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F60114" w:rsidRDefault="00653E21" w:rsidP="00080820">
      <w:pPr>
        <w:pStyle w:val="Subtitle"/>
        <w:rPr>
          <w:sz w:val="24"/>
          <w:szCs w:val="24"/>
        </w:rPr>
      </w:pPr>
    </w:p>
    <w:p w:rsidR="000F3F61" w:rsidRPr="00F60114" w:rsidRDefault="000F3F61" w:rsidP="000F3F61">
      <w:pPr>
        <w:jc w:val="center"/>
        <w:rPr>
          <w:sz w:val="24"/>
          <w:szCs w:val="24"/>
        </w:rPr>
      </w:pPr>
    </w:p>
    <w:p w:rsidR="000F3F61" w:rsidRPr="00F60114" w:rsidRDefault="000F3F61" w:rsidP="000F3F61">
      <w:pPr>
        <w:jc w:val="center"/>
        <w:rPr>
          <w:sz w:val="24"/>
          <w:szCs w:val="24"/>
        </w:rPr>
      </w:pPr>
    </w:p>
    <w:p w:rsidR="000F3F61" w:rsidRPr="00F60114" w:rsidRDefault="000F3F61" w:rsidP="000F3F61">
      <w:pPr>
        <w:jc w:val="center"/>
        <w:rPr>
          <w:sz w:val="24"/>
          <w:szCs w:val="24"/>
        </w:rPr>
      </w:pPr>
    </w:p>
    <w:p w:rsidR="000F3F61" w:rsidRPr="00F60114" w:rsidRDefault="000F3F61" w:rsidP="000F3F61">
      <w:pPr>
        <w:jc w:val="center"/>
        <w:rPr>
          <w:sz w:val="24"/>
          <w:szCs w:val="24"/>
        </w:rPr>
      </w:pPr>
    </w:p>
    <w:p w:rsidR="000F3F61" w:rsidRPr="00F60114" w:rsidRDefault="000F3F61" w:rsidP="000F3F61">
      <w:pPr>
        <w:jc w:val="center"/>
        <w:rPr>
          <w:sz w:val="24"/>
          <w:szCs w:val="24"/>
        </w:rPr>
      </w:pPr>
    </w:p>
    <w:p w:rsidR="004F1DDA" w:rsidRPr="00F60114" w:rsidRDefault="004F1DDA" w:rsidP="000F3F61">
      <w:pPr>
        <w:jc w:val="center"/>
        <w:rPr>
          <w:sz w:val="24"/>
          <w:szCs w:val="24"/>
        </w:rPr>
      </w:pPr>
    </w:p>
    <w:p w:rsidR="00DB283C" w:rsidRPr="00F60114" w:rsidRDefault="00DB283C" w:rsidP="000F3F61">
      <w:pPr>
        <w:jc w:val="center"/>
        <w:rPr>
          <w:sz w:val="24"/>
          <w:szCs w:val="24"/>
        </w:rPr>
      </w:pPr>
    </w:p>
    <w:p w:rsidR="00DB283C" w:rsidRPr="00F60114" w:rsidRDefault="00DB283C" w:rsidP="000F3F61">
      <w:pPr>
        <w:jc w:val="center"/>
        <w:rPr>
          <w:sz w:val="24"/>
          <w:szCs w:val="24"/>
        </w:rPr>
      </w:pPr>
    </w:p>
    <w:p w:rsidR="00DB283C" w:rsidRPr="00F60114" w:rsidRDefault="00DB283C" w:rsidP="000F3F61">
      <w:pPr>
        <w:jc w:val="center"/>
        <w:rPr>
          <w:sz w:val="24"/>
          <w:szCs w:val="24"/>
        </w:rPr>
      </w:pPr>
    </w:p>
    <w:p w:rsidR="00DB283C" w:rsidRPr="00F60114" w:rsidRDefault="00DB283C" w:rsidP="000F3F61">
      <w:pPr>
        <w:jc w:val="center"/>
        <w:rPr>
          <w:sz w:val="24"/>
          <w:szCs w:val="24"/>
        </w:rPr>
      </w:pPr>
    </w:p>
    <w:p w:rsidR="00DB283C" w:rsidRPr="00F60114" w:rsidRDefault="00DB283C" w:rsidP="000F3F61">
      <w:pPr>
        <w:jc w:val="center"/>
        <w:rPr>
          <w:sz w:val="24"/>
          <w:szCs w:val="24"/>
        </w:rPr>
      </w:pPr>
    </w:p>
    <w:p w:rsidR="00B76340" w:rsidRPr="00F60114" w:rsidRDefault="00B76340" w:rsidP="000F3F61">
      <w:pPr>
        <w:jc w:val="center"/>
        <w:rPr>
          <w:b/>
          <w:sz w:val="24"/>
          <w:szCs w:val="24"/>
        </w:rPr>
      </w:pPr>
      <w:r w:rsidRPr="00F60114">
        <w:rPr>
          <w:b/>
          <w:sz w:val="24"/>
          <w:szCs w:val="24"/>
        </w:rPr>
        <w:t xml:space="preserve">WHAT ARE THE </w:t>
      </w:r>
      <w:r w:rsidR="002257D0" w:rsidRPr="00F60114">
        <w:rPr>
          <w:b/>
          <w:sz w:val="24"/>
          <w:szCs w:val="24"/>
        </w:rPr>
        <w:t>5</w:t>
      </w:r>
      <w:r w:rsidRPr="00F60114">
        <w:rPr>
          <w:b/>
          <w:sz w:val="24"/>
          <w:szCs w:val="24"/>
        </w:rPr>
        <w:t xml:space="preserve"> OTHER INERRANT THINGS THAT ARE INFALLIBLY JOINED WITH THE FATHER STEPHEN’S STRENGTH IN THE HOLY BIBLE</w:t>
      </w: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B76340" w:rsidRPr="00F60114" w:rsidRDefault="00B76340" w:rsidP="000F3F61">
      <w:pPr>
        <w:jc w:val="center"/>
        <w:rPr>
          <w:b/>
          <w:sz w:val="24"/>
          <w:szCs w:val="24"/>
        </w:rPr>
      </w:pPr>
    </w:p>
    <w:p w:rsidR="000F3F61" w:rsidRPr="00F60114" w:rsidRDefault="000F3F61" w:rsidP="000F3F61">
      <w:pPr>
        <w:jc w:val="center"/>
        <w:rPr>
          <w:b/>
          <w:sz w:val="24"/>
          <w:szCs w:val="24"/>
        </w:rPr>
      </w:pPr>
      <w:r w:rsidRPr="00F60114">
        <w:rPr>
          <w:b/>
          <w:sz w:val="24"/>
          <w:szCs w:val="24"/>
        </w:rPr>
        <w:lastRenderedPageBreak/>
        <w:t>THE LORD YAHWEH AND THE STRENGTH IN THE HOLY BIBLE</w:t>
      </w:r>
    </w:p>
    <w:p w:rsidR="000F3F61" w:rsidRPr="00F60114" w:rsidRDefault="000F3F61" w:rsidP="000F3F61">
      <w:pPr>
        <w:jc w:val="center"/>
        <w:rPr>
          <w:sz w:val="24"/>
          <w:szCs w:val="24"/>
        </w:rPr>
      </w:pPr>
      <w:r w:rsidRPr="00F60114">
        <w:rPr>
          <w:sz w:val="24"/>
          <w:szCs w:val="24"/>
        </w:rPr>
        <w:t>Contents</w:t>
      </w:r>
    </w:p>
    <w:p w:rsidR="000F3F61" w:rsidRPr="00F60114" w:rsidRDefault="000F3F61" w:rsidP="000F3F61">
      <w:pPr>
        <w:rPr>
          <w:sz w:val="24"/>
          <w:szCs w:val="24"/>
        </w:rPr>
      </w:pPr>
      <w:r w:rsidRPr="00F60114">
        <w:rPr>
          <w:sz w:val="24"/>
          <w:szCs w:val="24"/>
        </w:rPr>
        <w:t>Chapter 1</w:t>
      </w:r>
      <w:r w:rsidR="00FE2229" w:rsidRPr="00F60114">
        <w:rPr>
          <w:sz w:val="24"/>
          <w:szCs w:val="24"/>
        </w:rPr>
        <w:t xml:space="preserve">: </w:t>
      </w:r>
      <w:r w:rsidRPr="00F60114">
        <w:rPr>
          <w:sz w:val="24"/>
          <w:szCs w:val="24"/>
        </w:rPr>
        <w:t>What is Strength</w:t>
      </w:r>
      <w:r w:rsidR="00A022CD" w:rsidRPr="00F60114">
        <w:rPr>
          <w:sz w:val="24"/>
          <w:szCs w:val="24"/>
        </w:rPr>
        <w:t xml:space="preserve"> in the Holy Bible</w:t>
      </w:r>
      <w:r w:rsidRPr="00F60114">
        <w:rPr>
          <w:sz w:val="24"/>
          <w:szCs w:val="24"/>
        </w:rPr>
        <w:t>?</w:t>
      </w:r>
      <w:r w:rsidR="00993D28" w:rsidRPr="00F60114">
        <w:rPr>
          <w:sz w:val="24"/>
          <w:szCs w:val="24"/>
        </w:rPr>
        <w:t xml:space="preserve"> </w:t>
      </w:r>
    </w:p>
    <w:p w:rsidR="00FE2229" w:rsidRPr="00F60114" w:rsidRDefault="00D70F07" w:rsidP="00D70F07">
      <w:pPr>
        <w:rPr>
          <w:sz w:val="24"/>
          <w:szCs w:val="24"/>
        </w:rPr>
      </w:pPr>
      <w:r w:rsidRPr="00F60114">
        <w:rPr>
          <w:sz w:val="24"/>
          <w:szCs w:val="24"/>
        </w:rPr>
        <w:t xml:space="preserve">   1. </w:t>
      </w:r>
      <w:r w:rsidR="00A022CD" w:rsidRPr="00F60114">
        <w:rPr>
          <w:sz w:val="24"/>
          <w:szCs w:val="24"/>
        </w:rPr>
        <w:t xml:space="preserve">The </w:t>
      </w:r>
      <w:r w:rsidR="00FE2229" w:rsidRPr="00F60114">
        <w:rPr>
          <w:sz w:val="24"/>
          <w:szCs w:val="24"/>
        </w:rPr>
        <w:t>Definition of Strength</w:t>
      </w:r>
    </w:p>
    <w:p w:rsidR="00D70F07" w:rsidRPr="00F60114" w:rsidRDefault="00D70F07" w:rsidP="00D70F07">
      <w:pPr>
        <w:rPr>
          <w:sz w:val="24"/>
          <w:szCs w:val="24"/>
        </w:rPr>
      </w:pPr>
      <w:r w:rsidRPr="00F60114">
        <w:rPr>
          <w:sz w:val="24"/>
          <w:szCs w:val="24"/>
        </w:rPr>
        <w:t xml:space="preserve">   2. The Father Stephen’s Strength</w:t>
      </w:r>
    </w:p>
    <w:p w:rsidR="00394D40" w:rsidRPr="00F60114" w:rsidRDefault="00394D40" w:rsidP="000F3F61">
      <w:pPr>
        <w:rPr>
          <w:sz w:val="24"/>
          <w:szCs w:val="24"/>
        </w:rPr>
      </w:pPr>
      <w:r w:rsidRPr="00F60114">
        <w:rPr>
          <w:sz w:val="24"/>
          <w:szCs w:val="24"/>
        </w:rPr>
        <w:t>Chapter 2: What is the Strength of God?</w:t>
      </w:r>
    </w:p>
    <w:p w:rsidR="00394D40" w:rsidRPr="00F60114" w:rsidRDefault="00394D40" w:rsidP="000F3F61">
      <w:pPr>
        <w:rPr>
          <w:sz w:val="24"/>
          <w:szCs w:val="24"/>
        </w:rPr>
      </w:pPr>
      <w:r w:rsidRPr="00F60114">
        <w:rPr>
          <w:sz w:val="24"/>
          <w:szCs w:val="24"/>
        </w:rPr>
        <w:t xml:space="preserve">   1. Divine Strength</w:t>
      </w:r>
    </w:p>
    <w:p w:rsidR="0035757F" w:rsidRPr="00F60114" w:rsidRDefault="00394D40" w:rsidP="000F3F61">
      <w:pPr>
        <w:rPr>
          <w:sz w:val="24"/>
          <w:szCs w:val="24"/>
        </w:rPr>
      </w:pPr>
      <w:r w:rsidRPr="00F60114">
        <w:rPr>
          <w:sz w:val="24"/>
          <w:szCs w:val="24"/>
        </w:rPr>
        <w:t xml:space="preserve">       A. </w:t>
      </w:r>
      <w:r w:rsidR="0035757F" w:rsidRPr="00F60114">
        <w:rPr>
          <w:sz w:val="24"/>
          <w:szCs w:val="24"/>
        </w:rPr>
        <w:t xml:space="preserve">The Revelation of the Strength of God </w:t>
      </w:r>
    </w:p>
    <w:p w:rsidR="0035757F" w:rsidRPr="00F60114" w:rsidRDefault="0035757F" w:rsidP="000F3F61">
      <w:pPr>
        <w:rPr>
          <w:sz w:val="24"/>
          <w:szCs w:val="24"/>
        </w:rPr>
      </w:pPr>
      <w:r w:rsidRPr="00F60114">
        <w:rPr>
          <w:sz w:val="24"/>
          <w:szCs w:val="24"/>
        </w:rPr>
        <w:t xml:space="preserve">            1. In His Creation </w:t>
      </w:r>
    </w:p>
    <w:p w:rsidR="0035757F" w:rsidRPr="00F60114" w:rsidRDefault="0035757F" w:rsidP="000F3F61">
      <w:pPr>
        <w:rPr>
          <w:sz w:val="24"/>
          <w:szCs w:val="24"/>
        </w:rPr>
      </w:pPr>
      <w:r w:rsidRPr="00F60114">
        <w:rPr>
          <w:sz w:val="24"/>
          <w:szCs w:val="24"/>
        </w:rPr>
        <w:t xml:space="preserve">            2. In His Providence</w:t>
      </w:r>
    </w:p>
    <w:p w:rsidR="0035757F" w:rsidRPr="00F60114" w:rsidRDefault="0035757F" w:rsidP="000F3F61">
      <w:pPr>
        <w:rPr>
          <w:sz w:val="24"/>
          <w:szCs w:val="24"/>
        </w:rPr>
      </w:pPr>
      <w:r w:rsidRPr="00F60114">
        <w:rPr>
          <w:sz w:val="24"/>
          <w:szCs w:val="24"/>
        </w:rPr>
        <w:t xml:space="preserve">            3. In His Redemption</w:t>
      </w:r>
    </w:p>
    <w:p w:rsidR="0035757F" w:rsidRPr="00F60114" w:rsidRDefault="0035757F" w:rsidP="000F3F61">
      <w:pPr>
        <w:rPr>
          <w:sz w:val="24"/>
          <w:szCs w:val="24"/>
        </w:rPr>
      </w:pPr>
      <w:r w:rsidRPr="00F60114">
        <w:rPr>
          <w:sz w:val="24"/>
          <w:szCs w:val="24"/>
        </w:rPr>
        <w:t xml:space="preserve">            4. In His Human Weakness</w:t>
      </w:r>
    </w:p>
    <w:p w:rsidR="0035757F" w:rsidRPr="00F60114" w:rsidRDefault="0035757F" w:rsidP="000F3F61">
      <w:pPr>
        <w:rPr>
          <w:sz w:val="24"/>
          <w:szCs w:val="24"/>
        </w:rPr>
      </w:pPr>
      <w:r w:rsidRPr="00F60114">
        <w:rPr>
          <w:sz w:val="24"/>
          <w:szCs w:val="24"/>
        </w:rPr>
        <w:t xml:space="preserve">            5. In His Impartial Judgment</w:t>
      </w:r>
    </w:p>
    <w:p w:rsidR="0035757F" w:rsidRPr="00F60114" w:rsidRDefault="0035757F" w:rsidP="000F3F61">
      <w:pPr>
        <w:rPr>
          <w:sz w:val="24"/>
          <w:szCs w:val="24"/>
        </w:rPr>
      </w:pPr>
      <w:r w:rsidRPr="00F60114">
        <w:rPr>
          <w:sz w:val="24"/>
          <w:szCs w:val="24"/>
        </w:rPr>
        <w:t xml:space="preserve">        B. God’s Strength bring</w:t>
      </w:r>
      <w:r w:rsidR="00F73DF8" w:rsidRPr="00F60114">
        <w:rPr>
          <w:sz w:val="24"/>
          <w:szCs w:val="24"/>
        </w:rPr>
        <w:t>s</w:t>
      </w:r>
      <w:r w:rsidRPr="00F60114">
        <w:rPr>
          <w:sz w:val="24"/>
          <w:szCs w:val="24"/>
        </w:rPr>
        <w:t xml:space="preserve"> Comfort to Believe</w:t>
      </w:r>
      <w:bookmarkStart w:id="0" w:name="_GoBack"/>
      <w:bookmarkEnd w:id="0"/>
      <w:r w:rsidRPr="00F60114">
        <w:rPr>
          <w:sz w:val="24"/>
          <w:szCs w:val="24"/>
        </w:rPr>
        <w:t>rs</w:t>
      </w:r>
    </w:p>
    <w:p w:rsidR="0035757F" w:rsidRPr="00F60114" w:rsidRDefault="0035757F" w:rsidP="000F3F61">
      <w:pPr>
        <w:rPr>
          <w:sz w:val="24"/>
          <w:szCs w:val="24"/>
        </w:rPr>
      </w:pPr>
      <w:r w:rsidRPr="00F60114">
        <w:rPr>
          <w:sz w:val="24"/>
          <w:szCs w:val="24"/>
        </w:rPr>
        <w:t xml:space="preserve">   2. Human Strength</w:t>
      </w:r>
    </w:p>
    <w:p w:rsidR="0035757F" w:rsidRPr="00F60114" w:rsidRDefault="0035757F" w:rsidP="000F3F61">
      <w:pPr>
        <w:rPr>
          <w:sz w:val="24"/>
          <w:szCs w:val="24"/>
        </w:rPr>
      </w:pPr>
      <w:r w:rsidRPr="00F60114">
        <w:rPr>
          <w:sz w:val="24"/>
          <w:szCs w:val="24"/>
        </w:rPr>
        <w:t xml:space="preserve">        A. The Strength of the Ungodly  </w:t>
      </w:r>
    </w:p>
    <w:p w:rsidR="0035757F" w:rsidRPr="00F60114" w:rsidRDefault="0035757F" w:rsidP="000F3F61">
      <w:pPr>
        <w:rPr>
          <w:sz w:val="24"/>
          <w:szCs w:val="24"/>
        </w:rPr>
      </w:pPr>
      <w:r w:rsidRPr="00F60114">
        <w:rPr>
          <w:sz w:val="24"/>
          <w:szCs w:val="24"/>
        </w:rPr>
        <w:t xml:space="preserve">             1. The Physical Prowess</w:t>
      </w:r>
    </w:p>
    <w:p w:rsidR="0035757F" w:rsidRPr="00F60114" w:rsidRDefault="0035757F" w:rsidP="000F3F61">
      <w:pPr>
        <w:rPr>
          <w:sz w:val="24"/>
          <w:szCs w:val="24"/>
        </w:rPr>
      </w:pPr>
      <w:r w:rsidRPr="00F60114">
        <w:rPr>
          <w:sz w:val="24"/>
          <w:szCs w:val="24"/>
        </w:rPr>
        <w:t xml:space="preserve">             2. The Intelligence</w:t>
      </w:r>
      <w:r w:rsidR="00EE1550" w:rsidRPr="00F60114">
        <w:rPr>
          <w:sz w:val="24"/>
          <w:szCs w:val="24"/>
        </w:rPr>
        <w:t xml:space="preserve"> of Fallen Reason rather than the Revelation from God</w:t>
      </w:r>
    </w:p>
    <w:p w:rsidR="0035757F" w:rsidRPr="00F60114" w:rsidRDefault="0035757F" w:rsidP="000F3F61">
      <w:pPr>
        <w:rPr>
          <w:sz w:val="24"/>
          <w:szCs w:val="24"/>
        </w:rPr>
      </w:pPr>
      <w:r w:rsidRPr="00F60114">
        <w:rPr>
          <w:sz w:val="24"/>
          <w:szCs w:val="24"/>
        </w:rPr>
        <w:t xml:space="preserve">             3. The Political &amp; Military </w:t>
      </w:r>
      <w:r w:rsidR="00C24EEC" w:rsidRPr="00F60114">
        <w:rPr>
          <w:sz w:val="24"/>
          <w:szCs w:val="24"/>
        </w:rPr>
        <w:t xml:space="preserve">Army </w:t>
      </w:r>
      <w:r w:rsidRPr="00F60114">
        <w:rPr>
          <w:sz w:val="24"/>
          <w:szCs w:val="24"/>
        </w:rPr>
        <w:t>Might</w:t>
      </w:r>
    </w:p>
    <w:p w:rsidR="0035757F" w:rsidRPr="00F60114" w:rsidRDefault="0035757F" w:rsidP="000F3F61">
      <w:pPr>
        <w:rPr>
          <w:sz w:val="24"/>
          <w:szCs w:val="24"/>
        </w:rPr>
      </w:pPr>
      <w:r w:rsidRPr="00F60114">
        <w:rPr>
          <w:sz w:val="24"/>
          <w:szCs w:val="24"/>
        </w:rPr>
        <w:t xml:space="preserve">             4. The Prosperity</w:t>
      </w:r>
    </w:p>
    <w:p w:rsidR="00394D40" w:rsidRPr="00F60114" w:rsidRDefault="00394D40" w:rsidP="000F3F61">
      <w:pPr>
        <w:rPr>
          <w:sz w:val="24"/>
          <w:szCs w:val="24"/>
        </w:rPr>
      </w:pPr>
      <w:r w:rsidRPr="00F60114">
        <w:rPr>
          <w:sz w:val="24"/>
          <w:szCs w:val="24"/>
        </w:rPr>
        <w:t xml:space="preserve">   </w:t>
      </w:r>
      <w:r w:rsidR="0035757F" w:rsidRPr="00F60114">
        <w:rPr>
          <w:sz w:val="24"/>
          <w:szCs w:val="24"/>
        </w:rPr>
        <w:t xml:space="preserve">      B. The Ultimate Futility of Human Strength</w:t>
      </w:r>
    </w:p>
    <w:p w:rsidR="0035757F" w:rsidRPr="00F60114" w:rsidRDefault="0035757F" w:rsidP="000F3F61">
      <w:pPr>
        <w:rPr>
          <w:sz w:val="24"/>
          <w:szCs w:val="24"/>
        </w:rPr>
      </w:pPr>
      <w:r w:rsidRPr="00F60114">
        <w:rPr>
          <w:sz w:val="24"/>
          <w:szCs w:val="24"/>
        </w:rPr>
        <w:t xml:space="preserve">         C. The Negative Consequences of Human Strength</w:t>
      </w:r>
    </w:p>
    <w:p w:rsidR="0035757F" w:rsidRPr="00F60114" w:rsidRDefault="0035757F" w:rsidP="000F3F61">
      <w:pPr>
        <w:rPr>
          <w:sz w:val="24"/>
          <w:szCs w:val="24"/>
        </w:rPr>
      </w:pPr>
      <w:r w:rsidRPr="00F60114">
        <w:rPr>
          <w:sz w:val="24"/>
          <w:szCs w:val="24"/>
        </w:rPr>
        <w:t xml:space="preserve">              1. The Arrogant Self-Confidence</w:t>
      </w:r>
    </w:p>
    <w:p w:rsidR="0035757F" w:rsidRPr="00F60114" w:rsidRDefault="0035757F" w:rsidP="000F3F61">
      <w:pPr>
        <w:rPr>
          <w:sz w:val="24"/>
          <w:szCs w:val="24"/>
        </w:rPr>
      </w:pPr>
      <w:r w:rsidRPr="00F60114">
        <w:rPr>
          <w:sz w:val="24"/>
          <w:szCs w:val="24"/>
        </w:rPr>
        <w:t xml:space="preserve">              2. The Violence and Oppression</w:t>
      </w:r>
    </w:p>
    <w:p w:rsidR="0035757F" w:rsidRPr="00F60114" w:rsidRDefault="0035757F" w:rsidP="000F3F61">
      <w:pPr>
        <w:rPr>
          <w:sz w:val="24"/>
          <w:szCs w:val="24"/>
        </w:rPr>
      </w:pPr>
      <w:r w:rsidRPr="00F60114">
        <w:rPr>
          <w:sz w:val="24"/>
          <w:szCs w:val="24"/>
        </w:rPr>
        <w:lastRenderedPageBreak/>
        <w:t xml:space="preserve">         D. The Physical Strength of Many Godly Men  </w:t>
      </w:r>
    </w:p>
    <w:p w:rsidR="0035757F" w:rsidRPr="00F60114" w:rsidRDefault="0035757F" w:rsidP="000F3F61">
      <w:pPr>
        <w:rPr>
          <w:sz w:val="24"/>
          <w:szCs w:val="24"/>
        </w:rPr>
      </w:pPr>
      <w:r w:rsidRPr="00F60114">
        <w:rPr>
          <w:sz w:val="24"/>
          <w:szCs w:val="24"/>
        </w:rPr>
        <w:t xml:space="preserve">   3. Spiritual Strength</w:t>
      </w:r>
    </w:p>
    <w:p w:rsidR="0035757F" w:rsidRPr="00F60114" w:rsidRDefault="0035757F" w:rsidP="000F3F61">
      <w:pPr>
        <w:rPr>
          <w:sz w:val="24"/>
          <w:szCs w:val="24"/>
        </w:rPr>
      </w:pPr>
      <w:r w:rsidRPr="00F60114">
        <w:rPr>
          <w:sz w:val="24"/>
          <w:szCs w:val="24"/>
        </w:rPr>
        <w:t xml:space="preserve">       A. God is the Source of Spiritual Strength</w:t>
      </w:r>
    </w:p>
    <w:p w:rsidR="0035757F" w:rsidRPr="00F60114" w:rsidRDefault="0035757F" w:rsidP="000F3F61">
      <w:pPr>
        <w:rPr>
          <w:sz w:val="24"/>
          <w:szCs w:val="24"/>
        </w:rPr>
      </w:pPr>
      <w:r w:rsidRPr="00F60114">
        <w:rPr>
          <w:sz w:val="24"/>
          <w:szCs w:val="24"/>
        </w:rPr>
        <w:t xml:space="preserve">            1. God gives Strength</w:t>
      </w:r>
    </w:p>
    <w:p w:rsidR="0035757F" w:rsidRPr="00F60114" w:rsidRDefault="0035757F" w:rsidP="000F3F61">
      <w:pPr>
        <w:rPr>
          <w:sz w:val="24"/>
          <w:szCs w:val="24"/>
        </w:rPr>
      </w:pPr>
      <w:r w:rsidRPr="00F60114">
        <w:rPr>
          <w:sz w:val="24"/>
          <w:szCs w:val="24"/>
        </w:rPr>
        <w:t xml:space="preserve">       B. Strength comes from the Promise of His Presence  </w:t>
      </w:r>
    </w:p>
    <w:p w:rsidR="0035757F" w:rsidRPr="00F60114" w:rsidRDefault="0035757F" w:rsidP="000F3F61">
      <w:pPr>
        <w:rPr>
          <w:sz w:val="24"/>
          <w:szCs w:val="24"/>
        </w:rPr>
      </w:pPr>
      <w:r w:rsidRPr="00F60114">
        <w:rPr>
          <w:sz w:val="24"/>
          <w:szCs w:val="24"/>
        </w:rPr>
        <w:t xml:space="preserve">       C. Strength comes from the Realization of His Grace</w:t>
      </w:r>
    </w:p>
    <w:p w:rsidR="0035757F" w:rsidRPr="00F60114" w:rsidRDefault="0035757F" w:rsidP="000F3F61">
      <w:pPr>
        <w:rPr>
          <w:sz w:val="24"/>
          <w:szCs w:val="24"/>
        </w:rPr>
      </w:pPr>
      <w:r w:rsidRPr="00F60114">
        <w:rPr>
          <w:sz w:val="24"/>
          <w:szCs w:val="24"/>
        </w:rPr>
        <w:t xml:space="preserve">       D. Overcoming Strength is often veiled in Weakness</w:t>
      </w:r>
    </w:p>
    <w:p w:rsidR="0035757F" w:rsidRPr="00F60114" w:rsidRDefault="0035757F" w:rsidP="000F3F61">
      <w:pPr>
        <w:rPr>
          <w:sz w:val="24"/>
          <w:szCs w:val="24"/>
        </w:rPr>
      </w:pPr>
      <w:r w:rsidRPr="00F60114">
        <w:rPr>
          <w:sz w:val="24"/>
          <w:szCs w:val="24"/>
        </w:rPr>
        <w:t xml:space="preserve">       E. The Aspects of Spiritual Strength</w:t>
      </w:r>
    </w:p>
    <w:p w:rsidR="001A1DE5" w:rsidRPr="00F60114" w:rsidRDefault="001A1DE5" w:rsidP="000F3F61">
      <w:pPr>
        <w:rPr>
          <w:sz w:val="24"/>
          <w:szCs w:val="24"/>
        </w:rPr>
      </w:pPr>
      <w:r w:rsidRPr="00F60114">
        <w:rPr>
          <w:sz w:val="24"/>
          <w:szCs w:val="24"/>
        </w:rPr>
        <w:t xml:space="preserve">            1. The Enormous Dependence upon God </w:t>
      </w:r>
    </w:p>
    <w:p w:rsidR="0035757F" w:rsidRPr="00F60114" w:rsidRDefault="001A1DE5" w:rsidP="000F3F61">
      <w:pPr>
        <w:rPr>
          <w:sz w:val="24"/>
          <w:szCs w:val="24"/>
        </w:rPr>
      </w:pPr>
      <w:r w:rsidRPr="00F60114">
        <w:rPr>
          <w:sz w:val="24"/>
          <w:szCs w:val="24"/>
        </w:rPr>
        <w:t xml:space="preserve">            2. The Humility, Humbleness and Gentleness  </w:t>
      </w:r>
      <w:r w:rsidR="0035757F" w:rsidRPr="00F60114">
        <w:rPr>
          <w:sz w:val="24"/>
          <w:szCs w:val="24"/>
        </w:rPr>
        <w:t xml:space="preserve">      </w:t>
      </w:r>
    </w:p>
    <w:p w:rsidR="000C155B" w:rsidRPr="00F60114" w:rsidRDefault="000F3F61" w:rsidP="000F3F61">
      <w:pPr>
        <w:rPr>
          <w:sz w:val="24"/>
          <w:szCs w:val="24"/>
        </w:rPr>
      </w:pPr>
      <w:r w:rsidRPr="00F60114">
        <w:rPr>
          <w:sz w:val="24"/>
          <w:szCs w:val="24"/>
        </w:rPr>
        <w:t xml:space="preserve">Chapter </w:t>
      </w:r>
      <w:r w:rsidR="00394D40" w:rsidRPr="00F60114">
        <w:rPr>
          <w:sz w:val="24"/>
          <w:szCs w:val="24"/>
        </w:rPr>
        <w:t>3</w:t>
      </w:r>
      <w:r w:rsidR="00FE2229" w:rsidRPr="00F60114">
        <w:rPr>
          <w:sz w:val="24"/>
          <w:szCs w:val="24"/>
        </w:rPr>
        <w:t xml:space="preserve">: </w:t>
      </w:r>
      <w:r w:rsidRPr="00F60114">
        <w:rPr>
          <w:sz w:val="24"/>
          <w:szCs w:val="24"/>
        </w:rPr>
        <w:t>What is Strong Strength</w:t>
      </w:r>
      <w:r w:rsidR="00A022CD" w:rsidRPr="00F60114">
        <w:rPr>
          <w:sz w:val="24"/>
          <w:szCs w:val="24"/>
        </w:rPr>
        <w:t xml:space="preserve"> </w:t>
      </w:r>
      <w:r w:rsidR="008D2FA6" w:rsidRPr="00F60114">
        <w:rPr>
          <w:sz w:val="24"/>
          <w:szCs w:val="24"/>
        </w:rPr>
        <w:t xml:space="preserve">to Stronger than Strong </w:t>
      </w:r>
      <w:r w:rsidR="00A022CD" w:rsidRPr="00F60114">
        <w:rPr>
          <w:sz w:val="24"/>
          <w:szCs w:val="24"/>
        </w:rPr>
        <w:t>in the Holy Bible</w:t>
      </w:r>
      <w:r w:rsidRPr="00F60114">
        <w:rPr>
          <w:sz w:val="24"/>
          <w:szCs w:val="24"/>
        </w:rPr>
        <w:t>?</w:t>
      </w:r>
      <w:r w:rsidR="008D2FA6" w:rsidRPr="00F60114">
        <w:rPr>
          <w:sz w:val="24"/>
          <w:szCs w:val="24"/>
        </w:rPr>
        <w:t xml:space="preserve"> </w:t>
      </w:r>
    </w:p>
    <w:p w:rsidR="000F3F61" w:rsidRPr="00F60114" w:rsidRDefault="000F3F61" w:rsidP="000F3F61">
      <w:pPr>
        <w:rPr>
          <w:sz w:val="24"/>
          <w:szCs w:val="24"/>
        </w:rPr>
      </w:pPr>
      <w:r w:rsidRPr="00F60114">
        <w:rPr>
          <w:sz w:val="24"/>
          <w:szCs w:val="24"/>
        </w:rPr>
        <w:t xml:space="preserve">   1. Old Testament Strong Strength</w:t>
      </w:r>
      <w:r w:rsidR="008D2FA6" w:rsidRPr="00F60114">
        <w:rPr>
          <w:sz w:val="24"/>
          <w:szCs w:val="24"/>
        </w:rPr>
        <w:t xml:space="preserve"> or Stronger than Strong Strength</w:t>
      </w:r>
    </w:p>
    <w:p w:rsidR="000F3F61" w:rsidRPr="00F60114" w:rsidRDefault="000F3F61" w:rsidP="000F3F61">
      <w:pPr>
        <w:rPr>
          <w:sz w:val="24"/>
          <w:szCs w:val="24"/>
        </w:rPr>
      </w:pPr>
      <w:r w:rsidRPr="00F60114">
        <w:rPr>
          <w:sz w:val="24"/>
          <w:szCs w:val="24"/>
        </w:rPr>
        <w:t xml:space="preserve">   2. Middle Testament Strong Strength</w:t>
      </w:r>
      <w:r w:rsidR="008D2FA6" w:rsidRPr="00F60114">
        <w:rPr>
          <w:sz w:val="24"/>
          <w:szCs w:val="24"/>
        </w:rPr>
        <w:t xml:space="preserve"> or Stronger than Strong Strength</w:t>
      </w:r>
    </w:p>
    <w:p w:rsidR="000F3F61" w:rsidRPr="00F60114" w:rsidRDefault="000F3F61" w:rsidP="000F3F61">
      <w:pPr>
        <w:rPr>
          <w:sz w:val="24"/>
          <w:szCs w:val="24"/>
        </w:rPr>
      </w:pPr>
      <w:r w:rsidRPr="00F60114">
        <w:rPr>
          <w:sz w:val="24"/>
          <w:szCs w:val="24"/>
        </w:rPr>
        <w:t xml:space="preserve">   3. New Testament Strong Strength</w:t>
      </w:r>
      <w:r w:rsidR="008D2FA6" w:rsidRPr="00F60114">
        <w:rPr>
          <w:sz w:val="24"/>
          <w:szCs w:val="24"/>
        </w:rPr>
        <w:t xml:space="preserve"> or Stronger than Strong Strength</w:t>
      </w:r>
    </w:p>
    <w:p w:rsidR="000F3F61" w:rsidRPr="00F60114" w:rsidRDefault="000F3F61" w:rsidP="000F3F61">
      <w:pPr>
        <w:rPr>
          <w:sz w:val="24"/>
          <w:szCs w:val="24"/>
        </w:rPr>
      </w:pPr>
      <w:r w:rsidRPr="00F60114">
        <w:rPr>
          <w:sz w:val="24"/>
          <w:szCs w:val="24"/>
        </w:rPr>
        <w:t xml:space="preserve">   4. Higher Testament Strong Strength</w:t>
      </w:r>
      <w:r w:rsidR="00D32595" w:rsidRPr="00F60114">
        <w:rPr>
          <w:sz w:val="24"/>
          <w:szCs w:val="24"/>
        </w:rPr>
        <w:t xml:space="preserve"> </w:t>
      </w:r>
      <w:r w:rsidR="008D2FA6" w:rsidRPr="00F60114">
        <w:rPr>
          <w:sz w:val="24"/>
          <w:szCs w:val="24"/>
        </w:rPr>
        <w:t xml:space="preserve">or Stronger than Strong Strength </w:t>
      </w:r>
      <w:r w:rsidR="00D32595" w:rsidRPr="00F60114">
        <w:rPr>
          <w:sz w:val="24"/>
          <w:szCs w:val="24"/>
        </w:rPr>
        <w:t>in Luke</w:t>
      </w:r>
    </w:p>
    <w:p w:rsidR="000F3F61" w:rsidRPr="00F60114" w:rsidRDefault="000F3F61" w:rsidP="000F3F61">
      <w:pPr>
        <w:rPr>
          <w:sz w:val="24"/>
          <w:szCs w:val="24"/>
        </w:rPr>
      </w:pPr>
      <w:r w:rsidRPr="00F60114">
        <w:rPr>
          <w:sz w:val="24"/>
          <w:szCs w:val="24"/>
        </w:rPr>
        <w:t xml:space="preserve">   5. Highest Testament Strong </w:t>
      </w:r>
      <w:r w:rsidR="008D2FA6" w:rsidRPr="00F60114">
        <w:rPr>
          <w:sz w:val="24"/>
          <w:szCs w:val="24"/>
        </w:rPr>
        <w:t xml:space="preserve">Strength or Stronger than Strong Strength </w:t>
      </w:r>
      <w:r w:rsidR="00D32595" w:rsidRPr="00F60114">
        <w:rPr>
          <w:sz w:val="24"/>
          <w:szCs w:val="24"/>
        </w:rPr>
        <w:t>in Acts</w:t>
      </w:r>
    </w:p>
    <w:p w:rsidR="000F3F61" w:rsidRPr="00F60114" w:rsidRDefault="000F3F61" w:rsidP="000F3F61">
      <w:pPr>
        <w:rPr>
          <w:sz w:val="24"/>
          <w:szCs w:val="24"/>
        </w:rPr>
      </w:pPr>
      <w:r w:rsidRPr="00F60114">
        <w:rPr>
          <w:sz w:val="24"/>
          <w:szCs w:val="24"/>
        </w:rPr>
        <w:t xml:space="preserve">Chapter </w:t>
      </w:r>
      <w:r w:rsidR="00394D40" w:rsidRPr="00F60114">
        <w:rPr>
          <w:sz w:val="24"/>
          <w:szCs w:val="24"/>
        </w:rPr>
        <w:t>4</w:t>
      </w:r>
      <w:r w:rsidR="00FE2229" w:rsidRPr="00F60114">
        <w:rPr>
          <w:sz w:val="24"/>
          <w:szCs w:val="24"/>
        </w:rPr>
        <w:t xml:space="preserve">: </w:t>
      </w:r>
      <w:r w:rsidRPr="00F60114">
        <w:rPr>
          <w:sz w:val="24"/>
          <w:szCs w:val="24"/>
        </w:rPr>
        <w:t>What is Stronger Strength</w:t>
      </w:r>
      <w:r w:rsidR="00A022CD" w:rsidRPr="00F60114">
        <w:rPr>
          <w:sz w:val="24"/>
          <w:szCs w:val="24"/>
        </w:rPr>
        <w:t xml:space="preserve"> </w:t>
      </w:r>
      <w:r w:rsidR="00A862BE" w:rsidRPr="00F60114">
        <w:rPr>
          <w:sz w:val="24"/>
          <w:szCs w:val="24"/>
        </w:rPr>
        <w:t xml:space="preserve">or Stronger than Stronger Strength </w:t>
      </w:r>
      <w:r w:rsidR="00A022CD" w:rsidRPr="00F60114">
        <w:rPr>
          <w:sz w:val="24"/>
          <w:szCs w:val="24"/>
        </w:rPr>
        <w:t>in the Holy Bible</w:t>
      </w:r>
      <w:r w:rsidRPr="00F60114">
        <w:rPr>
          <w:sz w:val="24"/>
          <w:szCs w:val="24"/>
        </w:rPr>
        <w:t>?</w:t>
      </w:r>
    </w:p>
    <w:p w:rsidR="000F3F61" w:rsidRPr="00F60114" w:rsidRDefault="000F3F61" w:rsidP="000F3F61">
      <w:pPr>
        <w:rPr>
          <w:sz w:val="24"/>
          <w:szCs w:val="24"/>
        </w:rPr>
      </w:pPr>
      <w:r w:rsidRPr="00F60114">
        <w:rPr>
          <w:sz w:val="24"/>
          <w:szCs w:val="24"/>
        </w:rPr>
        <w:t xml:space="preserve">   1. Old Testament Stronger Strength</w:t>
      </w:r>
      <w:r w:rsidR="00A862BE" w:rsidRPr="00F60114">
        <w:rPr>
          <w:sz w:val="24"/>
          <w:szCs w:val="24"/>
        </w:rPr>
        <w:t xml:space="preserve"> or Stronger than Stronger Strength </w:t>
      </w:r>
    </w:p>
    <w:p w:rsidR="000F3F61" w:rsidRPr="00F60114" w:rsidRDefault="000F3F61" w:rsidP="000F3F61">
      <w:pPr>
        <w:rPr>
          <w:sz w:val="24"/>
          <w:szCs w:val="24"/>
        </w:rPr>
      </w:pPr>
      <w:r w:rsidRPr="00F60114">
        <w:rPr>
          <w:sz w:val="24"/>
          <w:szCs w:val="24"/>
        </w:rPr>
        <w:t xml:space="preserve">   2. Middle Testament Stronger Strength</w:t>
      </w:r>
      <w:r w:rsidR="00A862BE" w:rsidRPr="00F60114">
        <w:rPr>
          <w:sz w:val="24"/>
          <w:szCs w:val="24"/>
        </w:rPr>
        <w:t xml:space="preserve"> or Stronger than Stronger Strength</w:t>
      </w:r>
    </w:p>
    <w:p w:rsidR="000F3F61" w:rsidRPr="00F60114" w:rsidRDefault="000F3F61" w:rsidP="000F3F61">
      <w:pPr>
        <w:rPr>
          <w:sz w:val="24"/>
          <w:szCs w:val="24"/>
        </w:rPr>
      </w:pPr>
      <w:r w:rsidRPr="00F60114">
        <w:rPr>
          <w:sz w:val="24"/>
          <w:szCs w:val="24"/>
        </w:rPr>
        <w:t xml:space="preserve">   3. New Testament Stronger Strength</w:t>
      </w:r>
      <w:r w:rsidR="00A862BE" w:rsidRPr="00F60114">
        <w:rPr>
          <w:sz w:val="24"/>
          <w:szCs w:val="24"/>
        </w:rPr>
        <w:t xml:space="preserve"> or Stronger than Stronger Strength</w:t>
      </w:r>
    </w:p>
    <w:p w:rsidR="000F3F61" w:rsidRPr="00F60114" w:rsidRDefault="000F3F61" w:rsidP="000F3F61">
      <w:pPr>
        <w:rPr>
          <w:sz w:val="24"/>
          <w:szCs w:val="24"/>
        </w:rPr>
      </w:pPr>
      <w:r w:rsidRPr="00F60114">
        <w:rPr>
          <w:sz w:val="24"/>
          <w:szCs w:val="24"/>
        </w:rPr>
        <w:t xml:space="preserve">   4. Higher Testament Stronger Strength</w:t>
      </w:r>
      <w:r w:rsidR="00D32595" w:rsidRPr="00F60114">
        <w:rPr>
          <w:sz w:val="24"/>
          <w:szCs w:val="24"/>
        </w:rPr>
        <w:t xml:space="preserve"> </w:t>
      </w:r>
      <w:r w:rsidR="00A862BE" w:rsidRPr="00F60114">
        <w:rPr>
          <w:sz w:val="24"/>
          <w:szCs w:val="24"/>
        </w:rPr>
        <w:t xml:space="preserve">or Stronger than Stronger Strength </w:t>
      </w:r>
      <w:r w:rsidR="00D32595" w:rsidRPr="00F60114">
        <w:rPr>
          <w:sz w:val="24"/>
          <w:szCs w:val="24"/>
        </w:rPr>
        <w:t>in Luke</w:t>
      </w:r>
    </w:p>
    <w:p w:rsidR="000F3F61" w:rsidRPr="00F60114" w:rsidRDefault="000F3F61" w:rsidP="000F3F61">
      <w:pPr>
        <w:rPr>
          <w:sz w:val="24"/>
          <w:szCs w:val="24"/>
        </w:rPr>
      </w:pPr>
      <w:r w:rsidRPr="00F60114">
        <w:rPr>
          <w:sz w:val="24"/>
          <w:szCs w:val="24"/>
        </w:rPr>
        <w:t xml:space="preserve">   5. Highest Testament Stronger Strength</w:t>
      </w:r>
      <w:r w:rsidR="00D32595" w:rsidRPr="00F60114">
        <w:rPr>
          <w:sz w:val="24"/>
          <w:szCs w:val="24"/>
        </w:rPr>
        <w:t xml:space="preserve"> </w:t>
      </w:r>
      <w:r w:rsidR="00A862BE" w:rsidRPr="00F60114">
        <w:rPr>
          <w:sz w:val="24"/>
          <w:szCs w:val="24"/>
        </w:rPr>
        <w:t xml:space="preserve">or Stronger than Stronger Strength </w:t>
      </w:r>
      <w:r w:rsidR="00D32595" w:rsidRPr="00F60114">
        <w:rPr>
          <w:sz w:val="24"/>
          <w:szCs w:val="24"/>
        </w:rPr>
        <w:t xml:space="preserve">in Acts </w:t>
      </w:r>
    </w:p>
    <w:p w:rsidR="000C155B" w:rsidRPr="00F60114" w:rsidRDefault="00A862BE" w:rsidP="000F3F61">
      <w:pPr>
        <w:rPr>
          <w:sz w:val="24"/>
          <w:szCs w:val="24"/>
        </w:rPr>
      </w:pPr>
      <w:r w:rsidRPr="00F60114">
        <w:rPr>
          <w:sz w:val="24"/>
          <w:szCs w:val="24"/>
        </w:rPr>
        <w:t>Chap</w:t>
      </w:r>
      <w:r w:rsidR="000F3F61" w:rsidRPr="00F60114">
        <w:rPr>
          <w:sz w:val="24"/>
          <w:szCs w:val="24"/>
        </w:rPr>
        <w:t xml:space="preserve">ter </w:t>
      </w:r>
      <w:r w:rsidR="00394D40" w:rsidRPr="00F60114">
        <w:rPr>
          <w:sz w:val="24"/>
          <w:szCs w:val="24"/>
        </w:rPr>
        <w:t>5</w:t>
      </w:r>
      <w:r w:rsidR="00FE2229" w:rsidRPr="00F60114">
        <w:rPr>
          <w:sz w:val="24"/>
          <w:szCs w:val="24"/>
        </w:rPr>
        <w:t xml:space="preserve">: </w:t>
      </w:r>
      <w:r w:rsidR="000F3F61" w:rsidRPr="00F60114">
        <w:rPr>
          <w:sz w:val="24"/>
          <w:szCs w:val="24"/>
        </w:rPr>
        <w:t>What is Strongest Strength</w:t>
      </w:r>
      <w:r w:rsidR="00A022CD" w:rsidRPr="00F60114">
        <w:rPr>
          <w:sz w:val="24"/>
          <w:szCs w:val="24"/>
        </w:rPr>
        <w:t xml:space="preserve"> </w:t>
      </w:r>
      <w:r w:rsidR="008D2FA6" w:rsidRPr="00F60114">
        <w:rPr>
          <w:sz w:val="24"/>
          <w:szCs w:val="24"/>
        </w:rPr>
        <w:t xml:space="preserve">or Stronger than Strongest </w:t>
      </w:r>
      <w:r w:rsidR="00A022CD" w:rsidRPr="00F60114">
        <w:rPr>
          <w:sz w:val="24"/>
          <w:szCs w:val="24"/>
        </w:rPr>
        <w:t>in the Holy Bible</w:t>
      </w:r>
      <w:r w:rsidR="000F3F61" w:rsidRPr="00F60114">
        <w:rPr>
          <w:sz w:val="24"/>
          <w:szCs w:val="24"/>
        </w:rPr>
        <w:t>?</w:t>
      </w:r>
      <w:r w:rsidR="008D2FA6" w:rsidRPr="00F60114">
        <w:rPr>
          <w:sz w:val="24"/>
          <w:szCs w:val="24"/>
        </w:rPr>
        <w:t xml:space="preserve"> </w:t>
      </w:r>
    </w:p>
    <w:p w:rsidR="000F3F61" w:rsidRPr="00F60114" w:rsidRDefault="000F3F61" w:rsidP="000F3F61">
      <w:pPr>
        <w:rPr>
          <w:sz w:val="24"/>
          <w:szCs w:val="24"/>
        </w:rPr>
      </w:pPr>
      <w:r w:rsidRPr="00F60114">
        <w:rPr>
          <w:sz w:val="24"/>
          <w:szCs w:val="24"/>
        </w:rPr>
        <w:t xml:space="preserve">   1. Old Testament Strongest Strength</w:t>
      </w:r>
      <w:r w:rsidR="008D2FA6" w:rsidRPr="00F60114">
        <w:rPr>
          <w:sz w:val="24"/>
          <w:szCs w:val="24"/>
        </w:rPr>
        <w:t xml:space="preserve"> or Stronger than Strongest Strength</w:t>
      </w:r>
    </w:p>
    <w:p w:rsidR="000F3F61" w:rsidRPr="00F60114" w:rsidRDefault="000F3F61" w:rsidP="000F3F61">
      <w:pPr>
        <w:rPr>
          <w:sz w:val="24"/>
          <w:szCs w:val="24"/>
        </w:rPr>
      </w:pPr>
      <w:r w:rsidRPr="00F60114">
        <w:rPr>
          <w:sz w:val="24"/>
          <w:szCs w:val="24"/>
        </w:rPr>
        <w:lastRenderedPageBreak/>
        <w:t xml:space="preserve">   2. Middle Testament Strongest Strength</w:t>
      </w:r>
      <w:r w:rsidR="008D2FA6" w:rsidRPr="00F60114">
        <w:rPr>
          <w:sz w:val="24"/>
          <w:szCs w:val="24"/>
        </w:rPr>
        <w:t xml:space="preserve"> or Stronger than Strongest Strength</w:t>
      </w:r>
    </w:p>
    <w:p w:rsidR="000F3F61" w:rsidRPr="00F60114" w:rsidRDefault="000F3F61" w:rsidP="000F3F61">
      <w:pPr>
        <w:rPr>
          <w:sz w:val="24"/>
          <w:szCs w:val="24"/>
        </w:rPr>
      </w:pPr>
      <w:r w:rsidRPr="00F60114">
        <w:rPr>
          <w:sz w:val="24"/>
          <w:szCs w:val="24"/>
        </w:rPr>
        <w:t xml:space="preserve">   3. New Testament Strongest Strength</w:t>
      </w:r>
      <w:r w:rsidR="008D2FA6" w:rsidRPr="00F60114">
        <w:rPr>
          <w:sz w:val="24"/>
          <w:szCs w:val="24"/>
        </w:rPr>
        <w:t xml:space="preserve"> or Stronger than Strongest Strength</w:t>
      </w:r>
    </w:p>
    <w:p w:rsidR="000F3F61" w:rsidRPr="00F60114" w:rsidRDefault="000F3F61" w:rsidP="000F3F61">
      <w:pPr>
        <w:rPr>
          <w:sz w:val="24"/>
          <w:szCs w:val="24"/>
        </w:rPr>
      </w:pPr>
      <w:r w:rsidRPr="00F60114">
        <w:rPr>
          <w:sz w:val="24"/>
          <w:szCs w:val="24"/>
        </w:rPr>
        <w:t xml:space="preserve">   4. Higher Testament Strongest Strength</w:t>
      </w:r>
      <w:r w:rsidR="00D32595" w:rsidRPr="00F60114">
        <w:rPr>
          <w:sz w:val="24"/>
          <w:szCs w:val="24"/>
        </w:rPr>
        <w:t xml:space="preserve"> </w:t>
      </w:r>
      <w:r w:rsidR="008D2FA6" w:rsidRPr="00F60114">
        <w:rPr>
          <w:sz w:val="24"/>
          <w:szCs w:val="24"/>
        </w:rPr>
        <w:t xml:space="preserve">or Stronger than Strongest Strength </w:t>
      </w:r>
      <w:r w:rsidR="00D32595" w:rsidRPr="00F60114">
        <w:rPr>
          <w:sz w:val="24"/>
          <w:szCs w:val="24"/>
        </w:rPr>
        <w:t>in Luke</w:t>
      </w:r>
    </w:p>
    <w:p w:rsidR="000F3F61" w:rsidRPr="00F60114" w:rsidRDefault="000F3F61" w:rsidP="000F3F61">
      <w:pPr>
        <w:rPr>
          <w:sz w:val="24"/>
          <w:szCs w:val="24"/>
        </w:rPr>
      </w:pPr>
      <w:r w:rsidRPr="00F60114">
        <w:rPr>
          <w:sz w:val="24"/>
          <w:szCs w:val="24"/>
        </w:rPr>
        <w:t xml:space="preserve">   5. Highest Testament Strongest Strength</w:t>
      </w:r>
      <w:r w:rsidR="00D32595" w:rsidRPr="00F60114">
        <w:rPr>
          <w:sz w:val="24"/>
          <w:szCs w:val="24"/>
        </w:rPr>
        <w:t xml:space="preserve"> </w:t>
      </w:r>
      <w:r w:rsidR="008D2FA6" w:rsidRPr="00F60114">
        <w:rPr>
          <w:sz w:val="24"/>
          <w:szCs w:val="24"/>
        </w:rPr>
        <w:t xml:space="preserve">or Stronger than Strongest Strength </w:t>
      </w:r>
      <w:r w:rsidR="00D32595" w:rsidRPr="00F60114">
        <w:rPr>
          <w:sz w:val="24"/>
          <w:szCs w:val="24"/>
        </w:rPr>
        <w:t>in Acts</w:t>
      </w:r>
    </w:p>
    <w:p w:rsidR="000F3F61" w:rsidRPr="00F60114" w:rsidRDefault="000F3F61" w:rsidP="000F3F61">
      <w:pPr>
        <w:rPr>
          <w:sz w:val="24"/>
          <w:szCs w:val="24"/>
        </w:rPr>
      </w:pPr>
      <w:r w:rsidRPr="00F60114">
        <w:rPr>
          <w:sz w:val="24"/>
          <w:szCs w:val="24"/>
        </w:rPr>
        <w:t xml:space="preserve">Chapter </w:t>
      </w:r>
      <w:r w:rsidR="00A862BE" w:rsidRPr="00F60114">
        <w:rPr>
          <w:sz w:val="24"/>
          <w:szCs w:val="24"/>
        </w:rPr>
        <w:t>6</w:t>
      </w:r>
      <w:r w:rsidR="00FE2229" w:rsidRPr="00F60114">
        <w:rPr>
          <w:sz w:val="24"/>
          <w:szCs w:val="24"/>
        </w:rPr>
        <w:t xml:space="preserve">: </w:t>
      </w:r>
      <w:r w:rsidRPr="00F60114">
        <w:rPr>
          <w:sz w:val="24"/>
          <w:szCs w:val="24"/>
        </w:rPr>
        <w:t>What is Strength</w:t>
      </w:r>
      <w:r w:rsidR="00A022CD" w:rsidRPr="00F60114">
        <w:rPr>
          <w:sz w:val="24"/>
          <w:szCs w:val="24"/>
        </w:rPr>
        <w:t xml:space="preserve"> </w:t>
      </w:r>
      <w:r w:rsidR="008D2FA6" w:rsidRPr="00F60114">
        <w:rPr>
          <w:sz w:val="24"/>
          <w:szCs w:val="24"/>
        </w:rPr>
        <w:t xml:space="preserve">or Stronger than Strength </w:t>
      </w:r>
      <w:r w:rsidR="00A022CD" w:rsidRPr="00F60114">
        <w:rPr>
          <w:sz w:val="24"/>
          <w:szCs w:val="24"/>
        </w:rPr>
        <w:t>in the Holy Bible</w:t>
      </w:r>
      <w:r w:rsidRPr="00F60114">
        <w:rPr>
          <w:sz w:val="24"/>
          <w:szCs w:val="24"/>
        </w:rPr>
        <w:t>?</w:t>
      </w:r>
      <w:r w:rsidR="008D2FA6" w:rsidRPr="00F60114">
        <w:rPr>
          <w:sz w:val="24"/>
          <w:szCs w:val="24"/>
        </w:rPr>
        <w:t xml:space="preserve"> </w:t>
      </w:r>
    </w:p>
    <w:p w:rsidR="000F3F61" w:rsidRPr="00F60114" w:rsidRDefault="000F3F61" w:rsidP="000F3F61">
      <w:pPr>
        <w:rPr>
          <w:sz w:val="24"/>
          <w:szCs w:val="24"/>
        </w:rPr>
      </w:pPr>
      <w:r w:rsidRPr="00F60114">
        <w:rPr>
          <w:sz w:val="24"/>
          <w:szCs w:val="24"/>
        </w:rPr>
        <w:t xml:space="preserve">   1. Old Testament Strength</w:t>
      </w:r>
      <w:r w:rsidR="008D2FA6" w:rsidRPr="00F60114">
        <w:rPr>
          <w:sz w:val="24"/>
          <w:szCs w:val="24"/>
        </w:rPr>
        <w:t xml:space="preserve"> or Stronger than Strength</w:t>
      </w:r>
    </w:p>
    <w:p w:rsidR="000F3F61" w:rsidRPr="00F60114" w:rsidRDefault="000F3F61" w:rsidP="000F3F61">
      <w:pPr>
        <w:rPr>
          <w:sz w:val="24"/>
          <w:szCs w:val="24"/>
        </w:rPr>
      </w:pPr>
      <w:r w:rsidRPr="00F60114">
        <w:rPr>
          <w:sz w:val="24"/>
          <w:szCs w:val="24"/>
        </w:rPr>
        <w:t xml:space="preserve">   2. Middle Testament Strength</w:t>
      </w:r>
      <w:r w:rsidR="008D2FA6" w:rsidRPr="00F60114">
        <w:rPr>
          <w:sz w:val="24"/>
          <w:szCs w:val="24"/>
        </w:rPr>
        <w:t xml:space="preserve"> or Stronger than Strength</w:t>
      </w:r>
    </w:p>
    <w:p w:rsidR="000F3F61" w:rsidRPr="00F60114" w:rsidRDefault="000F3F61" w:rsidP="000F3F61">
      <w:pPr>
        <w:rPr>
          <w:sz w:val="24"/>
          <w:szCs w:val="24"/>
        </w:rPr>
      </w:pPr>
      <w:r w:rsidRPr="00F60114">
        <w:rPr>
          <w:sz w:val="24"/>
          <w:szCs w:val="24"/>
        </w:rPr>
        <w:t xml:space="preserve">   3. New Testament Strength</w:t>
      </w:r>
      <w:r w:rsidR="008D2FA6" w:rsidRPr="00F60114">
        <w:rPr>
          <w:sz w:val="24"/>
          <w:szCs w:val="24"/>
        </w:rPr>
        <w:t xml:space="preserve"> of Stronger than Strength</w:t>
      </w:r>
    </w:p>
    <w:p w:rsidR="000F3F61" w:rsidRPr="00F60114" w:rsidRDefault="000F3F61" w:rsidP="000F3F61">
      <w:pPr>
        <w:rPr>
          <w:sz w:val="24"/>
          <w:szCs w:val="24"/>
        </w:rPr>
      </w:pPr>
      <w:r w:rsidRPr="00F60114">
        <w:rPr>
          <w:sz w:val="24"/>
          <w:szCs w:val="24"/>
        </w:rPr>
        <w:t xml:space="preserve">   4. Higher Testament Strength</w:t>
      </w:r>
      <w:r w:rsidR="00D32595" w:rsidRPr="00F60114">
        <w:rPr>
          <w:sz w:val="24"/>
          <w:szCs w:val="24"/>
        </w:rPr>
        <w:t xml:space="preserve"> </w:t>
      </w:r>
      <w:r w:rsidR="008D2FA6" w:rsidRPr="00F60114">
        <w:rPr>
          <w:sz w:val="24"/>
          <w:szCs w:val="24"/>
        </w:rPr>
        <w:t xml:space="preserve">or Stronger than Strength </w:t>
      </w:r>
      <w:r w:rsidR="00D32595" w:rsidRPr="00F60114">
        <w:rPr>
          <w:sz w:val="24"/>
          <w:szCs w:val="24"/>
        </w:rPr>
        <w:t>in Luke</w:t>
      </w:r>
    </w:p>
    <w:p w:rsidR="000F3F61" w:rsidRPr="00F60114" w:rsidRDefault="000F3F61" w:rsidP="000F3F61">
      <w:pPr>
        <w:rPr>
          <w:sz w:val="24"/>
          <w:szCs w:val="24"/>
        </w:rPr>
      </w:pPr>
      <w:r w:rsidRPr="00F60114">
        <w:rPr>
          <w:sz w:val="24"/>
          <w:szCs w:val="24"/>
        </w:rPr>
        <w:t xml:space="preserve">   5. Highest Testament Strength </w:t>
      </w:r>
      <w:r w:rsidR="008D2FA6" w:rsidRPr="00F60114">
        <w:rPr>
          <w:sz w:val="24"/>
          <w:szCs w:val="24"/>
        </w:rPr>
        <w:t xml:space="preserve">or Stronger than Strength </w:t>
      </w:r>
      <w:r w:rsidR="00D32595" w:rsidRPr="00F60114">
        <w:rPr>
          <w:sz w:val="24"/>
          <w:szCs w:val="24"/>
        </w:rPr>
        <w:t>in Acts</w:t>
      </w:r>
    </w:p>
    <w:p w:rsidR="000F3F61" w:rsidRPr="00F60114" w:rsidRDefault="000F3F61" w:rsidP="000F3F61">
      <w:pPr>
        <w:rPr>
          <w:sz w:val="24"/>
          <w:szCs w:val="24"/>
        </w:rPr>
      </w:pPr>
      <w:r w:rsidRPr="00F60114">
        <w:rPr>
          <w:sz w:val="24"/>
          <w:szCs w:val="24"/>
        </w:rPr>
        <w:t xml:space="preserve">Chapter </w:t>
      </w:r>
      <w:r w:rsidR="00A862BE" w:rsidRPr="00F60114">
        <w:rPr>
          <w:sz w:val="24"/>
          <w:szCs w:val="24"/>
        </w:rPr>
        <w:t>7</w:t>
      </w:r>
      <w:r w:rsidR="00FE2229" w:rsidRPr="00F60114">
        <w:rPr>
          <w:sz w:val="24"/>
          <w:szCs w:val="24"/>
        </w:rPr>
        <w:t xml:space="preserve">: </w:t>
      </w:r>
      <w:r w:rsidRPr="00F60114">
        <w:rPr>
          <w:sz w:val="24"/>
          <w:szCs w:val="24"/>
        </w:rPr>
        <w:t>What is being Stren</w:t>
      </w:r>
      <w:r w:rsidR="00FE2229" w:rsidRPr="00F60114">
        <w:rPr>
          <w:sz w:val="24"/>
          <w:szCs w:val="24"/>
        </w:rPr>
        <w:t>g</w:t>
      </w:r>
      <w:r w:rsidRPr="00F60114">
        <w:rPr>
          <w:sz w:val="24"/>
          <w:szCs w:val="24"/>
        </w:rPr>
        <w:t>thened</w:t>
      </w:r>
      <w:r w:rsidR="00A022CD" w:rsidRPr="00F60114">
        <w:rPr>
          <w:sz w:val="24"/>
          <w:szCs w:val="24"/>
        </w:rPr>
        <w:t xml:space="preserve"> </w:t>
      </w:r>
      <w:r w:rsidR="008D2FA6" w:rsidRPr="00F60114">
        <w:rPr>
          <w:sz w:val="24"/>
          <w:szCs w:val="24"/>
        </w:rPr>
        <w:t xml:space="preserve">or Stronger than Strengthened </w:t>
      </w:r>
      <w:r w:rsidR="00A022CD" w:rsidRPr="00F60114">
        <w:rPr>
          <w:sz w:val="24"/>
          <w:szCs w:val="24"/>
        </w:rPr>
        <w:t>in the Holy Bible</w:t>
      </w:r>
      <w:r w:rsidRPr="00F60114">
        <w:rPr>
          <w:sz w:val="24"/>
          <w:szCs w:val="24"/>
        </w:rPr>
        <w:t>?</w:t>
      </w:r>
      <w:r w:rsidR="008D2FA6" w:rsidRPr="00F60114">
        <w:rPr>
          <w:sz w:val="24"/>
          <w:szCs w:val="24"/>
        </w:rPr>
        <w:t xml:space="preserve"> </w:t>
      </w:r>
    </w:p>
    <w:p w:rsidR="000F3F61" w:rsidRPr="00F60114" w:rsidRDefault="000F3F61" w:rsidP="000F3F61">
      <w:pPr>
        <w:rPr>
          <w:sz w:val="24"/>
          <w:szCs w:val="24"/>
        </w:rPr>
      </w:pPr>
      <w:r w:rsidRPr="00F60114">
        <w:rPr>
          <w:sz w:val="24"/>
          <w:szCs w:val="24"/>
        </w:rPr>
        <w:t xml:space="preserve">   1. Strengthened </w:t>
      </w:r>
      <w:r w:rsidR="008D2FA6" w:rsidRPr="00F60114">
        <w:rPr>
          <w:sz w:val="24"/>
          <w:szCs w:val="24"/>
        </w:rPr>
        <w:t xml:space="preserve">or Stronger than Strengthened </w:t>
      </w:r>
      <w:r w:rsidRPr="00F60114">
        <w:rPr>
          <w:sz w:val="24"/>
          <w:szCs w:val="24"/>
        </w:rPr>
        <w:t>in the Old Testament</w:t>
      </w:r>
    </w:p>
    <w:p w:rsidR="000F3F61" w:rsidRPr="00F60114" w:rsidRDefault="000F3F61" w:rsidP="000F3F61">
      <w:pPr>
        <w:rPr>
          <w:sz w:val="24"/>
          <w:szCs w:val="24"/>
        </w:rPr>
      </w:pPr>
      <w:r w:rsidRPr="00F60114">
        <w:rPr>
          <w:sz w:val="24"/>
          <w:szCs w:val="24"/>
        </w:rPr>
        <w:t xml:space="preserve">   2. Strengthened </w:t>
      </w:r>
      <w:r w:rsidR="008D2FA6" w:rsidRPr="00F60114">
        <w:rPr>
          <w:sz w:val="24"/>
          <w:szCs w:val="24"/>
        </w:rPr>
        <w:t xml:space="preserve">or Stronger than Strengthened </w:t>
      </w:r>
      <w:r w:rsidRPr="00F60114">
        <w:rPr>
          <w:sz w:val="24"/>
          <w:szCs w:val="24"/>
        </w:rPr>
        <w:t>in the Middle Testament</w:t>
      </w:r>
    </w:p>
    <w:p w:rsidR="000F3F61" w:rsidRPr="00F60114" w:rsidRDefault="000F3F61" w:rsidP="000F3F61">
      <w:pPr>
        <w:rPr>
          <w:sz w:val="24"/>
          <w:szCs w:val="24"/>
        </w:rPr>
      </w:pPr>
      <w:r w:rsidRPr="00F60114">
        <w:rPr>
          <w:sz w:val="24"/>
          <w:szCs w:val="24"/>
        </w:rPr>
        <w:t xml:space="preserve">   3. Strengthened </w:t>
      </w:r>
      <w:r w:rsidR="008D2FA6" w:rsidRPr="00F60114">
        <w:rPr>
          <w:sz w:val="24"/>
          <w:szCs w:val="24"/>
        </w:rPr>
        <w:t xml:space="preserve">or Stronger than Strengthened </w:t>
      </w:r>
      <w:r w:rsidRPr="00F60114">
        <w:rPr>
          <w:sz w:val="24"/>
          <w:szCs w:val="24"/>
        </w:rPr>
        <w:t>in the New Testament</w:t>
      </w:r>
    </w:p>
    <w:p w:rsidR="000F3F61" w:rsidRPr="00F60114" w:rsidRDefault="000F3F61" w:rsidP="000F3F61">
      <w:pPr>
        <w:rPr>
          <w:sz w:val="24"/>
          <w:szCs w:val="24"/>
        </w:rPr>
      </w:pPr>
      <w:r w:rsidRPr="00F60114">
        <w:rPr>
          <w:sz w:val="24"/>
          <w:szCs w:val="24"/>
        </w:rPr>
        <w:t xml:space="preserve">   4. Strengthened </w:t>
      </w:r>
      <w:r w:rsidR="008D2FA6" w:rsidRPr="00F60114">
        <w:rPr>
          <w:sz w:val="24"/>
          <w:szCs w:val="24"/>
        </w:rPr>
        <w:t xml:space="preserve">or Stronger than Strengthened </w:t>
      </w:r>
      <w:r w:rsidRPr="00F60114">
        <w:rPr>
          <w:sz w:val="24"/>
          <w:szCs w:val="24"/>
        </w:rPr>
        <w:t>in the H</w:t>
      </w:r>
      <w:r w:rsidR="00FE2229" w:rsidRPr="00F60114">
        <w:rPr>
          <w:sz w:val="24"/>
          <w:szCs w:val="24"/>
        </w:rPr>
        <w:t>i</w:t>
      </w:r>
      <w:r w:rsidRPr="00F60114">
        <w:rPr>
          <w:sz w:val="24"/>
          <w:szCs w:val="24"/>
        </w:rPr>
        <w:t>gher</w:t>
      </w:r>
      <w:r w:rsidR="00FE2229" w:rsidRPr="00F60114">
        <w:rPr>
          <w:sz w:val="24"/>
          <w:szCs w:val="24"/>
        </w:rPr>
        <w:t xml:space="preserve"> </w:t>
      </w:r>
      <w:r w:rsidRPr="00F60114">
        <w:rPr>
          <w:sz w:val="24"/>
          <w:szCs w:val="24"/>
        </w:rPr>
        <w:t>Testament</w:t>
      </w:r>
      <w:r w:rsidR="00D32595" w:rsidRPr="00F60114">
        <w:rPr>
          <w:sz w:val="24"/>
          <w:szCs w:val="24"/>
        </w:rPr>
        <w:t xml:space="preserve"> in Luke</w:t>
      </w:r>
    </w:p>
    <w:p w:rsidR="00FE2229" w:rsidRPr="00F60114" w:rsidRDefault="000F3F61" w:rsidP="000F3F61">
      <w:pPr>
        <w:rPr>
          <w:sz w:val="24"/>
          <w:szCs w:val="24"/>
        </w:rPr>
      </w:pPr>
      <w:r w:rsidRPr="00F60114">
        <w:rPr>
          <w:sz w:val="24"/>
          <w:szCs w:val="24"/>
        </w:rPr>
        <w:t xml:space="preserve">   5. Strengthened </w:t>
      </w:r>
      <w:r w:rsidR="008D2FA6" w:rsidRPr="00F60114">
        <w:rPr>
          <w:sz w:val="24"/>
          <w:szCs w:val="24"/>
        </w:rPr>
        <w:t xml:space="preserve">or Stronger than Strengthened </w:t>
      </w:r>
      <w:r w:rsidRPr="00F60114">
        <w:rPr>
          <w:sz w:val="24"/>
          <w:szCs w:val="24"/>
        </w:rPr>
        <w:t xml:space="preserve">in the Highest Testament </w:t>
      </w:r>
      <w:r w:rsidR="00D32595" w:rsidRPr="00F60114">
        <w:rPr>
          <w:sz w:val="24"/>
          <w:szCs w:val="24"/>
        </w:rPr>
        <w:t>in Acts</w:t>
      </w:r>
    </w:p>
    <w:p w:rsidR="000F3F61" w:rsidRPr="00F60114" w:rsidRDefault="00FE2229" w:rsidP="000F3F61">
      <w:pPr>
        <w:rPr>
          <w:sz w:val="24"/>
          <w:szCs w:val="24"/>
        </w:rPr>
      </w:pPr>
      <w:r w:rsidRPr="00F60114">
        <w:rPr>
          <w:sz w:val="24"/>
          <w:szCs w:val="24"/>
        </w:rPr>
        <w:t>Conclusion</w:t>
      </w:r>
      <w:r w:rsidR="000F3F61" w:rsidRPr="00F60114">
        <w:rPr>
          <w:sz w:val="24"/>
          <w:szCs w:val="24"/>
        </w:rPr>
        <w:t xml:space="preserve">    </w:t>
      </w:r>
    </w:p>
    <w:p w:rsidR="00421BE6" w:rsidRPr="00F60114" w:rsidRDefault="00421BE6" w:rsidP="00421BE6">
      <w:pPr>
        <w:jc w:val="center"/>
        <w:rPr>
          <w:rFonts w:ascii="Monotype Corsiva" w:hAnsi="Monotype Corsiva"/>
          <w:sz w:val="24"/>
          <w:szCs w:val="24"/>
        </w:rPr>
      </w:pPr>
      <w:r w:rsidRPr="00F60114">
        <w:rPr>
          <w:rFonts w:ascii="Monotype Corsiva" w:hAnsi="Monotype Corsiva"/>
          <w:sz w:val="24"/>
          <w:szCs w:val="24"/>
        </w:rPr>
        <w:t>Chapter 1: What is Strength</w:t>
      </w:r>
      <w:r w:rsidR="00A022CD" w:rsidRPr="00F60114">
        <w:rPr>
          <w:rFonts w:ascii="Monotype Corsiva" w:hAnsi="Monotype Corsiva"/>
          <w:sz w:val="24"/>
          <w:szCs w:val="24"/>
        </w:rPr>
        <w:t xml:space="preserve"> in the Holy Bible</w:t>
      </w:r>
      <w:r w:rsidRPr="00F60114">
        <w:rPr>
          <w:rFonts w:ascii="Monotype Corsiva" w:hAnsi="Monotype Corsiva"/>
          <w:sz w:val="24"/>
          <w:szCs w:val="24"/>
        </w:rPr>
        <w:t>?</w:t>
      </w:r>
    </w:p>
    <w:p w:rsidR="00421BE6" w:rsidRPr="00F60114" w:rsidRDefault="00421BE6" w:rsidP="00421BE6">
      <w:pPr>
        <w:rPr>
          <w:sz w:val="24"/>
          <w:szCs w:val="24"/>
        </w:rPr>
      </w:pPr>
      <w:r w:rsidRPr="00F60114">
        <w:rPr>
          <w:sz w:val="24"/>
          <w:szCs w:val="24"/>
        </w:rPr>
        <w:t>The Definition of Strength</w:t>
      </w:r>
    </w:p>
    <w:p w:rsidR="00D70F07" w:rsidRPr="00F60114" w:rsidRDefault="00C97D10" w:rsidP="00441A98">
      <w:pPr>
        <w:spacing w:line="480" w:lineRule="auto"/>
        <w:jc w:val="both"/>
        <w:rPr>
          <w:sz w:val="24"/>
          <w:szCs w:val="24"/>
        </w:rPr>
      </w:pPr>
      <w:r w:rsidRPr="00F60114">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w:t>
      </w:r>
      <w:r w:rsidRPr="00F60114">
        <w:rPr>
          <w:sz w:val="24"/>
          <w:szCs w:val="24"/>
        </w:rPr>
        <w:lastRenderedPageBreak/>
        <w:t xml:space="preserve">army. It is the support as one </w:t>
      </w:r>
      <w:r w:rsidR="00ED1121" w:rsidRPr="00F60114">
        <w:rPr>
          <w:sz w:val="24"/>
          <w:szCs w:val="24"/>
        </w:rPr>
        <w:t xml:space="preserve">of </w:t>
      </w:r>
      <w:r w:rsidRPr="00F60114">
        <w:rPr>
          <w:sz w:val="24"/>
          <w:szCs w:val="24"/>
        </w:rPr>
        <w:t>the respects or regards and affording force or firmness. It is something that is solid. Strength can also be tough. Tough is the firm or strong texture that is not brittle but flexible.  Tough i</w:t>
      </w:r>
      <w:r w:rsidR="00483C82" w:rsidRPr="00F60114">
        <w:rPr>
          <w:sz w:val="24"/>
          <w:szCs w:val="24"/>
        </w:rPr>
        <w:t>s</w:t>
      </w:r>
      <w:r w:rsidRPr="00F60114">
        <w:rPr>
          <w:sz w:val="24"/>
          <w:szCs w:val="24"/>
        </w:rPr>
        <w:t xml:space="preserve"> the capability to endure hardship, strain or severe labor. It is also very hard to influence. It is difficult to accomplish, endure, resolve or deal with. </w:t>
      </w:r>
      <w:r w:rsidR="000012E6" w:rsidRPr="00F60114">
        <w:rPr>
          <w:sz w:val="24"/>
          <w:szCs w:val="24"/>
        </w:rPr>
        <w:t>Strong is having great physical strength or having moral or intellectual power</w:t>
      </w:r>
      <w:r w:rsidR="00483C82" w:rsidRPr="00F60114">
        <w:rPr>
          <w:sz w:val="24"/>
          <w:szCs w:val="24"/>
        </w:rPr>
        <w:t xml:space="preserve"> to do something</w:t>
      </w:r>
      <w:r w:rsidR="000012E6" w:rsidRPr="00F60114">
        <w:rPr>
          <w:sz w:val="24"/>
          <w:szCs w:val="24"/>
        </w:rPr>
        <w:t xml:space="preserve">. It is also having great resources by wealth. </w:t>
      </w:r>
      <w:r w:rsidR="009B2EFF" w:rsidRPr="00F60114">
        <w:rPr>
          <w:sz w:val="24"/>
          <w:szCs w:val="24"/>
        </w:rPr>
        <w:t>I</w:t>
      </w:r>
      <w:r w:rsidR="00A82AA8" w:rsidRPr="00F60114">
        <w:rPr>
          <w:sz w:val="24"/>
          <w:szCs w:val="24"/>
        </w:rPr>
        <w:t>t</w:t>
      </w:r>
      <w:r w:rsidR="009B2EFF" w:rsidRPr="00F60114">
        <w:rPr>
          <w:sz w:val="24"/>
          <w:szCs w:val="24"/>
        </w:rPr>
        <w:t xml:space="preserve"> concerns a smell or odor. </w:t>
      </w:r>
      <w:r w:rsidR="000012E6" w:rsidRPr="00F60114">
        <w:rPr>
          <w:sz w:val="24"/>
          <w:szCs w:val="24"/>
        </w:rPr>
        <w:t xml:space="preserve">It </w:t>
      </w:r>
      <w:r w:rsidR="00483C82" w:rsidRPr="00F60114">
        <w:rPr>
          <w:sz w:val="24"/>
          <w:szCs w:val="24"/>
        </w:rPr>
        <w:t>is</w:t>
      </w:r>
      <w:r w:rsidR="000012E6" w:rsidRPr="00F60114">
        <w:rPr>
          <w:sz w:val="24"/>
          <w:szCs w:val="24"/>
        </w:rPr>
        <w:t xml:space="preserve"> a certain number </w:t>
      </w:r>
      <w:r w:rsidR="00F73DF8" w:rsidRPr="00F60114">
        <w:rPr>
          <w:sz w:val="24"/>
          <w:szCs w:val="24"/>
        </w:rPr>
        <w:t xml:space="preserve">as the number 7 </w:t>
      </w:r>
      <w:r w:rsidR="000012E6" w:rsidRPr="00F60114">
        <w:rPr>
          <w:sz w:val="24"/>
          <w:szCs w:val="24"/>
        </w:rPr>
        <w:t>in an army. It is striking of it</w:t>
      </w:r>
      <w:r w:rsidR="00ED1121" w:rsidRPr="00F60114">
        <w:rPr>
          <w:sz w:val="24"/>
          <w:szCs w:val="24"/>
        </w:rPr>
        <w:t>s</w:t>
      </w:r>
      <w:r w:rsidR="000012E6" w:rsidRPr="00F60114">
        <w:rPr>
          <w:sz w:val="24"/>
          <w:szCs w:val="24"/>
        </w:rPr>
        <w:t xml:space="preserve">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w:t>
      </w:r>
      <w:r w:rsidR="00483C82" w:rsidRPr="00F60114">
        <w:rPr>
          <w:sz w:val="24"/>
          <w:szCs w:val="24"/>
        </w:rPr>
        <w:t>O</w:t>
      </w:r>
      <w:r w:rsidR="000012E6" w:rsidRPr="00F60114">
        <w:rPr>
          <w:sz w:val="24"/>
          <w:szCs w:val="24"/>
        </w:rPr>
        <w:t>ther words for strong are</w:t>
      </w:r>
      <w:r w:rsidR="00483C82" w:rsidRPr="00F60114">
        <w:rPr>
          <w:sz w:val="24"/>
          <w:szCs w:val="24"/>
        </w:rPr>
        <w:t>:</w:t>
      </w:r>
      <w:r w:rsidR="000012E6" w:rsidRPr="00F60114">
        <w:rPr>
          <w:sz w:val="24"/>
          <w:szCs w:val="24"/>
        </w:rPr>
        <w:t xml:space="preserve"> </w:t>
      </w:r>
      <w:r w:rsidR="00441A98" w:rsidRPr="00F60114">
        <w:rPr>
          <w:sz w:val="24"/>
          <w:szCs w:val="24"/>
        </w:rPr>
        <w:t>S</w:t>
      </w:r>
      <w:r w:rsidR="000012E6" w:rsidRPr="00F60114">
        <w:rPr>
          <w:sz w:val="24"/>
          <w:szCs w:val="24"/>
        </w:rPr>
        <w:t xml:space="preserve">tout. This is the ability to endure pain </w:t>
      </w:r>
      <w:r w:rsidR="00483C82" w:rsidRPr="00F60114">
        <w:rPr>
          <w:sz w:val="24"/>
          <w:szCs w:val="24"/>
        </w:rPr>
        <w:t>&amp;</w:t>
      </w:r>
      <w:r w:rsidR="000012E6" w:rsidRPr="00F60114">
        <w:rPr>
          <w:sz w:val="24"/>
          <w:szCs w:val="24"/>
        </w:rPr>
        <w:t xml:space="preserve"> stress. </w:t>
      </w:r>
      <w:r w:rsidR="00441A98" w:rsidRPr="00F60114">
        <w:rPr>
          <w:sz w:val="24"/>
          <w:szCs w:val="24"/>
        </w:rPr>
        <w:t xml:space="preserve">Second, is </w:t>
      </w:r>
      <w:r w:rsidR="000012E6" w:rsidRPr="00F60114">
        <w:rPr>
          <w:sz w:val="24"/>
          <w:szCs w:val="24"/>
        </w:rPr>
        <w:t xml:space="preserve">Stalwart </w:t>
      </w:r>
      <w:r w:rsidR="00441A98" w:rsidRPr="00F60114">
        <w:rPr>
          <w:sz w:val="24"/>
          <w:szCs w:val="24"/>
        </w:rPr>
        <w:t xml:space="preserve">which </w:t>
      </w:r>
      <w:r w:rsidR="000012E6" w:rsidRPr="00F60114">
        <w:rPr>
          <w:sz w:val="24"/>
          <w:szCs w:val="24"/>
        </w:rPr>
        <w:t xml:space="preserve">is the unshakable dependability. </w:t>
      </w:r>
      <w:r w:rsidR="00441A98" w:rsidRPr="00F60114">
        <w:rPr>
          <w:sz w:val="24"/>
          <w:szCs w:val="24"/>
        </w:rPr>
        <w:t xml:space="preserve">Third, is </w:t>
      </w:r>
      <w:r w:rsidR="000012E6" w:rsidRPr="00F60114">
        <w:rPr>
          <w:sz w:val="24"/>
          <w:szCs w:val="24"/>
        </w:rPr>
        <w:t xml:space="preserve">Sturdy </w:t>
      </w:r>
      <w:r w:rsidR="00441A98" w:rsidRPr="00F60114">
        <w:rPr>
          <w:sz w:val="24"/>
          <w:szCs w:val="24"/>
        </w:rPr>
        <w:t xml:space="preserve">which </w:t>
      </w:r>
      <w:r w:rsidR="000012E6" w:rsidRPr="00F60114">
        <w:rPr>
          <w:sz w:val="24"/>
          <w:szCs w:val="24"/>
        </w:rPr>
        <w:t xml:space="preserve">is the determination of </w:t>
      </w:r>
      <w:r w:rsidR="00F73DF8" w:rsidRPr="00F60114">
        <w:rPr>
          <w:sz w:val="24"/>
          <w:szCs w:val="24"/>
        </w:rPr>
        <w:t>S</w:t>
      </w:r>
      <w:r w:rsidR="000012E6" w:rsidRPr="00F60114">
        <w:rPr>
          <w:sz w:val="24"/>
          <w:szCs w:val="24"/>
        </w:rPr>
        <w:t>pirit</w:t>
      </w:r>
      <w:r w:rsidR="00441A98" w:rsidRPr="00F60114">
        <w:rPr>
          <w:sz w:val="24"/>
          <w:szCs w:val="24"/>
        </w:rPr>
        <w:t xml:space="preserve"> and vigorous growth. Fourth, is Tenacious which is the seizing, clinging or retaining of something or someone. Fifth, is Tough which is the resiliency of great firmness.</w:t>
      </w:r>
    </w:p>
    <w:p w:rsidR="00D70F07" w:rsidRPr="00F60114" w:rsidRDefault="00D70F07" w:rsidP="00441A98">
      <w:pPr>
        <w:spacing w:line="480" w:lineRule="auto"/>
        <w:jc w:val="both"/>
        <w:rPr>
          <w:sz w:val="24"/>
          <w:szCs w:val="24"/>
        </w:rPr>
      </w:pPr>
      <w:r w:rsidRPr="00F60114">
        <w:rPr>
          <w:sz w:val="24"/>
          <w:szCs w:val="24"/>
        </w:rPr>
        <w:t>The Father Stephen’s Strength</w:t>
      </w:r>
    </w:p>
    <w:p w:rsidR="00E94F2C" w:rsidRPr="00F60114" w:rsidRDefault="004F1DDA" w:rsidP="00E94F2C">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w:t>
      </w:r>
      <w:r w:rsidR="00E94F2C" w:rsidRPr="00F60114">
        <w:rPr>
          <w:sz w:val="24"/>
          <w:szCs w:val="24"/>
        </w:rPr>
        <w:t xml:space="preserve">The different kinds of Languages and Nationalities of the Father Stephen Our </w:t>
      </w:r>
      <w:r w:rsidR="00E94F2C" w:rsidRPr="00F60114">
        <w:rPr>
          <w:sz w:val="24"/>
          <w:szCs w:val="24"/>
        </w:rPr>
        <w:lastRenderedPageBreak/>
        <w:t xml:space="preserve">Lord is not affected by the Original Hebrew &amp; Original Greek since the coming of the Eternal Kingdom of Lordship in Acts 2:1-11; 10:1-8, 17-48; 11:11-18. </w:t>
      </w:r>
    </w:p>
    <w:p w:rsidR="004F1DDA" w:rsidRPr="00F60114" w:rsidRDefault="004F1DDA" w:rsidP="004F1DDA">
      <w:pPr>
        <w:spacing w:line="480" w:lineRule="auto"/>
        <w:jc w:val="both"/>
        <w:rPr>
          <w:sz w:val="24"/>
          <w:szCs w:val="24"/>
        </w:rPr>
      </w:pPr>
      <w:r w:rsidRPr="00F601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F1DDA" w:rsidRPr="00F60114" w:rsidRDefault="004F1DDA" w:rsidP="004F1DDA">
      <w:pPr>
        <w:spacing w:line="480" w:lineRule="auto"/>
        <w:jc w:val="both"/>
        <w:rPr>
          <w:sz w:val="24"/>
          <w:szCs w:val="24"/>
        </w:rPr>
      </w:pPr>
      <w:r w:rsidRPr="00F601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F1DDA" w:rsidRPr="00F60114" w:rsidRDefault="004F1DDA" w:rsidP="004F1DDA">
      <w:pPr>
        <w:spacing w:line="480" w:lineRule="auto"/>
        <w:jc w:val="both"/>
        <w:rPr>
          <w:sz w:val="24"/>
          <w:szCs w:val="24"/>
        </w:rPr>
      </w:pPr>
      <w:r w:rsidRPr="00F6011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F1DDA" w:rsidRPr="00F60114" w:rsidRDefault="004F1DDA" w:rsidP="004F1DDA">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F1DDA" w:rsidRPr="00F60114" w:rsidRDefault="004F1DDA" w:rsidP="004F1DDA">
      <w:pPr>
        <w:spacing w:line="480" w:lineRule="auto"/>
        <w:jc w:val="both"/>
        <w:rPr>
          <w:sz w:val="24"/>
          <w:szCs w:val="24"/>
        </w:rPr>
      </w:pPr>
      <w:r w:rsidRPr="00F601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F1DDA" w:rsidRPr="00F60114" w:rsidRDefault="004F1DDA" w:rsidP="004F1DDA">
      <w:pPr>
        <w:spacing w:line="480" w:lineRule="auto"/>
        <w:jc w:val="both"/>
        <w:rPr>
          <w:sz w:val="24"/>
          <w:szCs w:val="24"/>
        </w:rPr>
      </w:pPr>
      <w:r w:rsidRPr="00F601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F6011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F1DDA" w:rsidRPr="00F60114" w:rsidRDefault="004F1DDA" w:rsidP="004F1DDA">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F1DDA" w:rsidRPr="00F60114" w:rsidRDefault="004F1DDA" w:rsidP="004F1DDA">
      <w:pPr>
        <w:spacing w:line="480" w:lineRule="auto"/>
        <w:jc w:val="center"/>
        <w:rPr>
          <w:sz w:val="24"/>
          <w:szCs w:val="24"/>
        </w:rPr>
      </w:pPr>
      <w:r w:rsidRPr="00F60114">
        <w:rPr>
          <w:sz w:val="24"/>
          <w:szCs w:val="24"/>
        </w:rPr>
        <w:t>What is Truth?</w:t>
      </w:r>
    </w:p>
    <w:p w:rsidR="004F1DDA" w:rsidRPr="00F60114" w:rsidRDefault="004F1DDA" w:rsidP="004F1DDA">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F1DDA" w:rsidRPr="00F60114" w:rsidRDefault="004F1DDA" w:rsidP="004F1DDA">
      <w:pPr>
        <w:spacing w:line="480" w:lineRule="auto"/>
        <w:jc w:val="both"/>
        <w:rPr>
          <w:sz w:val="24"/>
          <w:szCs w:val="24"/>
        </w:rPr>
      </w:pPr>
      <w:r w:rsidRPr="00F6011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w:t>
      </w:r>
      <w:r w:rsidRPr="00F60114">
        <w:rPr>
          <w:sz w:val="24"/>
          <w:szCs w:val="24"/>
        </w:rPr>
        <w:lastRenderedPageBreak/>
        <w:t>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4F1DDA" w:rsidRPr="00F60114" w:rsidRDefault="004F1DDA" w:rsidP="004F1DDA">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4F1DDA" w:rsidRPr="00F60114" w:rsidRDefault="004F1DDA" w:rsidP="004F1DDA">
      <w:pPr>
        <w:spacing w:before="240" w:line="480" w:lineRule="auto"/>
        <w:jc w:val="both"/>
        <w:rPr>
          <w:sz w:val="24"/>
          <w:szCs w:val="24"/>
        </w:rPr>
      </w:pPr>
      <w:r w:rsidRPr="00F60114">
        <w:rPr>
          <w:sz w:val="24"/>
          <w:szCs w:val="24"/>
        </w:rPr>
        <w:lastRenderedPageBreak/>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w:t>
      </w:r>
      <w:r w:rsidRPr="00F60114">
        <w:rPr>
          <w:sz w:val="24"/>
          <w:szCs w:val="24"/>
        </w:rPr>
        <w:lastRenderedPageBreak/>
        <w:t>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4F1DDA" w:rsidRPr="00F60114" w:rsidRDefault="004F1DDA" w:rsidP="004F1DDA">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F60114">
        <w:rPr>
          <w:sz w:val="24"/>
          <w:szCs w:val="24"/>
        </w:rPr>
        <w:lastRenderedPageBreak/>
        <w:t>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F1DDA" w:rsidRPr="00F60114" w:rsidRDefault="004F1DDA" w:rsidP="004F1DDA">
      <w:pPr>
        <w:spacing w:line="480" w:lineRule="auto"/>
        <w:jc w:val="both"/>
        <w:rPr>
          <w:sz w:val="24"/>
          <w:szCs w:val="24"/>
        </w:rPr>
      </w:pPr>
      <w:r w:rsidRPr="00F60114">
        <w:rPr>
          <w:sz w:val="24"/>
          <w:szCs w:val="24"/>
        </w:rPr>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w:t>
      </w:r>
      <w:r w:rsidRPr="00F60114">
        <w:rPr>
          <w:sz w:val="24"/>
          <w:szCs w:val="24"/>
        </w:rPr>
        <w:lastRenderedPageBreak/>
        <w:t>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F1DDA" w:rsidRPr="00F60114" w:rsidRDefault="004F1DDA" w:rsidP="004F1DDA">
      <w:pPr>
        <w:jc w:val="center"/>
        <w:rPr>
          <w:sz w:val="24"/>
          <w:szCs w:val="24"/>
        </w:rPr>
      </w:pPr>
      <w:r w:rsidRPr="00F60114">
        <w:rPr>
          <w:sz w:val="24"/>
          <w:szCs w:val="24"/>
        </w:rPr>
        <w:t>The Father Stephen’s Supreme Glory &amp; Supreme Majesty</w:t>
      </w:r>
    </w:p>
    <w:p w:rsidR="004F1DDA" w:rsidRPr="00F60114" w:rsidRDefault="004F1DDA" w:rsidP="004F1DDA">
      <w:pPr>
        <w:spacing w:line="480" w:lineRule="auto"/>
        <w:jc w:val="both"/>
        <w:rPr>
          <w:sz w:val="24"/>
          <w:szCs w:val="24"/>
        </w:rPr>
      </w:pPr>
      <w:r w:rsidRPr="00F601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w:t>
      </w:r>
      <w:r w:rsidRPr="00F60114">
        <w:rPr>
          <w:sz w:val="24"/>
          <w:szCs w:val="24"/>
        </w:rPr>
        <w:lastRenderedPageBreak/>
        <w:t>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F1DDA" w:rsidRPr="00F60114" w:rsidRDefault="004F1DDA" w:rsidP="004F1DDA">
      <w:pPr>
        <w:spacing w:line="480" w:lineRule="auto"/>
        <w:jc w:val="both"/>
        <w:rPr>
          <w:sz w:val="24"/>
          <w:szCs w:val="24"/>
        </w:rPr>
      </w:pPr>
      <w:r w:rsidRPr="00F601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F60114">
        <w:rPr>
          <w:sz w:val="24"/>
          <w:szCs w:val="24"/>
        </w:rPr>
        <w:lastRenderedPageBreak/>
        <w:t>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4F1DDA" w:rsidRPr="00F60114" w:rsidRDefault="004F1DDA" w:rsidP="004F1DDA">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4F1DDA" w:rsidRPr="00F60114" w:rsidRDefault="004F1DDA" w:rsidP="004F1DDA">
      <w:pPr>
        <w:spacing w:line="480" w:lineRule="auto"/>
        <w:jc w:val="both"/>
        <w:rPr>
          <w:sz w:val="24"/>
          <w:szCs w:val="24"/>
        </w:rPr>
      </w:pPr>
      <w:r w:rsidRPr="00F60114">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F60114">
        <w:rPr>
          <w:sz w:val="24"/>
          <w:szCs w:val="24"/>
        </w:rPr>
        <w:lastRenderedPageBreak/>
        <w:t>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4F1DDA" w:rsidRPr="00F60114" w:rsidRDefault="004F1DDA" w:rsidP="004F1DDA">
      <w:pPr>
        <w:spacing w:line="480" w:lineRule="auto"/>
        <w:jc w:val="both"/>
        <w:rPr>
          <w:sz w:val="24"/>
          <w:szCs w:val="24"/>
        </w:rPr>
      </w:pPr>
      <w:r w:rsidRPr="00F601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w:t>
      </w:r>
      <w:r w:rsidRPr="00F60114">
        <w:rPr>
          <w:sz w:val="24"/>
          <w:szCs w:val="24"/>
        </w:rPr>
        <w:lastRenderedPageBreak/>
        <w:t>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4F1DDA" w:rsidRPr="00F60114" w:rsidRDefault="004F1DDA" w:rsidP="004F1DDA">
      <w:pPr>
        <w:spacing w:line="480" w:lineRule="auto"/>
        <w:jc w:val="both"/>
        <w:rPr>
          <w:sz w:val="24"/>
          <w:szCs w:val="24"/>
        </w:rPr>
      </w:pPr>
      <w:r w:rsidRPr="00F601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w:t>
      </w:r>
      <w:r w:rsidRPr="00F60114">
        <w:rPr>
          <w:sz w:val="24"/>
          <w:szCs w:val="24"/>
        </w:rPr>
        <w:lastRenderedPageBreak/>
        <w:t>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D70F07" w:rsidRPr="00F60114" w:rsidRDefault="00D70F07" w:rsidP="00D70F07">
      <w:pPr>
        <w:spacing w:line="480" w:lineRule="auto"/>
        <w:jc w:val="both"/>
        <w:rPr>
          <w:sz w:val="24"/>
          <w:szCs w:val="24"/>
        </w:rPr>
      </w:pPr>
      <w:r w:rsidRPr="00F6011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A71BA" w:rsidRPr="00F60114">
        <w:rPr>
          <w:sz w:val="24"/>
          <w:szCs w:val="24"/>
        </w:rPr>
        <w:t xml:space="preserve">Deuteronomy 32:6; </w:t>
      </w:r>
      <w:r w:rsidR="0055587C" w:rsidRPr="00F60114">
        <w:rPr>
          <w:sz w:val="24"/>
          <w:szCs w:val="24"/>
        </w:rPr>
        <w:t>2</w:t>
      </w:r>
      <w:r w:rsidR="0055587C" w:rsidRPr="00F60114">
        <w:rPr>
          <w:sz w:val="24"/>
          <w:szCs w:val="24"/>
          <w:vertAlign w:val="superscript"/>
        </w:rPr>
        <w:t>nd</w:t>
      </w:r>
      <w:r w:rsidR="0055587C" w:rsidRPr="00F60114">
        <w:rPr>
          <w:sz w:val="24"/>
          <w:szCs w:val="24"/>
        </w:rPr>
        <w:t xml:space="preserve"> Peter 2:1; </w:t>
      </w:r>
      <w:r w:rsidRPr="00F60114">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6011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w:t>
      </w:r>
      <w:r w:rsidRPr="00F60114">
        <w:rPr>
          <w:sz w:val="24"/>
          <w:szCs w:val="24"/>
        </w:rPr>
        <w:lastRenderedPageBreak/>
        <w:t>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70F07" w:rsidRPr="00F60114" w:rsidRDefault="00D70F07" w:rsidP="00D70F07">
      <w:pPr>
        <w:spacing w:line="480" w:lineRule="auto"/>
        <w:jc w:val="both"/>
        <w:rPr>
          <w:sz w:val="24"/>
          <w:szCs w:val="24"/>
        </w:rPr>
      </w:pPr>
      <w:r w:rsidRPr="00F601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6011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1E7225" w:rsidRPr="00F60114" w:rsidRDefault="001E7225" w:rsidP="001E7225">
      <w:pPr>
        <w:spacing w:line="480" w:lineRule="auto"/>
        <w:jc w:val="both"/>
        <w:rPr>
          <w:sz w:val="24"/>
          <w:szCs w:val="24"/>
        </w:rPr>
      </w:pPr>
      <w:r w:rsidRPr="00F6011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5F" w:rsidRPr="00F60114">
        <w:rPr>
          <w:sz w:val="24"/>
          <w:szCs w:val="24"/>
        </w:rPr>
        <w:t>6</w:t>
      </w:r>
      <w:r w:rsidRPr="00F60114">
        <w:rPr>
          <w:sz w:val="24"/>
          <w:szCs w:val="24"/>
        </w:rPr>
        <w:t>0 Lord’s) is there a God besides Me? Indeed there is no other Rock, I know not one.” In 1</w:t>
      </w:r>
      <w:r w:rsidRPr="00F60114">
        <w:rPr>
          <w:sz w:val="24"/>
          <w:szCs w:val="24"/>
          <w:vertAlign w:val="superscript"/>
        </w:rPr>
        <w:t>st</w:t>
      </w:r>
      <w:r w:rsidRPr="00F601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60114">
        <w:rPr>
          <w:sz w:val="24"/>
          <w:szCs w:val="24"/>
          <w:vertAlign w:val="superscript"/>
        </w:rPr>
        <w:t>st</w:t>
      </w:r>
      <w:r w:rsidRPr="00F601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60114">
        <w:rPr>
          <w:sz w:val="24"/>
          <w:szCs w:val="24"/>
        </w:rPr>
        <w:lastRenderedPageBreak/>
        <w:t xml:space="preserve">believe and tremble.” For example, the Lord Yah’s Omnipotence with Job did find fault with the Man Job in Job 38:1-42:17. </w:t>
      </w:r>
    </w:p>
    <w:p w:rsidR="001E7225" w:rsidRPr="00F60114" w:rsidRDefault="001E7225" w:rsidP="001E7225">
      <w:pPr>
        <w:spacing w:line="480" w:lineRule="auto"/>
        <w:jc w:val="center"/>
        <w:rPr>
          <w:b/>
          <w:sz w:val="24"/>
          <w:szCs w:val="24"/>
        </w:rPr>
      </w:pPr>
      <w:r w:rsidRPr="00F60114">
        <w:rPr>
          <w:b/>
          <w:sz w:val="24"/>
          <w:szCs w:val="24"/>
        </w:rPr>
        <w:t>THE LORD YAHWEH THE SUPREME CREATOR OF THE FATHER STEPHEN OUR LORD</w:t>
      </w:r>
    </w:p>
    <w:p w:rsidR="001E7225" w:rsidRPr="00F60114" w:rsidRDefault="001E7225" w:rsidP="001E7225">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4E04A0" w:rsidRPr="00F60114">
        <w:rPr>
          <w:sz w:val="24"/>
          <w:szCs w:val="24"/>
        </w:rPr>
        <w:t xml:space="preserve">Isaiah 43:10 &amp; </w:t>
      </w:r>
      <w:r w:rsidRPr="00F6011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08311D" w:rsidRPr="00F60114">
        <w:rPr>
          <w:sz w:val="24"/>
          <w:szCs w:val="24"/>
        </w:rPr>
        <w:t>in</w:t>
      </w:r>
      <w:r w:rsidRPr="00F6011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E7225" w:rsidRPr="00F60114" w:rsidRDefault="001E7225" w:rsidP="001E7225">
      <w:pPr>
        <w:spacing w:line="480" w:lineRule="auto"/>
        <w:jc w:val="center"/>
        <w:rPr>
          <w:b/>
          <w:sz w:val="24"/>
          <w:szCs w:val="24"/>
        </w:rPr>
      </w:pPr>
      <w:r w:rsidRPr="00F60114">
        <w:rPr>
          <w:b/>
          <w:sz w:val="24"/>
          <w:szCs w:val="24"/>
        </w:rPr>
        <w:lastRenderedPageBreak/>
        <w:t>THE FATHER STEPHEN OUR LORD THE AUTHORIZED GOOD POTTER CREATOR UNDER HIS LORD YAHWEH</w:t>
      </w:r>
    </w:p>
    <w:p w:rsidR="001E7225" w:rsidRPr="00F60114" w:rsidRDefault="001E7225" w:rsidP="001E7225">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72B36" w:rsidRPr="00F60114">
        <w:rPr>
          <w:sz w:val="24"/>
          <w:szCs w:val="24"/>
        </w:rPr>
        <w:t>The Father Stephen creates through His Son Jesus Christ or the Lady Mary is in 1</w:t>
      </w:r>
      <w:r w:rsidR="00172B36" w:rsidRPr="00F60114">
        <w:rPr>
          <w:sz w:val="24"/>
          <w:szCs w:val="24"/>
          <w:vertAlign w:val="superscript"/>
        </w:rPr>
        <w:t>st</w:t>
      </w:r>
      <w:r w:rsidR="00172B36" w:rsidRPr="00F6011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F60114">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F60114">
        <w:rPr>
          <w:sz w:val="24"/>
          <w:szCs w:val="24"/>
        </w:rPr>
        <w:lastRenderedPageBreak/>
        <w:t>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1E7225" w:rsidRPr="00F60114" w:rsidRDefault="001E7225" w:rsidP="001E7225">
      <w:pPr>
        <w:spacing w:line="480" w:lineRule="auto"/>
        <w:jc w:val="center"/>
        <w:rPr>
          <w:b/>
          <w:sz w:val="24"/>
          <w:szCs w:val="24"/>
        </w:rPr>
      </w:pPr>
      <w:r w:rsidRPr="00F60114">
        <w:rPr>
          <w:b/>
          <w:sz w:val="24"/>
          <w:szCs w:val="24"/>
        </w:rPr>
        <w:t>THE LORD JESUS CHRIST THE AUTHORIZED CREATOR AGENT UNDER HIS FATHER STEPHEN OUR LORD</w:t>
      </w:r>
    </w:p>
    <w:p w:rsidR="001E7225" w:rsidRPr="00F60114" w:rsidRDefault="001E7225" w:rsidP="001E7225">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60114">
        <w:rPr>
          <w:sz w:val="24"/>
          <w:szCs w:val="24"/>
        </w:rPr>
        <w:lastRenderedPageBreak/>
        <w:t>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1E7225" w:rsidRPr="00F60114" w:rsidRDefault="001E7225" w:rsidP="001E7225">
      <w:pPr>
        <w:spacing w:line="480" w:lineRule="auto"/>
        <w:jc w:val="center"/>
        <w:rPr>
          <w:b/>
          <w:sz w:val="24"/>
          <w:szCs w:val="24"/>
        </w:rPr>
      </w:pPr>
      <w:r w:rsidRPr="00F60114">
        <w:rPr>
          <w:b/>
          <w:sz w:val="24"/>
          <w:szCs w:val="24"/>
        </w:rPr>
        <w:t>The Father Stephen the Single Lord called Lordship in 120 years in the Lord Yah</w:t>
      </w:r>
    </w:p>
    <w:p w:rsidR="001E7225" w:rsidRPr="00F60114" w:rsidRDefault="001E7225" w:rsidP="001E7225">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E7225" w:rsidRPr="00F60114" w:rsidRDefault="001E7225" w:rsidP="001E7225">
      <w:pPr>
        <w:spacing w:line="480" w:lineRule="auto"/>
        <w:jc w:val="center"/>
        <w:rPr>
          <w:b/>
          <w:sz w:val="24"/>
          <w:szCs w:val="24"/>
        </w:rPr>
      </w:pPr>
      <w:r w:rsidRPr="00F60114">
        <w:rPr>
          <w:b/>
          <w:sz w:val="24"/>
          <w:szCs w:val="24"/>
        </w:rPr>
        <w:t>The Father Stephen the Single Lord called Wisdom in 80 years in the Lord Yah</w:t>
      </w:r>
    </w:p>
    <w:p w:rsidR="001E7225" w:rsidRPr="00F60114" w:rsidRDefault="001E7225" w:rsidP="001E7225">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E7225" w:rsidRPr="00F60114" w:rsidRDefault="001E7225" w:rsidP="001E7225">
      <w:pPr>
        <w:spacing w:line="480" w:lineRule="auto"/>
        <w:jc w:val="center"/>
        <w:rPr>
          <w:b/>
          <w:sz w:val="24"/>
          <w:szCs w:val="24"/>
        </w:rPr>
      </w:pPr>
      <w:r w:rsidRPr="00F60114">
        <w:rPr>
          <w:b/>
          <w:sz w:val="24"/>
          <w:szCs w:val="24"/>
        </w:rPr>
        <w:t>The Father Stephen the Single Lord called Strength in 40 years in the Lord Yah</w:t>
      </w:r>
    </w:p>
    <w:p w:rsidR="001E7225" w:rsidRPr="00F60114" w:rsidRDefault="001E7225" w:rsidP="001E7225">
      <w:pPr>
        <w:spacing w:line="480" w:lineRule="auto"/>
        <w:jc w:val="both"/>
        <w:rPr>
          <w:sz w:val="24"/>
          <w:szCs w:val="24"/>
        </w:rPr>
      </w:pPr>
      <w:r w:rsidRPr="00F60114">
        <w:rPr>
          <w:sz w:val="24"/>
          <w:szCs w:val="24"/>
        </w:rPr>
        <w:lastRenderedPageBreak/>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1E7225" w:rsidRPr="00F60114" w:rsidRDefault="001E7225" w:rsidP="001E7225">
      <w:pPr>
        <w:spacing w:line="480" w:lineRule="auto"/>
        <w:jc w:val="both"/>
        <w:rPr>
          <w:sz w:val="24"/>
          <w:szCs w:val="24"/>
        </w:rPr>
      </w:pPr>
      <w:r w:rsidRPr="00F60114">
        <w:rPr>
          <w:sz w:val="24"/>
          <w:szCs w:val="24"/>
        </w:rPr>
        <w:t>The Father Stephen’s top secret clearance</w:t>
      </w:r>
    </w:p>
    <w:p w:rsidR="003B74B3" w:rsidRPr="00F60114" w:rsidRDefault="001E7225" w:rsidP="00C851E8">
      <w:pPr>
        <w:spacing w:line="480" w:lineRule="auto"/>
        <w:jc w:val="both"/>
        <w:rPr>
          <w:sz w:val="24"/>
          <w:szCs w:val="24"/>
        </w:rPr>
      </w:pPr>
      <w:r w:rsidRPr="00F6011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60114">
        <w:rPr>
          <w:sz w:val="24"/>
          <w:szCs w:val="24"/>
        </w:rPr>
        <w:lastRenderedPageBreak/>
        <w:t>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w:t>
      </w:r>
      <w:r w:rsidR="009A4297" w:rsidRPr="00F60114">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311E16" w:rsidRPr="00F60114">
        <w:rPr>
          <w:sz w:val="24"/>
          <w:szCs w:val="24"/>
        </w:rPr>
        <w:t>In 1</w:t>
      </w:r>
      <w:r w:rsidR="00311E16" w:rsidRPr="00F60114">
        <w:rPr>
          <w:sz w:val="24"/>
          <w:szCs w:val="24"/>
          <w:vertAlign w:val="superscript"/>
        </w:rPr>
        <w:t>st</w:t>
      </w:r>
      <w:r w:rsidR="00311E16" w:rsidRPr="00F6011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00311E16" w:rsidRPr="00F60114">
        <w:rPr>
          <w:sz w:val="24"/>
          <w:szCs w:val="24"/>
          <w:vertAlign w:val="superscript"/>
        </w:rPr>
        <w:t>st</w:t>
      </w:r>
      <w:r w:rsidR="00311E16" w:rsidRPr="00F6011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9A4297" w:rsidRPr="00F60114">
        <w:rPr>
          <w:sz w:val="24"/>
          <w:szCs w:val="24"/>
        </w:rPr>
        <w:t>The Five Lords who does the Seven Thunders in the End Time is the Lord Peter for Male Child Kind &amp; Female Child Kind is the 1</w:t>
      </w:r>
      <w:r w:rsidR="009A4297" w:rsidRPr="00F60114">
        <w:rPr>
          <w:sz w:val="24"/>
          <w:szCs w:val="24"/>
          <w:vertAlign w:val="superscript"/>
        </w:rPr>
        <w:t>st</w:t>
      </w:r>
      <w:r w:rsidR="009A4297" w:rsidRPr="00F60114">
        <w:rPr>
          <w:sz w:val="24"/>
          <w:szCs w:val="24"/>
        </w:rPr>
        <w:t xml:space="preserve"> Thunder, the Lord John for Womankind &amp; Mankind is the 2</w:t>
      </w:r>
      <w:r w:rsidR="009A4297" w:rsidRPr="00F60114">
        <w:rPr>
          <w:sz w:val="24"/>
          <w:szCs w:val="24"/>
          <w:vertAlign w:val="superscript"/>
        </w:rPr>
        <w:t>nd</w:t>
      </w:r>
      <w:r w:rsidR="009A4297" w:rsidRPr="00F60114">
        <w:rPr>
          <w:sz w:val="24"/>
          <w:szCs w:val="24"/>
        </w:rPr>
        <w:t xml:space="preserve"> Thunder, the Lord Jesus for Mankind &amp; Womankind is the 3</w:t>
      </w:r>
      <w:r w:rsidR="009A4297" w:rsidRPr="00F60114">
        <w:rPr>
          <w:sz w:val="24"/>
          <w:szCs w:val="24"/>
          <w:vertAlign w:val="superscript"/>
        </w:rPr>
        <w:t>rd</w:t>
      </w:r>
      <w:r w:rsidR="009A4297" w:rsidRPr="00F60114">
        <w:rPr>
          <w:sz w:val="24"/>
          <w:szCs w:val="24"/>
        </w:rPr>
        <w:t xml:space="preserve"> Thunder, the Lord James for Boy Kind/Girl Kind is the 4</w:t>
      </w:r>
      <w:r w:rsidR="009A4297" w:rsidRPr="00F60114">
        <w:rPr>
          <w:sz w:val="24"/>
          <w:szCs w:val="24"/>
          <w:vertAlign w:val="superscript"/>
        </w:rPr>
        <w:t>th</w:t>
      </w:r>
      <w:r w:rsidR="009A4297" w:rsidRPr="00F60114">
        <w:rPr>
          <w:sz w:val="24"/>
          <w:szCs w:val="24"/>
        </w:rPr>
        <w:t xml:space="preserve"> Thunder &amp; Male Angel Kind &amp; Female Angel Kind (Spirits, Phantoms &amp; Shadows) is the 5</w:t>
      </w:r>
      <w:r w:rsidR="009A4297" w:rsidRPr="00F60114">
        <w:rPr>
          <w:sz w:val="24"/>
          <w:szCs w:val="24"/>
          <w:vertAlign w:val="superscript"/>
        </w:rPr>
        <w:t>th</w:t>
      </w:r>
      <w:r w:rsidR="009A4297" w:rsidRPr="00F60114">
        <w:rPr>
          <w:sz w:val="24"/>
          <w:szCs w:val="24"/>
        </w:rPr>
        <w:t xml:space="preserve"> Thunder &amp; the Law is the 6</w:t>
      </w:r>
      <w:r w:rsidR="009A4297" w:rsidRPr="00F60114">
        <w:rPr>
          <w:sz w:val="24"/>
          <w:szCs w:val="24"/>
          <w:vertAlign w:val="superscript"/>
        </w:rPr>
        <w:t>th</w:t>
      </w:r>
      <w:r w:rsidR="009A4297" w:rsidRPr="00F60114">
        <w:rPr>
          <w:sz w:val="24"/>
          <w:szCs w:val="24"/>
        </w:rPr>
        <w:t xml:space="preserve"> Thunder and the Lord Stephen for Lord Kind/Lady Kind is the 7</w:t>
      </w:r>
      <w:r w:rsidR="009A4297" w:rsidRPr="00F60114">
        <w:rPr>
          <w:sz w:val="24"/>
          <w:szCs w:val="24"/>
          <w:vertAlign w:val="superscript"/>
        </w:rPr>
        <w:t>th</w:t>
      </w:r>
      <w:r w:rsidR="009A4297" w:rsidRPr="00F60114">
        <w:rPr>
          <w:sz w:val="24"/>
          <w:szCs w:val="24"/>
        </w:rPr>
        <w:t xml:space="preserve"> Thunder. Also was the Shadow </w:t>
      </w:r>
      <w:r w:rsidR="009A4297" w:rsidRPr="00F60114">
        <w:rPr>
          <w:sz w:val="24"/>
          <w:szCs w:val="24"/>
        </w:rPr>
        <w:lastRenderedPageBreak/>
        <w:t>that went forward or back ten degrees, was it in a different dimension or in time travel in 2</w:t>
      </w:r>
      <w:r w:rsidR="009A4297" w:rsidRPr="00F60114">
        <w:rPr>
          <w:sz w:val="24"/>
          <w:szCs w:val="24"/>
          <w:vertAlign w:val="superscript"/>
        </w:rPr>
        <w:t>nd</w:t>
      </w:r>
      <w:r w:rsidR="009A4297"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9A4297" w:rsidRPr="00F60114">
        <w:rPr>
          <w:sz w:val="24"/>
          <w:szCs w:val="24"/>
          <w:vertAlign w:val="superscript"/>
        </w:rPr>
        <w:t>nd</w:t>
      </w:r>
      <w:r w:rsidR="009A4297"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F60114">
        <w:rPr>
          <w:sz w:val="24"/>
          <w:szCs w:val="24"/>
        </w:rPr>
        <w:t>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w:t>
      </w:r>
      <w:r w:rsidRPr="00F60114">
        <w:rPr>
          <w:sz w:val="24"/>
          <w:szCs w:val="24"/>
        </w:rPr>
        <w:lastRenderedPageBreak/>
        <w:t>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74B3" w:rsidRPr="00F60114" w:rsidRDefault="003B74B3" w:rsidP="003B74B3">
      <w:pPr>
        <w:spacing w:line="480" w:lineRule="auto"/>
        <w:jc w:val="center"/>
        <w:rPr>
          <w:b/>
          <w:sz w:val="24"/>
          <w:szCs w:val="24"/>
        </w:rPr>
      </w:pPr>
      <w:r w:rsidRPr="00F60114">
        <w:rPr>
          <w:b/>
          <w:sz w:val="24"/>
          <w:szCs w:val="24"/>
        </w:rPr>
        <w:t>WHAT ARE THE FATHER STEPHEN’S FOUR NUMBERED THINGS IN THE HOLY BIBLE?</w:t>
      </w:r>
    </w:p>
    <w:p w:rsidR="003B74B3" w:rsidRPr="00F60114" w:rsidRDefault="003B74B3" w:rsidP="003B74B3">
      <w:pPr>
        <w:spacing w:line="480" w:lineRule="auto"/>
        <w:jc w:val="center"/>
        <w:rPr>
          <w:b/>
          <w:sz w:val="24"/>
          <w:szCs w:val="24"/>
        </w:rPr>
      </w:pPr>
      <w:r w:rsidRPr="00F60114">
        <w:rPr>
          <w:b/>
          <w:sz w:val="24"/>
          <w:szCs w:val="24"/>
        </w:rPr>
        <w:t>THE CONQUERERING MULTIPLYING FACTOR</w:t>
      </w:r>
    </w:p>
    <w:p w:rsidR="003B74B3" w:rsidRPr="00F60114" w:rsidRDefault="003B74B3" w:rsidP="003B74B3">
      <w:pPr>
        <w:spacing w:line="480" w:lineRule="auto"/>
        <w:jc w:val="both"/>
        <w:rPr>
          <w:sz w:val="24"/>
          <w:szCs w:val="24"/>
        </w:rPr>
      </w:pPr>
      <w:r w:rsidRPr="00F6011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60114">
        <w:rPr>
          <w:sz w:val="24"/>
          <w:szCs w:val="24"/>
          <w:vertAlign w:val="superscript"/>
        </w:rPr>
        <w:t>nd</w:t>
      </w:r>
      <w:r w:rsidRPr="00F60114">
        <w:rPr>
          <w:sz w:val="24"/>
          <w:szCs w:val="24"/>
        </w:rPr>
        <w:t xml:space="preserve"> Peter 1:4. </w:t>
      </w:r>
      <w:r w:rsidRPr="00F60114">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B74B3" w:rsidRPr="00F60114" w:rsidRDefault="003B74B3" w:rsidP="003B74B3">
      <w:pPr>
        <w:spacing w:line="480" w:lineRule="auto"/>
        <w:jc w:val="both"/>
        <w:rPr>
          <w:sz w:val="24"/>
          <w:szCs w:val="24"/>
        </w:rPr>
      </w:pPr>
      <w:r w:rsidRPr="00F6011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B74B3" w:rsidRPr="00F60114" w:rsidRDefault="003B74B3" w:rsidP="003B74B3">
      <w:pPr>
        <w:spacing w:line="480" w:lineRule="auto"/>
        <w:jc w:val="both"/>
        <w:rPr>
          <w:sz w:val="24"/>
          <w:szCs w:val="24"/>
        </w:rPr>
      </w:pPr>
      <w:r w:rsidRPr="00F60114">
        <w:rPr>
          <w:b/>
          <w:sz w:val="24"/>
          <w:szCs w:val="24"/>
        </w:rPr>
        <w:t>The Multiplication:</w:t>
      </w:r>
      <w:r w:rsidRPr="00F60114">
        <w:rPr>
          <w:sz w:val="24"/>
          <w:szCs w:val="24"/>
        </w:rPr>
        <w:t xml:space="preserve"> A Growth in the Body: Growing Up is in Genesis 21:8, 20; 25:27; 38:11, 14; Exodus 2:10, 11; Judges 13:24; Ruth 1:13; 1</w:t>
      </w:r>
      <w:r w:rsidRPr="00F60114">
        <w:rPr>
          <w:sz w:val="24"/>
          <w:szCs w:val="24"/>
          <w:vertAlign w:val="superscript"/>
        </w:rPr>
        <w:t>st</w:t>
      </w:r>
      <w:r w:rsidRPr="00F60114">
        <w:rPr>
          <w:sz w:val="24"/>
          <w:szCs w:val="24"/>
        </w:rPr>
        <w:t xml:space="preserve"> Samuel 2:21, 26; 3:19; Isaiah 53:2; Ezekiel 16:7; Job 39:4; Daniel 8:9; Luke 1:80 [John]; 2:40, 52 [Jesus] &amp; Acts 1:1-3 [James]; Acts 1:4-7 &amp; Proverbs 8:22-25 [Stephen].  </w:t>
      </w:r>
    </w:p>
    <w:p w:rsidR="003B74B3" w:rsidRPr="00F60114" w:rsidRDefault="003B74B3" w:rsidP="003B74B3">
      <w:pPr>
        <w:spacing w:line="480" w:lineRule="auto"/>
        <w:jc w:val="both"/>
        <w:rPr>
          <w:sz w:val="24"/>
          <w:szCs w:val="24"/>
        </w:rPr>
      </w:pPr>
      <w:r w:rsidRPr="00F60114">
        <w:rPr>
          <w:sz w:val="24"/>
          <w:szCs w:val="24"/>
        </w:rPr>
        <w:t>Swelling Up is in Numbers 5:21, 22, 27 &amp; Acts 28:6. Hair Growing is in Judges 16:22; 2</w:t>
      </w:r>
      <w:r w:rsidRPr="00F60114">
        <w:rPr>
          <w:sz w:val="24"/>
          <w:szCs w:val="24"/>
          <w:vertAlign w:val="superscript"/>
        </w:rPr>
        <w:t>nd</w:t>
      </w:r>
      <w:r w:rsidRPr="00F60114">
        <w:rPr>
          <w:sz w:val="24"/>
          <w:szCs w:val="24"/>
        </w:rPr>
        <w:t xml:space="preserve"> Samuel 10:5 &amp; 1</w:t>
      </w:r>
      <w:r w:rsidRPr="00F60114">
        <w:rPr>
          <w:sz w:val="24"/>
          <w:szCs w:val="24"/>
          <w:vertAlign w:val="superscript"/>
        </w:rPr>
        <w:t>st</w:t>
      </w:r>
      <w:r w:rsidRPr="00F60114">
        <w:rPr>
          <w:sz w:val="24"/>
          <w:szCs w:val="24"/>
        </w:rPr>
        <w:t xml:space="preserve"> Chronicles 19:5. </w:t>
      </w:r>
    </w:p>
    <w:p w:rsidR="003B74B3" w:rsidRPr="00F60114" w:rsidRDefault="003B74B3" w:rsidP="003B74B3">
      <w:pPr>
        <w:spacing w:line="480" w:lineRule="auto"/>
        <w:jc w:val="both"/>
        <w:rPr>
          <w:sz w:val="24"/>
          <w:szCs w:val="24"/>
        </w:rPr>
      </w:pPr>
      <w:r w:rsidRPr="00F6011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3B74B3" w:rsidRPr="00F60114" w:rsidRDefault="003B74B3" w:rsidP="003B74B3">
      <w:pPr>
        <w:spacing w:line="480" w:lineRule="auto"/>
        <w:jc w:val="both"/>
        <w:rPr>
          <w:sz w:val="24"/>
          <w:szCs w:val="24"/>
        </w:rPr>
      </w:pPr>
      <w:r w:rsidRPr="00F60114">
        <w:rPr>
          <w:sz w:val="24"/>
          <w:szCs w:val="24"/>
        </w:rPr>
        <w:t xml:space="preserve">The Growth of Things: The Growth in Wealth is in Genesis 26:13; 30:30, 43; Proverbs 11:24; 14:4; Ecclesiastes 5:11 &amp; Matthew 20:10. The Increase in the Flood because of Sexual Corruption is in Genesis 7:17, 18, 19. </w:t>
      </w:r>
    </w:p>
    <w:p w:rsidR="003B74B3" w:rsidRPr="00F60114" w:rsidRDefault="003B74B3" w:rsidP="003B74B3">
      <w:pPr>
        <w:spacing w:line="480" w:lineRule="auto"/>
        <w:jc w:val="both"/>
        <w:rPr>
          <w:sz w:val="24"/>
          <w:szCs w:val="24"/>
        </w:rPr>
      </w:pPr>
      <w:r w:rsidRPr="00F60114">
        <w:rPr>
          <w:sz w:val="24"/>
          <w:szCs w:val="24"/>
        </w:rPr>
        <w:t xml:space="preserve">The Growth in Proclamation is in Matthew 20:31; Mark 7:36; Philippians 1:12; Colossians 1:6; Acts 6:7; 7:1-53; 12:24; 19:20. </w:t>
      </w:r>
    </w:p>
    <w:p w:rsidR="003B74B3" w:rsidRPr="00F60114" w:rsidRDefault="003B74B3" w:rsidP="003B74B3">
      <w:pPr>
        <w:spacing w:line="480" w:lineRule="auto"/>
        <w:jc w:val="both"/>
        <w:rPr>
          <w:sz w:val="24"/>
          <w:szCs w:val="24"/>
        </w:rPr>
      </w:pPr>
      <w:r w:rsidRPr="00F60114">
        <w:rPr>
          <w:sz w:val="24"/>
          <w:szCs w:val="24"/>
        </w:rPr>
        <w:t>The Growth in Grace is in Proverbs 1:5; 4:18; John 3:30; Romans 5:9, 15, 17, 20; 6:1; 2</w:t>
      </w:r>
      <w:r w:rsidRPr="00F60114">
        <w:rPr>
          <w:sz w:val="24"/>
          <w:szCs w:val="24"/>
          <w:vertAlign w:val="superscript"/>
        </w:rPr>
        <w:t>nd</w:t>
      </w:r>
      <w:r w:rsidRPr="00F60114">
        <w:rPr>
          <w:sz w:val="24"/>
          <w:szCs w:val="24"/>
        </w:rPr>
        <w:t xml:space="preserve"> Corinthians 10:15; Ephesians 4:15; 1</w:t>
      </w:r>
      <w:r w:rsidRPr="00F60114">
        <w:rPr>
          <w:sz w:val="24"/>
          <w:szCs w:val="24"/>
          <w:vertAlign w:val="superscript"/>
        </w:rPr>
        <w:t>st</w:t>
      </w:r>
      <w:r w:rsidRPr="00F60114">
        <w:rPr>
          <w:sz w:val="24"/>
          <w:szCs w:val="24"/>
        </w:rPr>
        <w:t xml:space="preserve"> Thessalonians 4:1; 2</w:t>
      </w:r>
      <w:r w:rsidRPr="00F60114">
        <w:rPr>
          <w:sz w:val="24"/>
          <w:szCs w:val="24"/>
          <w:vertAlign w:val="superscript"/>
        </w:rPr>
        <w:t>nd</w:t>
      </w:r>
      <w:r w:rsidRPr="00F60114">
        <w:rPr>
          <w:sz w:val="24"/>
          <w:szCs w:val="24"/>
        </w:rPr>
        <w:t xml:space="preserve"> Thessalonians 1:3; 3:12; 4:10; Philippians 1:25; Colossians 1:10; 1</w:t>
      </w:r>
      <w:r w:rsidRPr="00F60114">
        <w:rPr>
          <w:sz w:val="24"/>
          <w:szCs w:val="24"/>
          <w:vertAlign w:val="superscript"/>
        </w:rPr>
        <w:t>st</w:t>
      </w:r>
      <w:r w:rsidRPr="00F60114">
        <w:rPr>
          <w:sz w:val="24"/>
          <w:szCs w:val="24"/>
        </w:rPr>
        <w:t xml:space="preserve"> Peter 2:2; 2</w:t>
      </w:r>
      <w:r w:rsidRPr="00F60114">
        <w:rPr>
          <w:sz w:val="24"/>
          <w:szCs w:val="24"/>
          <w:vertAlign w:val="superscript"/>
        </w:rPr>
        <w:t>nd</w:t>
      </w:r>
      <w:r w:rsidRPr="00F60114">
        <w:rPr>
          <w:sz w:val="24"/>
          <w:szCs w:val="24"/>
        </w:rPr>
        <w:t xml:space="preserve"> Peter 3:18 &amp; Luke 17:5; 18:30. </w:t>
      </w:r>
    </w:p>
    <w:p w:rsidR="003B74B3" w:rsidRPr="00F60114" w:rsidRDefault="003B74B3" w:rsidP="003B74B3">
      <w:pPr>
        <w:spacing w:line="480" w:lineRule="auto"/>
        <w:jc w:val="both"/>
        <w:rPr>
          <w:sz w:val="24"/>
          <w:szCs w:val="24"/>
        </w:rPr>
      </w:pPr>
      <w:r w:rsidRPr="00F6011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B74B3" w:rsidRPr="00F60114" w:rsidRDefault="003B74B3" w:rsidP="003B74B3">
      <w:pPr>
        <w:spacing w:line="480" w:lineRule="auto"/>
        <w:jc w:val="both"/>
        <w:rPr>
          <w:sz w:val="24"/>
          <w:szCs w:val="24"/>
        </w:rPr>
      </w:pPr>
      <w:r w:rsidRPr="00F60114">
        <w:rPr>
          <w:sz w:val="24"/>
          <w:szCs w:val="24"/>
        </w:rPr>
        <w:t>The Growth of Groups: Multiply is in Genesis 1:28, 22; 9:7; 12: Jeremiah 29:6 &amp; Nahum 3:15. This should always be done in a Divine Union and not a Sexual Union that becomes Saintly Christian Lords [Ladies] in Ephesians 5:3; 2</w:t>
      </w:r>
      <w:r w:rsidRPr="00F60114">
        <w:rPr>
          <w:sz w:val="24"/>
          <w:szCs w:val="24"/>
          <w:vertAlign w:val="superscript"/>
        </w:rPr>
        <w:t>nd</w:t>
      </w:r>
      <w:r w:rsidRPr="00F60114">
        <w:rPr>
          <w:sz w:val="24"/>
          <w:szCs w:val="24"/>
        </w:rPr>
        <w:t xml:space="preserve"> Timothy 2:19 &amp; 1</w:t>
      </w:r>
      <w:r w:rsidRPr="00F60114">
        <w:rPr>
          <w:sz w:val="24"/>
          <w:szCs w:val="24"/>
          <w:vertAlign w:val="superscript"/>
        </w:rPr>
        <w:t>st</w:t>
      </w:r>
      <w:r w:rsidRPr="00F60114">
        <w:rPr>
          <w:sz w:val="24"/>
          <w:szCs w:val="24"/>
        </w:rPr>
        <w:t xml:space="preserve"> Corinthians 6:2. </w:t>
      </w:r>
    </w:p>
    <w:p w:rsidR="003B74B3" w:rsidRPr="00F60114" w:rsidRDefault="003B74B3" w:rsidP="003B74B3">
      <w:pPr>
        <w:spacing w:line="480" w:lineRule="auto"/>
        <w:jc w:val="both"/>
        <w:rPr>
          <w:sz w:val="24"/>
          <w:szCs w:val="24"/>
        </w:rPr>
      </w:pPr>
      <w:r w:rsidRPr="00F60114">
        <w:rPr>
          <w:sz w:val="24"/>
          <w:szCs w:val="24"/>
        </w:rPr>
        <w:t>The Father Stephen Multiplies People is in Genesis 16:10; 17:2, 20; 26:24; Leviticus 26:9; Deuteronomy 1:11; 6:3; 7:13; 8:1; 13:17; 30:5; Joshua 24:3;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w:t>
      </w:r>
      <w:r w:rsidRPr="00F60114">
        <w:rPr>
          <w:sz w:val="24"/>
          <w:szCs w:val="24"/>
        </w:rPr>
        <w:lastRenderedPageBreak/>
        <w:t xml:space="preserve">Psalms 107:38; Ezekiel 36:10, 11, 37; 37:26; Jeremiah 30:19; Isaiah 9:3; 26:15; 51:2; Hebrews 6:14 &amp; Acts 13:17; 17:23-29. </w:t>
      </w:r>
    </w:p>
    <w:p w:rsidR="003B74B3" w:rsidRPr="00F60114" w:rsidRDefault="003B74B3" w:rsidP="003B74B3">
      <w:pPr>
        <w:spacing w:line="480" w:lineRule="auto"/>
        <w:jc w:val="both"/>
        <w:rPr>
          <w:sz w:val="24"/>
          <w:szCs w:val="24"/>
        </w:rPr>
      </w:pPr>
      <w:r w:rsidRPr="00F60114">
        <w:rPr>
          <w:sz w:val="24"/>
          <w:szCs w:val="24"/>
        </w:rPr>
        <w:t>The People Multiplying is in Genesis 6:1; 47:27; Exodus 1:7, 12, 20; Deuteronomy 26:5; 2</w:t>
      </w:r>
      <w:r w:rsidRPr="00F60114">
        <w:rPr>
          <w:sz w:val="24"/>
          <w:szCs w:val="24"/>
          <w:vertAlign w:val="superscript"/>
        </w:rPr>
        <w:t>nd</w:t>
      </w:r>
      <w:r w:rsidRPr="00F60114">
        <w:rPr>
          <w:sz w:val="24"/>
          <w:szCs w:val="24"/>
        </w:rPr>
        <w:t xml:space="preserve"> Samuel 15:12; 1</w:t>
      </w:r>
      <w:r w:rsidRPr="00F60114">
        <w:rPr>
          <w:sz w:val="24"/>
          <w:szCs w:val="24"/>
          <w:vertAlign w:val="superscript"/>
        </w:rPr>
        <w:t>st</w:t>
      </w:r>
      <w:r w:rsidRPr="00F60114">
        <w:rPr>
          <w:sz w:val="24"/>
          <w:szCs w:val="24"/>
        </w:rPr>
        <w:t xml:space="preserve"> Chronicles 4:38; Ezekiel 36:11; Jeremiah 3:16; 23:3 Hosea 4:7; Nahum 3:16 &amp; Acts 7:17. The Growth of the Church Kingdom is in Ephesians 2:21; 4:16; Colossians 2:19; 1</w:t>
      </w:r>
      <w:r w:rsidRPr="00F60114">
        <w:rPr>
          <w:sz w:val="24"/>
          <w:szCs w:val="24"/>
          <w:vertAlign w:val="superscript"/>
        </w:rPr>
        <w:t>st</w:t>
      </w:r>
      <w:r w:rsidRPr="00F60114">
        <w:rPr>
          <w:sz w:val="24"/>
          <w:szCs w:val="24"/>
        </w:rPr>
        <w:t xml:space="preserve"> Corinthians 3:6-7; Romans 11:12 &amp; Acts 16:5.       </w:t>
      </w:r>
    </w:p>
    <w:p w:rsidR="003B74B3" w:rsidRPr="00F60114" w:rsidRDefault="003B74B3" w:rsidP="003B74B3">
      <w:pPr>
        <w:spacing w:line="480" w:lineRule="auto"/>
        <w:jc w:val="center"/>
        <w:rPr>
          <w:b/>
          <w:sz w:val="24"/>
          <w:szCs w:val="24"/>
        </w:rPr>
      </w:pPr>
      <w:r w:rsidRPr="00F60114">
        <w:rPr>
          <w:b/>
          <w:sz w:val="24"/>
          <w:szCs w:val="24"/>
        </w:rPr>
        <w:t>THE CONQUERERING SUBTRACTING FACTOR</w:t>
      </w:r>
    </w:p>
    <w:p w:rsidR="003B74B3" w:rsidRPr="00F60114" w:rsidRDefault="003B74B3" w:rsidP="003B74B3">
      <w:pPr>
        <w:spacing w:line="480" w:lineRule="auto"/>
        <w:jc w:val="both"/>
        <w:rPr>
          <w:sz w:val="24"/>
          <w:szCs w:val="24"/>
        </w:rPr>
      </w:pPr>
      <w:r w:rsidRPr="00F60114">
        <w:rPr>
          <w:b/>
          <w:sz w:val="24"/>
          <w:szCs w:val="24"/>
        </w:rPr>
        <w:t>The Subtraction:</w:t>
      </w:r>
      <w:r w:rsidRPr="00F6011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B74B3" w:rsidRPr="00F60114" w:rsidRDefault="003B74B3" w:rsidP="003B74B3">
      <w:pPr>
        <w:spacing w:line="480" w:lineRule="auto"/>
        <w:jc w:val="both"/>
        <w:rPr>
          <w:sz w:val="24"/>
          <w:szCs w:val="24"/>
        </w:rPr>
      </w:pPr>
      <w:r w:rsidRPr="00F60114">
        <w:rPr>
          <w:sz w:val="24"/>
          <w:szCs w:val="24"/>
        </w:rPr>
        <w:t xml:space="preserve">Subtracting from the Father Stephen is in Deuteronomy 4:2; 12:32; Jeremiah 26:2; Ecclesiastes 3:14 &amp; Revelation 22:19. Subtracting from People is in Judges 21:3 &amp; Matthew 13:12. </w:t>
      </w:r>
    </w:p>
    <w:p w:rsidR="003B74B3" w:rsidRPr="00F60114" w:rsidRDefault="003B74B3" w:rsidP="003B74B3">
      <w:pPr>
        <w:spacing w:line="480" w:lineRule="auto"/>
        <w:jc w:val="center"/>
        <w:rPr>
          <w:b/>
          <w:sz w:val="24"/>
          <w:szCs w:val="24"/>
        </w:rPr>
      </w:pPr>
      <w:r w:rsidRPr="00F60114">
        <w:rPr>
          <w:b/>
          <w:sz w:val="24"/>
          <w:szCs w:val="24"/>
        </w:rPr>
        <w:t>THE CONQUERERING ADDING FACTOR</w:t>
      </w:r>
    </w:p>
    <w:p w:rsidR="003B74B3" w:rsidRPr="00F60114" w:rsidRDefault="003B74B3" w:rsidP="003B74B3">
      <w:pPr>
        <w:spacing w:line="480" w:lineRule="auto"/>
        <w:jc w:val="both"/>
        <w:rPr>
          <w:sz w:val="24"/>
          <w:szCs w:val="24"/>
        </w:rPr>
      </w:pPr>
      <w:r w:rsidRPr="00F60114">
        <w:rPr>
          <w:b/>
          <w:sz w:val="24"/>
          <w:szCs w:val="24"/>
        </w:rPr>
        <w:t xml:space="preserve">The Addition: </w:t>
      </w:r>
      <w:r w:rsidRPr="00F60114">
        <w:rPr>
          <w:sz w:val="24"/>
          <w:szCs w:val="24"/>
        </w:rPr>
        <w:t>Adding to the Father Stephen is in Deuteronomy 4:2; 5:22; 12:32; Proverbs 30:6; Ecclesiastes 3:14; Jeremiah 36:32 &amp; Acts 5:38-39. Adding to Man’s Work is in Job 40:5; Galatians 2:6; 3:15. Adding People is in Genesis 30:24;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&amp; Acts 2:41, 47; 5:14; 6:7. Adding Blessing is in 2</w:t>
      </w:r>
      <w:r w:rsidRPr="00F60114">
        <w:rPr>
          <w:sz w:val="24"/>
          <w:szCs w:val="24"/>
          <w:vertAlign w:val="superscript"/>
        </w:rPr>
        <w:t>nd</w:t>
      </w:r>
      <w:r w:rsidRPr="00F60114">
        <w:rPr>
          <w:sz w:val="24"/>
          <w:szCs w:val="24"/>
        </w:rPr>
        <w:t xml:space="preserve"> Samuel 12:8; 2</w:t>
      </w:r>
      <w:r w:rsidRPr="00F60114">
        <w:rPr>
          <w:sz w:val="24"/>
          <w:szCs w:val="24"/>
          <w:vertAlign w:val="superscript"/>
        </w:rPr>
        <w:t>nd</w:t>
      </w:r>
      <w:r w:rsidRPr="00F60114">
        <w:rPr>
          <w:sz w:val="24"/>
          <w:szCs w:val="24"/>
        </w:rPr>
        <w:t xml:space="preserve"> Kings 20:6; Isaiah 38:5; Daniel 4:36; Matthew 6:33; 13:12; 25:29; Mark 4:24, 25; 2</w:t>
      </w:r>
      <w:r w:rsidRPr="00F60114">
        <w:rPr>
          <w:sz w:val="24"/>
          <w:szCs w:val="24"/>
          <w:vertAlign w:val="superscript"/>
        </w:rPr>
        <w:t>nd</w:t>
      </w:r>
      <w:r w:rsidRPr="00F60114">
        <w:rPr>
          <w:sz w:val="24"/>
          <w:szCs w:val="24"/>
        </w:rPr>
        <w:t xml:space="preserve"> Peter 1:5-7 &amp; Luke 8:18; 12:31; 19:26. Adding Sexuality is in 1</w:t>
      </w:r>
      <w:r w:rsidRPr="00F60114">
        <w:rPr>
          <w:sz w:val="24"/>
          <w:szCs w:val="24"/>
          <w:vertAlign w:val="superscript"/>
        </w:rPr>
        <w:t>st</w:t>
      </w:r>
      <w:r w:rsidRPr="00F60114">
        <w:rPr>
          <w:sz w:val="24"/>
          <w:szCs w:val="24"/>
        </w:rPr>
        <w:t xml:space="preserve"> Kings 12:11, 14 &amp; Matthew 5:37, 40. </w:t>
      </w:r>
    </w:p>
    <w:p w:rsidR="003B74B3" w:rsidRPr="00F60114" w:rsidRDefault="003B74B3" w:rsidP="003B74B3">
      <w:pPr>
        <w:spacing w:line="480" w:lineRule="auto"/>
        <w:jc w:val="both"/>
        <w:rPr>
          <w:sz w:val="24"/>
          <w:szCs w:val="24"/>
        </w:rPr>
      </w:pPr>
      <w:r w:rsidRPr="00F60114">
        <w:rPr>
          <w:sz w:val="24"/>
          <w:szCs w:val="24"/>
        </w:rPr>
        <w:lastRenderedPageBreak/>
        <w:t>United with the Father Stephen is in Isaiah 56:6; Jeremiah 50:5; Zechariah 2:11; Romans 6:5 &amp; 1</w:t>
      </w:r>
      <w:r w:rsidRPr="00F60114">
        <w:rPr>
          <w:sz w:val="24"/>
          <w:szCs w:val="24"/>
          <w:vertAlign w:val="superscript"/>
        </w:rPr>
        <w:t>st</w:t>
      </w:r>
      <w:r w:rsidRPr="00F60114">
        <w:rPr>
          <w:sz w:val="24"/>
          <w:szCs w:val="24"/>
        </w:rPr>
        <w:t xml:space="preserve"> Corinthians 6:17. </w:t>
      </w:r>
    </w:p>
    <w:p w:rsidR="003B74B3" w:rsidRPr="00F60114" w:rsidRDefault="003B74B3" w:rsidP="003B74B3">
      <w:pPr>
        <w:spacing w:line="480" w:lineRule="auto"/>
        <w:jc w:val="both"/>
        <w:rPr>
          <w:sz w:val="24"/>
          <w:szCs w:val="24"/>
        </w:rPr>
      </w:pPr>
      <w:r w:rsidRPr="00F60114">
        <w:rPr>
          <w:sz w:val="24"/>
          <w:szCs w:val="24"/>
        </w:rPr>
        <w:t>United with Other Creatures: Nations United is in Judges 20:11; 2</w:t>
      </w:r>
      <w:r w:rsidRPr="00F60114">
        <w:rPr>
          <w:sz w:val="24"/>
          <w:szCs w:val="24"/>
          <w:vertAlign w:val="superscript"/>
        </w:rPr>
        <w:t>nd</w:t>
      </w:r>
      <w:r w:rsidRPr="00F60114">
        <w:rPr>
          <w:sz w:val="24"/>
          <w:szCs w:val="24"/>
        </w:rPr>
        <w:t xml:space="preserve"> Chronicles 30:12; Psalms 122:3; Ezekiel 37:16-22; Daniel 11:34; Hosea 1:11 &amp; Zechariah 11:7, 14. </w:t>
      </w:r>
    </w:p>
    <w:p w:rsidR="003B74B3" w:rsidRPr="00F60114" w:rsidRDefault="003B74B3" w:rsidP="003B74B3">
      <w:pPr>
        <w:spacing w:line="480" w:lineRule="auto"/>
        <w:jc w:val="both"/>
        <w:rPr>
          <w:sz w:val="24"/>
          <w:szCs w:val="24"/>
        </w:rPr>
      </w:pPr>
      <w:r w:rsidRPr="00F60114">
        <w:rPr>
          <w:sz w:val="24"/>
          <w:szCs w:val="24"/>
        </w:rPr>
        <w:t>Individuals United is in Genesis 29:34; 44:30; 2</w:t>
      </w:r>
      <w:r w:rsidRPr="00F60114">
        <w:rPr>
          <w:sz w:val="24"/>
          <w:szCs w:val="24"/>
          <w:vertAlign w:val="superscript"/>
        </w:rPr>
        <w:t>nd</w:t>
      </w:r>
      <w:r w:rsidRPr="00F60114">
        <w:rPr>
          <w:sz w:val="24"/>
          <w:szCs w:val="24"/>
        </w:rPr>
        <w:t xml:space="preserve"> Corinthians 6:14 &amp; Luke 15:15; 16:13. Joined to the Church is in Ephesians 2:21; 4:16; Colossians 2:2; Romans 11:17, 19, 23, 24 &amp; Acts 5:13; 9:26; 17:4. </w:t>
      </w:r>
    </w:p>
    <w:p w:rsidR="003B74B3" w:rsidRPr="00F60114" w:rsidRDefault="003B74B3" w:rsidP="003B74B3">
      <w:pPr>
        <w:spacing w:line="480" w:lineRule="auto"/>
        <w:jc w:val="center"/>
        <w:rPr>
          <w:b/>
          <w:sz w:val="24"/>
          <w:szCs w:val="24"/>
        </w:rPr>
      </w:pPr>
      <w:r w:rsidRPr="00F60114">
        <w:rPr>
          <w:b/>
          <w:sz w:val="24"/>
          <w:szCs w:val="24"/>
        </w:rPr>
        <w:t>THE SEXUAL FACTOR VERSES THE DIVINE FACTOR</w:t>
      </w:r>
    </w:p>
    <w:p w:rsidR="003B74B3" w:rsidRPr="00F60114" w:rsidRDefault="003B74B3" w:rsidP="003B74B3">
      <w:pPr>
        <w:spacing w:line="480" w:lineRule="auto"/>
        <w:jc w:val="both"/>
        <w:rPr>
          <w:sz w:val="24"/>
          <w:szCs w:val="24"/>
        </w:rPr>
      </w:pPr>
      <w:r w:rsidRPr="00F60114">
        <w:rPr>
          <w:sz w:val="24"/>
          <w:szCs w:val="24"/>
        </w:rPr>
        <w:t>Sexual Union verses a Divine Union: The Teaching: Divine Union into One Flesh is in Genesis 2:24; Matthew 19:5-6; Mark 10:7-9; 1</w:t>
      </w:r>
      <w:r w:rsidRPr="00F60114">
        <w:rPr>
          <w:sz w:val="24"/>
          <w:szCs w:val="24"/>
          <w:vertAlign w:val="superscript"/>
        </w:rPr>
        <w:t>st</w:t>
      </w:r>
      <w:r w:rsidRPr="00F60114">
        <w:rPr>
          <w:sz w:val="24"/>
          <w:szCs w:val="24"/>
        </w:rPr>
        <w:t xml:space="preserve"> Corinthians 6:17 &amp; Ephesians 5:31. Sexual Union into One Flesh is in 1</w:t>
      </w:r>
      <w:r w:rsidRPr="00F60114">
        <w:rPr>
          <w:sz w:val="24"/>
          <w:szCs w:val="24"/>
          <w:vertAlign w:val="superscript"/>
        </w:rPr>
        <w:t>st</w:t>
      </w:r>
      <w:r w:rsidRPr="00F60114">
        <w:rPr>
          <w:sz w:val="24"/>
          <w:szCs w:val="24"/>
        </w:rPr>
        <w:t xml:space="preserve"> Corinthians 6:16. </w:t>
      </w:r>
    </w:p>
    <w:p w:rsidR="003B74B3" w:rsidRPr="00F60114" w:rsidRDefault="003B74B3" w:rsidP="003B74B3">
      <w:pPr>
        <w:spacing w:line="480" w:lineRule="auto"/>
        <w:jc w:val="both"/>
        <w:rPr>
          <w:sz w:val="24"/>
          <w:szCs w:val="24"/>
        </w:rPr>
      </w:pPr>
      <w:r w:rsidRPr="00F60114">
        <w:rPr>
          <w:sz w:val="24"/>
          <w:szCs w:val="24"/>
        </w:rPr>
        <w:t>Divine Cleanness is in 2</w:t>
      </w:r>
      <w:r w:rsidRPr="00F60114">
        <w:rPr>
          <w:sz w:val="24"/>
          <w:szCs w:val="24"/>
          <w:vertAlign w:val="superscript"/>
        </w:rPr>
        <w:t>nd</w:t>
      </w:r>
      <w:r w:rsidRPr="00F60114">
        <w:rPr>
          <w:sz w:val="24"/>
          <w:szCs w:val="24"/>
        </w:rPr>
        <w:t xml:space="preserve"> Peter 1:4 &amp; Acts 17:28-30. Sexual Uncleanness is in Leviticus 15:18, 24, 33; 18:19; 20:18 &amp; Ezekiel 18:6; 22:10. </w:t>
      </w:r>
    </w:p>
    <w:p w:rsidR="003B74B3" w:rsidRPr="00F60114" w:rsidRDefault="003B74B3" w:rsidP="003B74B3">
      <w:pPr>
        <w:spacing w:line="480" w:lineRule="auto"/>
        <w:jc w:val="both"/>
        <w:rPr>
          <w:sz w:val="24"/>
          <w:szCs w:val="24"/>
        </w:rPr>
      </w:pPr>
      <w:r w:rsidRPr="00F60114">
        <w:rPr>
          <w:sz w:val="24"/>
          <w:szCs w:val="24"/>
        </w:rPr>
        <w:t xml:space="preserve">Divine Laws about a Divine Union is in Exodus 22:16; Leviticus 19:20 &amp; Deuteronomy 22:23, 28. Sexual Laws about a Sexual Union is in Leviticus 18:22, 23; 20:13, 15, 16; Numbers 4:13; 5:20 &amp; Deuteronomy 22:13-21, 22. </w:t>
      </w:r>
    </w:p>
    <w:p w:rsidR="003B74B3" w:rsidRPr="00F60114" w:rsidRDefault="003B74B3" w:rsidP="003B74B3">
      <w:pPr>
        <w:spacing w:line="480" w:lineRule="auto"/>
        <w:jc w:val="both"/>
        <w:rPr>
          <w:sz w:val="24"/>
          <w:szCs w:val="24"/>
        </w:rPr>
      </w:pPr>
      <w:r w:rsidRPr="00F60114">
        <w:rPr>
          <w:sz w:val="24"/>
          <w:szCs w:val="24"/>
        </w:rPr>
        <w:t>Sexual Relationships Forbidden, such as Incest is in Leviticus 18:1-30 &amp; Deuteronomy 22:13-30. Incest is Strictly Forbidden is in Genesis 19:31-36; 35:22; 49:4; Leviticus 20:11, 12, 17, 19, 20, 21; Deuteronomy 27:20; 2</w:t>
      </w:r>
      <w:r w:rsidRPr="00F60114">
        <w:rPr>
          <w:sz w:val="24"/>
          <w:szCs w:val="24"/>
          <w:vertAlign w:val="superscript"/>
        </w:rPr>
        <w:t>nd</w:t>
      </w:r>
      <w:r w:rsidRPr="00F60114">
        <w:rPr>
          <w:sz w:val="24"/>
          <w:szCs w:val="24"/>
        </w:rPr>
        <w:t xml:space="preserve"> Samuel 16:22; 1</w:t>
      </w:r>
      <w:r w:rsidRPr="00F60114">
        <w:rPr>
          <w:sz w:val="24"/>
          <w:szCs w:val="24"/>
          <w:vertAlign w:val="superscript"/>
        </w:rPr>
        <w:t>st</w:t>
      </w:r>
      <w:r w:rsidRPr="00F60114">
        <w:rPr>
          <w:sz w:val="24"/>
          <w:szCs w:val="24"/>
        </w:rPr>
        <w:t xml:space="preserve"> Chronicles 5:1; Ezekiel 22:10, 11; Amos 2:7 &amp; 1</w:t>
      </w:r>
      <w:r w:rsidRPr="00F60114">
        <w:rPr>
          <w:sz w:val="24"/>
          <w:szCs w:val="24"/>
          <w:vertAlign w:val="superscript"/>
        </w:rPr>
        <w:t>st</w:t>
      </w:r>
      <w:r w:rsidRPr="00F60114">
        <w:rPr>
          <w:sz w:val="24"/>
          <w:szCs w:val="24"/>
        </w:rPr>
        <w:t xml:space="preserve"> Corinthians 5:1. Bestiality is Strictly Forbidden is in Exodus 22:19; Leviticus 18:23; 20:15-16 &amp; </w:t>
      </w:r>
      <w:r w:rsidRPr="00F60114">
        <w:rPr>
          <w:sz w:val="24"/>
          <w:szCs w:val="24"/>
        </w:rPr>
        <w:lastRenderedPageBreak/>
        <w:t xml:space="preserve">Deuteronomy 27:21. Homosexuality is Strictly Forbidden is in Leviticus 18:22; 20:13; Deuteronomy 23:18 &amp; Romans 1:21-27. </w:t>
      </w:r>
    </w:p>
    <w:p w:rsidR="003B74B3" w:rsidRPr="00F60114" w:rsidRDefault="003B74B3" w:rsidP="003B74B3">
      <w:pPr>
        <w:spacing w:line="480" w:lineRule="auto"/>
        <w:jc w:val="both"/>
        <w:rPr>
          <w:sz w:val="24"/>
          <w:szCs w:val="24"/>
        </w:rPr>
      </w:pPr>
      <w:r w:rsidRPr="00F60114">
        <w:rPr>
          <w:sz w:val="24"/>
          <w:szCs w:val="24"/>
        </w:rPr>
        <w:t>Divine Unions Authorized is in Deuteronomy 25:5; 21:10, 13. Sexual Unions may be Allowed is in Genesis 4:1. An Actual Sexual Union: Potential of a Sexual Union is in Genesis 26:10; Job 31:10 &amp; 2</w:t>
      </w:r>
      <w:r w:rsidRPr="00F60114">
        <w:rPr>
          <w:sz w:val="24"/>
          <w:szCs w:val="24"/>
          <w:vertAlign w:val="superscript"/>
        </w:rPr>
        <w:t>nd</w:t>
      </w:r>
      <w:r w:rsidRPr="00F60114">
        <w:rPr>
          <w:sz w:val="24"/>
          <w:szCs w:val="24"/>
        </w:rPr>
        <w:t xml:space="preserve"> Samuel 12:11. Marital Divine Unions Intended &amp; Authorized is in Genesis 16:2; 29:21; 39:7, 12, 14; Judges 15:1 &amp; 2</w:t>
      </w:r>
      <w:r w:rsidRPr="00F60114">
        <w:rPr>
          <w:sz w:val="24"/>
          <w:szCs w:val="24"/>
          <w:vertAlign w:val="superscript"/>
        </w:rPr>
        <w:t>nd</w:t>
      </w:r>
      <w:r w:rsidRPr="00F60114">
        <w:rPr>
          <w:sz w:val="24"/>
          <w:szCs w:val="24"/>
        </w:rPr>
        <w:t xml:space="preserve"> Samuel 13:11. Homosexual Unions damned is in Genesis 19:5 &amp; Judges 19:22. Marital Sexual Unions is in Genesis 4:1 &amp; 6:4. Marital Divine Unions is in Genesis 4:2, 17, 25, 26; 16:4; 29:23, 30; 30:3, 4, 15, 16; 38:2; Ruth 4:13; 1</w:t>
      </w:r>
      <w:r w:rsidRPr="00F60114">
        <w:rPr>
          <w:sz w:val="24"/>
          <w:szCs w:val="24"/>
          <w:vertAlign w:val="superscript"/>
        </w:rPr>
        <w:t>st</w:t>
      </w:r>
      <w:r w:rsidRPr="00F60114">
        <w:rPr>
          <w:sz w:val="24"/>
          <w:szCs w:val="24"/>
        </w:rPr>
        <w:t xml:space="preserve"> Samuel 1:19; 2</w:t>
      </w:r>
      <w:r w:rsidRPr="00F60114">
        <w:rPr>
          <w:sz w:val="24"/>
          <w:szCs w:val="24"/>
          <w:vertAlign w:val="superscript"/>
        </w:rPr>
        <w:t>nd</w:t>
      </w:r>
      <w:r w:rsidRPr="00F60114">
        <w:rPr>
          <w:sz w:val="24"/>
          <w:szCs w:val="24"/>
        </w:rPr>
        <w:t xml:space="preserve"> Samuel 17:25; 1</w:t>
      </w:r>
      <w:r w:rsidRPr="00F60114">
        <w:rPr>
          <w:sz w:val="24"/>
          <w:szCs w:val="24"/>
          <w:vertAlign w:val="superscript"/>
        </w:rPr>
        <w:t>st</w:t>
      </w:r>
      <w:r w:rsidRPr="00F60114">
        <w:rPr>
          <w:sz w:val="24"/>
          <w:szCs w:val="24"/>
        </w:rPr>
        <w:t xml:space="preserve"> Chronicles 7:23 &amp; Esther 2:12. David and Bathsheba is an Unauthorized Marital Divine Union is in 2</w:t>
      </w:r>
      <w:r w:rsidRPr="00F60114">
        <w:rPr>
          <w:sz w:val="24"/>
          <w:szCs w:val="24"/>
          <w:vertAlign w:val="superscript"/>
        </w:rPr>
        <w:t>nd</w:t>
      </w:r>
      <w:r w:rsidRPr="00F60114">
        <w:rPr>
          <w:sz w:val="24"/>
          <w:szCs w:val="24"/>
        </w:rPr>
        <w:t xml:space="preserve"> Samuel 12:24. </w:t>
      </w:r>
    </w:p>
    <w:p w:rsidR="003B74B3" w:rsidRPr="00F60114" w:rsidRDefault="003B74B3" w:rsidP="003B74B3">
      <w:pPr>
        <w:spacing w:line="480" w:lineRule="auto"/>
        <w:jc w:val="both"/>
        <w:rPr>
          <w:sz w:val="24"/>
          <w:szCs w:val="24"/>
        </w:rPr>
      </w:pPr>
      <w:r w:rsidRPr="00F60114">
        <w:rPr>
          <w:sz w:val="24"/>
          <w:szCs w:val="24"/>
        </w:rPr>
        <w:t>Marital Ejaculation is in Genesis 38:8-9. Extra-Marital Sexual Unions is in Genesis 19:32-35; 35:22; 38:16-18; 1</w:t>
      </w:r>
      <w:r w:rsidRPr="00F60114">
        <w:rPr>
          <w:sz w:val="24"/>
          <w:szCs w:val="24"/>
          <w:vertAlign w:val="superscript"/>
        </w:rPr>
        <w:t>st</w:t>
      </w:r>
      <w:r w:rsidRPr="00F60114">
        <w:rPr>
          <w:sz w:val="24"/>
          <w:szCs w:val="24"/>
        </w:rPr>
        <w:t xml:space="preserve"> Samuel 2:22; 2</w:t>
      </w:r>
      <w:r w:rsidRPr="00F60114">
        <w:rPr>
          <w:sz w:val="24"/>
          <w:szCs w:val="24"/>
          <w:vertAlign w:val="superscript"/>
        </w:rPr>
        <w:t>nd</w:t>
      </w:r>
      <w:r w:rsidRPr="00F60114">
        <w:rPr>
          <w:sz w:val="24"/>
          <w:szCs w:val="24"/>
        </w:rPr>
        <w:t xml:space="preserve"> Samuel 3:7; 11:4; 16:21-22 &amp; Psalms 51: Title. Cases of Rape is in 2</w:t>
      </w:r>
      <w:r w:rsidRPr="00F60114">
        <w:rPr>
          <w:sz w:val="24"/>
          <w:szCs w:val="24"/>
          <w:vertAlign w:val="superscript"/>
        </w:rPr>
        <w:t>nd</w:t>
      </w:r>
      <w:r w:rsidRPr="00F60114">
        <w:rPr>
          <w:sz w:val="24"/>
          <w:szCs w:val="24"/>
        </w:rPr>
        <w:t xml:space="preserve"> Samuel 13:14 &amp; Genesis 34:2, 5, 7, 13, 27. </w:t>
      </w:r>
    </w:p>
    <w:p w:rsidR="003B74B3" w:rsidRPr="00F60114" w:rsidRDefault="003B74B3" w:rsidP="003B74B3">
      <w:pPr>
        <w:spacing w:line="480" w:lineRule="auto"/>
        <w:jc w:val="both"/>
        <w:rPr>
          <w:sz w:val="24"/>
          <w:szCs w:val="24"/>
        </w:rPr>
      </w:pPr>
      <w:r w:rsidRPr="00F60114">
        <w:rPr>
          <w:sz w:val="24"/>
          <w:szCs w:val="24"/>
        </w:rPr>
        <w:t>Divine Unions between Nations is in Luke 2:23 &amp; 2</w:t>
      </w:r>
      <w:r w:rsidRPr="00F60114">
        <w:rPr>
          <w:sz w:val="24"/>
          <w:szCs w:val="24"/>
          <w:vertAlign w:val="superscript"/>
        </w:rPr>
        <w:t>nd</w:t>
      </w:r>
      <w:r w:rsidRPr="00F60114">
        <w:rPr>
          <w:sz w:val="24"/>
          <w:szCs w:val="24"/>
        </w:rPr>
        <w:t xml:space="preserve"> Peter 1:4. Sexual Unions between Nations is in Jeremiah 3:2; Ezekiel 23:8, 17, 44. Animals Mating is in Genesis 30:38, 39, 41; 31:10 &amp; Job 21:10. </w:t>
      </w:r>
    </w:p>
    <w:p w:rsidR="003B74B3" w:rsidRPr="00F60114" w:rsidRDefault="003B74B3" w:rsidP="003B74B3">
      <w:pPr>
        <w:spacing w:line="480" w:lineRule="auto"/>
        <w:jc w:val="center"/>
        <w:rPr>
          <w:b/>
          <w:sz w:val="24"/>
          <w:szCs w:val="24"/>
        </w:rPr>
      </w:pPr>
      <w:r w:rsidRPr="00F60114">
        <w:rPr>
          <w:b/>
          <w:sz w:val="24"/>
          <w:szCs w:val="24"/>
        </w:rPr>
        <w:t>THE MARRIAGE FACTOR VERSES THE SINGLE FACTOR</w:t>
      </w:r>
    </w:p>
    <w:p w:rsidR="003B74B3" w:rsidRPr="00F60114" w:rsidRDefault="003B74B3" w:rsidP="003B74B3">
      <w:pPr>
        <w:spacing w:line="480" w:lineRule="auto"/>
        <w:jc w:val="both"/>
        <w:rPr>
          <w:sz w:val="24"/>
          <w:szCs w:val="24"/>
        </w:rPr>
      </w:pPr>
      <w:r w:rsidRPr="00F60114">
        <w:rPr>
          <w:sz w:val="24"/>
          <w:szCs w:val="24"/>
        </w:rPr>
        <w:t>Those who forbid Marriage and are called to be Single is in Ruth 1:12, 13; Psalms 78:63; Jeremiah 16:2; Hosea 2:2; Matthew 19:10; 1</w:t>
      </w:r>
      <w:r w:rsidRPr="00F60114">
        <w:rPr>
          <w:sz w:val="24"/>
          <w:szCs w:val="24"/>
          <w:vertAlign w:val="superscript"/>
        </w:rPr>
        <w:t>st</w:t>
      </w:r>
      <w:r w:rsidRPr="00F60114">
        <w:rPr>
          <w:sz w:val="24"/>
          <w:szCs w:val="24"/>
        </w:rPr>
        <w:t xml:space="preserve"> Corinthians 7:1, 28, 29, 38. It is Wrong to forbid Marriage if You are called to be Married in 1</w:t>
      </w:r>
      <w:r w:rsidRPr="00F60114">
        <w:rPr>
          <w:sz w:val="24"/>
          <w:szCs w:val="24"/>
          <w:vertAlign w:val="superscript"/>
        </w:rPr>
        <w:t>st</w:t>
      </w:r>
      <w:r w:rsidRPr="00F60114">
        <w:rPr>
          <w:sz w:val="24"/>
          <w:szCs w:val="24"/>
        </w:rPr>
        <w:t xml:space="preserve"> Timothy 4:3. </w:t>
      </w:r>
    </w:p>
    <w:p w:rsidR="003B74B3" w:rsidRPr="00F60114" w:rsidRDefault="003B74B3" w:rsidP="003B74B3">
      <w:pPr>
        <w:spacing w:line="480" w:lineRule="auto"/>
        <w:jc w:val="both"/>
        <w:rPr>
          <w:sz w:val="24"/>
          <w:szCs w:val="24"/>
        </w:rPr>
      </w:pPr>
      <w:r w:rsidRPr="00F60114">
        <w:rPr>
          <w:sz w:val="24"/>
          <w:szCs w:val="24"/>
        </w:rPr>
        <w:lastRenderedPageBreak/>
        <w:t xml:space="preserve">Marriage no more is in Matthew 22:28, 30; 24:38; Mark 12:23, 25; Revelation 18:23 &amp; Luke 17:27; 20:33, 35. </w:t>
      </w:r>
    </w:p>
    <w:p w:rsidR="003B74B3" w:rsidRPr="00F60114" w:rsidRDefault="003B74B3" w:rsidP="003B74B3">
      <w:pPr>
        <w:spacing w:line="480" w:lineRule="auto"/>
        <w:jc w:val="both"/>
        <w:rPr>
          <w:sz w:val="24"/>
          <w:szCs w:val="24"/>
        </w:rPr>
      </w:pPr>
      <w:r w:rsidRPr="00F60114">
        <w:rPr>
          <w:sz w:val="24"/>
          <w:szCs w:val="24"/>
        </w:rPr>
        <w:t>Betrothal is in Genesis 19:14; Exodus 22:16; Deuteronomy 20:7; 28:30; Song of Solomon 8:8; Hosea 2:19-20; Matthew 1:18; 2</w:t>
      </w:r>
      <w:r w:rsidRPr="00F60114">
        <w:rPr>
          <w:sz w:val="24"/>
          <w:szCs w:val="24"/>
          <w:vertAlign w:val="superscript"/>
        </w:rPr>
        <w:t>nd</w:t>
      </w:r>
      <w:r w:rsidRPr="00F60114">
        <w:rPr>
          <w:sz w:val="24"/>
          <w:szCs w:val="24"/>
        </w:rPr>
        <w:t xml:space="preserve"> Corinthians 11:2 &amp; Luke 1:27; 2:5. </w:t>
      </w:r>
    </w:p>
    <w:p w:rsidR="003B74B3" w:rsidRPr="00F60114" w:rsidRDefault="003B74B3" w:rsidP="003B74B3">
      <w:pPr>
        <w:spacing w:line="480" w:lineRule="auto"/>
        <w:jc w:val="both"/>
        <w:rPr>
          <w:sz w:val="24"/>
          <w:szCs w:val="24"/>
        </w:rPr>
      </w:pPr>
      <w:r w:rsidRPr="00F60114">
        <w:rPr>
          <w:sz w:val="24"/>
          <w:szCs w:val="24"/>
        </w:rPr>
        <w:t>The Total Absence of a Sexual Union being Unmarried is called Celibacy is in Exodus 21:3; Ezekiel 44:25; 1</w:t>
      </w:r>
      <w:r w:rsidRPr="00F60114">
        <w:rPr>
          <w:sz w:val="24"/>
          <w:szCs w:val="24"/>
          <w:vertAlign w:val="superscript"/>
        </w:rPr>
        <w:t>st</w:t>
      </w:r>
      <w:r w:rsidRPr="00F6011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60114">
        <w:rPr>
          <w:sz w:val="24"/>
          <w:szCs w:val="24"/>
          <w:vertAlign w:val="superscript"/>
        </w:rPr>
        <w:t>nd</w:t>
      </w:r>
      <w:r w:rsidRPr="00F60114">
        <w:rPr>
          <w:sz w:val="24"/>
          <w:szCs w:val="24"/>
        </w:rPr>
        <w:t xml:space="preserve"> Samuel 13:2, 18; 1</w:t>
      </w:r>
      <w:r w:rsidRPr="00F60114">
        <w:rPr>
          <w:sz w:val="24"/>
          <w:szCs w:val="24"/>
          <w:vertAlign w:val="superscript"/>
        </w:rPr>
        <w:t>st</w:t>
      </w:r>
      <w:r w:rsidRPr="00F60114">
        <w:rPr>
          <w:sz w:val="24"/>
          <w:szCs w:val="24"/>
        </w:rPr>
        <w:t xml:space="preserve"> Kings 1:2; 2</w:t>
      </w:r>
      <w:r w:rsidRPr="00F60114">
        <w:rPr>
          <w:sz w:val="24"/>
          <w:szCs w:val="24"/>
          <w:vertAlign w:val="superscript"/>
        </w:rPr>
        <w:t>nd</w:t>
      </w:r>
      <w:r w:rsidRPr="00F60114">
        <w:rPr>
          <w:sz w:val="24"/>
          <w:szCs w:val="24"/>
        </w:rPr>
        <w:t xml:space="preserve"> Kings 19:21; Leviticus 21:3, 13, 14; Numbers 31:17, 18, 35; Deuteronomy 22:13-21; Judges 11:37-39; 19:24; 21:12; Esther 2:2; Psalms 45:14; Isaiah 7:14; Ezekiel 44:22; Joel 1:8; Amos 5:2; 8:13; Matthew 1:23; 25:1-12; 1</w:t>
      </w:r>
      <w:r w:rsidRPr="00F60114">
        <w:rPr>
          <w:sz w:val="24"/>
          <w:szCs w:val="24"/>
          <w:vertAlign w:val="superscript"/>
        </w:rPr>
        <w:t>st</w:t>
      </w:r>
      <w:r w:rsidRPr="00F60114">
        <w:rPr>
          <w:sz w:val="24"/>
          <w:szCs w:val="24"/>
        </w:rPr>
        <w:t xml:space="preserve"> Corinthians 7:25-35; 11:2; Luke 1:27 &amp; Acts 21:9. </w:t>
      </w:r>
    </w:p>
    <w:p w:rsidR="003B74B3" w:rsidRPr="00F60114" w:rsidRDefault="003B74B3" w:rsidP="003B74B3">
      <w:pPr>
        <w:spacing w:line="480" w:lineRule="auto"/>
        <w:jc w:val="both"/>
        <w:rPr>
          <w:sz w:val="24"/>
          <w:szCs w:val="24"/>
        </w:rPr>
      </w:pPr>
      <w:r w:rsidRPr="00F60114">
        <w:rPr>
          <w:sz w:val="24"/>
          <w:szCs w:val="24"/>
        </w:rPr>
        <w:t>Chastity is the Act to stay Single is in Genesis 19:31; 20:4, 6; 24:16; 38:26; 39:10; Exodus 19:15; Numbers 5:19; 1</w:t>
      </w:r>
      <w:r w:rsidRPr="00F60114">
        <w:rPr>
          <w:sz w:val="24"/>
          <w:szCs w:val="24"/>
          <w:vertAlign w:val="superscript"/>
        </w:rPr>
        <w:t>st</w:t>
      </w:r>
      <w:r w:rsidRPr="00F60114">
        <w:rPr>
          <w:sz w:val="24"/>
          <w:szCs w:val="24"/>
        </w:rPr>
        <w:t xml:space="preserve"> Samuel 21:4; 2</w:t>
      </w:r>
      <w:r w:rsidRPr="00F60114">
        <w:rPr>
          <w:sz w:val="24"/>
          <w:szCs w:val="24"/>
          <w:vertAlign w:val="superscript"/>
        </w:rPr>
        <w:t>nd</w:t>
      </w:r>
      <w:r w:rsidRPr="00F60114">
        <w:rPr>
          <w:sz w:val="24"/>
          <w:szCs w:val="24"/>
        </w:rPr>
        <w:t xml:space="preserve"> Samuel 11:11; 20:3; 1</w:t>
      </w:r>
      <w:r w:rsidRPr="00F60114">
        <w:rPr>
          <w:sz w:val="24"/>
          <w:szCs w:val="24"/>
          <w:vertAlign w:val="superscript"/>
        </w:rPr>
        <w:t>st</w:t>
      </w:r>
      <w:r w:rsidRPr="00F60114">
        <w:rPr>
          <w:sz w:val="24"/>
          <w:szCs w:val="24"/>
        </w:rPr>
        <w:t xml:space="preserve"> Kings 1:4; Matthew 1:18, 25; 1</w:t>
      </w:r>
      <w:r w:rsidRPr="00F60114">
        <w:rPr>
          <w:sz w:val="24"/>
          <w:szCs w:val="24"/>
          <w:vertAlign w:val="superscript"/>
        </w:rPr>
        <w:t>st</w:t>
      </w:r>
      <w:r w:rsidRPr="00F60114">
        <w:rPr>
          <w:sz w:val="24"/>
          <w:szCs w:val="24"/>
        </w:rPr>
        <w:t xml:space="preserve"> Corinthians 7:5 &amp; Revelation 14:4.   </w:t>
      </w:r>
    </w:p>
    <w:p w:rsidR="003B74B3" w:rsidRPr="00F60114" w:rsidRDefault="003B74B3" w:rsidP="003B74B3">
      <w:pPr>
        <w:spacing w:line="480" w:lineRule="auto"/>
        <w:jc w:val="both"/>
        <w:rPr>
          <w:sz w:val="24"/>
          <w:szCs w:val="24"/>
        </w:rPr>
      </w:pPr>
      <w:r w:rsidRPr="00F60114">
        <w:rPr>
          <w:sz w:val="24"/>
          <w:szCs w:val="24"/>
        </w:rPr>
        <w:t xml:space="preserve">Sewing is in Genesis 3:7; Ecclesiastes 3:7; Matthew 9:16 &amp; Mark 2:21. Joining Flesh and Bones is in Job 10:11; 41:17, 23 &amp; Ezekiel 3:26; 34:4, 16; 37:6, 7. </w:t>
      </w:r>
    </w:p>
    <w:p w:rsidR="003B74B3" w:rsidRPr="00F60114" w:rsidRDefault="003B74B3" w:rsidP="003B74B3">
      <w:pPr>
        <w:spacing w:line="480" w:lineRule="auto"/>
        <w:jc w:val="both"/>
        <w:rPr>
          <w:sz w:val="24"/>
          <w:szCs w:val="24"/>
        </w:rPr>
      </w:pPr>
      <w:r w:rsidRPr="00F60114">
        <w:rPr>
          <w:sz w:val="24"/>
          <w:szCs w:val="24"/>
        </w:rPr>
        <w:t xml:space="preserve">Joining Various Things is in  Genesis 47:7; 49;11; Exodus 26:3, 6, 9, 11; 28:7, 28, 32, 37; 36:10, 16; 39:4, 18, 21, 23, 31; Psalms 85:10; Proverbs 26:8; Ezekiel 37:17; Matthew 13:30; 23:4 &amp; Mark 6:53. </w:t>
      </w:r>
    </w:p>
    <w:p w:rsidR="003B74B3" w:rsidRPr="00F60114" w:rsidRDefault="003B74B3" w:rsidP="003B74B3">
      <w:pPr>
        <w:spacing w:line="480" w:lineRule="auto"/>
        <w:jc w:val="both"/>
        <w:rPr>
          <w:sz w:val="24"/>
          <w:szCs w:val="24"/>
        </w:rPr>
      </w:pPr>
      <w:r w:rsidRPr="00F60114">
        <w:rPr>
          <w:sz w:val="24"/>
          <w:szCs w:val="24"/>
        </w:rPr>
        <w:lastRenderedPageBreak/>
        <w:t xml:space="preserve">Joined to Divine Good is in Deuteronomy 6:8; 11:18; Psalms 119:31 &amp; Proverbs 3:3; 6:21; 7:3. Joined to Sexual Evil is in Numbers 25:3, 5; Psalms 106:28 &amp; Hosea 4:17; 13:12. </w:t>
      </w:r>
    </w:p>
    <w:p w:rsidR="003B74B3" w:rsidRPr="00F60114" w:rsidRDefault="003B74B3" w:rsidP="003B74B3">
      <w:pPr>
        <w:spacing w:line="480" w:lineRule="auto"/>
        <w:jc w:val="both"/>
        <w:rPr>
          <w:sz w:val="24"/>
          <w:szCs w:val="24"/>
        </w:rPr>
      </w:pPr>
      <w:r w:rsidRPr="00F60114">
        <w:rPr>
          <w:sz w:val="24"/>
          <w:szCs w:val="24"/>
        </w:rPr>
        <w:t>A Mixing People is in Ezra 9:2; Psalms 106:35; Hosea 7:8; Exodus 12:38; Nehemiah 13:3; 2</w:t>
      </w:r>
      <w:r w:rsidRPr="00F60114">
        <w:rPr>
          <w:sz w:val="24"/>
          <w:szCs w:val="24"/>
          <w:vertAlign w:val="superscript"/>
        </w:rPr>
        <w:t>nd</w:t>
      </w:r>
      <w:r w:rsidRPr="00F60114">
        <w:rPr>
          <w:sz w:val="24"/>
          <w:szCs w:val="24"/>
        </w:rPr>
        <w:t xml:space="preserve"> Corinthians 6:14 &amp; Zechariah 9:6. This is a certain level of Marital Fornication which is Sexual Idolatry in Tobit 4:12-13; 1</w:t>
      </w:r>
      <w:r w:rsidRPr="00F60114">
        <w:rPr>
          <w:sz w:val="24"/>
          <w:szCs w:val="24"/>
          <w:vertAlign w:val="superscript"/>
        </w:rPr>
        <w:t>st</w:t>
      </w:r>
      <w:r w:rsidRPr="00F6011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B74B3" w:rsidRPr="00F60114" w:rsidRDefault="003B74B3" w:rsidP="003B74B3">
      <w:pPr>
        <w:spacing w:line="480" w:lineRule="auto"/>
        <w:jc w:val="both"/>
        <w:rPr>
          <w:sz w:val="24"/>
          <w:szCs w:val="24"/>
        </w:rPr>
      </w:pPr>
      <w:r w:rsidRPr="00F60114">
        <w:rPr>
          <w:sz w:val="24"/>
          <w:szCs w:val="24"/>
        </w:rPr>
        <w:t>The Mixture Compositions: Holy Anointing Oil is in Exodus 30:23-24, 32. Holy Incense is in Exodus 30:34, 37. Kneading Dough is in Genesis 18:6; 1</w:t>
      </w:r>
      <w:r w:rsidRPr="00F60114">
        <w:rPr>
          <w:sz w:val="24"/>
          <w:szCs w:val="24"/>
          <w:vertAlign w:val="superscript"/>
        </w:rPr>
        <w:t>st</w:t>
      </w:r>
      <w:r w:rsidRPr="00F60114">
        <w:rPr>
          <w:sz w:val="24"/>
          <w:szCs w:val="24"/>
        </w:rPr>
        <w:t xml:space="preserve"> Samuel 28:24; 2</w:t>
      </w:r>
      <w:r w:rsidRPr="00F60114">
        <w:rPr>
          <w:sz w:val="24"/>
          <w:szCs w:val="24"/>
          <w:vertAlign w:val="superscript"/>
        </w:rPr>
        <w:t>nd</w:t>
      </w:r>
      <w:r w:rsidRPr="00F6011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60114">
        <w:rPr>
          <w:sz w:val="24"/>
          <w:szCs w:val="24"/>
          <w:vertAlign w:val="superscript"/>
        </w:rPr>
        <w:t>st</w:t>
      </w:r>
      <w:r w:rsidRPr="00F60114">
        <w:rPr>
          <w:sz w:val="24"/>
          <w:szCs w:val="24"/>
        </w:rPr>
        <w:t xml:space="preserve"> Corinthians 2:13 &amp; Luke 13:1. </w:t>
      </w:r>
    </w:p>
    <w:p w:rsidR="003B74B3" w:rsidRPr="00F60114" w:rsidRDefault="003B74B3" w:rsidP="003B74B3">
      <w:pPr>
        <w:spacing w:line="480" w:lineRule="auto"/>
        <w:jc w:val="both"/>
        <w:rPr>
          <w:sz w:val="24"/>
          <w:szCs w:val="24"/>
        </w:rPr>
      </w:pPr>
      <w:r w:rsidRPr="00F60114">
        <w:rPr>
          <w:sz w:val="24"/>
          <w:szCs w:val="24"/>
        </w:rPr>
        <w:t>Unmixed: Not Mixing is in Genesis 30:40; Daniel 2:43 &amp; Revelation 14:10. Singleness of Heart is in Matthew 6:22; 10:16; 15:24; 2</w:t>
      </w:r>
      <w:r w:rsidRPr="00F60114">
        <w:rPr>
          <w:sz w:val="24"/>
          <w:szCs w:val="24"/>
          <w:vertAlign w:val="superscript"/>
        </w:rPr>
        <w:t>nd</w:t>
      </w:r>
      <w:r w:rsidRPr="00F60114">
        <w:rPr>
          <w:sz w:val="24"/>
          <w:szCs w:val="24"/>
        </w:rPr>
        <w:t xml:space="preserve"> Corinthians 11:3; Ephesians 6:5; Colossians 3:22; Romans 12:8 &amp; Luke 11:34. </w:t>
      </w:r>
    </w:p>
    <w:p w:rsidR="003B74B3" w:rsidRPr="00F60114" w:rsidRDefault="003B74B3" w:rsidP="003B74B3">
      <w:pPr>
        <w:spacing w:line="480" w:lineRule="auto"/>
        <w:jc w:val="both"/>
        <w:rPr>
          <w:sz w:val="24"/>
          <w:szCs w:val="24"/>
        </w:rPr>
      </w:pPr>
      <w:r w:rsidRPr="00F60114">
        <w:rPr>
          <w:sz w:val="24"/>
          <w:szCs w:val="24"/>
        </w:rPr>
        <w:t>Pure in Heart: Pure People &amp; Pure Things is in Exodus 27:20; 30:35; Job 16:17; Psalms 24:4; 73:1, 13; 119:9; Proverbs 16:2; 20:9; 21:8; 22:11; 30:12; Lamentations 4:7; Matthew 5:8; John 12:3; 2</w:t>
      </w:r>
      <w:r w:rsidRPr="00F60114">
        <w:rPr>
          <w:sz w:val="24"/>
          <w:szCs w:val="24"/>
          <w:vertAlign w:val="superscript"/>
        </w:rPr>
        <w:t>nd</w:t>
      </w:r>
      <w:r w:rsidRPr="00F60114">
        <w:rPr>
          <w:sz w:val="24"/>
          <w:szCs w:val="24"/>
        </w:rPr>
        <w:t xml:space="preserve"> Corinthians 6:6; 11:3; Philippians 2:15; 4:8; Titus 1:15; 1</w:t>
      </w:r>
      <w:r w:rsidRPr="00F60114">
        <w:rPr>
          <w:sz w:val="24"/>
          <w:szCs w:val="24"/>
          <w:vertAlign w:val="superscript"/>
        </w:rPr>
        <w:t>st</w:t>
      </w:r>
      <w:r w:rsidRPr="00F60114">
        <w:rPr>
          <w:sz w:val="24"/>
          <w:szCs w:val="24"/>
        </w:rPr>
        <w:t xml:space="preserve"> Timothy 1:5; 4:12; 5:2, 22; 2</w:t>
      </w:r>
      <w:r w:rsidRPr="00F60114">
        <w:rPr>
          <w:sz w:val="24"/>
          <w:szCs w:val="24"/>
          <w:vertAlign w:val="superscript"/>
        </w:rPr>
        <w:t>nd</w:t>
      </w:r>
      <w:r w:rsidRPr="00F60114">
        <w:rPr>
          <w:sz w:val="24"/>
          <w:szCs w:val="24"/>
        </w:rPr>
        <w:t xml:space="preserve"> Timothy 2:22; 1</w:t>
      </w:r>
      <w:r w:rsidRPr="00F60114">
        <w:rPr>
          <w:sz w:val="24"/>
          <w:szCs w:val="24"/>
          <w:vertAlign w:val="superscript"/>
        </w:rPr>
        <w:t>st</w:t>
      </w:r>
      <w:r w:rsidRPr="00F60114">
        <w:rPr>
          <w:sz w:val="24"/>
          <w:szCs w:val="24"/>
        </w:rPr>
        <w:t xml:space="preserve"> Peter 3:2.            </w:t>
      </w:r>
    </w:p>
    <w:p w:rsidR="003B74B3" w:rsidRPr="00F60114" w:rsidRDefault="003B74B3" w:rsidP="003B74B3">
      <w:pPr>
        <w:spacing w:line="480" w:lineRule="auto"/>
        <w:jc w:val="center"/>
        <w:rPr>
          <w:b/>
          <w:sz w:val="24"/>
          <w:szCs w:val="24"/>
        </w:rPr>
      </w:pPr>
      <w:r w:rsidRPr="00F60114">
        <w:rPr>
          <w:b/>
          <w:sz w:val="24"/>
          <w:szCs w:val="24"/>
        </w:rPr>
        <w:lastRenderedPageBreak/>
        <w:t>THE CONQUERERING DIVIDING FACTOR</w:t>
      </w:r>
    </w:p>
    <w:p w:rsidR="003B74B3" w:rsidRPr="00F60114" w:rsidRDefault="003B74B3" w:rsidP="003B74B3">
      <w:pPr>
        <w:spacing w:line="480" w:lineRule="auto"/>
        <w:jc w:val="both"/>
        <w:rPr>
          <w:sz w:val="24"/>
          <w:szCs w:val="24"/>
        </w:rPr>
      </w:pPr>
      <w:r w:rsidRPr="00F60114">
        <w:rPr>
          <w:b/>
          <w:sz w:val="24"/>
          <w:szCs w:val="24"/>
        </w:rPr>
        <w:t xml:space="preserve">The Division: </w:t>
      </w:r>
      <w:r w:rsidRPr="00F60114">
        <w:rPr>
          <w:sz w:val="24"/>
          <w:szCs w:val="24"/>
        </w:rPr>
        <w:t xml:space="preserve">A Separating in General is in Genesis 1:4, 14, 18, Ecclesiastes 3:7; Ezekiel 21:16 &amp; Daniel 2:40. </w:t>
      </w:r>
    </w:p>
    <w:p w:rsidR="003B74B3" w:rsidRPr="00F60114" w:rsidRDefault="003B74B3" w:rsidP="003B74B3">
      <w:pPr>
        <w:spacing w:line="480" w:lineRule="auto"/>
        <w:jc w:val="both"/>
        <w:rPr>
          <w:sz w:val="24"/>
          <w:szCs w:val="24"/>
        </w:rPr>
      </w:pPr>
      <w:r w:rsidRPr="00F60114">
        <w:rPr>
          <w:sz w:val="24"/>
          <w:szCs w:val="24"/>
        </w:rPr>
        <w:t>Moral Separation: Separation from the Father Stephen because of Sexual Corruption &amp; Idolatry is in Isaiah 59:2; Ezekiel 4:3; 14:5, 7; Romans 1:21-32; 9:3; 11:17, 19, 22; Galatians 5:4, 19-21; Ephesians 2:12 &amp; 2</w:t>
      </w:r>
      <w:r w:rsidRPr="00F60114">
        <w:rPr>
          <w:sz w:val="24"/>
          <w:szCs w:val="24"/>
          <w:vertAlign w:val="superscript"/>
        </w:rPr>
        <w:t>nd</w:t>
      </w:r>
      <w:r w:rsidRPr="00F60114">
        <w:rPr>
          <w:sz w:val="24"/>
          <w:szCs w:val="24"/>
        </w:rPr>
        <w:t xml:space="preserve"> Thessalonians 1:9. </w:t>
      </w:r>
    </w:p>
    <w:p w:rsidR="003B74B3" w:rsidRPr="00F60114" w:rsidRDefault="003B74B3" w:rsidP="003B74B3">
      <w:pPr>
        <w:spacing w:line="480" w:lineRule="auto"/>
        <w:jc w:val="both"/>
        <w:rPr>
          <w:sz w:val="24"/>
          <w:szCs w:val="24"/>
        </w:rPr>
      </w:pPr>
      <w:r w:rsidRPr="00F60114">
        <w:rPr>
          <w:sz w:val="24"/>
          <w:szCs w:val="24"/>
        </w:rPr>
        <w:t>Separation from the Father Stephen’s Things is in Exodus 26:33; Ezekiel 42:20 &amp; 2</w:t>
      </w:r>
      <w:r w:rsidRPr="00F60114">
        <w:rPr>
          <w:sz w:val="24"/>
          <w:szCs w:val="24"/>
          <w:vertAlign w:val="superscript"/>
        </w:rPr>
        <w:t>nd</w:t>
      </w:r>
      <w:r w:rsidRPr="00F60114">
        <w:rPr>
          <w:sz w:val="24"/>
          <w:szCs w:val="24"/>
        </w:rPr>
        <w:t xml:space="preserve"> Chronicles 26:21. Not Separated from the Father Stephen is in 2</w:t>
      </w:r>
      <w:r w:rsidRPr="00F60114">
        <w:rPr>
          <w:sz w:val="24"/>
          <w:szCs w:val="24"/>
          <w:vertAlign w:val="superscript"/>
        </w:rPr>
        <w:t>nd</w:t>
      </w:r>
      <w:r w:rsidRPr="00F60114">
        <w:rPr>
          <w:sz w:val="24"/>
          <w:szCs w:val="24"/>
        </w:rPr>
        <w:t xml:space="preserve"> Chronicles 6:42 &amp; Romans 8:35, 38-39. </w:t>
      </w:r>
    </w:p>
    <w:p w:rsidR="003B74B3" w:rsidRPr="00F60114" w:rsidRDefault="003B74B3" w:rsidP="003B74B3">
      <w:pPr>
        <w:spacing w:line="480" w:lineRule="auto"/>
        <w:jc w:val="both"/>
        <w:rPr>
          <w:sz w:val="24"/>
          <w:szCs w:val="24"/>
        </w:rPr>
      </w:pPr>
      <w:r w:rsidRPr="00F60114">
        <w:rPr>
          <w:sz w:val="24"/>
          <w:szCs w:val="24"/>
        </w:rPr>
        <w:t>Separated to the Father Stephen is in Numbers 6:2-21; Judges 13:5; 16:17; Amos 2:11, 12; 1</w:t>
      </w:r>
      <w:r w:rsidRPr="00F60114">
        <w:rPr>
          <w:sz w:val="24"/>
          <w:szCs w:val="24"/>
          <w:vertAlign w:val="superscript"/>
        </w:rPr>
        <w:t>st</w:t>
      </w:r>
      <w:r w:rsidRPr="00F60114">
        <w:rPr>
          <w:sz w:val="24"/>
          <w:szCs w:val="24"/>
        </w:rPr>
        <w:t xml:space="preserve"> Samuel 1:11 &amp; Hebrews 7:26. </w:t>
      </w:r>
    </w:p>
    <w:p w:rsidR="003B74B3" w:rsidRPr="00F60114" w:rsidRDefault="003B74B3" w:rsidP="003B74B3">
      <w:pPr>
        <w:spacing w:line="480" w:lineRule="auto"/>
        <w:jc w:val="both"/>
        <w:rPr>
          <w:b/>
          <w:sz w:val="24"/>
          <w:szCs w:val="24"/>
        </w:rPr>
      </w:pPr>
      <w:r w:rsidRPr="00F60114">
        <w:rPr>
          <w:sz w:val="24"/>
          <w:szCs w:val="24"/>
        </w:rPr>
        <w:t>Separation from Sexuality is in Leviticus 15:31; Galatians 6:14; 2</w:t>
      </w:r>
      <w:r w:rsidRPr="00F60114">
        <w:rPr>
          <w:sz w:val="24"/>
          <w:szCs w:val="24"/>
          <w:vertAlign w:val="superscript"/>
        </w:rPr>
        <w:t>nd</w:t>
      </w:r>
      <w:r w:rsidRPr="00F60114">
        <w:rPr>
          <w:sz w:val="24"/>
          <w:szCs w:val="24"/>
        </w:rPr>
        <w:t xml:space="preserve"> Corinthians 6:17 &amp; Acts 7:54, 59-60.  </w:t>
      </w:r>
      <w:r w:rsidRPr="00F60114">
        <w:rPr>
          <w:sz w:val="24"/>
          <w:szCs w:val="24"/>
        </w:rPr>
        <w:tab/>
      </w:r>
      <w:r w:rsidRPr="00F60114">
        <w:rPr>
          <w:b/>
          <w:sz w:val="24"/>
          <w:szCs w:val="24"/>
        </w:rPr>
        <w:t xml:space="preserve"> </w:t>
      </w:r>
    </w:p>
    <w:p w:rsidR="003B74B3" w:rsidRPr="00F60114" w:rsidRDefault="003B74B3" w:rsidP="003B74B3">
      <w:pPr>
        <w:spacing w:line="480" w:lineRule="auto"/>
        <w:jc w:val="both"/>
        <w:rPr>
          <w:sz w:val="24"/>
          <w:szCs w:val="24"/>
        </w:rPr>
      </w:pPr>
      <w:r w:rsidRPr="00F60114">
        <w:rPr>
          <w:sz w:val="24"/>
          <w:szCs w:val="24"/>
        </w:rPr>
        <w:t>People Divided: Divisions of Opinion is in Proverbs 16:28; 17:9; 1</w:t>
      </w:r>
      <w:r w:rsidRPr="00F60114">
        <w:rPr>
          <w:sz w:val="24"/>
          <w:szCs w:val="24"/>
          <w:vertAlign w:val="superscript"/>
        </w:rPr>
        <w:t>st</w:t>
      </w:r>
      <w:r w:rsidRPr="00F6011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60114">
        <w:rPr>
          <w:sz w:val="24"/>
          <w:szCs w:val="24"/>
          <w:vertAlign w:val="superscript"/>
        </w:rPr>
        <w:t>nd</w:t>
      </w:r>
      <w:r w:rsidRPr="00F60114">
        <w:rPr>
          <w:sz w:val="24"/>
          <w:szCs w:val="24"/>
        </w:rPr>
        <w:t xml:space="preserve"> Chronicles 26:21; Lamentations 4:15; Proverbs 18:1; Matthew 19:6; Mark 10:9; 1</w:t>
      </w:r>
      <w:r w:rsidRPr="00F60114">
        <w:rPr>
          <w:sz w:val="24"/>
          <w:szCs w:val="24"/>
          <w:vertAlign w:val="superscript"/>
        </w:rPr>
        <w:t>st</w:t>
      </w:r>
      <w:r w:rsidRPr="00F60114">
        <w:rPr>
          <w:sz w:val="24"/>
          <w:szCs w:val="24"/>
        </w:rPr>
        <w:t xml:space="preserve"> Corinthians 7:10; Philemon 15; Luke 24:51 &amp; Acts 15:39; 20:25. </w:t>
      </w:r>
    </w:p>
    <w:p w:rsidR="003B74B3" w:rsidRPr="00F60114" w:rsidRDefault="003B74B3" w:rsidP="003B74B3">
      <w:pPr>
        <w:spacing w:line="480" w:lineRule="auto"/>
        <w:jc w:val="both"/>
        <w:rPr>
          <w:sz w:val="24"/>
          <w:szCs w:val="24"/>
        </w:rPr>
      </w:pPr>
      <w:r w:rsidRPr="00F6011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B74B3" w:rsidRPr="00F60114" w:rsidRDefault="003B74B3" w:rsidP="003B74B3">
      <w:pPr>
        <w:spacing w:line="480" w:lineRule="auto"/>
        <w:jc w:val="both"/>
        <w:rPr>
          <w:sz w:val="24"/>
          <w:szCs w:val="24"/>
        </w:rPr>
      </w:pPr>
      <w:r w:rsidRPr="00F60114">
        <w:rPr>
          <w:sz w:val="24"/>
          <w:szCs w:val="24"/>
        </w:rPr>
        <w:lastRenderedPageBreak/>
        <w:t>Separation from Sexual Creatures is in Exodus 8:23; Leviticus 20:24, 26; Numbers 8:14; 16:9, 21, 24, 26, 45; 23:9; Deuteronomy 10:8; Ezra 6:21; 9:1-2; 10:11; Nehemiah 10:28; 13:3; 1</w:t>
      </w:r>
      <w:r w:rsidRPr="00F60114">
        <w:rPr>
          <w:sz w:val="24"/>
          <w:szCs w:val="24"/>
          <w:vertAlign w:val="superscript"/>
        </w:rPr>
        <w:t>st</w:t>
      </w:r>
      <w:r w:rsidRPr="00F60114">
        <w:rPr>
          <w:sz w:val="24"/>
          <w:szCs w:val="24"/>
        </w:rPr>
        <w:t xml:space="preserve"> Samuel 15:6 &amp; 1</w:t>
      </w:r>
      <w:r w:rsidRPr="00F60114">
        <w:rPr>
          <w:sz w:val="24"/>
          <w:szCs w:val="24"/>
          <w:vertAlign w:val="superscript"/>
        </w:rPr>
        <w:t>st</w:t>
      </w:r>
      <w:r w:rsidRPr="00F60114">
        <w:rPr>
          <w:sz w:val="24"/>
          <w:szCs w:val="24"/>
        </w:rPr>
        <w:t xml:space="preserve"> Kings 8:53. </w:t>
      </w:r>
    </w:p>
    <w:p w:rsidR="003B74B3" w:rsidRPr="00F60114" w:rsidRDefault="003B74B3" w:rsidP="003B74B3">
      <w:pPr>
        <w:spacing w:line="480" w:lineRule="auto"/>
        <w:jc w:val="both"/>
        <w:rPr>
          <w:sz w:val="24"/>
          <w:szCs w:val="24"/>
        </w:rPr>
      </w:pPr>
      <w:r w:rsidRPr="00F60114">
        <w:rPr>
          <w:sz w:val="24"/>
          <w:szCs w:val="24"/>
        </w:rPr>
        <w:t>Separation of Kingdoms: Separation of Israel and Judah is in 1</w:t>
      </w:r>
      <w:r w:rsidRPr="00F60114">
        <w:rPr>
          <w:sz w:val="24"/>
          <w:szCs w:val="24"/>
          <w:vertAlign w:val="superscript"/>
        </w:rPr>
        <w:t>st</w:t>
      </w:r>
      <w:r w:rsidRPr="00F60114">
        <w:rPr>
          <w:sz w:val="24"/>
          <w:szCs w:val="24"/>
        </w:rPr>
        <w:t xml:space="preserve"> Samuel 15:28; 28:17; 1</w:t>
      </w:r>
      <w:r w:rsidRPr="00F60114">
        <w:rPr>
          <w:sz w:val="24"/>
          <w:szCs w:val="24"/>
          <w:vertAlign w:val="superscript"/>
        </w:rPr>
        <w:t>st</w:t>
      </w:r>
      <w:r w:rsidRPr="00F60114">
        <w:rPr>
          <w:sz w:val="24"/>
          <w:szCs w:val="24"/>
        </w:rPr>
        <w:t xml:space="preserve"> Kings 11:11; 12:16-20; 14:8 &amp; 2</w:t>
      </w:r>
      <w:r w:rsidRPr="00F60114">
        <w:rPr>
          <w:sz w:val="24"/>
          <w:szCs w:val="24"/>
          <w:vertAlign w:val="superscript"/>
        </w:rPr>
        <w:t>nd</w:t>
      </w:r>
      <w:r w:rsidRPr="00F60114">
        <w:rPr>
          <w:sz w:val="24"/>
          <w:szCs w:val="24"/>
        </w:rPr>
        <w:t xml:space="preserve"> Kings 17:21. </w:t>
      </w:r>
    </w:p>
    <w:p w:rsidR="003B74B3" w:rsidRPr="00F60114" w:rsidRDefault="003B74B3" w:rsidP="003B74B3">
      <w:pPr>
        <w:spacing w:line="480" w:lineRule="auto"/>
        <w:jc w:val="both"/>
        <w:rPr>
          <w:sz w:val="24"/>
          <w:szCs w:val="24"/>
        </w:rPr>
      </w:pPr>
      <w:r w:rsidRPr="00F60114">
        <w:rPr>
          <w:sz w:val="24"/>
          <w:szCs w:val="24"/>
        </w:rPr>
        <w:t>Separation of Various Kingdoms is in Genesis 10:5, 25, 32; 25:23; 1</w:t>
      </w:r>
      <w:r w:rsidRPr="00F60114">
        <w:rPr>
          <w:sz w:val="24"/>
          <w:szCs w:val="24"/>
          <w:vertAlign w:val="superscript"/>
        </w:rPr>
        <w:t>st</w:t>
      </w:r>
      <w:r w:rsidRPr="00F60114">
        <w:rPr>
          <w:sz w:val="24"/>
          <w:szCs w:val="24"/>
        </w:rPr>
        <w:t xml:space="preserve"> Chronicles 1:19; Jeremiah 51:8; Daniel 2:41; 5:28; 11:4; Matthew 12:25-26; Mark 3:24, 26 &amp; Luke 11:17, 18. Separating the Animal Kingdom is in Genesis 21:28, 29; 30:40 &amp; Matthew 25:32.  </w:t>
      </w:r>
    </w:p>
    <w:p w:rsidR="003B74B3" w:rsidRPr="00F60114" w:rsidRDefault="003B74B3" w:rsidP="003B74B3">
      <w:pPr>
        <w:spacing w:line="480" w:lineRule="auto"/>
        <w:jc w:val="both"/>
        <w:rPr>
          <w:sz w:val="24"/>
          <w:szCs w:val="24"/>
        </w:rPr>
      </w:pPr>
      <w:r w:rsidRPr="00F60114">
        <w:rPr>
          <w:sz w:val="24"/>
          <w:szCs w:val="24"/>
        </w:rPr>
        <w:t>Bodies Divided: Bodies cut in Pieces: People cut in Pieces is in Judges 19:29; 20:6; Deuteronomy 32:26; Ezekiel 16:40; 1</w:t>
      </w:r>
      <w:r w:rsidRPr="00F60114">
        <w:rPr>
          <w:sz w:val="24"/>
          <w:szCs w:val="24"/>
          <w:vertAlign w:val="superscript"/>
        </w:rPr>
        <w:t>st</w:t>
      </w:r>
      <w:r w:rsidRPr="00F60114">
        <w:rPr>
          <w:sz w:val="24"/>
          <w:szCs w:val="24"/>
        </w:rPr>
        <w:t xml:space="preserve"> Samuel 15:33; Isaiah 51:9; Hosea 6:5; 13:16; Nahum 3:10; Matthew 24:51; Hebrews 11:37 &amp; Luke 12:46. </w:t>
      </w:r>
    </w:p>
    <w:p w:rsidR="003B74B3" w:rsidRPr="00F60114" w:rsidRDefault="003B74B3" w:rsidP="003B74B3">
      <w:pPr>
        <w:spacing w:line="480" w:lineRule="auto"/>
        <w:jc w:val="both"/>
        <w:rPr>
          <w:sz w:val="24"/>
          <w:szCs w:val="24"/>
        </w:rPr>
      </w:pPr>
      <w:r w:rsidRPr="00F60114">
        <w:rPr>
          <w:sz w:val="24"/>
          <w:szCs w:val="24"/>
        </w:rPr>
        <w:t>Animals cut in Pieces is in Exodus 29:17; Leviticus 1:6, 12; 8:20; 1</w:t>
      </w:r>
      <w:r w:rsidRPr="00F60114">
        <w:rPr>
          <w:sz w:val="24"/>
          <w:szCs w:val="24"/>
          <w:vertAlign w:val="superscript"/>
        </w:rPr>
        <w:t>st</w:t>
      </w:r>
      <w:r w:rsidRPr="00F60114">
        <w:rPr>
          <w:sz w:val="24"/>
          <w:szCs w:val="24"/>
        </w:rPr>
        <w:t xml:space="preserve"> Samuel 11:7; 1</w:t>
      </w:r>
      <w:r w:rsidRPr="00F60114">
        <w:rPr>
          <w:sz w:val="24"/>
          <w:szCs w:val="24"/>
          <w:vertAlign w:val="superscript"/>
        </w:rPr>
        <w:t>st</w:t>
      </w:r>
      <w:r w:rsidRPr="00F60114">
        <w:rPr>
          <w:sz w:val="24"/>
          <w:szCs w:val="24"/>
        </w:rPr>
        <w:t xml:space="preserve"> Kings 18:23, 33 &amp; Jeremiah 34:18. </w:t>
      </w:r>
    </w:p>
    <w:p w:rsidR="003B74B3" w:rsidRPr="00F60114" w:rsidRDefault="003B74B3" w:rsidP="003B74B3">
      <w:pPr>
        <w:spacing w:line="480" w:lineRule="auto"/>
        <w:jc w:val="both"/>
        <w:rPr>
          <w:sz w:val="24"/>
          <w:szCs w:val="24"/>
        </w:rPr>
      </w:pPr>
      <w:r w:rsidRPr="00F60114">
        <w:rPr>
          <w:sz w:val="24"/>
          <w:szCs w:val="24"/>
        </w:rPr>
        <w:t xml:space="preserve">Bodies torn to Pieces: People torn to Pieces is in Genesis 37:33; 44:28; Ezekiel 22:25, 27; Psalms 7:2; 17:12; Hosea 5:14; 6:1; 10:4; 13:8; Lamentations 3:11; Job 18:4; Daniel 2:5; 3:29; Matthew 7:6 &amp; Acts 1:18; 23:10. </w:t>
      </w:r>
    </w:p>
    <w:p w:rsidR="003B74B3" w:rsidRPr="00F60114" w:rsidRDefault="003B74B3" w:rsidP="003B74B3">
      <w:pPr>
        <w:spacing w:line="480" w:lineRule="auto"/>
        <w:jc w:val="both"/>
        <w:rPr>
          <w:sz w:val="24"/>
          <w:szCs w:val="24"/>
        </w:rPr>
      </w:pPr>
      <w:r w:rsidRPr="00F60114">
        <w:rPr>
          <w:sz w:val="24"/>
          <w:szCs w:val="24"/>
        </w:rPr>
        <w:t xml:space="preserve">Animals torn to Pieces is in Genesis 31:39; Exodus 22:13, 31; Leviticus 1:17; 5:8; 7:24; 17:15; 22:8; Judges 14:6; Ezekiel 4:14; 44:31; Daniel 7:4; Micah 5:8 &amp; Nahum 2:12. </w:t>
      </w:r>
    </w:p>
    <w:p w:rsidR="003B74B3" w:rsidRPr="00F60114" w:rsidRDefault="003B74B3" w:rsidP="003B74B3">
      <w:pPr>
        <w:spacing w:line="480" w:lineRule="auto"/>
        <w:jc w:val="both"/>
        <w:rPr>
          <w:sz w:val="24"/>
          <w:szCs w:val="24"/>
        </w:rPr>
      </w:pPr>
      <w:r w:rsidRPr="00F60114">
        <w:rPr>
          <w:sz w:val="24"/>
          <w:szCs w:val="24"/>
        </w:rPr>
        <w:t>Severing Parts of the Body: Beheading is in 1</w:t>
      </w:r>
      <w:r w:rsidRPr="00F60114">
        <w:rPr>
          <w:sz w:val="24"/>
          <w:szCs w:val="24"/>
          <w:vertAlign w:val="superscript"/>
        </w:rPr>
        <w:t>st</w:t>
      </w:r>
      <w:r w:rsidRPr="00F60114">
        <w:rPr>
          <w:sz w:val="24"/>
          <w:szCs w:val="24"/>
        </w:rPr>
        <w:t xml:space="preserve"> Samuel 5:4; 17:46, 51; 31:9; 2</w:t>
      </w:r>
      <w:r w:rsidRPr="00F60114">
        <w:rPr>
          <w:sz w:val="24"/>
          <w:szCs w:val="24"/>
          <w:vertAlign w:val="superscript"/>
        </w:rPr>
        <w:t>nd</w:t>
      </w:r>
      <w:r w:rsidRPr="00F60114">
        <w:rPr>
          <w:sz w:val="24"/>
          <w:szCs w:val="24"/>
        </w:rPr>
        <w:t xml:space="preserve"> Samuel 4:7; 16:9; 20:22; 2</w:t>
      </w:r>
      <w:r w:rsidRPr="00F60114">
        <w:rPr>
          <w:sz w:val="24"/>
          <w:szCs w:val="24"/>
          <w:vertAlign w:val="superscript"/>
        </w:rPr>
        <w:t>nd</w:t>
      </w:r>
      <w:r w:rsidRPr="00F60114">
        <w:rPr>
          <w:sz w:val="24"/>
          <w:szCs w:val="24"/>
        </w:rPr>
        <w:t xml:space="preserve"> Kings 10:6-8; Isaiah 9:14; Matthew 14:10; Mark 6:16 &amp; Revelation 20:4. </w:t>
      </w:r>
    </w:p>
    <w:p w:rsidR="003B74B3" w:rsidRPr="00F60114" w:rsidRDefault="003B74B3" w:rsidP="003B74B3">
      <w:pPr>
        <w:spacing w:line="480" w:lineRule="auto"/>
        <w:jc w:val="both"/>
        <w:rPr>
          <w:sz w:val="24"/>
          <w:szCs w:val="24"/>
        </w:rPr>
      </w:pPr>
      <w:r w:rsidRPr="00F60114">
        <w:rPr>
          <w:sz w:val="24"/>
          <w:szCs w:val="24"/>
        </w:rPr>
        <w:lastRenderedPageBreak/>
        <w:t>Cutting off Hands and Feet is in Deuteronomy 25:12; 1</w:t>
      </w:r>
      <w:r w:rsidRPr="00F60114">
        <w:rPr>
          <w:sz w:val="24"/>
          <w:szCs w:val="24"/>
          <w:vertAlign w:val="superscript"/>
        </w:rPr>
        <w:t>st</w:t>
      </w:r>
      <w:r w:rsidRPr="00F60114">
        <w:rPr>
          <w:sz w:val="24"/>
          <w:szCs w:val="24"/>
        </w:rPr>
        <w:t xml:space="preserve"> Samuel 5:4; 2</w:t>
      </w:r>
      <w:r w:rsidRPr="00F60114">
        <w:rPr>
          <w:sz w:val="24"/>
          <w:szCs w:val="24"/>
          <w:vertAlign w:val="superscript"/>
        </w:rPr>
        <w:t>nd</w:t>
      </w:r>
      <w:r w:rsidRPr="00F60114">
        <w:rPr>
          <w:sz w:val="24"/>
          <w:szCs w:val="24"/>
        </w:rPr>
        <w:t xml:space="preserve"> Samuel 4:12; Proverbs 26:6; Judges 1:6, 7; Matthew 5:30; 18:8 &amp; Mark 9:43. </w:t>
      </w:r>
    </w:p>
    <w:p w:rsidR="003B74B3" w:rsidRPr="00F60114" w:rsidRDefault="003B74B3" w:rsidP="003B74B3">
      <w:pPr>
        <w:spacing w:line="480" w:lineRule="auto"/>
        <w:jc w:val="both"/>
        <w:rPr>
          <w:sz w:val="24"/>
          <w:szCs w:val="24"/>
        </w:rPr>
      </w:pPr>
      <w:r w:rsidRPr="00F60114">
        <w:rPr>
          <w:sz w:val="24"/>
          <w:szCs w:val="24"/>
        </w:rPr>
        <w:t xml:space="preserve">Severing Various Parts of the Body is in Exodus 4:25; Proverbs 10:31; Ezekiel 16:4; 23:25; Lamentations 2:3; Matthew 26:51; Mark 14:47; John 18:10, 26; Philippians 3:2 &amp; Luke 22:50. </w:t>
      </w:r>
    </w:p>
    <w:p w:rsidR="003B74B3" w:rsidRPr="00F60114" w:rsidRDefault="003B74B3" w:rsidP="003B74B3">
      <w:pPr>
        <w:spacing w:line="480" w:lineRule="auto"/>
        <w:jc w:val="both"/>
        <w:rPr>
          <w:sz w:val="24"/>
          <w:szCs w:val="24"/>
        </w:rPr>
      </w:pPr>
      <w:r w:rsidRPr="00F60114">
        <w:rPr>
          <w:sz w:val="24"/>
          <w:szCs w:val="24"/>
        </w:rPr>
        <w:t>Parts of the Corpses: Bones is in Genesis 50:25; Exodus 13:19; Joshua 24:32; 2</w:t>
      </w:r>
      <w:r w:rsidRPr="00F60114">
        <w:rPr>
          <w:sz w:val="24"/>
          <w:szCs w:val="24"/>
          <w:vertAlign w:val="superscript"/>
        </w:rPr>
        <w:t>nd</w:t>
      </w:r>
      <w:r w:rsidRPr="00F60114">
        <w:rPr>
          <w:sz w:val="24"/>
          <w:szCs w:val="24"/>
        </w:rPr>
        <w:t xml:space="preserve"> Samuel 21:12, 13; 1</w:t>
      </w:r>
      <w:r w:rsidRPr="00F60114">
        <w:rPr>
          <w:sz w:val="24"/>
          <w:szCs w:val="24"/>
          <w:vertAlign w:val="superscript"/>
        </w:rPr>
        <w:t>st</w:t>
      </w:r>
      <w:r w:rsidRPr="00F60114">
        <w:rPr>
          <w:sz w:val="24"/>
          <w:szCs w:val="24"/>
        </w:rPr>
        <w:t xml:space="preserve"> Kings 13:2, 21, 31; 2</w:t>
      </w:r>
      <w:r w:rsidRPr="00F60114">
        <w:rPr>
          <w:sz w:val="24"/>
          <w:szCs w:val="24"/>
          <w:vertAlign w:val="superscript"/>
        </w:rPr>
        <w:t>nd</w:t>
      </w:r>
      <w:r w:rsidRPr="00F60114">
        <w:rPr>
          <w:sz w:val="24"/>
          <w:szCs w:val="24"/>
        </w:rPr>
        <w:t xml:space="preserve"> Kings 23:14, 16, 20; 2</w:t>
      </w:r>
      <w:r w:rsidRPr="00F60114">
        <w:rPr>
          <w:sz w:val="24"/>
          <w:szCs w:val="24"/>
          <w:vertAlign w:val="superscript"/>
        </w:rPr>
        <w:t>nd</w:t>
      </w:r>
      <w:r w:rsidRPr="00F60114">
        <w:rPr>
          <w:sz w:val="24"/>
          <w:szCs w:val="24"/>
        </w:rPr>
        <w:t xml:space="preserve"> Chronicles 34:5; Psalms 141:7; Ezekiel 6:5; 24:4, 10; 37:1-14; 39:15; Jeremiah 8:1, 2; Daniel 7:5; Micah 3:2; Amos 2:1; Habakkuk 3:16; Matthew 23:27; John 19:36 &amp; Hebrews 11:22.</w:t>
      </w:r>
    </w:p>
    <w:p w:rsidR="003B74B3" w:rsidRPr="00F60114" w:rsidRDefault="003B74B3" w:rsidP="003B74B3">
      <w:pPr>
        <w:spacing w:line="480" w:lineRule="auto"/>
        <w:jc w:val="both"/>
        <w:rPr>
          <w:sz w:val="24"/>
          <w:szCs w:val="24"/>
        </w:rPr>
      </w:pPr>
      <w:r w:rsidRPr="00F60114">
        <w:rPr>
          <w:sz w:val="24"/>
          <w:szCs w:val="24"/>
        </w:rPr>
        <w:t>Heads/Skulls is in Judges 7:25; 9:53; 15:15-17; 1</w:t>
      </w:r>
      <w:r w:rsidRPr="00F60114">
        <w:rPr>
          <w:sz w:val="24"/>
          <w:szCs w:val="24"/>
          <w:vertAlign w:val="superscript"/>
        </w:rPr>
        <w:t>st</w:t>
      </w:r>
      <w:r w:rsidRPr="00F60114">
        <w:rPr>
          <w:sz w:val="24"/>
          <w:szCs w:val="24"/>
        </w:rPr>
        <w:t xml:space="preserve"> Samuel 17:46, 51, 54, 57; 31:9; 2</w:t>
      </w:r>
      <w:r w:rsidRPr="00F60114">
        <w:rPr>
          <w:sz w:val="24"/>
          <w:szCs w:val="24"/>
          <w:vertAlign w:val="superscript"/>
        </w:rPr>
        <w:t>nd</w:t>
      </w:r>
      <w:r w:rsidRPr="00F60114">
        <w:rPr>
          <w:sz w:val="24"/>
          <w:szCs w:val="24"/>
        </w:rPr>
        <w:t xml:space="preserve"> Samuel 4:7-8, 12; 20:21-22; 2</w:t>
      </w:r>
      <w:r w:rsidRPr="00F60114">
        <w:rPr>
          <w:sz w:val="24"/>
          <w:szCs w:val="24"/>
          <w:vertAlign w:val="superscript"/>
        </w:rPr>
        <w:t>nd</w:t>
      </w:r>
      <w:r w:rsidRPr="00F60114">
        <w:rPr>
          <w:sz w:val="24"/>
          <w:szCs w:val="24"/>
        </w:rPr>
        <w:t xml:space="preserve"> Kings 6:31, 32; 9:35; 10:6-8; 1</w:t>
      </w:r>
      <w:r w:rsidRPr="00F60114">
        <w:rPr>
          <w:sz w:val="24"/>
          <w:szCs w:val="24"/>
          <w:vertAlign w:val="superscript"/>
        </w:rPr>
        <w:t>st</w:t>
      </w:r>
      <w:r w:rsidRPr="00F60114">
        <w:rPr>
          <w:sz w:val="24"/>
          <w:szCs w:val="24"/>
        </w:rPr>
        <w:t xml:space="preserve"> Chronicles 10:9-10; Matthew 14:8, 11; 27:33; Mark 6:25, 28; 15:22; John 19:17 &amp; Luke 23:33. </w:t>
      </w:r>
    </w:p>
    <w:p w:rsidR="003B74B3" w:rsidRPr="00F60114" w:rsidRDefault="003B74B3" w:rsidP="003B74B3">
      <w:pPr>
        <w:spacing w:line="480" w:lineRule="auto"/>
        <w:jc w:val="both"/>
        <w:rPr>
          <w:sz w:val="24"/>
          <w:szCs w:val="24"/>
        </w:rPr>
      </w:pPr>
      <w:r w:rsidRPr="00F60114">
        <w:rPr>
          <w:sz w:val="24"/>
          <w:szCs w:val="24"/>
        </w:rPr>
        <w:t>Other Pieces of Corpses is in Judges 19:29; 20:6; 1</w:t>
      </w:r>
      <w:r w:rsidRPr="00F60114">
        <w:rPr>
          <w:sz w:val="24"/>
          <w:szCs w:val="24"/>
          <w:vertAlign w:val="superscript"/>
        </w:rPr>
        <w:t>st</w:t>
      </w:r>
      <w:r w:rsidRPr="00F60114">
        <w:rPr>
          <w:sz w:val="24"/>
          <w:szCs w:val="24"/>
        </w:rPr>
        <w:t xml:space="preserve"> Samuel 4:12; 31:10-12 &amp; 2</w:t>
      </w:r>
      <w:r w:rsidRPr="00F60114">
        <w:rPr>
          <w:sz w:val="24"/>
          <w:szCs w:val="24"/>
          <w:vertAlign w:val="superscript"/>
        </w:rPr>
        <w:t>nd</w:t>
      </w:r>
      <w:r w:rsidRPr="00F60114">
        <w:rPr>
          <w:sz w:val="24"/>
          <w:szCs w:val="24"/>
        </w:rPr>
        <w:t xml:space="preserve"> Kings 9:35. Like a Corpse is in Mark 9:26 &amp; Revelation 1:17; 16:3.  </w:t>
      </w:r>
    </w:p>
    <w:p w:rsidR="003B74B3" w:rsidRPr="00F60114" w:rsidRDefault="003B74B3" w:rsidP="003B74B3">
      <w:pPr>
        <w:spacing w:line="480" w:lineRule="auto"/>
        <w:jc w:val="both"/>
        <w:rPr>
          <w:sz w:val="24"/>
          <w:szCs w:val="24"/>
        </w:rPr>
      </w:pPr>
      <w:r w:rsidRPr="00F60114">
        <w:rPr>
          <w:sz w:val="24"/>
          <w:szCs w:val="24"/>
        </w:rPr>
        <w:t xml:space="preserve">Circumcision: About Circumcision is in Genesis 17:10, 11, 12, 13; Exodus 12:48; Leviticus 12:3; John 7:22-23; Galatians 5:3 &amp; Acts 7:8. </w:t>
      </w:r>
    </w:p>
    <w:p w:rsidR="003B74B3" w:rsidRPr="00F60114" w:rsidRDefault="003B74B3" w:rsidP="003B74B3">
      <w:pPr>
        <w:spacing w:line="480" w:lineRule="auto"/>
        <w:jc w:val="both"/>
        <w:rPr>
          <w:sz w:val="24"/>
          <w:szCs w:val="24"/>
        </w:rPr>
      </w:pPr>
      <w:r w:rsidRPr="00F60114">
        <w:rPr>
          <w:sz w:val="24"/>
          <w:szCs w:val="24"/>
        </w:rPr>
        <w:t xml:space="preserve">Circumcision Performed is in Genesis 17:23, 24, 25, 27; 21:4; 34:24; Exodus 4:25-26; Joshua 5:2, 7-8; Philippians 3:5; Luke 1:59; 2:21 &amp; Acts 7:8; 10:45; 11:2; 16:3. </w:t>
      </w:r>
    </w:p>
    <w:p w:rsidR="003B74B3" w:rsidRPr="00F60114" w:rsidRDefault="003B74B3" w:rsidP="003B74B3">
      <w:pPr>
        <w:spacing w:line="480" w:lineRule="auto"/>
        <w:jc w:val="both"/>
        <w:rPr>
          <w:sz w:val="24"/>
          <w:szCs w:val="24"/>
        </w:rPr>
      </w:pPr>
      <w:r w:rsidRPr="00F60114">
        <w:rPr>
          <w:sz w:val="24"/>
          <w:szCs w:val="24"/>
        </w:rPr>
        <w:t>The Necessity of Circumcision is in Genesis 34:15, 22; Romans 2:25-27; 3:1, 30; 4:9, 11-12; 1</w:t>
      </w:r>
      <w:r w:rsidRPr="00F60114">
        <w:rPr>
          <w:sz w:val="24"/>
          <w:szCs w:val="24"/>
          <w:vertAlign w:val="superscript"/>
        </w:rPr>
        <w:t>st</w:t>
      </w:r>
      <w:r w:rsidRPr="00F60114">
        <w:rPr>
          <w:sz w:val="24"/>
          <w:szCs w:val="24"/>
        </w:rPr>
        <w:t xml:space="preserve"> Corinthians 7:18, 19; Galatians 2:3, 12; 5:2-3, 6, 11; 6:12, 13, 15; Colossians 3:11; Ephesians 2:11; Titus 1:10 &amp; Acts 15:1, 5; 21:21. </w:t>
      </w:r>
    </w:p>
    <w:p w:rsidR="003B74B3" w:rsidRPr="00F60114" w:rsidRDefault="003B74B3" w:rsidP="003B74B3">
      <w:pPr>
        <w:spacing w:line="480" w:lineRule="auto"/>
        <w:jc w:val="both"/>
        <w:rPr>
          <w:sz w:val="24"/>
          <w:szCs w:val="24"/>
        </w:rPr>
      </w:pPr>
      <w:r w:rsidRPr="00F60114">
        <w:rPr>
          <w:sz w:val="24"/>
          <w:szCs w:val="24"/>
        </w:rPr>
        <w:lastRenderedPageBreak/>
        <w:t xml:space="preserve">True Circumcision is in Deuteronomy 30:6; 10:16; Jeremiah 4:4; 9:25; Romans 2:26, 28; Colossians 2:11 &amp; Philippians 3:3. </w:t>
      </w:r>
    </w:p>
    <w:p w:rsidR="003B74B3" w:rsidRPr="00F60114" w:rsidRDefault="003B74B3" w:rsidP="003B74B3">
      <w:pPr>
        <w:spacing w:line="480" w:lineRule="auto"/>
        <w:jc w:val="both"/>
        <w:rPr>
          <w:sz w:val="24"/>
          <w:szCs w:val="24"/>
        </w:rPr>
      </w:pPr>
      <w:r w:rsidRPr="00F60114">
        <w:rPr>
          <w:sz w:val="24"/>
          <w:szCs w:val="24"/>
        </w:rPr>
        <w:t>Plucking Out is in Leviticus 14:40; Ruth 2:16; 1</w:t>
      </w:r>
      <w:r w:rsidRPr="00F60114">
        <w:rPr>
          <w:sz w:val="24"/>
          <w:szCs w:val="24"/>
          <w:vertAlign w:val="superscript"/>
        </w:rPr>
        <w:t>st</w:t>
      </w:r>
      <w:r w:rsidRPr="00F6011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B74B3" w:rsidRPr="00F60114" w:rsidRDefault="003B74B3" w:rsidP="003B74B3">
      <w:pPr>
        <w:spacing w:line="480" w:lineRule="auto"/>
        <w:jc w:val="both"/>
        <w:rPr>
          <w:sz w:val="24"/>
          <w:szCs w:val="24"/>
        </w:rPr>
      </w:pPr>
      <w:r w:rsidRPr="00F6011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B74B3" w:rsidRPr="00F60114" w:rsidRDefault="003B74B3" w:rsidP="003B74B3">
      <w:pPr>
        <w:spacing w:line="480" w:lineRule="auto"/>
        <w:jc w:val="both"/>
        <w:rPr>
          <w:sz w:val="24"/>
          <w:szCs w:val="24"/>
        </w:rPr>
      </w:pPr>
      <w:r w:rsidRPr="00F60114">
        <w:rPr>
          <w:sz w:val="24"/>
          <w:szCs w:val="24"/>
        </w:rPr>
        <w:t>Hair Removed: Hair Cut is in Leviticus 14:9; 19:27; 21:5; Numbers 6:5; 2</w:t>
      </w:r>
      <w:r w:rsidRPr="00F60114">
        <w:rPr>
          <w:sz w:val="24"/>
          <w:szCs w:val="24"/>
          <w:vertAlign w:val="superscript"/>
        </w:rPr>
        <w:t>nd</w:t>
      </w:r>
      <w:r w:rsidRPr="00F60114">
        <w:rPr>
          <w:sz w:val="24"/>
          <w:szCs w:val="24"/>
        </w:rPr>
        <w:t xml:space="preserve"> Samuel 10:4; 14:26; 1</w:t>
      </w:r>
      <w:r w:rsidRPr="00F60114">
        <w:rPr>
          <w:sz w:val="24"/>
          <w:szCs w:val="24"/>
          <w:vertAlign w:val="superscript"/>
        </w:rPr>
        <w:t>st</w:t>
      </w:r>
      <w:r w:rsidRPr="00F60114">
        <w:rPr>
          <w:sz w:val="24"/>
          <w:szCs w:val="24"/>
        </w:rPr>
        <w:t xml:space="preserve"> Chronicles 19:4, 5; Ezekiel 5:1; 44:20; Jeremiah 7:29; 9;26; 25:23; 49:32; Isaiah 7:20; 1</w:t>
      </w:r>
      <w:r w:rsidRPr="00F60114">
        <w:rPr>
          <w:sz w:val="24"/>
          <w:szCs w:val="24"/>
          <w:vertAlign w:val="superscript"/>
        </w:rPr>
        <w:t>st</w:t>
      </w:r>
      <w:r w:rsidRPr="00F60114">
        <w:rPr>
          <w:sz w:val="24"/>
          <w:szCs w:val="24"/>
        </w:rPr>
        <w:t xml:space="preserve"> Corinthians 11:6 &amp; Acts 18:18. Hair Plucked is in Ezra 9:3; Nehemiah 13:25 &amp; Isaiah 50:6. </w:t>
      </w:r>
    </w:p>
    <w:p w:rsidR="003B74B3" w:rsidRPr="00F60114" w:rsidRDefault="003B74B3" w:rsidP="003B74B3">
      <w:pPr>
        <w:spacing w:line="480" w:lineRule="auto"/>
        <w:jc w:val="both"/>
        <w:rPr>
          <w:sz w:val="24"/>
          <w:szCs w:val="24"/>
        </w:rPr>
      </w:pPr>
      <w:r w:rsidRPr="00F60114">
        <w:rPr>
          <w:sz w:val="24"/>
          <w:szCs w:val="24"/>
        </w:rPr>
        <w:t>Gashing Bodies is in Leviticus 19:28; 21:5; Deuteronomy 14:1; Ezekiel 23:34; Jeremiah 16:6; 41:5; 47:5; 48:37; 1</w:t>
      </w:r>
      <w:r w:rsidRPr="00F60114">
        <w:rPr>
          <w:sz w:val="24"/>
          <w:szCs w:val="24"/>
          <w:vertAlign w:val="superscript"/>
        </w:rPr>
        <w:t>st</w:t>
      </w:r>
      <w:r w:rsidRPr="00F60114">
        <w:rPr>
          <w:sz w:val="24"/>
          <w:szCs w:val="24"/>
        </w:rPr>
        <w:t xml:space="preserve"> Kings 18:28; 2</w:t>
      </w:r>
      <w:r w:rsidRPr="00F60114">
        <w:rPr>
          <w:sz w:val="24"/>
          <w:szCs w:val="24"/>
          <w:vertAlign w:val="superscript"/>
        </w:rPr>
        <w:t>nd</w:t>
      </w:r>
      <w:r w:rsidRPr="00F60114">
        <w:rPr>
          <w:sz w:val="24"/>
          <w:szCs w:val="24"/>
        </w:rPr>
        <w:t xml:space="preserve"> Kings 8:12; 15:16; Hosea 7:14; 13:16 &amp; Mark 5:5. </w:t>
      </w:r>
    </w:p>
    <w:p w:rsidR="003B74B3" w:rsidRPr="00F60114" w:rsidRDefault="003B74B3" w:rsidP="003B74B3">
      <w:pPr>
        <w:spacing w:line="480" w:lineRule="auto"/>
        <w:jc w:val="both"/>
        <w:rPr>
          <w:sz w:val="24"/>
          <w:szCs w:val="24"/>
        </w:rPr>
      </w:pPr>
      <w:r w:rsidRPr="00F6011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B74B3" w:rsidRPr="00F60114" w:rsidRDefault="003B74B3" w:rsidP="003B74B3">
      <w:pPr>
        <w:spacing w:line="480" w:lineRule="auto"/>
        <w:jc w:val="both"/>
        <w:rPr>
          <w:sz w:val="24"/>
          <w:szCs w:val="24"/>
        </w:rPr>
      </w:pPr>
      <w:r w:rsidRPr="00F60114">
        <w:rPr>
          <w:sz w:val="24"/>
          <w:szCs w:val="24"/>
        </w:rPr>
        <w:t xml:space="preserve">Horns Broken is in Psalms 75:10; Daniel 8:7, 8, 22 &amp; Amos 3:14. Teeth Broken is in Psalms 3:7; 58:6 &amp; Job 29:17. </w:t>
      </w:r>
    </w:p>
    <w:p w:rsidR="003B74B3" w:rsidRPr="00F60114" w:rsidRDefault="003B74B3" w:rsidP="003B74B3">
      <w:pPr>
        <w:spacing w:line="480" w:lineRule="auto"/>
        <w:jc w:val="both"/>
        <w:rPr>
          <w:sz w:val="24"/>
          <w:szCs w:val="24"/>
        </w:rPr>
      </w:pPr>
      <w:r w:rsidRPr="00F6011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3B74B3" w:rsidRPr="00F60114" w:rsidRDefault="003B74B3" w:rsidP="003B74B3">
      <w:pPr>
        <w:spacing w:line="480" w:lineRule="auto"/>
        <w:jc w:val="both"/>
        <w:rPr>
          <w:sz w:val="24"/>
          <w:szCs w:val="24"/>
        </w:rPr>
      </w:pPr>
      <w:r w:rsidRPr="00F60114">
        <w:rPr>
          <w:sz w:val="24"/>
          <w:szCs w:val="24"/>
        </w:rPr>
        <w:t>Things Divided: Textiles Severed: Tearing/Cutting Clothes is in Leviticus 13:45, 56; 1</w:t>
      </w:r>
      <w:r w:rsidRPr="00F60114">
        <w:rPr>
          <w:sz w:val="24"/>
          <w:szCs w:val="24"/>
          <w:vertAlign w:val="superscript"/>
        </w:rPr>
        <w:t>st</w:t>
      </w:r>
      <w:r w:rsidRPr="00F60114">
        <w:rPr>
          <w:sz w:val="24"/>
          <w:szCs w:val="24"/>
        </w:rPr>
        <w:t xml:space="preserve"> Samuel 15:27; 24:4-5:1; 2</w:t>
      </w:r>
      <w:r w:rsidRPr="00F60114">
        <w:rPr>
          <w:sz w:val="24"/>
          <w:szCs w:val="24"/>
          <w:vertAlign w:val="superscript"/>
        </w:rPr>
        <w:t>nd</w:t>
      </w:r>
      <w:r w:rsidRPr="00F60114">
        <w:rPr>
          <w:sz w:val="24"/>
          <w:szCs w:val="24"/>
        </w:rPr>
        <w:t xml:space="preserve"> Samuel 3:31; 10:4; 2</w:t>
      </w:r>
      <w:r w:rsidRPr="00F60114">
        <w:rPr>
          <w:sz w:val="24"/>
          <w:szCs w:val="24"/>
          <w:vertAlign w:val="superscript"/>
        </w:rPr>
        <w:t>nd</w:t>
      </w:r>
      <w:r w:rsidRPr="00F60114">
        <w:rPr>
          <w:sz w:val="24"/>
          <w:szCs w:val="24"/>
        </w:rPr>
        <w:t xml:space="preserve"> Kings 22:19; 2</w:t>
      </w:r>
      <w:r w:rsidRPr="00F60114">
        <w:rPr>
          <w:sz w:val="24"/>
          <w:szCs w:val="24"/>
          <w:vertAlign w:val="superscript"/>
        </w:rPr>
        <w:t>nd</w:t>
      </w:r>
      <w:r w:rsidRPr="00F60114">
        <w:rPr>
          <w:sz w:val="24"/>
          <w:szCs w:val="24"/>
        </w:rPr>
        <w:t xml:space="preserve"> Chronicles 34:27; Matthew 9:16; Mark 2:21 &amp; Luke 5:36. </w:t>
      </w:r>
    </w:p>
    <w:p w:rsidR="003B74B3" w:rsidRPr="00F60114" w:rsidRDefault="003B74B3" w:rsidP="003B74B3">
      <w:pPr>
        <w:spacing w:line="480" w:lineRule="auto"/>
        <w:jc w:val="both"/>
        <w:rPr>
          <w:sz w:val="24"/>
          <w:szCs w:val="24"/>
        </w:rPr>
      </w:pPr>
      <w:r w:rsidRPr="00F60114">
        <w:rPr>
          <w:sz w:val="24"/>
          <w:szCs w:val="24"/>
        </w:rPr>
        <w:t>Those who tore Clothes is in Genesis 37:29, 34; 44:13; Numbers 14:6; Joshua 7:6; Judges 11:35; 2</w:t>
      </w:r>
      <w:r w:rsidRPr="00F60114">
        <w:rPr>
          <w:sz w:val="24"/>
          <w:szCs w:val="24"/>
          <w:vertAlign w:val="superscript"/>
        </w:rPr>
        <w:t>nd</w:t>
      </w:r>
      <w:r w:rsidRPr="00F60114">
        <w:rPr>
          <w:sz w:val="24"/>
          <w:szCs w:val="24"/>
        </w:rPr>
        <w:t xml:space="preserve"> Samuel 1:2, 11; 13:19, 31; 15:32; 1</w:t>
      </w:r>
      <w:r w:rsidRPr="00F60114">
        <w:rPr>
          <w:sz w:val="24"/>
          <w:szCs w:val="24"/>
          <w:vertAlign w:val="superscript"/>
        </w:rPr>
        <w:t>st</w:t>
      </w:r>
      <w:r w:rsidRPr="00F60114">
        <w:rPr>
          <w:sz w:val="24"/>
          <w:szCs w:val="24"/>
        </w:rPr>
        <w:t xml:space="preserve"> Kings 11:30; 21:27; 2</w:t>
      </w:r>
      <w:r w:rsidRPr="00F60114">
        <w:rPr>
          <w:sz w:val="24"/>
          <w:szCs w:val="24"/>
          <w:vertAlign w:val="superscript"/>
        </w:rPr>
        <w:t>nd</w:t>
      </w:r>
      <w:r w:rsidRPr="00F60114">
        <w:rPr>
          <w:sz w:val="24"/>
          <w:szCs w:val="24"/>
        </w:rPr>
        <w:t xml:space="preserve"> Kings 2:12; 5:7, 8; 6:30; 11:14; 18:37; 19:1; 22:11; 2</w:t>
      </w:r>
      <w:r w:rsidRPr="00F60114">
        <w:rPr>
          <w:sz w:val="24"/>
          <w:szCs w:val="24"/>
          <w:vertAlign w:val="superscript"/>
        </w:rPr>
        <w:t>nd</w:t>
      </w:r>
      <w:r w:rsidRPr="00F60114">
        <w:rPr>
          <w:sz w:val="24"/>
          <w:szCs w:val="24"/>
        </w:rPr>
        <w:t xml:space="preserve"> Chronicles 23:13; 34:19; Ezra 9:3, 5; Esther 4:1; Job 1:20; 2:12; Jeremiah 41:5; Isaiah 36:22; 37:1; Matthew 26:65; Mark 14:63 &amp; Acts 14:14. Not Tearing Clothes is in Leviticus 10:6; 21:10; Jeremiah 36:24; Joel 2:13 &amp; John 19:24. </w:t>
      </w:r>
    </w:p>
    <w:p w:rsidR="003B74B3" w:rsidRPr="00F60114" w:rsidRDefault="003B74B3" w:rsidP="003B74B3">
      <w:pPr>
        <w:spacing w:line="480" w:lineRule="auto"/>
        <w:jc w:val="both"/>
        <w:rPr>
          <w:sz w:val="24"/>
          <w:szCs w:val="24"/>
        </w:rPr>
      </w:pPr>
      <w:r w:rsidRPr="00F60114">
        <w:rPr>
          <w:sz w:val="24"/>
          <w:szCs w:val="24"/>
        </w:rPr>
        <w:t xml:space="preserve">The Veil torn is in Matthew 27:51; Mark 15:38 &amp; Luke 23:45. Nets torn is in John 21:11 &amp; Luke 5:6. </w:t>
      </w:r>
    </w:p>
    <w:p w:rsidR="003B74B3" w:rsidRPr="00F60114" w:rsidRDefault="003B74B3" w:rsidP="003B74B3">
      <w:pPr>
        <w:spacing w:line="480" w:lineRule="auto"/>
        <w:jc w:val="both"/>
        <w:rPr>
          <w:sz w:val="24"/>
          <w:szCs w:val="24"/>
        </w:rPr>
      </w:pPr>
      <w:r w:rsidRPr="00F60114">
        <w:rPr>
          <w:sz w:val="24"/>
          <w:szCs w:val="24"/>
        </w:rPr>
        <w:t>Breaking various Artifacts: Breaking Containers is in Leviticus 6:28; 11:33, 35; 15:12; Judges 7:19-20; 2</w:t>
      </w:r>
      <w:r w:rsidRPr="00F60114">
        <w:rPr>
          <w:sz w:val="24"/>
          <w:szCs w:val="24"/>
          <w:vertAlign w:val="superscript"/>
        </w:rPr>
        <w:t>nd</w:t>
      </w:r>
      <w:r w:rsidRPr="00F60114">
        <w:rPr>
          <w:sz w:val="24"/>
          <w:szCs w:val="24"/>
        </w:rPr>
        <w:t xml:space="preserve"> Chronicles 28:24; 2</w:t>
      </w:r>
      <w:r w:rsidRPr="00F60114">
        <w:rPr>
          <w:sz w:val="24"/>
          <w:szCs w:val="24"/>
          <w:vertAlign w:val="superscript"/>
        </w:rPr>
        <w:t>nd</w:t>
      </w:r>
      <w:r w:rsidRPr="00F60114">
        <w:rPr>
          <w:sz w:val="24"/>
          <w:szCs w:val="24"/>
        </w:rPr>
        <w:t xml:space="preserve"> Kings 24:13; 25:13; Ecclesiastes 12:6; Psalms 2:9; 31:12; Isaiah 30:14; Jeremiah 2:13; 19:10; 48:12, 38; Matthew 9:17; Mark 2:22; 14:3 &amp; Luke 5:37. </w:t>
      </w:r>
    </w:p>
    <w:p w:rsidR="003B74B3" w:rsidRPr="00F60114" w:rsidRDefault="003B74B3" w:rsidP="003B74B3">
      <w:pPr>
        <w:spacing w:line="480" w:lineRule="auto"/>
        <w:jc w:val="both"/>
        <w:rPr>
          <w:sz w:val="24"/>
          <w:szCs w:val="24"/>
        </w:rPr>
      </w:pPr>
      <w:r w:rsidRPr="00F6011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B74B3" w:rsidRPr="00F60114" w:rsidRDefault="003B74B3" w:rsidP="003B74B3">
      <w:pPr>
        <w:spacing w:line="480" w:lineRule="auto"/>
        <w:jc w:val="both"/>
        <w:rPr>
          <w:sz w:val="24"/>
          <w:szCs w:val="24"/>
        </w:rPr>
      </w:pPr>
      <w:r w:rsidRPr="00F60114">
        <w:rPr>
          <w:sz w:val="24"/>
          <w:szCs w:val="24"/>
        </w:rPr>
        <w:lastRenderedPageBreak/>
        <w:t xml:space="preserve">Undoing Fastenings is in Jeremiah 10:20; Mark 1:7; John 1:27; Luke 3:16 &amp; Acts 13:25; 27:32, 40. </w:t>
      </w:r>
    </w:p>
    <w:p w:rsidR="003B74B3" w:rsidRPr="00F60114" w:rsidRDefault="003B74B3" w:rsidP="003B74B3">
      <w:pPr>
        <w:spacing w:line="480" w:lineRule="auto"/>
        <w:jc w:val="both"/>
        <w:rPr>
          <w:sz w:val="24"/>
          <w:szCs w:val="24"/>
        </w:rPr>
      </w:pPr>
      <w:r w:rsidRPr="00F60114">
        <w:rPr>
          <w:sz w:val="24"/>
          <w:szCs w:val="24"/>
        </w:rPr>
        <w:t xml:space="preserve">Other Things Broken is in Genesis 19:9; Jeremiah 36:23; 43:13; Jonah 1:4; Hosea 8:6; Amos 6:11 &amp; Acts 27:41. </w:t>
      </w:r>
    </w:p>
    <w:p w:rsidR="003B74B3" w:rsidRPr="00F60114" w:rsidRDefault="003B74B3" w:rsidP="003B74B3">
      <w:pPr>
        <w:spacing w:line="480" w:lineRule="auto"/>
        <w:jc w:val="both"/>
        <w:rPr>
          <w:sz w:val="24"/>
          <w:szCs w:val="24"/>
        </w:rPr>
      </w:pPr>
      <w:r w:rsidRPr="00F60114">
        <w:rPr>
          <w:sz w:val="24"/>
          <w:szCs w:val="24"/>
        </w:rPr>
        <w:t>Breaking Bread is in Leviticus 2:6; Matthew 14:19, 20; 15:36; 26:26; Mark 8:6; 14:22; 1</w:t>
      </w:r>
      <w:r w:rsidRPr="00F60114">
        <w:rPr>
          <w:sz w:val="24"/>
          <w:szCs w:val="24"/>
          <w:vertAlign w:val="superscript"/>
        </w:rPr>
        <w:t>st</w:t>
      </w:r>
      <w:r w:rsidRPr="00F60114">
        <w:rPr>
          <w:sz w:val="24"/>
          <w:szCs w:val="24"/>
        </w:rPr>
        <w:t xml:space="preserve"> Corinthians 10:16; 11:24; Luke 9:16; 22:19; 24:30, 35 &amp; Acts 20:7, 11; 27:35. </w:t>
      </w:r>
    </w:p>
    <w:p w:rsidR="003B74B3" w:rsidRPr="00F60114" w:rsidRDefault="003B74B3" w:rsidP="003B74B3">
      <w:pPr>
        <w:spacing w:line="480" w:lineRule="auto"/>
        <w:jc w:val="both"/>
        <w:rPr>
          <w:sz w:val="24"/>
          <w:szCs w:val="24"/>
        </w:rPr>
      </w:pPr>
      <w:r w:rsidRPr="00F60114">
        <w:rPr>
          <w:sz w:val="24"/>
          <w:szCs w:val="24"/>
        </w:rPr>
        <w:t>Breaking Wood/Sticks: Felling Trees is in Deuteronomy 19:5; 20:19, 20; 1</w:t>
      </w:r>
      <w:r w:rsidRPr="00F60114">
        <w:rPr>
          <w:sz w:val="24"/>
          <w:szCs w:val="24"/>
          <w:vertAlign w:val="superscript"/>
        </w:rPr>
        <w:t>st</w:t>
      </w:r>
      <w:r w:rsidRPr="00F60114">
        <w:rPr>
          <w:sz w:val="24"/>
          <w:szCs w:val="24"/>
        </w:rPr>
        <w:t xml:space="preserve"> Kings 5:6; 2</w:t>
      </w:r>
      <w:r w:rsidRPr="00F60114">
        <w:rPr>
          <w:sz w:val="24"/>
          <w:szCs w:val="24"/>
          <w:vertAlign w:val="superscript"/>
        </w:rPr>
        <w:t>nd</w:t>
      </w:r>
      <w:r w:rsidRPr="00F60114">
        <w:rPr>
          <w:sz w:val="24"/>
          <w:szCs w:val="24"/>
        </w:rPr>
        <w:t xml:space="preserve"> Kings 3:19, 25; 6:4; 19:23; 2</w:t>
      </w:r>
      <w:r w:rsidRPr="00F60114">
        <w:rPr>
          <w:sz w:val="24"/>
          <w:szCs w:val="24"/>
          <w:vertAlign w:val="superscript"/>
        </w:rPr>
        <w:t>nd</w:t>
      </w:r>
      <w:r w:rsidRPr="00F60114">
        <w:rPr>
          <w:sz w:val="24"/>
          <w:szCs w:val="24"/>
        </w:rPr>
        <w:t xml:space="preserve"> Chronicles 2:8; Psalms 29:5; 74:5; 80:16; Ezekiel 31:12; Jeremiah 6:6; 46:22, 23; Isaiah 10:33-34; 14:8; 37:24; 44:14; Daniel 4:14, 23; Zechariah 11:2; Matthew 3:10; 7:19 &amp; Luke 3:9; 13:7, 9. </w:t>
      </w:r>
    </w:p>
    <w:p w:rsidR="003B74B3" w:rsidRPr="00F60114" w:rsidRDefault="003B74B3" w:rsidP="003B74B3">
      <w:pPr>
        <w:spacing w:line="480" w:lineRule="auto"/>
        <w:jc w:val="both"/>
        <w:rPr>
          <w:sz w:val="24"/>
          <w:szCs w:val="24"/>
        </w:rPr>
      </w:pPr>
      <w:r w:rsidRPr="00F60114">
        <w:rPr>
          <w:sz w:val="24"/>
          <w:szCs w:val="24"/>
        </w:rPr>
        <w:t>Cutting off Branches is in Song of Solomon 2:12; Isaiah 10:33; 18:5; Micah 4:3; Matthew 21:8; John 15:2 &amp; Romans 11:24. Splitting Wood is in Genesis 22:3; Exodus 31:5; 1</w:t>
      </w:r>
      <w:r w:rsidRPr="00F60114">
        <w:rPr>
          <w:sz w:val="24"/>
          <w:szCs w:val="24"/>
          <w:vertAlign w:val="superscript"/>
        </w:rPr>
        <w:t>st</w:t>
      </w:r>
      <w:r w:rsidRPr="00F60114">
        <w:rPr>
          <w:sz w:val="24"/>
          <w:szCs w:val="24"/>
        </w:rPr>
        <w:t xml:space="preserve"> Samuel 6:14 &amp; Ecclesiastes 10:9. </w:t>
      </w:r>
    </w:p>
    <w:p w:rsidR="003B74B3" w:rsidRPr="00F60114" w:rsidRDefault="003B74B3" w:rsidP="003B74B3">
      <w:pPr>
        <w:spacing w:line="480" w:lineRule="auto"/>
        <w:jc w:val="both"/>
        <w:rPr>
          <w:sz w:val="24"/>
          <w:szCs w:val="24"/>
        </w:rPr>
      </w:pPr>
      <w:r w:rsidRPr="00F60114">
        <w:rPr>
          <w:sz w:val="24"/>
          <w:szCs w:val="24"/>
        </w:rPr>
        <w:t xml:space="preserve">Breaking Sticks is in Genesis 8:11; Leviticus 26:13; Lamentations 2:9; Ezekiel 4:16; 29:7; Isaiah 14:5, 29; 42:3; Zechariah 11:10, 14 &amp; Matthew 12:20. </w:t>
      </w:r>
    </w:p>
    <w:p w:rsidR="003B74B3" w:rsidRPr="00F60114" w:rsidRDefault="003B74B3" w:rsidP="003B74B3">
      <w:pPr>
        <w:spacing w:line="480" w:lineRule="auto"/>
        <w:jc w:val="both"/>
        <w:rPr>
          <w:sz w:val="24"/>
          <w:szCs w:val="24"/>
        </w:rPr>
      </w:pPr>
      <w:r w:rsidRPr="00F60114">
        <w:rPr>
          <w:sz w:val="24"/>
          <w:szCs w:val="24"/>
        </w:rPr>
        <w:t>Dividing Earth/Rocks: Splitting Rocks is in Exodus 32:19; 34:1; Deuteronomy 9:17; Judges 15:19; 1</w:t>
      </w:r>
      <w:r w:rsidRPr="00F60114">
        <w:rPr>
          <w:sz w:val="24"/>
          <w:szCs w:val="24"/>
          <w:vertAlign w:val="superscript"/>
        </w:rPr>
        <w:t>st</w:t>
      </w:r>
      <w:r w:rsidRPr="00F60114">
        <w:rPr>
          <w:sz w:val="24"/>
          <w:szCs w:val="24"/>
        </w:rPr>
        <w:t xml:space="preserve"> Kings 13:3, 5; Psalms 78:15; Isaiah 48:21; Jeremiah 23:29; Nahum 1:6 &amp; Matthew 27:51. </w:t>
      </w:r>
    </w:p>
    <w:p w:rsidR="003B74B3" w:rsidRPr="00F60114" w:rsidRDefault="003B74B3" w:rsidP="003B74B3">
      <w:pPr>
        <w:spacing w:line="480" w:lineRule="auto"/>
        <w:jc w:val="both"/>
        <w:rPr>
          <w:sz w:val="24"/>
          <w:szCs w:val="24"/>
        </w:rPr>
      </w:pPr>
      <w:r w:rsidRPr="00F60114">
        <w:rPr>
          <w:sz w:val="24"/>
          <w:szCs w:val="24"/>
        </w:rPr>
        <w:t xml:space="preserve">Split Rocks is in Exodus 33:22 &amp; Judges 15:8, 11. Cutting Stones is in Exodus 20:25; 31:5; 34:1, 4; 35:33; &amp; Daniel 2:34, 45. Ground Split is in Numbers 16:31; Zechariah 14:4; Micah 1:4 &amp; Habakkuk 3:6. </w:t>
      </w:r>
    </w:p>
    <w:p w:rsidR="003B74B3" w:rsidRPr="00F60114" w:rsidRDefault="003B74B3" w:rsidP="003B74B3">
      <w:pPr>
        <w:spacing w:line="480" w:lineRule="auto"/>
        <w:jc w:val="both"/>
        <w:rPr>
          <w:sz w:val="24"/>
          <w:szCs w:val="24"/>
        </w:rPr>
      </w:pPr>
      <w:r w:rsidRPr="00F60114">
        <w:rPr>
          <w:sz w:val="24"/>
          <w:szCs w:val="24"/>
        </w:rPr>
        <w:lastRenderedPageBreak/>
        <w:t>Division of Waters: Waters Divided is in Genesis 1:6-7; Exodus 14:16, 21; Nehemiah 9:11; 2</w:t>
      </w:r>
      <w:r w:rsidRPr="00F60114">
        <w:rPr>
          <w:sz w:val="24"/>
          <w:szCs w:val="24"/>
          <w:vertAlign w:val="superscript"/>
        </w:rPr>
        <w:t>nd</w:t>
      </w:r>
      <w:r w:rsidRPr="00F60114">
        <w:rPr>
          <w:sz w:val="24"/>
          <w:szCs w:val="24"/>
        </w:rPr>
        <w:t xml:space="preserve"> Kings 2:8, 14; Psalms 74:13; 78:13; 136:13 &amp; Isaiah 63:12. Waters Dividing is in Job 26:8 Isaiah 18:2, 7 &amp; Habakkuk 3:9.        </w:t>
      </w:r>
    </w:p>
    <w:p w:rsidR="003B74B3" w:rsidRPr="00F60114" w:rsidRDefault="003B74B3" w:rsidP="003B74B3">
      <w:pPr>
        <w:spacing w:line="480" w:lineRule="auto"/>
        <w:jc w:val="center"/>
        <w:rPr>
          <w:b/>
          <w:sz w:val="24"/>
          <w:szCs w:val="24"/>
        </w:rPr>
      </w:pPr>
      <w:r w:rsidRPr="00F60114">
        <w:rPr>
          <w:b/>
          <w:sz w:val="24"/>
          <w:szCs w:val="24"/>
        </w:rPr>
        <w:t>THE REMAINING FACTOR</w:t>
      </w:r>
    </w:p>
    <w:p w:rsidR="003B74B3" w:rsidRPr="00F60114" w:rsidRDefault="003B74B3" w:rsidP="003B74B3">
      <w:pPr>
        <w:spacing w:line="480" w:lineRule="auto"/>
        <w:jc w:val="both"/>
        <w:rPr>
          <w:sz w:val="24"/>
          <w:szCs w:val="24"/>
        </w:rPr>
      </w:pPr>
      <w:r w:rsidRPr="00F60114">
        <w:rPr>
          <w:b/>
          <w:sz w:val="24"/>
          <w:szCs w:val="24"/>
        </w:rPr>
        <w:t xml:space="preserve">THE REMAINDER: </w:t>
      </w:r>
      <w:r w:rsidRPr="00F60114">
        <w:rPr>
          <w:sz w:val="24"/>
          <w:szCs w:val="24"/>
        </w:rPr>
        <w:t>Creatures Remaining: Survivors of the Nations is in Genesis 14:10; Joshua 10:20; 11:22; Judges 2:23; 3:1; 5:13; 8:10; Ezra 9:13, 15; Jeremiah 25:20 &amp; Zechariah 14:16. Survivors of Israel is in Genesis 32:8; 45:7; Judges 20:47; 1</w:t>
      </w:r>
      <w:r w:rsidRPr="00F60114">
        <w:rPr>
          <w:sz w:val="24"/>
          <w:szCs w:val="24"/>
          <w:vertAlign w:val="superscript"/>
        </w:rPr>
        <w:t>st</w:t>
      </w:r>
      <w:r w:rsidRPr="00F60114">
        <w:rPr>
          <w:sz w:val="24"/>
          <w:szCs w:val="24"/>
        </w:rPr>
        <w:t xml:space="preserve"> Kings 19:18; 2</w:t>
      </w:r>
      <w:r w:rsidRPr="00F60114">
        <w:rPr>
          <w:sz w:val="24"/>
          <w:szCs w:val="24"/>
          <w:vertAlign w:val="superscript"/>
        </w:rPr>
        <w:t>nd</w:t>
      </w:r>
      <w:r w:rsidRPr="00F60114">
        <w:rPr>
          <w:sz w:val="24"/>
          <w:szCs w:val="24"/>
        </w:rPr>
        <w:t xml:space="preserve"> Kings 19:31; 25:22;  Nehemiah 1:3; Isaiah 37:32; Ezekiel 6:8; 12:16; 14:22; Jeremiah 24:8; 40:11; Micah 5:3; Zephaniah 3:12, 13 &amp; Romans 11:4. </w:t>
      </w:r>
    </w:p>
    <w:p w:rsidR="003B74B3" w:rsidRPr="00F60114" w:rsidRDefault="003B74B3" w:rsidP="003B74B3">
      <w:pPr>
        <w:spacing w:line="480" w:lineRule="auto"/>
        <w:jc w:val="both"/>
        <w:rPr>
          <w:sz w:val="24"/>
          <w:szCs w:val="24"/>
        </w:rPr>
      </w:pPr>
      <w:r w:rsidRPr="00F60114">
        <w:rPr>
          <w:sz w:val="24"/>
          <w:szCs w:val="24"/>
        </w:rPr>
        <w:t>A Small Remnant is in 2</w:t>
      </w:r>
      <w:r w:rsidRPr="00F60114">
        <w:rPr>
          <w:sz w:val="24"/>
          <w:szCs w:val="24"/>
          <w:vertAlign w:val="superscript"/>
        </w:rPr>
        <w:t>nd</w:t>
      </w:r>
      <w:r w:rsidRPr="00F60114">
        <w:rPr>
          <w:sz w:val="24"/>
          <w:szCs w:val="24"/>
        </w:rPr>
        <w:t xml:space="preserve"> Kings 17:18; 24:14; 25:12; Isaiah 1:9; 10:21-22; 17:6; Ezekiel 5:3-4; 12:16; Jeremiah 3:14; 39:10; 40:7; 52:16; Micah 4:7; Amos 5:3; Zechariah 13:8 &amp; Romans 9:27, 29. </w:t>
      </w:r>
    </w:p>
    <w:p w:rsidR="003B74B3" w:rsidRPr="00F60114" w:rsidRDefault="003B74B3" w:rsidP="003B74B3">
      <w:pPr>
        <w:spacing w:line="480" w:lineRule="auto"/>
        <w:jc w:val="both"/>
        <w:rPr>
          <w:sz w:val="24"/>
          <w:szCs w:val="24"/>
        </w:rPr>
      </w:pPr>
      <w:r w:rsidRPr="00F60114">
        <w:rPr>
          <w:sz w:val="24"/>
          <w:szCs w:val="24"/>
        </w:rPr>
        <w:t>Sole Survivors is in Genesis 5:23-24; 7:23; 44:20; 42:38; Deuteronomy 3;11; Joshua 13:12; Judges 9:5; Numbers 26:65; 2</w:t>
      </w:r>
      <w:r w:rsidRPr="00F60114">
        <w:rPr>
          <w:sz w:val="24"/>
          <w:szCs w:val="24"/>
          <w:vertAlign w:val="superscript"/>
        </w:rPr>
        <w:t>nd</w:t>
      </w:r>
      <w:r w:rsidRPr="00F60114">
        <w:rPr>
          <w:sz w:val="24"/>
          <w:szCs w:val="24"/>
        </w:rPr>
        <w:t xml:space="preserve"> Samuel 9:1-4; 1</w:t>
      </w:r>
      <w:r w:rsidRPr="00F60114">
        <w:rPr>
          <w:sz w:val="24"/>
          <w:szCs w:val="24"/>
          <w:vertAlign w:val="superscript"/>
        </w:rPr>
        <w:t>st</w:t>
      </w:r>
      <w:r w:rsidRPr="00F60114">
        <w:rPr>
          <w:sz w:val="24"/>
          <w:szCs w:val="24"/>
        </w:rPr>
        <w:t xml:space="preserve"> Kings 18:22; 19:10, 14 &amp; Romans 11:3. </w:t>
      </w:r>
    </w:p>
    <w:p w:rsidR="003B74B3" w:rsidRPr="00F60114" w:rsidRDefault="003B74B3" w:rsidP="003B74B3">
      <w:pPr>
        <w:spacing w:line="480" w:lineRule="auto"/>
        <w:jc w:val="both"/>
        <w:rPr>
          <w:sz w:val="24"/>
          <w:szCs w:val="24"/>
        </w:rPr>
      </w:pPr>
      <w:r w:rsidRPr="00F60114">
        <w:rPr>
          <w:sz w:val="24"/>
          <w:szCs w:val="24"/>
        </w:rPr>
        <w:t>Survivors Favored is in Ezra 9:8; Isaiah 4:3; 10:20; 11:11, 16; 17:3; 28:5; 37:4, 31; Jeremiah 31:7; 2</w:t>
      </w:r>
      <w:r w:rsidRPr="00F60114">
        <w:rPr>
          <w:sz w:val="24"/>
          <w:szCs w:val="24"/>
          <w:vertAlign w:val="superscript"/>
        </w:rPr>
        <w:t>nd</w:t>
      </w:r>
      <w:r w:rsidRPr="00F60114">
        <w:rPr>
          <w:sz w:val="24"/>
          <w:szCs w:val="24"/>
        </w:rPr>
        <w:t xml:space="preserve"> Kings 19:4, 30; Micah 5:7, 8; Joel 2:32; Amos 5:15; Micah 2:12; Zephaniah 2:7, 9; Zechariah 8:11, 12; 9:7 &amp; Romans 11:5. </w:t>
      </w:r>
    </w:p>
    <w:p w:rsidR="003B74B3" w:rsidRPr="00F60114" w:rsidRDefault="003B74B3" w:rsidP="003B74B3">
      <w:pPr>
        <w:spacing w:line="480" w:lineRule="auto"/>
        <w:jc w:val="both"/>
        <w:rPr>
          <w:sz w:val="24"/>
          <w:szCs w:val="24"/>
        </w:rPr>
      </w:pPr>
      <w:r w:rsidRPr="00F60114">
        <w:rPr>
          <w:sz w:val="24"/>
          <w:szCs w:val="24"/>
        </w:rPr>
        <w:t>Survivors Threatened is in Leviticus 26:36, 39; 1</w:t>
      </w:r>
      <w:r w:rsidRPr="00F60114">
        <w:rPr>
          <w:sz w:val="24"/>
          <w:szCs w:val="24"/>
          <w:vertAlign w:val="superscript"/>
        </w:rPr>
        <w:t>st</w:t>
      </w:r>
      <w:r w:rsidRPr="00F60114">
        <w:rPr>
          <w:sz w:val="24"/>
          <w:szCs w:val="24"/>
        </w:rPr>
        <w:t xml:space="preserve"> Samuel 11:11; 2</w:t>
      </w:r>
      <w:r w:rsidRPr="00F60114">
        <w:rPr>
          <w:sz w:val="24"/>
          <w:szCs w:val="24"/>
          <w:vertAlign w:val="superscript"/>
        </w:rPr>
        <w:t>nd</w:t>
      </w:r>
      <w:r w:rsidRPr="00F60114">
        <w:rPr>
          <w:sz w:val="24"/>
          <w:szCs w:val="24"/>
        </w:rPr>
        <w:t xml:space="preserve"> Kings 21:14; Isaiah 16:14; Ezekiel 5:10; 17:21; Jeremiah 8:3; 41:10; 43:5-7 &amp; Zechariah 8:6. </w:t>
      </w:r>
    </w:p>
    <w:p w:rsidR="003B74B3" w:rsidRPr="00F60114" w:rsidRDefault="003B74B3" w:rsidP="003B74B3">
      <w:pPr>
        <w:spacing w:line="480" w:lineRule="auto"/>
        <w:jc w:val="both"/>
        <w:rPr>
          <w:sz w:val="24"/>
          <w:szCs w:val="24"/>
        </w:rPr>
      </w:pPr>
      <w:r w:rsidRPr="00F60114">
        <w:rPr>
          <w:sz w:val="24"/>
          <w:szCs w:val="24"/>
        </w:rPr>
        <w:lastRenderedPageBreak/>
        <w:t xml:space="preserve">Survivors Destroyed is in Numbers 24:19; Ezekiel 9:8; 11:13; 23:25; Isaiah 13:15; 14:22; 15:9; Jeremiah 40:15; 44:12-14; Amos 1:8; 6:9 &amp; Zephaniah 1:4. </w:t>
      </w:r>
    </w:p>
    <w:p w:rsidR="003B74B3" w:rsidRPr="00F60114" w:rsidRDefault="003B74B3" w:rsidP="003B74B3">
      <w:pPr>
        <w:spacing w:line="480" w:lineRule="auto"/>
        <w:jc w:val="both"/>
        <w:rPr>
          <w:sz w:val="24"/>
          <w:szCs w:val="24"/>
        </w:rPr>
      </w:pPr>
      <w:r w:rsidRPr="00F60114">
        <w:rPr>
          <w:sz w:val="24"/>
          <w:szCs w:val="24"/>
        </w:rPr>
        <w:t>No Survivors is in Exodus 14:28; Deuteronomy 2:34; 3:3; Joshua 10:28, 30, 33, 37, 39; 11:8, 11, 14; Job 18:19; 2</w:t>
      </w:r>
      <w:r w:rsidRPr="00F60114">
        <w:rPr>
          <w:sz w:val="24"/>
          <w:szCs w:val="24"/>
          <w:vertAlign w:val="superscript"/>
        </w:rPr>
        <w:t>nd</w:t>
      </w:r>
      <w:r w:rsidRPr="00F60114">
        <w:rPr>
          <w:sz w:val="24"/>
          <w:szCs w:val="24"/>
        </w:rPr>
        <w:t xml:space="preserve"> Samuel 13:30; 14:7; 17:12; 2</w:t>
      </w:r>
      <w:r w:rsidRPr="00F60114">
        <w:rPr>
          <w:sz w:val="24"/>
          <w:szCs w:val="24"/>
          <w:vertAlign w:val="superscript"/>
        </w:rPr>
        <w:t>nd</w:t>
      </w:r>
      <w:r w:rsidRPr="00F60114">
        <w:rPr>
          <w:sz w:val="24"/>
          <w:szCs w:val="24"/>
        </w:rPr>
        <w:t xml:space="preserve"> Kings 10:11; Jeremiah 11:23; 42:17; 44:14; Lamentations 2:22; Amos 9:1 &amp; Obadiah 18. </w:t>
      </w:r>
    </w:p>
    <w:p w:rsidR="003B74B3" w:rsidRPr="00F60114" w:rsidRDefault="003B74B3" w:rsidP="003B74B3">
      <w:pPr>
        <w:spacing w:before="240" w:line="240" w:lineRule="auto"/>
        <w:jc w:val="center"/>
        <w:rPr>
          <w:b/>
          <w:sz w:val="24"/>
          <w:szCs w:val="24"/>
        </w:rPr>
      </w:pPr>
      <w:r w:rsidRPr="00F60114">
        <w:rPr>
          <w:b/>
          <w:sz w:val="24"/>
          <w:szCs w:val="24"/>
        </w:rPr>
        <w:t>What does the Father Stephen know about the End Times of the Universe?</w:t>
      </w:r>
    </w:p>
    <w:p w:rsidR="003B74B3" w:rsidRPr="00F60114" w:rsidRDefault="003B74B3" w:rsidP="003B74B3">
      <w:pPr>
        <w:spacing w:before="240" w:line="240" w:lineRule="auto"/>
        <w:jc w:val="center"/>
        <w:rPr>
          <w:b/>
          <w:sz w:val="24"/>
          <w:szCs w:val="24"/>
        </w:rPr>
      </w:pPr>
      <w:r w:rsidRPr="00F60114">
        <w:rPr>
          <w:b/>
          <w:sz w:val="24"/>
          <w:szCs w:val="24"/>
        </w:rPr>
        <w:t xml:space="preserve">The Old &amp; Young Universes destroyed by the Waters of the Flood concerns 70% Fluids of the </w:t>
      </w:r>
    </w:p>
    <w:p w:rsidR="003B74B3" w:rsidRPr="00F60114" w:rsidRDefault="003B74B3" w:rsidP="003B74B3">
      <w:pPr>
        <w:spacing w:before="240" w:line="240" w:lineRule="auto"/>
        <w:jc w:val="center"/>
        <w:rPr>
          <w:b/>
          <w:sz w:val="24"/>
          <w:szCs w:val="24"/>
        </w:rPr>
      </w:pPr>
      <w:r w:rsidRPr="00F60114">
        <w:rPr>
          <w:b/>
          <w:sz w:val="24"/>
          <w:szCs w:val="24"/>
        </w:rPr>
        <w:t xml:space="preserve">Body outside the Kingdom of the Father Stephen by which only 9 Eternal Creatures were Saved---the Infallible Inerrant Law of the Lord Enoch &amp; Noah’s Family </w:t>
      </w:r>
    </w:p>
    <w:p w:rsidR="003B74B3" w:rsidRPr="00F60114" w:rsidRDefault="003B74B3" w:rsidP="003B74B3">
      <w:pPr>
        <w:spacing w:before="240" w:line="480" w:lineRule="auto"/>
        <w:jc w:val="both"/>
        <w:rPr>
          <w:sz w:val="24"/>
          <w:szCs w:val="24"/>
        </w:rPr>
      </w:pPr>
      <w:r w:rsidRPr="00F6011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60114">
        <w:rPr>
          <w:sz w:val="24"/>
          <w:szCs w:val="24"/>
          <w:vertAlign w:val="superscript"/>
        </w:rPr>
        <w:t>nd</w:t>
      </w:r>
      <w:r w:rsidRPr="00F6011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6011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60114">
        <w:rPr>
          <w:sz w:val="24"/>
          <w:szCs w:val="24"/>
          <w:vertAlign w:val="superscript"/>
        </w:rPr>
        <w:t>nd</w:t>
      </w:r>
      <w:r w:rsidRPr="00F6011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6011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60114">
        <w:rPr>
          <w:sz w:val="24"/>
          <w:szCs w:val="24"/>
          <w:vertAlign w:val="superscript"/>
        </w:rPr>
        <w:t>nd</w:t>
      </w:r>
      <w:r w:rsidRPr="00F60114">
        <w:rPr>
          <w:sz w:val="24"/>
          <w:szCs w:val="24"/>
        </w:rPr>
        <w:t xml:space="preserve"> Peter 2:5 states “…and spared not the Old World, but saved Noah the 8</w:t>
      </w:r>
      <w:r w:rsidRPr="00F60114">
        <w:rPr>
          <w:sz w:val="24"/>
          <w:szCs w:val="24"/>
          <w:vertAlign w:val="superscript"/>
        </w:rPr>
        <w:t>th</w:t>
      </w:r>
      <w:r w:rsidRPr="00F60114">
        <w:rPr>
          <w:sz w:val="24"/>
          <w:szCs w:val="24"/>
        </w:rPr>
        <w:t xml:space="preserve"> Person (the 9</w:t>
      </w:r>
      <w:r w:rsidRPr="00F60114">
        <w:rPr>
          <w:sz w:val="24"/>
          <w:szCs w:val="24"/>
          <w:vertAlign w:val="superscript"/>
        </w:rPr>
        <w:t>th</w:t>
      </w:r>
      <w:r w:rsidRPr="00F60114">
        <w:rPr>
          <w:sz w:val="24"/>
          <w:szCs w:val="24"/>
        </w:rPr>
        <w:t xml:space="preserve"> Person is the including of Enoch in Genesis 5:23), a preacher of righteousness, bringing in the flood upon the World of the ungodly…” In 2</w:t>
      </w:r>
      <w:r w:rsidRPr="00F60114">
        <w:rPr>
          <w:sz w:val="24"/>
          <w:szCs w:val="24"/>
          <w:vertAlign w:val="superscript"/>
        </w:rPr>
        <w:t>nd</w:t>
      </w:r>
      <w:r w:rsidRPr="00F6011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B74B3" w:rsidRPr="00F60114" w:rsidRDefault="003B74B3" w:rsidP="003B74B3">
      <w:pPr>
        <w:spacing w:before="240" w:line="480" w:lineRule="auto"/>
        <w:jc w:val="center"/>
        <w:rPr>
          <w:b/>
          <w:sz w:val="24"/>
          <w:szCs w:val="24"/>
        </w:rPr>
      </w:pPr>
      <w:r w:rsidRPr="00F6011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B74B3" w:rsidRPr="00F60114" w:rsidRDefault="003B74B3" w:rsidP="003B74B3">
      <w:pPr>
        <w:spacing w:before="240" w:line="480" w:lineRule="auto"/>
        <w:jc w:val="both"/>
        <w:rPr>
          <w:sz w:val="24"/>
          <w:szCs w:val="24"/>
        </w:rPr>
      </w:pPr>
      <w:r w:rsidRPr="00F6011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6011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60114">
        <w:rPr>
          <w:sz w:val="24"/>
          <w:szCs w:val="24"/>
          <w:vertAlign w:val="superscript"/>
        </w:rPr>
        <w:t>nd</w:t>
      </w:r>
      <w:r w:rsidRPr="00F6011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60114">
        <w:rPr>
          <w:sz w:val="24"/>
          <w:szCs w:val="24"/>
          <w:vertAlign w:val="superscript"/>
        </w:rPr>
        <w:t>st</w:t>
      </w:r>
      <w:r w:rsidRPr="00F6011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60114">
        <w:rPr>
          <w:sz w:val="24"/>
          <w:szCs w:val="24"/>
          <w:vertAlign w:val="superscript"/>
        </w:rPr>
        <w:t>nd</w:t>
      </w:r>
      <w:r w:rsidRPr="00F6011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6011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60114">
        <w:rPr>
          <w:sz w:val="24"/>
          <w:szCs w:val="24"/>
          <w:vertAlign w:val="superscript"/>
        </w:rPr>
        <w:t>nd</w:t>
      </w:r>
      <w:r w:rsidRPr="00F6011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60114">
        <w:rPr>
          <w:sz w:val="24"/>
          <w:szCs w:val="24"/>
          <w:vertAlign w:val="superscript"/>
        </w:rPr>
        <w:t>st</w:t>
      </w:r>
      <w:r w:rsidRPr="00F60114">
        <w:rPr>
          <w:sz w:val="24"/>
          <w:szCs w:val="24"/>
        </w:rPr>
        <w:t xml:space="preserve"> Corinthians 10:8 &amp; Matthew 20:12), and going </w:t>
      </w:r>
      <w:r w:rsidRPr="00F6011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60114">
        <w:rPr>
          <w:sz w:val="24"/>
          <w:szCs w:val="24"/>
        </w:rPr>
        <w:lastRenderedPageBreak/>
        <w:t>same day that Lot (with His family and His Wife) went out of Sodom it rained fire and brimstone from Heaven, and destroyed them all (all who committed Sexual Eros Love Crimes against the Lord).”</w:t>
      </w:r>
    </w:p>
    <w:p w:rsidR="003B74B3" w:rsidRPr="00F60114" w:rsidRDefault="003B74B3" w:rsidP="003B74B3">
      <w:pPr>
        <w:spacing w:before="240" w:line="480" w:lineRule="auto"/>
        <w:jc w:val="center"/>
        <w:rPr>
          <w:b/>
          <w:sz w:val="24"/>
          <w:szCs w:val="24"/>
        </w:rPr>
      </w:pPr>
      <w:r w:rsidRPr="00F60114">
        <w:rPr>
          <w:b/>
          <w:sz w:val="24"/>
          <w:szCs w:val="24"/>
        </w:rPr>
        <w:t>The Old &amp; Young Universe destroyed by the Agape Loves and Omni-Benevolences concerns the Skin &amp; the Whole Body inside the Kingdom of the Father Stephen by which only 1 Eternal Creature was Saved---the Lord Enoch</w:t>
      </w:r>
    </w:p>
    <w:p w:rsidR="003B74B3" w:rsidRPr="00F60114" w:rsidRDefault="003B74B3" w:rsidP="003B74B3">
      <w:pPr>
        <w:spacing w:before="240" w:line="480" w:lineRule="auto"/>
        <w:jc w:val="both"/>
        <w:rPr>
          <w:sz w:val="24"/>
          <w:szCs w:val="24"/>
        </w:rPr>
      </w:pPr>
      <w:r w:rsidRPr="00F60114">
        <w:rPr>
          <w:sz w:val="24"/>
          <w:szCs w:val="24"/>
        </w:rPr>
        <w:t xml:space="preserve">In Song of Solomon 8:7 mentions “Many Waters cannot quench (Agape) Love, nor can the floods drown it…” In Isaiah 24:1-23 states “Behold, the </w:t>
      </w:r>
      <w:r w:rsidRPr="00F60114">
        <w:rPr>
          <w:b/>
          <w:sz w:val="24"/>
          <w:szCs w:val="24"/>
        </w:rPr>
        <w:t>LORD (FATHER STEPHEN)</w:t>
      </w:r>
      <w:r w:rsidRPr="00F60114">
        <w:rPr>
          <w:sz w:val="24"/>
          <w:szCs w:val="24"/>
        </w:rPr>
        <w:t xml:space="preserve"> makes the Earth empty and makes it waste, distorts its surface and scatters abroad its inhabitants. And it shall be: As with the </w:t>
      </w:r>
      <w:r w:rsidRPr="00F60114">
        <w:rPr>
          <w:b/>
          <w:sz w:val="24"/>
          <w:szCs w:val="24"/>
        </w:rPr>
        <w:t>People</w:t>
      </w:r>
      <w:r w:rsidRPr="00F60114">
        <w:rPr>
          <w:sz w:val="24"/>
          <w:szCs w:val="24"/>
        </w:rPr>
        <w:t xml:space="preserve">, so with the </w:t>
      </w:r>
      <w:r w:rsidRPr="00F60114">
        <w:rPr>
          <w:b/>
          <w:sz w:val="24"/>
          <w:szCs w:val="24"/>
        </w:rPr>
        <w:t>Priest</w:t>
      </w:r>
      <w:r w:rsidRPr="00F60114">
        <w:rPr>
          <w:sz w:val="24"/>
          <w:szCs w:val="24"/>
        </w:rPr>
        <w:t xml:space="preserve">. As with the </w:t>
      </w:r>
      <w:r w:rsidRPr="00F60114">
        <w:rPr>
          <w:b/>
          <w:sz w:val="24"/>
          <w:szCs w:val="24"/>
        </w:rPr>
        <w:t>Servant</w:t>
      </w:r>
      <w:r w:rsidRPr="00F60114">
        <w:rPr>
          <w:sz w:val="24"/>
          <w:szCs w:val="24"/>
        </w:rPr>
        <w:t xml:space="preserve">, so with His </w:t>
      </w:r>
      <w:r w:rsidRPr="00F60114">
        <w:rPr>
          <w:b/>
          <w:sz w:val="24"/>
          <w:szCs w:val="24"/>
        </w:rPr>
        <w:t>Master</w:t>
      </w:r>
      <w:r w:rsidRPr="00F60114">
        <w:rPr>
          <w:sz w:val="24"/>
          <w:szCs w:val="24"/>
        </w:rPr>
        <w:t xml:space="preserve">. As with the </w:t>
      </w:r>
      <w:r w:rsidRPr="00F60114">
        <w:rPr>
          <w:b/>
          <w:sz w:val="24"/>
          <w:szCs w:val="24"/>
        </w:rPr>
        <w:t>Maid</w:t>
      </w:r>
      <w:r w:rsidRPr="00F60114">
        <w:rPr>
          <w:sz w:val="24"/>
          <w:szCs w:val="24"/>
        </w:rPr>
        <w:t xml:space="preserve">, so with Her </w:t>
      </w:r>
      <w:r w:rsidRPr="00F60114">
        <w:rPr>
          <w:b/>
          <w:sz w:val="24"/>
          <w:szCs w:val="24"/>
        </w:rPr>
        <w:t>Mistress</w:t>
      </w:r>
      <w:r w:rsidRPr="00F60114">
        <w:rPr>
          <w:sz w:val="24"/>
          <w:szCs w:val="24"/>
        </w:rPr>
        <w:t xml:space="preserve">. As with the </w:t>
      </w:r>
      <w:r w:rsidRPr="00F60114">
        <w:rPr>
          <w:b/>
          <w:sz w:val="24"/>
          <w:szCs w:val="24"/>
        </w:rPr>
        <w:t>Buyer</w:t>
      </w:r>
      <w:r w:rsidRPr="00F60114">
        <w:rPr>
          <w:sz w:val="24"/>
          <w:szCs w:val="24"/>
        </w:rPr>
        <w:t xml:space="preserve">, so with the </w:t>
      </w:r>
      <w:r w:rsidRPr="00F60114">
        <w:rPr>
          <w:b/>
          <w:sz w:val="24"/>
          <w:szCs w:val="24"/>
        </w:rPr>
        <w:t>Seller</w:t>
      </w:r>
      <w:r w:rsidRPr="00F60114">
        <w:rPr>
          <w:sz w:val="24"/>
          <w:szCs w:val="24"/>
        </w:rPr>
        <w:t xml:space="preserve">. As with the </w:t>
      </w:r>
      <w:r w:rsidRPr="00F60114">
        <w:rPr>
          <w:b/>
          <w:sz w:val="24"/>
          <w:szCs w:val="24"/>
        </w:rPr>
        <w:t>Lender</w:t>
      </w:r>
      <w:r w:rsidRPr="00F60114">
        <w:rPr>
          <w:sz w:val="24"/>
          <w:szCs w:val="24"/>
        </w:rPr>
        <w:t xml:space="preserve">, so with the </w:t>
      </w:r>
      <w:r w:rsidRPr="00F60114">
        <w:rPr>
          <w:b/>
          <w:sz w:val="24"/>
          <w:szCs w:val="24"/>
        </w:rPr>
        <w:t>Borrower</w:t>
      </w:r>
      <w:r w:rsidRPr="00F60114">
        <w:rPr>
          <w:sz w:val="24"/>
          <w:szCs w:val="24"/>
        </w:rPr>
        <w:t xml:space="preserve">. As with the </w:t>
      </w:r>
      <w:r w:rsidRPr="00F60114">
        <w:rPr>
          <w:b/>
          <w:sz w:val="24"/>
          <w:szCs w:val="24"/>
        </w:rPr>
        <w:t>Creditor</w:t>
      </w:r>
      <w:r w:rsidRPr="00F60114">
        <w:rPr>
          <w:sz w:val="24"/>
          <w:szCs w:val="24"/>
        </w:rPr>
        <w:t xml:space="preserve">, so with the </w:t>
      </w:r>
      <w:r w:rsidRPr="00F60114">
        <w:rPr>
          <w:b/>
          <w:sz w:val="24"/>
          <w:szCs w:val="24"/>
        </w:rPr>
        <w:t>Debtor</w:t>
      </w:r>
      <w:r w:rsidRPr="00F60114">
        <w:rPr>
          <w:sz w:val="24"/>
          <w:szCs w:val="24"/>
        </w:rPr>
        <w:t xml:space="preserve">. The Land shall be entirely emptied and utterly plundered, for the </w:t>
      </w:r>
      <w:r w:rsidRPr="00F60114">
        <w:rPr>
          <w:b/>
          <w:sz w:val="24"/>
          <w:szCs w:val="24"/>
        </w:rPr>
        <w:t xml:space="preserve">LORD (FATHER STEPHEN) </w:t>
      </w:r>
      <w:r w:rsidRPr="00F6011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6011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60114">
        <w:rPr>
          <w:b/>
          <w:sz w:val="24"/>
          <w:szCs w:val="24"/>
        </w:rPr>
        <w:t>LORD (FATHER STEPHEN)</w:t>
      </w:r>
      <w:r w:rsidRPr="00F60114">
        <w:rPr>
          <w:sz w:val="24"/>
          <w:szCs w:val="24"/>
        </w:rPr>
        <w:t xml:space="preserve"> they shall cry aloud from the sea. Therefore glorify the </w:t>
      </w:r>
      <w:r w:rsidRPr="00F60114">
        <w:rPr>
          <w:b/>
          <w:sz w:val="24"/>
          <w:szCs w:val="24"/>
        </w:rPr>
        <w:t>LORD (FATHER STEPHEN)</w:t>
      </w:r>
      <w:r w:rsidRPr="00F60114">
        <w:rPr>
          <w:sz w:val="24"/>
          <w:szCs w:val="24"/>
        </w:rPr>
        <w:t xml:space="preserve"> in the dawning light, the Name </w:t>
      </w:r>
      <w:r w:rsidRPr="00F60114">
        <w:rPr>
          <w:b/>
          <w:sz w:val="24"/>
          <w:szCs w:val="24"/>
        </w:rPr>
        <w:t>(FATHER STEPHEN OUR LORD) of the LORD GOD of Israel</w:t>
      </w:r>
      <w:r w:rsidRPr="00F6011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60114">
        <w:rPr>
          <w:b/>
          <w:sz w:val="24"/>
          <w:szCs w:val="24"/>
        </w:rPr>
        <w:t>LORD (FATHER STEPHEN)</w:t>
      </w:r>
      <w:r w:rsidRPr="00F6011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60114">
        <w:rPr>
          <w:b/>
          <w:sz w:val="24"/>
          <w:szCs w:val="24"/>
        </w:rPr>
        <w:t>LORD (FATHER STEPHEN) of Hosts</w:t>
      </w:r>
      <w:r w:rsidRPr="00F60114">
        <w:rPr>
          <w:sz w:val="24"/>
          <w:szCs w:val="24"/>
        </w:rPr>
        <w:t xml:space="preserve"> will reign on Mount Zion and in Jerusalem and before His Elders (Lords), gloriously.” In Zechariah 14:1-15 mentions “Behold, the Day of the LORD (FATHER </w:t>
      </w:r>
      <w:r w:rsidRPr="00F6011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 The Sacred Calendar from September 21</w:t>
      </w:r>
      <w:r w:rsidRPr="00F60114">
        <w:rPr>
          <w:sz w:val="24"/>
          <w:szCs w:val="24"/>
          <w:vertAlign w:val="superscript"/>
        </w:rPr>
        <w:t>st</w:t>
      </w:r>
      <w:r w:rsidRPr="00F60114">
        <w:rPr>
          <w:sz w:val="24"/>
          <w:szCs w:val="24"/>
        </w:rPr>
        <w:t>-December 21</w:t>
      </w:r>
      <w:r w:rsidRPr="00F60114">
        <w:rPr>
          <w:sz w:val="24"/>
          <w:szCs w:val="24"/>
          <w:vertAlign w:val="superscript"/>
        </w:rPr>
        <w:t>st</w:t>
      </w:r>
      <w:r w:rsidRPr="00F60114">
        <w:rPr>
          <w:sz w:val="24"/>
          <w:szCs w:val="24"/>
        </w:rPr>
        <w:t xml:space="preserve"> &amp; the Civil Calendar of the King’s Contracts &amp; Birthrights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and Winter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 xml:space="preserve">st </w:t>
      </w:r>
      <w:r w:rsidRPr="00F60114">
        <w:rPr>
          <w:sz w:val="24"/>
          <w:szCs w:val="24"/>
        </w:rPr>
        <w:t>&amp; The Civil Calendar of the Kings Contracts &amp; Birthrights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it shall occur. And the LORD (FATHER STEPHEN) shall be KING over all the Earth. In that Day it shall be---the LORD (FATHER STEPHEN) is One, and His Name One. All the land shall be turned into a plain from Geba to </w:t>
      </w:r>
      <w:r w:rsidRPr="00F6011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60114">
        <w:rPr>
          <w:sz w:val="24"/>
          <w:szCs w:val="24"/>
          <w:vertAlign w:val="superscript"/>
        </w:rPr>
        <w:t>st</w:t>
      </w:r>
      <w:r w:rsidRPr="00F6011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6011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60114">
        <w:rPr>
          <w:sz w:val="24"/>
          <w:szCs w:val="24"/>
          <w:vertAlign w:val="superscript"/>
        </w:rPr>
        <w:t>nd</w:t>
      </w:r>
      <w:r w:rsidRPr="00F6011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60114">
        <w:rPr>
          <w:sz w:val="24"/>
          <w:szCs w:val="24"/>
        </w:rPr>
        <w:lastRenderedPageBreak/>
        <w:t>the Truth but had Pleasure in unrighteousness.” In 1</w:t>
      </w:r>
      <w:r w:rsidRPr="00F60114">
        <w:rPr>
          <w:sz w:val="24"/>
          <w:szCs w:val="24"/>
          <w:vertAlign w:val="superscript"/>
        </w:rPr>
        <w:t>st</w:t>
      </w:r>
      <w:r w:rsidRPr="00F60114">
        <w:rPr>
          <w:sz w:val="24"/>
          <w:szCs w:val="24"/>
        </w:rPr>
        <w:t xml:space="preserve"> John 4:17 mentions “(Agape) love has been perfected among Us in this: that we may have boldness in the Day of Judgment, because as He is, so are We in this World.”         </w:t>
      </w:r>
    </w:p>
    <w:p w:rsidR="003B74B3" w:rsidRPr="00F60114" w:rsidRDefault="003B74B3" w:rsidP="003B74B3">
      <w:pPr>
        <w:spacing w:before="240" w:line="480" w:lineRule="auto"/>
        <w:jc w:val="center"/>
        <w:rPr>
          <w:b/>
          <w:sz w:val="24"/>
          <w:szCs w:val="24"/>
        </w:rPr>
      </w:pPr>
      <w:r w:rsidRPr="00F60114">
        <w:rPr>
          <w:b/>
          <w:sz w:val="24"/>
          <w:szCs w:val="24"/>
        </w:rPr>
        <w:t>Signs of the Time and End of the Age of the Father Stephen</w:t>
      </w:r>
    </w:p>
    <w:p w:rsidR="003B74B3" w:rsidRPr="00F60114" w:rsidRDefault="003B74B3" w:rsidP="003B74B3">
      <w:pPr>
        <w:spacing w:before="240" w:line="480" w:lineRule="auto"/>
        <w:jc w:val="both"/>
        <w:rPr>
          <w:sz w:val="24"/>
          <w:szCs w:val="24"/>
        </w:rPr>
      </w:pPr>
      <w:r w:rsidRPr="00F60114">
        <w:rPr>
          <w:sz w:val="24"/>
          <w:szCs w:val="24"/>
        </w:rPr>
        <w:t>In 2</w:t>
      </w:r>
      <w:r w:rsidRPr="00F60114">
        <w:rPr>
          <w:sz w:val="24"/>
          <w:szCs w:val="24"/>
          <w:vertAlign w:val="superscript"/>
        </w:rPr>
        <w:t>nd</w:t>
      </w:r>
      <w:r w:rsidRPr="00F6011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F60114">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60114">
        <w:rPr>
          <w:sz w:val="24"/>
          <w:szCs w:val="24"/>
          <w:vertAlign w:val="superscript"/>
        </w:rPr>
        <w:t>nd</w:t>
      </w:r>
      <w:r w:rsidRPr="00F6011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F60114">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60114">
        <w:rPr>
          <w:sz w:val="24"/>
          <w:szCs w:val="24"/>
          <w:vertAlign w:val="superscript"/>
        </w:rPr>
        <w:t>nd</w:t>
      </w:r>
      <w:r w:rsidRPr="00F6011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F60114">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60114">
        <w:rPr>
          <w:sz w:val="24"/>
          <w:szCs w:val="24"/>
          <w:vertAlign w:val="superscript"/>
        </w:rPr>
        <w:t>nd</w:t>
      </w:r>
      <w:r w:rsidRPr="00F6011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xml:space="preserve">, The Civil Calendar from </w:t>
      </w:r>
      <w:r w:rsidRPr="00F60114">
        <w:rPr>
          <w:sz w:val="24"/>
          <w:szCs w:val="24"/>
        </w:rPr>
        <w:lastRenderedPageBreak/>
        <w:t>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&amp;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F60114">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60114">
        <w:rPr>
          <w:sz w:val="24"/>
          <w:szCs w:val="24"/>
          <w:vertAlign w:val="superscript"/>
        </w:rPr>
        <w:t>st</w:t>
      </w:r>
      <w:r w:rsidRPr="00F6011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F60114">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B74B3" w:rsidRPr="00F60114" w:rsidRDefault="003B74B3" w:rsidP="003B74B3">
      <w:pPr>
        <w:spacing w:before="240" w:line="480" w:lineRule="auto"/>
        <w:jc w:val="center"/>
        <w:rPr>
          <w:b/>
          <w:sz w:val="24"/>
          <w:szCs w:val="24"/>
        </w:rPr>
      </w:pPr>
      <w:r w:rsidRPr="00F60114">
        <w:rPr>
          <w:b/>
          <w:sz w:val="24"/>
          <w:szCs w:val="24"/>
        </w:rPr>
        <w:t>The Son of Man will Judge the Nations by the Father Stephen</w:t>
      </w:r>
    </w:p>
    <w:p w:rsidR="003B74B3" w:rsidRPr="00F60114" w:rsidRDefault="003B74B3" w:rsidP="003B74B3">
      <w:pPr>
        <w:spacing w:before="240" w:line="480" w:lineRule="auto"/>
        <w:jc w:val="both"/>
        <w:rPr>
          <w:sz w:val="24"/>
          <w:szCs w:val="24"/>
        </w:rPr>
      </w:pPr>
      <w:r w:rsidRPr="00F60114">
        <w:rPr>
          <w:sz w:val="24"/>
          <w:szCs w:val="24"/>
        </w:rPr>
        <w:lastRenderedPageBreak/>
        <w:t>In 1</w:t>
      </w:r>
      <w:r w:rsidRPr="00F60114">
        <w:rPr>
          <w:sz w:val="24"/>
          <w:szCs w:val="24"/>
          <w:vertAlign w:val="superscript"/>
        </w:rPr>
        <w:t>st</w:t>
      </w:r>
      <w:r w:rsidRPr="00F6011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6011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B74B3" w:rsidRPr="00F60114" w:rsidRDefault="003B74B3" w:rsidP="003B74B3">
      <w:pPr>
        <w:spacing w:before="240" w:line="480" w:lineRule="auto"/>
        <w:jc w:val="center"/>
        <w:rPr>
          <w:b/>
          <w:sz w:val="24"/>
          <w:szCs w:val="24"/>
        </w:rPr>
      </w:pPr>
      <w:r w:rsidRPr="00F60114">
        <w:rPr>
          <w:b/>
          <w:sz w:val="24"/>
          <w:szCs w:val="24"/>
        </w:rPr>
        <w:t>No one knows the Day or the Hour of the Father Stephen</w:t>
      </w:r>
    </w:p>
    <w:p w:rsidR="003B74B3" w:rsidRPr="00F60114" w:rsidRDefault="003B74B3" w:rsidP="003B74B3">
      <w:pPr>
        <w:spacing w:before="240" w:line="480" w:lineRule="auto"/>
        <w:jc w:val="both"/>
        <w:rPr>
          <w:sz w:val="24"/>
          <w:szCs w:val="24"/>
        </w:rPr>
      </w:pPr>
      <w:r w:rsidRPr="00F60114">
        <w:rPr>
          <w:sz w:val="24"/>
          <w:szCs w:val="24"/>
        </w:rPr>
        <w:t xml:space="preserve">Matthew 24:36-44 declares “But of that Day and Hour no One knows, not even the Angels (Lords of 24 Orders) of Heaven, but My Father (Stephen) only. But as the days of Noah were, so </w:t>
      </w:r>
      <w:r w:rsidRPr="00F6011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B74B3" w:rsidRPr="00F60114" w:rsidRDefault="003B74B3" w:rsidP="003B74B3">
      <w:pPr>
        <w:spacing w:before="240" w:line="480" w:lineRule="auto"/>
        <w:jc w:val="center"/>
        <w:rPr>
          <w:b/>
          <w:sz w:val="24"/>
          <w:szCs w:val="24"/>
        </w:rPr>
      </w:pPr>
      <w:r w:rsidRPr="00F60114">
        <w:rPr>
          <w:b/>
          <w:sz w:val="24"/>
          <w:szCs w:val="24"/>
        </w:rPr>
        <w:t>The Day of the Father Stephen has passed in the Young Universe since March 2012</w:t>
      </w:r>
    </w:p>
    <w:p w:rsidR="003B74B3" w:rsidRPr="00F60114" w:rsidRDefault="003B74B3" w:rsidP="003B74B3">
      <w:pPr>
        <w:spacing w:before="240" w:line="480" w:lineRule="auto"/>
        <w:jc w:val="both"/>
        <w:rPr>
          <w:sz w:val="24"/>
          <w:szCs w:val="24"/>
        </w:rPr>
      </w:pPr>
      <w:r w:rsidRPr="00F60114">
        <w:rPr>
          <w:sz w:val="24"/>
          <w:szCs w:val="24"/>
        </w:rPr>
        <w:t>There are a total of 13 Days equal to the Day that rules the 13 Nights equal to the Night equal to 13,000 (26,000) years with the Lord in Matthew 20:12. The 13 Days concerns the 1</w:t>
      </w:r>
      <w:r w:rsidRPr="00F60114">
        <w:rPr>
          <w:sz w:val="24"/>
          <w:szCs w:val="24"/>
          <w:vertAlign w:val="superscript"/>
        </w:rPr>
        <w:t>st</w:t>
      </w:r>
      <w:r w:rsidRPr="00F60114">
        <w:rPr>
          <w:sz w:val="24"/>
          <w:szCs w:val="24"/>
        </w:rPr>
        <w:t xml:space="preserve"> Lord Yahweh’s Creator Qanah Day in the Creation the Father Stephen Our Lord around 10,012BC-</w:t>
      </w:r>
      <w:r w:rsidRPr="00F60114">
        <w:rPr>
          <w:sz w:val="24"/>
          <w:szCs w:val="24"/>
        </w:rPr>
        <w:lastRenderedPageBreak/>
        <w:t>9,012BC in Proverbs 8:22-25 (RSV), the Father Stephen’s Lordship of the Trinity’s 2</w:t>
      </w:r>
      <w:r w:rsidRPr="00F60114">
        <w:rPr>
          <w:sz w:val="24"/>
          <w:szCs w:val="24"/>
          <w:vertAlign w:val="superscript"/>
        </w:rPr>
        <w:t>nd</w:t>
      </w:r>
      <w:r w:rsidRPr="00F60114">
        <w:rPr>
          <w:sz w:val="24"/>
          <w:szCs w:val="24"/>
        </w:rPr>
        <w:t xml:space="preserve"> Creator Bara Day around 9,012BC-8,012BC in Genesis 1:1, the 3</w:t>
      </w:r>
      <w:r w:rsidRPr="00F60114">
        <w:rPr>
          <w:sz w:val="24"/>
          <w:szCs w:val="24"/>
          <w:vertAlign w:val="superscript"/>
        </w:rPr>
        <w:t>rd</w:t>
      </w:r>
      <w:r w:rsidRPr="00F60114">
        <w:rPr>
          <w:sz w:val="24"/>
          <w:szCs w:val="24"/>
        </w:rPr>
        <w:t xml:space="preserve"> Lucifer’s Bara Day around 8,012BC-7,012BC in Genesis 1:1, the 4</w:t>
      </w:r>
      <w:r w:rsidRPr="00F60114">
        <w:rPr>
          <w:sz w:val="24"/>
          <w:szCs w:val="24"/>
          <w:vertAlign w:val="superscript"/>
        </w:rPr>
        <w:t>th</w:t>
      </w:r>
      <w:r w:rsidRPr="00F60114">
        <w:rPr>
          <w:sz w:val="24"/>
          <w:szCs w:val="24"/>
        </w:rPr>
        <w:t xml:space="preserve"> Michael’s Asah Day around 7,012BC-6,012BC in Genesis 1:7. The 5</w:t>
      </w:r>
      <w:r w:rsidRPr="00F60114">
        <w:rPr>
          <w:sz w:val="24"/>
          <w:szCs w:val="24"/>
          <w:vertAlign w:val="superscript"/>
        </w:rPr>
        <w:t>th</w:t>
      </w:r>
      <w:r w:rsidRPr="00F60114">
        <w:rPr>
          <w:sz w:val="24"/>
          <w:szCs w:val="24"/>
        </w:rPr>
        <w:t xml:space="preserve"> Nathan’s Law Day around 6,012BC-5,012BC in Genesis 1:17, the 6</w:t>
      </w:r>
      <w:r w:rsidRPr="00F60114">
        <w:rPr>
          <w:sz w:val="24"/>
          <w:szCs w:val="24"/>
          <w:vertAlign w:val="superscript"/>
        </w:rPr>
        <w:t>th</w:t>
      </w:r>
      <w:r w:rsidRPr="00F60114">
        <w:rPr>
          <w:sz w:val="24"/>
          <w:szCs w:val="24"/>
        </w:rPr>
        <w:t xml:space="preserve"> Adam’s Yatsar Day around 5,012BC-4,012BC in Genesis 1:26 &amp; Luke 3:38, the 7</w:t>
      </w:r>
      <w:r w:rsidRPr="00F60114">
        <w:rPr>
          <w:sz w:val="24"/>
          <w:szCs w:val="24"/>
          <w:vertAlign w:val="superscript"/>
        </w:rPr>
        <w:t>th</w:t>
      </w:r>
      <w:r w:rsidRPr="00F60114">
        <w:rPr>
          <w:sz w:val="24"/>
          <w:szCs w:val="24"/>
        </w:rPr>
        <w:t xml:space="preserve"> Noah’s Day around 4,012BC-3,012BC in Genesis 5:29 &amp; Luke 3:34, the 8</w:t>
      </w:r>
      <w:r w:rsidRPr="00F60114">
        <w:rPr>
          <w:sz w:val="24"/>
          <w:szCs w:val="24"/>
          <w:vertAlign w:val="superscript"/>
        </w:rPr>
        <w:t>th</w:t>
      </w:r>
      <w:r w:rsidRPr="00F60114">
        <w:rPr>
          <w:sz w:val="24"/>
          <w:szCs w:val="24"/>
        </w:rPr>
        <w:t xml:space="preserve"> Abraham’s Day around 3,012BC-2,012BC in Genesis 11:26 &amp; Matthew 1:2 &amp; Luke 3:34, the 9</w:t>
      </w:r>
      <w:r w:rsidRPr="00F60114">
        <w:rPr>
          <w:sz w:val="24"/>
          <w:szCs w:val="24"/>
          <w:vertAlign w:val="superscript"/>
        </w:rPr>
        <w:t>th</w:t>
      </w:r>
      <w:r w:rsidRPr="00F60114">
        <w:rPr>
          <w:sz w:val="24"/>
          <w:szCs w:val="24"/>
        </w:rPr>
        <w:t xml:space="preserve"> David’s Day around 2,012BC-1,012BC in Matthew 1:6, 17 &amp; Luke 3:31, the 10</w:t>
      </w:r>
      <w:r w:rsidRPr="00F60114">
        <w:rPr>
          <w:sz w:val="24"/>
          <w:szCs w:val="24"/>
          <w:vertAlign w:val="superscript"/>
        </w:rPr>
        <w:t>th</w:t>
      </w:r>
      <w:r w:rsidRPr="00F60114">
        <w:rPr>
          <w:sz w:val="24"/>
          <w:szCs w:val="24"/>
        </w:rPr>
        <w:t xml:space="preserve"> Babylon’s Day around 1,012BC-12AD in Matthew 1:11, 17, the 11</w:t>
      </w:r>
      <w:r w:rsidRPr="00F60114">
        <w:rPr>
          <w:sz w:val="24"/>
          <w:szCs w:val="24"/>
          <w:vertAlign w:val="superscript"/>
        </w:rPr>
        <w:t>th</w:t>
      </w:r>
      <w:r w:rsidRPr="00F60114">
        <w:rPr>
          <w:sz w:val="24"/>
          <w:szCs w:val="24"/>
        </w:rPr>
        <w:t xml:space="preserve"> Son Jesus’ Day around 12AD-1,012AD in Matthew 1:16, 17 &amp; Luke 3:23, the 12</w:t>
      </w:r>
      <w:r w:rsidRPr="00F60114">
        <w:rPr>
          <w:sz w:val="24"/>
          <w:szCs w:val="24"/>
          <w:vertAlign w:val="superscript"/>
        </w:rPr>
        <w:t>th</w:t>
      </w:r>
      <w:r w:rsidRPr="00F60114">
        <w:rPr>
          <w:sz w:val="24"/>
          <w:szCs w:val="24"/>
        </w:rPr>
        <w:t xml:space="preserve"> Brother John’s Day around 1,012AD-2,012AD and the 13</w:t>
      </w:r>
      <w:r w:rsidRPr="00F60114">
        <w:rPr>
          <w:sz w:val="24"/>
          <w:szCs w:val="24"/>
          <w:vertAlign w:val="superscript"/>
        </w:rPr>
        <w:t>th</w:t>
      </w:r>
      <w:r w:rsidRPr="00F6011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3B74B3" w:rsidRPr="00F60114" w:rsidRDefault="003B74B3" w:rsidP="003B74B3">
      <w:pPr>
        <w:spacing w:line="480" w:lineRule="auto"/>
        <w:jc w:val="both"/>
        <w:rPr>
          <w:sz w:val="24"/>
          <w:szCs w:val="24"/>
        </w:rPr>
      </w:pPr>
      <w:r w:rsidRPr="00F60114">
        <w:rPr>
          <w:sz w:val="24"/>
          <w:szCs w:val="24"/>
        </w:rPr>
        <w:t>Food left over: Remaining Food is in Exodus 10:5, 12, 15; 16:19-20, 23-24; Judges 1:7; Ruth 2:14, 18; 2</w:t>
      </w:r>
      <w:r w:rsidRPr="00F60114">
        <w:rPr>
          <w:sz w:val="24"/>
          <w:szCs w:val="24"/>
          <w:vertAlign w:val="superscript"/>
        </w:rPr>
        <w:t>nd</w:t>
      </w:r>
      <w:r w:rsidRPr="00F60114">
        <w:rPr>
          <w:sz w:val="24"/>
          <w:szCs w:val="24"/>
        </w:rPr>
        <w:t xml:space="preserve"> Kings 4:43-44; 2</w:t>
      </w:r>
      <w:r w:rsidRPr="00F60114">
        <w:rPr>
          <w:sz w:val="24"/>
          <w:szCs w:val="24"/>
          <w:vertAlign w:val="superscript"/>
        </w:rPr>
        <w:t>nd</w:t>
      </w:r>
      <w:r w:rsidRPr="00F60114">
        <w:rPr>
          <w:sz w:val="24"/>
          <w:szCs w:val="24"/>
        </w:rPr>
        <w:t xml:space="preserve"> Chronicles 31:10; Ezekiel 13:19; Joel 1:4; Matthew 14:20; 15:27, 37; 16:9-10; Mark 6:43; 7:28; 8:8, 19, 20; John 6:12, 13 &amp; Luke 9:17; 16:21. </w:t>
      </w:r>
    </w:p>
    <w:p w:rsidR="003B74B3" w:rsidRPr="00F60114" w:rsidRDefault="003B74B3" w:rsidP="003B74B3">
      <w:pPr>
        <w:spacing w:line="480" w:lineRule="auto"/>
        <w:jc w:val="both"/>
        <w:rPr>
          <w:sz w:val="24"/>
          <w:szCs w:val="24"/>
        </w:rPr>
      </w:pPr>
      <w:r w:rsidRPr="00F60114">
        <w:rPr>
          <w:sz w:val="24"/>
          <w:szCs w:val="24"/>
        </w:rPr>
        <w:lastRenderedPageBreak/>
        <w:t xml:space="preserve">Remaining Offerings is in Exodus 12:10; 29:34; 34:25; Leviticus 2:3, 10; 5:13; 6:16; 7:15, 16, 17; 8:32; 19:6-7; 22:30 &amp; Numbers 9:12. </w:t>
      </w:r>
    </w:p>
    <w:p w:rsidR="003B74B3" w:rsidRPr="00F60114" w:rsidRDefault="003B74B3" w:rsidP="003B74B3">
      <w:pPr>
        <w:spacing w:line="480" w:lineRule="auto"/>
        <w:jc w:val="both"/>
        <w:rPr>
          <w:sz w:val="24"/>
          <w:szCs w:val="24"/>
        </w:rPr>
      </w:pPr>
      <w:r w:rsidRPr="00F60114">
        <w:rPr>
          <w:sz w:val="24"/>
          <w:szCs w:val="24"/>
        </w:rPr>
        <w:t xml:space="preserve">Gleanings is in Leviticus 19:9, 10; 23:22; Deuteronomy 24:19-21; Judges 8:2-3; Ruth 2:2, 7, 15-16, 17-23; Job 24:6; Isaiah 17:5; 24:13; Jeremiah 49:9 &amp; Obadiah 5.  </w:t>
      </w:r>
    </w:p>
    <w:p w:rsidR="003B74B3" w:rsidRPr="00F60114" w:rsidRDefault="003B74B3" w:rsidP="003B74B3">
      <w:pPr>
        <w:spacing w:line="480" w:lineRule="auto"/>
        <w:jc w:val="both"/>
        <w:rPr>
          <w:sz w:val="24"/>
          <w:szCs w:val="24"/>
        </w:rPr>
      </w:pPr>
      <w:r w:rsidRPr="00F60114">
        <w:rPr>
          <w:sz w:val="24"/>
          <w:szCs w:val="24"/>
        </w:rPr>
        <w:t xml:space="preserve">The Wine of the Lees at the bottom of the barrel is in Isaiah 25:6; Jeremiah 48:11; Zephaniah 1:12 &amp; Acts 2:5-21. </w:t>
      </w:r>
    </w:p>
    <w:p w:rsidR="005D5960" w:rsidRPr="00F60114" w:rsidRDefault="003B74B3" w:rsidP="00C851E8">
      <w:pPr>
        <w:spacing w:line="480" w:lineRule="auto"/>
        <w:jc w:val="both"/>
        <w:rPr>
          <w:sz w:val="24"/>
          <w:szCs w:val="24"/>
        </w:rPr>
      </w:pPr>
      <w:r w:rsidRPr="00F60114">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C851E8" w:rsidRPr="00F60114">
        <w:rPr>
          <w:sz w:val="24"/>
          <w:szCs w:val="24"/>
        </w:rPr>
        <w:t xml:space="preserve"> </w:t>
      </w:r>
    </w:p>
    <w:p w:rsidR="005D5960" w:rsidRPr="00F60114" w:rsidRDefault="005D5960" w:rsidP="005D5960">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F6011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7721" w:rsidRPr="00F60114" w:rsidRDefault="00C34172" w:rsidP="00C34172">
      <w:pPr>
        <w:spacing w:line="480" w:lineRule="auto"/>
        <w:jc w:val="both"/>
        <w:rPr>
          <w:sz w:val="24"/>
          <w:szCs w:val="24"/>
        </w:rPr>
      </w:pPr>
      <w:r w:rsidRPr="00F601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F60114">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F60114">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&amp; 63 years concerning the Lord James in the Lordship of the Law would be 33AD.   </w:t>
      </w:r>
    </w:p>
    <w:p w:rsidR="00F67721" w:rsidRPr="00F60114" w:rsidRDefault="00F67721" w:rsidP="00F67721">
      <w:pPr>
        <w:spacing w:line="480" w:lineRule="auto"/>
        <w:jc w:val="center"/>
        <w:rPr>
          <w:b/>
          <w:sz w:val="24"/>
          <w:szCs w:val="24"/>
        </w:rPr>
      </w:pPr>
      <w:r w:rsidRPr="00F60114">
        <w:rPr>
          <w:b/>
          <w:sz w:val="24"/>
          <w:szCs w:val="24"/>
        </w:rPr>
        <w:t xml:space="preserve">THE FATHER STEPHEN’S TOP-SECRET SQUAD RAN BY A SERGEANT </w:t>
      </w:r>
    </w:p>
    <w:p w:rsidR="00F67721" w:rsidRPr="00F60114" w:rsidRDefault="00F67721" w:rsidP="00F67721">
      <w:pPr>
        <w:spacing w:line="480" w:lineRule="auto"/>
        <w:jc w:val="both"/>
        <w:rPr>
          <w:sz w:val="24"/>
          <w:szCs w:val="24"/>
        </w:rPr>
      </w:pPr>
      <w:r w:rsidRPr="00F6011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7721" w:rsidRPr="00F60114" w:rsidRDefault="00F67721" w:rsidP="00F67721">
      <w:pPr>
        <w:spacing w:line="480" w:lineRule="auto"/>
        <w:jc w:val="center"/>
        <w:rPr>
          <w:b/>
          <w:sz w:val="24"/>
          <w:szCs w:val="24"/>
        </w:rPr>
      </w:pPr>
      <w:r w:rsidRPr="00F60114">
        <w:rPr>
          <w:b/>
          <w:sz w:val="24"/>
          <w:szCs w:val="24"/>
        </w:rPr>
        <w:t>THE FATHER STEPHEN’S REVEALED PLATOON RAN BY A LIEUTENANT</w:t>
      </w:r>
    </w:p>
    <w:p w:rsidR="00F67721" w:rsidRPr="00F60114" w:rsidRDefault="00F67721" w:rsidP="00F67721">
      <w:pPr>
        <w:spacing w:line="480" w:lineRule="auto"/>
        <w:jc w:val="both"/>
        <w:rPr>
          <w:sz w:val="24"/>
          <w:szCs w:val="24"/>
        </w:rPr>
      </w:pPr>
      <w:r w:rsidRPr="00F6011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F60114">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F67721" w:rsidRPr="00F60114" w:rsidRDefault="00F67721" w:rsidP="00F67721">
      <w:pPr>
        <w:spacing w:line="480" w:lineRule="auto"/>
        <w:jc w:val="center"/>
        <w:rPr>
          <w:b/>
          <w:sz w:val="24"/>
          <w:szCs w:val="24"/>
        </w:rPr>
      </w:pPr>
      <w:r w:rsidRPr="00F60114">
        <w:rPr>
          <w:b/>
          <w:sz w:val="24"/>
          <w:szCs w:val="24"/>
        </w:rPr>
        <w:t>The High Sergeants</w:t>
      </w:r>
    </w:p>
    <w:p w:rsidR="00F67721" w:rsidRPr="00F60114" w:rsidRDefault="00F67721" w:rsidP="00F67721">
      <w:pPr>
        <w:spacing w:line="480" w:lineRule="auto"/>
        <w:jc w:val="both"/>
        <w:rPr>
          <w:sz w:val="24"/>
          <w:szCs w:val="24"/>
        </w:rPr>
      </w:pPr>
      <w:r w:rsidRPr="00F6011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60114">
        <w:rPr>
          <w:sz w:val="24"/>
          <w:szCs w:val="24"/>
          <w:vertAlign w:val="superscript"/>
        </w:rPr>
        <w:t>st</w:t>
      </w:r>
      <w:r w:rsidRPr="00F6011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60114">
        <w:rPr>
          <w:sz w:val="24"/>
          <w:szCs w:val="24"/>
          <w:vertAlign w:val="superscript"/>
        </w:rPr>
        <w:t>nd</w:t>
      </w:r>
      <w:r w:rsidRPr="00F60114">
        <w:rPr>
          <w:sz w:val="24"/>
          <w:szCs w:val="24"/>
        </w:rPr>
        <w:t xml:space="preserve"> Kings 1:9-14. Captains come to the help of Judge Deborah is in Judges 5:14. Solomon’s Captains were White Israelites is in 1</w:t>
      </w:r>
      <w:r w:rsidRPr="00F60114">
        <w:rPr>
          <w:sz w:val="24"/>
          <w:szCs w:val="24"/>
          <w:vertAlign w:val="superscript"/>
        </w:rPr>
        <w:t>st</w:t>
      </w:r>
      <w:r w:rsidRPr="00F60114">
        <w:rPr>
          <w:sz w:val="24"/>
          <w:szCs w:val="24"/>
        </w:rPr>
        <w:t xml:space="preserve"> Kings 9:22 &amp; 2</w:t>
      </w:r>
      <w:r w:rsidRPr="00F60114">
        <w:rPr>
          <w:sz w:val="24"/>
          <w:szCs w:val="24"/>
          <w:vertAlign w:val="superscript"/>
        </w:rPr>
        <w:t>nd</w:t>
      </w:r>
      <w:r w:rsidRPr="00F60114">
        <w:rPr>
          <w:sz w:val="24"/>
          <w:szCs w:val="24"/>
        </w:rPr>
        <w:t xml:space="preserve"> Chronicles 8:9. The Father Stephen will remove Captains in Impartial Judgment is in Isaiah 3:1-3 &amp; 1</w:t>
      </w:r>
      <w:r w:rsidRPr="00F60114">
        <w:rPr>
          <w:sz w:val="24"/>
          <w:szCs w:val="24"/>
          <w:vertAlign w:val="superscript"/>
        </w:rPr>
        <w:t>st</w:t>
      </w:r>
      <w:r w:rsidRPr="00F6011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7721" w:rsidRPr="00F60114" w:rsidRDefault="00F67721" w:rsidP="00F67721">
      <w:pPr>
        <w:spacing w:line="480" w:lineRule="auto"/>
        <w:jc w:val="center"/>
        <w:rPr>
          <w:b/>
          <w:sz w:val="24"/>
          <w:szCs w:val="24"/>
        </w:rPr>
      </w:pPr>
      <w:r w:rsidRPr="00F60114">
        <w:rPr>
          <w:b/>
          <w:sz w:val="24"/>
          <w:szCs w:val="24"/>
        </w:rPr>
        <w:t>The Chief Sergeants</w:t>
      </w:r>
    </w:p>
    <w:p w:rsidR="00F67721" w:rsidRPr="00F60114" w:rsidRDefault="00F67721" w:rsidP="00F67721">
      <w:pPr>
        <w:spacing w:line="480" w:lineRule="auto"/>
        <w:jc w:val="both"/>
        <w:rPr>
          <w:sz w:val="24"/>
          <w:szCs w:val="24"/>
        </w:rPr>
      </w:pPr>
      <w:r w:rsidRPr="00F60114">
        <w:rPr>
          <w:sz w:val="24"/>
          <w:szCs w:val="24"/>
        </w:rPr>
        <w:t>Chief Lieutenants are also known as Chief Priests as Chief Sergeants in the 1</w:t>
      </w:r>
      <w:r w:rsidRPr="00F60114">
        <w:rPr>
          <w:sz w:val="24"/>
          <w:szCs w:val="24"/>
          <w:vertAlign w:val="superscript"/>
        </w:rPr>
        <w:t>st</w:t>
      </w:r>
      <w:r w:rsidRPr="00F60114">
        <w:rPr>
          <w:sz w:val="24"/>
          <w:szCs w:val="24"/>
        </w:rPr>
        <w:t xml:space="preserve"> OCS Corps-Officers Candidate School as 1</w:t>
      </w:r>
      <w:r w:rsidRPr="00F60114">
        <w:rPr>
          <w:sz w:val="24"/>
          <w:szCs w:val="24"/>
          <w:vertAlign w:val="superscript"/>
        </w:rPr>
        <w:t>st</w:t>
      </w:r>
      <w:r w:rsidRPr="00F60114">
        <w:rPr>
          <w:sz w:val="24"/>
          <w:szCs w:val="24"/>
        </w:rPr>
        <w:t xml:space="preserve"> Commissioned Officers. OT references to the Chief Sergeant is in 2</w:t>
      </w:r>
      <w:r w:rsidRPr="00F60114">
        <w:rPr>
          <w:sz w:val="24"/>
          <w:szCs w:val="24"/>
          <w:vertAlign w:val="superscript"/>
        </w:rPr>
        <w:t>nd</w:t>
      </w:r>
      <w:r w:rsidRPr="00F60114">
        <w:rPr>
          <w:sz w:val="24"/>
          <w:szCs w:val="24"/>
        </w:rPr>
        <w:t xml:space="preserve"> Chronicles 19:11; 24:6, 11; 31:10; 2</w:t>
      </w:r>
      <w:r w:rsidRPr="00F60114">
        <w:rPr>
          <w:sz w:val="24"/>
          <w:szCs w:val="24"/>
          <w:vertAlign w:val="superscript"/>
        </w:rPr>
        <w:t>nd</w:t>
      </w:r>
      <w:r w:rsidRPr="00F60114">
        <w:rPr>
          <w:sz w:val="24"/>
          <w:szCs w:val="24"/>
        </w:rPr>
        <w:t xml:space="preserve"> Kings 25:18 &amp; Jeremiah 52:24 &amp; Ezra 7:5. The Chief Sergeants were in Charge of the Temple Worship in Jerusalem is in Matthew 2:4; 21:15. The </w:t>
      </w:r>
      <w:r w:rsidRPr="00F60114">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7721" w:rsidRPr="00F60114" w:rsidRDefault="00F67721" w:rsidP="00F67721">
      <w:pPr>
        <w:spacing w:line="480" w:lineRule="auto"/>
        <w:jc w:val="center"/>
        <w:rPr>
          <w:b/>
          <w:sz w:val="24"/>
          <w:szCs w:val="24"/>
        </w:rPr>
      </w:pPr>
      <w:r w:rsidRPr="00F60114">
        <w:rPr>
          <w:b/>
          <w:sz w:val="24"/>
          <w:szCs w:val="24"/>
        </w:rPr>
        <w:t>The Godly High Sergeants &amp; Godly Chief Sergeants</w:t>
      </w:r>
    </w:p>
    <w:p w:rsidR="00F67721" w:rsidRPr="00F60114" w:rsidRDefault="00F67721" w:rsidP="00F67721">
      <w:pPr>
        <w:spacing w:line="480" w:lineRule="auto"/>
        <w:jc w:val="both"/>
        <w:rPr>
          <w:sz w:val="24"/>
          <w:szCs w:val="24"/>
        </w:rPr>
      </w:pPr>
      <w:r w:rsidRPr="00F60114">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F60114">
        <w:rPr>
          <w:sz w:val="24"/>
          <w:szCs w:val="24"/>
        </w:rPr>
        <w:lastRenderedPageBreak/>
        <w:t>hereditary chain of High Priests itself goes from the 1</w:t>
      </w:r>
      <w:r w:rsidRPr="00F60114">
        <w:rPr>
          <w:sz w:val="24"/>
          <w:szCs w:val="24"/>
          <w:vertAlign w:val="superscript"/>
        </w:rPr>
        <w:t>st</w:t>
      </w:r>
      <w:r w:rsidRPr="00F60114">
        <w:rPr>
          <w:sz w:val="24"/>
          <w:szCs w:val="24"/>
        </w:rPr>
        <w:t xml:space="preserve"> Temple of the Wilderness to the 2</w:t>
      </w:r>
      <w:r w:rsidRPr="00F60114">
        <w:rPr>
          <w:sz w:val="24"/>
          <w:szCs w:val="24"/>
          <w:vertAlign w:val="superscript"/>
        </w:rPr>
        <w:t>nd</w:t>
      </w:r>
      <w:r w:rsidRPr="00F6011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60114">
        <w:rPr>
          <w:sz w:val="24"/>
          <w:szCs w:val="24"/>
          <w:vertAlign w:val="superscript"/>
        </w:rPr>
        <w:t>nd</w:t>
      </w:r>
      <w:r w:rsidRPr="00F6011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60114">
        <w:rPr>
          <w:sz w:val="24"/>
          <w:szCs w:val="24"/>
          <w:vertAlign w:val="superscript"/>
        </w:rPr>
        <w:t>nd</w:t>
      </w:r>
      <w:r w:rsidRPr="00F60114">
        <w:rPr>
          <w:sz w:val="24"/>
          <w:szCs w:val="24"/>
        </w:rPr>
        <w:t xml:space="preserve"> Chronicles 26:16-20, and the three-fold chain of command of High Priest, Priests, and the Levities were authorized in 1</w:t>
      </w:r>
      <w:r w:rsidRPr="00F60114">
        <w:rPr>
          <w:sz w:val="24"/>
          <w:szCs w:val="24"/>
          <w:vertAlign w:val="superscript"/>
        </w:rPr>
        <w:t>st</w:t>
      </w:r>
      <w:r w:rsidRPr="00F60114">
        <w:rPr>
          <w:sz w:val="24"/>
          <w:szCs w:val="24"/>
        </w:rPr>
        <w:t xml:space="preserve"> Chronicles chapters 23-24 was fully in place during the 1</w:t>
      </w:r>
      <w:r w:rsidRPr="00F60114">
        <w:rPr>
          <w:sz w:val="24"/>
          <w:szCs w:val="24"/>
          <w:vertAlign w:val="superscript"/>
        </w:rPr>
        <w:t>st</w:t>
      </w:r>
      <w:r w:rsidRPr="00F60114">
        <w:rPr>
          <w:sz w:val="24"/>
          <w:szCs w:val="24"/>
        </w:rPr>
        <w:t xml:space="preserve"> Temple period. All contradictions of reports in the Books of Samuel and the Kings were skillfully done away with in 1</w:t>
      </w:r>
      <w:r w:rsidRPr="00F60114">
        <w:rPr>
          <w:sz w:val="24"/>
          <w:szCs w:val="24"/>
          <w:vertAlign w:val="superscript"/>
        </w:rPr>
        <w:t>st</w:t>
      </w:r>
      <w:r w:rsidRPr="00F60114">
        <w:rPr>
          <w:sz w:val="24"/>
          <w:szCs w:val="24"/>
        </w:rPr>
        <w:t xml:space="preserve"> Chronicles </w:t>
      </w:r>
      <w:r w:rsidRPr="00F60114">
        <w:rPr>
          <w:sz w:val="24"/>
          <w:szCs w:val="24"/>
        </w:rPr>
        <w:lastRenderedPageBreak/>
        <w:t>18:17 &amp; 2</w:t>
      </w:r>
      <w:r w:rsidRPr="00F60114">
        <w:rPr>
          <w:sz w:val="24"/>
          <w:szCs w:val="24"/>
          <w:vertAlign w:val="superscript"/>
        </w:rPr>
        <w:t>nd</w:t>
      </w:r>
      <w:r w:rsidRPr="00F6011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60114">
        <w:rPr>
          <w:sz w:val="24"/>
          <w:szCs w:val="24"/>
          <w:vertAlign w:val="superscript"/>
        </w:rPr>
        <w:t>nd</w:t>
      </w:r>
      <w:r w:rsidRPr="00F6011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60114">
        <w:rPr>
          <w:sz w:val="24"/>
          <w:szCs w:val="24"/>
          <w:vertAlign w:val="superscript"/>
        </w:rPr>
        <w:t>nd</w:t>
      </w:r>
      <w:r w:rsidRPr="00F6011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F60114">
        <w:rPr>
          <w:sz w:val="24"/>
          <w:szCs w:val="24"/>
        </w:rPr>
        <w:lastRenderedPageBreak/>
        <w:t xml:space="preserve">Ancient Manuscripts and the destruction of the temple by Titus in 70AD marked the end of the High Priesthood. </w:t>
      </w:r>
    </w:p>
    <w:p w:rsidR="00F67721" w:rsidRPr="00F60114" w:rsidRDefault="00F67721" w:rsidP="00F67721">
      <w:pPr>
        <w:spacing w:line="480" w:lineRule="auto"/>
        <w:jc w:val="both"/>
        <w:rPr>
          <w:sz w:val="24"/>
          <w:szCs w:val="24"/>
        </w:rPr>
      </w:pPr>
      <w:r w:rsidRPr="00F60114">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60114">
        <w:rPr>
          <w:sz w:val="24"/>
          <w:szCs w:val="24"/>
          <w:vertAlign w:val="superscript"/>
        </w:rPr>
        <w:t>st</w:t>
      </w:r>
      <w:r w:rsidRPr="00F6011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60114">
        <w:rPr>
          <w:sz w:val="24"/>
          <w:szCs w:val="24"/>
          <w:vertAlign w:val="superscript"/>
        </w:rPr>
        <w:t>nd</w:t>
      </w:r>
      <w:r w:rsidRPr="00F60114">
        <w:rPr>
          <w:sz w:val="24"/>
          <w:szCs w:val="24"/>
        </w:rPr>
        <w:t xml:space="preserve"> </w:t>
      </w:r>
      <w:r w:rsidRPr="00F60114">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67721" w:rsidRPr="00F60114" w:rsidRDefault="00F67721" w:rsidP="00F67721">
      <w:pPr>
        <w:spacing w:line="480" w:lineRule="auto"/>
        <w:jc w:val="both"/>
        <w:rPr>
          <w:sz w:val="24"/>
          <w:szCs w:val="24"/>
        </w:rPr>
      </w:pPr>
      <w:r w:rsidRPr="00F6011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60114">
        <w:rPr>
          <w:sz w:val="24"/>
          <w:szCs w:val="24"/>
          <w:vertAlign w:val="superscript"/>
        </w:rPr>
        <w:t>nd</w:t>
      </w:r>
      <w:r w:rsidRPr="00F60114">
        <w:rPr>
          <w:sz w:val="24"/>
          <w:szCs w:val="24"/>
        </w:rPr>
        <w:t xml:space="preserve"> Chronicles 26:20 and High Priest (modern day is Captain or Chief of Police) in 2</w:t>
      </w:r>
      <w:r w:rsidRPr="00F60114">
        <w:rPr>
          <w:sz w:val="24"/>
          <w:szCs w:val="24"/>
          <w:vertAlign w:val="superscript"/>
        </w:rPr>
        <w:t>nd</w:t>
      </w:r>
      <w:r w:rsidRPr="00F6011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60114">
        <w:rPr>
          <w:sz w:val="24"/>
          <w:szCs w:val="24"/>
          <w:vertAlign w:val="superscript"/>
        </w:rPr>
        <w:t>st</w:t>
      </w:r>
      <w:r w:rsidRPr="00F6011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60114">
        <w:rPr>
          <w:b/>
          <w:sz w:val="24"/>
          <w:szCs w:val="24"/>
        </w:rPr>
        <w:t>Holy to Yahweh</w:t>
      </w:r>
      <w:r w:rsidRPr="00F60114">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F60114">
        <w:rPr>
          <w:sz w:val="24"/>
          <w:szCs w:val="24"/>
        </w:rPr>
        <w:lastRenderedPageBreak/>
        <w:t>There are a number of terms referring to leading Priests other than the High Priest: The Anointed Priest in 2</w:t>
      </w:r>
      <w:r w:rsidRPr="00F60114">
        <w:rPr>
          <w:sz w:val="24"/>
          <w:szCs w:val="24"/>
          <w:vertAlign w:val="superscript"/>
        </w:rPr>
        <w:t>nd</w:t>
      </w:r>
      <w:r w:rsidRPr="00F60114">
        <w:rPr>
          <w:sz w:val="24"/>
          <w:szCs w:val="24"/>
        </w:rPr>
        <w:t xml:space="preserve"> Maccabees 1:10, the Chief Priests in Ezra 8:29; 10:5 &amp; Nehemiah 12:7, and the Senior Priests in 2</w:t>
      </w:r>
      <w:r w:rsidRPr="00F60114">
        <w:rPr>
          <w:sz w:val="24"/>
          <w:szCs w:val="24"/>
          <w:vertAlign w:val="superscript"/>
        </w:rPr>
        <w:t>nd</w:t>
      </w:r>
      <w:r w:rsidRPr="00F60114">
        <w:rPr>
          <w:sz w:val="24"/>
          <w:szCs w:val="24"/>
        </w:rPr>
        <w:t xml:space="preserve"> Kings 19:2; Isaiah 37:2 &amp; Jeremiah 19:1. Zephaniah was described as the Second Priest in 2</w:t>
      </w:r>
      <w:r w:rsidRPr="00F60114">
        <w:rPr>
          <w:sz w:val="24"/>
          <w:szCs w:val="24"/>
          <w:vertAlign w:val="superscript"/>
        </w:rPr>
        <w:t>nd</w:t>
      </w:r>
      <w:r w:rsidRPr="00F60114">
        <w:rPr>
          <w:sz w:val="24"/>
          <w:szCs w:val="24"/>
        </w:rPr>
        <w:t xml:space="preserve"> Kings 25:18 &amp; Jeremiah 52:24. Pashur was the Chief Officer in the House of the Father Stephen in Jeremiah 20:1.  </w:t>
      </w:r>
    </w:p>
    <w:p w:rsidR="00F67721" w:rsidRPr="00F60114" w:rsidRDefault="00F67721" w:rsidP="00F67721">
      <w:pPr>
        <w:spacing w:line="480" w:lineRule="auto"/>
        <w:jc w:val="both"/>
        <w:rPr>
          <w:sz w:val="24"/>
          <w:szCs w:val="24"/>
        </w:rPr>
      </w:pPr>
      <w:r w:rsidRPr="00F6011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60114">
        <w:rPr>
          <w:sz w:val="24"/>
          <w:szCs w:val="24"/>
          <w:vertAlign w:val="superscript"/>
        </w:rPr>
        <w:t>st</w:t>
      </w:r>
      <w:r w:rsidRPr="00F60114">
        <w:rPr>
          <w:sz w:val="24"/>
          <w:szCs w:val="24"/>
        </w:rPr>
        <w:t xml:space="preserve"> Samuel 1:9; 2:11. 5. Ahimelech in 1</w:t>
      </w:r>
      <w:r w:rsidRPr="00F60114">
        <w:rPr>
          <w:sz w:val="24"/>
          <w:szCs w:val="24"/>
          <w:vertAlign w:val="superscript"/>
        </w:rPr>
        <w:t>st</w:t>
      </w:r>
      <w:r w:rsidRPr="00F60114">
        <w:rPr>
          <w:sz w:val="24"/>
          <w:szCs w:val="24"/>
        </w:rPr>
        <w:t xml:space="preserve"> Samuel 21:1-2; 22:11. 6. Abiathar in 2</w:t>
      </w:r>
      <w:r w:rsidRPr="00F60114">
        <w:rPr>
          <w:sz w:val="24"/>
          <w:szCs w:val="24"/>
          <w:vertAlign w:val="superscript"/>
        </w:rPr>
        <w:t>nd</w:t>
      </w:r>
      <w:r w:rsidRPr="00F60114">
        <w:rPr>
          <w:sz w:val="24"/>
          <w:szCs w:val="24"/>
        </w:rPr>
        <w:t xml:space="preserve"> Samuel 20:25 &amp; 1</w:t>
      </w:r>
      <w:r w:rsidRPr="00F60114">
        <w:rPr>
          <w:sz w:val="24"/>
          <w:szCs w:val="24"/>
          <w:vertAlign w:val="superscript"/>
        </w:rPr>
        <w:t>st</w:t>
      </w:r>
      <w:r w:rsidRPr="00F60114">
        <w:rPr>
          <w:sz w:val="24"/>
          <w:szCs w:val="24"/>
        </w:rPr>
        <w:t xml:space="preserve"> Kings 2:26-27. 7. Zadok in 1</w:t>
      </w:r>
      <w:r w:rsidRPr="00F60114">
        <w:rPr>
          <w:sz w:val="24"/>
          <w:szCs w:val="24"/>
          <w:vertAlign w:val="superscript"/>
        </w:rPr>
        <w:t>st</w:t>
      </w:r>
      <w:r w:rsidRPr="00F60114">
        <w:rPr>
          <w:sz w:val="24"/>
          <w:szCs w:val="24"/>
        </w:rPr>
        <w:t xml:space="preserve"> Kings 2:35 &amp; 1</w:t>
      </w:r>
      <w:r w:rsidRPr="00F60114">
        <w:rPr>
          <w:sz w:val="24"/>
          <w:szCs w:val="24"/>
          <w:vertAlign w:val="superscript"/>
        </w:rPr>
        <w:t>st</w:t>
      </w:r>
      <w:r w:rsidRPr="00F60114">
        <w:rPr>
          <w:sz w:val="24"/>
          <w:szCs w:val="24"/>
        </w:rPr>
        <w:t xml:space="preserve"> Chronicles 29:22. 8. Azariah in 1</w:t>
      </w:r>
      <w:r w:rsidRPr="00F60114">
        <w:rPr>
          <w:sz w:val="24"/>
          <w:szCs w:val="24"/>
          <w:vertAlign w:val="superscript"/>
        </w:rPr>
        <w:t>st</w:t>
      </w:r>
      <w:r w:rsidRPr="00F60114">
        <w:rPr>
          <w:sz w:val="24"/>
          <w:szCs w:val="24"/>
        </w:rPr>
        <w:t xml:space="preserve"> Kings 4:2. 9. Amariah in 2</w:t>
      </w:r>
      <w:r w:rsidRPr="00F60114">
        <w:rPr>
          <w:sz w:val="24"/>
          <w:szCs w:val="24"/>
          <w:vertAlign w:val="superscript"/>
        </w:rPr>
        <w:t>nd</w:t>
      </w:r>
      <w:r w:rsidRPr="00F60114">
        <w:rPr>
          <w:sz w:val="24"/>
          <w:szCs w:val="24"/>
        </w:rPr>
        <w:t xml:space="preserve"> Chronicles 19:11. 10. Jehoiada in 2</w:t>
      </w:r>
      <w:r w:rsidRPr="00F60114">
        <w:rPr>
          <w:sz w:val="24"/>
          <w:szCs w:val="24"/>
          <w:vertAlign w:val="superscript"/>
        </w:rPr>
        <w:t>nd</w:t>
      </w:r>
      <w:r w:rsidRPr="00F60114">
        <w:rPr>
          <w:sz w:val="24"/>
          <w:szCs w:val="24"/>
        </w:rPr>
        <w:t xml:space="preserve"> Kings 11:9-10, 15; 12:7, 9-10. 11. Azariah in 2</w:t>
      </w:r>
      <w:r w:rsidRPr="00F60114">
        <w:rPr>
          <w:sz w:val="24"/>
          <w:szCs w:val="24"/>
          <w:vertAlign w:val="superscript"/>
        </w:rPr>
        <w:t>nd</w:t>
      </w:r>
      <w:r w:rsidRPr="00F60114">
        <w:rPr>
          <w:sz w:val="24"/>
          <w:szCs w:val="24"/>
        </w:rPr>
        <w:t xml:space="preserve"> Chronicles 26:20. 12. Uriah in 2</w:t>
      </w:r>
      <w:r w:rsidRPr="00F60114">
        <w:rPr>
          <w:sz w:val="24"/>
          <w:szCs w:val="24"/>
          <w:vertAlign w:val="superscript"/>
        </w:rPr>
        <w:t>nd</w:t>
      </w:r>
      <w:r w:rsidRPr="00F60114">
        <w:rPr>
          <w:sz w:val="24"/>
          <w:szCs w:val="24"/>
        </w:rPr>
        <w:t xml:space="preserve"> Kings 16:10-16. 13. Hilkiah in 2</w:t>
      </w:r>
      <w:r w:rsidRPr="00F60114">
        <w:rPr>
          <w:sz w:val="24"/>
          <w:szCs w:val="24"/>
          <w:vertAlign w:val="superscript"/>
        </w:rPr>
        <w:t>nd</w:t>
      </w:r>
      <w:r w:rsidRPr="00F60114">
        <w:rPr>
          <w:sz w:val="24"/>
          <w:szCs w:val="24"/>
        </w:rPr>
        <w:t xml:space="preserve"> Kings 22:10, 12, 14; 22:4, 8; 23:4. 14. Seraiah in 2</w:t>
      </w:r>
      <w:r w:rsidRPr="00F60114">
        <w:rPr>
          <w:sz w:val="24"/>
          <w:szCs w:val="24"/>
          <w:vertAlign w:val="superscript"/>
        </w:rPr>
        <w:t>nd</w:t>
      </w:r>
      <w:r w:rsidRPr="00F60114">
        <w:rPr>
          <w:sz w:val="24"/>
          <w:szCs w:val="24"/>
        </w:rPr>
        <w:t xml:space="preserve"> Kings 25:18. 15. Joshua in Haggai 1:1, 12, 14; 2:2, 4; Ezra chapter 3 &amp; Zechariah 3:6-7; 4:14; 6:9-15. 16. Eliashib in Nehemiah 3:1, 20. 17. Simon the Just in Sirach 50:1-21. 18. Onias III in 1</w:t>
      </w:r>
      <w:r w:rsidRPr="00F60114">
        <w:rPr>
          <w:sz w:val="24"/>
          <w:szCs w:val="24"/>
          <w:vertAlign w:val="superscript"/>
        </w:rPr>
        <w:t>st</w:t>
      </w:r>
      <w:r w:rsidRPr="00F60114">
        <w:rPr>
          <w:sz w:val="24"/>
          <w:szCs w:val="24"/>
        </w:rPr>
        <w:t xml:space="preserve"> Maccabees 12:7 &amp; 2</w:t>
      </w:r>
      <w:r w:rsidRPr="00F60114">
        <w:rPr>
          <w:sz w:val="24"/>
          <w:szCs w:val="24"/>
          <w:vertAlign w:val="superscript"/>
        </w:rPr>
        <w:t>nd</w:t>
      </w:r>
      <w:r w:rsidRPr="00F60114">
        <w:rPr>
          <w:sz w:val="24"/>
          <w:szCs w:val="24"/>
        </w:rPr>
        <w:t xml:space="preserve"> Maccabees 3:1. 19. Jason in 2</w:t>
      </w:r>
      <w:r w:rsidRPr="00F60114">
        <w:rPr>
          <w:sz w:val="24"/>
          <w:szCs w:val="24"/>
          <w:vertAlign w:val="superscript"/>
        </w:rPr>
        <w:t>nd</w:t>
      </w:r>
      <w:r w:rsidRPr="00F60114">
        <w:rPr>
          <w:sz w:val="24"/>
          <w:szCs w:val="24"/>
        </w:rPr>
        <w:t xml:space="preserve"> Maccabees 4:7-10, 18-20 &amp; 4</w:t>
      </w:r>
      <w:r w:rsidRPr="00F60114">
        <w:rPr>
          <w:sz w:val="24"/>
          <w:szCs w:val="24"/>
          <w:vertAlign w:val="superscript"/>
        </w:rPr>
        <w:t>th</w:t>
      </w:r>
      <w:r w:rsidRPr="00F60114">
        <w:rPr>
          <w:sz w:val="24"/>
          <w:szCs w:val="24"/>
        </w:rPr>
        <w:t xml:space="preserve"> Maccabees 4:16. 20. Menelaus in 2</w:t>
      </w:r>
      <w:r w:rsidRPr="00F60114">
        <w:rPr>
          <w:sz w:val="24"/>
          <w:szCs w:val="24"/>
          <w:vertAlign w:val="superscript"/>
        </w:rPr>
        <w:t>nd</w:t>
      </w:r>
      <w:r w:rsidRPr="00F60114">
        <w:rPr>
          <w:sz w:val="24"/>
          <w:szCs w:val="24"/>
        </w:rPr>
        <w:t xml:space="preserve"> Maccabees 4:23-26. 21. Alcimus in 1</w:t>
      </w:r>
      <w:r w:rsidRPr="00F60114">
        <w:rPr>
          <w:sz w:val="24"/>
          <w:szCs w:val="24"/>
          <w:vertAlign w:val="superscript"/>
        </w:rPr>
        <w:t>st</w:t>
      </w:r>
      <w:r w:rsidRPr="00F60114">
        <w:rPr>
          <w:sz w:val="24"/>
          <w:szCs w:val="24"/>
        </w:rPr>
        <w:t xml:space="preserve"> Maccabees 7:9. 22. Jonathan Maccabee is in 1</w:t>
      </w:r>
      <w:r w:rsidRPr="00F60114">
        <w:rPr>
          <w:sz w:val="24"/>
          <w:szCs w:val="24"/>
          <w:vertAlign w:val="superscript"/>
        </w:rPr>
        <w:t>st</w:t>
      </w:r>
      <w:r w:rsidRPr="00F60114">
        <w:rPr>
          <w:sz w:val="24"/>
          <w:szCs w:val="24"/>
        </w:rPr>
        <w:t xml:space="preserve"> Maccabees 10:20; 14:30. 23. Simon Maccabee is in 1</w:t>
      </w:r>
      <w:r w:rsidRPr="00F60114">
        <w:rPr>
          <w:sz w:val="24"/>
          <w:szCs w:val="24"/>
          <w:vertAlign w:val="superscript"/>
        </w:rPr>
        <w:t>st</w:t>
      </w:r>
      <w:r w:rsidRPr="00F60114">
        <w:rPr>
          <w:sz w:val="24"/>
          <w:szCs w:val="24"/>
        </w:rPr>
        <w:t xml:space="preserve"> Maccabees 14:20, 24. John Hyrcanus in 1</w:t>
      </w:r>
      <w:r w:rsidRPr="00F60114">
        <w:rPr>
          <w:sz w:val="24"/>
          <w:szCs w:val="24"/>
          <w:vertAlign w:val="superscript"/>
        </w:rPr>
        <w:t>st</w:t>
      </w:r>
      <w:r w:rsidRPr="00F6011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F60114">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7721" w:rsidRPr="00F60114" w:rsidRDefault="00F67721" w:rsidP="00F67721">
      <w:pPr>
        <w:spacing w:line="480" w:lineRule="auto"/>
        <w:jc w:val="both"/>
        <w:rPr>
          <w:sz w:val="24"/>
          <w:szCs w:val="24"/>
        </w:rPr>
      </w:pPr>
      <w:r w:rsidRPr="00F6011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7721" w:rsidRPr="00F60114" w:rsidRDefault="00F67721" w:rsidP="00F67721">
      <w:pPr>
        <w:spacing w:line="480" w:lineRule="auto"/>
        <w:jc w:val="both"/>
        <w:rPr>
          <w:sz w:val="24"/>
          <w:szCs w:val="24"/>
        </w:rPr>
      </w:pPr>
      <w:r w:rsidRPr="00F6011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60114">
        <w:rPr>
          <w:sz w:val="24"/>
          <w:szCs w:val="24"/>
          <w:vertAlign w:val="superscript"/>
        </w:rPr>
        <w:t>nd</w:t>
      </w:r>
      <w:r w:rsidRPr="00F6011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7721" w:rsidRPr="00F60114" w:rsidRDefault="00F67721" w:rsidP="00F67721">
      <w:pPr>
        <w:spacing w:line="480" w:lineRule="auto"/>
        <w:jc w:val="both"/>
        <w:rPr>
          <w:sz w:val="24"/>
          <w:szCs w:val="24"/>
        </w:rPr>
      </w:pPr>
      <w:r w:rsidRPr="00F60114">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7721" w:rsidRPr="00F60114" w:rsidRDefault="00F67721" w:rsidP="00F67721">
      <w:pPr>
        <w:spacing w:line="480" w:lineRule="auto"/>
        <w:jc w:val="both"/>
        <w:rPr>
          <w:sz w:val="24"/>
          <w:szCs w:val="24"/>
        </w:rPr>
      </w:pPr>
      <w:r w:rsidRPr="00F6011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60114">
        <w:rPr>
          <w:sz w:val="24"/>
          <w:szCs w:val="24"/>
          <w:vertAlign w:val="superscript"/>
        </w:rPr>
        <w:t>st</w:t>
      </w:r>
      <w:r w:rsidRPr="00F6011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F60114">
        <w:rPr>
          <w:sz w:val="24"/>
          <w:szCs w:val="24"/>
        </w:rPr>
        <w:lastRenderedPageBreak/>
        <w:t>memorial is in Exodus 28:12, 29. 5. Enquiring of the Father Stephen by the Urim and Thummim is in 1</w:t>
      </w:r>
      <w:r w:rsidRPr="00F60114">
        <w:rPr>
          <w:sz w:val="24"/>
          <w:szCs w:val="24"/>
          <w:vertAlign w:val="superscript"/>
        </w:rPr>
        <w:t>st</w:t>
      </w:r>
      <w:r w:rsidRPr="00F60114">
        <w:rPr>
          <w:sz w:val="24"/>
          <w:szCs w:val="24"/>
        </w:rPr>
        <w:t xml:space="preserve"> Samuel 23:9-12; 30:7, 8. 6. Consecrating the Levities in Numbers 9:11-21. 7. Appointing Priests to offices is in 1</w:t>
      </w:r>
      <w:r w:rsidRPr="00F60114">
        <w:rPr>
          <w:sz w:val="24"/>
          <w:szCs w:val="24"/>
          <w:vertAlign w:val="superscript"/>
        </w:rPr>
        <w:t>st</w:t>
      </w:r>
      <w:r w:rsidRPr="00F60114">
        <w:rPr>
          <w:sz w:val="24"/>
          <w:szCs w:val="24"/>
        </w:rPr>
        <w:t xml:space="preserve"> Samuel 2:36. 8. Taking charge of money collected in the sacred treasury in 2</w:t>
      </w:r>
      <w:r w:rsidRPr="00F60114">
        <w:rPr>
          <w:sz w:val="24"/>
          <w:szCs w:val="24"/>
          <w:vertAlign w:val="superscript"/>
        </w:rPr>
        <w:t>nd</w:t>
      </w:r>
      <w:r w:rsidRPr="00F6011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60114">
        <w:rPr>
          <w:sz w:val="24"/>
          <w:szCs w:val="24"/>
          <w:vertAlign w:val="superscript"/>
        </w:rPr>
        <w:t>nd</w:t>
      </w:r>
      <w:r w:rsidRPr="00F60114">
        <w:rPr>
          <w:sz w:val="24"/>
          <w:szCs w:val="24"/>
        </w:rPr>
        <w:t xml:space="preserve"> Samuel 15:24 &amp; Luke 3:2. The Deputy of the High Priest is called: A. The Second Priest in 2</w:t>
      </w:r>
      <w:r w:rsidRPr="00F60114">
        <w:rPr>
          <w:sz w:val="24"/>
          <w:szCs w:val="24"/>
          <w:vertAlign w:val="superscript"/>
        </w:rPr>
        <w:t>nd</w:t>
      </w:r>
      <w:r w:rsidRPr="00F6011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60114">
        <w:rPr>
          <w:sz w:val="24"/>
          <w:szCs w:val="24"/>
          <w:vertAlign w:val="superscript"/>
        </w:rPr>
        <w:t>st</w:t>
      </w:r>
      <w:r w:rsidRPr="00F60114">
        <w:rPr>
          <w:sz w:val="24"/>
          <w:szCs w:val="24"/>
        </w:rPr>
        <w:t xml:space="preserve"> Samuel 2:27-36. Sometimes deposed by Kings because of political affiliations is in 1</w:t>
      </w:r>
      <w:r w:rsidRPr="00F60114">
        <w:rPr>
          <w:sz w:val="24"/>
          <w:szCs w:val="24"/>
          <w:vertAlign w:val="superscript"/>
        </w:rPr>
        <w:t>st</w:t>
      </w:r>
      <w:r w:rsidRPr="00F60114">
        <w:rPr>
          <w:sz w:val="24"/>
          <w:szCs w:val="24"/>
        </w:rPr>
        <w:t xml:space="preserve"> Kings 2:27. The Office made annual by the Romans is in John 11:49-</w:t>
      </w:r>
      <w:r w:rsidRPr="00F60114">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60114">
        <w:rPr>
          <w:sz w:val="24"/>
          <w:szCs w:val="24"/>
          <w:vertAlign w:val="superscript"/>
        </w:rPr>
        <w:t>nd</w:t>
      </w:r>
      <w:r w:rsidRPr="00F6011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7721" w:rsidRPr="00F60114" w:rsidRDefault="00F67721" w:rsidP="00F67721">
      <w:pPr>
        <w:spacing w:line="480" w:lineRule="auto"/>
        <w:jc w:val="center"/>
        <w:rPr>
          <w:b/>
          <w:sz w:val="24"/>
          <w:szCs w:val="24"/>
        </w:rPr>
      </w:pPr>
      <w:r w:rsidRPr="00F60114">
        <w:rPr>
          <w:b/>
          <w:sz w:val="24"/>
          <w:szCs w:val="24"/>
        </w:rPr>
        <w:t>The Godly Sergeants</w:t>
      </w:r>
    </w:p>
    <w:p w:rsidR="00F67721" w:rsidRPr="00F60114" w:rsidRDefault="00F67721" w:rsidP="00F67721">
      <w:pPr>
        <w:spacing w:line="480" w:lineRule="auto"/>
        <w:jc w:val="both"/>
        <w:rPr>
          <w:sz w:val="24"/>
          <w:szCs w:val="24"/>
        </w:rPr>
      </w:pPr>
      <w:r w:rsidRPr="00F60114">
        <w:rPr>
          <w:sz w:val="24"/>
          <w:szCs w:val="24"/>
        </w:rPr>
        <w:t>Sergeants are also known as Priests. The Sergeants Institution [NCO Corps-Noncommissioned Officers] in the OT: Pagan Sergeants in the OT is in 1</w:t>
      </w:r>
      <w:r w:rsidRPr="00F60114">
        <w:rPr>
          <w:sz w:val="24"/>
          <w:szCs w:val="24"/>
          <w:vertAlign w:val="superscript"/>
        </w:rPr>
        <w:t>st</w:t>
      </w:r>
      <w:r w:rsidRPr="00F60114">
        <w:rPr>
          <w:sz w:val="24"/>
          <w:szCs w:val="24"/>
        </w:rPr>
        <w:t xml:space="preserve"> Samuel 6:1-2; 2</w:t>
      </w:r>
      <w:r w:rsidRPr="00F60114">
        <w:rPr>
          <w:sz w:val="24"/>
          <w:szCs w:val="24"/>
          <w:vertAlign w:val="superscript"/>
        </w:rPr>
        <w:t>nd</w:t>
      </w:r>
      <w:r w:rsidRPr="00F60114">
        <w:rPr>
          <w:sz w:val="24"/>
          <w:szCs w:val="24"/>
        </w:rPr>
        <w:t xml:space="preserve"> Kings 23:5; Hosea 10:5 &amp; Zephaniah 1:4. The Special Status of Sergeants is in Ezra 1:5; Isaiah 24:2; Hosea 4:9 &amp; Micah 3:11. Associated with the Descendants of Levi and Aaron: The exclusive nature of the NCO </w:t>
      </w:r>
      <w:r w:rsidRPr="00F60114">
        <w:rPr>
          <w:sz w:val="24"/>
          <w:szCs w:val="24"/>
        </w:rPr>
        <w:lastRenderedPageBreak/>
        <w:t>Corps known as the Priesthood is in 1</w:t>
      </w:r>
      <w:r w:rsidRPr="00F60114">
        <w:rPr>
          <w:sz w:val="24"/>
          <w:szCs w:val="24"/>
          <w:vertAlign w:val="superscript"/>
        </w:rPr>
        <w:t>st</w:t>
      </w:r>
      <w:r w:rsidRPr="00F60114">
        <w:rPr>
          <w:sz w:val="24"/>
          <w:szCs w:val="24"/>
        </w:rPr>
        <w:t xml:space="preserve"> Chronicles 6:49; Exodus 6:16-20; 28:1; 29:44; 30:30; Numbers 16:40; Jeremiah 33:21 &amp; Deuteronomy 18:1. Micah’s Sergeant is in Judges 17:13. The Shiloh Priesthood or NCO Corps is in 1</w:t>
      </w:r>
      <w:r w:rsidRPr="00F60114">
        <w:rPr>
          <w:sz w:val="24"/>
          <w:szCs w:val="24"/>
          <w:vertAlign w:val="superscript"/>
        </w:rPr>
        <w:t>st</w:t>
      </w:r>
      <w:r w:rsidRPr="00F60114">
        <w:rPr>
          <w:sz w:val="24"/>
          <w:szCs w:val="24"/>
        </w:rPr>
        <w:t xml:space="preserve"> Chronicles 6:27; 24:3. The Sergeants of Dan is in Judges 18:30. The Descendants of Zadok is in Ezekiel 44:15-16; 2</w:t>
      </w:r>
      <w:r w:rsidRPr="00F60114">
        <w:rPr>
          <w:sz w:val="24"/>
          <w:szCs w:val="24"/>
          <w:vertAlign w:val="superscript"/>
        </w:rPr>
        <w:t>nd</w:t>
      </w:r>
      <w:r w:rsidRPr="00F60114">
        <w:rPr>
          <w:sz w:val="24"/>
          <w:szCs w:val="24"/>
        </w:rPr>
        <w:t xml:space="preserve"> Samuel 8:17 &amp; 1</w:t>
      </w:r>
      <w:r w:rsidRPr="00F60114">
        <w:rPr>
          <w:sz w:val="24"/>
          <w:szCs w:val="24"/>
          <w:vertAlign w:val="superscript"/>
        </w:rPr>
        <w:t>st</w:t>
      </w:r>
      <w:r w:rsidRPr="00F60114">
        <w:rPr>
          <w:sz w:val="24"/>
          <w:szCs w:val="24"/>
        </w:rPr>
        <w:t xml:space="preserve"> Chronicles 6:50-53; 24:3. The Criticism of the Sergeants Appointments that were not Levitical is in 1</w:t>
      </w:r>
      <w:r w:rsidRPr="00F60114">
        <w:rPr>
          <w:sz w:val="24"/>
          <w:szCs w:val="24"/>
          <w:vertAlign w:val="superscript"/>
        </w:rPr>
        <w:t>st</w:t>
      </w:r>
      <w:r w:rsidRPr="00F60114">
        <w:rPr>
          <w:sz w:val="24"/>
          <w:szCs w:val="24"/>
        </w:rPr>
        <w:t xml:space="preserve"> Kings 12:31; 13:33 &amp; 2</w:t>
      </w:r>
      <w:r w:rsidRPr="00F60114">
        <w:rPr>
          <w:sz w:val="24"/>
          <w:szCs w:val="24"/>
          <w:vertAlign w:val="superscript"/>
        </w:rPr>
        <w:t>nd</w:t>
      </w:r>
      <w:r w:rsidRPr="00F6011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7721" w:rsidRPr="00F60114" w:rsidRDefault="00F67721" w:rsidP="00F67721">
      <w:pPr>
        <w:spacing w:line="480" w:lineRule="auto"/>
        <w:jc w:val="both"/>
        <w:rPr>
          <w:sz w:val="24"/>
          <w:szCs w:val="24"/>
        </w:rPr>
      </w:pPr>
      <w:r w:rsidRPr="00F6011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60114">
        <w:rPr>
          <w:sz w:val="24"/>
          <w:szCs w:val="24"/>
          <w:vertAlign w:val="superscript"/>
        </w:rPr>
        <w:t>st</w:t>
      </w:r>
      <w:r w:rsidRPr="00F6011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F60114">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60114">
        <w:rPr>
          <w:sz w:val="24"/>
          <w:szCs w:val="24"/>
          <w:vertAlign w:val="superscript"/>
        </w:rPr>
        <w:t>st</w:t>
      </w:r>
      <w:r w:rsidRPr="00F6011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60114">
        <w:rPr>
          <w:sz w:val="24"/>
          <w:szCs w:val="24"/>
          <w:vertAlign w:val="superscript"/>
        </w:rPr>
        <w:t>nd</w:t>
      </w:r>
      <w:r w:rsidRPr="00F60114">
        <w:rPr>
          <w:sz w:val="24"/>
          <w:szCs w:val="24"/>
        </w:rPr>
        <w:t xml:space="preserve"> Chronicles 19:8 &amp; Ezekiel 44:24. As Encouragers in Fights, Battles and Wars to Win and be Courageous &amp; Victorious is in Numbers 10:8; Joshua 6:4 &amp; 2</w:t>
      </w:r>
      <w:r w:rsidRPr="00F60114">
        <w:rPr>
          <w:sz w:val="24"/>
          <w:szCs w:val="24"/>
          <w:vertAlign w:val="superscript"/>
        </w:rPr>
        <w:t>nd</w:t>
      </w:r>
      <w:r w:rsidRPr="00F60114">
        <w:rPr>
          <w:sz w:val="24"/>
          <w:szCs w:val="24"/>
        </w:rPr>
        <w:t xml:space="preserve"> Chronicles 13:12. The Prophetic Criticism of the Sergeants is in Lamentations 4:13; Jeremiah 2:8; 6:13; Ezekiel 7:26; 22:26; Hosea 4:6-9; 6:9 &amp; Zephaniah 3:4. </w:t>
      </w:r>
    </w:p>
    <w:p w:rsidR="00F67721" w:rsidRPr="00F60114" w:rsidRDefault="00F67721" w:rsidP="00F67721">
      <w:pPr>
        <w:spacing w:line="480" w:lineRule="auto"/>
        <w:jc w:val="both"/>
        <w:rPr>
          <w:sz w:val="24"/>
          <w:szCs w:val="24"/>
        </w:rPr>
      </w:pPr>
      <w:r w:rsidRPr="00F60114">
        <w:rPr>
          <w:sz w:val="24"/>
          <w:szCs w:val="24"/>
        </w:rPr>
        <w:t>The Sergeant Types in the NT: Pagan Sergeants is in Acts 14:13. Jewish Sergeants: The Chief Sergeants is in Matthew 16:21. The Sadducees is in Acts 5:17. Zechariah in 1</w:t>
      </w:r>
      <w:r w:rsidRPr="00F60114">
        <w:rPr>
          <w:sz w:val="24"/>
          <w:szCs w:val="24"/>
          <w:vertAlign w:val="superscript"/>
        </w:rPr>
        <w:t>st</w:t>
      </w:r>
      <w:r w:rsidRPr="00F60114">
        <w:rPr>
          <w:sz w:val="24"/>
          <w:szCs w:val="24"/>
        </w:rPr>
        <w:t xml:space="preserve"> Chronicles 24:10 &amp; Luke 1:5. Emissaries to the Lord John is in John 1:19; 2</w:t>
      </w:r>
      <w:r w:rsidRPr="00F60114">
        <w:rPr>
          <w:sz w:val="24"/>
          <w:szCs w:val="24"/>
          <w:vertAlign w:val="superscript"/>
        </w:rPr>
        <w:t>nd</w:t>
      </w:r>
      <w:r w:rsidRPr="00F6011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60114">
        <w:rPr>
          <w:sz w:val="24"/>
          <w:szCs w:val="24"/>
          <w:vertAlign w:val="superscript"/>
        </w:rPr>
        <w:t>st</w:t>
      </w:r>
      <w:r w:rsidRPr="00F60114">
        <w:rPr>
          <w:sz w:val="24"/>
          <w:szCs w:val="24"/>
        </w:rPr>
        <w:t xml:space="preserve"> Peter 2:5, 9. </w:t>
      </w:r>
    </w:p>
    <w:p w:rsidR="00C34172" w:rsidRPr="00F60114" w:rsidRDefault="00F67721" w:rsidP="00C34172">
      <w:pPr>
        <w:spacing w:line="480" w:lineRule="auto"/>
        <w:jc w:val="both"/>
        <w:rPr>
          <w:sz w:val="24"/>
          <w:szCs w:val="24"/>
        </w:rPr>
      </w:pPr>
      <w:r w:rsidRPr="00F60114">
        <w:rPr>
          <w:sz w:val="24"/>
          <w:szCs w:val="24"/>
        </w:rPr>
        <w:t xml:space="preserve">The Sergeants Tasks in the NT: The Sergeants offered Perfect Unblemished Sacrifices: Sacrifices made by Pagan Sergeants [the wrong sexual perfection that is seen &amp; leads eventually to sexual </w:t>
      </w:r>
      <w:r w:rsidRPr="00F60114">
        <w:rPr>
          <w:sz w:val="24"/>
          <w:szCs w:val="24"/>
        </w:rPr>
        <w:lastRenderedPageBreak/>
        <w:t>corruption is in Proverbs 6:16-19 &amp; 2</w:t>
      </w:r>
      <w:r w:rsidRPr="00F60114">
        <w:rPr>
          <w:sz w:val="24"/>
          <w:szCs w:val="24"/>
          <w:vertAlign w:val="superscript"/>
        </w:rPr>
        <w:t>nd</w:t>
      </w:r>
      <w:r w:rsidRPr="00F6011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60114">
        <w:rPr>
          <w:sz w:val="24"/>
          <w:szCs w:val="24"/>
          <w:vertAlign w:val="superscript"/>
        </w:rPr>
        <w:t>st</w:t>
      </w:r>
      <w:r w:rsidRPr="00F6011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60114">
        <w:rPr>
          <w:sz w:val="24"/>
          <w:szCs w:val="24"/>
          <w:vertAlign w:val="superscript"/>
        </w:rPr>
        <w:t>st</w:t>
      </w:r>
      <w:r w:rsidRPr="00F60114">
        <w:rPr>
          <w:sz w:val="24"/>
          <w:szCs w:val="24"/>
        </w:rPr>
        <w:t xml:space="preserve"> Corinthians 15:1-5; 2</w:t>
      </w:r>
      <w:r w:rsidRPr="00F60114">
        <w:rPr>
          <w:sz w:val="24"/>
          <w:szCs w:val="24"/>
          <w:vertAlign w:val="superscript"/>
        </w:rPr>
        <w:t>nd</w:t>
      </w:r>
      <w:r w:rsidRPr="00F6011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34172" w:rsidRPr="00F60114">
        <w:rPr>
          <w:sz w:val="24"/>
          <w:szCs w:val="24"/>
        </w:rPr>
        <w:t xml:space="preserve">   </w:t>
      </w:r>
    </w:p>
    <w:p w:rsidR="005D5960" w:rsidRPr="00F60114" w:rsidRDefault="005D5960" w:rsidP="005D5960">
      <w:pPr>
        <w:spacing w:line="480" w:lineRule="auto"/>
        <w:jc w:val="center"/>
        <w:rPr>
          <w:b/>
          <w:sz w:val="24"/>
          <w:szCs w:val="24"/>
        </w:rPr>
      </w:pPr>
      <w:r w:rsidRPr="00F60114">
        <w:rPr>
          <w:b/>
          <w:sz w:val="24"/>
          <w:szCs w:val="24"/>
        </w:rPr>
        <w:t>THE FATHER STEPHEN’S INTELLIGENCE TO THE AUTHORITATIVE FIGURES FOR 1 MINUTE</w:t>
      </w:r>
    </w:p>
    <w:p w:rsidR="00BE09CF" w:rsidRPr="00F60114" w:rsidRDefault="005D5960" w:rsidP="005D5960">
      <w:pPr>
        <w:spacing w:line="480" w:lineRule="auto"/>
        <w:jc w:val="both"/>
        <w:rPr>
          <w:sz w:val="24"/>
          <w:szCs w:val="24"/>
        </w:rPr>
      </w:pPr>
      <w:r w:rsidRPr="00F601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F60114">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5520BF" w:rsidRPr="00F60114">
        <w:rPr>
          <w:sz w:val="24"/>
          <w:szCs w:val="24"/>
        </w:rPr>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w:t>
      </w:r>
      <w:r w:rsidRPr="00F60114">
        <w:rPr>
          <w:sz w:val="24"/>
          <w:szCs w:val="24"/>
        </w:rPr>
        <w:t xml:space="preserve">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F60114">
        <w:rPr>
          <w:sz w:val="24"/>
          <w:szCs w:val="24"/>
        </w:rPr>
        <w:lastRenderedPageBreak/>
        <w:t>numbers, You must get My book called “</w:t>
      </w:r>
      <w:r w:rsidRPr="00F60114">
        <w:rPr>
          <w:b/>
          <w:sz w:val="24"/>
          <w:szCs w:val="24"/>
        </w:rPr>
        <w:t xml:space="preserve">What are the Father Stephen’s </w:t>
      </w:r>
      <w:r w:rsidR="0021433D" w:rsidRPr="00F60114">
        <w:rPr>
          <w:b/>
          <w:sz w:val="24"/>
          <w:szCs w:val="24"/>
        </w:rPr>
        <w:t xml:space="preserve">Significant </w:t>
      </w:r>
      <w:r w:rsidRPr="00F60114">
        <w:rPr>
          <w:b/>
          <w:sz w:val="24"/>
          <w:szCs w:val="24"/>
        </w:rPr>
        <w:t xml:space="preserve">Numbers from 0 to </w:t>
      </w:r>
      <w:r w:rsidR="0021433D" w:rsidRPr="00F60114">
        <w:rPr>
          <w:b/>
          <w:sz w:val="24"/>
          <w:szCs w:val="24"/>
        </w:rPr>
        <w:t>12</w:t>
      </w:r>
      <w:r w:rsidRPr="00F60114">
        <w:rPr>
          <w:b/>
          <w:sz w:val="24"/>
          <w:szCs w:val="24"/>
        </w:rPr>
        <w:t>0 in the Holy Bible</w:t>
      </w:r>
      <w:r w:rsidRPr="00F601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F60114">
        <w:rPr>
          <w:sz w:val="24"/>
          <w:szCs w:val="24"/>
        </w:rPr>
        <w:t>)</w:t>
      </w:r>
      <w:r w:rsidRPr="00F60114">
        <w:rPr>
          <w:sz w:val="24"/>
          <w:szCs w:val="24"/>
        </w:rPr>
        <w:t xml:space="preserve"> but can be done in the Stoning because there is a joining in Divine Intercourse in Lordship based on the Stoning Laws in Acts 7:59-60; 17:28-29. </w:t>
      </w:r>
    </w:p>
    <w:p w:rsidR="00B06EC2" w:rsidRPr="00F60114" w:rsidRDefault="00B06EC2" w:rsidP="00B06EC2">
      <w:pPr>
        <w:spacing w:line="480" w:lineRule="auto"/>
        <w:jc w:val="both"/>
        <w:rPr>
          <w:sz w:val="24"/>
          <w:szCs w:val="24"/>
        </w:rPr>
      </w:pPr>
      <w:r w:rsidRPr="00F6011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F60114">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353C9" w:rsidRPr="00F60114" w:rsidRDefault="00D353C9" w:rsidP="00D353C9">
      <w:pPr>
        <w:spacing w:line="480" w:lineRule="auto"/>
        <w:jc w:val="both"/>
        <w:rPr>
          <w:sz w:val="24"/>
          <w:szCs w:val="24"/>
        </w:rPr>
      </w:pPr>
      <w:r w:rsidRPr="00F6011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60114">
        <w:rPr>
          <w:sz w:val="24"/>
          <w:szCs w:val="24"/>
          <w:vertAlign w:val="superscript"/>
        </w:rPr>
        <w:t>nd</w:t>
      </w:r>
      <w:r w:rsidRPr="00F60114">
        <w:rPr>
          <w:sz w:val="24"/>
          <w:szCs w:val="24"/>
        </w:rPr>
        <w:t xml:space="preserve"> Single Lord called Wisdom) never dies because the Holy Biblical Law declares that but the Lord Steve (1</w:t>
      </w:r>
      <w:r w:rsidRPr="00F60114">
        <w:rPr>
          <w:sz w:val="24"/>
          <w:szCs w:val="24"/>
          <w:vertAlign w:val="superscript"/>
        </w:rPr>
        <w:t>st</w:t>
      </w:r>
      <w:r w:rsidRPr="00F6011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353C9" w:rsidRPr="00F60114" w:rsidRDefault="00D353C9" w:rsidP="00D353C9">
      <w:pPr>
        <w:spacing w:line="480" w:lineRule="auto"/>
        <w:jc w:val="both"/>
        <w:rPr>
          <w:sz w:val="24"/>
          <w:szCs w:val="24"/>
        </w:rPr>
      </w:pPr>
      <w:r w:rsidRPr="00F6011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60114">
        <w:rPr>
          <w:sz w:val="24"/>
          <w:szCs w:val="24"/>
          <w:vertAlign w:val="superscript"/>
        </w:rPr>
        <w:t>nd</w:t>
      </w:r>
      <w:r w:rsidRPr="00F60114">
        <w:rPr>
          <w:sz w:val="24"/>
          <w:szCs w:val="24"/>
        </w:rPr>
        <w:t xml:space="preserve"> Single Serpent Lucifer) never dies </w:t>
      </w:r>
      <w:r w:rsidRPr="00F60114">
        <w:rPr>
          <w:sz w:val="24"/>
          <w:szCs w:val="24"/>
        </w:rPr>
        <w:lastRenderedPageBreak/>
        <w:t>because the Holy Biblical Law declares that but the Lord Barabbas (1</w:t>
      </w:r>
      <w:r w:rsidRPr="00F60114">
        <w:rPr>
          <w:sz w:val="24"/>
          <w:szCs w:val="24"/>
          <w:vertAlign w:val="superscript"/>
        </w:rPr>
        <w:t>st</w:t>
      </w:r>
      <w:r w:rsidRPr="00F6011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353C9" w:rsidRPr="00F60114" w:rsidRDefault="00D353C9" w:rsidP="00D353C9">
      <w:pPr>
        <w:spacing w:line="480" w:lineRule="auto"/>
        <w:jc w:val="both"/>
        <w:rPr>
          <w:sz w:val="24"/>
          <w:szCs w:val="24"/>
        </w:rPr>
      </w:pPr>
      <w:r w:rsidRPr="00F6011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60114">
        <w:rPr>
          <w:sz w:val="24"/>
          <w:szCs w:val="24"/>
          <w:vertAlign w:val="superscript"/>
        </w:rPr>
        <w:t>nd</w:t>
      </w:r>
      <w:r w:rsidRPr="00F60114">
        <w:rPr>
          <w:sz w:val="24"/>
          <w:szCs w:val="24"/>
        </w:rPr>
        <w:t xml:space="preserve"> Single Man Adam) never dies because the Holy Biblical Law declares that in Hebrews 13:8 but the Lord Barabbas (1</w:t>
      </w:r>
      <w:r w:rsidRPr="00F60114">
        <w:rPr>
          <w:sz w:val="24"/>
          <w:szCs w:val="24"/>
          <w:vertAlign w:val="superscript"/>
        </w:rPr>
        <w:t>st</w:t>
      </w:r>
      <w:r w:rsidRPr="00F6011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353C9" w:rsidRPr="00F60114" w:rsidRDefault="00D353C9" w:rsidP="00D353C9">
      <w:pPr>
        <w:spacing w:line="480" w:lineRule="auto"/>
        <w:jc w:val="both"/>
        <w:rPr>
          <w:sz w:val="24"/>
          <w:szCs w:val="24"/>
        </w:rPr>
      </w:pPr>
      <w:r w:rsidRPr="00F60114">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F60114">
        <w:rPr>
          <w:sz w:val="24"/>
          <w:szCs w:val="24"/>
        </w:rPr>
        <w:lastRenderedPageBreak/>
        <w:t>corruption. This means that the Lord John as the Christ (2</w:t>
      </w:r>
      <w:r w:rsidRPr="00F60114">
        <w:rPr>
          <w:sz w:val="24"/>
          <w:szCs w:val="24"/>
          <w:vertAlign w:val="superscript"/>
        </w:rPr>
        <w:t>nd</w:t>
      </w:r>
      <w:r w:rsidRPr="00F60114">
        <w:rPr>
          <w:sz w:val="24"/>
          <w:szCs w:val="24"/>
        </w:rPr>
        <w:t xml:space="preserve"> Single Woman Eve) never dies because the Holy Biblical Law declares that but the Lord Barabbas (1</w:t>
      </w:r>
      <w:r w:rsidRPr="00F60114">
        <w:rPr>
          <w:sz w:val="24"/>
          <w:szCs w:val="24"/>
          <w:vertAlign w:val="superscript"/>
        </w:rPr>
        <w:t>st</w:t>
      </w:r>
      <w:r w:rsidRPr="00F6011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353C9" w:rsidRPr="00F60114" w:rsidRDefault="00D353C9" w:rsidP="00D353C9">
      <w:pPr>
        <w:spacing w:line="480" w:lineRule="auto"/>
        <w:jc w:val="both"/>
        <w:rPr>
          <w:sz w:val="24"/>
          <w:szCs w:val="24"/>
        </w:rPr>
      </w:pPr>
      <w:r w:rsidRPr="00F6011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60114">
        <w:rPr>
          <w:sz w:val="24"/>
          <w:szCs w:val="24"/>
          <w:vertAlign w:val="superscript"/>
        </w:rPr>
        <w:t>nd</w:t>
      </w:r>
      <w:r w:rsidRPr="00F60114">
        <w:rPr>
          <w:sz w:val="24"/>
          <w:szCs w:val="24"/>
        </w:rPr>
        <w:t xml:space="preserve"> Single Child Cain) never dies because the Holy Biblical Law declares that but the Lord Barabbas (1</w:t>
      </w:r>
      <w:r w:rsidRPr="00F60114">
        <w:rPr>
          <w:sz w:val="24"/>
          <w:szCs w:val="24"/>
          <w:vertAlign w:val="superscript"/>
        </w:rPr>
        <w:t>st</w:t>
      </w:r>
      <w:r w:rsidRPr="00F6011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E4C81" w:rsidRPr="00F60114" w:rsidRDefault="00811894" w:rsidP="00811894">
      <w:pPr>
        <w:spacing w:line="480" w:lineRule="auto"/>
        <w:jc w:val="both"/>
        <w:rPr>
          <w:sz w:val="24"/>
          <w:szCs w:val="24"/>
        </w:rPr>
      </w:pPr>
      <w:r w:rsidRPr="00F601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F60114">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60114">
        <w:rPr>
          <w:vanish/>
          <w:sz w:val="24"/>
          <w:szCs w:val="24"/>
        </w:rPr>
        <w:t>is</w:t>
      </w:r>
      <w:r w:rsidRPr="00F601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60114">
        <w:rPr>
          <w:sz w:val="24"/>
          <w:szCs w:val="24"/>
          <w:vertAlign w:val="superscript"/>
        </w:rPr>
        <w:t>st</w:t>
      </w:r>
      <w:r w:rsidRPr="00F60114">
        <w:rPr>
          <w:sz w:val="24"/>
          <w:szCs w:val="24"/>
        </w:rPr>
        <w:t xml:space="preserve"> chance (refers to Genesis 3:1-5:32) of the White Christian Law Authorities done by the Father Stephen Our Lord in Acts 6:11-8:3. The “</w:t>
      </w:r>
      <w:r w:rsidRPr="00F60114">
        <w:rPr>
          <w:b/>
          <w:sz w:val="24"/>
          <w:szCs w:val="24"/>
        </w:rPr>
        <w:t>True Holy Division</w:t>
      </w:r>
      <w:r w:rsidRPr="00F60114">
        <w:rPr>
          <w:sz w:val="24"/>
          <w:szCs w:val="24"/>
        </w:rPr>
        <w:t>” concerns the Black Christian Law Authorities (1</w:t>
      </w:r>
      <w:r w:rsidRPr="00F60114">
        <w:rPr>
          <w:sz w:val="24"/>
          <w:szCs w:val="24"/>
          <w:vertAlign w:val="superscript"/>
        </w:rPr>
        <w:t>st</w:t>
      </w:r>
      <w:r w:rsidRPr="00F60114">
        <w:rPr>
          <w:sz w:val="24"/>
          <w:szCs w:val="24"/>
        </w:rPr>
        <w:t xml:space="preserve"> chance of the Black Christian Law </w:t>
      </w:r>
      <w:r w:rsidRPr="00F60114">
        <w:rPr>
          <w:sz w:val="24"/>
          <w:szCs w:val="24"/>
        </w:rPr>
        <w:lastRenderedPageBreak/>
        <w:t>City Authorities of the Samaritans &amp; the 2</w:t>
      </w:r>
      <w:r w:rsidRPr="00F60114">
        <w:rPr>
          <w:sz w:val="24"/>
          <w:szCs w:val="24"/>
          <w:vertAlign w:val="superscript"/>
        </w:rPr>
        <w:t>nd</w:t>
      </w:r>
      <w:r w:rsidRPr="00F601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60114">
        <w:rPr>
          <w:sz w:val="24"/>
          <w:szCs w:val="24"/>
          <w:vertAlign w:val="superscript"/>
        </w:rPr>
        <w:t>nd</w:t>
      </w:r>
      <w:r w:rsidRPr="00F601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60114">
        <w:rPr>
          <w:sz w:val="24"/>
          <w:szCs w:val="24"/>
          <w:vertAlign w:val="superscript"/>
        </w:rPr>
        <w:t>nd</w:t>
      </w:r>
      <w:r w:rsidRPr="00F60114">
        <w:rPr>
          <w:sz w:val="24"/>
          <w:szCs w:val="24"/>
        </w:rPr>
        <w:t xml:space="preserve"> chance of the White Christian Law Authorities is damned and put down by the Father Stephen Our Lord in Acts 9:3-9. The reason the 2</w:t>
      </w:r>
      <w:r w:rsidRPr="00F60114">
        <w:rPr>
          <w:sz w:val="24"/>
          <w:szCs w:val="24"/>
          <w:vertAlign w:val="superscript"/>
        </w:rPr>
        <w:t>nd</w:t>
      </w:r>
      <w:r w:rsidRPr="00F601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E4C81" w:rsidRPr="00F60114" w:rsidRDefault="000E4C81" w:rsidP="000E4C81">
      <w:pPr>
        <w:spacing w:line="480" w:lineRule="auto"/>
        <w:jc w:val="both"/>
        <w:rPr>
          <w:sz w:val="24"/>
          <w:szCs w:val="24"/>
        </w:rPr>
      </w:pPr>
      <w:r w:rsidRPr="00F601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F60114">
        <w:rPr>
          <w:sz w:val="24"/>
          <w:szCs w:val="24"/>
        </w:rPr>
        <w:lastRenderedPageBreak/>
        <w:t xml:space="preserve">of Blasphemy (a Stripping Charge) for 3 years from 21 to 24 years of age and beat the Law Authorities from the Tabernacle Authorities at their own game in Acts 6:8-10; 9:1-30.       </w:t>
      </w:r>
    </w:p>
    <w:p w:rsidR="009B489F" w:rsidRPr="00F60114" w:rsidRDefault="009B489F" w:rsidP="009B489F">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489F" w:rsidRPr="00F60114" w:rsidRDefault="009B489F" w:rsidP="009B489F">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F60114">
        <w:rPr>
          <w:sz w:val="24"/>
          <w:szCs w:val="24"/>
        </w:rPr>
        <w:lastRenderedPageBreak/>
        <w:t xml:space="preserve">25-26 concerns 3 Divine Unions by Adam &amp; Eve to bring forth His other Sons named Abel, Seth &amp; Enosh (Enos) by the Tree of Life. </w:t>
      </w:r>
    </w:p>
    <w:p w:rsidR="009B489F" w:rsidRPr="00F60114" w:rsidRDefault="009B489F" w:rsidP="009B489F">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656D4" w:rsidRPr="00F60114" w:rsidRDefault="006656D4" w:rsidP="006656D4">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WHITE CHRISTIAN VIRGINS FOR THE BEAUTY PREPARATIONS OF TRUE HOLINESS</w:t>
      </w:r>
    </w:p>
    <w:p w:rsidR="006656D4" w:rsidRPr="00F60114" w:rsidRDefault="006656D4" w:rsidP="006656D4">
      <w:pPr>
        <w:spacing w:line="480" w:lineRule="auto"/>
        <w:jc w:val="both"/>
        <w:rPr>
          <w:sz w:val="24"/>
          <w:szCs w:val="24"/>
        </w:rPr>
      </w:pPr>
      <w:r w:rsidRPr="00F6011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656D4" w:rsidRPr="00F60114" w:rsidRDefault="006656D4" w:rsidP="006656D4">
      <w:pPr>
        <w:spacing w:line="480" w:lineRule="auto"/>
        <w:jc w:val="center"/>
        <w:rPr>
          <w:b/>
          <w:sz w:val="24"/>
          <w:szCs w:val="24"/>
        </w:rPr>
      </w:pPr>
      <w:r w:rsidRPr="00F60114">
        <w:rPr>
          <w:b/>
          <w:sz w:val="24"/>
          <w:szCs w:val="24"/>
        </w:rPr>
        <w:lastRenderedPageBreak/>
        <w:t xml:space="preserve">THE FEDERAL </w:t>
      </w:r>
      <w:r w:rsidR="00F60114" w:rsidRPr="00F60114">
        <w:rPr>
          <w:b/>
          <w:sz w:val="24"/>
          <w:szCs w:val="24"/>
        </w:rPr>
        <w:t>FIDUCIARY</w:t>
      </w:r>
      <w:r w:rsidRPr="00F60114">
        <w:rPr>
          <w:b/>
          <w:sz w:val="24"/>
          <w:szCs w:val="24"/>
        </w:rPr>
        <w:t>’S (CUSTODIAN EUNUCHS) OVER THE FINANCIAL AFFAIRS OF THE BLACK CHRISTIAN VIRGINS FOR THE BEAUTY PREPARATIONS OF TRUE HOLINESS</w:t>
      </w:r>
    </w:p>
    <w:p w:rsidR="006656D4" w:rsidRPr="00F60114" w:rsidRDefault="006656D4" w:rsidP="006656D4">
      <w:pPr>
        <w:spacing w:line="480" w:lineRule="auto"/>
        <w:jc w:val="both"/>
        <w:rPr>
          <w:sz w:val="24"/>
          <w:szCs w:val="24"/>
        </w:rPr>
      </w:pPr>
      <w:r w:rsidRPr="00F601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F60114">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6656D4" w:rsidRPr="00F60114" w:rsidRDefault="006656D4" w:rsidP="006656D4">
      <w:pPr>
        <w:spacing w:line="480" w:lineRule="auto"/>
        <w:jc w:val="both"/>
        <w:rPr>
          <w:sz w:val="24"/>
          <w:szCs w:val="24"/>
        </w:rPr>
      </w:pPr>
      <w:r w:rsidRPr="00F60114">
        <w:rPr>
          <w:sz w:val="24"/>
          <w:szCs w:val="24"/>
        </w:rPr>
        <w:t>Eunuchs as Royal Servants is in Esther 1:10-11; 2:1-3, 15; 4:4-11; 2</w:t>
      </w:r>
      <w:r w:rsidRPr="00F60114">
        <w:rPr>
          <w:sz w:val="24"/>
          <w:szCs w:val="24"/>
          <w:vertAlign w:val="superscript"/>
        </w:rPr>
        <w:t>nd</w:t>
      </w:r>
      <w:r w:rsidRPr="00F601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60114">
        <w:rPr>
          <w:sz w:val="24"/>
          <w:szCs w:val="24"/>
          <w:vertAlign w:val="superscript"/>
        </w:rPr>
        <w:t>st</w:t>
      </w:r>
      <w:r w:rsidRPr="00F601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489F" w:rsidRPr="00F60114" w:rsidRDefault="009B489F" w:rsidP="009B489F">
      <w:pPr>
        <w:spacing w:line="480" w:lineRule="auto"/>
        <w:jc w:val="both"/>
        <w:rPr>
          <w:sz w:val="24"/>
          <w:szCs w:val="24"/>
        </w:rPr>
      </w:pPr>
      <w:r w:rsidRPr="00F601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9B489F" w:rsidRPr="00F60114" w:rsidRDefault="009B489F" w:rsidP="009B489F">
      <w:pPr>
        <w:spacing w:line="480" w:lineRule="auto"/>
        <w:jc w:val="both"/>
        <w:rPr>
          <w:sz w:val="24"/>
          <w:szCs w:val="24"/>
        </w:rPr>
      </w:pPr>
      <w:r w:rsidRPr="00F6011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 xml:space="preserve">-Born Son Abel, then Seth and then Enosh (Enos) were all brought forth from a Divine Union because they all were good Sons in Genesis 4:2-26. </w:t>
      </w:r>
      <w:r w:rsidR="00ED0667" w:rsidRPr="00F60114">
        <w:rPr>
          <w:sz w:val="24"/>
          <w:szCs w:val="24"/>
        </w:rPr>
        <w:t xml:space="preserve">Also if it concerned the first time with twins, triplets, quadruplets or more, it would be a Divine Union. </w:t>
      </w:r>
      <w:r w:rsidRPr="00F60114">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w:t>
      </w:r>
      <w:r w:rsidRPr="00F60114">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w:t>
      </w:r>
    </w:p>
    <w:p w:rsidR="005D5960" w:rsidRPr="00F60114" w:rsidRDefault="005D5960" w:rsidP="005D5960">
      <w:pPr>
        <w:spacing w:line="480" w:lineRule="auto"/>
        <w:jc w:val="both"/>
        <w:rPr>
          <w:sz w:val="24"/>
          <w:szCs w:val="24"/>
        </w:rPr>
      </w:pPr>
      <w:r w:rsidRPr="00F60114">
        <w:rPr>
          <w:sz w:val="24"/>
          <w:szCs w:val="24"/>
        </w:rPr>
        <w:t>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w:t>
      </w:r>
      <w:r w:rsidRPr="00F60114">
        <w:rPr>
          <w:sz w:val="24"/>
          <w:szCs w:val="24"/>
        </w:rPr>
        <w:lastRenderedPageBreak/>
        <w:t>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5A2181" w:rsidRPr="00F60114" w:rsidRDefault="00C851E8" w:rsidP="005A2181">
      <w:pPr>
        <w:tabs>
          <w:tab w:val="left" w:pos="5130"/>
        </w:tabs>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t>
      </w:r>
      <w:r w:rsidR="008D202C" w:rsidRPr="00F60114">
        <w:rPr>
          <w:sz w:val="24"/>
          <w:szCs w:val="24"/>
        </w:rPr>
        <w:t>Which with precious stones and other materials the tithe would concern 1 quadrillion dollars [15 zero’s behind it] for 115 years with a fruitful call [15 years + 10 years in 2</w:t>
      </w:r>
      <w:r w:rsidR="008D202C" w:rsidRPr="00F60114">
        <w:rPr>
          <w:sz w:val="24"/>
          <w:szCs w:val="24"/>
          <w:vertAlign w:val="superscript"/>
        </w:rPr>
        <w:t>nd</w:t>
      </w:r>
      <w:r w:rsidR="008D202C" w:rsidRPr="00F60114">
        <w:rPr>
          <w:sz w:val="24"/>
          <w:szCs w:val="24"/>
        </w:rPr>
        <w:t xml:space="preserve"> Corinthians 12:1-6 &amp; Psalms 90:10] that happened in 930BC which is 2,945 years ago. The Lord Enoch would then use the 115 years from the Lord </w:t>
      </w:r>
      <w:r w:rsidR="008D202C" w:rsidRPr="00F60114">
        <w:rPr>
          <w:sz w:val="24"/>
          <w:szCs w:val="24"/>
        </w:rPr>
        <w:lastRenderedPageBreak/>
        <w:t xml:space="preserve">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A2181" w:rsidRPr="00F60114">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851E8" w:rsidRPr="00F60114" w:rsidRDefault="00C851E8" w:rsidP="00C851E8">
      <w:pPr>
        <w:spacing w:line="480" w:lineRule="auto"/>
        <w:jc w:val="center"/>
        <w:rPr>
          <w:b/>
          <w:sz w:val="24"/>
          <w:szCs w:val="24"/>
        </w:rPr>
      </w:pPr>
      <w:r w:rsidRPr="00F60114">
        <w:rPr>
          <w:b/>
          <w:sz w:val="24"/>
          <w:szCs w:val="24"/>
        </w:rPr>
        <w:t>The Father Stephen’s Zion [Sion] Tabernacle</w:t>
      </w:r>
    </w:p>
    <w:p w:rsidR="00C851E8" w:rsidRPr="00F60114" w:rsidRDefault="00C851E8" w:rsidP="00C851E8">
      <w:pPr>
        <w:spacing w:line="480" w:lineRule="auto"/>
        <w:jc w:val="both"/>
        <w:rPr>
          <w:sz w:val="24"/>
          <w:szCs w:val="24"/>
        </w:rPr>
      </w:pPr>
      <w:r w:rsidRPr="00F601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F6011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C851E8" w:rsidRPr="00F60114" w:rsidRDefault="00C851E8" w:rsidP="00C851E8">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851E8" w:rsidRPr="00F60114" w:rsidRDefault="00C851E8" w:rsidP="00C851E8">
      <w:pPr>
        <w:jc w:val="center"/>
        <w:rPr>
          <w:b/>
          <w:sz w:val="24"/>
          <w:szCs w:val="24"/>
        </w:rPr>
      </w:pPr>
      <w:r w:rsidRPr="00F60114">
        <w:rPr>
          <w:b/>
          <w:sz w:val="24"/>
          <w:szCs w:val="24"/>
        </w:rPr>
        <w:lastRenderedPageBreak/>
        <w:t xml:space="preserve">The Father Stephen’s Zion [Sion] Temple </w:t>
      </w:r>
    </w:p>
    <w:p w:rsidR="005041FB" w:rsidRPr="00F60114" w:rsidRDefault="00C851E8" w:rsidP="005041FB">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w:t>
      </w:r>
      <w:r w:rsidRPr="00F6011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53ACB" w:rsidRPr="00F60114">
        <w:rPr>
          <w:sz w:val="24"/>
          <w:szCs w:val="24"/>
        </w:rPr>
        <w:t>d</w:t>
      </w:r>
      <w:r w:rsidRPr="00F60114">
        <w:rPr>
          <w:sz w:val="24"/>
          <w:szCs w:val="24"/>
        </w:rPr>
        <w:t xml:space="preserve"> be turned over by the Black Christian Leadership to the White Christian Leadership by the Breaking Point [Holy Division of Lordship in Hebrews 4:12 [NKJV]) in Acts 9:1-</w:t>
      </w:r>
      <w:r w:rsidRPr="00F60114">
        <w:rPr>
          <w:sz w:val="24"/>
          <w:szCs w:val="24"/>
        </w:rPr>
        <w:lastRenderedPageBreak/>
        <w:t xml:space="preserve">28:31. </w:t>
      </w:r>
      <w:r w:rsidR="005041FB" w:rsidRPr="00F60114">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C5066" w:rsidRPr="00F60114" w:rsidRDefault="00B05C31" w:rsidP="00FC5066">
      <w:pPr>
        <w:spacing w:line="480" w:lineRule="auto"/>
        <w:jc w:val="both"/>
        <w:rPr>
          <w:sz w:val="24"/>
          <w:szCs w:val="24"/>
        </w:rPr>
      </w:pPr>
      <w:r w:rsidRPr="00F601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60114">
        <w:rPr>
          <w:sz w:val="24"/>
          <w:szCs w:val="24"/>
          <w:vertAlign w:val="superscript"/>
        </w:rPr>
        <w:t>st</w:t>
      </w:r>
      <w:r w:rsidRPr="00F60114">
        <w:rPr>
          <w:sz w:val="24"/>
          <w:szCs w:val="24"/>
        </w:rPr>
        <w:t>, 2036AD with the 2,000 year reign being fulfilled from June 21</w:t>
      </w:r>
      <w:r w:rsidRPr="00F60114">
        <w:rPr>
          <w:sz w:val="24"/>
          <w:szCs w:val="24"/>
          <w:vertAlign w:val="superscript"/>
        </w:rPr>
        <w:t>st</w:t>
      </w:r>
      <w:r w:rsidRPr="00F60114">
        <w:rPr>
          <w:sz w:val="24"/>
          <w:szCs w:val="24"/>
        </w:rPr>
        <w:t>, 32AD to June 21</w:t>
      </w:r>
      <w:r w:rsidRPr="00F60114">
        <w:rPr>
          <w:sz w:val="24"/>
          <w:szCs w:val="24"/>
          <w:vertAlign w:val="superscript"/>
        </w:rPr>
        <w:t>st</w:t>
      </w:r>
      <w:r w:rsidRPr="00F60114">
        <w:rPr>
          <w:sz w:val="24"/>
          <w:szCs w:val="24"/>
        </w:rPr>
        <w:t>, 2032AD by the Father Stephen’s Eternal Death in Acts 7:60 &amp; the end is June 21</w:t>
      </w:r>
      <w:r w:rsidRPr="00F60114">
        <w:rPr>
          <w:sz w:val="24"/>
          <w:szCs w:val="24"/>
          <w:vertAlign w:val="superscript"/>
        </w:rPr>
        <w:t>st</w:t>
      </w:r>
      <w:r w:rsidRPr="00F6011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2036AD to 280 years in the strength of ignorance which is 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xml:space="preserve">, 2056AD based on the uptime and downtime of the Inerrant Truth of the Lord. </w:t>
      </w:r>
      <w:r w:rsidR="00FC5066" w:rsidRPr="00F60114">
        <w:rPr>
          <w:sz w:val="24"/>
          <w:szCs w:val="24"/>
        </w:rPr>
        <w:t>This Ultimately means all sexuality from ADAM is locked up separately between the two mega continents (Euphoria Mega Continent &amp; South America and North America Mega Continent) by June 21</w:t>
      </w:r>
      <w:r w:rsidR="00FC5066" w:rsidRPr="00F60114">
        <w:rPr>
          <w:sz w:val="24"/>
          <w:szCs w:val="24"/>
          <w:vertAlign w:val="superscript"/>
        </w:rPr>
        <w:t>st</w:t>
      </w:r>
      <w:r w:rsidR="00FC5066" w:rsidRPr="00F60114">
        <w:rPr>
          <w:sz w:val="24"/>
          <w:szCs w:val="24"/>
        </w:rPr>
        <w:t>, 2025AD concerning the 10 years in strength of each which is 20 years &amp; Globally together, all sexuality from ADAM will be locked up in June 21</w:t>
      </w:r>
      <w:r w:rsidR="00FC5066" w:rsidRPr="00F60114">
        <w:rPr>
          <w:sz w:val="24"/>
          <w:szCs w:val="24"/>
          <w:vertAlign w:val="superscript"/>
        </w:rPr>
        <w:t>st</w:t>
      </w:r>
      <w:r w:rsidR="00FC5066" w:rsidRPr="00F60114">
        <w:rPr>
          <w:sz w:val="24"/>
          <w:szCs w:val="24"/>
        </w:rPr>
        <w:t xml:space="preserve">, 2035AD at the end of </w:t>
      </w:r>
      <w:r w:rsidR="00FC5066" w:rsidRPr="00F60114">
        <w:rPr>
          <w:sz w:val="24"/>
          <w:szCs w:val="24"/>
        </w:rPr>
        <w:lastRenderedPageBreak/>
        <w:t>the 2,000 year reign concerning the 20 years from June 21</w:t>
      </w:r>
      <w:r w:rsidR="00FC5066" w:rsidRPr="00F60114">
        <w:rPr>
          <w:sz w:val="24"/>
          <w:szCs w:val="24"/>
          <w:vertAlign w:val="superscript"/>
        </w:rPr>
        <w:t>st</w:t>
      </w:r>
      <w:r w:rsidR="00FC5066" w:rsidRPr="00F60114">
        <w:rPr>
          <w:sz w:val="24"/>
          <w:szCs w:val="24"/>
        </w:rPr>
        <w:t>, 2015AD to June 21</w:t>
      </w:r>
      <w:r w:rsidR="00FC5066" w:rsidRPr="00F60114">
        <w:rPr>
          <w:sz w:val="24"/>
          <w:szCs w:val="24"/>
          <w:vertAlign w:val="superscript"/>
        </w:rPr>
        <w:t>st</w:t>
      </w:r>
      <w:r w:rsidR="00FC5066" w:rsidRPr="00F60114">
        <w:rPr>
          <w:sz w:val="24"/>
          <w:szCs w:val="24"/>
        </w:rPr>
        <w:t>, 2035AD.  This Ultimately means all ignorance from JOB is locked up separately between the two mega continents (Euphoria Mega Continent &amp; South America and North America Mega Continent) by June 21</w:t>
      </w:r>
      <w:r w:rsidR="00FC5066" w:rsidRPr="00F60114">
        <w:rPr>
          <w:sz w:val="24"/>
          <w:szCs w:val="24"/>
          <w:vertAlign w:val="superscript"/>
        </w:rPr>
        <w:t>st</w:t>
      </w:r>
      <w:r w:rsidR="00FC5066" w:rsidRPr="00F60114">
        <w:rPr>
          <w:sz w:val="24"/>
          <w:szCs w:val="24"/>
        </w:rPr>
        <w:t>, 2045AD concerning the 10 years in strength of each which is 20 years &amp; Globally together, all ignorance from JOB will be locked up in June 21</w:t>
      </w:r>
      <w:r w:rsidR="00FC5066" w:rsidRPr="00F60114">
        <w:rPr>
          <w:sz w:val="24"/>
          <w:szCs w:val="24"/>
          <w:vertAlign w:val="superscript"/>
        </w:rPr>
        <w:t>st</w:t>
      </w:r>
      <w:r w:rsidR="00FC5066" w:rsidRPr="00F60114">
        <w:rPr>
          <w:sz w:val="24"/>
          <w:szCs w:val="24"/>
        </w:rPr>
        <w:t>, 2055AD at the end of the 2,000 year reign concerning the 20 years from June 21</w:t>
      </w:r>
      <w:r w:rsidR="00FC5066" w:rsidRPr="00F60114">
        <w:rPr>
          <w:sz w:val="24"/>
          <w:szCs w:val="24"/>
          <w:vertAlign w:val="superscript"/>
        </w:rPr>
        <w:t>st</w:t>
      </w:r>
      <w:r w:rsidR="00FC5066" w:rsidRPr="00F60114">
        <w:rPr>
          <w:sz w:val="24"/>
          <w:szCs w:val="24"/>
        </w:rPr>
        <w:t>, 2035AD to June 21</w:t>
      </w:r>
      <w:r w:rsidR="00FC5066" w:rsidRPr="00F60114">
        <w:rPr>
          <w:sz w:val="24"/>
          <w:szCs w:val="24"/>
          <w:vertAlign w:val="superscript"/>
        </w:rPr>
        <w:t>st</w:t>
      </w:r>
      <w:r w:rsidR="00FC5066" w:rsidRPr="00F60114">
        <w:rPr>
          <w:sz w:val="24"/>
          <w:szCs w:val="24"/>
        </w:rPr>
        <w:t xml:space="preserve">, 2055AD.  </w:t>
      </w:r>
    </w:p>
    <w:p w:rsidR="005041FB" w:rsidRPr="00F60114" w:rsidRDefault="005041FB" w:rsidP="005041FB">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60114">
        <w:rPr>
          <w:sz w:val="24"/>
          <w:szCs w:val="24"/>
        </w:rPr>
        <w:lastRenderedPageBreak/>
        <w:t>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w:t>
      </w:r>
      <w:r w:rsidRPr="00F60114">
        <w:rPr>
          <w:sz w:val="24"/>
          <w:szCs w:val="24"/>
        </w:rPr>
        <w:lastRenderedPageBreak/>
        <w:t>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153ACB" w:rsidRPr="00F60114" w:rsidRDefault="00153ACB" w:rsidP="00153ACB">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w:t>
      </w:r>
      <w:r w:rsidRPr="00F60114">
        <w:rPr>
          <w:sz w:val="24"/>
          <w:szCs w:val="24"/>
        </w:rPr>
        <w:lastRenderedPageBreak/>
        <w:t>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153ACB" w:rsidRPr="00F60114" w:rsidRDefault="00153ACB" w:rsidP="00153ACB">
      <w:pPr>
        <w:spacing w:before="240" w:line="480" w:lineRule="auto"/>
        <w:jc w:val="both"/>
        <w:rPr>
          <w:sz w:val="24"/>
          <w:szCs w:val="24"/>
        </w:rPr>
      </w:pPr>
      <w:r w:rsidRPr="00F6011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1B6657" w:rsidRPr="00F60114">
        <w:rPr>
          <w:sz w:val="24"/>
          <w:szCs w:val="24"/>
        </w:rPr>
        <w:t>1</w:t>
      </w:r>
      <w:r w:rsidRPr="00F60114">
        <w:rPr>
          <w:sz w:val="24"/>
          <w:szCs w:val="24"/>
        </w:rPr>
        <w:t>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153ACB" w:rsidRPr="00F60114" w:rsidRDefault="00153ACB" w:rsidP="00153ACB">
      <w:pPr>
        <w:spacing w:before="240" w:line="480" w:lineRule="auto"/>
        <w:jc w:val="both"/>
        <w:rPr>
          <w:sz w:val="24"/>
          <w:szCs w:val="24"/>
        </w:rPr>
      </w:pPr>
      <w:r w:rsidRPr="00F6011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6011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851E8" w:rsidRPr="00F60114" w:rsidRDefault="00C851E8" w:rsidP="00C851E8">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6011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851E8" w:rsidRPr="00F60114" w:rsidRDefault="00C851E8" w:rsidP="00C851E8">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851E8" w:rsidRPr="00F60114" w:rsidRDefault="00C851E8" w:rsidP="00C851E8">
      <w:pPr>
        <w:spacing w:line="480" w:lineRule="auto"/>
        <w:jc w:val="both"/>
        <w:rPr>
          <w:sz w:val="24"/>
          <w:szCs w:val="24"/>
        </w:rPr>
      </w:pPr>
      <w:r w:rsidRPr="00F6011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C851E8" w:rsidRPr="00F60114" w:rsidRDefault="00C851E8" w:rsidP="00C851E8">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60114">
        <w:rPr>
          <w:sz w:val="24"/>
          <w:szCs w:val="24"/>
        </w:rPr>
        <w:lastRenderedPageBreak/>
        <w:t>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C851E8" w:rsidRPr="00F60114" w:rsidRDefault="00C851E8" w:rsidP="00C851E8">
      <w:pPr>
        <w:spacing w:line="480" w:lineRule="auto"/>
        <w:jc w:val="center"/>
        <w:rPr>
          <w:b/>
          <w:sz w:val="24"/>
          <w:szCs w:val="24"/>
        </w:rPr>
      </w:pPr>
      <w:r w:rsidRPr="00F60114">
        <w:rPr>
          <w:b/>
          <w:sz w:val="24"/>
          <w:szCs w:val="24"/>
        </w:rPr>
        <w:t>The Father Stephen’s Zion [Sion] Tent of Meeting</w:t>
      </w:r>
    </w:p>
    <w:p w:rsidR="00C851E8" w:rsidRPr="00F60114" w:rsidRDefault="00C851E8" w:rsidP="00C851E8">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DD47BE" w:rsidRPr="00F60114" w:rsidRDefault="00DD47BE" w:rsidP="00DD47BE">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w:t>
      </w:r>
      <w:r w:rsidRPr="00F60114">
        <w:rPr>
          <w:sz w:val="24"/>
          <w:szCs w:val="24"/>
        </w:rPr>
        <w:lastRenderedPageBreak/>
        <w:t>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DD47BE" w:rsidRPr="00F60114" w:rsidRDefault="00DD47BE" w:rsidP="00DD47BE">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F60114">
        <w:rPr>
          <w:sz w:val="24"/>
          <w:szCs w:val="24"/>
        </w:rPr>
        <w:lastRenderedPageBreak/>
        <w:t>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491A29" w:rsidRPr="00F60114" w:rsidRDefault="00DD47BE" w:rsidP="00DD47BE">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491A29" w:rsidRPr="00F60114" w:rsidRDefault="00491A29" w:rsidP="00491A29">
      <w:pPr>
        <w:spacing w:line="480" w:lineRule="auto"/>
        <w:jc w:val="both"/>
        <w:rPr>
          <w:sz w:val="24"/>
          <w:szCs w:val="24"/>
        </w:rPr>
      </w:pPr>
      <w:r w:rsidRPr="00F6011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F60114">
        <w:rPr>
          <w:sz w:val="24"/>
          <w:szCs w:val="24"/>
        </w:rPr>
        <w:lastRenderedPageBreak/>
        <w:t xml:space="preserve">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7B5A17" w:rsidRPr="00F60114">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F60114">
        <w:rPr>
          <w:sz w:val="24"/>
          <w:szCs w:val="24"/>
        </w:rPr>
        <w:t>The Father Stephen is known as the 2</w:t>
      </w:r>
      <w:r w:rsidRPr="00F60114">
        <w:rPr>
          <w:sz w:val="24"/>
          <w:szCs w:val="24"/>
          <w:vertAlign w:val="superscript"/>
        </w:rPr>
        <w:t>nd</w:t>
      </w:r>
      <w:r w:rsidRPr="00F60114">
        <w:rPr>
          <w:sz w:val="24"/>
          <w:szCs w:val="24"/>
        </w:rPr>
        <w:t xml:space="preserve"> Man Yahweh. The Lord James is the 2</w:t>
      </w:r>
      <w:r w:rsidRPr="00F60114">
        <w:rPr>
          <w:sz w:val="24"/>
          <w:szCs w:val="24"/>
          <w:vertAlign w:val="superscript"/>
        </w:rPr>
        <w:t>nd</w:t>
      </w:r>
      <w:r w:rsidRPr="00F60114">
        <w:rPr>
          <w:sz w:val="24"/>
          <w:szCs w:val="24"/>
        </w:rPr>
        <w:t xml:space="preserve"> Man Lucifer. The Lord Jesus is the 2</w:t>
      </w:r>
      <w:r w:rsidRPr="00F60114">
        <w:rPr>
          <w:sz w:val="24"/>
          <w:szCs w:val="24"/>
          <w:vertAlign w:val="superscript"/>
        </w:rPr>
        <w:t>nd</w:t>
      </w:r>
      <w:r w:rsidRPr="00F60114">
        <w:rPr>
          <w:sz w:val="24"/>
          <w:szCs w:val="24"/>
        </w:rPr>
        <w:t xml:space="preserve"> Man Adam. The Lord John is the 2</w:t>
      </w:r>
      <w:r w:rsidRPr="00F60114">
        <w:rPr>
          <w:sz w:val="24"/>
          <w:szCs w:val="24"/>
          <w:vertAlign w:val="superscript"/>
        </w:rPr>
        <w:t>nd</w:t>
      </w:r>
      <w:r w:rsidRPr="00F60114">
        <w:rPr>
          <w:sz w:val="24"/>
          <w:szCs w:val="24"/>
        </w:rPr>
        <w:t xml:space="preserve"> Man Eve. The Lord Peter is the 2</w:t>
      </w:r>
      <w:r w:rsidRPr="00F60114">
        <w:rPr>
          <w:sz w:val="24"/>
          <w:szCs w:val="24"/>
          <w:vertAlign w:val="superscript"/>
        </w:rPr>
        <w:t>nd</w:t>
      </w:r>
      <w:r w:rsidRPr="00F60114">
        <w:rPr>
          <w:sz w:val="24"/>
          <w:szCs w:val="24"/>
        </w:rPr>
        <w:t xml:space="preserve"> Man Cain.  </w:t>
      </w:r>
    </w:p>
    <w:p w:rsidR="00B033B2" w:rsidRPr="00F60114" w:rsidRDefault="00B033B2" w:rsidP="00441A98">
      <w:pPr>
        <w:spacing w:line="480" w:lineRule="auto"/>
        <w:jc w:val="center"/>
        <w:rPr>
          <w:rFonts w:ascii="Monotype Corsiva" w:hAnsi="Monotype Corsiva"/>
          <w:sz w:val="24"/>
          <w:szCs w:val="24"/>
        </w:rPr>
      </w:pPr>
      <w:r w:rsidRPr="00F60114">
        <w:rPr>
          <w:rFonts w:ascii="Monotype Corsiva" w:hAnsi="Monotype Corsiva"/>
          <w:sz w:val="24"/>
          <w:szCs w:val="24"/>
        </w:rPr>
        <w:t>Chapter 2: What is the Strength of God</w:t>
      </w:r>
      <w:r w:rsidR="00080820" w:rsidRPr="00F60114">
        <w:rPr>
          <w:rFonts w:ascii="Monotype Corsiva" w:hAnsi="Monotype Corsiva"/>
          <w:sz w:val="24"/>
          <w:szCs w:val="24"/>
        </w:rPr>
        <w:t>?</w:t>
      </w:r>
    </w:p>
    <w:p w:rsidR="00B033B2" w:rsidRPr="00F60114" w:rsidRDefault="00B033B2" w:rsidP="00B033B2">
      <w:pPr>
        <w:spacing w:line="480" w:lineRule="auto"/>
        <w:jc w:val="both"/>
        <w:rPr>
          <w:sz w:val="24"/>
          <w:szCs w:val="24"/>
        </w:rPr>
      </w:pPr>
      <w:r w:rsidRPr="00F60114">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B033B2" w:rsidRPr="00F60114" w:rsidRDefault="008E49A8" w:rsidP="000E5919">
      <w:pPr>
        <w:spacing w:line="480" w:lineRule="auto"/>
        <w:jc w:val="both"/>
        <w:rPr>
          <w:sz w:val="24"/>
          <w:szCs w:val="24"/>
        </w:rPr>
      </w:pPr>
      <w:r w:rsidRPr="00F60114">
        <w:rPr>
          <w:sz w:val="24"/>
          <w:szCs w:val="24"/>
        </w:rPr>
        <w:t xml:space="preserve">What is Divine Strength? </w:t>
      </w:r>
      <w:r w:rsidR="00B033B2" w:rsidRPr="00F60114">
        <w:rPr>
          <w:sz w:val="24"/>
          <w:szCs w:val="24"/>
        </w:rPr>
        <w:t xml:space="preserve">The Divine Strength of God is made known in His creation and redemption by Him empowering His Believers to live holy and faithfully. The Revelation of the Strength of God. In </w:t>
      </w:r>
      <w:r w:rsidR="00B379AE" w:rsidRPr="00F60114">
        <w:rPr>
          <w:sz w:val="24"/>
          <w:szCs w:val="24"/>
        </w:rPr>
        <w:t>His</w:t>
      </w:r>
      <w:r w:rsidR="00B033B2" w:rsidRPr="00F60114">
        <w:rPr>
          <w:sz w:val="24"/>
          <w:szCs w:val="24"/>
        </w:rPr>
        <w:t xml:space="preserve"> Creation</w:t>
      </w:r>
      <w:r w:rsidR="00B379AE" w:rsidRPr="00F60114">
        <w:rPr>
          <w:sz w:val="24"/>
          <w:szCs w:val="24"/>
        </w:rPr>
        <w:t xml:space="preserve">. </w:t>
      </w:r>
      <w:r w:rsidR="00B033B2" w:rsidRPr="00F60114">
        <w:rPr>
          <w:sz w:val="24"/>
          <w:szCs w:val="24"/>
        </w:rPr>
        <w:t>Romans 1:20 says “</w:t>
      </w:r>
      <w:r w:rsidR="00954211" w:rsidRPr="00F60114">
        <w:rPr>
          <w:sz w:val="24"/>
          <w:szCs w:val="24"/>
        </w:rPr>
        <w:t xml:space="preserve">For His invisible attributes, namely, His </w:t>
      </w:r>
      <w:r w:rsidR="00F73DF8" w:rsidRPr="00F60114">
        <w:rPr>
          <w:sz w:val="24"/>
          <w:szCs w:val="24"/>
        </w:rPr>
        <w:t>E</w:t>
      </w:r>
      <w:r w:rsidR="00954211" w:rsidRPr="00F60114">
        <w:rPr>
          <w:sz w:val="24"/>
          <w:szCs w:val="24"/>
        </w:rPr>
        <w:t xml:space="preserve">ternal </w:t>
      </w:r>
      <w:r w:rsidR="00F73DF8" w:rsidRPr="00F60114">
        <w:rPr>
          <w:sz w:val="24"/>
          <w:szCs w:val="24"/>
        </w:rPr>
        <w:t>P</w:t>
      </w:r>
      <w:r w:rsidR="00954211" w:rsidRPr="00F60114">
        <w:rPr>
          <w:sz w:val="24"/>
          <w:szCs w:val="24"/>
        </w:rPr>
        <w:t xml:space="preserve">ower and </w:t>
      </w:r>
      <w:r w:rsidR="00F73DF8" w:rsidRPr="00F60114">
        <w:rPr>
          <w:sz w:val="24"/>
          <w:szCs w:val="24"/>
        </w:rPr>
        <w:t>D</w:t>
      </w:r>
      <w:r w:rsidR="00954211" w:rsidRPr="00F60114">
        <w:rPr>
          <w:sz w:val="24"/>
          <w:szCs w:val="24"/>
        </w:rPr>
        <w:t xml:space="preserve">ivine </w:t>
      </w:r>
      <w:r w:rsidR="00F73DF8" w:rsidRPr="00F60114">
        <w:rPr>
          <w:sz w:val="24"/>
          <w:szCs w:val="24"/>
        </w:rPr>
        <w:t>N</w:t>
      </w:r>
      <w:r w:rsidR="00954211" w:rsidRPr="00F60114">
        <w:rPr>
          <w:sz w:val="24"/>
          <w:szCs w:val="24"/>
        </w:rPr>
        <w:t>ature, have been clearly perceived, ever since the Creation of the World (Proverbs 8:22-</w:t>
      </w:r>
      <w:r w:rsidR="00F73DF8" w:rsidRPr="00F60114">
        <w:rPr>
          <w:sz w:val="24"/>
          <w:szCs w:val="24"/>
        </w:rPr>
        <w:t>31</w:t>
      </w:r>
      <w:r w:rsidR="00954211" w:rsidRPr="00F60114">
        <w:rPr>
          <w:sz w:val="24"/>
          <w:szCs w:val="24"/>
        </w:rPr>
        <w:t xml:space="preserve"> (RSV), in the things that have been made. So they are without excuse.” In Job 38:4 states “</w:t>
      </w:r>
      <w:r w:rsidR="005D42A7" w:rsidRPr="00F60114">
        <w:rPr>
          <w:sz w:val="24"/>
          <w:szCs w:val="24"/>
        </w:rPr>
        <w:t>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w:t>
      </w:r>
      <w:r w:rsidR="00F73DF8" w:rsidRPr="00F60114">
        <w:rPr>
          <w:sz w:val="24"/>
          <w:szCs w:val="24"/>
        </w:rPr>
        <w:t>?</w:t>
      </w:r>
      <w:r w:rsidR="005D42A7" w:rsidRPr="00F60114">
        <w:rPr>
          <w:sz w:val="24"/>
          <w:szCs w:val="24"/>
        </w:rPr>
        <w:t xml:space="preserve"> (Can You lead forth the Mazzaroth (name of a constellation) in their season, or can You guide the Bear with its Children? Do You know the ordinances of the Heavens? Can You establish their rule on the Earth?” In Psalms 68:34 states “</w:t>
      </w:r>
      <w:r w:rsidR="00F978C5" w:rsidRPr="00F60114">
        <w:rPr>
          <w:sz w:val="24"/>
          <w:szCs w:val="24"/>
        </w:rPr>
        <w:t>Ascribe power to God, whose majesty is over Israel, and whose power is in the skies.” In Psalms 104:1-3 says “</w:t>
      </w:r>
      <w:r w:rsidR="00BB3C23" w:rsidRPr="00F60114">
        <w:rPr>
          <w:sz w:val="24"/>
          <w:szCs w:val="24"/>
        </w:rPr>
        <w:t xml:space="preserve">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00BB3C23" w:rsidRPr="00F60114">
        <w:rPr>
          <w:sz w:val="24"/>
          <w:szCs w:val="24"/>
        </w:rPr>
        <w:lastRenderedPageBreak/>
        <w:t>span, enclosed the dust of the Earth in a measure and weighed the mountains in scales and the hills in a balance?” In Isaiah 40:25-26 states ‘To whom then will You compare Me, that I should be like Him?’ says the Holy One.</w:t>
      </w:r>
      <w:r w:rsidR="005D42A7" w:rsidRPr="00F60114">
        <w:rPr>
          <w:sz w:val="24"/>
          <w:szCs w:val="24"/>
        </w:rPr>
        <w:t xml:space="preserve"> </w:t>
      </w:r>
      <w:r w:rsidR="00F73DF8" w:rsidRPr="00F60114">
        <w:rPr>
          <w:sz w:val="24"/>
          <w:szCs w:val="24"/>
        </w:rPr>
        <w:t>‘</w:t>
      </w:r>
      <w:r w:rsidR="00BB3C23" w:rsidRPr="00F60114">
        <w:rPr>
          <w:sz w:val="24"/>
          <w:szCs w:val="24"/>
        </w:rPr>
        <w:t>Lift up Your eyes on high and see: who created these? He who brings out their Host by number, calling them all by name, by the greatness of His might, and because He is strong in power not One is missing.</w:t>
      </w:r>
      <w:r w:rsidR="00F73DF8" w:rsidRPr="00F60114">
        <w:rPr>
          <w:sz w:val="24"/>
          <w:szCs w:val="24"/>
        </w:rPr>
        <w:t>’</w:t>
      </w:r>
      <w:r w:rsidR="00BB3C23" w:rsidRPr="00F60114">
        <w:rPr>
          <w:sz w:val="24"/>
          <w:szCs w:val="24"/>
        </w:rPr>
        <w:t>” In Jeremiah 32:17</w:t>
      </w:r>
      <w:r w:rsidR="005D42A7" w:rsidRPr="00F60114">
        <w:rPr>
          <w:sz w:val="24"/>
          <w:szCs w:val="24"/>
        </w:rPr>
        <w:t xml:space="preserve"> </w:t>
      </w:r>
      <w:r w:rsidR="00BB3C23" w:rsidRPr="00F60114">
        <w:rPr>
          <w:sz w:val="24"/>
          <w:szCs w:val="24"/>
        </w:rPr>
        <w:t xml:space="preserve">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w:t>
      </w:r>
      <w:r w:rsidR="00B379AE" w:rsidRPr="00F60114">
        <w:rPr>
          <w:sz w:val="24"/>
          <w:szCs w:val="24"/>
        </w:rPr>
        <w:t>Universe, Realm). He is the radiance of the glory of God and the exact imprint of His nature, and He upholds the Universe by the Word of His Power. After making purification for sins, He sat down at the right hand of the Majesty on High…” In His Providence.</w:t>
      </w:r>
      <w:r w:rsidR="00B033B2" w:rsidRPr="00F60114">
        <w:rPr>
          <w:sz w:val="24"/>
          <w:szCs w:val="24"/>
        </w:rPr>
        <w:t xml:space="preserve"> </w:t>
      </w:r>
      <w:r w:rsidR="00B379AE" w:rsidRPr="00F60114">
        <w:rPr>
          <w:sz w:val="24"/>
          <w:szCs w:val="24"/>
        </w:rPr>
        <w:t>In Psalms 135:6 says “</w:t>
      </w:r>
      <w:r w:rsidR="00C82A60" w:rsidRPr="00F60114">
        <w:rPr>
          <w:sz w:val="24"/>
          <w:szCs w:val="24"/>
        </w:rPr>
        <w:t xml:space="preserve">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w:t>
      </w:r>
      <w:r w:rsidR="00B02AB6" w:rsidRPr="00F60114">
        <w:rPr>
          <w:sz w:val="24"/>
          <w:szCs w:val="24"/>
        </w:rPr>
        <w:t xml:space="preserve">says “…all the inhabitants of the </w:t>
      </w:r>
      <w:r w:rsidR="00B02AB6" w:rsidRPr="00F60114">
        <w:rPr>
          <w:sz w:val="24"/>
          <w:szCs w:val="24"/>
        </w:rPr>
        <w:lastRenderedPageBreak/>
        <w:t>Earth are accounted as nothing, and He does according to His will among the Host of Heaven and among the inhabitants of the Earth, and none can stay His hand or say to Him, ‘What have You done?’” In Ephesians 1:11 states “In Him We have obtained an inheritance, having been</w:t>
      </w:r>
      <w:r w:rsidR="00C82A60" w:rsidRPr="00F60114">
        <w:rPr>
          <w:sz w:val="24"/>
          <w:szCs w:val="24"/>
        </w:rPr>
        <w:t xml:space="preserve"> </w:t>
      </w:r>
      <w:r w:rsidR="00B02AB6" w:rsidRPr="00F60114">
        <w:rPr>
          <w:sz w:val="24"/>
          <w:szCs w:val="24"/>
        </w:rPr>
        <w:t>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w:t>
      </w:r>
      <w:r w:rsidR="00C82A60" w:rsidRPr="00F60114">
        <w:rPr>
          <w:sz w:val="24"/>
          <w:szCs w:val="24"/>
        </w:rPr>
        <w:t xml:space="preserve"> </w:t>
      </w:r>
      <w:r w:rsidR="00B02AB6" w:rsidRPr="00F60114">
        <w:rPr>
          <w:sz w:val="24"/>
          <w:szCs w:val="24"/>
        </w:rPr>
        <w:t>tells us “</w:t>
      </w:r>
      <w:r w:rsidR="001F621D" w:rsidRPr="00F60114">
        <w:rPr>
          <w:sz w:val="24"/>
          <w:szCs w:val="24"/>
        </w:rPr>
        <w:t>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00A212B8" w:rsidRPr="00F60114">
        <w:rPr>
          <w:sz w:val="24"/>
          <w:szCs w:val="24"/>
        </w:rPr>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w:t>
      </w:r>
      <w:r w:rsidR="006D095E" w:rsidRPr="00F60114">
        <w:rPr>
          <w:sz w:val="24"/>
          <w:szCs w:val="24"/>
        </w:rPr>
        <w:t xml:space="preserve">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006D095E" w:rsidRPr="00F60114">
        <w:rPr>
          <w:sz w:val="24"/>
          <w:szCs w:val="24"/>
        </w:rPr>
        <w:lastRenderedPageBreak/>
        <w:t>You with Your arm redeemed Your people, the Children of Jacob and Joseph. Selah.” In Isaiah 51:10 says “</w:t>
      </w:r>
      <w:r w:rsidR="00EC69D4" w:rsidRPr="00F60114">
        <w:rPr>
          <w:sz w:val="24"/>
          <w:szCs w:val="24"/>
        </w:rPr>
        <w:t>Was it not You who dried up the sea, the waters of the great deep, who made the depths of the sea a way for the redeemed to pass over?”</w:t>
      </w:r>
      <w:r w:rsidR="006D095E" w:rsidRPr="00F60114">
        <w:rPr>
          <w:sz w:val="24"/>
          <w:szCs w:val="24"/>
        </w:rPr>
        <w:t xml:space="preserve"> </w:t>
      </w:r>
      <w:r w:rsidR="00EC69D4" w:rsidRPr="00F60114">
        <w:rPr>
          <w:sz w:val="24"/>
          <w:szCs w:val="24"/>
        </w:rPr>
        <w:t>In Jeremiah 32:21 declares “You brought Your people Israel out of the land of Egypt with signs and wonders, with a str</w:t>
      </w:r>
      <w:r w:rsidR="00F73DF8" w:rsidRPr="00F60114">
        <w:rPr>
          <w:sz w:val="24"/>
          <w:szCs w:val="24"/>
        </w:rPr>
        <w:t>o</w:t>
      </w:r>
      <w:r w:rsidR="00EC69D4" w:rsidRPr="00F60114">
        <w:rPr>
          <w:sz w:val="24"/>
          <w:szCs w:val="24"/>
        </w:rPr>
        <w:t>ng hand and outstretched arm, and with great terror.” In Deuteronomy 3:24 tells us “O LORD GOD, You have only begun to show Your Servant Your greatness and Your mighty hand. For what God is there in Heaven or on Earth who can do such works and might acts as Yours?” In 2</w:t>
      </w:r>
      <w:r w:rsidR="00EC69D4" w:rsidRPr="00F60114">
        <w:rPr>
          <w:sz w:val="24"/>
          <w:szCs w:val="24"/>
          <w:vertAlign w:val="superscript"/>
        </w:rPr>
        <w:t>nd</w:t>
      </w:r>
      <w:r w:rsidR="00EC69D4" w:rsidRPr="00F6011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w:t>
      </w:r>
      <w:r w:rsidR="004C7413" w:rsidRPr="00F60114">
        <w:rPr>
          <w:sz w:val="24"/>
          <w:szCs w:val="24"/>
        </w:rPr>
        <w:t>98:1 says “Oh sing to the LORD a new song, for He has done marvelous things! His right hand and His holy arm have worked salvation for Him.” In Isaiah 59:1 tells us “Behold, the LORD’S hand is no shortened, that it cannot save, or His ear dull, that it cannot hear…”</w:t>
      </w:r>
      <w:r w:rsidR="006D095E" w:rsidRPr="00F60114">
        <w:rPr>
          <w:sz w:val="24"/>
          <w:szCs w:val="24"/>
        </w:rPr>
        <w:t xml:space="preserve"> </w:t>
      </w:r>
      <w:r w:rsidR="004C7413" w:rsidRPr="00F60114">
        <w:rPr>
          <w:sz w:val="24"/>
          <w:szCs w:val="24"/>
        </w:rPr>
        <w:t>In Isaiah 59:16 states “He saw that there was no Man, and wondered that there was no One to intercede, then His own arm brought Him salvation, and His righteousness</w:t>
      </w:r>
      <w:r w:rsidR="00A212B8" w:rsidRPr="00F60114">
        <w:rPr>
          <w:sz w:val="24"/>
          <w:szCs w:val="24"/>
        </w:rPr>
        <w:t xml:space="preserve"> </w:t>
      </w:r>
      <w:r w:rsidR="004C7413" w:rsidRPr="00F60114">
        <w:rPr>
          <w:sz w:val="24"/>
          <w:szCs w:val="24"/>
        </w:rPr>
        <w:t>upheld Him.” In His Human Weakness.</w:t>
      </w:r>
      <w:r w:rsidR="007D7FCD" w:rsidRPr="00F60114">
        <w:rPr>
          <w:sz w:val="24"/>
          <w:szCs w:val="24"/>
        </w:rPr>
        <w:t xml:space="preserve"> In 2</w:t>
      </w:r>
      <w:r w:rsidR="007D7FCD" w:rsidRPr="00F60114">
        <w:rPr>
          <w:sz w:val="24"/>
          <w:szCs w:val="24"/>
          <w:vertAlign w:val="superscript"/>
        </w:rPr>
        <w:t>nd</w:t>
      </w:r>
      <w:r w:rsidR="007D7FCD" w:rsidRPr="00F60114">
        <w:rPr>
          <w:sz w:val="24"/>
          <w:szCs w:val="24"/>
        </w:rPr>
        <w:t xml:space="preserve"> Corinthians 6:15-17 says “</w:t>
      </w:r>
      <w:r w:rsidR="00FE41FB" w:rsidRPr="00F60114">
        <w:rPr>
          <w:sz w:val="24"/>
          <w:szCs w:val="24"/>
        </w:rPr>
        <w:t>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00FE41FB" w:rsidRPr="00F60114">
        <w:rPr>
          <w:sz w:val="24"/>
          <w:szCs w:val="24"/>
          <w:vertAlign w:val="superscript"/>
        </w:rPr>
        <w:t>nd</w:t>
      </w:r>
      <w:r w:rsidR="00FE41FB" w:rsidRPr="00F60114">
        <w:rPr>
          <w:sz w:val="24"/>
          <w:szCs w:val="24"/>
        </w:rPr>
        <w:t xml:space="preserve"> Corinthians 13:4 declares “For He was crucified in weakness, but lives by the power of God. For We also are weak in Him, but in dealing with You We will live with Him by the power of God.” In Judges 7:4-7 says “</w:t>
      </w:r>
      <w:r w:rsidR="000E5919" w:rsidRPr="00F60114">
        <w:rPr>
          <w:sz w:val="24"/>
          <w:szCs w:val="24"/>
        </w:rPr>
        <w:t xml:space="preserve">And the LORD said to Gideon, ‘The people are </w:t>
      </w:r>
      <w:r w:rsidR="000E5919" w:rsidRPr="00F60114">
        <w:rPr>
          <w:sz w:val="24"/>
          <w:szCs w:val="24"/>
        </w:rPr>
        <w:lastRenderedPageBreak/>
        <w:t xml:space="preserve">still too many. Take them down to the water, and I will test them for You there, and Anyone of whom I say to You, This One shall go with You,’ shall go with You, and Anyone of whom I say to You, This One shall not go with You, shall not go.’ So </w:t>
      </w:r>
      <w:r w:rsidR="00F73DF8" w:rsidRPr="00F60114">
        <w:rPr>
          <w:sz w:val="24"/>
          <w:szCs w:val="24"/>
        </w:rPr>
        <w:t>H</w:t>
      </w:r>
      <w:r w:rsidR="000E5919" w:rsidRPr="00F60114">
        <w:rPr>
          <w:sz w:val="24"/>
          <w:szCs w:val="24"/>
        </w:rPr>
        <w:t>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000E5919" w:rsidRPr="00F60114">
        <w:rPr>
          <w:sz w:val="24"/>
          <w:szCs w:val="24"/>
          <w:vertAlign w:val="superscript"/>
        </w:rPr>
        <w:t>st</w:t>
      </w:r>
      <w:r w:rsidR="000E5919" w:rsidRPr="00F60114">
        <w:rPr>
          <w:sz w:val="24"/>
          <w:szCs w:val="24"/>
        </w:rPr>
        <w:t xml:space="preserve"> Corinthians 1:25-27 states “</w:t>
      </w:r>
      <w:r w:rsidR="00F34680" w:rsidRPr="00F60114">
        <w:rPr>
          <w:sz w:val="24"/>
          <w:szCs w:val="24"/>
        </w:rPr>
        <w:t xml:space="preserve">For the </w:t>
      </w:r>
      <w:r w:rsidR="00F73DF8" w:rsidRPr="00F60114">
        <w:rPr>
          <w:sz w:val="24"/>
          <w:szCs w:val="24"/>
        </w:rPr>
        <w:t>F</w:t>
      </w:r>
      <w:r w:rsidR="00F34680" w:rsidRPr="00F60114">
        <w:rPr>
          <w:sz w:val="24"/>
          <w:szCs w:val="24"/>
        </w:rPr>
        <w:t xml:space="preserve">oolishness of God is wiser than Men, and the </w:t>
      </w:r>
      <w:r w:rsidR="00F73DF8" w:rsidRPr="00F60114">
        <w:rPr>
          <w:sz w:val="24"/>
          <w:szCs w:val="24"/>
        </w:rPr>
        <w:t>W</w:t>
      </w:r>
      <w:r w:rsidR="00F34680" w:rsidRPr="00F60114">
        <w:rPr>
          <w:sz w:val="24"/>
          <w:szCs w:val="24"/>
        </w:rPr>
        <w:t>eakness of God is stronger</w:t>
      </w:r>
      <w:r w:rsidR="000E5919" w:rsidRPr="00F60114">
        <w:rPr>
          <w:sz w:val="24"/>
          <w:szCs w:val="24"/>
        </w:rPr>
        <w:t xml:space="preserve"> </w:t>
      </w:r>
      <w:r w:rsidR="00F34680" w:rsidRPr="00F60114">
        <w:rPr>
          <w:sz w:val="24"/>
          <w:szCs w:val="24"/>
        </w:rPr>
        <w:t>than Men. For consider Your calling, Brothers: not many of You were wise</w:t>
      </w:r>
      <w:r w:rsidR="000E5919" w:rsidRPr="00F60114">
        <w:rPr>
          <w:sz w:val="24"/>
          <w:szCs w:val="24"/>
        </w:rPr>
        <w:t xml:space="preserve"> </w:t>
      </w:r>
      <w:r w:rsidR="00F34680" w:rsidRPr="00F60114">
        <w:rPr>
          <w:sz w:val="24"/>
          <w:szCs w:val="24"/>
        </w:rPr>
        <w:t>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w:t>
      </w:r>
      <w:r w:rsidR="00FE41FB" w:rsidRPr="00F60114">
        <w:rPr>
          <w:sz w:val="24"/>
          <w:szCs w:val="24"/>
        </w:rPr>
        <w:t xml:space="preserve"> </w:t>
      </w:r>
      <w:r w:rsidR="00F6069E" w:rsidRPr="00F60114">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F6069E" w:rsidRPr="00F60114">
        <w:rPr>
          <w:sz w:val="24"/>
          <w:szCs w:val="24"/>
          <w:vertAlign w:val="superscript"/>
        </w:rPr>
        <w:t>st</w:t>
      </w:r>
      <w:r w:rsidR="00F6069E" w:rsidRPr="00F60114">
        <w:rPr>
          <w:sz w:val="24"/>
          <w:szCs w:val="24"/>
        </w:rPr>
        <w:t xml:space="preserve"> Peter 1:17-21.</w:t>
      </w:r>
      <w:r w:rsidR="00F34680" w:rsidRPr="00F60114">
        <w:rPr>
          <w:sz w:val="24"/>
          <w:szCs w:val="24"/>
        </w:rPr>
        <w:t xml:space="preserve"> In Revelation 6:15-17 says “</w:t>
      </w:r>
      <w:r w:rsidR="000B3D4C" w:rsidRPr="00F60114">
        <w:rPr>
          <w:sz w:val="24"/>
          <w:szCs w:val="24"/>
        </w:rPr>
        <w:t>then the Kings of the Earth and the Great Ones</w:t>
      </w:r>
      <w:r w:rsidR="004C7413" w:rsidRPr="00F60114">
        <w:rPr>
          <w:sz w:val="24"/>
          <w:szCs w:val="24"/>
        </w:rPr>
        <w:t xml:space="preserve"> </w:t>
      </w:r>
      <w:r w:rsidR="000B3D4C" w:rsidRPr="00F60114">
        <w:rPr>
          <w:sz w:val="24"/>
          <w:szCs w:val="24"/>
        </w:rPr>
        <w:t>and the Generals and the rich and the powerful, and Everyone, slave and free, hid themselves</w:t>
      </w:r>
      <w:r w:rsidR="00A212B8" w:rsidRPr="00F60114">
        <w:rPr>
          <w:sz w:val="24"/>
          <w:szCs w:val="24"/>
        </w:rPr>
        <w:t xml:space="preserve"> </w:t>
      </w:r>
      <w:r w:rsidR="000B3D4C" w:rsidRPr="00F60114">
        <w:rPr>
          <w:sz w:val="24"/>
          <w:szCs w:val="24"/>
        </w:rPr>
        <w:t>in the caves and among the ricks of the mountains, calling to the mountains and rocks, ‘Fall on Us and hide Us from the face of Him who is seated on the throne, and from the wrath of the Lamb, for the great day of their wrath has come, and who can stand?’” In Psalms 89:10 says “</w:t>
      </w:r>
      <w:r w:rsidR="0006163F" w:rsidRPr="00F60114">
        <w:rPr>
          <w:sz w:val="24"/>
          <w:szCs w:val="24"/>
        </w:rPr>
        <w:t xml:space="preserve">You crushed Rahab like a </w:t>
      </w:r>
      <w:r w:rsidR="0006163F" w:rsidRPr="00F60114">
        <w:rPr>
          <w:sz w:val="24"/>
          <w:szCs w:val="24"/>
        </w:rPr>
        <w:lastRenderedPageBreak/>
        <w:t xml:space="preserve">carcass, You scattered Your Enemies with Your mighty arm.” In Isaiah 63:5-6 states “I looked, but there was no One to help, I was appalled, but there was no One to uphold, so My own arm brought Me salvation, and My wrath upheld Me. I trampled down the peoples in </w:t>
      </w:r>
      <w:r w:rsidR="00F00254" w:rsidRPr="00F60114">
        <w:rPr>
          <w:sz w:val="24"/>
          <w:szCs w:val="24"/>
        </w:rPr>
        <w:t>M</w:t>
      </w:r>
      <w:r w:rsidR="0006163F" w:rsidRPr="00F60114">
        <w:rPr>
          <w:sz w:val="24"/>
          <w:szCs w:val="24"/>
        </w:rPr>
        <w:t xml:space="preserve">y anger, I made them drunk in </w:t>
      </w:r>
      <w:r w:rsidR="00F00254" w:rsidRPr="00F60114">
        <w:rPr>
          <w:sz w:val="24"/>
          <w:szCs w:val="24"/>
        </w:rPr>
        <w:t>M</w:t>
      </w:r>
      <w:r w:rsidR="0006163F" w:rsidRPr="00F60114">
        <w:rPr>
          <w:sz w:val="24"/>
          <w:szCs w:val="24"/>
        </w:rPr>
        <w:t xml:space="preserve">y wrath, and I poured out their lifeblood on the Earth.” In Ezekiel 20:33-35 declares </w:t>
      </w:r>
      <w:r w:rsidR="00383988" w:rsidRPr="00F60114">
        <w:rPr>
          <w:sz w:val="24"/>
          <w:szCs w:val="24"/>
        </w:rPr>
        <w:t xml:space="preserve">“‘As I live,’ declares the LORD GOD, </w:t>
      </w:r>
      <w:r w:rsidR="00C763B9" w:rsidRPr="00F60114">
        <w:rPr>
          <w:sz w:val="24"/>
          <w:szCs w:val="24"/>
        </w:rPr>
        <w:t>‘</w:t>
      </w:r>
      <w:r w:rsidR="00383988" w:rsidRPr="00F60114">
        <w:rPr>
          <w:sz w:val="24"/>
          <w:szCs w:val="24"/>
        </w:rPr>
        <w:t>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w:t>
      </w:r>
      <w:r w:rsidR="00C763B9" w:rsidRPr="00F60114">
        <w:rPr>
          <w:sz w:val="24"/>
          <w:szCs w:val="24"/>
        </w:rPr>
        <w:t>’</w:t>
      </w:r>
      <w:r w:rsidR="00383988" w:rsidRPr="00F60114">
        <w:rPr>
          <w:sz w:val="24"/>
          <w:szCs w:val="24"/>
        </w:rPr>
        <w:t>” In Habakkuk 3:12 mentions “You marched through the Earth in fury, You threshed the Nations in anger.” In 2</w:t>
      </w:r>
      <w:r w:rsidR="00383988" w:rsidRPr="00F60114">
        <w:rPr>
          <w:sz w:val="24"/>
          <w:szCs w:val="24"/>
          <w:vertAlign w:val="superscript"/>
        </w:rPr>
        <w:t>nd</w:t>
      </w:r>
      <w:r w:rsidR="00383988" w:rsidRPr="00F60114">
        <w:rPr>
          <w:sz w:val="24"/>
          <w:szCs w:val="24"/>
        </w:rPr>
        <w:t xml:space="preserve"> Thessalonians 1:8-9 says “</w:t>
      </w:r>
      <w:r w:rsidR="00AD0241" w:rsidRPr="00F60114">
        <w:rPr>
          <w:sz w:val="24"/>
          <w:szCs w:val="24"/>
        </w:rPr>
        <w:t xml:space="preserve">…in flaming fire, inflicting vengeance on those who do not know God and on those who do not obey the Gospel of Our Lord Jesus. They will suffer the punishment of eternal destruction, away from the presence of the </w:t>
      </w:r>
      <w:r w:rsidR="00C763B9" w:rsidRPr="00F60114">
        <w:rPr>
          <w:sz w:val="24"/>
          <w:szCs w:val="24"/>
        </w:rPr>
        <w:t>L</w:t>
      </w:r>
      <w:r w:rsidR="00AD0241" w:rsidRPr="00F60114">
        <w:rPr>
          <w:sz w:val="24"/>
          <w:szCs w:val="24"/>
        </w:rPr>
        <w:t>ord and from the glory of His might…” In 2</w:t>
      </w:r>
      <w:r w:rsidR="00AD0241" w:rsidRPr="00F60114">
        <w:rPr>
          <w:sz w:val="24"/>
          <w:szCs w:val="24"/>
          <w:vertAlign w:val="superscript"/>
        </w:rPr>
        <w:t>nd</w:t>
      </w:r>
      <w:r w:rsidR="00AD0241" w:rsidRPr="00F60114">
        <w:rPr>
          <w:sz w:val="24"/>
          <w:szCs w:val="24"/>
        </w:rPr>
        <w:t xml:space="preserve"> Peter 3:7</w:t>
      </w:r>
      <w:r w:rsidR="000B3D4C" w:rsidRPr="00F60114">
        <w:rPr>
          <w:sz w:val="24"/>
          <w:szCs w:val="24"/>
        </w:rPr>
        <w:t xml:space="preserve"> </w:t>
      </w:r>
      <w:r w:rsidR="00AD0241" w:rsidRPr="00F60114">
        <w:rPr>
          <w:sz w:val="24"/>
          <w:szCs w:val="24"/>
        </w:rPr>
        <w:t>states “But by the same word the Heavens and Earth that now exist are stored up for fire, being kept until the Day of Judgment and destruction of the Ungodly.” In Revelation 6:12-14 tells us “</w:t>
      </w:r>
      <w:r w:rsidR="00DF08F7" w:rsidRPr="00F60114">
        <w:rPr>
          <w:sz w:val="24"/>
          <w:szCs w:val="24"/>
        </w:rPr>
        <w:t>When He opened the 6</w:t>
      </w:r>
      <w:r w:rsidR="00A16FC9" w:rsidRPr="00F60114">
        <w:rPr>
          <w:sz w:val="24"/>
          <w:szCs w:val="24"/>
          <w:vertAlign w:val="superscript"/>
        </w:rPr>
        <w:t>t</w:t>
      </w:r>
      <w:r w:rsidR="00DF08F7" w:rsidRPr="00F60114">
        <w:rPr>
          <w:sz w:val="24"/>
          <w:szCs w:val="24"/>
          <w:vertAlign w:val="superscript"/>
        </w:rPr>
        <w:t>h</w:t>
      </w:r>
      <w:r w:rsidR="00DF08F7" w:rsidRPr="00F6011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w:t>
      </w:r>
      <w:r w:rsidR="00AD0241" w:rsidRPr="00F60114">
        <w:rPr>
          <w:sz w:val="24"/>
          <w:szCs w:val="24"/>
        </w:rPr>
        <w:t xml:space="preserve"> </w:t>
      </w:r>
      <w:r w:rsidR="00DF08F7" w:rsidRPr="00F60114">
        <w:rPr>
          <w:sz w:val="24"/>
          <w:szCs w:val="24"/>
        </w:rPr>
        <w:t xml:space="preserve">mentions “For this reason Her plagues will come in a single day. Death and mourning and famine, and She will be burned up with fire, for mighty is the LORD GOD who has judged Her.” God’s strength brings comfort to Believers. In Psalms 27:1 </w:t>
      </w:r>
      <w:r w:rsidR="00DF08F7" w:rsidRPr="00F60114">
        <w:rPr>
          <w:sz w:val="24"/>
          <w:szCs w:val="24"/>
        </w:rPr>
        <w:lastRenderedPageBreak/>
        <w:t>says “</w:t>
      </w:r>
      <w:r w:rsidR="00765CED" w:rsidRPr="00F60114">
        <w:rPr>
          <w:sz w:val="24"/>
          <w:szCs w:val="24"/>
        </w:rPr>
        <w:t>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w:t>
      </w:r>
      <w:r w:rsidR="000B3D4C" w:rsidRPr="00F60114">
        <w:rPr>
          <w:sz w:val="24"/>
          <w:szCs w:val="24"/>
        </w:rPr>
        <w:t xml:space="preserve"> </w:t>
      </w:r>
      <w:r w:rsidR="00765CED" w:rsidRPr="00F60114">
        <w:rPr>
          <w:sz w:val="24"/>
          <w:szCs w:val="24"/>
        </w:rPr>
        <w:t xml:space="preserve">In Romans 8:28 says “And We know that for those who (agape) love God all things work together for good, for those who are called according to His purpose.” In Romans 8:31 tells us “What then shall We say to these things? If God is for Us, who can be against Us?” </w:t>
      </w:r>
      <w:r w:rsidR="00C17E8C" w:rsidRPr="00F60114">
        <w:rPr>
          <w:sz w:val="24"/>
          <w:szCs w:val="24"/>
        </w:rPr>
        <w:t xml:space="preserve">The Father Stephen’s Impartial Justice </w:t>
      </w:r>
      <w:r w:rsidR="00C763B9" w:rsidRPr="00F60114">
        <w:rPr>
          <w:sz w:val="24"/>
          <w:szCs w:val="24"/>
        </w:rPr>
        <w:t xml:space="preserve">&amp; Impartial Judgment </w:t>
      </w:r>
      <w:r w:rsidR="00C17E8C" w:rsidRPr="00F60114">
        <w:rPr>
          <w:sz w:val="24"/>
          <w:szCs w:val="24"/>
        </w:rPr>
        <w:t>is in 1</w:t>
      </w:r>
      <w:r w:rsidR="00C17E8C" w:rsidRPr="00F60114">
        <w:rPr>
          <w:sz w:val="24"/>
          <w:szCs w:val="24"/>
          <w:vertAlign w:val="superscript"/>
        </w:rPr>
        <w:t>st</w:t>
      </w:r>
      <w:r w:rsidR="00C17E8C" w:rsidRPr="00F60114">
        <w:rPr>
          <w:sz w:val="24"/>
          <w:szCs w:val="24"/>
        </w:rPr>
        <w:t xml:space="preserve"> Peter 1:17-21.</w:t>
      </w:r>
    </w:p>
    <w:p w:rsidR="00980F45" w:rsidRPr="00F60114" w:rsidRDefault="00392F47" w:rsidP="000E5919">
      <w:pPr>
        <w:spacing w:line="480" w:lineRule="auto"/>
        <w:jc w:val="both"/>
        <w:rPr>
          <w:sz w:val="24"/>
          <w:szCs w:val="24"/>
        </w:rPr>
      </w:pPr>
      <w:r w:rsidRPr="00F60114">
        <w:rPr>
          <w:sz w:val="24"/>
          <w:szCs w:val="24"/>
        </w:rPr>
        <w:t xml:space="preserve">What is the Human Strength? All Human Strength </w:t>
      </w:r>
      <w:r w:rsidR="008E49A8" w:rsidRPr="00F60114">
        <w:rPr>
          <w:sz w:val="24"/>
          <w:szCs w:val="24"/>
        </w:rPr>
        <w:t xml:space="preserve">comes from &amp; is </w:t>
      </w:r>
      <w:r w:rsidRPr="00F60114">
        <w:rPr>
          <w:sz w:val="24"/>
          <w:szCs w:val="24"/>
        </w:rPr>
        <w:t xml:space="preserve">derived from God </w:t>
      </w:r>
      <w:r w:rsidR="008E49A8" w:rsidRPr="00F60114">
        <w:rPr>
          <w:sz w:val="24"/>
          <w:szCs w:val="24"/>
        </w:rPr>
        <w:t xml:space="preserve">only </w:t>
      </w:r>
      <w:r w:rsidRPr="00F60114">
        <w:rPr>
          <w:sz w:val="24"/>
          <w:szCs w:val="24"/>
        </w:rPr>
        <w:t>and among non-believers, strength may become a source of arrogance with self-confidence. This leads to oppression of others or rebellion against God. The Strength of the Ungodly. The Physical Prowess. In 1</w:t>
      </w:r>
      <w:r w:rsidRPr="00F60114">
        <w:rPr>
          <w:sz w:val="24"/>
          <w:szCs w:val="24"/>
          <w:vertAlign w:val="superscript"/>
        </w:rPr>
        <w:t>st</w:t>
      </w:r>
      <w:r w:rsidRPr="00F60114">
        <w:rPr>
          <w:sz w:val="24"/>
          <w:szCs w:val="24"/>
        </w:rPr>
        <w:t xml:space="preserve"> Samuel 17:4-1</w:t>
      </w:r>
      <w:r w:rsidR="00D26BEE" w:rsidRPr="00F60114">
        <w:rPr>
          <w:sz w:val="24"/>
          <w:szCs w:val="24"/>
        </w:rPr>
        <w:t>1</w:t>
      </w:r>
      <w:r w:rsidRPr="00F60114">
        <w:rPr>
          <w:sz w:val="24"/>
          <w:szCs w:val="24"/>
        </w:rPr>
        <w:t xml:space="preserve">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F60114">
        <w:rPr>
          <w:sz w:val="24"/>
          <w:szCs w:val="24"/>
        </w:rPr>
        <w:lastRenderedPageBreak/>
        <w:t>prevail against Him and kill Him, then You shall be Our Servants</w:t>
      </w:r>
      <w:r w:rsidR="00D26BEE" w:rsidRPr="00F60114">
        <w:rPr>
          <w:sz w:val="24"/>
          <w:szCs w:val="24"/>
        </w:rPr>
        <w:t xml:space="preserve"> and serve Us.</w:t>
      </w:r>
      <w:r w:rsidR="00FD0328" w:rsidRPr="00F60114">
        <w:rPr>
          <w:sz w:val="24"/>
          <w:szCs w:val="24"/>
        </w:rPr>
        <w:t>’</w:t>
      </w:r>
      <w:r w:rsidR="00D26BEE" w:rsidRPr="00F60114">
        <w:rPr>
          <w:sz w:val="24"/>
          <w:szCs w:val="24"/>
        </w:rPr>
        <w:t xml:space="preserve"> And the Philistine said, </w:t>
      </w:r>
      <w:r w:rsidR="00FD0328" w:rsidRPr="00F60114">
        <w:rPr>
          <w:sz w:val="24"/>
          <w:szCs w:val="24"/>
        </w:rPr>
        <w:t>‘</w:t>
      </w:r>
      <w:r w:rsidR="00D26BEE" w:rsidRPr="00F60114">
        <w:rPr>
          <w:sz w:val="24"/>
          <w:szCs w:val="24"/>
        </w:rPr>
        <w:t>I defy the ranks of Israel this day. Give Me a Man, that We may fight together.</w:t>
      </w:r>
      <w:r w:rsidR="00FD0328" w:rsidRPr="00F60114">
        <w:rPr>
          <w:sz w:val="24"/>
          <w:szCs w:val="24"/>
        </w:rPr>
        <w:t>’</w:t>
      </w:r>
      <w:r w:rsidRPr="00F60114">
        <w:rPr>
          <w:sz w:val="24"/>
          <w:szCs w:val="24"/>
        </w:rPr>
        <w:t xml:space="preserve"> </w:t>
      </w:r>
      <w:r w:rsidR="00D26BEE" w:rsidRPr="00F60114">
        <w:rPr>
          <w:sz w:val="24"/>
          <w:szCs w:val="24"/>
        </w:rPr>
        <w:t>When Saul and all Israel heard these words of the Philistine, they were dismayed and greatly afraid.” In Numbers 13:31-33 declares “</w:t>
      </w:r>
      <w:r w:rsidR="00FD0328" w:rsidRPr="00F60114">
        <w:rPr>
          <w:sz w:val="24"/>
          <w:szCs w:val="24"/>
        </w:rPr>
        <w:t xml:space="preserve">Then the Men who had gone up with Him said, ‘We are not able to go up against the people, for they are stronger than We are.’ </w:t>
      </w:r>
      <w:r w:rsidR="00B57FBD" w:rsidRPr="00F60114">
        <w:rPr>
          <w:sz w:val="24"/>
          <w:szCs w:val="24"/>
        </w:rPr>
        <w:t>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00B57FBD" w:rsidRPr="00F60114">
        <w:rPr>
          <w:sz w:val="24"/>
          <w:szCs w:val="24"/>
          <w:vertAlign w:val="superscript"/>
        </w:rPr>
        <w:t>st</w:t>
      </w:r>
      <w:r w:rsidR="00B57FBD" w:rsidRPr="00F60114">
        <w:rPr>
          <w:sz w:val="24"/>
          <w:szCs w:val="24"/>
        </w:rPr>
        <w:t xml:space="preserve"> Corinthians 1:22 states “</w:t>
      </w:r>
      <w:r w:rsidR="00F349D4" w:rsidRPr="00F60114">
        <w:rPr>
          <w:sz w:val="24"/>
          <w:szCs w:val="24"/>
        </w:rPr>
        <w:t>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w:t>
      </w:r>
      <w:r w:rsidR="00965EF0" w:rsidRPr="00F60114">
        <w:rPr>
          <w:sz w:val="24"/>
          <w:szCs w:val="24"/>
        </w:rPr>
        <w:t xml:space="preserve">Some trust in chariots and some in horses, but We trust in the name of the LORD our GOD.’” In Genesis 10:8-12 says “Cush fathered Nimrod, He was the first on Earth to be a Mighty Man. He was a mighty hunter before the LORD. Therefore it is said, </w:t>
      </w:r>
      <w:r w:rsidR="00965EF0" w:rsidRPr="00F60114">
        <w:rPr>
          <w:sz w:val="24"/>
          <w:szCs w:val="24"/>
        </w:rPr>
        <w:lastRenderedPageBreak/>
        <w:t xml:space="preserve">‘Like Nimrod a mighty hunter before the LORD.’ The Beginning of His Kingdom was </w:t>
      </w:r>
      <w:r w:rsidR="00973D2B" w:rsidRPr="00F60114">
        <w:rPr>
          <w:sz w:val="24"/>
          <w:szCs w:val="24"/>
        </w:rPr>
        <w:t>B</w:t>
      </w:r>
      <w:r w:rsidR="00965EF0" w:rsidRPr="00F60114">
        <w:rPr>
          <w:sz w:val="24"/>
          <w:szCs w:val="24"/>
        </w:rPr>
        <w:t xml:space="preserve">abel, Erech, Accad, and Calneh, in the land of Shinar. From that land He went into Assyria and built Nineveh, Rehoboth-Ir, Calah, and Resen between Nineveh and Calah, that is the great city.” In Psalms 33:16 mentions “The King is not saved by His great army, a </w:t>
      </w:r>
      <w:r w:rsidR="00973D2B" w:rsidRPr="00F60114">
        <w:rPr>
          <w:sz w:val="24"/>
          <w:szCs w:val="24"/>
        </w:rPr>
        <w:t>W</w:t>
      </w:r>
      <w:r w:rsidR="00965EF0" w:rsidRPr="00F60114">
        <w:rPr>
          <w:sz w:val="24"/>
          <w:szCs w:val="24"/>
        </w:rPr>
        <w:t xml:space="preserve">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t>
      </w:r>
      <w:r w:rsidR="00BE2E4C" w:rsidRPr="00F60114">
        <w:rPr>
          <w:sz w:val="24"/>
          <w:szCs w:val="24"/>
        </w:rPr>
        <w:t xml:space="preserve">Where are the Gods of Hamath and Arpad? Where are the Gods of Sepharvaim? Have they delivered Samaria out of My hand? Who among all the Gods of these lands have delivered their lands out of My hand, that the LORD should deliver Jerusalem out of My hand?’” The Prosperity. In Psalms 49:6 </w:t>
      </w:r>
      <w:r w:rsidR="005E1118" w:rsidRPr="00F60114">
        <w:rPr>
          <w:sz w:val="24"/>
          <w:szCs w:val="24"/>
        </w:rPr>
        <w:t xml:space="preserve">it </w:t>
      </w:r>
      <w:r w:rsidR="00BE2E4C" w:rsidRPr="00F60114">
        <w:rPr>
          <w:sz w:val="24"/>
          <w:szCs w:val="24"/>
        </w:rPr>
        <w:t xml:space="preserve">states “…those who trust in their wealth and boast of the abundance of their riches?” In Jeremiah 49:4 declares “Why do You boast of Your valleys, O </w:t>
      </w:r>
      <w:r w:rsidR="00973D2B" w:rsidRPr="00F60114">
        <w:rPr>
          <w:sz w:val="24"/>
          <w:szCs w:val="24"/>
        </w:rPr>
        <w:t>F</w:t>
      </w:r>
      <w:r w:rsidR="00BE2E4C" w:rsidRPr="00F60114">
        <w:rPr>
          <w:sz w:val="24"/>
          <w:szCs w:val="24"/>
        </w:rPr>
        <w:t>aithless Daughter, who trusted in Her treasures, saying, ‘Who will come against Me?’” In 1</w:t>
      </w:r>
      <w:r w:rsidR="00BE2E4C" w:rsidRPr="00F60114">
        <w:rPr>
          <w:sz w:val="24"/>
          <w:szCs w:val="24"/>
          <w:vertAlign w:val="superscript"/>
        </w:rPr>
        <w:t>st</w:t>
      </w:r>
      <w:r w:rsidR="00BE2E4C" w:rsidRPr="00F6011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00BE2E4C" w:rsidRPr="00F60114">
        <w:rPr>
          <w:sz w:val="24"/>
          <w:szCs w:val="24"/>
          <w:vertAlign w:val="superscript"/>
        </w:rPr>
        <w:t>st</w:t>
      </w:r>
      <w:r w:rsidR="00BE2E4C" w:rsidRPr="00F60114">
        <w:rPr>
          <w:sz w:val="24"/>
          <w:szCs w:val="24"/>
        </w:rPr>
        <w:t xml:space="preserve"> Corinthians 1:25 tells us “</w:t>
      </w:r>
      <w:r w:rsidR="00263DFF" w:rsidRPr="00F60114">
        <w:rPr>
          <w:sz w:val="24"/>
          <w:szCs w:val="24"/>
        </w:rPr>
        <w:t xml:space="preserve">For the </w:t>
      </w:r>
      <w:r w:rsidR="00973D2B" w:rsidRPr="00F60114">
        <w:rPr>
          <w:sz w:val="24"/>
          <w:szCs w:val="24"/>
        </w:rPr>
        <w:t>F</w:t>
      </w:r>
      <w:r w:rsidR="00263DFF" w:rsidRPr="00F60114">
        <w:rPr>
          <w:sz w:val="24"/>
          <w:szCs w:val="24"/>
        </w:rPr>
        <w:t xml:space="preserve">oolishness of God is wiser than Men, and the </w:t>
      </w:r>
      <w:r w:rsidR="00973D2B" w:rsidRPr="00F60114">
        <w:rPr>
          <w:sz w:val="24"/>
          <w:szCs w:val="24"/>
        </w:rPr>
        <w:t>W</w:t>
      </w:r>
      <w:r w:rsidR="00263DFF" w:rsidRPr="00F60114">
        <w:rPr>
          <w:sz w:val="24"/>
          <w:szCs w:val="24"/>
        </w:rPr>
        <w:t>eakness of God is stronger than Men.” In 2</w:t>
      </w:r>
      <w:r w:rsidR="00263DFF" w:rsidRPr="00F60114">
        <w:rPr>
          <w:sz w:val="24"/>
          <w:szCs w:val="24"/>
          <w:vertAlign w:val="superscript"/>
        </w:rPr>
        <w:t>nd</w:t>
      </w:r>
      <w:r w:rsidR="00263DFF" w:rsidRPr="00F60114">
        <w:rPr>
          <w:sz w:val="24"/>
          <w:szCs w:val="24"/>
        </w:rPr>
        <w:t xml:space="preserve"> Chronicles 32:7-8 says “Be strong and courageous. Do not be afraid or dismayed before the </w:t>
      </w:r>
      <w:r w:rsidR="00263DFF" w:rsidRPr="00F60114">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w:t>
      </w:r>
      <w:r w:rsidR="00BE2E4C" w:rsidRPr="00F60114">
        <w:rPr>
          <w:sz w:val="24"/>
          <w:szCs w:val="24"/>
        </w:rPr>
        <w:t xml:space="preserve"> </w:t>
      </w:r>
      <w:r w:rsidR="00263DFF" w:rsidRPr="00F60114">
        <w:rPr>
          <w:sz w:val="24"/>
          <w:szCs w:val="24"/>
        </w:rPr>
        <w:t>In Psalms 49:17 declares “For when He dies He will carry nothing away, His glory will not go down after Him.” In Psalms 146:3 tells us “Put not Your trust in Princes, in a Son of Man, in whom there is no salvation.”</w:t>
      </w:r>
      <w:r w:rsidR="00BE2E4C" w:rsidRPr="00F60114">
        <w:rPr>
          <w:sz w:val="24"/>
          <w:szCs w:val="24"/>
        </w:rPr>
        <w:t xml:space="preserve"> </w:t>
      </w:r>
      <w:r w:rsidR="00263DFF" w:rsidRPr="00F60114">
        <w:rPr>
          <w:sz w:val="24"/>
          <w:szCs w:val="24"/>
        </w:rPr>
        <w:t>In Ecclesiastes 5:15 states “</w:t>
      </w:r>
      <w:r w:rsidR="000A6C70" w:rsidRPr="00F60114">
        <w:rPr>
          <w:sz w:val="24"/>
          <w:szCs w:val="24"/>
        </w:rPr>
        <w:t xml:space="preserve">As He came from His Mother’s womb He shall go again, naked as He came, and shall take nothing for His toil that He may carry away in His hand.” </w:t>
      </w:r>
      <w:r w:rsidR="00965EF0" w:rsidRPr="00F60114">
        <w:rPr>
          <w:sz w:val="24"/>
          <w:szCs w:val="24"/>
        </w:rPr>
        <w:t xml:space="preserve"> </w:t>
      </w:r>
      <w:r w:rsidR="000A6C70" w:rsidRPr="00F60114">
        <w:rPr>
          <w:sz w:val="24"/>
          <w:szCs w:val="24"/>
        </w:rPr>
        <w:t xml:space="preserve">In Isaiah 30:1-3 declares </w:t>
      </w:r>
      <w:r w:rsidR="00294C9C" w:rsidRPr="00F60114">
        <w:rPr>
          <w:sz w:val="24"/>
          <w:szCs w:val="24"/>
        </w:rPr>
        <w:t>“‘Ah, Stubborn Children,’</w:t>
      </w:r>
      <w:r w:rsidR="00965EF0" w:rsidRPr="00F60114">
        <w:rPr>
          <w:sz w:val="24"/>
          <w:szCs w:val="24"/>
        </w:rPr>
        <w:t xml:space="preserve"> </w:t>
      </w:r>
      <w:r w:rsidR="00294C9C" w:rsidRPr="00F60114">
        <w:rPr>
          <w:sz w:val="24"/>
          <w:szCs w:val="24"/>
        </w:rPr>
        <w:t>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00294C9C" w:rsidRPr="00F60114">
        <w:rPr>
          <w:sz w:val="24"/>
          <w:szCs w:val="24"/>
          <w:vertAlign w:val="superscript"/>
        </w:rPr>
        <w:t>st</w:t>
      </w:r>
      <w:r w:rsidR="00294C9C" w:rsidRPr="00F6011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00294C9C" w:rsidRPr="00F60114">
        <w:rPr>
          <w:sz w:val="24"/>
          <w:szCs w:val="24"/>
          <w:vertAlign w:val="superscript"/>
        </w:rPr>
        <w:t>st</w:t>
      </w:r>
      <w:r w:rsidR="00294C9C" w:rsidRPr="00F60114">
        <w:rPr>
          <w:sz w:val="24"/>
          <w:szCs w:val="24"/>
        </w:rPr>
        <w:t xml:space="preserve"> Corinthians 2:6 says “Yet among the mature We do impart wisdom, although it is not a wisdom of </w:t>
      </w:r>
      <w:r w:rsidR="00973D2B" w:rsidRPr="00F60114">
        <w:rPr>
          <w:sz w:val="24"/>
          <w:szCs w:val="24"/>
        </w:rPr>
        <w:t>T</w:t>
      </w:r>
      <w:r w:rsidR="00294C9C" w:rsidRPr="00F60114">
        <w:rPr>
          <w:sz w:val="24"/>
          <w:szCs w:val="24"/>
        </w:rPr>
        <w:t xml:space="preserve">his </w:t>
      </w:r>
      <w:r w:rsidR="00973D2B" w:rsidRPr="00F60114">
        <w:rPr>
          <w:sz w:val="24"/>
          <w:szCs w:val="24"/>
        </w:rPr>
        <w:t>A</w:t>
      </w:r>
      <w:r w:rsidR="00294C9C" w:rsidRPr="00F60114">
        <w:rPr>
          <w:sz w:val="24"/>
          <w:szCs w:val="24"/>
        </w:rPr>
        <w:t xml:space="preserve">ge </w:t>
      </w:r>
      <w:r w:rsidR="00973D2B" w:rsidRPr="00F60114">
        <w:rPr>
          <w:sz w:val="24"/>
          <w:szCs w:val="24"/>
        </w:rPr>
        <w:t xml:space="preserve">(Luke 20:34, 37-38) </w:t>
      </w:r>
      <w:r w:rsidR="00294C9C" w:rsidRPr="00F60114">
        <w:rPr>
          <w:sz w:val="24"/>
          <w:szCs w:val="24"/>
        </w:rPr>
        <w:t xml:space="preserve">or of the Rulers of </w:t>
      </w:r>
      <w:r w:rsidR="00973D2B" w:rsidRPr="00F60114">
        <w:rPr>
          <w:sz w:val="24"/>
          <w:szCs w:val="24"/>
        </w:rPr>
        <w:t>T</w:t>
      </w:r>
      <w:r w:rsidR="00294C9C" w:rsidRPr="00F60114">
        <w:rPr>
          <w:sz w:val="24"/>
          <w:szCs w:val="24"/>
        </w:rPr>
        <w:t xml:space="preserve">his </w:t>
      </w:r>
      <w:r w:rsidR="00973D2B" w:rsidRPr="00F60114">
        <w:rPr>
          <w:sz w:val="24"/>
          <w:szCs w:val="24"/>
        </w:rPr>
        <w:t>A</w:t>
      </w:r>
      <w:r w:rsidR="00294C9C" w:rsidRPr="00F60114">
        <w:rPr>
          <w:sz w:val="24"/>
          <w:szCs w:val="24"/>
        </w:rPr>
        <w:t>ge, who are doomed to pass away.” In 1</w:t>
      </w:r>
      <w:r w:rsidR="00294C9C" w:rsidRPr="00F60114">
        <w:rPr>
          <w:sz w:val="24"/>
          <w:szCs w:val="24"/>
          <w:vertAlign w:val="superscript"/>
        </w:rPr>
        <w:t>st</w:t>
      </w:r>
      <w:r w:rsidR="00294C9C" w:rsidRPr="00F6011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w:t>
      </w:r>
      <w:r w:rsidR="00531DDA" w:rsidRPr="00F60114">
        <w:rPr>
          <w:sz w:val="24"/>
          <w:szCs w:val="24"/>
        </w:rPr>
        <w:t xml:space="preserve">But God said to Him, ‘Fool! This night Your Soul is required of You, and the things You have prepared, whose will they </w:t>
      </w:r>
      <w:r w:rsidR="00531DDA" w:rsidRPr="00F60114">
        <w:rPr>
          <w:sz w:val="24"/>
          <w:szCs w:val="24"/>
        </w:rPr>
        <w:lastRenderedPageBreak/>
        <w:t>be?” The Negative Consequences of Human Strength. The Arrogant Self-Confidence. In Genesis 11:4 states “</w:t>
      </w:r>
      <w:r w:rsidR="00C22F59" w:rsidRPr="00F60114">
        <w:rPr>
          <w:sz w:val="24"/>
          <w:szCs w:val="24"/>
        </w:rPr>
        <w:t>Then they said, ‘Come, let Us build Ourselves a city and a tower with its top in the Heavens, and let Us make a name for Ourselves, lest We be dispersed over the face of the Whole Earth.” In 1</w:t>
      </w:r>
      <w:r w:rsidR="00C22F59" w:rsidRPr="00F60114">
        <w:rPr>
          <w:sz w:val="24"/>
          <w:szCs w:val="24"/>
          <w:vertAlign w:val="superscript"/>
        </w:rPr>
        <w:t>st</w:t>
      </w:r>
      <w:r w:rsidR="00C22F59" w:rsidRPr="00F6011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w:t>
      </w:r>
      <w:r w:rsidR="00991B91" w:rsidRPr="00F60114">
        <w:rPr>
          <w:sz w:val="24"/>
          <w:szCs w:val="24"/>
        </w:rPr>
        <w:t xml:space="preserve">…and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36DC6" w:rsidRPr="00F60114">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6DC6" w:rsidRPr="00F60114">
        <w:rPr>
          <w:sz w:val="24"/>
          <w:szCs w:val="24"/>
          <w:vertAlign w:val="superscript"/>
        </w:rPr>
        <w:t>st</w:t>
      </w:r>
      <w:r w:rsidR="00536DC6" w:rsidRPr="00F60114">
        <w:rPr>
          <w:sz w:val="24"/>
          <w:szCs w:val="24"/>
        </w:rPr>
        <w:t xml:space="preserve"> </w:t>
      </w:r>
      <w:r w:rsidR="00536DC6" w:rsidRPr="00F60114">
        <w:rPr>
          <w:sz w:val="24"/>
          <w:szCs w:val="24"/>
        </w:rPr>
        <w:lastRenderedPageBreak/>
        <w:t xml:space="preserve">Corinthians 2:6-16; Romans 1:20-32 &amp; Galatians 5:18-23. </w:t>
      </w:r>
      <w:r w:rsidR="00991B91" w:rsidRPr="00F60114">
        <w:rPr>
          <w:sz w:val="24"/>
          <w:szCs w:val="24"/>
        </w:rPr>
        <w:t>In Luke 18:9-12 declares “</w:t>
      </w:r>
      <w:r w:rsidR="003B44E1" w:rsidRPr="00F60114">
        <w:rPr>
          <w:sz w:val="24"/>
          <w:szCs w:val="24"/>
        </w:rPr>
        <w:t xml:space="preserve">He also told this parable to some who trusted in themselves that they </w:t>
      </w:r>
      <w:r w:rsidR="00F23FA4" w:rsidRPr="00F60114">
        <w:rPr>
          <w:sz w:val="24"/>
          <w:szCs w:val="24"/>
        </w:rPr>
        <w:t>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w:t>
      </w:r>
      <w:r w:rsidR="00991B91" w:rsidRPr="00F60114">
        <w:rPr>
          <w:sz w:val="24"/>
          <w:szCs w:val="24"/>
        </w:rPr>
        <w:t xml:space="preserve"> </w:t>
      </w:r>
      <w:r w:rsidR="00F23FA4" w:rsidRPr="00F60114">
        <w:rPr>
          <w:sz w:val="24"/>
          <w:szCs w:val="24"/>
        </w:rPr>
        <w:t>The Violence and Oppression.</w:t>
      </w:r>
      <w:r w:rsidR="00C22F59" w:rsidRPr="00F60114">
        <w:rPr>
          <w:sz w:val="24"/>
          <w:szCs w:val="24"/>
        </w:rPr>
        <w:t xml:space="preserve"> </w:t>
      </w:r>
      <w:r w:rsidR="00F23FA4" w:rsidRPr="00F60114">
        <w:rPr>
          <w:sz w:val="24"/>
          <w:szCs w:val="24"/>
        </w:rPr>
        <w:t>In Psalms 52:7 says “</w:t>
      </w:r>
      <w:r w:rsidR="00CF53FE" w:rsidRPr="00F60114">
        <w:rPr>
          <w:sz w:val="24"/>
          <w:szCs w:val="24"/>
        </w:rPr>
        <w:t>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w:t>
      </w:r>
      <w:r w:rsidR="00B514FE" w:rsidRPr="00F60114">
        <w:rPr>
          <w:sz w:val="24"/>
          <w:szCs w:val="24"/>
        </w:rPr>
        <w:t>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w:t>
      </w:r>
      <w:r w:rsidR="00F609C6" w:rsidRPr="00F60114">
        <w:rPr>
          <w:sz w:val="24"/>
          <w:szCs w:val="24"/>
        </w:rPr>
        <w:t>r</w:t>
      </w:r>
      <w:r w:rsidR="00B514FE" w:rsidRPr="00F60114">
        <w:rPr>
          <w:sz w:val="24"/>
          <w:szCs w:val="24"/>
        </w:rPr>
        <w:t xml:space="preserve"> daily task each day, as when there was straw. And the foremen of the people of Israel, whom </w:t>
      </w:r>
      <w:r w:rsidR="00F609C6" w:rsidRPr="00F60114">
        <w:rPr>
          <w:sz w:val="24"/>
          <w:szCs w:val="24"/>
        </w:rPr>
        <w:t>P</w:t>
      </w:r>
      <w:r w:rsidR="00B514FE" w:rsidRPr="00F60114">
        <w:rPr>
          <w:sz w:val="24"/>
          <w:szCs w:val="24"/>
        </w:rPr>
        <w:t xml:space="preserve">haraoh’s taskmasters had set over them, were beaten </w:t>
      </w:r>
      <w:r w:rsidR="00B514FE" w:rsidRPr="00F60114">
        <w:rPr>
          <w:sz w:val="24"/>
          <w:szCs w:val="24"/>
        </w:rPr>
        <w:lastRenderedPageBreak/>
        <w:t>and were asked, ‘Why have You not done all Your task of making bricks today and yesterday, as in the past</w:t>
      </w:r>
      <w:r w:rsidR="00333A3A" w:rsidRPr="00F60114">
        <w:rPr>
          <w:sz w:val="24"/>
          <w:szCs w:val="24"/>
        </w:rPr>
        <w: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w:t>
      </w:r>
      <w:r w:rsidR="002F4D61" w:rsidRPr="00F60114">
        <w:rPr>
          <w:sz w:val="24"/>
          <w:szCs w:val="24"/>
        </w:rPr>
        <w:t>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w:t>
      </w:r>
      <w:r w:rsidR="00D11775" w:rsidRPr="00F60114">
        <w:rPr>
          <w:sz w:val="24"/>
          <w:szCs w:val="24"/>
        </w:rPr>
        <w:t>e</w:t>
      </w:r>
      <w:r w:rsidR="002F4D61" w:rsidRPr="00F60114">
        <w:rPr>
          <w:sz w:val="24"/>
          <w:szCs w:val="24"/>
        </w:rPr>
        <w:t>l</w:t>
      </w:r>
      <w:r w:rsidR="00D11775" w:rsidRPr="00F60114">
        <w:rPr>
          <w:sz w:val="24"/>
          <w:szCs w:val="24"/>
        </w:rPr>
        <w:t>d</w:t>
      </w:r>
      <w:r w:rsidR="002F4D61" w:rsidRPr="00F60114">
        <w:rPr>
          <w:sz w:val="24"/>
          <w:szCs w:val="24"/>
        </w:rPr>
        <w:t>s, which You kept back by fraud, are crying out against You, and the cries of the harvesters have reache</w:t>
      </w:r>
      <w:r w:rsidR="00F609C6" w:rsidRPr="00F60114">
        <w:rPr>
          <w:sz w:val="24"/>
          <w:szCs w:val="24"/>
        </w:rPr>
        <w:t>d</w:t>
      </w:r>
      <w:r w:rsidR="002F4D61" w:rsidRPr="00F60114">
        <w:rPr>
          <w:sz w:val="24"/>
          <w:szCs w:val="24"/>
        </w:rPr>
        <w:t xml:space="preserve"> the ears of the LORD of Hosts. You have lived on the Earth in lux</w:t>
      </w:r>
      <w:r w:rsidR="00D11775" w:rsidRPr="00F60114">
        <w:rPr>
          <w:sz w:val="24"/>
          <w:szCs w:val="24"/>
        </w:rPr>
        <w:t>u</w:t>
      </w:r>
      <w:r w:rsidR="002F4D61" w:rsidRPr="00F60114">
        <w:rPr>
          <w:sz w:val="24"/>
          <w:szCs w:val="24"/>
        </w:rPr>
        <w:t>ry</w:t>
      </w:r>
      <w:r w:rsidR="00333A3A" w:rsidRPr="00F60114">
        <w:rPr>
          <w:sz w:val="24"/>
          <w:szCs w:val="24"/>
        </w:rPr>
        <w:t xml:space="preserve"> </w:t>
      </w:r>
      <w:r w:rsidR="00D11775" w:rsidRPr="00F60114">
        <w:rPr>
          <w:sz w:val="24"/>
          <w:szCs w:val="24"/>
        </w:rPr>
        <w:t xml:space="preserve">and in self-indulgence. You have fattened Your hearts in a day of slaughter. You have condemned and murdered the Righteous Person. He does not resist You.” The Physical Strength of </w:t>
      </w:r>
      <w:r w:rsidR="00EE1550" w:rsidRPr="00F60114">
        <w:rPr>
          <w:sz w:val="24"/>
          <w:szCs w:val="24"/>
        </w:rPr>
        <w:t>many</w:t>
      </w:r>
      <w:r w:rsidR="00D11775" w:rsidRPr="00F60114">
        <w:rPr>
          <w:sz w:val="24"/>
          <w:szCs w:val="24"/>
        </w:rPr>
        <w:t xml:space="preserve"> Godly Men.</w:t>
      </w:r>
      <w:r w:rsidR="00B514FE" w:rsidRPr="00F60114">
        <w:rPr>
          <w:sz w:val="24"/>
          <w:szCs w:val="24"/>
        </w:rPr>
        <w:t xml:space="preserve"> </w:t>
      </w:r>
      <w:r w:rsidR="00D11775" w:rsidRPr="00F60114">
        <w:rPr>
          <w:sz w:val="24"/>
          <w:szCs w:val="24"/>
        </w:rPr>
        <w:t>In 2</w:t>
      </w:r>
      <w:r w:rsidR="00D11775" w:rsidRPr="00F60114">
        <w:rPr>
          <w:sz w:val="24"/>
          <w:szCs w:val="24"/>
          <w:vertAlign w:val="superscript"/>
        </w:rPr>
        <w:t>nd</w:t>
      </w:r>
      <w:r w:rsidR="00D11775" w:rsidRPr="00F60114">
        <w:rPr>
          <w:sz w:val="24"/>
          <w:szCs w:val="24"/>
        </w:rPr>
        <w:t xml:space="preserve"> Samuel 23:20 states “</w:t>
      </w:r>
      <w:r w:rsidR="00980F45" w:rsidRPr="00F60114">
        <w:rPr>
          <w:sz w:val="24"/>
          <w:szCs w:val="24"/>
        </w:rPr>
        <w:t>And Benaiah the Son of Jehoiada was a Valiant Man of Kabzeel, a doer of great deeds. He struck down two Ariels (Heroes) of Moab. He also went down and struck down a lion in a pit on a day when snow had fallen.</w:t>
      </w:r>
      <w:r w:rsidR="00B514FE" w:rsidRPr="00F60114">
        <w:rPr>
          <w:sz w:val="24"/>
          <w:szCs w:val="24"/>
        </w:rPr>
        <w:t xml:space="preserve"> </w:t>
      </w:r>
      <w:r w:rsidR="00980F45" w:rsidRPr="00F60114">
        <w:rPr>
          <w:sz w:val="24"/>
          <w:szCs w:val="24"/>
        </w:rPr>
        <w:t>Also a similar scripture is in 1</w:t>
      </w:r>
      <w:r w:rsidR="00980F45" w:rsidRPr="00F60114">
        <w:rPr>
          <w:sz w:val="24"/>
          <w:szCs w:val="24"/>
          <w:vertAlign w:val="superscript"/>
        </w:rPr>
        <w:t>st</w:t>
      </w:r>
      <w:r w:rsidR="00980F45" w:rsidRPr="00F60114">
        <w:rPr>
          <w:sz w:val="24"/>
          <w:szCs w:val="24"/>
        </w:rPr>
        <w:t xml:space="preserve"> Chronicles 11:22. In 1</w:t>
      </w:r>
      <w:r w:rsidR="00980F45" w:rsidRPr="00F60114">
        <w:rPr>
          <w:sz w:val="24"/>
          <w:szCs w:val="24"/>
          <w:vertAlign w:val="superscript"/>
        </w:rPr>
        <w:t>st</w:t>
      </w:r>
      <w:r w:rsidR="00980F45" w:rsidRPr="00F60114">
        <w:rPr>
          <w:sz w:val="24"/>
          <w:szCs w:val="24"/>
        </w:rPr>
        <w:t xml:space="preserve"> Chronicles 11:20-21 says “Now Abishai, the Brother of Joab, was chief of the thirty. And He </w:t>
      </w:r>
      <w:r w:rsidR="00980F45" w:rsidRPr="00F60114">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92F47" w:rsidRPr="00F60114" w:rsidRDefault="008E49A8" w:rsidP="000E5919">
      <w:pPr>
        <w:spacing w:line="480" w:lineRule="auto"/>
        <w:jc w:val="both"/>
        <w:rPr>
          <w:sz w:val="24"/>
          <w:szCs w:val="24"/>
        </w:rPr>
      </w:pPr>
      <w:r w:rsidRPr="00F60114">
        <w:rPr>
          <w:sz w:val="24"/>
          <w:szCs w:val="24"/>
        </w:rPr>
        <w:t xml:space="preserve">What is Spiritual Strength? The Spiritual Strength is </w:t>
      </w:r>
      <w:r w:rsidR="00732CCB" w:rsidRPr="00F60114">
        <w:rPr>
          <w:sz w:val="24"/>
          <w:szCs w:val="24"/>
        </w:rPr>
        <w:t>in contrast to Human Strength by which God is the only source</w:t>
      </w:r>
      <w:r w:rsidR="00980F45" w:rsidRPr="00F60114">
        <w:rPr>
          <w:sz w:val="24"/>
          <w:szCs w:val="24"/>
        </w:rPr>
        <w:t xml:space="preserve"> </w:t>
      </w:r>
      <w:r w:rsidR="00732CCB" w:rsidRPr="00F60114">
        <w:rPr>
          <w:sz w:val="24"/>
          <w:szCs w:val="24"/>
        </w:rPr>
        <w:t>and supplier of all Spiritual Strength through which Believers can do all that God asks or commands.” God is the Source of Spiritual Strength which is also called Mental Strength. In Ephesians 6:10 says “</w:t>
      </w:r>
      <w:r w:rsidR="000162F9" w:rsidRPr="00F60114">
        <w:rPr>
          <w:sz w:val="24"/>
          <w:szCs w:val="24"/>
        </w:rPr>
        <w:t xml:space="preserve">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000162F9" w:rsidRPr="00F60114">
        <w:rPr>
          <w:sz w:val="24"/>
          <w:szCs w:val="24"/>
        </w:rPr>
        <w:lastRenderedPageBreak/>
        <w:t>Myself free.’ But He did not know that the LORD had left Him.” In Psalms 68:35 says “</w:t>
      </w:r>
      <w:r w:rsidR="006B185D" w:rsidRPr="00F60114">
        <w:rPr>
          <w:sz w:val="24"/>
          <w:szCs w:val="24"/>
        </w:rPr>
        <w:t>Awesome is God from His sanctuary, the God of Israel---He is the One who gives power and strength to His people. Blessed by God!” In Isaiah 40:29-31 says “He give</w:t>
      </w:r>
      <w:r w:rsidR="00A27FA5" w:rsidRPr="00F60114">
        <w:rPr>
          <w:sz w:val="24"/>
          <w:szCs w:val="24"/>
        </w:rPr>
        <w:t>s</w:t>
      </w:r>
      <w:r w:rsidR="006B185D" w:rsidRPr="00F60114">
        <w:rPr>
          <w:sz w:val="24"/>
          <w:szCs w:val="24"/>
        </w:rPr>
        <w:t xml:space="preserve">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w:t>
      </w:r>
      <w:r w:rsidR="000162F9" w:rsidRPr="00F60114">
        <w:rPr>
          <w:sz w:val="24"/>
          <w:szCs w:val="24"/>
        </w:rPr>
        <w:t xml:space="preserve"> </w:t>
      </w:r>
      <w:r w:rsidR="006B185D" w:rsidRPr="00F60114">
        <w:rPr>
          <w:sz w:val="24"/>
          <w:szCs w:val="24"/>
        </w:rPr>
        <w:t>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006B185D" w:rsidRPr="00F60114">
        <w:rPr>
          <w:sz w:val="24"/>
          <w:szCs w:val="24"/>
          <w:vertAlign w:val="superscript"/>
        </w:rPr>
        <w:t>nd</w:t>
      </w:r>
      <w:r w:rsidR="006B185D" w:rsidRPr="00F60114">
        <w:rPr>
          <w:sz w:val="24"/>
          <w:szCs w:val="24"/>
        </w:rPr>
        <w:t xml:space="preserve"> Thessalonians 2:16-17 states “</w:t>
      </w:r>
      <w:r w:rsidR="00935B57" w:rsidRPr="00F60114">
        <w:rPr>
          <w:sz w:val="24"/>
          <w:szCs w:val="24"/>
        </w:rPr>
        <w:t>Now may Our Lord Jesus Christ Himself, and God Our Father (Stephen), who (agape) loved Us and gave Us eternal comfort and good hope through grace, comfort Your hearts and establish them in every good work and word.” In 1</w:t>
      </w:r>
      <w:r w:rsidR="00935B57" w:rsidRPr="00F60114">
        <w:rPr>
          <w:sz w:val="24"/>
          <w:szCs w:val="24"/>
          <w:vertAlign w:val="superscript"/>
        </w:rPr>
        <w:t>st</w:t>
      </w:r>
      <w:r w:rsidR="00935B57" w:rsidRPr="00F60114">
        <w:rPr>
          <w:sz w:val="24"/>
          <w:szCs w:val="24"/>
        </w:rPr>
        <w:t xml:space="preserve"> Timothy 1:12 says “I thank Him who has given Me strength, Christ Jesus Our Lord, because He judged Me faithful, appointing Me to His service…” In 2</w:t>
      </w:r>
      <w:r w:rsidR="00935B57" w:rsidRPr="00F60114">
        <w:rPr>
          <w:sz w:val="24"/>
          <w:szCs w:val="24"/>
          <w:vertAlign w:val="superscript"/>
        </w:rPr>
        <w:t>nd</w:t>
      </w:r>
      <w:r w:rsidR="00935B57" w:rsidRPr="00F6011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w:t>
      </w:r>
      <w:r w:rsidR="007904C1" w:rsidRPr="00F60114">
        <w:rPr>
          <w:sz w:val="24"/>
          <w:szCs w:val="24"/>
        </w:rPr>
        <w:t xml:space="preserve">Have I not commanded You? Be strong and courageous. Do not be frightened, and do not be dismayed, for the LORD Your GOD is with You wherever You go.” In </w:t>
      </w:r>
      <w:r w:rsidR="007904C1" w:rsidRPr="00F60114">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w:t>
      </w:r>
      <w:r w:rsidR="00797F17" w:rsidRPr="00F60114">
        <w:rPr>
          <w:sz w:val="24"/>
          <w:szCs w:val="24"/>
        </w:rPr>
        <w:t>r</w:t>
      </w:r>
      <w:r w:rsidR="007904C1" w:rsidRPr="00F60114">
        <w:rPr>
          <w:sz w:val="24"/>
          <w:szCs w:val="24"/>
        </w:rPr>
        <w:t xml:space="preserve">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007904C1" w:rsidRPr="00F60114">
        <w:rPr>
          <w:sz w:val="24"/>
          <w:szCs w:val="24"/>
          <w:vertAlign w:val="superscript"/>
        </w:rPr>
        <w:t>nd</w:t>
      </w:r>
      <w:r w:rsidR="007904C1" w:rsidRPr="00F60114">
        <w:rPr>
          <w:sz w:val="24"/>
          <w:szCs w:val="24"/>
        </w:rPr>
        <w:t xml:space="preserve"> Timothy 4:17 states “</w:t>
      </w:r>
      <w:r w:rsidR="009D21A9" w:rsidRPr="00F60114">
        <w:rPr>
          <w:sz w:val="24"/>
          <w:szCs w:val="24"/>
        </w:rPr>
        <w:t>But the LORD stood by Me and strengthened</w:t>
      </w:r>
      <w:r w:rsidR="007904C1" w:rsidRPr="00F60114">
        <w:rPr>
          <w:sz w:val="24"/>
          <w:szCs w:val="24"/>
        </w:rPr>
        <w:t xml:space="preserve"> </w:t>
      </w:r>
      <w:r w:rsidR="009D21A9" w:rsidRPr="00F60114">
        <w:rPr>
          <w:sz w:val="24"/>
          <w:szCs w:val="24"/>
        </w:rPr>
        <w:t>Me, so that through Me the message might be fully proclaimed and all the Gentiles might hear it. So I was rescued from the lion’s mouth.” Strength comes from the Realization of His Grace. In 2</w:t>
      </w:r>
      <w:r w:rsidR="009D21A9" w:rsidRPr="00F60114">
        <w:rPr>
          <w:sz w:val="24"/>
          <w:szCs w:val="24"/>
          <w:vertAlign w:val="superscript"/>
        </w:rPr>
        <w:t>nd</w:t>
      </w:r>
      <w:r w:rsidR="009D21A9" w:rsidRPr="00F60114">
        <w:rPr>
          <w:sz w:val="24"/>
          <w:szCs w:val="24"/>
        </w:rPr>
        <w:t xml:space="preserve"> Timothy 2:1 declares “</w:t>
      </w:r>
      <w:r w:rsidR="0060486B" w:rsidRPr="00F60114">
        <w:rPr>
          <w:sz w:val="24"/>
          <w:szCs w:val="24"/>
        </w:rPr>
        <w:t>You then, My Child, be strengthened by the grace that is in Christ Jesus…” In 1</w:t>
      </w:r>
      <w:r w:rsidR="0060486B" w:rsidRPr="00F60114">
        <w:rPr>
          <w:sz w:val="24"/>
          <w:szCs w:val="24"/>
          <w:vertAlign w:val="superscript"/>
        </w:rPr>
        <w:t>st</w:t>
      </w:r>
      <w:r w:rsidR="0060486B" w:rsidRPr="00F6011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w:t>
      </w:r>
      <w:r w:rsidR="00935B57" w:rsidRPr="00F60114">
        <w:rPr>
          <w:sz w:val="24"/>
          <w:szCs w:val="24"/>
        </w:rPr>
        <w:t xml:space="preserve"> </w:t>
      </w:r>
      <w:r w:rsidR="0060486B" w:rsidRPr="00F60114">
        <w:rPr>
          <w:sz w:val="24"/>
          <w:szCs w:val="24"/>
        </w:rPr>
        <w:t xml:space="preserve">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0060486B" w:rsidRPr="00F60114">
        <w:rPr>
          <w:sz w:val="24"/>
          <w:szCs w:val="24"/>
        </w:rPr>
        <w:lastRenderedPageBreak/>
        <w:t xml:space="preserve">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w:t>
      </w:r>
      <w:r w:rsidR="0065636D" w:rsidRPr="00F60114">
        <w:rPr>
          <w:sz w:val="24"/>
          <w:szCs w:val="24"/>
        </w:rPr>
        <w:t>In 2</w:t>
      </w:r>
      <w:r w:rsidR="0065636D" w:rsidRPr="00F60114">
        <w:rPr>
          <w:sz w:val="24"/>
          <w:szCs w:val="24"/>
          <w:vertAlign w:val="superscript"/>
        </w:rPr>
        <w:t>nd</w:t>
      </w:r>
      <w:r w:rsidR="0065636D" w:rsidRPr="00F60114">
        <w:rPr>
          <w:sz w:val="24"/>
          <w:szCs w:val="24"/>
        </w:rPr>
        <w:t xml:space="preserve"> Corinthians 12:7-10 says “So to keep Me from becoming conceited because of the surpassing greatness of the revelation, a thorn was given Me in the flesh, a Messenger of Satan to harass Me, to keep</w:t>
      </w:r>
      <w:r w:rsidR="00935B57" w:rsidRPr="00F60114">
        <w:rPr>
          <w:sz w:val="24"/>
          <w:szCs w:val="24"/>
        </w:rPr>
        <w:t xml:space="preserve"> </w:t>
      </w:r>
      <w:r w:rsidR="0065636D" w:rsidRPr="00F60114">
        <w:rPr>
          <w:sz w:val="24"/>
          <w:szCs w:val="24"/>
        </w:rPr>
        <w:t>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0065636D" w:rsidRPr="00F60114">
        <w:rPr>
          <w:sz w:val="24"/>
          <w:szCs w:val="24"/>
          <w:vertAlign w:val="superscript"/>
        </w:rPr>
        <w:t>nd</w:t>
      </w:r>
      <w:r w:rsidR="0065636D" w:rsidRPr="00F60114">
        <w:rPr>
          <w:sz w:val="24"/>
          <w:szCs w:val="24"/>
        </w:rPr>
        <w:t xml:space="preserve"> Corinthians 4:8-12 declares “</w:t>
      </w:r>
      <w:r w:rsidR="00D1062E" w:rsidRPr="00F60114">
        <w:rPr>
          <w:sz w:val="24"/>
          <w:szCs w:val="24"/>
        </w:rPr>
        <w:t xml:space="preserve">We are afflicted in every way. But not crushed, perplexed, but not driven to despair, persecuted, but not forsaken, struck down, but not destroyed, always carrying in the body the death of Jesus, so that the life of Jesus may also be manifested in </w:t>
      </w:r>
      <w:r w:rsidR="00797F17" w:rsidRPr="00F60114">
        <w:rPr>
          <w:sz w:val="24"/>
          <w:szCs w:val="24"/>
        </w:rPr>
        <w:t>O</w:t>
      </w:r>
      <w:r w:rsidR="00D1062E" w:rsidRPr="00F60114">
        <w:rPr>
          <w:sz w:val="24"/>
          <w:szCs w:val="24"/>
        </w:rPr>
        <w:t>ur bodies. For We who live are always being given over to death for Jesus’ sake, so that the life of Jesus also may be manifested in Our mortal flesh. So death is at work in Us, but life in You.” In Colossians 2:15 declares “</w:t>
      </w:r>
      <w:r w:rsidR="00C46CD2" w:rsidRPr="00F60114">
        <w:rPr>
          <w:sz w:val="24"/>
          <w:szCs w:val="24"/>
        </w:rPr>
        <w:t>He disarmed the Rulers (Lordships) and Authorities (Laws) and put them to open shame, by triumphing over them in Him.” In Hebrews 11:32-38 states “</w:t>
      </w:r>
      <w:r w:rsidR="00340FAC" w:rsidRPr="00F60114">
        <w:rPr>
          <w:sz w:val="24"/>
          <w:szCs w:val="24"/>
        </w:rPr>
        <w:t xml:space="preserve">And what more shall I say? For time would fail Me to tell of Gideon, Barak, Samson, Jephthah, of David and Samuel and the Prophets---who through faith conquered Kingdoms, </w:t>
      </w:r>
      <w:r w:rsidR="00340FAC" w:rsidRPr="00F60114">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w:t>
      </w:r>
      <w:r w:rsidR="00797F17" w:rsidRPr="00F60114">
        <w:rPr>
          <w:sz w:val="24"/>
          <w:szCs w:val="24"/>
        </w:rPr>
        <w:t>d</w:t>
      </w:r>
      <w:r w:rsidR="00340FAC" w:rsidRPr="00F60114">
        <w:rPr>
          <w:sz w:val="24"/>
          <w:szCs w:val="24"/>
        </w:rPr>
        <w:t>, they were sawn in tw</w:t>
      </w:r>
      <w:r w:rsidR="00797F17" w:rsidRPr="00F60114">
        <w:rPr>
          <w:sz w:val="24"/>
          <w:szCs w:val="24"/>
        </w:rPr>
        <w:t>o</w:t>
      </w:r>
      <w:r w:rsidR="00340FAC" w:rsidRPr="00F60114">
        <w:rPr>
          <w:sz w:val="24"/>
          <w:szCs w:val="24"/>
        </w:rPr>
        <w:t>, they were killed with the sword. They went in skins of sheep and goats, destitute, afflicted, mistreated---of whom the World was not worthy---wandering about in deserts and mountains…” In Acts 14:19-20 says “</w:t>
      </w:r>
      <w:r w:rsidR="00D87550" w:rsidRPr="00F60114">
        <w:rPr>
          <w:sz w:val="24"/>
          <w:szCs w:val="24"/>
        </w:rPr>
        <w:t xml:space="preserve">But Jews came from Antioch and Iconium, and having persuaded the crowds, they stoned Paul and dragged Him out of the city, supposing that </w:t>
      </w:r>
      <w:r w:rsidR="00797F17" w:rsidRPr="00F60114">
        <w:rPr>
          <w:sz w:val="24"/>
          <w:szCs w:val="24"/>
        </w:rPr>
        <w:t>H</w:t>
      </w:r>
      <w:r w:rsidR="00D87550" w:rsidRPr="00F60114">
        <w:rPr>
          <w:sz w:val="24"/>
          <w:szCs w:val="24"/>
        </w:rPr>
        <w:t xml:space="preserve">e was dead. But when the Disciples gathered about Him, He rose up and entered the city, and on the next day He went on with Barnabas to Derbe.” The Aspects of Spiritual Strength. </w:t>
      </w:r>
      <w:r w:rsidR="00FE536D" w:rsidRPr="00F60114">
        <w:rPr>
          <w:sz w:val="24"/>
          <w:szCs w:val="24"/>
        </w:rPr>
        <w:t>The Enormous Dependence upon God. In 1</w:t>
      </w:r>
      <w:r w:rsidR="00FE536D" w:rsidRPr="00F60114">
        <w:rPr>
          <w:sz w:val="24"/>
          <w:szCs w:val="24"/>
          <w:vertAlign w:val="superscript"/>
        </w:rPr>
        <w:t>st</w:t>
      </w:r>
      <w:r w:rsidR="00FE536D" w:rsidRPr="00F60114">
        <w:rPr>
          <w:sz w:val="24"/>
          <w:szCs w:val="24"/>
        </w:rPr>
        <w:t xml:space="preserve"> Samuel 17:45 states “</w:t>
      </w:r>
      <w:r w:rsidR="00576355" w:rsidRPr="00F60114">
        <w:rPr>
          <w:sz w:val="24"/>
          <w:szCs w:val="24"/>
        </w:rPr>
        <w:t xml:space="preserve">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00576355" w:rsidRPr="00F60114">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w:t>
      </w:r>
      <w:r w:rsidR="00FE536D" w:rsidRPr="00F60114">
        <w:rPr>
          <w:sz w:val="24"/>
          <w:szCs w:val="24"/>
        </w:rPr>
        <w:t xml:space="preserve"> </w:t>
      </w:r>
      <w:r w:rsidR="00576355" w:rsidRPr="00F60114">
        <w:rPr>
          <w:sz w:val="24"/>
          <w:szCs w:val="24"/>
        </w:rPr>
        <w:t>says “</w:t>
      </w:r>
      <w:r w:rsidR="00D21788" w:rsidRPr="00F60114">
        <w:rPr>
          <w:sz w:val="24"/>
          <w:szCs w:val="24"/>
        </w:rPr>
        <w:t xml:space="preserve">Shadrach, Meshach, and Abednego answered and said to the King, ‘O Nebuchadnezzar, We have no need to answer You in this matter. If this be so, Our God whom We serve is able to deliver Us from the burning fiery furnace, and He will deliver </w:t>
      </w:r>
      <w:r w:rsidR="00797F17" w:rsidRPr="00F60114">
        <w:rPr>
          <w:sz w:val="24"/>
          <w:szCs w:val="24"/>
        </w:rPr>
        <w:t>U</w:t>
      </w:r>
      <w:r w:rsidR="00D21788" w:rsidRPr="00F60114">
        <w:rPr>
          <w:sz w:val="24"/>
          <w:szCs w:val="24"/>
        </w:rPr>
        <w:t xml:space="preserve">s out of Your hand, O King. But if not, be it known to You, </w:t>
      </w:r>
      <w:r w:rsidR="00797F17" w:rsidRPr="00F60114">
        <w:rPr>
          <w:sz w:val="24"/>
          <w:szCs w:val="24"/>
        </w:rPr>
        <w:t>O</w:t>
      </w:r>
      <w:r w:rsidR="00D21788" w:rsidRPr="00F60114">
        <w:rPr>
          <w:sz w:val="24"/>
          <w:szCs w:val="24"/>
        </w:rPr>
        <w:t xml:space="preserve"> King, that We will not serve Your Gods or worship the golden image that You have set up.” In Matthew 26:42 declares “Again, for the second time, He went away and prayed, My Father (Stephen), if this cannot pass unless I drink it, Your will be done.” In 1</w:t>
      </w:r>
      <w:r w:rsidR="00D21788" w:rsidRPr="00F60114">
        <w:rPr>
          <w:sz w:val="24"/>
          <w:szCs w:val="24"/>
          <w:vertAlign w:val="superscript"/>
        </w:rPr>
        <w:t>st</w:t>
      </w:r>
      <w:r w:rsidR="00D21788" w:rsidRPr="00F6011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w:t>
      </w:r>
      <w:r w:rsidR="00D87550" w:rsidRPr="00F60114">
        <w:rPr>
          <w:sz w:val="24"/>
          <w:szCs w:val="24"/>
        </w:rPr>
        <w:t xml:space="preserve"> </w:t>
      </w:r>
      <w:r w:rsidR="00D21788" w:rsidRPr="00F60114">
        <w:rPr>
          <w:sz w:val="24"/>
          <w:szCs w:val="24"/>
        </w:rPr>
        <w:t>declares “</w:t>
      </w:r>
      <w:r w:rsidR="000D2665" w:rsidRPr="00F60114">
        <w:rPr>
          <w:sz w:val="24"/>
          <w:szCs w:val="24"/>
        </w:rPr>
        <w:t>Now the Man Moses was very meek, more than all people who were on the face of the Earth.” In 1</w:t>
      </w:r>
      <w:r w:rsidR="000D2665" w:rsidRPr="00F60114">
        <w:rPr>
          <w:sz w:val="24"/>
          <w:szCs w:val="24"/>
          <w:vertAlign w:val="superscript"/>
        </w:rPr>
        <w:t>st</w:t>
      </w:r>
      <w:r w:rsidR="000D2665" w:rsidRPr="00F6011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000D2665" w:rsidRPr="00F60114">
        <w:rPr>
          <w:sz w:val="24"/>
          <w:szCs w:val="24"/>
          <w:vertAlign w:val="superscript"/>
        </w:rPr>
        <w:t>st</w:t>
      </w:r>
      <w:r w:rsidR="000D2665" w:rsidRPr="00F60114">
        <w:rPr>
          <w:sz w:val="24"/>
          <w:szCs w:val="24"/>
        </w:rPr>
        <w:t xml:space="preserve"> Thessalonians 2:11-12 declares “For You know how, like a </w:t>
      </w:r>
      <w:r w:rsidR="000D2665" w:rsidRPr="00F60114">
        <w:rPr>
          <w:sz w:val="24"/>
          <w:szCs w:val="24"/>
        </w:rPr>
        <w:lastRenderedPageBreak/>
        <w:t xml:space="preserve">Father with His Children, We exhorted each One of You and encouraged You and charged You to walk in a manner worthy of God (Father Stephen Our Lord), who calls You into His Own Kingdom (Kingdom of Lordship in Acts 1:4-7) and Glory (Revelation 19:16).” In James </w:t>
      </w:r>
      <w:r w:rsidR="00D1361D" w:rsidRPr="00F60114">
        <w:rPr>
          <w:sz w:val="24"/>
          <w:szCs w:val="24"/>
        </w:rPr>
        <w:t>4:7 says “Submit Yourselves therefore to God</w:t>
      </w:r>
      <w:r w:rsidR="00797F17" w:rsidRPr="00F60114">
        <w:rPr>
          <w:sz w:val="24"/>
          <w:szCs w:val="24"/>
        </w:rPr>
        <w:t xml:space="preserve"> (Father Stephen)</w:t>
      </w:r>
      <w:r w:rsidR="00D1361D" w:rsidRPr="00F60114">
        <w:rPr>
          <w:sz w:val="24"/>
          <w:szCs w:val="24"/>
        </w:rPr>
        <w:t>. Resist the Devil</w:t>
      </w:r>
      <w:r w:rsidR="00797F17" w:rsidRPr="00F60114">
        <w:rPr>
          <w:sz w:val="24"/>
          <w:szCs w:val="24"/>
        </w:rPr>
        <w:t xml:space="preserve"> (Lord Lucifer)</w:t>
      </w:r>
      <w:r w:rsidR="00D1361D" w:rsidRPr="00F60114">
        <w:rPr>
          <w:sz w:val="24"/>
          <w:szCs w:val="24"/>
        </w:rPr>
        <w:t>, and He will flee from You.” In 1</w:t>
      </w:r>
      <w:r w:rsidR="00D1361D" w:rsidRPr="00F60114">
        <w:rPr>
          <w:sz w:val="24"/>
          <w:szCs w:val="24"/>
          <w:vertAlign w:val="superscript"/>
        </w:rPr>
        <w:t>st</w:t>
      </w:r>
      <w:r w:rsidR="00D1361D" w:rsidRPr="00F60114">
        <w:rPr>
          <w:sz w:val="24"/>
          <w:szCs w:val="24"/>
        </w:rPr>
        <w:t xml:space="preserve"> Peter 5:5 states “likewise, Ye Younger (All Creation in Ephesians 4:6), submit Yourselves unto the Elder</w:t>
      </w:r>
      <w:r w:rsidR="000D2665" w:rsidRPr="00F60114">
        <w:rPr>
          <w:sz w:val="24"/>
          <w:szCs w:val="24"/>
        </w:rPr>
        <w:t xml:space="preserve"> </w:t>
      </w:r>
      <w:r w:rsidR="00D1361D" w:rsidRPr="00F60114">
        <w:rPr>
          <w:sz w:val="24"/>
          <w:szCs w:val="24"/>
        </w:rPr>
        <w:t xml:space="preserve">(Father Stephen Our Lord in Proverbs 8:22-25---RSV). Yes, all of You be subject One Another, and be clothed with humility: For God (Father Stephen Our Lord) resists the proud, and give grace to the humble.”  </w:t>
      </w:r>
      <w:r w:rsidR="000D2665" w:rsidRPr="00F60114">
        <w:rPr>
          <w:sz w:val="24"/>
          <w:szCs w:val="24"/>
        </w:rPr>
        <w:t xml:space="preserve">  </w:t>
      </w:r>
      <w:r w:rsidR="00340FAC" w:rsidRPr="00F60114">
        <w:rPr>
          <w:sz w:val="24"/>
          <w:szCs w:val="24"/>
        </w:rPr>
        <w:t xml:space="preserve">  </w:t>
      </w:r>
      <w:r w:rsidR="00D1062E" w:rsidRPr="00F60114">
        <w:rPr>
          <w:sz w:val="24"/>
          <w:szCs w:val="24"/>
        </w:rPr>
        <w:t xml:space="preserve">  </w:t>
      </w:r>
      <w:r w:rsidR="006B185D" w:rsidRPr="00F60114">
        <w:rPr>
          <w:sz w:val="24"/>
          <w:szCs w:val="24"/>
        </w:rPr>
        <w:t xml:space="preserve"> </w:t>
      </w:r>
      <w:r w:rsidR="00732CCB" w:rsidRPr="00F60114">
        <w:rPr>
          <w:sz w:val="24"/>
          <w:szCs w:val="24"/>
        </w:rPr>
        <w:t xml:space="preserve">  </w:t>
      </w:r>
      <w:r w:rsidR="00980F45" w:rsidRPr="00F60114">
        <w:rPr>
          <w:sz w:val="24"/>
          <w:szCs w:val="24"/>
        </w:rPr>
        <w:t xml:space="preserve"> </w:t>
      </w:r>
      <w:r w:rsidR="00B514FE" w:rsidRPr="00F60114">
        <w:rPr>
          <w:sz w:val="24"/>
          <w:szCs w:val="24"/>
        </w:rPr>
        <w:t xml:space="preserve">   </w:t>
      </w:r>
      <w:r w:rsidR="00CF53FE" w:rsidRPr="00F60114">
        <w:rPr>
          <w:sz w:val="24"/>
          <w:szCs w:val="24"/>
        </w:rPr>
        <w:t xml:space="preserve">   </w:t>
      </w:r>
      <w:r w:rsidR="00C22F59" w:rsidRPr="00F60114">
        <w:rPr>
          <w:sz w:val="24"/>
          <w:szCs w:val="24"/>
        </w:rPr>
        <w:t xml:space="preserve">   </w:t>
      </w:r>
      <w:r w:rsidR="00531DDA" w:rsidRPr="00F60114">
        <w:rPr>
          <w:sz w:val="24"/>
          <w:szCs w:val="24"/>
        </w:rPr>
        <w:t xml:space="preserve"> </w:t>
      </w:r>
      <w:r w:rsidR="00294C9C" w:rsidRPr="00F60114">
        <w:rPr>
          <w:sz w:val="24"/>
          <w:szCs w:val="24"/>
        </w:rPr>
        <w:t xml:space="preserve">  </w:t>
      </w:r>
      <w:r w:rsidR="00B57FBD" w:rsidRPr="00F60114">
        <w:rPr>
          <w:sz w:val="24"/>
          <w:szCs w:val="24"/>
        </w:rPr>
        <w:t xml:space="preserve">  </w:t>
      </w:r>
      <w:r w:rsidR="00392F47" w:rsidRPr="00F60114">
        <w:rPr>
          <w:sz w:val="24"/>
          <w:szCs w:val="24"/>
        </w:rPr>
        <w:t xml:space="preserve">   </w:t>
      </w:r>
    </w:p>
    <w:p w:rsidR="00421BE6" w:rsidRPr="00F60114" w:rsidRDefault="00441A98" w:rsidP="00441A98">
      <w:pPr>
        <w:spacing w:line="480" w:lineRule="auto"/>
        <w:jc w:val="center"/>
        <w:rPr>
          <w:rFonts w:ascii="Monotype Corsiva" w:hAnsi="Monotype Corsiva"/>
          <w:sz w:val="24"/>
          <w:szCs w:val="24"/>
        </w:rPr>
      </w:pPr>
      <w:r w:rsidRPr="00F60114">
        <w:rPr>
          <w:rFonts w:ascii="Monotype Corsiva" w:hAnsi="Monotype Corsiva"/>
          <w:sz w:val="24"/>
          <w:szCs w:val="24"/>
        </w:rPr>
        <w:t xml:space="preserve">Chapter </w:t>
      </w:r>
      <w:r w:rsidR="005E1118" w:rsidRPr="00F60114">
        <w:rPr>
          <w:rFonts w:ascii="Monotype Corsiva" w:hAnsi="Monotype Corsiva"/>
          <w:sz w:val="24"/>
          <w:szCs w:val="24"/>
        </w:rPr>
        <w:t>3</w:t>
      </w:r>
      <w:r w:rsidRPr="00F60114">
        <w:rPr>
          <w:rFonts w:ascii="Monotype Corsiva" w:hAnsi="Monotype Corsiva"/>
          <w:sz w:val="24"/>
          <w:szCs w:val="24"/>
        </w:rPr>
        <w:t>: What is Strong Strength</w:t>
      </w:r>
      <w:r w:rsidR="00243DFF" w:rsidRPr="00F60114">
        <w:rPr>
          <w:rFonts w:ascii="Monotype Corsiva" w:hAnsi="Monotype Corsiva"/>
          <w:sz w:val="24"/>
          <w:szCs w:val="24"/>
        </w:rPr>
        <w:t xml:space="preserve"> </w:t>
      </w:r>
      <w:r w:rsidR="008D2FA6" w:rsidRPr="00F60114">
        <w:rPr>
          <w:rFonts w:ascii="Monotype Corsiva" w:hAnsi="Monotype Corsiva"/>
          <w:sz w:val="24"/>
          <w:szCs w:val="24"/>
        </w:rPr>
        <w:t xml:space="preserve">or Stronger than Strong Strength </w:t>
      </w:r>
      <w:r w:rsidR="00243DFF" w:rsidRPr="00F60114">
        <w:rPr>
          <w:rFonts w:ascii="Monotype Corsiva" w:hAnsi="Monotype Corsiva"/>
          <w:sz w:val="24"/>
          <w:szCs w:val="24"/>
        </w:rPr>
        <w:t>in the Holy Bible</w:t>
      </w:r>
      <w:r w:rsidRPr="00F60114">
        <w:rPr>
          <w:rFonts w:ascii="Monotype Corsiva" w:hAnsi="Monotype Corsiva"/>
          <w:sz w:val="24"/>
          <w:szCs w:val="24"/>
        </w:rPr>
        <w:t>?</w:t>
      </w:r>
    </w:p>
    <w:p w:rsidR="005D2038" w:rsidRPr="00F60114" w:rsidRDefault="00467EF2" w:rsidP="00CF0560">
      <w:pPr>
        <w:spacing w:line="480" w:lineRule="auto"/>
        <w:jc w:val="both"/>
        <w:rPr>
          <w:sz w:val="24"/>
          <w:szCs w:val="24"/>
        </w:rPr>
      </w:pPr>
      <w:r w:rsidRPr="00F60114">
        <w:rPr>
          <w:sz w:val="24"/>
          <w:szCs w:val="24"/>
        </w:rPr>
        <w:t xml:space="preserve">What is Strong Strength in the Old Testament? </w:t>
      </w:r>
      <w:r w:rsidR="00243DFF" w:rsidRPr="00F60114">
        <w:rPr>
          <w:sz w:val="24"/>
          <w:szCs w:val="24"/>
        </w:rPr>
        <w:t xml:space="preserve">In Genesis 49:14 says “Issachar is a strong ass couching down between two burdens.” In Genesis 49:24 mentions “..and the arms of </w:t>
      </w:r>
      <w:r w:rsidR="0023541C" w:rsidRPr="00F60114">
        <w:rPr>
          <w:sz w:val="24"/>
          <w:szCs w:val="24"/>
        </w:rPr>
        <w:t>H</w:t>
      </w:r>
      <w:r w:rsidR="00243DFF" w:rsidRPr="00F60114">
        <w:rPr>
          <w:sz w:val="24"/>
          <w:szCs w:val="24"/>
        </w:rPr>
        <w:t xml:space="preserve">is hands were made strong by the hands of the mighty God of Jacob…” In Exodus 6:1 says “…for with a strong hand shall </w:t>
      </w:r>
      <w:r w:rsidR="0023541C" w:rsidRPr="00F60114">
        <w:rPr>
          <w:sz w:val="24"/>
          <w:szCs w:val="24"/>
        </w:rPr>
        <w:t>H</w:t>
      </w:r>
      <w:r w:rsidR="00243DFF" w:rsidRPr="00F60114">
        <w:rPr>
          <w:sz w:val="24"/>
          <w:szCs w:val="24"/>
        </w:rPr>
        <w:t>e let them go…” In Exodus 10:19 states “And the LORD turned a mighty strong west wind, which took away the locusts and cast them into the Red Sea…” In Exodus 13:9 tells us that “</w:t>
      </w:r>
      <w:r w:rsidRPr="00F60114">
        <w:rPr>
          <w:sz w:val="24"/>
          <w:szCs w:val="24"/>
        </w:rPr>
        <w:t xml:space="preserve">…for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w:t>
      </w:r>
      <w:r w:rsidR="0023541C" w:rsidRPr="00F60114">
        <w:rPr>
          <w:sz w:val="24"/>
          <w:szCs w:val="24"/>
        </w:rPr>
        <w:t>Y</w:t>
      </w:r>
      <w:r w:rsidRPr="00F60114">
        <w:rPr>
          <w:sz w:val="24"/>
          <w:szCs w:val="24"/>
        </w:rPr>
        <w:t>ou go into the tabernacle of the congregation…” In Numbers 6:3 says “H</w:t>
      </w:r>
      <w:r w:rsidR="00766F2C" w:rsidRPr="00F60114">
        <w:rPr>
          <w:sz w:val="24"/>
          <w:szCs w:val="24"/>
        </w:rPr>
        <w:t>e</w:t>
      </w:r>
      <w:r w:rsidRPr="00F60114">
        <w:rPr>
          <w:sz w:val="24"/>
          <w:szCs w:val="24"/>
        </w:rPr>
        <w:t xml:space="preserve"> shall separate </w:t>
      </w:r>
      <w:r w:rsidR="0023541C" w:rsidRPr="00F60114">
        <w:rPr>
          <w:sz w:val="24"/>
          <w:szCs w:val="24"/>
        </w:rPr>
        <w:t>H</w:t>
      </w:r>
      <w:r w:rsidRPr="00F60114">
        <w:rPr>
          <w:sz w:val="24"/>
          <w:szCs w:val="24"/>
        </w:rPr>
        <w:t>imself from win</w:t>
      </w:r>
      <w:r w:rsidR="00ED1121" w:rsidRPr="00F60114">
        <w:rPr>
          <w:sz w:val="24"/>
          <w:szCs w:val="24"/>
        </w:rPr>
        <w:t>e</w:t>
      </w:r>
      <w:r w:rsidRPr="00F60114">
        <w:rPr>
          <w:sz w:val="24"/>
          <w:szCs w:val="24"/>
        </w:rPr>
        <w:t xml:space="preserve"> or strong drink, and shall drink not vinegar of wine, or vinegar of strong drink...” In Numbers 13:18 says “And see the land, what it is, and the people that dwells therein, whether they be strong o</w:t>
      </w:r>
      <w:r w:rsidR="00FC5388" w:rsidRPr="00F60114">
        <w:rPr>
          <w:sz w:val="24"/>
          <w:szCs w:val="24"/>
        </w:rPr>
        <w:t>r</w:t>
      </w:r>
      <w:r w:rsidRPr="00F60114">
        <w:rPr>
          <w:sz w:val="24"/>
          <w:szCs w:val="24"/>
        </w:rPr>
        <w:t xml:space="preserve"> weak, few or many.” In Numbers 13:19 mentions “And what the land is that they dwell in, </w:t>
      </w:r>
      <w:r w:rsidRPr="00F60114">
        <w:rPr>
          <w:sz w:val="24"/>
          <w:szCs w:val="24"/>
        </w:rPr>
        <w:lastRenderedPageBreak/>
        <w:t>whether it be good or bad, and the cities that they be that they dwell in, whether in tents, or in strong holds...” In Numbers 13:28 says “</w:t>
      </w:r>
      <w:r w:rsidR="00FC1777" w:rsidRPr="00F60114">
        <w:rPr>
          <w:sz w:val="24"/>
          <w:szCs w:val="24"/>
        </w:rPr>
        <w:t>Nevertheless the people be strong that dwell in the land</w:t>
      </w:r>
      <w:r w:rsidR="00C660C9" w:rsidRPr="00F60114">
        <w:rPr>
          <w:sz w:val="24"/>
          <w:szCs w:val="24"/>
        </w:rPr>
        <w:t>…</w:t>
      </w:r>
      <w:r w:rsidR="00FC1777" w:rsidRPr="00F60114">
        <w:rPr>
          <w:sz w:val="24"/>
          <w:szCs w:val="24"/>
        </w:rPr>
        <w:t>and the cities are walled and very great…”</w:t>
      </w:r>
      <w:r w:rsidRPr="00F60114">
        <w:rPr>
          <w:sz w:val="24"/>
          <w:szCs w:val="24"/>
        </w:rPr>
        <w:t xml:space="preserve"> </w:t>
      </w:r>
      <w:r w:rsidR="00FC1777" w:rsidRPr="00F60114">
        <w:rPr>
          <w:sz w:val="24"/>
          <w:szCs w:val="24"/>
        </w:rPr>
        <w:t xml:space="preserve">In Numbers 20:20 states “…Thou shall not go through. And Edom came out against </w:t>
      </w:r>
      <w:r w:rsidR="0023541C" w:rsidRPr="00F60114">
        <w:rPr>
          <w:sz w:val="24"/>
          <w:szCs w:val="24"/>
        </w:rPr>
        <w:t>H</w:t>
      </w:r>
      <w:r w:rsidR="00FC1777" w:rsidRPr="00F60114">
        <w:rPr>
          <w:sz w:val="24"/>
          <w:szCs w:val="24"/>
        </w:rPr>
        <w:t xml:space="preserve">im with much people and with a strong hand.” In Numbers 21:24 says “…for the border of the </w:t>
      </w:r>
      <w:r w:rsidR="0023541C" w:rsidRPr="00F60114">
        <w:rPr>
          <w:sz w:val="24"/>
          <w:szCs w:val="24"/>
        </w:rPr>
        <w:t>C</w:t>
      </w:r>
      <w:r w:rsidR="00FC1777" w:rsidRPr="00F60114">
        <w:rPr>
          <w:sz w:val="24"/>
          <w:szCs w:val="24"/>
        </w:rPr>
        <w:t>hildren of Ammon was strong.” In Numbers 24:21 mentions</w:t>
      </w:r>
      <w:r w:rsidR="00993D28" w:rsidRPr="00F60114">
        <w:rPr>
          <w:sz w:val="24"/>
          <w:szCs w:val="24"/>
        </w:rPr>
        <w:t xml:space="preserve"> </w:t>
      </w:r>
      <w:r w:rsidR="00FC1777" w:rsidRPr="00F60114">
        <w:rPr>
          <w:sz w:val="24"/>
          <w:szCs w:val="24"/>
        </w:rPr>
        <w:t>“And</w:t>
      </w:r>
      <w:r w:rsidR="00993D28" w:rsidRPr="00F60114">
        <w:rPr>
          <w:sz w:val="24"/>
          <w:szCs w:val="24"/>
        </w:rPr>
        <w:t xml:space="preserve"> </w:t>
      </w:r>
      <w:r w:rsidR="0023541C" w:rsidRPr="00F60114">
        <w:rPr>
          <w:sz w:val="24"/>
          <w:szCs w:val="24"/>
        </w:rPr>
        <w:t>H</w:t>
      </w:r>
      <w:r w:rsidR="00FC1777" w:rsidRPr="00F60114">
        <w:rPr>
          <w:sz w:val="24"/>
          <w:szCs w:val="24"/>
        </w:rPr>
        <w:t>e</w:t>
      </w:r>
      <w:r w:rsidR="00993D28" w:rsidRPr="00F60114">
        <w:rPr>
          <w:sz w:val="24"/>
          <w:szCs w:val="24"/>
        </w:rPr>
        <w:t xml:space="preserve"> </w:t>
      </w:r>
      <w:r w:rsidR="00FC1777" w:rsidRPr="00F60114">
        <w:rPr>
          <w:sz w:val="24"/>
          <w:szCs w:val="24"/>
        </w:rPr>
        <w:t>looked</w:t>
      </w:r>
      <w:r w:rsidR="00D864DB" w:rsidRPr="00F60114">
        <w:rPr>
          <w:sz w:val="24"/>
          <w:szCs w:val="24"/>
        </w:rPr>
        <w:t xml:space="preserve"> </w:t>
      </w:r>
      <w:r w:rsidR="00FC1777" w:rsidRPr="00F60114">
        <w:rPr>
          <w:sz w:val="24"/>
          <w:szCs w:val="24"/>
        </w:rPr>
        <w:t>on</w:t>
      </w:r>
      <w:r w:rsidR="00993D28" w:rsidRPr="00F60114">
        <w:rPr>
          <w:sz w:val="24"/>
          <w:szCs w:val="24"/>
        </w:rPr>
        <w:t xml:space="preserve"> </w:t>
      </w:r>
      <w:r w:rsidR="00FC1777" w:rsidRPr="00F60114">
        <w:rPr>
          <w:sz w:val="24"/>
          <w:szCs w:val="24"/>
        </w:rPr>
        <w:t>the</w:t>
      </w:r>
      <w:r w:rsidR="00D864DB" w:rsidRPr="00F60114">
        <w:rPr>
          <w:sz w:val="24"/>
          <w:szCs w:val="24"/>
        </w:rPr>
        <w:t xml:space="preserve"> </w:t>
      </w:r>
      <w:r w:rsidR="00FC1777" w:rsidRPr="00F60114">
        <w:rPr>
          <w:sz w:val="24"/>
          <w:szCs w:val="24"/>
        </w:rPr>
        <w:t>Kenites,</w:t>
      </w:r>
      <w:r w:rsidR="00ED1121" w:rsidRPr="00F60114">
        <w:rPr>
          <w:sz w:val="24"/>
          <w:szCs w:val="24"/>
        </w:rPr>
        <w:t xml:space="preserve"> </w:t>
      </w:r>
      <w:r w:rsidR="00D864DB" w:rsidRPr="00F60114">
        <w:rPr>
          <w:sz w:val="24"/>
          <w:szCs w:val="24"/>
        </w:rPr>
        <w:t>&amp;</w:t>
      </w:r>
      <w:r w:rsidR="00ED1121" w:rsidRPr="00F60114">
        <w:rPr>
          <w:sz w:val="24"/>
          <w:szCs w:val="24"/>
        </w:rPr>
        <w:t xml:space="preserve"> </w:t>
      </w:r>
      <w:r w:rsidR="00FC1777" w:rsidRPr="00F60114">
        <w:rPr>
          <w:sz w:val="24"/>
          <w:szCs w:val="24"/>
        </w:rPr>
        <w:t xml:space="preserve">took up </w:t>
      </w:r>
      <w:r w:rsidR="0023541C" w:rsidRPr="00F60114">
        <w:rPr>
          <w:sz w:val="24"/>
          <w:szCs w:val="24"/>
        </w:rPr>
        <w:t>H</w:t>
      </w:r>
      <w:r w:rsidR="00FC1777" w:rsidRPr="00F60114">
        <w:rPr>
          <w:sz w:val="24"/>
          <w:szCs w:val="24"/>
        </w:rPr>
        <w:t>is</w:t>
      </w:r>
      <w:r w:rsidR="00F97FE9" w:rsidRPr="00F60114">
        <w:rPr>
          <w:sz w:val="24"/>
          <w:szCs w:val="24"/>
        </w:rPr>
        <w:t xml:space="preserve"> </w:t>
      </w:r>
      <w:r w:rsidR="00FC1777" w:rsidRPr="00F60114">
        <w:rPr>
          <w:sz w:val="24"/>
          <w:szCs w:val="24"/>
        </w:rPr>
        <w:t xml:space="preserve">parable, </w:t>
      </w:r>
      <w:r w:rsidR="00D864DB" w:rsidRPr="00F60114">
        <w:rPr>
          <w:sz w:val="24"/>
          <w:szCs w:val="24"/>
        </w:rPr>
        <w:t>&amp;</w:t>
      </w:r>
      <w:r w:rsidR="00993D28" w:rsidRPr="00F60114">
        <w:rPr>
          <w:sz w:val="24"/>
          <w:szCs w:val="24"/>
        </w:rPr>
        <w:t xml:space="preserve"> </w:t>
      </w:r>
      <w:r w:rsidR="00FC1777" w:rsidRPr="00F60114">
        <w:rPr>
          <w:sz w:val="24"/>
          <w:szCs w:val="24"/>
        </w:rPr>
        <w:t xml:space="preserve">said, </w:t>
      </w:r>
      <w:r w:rsidR="00ED1121" w:rsidRPr="00F60114">
        <w:rPr>
          <w:sz w:val="24"/>
          <w:szCs w:val="24"/>
        </w:rPr>
        <w:t>‘</w:t>
      </w:r>
      <w:r w:rsidR="00FC1777" w:rsidRPr="00F60114">
        <w:rPr>
          <w:sz w:val="24"/>
          <w:szCs w:val="24"/>
        </w:rPr>
        <w:t>Strong is thy dwelling place and thou put thy nest in a rock.</w:t>
      </w:r>
      <w:r w:rsidR="00ED1121" w:rsidRPr="00F60114">
        <w:rPr>
          <w:sz w:val="24"/>
          <w:szCs w:val="24"/>
        </w:rPr>
        <w:t>’</w:t>
      </w:r>
      <w:r w:rsidR="00FC1777" w:rsidRPr="00F60114">
        <w:rPr>
          <w:sz w:val="24"/>
          <w:szCs w:val="24"/>
        </w:rPr>
        <w:t xml:space="preserve">” In Numbers 28:7 states “And the drink offering…in the holy place shall thou cause the strong wine to be poured unto the LORD for a drink offering.” </w:t>
      </w:r>
      <w:r w:rsidR="00FC5388" w:rsidRPr="00F60114">
        <w:rPr>
          <w:sz w:val="24"/>
          <w:szCs w:val="24"/>
        </w:rPr>
        <w:t xml:space="preserve">In Deuteronomy 2:36 mentions “…there was not one city too strong for Us: the LORD Our GOD delivered all unto Us.” </w:t>
      </w:r>
      <w:r w:rsidR="00FC1777" w:rsidRPr="00F60114">
        <w:rPr>
          <w:sz w:val="24"/>
          <w:szCs w:val="24"/>
        </w:rPr>
        <w:t>In Deuteronomy 11:8 says “</w:t>
      </w:r>
      <w:r w:rsidR="006E01F2" w:rsidRPr="00F60114">
        <w:rPr>
          <w:sz w:val="24"/>
          <w:szCs w:val="24"/>
        </w:rPr>
        <w:t xml:space="preserve">Therefore shall </w:t>
      </w:r>
      <w:r w:rsidR="0023541C" w:rsidRPr="00F60114">
        <w:rPr>
          <w:sz w:val="24"/>
          <w:szCs w:val="24"/>
        </w:rPr>
        <w:t>Y</w:t>
      </w:r>
      <w:r w:rsidR="006E01F2" w:rsidRPr="00F60114">
        <w:rPr>
          <w:sz w:val="24"/>
          <w:szCs w:val="24"/>
        </w:rPr>
        <w:t xml:space="preserve">ou keep all the commandments which I command </w:t>
      </w:r>
      <w:r w:rsidR="0023541C" w:rsidRPr="00F60114">
        <w:rPr>
          <w:sz w:val="24"/>
          <w:szCs w:val="24"/>
        </w:rPr>
        <w:t>Y</w:t>
      </w:r>
      <w:r w:rsidR="006E01F2" w:rsidRPr="00F60114">
        <w:rPr>
          <w:sz w:val="24"/>
          <w:szCs w:val="24"/>
        </w:rPr>
        <w:t xml:space="preserve">ou this day that </w:t>
      </w:r>
      <w:r w:rsidR="0023541C" w:rsidRPr="00F60114">
        <w:rPr>
          <w:sz w:val="24"/>
          <w:szCs w:val="24"/>
        </w:rPr>
        <w:t>Y</w:t>
      </w:r>
      <w:r w:rsidR="006E01F2" w:rsidRPr="00F60114">
        <w:rPr>
          <w:sz w:val="24"/>
          <w:szCs w:val="24"/>
        </w:rPr>
        <w:t xml:space="preserve">ou may be strong, and go in and possess the land…” In Deuteronomy 14:26 </w:t>
      </w:r>
      <w:r w:rsidR="007F4B13" w:rsidRPr="00F60114">
        <w:rPr>
          <w:sz w:val="24"/>
          <w:szCs w:val="24"/>
        </w:rPr>
        <w:t xml:space="preserve">(NKJV) </w:t>
      </w:r>
      <w:r w:rsidR="006E01F2" w:rsidRPr="00F60114">
        <w:rPr>
          <w:sz w:val="24"/>
          <w:szCs w:val="24"/>
        </w:rPr>
        <w:t xml:space="preserve">states “And thou shall bestow that money for whatsoever thy </w:t>
      </w:r>
      <w:r w:rsidR="0023541C" w:rsidRPr="00F60114">
        <w:rPr>
          <w:sz w:val="24"/>
          <w:szCs w:val="24"/>
        </w:rPr>
        <w:t>S</w:t>
      </w:r>
      <w:r w:rsidR="006E01F2" w:rsidRPr="00F60114">
        <w:rPr>
          <w:sz w:val="24"/>
          <w:szCs w:val="24"/>
        </w:rPr>
        <w:t xml:space="preserve">oul lusted after…for strong drink…” In Deuteronomy 29:6 says “You have not eaten bread, neither drunk wine or strong drink, that </w:t>
      </w:r>
      <w:r w:rsidR="0023541C" w:rsidRPr="00F60114">
        <w:rPr>
          <w:sz w:val="24"/>
          <w:szCs w:val="24"/>
        </w:rPr>
        <w:t>Y</w:t>
      </w:r>
      <w:r w:rsidR="006E01F2" w:rsidRPr="00F60114">
        <w:rPr>
          <w:sz w:val="24"/>
          <w:szCs w:val="24"/>
        </w:rPr>
        <w:t xml:space="preserve">ou may know that I am the Lord </w:t>
      </w:r>
      <w:r w:rsidR="0023541C" w:rsidRPr="00F60114">
        <w:rPr>
          <w:sz w:val="24"/>
          <w:szCs w:val="24"/>
        </w:rPr>
        <w:t>Y</w:t>
      </w:r>
      <w:r w:rsidR="006E01F2" w:rsidRPr="00F60114">
        <w:rPr>
          <w:sz w:val="24"/>
          <w:szCs w:val="24"/>
        </w:rPr>
        <w:t>our God.”</w:t>
      </w:r>
      <w:r w:rsidR="00FC1777" w:rsidRPr="00F60114">
        <w:rPr>
          <w:sz w:val="24"/>
          <w:szCs w:val="24"/>
        </w:rPr>
        <w:t xml:space="preserve"> </w:t>
      </w:r>
      <w:r w:rsidR="006E01F2" w:rsidRPr="00F60114">
        <w:rPr>
          <w:sz w:val="24"/>
          <w:szCs w:val="24"/>
        </w:rPr>
        <w:t>In Deuteronomy</w:t>
      </w:r>
      <w:r w:rsidRPr="00F60114">
        <w:rPr>
          <w:sz w:val="24"/>
          <w:szCs w:val="24"/>
        </w:rPr>
        <w:t xml:space="preserve"> </w:t>
      </w:r>
      <w:r w:rsidR="006E01F2" w:rsidRPr="00F60114">
        <w:rPr>
          <w:sz w:val="24"/>
          <w:szCs w:val="24"/>
        </w:rPr>
        <w:t>31:6 mentions “Be strong and o</w:t>
      </w:r>
      <w:r w:rsidR="00FC5388" w:rsidRPr="00F60114">
        <w:rPr>
          <w:sz w:val="24"/>
          <w:szCs w:val="24"/>
        </w:rPr>
        <w:t>f</w:t>
      </w:r>
      <w:r w:rsidR="006E01F2" w:rsidRPr="00F60114">
        <w:rPr>
          <w:sz w:val="24"/>
          <w:szCs w:val="24"/>
        </w:rPr>
        <w:t xml:space="preserve"> good courage, fear not, nor be afraid of them, for the LORD thy God, He is that who goes with thee, </w:t>
      </w:r>
      <w:r w:rsidR="0023541C" w:rsidRPr="00F60114">
        <w:rPr>
          <w:sz w:val="24"/>
          <w:szCs w:val="24"/>
        </w:rPr>
        <w:t>H</w:t>
      </w:r>
      <w:r w:rsidR="006E01F2" w:rsidRPr="00F60114">
        <w:rPr>
          <w:sz w:val="24"/>
          <w:szCs w:val="24"/>
        </w:rPr>
        <w:t xml:space="preserve">e will not fail thee, nor forsake thee.” In Deuteronomy 31:7 says “…be strong and of good courage, for thou must go with this people unto the land which the LORD has sworn unto their </w:t>
      </w:r>
      <w:r w:rsidR="0023541C" w:rsidRPr="00F60114">
        <w:rPr>
          <w:sz w:val="24"/>
          <w:szCs w:val="24"/>
        </w:rPr>
        <w:t>F</w:t>
      </w:r>
      <w:r w:rsidR="006E01F2" w:rsidRPr="00F60114">
        <w:rPr>
          <w:sz w:val="24"/>
          <w:szCs w:val="24"/>
        </w:rPr>
        <w:t>athers to give them, and thou shall cause them to inherit it.”  In Deuteronomy 31:23 states “…</w:t>
      </w:r>
      <w:r w:rsidR="005A13DF" w:rsidRPr="00F60114">
        <w:rPr>
          <w:sz w:val="24"/>
          <w:szCs w:val="24"/>
        </w:rPr>
        <w:t>B</w:t>
      </w:r>
      <w:r w:rsidR="006E01F2" w:rsidRPr="00F60114">
        <w:rPr>
          <w:sz w:val="24"/>
          <w:szCs w:val="24"/>
        </w:rPr>
        <w:t xml:space="preserve">e strong and of good courage, for thou shall bring the </w:t>
      </w:r>
      <w:r w:rsidR="0023541C" w:rsidRPr="00F60114">
        <w:rPr>
          <w:sz w:val="24"/>
          <w:szCs w:val="24"/>
        </w:rPr>
        <w:t>C</w:t>
      </w:r>
      <w:r w:rsidR="006E01F2" w:rsidRPr="00F60114">
        <w:rPr>
          <w:sz w:val="24"/>
          <w:szCs w:val="24"/>
        </w:rPr>
        <w:t xml:space="preserve">hildren of Israel into the land which I swore unto them, and I will be with thee.” </w:t>
      </w:r>
      <w:r w:rsidR="00F2624E" w:rsidRPr="00F60114">
        <w:rPr>
          <w:sz w:val="24"/>
          <w:szCs w:val="24"/>
        </w:rPr>
        <w:t>In Joshua 1:6 declares “</w:t>
      </w:r>
      <w:r w:rsidR="007D7328" w:rsidRPr="00F60114">
        <w:rPr>
          <w:sz w:val="24"/>
          <w:szCs w:val="24"/>
        </w:rPr>
        <w:t>B</w:t>
      </w:r>
      <w:r w:rsidR="00F2624E" w:rsidRPr="00F60114">
        <w:rPr>
          <w:sz w:val="24"/>
          <w:szCs w:val="24"/>
        </w:rPr>
        <w:t xml:space="preserve">e strong and of good courage, for unto this people shall thou divide for an inheritance the land…” In Joshua 1:7 says “Only be thou strong and very </w:t>
      </w:r>
      <w:r w:rsidR="00F2624E" w:rsidRPr="00F60114">
        <w:rPr>
          <w:sz w:val="24"/>
          <w:szCs w:val="24"/>
        </w:rPr>
        <w:lastRenderedPageBreak/>
        <w:t xml:space="preserve">courageous, that thou may observe to do according to all the Law…” In Joshua 1:9 mentions “Have not I commanded thee? Be strong and of a good courage, be not afraid, neither be thou dismayed, for the LORD thy God is with thee…” </w:t>
      </w:r>
      <w:r w:rsidR="006E01F2" w:rsidRPr="00F60114">
        <w:rPr>
          <w:sz w:val="24"/>
          <w:szCs w:val="24"/>
        </w:rPr>
        <w:t xml:space="preserve"> </w:t>
      </w:r>
      <w:r w:rsidR="00F2624E" w:rsidRPr="00F60114">
        <w:rPr>
          <w:sz w:val="24"/>
          <w:szCs w:val="24"/>
        </w:rPr>
        <w:t xml:space="preserve">In Joshua 1:18 says “Whosoever </w:t>
      </w:r>
      <w:r w:rsidR="0023541C" w:rsidRPr="00F60114">
        <w:rPr>
          <w:sz w:val="24"/>
          <w:szCs w:val="24"/>
        </w:rPr>
        <w:t>H</w:t>
      </w:r>
      <w:r w:rsidR="00F2624E" w:rsidRPr="00F60114">
        <w:rPr>
          <w:sz w:val="24"/>
          <w:szCs w:val="24"/>
        </w:rPr>
        <w:t xml:space="preserve">e be that does rebel against thy commandment, and will not hearken unto thy words in all that thou commands </w:t>
      </w:r>
      <w:r w:rsidR="0023541C" w:rsidRPr="00F60114">
        <w:rPr>
          <w:sz w:val="24"/>
          <w:szCs w:val="24"/>
        </w:rPr>
        <w:t>H</w:t>
      </w:r>
      <w:r w:rsidR="00F2624E" w:rsidRPr="00F60114">
        <w:rPr>
          <w:sz w:val="24"/>
          <w:szCs w:val="24"/>
        </w:rPr>
        <w:t xml:space="preserve">im, </w:t>
      </w:r>
      <w:r w:rsidR="0023541C" w:rsidRPr="00F60114">
        <w:rPr>
          <w:sz w:val="24"/>
          <w:szCs w:val="24"/>
        </w:rPr>
        <w:t>H</w:t>
      </w:r>
      <w:r w:rsidR="00F2624E" w:rsidRPr="00F60114">
        <w:rPr>
          <w:sz w:val="24"/>
          <w:szCs w:val="24"/>
        </w:rPr>
        <w:t>e shall be put to death, only be strong and of good courage.” In Joshua 10:25 states “…Fear not, nor be dismayed, be strong and</w:t>
      </w:r>
      <w:r w:rsidR="00993D28" w:rsidRPr="00F60114">
        <w:rPr>
          <w:sz w:val="24"/>
          <w:szCs w:val="24"/>
        </w:rPr>
        <w:t xml:space="preserve"> </w:t>
      </w:r>
      <w:r w:rsidR="00F2624E" w:rsidRPr="00F60114">
        <w:rPr>
          <w:sz w:val="24"/>
          <w:szCs w:val="24"/>
        </w:rPr>
        <w:t xml:space="preserve"> of </w:t>
      </w:r>
      <w:r w:rsidR="00993D28" w:rsidRPr="00F60114">
        <w:rPr>
          <w:sz w:val="24"/>
          <w:szCs w:val="24"/>
        </w:rPr>
        <w:t xml:space="preserve"> </w:t>
      </w:r>
      <w:r w:rsidR="00F2624E" w:rsidRPr="00F60114">
        <w:rPr>
          <w:sz w:val="24"/>
          <w:szCs w:val="24"/>
        </w:rPr>
        <w:t xml:space="preserve">good </w:t>
      </w:r>
      <w:r w:rsidR="00993D28" w:rsidRPr="00F60114">
        <w:rPr>
          <w:sz w:val="24"/>
          <w:szCs w:val="24"/>
        </w:rPr>
        <w:t xml:space="preserve"> </w:t>
      </w:r>
      <w:r w:rsidR="00F2624E" w:rsidRPr="00F60114">
        <w:rPr>
          <w:sz w:val="24"/>
          <w:szCs w:val="24"/>
        </w:rPr>
        <w:t xml:space="preserve">courage, </w:t>
      </w:r>
      <w:r w:rsidR="00993D28" w:rsidRPr="00F60114">
        <w:rPr>
          <w:sz w:val="24"/>
          <w:szCs w:val="24"/>
        </w:rPr>
        <w:t xml:space="preserve"> </w:t>
      </w:r>
      <w:r w:rsidR="00F2624E" w:rsidRPr="00F60114">
        <w:rPr>
          <w:sz w:val="24"/>
          <w:szCs w:val="24"/>
        </w:rPr>
        <w:t xml:space="preserve">for </w:t>
      </w:r>
      <w:r w:rsidR="00993D28" w:rsidRPr="00F60114">
        <w:rPr>
          <w:sz w:val="24"/>
          <w:szCs w:val="24"/>
        </w:rPr>
        <w:t xml:space="preserve"> </w:t>
      </w:r>
      <w:r w:rsidR="00F2624E" w:rsidRPr="00F60114">
        <w:rPr>
          <w:sz w:val="24"/>
          <w:szCs w:val="24"/>
        </w:rPr>
        <w:t>thus</w:t>
      </w:r>
      <w:r w:rsidR="00993D28" w:rsidRPr="00F60114">
        <w:rPr>
          <w:sz w:val="24"/>
          <w:szCs w:val="24"/>
        </w:rPr>
        <w:t xml:space="preserve"> </w:t>
      </w:r>
      <w:r w:rsidR="00F2624E" w:rsidRPr="00F60114">
        <w:rPr>
          <w:sz w:val="24"/>
          <w:szCs w:val="24"/>
        </w:rPr>
        <w:t xml:space="preserve"> shall </w:t>
      </w:r>
      <w:r w:rsidR="00993D28" w:rsidRPr="00F60114">
        <w:rPr>
          <w:sz w:val="24"/>
          <w:szCs w:val="24"/>
        </w:rPr>
        <w:t xml:space="preserve"> </w:t>
      </w:r>
      <w:r w:rsidR="00F2624E" w:rsidRPr="00F60114">
        <w:rPr>
          <w:sz w:val="24"/>
          <w:szCs w:val="24"/>
        </w:rPr>
        <w:t>the</w:t>
      </w:r>
      <w:r w:rsidR="00993D28" w:rsidRPr="00F60114">
        <w:rPr>
          <w:sz w:val="24"/>
          <w:szCs w:val="24"/>
        </w:rPr>
        <w:t xml:space="preserve"> </w:t>
      </w:r>
      <w:r w:rsidR="00F2624E" w:rsidRPr="00F60114">
        <w:rPr>
          <w:sz w:val="24"/>
          <w:szCs w:val="24"/>
        </w:rPr>
        <w:t xml:space="preserve"> LORD </w:t>
      </w:r>
      <w:r w:rsidR="00993D28" w:rsidRPr="00F60114">
        <w:rPr>
          <w:sz w:val="24"/>
          <w:szCs w:val="24"/>
        </w:rPr>
        <w:t xml:space="preserve"> </w:t>
      </w:r>
      <w:r w:rsidR="00F2624E" w:rsidRPr="00F60114">
        <w:rPr>
          <w:sz w:val="24"/>
          <w:szCs w:val="24"/>
        </w:rPr>
        <w:t>do</w:t>
      </w:r>
      <w:r w:rsidR="00993D28" w:rsidRPr="00F60114">
        <w:rPr>
          <w:sz w:val="24"/>
          <w:szCs w:val="24"/>
        </w:rPr>
        <w:t xml:space="preserve"> </w:t>
      </w:r>
      <w:r w:rsidR="00F2624E" w:rsidRPr="00F60114">
        <w:rPr>
          <w:sz w:val="24"/>
          <w:szCs w:val="24"/>
        </w:rPr>
        <w:t xml:space="preserve"> to</w:t>
      </w:r>
      <w:r w:rsidR="00993D28" w:rsidRPr="00F60114">
        <w:rPr>
          <w:sz w:val="24"/>
          <w:szCs w:val="24"/>
        </w:rPr>
        <w:t xml:space="preserve"> </w:t>
      </w:r>
      <w:r w:rsidR="00F2624E" w:rsidRPr="00F60114">
        <w:rPr>
          <w:sz w:val="24"/>
          <w:szCs w:val="24"/>
        </w:rPr>
        <w:t xml:space="preserve"> all</w:t>
      </w:r>
      <w:r w:rsidR="00993D28" w:rsidRPr="00F60114">
        <w:rPr>
          <w:sz w:val="24"/>
          <w:szCs w:val="24"/>
        </w:rPr>
        <w:t xml:space="preserve"> </w:t>
      </w:r>
      <w:r w:rsidR="00F2624E" w:rsidRPr="00F60114">
        <w:rPr>
          <w:sz w:val="24"/>
          <w:szCs w:val="24"/>
        </w:rPr>
        <w:t xml:space="preserve"> </w:t>
      </w:r>
      <w:r w:rsidR="0023541C" w:rsidRPr="00F60114">
        <w:rPr>
          <w:sz w:val="24"/>
          <w:szCs w:val="24"/>
        </w:rPr>
        <w:t>Y</w:t>
      </w:r>
      <w:r w:rsidR="00F2624E" w:rsidRPr="00F60114">
        <w:rPr>
          <w:sz w:val="24"/>
          <w:szCs w:val="24"/>
        </w:rPr>
        <w:t xml:space="preserve">our </w:t>
      </w:r>
      <w:r w:rsidR="0023541C" w:rsidRPr="00F60114">
        <w:rPr>
          <w:sz w:val="24"/>
          <w:szCs w:val="24"/>
        </w:rPr>
        <w:t>E</w:t>
      </w:r>
      <w:r w:rsidR="00F2624E" w:rsidRPr="00F60114">
        <w:rPr>
          <w:sz w:val="24"/>
          <w:szCs w:val="24"/>
        </w:rPr>
        <w:t>nemies</w:t>
      </w:r>
      <w:r w:rsidR="00B45091" w:rsidRPr="00F60114">
        <w:rPr>
          <w:sz w:val="24"/>
          <w:szCs w:val="24"/>
        </w:rPr>
        <w:t xml:space="preserve">  </w:t>
      </w:r>
      <w:r w:rsidR="00F2624E" w:rsidRPr="00F60114">
        <w:rPr>
          <w:sz w:val="24"/>
          <w:szCs w:val="24"/>
        </w:rPr>
        <w:t>against</w:t>
      </w:r>
      <w:r w:rsidR="00B45091" w:rsidRPr="00F60114">
        <w:rPr>
          <w:sz w:val="24"/>
          <w:szCs w:val="24"/>
        </w:rPr>
        <w:t xml:space="preserve"> </w:t>
      </w:r>
      <w:r w:rsidR="00F2624E" w:rsidRPr="00F60114">
        <w:rPr>
          <w:sz w:val="24"/>
          <w:szCs w:val="24"/>
        </w:rPr>
        <w:t xml:space="preserve"> whom </w:t>
      </w:r>
      <w:r w:rsidR="00B45091" w:rsidRPr="00F60114">
        <w:rPr>
          <w:sz w:val="24"/>
          <w:szCs w:val="24"/>
        </w:rPr>
        <w:t xml:space="preserve"> </w:t>
      </w:r>
      <w:r w:rsidR="0023541C" w:rsidRPr="00F60114">
        <w:rPr>
          <w:sz w:val="24"/>
          <w:szCs w:val="24"/>
        </w:rPr>
        <w:t>Y</w:t>
      </w:r>
      <w:r w:rsidR="00F2624E" w:rsidRPr="00F60114">
        <w:rPr>
          <w:sz w:val="24"/>
          <w:szCs w:val="24"/>
        </w:rPr>
        <w:t xml:space="preserve">ou fight.” In Joshua 14:11 says “As yet I am strong this day as I was in the day Moses sent </w:t>
      </w:r>
      <w:r w:rsidR="0023541C" w:rsidRPr="00F60114">
        <w:rPr>
          <w:sz w:val="24"/>
          <w:szCs w:val="24"/>
        </w:rPr>
        <w:t>M</w:t>
      </w:r>
      <w:r w:rsidR="00F2624E" w:rsidRPr="00F60114">
        <w:rPr>
          <w:sz w:val="24"/>
          <w:szCs w:val="24"/>
        </w:rPr>
        <w:t>e…” In Joshua 17:13 mentions “Yet it came t</w:t>
      </w:r>
      <w:r w:rsidR="00521DA9" w:rsidRPr="00F60114">
        <w:rPr>
          <w:sz w:val="24"/>
          <w:szCs w:val="24"/>
        </w:rPr>
        <w:t>o</w:t>
      </w:r>
      <w:r w:rsidR="00F2624E" w:rsidRPr="00F60114">
        <w:rPr>
          <w:sz w:val="24"/>
          <w:szCs w:val="24"/>
        </w:rPr>
        <w:t xml:space="preserve"> pass, when the </w:t>
      </w:r>
      <w:r w:rsidR="0023541C" w:rsidRPr="00F60114">
        <w:rPr>
          <w:sz w:val="24"/>
          <w:szCs w:val="24"/>
        </w:rPr>
        <w:t>C</w:t>
      </w:r>
      <w:r w:rsidR="00F2624E" w:rsidRPr="00F60114">
        <w:rPr>
          <w:sz w:val="24"/>
          <w:szCs w:val="24"/>
        </w:rPr>
        <w:t>hildren of Israel were waxen strong, that they put the Canaanites t</w:t>
      </w:r>
      <w:r w:rsidR="00521DA9" w:rsidRPr="00F60114">
        <w:rPr>
          <w:sz w:val="24"/>
          <w:szCs w:val="24"/>
        </w:rPr>
        <w:t>o</w:t>
      </w:r>
      <w:r w:rsidR="00F2624E" w:rsidRPr="00F60114">
        <w:rPr>
          <w:sz w:val="24"/>
          <w:szCs w:val="24"/>
        </w:rPr>
        <w:t xml:space="preserve"> tribute</w:t>
      </w:r>
      <w:r w:rsidR="00521DA9" w:rsidRPr="00F60114">
        <w:rPr>
          <w:sz w:val="24"/>
          <w:szCs w:val="24"/>
        </w:rPr>
        <w:t xml:space="preserve">, but did not utterly drive them out.” In Joshua 17:18 </w:t>
      </w:r>
      <w:r w:rsidR="001D4850" w:rsidRPr="00F60114">
        <w:rPr>
          <w:sz w:val="24"/>
          <w:szCs w:val="24"/>
        </w:rPr>
        <w:t xml:space="preserve">it </w:t>
      </w:r>
      <w:r w:rsidR="00521DA9" w:rsidRPr="00F60114">
        <w:rPr>
          <w:sz w:val="24"/>
          <w:szCs w:val="24"/>
        </w:rPr>
        <w:t xml:space="preserve">states “…for thou shall drive out the Canaanites, though they have iron chariots and though they be strong.” In Joshua 19:29 declares “And then the coast turns to Ramah, and to the strong city Tyre…” In Joshua 23:9 says “For the LORD has driven out before </w:t>
      </w:r>
      <w:r w:rsidR="0023541C" w:rsidRPr="00F60114">
        <w:rPr>
          <w:sz w:val="24"/>
          <w:szCs w:val="24"/>
        </w:rPr>
        <w:t>Y</w:t>
      </w:r>
      <w:r w:rsidR="00521DA9" w:rsidRPr="00F60114">
        <w:rPr>
          <w:sz w:val="24"/>
          <w:szCs w:val="24"/>
        </w:rPr>
        <w:t xml:space="preserve">ou great </w:t>
      </w:r>
      <w:r w:rsidR="0023541C" w:rsidRPr="00F60114">
        <w:rPr>
          <w:sz w:val="24"/>
          <w:szCs w:val="24"/>
        </w:rPr>
        <w:t>N</w:t>
      </w:r>
      <w:r w:rsidR="00521DA9" w:rsidRPr="00F60114">
        <w:rPr>
          <w:sz w:val="24"/>
          <w:szCs w:val="24"/>
        </w:rPr>
        <w:t xml:space="preserve">ations and strong, but as for </w:t>
      </w:r>
      <w:r w:rsidR="0023541C" w:rsidRPr="00F60114">
        <w:rPr>
          <w:sz w:val="24"/>
          <w:szCs w:val="24"/>
        </w:rPr>
        <w:t>Y</w:t>
      </w:r>
      <w:r w:rsidR="00521DA9" w:rsidRPr="00F60114">
        <w:rPr>
          <w:sz w:val="24"/>
          <w:szCs w:val="24"/>
        </w:rPr>
        <w:t xml:space="preserve">ou, no </w:t>
      </w:r>
      <w:r w:rsidR="0023541C" w:rsidRPr="00F60114">
        <w:rPr>
          <w:sz w:val="24"/>
          <w:szCs w:val="24"/>
        </w:rPr>
        <w:t>M</w:t>
      </w:r>
      <w:r w:rsidR="00521DA9" w:rsidRPr="00F60114">
        <w:rPr>
          <w:sz w:val="24"/>
          <w:szCs w:val="24"/>
        </w:rPr>
        <w:t xml:space="preserve">an has been able to stand before </w:t>
      </w:r>
      <w:r w:rsidR="0023541C" w:rsidRPr="00F60114">
        <w:rPr>
          <w:sz w:val="24"/>
          <w:szCs w:val="24"/>
        </w:rPr>
        <w:t>Y</w:t>
      </w:r>
      <w:r w:rsidR="00521DA9" w:rsidRPr="00F60114">
        <w:rPr>
          <w:sz w:val="24"/>
          <w:szCs w:val="24"/>
        </w:rPr>
        <w:t xml:space="preserve">ou unto this day.” In Judges 1:28 </w:t>
      </w:r>
      <w:r w:rsidR="0051721E" w:rsidRPr="00F60114">
        <w:rPr>
          <w:sz w:val="24"/>
          <w:szCs w:val="24"/>
        </w:rPr>
        <w:t xml:space="preserve">is also in Joshua 17:13. In Judges 6:2 says </w:t>
      </w:r>
      <w:r w:rsidR="00521DA9" w:rsidRPr="00F60114">
        <w:rPr>
          <w:sz w:val="24"/>
          <w:szCs w:val="24"/>
        </w:rPr>
        <w:t>“</w:t>
      </w:r>
      <w:r w:rsidR="0051721E" w:rsidRPr="00F60114">
        <w:rPr>
          <w:sz w:val="24"/>
          <w:szCs w:val="24"/>
        </w:rPr>
        <w:t>And the hand of Midi</w:t>
      </w:r>
      <w:r w:rsidR="00893CF9" w:rsidRPr="00F60114">
        <w:rPr>
          <w:sz w:val="24"/>
          <w:szCs w:val="24"/>
        </w:rPr>
        <w:t>a</w:t>
      </w:r>
      <w:r w:rsidR="0051721E" w:rsidRPr="00F60114">
        <w:rPr>
          <w:sz w:val="24"/>
          <w:szCs w:val="24"/>
        </w:rPr>
        <w:t xml:space="preserve">n prevailed against Israel and because of the Midianites the </w:t>
      </w:r>
      <w:r w:rsidR="00057496" w:rsidRPr="00F60114">
        <w:rPr>
          <w:sz w:val="24"/>
          <w:szCs w:val="24"/>
        </w:rPr>
        <w:t>C</w:t>
      </w:r>
      <w:r w:rsidR="0051721E" w:rsidRPr="00F60114">
        <w:rPr>
          <w:sz w:val="24"/>
          <w:szCs w:val="24"/>
        </w:rPr>
        <w:t xml:space="preserve">hildren of Israel made then the dens which are in the mountains, and caves and strong holds.” In Judges 9:51 mentions “But there was a strong tower in the city…” In Judges 13:4 </w:t>
      </w:r>
      <w:r w:rsidR="00380700" w:rsidRPr="00F60114">
        <w:rPr>
          <w:sz w:val="24"/>
          <w:szCs w:val="24"/>
        </w:rPr>
        <w:t xml:space="preserve">it </w:t>
      </w:r>
      <w:r w:rsidR="0051721E" w:rsidRPr="00F60114">
        <w:rPr>
          <w:sz w:val="24"/>
          <w:szCs w:val="24"/>
        </w:rPr>
        <w:t>states “Now therefore beware, I pray thee, and drink not wine or strong drink and eat not any unclean thing</w:t>
      </w:r>
      <w:r w:rsidR="00090D91" w:rsidRPr="00F60114">
        <w:rPr>
          <w:sz w:val="24"/>
          <w:szCs w:val="24"/>
        </w:rPr>
        <w:t>..</w:t>
      </w:r>
      <w:r w:rsidR="0051721E" w:rsidRPr="00F60114">
        <w:rPr>
          <w:sz w:val="24"/>
          <w:szCs w:val="24"/>
        </w:rPr>
        <w:t>.” In Judges 13:7 declares “…</w:t>
      </w:r>
      <w:r w:rsidR="006704BD" w:rsidRPr="00F60114">
        <w:rPr>
          <w:sz w:val="24"/>
          <w:szCs w:val="24"/>
        </w:rPr>
        <w:t>B</w:t>
      </w:r>
      <w:r w:rsidR="0051721E" w:rsidRPr="00F60114">
        <w:rPr>
          <w:sz w:val="24"/>
          <w:szCs w:val="24"/>
        </w:rPr>
        <w:t xml:space="preserve">ehold, thou shall conceive and bear a </w:t>
      </w:r>
      <w:r w:rsidR="00057496" w:rsidRPr="00F60114">
        <w:rPr>
          <w:sz w:val="24"/>
          <w:szCs w:val="24"/>
        </w:rPr>
        <w:t>S</w:t>
      </w:r>
      <w:r w:rsidR="0051721E" w:rsidRPr="00F60114">
        <w:rPr>
          <w:sz w:val="24"/>
          <w:szCs w:val="24"/>
        </w:rPr>
        <w:t xml:space="preserve">on, and now drink </w:t>
      </w:r>
      <w:r w:rsidR="00FB2B6B" w:rsidRPr="00F60114">
        <w:rPr>
          <w:sz w:val="24"/>
          <w:szCs w:val="24"/>
        </w:rPr>
        <w:t>neither wine nor</w:t>
      </w:r>
      <w:r w:rsidR="0051721E" w:rsidRPr="00F60114">
        <w:rPr>
          <w:sz w:val="24"/>
          <w:szCs w:val="24"/>
        </w:rPr>
        <w:t xml:space="preserve"> strong drink…” In Judges 13:14 says “She may not eat of any thing that comes from the vine, neither let </w:t>
      </w:r>
      <w:r w:rsidR="00057496" w:rsidRPr="00F60114">
        <w:rPr>
          <w:sz w:val="24"/>
          <w:szCs w:val="24"/>
        </w:rPr>
        <w:t>H</w:t>
      </w:r>
      <w:r w:rsidR="0051721E" w:rsidRPr="00F60114">
        <w:rPr>
          <w:sz w:val="24"/>
          <w:szCs w:val="24"/>
        </w:rPr>
        <w:t xml:space="preserve">er drink wine or strong drink…” In Judges 14:14 says “…Out of the eater came forth meat, and out of the strong came forth sweetness…” In Judges 18:26 </w:t>
      </w:r>
      <w:r w:rsidR="00FB2B6B" w:rsidRPr="00F60114">
        <w:rPr>
          <w:sz w:val="24"/>
          <w:szCs w:val="24"/>
        </w:rPr>
        <w:t xml:space="preserve">it </w:t>
      </w:r>
      <w:r w:rsidR="0051721E" w:rsidRPr="00F60114">
        <w:rPr>
          <w:sz w:val="24"/>
          <w:szCs w:val="24"/>
        </w:rPr>
        <w:t xml:space="preserve">mentions “And the </w:t>
      </w:r>
      <w:r w:rsidR="00057496" w:rsidRPr="00F60114">
        <w:rPr>
          <w:sz w:val="24"/>
          <w:szCs w:val="24"/>
        </w:rPr>
        <w:lastRenderedPageBreak/>
        <w:t>C</w:t>
      </w:r>
      <w:r w:rsidR="0051721E" w:rsidRPr="00F60114">
        <w:rPr>
          <w:sz w:val="24"/>
          <w:szCs w:val="24"/>
        </w:rPr>
        <w:t xml:space="preserve">hildren of Dan went their way, and when Micah saw that they were too strong for </w:t>
      </w:r>
      <w:r w:rsidR="00057496" w:rsidRPr="00F60114">
        <w:rPr>
          <w:sz w:val="24"/>
          <w:szCs w:val="24"/>
        </w:rPr>
        <w:t>H</w:t>
      </w:r>
      <w:r w:rsidR="0051721E" w:rsidRPr="00F60114">
        <w:rPr>
          <w:sz w:val="24"/>
          <w:szCs w:val="24"/>
        </w:rPr>
        <w:t xml:space="preserve">im, </w:t>
      </w:r>
      <w:r w:rsidR="00057496" w:rsidRPr="00F60114">
        <w:rPr>
          <w:sz w:val="24"/>
          <w:szCs w:val="24"/>
        </w:rPr>
        <w:t>H</w:t>
      </w:r>
      <w:r w:rsidR="0051721E" w:rsidRPr="00F60114">
        <w:rPr>
          <w:sz w:val="24"/>
          <w:szCs w:val="24"/>
        </w:rPr>
        <w:t xml:space="preserve">e turned and went back unto </w:t>
      </w:r>
      <w:r w:rsidR="00057496" w:rsidRPr="00F60114">
        <w:rPr>
          <w:sz w:val="24"/>
          <w:szCs w:val="24"/>
        </w:rPr>
        <w:t>H</w:t>
      </w:r>
      <w:r w:rsidR="0051721E" w:rsidRPr="00F60114">
        <w:rPr>
          <w:sz w:val="24"/>
          <w:szCs w:val="24"/>
        </w:rPr>
        <w:t>is house.” In 1</w:t>
      </w:r>
      <w:r w:rsidR="0051721E" w:rsidRPr="00F60114">
        <w:rPr>
          <w:sz w:val="24"/>
          <w:szCs w:val="24"/>
          <w:vertAlign w:val="superscript"/>
        </w:rPr>
        <w:t>st</w:t>
      </w:r>
      <w:r w:rsidR="0051721E" w:rsidRPr="00F60114">
        <w:rPr>
          <w:sz w:val="24"/>
          <w:szCs w:val="24"/>
        </w:rPr>
        <w:t xml:space="preserve"> Samuel 1:15 states “And Hannah answered and said</w:t>
      </w:r>
      <w:r w:rsidR="00395F83" w:rsidRPr="00F60114">
        <w:rPr>
          <w:sz w:val="24"/>
          <w:szCs w:val="24"/>
        </w:rPr>
        <w:t xml:space="preserve">…I have drunk </w:t>
      </w:r>
      <w:r w:rsidR="00FD1A4A" w:rsidRPr="00F60114">
        <w:rPr>
          <w:sz w:val="24"/>
          <w:szCs w:val="24"/>
        </w:rPr>
        <w:t>neither wine nor</w:t>
      </w:r>
      <w:r w:rsidR="00395F83" w:rsidRPr="00F60114">
        <w:rPr>
          <w:sz w:val="24"/>
          <w:szCs w:val="24"/>
        </w:rPr>
        <w:t xml:space="preserve"> strong drink…”</w:t>
      </w:r>
      <w:r w:rsidR="0051721E" w:rsidRPr="00F60114">
        <w:rPr>
          <w:sz w:val="24"/>
          <w:szCs w:val="24"/>
        </w:rPr>
        <w:t xml:space="preserve"> </w:t>
      </w:r>
      <w:r w:rsidR="00395F83" w:rsidRPr="00F60114">
        <w:rPr>
          <w:sz w:val="24"/>
          <w:szCs w:val="24"/>
        </w:rPr>
        <w:t>In 1</w:t>
      </w:r>
      <w:r w:rsidR="00395F83" w:rsidRPr="00F60114">
        <w:rPr>
          <w:sz w:val="24"/>
          <w:szCs w:val="24"/>
          <w:vertAlign w:val="superscript"/>
        </w:rPr>
        <w:t>st</w:t>
      </w:r>
      <w:r w:rsidR="00395F83" w:rsidRPr="00F60114">
        <w:rPr>
          <w:sz w:val="24"/>
          <w:szCs w:val="24"/>
        </w:rPr>
        <w:t xml:space="preserve"> Samuel 4:9 says “Be strong and quit </w:t>
      </w:r>
      <w:r w:rsidR="00057496" w:rsidRPr="00F60114">
        <w:rPr>
          <w:sz w:val="24"/>
          <w:szCs w:val="24"/>
        </w:rPr>
        <w:t>Y</w:t>
      </w:r>
      <w:r w:rsidR="00395F83" w:rsidRPr="00F60114">
        <w:rPr>
          <w:sz w:val="24"/>
          <w:szCs w:val="24"/>
        </w:rPr>
        <w:t xml:space="preserve">ourselves like </w:t>
      </w:r>
      <w:r w:rsidR="00057496" w:rsidRPr="00F60114">
        <w:rPr>
          <w:sz w:val="24"/>
          <w:szCs w:val="24"/>
        </w:rPr>
        <w:t>M</w:t>
      </w:r>
      <w:r w:rsidR="00395F83" w:rsidRPr="00F60114">
        <w:rPr>
          <w:sz w:val="24"/>
          <w:szCs w:val="24"/>
        </w:rPr>
        <w:t xml:space="preserve">en, O </w:t>
      </w:r>
      <w:r w:rsidR="00057496" w:rsidRPr="00F60114">
        <w:rPr>
          <w:sz w:val="24"/>
          <w:szCs w:val="24"/>
        </w:rPr>
        <w:t>Y</w:t>
      </w:r>
      <w:r w:rsidR="00395F83" w:rsidRPr="00F60114">
        <w:rPr>
          <w:sz w:val="24"/>
          <w:szCs w:val="24"/>
        </w:rPr>
        <w:t xml:space="preserve">e Philistines, that </w:t>
      </w:r>
      <w:r w:rsidR="00057496" w:rsidRPr="00F60114">
        <w:rPr>
          <w:sz w:val="24"/>
          <w:szCs w:val="24"/>
        </w:rPr>
        <w:t>Y</w:t>
      </w:r>
      <w:r w:rsidR="00395F83" w:rsidRPr="00F60114">
        <w:rPr>
          <w:sz w:val="24"/>
          <w:szCs w:val="24"/>
        </w:rPr>
        <w:t xml:space="preserve">ou be not </w:t>
      </w:r>
      <w:r w:rsidR="00057496" w:rsidRPr="00F60114">
        <w:rPr>
          <w:sz w:val="24"/>
          <w:szCs w:val="24"/>
        </w:rPr>
        <w:t>S</w:t>
      </w:r>
      <w:r w:rsidR="00395F83" w:rsidRPr="00F60114">
        <w:rPr>
          <w:sz w:val="24"/>
          <w:szCs w:val="24"/>
        </w:rPr>
        <w:t>ervants unto the Hebrews…”</w:t>
      </w:r>
      <w:r w:rsidR="0051721E" w:rsidRPr="00F60114">
        <w:rPr>
          <w:sz w:val="24"/>
          <w:szCs w:val="24"/>
        </w:rPr>
        <w:t xml:space="preserve"> </w:t>
      </w:r>
      <w:r w:rsidR="00395F83" w:rsidRPr="00F60114">
        <w:rPr>
          <w:sz w:val="24"/>
          <w:szCs w:val="24"/>
        </w:rPr>
        <w:t>In 1</w:t>
      </w:r>
      <w:r w:rsidR="00395F83" w:rsidRPr="00F60114">
        <w:rPr>
          <w:sz w:val="24"/>
          <w:szCs w:val="24"/>
          <w:vertAlign w:val="superscript"/>
        </w:rPr>
        <w:t>st</w:t>
      </w:r>
      <w:r w:rsidR="00395F83" w:rsidRPr="00F60114">
        <w:rPr>
          <w:sz w:val="24"/>
          <w:szCs w:val="24"/>
        </w:rPr>
        <w:t xml:space="preserve"> Samuel 14:52 states “And there was sore war against the Philistines all the days of Saul</w:t>
      </w:r>
      <w:r w:rsidR="00565E28" w:rsidRPr="00F60114">
        <w:rPr>
          <w:sz w:val="24"/>
          <w:szCs w:val="24"/>
        </w:rPr>
        <w:t>:</w:t>
      </w:r>
      <w:r w:rsidR="00395F83" w:rsidRPr="00F60114">
        <w:rPr>
          <w:sz w:val="24"/>
          <w:szCs w:val="24"/>
        </w:rPr>
        <w:t xml:space="preserve"> and when Saul saw any strong </w:t>
      </w:r>
      <w:r w:rsidR="00057496" w:rsidRPr="00F60114">
        <w:rPr>
          <w:sz w:val="24"/>
          <w:szCs w:val="24"/>
        </w:rPr>
        <w:t>M</w:t>
      </w:r>
      <w:r w:rsidR="00395F83" w:rsidRPr="00F60114">
        <w:rPr>
          <w:sz w:val="24"/>
          <w:szCs w:val="24"/>
        </w:rPr>
        <w:t xml:space="preserve">an, or any valiant </w:t>
      </w:r>
      <w:r w:rsidR="00057496" w:rsidRPr="00F60114">
        <w:rPr>
          <w:sz w:val="24"/>
          <w:szCs w:val="24"/>
        </w:rPr>
        <w:t>M</w:t>
      </w:r>
      <w:r w:rsidR="00395F83" w:rsidRPr="00F60114">
        <w:rPr>
          <w:sz w:val="24"/>
          <w:szCs w:val="24"/>
        </w:rPr>
        <w:t xml:space="preserve">an, </w:t>
      </w:r>
      <w:r w:rsidR="00057496" w:rsidRPr="00F60114">
        <w:rPr>
          <w:sz w:val="24"/>
          <w:szCs w:val="24"/>
        </w:rPr>
        <w:t>H</w:t>
      </w:r>
      <w:r w:rsidR="00395F83" w:rsidRPr="00F60114">
        <w:rPr>
          <w:sz w:val="24"/>
          <w:szCs w:val="24"/>
        </w:rPr>
        <w:t xml:space="preserve">e took </w:t>
      </w:r>
      <w:r w:rsidR="00057496" w:rsidRPr="00F60114">
        <w:rPr>
          <w:sz w:val="24"/>
          <w:szCs w:val="24"/>
        </w:rPr>
        <w:t>H</w:t>
      </w:r>
      <w:r w:rsidR="00395F83" w:rsidRPr="00F60114">
        <w:rPr>
          <w:sz w:val="24"/>
          <w:szCs w:val="24"/>
        </w:rPr>
        <w:t xml:space="preserve">im unto </w:t>
      </w:r>
      <w:r w:rsidR="00057496" w:rsidRPr="00F60114">
        <w:rPr>
          <w:sz w:val="24"/>
          <w:szCs w:val="24"/>
        </w:rPr>
        <w:t>H</w:t>
      </w:r>
      <w:r w:rsidR="00395F83" w:rsidRPr="00F60114">
        <w:rPr>
          <w:sz w:val="24"/>
          <w:szCs w:val="24"/>
        </w:rPr>
        <w:t>im.” In 1</w:t>
      </w:r>
      <w:r w:rsidR="00395F83" w:rsidRPr="00F60114">
        <w:rPr>
          <w:sz w:val="24"/>
          <w:szCs w:val="24"/>
          <w:vertAlign w:val="superscript"/>
        </w:rPr>
        <w:t>st</w:t>
      </w:r>
      <w:r w:rsidR="00395F83" w:rsidRPr="00F60114">
        <w:rPr>
          <w:sz w:val="24"/>
          <w:szCs w:val="24"/>
        </w:rPr>
        <w:t xml:space="preserve"> Samuel 23:14 mentions “And David abode in the wilderness in strong holds…” In 1</w:t>
      </w:r>
      <w:r w:rsidR="00395F83" w:rsidRPr="00F60114">
        <w:rPr>
          <w:sz w:val="24"/>
          <w:szCs w:val="24"/>
          <w:vertAlign w:val="superscript"/>
        </w:rPr>
        <w:t>st</w:t>
      </w:r>
      <w:r w:rsidR="00395F83" w:rsidRPr="00F60114">
        <w:rPr>
          <w:sz w:val="24"/>
          <w:szCs w:val="24"/>
        </w:rPr>
        <w:t xml:space="preserve"> Samuel 23:19 says “Does not David hide </w:t>
      </w:r>
      <w:r w:rsidR="00057496" w:rsidRPr="00F60114">
        <w:rPr>
          <w:sz w:val="24"/>
          <w:szCs w:val="24"/>
        </w:rPr>
        <w:t>H</w:t>
      </w:r>
      <w:r w:rsidR="00395F83" w:rsidRPr="00F60114">
        <w:rPr>
          <w:sz w:val="24"/>
          <w:szCs w:val="24"/>
        </w:rPr>
        <w:t xml:space="preserve">imself with </w:t>
      </w:r>
      <w:r w:rsidR="00057496" w:rsidRPr="00F60114">
        <w:rPr>
          <w:sz w:val="24"/>
          <w:szCs w:val="24"/>
        </w:rPr>
        <w:t>U</w:t>
      </w:r>
      <w:r w:rsidR="00395F83" w:rsidRPr="00F60114">
        <w:rPr>
          <w:sz w:val="24"/>
          <w:szCs w:val="24"/>
        </w:rPr>
        <w:t>s in strong holds in the wood…” In 1</w:t>
      </w:r>
      <w:r w:rsidR="00395F83" w:rsidRPr="00F60114">
        <w:rPr>
          <w:sz w:val="24"/>
          <w:szCs w:val="24"/>
          <w:vertAlign w:val="superscript"/>
        </w:rPr>
        <w:t>st</w:t>
      </w:r>
      <w:r w:rsidR="00395F83" w:rsidRPr="00F60114">
        <w:rPr>
          <w:sz w:val="24"/>
          <w:szCs w:val="24"/>
        </w:rPr>
        <w:t xml:space="preserve"> Samuel 23:29 declares “And David went up from thence and dwelt in strong holds as Engedi.” In 2</w:t>
      </w:r>
      <w:r w:rsidR="00395F83" w:rsidRPr="00F60114">
        <w:rPr>
          <w:sz w:val="24"/>
          <w:szCs w:val="24"/>
          <w:vertAlign w:val="superscript"/>
        </w:rPr>
        <w:t>nd</w:t>
      </w:r>
      <w:r w:rsidR="00395F83" w:rsidRPr="00F60114">
        <w:rPr>
          <w:sz w:val="24"/>
          <w:szCs w:val="24"/>
        </w:rPr>
        <w:t xml:space="preserve"> Samuel 3:6 says “</w:t>
      </w:r>
      <w:r w:rsidR="003E6C13" w:rsidRPr="00F60114">
        <w:rPr>
          <w:sz w:val="24"/>
          <w:szCs w:val="24"/>
        </w:rPr>
        <w:t xml:space="preserve">And it came to pass, while there was war between the house of Saul and the house of Saul, that Abner made </w:t>
      </w:r>
      <w:r w:rsidR="00A16FC9" w:rsidRPr="00F60114">
        <w:rPr>
          <w:sz w:val="24"/>
          <w:szCs w:val="24"/>
        </w:rPr>
        <w:t>H</w:t>
      </w:r>
      <w:r w:rsidR="003E6C13" w:rsidRPr="00F60114">
        <w:rPr>
          <w:sz w:val="24"/>
          <w:szCs w:val="24"/>
        </w:rPr>
        <w:t>imself strong for the house of Saul.” In 2</w:t>
      </w:r>
      <w:r w:rsidR="003E6C13" w:rsidRPr="00F60114">
        <w:rPr>
          <w:sz w:val="24"/>
          <w:szCs w:val="24"/>
          <w:vertAlign w:val="superscript"/>
        </w:rPr>
        <w:t>nd</w:t>
      </w:r>
      <w:r w:rsidR="003E6C13" w:rsidRPr="00F60114">
        <w:rPr>
          <w:sz w:val="24"/>
          <w:szCs w:val="24"/>
        </w:rPr>
        <w:t xml:space="preserve"> Samuel 5:7 it states “Nevertheless David took the strong hold of Zion, the same is the city of David.” In 2</w:t>
      </w:r>
      <w:r w:rsidR="003E6C13" w:rsidRPr="00F60114">
        <w:rPr>
          <w:sz w:val="24"/>
          <w:szCs w:val="24"/>
          <w:vertAlign w:val="superscript"/>
        </w:rPr>
        <w:t>nd</w:t>
      </w:r>
      <w:r w:rsidR="003E6C13" w:rsidRPr="00F60114">
        <w:rPr>
          <w:sz w:val="24"/>
          <w:szCs w:val="24"/>
        </w:rPr>
        <w:t xml:space="preserve"> Samuel 10:11 </w:t>
      </w:r>
      <w:r w:rsidR="005912A5" w:rsidRPr="00F60114">
        <w:rPr>
          <w:sz w:val="24"/>
          <w:szCs w:val="24"/>
        </w:rPr>
        <w:t xml:space="preserve">it </w:t>
      </w:r>
      <w:r w:rsidR="003E6C13" w:rsidRPr="00F60114">
        <w:rPr>
          <w:sz w:val="24"/>
          <w:szCs w:val="24"/>
        </w:rPr>
        <w:t xml:space="preserve">mentions “…If the Syrians be too strong for </w:t>
      </w:r>
      <w:r w:rsidR="00057496" w:rsidRPr="00F60114">
        <w:rPr>
          <w:sz w:val="24"/>
          <w:szCs w:val="24"/>
        </w:rPr>
        <w:t>M</w:t>
      </w:r>
      <w:r w:rsidR="003E6C13" w:rsidRPr="00F60114">
        <w:rPr>
          <w:sz w:val="24"/>
          <w:szCs w:val="24"/>
        </w:rPr>
        <w:t xml:space="preserve">e, then thou shall help </w:t>
      </w:r>
      <w:r w:rsidR="00057496" w:rsidRPr="00F60114">
        <w:rPr>
          <w:sz w:val="24"/>
          <w:szCs w:val="24"/>
        </w:rPr>
        <w:t>M</w:t>
      </w:r>
      <w:r w:rsidR="003E6C13" w:rsidRPr="00F60114">
        <w:rPr>
          <w:sz w:val="24"/>
          <w:szCs w:val="24"/>
        </w:rPr>
        <w:t xml:space="preserve">e, but if the </w:t>
      </w:r>
      <w:r w:rsidR="00057496" w:rsidRPr="00F60114">
        <w:rPr>
          <w:sz w:val="24"/>
          <w:szCs w:val="24"/>
        </w:rPr>
        <w:t>C</w:t>
      </w:r>
      <w:r w:rsidR="003E6C13" w:rsidRPr="00F60114">
        <w:rPr>
          <w:sz w:val="24"/>
          <w:szCs w:val="24"/>
        </w:rPr>
        <w:t>hildren of Ammon be too strong for thee, then I will com</w:t>
      </w:r>
      <w:r w:rsidR="00ED1121" w:rsidRPr="00F60114">
        <w:rPr>
          <w:sz w:val="24"/>
          <w:szCs w:val="24"/>
        </w:rPr>
        <w:t>e</w:t>
      </w:r>
      <w:r w:rsidR="003E6C13" w:rsidRPr="00F60114">
        <w:rPr>
          <w:sz w:val="24"/>
          <w:szCs w:val="24"/>
        </w:rPr>
        <w:t xml:space="preserve"> and help thee.” </w:t>
      </w:r>
      <w:r w:rsidR="004F5129" w:rsidRPr="00F60114">
        <w:rPr>
          <w:sz w:val="24"/>
          <w:szCs w:val="24"/>
        </w:rPr>
        <w:t>In 2</w:t>
      </w:r>
      <w:r w:rsidR="004F5129" w:rsidRPr="00F60114">
        <w:rPr>
          <w:sz w:val="24"/>
          <w:szCs w:val="24"/>
          <w:vertAlign w:val="superscript"/>
        </w:rPr>
        <w:t>nd</w:t>
      </w:r>
      <w:r w:rsidR="004F5129" w:rsidRPr="00F60114">
        <w:rPr>
          <w:sz w:val="24"/>
          <w:szCs w:val="24"/>
        </w:rPr>
        <w:t xml:space="preserve"> Samuel 10:1</w:t>
      </w:r>
      <w:r w:rsidR="00A23629" w:rsidRPr="00F60114">
        <w:rPr>
          <w:sz w:val="24"/>
          <w:szCs w:val="24"/>
        </w:rPr>
        <w:t>2</w:t>
      </w:r>
      <w:r w:rsidR="004F5129" w:rsidRPr="00F60114">
        <w:rPr>
          <w:sz w:val="24"/>
          <w:szCs w:val="24"/>
        </w:rPr>
        <w:t xml:space="preserve"> (NJKV) says “</w:t>
      </w:r>
      <w:r w:rsidR="00F55426" w:rsidRPr="00F60114">
        <w:rPr>
          <w:sz w:val="24"/>
          <w:szCs w:val="24"/>
        </w:rPr>
        <w:t>B</w:t>
      </w:r>
      <w:r w:rsidR="004F5129" w:rsidRPr="00F60114">
        <w:rPr>
          <w:sz w:val="24"/>
          <w:szCs w:val="24"/>
        </w:rPr>
        <w:t xml:space="preserve">e of good courage, and let </w:t>
      </w:r>
      <w:r w:rsidR="00057496" w:rsidRPr="00F60114">
        <w:rPr>
          <w:sz w:val="24"/>
          <w:szCs w:val="24"/>
        </w:rPr>
        <w:t>U</w:t>
      </w:r>
      <w:r w:rsidR="004F5129" w:rsidRPr="00F60114">
        <w:rPr>
          <w:sz w:val="24"/>
          <w:szCs w:val="24"/>
        </w:rPr>
        <w:t xml:space="preserve">s be strong for out people and for the cities of </w:t>
      </w:r>
      <w:r w:rsidR="00057496" w:rsidRPr="00F60114">
        <w:rPr>
          <w:sz w:val="24"/>
          <w:szCs w:val="24"/>
        </w:rPr>
        <w:t>O</w:t>
      </w:r>
      <w:r w:rsidR="004F5129" w:rsidRPr="00F60114">
        <w:rPr>
          <w:sz w:val="24"/>
          <w:szCs w:val="24"/>
        </w:rPr>
        <w:t xml:space="preserve">ur God.”  </w:t>
      </w:r>
      <w:r w:rsidR="003E6C13" w:rsidRPr="00F60114">
        <w:rPr>
          <w:sz w:val="24"/>
          <w:szCs w:val="24"/>
        </w:rPr>
        <w:t>In 2</w:t>
      </w:r>
      <w:r w:rsidR="003E6C13" w:rsidRPr="00F60114">
        <w:rPr>
          <w:sz w:val="24"/>
          <w:szCs w:val="24"/>
          <w:vertAlign w:val="superscript"/>
        </w:rPr>
        <w:t>nd</w:t>
      </w:r>
      <w:r w:rsidR="003E6C13" w:rsidRPr="00F60114">
        <w:rPr>
          <w:sz w:val="24"/>
          <w:szCs w:val="24"/>
        </w:rPr>
        <w:t xml:space="preserve"> Samuel 11:25 declares “…make thou battle more strong against the city, and overthrow it and encourage thou </w:t>
      </w:r>
      <w:r w:rsidR="00363176" w:rsidRPr="00F60114">
        <w:rPr>
          <w:sz w:val="24"/>
          <w:szCs w:val="24"/>
        </w:rPr>
        <w:t>H</w:t>
      </w:r>
      <w:r w:rsidR="003E6C13" w:rsidRPr="00F60114">
        <w:rPr>
          <w:sz w:val="24"/>
          <w:szCs w:val="24"/>
        </w:rPr>
        <w:t>im.” In 2</w:t>
      </w:r>
      <w:r w:rsidR="003E6C13" w:rsidRPr="00F60114">
        <w:rPr>
          <w:sz w:val="24"/>
          <w:szCs w:val="24"/>
          <w:vertAlign w:val="superscript"/>
        </w:rPr>
        <w:t>nd</w:t>
      </w:r>
      <w:r w:rsidR="003E6C13" w:rsidRPr="00F60114">
        <w:rPr>
          <w:sz w:val="24"/>
          <w:szCs w:val="24"/>
        </w:rPr>
        <w:t xml:space="preserve"> Samuel 15:12 says “…And the conspiracy was strong, for the people increased continually with Absalom.” In 2</w:t>
      </w:r>
      <w:r w:rsidR="003E6C13" w:rsidRPr="00F60114">
        <w:rPr>
          <w:sz w:val="24"/>
          <w:szCs w:val="24"/>
          <w:vertAlign w:val="superscript"/>
        </w:rPr>
        <w:t>nd</w:t>
      </w:r>
      <w:r w:rsidR="003E6C13" w:rsidRPr="00F60114">
        <w:rPr>
          <w:sz w:val="24"/>
          <w:szCs w:val="24"/>
        </w:rPr>
        <w:t xml:space="preserve"> Samuel 16:21 tells us that “</w:t>
      </w:r>
      <w:r w:rsidR="005F707A" w:rsidRPr="00F60114">
        <w:rPr>
          <w:sz w:val="24"/>
          <w:szCs w:val="24"/>
        </w:rPr>
        <w:t>…</w:t>
      </w:r>
      <w:r w:rsidR="003E6C13" w:rsidRPr="00F60114">
        <w:rPr>
          <w:sz w:val="24"/>
          <w:szCs w:val="24"/>
        </w:rPr>
        <w:t xml:space="preserve">Go in unto thy </w:t>
      </w:r>
      <w:r w:rsidR="00363176" w:rsidRPr="00F60114">
        <w:rPr>
          <w:sz w:val="24"/>
          <w:szCs w:val="24"/>
        </w:rPr>
        <w:t>F</w:t>
      </w:r>
      <w:r w:rsidR="003E6C13" w:rsidRPr="00F60114">
        <w:rPr>
          <w:sz w:val="24"/>
          <w:szCs w:val="24"/>
        </w:rPr>
        <w:t xml:space="preserve">athers </w:t>
      </w:r>
      <w:r w:rsidR="00363176" w:rsidRPr="00F60114">
        <w:rPr>
          <w:sz w:val="24"/>
          <w:szCs w:val="24"/>
        </w:rPr>
        <w:t>C</w:t>
      </w:r>
      <w:r w:rsidR="003E6C13" w:rsidRPr="00F60114">
        <w:rPr>
          <w:sz w:val="24"/>
          <w:szCs w:val="24"/>
        </w:rPr>
        <w:t xml:space="preserve">oncubines…and all Israel shall hear that thou art abhorred of thy </w:t>
      </w:r>
      <w:r w:rsidR="00363176" w:rsidRPr="00F60114">
        <w:rPr>
          <w:sz w:val="24"/>
          <w:szCs w:val="24"/>
        </w:rPr>
        <w:t>F</w:t>
      </w:r>
      <w:r w:rsidR="003E6C13" w:rsidRPr="00F60114">
        <w:rPr>
          <w:sz w:val="24"/>
          <w:szCs w:val="24"/>
        </w:rPr>
        <w:t>ather</w:t>
      </w:r>
      <w:r w:rsidR="007614C5" w:rsidRPr="00F60114">
        <w:rPr>
          <w:sz w:val="24"/>
          <w:szCs w:val="24"/>
        </w:rPr>
        <w:t xml:space="preserve"> and </w:t>
      </w:r>
      <w:r w:rsidR="003E6C13" w:rsidRPr="00F60114">
        <w:rPr>
          <w:sz w:val="24"/>
          <w:szCs w:val="24"/>
        </w:rPr>
        <w:t>then shall the hands of all that are with thee be strong.” In 2</w:t>
      </w:r>
      <w:r w:rsidR="003E6C13" w:rsidRPr="00F60114">
        <w:rPr>
          <w:sz w:val="24"/>
          <w:szCs w:val="24"/>
          <w:vertAlign w:val="superscript"/>
        </w:rPr>
        <w:t>nd</w:t>
      </w:r>
      <w:r w:rsidR="003E6C13" w:rsidRPr="00F60114">
        <w:rPr>
          <w:sz w:val="24"/>
          <w:szCs w:val="24"/>
        </w:rPr>
        <w:t xml:space="preserve"> Samuel </w:t>
      </w:r>
      <w:r w:rsidR="007614C5" w:rsidRPr="00F60114">
        <w:rPr>
          <w:sz w:val="24"/>
          <w:szCs w:val="24"/>
        </w:rPr>
        <w:t xml:space="preserve">22:18 says “He delivered </w:t>
      </w:r>
      <w:r w:rsidR="00363176" w:rsidRPr="00F60114">
        <w:rPr>
          <w:sz w:val="24"/>
          <w:szCs w:val="24"/>
        </w:rPr>
        <w:t>M</w:t>
      </w:r>
      <w:r w:rsidR="007614C5" w:rsidRPr="00F60114">
        <w:rPr>
          <w:sz w:val="24"/>
          <w:szCs w:val="24"/>
        </w:rPr>
        <w:t xml:space="preserve">e from </w:t>
      </w:r>
      <w:r w:rsidR="00363176" w:rsidRPr="00F60114">
        <w:rPr>
          <w:sz w:val="24"/>
          <w:szCs w:val="24"/>
        </w:rPr>
        <w:t>M</w:t>
      </w:r>
      <w:r w:rsidR="007614C5" w:rsidRPr="00F60114">
        <w:rPr>
          <w:sz w:val="24"/>
          <w:szCs w:val="24"/>
        </w:rPr>
        <w:t xml:space="preserve">y strong </w:t>
      </w:r>
      <w:r w:rsidR="00363176" w:rsidRPr="00F60114">
        <w:rPr>
          <w:sz w:val="24"/>
          <w:szCs w:val="24"/>
        </w:rPr>
        <w:t>E</w:t>
      </w:r>
      <w:r w:rsidR="007614C5" w:rsidRPr="00F60114">
        <w:rPr>
          <w:sz w:val="24"/>
          <w:szCs w:val="24"/>
        </w:rPr>
        <w:t xml:space="preserve">nemy, and from them that hated </w:t>
      </w:r>
      <w:r w:rsidR="00363176" w:rsidRPr="00F60114">
        <w:rPr>
          <w:sz w:val="24"/>
          <w:szCs w:val="24"/>
        </w:rPr>
        <w:t>M</w:t>
      </w:r>
      <w:r w:rsidR="007614C5" w:rsidRPr="00F60114">
        <w:rPr>
          <w:sz w:val="24"/>
          <w:szCs w:val="24"/>
        </w:rPr>
        <w:t xml:space="preserve">e, for they were too strong for </w:t>
      </w:r>
      <w:r w:rsidR="00363176" w:rsidRPr="00F60114">
        <w:rPr>
          <w:sz w:val="24"/>
          <w:szCs w:val="24"/>
        </w:rPr>
        <w:t>M</w:t>
      </w:r>
      <w:r w:rsidR="007614C5" w:rsidRPr="00F60114">
        <w:rPr>
          <w:sz w:val="24"/>
          <w:szCs w:val="24"/>
        </w:rPr>
        <w:t>e.” In 2</w:t>
      </w:r>
      <w:r w:rsidR="007614C5" w:rsidRPr="00F60114">
        <w:rPr>
          <w:sz w:val="24"/>
          <w:szCs w:val="24"/>
          <w:vertAlign w:val="superscript"/>
        </w:rPr>
        <w:t>nd</w:t>
      </w:r>
      <w:r w:rsidR="007614C5" w:rsidRPr="00F60114">
        <w:rPr>
          <w:sz w:val="24"/>
          <w:szCs w:val="24"/>
        </w:rPr>
        <w:t xml:space="preserve"> Samuel 24:7 mentions “And came to the strong hold of Tyre, and to all the cities…” In 1</w:t>
      </w:r>
      <w:r w:rsidR="007614C5" w:rsidRPr="00F60114">
        <w:rPr>
          <w:sz w:val="24"/>
          <w:szCs w:val="24"/>
          <w:vertAlign w:val="superscript"/>
        </w:rPr>
        <w:t>st</w:t>
      </w:r>
      <w:r w:rsidR="007614C5" w:rsidRPr="00F60114">
        <w:rPr>
          <w:sz w:val="24"/>
          <w:szCs w:val="24"/>
        </w:rPr>
        <w:t xml:space="preserve"> Kings 2:2 </w:t>
      </w:r>
      <w:r w:rsidR="007614C5" w:rsidRPr="00F60114">
        <w:rPr>
          <w:sz w:val="24"/>
          <w:szCs w:val="24"/>
        </w:rPr>
        <w:lastRenderedPageBreak/>
        <w:t xml:space="preserve">states “I go the way of all the </w:t>
      </w:r>
      <w:r w:rsidR="005F707A" w:rsidRPr="00F60114">
        <w:rPr>
          <w:sz w:val="24"/>
          <w:szCs w:val="24"/>
        </w:rPr>
        <w:t>E</w:t>
      </w:r>
      <w:r w:rsidR="007614C5" w:rsidRPr="00F60114">
        <w:rPr>
          <w:sz w:val="24"/>
          <w:szCs w:val="24"/>
        </w:rPr>
        <w:t xml:space="preserve">arth, be thou strong therefore, and show thyself a </w:t>
      </w:r>
      <w:r w:rsidR="00363176" w:rsidRPr="00F60114">
        <w:rPr>
          <w:sz w:val="24"/>
          <w:szCs w:val="24"/>
        </w:rPr>
        <w:t>M</w:t>
      </w:r>
      <w:r w:rsidR="007614C5" w:rsidRPr="00F60114">
        <w:rPr>
          <w:sz w:val="24"/>
          <w:szCs w:val="24"/>
        </w:rPr>
        <w:t>an</w:t>
      </w:r>
      <w:r w:rsidR="008029D1" w:rsidRPr="00F60114">
        <w:rPr>
          <w:sz w:val="24"/>
          <w:szCs w:val="24"/>
        </w:rPr>
        <w:t>..</w:t>
      </w:r>
      <w:r w:rsidR="007614C5" w:rsidRPr="00F60114">
        <w:rPr>
          <w:sz w:val="24"/>
          <w:szCs w:val="24"/>
        </w:rPr>
        <w:t>.” In 1</w:t>
      </w:r>
      <w:r w:rsidR="007614C5" w:rsidRPr="00F60114">
        <w:rPr>
          <w:sz w:val="24"/>
          <w:szCs w:val="24"/>
          <w:vertAlign w:val="superscript"/>
        </w:rPr>
        <w:t>st</w:t>
      </w:r>
      <w:r w:rsidR="007614C5" w:rsidRPr="00F60114">
        <w:rPr>
          <w:sz w:val="24"/>
          <w:szCs w:val="24"/>
        </w:rPr>
        <w:t xml:space="preserve"> Kings 8:42 </w:t>
      </w:r>
      <w:r w:rsidR="008029D1" w:rsidRPr="00F60114">
        <w:rPr>
          <w:sz w:val="24"/>
          <w:szCs w:val="24"/>
        </w:rPr>
        <w:t xml:space="preserve">it </w:t>
      </w:r>
      <w:r w:rsidR="007614C5" w:rsidRPr="00F60114">
        <w:rPr>
          <w:sz w:val="24"/>
          <w:szCs w:val="24"/>
        </w:rPr>
        <w:t xml:space="preserve">mentions “(For they shall hear of thy great name, and of thy strong hand, and of thy stretched out arm), when </w:t>
      </w:r>
      <w:r w:rsidR="00363176" w:rsidRPr="00F60114">
        <w:rPr>
          <w:sz w:val="24"/>
          <w:szCs w:val="24"/>
        </w:rPr>
        <w:t>H</w:t>
      </w:r>
      <w:r w:rsidR="007614C5" w:rsidRPr="00F60114">
        <w:rPr>
          <w:sz w:val="24"/>
          <w:szCs w:val="24"/>
        </w:rPr>
        <w:t>e shall come and pray toward this house.” In 1</w:t>
      </w:r>
      <w:r w:rsidR="007614C5" w:rsidRPr="00F60114">
        <w:rPr>
          <w:sz w:val="24"/>
          <w:szCs w:val="24"/>
          <w:vertAlign w:val="superscript"/>
        </w:rPr>
        <w:t>st</w:t>
      </w:r>
      <w:r w:rsidR="007614C5" w:rsidRPr="00F60114">
        <w:rPr>
          <w:sz w:val="24"/>
          <w:szCs w:val="24"/>
        </w:rPr>
        <w:t xml:space="preserve"> Kings 19:11 says “</w:t>
      </w:r>
      <w:r w:rsidR="005F707A" w:rsidRPr="00F60114">
        <w:rPr>
          <w:sz w:val="24"/>
          <w:szCs w:val="24"/>
        </w:rPr>
        <w:t>…</w:t>
      </w:r>
      <w:r w:rsidR="007614C5" w:rsidRPr="00F60114">
        <w:rPr>
          <w:sz w:val="24"/>
          <w:szCs w:val="24"/>
        </w:rPr>
        <w:t xml:space="preserve">Go forth, and stand upon the mount before the LORD, and behold, the LORD passed </w:t>
      </w:r>
      <w:r w:rsidR="00993D28" w:rsidRPr="00F60114">
        <w:rPr>
          <w:sz w:val="24"/>
          <w:szCs w:val="24"/>
        </w:rPr>
        <w:t xml:space="preserve"> </w:t>
      </w:r>
      <w:r w:rsidR="007614C5" w:rsidRPr="00F60114">
        <w:rPr>
          <w:sz w:val="24"/>
          <w:szCs w:val="24"/>
        </w:rPr>
        <w:t>by, and</w:t>
      </w:r>
      <w:r w:rsidR="00993D28" w:rsidRPr="00F60114">
        <w:rPr>
          <w:sz w:val="24"/>
          <w:szCs w:val="24"/>
        </w:rPr>
        <w:t xml:space="preserve"> </w:t>
      </w:r>
      <w:r w:rsidR="007614C5" w:rsidRPr="00F60114">
        <w:rPr>
          <w:sz w:val="24"/>
          <w:szCs w:val="24"/>
        </w:rPr>
        <w:t xml:space="preserve"> a </w:t>
      </w:r>
      <w:r w:rsidR="00993D28" w:rsidRPr="00F60114">
        <w:rPr>
          <w:sz w:val="24"/>
          <w:szCs w:val="24"/>
        </w:rPr>
        <w:t xml:space="preserve"> </w:t>
      </w:r>
      <w:r w:rsidR="007614C5" w:rsidRPr="00F60114">
        <w:rPr>
          <w:sz w:val="24"/>
          <w:szCs w:val="24"/>
        </w:rPr>
        <w:t xml:space="preserve">great </w:t>
      </w:r>
      <w:r w:rsidR="00993D28" w:rsidRPr="00F60114">
        <w:rPr>
          <w:sz w:val="24"/>
          <w:szCs w:val="24"/>
        </w:rPr>
        <w:t xml:space="preserve"> </w:t>
      </w:r>
      <w:r w:rsidR="007614C5" w:rsidRPr="00F60114">
        <w:rPr>
          <w:sz w:val="24"/>
          <w:szCs w:val="24"/>
        </w:rPr>
        <w:t xml:space="preserve">and </w:t>
      </w:r>
      <w:r w:rsidR="00993D28" w:rsidRPr="00F60114">
        <w:rPr>
          <w:sz w:val="24"/>
          <w:szCs w:val="24"/>
        </w:rPr>
        <w:t xml:space="preserve"> </w:t>
      </w:r>
      <w:r w:rsidR="007614C5" w:rsidRPr="00F60114">
        <w:rPr>
          <w:sz w:val="24"/>
          <w:szCs w:val="24"/>
        </w:rPr>
        <w:t xml:space="preserve">strong </w:t>
      </w:r>
      <w:r w:rsidR="00993D28" w:rsidRPr="00F60114">
        <w:rPr>
          <w:sz w:val="24"/>
          <w:szCs w:val="24"/>
        </w:rPr>
        <w:t xml:space="preserve"> </w:t>
      </w:r>
      <w:r w:rsidR="007614C5" w:rsidRPr="00F60114">
        <w:rPr>
          <w:sz w:val="24"/>
          <w:szCs w:val="24"/>
        </w:rPr>
        <w:t xml:space="preserve">wind </w:t>
      </w:r>
      <w:r w:rsidR="00993D28" w:rsidRPr="00F60114">
        <w:rPr>
          <w:sz w:val="24"/>
          <w:szCs w:val="24"/>
        </w:rPr>
        <w:t xml:space="preserve"> </w:t>
      </w:r>
      <w:r w:rsidR="007614C5" w:rsidRPr="00F60114">
        <w:rPr>
          <w:sz w:val="24"/>
          <w:szCs w:val="24"/>
        </w:rPr>
        <w:t xml:space="preserve">rent </w:t>
      </w:r>
      <w:r w:rsidR="00993D28" w:rsidRPr="00F60114">
        <w:rPr>
          <w:sz w:val="24"/>
          <w:szCs w:val="24"/>
        </w:rPr>
        <w:t xml:space="preserve"> </w:t>
      </w:r>
      <w:r w:rsidR="007614C5" w:rsidRPr="00F60114">
        <w:rPr>
          <w:sz w:val="24"/>
          <w:szCs w:val="24"/>
        </w:rPr>
        <w:t xml:space="preserve">the </w:t>
      </w:r>
      <w:r w:rsidR="00993D28" w:rsidRPr="00F60114">
        <w:rPr>
          <w:sz w:val="24"/>
          <w:szCs w:val="24"/>
        </w:rPr>
        <w:t xml:space="preserve"> </w:t>
      </w:r>
      <w:r w:rsidR="007614C5" w:rsidRPr="00F60114">
        <w:rPr>
          <w:sz w:val="24"/>
          <w:szCs w:val="24"/>
        </w:rPr>
        <w:t>mountains, and brake in pieces the rocks before the LORD…” In 2</w:t>
      </w:r>
      <w:r w:rsidR="007614C5" w:rsidRPr="00F60114">
        <w:rPr>
          <w:sz w:val="24"/>
          <w:szCs w:val="24"/>
          <w:vertAlign w:val="superscript"/>
        </w:rPr>
        <w:t>nd</w:t>
      </w:r>
      <w:r w:rsidR="007614C5" w:rsidRPr="00F60114">
        <w:rPr>
          <w:sz w:val="24"/>
          <w:szCs w:val="24"/>
        </w:rPr>
        <w:t xml:space="preserve"> Kings 2:16 says “…Behold, now, there be with thy servants 50 strong </w:t>
      </w:r>
      <w:r w:rsidR="00363176" w:rsidRPr="00F60114">
        <w:rPr>
          <w:sz w:val="24"/>
          <w:szCs w:val="24"/>
        </w:rPr>
        <w:t>M</w:t>
      </w:r>
      <w:r w:rsidR="007614C5" w:rsidRPr="00F60114">
        <w:rPr>
          <w:sz w:val="24"/>
          <w:szCs w:val="24"/>
        </w:rPr>
        <w:t xml:space="preserve">en, let them go, </w:t>
      </w:r>
      <w:r w:rsidR="00363176" w:rsidRPr="00F60114">
        <w:rPr>
          <w:sz w:val="24"/>
          <w:szCs w:val="24"/>
        </w:rPr>
        <w:t>W</w:t>
      </w:r>
      <w:r w:rsidR="007614C5" w:rsidRPr="00F60114">
        <w:rPr>
          <w:sz w:val="24"/>
          <w:szCs w:val="24"/>
        </w:rPr>
        <w:t xml:space="preserve">e pray thee and seek thy </w:t>
      </w:r>
      <w:r w:rsidR="00363176" w:rsidRPr="00F60114">
        <w:rPr>
          <w:sz w:val="24"/>
          <w:szCs w:val="24"/>
        </w:rPr>
        <w:t>M</w:t>
      </w:r>
      <w:r w:rsidR="007614C5" w:rsidRPr="00F60114">
        <w:rPr>
          <w:sz w:val="24"/>
          <w:szCs w:val="24"/>
        </w:rPr>
        <w:t>aster…” In 2</w:t>
      </w:r>
      <w:r w:rsidR="007614C5" w:rsidRPr="00F60114">
        <w:rPr>
          <w:sz w:val="24"/>
          <w:szCs w:val="24"/>
          <w:vertAlign w:val="superscript"/>
        </w:rPr>
        <w:t>nd</w:t>
      </w:r>
      <w:r w:rsidR="007614C5" w:rsidRPr="00F60114">
        <w:rPr>
          <w:sz w:val="24"/>
          <w:szCs w:val="24"/>
        </w:rPr>
        <w:t xml:space="preserve"> Kings 8:12 states “…there strong holds will thou set on fire and their </w:t>
      </w:r>
      <w:r w:rsidR="00363176" w:rsidRPr="00F60114">
        <w:rPr>
          <w:sz w:val="24"/>
          <w:szCs w:val="24"/>
        </w:rPr>
        <w:t>Y</w:t>
      </w:r>
      <w:r w:rsidR="007614C5" w:rsidRPr="00F60114">
        <w:rPr>
          <w:sz w:val="24"/>
          <w:szCs w:val="24"/>
        </w:rPr>
        <w:t xml:space="preserve">oung </w:t>
      </w:r>
      <w:r w:rsidR="00363176" w:rsidRPr="00F60114">
        <w:rPr>
          <w:sz w:val="24"/>
          <w:szCs w:val="24"/>
        </w:rPr>
        <w:t>M</w:t>
      </w:r>
      <w:r w:rsidR="007614C5" w:rsidRPr="00F60114">
        <w:rPr>
          <w:sz w:val="24"/>
          <w:szCs w:val="24"/>
        </w:rPr>
        <w:t>en will thou slay with the sw</w:t>
      </w:r>
      <w:r w:rsidR="00C40BE7" w:rsidRPr="00F60114">
        <w:rPr>
          <w:sz w:val="24"/>
          <w:szCs w:val="24"/>
        </w:rPr>
        <w:t>o</w:t>
      </w:r>
      <w:r w:rsidR="007614C5" w:rsidRPr="00F60114">
        <w:rPr>
          <w:sz w:val="24"/>
          <w:szCs w:val="24"/>
        </w:rPr>
        <w:t>rd and will d</w:t>
      </w:r>
      <w:r w:rsidR="00C40BE7" w:rsidRPr="00F60114">
        <w:rPr>
          <w:sz w:val="24"/>
          <w:szCs w:val="24"/>
        </w:rPr>
        <w:t>a</w:t>
      </w:r>
      <w:r w:rsidR="007614C5" w:rsidRPr="00F60114">
        <w:rPr>
          <w:sz w:val="24"/>
          <w:szCs w:val="24"/>
        </w:rPr>
        <w:t xml:space="preserve">sh their </w:t>
      </w:r>
      <w:r w:rsidR="00363176" w:rsidRPr="00F60114">
        <w:rPr>
          <w:sz w:val="24"/>
          <w:szCs w:val="24"/>
        </w:rPr>
        <w:t>C</w:t>
      </w:r>
      <w:r w:rsidR="007614C5" w:rsidRPr="00F60114">
        <w:rPr>
          <w:sz w:val="24"/>
          <w:szCs w:val="24"/>
        </w:rPr>
        <w:t>hi</w:t>
      </w:r>
      <w:r w:rsidR="00C40BE7" w:rsidRPr="00F60114">
        <w:rPr>
          <w:sz w:val="24"/>
          <w:szCs w:val="24"/>
        </w:rPr>
        <w:t>l</w:t>
      </w:r>
      <w:r w:rsidR="007614C5" w:rsidRPr="00F60114">
        <w:rPr>
          <w:sz w:val="24"/>
          <w:szCs w:val="24"/>
        </w:rPr>
        <w:t xml:space="preserve">dren and rip up their </w:t>
      </w:r>
      <w:r w:rsidR="00363176" w:rsidRPr="00F60114">
        <w:rPr>
          <w:sz w:val="24"/>
          <w:szCs w:val="24"/>
        </w:rPr>
        <w:t>W</w:t>
      </w:r>
      <w:r w:rsidR="007614C5" w:rsidRPr="00F60114">
        <w:rPr>
          <w:sz w:val="24"/>
          <w:szCs w:val="24"/>
        </w:rPr>
        <w:t xml:space="preserve">omen with </w:t>
      </w:r>
      <w:r w:rsidR="00363176" w:rsidRPr="00F60114">
        <w:rPr>
          <w:sz w:val="24"/>
          <w:szCs w:val="24"/>
        </w:rPr>
        <w:t>C</w:t>
      </w:r>
      <w:r w:rsidR="007614C5" w:rsidRPr="00F60114">
        <w:rPr>
          <w:sz w:val="24"/>
          <w:szCs w:val="24"/>
        </w:rPr>
        <w:t xml:space="preserve">hild.” </w:t>
      </w:r>
      <w:r w:rsidR="00C40BE7" w:rsidRPr="00F60114">
        <w:rPr>
          <w:sz w:val="24"/>
          <w:szCs w:val="24"/>
        </w:rPr>
        <w:t>In 2</w:t>
      </w:r>
      <w:r w:rsidR="00C40BE7" w:rsidRPr="00F60114">
        <w:rPr>
          <w:sz w:val="24"/>
          <w:szCs w:val="24"/>
          <w:vertAlign w:val="superscript"/>
        </w:rPr>
        <w:t>nd</w:t>
      </w:r>
      <w:r w:rsidR="00C40BE7" w:rsidRPr="00F60114">
        <w:rPr>
          <w:sz w:val="24"/>
          <w:szCs w:val="24"/>
        </w:rPr>
        <w:t xml:space="preserve"> Kings 24:16 tells us about “And all the </w:t>
      </w:r>
      <w:r w:rsidR="00363176" w:rsidRPr="00F60114">
        <w:rPr>
          <w:sz w:val="24"/>
          <w:szCs w:val="24"/>
        </w:rPr>
        <w:t>M</w:t>
      </w:r>
      <w:r w:rsidR="00C40BE7" w:rsidRPr="00F60114">
        <w:rPr>
          <w:sz w:val="24"/>
          <w:szCs w:val="24"/>
        </w:rPr>
        <w:t xml:space="preserve">en of might, even 7,000 and </w:t>
      </w:r>
      <w:r w:rsidR="00363176" w:rsidRPr="00F60114">
        <w:rPr>
          <w:sz w:val="24"/>
          <w:szCs w:val="24"/>
        </w:rPr>
        <w:t>C</w:t>
      </w:r>
      <w:r w:rsidR="00C40BE7" w:rsidRPr="00F60114">
        <w:rPr>
          <w:sz w:val="24"/>
          <w:szCs w:val="24"/>
        </w:rPr>
        <w:t xml:space="preserve">raftsmen and </w:t>
      </w:r>
      <w:r w:rsidR="00363176" w:rsidRPr="00F60114">
        <w:rPr>
          <w:sz w:val="24"/>
          <w:szCs w:val="24"/>
        </w:rPr>
        <w:t>S</w:t>
      </w:r>
      <w:r w:rsidR="00C40BE7" w:rsidRPr="00F60114">
        <w:rPr>
          <w:sz w:val="24"/>
          <w:szCs w:val="24"/>
        </w:rPr>
        <w:t>miths a 1,000 all that were strong and apt for war...”</w:t>
      </w:r>
      <w:r w:rsidR="003E6C13" w:rsidRPr="00F60114">
        <w:rPr>
          <w:sz w:val="24"/>
          <w:szCs w:val="24"/>
        </w:rPr>
        <w:t xml:space="preserve"> </w:t>
      </w:r>
      <w:r w:rsidR="00C40BE7" w:rsidRPr="00F60114">
        <w:rPr>
          <w:sz w:val="24"/>
          <w:szCs w:val="24"/>
        </w:rPr>
        <w:t>In 1</w:t>
      </w:r>
      <w:r w:rsidR="00C40BE7" w:rsidRPr="00F60114">
        <w:rPr>
          <w:sz w:val="24"/>
          <w:szCs w:val="24"/>
          <w:vertAlign w:val="superscript"/>
        </w:rPr>
        <w:t>st</w:t>
      </w:r>
      <w:r w:rsidR="00C40BE7" w:rsidRPr="00F60114">
        <w:rPr>
          <w:sz w:val="24"/>
          <w:szCs w:val="24"/>
        </w:rPr>
        <w:t xml:space="preserve"> Chronicles 19:12</w:t>
      </w:r>
      <w:r w:rsidR="004C13A7" w:rsidRPr="00F60114">
        <w:rPr>
          <w:sz w:val="24"/>
          <w:szCs w:val="24"/>
        </w:rPr>
        <w:t xml:space="preserve"> is also in 2</w:t>
      </w:r>
      <w:r w:rsidR="004C13A7" w:rsidRPr="00F60114">
        <w:rPr>
          <w:sz w:val="24"/>
          <w:szCs w:val="24"/>
          <w:vertAlign w:val="superscript"/>
        </w:rPr>
        <w:t>nd</w:t>
      </w:r>
      <w:r w:rsidR="004C13A7" w:rsidRPr="00F60114">
        <w:rPr>
          <w:sz w:val="24"/>
          <w:szCs w:val="24"/>
        </w:rPr>
        <w:t xml:space="preserve"> Samuel 10:11. In 1</w:t>
      </w:r>
      <w:r w:rsidR="004C13A7" w:rsidRPr="00F60114">
        <w:rPr>
          <w:sz w:val="24"/>
          <w:szCs w:val="24"/>
          <w:vertAlign w:val="superscript"/>
        </w:rPr>
        <w:t>st</w:t>
      </w:r>
      <w:r w:rsidR="004C13A7" w:rsidRPr="00F60114">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004C13A7" w:rsidRPr="00F60114">
        <w:rPr>
          <w:sz w:val="24"/>
          <w:szCs w:val="24"/>
          <w:vertAlign w:val="superscript"/>
        </w:rPr>
        <w:t>st</w:t>
      </w:r>
      <w:r w:rsidR="004C13A7" w:rsidRPr="00F60114">
        <w:rPr>
          <w:sz w:val="24"/>
          <w:szCs w:val="24"/>
        </w:rPr>
        <w:t xml:space="preserve"> Chronicles 26:7 mentions “The </w:t>
      </w:r>
      <w:r w:rsidR="00363176" w:rsidRPr="00F60114">
        <w:rPr>
          <w:sz w:val="24"/>
          <w:szCs w:val="24"/>
        </w:rPr>
        <w:t>S</w:t>
      </w:r>
      <w:r w:rsidR="004C13A7" w:rsidRPr="00F60114">
        <w:rPr>
          <w:sz w:val="24"/>
          <w:szCs w:val="24"/>
        </w:rPr>
        <w:t xml:space="preserve">ons of Shemaiah…whose </w:t>
      </w:r>
      <w:r w:rsidR="00363176" w:rsidRPr="00F60114">
        <w:rPr>
          <w:sz w:val="24"/>
          <w:szCs w:val="24"/>
        </w:rPr>
        <w:t>B</w:t>
      </w:r>
      <w:r w:rsidR="004C13A7" w:rsidRPr="00F60114">
        <w:rPr>
          <w:sz w:val="24"/>
          <w:szCs w:val="24"/>
        </w:rPr>
        <w:t xml:space="preserve">rethren were strong </w:t>
      </w:r>
      <w:r w:rsidR="00363176" w:rsidRPr="00F60114">
        <w:rPr>
          <w:sz w:val="24"/>
          <w:szCs w:val="24"/>
        </w:rPr>
        <w:t>M</w:t>
      </w:r>
      <w:r w:rsidR="004C13A7" w:rsidRPr="00F60114">
        <w:rPr>
          <w:sz w:val="24"/>
          <w:szCs w:val="24"/>
        </w:rPr>
        <w:t>en…” In 1</w:t>
      </w:r>
      <w:r w:rsidR="004C13A7" w:rsidRPr="00F60114">
        <w:rPr>
          <w:sz w:val="24"/>
          <w:szCs w:val="24"/>
          <w:vertAlign w:val="superscript"/>
        </w:rPr>
        <w:t>s</w:t>
      </w:r>
      <w:r w:rsidR="00ED1121" w:rsidRPr="00F60114">
        <w:rPr>
          <w:sz w:val="24"/>
          <w:szCs w:val="24"/>
          <w:vertAlign w:val="superscript"/>
        </w:rPr>
        <w:t>t</w:t>
      </w:r>
      <w:r w:rsidR="00ED1121" w:rsidRPr="00F60114">
        <w:rPr>
          <w:sz w:val="24"/>
          <w:szCs w:val="24"/>
        </w:rPr>
        <w:t xml:space="preserve"> </w:t>
      </w:r>
      <w:r w:rsidR="004C13A7" w:rsidRPr="00F60114">
        <w:rPr>
          <w:sz w:val="24"/>
          <w:szCs w:val="24"/>
        </w:rPr>
        <w:t>Chronicles 26</w:t>
      </w:r>
      <w:r w:rsidR="004F5129" w:rsidRPr="00F60114">
        <w:rPr>
          <w:sz w:val="24"/>
          <w:szCs w:val="24"/>
        </w:rPr>
        <w:t>:</w:t>
      </w:r>
      <w:r w:rsidR="004C13A7" w:rsidRPr="00F60114">
        <w:rPr>
          <w:sz w:val="24"/>
          <w:szCs w:val="24"/>
        </w:rPr>
        <w:t xml:space="preserve">9 says “And Meshelemiah had </w:t>
      </w:r>
      <w:r w:rsidR="00363176" w:rsidRPr="00F60114">
        <w:rPr>
          <w:sz w:val="24"/>
          <w:szCs w:val="24"/>
        </w:rPr>
        <w:t>S</w:t>
      </w:r>
      <w:r w:rsidR="004C13A7" w:rsidRPr="00F60114">
        <w:rPr>
          <w:sz w:val="24"/>
          <w:szCs w:val="24"/>
        </w:rPr>
        <w:t xml:space="preserve">ons and </w:t>
      </w:r>
      <w:r w:rsidR="00363176" w:rsidRPr="00F60114">
        <w:rPr>
          <w:sz w:val="24"/>
          <w:szCs w:val="24"/>
        </w:rPr>
        <w:t>B</w:t>
      </w:r>
      <w:r w:rsidR="004C13A7" w:rsidRPr="00F60114">
        <w:rPr>
          <w:sz w:val="24"/>
          <w:szCs w:val="24"/>
        </w:rPr>
        <w:t>rethren</w:t>
      </w:r>
      <w:r w:rsidR="00363176" w:rsidRPr="00F60114">
        <w:rPr>
          <w:sz w:val="24"/>
          <w:szCs w:val="24"/>
        </w:rPr>
        <w:t>,</w:t>
      </w:r>
      <w:r w:rsidR="004C13A7" w:rsidRPr="00F60114">
        <w:rPr>
          <w:sz w:val="24"/>
          <w:szCs w:val="24"/>
        </w:rPr>
        <w:t xml:space="preserve"> strong </w:t>
      </w:r>
      <w:r w:rsidR="00363176" w:rsidRPr="00F60114">
        <w:rPr>
          <w:sz w:val="24"/>
          <w:szCs w:val="24"/>
        </w:rPr>
        <w:t>M</w:t>
      </w:r>
      <w:r w:rsidR="004C13A7" w:rsidRPr="00F60114">
        <w:rPr>
          <w:sz w:val="24"/>
          <w:szCs w:val="24"/>
        </w:rPr>
        <w:t>en, 18.” In 1</w:t>
      </w:r>
      <w:r w:rsidR="004C13A7" w:rsidRPr="00F60114">
        <w:rPr>
          <w:sz w:val="24"/>
          <w:szCs w:val="24"/>
          <w:vertAlign w:val="superscript"/>
        </w:rPr>
        <w:t>st</w:t>
      </w:r>
      <w:r w:rsidR="004C13A7" w:rsidRPr="00F60114">
        <w:rPr>
          <w:sz w:val="24"/>
          <w:szCs w:val="24"/>
        </w:rPr>
        <w:t xml:space="preserve"> Chronicles “28:10 tells us that “Take heed now, for the LORD has chosen thee to build a house for the sanctuary, be strong and do it.” In 1</w:t>
      </w:r>
      <w:r w:rsidR="004C13A7" w:rsidRPr="00F60114">
        <w:rPr>
          <w:sz w:val="24"/>
          <w:szCs w:val="24"/>
          <w:vertAlign w:val="superscript"/>
        </w:rPr>
        <w:t>st</w:t>
      </w:r>
      <w:r w:rsidR="004C13A7" w:rsidRPr="00F60114">
        <w:rPr>
          <w:sz w:val="24"/>
          <w:szCs w:val="24"/>
        </w:rPr>
        <w:t xml:space="preserve"> Chronicles 28:20 states “And David said to Solomon </w:t>
      </w:r>
      <w:r w:rsidR="00363176" w:rsidRPr="00F60114">
        <w:rPr>
          <w:sz w:val="24"/>
          <w:szCs w:val="24"/>
        </w:rPr>
        <w:t>H</w:t>
      </w:r>
      <w:r w:rsidR="004C13A7" w:rsidRPr="00F60114">
        <w:rPr>
          <w:sz w:val="24"/>
          <w:szCs w:val="24"/>
        </w:rPr>
        <w:t xml:space="preserve">is </w:t>
      </w:r>
      <w:r w:rsidR="00363176" w:rsidRPr="00F60114">
        <w:rPr>
          <w:sz w:val="24"/>
          <w:szCs w:val="24"/>
        </w:rPr>
        <w:t>S</w:t>
      </w:r>
      <w:r w:rsidR="004C13A7" w:rsidRPr="00F60114">
        <w:rPr>
          <w:sz w:val="24"/>
          <w:szCs w:val="24"/>
        </w:rPr>
        <w:t xml:space="preserve">on, be strong and of good courage, and do it: fear not, nor be dismayed: for the LORD God, even </w:t>
      </w:r>
      <w:r w:rsidR="00363176" w:rsidRPr="00F60114">
        <w:rPr>
          <w:sz w:val="24"/>
          <w:szCs w:val="24"/>
        </w:rPr>
        <w:t>M</w:t>
      </w:r>
      <w:r w:rsidR="004C13A7" w:rsidRPr="00F60114">
        <w:rPr>
          <w:sz w:val="24"/>
          <w:szCs w:val="24"/>
        </w:rPr>
        <w:t>y God, will be with thee, He will not fail thee, nor forsake thee, until thou has finished all the work for the service of the house of the LORD.” In 2</w:t>
      </w:r>
      <w:r w:rsidR="004C13A7" w:rsidRPr="00F60114">
        <w:rPr>
          <w:sz w:val="24"/>
          <w:szCs w:val="24"/>
          <w:vertAlign w:val="superscript"/>
        </w:rPr>
        <w:t>nd</w:t>
      </w:r>
      <w:r w:rsidR="004C13A7" w:rsidRPr="00F60114">
        <w:rPr>
          <w:sz w:val="24"/>
          <w:szCs w:val="24"/>
        </w:rPr>
        <w:t xml:space="preserve"> Chronicles 11:11 </w:t>
      </w:r>
      <w:r w:rsidR="00523146" w:rsidRPr="00F60114">
        <w:rPr>
          <w:sz w:val="24"/>
          <w:szCs w:val="24"/>
        </w:rPr>
        <w:t xml:space="preserve">it </w:t>
      </w:r>
      <w:r w:rsidR="004C13A7" w:rsidRPr="00F60114">
        <w:rPr>
          <w:sz w:val="24"/>
          <w:szCs w:val="24"/>
        </w:rPr>
        <w:t>mentions “</w:t>
      </w:r>
      <w:r w:rsidR="00E70EC8" w:rsidRPr="00F60114">
        <w:rPr>
          <w:sz w:val="24"/>
          <w:szCs w:val="24"/>
        </w:rPr>
        <w:t xml:space="preserve">And </w:t>
      </w:r>
      <w:r w:rsidR="00363176" w:rsidRPr="00F60114">
        <w:rPr>
          <w:sz w:val="24"/>
          <w:szCs w:val="24"/>
        </w:rPr>
        <w:t>H</w:t>
      </w:r>
      <w:r w:rsidR="00E70EC8" w:rsidRPr="00F60114">
        <w:rPr>
          <w:sz w:val="24"/>
          <w:szCs w:val="24"/>
        </w:rPr>
        <w:t xml:space="preserve">e fortified the strong holds, and put </w:t>
      </w:r>
      <w:r w:rsidR="005F707A" w:rsidRPr="00F60114">
        <w:rPr>
          <w:sz w:val="24"/>
          <w:szCs w:val="24"/>
        </w:rPr>
        <w:t>C</w:t>
      </w:r>
      <w:r w:rsidR="00E70EC8" w:rsidRPr="00F60114">
        <w:rPr>
          <w:sz w:val="24"/>
          <w:szCs w:val="24"/>
        </w:rPr>
        <w:t>aptains in them, and store of victual, and of oil and wine.” In 2</w:t>
      </w:r>
      <w:r w:rsidR="00E70EC8" w:rsidRPr="00F60114">
        <w:rPr>
          <w:sz w:val="24"/>
          <w:szCs w:val="24"/>
          <w:vertAlign w:val="superscript"/>
        </w:rPr>
        <w:t>nd</w:t>
      </w:r>
      <w:r w:rsidR="00E70EC8" w:rsidRPr="00F60114">
        <w:rPr>
          <w:sz w:val="24"/>
          <w:szCs w:val="24"/>
        </w:rPr>
        <w:t xml:space="preserve"> Chronicles 11:12 says “And in every several city </w:t>
      </w:r>
      <w:r w:rsidR="00363176" w:rsidRPr="00F60114">
        <w:rPr>
          <w:sz w:val="24"/>
          <w:szCs w:val="24"/>
        </w:rPr>
        <w:t>H</w:t>
      </w:r>
      <w:r w:rsidR="00E70EC8" w:rsidRPr="00F60114">
        <w:rPr>
          <w:sz w:val="24"/>
          <w:szCs w:val="24"/>
        </w:rPr>
        <w:t xml:space="preserve">e put shields and </w:t>
      </w:r>
      <w:r w:rsidR="00E70EC8" w:rsidRPr="00F60114">
        <w:rPr>
          <w:sz w:val="24"/>
          <w:szCs w:val="24"/>
        </w:rPr>
        <w:lastRenderedPageBreak/>
        <w:t>spears, and made them exceedingly strong…” In 2</w:t>
      </w:r>
      <w:r w:rsidR="00E70EC8" w:rsidRPr="00F60114">
        <w:rPr>
          <w:sz w:val="24"/>
          <w:szCs w:val="24"/>
          <w:vertAlign w:val="superscript"/>
        </w:rPr>
        <w:t>nd</w:t>
      </w:r>
      <w:r w:rsidR="00E70EC8" w:rsidRPr="00F60114">
        <w:rPr>
          <w:sz w:val="24"/>
          <w:szCs w:val="24"/>
        </w:rPr>
        <w:t xml:space="preserve"> Chronicles 11:17 states “…and made Rehoboam the son of Solomon strong, </w:t>
      </w:r>
      <w:r w:rsidR="00ED1121" w:rsidRPr="00F60114">
        <w:rPr>
          <w:sz w:val="24"/>
          <w:szCs w:val="24"/>
        </w:rPr>
        <w:t>three</w:t>
      </w:r>
      <w:r w:rsidR="00E70EC8" w:rsidRPr="00F60114">
        <w:rPr>
          <w:sz w:val="24"/>
          <w:szCs w:val="24"/>
        </w:rPr>
        <w:t xml:space="preserve"> years...” In 2</w:t>
      </w:r>
      <w:r w:rsidR="00E70EC8" w:rsidRPr="00F60114">
        <w:rPr>
          <w:sz w:val="24"/>
          <w:szCs w:val="24"/>
          <w:vertAlign w:val="superscript"/>
        </w:rPr>
        <w:t>nd</w:t>
      </w:r>
      <w:r w:rsidR="00E70EC8" w:rsidRPr="00F60114">
        <w:rPr>
          <w:sz w:val="24"/>
          <w:szCs w:val="24"/>
        </w:rPr>
        <w:t xml:space="preserve"> Chronicles 15:7 </w:t>
      </w:r>
      <w:r w:rsidR="00ED1121" w:rsidRPr="00F60114">
        <w:rPr>
          <w:sz w:val="24"/>
          <w:szCs w:val="24"/>
        </w:rPr>
        <w:t>declares</w:t>
      </w:r>
      <w:r w:rsidR="00E70EC8" w:rsidRPr="00F60114">
        <w:rPr>
          <w:sz w:val="24"/>
          <w:szCs w:val="24"/>
        </w:rPr>
        <w:t xml:space="preserve"> “Be </w:t>
      </w:r>
      <w:r w:rsidR="00363176" w:rsidRPr="00F60114">
        <w:rPr>
          <w:sz w:val="24"/>
          <w:szCs w:val="24"/>
        </w:rPr>
        <w:t>Y</w:t>
      </w:r>
      <w:r w:rsidR="00E70EC8" w:rsidRPr="00F60114">
        <w:rPr>
          <w:sz w:val="24"/>
          <w:szCs w:val="24"/>
        </w:rPr>
        <w:t xml:space="preserve">e strong therefore, and let not </w:t>
      </w:r>
      <w:r w:rsidR="00363176" w:rsidRPr="00F60114">
        <w:rPr>
          <w:sz w:val="24"/>
          <w:szCs w:val="24"/>
        </w:rPr>
        <w:t>Y</w:t>
      </w:r>
      <w:r w:rsidR="00E70EC8" w:rsidRPr="00F60114">
        <w:rPr>
          <w:sz w:val="24"/>
          <w:szCs w:val="24"/>
        </w:rPr>
        <w:t xml:space="preserve">our hands be weak, for </w:t>
      </w:r>
      <w:r w:rsidR="00363176" w:rsidRPr="00F60114">
        <w:rPr>
          <w:sz w:val="24"/>
          <w:szCs w:val="24"/>
        </w:rPr>
        <w:t>Y</w:t>
      </w:r>
      <w:r w:rsidR="00E70EC8" w:rsidRPr="00F60114">
        <w:rPr>
          <w:sz w:val="24"/>
          <w:szCs w:val="24"/>
        </w:rPr>
        <w:t>our work shall be awarded.” In 2</w:t>
      </w:r>
      <w:r w:rsidR="00E70EC8" w:rsidRPr="00F60114">
        <w:rPr>
          <w:sz w:val="24"/>
          <w:szCs w:val="24"/>
          <w:vertAlign w:val="superscript"/>
        </w:rPr>
        <w:t>nd</w:t>
      </w:r>
      <w:r w:rsidR="00E70EC8" w:rsidRPr="00F60114">
        <w:rPr>
          <w:sz w:val="24"/>
          <w:szCs w:val="24"/>
        </w:rPr>
        <w:t xml:space="preserve"> Chronicles 16:9 “For the eyes of the LORD</w:t>
      </w:r>
      <w:r w:rsidR="00993D28" w:rsidRPr="00F60114">
        <w:rPr>
          <w:sz w:val="24"/>
          <w:szCs w:val="24"/>
        </w:rPr>
        <w:t xml:space="preserve"> </w:t>
      </w:r>
      <w:r w:rsidR="00E70EC8" w:rsidRPr="00F60114">
        <w:rPr>
          <w:sz w:val="24"/>
          <w:szCs w:val="24"/>
        </w:rPr>
        <w:t>run to</w:t>
      </w:r>
      <w:r w:rsidR="00993D28" w:rsidRPr="00F60114">
        <w:rPr>
          <w:sz w:val="24"/>
          <w:szCs w:val="24"/>
        </w:rPr>
        <w:t xml:space="preserve"> </w:t>
      </w:r>
      <w:r w:rsidR="00E70EC8" w:rsidRPr="00F60114">
        <w:rPr>
          <w:sz w:val="24"/>
          <w:szCs w:val="24"/>
        </w:rPr>
        <w:t xml:space="preserve">and </w:t>
      </w:r>
      <w:r w:rsidR="00ED1121" w:rsidRPr="00F60114">
        <w:rPr>
          <w:sz w:val="24"/>
          <w:szCs w:val="24"/>
        </w:rPr>
        <w:t>f</w:t>
      </w:r>
      <w:r w:rsidR="00E70EC8" w:rsidRPr="00F60114">
        <w:rPr>
          <w:sz w:val="24"/>
          <w:szCs w:val="24"/>
        </w:rPr>
        <w:t>ro throughout</w:t>
      </w:r>
      <w:r w:rsidR="00ED1121" w:rsidRPr="00F60114">
        <w:rPr>
          <w:sz w:val="24"/>
          <w:szCs w:val="24"/>
        </w:rPr>
        <w:t xml:space="preserve"> </w:t>
      </w:r>
      <w:r w:rsidR="00E70EC8" w:rsidRPr="00F60114">
        <w:rPr>
          <w:sz w:val="24"/>
          <w:szCs w:val="24"/>
        </w:rPr>
        <w:t xml:space="preserve">the </w:t>
      </w:r>
      <w:r w:rsidR="00363176" w:rsidRPr="00F60114">
        <w:rPr>
          <w:sz w:val="24"/>
          <w:szCs w:val="24"/>
        </w:rPr>
        <w:t>W</w:t>
      </w:r>
      <w:r w:rsidR="00E70EC8" w:rsidRPr="00F60114">
        <w:rPr>
          <w:sz w:val="24"/>
          <w:szCs w:val="24"/>
        </w:rPr>
        <w:t>hole</w:t>
      </w:r>
      <w:r w:rsidR="00ED1121" w:rsidRPr="00F60114">
        <w:rPr>
          <w:sz w:val="24"/>
          <w:szCs w:val="24"/>
        </w:rPr>
        <w:t xml:space="preserve"> </w:t>
      </w:r>
      <w:r w:rsidR="00363176" w:rsidRPr="00F60114">
        <w:rPr>
          <w:sz w:val="24"/>
          <w:szCs w:val="24"/>
        </w:rPr>
        <w:t>E</w:t>
      </w:r>
      <w:r w:rsidR="00E70EC8" w:rsidRPr="00F60114">
        <w:rPr>
          <w:sz w:val="24"/>
          <w:szCs w:val="24"/>
        </w:rPr>
        <w:t xml:space="preserve">arth, </w:t>
      </w:r>
      <w:r w:rsidR="00ED1121" w:rsidRPr="00F60114">
        <w:rPr>
          <w:sz w:val="24"/>
          <w:szCs w:val="24"/>
        </w:rPr>
        <w:t xml:space="preserve"> </w:t>
      </w:r>
      <w:r w:rsidR="00E70EC8" w:rsidRPr="00F60114">
        <w:rPr>
          <w:sz w:val="24"/>
          <w:szCs w:val="24"/>
        </w:rPr>
        <w:t xml:space="preserve">to </w:t>
      </w:r>
      <w:r w:rsidR="00ED1121" w:rsidRPr="00F60114">
        <w:rPr>
          <w:sz w:val="24"/>
          <w:szCs w:val="24"/>
        </w:rPr>
        <w:t xml:space="preserve"> </w:t>
      </w:r>
      <w:r w:rsidR="00E70EC8" w:rsidRPr="00F60114">
        <w:rPr>
          <w:sz w:val="24"/>
          <w:szCs w:val="24"/>
        </w:rPr>
        <w:t xml:space="preserve">show </w:t>
      </w:r>
      <w:r w:rsidR="00363176" w:rsidRPr="00F60114">
        <w:rPr>
          <w:sz w:val="24"/>
          <w:szCs w:val="24"/>
        </w:rPr>
        <w:t>H</w:t>
      </w:r>
      <w:r w:rsidR="00E70EC8" w:rsidRPr="00F60114">
        <w:rPr>
          <w:sz w:val="24"/>
          <w:szCs w:val="24"/>
        </w:rPr>
        <w:t xml:space="preserve">imself strong in the behalf of them whose heart is perfect toward </w:t>
      </w:r>
      <w:r w:rsidR="00363176" w:rsidRPr="00F60114">
        <w:rPr>
          <w:sz w:val="24"/>
          <w:szCs w:val="24"/>
        </w:rPr>
        <w:t>H</w:t>
      </w:r>
      <w:r w:rsidR="00E70EC8" w:rsidRPr="00F60114">
        <w:rPr>
          <w:sz w:val="24"/>
          <w:szCs w:val="24"/>
        </w:rPr>
        <w:t>im.” In 2</w:t>
      </w:r>
      <w:r w:rsidR="00E70EC8" w:rsidRPr="00F60114">
        <w:rPr>
          <w:sz w:val="24"/>
          <w:szCs w:val="24"/>
          <w:vertAlign w:val="superscript"/>
        </w:rPr>
        <w:t>nd</w:t>
      </w:r>
      <w:r w:rsidR="00E70EC8" w:rsidRPr="00F60114">
        <w:rPr>
          <w:sz w:val="24"/>
          <w:szCs w:val="24"/>
        </w:rPr>
        <w:t xml:space="preserve"> Chronicles 25:8 mentions “But if thou will go, do it, be strong for the battle: God make thee fall before the </w:t>
      </w:r>
      <w:r w:rsidR="00363176" w:rsidRPr="00F60114">
        <w:rPr>
          <w:sz w:val="24"/>
          <w:szCs w:val="24"/>
        </w:rPr>
        <w:t>E</w:t>
      </w:r>
      <w:r w:rsidR="00E70EC8" w:rsidRPr="00F60114">
        <w:rPr>
          <w:sz w:val="24"/>
          <w:szCs w:val="24"/>
        </w:rPr>
        <w:t>nemy: for God has power to help and to cast down.” In 2</w:t>
      </w:r>
      <w:r w:rsidR="00E70EC8" w:rsidRPr="00F60114">
        <w:rPr>
          <w:sz w:val="24"/>
          <w:szCs w:val="24"/>
          <w:vertAlign w:val="superscript"/>
        </w:rPr>
        <w:t>nd</w:t>
      </w:r>
      <w:r w:rsidR="00E70EC8" w:rsidRPr="00F60114">
        <w:rPr>
          <w:sz w:val="24"/>
          <w:szCs w:val="24"/>
        </w:rPr>
        <w:t xml:space="preserve"> Chronicles 26:15 declares “And </w:t>
      </w:r>
      <w:r w:rsidR="00363176" w:rsidRPr="00F60114">
        <w:rPr>
          <w:sz w:val="24"/>
          <w:szCs w:val="24"/>
        </w:rPr>
        <w:t>H</w:t>
      </w:r>
      <w:r w:rsidR="00E70EC8" w:rsidRPr="00F60114">
        <w:rPr>
          <w:sz w:val="24"/>
          <w:szCs w:val="24"/>
        </w:rPr>
        <w:t xml:space="preserve">e made in Jerusalem engines, invented by cunning </w:t>
      </w:r>
      <w:r w:rsidR="00363176" w:rsidRPr="00F60114">
        <w:rPr>
          <w:sz w:val="24"/>
          <w:szCs w:val="24"/>
        </w:rPr>
        <w:t>M</w:t>
      </w:r>
      <w:r w:rsidR="00E70EC8" w:rsidRPr="00F60114">
        <w:rPr>
          <w:sz w:val="24"/>
          <w:szCs w:val="24"/>
        </w:rPr>
        <w:t xml:space="preserve">en…and </w:t>
      </w:r>
      <w:r w:rsidR="00363176" w:rsidRPr="00F60114">
        <w:rPr>
          <w:sz w:val="24"/>
          <w:szCs w:val="24"/>
        </w:rPr>
        <w:t>Hi</w:t>
      </w:r>
      <w:r w:rsidR="00E70EC8" w:rsidRPr="00F60114">
        <w:rPr>
          <w:sz w:val="24"/>
          <w:szCs w:val="24"/>
        </w:rPr>
        <w:t>s name spread f</w:t>
      </w:r>
      <w:r w:rsidR="006310EA" w:rsidRPr="00F60114">
        <w:rPr>
          <w:sz w:val="24"/>
          <w:szCs w:val="24"/>
        </w:rPr>
        <w:t>a</w:t>
      </w:r>
      <w:r w:rsidR="00E70EC8" w:rsidRPr="00F60114">
        <w:rPr>
          <w:sz w:val="24"/>
          <w:szCs w:val="24"/>
        </w:rPr>
        <w:t xml:space="preserve">r abroad, for </w:t>
      </w:r>
      <w:r w:rsidR="00363176" w:rsidRPr="00F60114">
        <w:rPr>
          <w:sz w:val="24"/>
          <w:szCs w:val="24"/>
        </w:rPr>
        <w:t>H</w:t>
      </w:r>
      <w:r w:rsidR="00E70EC8" w:rsidRPr="00F60114">
        <w:rPr>
          <w:sz w:val="24"/>
          <w:szCs w:val="24"/>
        </w:rPr>
        <w:t>e was marvelously helped, till</w:t>
      </w:r>
      <w:r w:rsidR="00363176" w:rsidRPr="00F60114">
        <w:rPr>
          <w:sz w:val="24"/>
          <w:szCs w:val="24"/>
        </w:rPr>
        <w:t xml:space="preserve"> H</w:t>
      </w:r>
      <w:r w:rsidR="00E70EC8" w:rsidRPr="00F60114">
        <w:rPr>
          <w:sz w:val="24"/>
          <w:szCs w:val="24"/>
        </w:rPr>
        <w:t>e was strong.” In 2</w:t>
      </w:r>
      <w:r w:rsidR="00E70EC8" w:rsidRPr="00F60114">
        <w:rPr>
          <w:sz w:val="24"/>
          <w:szCs w:val="24"/>
          <w:vertAlign w:val="superscript"/>
        </w:rPr>
        <w:t>nd</w:t>
      </w:r>
      <w:r w:rsidR="00E70EC8" w:rsidRPr="00F60114">
        <w:rPr>
          <w:sz w:val="24"/>
          <w:szCs w:val="24"/>
        </w:rPr>
        <w:t xml:space="preserve"> Chronicles 26:16 says “But when </w:t>
      </w:r>
      <w:r w:rsidR="00363176" w:rsidRPr="00F60114">
        <w:rPr>
          <w:sz w:val="24"/>
          <w:szCs w:val="24"/>
        </w:rPr>
        <w:t>H</w:t>
      </w:r>
      <w:r w:rsidR="00E70EC8" w:rsidRPr="00F60114">
        <w:rPr>
          <w:sz w:val="24"/>
          <w:szCs w:val="24"/>
        </w:rPr>
        <w:t xml:space="preserve">e was strong, </w:t>
      </w:r>
      <w:r w:rsidR="00363176" w:rsidRPr="00F60114">
        <w:rPr>
          <w:sz w:val="24"/>
          <w:szCs w:val="24"/>
        </w:rPr>
        <w:t>H</w:t>
      </w:r>
      <w:r w:rsidR="00E70EC8" w:rsidRPr="00F60114">
        <w:rPr>
          <w:sz w:val="24"/>
          <w:szCs w:val="24"/>
        </w:rPr>
        <w:t xml:space="preserve">is heart was lifted up to </w:t>
      </w:r>
      <w:r w:rsidR="00363176" w:rsidRPr="00F60114">
        <w:rPr>
          <w:sz w:val="24"/>
          <w:szCs w:val="24"/>
        </w:rPr>
        <w:t>H</w:t>
      </w:r>
      <w:r w:rsidR="00E70EC8" w:rsidRPr="00F60114">
        <w:rPr>
          <w:sz w:val="24"/>
          <w:szCs w:val="24"/>
        </w:rPr>
        <w:t xml:space="preserve">is destruction, for </w:t>
      </w:r>
      <w:r w:rsidR="00363176" w:rsidRPr="00F60114">
        <w:rPr>
          <w:sz w:val="24"/>
          <w:szCs w:val="24"/>
        </w:rPr>
        <w:t>H</w:t>
      </w:r>
      <w:r w:rsidR="00E70EC8" w:rsidRPr="00F60114">
        <w:rPr>
          <w:sz w:val="24"/>
          <w:szCs w:val="24"/>
        </w:rPr>
        <w:t xml:space="preserve">e transgressed against the LORD </w:t>
      </w:r>
      <w:r w:rsidR="00363176" w:rsidRPr="00F60114">
        <w:rPr>
          <w:sz w:val="24"/>
          <w:szCs w:val="24"/>
        </w:rPr>
        <w:t>H</w:t>
      </w:r>
      <w:r w:rsidR="00E70EC8" w:rsidRPr="00F60114">
        <w:rPr>
          <w:sz w:val="24"/>
          <w:szCs w:val="24"/>
        </w:rPr>
        <w:t>is God…” In 2</w:t>
      </w:r>
      <w:r w:rsidR="00E70EC8" w:rsidRPr="00F60114">
        <w:rPr>
          <w:sz w:val="24"/>
          <w:szCs w:val="24"/>
          <w:vertAlign w:val="superscript"/>
        </w:rPr>
        <w:t>nd</w:t>
      </w:r>
      <w:r w:rsidR="00E70EC8" w:rsidRPr="00F60114">
        <w:rPr>
          <w:sz w:val="24"/>
          <w:szCs w:val="24"/>
        </w:rPr>
        <w:t xml:space="preserve"> Chronicles 32:7 states “</w:t>
      </w:r>
      <w:r w:rsidR="000664A9" w:rsidRPr="00F60114">
        <w:rPr>
          <w:sz w:val="24"/>
          <w:szCs w:val="24"/>
        </w:rPr>
        <w:t xml:space="preserve">Be strong and courageous, be not afraid not dismayed for the </w:t>
      </w:r>
      <w:r w:rsidR="00363176" w:rsidRPr="00F60114">
        <w:rPr>
          <w:sz w:val="24"/>
          <w:szCs w:val="24"/>
        </w:rPr>
        <w:t>K</w:t>
      </w:r>
      <w:r w:rsidR="000664A9" w:rsidRPr="00F60114">
        <w:rPr>
          <w:sz w:val="24"/>
          <w:szCs w:val="24"/>
        </w:rPr>
        <w:t>ing of Assyria…”</w:t>
      </w:r>
      <w:r w:rsidR="004C13A7" w:rsidRPr="00F60114">
        <w:rPr>
          <w:sz w:val="24"/>
          <w:szCs w:val="24"/>
        </w:rPr>
        <w:t xml:space="preserve"> </w:t>
      </w:r>
      <w:r w:rsidR="000664A9" w:rsidRPr="00F60114">
        <w:rPr>
          <w:sz w:val="24"/>
          <w:szCs w:val="24"/>
        </w:rPr>
        <w:t>In Ezra 9:12 says “No</w:t>
      </w:r>
      <w:r w:rsidR="00085FE7" w:rsidRPr="00F60114">
        <w:rPr>
          <w:sz w:val="24"/>
          <w:szCs w:val="24"/>
        </w:rPr>
        <w:t>w</w:t>
      </w:r>
      <w:r w:rsidR="000664A9" w:rsidRPr="00F60114">
        <w:rPr>
          <w:sz w:val="24"/>
          <w:szCs w:val="24"/>
        </w:rPr>
        <w:t xml:space="preserve"> therefore give not </w:t>
      </w:r>
      <w:r w:rsidR="00363176" w:rsidRPr="00F60114">
        <w:rPr>
          <w:sz w:val="24"/>
          <w:szCs w:val="24"/>
        </w:rPr>
        <w:t>Y</w:t>
      </w:r>
      <w:r w:rsidR="000664A9" w:rsidRPr="00F60114">
        <w:rPr>
          <w:sz w:val="24"/>
          <w:szCs w:val="24"/>
        </w:rPr>
        <w:t xml:space="preserve">our </w:t>
      </w:r>
      <w:r w:rsidR="00363176" w:rsidRPr="00F60114">
        <w:rPr>
          <w:sz w:val="24"/>
          <w:szCs w:val="24"/>
        </w:rPr>
        <w:t>D</w:t>
      </w:r>
      <w:r w:rsidR="000664A9" w:rsidRPr="00F60114">
        <w:rPr>
          <w:sz w:val="24"/>
          <w:szCs w:val="24"/>
        </w:rPr>
        <w:t xml:space="preserve">aughters unto their </w:t>
      </w:r>
      <w:r w:rsidR="00363176" w:rsidRPr="00F60114">
        <w:rPr>
          <w:sz w:val="24"/>
          <w:szCs w:val="24"/>
        </w:rPr>
        <w:t>S</w:t>
      </w:r>
      <w:r w:rsidR="000664A9" w:rsidRPr="00F60114">
        <w:rPr>
          <w:sz w:val="24"/>
          <w:szCs w:val="24"/>
        </w:rPr>
        <w:t xml:space="preserve">ons, neither take their </w:t>
      </w:r>
      <w:r w:rsidR="00363176" w:rsidRPr="00F60114">
        <w:rPr>
          <w:sz w:val="24"/>
          <w:szCs w:val="24"/>
        </w:rPr>
        <w:t>D</w:t>
      </w:r>
      <w:r w:rsidR="000664A9" w:rsidRPr="00F60114">
        <w:rPr>
          <w:sz w:val="24"/>
          <w:szCs w:val="24"/>
        </w:rPr>
        <w:t xml:space="preserve">aughters unto </w:t>
      </w:r>
      <w:r w:rsidR="00363176" w:rsidRPr="00F60114">
        <w:rPr>
          <w:sz w:val="24"/>
          <w:szCs w:val="24"/>
        </w:rPr>
        <w:t>Y</w:t>
      </w:r>
      <w:r w:rsidR="000664A9" w:rsidRPr="00F60114">
        <w:rPr>
          <w:sz w:val="24"/>
          <w:szCs w:val="24"/>
        </w:rPr>
        <w:t xml:space="preserve">our </w:t>
      </w:r>
      <w:r w:rsidR="00363176" w:rsidRPr="00F60114">
        <w:rPr>
          <w:sz w:val="24"/>
          <w:szCs w:val="24"/>
        </w:rPr>
        <w:t>S</w:t>
      </w:r>
      <w:r w:rsidR="000664A9" w:rsidRPr="00F60114">
        <w:rPr>
          <w:sz w:val="24"/>
          <w:szCs w:val="24"/>
        </w:rPr>
        <w:t xml:space="preserve">ons, nor seek their peace of their wealth for ever: that </w:t>
      </w:r>
      <w:r w:rsidR="00363176" w:rsidRPr="00F60114">
        <w:rPr>
          <w:sz w:val="24"/>
          <w:szCs w:val="24"/>
        </w:rPr>
        <w:t>Y</w:t>
      </w:r>
      <w:r w:rsidR="000664A9" w:rsidRPr="00F60114">
        <w:rPr>
          <w:sz w:val="24"/>
          <w:szCs w:val="24"/>
        </w:rPr>
        <w:t>e may be strong and eat the good of the land…”</w:t>
      </w:r>
      <w:r w:rsidR="00395F83" w:rsidRPr="00F60114">
        <w:rPr>
          <w:sz w:val="24"/>
          <w:szCs w:val="24"/>
        </w:rPr>
        <w:t xml:space="preserve"> </w:t>
      </w:r>
      <w:r w:rsidR="000664A9" w:rsidRPr="00F60114">
        <w:rPr>
          <w:sz w:val="24"/>
          <w:szCs w:val="24"/>
        </w:rPr>
        <w:t xml:space="preserve">In Nehemiah 1:10 mentions “Now these are the </w:t>
      </w:r>
      <w:r w:rsidR="00363176" w:rsidRPr="00F60114">
        <w:rPr>
          <w:sz w:val="24"/>
          <w:szCs w:val="24"/>
        </w:rPr>
        <w:t>S</w:t>
      </w:r>
      <w:r w:rsidR="000664A9" w:rsidRPr="00F60114">
        <w:rPr>
          <w:sz w:val="24"/>
          <w:szCs w:val="24"/>
        </w:rPr>
        <w:t>ervants and thy people, whom thou ha</w:t>
      </w:r>
      <w:r w:rsidR="0068025E" w:rsidRPr="00F60114">
        <w:rPr>
          <w:sz w:val="24"/>
          <w:szCs w:val="24"/>
        </w:rPr>
        <w:t>ve</w:t>
      </w:r>
      <w:r w:rsidR="000664A9" w:rsidRPr="00F60114">
        <w:rPr>
          <w:sz w:val="24"/>
          <w:szCs w:val="24"/>
        </w:rPr>
        <w:t xml:space="preserve"> redeemed by thy great power, and by thy strong hand.” In Nehemiah 9:25 says “And they took strong cities and a fat land and possessed houses full of goods…” In Job 8:2 states “How long will thou speak these things? And how long shall the words of thy mouth be like a strong wind?”</w:t>
      </w:r>
      <w:r w:rsidR="00395F83" w:rsidRPr="00F60114">
        <w:rPr>
          <w:sz w:val="24"/>
          <w:szCs w:val="24"/>
        </w:rPr>
        <w:t xml:space="preserve"> </w:t>
      </w:r>
      <w:r w:rsidR="000664A9" w:rsidRPr="00F60114">
        <w:rPr>
          <w:sz w:val="24"/>
          <w:szCs w:val="24"/>
        </w:rPr>
        <w:t>In Job 9:19 says “If I speak of strength, lo</w:t>
      </w:r>
      <w:r w:rsidR="0068025E" w:rsidRPr="00F60114">
        <w:rPr>
          <w:sz w:val="24"/>
          <w:szCs w:val="24"/>
        </w:rPr>
        <w:t>,</w:t>
      </w:r>
      <w:r w:rsidR="000664A9" w:rsidRPr="00F60114">
        <w:rPr>
          <w:sz w:val="24"/>
          <w:szCs w:val="24"/>
        </w:rPr>
        <w:t xml:space="preserve"> </w:t>
      </w:r>
      <w:r w:rsidR="00363176" w:rsidRPr="00F60114">
        <w:rPr>
          <w:sz w:val="24"/>
          <w:szCs w:val="24"/>
        </w:rPr>
        <w:t>H</w:t>
      </w:r>
      <w:r w:rsidR="000664A9" w:rsidRPr="00F60114">
        <w:rPr>
          <w:sz w:val="24"/>
          <w:szCs w:val="24"/>
        </w:rPr>
        <w:t xml:space="preserve">e is strong…” </w:t>
      </w:r>
      <w:r w:rsidR="004F5129" w:rsidRPr="00F60114">
        <w:rPr>
          <w:sz w:val="24"/>
          <w:szCs w:val="24"/>
        </w:rPr>
        <w:t xml:space="preserve">In Job 15:26 (NKJV) mentions “Running stubbornly against Him with </w:t>
      </w:r>
      <w:r w:rsidR="00363176" w:rsidRPr="00F60114">
        <w:rPr>
          <w:sz w:val="24"/>
          <w:szCs w:val="24"/>
        </w:rPr>
        <w:t>H</w:t>
      </w:r>
      <w:r w:rsidR="004F5129" w:rsidRPr="00F60114">
        <w:rPr>
          <w:sz w:val="24"/>
          <w:szCs w:val="24"/>
        </w:rPr>
        <w:t xml:space="preserve">is strong, embossed shield.” </w:t>
      </w:r>
      <w:r w:rsidR="000664A9" w:rsidRPr="00F60114">
        <w:rPr>
          <w:sz w:val="24"/>
          <w:szCs w:val="24"/>
        </w:rPr>
        <w:t xml:space="preserve">In Job 30:21 states “Thou art cruel to </w:t>
      </w:r>
      <w:r w:rsidR="00363176" w:rsidRPr="00F60114">
        <w:rPr>
          <w:sz w:val="24"/>
          <w:szCs w:val="24"/>
        </w:rPr>
        <w:t>M</w:t>
      </w:r>
      <w:r w:rsidR="000664A9" w:rsidRPr="00F60114">
        <w:rPr>
          <w:sz w:val="24"/>
          <w:szCs w:val="24"/>
        </w:rPr>
        <w:t xml:space="preserve">e, with thy strong hand thou opposes thyself against </w:t>
      </w:r>
      <w:r w:rsidR="00363176" w:rsidRPr="00F60114">
        <w:rPr>
          <w:sz w:val="24"/>
          <w:szCs w:val="24"/>
        </w:rPr>
        <w:t>M</w:t>
      </w:r>
      <w:r w:rsidR="000664A9" w:rsidRPr="00F60114">
        <w:rPr>
          <w:sz w:val="24"/>
          <w:szCs w:val="24"/>
        </w:rPr>
        <w:t>e.”</w:t>
      </w:r>
      <w:r w:rsidR="00395F83" w:rsidRPr="00F60114">
        <w:rPr>
          <w:sz w:val="24"/>
          <w:szCs w:val="24"/>
        </w:rPr>
        <w:t xml:space="preserve"> </w:t>
      </w:r>
      <w:r w:rsidR="000664A9" w:rsidRPr="00F60114">
        <w:rPr>
          <w:sz w:val="24"/>
          <w:szCs w:val="24"/>
        </w:rPr>
        <w:t>In Job 33:19 mentions “</w:t>
      </w:r>
      <w:r w:rsidR="00757E10" w:rsidRPr="00F60114">
        <w:rPr>
          <w:sz w:val="24"/>
          <w:szCs w:val="24"/>
        </w:rPr>
        <w:t>H</w:t>
      </w:r>
      <w:r w:rsidR="000664A9" w:rsidRPr="00F60114">
        <w:rPr>
          <w:sz w:val="24"/>
          <w:szCs w:val="24"/>
        </w:rPr>
        <w:t xml:space="preserve">e is chastened also with pain upon </w:t>
      </w:r>
      <w:r w:rsidR="00363176" w:rsidRPr="00F60114">
        <w:rPr>
          <w:sz w:val="24"/>
          <w:szCs w:val="24"/>
        </w:rPr>
        <w:t>H</w:t>
      </w:r>
      <w:r w:rsidR="000664A9" w:rsidRPr="00F60114">
        <w:rPr>
          <w:sz w:val="24"/>
          <w:szCs w:val="24"/>
        </w:rPr>
        <w:t>is bed, and t</w:t>
      </w:r>
      <w:r w:rsidR="008216A2" w:rsidRPr="00F60114">
        <w:rPr>
          <w:sz w:val="24"/>
          <w:szCs w:val="24"/>
        </w:rPr>
        <w:t>he</w:t>
      </w:r>
      <w:r w:rsidR="000664A9" w:rsidRPr="00F60114">
        <w:rPr>
          <w:sz w:val="24"/>
          <w:szCs w:val="24"/>
        </w:rPr>
        <w:t xml:space="preserve"> multitude of </w:t>
      </w:r>
      <w:r w:rsidR="00363176" w:rsidRPr="00F60114">
        <w:rPr>
          <w:sz w:val="24"/>
          <w:szCs w:val="24"/>
        </w:rPr>
        <w:t>H</w:t>
      </w:r>
      <w:r w:rsidR="000664A9" w:rsidRPr="00F60114">
        <w:rPr>
          <w:sz w:val="24"/>
          <w:szCs w:val="24"/>
        </w:rPr>
        <w:t>is bones with strong pain.” In Job 37:18 say</w:t>
      </w:r>
      <w:r w:rsidR="006A1EC8" w:rsidRPr="00F60114">
        <w:rPr>
          <w:sz w:val="24"/>
          <w:szCs w:val="24"/>
        </w:rPr>
        <w:t>s</w:t>
      </w:r>
      <w:r w:rsidR="000664A9" w:rsidRPr="00F60114">
        <w:rPr>
          <w:sz w:val="24"/>
          <w:szCs w:val="24"/>
        </w:rPr>
        <w:t xml:space="preserve"> “Has thou with </w:t>
      </w:r>
      <w:r w:rsidR="00363176" w:rsidRPr="00F60114">
        <w:rPr>
          <w:sz w:val="24"/>
          <w:szCs w:val="24"/>
        </w:rPr>
        <w:t>H</w:t>
      </w:r>
      <w:r w:rsidR="000664A9" w:rsidRPr="00F60114">
        <w:rPr>
          <w:sz w:val="24"/>
          <w:szCs w:val="24"/>
        </w:rPr>
        <w:t xml:space="preserve">im spread out </w:t>
      </w:r>
      <w:r w:rsidR="000664A9" w:rsidRPr="00F60114">
        <w:rPr>
          <w:sz w:val="24"/>
          <w:szCs w:val="24"/>
        </w:rPr>
        <w:lastRenderedPageBreak/>
        <w:t xml:space="preserve">the sky, which is strong, and as a molten looking glass?” </w:t>
      </w:r>
      <w:r w:rsidR="004F5129" w:rsidRPr="00F60114">
        <w:rPr>
          <w:sz w:val="24"/>
          <w:szCs w:val="24"/>
        </w:rPr>
        <w:t xml:space="preserve">In Job 39:4 (NJKV) states “Their </w:t>
      </w:r>
      <w:r w:rsidR="00363176" w:rsidRPr="00F60114">
        <w:rPr>
          <w:sz w:val="24"/>
          <w:szCs w:val="24"/>
        </w:rPr>
        <w:t>Y</w:t>
      </w:r>
      <w:r w:rsidR="004F5129" w:rsidRPr="00F60114">
        <w:rPr>
          <w:sz w:val="24"/>
          <w:szCs w:val="24"/>
        </w:rPr>
        <w:t xml:space="preserve">oung </w:t>
      </w:r>
      <w:r w:rsidR="00363176" w:rsidRPr="00F60114">
        <w:rPr>
          <w:sz w:val="24"/>
          <w:szCs w:val="24"/>
        </w:rPr>
        <w:t>O</w:t>
      </w:r>
      <w:r w:rsidR="004F5129" w:rsidRPr="00F60114">
        <w:rPr>
          <w:sz w:val="24"/>
          <w:szCs w:val="24"/>
        </w:rPr>
        <w:t xml:space="preserve">nes are healthy, they grow strong with grain, they depart and do not return to them.”  </w:t>
      </w:r>
      <w:r w:rsidR="000664A9" w:rsidRPr="00F60114">
        <w:rPr>
          <w:sz w:val="24"/>
          <w:szCs w:val="24"/>
        </w:rPr>
        <w:t xml:space="preserve">In Job </w:t>
      </w:r>
      <w:r w:rsidR="006A1EC8" w:rsidRPr="00F60114">
        <w:rPr>
          <w:sz w:val="24"/>
          <w:szCs w:val="24"/>
        </w:rPr>
        <w:t>39:28 declares “She</w:t>
      </w:r>
      <w:r w:rsidR="00345F2A" w:rsidRPr="00F60114">
        <w:rPr>
          <w:sz w:val="24"/>
          <w:szCs w:val="24"/>
        </w:rPr>
        <w:t xml:space="preserve"> </w:t>
      </w:r>
      <w:r w:rsidR="006A1EC8" w:rsidRPr="00F60114">
        <w:rPr>
          <w:sz w:val="24"/>
          <w:szCs w:val="24"/>
        </w:rPr>
        <w:t>dwells</w:t>
      </w:r>
      <w:r w:rsidR="00345F2A" w:rsidRPr="00F60114">
        <w:rPr>
          <w:sz w:val="24"/>
          <w:szCs w:val="24"/>
        </w:rPr>
        <w:t xml:space="preserve"> </w:t>
      </w:r>
      <w:r w:rsidR="006A1EC8" w:rsidRPr="00F60114">
        <w:rPr>
          <w:sz w:val="24"/>
          <w:szCs w:val="24"/>
        </w:rPr>
        <w:t>and</w:t>
      </w:r>
      <w:r w:rsidR="00345F2A" w:rsidRPr="00F60114">
        <w:rPr>
          <w:sz w:val="24"/>
          <w:szCs w:val="24"/>
        </w:rPr>
        <w:t xml:space="preserve"> </w:t>
      </w:r>
      <w:r w:rsidR="006A1EC8" w:rsidRPr="00F60114">
        <w:rPr>
          <w:sz w:val="24"/>
          <w:szCs w:val="24"/>
        </w:rPr>
        <w:t>abides</w:t>
      </w:r>
      <w:r w:rsidR="00345F2A" w:rsidRPr="00F60114">
        <w:rPr>
          <w:sz w:val="24"/>
          <w:szCs w:val="24"/>
        </w:rPr>
        <w:t xml:space="preserve"> </w:t>
      </w:r>
      <w:r w:rsidR="006A1EC8" w:rsidRPr="00F60114">
        <w:rPr>
          <w:sz w:val="24"/>
          <w:szCs w:val="24"/>
        </w:rPr>
        <w:t>on</w:t>
      </w:r>
      <w:r w:rsidR="00345F2A" w:rsidRPr="00F60114">
        <w:rPr>
          <w:sz w:val="24"/>
          <w:szCs w:val="24"/>
        </w:rPr>
        <w:t xml:space="preserve"> </w:t>
      </w:r>
      <w:r w:rsidR="006A1EC8" w:rsidRPr="00F60114">
        <w:rPr>
          <w:sz w:val="24"/>
          <w:szCs w:val="24"/>
        </w:rPr>
        <w:t>the rock, upon</w:t>
      </w:r>
      <w:r w:rsidR="00993D28" w:rsidRPr="00F60114">
        <w:rPr>
          <w:sz w:val="24"/>
          <w:szCs w:val="24"/>
        </w:rPr>
        <w:t xml:space="preserve"> </w:t>
      </w:r>
      <w:r w:rsidR="006A1EC8" w:rsidRPr="00F60114">
        <w:rPr>
          <w:sz w:val="24"/>
          <w:szCs w:val="24"/>
        </w:rPr>
        <w:t xml:space="preserve">the </w:t>
      </w:r>
      <w:r w:rsidR="00345F2A" w:rsidRPr="00F60114">
        <w:rPr>
          <w:sz w:val="24"/>
          <w:szCs w:val="24"/>
        </w:rPr>
        <w:t xml:space="preserve">crag of the </w:t>
      </w:r>
      <w:r w:rsidR="006A1EC8" w:rsidRPr="00F60114">
        <w:rPr>
          <w:sz w:val="24"/>
          <w:szCs w:val="24"/>
        </w:rPr>
        <w:t>rock</w:t>
      </w:r>
      <w:r w:rsidR="00993D28" w:rsidRPr="00F60114">
        <w:rPr>
          <w:sz w:val="24"/>
          <w:szCs w:val="24"/>
        </w:rPr>
        <w:t xml:space="preserve"> </w:t>
      </w:r>
      <w:r w:rsidR="006A1EC8" w:rsidRPr="00F60114">
        <w:rPr>
          <w:sz w:val="24"/>
          <w:szCs w:val="24"/>
        </w:rPr>
        <w:t xml:space="preserve">and the strong place.” In Job 40:18 mentions “His bones are as strong pieces of brass, </w:t>
      </w:r>
      <w:r w:rsidR="00363176" w:rsidRPr="00F60114">
        <w:rPr>
          <w:sz w:val="24"/>
          <w:szCs w:val="24"/>
        </w:rPr>
        <w:t>H</w:t>
      </w:r>
      <w:r w:rsidR="006A1EC8" w:rsidRPr="00F60114">
        <w:rPr>
          <w:sz w:val="24"/>
          <w:szCs w:val="24"/>
        </w:rPr>
        <w:t>is bones are like bars of iron.” In Psalms 10:10 states “</w:t>
      </w:r>
      <w:r w:rsidR="0092125D" w:rsidRPr="00F60114">
        <w:rPr>
          <w:sz w:val="24"/>
          <w:szCs w:val="24"/>
        </w:rPr>
        <w:t>H</w:t>
      </w:r>
      <w:r w:rsidR="00DB283C" w:rsidRPr="00F60114">
        <w:rPr>
          <w:sz w:val="24"/>
          <w:szCs w:val="24"/>
        </w:rPr>
        <w:t xml:space="preserve">e crouches, and humbles </w:t>
      </w:r>
      <w:r w:rsidR="00363176" w:rsidRPr="00F60114">
        <w:rPr>
          <w:sz w:val="24"/>
          <w:szCs w:val="24"/>
        </w:rPr>
        <w:t>H</w:t>
      </w:r>
      <w:r w:rsidR="00DB283C" w:rsidRPr="00F60114">
        <w:rPr>
          <w:sz w:val="24"/>
          <w:szCs w:val="24"/>
        </w:rPr>
        <w:t xml:space="preserve">imself, that the poor may fall by </w:t>
      </w:r>
      <w:r w:rsidR="00363176" w:rsidRPr="00F60114">
        <w:rPr>
          <w:sz w:val="24"/>
          <w:szCs w:val="24"/>
        </w:rPr>
        <w:t>H</w:t>
      </w:r>
      <w:r w:rsidR="00DB283C" w:rsidRPr="00F60114">
        <w:rPr>
          <w:sz w:val="24"/>
          <w:szCs w:val="24"/>
        </w:rPr>
        <w:t xml:space="preserve">is </w:t>
      </w:r>
      <w:r w:rsidR="00363176" w:rsidRPr="00F60114">
        <w:rPr>
          <w:sz w:val="24"/>
          <w:szCs w:val="24"/>
        </w:rPr>
        <w:t>S</w:t>
      </w:r>
      <w:r w:rsidR="00DB283C" w:rsidRPr="00F60114">
        <w:rPr>
          <w:sz w:val="24"/>
          <w:szCs w:val="24"/>
        </w:rPr>
        <w:t xml:space="preserve">trong </w:t>
      </w:r>
      <w:r w:rsidR="00363176" w:rsidRPr="00F60114">
        <w:rPr>
          <w:sz w:val="24"/>
          <w:szCs w:val="24"/>
        </w:rPr>
        <w:t>O</w:t>
      </w:r>
      <w:r w:rsidR="00DB283C" w:rsidRPr="00F60114">
        <w:rPr>
          <w:sz w:val="24"/>
          <w:szCs w:val="24"/>
        </w:rPr>
        <w:t>nes.” In Psalms 18:17 is also in 2</w:t>
      </w:r>
      <w:r w:rsidR="00DB283C" w:rsidRPr="00F60114">
        <w:rPr>
          <w:sz w:val="24"/>
          <w:szCs w:val="24"/>
          <w:vertAlign w:val="superscript"/>
        </w:rPr>
        <w:t>nd</w:t>
      </w:r>
      <w:r w:rsidR="00DB283C" w:rsidRPr="00F60114">
        <w:rPr>
          <w:sz w:val="24"/>
          <w:szCs w:val="24"/>
        </w:rPr>
        <w:t xml:space="preserve"> Samuel 22:18. In Psalms 19:5 says “Which is a </w:t>
      </w:r>
      <w:r w:rsidR="00363176" w:rsidRPr="00F60114">
        <w:rPr>
          <w:sz w:val="24"/>
          <w:szCs w:val="24"/>
        </w:rPr>
        <w:t>B</w:t>
      </w:r>
      <w:r w:rsidR="00DB283C" w:rsidRPr="00F60114">
        <w:rPr>
          <w:sz w:val="24"/>
          <w:szCs w:val="24"/>
        </w:rPr>
        <w:t xml:space="preserve">ridegroom coming out of </w:t>
      </w:r>
      <w:r w:rsidR="00363176" w:rsidRPr="00F60114">
        <w:rPr>
          <w:sz w:val="24"/>
          <w:szCs w:val="24"/>
        </w:rPr>
        <w:t>H</w:t>
      </w:r>
      <w:r w:rsidR="00DB283C" w:rsidRPr="00F60114">
        <w:rPr>
          <w:sz w:val="24"/>
          <w:szCs w:val="24"/>
        </w:rPr>
        <w:t xml:space="preserve">is chamber, and rejoices as a strong </w:t>
      </w:r>
      <w:r w:rsidR="00363176" w:rsidRPr="00F60114">
        <w:rPr>
          <w:sz w:val="24"/>
          <w:szCs w:val="24"/>
        </w:rPr>
        <w:t>M</w:t>
      </w:r>
      <w:r w:rsidR="00DB283C" w:rsidRPr="00F60114">
        <w:rPr>
          <w:sz w:val="24"/>
          <w:szCs w:val="24"/>
        </w:rPr>
        <w:t>an to run a race.” In Psalms 22:12 mentions “</w:t>
      </w:r>
      <w:r w:rsidR="008643BE" w:rsidRPr="00F60114">
        <w:rPr>
          <w:sz w:val="24"/>
          <w:szCs w:val="24"/>
        </w:rPr>
        <w:t>M</w:t>
      </w:r>
      <w:r w:rsidR="00DB283C" w:rsidRPr="00F60114">
        <w:rPr>
          <w:sz w:val="24"/>
          <w:szCs w:val="24"/>
        </w:rPr>
        <w:t xml:space="preserve">any bulls have compassed </w:t>
      </w:r>
      <w:r w:rsidR="00363176" w:rsidRPr="00F60114">
        <w:rPr>
          <w:sz w:val="24"/>
          <w:szCs w:val="24"/>
        </w:rPr>
        <w:t>M</w:t>
      </w:r>
      <w:r w:rsidR="00DB283C" w:rsidRPr="00F60114">
        <w:rPr>
          <w:sz w:val="24"/>
          <w:szCs w:val="24"/>
        </w:rPr>
        <w:t xml:space="preserve">e, strong bulls of Bashan has beset </w:t>
      </w:r>
      <w:r w:rsidR="00363176" w:rsidRPr="00F60114">
        <w:rPr>
          <w:sz w:val="24"/>
          <w:szCs w:val="24"/>
        </w:rPr>
        <w:t>M</w:t>
      </w:r>
      <w:r w:rsidR="00DB283C" w:rsidRPr="00F60114">
        <w:rPr>
          <w:sz w:val="24"/>
          <w:szCs w:val="24"/>
        </w:rPr>
        <w:t xml:space="preserve">e round.” In Psalms 24:8 says “Who is this King of glory? The LORD strong and mighty, the LORD mighty in battle.” In Psalms 30:7 states “LORD, by thou favor thou has made </w:t>
      </w:r>
      <w:r w:rsidR="00363176" w:rsidRPr="00F60114">
        <w:rPr>
          <w:sz w:val="24"/>
          <w:szCs w:val="24"/>
        </w:rPr>
        <w:t>M</w:t>
      </w:r>
      <w:r w:rsidR="00DB283C" w:rsidRPr="00F60114">
        <w:rPr>
          <w:sz w:val="24"/>
          <w:szCs w:val="24"/>
        </w:rPr>
        <w:t>y mountain to stand strong</w:t>
      </w:r>
      <w:r w:rsidR="00363176" w:rsidRPr="00F60114">
        <w:rPr>
          <w:sz w:val="24"/>
          <w:szCs w:val="24"/>
        </w:rPr>
        <w:t>,</w:t>
      </w:r>
      <w:r w:rsidR="00DB283C" w:rsidRPr="00F60114">
        <w:rPr>
          <w:sz w:val="24"/>
          <w:szCs w:val="24"/>
        </w:rPr>
        <w:t xml:space="preserve"> thou did hide thy face and I was troubled.”</w:t>
      </w:r>
      <w:r w:rsidR="000664A9" w:rsidRPr="00F60114">
        <w:rPr>
          <w:sz w:val="24"/>
          <w:szCs w:val="24"/>
        </w:rPr>
        <w:t xml:space="preserve"> </w:t>
      </w:r>
      <w:r w:rsidR="00DB283C" w:rsidRPr="00F60114">
        <w:rPr>
          <w:sz w:val="24"/>
          <w:szCs w:val="24"/>
        </w:rPr>
        <w:t xml:space="preserve">In Psalms 31:2 tells us “Bow down thine ear to </w:t>
      </w:r>
      <w:r w:rsidR="00363176" w:rsidRPr="00F60114">
        <w:rPr>
          <w:sz w:val="24"/>
          <w:szCs w:val="24"/>
        </w:rPr>
        <w:t>M</w:t>
      </w:r>
      <w:r w:rsidR="00DB283C" w:rsidRPr="00F60114">
        <w:rPr>
          <w:sz w:val="24"/>
          <w:szCs w:val="24"/>
        </w:rPr>
        <w:t xml:space="preserve">e, deliver </w:t>
      </w:r>
      <w:r w:rsidR="00363176" w:rsidRPr="00F60114">
        <w:rPr>
          <w:sz w:val="24"/>
          <w:szCs w:val="24"/>
        </w:rPr>
        <w:t>M</w:t>
      </w:r>
      <w:r w:rsidR="00DB283C" w:rsidRPr="00F60114">
        <w:rPr>
          <w:sz w:val="24"/>
          <w:szCs w:val="24"/>
        </w:rPr>
        <w:t xml:space="preserve">e speedily, be thou </w:t>
      </w:r>
      <w:r w:rsidR="00363176" w:rsidRPr="00F60114">
        <w:rPr>
          <w:sz w:val="24"/>
          <w:szCs w:val="24"/>
        </w:rPr>
        <w:t>M</w:t>
      </w:r>
      <w:r w:rsidR="00DB283C" w:rsidRPr="00F60114">
        <w:rPr>
          <w:sz w:val="24"/>
          <w:szCs w:val="24"/>
        </w:rPr>
        <w:t xml:space="preserve">y strong rock, for a house of defense to save </w:t>
      </w:r>
      <w:r w:rsidR="00363176" w:rsidRPr="00F60114">
        <w:rPr>
          <w:sz w:val="24"/>
          <w:szCs w:val="24"/>
        </w:rPr>
        <w:t>M</w:t>
      </w:r>
      <w:r w:rsidR="00DB283C" w:rsidRPr="00F60114">
        <w:rPr>
          <w:sz w:val="24"/>
          <w:szCs w:val="24"/>
        </w:rPr>
        <w:t xml:space="preserve">e.” In Psalms 31:21 says “Blessed be the LORD, for </w:t>
      </w:r>
      <w:r w:rsidR="00363176" w:rsidRPr="00F60114">
        <w:rPr>
          <w:sz w:val="24"/>
          <w:szCs w:val="24"/>
        </w:rPr>
        <w:t>H</w:t>
      </w:r>
      <w:r w:rsidR="00DB283C" w:rsidRPr="00F60114">
        <w:rPr>
          <w:sz w:val="24"/>
          <w:szCs w:val="24"/>
        </w:rPr>
        <w:t xml:space="preserve">e has showed </w:t>
      </w:r>
      <w:r w:rsidR="00363176" w:rsidRPr="00F60114">
        <w:rPr>
          <w:sz w:val="24"/>
          <w:szCs w:val="24"/>
        </w:rPr>
        <w:t>M</w:t>
      </w:r>
      <w:r w:rsidR="00DB283C" w:rsidRPr="00F60114">
        <w:rPr>
          <w:sz w:val="24"/>
          <w:szCs w:val="24"/>
        </w:rPr>
        <w:t xml:space="preserve">e </w:t>
      </w:r>
      <w:r w:rsidR="00363176" w:rsidRPr="00F60114">
        <w:rPr>
          <w:sz w:val="24"/>
          <w:szCs w:val="24"/>
        </w:rPr>
        <w:t>H</w:t>
      </w:r>
      <w:r w:rsidR="00DB283C" w:rsidRPr="00F60114">
        <w:rPr>
          <w:sz w:val="24"/>
          <w:szCs w:val="24"/>
        </w:rPr>
        <w:t xml:space="preserve">is marvelous kindness in a strong city.” In Psalms 35:10 mentions “All my bones shall say, LORD who is like unto thee, which delivers the poor </w:t>
      </w:r>
      <w:r w:rsidR="00363176" w:rsidRPr="00F60114">
        <w:rPr>
          <w:sz w:val="24"/>
          <w:szCs w:val="24"/>
        </w:rPr>
        <w:t>M</w:t>
      </w:r>
      <w:r w:rsidR="00DB283C" w:rsidRPr="00F60114">
        <w:rPr>
          <w:sz w:val="24"/>
          <w:szCs w:val="24"/>
        </w:rPr>
        <w:t xml:space="preserve">an from </w:t>
      </w:r>
      <w:r w:rsidR="00363176" w:rsidRPr="00F60114">
        <w:rPr>
          <w:sz w:val="24"/>
          <w:szCs w:val="24"/>
        </w:rPr>
        <w:t>H</w:t>
      </w:r>
      <w:r w:rsidR="00DB283C" w:rsidRPr="00F60114">
        <w:rPr>
          <w:sz w:val="24"/>
          <w:szCs w:val="24"/>
        </w:rPr>
        <w:t xml:space="preserve">im that is too strong for </w:t>
      </w:r>
      <w:r w:rsidR="00363176" w:rsidRPr="00F60114">
        <w:rPr>
          <w:sz w:val="24"/>
          <w:szCs w:val="24"/>
        </w:rPr>
        <w:t>H</w:t>
      </w:r>
      <w:r w:rsidR="00DB283C" w:rsidRPr="00F60114">
        <w:rPr>
          <w:sz w:val="24"/>
          <w:szCs w:val="24"/>
        </w:rPr>
        <w:t>im…”</w:t>
      </w:r>
      <w:r w:rsidR="000664A9" w:rsidRPr="00F60114">
        <w:rPr>
          <w:sz w:val="24"/>
          <w:szCs w:val="24"/>
        </w:rPr>
        <w:t xml:space="preserve"> </w:t>
      </w:r>
      <w:r w:rsidR="00DB283C" w:rsidRPr="00F60114">
        <w:rPr>
          <w:sz w:val="24"/>
          <w:szCs w:val="24"/>
        </w:rPr>
        <w:t xml:space="preserve">In Psalms </w:t>
      </w:r>
      <w:r w:rsidR="00A130E6" w:rsidRPr="00F60114">
        <w:rPr>
          <w:sz w:val="24"/>
          <w:szCs w:val="24"/>
        </w:rPr>
        <w:t>38:19 states “</w:t>
      </w:r>
      <w:r w:rsidR="008A075D" w:rsidRPr="00F60114">
        <w:rPr>
          <w:sz w:val="24"/>
          <w:szCs w:val="24"/>
        </w:rPr>
        <w:t>B</w:t>
      </w:r>
      <w:r w:rsidR="00A130E6" w:rsidRPr="00F60114">
        <w:rPr>
          <w:sz w:val="24"/>
          <w:szCs w:val="24"/>
        </w:rPr>
        <w:t xml:space="preserve">ut mine enemies are lively, and they are strong and they that hate </w:t>
      </w:r>
      <w:r w:rsidR="00363176" w:rsidRPr="00F60114">
        <w:rPr>
          <w:sz w:val="24"/>
          <w:szCs w:val="24"/>
        </w:rPr>
        <w:t>M</w:t>
      </w:r>
      <w:r w:rsidR="00A130E6" w:rsidRPr="00F60114">
        <w:rPr>
          <w:sz w:val="24"/>
          <w:szCs w:val="24"/>
        </w:rPr>
        <w:t>e wrongfully</w:t>
      </w:r>
      <w:r w:rsidR="00F2624E" w:rsidRPr="00F60114">
        <w:rPr>
          <w:sz w:val="24"/>
          <w:szCs w:val="24"/>
        </w:rPr>
        <w:t xml:space="preserve"> </w:t>
      </w:r>
      <w:r w:rsidR="00A130E6" w:rsidRPr="00F60114">
        <w:rPr>
          <w:sz w:val="24"/>
          <w:szCs w:val="24"/>
        </w:rPr>
        <w:t xml:space="preserve">are multiplied.” In Psalms 60:9 says “Who will bring </w:t>
      </w:r>
      <w:r w:rsidR="00363176" w:rsidRPr="00F60114">
        <w:rPr>
          <w:sz w:val="24"/>
          <w:szCs w:val="24"/>
        </w:rPr>
        <w:t>M</w:t>
      </w:r>
      <w:r w:rsidR="00A130E6" w:rsidRPr="00F60114">
        <w:rPr>
          <w:sz w:val="24"/>
          <w:szCs w:val="24"/>
        </w:rPr>
        <w:t xml:space="preserve">e into the strong city...” In Psalms 61:3 states “For thou has been a shelter for </w:t>
      </w:r>
      <w:r w:rsidR="00363176" w:rsidRPr="00F60114">
        <w:rPr>
          <w:sz w:val="24"/>
          <w:szCs w:val="24"/>
        </w:rPr>
        <w:t>M</w:t>
      </w:r>
      <w:r w:rsidR="00A130E6" w:rsidRPr="00F60114">
        <w:rPr>
          <w:sz w:val="24"/>
          <w:szCs w:val="24"/>
        </w:rPr>
        <w:t xml:space="preserve">e, and a strong tower from the </w:t>
      </w:r>
      <w:r w:rsidR="00363176" w:rsidRPr="00F60114">
        <w:rPr>
          <w:sz w:val="24"/>
          <w:szCs w:val="24"/>
        </w:rPr>
        <w:t>E</w:t>
      </w:r>
      <w:r w:rsidR="00A130E6" w:rsidRPr="00F60114">
        <w:rPr>
          <w:sz w:val="24"/>
          <w:szCs w:val="24"/>
        </w:rPr>
        <w:t xml:space="preserve">nemy.” In Psalms 71:3 mentions “Be thou </w:t>
      </w:r>
      <w:r w:rsidR="00363176" w:rsidRPr="00F60114">
        <w:rPr>
          <w:sz w:val="24"/>
          <w:szCs w:val="24"/>
        </w:rPr>
        <w:t>M</w:t>
      </w:r>
      <w:r w:rsidR="00A130E6" w:rsidRPr="00F60114">
        <w:rPr>
          <w:sz w:val="24"/>
          <w:szCs w:val="24"/>
        </w:rPr>
        <w:t xml:space="preserve">y strong habitation, whereunto I may continually resort…” </w:t>
      </w:r>
      <w:r w:rsidR="004F5129" w:rsidRPr="00F60114">
        <w:rPr>
          <w:sz w:val="24"/>
          <w:szCs w:val="24"/>
        </w:rPr>
        <w:t xml:space="preserve">In Psalms 71:7 (NKJV) says “I have become a wonder to many, but You are </w:t>
      </w:r>
      <w:r w:rsidR="00363176" w:rsidRPr="00F60114">
        <w:rPr>
          <w:sz w:val="24"/>
          <w:szCs w:val="24"/>
        </w:rPr>
        <w:t>M</w:t>
      </w:r>
      <w:r w:rsidR="004F5129" w:rsidRPr="00F60114">
        <w:rPr>
          <w:sz w:val="24"/>
          <w:szCs w:val="24"/>
        </w:rPr>
        <w:t xml:space="preserve">y strong refuge.”  </w:t>
      </w:r>
      <w:r w:rsidR="0068025E" w:rsidRPr="00F60114">
        <w:rPr>
          <w:sz w:val="24"/>
          <w:szCs w:val="24"/>
        </w:rPr>
        <w:t>I</w:t>
      </w:r>
      <w:r w:rsidR="00A130E6" w:rsidRPr="00F60114">
        <w:rPr>
          <w:sz w:val="24"/>
          <w:szCs w:val="24"/>
        </w:rPr>
        <w:t xml:space="preserve">n Psalms 80:15 declares “And the vineyard which thy right hand has planted, and the branch that thou makes strong for thyself.” In Psalms 80:17 says “Let thy hand be upon the </w:t>
      </w:r>
      <w:r w:rsidR="00363176" w:rsidRPr="00F60114">
        <w:rPr>
          <w:sz w:val="24"/>
          <w:szCs w:val="24"/>
        </w:rPr>
        <w:t>M</w:t>
      </w:r>
      <w:r w:rsidR="00A130E6" w:rsidRPr="00F60114">
        <w:rPr>
          <w:sz w:val="24"/>
          <w:szCs w:val="24"/>
        </w:rPr>
        <w:t>an of thy right hand, upon t</w:t>
      </w:r>
      <w:r w:rsidR="0068025E" w:rsidRPr="00F60114">
        <w:rPr>
          <w:sz w:val="24"/>
          <w:szCs w:val="24"/>
        </w:rPr>
        <w:t>he</w:t>
      </w:r>
      <w:r w:rsidR="00A130E6" w:rsidRPr="00F60114">
        <w:rPr>
          <w:sz w:val="24"/>
          <w:szCs w:val="24"/>
        </w:rPr>
        <w:t xml:space="preserve"> </w:t>
      </w:r>
      <w:r w:rsidR="00363176" w:rsidRPr="00F60114">
        <w:rPr>
          <w:sz w:val="24"/>
          <w:szCs w:val="24"/>
        </w:rPr>
        <w:t>S</w:t>
      </w:r>
      <w:r w:rsidR="00A130E6" w:rsidRPr="00F60114">
        <w:rPr>
          <w:sz w:val="24"/>
          <w:szCs w:val="24"/>
        </w:rPr>
        <w:t xml:space="preserve">on of </w:t>
      </w:r>
      <w:r w:rsidR="00363176" w:rsidRPr="00F60114">
        <w:rPr>
          <w:sz w:val="24"/>
          <w:szCs w:val="24"/>
        </w:rPr>
        <w:lastRenderedPageBreak/>
        <w:t>M</w:t>
      </w:r>
      <w:r w:rsidR="00A130E6" w:rsidRPr="00F60114">
        <w:rPr>
          <w:sz w:val="24"/>
          <w:szCs w:val="24"/>
        </w:rPr>
        <w:t>an whom thou makes strong for thyself.” In Psalms 89:8 mentions “O LORD God of Hosts, who is a strong LORD</w:t>
      </w:r>
      <w:r w:rsidR="00A37960" w:rsidRPr="00F60114">
        <w:rPr>
          <w:sz w:val="24"/>
          <w:szCs w:val="24"/>
        </w:rPr>
        <w:t xml:space="preserve"> </w:t>
      </w:r>
      <w:r w:rsidR="00A130E6" w:rsidRPr="00F60114">
        <w:rPr>
          <w:sz w:val="24"/>
          <w:szCs w:val="24"/>
        </w:rPr>
        <w:t>like</w:t>
      </w:r>
      <w:r w:rsidR="00A37960" w:rsidRPr="00F60114">
        <w:rPr>
          <w:sz w:val="24"/>
          <w:szCs w:val="24"/>
        </w:rPr>
        <w:t xml:space="preserve"> </w:t>
      </w:r>
      <w:r w:rsidR="00A130E6" w:rsidRPr="00F60114">
        <w:rPr>
          <w:sz w:val="24"/>
          <w:szCs w:val="24"/>
        </w:rPr>
        <w:t xml:space="preserve">unto thee...” </w:t>
      </w:r>
      <w:r w:rsidR="00A37960" w:rsidRPr="00F60114">
        <w:rPr>
          <w:sz w:val="24"/>
          <w:szCs w:val="24"/>
        </w:rPr>
        <w:t xml:space="preserve"> </w:t>
      </w:r>
      <w:r w:rsidR="00A130E6" w:rsidRPr="00F60114">
        <w:rPr>
          <w:sz w:val="24"/>
          <w:szCs w:val="24"/>
        </w:rPr>
        <w:t>In Psalms 89:10 states “…thou has</w:t>
      </w:r>
      <w:r w:rsidR="00A37960" w:rsidRPr="00F60114">
        <w:rPr>
          <w:sz w:val="24"/>
          <w:szCs w:val="24"/>
        </w:rPr>
        <w:t xml:space="preserve"> </w:t>
      </w:r>
      <w:r w:rsidR="00A130E6" w:rsidRPr="00F60114">
        <w:rPr>
          <w:sz w:val="24"/>
          <w:szCs w:val="24"/>
        </w:rPr>
        <w:t xml:space="preserve">scattered thine </w:t>
      </w:r>
      <w:r w:rsidR="00363176" w:rsidRPr="00F60114">
        <w:rPr>
          <w:sz w:val="24"/>
          <w:szCs w:val="24"/>
        </w:rPr>
        <w:t>E</w:t>
      </w:r>
      <w:r w:rsidR="00A130E6" w:rsidRPr="00F60114">
        <w:rPr>
          <w:sz w:val="24"/>
          <w:szCs w:val="24"/>
        </w:rPr>
        <w:t xml:space="preserve">nemies with thy strong arm.” In Psalms 89:13 tells us “Thou has a mighty arm, strong is thy hand, and high is thy right hand.” In Psalms 89:40 says “Thou has broken down all </w:t>
      </w:r>
      <w:r w:rsidR="00363176" w:rsidRPr="00F60114">
        <w:rPr>
          <w:sz w:val="24"/>
          <w:szCs w:val="24"/>
        </w:rPr>
        <w:t>H</w:t>
      </w:r>
      <w:r w:rsidR="00A130E6" w:rsidRPr="00F60114">
        <w:rPr>
          <w:sz w:val="24"/>
          <w:szCs w:val="24"/>
        </w:rPr>
        <w:t xml:space="preserve">is hedges, thou has brought </w:t>
      </w:r>
      <w:r w:rsidR="00363176" w:rsidRPr="00F60114">
        <w:rPr>
          <w:sz w:val="24"/>
          <w:szCs w:val="24"/>
        </w:rPr>
        <w:t>H</w:t>
      </w:r>
      <w:r w:rsidR="00A130E6" w:rsidRPr="00F60114">
        <w:rPr>
          <w:sz w:val="24"/>
          <w:szCs w:val="24"/>
        </w:rPr>
        <w:t xml:space="preserve">is strong holds to ruin.” In Psalms </w:t>
      </w:r>
      <w:r w:rsidR="005B2BB9" w:rsidRPr="00F60114">
        <w:rPr>
          <w:sz w:val="24"/>
          <w:szCs w:val="24"/>
        </w:rPr>
        <w:t xml:space="preserve">108:10 is also Psalms 60:9. In Psalms 136:12 states “With a strong hand and stretched out arm: for </w:t>
      </w:r>
      <w:r w:rsidR="00363176" w:rsidRPr="00F60114">
        <w:rPr>
          <w:sz w:val="24"/>
          <w:szCs w:val="24"/>
        </w:rPr>
        <w:t>H</w:t>
      </w:r>
      <w:r w:rsidR="005B2BB9" w:rsidRPr="00F60114">
        <w:rPr>
          <w:sz w:val="24"/>
          <w:szCs w:val="24"/>
        </w:rPr>
        <w:t xml:space="preserve">is mercy endures forever.” In Psalms 144:14 says “That </w:t>
      </w:r>
      <w:r w:rsidR="00363176" w:rsidRPr="00F60114">
        <w:rPr>
          <w:sz w:val="24"/>
          <w:szCs w:val="24"/>
        </w:rPr>
        <w:t>O</w:t>
      </w:r>
      <w:r w:rsidR="005B2BB9" w:rsidRPr="00F60114">
        <w:rPr>
          <w:sz w:val="24"/>
          <w:szCs w:val="24"/>
        </w:rPr>
        <w:t xml:space="preserve">ur oxen may be strong to labor, that there be no breaking in, nor going out, that there be no complaining in </w:t>
      </w:r>
      <w:r w:rsidR="00363176" w:rsidRPr="00F60114">
        <w:rPr>
          <w:sz w:val="24"/>
          <w:szCs w:val="24"/>
        </w:rPr>
        <w:t>O</w:t>
      </w:r>
      <w:r w:rsidR="005B2BB9" w:rsidRPr="00F60114">
        <w:rPr>
          <w:sz w:val="24"/>
          <w:szCs w:val="24"/>
        </w:rPr>
        <w:t xml:space="preserve">ur streets.” In Proverbs 7:26 states “For </w:t>
      </w:r>
      <w:r w:rsidR="00363176" w:rsidRPr="00F60114">
        <w:rPr>
          <w:sz w:val="24"/>
          <w:szCs w:val="24"/>
        </w:rPr>
        <w:t>S</w:t>
      </w:r>
      <w:r w:rsidR="005B2BB9" w:rsidRPr="00F60114">
        <w:rPr>
          <w:sz w:val="24"/>
          <w:szCs w:val="24"/>
        </w:rPr>
        <w:t xml:space="preserve">he has cast down many wounded, yes, many strong </w:t>
      </w:r>
      <w:r w:rsidR="00363176" w:rsidRPr="00F60114">
        <w:rPr>
          <w:sz w:val="24"/>
          <w:szCs w:val="24"/>
        </w:rPr>
        <w:t>M</w:t>
      </w:r>
      <w:r w:rsidR="005B2BB9" w:rsidRPr="00F60114">
        <w:rPr>
          <w:sz w:val="24"/>
          <w:szCs w:val="24"/>
        </w:rPr>
        <w:t xml:space="preserve">en has been slain by </w:t>
      </w:r>
      <w:r w:rsidR="00363176" w:rsidRPr="00F60114">
        <w:rPr>
          <w:sz w:val="24"/>
          <w:szCs w:val="24"/>
        </w:rPr>
        <w:t>H</w:t>
      </w:r>
      <w:r w:rsidR="005B2BB9" w:rsidRPr="00F60114">
        <w:rPr>
          <w:sz w:val="24"/>
          <w:szCs w:val="24"/>
        </w:rPr>
        <w:t xml:space="preserve">er.” In Proverbs 10:15 mentions “The rich </w:t>
      </w:r>
      <w:r w:rsidR="00363176" w:rsidRPr="00F60114">
        <w:rPr>
          <w:sz w:val="24"/>
          <w:szCs w:val="24"/>
        </w:rPr>
        <w:t>M</w:t>
      </w:r>
      <w:r w:rsidR="005B2BB9" w:rsidRPr="00F60114">
        <w:rPr>
          <w:sz w:val="24"/>
          <w:szCs w:val="24"/>
        </w:rPr>
        <w:t xml:space="preserve">an’s wealth is </w:t>
      </w:r>
      <w:r w:rsidR="0057518D" w:rsidRPr="00F60114">
        <w:rPr>
          <w:sz w:val="24"/>
          <w:szCs w:val="24"/>
        </w:rPr>
        <w:t>H</w:t>
      </w:r>
      <w:r w:rsidR="005B2BB9" w:rsidRPr="00F60114">
        <w:rPr>
          <w:sz w:val="24"/>
          <w:szCs w:val="24"/>
        </w:rPr>
        <w:t xml:space="preserve">is strong city, the destruction of the poor is their poverty.  In Proverbs 11:16 tells us “A gracious </w:t>
      </w:r>
      <w:r w:rsidR="0057518D" w:rsidRPr="00F60114">
        <w:rPr>
          <w:sz w:val="24"/>
          <w:szCs w:val="24"/>
        </w:rPr>
        <w:t>W</w:t>
      </w:r>
      <w:r w:rsidR="005B2BB9" w:rsidRPr="00F60114">
        <w:rPr>
          <w:sz w:val="24"/>
          <w:szCs w:val="24"/>
        </w:rPr>
        <w:t xml:space="preserve">oman retains honor, and strong </w:t>
      </w:r>
      <w:r w:rsidR="0057518D" w:rsidRPr="00F60114">
        <w:rPr>
          <w:sz w:val="24"/>
          <w:szCs w:val="24"/>
        </w:rPr>
        <w:t>M</w:t>
      </w:r>
      <w:r w:rsidR="005B2BB9" w:rsidRPr="00F60114">
        <w:rPr>
          <w:sz w:val="24"/>
          <w:szCs w:val="24"/>
        </w:rPr>
        <w:t xml:space="preserve">en retain riches.” In Proverbs 14:26 says “The fear of the LORD is strong confidence…” in Proverbs 18:10 mentions “The name of the LORD is a strong tower, the righteous runs into it, and is safe.” In Proverbs 18:11 declares “The rich </w:t>
      </w:r>
      <w:r w:rsidR="00B84F87" w:rsidRPr="00F60114">
        <w:rPr>
          <w:sz w:val="24"/>
          <w:szCs w:val="24"/>
        </w:rPr>
        <w:t>M</w:t>
      </w:r>
      <w:r w:rsidR="005B2BB9" w:rsidRPr="00F60114">
        <w:rPr>
          <w:sz w:val="24"/>
          <w:szCs w:val="24"/>
        </w:rPr>
        <w:t xml:space="preserve">an’s wealth is </w:t>
      </w:r>
      <w:r w:rsidR="00B84F87" w:rsidRPr="00F60114">
        <w:rPr>
          <w:sz w:val="24"/>
          <w:szCs w:val="24"/>
        </w:rPr>
        <w:t>H</w:t>
      </w:r>
      <w:r w:rsidR="005B2BB9" w:rsidRPr="00F60114">
        <w:rPr>
          <w:sz w:val="24"/>
          <w:szCs w:val="24"/>
        </w:rPr>
        <w:t xml:space="preserve">is strong city, and as a high wall in </w:t>
      </w:r>
      <w:r w:rsidR="00B84F87" w:rsidRPr="00F60114">
        <w:rPr>
          <w:sz w:val="24"/>
          <w:szCs w:val="24"/>
        </w:rPr>
        <w:t>H</w:t>
      </w:r>
      <w:r w:rsidR="005B2BB9" w:rsidRPr="00F60114">
        <w:rPr>
          <w:sz w:val="24"/>
          <w:szCs w:val="24"/>
        </w:rPr>
        <w:t xml:space="preserve">is own conceit.” </w:t>
      </w:r>
      <w:r w:rsidR="007F1FDB" w:rsidRPr="00F60114">
        <w:rPr>
          <w:sz w:val="24"/>
          <w:szCs w:val="24"/>
        </w:rPr>
        <w:t xml:space="preserve">In Proverbs 18:19 tells us “A </w:t>
      </w:r>
      <w:r w:rsidR="00B84F87" w:rsidRPr="00F60114">
        <w:rPr>
          <w:sz w:val="24"/>
          <w:szCs w:val="24"/>
        </w:rPr>
        <w:t>B</w:t>
      </w:r>
      <w:r w:rsidR="007F1FDB" w:rsidRPr="00F60114">
        <w:rPr>
          <w:sz w:val="24"/>
          <w:szCs w:val="24"/>
        </w:rPr>
        <w:t>rother offended is harder to be won than a strong city and their contentions are like bars of a castle.” In Proverbs 20:1 mentions “Wine is a mocker, strong drink is raging, and whosoever is deceived thereby is not wise.”</w:t>
      </w:r>
      <w:r w:rsidR="005B2BB9" w:rsidRPr="00F60114">
        <w:rPr>
          <w:sz w:val="24"/>
          <w:szCs w:val="24"/>
        </w:rPr>
        <w:t xml:space="preserve"> </w:t>
      </w:r>
      <w:r w:rsidR="007F1FDB" w:rsidRPr="00F60114">
        <w:rPr>
          <w:sz w:val="24"/>
          <w:szCs w:val="24"/>
        </w:rPr>
        <w:t xml:space="preserve">In Proverbs 21:14 says “A gift in secret pacifies anger, and a reward in the bosom strong wrath.” In Proverbs 24:5 states “A wise </w:t>
      </w:r>
      <w:r w:rsidR="00B84F87" w:rsidRPr="00F60114">
        <w:rPr>
          <w:sz w:val="24"/>
          <w:szCs w:val="24"/>
        </w:rPr>
        <w:t>M</w:t>
      </w:r>
      <w:r w:rsidR="007F1FDB" w:rsidRPr="00F60114">
        <w:rPr>
          <w:sz w:val="24"/>
          <w:szCs w:val="24"/>
        </w:rPr>
        <w:t>an is strong...” In Proverbs 30:25 declares “The ants are people not strong, yet they prepare their meat in the summer</w:t>
      </w:r>
      <w:r w:rsidR="0029191C" w:rsidRPr="00F60114">
        <w:rPr>
          <w:sz w:val="24"/>
          <w:szCs w:val="24"/>
        </w:rPr>
        <w:t>..</w:t>
      </w:r>
      <w:r w:rsidR="007F1FDB" w:rsidRPr="00F60114">
        <w:rPr>
          <w:sz w:val="24"/>
          <w:szCs w:val="24"/>
        </w:rPr>
        <w:t>.”</w:t>
      </w:r>
      <w:r w:rsidR="005B2BB9" w:rsidRPr="00F60114">
        <w:rPr>
          <w:sz w:val="24"/>
          <w:szCs w:val="24"/>
        </w:rPr>
        <w:t xml:space="preserve"> </w:t>
      </w:r>
      <w:r w:rsidR="007F1FDB" w:rsidRPr="00F60114">
        <w:rPr>
          <w:sz w:val="24"/>
          <w:szCs w:val="24"/>
        </w:rPr>
        <w:t xml:space="preserve">In Proverbs 31:4 says “It is not for </w:t>
      </w:r>
      <w:r w:rsidR="0029191C" w:rsidRPr="00F60114">
        <w:rPr>
          <w:sz w:val="24"/>
          <w:szCs w:val="24"/>
        </w:rPr>
        <w:t>K</w:t>
      </w:r>
      <w:r w:rsidR="007F1FDB" w:rsidRPr="00F60114">
        <w:rPr>
          <w:sz w:val="24"/>
          <w:szCs w:val="24"/>
        </w:rPr>
        <w:t xml:space="preserve">ings, O Lemuel, it is for </w:t>
      </w:r>
      <w:r w:rsidR="00B84F87" w:rsidRPr="00F60114">
        <w:rPr>
          <w:sz w:val="24"/>
          <w:szCs w:val="24"/>
        </w:rPr>
        <w:t>K</w:t>
      </w:r>
      <w:r w:rsidR="007F1FDB" w:rsidRPr="00F60114">
        <w:rPr>
          <w:sz w:val="24"/>
          <w:szCs w:val="24"/>
        </w:rPr>
        <w:t xml:space="preserve">ings to drink wine, nor for </w:t>
      </w:r>
      <w:r w:rsidR="00B84F87" w:rsidRPr="00F60114">
        <w:rPr>
          <w:sz w:val="24"/>
          <w:szCs w:val="24"/>
        </w:rPr>
        <w:t>P</w:t>
      </w:r>
      <w:r w:rsidR="007F1FDB" w:rsidRPr="00F60114">
        <w:rPr>
          <w:sz w:val="24"/>
          <w:szCs w:val="24"/>
        </w:rPr>
        <w:t xml:space="preserve">rinces strong drink.” In Proverbs 31:6 mentions “Give strong drink to </w:t>
      </w:r>
      <w:r w:rsidR="00B84F87" w:rsidRPr="00F60114">
        <w:rPr>
          <w:sz w:val="24"/>
          <w:szCs w:val="24"/>
        </w:rPr>
        <w:t>H</w:t>
      </w:r>
      <w:r w:rsidR="007F1FDB" w:rsidRPr="00F60114">
        <w:rPr>
          <w:sz w:val="24"/>
          <w:szCs w:val="24"/>
        </w:rPr>
        <w:t xml:space="preserve">im that is ready to perish, and wine unto those who be of heavy hearts.” In Ecclesiastes 9:11 says “I </w:t>
      </w:r>
      <w:r w:rsidR="007F1FDB" w:rsidRPr="00F60114">
        <w:rPr>
          <w:sz w:val="24"/>
          <w:szCs w:val="24"/>
        </w:rPr>
        <w:lastRenderedPageBreak/>
        <w:t>returned and saw under the sun, that the race is not to the swift, nor the battle</w:t>
      </w:r>
      <w:r w:rsidR="00993D28" w:rsidRPr="00F60114">
        <w:rPr>
          <w:sz w:val="24"/>
          <w:szCs w:val="24"/>
        </w:rPr>
        <w:t xml:space="preserve"> </w:t>
      </w:r>
      <w:r w:rsidR="007F1FDB" w:rsidRPr="00F60114">
        <w:rPr>
          <w:sz w:val="24"/>
          <w:szCs w:val="24"/>
        </w:rPr>
        <w:t xml:space="preserve">to the strong, neither yet bread to the wise, nor yet riches to </w:t>
      </w:r>
      <w:r w:rsidR="00B84F87" w:rsidRPr="00F60114">
        <w:rPr>
          <w:sz w:val="24"/>
          <w:szCs w:val="24"/>
        </w:rPr>
        <w:t>M</w:t>
      </w:r>
      <w:r w:rsidR="007F1FDB" w:rsidRPr="00F60114">
        <w:rPr>
          <w:sz w:val="24"/>
          <w:szCs w:val="24"/>
        </w:rPr>
        <w:t xml:space="preserve">en of understanding, nor yet </w:t>
      </w:r>
      <w:r w:rsidR="00533E36" w:rsidRPr="00F60114">
        <w:rPr>
          <w:sz w:val="24"/>
          <w:szCs w:val="24"/>
        </w:rPr>
        <w:t xml:space="preserve">favor to </w:t>
      </w:r>
      <w:r w:rsidR="00B84F87" w:rsidRPr="00F60114">
        <w:rPr>
          <w:sz w:val="24"/>
          <w:szCs w:val="24"/>
        </w:rPr>
        <w:t>M</w:t>
      </w:r>
      <w:r w:rsidR="00533E36" w:rsidRPr="00F60114">
        <w:rPr>
          <w:sz w:val="24"/>
          <w:szCs w:val="24"/>
        </w:rPr>
        <w:t xml:space="preserve">en of skill, but time and chance happens to them all.” In Ecclesiastes 12:3 states “In the day when the </w:t>
      </w:r>
      <w:r w:rsidR="00B84F87" w:rsidRPr="00F60114">
        <w:rPr>
          <w:sz w:val="24"/>
          <w:szCs w:val="24"/>
        </w:rPr>
        <w:t>K</w:t>
      </w:r>
      <w:r w:rsidR="00533E36" w:rsidRPr="00F60114">
        <w:rPr>
          <w:sz w:val="24"/>
          <w:szCs w:val="24"/>
        </w:rPr>
        <w:t xml:space="preserve">eepers of the house shall tremble, and the strong </w:t>
      </w:r>
      <w:r w:rsidR="00B84F87" w:rsidRPr="00F60114">
        <w:rPr>
          <w:sz w:val="24"/>
          <w:szCs w:val="24"/>
        </w:rPr>
        <w:t>M</w:t>
      </w:r>
      <w:r w:rsidR="00533E36" w:rsidRPr="00F60114">
        <w:rPr>
          <w:sz w:val="24"/>
          <w:szCs w:val="24"/>
        </w:rPr>
        <w:t xml:space="preserve">en shall bow themselves, and the </w:t>
      </w:r>
      <w:r w:rsidR="00B84F87" w:rsidRPr="00F60114">
        <w:rPr>
          <w:sz w:val="24"/>
          <w:szCs w:val="24"/>
        </w:rPr>
        <w:t>G</w:t>
      </w:r>
      <w:r w:rsidR="00533E36" w:rsidRPr="00F60114">
        <w:rPr>
          <w:sz w:val="24"/>
          <w:szCs w:val="24"/>
        </w:rPr>
        <w:t>rinders c</w:t>
      </w:r>
      <w:r w:rsidR="000C676A" w:rsidRPr="00F60114">
        <w:rPr>
          <w:sz w:val="24"/>
          <w:szCs w:val="24"/>
        </w:rPr>
        <w:t>e</w:t>
      </w:r>
      <w:r w:rsidR="00533E36" w:rsidRPr="00F60114">
        <w:rPr>
          <w:sz w:val="24"/>
          <w:szCs w:val="24"/>
        </w:rPr>
        <w:t xml:space="preserve">ase because they are few, and those that look out of the windows be darkened…” </w:t>
      </w:r>
      <w:r w:rsidR="00FF2C9F" w:rsidRPr="00F60114">
        <w:rPr>
          <w:sz w:val="24"/>
          <w:szCs w:val="24"/>
        </w:rPr>
        <w:t>I</w:t>
      </w:r>
      <w:r w:rsidR="00533E36" w:rsidRPr="00F60114">
        <w:rPr>
          <w:sz w:val="24"/>
          <w:szCs w:val="24"/>
        </w:rPr>
        <w:t xml:space="preserve">n Song of Solomon 8:6 mentions “Set </w:t>
      </w:r>
      <w:r w:rsidR="00B84F87" w:rsidRPr="00F60114">
        <w:rPr>
          <w:sz w:val="24"/>
          <w:szCs w:val="24"/>
        </w:rPr>
        <w:t>M</w:t>
      </w:r>
      <w:r w:rsidR="00533E36" w:rsidRPr="00F60114">
        <w:rPr>
          <w:sz w:val="24"/>
          <w:szCs w:val="24"/>
        </w:rPr>
        <w:t xml:space="preserve">e as a seal upon thine heart, as a seal upon thine arm, for </w:t>
      </w:r>
      <w:r w:rsidR="00F90367" w:rsidRPr="00F60114">
        <w:rPr>
          <w:sz w:val="24"/>
          <w:szCs w:val="24"/>
        </w:rPr>
        <w:t xml:space="preserve">(agape) </w:t>
      </w:r>
      <w:r w:rsidR="00533E36" w:rsidRPr="00F60114">
        <w:rPr>
          <w:sz w:val="24"/>
          <w:szCs w:val="24"/>
        </w:rPr>
        <w:t>love is strong as death…” In Isaiah 1:31 declares “</w:t>
      </w:r>
      <w:r w:rsidR="00230929" w:rsidRPr="00F60114">
        <w:rPr>
          <w:sz w:val="24"/>
          <w:szCs w:val="24"/>
        </w:rPr>
        <w:t xml:space="preserve">And the strong shall be as tow, and the </w:t>
      </w:r>
      <w:r w:rsidR="00F90367" w:rsidRPr="00F60114">
        <w:rPr>
          <w:sz w:val="24"/>
          <w:szCs w:val="24"/>
        </w:rPr>
        <w:t>M</w:t>
      </w:r>
      <w:r w:rsidR="00230929" w:rsidRPr="00F60114">
        <w:rPr>
          <w:sz w:val="24"/>
          <w:szCs w:val="24"/>
        </w:rPr>
        <w:t xml:space="preserve">aker of it as a spark…” In Isaiah 5:11 says “Woe to them that rise up early in the morning, that they may follow strong </w:t>
      </w:r>
      <w:r w:rsidR="007B6636" w:rsidRPr="00F60114">
        <w:rPr>
          <w:sz w:val="24"/>
          <w:szCs w:val="24"/>
        </w:rPr>
        <w:t>drink that continues</w:t>
      </w:r>
      <w:r w:rsidR="00230929" w:rsidRPr="00F60114">
        <w:rPr>
          <w:sz w:val="24"/>
          <w:szCs w:val="24"/>
        </w:rPr>
        <w:t xml:space="preserve"> until night, till wine inflames them!” In Isaiah 5:22</w:t>
      </w:r>
      <w:r w:rsidR="007B6636" w:rsidRPr="00F60114">
        <w:rPr>
          <w:sz w:val="24"/>
          <w:szCs w:val="24"/>
        </w:rPr>
        <w:t xml:space="preserve"> it</w:t>
      </w:r>
      <w:r w:rsidR="00230929" w:rsidRPr="00F60114">
        <w:rPr>
          <w:sz w:val="24"/>
          <w:szCs w:val="24"/>
        </w:rPr>
        <w:t xml:space="preserve"> mentions “Woe unto them that are mighty to drink wine, and </w:t>
      </w:r>
      <w:r w:rsidR="00B84F87" w:rsidRPr="00F60114">
        <w:rPr>
          <w:sz w:val="24"/>
          <w:szCs w:val="24"/>
        </w:rPr>
        <w:t>M</w:t>
      </w:r>
      <w:r w:rsidR="00230929" w:rsidRPr="00F60114">
        <w:rPr>
          <w:sz w:val="24"/>
          <w:szCs w:val="24"/>
        </w:rPr>
        <w:t>en of strength to mingle strong drink.”</w:t>
      </w:r>
      <w:r w:rsidR="00533E36" w:rsidRPr="00F60114">
        <w:rPr>
          <w:sz w:val="24"/>
          <w:szCs w:val="24"/>
        </w:rPr>
        <w:t xml:space="preserve"> </w:t>
      </w:r>
      <w:r w:rsidR="00230929" w:rsidRPr="00F60114">
        <w:rPr>
          <w:sz w:val="24"/>
          <w:szCs w:val="24"/>
        </w:rPr>
        <w:t xml:space="preserve">In Isaiah 8:7 says “Now therefore, behold, the Lord brings up upon them the waters of the river, strong and many, even the </w:t>
      </w:r>
      <w:r w:rsidR="00B84F87" w:rsidRPr="00F60114">
        <w:rPr>
          <w:sz w:val="24"/>
          <w:szCs w:val="24"/>
        </w:rPr>
        <w:t>K</w:t>
      </w:r>
      <w:r w:rsidR="00230929" w:rsidRPr="00F60114">
        <w:rPr>
          <w:sz w:val="24"/>
          <w:szCs w:val="24"/>
        </w:rPr>
        <w:t xml:space="preserve">ing of Assyria, all </w:t>
      </w:r>
      <w:r w:rsidR="00B84F87" w:rsidRPr="00F60114">
        <w:rPr>
          <w:sz w:val="24"/>
          <w:szCs w:val="24"/>
        </w:rPr>
        <w:t>H</w:t>
      </w:r>
      <w:r w:rsidR="00230929" w:rsidRPr="00F60114">
        <w:rPr>
          <w:sz w:val="24"/>
          <w:szCs w:val="24"/>
        </w:rPr>
        <w:t xml:space="preserve">is glory…” In Isaiah 8:11 states “For the LORD spoke thou with a strong hand, and instructed </w:t>
      </w:r>
      <w:r w:rsidR="00B84F87" w:rsidRPr="00F60114">
        <w:rPr>
          <w:sz w:val="24"/>
          <w:szCs w:val="24"/>
        </w:rPr>
        <w:t>M</w:t>
      </w:r>
      <w:r w:rsidR="00230929" w:rsidRPr="00F60114">
        <w:rPr>
          <w:sz w:val="24"/>
          <w:szCs w:val="24"/>
        </w:rPr>
        <w:t xml:space="preserve">e that I should not walk in the way of this people…” In Isaiah 17:9 declares “In that day shall </w:t>
      </w:r>
      <w:r w:rsidR="00B84F87" w:rsidRPr="00F60114">
        <w:rPr>
          <w:sz w:val="24"/>
          <w:szCs w:val="24"/>
        </w:rPr>
        <w:t>H</w:t>
      </w:r>
      <w:r w:rsidR="00230929" w:rsidRPr="00F60114">
        <w:rPr>
          <w:sz w:val="24"/>
          <w:szCs w:val="24"/>
        </w:rPr>
        <w:t xml:space="preserve">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w:t>
      </w:r>
      <w:r w:rsidR="000B378D" w:rsidRPr="00F60114">
        <w:rPr>
          <w:sz w:val="24"/>
          <w:szCs w:val="24"/>
        </w:rPr>
        <w:t xml:space="preserve">25:3 mentions “Therefore shall the strong people glorify thee, the city of the trembled </w:t>
      </w:r>
      <w:r w:rsidR="00B84F87" w:rsidRPr="00F60114">
        <w:rPr>
          <w:sz w:val="24"/>
          <w:szCs w:val="24"/>
        </w:rPr>
        <w:t>N</w:t>
      </w:r>
      <w:r w:rsidR="000B378D" w:rsidRPr="00F60114">
        <w:rPr>
          <w:sz w:val="24"/>
          <w:szCs w:val="24"/>
        </w:rPr>
        <w:t>ations shall fear thee.”</w:t>
      </w:r>
      <w:r w:rsidR="00230929" w:rsidRPr="00F60114">
        <w:rPr>
          <w:sz w:val="24"/>
          <w:szCs w:val="24"/>
        </w:rPr>
        <w:t xml:space="preserve"> </w:t>
      </w:r>
      <w:r w:rsidR="000B378D" w:rsidRPr="00F60114">
        <w:rPr>
          <w:sz w:val="24"/>
          <w:szCs w:val="24"/>
        </w:rPr>
        <w:t xml:space="preserve">In Isaiah 26:1 says “In that day this song shall be sung in the land of Judah, We have a strong city, salvation will God appoint for walls and bulwarks.” In Isaiah 27:1 states “In that day the LORD with </w:t>
      </w:r>
      <w:r w:rsidR="00B84F87" w:rsidRPr="00F60114">
        <w:rPr>
          <w:sz w:val="24"/>
          <w:szCs w:val="24"/>
        </w:rPr>
        <w:t>H</w:t>
      </w:r>
      <w:r w:rsidR="000B378D" w:rsidRPr="00F60114">
        <w:rPr>
          <w:sz w:val="24"/>
          <w:szCs w:val="24"/>
        </w:rPr>
        <w:t xml:space="preserve">is sore and great and strong sword shall punish </w:t>
      </w:r>
      <w:r w:rsidR="00CE0A76" w:rsidRPr="00F60114">
        <w:rPr>
          <w:sz w:val="24"/>
          <w:szCs w:val="24"/>
        </w:rPr>
        <w:t>L</w:t>
      </w:r>
      <w:r w:rsidR="000B378D" w:rsidRPr="00F60114">
        <w:rPr>
          <w:sz w:val="24"/>
          <w:szCs w:val="24"/>
        </w:rPr>
        <w:t>eviathan the piercing serpent…” In Isaiah 28:2 mentions “Behold, the Lord has</w:t>
      </w:r>
      <w:r w:rsidR="00993D28" w:rsidRPr="00F60114">
        <w:rPr>
          <w:sz w:val="24"/>
          <w:szCs w:val="24"/>
        </w:rPr>
        <w:t xml:space="preserve"> </w:t>
      </w:r>
      <w:r w:rsidR="000B378D" w:rsidRPr="00F60114">
        <w:rPr>
          <w:sz w:val="24"/>
          <w:szCs w:val="24"/>
        </w:rPr>
        <w:t>a</w:t>
      </w:r>
      <w:r w:rsidR="00993D28" w:rsidRPr="00F60114">
        <w:rPr>
          <w:sz w:val="24"/>
          <w:szCs w:val="24"/>
        </w:rPr>
        <w:t xml:space="preserve"> </w:t>
      </w:r>
      <w:r w:rsidR="00B84F87" w:rsidRPr="00F60114">
        <w:rPr>
          <w:sz w:val="24"/>
          <w:szCs w:val="24"/>
        </w:rPr>
        <w:t>M</w:t>
      </w:r>
      <w:r w:rsidR="000B378D" w:rsidRPr="00F60114">
        <w:rPr>
          <w:sz w:val="24"/>
          <w:szCs w:val="24"/>
        </w:rPr>
        <w:t xml:space="preserve">ighty and </w:t>
      </w:r>
      <w:r w:rsidR="00B84F87" w:rsidRPr="00F60114">
        <w:rPr>
          <w:sz w:val="24"/>
          <w:szCs w:val="24"/>
        </w:rPr>
        <w:t>S</w:t>
      </w:r>
      <w:r w:rsidR="000B378D" w:rsidRPr="00F60114">
        <w:rPr>
          <w:sz w:val="24"/>
          <w:szCs w:val="24"/>
        </w:rPr>
        <w:t xml:space="preserve">trong </w:t>
      </w:r>
      <w:r w:rsidR="00B84F87" w:rsidRPr="00F60114">
        <w:rPr>
          <w:sz w:val="24"/>
          <w:szCs w:val="24"/>
        </w:rPr>
        <w:t>O</w:t>
      </w:r>
      <w:r w:rsidR="000B378D" w:rsidRPr="00F60114">
        <w:rPr>
          <w:sz w:val="24"/>
          <w:szCs w:val="24"/>
        </w:rPr>
        <w:t xml:space="preserve">ne, which is a </w:t>
      </w:r>
      <w:r w:rsidR="000B378D" w:rsidRPr="00F60114">
        <w:rPr>
          <w:sz w:val="24"/>
          <w:szCs w:val="24"/>
        </w:rPr>
        <w:lastRenderedPageBreak/>
        <w:t xml:space="preserve">tempest of hail and a destroying storm…” In Isaiah 28:7 says “But they also have erred through wine, and through strong drink are out of the way, the </w:t>
      </w:r>
      <w:r w:rsidR="00B84F87" w:rsidRPr="00F60114">
        <w:rPr>
          <w:sz w:val="24"/>
          <w:szCs w:val="24"/>
        </w:rPr>
        <w:t>P</w:t>
      </w:r>
      <w:r w:rsidR="000B378D" w:rsidRPr="00F60114">
        <w:rPr>
          <w:sz w:val="24"/>
          <w:szCs w:val="24"/>
        </w:rPr>
        <w:t xml:space="preserve">riest and the </w:t>
      </w:r>
      <w:r w:rsidR="00B84F87" w:rsidRPr="00F60114">
        <w:rPr>
          <w:sz w:val="24"/>
          <w:szCs w:val="24"/>
        </w:rPr>
        <w:t>P</w:t>
      </w:r>
      <w:r w:rsidR="000B378D" w:rsidRPr="00F60114">
        <w:rPr>
          <w:sz w:val="24"/>
          <w:szCs w:val="24"/>
        </w:rPr>
        <w:t xml:space="preserve">rophet have erred through strong drink, they are swallowed up of wine, they are out of the way through strong drink, they err in vision, they stumble in judgment.”  In Isaiah 28:22 mentions “Now therefore be </w:t>
      </w:r>
      <w:r w:rsidR="00B84F87" w:rsidRPr="00F60114">
        <w:rPr>
          <w:sz w:val="24"/>
          <w:szCs w:val="24"/>
        </w:rPr>
        <w:t>Y</w:t>
      </w:r>
      <w:r w:rsidR="000B378D" w:rsidRPr="00F60114">
        <w:rPr>
          <w:sz w:val="24"/>
          <w:szCs w:val="24"/>
        </w:rPr>
        <w:t xml:space="preserve">e not mockers, lest </w:t>
      </w:r>
      <w:r w:rsidR="00B84F87" w:rsidRPr="00F60114">
        <w:rPr>
          <w:sz w:val="24"/>
          <w:szCs w:val="24"/>
        </w:rPr>
        <w:t>Y</w:t>
      </w:r>
      <w:r w:rsidR="000B378D" w:rsidRPr="00F60114">
        <w:rPr>
          <w:sz w:val="24"/>
          <w:szCs w:val="24"/>
        </w:rPr>
        <w:t>our bands be made strong…” In Isaiah 29:9 says “</w:t>
      </w:r>
      <w:r w:rsidR="00660841" w:rsidRPr="00F60114">
        <w:rPr>
          <w:sz w:val="24"/>
          <w:szCs w:val="24"/>
        </w:rPr>
        <w:t xml:space="preserve">Stay </w:t>
      </w:r>
      <w:r w:rsidR="00B84F87" w:rsidRPr="00F60114">
        <w:rPr>
          <w:sz w:val="24"/>
          <w:szCs w:val="24"/>
        </w:rPr>
        <w:t>Y</w:t>
      </w:r>
      <w:r w:rsidR="00660841" w:rsidRPr="00F60114">
        <w:rPr>
          <w:sz w:val="24"/>
          <w:szCs w:val="24"/>
        </w:rPr>
        <w:t xml:space="preserve">ourselves, and wonder, </w:t>
      </w:r>
      <w:r w:rsidR="000A2B08" w:rsidRPr="00F60114">
        <w:rPr>
          <w:sz w:val="24"/>
          <w:szCs w:val="24"/>
        </w:rPr>
        <w:t>C</w:t>
      </w:r>
      <w:r w:rsidR="00660841" w:rsidRPr="00F60114">
        <w:rPr>
          <w:sz w:val="24"/>
          <w:szCs w:val="24"/>
        </w:rPr>
        <w:t xml:space="preserve">ry </w:t>
      </w:r>
      <w:r w:rsidR="00B84F87" w:rsidRPr="00F60114">
        <w:rPr>
          <w:sz w:val="24"/>
          <w:szCs w:val="24"/>
        </w:rPr>
        <w:t>Y</w:t>
      </w:r>
      <w:r w:rsidR="00660841" w:rsidRPr="00F60114">
        <w:rPr>
          <w:sz w:val="24"/>
          <w:szCs w:val="24"/>
        </w:rPr>
        <w:t xml:space="preserve">e out, </w:t>
      </w:r>
      <w:r w:rsidR="000A2B08" w:rsidRPr="00F60114">
        <w:rPr>
          <w:sz w:val="24"/>
          <w:szCs w:val="24"/>
        </w:rPr>
        <w:t>&amp; cry: T</w:t>
      </w:r>
      <w:r w:rsidR="00660841" w:rsidRPr="00F60114">
        <w:rPr>
          <w:sz w:val="24"/>
          <w:szCs w:val="24"/>
        </w:rPr>
        <w:t xml:space="preserve">hey are drunken, but not with </w:t>
      </w:r>
      <w:r w:rsidR="00B84F87" w:rsidRPr="00F60114">
        <w:rPr>
          <w:sz w:val="24"/>
          <w:szCs w:val="24"/>
        </w:rPr>
        <w:t>M</w:t>
      </w:r>
      <w:r w:rsidR="00660841" w:rsidRPr="00F60114">
        <w:rPr>
          <w:sz w:val="24"/>
          <w:szCs w:val="24"/>
        </w:rPr>
        <w:t xml:space="preserve">e, they stagger, but not with strong drink.” Isaiah 31:1 mentions “Woe to them that go down to Egypt for help, and stay on horses, and trust in chariots, because they are many, and in horsemen, because they are very strong…” In Isaiah 31:9 says “And </w:t>
      </w:r>
      <w:r w:rsidR="00B84F87" w:rsidRPr="00F60114">
        <w:rPr>
          <w:sz w:val="24"/>
          <w:szCs w:val="24"/>
        </w:rPr>
        <w:t>H</w:t>
      </w:r>
      <w:r w:rsidR="00660841" w:rsidRPr="00F60114">
        <w:rPr>
          <w:sz w:val="24"/>
          <w:szCs w:val="24"/>
        </w:rPr>
        <w:t xml:space="preserve">e shall pass over to </w:t>
      </w:r>
      <w:r w:rsidR="00B84F87" w:rsidRPr="00F60114">
        <w:rPr>
          <w:sz w:val="24"/>
          <w:szCs w:val="24"/>
        </w:rPr>
        <w:t>H</w:t>
      </w:r>
      <w:r w:rsidR="00660841" w:rsidRPr="00F60114">
        <w:rPr>
          <w:sz w:val="24"/>
          <w:szCs w:val="24"/>
        </w:rPr>
        <w:t xml:space="preserve">is </w:t>
      </w:r>
      <w:r w:rsidR="00B84F87" w:rsidRPr="00F60114">
        <w:rPr>
          <w:sz w:val="24"/>
          <w:szCs w:val="24"/>
        </w:rPr>
        <w:t>s</w:t>
      </w:r>
      <w:r w:rsidR="00660841" w:rsidRPr="00F60114">
        <w:rPr>
          <w:sz w:val="24"/>
          <w:szCs w:val="24"/>
        </w:rPr>
        <w:t>tronghold</w:t>
      </w:r>
      <w:r w:rsidR="00B84F87" w:rsidRPr="00F60114">
        <w:rPr>
          <w:sz w:val="24"/>
          <w:szCs w:val="24"/>
        </w:rPr>
        <w:t xml:space="preserve"> </w:t>
      </w:r>
      <w:r w:rsidR="00660841" w:rsidRPr="00F60114">
        <w:rPr>
          <w:sz w:val="24"/>
          <w:szCs w:val="24"/>
        </w:rPr>
        <w:t>for</w:t>
      </w:r>
      <w:r w:rsidR="00B84F87" w:rsidRPr="00F60114">
        <w:rPr>
          <w:sz w:val="24"/>
          <w:szCs w:val="24"/>
        </w:rPr>
        <w:t xml:space="preserve"> </w:t>
      </w:r>
      <w:r w:rsidR="00660841" w:rsidRPr="00F60114">
        <w:rPr>
          <w:sz w:val="24"/>
          <w:szCs w:val="24"/>
        </w:rPr>
        <w:t>fear…”</w:t>
      </w:r>
      <w:r w:rsidR="00B84F87" w:rsidRPr="00F60114">
        <w:rPr>
          <w:sz w:val="24"/>
          <w:szCs w:val="24"/>
        </w:rPr>
        <w:t xml:space="preserve"> </w:t>
      </w:r>
      <w:r w:rsidR="00660841" w:rsidRPr="00F60114">
        <w:rPr>
          <w:sz w:val="24"/>
          <w:szCs w:val="24"/>
        </w:rPr>
        <w:t>In</w:t>
      </w:r>
      <w:r w:rsidR="00B84F87" w:rsidRPr="00F60114">
        <w:rPr>
          <w:sz w:val="24"/>
          <w:szCs w:val="24"/>
        </w:rPr>
        <w:t xml:space="preserve"> </w:t>
      </w:r>
      <w:r w:rsidR="00660841" w:rsidRPr="00F60114">
        <w:rPr>
          <w:sz w:val="24"/>
          <w:szCs w:val="24"/>
        </w:rPr>
        <w:t>Isaiah</w:t>
      </w:r>
      <w:r w:rsidR="00B84F87" w:rsidRPr="00F60114">
        <w:rPr>
          <w:sz w:val="24"/>
          <w:szCs w:val="24"/>
        </w:rPr>
        <w:t xml:space="preserve"> </w:t>
      </w:r>
      <w:r w:rsidR="00660841" w:rsidRPr="00F60114">
        <w:rPr>
          <w:sz w:val="24"/>
          <w:szCs w:val="24"/>
        </w:rPr>
        <w:t>35:4</w:t>
      </w:r>
      <w:r w:rsidR="00B84F87" w:rsidRPr="00F60114">
        <w:rPr>
          <w:sz w:val="24"/>
          <w:szCs w:val="24"/>
        </w:rPr>
        <w:t xml:space="preserve"> </w:t>
      </w:r>
      <w:r w:rsidR="00660841" w:rsidRPr="00F60114">
        <w:rPr>
          <w:sz w:val="24"/>
          <w:szCs w:val="24"/>
        </w:rPr>
        <w:t>states “Say t</w:t>
      </w:r>
      <w:r w:rsidR="004656E7" w:rsidRPr="00F60114">
        <w:rPr>
          <w:sz w:val="24"/>
          <w:szCs w:val="24"/>
        </w:rPr>
        <w:t>o</w:t>
      </w:r>
      <w:r w:rsidR="00660841" w:rsidRPr="00F60114">
        <w:rPr>
          <w:sz w:val="24"/>
          <w:szCs w:val="24"/>
        </w:rPr>
        <w:t xml:space="preserve"> them that are of a fearful heart, Be strong, fear not</w:t>
      </w:r>
      <w:r w:rsidR="00C449F4" w:rsidRPr="00F60114">
        <w:rPr>
          <w:sz w:val="24"/>
          <w:szCs w:val="24"/>
        </w:rPr>
        <w:t>:</w:t>
      </w:r>
      <w:r w:rsidR="00660841" w:rsidRPr="00F60114">
        <w:rPr>
          <w:sz w:val="24"/>
          <w:szCs w:val="24"/>
        </w:rPr>
        <w:t xml:space="preserve"> </w:t>
      </w:r>
      <w:r w:rsidR="00C449F4" w:rsidRPr="00F60114">
        <w:rPr>
          <w:sz w:val="24"/>
          <w:szCs w:val="24"/>
        </w:rPr>
        <w:t>B</w:t>
      </w:r>
      <w:r w:rsidR="00660841" w:rsidRPr="00F60114">
        <w:rPr>
          <w:sz w:val="24"/>
          <w:szCs w:val="24"/>
        </w:rPr>
        <w:t xml:space="preserve">ehold, </w:t>
      </w:r>
      <w:r w:rsidR="00B84F87" w:rsidRPr="00F60114">
        <w:rPr>
          <w:sz w:val="24"/>
          <w:szCs w:val="24"/>
        </w:rPr>
        <w:t>Y</w:t>
      </w:r>
      <w:r w:rsidR="00660841" w:rsidRPr="00F60114">
        <w:rPr>
          <w:sz w:val="24"/>
          <w:szCs w:val="24"/>
        </w:rPr>
        <w:t>our God will come with vengeance</w:t>
      </w:r>
      <w:r w:rsidR="004656E7" w:rsidRPr="00F60114">
        <w:rPr>
          <w:sz w:val="24"/>
          <w:szCs w:val="24"/>
        </w:rPr>
        <w:t xml:space="preserve">, even God with a </w:t>
      </w:r>
      <w:r w:rsidR="00EF7898" w:rsidRPr="00F60114">
        <w:rPr>
          <w:sz w:val="24"/>
          <w:szCs w:val="24"/>
        </w:rPr>
        <w:t>recompense</w:t>
      </w:r>
      <w:r w:rsidR="004656E7" w:rsidRPr="00F60114">
        <w:rPr>
          <w:sz w:val="24"/>
          <w:szCs w:val="24"/>
        </w:rPr>
        <w:t>…” In Isaiah 40:10 mentions “</w:t>
      </w:r>
      <w:r w:rsidR="006C734E" w:rsidRPr="00F60114">
        <w:rPr>
          <w:sz w:val="24"/>
          <w:szCs w:val="24"/>
        </w:rPr>
        <w:t>B</w:t>
      </w:r>
      <w:r w:rsidR="004656E7" w:rsidRPr="00F60114">
        <w:rPr>
          <w:sz w:val="24"/>
          <w:szCs w:val="24"/>
        </w:rPr>
        <w:t xml:space="preserve">ehold, the Lord GOD will come with strong hand, and </w:t>
      </w:r>
      <w:r w:rsidR="00DE4BCD" w:rsidRPr="00F60114">
        <w:rPr>
          <w:sz w:val="24"/>
          <w:szCs w:val="24"/>
        </w:rPr>
        <w:t>H</w:t>
      </w:r>
      <w:r w:rsidR="004656E7" w:rsidRPr="00F60114">
        <w:rPr>
          <w:sz w:val="24"/>
          <w:szCs w:val="24"/>
        </w:rPr>
        <w:t xml:space="preserve">is arm shall rule for </w:t>
      </w:r>
      <w:r w:rsidR="00B84F87" w:rsidRPr="00F60114">
        <w:rPr>
          <w:sz w:val="24"/>
          <w:szCs w:val="24"/>
        </w:rPr>
        <w:t>H</w:t>
      </w:r>
      <w:r w:rsidR="004656E7" w:rsidRPr="00F60114">
        <w:rPr>
          <w:sz w:val="24"/>
          <w:szCs w:val="24"/>
        </w:rPr>
        <w:t xml:space="preserve">im: behold, </w:t>
      </w:r>
      <w:r w:rsidR="00DE4BCD" w:rsidRPr="00F60114">
        <w:rPr>
          <w:sz w:val="24"/>
          <w:szCs w:val="24"/>
        </w:rPr>
        <w:t>H</w:t>
      </w:r>
      <w:r w:rsidR="004656E7" w:rsidRPr="00F60114">
        <w:rPr>
          <w:sz w:val="24"/>
          <w:szCs w:val="24"/>
        </w:rPr>
        <w:t xml:space="preserve">is reward is with </w:t>
      </w:r>
      <w:r w:rsidR="00DE4BCD" w:rsidRPr="00F60114">
        <w:rPr>
          <w:sz w:val="24"/>
          <w:szCs w:val="24"/>
        </w:rPr>
        <w:t>H</w:t>
      </w:r>
      <w:r w:rsidR="004656E7" w:rsidRPr="00F60114">
        <w:rPr>
          <w:sz w:val="24"/>
          <w:szCs w:val="24"/>
        </w:rPr>
        <w:t xml:space="preserve">im, and </w:t>
      </w:r>
      <w:r w:rsidR="00DE4BCD" w:rsidRPr="00F60114">
        <w:rPr>
          <w:sz w:val="24"/>
          <w:szCs w:val="24"/>
        </w:rPr>
        <w:t>H</w:t>
      </w:r>
      <w:r w:rsidR="004656E7" w:rsidRPr="00F60114">
        <w:rPr>
          <w:sz w:val="24"/>
          <w:szCs w:val="24"/>
        </w:rPr>
        <w:t xml:space="preserve">is work before </w:t>
      </w:r>
      <w:r w:rsidR="00DE4BCD" w:rsidRPr="00F60114">
        <w:rPr>
          <w:sz w:val="24"/>
          <w:szCs w:val="24"/>
        </w:rPr>
        <w:t>H</w:t>
      </w:r>
      <w:r w:rsidR="004656E7" w:rsidRPr="00F60114">
        <w:rPr>
          <w:sz w:val="24"/>
          <w:szCs w:val="24"/>
        </w:rPr>
        <w:t xml:space="preserve">im.” In Isaiah 40:26 states “Lift up </w:t>
      </w:r>
      <w:r w:rsidR="00B84F87" w:rsidRPr="00F60114">
        <w:rPr>
          <w:sz w:val="24"/>
          <w:szCs w:val="24"/>
        </w:rPr>
        <w:t>Y</w:t>
      </w:r>
      <w:r w:rsidR="004656E7" w:rsidRPr="00F60114">
        <w:rPr>
          <w:sz w:val="24"/>
          <w:szCs w:val="24"/>
        </w:rPr>
        <w:t xml:space="preserve">our eyes on high, and behold who has created these things…for that </w:t>
      </w:r>
      <w:r w:rsidR="00B84F87" w:rsidRPr="00F60114">
        <w:rPr>
          <w:sz w:val="24"/>
          <w:szCs w:val="24"/>
        </w:rPr>
        <w:t>H</w:t>
      </w:r>
      <w:r w:rsidR="004656E7" w:rsidRPr="00F60114">
        <w:rPr>
          <w:sz w:val="24"/>
          <w:szCs w:val="24"/>
        </w:rPr>
        <w:t xml:space="preserve">e is strong in power, not </w:t>
      </w:r>
      <w:r w:rsidR="00B84F87" w:rsidRPr="00F60114">
        <w:rPr>
          <w:sz w:val="24"/>
          <w:szCs w:val="24"/>
        </w:rPr>
        <w:t>O</w:t>
      </w:r>
      <w:r w:rsidR="004656E7" w:rsidRPr="00F60114">
        <w:rPr>
          <w:sz w:val="24"/>
          <w:szCs w:val="24"/>
        </w:rPr>
        <w:t xml:space="preserve">ne fails.” In Isaiah 41:21 says </w:t>
      </w:r>
      <w:r w:rsidR="002E3C1F" w:rsidRPr="00F60114">
        <w:rPr>
          <w:sz w:val="24"/>
          <w:szCs w:val="24"/>
        </w:rPr>
        <w:t>“‘</w:t>
      </w:r>
      <w:r w:rsidR="004656E7" w:rsidRPr="00F60114">
        <w:rPr>
          <w:sz w:val="24"/>
          <w:szCs w:val="24"/>
        </w:rPr>
        <w:t xml:space="preserve">Produce </w:t>
      </w:r>
      <w:r w:rsidR="00653AB9" w:rsidRPr="00F60114">
        <w:rPr>
          <w:sz w:val="24"/>
          <w:szCs w:val="24"/>
        </w:rPr>
        <w:t>Y</w:t>
      </w:r>
      <w:r w:rsidR="004656E7" w:rsidRPr="00F60114">
        <w:rPr>
          <w:sz w:val="24"/>
          <w:szCs w:val="24"/>
        </w:rPr>
        <w:t>our cause,</w:t>
      </w:r>
      <w:r w:rsidR="002E3C1F" w:rsidRPr="00F60114">
        <w:rPr>
          <w:sz w:val="24"/>
          <w:szCs w:val="24"/>
        </w:rPr>
        <w:t>’</w:t>
      </w:r>
      <w:r w:rsidR="004656E7" w:rsidRPr="00F60114">
        <w:rPr>
          <w:sz w:val="24"/>
          <w:szCs w:val="24"/>
        </w:rPr>
        <w:t xml:space="preserve"> says the LORD, </w:t>
      </w:r>
      <w:r w:rsidR="002E3C1F" w:rsidRPr="00F60114">
        <w:rPr>
          <w:sz w:val="24"/>
          <w:szCs w:val="24"/>
        </w:rPr>
        <w:t>‘</w:t>
      </w:r>
      <w:r w:rsidR="004656E7" w:rsidRPr="00F60114">
        <w:rPr>
          <w:sz w:val="24"/>
          <w:szCs w:val="24"/>
        </w:rPr>
        <w:t xml:space="preserve">bring forth </w:t>
      </w:r>
      <w:r w:rsidR="00653AB9" w:rsidRPr="00F60114">
        <w:rPr>
          <w:sz w:val="24"/>
          <w:szCs w:val="24"/>
        </w:rPr>
        <w:t>Y</w:t>
      </w:r>
      <w:r w:rsidR="004656E7" w:rsidRPr="00F60114">
        <w:rPr>
          <w:sz w:val="24"/>
          <w:szCs w:val="24"/>
        </w:rPr>
        <w:t>our strong reasons,</w:t>
      </w:r>
      <w:r w:rsidR="002E3C1F" w:rsidRPr="00F60114">
        <w:rPr>
          <w:sz w:val="24"/>
          <w:szCs w:val="24"/>
        </w:rPr>
        <w:t>’</w:t>
      </w:r>
      <w:r w:rsidR="004656E7" w:rsidRPr="00F60114">
        <w:rPr>
          <w:sz w:val="24"/>
          <w:szCs w:val="24"/>
        </w:rPr>
        <w:t xml:space="preserve"> says the King of Jacob.”  In Isaiah 53:12 says “Therefore will I divide </w:t>
      </w:r>
      <w:r w:rsidR="00653AB9" w:rsidRPr="00F60114">
        <w:rPr>
          <w:sz w:val="24"/>
          <w:szCs w:val="24"/>
        </w:rPr>
        <w:t>H</w:t>
      </w:r>
      <w:r w:rsidR="004656E7" w:rsidRPr="00F60114">
        <w:rPr>
          <w:sz w:val="24"/>
          <w:szCs w:val="24"/>
        </w:rPr>
        <w:t xml:space="preserve">im a portion with the great, and </w:t>
      </w:r>
      <w:r w:rsidR="00653AB9" w:rsidRPr="00F60114">
        <w:rPr>
          <w:sz w:val="24"/>
          <w:szCs w:val="24"/>
        </w:rPr>
        <w:t>H</w:t>
      </w:r>
      <w:r w:rsidR="004656E7" w:rsidRPr="00F60114">
        <w:rPr>
          <w:sz w:val="24"/>
          <w:szCs w:val="24"/>
        </w:rPr>
        <w:t xml:space="preserve">e shall divide the spoil with the strong…” In Isaiah 56:12 “Come </w:t>
      </w:r>
      <w:r w:rsidR="00653AB9" w:rsidRPr="00F60114">
        <w:rPr>
          <w:sz w:val="24"/>
          <w:szCs w:val="24"/>
        </w:rPr>
        <w:t>Y</w:t>
      </w:r>
      <w:r w:rsidR="004656E7" w:rsidRPr="00F60114">
        <w:rPr>
          <w:sz w:val="24"/>
          <w:szCs w:val="24"/>
        </w:rPr>
        <w:t xml:space="preserve">e, say they, I will fetch wine, and </w:t>
      </w:r>
      <w:r w:rsidR="00653AB9" w:rsidRPr="00F60114">
        <w:rPr>
          <w:sz w:val="24"/>
          <w:szCs w:val="24"/>
        </w:rPr>
        <w:t>W</w:t>
      </w:r>
      <w:r w:rsidR="004656E7" w:rsidRPr="00F60114">
        <w:rPr>
          <w:sz w:val="24"/>
          <w:szCs w:val="24"/>
        </w:rPr>
        <w:t xml:space="preserve">e will fill </w:t>
      </w:r>
      <w:r w:rsidR="00653AB9" w:rsidRPr="00F60114">
        <w:rPr>
          <w:sz w:val="24"/>
          <w:szCs w:val="24"/>
        </w:rPr>
        <w:t>O</w:t>
      </w:r>
      <w:r w:rsidR="004656E7" w:rsidRPr="00F60114">
        <w:rPr>
          <w:sz w:val="24"/>
          <w:szCs w:val="24"/>
        </w:rPr>
        <w:t xml:space="preserve">urselves with strong drink and tomorrow shall be as this day, and much more abundant.” In Isaiah 60:22 tells us “A </w:t>
      </w:r>
      <w:r w:rsidR="00653AB9" w:rsidRPr="00F60114">
        <w:rPr>
          <w:sz w:val="24"/>
          <w:szCs w:val="24"/>
        </w:rPr>
        <w:t>L</w:t>
      </w:r>
      <w:r w:rsidR="004656E7" w:rsidRPr="00F60114">
        <w:rPr>
          <w:sz w:val="24"/>
          <w:szCs w:val="24"/>
        </w:rPr>
        <w:t xml:space="preserve">ittle </w:t>
      </w:r>
      <w:r w:rsidR="00653AB9" w:rsidRPr="00F60114">
        <w:rPr>
          <w:sz w:val="24"/>
          <w:szCs w:val="24"/>
        </w:rPr>
        <w:t>O</w:t>
      </w:r>
      <w:r w:rsidR="004656E7" w:rsidRPr="00F60114">
        <w:rPr>
          <w:sz w:val="24"/>
          <w:szCs w:val="24"/>
        </w:rPr>
        <w:t xml:space="preserve">ne shall become a 1,000 and a </w:t>
      </w:r>
      <w:r w:rsidR="00653AB9" w:rsidRPr="00F60114">
        <w:rPr>
          <w:sz w:val="24"/>
          <w:szCs w:val="24"/>
        </w:rPr>
        <w:t>S</w:t>
      </w:r>
      <w:r w:rsidR="004656E7" w:rsidRPr="00F60114">
        <w:rPr>
          <w:sz w:val="24"/>
          <w:szCs w:val="24"/>
        </w:rPr>
        <w:t xml:space="preserve">mall </w:t>
      </w:r>
      <w:r w:rsidR="00653AB9" w:rsidRPr="00F60114">
        <w:rPr>
          <w:sz w:val="24"/>
          <w:szCs w:val="24"/>
        </w:rPr>
        <w:t>O</w:t>
      </w:r>
      <w:r w:rsidR="004656E7" w:rsidRPr="00F60114">
        <w:rPr>
          <w:sz w:val="24"/>
          <w:szCs w:val="24"/>
        </w:rPr>
        <w:t xml:space="preserve">ne a </w:t>
      </w:r>
      <w:r w:rsidR="00CE0A76" w:rsidRPr="00F60114">
        <w:rPr>
          <w:sz w:val="24"/>
          <w:szCs w:val="24"/>
        </w:rPr>
        <w:t>S</w:t>
      </w:r>
      <w:r w:rsidR="004656E7" w:rsidRPr="00F60114">
        <w:rPr>
          <w:sz w:val="24"/>
          <w:szCs w:val="24"/>
        </w:rPr>
        <w:t xml:space="preserve">trong </w:t>
      </w:r>
      <w:r w:rsidR="00653AB9" w:rsidRPr="00F60114">
        <w:rPr>
          <w:sz w:val="24"/>
          <w:szCs w:val="24"/>
        </w:rPr>
        <w:t>N</w:t>
      </w:r>
      <w:r w:rsidR="004656E7" w:rsidRPr="00F60114">
        <w:rPr>
          <w:sz w:val="24"/>
          <w:szCs w:val="24"/>
        </w:rPr>
        <w:t xml:space="preserve">ation: I the LORD has hasten it in </w:t>
      </w:r>
      <w:r w:rsidR="00024492" w:rsidRPr="00F60114">
        <w:rPr>
          <w:sz w:val="24"/>
          <w:szCs w:val="24"/>
        </w:rPr>
        <w:t>H</w:t>
      </w:r>
      <w:r w:rsidR="004656E7" w:rsidRPr="00F60114">
        <w:rPr>
          <w:sz w:val="24"/>
          <w:szCs w:val="24"/>
        </w:rPr>
        <w:t>is time.”</w:t>
      </w:r>
      <w:r w:rsidR="00630D90" w:rsidRPr="00F60114">
        <w:rPr>
          <w:sz w:val="24"/>
          <w:szCs w:val="24"/>
        </w:rPr>
        <w:t xml:space="preserve"> In Jeremiah 4:12 (NKJV) says “A wind too strong for these will come for Me, now speak judgment against</w:t>
      </w:r>
      <w:r w:rsidR="00DB10C2" w:rsidRPr="00F60114">
        <w:rPr>
          <w:sz w:val="24"/>
          <w:szCs w:val="24"/>
        </w:rPr>
        <w:t xml:space="preserve"> </w:t>
      </w:r>
      <w:r w:rsidR="00630D90" w:rsidRPr="00F60114">
        <w:rPr>
          <w:sz w:val="24"/>
          <w:szCs w:val="24"/>
        </w:rPr>
        <w:t>them.” I</w:t>
      </w:r>
      <w:r w:rsidR="004656E7" w:rsidRPr="00F60114">
        <w:rPr>
          <w:sz w:val="24"/>
          <w:szCs w:val="24"/>
        </w:rPr>
        <w:t>n</w:t>
      </w:r>
      <w:r w:rsidR="00993D28" w:rsidRPr="00F60114">
        <w:rPr>
          <w:sz w:val="24"/>
          <w:szCs w:val="24"/>
        </w:rPr>
        <w:t xml:space="preserve"> </w:t>
      </w:r>
      <w:r w:rsidR="004656E7" w:rsidRPr="00F60114">
        <w:rPr>
          <w:sz w:val="24"/>
          <w:szCs w:val="24"/>
        </w:rPr>
        <w:t>Jeremiah 8:16</w:t>
      </w:r>
      <w:r w:rsidR="00993D28" w:rsidRPr="00F60114">
        <w:rPr>
          <w:sz w:val="24"/>
          <w:szCs w:val="24"/>
        </w:rPr>
        <w:t xml:space="preserve"> </w:t>
      </w:r>
      <w:r w:rsidR="004656E7" w:rsidRPr="00F60114">
        <w:rPr>
          <w:sz w:val="24"/>
          <w:szCs w:val="24"/>
        </w:rPr>
        <w:t>mentions “</w:t>
      </w:r>
      <w:r w:rsidR="00DB10C2" w:rsidRPr="00F60114">
        <w:rPr>
          <w:sz w:val="24"/>
          <w:szCs w:val="24"/>
        </w:rPr>
        <w:t>T</w:t>
      </w:r>
      <w:r w:rsidR="00CF0560" w:rsidRPr="00F60114">
        <w:rPr>
          <w:sz w:val="24"/>
          <w:szCs w:val="24"/>
        </w:rPr>
        <w:t>he snorting</w:t>
      </w:r>
      <w:r w:rsidR="00993D28" w:rsidRPr="00F60114">
        <w:rPr>
          <w:sz w:val="24"/>
          <w:szCs w:val="24"/>
        </w:rPr>
        <w:t xml:space="preserve"> </w:t>
      </w:r>
      <w:r w:rsidR="00CF0560" w:rsidRPr="00F60114">
        <w:rPr>
          <w:sz w:val="24"/>
          <w:szCs w:val="24"/>
        </w:rPr>
        <w:t xml:space="preserve">of </w:t>
      </w:r>
      <w:r w:rsidR="00653AB9" w:rsidRPr="00F60114">
        <w:rPr>
          <w:sz w:val="24"/>
          <w:szCs w:val="24"/>
        </w:rPr>
        <w:t>H</w:t>
      </w:r>
      <w:r w:rsidR="00CF0560" w:rsidRPr="00F60114">
        <w:rPr>
          <w:sz w:val="24"/>
          <w:szCs w:val="24"/>
        </w:rPr>
        <w:t xml:space="preserve">is horses was heard for Dan, the whole land trembled at the sound on the neighing of </w:t>
      </w:r>
      <w:r w:rsidR="00653AB9" w:rsidRPr="00F60114">
        <w:rPr>
          <w:sz w:val="24"/>
          <w:szCs w:val="24"/>
        </w:rPr>
        <w:t>H</w:t>
      </w:r>
      <w:r w:rsidR="00CF0560" w:rsidRPr="00F60114">
        <w:rPr>
          <w:sz w:val="24"/>
          <w:szCs w:val="24"/>
        </w:rPr>
        <w:t xml:space="preserve">is </w:t>
      </w:r>
      <w:r w:rsidR="00653AB9" w:rsidRPr="00F60114">
        <w:rPr>
          <w:sz w:val="24"/>
          <w:szCs w:val="24"/>
        </w:rPr>
        <w:lastRenderedPageBreak/>
        <w:t>S</w:t>
      </w:r>
      <w:r w:rsidR="00CF0560" w:rsidRPr="00F60114">
        <w:rPr>
          <w:sz w:val="24"/>
          <w:szCs w:val="24"/>
        </w:rPr>
        <w:t xml:space="preserve">trong </w:t>
      </w:r>
      <w:r w:rsidR="00653AB9" w:rsidRPr="00F60114">
        <w:rPr>
          <w:sz w:val="24"/>
          <w:szCs w:val="24"/>
        </w:rPr>
        <w:t>O</w:t>
      </w:r>
      <w:r w:rsidR="00CF0560" w:rsidRPr="00F60114">
        <w:rPr>
          <w:sz w:val="24"/>
          <w:szCs w:val="24"/>
        </w:rPr>
        <w:t xml:space="preserve">nes…” In Jeremiah 21:5 says “And I myself will fight against </w:t>
      </w:r>
      <w:r w:rsidR="00653AB9" w:rsidRPr="00F60114">
        <w:rPr>
          <w:sz w:val="24"/>
          <w:szCs w:val="24"/>
        </w:rPr>
        <w:t>Y</w:t>
      </w:r>
      <w:r w:rsidR="00CF0560" w:rsidRPr="00F60114">
        <w:rPr>
          <w:sz w:val="24"/>
          <w:szCs w:val="24"/>
        </w:rPr>
        <w:t xml:space="preserve">ou with an outstretched hand and a strong arm…” In Jeremiah 32:21 mentions “And has brought forth thy people Israel out of the land of Egypt with signs, and with wonders, and with a strong hand…” In Jeremiah 47:3 states “At the noise of the stamping of the hoofs of </w:t>
      </w:r>
      <w:r w:rsidR="00653AB9" w:rsidRPr="00F60114">
        <w:rPr>
          <w:sz w:val="24"/>
          <w:szCs w:val="24"/>
        </w:rPr>
        <w:t>H</w:t>
      </w:r>
      <w:r w:rsidR="00CF0560" w:rsidRPr="00F60114">
        <w:rPr>
          <w:sz w:val="24"/>
          <w:szCs w:val="24"/>
        </w:rPr>
        <w:t xml:space="preserve">is strong horses, at the rushing of </w:t>
      </w:r>
      <w:r w:rsidR="00653AB9" w:rsidRPr="00F60114">
        <w:rPr>
          <w:sz w:val="24"/>
          <w:szCs w:val="24"/>
        </w:rPr>
        <w:t>H</w:t>
      </w:r>
      <w:r w:rsidR="00CF0560" w:rsidRPr="00F60114">
        <w:rPr>
          <w:sz w:val="24"/>
          <w:szCs w:val="24"/>
        </w:rPr>
        <w:t xml:space="preserve">is chariots, and at the rumbling of </w:t>
      </w:r>
      <w:r w:rsidR="00653AB9" w:rsidRPr="00F60114">
        <w:rPr>
          <w:sz w:val="24"/>
          <w:szCs w:val="24"/>
        </w:rPr>
        <w:t>H</w:t>
      </w:r>
      <w:r w:rsidR="00CF0560" w:rsidRPr="00F60114">
        <w:rPr>
          <w:sz w:val="24"/>
          <w:szCs w:val="24"/>
        </w:rPr>
        <w:t xml:space="preserve">is wheels, the </w:t>
      </w:r>
      <w:r w:rsidR="00653AB9" w:rsidRPr="00F60114">
        <w:rPr>
          <w:sz w:val="24"/>
          <w:szCs w:val="24"/>
        </w:rPr>
        <w:t>F</w:t>
      </w:r>
      <w:r w:rsidR="00CF0560" w:rsidRPr="00F60114">
        <w:rPr>
          <w:sz w:val="24"/>
          <w:szCs w:val="24"/>
        </w:rPr>
        <w:t xml:space="preserve">athers shall not look back to their </w:t>
      </w:r>
      <w:r w:rsidR="00653AB9" w:rsidRPr="00F60114">
        <w:rPr>
          <w:sz w:val="24"/>
          <w:szCs w:val="24"/>
        </w:rPr>
        <w:t>C</w:t>
      </w:r>
      <w:r w:rsidR="00CF0560" w:rsidRPr="00F60114">
        <w:rPr>
          <w:sz w:val="24"/>
          <w:szCs w:val="24"/>
        </w:rPr>
        <w:t xml:space="preserve">hildren for feebleness of hands…” In Jeremiah 48:14 says “How say </w:t>
      </w:r>
      <w:r w:rsidR="00653AB9" w:rsidRPr="00F60114">
        <w:rPr>
          <w:sz w:val="24"/>
          <w:szCs w:val="24"/>
        </w:rPr>
        <w:t>Y</w:t>
      </w:r>
      <w:r w:rsidR="00CF0560" w:rsidRPr="00F60114">
        <w:rPr>
          <w:sz w:val="24"/>
          <w:szCs w:val="24"/>
        </w:rPr>
        <w:t xml:space="preserve">e, </w:t>
      </w:r>
      <w:r w:rsidR="0068025E" w:rsidRPr="00F60114">
        <w:rPr>
          <w:sz w:val="24"/>
          <w:szCs w:val="24"/>
        </w:rPr>
        <w:t>‘</w:t>
      </w:r>
      <w:r w:rsidR="00CF0560" w:rsidRPr="00F60114">
        <w:rPr>
          <w:sz w:val="24"/>
          <w:szCs w:val="24"/>
        </w:rPr>
        <w:t xml:space="preserve">We are mighty and strong </w:t>
      </w:r>
      <w:r w:rsidR="00653AB9" w:rsidRPr="00F60114">
        <w:rPr>
          <w:sz w:val="24"/>
          <w:szCs w:val="24"/>
        </w:rPr>
        <w:t>M</w:t>
      </w:r>
      <w:r w:rsidR="00CF0560" w:rsidRPr="00F60114">
        <w:rPr>
          <w:sz w:val="24"/>
          <w:szCs w:val="24"/>
        </w:rPr>
        <w:t>en for war?</w:t>
      </w:r>
      <w:r w:rsidR="0068025E" w:rsidRPr="00F60114">
        <w:rPr>
          <w:sz w:val="24"/>
          <w:szCs w:val="24"/>
        </w:rPr>
        <w:t>’</w:t>
      </w:r>
      <w:r w:rsidR="00CF0560" w:rsidRPr="00F60114">
        <w:rPr>
          <w:sz w:val="24"/>
          <w:szCs w:val="24"/>
        </w:rPr>
        <w:t xml:space="preserve">” In Jeremiah 48:17 mentions “All </w:t>
      </w:r>
      <w:r w:rsidR="00653AB9" w:rsidRPr="00F60114">
        <w:rPr>
          <w:sz w:val="24"/>
          <w:szCs w:val="24"/>
        </w:rPr>
        <w:t>Y</w:t>
      </w:r>
      <w:r w:rsidR="00CF0560" w:rsidRPr="00F60114">
        <w:rPr>
          <w:sz w:val="24"/>
          <w:szCs w:val="24"/>
        </w:rPr>
        <w:t xml:space="preserve">e that are about </w:t>
      </w:r>
      <w:r w:rsidR="00653AB9" w:rsidRPr="00F60114">
        <w:rPr>
          <w:sz w:val="24"/>
          <w:szCs w:val="24"/>
        </w:rPr>
        <w:t>H</w:t>
      </w:r>
      <w:r w:rsidR="00CF0560" w:rsidRPr="00F60114">
        <w:rPr>
          <w:sz w:val="24"/>
          <w:szCs w:val="24"/>
        </w:rPr>
        <w:t xml:space="preserve">im, bemoan </w:t>
      </w:r>
      <w:r w:rsidR="00653AB9" w:rsidRPr="00F60114">
        <w:rPr>
          <w:sz w:val="24"/>
          <w:szCs w:val="24"/>
        </w:rPr>
        <w:t>H</w:t>
      </w:r>
      <w:r w:rsidR="00CF0560" w:rsidRPr="00F60114">
        <w:rPr>
          <w:sz w:val="24"/>
          <w:szCs w:val="24"/>
        </w:rPr>
        <w:t xml:space="preserve">im, and all </w:t>
      </w:r>
      <w:r w:rsidR="00653AB9" w:rsidRPr="00F60114">
        <w:rPr>
          <w:sz w:val="24"/>
          <w:szCs w:val="24"/>
        </w:rPr>
        <w:t>Y</w:t>
      </w:r>
      <w:r w:rsidR="00CF0560" w:rsidRPr="00F60114">
        <w:rPr>
          <w:sz w:val="24"/>
          <w:szCs w:val="24"/>
        </w:rPr>
        <w:t xml:space="preserve">e that know </w:t>
      </w:r>
      <w:r w:rsidR="00653AB9" w:rsidRPr="00F60114">
        <w:rPr>
          <w:sz w:val="24"/>
          <w:szCs w:val="24"/>
        </w:rPr>
        <w:t>H</w:t>
      </w:r>
      <w:r w:rsidR="00CF0560" w:rsidRPr="00F60114">
        <w:rPr>
          <w:sz w:val="24"/>
          <w:szCs w:val="24"/>
        </w:rPr>
        <w:t xml:space="preserve">is name, say, </w:t>
      </w:r>
      <w:r w:rsidR="0068025E" w:rsidRPr="00F60114">
        <w:rPr>
          <w:sz w:val="24"/>
          <w:szCs w:val="24"/>
        </w:rPr>
        <w:t>‘</w:t>
      </w:r>
      <w:r w:rsidR="00CF0560" w:rsidRPr="00F60114">
        <w:rPr>
          <w:sz w:val="24"/>
          <w:szCs w:val="24"/>
        </w:rPr>
        <w:t>How is the strong staff broken and the beautiful rod!</w:t>
      </w:r>
      <w:r w:rsidR="0068025E" w:rsidRPr="00F60114">
        <w:rPr>
          <w:sz w:val="24"/>
          <w:szCs w:val="24"/>
        </w:rPr>
        <w:t>’</w:t>
      </w:r>
      <w:r w:rsidR="00CF0560" w:rsidRPr="00F60114">
        <w:rPr>
          <w:sz w:val="24"/>
          <w:szCs w:val="24"/>
        </w:rPr>
        <w:t xml:space="preserve">” In Jeremiah 48:18 states “Thou </w:t>
      </w:r>
      <w:r w:rsidR="00653AB9" w:rsidRPr="00F60114">
        <w:rPr>
          <w:sz w:val="24"/>
          <w:szCs w:val="24"/>
        </w:rPr>
        <w:t>D</w:t>
      </w:r>
      <w:r w:rsidR="00CF0560" w:rsidRPr="00F60114">
        <w:rPr>
          <w:sz w:val="24"/>
          <w:szCs w:val="24"/>
        </w:rPr>
        <w:t xml:space="preserve">aughter that does inhabit Dibon, come down from thy glory and sit in thirst, for the spoiler of Moab shall come upon thee, and </w:t>
      </w:r>
      <w:r w:rsidR="00653AB9" w:rsidRPr="00F60114">
        <w:rPr>
          <w:sz w:val="24"/>
          <w:szCs w:val="24"/>
        </w:rPr>
        <w:t>H</w:t>
      </w:r>
      <w:r w:rsidR="00CF0560" w:rsidRPr="00F60114">
        <w:rPr>
          <w:sz w:val="24"/>
          <w:szCs w:val="24"/>
        </w:rPr>
        <w:t>e shall destroy thy strong hold</w:t>
      </w:r>
      <w:r w:rsidR="00E4501B" w:rsidRPr="00F60114">
        <w:rPr>
          <w:sz w:val="24"/>
          <w:szCs w:val="24"/>
        </w:rPr>
        <w:t xml:space="preserve">s. </w:t>
      </w:r>
      <w:r w:rsidR="00630D90" w:rsidRPr="00F60114">
        <w:rPr>
          <w:sz w:val="24"/>
          <w:szCs w:val="24"/>
        </w:rPr>
        <w:t>In</w:t>
      </w:r>
      <w:r w:rsidR="0068025E" w:rsidRPr="00F60114">
        <w:rPr>
          <w:sz w:val="24"/>
          <w:szCs w:val="24"/>
        </w:rPr>
        <w:t xml:space="preserve"> </w:t>
      </w:r>
      <w:r w:rsidR="00630D90" w:rsidRPr="00F60114">
        <w:rPr>
          <w:sz w:val="24"/>
          <w:szCs w:val="24"/>
        </w:rPr>
        <w:t>Jeremiah 4</w:t>
      </w:r>
      <w:r w:rsidR="004D4757" w:rsidRPr="00F60114">
        <w:rPr>
          <w:sz w:val="24"/>
          <w:szCs w:val="24"/>
        </w:rPr>
        <w:t>9</w:t>
      </w:r>
      <w:r w:rsidR="00630D90" w:rsidRPr="00F60114">
        <w:rPr>
          <w:sz w:val="24"/>
          <w:szCs w:val="24"/>
        </w:rPr>
        <w:t xml:space="preserve">:19 says “Behold, </w:t>
      </w:r>
      <w:r w:rsidR="00653AB9" w:rsidRPr="00F60114">
        <w:rPr>
          <w:sz w:val="24"/>
          <w:szCs w:val="24"/>
        </w:rPr>
        <w:t>H</w:t>
      </w:r>
      <w:r w:rsidR="00630D90" w:rsidRPr="00F60114">
        <w:rPr>
          <w:sz w:val="24"/>
          <w:szCs w:val="24"/>
        </w:rPr>
        <w:t>e shall come up like a lion from the flood</w:t>
      </w:r>
      <w:r w:rsidR="00653AB9" w:rsidRPr="00F60114">
        <w:rPr>
          <w:sz w:val="24"/>
          <w:szCs w:val="24"/>
        </w:rPr>
        <w:t xml:space="preserve"> </w:t>
      </w:r>
      <w:r w:rsidR="00630D90" w:rsidRPr="00F60114">
        <w:rPr>
          <w:sz w:val="24"/>
          <w:szCs w:val="24"/>
        </w:rPr>
        <w:t>plain of the Jordan Against the dwelling place of the strong...” I</w:t>
      </w:r>
      <w:r w:rsidR="00E4501B" w:rsidRPr="00F60114">
        <w:rPr>
          <w:sz w:val="24"/>
          <w:szCs w:val="24"/>
        </w:rPr>
        <w:t xml:space="preserve">n Jeremiah 48:41 states “Kerioth is taken, and the strong holds are surprised, and the mighty </w:t>
      </w:r>
      <w:r w:rsidR="00653AB9" w:rsidRPr="00F60114">
        <w:rPr>
          <w:sz w:val="24"/>
          <w:szCs w:val="24"/>
        </w:rPr>
        <w:t>M</w:t>
      </w:r>
      <w:r w:rsidR="00E4501B" w:rsidRPr="00F60114">
        <w:rPr>
          <w:sz w:val="24"/>
          <w:szCs w:val="24"/>
        </w:rPr>
        <w:t xml:space="preserve">en’s hearts in Moab </w:t>
      </w:r>
      <w:r w:rsidR="00CF0560" w:rsidRPr="00F60114">
        <w:rPr>
          <w:sz w:val="24"/>
          <w:szCs w:val="24"/>
        </w:rPr>
        <w:t xml:space="preserve">at that day shall be as the heart of a </w:t>
      </w:r>
      <w:r w:rsidR="00653AB9" w:rsidRPr="00F60114">
        <w:rPr>
          <w:sz w:val="24"/>
          <w:szCs w:val="24"/>
        </w:rPr>
        <w:t>W</w:t>
      </w:r>
      <w:r w:rsidR="00CF0560" w:rsidRPr="00F60114">
        <w:rPr>
          <w:sz w:val="24"/>
          <w:szCs w:val="24"/>
        </w:rPr>
        <w:t xml:space="preserve">oman in </w:t>
      </w:r>
      <w:r w:rsidR="00653AB9" w:rsidRPr="00F60114">
        <w:rPr>
          <w:sz w:val="24"/>
          <w:szCs w:val="24"/>
        </w:rPr>
        <w:t>H</w:t>
      </w:r>
      <w:r w:rsidR="00CF0560" w:rsidRPr="00F60114">
        <w:rPr>
          <w:sz w:val="24"/>
          <w:szCs w:val="24"/>
        </w:rPr>
        <w:t>er pangs</w:t>
      </w:r>
      <w:r w:rsidR="00E4501B" w:rsidRPr="00F60114">
        <w:rPr>
          <w:sz w:val="24"/>
          <w:szCs w:val="24"/>
        </w:rPr>
        <w:t xml:space="preserve">.” In Jeremiah 49:19 mentions “behold, </w:t>
      </w:r>
      <w:r w:rsidR="00653AB9" w:rsidRPr="00F60114">
        <w:rPr>
          <w:sz w:val="24"/>
          <w:szCs w:val="24"/>
        </w:rPr>
        <w:t>H</w:t>
      </w:r>
      <w:r w:rsidR="00E4501B" w:rsidRPr="00F60114">
        <w:rPr>
          <w:sz w:val="24"/>
          <w:szCs w:val="24"/>
        </w:rPr>
        <w:t xml:space="preserve">e shall come up like a lion from the swelling of Jordan against the habitation of the strong, but I will suddenly make </w:t>
      </w:r>
      <w:r w:rsidR="00653AB9" w:rsidRPr="00F60114">
        <w:rPr>
          <w:sz w:val="24"/>
          <w:szCs w:val="24"/>
        </w:rPr>
        <w:t>H</w:t>
      </w:r>
      <w:r w:rsidR="00E4501B" w:rsidRPr="00F60114">
        <w:rPr>
          <w:sz w:val="24"/>
          <w:szCs w:val="24"/>
        </w:rPr>
        <w:t xml:space="preserve">im run away from </w:t>
      </w:r>
      <w:r w:rsidR="00653AB9" w:rsidRPr="00F60114">
        <w:rPr>
          <w:sz w:val="24"/>
          <w:szCs w:val="24"/>
        </w:rPr>
        <w:t>H</w:t>
      </w:r>
      <w:r w:rsidR="00E4501B" w:rsidRPr="00F60114">
        <w:rPr>
          <w:sz w:val="24"/>
          <w:szCs w:val="24"/>
        </w:rPr>
        <w:t xml:space="preserve">er, and who is a chosen </w:t>
      </w:r>
      <w:r w:rsidR="00653AB9" w:rsidRPr="00F60114">
        <w:rPr>
          <w:sz w:val="24"/>
          <w:szCs w:val="24"/>
        </w:rPr>
        <w:t>M</w:t>
      </w:r>
      <w:r w:rsidR="00E4501B" w:rsidRPr="00F60114">
        <w:rPr>
          <w:sz w:val="24"/>
          <w:szCs w:val="24"/>
        </w:rPr>
        <w:t xml:space="preserve">an that I may appoint over </w:t>
      </w:r>
      <w:r w:rsidR="00653AB9" w:rsidRPr="00F60114">
        <w:rPr>
          <w:sz w:val="24"/>
          <w:szCs w:val="24"/>
        </w:rPr>
        <w:t>H</w:t>
      </w:r>
      <w:r w:rsidR="00E4501B" w:rsidRPr="00F60114">
        <w:rPr>
          <w:sz w:val="24"/>
          <w:szCs w:val="24"/>
        </w:rPr>
        <w:t xml:space="preserve">er? For who is like </w:t>
      </w:r>
      <w:r w:rsidR="00653AB9" w:rsidRPr="00F60114">
        <w:rPr>
          <w:sz w:val="24"/>
          <w:szCs w:val="24"/>
        </w:rPr>
        <w:t>M</w:t>
      </w:r>
      <w:r w:rsidR="00E4501B" w:rsidRPr="00F60114">
        <w:rPr>
          <w:sz w:val="24"/>
          <w:szCs w:val="24"/>
        </w:rPr>
        <w:t xml:space="preserve">e? and who will appoint </w:t>
      </w:r>
      <w:r w:rsidR="00653AB9" w:rsidRPr="00F60114">
        <w:rPr>
          <w:sz w:val="24"/>
          <w:szCs w:val="24"/>
        </w:rPr>
        <w:t>M</w:t>
      </w:r>
      <w:r w:rsidR="00E4501B" w:rsidRPr="00F60114">
        <w:rPr>
          <w:sz w:val="24"/>
          <w:szCs w:val="24"/>
        </w:rPr>
        <w:t xml:space="preserve">e the time? And who is that </w:t>
      </w:r>
      <w:r w:rsidR="00653AB9" w:rsidRPr="00F60114">
        <w:rPr>
          <w:sz w:val="24"/>
          <w:szCs w:val="24"/>
        </w:rPr>
        <w:t>S</w:t>
      </w:r>
      <w:r w:rsidR="00E4501B" w:rsidRPr="00F60114">
        <w:rPr>
          <w:sz w:val="24"/>
          <w:szCs w:val="24"/>
        </w:rPr>
        <w:t xml:space="preserve">hepherd that will stand before </w:t>
      </w:r>
      <w:r w:rsidR="00653AB9" w:rsidRPr="00F60114">
        <w:rPr>
          <w:sz w:val="24"/>
          <w:szCs w:val="24"/>
        </w:rPr>
        <w:t>M</w:t>
      </w:r>
      <w:r w:rsidR="00E4501B" w:rsidRPr="00F60114">
        <w:rPr>
          <w:sz w:val="24"/>
          <w:szCs w:val="24"/>
        </w:rPr>
        <w:t xml:space="preserve">e?” In Jeremiah 50:34 says “Their Redeemer is strong, the LORD of </w:t>
      </w:r>
      <w:r w:rsidR="00653AB9" w:rsidRPr="00F60114">
        <w:rPr>
          <w:sz w:val="24"/>
          <w:szCs w:val="24"/>
        </w:rPr>
        <w:t>H</w:t>
      </w:r>
      <w:r w:rsidR="00E4501B" w:rsidRPr="00F60114">
        <w:rPr>
          <w:sz w:val="24"/>
          <w:szCs w:val="24"/>
        </w:rPr>
        <w:t xml:space="preserve">osts is </w:t>
      </w:r>
      <w:r w:rsidR="00653AB9" w:rsidRPr="00F60114">
        <w:rPr>
          <w:sz w:val="24"/>
          <w:szCs w:val="24"/>
        </w:rPr>
        <w:t>H</w:t>
      </w:r>
      <w:r w:rsidR="00E4501B" w:rsidRPr="00F60114">
        <w:rPr>
          <w:sz w:val="24"/>
          <w:szCs w:val="24"/>
        </w:rPr>
        <w:t xml:space="preserve">is name, </w:t>
      </w:r>
      <w:r w:rsidR="0095556E" w:rsidRPr="00F60114">
        <w:rPr>
          <w:sz w:val="24"/>
          <w:szCs w:val="24"/>
        </w:rPr>
        <w:t>H</w:t>
      </w:r>
      <w:r w:rsidR="00E4501B" w:rsidRPr="00F60114">
        <w:rPr>
          <w:sz w:val="24"/>
          <w:szCs w:val="24"/>
        </w:rPr>
        <w:t xml:space="preserve">e shall thoroughly plead their cause, that </w:t>
      </w:r>
      <w:r w:rsidR="00653AB9" w:rsidRPr="00F60114">
        <w:rPr>
          <w:sz w:val="24"/>
          <w:szCs w:val="24"/>
        </w:rPr>
        <w:t>H</w:t>
      </w:r>
      <w:r w:rsidR="00E4501B" w:rsidRPr="00F60114">
        <w:rPr>
          <w:sz w:val="24"/>
          <w:szCs w:val="24"/>
        </w:rPr>
        <w:t>e may give rest to the land, and disquiet the inhabitance of Babylon.” In Jeremiah 51:12 states “Set up the standard upon the walls</w:t>
      </w:r>
      <w:r w:rsidR="00993D28" w:rsidRPr="00F60114">
        <w:rPr>
          <w:sz w:val="24"/>
          <w:szCs w:val="24"/>
        </w:rPr>
        <w:t xml:space="preserve"> </w:t>
      </w:r>
      <w:r w:rsidR="00E4501B" w:rsidRPr="00F60114">
        <w:rPr>
          <w:sz w:val="24"/>
          <w:szCs w:val="24"/>
        </w:rPr>
        <w:t xml:space="preserve">of Babylon, make the watch strong, set up the </w:t>
      </w:r>
      <w:r w:rsidR="00653AB9" w:rsidRPr="00F60114">
        <w:rPr>
          <w:sz w:val="24"/>
          <w:szCs w:val="24"/>
        </w:rPr>
        <w:t>W</w:t>
      </w:r>
      <w:r w:rsidR="00E4501B" w:rsidRPr="00F60114">
        <w:rPr>
          <w:sz w:val="24"/>
          <w:szCs w:val="24"/>
        </w:rPr>
        <w:t xml:space="preserve">atchmen, prepare the ambushes, for the LORD has both devised and done that which </w:t>
      </w:r>
      <w:r w:rsidR="00653AB9" w:rsidRPr="00F60114">
        <w:rPr>
          <w:sz w:val="24"/>
          <w:szCs w:val="24"/>
        </w:rPr>
        <w:t>H</w:t>
      </w:r>
      <w:r w:rsidR="00E4501B" w:rsidRPr="00F60114">
        <w:rPr>
          <w:sz w:val="24"/>
          <w:szCs w:val="24"/>
        </w:rPr>
        <w:t xml:space="preserve">e spoke against the inhabitance of Babylon.” In Lamentation 2:2 says “The </w:t>
      </w:r>
      <w:r w:rsidR="00E4501B" w:rsidRPr="00F60114">
        <w:rPr>
          <w:sz w:val="24"/>
          <w:szCs w:val="24"/>
        </w:rPr>
        <w:lastRenderedPageBreak/>
        <w:t xml:space="preserve">Lord has swallowed up all the habitations of Jacob, and has not pitied, </w:t>
      </w:r>
      <w:r w:rsidR="00653AB9" w:rsidRPr="00F60114">
        <w:rPr>
          <w:sz w:val="24"/>
          <w:szCs w:val="24"/>
        </w:rPr>
        <w:t>H</w:t>
      </w:r>
      <w:r w:rsidR="00E4501B" w:rsidRPr="00F60114">
        <w:rPr>
          <w:sz w:val="24"/>
          <w:szCs w:val="24"/>
        </w:rPr>
        <w:t xml:space="preserve">e has thrown down in </w:t>
      </w:r>
      <w:r w:rsidR="00653AB9" w:rsidRPr="00F60114">
        <w:rPr>
          <w:sz w:val="24"/>
          <w:szCs w:val="24"/>
        </w:rPr>
        <w:t>H</w:t>
      </w:r>
      <w:r w:rsidR="00E4501B" w:rsidRPr="00F60114">
        <w:rPr>
          <w:sz w:val="24"/>
          <w:szCs w:val="24"/>
        </w:rPr>
        <w:t xml:space="preserve">is wrath the strong holds…” In Lamentations 2:5 mentions “The Lord was an </w:t>
      </w:r>
      <w:r w:rsidR="00653AB9" w:rsidRPr="00F60114">
        <w:rPr>
          <w:sz w:val="24"/>
          <w:szCs w:val="24"/>
        </w:rPr>
        <w:t>E</w:t>
      </w:r>
      <w:r w:rsidR="00E4501B" w:rsidRPr="00F60114">
        <w:rPr>
          <w:sz w:val="24"/>
          <w:szCs w:val="24"/>
        </w:rPr>
        <w:t xml:space="preserve">nemy, </w:t>
      </w:r>
      <w:r w:rsidR="00653AB9" w:rsidRPr="00F60114">
        <w:rPr>
          <w:sz w:val="24"/>
          <w:szCs w:val="24"/>
        </w:rPr>
        <w:t>H</w:t>
      </w:r>
      <w:r w:rsidR="00E4501B" w:rsidRPr="00F60114">
        <w:rPr>
          <w:sz w:val="24"/>
          <w:szCs w:val="24"/>
        </w:rPr>
        <w:t xml:space="preserve">e has swallowed up Israel, </w:t>
      </w:r>
      <w:r w:rsidR="00653AB9" w:rsidRPr="00F60114">
        <w:rPr>
          <w:sz w:val="24"/>
          <w:szCs w:val="24"/>
        </w:rPr>
        <w:t>H</w:t>
      </w:r>
      <w:r w:rsidR="00E4501B" w:rsidRPr="00F60114">
        <w:rPr>
          <w:sz w:val="24"/>
          <w:szCs w:val="24"/>
        </w:rPr>
        <w:t xml:space="preserve">e has swallowed up all </w:t>
      </w:r>
      <w:r w:rsidR="00653AB9" w:rsidRPr="00F60114">
        <w:rPr>
          <w:sz w:val="24"/>
          <w:szCs w:val="24"/>
        </w:rPr>
        <w:t>H</w:t>
      </w:r>
      <w:r w:rsidR="00E4501B" w:rsidRPr="00F60114">
        <w:rPr>
          <w:sz w:val="24"/>
          <w:szCs w:val="24"/>
        </w:rPr>
        <w:t>er palaces</w:t>
      </w:r>
      <w:r w:rsidR="0082709C" w:rsidRPr="00F60114">
        <w:rPr>
          <w:sz w:val="24"/>
          <w:szCs w:val="24"/>
        </w:rPr>
        <w:t>:</w:t>
      </w:r>
      <w:r w:rsidR="00E4501B" w:rsidRPr="00F60114">
        <w:rPr>
          <w:sz w:val="24"/>
          <w:szCs w:val="24"/>
        </w:rPr>
        <w:t xml:space="preserve"> </w:t>
      </w:r>
      <w:r w:rsidR="0082709C" w:rsidRPr="00F60114">
        <w:rPr>
          <w:sz w:val="24"/>
          <w:szCs w:val="24"/>
        </w:rPr>
        <w:t>H</w:t>
      </w:r>
      <w:r w:rsidR="00E4501B" w:rsidRPr="00F60114">
        <w:rPr>
          <w:sz w:val="24"/>
          <w:szCs w:val="24"/>
        </w:rPr>
        <w:t xml:space="preserve">e has destroyed </w:t>
      </w:r>
      <w:r w:rsidR="00653AB9" w:rsidRPr="00F60114">
        <w:rPr>
          <w:sz w:val="24"/>
          <w:szCs w:val="24"/>
        </w:rPr>
        <w:t>H</w:t>
      </w:r>
      <w:r w:rsidR="00E4501B" w:rsidRPr="00F60114">
        <w:rPr>
          <w:sz w:val="24"/>
          <w:szCs w:val="24"/>
        </w:rPr>
        <w:t>is strong holds…” In Ezekiel 3:8 states “</w:t>
      </w:r>
      <w:r w:rsidR="00175DBF" w:rsidRPr="00F60114">
        <w:rPr>
          <w:sz w:val="24"/>
          <w:szCs w:val="24"/>
        </w:rPr>
        <w:t>B</w:t>
      </w:r>
      <w:r w:rsidR="00E4501B" w:rsidRPr="00F60114">
        <w:rPr>
          <w:sz w:val="24"/>
          <w:szCs w:val="24"/>
        </w:rPr>
        <w:t xml:space="preserve">ehold, I have made thy face strong against their faces, and thy forehead strong against their foreheads.” In Ezekiel </w:t>
      </w:r>
      <w:r w:rsidR="002047D2" w:rsidRPr="00F60114">
        <w:rPr>
          <w:sz w:val="24"/>
          <w:szCs w:val="24"/>
        </w:rPr>
        <w:t xml:space="preserve">3:14 says “So the </w:t>
      </w:r>
      <w:r w:rsidR="00653AB9" w:rsidRPr="00F60114">
        <w:rPr>
          <w:sz w:val="24"/>
          <w:szCs w:val="24"/>
        </w:rPr>
        <w:t>S</w:t>
      </w:r>
      <w:r w:rsidR="002047D2" w:rsidRPr="00F60114">
        <w:rPr>
          <w:sz w:val="24"/>
          <w:szCs w:val="24"/>
        </w:rPr>
        <w:t xml:space="preserve">pirit lifted </w:t>
      </w:r>
      <w:r w:rsidR="00653AB9" w:rsidRPr="00F60114">
        <w:rPr>
          <w:sz w:val="24"/>
          <w:szCs w:val="24"/>
        </w:rPr>
        <w:t>M</w:t>
      </w:r>
      <w:r w:rsidR="002047D2" w:rsidRPr="00F60114">
        <w:rPr>
          <w:sz w:val="24"/>
          <w:szCs w:val="24"/>
        </w:rPr>
        <w:t xml:space="preserve">e up, and took </w:t>
      </w:r>
      <w:r w:rsidR="00653AB9" w:rsidRPr="00F60114">
        <w:rPr>
          <w:sz w:val="24"/>
          <w:szCs w:val="24"/>
        </w:rPr>
        <w:t>M</w:t>
      </w:r>
      <w:r w:rsidR="002047D2" w:rsidRPr="00F60114">
        <w:rPr>
          <w:sz w:val="24"/>
          <w:szCs w:val="24"/>
        </w:rPr>
        <w:t xml:space="preserve">e away, and I went in bitterness, in the heat of </w:t>
      </w:r>
      <w:r w:rsidR="00653AB9" w:rsidRPr="00F60114">
        <w:rPr>
          <w:sz w:val="24"/>
          <w:szCs w:val="24"/>
        </w:rPr>
        <w:t>M</w:t>
      </w:r>
      <w:r w:rsidR="002047D2" w:rsidRPr="00F60114">
        <w:rPr>
          <w:sz w:val="24"/>
          <w:szCs w:val="24"/>
        </w:rPr>
        <w:t xml:space="preserve">y </w:t>
      </w:r>
      <w:r w:rsidR="00653AB9" w:rsidRPr="00F60114">
        <w:rPr>
          <w:sz w:val="24"/>
          <w:szCs w:val="24"/>
        </w:rPr>
        <w:t>S</w:t>
      </w:r>
      <w:r w:rsidR="002047D2" w:rsidRPr="00F60114">
        <w:rPr>
          <w:sz w:val="24"/>
          <w:szCs w:val="24"/>
        </w:rPr>
        <w:t xml:space="preserve">pirit, but the hand of the LORD was strong upon </w:t>
      </w:r>
      <w:r w:rsidR="00653AB9" w:rsidRPr="00F60114">
        <w:rPr>
          <w:sz w:val="24"/>
          <w:szCs w:val="24"/>
        </w:rPr>
        <w:t>M</w:t>
      </w:r>
      <w:r w:rsidR="002047D2" w:rsidRPr="00F60114">
        <w:rPr>
          <w:sz w:val="24"/>
          <w:szCs w:val="24"/>
        </w:rPr>
        <w:t xml:space="preserve">e.” In Ezekiel 7:24 states “Wherefore I will bring the worst of the heathen, and they shall possess their houses, I will also make the pomp of the strong to cease…” In Ezekiel 19:11 says “And </w:t>
      </w:r>
      <w:r w:rsidR="00653AB9" w:rsidRPr="00F60114">
        <w:rPr>
          <w:sz w:val="24"/>
          <w:szCs w:val="24"/>
        </w:rPr>
        <w:t>S</w:t>
      </w:r>
      <w:r w:rsidR="002047D2" w:rsidRPr="00F60114">
        <w:rPr>
          <w:sz w:val="24"/>
          <w:szCs w:val="24"/>
        </w:rPr>
        <w:t xml:space="preserve">he has strong rods for the scepters of them that bare rule, and </w:t>
      </w:r>
      <w:r w:rsidR="00653AB9" w:rsidRPr="00F60114">
        <w:rPr>
          <w:sz w:val="24"/>
          <w:szCs w:val="24"/>
        </w:rPr>
        <w:t>H</w:t>
      </w:r>
      <w:r w:rsidR="002047D2" w:rsidRPr="00F60114">
        <w:rPr>
          <w:sz w:val="24"/>
          <w:szCs w:val="24"/>
        </w:rPr>
        <w:t xml:space="preserve">er statue was exalted among the thick branches, and </w:t>
      </w:r>
      <w:r w:rsidR="00653AB9" w:rsidRPr="00F60114">
        <w:rPr>
          <w:sz w:val="24"/>
          <w:szCs w:val="24"/>
        </w:rPr>
        <w:t>S</w:t>
      </w:r>
      <w:r w:rsidR="002047D2" w:rsidRPr="00F60114">
        <w:rPr>
          <w:sz w:val="24"/>
          <w:szCs w:val="24"/>
        </w:rPr>
        <w:t xml:space="preserve">he appeared in </w:t>
      </w:r>
      <w:r w:rsidR="00653AB9" w:rsidRPr="00F60114">
        <w:rPr>
          <w:sz w:val="24"/>
          <w:szCs w:val="24"/>
        </w:rPr>
        <w:t>H</w:t>
      </w:r>
      <w:r w:rsidR="002047D2" w:rsidRPr="00F60114">
        <w:rPr>
          <w:sz w:val="24"/>
          <w:szCs w:val="24"/>
        </w:rPr>
        <w:t xml:space="preserve">er height with the multitude of </w:t>
      </w:r>
      <w:r w:rsidR="00653AB9" w:rsidRPr="00F60114">
        <w:rPr>
          <w:sz w:val="24"/>
          <w:szCs w:val="24"/>
        </w:rPr>
        <w:t>H</w:t>
      </w:r>
      <w:r w:rsidR="002047D2" w:rsidRPr="00F60114">
        <w:rPr>
          <w:sz w:val="24"/>
          <w:szCs w:val="24"/>
        </w:rPr>
        <w:t xml:space="preserve">er branches.” In Ezekiel 19:12 states “But </w:t>
      </w:r>
      <w:r w:rsidR="00653AB9" w:rsidRPr="00F60114">
        <w:rPr>
          <w:sz w:val="24"/>
          <w:szCs w:val="24"/>
        </w:rPr>
        <w:t>S</w:t>
      </w:r>
      <w:r w:rsidR="002047D2" w:rsidRPr="00F60114">
        <w:rPr>
          <w:sz w:val="24"/>
          <w:szCs w:val="24"/>
        </w:rPr>
        <w:t xml:space="preserve">he was plucked up in fury, </w:t>
      </w:r>
      <w:r w:rsidR="00653AB9" w:rsidRPr="00F60114">
        <w:rPr>
          <w:sz w:val="24"/>
          <w:szCs w:val="24"/>
        </w:rPr>
        <w:t>S</w:t>
      </w:r>
      <w:r w:rsidR="002047D2" w:rsidRPr="00F60114">
        <w:rPr>
          <w:sz w:val="24"/>
          <w:szCs w:val="24"/>
        </w:rPr>
        <w:t xml:space="preserve">he was cast down to the ground, and the east wind dried up </w:t>
      </w:r>
      <w:r w:rsidR="00653AB9" w:rsidRPr="00F60114">
        <w:rPr>
          <w:sz w:val="24"/>
          <w:szCs w:val="24"/>
        </w:rPr>
        <w:t>H</w:t>
      </w:r>
      <w:r w:rsidR="002047D2" w:rsidRPr="00F60114">
        <w:rPr>
          <w:sz w:val="24"/>
          <w:szCs w:val="24"/>
        </w:rPr>
        <w:t xml:space="preserve">er fruit, </w:t>
      </w:r>
      <w:r w:rsidR="00653AB9" w:rsidRPr="00F60114">
        <w:rPr>
          <w:sz w:val="24"/>
          <w:szCs w:val="24"/>
        </w:rPr>
        <w:t>H</w:t>
      </w:r>
      <w:r w:rsidR="002047D2" w:rsidRPr="00F60114">
        <w:rPr>
          <w:sz w:val="24"/>
          <w:szCs w:val="24"/>
        </w:rPr>
        <w:t xml:space="preserve">e strong rods were broken and withered, the fire consumed them.” In Ezekiel 19:14 states “And fire is gone out of a rod of </w:t>
      </w:r>
      <w:r w:rsidR="00653AB9" w:rsidRPr="00F60114">
        <w:rPr>
          <w:sz w:val="24"/>
          <w:szCs w:val="24"/>
        </w:rPr>
        <w:t>H</w:t>
      </w:r>
      <w:r w:rsidR="002047D2" w:rsidRPr="00F60114">
        <w:rPr>
          <w:sz w:val="24"/>
          <w:szCs w:val="24"/>
        </w:rPr>
        <w:t xml:space="preserve">er branches, which has devoured </w:t>
      </w:r>
      <w:r w:rsidR="00653AB9" w:rsidRPr="00F60114">
        <w:rPr>
          <w:sz w:val="24"/>
          <w:szCs w:val="24"/>
        </w:rPr>
        <w:t>H</w:t>
      </w:r>
      <w:r w:rsidR="002047D2" w:rsidRPr="00F60114">
        <w:rPr>
          <w:sz w:val="24"/>
          <w:szCs w:val="24"/>
        </w:rPr>
        <w:t xml:space="preserve">er fruit, so that </w:t>
      </w:r>
      <w:r w:rsidR="00653AB9" w:rsidRPr="00F60114">
        <w:rPr>
          <w:sz w:val="24"/>
          <w:szCs w:val="24"/>
        </w:rPr>
        <w:t>S</w:t>
      </w:r>
      <w:r w:rsidR="002047D2" w:rsidRPr="00F60114">
        <w:rPr>
          <w:sz w:val="24"/>
          <w:szCs w:val="24"/>
        </w:rPr>
        <w:t xml:space="preserve">he has no strong rod to be a </w:t>
      </w:r>
      <w:r w:rsidR="00175DBF" w:rsidRPr="00F60114">
        <w:rPr>
          <w:sz w:val="24"/>
          <w:szCs w:val="24"/>
        </w:rPr>
        <w:t>scepter</w:t>
      </w:r>
      <w:r w:rsidR="002047D2" w:rsidRPr="00F60114">
        <w:rPr>
          <w:sz w:val="24"/>
          <w:szCs w:val="24"/>
        </w:rPr>
        <w:t xml:space="preserve"> to rule</w:t>
      </w:r>
      <w:r w:rsidR="000E76C0" w:rsidRPr="00F60114">
        <w:rPr>
          <w:sz w:val="24"/>
          <w:szCs w:val="24"/>
        </w:rPr>
        <w:t>…</w:t>
      </w:r>
      <w:r w:rsidR="002047D2" w:rsidRPr="00F60114">
        <w:rPr>
          <w:sz w:val="24"/>
          <w:szCs w:val="24"/>
        </w:rPr>
        <w:t>”</w:t>
      </w:r>
      <w:r w:rsidR="00E4501B" w:rsidRPr="00F60114">
        <w:rPr>
          <w:sz w:val="24"/>
          <w:szCs w:val="24"/>
        </w:rPr>
        <w:t xml:space="preserve"> </w:t>
      </w:r>
      <w:r w:rsidR="002047D2" w:rsidRPr="00F60114">
        <w:rPr>
          <w:sz w:val="24"/>
          <w:szCs w:val="24"/>
        </w:rPr>
        <w:t>In Ezekiel 22:14 says “Can thine heart endure, or can thine hands be strong, in the days that I shall deal with thee? I the LORD has spoken it, and will d</w:t>
      </w:r>
      <w:r w:rsidR="00EC61DF" w:rsidRPr="00F60114">
        <w:rPr>
          <w:sz w:val="24"/>
          <w:szCs w:val="24"/>
        </w:rPr>
        <w:t>o</w:t>
      </w:r>
      <w:r w:rsidR="002047D2" w:rsidRPr="00F60114">
        <w:rPr>
          <w:sz w:val="24"/>
          <w:szCs w:val="24"/>
        </w:rPr>
        <w:t xml:space="preserve"> it.” </w:t>
      </w:r>
      <w:r w:rsidR="00EC61DF" w:rsidRPr="00F60114">
        <w:rPr>
          <w:sz w:val="24"/>
          <w:szCs w:val="24"/>
        </w:rPr>
        <w:t xml:space="preserve">In Ezekiel 26:11 </w:t>
      </w:r>
      <w:r w:rsidR="00957725" w:rsidRPr="00F60114">
        <w:rPr>
          <w:sz w:val="24"/>
          <w:szCs w:val="24"/>
        </w:rPr>
        <w:t xml:space="preserve">it </w:t>
      </w:r>
      <w:r w:rsidR="00EC61DF" w:rsidRPr="00F60114">
        <w:rPr>
          <w:sz w:val="24"/>
          <w:szCs w:val="24"/>
        </w:rPr>
        <w:t xml:space="preserve">mentions “With the hoofs of </w:t>
      </w:r>
      <w:r w:rsidR="00653AB9" w:rsidRPr="00F60114">
        <w:rPr>
          <w:sz w:val="24"/>
          <w:szCs w:val="24"/>
        </w:rPr>
        <w:t>H</w:t>
      </w:r>
      <w:r w:rsidR="00EC61DF" w:rsidRPr="00F60114">
        <w:rPr>
          <w:sz w:val="24"/>
          <w:szCs w:val="24"/>
        </w:rPr>
        <w:t xml:space="preserve">is horses shall </w:t>
      </w:r>
      <w:r w:rsidR="00653AB9" w:rsidRPr="00F60114">
        <w:rPr>
          <w:sz w:val="24"/>
          <w:szCs w:val="24"/>
        </w:rPr>
        <w:t>H</w:t>
      </w:r>
      <w:r w:rsidR="00EC61DF" w:rsidRPr="00F60114">
        <w:rPr>
          <w:sz w:val="24"/>
          <w:szCs w:val="24"/>
        </w:rPr>
        <w:t xml:space="preserve">e tread down all thy streets, </w:t>
      </w:r>
      <w:r w:rsidR="00653AB9" w:rsidRPr="00F60114">
        <w:rPr>
          <w:sz w:val="24"/>
          <w:szCs w:val="24"/>
        </w:rPr>
        <w:t>H</w:t>
      </w:r>
      <w:r w:rsidR="00EC61DF" w:rsidRPr="00F60114">
        <w:rPr>
          <w:sz w:val="24"/>
          <w:szCs w:val="24"/>
        </w:rPr>
        <w:t>e shall slay thy people by the sword,</w:t>
      </w:r>
      <w:r w:rsidR="00CF0560" w:rsidRPr="00F60114">
        <w:rPr>
          <w:sz w:val="24"/>
          <w:szCs w:val="24"/>
        </w:rPr>
        <w:t xml:space="preserve"> </w:t>
      </w:r>
      <w:r w:rsidR="00EC61DF" w:rsidRPr="00F60114">
        <w:rPr>
          <w:sz w:val="24"/>
          <w:szCs w:val="24"/>
        </w:rPr>
        <w:t xml:space="preserve">and thy strong garrisons shall go down to the ground.” In Ezekiel 26:17 states “And they shall take up a lamentation for thee, and say to thee, How art thou destroyed, that was inhabited of seafaring </w:t>
      </w:r>
      <w:r w:rsidR="00653AB9" w:rsidRPr="00F60114">
        <w:rPr>
          <w:sz w:val="24"/>
          <w:szCs w:val="24"/>
        </w:rPr>
        <w:t>M</w:t>
      </w:r>
      <w:r w:rsidR="00EC61DF" w:rsidRPr="00F60114">
        <w:rPr>
          <w:sz w:val="24"/>
          <w:szCs w:val="24"/>
        </w:rPr>
        <w:t xml:space="preserve">en, the renowned city, which was strong in the sea…” In Ezekiel 30:21 says “Son of </w:t>
      </w:r>
      <w:r w:rsidR="00653AB9" w:rsidRPr="00F60114">
        <w:rPr>
          <w:sz w:val="24"/>
          <w:szCs w:val="24"/>
        </w:rPr>
        <w:t>M</w:t>
      </w:r>
      <w:r w:rsidR="00EC61DF" w:rsidRPr="00F60114">
        <w:rPr>
          <w:sz w:val="24"/>
          <w:szCs w:val="24"/>
        </w:rPr>
        <w:t xml:space="preserve">an, I have broken the arm of Pharaoh </w:t>
      </w:r>
      <w:r w:rsidR="00653AB9" w:rsidRPr="00F60114">
        <w:rPr>
          <w:sz w:val="24"/>
          <w:szCs w:val="24"/>
        </w:rPr>
        <w:t>K</w:t>
      </w:r>
      <w:r w:rsidR="00EC61DF" w:rsidRPr="00F60114">
        <w:rPr>
          <w:sz w:val="24"/>
          <w:szCs w:val="24"/>
        </w:rPr>
        <w:t xml:space="preserve">ing of Egypt, and will break </w:t>
      </w:r>
      <w:r w:rsidR="00653AB9" w:rsidRPr="00F60114">
        <w:rPr>
          <w:sz w:val="24"/>
          <w:szCs w:val="24"/>
        </w:rPr>
        <w:t>H</w:t>
      </w:r>
      <w:r w:rsidR="00EC61DF" w:rsidRPr="00F60114">
        <w:rPr>
          <w:sz w:val="24"/>
          <w:szCs w:val="24"/>
        </w:rPr>
        <w:t xml:space="preserve">is arms, the strong, and that which was broken, and I will cause the sword to fall out of </w:t>
      </w:r>
      <w:r w:rsidR="00653AB9" w:rsidRPr="00F60114">
        <w:rPr>
          <w:sz w:val="24"/>
          <w:szCs w:val="24"/>
        </w:rPr>
        <w:t>H</w:t>
      </w:r>
      <w:r w:rsidR="00EC61DF" w:rsidRPr="00F60114">
        <w:rPr>
          <w:sz w:val="24"/>
          <w:szCs w:val="24"/>
        </w:rPr>
        <w:t xml:space="preserve">is hand.” In Ezekiel 30:22 states </w:t>
      </w:r>
      <w:r w:rsidR="00EC61DF" w:rsidRPr="00F60114">
        <w:rPr>
          <w:sz w:val="24"/>
          <w:szCs w:val="24"/>
        </w:rPr>
        <w:lastRenderedPageBreak/>
        <w:t>“Therefore thus says the Lord GOD</w:t>
      </w:r>
      <w:r w:rsidR="0068025E" w:rsidRPr="00F60114">
        <w:rPr>
          <w:sz w:val="24"/>
          <w:szCs w:val="24"/>
        </w:rPr>
        <w:t>:</w:t>
      </w:r>
      <w:r w:rsidR="00EC61DF" w:rsidRPr="00F60114">
        <w:rPr>
          <w:sz w:val="24"/>
          <w:szCs w:val="24"/>
        </w:rPr>
        <w:t xml:space="preserve"> </w:t>
      </w:r>
      <w:r w:rsidR="0068025E" w:rsidRPr="00F60114">
        <w:rPr>
          <w:sz w:val="24"/>
          <w:szCs w:val="24"/>
        </w:rPr>
        <w:t>‘</w:t>
      </w:r>
      <w:r w:rsidR="00EC61DF" w:rsidRPr="00F60114">
        <w:rPr>
          <w:sz w:val="24"/>
          <w:szCs w:val="24"/>
        </w:rPr>
        <w:t xml:space="preserve">behold, I am against Pharaoh </w:t>
      </w:r>
      <w:r w:rsidR="00653AB9" w:rsidRPr="00F60114">
        <w:rPr>
          <w:sz w:val="24"/>
          <w:szCs w:val="24"/>
        </w:rPr>
        <w:t>K</w:t>
      </w:r>
      <w:r w:rsidR="00EC61DF" w:rsidRPr="00F60114">
        <w:rPr>
          <w:sz w:val="24"/>
          <w:szCs w:val="24"/>
        </w:rPr>
        <w:t xml:space="preserve">ing of Egypt, and will break </w:t>
      </w:r>
      <w:r w:rsidR="00653AB9" w:rsidRPr="00F60114">
        <w:rPr>
          <w:sz w:val="24"/>
          <w:szCs w:val="24"/>
        </w:rPr>
        <w:t>H</w:t>
      </w:r>
      <w:r w:rsidR="00EC61DF" w:rsidRPr="00F60114">
        <w:rPr>
          <w:sz w:val="24"/>
          <w:szCs w:val="24"/>
        </w:rPr>
        <w:t xml:space="preserve">is arms, the strong, and that which was broken, and I will cause the sword to fall out of </w:t>
      </w:r>
      <w:r w:rsidR="00653AB9" w:rsidRPr="00F60114">
        <w:rPr>
          <w:sz w:val="24"/>
          <w:szCs w:val="24"/>
        </w:rPr>
        <w:t>H</w:t>
      </w:r>
      <w:r w:rsidR="00EC61DF" w:rsidRPr="00F60114">
        <w:rPr>
          <w:sz w:val="24"/>
          <w:szCs w:val="24"/>
        </w:rPr>
        <w:t>is hand.</w:t>
      </w:r>
      <w:r w:rsidR="0068025E" w:rsidRPr="00F60114">
        <w:rPr>
          <w:sz w:val="24"/>
          <w:szCs w:val="24"/>
        </w:rPr>
        <w:t>’</w:t>
      </w:r>
      <w:r w:rsidR="00EC61DF" w:rsidRPr="00F60114">
        <w:rPr>
          <w:sz w:val="24"/>
          <w:szCs w:val="24"/>
        </w:rPr>
        <w:t xml:space="preserve">” In Ezekiel 32:21 mentions “The strong among the mighty shall speak to </w:t>
      </w:r>
      <w:r w:rsidR="00653AB9" w:rsidRPr="00F60114">
        <w:rPr>
          <w:sz w:val="24"/>
          <w:szCs w:val="24"/>
        </w:rPr>
        <w:t>H</w:t>
      </w:r>
      <w:r w:rsidR="00EC61DF" w:rsidRPr="00F60114">
        <w:rPr>
          <w:sz w:val="24"/>
          <w:szCs w:val="24"/>
        </w:rPr>
        <w:t xml:space="preserve">im out of the midst of </w:t>
      </w:r>
      <w:r w:rsidR="00653AB9" w:rsidRPr="00F60114">
        <w:rPr>
          <w:sz w:val="24"/>
          <w:szCs w:val="24"/>
        </w:rPr>
        <w:t>H</w:t>
      </w:r>
      <w:r w:rsidR="00EC61DF" w:rsidRPr="00F60114">
        <w:rPr>
          <w:sz w:val="24"/>
          <w:szCs w:val="24"/>
        </w:rPr>
        <w:t xml:space="preserve">ell with them that help </w:t>
      </w:r>
      <w:r w:rsidR="00653AB9" w:rsidRPr="00F60114">
        <w:rPr>
          <w:sz w:val="24"/>
          <w:szCs w:val="24"/>
        </w:rPr>
        <w:t>H</w:t>
      </w:r>
      <w:r w:rsidR="00EC61DF" w:rsidRPr="00F60114">
        <w:rPr>
          <w:sz w:val="24"/>
          <w:szCs w:val="24"/>
        </w:rPr>
        <w:t>im, they are gone down, thy lie uncircumcised</w:t>
      </w:r>
      <w:r w:rsidR="00282787" w:rsidRPr="00F60114">
        <w:rPr>
          <w:sz w:val="24"/>
          <w:szCs w:val="24"/>
        </w:rPr>
        <w:t xml:space="preserve">, slain by the sword.” In Ezekiel 34:16 states “I will seek that which </w:t>
      </w:r>
      <w:r w:rsidR="00653AB9" w:rsidRPr="00F60114">
        <w:rPr>
          <w:sz w:val="24"/>
          <w:szCs w:val="24"/>
        </w:rPr>
        <w:t>H</w:t>
      </w:r>
      <w:r w:rsidR="00282787" w:rsidRPr="00F60114">
        <w:rPr>
          <w:sz w:val="24"/>
          <w:szCs w:val="24"/>
        </w:rPr>
        <w:t>is lost, and bring again that which was driven away, and will bind up that which was broken, and will strengthen that which was sick, but I will destroy the fat and the strong, I will feed them with judgment</w:t>
      </w:r>
      <w:r w:rsidR="00991E02" w:rsidRPr="00F60114">
        <w:rPr>
          <w:sz w:val="24"/>
          <w:szCs w:val="24"/>
        </w:rPr>
        <w:t>…</w:t>
      </w:r>
      <w:r w:rsidR="00282787" w:rsidRPr="00F60114">
        <w:rPr>
          <w:sz w:val="24"/>
          <w:szCs w:val="24"/>
        </w:rPr>
        <w:t>” In Daniel 2:40 says “</w:t>
      </w:r>
      <w:r w:rsidR="00713F7C" w:rsidRPr="00F60114">
        <w:rPr>
          <w:sz w:val="24"/>
          <w:szCs w:val="24"/>
        </w:rPr>
        <w:t>And the 4</w:t>
      </w:r>
      <w:r w:rsidR="00713F7C" w:rsidRPr="00F60114">
        <w:rPr>
          <w:sz w:val="24"/>
          <w:szCs w:val="24"/>
          <w:vertAlign w:val="superscript"/>
        </w:rPr>
        <w:t>th</w:t>
      </w:r>
      <w:r w:rsidR="00713F7C" w:rsidRPr="00F60114">
        <w:rPr>
          <w:sz w:val="24"/>
          <w:szCs w:val="24"/>
        </w:rPr>
        <w:t xml:space="preserve"> </w:t>
      </w:r>
      <w:r w:rsidR="00653AB9" w:rsidRPr="00F60114">
        <w:rPr>
          <w:sz w:val="24"/>
          <w:szCs w:val="24"/>
        </w:rPr>
        <w:t>K</w:t>
      </w:r>
      <w:r w:rsidR="00713F7C" w:rsidRPr="00F60114">
        <w:rPr>
          <w:sz w:val="24"/>
          <w:szCs w:val="24"/>
        </w:rPr>
        <w:t>ingdom shall be strong as iron…”</w:t>
      </w:r>
      <w:r w:rsidR="00282787" w:rsidRPr="00F60114">
        <w:rPr>
          <w:sz w:val="24"/>
          <w:szCs w:val="24"/>
        </w:rPr>
        <w:t xml:space="preserve"> </w:t>
      </w:r>
      <w:r w:rsidR="00713F7C" w:rsidRPr="00F60114">
        <w:rPr>
          <w:sz w:val="24"/>
          <w:szCs w:val="24"/>
        </w:rPr>
        <w:t xml:space="preserve">In Daniel 2:42 mentions “And as the toes of the feet were part of iron, and part of clay, so the </w:t>
      </w:r>
      <w:r w:rsidR="00653AB9" w:rsidRPr="00F60114">
        <w:rPr>
          <w:sz w:val="24"/>
          <w:szCs w:val="24"/>
        </w:rPr>
        <w:t>K</w:t>
      </w:r>
      <w:r w:rsidR="00713F7C" w:rsidRPr="00F60114">
        <w:rPr>
          <w:sz w:val="24"/>
          <w:szCs w:val="24"/>
        </w:rPr>
        <w:t>ingdom shall be partly strong, and partly broken.”</w:t>
      </w:r>
      <w:r w:rsidR="00282787" w:rsidRPr="00F60114">
        <w:rPr>
          <w:sz w:val="24"/>
          <w:szCs w:val="24"/>
        </w:rPr>
        <w:t xml:space="preserve"> </w:t>
      </w:r>
      <w:r w:rsidR="00713F7C" w:rsidRPr="00F60114">
        <w:rPr>
          <w:sz w:val="24"/>
          <w:szCs w:val="24"/>
        </w:rPr>
        <w:t>In Daniel 4:11 states “</w:t>
      </w:r>
      <w:r w:rsidR="00175DBF" w:rsidRPr="00F60114">
        <w:rPr>
          <w:sz w:val="24"/>
          <w:szCs w:val="24"/>
        </w:rPr>
        <w:t>T</w:t>
      </w:r>
      <w:r w:rsidR="00713F7C" w:rsidRPr="00F60114">
        <w:rPr>
          <w:sz w:val="24"/>
          <w:szCs w:val="24"/>
        </w:rPr>
        <w:t xml:space="preserve">he tree grew and was strong, and the height thereof reached to </w:t>
      </w:r>
      <w:r w:rsidR="00653AB9" w:rsidRPr="00F60114">
        <w:rPr>
          <w:sz w:val="24"/>
          <w:szCs w:val="24"/>
        </w:rPr>
        <w:t>H</w:t>
      </w:r>
      <w:r w:rsidR="00713F7C" w:rsidRPr="00F60114">
        <w:rPr>
          <w:sz w:val="24"/>
          <w:szCs w:val="24"/>
        </w:rPr>
        <w:t xml:space="preserve">eaven.” In Daniel 4:20 says “The tree that thou saw, which grew and was strong, whose height reached unto the </w:t>
      </w:r>
      <w:r w:rsidR="00653AB9" w:rsidRPr="00F60114">
        <w:rPr>
          <w:sz w:val="24"/>
          <w:szCs w:val="24"/>
        </w:rPr>
        <w:t>H</w:t>
      </w:r>
      <w:r w:rsidR="00713F7C" w:rsidRPr="00F60114">
        <w:rPr>
          <w:sz w:val="24"/>
          <w:szCs w:val="24"/>
        </w:rPr>
        <w:t>eaven.”</w:t>
      </w:r>
      <w:r w:rsidR="00EC61DF" w:rsidRPr="00F60114">
        <w:rPr>
          <w:sz w:val="24"/>
          <w:szCs w:val="24"/>
        </w:rPr>
        <w:t xml:space="preserve"> </w:t>
      </w:r>
      <w:r w:rsidR="00713F7C" w:rsidRPr="00F60114">
        <w:rPr>
          <w:sz w:val="24"/>
          <w:szCs w:val="24"/>
        </w:rPr>
        <w:t xml:space="preserve">In Daniel 4:22 states “It is thou, O </w:t>
      </w:r>
      <w:r w:rsidR="00653AB9" w:rsidRPr="00F60114">
        <w:rPr>
          <w:sz w:val="24"/>
          <w:szCs w:val="24"/>
        </w:rPr>
        <w:t>K</w:t>
      </w:r>
      <w:r w:rsidR="00713F7C" w:rsidRPr="00F60114">
        <w:rPr>
          <w:sz w:val="24"/>
          <w:szCs w:val="24"/>
        </w:rPr>
        <w:t xml:space="preserve">ing that art grown and become strong: for thy greatness is grown and reaches unto </w:t>
      </w:r>
      <w:r w:rsidR="00653AB9" w:rsidRPr="00F60114">
        <w:rPr>
          <w:sz w:val="24"/>
          <w:szCs w:val="24"/>
        </w:rPr>
        <w:t>H</w:t>
      </w:r>
      <w:r w:rsidR="00713F7C" w:rsidRPr="00F60114">
        <w:rPr>
          <w:sz w:val="24"/>
          <w:szCs w:val="24"/>
        </w:rPr>
        <w:t>eaven…” In Daniel 7:7 mentions “After this I saw in the night visions, and behold a 4</w:t>
      </w:r>
      <w:r w:rsidR="00713F7C" w:rsidRPr="00F60114">
        <w:rPr>
          <w:sz w:val="24"/>
          <w:szCs w:val="24"/>
          <w:vertAlign w:val="superscript"/>
        </w:rPr>
        <w:t>th</w:t>
      </w:r>
      <w:r w:rsidR="00713F7C" w:rsidRPr="00F60114">
        <w:rPr>
          <w:sz w:val="24"/>
          <w:szCs w:val="24"/>
        </w:rPr>
        <w:t xml:space="preserve"> </w:t>
      </w:r>
      <w:r w:rsidR="00653AB9" w:rsidRPr="00F60114">
        <w:rPr>
          <w:sz w:val="24"/>
          <w:szCs w:val="24"/>
        </w:rPr>
        <w:t>B</w:t>
      </w:r>
      <w:r w:rsidR="00713F7C" w:rsidRPr="00F60114">
        <w:rPr>
          <w:sz w:val="24"/>
          <w:szCs w:val="24"/>
        </w:rPr>
        <w:t>east, dreadful and terrible, and strong exceedingly, and it had</w:t>
      </w:r>
      <w:r w:rsidR="00EC61DF" w:rsidRPr="00F60114">
        <w:rPr>
          <w:sz w:val="24"/>
          <w:szCs w:val="24"/>
        </w:rPr>
        <w:t xml:space="preserve"> </w:t>
      </w:r>
      <w:r w:rsidR="00713F7C" w:rsidRPr="00F60114">
        <w:rPr>
          <w:sz w:val="24"/>
          <w:szCs w:val="24"/>
        </w:rPr>
        <w:t>great iron teeth” In Daniel 8:8 says “</w:t>
      </w:r>
      <w:r w:rsidR="00991E02" w:rsidRPr="00F60114">
        <w:rPr>
          <w:sz w:val="24"/>
          <w:szCs w:val="24"/>
        </w:rPr>
        <w:t xml:space="preserve">Therefore the </w:t>
      </w:r>
      <w:r w:rsidR="00653AB9" w:rsidRPr="00F60114">
        <w:rPr>
          <w:sz w:val="24"/>
          <w:szCs w:val="24"/>
        </w:rPr>
        <w:t>H</w:t>
      </w:r>
      <w:r w:rsidR="00991E02" w:rsidRPr="00F60114">
        <w:rPr>
          <w:sz w:val="24"/>
          <w:szCs w:val="24"/>
        </w:rPr>
        <w:t xml:space="preserve">e goat waxed very great and when </w:t>
      </w:r>
      <w:r w:rsidR="00653AB9" w:rsidRPr="00F60114">
        <w:rPr>
          <w:sz w:val="24"/>
          <w:szCs w:val="24"/>
        </w:rPr>
        <w:t>H</w:t>
      </w:r>
      <w:r w:rsidR="00991E02" w:rsidRPr="00F60114">
        <w:rPr>
          <w:sz w:val="24"/>
          <w:szCs w:val="24"/>
        </w:rPr>
        <w:t>e was strong the great horn was broken…”</w:t>
      </w:r>
      <w:r w:rsidR="00EC61DF" w:rsidRPr="00F60114">
        <w:rPr>
          <w:sz w:val="24"/>
          <w:szCs w:val="24"/>
        </w:rPr>
        <w:t xml:space="preserve"> </w:t>
      </w:r>
      <w:r w:rsidR="00991E02" w:rsidRPr="00F60114">
        <w:rPr>
          <w:sz w:val="24"/>
          <w:szCs w:val="24"/>
        </w:rPr>
        <w:t xml:space="preserve">In Daniel 10:19 states “…O </w:t>
      </w:r>
      <w:r w:rsidR="00653AB9" w:rsidRPr="00F60114">
        <w:rPr>
          <w:sz w:val="24"/>
          <w:szCs w:val="24"/>
        </w:rPr>
        <w:t>M</w:t>
      </w:r>
      <w:r w:rsidR="00991E02" w:rsidRPr="00F60114">
        <w:rPr>
          <w:sz w:val="24"/>
          <w:szCs w:val="24"/>
        </w:rPr>
        <w:t>an greatly beloved, fear not: peace be unto thee, be strong, yes, be strong.” In Daniel 11:5 mentions "And</w:t>
      </w:r>
      <w:r w:rsidR="00993D28" w:rsidRPr="00F60114">
        <w:rPr>
          <w:sz w:val="24"/>
          <w:szCs w:val="24"/>
        </w:rPr>
        <w:t xml:space="preserve"> </w:t>
      </w:r>
      <w:r w:rsidR="00991E02" w:rsidRPr="00F60114">
        <w:rPr>
          <w:sz w:val="24"/>
          <w:szCs w:val="24"/>
        </w:rPr>
        <w:t xml:space="preserve">the </w:t>
      </w:r>
      <w:r w:rsidR="00653AB9" w:rsidRPr="00F60114">
        <w:rPr>
          <w:sz w:val="24"/>
          <w:szCs w:val="24"/>
        </w:rPr>
        <w:t>K</w:t>
      </w:r>
      <w:r w:rsidR="00991E02" w:rsidRPr="00F60114">
        <w:rPr>
          <w:sz w:val="24"/>
          <w:szCs w:val="24"/>
        </w:rPr>
        <w:t>ing</w:t>
      </w:r>
      <w:r w:rsidR="00993D28" w:rsidRPr="00F60114">
        <w:rPr>
          <w:sz w:val="24"/>
          <w:szCs w:val="24"/>
        </w:rPr>
        <w:t xml:space="preserve"> </w:t>
      </w:r>
      <w:r w:rsidR="00991E02" w:rsidRPr="00F60114">
        <w:rPr>
          <w:sz w:val="24"/>
          <w:szCs w:val="24"/>
        </w:rPr>
        <w:t>of</w:t>
      </w:r>
      <w:r w:rsidR="00993D28" w:rsidRPr="00F60114">
        <w:rPr>
          <w:sz w:val="24"/>
          <w:szCs w:val="24"/>
        </w:rPr>
        <w:t xml:space="preserve"> </w:t>
      </w:r>
      <w:r w:rsidR="00991E02" w:rsidRPr="00F60114">
        <w:rPr>
          <w:sz w:val="24"/>
          <w:szCs w:val="24"/>
        </w:rPr>
        <w:t>the</w:t>
      </w:r>
      <w:r w:rsidR="00993D28" w:rsidRPr="00F60114">
        <w:rPr>
          <w:sz w:val="24"/>
          <w:szCs w:val="24"/>
        </w:rPr>
        <w:t xml:space="preserve"> </w:t>
      </w:r>
      <w:r w:rsidR="00991E02" w:rsidRPr="00F60114">
        <w:rPr>
          <w:sz w:val="24"/>
          <w:szCs w:val="24"/>
        </w:rPr>
        <w:t>south shall</w:t>
      </w:r>
      <w:r w:rsidR="00993D28" w:rsidRPr="00F60114">
        <w:rPr>
          <w:sz w:val="24"/>
          <w:szCs w:val="24"/>
        </w:rPr>
        <w:t xml:space="preserve"> </w:t>
      </w:r>
      <w:r w:rsidR="00991E02" w:rsidRPr="00F60114">
        <w:rPr>
          <w:sz w:val="24"/>
          <w:szCs w:val="24"/>
        </w:rPr>
        <w:t xml:space="preserve">be strong, and </w:t>
      </w:r>
      <w:r w:rsidR="00653AB9" w:rsidRPr="00F60114">
        <w:rPr>
          <w:sz w:val="24"/>
          <w:szCs w:val="24"/>
        </w:rPr>
        <w:t>O</w:t>
      </w:r>
      <w:r w:rsidR="00991E02" w:rsidRPr="00F60114">
        <w:rPr>
          <w:sz w:val="24"/>
          <w:szCs w:val="24"/>
        </w:rPr>
        <w:t xml:space="preserve">ne of </w:t>
      </w:r>
      <w:r w:rsidR="00653AB9" w:rsidRPr="00F60114">
        <w:rPr>
          <w:sz w:val="24"/>
          <w:szCs w:val="24"/>
        </w:rPr>
        <w:t>H</w:t>
      </w:r>
      <w:r w:rsidR="00991E02" w:rsidRPr="00F60114">
        <w:rPr>
          <w:sz w:val="24"/>
          <w:szCs w:val="24"/>
        </w:rPr>
        <w:t xml:space="preserve">is </w:t>
      </w:r>
      <w:r w:rsidR="00653AB9" w:rsidRPr="00F60114">
        <w:rPr>
          <w:sz w:val="24"/>
          <w:szCs w:val="24"/>
        </w:rPr>
        <w:t>P</w:t>
      </w:r>
      <w:r w:rsidR="00991E02" w:rsidRPr="00F60114">
        <w:rPr>
          <w:sz w:val="24"/>
          <w:szCs w:val="24"/>
        </w:rPr>
        <w:t xml:space="preserve">rinces, and </w:t>
      </w:r>
      <w:r w:rsidR="00653AB9" w:rsidRPr="00F60114">
        <w:rPr>
          <w:sz w:val="24"/>
          <w:szCs w:val="24"/>
        </w:rPr>
        <w:t>H</w:t>
      </w:r>
      <w:r w:rsidR="00991E02" w:rsidRPr="00F60114">
        <w:rPr>
          <w:sz w:val="24"/>
          <w:szCs w:val="24"/>
        </w:rPr>
        <w:t xml:space="preserve">e shall be strong above </w:t>
      </w:r>
      <w:r w:rsidR="00653AB9" w:rsidRPr="00F60114">
        <w:rPr>
          <w:sz w:val="24"/>
          <w:szCs w:val="24"/>
        </w:rPr>
        <w:t>H</w:t>
      </w:r>
      <w:r w:rsidR="00991E02" w:rsidRPr="00F60114">
        <w:rPr>
          <w:sz w:val="24"/>
          <w:szCs w:val="24"/>
        </w:rPr>
        <w:t xml:space="preserve">im and have dominion…” In Daniel 11:23 tells us “And after the league made with </w:t>
      </w:r>
      <w:r w:rsidR="00653AB9" w:rsidRPr="00F60114">
        <w:rPr>
          <w:sz w:val="24"/>
          <w:szCs w:val="24"/>
        </w:rPr>
        <w:t>H</w:t>
      </w:r>
      <w:r w:rsidR="00991E02" w:rsidRPr="00F60114">
        <w:rPr>
          <w:sz w:val="24"/>
          <w:szCs w:val="24"/>
        </w:rPr>
        <w:t xml:space="preserve">im </w:t>
      </w:r>
      <w:r w:rsidR="00653AB9" w:rsidRPr="00F60114">
        <w:rPr>
          <w:sz w:val="24"/>
          <w:szCs w:val="24"/>
        </w:rPr>
        <w:t>H</w:t>
      </w:r>
      <w:r w:rsidR="00991E02" w:rsidRPr="00F60114">
        <w:rPr>
          <w:sz w:val="24"/>
          <w:szCs w:val="24"/>
        </w:rPr>
        <w:t xml:space="preserve">e shall work deceitfully, for </w:t>
      </w:r>
      <w:r w:rsidR="00653AB9" w:rsidRPr="00F60114">
        <w:rPr>
          <w:sz w:val="24"/>
          <w:szCs w:val="24"/>
        </w:rPr>
        <w:t>H</w:t>
      </w:r>
      <w:r w:rsidR="00991E02" w:rsidRPr="00F60114">
        <w:rPr>
          <w:sz w:val="24"/>
          <w:szCs w:val="24"/>
        </w:rPr>
        <w:t>e shall come up, and shall become strong with a small people.” In Daniel 11:24 says “</w:t>
      </w:r>
      <w:r w:rsidR="00653AB9" w:rsidRPr="00F60114">
        <w:rPr>
          <w:sz w:val="24"/>
          <w:szCs w:val="24"/>
        </w:rPr>
        <w:t>H</w:t>
      </w:r>
      <w:r w:rsidR="00991E02" w:rsidRPr="00F60114">
        <w:rPr>
          <w:sz w:val="24"/>
          <w:szCs w:val="24"/>
        </w:rPr>
        <w:t xml:space="preserve">e shall enter peaceably even upon the fattest places of the province…and </w:t>
      </w:r>
      <w:r w:rsidR="00653AB9" w:rsidRPr="00F60114">
        <w:rPr>
          <w:sz w:val="24"/>
          <w:szCs w:val="24"/>
        </w:rPr>
        <w:t>H</w:t>
      </w:r>
      <w:r w:rsidR="00991E02" w:rsidRPr="00F60114">
        <w:rPr>
          <w:sz w:val="24"/>
          <w:szCs w:val="24"/>
        </w:rPr>
        <w:t xml:space="preserve">e shall forecast </w:t>
      </w:r>
      <w:r w:rsidR="00653AB9" w:rsidRPr="00F60114">
        <w:rPr>
          <w:sz w:val="24"/>
          <w:szCs w:val="24"/>
        </w:rPr>
        <w:t>H</w:t>
      </w:r>
      <w:r w:rsidR="00991E02" w:rsidRPr="00F60114">
        <w:rPr>
          <w:sz w:val="24"/>
          <w:szCs w:val="24"/>
        </w:rPr>
        <w:t xml:space="preserve">is devices against the strong holds.” In Daniel 11:32 declares </w:t>
      </w:r>
      <w:r w:rsidR="00991E02" w:rsidRPr="00F60114">
        <w:rPr>
          <w:sz w:val="24"/>
          <w:szCs w:val="24"/>
        </w:rPr>
        <w:lastRenderedPageBreak/>
        <w:t xml:space="preserve">“…But the people that know their God shall be strong…” </w:t>
      </w:r>
      <w:r w:rsidR="00EE3EBF" w:rsidRPr="00F60114">
        <w:rPr>
          <w:sz w:val="24"/>
          <w:szCs w:val="24"/>
        </w:rPr>
        <w:t xml:space="preserve">In Daniel 11:39 says “Thus shall </w:t>
      </w:r>
      <w:r w:rsidR="00653AB9" w:rsidRPr="00F60114">
        <w:rPr>
          <w:sz w:val="24"/>
          <w:szCs w:val="24"/>
        </w:rPr>
        <w:t>H</w:t>
      </w:r>
      <w:r w:rsidR="00EE3EBF" w:rsidRPr="00F60114">
        <w:rPr>
          <w:sz w:val="24"/>
          <w:szCs w:val="24"/>
        </w:rPr>
        <w:t xml:space="preserve">e do in the most strong holds with a </w:t>
      </w:r>
      <w:r w:rsidR="00653AB9" w:rsidRPr="00F60114">
        <w:rPr>
          <w:sz w:val="24"/>
          <w:szCs w:val="24"/>
        </w:rPr>
        <w:t>S</w:t>
      </w:r>
      <w:r w:rsidR="00EE3EBF" w:rsidRPr="00F60114">
        <w:rPr>
          <w:sz w:val="24"/>
          <w:szCs w:val="24"/>
        </w:rPr>
        <w:t xml:space="preserve">trange </w:t>
      </w:r>
      <w:r w:rsidR="00653AB9" w:rsidRPr="00F60114">
        <w:rPr>
          <w:sz w:val="24"/>
          <w:szCs w:val="24"/>
        </w:rPr>
        <w:t>G</w:t>
      </w:r>
      <w:r w:rsidR="00EE3EBF" w:rsidRPr="00F60114">
        <w:rPr>
          <w:sz w:val="24"/>
          <w:szCs w:val="24"/>
        </w:rPr>
        <w:t xml:space="preserve">od, whom </w:t>
      </w:r>
      <w:r w:rsidR="00653AB9" w:rsidRPr="00F60114">
        <w:rPr>
          <w:sz w:val="24"/>
          <w:szCs w:val="24"/>
        </w:rPr>
        <w:t>H</w:t>
      </w:r>
      <w:r w:rsidR="00EE3EBF" w:rsidRPr="00F60114">
        <w:rPr>
          <w:sz w:val="24"/>
          <w:szCs w:val="24"/>
        </w:rPr>
        <w:t>e shall acknowledge and increase with glory…”</w:t>
      </w:r>
      <w:r w:rsidR="00EC61DF" w:rsidRPr="00F60114">
        <w:rPr>
          <w:sz w:val="24"/>
          <w:szCs w:val="24"/>
        </w:rPr>
        <w:t xml:space="preserve"> </w:t>
      </w:r>
      <w:r w:rsidR="00EE3EBF" w:rsidRPr="00F60114">
        <w:rPr>
          <w:sz w:val="24"/>
          <w:szCs w:val="24"/>
        </w:rPr>
        <w:t>In Joel 1:6 mentions “</w:t>
      </w:r>
      <w:r w:rsidR="00A13F4F" w:rsidRPr="00F60114">
        <w:rPr>
          <w:sz w:val="24"/>
          <w:szCs w:val="24"/>
        </w:rPr>
        <w:t xml:space="preserve">For a </w:t>
      </w:r>
      <w:r w:rsidR="00653AB9" w:rsidRPr="00F60114">
        <w:rPr>
          <w:sz w:val="24"/>
          <w:szCs w:val="24"/>
        </w:rPr>
        <w:t>N</w:t>
      </w:r>
      <w:r w:rsidR="00A13F4F" w:rsidRPr="00F60114">
        <w:rPr>
          <w:sz w:val="24"/>
          <w:szCs w:val="24"/>
        </w:rPr>
        <w:t xml:space="preserve">ation is come up upon </w:t>
      </w:r>
      <w:r w:rsidR="00653AB9" w:rsidRPr="00F60114">
        <w:rPr>
          <w:sz w:val="24"/>
          <w:szCs w:val="24"/>
        </w:rPr>
        <w:t>M</w:t>
      </w:r>
      <w:r w:rsidR="00A13F4F" w:rsidRPr="00F60114">
        <w:rPr>
          <w:sz w:val="24"/>
          <w:szCs w:val="24"/>
        </w:rPr>
        <w:t>y land, strong and without number…” In Joel 2:2 says “A day o</w:t>
      </w:r>
      <w:r w:rsidR="0068025E" w:rsidRPr="00F60114">
        <w:rPr>
          <w:sz w:val="24"/>
          <w:szCs w:val="24"/>
        </w:rPr>
        <w:t>f</w:t>
      </w:r>
      <w:r w:rsidR="00A13F4F" w:rsidRPr="00F60114">
        <w:rPr>
          <w:sz w:val="24"/>
          <w:szCs w:val="24"/>
        </w:rPr>
        <w:t xml:space="preserve"> darkness and of gloominess…a great people and a strong…” In Joel 2:5 </w:t>
      </w:r>
      <w:r w:rsidR="0068025E" w:rsidRPr="00F60114">
        <w:rPr>
          <w:sz w:val="24"/>
          <w:szCs w:val="24"/>
        </w:rPr>
        <w:t>mentions “</w:t>
      </w:r>
      <w:r w:rsidR="00A13F4F" w:rsidRPr="00F60114">
        <w:rPr>
          <w:sz w:val="24"/>
          <w:szCs w:val="24"/>
        </w:rPr>
        <w:t>Like the noise of chariots on the tops of mountains shall they leap…as a strong people set in battle array.” In Joel 2:11 s</w:t>
      </w:r>
      <w:r w:rsidR="0068025E" w:rsidRPr="00F60114">
        <w:rPr>
          <w:sz w:val="24"/>
          <w:szCs w:val="24"/>
        </w:rPr>
        <w:t xml:space="preserve">tates </w:t>
      </w:r>
      <w:r w:rsidR="00A13F4F" w:rsidRPr="00F60114">
        <w:rPr>
          <w:sz w:val="24"/>
          <w:szCs w:val="24"/>
        </w:rPr>
        <w:t xml:space="preserve">“And the LORD shall utter His voice before His army, for His camp is very great, for </w:t>
      </w:r>
      <w:r w:rsidR="00663EBE" w:rsidRPr="00F60114">
        <w:rPr>
          <w:sz w:val="24"/>
          <w:szCs w:val="24"/>
        </w:rPr>
        <w:t>He</w:t>
      </w:r>
      <w:r w:rsidR="00A13F4F" w:rsidRPr="00F60114">
        <w:rPr>
          <w:sz w:val="24"/>
          <w:szCs w:val="24"/>
        </w:rPr>
        <w:t xml:space="preserve"> is strong that executes </w:t>
      </w:r>
      <w:r w:rsidR="00663EBE" w:rsidRPr="00F60114">
        <w:rPr>
          <w:sz w:val="24"/>
          <w:szCs w:val="24"/>
        </w:rPr>
        <w:t>H</w:t>
      </w:r>
      <w:r w:rsidR="00A13F4F" w:rsidRPr="00F60114">
        <w:rPr>
          <w:sz w:val="24"/>
          <w:szCs w:val="24"/>
        </w:rPr>
        <w:t xml:space="preserve">is word…” In Joel 3:10 says “Beat </w:t>
      </w:r>
      <w:r w:rsidR="00663EBE" w:rsidRPr="00F60114">
        <w:rPr>
          <w:sz w:val="24"/>
          <w:szCs w:val="24"/>
        </w:rPr>
        <w:t>Y</w:t>
      </w:r>
      <w:r w:rsidR="00A13F4F" w:rsidRPr="00F60114">
        <w:rPr>
          <w:sz w:val="24"/>
          <w:szCs w:val="24"/>
        </w:rPr>
        <w:t xml:space="preserve">our plowshares into swords, and </w:t>
      </w:r>
      <w:r w:rsidR="00663EBE" w:rsidRPr="00F60114">
        <w:rPr>
          <w:sz w:val="24"/>
          <w:szCs w:val="24"/>
        </w:rPr>
        <w:t>Y</w:t>
      </w:r>
      <w:r w:rsidR="00A13F4F" w:rsidRPr="00F60114">
        <w:rPr>
          <w:sz w:val="24"/>
          <w:szCs w:val="24"/>
        </w:rPr>
        <w:t>our pruning</w:t>
      </w:r>
      <w:r w:rsidR="00A1520F" w:rsidRPr="00F60114">
        <w:rPr>
          <w:sz w:val="24"/>
          <w:szCs w:val="24"/>
        </w:rPr>
        <w:t xml:space="preserve"> </w:t>
      </w:r>
      <w:r w:rsidR="00A13F4F" w:rsidRPr="00F60114">
        <w:rPr>
          <w:sz w:val="24"/>
          <w:szCs w:val="24"/>
        </w:rPr>
        <w:t>hooks into spears: let the weak say I am strong.” In Amos 2:9 states “Yet destroyed I the Amo</w:t>
      </w:r>
      <w:r w:rsidR="00A1520F" w:rsidRPr="00F60114">
        <w:rPr>
          <w:sz w:val="24"/>
          <w:szCs w:val="24"/>
        </w:rPr>
        <w:t>r</w:t>
      </w:r>
      <w:r w:rsidR="00A13F4F" w:rsidRPr="00F60114">
        <w:rPr>
          <w:sz w:val="24"/>
          <w:szCs w:val="24"/>
        </w:rPr>
        <w:t xml:space="preserve">ite before them, whose height was like the height of the cedars, and </w:t>
      </w:r>
      <w:r w:rsidR="00663EBE" w:rsidRPr="00F60114">
        <w:rPr>
          <w:sz w:val="24"/>
          <w:szCs w:val="24"/>
        </w:rPr>
        <w:t>H</w:t>
      </w:r>
      <w:r w:rsidR="00A13F4F" w:rsidRPr="00F60114">
        <w:rPr>
          <w:sz w:val="24"/>
          <w:szCs w:val="24"/>
        </w:rPr>
        <w:t xml:space="preserve">e was strong as the oaks…” In Amos 2:14 says “Therefore the flight shall perish from the swift, and the strong shall not strengthen </w:t>
      </w:r>
      <w:r w:rsidR="00663EBE" w:rsidRPr="00F60114">
        <w:rPr>
          <w:sz w:val="24"/>
          <w:szCs w:val="24"/>
        </w:rPr>
        <w:t>H</w:t>
      </w:r>
      <w:r w:rsidR="00A13F4F" w:rsidRPr="00F60114">
        <w:rPr>
          <w:sz w:val="24"/>
          <w:szCs w:val="24"/>
        </w:rPr>
        <w:t xml:space="preserve">is force…” In Amos 5:9 tells us “That strengthened the spoiled against the strong, so that the spoiled shall come against the fortress.” </w:t>
      </w:r>
      <w:r w:rsidR="00630D90" w:rsidRPr="00F60114">
        <w:rPr>
          <w:sz w:val="24"/>
          <w:szCs w:val="24"/>
        </w:rPr>
        <w:t xml:space="preserve">In Amos 8:13 (NKJV) says “In that day the </w:t>
      </w:r>
      <w:r w:rsidR="00663EBE" w:rsidRPr="00F60114">
        <w:rPr>
          <w:sz w:val="24"/>
          <w:szCs w:val="24"/>
        </w:rPr>
        <w:t>F</w:t>
      </w:r>
      <w:r w:rsidR="00630D90" w:rsidRPr="00F60114">
        <w:rPr>
          <w:sz w:val="24"/>
          <w:szCs w:val="24"/>
        </w:rPr>
        <w:t xml:space="preserve">air </w:t>
      </w:r>
      <w:r w:rsidR="00663EBE" w:rsidRPr="00F60114">
        <w:rPr>
          <w:sz w:val="24"/>
          <w:szCs w:val="24"/>
        </w:rPr>
        <w:t>V</w:t>
      </w:r>
      <w:r w:rsidR="00630D90" w:rsidRPr="00F60114">
        <w:rPr>
          <w:sz w:val="24"/>
          <w:szCs w:val="24"/>
        </w:rPr>
        <w:t xml:space="preserve">irgins and strong </w:t>
      </w:r>
      <w:r w:rsidR="00663EBE" w:rsidRPr="00F60114">
        <w:rPr>
          <w:sz w:val="24"/>
          <w:szCs w:val="24"/>
        </w:rPr>
        <w:t>Y</w:t>
      </w:r>
      <w:r w:rsidR="00630D90" w:rsidRPr="00F60114">
        <w:rPr>
          <w:sz w:val="24"/>
          <w:szCs w:val="24"/>
        </w:rPr>
        <w:t xml:space="preserve">oung </w:t>
      </w:r>
      <w:r w:rsidR="00663EBE" w:rsidRPr="00F60114">
        <w:rPr>
          <w:sz w:val="24"/>
          <w:szCs w:val="24"/>
        </w:rPr>
        <w:t>M</w:t>
      </w:r>
      <w:r w:rsidR="00630D90" w:rsidRPr="00F60114">
        <w:rPr>
          <w:sz w:val="24"/>
          <w:szCs w:val="24"/>
        </w:rPr>
        <w:t xml:space="preserve">en shall faint from thirst.”  </w:t>
      </w:r>
      <w:r w:rsidR="00A13F4F" w:rsidRPr="00F60114">
        <w:rPr>
          <w:sz w:val="24"/>
          <w:szCs w:val="24"/>
        </w:rPr>
        <w:t xml:space="preserve">In Micah 2:11 says “If a </w:t>
      </w:r>
      <w:r w:rsidR="00663EBE" w:rsidRPr="00F60114">
        <w:rPr>
          <w:sz w:val="24"/>
          <w:szCs w:val="24"/>
        </w:rPr>
        <w:t>M</w:t>
      </w:r>
      <w:r w:rsidR="00A13F4F" w:rsidRPr="00F60114">
        <w:rPr>
          <w:sz w:val="24"/>
          <w:szCs w:val="24"/>
        </w:rPr>
        <w:t xml:space="preserve">an walking in the </w:t>
      </w:r>
      <w:r w:rsidR="00663EBE" w:rsidRPr="00F60114">
        <w:rPr>
          <w:sz w:val="24"/>
          <w:szCs w:val="24"/>
        </w:rPr>
        <w:t>S</w:t>
      </w:r>
      <w:r w:rsidR="00A13F4F" w:rsidRPr="00F60114">
        <w:rPr>
          <w:sz w:val="24"/>
          <w:szCs w:val="24"/>
        </w:rPr>
        <w:t xml:space="preserve">pirit and falsehood do lie, saying, </w:t>
      </w:r>
      <w:r w:rsidR="00F01238" w:rsidRPr="00F60114">
        <w:rPr>
          <w:sz w:val="24"/>
          <w:szCs w:val="24"/>
        </w:rPr>
        <w:t xml:space="preserve">I will prophesy unto thee wine and of strong drink…” In Micah 4:3 mentions “And </w:t>
      </w:r>
      <w:r w:rsidR="00663EBE" w:rsidRPr="00F60114">
        <w:rPr>
          <w:sz w:val="24"/>
          <w:szCs w:val="24"/>
        </w:rPr>
        <w:t>H</w:t>
      </w:r>
      <w:r w:rsidR="00F01238" w:rsidRPr="00F60114">
        <w:rPr>
          <w:sz w:val="24"/>
          <w:szCs w:val="24"/>
        </w:rPr>
        <w:t xml:space="preserve">e shall judge among many people and rebuke strong </w:t>
      </w:r>
      <w:r w:rsidR="00663EBE" w:rsidRPr="00F60114">
        <w:rPr>
          <w:sz w:val="24"/>
          <w:szCs w:val="24"/>
        </w:rPr>
        <w:t>N</w:t>
      </w:r>
      <w:r w:rsidR="00F01238" w:rsidRPr="00F60114">
        <w:rPr>
          <w:sz w:val="24"/>
          <w:szCs w:val="24"/>
        </w:rPr>
        <w:t>ations…”</w:t>
      </w:r>
      <w:r w:rsidR="00A13F4F" w:rsidRPr="00F60114">
        <w:rPr>
          <w:sz w:val="24"/>
          <w:szCs w:val="24"/>
        </w:rPr>
        <w:t xml:space="preserve"> </w:t>
      </w:r>
      <w:r w:rsidR="00F01238" w:rsidRPr="00F60114">
        <w:rPr>
          <w:sz w:val="24"/>
          <w:szCs w:val="24"/>
        </w:rPr>
        <w:t xml:space="preserve">In Micah 4:7 says “And I will make </w:t>
      </w:r>
      <w:r w:rsidR="00663EBE" w:rsidRPr="00F60114">
        <w:rPr>
          <w:sz w:val="24"/>
          <w:szCs w:val="24"/>
        </w:rPr>
        <w:t>H</w:t>
      </w:r>
      <w:r w:rsidR="00F01238" w:rsidRPr="00F60114">
        <w:rPr>
          <w:sz w:val="24"/>
          <w:szCs w:val="24"/>
        </w:rPr>
        <w:t xml:space="preserve">er that halts a remnant, and </w:t>
      </w:r>
      <w:r w:rsidR="00663EBE" w:rsidRPr="00F60114">
        <w:rPr>
          <w:sz w:val="24"/>
          <w:szCs w:val="24"/>
        </w:rPr>
        <w:t>H</w:t>
      </w:r>
      <w:r w:rsidR="00F01238" w:rsidRPr="00F60114">
        <w:rPr>
          <w:sz w:val="24"/>
          <w:szCs w:val="24"/>
        </w:rPr>
        <w:t xml:space="preserve">er that was cast off a strong </w:t>
      </w:r>
      <w:r w:rsidR="00663EBE" w:rsidRPr="00F60114">
        <w:rPr>
          <w:sz w:val="24"/>
          <w:szCs w:val="24"/>
        </w:rPr>
        <w:t>N</w:t>
      </w:r>
      <w:r w:rsidR="00F01238" w:rsidRPr="00F60114">
        <w:rPr>
          <w:sz w:val="24"/>
          <w:szCs w:val="24"/>
        </w:rPr>
        <w:t>ation…” In Micah 4:8 declares “…O tower of the flock, the strong hold of the daughter of Zion…” In Micah 5:11 says “And I will cut off the cities of thy land, and throw down all thy strong holds.” In Micah 6:2 mentions “</w:t>
      </w:r>
      <w:r w:rsidR="00663EBE" w:rsidRPr="00F60114">
        <w:rPr>
          <w:sz w:val="24"/>
          <w:szCs w:val="24"/>
        </w:rPr>
        <w:t>H</w:t>
      </w:r>
      <w:r w:rsidR="00F01238" w:rsidRPr="00F60114">
        <w:rPr>
          <w:sz w:val="24"/>
          <w:szCs w:val="24"/>
        </w:rPr>
        <w:t>e</w:t>
      </w:r>
      <w:r w:rsidR="00175DBF" w:rsidRPr="00F60114">
        <w:rPr>
          <w:sz w:val="24"/>
          <w:szCs w:val="24"/>
        </w:rPr>
        <w:t>a</w:t>
      </w:r>
      <w:r w:rsidR="00F01238" w:rsidRPr="00F60114">
        <w:rPr>
          <w:sz w:val="24"/>
          <w:szCs w:val="24"/>
        </w:rPr>
        <w:t>r</w:t>
      </w:r>
      <w:r w:rsidR="00663EBE" w:rsidRPr="00F60114">
        <w:rPr>
          <w:sz w:val="24"/>
          <w:szCs w:val="24"/>
        </w:rPr>
        <w:t xml:space="preserve"> Y</w:t>
      </w:r>
      <w:r w:rsidR="00F01238" w:rsidRPr="00F60114">
        <w:rPr>
          <w:sz w:val="24"/>
          <w:szCs w:val="24"/>
        </w:rPr>
        <w:t xml:space="preserve">e, O mountains, the LORD’S controversy, and </w:t>
      </w:r>
      <w:r w:rsidR="00663EBE" w:rsidRPr="00F60114">
        <w:rPr>
          <w:sz w:val="24"/>
          <w:szCs w:val="24"/>
        </w:rPr>
        <w:t>Y</w:t>
      </w:r>
      <w:r w:rsidR="00F01238" w:rsidRPr="00F60114">
        <w:rPr>
          <w:sz w:val="24"/>
          <w:szCs w:val="24"/>
        </w:rPr>
        <w:t xml:space="preserve">e strong foundations of the </w:t>
      </w:r>
      <w:r w:rsidR="00663EBE" w:rsidRPr="00F60114">
        <w:rPr>
          <w:sz w:val="24"/>
          <w:szCs w:val="24"/>
        </w:rPr>
        <w:t>E</w:t>
      </w:r>
      <w:r w:rsidR="00F01238" w:rsidRPr="00F60114">
        <w:rPr>
          <w:sz w:val="24"/>
          <w:szCs w:val="24"/>
        </w:rPr>
        <w:t xml:space="preserve">arth…” In Nahum 1:7 says “The LORD is good, a strong hold in the day of trouble and </w:t>
      </w:r>
      <w:r w:rsidR="00663EBE" w:rsidRPr="00F60114">
        <w:rPr>
          <w:sz w:val="24"/>
          <w:szCs w:val="24"/>
        </w:rPr>
        <w:t>H</w:t>
      </w:r>
      <w:r w:rsidR="00F01238" w:rsidRPr="00F60114">
        <w:rPr>
          <w:sz w:val="24"/>
          <w:szCs w:val="24"/>
        </w:rPr>
        <w:t xml:space="preserve">e knows them that trust in </w:t>
      </w:r>
      <w:r w:rsidR="00663EBE" w:rsidRPr="00F60114">
        <w:rPr>
          <w:sz w:val="24"/>
          <w:szCs w:val="24"/>
        </w:rPr>
        <w:t>H</w:t>
      </w:r>
      <w:r w:rsidR="00F01238" w:rsidRPr="00F60114">
        <w:rPr>
          <w:sz w:val="24"/>
          <w:szCs w:val="24"/>
        </w:rPr>
        <w:t>im.” In Nahum 2:1 declares “</w:t>
      </w:r>
      <w:r w:rsidR="00663EBE" w:rsidRPr="00F60114">
        <w:rPr>
          <w:sz w:val="24"/>
          <w:szCs w:val="24"/>
        </w:rPr>
        <w:t>H</w:t>
      </w:r>
      <w:r w:rsidR="007220DE" w:rsidRPr="00F60114">
        <w:rPr>
          <w:sz w:val="24"/>
          <w:szCs w:val="24"/>
        </w:rPr>
        <w:t xml:space="preserve">e that dashes in pieces is come up before thy </w:t>
      </w:r>
      <w:r w:rsidR="007220DE" w:rsidRPr="00F60114">
        <w:rPr>
          <w:sz w:val="24"/>
          <w:szCs w:val="24"/>
        </w:rPr>
        <w:lastRenderedPageBreak/>
        <w:t>face: keep the munition, watch the way, make thy lions strong, fortify thy power mightily.” In Nahum 3:12 says “</w:t>
      </w:r>
      <w:r w:rsidR="00EF6ED4" w:rsidRPr="00F60114">
        <w:rPr>
          <w:sz w:val="24"/>
          <w:szCs w:val="24"/>
        </w:rPr>
        <w:t>All thy strong holds shall be like fig trees wit</w:t>
      </w:r>
      <w:r w:rsidR="00700425" w:rsidRPr="00F60114">
        <w:rPr>
          <w:sz w:val="24"/>
          <w:szCs w:val="24"/>
        </w:rPr>
        <w:t>h first</w:t>
      </w:r>
      <w:r w:rsidR="00663EBE" w:rsidRPr="00F60114">
        <w:rPr>
          <w:sz w:val="24"/>
          <w:szCs w:val="24"/>
        </w:rPr>
        <w:t xml:space="preserve"> </w:t>
      </w:r>
      <w:r w:rsidR="00700425" w:rsidRPr="00F60114">
        <w:rPr>
          <w:sz w:val="24"/>
          <w:szCs w:val="24"/>
        </w:rPr>
        <w:t xml:space="preserve">ripe figs, if they be shaken, they shall even fall into the mouth of the eater.” In Nahum 3:14 mentions “Draw thee waters for the siege, fortify thy strong holds, </w:t>
      </w:r>
      <w:r w:rsidR="00EA08C6" w:rsidRPr="00F60114">
        <w:rPr>
          <w:sz w:val="24"/>
          <w:szCs w:val="24"/>
        </w:rPr>
        <w:t>g</w:t>
      </w:r>
      <w:r w:rsidR="00700425" w:rsidRPr="00F60114">
        <w:rPr>
          <w:sz w:val="24"/>
          <w:szCs w:val="24"/>
        </w:rPr>
        <w:t>o into clay, and tread the mortar, make strong the brick</w:t>
      </w:r>
      <w:r w:rsidR="00663EBE" w:rsidRPr="00F60114">
        <w:rPr>
          <w:sz w:val="24"/>
          <w:szCs w:val="24"/>
        </w:rPr>
        <w:t>-</w:t>
      </w:r>
      <w:r w:rsidR="00700425" w:rsidRPr="00F60114">
        <w:rPr>
          <w:sz w:val="24"/>
          <w:szCs w:val="24"/>
        </w:rPr>
        <w:t xml:space="preserve">kiln.” In Habakkuk 1:10 states “And they shall scoff at </w:t>
      </w:r>
      <w:r w:rsidR="00F36660" w:rsidRPr="00F60114">
        <w:rPr>
          <w:sz w:val="24"/>
          <w:szCs w:val="24"/>
        </w:rPr>
        <w:t>t</w:t>
      </w:r>
      <w:r w:rsidR="00700425" w:rsidRPr="00F60114">
        <w:rPr>
          <w:sz w:val="24"/>
          <w:szCs w:val="24"/>
        </w:rPr>
        <w:t xml:space="preserve">he </w:t>
      </w:r>
      <w:r w:rsidR="00663EBE" w:rsidRPr="00F60114">
        <w:rPr>
          <w:sz w:val="24"/>
          <w:szCs w:val="24"/>
        </w:rPr>
        <w:t>K</w:t>
      </w:r>
      <w:r w:rsidR="00700425" w:rsidRPr="00F60114">
        <w:rPr>
          <w:sz w:val="24"/>
          <w:szCs w:val="24"/>
        </w:rPr>
        <w:t xml:space="preserve">ings, and the </w:t>
      </w:r>
      <w:r w:rsidR="00663EBE" w:rsidRPr="00F60114">
        <w:rPr>
          <w:sz w:val="24"/>
          <w:szCs w:val="24"/>
        </w:rPr>
        <w:t>P</w:t>
      </w:r>
      <w:r w:rsidR="00700425" w:rsidRPr="00F60114">
        <w:rPr>
          <w:sz w:val="24"/>
          <w:szCs w:val="24"/>
        </w:rPr>
        <w:t xml:space="preserve">rinces shall be a scorn unto them: they shall deride every strong hold, for they shall heap dust…” </w:t>
      </w:r>
      <w:r w:rsidR="00630D90" w:rsidRPr="00F60114">
        <w:rPr>
          <w:sz w:val="24"/>
          <w:szCs w:val="24"/>
        </w:rPr>
        <w:t>In Zechariah 6</w:t>
      </w:r>
      <w:r w:rsidR="007A3D37" w:rsidRPr="00F60114">
        <w:rPr>
          <w:sz w:val="24"/>
          <w:szCs w:val="24"/>
        </w:rPr>
        <w:t>:</w:t>
      </w:r>
      <w:r w:rsidR="00630D90" w:rsidRPr="00F60114">
        <w:rPr>
          <w:sz w:val="24"/>
          <w:szCs w:val="24"/>
        </w:rPr>
        <w:t xml:space="preserve">3 </w:t>
      </w:r>
      <w:r w:rsidR="007A3D37" w:rsidRPr="00F60114">
        <w:rPr>
          <w:sz w:val="24"/>
          <w:szCs w:val="24"/>
        </w:rPr>
        <w:t xml:space="preserve">(NJKV) </w:t>
      </w:r>
      <w:r w:rsidR="00630D90" w:rsidRPr="00F60114">
        <w:rPr>
          <w:sz w:val="24"/>
          <w:szCs w:val="24"/>
        </w:rPr>
        <w:t xml:space="preserve">says “…and with the </w:t>
      </w:r>
      <w:r w:rsidR="007A3D37" w:rsidRPr="00F60114">
        <w:rPr>
          <w:sz w:val="24"/>
          <w:szCs w:val="24"/>
        </w:rPr>
        <w:t>4</w:t>
      </w:r>
      <w:r w:rsidR="007A3D37" w:rsidRPr="00F60114">
        <w:rPr>
          <w:sz w:val="24"/>
          <w:szCs w:val="24"/>
          <w:vertAlign w:val="superscript"/>
        </w:rPr>
        <w:t>th</w:t>
      </w:r>
      <w:r w:rsidR="007A3D37" w:rsidRPr="00F60114">
        <w:rPr>
          <w:sz w:val="24"/>
          <w:szCs w:val="24"/>
        </w:rPr>
        <w:t xml:space="preserve"> chariot dappled horses—strong steeds.” In Zechariah 6:7 (NJKV) mentions “Then the strong steeds went out, eager to go, that they might walk to and from throughout the </w:t>
      </w:r>
      <w:r w:rsidR="00663EBE" w:rsidRPr="00F60114">
        <w:rPr>
          <w:sz w:val="24"/>
          <w:szCs w:val="24"/>
        </w:rPr>
        <w:t>E</w:t>
      </w:r>
      <w:r w:rsidR="007A3D37" w:rsidRPr="00F60114">
        <w:rPr>
          <w:sz w:val="24"/>
          <w:szCs w:val="24"/>
        </w:rPr>
        <w:t xml:space="preserve">arth...” </w:t>
      </w:r>
      <w:r w:rsidR="00630D90" w:rsidRPr="00F60114">
        <w:rPr>
          <w:sz w:val="24"/>
          <w:szCs w:val="24"/>
        </w:rPr>
        <w:t xml:space="preserve"> </w:t>
      </w:r>
      <w:r w:rsidR="00700425" w:rsidRPr="00F60114">
        <w:rPr>
          <w:sz w:val="24"/>
          <w:szCs w:val="24"/>
        </w:rPr>
        <w:t xml:space="preserve">In Zechariah 8:9 says “Thus says the LORD of </w:t>
      </w:r>
      <w:r w:rsidR="00663EBE" w:rsidRPr="00F60114">
        <w:rPr>
          <w:sz w:val="24"/>
          <w:szCs w:val="24"/>
        </w:rPr>
        <w:t>H</w:t>
      </w:r>
      <w:r w:rsidR="00700425" w:rsidRPr="00F60114">
        <w:rPr>
          <w:sz w:val="24"/>
          <w:szCs w:val="24"/>
        </w:rPr>
        <w:t xml:space="preserve">osts, let </w:t>
      </w:r>
      <w:r w:rsidR="00663EBE" w:rsidRPr="00F60114">
        <w:rPr>
          <w:sz w:val="24"/>
          <w:szCs w:val="24"/>
        </w:rPr>
        <w:t>Y</w:t>
      </w:r>
      <w:r w:rsidR="00700425" w:rsidRPr="00F60114">
        <w:rPr>
          <w:sz w:val="24"/>
          <w:szCs w:val="24"/>
        </w:rPr>
        <w:t xml:space="preserve">our hands be strong…” In Zechariah 8:13 declares “…as </w:t>
      </w:r>
      <w:r w:rsidR="00663EBE" w:rsidRPr="00F60114">
        <w:rPr>
          <w:sz w:val="24"/>
          <w:szCs w:val="24"/>
        </w:rPr>
        <w:t>Y</w:t>
      </w:r>
      <w:r w:rsidR="00700425" w:rsidRPr="00F60114">
        <w:rPr>
          <w:sz w:val="24"/>
          <w:szCs w:val="24"/>
        </w:rPr>
        <w:t xml:space="preserve">e were cursed among the heathen…so will I save </w:t>
      </w:r>
      <w:r w:rsidR="00663EBE" w:rsidRPr="00F60114">
        <w:rPr>
          <w:sz w:val="24"/>
          <w:szCs w:val="24"/>
        </w:rPr>
        <w:t>Y</w:t>
      </w:r>
      <w:r w:rsidR="00700425" w:rsidRPr="00F60114">
        <w:rPr>
          <w:sz w:val="24"/>
          <w:szCs w:val="24"/>
        </w:rPr>
        <w:t xml:space="preserve">ou…let </w:t>
      </w:r>
      <w:r w:rsidR="00663EBE" w:rsidRPr="00F60114">
        <w:rPr>
          <w:sz w:val="24"/>
          <w:szCs w:val="24"/>
        </w:rPr>
        <w:t>Y</w:t>
      </w:r>
      <w:r w:rsidR="00700425" w:rsidRPr="00F60114">
        <w:rPr>
          <w:sz w:val="24"/>
          <w:szCs w:val="24"/>
        </w:rPr>
        <w:t xml:space="preserve">our hands be strong.” In Zechariah 8:22 says “Yes, many people and </w:t>
      </w:r>
      <w:r w:rsidR="00590A1B" w:rsidRPr="00F60114">
        <w:rPr>
          <w:sz w:val="24"/>
          <w:szCs w:val="24"/>
        </w:rPr>
        <w:t>S</w:t>
      </w:r>
      <w:r w:rsidR="00700425" w:rsidRPr="00F60114">
        <w:rPr>
          <w:sz w:val="24"/>
          <w:szCs w:val="24"/>
        </w:rPr>
        <w:t xml:space="preserve">trong </w:t>
      </w:r>
      <w:r w:rsidR="00663EBE" w:rsidRPr="00F60114">
        <w:rPr>
          <w:sz w:val="24"/>
          <w:szCs w:val="24"/>
        </w:rPr>
        <w:t>N</w:t>
      </w:r>
      <w:r w:rsidR="00700425" w:rsidRPr="00F60114">
        <w:rPr>
          <w:sz w:val="24"/>
          <w:szCs w:val="24"/>
        </w:rPr>
        <w:t xml:space="preserve">ations shall come to seek the LORD of </w:t>
      </w:r>
      <w:r w:rsidR="00663EBE" w:rsidRPr="00F60114">
        <w:rPr>
          <w:sz w:val="24"/>
          <w:szCs w:val="24"/>
        </w:rPr>
        <w:t>H</w:t>
      </w:r>
      <w:r w:rsidR="00700425" w:rsidRPr="00F60114">
        <w:rPr>
          <w:sz w:val="24"/>
          <w:szCs w:val="24"/>
        </w:rPr>
        <w:t>osts in Jerusalem…”</w:t>
      </w:r>
      <w:r w:rsidR="00A13F4F" w:rsidRPr="00F60114">
        <w:rPr>
          <w:sz w:val="24"/>
          <w:szCs w:val="24"/>
        </w:rPr>
        <w:t xml:space="preserve"> </w:t>
      </w:r>
      <w:r w:rsidR="00700425" w:rsidRPr="00F60114">
        <w:rPr>
          <w:sz w:val="24"/>
          <w:szCs w:val="24"/>
        </w:rPr>
        <w:t xml:space="preserve">In Zechariah 9:3 states “And Tyrus did build </w:t>
      </w:r>
      <w:r w:rsidR="00663EBE" w:rsidRPr="00F60114">
        <w:rPr>
          <w:sz w:val="24"/>
          <w:szCs w:val="24"/>
        </w:rPr>
        <w:t>H</w:t>
      </w:r>
      <w:r w:rsidR="00700425" w:rsidRPr="00F60114">
        <w:rPr>
          <w:sz w:val="24"/>
          <w:szCs w:val="24"/>
        </w:rPr>
        <w:t xml:space="preserve">erself a strong hold, and heaped up silver as the dust and fine gold as the mire of the streets.” In Zechariah 9:12 declares “Turn </w:t>
      </w:r>
      <w:r w:rsidR="00663EBE" w:rsidRPr="00F60114">
        <w:rPr>
          <w:sz w:val="24"/>
          <w:szCs w:val="24"/>
        </w:rPr>
        <w:t>Y</w:t>
      </w:r>
      <w:r w:rsidR="00700425" w:rsidRPr="00F60114">
        <w:rPr>
          <w:sz w:val="24"/>
          <w:szCs w:val="24"/>
        </w:rPr>
        <w:t xml:space="preserve">ou to the strong hold, </w:t>
      </w:r>
      <w:r w:rsidR="00663EBE" w:rsidRPr="00F60114">
        <w:rPr>
          <w:sz w:val="24"/>
          <w:szCs w:val="24"/>
        </w:rPr>
        <w:t>Y</w:t>
      </w:r>
      <w:r w:rsidR="00700425" w:rsidRPr="00F60114">
        <w:rPr>
          <w:sz w:val="24"/>
          <w:szCs w:val="24"/>
        </w:rPr>
        <w:t xml:space="preserve">e </w:t>
      </w:r>
      <w:r w:rsidR="00590A1B" w:rsidRPr="00F60114">
        <w:rPr>
          <w:sz w:val="24"/>
          <w:szCs w:val="24"/>
        </w:rPr>
        <w:t>P</w:t>
      </w:r>
      <w:r w:rsidR="00700425" w:rsidRPr="00F60114">
        <w:rPr>
          <w:sz w:val="24"/>
          <w:szCs w:val="24"/>
        </w:rPr>
        <w:t xml:space="preserve">risoners of hope, even to day do I declare that I will render double unto thee.” </w:t>
      </w:r>
    </w:p>
    <w:p w:rsidR="008711BF" w:rsidRPr="00F60114" w:rsidRDefault="005D2038" w:rsidP="00CF0560">
      <w:pPr>
        <w:spacing w:line="480" w:lineRule="auto"/>
        <w:jc w:val="both"/>
        <w:rPr>
          <w:sz w:val="24"/>
          <w:szCs w:val="24"/>
        </w:rPr>
      </w:pPr>
      <w:r w:rsidRPr="00F60114">
        <w:rPr>
          <w:sz w:val="24"/>
          <w:szCs w:val="24"/>
        </w:rPr>
        <w:t>What is Strong Strength in the Middle Testament? In Judith 5:23 says “</w:t>
      </w:r>
      <w:r w:rsidR="00CA1BE8" w:rsidRPr="00F60114">
        <w:rPr>
          <w:sz w:val="24"/>
          <w:szCs w:val="24"/>
        </w:rPr>
        <w:t>…</w:t>
      </w:r>
      <w:r w:rsidRPr="00F60114">
        <w:rPr>
          <w:sz w:val="24"/>
          <w:szCs w:val="24"/>
        </w:rPr>
        <w:t>it is a people that ha</w:t>
      </w:r>
      <w:r w:rsidR="00663EBE" w:rsidRPr="00F60114">
        <w:rPr>
          <w:sz w:val="24"/>
          <w:szCs w:val="24"/>
        </w:rPr>
        <w:t>ve</w:t>
      </w:r>
      <w:r w:rsidRPr="00F60114">
        <w:rPr>
          <w:sz w:val="24"/>
          <w:szCs w:val="24"/>
        </w:rPr>
        <w:t xml:space="preserve"> not </w:t>
      </w:r>
      <w:r w:rsidR="00663EBE" w:rsidRPr="00F60114">
        <w:rPr>
          <w:sz w:val="24"/>
          <w:szCs w:val="24"/>
        </w:rPr>
        <w:t>s</w:t>
      </w:r>
      <w:r w:rsidRPr="00F60114">
        <w:rPr>
          <w:sz w:val="24"/>
          <w:szCs w:val="24"/>
        </w:rPr>
        <w:t xml:space="preserve">trength or power for a strong battle.” In Judith 7:2 states “Then their strong </w:t>
      </w:r>
      <w:r w:rsidR="00663EBE" w:rsidRPr="00F60114">
        <w:rPr>
          <w:sz w:val="24"/>
          <w:szCs w:val="24"/>
        </w:rPr>
        <w:t>M</w:t>
      </w:r>
      <w:r w:rsidRPr="00F60114">
        <w:rPr>
          <w:sz w:val="24"/>
          <w:szCs w:val="24"/>
        </w:rPr>
        <w:t xml:space="preserve">en removes their camps in that day, and the </w:t>
      </w:r>
      <w:r w:rsidR="003D5784" w:rsidRPr="00F60114">
        <w:rPr>
          <w:sz w:val="24"/>
          <w:szCs w:val="24"/>
        </w:rPr>
        <w:t>A</w:t>
      </w:r>
      <w:r w:rsidRPr="00F60114">
        <w:rPr>
          <w:sz w:val="24"/>
          <w:szCs w:val="24"/>
        </w:rPr>
        <w:t xml:space="preserve">rmy of the </w:t>
      </w:r>
      <w:r w:rsidR="00663EBE" w:rsidRPr="00F60114">
        <w:rPr>
          <w:sz w:val="24"/>
          <w:szCs w:val="24"/>
        </w:rPr>
        <w:t>M</w:t>
      </w:r>
      <w:r w:rsidRPr="00F60114">
        <w:rPr>
          <w:sz w:val="24"/>
          <w:szCs w:val="24"/>
        </w:rPr>
        <w:t xml:space="preserve">en of </w:t>
      </w:r>
      <w:r w:rsidR="003D5784" w:rsidRPr="00F60114">
        <w:rPr>
          <w:sz w:val="24"/>
          <w:szCs w:val="24"/>
        </w:rPr>
        <w:t>W</w:t>
      </w:r>
      <w:r w:rsidRPr="00F60114">
        <w:rPr>
          <w:sz w:val="24"/>
          <w:szCs w:val="24"/>
        </w:rPr>
        <w:t>ar was an 170,000 footmen…”</w:t>
      </w:r>
      <w:r w:rsidR="00A13F4F" w:rsidRPr="00F60114">
        <w:rPr>
          <w:sz w:val="24"/>
          <w:szCs w:val="24"/>
        </w:rPr>
        <w:t xml:space="preserve"> </w:t>
      </w:r>
      <w:r w:rsidRPr="00F60114">
        <w:rPr>
          <w:sz w:val="24"/>
          <w:szCs w:val="24"/>
        </w:rPr>
        <w:t xml:space="preserve">In Judith 9:11 mentions “For thy power stands not in the multitude, nor thy might in strong </w:t>
      </w:r>
      <w:r w:rsidR="00663EBE" w:rsidRPr="00F60114">
        <w:rPr>
          <w:sz w:val="24"/>
          <w:szCs w:val="24"/>
        </w:rPr>
        <w:t>M</w:t>
      </w:r>
      <w:r w:rsidRPr="00F60114">
        <w:rPr>
          <w:sz w:val="24"/>
          <w:szCs w:val="24"/>
        </w:rPr>
        <w:t xml:space="preserve">en, for thou art a God of the afflicted…oppressed…weak, a protector of the forlorn, a </w:t>
      </w:r>
      <w:r w:rsidR="00ED1766" w:rsidRPr="00F60114">
        <w:rPr>
          <w:sz w:val="24"/>
          <w:szCs w:val="24"/>
        </w:rPr>
        <w:t>S</w:t>
      </w:r>
      <w:r w:rsidRPr="00F60114">
        <w:rPr>
          <w:sz w:val="24"/>
          <w:szCs w:val="24"/>
        </w:rPr>
        <w:t>avoir of them that are without hope.” In Wisdom of Solomon</w:t>
      </w:r>
      <w:r w:rsidR="00A13F4F" w:rsidRPr="00F60114">
        <w:rPr>
          <w:sz w:val="24"/>
          <w:szCs w:val="24"/>
        </w:rPr>
        <w:t xml:space="preserve"> </w:t>
      </w:r>
      <w:r w:rsidRPr="00F60114">
        <w:rPr>
          <w:sz w:val="24"/>
          <w:szCs w:val="24"/>
        </w:rPr>
        <w:t xml:space="preserve">10:5 declares “Moreover, the </w:t>
      </w:r>
      <w:r w:rsidR="00663EBE" w:rsidRPr="00F60114">
        <w:rPr>
          <w:sz w:val="24"/>
          <w:szCs w:val="24"/>
        </w:rPr>
        <w:t>N</w:t>
      </w:r>
      <w:r w:rsidRPr="00F60114">
        <w:rPr>
          <w:sz w:val="24"/>
          <w:szCs w:val="24"/>
        </w:rPr>
        <w:t xml:space="preserve">ations in their wicked conspiracy being confounded…preserved </w:t>
      </w:r>
      <w:r w:rsidR="00663EBE" w:rsidRPr="00F60114">
        <w:rPr>
          <w:sz w:val="24"/>
          <w:szCs w:val="24"/>
        </w:rPr>
        <w:t>H</w:t>
      </w:r>
      <w:r w:rsidRPr="00F60114">
        <w:rPr>
          <w:sz w:val="24"/>
          <w:szCs w:val="24"/>
        </w:rPr>
        <w:t xml:space="preserve">im blameless unto God, and kept </w:t>
      </w:r>
      <w:r w:rsidR="00663EBE" w:rsidRPr="00F60114">
        <w:rPr>
          <w:sz w:val="24"/>
          <w:szCs w:val="24"/>
        </w:rPr>
        <w:t>H</w:t>
      </w:r>
      <w:r w:rsidRPr="00F60114">
        <w:rPr>
          <w:sz w:val="24"/>
          <w:szCs w:val="24"/>
        </w:rPr>
        <w:t xml:space="preserve">im strong </w:t>
      </w:r>
      <w:r w:rsidRPr="00F60114">
        <w:rPr>
          <w:sz w:val="24"/>
          <w:szCs w:val="24"/>
        </w:rPr>
        <w:lastRenderedPageBreak/>
        <w:t xml:space="preserve">against </w:t>
      </w:r>
      <w:r w:rsidR="00663EBE" w:rsidRPr="00F60114">
        <w:rPr>
          <w:sz w:val="24"/>
          <w:szCs w:val="24"/>
        </w:rPr>
        <w:t>H</w:t>
      </w:r>
      <w:r w:rsidRPr="00F60114">
        <w:rPr>
          <w:sz w:val="24"/>
          <w:szCs w:val="24"/>
        </w:rPr>
        <w:t xml:space="preserve">is tender compassion toward </w:t>
      </w:r>
      <w:r w:rsidR="00663EBE" w:rsidRPr="00F60114">
        <w:rPr>
          <w:sz w:val="24"/>
          <w:szCs w:val="24"/>
        </w:rPr>
        <w:t>H</w:t>
      </w:r>
      <w:r w:rsidRPr="00F60114">
        <w:rPr>
          <w:sz w:val="24"/>
          <w:szCs w:val="24"/>
        </w:rPr>
        <w:t xml:space="preserve">is </w:t>
      </w:r>
      <w:r w:rsidR="00663EBE" w:rsidRPr="00F60114">
        <w:rPr>
          <w:sz w:val="24"/>
          <w:szCs w:val="24"/>
        </w:rPr>
        <w:t>S</w:t>
      </w:r>
      <w:r w:rsidRPr="00F60114">
        <w:rPr>
          <w:sz w:val="24"/>
          <w:szCs w:val="24"/>
        </w:rPr>
        <w:t>on.” In Wisdom of Solomon 14:16 says “</w:t>
      </w:r>
      <w:r w:rsidR="00386B9D" w:rsidRPr="00F60114">
        <w:rPr>
          <w:sz w:val="24"/>
          <w:szCs w:val="24"/>
        </w:rPr>
        <w:t xml:space="preserve">Thus In process of time an ungodly custom grown strong was kept as a Law…” In Sirach 6:14 mention”" </w:t>
      </w:r>
      <w:r w:rsidRPr="00F60114">
        <w:rPr>
          <w:sz w:val="24"/>
          <w:szCs w:val="24"/>
        </w:rPr>
        <w:t xml:space="preserve">A </w:t>
      </w:r>
      <w:r w:rsidR="00663EBE" w:rsidRPr="00F60114">
        <w:rPr>
          <w:sz w:val="24"/>
          <w:szCs w:val="24"/>
        </w:rPr>
        <w:t>F</w:t>
      </w:r>
      <w:r w:rsidRPr="00F60114">
        <w:rPr>
          <w:sz w:val="24"/>
          <w:szCs w:val="24"/>
        </w:rPr>
        <w:t xml:space="preserve">aithful </w:t>
      </w:r>
      <w:r w:rsidR="00663EBE" w:rsidRPr="00F60114">
        <w:rPr>
          <w:sz w:val="24"/>
          <w:szCs w:val="24"/>
        </w:rPr>
        <w:t>F</w:t>
      </w:r>
      <w:r w:rsidRPr="00F60114">
        <w:rPr>
          <w:sz w:val="24"/>
          <w:szCs w:val="24"/>
        </w:rPr>
        <w:t xml:space="preserve">riend is a strong defense for thee, and </w:t>
      </w:r>
      <w:r w:rsidR="00663EBE" w:rsidRPr="00F60114">
        <w:rPr>
          <w:sz w:val="24"/>
          <w:szCs w:val="24"/>
        </w:rPr>
        <w:t>H</w:t>
      </w:r>
      <w:r w:rsidR="00386B9D" w:rsidRPr="00F60114">
        <w:rPr>
          <w:sz w:val="24"/>
          <w:szCs w:val="24"/>
        </w:rPr>
        <w:t xml:space="preserve">e that has found such a </w:t>
      </w:r>
      <w:r w:rsidR="00663EBE" w:rsidRPr="00F60114">
        <w:rPr>
          <w:sz w:val="24"/>
          <w:szCs w:val="24"/>
        </w:rPr>
        <w:t>O</w:t>
      </w:r>
      <w:r w:rsidR="00386B9D" w:rsidRPr="00F60114">
        <w:rPr>
          <w:sz w:val="24"/>
          <w:szCs w:val="24"/>
        </w:rPr>
        <w:t>ne has found a treasure</w:t>
      </w:r>
      <w:r w:rsidRPr="00F60114">
        <w:rPr>
          <w:sz w:val="24"/>
          <w:szCs w:val="24"/>
        </w:rPr>
        <w:t>.” In Sirach 6:</w:t>
      </w:r>
      <w:r w:rsidR="00386B9D" w:rsidRPr="00F60114">
        <w:rPr>
          <w:sz w:val="24"/>
          <w:szCs w:val="24"/>
        </w:rPr>
        <w:t>29</w:t>
      </w:r>
      <w:r w:rsidRPr="00F60114">
        <w:rPr>
          <w:sz w:val="24"/>
          <w:szCs w:val="24"/>
        </w:rPr>
        <w:t xml:space="preserve"> s</w:t>
      </w:r>
      <w:r w:rsidR="00386B9D" w:rsidRPr="00F60114">
        <w:rPr>
          <w:sz w:val="24"/>
          <w:szCs w:val="24"/>
        </w:rPr>
        <w:t>tates</w:t>
      </w:r>
      <w:r w:rsidRPr="00F60114">
        <w:rPr>
          <w:sz w:val="24"/>
          <w:szCs w:val="24"/>
        </w:rPr>
        <w:t xml:space="preserve"> “</w:t>
      </w:r>
      <w:r w:rsidR="00386B9D" w:rsidRPr="00F60114">
        <w:rPr>
          <w:sz w:val="24"/>
          <w:szCs w:val="24"/>
        </w:rPr>
        <w:t xml:space="preserve">Then shall </w:t>
      </w:r>
      <w:r w:rsidR="00663EBE" w:rsidRPr="00F60114">
        <w:rPr>
          <w:sz w:val="24"/>
          <w:szCs w:val="24"/>
        </w:rPr>
        <w:t>H</w:t>
      </w:r>
      <w:r w:rsidR="00386B9D" w:rsidRPr="00F60114">
        <w:rPr>
          <w:sz w:val="24"/>
          <w:szCs w:val="24"/>
        </w:rPr>
        <w:t>er fetters be a strong defen</w:t>
      </w:r>
      <w:r w:rsidR="00ED1766" w:rsidRPr="00F60114">
        <w:rPr>
          <w:sz w:val="24"/>
          <w:szCs w:val="24"/>
        </w:rPr>
        <w:t>s</w:t>
      </w:r>
      <w:r w:rsidR="00386B9D" w:rsidRPr="00F60114">
        <w:rPr>
          <w:sz w:val="24"/>
          <w:szCs w:val="24"/>
        </w:rPr>
        <w:t xml:space="preserve">e for thee, and </w:t>
      </w:r>
      <w:r w:rsidR="00663EBE" w:rsidRPr="00F60114">
        <w:rPr>
          <w:sz w:val="24"/>
          <w:szCs w:val="24"/>
        </w:rPr>
        <w:t>H</w:t>
      </w:r>
      <w:r w:rsidR="00386B9D" w:rsidRPr="00F60114">
        <w:rPr>
          <w:sz w:val="24"/>
          <w:szCs w:val="24"/>
        </w:rPr>
        <w:t>er chains a robe of glory.” In Sirach 24:24 says “Faint not t</w:t>
      </w:r>
      <w:r w:rsidR="00663EBE" w:rsidRPr="00F60114">
        <w:rPr>
          <w:sz w:val="24"/>
          <w:szCs w:val="24"/>
        </w:rPr>
        <w:t>o</w:t>
      </w:r>
      <w:r w:rsidR="00386B9D" w:rsidRPr="00F60114">
        <w:rPr>
          <w:sz w:val="24"/>
          <w:szCs w:val="24"/>
        </w:rPr>
        <w:t xml:space="preserve"> be strong in the Lord, that </w:t>
      </w:r>
      <w:r w:rsidR="00663EBE" w:rsidRPr="00F60114">
        <w:rPr>
          <w:sz w:val="24"/>
          <w:szCs w:val="24"/>
        </w:rPr>
        <w:t>H</w:t>
      </w:r>
      <w:r w:rsidR="00386B9D" w:rsidRPr="00F60114">
        <w:rPr>
          <w:sz w:val="24"/>
          <w:szCs w:val="24"/>
        </w:rPr>
        <w:t xml:space="preserve">e may confirm </w:t>
      </w:r>
      <w:r w:rsidR="00663EBE" w:rsidRPr="00F60114">
        <w:rPr>
          <w:sz w:val="24"/>
          <w:szCs w:val="24"/>
        </w:rPr>
        <w:t>Y</w:t>
      </w:r>
      <w:r w:rsidR="00386B9D" w:rsidRPr="00F60114">
        <w:rPr>
          <w:sz w:val="24"/>
          <w:szCs w:val="24"/>
        </w:rPr>
        <w:t xml:space="preserve">ou, cleave unto </w:t>
      </w:r>
      <w:r w:rsidR="00663EBE" w:rsidRPr="00F60114">
        <w:rPr>
          <w:sz w:val="24"/>
          <w:szCs w:val="24"/>
        </w:rPr>
        <w:t>H</w:t>
      </w:r>
      <w:r w:rsidR="00386B9D" w:rsidRPr="00F60114">
        <w:rPr>
          <w:sz w:val="24"/>
          <w:szCs w:val="24"/>
        </w:rPr>
        <w:t xml:space="preserve">im, for the Lord Almighty is God alone. And beside </w:t>
      </w:r>
      <w:r w:rsidR="00663EBE" w:rsidRPr="00F60114">
        <w:rPr>
          <w:sz w:val="24"/>
          <w:szCs w:val="24"/>
        </w:rPr>
        <w:t>H</w:t>
      </w:r>
      <w:r w:rsidR="00386B9D" w:rsidRPr="00F60114">
        <w:rPr>
          <w:sz w:val="24"/>
          <w:szCs w:val="24"/>
        </w:rPr>
        <w:t xml:space="preserve">im there is no other Savoir.” In Sirach 28:14 mentions “A backbiting tongue has disquieted many, and driven them from </w:t>
      </w:r>
      <w:r w:rsidR="00663EBE" w:rsidRPr="00F60114">
        <w:rPr>
          <w:sz w:val="24"/>
          <w:szCs w:val="24"/>
        </w:rPr>
        <w:t>N</w:t>
      </w:r>
      <w:r w:rsidR="00386B9D" w:rsidRPr="00F60114">
        <w:rPr>
          <w:sz w:val="24"/>
          <w:szCs w:val="24"/>
        </w:rPr>
        <w:t xml:space="preserve">ation to </w:t>
      </w:r>
      <w:r w:rsidR="00663EBE" w:rsidRPr="00F60114">
        <w:rPr>
          <w:sz w:val="24"/>
          <w:szCs w:val="24"/>
        </w:rPr>
        <w:t>N</w:t>
      </w:r>
      <w:r w:rsidR="00386B9D" w:rsidRPr="00F60114">
        <w:rPr>
          <w:sz w:val="24"/>
          <w:szCs w:val="24"/>
        </w:rPr>
        <w:t xml:space="preserve">ation, strong cities it has pulled down and overthrown the houses of great </w:t>
      </w:r>
      <w:r w:rsidR="00663EBE" w:rsidRPr="00F60114">
        <w:rPr>
          <w:sz w:val="24"/>
          <w:szCs w:val="24"/>
        </w:rPr>
        <w:t>M</w:t>
      </w:r>
      <w:r w:rsidR="00386B9D" w:rsidRPr="00F60114">
        <w:rPr>
          <w:sz w:val="24"/>
          <w:szCs w:val="24"/>
        </w:rPr>
        <w:t xml:space="preserve">en.” In Sirach 29:13 tells us “It shall fight for thee against thy </w:t>
      </w:r>
      <w:r w:rsidR="00663EBE" w:rsidRPr="00F60114">
        <w:rPr>
          <w:sz w:val="24"/>
          <w:szCs w:val="24"/>
        </w:rPr>
        <w:t>E</w:t>
      </w:r>
      <w:r w:rsidR="00386B9D" w:rsidRPr="00F60114">
        <w:rPr>
          <w:sz w:val="24"/>
          <w:szCs w:val="24"/>
        </w:rPr>
        <w:t xml:space="preserve">nemies better than a mighty shield and strong spear.” In Sirach 30:14 declares “Better is the poor, being sound and strong of constitution, than a rich </w:t>
      </w:r>
      <w:r w:rsidR="00663EBE" w:rsidRPr="00F60114">
        <w:rPr>
          <w:sz w:val="24"/>
          <w:szCs w:val="24"/>
        </w:rPr>
        <w:t>M</w:t>
      </w:r>
      <w:r w:rsidR="00386B9D" w:rsidRPr="00F60114">
        <w:rPr>
          <w:sz w:val="24"/>
          <w:szCs w:val="24"/>
        </w:rPr>
        <w:t xml:space="preserve">an that is afflicted in </w:t>
      </w:r>
      <w:r w:rsidR="00663EBE" w:rsidRPr="00F60114">
        <w:rPr>
          <w:sz w:val="24"/>
          <w:szCs w:val="24"/>
        </w:rPr>
        <w:t>H</w:t>
      </w:r>
      <w:r w:rsidR="00386B9D" w:rsidRPr="00F60114">
        <w:rPr>
          <w:sz w:val="24"/>
          <w:szCs w:val="24"/>
        </w:rPr>
        <w:t xml:space="preserve">is body.” In Sirach 30:15 says “Health and good estate of body are above all gold, and a strong body above infinite wealth.” In Sirach 34:16 mentions “For the eyes of the Lord are upon them that </w:t>
      </w:r>
      <w:r w:rsidR="00663EBE" w:rsidRPr="00F60114">
        <w:rPr>
          <w:sz w:val="24"/>
          <w:szCs w:val="24"/>
        </w:rPr>
        <w:t xml:space="preserve">(agape) </w:t>
      </w:r>
      <w:r w:rsidR="00386B9D" w:rsidRPr="00F60114">
        <w:rPr>
          <w:sz w:val="24"/>
          <w:szCs w:val="24"/>
        </w:rPr>
        <w:t xml:space="preserve">love </w:t>
      </w:r>
      <w:r w:rsidR="00663EBE" w:rsidRPr="00F60114">
        <w:rPr>
          <w:sz w:val="24"/>
          <w:szCs w:val="24"/>
        </w:rPr>
        <w:t>H</w:t>
      </w:r>
      <w:r w:rsidR="00386B9D" w:rsidRPr="00F60114">
        <w:rPr>
          <w:sz w:val="24"/>
          <w:szCs w:val="24"/>
        </w:rPr>
        <w:t xml:space="preserve">im, </w:t>
      </w:r>
      <w:r w:rsidR="00663EBE" w:rsidRPr="00F60114">
        <w:rPr>
          <w:sz w:val="24"/>
          <w:szCs w:val="24"/>
        </w:rPr>
        <w:t>H</w:t>
      </w:r>
      <w:r w:rsidR="00386B9D" w:rsidRPr="00F60114">
        <w:rPr>
          <w:sz w:val="24"/>
          <w:szCs w:val="24"/>
        </w:rPr>
        <w:t>e is their mighty protection</w:t>
      </w:r>
      <w:r w:rsidR="009019A2" w:rsidRPr="00F60114">
        <w:rPr>
          <w:sz w:val="24"/>
          <w:szCs w:val="24"/>
        </w:rPr>
        <w:t xml:space="preserve"> </w:t>
      </w:r>
      <w:r w:rsidR="00386B9D" w:rsidRPr="00F60114">
        <w:rPr>
          <w:sz w:val="24"/>
          <w:szCs w:val="24"/>
        </w:rPr>
        <w:t xml:space="preserve"> and </w:t>
      </w:r>
      <w:r w:rsidR="009019A2" w:rsidRPr="00F60114">
        <w:rPr>
          <w:sz w:val="24"/>
          <w:szCs w:val="24"/>
        </w:rPr>
        <w:t xml:space="preserve"> </w:t>
      </w:r>
      <w:r w:rsidR="00386B9D" w:rsidRPr="00F60114">
        <w:rPr>
          <w:sz w:val="24"/>
          <w:szCs w:val="24"/>
        </w:rPr>
        <w:t xml:space="preserve">strong </w:t>
      </w:r>
      <w:r w:rsidR="009019A2" w:rsidRPr="00F60114">
        <w:rPr>
          <w:sz w:val="24"/>
          <w:szCs w:val="24"/>
        </w:rPr>
        <w:t xml:space="preserve"> </w:t>
      </w:r>
      <w:r w:rsidR="00386B9D" w:rsidRPr="00F60114">
        <w:rPr>
          <w:sz w:val="24"/>
          <w:szCs w:val="24"/>
        </w:rPr>
        <w:t xml:space="preserve">stay, </w:t>
      </w:r>
      <w:r w:rsidR="009019A2" w:rsidRPr="00F60114">
        <w:rPr>
          <w:sz w:val="24"/>
          <w:szCs w:val="24"/>
        </w:rPr>
        <w:t xml:space="preserve"> </w:t>
      </w:r>
      <w:r w:rsidR="00386B9D" w:rsidRPr="00F60114">
        <w:rPr>
          <w:sz w:val="24"/>
          <w:szCs w:val="24"/>
        </w:rPr>
        <w:t xml:space="preserve">a </w:t>
      </w:r>
      <w:r w:rsidR="009019A2" w:rsidRPr="00F60114">
        <w:rPr>
          <w:sz w:val="24"/>
          <w:szCs w:val="24"/>
        </w:rPr>
        <w:t xml:space="preserve"> </w:t>
      </w:r>
      <w:r w:rsidR="00386B9D" w:rsidRPr="00F60114">
        <w:rPr>
          <w:sz w:val="24"/>
          <w:szCs w:val="24"/>
        </w:rPr>
        <w:t>defen</w:t>
      </w:r>
      <w:r w:rsidR="009019A2" w:rsidRPr="00F60114">
        <w:rPr>
          <w:sz w:val="24"/>
          <w:szCs w:val="24"/>
        </w:rPr>
        <w:t>s</w:t>
      </w:r>
      <w:r w:rsidR="00386B9D" w:rsidRPr="00F60114">
        <w:rPr>
          <w:sz w:val="24"/>
          <w:szCs w:val="24"/>
        </w:rPr>
        <w:t xml:space="preserve">e </w:t>
      </w:r>
      <w:r w:rsidR="009019A2" w:rsidRPr="00F60114">
        <w:rPr>
          <w:sz w:val="24"/>
          <w:szCs w:val="24"/>
        </w:rPr>
        <w:t xml:space="preserve">  </w:t>
      </w:r>
      <w:r w:rsidR="00386B9D" w:rsidRPr="00F60114">
        <w:rPr>
          <w:sz w:val="24"/>
          <w:szCs w:val="24"/>
        </w:rPr>
        <w:t>fr</w:t>
      </w:r>
      <w:r w:rsidR="00663EBE" w:rsidRPr="00F60114">
        <w:rPr>
          <w:sz w:val="24"/>
          <w:szCs w:val="24"/>
        </w:rPr>
        <w:t>o</w:t>
      </w:r>
      <w:r w:rsidR="00386B9D" w:rsidRPr="00F60114">
        <w:rPr>
          <w:sz w:val="24"/>
          <w:szCs w:val="24"/>
        </w:rPr>
        <w:t xml:space="preserve">m </w:t>
      </w:r>
      <w:r w:rsidR="009019A2" w:rsidRPr="00F60114">
        <w:rPr>
          <w:sz w:val="24"/>
          <w:szCs w:val="24"/>
        </w:rPr>
        <w:t xml:space="preserve"> </w:t>
      </w:r>
      <w:r w:rsidR="00386B9D" w:rsidRPr="00F60114">
        <w:rPr>
          <w:sz w:val="24"/>
          <w:szCs w:val="24"/>
        </w:rPr>
        <w:t xml:space="preserve">heat, </w:t>
      </w:r>
      <w:r w:rsidR="009019A2" w:rsidRPr="00F60114">
        <w:rPr>
          <w:sz w:val="24"/>
          <w:szCs w:val="24"/>
        </w:rPr>
        <w:t xml:space="preserve"> </w:t>
      </w:r>
      <w:r w:rsidR="00386B9D" w:rsidRPr="00F60114">
        <w:rPr>
          <w:sz w:val="24"/>
          <w:szCs w:val="24"/>
        </w:rPr>
        <w:t xml:space="preserve">and </w:t>
      </w:r>
      <w:r w:rsidR="009019A2" w:rsidRPr="00F60114">
        <w:rPr>
          <w:sz w:val="24"/>
          <w:szCs w:val="24"/>
        </w:rPr>
        <w:t xml:space="preserve"> </w:t>
      </w:r>
      <w:r w:rsidR="00386B9D" w:rsidRPr="00F60114">
        <w:rPr>
          <w:sz w:val="24"/>
          <w:szCs w:val="24"/>
        </w:rPr>
        <w:t xml:space="preserve">a </w:t>
      </w:r>
      <w:r w:rsidR="009019A2" w:rsidRPr="00F60114">
        <w:rPr>
          <w:sz w:val="24"/>
          <w:szCs w:val="24"/>
        </w:rPr>
        <w:t xml:space="preserve">  </w:t>
      </w:r>
      <w:r w:rsidR="00386B9D" w:rsidRPr="00F60114">
        <w:rPr>
          <w:sz w:val="24"/>
          <w:szCs w:val="24"/>
        </w:rPr>
        <w:t xml:space="preserve">cover </w:t>
      </w:r>
      <w:r w:rsidR="009019A2" w:rsidRPr="00F60114">
        <w:rPr>
          <w:sz w:val="24"/>
          <w:szCs w:val="24"/>
        </w:rPr>
        <w:t xml:space="preserve"> </w:t>
      </w:r>
      <w:r w:rsidR="00386B9D" w:rsidRPr="00F60114">
        <w:rPr>
          <w:sz w:val="24"/>
          <w:szCs w:val="24"/>
        </w:rPr>
        <w:t xml:space="preserve">from </w:t>
      </w:r>
      <w:r w:rsidR="009019A2" w:rsidRPr="00F60114">
        <w:rPr>
          <w:sz w:val="24"/>
          <w:szCs w:val="24"/>
        </w:rPr>
        <w:t xml:space="preserve"> </w:t>
      </w:r>
      <w:r w:rsidR="00386B9D" w:rsidRPr="00F60114">
        <w:rPr>
          <w:sz w:val="24"/>
          <w:szCs w:val="24"/>
        </w:rPr>
        <w:t xml:space="preserve">the </w:t>
      </w:r>
      <w:r w:rsidR="009019A2" w:rsidRPr="00F60114">
        <w:rPr>
          <w:sz w:val="24"/>
          <w:szCs w:val="24"/>
        </w:rPr>
        <w:t xml:space="preserve"> </w:t>
      </w:r>
      <w:r w:rsidR="00386B9D" w:rsidRPr="00F60114">
        <w:rPr>
          <w:sz w:val="24"/>
          <w:szCs w:val="24"/>
        </w:rPr>
        <w:t xml:space="preserve">sun </w:t>
      </w:r>
      <w:r w:rsidR="009019A2" w:rsidRPr="00F60114">
        <w:rPr>
          <w:sz w:val="24"/>
          <w:szCs w:val="24"/>
        </w:rPr>
        <w:t xml:space="preserve"> </w:t>
      </w:r>
      <w:r w:rsidR="00386B9D" w:rsidRPr="00F60114">
        <w:rPr>
          <w:sz w:val="24"/>
          <w:szCs w:val="24"/>
        </w:rPr>
        <w:t>at</w:t>
      </w:r>
      <w:r w:rsidR="009019A2" w:rsidRPr="00F60114">
        <w:rPr>
          <w:sz w:val="24"/>
          <w:szCs w:val="24"/>
        </w:rPr>
        <w:t xml:space="preserve"> </w:t>
      </w:r>
      <w:r w:rsidR="00386B9D" w:rsidRPr="00F60114">
        <w:rPr>
          <w:sz w:val="24"/>
          <w:szCs w:val="24"/>
        </w:rPr>
        <w:t xml:space="preserve"> noon, </w:t>
      </w:r>
      <w:r w:rsidR="009019A2" w:rsidRPr="00F60114">
        <w:rPr>
          <w:sz w:val="24"/>
          <w:szCs w:val="24"/>
        </w:rPr>
        <w:t xml:space="preserve"> </w:t>
      </w:r>
      <w:r w:rsidR="00386B9D" w:rsidRPr="00F60114">
        <w:rPr>
          <w:sz w:val="24"/>
          <w:szCs w:val="24"/>
        </w:rPr>
        <w:t xml:space="preserve">a preservation from stumbling and an help from falling.” In Sirach </w:t>
      </w:r>
      <w:r w:rsidR="00507EBD" w:rsidRPr="00F60114">
        <w:rPr>
          <w:sz w:val="24"/>
          <w:szCs w:val="24"/>
        </w:rPr>
        <w:t xml:space="preserve">48:22 tells us “For Ezekias has done the thing the pleased the Lord, and was strong in the ways of David </w:t>
      </w:r>
      <w:r w:rsidR="00663EBE" w:rsidRPr="00F60114">
        <w:rPr>
          <w:sz w:val="24"/>
          <w:szCs w:val="24"/>
        </w:rPr>
        <w:t>H</w:t>
      </w:r>
      <w:r w:rsidR="00507EBD" w:rsidRPr="00F60114">
        <w:rPr>
          <w:sz w:val="24"/>
          <w:szCs w:val="24"/>
        </w:rPr>
        <w:t xml:space="preserve">is </w:t>
      </w:r>
      <w:r w:rsidR="00663EBE" w:rsidRPr="00F60114">
        <w:rPr>
          <w:sz w:val="24"/>
          <w:szCs w:val="24"/>
        </w:rPr>
        <w:t>F</w:t>
      </w:r>
      <w:r w:rsidR="00507EBD" w:rsidRPr="00F60114">
        <w:rPr>
          <w:sz w:val="24"/>
          <w:szCs w:val="24"/>
        </w:rPr>
        <w:t xml:space="preserve">ather…” In Sirach 50:29 mentions “For if </w:t>
      </w:r>
      <w:r w:rsidR="00663EBE" w:rsidRPr="00F60114">
        <w:rPr>
          <w:sz w:val="24"/>
          <w:szCs w:val="24"/>
        </w:rPr>
        <w:t>H</w:t>
      </w:r>
      <w:r w:rsidR="00507EBD" w:rsidRPr="00F60114">
        <w:rPr>
          <w:sz w:val="24"/>
          <w:szCs w:val="24"/>
        </w:rPr>
        <w:t xml:space="preserve">e do them, </w:t>
      </w:r>
      <w:r w:rsidR="00B76555" w:rsidRPr="00F60114">
        <w:rPr>
          <w:sz w:val="24"/>
          <w:szCs w:val="24"/>
        </w:rPr>
        <w:t>H</w:t>
      </w:r>
      <w:r w:rsidR="00507EBD" w:rsidRPr="00F60114">
        <w:rPr>
          <w:sz w:val="24"/>
          <w:szCs w:val="24"/>
        </w:rPr>
        <w:t xml:space="preserve">e shall be strong to all things, for the light of the Lord leads </w:t>
      </w:r>
      <w:r w:rsidR="00B76555" w:rsidRPr="00F60114">
        <w:rPr>
          <w:sz w:val="24"/>
          <w:szCs w:val="24"/>
        </w:rPr>
        <w:t>H</w:t>
      </w:r>
      <w:r w:rsidR="00507EBD" w:rsidRPr="00F60114">
        <w:rPr>
          <w:sz w:val="24"/>
          <w:szCs w:val="24"/>
        </w:rPr>
        <w:t xml:space="preserve">im, who gives wisdom to the godly…” In </w:t>
      </w:r>
      <w:r w:rsidR="00CD6345" w:rsidRPr="00F60114">
        <w:rPr>
          <w:sz w:val="24"/>
          <w:szCs w:val="24"/>
        </w:rPr>
        <w:t>Baruch</w:t>
      </w:r>
      <w:r w:rsidR="00507EBD" w:rsidRPr="00F60114">
        <w:rPr>
          <w:sz w:val="24"/>
          <w:szCs w:val="24"/>
        </w:rPr>
        <w:t xml:space="preserve"> 6:58 says “Whose gold and silver and garments wherewith they are clothed, they that are strong take, and go away withal: neither they able to help themselves.” In 1</w:t>
      </w:r>
      <w:r w:rsidR="00507EBD" w:rsidRPr="00F60114">
        <w:rPr>
          <w:sz w:val="24"/>
          <w:szCs w:val="24"/>
          <w:vertAlign w:val="superscript"/>
        </w:rPr>
        <w:t>st</w:t>
      </w:r>
      <w:r w:rsidR="00507EBD" w:rsidRPr="00F60114">
        <w:rPr>
          <w:sz w:val="24"/>
          <w:szCs w:val="24"/>
        </w:rPr>
        <w:t xml:space="preserve"> Maccabees 1:2 states “And made many wars, and won many strong holds, and slew the </w:t>
      </w:r>
      <w:r w:rsidR="00B76555" w:rsidRPr="00F60114">
        <w:rPr>
          <w:sz w:val="24"/>
          <w:szCs w:val="24"/>
        </w:rPr>
        <w:t>K</w:t>
      </w:r>
      <w:r w:rsidR="00507EBD" w:rsidRPr="00F60114">
        <w:rPr>
          <w:sz w:val="24"/>
          <w:szCs w:val="24"/>
        </w:rPr>
        <w:t xml:space="preserve">ings of the </w:t>
      </w:r>
      <w:r w:rsidR="00B76555" w:rsidRPr="00F60114">
        <w:rPr>
          <w:sz w:val="24"/>
          <w:szCs w:val="24"/>
        </w:rPr>
        <w:t>E</w:t>
      </w:r>
      <w:r w:rsidR="00507EBD" w:rsidRPr="00F60114">
        <w:rPr>
          <w:sz w:val="24"/>
          <w:szCs w:val="24"/>
        </w:rPr>
        <w:t xml:space="preserve">arth.” In Maccabees 1:4 says “And </w:t>
      </w:r>
      <w:r w:rsidR="00B76555" w:rsidRPr="00F60114">
        <w:rPr>
          <w:sz w:val="24"/>
          <w:szCs w:val="24"/>
        </w:rPr>
        <w:t>H</w:t>
      </w:r>
      <w:r w:rsidR="00507EBD" w:rsidRPr="00F60114">
        <w:rPr>
          <w:sz w:val="24"/>
          <w:szCs w:val="24"/>
        </w:rPr>
        <w:t xml:space="preserve">e gathered a mighty strong </w:t>
      </w:r>
      <w:r w:rsidR="00B76555" w:rsidRPr="00F60114">
        <w:rPr>
          <w:sz w:val="24"/>
          <w:szCs w:val="24"/>
        </w:rPr>
        <w:t>H</w:t>
      </w:r>
      <w:r w:rsidR="00507EBD" w:rsidRPr="00F60114">
        <w:rPr>
          <w:sz w:val="24"/>
          <w:szCs w:val="24"/>
        </w:rPr>
        <w:t xml:space="preserve">ost and ruled over </w:t>
      </w:r>
      <w:r w:rsidR="00B76555" w:rsidRPr="00F60114">
        <w:rPr>
          <w:sz w:val="24"/>
          <w:szCs w:val="24"/>
        </w:rPr>
        <w:t>C</w:t>
      </w:r>
      <w:r w:rsidR="00507EBD" w:rsidRPr="00F60114">
        <w:rPr>
          <w:sz w:val="24"/>
          <w:szCs w:val="24"/>
        </w:rPr>
        <w:t xml:space="preserve">ountries, and </w:t>
      </w:r>
      <w:r w:rsidR="00B76555" w:rsidRPr="00F60114">
        <w:rPr>
          <w:sz w:val="24"/>
          <w:szCs w:val="24"/>
        </w:rPr>
        <w:t>N</w:t>
      </w:r>
      <w:r w:rsidR="00507EBD" w:rsidRPr="00F60114">
        <w:rPr>
          <w:sz w:val="24"/>
          <w:szCs w:val="24"/>
        </w:rPr>
        <w:t xml:space="preserve">ations, and </w:t>
      </w:r>
      <w:r w:rsidR="00B76555" w:rsidRPr="00F60114">
        <w:rPr>
          <w:sz w:val="24"/>
          <w:szCs w:val="24"/>
        </w:rPr>
        <w:t>K</w:t>
      </w:r>
      <w:r w:rsidR="00507EBD" w:rsidRPr="00F60114">
        <w:rPr>
          <w:sz w:val="24"/>
          <w:szCs w:val="24"/>
        </w:rPr>
        <w:t xml:space="preserve">ings, who </w:t>
      </w:r>
      <w:r w:rsidR="00507EBD" w:rsidRPr="00F60114">
        <w:rPr>
          <w:sz w:val="24"/>
          <w:szCs w:val="24"/>
        </w:rPr>
        <w:lastRenderedPageBreak/>
        <w:t xml:space="preserve">became tributaries unto </w:t>
      </w:r>
      <w:r w:rsidR="00B76555" w:rsidRPr="00F60114">
        <w:rPr>
          <w:sz w:val="24"/>
          <w:szCs w:val="24"/>
        </w:rPr>
        <w:t>H</w:t>
      </w:r>
      <w:r w:rsidR="00507EBD" w:rsidRPr="00F60114">
        <w:rPr>
          <w:sz w:val="24"/>
          <w:szCs w:val="24"/>
        </w:rPr>
        <w:t>im.” In 1</w:t>
      </w:r>
      <w:r w:rsidR="00507EBD" w:rsidRPr="00F60114">
        <w:rPr>
          <w:sz w:val="24"/>
          <w:szCs w:val="24"/>
          <w:vertAlign w:val="superscript"/>
        </w:rPr>
        <w:t>st</w:t>
      </w:r>
      <w:r w:rsidR="00507EBD" w:rsidRPr="00F60114">
        <w:rPr>
          <w:sz w:val="24"/>
          <w:szCs w:val="24"/>
        </w:rPr>
        <w:t xml:space="preserve"> Maccabees 1:19 tells us “Thus they got the strong cities in the land of Egypt and </w:t>
      </w:r>
      <w:r w:rsidR="00B76555" w:rsidRPr="00F60114">
        <w:rPr>
          <w:sz w:val="24"/>
          <w:szCs w:val="24"/>
        </w:rPr>
        <w:t>H</w:t>
      </w:r>
      <w:r w:rsidR="00507EBD" w:rsidRPr="00F60114">
        <w:rPr>
          <w:sz w:val="24"/>
          <w:szCs w:val="24"/>
        </w:rPr>
        <w:t>e took the spoils thereof.” In 1</w:t>
      </w:r>
      <w:r w:rsidR="00507EBD" w:rsidRPr="00F60114">
        <w:rPr>
          <w:sz w:val="24"/>
          <w:szCs w:val="24"/>
          <w:vertAlign w:val="superscript"/>
        </w:rPr>
        <w:t>st</w:t>
      </w:r>
      <w:r w:rsidR="00507EBD" w:rsidRPr="00F60114">
        <w:rPr>
          <w:sz w:val="24"/>
          <w:szCs w:val="24"/>
        </w:rPr>
        <w:t xml:space="preserve"> Maccabees 1:33 mentions “Then buil</w:t>
      </w:r>
      <w:r w:rsidR="00B76555" w:rsidRPr="00F60114">
        <w:rPr>
          <w:sz w:val="24"/>
          <w:szCs w:val="24"/>
        </w:rPr>
        <w:t>t</w:t>
      </w:r>
      <w:r w:rsidR="00507EBD" w:rsidRPr="00F60114">
        <w:rPr>
          <w:sz w:val="24"/>
          <w:szCs w:val="24"/>
        </w:rPr>
        <w:t xml:space="preserve"> they the city of David with a great and strong wall, and with mighty towers, and made it a strong hold for them.” In 1</w:t>
      </w:r>
      <w:r w:rsidR="00507EBD" w:rsidRPr="00F60114">
        <w:rPr>
          <w:sz w:val="24"/>
          <w:szCs w:val="24"/>
          <w:vertAlign w:val="superscript"/>
        </w:rPr>
        <w:t>st</w:t>
      </w:r>
      <w:r w:rsidR="00507EBD" w:rsidRPr="00F60114">
        <w:rPr>
          <w:sz w:val="24"/>
          <w:szCs w:val="24"/>
        </w:rPr>
        <w:t xml:space="preserve"> Maccabees 2:66 states “A</w:t>
      </w:r>
      <w:r w:rsidR="005B666C" w:rsidRPr="00F60114">
        <w:rPr>
          <w:sz w:val="24"/>
          <w:szCs w:val="24"/>
        </w:rPr>
        <w:t>s</w:t>
      </w:r>
      <w:r w:rsidR="00507EBD" w:rsidRPr="00F60114">
        <w:rPr>
          <w:sz w:val="24"/>
          <w:szCs w:val="24"/>
        </w:rPr>
        <w:t xml:space="preserve"> for Judas Maccabeus </w:t>
      </w:r>
      <w:r w:rsidR="00B76555" w:rsidRPr="00F60114">
        <w:rPr>
          <w:sz w:val="24"/>
          <w:szCs w:val="24"/>
        </w:rPr>
        <w:t>H</w:t>
      </w:r>
      <w:r w:rsidR="00507EBD" w:rsidRPr="00F60114">
        <w:rPr>
          <w:sz w:val="24"/>
          <w:szCs w:val="24"/>
        </w:rPr>
        <w:t>e has been mighty and strong</w:t>
      </w:r>
      <w:r w:rsidR="00C32B35" w:rsidRPr="00F60114">
        <w:rPr>
          <w:sz w:val="24"/>
          <w:szCs w:val="24"/>
        </w:rPr>
        <w:t xml:space="preserve">, even from </w:t>
      </w:r>
      <w:r w:rsidR="00B76555" w:rsidRPr="00F60114">
        <w:rPr>
          <w:sz w:val="24"/>
          <w:szCs w:val="24"/>
        </w:rPr>
        <w:t>H</w:t>
      </w:r>
      <w:r w:rsidR="00C32B35" w:rsidRPr="00F60114">
        <w:rPr>
          <w:sz w:val="24"/>
          <w:szCs w:val="24"/>
        </w:rPr>
        <w:t xml:space="preserve">is youth up: let </w:t>
      </w:r>
      <w:r w:rsidR="00B76555" w:rsidRPr="00F60114">
        <w:rPr>
          <w:sz w:val="24"/>
          <w:szCs w:val="24"/>
        </w:rPr>
        <w:t>H</w:t>
      </w:r>
      <w:r w:rsidR="00C32B35" w:rsidRPr="00F60114">
        <w:rPr>
          <w:sz w:val="24"/>
          <w:szCs w:val="24"/>
        </w:rPr>
        <w:t xml:space="preserve">im be </w:t>
      </w:r>
      <w:r w:rsidR="00B76555" w:rsidRPr="00F60114">
        <w:rPr>
          <w:sz w:val="24"/>
          <w:szCs w:val="24"/>
        </w:rPr>
        <w:t>Y</w:t>
      </w:r>
      <w:r w:rsidR="00C32B35" w:rsidRPr="00F60114">
        <w:rPr>
          <w:sz w:val="24"/>
          <w:szCs w:val="24"/>
        </w:rPr>
        <w:t>our captain and fight the battle of the people.” In 1</w:t>
      </w:r>
      <w:r w:rsidR="00C32B35" w:rsidRPr="00F60114">
        <w:rPr>
          <w:sz w:val="24"/>
          <w:szCs w:val="24"/>
          <w:vertAlign w:val="superscript"/>
        </w:rPr>
        <w:t>st</w:t>
      </w:r>
      <w:r w:rsidR="00C32B35" w:rsidRPr="00F60114">
        <w:rPr>
          <w:sz w:val="24"/>
          <w:szCs w:val="24"/>
        </w:rPr>
        <w:t xml:space="preserve"> Maccabees 3:17 says “…How shall </w:t>
      </w:r>
      <w:r w:rsidR="00B76555" w:rsidRPr="00F60114">
        <w:rPr>
          <w:sz w:val="24"/>
          <w:szCs w:val="24"/>
        </w:rPr>
        <w:t>W</w:t>
      </w:r>
      <w:r w:rsidR="00C32B35" w:rsidRPr="00F60114">
        <w:rPr>
          <w:sz w:val="24"/>
          <w:szCs w:val="24"/>
        </w:rPr>
        <w:t xml:space="preserve">e be able, being so few, to fight against so great a multitude and so strong, seeing </w:t>
      </w:r>
      <w:r w:rsidR="00B76555" w:rsidRPr="00F60114">
        <w:rPr>
          <w:sz w:val="24"/>
          <w:szCs w:val="24"/>
        </w:rPr>
        <w:t>W</w:t>
      </w:r>
      <w:r w:rsidR="00C32B35" w:rsidRPr="00F60114">
        <w:rPr>
          <w:sz w:val="24"/>
          <w:szCs w:val="24"/>
        </w:rPr>
        <w:t>e are ready to faint with fasting all this day?”</w:t>
      </w:r>
      <w:r w:rsidR="00507EBD" w:rsidRPr="00F60114">
        <w:rPr>
          <w:sz w:val="24"/>
          <w:szCs w:val="24"/>
        </w:rPr>
        <w:t xml:space="preserve"> </w:t>
      </w:r>
      <w:r w:rsidR="00C32B35" w:rsidRPr="00F60114">
        <w:rPr>
          <w:sz w:val="24"/>
          <w:szCs w:val="24"/>
        </w:rPr>
        <w:t>In 1</w:t>
      </w:r>
      <w:r w:rsidR="00C32B35" w:rsidRPr="00F60114">
        <w:rPr>
          <w:sz w:val="24"/>
          <w:szCs w:val="24"/>
          <w:vertAlign w:val="superscript"/>
        </w:rPr>
        <w:t>st</w:t>
      </w:r>
      <w:r w:rsidR="00C32B35" w:rsidRPr="00F60114">
        <w:rPr>
          <w:sz w:val="24"/>
          <w:szCs w:val="24"/>
        </w:rPr>
        <w:t xml:space="preserve"> Maccabees 3:27 </w:t>
      </w:r>
      <w:r w:rsidR="009F778E" w:rsidRPr="00F60114">
        <w:rPr>
          <w:sz w:val="24"/>
          <w:szCs w:val="24"/>
        </w:rPr>
        <w:t xml:space="preserve">it </w:t>
      </w:r>
      <w:r w:rsidR="00C32B35" w:rsidRPr="00F60114">
        <w:rPr>
          <w:sz w:val="24"/>
          <w:szCs w:val="24"/>
        </w:rPr>
        <w:t>states “…wheref</w:t>
      </w:r>
      <w:r w:rsidR="0041219A" w:rsidRPr="00F60114">
        <w:rPr>
          <w:sz w:val="24"/>
          <w:szCs w:val="24"/>
        </w:rPr>
        <w:t>ore</w:t>
      </w:r>
      <w:r w:rsidR="00C32B35" w:rsidRPr="00F60114">
        <w:rPr>
          <w:sz w:val="24"/>
          <w:szCs w:val="24"/>
        </w:rPr>
        <w:t xml:space="preserve"> </w:t>
      </w:r>
      <w:r w:rsidR="00B76555" w:rsidRPr="00F60114">
        <w:rPr>
          <w:sz w:val="24"/>
          <w:szCs w:val="24"/>
        </w:rPr>
        <w:t>H</w:t>
      </w:r>
      <w:r w:rsidR="00C32B35" w:rsidRPr="00F60114">
        <w:rPr>
          <w:sz w:val="24"/>
          <w:szCs w:val="24"/>
        </w:rPr>
        <w:t xml:space="preserve">e sent and gathered together all the forces of </w:t>
      </w:r>
      <w:r w:rsidR="00B76555" w:rsidRPr="00F60114">
        <w:rPr>
          <w:sz w:val="24"/>
          <w:szCs w:val="24"/>
        </w:rPr>
        <w:t>H</w:t>
      </w:r>
      <w:r w:rsidR="00C32B35" w:rsidRPr="00F60114">
        <w:rPr>
          <w:sz w:val="24"/>
          <w:szCs w:val="24"/>
        </w:rPr>
        <w:t>is realm, even a strong army.” In 1</w:t>
      </w:r>
      <w:r w:rsidR="00C32B35" w:rsidRPr="00F60114">
        <w:rPr>
          <w:sz w:val="24"/>
          <w:szCs w:val="24"/>
          <w:vertAlign w:val="superscript"/>
        </w:rPr>
        <w:t>st</w:t>
      </w:r>
      <w:r w:rsidR="00C32B35" w:rsidRPr="00F60114">
        <w:rPr>
          <w:sz w:val="24"/>
          <w:szCs w:val="24"/>
        </w:rPr>
        <w:t xml:space="preserve"> Maccabees 3:45 says “…the sanctuary also was trodden down, and </w:t>
      </w:r>
      <w:r w:rsidR="006958E2" w:rsidRPr="00F60114">
        <w:rPr>
          <w:sz w:val="24"/>
          <w:szCs w:val="24"/>
        </w:rPr>
        <w:t>A</w:t>
      </w:r>
      <w:r w:rsidR="00C32B35" w:rsidRPr="00F60114">
        <w:rPr>
          <w:sz w:val="24"/>
          <w:szCs w:val="24"/>
        </w:rPr>
        <w:t>liens kept the strong hold…” In 1</w:t>
      </w:r>
      <w:r w:rsidR="00C32B35" w:rsidRPr="00F60114">
        <w:rPr>
          <w:sz w:val="24"/>
          <w:szCs w:val="24"/>
          <w:vertAlign w:val="superscript"/>
        </w:rPr>
        <w:t>st</w:t>
      </w:r>
      <w:r w:rsidR="00C32B35" w:rsidRPr="00F60114">
        <w:rPr>
          <w:sz w:val="24"/>
          <w:szCs w:val="24"/>
        </w:rPr>
        <w:t xml:space="preserve"> Maccabees 4:7 declares “And they saw the camp of the heathen, that is was strong and well harnessed, and compassed round about with horsemen…” In 1</w:t>
      </w:r>
      <w:r w:rsidR="00C32B35" w:rsidRPr="00F60114">
        <w:rPr>
          <w:sz w:val="24"/>
          <w:szCs w:val="24"/>
          <w:vertAlign w:val="superscript"/>
        </w:rPr>
        <w:t>st</w:t>
      </w:r>
      <w:r w:rsidR="00C32B35" w:rsidRPr="00F60114">
        <w:rPr>
          <w:sz w:val="24"/>
          <w:szCs w:val="24"/>
        </w:rPr>
        <w:t xml:space="preserve"> Maccabees 4:60 tells us “At that time also they buil</w:t>
      </w:r>
      <w:r w:rsidR="00B76555" w:rsidRPr="00F60114">
        <w:rPr>
          <w:sz w:val="24"/>
          <w:szCs w:val="24"/>
        </w:rPr>
        <w:t>t</w:t>
      </w:r>
      <w:r w:rsidR="00C32B35" w:rsidRPr="00F60114">
        <w:rPr>
          <w:sz w:val="24"/>
          <w:szCs w:val="24"/>
        </w:rPr>
        <w:t xml:space="preserve"> up mount </w:t>
      </w:r>
      <w:r w:rsidR="00B76555" w:rsidRPr="00F60114">
        <w:rPr>
          <w:sz w:val="24"/>
          <w:szCs w:val="24"/>
        </w:rPr>
        <w:t>Z</w:t>
      </w:r>
      <w:r w:rsidR="00C32B35" w:rsidRPr="00F60114">
        <w:rPr>
          <w:sz w:val="24"/>
          <w:szCs w:val="24"/>
        </w:rPr>
        <w:t xml:space="preserve">ion with high walls and strong towers round about, lest the </w:t>
      </w:r>
      <w:r w:rsidR="006761E5" w:rsidRPr="00F60114">
        <w:rPr>
          <w:sz w:val="24"/>
          <w:szCs w:val="24"/>
        </w:rPr>
        <w:t>G</w:t>
      </w:r>
      <w:r w:rsidR="00C32B35" w:rsidRPr="00F60114">
        <w:rPr>
          <w:sz w:val="24"/>
          <w:szCs w:val="24"/>
        </w:rPr>
        <w:t>entiles should come and tread</w:t>
      </w:r>
      <w:r w:rsidR="009019A2" w:rsidRPr="00F60114">
        <w:rPr>
          <w:sz w:val="24"/>
          <w:szCs w:val="24"/>
        </w:rPr>
        <w:t xml:space="preserve"> </w:t>
      </w:r>
      <w:r w:rsidR="00C32B35" w:rsidRPr="00F60114">
        <w:rPr>
          <w:sz w:val="24"/>
          <w:szCs w:val="24"/>
        </w:rPr>
        <w:t>it</w:t>
      </w:r>
      <w:r w:rsidR="009019A2" w:rsidRPr="00F60114">
        <w:rPr>
          <w:sz w:val="24"/>
          <w:szCs w:val="24"/>
        </w:rPr>
        <w:t xml:space="preserve"> </w:t>
      </w:r>
      <w:r w:rsidR="00C32B35" w:rsidRPr="00F60114">
        <w:rPr>
          <w:sz w:val="24"/>
          <w:szCs w:val="24"/>
        </w:rPr>
        <w:t>down as they had done before.”</w:t>
      </w:r>
      <w:r w:rsidR="00507EBD" w:rsidRPr="00F60114">
        <w:rPr>
          <w:sz w:val="24"/>
          <w:szCs w:val="24"/>
        </w:rPr>
        <w:t xml:space="preserve"> </w:t>
      </w:r>
      <w:r w:rsidR="00C32B35" w:rsidRPr="00F60114">
        <w:rPr>
          <w:sz w:val="24"/>
          <w:szCs w:val="24"/>
        </w:rPr>
        <w:t>In 1</w:t>
      </w:r>
      <w:r w:rsidR="00C32B35" w:rsidRPr="00F60114">
        <w:rPr>
          <w:sz w:val="24"/>
          <w:szCs w:val="24"/>
          <w:vertAlign w:val="superscript"/>
        </w:rPr>
        <w:t>st</w:t>
      </w:r>
      <w:r w:rsidR="00C32B35" w:rsidRPr="00F60114">
        <w:rPr>
          <w:sz w:val="24"/>
          <w:szCs w:val="24"/>
        </w:rPr>
        <w:t xml:space="preserve"> Maccabees 5:26 says “…all these cities are strong and great.” In 1</w:t>
      </w:r>
      <w:r w:rsidR="00C32B35" w:rsidRPr="00F60114">
        <w:rPr>
          <w:sz w:val="24"/>
          <w:szCs w:val="24"/>
          <w:vertAlign w:val="superscript"/>
        </w:rPr>
        <w:t>st</w:t>
      </w:r>
      <w:r w:rsidR="00C32B35" w:rsidRPr="00F60114">
        <w:rPr>
          <w:sz w:val="24"/>
          <w:szCs w:val="24"/>
        </w:rPr>
        <w:t xml:space="preserve"> </w:t>
      </w:r>
      <w:r w:rsidR="009019A2" w:rsidRPr="00F60114">
        <w:rPr>
          <w:sz w:val="24"/>
          <w:szCs w:val="24"/>
        </w:rPr>
        <w:t>M</w:t>
      </w:r>
      <w:r w:rsidR="00C32B35" w:rsidRPr="00F60114">
        <w:rPr>
          <w:sz w:val="24"/>
          <w:szCs w:val="24"/>
        </w:rPr>
        <w:t>accabees 6:6 states “</w:t>
      </w:r>
      <w:r w:rsidR="005A0CC9" w:rsidRPr="00F60114">
        <w:rPr>
          <w:sz w:val="24"/>
          <w:szCs w:val="24"/>
        </w:rPr>
        <w:t>And that Lysias who went forth first with a great power was driven away of the Jews, and they were made strong by armor, and power and store of spoils, which they had gotten of the armies, whom they destroyed.”</w:t>
      </w:r>
      <w:r w:rsidR="00C32B35" w:rsidRPr="00F60114">
        <w:rPr>
          <w:sz w:val="24"/>
          <w:szCs w:val="24"/>
        </w:rPr>
        <w:t xml:space="preserve"> </w:t>
      </w:r>
      <w:r w:rsidR="005A0CC9" w:rsidRPr="00F60114">
        <w:rPr>
          <w:sz w:val="24"/>
          <w:szCs w:val="24"/>
        </w:rPr>
        <w:t>In 1</w:t>
      </w:r>
      <w:r w:rsidR="005A0CC9" w:rsidRPr="00F60114">
        <w:rPr>
          <w:sz w:val="24"/>
          <w:szCs w:val="24"/>
          <w:vertAlign w:val="superscript"/>
        </w:rPr>
        <w:t>st</w:t>
      </w:r>
      <w:r w:rsidR="005A0CC9" w:rsidRPr="00F60114">
        <w:rPr>
          <w:sz w:val="24"/>
          <w:szCs w:val="24"/>
        </w:rPr>
        <w:t xml:space="preserve"> Maccabees 6:37 mentions “And upon the beasts were strong towers of wood, which covered every one of them…” In 1</w:t>
      </w:r>
      <w:r w:rsidR="005A0CC9" w:rsidRPr="00F60114">
        <w:rPr>
          <w:sz w:val="24"/>
          <w:szCs w:val="24"/>
          <w:vertAlign w:val="superscript"/>
        </w:rPr>
        <w:t>st</w:t>
      </w:r>
      <w:r w:rsidR="005A0CC9" w:rsidRPr="00F60114">
        <w:rPr>
          <w:sz w:val="24"/>
          <w:szCs w:val="24"/>
        </w:rPr>
        <w:t xml:space="preserve"> Maccabees 6:57 states “Wherefore </w:t>
      </w:r>
      <w:r w:rsidR="00B76555" w:rsidRPr="00F60114">
        <w:rPr>
          <w:sz w:val="24"/>
          <w:szCs w:val="24"/>
        </w:rPr>
        <w:t>H</w:t>
      </w:r>
      <w:r w:rsidR="005A0CC9" w:rsidRPr="00F60114">
        <w:rPr>
          <w:sz w:val="24"/>
          <w:szCs w:val="24"/>
        </w:rPr>
        <w:t xml:space="preserve">e went in all haste, and said to the </w:t>
      </w:r>
      <w:r w:rsidR="00B76555" w:rsidRPr="00F60114">
        <w:rPr>
          <w:sz w:val="24"/>
          <w:szCs w:val="24"/>
        </w:rPr>
        <w:t>K</w:t>
      </w:r>
      <w:r w:rsidR="005A0CC9" w:rsidRPr="00F60114">
        <w:rPr>
          <w:sz w:val="24"/>
          <w:szCs w:val="24"/>
        </w:rPr>
        <w:t xml:space="preserve">ing and the captains of the </w:t>
      </w:r>
      <w:r w:rsidR="00B76555" w:rsidRPr="00F60114">
        <w:rPr>
          <w:sz w:val="24"/>
          <w:szCs w:val="24"/>
        </w:rPr>
        <w:t>H</w:t>
      </w:r>
      <w:r w:rsidR="005A0CC9" w:rsidRPr="00F60114">
        <w:rPr>
          <w:sz w:val="24"/>
          <w:szCs w:val="24"/>
        </w:rPr>
        <w:t xml:space="preserve">ost and the company, </w:t>
      </w:r>
      <w:r w:rsidR="00B76555" w:rsidRPr="00F60114">
        <w:rPr>
          <w:sz w:val="24"/>
          <w:szCs w:val="24"/>
        </w:rPr>
        <w:t>W</w:t>
      </w:r>
      <w:r w:rsidR="005A0CC9" w:rsidRPr="00F60114">
        <w:rPr>
          <w:sz w:val="24"/>
          <w:szCs w:val="24"/>
        </w:rPr>
        <w:t xml:space="preserve">e decay daily and </w:t>
      </w:r>
      <w:r w:rsidR="00B76555" w:rsidRPr="00F60114">
        <w:rPr>
          <w:sz w:val="24"/>
          <w:szCs w:val="24"/>
        </w:rPr>
        <w:t>O</w:t>
      </w:r>
      <w:r w:rsidR="005A0CC9" w:rsidRPr="00F60114">
        <w:rPr>
          <w:sz w:val="24"/>
          <w:szCs w:val="24"/>
        </w:rPr>
        <w:t>u</w:t>
      </w:r>
      <w:r w:rsidR="00B76555" w:rsidRPr="00F60114">
        <w:rPr>
          <w:sz w:val="24"/>
          <w:szCs w:val="24"/>
        </w:rPr>
        <w:t>r</w:t>
      </w:r>
      <w:r w:rsidR="005A0CC9" w:rsidRPr="00F60114">
        <w:rPr>
          <w:sz w:val="24"/>
          <w:szCs w:val="24"/>
        </w:rPr>
        <w:t xml:space="preserve"> victual are but small, and the place </w:t>
      </w:r>
      <w:r w:rsidR="00B76555" w:rsidRPr="00F60114">
        <w:rPr>
          <w:sz w:val="24"/>
          <w:szCs w:val="24"/>
        </w:rPr>
        <w:t>W</w:t>
      </w:r>
      <w:r w:rsidR="005A0CC9" w:rsidRPr="00F60114">
        <w:rPr>
          <w:sz w:val="24"/>
          <w:szCs w:val="24"/>
        </w:rPr>
        <w:t xml:space="preserve">e lay siege unto is strong…” </w:t>
      </w:r>
      <w:r w:rsidR="00507EBD" w:rsidRPr="00F60114">
        <w:rPr>
          <w:sz w:val="24"/>
          <w:szCs w:val="24"/>
        </w:rPr>
        <w:t xml:space="preserve"> </w:t>
      </w:r>
      <w:r w:rsidR="005A0CC9" w:rsidRPr="00F60114">
        <w:rPr>
          <w:sz w:val="24"/>
          <w:szCs w:val="24"/>
        </w:rPr>
        <w:t>In 1</w:t>
      </w:r>
      <w:r w:rsidR="005A0CC9" w:rsidRPr="00F60114">
        <w:rPr>
          <w:sz w:val="24"/>
          <w:szCs w:val="24"/>
          <w:vertAlign w:val="superscript"/>
        </w:rPr>
        <w:t>st</w:t>
      </w:r>
      <w:r w:rsidR="005A0CC9" w:rsidRPr="00F60114">
        <w:rPr>
          <w:sz w:val="24"/>
          <w:szCs w:val="24"/>
        </w:rPr>
        <w:t xml:space="preserve"> Maccabees 6:61 mentions “Also the </w:t>
      </w:r>
      <w:r w:rsidR="00B76555" w:rsidRPr="00F60114">
        <w:rPr>
          <w:sz w:val="24"/>
          <w:szCs w:val="24"/>
        </w:rPr>
        <w:t>K</w:t>
      </w:r>
      <w:r w:rsidR="005A0CC9" w:rsidRPr="00F60114">
        <w:rPr>
          <w:sz w:val="24"/>
          <w:szCs w:val="24"/>
        </w:rPr>
        <w:t xml:space="preserve">ing and the </w:t>
      </w:r>
      <w:r w:rsidR="00B76555" w:rsidRPr="00F60114">
        <w:rPr>
          <w:sz w:val="24"/>
          <w:szCs w:val="24"/>
        </w:rPr>
        <w:t>P</w:t>
      </w:r>
      <w:r w:rsidR="005A0CC9" w:rsidRPr="00F60114">
        <w:rPr>
          <w:sz w:val="24"/>
          <w:szCs w:val="24"/>
        </w:rPr>
        <w:t>rinces made an oath unto them, whereupon they went out of the strong hold.” In 1</w:t>
      </w:r>
      <w:r w:rsidR="005A0CC9" w:rsidRPr="00F60114">
        <w:rPr>
          <w:sz w:val="24"/>
          <w:szCs w:val="24"/>
          <w:vertAlign w:val="superscript"/>
        </w:rPr>
        <w:t>st</w:t>
      </w:r>
      <w:r w:rsidR="005A0CC9" w:rsidRPr="00F60114">
        <w:rPr>
          <w:sz w:val="24"/>
          <w:szCs w:val="24"/>
        </w:rPr>
        <w:t xml:space="preserve"> Maccabees 8:10</w:t>
      </w:r>
      <w:r w:rsidR="00386B9D" w:rsidRPr="00F60114">
        <w:rPr>
          <w:sz w:val="24"/>
          <w:szCs w:val="24"/>
        </w:rPr>
        <w:t xml:space="preserve"> </w:t>
      </w:r>
      <w:r w:rsidR="009019A2" w:rsidRPr="00F60114">
        <w:rPr>
          <w:sz w:val="24"/>
          <w:szCs w:val="24"/>
        </w:rPr>
        <w:t xml:space="preserve">declares </w:t>
      </w:r>
      <w:r w:rsidR="009019A2" w:rsidRPr="00F60114">
        <w:rPr>
          <w:sz w:val="24"/>
          <w:szCs w:val="24"/>
        </w:rPr>
        <w:lastRenderedPageBreak/>
        <w:t>“</w:t>
      </w:r>
      <w:r w:rsidR="005A0CC9" w:rsidRPr="00F60114">
        <w:rPr>
          <w:sz w:val="24"/>
          <w:szCs w:val="24"/>
        </w:rPr>
        <w:t xml:space="preserve">…carried away their </w:t>
      </w:r>
      <w:r w:rsidR="00B76555" w:rsidRPr="00F60114">
        <w:rPr>
          <w:sz w:val="24"/>
          <w:szCs w:val="24"/>
        </w:rPr>
        <w:t>W</w:t>
      </w:r>
      <w:r w:rsidR="005A0CC9" w:rsidRPr="00F60114">
        <w:rPr>
          <w:sz w:val="24"/>
          <w:szCs w:val="24"/>
        </w:rPr>
        <w:t xml:space="preserve">ives and their </w:t>
      </w:r>
      <w:r w:rsidR="00B76555" w:rsidRPr="00F60114">
        <w:rPr>
          <w:sz w:val="24"/>
          <w:szCs w:val="24"/>
        </w:rPr>
        <w:t>C</w:t>
      </w:r>
      <w:r w:rsidR="005A0CC9" w:rsidRPr="00F60114">
        <w:rPr>
          <w:sz w:val="24"/>
          <w:szCs w:val="24"/>
        </w:rPr>
        <w:t>hildren and spoiled them, and took possession of their lands, and pulled down their strong holds…” In 1</w:t>
      </w:r>
      <w:r w:rsidR="005A0CC9" w:rsidRPr="00F60114">
        <w:rPr>
          <w:sz w:val="24"/>
          <w:szCs w:val="24"/>
          <w:vertAlign w:val="superscript"/>
        </w:rPr>
        <w:t>st</w:t>
      </w:r>
      <w:r w:rsidR="005A0CC9" w:rsidRPr="00F60114">
        <w:rPr>
          <w:sz w:val="24"/>
          <w:szCs w:val="24"/>
        </w:rPr>
        <w:t xml:space="preserve"> Maccabees 9:50 says “Afterward returned Bacchides to Jerusalem and repaired the strong cities in Judea…” In 1</w:t>
      </w:r>
      <w:r w:rsidR="005A0CC9" w:rsidRPr="00F60114">
        <w:rPr>
          <w:sz w:val="24"/>
          <w:szCs w:val="24"/>
          <w:vertAlign w:val="superscript"/>
        </w:rPr>
        <w:t>st</w:t>
      </w:r>
      <w:r w:rsidR="005A0CC9" w:rsidRPr="00F60114">
        <w:rPr>
          <w:sz w:val="24"/>
          <w:szCs w:val="24"/>
        </w:rPr>
        <w:t xml:space="preserve"> Maccabees </w:t>
      </w:r>
      <w:r w:rsidR="00211F6E" w:rsidRPr="00F60114">
        <w:rPr>
          <w:sz w:val="24"/>
          <w:szCs w:val="24"/>
        </w:rPr>
        <w:t>9:62 mentions “</w:t>
      </w:r>
      <w:r w:rsidR="0057507A" w:rsidRPr="00F60114">
        <w:rPr>
          <w:sz w:val="24"/>
          <w:szCs w:val="24"/>
        </w:rPr>
        <w:t>…</w:t>
      </w:r>
      <w:r w:rsidR="00211F6E" w:rsidRPr="00F60114">
        <w:rPr>
          <w:sz w:val="24"/>
          <w:szCs w:val="24"/>
        </w:rPr>
        <w:t>got them away to Bethbasi, which is in the wilderness, and they repaired the decays thereof and made it strong.” In 1</w:t>
      </w:r>
      <w:r w:rsidR="00211F6E" w:rsidRPr="00F60114">
        <w:rPr>
          <w:sz w:val="24"/>
          <w:szCs w:val="24"/>
          <w:vertAlign w:val="superscript"/>
        </w:rPr>
        <w:t>st</w:t>
      </w:r>
      <w:r w:rsidR="00211F6E" w:rsidRPr="00F60114">
        <w:rPr>
          <w:sz w:val="24"/>
          <w:szCs w:val="24"/>
        </w:rPr>
        <w:t xml:space="preserve"> Maccabees 10:37 says “And of them some shall be placed in the </w:t>
      </w:r>
      <w:r w:rsidR="00B76555" w:rsidRPr="00F60114">
        <w:rPr>
          <w:sz w:val="24"/>
          <w:szCs w:val="24"/>
        </w:rPr>
        <w:t>K</w:t>
      </w:r>
      <w:r w:rsidR="00211F6E" w:rsidRPr="00F60114">
        <w:rPr>
          <w:sz w:val="24"/>
          <w:szCs w:val="24"/>
        </w:rPr>
        <w:t>ing’s strong holds…” In 1</w:t>
      </w:r>
      <w:r w:rsidR="00211F6E" w:rsidRPr="00F60114">
        <w:rPr>
          <w:sz w:val="24"/>
          <w:szCs w:val="24"/>
          <w:vertAlign w:val="superscript"/>
        </w:rPr>
        <w:t>st</w:t>
      </w:r>
      <w:r w:rsidR="00211F6E" w:rsidRPr="00F60114">
        <w:rPr>
          <w:sz w:val="24"/>
          <w:szCs w:val="24"/>
        </w:rPr>
        <w:t xml:space="preserve"> Maccabees 11:18 mentions “King Ptolemee also died the 3</w:t>
      </w:r>
      <w:r w:rsidR="00211F6E" w:rsidRPr="00F60114">
        <w:rPr>
          <w:sz w:val="24"/>
          <w:szCs w:val="24"/>
          <w:vertAlign w:val="superscript"/>
        </w:rPr>
        <w:t>rd</w:t>
      </w:r>
      <w:r w:rsidR="00211F6E" w:rsidRPr="00F60114">
        <w:rPr>
          <w:sz w:val="24"/>
          <w:szCs w:val="24"/>
        </w:rPr>
        <w:t xml:space="preserve"> day after, and they were in the strong holds were slain </w:t>
      </w:r>
      <w:r w:rsidR="00B76555" w:rsidRPr="00F60114">
        <w:rPr>
          <w:sz w:val="24"/>
          <w:szCs w:val="24"/>
        </w:rPr>
        <w:t>O</w:t>
      </w:r>
      <w:r w:rsidR="00211F6E" w:rsidRPr="00F60114">
        <w:rPr>
          <w:sz w:val="24"/>
          <w:szCs w:val="24"/>
        </w:rPr>
        <w:t xml:space="preserve">ne of </w:t>
      </w:r>
      <w:r w:rsidR="00B76555" w:rsidRPr="00F60114">
        <w:rPr>
          <w:sz w:val="24"/>
          <w:szCs w:val="24"/>
        </w:rPr>
        <w:t>A</w:t>
      </w:r>
      <w:r w:rsidR="00211F6E" w:rsidRPr="00F60114">
        <w:rPr>
          <w:sz w:val="24"/>
          <w:szCs w:val="24"/>
        </w:rPr>
        <w:t>nother.” In 1</w:t>
      </w:r>
      <w:r w:rsidR="00211F6E" w:rsidRPr="00F60114">
        <w:rPr>
          <w:sz w:val="24"/>
          <w:szCs w:val="24"/>
          <w:vertAlign w:val="superscript"/>
        </w:rPr>
        <w:t>st</w:t>
      </w:r>
      <w:r w:rsidR="00211F6E" w:rsidRPr="00F60114">
        <w:rPr>
          <w:sz w:val="24"/>
          <w:szCs w:val="24"/>
        </w:rPr>
        <w:t xml:space="preserve"> Maccabees 11:44 states “Upon this Jonathan sent </w:t>
      </w:r>
      <w:r w:rsidR="00B76555" w:rsidRPr="00F60114">
        <w:rPr>
          <w:sz w:val="24"/>
          <w:szCs w:val="24"/>
        </w:rPr>
        <w:t>H</w:t>
      </w:r>
      <w:r w:rsidR="00211F6E" w:rsidRPr="00F60114">
        <w:rPr>
          <w:sz w:val="24"/>
          <w:szCs w:val="24"/>
        </w:rPr>
        <w:t xml:space="preserve">im 3,000 strong </w:t>
      </w:r>
      <w:r w:rsidR="00B76555" w:rsidRPr="00F60114">
        <w:rPr>
          <w:sz w:val="24"/>
          <w:szCs w:val="24"/>
        </w:rPr>
        <w:t>M</w:t>
      </w:r>
      <w:r w:rsidR="00211F6E" w:rsidRPr="00F60114">
        <w:rPr>
          <w:sz w:val="24"/>
          <w:szCs w:val="24"/>
        </w:rPr>
        <w:t>en unto Antioch…” in 1</w:t>
      </w:r>
      <w:r w:rsidR="00211F6E" w:rsidRPr="00F60114">
        <w:rPr>
          <w:sz w:val="24"/>
          <w:szCs w:val="24"/>
          <w:vertAlign w:val="superscript"/>
        </w:rPr>
        <w:t>st</w:t>
      </w:r>
      <w:r w:rsidR="00211F6E" w:rsidRPr="00F60114">
        <w:rPr>
          <w:sz w:val="24"/>
          <w:szCs w:val="24"/>
        </w:rPr>
        <w:t xml:space="preserve"> Maccabees 12:35 says “After th</w:t>
      </w:r>
      <w:r w:rsidR="00462F94" w:rsidRPr="00F60114">
        <w:rPr>
          <w:sz w:val="24"/>
          <w:szCs w:val="24"/>
        </w:rPr>
        <w:t>i</w:t>
      </w:r>
      <w:r w:rsidR="00211F6E" w:rsidRPr="00F60114">
        <w:rPr>
          <w:sz w:val="24"/>
          <w:szCs w:val="24"/>
        </w:rPr>
        <w:t xml:space="preserve">s came Jonathan home again, and calling the </w:t>
      </w:r>
      <w:r w:rsidR="00B76555" w:rsidRPr="00F60114">
        <w:rPr>
          <w:sz w:val="24"/>
          <w:szCs w:val="24"/>
        </w:rPr>
        <w:t>E</w:t>
      </w:r>
      <w:r w:rsidR="00211F6E" w:rsidRPr="00F60114">
        <w:rPr>
          <w:sz w:val="24"/>
          <w:szCs w:val="24"/>
        </w:rPr>
        <w:t xml:space="preserve">lders of the people together, </w:t>
      </w:r>
      <w:r w:rsidR="00B76555" w:rsidRPr="00F60114">
        <w:rPr>
          <w:sz w:val="24"/>
          <w:szCs w:val="24"/>
        </w:rPr>
        <w:t>H</w:t>
      </w:r>
      <w:r w:rsidR="00211F6E" w:rsidRPr="00F60114">
        <w:rPr>
          <w:sz w:val="24"/>
          <w:szCs w:val="24"/>
        </w:rPr>
        <w:t>e consulted with them about building strong holds in Judea.” In 1</w:t>
      </w:r>
      <w:r w:rsidR="00211F6E" w:rsidRPr="00F60114">
        <w:rPr>
          <w:sz w:val="24"/>
          <w:szCs w:val="24"/>
          <w:vertAlign w:val="superscript"/>
        </w:rPr>
        <w:t>st</w:t>
      </w:r>
      <w:r w:rsidR="00211F6E" w:rsidRPr="00F60114">
        <w:rPr>
          <w:sz w:val="24"/>
          <w:szCs w:val="24"/>
        </w:rPr>
        <w:t xml:space="preserve"> Maccabees 12:38 mentions “Simon also set up Adida in S</w:t>
      </w:r>
      <w:r w:rsidR="00812105" w:rsidRPr="00F60114">
        <w:rPr>
          <w:sz w:val="24"/>
          <w:szCs w:val="24"/>
        </w:rPr>
        <w:t>e</w:t>
      </w:r>
      <w:r w:rsidR="00211F6E" w:rsidRPr="00F60114">
        <w:rPr>
          <w:sz w:val="24"/>
          <w:szCs w:val="24"/>
        </w:rPr>
        <w:t>phela, and made it strong with gates and bars.” In 1</w:t>
      </w:r>
      <w:r w:rsidR="00211F6E" w:rsidRPr="00F60114">
        <w:rPr>
          <w:sz w:val="24"/>
          <w:szCs w:val="24"/>
          <w:vertAlign w:val="superscript"/>
        </w:rPr>
        <w:t>st</w:t>
      </w:r>
      <w:r w:rsidR="00211F6E" w:rsidRPr="00F60114">
        <w:rPr>
          <w:sz w:val="24"/>
          <w:szCs w:val="24"/>
        </w:rPr>
        <w:t xml:space="preserve"> Maccabees 12:45 says “and the rest of the strong holds and forces and all that</w:t>
      </w:r>
      <w:r w:rsidR="009019A2" w:rsidRPr="00F60114">
        <w:rPr>
          <w:sz w:val="24"/>
          <w:szCs w:val="24"/>
        </w:rPr>
        <w:t xml:space="preserve"> </w:t>
      </w:r>
      <w:r w:rsidR="00211F6E" w:rsidRPr="00F60114">
        <w:rPr>
          <w:sz w:val="24"/>
          <w:szCs w:val="24"/>
        </w:rPr>
        <w:t xml:space="preserve">have any charge, as for </w:t>
      </w:r>
      <w:r w:rsidR="00B76555" w:rsidRPr="00F60114">
        <w:rPr>
          <w:sz w:val="24"/>
          <w:szCs w:val="24"/>
        </w:rPr>
        <w:t>M</w:t>
      </w:r>
      <w:r w:rsidR="00211F6E" w:rsidRPr="00F60114">
        <w:rPr>
          <w:sz w:val="24"/>
          <w:szCs w:val="24"/>
        </w:rPr>
        <w:t>e, I will return and depart</w:t>
      </w:r>
      <w:r w:rsidR="002E5A1A" w:rsidRPr="00F60114">
        <w:rPr>
          <w:sz w:val="24"/>
          <w:szCs w:val="24"/>
        </w:rPr>
        <w:t>..</w:t>
      </w:r>
      <w:r w:rsidR="00211F6E" w:rsidRPr="00F60114">
        <w:rPr>
          <w:sz w:val="24"/>
          <w:szCs w:val="24"/>
        </w:rPr>
        <w:t xml:space="preserve">.” In Maccabees 13:33 </w:t>
      </w:r>
      <w:r w:rsidR="009019A2" w:rsidRPr="00F60114">
        <w:rPr>
          <w:sz w:val="24"/>
          <w:szCs w:val="24"/>
        </w:rPr>
        <w:t>mentions “</w:t>
      </w:r>
      <w:r w:rsidR="00812105" w:rsidRPr="00F60114">
        <w:rPr>
          <w:sz w:val="24"/>
          <w:szCs w:val="24"/>
        </w:rPr>
        <w:t>Then Simon built up the strong hold in Judea and fenced them about with high towers…”</w:t>
      </w:r>
      <w:r w:rsidR="00386B9D" w:rsidRPr="00F60114">
        <w:rPr>
          <w:sz w:val="24"/>
          <w:szCs w:val="24"/>
        </w:rPr>
        <w:t xml:space="preserve"> </w:t>
      </w:r>
      <w:r w:rsidR="00812105" w:rsidRPr="00F60114">
        <w:rPr>
          <w:sz w:val="24"/>
          <w:szCs w:val="24"/>
        </w:rPr>
        <w:t>In 1</w:t>
      </w:r>
      <w:r w:rsidR="00812105" w:rsidRPr="00F60114">
        <w:rPr>
          <w:sz w:val="24"/>
          <w:szCs w:val="24"/>
          <w:vertAlign w:val="superscript"/>
        </w:rPr>
        <w:t>st</w:t>
      </w:r>
      <w:r w:rsidR="00812105" w:rsidRPr="00F60114">
        <w:rPr>
          <w:sz w:val="24"/>
          <w:szCs w:val="24"/>
        </w:rPr>
        <w:t xml:space="preserve"> Maccabees 13:38 says “And whatsoever covenants </w:t>
      </w:r>
      <w:r w:rsidR="00B76555" w:rsidRPr="00F60114">
        <w:rPr>
          <w:sz w:val="24"/>
          <w:szCs w:val="24"/>
        </w:rPr>
        <w:t>W</w:t>
      </w:r>
      <w:r w:rsidR="00812105" w:rsidRPr="00F60114">
        <w:rPr>
          <w:sz w:val="24"/>
          <w:szCs w:val="24"/>
        </w:rPr>
        <w:t xml:space="preserve">e have made with </w:t>
      </w:r>
      <w:r w:rsidR="00B76555" w:rsidRPr="00F60114">
        <w:rPr>
          <w:sz w:val="24"/>
          <w:szCs w:val="24"/>
        </w:rPr>
        <w:t>Y</w:t>
      </w:r>
      <w:r w:rsidR="00812105" w:rsidRPr="00F60114">
        <w:rPr>
          <w:sz w:val="24"/>
          <w:szCs w:val="24"/>
        </w:rPr>
        <w:t xml:space="preserve">ou shall stand, and the strong holds, which </w:t>
      </w:r>
      <w:r w:rsidR="00B76555" w:rsidRPr="00F60114">
        <w:rPr>
          <w:sz w:val="24"/>
          <w:szCs w:val="24"/>
        </w:rPr>
        <w:t>Y</w:t>
      </w:r>
      <w:r w:rsidR="00812105" w:rsidRPr="00F60114">
        <w:rPr>
          <w:sz w:val="24"/>
          <w:szCs w:val="24"/>
        </w:rPr>
        <w:t xml:space="preserve">e have built, shall be </w:t>
      </w:r>
      <w:r w:rsidR="00B76555" w:rsidRPr="00F60114">
        <w:rPr>
          <w:sz w:val="24"/>
          <w:szCs w:val="24"/>
        </w:rPr>
        <w:t>Y</w:t>
      </w:r>
      <w:r w:rsidR="00812105" w:rsidRPr="00F60114">
        <w:rPr>
          <w:sz w:val="24"/>
          <w:szCs w:val="24"/>
        </w:rPr>
        <w:t>our own.” In 1</w:t>
      </w:r>
      <w:r w:rsidR="00812105" w:rsidRPr="00F60114">
        <w:rPr>
          <w:sz w:val="24"/>
          <w:szCs w:val="24"/>
          <w:vertAlign w:val="superscript"/>
        </w:rPr>
        <w:t>st</w:t>
      </w:r>
      <w:r w:rsidR="00812105" w:rsidRPr="00F60114">
        <w:rPr>
          <w:sz w:val="24"/>
          <w:szCs w:val="24"/>
        </w:rPr>
        <w:t xml:space="preserve"> Maccabees 16:8 mentions “Then sounded they the holy trumpets…and so many of them were slain and the remnant got them to the strong hold.” In 2</w:t>
      </w:r>
      <w:r w:rsidR="00812105" w:rsidRPr="00F60114">
        <w:rPr>
          <w:sz w:val="24"/>
          <w:szCs w:val="24"/>
          <w:vertAlign w:val="superscript"/>
        </w:rPr>
        <w:t>nd</w:t>
      </w:r>
      <w:r w:rsidR="00812105" w:rsidRPr="00F60114">
        <w:rPr>
          <w:sz w:val="24"/>
          <w:szCs w:val="24"/>
        </w:rPr>
        <w:t xml:space="preserve"> Maccabees 1:24</w:t>
      </w:r>
      <w:r w:rsidR="00386B9D" w:rsidRPr="00F60114">
        <w:rPr>
          <w:sz w:val="24"/>
          <w:szCs w:val="24"/>
        </w:rPr>
        <w:t xml:space="preserve"> </w:t>
      </w:r>
      <w:r w:rsidR="00D25FB2" w:rsidRPr="00F60114">
        <w:rPr>
          <w:sz w:val="24"/>
          <w:szCs w:val="24"/>
        </w:rPr>
        <w:t>says “And the prayers w</w:t>
      </w:r>
      <w:r w:rsidR="00B76555" w:rsidRPr="00F60114">
        <w:rPr>
          <w:sz w:val="24"/>
          <w:szCs w:val="24"/>
        </w:rPr>
        <w:t>ere</w:t>
      </w:r>
      <w:r w:rsidR="00D25FB2" w:rsidRPr="00F60114">
        <w:rPr>
          <w:sz w:val="24"/>
          <w:szCs w:val="24"/>
        </w:rPr>
        <w:t xml:space="preserve"> after this manner, O Lord, Lord God, Creator </w:t>
      </w:r>
      <w:r w:rsidR="00F4339F" w:rsidRPr="00F60114">
        <w:rPr>
          <w:sz w:val="24"/>
          <w:szCs w:val="24"/>
        </w:rPr>
        <w:t xml:space="preserve">(Yah) </w:t>
      </w:r>
      <w:r w:rsidR="00D25FB2" w:rsidRPr="00F60114">
        <w:rPr>
          <w:sz w:val="24"/>
          <w:szCs w:val="24"/>
        </w:rPr>
        <w:t>of all things, who art fearful and strong, and righteous, and merciful, and the only and gracious King…” In 2</w:t>
      </w:r>
      <w:r w:rsidR="00D25FB2" w:rsidRPr="00F60114">
        <w:rPr>
          <w:sz w:val="24"/>
          <w:szCs w:val="24"/>
          <w:vertAlign w:val="superscript"/>
        </w:rPr>
        <w:t>nd</w:t>
      </w:r>
      <w:r w:rsidR="00D25FB2" w:rsidRPr="00F60114">
        <w:rPr>
          <w:sz w:val="24"/>
          <w:szCs w:val="24"/>
        </w:rPr>
        <w:t xml:space="preserve"> Maccabees 8:30 states “they slew above 20,000, and very easily got high and strong holds, and divided among themselves many spoils more…” In 2</w:t>
      </w:r>
      <w:r w:rsidR="00D25FB2" w:rsidRPr="00F60114">
        <w:rPr>
          <w:sz w:val="24"/>
          <w:szCs w:val="24"/>
          <w:vertAlign w:val="superscript"/>
        </w:rPr>
        <w:t>nd</w:t>
      </w:r>
      <w:r w:rsidR="00D25FB2" w:rsidRPr="00F60114">
        <w:rPr>
          <w:sz w:val="24"/>
          <w:szCs w:val="24"/>
        </w:rPr>
        <w:t xml:space="preserve"> Maccabees 10:16 mentions “Then they that were with Maccabeus made supplication, and </w:t>
      </w:r>
      <w:r w:rsidR="00D25FB2" w:rsidRPr="00F60114">
        <w:rPr>
          <w:sz w:val="24"/>
          <w:szCs w:val="24"/>
        </w:rPr>
        <w:lastRenderedPageBreak/>
        <w:t xml:space="preserve">besought God that </w:t>
      </w:r>
      <w:r w:rsidR="00B76555" w:rsidRPr="00F60114">
        <w:rPr>
          <w:sz w:val="24"/>
          <w:szCs w:val="24"/>
        </w:rPr>
        <w:t>H</w:t>
      </w:r>
      <w:r w:rsidR="00D25FB2" w:rsidRPr="00F60114">
        <w:rPr>
          <w:sz w:val="24"/>
          <w:szCs w:val="24"/>
        </w:rPr>
        <w:t>e would be their helper, and so they ran with violence upon the strong holds of the Idumeans…” In 2</w:t>
      </w:r>
      <w:r w:rsidR="00D25FB2" w:rsidRPr="00F60114">
        <w:rPr>
          <w:sz w:val="24"/>
          <w:szCs w:val="24"/>
          <w:vertAlign w:val="superscript"/>
        </w:rPr>
        <w:t>nd</w:t>
      </w:r>
      <w:r w:rsidR="00D25FB2" w:rsidRPr="00F60114">
        <w:rPr>
          <w:sz w:val="24"/>
          <w:szCs w:val="24"/>
        </w:rPr>
        <w:t xml:space="preserve"> Maccabees 10:18 says “And because certain, who were no less than 9,000, were fled together into two very strong castles, having all manner of things convenient to sustain the siege.</w:t>
      </w:r>
      <w:r w:rsidR="00C45A9B" w:rsidRPr="00F60114">
        <w:rPr>
          <w:sz w:val="24"/>
          <w:szCs w:val="24"/>
        </w:rPr>
        <w:t>”</w:t>
      </w:r>
      <w:r w:rsidR="00D25FB2" w:rsidRPr="00F60114">
        <w:rPr>
          <w:sz w:val="24"/>
          <w:szCs w:val="24"/>
        </w:rPr>
        <w:t xml:space="preserve"> In 2</w:t>
      </w:r>
      <w:r w:rsidR="00D25FB2" w:rsidRPr="00F60114">
        <w:rPr>
          <w:sz w:val="24"/>
          <w:szCs w:val="24"/>
          <w:vertAlign w:val="superscript"/>
        </w:rPr>
        <w:t>nd</w:t>
      </w:r>
      <w:r w:rsidR="00D25FB2" w:rsidRPr="00F60114">
        <w:rPr>
          <w:sz w:val="24"/>
          <w:szCs w:val="24"/>
        </w:rPr>
        <w:t xml:space="preserve"> Maccabees 10:29 says “But when the battle waxed strong, there appeared unto the </w:t>
      </w:r>
      <w:r w:rsidR="00B76555" w:rsidRPr="00F60114">
        <w:rPr>
          <w:sz w:val="24"/>
          <w:szCs w:val="24"/>
        </w:rPr>
        <w:t>E</w:t>
      </w:r>
      <w:r w:rsidR="00D25FB2" w:rsidRPr="00F60114">
        <w:rPr>
          <w:sz w:val="24"/>
          <w:szCs w:val="24"/>
        </w:rPr>
        <w:t xml:space="preserve">nemies from </w:t>
      </w:r>
      <w:r w:rsidR="00B76555" w:rsidRPr="00F60114">
        <w:rPr>
          <w:sz w:val="24"/>
          <w:szCs w:val="24"/>
        </w:rPr>
        <w:t>H</w:t>
      </w:r>
      <w:r w:rsidR="00D25FB2" w:rsidRPr="00F60114">
        <w:rPr>
          <w:sz w:val="24"/>
          <w:szCs w:val="24"/>
        </w:rPr>
        <w:t xml:space="preserve">eaven 5 comely </w:t>
      </w:r>
      <w:r w:rsidR="00B76555" w:rsidRPr="00F60114">
        <w:rPr>
          <w:sz w:val="24"/>
          <w:szCs w:val="24"/>
        </w:rPr>
        <w:t>M</w:t>
      </w:r>
      <w:r w:rsidR="00D25FB2" w:rsidRPr="00F60114">
        <w:rPr>
          <w:sz w:val="24"/>
          <w:szCs w:val="24"/>
        </w:rPr>
        <w:t>en upon horses…” In 2</w:t>
      </w:r>
      <w:r w:rsidR="00D25FB2" w:rsidRPr="00F60114">
        <w:rPr>
          <w:sz w:val="24"/>
          <w:szCs w:val="24"/>
          <w:vertAlign w:val="superscript"/>
        </w:rPr>
        <w:t>nd</w:t>
      </w:r>
      <w:r w:rsidR="00D25FB2" w:rsidRPr="00F60114">
        <w:rPr>
          <w:sz w:val="24"/>
          <w:szCs w:val="24"/>
        </w:rPr>
        <w:t xml:space="preserve"> Maccabees 10:32 mentions “As for Timotheus</w:t>
      </w:r>
      <w:r w:rsidR="00A344D9" w:rsidRPr="00F60114">
        <w:rPr>
          <w:sz w:val="24"/>
          <w:szCs w:val="24"/>
        </w:rPr>
        <w:t xml:space="preserve"> Himself</w:t>
      </w:r>
      <w:r w:rsidR="00D25FB2" w:rsidRPr="00F60114">
        <w:rPr>
          <w:sz w:val="24"/>
          <w:szCs w:val="24"/>
        </w:rPr>
        <w:t xml:space="preserve">, </w:t>
      </w:r>
      <w:r w:rsidR="00B76555" w:rsidRPr="00F60114">
        <w:rPr>
          <w:sz w:val="24"/>
          <w:szCs w:val="24"/>
        </w:rPr>
        <w:t>H</w:t>
      </w:r>
      <w:r w:rsidR="00D25FB2" w:rsidRPr="00F60114">
        <w:rPr>
          <w:sz w:val="24"/>
          <w:szCs w:val="24"/>
        </w:rPr>
        <w:t xml:space="preserve">e fled </w:t>
      </w:r>
      <w:r w:rsidR="00C45A9B" w:rsidRPr="00F60114">
        <w:rPr>
          <w:sz w:val="24"/>
          <w:szCs w:val="24"/>
        </w:rPr>
        <w:t>into a very strong hold, called Ga</w:t>
      </w:r>
      <w:r w:rsidR="00A344D9" w:rsidRPr="00F60114">
        <w:rPr>
          <w:sz w:val="24"/>
          <w:szCs w:val="24"/>
        </w:rPr>
        <w:t>w</w:t>
      </w:r>
      <w:r w:rsidR="00C45A9B" w:rsidRPr="00F60114">
        <w:rPr>
          <w:sz w:val="24"/>
          <w:szCs w:val="24"/>
        </w:rPr>
        <w:t xml:space="preserve">ra, where Chereas was </w:t>
      </w:r>
      <w:r w:rsidR="00A344D9" w:rsidRPr="00F60114">
        <w:rPr>
          <w:sz w:val="24"/>
          <w:szCs w:val="24"/>
        </w:rPr>
        <w:t>G</w:t>
      </w:r>
      <w:r w:rsidR="00C45A9B" w:rsidRPr="00F60114">
        <w:rPr>
          <w:sz w:val="24"/>
          <w:szCs w:val="24"/>
        </w:rPr>
        <w:t>overnor.” In 2</w:t>
      </w:r>
      <w:r w:rsidR="00C45A9B" w:rsidRPr="00F60114">
        <w:rPr>
          <w:sz w:val="24"/>
          <w:szCs w:val="24"/>
          <w:vertAlign w:val="superscript"/>
        </w:rPr>
        <w:t>nd</w:t>
      </w:r>
      <w:r w:rsidR="00C45A9B" w:rsidRPr="00F60114">
        <w:rPr>
          <w:sz w:val="24"/>
          <w:szCs w:val="24"/>
        </w:rPr>
        <w:t xml:space="preserve"> Maccabees 11:5 states “So </w:t>
      </w:r>
      <w:r w:rsidR="00B76555" w:rsidRPr="00F60114">
        <w:rPr>
          <w:sz w:val="24"/>
          <w:szCs w:val="24"/>
        </w:rPr>
        <w:t>H</w:t>
      </w:r>
      <w:r w:rsidR="00C45A9B" w:rsidRPr="00F60114">
        <w:rPr>
          <w:sz w:val="24"/>
          <w:szCs w:val="24"/>
        </w:rPr>
        <w:t>e came t</w:t>
      </w:r>
      <w:r w:rsidR="009019A2" w:rsidRPr="00F60114">
        <w:rPr>
          <w:sz w:val="24"/>
          <w:szCs w:val="24"/>
        </w:rPr>
        <w:t>o</w:t>
      </w:r>
      <w:r w:rsidR="00C45A9B" w:rsidRPr="00F60114">
        <w:rPr>
          <w:sz w:val="24"/>
          <w:szCs w:val="24"/>
        </w:rPr>
        <w:t xml:space="preserve"> Judea, and drew near to Beth</w:t>
      </w:r>
      <w:r w:rsidR="00B76555" w:rsidRPr="00F60114">
        <w:rPr>
          <w:sz w:val="24"/>
          <w:szCs w:val="24"/>
        </w:rPr>
        <w:t>-z</w:t>
      </w:r>
      <w:r w:rsidR="00C45A9B" w:rsidRPr="00F60114">
        <w:rPr>
          <w:sz w:val="24"/>
          <w:szCs w:val="24"/>
        </w:rPr>
        <w:t>ur, which was a strong town…” In 2</w:t>
      </w:r>
      <w:r w:rsidR="00C45A9B" w:rsidRPr="00F60114">
        <w:rPr>
          <w:sz w:val="24"/>
          <w:szCs w:val="24"/>
          <w:vertAlign w:val="superscript"/>
        </w:rPr>
        <w:t>nd</w:t>
      </w:r>
      <w:r w:rsidR="00C45A9B" w:rsidRPr="00F60114">
        <w:rPr>
          <w:sz w:val="24"/>
          <w:szCs w:val="24"/>
        </w:rPr>
        <w:t xml:space="preserve"> Maccabees 12:13 declares “</w:t>
      </w:r>
      <w:r w:rsidR="00B76555" w:rsidRPr="00F60114">
        <w:rPr>
          <w:sz w:val="24"/>
          <w:szCs w:val="24"/>
        </w:rPr>
        <w:t>H</w:t>
      </w:r>
      <w:r w:rsidR="00C45A9B" w:rsidRPr="00F60114">
        <w:rPr>
          <w:sz w:val="24"/>
          <w:szCs w:val="24"/>
        </w:rPr>
        <w:t>e also went to make a bridge to a certain strong city…” In 2</w:t>
      </w:r>
      <w:r w:rsidR="00C45A9B" w:rsidRPr="00F60114">
        <w:rPr>
          <w:sz w:val="24"/>
          <w:szCs w:val="24"/>
          <w:vertAlign w:val="superscript"/>
        </w:rPr>
        <w:t>nd</w:t>
      </w:r>
      <w:r w:rsidR="00C45A9B" w:rsidRPr="00F60114">
        <w:rPr>
          <w:sz w:val="24"/>
          <w:szCs w:val="24"/>
        </w:rPr>
        <w:t xml:space="preserve"> Maccabees 12:18 says “But as for Timotheus, they found </w:t>
      </w:r>
      <w:r w:rsidR="00B76555" w:rsidRPr="00F60114">
        <w:rPr>
          <w:sz w:val="24"/>
          <w:szCs w:val="24"/>
        </w:rPr>
        <w:t>H</w:t>
      </w:r>
      <w:r w:rsidR="00C45A9B" w:rsidRPr="00F60114">
        <w:rPr>
          <w:sz w:val="24"/>
          <w:szCs w:val="24"/>
        </w:rPr>
        <w:t xml:space="preserve">im not in the places: for before </w:t>
      </w:r>
      <w:r w:rsidR="00B76555" w:rsidRPr="00F60114">
        <w:rPr>
          <w:sz w:val="24"/>
          <w:szCs w:val="24"/>
        </w:rPr>
        <w:t>H</w:t>
      </w:r>
      <w:r w:rsidR="00C45A9B" w:rsidRPr="00F60114">
        <w:rPr>
          <w:sz w:val="24"/>
          <w:szCs w:val="24"/>
        </w:rPr>
        <w:t xml:space="preserve">e had dispatched any thing, </w:t>
      </w:r>
      <w:r w:rsidR="00B76555" w:rsidRPr="00F60114">
        <w:rPr>
          <w:sz w:val="24"/>
          <w:szCs w:val="24"/>
        </w:rPr>
        <w:t>H</w:t>
      </w:r>
      <w:r w:rsidR="00C45A9B" w:rsidRPr="00F60114">
        <w:rPr>
          <w:sz w:val="24"/>
          <w:szCs w:val="24"/>
        </w:rPr>
        <w:t>e departed from hence, having left a very strong garrison in a certain hold.” In 2</w:t>
      </w:r>
      <w:r w:rsidR="00C45A9B" w:rsidRPr="00F60114">
        <w:rPr>
          <w:sz w:val="24"/>
          <w:szCs w:val="24"/>
          <w:vertAlign w:val="superscript"/>
        </w:rPr>
        <w:t>nd</w:t>
      </w:r>
      <w:r w:rsidR="00C45A9B" w:rsidRPr="00F60114">
        <w:rPr>
          <w:sz w:val="24"/>
          <w:szCs w:val="24"/>
        </w:rPr>
        <w:t xml:space="preserve"> Maccabees </w:t>
      </w:r>
      <w:r w:rsidR="008C62DF" w:rsidRPr="00F60114">
        <w:rPr>
          <w:sz w:val="24"/>
          <w:szCs w:val="24"/>
        </w:rPr>
        <w:t>12:27 states “Judas</w:t>
      </w:r>
      <w:r w:rsidR="009019A2" w:rsidRPr="00F60114">
        <w:rPr>
          <w:sz w:val="24"/>
          <w:szCs w:val="24"/>
        </w:rPr>
        <w:t xml:space="preserve"> </w:t>
      </w:r>
      <w:r w:rsidR="008C62DF" w:rsidRPr="00F60114">
        <w:rPr>
          <w:sz w:val="24"/>
          <w:szCs w:val="24"/>
        </w:rPr>
        <w:t>removed</w:t>
      </w:r>
      <w:r w:rsidR="009019A2" w:rsidRPr="00F60114">
        <w:rPr>
          <w:sz w:val="24"/>
          <w:szCs w:val="24"/>
        </w:rPr>
        <w:t xml:space="preserve"> </w:t>
      </w:r>
      <w:r w:rsidR="000C155B" w:rsidRPr="00F60114">
        <w:rPr>
          <w:sz w:val="24"/>
          <w:szCs w:val="24"/>
        </w:rPr>
        <w:t>t</w:t>
      </w:r>
      <w:r w:rsidR="008C62DF" w:rsidRPr="00F60114">
        <w:rPr>
          <w:sz w:val="24"/>
          <w:szCs w:val="24"/>
        </w:rPr>
        <w:t>he</w:t>
      </w:r>
      <w:r w:rsidR="009019A2" w:rsidRPr="00F60114">
        <w:rPr>
          <w:sz w:val="24"/>
          <w:szCs w:val="24"/>
        </w:rPr>
        <w:t xml:space="preserve"> </w:t>
      </w:r>
      <w:r w:rsidR="00B76555" w:rsidRPr="00F60114">
        <w:rPr>
          <w:sz w:val="24"/>
          <w:szCs w:val="24"/>
        </w:rPr>
        <w:t>H</w:t>
      </w:r>
      <w:r w:rsidR="008C62DF" w:rsidRPr="00F60114">
        <w:rPr>
          <w:sz w:val="24"/>
          <w:szCs w:val="24"/>
        </w:rPr>
        <w:t>ost toward Ephron, a strong city, wherein Lysias abode…” In 2</w:t>
      </w:r>
      <w:r w:rsidR="008C62DF" w:rsidRPr="00F60114">
        <w:rPr>
          <w:sz w:val="24"/>
          <w:szCs w:val="24"/>
          <w:vertAlign w:val="superscript"/>
        </w:rPr>
        <w:t>nd</w:t>
      </w:r>
      <w:r w:rsidR="008C62DF" w:rsidRPr="00F60114">
        <w:rPr>
          <w:sz w:val="24"/>
          <w:szCs w:val="24"/>
        </w:rPr>
        <w:t xml:space="preserve"> Maccabees 12:35 says “At which time Dositheus, one</w:t>
      </w:r>
      <w:r w:rsidR="00D25FB2" w:rsidRPr="00F60114">
        <w:rPr>
          <w:sz w:val="24"/>
          <w:szCs w:val="24"/>
        </w:rPr>
        <w:t xml:space="preserve"> </w:t>
      </w:r>
      <w:r w:rsidR="008C62DF" w:rsidRPr="00F60114">
        <w:rPr>
          <w:sz w:val="24"/>
          <w:szCs w:val="24"/>
        </w:rPr>
        <w:t xml:space="preserve">of Bacenor’s company, who was on horseback, and a strong </w:t>
      </w:r>
      <w:r w:rsidR="00B76555" w:rsidRPr="00F60114">
        <w:rPr>
          <w:sz w:val="24"/>
          <w:szCs w:val="24"/>
        </w:rPr>
        <w:t>M</w:t>
      </w:r>
      <w:r w:rsidR="008C62DF" w:rsidRPr="00F60114">
        <w:rPr>
          <w:sz w:val="24"/>
          <w:szCs w:val="24"/>
        </w:rPr>
        <w:t>an, was still upon Gorgias…” In 2</w:t>
      </w:r>
      <w:r w:rsidR="008C62DF" w:rsidRPr="00F60114">
        <w:rPr>
          <w:sz w:val="24"/>
          <w:szCs w:val="24"/>
          <w:vertAlign w:val="superscript"/>
        </w:rPr>
        <w:t>nd</w:t>
      </w:r>
      <w:r w:rsidR="008C62DF" w:rsidRPr="00F60114">
        <w:rPr>
          <w:sz w:val="24"/>
          <w:szCs w:val="24"/>
        </w:rPr>
        <w:t xml:space="preserve"> Maccabees 13:19 says “And marched toward </w:t>
      </w:r>
      <w:r w:rsidR="00B35310" w:rsidRPr="00F60114">
        <w:rPr>
          <w:sz w:val="24"/>
          <w:szCs w:val="24"/>
        </w:rPr>
        <w:t>B</w:t>
      </w:r>
      <w:r w:rsidR="008C62DF" w:rsidRPr="00F60114">
        <w:rPr>
          <w:sz w:val="24"/>
          <w:szCs w:val="24"/>
        </w:rPr>
        <w:t>eth</w:t>
      </w:r>
      <w:r w:rsidR="00B76555" w:rsidRPr="00F60114">
        <w:rPr>
          <w:sz w:val="24"/>
          <w:szCs w:val="24"/>
        </w:rPr>
        <w:t>-Z</w:t>
      </w:r>
      <w:r w:rsidR="008C62DF" w:rsidRPr="00F60114">
        <w:rPr>
          <w:sz w:val="24"/>
          <w:szCs w:val="24"/>
        </w:rPr>
        <w:t>ur, which was a strong hold of the Jews</w:t>
      </w:r>
      <w:r w:rsidR="00B35310" w:rsidRPr="00F60114">
        <w:rPr>
          <w:sz w:val="24"/>
          <w:szCs w:val="24"/>
        </w:rPr>
        <w:t xml:space="preserve">: but </w:t>
      </w:r>
      <w:r w:rsidR="00B76555" w:rsidRPr="00F60114">
        <w:rPr>
          <w:sz w:val="24"/>
          <w:szCs w:val="24"/>
        </w:rPr>
        <w:t>H</w:t>
      </w:r>
      <w:r w:rsidR="00B35310" w:rsidRPr="00F60114">
        <w:rPr>
          <w:sz w:val="24"/>
          <w:szCs w:val="24"/>
        </w:rPr>
        <w:t xml:space="preserve">e was put to flight, failed and lost of </w:t>
      </w:r>
      <w:r w:rsidR="00B76555" w:rsidRPr="00F60114">
        <w:rPr>
          <w:sz w:val="24"/>
          <w:szCs w:val="24"/>
        </w:rPr>
        <w:t>H</w:t>
      </w:r>
      <w:r w:rsidR="00B35310" w:rsidRPr="00F60114">
        <w:rPr>
          <w:sz w:val="24"/>
          <w:szCs w:val="24"/>
        </w:rPr>
        <w:t xml:space="preserve">is </w:t>
      </w:r>
      <w:r w:rsidR="00B76555" w:rsidRPr="00F60114">
        <w:rPr>
          <w:sz w:val="24"/>
          <w:szCs w:val="24"/>
        </w:rPr>
        <w:t>M</w:t>
      </w:r>
      <w:r w:rsidR="00B35310" w:rsidRPr="00F60114">
        <w:rPr>
          <w:sz w:val="24"/>
          <w:szCs w:val="24"/>
        </w:rPr>
        <w:t>en…” In 2</w:t>
      </w:r>
      <w:r w:rsidR="00B35310" w:rsidRPr="00F60114">
        <w:rPr>
          <w:sz w:val="24"/>
          <w:szCs w:val="24"/>
          <w:vertAlign w:val="superscript"/>
        </w:rPr>
        <w:t>nd</w:t>
      </w:r>
      <w:r w:rsidR="00B35310" w:rsidRPr="00F60114">
        <w:rPr>
          <w:sz w:val="24"/>
          <w:szCs w:val="24"/>
        </w:rPr>
        <w:t xml:space="preserve"> Maccabees 15:1 mentions “but Nicanor, hearing that Judas and </w:t>
      </w:r>
      <w:r w:rsidR="00B76555" w:rsidRPr="00F60114">
        <w:rPr>
          <w:sz w:val="24"/>
          <w:szCs w:val="24"/>
        </w:rPr>
        <w:t>H</w:t>
      </w:r>
      <w:r w:rsidR="00B35310" w:rsidRPr="00F60114">
        <w:rPr>
          <w:sz w:val="24"/>
          <w:szCs w:val="24"/>
        </w:rPr>
        <w:t>is company were in the strong places about Samaria, resolved without any danger to set upon them on the Sabbath Day.” In 1</w:t>
      </w:r>
      <w:r w:rsidR="00B35310" w:rsidRPr="00F60114">
        <w:rPr>
          <w:sz w:val="24"/>
          <w:szCs w:val="24"/>
          <w:vertAlign w:val="superscript"/>
        </w:rPr>
        <w:t>st</w:t>
      </w:r>
      <w:r w:rsidR="00B35310" w:rsidRPr="00F60114">
        <w:rPr>
          <w:sz w:val="24"/>
          <w:szCs w:val="24"/>
        </w:rPr>
        <w:t xml:space="preserve"> Esdras 3:18 says “And </w:t>
      </w:r>
      <w:r w:rsidR="00B76555" w:rsidRPr="00F60114">
        <w:rPr>
          <w:sz w:val="24"/>
          <w:szCs w:val="24"/>
        </w:rPr>
        <w:t>H</w:t>
      </w:r>
      <w:r w:rsidR="00B35310" w:rsidRPr="00F60114">
        <w:rPr>
          <w:sz w:val="24"/>
          <w:szCs w:val="24"/>
        </w:rPr>
        <w:t xml:space="preserve">e said thus, O </w:t>
      </w:r>
      <w:r w:rsidR="00B76555" w:rsidRPr="00F60114">
        <w:rPr>
          <w:sz w:val="24"/>
          <w:szCs w:val="24"/>
        </w:rPr>
        <w:t>Y</w:t>
      </w:r>
      <w:r w:rsidR="00B35310" w:rsidRPr="00F60114">
        <w:rPr>
          <w:sz w:val="24"/>
          <w:szCs w:val="24"/>
        </w:rPr>
        <w:t xml:space="preserve">e </w:t>
      </w:r>
      <w:r w:rsidR="00B76555" w:rsidRPr="00F60114">
        <w:rPr>
          <w:sz w:val="24"/>
          <w:szCs w:val="24"/>
        </w:rPr>
        <w:t>M</w:t>
      </w:r>
      <w:r w:rsidR="00B35310" w:rsidRPr="00F60114">
        <w:rPr>
          <w:sz w:val="24"/>
          <w:szCs w:val="24"/>
        </w:rPr>
        <w:t xml:space="preserve">en, how exceeding strong is wine! It causes all </w:t>
      </w:r>
      <w:r w:rsidR="00B76555" w:rsidRPr="00F60114">
        <w:rPr>
          <w:sz w:val="24"/>
          <w:szCs w:val="24"/>
        </w:rPr>
        <w:t>M</w:t>
      </w:r>
      <w:r w:rsidR="00B35310" w:rsidRPr="00F60114">
        <w:rPr>
          <w:sz w:val="24"/>
          <w:szCs w:val="24"/>
        </w:rPr>
        <w:t>en to err that drink it.” In 1</w:t>
      </w:r>
      <w:r w:rsidR="00B35310" w:rsidRPr="00F60114">
        <w:rPr>
          <w:sz w:val="24"/>
          <w:szCs w:val="24"/>
          <w:vertAlign w:val="superscript"/>
        </w:rPr>
        <w:t>st</w:t>
      </w:r>
      <w:r w:rsidR="00B35310" w:rsidRPr="00F60114">
        <w:rPr>
          <w:sz w:val="24"/>
          <w:szCs w:val="24"/>
        </w:rPr>
        <w:t xml:space="preserve"> Esdras 4:32 states “O </w:t>
      </w:r>
      <w:r w:rsidR="00B76555" w:rsidRPr="00F60114">
        <w:rPr>
          <w:sz w:val="24"/>
          <w:szCs w:val="24"/>
        </w:rPr>
        <w:t>Y</w:t>
      </w:r>
      <w:r w:rsidR="00B35310" w:rsidRPr="00F60114">
        <w:rPr>
          <w:sz w:val="24"/>
          <w:szCs w:val="24"/>
        </w:rPr>
        <w:t xml:space="preserve">e </w:t>
      </w:r>
      <w:r w:rsidR="00B76555" w:rsidRPr="00F60114">
        <w:rPr>
          <w:sz w:val="24"/>
          <w:szCs w:val="24"/>
        </w:rPr>
        <w:t>M</w:t>
      </w:r>
      <w:r w:rsidR="00B35310" w:rsidRPr="00F60114">
        <w:rPr>
          <w:sz w:val="24"/>
          <w:szCs w:val="24"/>
        </w:rPr>
        <w:t xml:space="preserve">en, how can it be but </w:t>
      </w:r>
      <w:r w:rsidR="00B76555" w:rsidRPr="00F60114">
        <w:rPr>
          <w:sz w:val="24"/>
          <w:szCs w:val="24"/>
        </w:rPr>
        <w:t>W</w:t>
      </w:r>
      <w:r w:rsidR="00B35310" w:rsidRPr="00F60114">
        <w:rPr>
          <w:sz w:val="24"/>
          <w:szCs w:val="24"/>
        </w:rPr>
        <w:t>omen should be strong, seeing they do thus?” In 1</w:t>
      </w:r>
      <w:r w:rsidR="00B35310" w:rsidRPr="00F60114">
        <w:rPr>
          <w:sz w:val="24"/>
          <w:szCs w:val="24"/>
          <w:vertAlign w:val="superscript"/>
        </w:rPr>
        <w:t>st</w:t>
      </w:r>
      <w:r w:rsidR="00B35310" w:rsidRPr="00F60114">
        <w:rPr>
          <w:sz w:val="24"/>
          <w:szCs w:val="24"/>
        </w:rPr>
        <w:t xml:space="preserve"> Esdras 4:34 declares “O </w:t>
      </w:r>
      <w:r w:rsidR="00B76555" w:rsidRPr="00F60114">
        <w:rPr>
          <w:sz w:val="24"/>
          <w:szCs w:val="24"/>
        </w:rPr>
        <w:t>Y</w:t>
      </w:r>
      <w:r w:rsidR="00B35310" w:rsidRPr="00F60114">
        <w:rPr>
          <w:sz w:val="24"/>
          <w:szCs w:val="24"/>
        </w:rPr>
        <w:t xml:space="preserve">e </w:t>
      </w:r>
      <w:r w:rsidR="00B76555" w:rsidRPr="00F60114">
        <w:rPr>
          <w:sz w:val="24"/>
          <w:szCs w:val="24"/>
        </w:rPr>
        <w:t>M</w:t>
      </w:r>
      <w:r w:rsidR="00B35310" w:rsidRPr="00F60114">
        <w:rPr>
          <w:sz w:val="24"/>
          <w:szCs w:val="24"/>
        </w:rPr>
        <w:t xml:space="preserve">en, are not </w:t>
      </w:r>
      <w:r w:rsidR="00B76555" w:rsidRPr="00F60114">
        <w:rPr>
          <w:sz w:val="24"/>
          <w:szCs w:val="24"/>
        </w:rPr>
        <w:t>W</w:t>
      </w:r>
      <w:r w:rsidR="00B35310" w:rsidRPr="00F60114">
        <w:rPr>
          <w:sz w:val="24"/>
          <w:szCs w:val="24"/>
        </w:rPr>
        <w:t xml:space="preserve">omen strong? Great is the </w:t>
      </w:r>
      <w:r w:rsidR="00B76555" w:rsidRPr="00F60114">
        <w:rPr>
          <w:sz w:val="24"/>
          <w:szCs w:val="24"/>
        </w:rPr>
        <w:t>E</w:t>
      </w:r>
      <w:r w:rsidR="00B35310" w:rsidRPr="00F60114">
        <w:rPr>
          <w:sz w:val="24"/>
          <w:szCs w:val="24"/>
        </w:rPr>
        <w:t xml:space="preserve">arth, high is the </w:t>
      </w:r>
      <w:r w:rsidR="00B76555" w:rsidRPr="00F60114">
        <w:rPr>
          <w:sz w:val="24"/>
          <w:szCs w:val="24"/>
        </w:rPr>
        <w:t>H</w:t>
      </w:r>
      <w:r w:rsidR="00B35310" w:rsidRPr="00F60114">
        <w:rPr>
          <w:sz w:val="24"/>
          <w:szCs w:val="24"/>
        </w:rPr>
        <w:t xml:space="preserve">eaven, swift is the sun in </w:t>
      </w:r>
      <w:r w:rsidR="00B76555" w:rsidRPr="00F60114">
        <w:rPr>
          <w:sz w:val="24"/>
          <w:szCs w:val="24"/>
        </w:rPr>
        <w:t>H</w:t>
      </w:r>
      <w:r w:rsidR="00B35310" w:rsidRPr="00F60114">
        <w:rPr>
          <w:sz w:val="24"/>
          <w:szCs w:val="24"/>
        </w:rPr>
        <w:t>is course…” In 1</w:t>
      </w:r>
      <w:r w:rsidR="00B35310" w:rsidRPr="00F60114">
        <w:rPr>
          <w:sz w:val="24"/>
          <w:szCs w:val="24"/>
          <w:vertAlign w:val="superscript"/>
        </w:rPr>
        <w:t>st</w:t>
      </w:r>
      <w:r w:rsidR="00B35310" w:rsidRPr="00F60114">
        <w:rPr>
          <w:sz w:val="24"/>
          <w:szCs w:val="24"/>
        </w:rPr>
        <w:t xml:space="preserve"> Esdras 4:38 says “As for the truth it endures and is always strong, it lives and </w:t>
      </w:r>
      <w:r w:rsidR="00B35310" w:rsidRPr="00F60114">
        <w:rPr>
          <w:sz w:val="24"/>
          <w:szCs w:val="24"/>
        </w:rPr>
        <w:lastRenderedPageBreak/>
        <w:t>conquers for ever more.” In 1</w:t>
      </w:r>
      <w:r w:rsidR="00B35310" w:rsidRPr="00F60114">
        <w:rPr>
          <w:sz w:val="24"/>
          <w:szCs w:val="24"/>
          <w:vertAlign w:val="superscript"/>
        </w:rPr>
        <w:t>st</w:t>
      </w:r>
      <w:r w:rsidR="00B35310" w:rsidRPr="00F60114">
        <w:rPr>
          <w:sz w:val="24"/>
          <w:szCs w:val="24"/>
        </w:rPr>
        <w:t xml:space="preserve"> Esdras 6:14 mentions “As for this house, it was buil</w:t>
      </w:r>
      <w:r w:rsidR="00B76555" w:rsidRPr="00F60114">
        <w:rPr>
          <w:sz w:val="24"/>
          <w:szCs w:val="24"/>
        </w:rPr>
        <w:t>t</w:t>
      </w:r>
      <w:r w:rsidR="00B35310" w:rsidRPr="00F60114">
        <w:rPr>
          <w:sz w:val="24"/>
          <w:szCs w:val="24"/>
        </w:rPr>
        <w:t xml:space="preserve"> many years ago be a </w:t>
      </w:r>
      <w:r w:rsidR="00B76555" w:rsidRPr="00F60114">
        <w:rPr>
          <w:sz w:val="24"/>
          <w:szCs w:val="24"/>
        </w:rPr>
        <w:t>K</w:t>
      </w:r>
      <w:r w:rsidR="00B35310" w:rsidRPr="00F60114">
        <w:rPr>
          <w:sz w:val="24"/>
          <w:szCs w:val="24"/>
        </w:rPr>
        <w:t>ing of Israel great and strong, and was finished.”</w:t>
      </w:r>
      <w:r w:rsidR="008C62DF" w:rsidRPr="00F60114">
        <w:rPr>
          <w:sz w:val="24"/>
          <w:szCs w:val="24"/>
        </w:rPr>
        <w:t xml:space="preserve"> </w:t>
      </w:r>
      <w:r w:rsidR="00B35310" w:rsidRPr="00F60114">
        <w:rPr>
          <w:sz w:val="24"/>
          <w:szCs w:val="24"/>
        </w:rPr>
        <w:t>In 1</w:t>
      </w:r>
      <w:r w:rsidR="00B35310" w:rsidRPr="00F60114">
        <w:rPr>
          <w:sz w:val="24"/>
          <w:szCs w:val="24"/>
          <w:vertAlign w:val="superscript"/>
        </w:rPr>
        <w:t>st</w:t>
      </w:r>
      <w:r w:rsidR="00B35310" w:rsidRPr="00F60114">
        <w:rPr>
          <w:sz w:val="24"/>
          <w:szCs w:val="24"/>
        </w:rPr>
        <w:t xml:space="preserve"> Esdras 8:85 states “</w:t>
      </w:r>
      <w:r w:rsidR="00EC5277" w:rsidRPr="00F60114">
        <w:rPr>
          <w:sz w:val="24"/>
          <w:szCs w:val="24"/>
        </w:rPr>
        <w:t xml:space="preserve">Moreover </w:t>
      </w:r>
      <w:r w:rsidR="00B76555" w:rsidRPr="00F60114">
        <w:rPr>
          <w:sz w:val="24"/>
          <w:szCs w:val="24"/>
        </w:rPr>
        <w:t>Y</w:t>
      </w:r>
      <w:r w:rsidR="00EC5277" w:rsidRPr="00F60114">
        <w:rPr>
          <w:sz w:val="24"/>
          <w:szCs w:val="24"/>
        </w:rPr>
        <w:t xml:space="preserve">e shall not seek to have peace with them, that </w:t>
      </w:r>
      <w:r w:rsidR="00B76555" w:rsidRPr="00F60114">
        <w:rPr>
          <w:sz w:val="24"/>
          <w:szCs w:val="24"/>
        </w:rPr>
        <w:t>Y</w:t>
      </w:r>
      <w:r w:rsidR="00EC5277" w:rsidRPr="00F60114">
        <w:rPr>
          <w:sz w:val="24"/>
          <w:szCs w:val="24"/>
        </w:rPr>
        <w:t>e may be strong, and eat the good things of the land…” In 2</w:t>
      </w:r>
      <w:r w:rsidR="00EC5277" w:rsidRPr="00F60114">
        <w:rPr>
          <w:sz w:val="24"/>
          <w:szCs w:val="24"/>
          <w:vertAlign w:val="superscript"/>
        </w:rPr>
        <w:t>nd</w:t>
      </w:r>
      <w:r w:rsidR="00EC5277" w:rsidRPr="00F60114">
        <w:rPr>
          <w:sz w:val="24"/>
          <w:szCs w:val="24"/>
        </w:rPr>
        <w:t xml:space="preserve"> Esdras 7:34 says “</w:t>
      </w:r>
      <w:r w:rsidR="00CA5296" w:rsidRPr="00F60114">
        <w:rPr>
          <w:sz w:val="24"/>
          <w:szCs w:val="24"/>
        </w:rPr>
        <w:t>But judgment only shall remain, truth shall stand, and faith shall wax strong.” In 2</w:t>
      </w:r>
      <w:r w:rsidR="00CA5296" w:rsidRPr="00F60114">
        <w:rPr>
          <w:sz w:val="24"/>
          <w:szCs w:val="24"/>
          <w:vertAlign w:val="superscript"/>
        </w:rPr>
        <w:t>nd</w:t>
      </w:r>
      <w:r w:rsidR="00CA5296" w:rsidRPr="00F60114">
        <w:rPr>
          <w:sz w:val="24"/>
          <w:szCs w:val="24"/>
        </w:rPr>
        <w:t xml:space="preserve"> Esdras 8:22 states “(Whose service is conversant in wind and fire), whose word is true, and sayings constant, whose commandment is strong, and ordinance fearful…” In 2</w:t>
      </w:r>
      <w:r w:rsidR="00CA5296" w:rsidRPr="00F60114">
        <w:rPr>
          <w:sz w:val="24"/>
          <w:szCs w:val="24"/>
          <w:vertAlign w:val="superscript"/>
        </w:rPr>
        <w:t>nd</w:t>
      </w:r>
      <w:r w:rsidR="00CA5296" w:rsidRPr="00F60114">
        <w:rPr>
          <w:sz w:val="24"/>
          <w:szCs w:val="24"/>
        </w:rPr>
        <w:t xml:space="preserve"> Esdras 10:22 mentions “</w:t>
      </w:r>
      <w:r w:rsidR="008711BF" w:rsidRPr="00F60114">
        <w:rPr>
          <w:sz w:val="24"/>
          <w:szCs w:val="24"/>
        </w:rPr>
        <w:t>…</w:t>
      </w:r>
      <w:r w:rsidR="00B76555" w:rsidRPr="00F60114">
        <w:rPr>
          <w:sz w:val="24"/>
          <w:szCs w:val="24"/>
        </w:rPr>
        <w:t>O</w:t>
      </w:r>
      <w:r w:rsidR="008711BF" w:rsidRPr="00F60114">
        <w:rPr>
          <w:sz w:val="24"/>
          <w:szCs w:val="24"/>
        </w:rPr>
        <w:t xml:space="preserve">ur strong </w:t>
      </w:r>
      <w:r w:rsidR="00B76555" w:rsidRPr="00F60114">
        <w:rPr>
          <w:sz w:val="24"/>
          <w:szCs w:val="24"/>
        </w:rPr>
        <w:t>M</w:t>
      </w:r>
      <w:r w:rsidR="008711BF" w:rsidRPr="00F60114">
        <w:rPr>
          <w:sz w:val="24"/>
          <w:szCs w:val="24"/>
        </w:rPr>
        <w:t>en are become weak.” In 2</w:t>
      </w:r>
      <w:r w:rsidR="008711BF" w:rsidRPr="00F60114">
        <w:rPr>
          <w:sz w:val="24"/>
          <w:szCs w:val="24"/>
          <w:vertAlign w:val="superscript"/>
        </w:rPr>
        <w:t>nd</w:t>
      </w:r>
      <w:r w:rsidR="008711BF" w:rsidRPr="00F60114">
        <w:rPr>
          <w:sz w:val="24"/>
          <w:szCs w:val="24"/>
        </w:rPr>
        <w:t xml:space="preserve"> Esdras 13:3 says “And I beheld</w:t>
      </w:r>
      <w:r w:rsidR="00E26020" w:rsidRPr="00F60114">
        <w:rPr>
          <w:sz w:val="24"/>
          <w:szCs w:val="24"/>
        </w:rPr>
        <w:t>,</w:t>
      </w:r>
      <w:r w:rsidR="008711BF" w:rsidRPr="00F60114">
        <w:rPr>
          <w:sz w:val="24"/>
          <w:szCs w:val="24"/>
        </w:rPr>
        <w:t xml:space="preserve"> and lo, that </w:t>
      </w:r>
      <w:r w:rsidR="00B76555" w:rsidRPr="00F60114">
        <w:rPr>
          <w:sz w:val="24"/>
          <w:szCs w:val="24"/>
        </w:rPr>
        <w:t>M</w:t>
      </w:r>
      <w:r w:rsidR="008711BF" w:rsidRPr="00F60114">
        <w:rPr>
          <w:sz w:val="24"/>
          <w:szCs w:val="24"/>
        </w:rPr>
        <w:t>an</w:t>
      </w:r>
      <w:r w:rsidR="00D25FB2" w:rsidRPr="00F60114">
        <w:rPr>
          <w:sz w:val="24"/>
          <w:szCs w:val="24"/>
        </w:rPr>
        <w:t xml:space="preserve"> </w:t>
      </w:r>
      <w:r w:rsidR="008711BF" w:rsidRPr="00F60114">
        <w:rPr>
          <w:sz w:val="24"/>
          <w:szCs w:val="24"/>
        </w:rPr>
        <w:t>waxed strong with the 1,000</w:t>
      </w:r>
      <w:r w:rsidR="00B57217" w:rsidRPr="00F60114">
        <w:rPr>
          <w:sz w:val="24"/>
          <w:szCs w:val="24"/>
        </w:rPr>
        <w:t>’s</w:t>
      </w:r>
      <w:r w:rsidR="008711BF" w:rsidRPr="00F60114">
        <w:rPr>
          <w:sz w:val="24"/>
          <w:szCs w:val="24"/>
        </w:rPr>
        <w:t xml:space="preserve"> of </w:t>
      </w:r>
      <w:r w:rsidR="00B76555" w:rsidRPr="00F60114">
        <w:rPr>
          <w:sz w:val="24"/>
          <w:szCs w:val="24"/>
        </w:rPr>
        <w:t>H</w:t>
      </w:r>
      <w:r w:rsidR="008711BF" w:rsidRPr="00F60114">
        <w:rPr>
          <w:sz w:val="24"/>
          <w:szCs w:val="24"/>
        </w:rPr>
        <w:t>eaven…” In 2</w:t>
      </w:r>
      <w:r w:rsidR="008711BF" w:rsidRPr="00F60114">
        <w:rPr>
          <w:sz w:val="24"/>
          <w:szCs w:val="24"/>
          <w:vertAlign w:val="superscript"/>
        </w:rPr>
        <w:t>nd</w:t>
      </w:r>
      <w:r w:rsidR="008711BF" w:rsidRPr="00F60114">
        <w:rPr>
          <w:sz w:val="24"/>
          <w:szCs w:val="24"/>
        </w:rPr>
        <w:t xml:space="preserve"> Esdras 15:39 states “And strong winds shall arise from the east, and shall open it and the clouds which </w:t>
      </w:r>
      <w:r w:rsidR="00B76555" w:rsidRPr="00F60114">
        <w:rPr>
          <w:sz w:val="24"/>
          <w:szCs w:val="24"/>
        </w:rPr>
        <w:t>H</w:t>
      </w:r>
      <w:r w:rsidR="008711BF" w:rsidRPr="00F60114">
        <w:rPr>
          <w:sz w:val="24"/>
          <w:szCs w:val="24"/>
        </w:rPr>
        <w:t>e raised up in wrath…” In 2</w:t>
      </w:r>
      <w:r w:rsidR="008711BF" w:rsidRPr="00F60114">
        <w:rPr>
          <w:sz w:val="24"/>
          <w:szCs w:val="24"/>
          <w:vertAlign w:val="superscript"/>
        </w:rPr>
        <w:t>nd</w:t>
      </w:r>
      <w:r w:rsidR="008711BF" w:rsidRPr="00F60114">
        <w:rPr>
          <w:sz w:val="24"/>
          <w:szCs w:val="24"/>
        </w:rPr>
        <w:t xml:space="preserve"> Esdras 16:7 declares “May </w:t>
      </w:r>
      <w:r w:rsidR="00B76555" w:rsidRPr="00F60114">
        <w:rPr>
          <w:sz w:val="24"/>
          <w:szCs w:val="24"/>
        </w:rPr>
        <w:t>O</w:t>
      </w:r>
      <w:r w:rsidR="008711BF" w:rsidRPr="00F60114">
        <w:rPr>
          <w:sz w:val="24"/>
          <w:szCs w:val="24"/>
        </w:rPr>
        <w:t>ne turn again that is shot</w:t>
      </w:r>
      <w:r w:rsidR="009019A2" w:rsidRPr="00F60114">
        <w:rPr>
          <w:sz w:val="24"/>
          <w:szCs w:val="24"/>
        </w:rPr>
        <w:t xml:space="preserve"> </w:t>
      </w:r>
      <w:r w:rsidR="008711BF" w:rsidRPr="00F60114">
        <w:rPr>
          <w:sz w:val="24"/>
          <w:szCs w:val="24"/>
        </w:rPr>
        <w:t>of</w:t>
      </w:r>
      <w:r w:rsidR="009019A2" w:rsidRPr="00F60114">
        <w:rPr>
          <w:sz w:val="24"/>
          <w:szCs w:val="24"/>
        </w:rPr>
        <w:t xml:space="preserve"> </w:t>
      </w:r>
      <w:r w:rsidR="008711BF" w:rsidRPr="00F60114">
        <w:rPr>
          <w:sz w:val="24"/>
          <w:szCs w:val="24"/>
        </w:rPr>
        <w:t>a strong archer?” In 2</w:t>
      </w:r>
      <w:r w:rsidR="008711BF" w:rsidRPr="00F60114">
        <w:rPr>
          <w:sz w:val="24"/>
          <w:szCs w:val="24"/>
          <w:vertAlign w:val="superscript"/>
        </w:rPr>
        <w:t>nd</w:t>
      </w:r>
      <w:r w:rsidR="008711BF" w:rsidRPr="00F60114">
        <w:rPr>
          <w:sz w:val="24"/>
          <w:szCs w:val="24"/>
        </w:rPr>
        <w:t xml:space="preserve"> E</w:t>
      </w:r>
      <w:r w:rsidR="00A57064" w:rsidRPr="00F60114">
        <w:rPr>
          <w:sz w:val="24"/>
          <w:szCs w:val="24"/>
        </w:rPr>
        <w:t>s</w:t>
      </w:r>
      <w:r w:rsidR="008711BF" w:rsidRPr="00F60114">
        <w:rPr>
          <w:sz w:val="24"/>
          <w:szCs w:val="24"/>
        </w:rPr>
        <w:t xml:space="preserve">dras 16:13 says “For strong is </w:t>
      </w:r>
      <w:r w:rsidR="00B76555" w:rsidRPr="00F60114">
        <w:rPr>
          <w:sz w:val="24"/>
          <w:szCs w:val="24"/>
        </w:rPr>
        <w:t>H</w:t>
      </w:r>
      <w:r w:rsidR="008711BF" w:rsidRPr="00F60114">
        <w:rPr>
          <w:sz w:val="24"/>
          <w:szCs w:val="24"/>
        </w:rPr>
        <w:t xml:space="preserve">is right hand that bends the bow, </w:t>
      </w:r>
      <w:r w:rsidR="00B76555" w:rsidRPr="00F60114">
        <w:rPr>
          <w:sz w:val="24"/>
          <w:szCs w:val="24"/>
        </w:rPr>
        <w:t>H</w:t>
      </w:r>
      <w:r w:rsidR="008711BF" w:rsidRPr="00F60114">
        <w:rPr>
          <w:sz w:val="24"/>
          <w:szCs w:val="24"/>
        </w:rPr>
        <w:t xml:space="preserve">is arrows that </w:t>
      </w:r>
      <w:r w:rsidR="00B76555" w:rsidRPr="00F60114">
        <w:rPr>
          <w:sz w:val="24"/>
          <w:szCs w:val="24"/>
        </w:rPr>
        <w:t>H</w:t>
      </w:r>
      <w:r w:rsidR="008711BF" w:rsidRPr="00F60114">
        <w:rPr>
          <w:sz w:val="24"/>
          <w:szCs w:val="24"/>
        </w:rPr>
        <w:t>e shoots are sharp, and shall not miss…”</w:t>
      </w:r>
      <w:r w:rsidR="00D25FB2" w:rsidRPr="00F60114">
        <w:rPr>
          <w:sz w:val="24"/>
          <w:szCs w:val="24"/>
        </w:rPr>
        <w:t xml:space="preserve"> </w:t>
      </w:r>
      <w:r w:rsidR="00386B9D" w:rsidRPr="00F60114">
        <w:rPr>
          <w:sz w:val="24"/>
          <w:szCs w:val="24"/>
        </w:rPr>
        <w:t xml:space="preserve"> </w:t>
      </w:r>
    </w:p>
    <w:p w:rsidR="00441A98" w:rsidRPr="00F60114" w:rsidRDefault="00E26020" w:rsidP="00CF0560">
      <w:pPr>
        <w:spacing w:line="480" w:lineRule="auto"/>
        <w:jc w:val="both"/>
        <w:rPr>
          <w:sz w:val="24"/>
          <w:szCs w:val="24"/>
        </w:rPr>
      </w:pPr>
      <w:r w:rsidRPr="00F60114">
        <w:rPr>
          <w:sz w:val="24"/>
          <w:szCs w:val="24"/>
        </w:rPr>
        <w:t>What is the Strong Strength in the New Testament?</w:t>
      </w:r>
      <w:r w:rsidR="005D2038" w:rsidRPr="00F60114">
        <w:rPr>
          <w:sz w:val="24"/>
          <w:szCs w:val="24"/>
        </w:rPr>
        <w:t xml:space="preserve"> </w:t>
      </w:r>
      <w:r w:rsidRPr="00F60114">
        <w:rPr>
          <w:sz w:val="24"/>
          <w:szCs w:val="24"/>
        </w:rPr>
        <w:t xml:space="preserve">In Matthew 12:29 says “Or else how can </w:t>
      </w:r>
      <w:r w:rsidR="00E25699" w:rsidRPr="00F60114">
        <w:rPr>
          <w:sz w:val="24"/>
          <w:szCs w:val="24"/>
        </w:rPr>
        <w:t>O</w:t>
      </w:r>
      <w:r w:rsidRPr="00F60114">
        <w:rPr>
          <w:sz w:val="24"/>
          <w:szCs w:val="24"/>
        </w:rPr>
        <w:t xml:space="preserve">ne enter into a </w:t>
      </w:r>
      <w:r w:rsidR="00081D58" w:rsidRPr="00F60114">
        <w:rPr>
          <w:sz w:val="24"/>
          <w:szCs w:val="24"/>
        </w:rPr>
        <w:t>S</w:t>
      </w:r>
      <w:r w:rsidRPr="00F60114">
        <w:rPr>
          <w:sz w:val="24"/>
          <w:szCs w:val="24"/>
        </w:rPr>
        <w:t xml:space="preserve">trong </w:t>
      </w:r>
      <w:r w:rsidR="00E25699" w:rsidRPr="00F60114">
        <w:rPr>
          <w:sz w:val="24"/>
          <w:szCs w:val="24"/>
        </w:rPr>
        <w:t>M</w:t>
      </w:r>
      <w:r w:rsidRPr="00F60114">
        <w:rPr>
          <w:sz w:val="24"/>
          <w:szCs w:val="24"/>
        </w:rPr>
        <w:t xml:space="preserve">an’s house, and spoil </w:t>
      </w:r>
      <w:r w:rsidR="00E25699" w:rsidRPr="00F60114">
        <w:rPr>
          <w:sz w:val="24"/>
          <w:szCs w:val="24"/>
        </w:rPr>
        <w:t>H</w:t>
      </w:r>
      <w:r w:rsidRPr="00F60114">
        <w:rPr>
          <w:sz w:val="24"/>
          <w:szCs w:val="24"/>
        </w:rPr>
        <w:t xml:space="preserve">is goods, except </w:t>
      </w:r>
      <w:r w:rsidR="00E25699" w:rsidRPr="00F60114">
        <w:rPr>
          <w:sz w:val="24"/>
          <w:szCs w:val="24"/>
        </w:rPr>
        <w:t>H</w:t>
      </w:r>
      <w:r w:rsidRPr="00F60114">
        <w:rPr>
          <w:sz w:val="24"/>
          <w:szCs w:val="24"/>
        </w:rPr>
        <w:t xml:space="preserve">e first binds the </w:t>
      </w:r>
      <w:r w:rsidR="00081D58" w:rsidRPr="00F60114">
        <w:rPr>
          <w:sz w:val="24"/>
          <w:szCs w:val="24"/>
        </w:rPr>
        <w:t>S</w:t>
      </w:r>
      <w:r w:rsidRPr="00F60114">
        <w:rPr>
          <w:sz w:val="24"/>
          <w:szCs w:val="24"/>
        </w:rPr>
        <w:t xml:space="preserve">trong </w:t>
      </w:r>
      <w:r w:rsidR="00E25699" w:rsidRPr="00F60114">
        <w:rPr>
          <w:sz w:val="24"/>
          <w:szCs w:val="24"/>
        </w:rPr>
        <w:t>M</w:t>
      </w:r>
      <w:r w:rsidRPr="00F60114">
        <w:rPr>
          <w:sz w:val="24"/>
          <w:szCs w:val="24"/>
        </w:rPr>
        <w:t xml:space="preserve">an? And then </w:t>
      </w:r>
      <w:r w:rsidR="00E25699" w:rsidRPr="00F60114">
        <w:rPr>
          <w:sz w:val="24"/>
          <w:szCs w:val="24"/>
        </w:rPr>
        <w:t>H</w:t>
      </w:r>
      <w:r w:rsidRPr="00F60114">
        <w:rPr>
          <w:sz w:val="24"/>
          <w:szCs w:val="24"/>
        </w:rPr>
        <w:t xml:space="preserve">e will spoil </w:t>
      </w:r>
      <w:r w:rsidR="00E25699" w:rsidRPr="00F60114">
        <w:rPr>
          <w:sz w:val="24"/>
          <w:szCs w:val="24"/>
        </w:rPr>
        <w:t>H</w:t>
      </w:r>
      <w:r w:rsidRPr="00F60114">
        <w:rPr>
          <w:sz w:val="24"/>
          <w:szCs w:val="24"/>
        </w:rPr>
        <w:t xml:space="preserve">is house.” In Mark 3:27 is also in Matthew 12:29. In Romans 4:20 says “He staggered not at the </w:t>
      </w:r>
      <w:r w:rsidR="00E25699" w:rsidRPr="00F60114">
        <w:rPr>
          <w:sz w:val="24"/>
          <w:szCs w:val="24"/>
        </w:rPr>
        <w:t>P</w:t>
      </w:r>
      <w:r w:rsidRPr="00F60114">
        <w:rPr>
          <w:sz w:val="24"/>
          <w:szCs w:val="24"/>
        </w:rPr>
        <w:t xml:space="preserve">romise of God through unbelief, but was strong in faith, giving glory to God.” In Romans 15:1 mentions “We then that are strong ought to bear the infirmities of the weak, and not to please </w:t>
      </w:r>
      <w:r w:rsidR="00E25699" w:rsidRPr="00F60114">
        <w:rPr>
          <w:sz w:val="24"/>
          <w:szCs w:val="24"/>
        </w:rPr>
        <w:t>O</w:t>
      </w:r>
      <w:r w:rsidRPr="00F60114">
        <w:rPr>
          <w:sz w:val="24"/>
          <w:szCs w:val="24"/>
        </w:rPr>
        <w:t>urselves.” In 1</w:t>
      </w:r>
      <w:r w:rsidRPr="00F60114">
        <w:rPr>
          <w:sz w:val="24"/>
          <w:szCs w:val="24"/>
          <w:vertAlign w:val="superscript"/>
        </w:rPr>
        <w:t>st</w:t>
      </w:r>
      <w:r w:rsidRPr="00F60114">
        <w:rPr>
          <w:sz w:val="24"/>
          <w:szCs w:val="24"/>
        </w:rPr>
        <w:t xml:space="preserve"> Corinthians 4:10 states “We are fools for Christ’s sake, but </w:t>
      </w:r>
      <w:r w:rsidR="00E25699" w:rsidRPr="00F60114">
        <w:rPr>
          <w:sz w:val="24"/>
          <w:szCs w:val="24"/>
        </w:rPr>
        <w:t>Y</w:t>
      </w:r>
      <w:r w:rsidRPr="00F60114">
        <w:rPr>
          <w:sz w:val="24"/>
          <w:szCs w:val="24"/>
        </w:rPr>
        <w:t xml:space="preserve">e are wise in Christ, </w:t>
      </w:r>
      <w:r w:rsidR="00E25699" w:rsidRPr="00F60114">
        <w:rPr>
          <w:sz w:val="24"/>
          <w:szCs w:val="24"/>
        </w:rPr>
        <w:t>W</w:t>
      </w:r>
      <w:r w:rsidRPr="00F60114">
        <w:rPr>
          <w:sz w:val="24"/>
          <w:szCs w:val="24"/>
        </w:rPr>
        <w:t xml:space="preserve">e are weak, but </w:t>
      </w:r>
      <w:r w:rsidR="00E25699" w:rsidRPr="00F60114">
        <w:rPr>
          <w:sz w:val="24"/>
          <w:szCs w:val="24"/>
        </w:rPr>
        <w:t>Y</w:t>
      </w:r>
      <w:r w:rsidRPr="00F60114">
        <w:rPr>
          <w:sz w:val="24"/>
          <w:szCs w:val="24"/>
        </w:rPr>
        <w:t>e are strong…”  In 1</w:t>
      </w:r>
      <w:r w:rsidRPr="00F60114">
        <w:rPr>
          <w:sz w:val="24"/>
          <w:szCs w:val="24"/>
          <w:vertAlign w:val="superscript"/>
        </w:rPr>
        <w:t>st</w:t>
      </w:r>
      <w:r w:rsidRPr="00F60114">
        <w:rPr>
          <w:sz w:val="24"/>
          <w:szCs w:val="24"/>
        </w:rPr>
        <w:t xml:space="preserve"> Corinthians 16:13 mentions “Watch </w:t>
      </w:r>
      <w:r w:rsidR="00860211" w:rsidRPr="00F60114">
        <w:rPr>
          <w:sz w:val="24"/>
          <w:szCs w:val="24"/>
        </w:rPr>
        <w:t>Y</w:t>
      </w:r>
      <w:r w:rsidR="00E26652" w:rsidRPr="00F60114">
        <w:rPr>
          <w:sz w:val="24"/>
          <w:szCs w:val="24"/>
        </w:rPr>
        <w:t>e</w:t>
      </w:r>
      <w:r w:rsidRPr="00F60114">
        <w:rPr>
          <w:sz w:val="24"/>
          <w:szCs w:val="24"/>
        </w:rPr>
        <w:t xml:space="preserve">, stand fast in the faith, quit </w:t>
      </w:r>
      <w:r w:rsidR="00860211" w:rsidRPr="00F60114">
        <w:rPr>
          <w:sz w:val="24"/>
          <w:szCs w:val="24"/>
        </w:rPr>
        <w:t>Y</w:t>
      </w:r>
      <w:r w:rsidRPr="00F60114">
        <w:rPr>
          <w:sz w:val="24"/>
          <w:szCs w:val="24"/>
        </w:rPr>
        <w:t xml:space="preserve">ou like </w:t>
      </w:r>
      <w:r w:rsidR="00860211" w:rsidRPr="00F60114">
        <w:rPr>
          <w:sz w:val="24"/>
          <w:szCs w:val="24"/>
        </w:rPr>
        <w:t>M</w:t>
      </w:r>
      <w:r w:rsidRPr="00F60114">
        <w:rPr>
          <w:sz w:val="24"/>
          <w:szCs w:val="24"/>
        </w:rPr>
        <w:t>en, be strong.” In 2</w:t>
      </w:r>
      <w:r w:rsidRPr="00F60114">
        <w:rPr>
          <w:sz w:val="24"/>
          <w:szCs w:val="24"/>
          <w:vertAlign w:val="superscript"/>
        </w:rPr>
        <w:t>nd</w:t>
      </w:r>
      <w:r w:rsidRPr="00F60114">
        <w:rPr>
          <w:sz w:val="24"/>
          <w:szCs w:val="24"/>
        </w:rPr>
        <w:t xml:space="preserve"> Corinthians 10:4 states “(For the weapons of </w:t>
      </w:r>
      <w:r w:rsidR="00860211" w:rsidRPr="00F60114">
        <w:rPr>
          <w:sz w:val="24"/>
          <w:szCs w:val="24"/>
        </w:rPr>
        <w:t>O</w:t>
      </w:r>
      <w:r w:rsidRPr="00F60114">
        <w:rPr>
          <w:sz w:val="24"/>
          <w:szCs w:val="24"/>
        </w:rPr>
        <w:t>ur warfare are not carnal, but mighty though God to the pulling down of strong holds)…” In 2</w:t>
      </w:r>
      <w:r w:rsidRPr="00F60114">
        <w:rPr>
          <w:sz w:val="24"/>
          <w:szCs w:val="24"/>
          <w:vertAlign w:val="superscript"/>
        </w:rPr>
        <w:t>nd</w:t>
      </w:r>
      <w:r w:rsidRPr="00F60114">
        <w:rPr>
          <w:sz w:val="24"/>
          <w:szCs w:val="24"/>
        </w:rPr>
        <w:t xml:space="preserve"> Corinthians 12:10 declares “Therefore I take </w:t>
      </w:r>
      <w:r w:rsidRPr="00F60114">
        <w:rPr>
          <w:sz w:val="24"/>
          <w:szCs w:val="24"/>
        </w:rPr>
        <w:lastRenderedPageBreak/>
        <w:t>pleasure in infirmities, in reproaches, in necessities, in persecutions, in distresses for Christ’s sake: for when I am weak, then am I st</w:t>
      </w:r>
      <w:r w:rsidR="00752F27" w:rsidRPr="00F60114">
        <w:rPr>
          <w:sz w:val="24"/>
          <w:szCs w:val="24"/>
        </w:rPr>
        <w:t>r</w:t>
      </w:r>
      <w:r w:rsidRPr="00F60114">
        <w:rPr>
          <w:sz w:val="24"/>
          <w:szCs w:val="24"/>
        </w:rPr>
        <w:t>ong</w:t>
      </w:r>
      <w:r w:rsidR="00752F27" w:rsidRPr="00F60114">
        <w:rPr>
          <w:sz w:val="24"/>
          <w:szCs w:val="24"/>
        </w:rPr>
        <w:t>.” In 2</w:t>
      </w:r>
      <w:r w:rsidR="00752F27" w:rsidRPr="00F60114">
        <w:rPr>
          <w:sz w:val="24"/>
          <w:szCs w:val="24"/>
          <w:vertAlign w:val="superscript"/>
        </w:rPr>
        <w:t>nd</w:t>
      </w:r>
      <w:r w:rsidR="00752F27" w:rsidRPr="00F60114">
        <w:rPr>
          <w:sz w:val="24"/>
          <w:szCs w:val="24"/>
        </w:rPr>
        <w:t xml:space="preserve"> Corinthians 13:9 says “We are glad when </w:t>
      </w:r>
      <w:r w:rsidR="00860211" w:rsidRPr="00F60114">
        <w:rPr>
          <w:sz w:val="24"/>
          <w:szCs w:val="24"/>
        </w:rPr>
        <w:t>W</w:t>
      </w:r>
      <w:r w:rsidR="00752F27" w:rsidRPr="00F60114">
        <w:rPr>
          <w:sz w:val="24"/>
          <w:szCs w:val="24"/>
        </w:rPr>
        <w:t xml:space="preserve">e are weak and </w:t>
      </w:r>
      <w:r w:rsidR="00860211" w:rsidRPr="00F60114">
        <w:rPr>
          <w:sz w:val="24"/>
          <w:szCs w:val="24"/>
        </w:rPr>
        <w:t>Y</w:t>
      </w:r>
      <w:r w:rsidR="00752F27" w:rsidRPr="00F60114">
        <w:rPr>
          <w:sz w:val="24"/>
          <w:szCs w:val="24"/>
        </w:rPr>
        <w:t xml:space="preserve">e are strong…” In Ephesians 6:10 mentions “Finally, </w:t>
      </w:r>
      <w:r w:rsidR="00860211" w:rsidRPr="00F60114">
        <w:rPr>
          <w:sz w:val="24"/>
          <w:szCs w:val="24"/>
        </w:rPr>
        <w:t>M</w:t>
      </w:r>
      <w:r w:rsidR="00752F27" w:rsidRPr="00F60114">
        <w:rPr>
          <w:sz w:val="24"/>
          <w:szCs w:val="24"/>
        </w:rPr>
        <w:t xml:space="preserve">y </w:t>
      </w:r>
      <w:r w:rsidR="00860211" w:rsidRPr="00F60114">
        <w:rPr>
          <w:sz w:val="24"/>
          <w:szCs w:val="24"/>
        </w:rPr>
        <w:t>B</w:t>
      </w:r>
      <w:r w:rsidR="00752F27" w:rsidRPr="00F60114">
        <w:rPr>
          <w:sz w:val="24"/>
          <w:szCs w:val="24"/>
        </w:rPr>
        <w:t xml:space="preserve">rethren be strong in the Lord and in the power of </w:t>
      </w:r>
      <w:r w:rsidR="00860211" w:rsidRPr="00F60114">
        <w:rPr>
          <w:sz w:val="24"/>
          <w:szCs w:val="24"/>
        </w:rPr>
        <w:t>H</w:t>
      </w:r>
      <w:r w:rsidR="00752F27" w:rsidRPr="00F60114">
        <w:rPr>
          <w:sz w:val="24"/>
          <w:szCs w:val="24"/>
        </w:rPr>
        <w:t>is might.”</w:t>
      </w:r>
      <w:r w:rsidRPr="00F60114">
        <w:rPr>
          <w:sz w:val="24"/>
          <w:szCs w:val="24"/>
        </w:rPr>
        <w:t xml:space="preserve"> </w:t>
      </w:r>
      <w:r w:rsidR="00752F27" w:rsidRPr="00F60114">
        <w:rPr>
          <w:sz w:val="24"/>
          <w:szCs w:val="24"/>
        </w:rPr>
        <w:t>In 2</w:t>
      </w:r>
      <w:r w:rsidR="00752F27" w:rsidRPr="00F60114">
        <w:rPr>
          <w:sz w:val="24"/>
          <w:szCs w:val="24"/>
          <w:vertAlign w:val="superscript"/>
        </w:rPr>
        <w:t>nd</w:t>
      </w:r>
      <w:r w:rsidR="00752F27" w:rsidRPr="00F60114">
        <w:rPr>
          <w:sz w:val="24"/>
          <w:szCs w:val="24"/>
        </w:rPr>
        <w:t xml:space="preserve"> Thessalonians 2:11 states “And for this cause God shall send the strong delusion, that they should believe a lie.” In 2</w:t>
      </w:r>
      <w:r w:rsidR="00752F27" w:rsidRPr="00F60114">
        <w:rPr>
          <w:sz w:val="24"/>
          <w:szCs w:val="24"/>
          <w:vertAlign w:val="superscript"/>
        </w:rPr>
        <w:t>nd</w:t>
      </w:r>
      <w:r w:rsidR="00752F27" w:rsidRPr="00F60114">
        <w:rPr>
          <w:sz w:val="24"/>
          <w:szCs w:val="24"/>
        </w:rPr>
        <w:t xml:space="preserve"> Timothy 2:1 says “Thou theref</w:t>
      </w:r>
      <w:r w:rsidR="00081D58" w:rsidRPr="00F60114">
        <w:rPr>
          <w:sz w:val="24"/>
          <w:szCs w:val="24"/>
        </w:rPr>
        <w:t>ore</w:t>
      </w:r>
      <w:r w:rsidR="00752F27" w:rsidRPr="00F60114">
        <w:rPr>
          <w:sz w:val="24"/>
          <w:szCs w:val="24"/>
        </w:rPr>
        <w:t xml:space="preserve">, </w:t>
      </w:r>
      <w:r w:rsidR="00860211" w:rsidRPr="00F60114">
        <w:rPr>
          <w:sz w:val="24"/>
          <w:szCs w:val="24"/>
        </w:rPr>
        <w:t>M</w:t>
      </w:r>
      <w:r w:rsidR="00752F27" w:rsidRPr="00F60114">
        <w:rPr>
          <w:sz w:val="24"/>
          <w:szCs w:val="24"/>
        </w:rPr>
        <w:t xml:space="preserve">y </w:t>
      </w:r>
      <w:r w:rsidR="00860211" w:rsidRPr="00F60114">
        <w:rPr>
          <w:sz w:val="24"/>
          <w:szCs w:val="24"/>
        </w:rPr>
        <w:t>S</w:t>
      </w:r>
      <w:r w:rsidR="00752F27" w:rsidRPr="00F60114">
        <w:rPr>
          <w:sz w:val="24"/>
          <w:szCs w:val="24"/>
        </w:rPr>
        <w:t xml:space="preserve">on, be strong in the grace that is in Christ Jesus.” In Hebrews 5:7 declares “Who in the days of </w:t>
      </w:r>
      <w:r w:rsidR="00860211" w:rsidRPr="00F60114">
        <w:rPr>
          <w:sz w:val="24"/>
          <w:szCs w:val="24"/>
        </w:rPr>
        <w:t>H</w:t>
      </w:r>
      <w:r w:rsidR="00752F27" w:rsidRPr="00F60114">
        <w:rPr>
          <w:sz w:val="24"/>
          <w:szCs w:val="24"/>
        </w:rPr>
        <w:t xml:space="preserve">is flesh, when </w:t>
      </w:r>
      <w:r w:rsidR="00860211" w:rsidRPr="00F60114">
        <w:rPr>
          <w:sz w:val="24"/>
          <w:szCs w:val="24"/>
        </w:rPr>
        <w:t>H</w:t>
      </w:r>
      <w:r w:rsidR="00752F27" w:rsidRPr="00F60114">
        <w:rPr>
          <w:sz w:val="24"/>
          <w:szCs w:val="24"/>
        </w:rPr>
        <w:t xml:space="preserve">e had offered up prayers and supplications with strong crying and tears unto </w:t>
      </w:r>
      <w:r w:rsidR="00860211" w:rsidRPr="00F60114">
        <w:rPr>
          <w:sz w:val="24"/>
          <w:szCs w:val="24"/>
        </w:rPr>
        <w:t>H</w:t>
      </w:r>
      <w:r w:rsidR="00752F27" w:rsidRPr="00F60114">
        <w:rPr>
          <w:sz w:val="24"/>
          <w:szCs w:val="24"/>
        </w:rPr>
        <w:t xml:space="preserve">im that was able to save </w:t>
      </w:r>
      <w:r w:rsidR="00860211" w:rsidRPr="00F60114">
        <w:rPr>
          <w:sz w:val="24"/>
          <w:szCs w:val="24"/>
        </w:rPr>
        <w:t>H</w:t>
      </w:r>
      <w:r w:rsidR="00752F27" w:rsidRPr="00F60114">
        <w:rPr>
          <w:sz w:val="24"/>
          <w:szCs w:val="24"/>
        </w:rPr>
        <w:t>im from death…”</w:t>
      </w:r>
      <w:r w:rsidRPr="00F60114">
        <w:rPr>
          <w:sz w:val="24"/>
          <w:szCs w:val="24"/>
        </w:rPr>
        <w:t xml:space="preserve"> </w:t>
      </w:r>
      <w:r w:rsidR="00752F27" w:rsidRPr="00F60114">
        <w:rPr>
          <w:sz w:val="24"/>
          <w:szCs w:val="24"/>
        </w:rPr>
        <w:t xml:space="preserve">In Hebrews 5:12 mentions “For when for the time </w:t>
      </w:r>
      <w:r w:rsidR="00860211" w:rsidRPr="00F60114">
        <w:rPr>
          <w:sz w:val="24"/>
          <w:szCs w:val="24"/>
        </w:rPr>
        <w:t>Y</w:t>
      </w:r>
      <w:r w:rsidR="00752F27" w:rsidRPr="00F60114">
        <w:rPr>
          <w:sz w:val="24"/>
          <w:szCs w:val="24"/>
        </w:rPr>
        <w:t xml:space="preserve">ou ought to be </w:t>
      </w:r>
      <w:r w:rsidR="00860211" w:rsidRPr="00F60114">
        <w:rPr>
          <w:sz w:val="24"/>
          <w:szCs w:val="24"/>
        </w:rPr>
        <w:t>T</w:t>
      </w:r>
      <w:r w:rsidR="00752F27" w:rsidRPr="00F60114">
        <w:rPr>
          <w:sz w:val="24"/>
          <w:szCs w:val="24"/>
        </w:rPr>
        <w:t xml:space="preserve">eachers, </w:t>
      </w:r>
      <w:r w:rsidR="00860211" w:rsidRPr="00F60114">
        <w:rPr>
          <w:sz w:val="24"/>
          <w:szCs w:val="24"/>
        </w:rPr>
        <w:t>Y</w:t>
      </w:r>
      <w:r w:rsidR="00752F27" w:rsidRPr="00F60114">
        <w:rPr>
          <w:sz w:val="24"/>
          <w:szCs w:val="24"/>
        </w:rPr>
        <w:t xml:space="preserve">e have need that </w:t>
      </w:r>
      <w:r w:rsidR="00860211" w:rsidRPr="00F60114">
        <w:rPr>
          <w:sz w:val="24"/>
          <w:szCs w:val="24"/>
        </w:rPr>
        <w:t>O</w:t>
      </w:r>
      <w:r w:rsidR="00752F27" w:rsidRPr="00F60114">
        <w:rPr>
          <w:sz w:val="24"/>
          <w:szCs w:val="24"/>
        </w:rPr>
        <w:t xml:space="preserve">ne teach </w:t>
      </w:r>
      <w:r w:rsidR="00860211" w:rsidRPr="00F60114">
        <w:rPr>
          <w:sz w:val="24"/>
          <w:szCs w:val="24"/>
        </w:rPr>
        <w:t>Y</w:t>
      </w:r>
      <w:r w:rsidR="00752F27" w:rsidRPr="00F60114">
        <w:rPr>
          <w:sz w:val="24"/>
          <w:szCs w:val="24"/>
        </w:rPr>
        <w:t>ou again which be the first principles of the oracles of God, and are become such as have need of milk, and not of strong meat.”</w:t>
      </w:r>
      <w:r w:rsidR="00A13F4F" w:rsidRPr="00F60114">
        <w:rPr>
          <w:sz w:val="24"/>
          <w:szCs w:val="24"/>
        </w:rPr>
        <w:t xml:space="preserve"> </w:t>
      </w:r>
      <w:r w:rsidR="00752F27" w:rsidRPr="00F60114">
        <w:rPr>
          <w:sz w:val="24"/>
          <w:szCs w:val="24"/>
        </w:rPr>
        <w:t>In Hebrews 5:14 says “</w:t>
      </w:r>
      <w:r w:rsidR="00885D52" w:rsidRPr="00F60114">
        <w:rPr>
          <w:sz w:val="24"/>
          <w:szCs w:val="24"/>
        </w:rPr>
        <w:t>But strong meat belongs to them that are full age, even those who by reason of use have their senses exercised to discern both good and evil.”</w:t>
      </w:r>
      <w:r w:rsidR="004656E7" w:rsidRPr="00F60114">
        <w:rPr>
          <w:sz w:val="24"/>
          <w:szCs w:val="24"/>
        </w:rPr>
        <w:t xml:space="preserve"> </w:t>
      </w:r>
      <w:r w:rsidR="00885D52" w:rsidRPr="00F60114">
        <w:rPr>
          <w:sz w:val="24"/>
          <w:szCs w:val="24"/>
        </w:rPr>
        <w:t>In Hebrews 6</w:t>
      </w:r>
      <w:r w:rsidR="00066F4C" w:rsidRPr="00F60114">
        <w:rPr>
          <w:sz w:val="24"/>
          <w:szCs w:val="24"/>
        </w:rPr>
        <w:t>:</w:t>
      </w:r>
      <w:r w:rsidR="00885D52" w:rsidRPr="00F60114">
        <w:rPr>
          <w:sz w:val="24"/>
          <w:szCs w:val="24"/>
        </w:rPr>
        <w:t xml:space="preserve">18 states “That by two immutable things, which was impossible for God to lie, </w:t>
      </w:r>
      <w:r w:rsidR="00860211" w:rsidRPr="00F60114">
        <w:rPr>
          <w:sz w:val="24"/>
          <w:szCs w:val="24"/>
        </w:rPr>
        <w:t>W</w:t>
      </w:r>
      <w:r w:rsidR="00885D52" w:rsidRPr="00F60114">
        <w:rPr>
          <w:sz w:val="24"/>
          <w:szCs w:val="24"/>
        </w:rPr>
        <w:t xml:space="preserve">e might have a strong consolation, who have fled for </w:t>
      </w:r>
      <w:r w:rsidR="00733CF0" w:rsidRPr="00F60114">
        <w:rPr>
          <w:sz w:val="24"/>
          <w:szCs w:val="24"/>
        </w:rPr>
        <w:t>refuge</w:t>
      </w:r>
      <w:r w:rsidR="00885D52" w:rsidRPr="00F60114">
        <w:rPr>
          <w:sz w:val="24"/>
          <w:szCs w:val="24"/>
        </w:rPr>
        <w:t xml:space="preserve"> to lay hold upon the hope set before </w:t>
      </w:r>
      <w:r w:rsidR="00860211" w:rsidRPr="00F60114">
        <w:rPr>
          <w:sz w:val="24"/>
          <w:szCs w:val="24"/>
        </w:rPr>
        <w:t>U</w:t>
      </w:r>
      <w:r w:rsidR="00885D52" w:rsidRPr="00F60114">
        <w:rPr>
          <w:sz w:val="24"/>
          <w:szCs w:val="24"/>
        </w:rPr>
        <w:t>s.”</w:t>
      </w:r>
      <w:r w:rsidR="00660841" w:rsidRPr="00F60114">
        <w:rPr>
          <w:sz w:val="24"/>
          <w:szCs w:val="24"/>
        </w:rPr>
        <w:t xml:space="preserve"> </w:t>
      </w:r>
      <w:r w:rsidR="00733CF0" w:rsidRPr="00F60114">
        <w:rPr>
          <w:sz w:val="24"/>
          <w:szCs w:val="24"/>
        </w:rPr>
        <w:t>In Hebrews 11:34 tells us “Quenched the violence of fire, escaped the edge of the sword, out of weakness were made strong…” In 1</w:t>
      </w:r>
      <w:r w:rsidR="00733CF0" w:rsidRPr="00F60114">
        <w:rPr>
          <w:sz w:val="24"/>
          <w:szCs w:val="24"/>
          <w:vertAlign w:val="superscript"/>
        </w:rPr>
        <w:t>st</w:t>
      </w:r>
      <w:r w:rsidR="00733CF0" w:rsidRPr="00F60114">
        <w:rPr>
          <w:sz w:val="24"/>
          <w:szCs w:val="24"/>
        </w:rPr>
        <w:t xml:space="preserve"> John 2:14 says “…I have written to </w:t>
      </w:r>
      <w:r w:rsidR="00860211" w:rsidRPr="00F60114">
        <w:rPr>
          <w:sz w:val="24"/>
          <w:szCs w:val="24"/>
        </w:rPr>
        <w:t>Y</w:t>
      </w:r>
      <w:r w:rsidR="00733CF0" w:rsidRPr="00F60114">
        <w:rPr>
          <w:sz w:val="24"/>
          <w:szCs w:val="24"/>
        </w:rPr>
        <w:t xml:space="preserve">ou </w:t>
      </w:r>
      <w:r w:rsidR="00860211" w:rsidRPr="00F60114">
        <w:rPr>
          <w:sz w:val="24"/>
          <w:szCs w:val="24"/>
        </w:rPr>
        <w:t>Y</w:t>
      </w:r>
      <w:r w:rsidR="00733CF0" w:rsidRPr="00F60114">
        <w:rPr>
          <w:sz w:val="24"/>
          <w:szCs w:val="24"/>
        </w:rPr>
        <w:t xml:space="preserve">oung </w:t>
      </w:r>
      <w:r w:rsidR="00860211" w:rsidRPr="00F60114">
        <w:rPr>
          <w:sz w:val="24"/>
          <w:szCs w:val="24"/>
        </w:rPr>
        <w:t>M</w:t>
      </w:r>
      <w:r w:rsidR="00733CF0" w:rsidRPr="00F60114">
        <w:rPr>
          <w:sz w:val="24"/>
          <w:szCs w:val="24"/>
        </w:rPr>
        <w:t xml:space="preserve">en, because </w:t>
      </w:r>
      <w:r w:rsidR="00860211" w:rsidRPr="00F60114">
        <w:rPr>
          <w:sz w:val="24"/>
          <w:szCs w:val="24"/>
        </w:rPr>
        <w:t>Y</w:t>
      </w:r>
      <w:r w:rsidR="00733CF0" w:rsidRPr="00F60114">
        <w:rPr>
          <w:sz w:val="24"/>
          <w:szCs w:val="24"/>
        </w:rPr>
        <w:t xml:space="preserve">e are strong…” In Revelation 5:2 states “And I saw a </w:t>
      </w:r>
      <w:r w:rsidR="00860211" w:rsidRPr="00F60114">
        <w:rPr>
          <w:sz w:val="24"/>
          <w:szCs w:val="24"/>
        </w:rPr>
        <w:t>S</w:t>
      </w:r>
      <w:r w:rsidR="00733CF0" w:rsidRPr="00F60114">
        <w:rPr>
          <w:sz w:val="24"/>
          <w:szCs w:val="24"/>
        </w:rPr>
        <w:t xml:space="preserve">trong </w:t>
      </w:r>
      <w:r w:rsidR="00860211" w:rsidRPr="00F60114">
        <w:rPr>
          <w:sz w:val="24"/>
          <w:szCs w:val="24"/>
        </w:rPr>
        <w:t>A</w:t>
      </w:r>
      <w:r w:rsidR="00733CF0" w:rsidRPr="00F60114">
        <w:rPr>
          <w:sz w:val="24"/>
          <w:szCs w:val="24"/>
        </w:rPr>
        <w:t xml:space="preserve">ngel </w:t>
      </w:r>
      <w:r w:rsidR="00860211" w:rsidRPr="00F60114">
        <w:rPr>
          <w:sz w:val="24"/>
          <w:szCs w:val="24"/>
        </w:rPr>
        <w:t xml:space="preserve">(Lord) </w:t>
      </w:r>
      <w:r w:rsidR="00733CF0" w:rsidRPr="00F60114">
        <w:rPr>
          <w:sz w:val="24"/>
          <w:szCs w:val="24"/>
        </w:rPr>
        <w:t xml:space="preserve">proclaiming with a loud voice, Who is worthy to open the book, and to loose the seals thereof?” In Revelation 18:2 mentions “And </w:t>
      </w:r>
      <w:r w:rsidR="00860211" w:rsidRPr="00F60114">
        <w:rPr>
          <w:sz w:val="24"/>
          <w:szCs w:val="24"/>
        </w:rPr>
        <w:t>H</w:t>
      </w:r>
      <w:r w:rsidR="00733CF0" w:rsidRPr="00F60114">
        <w:rPr>
          <w:sz w:val="24"/>
          <w:szCs w:val="24"/>
        </w:rPr>
        <w:t xml:space="preserve">e cried with a strong voice, saying, Babylon the great is fallen, is fallen, and is become the habitation of </w:t>
      </w:r>
      <w:r w:rsidR="00860211" w:rsidRPr="00F60114">
        <w:rPr>
          <w:sz w:val="24"/>
          <w:szCs w:val="24"/>
        </w:rPr>
        <w:t>D</w:t>
      </w:r>
      <w:r w:rsidR="00733CF0" w:rsidRPr="00F60114">
        <w:rPr>
          <w:sz w:val="24"/>
          <w:szCs w:val="24"/>
        </w:rPr>
        <w:t xml:space="preserve">evils…” In Revelation 18:8 says “Therefore shall </w:t>
      </w:r>
      <w:r w:rsidR="00860211" w:rsidRPr="00F60114">
        <w:rPr>
          <w:sz w:val="24"/>
          <w:szCs w:val="24"/>
        </w:rPr>
        <w:t>H</w:t>
      </w:r>
      <w:r w:rsidR="00733CF0" w:rsidRPr="00F60114">
        <w:rPr>
          <w:sz w:val="24"/>
          <w:szCs w:val="24"/>
        </w:rPr>
        <w:t xml:space="preserve">er plagues come in one day, death, and mourning, and famine, and </w:t>
      </w:r>
      <w:r w:rsidR="00860211" w:rsidRPr="00F60114">
        <w:rPr>
          <w:sz w:val="24"/>
          <w:szCs w:val="24"/>
        </w:rPr>
        <w:t>S</w:t>
      </w:r>
      <w:r w:rsidR="00733CF0" w:rsidRPr="00F60114">
        <w:rPr>
          <w:sz w:val="24"/>
          <w:szCs w:val="24"/>
        </w:rPr>
        <w:t xml:space="preserve">he shall be utterly burned with fire: for strong is the Lord God who judges </w:t>
      </w:r>
      <w:r w:rsidR="00860211" w:rsidRPr="00F60114">
        <w:rPr>
          <w:sz w:val="24"/>
          <w:szCs w:val="24"/>
        </w:rPr>
        <w:t>H</w:t>
      </w:r>
      <w:r w:rsidR="00733CF0" w:rsidRPr="00F60114">
        <w:rPr>
          <w:sz w:val="24"/>
          <w:szCs w:val="24"/>
        </w:rPr>
        <w:t xml:space="preserve">er.”   </w:t>
      </w:r>
      <w:r w:rsidR="00660841" w:rsidRPr="00F60114">
        <w:rPr>
          <w:sz w:val="24"/>
          <w:szCs w:val="24"/>
        </w:rPr>
        <w:t xml:space="preserve">   </w:t>
      </w:r>
      <w:r w:rsidR="000B378D" w:rsidRPr="00F60114">
        <w:rPr>
          <w:sz w:val="24"/>
          <w:szCs w:val="24"/>
        </w:rPr>
        <w:t xml:space="preserve">    </w:t>
      </w:r>
      <w:r w:rsidR="007F1FDB" w:rsidRPr="00F60114">
        <w:rPr>
          <w:sz w:val="24"/>
          <w:szCs w:val="24"/>
        </w:rPr>
        <w:t xml:space="preserve">   </w:t>
      </w:r>
      <w:r w:rsidR="005B2BB9" w:rsidRPr="00F60114">
        <w:rPr>
          <w:sz w:val="24"/>
          <w:szCs w:val="24"/>
        </w:rPr>
        <w:t xml:space="preserve">   </w:t>
      </w:r>
      <w:r w:rsidR="00A130E6" w:rsidRPr="00F60114">
        <w:rPr>
          <w:sz w:val="24"/>
          <w:szCs w:val="24"/>
        </w:rPr>
        <w:t xml:space="preserve">   </w:t>
      </w:r>
      <w:r w:rsidR="00F2624E" w:rsidRPr="00F60114">
        <w:rPr>
          <w:sz w:val="24"/>
          <w:szCs w:val="24"/>
        </w:rPr>
        <w:t xml:space="preserve">  </w:t>
      </w:r>
      <w:r w:rsidR="006E01F2" w:rsidRPr="00F60114">
        <w:rPr>
          <w:sz w:val="24"/>
          <w:szCs w:val="24"/>
        </w:rPr>
        <w:t xml:space="preserve">   </w:t>
      </w:r>
      <w:r w:rsidR="00467EF2" w:rsidRPr="00F60114">
        <w:rPr>
          <w:sz w:val="24"/>
          <w:szCs w:val="24"/>
        </w:rPr>
        <w:t xml:space="preserve">     </w:t>
      </w:r>
    </w:p>
    <w:p w:rsidR="009019A2" w:rsidRPr="00F60114" w:rsidRDefault="00EE0F7D" w:rsidP="00CF0560">
      <w:pPr>
        <w:spacing w:line="480" w:lineRule="auto"/>
        <w:jc w:val="both"/>
        <w:rPr>
          <w:sz w:val="24"/>
          <w:szCs w:val="24"/>
        </w:rPr>
      </w:pPr>
      <w:r w:rsidRPr="00F60114">
        <w:rPr>
          <w:sz w:val="24"/>
          <w:szCs w:val="24"/>
        </w:rPr>
        <w:lastRenderedPageBreak/>
        <w:t xml:space="preserve">What is the Strong Strength in the Higher Testament of Luke? In Luke 1:15 says “For </w:t>
      </w:r>
      <w:r w:rsidR="00860211" w:rsidRPr="00F60114">
        <w:rPr>
          <w:sz w:val="24"/>
          <w:szCs w:val="24"/>
        </w:rPr>
        <w:t>H</w:t>
      </w:r>
      <w:r w:rsidRPr="00F60114">
        <w:rPr>
          <w:sz w:val="24"/>
          <w:szCs w:val="24"/>
        </w:rPr>
        <w:t xml:space="preserve">e shall be great in the sight of the Lord, and shall drink neither wine </w:t>
      </w:r>
      <w:r w:rsidR="003A5EEB" w:rsidRPr="00F60114">
        <w:rPr>
          <w:sz w:val="24"/>
          <w:szCs w:val="24"/>
        </w:rPr>
        <w:t>n</w:t>
      </w:r>
      <w:r w:rsidRPr="00F60114">
        <w:rPr>
          <w:sz w:val="24"/>
          <w:szCs w:val="24"/>
        </w:rPr>
        <w:t xml:space="preserve">or strong drink, and </w:t>
      </w:r>
      <w:r w:rsidR="00860211" w:rsidRPr="00F60114">
        <w:rPr>
          <w:sz w:val="24"/>
          <w:szCs w:val="24"/>
        </w:rPr>
        <w:t>H</w:t>
      </w:r>
      <w:r w:rsidRPr="00F60114">
        <w:rPr>
          <w:sz w:val="24"/>
          <w:szCs w:val="24"/>
        </w:rPr>
        <w:t xml:space="preserve">e shall be filled with the Holy Ghost…” In Luke 1:80 </w:t>
      </w:r>
      <w:r w:rsidR="00860211" w:rsidRPr="00F60114">
        <w:rPr>
          <w:sz w:val="24"/>
          <w:szCs w:val="24"/>
        </w:rPr>
        <w:t xml:space="preserve">it </w:t>
      </w:r>
      <w:r w:rsidRPr="00F60114">
        <w:rPr>
          <w:sz w:val="24"/>
          <w:szCs w:val="24"/>
        </w:rPr>
        <w:t xml:space="preserve">states “And the </w:t>
      </w:r>
      <w:r w:rsidR="00860211" w:rsidRPr="00F60114">
        <w:rPr>
          <w:sz w:val="24"/>
          <w:szCs w:val="24"/>
        </w:rPr>
        <w:t>C</w:t>
      </w:r>
      <w:r w:rsidRPr="00F60114">
        <w:rPr>
          <w:sz w:val="24"/>
          <w:szCs w:val="24"/>
        </w:rPr>
        <w:t xml:space="preserve">hild grew, and waxed strong in </w:t>
      </w:r>
      <w:r w:rsidR="00860211" w:rsidRPr="00F60114">
        <w:rPr>
          <w:sz w:val="24"/>
          <w:szCs w:val="24"/>
        </w:rPr>
        <w:t>S</w:t>
      </w:r>
      <w:r w:rsidRPr="00F60114">
        <w:rPr>
          <w:sz w:val="24"/>
          <w:szCs w:val="24"/>
        </w:rPr>
        <w:t xml:space="preserve">pirit, and was in the deserts till the day of </w:t>
      </w:r>
      <w:r w:rsidR="00860211" w:rsidRPr="00F60114">
        <w:rPr>
          <w:sz w:val="24"/>
          <w:szCs w:val="24"/>
        </w:rPr>
        <w:t>H</w:t>
      </w:r>
      <w:r w:rsidRPr="00F60114">
        <w:rPr>
          <w:sz w:val="24"/>
          <w:szCs w:val="24"/>
        </w:rPr>
        <w:t xml:space="preserve">is showing </w:t>
      </w:r>
      <w:r w:rsidR="00860211" w:rsidRPr="00F60114">
        <w:rPr>
          <w:sz w:val="24"/>
          <w:szCs w:val="24"/>
        </w:rPr>
        <w:t>u</w:t>
      </w:r>
      <w:r w:rsidRPr="00F60114">
        <w:rPr>
          <w:sz w:val="24"/>
          <w:szCs w:val="24"/>
        </w:rPr>
        <w:t xml:space="preserve">nto Israel.” In Luke 2:40 mentions “And the </w:t>
      </w:r>
      <w:r w:rsidR="00860211" w:rsidRPr="00F60114">
        <w:rPr>
          <w:sz w:val="24"/>
          <w:szCs w:val="24"/>
        </w:rPr>
        <w:t>C</w:t>
      </w:r>
      <w:r w:rsidRPr="00F60114">
        <w:rPr>
          <w:sz w:val="24"/>
          <w:szCs w:val="24"/>
        </w:rPr>
        <w:t xml:space="preserve">hild grew, and waxed strong in </w:t>
      </w:r>
      <w:r w:rsidR="00860211" w:rsidRPr="00F60114">
        <w:rPr>
          <w:sz w:val="24"/>
          <w:szCs w:val="24"/>
        </w:rPr>
        <w:t>S</w:t>
      </w:r>
      <w:r w:rsidRPr="00F60114">
        <w:rPr>
          <w:sz w:val="24"/>
          <w:szCs w:val="24"/>
        </w:rPr>
        <w:t xml:space="preserve">pirit, filled with wisdom, and the grace of God was upon </w:t>
      </w:r>
      <w:r w:rsidR="00860211" w:rsidRPr="00F60114">
        <w:rPr>
          <w:sz w:val="24"/>
          <w:szCs w:val="24"/>
        </w:rPr>
        <w:t>H</w:t>
      </w:r>
      <w:r w:rsidRPr="00F60114">
        <w:rPr>
          <w:sz w:val="24"/>
          <w:szCs w:val="24"/>
        </w:rPr>
        <w:t xml:space="preserve">im.” In Luke </w:t>
      </w:r>
      <w:r w:rsidR="00AA1AB3" w:rsidRPr="00F60114">
        <w:rPr>
          <w:sz w:val="24"/>
          <w:szCs w:val="24"/>
        </w:rPr>
        <w:t xml:space="preserve">11:21 declares “When a </w:t>
      </w:r>
      <w:r w:rsidR="00DC2ECF" w:rsidRPr="00F60114">
        <w:rPr>
          <w:sz w:val="24"/>
          <w:szCs w:val="24"/>
        </w:rPr>
        <w:t>S</w:t>
      </w:r>
      <w:r w:rsidR="00AA1AB3" w:rsidRPr="00F60114">
        <w:rPr>
          <w:sz w:val="24"/>
          <w:szCs w:val="24"/>
        </w:rPr>
        <w:t xml:space="preserve">trong </w:t>
      </w:r>
      <w:r w:rsidR="00860211" w:rsidRPr="00F60114">
        <w:rPr>
          <w:sz w:val="24"/>
          <w:szCs w:val="24"/>
        </w:rPr>
        <w:t>M</w:t>
      </w:r>
      <w:r w:rsidR="00AA1AB3" w:rsidRPr="00F60114">
        <w:rPr>
          <w:sz w:val="24"/>
          <w:szCs w:val="24"/>
        </w:rPr>
        <w:t xml:space="preserve">an armed keeps </w:t>
      </w:r>
      <w:r w:rsidR="00860211" w:rsidRPr="00F60114">
        <w:rPr>
          <w:sz w:val="24"/>
          <w:szCs w:val="24"/>
        </w:rPr>
        <w:t>H</w:t>
      </w:r>
      <w:r w:rsidR="00AA1AB3" w:rsidRPr="00F60114">
        <w:rPr>
          <w:sz w:val="24"/>
          <w:szCs w:val="24"/>
        </w:rPr>
        <w:t xml:space="preserve">is palace </w:t>
      </w:r>
      <w:r w:rsidR="00860211" w:rsidRPr="00F60114">
        <w:rPr>
          <w:sz w:val="24"/>
          <w:szCs w:val="24"/>
        </w:rPr>
        <w:t>H</w:t>
      </w:r>
      <w:r w:rsidR="00AA1AB3" w:rsidRPr="00F60114">
        <w:rPr>
          <w:sz w:val="24"/>
          <w:szCs w:val="24"/>
        </w:rPr>
        <w:t>is goods are in peace…”</w:t>
      </w:r>
      <w:r w:rsidR="009019A2" w:rsidRPr="00F60114">
        <w:rPr>
          <w:sz w:val="24"/>
          <w:szCs w:val="24"/>
        </w:rPr>
        <w:t xml:space="preserve"> </w:t>
      </w:r>
    </w:p>
    <w:p w:rsidR="00A022CD" w:rsidRPr="00F60114" w:rsidRDefault="00AA1AB3" w:rsidP="00CF0560">
      <w:pPr>
        <w:spacing w:line="480" w:lineRule="auto"/>
        <w:jc w:val="both"/>
        <w:rPr>
          <w:sz w:val="24"/>
          <w:szCs w:val="24"/>
        </w:rPr>
      </w:pPr>
      <w:r w:rsidRPr="00F60114">
        <w:rPr>
          <w:sz w:val="24"/>
          <w:szCs w:val="24"/>
        </w:rPr>
        <w:t>What is</w:t>
      </w:r>
      <w:r w:rsidR="009019A2" w:rsidRPr="00F60114">
        <w:rPr>
          <w:sz w:val="24"/>
          <w:szCs w:val="24"/>
        </w:rPr>
        <w:t xml:space="preserve"> </w:t>
      </w:r>
      <w:r w:rsidRPr="00F60114">
        <w:rPr>
          <w:sz w:val="24"/>
          <w:szCs w:val="24"/>
        </w:rPr>
        <w:t>the Strong Strength</w:t>
      </w:r>
      <w:r w:rsidR="009019A2" w:rsidRPr="00F60114">
        <w:rPr>
          <w:sz w:val="24"/>
          <w:szCs w:val="24"/>
        </w:rPr>
        <w:t xml:space="preserve"> </w:t>
      </w:r>
      <w:r w:rsidRPr="00F60114">
        <w:rPr>
          <w:sz w:val="24"/>
          <w:szCs w:val="24"/>
        </w:rPr>
        <w:t xml:space="preserve">in the Highest Testament in Acts? In Acts 3:16 declares “And </w:t>
      </w:r>
      <w:r w:rsidR="00860211" w:rsidRPr="00F60114">
        <w:rPr>
          <w:sz w:val="24"/>
          <w:szCs w:val="24"/>
        </w:rPr>
        <w:t>H</w:t>
      </w:r>
      <w:r w:rsidRPr="00F60114">
        <w:rPr>
          <w:sz w:val="24"/>
          <w:szCs w:val="24"/>
        </w:rPr>
        <w:t xml:space="preserve">is name through faith in </w:t>
      </w:r>
      <w:r w:rsidR="00860211" w:rsidRPr="00F60114">
        <w:rPr>
          <w:sz w:val="24"/>
          <w:szCs w:val="24"/>
        </w:rPr>
        <w:t>H</w:t>
      </w:r>
      <w:r w:rsidRPr="00F60114">
        <w:rPr>
          <w:sz w:val="24"/>
          <w:szCs w:val="24"/>
        </w:rPr>
        <w:t xml:space="preserve">is name has made this </w:t>
      </w:r>
      <w:r w:rsidR="00860211" w:rsidRPr="00F60114">
        <w:rPr>
          <w:sz w:val="24"/>
          <w:szCs w:val="24"/>
        </w:rPr>
        <w:t>M</w:t>
      </w:r>
      <w:r w:rsidRPr="00F60114">
        <w:rPr>
          <w:sz w:val="24"/>
          <w:szCs w:val="24"/>
        </w:rPr>
        <w:t xml:space="preserve">an strong, whom </w:t>
      </w:r>
      <w:r w:rsidR="00860211" w:rsidRPr="00F60114">
        <w:rPr>
          <w:sz w:val="24"/>
          <w:szCs w:val="24"/>
        </w:rPr>
        <w:t>Y</w:t>
      </w:r>
      <w:r w:rsidRPr="00F60114">
        <w:rPr>
          <w:sz w:val="24"/>
          <w:szCs w:val="24"/>
        </w:rPr>
        <w:t xml:space="preserve">ou see and know, yes, the faith which is by </w:t>
      </w:r>
      <w:r w:rsidR="00860211" w:rsidRPr="00F60114">
        <w:rPr>
          <w:sz w:val="24"/>
          <w:szCs w:val="24"/>
        </w:rPr>
        <w:t>H</w:t>
      </w:r>
      <w:r w:rsidRPr="00F60114">
        <w:rPr>
          <w:sz w:val="24"/>
          <w:szCs w:val="24"/>
        </w:rPr>
        <w:t xml:space="preserve">im has given </w:t>
      </w:r>
      <w:r w:rsidR="00860211" w:rsidRPr="00F60114">
        <w:rPr>
          <w:sz w:val="24"/>
          <w:szCs w:val="24"/>
        </w:rPr>
        <w:t>H</w:t>
      </w:r>
      <w:r w:rsidRPr="00F60114">
        <w:rPr>
          <w:sz w:val="24"/>
          <w:szCs w:val="24"/>
        </w:rPr>
        <w:t>i</w:t>
      </w:r>
      <w:r w:rsidR="00BA6F19" w:rsidRPr="00F60114">
        <w:rPr>
          <w:sz w:val="24"/>
          <w:szCs w:val="24"/>
        </w:rPr>
        <w:t>m</w:t>
      </w:r>
      <w:r w:rsidRPr="00F60114">
        <w:rPr>
          <w:sz w:val="24"/>
          <w:szCs w:val="24"/>
        </w:rPr>
        <w:t xml:space="preserve"> this pe</w:t>
      </w:r>
      <w:r w:rsidR="00BA6F19" w:rsidRPr="00F60114">
        <w:rPr>
          <w:sz w:val="24"/>
          <w:szCs w:val="24"/>
        </w:rPr>
        <w:t>r</w:t>
      </w:r>
      <w:r w:rsidRPr="00F60114">
        <w:rPr>
          <w:sz w:val="24"/>
          <w:szCs w:val="24"/>
        </w:rPr>
        <w:t xml:space="preserve">fect soundness in the presence of </w:t>
      </w:r>
      <w:r w:rsidR="00860211" w:rsidRPr="00F60114">
        <w:rPr>
          <w:sz w:val="24"/>
          <w:szCs w:val="24"/>
        </w:rPr>
        <w:t>Y</w:t>
      </w:r>
      <w:r w:rsidRPr="00F60114">
        <w:rPr>
          <w:sz w:val="24"/>
          <w:szCs w:val="24"/>
        </w:rPr>
        <w:t xml:space="preserve">ou all.” </w:t>
      </w:r>
    </w:p>
    <w:p w:rsidR="00733CF0" w:rsidRPr="00F60114" w:rsidRDefault="00A022CD" w:rsidP="00A022CD">
      <w:pPr>
        <w:spacing w:line="480" w:lineRule="auto"/>
        <w:jc w:val="center"/>
        <w:rPr>
          <w:rFonts w:ascii="Monotype Corsiva" w:hAnsi="Monotype Corsiva"/>
          <w:sz w:val="24"/>
          <w:szCs w:val="24"/>
        </w:rPr>
      </w:pPr>
      <w:r w:rsidRPr="00F60114">
        <w:rPr>
          <w:rFonts w:ascii="Monotype Corsiva" w:hAnsi="Monotype Corsiva"/>
          <w:sz w:val="24"/>
          <w:szCs w:val="24"/>
        </w:rPr>
        <w:t xml:space="preserve">Chapter </w:t>
      </w:r>
      <w:r w:rsidR="005E1118" w:rsidRPr="00F60114">
        <w:rPr>
          <w:rFonts w:ascii="Monotype Corsiva" w:hAnsi="Monotype Corsiva"/>
          <w:sz w:val="24"/>
          <w:szCs w:val="24"/>
        </w:rPr>
        <w:t>4</w:t>
      </w:r>
      <w:r w:rsidRPr="00F60114">
        <w:rPr>
          <w:rFonts w:ascii="Monotype Corsiva" w:hAnsi="Monotype Corsiva"/>
          <w:sz w:val="24"/>
          <w:szCs w:val="24"/>
        </w:rPr>
        <w:t xml:space="preserve">: What is Stronger Strength </w:t>
      </w:r>
      <w:r w:rsidR="00A862BE" w:rsidRPr="00F60114">
        <w:rPr>
          <w:rFonts w:ascii="Monotype Corsiva" w:hAnsi="Monotype Corsiva"/>
          <w:sz w:val="24"/>
          <w:szCs w:val="24"/>
        </w:rPr>
        <w:t xml:space="preserve">or Stronger than Stronger Strength </w:t>
      </w:r>
      <w:r w:rsidRPr="00F60114">
        <w:rPr>
          <w:rFonts w:ascii="Monotype Corsiva" w:hAnsi="Monotype Corsiva"/>
          <w:sz w:val="24"/>
          <w:szCs w:val="24"/>
        </w:rPr>
        <w:t>in the Holy Bible?</w:t>
      </w:r>
    </w:p>
    <w:p w:rsidR="00E57C89" w:rsidRPr="00F60114" w:rsidRDefault="00A022CD" w:rsidP="00441A98">
      <w:pPr>
        <w:spacing w:line="480" w:lineRule="auto"/>
        <w:jc w:val="both"/>
        <w:rPr>
          <w:sz w:val="24"/>
          <w:szCs w:val="24"/>
        </w:rPr>
      </w:pPr>
      <w:r w:rsidRPr="00F60114">
        <w:rPr>
          <w:sz w:val="24"/>
          <w:szCs w:val="24"/>
        </w:rPr>
        <w:t>What</w:t>
      </w:r>
      <w:r w:rsidR="000C155B" w:rsidRPr="00F60114">
        <w:rPr>
          <w:sz w:val="24"/>
          <w:szCs w:val="24"/>
        </w:rPr>
        <w:t xml:space="preserve"> </w:t>
      </w:r>
      <w:r w:rsidRPr="00F60114">
        <w:rPr>
          <w:sz w:val="24"/>
          <w:szCs w:val="24"/>
        </w:rPr>
        <w:t>is</w:t>
      </w:r>
      <w:r w:rsidR="000C155B" w:rsidRPr="00F60114">
        <w:rPr>
          <w:sz w:val="24"/>
          <w:szCs w:val="24"/>
        </w:rPr>
        <w:t xml:space="preserve"> </w:t>
      </w:r>
      <w:r w:rsidRPr="00F60114">
        <w:rPr>
          <w:sz w:val="24"/>
          <w:szCs w:val="24"/>
        </w:rPr>
        <w:t xml:space="preserve">the Stronger Strength in the Old Testament? In </w:t>
      </w:r>
      <w:r w:rsidR="00960DC4" w:rsidRPr="00F60114">
        <w:rPr>
          <w:sz w:val="24"/>
          <w:szCs w:val="24"/>
        </w:rPr>
        <w:t>Genesis 25:23 says “And the LORD sai</w:t>
      </w:r>
      <w:r w:rsidR="00E57C89" w:rsidRPr="00F60114">
        <w:rPr>
          <w:sz w:val="24"/>
          <w:szCs w:val="24"/>
        </w:rPr>
        <w:t>d</w:t>
      </w:r>
      <w:r w:rsidR="00960DC4" w:rsidRPr="00F60114">
        <w:rPr>
          <w:sz w:val="24"/>
          <w:szCs w:val="24"/>
        </w:rPr>
        <w:t xml:space="preserve"> unto </w:t>
      </w:r>
      <w:r w:rsidR="00860211" w:rsidRPr="00F60114">
        <w:rPr>
          <w:sz w:val="24"/>
          <w:szCs w:val="24"/>
        </w:rPr>
        <w:t>H</w:t>
      </w:r>
      <w:r w:rsidR="00960DC4" w:rsidRPr="00F60114">
        <w:rPr>
          <w:sz w:val="24"/>
          <w:szCs w:val="24"/>
        </w:rPr>
        <w:t xml:space="preserve">er, Two </w:t>
      </w:r>
      <w:r w:rsidR="00860211" w:rsidRPr="00F60114">
        <w:rPr>
          <w:sz w:val="24"/>
          <w:szCs w:val="24"/>
        </w:rPr>
        <w:t>N</w:t>
      </w:r>
      <w:r w:rsidR="00960DC4" w:rsidRPr="00F60114">
        <w:rPr>
          <w:sz w:val="24"/>
          <w:szCs w:val="24"/>
        </w:rPr>
        <w:t xml:space="preserve">ations are in thy womb, and two manner of people shall be separated from thy bowels, and the one people shall be stronger than the other people, and the </w:t>
      </w:r>
      <w:r w:rsidR="00860211" w:rsidRPr="00F60114">
        <w:rPr>
          <w:sz w:val="24"/>
          <w:szCs w:val="24"/>
        </w:rPr>
        <w:t>E</w:t>
      </w:r>
      <w:r w:rsidR="00960DC4" w:rsidRPr="00F60114">
        <w:rPr>
          <w:sz w:val="24"/>
          <w:szCs w:val="24"/>
        </w:rPr>
        <w:t xml:space="preserve">lder shall serve the </w:t>
      </w:r>
      <w:r w:rsidR="00860211" w:rsidRPr="00F60114">
        <w:rPr>
          <w:sz w:val="24"/>
          <w:szCs w:val="24"/>
        </w:rPr>
        <w:t>Y</w:t>
      </w:r>
      <w:r w:rsidR="00960DC4" w:rsidRPr="00F60114">
        <w:rPr>
          <w:sz w:val="24"/>
          <w:szCs w:val="24"/>
        </w:rPr>
        <w:t xml:space="preserve">ounger.” In Genesis 30:41 states “And it came to pass, whenever the stronger cattle did conceive, that Jacob laid the rods before the eyes of the cattle in the gutters, that they might conceive among the rods.” In Genesis 30:42 mentions “But when the cattle were feeble, </w:t>
      </w:r>
      <w:r w:rsidR="00860211" w:rsidRPr="00F60114">
        <w:rPr>
          <w:sz w:val="24"/>
          <w:szCs w:val="24"/>
        </w:rPr>
        <w:t>H</w:t>
      </w:r>
      <w:r w:rsidR="00960DC4" w:rsidRPr="00F60114">
        <w:rPr>
          <w:sz w:val="24"/>
          <w:szCs w:val="24"/>
        </w:rPr>
        <w:t>e put them not in: so the feebler were Laban’s and the stronger Jacob’s.” In Numbers 13</w:t>
      </w:r>
      <w:r w:rsidR="00E57C89" w:rsidRPr="00F60114">
        <w:rPr>
          <w:sz w:val="24"/>
          <w:szCs w:val="24"/>
        </w:rPr>
        <w:t>:</w:t>
      </w:r>
      <w:r w:rsidR="00960DC4" w:rsidRPr="00F60114">
        <w:rPr>
          <w:sz w:val="24"/>
          <w:szCs w:val="24"/>
        </w:rPr>
        <w:t xml:space="preserve">31 declares “But the </w:t>
      </w:r>
      <w:r w:rsidR="00860211" w:rsidRPr="00F60114">
        <w:rPr>
          <w:sz w:val="24"/>
          <w:szCs w:val="24"/>
        </w:rPr>
        <w:t>M</w:t>
      </w:r>
      <w:r w:rsidR="00960DC4" w:rsidRPr="00F60114">
        <w:rPr>
          <w:sz w:val="24"/>
          <w:szCs w:val="24"/>
        </w:rPr>
        <w:t xml:space="preserve">en that went up with </w:t>
      </w:r>
      <w:r w:rsidR="00860211" w:rsidRPr="00F60114">
        <w:rPr>
          <w:sz w:val="24"/>
          <w:szCs w:val="24"/>
        </w:rPr>
        <w:t>H</w:t>
      </w:r>
      <w:r w:rsidR="00960DC4" w:rsidRPr="00F60114">
        <w:rPr>
          <w:sz w:val="24"/>
          <w:szCs w:val="24"/>
        </w:rPr>
        <w:t xml:space="preserve">im said, We be not able to go up against the people, for they are stronger than </w:t>
      </w:r>
      <w:r w:rsidR="00860211" w:rsidRPr="00F60114">
        <w:rPr>
          <w:sz w:val="24"/>
          <w:szCs w:val="24"/>
        </w:rPr>
        <w:t>W</w:t>
      </w:r>
      <w:r w:rsidR="00960DC4" w:rsidRPr="00F60114">
        <w:rPr>
          <w:sz w:val="24"/>
          <w:szCs w:val="24"/>
        </w:rPr>
        <w:t xml:space="preserve">e.” </w:t>
      </w:r>
      <w:r w:rsidR="00E57C89" w:rsidRPr="00F60114">
        <w:rPr>
          <w:sz w:val="24"/>
          <w:szCs w:val="24"/>
        </w:rPr>
        <w:t xml:space="preserve">In Judges 4:24 (NKJV) mentions “And the hand of the children of Israel grew stronger and stronger against Jabin </w:t>
      </w:r>
      <w:r w:rsidR="00860211" w:rsidRPr="00F60114">
        <w:rPr>
          <w:sz w:val="24"/>
          <w:szCs w:val="24"/>
        </w:rPr>
        <w:t>K</w:t>
      </w:r>
      <w:r w:rsidR="00E57C89" w:rsidRPr="00F60114">
        <w:rPr>
          <w:sz w:val="24"/>
          <w:szCs w:val="24"/>
        </w:rPr>
        <w:t xml:space="preserve">ing of Canaan, until they had destroyed Jabin </w:t>
      </w:r>
      <w:r w:rsidR="00860211" w:rsidRPr="00F60114">
        <w:rPr>
          <w:sz w:val="24"/>
          <w:szCs w:val="24"/>
        </w:rPr>
        <w:t>K</w:t>
      </w:r>
      <w:r w:rsidR="00E57C89" w:rsidRPr="00F60114">
        <w:rPr>
          <w:sz w:val="24"/>
          <w:szCs w:val="24"/>
        </w:rPr>
        <w:t xml:space="preserve">ing of </w:t>
      </w:r>
      <w:r w:rsidR="00E57C89" w:rsidRPr="00F60114">
        <w:rPr>
          <w:sz w:val="24"/>
          <w:szCs w:val="24"/>
        </w:rPr>
        <w:lastRenderedPageBreak/>
        <w:t xml:space="preserve">Canaan.” </w:t>
      </w:r>
      <w:r w:rsidR="00960DC4" w:rsidRPr="00F60114">
        <w:rPr>
          <w:sz w:val="24"/>
          <w:szCs w:val="24"/>
        </w:rPr>
        <w:t xml:space="preserve">In Judges 14:18 says “And the </w:t>
      </w:r>
      <w:r w:rsidR="00860211" w:rsidRPr="00F60114">
        <w:rPr>
          <w:sz w:val="24"/>
          <w:szCs w:val="24"/>
        </w:rPr>
        <w:t>M</w:t>
      </w:r>
      <w:r w:rsidR="00960DC4" w:rsidRPr="00F60114">
        <w:rPr>
          <w:sz w:val="24"/>
          <w:szCs w:val="24"/>
        </w:rPr>
        <w:t xml:space="preserve">en of the city said unto </w:t>
      </w:r>
      <w:r w:rsidR="00860211" w:rsidRPr="00F60114">
        <w:rPr>
          <w:sz w:val="24"/>
          <w:szCs w:val="24"/>
        </w:rPr>
        <w:t>H</w:t>
      </w:r>
      <w:r w:rsidR="00960DC4" w:rsidRPr="00F60114">
        <w:rPr>
          <w:sz w:val="24"/>
          <w:szCs w:val="24"/>
        </w:rPr>
        <w:t>im on the 7</w:t>
      </w:r>
      <w:r w:rsidR="00960DC4" w:rsidRPr="00F60114">
        <w:rPr>
          <w:sz w:val="24"/>
          <w:szCs w:val="24"/>
          <w:vertAlign w:val="superscript"/>
        </w:rPr>
        <w:t>th</w:t>
      </w:r>
      <w:r w:rsidR="00960DC4" w:rsidRPr="00F60114">
        <w:rPr>
          <w:sz w:val="24"/>
          <w:szCs w:val="24"/>
        </w:rPr>
        <w:t xml:space="preserve"> day before the sun went down, What is sweeter than honey? And what is stronger than a lion?” In 2</w:t>
      </w:r>
      <w:r w:rsidR="00960DC4" w:rsidRPr="00F60114">
        <w:rPr>
          <w:sz w:val="24"/>
          <w:szCs w:val="24"/>
          <w:vertAlign w:val="superscript"/>
        </w:rPr>
        <w:t>nd</w:t>
      </w:r>
      <w:r w:rsidR="00960DC4" w:rsidRPr="00F60114">
        <w:rPr>
          <w:sz w:val="24"/>
          <w:szCs w:val="24"/>
        </w:rPr>
        <w:t xml:space="preserve"> Samuel 1:23 mentions “Saul and Jonathan were lovely and pleasant in their lives, and in their death that were not divided, they were swifter than eagles, they were stronger than lions.” In </w:t>
      </w:r>
      <w:r w:rsidR="00CE22CB" w:rsidRPr="00F60114">
        <w:rPr>
          <w:sz w:val="24"/>
          <w:szCs w:val="24"/>
        </w:rPr>
        <w:t>2</w:t>
      </w:r>
      <w:r w:rsidR="00CE22CB" w:rsidRPr="00F60114">
        <w:rPr>
          <w:sz w:val="24"/>
          <w:szCs w:val="24"/>
          <w:vertAlign w:val="superscript"/>
        </w:rPr>
        <w:t>nd</w:t>
      </w:r>
      <w:r w:rsidR="00CE22CB" w:rsidRPr="00F60114">
        <w:rPr>
          <w:sz w:val="24"/>
          <w:szCs w:val="24"/>
        </w:rPr>
        <w:t xml:space="preserve"> Samuel 3:1 states “Not there was long war between the house of Saul and the house of David: but David waxed stronger and stronger, and the house of Saul waxed weaker and weaker.” In 2</w:t>
      </w:r>
      <w:r w:rsidR="00CE22CB" w:rsidRPr="00F60114">
        <w:rPr>
          <w:sz w:val="24"/>
          <w:szCs w:val="24"/>
          <w:vertAlign w:val="superscript"/>
        </w:rPr>
        <w:t>nd</w:t>
      </w:r>
      <w:r w:rsidR="00CE22CB" w:rsidRPr="00F60114">
        <w:rPr>
          <w:sz w:val="24"/>
          <w:szCs w:val="24"/>
        </w:rPr>
        <w:t xml:space="preserve"> Samuel 13:14 tells us “Howbeit </w:t>
      </w:r>
      <w:r w:rsidR="00860211" w:rsidRPr="00F60114">
        <w:rPr>
          <w:sz w:val="24"/>
          <w:szCs w:val="24"/>
        </w:rPr>
        <w:t>H</w:t>
      </w:r>
      <w:r w:rsidR="00CE22CB" w:rsidRPr="00F60114">
        <w:rPr>
          <w:sz w:val="24"/>
          <w:szCs w:val="24"/>
        </w:rPr>
        <w:t xml:space="preserve">e would not hearken unto </w:t>
      </w:r>
      <w:r w:rsidR="00860211" w:rsidRPr="00F60114">
        <w:rPr>
          <w:sz w:val="24"/>
          <w:szCs w:val="24"/>
        </w:rPr>
        <w:t>H</w:t>
      </w:r>
      <w:r w:rsidR="00CE22CB" w:rsidRPr="00F60114">
        <w:rPr>
          <w:sz w:val="24"/>
          <w:szCs w:val="24"/>
        </w:rPr>
        <w:t xml:space="preserve">er voice, but being stronger than </w:t>
      </w:r>
      <w:r w:rsidR="00860211" w:rsidRPr="00F60114">
        <w:rPr>
          <w:sz w:val="24"/>
          <w:szCs w:val="24"/>
        </w:rPr>
        <w:t>S</w:t>
      </w:r>
      <w:r w:rsidR="00CE22CB" w:rsidRPr="00F60114">
        <w:rPr>
          <w:sz w:val="24"/>
          <w:szCs w:val="24"/>
        </w:rPr>
        <w:t xml:space="preserve">he, forced </w:t>
      </w:r>
      <w:r w:rsidR="00860211" w:rsidRPr="00F60114">
        <w:rPr>
          <w:sz w:val="24"/>
          <w:szCs w:val="24"/>
        </w:rPr>
        <w:t>H</w:t>
      </w:r>
      <w:r w:rsidR="00CE22CB" w:rsidRPr="00F60114">
        <w:rPr>
          <w:sz w:val="24"/>
          <w:szCs w:val="24"/>
        </w:rPr>
        <w:t xml:space="preserve">er, and lay with </w:t>
      </w:r>
      <w:r w:rsidR="00860211" w:rsidRPr="00F60114">
        <w:rPr>
          <w:sz w:val="24"/>
          <w:szCs w:val="24"/>
        </w:rPr>
        <w:t>H</w:t>
      </w:r>
      <w:r w:rsidR="00CE22CB" w:rsidRPr="00F60114">
        <w:rPr>
          <w:sz w:val="24"/>
          <w:szCs w:val="24"/>
        </w:rPr>
        <w:t>er.” In 1</w:t>
      </w:r>
      <w:r w:rsidR="00CE22CB" w:rsidRPr="00F60114">
        <w:rPr>
          <w:sz w:val="24"/>
          <w:szCs w:val="24"/>
          <w:vertAlign w:val="superscript"/>
        </w:rPr>
        <w:t>st</w:t>
      </w:r>
      <w:r w:rsidR="00CE22CB" w:rsidRPr="00F60114">
        <w:rPr>
          <w:sz w:val="24"/>
          <w:szCs w:val="24"/>
        </w:rPr>
        <w:t xml:space="preserve"> Kings 20:23 says “And the </w:t>
      </w:r>
      <w:r w:rsidR="00860211" w:rsidRPr="00F60114">
        <w:rPr>
          <w:sz w:val="24"/>
          <w:szCs w:val="24"/>
        </w:rPr>
        <w:t>S</w:t>
      </w:r>
      <w:r w:rsidR="00CE22CB" w:rsidRPr="00F60114">
        <w:rPr>
          <w:sz w:val="24"/>
          <w:szCs w:val="24"/>
        </w:rPr>
        <w:t xml:space="preserve">ervants of the </w:t>
      </w:r>
      <w:r w:rsidR="00860211" w:rsidRPr="00F60114">
        <w:rPr>
          <w:sz w:val="24"/>
          <w:szCs w:val="24"/>
        </w:rPr>
        <w:t>K</w:t>
      </w:r>
      <w:r w:rsidR="00CE22CB" w:rsidRPr="00F60114">
        <w:rPr>
          <w:sz w:val="24"/>
          <w:szCs w:val="24"/>
        </w:rPr>
        <w:t xml:space="preserve">ing of Syria said unto </w:t>
      </w:r>
      <w:r w:rsidR="00860211" w:rsidRPr="00F60114">
        <w:rPr>
          <w:sz w:val="24"/>
          <w:szCs w:val="24"/>
        </w:rPr>
        <w:t>H</w:t>
      </w:r>
      <w:r w:rsidR="00CE22CB" w:rsidRPr="00F60114">
        <w:rPr>
          <w:sz w:val="24"/>
          <w:szCs w:val="24"/>
        </w:rPr>
        <w:t xml:space="preserve">im, </w:t>
      </w:r>
      <w:r w:rsidR="009019A2" w:rsidRPr="00F60114">
        <w:rPr>
          <w:sz w:val="24"/>
          <w:szCs w:val="24"/>
        </w:rPr>
        <w:t>‘</w:t>
      </w:r>
      <w:r w:rsidR="00F01D22" w:rsidRPr="00F60114">
        <w:rPr>
          <w:sz w:val="24"/>
          <w:szCs w:val="24"/>
        </w:rPr>
        <w:t>T</w:t>
      </w:r>
      <w:r w:rsidR="00CE22CB" w:rsidRPr="00F60114">
        <w:rPr>
          <w:sz w:val="24"/>
          <w:szCs w:val="24"/>
        </w:rPr>
        <w:t xml:space="preserve">heir </w:t>
      </w:r>
      <w:r w:rsidR="00860211" w:rsidRPr="00F60114">
        <w:rPr>
          <w:sz w:val="24"/>
          <w:szCs w:val="24"/>
        </w:rPr>
        <w:t>G</w:t>
      </w:r>
      <w:r w:rsidR="00CE22CB" w:rsidRPr="00F60114">
        <w:rPr>
          <w:sz w:val="24"/>
          <w:szCs w:val="24"/>
        </w:rPr>
        <w:t>ods of the hills,</w:t>
      </w:r>
      <w:r w:rsidR="004E632B" w:rsidRPr="00F60114">
        <w:rPr>
          <w:sz w:val="24"/>
          <w:szCs w:val="24"/>
        </w:rPr>
        <w:t>’</w:t>
      </w:r>
      <w:r w:rsidR="00CE22CB" w:rsidRPr="00F60114">
        <w:rPr>
          <w:sz w:val="24"/>
          <w:szCs w:val="24"/>
        </w:rPr>
        <w:t xml:space="preserve"> therefore they were stronger</w:t>
      </w:r>
      <w:r w:rsidR="009019A2" w:rsidRPr="00F60114">
        <w:rPr>
          <w:sz w:val="24"/>
          <w:szCs w:val="24"/>
        </w:rPr>
        <w:t xml:space="preserve"> </w:t>
      </w:r>
      <w:r w:rsidR="00CE22CB" w:rsidRPr="00F60114">
        <w:rPr>
          <w:sz w:val="24"/>
          <w:szCs w:val="24"/>
        </w:rPr>
        <w:t>than</w:t>
      </w:r>
      <w:r w:rsidR="009019A2" w:rsidRPr="00F60114">
        <w:rPr>
          <w:sz w:val="24"/>
          <w:szCs w:val="24"/>
        </w:rPr>
        <w:t xml:space="preserve"> </w:t>
      </w:r>
      <w:r w:rsidR="00860211" w:rsidRPr="00F60114">
        <w:rPr>
          <w:sz w:val="24"/>
          <w:szCs w:val="24"/>
        </w:rPr>
        <w:t>W</w:t>
      </w:r>
      <w:r w:rsidR="00CE22CB" w:rsidRPr="00F60114">
        <w:rPr>
          <w:sz w:val="24"/>
          <w:szCs w:val="24"/>
        </w:rPr>
        <w:t>e, but</w:t>
      </w:r>
      <w:r w:rsidR="009019A2" w:rsidRPr="00F60114">
        <w:rPr>
          <w:sz w:val="24"/>
          <w:szCs w:val="24"/>
        </w:rPr>
        <w:t xml:space="preserve"> </w:t>
      </w:r>
      <w:r w:rsidR="00CE22CB" w:rsidRPr="00F60114">
        <w:rPr>
          <w:sz w:val="24"/>
          <w:szCs w:val="24"/>
        </w:rPr>
        <w:t>let</w:t>
      </w:r>
      <w:r w:rsidR="009019A2" w:rsidRPr="00F60114">
        <w:rPr>
          <w:sz w:val="24"/>
          <w:szCs w:val="24"/>
        </w:rPr>
        <w:t xml:space="preserve"> </w:t>
      </w:r>
      <w:r w:rsidR="00860211" w:rsidRPr="00F60114">
        <w:rPr>
          <w:sz w:val="24"/>
          <w:szCs w:val="24"/>
        </w:rPr>
        <w:t>U</w:t>
      </w:r>
      <w:r w:rsidR="00CE22CB" w:rsidRPr="00F60114">
        <w:rPr>
          <w:sz w:val="24"/>
          <w:szCs w:val="24"/>
        </w:rPr>
        <w:t xml:space="preserve">s fight against them in the plain, and surely </w:t>
      </w:r>
      <w:r w:rsidR="00860211" w:rsidRPr="00F60114">
        <w:rPr>
          <w:sz w:val="24"/>
          <w:szCs w:val="24"/>
        </w:rPr>
        <w:t>W</w:t>
      </w:r>
      <w:r w:rsidR="00CE22CB" w:rsidRPr="00F60114">
        <w:rPr>
          <w:sz w:val="24"/>
          <w:szCs w:val="24"/>
        </w:rPr>
        <w:t>e shall be stronger then they.</w:t>
      </w:r>
      <w:r w:rsidR="009019A2" w:rsidRPr="00F60114">
        <w:rPr>
          <w:sz w:val="24"/>
          <w:szCs w:val="24"/>
        </w:rPr>
        <w:t>’</w:t>
      </w:r>
      <w:r w:rsidR="00CE22CB" w:rsidRPr="00F60114">
        <w:rPr>
          <w:sz w:val="24"/>
          <w:szCs w:val="24"/>
        </w:rPr>
        <w:t>” In 1</w:t>
      </w:r>
      <w:r w:rsidR="00CE22CB" w:rsidRPr="00F60114">
        <w:rPr>
          <w:sz w:val="24"/>
          <w:szCs w:val="24"/>
          <w:vertAlign w:val="superscript"/>
        </w:rPr>
        <w:t>st</w:t>
      </w:r>
      <w:r w:rsidR="00CE22CB" w:rsidRPr="00F60114">
        <w:rPr>
          <w:sz w:val="24"/>
          <w:szCs w:val="24"/>
        </w:rPr>
        <w:t xml:space="preserve"> Kings 20:25 mentions “And number thee an </w:t>
      </w:r>
      <w:r w:rsidR="0068150F" w:rsidRPr="00F60114">
        <w:rPr>
          <w:sz w:val="24"/>
          <w:szCs w:val="24"/>
        </w:rPr>
        <w:t>A</w:t>
      </w:r>
      <w:r w:rsidR="00CE22CB" w:rsidRPr="00F60114">
        <w:rPr>
          <w:sz w:val="24"/>
          <w:szCs w:val="24"/>
        </w:rPr>
        <w:t xml:space="preserve">rmy, like the </w:t>
      </w:r>
      <w:r w:rsidR="0068150F" w:rsidRPr="00F60114">
        <w:rPr>
          <w:sz w:val="24"/>
          <w:szCs w:val="24"/>
        </w:rPr>
        <w:t>A</w:t>
      </w:r>
      <w:r w:rsidR="00CE22CB" w:rsidRPr="00F60114">
        <w:rPr>
          <w:sz w:val="24"/>
          <w:szCs w:val="24"/>
        </w:rPr>
        <w:t xml:space="preserve">rmy that thou has lost, horse for horse, and chariot for chariot, and </w:t>
      </w:r>
      <w:r w:rsidR="00860211" w:rsidRPr="00F60114">
        <w:rPr>
          <w:sz w:val="24"/>
          <w:szCs w:val="24"/>
        </w:rPr>
        <w:t>W</w:t>
      </w:r>
      <w:r w:rsidR="00CE22CB" w:rsidRPr="00F60114">
        <w:rPr>
          <w:sz w:val="24"/>
          <w:szCs w:val="24"/>
        </w:rPr>
        <w:t xml:space="preserve">e will fight against them in the plain, and surely </w:t>
      </w:r>
      <w:r w:rsidR="00860211" w:rsidRPr="00F60114">
        <w:rPr>
          <w:sz w:val="24"/>
          <w:szCs w:val="24"/>
        </w:rPr>
        <w:t>W</w:t>
      </w:r>
      <w:r w:rsidR="00CE22CB" w:rsidRPr="00F60114">
        <w:rPr>
          <w:sz w:val="24"/>
          <w:szCs w:val="24"/>
        </w:rPr>
        <w:t xml:space="preserve">e shall be stronger then they. And </w:t>
      </w:r>
      <w:r w:rsidR="00860211" w:rsidRPr="00F60114">
        <w:rPr>
          <w:sz w:val="24"/>
          <w:szCs w:val="24"/>
        </w:rPr>
        <w:t>H</w:t>
      </w:r>
      <w:r w:rsidR="00CE22CB" w:rsidRPr="00F60114">
        <w:rPr>
          <w:sz w:val="24"/>
          <w:szCs w:val="24"/>
        </w:rPr>
        <w:t xml:space="preserve">e hearkened unto their voice, and did so.” In Job 17:9 states “The righteous also shall hold on </w:t>
      </w:r>
      <w:r w:rsidR="00860211" w:rsidRPr="00F60114">
        <w:rPr>
          <w:sz w:val="24"/>
          <w:szCs w:val="24"/>
        </w:rPr>
        <w:t>H</w:t>
      </w:r>
      <w:r w:rsidR="00CE22CB" w:rsidRPr="00F60114">
        <w:rPr>
          <w:sz w:val="24"/>
          <w:szCs w:val="24"/>
        </w:rPr>
        <w:t xml:space="preserve">is way, and </w:t>
      </w:r>
      <w:r w:rsidR="00860211" w:rsidRPr="00F60114">
        <w:rPr>
          <w:sz w:val="24"/>
          <w:szCs w:val="24"/>
        </w:rPr>
        <w:t>H</w:t>
      </w:r>
      <w:r w:rsidR="00CE22CB" w:rsidRPr="00F60114">
        <w:rPr>
          <w:sz w:val="24"/>
          <w:szCs w:val="24"/>
        </w:rPr>
        <w:t xml:space="preserve">e that has clean hands shall be stronger and stronger.” In Psalms 105:24 declares “And </w:t>
      </w:r>
      <w:r w:rsidR="00AC3F6D" w:rsidRPr="00F60114">
        <w:rPr>
          <w:sz w:val="24"/>
          <w:szCs w:val="24"/>
        </w:rPr>
        <w:t>H</w:t>
      </w:r>
      <w:r w:rsidR="00CE22CB" w:rsidRPr="00F60114">
        <w:rPr>
          <w:sz w:val="24"/>
          <w:szCs w:val="24"/>
        </w:rPr>
        <w:t xml:space="preserve">e increased </w:t>
      </w:r>
      <w:r w:rsidR="00AC3F6D" w:rsidRPr="00F60114">
        <w:rPr>
          <w:sz w:val="24"/>
          <w:szCs w:val="24"/>
        </w:rPr>
        <w:t>H</w:t>
      </w:r>
      <w:r w:rsidR="00CE22CB" w:rsidRPr="00F60114">
        <w:rPr>
          <w:sz w:val="24"/>
          <w:szCs w:val="24"/>
        </w:rPr>
        <w:t xml:space="preserve">is people greatly and made them stronger than their </w:t>
      </w:r>
      <w:r w:rsidR="00860211" w:rsidRPr="00F60114">
        <w:rPr>
          <w:sz w:val="24"/>
          <w:szCs w:val="24"/>
        </w:rPr>
        <w:t>E</w:t>
      </w:r>
      <w:r w:rsidR="00CE22CB" w:rsidRPr="00F60114">
        <w:rPr>
          <w:sz w:val="24"/>
          <w:szCs w:val="24"/>
        </w:rPr>
        <w:t xml:space="preserve">nemies.” In Psalms 142:6 says “Attend unto </w:t>
      </w:r>
      <w:r w:rsidR="00860211" w:rsidRPr="00F60114">
        <w:rPr>
          <w:sz w:val="24"/>
          <w:szCs w:val="24"/>
        </w:rPr>
        <w:t>M</w:t>
      </w:r>
      <w:r w:rsidR="00CE22CB" w:rsidRPr="00F60114">
        <w:rPr>
          <w:sz w:val="24"/>
          <w:szCs w:val="24"/>
        </w:rPr>
        <w:t xml:space="preserve">y cry, for I am brought very low, deliver </w:t>
      </w:r>
      <w:r w:rsidR="00860211" w:rsidRPr="00F60114">
        <w:rPr>
          <w:sz w:val="24"/>
          <w:szCs w:val="24"/>
        </w:rPr>
        <w:t>M</w:t>
      </w:r>
      <w:r w:rsidR="00CE22CB" w:rsidRPr="00F60114">
        <w:rPr>
          <w:sz w:val="24"/>
          <w:szCs w:val="24"/>
        </w:rPr>
        <w:t xml:space="preserve">e from </w:t>
      </w:r>
      <w:r w:rsidR="00860211" w:rsidRPr="00F60114">
        <w:rPr>
          <w:sz w:val="24"/>
          <w:szCs w:val="24"/>
        </w:rPr>
        <w:t>M</w:t>
      </w:r>
      <w:r w:rsidR="00CE22CB" w:rsidRPr="00F60114">
        <w:rPr>
          <w:sz w:val="24"/>
          <w:szCs w:val="24"/>
        </w:rPr>
        <w:t xml:space="preserve">y </w:t>
      </w:r>
      <w:r w:rsidR="00860211" w:rsidRPr="00F60114">
        <w:rPr>
          <w:sz w:val="24"/>
          <w:szCs w:val="24"/>
        </w:rPr>
        <w:t>P</w:t>
      </w:r>
      <w:r w:rsidR="00CE22CB" w:rsidRPr="00F60114">
        <w:rPr>
          <w:sz w:val="24"/>
          <w:szCs w:val="24"/>
        </w:rPr>
        <w:t xml:space="preserve">ersecutors, for they are stronger than I.” In Jeremiah 20:7 mentions “O LORD, thou has </w:t>
      </w:r>
      <w:r w:rsidR="00E57C89" w:rsidRPr="00F60114">
        <w:rPr>
          <w:sz w:val="24"/>
          <w:szCs w:val="24"/>
        </w:rPr>
        <w:t xml:space="preserve">deceived </w:t>
      </w:r>
      <w:r w:rsidR="00860211" w:rsidRPr="00F60114">
        <w:rPr>
          <w:sz w:val="24"/>
          <w:szCs w:val="24"/>
        </w:rPr>
        <w:t>M</w:t>
      </w:r>
      <w:r w:rsidR="00CE22CB" w:rsidRPr="00F60114">
        <w:rPr>
          <w:sz w:val="24"/>
          <w:szCs w:val="24"/>
        </w:rPr>
        <w:t>e, and I was</w:t>
      </w:r>
      <w:r w:rsidR="00E57C89" w:rsidRPr="00F60114">
        <w:rPr>
          <w:sz w:val="24"/>
          <w:szCs w:val="24"/>
        </w:rPr>
        <w:t xml:space="preserve"> deceived: thou art stronger than I, and has prevailed: I am in derision daily, every </w:t>
      </w:r>
      <w:r w:rsidR="00860211" w:rsidRPr="00F60114">
        <w:rPr>
          <w:sz w:val="24"/>
          <w:szCs w:val="24"/>
        </w:rPr>
        <w:t>O</w:t>
      </w:r>
      <w:r w:rsidR="00E57C89" w:rsidRPr="00F60114">
        <w:rPr>
          <w:sz w:val="24"/>
          <w:szCs w:val="24"/>
        </w:rPr>
        <w:t xml:space="preserve">ne mocks </w:t>
      </w:r>
      <w:r w:rsidR="00860211" w:rsidRPr="00F60114">
        <w:rPr>
          <w:sz w:val="24"/>
          <w:szCs w:val="24"/>
        </w:rPr>
        <w:t>M</w:t>
      </w:r>
      <w:r w:rsidR="00E57C89" w:rsidRPr="00F60114">
        <w:rPr>
          <w:sz w:val="24"/>
          <w:szCs w:val="24"/>
        </w:rPr>
        <w:t xml:space="preserve">e.” In Jeremiah 31:11 states “For the LORD has redeemed Jacob, and ransomed </w:t>
      </w:r>
      <w:r w:rsidR="00860211" w:rsidRPr="00F60114">
        <w:rPr>
          <w:sz w:val="24"/>
          <w:szCs w:val="24"/>
        </w:rPr>
        <w:t>H</w:t>
      </w:r>
      <w:r w:rsidR="00E57C89" w:rsidRPr="00F60114">
        <w:rPr>
          <w:sz w:val="24"/>
          <w:szCs w:val="24"/>
        </w:rPr>
        <w:t xml:space="preserve">im from the hand of </w:t>
      </w:r>
      <w:r w:rsidR="00860211" w:rsidRPr="00F60114">
        <w:rPr>
          <w:sz w:val="24"/>
          <w:szCs w:val="24"/>
        </w:rPr>
        <w:t>H</w:t>
      </w:r>
      <w:r w:rsidR="00E57C89" w:rsidRPr="00F60114">
        <w:rPr>
          <w:sz w:val="24"/>
          <w:szCs w:val="24"/>
        </w:rPr>
        <w:t xml:space="preserve">im that was stronger than </w:t>
      </w:r>
      <w:r w:rsidR="00860211" w:rsidRPr="00F60114">
        <w:rPr>
          <w:sz w:val="24"/>
          <w:szCs w:val="24"/>
        </w:rPr>
        <w:t>H</w:t>
      </w:r>
      <w:r w:rsidR="00E57C89" w:rsidRPr="00F60114">
        <w:rPr>
          <w:sz w:val="24"/>
          <w:szCs w:val="24"/>
        </w:rPr>
        <w:t>e.”</w:t>
      </w:r>
      <w:r w:rsidR="00CE22CB" w:rsidRPr="00F60114">
        <w:rPr>
          <w:sz w:val="24"/>
          <w:szCs w:val="24"/>
        </w:rPr>
        <w:t xml:space="preserve"> </w:t>
      </w:r>
    </w:p>
    <w:p w:rsidR="00BA6F19" w:rsidRPr="00F60114" w:rsidRDefault="00284CCB" w:rsidP="00441A98">
      <w:pPr>
        <w:spacing w:line="480" w:lineRule="auto"/>
        <w:jc w:val="both"/>
        <w:rPr>
          <w:sz w:val="24"/>
          <w:szCs w:val="24"/>
        </w:rPr>
      </w:pPr>
      <w:r w:rsidRPr="00F60114">
        <w:rPr>
          <w:sz w:val="24"/>
          <w:szCs w:val="24"/>
        </w:rPr>
        <w:t xml:space="preserve">What is Stronger Strength in the Middle Testament? In Wisdom of Solomon 10:12 says “She defended </w:t>
      </w:r>
      <w:r w:rsidR="00860211" w:rsidRPr="00F60114">
        <w:rPr>
          <w:sz w:val="24"/>
          <w:szCs w:val="24"/>
        </w:rPr>
        <w:t>H</w:t>
      </w:r>
      <w:r w:rsidRPr="00F60114">
        <w:rPr>
          <w:sz w:val="24"/>
          <w:szCs w:val="24"/>
        </w:rPr>
        <w:t xml:space="preserve">im from </w:t>
      </w:r>
      <w:r w:rsidR="00860211" w:rsidRPr="00F60114">
        <w:rPr>
          <w:sz w:val="24"/>
          <w:szCs w:val="24"/>
        </w:rPr>
        <w:t>H</w:t>
      </w:r>
      <w:r w:rsidRPr="00F60114">
        <w:rPr>
          <w:sz w:val="24"/>
          <w:szCs w:val="24"/>
        </w:rPr>
        <w:t xml:space="preserve">is </w:t>
      </w:r>
      <w:r w:rsidR="00860211" w:rsidRPr="00F60114">
        <w:rPr>
          <w:sz w:val="24"/>
          <w:szCs w:val="24"/>
        </w:rPr>
        <w:t>E</w:t>
      </w:r>
      <w:r w:rsidRPr="00F60114">
        <w:rPr>
          <w:sz w:val="24"/>
          <w:szCs w:val="24"/>
        </w:rPr>
        <w:t xml:space="preserve">nemies, and kept </w:t>
      </w:r>
      <w:r w:rsidR="00860211" w:rsidRPr="00F60114">
        <w:rPr>
          <w:sz w:val="24"/>
          <w:szCs w:val="24"/>
        </w:rPr>
        <w:t>H</w:t>
      </w:r>
      <w:r w:rsidRPr="00F60114">
        <w:rPr>
          <w:sz w:val="24"/>
          <w:szCs w:val="24"/>
        </w:rPr>
        <w:t xml:space="preserve">im safe from those the lay in wait, and in sore </w:t>
      </w:r>
      <w:r w:rsidRPr="00F60114">
        <w:rPr>
          <w:sz w:val="24"/>
          <w:szCs w:val="24"/>
        </w:rPr>
        <w:lastRenderedPageBreak/>
        <w:t xml:space="preserve">conflict </w:t>
      </w:r>
      <w:r w:rsidR="00860211" w:rsidRPr="00F60114">
        <w:rPr>
          <w:sz w:val="24"/>
          <w:szCs w:val="24"/>
        </w:rPr>
        <w:t>S</w:t>
      </w:r>
      <w:r w:rsidRPr="00F60114">
        <w:rPr>
          <w:sz w:val="24"/>
          <w:szCs w:val="24"/>
        </w:rPr>
        <w:t xml:space="preserve">he gave </w:t>
      </w:r>
      <w:r w:rsidR="00860211" w:rsidRPr="00F60114">
        <w:rPr>
          <w:sz w:val="24"/>
          <w:szCs w:val="24"/>
        </w:rPr>
        <w:t>H</w:t>
      </w:r>
      <w:r w:rsidRPr="00F60114">
        <w:rPr>
          <w:sz w:val="24"/>
          <w:szCs w:val="24"/>
        </w:rPr>
        <w:t xml:space="preserve">im the victory, that </w:t>
      </w:r>
      <w:r w:rsidR="00860211" w:rsidRPr="00F60114">
        <w:rPr>
          <w:sz w:val="24"/>
          <w:szCs w:val="24"/>
        </w:rPr>
        <w:t>H</w:t>
      </w:r>
      <w:r w:rsidRPr="00F60114">
        <w:rPr>
          <w:sz w:val="24"/>
          <w:szCs w:val="24"/>
        </w:rPr>
        <w:t>e might know that godlines</w:t>
      </w:r>
      <w:r w:rsidR="00F70B7D" w:rsidRPr="00F60114">
        <w:rPr>
          <w:sz w:val="24"/>
          <w:szCs w:val="24"/>
        </w:rPr>
        <w:t>s</w:t>
      </w:r>
      <w:r w:rsidRPr="00F60114">
        <w:rPr>
          <w:sz w:val="24"/>
          <w:szCs w:val="24"/>
        </w:rPr>
        <w:t xml:space="preserve"> is stronger than all.” In Sirach 28:10 declares “As the matter of the fire is, so it burns…and according to </w:t>
      </w:r>
      <w:r w:rsidR="00860211" w:rsidRPr="00F60114">
        <w:rPr>
          <w:sz w:val="24"/>
          <w:szCs w:val="24"/>
        </w:rPr>
        <w:t>H</w:t>
      </w:r>
      <w:r w:rsidRPr="00F60114">
        <w:rPr>
          <w:sz w:val="24"/>
          <w:szCs w:val="24"/>
        </w:rPr>
        <w:t xml:space="preserve">is riches </w:t>
      </w:r>
      <w:r w:rsidR="00860211" w:rsidRPr="00F60114">
        <w:rPr>
          <w:sz w:val="24"/>
          <w:szCs w:val="24"/>
        </w:rPr>
        <w:t>H</w:t>
      </w:r>
      <w:r w:rsidRPr="00F60114">
        <w:rPr>
          <w:sz w:val="24"/>
          <w:szCs w:val="24"/>
        </w:rPr>
        <w:t xml:space="preserve">is anger rises, and the stronger they are which contend, the more they will be inflamed.” In Susanna 1:39 states “And when was saw them together, the </w:t>
      </w:r>
      <w:r w:rsidR="00860211" w:rsidRPr="00F60114">
        <w:rPr>
          <w:sz w:val="24"/>
          <w:szCs w:val="24"/>
        </w:rPr>
        <w:t>M</w:t>
      </w:r>
      <w:r w:rsidRPr="00F60114">
        <w:rPr>
          <w:sz w:val="24"/>
          <w:szCs w:val="24"/>
        </w:rPr>
        <w:t xml:space="preserve">an </w:t>
      </w:r>
      <w:r w:rsidR="00860211" w:rsidRPr="00F60114">
        <w:rPr>
          <w:sz w:val="24"/>
          <w:szCs w:val="24"/>
        </w:rPr>
        <w:t>W</w:t>
      </w:r>
      <w:r w:rsidRPr="00F60114">
        <w:rPr>
          <w:sz w:val="24"/>
          <w:szCs w:val="24"/>
        </w:rPr>
        <w:t xml:space="preserve">e could not hold, for </w:t>
      </w:r>
      <w:r w:rsidR="00860211" w:rsidRPr="00F60114">
        <w:rPr>
          <w:sz w:val="24"/>
          <w:szCs w:val="24"/>
        </w:rPr>
        <w:t>H</w:t>
      </w:r>
      <w:r w:rsidRPr="00F60114">
        <w:rPr>
          <w:sz w:val="24"/>
          <w:szCs w:val="24"/>
        </w:rPr>
        <w:t>e was stronger th</w:t>
      </w:r>
      <w:r w:rsidR="00860211" w:rsidRPr="00F60114">
        <w:rPr>
          <w:sz w:val="24"/>
          <w:szCs w:val="24"/>
        </w:rPr>
        <w:t>a</w:t>
      </w:r>
      <w:r w:rsidRPr="00F60114">
        <w:rPr>
          <w:sz w:val="24"/>
          <w:szCs w:val="24"/>
        </w:rPr>
        <w:t xml:space="preserve">n </w:t>
      </w:r>
      <w:r w:rsidR="00860211" w:rsidRPr="00F60114">
        <w:rPr>
          <w:sz w:val="24"/>
          <w:szCs w:val="24"/>
        </w:rPr>
        <w:t>W</w:t>
      </w:r>
      <w:r w:rsidRPr="00F60114">
        <w:rPr>
          <w:sz w:val="24"/>
          <w:szCs w:val="24"/>
        </w:rPr>
        <w:t>e, and opened the door and leaped out.” In 1</w:t>
      </w:r>
      <w:r w:rsidRPr="00F60114">
        <w:rPr>
          <w:sz w:val="24"/>
          <w:szCs w:val="24"/>
          <w:vertAlign w:val="superscript"/>
        </w:rPr>
        <w:t>st</w:t>
      </w:r>
      <w:r w:rsidRPr="00F60114">
        <w:rPr>
          <w:sz w:val="24"/>
          <w:szCs w:val="24"/>
        </w:rPr>
        <w:t xml:space="preserve"> Maccabees 13:48 tells us “Yes, </w:t>
      </w:r>
      <w:r w:rsidR="00DB6F27" w:rsidRPr="00F60114">
        <w:rPr>
          <w:sz w:val="24"/>
          <w:szCs w:val="24"/>
        </w:rPr>
        <w:t>H</w:t>
      </w:r>
      <w:r w:rsidRPr="00F60114">
        <w:rPr>
          <w:sz w:val="24"/>
          <w:szCs w:val="24"/>
        </w:rPr>
        <w:t xml:space="preserve">e put all uncleanness out of it, and placed such </w:t>
      </w:r>
      <w:r w:rsidR="00860211" w:rsidRPr="00F60114">
        <w:rPr>
          <w:sz w:val="24"/>
          <w:szCs w:val="24"/>
        </w:rPr>
        <w:t>M</w:t>
      </w:r>
      <w:r w:rsidRPr="00F60114">
        <w:rPr>
          <w:sz w:val="24"/>
          <w:szCs w:val="24"/>
        </w:rPr>
        <w:t>en there as would keep the Law, and made it stronger</w:t>
      </w:r>
      <w:r w:rsidR="009019A2" w:rsidRPr="00F60114">
        <w:rPr>
          <w:sz w:val="24"/>
          <w:szCs w:val="24"/>
        </w:rPr>
        <w:t xml:space="preserve"> </w:t>
      </w:r>
      <w:r w:rsidRPr="00F60114">
        <w:rPr>
          <w:sz w:val="24"/>
          <w:szCs w:val="24"/>
        </w:rPr>
        <w:t xml:space="preserve"> than</w:t>
      </w:r>
      <w:r w:rsidR="009019A2" w:rsidRPr="00F60114">
        <w:rPr>
          <w:sz w:val="24"/>
          <w:szCs w:val="24"/>
        </w:rPr>
        <w:t xml:space="preserve"> </w:t>
      </w:r>
      <w:r w:rsidRPr="00F60114">
        <w:rPr>
          <w:sz w:val="24"/>
          <w:szCs w:val="24"/>
        </w:rPr>
        <w:t xml:space="preserve"> it</w:t>
      </w:r>
      <w:r w:rsidR="009019A2" w:rsidRPr="00F60114">
        <w:rPr>
          <w:sz w:val="24"/>
          <w:szCs w:val="24"/>
        </w:rPr>
        <w:t xml:space="preserve"> </w:t>
      </w:r>
      <w:r w:rsidRPr="00F60114">
        <w:rPr>
          <w:sz w:val="24"/>
          <w:szCs w:val="24"/>
        </w:rPr>
        <w:t xml:space="preserve"> was </w:t>
      </w:r>
      <w:r w:rsidR="009019A2" w:rsidRPr="00F60114">
        <w:rPr>
          <w:sz w:val="24"/>
          <w:szCs w:val="24"/>
        </w:rPr>
        <w:t xml:space="preserve"> </w:t>
      </w:r>
      <w:r w:rsidRPr="00F60114">
        <w:rPr>
          <w:sz w:val="24"/>
          <w:szCs w:val="24"/>
        </w:rPr>
        <w:t xml:space="preserve">before, </w:t>
      </w:r>
      <w:r w:rsidR="009019A2" w:rsidRPr="00F60114">
        <w:rPr>
          <w:sz w:val="24"/>
          <w:szCs w:val="24"/>
        </w:rPr>
        <w:t xml:space="preserve"> </w:t>
      </w:r>
      <w:r w:rsidRPr="00F60114">
        <w:rPr>
          <w:sz w:val="24"/>
          <w:szCs w:val="24"/>
        </w:rPr>
        <w:t>and</w:t>
      </w:r>
      <w:r w:rsidR="009019A2" w:rsidRPr="00F60114">
        <w:rPr>
          <w:sz w:val="24"/>
          <w:szCs w:val="24"/>
        </w:rPr>
        <w:t xml:space="preserve"> </w:t>
      </w:r>
      <w:r w:rsidRPr="00F60114">
        <w:rPr>
          <w:sz w:val="24"/>
          <w:szCs w:val="24"/>
        </w:rPr>
        <w:t xml:space="preserve"> built </w:t>
      </w:r>
      <w:r w:rsidR="009019A2" w:rsidRPr="00F60114">
        <w:rPr>
          <w:sz w:val="24"/>
          <w:szCs w:val="24"/>
        </w:rPr>
        <w:t xml:space="preserve"> </w:t>
      </w:r>
      <w:r w:rsidRPr="00F60114">
        <w:rPr>
          <w:sz w:val="24"/>
          <w:szCs w:val="24"/>
        </w:rPr>
        <w:t>therein</w:t>
      </w:r>
      <w:r w:rsidR="009019A2" w:rsidRPr="00F60114">
        <w:rPr>
          <w:sz w:val="24"/>
          <w:szCs w:val="24"/>
        </w:rPr>
        <w:t xml:space="preserve"> </w:t>
      </w:r>
      <w:r w:rsidRPr="00F60114">
        <w:rPr>
          <w:sz w:val="24"/>
          <w:szCs w:val="24"/>
        </w:rPr>
        <w:t xml:space="preserve"> a </w:t>
      </w:r>
      <w:r w:rsidR="009019A2" w:rsidRPr="00F60114">
        <w:rPr>
          <w:sz w:val="24"/>
          <w:szCs w:val="24"/>
        </w:rPr>
        <w:t xml:space="preserve"> </w:t>
      </w:r>
      <w:r w:rsidRPr="00F60114">
        <w:rPr>
          <w:sz w:val="24"/>
          <w:szCs w:val="24"/>
        </w:rPr>
        <w:t xml:space="preserve">dwelling </w:t>
      </w:r>
      <w:r w:rsidR="009019A2" w:rsidRPr="00F60114">
        <w:rPr>
          <w:sz w:val="24"/>
          <w:szCs w:val="24"/>
        </w:rPr>
        <w:t xml:space="preserve"> </w:t>
      </w:r>
      <w:r w:rsidRPr="00F60114">
        <w:rPr>
          <w:sz w:val="24"/>
          <w:szCs w:val="24"/>
        </w:rPr>
        <w:t>place</w:t>
      </w:r>
      <w:r w:rsidR="009019A2" w:rsidRPr="00F60114">
        <w:rPr>
          <w:sz w:val="24"/>
          <w:szCs w:val="24"/>
        </w:rPr>
        <w:t xml:space="preserve"> </w:t>
      </w:r>
      <w:r w:rsidRPr="00F60114">
        <w:rPr>
          <w:sz w:val="24"/>
          <w:szCs w:val="24"/>
        </w:rPr>
        <w:t xml:space="preserve"> for </w:t>
      </w:r>
      <w:r w:rsidR="009019A2" w:rsidRPr="00F60114">
        <w:rPr>
          <w:sz w:val="24"/>
          <w:szCs w:val="24"/>
        </w:rPr>
        <w:t xml:space="preserve"> </w:t>
      </w:r>
      <w:r w:rsidR="00DB6F27" w:rsidRPr="00F60114">
        <w:rPr>
          <w:sz w:val="24"/>
          <w:szCs w:val="24"/>
        </w:rPr>
        <w:t>H</w:t>
      </w:r>
      <w:r w:rsidRPr="00F60114">
        <w:rPr>
          <w:sz w:val="24"/>
          <w:szCs w:val="24"/>
        </w:rPr>
        <w:t>imself</w:t>
      </w:r>
      <w:r w:rsidR="00DB6F27" w:rsidRPr="00F60114">
        <w:rPr>
          <w:sz w:val="24"/>
          <w:szCs w:val="24"/>
        </w:rPr>
        <w:t xml:space="preserve">  (Lord)</w:t>
      </w:r>
      <w:r w:rsidRPr="00F60114">
        <w:rPr>
          <w:sz w:val="24"/>
          <w:szCs w:val="24"/>
        </w:rPr>
        <w:t xml:space="preserve">.” </w:t>
      </w:r>
      <w:r w:rsidR="00DB6F27" w:rsidRPr="00F60114">
        <w:rPr>
          <w:sz w:val="24"/>
          <w:szCs w:val="24"/>
        </w:rPr>
        <w:t xml:space="preserve"> </w:t>
      </w:r>
      <w:r w:rsidRPr="00F60114">
        <w:rPr>
          <w:sz w:val="24"/>
          <w:szCs w:val="24"/>
        </w:rPr>
        <w:t>In 1</w:t>
      </w:r>
      <w:r w:rsidRPr="00F60114">
        <w:rPr>
          <w:sz w:val="24"/>
          <w:szCs w:val="24"/>
          <w:vertAlign w:val="superscript"/>
        </w:rPr>
        <w:t>st</w:t>
      </w:r>
      <w:r w:rsidRPr="00F60114">
        <w:rPr>
          <w:sz w:val="24"/>
          <w:szCs w:val="24"/>
        </w:rPr>
        <w:t xml:space="preserve"> Maccabees 13</w:t>
      </w:r>
      <w:r w:rsidR="00085FE7" w:rsidRPr="00F60114">
        <w:rPr>
          <w:sz w:val="24"/>
          <w:szCs w:val="24"/>
        </w:rPr>
        <w:t>:</w:t>
      </w:r>
      <w:r w:rsidRPr="00F60114">
        <w:rPr>
          <w:sz w:val="24"/>
          <w:szCs w:val="24"/>
        </w:rPr>
        <w:t>52 states “He ordained also that</w:t>
      </w:r>
      <w:r w:rsidR="004F2296" w:rsidRPr="00F60114">
        <w:rPr>
          <w:sz w:val="24"/>
          <w:szCs w:val="24"/>
        </w:rPr>
        <w:t>,</w:t>
      </w:r>
      <w:r w:rsidRPr="00F60114">
        <w:rPr>
          <w:sz w:val="24"/>
          <w:szCs w:val="24"/>
        </w:rPr>
        <w:t xml:space="preserve"> </w:t>
      </w:r>
      <w:r w:rsidR="004F2296" w:rsidRPr="00F60114">
        <w:rPr>
          <w:sz w:val="24"/>
          <w:szCs w:val="24"/>
        </w:rPr>
        <w:t xml:space="preserve">that </w:t>
      </w:r>
      <w:r w:rsidRPr="00F60114">
        <w:rPr>
          <w:sz w:val="24"/>
          <w:szCs w:val="24"/>
        </w:rPr>
        <w:t xml:space="preserve">day should be kept every year with gladness. Moreover the hill of the temple that was by the tower </w:t>
      </w:r>
      <w:r w:rsidR="00860211" w:rsidRPr="00F60114">
        <w:rPr>
          <w:sz w:val="24"/>
          <w:szCs w:val="24"/>
        </w:rPr>
        <w:t>H</w:t>
      </w:r>
      <w:r w:rsidRPr="00F60114">
        <w:rPr>
          <w:sz w:val="24"/>
          <w:szCs w:val="24"/>
        </w:rPr>
        <w:t xml:space="preserve">e made stronger than it was, and there </w:t>
      </w:r>
      <w:r w:rsidR="00860211" w:rsidRPr="00F60114">
        <w:rPr>
          <w:sz w:val="24"/>
          <w:szCs w:val="24"/>
        </w:rPr>
        <w:t>H</w:t>
      </w:r>
      <w:r w:rsidRPr="00F60114">
        <w:rPr>
          <w:sz w:val="24"/>
          <w:szCs w:val="24"/>
        </w:rPr>
        <w:t xml:space="preserve">e dwelt </w:t>
      </w:r>
      <w:r w:rsidR="00860211" w:rsidRPr="00F60114">
        <w:rPr>
          <w:sz w:val="24"/>
          <w:szCs w:val="24"/>
        </w:rPr>
        <w:t>H</w:t>
      </w:r>
      <w:r w:rsidRPr="00F60114">
        <w:rPr>
          <w:sz w:val="24"/>
          <w:szCs w:val="24"/>
        </w:rPr>
        <w:t xml:space="preserve">imself with </w:t>
      </w:r>
      <w:r w:rsidR="00860211" w:rsidRPr="00F60114">
        <w:rPr>
          <w:sz w:val="24"/>
          <w:szCs w:val="24"/>
        </w:rPr>
        <w:t>H</w:t>
      </w:r>
      <w:r w:rsidRPr="00F60114">
        <w:rPr>
          <w:sz w:val="24"/>
          <w:szCs w:val="24"/>
        </w:rPr>
        <w:t xml:space="preserve">is company.” </w:t>
      </w:r>
      <w:r w:rsidR="004F2296" w:rsidRPr="00F60114">
        <w:rPr>
          <w:sz w:val="24"/>
          <w:szCs w:val="24"/>
        </w:rPr>
        <w:t>In 1</w:t>
      </w:r>
      <w:r w:rsidR="004F2296" w:rsidRPr="00F60114">
        <w:rPr>
          <w:sz w:val="24"/>
          <w:szCs w:val="24"/>
          <w:vertAlign w:val="superscript"/>
        </w:rPr>
        <w:t>st</w:t>
      </w:r>
      <w:r w:rsidR="004F2296" w:rsidRPr="00F60114">
        <w:rPr>
          <w:sz w:val="24"/>
          <w:szCs w:val="24"/>
        </w:rPr>
        <w:t xml:space="preserve"> Esdras 4:35 declares “Is </w:t>
      </w:r>
      <w:r w:rsidR="00860211" w:rsidRPr="00F60114">
        <w:rPr>
          <w:sz w:val="24"/>
          <w:szCs w:val="24"/>
        </w:rPr>
        <w:t>H</w:t>
      </w:r>
      <w:r w:rsidR="004F2296" w:rsidRPr="00F60114">
        <w:rPr>
          <w:sz w:val="24"/>
          <w:szCs w:val="24"/>
        </w:rPr>
        <w:t>e not great the makes these things? Therefore great is the truth and stronger than all things.”</w:t>
      </w:r>
      <w:r w:rsidRPr="00F60114">
        <w:rPr>
          <w:sz w:val="24"/>
          <w:szCs w:val="24"/>
        </w:rPr>
        <w:t xml:space="preserve"> </w:t>
      </w:r>
    </w:p>
    <w:p w:rsidR="00284CCB" w:rsidRPr="00F60114" w:rsidRDefault="00BA6F19" w:rsidP="00441A98">
      <w:pPr>
        <w:spacing w:line="480" w:lineRule="auto"/>
        <w:jc w:val="both"/>
        <w:rPr>
          <w:sz w:val="24"/>
          <w:szCs w:val="24"/>
        </w:rPr>
      </w:pPr>
      <w:r w:rsidRPr="00F60114">
        <w:rPr>
          <w:sz w:val="24"/>
          <w:szCs w:val="24"/>
        </w:rPr>
        <w:t>What is</w:t>
      </w:r>
      <w:r w:rsidR="000C155B" w:rsidRPr="00F60114">
        <w:rPr>
          <w:sz w:val="24"/>
          <w:szCs w:val="24"/>
        </w:rPr>
        <w:t xml:space="preserve"> </w:t>
      </w:r>
      <w:r w:rsidRPr="00F60114">
        <w:rPr>
          <w:sz w:val="24"/>
          <w:szCs w:val="24"/>
        </w:rPr>
        <w:t>Stronger Strength</w:t>
      </w:r>
      <w:r w:rsidR="00284CCB" w:rsidRPr="00F60114">
        <w:rPr>
          <w:sz w:val="24"/>
          <w:szCs w:val="24"/>
        </w:rPr>
        <w:t xml:space="preserve"> </w:t>
      </w:r>
      <w:r w:rsidRPr="00F60114">
        <w:rPr>
          <w:sz w:val="24"/>
          <w:szCs w:val="24"/>
        </w:rPr>
        <w:t>in the New Testament? In 1</w:t>
      </w:r>
      <w:r w:rsidRPr="00F60114">
        <w:rPr>
          <w:sz w:val="24"/>
          <w:szCs w:val="24"/>
          <w:vertAlign w:val="superscript"/>
        </w:rPr>
        <w:t>st</w:t>
      </w:r>
      <w:r w:rsidRPr="00F60114">
        <w:rPr>
          <w:sz w:val="24"/>
          <w:szCs w:val="24"/>
        </w:rPr>
        <w:t xml:space="preserve"> Corinthians 1:25 says “Because the </w:t>
      </w:r>
      <w:r w:rsidR="007554EE" w:rsidRPr="00F60114">
        <w:rPr>
          <w:sz w:val="24"/>
          <w:szCs w:val="24"/>
        </w:rPr>
        <w:t>F</w:t>
      </w:r>
      <w:r w:rsidRPr="00F60114">
        <w:rPr>
          <w:sz w:val="24"/>
          <w:szCs w:val="24"/>
        </w:rPr>
        <w:t xml:space="preserve">oolishness of God is wiser than </w:t>
      </w:r>
      <w:r w:rsidR="007554EE" w:rsidRPr="00F60114">
        <w:rPr>
          <w:sz w:val="24"/>
          <w:szCs w:val="24"/>
        </w:rPr>
        <w:t>M</w:t>
      </w:r>
      <w:r w:rsidRPr="00F60114">
        <w:rPr>
          <w:sz w:val="24"/>
          <w:szCs w:val="24"/>
        </w:rPr>
        <w:t xml:space="preserve">en, and the </w:t>
      </w:r>
      <w:r w:rsidR="007554EE" w:rsidRPr="00F60114">
        <w:rPr>
          <w:sz w:val="24"/>
          <w:szCs w:val="24"/>
        </w:rPr>
        <w:t>W</w:t>
      </w:r>
      <w:r w:rsidRPr="00F60114">
        <w:rPr>
          <w:sz w:val="24"/>
          <w:szCs w:val="24"/>
        </w:rPr>
        <w:t xml:space="preserve">eakness of God is stronger than </w:t>
      </w:r>
      <w:r w:rsidR="007554EE" w:rsidRPr="00F60114">
        <w:rPr>
          <w:sz w:val="24"/>
          <w:szCs w:val="24"/>
        </w:rPr>
        <w:t>M</w:t>
      </w:r>
      <w:r w:rsidRPr="00F60114">
        <w:rPr>
          <w:sz w:val="24"/>
          <w:szCs w:val="24"/>
        </w:rPr>
        <w:t>en.</w:t>
      </w:r>
      <w:r w:rsidR="00EB4175" w:rsidRPr="00F60114">
        <w:rPr>
          <w:sz w:val="24"/>
          <w:szCs w:val="24"/>
        </w:rPr>
        <w:t>”</w:t>
      </w:r>
      <w:r w:rsidRPr="00F60114">
        <w:rPr>
          <w:sz w:val="24"/>
          <w:szCs w:val="24"/>
        </w:rPr>
        <w:t xml:space="preserve"> In 1</w:t>
      </w:r>
      <w:r w:rsidRPr="00F60114">
        <w:rPr>
          <w:sz w:val="24"/>
          <w:szCs w:val="24"/>
          <w:vertAlign w:val="superscript"/>
        </w:rPr>
        <w:t>st</w:t>
      </w:r>
      <w:r w:rsidRPr="00F60114">
        <w:rPr>
          <w:sz w:val="24"/>
          <w:szCs w:val="24"/>
        </w:rPr>
        <w:t xml:space="preserve"> Corinthians 10:22 mentions “Do </w:t>
      </w:r>
      <w:r w:rsidR="007554EE" w:rsidRPr="00F60114">
        <w:rPr>
          <w:sz w:val="24"/>
          <w:szCs w:val="24"/>
        </w:rPr>
        <w:t>W</w:t>
      </w:r>
      <w:r w:rsidRPr="00F60114">
        <w:rPr>
          <w:sz w:val="24"/>
          <w:szCs w:val="24"/>
        </w:rPr>
        <w:t xml:space="preserve">e provoke the Lord to jealousy? Are </w:t>
      </w:r>
      <w:r w:rsidR="007554EE" w:rsidRPr="00F60114">
        <w:rPr>
          <w:sz w:val="24"/>
          <w:szCs w:val="24"/>
        </w:rPr>
        <w:t>W</w:t>
      </w:r>
      <w:r w:rsidRPr="00F60114">
        <w:rPr>
          <w:sz w:val="24"/>
          <w:szCs w:val="24"/>
        </w:rPr>
        <w:t xml:space="preserve">e stronger than </w:t>
      </w:r>
      <w:r w:rsidR="008D74B9" w:rsidRPr="00F60114">
        <w:rPr>
          <w:sz w:val="24"/>
          <w:szCs w:val="24"/>
        </w:rPr>
        <w:t>H</w:t>
      </w:r>
      <w:r w:rsidRPr="00F60114">
        <w:rPr>
          <w:sz w:val="24"/>
          <w:szCs w:val="24"/>
        </w:rPr>
        <w:t xml:space="preserve">e? </w:t>
      </w:r>
    </w:p>
    <w:p w:rsidR="00E57C89" w:rsidRPr="00F60114" w:rsidRDefault="00E57C89" w:rsidP="00441A98">
      <w:pPr>
        <w:spacing w:line="480" w:lineRule="auto"/>
        <w:jc w:val="both"/>
        <w:rPr>
          <w:sz w:val="24"/>
          <w:szCs w:val="24"/>
        </w:rPr>
      </w:pPr>
      <w:r w:rsidRPr="00F60114">
        <w:rPr>
          <w:sz w:val="24"/>
          <w:szCs w:val="24"/>
        </w:rPr>
        <w:t xml:space="preserve">What is Stronger Strength in the Higher Testament in Luke? In Luke 11:22 mentions “But when a stronger than </w:t>
      </w:r>
      <w:r w:rsidR="007554EE" w:rsidRPr="00F60114">
        <w:rPr>
          <w:sz w:val="24"/>
          <w:szCs w:val="24"/>
        </w:rPr>
        <w:t>H</w:t>
      </w:r>
      <w:r w:rsidRPr="00F60114">
        <w:rPr>
          <w:sz w:val="24"/>
          <w:szCs w:val="24"/>
        </w:rPr>
        <w:t xml:space="preserve">e shall come upon </w:t>
      </w:r>
      <w:r w:rsidR="007554EE" w:rsidRPr="00F60114">
        <w:rPr>
          <w:sz w:val="24"/>
          <w:szCs w:val="24"/>
        </w:rPr>
        <w:t>H</w:t>
      </w:r>
      <w:r w:rsidRPr="00F60114">
        <w:rPr>
          <w:sz w:val="24"/>
          <w:szCs w:val="24"/>
        </w:rPr>
        <w:t xml:space="preserve">im, and overcome </w:t>
      </w:r>
      <w:r w:rsidR="007554EE" w:rsidRPr="00F60114">
        <w:rPr>
          <w:sz w:val="24"/>
          <w:szCs w:val="24"/>
        </w:rPr>
        <w:t>H</w:t>
      </w:r>
      <w:r w:rsidRPr="00F60114">
        <w:rPr>
          <w:sz w:val="24"/>
          <w:szCs w:val="24"/>
        </w:rPr>
        <w:t xml:space="preserve">im, </w:t>
      </w:r>
      <w:r w:rsidR="007554EE" w:rsidRPr="00F60114">
        <w:rPr>
          <w:sz w:val="24"/>
          <w:szCs w:val="24"/>
        </w:rPr>
        <w:t>H</w:t>
      </w:r>
      <w:r w:rsidRPr="00F60114">
        <w:rPr>
          <w:sz w:val="24"/>
          <w:szCs w:val="24"/>
        </w:rPr>
        <w:t xml:space="preserve">e takes from </w:t>
      </w:r>
      <w:r w:rsidR="007554EE" w:rsidRPr="00F60114">
        <w:rPr>
          <w:sz w:val="24"/>
          <w:szCs w:val="24"/>
        </w:rPr>
        <w:t>H</w:t>
      </w:r>
      <w:r w:rsidRPr="00F60114">
        <w:rPr>
          <w:sz w:val="24"/>
          <w:szCs w:val="24"/>
        </w:rPr>
        <w:t xml:space="preserve">im all </w:t>
      </w:r>
      <w:r w:rsidR="007554EE" w:rsidRPr="00F60114">
        <w:rPr>
          <w:sz w:val="24"/>
          <w:szCs w:val="24"/>
        </w:rPr>
        <w:t>H</w:t>
      </w:r>
      <w:r w:rsidRPr="00F60114">
        <w:rPr>
          <w:sz w:val="24"/>
          <w:szCs w:val="24"/>
        </w:rPr>
        <w:t xml:space="preserve">is armor wherein </w:t>
      </w:r>
      <w:r w:rsidR="007554EE" w:rsidRPr="00F60114">
        <w:rPr>
          <w:sz w:val="24"/>
          <w:szCs w:val="24"/>
        </w:rPr>
        <w:t>H</w:t>
      </w:r>
      <w:r w:rsidRPr="00F60114">
        <w:rPr>
          <w:sz w:val="24"/>
          <w:szCs w:val="24"/>
        </w:rPr>
        <w:t xml:space="preserve">e trusted and divides </w:t>
      </w:r>
      <w:r w:rsidR="007554EE" w:rsidRPr="00F60114">
        <w:rPr>
          <w:sz w:val="24"/>
          <w:szCs w:val="24"/>
        </w:rPr>
        <w:t>H</w:t>
      </w:r>
      <w:r w:rsidRPr="00F60114">
        <w:rPr>
          <w:sz w:val="24"/>
          <w:szCs w:val="24"/>
        </w:rPr>
        <w:t>is spoils.”</w:t>
      </w:r>
    </w:p>
    <w:p w:rsidR="002B4B77" w:rsidRPr="00F60114" w:rsidRDefault="00E57C89" w:rsidP="00441A98">
      <w:pPr>
        <w:spacing w:line="480" w:lineRule="auto"/>
        <w:jc w:val="both"/>
        <w:rPr>
          <w:sz w:val="24"/>
          <w:szCs w:val="24"/>
        </w:rPr>
      </w:pPr>
      <w:r w:rsidRPr="00F60114">
        <w:rPr>
          <w:sz w:val="24"/>
          <w:szCs w:val="24"/>
        </w:rPr>
        <w:t xml:space="preserve">What is Stronger Strength in the Highest Testament in Acts? </w:t>
      </w:r>
      <w:r w:rsidR="002B4B77" w:rsidRPr="00F60114">
        <w:rPr>
          <w:sz w:val="24"/>
          <w:szCs w:val="24"/>
        </w:rPr>
        <w:t xml:space="preserve">But in Acts 5:36-39 says “For some time age, Theudas rose up, claiming to be somebody. A number of men, about four hundred, joined </w:t>
      </w:r>
      <w:r w:rsidR="007554EE" w:rsidRPr="00F60114">
        <w:rPr>
          <w:sz w:val="24"/>
          <w:szCs w:val="24"/>
        </w:rPr>
        <w:t>H</w:t>
      </w:r>
      <w:r w:rsidR="002B4B77" w:rsidRPr="00F60114">
        <w:rPr>
          <w:sz w:val="24"/>
          <w:szCs w:val="24"/>
        </w:rPr>
        <w:t xml:space="preserve">im. He was slain, and all who obeyed </w:t>
      </w:r>
      <w:r w:rsidR="007554EE" w:rsidRPr="00F60114">
        <w:rPr>
          <w:sz w:val="24"/>
          <w:szCs w:val="24"/>
        </w:rPr>
        <w:t>H</w:t>
      </w:r>
      <w:r w:rsidR="002B4B77" w:rsidRPr="00F60114">
        <w:rPr>
          <w:sz w:val="24"/>
          <w:szCs w:val="24"/>
        </w:rPr>
        <w:t xml:space="preserve">im were scattered and came to nothing. After this </w:t>
      </w:r>
      <w:r w:rsidR="007554EE" w:rsidRPr="00F60114">
        <w:rPr>
          <w:sz w:val="24"/>
          <w:szCs w:val="24"/>
        </w:rPr>
        <w:t>M</w:t>
      </w:r>
      <w:r w:rsidR="002B4B77" w:rsidRPr="00F60114">
        <w:rPr>
          <w:sz w:val="24"/>
          <w:szCs w:val="24"/>
        </w:rPr>
        <w:t xml:space="preserve">an, Judas of Galilee rose up in the days of the census, and drew away many people after </w:t>
      </w:r>
      <w:r w:rsidR="007554EE" w:rsidRPr="00F60114">
        <w:rPr>
          <w:sz w:val="24"/>
          <w:szCs w:val="24"/>
        </w:rPr>
        <w:lastRenderedPageBreak/>
        <w:t>H</w:t>
      </w:r>
      <w:r w:rsidR="002B4B77" w:rsidRPr="00F60114">
        <w:rPr>
          <w:sz w:val="24"/>
          <w:szCs w:val="24"/>
        </w:rPr>
        <w:t xml:space="preserve">im. </w:t>
      </w:r>
      <w:r w:rsidR="007554EE" w:rsidRPr="00F60114">
        <w:rPr>
          <w:sz w:val="24"/>
          <w:szCs w:val="24"/>
        </w:rPr>
        <w:t>H</w:t>
      </w:r>
      <w:r w:rsidR="002B4B77" w:rsidRPr="00F60114">
        <w:rPr>
          <w:sz w:val="24"/>
          <w:szCs w:val="24"/>
        </w:rPr>
        <w:t xml:space="preserve">e also perished, and all who obeyed </w:t>
      </w:r>
      <w:r w:rsidR="007554EE" w:rsidRPr="00F60114">
        <w:rPr>
          <w:sz w:val="24"/>
          <w:szCs w:val="24"/>
        </w:rPr>
        <w:t>H</w:t>
      </w:r>
      <w:r w:rsidR="002B4B77" w:rsidRPr="00F60114">
        <w:rPr>
          <w:sz w:val="24"/>
          <w:szCs w:val="24"/>
        </w:rPr>
        <w:t xml:space="preserve">im were dispersed. And now I say to </w:t>
      </w:r>
      <w:r w:rsidR="007554EE" w:rsidRPr="00F60114">
        <w:rPr>
          <w:sz w:val="24"/>
          <w:szCs w:val="24"/>
        </w:rPr>
        <w:t>Y</w:t>
      </w:r>
      <w:r w:rsidR="002B4B77" w:rsidRPr="00F60114">
        <w:rPr>
          <w:sz w:val="24"/>
          <w:szCs w:val="24"/>
        </w:rPr>
        <w:t xml:space="preserve">ou, keep away from these </w:t>
      </w:r>
      <w:r w:rsidR="007554EE" w:rsidRPr="00F60114">
        <w:rPr>
          <w:sz w:val="24"/>
          <w:szCs w:val="24"/>
        </w:rPr>
        <w:t>M</w:t>
      </w:r>
      <w:r w:rsidR="002B4B77" w:rsidRPr="00F60114">
        <w:rPr>
          <w:sz w:val="24"/>
          <w:szCs w:val="24"/>
        </w:rPr>
        <w:t xml:space="preserve">en and let them alone, for it this plan or this work is of </w:t>
      </w:r>
      <w:r w:rsidR="007554EE" w:rsidRPr="00F60114">
        <w:rPr>
          <w:sz w:val="24"/>
          <w:szCs w:val="24"/>
        </w:rPr>
        <w:t>M</w:t>
      </w:r>
      <w:r w:rsidR="002B4B77" w:rsidRPr="00F60114">
        <w:rPr>
          <w:sz w:val="24"/>
          <w:szCs w:val="24"/>
        </w:rPr>
        <w:t xml:space="preserve">en, it will come to nothing, but if it is of God, </w:t>
      </w:r>
      <w:r w:rsidR="007554EE" w:rsidRPr="00F60114">
        <w:rPr>
          <w:sz w:val="24"/>
          <w:szCs w:val="24"/>
        </w:rPr>
        <w:t>Y</w:t>
      </w:r>
      <w:r w:rsidR="002B4B77" w:rsidRPr="00F60114">
        <w:rPr>
          <w:sz w:val="24"/>
          <w:szCs w:val="24"/>
        </w:rPr>
        <w:t xml:space="preserve">ou cannot overthrow it (stronger by the Lord)—lest </w:t>
      </w:r>
      <w:r w:rsidR="007554EE" w:rsidRPr="00F60114">
        <w:rPr>
          <w:sz w:val="24"/>
          <w:szCs w:val="24"/>
        </w:rPr>
        <w:t>Y</w:t>
      </w:r>
      <w:r w:rsidR="002B4B77" w:rsidRPr="00F60114">
        <w:rPr>
          <w:sz w:val="24"/>
          <w:szCs w:val="24"/>
        </w:rPr>
        <w:t>ou even be found to fight against God.”</w:t>
      </w:r>
    </w:p>
    <w:p w:rsidR="00975C4B" w:rsidRPr="00F60114" w:rsidRDefault="00975C4B" w:rsidP="00975C4B">
      <w:pPr>
        <w:spacing w:line="480" w:lineRule="auto"/>
        <w:jc w:val="center"/>
        <w:rPr>
          <w:rFonts w:ascii="Monotype Corsiva" w:hAnsi="Monotype Corsiva"/>
          <w:sz w:val="24"/>
          <w:szCs w:val="24"/>
        </w:rPr>
      </w:pPr>
      <w:r w:rsidRPr="00F60114">
        <w:rPr>
          <w:rFonts w:ascii="Monotype Corsiva" w:hAnsi="Monotype Corsiva"/>
          <w:sz w:val="24"/>
          <w:szCs w:val="24"/>
        </w:rPr>
        <w:t xml:space="preserve">Chapter </w:t>
      </w:r>
      <w:r w:rsidR="005E1118" w:rsidRPr="00F60114">
        <w:rPr>
          <w:rFonts w:ascii="Monotype Corsiva" w:hAnsi="Monotype Corsiva"/>
          <w:sz w:val="24"/>
          <w:szCs w:val="24"/>
        </w:rPr>
        <w:t>5</w:t>
      </w:r>
      <w:r w:rsidRPr="00F60114">
        <w:rPr>
          <w:rFonts w:ascii="Monotype Corsiva" w:hAnsi="Monotype Corsiva"/>
          <w:sz w:val="24"/>
          <w:szCs w:val="24"/>
        </w:rPr>
        <w:t xml:space="preserve">: What is Strongest Strength </w:t>
      </w:r>
      <w:r w:rsidR="00C93C6A" w:rsidRPr="00F60114">
        <w:rPr>
          <w:rFonts w:ascii="Monotype Corsiva" w:hAnsi="Monotype Corsiva"/>
          <w:sz w:val="24"/>
          <w:szCs w:val="24"/>
        </w:rPr>
        <w:t xml:space="preserve">or Stronger than Strongest Strength </w:t>
      </w:r>
      <w:r w:rsidRPr="00F60114">
        <w:rPr>
          <w:rFonts w:ascii="Monotype Corsiva" w:hAnsi="Monotype Corsiva"/>
          <w:sz w:val="24"/>
          <w:szCs w:val="24"/>
        </w:rPr>
        <w:t>in the Holy Bible?</w:t>
      </w:r>
    </w:p>
    <w:p w:rsidR="000F3F61" w:rsidRPr="00F60114" w:rsidRDefault="00975C4B" w:rsidP="00B75E2C">
      <w:pPr>
        <w:spacing w:line="480" w:lineRule="auto"/>
        <w:jc w:val="both"/>
        <w:rPr>
          <w:sz w:val="24"/>
          <w:szCs w:val="24"/>
        </w:rPr>
      </w:pPr>
      <w:r w:rsidRPr="00F60114">
        <w:rPr>
          <w:sz w:val="24"/>
          <w:szCs w:val="24"/>
        </w:rPr>
        <w:t>What is Strongest Strength in the Old Testament?</w:t>
      </w:r>
      <w:r w:rsidR="00B75E2C" w:rsidRPr="00F60114">
        <w:rPr>
          <w:sz w:val="24"/>
          <w:szCs w:val="24"/>
        </w:rPr>
        <w:t xml:space="preserve"> </w:t>
      </w:r>
      <w:r w:rsidR="00657EF5" w:rsidRPr="00F60114">
        <w:rPr>
          <w:sz w:val="24"/>
          <w:szCs w:val="24"/>
        </w:rPr>
        <w:t xml:space="preserve">In Judges 5:31 </w:t>
      </w:r>
      <w:r w:rsidR="00275298" w:rsidRPr="00F60114">
        <w:rPr>
          <w:sz w:val="24"/>
          <w:szCs w:val="24"/>
        </w:rPr>
        <w:t xml:space="preserve">(NKJV) </w:t>
      </w:r>
      <w:r w:rsidR="00657EF5" w:rsidRPr="00F60114">
        <w:rPr>
          <w:sz w:val="24"/>
          <w:szCs w:val="24"/>
        </w:rPr>
        <w:t xml:space="preserve">mentions “Thus let all your enemies perish, O Lord! But let those who </w:t>
      </w:r>
      <w:r w:rsidR="006B7331" w:rsidRPr="00F60114">
        <w:rPr>
          <w:sz w:val="24"/>
          <w:szCs w:val="24"/>
        </w:rPr>
        <w:t xml:space="preserve">(agape) </w:t>
      </w:r>
      <w:r w:rsidR="00657EF5" w:rsidRPr="00F60114">
        <w:rPr>
          <w:sz w:val="24"/>
          <w:szCs w:val="24"/>
        </w:rPr>
        <w:t xml:space="preserve">love Him be like the sun when it comes out in full strength…” </w:t>
      </w:r>
      <w:r w:rsidR="00B75E2C" w:rsidRPr="00F60114">
        <w:rPr>
          <w:sz w:val="24"/>
          <w:szCs w:val="24"/>
        </w:rPr>
        <w:t xml:space="preserve">In Judges 14:6, 8 </w:t>
      </w:r>
      <w:r w:rsidR="00275298" w:rsidRPr="00F60114">
        <w:rPr>
          <w:sz w:val="24"/>
          <w:szCs w:val="24"/>
        </w:rPr>
        <w:t xml:space="preserve">(NKJV) </w:t>
      </w:r>
      <w:r w:rsidR="009019A2" w:rsidRPr="00F60114">
        <w:rPr>
          <w:sz w:val="24"/>
          <w:szCs w:val="24"/>
        </w:rPr>
        <w:t xml:space="preserve">says </w:t>
      </w:r>
      <w:r w:rsidR="00B75E2C" w:rsidRPr="00F60114">
        <w:rPr>
          <w:sz w:val="24"/>
          <w:szCs w:val="24"/>
        </w:rPr>
        <w:t xml:space="preserve">Samson tore the lion apart like a young goat. In Judges 16:6 </w:t>
      </w:r>
      <w:r w:rsidR="00275298" w:rsidRPr="00F60114">
        <w:rPr>
          <w:sz w:val="24"/>
          <w:szCs w:val="24"/>
        </w:rPr>
        <w:t xml:space="preserve">(NKJV) </w:t>
      </w:r>
      <w:r w:rsidR="00B75E2C" w:rsidRPr="00F60114">
        <w:rPr>
          <w:sz w:val="24"/>
          <w:szCs w:val="24"/>
        </w:rPr>
        <w:t xml:space="preserve">talk about how Delilah asked </w:t>
      </w:r>
      <w:r w:rsidR="006B7331" w:rsidRPr="00F60114">
        <w:rPr>
          <w:sz w:val="24"/>
          <w:szCs w:val="24"/>
        </w:rPr>
        <w:t>H</w:t>
      </w:r>
      <w:r w:rsidR="00B75E2C" w:rsidRPr="00F60114">
        <w:rPr>
          <w:sz w:val="24"/>
          <w:szCs w:val="24"/>
        </w:rPr>
        <w:t xml:space="preserve">im where </w:t>
      </w:r>
      <w:r w:rsidR="006B7331" w:rsidRPr="00F60114">
        <w:rPr>
          <w:sz w:val="24"/>
          <w:szCs w:val="24"/>
        </w:rPr>
        <w:t>H</w:t>
      </w:r>
      <w:r w:rsidR="00B75E2C" w:rsidRPr="00F60114">
        <w:rPr>
          <w:sz w:val="24"/>
          <w:szCs w:val="24"/>
        </w:rPr>
        <w:t xml:space="preserve">is enormous strength lies. </w:t>
      </w:r>
      <w:r w:rsidR="00B7089A" w:rsidRPr="00F60114">
        <w:rPr>
          <w:sz w:val="24"/>
          <w:szCs w:val="24"/>
        </w:rPr>
        <w:t xml:space="preserve">In Job 21:23 says “One dies in </w:t>
      </w:r>
      <w:r w:rsidR="006B7331" w:rsidRPr="00F60114">
        <w:rPr>
          <w:sz w:val="24"/>
          <w:szCs w:val="24"/>
        </w:rPr>
        <w:t>H</w:t>
      </w:r>
      <w:r w:rsidR="00B7089A" w:rsidRPr="00F60114">
        <w:rPr>
          <w:sz w:val="24"/>
          <w:szCs w:val="24"/>
        </w:rPr>
        <w:t>is full strength, being wholly at ease and quiet</w:t>
      </w:r>
      <w:r w:rsidR="00FA5896" w:rsidRPr="00F60114">
        <w:rPr>
          <w:sz w:val="24"/>
          <w:szCs w:val="24"/>
        </w:rPr>
        <w:t xml:space="preserve"> (secure)</w:t>
      </w:r>
      <w:r w:rsidR="00B7089A" w:rsidRPr="00F60114">
        <w:rPr>
          <w:sz w:val="24"/>
          <w:szCs w:val="24"/>
        </w:rPr>
        <w:t xml:space="preserve">.”  </w:t>
      </w:r>
      <w:r w:rsidR="00657EF5" w:rsidRPr="00F60114">
        <w:rPr>
          <w:sz w:val="24"/>
          <w:szCs w:val="24"/>
        </w:rPr>
        <w:t xml:space="preserve">In Psalms 16:11 </w:t>
      </w:r>
      <w:r w:rsidR="00275298" w:rsidRPr="00F60114">
        <w:rPr>
          <w:sz w:val="24"/>
          <w:szCs w:val="24"/>
        </w:rPr>
        <w:t xml:space="preserve">(NKJV) </w:t>
      </w:r>
      <w:r w:rsidR="00657EF5" w:rsidRPr="00F60114">
        <w:rPr>
          <w:sz w:val="24"/>
          <w:szCs w:val="24"/>
        </w:rPr>
        <w:t xml:space="preserve">tells us “You will show </w:t>
      </w:r>
      <w:r w:rsidR="006B7331" w:rsidRPr="00F60114">
        <w:rPr>
          <w:sz w:val="24"/>
          <w:szCs w:val="24"/>
        </w:rPr>
        <w:t>M</w:t>
      </w:r>
      <w:r w:rsidR="00657EF5" w:rsidRPr="00F60114">
        <w:rPr>
          <w:sz w:val="24"/>
          <w:szCs w:val="24"/>
        </w:rPr>
        <w:t xml:space="preserve">e the path of life, in Your presence is fullness of joy (strength). At Your right hand are pleasures forevermore.” </w:t>
      </w:r>
      <w:r w:rsidR="00B75E2C" w:rsidRPr="00F60114">
        <w:rPr>
          <w:sz w:val="24"/>
          <w:szCs w:val="24"/>
        </w:rPr>
        <w:t xml:space="preserve">In Proverbs 30:30 </w:t>
      </w:r>
      <w:r w:rsidR="00275298" w:rsidRPr="00F60114">
        <w:rPr>
          <w:sz w:val="24"/>
          <w:szCs w:val="24"/>
        </w:rPr>
        <w:t xml:space="preserve">(NKJV) </w:t>
      </w:r>
      <w:r w:rsidR="00B75E2C" w:rsidRPr="00F60114">
        <w:rPr>
          <w:sz w:val="24"/>
          <w:szCs w:val="24"/>
        </w:rPr>
        <w:t>says “A lion which is the strongest among beasts, and turns not away for any…”</w:t>
      </w:r>
      <w:r w:rsidRPr="00F60114">
        <w:rPr>
          <w:sz w:val="24"/>
          <w:szCs w:val="24"/>
        </w:rPr>
        <w:t xml:space="preserve"> </w:t>
      </w:r>
      <w:r w:rsidR="00B75E2C" w:rsidRPr="00F60114">
        <w:rPr>
          <w:sz w:val="24"/>
          <w:szCs w:val="24"/>
        </w:rPr>
        <w:t xml:space="preserve">But a living dog is stronger than a dead lion in Ecclesiastes 9:4. </w:t>
      </w:r>
      <w:r w:rsidR="00657EF5" w:rsidRPr="00F60114">
        <w:rPr>
          <w:sz w:val="24"/>
          <w:szCs w:val="24"/>
        </w:rPr>
        <w:t>In Ezekie</w:t>
      </w:r>
      <w:r w:rsidR="009019A2" w:rsidRPr="00F60114">
        <w:rPr>
          <w:sz w:val="24"/>
          <w:szCs w:val="24"/>
        </w:rPr>
        <w:t>l</w:t>
      </w:r>
      <w:r w:rsidR="00657EF5" w:rsidRPr="00F60114">
        <w:rPr>
          <w:sz w:val="24"/>
          <w:szCs w:val="24"/>
        </w:rPr>
        <w:t xml:space="preserve"> 28:12 declares “Thus says the Lord God, You were the seal of perfection, full of wisdom and perfect in beauty (strength).”  </w:t>
      </w:r>
      <w:r w:rsidR="00C270C2" w:rsidRPr="00F60114">
        <w:rPr>
          <w:sz w:val="24"/>
          <w:szCs w:val="24"/>
        </w:rPr>
        <w:t xml:space="preserve">In Daniel 11:39 </w:t>
      </w:r>
      <w:r w:rsidR="00DE1F65" w:rsidRPr="00F60114">
        <w:rPr>
          <w:sz w:val="24"/>
          <w:szCs w:val="24"/>
        </w:rPr>
        <w:t xml:space="preserve">(NKJV) </w:t>
      </w:r>
      <w:r w:rsidR="00C270C2" w:rsidRPr="00F60114">
        <w:rPr>
          <w:sz w:val="24"/>
          <w:szCs w:val="24"/>
        </w:rPr>
        <w:t xml:space="preserve">says “Thus </w:t>
      </w:r>
      <w:r w:rsidR="006B7331" w:rsidRPr="00F60114">
        <w:rPr>
          <w:sz w:val="24"/>
          <w:szCs w:val="24"/>
        </w:rPr>
        <w:t>H</w:t>
      </w:r>
      <w:r w:rsidR="00C270C2" w:rsidRPr="00F60114">
        <w:rPr>
          <w:sz w:val="24"/>
          <w:szCs w:val="24"/>
        </w:rPr>
        <w:t xml:space="preserve">e shall act against the strongest fortresses with a </w:t>
      </w:r>
      <w:r w:rsidR="006B7331" w:rsidRPr="00F60114">
        <w:rPr>
          <w:sz w:val="24"/>
          <w:szCs w:val="24"/>
        </w:rPr>
        <w:t>F</w:t>
      </w:r>
      <w:r w:rsidR="00C270C2" w:rsidRPr="00F60114">
        <w:rPr>
          <w:sz w:val="24"/>
          <w:szCs w:val="24"/>
        </w:rPr>
        <w:t xml:space="preserve">oreign </w:t>
      </w:r>
      <w:r w:rsidR="006B7331" w:rsidRPr="00F60114">
        <w:rPr>
          <w:sz w:val="24"/>
          <w:szCs w:val="24"/>
        </w:rPr>
        <w:t>G</w:t>
      </w:r>
      <w:r w:rsidR="00C270C2" w:rsidRPr="00F60114">
        <w:rPr>
          <w:sz w:val="24"/>
          <w:szCs w:val="24"/>
        </w:rPr>
        <w:t xml:space="preserve">od which </w:t>
      </w:r>
      <w:r w:rsidR="006B7331" w:rsidRPr="00F60114">
        <w:rPr>
          <w:sz w:val="24"/>
          <w:szCs w:val="24"/>
        </w:rPr>
        <w:t>H</w:t>
      </w:r>
      <w:r w:rsidR="00C270C2" w:rsidRPr="00F60114">
        <w:rPr>
          <w:sz w:val="24"/>
          <w:szCs w:val="24"/>
        </w:rPr>
        <w:t xml:space="preserve">e shall acknowledge and advance its glory, and </w:t>
      </w:r>
      <w:r w:rsidR="006B7331" w:rsidRPr="00F60114">
        <w:rPr>
          <w:sz w:val="24"/>
          <w:szCs w:val="24"/>
        </w:rPr>
        <w:t>H</w:t>
      </w:r>
      <w:r w:rsidR="00C270C2" w:rsidRPr="00F60114">
        <w:rPr>
          <w:sz w:val="24"/>
          <w:szCs w:val="24"/>
        </w:rPr>
        <w:t>e shall cause then to rule over many, and divide the land for gain.”</w:t>
      </w:r>
      <w:r w:rsidR="00657EF5" w:rsidRPr="00F60114">
        <w:rPr>
          <w:sz w:val="24"/>
          <w:szCs w:val="24"/>
        </w:rPr>
        <w:t xml:space="preserve"> </w:t>
      </w:r>
      <w:r w:rsidR="00326E78" w:rsidRPr="00F60114">
        <w:rPr>
          <w:sz w:val="24"/>
          <w:szCs w:val="24"/>
        </w:rPr>
        <w:t>Al</w:t>
      </w:r>
      <w:r w:rsidR="00657EF5" w:rsidRPr="00F60114">
        <w:rPr>
          <w:sz w:val="24"/>
          <w:szCs w:val="24"/>
        </w:rPr>
        <w:t>s</w:t>
      </w:r>
      <w:r w:rsidR="00326E78" w:rsidRPr="00F60114">
        <w:rPr>
          <w:sz w:val="24"/>
          <w:szCs w:val="24"/>
        </w:rPr>
        <w:t>o</w:t>
      </w:r>
      <w:r w:rsidR="00657EF5" w:rsidRPr="00F60114">
        <w:rPr>
          <w:sz w:val="24"/>
          <w:szCs w:val="24"/>
        </w:rPr>
        <w:t xml:space="preserve"> some scripture of the fullness </w:t>
      </w:r>
      <w:r w:rsidR="00DE1F65" w:rsidRPr="00F60114">
        <w:rPr>
          <w:sz w:val="24"/>
          <w:szCs w:val="24"/>
        </w:rPr>
        <w:t xml:space="preserve">in the NKJV </w:t>
      </w:r>
      <w:r w:rsidR="00657EF5" w:rsidRPr="00F60114">
        <w:rPr>
          <w:sz w:val="24"/>
          <w:szCs w:val="24"/>
        </w:rPr>
        <w:t xml:space="preserve">are in </w:t>
      </w:r>
      <w:r w:rsidR="007806D9" w:rsidRPr="00F60114">
        <w:rPr>
          <w:sz w:val="24"/>
          <w:szCs w:val="24"/>
        </w:rPr>
        <w:t xml:space="preserve">Numbers 18:27; Deuteronomy 33:16; </w:t>
      </w:r>
      <w:r w:rsidR="00657EF5" w:rsidRPr="00F60114">
        <w:rPr>
          <w:sz w:val="24"/>
          <w:szCs w:val="24"/>
        </w:rPr>
        <w:t xml:space="preserve">Psalms 16:11; 24:1; 36:8; 50:12; 89:11; 96:11. </w:t>
      </w:r>
    </w:p>
    <w:p w:rsidR="00C270C2" w:rsidRPr="00F60114" w:rsidRDefault="00B75E2C" w:rsidP="00B75E2C">
      <w:pPr>
        <w:spacing w:line="480" w:lineRule="auto"/>
        <w:jc w:val="both"/>
        <w:rPr>
          <w:sz w:val="24"/>
          <w:szCs w:val="24"/>
        </w:rPr>
      </w:pPr>
      <w:r w:rsidRPr="00F60114">
        <w:rPr>
          <w:sz w:val="24"/>
          <w:szCs w:val="24"/>
        </w:rPr>
        <w:t xml:space="preserve">What is the Strongest Strength in the Middle Testament? </w:t>
      </w:r>
      <w:r w:rsidR="00CF4E8F" w:rsidRPr="00F60114">
        <w:rPr>
          <w:sz w:val="24"/>
          <w:szCs w:val="24"/>
        </w:rPr>
        <w:t xml:space="preserve">In Additions of Esther 15:14 mentions “For wonderful are thou </w:t>
      </w:r>
      <w:r w:rsidR="00217501" w:rsidRPr="00F60114">
        <w:rPr>
          <w:sz w:val="24"/>
          <w:szCs w:val="24"/>
        </w:rPr>
        <w:t>L</w:t>
      </w:r>
      <w:r w:rsidR="00CF4E8F" w:rsidRPr="00F60114">
        <w:rPr>
          <w:sz w:val="24"/>
          <w:szCs w:val="24"/>
        </w:rPr>
        <w:t xml:space="preserve">ord, and thy countenance is full of strength. In Sirach 3:13 tells us </w:t>
      </w:r>
      <w:r w:rsidR="00CF4E8F" w:rsidRPr="00F60114">
        <w:rPr>
          <w:sz w:val="24"/>
          <w:szCs w:val="24"/>
        </w:rPr>
        <w:lastRenderedPageBreak/>
        <w:t xml:space="preserve">“And if </w:t>
      </w:r>
      <w:r w:rsidR="006B7331" w:rsidRPr="00F60114">
        <w:rPr>
          <w:sz w:val="24"/>
          <w:szCs w:val="24"/>
        </w:rPr>
        <w:t>H</w:t>
      </w:r>
      <w:r w:rsidR="00CF4E8F" w:rsidRPr="00F60114">
        <w:rPr>
          <w:sz w:val="24"/>
          <w:szCs w:val="24"/>
        </w:rPr>
        <w:t xml:space="preserve">is understanding fail, </w:t>
      </w:r>
      <w:r w:rsidR="00BA0747" w:rsidRPr="00F60114">
        <w:rPr>
          <w:sz w:val="24"/>
          <w:szCs w:val="24"/>
        </w:rPr>
        <w:t xml:space="preserve">&amp; </w:t>
      </w:r>
      <w:r w:rsidR="00CF4E8F" w:rsidRPr="00F60114">
        <w:rPr>
          <w:sz w:val="24"/>
          <w:szCs w:val="24"/>
        </w:rPr>
        <w:t xml:space="preserve">have patience with </w:t>
      </w:r>
      <w:r w:rsidR="006B7331" w:rsidRPr="00F60114">
        <w:rPr>
          <w:sz w:val="24"/>
          <w:szCs w:val="24"/>
        </w:rPr>
        <w:t>H</w:t>
      </w:r>
      <w:r w:rsidR="00CF4E8F" w:rsidRPr="00F60114">
        <w:rPr>
          <w:sz w:val="24"/>
          <w:szCs w:val="24"/>
        </w:rPr>
        <w:t xml:space="preserve">im, and despise </w:t>
      </w:r>
      <w:r w:rsidR="006B7331" w:rsidRPr="00F60114">
        <w:rPr>
          <w:sz w:val="24"/>
          <w:szCs w:val="24"/>
        </w:rPr>
        <w:t>H</w:t>
      </w:r>
      <w:r w:rsidR="00CF4E8F" w:rsidRPr="00F60114">
        <w:rPr>
          <w:sz w:val="24"/>
          <w:szCs w:val="24"/>
        </w:rPr>
        <w:t xml:space="preserve">im not when thou art in thy full strength.”  </w:t>
      </w:r>
      <w:r w:rsidRPr="00F60114">
        <w:rPr>
          <w:sz w:val="24"/>
          <w:szCs w:val="24"/>
        </w:rPr>
        <w:t>In 1</w:t>
      </w:r>
      <w:r w:rsidRPr="00F60114">
        <w:rPr>
          <w:sz w:val="24"/>
          <w:szCs w:val="24"/>
          <w:vertAlign w:val="superscript"/>
        </w:rPr>
        <w:t>st</w:t>
      </w:r>
      <w:r w:rsidRPr="00F60114">
        <w:rPr>
          <w:sz w:val="24"/>
          <w:szCs w:val="24"/>
        </w:rPr>
        <w:t xml:space="preserve"> Esdras </w:t>
      </w:r>
      <w:r w:rsidR="00C270C2" w:rsidRPr="00F60114">
        <w:rPr>
          <w:sz w:val="24"/>
          <w:szCs w:val="24"/>
        </w:rPr>
        <w:t>3:10 says “The first wr</w:t>
      </w:r>
      <w:r w:rsidR="00CF4E8F" w:rsidRPr="00F60114">
        <w:rPr>
          <w:sz w:val="24"/>
          <w:szCs w:val="24"/>
        </w:rPr>
        <w:t>o</w:t>
      </w:r>
      <w:r w:rsidR="00C270C2" w:rsidRPr="00F60114">
        <w:rPr>
          <w:sz w:val="24"/>
          <w:szCs w:val="24"/>
        </w:rPr>
        <w:t xml:space="preserve">te, </w:t>
      </w:r>
      <w:r w:rsidR="008C018A" w:rsidRPr="00F60114">
        <w:rPr>
          <w:sz w:val="24"/>
          <w:szCs w:val="24"/>
        </w:rPr>
        <w:t>‘</w:t>
      </w:r>
      <w:r w:rsidR="00C270C2" w:rsidRPr="00F60114">
        <w:rPr>
          <w:sz w:val="24"/>
          <w:szCs w:val="24"/>
        </w:rPr>
        <w:t>Wine is the Strongest.</w:t>
      </w:r>
      <w:r w:rsidR="008C018A" w:rsidRPr="00F60114">
        <w:rPr>
          <w:sz w:val="24"/>
          <w:szCs w:val="24"/>
        </w:rPr>
        <w:t>’</w:t>
      </w:r>
      <w:r w:rsidR="00C270C2" w:rsidRPr="00F60114">
        <w:rPr>
          <w:sz w:val="24"/>
          <w:szCs w:val="24"/>
        </w:rPr>
        <w:t>” In 1</w:t>
      </w:r>
      <w:r w:rsidR="00C270C2" w:rsidRPr="00F60114">
        <w:rPr>
          <w:sz w:val="24"/>
          <w:szCs w:val="24"/>
          <w:vertAlign w:val="superscript"/>
        </w:rPr>
        <w:t>st</w:t>
      </w:r>
      <w:r w:rsidR="00C270C2" w:rsidRPr="00F60114">
        <w:rPr>
          <w:sz w:val="24"/>
          <w:szCs w:val="24"/>
        </w:rPr>
        <w:t xml:space="preserve"> Esdras 3:11 mentions “The second wrote, </w:t>
      </w:r>
      <w:r w:rsidR="008C018A" w:rsidRPr="00F60114">
        <w:rPr>
          <w:sz w:val="24"/>
          <w:szCs w:val="24"/>
        </w:rPr>
        <w:t>‘</w:t>
      </w:r>
      <w:r w:rsidR="00C270C2" w:rsidRPr="00F60114">
        <w:rPr>
          <w:sz w:val="24"/>
          <w:szCs w:val="24"/>
        </w:rPr>
        <w:t xml:space="preserve">The </w:t>
      </w:r>
      <w:r w:rsidR="00F9001D" w:rsidRPr="00F60114">
        <w:rPr>
          <w:sz w:val="24"/>
          <w:szCs w:val="24"/>
        </w:rPr>
        <w:t>K</w:t>
      </w:r>
      <w:r w:rsidR="00C270C2" w:rsidRPr="00F60114">
        <w:rPr>
          <w:sz w:val="24"/>
          <w:szCs w:val="24"/>
        </w:rPr>
        <w:t>ing is the strongest.</w:t>
      </w:r>
      <w:r w:rsidR="008C018A" w:rsidRPr="00F60114">
        <w:rPr>
          <w:sz w:val="24"/>
          <w:szCs w:val="24"/>
        </w:rPr>
        <w:t>’</w:t>
      </w:r>
      <w:r w:rsidR="00C270C2" w:rsidRPr="00F60114">
        <w:rPr>
          <w:sz w:val="24"/>
          <w:szCs w:val="24"/>
        </w:rPr>
        <w:t>” In 1</w:t>
      </w:r>
      <w:r w:rsidR="00C270C2" w:rsidRPr="00F60114">
        <w:rPr>
          <w:sz w:val="24"/>
          <w:szCs w:val="24"/>
          <w:vertAlign w:val="superscript"/>
        </w:rPr>
        <w:t>st</w:t>
      </w:r>
      <w:r w:rsidR="00C270C2" w:rsidRPr="00F60114">
        <w:rPr>
          <w:sz w:val="24"/>
          <w:szCs w:val="24"/>
        </w:rPr>
        <w:t xml:space="preserve"> Esdras 3:12 states “The third wrote, Women are the strongest, but above</w:t>
      </w:r>
      <w:r w:rsidR="008C018A" w:rsidRPr="00F60114">
        <w:rPr>
          <w:sz w:val="24"/>
          <w:szCs w:val="24"/>
        </w:rPr>
        <w:t xml:space="preserve"> </w:t>
      </w:r>
      <w:r w:rsidR="00C270C2" w:rsidRPr="00F60114">
        <w:rPr>
          <w:sz w:val="24"/>
          <w:szCs w:val="24"/>
        </w:rPr>
        <w:t>all things Truth bears away the victory.” In 1</w:t>
      </w:r>
      <w:r w:rsidR="00C270C2" w:rsidRPr="00F60114">
        <w:rPr>
          <w:sz w:val="24"/>
          <w:szCs w:val="24"/>
          <w:vertAlign w:val="superscript"/>
        </w:rPr>
        <w:t>st</w:t>
      </w:r>
      <w:r w:rsidR="00C270C2" w:rsidRPr="00F60114">
        <w:rPr>
          <w:sz w:val="24"/>
          <w:szCs w:val="24"/>
        </w:rPr>
        <w:t xml:space="preserve"> Esdras 3:24 declares “O </w:t>
      </w:r>
      <w:r w:rsidR="006B7331" w:rsidRPr="00F60114">
        <w:rPr>
          <w:sz w:val="24"/>
          <w:szCs w:val="24"/>
        </w:rPr>
        <w:t>Y</w:t>
      </w:r>
      <w:r w:rsidR="00C270C2" w:rsidRPr="00F60114">
        <w:rPr>
          <w:sz w:val="24"/>
          <w:szCs w:val="24"/>
        </w:rPr>
        <w:t xml:space="preserve">e </w:t>
      </w:r>
      <w:r w:rsidR="006B7331" w:rsidRPr="00F60114">
        <w:rPr>
          <w:sz w:val="24"/>
          <w:szCs w:val="24"/>
        </w:rPr>
        <w:t>M</w:t>
      </w:r>
      <w:r w:rsidR="00C270C2" w:rsidRPr="00F60114">
        <w:rPr>
          <w:sz w:val="24"/>
          <w:szCs w:val="24"/>
        </w:rPr>
        <w:t xml:space="preserve">en, is not wine the strongest, that enforces to do thus? And when </w:t>
      </w:r>
      <w:r w:rsidR="006B7331" w:rsidRPr="00F60114">
        <w:rPr>
          <w:sz w:val="24"/>
          <w:szCs w:val="24"/>
        </w:rPr>
        <w:t>H</w:t>
      </w:r>
      <w:r w:rsidR="00C270C2" w:rsidRPr="00F60114">
        <w:rPr>
          <w:sz w:val="24"/>
          <w:szCs w:val="24"/>
        </w:rPr>
        <w:t xml:space="preserve">e has spoken, </w:t>
      </w:r>
      <w:r w:rsidR="006B7331" w:rsidRPr="00F60114">
        <w:rPr>
          <w:sz w:val="24"/>
          <w:szCs w:val="24"/>
        </w:rPr>
        <w:t>H</w:t>
      </w:r>
      <w:r w:rsidR="00C270C2" w:rsidRPr="00F60114">
        <w:rPr>
          <w:sz w:val="24"/>
          <w:szCs w:val="24"/>
        </w:rPr>
        <w:t xml:space="preserve">e </w:t>
      </w:r>
      <w:r w:rsidR="00F9001D" w:rsidRPr="00F60114">
        <w:rPr>
          <w:sz w:val="24"/>
          <w:szCs w:val="24"/>
        </w:rPr>
        <w:t>h</w:t>
      </w:r>
      <w:r w:rsidR="00C270C2" w:rsidRPr="00F60114">
        <w:rPr>
          <w:sz w:val="24"/>
          <w:szCs w:val="24"/>
        </w:rPr>
        <w:t>e</w:t>
      </w:r>
      <w:r w:rsidR="00F9001D" w:rsidRPr="00F60114">
        <w:rPr>
          <w:sz w:val="24"/>
          <w:szCs w:val="24"/>
        </w:rPr>
        <w:t>l</w:t>
      </w:r>
      <w:r w:rsidR="00C270C2" w:rsidRPr="00F60114">
        <w:rPr>
          <w:sz w:val="24"/>
          <w:szCs w:val="24"/>
        </w:rPr>
        <w:t xml:space="preserve">d </w:t>
      </w:r>
      <w:r w:rsidR="006B7331" w:rsidRPr="00F60114">
        <w:rPr>
          <w:sz w:val="24"/>
          <w:szCs w:val="24"/>
        </w:rPr>
        <w:t>H</w:t>
      </w:r>
      <w:r w:rsidR="00C270C2" w:rsidRPr="00F60114">
        <w:rPr>
          <w:sz w:val="24"/>
          <w:szCs w:val="24"/>
        </w:rPr>
        <w:t>is peace.”</w:t>
      </w:r>
    </w:p>
    <w:p w:rsidR="00B75E2C" w:rsidRPr="00F60114" w:rsidRDefault="00C270C2" w:rsidP="00B75E2C">
      <w:pPr>
        <w:spacing w:line="480" w:lineRule="auto"/>
        <w:jc w:val="both"/>
        <w:rPr>
          <w:sz w:val="24"/>
          <w:szCs w:val="24"/>
        </w:rPr>
      </w:pPr>
      <w:r w:rsidRPr="00F60114">
        <w:rPr>
          <w:sz w:val="24"/>
          <w:szCs w:val="24"/>
        </w:rPr>
        <w:t>What is the Strongest Strength in the New Testament? In John 1:1</w:t>
      </w:r>
      <w:r w:rsidR="00B7089A" w:rsidRPr="00F60114">
        <w:rPr>
          <w:sz w:val="24"/>
          <w:szCs w:val="24"/>
        </w:rPr>
        <w:t>4</w:t>
      </w:r>
      <w:r w:rsidRPr="00F60114">
        <w:rPr>
          <w:sz w:val="24"/>
          <w:szCs w:val="24"/>
        </w:rPr>
        <w:t xml:space="preserve"> tells us that </w:t>
      </w:r>
      <w:r w:rsidR="00C15B21" w:rsidRPr="00F60114">
        <w:rPr>
          <w:sz w:val="24"/>
          <w:szCs w:val="24"/>
        </w:rPr>
        <w:t xml:space="preserve">the Lord </w:t>
      </w:r>
      <w:r w:rsidRPr="00F60114">
        <w:rPr>
          <w:sz w:val="24"/>
          <w:szCs w:val="24"/>
        </w:rPr>
        <w:t xml:space="preserve">Jesus Christ </w:t>
      </w:r>
      <w:r w:rsidR="00C15B21" w:rsidRPr="00F60114">
        <w:rPr>
          <w:sz w:val="24"/>
          <w:szCs w:val="24"/>
        </w:rPr>
        <w:t xml:space="preserve">the Son of God </w:t>
      </w:r>
      <w:r w:rsidRPr="00F60114">
        <w:rPr>
          <w:sz w:val="24"/>
          <w:szCs w:val="24"/>
        </w:rPr>
        <w:t xml:space="preserve">is the strongest in </w:t>
      </w:r>
      <w:r w:rsidR="00CF4E8F" w:rsidRPr="00F60114">
        <w:rPr>
          <w:sz w:val="24"/>
          <w:szCs w:val="24"/>
        </w:rPr>
        <w:t xml:space="preserve">full </w:t>
      </w:r>
      <w:r w:rsidRPr="00F60114">
        <w:rPr>
          <w:sz w:val="24"/>
          <w:szCs w:val="24"/>
        </w:rPr>
        <w:t xml:space="preserve">strength </w:t>
      </w:r>
      <w:r w:rsidR="00C15B21" w:rsidRPr="00F60114">
        <w:rPr>
          <w:sz w:val="24"/>
          <w:szCs w:val="24"/>
        </w:rPr>
        <w:t xml:space="preserve">(fullness) </w:t>
      </w:r>
      <w:r w:rsidR="000B76F5" w:rsidRPr="00F60114">
        <w:rPr>
          <w:sz w:val="24"/>
          <w:szCs w:val="24"/>
        </w:rPr>
        <w:t xml:space="preserve">as the only begotten of the Father Stephen </w:t>
      </w:r>
      <w:r w:rsidR="006B7331" w:rsidRPr="00F60114">
        <w:rPr>
          <w:sz w:val="24"/>
          <w:szCs w:val="24"/>
        </w:rPr>
        <w:t>O</w:t>
      </w:r>
      <w:r w:rsidR="000B76F5" w:rsidRPr="00F60114">
        <w:rPr>
          <w:sz w:val="24"/>
          <w:szCs w:val="24"/>
        </w:rPr>
        <w:t xml:space="preserve">ur Lord </w:t>
      </w:r>
      <w:r w:rsidRPr="00F60114">
        <w:rPr>
          <w:sz w:val="24"/>
          <w:szCs w:val="24"/>
        </w:rPr>
        <w:t xml:space="preserve">and only made subject to the </w:t>
      </w:r>
      <w:r w:rsidR="00C15B21" w:rsidRPr="00F60114">
        <w:rPr>
          <w:sz w:val="24"/>
          <w:szCs w:val="24"/>
        </w:rPr>
        <w:t>Lord</w:t>
      </w:r>
      <w:r w:rsidRPr="00F60114">
        <w:rPr>
          <w:sz w:val="24"/>
          <w:szCs w:val="24"/>
        </w:rPr>
        <w:t xml:space="preserve"> Stephen</w:t>
      </w:r>
      <w:r w:rsidR="00C15B21" w:rsidRPr="00F60114">
        <w:rPr>
          <w:sz w:val="24"/>
          <w:szCs w:val="24"/>
        </w:rPr>
        <w:t xml:space="preserve"> the Father </w:t>
      </w:r>
      <w:r w:rsidR="00302C43" w:rsidRPr="00F60114">
        <w:rPr>
          <w:sz w:val="24"/>
          <w:szCs w:val="24"/>
        </w:rPr>
        <w:t>above all</w:t>
      </w:r>
      <w:r w:rsidR="006B7331" w:rsidRPr="00F60114">
        <w:rPr>
          <w:sz w:val="24"/>
          <w:szCs w:val="24"/>
        </w:rPr>
        <w:t xml:space="preserve"> in Ephesians 4:6 </w:t>
      </w:r>
      <w:r w:rsidRPr="00F60114">
        <w:rPr>
          <w:sz w:val="24"/>
          <w:szCs w:val="24"/>
        </w:rPr>
        <w:t xml:space="preserve">. </w:t>
      </w:r>
      <w:r w:rsidR="00C15B21" w:rsidRPr="00F60114">
        <w:rPr>
          <w:sz w:val="24"/>
          <w:szCs w:val="24"/>
        </w:rPr>
        <w:t>Also the Father Stephen as the Highest is proven in Mark 1</w:t>
      </w:r>
      <w:r w:rsidR="002C6879" w:rsidRPr="00F60114">
        <w:rPr>
          <w:sz w:val="24"/>
          <w:szCs w:val="24"/>
        </w:rPr>
        <w:t>1</w:t>
      </w:r>
      <w:r w:rsidR="00C15B21" w:rsidRPr="00F60114">
        <w:rPr>
          <w:sz w:val="24"/>
          <w:szCs w:val="24"/>
        </w:rPr>
        <w:t>:1</w:t>
      </w:r>
      <w:r w:rsidR="002C6879" w:rsidRPr="00F60114">
        <w:rPr>
          <w:sz w:val="24"/>
          <w:szCs w:val="24"/>
        </w:rPr>
        <w:t>0</w:t>
      </w:r>
      <w:r w:rsidR="00C15B21" w:rsidRPr="00F60114">
        <w:rPr>
          <w:sz w:val="24"/>
          <w:szCs w:val="24"/>
        </w:rPr>
        <w:t>; 1</w:t>
      </w:r>
      <w:r w:rsidR="00C15B21" w:rsidRPr="00F60114">
        <w:rPr>
          <w:sz w:val="24"/>
          <w:szCs w:val="24"/>
          <w:vertAlign w:val="superscript"/>
        </w:rPr>
        <w:t>st</w:t>
      </w:r>
      <w:r w:rsidR="00C15B21" w:rsidRPr="00F60114">
        <w:rPr>
          <w:sz w:val="24"/>
          <w:szCs w:val="24"/>
        </w:rPr>
        <w:t xml:space="preserve"> Corinthians 8:6; </w:t>
      </w:r>
      <w:r w:rsidR="00CF4E8F" w:rsidRPr="00F60114">
        <w:rPr>
          <w:sz w:val="24"/>
          <w:szCs w:val="24"/>
        </w:rPr>
        <w:t>2</w:t>
      </w:r>
      <w:r w:rsidR="00CF4E8F" w:rsidRPr="00F60114">
        <w:rPr>
          <w:sz w:val="24"/>
          <w:szCs w:val="24"/>
          <w:vertAlign w:val="superscript"/>
        </w:rPr>
        <w:t>nd</w:t>
      </w:r>
      <w:r w:rsidR="00CF4E8F" w:rsidRPr="00F60114">
        <w:rPr>
          <w:sz w:val="24"/>
          <w:szCs w:val="24"/>
        </w:rPr>
        <w:t xml:space="preserve"> Corinthian 12:9; </w:t>
      </w:r>
      <w:r w:rsidR="00C15B21" w:rsidRPr="00F60114">
        <w:rPr>
          <w:sz w:val="24"/>
          <w:szCs w:val="24"/>
        </w:rPr>
        <w:t>Ephesians 4:6; Philippians 2:11 and 1</w:t>
      </w:r>
      <w:r w:rsidR="00C15B21" w:rsidRPr="00F60114">
        <w:rPr>
          <w:sz w:val="24"/>
          <w:szCs w:val="24"/>
          <w:vertAlign w:val="superscript"/>
        </w:rPr>
        <w:t>st</w:t>
      </w:r>
      <w:r w:rsidR="00C15B21" w:rsidRPr="00F60114">
        <w:rPr>
          <w:sz w:val="24"/>
          <w:szCs w:val="24"/>
        </w:rPr>
        <w:t xml:space="preserve"> John 5:6-13. </w:t>
      </w:r>
      <w:r w:rsidR="00B7089A" w:rsidRPr="00F60114">
        <w:rPr>
          <w:sz w:val="24"/>
          <w:szCs w:val="24"/>
        </w:rPr>
        <w:t>Also full strength may be in 1</w:t>
      </w:r>
      <w:r w:rsidR="00B7089A" w:rsidRPr="00F60114">
        <w:rPr>
          <w:sz w:val="24"/>
          <w:szCs w:val="24"/>
          <w:vertAlign w:val="superscript"/>
        </w:rPr>
        <w:t>st</w:t>
      </w:r>
      <w:r w:rsidR="00B7089A" w:rsidRPr="00F60114">
        <w:rPr>
          <w:sz w:val="24"/>
          <w:szCs w:val="24"/>
        </w:rPr>
        <w:t xml:space="preserve"> John 1:4 and 2</w:t>
      </w:r>
      <w:r w:rsidR="00B7089A" w:rsidRPr="00F60114">
        <w:rPr>
          <w:sz w:val="24"/>
          <w:szCs w:val="24"/>
          <w:vertAlign w:val="superscript"/>
        </w:rPr>
        <w:t>nd</w:t>
      </w:r>
      <w:r w:rsidR="00B7089A" w:rsidRPr="00F60114">
        <w:rPr>
          <w:sz w:val="24"/>
          <w:szCs w:val="24"/>
        </w:rPr>
        <w:t xml:space="preserve"> John 12. </w:t>
      </w:r>
      <w:r w:rsidR="00657EF5" w:rsidRPr="00F60114">
        <w:rPr>
          <w:sz w:val="24"/>
          <w:szCs w:val="24"/>
        </w:rPr>
        <w:t>A</w:t>
      </w:r>
      <w:r w:rsidR="007806D9" w:rsidRPr="00F60114">
        <w:rPr>
          <w:sz w:val="24"/>
          <w:szCs w:val="24"/>
        </w:rPr>
        <w:t>lso</w:t>
      </w:r>
      <w:r w:rsidR="00657EF5" w:rsidRPr="00F60114">
        <w:rPr>
          <w:sz w:val="24"/>
          <w:szCs w:val="24"/>
        </w:rPr>
        <w:t xml:space="preserve"> some </w:t>
      </w:r>
      <w:r w:rsidR="008C018A" w:rsidRPr="00F60114">
        <w:rPr>
          <w:sz w:val="24"/>
          <w:szCs w:val="24"/>
        </w:rPr>
        <w:t xml:space="preserve">true </w:t>
      </w:r>
      <w:r w:rsidR="00657EF5" w:rsidRPr="00F60114">
        <w:rPr>
          <w:sz w:val="24"/>
          <w:szCs w:val="24"/>
        </w:rPr>
        <w:t>scripture</w:t>
      </w:r>
      <w:r w:rsidR="007806D9" w:rsidRPr="00F60114">
        <w:rPr>
          <w:sz w:val="24"/>
          <w:szCs w:val="24"/>
        </w:rPr>
        <w:t>s</w:t>
      </w:r>
      <w:r w:rsidR="00657EF5" w:rsidRPr="00F60114">
        <w:rPr>
          <w:sz w:val="24"/>
          <w:szCs w:val="24"/>
        </w:rPr>
        <w:t xml:space="preserve"> of fullness </w:t>
      </w:r>
      <w:r w:rsidR="008C018A" w:rsidRPr="00F60114">
        <w:rPr>
          <w:sz w:val="24"/>
          <w:szCs w:val="24"/>
        </w:rPr>
        <w:t xml:space="preserve">of being the strongest </w:t>
      </w:r>
      <w:r w:rsidR="007806D9" w:rsidRPr="00F60114">
        <w:rPr>
          <w:sz w:val="24"/>
          <w:szCs w:val="24"/>
        </w:rPr>
        <w:t>are</w:t>
      </w:r>
      <w:r w:rsidR="00657EF5" w:rsidRPr="00F60114">
        <w:rPr>
          <w:sz w:val="24"/>
          <w:szCs w:val="24"/>
        </w:rPr>
        <w:t xml:space="preserve"> in Rom</w:t>
      </w:r>
      <w:r w:rsidR="007806D9" w:rsidRPr="00F60114">
        <w:rPr>
          <w:sz w:val="24"/>
          <w:szCs w:val="24"/>
        </w:rPr>
        <w:t>a</w:t>
      </w:r>
      <w:r w:rsidR="00657EF5" w:rsidRPr="00F60114">
        <w:rPr>
          <w:sz w:val="24"/>
          <w:szCs w:val="24"/>
        </w:rPr>
        <w:t>n</w:t>
      </w:r>
      <w:r w:rsidR="007806D9" w:rsidRPr="00F60114">
        <w:rPr>
          <w:sz w:val="24"/>
          <w:szCs w:val="24"/>
        </w:rPr>
        <w:t>s</w:t>
      </w:r>
      <w:r w:rsidR="00657EF5" w:rsidRPr="00F60114">
        <w:rPr>
          <w:sz w:val="24"/>
          <w:szCs w:val="24"/>
        </w:rPr>
        <w:t xml:space="preserve"> 11:12</w:t>
      </w:r>
      <w:r w:rsidR="007806D9" w:rsidRPr="00F60114">
        <w:rPr>
          <w:sz w:val="24"/>
          <w:szCs w:val="24"/>
        </w:rPr>
        <w:t>, 25</w:t>
      </w:r>
      <w:r w:rsidR="00657EF5" w:rsidRPr="00F60114">
        <w:rPr>
          <w:sz w:val="24"/>
          <w:szCs w:val="24"/>
        </w:rPr>
        <w:t>; 15:29; 1</w:t>
      </w:r>
      <w:r w:rsidR="00657EF5" w:rsidRPr="00F60114">
        <w:rPr>
          <w:sz w:val="24"/>
          <w:szCs w:val="24"/>
          <w:vertAlign w:val="superscript"/>
        </w:rPr>
        <w:t>st</w:t>
      </w:r>
      <w:r w:rsidR="00657EF5" w:rsidRPr="00F60114">
        <w:rPr>
          <w:sz w:val="24"/>
          <w:szCs w:val="24"/>
        </w:rPr>
        <w:t xml:space="preserve"> Corinthians 10:26</w:t>
      </w:r>
      <w:r w:rsidR="007806D9" w:rsidRPr="00F60114">
        <w:rPr>
          <w:sz w:val="24"/>
          <w:szCs w:val="24"/>
        </w:rPr>
        <w:t>, 28</w:t>
      </w:r>
      <w:r w:rsidR="00657EF5" w:rsidRPr="00F60114">
        <w:rPr>
          <w:sz w:val="24"/>
          <w:szCs w:val="24"/>
        </w:rPr>
        <w:t>; Galatians 4:4; Ephesians 3:19</w:t>
      </w:r>
      <w:r w:rsidR="007806D9" w:rsidRPr="00F60114">
        <w:rPr>
          <w:sz w:val="24"/>
          <w:szCs w:val="24"/>
        </w:rPr>
        <w:t>; 4:13</w:t>
      </w:r>
      <w:r w:rsidR="008C018A" w:rsidRPr="00F60114">
        <w:rPr>
          <w:sz w:val="24"/>
          <w:szCs w:val="24"/>
        </w:rPr>
        <w:t xml:space="preserve"> and</w:t>
      </w:r>
      <w:r w:rsidR="007806D9" w:rsidRPr="00F60114">
        <w:rPr>
          <w:sz w:val="24"/>
          <w:szCs w:val="24"/>
        </w:rPr>
        <w:t xml:space="preserve"> Colossians 1:19; 2:9</w:t>
      </w:r>
      <w:r w:rsidR="008C018A" w:rsidRPr="00F60114">
        <w:rPr>
          <w:sz w:val="24"/>
          <w:szCs w:val="24"/>
        </w:rPr>
        <w:t>.</w:t>
      </w:r>
      <w:r w:rsidR="007806D9" w:rsidRPr="00F60114">
        <w:rPr>
          <w:sz w:val="24"/>
          <w:szCs w:val="24"/>
        </w:rPr>
        <w:t xml:space="preserve"> </w:t>
      </w:r>
    </w:p>
    <w:p w:rsidR="00B7089A" w:rsidRPr="00F60114" w:rsidRDefault="00B7089A" w:rsidP="00B75E2C">
      <w:pPr>
        <w:spacing w:line="480" w:lineRule="auto"/>
        <w:jc w:val="both"/>
        <w:rPr>
          <w:sz w:val="24"/>
          <w:szCs w:val="24"/>
        </w:rPr>
      </w:pPr>
      <w:r w:rsidRPr="00F60114">
        <w:rPr>
          <w:sz w:val="24"/>
          <w:szCs w:val="24"/>
        </w:rPr>
        <w:t>What is the Strongest Strength in the Higher Testament in Luke? In Luke 1:32, 35; 2:14; 19:38; 24:19 says that the Lord Jesus Christ is the strongest, being only subject to the Father Stephen as the Highest.</w:t>
      </w:r>
    </w:p>
    <w:p w:rsidR="00B7089A" w:rsidRPr="00F60114" w:rsidRDefault="00B7089A" w:rsidP="00B75E2C">
      <w:pPr>
        <w:spacing w:line="480" w:lineRule="auto"/>
        <w:jc w:val="both"/>
        <w:rPr>
          <w:sz w:val="24"/>
          <w:szCs w:val="24"/>
        </w:rPr>
      </w:pPr>
      <w:r w:rsidRPr="00F60114">
        <w:rPr>
          <w:sz w:val="24"/>
          <w:szCs w:val="24"/>
        </w:rPr>
        <w:t xml:space="preserve">What is the Strongest Strength in the Highest Testament in Acts? In Acts 1:4-8:3 it concerns the Father Stephen </w:t>
      </w:r>
      <w:r w:rsidR="006B7331" w:rsidRPr="00F60114">
        <w:rPr>
          <w:sz w:val="24"/>
          <w:szCs w:val="24"/>
        </w:rPr>
        <w:t>o</w:t>
      </w:r>
      <w:r w:rsidRPr="00F60114">
        <w:rPr>
          <w:sz w:val="24"/>
          <w:szCs w:val="24"/>
        </w:rPr>
        <w:t xml:space="preserve">ur Lord doing the restoration of the Kingdom to </w:t>
      </w:r>
      <w:r w:rsidR="006B7331" w:rsidRPr="00F60114">
        <w:rPr>
          <w:sz w:val="24"/>
          <w:szCs w:val="24"/>
        </w:rPr>
        <w:t xml:space="preserve">Saintly </w:t>
      </w:r>
      <w:r w:rsidRPr="00F60114">
        <w:rPr>
          <w:sz w:val="24"/>
          <w:szCs w:val="24"/>
        </w:rPr>
        <w:t>Christian</w:t>
      </w:r>
      <w:r w:rsidR="006B7331" w:rsidRPr="00F60114">
        <w:rPr>
          <w:sz w:val="24"/>
          <w:szCs w:val="24"/>
        </w:rPr>
        <w:t xml:space="preserve"> Lord</w:t>
      </w:r>
      <w:r w:rsidRPr="00F60114">
        <w:rPr>
          <w:sz w:val="24"/>
          <w:szCs w:val="24"/>
        </w:rPr>
        <w:t xml:space="preserve">s. In Acts 6:8 says the Father Stephen is full of grace which is </w:t>
      </w:r>
      <w:r w:rsidR="006C718A" w:rsidRPr="00F60114">
        <w:rPr>
          <w:sz w:val="24"/>
          <w:szCs w:val="24"/>
        </w:rPr>
        <w:t xml:space="preserve">the strongest </w:t>
      </w:r>
      <w:r w:rsidRPr="00F60114">
        <w:rPr>
          <w:sz w:val="24"/>
          <w:szCs w:val="24"/>
        </w:rPr>
        <w:t xml:space="preserve">strength </w:t>
      </w:r>
      <w:r w:rsidR="007806D9" w:rsidRPr="00F60114">
        <w:rPr>
          <w:sz w:val="24"/>
          <w:szCs w:val="24"/>
        </w:rPr>
        <w:t xml:space="preserve">in signs, wonders, </w:t>
      </w:r>
      <w:r w:rsidR="007806D9" w:rsidRPr="00F60114">
        <w:rPr>
          <w:sz w:val="24"/>
          <w:szCs w:val="24"/>
        </w:rPr>
        <w:lastRenderedPageBreak/>
        <w:t xml:space="preserve">miracles and healings </w:t>
      </w:r>
      <w:r w:rsidRPr="00F60114">
        <w:rPr>
          <w:sz w:val="24"/>
          <w:szCs w:val="24"/>
        </w:rPr>
        <w:t>and has become the strongest over all</w:t>
      </w:r>
      <w:r w:rsidR="007806D9" w:rsidRPr="00F60114">
        <w:rPr>
          <w:sz w:val="24"/>
          <w:szCs w:val="24"/>
        </w:rPr>
        <w:t xml:space="preserve"> the Business, Ministry of the Word, the Church of God Multitude and the Law</w:t>
      </w:r>
      <w:r w:rsidRPr="00F60114">
        <w:rPr>
          <w:sz w:val="24"/>
          <w:szCs w:val="24"/>
        </w:rPr>
        <w:t>.</w:t>
      </w:r>
      <w:r w:rsidR="007806D9" w:rsidRPr="00F60114">
        <w:rPr>
          <w:sz w:val="24"/>
          <w:szCs w:val="24"/>
        </w:rPr>
        <w:t xml:space="preserve"> </w:t>
      </w:r>
    </w:p>
    <w:p w:rsidR="007806D9" w:rsidRPr="00F60114" w:rsidRDefault="007806D9" w:rsidP="007806D9">
      <w:pPr>
        <w:spacing w:line="480" w:lineRule="auto"/>
        <w:jc w:val="center"/>
        <w:rPr>
          <w:rFonts w:ascii="Monotype Corsiva" w:hAnsi="Monotype Corsiva"/>
          <w:sz w:val="24"/>
          <w:szCs w:val="24"/>
        </w:rPr>
      </w:pPr>
      <w:r w:rsidRPr="00F60114">
        <w:rPr>
          <w:rFonts w:ascii="Monotype Corsiva" w:hAnsi="Monotype Corsiva"/>
          <w:sz w:val="24"/>
          <w:szCs w:val="24"/>
        </w:rPr>
        <w:t xml:space="preserve">Chapter </w:t>
      </w:r>
      <w:r w:rsidR="005E1118" w:rsidRPr="00F60114">
        <w:rPr>
          <w:rFonts w:ascii="Monotype Corsiva" w:hAnsi="Monotype Corsiva"/>
          <w:sz w:val="24"/>
          <w:szCs w:val="24"/>
        </w:rPr>
        <w:t>6</w:t>
      </w:r>
      <w:r w:rsidRPr="00F60114">
        <w:rPr>
          <w:rFonts w:ascii="Monotype Corsiva" w:hAnsi="Monotype Corsiva"/>
          <w:sz w:val="24"/>
          <w:szCs w:val="24"/>
        </w:rPr>
        <w:t xml:space="preserve">: What is Strength </w:t>
      </w:r>
      <w:r w:rsidR="00C93C6A" w:rsidRPr="00F60114">
        <w:rPr>
          <w:rFonts w:ascii="Monotype Corsiva" w:hAnsi="Monotype Corsiva"/>
          <w:sz w:val="24"/>
          <w:szCs w:val="24"/>
        </w:rPr>
        <w:t xml:space="preserve">or Stronger than Strength </w:t>
      </w:r>
      <w:r w:rsidRPr="00F60114">
        <w:rPr>
          <w:rFonts w:ascii="Monotype Corsiva" w:hAnsi="Monotype Corsiva"/>
          <w:sz w:val="24"/>
          <w:szCs w:val="24"/>
        </w:rPr>
        <w:t>in the Holy Bible?</w:t>
      </w:r>
    </w:p>
    <w:p w:rsidR="00507C18" w:rsidRPr="00F60114" w:rsidRDefault="00507C18" w:rsidP="00500D4E">
      <w:pPr>
        <w:tabs>
          <w:tab w:val="left" w:pos="6210"/>
        </w:tabs>
        <w:spacing w:line="480" w:lineRule="auto"/>
        <w:jc w:val="both"/>
        <w:rPr>
          <w:sz w:val="24"/>
          <w:szCs w:val="24"/>
        </w:rPr>
      </w:pPr>
      <w:r w:rsidRPr="00F60114">
        <w:rPr>
          <w:sz w:val="24"/>
          <w:szCs w:val="24"/>
        </w:rPr>
        <w:t>What is Strength in the Old Testament?</w:t>
      </w:r>
      <w:r w:rsidR="00ED77C2" w:rsidRPr="00F60114">
        <w:rPr>
          <w:sz w:val="24"/>
          <w:szCs w:val="24"/>
        </w:rPr>
        <w:t xml:space="preserve"> In Genesis 4:12 says “When thou till</w:t>
      </w:r>
      <w:r w:rsidR="00C4142D" w:rsidRPr="00F60114">
        <w:rPr>
          <w:sz w:val="24"/>
          <w:szCs w:val="24"/>
        </w:rPr>
        <w:t xml:space="preserve"> </w:t>
      </w:r>
      <w:r w:rsidR="00ED77C2" w:rsidRPr="00F60114">
        <w:rPr>
          <w:sz w:val="24"/>
          <w:szCs w:val="24"/>
        </w:rPr>
        <w:t xml:space="preserve">the ground, it shall not henceforth yield unto thee </w:t>
      </w:r>
      <w:r w:rsidR="00223B81" w:rsidRPr="00F60114">
        <w:rPr>
          <w:sz w:val="24"/>
          <w:szCs w:val="24"/>
        </w:rPr>
        <w:t>H</w:t>
      </w:r>
      <w:r w:rsidR="00ED77C2" w:rsidRPr="00F60114">
        <w:rPr>
          <w:sz w:val="24"/>
          <w:szCs w:val="24"/>
        </w:rPr>
        <w:t xml:space="preserve">er strength…” In Genesis 49:3 mentions “Reuben, thou art </w:t>
      </w:r>
      <w:r w:rsidR="00223B81" w:rsidRPr="00F60114">
        <w:rPr>
          <w:sz w:val="24"/>
          <w:szCs w:val="24"/>
        </w:rPr>
        <w:t>M</w:t>
      </w:r>
      <w:r w:rsidR="00ED77C2" w:rsidRPr="00F60114">
        <w:rPr>
          <w:sz w:val="24"/>
          <w:szCs w:val="24"/>
        </w:rPr>
        <w:t xml:space="preserve">y firstborn, </w:t>
      </w:r>
      <w:r w:rsidR="00223B81" w:rsidRPr="00F60114">
        <w:rPr>
          <w:sz w:val="24"/>
          <w:szCs w:val="24"/>
        </w:rPr>
        <w:t>M</w:t>
      </w:r>
      <w:r w:rsidR="00ED77C2" w:rsidRPr="00F60114">
        <w:rPr>
          <w:sz w:val="24"/>
          <w:szCs w:val="24"/>
        </w:rPr>
        <w:t xml:space="preserve">y might, and the beginning of </w:t>
      </w:r>
      <w:r w:rsidR="00223B81" w:rsidRPr="00F60114">
        <w:rPr>
          <w:sz w:val="24"/>
          <w:szCs w:val="24"/>
        </w:rPr>
        <w:t>M</w:t>
      </w:r>
      <w:r w:rsidR="00ED77C2" w:rsidRPr="00F60114">
        <w:rPr>
          <w:sz w:val="24"/>
          <w:szCs w:val="24"/>
        </w:rPr>
        <w:t xml:space="preserve">y strength, the Excellency of dignity and the Excellency of power.” In </w:t>
      </w:r>
      <w:r w:rsidR="00326E78" w:rsidRPr="00F60114">
        <w:rPr>
          <w:sz w:val="24"/>
          <w:szCs w:val="24"/>
        </w:rPr>
        <w:t>G</w:t>
      </w:r>
      <w:r w:rsidR="00ED77C2" w:rsidRPr="00F60114">
        <w:rPr>
          <w:sz w:val="24"/>
          <w:szCs w:val="24"/>
        </w:rPr>
        <w:t xml:space="preserve">enesis 49:24 states “But </w:t>
      </w:r>
      <w:r w:rsidR="00223B81" w:rsidRPr="00F60114">
        <w:rPr>
          <w:sz w:val="24"/>
          <w:szCs w:val="24"/>
        </w:rPr>
        <w:t>H</w:t>
      </w:r>
      <w:r w:rsidR="00ED77C2" w:rsidRPr="00F60114">
        <w:rPr>
          <w:sz w:val="24"/>
          <w:szCs w:val="24"/>
        </w:rPr>
        <w:t xml:space="preserve">is bow abode in strength, and the arms of </w:t>
      </w:r>
      <w:r w:rsidR="00223B81" w:rsidRPr="00F60114">
        <w:rPr>
          <w:sz w:val="24"/>
          <w:szCs w:val="24"/>
        </w:rPr>
        <w:t>H</w:t>
      </w:r>
      <w:r w:rsidR="00ED77C2" w:rsidRPr="00F60114">
        <w:rPr>
          <w:sz w:val="24"/>
          <w:szCs w:val="24"/>
        </w:rPr>
        <w:t xml:space="preserve">is hands were made strong by the hands of the mighty God of Jacob…” In Exodus 13:3 tells us “…Remember this day, in which </w:t>
      </w:r>
      <w:r w:rsidR="00223B81" w:rsidRPr="00F60114">
        <w:rPr>
          <w:sz w:val="24"/>
          <w:szCs w:val="24"/>
        </w:rPr>
        <w:t>Y</w:t>
      </w:r>
      <w:r w:rsidR="00ED77C2" w:rsidRPr="00F60114">
        <w:rPr>
          <w:sz w:val="24"/>
          <w:szCs w:val="24"/>
        </w:rPr>
        <w:t xml:space="preserve">e came out of Egypt, out of the house of bondage, for by strength of hand of the LORD brought </w:t>
      </w:r>
      <w:r w:rsidR="00223B81" w:rsidRPr="00F60114">
        <w:rPr>
          <w:sz w:val="24"/>
          <w:szCs w:val="24"/>
        </w:rPr>
        <w:t>Y</w:t>
      </w:r>
      <w:r w:rsidR="00ED77C2" w:rsidRPr="00F60114">
        <w:rPr>
          <w:sz w:val="24"/>
          <w:szCs w:val="24"/>
        </w:rPr>
        <w:t>ou out f</w:t>
      </w:r>
      <w:r w:rsidR="005A723B" w:rsidRPr="00F60114">
        <w:rPr>
          <w:sz w:val="24"/>
          <w:szCs w:val="24"/>
        </w:rPr>
        <w:t>rom</w:t>
      </w:r>
      <w:r w:rsidR="00ED77C2" w:rsidRPr="00F60114">
        <w:rPr>
          <w:sz w:val="24"/>
          <w:szCs w:val="24"/>
        </w:rPr>
        <w:t xml:space="preserve"> this place…” In Exodus 13:14</w:t>
      </w:r>
      <w:r w:rsidR="002F661A" w:rsidRPr="00F60114">
        <w:rPr>
          <w:sz w:val="24"/>
          <w:szCs w:val="24"/>
        </w:rPr>
        <w:t xml:space="preserve"> says “…What is this? That thou say unto </w:t>
      </w:r>
      <w:r w:rsidR="00223B81" w:rsidRPr="00F60114">
        <w:rPr>
          <w:sz w:val="24"/>
          <w:szCs w:val="24"/>
        </w:rPr>
        <w:t>H</w:t>
      </w:r>
      <w:r w:rsidR="002F661A" w:rsidRPr="00F60114">
        <w:rPr>
          <w:sz w:val="24"/>
          <w:szCs w:val="24"/>
        </w:rPr>
        <w:t xml:space="preserve">im, </w:t>
      </w:r>
      <w:r w:rsidR="003D4BC8" w:rsidRPr="00F60114">
        <w:rPr>
          <w:sz w:val="24"/>
          <w:szCs w:val="24"/>
        </w:rPr>
        <w:t>‘</w:t>
      </w:r>
      <w:r w:rsidR="002F661A" w:rsidRPr="00F60114">
        <w:rPr>
          <w:sz w:val="24"/>
          <w:szCs w:val="24"/>
        </w:rPr>
        <w:t xml:space="preserve">By strength of hand the LORD brought </w:t>
      </w:r>
      <w:r w:rsidR="00223B81" w:rsidRPr="00F60114">
        <w:rPr>
          <w:sz w:val="24"/>
          <w:szCs w:val="24"/>
        </w:rPr>
        <w:t>U</w:t>
      </w:r>
      <w:r w:rsidR="002F661A" w:rsidRPr="00F60114">
        <w:rPr>
          <w:sz w:val="24"/>
          <w:szCs w:val="24"/>
        </w:rPr>
        <w:t>s out of Egypt, from the house of bondage.</w:t>
      </w:r>
      <w:r w:rsidR="003D4BC8" w:rsidRPr="00F60114">
        <w:rPr>
          <w:sz w:val="24"/>
          <w:szCs w:val="24"/>
        </w:rPr>
        <w:t>’</w:t>
      </w:r>
      <w:r w:rsidR="002F661A" w:rsidRPr="00F60114">
        <w:rPr>
          <w:sz w:val="24"/>
          <w:szCs w:val="24"/>
        </w:rPr>
        <w:t xml:space="preserve">” In Exodus 13:16 mentions “And it shall be a token upon thy hand, and for frontlets between thine eyes, for by strength of hand the LORD brought </w:t>
      </w:r>
      <w:r w:rsidR="00223B81" w:rsidRPr="00F60114">
        <w:rPr>
          <w:sz w:val="24"/>
          <w:szCs w:val="24"/>
        </w:rPr>
        <w:t>U</w:t>
      </w:r>
      <w:r w:rsidR="002F661A" w:rsidRPr="00F60114">
        <w:rPr>
          <w:sz w:val="24"/>
          <w:szCs w:val="24"/>
        </w:rPr>
        <w:t xml:space="preserve">s forth out of Egypt.” In Exodus 14:27 states “And Moses stretched forth </w:t>
      </w:r>
      <w:r w:rsidR="00223B81" w:rsidRPr="00F60114">
        <w:rPr>
          <w:sz w:val="24"/>
          <w:szCs w:val="24"/>
        </w:rPr>
        <w:t>H</w:t>
      </w:r>
      <w:r w:rsidR="002F661A" w:rsidRPr="00F60114">
        <w:rPr>
          <w:sz w:val="24"/>
          <w:szCs w:val="24"/>
        </w:rPr>
        <w:t xml:space="preserve">is hand over the sea, and the sea returned to </w:t>
      </w:r>
      <w:r w:rsidR="00223B81" w:rsidRPr="00F60114">
        <w:rPr>
          <w:sz w:val="24"/>
          <w:szCs w:val="24"/>
        </w:rPr>
        <w:t>H</w:t>
      </w:r>
      <w:r w:rsidR="002F661A" w:rsidRPr="00F60114">
        <w:rPr>
          <w:sz w:val="24"/>
          <w:szCs w:val="24"/>
        </w:rPr>
        <w:t>is strength when the morning appeared…”</w:t>
      </w:r>
      <w:r w:rsidR="00ED77C2" w:rsidRPr="00F60114">
        <w:rPr>
          <w:sz w:val="24"/>
          <w:szCs w:val="24"/>
        </w:rPr>
        <w:t xml:space="preserve"> </w:t>
      </w:r>
      <w:r w:rsidR="002F661A" w:rsidRPr="00F60114">
        <w:rPr>
          <w:sz w:val="24"/>
          <w:szCs w:val="24"/>
        </w:rPr>
        <w:t xml:space="preserve">In Exodus 15:2 declares “The LORD is </w:t>
      </w:r>
      <w:r w:rsidR="00223B81" w:rsidRPr="00F60114">
        <w:rPr>
          <w:sz w:val="24"/>
          <w:szCs w:val="24"/>
        </w:rPr>
        <w:t>M</w:t>
      </w:r>
      <w:r w:rsidR="002F661A" w:rsidRPr="00F60114">
        <w:rPr>
          <w:sz w:val="24"/>
          <w:szCs w:val="24"/>
        </w:rPr>
        <w:t xml:space="preserve">y strength and song, and </w:t>
      </w:r>
      <w:r w:rsidR="00223B81" w:rsidRPr="00F60114">
        <w:rPr>
          <w:sz w:val="24"/>
          <w:szCs w:val="24"/>
        </w:rPr>
        <w:t>H</w:t>
      </w:r>
      <w:r w:rsidR="002F661A" w:rsidRPr="00F60114">
        <w:rPr>
          <w:sz w:val="24"/>
          <w:szCs w:val="24"/>
        </w:rPr>
        <w:t xml:space="preserve">e is become </w:t>
      </w:r>
      <w:r w:rsidR="00223B81" w:rsidRPr="00F60114">
        <w:rPr>
          <w:sz w:val="24"/>
          <w:szCs w:val="24"/>
        </w:rPr>
        <w:t>M</w:t>
      </w:r>
      <w:r w:rsidR="002F661A" w:rsidRPr="00F60114">
        <w:rPr>
          <w:sz w:val="24"/>
          <w:szCs w:val="24"/>
        </w:rPr>
        <w:t xml:space="preserve">y salvation: </w:t>
      </w:r>
      <w:r w:rsidR="00223B81" w:rsidRPr="00F60114">
        <w:rPr>
          <w:sz w:val="24"/>
          <w:szCs w:val="24"/>
        </w:rPr>
        <w:t>H</w:t>
      </w:r>
      <w:r w:rsidR="002F661A" w:rsidRPr="00F60114">
        <w:rPr>
          <w:sz w:val="24"/>
          <w:szCs w:val="24"/>
        </w:rPr>
        <w:t xml:space="preserve">e is </w:t>
      </w:r>
      <w:r w:rsidR="00223B81" w:rsidRPr="00F60114">
        <w:rPr>
          <w:sz w:val="24"/>
          <w:szCs w:val="24"/>
        </w:rPr>
        <w:t>M</w:t>
      </w:r>
      <w:r w:rsidR="002F661A" w:rsidRPr="00F60114">
        <w:rPr>
          <w:sz w:val="24"/>
          <w:szCs w:val="24"/>
        </w:rPr>
        <w:t xml:space="preserve">y God and I will prepare </w:t>
      </w:r>
      <w:r w:rsidR="00223B81" w:rsidRPr="00F60114">
        <w:rPr>
          <w:sz w:val="24"/>
          <w:szCs w:val="24"/>
        </w:rPr>
        <w:t>H</w:t>
      </w:r>
      <w:r w:rsidR="002F661A" w:rsidRPr="00F60114">
        <w:rPr>
          <w:sz w:val="24"/>
          <w:szCs w:val="24"/>
        </w:rPr>
        <w:t xml:space="preserve">im a habitation, </w:t>
      </w:r>
      <w:r w:rsidR="00223B81" w:rsidRPr="00F60114">
        <w:rPr>
          <w:sz w:val="24"/>
          <w:szCs w:val="24"/>
        </w:rPr>
        <w:t>M</w:t>
      </w:r>
      <w:r w:rsidR="002F661A" w:rsidRPr="00F60114">
        <w:rPr>
          <w:sz w:val="24"/>
          <w:szCs w:val="24"/>
        </w:rPr>
        <w:t xml:space="preserve">y </w:t>
      </w:r>
      <w:r w:rsidR="00223B81" w:rsidRPr="00F60114">
        <w:rPr>
          <w:sz w:val="24"/>
          <w:szCs w:val="24"/>
        </w:rPr>
        <w:t>F</w:t>
      </w:r>
      <w:r w:rsidR="002F661A" w:rsidRPr="00F60114">
        <w:rPr>
          <w:sz w:val="24"/>
          <w:szCs w:val="24"/>
        </w:rPr>
        <w:t>ather’s</w:t>
      </w:r>
      <w:r w:rsidR="00680097" w:rsidRPr="00F60114">
        <w:rPr>
          <w:sz w:val="24"/>
          <w:szCs w:val="24"/>
        </w:rPr>
        <w:t xml:space="preserve"> (Stephen’s)</w:t>
      </w:r>
      <w:r w:rsidR="002F661A" w:rsidRPr="00F60114">
        <w:rPr>
          <w:sz w:val="24"/>
          <w:szCs w:val="24"/>
        </w:rPr>
        <w:t xml:space="preserve"> God</w:t>
      </w:r>
      <w:r w:rsidR="00680097" w:rsidRPr="00F60114">
        <w:rPr>
          <w:sz w:val="24"/>
          <w:szCs w:val="24"/>
        </w:rPr>
        <w:t xml:space="preserve"> (Yahweh)</w:t>
      </w:r>
      <w:r w:rsidR="002F661A" w:rsidRPr="00F60114">
        <w:rPr>
          <w:sz w:val="24"/>
          <w:szCs w:val="24"/>
        </w:rPr>
        <w:t xml:space="preserve">, and I will exalt </w:t>
      </w:r>
      <w:r w:rsidR="00223B81" w:rsidRPr="00F60114">
        <w:rPr>
          <w:sz w:val="24"/>
          <w:szCs w:val="24"/>
        </w:rPr>
        <w:t>H</w:t>
      </w:r>
      <w:r w:rsidR="002F661A" w:rsidRPr="00F60114">
        <w:rPr>
          <w:sz w:val="24"/>
          <w:szCs w:val="24"/>
        </w:rPr>
        <w:t>im.” In Exodus 15:13 says “Thou in thy mercy ha</w:t>
      </w:r>
      <w:r w:rsidR="003D4BC8" w:rsidRPr="00F60114">
        <w:rPr>
          <w:sz w:val="24"/>
          <w:szCs w:val="24"/>
        </w:rPr>
        <w:t>ve</w:t>
      </w:r>
      <w:r w:rsidR="002F661A" w:rsidRPr="00F60114">
        <w:rPr>
          <w:sz w:val="24"/>
          <w:szCs w:val="24"/>
        </w:rPr>
        <w:t xml:space="preserve"> led forth the people which thou has redeemed: thou has guided them in thy strength unto thy holy habitation.” In Leviticus 26:20 mentions “And </w:t>
      </w:r>
      <w:r w:rsidR="00223B81" w:rsidRPr="00F60114">
        <w:rPr>
          <w:sz w:val="24"/>
          <w:szCs w:val="24"/>
        </w:rPr>
        <w:t>Y</w:t>
      </w:r>
      <w:r w:rsidR="002F661A" w:rsidRPr="00F60114">
        <w:rPr>
          <w:sz w:val="24"/>
          <w:szCs w:val="24"/>
        </w:rPr>
        <w:t>ou</w:t>
      </w:r>
      <w:r w:rsidR="006320C6" w:rsidRPr="00F60114">
        <w:rPr>
          <w:sz w:val="24"/>
          <w:szCs w:val="24"/>
        </w:rPr>
        <w:t>r</w:t>
      </w:r>
      <w:r w:rsidR="002F661A" w:rsidRPr="00F60114">
        <w:rPr>
          <w:sz w:val="24"/>
          <w:szCs w:val="24"/>
        </w:rPr>
        <w:t xml:space="preserve"> strength shall be spent in vain: for </w:t>
      </w:r>
      <w:r w:rsidR="00223B81" w:rsidRPr="00F60114">
        <w:rPr>
          <w:sz w:val="24"/>
          <w:szCs w:val="24"/>
        </w:rPr>
        <w:t>Y</w:t>
      </w:r>
      <w:r w:rsidR="002F661A" w:rsidRPr="00F60114">
        <w:rPr>
          <w:sz w:val="24"/>
          <w:szCs w:val="24"/>
        </w:rPr>
        <w:t>ou</w:t>
      </w:r>
      <w:r w:rsidR="006320C6" w:rsidRPr="00F60114">
        <w:rPr>
          <w:sz w:val="24"/>
          <w:szCs w:val="24"/>
        </w:rPr>
        <w:t>r</w:t>
      </w:r>
      <w:r w:rsidR="002F661A" w:rsidRPr="00F60114">
        <w:rPr>
          <w:sz w:val="24"/>
          <w:szCs w:val="24"/>
        </w:rPr>
        <w:t xml:space="preserve"> land shall not yield </w:t>
      </w:r>
      <w:r w:rsidR="00223B81" w:rsidRPr="00F60114">
        <w:rPr>
          <w:sz w:val="24"/>
          <w:szCs w:val="24"/>
        </w:rPr>
        <w:t>H</w:t>
      </w:r>
      <w:r w:rsidR="002F661A" w:rsidRPr="00F60114">
        <w:rPr>
          <w:sz w:val="24"/>
          <w:szCs w:val="24"/>
        </w:rPr>
        <w:t xml:space="preserve">er increase, neither the trees of the land yield their fruits.” In Numbers 23:22 tells us “God brought them out of Egypt, </w:t>
      </w:r>
      <w:r w:rsidR="00223B81" w:rsidRPr="00F60114">
        <w:rPr>
          <w:sz w:val="24"/>
          <w:szCs w:val="24"/>
        </w:rPr>
        <w:t>H</w:t>
      </w:r>
      <w:r w:rsidR="002F661A" w:rsidRPr="00F60114">
        <w:rPr>
          <w:sz w:val="24"/>
          <w:szCs w:val="24"/>
        </w:rPr>
        <w:t>e has as it were the strength of the unicorn.”</w:t>
      </w:r>
      <w:r w:rsidR="00ED77C2" w:rsidRPr="00F60114">
        <w:rPr>
          <w:sz w:val="24"/>
          <w:szCs w:val="24"/>
        </w:rPr>
        <w:t xml:space="preserve"> </w:t>
      </w:r>
      <w:r w:rsidR="002F661A" w:rsidRPr="00F60114">
        <w:rPr>
          <w:sz w:val="24"/>
          <w:szCs w:val="24"/>
        </w:rPr>
        <w:t xml:space="preserve">In Numbers 24:8 says “God brought </w:t>
      </w:r>
      <w:r w:rsidR="00223B81" w:rsidRPr="00F60114">
        <w:rPr>
          <w:sz w:val="24"/>
          <w:szCs w:val="24"/>
        </w:rPr>
        <w:t>H</w:t>
      </w:r>
      <w:r w:rsidR="002F661A" w:rsidRPr="00F60114">
        <w:rPr>
          <w:sz w:val="24"/>
          <w:szCs w:val="24"/>
        </w:rPr>
        <w:t>im forth out</w:t>
      </w:r>
      <w:r w:rsidR="00326E78" w:rsidRPr="00F60114">
        <w:rPr>
          <w:sz w:val="24"/>
          <w:szCs w:val="24"/>
        </w:rPr>
        <w:t xml:space="preserve"> </w:t>
      </w:r>
      <w:r w:rsidR="002F661A" w:rsidRPr="00F60114">
        <w:rPr>
          <w:sz w:val="24"/>
          <w:szCs w:val="24"/>
        </w:rPr>
        <w:t>of Egypt</w:t>
      </w:r>
      <w:r w:rsidR="001246EB" w:rsidRPr="00F60114">
        <w:rPr>
          <w:sz w:val="24"/>
          <w:szCs w:val="24"/>
        </w:rPr>
        <w:t xml:space="preserve">, </w:t>
      </w:r>
      <w:r w:rsidR="00223B81" w:rsidRPr="00F60114">
        <w:rPr>
          <w:sz w:val="24"/>
          <w:szCs w:val="24"/>
        </w:rPr>
        <w:t>H</w:t>
      </w:r>
      <w:r w:rsidR="001246EB" w:rsidRPr="00F60114">
        <w:rPr>
          <w:sz w:val="24"/>
          <w:szCs w:val="24"/>
        </w:rPr>
        <w:t xml:space="preserve">e has as </w:t>
      </w:r>
      <w:r w:rsidR="001246EB" w:rsidRPr="00F60114">
        <w:rPr>
          <w:sz w:val="24"/>
          <w:szCs w:val="24"/>
        </w:rPr>
        <w:lastRenderedPageBreak/>
        <w:t xml:space="preserve">it were the strength of a </w:t>
      </w:r>
      <w:r w:rsidR="006320C6" w:rsidRPr="00F60114">
        <w:rPr>
          <w:sz w:val="24"/>
          <w:szCs w:val="24"/>
        </w:rPr>
        <w:t>U</w:t>
      </w:r>
      <w:r w:rsidR="001246EB" w:rsidRPr="00F60114">
        <w:rPr>
          <w:sz w:val="24"/>
          <w:szCs w:val="24"/>
        </w:rPr>
        <w:t xml:space="preserve">nicorn: </w:t>
      </w:r>
      <w:r w:rsidR="00223B81" w:rsidRPr="00F60114">
        <w:rPr>
          <w:sz w:val="24"/>
          <w:szCs w:val="24"/>
        </w:rPr>
        <w:t>H</w:t>
      </w:r>
      <w:r w:rsidR="001246EB" w:rsidRPr="00F60114">
        <w:rPr>
          <w:sz w:val="24"/>
          <w:szCs w:val="24"/>
        </w:rPr>
        <w:t xml:space="preserve">e shall eat up the </w:t>
      </w:r>
      <w:r w:rsidR="00223B81" w:rsidRPr="00F60114">
        <w:rPr>
          <w:sz w:val="24"/>
          <w:szCs w:val="24"/>
        </w:rPr>
        <w:t>N</w:t>
      </w:r>
      <w:r w:rsidR="001246EB" w:rsidRPr="00F60114">
        <w:rPr>
          <w:sz w:val="24"/>
          <w:szCs w:val="24"/>
        </w:rPr>
        <w:t xml:space="preserve">ations </w:t>
      </w:r>
      <w:r w:rsidR="00223B81" w:rsidRPr="00F60114">
        <w:rPr>
          <w:sz w:val="24"/>
          <w:szCs w:val="24"/>
        </w:rPr>
        <w:t>H</w:t>
      </w:r>
      <w:r w:rsidR="001246EB" w:rsidRPr="00F60114">
        <w:rPr>
          <w:sz w:val="24"/>
          <w:szCs w:val="24"/>
        </w:rPr>
        <w:t xml:space="preserve">is </w:t>
      </w:r>
      <w:r w:rsidR="00223B81" w:rsidRPr="00F60114">
        <w:rPr>
          <w:sz w:val="24"/>
          <w:szCs w:val="24"/>
        </w:rPr>
        <w:t>E</w:t>
      </w:r>
      <w:r w:rsidR="001246EB" w:rsidRPr="00F60114">
        <w:rPr>
          <w:sz w:val="24"/>
          <w:szCs w:val="24"/>
        </w:rPr>
        <w:t xml:space="preserve">nemies, and shall break their bones and pierce them through with </w:t>
      </w:r>
      <w:r w:rsidR="00223B81" w:rsidRPr="00F60114">
        <w:rPr>
          <w:sz w:val="24"/>
          <w:szCs w:val="24"/>
        </w:rPr>
        <w:t>H</w:t>
      </w:r>
      <w:r w:rsidR="001246EB" w:rsidRPr="00F60114">
        <w:rPr>
          <w:sz w:val="24"/>
          <w:szCs w:val="24"/>
        </w:rPr>
        <w:t xml:space="preserve">is arrows.” </w:t>
      </w:r>
      <w:r w:rsidR="00C4142D" w:rsidRPr="00F60114">
        <w:rPr>
          <w:sz w:val="24"/>
          <w:szCs w:val="24"/>
        </w:rPr>
        <w:t xml:space="preserve">In Deuteronomy 6:5 (NKJV) mentions “You shall </w:t>
      </w:r>
      <w:r w:rsidR="00223B81" w:rsidRPr="00F60114">
        <w:rPr>
          <w:sz w:val="24"/>
          <w:szCs w:val="24"/>
        </w:rPr>
        <w:t xml:space="preserve">(agape) </w:t>
      </w:r>
      <w:r w:rsidR="00C4142D" w:rsidRPr="00F60114">
        <w:rPr>
          <w:sz w:val="24"/>
          <w:szCs w:val="24"/>
        </w:rPr>
        <w:t xml:space="preserve">love the Lord </w:t>
      </w:r>
      <w:r w:rsidR="00223B81" w:rsidRPr="00F60114">
        <w:rPr>
          <w:sz w:val="24"/>
          <w:szCs w:val="24"/>
        </w:rPr>
        <w:t>Y</w:t>
      </w:r>
      <w:r w:rsidR="00C4142D" w:rsidRPr="00F60114">
        <w:rPr>
          <w:sz w:val="24"/>
          <w:szCs w:val="24"/>
        </w:rPr>
        <w:t xml:space="preserve">our God with all </w:t>
      </w:r>
      <w:r w:rsidR="00223B81" w:rsidRPr="00F60114">
        <w:rPr>
          <w:sz w:val="24"/>
          <w:szCs w:val="24"/>
        </w:rPr>
        <w:t>Y</w:t>
      </w:r>
      <w:r w:rsidR="00C4142D" w:rsidRPr="00F60114">
        <w:rPr>
          <w:sz w:val="24"/>
          <w:szCs w:val="24"/>
        </w:rPr>
        <w:t xml:space="preserve">our heart, with all </w:t>
      </w:r>
      <w:r w:rsidR="00223B81" w:rsidRPr="00F60114">
        <w:rPr>
          <w:sz w:val="24"/>
          <w:szCs w:val="24"/>
        </w:rPr>
        <w:t>Y</w:t>
      </w:r>
      <w:r w:rsidR="00C4142D" w:rsidRPr="00F60114">
        <w:rPr>
          <w:sz w:val="24"/>
          <w:szCs w:val="24"/>
        </w:rPr>
        <w:t xml:space="preserve">our soul, and with all </w:t>
      </w:r>
      <w:r w:rsidR="00223B81" w:rsidRPr="00F60114">
        <w:rPr>
          <w:sz w:val="24"/>
          <w:szCs w:val="24"/>
        </w:rPr>
        <w:t>Y</w:t>
      </w:r>
      <w:r w:rsidR="00C4142D" w:rsidRPr="00F60114">
        <w:rPr>
          <w:sz w:val="24"/>
          <w:szCs w:val="24"/>
        </w:rPr>
        <w:t xml:space="preserve">our strength.”  </w:t>
      </w:r>
      <w:r w:rsidR="001246EB" w:rsidRPr="00F60114">
        <w:rPr>
          <w:sz w:val="24"/>
          <w:szCs w:val="24"/>
        </w:rPr>
        <w:t xml:space="preserve">In Deuteronomy 21:17 states “But </w:t>
      </w:r>
      <w:r w:rsidR="00223B81" w:rsidRPr="00F60114">
        <w:rPr>
          <w:sz w:val="24"/>
          <w:szCs w:val="24"/>
        </w:rPr>
        <w:t>H</w:t>
      </w:r>
      <w:r w:rsidR="001246EB" w:rsidRPr="00F60114">
        <w:rPr>
          <w:sz w:val="24"/>
          <w:szCs w:val="24"/>
        </w:rPr>
        <w:t xml:space="preserve">e shall acknowledge the </w:t>
      </w:r>
      <w:r w:rsidR="00223B81" w:rsidRPr="00F60114">
        <w:rPr>
          <w:sz w:val="24"/>
          <w:szCs w:val="24"/>
        </w:rPr>
        <w:t>S</w:t>
      </w:r>
      <w:r w:rsidR="001246EB" w:rsidRPr="00F60114">
        <w:rPr>
          <w:sz w:val="24"/>
          <w:szCs w:val="24"/>
        </w:rPr>
        <w:t xml:space="preserve">on of the hated for the firstborn, by giving </w:t>
      </w:r>
      <w:r w:rsidR="00223B81" w:rsidRPr="00F60114">
        <w:rPr>
          <w:sz w:val="24"/>
          <w:szCs w:val="24"/>
        </w:rPr>
        <w:t>H</w:t>
      </w:r>
      <w:r w:rsidR="001246EB" w:rsidRPr="00F60114">
        <w:rPr>
          <w:sz w:val="24"/>
          <w:szCs w:val="24"/>
        </w:rPr>
        <w:t xml:space="preserve">im a double portion of all that </w:t>
      </w:r>
      <w:r w:rsidR="00223B81" w:rsidRPr="00F60114">
        <w:rPr>
          <w:sz w:val="24"/>
          <w:szCs w:val="24"/>
        </w:rPr>
        <w:t>H</w:t>
      </w:r>
      <w:r w:rsidR="001246EB" w:rsidRPr="00F60114">
        <w:rPr>
          <w:sz w:val="24"/>
          <w:szCs w:val="24"/>
        </w:rPr>
        <w:t xml:space="preserve">e has: for </w:t>
      </w:r>
      <w:r w:rsidR="00223B81" w:rsidRPr="00F60114">
        <w:rPr>
          <w:sz w:val="24"/>
          <w:szCs w:val="24"/>
        </w:rPr>
        <w:t>H</w:t>
      </w:r>
      <w:r w:rsidR="001246EB" w:rsidRPr="00F60114">
        <w:rPr>
          <w:sz w:val="24"/>
          <w:szCs w:val="24"/>
        </w:rPr>
        <w:t xml:space="preserve">e is the beginning of </w:t>
      </w:r>
      <w:r w:rsidR="00223B81" w:rsidRPr="00F60114">
        <w:rPr>
          <w:sz w:val="24"/>
          <w:szCs w:val="24"/>
        </w:rPr>
        <w:t>H</w:t>
      </w:r>
      <w:r w:rsidR="001246EB" w:rsidRPr="00F60114">
        <w:rPr>
          <w:sz w:val="24"/>
          <w:szCs w:val="24"/>
        </w:rPr>
        <w:t xml:space="preserve">is strength, the right of the firstborn is </w:t>
      </w:r>
      <w:r w:rsidR="00223B81" w:rsidRPr="00F60114">
        <w:rPr>
          <w:sz w:val="24"/>
          <w:szCs w:val="24"/>
        </w:rPr>
        <w:t>H</w:t>
      </w:r>
      <w:r w:rsidR="001246EB" w:rsidRPr="00F60114">
        <w:rPr>
          <w:sz w:val="24"/>
          <w:szCs w:val="24"/>
        </w:rPr>
        <w:t xml:space="preserve">is.” </w:t>
      </w:r>
      <w:r w:rsidR="00C4142D" w:rsidRPr="00F60114">
        <w:rPr>
          <w:sz w:val="24"/>
          <w:szCs w:val="24"/>
        </w:rPr>
        <w:t>In Deuteronomy 2</w:t>
      </w:r>
      <w:r w:rsidR="005A723B" w:rsidRPr="00F60114">
        <w:rPr>
          <w:sz w:val="24"/>
          <w:szCs w:val="24"/>
        </w:rPr>
        <w:t>8</w:t>
      </w:r>
      <w:r w:rsidR="00C4142D" w:rsidRPr="00F60114">
        <w:rPr>
          <w:sz w:val="24"/>
          <w:szCs w:val="24"/>
        </w:rPr>
        <w:t xml:space="preserve">:32 (NKJV) states “Your </w:t>
      </w:r>
      <w:r w:rsidR="00223B81" w:rsidRPr="00F60114">
        <w:rPr>
          <w:sz w:val="24"/>
          <w:szCs w:val="24"/>
        </w:rPr>
        <w:t>S</w:t>
      </w:r>
      <w:r w:rsidR="00C4142D" w:rsidRPr="00F60114">
        <w:rPr>
          <w:sz w:val="24"/>
          <w:szCs w:val="24"/>
        </w:rPr>
        <w:t xml:space="preserve">ons and </w:t>
      </w:r>
      <w:r w:rsidR="00223B81" w:rsidRPr="00F60114">
        <w:rPr>
          <w:sz w:val="24"/>
          <w:szCs w:val="24"/>
        </w:rPr>
        <w:t>Y</w:t>
      </w:r>
      <w:r w:rsidR="00C4142D" w:rsidRPr="00F60114">
        <w:rPr>
          <w:sz w:val="24"/>
          <w:szCs w:val="24"/>
        </w:rPr>
        <w:t xml:space="preserve">our </w:t>
      </w:r>
      <w:r w:rsidR="00223B81" w:rsidRPr="00F60114">
        <w:rPr>
          <w:sz w:val="24"/>
          <w:szCs w:val="24"/>
        </w:rPr>
        <w:t>D</w:t>
      </w:r>
      <w:r w:rsidR="00C4142D" w:rsidRPr="00F60114">
        <w:rPr>
          <w:sz w:val="24"/>
          <w:szCs w:val="24"/>
        </w:rPr>
        <w:t xml:space="preserve">aughters shall be given to another people...and there shall be no strength in </w:t>
      </w:r>
      <w:r w:rsidR="00223B81" w:rsidRPr="00F60114">
        <w:rPr>
          <w:sz w:val="24"/>
          <w:szCs w:val="24"/>
        </w:rPr>
        <w:t>Y</w:t>
      </w:r>
      <w:r w:rsidR="00C4142D" w:rsidRPr="00F60114">
        <w:rPr>
          <w:sz w:val="24"/>
          <w:szCs w:val="24"/>
        </w:rPr>
        <w:t xml:space="preserve">our hand.”  </w:t>
      </w:r>
      <w:r w:rsidR="001246EB" w:rsidRPr="00F60114">
        <w:rPr>
          <w:sz w:val="24"/>
          <w:szCs w:val="24"/>
        </w:rPr>
        <w:t>In Deuteronomy 33:25 says “Thy shoes shall be iron and brass, and as thy days, so shall thy strength be.” In Joshua 11:13 tells us “</w:t>
      </w:r>
      <w:r w:rsidR="005352AA" w:rsidRPr="00F60114">
        <w:rPr>
          <w:sz w:val="24"/>
          <w:szCs w:val="24"/>
        </w:rPr>
        <w:t>But as for the cities that stood still in their strength, Israel burned none of them, save Hazor, that Joshua burn</w:t>
      </w:r>
      <w:r w:rsidR="00223B81" w:rsidRPr="00F60114">
        <w:rPr>
          <w:sz w:val="24"/>
          <w:szCs w:val="24"/>
        </w:rPr>
        <w:t>ed</w:t>
      </w:r>
      <w:r w:rsidR="005352AA" w:rsidRPr="00F60114">
        <w:rPr>
          <w:sz w:val="24"/>
          <w:szCs w:val="24"/>
        </w:rPr>
        <w:t xml:space="preserve">.” In Joshua 14:11 says “As yet I am strong this day as I was in that day of Moses sent </w:t>
      </w:r>
      <w:r w:rsidR="00223B81" w:rsidRPr="00F60114">
        <w:rPr>
          <w:sz w:val="24"/>
          <w:szCs w:val="24"/>
        </w:rPr>
        <w:t>M</w:t>
      </w:r>
      <w:r w:rsidR="005352AA" w:rsidRPr="00F60114">
        <w:rPr>
          <w:sz w:val="24"/>
          <w:szCs w:val="24"/>
        </w:rPr>
        <w:t xml:space="preserve">e: as </w:t>
      </w:r>
      <w:r w:rsidR="00223B81" w:rsidRPr="00F60114">
        <w:rPr>
          <w:sz w:val="24"/>
          <w:szCs w:val="24"/>
        </w:rPr>
        <w:t>M</w:t>
      </w:r>
      <w:r w:rsidR="005352AA" w:rsidRPr="00F60114">
        <w:rPr>
          <w:sz w:val="24"/>
          <w:szCs w:val="24"/>
        </w:rPr>
        <w:t xml:space="preserve">y strength was then, even so is </w:t>
      </w:r>
      <w:r w:rsidR="00223B81" w:rsidRPr="00F60114">
        <w:rPr>
          <w:sz w:val="24"/>
          <w:szCs w:val="24"/>
        </w:rPr>
        <w:t>M</w:t>
      </w:r>
      <w:r w:rsidR="005352AA" w:rsidRPr="00F60114">
        <w:rPr>
          <w:sz w:val="24"/>
          <w:szCs w:val="24"/>
        </w:rPr>
        <w:t xml:space="preserve">y strength now, for war, both to go out, and come in.” </w:t>
      </w:r>
      <w:r w:rsidR="00C4142D" w:rsidRPr="00F60114">
        <w:rPr>
          <w:sz w:val="24"/>
          <w:szCs w:val="24"/>
        </w:rPr>
        <w:t xml:space="preserve">In Judges 1:35 (NKJV) mentions “and the Amorites were determined to dwell in mount </w:t>
      </w:r>
      <w:r w:rsidR="009B0D0A" w:rsidRPr="00F60114">
        <w:rPr>
          <w:sz w:val="24"/>
          <w:szCs w:val="24"/>
        </w:rPr>
        <w:t>H</w:t>
      </w:r>
      <w:r w:rsidR="00C4142D" w:rsidRPr="00F60114">
        <w:rPr>
          <w:sz w:val="24"/>
          <w:szCs w:val="24"/>
        </w:rPr>
        <w:t>eres, in Aijalon, and in S</w:t>
      </w:r>
      <w:r w:rsidR="009B0D0A" w:rsidRPr="00F60114">
        <w:rPr>
          <w:sz w:val="24"/>
          <w:szCs w:val="24"/>
        </w:rPr>
        <w:t>h</w:t>
      </w:r>
      <w:r w:rsidR="00C4142D" w:rsidRPr="00F60114">
        <w:rPr>
          <w:sz w:val="24"/>
          <w:szCs w:val="24"/>
        </w:rPr>
        <w:t xml:space="preserve">aalbim, yet when the strength of the house of Joseph became greater, they were put under tribute.”  </w:t>
      </w:r>
      <w:r w:rsidR="005352AA" w:rsidRPr="00F60114">
        <w:rPr>
          <w:sz w:val="24"/>
          <w:szCs w:val="24"/>
        </w:rPr>
        <w:t xml:space="preserve">In Judges 5:21 states “The river of Kishon swept them away, that ancient river, the river Kishon, O </w:t>
      </w:r>
      <w:r w:rsidR="00223B81" w:rsidRPr="00F60114">
        <w:rPr>
          <w:sz w:val="24"/>
          <w:szCs w:val="24"/>
        </w:rPr>
        <w:t>M</w:t>
      </w:r>
      <w:r w:rsidR="005352AA" w:rsidRPr="00F60114">
        <w:rPr>
          <w:sz w:val="24"/>
          <w:szCs w:val="24"/>
        </w:rPr>
        <w:t xml:space="preserve">y </w:t>
      </w:r>
      <w:r w:rsidR="00223B81" w:rsidRPr="00F60114">
        <w:rPr>
          <w:sz w:val="24"/>
          <w:szCs w:val="24"/>
        </w:rPr>
        <w:t>S</w:t>
      </w:r>
      <w:r w:rsidR="005352AA" w:rsidRPr="00F60114">
        <w:rPr>
          <w:sz w:val="24"/>
          <w:szCs w:val="24"/>
        </w:rPr>
        <w:t>oul, thou has trodden down strength</w:t>
      </w:r>
      <w:r w:rsidR="00BD6D7D" w:rsidRPr="00F60114">
        <w:rPr>
          <w:sz w:val="24"/>
          <w:szCs w:val="24"/>
        </w:rPr>
        <w:t>.</w:t>
      </w:r>
      <w:r w:rsidR="005352AA" w:rsidRPr="00F60114">
        <w:rPr>
          <w:sz w:val="24"/>
          <w:szCs w:val="24"/>
        </w:rPr>
        <w:t xml:space="preserve">” </w:t>
      </w:r>
      <w:r w:rsidR="00C4142D" w:rsidRPr="00F60114">
        <w:rPr>
          <w:sz w:val="24"/>
          <w:szCs w:val="24"/>
        </w:rPr>
        <w:t>In</w:t>
      </w:r>
      <w:r w:rsidR="000B06C6" w:rsidRPr="00F60114">
        <w:rPr>
          <w:sz w:val="24"/>
          <w:szCs w:val="24"/>
        </w:rPr>
        <w:t xml:space="preserve"> </w:t>
      </w:r>
      <w:r w:rsidR="00C4142D" w:rsidRPr="00F60114">
        <w:rPr>
          <w:sz w:val="24"/>
          <w:szCs w:val="24"/>
        </w:rPr>
        <w:t>Judges 5:31 (NKJV) states “</w:t>
      </w:r>
      <w:r w:rsidR="000B06C6" w:rsidRPr="00F60114">
        <w:rPr>
          <w:sz w:val="24"/>
          <w:szCs w:val="24"/>
        </w:rPr>
        <w:t xml:space="preserve">Thus let all </w:t>
      </w:r>
      <w:r w:rsidR="00223B81" w:rsidRPr="00F60114">
        <w:rPr>
          <w:sz w:val="24"/>
          <w:szCs w:val="24"/>
        </w:rPr>
        <w:t>Y</w:t>
      </w:r>
      <w:r w:rsidR="000B06C6" w:rsidRPr="00F60114">
        <w:rPr>
          <w:sz w:val="24"/>
          <w:szCs w:val="24"/>
        </w:rPr>
        <w:t xml:space="preserve">our </w:t>
      </w:r>
      <w:r w:rsidR="00223B81" w:rsidRPr="00F60114">
        <w:rPr>
          <w:sz w:val="24"/>
          <w:szCs w:val="24"/>
        </w:rPr>
        <w:t>E</w:t>
      </w:r>
      <w:r w:rsidR="000B06C6" w:rsidRPr="00F60114">
        <w:rPr>
          <w:sz w:val="24"/>
          <w:szCs w:val="24"/>
        </w:rPr>
        <w:t xml:space="preserve">nemies perish, O Lord! But let those who </w:t>
      </w:r>
      <w:r w:rsidR="00223B81" w:rsidRPr="00F60114">
        <w:rPr>
          <w:sz w:val="24"/>
          <w:szCs w:val="24"/>
        </w:rPr>
        <w:t xml:space="preserve">(agape) </w:t>
      </w:r>
      <w:r w:rsidR="000B06C6" w:rsidRPr="00F60114">
        <w:rPr>
          <w:sz w:val="24"/>
          <w:szCs w:val="24"/>
        </w:rPr>
        <w:t>love Him be like the sun when it comes out in full strength</w:t>
      </w:r>
      <w:r w:rsidR="00BD6D7D" w:rsidRPr="00F60114">
        <w:rPr>
          <w:sz w:val="24"/>
          <w:szCs w:val="24"/>
        </w:rPr>
        <w:t>..</w:t>
      </w:r>
      <w:r w:rsidR="000B06C6" w:rsidRPr="00F60114">
        <w:rPr>
          <w:sz w:val="24"/>
          <w:szCs w:val="24"/>
        </w:rPr>
        <w:t>.</w:t>
      </w:r>
      <w:r w:rsidR="00BD6D7D" w:rsidRPr="00F60114">
        <w:rPr>
          <w:sz w:val="24"/>
          <w:szCs w:val="24"/>
        </w:rPr>
        <w:t>40 years</w:t>
      </w:r>
      <w:r w:rsidR="00536BDB" w:rsidRPr="00F60114">
        <w:rPr>
          <w:sz w:val="24"/>
          <w:szCs w:val="24"/>
        </w:rPr>
        <w:t>.</w:t>
      </w:r>
      <w:r w:rsidR="000B06C6" w:rsidRPr="00F60114">
        <w:rPr>
          <w:sz w:val="24"/>
          <w:szCs w:val="24"/>
        </w:rPr>
        <w:t xml:space="preserve">” </w:t>
      </w:r>
      <w:r w:rsidR="005352AA" w:rsidRPr="00F60114">
        <w:rPr>
          <w:sz w:val="24"/>
          <w:szCs w:val="24"/>
        </w:rPr>
        <w:t xml:space="preserve">In Judges 8:21 mentions “…for as the </w:t>
      </w:r>
      <w:r w:rsidR="00223B81" w:rsidRPr="00F60114">
        <w:rPr>
          <w:sz w:val="24"/>
          <w:szCs w:val="24"/>
        </w:rPr>
        <w:t>M</w:t>
      </w:r>
      <w:r w:rsidR="005352AA" w:rsidRPr="00F60114">
        <w:rPr>
          <w:sz w:val="24"/>
          <w:szCs w:val="24"/>
        </w:rPr>
        <w:t xml:space="preserve">an is, so is </w:t>
      </w:r>
      <w:r w:rsidR="00223B81" w:rsidRPr="00F60114">
        <w:rPr>
          <w:sz w:val="24"/>
          <w:szCs w:val="24"/>
        </w:rPr>
        <w:t>H</w:t>
      </w:r>
      <w:r w:rsidR="005352AA" w:rsidRPr="00F60114">
        <w:rPr>
          <w:sz w:val="24"/>
          <w:szCs w:val="24"/>
        </w:rPr>
        <w:t>is strength</w:t>
      </w:r>
      <w:r w:rsidR="00BD6D7D" w:rsidRPr="00F60114">
        <w:rPr>
          <w:sz w:val="24"/>
          <w:szCs w:val="24"/>
        </w:rPr>
        <w:t>..</w:t>
      </w:r>
      <w:r w:rsidR="005352AA" w:rsidRPr="00F60114">
        <w:rPr>
          <w:sz w:val="24"/>
          <w:szCs w:val="24"/>
        </w:rPr>
        <w:t xml:space="preserve">.” In Judges 16:5 tells us “And the </w:t>
      </w:r>
      <w:r w:rsidR="00223B81" w:rsidRPr="00F60114">
        <w:rPr>
          <w:sz w:val="24"/>
          <w:szCs w:val="24"/>
        </w:rPr>
        <w:t>L</w:t>
      </w:r>
      <w:r w:rsidR="005352AA" w:rsidRPr="00F60114">
        <w:rPr>
          <w:sz w:val="24"/>
          <w:szCs w:val="24"/>
        </w:rPr>
        <w:t xml:space="preserve">ords of the Philistines came up unto </w:t>
      </w:r>
      <w:r w:rsidR="00223B81" w:rsidRPr="00F60114">
        <w:rPr>
          <w:sz w:val="24"/>
          <w:szCs w:val="24"/>
        </w:rPr>
        <w:t>H</w:t>
      </w:r>
      <w:r w:rsidR="005352AA" w:rsidRPr="00F60114">
        <w:rPr>
          <w:sz w:val="24"/>
          <w:szCs w:val="24"/>
        </w:rPr>
        <w:t xml:space="preserve">er, and said unto </w:t>
      </w:r>
      <w:r w:rsidR="00223B81" w:rsidRPr="00F60114">
        <w:rPr>
          <w:sz w:val="24"/>
          <w:szCs w:val="24"/>
        </w:rPr>
        <w:t>H</w:t>
      </w:r>
      <w:r w:rsidR="005352AA" w:rsidRPr="00F60114">
        <w:rPr>
          <w:sz w:val="24"/>
          <w:szCs w:val="24"/>
        </w:rPr>
        <w:t xml:space="preserve">er, Entice </w:t>
      </w:r>
      <w:r w:rsidR="00223B81" w:rsidRPr="00F60114">
        <w:rPr>
          <w:sz w:val="24"/>
          <w:szCs w:val="24"/>
        </w:rPr>
        <w:t>H</w:t>
      </w:r>
      <w:r w:rsidR="005352AA" w:rsidRPr="00F60114">
        <w:rPr>
          <w:sz w:val="24"/>
          <w:szCs w:val="24"/>
        </w:rPr>
        <w:t xml:space="preserve">im, and see wherein </w:t>
      </w:r>
      <w:r w:rsidR="00223B81" w:rsidRPr="00F60114">
        <w:rPr>
          <w:sz w:val="24"/>
          <w:szCs w:val="24"/>
        </w:rPr>
        <w:t>H</w:t>
      </w:r>
      <w:r w:rsidR="005352AA" w:rsidRPr="00F60114">
        <w:rPr>
          <w:sz w:val="24"/>
          <w:szCs w:val="24"/>
        </w:rPr>
        <w:t xml:space="preserve">is great strength lies…” In Judges 16:6 says “And Delilah said to Samson, Tell </w:t>
      </w:r>
      <w:r w:rsidR="00223B81" w:rsidRPr="00F60114">
        <w:rPr>
          <w:sz w:val="24"/>
          <w:szCs w:val="24"/>
        </w:rPr>
        <w:t>M</w:t>
      </w:r>
      <w:r w:rsidR="005352AA" w:rsidRPr="00F60114">
        <w:rPr>
          <w:sz w:val="24"/>
          <w:szCs w:val="24"/>
        </w:rPr>
        <w:t>e, I pray thee, wherein thy great strength lies, and wherewith</w:t>
      </w:r>
      <w:r w:rsidR="00326E78" w:rsidRPr="00F60114">
        <w:rPr>
          <w:sz w:val="24"/>
          <w:szCs w:val="24"/>
        </w:rPr>
        <w:t xml:space="preserve"> </w:t>
      </w:r>
      <w:r w:rsidR="005352AA" w:rsidRPr="00F60114">
        <w:rPr>
          <w:sz w:val="24"/>
          <w:szCs w:val="24"/>
        </w:rPr>
        <w:t>thou</w:t>
      </w:r>
      <w:r w:rsidR="00326E78" w:rsidRPr="00F60114">
        <w:rPr>
          <w:sz w:val="24"/>
          <w:szCs w:val="24"/>
        </w:rPr>
        <w:t xml:space="preserve"> </w:t>
      </w:r>
      <w:r w:rsidR="005352AA" w:rsidRPr="00F60114">
        <w:rPr>
          <w:sz w:val="24"/>
          <w:szCs w:val="24"/>
        </w:rPr>
        <w:t>might</w:t>
      </w:r>
      <w:r w:rsidR="00326E78" w:rsidRPr="00F60114">
        <w:rPr>
          <w:sz w:val="24"/>
          <w:szCs w:val="24"/>
        </w:rPr>
        <w:t xml:space="preserve"> </w:t>
      </w:r>
      <w:r w:rsidR="005352AA" w:rsidRPr="00F60114">
        <w:rPr>
          <w:sz w:val="24"/>
          <w:szCs w:val="24"/>
        </w:rPr>
        <w:t>be</w:t>
      </w:r>
      <w:r w:rsidR="00326E78" w:rsidRPr="00F60114">
        <w:rPr>
          <w:sz w:val="24"/>
          <w:szCs w:val="24"/>
        </w:rPr>
        <w:t xml:space="preserve"> </w:t>
      </w:r>
      <w:r w:rsidR="005352AA" w:rsidRPr="00F60114">
        <w:rPr>
          <w:sz w:val="24"/>
          <w:szCs w:val="24"/>
        </w:rPr>
        <w:t>bound</w:t>
      </w:r>
      <w:r w:rsidR="00326E78" w:rsidRPr="00F60114">
        <w:rPr>
          <w:sz w:val="24"/>
          <w:szCs w:val="24"/>
        </w:rPr>
        <w:t xml:space="preserve"> </w:t>
      </w:r>
      <w:r w:rsidR="005352AA" w:rsidRPr="00F60114">
        <w:rPr>
          <w:sz w:val="24"/>
          <w:szCs w:val="24"/>
        </w:rPr>
        <w:t>to afflict</w:t>
      </w:r>
      <w:r w:rsidR="00326E78" w:rsidRPr="00F60114">
        <w:rPr>
          <w:sz w:val="24"/>
          <w:szCs w:val="24"/>
        </w:rPr>
        <w:t xml:space="preserve"> </w:t>
      </w:r>
      <w:r w:rsidR="005352AA" w:rsidRPr="00F60114">
        <w:rPr>
          <w:sz w:val="24"/>
          <w:szCs w:val="24"/>
        </w:rPr>
        <w:t xml:space="preserve">thee.” In Judges 16:9 states “…And </w:t>
      </w:r>
      <w:r w:rsidR="00223B81" w:rsidRPr="00F60114">
        <w:rPr>
          <w:sz w:val="24"/>
          <w:szCs w:val="24"/>
        </w:rPr>
        <w:t>H</w:t>
      </w:r>
      <w:r w:rsidR="005352AA" w:rsidRPr="00F60114">
        <w:rPr>
          <w:sz w:val="24"/>
          <w:szCs w:val="24"/>
        </w:rPr>
        <w:t xml:space="preserve">e brake the withs, as a thread of tow is broken when it touches </w:t>
      </w:r>
      <w:r w:rsidR="005352AA" w:rsidRPr="00F60114">
        <w:rPr>
          <w:sz w:val="24"/>
          <w:szCs w:val="24"/>
        </w:rPr>
        <w:lastRenderedPageBreak/>
        <w:t xml:space="preserve">the fire. So </w:t>
      </w:r>
      <w:r w:rsidR="00223B81" w:rsidRPr="00F60114">
        <w:rPr>
          <w:sz w:val="24"/>
          <w:szCs w:val="24"/>
        </w:rPr>
        <w:t>H</w:t>
      </w:r>
      <w:r w:rsidR="005352AA" w:rsidRPr="00F60114">
        <w:rPr>
          <w:sz w:val="24"/>
          <w:szCs w:val="24"/>
        </w:rPr>
        <w:t>is strength was not known.”</w:t>
      </w:r>
      <w:r w:rsidR="00F836D2" w:rsidRPr="00F60114">
        <w:rPr>
          <w:sz w:val="24"/>
          <w:szCs w:val="24"/>
        </w:rPr>
        <w:t xml:space="preserve"> </w:t>
      </w:r>
      <w:r w:rsidR="005352AA" w:rsidRPr="00F60114">
        <w:rPr>
          <w:sz w:val="24"/>
          <w:szCs w:val="24"/>
        </w:rPr>
        <w:t xml:space="preserve">In Judges 16:15 declares “…thou has mocked </w:t>
      </w:r>
      <w:r w:rsidR="00223B81" w:rsidRPr="00F60114">
        <w:rPr>
          <w:sz w:val="24"/>
          <w:szCs w:val="24"/>
        </w:rPr>
        <w:t>M</w:t>
      </w:r>
      <w:r w:rsidR="005352AA" w:rsidRPr="00F60114">
        <w:rPr>
          <w:sz w:val="24"/>
          <w:szCs w:val="24"/>
        </w:rPr>
        <w:t>e these three times, a</w:t>
      </w:r>
      <w:r w:rsidR="007654F0" w:rsidRPr="00F60114">
        <w:rPr>
          <w:sz w:val="24"/>
          <w:szCs w:val="24"/>
        </w:rPr>
        <w:t>n</w:t>
      </w:r>
      <w:r w:rsidR="005352AA" w:rsidRPr="00F60114">
        <w:rPr>
          <w:sz w:val="24"/>
          <w:szCs w:val="24"/>
        </w:rPr>
        <w:t xml:space="preserve">d has not </w:t>
      </w:r>
      <w:r w:rsidR="007654F0" w:rsidRPr="00F60114">
        <w:rPr>
          <w:sz w:val="24"/>
          <w:szCs w:val="24"/>
        </w:rPr>
        <w:t xml:space="preserve">told </w:t>
      </w:r>
      <w:r w:rsidR="00223B81" w:rsidRPr="00F60114">
        <w:rPr>
          <w:sz w:val="24"/>
          <w:szCs w:val="24"/>
        </w:rPr>
        <w:t>M</w:t>
      </w:r>
      <w:r w:rsidR="007654F0" w:rsidRPr="00F60114">
        <w:rPr>
          <w:sz w:val="24"/>
          <w:szCs w:val="24"/>
        </w:rPr>
        <w:t xml:space="preserve">e wherein thy great strength lies.” In Judges 16:17 says “…There has not come a razor upon mine head, for I have been a Nazarite unto God from </w:t>
      </w:r>
      <w:r w:rsidR="00223B81" w:rsidRPr="00F60114">
        <w:rPr>
          <w:sz w:val="24"/>
          <w:szCs w:val="24"/>
        </w:rPr>
        <w:t>M</w:t>
      </w:r>
      <w:r w:rsidR="007654F0" w:rsidRPr="00F60114">
        <w:rPr>
          <w:sz w:val="24"/>
          <w:szCs w:val="24"/>
        </w:rPr>
        <w:t xml:space="preserve">y </w:t>
      </w:r>
      <w:r w:rsidR="00223B81" w:rsidRPr="00F60114">
        <w:rPr>
          <w:sz w:val="24"/>
          <w:szCs w:val="24"/>
        </w:rPr>
        <w:t>M</w:t>
      </w:r>
      <w:r w:rsidR="007654F0" w:rsidRPr="00F60114">
        <w:rPr>
          <w:sz w:val="24"/>
          <w:szCs w:val="24"/>
        </w:rPr>
        <w:t xml:space="preserve">other’s womb: if I be shaven, then </w:t>
      </w:r>
      <w:r w:rsidR="00223B81" w:rsidRPr="00F60114">
        <w:rPr>
          <w:sz w:val="24"/>
          <w:szCs w:val="24"/>
        </w:rPr>
        <w:t>M</w:t>
      </w:r>
      <w:r w:rsidR="007654F0" w:rsidRPr="00F60114">
        <w:rPr>
          <w:sz w:val="24"/>
          <w:szCs w:val="24"/>
        </w:rPr>
        <w:t xml:space="preserve">y strength will go from </w:t>
      </w:r>
      <w:r w:rsidR="00223B81" w:rsidRPr="00F60114">
        <w:rPr>
          <w:sz w:val="24"/>
          <w:szCs w:val="24"/>
        </w:rPr>
        <w:t>M</w:t>
      </w:r>
      <w:r w:rsidR="007654F0" w:rsidRPr="00F60114">
        <w:rPr>
          <w:sz w:val="24"/>
          <w:szCs w:val="24"/>
        </w:rPr>
        <w:t xml:space="preserve">e, and I shall become weak, and be like any other </w:t>
      </w:r>
      <w:r w:rsidR="00223B81" w:rsidRPr="00F60114">
        <w:rPr>
          <w:sz w:val="24"/>
          <w:szCs w:val="24"/>
        </w:rPr>
        <w:t>M</w:t>
      </w:r>
      <w:r w:rsidR="007654F0" w:rsidRPr="00F60114">
        <w:rPr>
          <w:sz w:val="24"/>
          <w:szCs w:val="24"/>
        </w:rPr>
        <w:t>an.”</w:t>
      </w:r>
      <w:r w:rsidR="005352AA" w:rsidRPr="00F60114">
        <w:rPr>
          <w:sz w:val="24"/>
          <w:szCs w:val="24"/>
        </w:rPr>
        <w:t xml:space="preserve"> </w:t>
      </w:r>
      <w:r w:rsidR="007654F0" w:rsidRPr="00F60114">
        <w:rPr>
          <w:sz w:val="24"/>
          <w:szCs w:val="24"/>
        </w:rPr>
        <w:t xml:space="preserve">In Judges 16:19 states “And </w:t>
      </w:r>
      <w:r w:rsidR="00223B81" w:rsidRPr="00F60114">
        <w:rPr>
          <w:sz w:val="24"/>
          <w:szCs w:val="24"/>
        </w:rPr>
        <w:t>S</w:t>
      </w:r>
      <w:r w:rsidR="007654F0" w:rsidRPr="00F60114">
        <w:rPr>
          <w:sz w:val="24"/>
          <w:szCs w:val="24"/>
        </w:rPr>
        <w:t xml:space="preserve">he made </w:t>
      </w:r>
      <w:r w:rsidR="00223B81" w:rsidRPr="00F60114">
        <w:rPr>
          <w:sz w:val="24"/>
          <w:szCs w:val="24"/>
        </w:rPr>
        <w:t>H</w:t>
      </w:r>
      <w:r w:rsidR="007654F0" w:rsidRPr="00F60114">
        <w:rPr>
          <w:sz w:val="24"/>
          <w:szCs w:val="24"/>
        </w:rPr>
        <w:t xml:space="preserve">im sleep upon </w:t>
      </w:r>
      <w:r w:rsidR="00223B81" w:rsidRPr="00F60114">
        <w:rPr>
          <w:sz w:val="24"/>
          <w:szCs w:val="24"/>
        </w:rPr>
        <w:t>H</w:t>
      </w:r>
      <w:r w:rsidR="007654F0" w:rsidRPr="00F60114">
        <w:rPr>
          <w:sz w:val="24"/>
          <w:szCs w:val="24"/>
        </w:rPr>
        <w:t xml:space="preserve">er knees, and </w:t>
      </w:r>
      <w:r w:rsidR="00223B81" w:rsidRPr="00F60114">
        <w:rPr>
          <w:sz w:val="24"/>
          <w:szCs w:val="24"/>
        </w:rPr>
        <w:t>S</w:t>
      </w:r>
      <w:r w:rsidR="007654F0" w:rsidRPr="00F60114">
        <w:rPr>
          <w:sz w:val="24"/>
          <w:szCs w:val="24"/>
        </w:rPr>
        <w:t xml:space="preserve">he called for a </w:t>
      </w:r>
      <w:r w:rsidR="00223B81" w:rsidRPr="00F60114">
        <w:rPr>
          <w:sz w:val="24"/>
          <w:szCs w:val="24"/>
        </w:rPr>
        <w:t>M</w:t>
      </w:r>
      <w:r w:rsidR="007654F0" w:rsidRPr="00F60114">
        <w:rPr>
          <w:sz w:val="24"/>
          <w:szCs w:val="24"/>
        </w:rPr>
        <w:t xml:space="preserve">an, and </w:t>
      </w:r>
      <w:r w:rsidR="00223B81" w:rsidRPr="00F60114">
        <w:rPr>
          <w:sz w:val="24"/>
          <w:szCs w:val="24"/>
        </w:rPr>
        <w:t>S</w:t>
      </w:r>
      <w:r w:rsidR="007654F0" w:rsidRPr="00F60114">
        <w:rPr>
          <w:sz w:val="24"/>
          <w:szCs w:val="24"/>
        </w:rPr>
        <w:t xml:space="preserve">he caused </w:t>
      </w:r>
      <w:r w:rsidR="00223B81" w:rsidRPr="00F60114">
        <w:rPr>
          <w:sz w:val="24"/>
          <w:szCs w:val="24"/>
        </w:rPr>
        <w:t>H</w:t>
      </w:r>
      <w:r w:rsidR="007654F0" w:rsidRPr="00F60114">
        <w:rPr>
          <w:sz w:val="24"/>
          <w:szCs w:val="24"/>
        </w:rPr>
        <w:t xml:space="preserve">im to shave off the seven locks of </w:t>
      </w:r>
      <w:r w:rsidR="00223B81" w:rsidRPr="00F60114">
        <w:rPr>
          <w:sz w:val="24"/>
          <w:szCs w:val="24"/>
        </w:rPr>
        <w:t>H</w:t>
      </w:r>
      <w:r w:rsidR="007654F0" w:rsidRPr="00F60114">
        <w:rPr>
          <w:sz w:val="24"/>
          <w:szCs w:val="24"/>
        </w:rPr>
        <w:t xml:space="preserve">is head, and </w:t>
      </w:r>
      <w:r w:rsidR="00223B81" w:rsidRPr="00F60114">
        <w:rPr>
          <w:sz w:val="24"/>
          <w:szCs w:val="24"/>
        </w:rPr>
        <w:t>S</w:t>
      </w:r>
      <w:r w:rsidR="007654F0" w:rsidRPr="00F60114">
        <w:rPr>
          <w:sz w:val="24"/>
          <w:szCs w:val="24"/>
        </w:rPr>
        <w:t xml:space="preserve">he began to afflict </w:t>
      </w:r>
      <w:r w:rsidR="00223B81" w:rsidRPr="00F60114">
        <w:rPr>
          <w:sz w:val="24"/>
          <w:szCs w:val="24"/>
        </w:rPr>
        <w:t>H</w:t>
      </w:r>
      <w:r w:rsidR="007654F0" w:rsidRPr="00F60114">
        <w:rPr>
          <w:sz w:val="24"/>
          <w:szCs w:val="24"/>
        </w:rPr>
        <w:t xml:space="preserve">im, and </w:t>
      </w:r>
      <w:r w:rsidR="00223B81" w:rsidRPr="00F60114">
        <w:rPr>
          <w:sz w:val="24"/>
          <w:szCs w:val="24"/>
        </w:rPr>
        <w:t>H</w:t>
      </w:r>
      <w:r w:rsidR="007654F0" w:rsidRPr="00F60114">
        <w:rPr>
          <w:sz w:val="24"/>
          <w:szCs w:val="24"/>
        </w:rPr>
        <w:t xml:space="preserve">is strength went from </w:t>
      </w:r>
      <w:r w:rsidR="00223B81" w:rsidRPr="00F60114">
        <w:rPr>
          <w:sz w:val="24"/>
          <w:szCs w:val="24"/>
        </w:rPr>
        <w:t>H</w:t>
      </w:r>
      <w:r w:rsidR="007654F0" w:rsidRPr="00F60114">
        <w:rPr>
          <w:sz w:val="24"/>
          <w:szCs w:val="24"/>
        </w:rPr>
        <w:t>im.”</w:t>
      </w:r>
      <w:r w:rsidR="005352AA" w:rsidRPr="00F60114">
        <w:rPr>
          <w:sz w:val="24"/>
          <w:szCs w:val="24"/>
        </w:rPr>
        <w:t xml:space="preserve"> </w:t>
      </w:r>
      <w:r w:rsidR="007654F0" w:rsidRPr="00F60114">
        <w:rPr>
          <w:sz w:val="24"/>
          <w:szCs w:val="24"/>
        </w:rPr>
        <w:t>In 1</w:t>
      </w:r>
      <w:r w:rsidR="007654F0" w:rsidRPr="00F60114">
        <w:rPr>
          <w:sz w:val="24"/>
          <w:szCs w:val="24"/>
          <w:vertAlign w:val="superscript"/>
        </w:rPr>
        <w:t>st</w:t>
      </w:r>
      <w:r w:rsidR="007654F0" w:rsidRPr="00F60114">
        <w:rPr>
          <w:sz w:val="24"/>
          <w:szCs w:val="24"/>
        </w:rPr>
        <w:t xml:space="preserve"> Samuel 2:4 mentions “</w:t>
      </w:r>
      <w:r w:rsidR="00DE0A21" w:rsidRPr="00F60114">
        <w:rPr>
          <w:sz w:val="24"/>
          <w:szCs w:val="24"/>
        </w:rPr>
        <w:t xml:space="preserve">The bows of the mighty </w:t>
      </w:r>
      <w:r w:rsidR="00223B81" w:rsidRPr="00F60114">
        <w:rPr>
          <w:sz w:val="24"/>
          <w:szCs w:val="24"/>
        </w:rPr>
        <w:t>M</w:t>
      </w:r>
      <w:r w:rsidR="00DE0A21" w:rsidRPr="00F60114">
        <w:rPr>
          <w:sz w:val="24"/>
          <w:szCs w:val="24"/>
        </w:rPr>
        <w:t>en are broken, and they stumbled are girded with strength.” In 1</w:t>
      </w:r>
      <w:r w:rsidR="00DE0A21" w:rsidRPr="00F60114">
        <w:rPr>
          <w:sz w:val="24"/>
          <w:szCs w:val="24"/>
          <w:vertAlign w:val="superscript"/>
        </w:rPr>
        <w:t>st</w:t>
      </w:r>
      <w:r w:rsidR="00DE0A21" w:rsidRPr="00F60114">
        <w:rPr>
          <w:sz w:val="24"/>
          <w:szCs w:val="24"/>
        </w:rPr>
        <w:t xml:space="preserve"> Samuel 2:9 says “He will keep the feet of </w:t>
      </w:r>
      <w:r w:rsidR="00223B81" w:rsidRPr="00F60114">
        <w:rPr>
          <w:sz w:val="24"/>
          <w:szCs w:val="24"/>
        </w:rPr>
        <w:t>H</w:t>
      </w:r>
      <w:r w:rsidR="00DE0A21" w:rsidRPr="00F60114">
        <w:rPr>
          <w:sz w:val="24"/>
          <w:szCs w:val="24"/>
        </w:rPr>
        <w:t xml:space="preserve">is </w:t>
      </w:r>
      <w:r w:rsidR="007C2E57" w:rsidRPr="00F60114">
        <w:rPr>
          <w:sz w:val="24"/>
          <w:szCs w:val="24"/>
        </w:rPr>
        <w:t>S</w:t>
      </w:r>
      <w:r w:rsidR="00DE0A21" w:rsidRPr="00F60114">
        <w:rPr>
          <w:sz w:val="24"/>
          <w:szCs w:val="24"/>
        </w:rPr>
        <w:t>aints</w:t>
      </w:r>
      <w:r w:rsidR="007C2E57" w:rsidRPr="00F60114">
        <w:rPr>
          <w:sz w:val="24"/>
          <w:szCs w:val="24"/>
        </w:rPr>
        <w:t xml:space="preserve"> (Lords)</w:t>
      </w:r>
      <w:r w:rsidR="00DE0A21" w:rsidRPr="00F60114">
        <w:rPr>
          <w:sz w:val="24"/>
          <w:szCs w:val="24"/>
        </w:rPr>
        <w:t xml:space="preserve">, and the wicked shall be silent in darkness, for by strength shall no </w:t>
      </w:r>
      <w:r w:rsidR="00223B81" w:rsidRPr="00F60114">
        <w:rPr>
          <w:sz w:val="24"/>
          <w:szCs w:val="24"/>
        </w:rPr>
        <w:t>M</w:t>
      </w:r>
      <w:r w:rsidR="00DE0A21" w:rsidRPr="00F60114">
        <w:rPr>
          <w:sz w:val="24"/>
          <w:szCs w:val="24"/>
        </w:rPr>
        <w:t>an prevail.” In 1</w:t>
      </w:r>
      <w:r w:rsidR="00DE0A21" w:rsidRPr="00F60114">
        <w:rPr>
          <w:sz w:val="24"/>
          <w:szCs w:val="24"/>
          <w:vertAlign w:val="superscript"/>
        </w:rPr>
        <w:t>st</w:t>
      </w:r>
      <w:r w:rsidR="00DE0A21" w:rsidRPr="00F60114">
        <w:rPr>
          <w:sz w:val="24"/>
          <w:szCs w:val="24"/>
        </w:rPr>
        <w:t xml:space="preserve"> Samuel 2:10 declares “The </w:t>
      </w:r>
      <w:r w:rsidR="00223B81" w:rsidRPr="00F60114">
        <w:rPr>
          <w:sz w:val="24"/>
          <w:szCs w:val="24"/>
        </w:rPr>
        <w:t>A</w:t>
      </w:r>
      <w:r w:rsidR="00DE0A21" w:rsidRPr="00F60114">
        <w:rPr>
          <w:sz w:val="24"/>
          <w:szCs w:val="24"/>
        </w:rPr>
        <w:t xml:space="preserve">dversaries of the LORD shall be broken into pieces…The LORD shall judge the ends of the </w:t>
      </w:r>
      <w:r w:rsidR="00223B81" w:rsidRPr="00F60114">
        <w:rPr>
          <w:sz w:val="24"/>
          <w:szCs w:val="24"/>
        </w:rPr>
        <w:t>E</w:t>
      </w:r>
      <w:r w:rsidR="00DE0A21" w:rsidRPr="00F60114">
        <w:rPr>
          <w:sz w:val="24"/>
          <w:szCs w:val="24"/>
        </w:rPr>
        <w:t xml:space="preserve">arth, and </w:t>
      </w:r>
      <w:r w:rsidR="00223B81" w:rsidRPr="00F60114">
        <w:rPr>
          <w:sz w:val="24"/>
          <w:szCs w:val="24"/>
        </w:rPr>
        <w:t>H</w:t>
      </w:r>
      <w:r w:rsidR="00DE0A21" w:rsidRPr="00F60114">
        <w:rPr>
          <w:sz w:val="24"/>
          <w:szCs w:val="24"/>
        </w:rPr>
        <w:t xml:space="preserve">e shall give strength unto </w:t>
      </w:r>
      <w:r w:rsidR="00223B81" w:rsidRPr="00F60114">
        <w:rPr>
          <w:sz w:val="24"/>
          <w:szCs w:val="24"/>
        </w:rPr>
        <w:t>H</w:t>
      </w:r>
      <w:r w:rsidR="00DE0A21" w:rsidRPr="00F60114">
        <w:rPr>
          <w:sz w:val="24"/>
          <w:szCs w:val="24"/>
        </w:rPr>
        <w:t xml:space="preserve">is </w:t>
      </w:r>
      <w:r w:rsidR="00223B81" w:rsidRPr="00F60114">
        <w:rPr>
          <w:sz w:val="24"/>
          <w:szCs w:val="24"/>
        </w:rPr>
        <w:t>K</w:t>
      </w:r>
      <w:r w:rsidR="00DE0A21" w:rsidRPr="00F60114">
        <w:rPr>
          <w:sz w:val="24"/>
          <w:szCs w:val="24"/>
        </w:rPr>
        <w:t>ing…” In 1</w:t>
      </w:r>
      <w:r w:rsidR="00DE0A21" w:rsidRPr="00F60114">
        <w:rPr>
          <w:sz w:val="24"/>
          <w:szCs w:val="24"/>
          <w:vertAlign w:val="superscript"/>
        </w:rPr>
        <w:t>st</w:t>
      </w:r>
      <w:r w:rsidR="00DE0A21" w:rsidRPr="00F60114">
        <w:rPr>
          <w:sz w:val="24"/>
          <w:szCs w:val="24"/>
        </w:rPr>
        <w:t xml:space="preserve"> Samuel 15:29 states “And also the Strength of Israel will not lie nor repent: for </w:t>
      </w:r>
      <w:r w:rsidR="00223B81" w:rsidRPr="00F60114">
        <w:rPr>
          <w:sz w:val="24"/>
          <w:szCs w:val="24"/>
        </w:rPr>
        <w:t>H</w:t>
      </w:r>
      <w:r w:rsidR="00DE0A21" w:rsidRPr="00F60114">
        <w:rPr>
          <w:sz w:val="24"/>
          <w:szCs w:val="24"/>
        </w:rPr>
        <w:t xml:space="preserve">e is not a </w:t>
      </w:r>
      <w:r w:rsidR="00223B81" w:rsidRPr="00F60114">
        <w:rPr>
          <w:sz w:val="24"/>
          <w:szCs w:val="24"/>
        </w:rPr>
        <w:t>M</w:t>
      </w:r>
      <w:r w:rsidR="00DE0A21" w:rsidRPr="00F60114">
        <w:rPr>
          <w:sz w:val="24"/>
          <w:szCs w:val="24"/>
        </w:rPr>
        <w:t xml:space="preserve">an that </w:t>
      </w:r>
      <w:r w:rsidR="00223B81" w:rsidRPr="00F60114">
        <w:rPr>
          <w:sz w:val="24"/>
          <w:szCs w:val="24"/>
        </w:rPr>
        <w:t>H</w:t>
      </w:r>
      <w:r w:rsidR="00DE0A21" w:rsidRPr="00F60114">
        <w:rPr>
          <w:sz w:val="24"/>
          <w:szCs w:val="24"/>
        </w:rPr>
        <w:t>e should repent.” In 1</w:t>
      </w:r>
      <w:r w:rsidR="00DE0A21" w:rsidRPr="00F60114">
        <w:rPr>
          <w:sz w:val="24"/>
          <w:szCs w:val="24"/>
          <w:vertAlign w:val="superscript"/>
        </w:rPr>
        <w:t>st</w:t>
      </w:r>
      <w:r w:rsidR="00DE0A21" w:rsidRPr="00F60114">
        <w:rPr>
          <w:sz w:val="24"/>
          <w:szCs w:val="24"/>
        </w:rPr>
        <w:t xml:space="preserve"> Samuel 28:20 says “Then Saul fell straightway all along on the </w:t>
      </w:r>
      <w:r w:rsidR="00223B81" w:rsidRPr="00F60114">
        <w:rPr>
          <w:sz w:val="24"/>
          <w:szCs w:val="24"/>
        </w:rPr>
        <w:t>E</w:t>
      </w:r>
      <w:r w:rsidR="00DE0A21" w:rsidRPr="00F60114">
        <w:rPr>
          <w:sz w:val="24"/>
          <w:szCs w:val="24"/>
        </w:rPr>
        <w:t xml:space="preserve">arth, and was sore afraid, because of the words of Samuel, and there was no strength in </w:t>
      </w:r>
      <w:r w:rsidR="00223B81" w:rsidRPr="00F60114">
        <w:rPr>
          <w:sz w:val="24"/>
          <w:szCs w:val="24"/>
        </w:rPr>
        <w:t>H</w:t>
      </w:r>
      <w:r w:rsidR="00DE0A21" w:rsidRPr="00F60114">
        <w:rPr>
          <w:sz w:val="24"/>
          <w:szCs w:val="24"/>
        </w:rPr>
        <w:t>im…” In 1</w:t>
      </w:r>
      <w:r w:rsidR="00DE0A21" w:rsidRPr="00F60114">
        <w:rPr>
          <w:sz w:val="24"/>
          <w:szCs w:val="24"/>
          <w:vertAlign w:val="superscript"/>
        </w:rPr>
        <w:t>st</w:t>
      </w:r>
      <w:r w:rsidR="00DE0A21" w:rsidRPr="00F60114">
        <w:rPr>
          <w:sz w:val="24"/>
          <w:szCs w:val="24"/>
        </w:rPr>
        <w:t xml:space="preserve"> Samuel 28:22 mentions “…and let </w:t>
      </w:r>
      <w:r w:rsidR="003901B4" w:rsidRPr="00F60114">
        <w:rPr>
          <w:sz w:val="24"/>
          <w:szCs w:val="24"/>
        </w:rPr>
        <w:t>M</w:t>
      </w:r>
      <w:r w:rsidR="00DE0A21" w:rsidRPr="00F60114">
        <w:rPr>
          <w:sz w:val="24"/>
          <w:szCs w:val="24"/>
        </w:rPr>
        <w:t xml:space="preserve">e set a morsel of bread before thee, and eat, that thou may have strength, when thou go on thy way.” </w:t>
      </w:r>
      <w:r w:rsidR="000B06C6" w:rsidRPr="00F60114">
        <w:rPr>
          <w:sz w:val="24"/>
          <w:szCs w:val="24"/>
        </w:rPr>
        <w:t>In 1</w:t>
      </w:r>
      <w:r w:rsidR="000B06C6" w:rsidRPr="00F60114">
        <w:rPr>
          <w:sz w:val="24"/>
          <w:szCs w:val="24"/>
          <w:vertAlign w:val="superscript"/>
        </w:rPr>
        <w:t>st</w:t>
      </w:r>
      <w:r w:rsidR="000B06C6" w:rsidRPr="00F60114">
        <w:rPr>
          <w:sz w:val="24"/>
          <w:szCs w:val="24"/>
        </w:rPr>
        <w:t xml:space="preserve"> Samuel 30:12 (NKJV) tells us “And they gave </w:t>
      </w:r>
      <w:r w:rsidR="003901B4" w:rsidRPr="00F60114">
        <w:rPr>
          <w:sz w:val="24"/>
          <w:szCs w:val="24"/>
        </w:rPr>
        <w:t>H</w:t>
      </w:r>
      <w:r w:rsidR="000B06C6" w:rsidRPr="00F60114">
        <w:rPr>
          <w:sz w:val="24"/>
          <w:szCs w:val="24"/>
        </w:rPr>
        <w:t xml:space="preserve">im a piece of a cake of figs and two clusters of raisins, so when </w:t>
      </w:r>
      <w:r w:rsidR="003901B4" w:rsidRPr="00F60114">
        <w:rPr>
          <w:sz w:val="24"/>
          <w:szCs w:val="24"/>
        </w:rPr>
        <w:t>H</w:t>
      </w:r>
      <w:r w:rsidR="000B06C6" w:rsidRPr="00F60114">
        <w:rPr>
          <w:sz w:val="24"/>
          <w:szCs w:val="24"/>
        </w:rPr>
        <w:t xml:space="preserve">e had eaten, </w:t>
      </w:r>
      <w:r w:rsidR="003901B4" w:rsidRPr="00F60114">
        <w:rPr>
          <w:sz w:val="24"/>
          <w:szCs w:val="24"/>
        </w:rPr>
        <w:t>H</w:t>
      </w:r>
      <w:r w:rsidR="000B06C6" w:rsidRPr="00F60114">
        <w:rPr>
          <w:sz w:val="24"/>
          <w:szCs w:val="24"/>
        </w:rPr>
        <w:t xml:space="preserve">is strength came back to </w:t>
      </w:r>
      <w:r w:rsidR="003901B4" w:rsidRPr="00F60114">
        <w:rPr>
          <w:sz w:val="24"/>
          <w:szCs w:val="24"/>
        </w:rPr>
        <w:t>H</w:t>
      </w:r>
      <w:r w:rsidR="000B06C6" w:rsidRPr="00F60114">
        <w:rPr>
          <w:sz w:val="24"/>
          <w:szCs w:val="24"/>
        </w:rPr>
        <w:t xml:space="preserve">im, for </w:t>
      </w:r>
      <w:r w:rsidR="003901B4" w:rsidRPr="00F60114">
        <w:rPr>
          <w:sz w:val="24"/>
          <w:szCs w:val="24"/>
        </w:rPr>
        <w:t>H</w:t>
      </w:r>
      <w:r w:rsidR="000B06C6" w:rsidRPr="00F60114">
        <w:rPr>
          <w:sz w:val="24"/>
          <w:szCs w:val="24"/>
        </w:rPr>
        <w:t>e had eaten no food all day or all night.” In 2</w:t>
      </w:r>
      <w:r w:rsidR="000B06C6" w:rsidRPr="00F60114">
        <w:rPr>
          <w:sz w:val="24"/>
          <w:szCs w:val="24"/>
          <w:vertAlign w:val="superscript"/>
        </w:rPr>
        <w:t>nd</w:t>
      </w:r>
      <w:r w:rsidR="000B06C6" w:rsidRPr="00F60114">
        <w:rPr>
          <w:sz w:val="24"/>
          <w:szCs w:val="24"/>
        </w:rPr>
        <w:t xml:space="preserve"> Samuel 22:3 (NKJV) states “The God of </w:t>
      </w:r>
      <w:r w:rsidR="003901B4" w:rsidRPr="00F60114">
        <w:rPr>
          <w:sz w:val="24"/>
          <w:szCs w:val="24"/>
        </w:rPr>
        <w:t>M</w:t>
      </w:r>
      <w:r w:rsidR="000B06C6" w:rsidRPr="00F60114">
        <w:rPr>
          <w:sz w:val="24"/>
          <w:szCs w:val="24"/>
        </w:rPr>
        <w:t xml:space="preserve">y strength, in whom I will trust, My shield and the horn of </w:t>
      </w:r>
      <w:r w:rsidR="003901B4" w:rsidRPr="00F60114">
        <w:rPr>
          <w:sz w:val="24"/>
          <w:szCs w:val="24"/>
        </w:rPr>
        <w:t>M</w:t>
      </w:r>
      <w:r w:rsidR="000B06C6" w:rsidRPr="00F60114">
        <w:rPr>
          <w:sz w:val="24"/>
          <w:szCs w:val="24"/>
        </w:rPr>
        <w:t xml:space="preserve">y salvation, My stronghold and </w:t>
      </w:r>
      <w:r w:rsidR="003901B4" w:rsidRPr="00F60114">
        <w:rPr>
          <w:sz w:val="24"/>
          <w:szCs w:val="24"/>
        </w:rPr>
        <w:t>M</w:t>
      </w:r>
      <w:r w:rsidR="000B06C6" w:rsidRPr="00F60114">
        <w:rPr>
          <w:sz w:val="24"/>
          <w:szCs w:val="24"/>
        </w:rPr>
        <w:t xml:space="preserve">y refuge, My Savoir…” </w:t>
      </w:r>
      <w:r w:rsidR="00DE0A21" w:rsidRPr="00F60114">
        <w:rPr>
          <w:sz w:val="24"/>
          <w:szCs w:val="24"/>
        </w:rPr>
        <w:t xml:space="preserve">In </w:t>
      </w:r>
      <w:r w:rsidR="000B06C6" w:rsidRPr="00F60114">
        <w:rPr>
          <w:sz w:val="24"/>
          <w:szCs w:val="24"/>
        </w:rPr>
        <w:t>2</w:t>
      </w:r>
      <w:r w:rsidR="000B06C6" w:rsidRPr="00F60114">
        <w:rPr>
          <w:sz w:val="24"/>
          <w:szCs w:val="24"/>
          <w:vertAlign w:val="superscript"/>
        </w:rPr>
        <w:t>nd</w:t>
      </w:r>
      <w:r w:rsidR="000B06C6" w:rsidRPr="00F60114">
        <w:rPr>
          <w:sz w:val="24"/>
          <w:szCs w:val="24"/>
        </w:rPr>
        <w:t xml:space="preserve"> </w:t>
      </w:r>
      <w:r w:rsidR="00DE0A21" w:rsidRPr="00F60114">
        <w:rPr>
          <w:sz w:val="24"/>
          <w:szCs w:val="24"/>
        </w:rPr>
        <w:t xml:space="preserve">Samuel 22:33 says “God is </w:t>
      </w:r>
      <w:r w:rsidR="003901B4" w:rsidRPr="00F60114">
        <w:rPr>
          <w:sz w:val="24"/>
          <w:szCs w:val="24"/>
        </w:rPr>
        <w:t>M</w:t>
      </w:r>
      <w:r w:rsidR="00DE0A21" w:rsidRPr="00F60114">
        <w:rPr>
          <w:sz w:val="24"/>
          <w:szCs w:val="24"/>
        </w:rPr>
        <w:t xml:space="preserve">y strength and power, </w:t>
      </w:r>
      <w:r w:rsidR="003901B4" w:rsidRPr="00F60114">
        <w:rPr>
          <w:sz w:val="24"/>
          <w:szCs w:val="24"/>
        </w:rPr>
        <w:t>H</w:t>
      </w:r>
      <w:r w:rsidR="00DE0A21" w:rsidRPr="00F60114">
        <w:rPr>
          <w:sz w:val="24"/>
          <w:szCs w:val="24"/>
        </w:rPr>
        <w:t xml:space="preserve">e makes </w:t>
      </w:r>
      <w:r w:rsidR="003901B4" w:rsidRPr="00F60114">
        <w:rPr>
          <w:sz w:val="24"/>
          <w:szCs w:val="24"/>
        </w:rPr>
        <w:t>M</w:t>
      </w:r>
      <w:r w:rsidR="00DE0A21" w:rsidRPr="00F60114">
        <w:rPr>
          <w:sz w:val="24"/>
          <w:szCs w:val="24"/>
        </w:rPr>
        <w:t>y way perfect.” In 1</w:t>
      </w:r>
      <w:r w:rsidR="00DE0A21" w:rsidRPr="00F60114">
        <w:rPr>
          <w:sz w:val="24"/>
          <w:szCs w:val="24"/>
          <w:vertAlign w:val="superscript"/>
        </w:rPr>
        <w:t>st</w:t>
      </w:r>
      <w:r w:rsidR="00DE0A21" w:rsidRPr="00F60114">
        <w:rPr>
          <w:sz w:val="24"/>
          <w:szCs w:val="24"/>
        </w:rPr>
        <w:t xml:space="preserve"> Samuel 22:40 mentions “For thou has girded </w:t>
      </w:r>
      <w:r w:rsidR="003901B4" w:rsidRPr="00F60114">
        <w:rPr>
          <w:sz w:val="24"/>
          <w:szCs w:val="24"/>
        </w:rPr>
        <w:t>M</w:t>
      </w:r>
      <w:r w:rsidR="00DE0A21" w:rsidRPr="00F60114">
        <w:rPr>
          <w:sz w:val="24"/>
          <w:szCs w:val="24"/>
        </w:rPr>
        <w:t xml:space="preserve">e with strength to battle: them that rose up against </w:t>
      </w:r>
      <w:r w:rsidR="003901B4" w:rsidRPr="00F60114">
        <w:rPr>
          <w:sz w:val="24"/>
          <w:szCs w:val="24"/>
        </w:rPr>
        <w:t>M</w:t>
      </w:r>
      <w:r w:rsidR="00DE0A21" w:rsidRPr="00F60114">
        <w:rPr>
          <w:sz w:val="24"/>
          <w:szCs w:val="24"/>
        </w:rPr>
        <w:t xml:space="preserve">e has </w:t>
      </w:r>
      <w:r w:rsidR="00DE0A21" w:rsidRPr="00F60114">
        <w:rPr>
          <w:sz w:val="24"/>
          <w:szCs w:val="24"/>
        </w:rPr>
        <w:lastRenderedPageBreak/>
        <w:t xml:space="preserve">thou subdued under </w:t>
      </w:r>
      <w:r w:rsidR="003901B4" w:rsidRPr="00F60114">
        <w:rPr>
          <w:sz w:val="24"/>
          <w:szCs w:val="24"/>
        </w:rPr>
        <w:t>M</w:t>
      </w:r>
      <w:r w:rsidR="00DE0A21" w:rsidRPr="00F60114">
        <w:rPr>
          <w:sz w:val="24"/>
          <w:szCs w:val="24"/>
        </w:rPr>
        <w:t>e.” In 1</w:t>
      </w:r>
      <w:r w:rsidR="00DE0A21" w:rsidRPr="00F60114">
        <w:rPr>
          <w:sz w:val="24"/>
          <w:szCs w:val="24"/>
          <w:vertAlign w:val="superscript"/>
        </w:rPr>
        <w:t>st</w:t>
      </w:r>
      <w:r w:rsidR="00DE0A21" w:rsidRPr="00F60114">
        <w:rPr>
          <w:sz w:val="24"/>
          <w:szCs w:val="24"/>
        </w:rPr>
        <w:t xml:space="preserve"> Kings 19:8 says “</w:t>
      </w:r>
      <w:r w:rsidR="005B666C" w:rsidRPr="00F60114">
        <w:rPr>
          <w:sz w:val="24"/>
          <w:szCs w:val="24"/>
        </w:rPr>
        <w:t xml:space="preserve">And </w:t>
      </w:r>
      <w:r w:rsidR="003901B4" w:rsidRPr="00F60114">
        <w:rPr>
          <w:sz w:val="24"/>
          <w:szCs w:val="24"/>
        </w:rPr>
        <w:t>H</w:t>
      </w:r>
      <w:r w:rsidR="005B666C" w:rsidRPr="00F60114">
        <w:rPr>
          <w:sz w:val="24"/>
          <w:szCs w:val="24"/>
        </w:rPr>
        <w:t>e arose, and did eat and drink, and went in the strength of that meat forty days and nights unto Horeb the mount of God.”</w:t>
      </w:r>
      <w:r w:rsidR="00DE0A21" w:rsidRPr="00F60114">
        <w:rPr>
          <w:sz w:val="24"/>
          <w:szCs w:val="24"/>
        </w:rPr>
        <w:t xml:space="preserve"> </w:t>
      </w:r>
      <w:r w:rsidR="005B666C" w:rsidRPr="00F60114">
        <w:rPr>
          <w:sz w:val="24"/>
          <w:szCs w:val="24"/>
        </w:rPr>
        <w:t>In 2</w:t>
      </w:r>
      <w:r w:rsidR="005B666C" w:rsidRPr="00F60114">
        <w:rPr>
          <w:sz w:val="24"/>
          <w:szCs w:val="24"/>
          <w:vertAlign w:val="superscript"/>
        </w:rPr>
        <w:t>nd</w:t>
      </w:r>
      <w:r w:rsidR="005B666C" w:rsidRPr="00F60114">
        <w:rPr>
          <w:sz w:val="24"/>
          <w:szCs w:val="24"/>
        </w:rPr>
        <w:t xml:space="preserve"> Kings 9:24 mentions “And Jehu drew a bow with </w:t>
      </w:r>
      <w:r w:rsidR="003901B4" w:rsidRPr="00F60114">
        <w:rPr>
          <w:sz w:val="24"/>
          <w:szCs w:val="24"/>
        </w:rPr>
        <w:t>H</w:t>
      </w:r>
      <w:r w:rsidR="005B666C" w:rsidRPr="00F60114">
        <w:rPr>
          <w:sz w:val="24"/>
          <w:szCs w:val="24"/>
        </w:rPr>
        <w:t xml:space="preserve">is full strength, and smote Jehoram between </w:t>
      </w:r>
      <w:r w:rsidR="003901B4" w:rsidRPr="00F60114">
        <w:rPr>
          <w:sz w:val="24"/>
          <w:szCs w:val="24"/>
        </w:rPr>
        <w:t>H</w:t>
      </w:r>
      <w:r w:rsidR="005B666C" w:rsidRPr="00F60114">
        <w:rPr>
          <w:sz w:val="24"/>
          <w:szCs w:val="24"/>
        </w:rPr>
        <w:t>is arms…” In 2</w:t>
      </w:r>
      <w:r w:rsidR="005B666C" w:rsidRPr="00F60114">
        <w:rPr>
          <w:sz w:val="24"/>
          <w:szCs w:val="24"/>
          <w:vertAlign w:val="superscript"/>
        </w:rPr>
        <w:t>nd</w:t>
      </w:r>
      <w:r w:rsidR="005B666C" w:rsidRPr="00F60114">
        <w:rPr>
          <w:sz w:val="24"/>
          <w:szCs w:val="24"/>
        </w:rPr>
        <w:t xml:space="preserve"> Kings 18:20 says “… I have counsel and strength for war…” In 2</w:t>
      </w:r>
      <w:r w:rsidR="005B666C" w:rsidRPr="00F60114">
        <w:rPr>
          <w:sz w:val="24"/>
          <w:szCs w:val="24"/>
          <w:vertAlign w:val="superscript"/>
        </w:rPr>
        <w:t>nd</w:t>
      </w:r>
      <w:r w:rsidR="005B666C" w:rsidRPr="00F60114">
        <w:rPr>
          <w:sz w:val="24"/>
          <w:szCs w:val="24"/>
        </w:rPr>
        <w:t xml:space="preserve"> Kings 19:3 tells us “…This is a day of trouble, and of rebuke, and blasphemy: for the </w:t>
      </w:r>
      <w:r w:rsidR="003901B4" w:rsidRPr="00F60114">
        <w:rPr>
          <w:sz w:val="24"/>
          <w:szCs w:val="24"/>
        </w:rPr>
        <w:t>C</w:t>
      </w:r>
      <w:r w:rsidR="005B666C" w:rsidRPr="00F60114">
        <w:rPr>
          <w:sz w:val="24"/>
          <w:szCs w:val="24"/>
        </w:rPr>
        <w:t>hildren are come to the birth, and there is not strength t</w:t>
      </w:r>
      <w:r w:rsidR="00326E78" w:rsidRPr="00F60114">
        <w:rPr>
          <w:sz w:val="24"/>
          <w:szCs w:val="24"/>
        </w:rPr>
        <w:t>o</w:t>
      </w:r>
      <w:r w:rsidR="005B666C" w:rsidRPr="00F60114">
        <w:rPr>
          <w:sz w:val="24"/>
          <w:szCs w:val="24"/>
        </w:rPr>
        <w:t xml:space="preserve"> bring forth.”</w:t>
      </w:r>
      <w:r w:rsidR="00DE0A21" w:rsidRPr="00F60114">
        <w:rPr>
          <w:sz w:val="24"/>
          <w:szCs w:val="24"/>
        </w:rPr>
        <w:t xml:space="preserve"> </w:t>
      </w:r>
      <w:r w:rsidR="005B666C" w:rsidRPr="00F60114">
        <w:rPr>
          <w:sz w:val="24"/>
          <w:szCs w:val="24"/>
        </w:rPr>
        <w:t>In 1</w:t>
      </w:r>
      <w:r w:rsidR="005B666C" w:rsidRPr="00F60114">
        <w:rPr>
          <w:sz w:val="24"/>
          <w:szCs w:val="24"/>
          <w:vertAlign w:val="superscript"/>
        </w:rPr>
        <w:t>st</w:t>
      </w:r>
      <w:r w:rsidR="005B666C" w:rsidRPr="00F60114">
        <w:rPr>
          <w:sz w:val="24"/>
          <w:szCs w:val="24"/>
        </w:rPr>
        <w:t xml:space="preserve"> Chronicles 16:11 declares “Seek the LORD and </w:t>
      </w:r>
      <w:r w:rsidR="003901B4" w:rsidRPr="00F60114">
        <w:rPr>
          <w:sz w:val="24"/>
          <w:szCs w:val="24"/>
        </w:rPr>
        <w:t>H</w:t>
      </w:r>
      <w:r w:rsidR="005B666C" w:rsidRPr="00F60114">
        <w:rPr>
          <w:sz w:val="24"/>
          <w:szCs w:val="24"/>
        </w:rPr>
        <w:t xml:space="preserve">is strength, seek </w:t>
      </w:r>
      <w:r w:rsidR="003901B4" w:rsidRPr="00F60114">
        <w:rPr>
          <w:sz w:val="24"/>
          <w:szCs w:val="24"/>
        </w:rPr>
        <w:t>H</w:t>
      </w:r>
      <w:r w:rsidR="005B666C" w:rsidRPr="00F60114">
        <w:rPr>
          <w:sz w:val="24"/>
          <w:szCs w:val="24"/>
        </w:rPr>
        <w:t>is face continually.” In 1</w:t>
      </w:r>
      <w:r w:rsidR="005B666C" w:rsidRPr="00F60114">
        <w:rPr>
          <w:sz w:val="24"/>
          <w:szCs w:val="24"/>
          <w:vertAlign w:val="superscript"/>
        </w:rPr>
        <w:t>st</w:t>
      </w:r>
      <w:r w:rsidR="005B666C" w:rsidRPr="00F60114">
        <w:rPr>
          <w:sz w:val="24"/>
          <w:szCs w:val="24"/>
        </w:rPr>
        <w:t xml:space="preserve"> Chronicles 16:27 mentions “</w:t>
      </w:r>
      <w:r w:rsidR="00F02CAD" w:rsidRPr="00F60114">
        <w:rPr>
          <w:sz w:val="24"/>
          <w:szCs w:val="24"/>
        </w:rPr>
        <w:t>Glory and honor</w:t>
      </w:r>
      <w:r w:rsidR="00DE0A21" w:rsidRPr="00F60114">
        <w:rPr>
          <w:sz w:val="24"/>
          <w:szCs w:val="24"/>
        </w:rPr>
        <w:t xml:space="preserve"> </w:t>
      </w:r>
      <w:r w:rsidR="00F02CAD" w:rsidRPr="00F60114">
        <w:rPr>
          <w:sz w:val="24"/>
          <w:szCs w:val="24"/>
        </w:rPr>
        <w:t xml:space="preserve">are in </w:t>
      </w:r>
      <w:r w:rsidR="003901B4" w:rsidRPr="00F60114">
        <w:rPr>
          <w:sz w:val="24"/>
          <w:szCs w:val="24"/>
        </w:rPr>
        <w:t>H</w:t>
      </w:r>
      <w:r w:rsidR="00F02CAD" w:rsidRPr="00F60114">
        <w:rPr>
          <w:sz w:val="24"/>
          <w:szCs w:val="24"/>
        </w:rPr>
        <w:t xml:space="preserve">is presence, strength and gladness are in </w:t>
      </w:r>
      <w:r w:rsidR="003901B4" w:rsidRPr="00F60114">
        <w:rPr>
          <w:sz w:val="24"/>
          <w:szCs w:val="24"/>
        </w:rPr>
        <w:t>H</w:t>
      </w:r>
      <w:r w:rsidR="00F02CAD" w:rsidRPr="00F60114">
        <w:rPr>
          <w:sz w:val="24"/>
          <w:szCs w:val="24"/>
        </w:rPr>
        <w:t xml:space="preserve">is place.” </w:t>
      </w:r>
      <w:r w:rsidR="000B06C6" w:rsidRPr="00F60114">
        <w:rPr>
          <w:sz w:val="24"/>
          <w:szCs w:val="24"/>
        </w:rPr>
        <w:t>In 1</w:t>
      </w:r>
      <w:r w:rsidR="000B06C6" w:rsidRPr="00F60114">
        <w:rPr>
          <w:sz w:val="24"/>
          <w:szCs w:val="24"/>
          <w:vertAlign w:val="superscript"/>
        </w:rPr>
        <w:t>s</w:t>
      </w:r>
      <w:r w:rsidR="00326E78" w:rsidRPr="00F60114">
        <w:rPr>
          <w:sz w:val="24"/>
          <w:szCs w:val="24"/>
          <w:vertAlign w:val="superscript"/>
        </w:rPr>
        <w:t>t</w:t>
      </w:r>
      <w:r w:rsidR="00326E78" w:rsidRPr="00F60114">
        <w:rPr>
          <w:sz w:val="24"/>
          <w:szCs w:val="24"/>
        </w:rPr>
        <w:t xml:space="preserve"> </w:t>
      </w:r>
      <w:r w:rsidR="000B06C6" w:rsidRPr="00F60114">
        <w:rPr>
          <w:sz w:val="24"/>
          <w:szCs w:val="24"/>
        </w:rPr>
        <w:t xml:space="preserve">Chronicles 16:28 </w:t>
      </w:r>
      <w:r w:rsidR="00C84CD5" w:rsidRPr="00F60114">
        <w:rPr>
          <w:sz w:val="24"/>
          <w:szCs w:val="24"/>
        </w:rPr>
        <w:t xml:space="preserve">it </w:t>
      </w:r>
      <w:r w:rsidR="000B06C6" w:rsidRPr="00F60114">
        <w:rPr>
          <w:sz w:val="24"/>
          <w:szCs w:val="24"/>
        </w:rPr>
        <w:t>tells us “Give t</w:t>
      </w:r>
      <w:r w:rsidR="00652B1A" w:rsidRPr="00F60114">
        <w:rPr>
          <w:sz w:val="24"/>
          <w:szCs w:val="24"/>
        </w:rPr>
        <w:t>o</w:t>
      </w:r>
      <w:r w:rsidR="000B06C6" w:rsidRPr="00F60114">
        <w:rPr>
          <w:sz w:val="24"/>
          <w:szCs w:val="24"/>
        </w:rPr>
        <w:t xml:space="preserve"> the Lord</w:t>
      </w:r>
      <w:r w:rsidR="00652B1A" w:rsidRPr="00F60114">
        <w:rPr>
          <w:sz w:val="24"/>
          <w:szCs w:val="24"/>
        </w:rPr>
        <w:t xml:space="preserve">, O families of the peoples, give to the Lord glory and strength.” </w:t>
      </w:r>
      <w:r w:rsidR="00F02CAD" w:rsidRPr="00F60114">
        <w:rPr>
          <w:sz w:val="24"/>
          <w:szCs w:val="24"/>
        </w:rPr>
        <w:t>In 1</w:t>
      </w:r>
      <w:r w:rsidR="00F02CAD" w:rsidRPr="00F60114">
        <w:rPr>
          <w:sz w:val="24"/>
          <w:szCs w:val="24"/>
          <w:vertAlign w:val="superscript"/>
        </w:rPr>
        <w:t>st</w:t>
      </w:r>
      <w:r w:rsidR="00F02CAD" w:rsidRPr="00F60114">
        <w:rPr>
          <w:sz w:val="24"/>
          <w:szCs w:val="24"/>
        </w:rPr>
        <w:t xml:space="preserve"> Chronicles 26:8 says “All these of the </w:t>
      </w:r>
      <w:r w:rsidR="003901B4" w:rsidRPr="00F60114">
        <w:rPr>
          <w:sz w:val="24"/>
          <w:szCs w:val="24"/>
        </w:rPr>
        <w:t>S</w:t>
      </w:r>
      <w:r w:rsidR="00F02CAD" w:rsidRPr="00F60114">
        <w:rPr>
          <w:sz w:val="24"/>
          <w:szCs w:val="24"/>
        </w:rPr>
        <w:t>ons of Obed</w:t>
      </w:r>
      <w:r w:rsidR="00313CE0" w:rsidRPr="00F60114">
        <w:rPr>
          <w:sz w:val="24"/>
          <w:szCs w:val="24"/>
        </w:rPr>
        <w:t>-</w:t>
      </w:r>
      <w:r w:rsidR="00F02CAD" w:rsidRPr="00F60114">
        <w:rPr>
          <w:sz w:val="24"/>
          <w:szCs w:val="24"/>
        </w:rPr>
        <w:t xml:space="preserve">edom…able </w:t>
      </w:r>
      <w:r w:rsidR="003901B4" w:rsidRPr="00F60114">
        <w:rPr>
          <w:sz w:val="24"/>
          <w:szCs w:val="24"/>
        </w:rPr>
        <w:t>M</w:t>
      </w:r>
      <w:r w:rsidR="00F02CAD" w:rsidRPr="00F60114">
        <w:rPr>
          <w:sz w:val="24"/>
          <w:szCs w:val="24"/>
        </w:rPr>
        <w:t>en for strength for the service…” In 1</w:t>
      </w:r>
      <w:r w:rsidR="00F02CAD" w:rsidRPr="00F60114">
        <w:rPr>
          <w:sz w:val="24"/>
          <w:szCs w:val="24"/>
          <w:vertAlign w:val="superscript"/>
        </w:rPr>
        <w:t>st</w:t>
      </w:r>
      <w:r w:rsidR="00F02CAD" w:rsidRPr="00F60114">
        <w:rPr>
          <w:sz w:val="24"/>
          <w:szCs w:val="24"/>
        </w:rPr>
        <w:t xml:space="preserve"> Chronicles 29:12 states “Both riches and honor come of thee, and thou reign over all…and in thine hand it is to make great and to give strength unto all.” In 2</w:t>
      </w:r>
      <w:r w:rsidR="00F02CAD" w:rsidRPr="00F60114">
        <w:rPr>
          <w:sz w:val="24"/>
          <w:szCs w:val="24"/>
          <w:vertAlign w:val="superscript"/>
        </w:rPr>
        <w:t>nd</w:t>
      </w:r>
      <w:r w:rsidR="00F02CAD" w:rsidRPr="00F60114">
        <w:rPr>
          <w:sz w:val="24"/>
          <w:szCs w:val="24"/>
        </w:rPr>
        <w:t xml:space="preserve"> Chronicles 6:41 says “…O LORD God, into thy resting place, thou, and the ark of thy strength…” In 2</w:t>
      </w:r>
      <w:r w:rsidR="00F02CAD" w:rsidRPr="00F60114">
        <w:rPr>
          <w:sz w:val="24"/>
          <w:szCs w:val="24"/>
          <w:vertAlign w:val="superscript"/>
        </w:rPr>
        <w:t>nd</w:t>
      </w:r>
      <w:r w:rsidR="00F02CAD" w:rsidRPr="00F60114">
        <w:rPr>
          <w:sz w:val="24"/>
          <w:szCs w:val="24"/>
        </w:rPr>
        <w:t xml:space="preserve"> Chronicles 13:20 mentions “Neither did Jeroboam recover strength again in the days of Abijah: and the LORD struck </w:t>
      </w:r>
      <w:r w:rsidR="003901B4" w:rsidRPr="00F60114">
        <w:rPr>
          <w:sz w:val="24"/>
          <w:szCs w:val="24"/>
        </w:rPr>
        <w:t>H</w:t>
      </w:r>
      <w:r w:rsidR="00F02CAD" w:rsidRPr="00F60114">
        <w:rPr>
          <w:sz w:val="24"/>
          <w:szCs w:val="24"/>
        </w:rPr>
        <w:t xml:space="preserve">im, and </w:t>
      </w:r>
      <w:r w:rsidR="003901B4" w:rsidRPr="00F60114">
        <w:rPr>
          <w:sz w:val="24"/>
          <w:szCs w:val="24"/>
        </w:rPr>
        <w:t>H</w:t>
      </w:r>
      <w:r w:rsidR="00F02CAD" w:rsidRPr="00F60114">
        <w:rPr>
          <w:sz w:val="24"/>
          <w:szCs w:val="24"/>
        </w:rPr>
        <w:t>e died.” In Nehemiah 4</w:t>
      </w:r>
      <w:r w:rsidR="00652B1A" w:rsidRPr="00F60114">
        <w:rPr>
          <w:sz w:val="24"/>
          <w:szCs w:val="24"/>
        </w:rPr>
        <w:t>:</w:t>
      </w:r>
      <w:r w:rsidR="00F02CAD" w:rsidRPr="00F60114">
        <w:rPr>
          <w:sz w:val="24"/>
          <w:szCs w:val="24"/>
        </w:rPr>
        <w:t xml:space="preserve">10 tells us “The strength of the </w:t>
      </w:r>
      <w:r w:rsidR="003901B4" w:rsidRPr="00F60114">
        <w:rPr>
          <w:sz w:val="24"/>
          <w:szCs w:val="24"/>
        </w:rPr>
        <w:t>B</w:t>
      </w:r>
      <w:r w:rsidR="00F02CAD" w:rsidRPr="00F60114">
        <w:rPr>
          <w:sz w:val="24"/>
          <w:szCs w:val="24"/>
        </w:rPr>
        <w:t xml:space="preserve">earers of burdens is decayed, and there is much rubbish, so that we are not able to build the wall.” In Nehemiah 8:10 says “…for this day is holy unto </w:t>
      </w:r>
      <w:r w:rsidR="003901B4" w:rsidRPr="00F60114">
        <w:rPr>
          <w:sz w:val="24"/>
          <w:szCs w:val="24"/>
        </w:rPr>
        <w:t>O</w:t>
      </w:r>
      <w:r w:rsidR="00F02CAD" w:rsidRPr="00F60114">
        <w:rPr>
          <w:sz w:val="24"/>
          <w:szCs w:val="24"/>
        </w:rPr>
        <w:t xml:space="preserve">ur Lord: neither be </w:t>
      </w:r>
      <w:r w:rsidR="003901B4" w:rsidRPr="00F60114">
        <w:rPr>
          <w:sz w:val="24"/>
          <w:szCs w:val="24"/>
        </w:rPr>
        <w:t>Y</w:t>
      </w:r>
      <w:r w:rsidR="00F02CAD" w:rsidRPr="00F60114">
        <w:rPr>
          <w:sz w:val="24"/>
          <w:szCs w:val="24"/>
        </w:rPr>
        <w:t xml:space="preserve">e sorry, for the joy of the LORD is </w:t>
      </w:r>
      <w:r w:rsidR="003901B4" w:rsidRPr="00F60114">
        <w:rPr>
          <w:sz w:val="24"/>
          <w:szCs w:val="24"/>
        </w:rPr>
        <w:t>Y</w:t>
      </w:r>
      <w:r w:rsidR="00F02CAD" w:rsidRPr="00F60114">
        <w:rPr>
          <w:sz w:val="24"/>
          <w:szCs w:val="24"/>
        </w:rPr>
        <w:t>ou</w:t>
      </w:r>
      <w:r w:rsidR="003901B4" w:rsidRPr="00F60114">
        <w:rPr>
          <w:sz w:val="24"/>
          <w:szCs w:val="24"/>
        </w:rPr>
        <w:t>r</w:t>
      </w:r>
      <w:r w:rsidR="00F02CAD" w:rsidRPr="00F60114">
        <w:rPr>
          <w:sz w:val="24"/>
          <w:szCs w:val="24"/>
        </w:rPr>
        <w:t xml:space="preserve"> strength.” In Job 6:11 mentions “</w:t>
      </w:r>
      <w:r w:rsidR="00964691" w:rsidRPr="00F60114">
        <w:rPr>
          <w:sz w:val="24"/>
          <w:szCs w:val="24"/>
        </w:rPr>
        <w:t>What is</w:t>
      </w:r>
      <w:r w:rsidR="00326E78" w:rsidRPr="00F60114">
        <w:rPr>
          <w:sz w:val="24"/>
          <w:szCs w:val="24"/>
        </w:rPr>
        <w:t xml:space="preserve"> </w:t>
      </w:r>
      <w:r w:rsidR="003901B4" w:rsidRPr="00F60114">
        <w:rPr>
          <w:sz w:val="24"/>
          <w:szCs w:val="24"/>
        </w:rPr>
        <w:t>M</w:t>
      </w:r>
      <w:r w:rsidR="00964691" w:rsidRPr="00F60114">
        <w:rPr>
          <w:sz w:val="24"/>
          <w:szCs w:val="24"/>
        </w:rPr>
        <w:t>y strength</w:t>
      </w:r>
      <w:r w:rsidR="00326E78" w:rsidRPr="00F60114">
        <w:rPr>
          <w:sz w:val="24"/>
          <w:szCs w:val="24"/>
        </w:rPr>
        <w:t xml:space="preserve"> </w:t>
      </w:r>
      <w:r w:rsidR="00964691" w:rsidRPr="00F60114">
        <w:rPr>
          <w:sz w:val="24"/>
          <w:szCs w:val="24"/>
        </w:rPr>
        <w:t>that</w:t>
      </w:r>
      <w:r w:rsidR="00326E78" w:rsidRPr="00F60114">
        <w:rPr>
          <w:sz w:val="24"/>
          <w:szCs w:val="24"/>
        </w:rPr>
        <w:t xml:space="preserve"> </w:t>
      </w:r>
      <w:r w:rsidR="00964691" w:rsidRPr="00F60114">
        <w:rPr>
          <w:sz w:val="24"/>
          <w:szCs w:val="24"/>
        </w:rPr>
        <w:t>I should</w:t>
      </w:r>
      <w:r w:rsidR="00326E78" w:rsidRPr="00F60114">
        <w:rPr>
          <w:sz w:val="24"/>
          <w:szCs w:val="24"/>
        </w:rPr>
        <w:t xml:space="preserve"> </w:t>
      </w:r>
      <w:r w:rsidR="00964691" w:rsidRPr="00F60114">
        <w:rPr>
          <w:sz w:val="24"/>
          <w:szCs w:val="24"/>
        </w:rPr>
        <w:t>hope</w:t>
      </w:r>
      <w:r w:rsidR="00313CE0" w:rsidRPr="00F60114">
        <w:rPr>
          <w:sz w:val="24"/>
          <w:szCs w:val="24"/>
        </w:rPr>
        <w:t xml:space="preserve">…&amp; should prolong </w:t>
      </w:r>
      <w:r w:rsidR="003901B4" w:rsidRPr="00F60114">
        <w:rPr>
          <w:sz w:val="24"/>
          <w:szCs w:val="24"/>
        </w:rPr>
        <w:t>M</w:t>
      </w:r>
      <w:r w:rsidR="00313CE0" w:rsidRPr="00F60114">
        <w:rPr>
          <w:sz w:val="24"/>
          <w:szCs w:val="24"/>
        </w:rPr>
        <w:t>y life?</w:t>
      </w:r>
      <w:r w:rsidR="00964691" w:rsidRPr="00F60114">
        <w:rPr>
          <w:sz w:val="24"/>
          <w:szCs w:val="24"/>
        </w:rPr>
        <w:t>” In Job 6:12</w:t>
      </w:r>
      <w:r w:rsidR="00326E78" w:rsidRPr="00F60114">
        <w:rPr>
          <w:sz w:val="24"/>
          <w:szCs w:val="24"/>
        </w:rPr>
        <w:t xml:space="preserve"> </w:t>
      </w:r>
      <w:r w:rsidR="00964691" w:rsidRPr="00F60114">
        <w:rPr>
          <w:sz w:val="24"/>
          <w:szCs w:val="24"/>
        </w:rPr>
        <w:t xml:space="preserve">states “Is </w:t>
      </w:r>
      <w:r w:rsidR="003901B4" w:rsidRPr="00F60114">
        <w:rPr>
          <w:sz w:val="24"/>
          <w:szCs w:val="24"/>
        </w:rPr>
        <w:t>M</w:t>
      </w:r>
      <w:r w:rsidR="00964691" w:rsidRPr="00F60114">
        <w:rPr>
          <w:sz w:val="24"/>
          <w:szCs w:val="24"/>
        </w:rPr>
        <w:t>y strength the strength of stones?” In Job 9:4 says “</w:t>
      </w:r>
      <w:r w:rsidR="00313CE0" w:rsidRPr="00F60114">
        <w:rPr>
          <w:sz w:val="24"/>
          <w:szCs w:val="24"/>
        </w:rPr>
        <w:t>H</w:t>
      </w:r>
      <w:r w:rsidR="00964691" w:rsidRPr="00F60114">
        <w:rPr>
          <w:sz w:val="24"/>
          <w:szCs w:val="24"/>
        </w:rPr>
        <w:t xml:space="preserve">e is wise in heart, and mighty in strength: who has hardened </w:t>
      </w:r>
      <w:r w:rsidR="003901B4" w:rsidRPr="00F60114">
        <w:rPr>
          <w:sz w:val="24"/>
          <w:szCs w:val="24"/>
        </w:rPr>
        <w:t>H</w:t>
      </w:r>
      <w:r w:rsidR="00964691" w:rsidRPr="00F60114">
        <w:rPr>
          <w:sz w:val="24"/>
          <w:szCs w:val="24"/>
        </w:rPr>
        <w:t xml:space="preserve">imself against </w:t>
      </w:r>
      <w:r w:rsidR="003901B4" w:rsidRPr="00F60114">
        <w:rPr>
          <w:sz w:val="24"/>
          <w:szCs w:val="24"/>
        </w:rPr>
        <w:t>H</w:t>
      </w:r>
      <w:r w:rsidR="00964691" w:rsidRPr="00F60114">
        <w:rPr>
          <w:sz w:val="24"/>
          <w:szCs w:val="24"/>
        </w:rPr>
        <w:t xml:space="preserve">im, and has prospered?” In Job 9:19 declares “If I speak of strength, lo, </w:t>
      </w:r>
      <w:r w:rsidR="003901B4" w:rsidRPr="00F60114">
        <w:rPr>
          <w:sz w:val="24"/>
          <w:szCs w:val="24"/>
        </w:rPr>
        <w:t>H</w:t>
      </w:r>
      <w:r w:rsidR="00964691" w:rsidRPr="00F60114">
        <w:rPr>
          <w:sz w:val="24"/>
          <w:szCs w:val="24"/>
        </w:rPr>
        <w:t xml:space="preserve">e is strong…” In Job 12:13 mentions “With </w:t>
      </w:r>
      <w:r w:rsidR="003901B4" w:rsidRPr="00F60114">
        <w:rPr>
          <w:sz w:val="24"/>
          <w:szCs w:val="24"/>
        </w:rPr>
        <w:t>H</w:t>
      </w:r>
      <w:r w:rsidR="00964691" w:rsidRPr="00F60114">
        <w:rPr>
          <w:sz w:val="24"/>
          <w:szCs w:val="24"/>
        </w:rPr>
        <w:t xml:space="preserve">im is wisdom and strength, </w:t>
      </w:r>
      <w:r w:rsidR="003901B4" w:rsidRPr="00F60114">
        <w:rPr>
          <w:sz w:val="24"/>
          <w:szCs w:val="24"/>
        </w:rPr>
        <w:t>H</w:t>
      </w:r>
      <w:r w:rsidR="00964691" w:rsidRPr="00F60114">
        <w:rPr>
          <w:sz w:val="24"/>
          <w:szCs w:val="24"/>
        </w:rPr>
        <w:t xml:space="preserve">e has counsel and understanding.” In Job 12:16 </w:t>
      </w:r>
      <w:r w:rsidR="00964691" w:rsidRPr="00F60114">
        <w:rPr>
          <w:sz w:val="24"/>
          <w:szCs w:val="24"/>
        </w:rPr>
        <w:lastRenderedPageBreak/>
        <w:t xml:space="preserve">tells us “With </w:t>
      </w:r>
      <w:r w:rsidR="003901B4" w:rsidRPr="00F60114">
        <w:rPr>
          <w:sz w:val="24"/>
          <w:szCs w:val="24"/>
        </w:rPr>
        <w:t>H</w:t>
      </w:r>
      <w:r w:rsidR="00964691" w:rsidRPr="00F60114">
        <w:rPr>
          <w:sz w:val="24"/>
          <w:szCs w:val="24"/>
        </w:rPr>
        <w:t>im is strength</w:t>
      </w:r>
      <w:r w:rsidR="007C2E57" w:rsidRPr="00F60114">
        <w:rPr>
          <w:sz w:val="24"/>
          <w:szCs w:val="24"/>
        </w:rPr>
        <w:t xml:space="preserve"> and wisdom</w:t>
      </w:r>
      <w:r w:rsidR="00964691" w:rsidRPr="00F60114">
        <w:rPr>
          <w:sz w:val="24"/>
          <w:szCs w:val="24"/>
        </w:rPr>
        <w:t xml:space="preserve">, the deceived and the deceiver are </w:t>
      </w:r>
      <w:r w:rsidR="003901B4" w:rsidRPr="00F60114">
        <w:rPr>
          <w:sz w:val="24"/>
          <w:szCs w:val="24"/>
        </w:rPr>
        <w:t>H</w:t>
      </w:r>
      <w:r w:rsidR="00964691" w:rsidRPr="00F60114">
        <w:rPr>
          <w:sz w:val="24"/>
          <w:szCs w:val="24"/>
        </w:rPr>
        <w:t xml:space="preserve">is.” In Job 12:21 says “He pours contempt upon </w:t>
      </w:r>
      <w:r w:rsidR="003901B4" w:rsidRPr="00F60114">
        <w:rPr>
          <w:sz w:val="24"/>
          <w:szCs w:val="24"/>
        </w:rPr>
        <w:t>P</w:t>
      </w:r>
      <w:r w:rsidR="00964691" w:rsidRPr="00F60114">
        <w:rPr>
          <w:sz w:val="24"/>
          <w:szCs w:val="24"/>
        </w:rPr>
        <w:t xml:space="preserve">rinces, and weakens the strength of the mighty.” In Job 18:7 states “The steps of </w:t>
      </w:r>
      <w:r w:rsidR="003901B4" w:rsidRPr="00F60114">
        <w:rPr>
          <w:sz w:val="24"/>
          <w:szCs w:val="24"/>
        </w:rPr>
        <w:t>H</w:t>
      </w:r>
      <w:r w:rsidR="00964691" w:rsidRPr="00F60114">
        <w:rPr>
          <w:sz w:val="24"/>
          <w:szCs w:val="24"/>
        </w:rPr>
        <w:t xml:space="preserve">is strength shall be straightened…” In Job 18:12 mentions “His strength shall be hunger bitten, and destruction shall be ready at </w:t>
      </w:r>
      <w:r w:rsidR="003901B4" w:rsidRPr="00F60114">
        <w:rPr>
          <w:sz w:val="24"/>
          <w:szCs w:val="24"/>
        </w:rPr>
        <w:t>H</w:t>
      </w:r>
      <w:r w:rsidR="00964691" w:rsidRPr="00F60114">
        <w:rPr>
          <w:sz w:val="24"/>
          <w:szCs w:val="24"/>
        </w:rPr>
        <w:t>is side.” In Job 18:13 says “</w:t>
      </w:r>
      <w:r w:rsidR="00E34270" w:rsidRPr="00F60114">
        <w:rPr>
          <w:sz w:val="24"/>
          <w:szCs w:val="24"/>
        </w:rPr>
        <w:t>I</w:t>
      </w:r>
      <w:r w:rsidR="00964691" w:rsidRPr="00F60114">
        <w:rPr>
          <w:sz w:val="24"/>
          <w:szCs w:val="24"/>
        </w:rPr>
        <w:t xml:space="preserve">t shall devour the strength of </w:t>
      </w:r>
      <w:r w:rsidR="003901B4" w:rsidRPr="00F60114">
        <w:rPr>
          <w:sz w:val="24"/>
          <w:szCs w:val="24"/>
        </w:rPr>
        <w:t>H</w:t>
      </w:r>
      <w:r w:rsidR="00964691" w:rsidRPr="00F60114">
        <w:rPr>
          <w:sz w:val="24"/>
          <w:szCs w:val="24"/>
        </w:rPr>
        <w:t xml:space="preserve">is skin, even the firstborn of death shall devour </w:t>
      </w:r>
      <w:r w:rsidR="003901B4" w:rsidRPr="00F60114">
        <w:rPr>
          <w:sz w:val="24"/>
          <w:szCs w:val="24"/>
        </w:rPr>
        <w:t>H</w:t>
      </w:r>
      <w:r w:rsidR="00964691" w:rsidRPr="00F60114">
        <w:rPr>
          <w:sz w:val="24"/>
          <w:szCs w:val="24"/>
        </w:rPr>
        <w:t xml:space="preserve">is strength.” In Job 21:23 states “One dies in </w:t>
      </w:r>
      <w:r w:rsidR="003901B4" w:rsidRPr="00F60114">
        <w:rPr>
          <w:sz w:val="24"/>
          <w:szCs w:val="24"/>
        </w:rPr>
        <w:t>H</w:t>
      </w:r>
      <w:r w:rsidR="00964691" w:rsidRPr="00F60114">
        <w:rPr>
          <w:sz w:val="24"/>
          <w:szCs w:val="24"/>
        </w:rPr>
        <w:t>is full strength, being wholly at ease and quiet</w:t>
      </w:r>
      <w:r w:rsidR="00AF0CB9" w:rsidRPr="00F60114">
        <w:rPr>
          <w:sz w:val="24"/>
          <w:szCs w:val="24"/>
        </w:rPr>
        <w:t xml:space="preserve"> (secure)</w:t>
      </w:r>
      <w:r w:rsidR="00964691" w:rsidRPr="00F60114">
        <w:rPr>
          <w:sz w:val="24"/>
          <w:szCs w:val="24"/>
        </w:rPr>
        <w:t xml:space="preserve">.” </w:t>
      </w:r>
      <w:r w:rsidR="00652B1A" w:rsidRPr="00F60114">
        <w:rPr>
          <w:sz w:val="24"/>
          <w:szCs w:val="24"/>
        </w:rPr>
        <w:t xml:space="preserve">In Job 22:9 (NKJV) says “You have sent </w:t>
      </w:r>
      <w:r w:rsidR="003901B4" w:rsidRPr="00F60114">
        <w:rPr>
          <w:sz w:val="24"/>
          <w:szCs w:val="24"/>
        </w:rPr>
        <w:t>W</w:t>
      </w:r>
      <w:r w:rsidR="00652B1A" w:rsidRPr="00F60114">
        <w:rPr>
          <w:sz w:val="24"/>
          <w:szCs w:val="24"/>
        </w:rPr>
        <w:t xml:space="preserve">idows away empty, and the strength of the </w:t>
      </w:r>
      <w:r w:rsidR="003901B4" w:rsidRPr="00F60114">
        <w:rPr>
          <w:sz w:val="24"/>
          <w:szCs w:val="24"/>
        </w:rPr>
        <w:t>F</w:t>
      </w:r>
      <w:r w:rsidR="00652B1A" w:rsidRPr="00F60114">
        <w:rPr>
          <w:sz w:val="24"/>
          <w:szCs w:val="24"/>
        </w:rPr>
        <w:t xml:space="preserve">atherless was crushed.” </w:t>
      </w:r>
      <w:r w:rsidR="00964691" w:rsidRPr="00F60114">
        <w:rPr>
          <w:sz w:val="24"/>
          <w:szCs w:val="24"/>
        </w:rPr>
        <w:t>In Job 23:6 mentions “</w:t>
      </w:r>
      <w:r w:rsidR="004C59A7" w:rsidRPr="00F60114">
        <w:rPr>
          <w:sz w:val="24"/>
          <w:szCs w:val="24"/>
        </w:rPr>
        <w:t xml:space="preserve">Will </w:t>
      </w:r>
      <w:r w:rsidR="003901B4" w:rsidRPr="00F60114">
        <w:rPr>
          <w:sz w:val="24"/>
          <w:szCs w:val="24"/>
        </w:rPr>
        <w:t>H</w:t>
      </w:r>
      <w:r w:rsidR="004C59A7" w:rsidRPr="00F60114">
        <w:rPr>
          <w:sz w:val="24"/>
          <w:szCs w:val="24"/>
        </w:rPr>
        <w:t xml:space="preserve">e plead against </w:t>
      </w:r>
      <w:r w:rsidR="003901B4" w:rsidRPr="00F60114">
        <w:rPr>
          <w:sz w:val="24"/>
          <w:szCs w:val="24"/>
        </w:rPr>
        <w:t>M</w:t>
      </w:r>
      <w:r w:rsidR="004C59A7" w:rsidRPr="00F60114">
        <w:rPr>
          <w:sz w:val="24"/>
          <w:szCs w:val="24"/>
        </w:rPr>
        <w:t xml:space="preserve">e with </w:t>
      </w:r>
      <w:r w:rsidR="003901B4" w:rsidRPr="00F60114">
        <w:rPr>
          <w:sz w:val="24"/>
          <w:szCs w:val="24"/>
        </w:rPr>
        <w:t>H</w:t>
      </w:r>
      <w:r w:rsidR="004C59A7" w:rsidRPr="00F60114">
        <w:rPr>
          <w:sz w:val="24"/>
          <w:szCs w:val="24"/>
        </w:rPr>
        <w:t xml:space="preserve">is great power? No, but </w:t>
      </w:r>
      <w:r w:rsidR="003901B4" w:rsidRPr="00F60114">
        <w:rPr>
          <w:sz w:val="24"/>
          <w:szCs w:val="24"/>
        </w:rPr>
        <w:t>H</w:t>
      </w:r>
      <w:r w:rsidR="004C59A7" w:rsidRPr="00F60114">
        <w:rPr>
          <w:sz w:val="24"/>
          <w:szCs w:val="24"/>
        </w:rPr>
        <w:t xml:space="preserve">e would put strength in </w:t>
      </w:r>
      <w:r w:rsidR="003901B4" w:rsidRPr="00F60114">
        <w:rPr>
          <w:sz w:val="24"/>
          <w:szCs w:val="24"/>
        </w:rPr>
        <w:t>M</w:t>
      </w:r>
      <w:r w:rsidR="004C59A7" w:rsidRPr="00F60114">
        <w:rPr>
          <w:sz w:val="24"/>
          <w:szCs w:val="24"/>
        </w:rPr>
        <w:t>e.”</w:t>
      </w:r>
      <w:r w:rsidR="00964691" w:rsidRPr="00F60114">
        <w:rPr>
          <w:sz w:val="24"/>
          <w:szCs w:val="24"/>
        </w:rPr>
        <w:t xml:space="preserve"> In Job 26:2 says “How has thou helped </w:t>
      </w:r>
      <w:r w:rsidR="003901B4" w:rsidRPr="00F60114">
        <w:rPr>
          <w:sz w:val="24"/>
          <w:szCs w:val="24"/>
        </w:rPr>
        <w:t>H</w:t>
      </w:r>
      <w:r w:rsidR="00964691" w:rsidRPr="00F60114">
        <w:rPr>
          <w:sz w:val="24"/>
          <w:szCs w:val="24"/>
        </w:rPr>
        <w:t>im that is without power</w:t>
      </w:r>
      <w:r w:rsidR="001478A1" w:rsidRPr="00F60114">
        <w:rPr>
          <w:sz w:val="24"/>
          <w:szCs w:val="24"/>
        </w:rPr>
        <w:t>?</w:t>
      </w:r>
      <w:r w:rsidR="00964691" w:rsidRPr="00F60114">
        <w:rPr>
          <w:sz w:val="24"/>
          <w:szCs w:val="24"/>
        </w:rPr>
        <w:t xml:space="preserve"> </w:t>
      </w:r>
      <w:r w:rsidR="001478A1" w:rsidRPr="00F60114">
        <w:rPr>
          <w:sz w:val="24"/>
          <w:szCs w:val="24"/>
        </w:rPr>
        <w:t>H</w:t>
      </w:r>
      <w:r w:rsidR="00964691" w:rsidRPr="00F60114">
        <w:rPr>
          <w:sz w:val="24"/>
          <w:szCs w:val="24"/>
        </w:rPr>
        <w:t xml:space="preserve">ow save thou the arm that has no strength?” In Job </w:t>
      </w:r>
      <w:r w:rsidR="004C59A7" w:rsidRPr="00F60114">
        <w:rPr>
          <w:sz w:val="24"/>
          <w:szCs w:val="24"/>
        </w:rPr>
        <w:t xml:space="preserve">30:2 states “Yes, whereto might the strength of their hands profit </w:t>
      </w:r>
      <w:r w:rsidR="003901B4" w:rsidRPr="00F60114">
        <w:rPr>
          <w:sz w:val="24"/>
          <w:szCs w:val="24"/>
        </w:rPr>
        <w:t>M</w:t>
      </w:r>
      <w:r w:rsidR="004C59A7" w:rsidRPr="00F60114">
        <w:rPr>
          <w:sz w:val="24"/>
          <w:szCs w:val="24"/>
        </w:rPr>
        <w:t xml:space="preserve">e, in whom old age was perished?” </w:t>
      </w:r>
      <w:r w:rsidR="00652B1A" w:rsidRPr="00F60114">
        <w:rPr>
          <w:sz w:val="24"/>
          <w:szCs w:val="24"/>
        </w:rPr>
        <w:t xml:space="preserve">In Job 30:21 (NKJV) says “But </w:t>
      </w:r>
      <w:r w:rsidR="003901B4" w:rsidRPr="00F60114">
        <w:rPr>
          <w:sz w:val="24"/>
          <w:szCs w:val="24"/>
        </w:rPr>
        <w:t>Y</w:t>
      </w:r>
      <w:r w:rsidR="00652B1A" w:rsidRPr="00F60114">
        <w:rPr>
          <w:sz w:val="24"/>
          <w:szCs w:val="24"/>
        </w:rPr>
        <w:t xml:space="preserve">ou have become cruel to </w:t>
      </w:r>
      <w:r w:rsidR="003901B4" w:rsidRPr="00F60114">
        <w:rPr>
          <w:sz w:val="24"/>
          <w:szCs w:val="24"/>
        </w:rPr>
        <w:t>M</w:t>
      </w:r>
      <w:r w:rsidR="00652B1A" w:rsidRPr="00F60114">
        <w:rPr>
          <w:sz w:val="24"/>
          <w:szCs w:val="24"/>
        </w:rPr>
        <w:t xml:space="preserve">e, with the strength of Your hand You oppose </w:t>
      </w:r>
      <w:r w:rsidR="003901B4" w:rsidRPr="00F60114">
        <w:rPr>
          <w:sz w:val="24"/>
          <w:szCs w:val="24"/>
        </w:rPr>
        <w:t>M</w:t>
      </w:r>
      <w:r w:rsidR="00652B1A" w:rsidRPr="00F60114">
        <w:rPr>
          <w:sz w:val="24"/>
          <w:szCs w:val="24"/>
        </w:rPr>
        <w:t xml:space="preserve">e.”  </w:t>
      </w:r>
      <w:r w:rsidR="004C59A7" w:rsidRPr="00F60114">
        <w:rPr>
          <w:sz w:val="24"/>
          <w:szCs w:val="24"/>
        </w:rPr>
        <w:t xml:space="preserve">In Job 36:5 declares “Behold, God is mighty, and despises not any: </w:t>
      </w:r>
      <w:r w:rsidR="00AF0CB9" w:rsidRPr="00F60114">
        <w:rPr>
          <w:sz w:val="24"/>
          <w:szCs w:val="24"/>
        </w:rPr>
        <w:t>H</w:t>
      </w:r>
      <w:r w:rsidR="004C59A7" w:rsidRPr="00F60114">
        <w:rPr>
          <w:sz w:val="24"/>
          <w:szCs w:val="24"/>
        </w:rPr>
        <w:t xml:space="preserve">e is mighty in strength and wisdom.” In Job 36:19 says “Will </w:t>
      </w:r>
      <w:r w:rsidR="003901B4" w:rsidRPr="00F60114">
        <w:rPr>
          <w:sz w:val="24"/>
          <w:szCs w:val="24"/>
        </w:rPr>
        <w:t>H</w:t>
      </w:r>
      <w:r w:rsidR="004C59A7" w:rsidRPr="00F60114">
        <w:rPr>
          <w:sz w:val="24"/>
          <w:szCs w:val="24"/>
        </w:rPr>
        <w:t>e esteem thy riches? No</w:t>
      </w:r>
      <w:r w:rsidR="00506326" w:rsidRPr="00F60114">
        <w:rPr>
          <w:sz w:val="24"/>
          <w:szCs w:val="24"/>
        </w:rPr>
        <w:t>t</w:t>
      </w:r>
      <w:r w:rsidR="004C59A7" w:rsidRPr="00F60114">
        <w:rPr>
          <w:sz w:val="24"/>
          <w:szCs w:val="24"/>
        </w:rPr>
        <w:t>, not gold, nor all the forces of strength.”</w:t>
      </w:r>
      <w:r w:rsidR="00964691" w:rsidRPr="00F60114">
        <w:rPr>
          <w:sz w:val="24"/>
          <w:szCs w:val="24"/>
        </w:rPr>
        <w:t xml:space="preserve"> </w:t>
      </w:r>
      <w:r w:rsidR="004C59A7" w:rsidRPr="00F60114">
        <w:rPr>
          <w:sz w:val="24"/>
          <w:szCs w:val="24"/>
        </w:rPr>
        <w:t xml:space="preserve">In Job 37:6 tells us “For </w:t>
      </w:r>
      <w:r w:rsidR="00A30578" w:rsidRPr="00F60114">
        <w:rPr>
          <w:sz w:val="24"/>
          <w:szCs w:val="24"/>
        </w:rPr>
        <w:t>H</w:t>
      </w:r>
      <w:r w:rsidR="004C59A7" w:rsidRPr="00F60114">
        <w:rPr>
          <w:sz w:val="24"/>
          <w:szCs w:val="24"/>
        </w:rPr>
        <w:t>e says</w:t>
      </w:r>
      <w:r w:rsidR="00964691" w:rsidRPr="00F60114">
        <w:rPr>
          <w:sz w:val="24"/>
          <w:szCs w:val="24"/>
        </w:rPr>
        <w:t xml:space="preserve"> </w:t>
      </w:r>
      <w:r w:rsidR="004C59A7" w:rsidRPr="00F60114">
        <w:rPr>
          <w:sz w:val="24"/>
          <w:szCs w:val="24"/>
        </w:rPr>
        <w:t xml:space="preserve">to the snow, </w:t>
      </w:r>
      <w:r w:rsidR="003D4BC8" w:rsidRPr="00F60114">
        <w:rPr>
          <w:sz w:val="24"/>
          <w:szCs w:val="24"/>
        </w:rPr>
        <w:t>‘</w:t>
      </w:r>
      <w:r w:rsidR="004C59A7" w:rsidRPr="00F60114">
        <w:rPr>
          <w:sz w:val="24"/>
          <w:szCs w:val="24"/>
        </w:rPr>
        <w:t xml:space="preserve">Be thou on the </w:t>
      </w:r>
      <w:r w:rsidR="003901B4" w:rsidRPr="00F60114">
        <w:rPr>
          <w:sz w:val="24"/>
          <w:szCs w:val="24"/>
        </w:rPr>
        <w:t>E</w:t>
      </w:r>
      <w:r w:rsidR="004C59A7" w:rsidRPr="00F60114">
        <w:rPr>
          <w:sz w:val="24"/>
          <w:szCs w:val="24"/>
        </w:rPr>
        <w:t xml:space="preserve">arth, likewise to the small rain, and to the great rain of </w:t>
      </w:r>
      <w:r w:rsidR="00A30578" w:rsidRPr="00F60114">
        <w:rPr>
          <w:sz w:val="24"/>
          <w:szCs w:val="24"/>
        </w:rPr>
        <w:t>H</w:t>
      </w:r>
      <w:r w:rsidR="004C59A7" w:rsidRPr="00F60114">
        <w:rPr>
          <w:sz w:val="24"/>
          <w:szCs w:val="24"/>
        </w:rPr>
        <w:t>is strength.</w:t>
      </w:r>
      <w:r w:rsidR="003D4BC8" w:rsidRPr="00F60114">
        <w:rPr>
          <w:sz w:val="24"/>
          <w:szCs w:val="24"/>
        </w:rPr>
        <w:t>’</w:t>
      </w:r>
      <w:r w:rsidR="004C59A7" w:rsidRPr="00F60114">
        <w:rPr>
          <w:sz w:val="24"/>
          <w:szCs w:val="24"/>
        </w:rPr>
        <w:t xml:space="preserve">” In Job 39:11 mentions “Will thou trust </w:t>
      </w:r>
      <w:r w:rsidR="003901B4" w:rsidRPr="00F60114">
        <w:rPr>
          <w:sz w:val="24"/>
          <w:szCs w:val="24"/>
        </w:rPr>
        <w:t>H</w:t>
      </w:r>
      <w:r w:rsidR="004C59A7" w:rsidRPr="00F60114">
        <w:rPr>
          <w:sz w:val="24"/>
          <w:szCs w:val="24"/>
        </w:rPr>
        <w:t xml:space="preserve">im, because </w:t>
      </w:r>
      <w:r w:rsidR="003901B4" w:rsidRPr="00F60114">
        <w:rPr>
          <w:sz w:val="24"/>
          <w:szCs w:val="24"/>
        </w:rPr>
        <w:t>H</w:t>
      </w:r>
      <w:r w:rsidR="004C59A7" w:rsidRPr="00F60114">
        <w:rPr>
          <w:sz w:val="24"/>
          <w:szCs w:val="24"/>
        </w:rPr>
        <w:t>is strength is great?” In Job 39:19 says “Has thou given the horse strength?” In Job 39:21 s</w:t>
      </w:r>
      <w:r w:rsidR="0055156A" w:rsidRPr="00F60114">
        <w:rPr>
          <w:sz w:val="24"/>
          <w:szCs w:val="24"/>
        </w:rPr>
        <w:t>tates</w:t>
      </w:r>
      <w:r w:rsidR="004C59A7" w:rsidRPr="00F60114">
        <w:rPr>
          <w:sz w:val="24"/>
          <w:szCs w:val="24"/>
        </w:rPr>
        <w:t xml:space="preserve"> “</w:t>
      </w:r>
      <w:r w:rsidR="003901B4" w:rsidRPr="00F60114">
        <w:rPr>
          <w:sz w:val="24"/>
          <w:szCs w:val="24"/>
        </w:rPr>
        <w:t>H</w:t>
      </w:r>
      <w:r w:rsidR="004C59A7" w:rsidRPr="00F60114">
        <w:rPr>
          <w:sz w:val="24"/>
          <w:szCs w:val="24"/>
        </w:rPr>
        <w:t xml:space="preserve">e paws in the valley, and rejoices in </w:t>
      </w:r>
      <w:r w:rsidR="003901B4" w:rsidRPr="00F60114">
        <w:rPr>
          <w:sz w:val="24"/>
          <w:szCs w:val="24"/>
        </w:rPr>
        <w:t>H</w:t>
      </w:r>
      <w:r w:rsidR="004C59A7" w:rsidRPr="00F60114">
        <w:rPr>
          <w:sz w:val="24"/>
          <w:szCs w:val="24"/>
        </w:rPr>
        <w:t xml:space="preserve">is strength: </w:t>
      </w:r>
      <w:r w:rsidR="003901B4" w:rsidRPr="00F60114">
        <w:rPr>
          <w:sz w:val="24"/>
          <w:szCs w:val="24"/>
        </w:rPr>
        <w:t>H</w:t>
      </w:r>
      <w:r w:rsidR="004C59A7" w:rsidRPr="00F60114">
        <w:rPr>
          <w:sz w:val="24"/>
          <w:szCs w:val="24"/>
        </w:rPr>
        <w:t>e goes t</w:t>
      </w:r>
      <w:r w:rsidR="002B4B77" w:rsidRPr="00F60114">
        <w:rPr>
          <w:sz w:val="24"/>
          <w:szCs w:val="24"/>
        </w:rPr>
        <w:t>o</w:t>
      </w:r>
      <w:r w:rsidR="004C59A7" w:rsidRPr="00F60114">
        <w:rPr>
          <w:sz w:val="24"/>
          <w:szCs w:val="24"/>
        </w:rPr>
        <w:t xml:space="preserve"> meet the armed </w:t>
      </w:r>
      <w:r w:rsidR="003901B4" w:rsidRPr="00F60114">
        <w:rPr>
          <w:sz w:val="24"/>
          <w:szCs w:val="24"/>
        </w:rPr>
        <w:t>M</w:t>
      </w:r>
      <w:r w:rsidR="004C59A7" w:rsidRPr="00F60114">
        <w:rPr>
          <w:sz w:val="24"/>
          <w:szCs w:val="24"/>
        </w:rPr>
        <w:t xml:space="preserve">en.” In Job 40:16 says “Lo now, </w:t>
      </w:r>
      <w:r w:rsidR="003901B4" w:rsidRPr="00F60114">
        <w:rPr>
          <w:sz w:val="24"/>
          <w:szCs w:val="24"/>
        </w:rPr>
        <w:t>H</w:t>
      </w:r>
      <w:r w:rsidR="004C59A7" w:rsidRPr="00F60114">
        <w:rPr>
          <w:sz w:val="24"/>
          <w:szCs w:val="24"/>
        </w:rPr>
        <w:t xml:space="preserve">is strength is in </w:t>
      </w:r>
      <w:r w:rsidR="003901B4" w:rsidRPr="00F60114">
        <w:rPr>
          <w:sz w:val="24"/>
          <w:szCs w:val="24"/>
        </w:rPr>
        <w:t>H</w:t>
      </w:r>
      <w:r w:rsidR="004C59A7" w:rsidRPr="00F60114">
        <w:rPr>
          <w:sz w:val="24"/>
          <w:szCs w:val="24"/>
        </w:rPr>
        <w:t xml:space="preserve">is lions, and </w:t>
      </w:r>
      <w:r w:rsidR="003901B4" w:rsidRPr="00F60114">
        <w:rPr>
          <w:sz w:val="24"/>
          <w:szCs w:val="24"/>
        </w:rPr>
        <w:t>H</w:t>
      </w:r>
      <w:r w:rsidR="004C59A7" w:rsidRPr="00F60114">
        <w:rPr>
          <w:sz w:val="24"/>
          <w:szCs w:val="24"/>
        </w:rPr>
        <w:t xml:space="preserve">is force is in the navel of </w:t>
      </w:r>
      <w:r w:rsidR="003901B4" w:rsidRPr="00F60114">
        <w:rPr>
          <w:sz w:val="24"/>
          <w:szCs w:val="24"/>
        </w:rPr>
        <w:t>H</w:t>
      </w:r>
      <w:r w:rsidR="004C59A7" w:rsidRPr="00F60114">
        <w:rPr>
          <w:sz w:val="24"/>
          <w:szCs w:val="24"/>
        </w:rPr>
        <w:t xml:space="preserve">is belly.” In Job 41:22 states “In His neck remains strength, and sorrow is turned into joy before </w:t>
      </w:r>
      <w:r w:rsidR="003901B4" w:rsidRPr="00F60114">
        <w:rPr>
          <w:sz w:val="24"/>
          <w:szCs w:val="24"/>
        </w:rPr>
        <w:t>H</w:t>
      </w:r>
      <w:r w:rsidR="004C59A7" w:rsidRPr="00F60114">
        <w:rPr>
          <w:sz w:val="24"/>
          <w:szCs w:val="24"/>
        </w:rPr>
        <w:t>im.” In Psalms 8:2 says “</w:t>
      </w:r>
      <w:r w:rsidR="0071783C" w:rsidRPr="00F60114">
        <w:rPr>
          <w:sz w:val="24"/>
          <w:szCs w:val="24"/>
        </w:rPr>
        <w:t xml:space="preserve">Out of the mouth of </w:t>
      </w:r>
      <w:r w:rsidR="003901B4" w:rsidRPr="00F60114">
        <w:rPr>
          <w:sz w:val="24"/>
          <w:szCs w:val="24"/>
        </w:rPr>
        <w:t>B</w:t>
      </w:r>
      <w:r w:rsidR="0071783C" w:rsidRPr="00F60114">
        <w:rPr>
          <w:sz w:val="24"/>
          <w:szCs w:val="24"/>
        </w:rPr>
        <w:t xml:space="preserve">abes and </w:t>
      </w:r>
      <w:r w:rsidR="003901B4" w:rsidRPr="00F60114">
        <w:rPr>
          <w:sz w:val="24"/>
          <w:szCs w:val="24"/>
        </w:rPr>
        <w:t>S</w:t>
      </w:r>
      <w:r w:rsidR="0071783C" w:rsidRPr="00F60114">
        <w:rPr>
          <w:sz w:val="24"/>
          <w:szCs w:val="24"/>
        </w:rPr>
        <w:t>uckling</w:t>
      </w:r>
      <w:r w:rsidR="003901B4" w:rsidRPr="00F60114">
        <w:rPr>
          <w:sz w:val="24"/>
          <w:szCs w:val="24"/>
        </w:rPr>
        <w:t>’</w:t>
      </w:r>
      <w:r w:rsidR="0071783C" w:rsidRPr="00F60114">
        <w:rPr>
          <w:sz w:val="24"/>
          <w:szCs w:val="24"/>
        </w:rPr>
        <w:t xml:space="preserve">s </w:t>
      </w:r>
      <w:r w:rsidR="00BF4923" w:rsidRPr="00F60114">
        <w:rPr>
          <w:sz w:val="24"/>
          <w:szCs w:val="24"/>
        </w:rPr>
        <w:t>have</w:t>
      </w:r>
      <w:r w:rsidR="0071783C" w:rsidRPr="00F60114">
        <w:rPr>
          <w:sz w:val="24"/>
          <w:szCs w:val="24"/>
        </w:rPr>
        <w:t xml:space="preserve"> thou ordained strength because of thine </w:t>
      </w:r>
      <w:r w:rsidR="003901B4" w:rsidRPr="00F60114">
        <w:rPr>
          <w:sz w:val="24"/>
          <w:szCs w:val="24"/>
        </w:rPr>
        <w:t>E</w:t>
      </w:r>
      <w:r w:rsidR="0071783C" w:rsidRPr="00F60114">
        <w:rPr>
          <w:sz w:val="24"/>
          <w:szCs w:val="24"/>
        </w:rPr>
        <w:t>nemies.”</w:t>
      </w:r>
      <w:r w:rsidR="004C59A7" w:rsidRPr="00F60114">
        <w:rPr>
          <w:sz w:val="24"/>
          <w:szCs w:val="24"/>
        </w:rPr>
        <w:t xml:space="preserve"> </w:t>
      </w:r>
      <w:r w:rsidR="00652B1A" w:rsidRPr="00F60114">
        <w:rPr>
          <w:sz w:val="24"/>
          <w:szCs w:val="24"/>
        </w:rPr>
        <w:t>In Psalms 10:10 (NKJV) tells us “S</w:t>
      </w:r>
      <w:r w:rsidR="00DC299A" w:rsidRPr="00F60114">
        <w:rPr>
          <w:sz w:val="24"/>
          <w:szCs w:val="24"/>
        </w:rPr>
        <w:t>o</w:t>
      </w:r>
      <w:r w:rsidR="00652B1A" w:rsidRPr="00F60114">
        <w:rPr>
          <w:sz w:val="24"/>
          <w:szCs w:val="24"/>
        </w:rPr>
        <w:t xml:space="preserve"> </w:t>
      </w:r>
      <w:r w:rsidR="003901B4" w:rsidRPr="00F60114">
        <w:rPr>
          <w:sz w:val="24"/>
          <w:szCs w:val="24"/>
        </w:rPr>
        <w:t>H</w:t>
      </w:r>
      <w:r w:rsidR="00652B1A" w:rsidRPr="00F60114">
        <w:rPr>
          <w:sz w:val="24"/>
          <w:szCs w:val="24"/>
        </w:rPr>
        <w:t xml:space="preserve">e crouches, </w:t>
      </w:r>
      <w:r w:rsidR="003901B4" w:rsidRPr="00F60114">
        <w:rPr>
          <w:sz w:val="24"/>
          <w:szCs w:val="24"/>
        </w:rPr>
        <w:t>H</w:t>
      </w:r>
      <w:r w:rsidR="00652B1A" w:rsidRPr="00F60114">
        <w:rPr>
          <w:sz w:val="24"/>
          <w:szCs w:val="24"/>
        </w:rPr>
        <w:t xml:space="preserve">e lies </w:t>
      </w:r>
      <w:r w:rsidR="00652B1A" w:rsidRPr="00F60114">
        <w:rPr>
          <w:sz w:val="24"/>
          <w:szCs w:val="24"/>
        </w:rPr>
        <w:lastRenderedPageBreak/>
        <w:t xml:space="preserve">low, that the helpless may fall by </w:t>
      </w:r>
      <w:r w:rsidR="003901B4" w:rsidRPr="00F60114">
        <w:rPr>
          <w:sz w:val="24"/>
          <w:szCs w:val="24"/>
        </w:rPr>
        <w:t>H</w:t>
      </w:r>
      <w:r w:rsidR="00652B1A" w:rsidRPr="00F60114">
        <w:rPr>
          <w:sz w:val="24"/>
          <w:szCs w:val="24"/>
        </w:rPr>
        <w:t xml:space="preserve">is strength.” </w:t>
      </w:r>
      <w:r w:rsidR="0071783C" w:rsidRPr="00F60114">
        <w:rPr>
          <w:sz w:val="24"/>
          <w:szCs w:val="24"/>
        </w:rPr>
        <w:t xml:space="preserve">In Psalms 18:1 </w:t>
      </w:r>
      <w:r w:rsidR="00DC299A" w:rsidRPr="00F60114">
        <w:rPr>
          <w:sz w:val="24"/>
          <w:szCs w:val="24"/>
        </w:rPr>
        <w:t xml:space="preserve">it </w:t>
      </w:r>
      <w:r w:rsidR="0071783C" w:rsidRPr="00F60114">
        <w:rPr>
          <w:sz w:val="24"/>
          <w:szCs w:val="24"/>
        </w:rPr>
        <w:t xml:space="preserve">mentions “I will </w:t>
      </w:r>
      <w:r w:rsidR="003901B4" w:rsidRPr="00F60114">
        <w:rPr>
          <w:sz w:val="24"/>
          <w:szCs w:val="24"/>
        </w:rPr>
        <w:t xml:space="preserve">(agape) </w:t>
      </w:r>
      <w:r w:rsidR="0071783C" w:rsidRPr="00F60114">
        <w:rPr>
          <w:sz w:val="24"/>
          <w:szCs w:val="24"/>
        </w:rPr>
        <w:t xml:space="preserve">love thee, O LORD, </w:t>
      </w:r>
      <w:r w:rsidR="003901B4" w:rsidRPr="00F60114">
        <w:rPr>
          <w:sz w:val="24"/>
          <w:szCs w:val="24"/>
        </w:rPr>
        <w:t>M</w:t>
      </w:r>
      <w:r w:rsidR="0071783C" w:rsidRPr="00F60114">
        <w:rPr>
          <w:sz w:val="24"/>
          <w:szCs w:val="24"/>
        </w:rPr>
        <w:t xml:space="preserve">y strength.” In Psalms 18:2 states “The LORD is </w:t>
      </w:r>
      <w:r w:rsidR="003901B4" w:rsidRPr="00F60114">
        <w:rPr>
          <w:sz w:val="24"/>
          <w:szCs w:val="24"/>
        </w:rPr>
        <w:t>M</w:t>
      </w:r>
      <w:r w:rsidR="0071783C" w:rsidRPr="00F60114">
        <w:rPr>
          <w:sz w:val="24"/>
          <w:szCs w:val="24"/>
        </w:rPr>
        <w:t xml:space="preserve">y rock, and </w:t>
      </w:r>
      <w:r w:rsidR="003901B4" w:rsidRPr="00F60114">
        <w:rPr>
          <w:sz w:val="24"/>
          <w:szCs w:val="24"/>
        </w:rPr>
        <w:t>M</w:t>
      </w:r>
      <w:r w:rsidR="0071783C" w:rsidRPr="00F60114">
        <w:rPr>
          <w:sz w:val="24"/>
          <w:szCs w:val="24"/>
        </w:rPr>
        <w:t xml:space="preserve">y deliverer, </w:t>
      </w:r>
      <w:r w:rsidR="00866096" w:rsidRPr="00F60114">
        <w:rPr>
          <w:sz w:val="24"/>
          <w:szCs w:val="24"/>
        </w:rPr>
        <w:t>M</w:t>
      </w:r>
      <w:r w:rsidR="0071783C" w:rsidRPr="00F60114">
        <w:rPr>
          <w:sz w:val="24"/>
          <w:szCs w:val="24"/>
        </w:rPr>
        <w:t xml:space="preserve">y God, </w:t>
      </w:r>
      <w:r w:rsidR="003901B4" w:rsidRPr="00F60114">
        <w:rPr>
          <w:sz w:val="24"/>
          <w:szCs w:val="24"/>
        </w:rPr>
        <w:t>M</w:t>
      </w:r>
      <w:r w:rsidR="0071783C" w:rsidRPr="00F60114">
        <w:rPr>
          <w:sz w:val="24"/>
          <w:szCs w:val="24"/>
        </w:rPr>
        <w:t>y strength, in whom I will trust…” In Psalms 18:32 says “</w:t>
      </w:r>
      <w:r w:rsidR="00AB5FB9" w:rsidRPr="00F60114">
        <w:rPr>
          <w:sz w:val="24"/>
          <w:szCs w:val="24"/>
        </w:rPr>
        <w:t xml:space="preserve">It is God that girds </w:t>
      </w:r>
      <w:r w:rsidR="003901B4" w:rsidRPr="00F60114">
        <w:rPr>
          <w:sz w:val="24"/>
          <w:szCs w:val="24"/>
        </w:rPr>
        <w:t>M</w:t>
      </w:r>
      <w:r w:rsidR="00AB5FB9" w:rsidRPr="00F60114">
        <w:rPr>
          <w:sz w:val="24"/>
          <w:szCs w:val="24"/>
        </w:rPr>
        <w:t xml:space="preserve">e with strength, and makes </w:t>
      </w:r>
      <w:r w:rsidR="003901B4" w:rsidRPr="00F60114">
        <w:rPr>
          <w:sz w:val="24"/>
          <w:szCs w:val="24"/>
        </w:rPr>
        <w:t>M</w:t>
      </w:r>
      <w:r w:rsidR="00AB5FB9" w:rsidRPr="00F60114">
        <w:rPr>
          <w:sz w:val="24"/>
          <w:szCs w:val="24"/>
        </w:rPr>
        <w:t xml:space="preserve">y ways perfect.” In Psalms 18:39 mentions “For thou has girded </w:t>
      </w:r>
      <w:r w:rsidR="003901B4" w:rsidRPr="00F60114">
        <w:rPr>
          <w:sz w:val="24"/>
          <w:szCs w:val="24"/>
        </w:rPr>
        <w:t>M</w:t>
      </w:r>
      <w:r w:rsidR="00AB5FB9" w:rsidRPr="00F60114">
        <w:rPr>
          <w:sz w:val="24"/>
          <w:szCs w:val="24"/>
        </w:rPr>
        <w:t xml:space="preserve">e with strength unto the battle, thou has subdued under </w:t>
      </w:r>
      <w:r w:rsidR="003901B4" w:rsidRPr="00F60114">
        <w:rPr>
          <w:sz w:val="24"/>
          <w:szCs w:val="24"/>
        </w:rPr>
        <w:t>M</w:t>
      </w:r>
      <w:r w:rsidR="00AB5FB9" w:rsidRPr="00F60114">
        <w:rPr>
          <w:sz w:val="24"/>
          <w:szCs w:val="24"/>
        </w:rPr>
        <w:t xml:space="preserve">e those who rose up against </w:t>
      </w:r>
      <w:r w:rsidR="003901B4" w:rsidRPr="00F60114">
        <w:rPr>
          <w:sz w:val="24"/>
          <w:szCs w:val="24"/>
        </w:rPr>
        <w:t>M</w:t>
      </w:r>
      <w:r w:rsidR="00AB5FB9" w:rsidRPr="00F60114">
        <w:rPr>
          <w:sz w:val="24"/>
          <w:szCs w:val="24"/>
        </w:rPr>
        <w:t>e.”</w:t>
      </w:r>
      <w:r w:rsidR="0071783C" w:rsidRPr="00F60114">
        <w:rPr>
          <w:sz w:val="24"/>
          <w:szCs w:val="24"/>
        </w:rPr>
        <w:t xml:space="preserve"> </w:t>
      </w:r>
      <w:r w:rsidR="00AB5FB9" w:rsidRPr="00F60114">
        <w:rPr>
          <w:sz w:val="24"/>
          <w:szCs w:val="24"/>
        </w:rPr>
        <w:t>In Psalms 19:14 says “</w:t>
      </w:r>
      <w:r w:rsidR="00866096" w:rsidRPr="00F60114">
        <w:rPr>
          <w:sz w:val="24"/>
          <w:szCs w:val="24"/>
        </w:rPr>
        <w:t>L</w:t>
      </w:r>
      <w:r w:rsidR="00AB5FB9" w:rsidRPr="00F60114">
        <w:rPr>
          <w:sz w:val="24"/>
          <w:szCs w:val="24"/>
        </w:rPr>
        <w:t xml:space="preserve">et thy words of </w:t>
      </w:r>
      <w:r w:rsidR="003901B4" w:rsidRPr="00F60114">
        <w:rPr>
          <w:sz w:val="24"/>
          <w:szCs w:val="24"/>
        </w:rPr>
        <w:t>M</w:t>
      </w:r>
      <w:r w:rsidR="00AB5FB9" w:rsidRPr="00F60114">
        <w:rPr>
          <w:sz w:val="24"/>
          <w:szCs w:val="24"/>
        </w:rPr>
        <w:t xml:space="preserve">y mouth, and the meditation of </w:t>
      </w:r>
      <w:r w:rsidR="003901B4" w:rsidRPr="00F60114">
        <w:rPr>
          <w:sz w:val="24"/>
          <w:szCs w:val="24"/>
        </w:rPr>
        <w:t>M</w:t>
      </w:r>
      <w:r w:rsidR="00AB5FB9" w:rsidRPr="00F60114">
        <w:rPr>
          <w:sz w:val="24"/>
          <w:szCs w:val="24"/>
        </w:rPr>
        <w:t xml:space="preserve">y heart, be acceptable in thy sight, O LORD, </w:t>
      </w:r>
      <w:r w:rsidR="003901B4" w:rsidRPr="00F60114">
        <w:rPr>
          <w:sz w:val="24"/>
          <w:szCs w:val="24"/>
        </w:rPr>
        <w:t>M</w:t>
      </w:r>
      <w:r w:rsidR="00AB5FB9" w:rsidRPr="00F60114">
        <w:rPr>
          <w:sz w:val="24"/>
          <w:szCs w:val="24"/>
        </w:rPr>
        <w:t xml:space="preserve">y strength and </w:t>
      </w:r>
      <w:r w:rsidR="003901B4" w:rsidRPr="00F60114">
        <w:rPr>
          <w:sz w:val="24"/>
          <w:szCs w:val="24"/>
        </w:rPr>
        <w:t>M</w:t>
      </w:r>
      <w:r w:rsidR="00AB5FB9" w:rsidRPr="00F60114">
        <w:rPr>
          <w:sz w:val="24"/>
          <w:szCs w:val="24"/>
        </w:rPr>
        <w:t xml:space="preserve">y redeemer.” In Psalms 20:6 mentions “Now know that the LORD saves </w:t>
      </w:r>
      <w:r w:rsidR="0070575E" w:rsidRPr="00F60114">
        <w:rPr>
          <w:sz w:val="24"/>
          <w:szCs w:val="24"/>
        </w:rPr>
        <w:t>H</w:t>
      </w:r>
      <w:r w:rsidR="00AB5FB9" w:rsidRPr="00F60114">
        <w:rPr>
          <w:sz w:val="24"/>
          <w:szCs w:val="24"/>
        </w:rPr>
        <w:t xml:space="preserve">is anointed, </w:t>
      </w:r>
      <w:r w:rsidR="0070575E" w:rsidRPr="00F60114">
        <w:rPr>
          <w:sz w:val="24"/>
          <w:szCs w:val="24"/>
        </w:rPr>
        <w:t>H</w:t>
      </w:r>
      <w:r w:rsidR="00AB5FB9" w:rsidRPr="00F60114">
        <w:rPr>
          <w:sz w:val="24"/>
          <w:szCs w:val="24"/>
        </w:rPr>
        <w:t xml:space="preserve">e will hear </w:t>
      </w:r>
      <w:r w:rsidR="003901B4" w:rsidRPr="00F60114">
        <w:rPr>
          <w:sz w:val="24"/>
          <w:szCs w:val="24"/>
        </w:rPr>
        <w:t>H</w:t>
      </w:r>
      <w:r w:rsidR="00AB5FB9" w:rsidRPr="00F60114">
        <w:rPr>
          <w:sz w:val="24"/>
          <w:szCs w:val="24"/>
        </w:rPr>
        <w:t xml:space="preserve">im from </w:t>
      </w:r>
      <w:r w:rsidR="0070575E" w:rsidRPr="00F60114">
        <w:rPr>
          <w:sz w:val="24"/>
          <w:szCs w:val="24"/>
        </w:rPr>
        <w:t>H</w:t>
      </w:r>
      <w:r w:rsidR="00AB5FB9" w:rsidRPr="00F60114">
        <w:rPr>
          <w:sz w:val="24"/>
          <w:szCs w:val="24"/>
        </w:rPr>
        <w:t xml:space="preserve">is holy </w:t>
      </w:r>
      <w:r w:rsidR="003901B4" w:rsidRPr="00F60114">
        <w:rPr>
          <w:sz w:val="24"/>
          <w:szCs w:val="24"/>
        </w:rPr>
        <w:t>H</w:t>
      </w:r>
      <w:r w:rsidR="00AB5FB9" w:rsidRPr="00F60114">
        <w:rPr>
          <w:sz w:val="24"/>
          <w:szCs w:val="24"/>
        </w:rPr>
        <w:t xml:space="preserve">eaven with saving strength of </w:t>
      </w:r>
      <w:r w:rsidR="0070575E" w:rsidRPr="00F60114">
        <w:rPr>
          <w:sz w:val="24"/>
          <w:szCs w:val="24"/>
        </w:rPr>
        <w:t>H</w:t>
      </w:r>
      <w:r w:rsidR="00AB5FB9" w:rsidRPr="00F60114">
        <w:rPr>
          <w:sz w:val="24"/>
          <w:szCs w:val="24"/>
        </w:rPr>
        <w:t xml:space="preserve">is right hand.” In Psalms 21:1 </w:t>
      </w:r>
      <w:r w:rsidR="008A3D5D" w:rsidRPr="00F60114">
        <w:rPr>
          <w:sz w:val="24"/>
          <w:szCs w:val="24"/>
        </w:rPr>
        <w:t xml:space="preserve">mentions “…The </w:t>
      </w:r>
      <w:r w:rsidR="003901B4" w:rsidRPr="00F60114">
        <w:rPr>
          <w:sz w:val="24"/>
          <w:szCs w:val="24"/>
        </w:rPr>
        <w:t>K</w:t>
      </w:r>
      <w:r w:rsidR="008A3D5D" w:rsidRPr="00F60114">
        <w:rPr>
          <w:sz w:val="24"/>
          <w:szCs w:val="24"/>
        </w:rPr>
        <w:t xml:space="preserve">ing shall joy in thy strength, O LORD, and in thy salvation how greatly shall </w:t>
      </w:r>
      <w:r w:rsidR="003901B4" w:rsidRPr="00F60114">
        <w:rPr>
          <w:sz w:val="24"/>
          <w:szCs w:val="24"/>
        </w:rPr>
        <w:t>H</w:t>
      </w:r>
      <w:r w:rsidR="008A3D5D" w:rsidRPr="00F60114">
        <w:rPr>
          <w:sz w:val="24"/>
          <w:szCs w:val="24"/>
        </w:rPr>
        <w:t>e rejoice</w:t>
      </w:r>
      <w:r w:rsidR="00E96A50" w:rsidRPr="00F60114">
        <w:rPr>
          <w:sz w:val="24"/>
          <w:szCs w:val="24"/>
        </w:rPr>
        <w:t>!</w:t>
      </w:r>
      <w:r w:rsidR="008A3D5D" w:rsidRPr="00F60114">
        <w:rPr>
          <w:sz w:val="24"/>
          <w:szCs w:val="24"/>
        </w:rPr>
        <w:t xml:space="preserve">” In Psalms 21:13 says “Be thou exalted, LORD, in thine own strength, so will </w:t>
      </w:r>
      <w:r w:rsidR="003901B4" w:rsidRPr="00F60114">
        <w:rPr>
          <w:sz w:val="24"/>
          <w:szCs w:val="24"/>
        </w:rPr>
        <w:t>W</w:t>
      </w:r>
      <w:r w:rsidR="008A3D5D" w:rsidRPr="00F60114">
        <w:rPr>
          <w:sz w:val="24"/>
          <w:szCs w:val="24"/>
        </w:rPr>
        <w:t xml:space="preserve">e sing and praise thy power.” In Psalms 22:15 tells us “My strength is dried up like a potsherd, and </w:t>
      </w:r>
      <w:r w:rsidR="003901B4" w:rsidRPr="00F60114">
        <w:rPr>
          <w:sz w:val="24"/>
          <w:szCs w:val="24"/>
        </w:rPr>
        <w:t>M</w:t>
      </w:r>
      <w:r w:rsidR="008A3D5D" w:rsidRPr="00F60114">
        <w:rPr>
          <w:sz w:val="24"/>
          <w:szCs w:val="24"/>
        </w:rPr>
        <w:t xml:space="preserve">y tongue cleaves to </w:t>
      </w:r>
      <w:r w:rsidR="003901B4" w:rsidRPr="00F60114">
        <w:rPr>
          <w:sz w:val="24"/>
          <w:szCs w:val="24"/>
        </w:rPr>
        <w:t>M</w:t>
      </w:r>
      <w:r w:rsidR="008A3D5D" w:rsidRPr="00F60114">
        <w:rPr>
          <w:sz w:val="24"/>
          <w:szCs w:val="24"/>
        </w:rPr>
        <w:t xml:space="preserve">y jaws, and thou has brought </w:t>
      </w:r>
      <w:r w:rsidR="003901B4" w:rsidRPr="00F60114">
        <w:rPr>
          <w:sz w:val="24"/>
          <w:szCs w:val="24"/>
        </w:rPr>
        <w:t>M</w:t>
      </w:r>
      <w:r w:rsidR="008A3D5D" w:rsidRPr="00F60114">
        <w:rPr>
          <w:sz w:val="24"/>
          <w:szCs w:val="24"/>
        </w:rPr>
        <w:t xml:space="preserve">e into the dust of </w:t>
      </w:r>
      <w:r w:rsidR="002D1AFF" w:rsidRPr="00F60114">
        <w:rPr>
          <w:sz w:val="24"/>
          <w:szCs w:val="24"/>
        </w:rPr>
        <w:t>deat</w:t>
      </w:r>
      <w:r w:rsidR="008A3D5D" w:rsidRPr="00F60114">
        <w:rPr>
          <w:sz w:val="24"/>
          <w:szCs w:val="24"/>
        </w:rPr>
        <w:t xml:space="preserve">h.” In Psalms 22:19 states “But be thou not far from </w:t>
      </w:r>
      <w:r w:rsidR="003901B4" w:rsidRPr="00F60114">
        <w:rPr>
          <w:sz w:val="24"/>
          <w:szCs w:val="24"/>
        </w:rPr>
        <w:t>M</w:t>
      </w:r>
      <w:r w:rsidR="008A3D5D" w:rsidRPr="00F60114">
        <w:rPr>
          <w:sz w:val="24"/>
          <w:szCs w:val="24"/>
        </w:rPr>
        <w:t xml:space="preserve">e O LORD, O </w:t>
      </w:r>
      <w:r w:rsidR="003901B4" w:rsidRPr="00F60114">
        <w:rPr>
          <w:sz w:val="24"/>
          <w:szCs w:val="24"/>
        </w:rPr>
        <w:t>M</w:t>
      </w:r>
      <w:r w:rsidR="008A3D5D" w:rsidRPr="00F60114">
        <w:rPr>
          <w:sz w:val="24"/>
          <w:szCs w:val="24"/>
        </w:rPr>
        <w:t xml:space="preserve">y strength, haste thee to help </w:t>
      </w:r>
      <w:r w:rsidR="003901B4" w:rsidRPr="00F60114">
        <w:rPr>
          <w:sz w:val="24"/>
          <w:szCs w:val="24"/>
        </w:rPr>
        <w:t>M</w:t>
      </w:r>
      <w:r w:rsidR="008A3D5D" w:rsidRPr="00F60114">
        <w:rPr>
          <w:sz w:val="24"/>
          <w:szCs w:val="24"/>
        </w:rPr>
        <w:t xml:space="preserve">e.” In Psalms 27:1 says “…The LORD is the strength of </w:t>
      </w:r>
      <w:r w:rsidR="003901B4" w:rsidRPr="00F60114">
        <w:rPr>
          <w:sz w:val="24"/>
          <w:szCs w:val="24"/>
        </w:rPr>
        <w:t>M</w:t>
      </w:r>
      <w:r w:rsidR="008A3D5D" w:rsidRPr="00F60114">
        <w:rPr>
          <w:sz w:val="24"/>
          <w:szCs w:val="24"/>
        </w:rPr>
        <w:t xml:space="preserve">y life, of whom shall I be afraid?” In Psalms 28:7 says “The LORD is </w:t>
      </w:r>
      <w:r w:rsidR="003901B4" w:rsidRPr="00F60114">
        <w:rPr>
          <w:sz w:val="24"/>
          <w:szCs w:val="24"/>
        </w:rPr>
        <w:t>M</w:t>
      </w:r>
      <w:r w:rsidR="008A3D5D" w:rsidRPr="00F60114">
        <w:rPr>
          <w:sz w:val="24"/>
          <w:szCs w:val="24"/>
        </w:rPr>
        <w:t xml:space="preserve">y strength and </w:t>
      </w:r>
      <w:r w:rsidR="003901B4" w:rsidRPr="00F60114">
        <w:rPr>
          <w:sz w:val="24"/>
          <w:szCs w:val="24"/>
        </w:rPr>
        <w:t>M</w:t>
      </w:r>
      <w:r w:rsidR="008A3D5D" w:rsidRPr="00F60114">
        <w:rPr>
          <w:sz w:val="24"/>
          <w:szCs w:val="24"/>
        </w:rPr>
        <w:t xml:space="preserve">y shield, </w:t>
      </w:r>
      <w:r w:rsidR="003901B4" w:rsidRPr="00F60114">
        <w:rPr>
          <w:sz w:val="24"/>
          <w:szCs w:val="24"/>
        </w:rPr>
        <w:t>M</w:t>
      </w:r>
      <w:r w:rsidR="008A3D5D" w:rsidRPr="00F60114">
        <w:rPr>
          <w:sz w:val="24"/>
          <w:szCs w:val="24"/>
        </w:rPr>
        <w:t xml:space="preserve">y heart trusts in </w:t>
      </w:r>
      <w:r w:rsidR="00F6485F" w:rsidRPr="00F60114">
        <w:rPr>
          <w:sz w:val="24"/>
          <w:szCs w:val="24"/>
        </w:rPr>
        <w:t>H</w:t>
      </w:r>
      <w:r w:rsidR="008A3D5D" w:rsidRPr="00F60114">
        <w:rPr>
          <w:sz w:val="24"/>
          <w:szCs w:val="24"/>
        </w:rPr>
        <w:t>im, and I am helped…” In Psalms 28:8 mentions “The</w:t>
      </w:r>
      <w:r w:rsidR="00326E78" w:rsidRPr="00F60114">
        <w:rPr>
          <w:sz w:val="24"/>
          <w:szCs w:val="24"/>
        </w:rPr>
        <w:t xml:space="preserve"> </w:t>
      </w:r>
      <w:r w:rsidR="008A3D5D" w:rsidRPr="00F60114">
        <w:rPr>
          <w:sz w:val="24"/>
          <w:szCs w:val="24"/>
        </w:rPr>
        <w:t>LORD is</w:t>
      </w:r>
      <w:r w:rsidR="00326E78" w:rsidRPr="00F60114">
        <w:rPr>
          <w:sz w:val="24"/>
          <w:szCs w:val="24"/>
        </w:rPr>
        <w:t xml:space="preserve"> </w:t>
      </w:r>
      <w:r w:rsidR="008A3D5D" w:rsidRPr="00F60114">
        <w:rPr>
          <w:sz w:val="24"/>
          <w:szCs w:val="24"/>
        </w:rPr>
        <w:t>their</w:t>
      </w:r>
      <w:r w:rsidR="00326E78" w:rsidRPr="00F60114">
        <w:rPr>
          <w:sz w:val="24"/>
          <w:szCs w:val="24"/>
        </w:rPr>
        <w:t xml:space="preserve"> </w:t>
      </w:r>
      <w:r w:rsidR="008A3D5D" w:rsidRPr="00F60114">
        <w:rPr>
          <w:sz w:val="24"/>
          <w:szCs w:val="24"/>
        </w:rPr>
        <w:t xml:space="preserve">strength and </w:t>
      </w:r>
      <w:r w:rsidR="00F6485F" w:rsidRPr="00F60114">
        <w:rPr>
          <w:sz w:val="24"/>
          <w:szCs w:val="24"/>
        </w:rPr>
        <w:t>H</w:t>
      </w:r>
      <w:r w:rsidR="008A3D5D" w:rsidRPr="00F60114">
        <w:rPr>
          <w:sz w:val="24"/>
          <w:szCs w:val="24"/>
        </w:rPr>
        <w:t xml:space="preserve">e is the saving strength of </w:t>
      </w:r>
      <w:r w:rsidR="00F6485F" w:rsidRPr="00F60114">
        <w:rPr>
          <w:sz w:val="24"/>
          <w:szCs w:val="24"/>
        </w:rPr>
        <w:t>H</w:t>
      </w:r>
      <w:r w:rsidR="008A3D5D" w:rsidRPr="00F60114">
        <w:rPr>
          <w:sz w:val="24"/>
          <w:szCs w:val="24"/>
        </w:rPr>
        <w:t xml:space="preserve">is anointed.” In Psalms 29:1 states “Give unto the LORD, all </w:t>
      </w:r>
      <w:r w:rsidR="003901B4" w:rsidRPr="00F60114">
        <w:rPr>
          <w:sz w:val="24"/>
          <w:szCs w:val="24"/>
        </w:rPr>
        <w:t>Y</w:t>
      </w:r>
      <w:r w:rsidR="008A3D5D" w:rsidRPr="00F60114">
        <w:rPr>
          <w:sz w:val="24"/>
          <w:szCs w:val="24"/>
        </w:rPr>
        <w:t xml:space="preserve">e mighty, give unto the LORD glory and strength.” In Psalms 29:11 declares “The LORD will give strength unto </w:t>
      </w:r>
      <w:r w:rsidR="003901B4" w:rsidRPr="00F60114">
        <w:rPr>
          <w:sz w:val="24"/>
          <w:szCs w:val="24"/>
        </w:rPr>
        <w:t>H</w:t>
      </w:r>
      <w:r w:rsidR="008A3D5D" w:rsidRPr="00F60114">
        <w:rPr>
          <w:sz w:val="24"/>
          <w:szCs w:val="24"/>
        </w:rPr>
        <w:t xml:space="preserve">is people, The LORD will bless </w:t>
      </w:r>
      <w:r w:rsidR="003901B4" w:rsidRPr="00F60114">
        <w:rPr>
          <w:sz w:val="24"/>
          <w:szCs w:val="24"/>
        </w:rPr>
        <w:t>H</w:t>
      </w:r>
      <w:r w:rsidR="008A3D5D" w:rsidRPr="00F60114">
        <w:rPr>
          <w:sz w:val="24"/>
          <w:szCs w:val="24"/>
        </w:rPr>
        <w:t xml:space="preserve">is people with peace.” In Psalms </w:t>
      </w:r>
      <w:r w:rsidR="002413BB" w:rsidRPr="00F60114">
        <w:rPr>
          <w:sz w:val="24"/>
          <w:szCs w:val="24"/>
        </w:rPr>
        <w:t xml:space="preserve">31:4 says “Pull </w:t>
      </w:r>
      <w:r w:rsidR="003901B4" w:rsidRPr="00F60114">
        <w:rPr>
          <w:sz w:val="24"/>
          <w:szCs w:val="24"/>
        </w:rPr>
        <w:t>M</w:t>
      </w:r>
      <w:r w:rsidR="002413BB" w:rsidRPr="00F60114">
        <w:rPr>
          <w:sz w:val="24"/>
          <w:szCs w:val="24"/>
        </w:rPr>
        <w:t xml:space="preserve">e out of the net that they have laid privily for </w:t>
      </w:r>
      <w:r w:rsidR="003901B4" w:rsidRPr="00F60114">
        <w:rPr>
          <w:sz w:val="24"/>
          <w:szCs w:val="24"/>
        </w:rPr>
        <w:t>M</w:t>
      </w:r>
      <w:r w:rsidR="002413BB" w:rsidRPr="00F60114">
        <w:rPr>
          <w:sz w:val="24"/>
          <w:szCs w:val="24"/>
        </w:rPr>
        <w:t xml:space="preserve">e: for thou art </w:t>
      </w:r>
      <w:r w:rsidR="003901B4" w:rsidRPr="00F60114">
        <w:rPr>
          <w:sz w:val="24"/>
          <w:szCs w:val="24"/>
        </w:rPr>
        <w:t>M</w:t>
      </w:r>
      <w:r w:rsidR="002413BB" w:rsidRPr="00F60114">
        <w:rPr>
          <w:sz w:val="24"/>
          <w:szCs w:val="24"/>
        </w:rPr>
        <w:t xml:space="preserve">y strength.” In Psalms 31:10 mentions “For </w:t>
      </w:r>
      <w:r w:rsidR="003901B4" w:rsidRPr="00F60114">
        <w:rPr>
          <w:sz w:val="24"/>
          <w:szCs w:val="24"/>
        </w:rPr>
        <w:t>M</w:t>
      </w:r>
      <w:r w:rsidR="002413BB" w:rsidRPr="00F60114">
        <w:rPr>
          <w:sz w:val="24"/>
          <w:szCs w:val="24"/>
        </w:rPr>
        <w:t xml:space="preserve">y life is spent with grief, and </w:t>
      </w:r>
      <w:r w:rsidR="003901B4" w:rsidRPr="00F60114">
        <w:rPr>
          <w:sz w:val="24"/>
          <w:szCs w:val="24"/>
        </w:rPr>
        <w:t>M</w:t>
      </w:r>
      <w:r w:rsidR="002413BB" w:rsidRPr="00F60114">
        <w:rPr>
          <w:sz w:val="24"/>
          <w:szCs w:val="24"/>
        </w:rPr>
        <w:t xml:space="preserve">y years with sighing, </w:t>
      </w:r>
      <w:r w:rsidR="003901B4" w:rsidRPr="00F60114">
        <w:rPr>
          <w:sz w:val="24"/>
          <w:szCs w:val="24"/>
        </w:rPr>
        <w:t>M</w:t>
      </w:r>
      <w:r w:rsidR="002413BB" w:rsidRPr="00F60114">
        <w:rPr>
          <w:sz w:val="24"/>
          <w:szCs w:val="24"/>
        </w:rPr>
        <w:t xml:space="preserve">y strength fails because of </w:t>
      </w:r>
      <w:r w:rsidR="003901B4" w:rsidRPr="00F60114">
        <w:rPr>
          <w:sz w:val="24"/>
          <w:szCs w:val="24"/>
        </w:rPr>
        <w:t>M</w:t>
      </w:r>
      <w:r w:rsidR="002413BB" w:rsidRPr="00F60114">
        <w:rPr>
          <w:sz w:val="24"/>
          <w:szCs w:val="24"/>
        </w:rPr>
        <w:t xml:space="preserve">ine iniquity, and </w:t>
      </w:r>
      <w:r w:rsidR="003901B4" w:rsidRPr="00F60114">
        <w:rPr>
          <w:sz w:val="24"/>
          <w:szCs w:val="24"/>
        </w:rPr>
        <w:t>M</w:t>
      </w:r>
      <w:r w:rsidR="002413BB" w:rsidRPr="00F60114">
        <w:rPr>
          <w:sz w:val="24"/>
          <w:szCs w:val="24"/>
        </w:rPr>
        <w:t xml:space="preserve">y bones are consumed.” In Psalms 33:16 states “There is no </w:t>
      </w:r>
      <w:r w:rsidR="003901B4" w:rsidRPr="00F60114">
        <w:rPr>
          <w:sz w:val="24"/>
          <w:szCs w:val="24"/>
        </w:rPr>
        <w:t>K</w:t>
      </w:r>
      <w:r w:rsidR="002413BB" w:rsidRPr="00F60114">
        <w:rPr>
          <w:sz w:val="24"/>
          <w:szCs w:val="24"/>
        </w:rPr>
        <w:t xml:space="preserve">ing saved by the </w:t>
      </w:r>
      <w:r w:rsidR="002413BB" w:rsidRPr="00F60114">
        <w:rPr>
          <w:sz w:val="24"/>
          <w:szCs w:val="24"/>
        </w:rPr>
        <w:lastRenderedPageBreak/>
        <w:t xml:space="preserve">multitude of a </w:t>
      </w:r>
      <w:r w:rsidR="003901B4" w:rsidRPr="00F60114">
        <w:rPr>
          <w:sz w:val="24"/>
          <w:szCs w:val="24"/>
        </w:rPr>
        <w:t>H</w:t>
      </w:r>
      <w:r w:rsidR="002413BB" w:rsidRPr="00F60114">
        <w:rPr>
          <w:sz w:val="24"/>
          <w:szCs w:val="24"/>
        </w:rPr>
        <w:t xml:space="preserve">ost: a mighty </w:t>
      </w:r>
      <w:r w:rsidR="003901B4" w:rsidRPr="00F60114">
        <w:rPr>
          <w:sz w:val="24"/>
          <w:szCs w:val="24"/>
        </w:rPr>
        <w:t>M</w:t>
      </w:r>
      <w:r w:rsidR="002413BB" w:rsidRPr="00F60114">
        <w:rPr>
          <w:sz w:val="24"/>
          <w:szCs w:val="24"/>
        </w:rPr>
        <w:t xml:space="preserve">an is not delivered by much strength.” In Psalms 33:17 tells us “A horse is a vain thing for safety, neither shall </w:t>
      </w:r>
      <w:r w:rsidR="003901B4" w:rsidRPr="00F60114">
        <w:rPr>
          <w:sz w:val="24"/>
          <w:szCs w:val="24"/>
        </w:rPr>
        <w:t>H</w:t>
      </w:r>
      <w:r w:rsidR="002413BB" w:rsidRPr="00F60114">
        <w:rPr>
          <w:sz w:val="24"/>
          <w:szCs w:val="24"/>
        </w:rPr>
        <w:t xml:space="preserve">e deliver any by </w:t>
      </w:r>
      <w:r w:rsidR="003901B4" w:rsidRPr="00F60114">
        <w:rPr>
          <w:sz w:val="24"/>
          <w:szCs w:val="24"/>
        </w:rPr>
        <w:t>H</w:t>
      </w:r>
      <w:r w:rsidR="002413BB" w:rsidRPr="00F60114">
        <w:rPr>
          <w:sz w:val="24"/>
          <w:szCs w:val="24"/>
        </w:rPr>
        <w:t>is great strength.”</w:t>
      </w:r>
      <w:r w:rsidR="008A3D5D" w:rsidRPr="00F60114">
        <w:rPr>
          <w:sz w:val="24"/>
          <w:szCs w:val="24"/>
        </w:rPr>
        <w:t xml:space="preserve"> </w:t>
      </w:r>
      <w:r w:rsidR="002413BB" w:rsidRPr="00F60114">
        <w:rPr>
          <w:sz w:val="24"/>
          <w:szCs w:val="24"/>
        </w:rPr>
        <w:t xml:space="preserve">In Psalms 37:39 says “But the salvation of the righteous is of the LORD. He is their strength in the time of trouble.” In Psalms 38:10 mentions “My heart pants, </w:t>
      </w:r>
      <w:r w:rsidR="003901B4" w:rsidRPr="00F60114">
        <w:rPr>
          <w:sz w:val="24"/>
          <w:szCs w:val="24"/>
        </w:rPr>
        <w:t>M</w:t>
      </w:r>
      <w:r w:rsidR="002413BB" w:rsidRPr="00F60114">
        <w:rPr>
          <w:sz w:val="24"/>
          <w:szCs w:val="24"/>
        </w:rPr>
        <w:t xml:space="preserve">y strength fails </w:t>
      </w:r>
      <w:r w:rsidR="003901B4" w:rsidRPr="00F60114">
        <w:rPr>
          <w:sz w:val="24"/>
          <w:szCs w:val="24"/>
        </w:rPr>
        <w:t>M</w:t>
      </w:r>
      <w:r w:rsidR="002413BB" w:rsidRPr="00F60114">
        <w:rPr>
          <w:sz w:val="24"/>
          <w:szCs w:val="24"/>
        </w:rPr>
        <w:t xml:space="preserve">e: as for the light of </w:t>
      </w:r>
      <w:r w:rsidR="003901B4" w:rsidRPr="00F60114">
        <w:rPr>
          <w:sz w:val="24"/>
          <w:szCs w:val="24"/>
        </w:rPr>
        <w:t>M</w:t>
      </w:r>
      <w:r w:rsidR="002413BB" w:rsidRPr="00F60114">
        <w:rPr>
          <w:sz w:val="24"/>
          <w:szCs w:val="24"/>
        </w:rPr>
        <w:t xml:space="preserve">ine eyes, it also is gone from </w:t>
      </w:r>
      <w:r w:rsidR="003901B4" w:rsidRPr="00F60114">
        <w:rPr>
          <w:sz w:val="24"/>
          <w:szCs w:val="24"/>
        </w:rPr>
        <w:t>M</w:t>
      </w:r>
      <w:r w:rsidR="002413BB" w:rsidRPr="00F60114">
        <w:rPr>
          <w:sz w:val="24"/>
          <w:szCs w:val="24"/>
        </w:rPr>
        <w:t>e.”</w:t>
      </w:r>
      <w:r w:rsidR="00652B1A" w:rsidRPr="00F60114">
        <w:rPr>
          <w:sz w:val="24"/>
          <w:szCs w:val="24"/>
        </w:rPr>
        <w:t xml:space="preserve"> </w:t>
      </w:r>
      <w:r w:rsidR="002413BB" w:rsidRPr="00F60114">
        <w:rPr>
          <w:sz w:val="24"/>
          <w:szCs w:val="24"/>
        </w:rPr>
        <w:t xml:space="preserve">In Psalms 39:13 states “O spare </w:t>
      </w:r>
      <w:r w:rsidR="003901B4" w:rsidRPr="00F60114">
        <w:rPr>
          <w:sz w:val="24"/>
          <w:szCs w:val="24"/>
        </w:rPr>
        <w:t>M</w:t>
      </w:r>
      <w:r w:rsidR="002413BB" w:rsidRPr="00F60114">
        <w:rPr>
          <w:sz w:val="24"/>
          <w:szCs w:val="24"/>
        </w:rPr>
        <w:t xml:space="preserve">e, that I may recover strength, before I go hence, and be no more.” In Psalms 43:2 says “For thou art the God of </w:t>
      </w:r>
      <w:r w:rsidR="003901B4" w:rsidRPr="00F60114">
        <w:rPr>
          <w:sz w:val="24"/>
          <w:szCs w:val="24"/>
        </w:rPr>
        <w:t>M</w:t>
      </w:r>
      <w:r w:rsidR="002413BB" w:rsidRPr="00F60114">
        <w:rPr>
          <w:sz w:val="24"/>
          <w:szCs w:val="24"/>
        </w:rPr>
        <w:t xml:space="preserve">y strength: why do thou cast </w:t>
      </w:r>
      <w:r w:rsidR="003901B4" w:rsidRPr="00F60114">
        <w:rPr>
          <w:sz w:val="24"/>
          <w:szCs w:val="24"/>
        </w:rPr>
        <w:t>M</w:t>
      </w:r>
      <w:r w:rsidR="002413BB" w:rsidRPr="00F60114">
        <w:rPr>
          <w:sz w:val="24"/>
          <w:szCs w:val="24"/>
        </w:rPr>
        <w:t xml:space="preserve">e off? Why go I mourning because of the oppression of the </w:t>
      </w:r>
      <w:r w:rsidR="003901B4" w:rsidRPr="00F60114">
        <w:rPr>
          <w:sz w:val="24"/>
          <w:szCs w:val="24"/>
        </w:rPr>
        <w:t>E</w:t>
      </w:r>
      <w:r w:rsidR="002413BB" w:rsidRPr="00F60114">
        <w:rPr>
          <w:sz w:val="24"/>
          <w:szCs w:val="24"/>
        </w:rPr>
        <w:t xml:space="preserve">nemy?” In Psalms 46:1 mentions “…God is </w:t>
      </w:r>
      <w:r w:rsidR="003901B4" w:rsidRPr="00F60114">
        <w:rPr>
          <w:sz w:val="24"/>
          <w:szCs w:val="24"/>
        </w:rPr>
        <w:t>O</w:t>
      </w:r>
      <w:r w:rsidR="002413BB" w:rsidRPr="00F60114">
        <w:rPr>
          <w:sz w:val="24"/>
          <w:szCs w:val="24"/>
        </w:rPr>
        <w:t>ur refuge and strength, a very present help in trouble.”</w:t>
      </w:r>
      <w:r w:rsidR="008A3D5D" w:rsidRPr="00F60114">
        <w:rPr>
          <w:sz w:val="24"/>
          <w:szCs w:val="24"/>
        </w:rPr>
        <w:t xml:space="preserve"> </w:t>
      </w:r>
      <w:r w:rsidR="002413BB" w:rsidRPr="00F60114">
        <w:rPr>
          <w:sz w:val="24"/>
          <w:szCs w:val="24"/>
        </w:rPr>
        <w:t>In Psalms 52:7 says “</w:t>
      </w:r>
      <w:r w:rsidR="00BD3510" w:rsidRPr="00F60114">
        <w:rPr>
          <w:sz w:val="24"/>
          <w:szCs w:val="24"/>
        </w:rPr>
        <w:t xml:space="preserve">Lo, this is the </w:t>
      </w:r>
      <w:r w:rsidR="003901B4" w:rsidRPr="00F60114">
        <w:rPr>
          <w:sz w:val="24"/>
          <w:szCs w:val="24"/>
        </w:rPr>
        <w:t>M</w:t>
      </w:r>
      <w:r w:rsidR="00BD3510" w:rsidRPr="00F60114">
        <w:rPr>
          <w:sz w:val="24"/>
          <w:szCs w:val="24"/>
        </w:rPr>
        <w:t xml:space="preserve">an that made not God </w:t>
      </w:r>
      <w:r w:rsidR="003901B4" w:rsidRPr="00F60114">
        <w:rPr>
          <w:sz w:val="24"/>
          <w:szCs w:val="24"/>
        </w:rPr>
        <w:t>H</w:t>
      </w:r>
      <w:r w:rsidR="00BD3510" w:rsidRPr="00F60114">
        <w:rPr>
          <w:sz w:val="24"/>
          <w:szCs w:val="24"/>
        </w:rPr>
        <w:t xml:space="preserve">is strength, but trusted in the abundance of </w:t>
      </w:r>
      <w:r w:rsidR="003901B4" w:rsidRPr="00F60114">
        <w:rPr>
          <w:sz w:val="24"/>
          <w:szCs w:val="24"/>
        </w:rPr>
        <w:t>H</w:t>
      </w:r>
      <w:r w:rsidR="00BD3510" w:rsidRPr="00F60114">
        <w:rPr>
          <w:sz w:val="24"/>
          <w:szCs w:val="24"/>
        </w:rPr>
        <w:t xml:space="preserve">is riches…” In Psalms 54:1 mentions “…Save </w:t>
      </w:r>
      <w:r w:rsidR="003901B4" w:rsidRPr="00F60114">
        <w:rPr>
          <w:sz w:val="24"/>
          <w:szCs w:val="24"/>
        </w:rPr>
        <w:t>M</w:t>
      </w:r>
      <w:r w:rsidR="00BD3510" w:rsidRPr="00F60114">
        <w:rPr>
          <w:sz w:val="24"/>
          <w:szCs w:val="24"/>
        </w:rPr>
        <w:t xml:space="preserve">e, O God, by thy name, and judge </w:t>
      </w:r>
      <w:r w:rsidR="003901B4" w:rsidRPr="00F60114">
        <w:rPr>
          <w:sz w:val="24"/>
          <w:szCs w:val="24"/>
        </w:rPr>
        <w:t>M</w:t>
      </w:r>
      <w:r w:rsidR="00BD3510" w:rsidRPr="00F60114">
        <w:rPr>
          <w:sz w:val="24"/>
          <w:szCs w:val="24"/>
        </w:rPr>
        <w:t>e by thy strength.” In Psalms 59:9 states “</w:t>
      </w:r>
      <w:r w:rsidR="009554B1" w:rsidRPr="00F60114">
        <w:rPr>
          <w:sz w:val="24"/>
          <w:szCs w:val="24"/>
        </w:rPr>
        <w:t>B</w:t>
      </w:r>
      <w:r w:rsidR="00BD3510" w:rsidRPr="00F60114">
        <w:rPr>
          <w:sz w:val="24"/>
          <w:szCs w:val="24"/>
        </w:rPr>
        <w:t xml:space="preserve">ecause of </w:t>
      </w:r>
      <w:r w:rsidR="009554B1" w:rsidRPr="00F60114">
        <w:rPr>
          <w:sz w:val="24"/>
          <w:szCs w:val="24"/>
        </w:rPr>
        <w:t>H</w:t>
      </w:r>
      <w:r w:rsidR="00BD3510" w:rsidRPr="00F60114">
        <w:rPr>
          <w:sz w:val="24"/>
          <w:szCs w:val="24"/>
        </w:rPr>
        <w:t xml:space="preserve">is strength will I wait upon thee: for God is </w:t>
      </w:r>
      <w:r w:rsidR="003901B4" w:rsidRPr="00F60114">
        <w:rPr>
          <w:sz w:val="24"/>
          <w:szCs w:val="24"/>
        </w:rPr>
        <w:t>M</w:t>
      </w:r>
      <w:r w:rsidR="00BD3510" w:rsidRPr="00F60114">
        <w:rPr>
          <w:sz w:val="24"/>
          <w:szCs w:val="24"/>
        </w:rPr>
        <w:t>y defense.”  In Psalms 59:17 tells us “</w:t>
      </w:r>
      <w:r w:rsidR="00B0355C" w:rsidRPr="00F60114">
        <w:rPr>
          <w:sz w:val="24"/>
          <w:szCs w:val="24"/>
        </w:rPr>
        <w:t xml:space="preserve">Unto thee, O </w:t>
      </w:r>
      <w:r w:rsidR="003901B4" w:rsidRPr="00F60114">
        <w:rPr>
          <w:sz w:val="24"/>
          <w:szCs w:val="24"/>
        </w:rPr>
        <w:t>M</w:t>
      </w:r>
      <w:r w:rsidR="00B0355C" w:rsidRPr="00F60114">
        <w:rPr>
          <w:sz w:val="24"/>
          <w:szCs w:val="24"/>
        </w:rPr>
        <w:t xml:space="preserve">y strength, will I sing: for God is </w:t>
      </w:r>
      <w:r w:rsidR="003901B4" w:rsidRPr="00F60114">
        <w:rPr>
          <w:sz w:val="24"/>
          <w:szCs w:val="24"/>
        </w:rPr>
        <w:t>M</w:t>
      </w:r>
      <w:r w:rsidR="00B0355C" w:rsidRPr="00F60114">
        <w:rPr>
          <w:sz w:val="24"/>
          <w:szCs w:val="24"/>
        </w:rPr>
        <w:t xml:space="preserve">y defense, and the God of </w:t>
      </w:r>
      <w:r w:rsidR="003901B4" w:rsidRPr="00F60114">
        <w:rPr>
          <w:sz w:val="24"/>
          <w:szCs w:val="24"/>
        </w:rPr>
        <w:t>M</w:t>
      </w:r>
      <w:r w:rsidR="00B0355C" w:rsidRPr="00F60114">
        <w:rPr>
          <w:sz w:val="24"/>
          <w:szCs w:val="24"/>
        </w:rPr>
        <w:t>y mercy.”</w:t>
      </w:r>
      <w:r w:rsidR="00BD3510" w:rsidRPr="00F60114">
        <w:rPr>
          <w:sz w:val="24"/>
          <w:szCs w:val="24"/>
        </w:rPr>
        <w:t xml:space="preserve"> </w:t>
      </w:r>
      <w:r w:rsidR="00B0355C" w:rsidRPr="00F60114">
        <w:rPr>
          <w:sz w:val="24"/>
          <w:szCs w:val="24"/>
        </w:rPr>
        <w:t xml:space="preserve">In Psalms 60:7 says “Gilead is </w:t>
      </w:r>
      <w:r w:rsidR="003901B4" w:rsidRPr="00F60114">
        <w:rPr>
          <w:sz w:val="24"/>
          <w:szCs w:val="24"/>
        </w:rPr>
        <w:t>M</w:t>
      </w:r>
      <w:r w:rsidR="00B0355C" w:rsidRPr="00F60114">
        <w:rPr>
          <w:sz w:val="24"/>
          <w:szCs w:val="24"/>
        </w:rPr>
        <w:t xml:space="preserve">ine, and Manasseh is </w:t>
      </w:r>
      <w:r w:rsidR="003901B4" w:rsidRPr="00F60114">
        <w:rPr>
          <w:sz w:val="24"/>
          <w:szCs w:val="24"/>
        </w:rPr>
        <w:t>M</w:t>
      </w:r>
      <w:r w:rsidR="00B0355C" w:rsidRPr="00F60114">
        <w:rPr>
          <w:sz w:val="24"/>
          <w:szCs w:val="24"/>
        </w:rPr>
        <w:t xml:space="preserve">ine, Ephraim also is the strength of </w:t>
      </w:r>
      <w:r w:rsidR="003901B4" w:rsidRPr="00F60114">
        <w:rPr>
          <w:sz w:val="24"/>
          <w:szCs w:val="24"/>
        </w:rPr>
        <w:t>M</w:t>
      </w:r>
      <w:r w:rsidR="00B0355C" w:rsidRPr="00F60114">
        <w:rPr>
          <w:sz w:val="24"/>
          <w:szCs w:val="24"/>
        </w:rPr>
        <w:t xml:space="preserve">ine head, Judah is </w:t>
      </w:r>
      <w:r w:rsidR="003901B4" w:rsidRPr="00F60114">
        <w:rPr>
          <w:sz w:val="24"/>
          <w:szCs w:val="24"/>
        </w:rPr>
        <w:t>M</w:t>
      </w:r>
      <w:r w:rsidR="00B0355C" w:rsidRPr="00F60114">
        <w:rPr>
          <w:sz w:val="24"/>
          <w:szCs w:val="24"/>
        </w:rPr>
        <w:t xml:space="preserve">y </w:t>
      </w:r>
      <w:r w:rsidR="003901B4" w:rsidRPr="00F60114">
        <w:rPr>
          <w:sz w:val="24"/>
          <w:szCs w:val="24"/>
        </w:rPr>
        <w:t>L</w:t>
      </w:r>
      <w:r w:rsidR="00B0355C" w:rsidRPr="00F60114">
        <w:rPr>
          <w:sz w:val="24"/>
          <w:szCs w:val="24"/>
        </w:rPr>
        <w:t xml:space="preserve">awgiver.” In Psalms 62:7 states “In God is </w:t>
      </w:r>
      <w:r w:rsidR="003901B4" w:rsidRPr="00F60114">
        <w:rPr>
          <w:sz w:val="24"/>
          <w:szCs w:val="24"/>
        </w:rPr>
        <w:t>M</w:t>
      </w:r>
      <w:r w:rsidR="00B0355C" w:rsidRPr="00F60114">
        <w:rPr>
          <w:sz w:val="24"/>
          <w:szCs w:val="24"/>
        </w:rPr>
        <w:t>y salvation and</w:t>
      </w:r>
      <w:r w:rsidR="00A067C1" w:rsidRPr="00F60114">
        <w:rPr>
          <w:sz w:val="24"/>
          <w:szCs w:val="24"/>
        </w:rPr>
        <w:t xml:space="preserve"> </w:t>
      </w:r>
      <w:r w:rsidR="00B0355C" w:rsidRPr="00F60114">
        <w:rPr>
          <w:sz w:val="24"/>
          <w:szCs w:val="24"/>
        </w:rPr>
        <w:t xml:space="preserve"> </w:t>
      </w:r>
      <w:r w:rsidR="003901B4" w:rsidRPr="00F60114">
        <w:rPr>
          <w:sz w:val="24"/>
          <w:szCs w:val="24"/>
        </w:rPr>
        <w:t>M</w:t>
      </w:r>
      <w:r w:rsidR="00B0355C" w:rsidRPr="00F60114">
        <w:rPr>
          <w:sz w:val="24"/>
          <w:szCs w:val="24"/>
        </w:rPr>
        <w:t xml:space="preserve">y </w:t>
      </w:r>
      <w:r w:rsidR="00A067C1" w:rsidRPr="00F60114">
        <w:rPr>
          <w:sz w:val="24"/>
          <w:szCs w:val="24"/>
        </w:rPr>
        <w:t xml:space="preserve"> </w:t>
      </w:r>
      <w:r w:rsidR="00B0355C" w:rsidRPr="00F60114">
        <w:rPr>
          <w:sz w:val="24"/>
          <w:szCs w:val="24"/>
        </w:rPr>
        <w:t>glory, the</w:t>
      </w:r>
      <w:r w:rsidR="00A067C1" w:rsidRPr="00F60114">
        <w:rPr>
          <w:sz w:val="24"/>
          <w:szCs w:val="24"/>
        </w:rPr>
        <w:t xml:space="preserve"> </w:t>
      </w:r>
      <w:r w:rsidR="00B0355C" w:rsidRPr="00F60114">
        <w:rPr>
          <w:sz w:val="24"/>
          <w:szCs w:val="24"/>
        </w:rPr>
        <w:t xml:space="preserve"> rock </w:t>
      </w:r>
      <w:r w:rsidR="00A067C1" w:rsidRPr="00F60114">
        <w:rPr>
          <w:sz w:val="24"/>
          <w:szCs w:val="24"/>
        </w:rPr>
        <w:t xml:space="preserve"> </w:t>
      </w:r>
      <w:r w:rsidR="00B0355C" w:rsidRPr="00F60114">
        <w:rPr>
          <w:sz w:val="24"/>
          <w:szCs w:val="24"/>
        </w:rPr>
        <w:t>of</w:t>
      </w:r>
      <w:r w:rsidR="00A067C1" w:rsidRPr="00F60114">
        <w:rPr>
          <w:sz w:val="24"/>
          <w:szCs w:val="24"/>
        </w:rPr>
        <w:t xml:space="preserve"> </w:t>
      </w:r>
      <w:r w:rsidR="00B0355C" w:rsidRPr="00F60114">
        <w:rPr>
          <w:sz w:val="24"/>
          <w:szCs w:val="24"/>
        </w:rPr>
        <w:t xml:space="preserve"> </w:t>
      </w:r>
      <w:r w:rsidR="003901B4" w:rsidRPr="00F60114">
        <w:rPr>
          <w:sz w:val="24"/>
          <w:szCs w:val="24"/>
        </w:rPr>
        <w:t>M</w:t>
      </w:r>
      <w:r w:rsidR="00B0355C" w:rsidRPr="00F60114">
        <w:rPr>
          <w:sz w:val="24"/>
          <w:szCs w:val="24"/>
        </w:rPr>
        <w:t xml:space="preserve">y </w:t>
      </w:r>
      <w:r w:rsidR="00A067C1" w:rsidRPr="00F60114">
        <w:rPr>
          <w:sz w:val="24"/>
          <w:szCs w:val="24"/>
        </w:rPr>
        <w:t xml:space="preserve"> </w:t>
      </w:r>
      <w:r w:rsidR="00B0355C" w:rsidRPr="00F60114">
        <w:rPr>
          <w:sz w:val="24"/>
          <w:szCs w:val="24"/>
        </w:rPr>
        <w:t xml:space="preserve">strength </w:t>
      </w:r>
      <w:r w:rsidR="00A067C1" w:rsidRPr="00F60114">
        <w:rPr>
          <w:sz w:val="24"/>
          <w:szCs w:val="24"/>
        </w:rPr>
        <w:t xml:space="preserve"> </w:t>
      </w:r>
      <w:r w:rsidR="00B0355C" w:rsidRPr="00F60114">
        <w:rPr>
          <w:sz w:val="24"/>
          <w:szCs w:val="24"/>
        </w:rPr>
        <w:t xml:space="preserve">and </w:t>
      </w:r>
      <w:r w:rsidR="00A067C1" w:rsidRPr="00F60114">
        <w:rPr>
          <w:sz w:val="24"/>
          <w:szCs w:val="24"/>
        </w:rPr>
        <w:t xml:space="preserve"> </w:t>
      </w:r>
      <w:r w:rsidR="00B0355C" w:rsidRPr="00F60114">
        <w:rPr>
          <w:sz w:val="24"/>
          <w:szCs w:val="24"/>
        </w:rPr>
        <w:t xml:space="preserve">refuge </w:t>
      </w:r>
      <w:r w:rsidR="00A067C1" w:rsidRPr="00F60114">
        <w:rPr>
          <w:sz w:val="24"/>
          <w:szCs w:val="24"/>
        </w:rPr>
        <w:t xml:space="preserve"> </w:t>
      </w:r>
      <w:r w:rsidR="00B0355C" w:rsidRPr="00F60114">
        <w:rPr>
          <w:sz w:val="24"/>
          <w:szCs w:val="24"/>
        </w:rPr>
        <w:t>is</w:t>
      </w:r>
      <w:r w:rsidR="00A067C1" w:rsidRPr="00F60114">
        <w:rPr>
          <w:sz w:val="24"/>
          <w:szCs w:val="24"/>
        </w:rPr>
        <w:t xml:space="preserve"> </w:t>
      </w:r>
      <w:r w:rsidR="00B0355C" w:rsidRPr="00F60114">
        <w:rPr>
          <w:sz w:val="24"/>
          <w:szCs w:val="24"/>
        </w:rPr>
        <w:t xml:space="preserve"> in</w:t>
      </w:r>
      <w:r w:rsidR="00A067C1" w:rsidRPr="00F60114">
        <w:rPr>
          <w:sz w:val="24"/>
          <w:szCs w:val="24"/>
        </w:rPr>
        <w:t xml:space="preserve"> </w:t>
      </w:r>
      <w:r w:rsidR="00B0355C" w:rsidRPr="00F60114">
        <w:rPr>
          <w:sz w:val="24"/>
          <w:szCs w:val="24"/>
        </w:rPr>
        <w:t xml:space="preserve"> God.” In Psalms 65:6 says “Which by </w:t>
      </w:r>
      <w:r w:rsidR="003901B4" w:rsidRPr="00F60114">
        <w:rPr>
          <w:sz w:val="24"/>
          <w:szCs w:val="24"/>
        </w:rPr>
        <w:t>H</w:t>
      </w:r>
      <w:r w:rsidR="00B0355C" w:rsidRPr="00F60114">
        <w:rPr>
          <w:sz w:val="24"/>
          <w:szCs w:val="24"/>
        </w:rPr>
        <w:t xml:space="preserve">is strength sets fast the mountains, being girded with power.” In Psalms 68:28 states “Thy God has commanded thy strength…” In Psalms 68:34 says “Ascribe </w:t>
      </w:r>
      <w:r w:rsidR="003901B4" w:rsidRPr="00F60114">
        <w:rPr>
          <w:sz w:val="24"/>
          <w:szCs w:val="24"/>
        </w:rPr>
        <w:t>Y</w:t>
      </w:r>
      <w:r w:rsidR="00B0355C" w:rsidRPr="00F60114">
        <w:rPr>
          <w:sz w:val="24"/>
          <w:szCs w:val="24"/>
        </w:rPr>
        <w:t xml:space="preserve">e strength unto God: </w:t>
      </w:r>
      <w:r w:rsidR="002254EB" w:rsidRPr="00F60114">
        <w:rPr>
          <w:sz w:val="24"/>
          <w:szCs w:val="24"/>
        </w:rPr>
        <w:t>H</w:t>
      </w:r>
      <w:r w:rsidR="00B0355C" w:rsidRPr="00F60114">
        <w:rPr>
          <w:sz w:val="24"/>
          <w:szCs w:val="24"/>
        </w:rPr>
        <w:t xml:space="preserve">is </w:t>
      </w:r>
      <w:r w:rsidR="003D4BC8" w:rsidRPr="00F60114">
        <w:rPr>
          <w:sz w:val="24"/>
          <w:szCs w:val="24"/>
        </w:rPr>
        <w:t>Excellency</w:t>
      </w:r>
      <w:r w:rsidR="00B0355C" w:rsidRPr="00F60114">
        <w:rPr>
          <w:sz w:val="24"/>
          <w:szCs w:val="24"/>
        </w:rPr>
        <w:t xml:space="preserve"> is over Israel, and </w:t>
      </w:r>
      <w:r w:rsidR="002254EB" w:rsidRPr="00F60114">
        <w:rPr>
          <w:sz w:val="24"/>
          <w:szCs w:val="24"/>
        </w:rPr>
        <w:t>H</w:t>
      </w:r>
      <w:r w:rsidR="00B0355C" w:rsidRPr="00F60114">
        <w:rPr>
          <w:sz w:val="24"/>
          <w:szCs w:val="24"/>
        </w:rPr>
        <w:t xml:space="preserve">is strength is in the clouds.” In Psalms 68:35 mentions “O God, thou art terrible out of thy holy places: the God of Israel is </w:t>
      </w:r>
      <w:r w:rsidR="000C5C24" w:rsidRPr="00F60114">
        <w:rPr>
          <w:sz w:val="24"/>
          <w:szCs w:val="24"/>
        </w:rPr>
        <w:t>H</w:t>
      </w:r>
      <w:r w:rsidR="00B0355C" w:rsidRPr="00F60114">
        <w:rPr>
          <w:sz w:val="24"/>
          <w:szCs w:val="24"/>
        </w:rPr>
        <w:t xml:space="preserve">e that gives strength and power unto </w:t>
      </w:r>
      <w:r w:rsidR="003901B4" w:rsidRPr="00F60114">
        <w:rPr>
          <w:sz w:val="24"/>
          <w:szCs w:val="24"/>
        </w:rPr>
        <w:t>H</w:t>
      </w:r>
      <w:r w:rsidR="00B0355C" w:rsidRPr="00F60114">
        <w:rPr>
          <w:sz w:val="24"/>
          <w:szCs w:val="24"/>
        </w:rPr>
        <w:t>is people</w:t>
      </w:r>
      <w:r w:rsidR="000C5C24" w:rsidRPr="00F60114">
        <w:rPr>
          <w:sz w:val="24"/>
          <w:szCs w:val="24"/>
        </w:rPr>
        <w:t>..</w:t>
      </w:r>
      <w:r w:rsidR="00B0355C" w:rsidRPr="00F60114">
        <w:rPr>
          <w:sz w:val="24"/>
          <w:szCs w:val="24"/>
        </w:rPr>
        <w:t xml:space="preserve">.” In Psalms 71:9 says “Cast </w:t>
      </w:r>
      <w:r w:rsidR="003901B4" w:rsidRPr="00F60114">
        <w:rPr>
          <w:sz w:val="24"/>
          <w:szCs w:val="24"/>
        </w:rPr>
        <w:t>M</w:t>
      </w:r>
      <w:r w:rsidR="00B0355C" w:rsidRPr="00F60114">
        <w:rPr>
          <w:sz w:val="24"/>
          <w:szCs w:val="24"/>
        </w:rPr>
        <w:t xml:space="preserve">e not off in the time of old age, forsake </w:t>
      </w:r>
      <w:r w:rsidR="003901B4" w:rsidRPr="00F60114">
        <w:rPr>
          <w:sz w:val="24"/>
          <w:szCs w:val="24"/>
        </w:rPr>
        <w:t>M</w:t>
      </w:r>
      <w:r w:rsidR="00B0355C" w:rsidRPr="00F60114">
        <w:rPr>
          <w:sz w:val="24"/>
          <w:szCs w:val="24"/>
        </w:rPr>
        <w:t xml:space="preserve">e not when </w:t>
      </w:r>
      <w:r w:rsidR="003901B4" w:rsidRPr="00F60114">
        <w:rPr>
          <w:sz w:val="24"/>
          <w:szCs w:val="24"/>
        </w:rPr>
        <w:t>M</w:t>
      </w:r>
      <w:r w:rsidR="00B0355C" w:rsidRPr="00F60114">
        <w:rPr>
          <w:sz w:val="24"/>
          <w:szCs w:val="24"/>
        </w:rPr>
        <w:t xml:space="preserve">y strength fails.” In Psalms 71:16 states “I will go in the strength of the Lord GOD: I will make mention of thy righteousness, even of thine only.” In </w:t>
      </w:r>
      <w:r w:rsidR="00B0355C" w:rsidRPr="00F60114">
        <w:rPr>
          <w:sz w:val="24"/>
          <w:szCs w:val="24"/>
        </w:rPr>
        <w:lastRenderedPageBreak/>
        <w:t xml:space="preserve">Psalms 71:18 declares “Now also when I am old and gray headed, O God, forsake </w:t>
      </w:r>
      <w:r w:rsidR="003901B4" w:rsidRPr="00F60114">
        <w:rPr>
          <w:sz w:val="24"/>
          <w:szCs w:val="24"/>
        </w:rPr>
        <w:t>M</w:t>
      </w:r>
      <w:r w:rsidR="00B0355C" w:rsidRPr="00F60114">
        <w:rPr>
          <w:sz w:val="24"/>
          <w:szCs w:val="24"/>
        </w:rPr>
        <w:t xml:space="preserve">e not, until I have showed thy strength unto this generation, and thy power to every </w:t>
      </w:r>
      <w:r w:rsidR="003901B4" w:rsidRPr="00F60114">
        <w:rPr>
          <w:sz w:val="24"/>
          <w:szCs w:val="24"/>
        </w:rPr>
        <w:t>O</w:t>
      </w:r>
      <w:r w:rsidR="00B0355C" w:rsidRPr="00F60114">
        <w:rPr>
          <w:sz w:val="24"/>
          <w:szCs w:val="24"/>
        </w:rPr>
        <w:t xml:space="preserve">ne that is to come.” In Psalms </w:t>
      </w:r>
      <w:r w:rsidR="007C4639" w:rsidRPr="00F60114">
        <w:rPr>
          <w:sz w:val="24"/>
          <w:szCs w:val="24"/>
        </w:rPr>
        <w:t xml:space="preserve">73:4 mentions “For there are no bands in their death: but their strength is firm.” In Psalms 73:26 says “My flesh and </w:t>
      </w:r>
      <w:r w:rsidR="003901B4" w:rsidRPr="00F60114">
        <w:rPr>
          <w:sz w:val="24"/>
          <w:szCs w:val="24"/>
        </w:rPr>
        <w:t>M</w:t>
      </w:r>
      <w:r w:rsidR="007C4639" w:rsidRPr="00F60114">
        <w:rPr>
          <w:sz w:val="24"/>
          <w:szCs w:val="24"/>
        </w:rPr>
        <w:t>y heart fails, b</w:t>
      </w:r>
      <w:r w:rsidR="00E11A38" w:rsidRPr="00F60114">
        <w:rPr>
          <w:sz w:val="24"/>
          <w:szCs w:val="24"/>
        </w:rPr>
        <w:t>ut</w:t>
      </w:r>
      <w:r w:rsidR="007C4639" w:rsidRPr="00F60114">
        <w:rPr>
          <w:sz w:val="24"/>
          <w:szCs w:val="24"/>
        </w:rPr>
        <w:t xml:space="preserve"> God is the strength of </w:t>
      </w:r>
      <w:r w:rsidR="003901B4" w:rsidRPr="00F60114">
        <w:rPr>
          <w:sz w:val="24"/>
          <w:szCs w:val="24"/>
        </w:rPr>
        <w:t>M</w:t>
      </w:r>
      <w:r w:rsidR="007C4639" w:rsidRPr="00F60114">
        <w:rPr>
          <w:sz w:val="24"/>
          <w:szCs w:val="24"/>
        </w:rPr>
        <w:t xml:space="preserve">y heart, and </w:t>
      </w:r>
      <w:r w:rsidR="003901B4" w:rsidRPr="00F60114">
        <w:rPr>
          <w:sz w:val="24"/>
          <w:szCs w:val="24"/>
        </w:rPr>
        <w:t>M</w:t>
      </w:r>
      <w:r w:rsidR="007C4639" w:rsidRPr="00F60114">
        <w:rPr>
          <w:sz w:val="24"/>
          <w:szCs w:val="24"/>
        </w:rPr>
        <w:t>y portion forever.”</w:t>
      </w:r>
      <w:r w:rsidR="00B0355C" w:rsidRPr="00F60114">
        <w:rPr>
          <w:sz w:val="24"/>
          <w:szCs w:val="24"/>
        </w:rPr>
        <w:t xml:space="preserve"> </w:t>
      </w:r>
      <w:r w:rsidR="007C4639" w:rsidRPr="00F60114">
        <w:rPr>
          <w:sz w:val="24"/>
          <w:szCs w:val="24"/>
        </w:rPr>
        <w:t xml:space="preserve">In Psalms 74:13 states “Thou did divide the sea by thy strength: thou </w:t>
      </w:r>
      <w:r w:rsidR="0071756C" w:rsidRPr="00F60114">
        <w:rPr>
          <w:sz w:val="24"/>
          <w:szCs w:val="24"/>
        </w:rPr>
        <w:t>break</w:t>
      </w:r>
      <w:r w:rsidR="007C4639" w:rsidRPr="00F60114">
        <w:rPr>
          <w:sz w:val="24"/>
          <w:szCs w:val="24"/>
        </w:rPr>
        <w:t xml:space="preserve"> the heads of the </w:t>
      </w:r>
      <w:r w:rsidR="003901B4" w:rsidRPr="00F60114">
        <w:rPr>
          <w:sz w:val="24"/>
          <w:szCs w:val="24"/>
        </w:rPr>
        <w:t>D</w:t>
      </w:r>
      <w:r w:rsidR="007C4639" w:rsidRPr="00F60114">
        <w:rPr>
          <w:sz w:val="24"/>
          <w:szCs w:val="24"/>
        </w:rPr>
        <w:t xml:space="preserve">ragons in the waters.” In Psalms 77:14 says “Thou art the God that does wonders: thou </w:t>
      </w:r>
      <w:r w:rsidR="003D4BC8" w:rsidRPr="00F60114">
        <w:rPr>
          <w:sz w:val="24"/>
          <w:szCs w:val="24"/>
        </w:rPr>
        <w:t>have</w:t>
      </w:r>
      <w:r w:rsidR="007C4639" w:rsidRPr="00F60114">
        <w:rPr>
          <w:sz w:val="24"/>
          <w:szCs w:val="24"/>
        </w:rPr>
        <w:t xml:space="preserve"> declared thy strength among the people.” In Psalms 78:4 mentions “We will not hide them from their </w:t>
      </w:r>
      <w:r w:rsidR="003901B4" w:rsidRPr="00F60114">
        <w:rPr>
          <w:sz w:val="24"/>
          <w:szCs w:val="24"/>
        </w:rPr>
        <w:t>C</w:t>
      </w:r>
      <w:r w:rsidR="007C4639" w:rsidRPr="00F60114">
        <w:rPr>
          <w:sz w:val="24"/>
          <w:szCs w:val="24"/>
        </w:rPr>
        <w:t xml:space="preserve">hildren, showing to the generation to come the praises of the LORD, and </w:t>
      </w:r>
      <w:r w:rsidR="00FD6A11" w:rsidRPr="00F60114">
        <w:rPr>
          <w:sz w:val="24"/>
          <w:szCs w:val="24"/>
        </w:rPr>
        <w:t>H</w:t>
      </w:r>
      <w:r w:rsidR="007C4639" w:rsidRPr="00F60114">
        <w:rPr>
          <w:sz w:val="24"/>
          <w:szCs w:val="24"/>
        </w:rPr>
        <w:t>is strength…” In Psalms 78:51 says “And smote all the firstborn in Egypt, the chief of their strength in the tabernacles of Ham…”</w:t>
      </w:r>
      <w:r w:rsidR="00BD3510" w:rsidRPr="00F60114">
        <w:rPr>
          <w:sz w:val="24"/>
          <w:szCs w:val="24"/>
        </w:rPr>
        <w:t xml:space="preserve"> </w:t>
      </w:r>
      <w:r w:rsidR="007C4639" w:rsidRPr="00F60114">
        <w:rPr>
          <w:sz w:val="24"/>
          <w:szCs w:val="24"/>
        </w:rPr>
        <w:t xml:space="preserve">In Psalms 78:61 states “And delivered </w:t>
      </w:r>
      <w:r w:rsidR="003901B4" w:rsidRPr="00F60114">
        <w:rPr>
          <w:sz w:val="24"/>
          <w:szCs w:val="24"/>
        </w:rPr>
        <w:t>H</w:t>
      </w:r>
      <w:r w:rsidR="007C4639" w:rsidRPr="00F60114">
        <w:rPr>
          <w:sz w:val="24"/>
          <w:szCs w:val="24"/>
        </w:rPr>
        <w:t xml:space="preserve">is strength into captivity, and </w:t>
      </w:r>
      <w:r w:rsidR="003901B4" w:rsidRPr="00F60114">
        <w:rPr>
          <w:sz w:val="24"/>
          <w:szCs w:val="24"/>
        </w:rPr>
        <w:t>H</w:t>
      </w:r>
      <w:r w:rsidR="007C4639" w:rsidRPr="00F60114">
        <w:rPr>
          <w:sz w:val="24"/>
          <w:szCs w:val="24"/>
        </w:rPr>
        <w:t xml:space="preserve">is glory into the </w:t>
      </w:r>
      <w:r w:rsidR="003901B4" w:rsidRPr="00F60114">
        <w:rPr>
          <w:sz w:val="24"/>
          <w:szCs w:val="24"/>
        </w:rPr>
        <w:t>E</w:t>
      </w:r>
      <w:r w:rsidR="007C4639" w:rsidRPr="00F60114">
        <w:rPr>
          <w:sz w:val="24"/>
          <w:szCs w:val="24"/>
        </w:rPr>
        <w:t xml:space="preserve">nemy’s hand.” </w:t>
      </w:r>
      <w:r w:rsidR="002B6026" w:rsidRPr="00F60114">
        <w:rPr>
          <w:sz w:val="24"/>
          <w:szCs w:val="24"/>
        </w:rPr>
        <w:t>In Psalms 80:2 says “</w:t>
      </w:r>
      <w:r w:rsidR="00F85086" w:rsidRPr="00F60114">
        <w:rPr>
          <w:sz w:val="24"/>
          <w:szCs w:val="24"/>
        </w:rPr>
        <w:t>B</w:t>
      </w:r>
      <w:r w:rsidR="00F62519" w:rsidRPr="00F60114">
        <w:rPr>
          <w:sz w:val="24"/>
          <w:szCs w:val="24"/>
        </w:rPr>
        <w:t>efore Ephraim and</w:t>
      </w:r>
      <w:r w:rsidR="00BD3510" w:rsidRPr="00F60114">
        <w:rPr>
          <w:sz w:val="24"/>
          <w:szCs w:val="24"/>
        </w:rPr>
        <w:t xml:space="preserve"> </w:t>
      </w:r>
      <w:r w:rsidR="00F62519" w:rsidRPr="00F60114">
        <w:rPr>
          <w:sz w:val="24"/>
          <w:szCs w:val="24"/>
        </w:rPr>
        <w:t xml:space="preserve">Benjamin and Manasseh stir up thy strength, and come and save </w:t>
      </w:r>
      <w:r w:rsidR="003901B4" w:rsidRPr="00F60114">
        <w:rPr>
          <w:sz w:val="24"/>
          <w:szCs w:val="24"/>
        </w:rPr>
        <w:t>U</w:t>
      </w:r>
      <w:r w:rsidR="00F62519" w:rsidRPr="00F60114">
        <w:rPr>
          <w:sz w:val="24"/>
          <w:szCs w:val="24"/>
        </w:rPr>
        <w:t xml:space="preserve">s.” In Psalms 81:1 </w:t>
      </w:r>
      <w:r w:rsidR="00A067C1" w:rsidRPr="00F60114">
        <w:rPr>
          <w:sz w:val="24"/>
          <w:szCs w:val="24"/>
        </w:rPr>
        <w:t>mention</w:t>
      </w:r>
      <w:r w:rsidR="00F62519" w:rsidRPr="00F60114">
        <w:rPr>
          <w:sz w:val="24"/>
          <w:szCs w:val="24"/>
        </w:rPr>
        <w:t xml:space="preserve">s “…Sing aloud unto God </w:t>
      </w:r>
      <w:r w:rsidR="003901B4" w:rsidRPr="00F60114">
        <w:rPr>
          <w:sz w:val="24"/>
          <w:szCs w:val="24"/>
        </w:rPr>
        <w:t>O</w:t>
      </w:r>
      <w:r w:rsidR="00F62519" w:rsidRPr="00F60114">
        <w:rPr>
          <w:sz w:val="24"/>
          <w:szCs w:val="24"/>
        </w:rPr>
        <w:t xml:space="preserve">ur strength: make a joyful noise unto the God of Jacob.” In Psalms 84:5 states “Blessed is the </w:t>
      </w:r>
      <w:r w:rsidR="003901B4" w:rsidRPr="00F60114">
        <w:rPr>
          <w:sz w:val="24"/>
          <w:szCs w:val="24"/>
        </w:rPr>
        <w:t>M</w:t>
      </w:r>
      <w:r w:rsidR="00F62519" w:rsidRPr="00F60114">
        <w:rPr>
          <w:sz w:val="24"/>
          <w:szCs w:val="24"/>
        </w:rPr>
        <w:t xml:space="preserve">an whose strength is in thee, in whose hearts are the ways of them.” In Psalms 84:7 mentions “They go from strength to strength, every </w:t>
      </w:r>
      <w:r w:rsidR="003901B4" w:rsidRPr="00F60114">
        <w:rPr>
          <w:sz w:val="24"/>
          <w:szCs w:val="24"/>
        </w:rPr>
        <w:t>O</w:t>
      </w:r>
      <w:r w:rsidR="00F62519" w:rsidRPr="00F60114">
        <w:rPr>
          <w:sz w:val="24"/>
          <w:szCs w:val="24"/>
        </w:rPr>
        <w:t xml:space="preserve">ne of them in Zion appears before God.” In Psalms 86:16 tells us “O turn unto </w:t>
      </w:r>
      <w:r w:rsidR="003901B4" w:rsidRPr="00F60114">
        <w:rPr>
          <w:sz w:val="24"/>
          <w:szCs w:val="24"/>
        </w:rPr>
        <w:t>M</w:t>
      </w:r>
      <w:r w:rsidR="00F62519" w:rsidRPr="00F60114">
        <w:rPr>
          <w:sz w:val="24"/>
          <w:szCs w:val="24"/>
        </w:rPr>
        <w:t xml:space="preserve">e, and have mercy upon </w:t>
      </w:r>
      <w:r w:rsidR="003901B4" w:rsidRPr="00F60114">
        <w:rPr>
          <w:sz w:val="24"/>
          <w:szCs w:val="24"/>
        </w:rPr>
        <w:t>M</w:t>
      </w:r>
      <w:r w:rsidR="00F62519" w:rsidRPr="00F60114">
        <w:rPr>
          <w:sz w:val="24"/>
          <w:szCs w:val="24"/>
        </w:rPr>
        <w:t xml:space="preserve">e, give thy strength unto thy </w:t>
      </w:r>
      <w:r w:rsidR="003901B4" w:rsidRPr="00F60114">
        <w:rPr>
          <w:sz w:val="24"/>
          <w:szCs w:val="24"/>
        </w:rPr>
        <w:t>S</w:t>
      </w:r>
      <w:r w:rsidR="00F62519" w:rsidRPr="00F60114">
        <w:rPr>
          <w:sz w:val="24"/>
          <w:szCs w:val="24"/>
        </w:rPr>
        <w:t>ervant, and save t</w:t>
      </w:r>
      <w:r w:rsidR="00B31AC8" w:rsidRPr="00F60114">
        <w:rPr>
          <w:sz w:val="24"/>
          <w:szCs w:val="24"/>
        </w:rPr>
        <w:t>he</w:t>
      </w:r>
      <w:r w:rsidR="00F62519" w:rsidRPr="00F60114">
        <w:rPr>
          <w:sz w:val="24"/>
          <w:szCs w:val="24"/>
        </w:rPr>
        <w:t xml:space="preserve"> </w:t>
      </w:r>
      <w:r w:rsidR="00B31AC8" w:rsidRPr="00F60114">
        <w:rPr>
          <w:sz w:val="24"/>
          <w:szCs w:val="24"/>
        </w:rPr>
        <w:t>S</w:t>
      </w:r>
      <w:r w:rsidR="00F62519" w:rsidRPr="00F60114">
        <w:rPr>
          <w:sz w:val="24"/>
          <w:szCs w:val="24"/>
        </w:rPr>
        <w:t xml:space="preserve">on of thine </w:t>
      </w:r>
      <w:r w:rsidR="00B31AC8" w:rsidRPr="00F60114">
        <w:rPr>
          <w:sz w:val="24"/>
          <w:szCs w:val="24"/>
        </w:rPr>
        <w:t>H</w:t>
      </w:r>
      <w:r w:rsidR="00F62519" w:rsidRPr="00F60114">
        <w:rPr>
          <w:sz w:val="24"/>
          <w:szCs w:val="24"/>
        </w:rPr>
        <w:t xml:space="preserve">andmaid.” In Psalms 88:4 says “I am counted with them that go down into the pit, I am as a </w:t>
      </w:r>
      <w:r w:rsidR="00B31AC8" w:rsidRPr="00F60114">
        <w:rPr>
          <w:sz w:val="24"/>
          <w:szCs w:val="24"/>
        </w:rPr>
        <w:t>M</w:t>
      </w:r>
      <w:r w:rsidR="00F62519" w:rsidRPr="00F60114">
        <w:rPr>
          <w:sz w:val="24"/>
          <w:szCs w:val="24"/>
        </w:rPr>
        <w:t xml:space="preserve">an that has no strength.” In Psalms 89:17 mentions “For thou art the glory of their strength, and in thy favor </w:t>
      </w:r>
      <w:r w:rsidR="00B31AC8" w:rsidRPr="00F60114">
        <w:rPr>
          <w:sz w:val="24"/>
          <w:szCs w:val="24"/>
        </w:rPr>
        <w:t>O</w:t>
      </w:r>
      <w:r w:rsidR="00F62519" w:rsidRPr="00F60114">
        <w:rPr>
          <w:sz w:val="24"/>
          <w:szCs w:val="24"/>
        </w:rPr>
        <w:t xml:space="preserve">ur horn shall be exalted.” In Psalms 90:10 states “The days of </w:t>
      </w:r>
      <w:r w:rsidR="00B31AC8" w:rsidRPr="00F60114">
        <w:rPr>
          <w:sz w:val="24"/>
          <w:szCs w:val="24"/>
        </w:rPr>
        <w:t>O</w:t>
      </w:r>
      <w:r w:rsidR="00F62519" w:rsidRPr="00F60114">
        <w:rPr>
          <w:sz w:val="24"/>
          <w:szCs w:val="24"/>
        </w:rPr>
        <w:t xml:space="preserve">ur years are threescore and ten </w:t>
      </w:r>
      <w:r w:rsidR="00B31AC8" w:rsidRPr="00F60114">
        <w:rPr>
          <w:sz w:val="24"/>
          <w:szCs w:val="24"/>
        </w:rPr>
        <w:t xml:space="preserve">(70 years) </w:t>
      </w:r>
      <w:r w:rsidR="00F62519" w:rsidRPr="00F60114">
        <w:rPr>
          <w:sz w:val="24"/>
          <w:szCs w:val="24"/>
        </w:rPr>
        <w:t>and if by reason of strength the</w:t>
      </w:r>
      <w:r w:rsidR="00710C7C" w:rsidRPr="00F60114">
        <w:rPr>
          <w:sz w:val="24"/>
          <w:szCs w:val="24"/>
        </w:rPr>
        <w:t>y</w:t>
      </w:r>
      <w:r w:rsidR="00F62519" w:rsidRPr="00F60114">
        <w:rPr>
          <w:sz w:val="24"/>
          <w:szCs w:val="24"/>
        </w:rPr>
        <w:t xml:space="preserve"> be fourscore years </w:t>
      </w:r>
      <w:r w:rsidR="00B31AC8" w:rsidRPr="00F60114">
        <w:rPr>
          <w:sz w:val="24"/>
          <w:szCs w:val="24"/>
        </w:rPr>
        <w:t xml:space="preserve">(80 years) </w:t>
      </w:r>
      <w:r w:rsidR="00F62519" w:rsidRPr="00F60114">
        <w:rPr>
          <w:sz w:val="24"/>
          <w:szCs w:val="24"/>
        </w:rPr>
        <w:t>yet is their strength labor and sorrow</w:t>
      </w:r>
      <w:r w:rsidR="00710C7C" w:rsidRPr="00F60114">
        <w:rPr>
          <w:sz w:val="24"/>
          <w:szCs w:val="24"/>
        </w:rPr>
        <w:t xml:space="preserve">, for it is soon cut off, and </w:t>
      </w:r>
      <w:r w:rsidR="00B31AC8" w:rsidRPr="00F60114">
        <w:rPr>
          <w:sz w:val="24"/>
          <w:szCs w:val="24"/>
        </w:rPr>
        <w:t>W</w:t>
      </w:r>
      <w:r w:rsidR="00710C7C" w:rsidRPr="00F60114">
        <w:rPr>
          <w:sz w:val="24"/>
          <w:szCs w:val="24"/>
        </w:rPr>
        <w:t xml:space="preserve">e fly away.” In Psalms 93:1 says “The </w:t>
      </w:r>
      <w:r w:rsidR="00710C7C" w:rsidRPr="00F60114">
        <w:rPr>
          <w:sz w:val="24"/>
          <w:szCs w:val="24"/>
        </w:rPr>
        <w:lastRenderedPageBreak/>
        <w:t xml:space="preserve">LORD reigns, </w:t>
      </w:r>
      <w:r w:rsidR="00F4705D" w:rsidRPr="00F60114">
        <w:rPr>
          <w:sz w:val="24"/>
          <w:szCs w:val="24"/>
        </w:rPr>
        <w:t>H</w:t>
      </w:r>
      <w:r w:rsidR="00710C7C" w:rsidRPr="00F60114">
        <w:rPr>
          <w:sz w:val="24"/>
          <w:szCs w:val="24"/>
        </w:rPr>
        <w:t xml:space="preserve">e is clothed with majesty, the LORD is clothed with strength…” In Psalms 95:4 declares “In </w:t>
      </w:r>
      <w:r w:rsidR="00B31AC8" w:rsidRPr="00F60114">
        <w:rPr>
          <w:sz w:val="24"/>
          <w:szCs w:val="24"/>
        </w:rPr>
        <w:t>H</w:t>
      </w:r>
      <w:r w:rsidR="00710C7C" w:rsidRPr="00F60114">
        <w:rPr>
          <w:sz w:val="24"/>
          <w:szCs w:val="24"/>
        </w:rPr>
        <w:t xml:space="preserve">is hand are the deep places of the </w:t>
      </w:r>
      <w:r w:rsidR="00B31AC8" w:rsidRPr="00F60114">
        <w:rPr>
          <w:sz w:val="24"/>
          <w:szCs w:val="24"/>
        </w:rPr>
        <w:t>E</w:t>
      </w:r>
      <w:r w:rsidR="00710C7C" w:rsidRPr="00F60114">
        <w:rPr>
          <w:sz w:val="24"/>
          <w:szCs w:val="24"/>
        </w:rPr>
        <w:t xml:space="preserve">arth: the strength of the hills is </w:t>
      </w:r>
      <w:r w:rsidR="00165842" w:rsidRPr="00F60114">
        <w:rPr>
          <w:sz w:val="24"/>
          <w:szCs w:val="24"/>
        </w:rPr>
        <w:t>H</w:t>
      </w:r>
      <w:r w:rsidR="00710C7C" w:rsidRPr="00F60114">
        <w:rPr>
          <w:sz w:val="24"/>
          <w:szCs w:val="24"/>
        </w:rPr>
        <w:t xml:space="preserve">is also.” In Psalms 96:6 mentions “Honor and majesty are before </w:t>
      </w:r>
      <w:r w:rsidR="00B37D19" w:rsidRPr="00F60114">
        <w:rPr>
          <w:sz w:val="24"/>
          <w:szCs w:val="24"/>
        </w:rPr>
        <w:t>H</w:t>
      </w:r>
      <w:r w:rsidR="00710C7C" w:rsidRPr="00F60114">
        <w:rPr>
          <w:sz w:val="24"/>
          <w:szCs w:val="24"/>
        </w:rPr>
        <w:t xml:space="preserve">im: strength and beauty are in </w:t>
      </w:r>
      <w:r w:rsidR="00B37D19" w:rsidRPr="00F60114">
        <w:rPr>
          <w:sz w:val="24"/>
          <w:szCs w:val="24"/>
        </w:rPr>
        <w:t>H</w:t>
      </w:r>
      <w:r w:rsidR="00710C7C" w:rsidRPr="00F60114">
        <w:rPr>
          <w:sz w:val="24"/>
          <w:szCs w:val="24"/>
        </w:rPr>
        <w:t xml:space="preserve">is sanctuary.” In Psalms 96:7 says “Give unto the LORD, O </w:t>
      </w:r>
      <w:r w:rsidR="00B31AC8" w:rsidRPr="00F60114">
        <w:rPr>
          <w:sz w:val="24"/>
          <w:szCs w:val="24"/>
        </w:rPr>
        <w:t>Y</w:t>
      </w:r>
      <w:r w:rsidR="00710C7C" w:rsidRPr="00F60114">
        <w:rPr>
          <w:sz w:val="24"/>
          <w:szCs w:val="24"/>
        </w:rPr>
        <w:t>e kindred</w:t>
      </w:r>
      <w:r w:rsidR="00B31AC8" w:rsidRPr="00F60114">
        <w:rPr>
          <w:sz w:val="24"/>
          <w:szCs w:val="24"/>
        </w:rPr>
        <w:t>’</w:t>
      </w:r>
      <w:r w:rsidR="00710C7C" w:rsidRPr="00F60114">
        <w:rPr>
          <w:sz w:val="24"/>
          <w:szCs w:val="24"/>
        </w:rPr>
        <w:t>s of the people, give unto the LORD glory and strength.”</w:t>
      </w:r>
      <w:r w:rsidR="00F62519" w:rsidRPr="00F60114">
        <w:rPr>
          <w:sz w:val="24"/>
          <w:szCs w:val="24"/>
        </w:rPr>
        <w:t xml:space="preserve"> </w:t>
      </w:r>
      <w:r w:rsidR="00710C7C" w:rsidRPr="00F60114">
        <w:rPr>
          <w:sz w:val="24"/>
          <w:szCs w:val="24"/>
        </w:rPr>
        <w:t xml:space="preserve">In Psalms 99:4 states “The </w:t>
      </w:r>
      <w:r w:rsidR="00B31AC8" w:rsidRPr="00F60114">
        <w:rPr>
          <w:sz w:val="24"/>
          <w:szCs w:val="24"/>
        </w:rPr>
        <w:t>K</w:t>
      </w:r>
      <w:r w:rsidR="00710C7C" w:rsidRPr="00F60114">
        <w:rPr>
          <w:sz w:val="24"/>
          <w:szCs w:val="24"/>
        </w:rPr>
        <w:t xml:space="preserve">ing’s strength also </w:t>
      </w:r>
      <w:r w:rsidR="00B31AC8" w:rsidRPr="00F60114">
        <w:rPr>
          <w:sz w:val="24"/>
          <w:szCs w:val="24"/>
        </w:rPr>
        <w:t xml:space="preserve">(agape) </w:t>
      </w:r>
      <w:r w:rsidR="00710C7C" w:rsidRPr="00F60114">
        <w:rPr>
          <w:sz w:val="24"/>
          <w:szCs w:val="24"/>
        </w:rPr>
        <w:t xml:space="preserve">loves judgment, thou does establish equity, thou executes judgment and righteousness in Jacob.” In Psalms 102:23 says “He weakens </w:t>
      </w:r>
      <w:r w:rsidR="00B31AC8" w:rsidRPr="00F60114">
        <w:rPr>
          <w:sz w:val="24"/>
          <w:szCs w:val="24"/>
        </w:rPr>
        <w:t>M</w:t>
      </w:r>
      <w:r w:rsidR="00710C7C" w:rsidRPr="00F60114">
        <w:rPr>
          <w:sz w:val="24"/>
          <w:szCs w:val="24"/>
        </w:rPr>
        <w:t xml:space="preserve">y strength in the way, </w:t>
      </w:r>
      <w:r w:rsidR="00B31AC8" w:rsidRPr="00F60114">
        <w:rPr>
          <w:sz w:val="24"/>
          <w:szCs w:val="24"/>
        </w:rPr>
        <w:t>H</w:t>
      </w:r>
      <w:r w:rsidR="00710C7C" w:rsidRPr="00F60114">
        <w:rPr>
          <w:sz w:val="24"/>
          <w:szCs w:val="24"/>
        </w:rPr>
        <w:t xml:space="preserve">e shortens </w:t>
      </w:r>
      <w:r w:rsidR="00B31AC8" w:rsidRPr="00F60114">
        <w:rPr>
          <w:sz w:val="24"/>
          <w:szCs w:val="24"/>
        </w:rPr>
        <w:t>M</w:t>
      </w:r>
      <w:r w:rsidR="00710C7C" w:rsidRPr="00F60114">
        <w:rPr>
          <w:sz w:val="24"/>
          <w:szCs w:val="24"/>
        </w:rPr>
        <w:t xml:space="preserve">y days.” In Psalms 103:20 mentions “Bless the LORD, </w:t>
      </w:r>
      <w:r w:rsidR="00B31AC8" w:rsidRPr="00F60114">
        <w:rPr>
          <w:sz w:val="24"/>
          <w:szCs w:val="24"/>
        </w:rPr>
        <w:t>Y</w:t>
      </w:r>
      <w:r w:rsidR="00710C7C" w:rsidRPr="00F60114">
        <w:rPr>
          <w:sz w:val="24"/>
          <w:szCs w:val="24"/>
        </w:rPr>
        <w:t xml:space="preserve">e </w:t>
      </w:r>
      <w:r w:rsidR="00632254" w:rsidRPr="00F60114">
        <w:rPr>
          <w:sz w:val="24"/>
          <w:szCs w:val="24"/>
        </w:rPr>
        <w:t>H</w:t>
      </w:r>
      <w:r w:rsidR="00710C7C" w:rsidRPr="00F60114">
        <w:rPr>
          <w:sz w:val="24"/>
          <w:szCs w:val="24"/>
        </w:rPr>
        <w:t xml:space="preserve">is </w:t>
      </w:r>
      <w:r w:rsidR="00B31AC8" w:rsidRPr="00F60114">
        <w:rPr>
          <w:sz w:val="24"/>
          <w:szCs w:val="24"/>
        </w:rPr>
        <w:t>A</w:t>
      </w:r>
      <w:r w:rsidR="00710C7C" w:rsidRPr="00F60114">
        <w:rPr>
          <w:sz w:val="24"/>
          <w:szCs w:val="24"/>
        </w:rPr>
        <w:t xml:space="preserve">ngels </w:t>
      </w:r>
      <w:r w:rsidR="00B31AC8" w:rsidRPr="00F60114">
        <w:rPr>
          <w:sz w:val="24"/>
          <w:szCs w:val="24"/>
        </w:rPr>
        <w:t xml:space="preserve">(Lords) </w:t>
      </w:r>
      <w:r w:rsidR="00710C7C" w:rsidRPr="00F60114">
        <w:rPr>
          <w:sz w:val="24"/>
          <w:szCs w:val="24"/>
        </w:rPr>
        <w:t xml:space="preserve">that excel in strength, that do </w:t>
      </w:r>
      <w:r w:rsidR="00632254" w:rsidRPr="00F60114">
        <w:rPr>
          <w:sz w:val="24"/>
          <w:szCs w:val="24"/>
        </w:rPr>
        <w:t>H</w:t>
      </w:r>
      <w:r w:rsidR="00710C7C" w:rsidRPr="00F60114">
        <w:rPr>
          <w:sz w:val="24"/>
          <w:szCs w:val="24"/>
        </w:rPr>
        <w:t xml:space="preserve">is commandments, hearkening unto the voice of </w:t>
      </w:r>
      <w:r w:rsidR="00632254" w:rsidRPr="00F60114">
        <w:rPr>
          <w:sz w:val="24"/>
          <w:szCs w:val="24"/>
        </w:rPr>
        <w:t>H</w:t>
      </w:r>
      <w:r w:rsidR="00710C7C" w:rsidRPr="00F60114">
        <w:rPr>
          <w:sz w:val="24"/>
          <w:szCs w:val="24"/>
        </w:rPr>
        <w:t xml:space="preserve">is word.” In Psalms 105:4 says “Seek the LORD, and </w:t>
      </w:r>
      <w:r w:rsidR="00EC1DA6" w:rsidRPr="00F60114">
        <w:rPr>
          <w:sz w:val="24"/>
          <w:szCs w:val="24"/>
        </w:rPr>
        <w:t>H</w:t>
      </w:r>
      <w:r w:rsidR="00710C7C" w:rsidRPr="00F60114">
        <w:rPr>
          <w:sz w:val="24"/>
          <w:szCs w:val="24"/>
        </w:rPr>
        <w:t xml:space="preserve">is strength: seek </w:t>
      </w:r>
      <w:r w:rsidR="00EC1DA6" w:rsidRPr="00F60114">
        <w:rPr>
          <w:sz w:val="24"/>
          <w:szCs w:val="24"/>
        </w:rPr>
        <w:t>H</w:t>
      </w:r>
      <w:r w:rsidR="00710C7C" w:rsidRPr="00F60114">
        <w:rPr>
          <w:sz w:val="24"/>
          <w:szCs w:val="24"/>
        </w:rPr>
        <w:t>is face forever more.” In Psalms 105:36 states “</w:t>
      </w:r>
      <w:r w:rsidR="00B917EA" w:rsidRPr="00F60114">
        <w:rPr>
          <w:sz w:val="24"/>
          <w:szCs w:val="24"/>
        </w:rPr>
        <w:t>H</w:t>
      </w:r>
      <w:r w:rsidR="00710C7C" w:rsidRPr="00F60114">
        <w:rPr>
          <w:sz w:val="24"/>
          <w:szCs w:val="24"/>
        </w:rPr>
        <w:t xml:space="preserve">e smote also all the firstborn in their land, the chief of all their strength.” In Psalms 108:8 </w:t>
      </w:r>
      <w:r w:rsidR="00073E3B" w:rsidRPr="00F60114">
        <w:rPr>
          <w:sz w:val="24"/>
          <w:szCs w:val="24"/>
        </w:rPr>
        <w:t xml:space="preserve">is also in Psalms 60:7. </w:t>
      </w:r>
      <w:r w:rsidR="00E17EB4" w:rsidRPr="00F60114">
        <w:rPr>
          <w:sz w:val="24"/>
          <w:szCs w:val="24"/>
        </w:rPr>
        <w:t xml:space="preserve">In Psalms 110:2 says “The LORD shall send the rod of thy strength out of Zion: rule thou in the midst of thine </w:t>
      </w:r>
      <w:r w:rsidR="00B31AC8" w:rsidRPr="00F60114">
        <w:rPr>
          <w:sz w:val="24"/>
          <w:szCs w:val="24"/>
        </w:rPr>
        <w:t>E</w:t>
      </w:r>
      <w:r w:rsidR="00E17EB4" w:rsidRPr="00F60114">
        <w:rPr>
          <w:sz w:val="24"/>
          <w:szCs w:val="24"/>
        </w:rPr>
        <w:t xml:space="preserve">nemies.” In Psalms 118:14 states “The LORD is </w:t>
      </w:r>
      <w:r w:rsidR="00B31AC8" w:rsidRPr="00F60114">
        <w:rPr>
          <w:sz w:val="24"/>
          <w:szCs w:val="24"/>
        </w:rPr>
        <w:t>M</w:t>
      </w:r>
      <w:r w:rsidR="00E17EB4" w:rsidRPr="00F60114">
        <w:rPr>
          <w:sz w:val="24"/>
          <w:szCs w:val="24"/>
        </w:rPr>
        <w:t xml:space="preserve">y strength and song, and is become </w:t>
      </w:r>
      <w:r w:rsidR="00B31AC8" w:rsidRPr="00F60114">
        <w:rPr>
          <w:sz w:val="24"/>
          <w:szCs w:val="24"/>
        </w:rPr>
        <w:t>M</w:t>
      </w:r>
      <w:r w:rsidR="00E17EB4" w:rsidRPr="00F60114">
        <w:rPr>
          <w:sz w:val="24"/>
          <w:szCs w:val="24"/>
        </w:rPr>
        <w:t>y salvation.”</w:t>
      </w:r>
      <w:r w:rsidR="00710C7C" w:rsidRPr="00F60114">
        <w:rPr>
          <w:sz w:val="24"/>
          <w:szCs w:val="24"/>
        </w:rPr>
        <w:t xml:space="preserve"> </w:t>
      </w:r>
      <w:r w:rsidR="00E17EB4" w:rsidRPr="00F60114">
        <w:rPr>
          <w:sz w:val="24"/>
          <w:szCs w:val="24"/>
        </w:rPr>
        <w:t>In Psalms 132:8</w:t>
      </w:r>
      <w:r w:rsidR="00A067C1" w:rsidRPr="00F60114">
        <w:rPr>
          <w:sz w:val="24"/>
          <w:szCs w:val="24"/>
        </w:rPr>
        <w:t xml:space="preserve"> </w:t>
      </w:r>
      <w:r w:rsidR="00E17EB4" w:rsidRPr="00F60114">
        <w:rPr>
          <w:sz w:val="24"/>
          <w:szCs w:val="24"/>
        </w:rPr>
        <w:t>s</w:t>
      </w:r>
      <w:r w:rsidR="00B917EA" w:rsidRPr="00F60114">
        <w:rPr>
          <w:sz w:val="24"/>
          <w:szCs w:val="24"/>
        </w:rPr>
        <w:t>ays</w:t>
      </w:r>
      <w:r w:rsidR="00E17EB4" w:rsidRPr="00F60114">
        <w:rPr>
          <w:sz w:val="24"/>
          <w:szCs w:val="24"/>
        </w:rPr>
        <w:t xml:space="preserve"> “Arise, O LORD, into thy</w:t>
      </w:r>
      <w:r w:rsidR="00B917EA" w:rsidRPr="00F60114">
        <w:rPr>
          <w:sz w:val="24"/>
          <w:szCs w:val="24"/>
        </w:rPr>
        <w:t xml:space="preserve"> </w:t>
      </w:r>
      <w:r w:rsidR="00E17EB4" w:rsidRPr="00F60114">
        <w:rPr>
          <w:sz w:val="24"/>
          <w:szCs w:val="24"/>
        </w:rPr>
        <w:t xml:space="preserve">rest, thou, </w:t>
      </w:r>
      <w:r w:rsidR="00B917EA" w:rsidRPr="00F60114">
        <w:rPr>
          <w:sz w:val="24"/>
          <w:szCs w:val="24"/>
        </w:rPr>
        <w:t>&amp;</w:t>
      </w:r>
      <w:r w:rsidR="00E17EB4" w:rsidRPr="00F60114">
        <w:rPr>
          <w:sz w:val="24"/>
          <w:szCs w:val="24"/>
        </w:rPr>
        <w:t xml:space="preserve"> the ark of</w:t>
      </w:r>
      <w:r w:rsidR="00A067C1" w:rsidRPr="00F60114">
        <w:rPr>
          <w:sz w:val="24"/>
          <w:szCs w:val="24"/>
        </w:rPr>
        <w:t xml:space="preserve"> </w:t>
      </w:r>
      <w:r w:rsidR="00E17EB4" w:rsidRPr="00F60114">
        <w:rPr>
          <w:sz w:val="24"/>
          <w:szCs w:val="24"/>
        </w:rPr>
        <w:t xml:space="preserve">thy strength.” In Psalms 138:3 says “In the day when I cried thou answered </w:t>
      </w:r>
      <w:r w:rsidR="00B31AC8" w:rsidRPr="00F60114">
        <w:rPr>
          <w:sz w:val="24"/>
          <w:szCs w:val="24"/>
        </w:rPr>
        <w:t>M</w:t>
      </w:r>
      <w:r w:rsidR="00E17EB4" w:rsidRPr="00F60114">
        <w:rPr>
          <w:sz w:val="24"/>
          <w:szCs w:val="24"/>
        </w:rPr>
        <w:t xml:space="preserve">e…with the strength in </w:t>
      </w:r>
      <w:r w:rsidR="00B31AC8" w:rsidRPr="00F60114">
        <w:rPr>
          <w:sz w:val="24"/>
          <w:szCs w:val="24"/>
        </w:rPr>
        <w:t>M</w:t>
      </w:r>
      <w:r w:rsidR="00E17EB4" w:rsidRPr="00F60114">
        <w:rPr>
          <w:sz w:val="24"/>
          <w:szCs w:val="24"/>
        </w:rPr>
        <w:t xml:space="preserve">y </w:t>
      </w:r>
      <w:r w:rsidR="00B31AC8" w:rsidRPr="00F60114">
        <w:rPr>
          <w:sz w:val="24"/>
          <w:szCs w:val="24"/>
        </w:rPr>
        <w:t>S</w:t>
      </w:r>
      <w:r w:rsidR="00E17EB4" w:rsidRPr="00F60114">
        <w:rPr>
          <w:sz w:val="24"/>
          <w:szCs w:val="24"/>
        </w:rPr>
        <w:t xml:space="preserve">oul.” In Psalms 140:7 declares “O GOD the Lord, the strength of </w:t>
      </w:r>
      <w:r w:rsidR="00B31AC8" w:rsidRPr="00F60114">
        <w:rPr>
          <w:sz w:val="24"/>
          <w:szCs w:val="24"/>
        </w:rPr>
        <w:t>M</w:t>
      </w:r>
      <w:r w:rsidR="00E17EB4" w:rsidRPr="00F60114">
        <w:rPr>
          <w:sz w:val="24"/>
          <w:szCs w:val="24"/>
        </w:rPr>
        <w:t xml:space="preserve">y salvation, thou has covered </w:t>
      </w:r>
      <w:r w:rsidR="00B31AC8" w:rsidRPr="00F60114">
        <w:rPr>
          <w:sz w:val="24"/>
          <w:szCs w:val="24"/>
        </w:rPr>
        <w:t>M</w:t>
      </w:r>
      <w:r w:rsidR="00E17EB4" w:rsidRPr="00F60114">
        <w:rPr>
          <w:sz w:val="24"/>
          <w:szCs w:val="24"/>
        </w:rPr>
        <w:t xml:space="preserve">y head in the day of </w:t>
      </w:r>
      <w:r w:rsidR="00BF35EE" w:rsidRPr="00F60114">
        <w:rPr>
          <w:sz w:val="24"/>
          <w:szCs w:val="24"/>
        </w:rPr>
        <w:t>battl</w:t>
      </w:r>
      <w:r w:rsidR="00E17EB4" w:rsidRPr="00F60114">
        <w:rPr>
          <w:sz w:val="24"/>
          <w:szCs w:val="24"/>
        </w:rPr>
        <w:t xml:space="preserve">e.” In Psalms </w:t>
      </w:r>
      <w:r w:rsidR="00BF35EE" w:rsidRPr="00F60114">
        <w:rPr>
          <w:sz w:val="24"/>
          <w:szCs w:val="24"/>
        </w:rPr>
        <w:t xml:space="preserve">144:1 says “…Blessed be the LORD </w:t>
      </w:r>
      <w:r w:rsidR="00B31AC8" w:rsidRPr="00F60114">
        <w:rPr>
          <w:sz w:val="24"/>
          <w:szCs w:val="24"/>
        </w:rPr>
        <w:t>M</w:t>
      </w:r>
      <w:r w:rsidR="00BF35EE" w:rsidRPr="00F60114">
        <w:rPr>
          <w:sz w:val="24"/>
          <w:szCs w:val="24"/>
        </w:rPr>
        <w:t xml:space="preserve">y strength, which teaches </w:t>
      </w:r>
      <w:r w:rsidR="00B31AC8" w:rsidRPr="00F60114">
        <w:rPr>
          <w:sz w:val="24"/>
          <w:szCs w:val="24"/>
        </w:rPr>
        <w:t>M</w:t>
      </w:r>
      <w:r w:rsidR="00BF35EE" w:rsidRPr="00F60114">
        <w:rPr>
          <w:sz w:val="24"/>
          <w:szCs w:val="24"/>
        </w:rPr>
        <w:t xml:space="preserve">y hands to war, and </w:t>
      </w:r>
      <w:r w:rsidR="00B31AC8" w:rsidRPr="00F60114">
        <w:rPr>
          <w:sz w:val="24"/>
          <w:szCs w:val="24"/>
        </w:rPr>
        <w:t>M</w:t>
      </w:r>
      <w:r w:rsidR="00BF35EE" w:rsidRPr="00F60114">
        <w:rPr>
          <w:sz w:val="24"/>
          <w:szCs w:val="24"/>
        </w:rPr>
        <w:t>y fingers to fight.” In Psalms 147:10 states “</w:t>
      </w:r>
      <w:r w:rsidR="00B917EA" w:rsidRPr="00F60114">
        <w:rPr>
          <w:sz w:val="24"/>
          <w:szCs w:val="24"/>
        </w:rPr>
        <w:t>H</w:t>
      </w:r>
      <w:r w:rsidR="00BF35EE" w:rsidRPr="00F60114">
        <w:rPr>
          <w:sz w:val="24"/>
          <w:szCs w:val="24"/>
        </w:rPr>
        <w:t xml:space="preserve">e delights not in the strength of the horse: </w:t>
      </w:r>
      <w:r w:rsidR="00B31AC8" w:rsidRPr="00F60114">
        <w:rPr>
          <w:sz w:val="24"/>
          <w:szCs w:val="24"/>
        </w:rPr>
        <w:t>H</w:t>
      </w:r>
      <w:r w:rsidR="00BF35EE" w:rsidRPr="00F60114">
        <w:rPr>
          <w:sz w:val="24"/>
          <w:szCs w:val="24"/>
        </w:rPr>
        <w:t xml:space="preserve">e takes not pleasure in the legs of a </w:t>
      </w:r>
      <w:r w:rsidR="00B31AC8" w:rsidRPr="00F60114">
        <w:rPr>
          <w:sz w:val="24"/>
          <w:szCs w:val="24"/>
        </w:rPr>
        <w:t>M</w:t>
      </w:r>
      <w:r w:rsidR="00BF35EE" w:rsidRPr="00F60114">
        <w:rPr>
          <w:sz w:val="24"/>
          <w:szCs w:val="24"/>
        </w:rPr>
        <w:t xml:space="preserve">an.” </w:t>
      </w:r>
      <w:r w:rsidR="001C2BF9" w:rsidRPr="00F60114">
        <w:rPr>
          <w:sz w:val="24"/>
          <w:szCs w:val="24"/>
        </w:rPr>
        <w:t xml:space="preserve">In Proverbs 3:8 (NKJV) mentions “it will be health to </w:t>
      </w:r>
      <w:r w:rsidR="00B31AC8" w:rsidRPr="00F60114">
        <w:rPr>
          <w:sz w:val="24"/>
          <w:szCs w:val="24"/>
        </w:rPr>
        <w:t>Y</w:t>
      </w:r>
      <w:r w:rsidR="001C2BF9" w:rsidRPr="00F60114">
        <w:rPr>
          <w:sz w:val="24"/>
          <w:szCs w:val="24"/>
        </w:rPr>
        <w:t xml:space="preserve">our flesh, and strength to </w:t>
      </w:r>
      <w:r w:rsidR="00B31AC8" w:rsidRPr="00F60114">
        <w:rPr>
          <w:sz w:val="24"/>
          <w:szCs w:val="24"/>
        </w:rPr>
        <w:t>Y</w:t>
      </w:r>
      <w:r w:rsidR="001C2BF9" w:rsidRPr="00F60114">
        <w:rPr>
          <w:sz w:val="24"/>
          <w:szCs w:val="24"/>
        </w:rPr>
        <w:t xml:space="preserve">our bones.” </w:t>
      </w:r>
      <w:r w:rsidR="00BF35EE" w:rsidRPr="00F60114">
        <w:rPr>
          <w:sz w:val="24"/>
          <w:szCs w:val="24"/>
        </w:rPr>
        <w:t>In Proverbs 8:14 says “</w:t>
      </w:r>
      <w:r w:rsidR="00D4333E" w:rsidRPr="00F60114">
        <w:rPr>
          <w:sz w:val="24"/>
          <w:szCs w:val="24"/>
        </w:rPr>
        <w:t xml:space="preserve">Counsel is </w:t>
      </w:r>
      <w:r w:rsidR="00B31AC8" w:rsidRPr="00F60114">
        <w:rPr>
          <w:sz w:val="24"/>
          <w:szCs w:val="24"/>
        </w:rPr>
        <w:t>M</w:t>
      </w:r>
      <w:r w:rsidR="00D4333E" w:rsidRPr="00F60114">
        <w:rPr>
          <w:sz w:val="24"/>
          <w:szCs w:val="24"/>
        </w:rPr>
        <w:t xml:space="preserve">ine, and sound wisdom: I am understanding, I have strength.” In Proverbs 10:29 states “The way of the LORD is strength to the upright: but destruction shall </w:t>
      </w:r>
      <w:r w:rsidR="00D4333E" w:rsidRPr="00F60114">
        <w:rPr>
          <w:sz w:val="24"/>
          <w:szCs w:val="24"/>
        </w:rPr>
        <w:lastRenderedPageBreak/>
        <w:t xml:space="preserve">be to the workers of iniquity.” In Proverbs 14:4 says “Where no oxen are, the crib is clean: but much increase is by the strength of the ox.” In Proverbs 20:29 mentions “The glory of </w:t>
      </w:r>
      <w:r w:rsidR="00B31AC8" w:rsidRPr="00F60114">
        <w:rPr>
          <w:sz w:val="24"/>
          <w:szCs w:val="24"/>
        </w:rPr>
        <w:t>Y</w:t>
      </w:r>
      <w:r w:rsidR="00D4333E" w:rsidRPr="00F60114">
        <w:rPr>
          <w:sz w:val="24"/>
          <w:szCs w:val="24"/>
        </w:rPr>
        <w:t xml:space="preserve">oung </w:t>
      </w:r>
      <w:r w:rsidR="00B31AC8" w:rsidRPr="00F60114">
        <w:rPr>
          <w:sz w:val="24"/>
          <w:szCs w:val="24"/>
        </w:rPr>
        <w:t>M</w:t>
      </w:r>
      <w:r w:rsidR="00D4333E" w:rsidRPr="00F60114">
        <w:rPr>
          <w:sz w:val="24"/>
          <w:szCs w:val="24"/>
        </w:rPr>
        <w:t xml:space="preserve">en is their strength: and the beauty of </w:t>
      </w:r>
      <w:r w:rsidR="00B31AC8" w:rsidRPr="00F60114">
        <w:rPr>
          <w:sz w:val="24"/>
          <w:szCs w:val="24"/>
        </w:rPr>
        <w:t>O</w:t>
      </w:r>
      <w:r w:rsidR="00D4333E" w:rsidRPr="00F60114">
        <w:rPr>
          <w:sz w:val="24"/>
          <w:szCs w:val="24"/>
        </w:rPr>
        <w:t xml:space="preserve">ld </w:t>
      </w:r>
      <w:r w:rsidR="00B31AC8" w:rsidRPr="00F60114">
        <w:rPr>
          <w:sz w:val="24"/>
          <w:szCs w:val="24"/>
        </w:rPr>
        <w:t>M</w:t>
      </w:r>
      <w:r w:rsidR="00D4333E" w:rsidRPr="00F60114">
        <w:rPr>
          <w:sz w:val="24"/>
          <w:szCs w:val="24"/>
        </w:rPr>
        <w:t xml:space="preserve">en is the gray head.” In Proverbs 21:22 tells us “A </w:t>
      </w:r>
      <w:r w:rsidR="00C3058D" w:rsidRPr="00F60114">
        <w:rPr>
          <w:sz w:val="24"/>
          <w:szCs w:val="24"/>
        </w:rPr>
        <w:t>W</w:t>
      </w:r>
      <w:r w:rsidR="00D4333E" w:rsidRPr="00F60114">
        <w:rPr>
          <w:sz w:val="24"/>
          <w:szCs w:val="24"/>
        </w:rPr>
        <w:t xml:space="preserve">ise </w:t>
      </w:r>
      <w:r w:rsidR="00B31AC8" w:rsidRPr="00F60114">
        <w:rPr>
          <w:sz w:val="24"/>
          <w:szCs w:val="24"/>
        </w:rPr>
        <w:t>M</w:t>
      </w:r>
      <w:r w:rsidR="00D4333E" w:rsidRPr="00F60114">
        <w:rPr>
          <w:sz w:val="24"/>
          <w:szCs w:val="24"/>
        </w:rPr>
        <w:t xml:space="preserve">an scales the city of the mighty, and casts down the strength of the confidence thereof.” In Proverbs 24:5 declares “A wise </w:t>
      </w:r>
      <w:r w:rsidR="00B31AC8" w:rsidRPr="00F60114">
        <w:rPr>
          <w:sz w:val="24"/>
          <w:szCs w:val="24"/>
        </w:rPr>
        <w:t>M</w:t>
      </w:r>
      <w:r w:rsidR="00D4333E" w:rsidRPr="00F60114">
        <w:rPr>
          <w:sz w:val="24"/>
          <w:szCs w:val="24"/>
        </w:rPr>
        <w:t xml:space="preserve">an is strong, yes, a </w:t>
      </w:r>
      <w:r w:rsidR="00B31AC8" w:rsidRPr="00F60114">
        <w:rPr>
          <w:sz w:val="24"/>
          <w:szCs w:val="24"/>
        </w:rPr>
        <w:t>M</w:t>
      </w:r>
      <w:r w:rsidR="00D4333E" w:rsidRPr="00F60114">
        <w:rPr>
          <w:sz w:val="24"/>
          <w:szCs w:val="24"/>
        </w:rPr>
        <w:t>an of knowledge increases strength.”</w:t>
      </w:r>
      <w:r w:rsidR="00BF35EE" w:rsidRPr="00F60114">
        <w:rPr>
          <w:sz w:val="24"/>
          <w:szCs w:val="24"/>
        </w:rPr>
        <w:t xml:space="preserve"> </w:t>
      </w:r>
      <w:r w:rsidR="00D4333E" w:rsidRPr="00F60114">
        <w:rPr>
          <w:sz w:val="24"/>
          <w:szCs w:val="24"/>
        </w:rPr>
        <w:t>In Proverbs 24:10 says “If thou</w:t>
      </w:r>
      <w:r w:rsidR="00BF35EE" w:rsidRPr="00F60114">
        <w:rPr>
          <w:sz w:val="24"/>
          <w:szCs w:val="24"/>
        </w:rPr>
        <w:t xml:space="preserve"> </w:t>
      </w:r>
      <w:r w:rsidR="00D4333E" w:rsidRPr="00F60114">
        <w:rPr>
          <w:sz w:val="24"/>
          <w:szCs w:val="24"/>
        </w:rPr>
        <w:t xml:space="preserve">faint in the day of adversity, thy strength is small.” In Proverbs 31:3 states “Give not thy strength unto </w:t>
      </w:r>
      <w:r w:rsidR="00B31AC8" w:rsidRPr="00F60114">
        <w:rPr>
          <w:sz w:val="24"/>
          <w:szCs w:val="24"/>
        </w:rPr>
        <w:t>W</w:t>
      </w:r>
      <w:r w:rsidR="00D4333E" w:rsidRPr="00F60114">
        <w:rPr>
          <w:sz w:val="24"/>
          <w:szCs w:val="24"/>
        </w:rPr>
        <w:t xml:space="preserve">omen, nor thy ways to that which destroys </w:t>
      </w:r>
      <w:r w:rsidR="00B31AC8" w:rsidRPr="00F60114">
        <w:rPr>
          <w:sz w:val="24"/>
          <w:szCs w:val="24"/>
        </w:rPr>
        <w:t>K</w:t>
      </w:r>
      <w:r w:rsidR="00D4333E" w:rsidRPr="00F60114">
        <w:rPr>
          <w:sz w:val="24"/>
          <w:szCs w:val="24"/>
        </w:rPr>
        <w:t xml:space="preserve">ings.” In Proverbs 31:17 mentions “She girds </w:t>
      </w:r>
      <w:r w:rsidR="00B31AC8" w:rsidRPr="00F60114">
        <w:rPr>
          <w:sz w:val="24"/>
          <w:szCs w:val="24"/>
        </w:rPr>
        <w:t>H</w:t>
      </w:r>
      <w:r w:rsidR="00D4333E" w:rsidRPr="00F60114">
        <w:rPr>
          <w:sz w:val="24"/>
          <w:szCs w:val="24"/>
        </w:rPr>
        <w:t xml:space="preserve">er lions with strength…” In Proverbs 31:25 tells us “Strength and honor are </w:t>
      </w:r>
      <w:r w:rsidR="00B31AC8" w:rsidRPr="00F60114">
        <w:rPr>
          <w:sz w:val="24"/>
          <w:szCs w:val="24"/>
        </w:rPr>
        <w:t>H</w:t>
      </w:r>
      <w:r w:rsidR="00D4333E" w:rsidRPr="00F60114">
        <w:rPr>
          <w:sz w:val="24"/>
          <w:szCs w:val="24"/>
        </w:rPr>
        <w:t xml:space="preserve">er clothing, and </w:t>
      </w:r>
      <w:r w:rsidR="00B31AC8" w:rsidRPr="00F60114">
        <w:rPr>
          <w:sz w:val="24"/>
          <w:szCs w:val="24"/>
        </w:rPr>
        <w:t>S</w:t>
      </w:r>
      <w:r w:rsidR="00D4333E" w:rsidRPr="00F60114">
        <w:rPr>
          <w:sz w:val="24"/>
          <w:szCs w:val="24"/>
        </w:rPr>
        <w:t xml:space="preserve">he shall rejoice in time to come.” In Ecclesiastes 9:16 says “Then said I, Wisdom is better then strength: nevertheless the poor </w:t>
      </w:r>
      <w:r w:rsidR="00B31AC8" w:rsidRPr="00F60114">
        <w:rPr>
          <w:sz w:val="24"/>
          <w:szCs w:val="24"/>
        </w:rPr>
        <w:t>M</w:t>
      </w:r>
      <w:r w:rsidR="00D4333E" w:rsidRPr="00F60114">
        <w:rPr>
          <w:sz w:val="24"/>
          <w:szCs w:val="24"/>
        </w:rPr>
        <w:t xml:space="preserve">an’s wisdom is despised, and </w:t>
      </w:r>
      <w:r w:rsidR="00B31AC8" w:rsidRPr="00F60114">
        <w:rPr>
          <w:sz w:val="24"/>
          <w:szCs w:val="24"/>
        </w:rPr>
        <w:t>H</w:t>
      </w:r>
      <w:r w:rsidR="00D4333E" w:rsidRPr="00F60114">
        <w:rPr>
          <w:sz w:val="24"/>
          <w:szCs w:val="24"/>
        </w:rPr>
        <w:t>is words are not heard.” In Ecclesiastes 10:10 mentions “</w:t>
      </w:r>
      <w:r w:rsidR="006B2D17" w:rsidRPr="00F60114">
        <w:rPr>
          <w:sz w:val="24"/>
          <w:szCs w:val="24"/>
        </w:rPr>
        <w:t xml:space="preserve">If the iron be blunt, and </w:t>
      </w:r>
      <w:r w:rsidR="00B31AC8" w:rsidRPr="00F60114">
        <w:rPr>
          <w:sz w:val="24"/>
          <w:szCs w:val="24"/>
        </w:rPr>
        <w:t>H</w:t>
      </w:r>
      <w:r w:rsidR="006B2D17" w:rsidRPr="00F60114">
        <w:rPr>
          <w:sz w:val="24"/>
          <w:szCs w:val="24"/>
        </w:rPr>
        <w:t xml:space="preserve">e do not whet the edge, then must </w:t>
      </w:r>
      <w:r w:rsidR="00B31AC8" w:rsidRPr="00F60114">
        <w:rPr>
          <w:sz w:val="24"/>
          <w:szCs w:val="24"/>
        </w:rPr>
        <w:t>H</w:t>
      </w:r>
      <w:r w:rsidR="006B2D17" w:rsidRPr="00F60114">
        <w:rPr>
          <w:sz w:val="24"/>
          <w:szCs w:val="24"/>
        </w:rPr>
        <w:t xml:space="preserve">e put to more strength: but wisdom is profitable to direct.” In Ecclesiastes 10:17 says “Blessed art thou, O land, when </w:t>
      </w:r>
      <w:r w:rsidR="00A067C1" w:rsidRPr="00F60114">
        <w:rPr>
          <w:sz w:val="24"/>
          <w:szCs w:val="24"/>
        </w:rPr>
        <w:t xml:space="preserve"> </w:t>
      </w:r>
      <w:r w:rsidR="006B2D17" w:rsidRPr="00F60114">
        <w:rPr>
          <w:sz w:val="24"/>
          <w:szCs w:val="24"/>
        </w:rPr>
        <w:t xml:space="preserve">thy </w:t>
      </w:r>
      <w:r w:rsidR="00B31AC8" w:rsidRPr="00F60114">
        <w:rPr>
          <w:sz w:val="24"/>
          <w:szCs w:val="24"/>
        </w:rPr>
        <w:t>K</w:t>
      </w:r>
      <w:r w:rsidR="006B2D17" w:rsidRPr="00F60114">
        <w:rPr>
          <w:sz w:val="24"/>
          <w:szCs w:val="24"/>
        </w:rPr>
        <w:t xml:space="preserve">ing is the </w:t>
      </w:r>
      <w:r w:rsidR="00B31AC8" w:rsidRPr="00F60114">
        <w:rPr>
          <w:sz w:val="24"/>
          <w:szCs w:val="24"/>
        </w:rPr>
        <w:t>S</w:t>
      </w:r>
      <w:r w:rsidR="006B2D17" w:rsidRPr="00F60114">
        <w:rPr>
          <w:sz w:val="24"/>
          <w:szCs w:val="24"/>
        </w:rPr>
        <w:t xml:space="preserve">on of </w:t>
      </w:r>
      <w:r w:rsidR="00B31AC8" w:rsidRPr="00F60114">
        <w:rPr>
          <w:sz w:val="24"/>
          <w:szCs w:val="24"/>
        </w:rPr>
        <w:t>N</w:t>
      </w:r>
      <w:r w:rsidR="006B2D17" w:rsidRPr="00F60114">
        <w:rPr>
          <w:sz w:val="24"/>
          <w:szCs w:val="24"/>
        </w:rPr>
        <w:t xml:space="preserve">obles, and </w:t>
      </w:r>
      <w:r w:rsidR="00287EA1" w:rsidRPr="00F60114">
        <w:rPr>
          <w:sz w:val="24"/>
          <w:szCs w:val="24"/>
        </w:rPr>
        <w:t xml:space="preserve"> </w:t>
      </w:r>
      <w:r w:rsidR="006B2D17" w:rsidRPr="00F60114">
        <w:rPr>
          <w:sz w:val="24"/>
          <w:szCs w:val="24"/>
        </w:rPr>
        <w:t>thy</w:t>
      </w:r>
      <w:r w:rsidR="00287EA1" w:rsidRPr="00F60114">
        <w:rPr>
          <w:sz w:val="24"/>
          <w:szCs w:val="24"/>
        </w:rPr>
        <w:t xml:space="preserve"> </w:t>
      </w:r>
      <w:r w:rsidR="006B2D17" w:rsidRPr="00F60114">
        <w:rPr>
          <w:sz w:val="24"/>
          <w:szCs w:val="24"/>
        </w:rPr>
        <w:t xml:space="preserve"> </w:t>
      </w:r>
      <w:r w:rsidR="00B31AC8" w:rsidRPr="00F60114">
        <w:rPr>
          <w:sz w:val="24"/>
          <w:szCs w:val="24"/>
        </w:rPr>
        <w:t>P</w:t>
      </w:r>
      <w:r w:rsidR="006B2D17" w:rsidRPr="00F60114">
        <w:rPr>
          <w:sz w:val="24"/>
          <w:szCs w:val="24"/>
        </w:rPr>
        <w:t xml:space="preserve">rinces </w:t>
      </w:r>
      <w:r w:rsidR="00287EA1" w:rsidRPr="00F60114">
        <w:rPr>
          <w:sz w:val="24"/>
          <w:szCs w:val="24"/>
        </w:rPr>
        <w:t xml:space="preserve"> </w:t>
      </w:r>
      <w:r w:rsidR="006B2D17" w:rsidRPr="00F60114">
        <w:rPr>
          <w:sz w:val="24"/>
          <w:szCs w:val="24"/>
        </w:rPr>
        <w:t>eat</w:t>
      </w:r>
      <w:r w:rsidR="00287EA1" w:rsidRPr="00F60114">
        <w:rPr>
          <w:sz w:val="24"/>
          <w:szCs w:val="24"/>
        </w:rPr>
        <w:t xml:space="preserve"> </w:t>
      </w:r>
      <w:r w:rsidR="006B2D17" w:rsidRPr="00F60114">
        <w:rPr>
          <w:sz w:val="24"/>
          <w:szCs w:val="24"/>
        </w:rPr>
        <w:t xml:space="preserve"> in</w:t>
      </w:r>
      <w:r w:rsidR="00287EA1" w:rsidRPr="00F60114">
        <w:rPr>
          <w:sz w:val="24"/>
          <w:szCs w:val="24"/>
        </w:rPr>
        <w:t xml:space="preserve"> </w:t>
      </w:r>
      <w:r w:rsidR="006B2D17" w:rsidRPr="00F60114">
        <w:rPr>
          <w:sz w:val="24"/>
          <w:szCs w:val="24"/>
        </w:rPr>
        <w:t xml:space="preserve"> due </w:t>
      </w:r>
      <w:r w:rsidR="00287EA1" w:rsidRPr="00F60114">
        <w:rPr>
          <w:sz w:val="24"/>
          <w:szCs w:val="24"/>
        </w:rPr>
        <w:t xml:space="preserve"> </w:t>
      </w:r>
      <w:r w:rsidR="006B2D17" w:rsidRPr="00F60114">
        <w:rPr>
          <w:sz w:val="24"/>
          <w:szCs w:val="24"/>
        </w:rPr>
        <w:t>season, for</w:t>
      </w:r>
      <w:r w:rsidR="00287EA1" w:rsidRPr="00F60114">
        <w:rPr>
          <w:sz w:val="24"/>
          <w:szCs w:val="24"/>
        </w:rPr>
        <w:t xml:space="preserve"> </w:t>
      </w:r>
      <w:r w:rsidR="006B2D17" w:rsidRPr="00F60114">
        <w:rPr>
          <w:sz w:val="24"/>
          <w:szCs w:val="24"/>
        </w:rPr>
        <w:t xml:space="preserve"> strength, and</w:t>
      </w:r>
      <w:r w:rsidR="00287EA1" w:rsidRPr="00F60114">
        <w:rPr>
          <w:sz w:val="24"/>
          <w:szCs w:val="24"/>
        </w:rPr>
        <w:t xml:space="preserve"> </w:t>
      </w:r>
      <w:r w:rsidR="006B2D17" w:rsidRPr="00F60114">
        <w:rPr>
          <w:sz w:val="24"/>
          <w:szCs w:val="24"/>
        </w:rPr>
        <w:t xml:space="preserve"> not</w:t>
      </w:r>
      <w:r w:rsidR="00287EA1" w:rsidRPr="00F60114">
        <w:rPr>
          <w:sz w:val="24"/>
          <w:szCs w:val="24"/>
        </w:rPr>
        <w:t xml:space="preserve"> </w:t>
      </w:r>
      <w:r w:rsidR="006B2D17" w:rsidRPr="00F60114">
        <w:rPr>
          <w:sz w:val="24"/>
          <w:szCs w:val="24"/>
        </w:rPr>
        <w:t xml:space="preserve"> for</w:t>
      </w:r>
      <w:r w:rsidR="00287EA1" w:rsidRPr="00F60114">
        <w:rPr>
          <w:sz w:val="24"/>
          <w:szCs w:val="24"/>
        </w:rPr>
        <w:t xml:space="preserve"> </w:t>
      </w:r>
      <w:r w:rsidR="006B2D17" w:rsidRPr="00F60114">
        <w:rPr>
          <w:sz w:val="24"/>
          <w:szCs w:val="24"/>
        </w:rPr>
        <w:t xml:space="preserve"> drunkenness!” In</w:t>
      </w:r>
      <w:r w:rsidR="00287EA1" w:rsidRPr="00F60114">
        <w:rPr>
          <w:sz w:val="24"/>
          <w:szCs w:val="24"/>
        </w:rPr>
        <w:t xml:space="preserve"> </w:t>
      </w:r>
      <w:r w:rsidR="006B2D17" w:rsidRPr="00F60114">
        <w:rPr>
          <w:sz w:val="24"/>
          <w:szCs w:val="24"/>
        </w:rPr>
        <w:t xml:space="preserve">Isaiah 5:22 </w:t>
      </w:r>
      <w:r w:rsidR="00E96AC5" w:rsidRPr="00F60114">
        <w:rPr>
          <w:sz w:val="24"/>
          <w:szCs w:val="24"/>
        </w:rPr>
        <w:t xml:space="preserve">it </w:t>
      </w:r>
      <w:r w:rsidR="006B2D17" w:rsidRPr="00F60114">
        <w:rPr>
          <w:sz w:val="24"/>
          <w:szCs w:val="24"/>
        </w:rPr>
        <w:t xml:space="preserve">states “Woe unto them that are mighty to drink wine, and </w:t>
      </w:r>
      <w:r w:rsidR="00B31AC8" w:rsidRPr="00F60114">
        <w:rPr>
          <w:sz w:val="24"/>
          <w:szCs w:val="24"/>
        </w:rPr>
        <w:t>M</w:t>
      </w:r>
      <w:r w:rsidR="006B2D17" w:rsidRPr="00F60114">
        <w:rPr>
          <w:sz w:val="24"/>
          <w:szCs w:val="24"/>
        </w:rPr>
        <w:t xml:space="preserve">en of strength to mingle strong drink.” In Isaiah 10:13 says “For </w:t>
      </w:r>
      <w:r w:rsidR="00B31AC8" w:rsidRPr="00F60114">
        <w:rPr>
          <w:sz w:val="24"/>
          <w:szCs w:val="24"/>
        </w:rPr>
        <w:t>H</w:t>
      </w:r>
      <w:r w:rsidR="006B2D17" w:rsidRPr="00F60114">
        <w:rPr>
          <w:sz w:val="24"/>
          <w:szCs w:val="24"/>
        </w:rPr>
        <w:t xml:space="preserve">e says, By thy strength of </w:t>
      </w:r>
      <w:r w:rsidR="00B31AC8" w:rsidRPr="00F60114">
        <w:rPr>
          <w:sz w:val="24"/>
          <w:szCs w:val="24"/>
        </w:rPr>
        <w:t>M</w:t>
      </w:r>
      <w:r w:rsidR="006B2D17" w:rsidRPr="00F60114">
        <w:rPr>
          <w:sz w:val="24"/>
          <w:szCs w:val="24"/>
        </w:rPr>
        <w:t xml:space="preserve">y hand I have done it, and by thy wisdom, for I am prudent: and I have removed the bounds of the people, and have robbed their treasures, and I have put down the inhabitants like a valiant </w:t>
      </w:r>
      <w:r w:rsidR="00B31AC8" w:rsidRPr="00F60114">
        <w:rPr>
          <w:sz w:val="24"/>
          <w:szCs w:val="24"/>
        </w:rPr>
        <w:t>M</w:t>
      </w:r>
      <w:r w:rsidR="006B2D17" w:rsidRPr="00F60114">
        <w:rPr>
          <w:sz w:val="24"/>
          <w:szCs w:val="24"/>
        </w:rPr>
        <w:t>an.” In Isaiah 12:2 declares “</w:t>
      </w:r>
      <w:r w:rsidR="00622FBF" w:rsidRPr="00F60114">
        <w:rPr>
          <w:sz w:val="24"/>
          <w:szCs w:val="24"/>
        </w:rPr>
        <w:t>B</w:t>
      </w:r>
      <w:r w:rsidR="006B2D17" w:rsidRPr="00F60114">
        <w:rPr>
          <w:sz w:val="24"/>
          <w:szCs w:val="24"/>
        </w:rPr>
        <w:t xml:space="preserve">ehold, God is </w:t>
      </w:r>
      <w:r w:rsidR="00B31AC8" w:rsidRPr="00F60114">
        <w:rPr>
          <w:sz w:val="24"/>
          <w:szCs w:val="24"/>
        </w:rPr>
        <w:t>M</w:t>
      </w:r>
      <w:r w:rsidR="006B2D17" w:rsidRPr="00F60114">
        <w:rPr>
          <w:sz w:val="24"/>
          <w:szCs w:val="24"/>
        </w:rPr>
        <w:t xml:space="preserve">y salvation, I will </w:t>
      </w:r>
      <w:r w:rsidR="00A067C1" w:rsidRPr="00F60114">
        <w:rPr>
          <w:sz w:val="24"/>
          <w:szCs w:val="24"/>
        </w:rPr>
        <w:t>t</w:t>
      </w:r>
      <w:r w:rsidR="006B2D17" w:rsidRPr="00F60114">
        <w:rPr>
          <w:sz w:val="24"/>
          <w:szCs w:val="24"/>
        </w:rPr>
        <w:t xml:space="preserve">rust, and not be afraid: for the </w:t>
      </w:r>
      <w:r w:rsidR="006B2D17" w:rsidRPr="00F60114">
        <w:rPr>
          <w:rFonts w:ascii="Engravers MT" w:hAnsi="Engravers MT"/>
          <w:b/>
          <w:sz w:val="24"/>
          <w:szCs w:val="24"/>
        </w:rPr>
        <w:t>LORD JEHOVAH</w:t>
      </w:r>
      <w:r w:rsidR="006B2D17" w:rsidRPr="00F60114">
        <w:rPr>
          <w:sz w:val="24"/>
          <w:szCs w:val="24"/>
        </w:rPr>
        <w:t xml:space="preserve"> is </w:t>
      </w:r>
      <w:r w:rsidR="00B31AC8" w:rsidRPr="00F60114">
        <w:rPr>
          <w:sz w:val="24"/>
          <w:szCs w:val="24"/>
        </w:rPr>
        <w:t>M</w:t>
      </w:r>
      <w:r w:rsidR="006B2D17" w:rsidRPr="00F60114">
        <w:rPr>
          <w:sz w:val="24"/>
          <w:szCs w:val="24"/>
        </w:rPr>
        <w:t xml:space="preserve">y strength and </w:t>
      </w:r>
      <w:r w:rsidR="00B31AC8" w:rsidRPr="00F60114">
        <w:rPr>
          <w:sz w:val="24"/>
          <w:szCs w:val="24"/>
        </w:rPr>
        <w:t>M</w:t>
      </w:r>
      <w:r w:rsidR="006B2D17" w:rsidRPr="00F60114">
        <w:rPr>
          <w:sz w:val="24"/>
          <w:szCs w:val="24"/>
        </w:rPr>
        <w:t xml:space="preserve">y song, </w:t>
      </w:r>
      <w:r w:rsidR="00B31AC8" w:rsidRPr="00F60114">
        <w:rPr>
          <w:sz w:val="24"/>
          <w:szCs w:val="24"/>
        </w:rPr>
        <w:t>H</w:t>
      </w:r>
      <w:r w:rsidR="006B2D17" w:rsidRPr="00F60114">
        <w:rPr>
          <w:sz w:val="24"/>
          <w:szCs w:val="24"/>
        </w:rPr>
        <w:t xml:space="preserve">e also is become </w:t>
      </w:r>
      <w:r w:rsidR="00B31AC8" w:rsidRPr="00F60114">
        <w:rPr>
          <w:sz w:val="24"/>
          <w:szCs w:val="24"/>
        </w:rPr>
        <w:t>M</w:t>
      </w:r>
      <w:r w:rsidR="006B2D17" w:rsidRPr="00F60114">
        <w:rPr>
          <w:sz w:val="24"/>
          <w:szCs w:val="24"/>
        </w:rPr>
        <w:t xml:space="preserve">y salvation (protection).” In Isaiah 17:10 says “Because thou has forgotten the God of thy salvation, and has not been mindful of the rock of thy strength, therefore shall thou plant pleasant plants, and shall set it with strange slips.” In </w:t>
      </w:r>
      <w:r w:rsidR="006B2D17" w:rsidRPr="00F60114">
        <w:rPr>
          <w:sz w:val="24"/>
          <w:szCs w:val="24"/>
        </w:rPr>
        <w:lastRenderedPageBreak/>
        <w:t>Isaiah 23:4 mentions “Be thou ashamed, O Zidon: for the sea has spoken, even the strength of the sea, sa</w:t>
      </w:r>
      <w:r w:rsidR="00712966" w:rsidRPr="00F60114">
        <w:rPr>
          <w:sz w:val="24"/>
          <w:szCs w:val="24"/>
        </w:rPr>
        <w:t>y</w:t>
      </w:r>
      <w:r w:rsidR="006B2D17" w:rsidRPr="00F60114">
        <w:rPr>
          <w:sz w:val="24"/>
          <w:szCs w:val="24"/>
        </w:rPr>
        <w:t xml:space="preserve">ing, I travail not, nor bring forth </w:t>
      </w:r>
      <w:r w:rsidR="00B31AC8" w:rsidRPr="00F60114">
        <w:rPr>
          <w:sz w:val="24"/>
          <w:szCs w:val="24"/>
        </w:rPr>
        <w:t>C</w:t>
      </w:r>
      <w:r w:rsidR="008B6990" w:rsidRPr="00F60114">
        <w:rPr>
          <w:sz w:val="24"/>
          <w:szCs w:val="24"/>
        </w:rPr>
        <w:t xml:space="preserve">hildren, neither do I nourish up </w:t>
      </w:r>
      <w:r w:rsidR="00B31AC8" w:rsidRPr="00F60114">
        <w:rPr>
          <w:sz w:val="24"/>
          <w:szCs w:val="24"/>
        </w:rPr>
        <w:t>Y</w:t>
      </w:r>
      <w:r w:rsidR="008B6990" w:rsidRPr="00F60114">
        <w:rPr>
          <w:sz w:val="24"/>
          <w:szCs w:val="24"/>
        </w:rPr>
        <w:t xml:space="preserve">oung </w:t>
      </w:r>
      <w:r w:rsidR="00B31AC8" w:rsidRPr="00F60114">
        <w:rPr>
          <w:sz w:val="24"/>
          <w:szCs w:val="24"/>
        </w:rPr>
        <w:t>M</w:t>
      </w:r>
      <w:r w:rsidR="008B6990" w:rsidRPr="00F60114">
        <w:rPr>
          <w:sz w:val="24"/>
          <w:szCs w:val="24"/>
        </w:rPr>
        <w:t xml:space="preserve">en, nor bring up </w:t>
      </w:r>
      <w:r w:rsidR="00B31AC8" w:rsidRPr="00F60114">
        <w:rPr>
          <w:sz w:val="24"/>
          <w:szCs w:val="24"/>
        </w:rPr>
        <w:t>V</w:t>
      </w:r>
      <w:r w:rsidR="008B6990" w:rsidRPr="00F60114">
        <w:rPr>
          <w:sz w:val="24"/>
          <w:szCs w:val="24"/>
        </w:rPr>
        <w:t>irgins.” In Isaiah 23:10 says “</w:t>
      </w:r>
      <w:r w:rsidR="007A5815" w:rsidRPr="00F60114">
        <w:rPr>
          <w:sz w:val="24"/>
          <w:szCs w:val="24"/>
        </w:rPr>
        <w:t xml:space="preserve">Pass through thy land as a river, O </w:t>
      </w:r>
      <w:r w:rsidR="00B31AC8" w:rsidRPr="00F60114">
        <w:rPr>
          <w:sz w:val="24"/>
          <w:szCs w:val="24"/>
        </w:rPr>
        <w:t>D</w:t>
      </w:r>
      <w:r w:rsidR="007A5815" w:rsidRPr="00F60114">
        <w:rPr>
          <w:sz w:val="24"/>
          <w:szCs w:val="24"/>
        </w:rPr>
        <w:t xml:space="preserve">aughter of Tarshish: there is no more strength.” In Isaiah 23:14 says “Howl, </w:t>
      </w:r>
      <w:r w:rsidR="00B31AC8" w:rsidRPr="00F60114">
        <w:rPr>
          <w:sz w:val="24"/>
          <w:szCs w:val="24"/>
        </w:rPr>
        <w:t>Y</w:t>
      </w:r>
      <w:r w:rsidR="007A5815" w:rsidRPr="00F60114">
        <w:rPr>
          <w:sz w:val="24"/>
          <w:szCs w:val="24"/>
        </w:rPr>
        <w:t xml:space="preserve">e ships of Tarshish: for </w:t>
      </w:r>
      <w:r w:rsidR="00B31AC8" w:rsidRPr="00F60114">
        <w:rPr>
          <w:sz w:val="24"/>
          <w:szCs w:val="24"/>
        </w:rPr>
        <w:t>Y</w:t>
      </w:r>
      <w:r w:rsidR="007A5815" w:rsidRPr="00F60114">
        <w:rPr>
          <w:sz w:val="24"/>
          <w:szCs w:val="24"/>
        </w:rPr>
        <w:t xml:space="preserve">our strength is laid waste.” </w:t>
      </w:r>
      <w:r w:rsidR="00367B83" w:rsidRPr="00F60114">
        <w:rPr>
          <w:sz w:val="24"/>
          <w:szCs w:val="24"/>
        </w:rPr>
        <w:t xml:space="preserve">In Isaiah 25:4 states “For thou has been the strength to the poor, a strength to the needy in </w:t>
      </w:r>
      <w:r w:rsidR="00B31AC8" w:rsidRPr="00F60114">
        <w:rPr>
          <w:sz w:val="24"/>
          <w:szCs w:val="24"/>
        </w:rPr>
        <w:t>H</w:t>
      </w:r>
      <w:r w:rsidR="00367B83" w:rsidRPr="00F60114">
        <w:rPr>
          <w:sz w:val="24"/>
          <w:szCs w:val="24"/>
        </w:rPr>
        <w:t xml:space="preserve">is distress, a refuge from the storm, a shadow from the heat, when the blast of the </w:t>
      </w:r>
      <w:r w:rsidR="00B31AC8" w:rsidRPr="00F60114">
        <w:rPr>
          <w:sz w:val="24"/>
          <w:szCs w:val="24"/>
        </w:rPr>
        <w:t>T</w:t>
      </w:r>
      <w:r w:rsidR="00367B83" w:rsidRPr="00F60114">
        <w:rPr>
          <w:sz w:val="24"/>
          <w:szCs w:val="24"/>
        </w:rPr>
        <w:t xml:space="preserve">errible </w:t>
      </w:r>
      <w:r w:rsidR="00B31AC8" w:rsidRPr="00F60114">
        <w:rPr>
          <w:sz w:val="24"/>
          <w:szCs w:val="24"/>
        </w:rPr>
        <w:t>O</w:t>
      </w:r>
      <w:r w:rsidR="00367B83" w:rsidRPr="00F60114">
        <w:rPr>
          <w:sz w:val="24"/>
          <w:szCs w:val="24"/>
        </w:rPr>
        <w:t>nes is as a storm against the wall.”</w:t>
      </w:r>
      <w:r w:rsidR="008B6990" w:rsidRPr="00F60114">
        <w:rPr>
          <w:sz w:val="24"/>
          <w:szCs w:val="24"/>
        </w:rPr>
        <w:t xml:space="preserve"> </w:t>
      </w:r>
      <w:r w:rsidR="00367B83" w:rsidRPr="00F60114">
        <w:rPr>
          <w:sz w:val="24"/>
          <w:szCs w:val="24"/>
        </w:rPr>
        <w:t xml:space="preserve">In Isaiah 26:4 declares “Trust </w:t>
      </w:r>
      <w:r w:rsidR="00B31AC8" w:rsidRPr="00F60114">
        <w:rPr>
          <w:sz w:val="24"/>
          <w:szCs w:val="24"/>
        </w:rPr>
        <w:t>Y</w:t>
      </w:r>
      <w:r w:rsidR="00367B83" w:rsidRPr="00F60114">
        <w:rPr>
          <w:sz w:val="24"/>
          <w:szCs w:val="24"/>
        </w:rPr>
        <w:t xml:space="preserve">e in the LORD forever: for the </w:t>
      </w:r>
      <w:r w:rsidR="00367B83" w:rsidRPr="00F60114">
        <w:rPr>
          <w:rFonts w:ascii="Engravers MT" w:hAnsi="Engravers MT"/>
          <w:b/>
          <w:sz w:val="24"/>
          <w:szCs w:val="24"/>
        </w:rPr>
        <w:t>LORD JEHOVAH</w:t>
      </w:r>
      <w:r w:rsidR="00367B83" w:rsidRPr="00F60114">
        <w:rPr>
          <w:sz w:val="24"/>
          <w:szCs w:val="24"/>
        </w:rPr>
        <w:t xml:space="preserve"> is everlasting strength.” In Isaiah 27:5 says “</w:t>
      </w:r>
      <w:r w:rsidR="00622EBD" w:rsidRPr="00F60114">
        <w:rPr>
          <w:sz w:val="24"/>
          <w:szCs w:val="24"/>
        </w:rPr>
        <w:t>O</w:t>
      </w:r>
      <w:r w:rsidR="00367B83" w:rsidRPr="00F60114">
        <w:rPr>
          <w:sz w:val="24"/>
          <w:szCs w:val="24"/>
        </w:rPr>
        <w:t xml:space="preserve">r let </w:t>
      </w:r>
      <w:r w:rsidR="00B31AC8" w:rsidRPr="00F60114">
        <w:rPr>
          <w:sz w:val="24"/>
          <w:szCs w:val="24"/>
        </w:rPr>
        <w:t>H</w:t>
      </w:r>
      <w:r w:rsidR="00367B83" w:rsidRPr="00F60114">
        <w:rPr>
          <w:sz w:val="24"/>
          <w:szCs w:val="24"/>
        </w:rPr>
        <w:t xml:space="preserve">im take hold of </w:t>
      </w:r>
      <w:r w:rsidR="00B31AC8" w:rsidRPr="00F60114">
        <w:rPr>
          <w:sz w:val="24"/>
          <w:szCs w:val="24"/>
        </w:rPr>
        <w:t>M</w:t>
      </w:r>
      <w:r w:rsidR="00367B83" w:rsidRPr="00F60114">
        <w:rPr>
          <w:sz w:val="24"/>
          <w:szCs w:val="24"/>
        </w:rPr>
        <w:t xml:space="preserve">y strength that </w:t>
      </w:r>
      <w:r w:rsidR="00B31AC8" w:rsidRPr="00F60114">
        <w:rPr>
          <w:sz w:val="24"/>
          <w:szCs w:val="24"/>
        </w:rPr>
        <w:t>H</w:t>
      </w:r>
      <w:r w:rsidR="00367B83" w:rsidRPr="00F60114">
        <w:rPr>
          <w:sz w:val="24"/>
          <w:szCs w:val="24"/>
        </w:rPr>
        <w:t xml:space="preserve">e may make peace with </w:t>
      </w:r>
      <w:r w:rsidR="00B31AC8" w:rsidRPr="00F60114">
        <w:rPr>
          <w:sz w:val="24"/>
          <w:szCs w:val="24"/>
        </w:rPr>
        <w:t>M</w:t>
      </w:r>
      <w:r w:rsidR="00367B83" w:rsidRPr="00F60114">
        <w:rPr>
          <w:sz w:val="24"/>
          <w:szCs w:val="24"/>
        </w:rPr>
        <w:t xml:space="preserve">e, and </w:t>
      </w:r>
      <w:r w:rsidR="00B31AC8" w:rsidRPr="00F60114">
        <w:rPr>
          <w:sz w:val="24"/>
          <w:szCs w:val="24"/>
        </w:rPr>
        <w:t>H</w:t>
      </w:r>
      <w:r w:rsidR="00367B83" w:rsidRPr="00F60114">
        <w:rPr>
          <w:sz w:val="24"/>
          <w:szCs w:val="24"/>
        </w:rPr>
        <w:t xml:space="preserve">e shall make peace with </w:t>
      </w:r>
      <w:r w:rsidR="00B31AC8" w:rsidRPr="00F60114">
        <w:rPr>
          <w:sz w:val="24"/>
          <w:szCs w:val="24"/>
        </w:rPr>
        <w:t>M</w:t>
      </w:r>
      <w:r w:rsidR="00367B83" w:rsidRPr="00F60114">
        <w:rPr>
          <w:sz w:val="24"/>
          <w:szCs w:val="24"/>
        </w:rPr>
        <w:t xml:space="preserve">e.” In Isaiah 28:6 states “And for a </w:t>
      </w:r>
      <w:r w:rsidR="00B31AC8" w:rsidRPr="00F60114">
        <w:rPr>
          <w:sz w:val="24"/>
          <w:szCs w:val="24"/>
        </w:rPr>
        <w:t>S</w:t>
      </w:r>
      <w:r w:rsidR="00367B83" w:rsidRPr="00F60114">
        <w:rPr>
          <w:sz w:val="24"/>
          <w:szCs w:val="24"/>
        </w:rPr>
        <w:t xml:space="preserve">pirit of </w:t>
      </w:r>
      <w:r w:rsidR="00B31AC8" w:rsidRPr="00F60114">
        <w:rPr>
          <w:sz w:val="24"/>
          <w:szCs w:val="24"/>
        </w:rPr>
        <w:t>J</w:t>
      </w:r>
      <w:r w:rsidR="00367B83" w:rsidRPr="00F60114">
        <w:rPr>
          <w:sz w:val="24"/>
          <w:szCs w:val="24"/>
        </w:rPr>
        <w:t>udgment that sits in judgment, and for strength to them that turn the battle to the gate.”</w:t>
      </w:r>
      <w:r w:rsidR="008B6990" w:rsidRPr="00F60114">
        <w:rPr>
          <w:sz w:val="24"/>
          <w:szCs w:val="24"/>
        </w:rPr>
        <w:t xml:space="preserve"> </w:t>
      </w:r>
      <w:r w:rsidR="00367B83" w:rsidRPr="00F60114">
        <w:rPr>
          <w:sz w:val="24"/>
          <w:szCs w:val="24"/>
        </w:rPr>
        <w:t>In Isaiah 30:2</w:t>
      </w:r>
      <w:r w:rsidR="002B1BEB" w:rsidRPr="00F60114">
        <w:rPr>
          <w:sz w:val="24"/>
          <w:szCs w:val="24"/>
        </w:rPr>
        <w:t xml:space="preserve"> </w:t>
      </w:r>
      <w:r w:rsidR="00367B83" w:rsidRPr="00F60114">
        <w:rPr>
          <w:sz w:val="24"/>
          <w:szCs w:val="24"/>
        </w:rPr>
        <w:t>mentions “That walk to go down into Egypt, and have not asked a</w:t>
      </w:r>
      <w:r w:rsidR="00D751B0" w:rsidRPr="00F60114">
        <w:rPr>
          <w:sz w:val="24"/>
          <w:szCs w:val="24"/>
        </w:rPr>
        <w:t>t</w:t>
      </w:r>
      <w:r w:rsidR="00367B83" w:rsidRPr="00F60114">
        <w:rPr>
          <w:sz w:val="24"/>
          <w:szCs w:val="24"/>
        </w:rPr>
        <w:t xml:space="preserve"> </w:t>
      </w:r>
      <w:r w:rsidR="00B31AC8" w:rsidRPr="00F60114">
        <w:rPr>
          <w:sz w:val="24"/>
          <w:szCs w:val="24"/>
        </w:rPr>
        <w:t>M</w:t>
      </w:r>
      <w:r w:rsidR="00367B83" w:rsidRPr="00F60114">
        <w:rPr>
          <w:sz w:val="24"/>
          <w:szCs w:val="24"/>
        </w:rPr>
        <w:t xml:space="preserve">y mouth…in the strength of Pharaoh, and to trust in the shadow of Egypt!” In Isaiah 30:3 says “Therefore shall the strength of Pharaoh be </w:t>
      </w:r>
      <w:r w:rsidR="00B31AC8" w:rsidRPr="00F60114">
        <w:rPr>
          <w:sz w:val="24"/>
          <w:szCs w:val="24"/>
        </w:rPr>
        <w:t>Y</w:t>
      </w:r>
      <w:r w:rsidR="00367B83" w:rsidRPr="00F60114">
        <w:rPr>
          <w:sz w:val="24"/>
          <w:szCs w:val="24"/>
        </w:rPr>
        <w:t xml:space="preserve">our shame, and the trust in the shadow of Egypt </w:t>
      </w:r>
      <w:r w:rsidR="00B31AC8" w:rsidRPr="00F60114">
        <w:rPr>
          <w:sz w:val="24"/>
          <w:szCs w:val="24"/>
        </w:rPr>
        <w:t>Y</w:t>
      </w:r>
      <w:r w:rsidR="00367B83" w:rsidRPr="00F60114">
        <w:rPr>
          <w:sz w:val="24"/>
          <w:szCs w:val="24"/>
        </w:rPr>
        <w:t>our confusion.” In Isaiah 30:7 states “For the Egyptians shall help in vain, and to no purpose: therefore have I cried concerning this, Their strength is to sit still.” In Isaiah 30:15 says “For thus says the Lord GOD, the Holy One of Israel</w:t>
      </w:r>
      <w:r w:rsidR="00BC43E3" w:rsidRPr="00F60114">
        <w:rPr>
          <w:sz w:val="24"/>
          <w:szCs w:val="24"/>
        </w:rPr>
        <w:t>:</w:t>
      </w:r>
      <w:r w:rsidR="00367B83" w:rsidRPr="00F60114">
        <w:rPr>
          <w:sz w:val="24"/>
          <w:szCs w:val="24"/>
        </w:rPr>
        <w:t xml:space="preserve"> In returning and rest shall </w:t>
      </w:r>
      <w:r w:rsidR="00B31AC8" w:rsidRPr="00F60114">
        <w:rPr>
          <w:sz w:val="24"/>
          <w:szCs w:val="24"/>
        </w:rPr>
        <w:t>Y</w:t>
      </w:r>
      <w:r w:rsidR="00367B83" w:rsidRPr="00F60114">
        <w:rPr>
          <w:sz w:val="24"/>
          <w:szCs w:val="24"/>
        </w:rPr>
        <w:t xml:space="preserve">e be saved, in quietness and in confidence shall be </w:t>
      </w:r>
      <w:r w:rsidR="00B31AC8" w:rsidRPr="00F60114">
        <w:rPr>
          <w:sz w:val="24"/>
          <w:szCs w:val="24"/>
        </w:rPr>
        <w:t>Y</w:t>
      </w:r>
      <w:r w:rsidR="00367B83" w:rsidRPr="00F60114">
        <w:rPr>
          <w:sz w:val="24"/>
          <w:szCs w:val="24"/>
        </w:rPr>
        <w:t xml:space="preserve">our strength: </w:t>
      </w:r>
      <w:r w:rsidR="00BC43E3" w:rsidRPr="00F60114">
        <w:rPr>
          <w:sz w:val="24"/>
          <w:szCs w:val="24"/>
        </w:rPr>
        <w:t xml:space="preserve">and </w:t>
      </w:r>
      <w:r w:rsidR="00B31AC8" w:rsidRPr="00F60114">
        <w:rPr>
          <w:sz w:val="24"/>
          <w:szCs w:val="24"/>
        </w:rPr>
        <w:t>Y</w:t>
      </w:r>
      <w:r w:rsidR="00BC43E3" w:rsidRPr="00F60114">
        <w:rPr>
          <w:sz w:val="24"/>
          <w:szCs w:val="24"/>
        </w:rPr>
        <w:t>e would not.”</w:t>
      </w:r>
      <w:r w:rsidR="00367B83" w:rsidRPr="00F60114">
        <w:rPr>
          <w:sz w:val="24"/>
          <w:szCs w:val="24"/>
        </w:rPr>
        <w:t xml:space="preserve"> </w:t>
      </w:r>
      <w:r w:rsidR="00BC43E3" w:rsidRPr="00F60114">
        <w:rPr>
          <w:sz w:val="24"/>
          <w:szCs w:val="24"/>
        </w:rPr>
        <w:t xml:space="preserve">In Isaiah 33:6 states “And wisdom and knowledge shall be the stability of thy times, and strength of salvation: the fear of the LORD is </w:t>
      </w:r>
      <w:r w:rsidR="00B31AC8" w:rsidRPr="00F60114">
        <w:rPr>
          <w:sz w:val="24"/>
          <w:szCs w:val="24"/>
        </w:rPr>
        <w:t>H</w:t>
      </w:r>
      <w:r w:rsidR="00BC43E3" w:rsidRPr="00F60114">
        <w:rPr>
          <w:sz w:val="24"/>
          <w:szCs w:val="24"/>
        </w:rPr>
        <w:t>is treasure.”</w:t>
      </w:r>
      <w:r w:rsidR="006B2D17" w:rsidRPr="00F60114">
        <w:rPr>
          <w:sz w:val="24"/>
          <w:szCs w:val="24"/>
        </w:rPr>
        <w:t xml:space="preserve"> </w:t>
      </w:r>
      <w:r w:rsidR="00BC43E3" w:rsidRPr="00F60114">
        <w:rPr>
          <w:sz w:val="24"/>
          <w:szCs w:val="24"/>
        </w:rPr>
        <w:t>In Isaiah 36:5 mentions “I say, says thou, (but they are</w:t>
      </w:r>
      <w:r w:rsidR="000B3F7B" w:rsidRPr="00F60114">
        <w:rPr>
          <w:sz w:val="24"/>
          <w:szCs w:val="24"/>
        </w:rPr>
        <w:t xml:space="preserve"> but</w:t>
      </w:r>
      <w:r w:rsidR="00BC43E3" w:rsidRPr="00F60114">
        <w:rPr>
          <w:sz w:val="24"/>
          <w:szCs w:val="24"/>
        </w:rPr>
        <w:t xml:space="preserve"> vain words) I have counsel and strength for war: now on whom do thou trust, that thou rebel</w:t>
      </w:r>
      <w:r w:rsidR="00D751B0" w:rsidRPr="00F60114">
        <w:rPr>
          <w:sz w:val="24"/>
          <w:szCs w:val="24"/>
        </w:rPr>
        <w:t>led</w:t>
      </w:r>
      <w:r w:rsidR="00BC43E3" w:rsidRPr="00F60114">
        <w:rPr>
          <w:sz w:val="24"/>
          <w:szCs w:val="24"/>
        </w:rPr>
        <w:t xml:space="preserve"> against </w:t>
      </w:r>
      <w:r w:rsidR="00B31AC8" w:rsidRPr="00F60114">
        <w:rPr>
          <w:sz w:val="24"/>
          <w:szCs w:val="24"/>
        </w:rPr>
        <w:t>M</w:t>
      </w:r>
      <w:r w:rsidR="00BC43E3" w:rsidRPr="00F60114">
        <w:rPr>
          <w:sz w:val="24"/>
          <w:szCs w:val="24"/>
        </w:rPr>
        <w:t>e?” In Isaiah 37:3 says “…This day</w:t>
      </w:r>
      <w:r w:rsidR="00B31AC8" w:rsidRPr="00F60114">
        <w:rPr>
          <w:sz w:val="24"/>
          <w:szCs w:val="24"/>
        </w:rPr>
        <w:t>,</w:t>
      </w:r>
      <w:r w:rsidR="00BC43E3" w:rsidRPr="00F60114">
        <w:rPr>
          <w:sz w:val="24"/>
          <w:szCs w:val="24"/>
        </w:rPr>
        <w:t xml:space="preserve"> is a day of trouble, and of rebuke, and of blasphemy, for the </w:t>
      </w:r>
      <w:r w:rsidR="00B31AC8" w:rsidRPr="00F60114">
        <w:rPr>
          <w:sz w:val="24"/>
          <w:szCs w:val="24"/>
        </w:rPr>
        <w:t>C</w:t>
      </w:r>
      <w:r w:rsidR="00BC43E3" w:rsidRPr="00F60114">
        <w:rPr>
          <w:sz w:val="24"/>
          <w:szCs w:val="24"/>
        </w:rPr>
        <w:t xml:space="preserve">hildren are come to the birth, and there is not strength to bring </w:t>
      </w:r>
      <w:r w:rsidR="00BC43E3" w:rsidRPr="00F60114">
        <w:rPr>
          <w:sz w:val="24"/>
          <w:szCs w:val="24"/>
        </w:rPr>
        <w:lastRenderedPageBreak/>
        <w:t>forth.” In Isaiah 40:9 tells us “O Zion, that brings good tidings, get thee up into the high mountain, O Jerusalem, that brings good tidings, lift up thy voice with strength, lift it up, be not afraid, sa</w:t>
      </w:r>
      <w:r w:rsidR="00151268" w:rsidRPr="00F60114">
        <w:rPr>
          <w:sz w:val="24"/>
          <w:szCs w:val="24"/>
        </w:rPr>
        <w:t>y</w:t>
      </w:r>
      <w:r w:rsidR="00BC43E3" w:rsidRPr="00F60114">
        <w:rPr>
          <w:sz w:val="24"/>
          <w:szCs w:val="24"/>
        </w:rPr>
        <w:t xml:space="preserve"> unto the cities of Judah, Behold </w:t>
      </w:r>
      <w:r w:rsidR="00B31AC8" w:rsidRPr="00F60114">
        <w:rPr>
          <w:sz w:val="24"/>
          <w:szCs w:val="24"/>
        </w:rPr>
        <w:t>Y</w:t>
      </w:r>
      <w:r w:rsidR="00BC43E3" w:rsidRPr="00F60114">
        <w:rPr>
          <w:sz w:val="24"/>
          <w:szCs w:val="24"/>
        </w:rPr>
        <w:t>ou</w:t>
      </w:r>
      <w:r w:rsidR="00B31AC8" w:rsidRPr="00F60114">
        <w:rPr>
          <w:sz w:val="24"/>
          <w:szCs w:val="24"/>
        </w:rPr>
        <w:t>r</w:t>
      </w:r>
      <w:r w:rsidR="00BC43E3" w:rsidRPr="00F60114">
        <w:rPr>
          <w:sz w:val="24"/>
          <w:szCs w:val="24"/>
        </w:rPr>
        <w:t xml:space="preserve"> God!” </w:t>
      </w:r>
      <w:r w:rsidR="001C2BF9" w:rsidRPr="00F60114">
        <w:rPr>
          <w:sz w:val="24"/>
          <w:szCs w:val="24"/>
        </w:rPr>
        <w:t xml:space="preserve">In Isaiah 40:26 (NKJV) tells us “Lift up </w:t>
      </w:r>
      <w:r w:rsidR="00B31AC8" w:rsidRPr="00F60114">
        <w:rPr>
          <w:sz w:val="24"/>
          <w:szCs w:val="24"/>
        </w:rPr>
        <w:t>Y</w:t>
      </w:r>
      <w:r w:rsidR="001C2BF9" w:rsidRPr="00F60114">
        <w:rPr>
          <w:sz w:val="24"/>
          <w:szCs w:val="24"/>
        </w:rPr>
        <w:t xml:space="preserve">our eyes </w:t>
      </w:r>
      <w:r w:rsidR="00B31AC8" w:rsidRPr="00F60114">
        <w:rPr>
          <w:sz w:val="24"/>
          <w:szCs w:val="24"/>
        </w:rPr>
        <w:t>o</w:t>
      </w:r>
      <w:r w:rsidR="001C2BF9" w:rsidRPr="00F60114">
        <w:rPr>
          <w:sz w:val="24"/>
          <w:szCs w:val="24"/>
        </w:rPr>
        <w:t xml:space="preserve">n high, and see who has created these things, who brings out their </w:t>
      </w:r>
      <w:r w:rsidR="00B31AC8" w:rsidRPr="00F60114">
        <w:rPr>
          <w:sz w:val="24"/>
          <w:szCs w:val="24"/>
        </w:rPr>
        <w:t>H</w:t>
      </w:r>
      <w:r w:rsidR="001C2BF9" w:rsidRPr="00F60114">
        <w:rPr>
          <w:sz w:val="24"/>
          <w:szCs w:val="24"/>
        </w:rPr>
        <w:t xml:space="preserve">ost by number, He calls them by name, by the greatness of His might and the strength of His power, not </w:t>
      </w:r>
      <w:r w:rsidR="00B31AC8" w:rsidRPr="00F60114">
        <w:rPr>
          <w:sz w:val="24"/>
          <w:szCs w:val="24"/>
        </w:rPr>
        <w:t>O</w:t>
      </w:r>
      <w:r w:rsidR="001C2BF9" w:rsidRPr="00F60114">
        <w:rPr>
          <w:sz w:val="24"/>
          <w:szCs w:val="24"/>
        </w:rPr>
        <w:t xml:space="preserve">ne is missing.” </w:t>
      </w:r>
      <w:r w:rsidR="00BC43E3" w:rsidRPr="00F60114">
        <w:rPr>
          <w:sz w:val="24"/>
          <w:szCs w:val="24"/>
        </w:rPr>
        <w:t>In Isaiah 40:29 says “</w:t>
      </w:r>
      <w:r w:rsidR="00550895" w:rsidRPr="00F60114">
        <w:rPr>
          <w:sz w:val="24"/>
          <w:szCs w:val="24"/>
        </w:rPr>
        <w:t>H</w:t>
      </w:r>
      <w:r w:rsidR="00BC43E3" w:rsidRPr="00F60114">
        <w:rPr>
          <w:sz w:val="24"/>
          <w:szCs w:val="24"/>
        </w:rPr>
        <w:t xml:space="preserve">e gives power to the faint, and to them that have no might </w:t>
      </w:r>
      <w:r w:rsidR="00D639A4" w:rsidRPr="00F60114">
        <w:rPr>
          <w:sz w:val="24"/>
          <w:szCs w:val="24"/>
        </w:rPr>
        <w:t>H</w:t>
      </w:r>
      <w:r w:rsidR="00BC43E3" w:rsidRPr="00F60114">
        <w:rPr>
          <w:sz w:val="24"/>
          <w:szCs w:val="24"/>
        </w:rPr>
        <w:t xml:space="preserve">e increases strength.” In Isaiah </w:t>
      </w:r>
      <w:r w:rsidR="006E07C7" w:rsidRPr="00F60114">
        <w:rPr>
          <w:sz w:val="24"/>
          <w:szCs w:val="24"/>
        </w:rPr>
        <w:t xml:space="preserve">40:31 states “But they that wait upon the LORD shall renew their strength, they shall mount up wings as eagles, they shall run, and not be weary, and they shall walk and not faint.” In Isaiah 41:1 mentions “Keep silence before </w:t>
      </w:r>
      <w:r w:rsidR="00B31AC8" w:rsidRPr="00F60114">
        <w:rPr>
          <w:sz w:val="24"/>
          <w:szCs w:val="24"/>
        </w:rPr>
        <w:t>M</w:t>
      </w:r>
      <w:r w:rsidR="006E07C7" w:rsidRPr="00F60114">
        <w:rPr>
          <w:sz w:val="24"/>
          <w:szCs w:val="24"/>
        </w:rPr>
        <w:t>e, O islands, and let the people renew their strength: let them come near, then let them</w:t>
      </w:r>
      <w:r w:rsidR="00014B17" w:rsidRPr="00F60114">
        <w:rPr>
          <w:sz w:val="24"/>
          <w:szCs w:val="24"/>
        </w:rPr>
        <w:t xml:space="preserve"> </w:t>
      </w:r>
      <w:r w:rsidR="006E07C7" w:rsidRPr="00F60114">
        <w:rPr>
          <w:sz w:val="24"/>
          <w:szCs w:val="24"/>
        </w:rPr>
        <w:t>speak…” In Isaiah</w:t>
      </w:r>
      <w:r w:rsidR="00014B17" w:rsidRPr="00F60114">
        <w:rPr>
          <w:sz w:val="24"/>
          <w:szCs w:val="24"/>
        </w:rPr>
        <w:t xml:space="preserve"> </w:t>
      </w:r>
      <w:r w:rsidR="006E07C7" w:rsidRPr="00F60114">
        <w:rPr>
          <w:sz w:val="24"/>
          <w:szCs w:val="24"/>
        </w:rPr>
        <w:t xml:space="preserve">42:25 says “Therefore </w:t>
      </w:r>
      <w:r w:rsidR="00014B17" w:rsidRPr="00F60114">
        <w:rPr>
          <w:sz w:val="24"/>
          <w:szCs w:val="24"/>
        </w:rPr>
        <w:t>H</w:t>
      </w:r>
      <w:r w:rsidR="006E07C7" w:rsidRPr="00F60114">
        <w:rPr>
          <w:sz w:val="24"/>
          <w:szCs w:val="24"/>
        </w:rPr>
        <w:t xml:space="preserve">e has poured upon </w:t>
      </w:r>
      <w:r w:rsidR="003C677A" w:rsidRPr="00F60114">
        <w:rPr>
          <w:sz w:val="24"/>
          <w:szCs w:val="24"/>
        </w:rPr>
        <w:t>H</w:t>
      </w:r>
      <w:r w:rsidR="006E07C7" w:rsidRPr="00F60114">
        <w:rPr>
          <w:sz w:val="24"/>
          <w:szCs w:val="24"/>
        </w:rPr>
        <w:t>im the fury of</w:t>
      </w:r>
      <w:r w:rsidR="00A067C1" w:rsidRPr="00F60114">
        <w:rPr>
          <w:sz w:val="24"/>
          <w:szCs w:val="24"/>
        </w:rPr>
        <w:t xml:space="preserve"> </w:t>
      </w:r>
      <w:r w:rsidR="00014B17" w:rsidRPr="00F60114">
        <w:rPr>
          <w:sz w:val="24"/>
          <w:szCs w:val="24"/>
        </w:rPr>
        <w:t>H</w:t>
      </w:r>
      <w:r w:rsidR="006E07C7" w:rsidRPr="00F60114">
        <w:rPr>
          <w:sz w:val="24"/>
          <w:szCs w:val="24"/>
        </w:rPr>
        <w:t>is</w:t>
      </w:r>
      <w:r w:rsidR="00A067C1" w:rsidRPr="00F60114">
        <w:rPr>
          <w:sz w:val="24"/>
          <w:szCs w:val="24"/>
        </w:rPr>
        <w:t xml:space="preserve"> </w:t>
      </w:r>
      <w:r w:rsidR="006E07C7" w:rsidRPr="00F60114">
        <w:rPr>
          <w:sz w:val="24"/>
          <w:szCs w:val="24"/>
        </w:rPr>
        <w:t>anger, and</w:t>
      </w:r>
      <w:r w:rsidR="00A067C1" w:rsidRPr="00F60114">
        <w:rPr>
          <w:sz w:val="24"/>
          <w:szCs w:val="24"/>
        </w:rPr>
        <w:t xml:space="preserve"> </w:t>
      </w:r>
      <w:r w:rsidR="006E07C7" w:rsidRPr="00F60114">
        <w:rPr>
          <w:sz w:val="24"/>
          <w:szCs w:val="24"/>
        </w:rPr>
        <w:t>the</w:t>
      </w:r>
      <w:r w:rsidR="00A067C1" w:rsidRPr="00F60114">
        <w:rPr>
          <w:sz w:val="24"/>
          <w:szCs w:val="24"/>
        </w:rPr>
        <w:t xml:space="preserve"> </w:t>
      </w:r>
      <w:r w:rsidR="006E07C7" w:rsidRPr="00F60114">
        <w:rPr>
          <w:sz w:val="24"/>
          <w:szCs w:val="24"/>
        </w:rPr>
        <w:t xml:space="preserve">strength of battle…” In Isaiah 44:12 states “The smith with the tongs both works in the coals, and fashions it with hammers, and works it with the strength of </w:t>
      </w:r>
      <w:r w:rsidR="00B31AC8" w:rsidRPr="00F60114">
        <w:rPr>
          <w:sz w:val="24"/>
          <w:szCs w:val="24"/>
        </w:rPr>
        <w:t>H</w:t>
      </w:r>
      <w:r w:rsidR="006E07C7" w:rsidRPr="00F60114">
        <w:rPr>
          <w:sz w:val="24"/>
          <w:szCs w:val="24"/>
        </w:rPr>
        <w:t xml:space="preserve">is arms: yes, </w:t>
      </w:r>
      <w:r w:rsidR="00B31AC8" w:rsidRPr="00F60114">
        <w:rPr>
          <w:sz w:val="24"/>
          <w:szCs w:val="24"/>
        </w:rPr>
        <w:t>H</w:t>
      </w:r>
      <w:r w:rsidR="006E07C7" w:rsidRPr="00F60114">
        <w:rPr>
          <w:sz w:val="24"/>
          <w:szCs w:val="24"/>
        </w:rPr>
        <w:t xml:space="preserve">e is hungry, and </w:t>
      </w:r>
      <w:r w:rsidR="00B31AC8" w:rsidRPr="00F60114">
        <w:rPr>
          <w:sz w:val="24"/>
          <w:szCs w:val="24"/>
        </w:rPr>
        <w:t>H</w:t>
      </w:r>
      <w:r w:rsidR="006E07C7" w:rsidRPr="00F60114">
        <w:rPr>
          <w:sz w:val="24"/>
          <w:szCs w:val="24"/>
        </w:rPr>
        <w:t xml:space="preserve">is strength fails: </w:t>
      </w:r>
      <w:r w:rsidR="00B31AC8" w:rsidRPr="00F60114">
        <w:rPr>
          <w:sz w:val="24"/>
          <w:szCs w:val="24"/>
        </w:rPr>
        <w:t>H</w:t>
      </w:r>
      <w:r w:rsidR="006E07C7" w:rsidRPr="00F60114">
        <w:rPr>
          <w:sz w:val="24"/>
          <w:szCs w:val="24"/>
        </w:rPr>
        <w:t xml:space="preserve">e drinks no water, and is faint.” In Isaiah 45:24 mentions” Surely, shall </w:t>
      </w:r>
      <w:r w:rsidR="00B31AC8" w:rsidRPr="00F60114">
        <w:rPr>
          <w:sz w:val="24"/>
          <w:szCs w:val="24"/>
        </w:rPr>
        <w:t>O</w:t>
      </w:r>
      <w:r w:rsidR="006E07C7" w:rsidRPr="00F60114">
        <w:rPr>
          <w:sz w:val="24"/>
          <w:szCs w:val="24"/>
        </w:rPr>
        <w:t xml:space="preserve">ne say, </w:t>
      </w:r>
      <w:r w:rsidR="003D4BC8" w:rsidRPr="00F60114">
        <w:rPr>
          <w:sz w:val="24"/>
          <w:szCs w:val="24"/>
        </w:rPr>
        <w:t>‘</w:t>
      </w:r>
      <w:r w:rsidR="008C585F" w:rsidRPr="00F60114">
        <w:rPr>
          <w:sz w:val="24"/>
          <w:szCs w:val="24"/>
        </w:rPr>
        <w:t>I</w:t>
      </w:r>
      <w:r w:rsidR="006E07C7" w:rsidRPr="00F60114">
        <w:rPr>
          <w:sz w:val="24"/>
          <w:szCs w:val="24"/>
        </w:rPr>
        <w:t xml:space="preserve">n the LORD have I righteousness and strength: even to </w:t>
      </w:r>
      <w:r w:rsidR="008C585F" w:rsidRPr="00F60114">
        <w:rPr>
          <w:sz w:val="24"/>
          <w:szCs w:val="24"/>
        </w:rPr>
        <w:t>H</w:t>
      </w:r>
      <w:r w:rsidR="006E07C7" w:rsidRPr="00F60114">
        <w:rPr>
          <w:sz w:val="24"/>
          <w:szCs w:val="24"/>
        </w:rPr>
        <w:t xml:space="preserve">im shall </w:t>
      </w:r>
      <w:r w:rsidR="008C585F" w:rsidRPr="00F60114">
        <w:rPr>
          <w:sz w:val="24"/>
          <w:szCs w:val="24"/>
        </w:rPr>
        <w:t>M</w:t>
      </w:r>
      <w:r w:rsidR="006E07C7" w:rsidRPr="00F60114">
        <w:rPr>
          <w:sz w:val="24"/>
          <w:szCs w:val="24"/>
        </w:rPr>
        <w:t xml:space="preserve">en come, and all that are incensed against </w:t>
      </w:r>
      <w:r w:rsidR="008C585F" w:rsidRPr="00F60114">
        <w:rPr>
          <w:sz w:val="24"/>
          <w:szCs w:val="24"/>
        </w:rPr>
        <w:t>H</w:t>
      </w:r>
      <w:r w:rsidR="006E07C7" w:rsidRPr="00F60114">
        <w:rPr>
          <w:sz w:val="24"/>
          <w:szCs w:val="24"/>
        </w:rPr>
        <w:t>im shall be ashamed.</w:t>
      </w:r>
      <w:r w:rsidR="003D4BC8" w:rsidRPr="00F60114">
        <w:rPr>
          <w:sz w:val="24"/>
          <w:szCs w:val="24"/>
        </w:rPr>
        <w:t>’</w:t>
      </w:r>
      <w:r w:rsidR="006E07C7" w:rsidRPr="00F60114">
        <w:rPr>
          <w:sz w:val="24"/>
          <w:szCs w:val="24"/>
        </w:rPr>
        <w:t>” In Isaiah 49:4 says “</w:t>
      </w:r>
      <w:r w:rsidR="00123663" w:rsidRPr="00F60114">
        <w:rPr>
          <w:sz w:val="24"/>
          <w:szCs w:val="24"/>
        </w:rPr>
        <w:t xml:space="preserve">Then said I, I have labored in vain, I have spent </w:t>
      </w:r>
      <w:r w:rsidR="008C585F" w:rsidRPr="00F60114">
        <w:rPr>
          <w:sz w:val="24"/>
          <w:szCs w:val="24"/>
        </w:rPr>
        <w:t>M</w:t>
      </w:r>
      <w:r w:rsidR="00123663" w:rsidRPr="00F60114">
        <w:rPr>
          <w:sz w:val="24"/>
          <w:szCs w:val="24"/>
        </w:rPr>
        <w:t xml:space="preserve">y strength for </w:t>
      </w:r>
      <w:r w:rsidR="004F556B" w:rsidRPr="00F60114">
        <w:rPr>
          <w:sz w:val="24"/>
          <w:szCs w:val="24"/>
        </w:rPr>
        <w:t>naught</w:t>
      </w:r>
      <w:r w:rsidR="00123663" w:rsidRPr="00F60114">
        <w:rPr>
          <w:sz w:val="24"/>
          <w:szCs w:val="24"/>
        </w:rPr>
        <w:t xml:space="preserve">, and in vain…” In Isaiah 49:5 says “And now, says the LORD that formed </w:t>
      </w:r>
      <w:r w:rsidR="008C585F" w:rsidRPr="00F60114">
        <w:rPr>
          <w:sz w:val="24"/>
          <w:szCs w:val="24"/>
        </w:rPr>
        <w:t>M</w:t>
      </w:r>
      <w:r w:rsidR="00123663" w:rsidRPr="00F60114">
        <w:rPr>
          <w:sz w:val="24"/>
          <w:szCs w:val="24"/>
        </w:rPr>
        <w:t xml:space="preserve">e from the womb to be </w:t>
      </w:r>
      <w:r w:rsidR="008C585F" w:rsidRPr="00F60114">
        <w:rPr>
          <w:sz w:val="24"/>
          <w:szCs w:val="24"/>
        </w:rPr>
        <w:t>H</w:t>
      </w:r>
      <w:r w:rsidR="00123663" w:rsidRPr="00F60114">
        <w:rPr>
          <w:sz w:val="24"/>
          <w:szCs w:val="24"/>
        </w:rPr>
        <w:t xml:space="preserve">is </w:t>
      </w:r>
      <w:r w:rsidR="008C585F" w:rsidRPr="00F60114">
        <w:rPr>
          <w:sz w:val="24"/>
          <w:szCs w:val="24"/>
        </w:rPr>
        <w:t>S</w:t>
      </w:r>
      <w:r w:rsidR="00123663" w:rsidRPr="00F60114">
        <w:rPr>
          <w:sz w:val="24"/>
          <w:szCs w:val="24"/>
        </w:rPr>
        <w:t xml:space="preserve">ervant, to bring Jacob again to </w:t>
      </w:r>
      <w:r w:rsidR="008C585F" w:rsidRPr="00F60114">
        <w:rPr>
          <w:sz w:val="24"/>
          <w:szCs w:val="24"/>
        </w:rPr>
        <w:t>H</w:t>
      </w:r>
      <w:r w:rsidR="00123663" w:rsidRPr="00F60114">
        <w:rPr>
          <w:sz w:val="24"/>
          <w:szCs w:val="24"/>
        </w:rPr>
        <w:t xml:space="preserve">im, </w:t>
      </w:r>
      <w:r w:rsidR="00A067C1" w:rsidRPr="00F60114">
        <w:rPr>
          <w:sz w:val="24"/>
          <w:szCs w:val="24"/>
        </w:rPr>
        <w:t>‘</w:t>
      </w:r>
      <w:r w:rsidR="00123663" w:rsidRPr="00F60114">
        <w:rPr>
          <w:sz w:val="24"/>
          <w:szCs w:val="24"/>
        </w:rPr>
        <w:t>Though Israel be not gathered, yet shall I be glorious in the ey</w:t>
      </w:r>
      <w:r w:rsidR="001C2BF9" w:rsidRPr="00F60114">
        <w:rPr>
          <w:sz w:val="24"/>
          <w:szCs w:val="24"/>
        </w:rPr>
        <w:t>e</w:t>
      </w:r>
      <w:r w:rsidR="00123663" w:rsidRPr="00F60114">
        <w:rPr>
          <w:sz w:val="24"/>
          <w:szCs w:val="24"/>
        </w:rPr>
        <w:t xml:space="preserve">s of the LORD, and </w:t>
      </w:r>
      <w:r w:rsidR="008C585F" w:rsidRPr="00F60114">
        <w:rPr>
          <w:sz w:val="24"/>
          <w:szCs w:val="24"/>
        </w:rPr>
        <w:t>M</w:t>
      </w:r>
      <w:r w:rsidR="00123663" w:rsidRPr="00F60114">
        <w:rPr>
          <w:sz w:val="24"/>
          <w:szCs w:val="24"/>
        </w:rPr>
        <w:t xml:space="preserve">y God shall be </w:t>
      </w:r>
      <w:r w:rsidR="008C585F" w:rsidRPr="00F60114">
        <w:rPr>
          <w:sz w:val="24"/>
          <w:szCs w:val="24"/>
        </w:rPr>
        <w:t>M</w:t>
      </w:r>
      <w:r w:rsidR="00123663" w:rsidRPr="00F60114">
        <w:rPr>
          <w:sz w:val="24"/>
          <w:szCs w:val="24"/>
        </w:rPr>
        <w:t>y strength.</w:t>
      </w:r>
      <w:r w:rsidR="00A067C1" w:rsidRPr="00F60114">
        <w:rPr>
          <w:sz w:val="24"/>
          <w:szCs w:val="24"/>
        </w:rPr>
        <w:t>’</w:t>
      </w:r>
      <w:r w:rsidR="00123663" w:rsidRPr="00F60114">
        <w:rPr>
          <w:sz w:val="24"/>
          <w:szCs w:val="24"/>
        </w:rPr>
        <w:t xml:space="preserve">” In Isaiah 51:9 states “Awake, awake, put on strength, O arm of the LORD, awake as in the ancient days, in the generations of old. Art thou not it that has cut Rahab, and wounded the </w:t>
      </w:r>
      <w:r w:rsidR="008C585F" w:rsidRPr="00F60114">
        <w:rPr>
          <w:sz w:val="24"/>
          <w:szCs w:val="24"/>
        </w:rPr>
        <w:t>D</w:t>
      </w:r>
      <w:r w:rsidR="00123663" w:rsidRPr="00F60114">
        <w:rPr>
          <w:sz w:val="24"/>
          <w:szCs w:val="24"/>
        </w:rPr>
        <w:t xml:space="preserve">ragon?” In Isaiah 52:1 mentions “Awake, awake, put on </w:t>
      </w:r>
      <w:r w:rsidR="00D14963" w:rsidRPr="00F60114">
        <w:rPr>
          <w:sz w:val="24"/>
          <w:szCs w:val="24"/>
        </w:rPr>
        <w:t>M</w:t>
      </w:r>
      <w:r w:rsidR="00123663" w:rsidRPr="00F60114">
        <w:rPr>
          <w:sz w:val="24"/>
          <w:szCs w:val="24"/>
        </w:rPr>
        <w:t xml:space="preserve">y strength, O Zion, put on thy beautiful garments, O </w:t>
      </w:r>
      <w:r w:rsidR="00123663" w:rsidRPr="00F60114">
        <w:rPr>
          <w:sz w:val="24"/>
          <w:szCs w:val="24"/>
        </w:rPr>
        <w:lastRenderedPageBreak/>
        <w:t xml:space="preserve">Jerusalem, the holy city: for henceforth there shall be no more come into thee the uncircumcised and the unclean?” In Isaiah 62:8 says “The LORD has sworn by </w:t>
      </w:r>
      <w:r w:rsidR="00D14963" w:rsidRPr="00F60114">
        <w:rPr>
          <w:sz w:val="24"/>
          <w:szCs w:val="24"/>
        </w:rPr>
        <w:t>H</w:t>
      </w:r>
      <w:r w:rsidR="00123663" w:rsidRPr="00F60114">
        <w:rPr>
          <w:sz w:val="24"/>
          <w:szCs w:val="24"/>
        </w:rPr>
        <w:t xml:space="preserve">is right hand, and by the arm of </w:t>
      </w:r>
      <w:r w:rsidR="008C585F" w:rsidRPr="00F60114">
        <w:rPr>
          <w:sz w:val="24"/>
          <w:szCs w:val="24"/>
        </w:rPr>
        <w:t>H</w:t>
      </w:r>
      <w:r w:rsidR="00123663" w:rsidRPr="00F60114">
        <w:rPr>
          <w:sz w:val="24"/>
          <w:szCs w:val="24"/>
        </w:rPr>
        <w:t xml:space="preserve">is strength, surely I will no more give thy corn to be meat for thine </w:t>
      </w:r>
      <w:r w:rsidR="008C585F" w:rsidRPr="00F60114">
        <w:rPr>
          <w:sz w:val="24"/>
          <w:szCs w:val="24"/>
        </w:rPr>
        <w:t>E</w:t>
      </w:r>
      <w:r w:rsidR="00123663" w:rsidRPr="00F60114">
        <w:rPr>
          <w:sz w:val="24"/>
          <w:szCs w:val="24"/>
        </w:rPr>
        <w:t xml:space="preserve">nemies, and the </w:t>
      </w:r>
      <w:r w:rsidR="008C585F" w:rsidRPr="00F60114">
        <w:rPr>
          <w:sz w:val="24"/>
          <w:szCs w:val="24"/>
        </w:rPr>
        <w:t>S</w:t>
      </w:r>
      <w:r w:rsidR="00123663" w:rsidRPr="00F60114">
        <w:rPr>
          <w:sz w:val="24"/>
          <w:szCs w:val="24"/>
        </w:rPr>
        <w:t xml:space="preserve">ons of the </w:t>
      </w:r>
      <w:r w:rsidR="008C585F" w:rsidRPr="00F60114">
        <w:rPr>
          <w:sz w:val="24"/>
          <w:szCs w:val="24"/>
        </w:rPr>
        <w:t>S</w:t>
      </w:r>
      <w:r w:rsidR="00123663" w:rsidRPr="00F60114">
        <w:rPr>
          <w:sz w:val="24"/>
          <w:szCs w:val="24"/>
        </w:rPr>
        <w:t xml:space="preserve">tranger shall not drink wine, for that which thou have labored.” In Isaiah </w:t>
      </w:r>
      <w:r w:rsidR="00124CE2" w:rsidRPr="00F60114">
        <w:rPr>
          <w:sz w:val="24"/>
          <w:szCs w:val="24"/>
        </w:rPr>
        <w:t xml:space="preserve">63:1 </w:t>
      </w:r>
      <w:r w:rsidR="00A067C1" w:rsidRPr="00F60114">
        <w:rPr>
          <w:sz w:val="24"/>
          <w:szCs w:val="24"/>
        </w:rPr>
        <w:t>mention</w:t>
      </w:r>
      <w:r w:rsidR="00124CE2" w:rsidRPr="00F60114">
        <w:rPr>
          <w:sz w:val="24"/>
          <w:szCs w:val="24"/>
        </w:rPr>
        <w:t xml:space="preserve">s “Who is that comes from Edom, with dyed garments from Bozrah? This that is glorious in </w:t>
      </w:r>
      <w:r w:rsidR="008C585F" w:rsidRPr="00F60114">
        <w:rPr>
          <w:sz w:val="24"/>
          <w:szCs w:val="24"/>
        </w:rPr>
        <w:t>H</w:t>
      </w:r>
      <w:r w:rsidR="00124CE2" w:rsidRPr="00F60114">
        <w:rPr>
          <w:sz w:val="24"/>
          <w:szCs w:val="24"/>
        </w:rPr>
        <w:t xml:space="preserve">is apparel, traveling in the greatness of </w:t>
      </w:r>
      <w:r w:rsidR="008C585F" w:rsidRPr="00F60114">
        <w:rPr>
          <w:sz w:val="24"/>
          <w:szCs w:val="24"/>
        </w:rPr>
        <w:t>H</w:t>
      </w:r>
      <w:r w:rsidR="00124CE2" w:rsidRPr="00F60114">
        <w:rPr>
          <w:sz w:val="24"/>
          <w:szCs w:val="24"/>
        </w:rPr>
        <w:t>is strength?” In Isaiah 63:6 s</w:t>
      </w:r>
      <w:r w:rsidR="00A067C1" w:rsidRPr="00F60114">
        <w:rPr>
          <w:sz w:val="24"/>
          <w:szCs w:val="24"/>
        </w:rPr>
        <w:t>ays</w:t>
      </w:r>
      <w:r w:rsidR="00124CE2" w:rsidRPr="00F60114">
        <w:rPr>
          <w:sz w:val="24"/>
          <w:szCs w:val="24"/>
        </w:rPr>
        <w:t xml:space="preserve"> “And I will tread down the people in </w:t>
      </w:r>
      <w:r w:rsidR="008C585F" w:rsidRPr="00F60114">
        <w:rPr>
          <w:sz w:val="24"/>
          <w:szCs w:val="24"/>
        </w:rPr>
        <w:t>M</w:t>
      </w:r>
      <w:r w:rsidR="00124CE2" w:rsidRPr="00F60114">
        <w:rPr>
          <w:sz w:val="24"/>
          <w:szCs w:val="24"/>
        </w:rPr>
        <w:t>ine anger, and make them drunk</w:t>
      </w:r>
      <w:r w:rsidR="006E07C7" w:rsidRPr="00F60114">
        <w:rPr>
          <w:sz w:val="24"/>
          <w:szCs w:val="24"/>
        </w:rPr>
        <w:t xml:space="preserve"> </w:t>
      </w:r>
      <w:r w:rsidR="00124CE2" w:rsidRPr="00F60114">
        <w:rPr>
          <w:sz w:val="24"/>
          <w:szCs w:val="24"/>
        </w:rPr>
        <w:t xml:space="preserve">in </w:t>
      </w:r>
      <w:r w:rsidR="008C585F" w:rsidRPr="00F60114">
        <w:rPr>
          <w:sz w:val="24"/>
          <w:szCs w:val="24"/>
        </w:rPr>
        <w:t>M</w:t>
      </w:r>
      <w:r w:rsidR="00124CE2" w:rsidRPr="00F60114">
        <w:rPr>
          <w:sz w:val="24"/>
          <w:szCs w:val="24"/>
        </w:rPr>
        <w:t>y fury, and I will bring down their strength t</w:t>
      </w:r>
      <w:r w:rsidR="001C2BF9" w:rsidRPr="00F60114">
        <w:rPr>
          <w:sz w:val="24"/>
          <w:szCs w:val="24"/>
        </w:rPr>
        <w:t>o</w:t>
      </w:r>
      <w:r w:rsidR="00124CE2" w:rsidRPr="00F60114">
        <w:rPr>
          <w:sz w:val="24"/>
          <w:szCs w:val="24"/>
        </w:rPr>
        <w:t xml:space="preserve"> the </w:t>
      </w:r>
      <w:r w:rsidR="008C585F" w:rsidRPr="00F60114">
        <w:rPr>
          <w:sz w:val="24"/>
          <w:szCs w:val="24"/>
        </w:rPr>
        <w:t>E</w:t>
      </w:r>
      <w:r w:rsidR="00124CE2" w:rsidRPr="00F60114">
        <w:rPr>
          <w:sz w:val="24"/>
          <w:szCs w:val="24"/>
        </w:rPr>
        <w:t xml:space="preserve">arth.” In Isaiah 63:15 states “Look down from </w:t>
      </w:r>
      <w:r w:rsidR="008C585F" w:rsidRPr="00F60114">
        <w:rPr>
          <w:sz w:val="24"/>
          <w:szCs w:val="24"/>
        </w:rPr>
        <w:t>H</w:t>
      </w:r>
      <w:r w:rsidR="00124CE2" w:rsidRPr="00F60114">
        <w:rPr>
          <w:sz w:val="24"/>
          <w:szCs w:val="24"/>
        </w:rPr>
        <w:t xml:space="preserve">eaven, and behold from the habitation of thy holiness </w:t>
      </w:r>
      <w:r w:rsidR="002B1BEB" w:rsidRPr="00F60114">
        <w:rPr>
          <w:sz w:val="24"/>
          <w:szCs w:val="24"/>
        </w:rPr>
        <w:t>&amp;</w:t>
      </w:r>
      <w:r w:rsidR="00124CE2" w:rsidRPr="00F60114">
        <w:rPr>
          <w:sz w:val="24"/>
          <w:szCs w:val="24"/>
        </w:rPr>
        <w:t xml:space="preserve"> of thy glory: where is thy zeal </w:t>
      </w:r>
      <w:r w:rsidR="002B1BEB" w:rsidRPr="00F60114">
        <w:rPr>
          <w:sz w:val="24"/>
          <w:szCs w:val="24"/>
        </w:rPr>
        <w:t>&amp;</w:t>
      </w:r>
      <w:r w:rsidR="00124CE2" w:rsidRPr="00F60114">
        <w:rPr>
          <w:sz w:val="24"/>
          <w:szCs w:val="24"/>
        </w:rPr>
        <w:t xml:space="preserve"> thy strength</w:t>
      </w:r>
      <w:r w:rsidR="002B1BEB" w:rsidRPr="00F60114">
        <w:rPr>
          <w:sz w:val="24"/>
          <w:szCs w:val="24"/>
        </w:rPr>
        <w:t>...”</w:t>
      </w:r>
      <w:r w:rsidR="00124CE2" w:rsidRPr="00F60114">
        <w:rPr>
          <w:sz w:val="24"/>
          <w:szCs w:val="24"/>
        </w:rPr>
        <w:t xml:space="preserve"> In Jeremiah</w:t>
      </w:r>
      <w:r w:rsidR="002B1BEB" w:rsidRPr="00F60114">
        <w:rPr>
          <w:sz w:val="24"/>
          <w:szCs w:val="24"/>
        </w:rPr>
        <w:t xml:space="preserve"> </w:t>
      </w:r>
      <w:r w:rsidR="00124CE2" w:rsidRPr="00F60114">
        <w:rPr>
          <w:sz w:val="24"/>
          <w:szCs w:val="24"/>
        </w:rPr>
        <w:t>16:19 says “</w:t>
      </w:r>
      <w:r w:rsidR="00146324" w:rsidRPr="00F60114">
        <w:rPr>
          <w:sz w:val="24"/>
          <w:szCs w:val="24"/>
        </w:rPr>
        <w:t>O</w:t>
      </w:r>
      <w:r w:rsidR="00A067C1" w:rsidRPr="00F60114">
        <w:rPr>
          <w:sz w:val="24"/>
          <w:szCs w:val="24"/>
        </w:rPr>
        <w:t xml:space="preserve"> </w:t>
      </w:r>
      <w:r w:rsidR="00146324" w:rsidRPr="00F60114">
        <w:rPr>
          <w:sz w:val="24"/>
          <w:szCs w:val="24"/>
        </w:rPr>
        <w:t xml:space="preserve">LORD, </w:t>
      </w:r>
      <w:r w:rsidR="008C585F" w:rsidRPr="00F60114">
        <w:rPr>
          <w:sz w:val="24"/>
          <w:szCs w:val="24"/>
        </w:rPr>
        <w:t>M</w:t>
      </w:r>
      <w:r w:rsidR="00146324" w:rsidRPr="00F60114">
        <w:rPr>
          <w:sz w:val="24"/>
          <w:szCs w:val="24"/>
        </w:rPr>
        <w:t>y</w:t>
      </w:r>
      <w:r w:rsidR="00A067C1" w:rsidRPr="00F60114">
        <w:rPr>
          <w:sz w:val="24"/>
          <w:szCs w:val="24"/>
        </w:rPr>
        <w:t xml:space="preserve"> </w:t>
      </w:r>
      <w:r w:rsidR="00146324" w:rsidRPr="00F60114">
        <w:rPr>
          <w:sz w:val="24"/>
          <w:szCs w:val="24"/>
        </w:rPr>
        <w:t xml:space="preserve">strength, </w:t>
      </w:r>
      <w:r w:rsidR="002B1BEB" w:rsidRPr="00F60114">
        <w:rPr>
          <w:sz w:val="24"/>
          <w:szCs w:val="24"/>
        </w:rPr>
        <w:t>&amp;</w:t>
      </w:r>
      <w:r w:rsidR="00A067C1" w:rsidRPr="00F60114">
        <w:rPr>
          <w:sz w:val="24"/>
          <w:szCs w:val="24"/>
        </w:rPr>
        <w:t xml:space="preserve"> </w:t>
      </w:r>
      <w:r w:rsidR="008C585F" w:rsidRPr="00F60114">
        <w:rPr>
          <w:sz w:val="24"/>
          <w:szCs w:val="24"/>
        </w:rPr>
        <w:t>M</w:t>
      </w:r>
      <w:r w:rsidR="00146324" w:rsidRPr="00F60114">
        <w:rPr>
          <w:sz w:val="24"/>
          <w:szCs w:val="24"/>
        </w:rPr>
        <w:t xml:space="preserve">y fortress, </w:t>
      </w:r>
      <w:r w:rsidR="008C585F" w:rsidRPr="00F60114">
        <w:rPr>
          <w:sz w:val="24"/>
          <w:szCs w:val="24"/>
        </w:rPr>
        <w:t>&amp;</w:t>
      </w:r>
      <w:r w:rsidR="00146324" w:rsidRPr="00F60114">
        <w:rPr>
          <w:sz w:val="24"/>
          <w:szCs w:val="24"/>
        </w:rPr>
        <w:t xml:space="preserve"> </w:t>
      </w:r>
      <w:r w:rsidR="008C585F" w:rsidRPr="00F60114">
        <w:rPr>
          <w:sz w:val="24"/>
          <w:szCs w:val="24"/>
        </w:rPr>
        <w:t>M</w:t>
      </w:r>
      <w:r w:rsidR="00146324" w:rsidRPr="00F60114">
        <w:rPr>
          <w:sz w:val="24"/>
          <w:szCs w:val="24"/>
        </w:rPr>
        <w:t xml:space="preserve">y refuge in the day of affliction, the Gentiles shall come unto thee from the ends of the </w:t>
      </w:r>
      <w:r w:rsidR="008C585F" w:rsidRPr="00F60114">
        <w:rPr>
          <w:sz w:val="24"/>
          <w:szCs w:val="24"/>
        </w:rPr>
        <w:t>E</w:t>
      </w:r>
      <w:r w:rsidR="00146324" w:rsidRPr="00F60114">
        <w:rPr>
          <w:sz w:val="24"/>
          <w:szCs w:val="24"/>
        </w:rPr>
        <w:t xml:space="preserve">arth, and shall say, surely </w:t>
      </w:r>
      <w:r w:rsidR="008C585F" w:rsidRPr="00F60114">
        <w:rPr>
          <w:sz w:val="24"/>
          <w:szCs w:val="24"/>
        </w:rPr>
        <w:t>O</w:t>
      </w:r>
      <w:r w:rsidR="00146324" w:rsidRPr="00F60114">
        <w:rPr>
          <w:sz w:val="24"/>
          <w:szCs w:val="24"/>
        </w:rPr>
        <w:t xml:space="preserve">ur </w:t>
      </w:r>
      <w:r w:rsidR="008C585F" w:rsidRPr="00F60114">
        <w:rPr>
          <w:sz w:val="24"/>
          <w:szCs w:val="24"/>
        </w:rPr>
        <w:t>F</w:t>
      </w:r>
      <w:r w:rsidR="00146324" w:rsidRPr="00F60114">
        <w:rPr>
          <w:sz w:val="24"/>
          <w:szCs w:val="24"/>
        </w:rPr>
        <w:t xml:space="preserve">athers have inherited lies, vanity, and things wherein there is no profit.” </w:t>
      </w:r>
      <w:r w:rsidR="001C2BF9" w:rsidRPr="00F60114">
        <w:rPr>
          <w:sz w:val="24"/>
          <w:szCs w:val="24"/>
        </w:rPr>
        <w:t xml:space="preserve">In Jeremiah 17:5 </w:t>
      </w:r>
      <w:r w:rsidR="006233B5" w:rsidRPr="00F60114">
        <w:rPr>
          <w:sz w:val="24"/>
          <w:szCs w:val="24"/>
        </w:rPr>
        <w:t xml:space="preserve">(NKJV) </w:t>
      </w:r>
      <w:r w:rsidR="001C2BF9" w:rsidRPr="00F60114">
        <w:rPr>
          <w:sz w:val="24"/>
          <w:szCs w:val="24"/>
        </w:rPr>
        <w:t>mentions “</w:t>
      </w:r>
      <w:r w:rsidR="00D14963" w:rsidRPr="00F60114">
        <w:rPr>
          <w:sz w:val="24"/>
          <w:szCs w:val="24"/>
        </w:rPr>
        <w:t>C</w:t>
      </w:r>
      <w:r w:rsidR="001C2BF9" w:rsidRPr="00F60114">
        <w:rPr>
          <w:sz w:val="24"/>
          <w:szCs w:val="24"/>
        </w:rPr>
        <w:t>u</w:t>
      </w:r>
      <w:r w:rsidR="006233B5" w:rsidRPr="00F60114">
        <w:rPr>
          <w:sz w:val="24"/>
          <w:szCs w:val="24"/>
        </w:rPr>
        <w:t>r</w:t>
      </w:r>
      <w:r w:rsidR="001C2BF9" w:rsidRPr="00F60114">
        <w:rPr>
          <w:sz w:val="24"/>
          <w:szCs w:val="24"/>
        </w:rPr>
        <w:t xml:space="preserve">sed is the </w:t>
      </w:r>
      <w:r w:rsidR="008C585F" w:rsidRPr="00F60114">
        <w:rPr>
          <w:sz w:val="24"/>
          <w:szCs w:val="24"/>
        </w:rPr>
        <w:t>M</w:t>
      </w:r>
      <w:r w:rsidR="001C2BF9" w:rsidRPr="00F60114">
        <w:rPr>
          <w:sz w:val="24"/>
          <w:szCs w:val="24"/>
        </w:rPr>
        <w:t xml:space="preserve">an who trusts in </w:t>
      </w:r>
      <w:r w:rsidR="008C585F" w:rsidRPr="00F60114">
        <w:rPr>
          <w:sz w:val="24"/>
          <w:szCs w:val="24"/>
        </w:rPr>
        <w:t>M</w:t>
      </w:r>
      <w:r w:rsidR="001C2BF9" w:rsidRPr="00F60114">
        <w:rPr>
          <w:sz w:val="24"/>
          <w:szCs w:val="24"/>
        </w:rPr>
        <w:t>an</w:t>
      </w:r>
      <w:r w:rsidR="006233B5" w:rsidRPr="00F60114">
        <w:rPr>
          <w:sz w:val="24"/>
          <w:szCs w:val="24"/>
        </w:rPr>
        <w:t xml:space="preserve"> and makes flesh </w:t>
      </w:r>
      <w:r w:rsidR="008C585F" w:rsidRPr="00F60114">
        <w:rPr>
          <w:sz w:val="24"/>
          <w:szCs w:val="24"/>
        </w:rPr>
        <w:t>H</w:t>
      </w:r>
      <w:r w:rsidR="006233B5" w:rsidRPr="00F60114">
        <w:rPr>
          <w:sz w:val="24"/>
          <w:szCs w:val="24"/>
        </w:rPr>
        <w:t xml:space="preserve">is strength, whose heart departs from the Lord.” </w:t>
      </w:r>
      <w:r w:rsidR="00146324" w:rsidRPr="00F60114">
        <w:rPr>
          <w:sz w:val="24"/>
          <w:szCs w:val="24"/>
        </w:rPr>
        <w:t>In Jer</w:t>
      </w:r>
      <w:r w:rsidR="00F62B89" w:rsidRPr="00F60114">
        <w:rPr>
          <w:sz w:val="24"/>
          <w:szCs w:val="24"/>
        </w:rPr>
        <w:t>e</w:t>
      </w:r>
      <w:r w:rsidR="00146324" w:rsidRPr="00F60114">
        <w:rPr>
          <w:sz w:val="24"/>
          <w:szCs w:val="24"/>
        </w:rPr>
        <w:t>mi</w:t>
      </w:r>
      <w:r w:rsidR="00F62B89" w:rsidRPr="00F60114">
        <w:rPr>
          <w:sz w:val="24"/>
          <w:szCs w:val="24"/>
        </w:rPr>
        <w:t>a</w:t>
      </w:r>
      <w:r w:rsidR="00146324" w:rsidRPr="00F60114">
        <w:rPr>
          <w:sz w:val="24"/>
          <w:szCs w:val="24"/>
        </w:rPr>
        <w:t>h</w:t>
      </w:r>
      <w:r w:rsidR="00F62B89" w:rsidRPr="00F60114">
        <w:rPr>
          <w:sz w:val="24"/>
          <w:szCs w:val="24"/>
        </w:rPr>
        <w:t xml:space="preserve"> 20:5 states “Moreover I will deliver all thy strength of this city, and all thy labors thereof, and all the precious things thereof, and all the treasures of the </w:t>
      </w:r>
      <w:r w:rsidR="008C585F" w:rsidRPr="00F60114">
        <w:rPr>
          <w:sz w:val="24"/>
          <w:szCs w:val="24"/>
        </w:rPr>
        <w:t>K</w:t>
      </w:r>
      <w:r w:rsidR="00F62B89" w:rsidRPr="00F60114">
        <w:rPr>
          <w:sz w:val="24"/>
          <w:szCs w:val="24"/>
        </w:rPr>
        <w:t xml:space="preserve">ings of Judah will I give unto the hand of their </w:t>
      </w:r>
      <w:r w:rsidR="008C585F" w:rsidRPr="00F60114">
        <w:rPr>
          <w:sz w:val="24"/>
          <w:szCs w:val="24"/>
        </w:rPr>
        <w:t>E</w:t>
      </w:r>
      <w:r w:rsidR="00F62B89" w:rsidRPr="00F60114">
        <w:rPr>
          <w:sz w:val="24"/>
          <w:szCs w:val="24"/>
        </w:rPr>
        <w:t xml:space="preserve">nemies…” In Jeremiah 51:53 mentions “Though Babylon should mount up to </w:t>
      </w:r>
      <w:r w:rsidR="008C585F" w:rsidRPr="00F60114">
        <w:rPr>
          <w:sz w:val="24"/>
          <w:szCs w:val="24"/>
        </w:rPr>
        <w:t>H</w:t>
      </w:r>
      <w:r w:rsidR="00F62B89" w:rsidRPr="00F60114">
        <w:rPr>
          <w:sz w:val="24"/>
          <w:szCs w:val="24"/>
        </w:rPr>
        <w:t xml:space="preserve">eaven, and though </w:t>
      </w:r>
      <w:r w:rsidR="008C585F" w:rsidRPr="00F60114">
        <w:rPr>
          <w:sz w:val="24"/>
          <w:szCs w:val="24"/>
        </w:rPr>
        <w:t>S</w:t>
      </w:r>
      <w:r w:rsidR="00F62B89" w:rsidRPr="00F60114">
        <w:rPr>
          <w:sz w:val="24"/>
          <w:szCs w:val="24"/>
        </w:rPr>
        <w:t xml:space="preserve">he should fortify the height of </w:t>
      </w:r>
      <w:r w:rsidR="008C585F" w:rsidRPr="00F60114">
        <w:rPr>
          <w:sz w:val="24"/>
          <w:szCs w:val="24"/>
        </w:rPr>
        <w:t>H</w:t>
      </w:r>
      <w:r w:rsidR="00F62B89" w:rsidRPr="00F60114">
        <w:rPr>
          <w:sz w:val="24"/>
          <w:szCs w:val="24"/>
        </w:rPr>
        <w:t xml:space="preserve">er strength, yet from </w:t>
      </w:r>
      <w:r w:rsidR="008C585F" w:rsidRPr="00F60114">
        <w:rPr>
          <w:sz w:val="24"/>
          <w:szCs w:val="24"/>
        </w:rPr>
        <w:t>M</w:t>
      </w:r>
      <w:r w:rsidR="00F62B89" w:rsidRPr="00F60114">
        <w:rPr>
          <w:sz w:val="24"/>
          <w:szCs w:val="24"/>
        </w:rPr>
        <w:t xml:space="preserve">e shall spoilers come unto </w:t>
      </w:r>
      <w:r w:rsidR="008C585F" w:rsidRPr="00F60114">
        <w:rPr>
          <w:sz w:val="24"/>
          <w:szCs w:val="24"/>
        </w:rPr>
        <w:t>H</w:t>
      </w:r>
      <w:r w:rsidR="00F62B89" w:rsidRPr="00F60114">
        <w:rPr>
          <w:sz w:val="24"/>
          <w:szCs w:val="24"/>
        </w:rPr>
        <w:t>er, says the LORD.” In Lamentation 1:6 s</w:t>
      </w:r>
      <w:r w:rsidR="00A067C1" w:rsidRPr="00F60114">
        <w:rPr>
          <w:sz w:val="24"/>
          <w:szCs w:val="24"/>
        </w:rPr>
        <w:t>t</w:t>
      </w:r>
      <w:r w:rsidR="00F62B89" w:rsidRPr="00F60114">
        <w:rPr>
          <w:sz w:val="24"/>
          <w:szCs w:val="24"/>
        </w:rPr>
        <w:t>a</w:t>
      </w:r>
      <w:r w:rsidR="00A067C1" w:rsidRPr="00F60114">
        <w:rPr>
          <w:sz w:val="24"/>
          <w:szCs w:val="24"/>
        </w:rPr>
        <w:t>te</w:t>
      </w:r>
      <w:r w:rsidR="00F62B89" w:rsidRPr="00F60114">
        <w:rPr>
          <w:sz w:val="24"/>
          <w:szCs w:val="24"/>
        </w:rPr>
        <w:t>s “</w:t>
      </w:r>
      <w:r w:rsidR="003631A4" w:rsidRPr="00F60114">
        <w:rPr>
          <w:sz w:val="24"/>
          <w:szCs w:val="24"/>
        </w:rPr>
        <w:t xml:space="preserve">And from the </w:t>
      </w:r>
      <w:r w:rsidR="008C585F" w:rsidRPr="00F60114">
        <w:rPr>
          <w:sz w:val="24"/>
          <w:szCs w:val="24"/>
        </w:rPr>
        <w:t>D</w:t>
      </w:r>
      <w:r w:rsidR="003631A4" w:rsidRPr="00F60114">
        <w:rPr>
          <w:sz w:val="24"/>
          <w:szCs w:val="24"/>
        </w:rPr>
        <w:t xml:space="preserve">aughter of Zion all </w:t>
      </w:r>
      <w:r w:rsidR="008C585F" w:rsidRPr="00F60114">
        <w:rPr>
          <w:sz w:val="24"/>
          <w:szCs w:val="24"/>
        </w:rPr>
        <w:t>H</w:t>
      </w:r>
      <w:r w:rsidR="003631A4" w:rsidRPr="00F60114">
        <w:rPr>
          <w:sz w:val="24"/>
          <w:szCs w:val="24"/>
        </w:rPr>
        <w:t xml:space="preserve">er beauty is departed: </w:t>
      </w:r>
      <w:r w:rsidR="008C585F" w:rsidRPr="00F60114">
        <w:rPr>
          <w:sz w:val="24"/>
          <w:szCs w:val="24"/>
        </w:rPr>
        <w:t>H</w:t>
      </w:r>
      <w:r w:rsidR="003631A4" w:rsidRPr="00F60114">
        <w:rPr>
          <w:sz w:val="24"/>
          <w:szCs w:val="24"/>
        </w:rPr>
        <w:t xml:space="preserve">er </w:t>
      </w:r>
      <w:r w:rsidR="008C585F" w:rsidRPr="00F60114">
        <w:rPr>
          <w:sz w:val="24"/>
          <w:szCs w:val="24"/>
        </w:rPr>
        <w:t>P</w:t>
      </w:r>
      <w:r w:rsidR="003631A4" w:rsidRPr="00F60114">
        <w:rPr>
          <w:sz w:val="24"/>
          <w:szCs w:val="24"/>
        </w:rPr>
        <w:t>rinces are become like harts that find no pasture, and they are gone without strength</w:t>
      </w:r>
      <w:r w:rsidR="00146324" w:rsidRPr="00F60114">
        <w:rPr>
          <w:sz w:val="24"/>
          <w:szCs w:val="24"/>
        </w:rPr>
        <w:t xml:space="preserve"> </w:t>
      </w:r>
      <w:r w:rsidR="003631A4" w:rsidRPr="00F60114">
        <w:rPr>
          <w:sz w:val="24"/>
          <w:szCs w:val="24"/>
        </w:rPr>
        <w:t xml:space="preserve">before the </w:t>
      </w:r>
      <w:r w:rsidR="008C585F" w:rsidRPr="00F60114">
        <w:rPr>
          <w:sz w:val="24"/>
          <w:szCs w:val="24"/>
        </w:rPr>
        <w:t>P</w:t>
      </w:r>
      <w:r w:rsidR="003631A4" w:rsidRPr="00F60114">
        <w:rPr>
          <w:sz w:val="24"/>
          <w:szCs w:val="24"/>
        </w:rPr>
        <w:t xml:space="preserve">ursuer.” In Lamentations </w:t>
      </w:r>
      <w:r w:rsidR="00A3334B" w:rsidRPr="00F60114">
        <w:rPr>
          <w:sz w:val="24"/>
          <w:szCs w:val="24"/>
        </w:rPr>
        <w:t xml:space="preserve">1:14 says “The yoke of </w:t>
      </w:r>
      <w:r w:rsidR="008C585F" w:rsidRPr="00F60114">
        <w:rPr>
          <w:sz w:val="24"/>
          <w:szCs w:val="24"/>
        </w:rPr>
        <w:t>M</w:t>
      </w:r>
      <w:r w:rsidR="00A3334B" w:rsidRPr="00F60114">
        <w:rPr>
          <w:sz w:val="24"/>
          <w:szCs w:val="24"/>
        </w:rPr>
        <w:t xml:space="preserve">y transgressions is bound by </w:t>
      </w:r>
      <w:r w:rsidR="00975F67" w:rsidRPr="00F60114">
        <w:rPr>
          <w:sz w:val="24"/>
          <w:szCs w:val="24"/>
        </w:rPr>
        <w:t>H</w:t>
      </w:r>
      <w:r w:rsidR="00A3334B" w:rsidRPr="00F60114">
        <w:rPr>
          <w:sz w:val="24"/>
          <w:szCs w:val="24"/>
        </w:rPr>
        <w:t xml:space="preserve">is hand: they are wreathed, and come up upon </w:t>
      </w:r>
      <w:r w:rsidR="008C585F" w:rsidRPr="00F60114">
        <w:rPr>
          <w:sz w:val="24"/>
          <w:szCs w:val="24"/>
        </w:rPr>
        <w:t>M</w:t>
      </w:r>
      <w:r w:rsidR="00A3334B" w:rsidRPr="00F60114">
        <w:rPr>
          <w:sz w:val="24"/>
          <w:szCs w:val="24"/>
        </w:rPr>
        <w:t xml:space="preserve">y neck: </w:t>
      </w:r>
      <w:r w:rsidR="00975F67" w:rsidRPr="00F60114">
        <w:rPr>
          <w:sz w:val="24"/>
          <w:szCs w:val="24"/>
        </w:rPr>
        <w:t>H</w:t>
      </w:r>
      <w:r w:rsidR="00A3334B" w:rsidRPr="00F60114">
        <w:rPr>
          <w:sz w:val="24"/>
          <w:szCs w:val="24"/>
        </w:rPr>
        <w:t xml:space="preserve">e has made </w:t>
      </w:r>
      <w:r w:rsidR="008C585F" w:rsidRPr="00F60114">
        <w:rPr>
          <w:sz w:val="24"/>
          <w:szCs w:val="24"/>
        </w:rPr>
        <w:t>M</w:t>
      </w:r>
      <w:r w:rsidR="00A3334B" w:rsidRPr="00F60114">
        <w:rPr>
          <w:sz w:val="24"/>
          <w:szCs w:val="24"/>
        </w:rPr>
        <w:t xml:space="preserve">y strength to fall, the Lord has delivered </w:t>
      </w:r>
      <w:r w:rsidR="008C585F" w:rsidRPr="00F60114">
        <w:rPr>
          <w:sz w:val="24"/>
          <w:szCs w:val="24"/>
        </w:rPr>
        <w:t>M</w:t>
      </w:r>
      <w:r w:rsidR="00A3334B" w:rsidRPr="00F60114">
        <w:rPr>
          <w:sz w:val="24"/>
          <w:szCs w:val="24"/>
        </w:rPr>
        <w:t xml:space="preserve">e into their hands, from </w:t>
      </w:r>
      <w:r w:rsidR="00A3334B" w:rsidRPr="00F60114">
        <w:rPr>
          <w:sz w:val="24"/>
          <w:szCs w:val="24"/>
        </w:rPr>
        <w:lastRenderedPageBreak/>
        <w:t xml:space="preserve">whom I am not able to rise up.” In Lamentations 3:18 states “And I said, My strength and </w:t>
      </w:r>
      <w:r w:rsidR="008C585F" w:rsidRPr="00F60114">
        <w:rPr>
          <w:sz w:val="24"/>
          <w:szCs w:val="24"/>
        </w:rPr>
        <w:t>M</w:t>
      </w:r>
      <w:r w:rsidR="00A3334B" w:rsidRPr="00F60114">
        <w:rPr>
          <w:sz w:val="24"/>
          <w:szCs w:val="24"/>
        </w:rPr>
        <w:t xml:space="preserve">y hope is perished from the LORD…” In Ezekiel 24:21 says “Speak unto </w:t>
      </w:r>
      <w:r w:rsidR="008C585F" w:rsidRPr="00F60114">
        <w:rPr>
          <w:sz w:val="24"/>
          <w:szCs w:val="24"/>
        </w:rPr>
        <w:t>t</w:t>
      </w:r>
      <w:r w:rsidR="00A3334B" w:rsidRPr="00F60114">
        <w:rPr>
          <w:sz w:val="24"/>
          <w:szCs w:val="24"/>
        </w:rPr>
        <w:t xml:space="preserve">he house of Israel, thus says the Lord GOD: Behold, I will profane </w:t>
      </w:r>
      <w:r w:rsidR="008C585F" w:rsidRPr="00F60114">
        <w:rPr>
          <w:sz w:val="24"/>
          <w:szCs w:val="24"/>
        </w:rPr>
        <w:t>M</w:t>
      </w:r>
      <w:r w:rsidR="00A3334B" w:rsidRPr="00F60114">
        <w:rPr>
          <w:sz w:val="24"/>
          <w:szCs w:val="24"/>
        </w:rPr>
        <w:t xml:space="preserve">y sanctuary, the </w:t>
      </w:r>
      <w:r w:rsidR="003D4BC8" w:rsidRPr="00F60114">
        <w:rPr>
          <w:sz w:val="24"/>
          <w:szCs w:val="24"/>
        </w:rPr>
        <w:t>Excellency</w:t>
      </w:r>
      <w:r w:rsidR="00A3334B" w:rsidRPr="00F60114">
        <w:rPr>
          <w:sz w:val="24"/>
          <w:szCs w:val="24"/>
        </w:rPr>
        <w:t xml:space="preserve"> of </w:t>
      </w:r>
      <w:r w:rsidR="008C585F" w:rsidRPr="00F60114">
        <w:rPr>
          <w:sz w:val="24"/>
          <w:szCs w:val="24"/>
        </w:rPr>
        <w:t>Y</w:t>
      </w:r>
      <w:r w:rsidR="00A3334B" w:rsidRPr="00F60114">
        <w:rPr>
          <w:sz w:val="24"/>
          <w:szCs w:val="24"/>
        </w:rPr>
        <w:t xml:space="preserve">our strength, the desire of </w:t>
      </w:r>
      <w:r w:rsidR="008C585F" w:rsidRPr="00F60114">
        <w:rPr>
          <w:sz w:val="24"/>
          <w:szCs w:val="24"/>
        </w:rPr>
        <w:t>Y</w:t>
      </w:r>
      <w:r w:rsidR="00A3334B" w:rsidRPr="00F60114">
        <w:rPr>
          <w:sz w:val="24"/>
          <w:szCs w:val="24"/>
        </w:rPr>
        <w:t>ou</w:t>
      </w:r>
      <w:r w:rsidR="00D33DD5" w:rsidRPr="00F60114">
        <w:rPr>
          <w:sz w:val="24"/>
          <w:szCs w:val="24"/>
        </w:rPr>
        <w:t>r</w:t>
      </w:r>
      <w:r w:rsidR="00A3334B" w:rsidRPr="00F60114">
        <w:rPr>
          <w:sz w:val="24"/>
          <w:szCs w:val="24"/>
        </w:rPr>
        <w:t xml:space="preserve"> eyes, and that which </w:t>
      </w:r>
      <w:r w:rsidR="008C585F" w:rsidRPr="00F60114">
        <w:rPr>
          <w:sz w:val="24"/>
          <w:szCs w:val="24"/>
        </w:rPr>
        <w:t>Y</w:t>
      </w:r>
      <w:r w:rsidR="00A3334B" w:rsidRPr="00F60114">
        <w:rPr>
          <w:sz w:val="24"/>
          <w:szCs w:val="24"/>
        </w:rPr>
        <w:t>ou</w:t>
      </w:r>
      <w:r w:rsidR="008C585F" w:rsidRPr="00F60114">
        <w:rPr>
          <w:sz w:val="24"/>
          <w:szCs w:val="24"/>
        </w:rPr>
        <w:t>r</w:t>
      </w:r>
      <w:r w:rsidR="00A3334B" w:rsidRPr="00F60114">
        <w:rPr>
          <w:sz w:val="24"/>
          <w:szCs w:val="24"/>
        </w:rPr>
        <w:t xml:space="preserve"> </w:t>
      </w:r>
      <w:r w:rsidR="008C585F" w:rsidRPr="00F60114">
        <w:rPr>
          <w:sz w:val="24"/>
          <w:szCs w:val="24"/>
        </w:rPr>
        <w:t>S</w:t>
      </w:r>
      <w:r w:rsidR="00A3334B" w:rsidRPr="00F60114">
        <w:rPr>
          <w:sz w:val="24"/>
          <w:szCs w:val="24"/>
        </w:rPr>
        <w:t xml:space="preserve">oul pities, and </w:t>
      </w:r>
      <w:r w:rsidR="008C585F" w:rsidRPr="00F60114">
        <w:rPr>
          <w:sz w:val="24"/>
          <w:szCs w:val="24"/>
        </w:rPr>
        <w:t>Y</w:t>
      </w:r>
      <w:r w:rsidR="00A3334B" w:rsidRPr="00F60114">
        <w:rPr>
          <w:sz w:val="24"/>
          <w:szCs w:val="24"/>
        </w:rPr>
        <w:t xml:space="preserve">our </w:t>
      </w:r>
      <w:r w:rsidR="008C585F" w:rsidRPr="00F60114">
        <w:rPr>
          <w:sz w:val="24"/>
          <w:szCs w:val="24"/>
        </w:rPr>
        <w:t>S</w:t>
      </w:r>
      <w:r w:rsidR="00A3334B" w:rsidRPr="00F60114">
        <w:rPr>
          <w:sz w:val="24"/>
          <w:szCs w:val="24"/>
        </w:rPr>
        <w:t xml:space="preserve">ons and </w:t>
      </w:r>
      <w:r w:rsidR="008C585F" w:rsidRPr="00F60114">
        <w:rPr>
          <w:sz w:val="24"/>
          <w:szCs w:val="24"/>
        </w:rPr>
        <w:t>D</w:t>
      </w:r>
      <w:r w:rsidR="00A3334B" w:rsidRPr="00F60114">
        <w:rPr>
          <w:sz w:val="24"/>
          <w:szCs w:val="24"/>
        </w:rPr>
        <w:t xml:space="preserve">aughters whom </w:t>
      </w:r>
      <w:r w:rsidR="008C585F" w:rsidRPr="00F60114">
        <w:rPr>
          <w:sz w:val="24"/>
          <w:szCs w:val="24"/>
        </w:rPr>
        <w:t>Y</w:t>
      </w:r>
      <w:r w:rsidR="00A3334B" w:rsidRPr="00F60114">
        <w:rPr>
          <w:sz w:val="24"/>
          <w:szCs w:val="24"/>
        </w:rPr>
        <w:t>e have left shall fall b</w:t>
      </w:r>
      <w:r w:rsidR="00D437D4" w:rsidRPr="00F60114">
        <w:rPr>
          <w:sz w:val="24"/>
          <w:szCs w:val="24"/>
        </w:rPr>
        <w:t>y</w:t>
      </w:r>
      <w:r w:rsidR="00A3334B" w:rsidRPr="00F60114">
        <w:rPr>
          <w:sz w:val="24"/>
          <w:szCs w:val="24"/>
        </w:rPr>
        <w:t xml:space="preserve"> the sword.” </w:t>
      </w:r>
      <w:r w:rsidR="00B24F20" w:rsidRPr="00F60114">
        <w:rPr>
          <w:sz w:val="24"/>
          <w:szCs w:val="24"/>
        </w:rPr>
        <w:t xml:space="preserve">In Ezekiel 24:25 mentions “Also, thou </w:t>
      </w:r>
      <w:r w:rsidR="008C585F" w:rsidRPr="00F60114">
        <w:rPr>
          <w:sz w:val="24"/>
          <w:szCs w:val="24"/>
        </w:rPr>
        <w:t>S</w:t>
      </w:r>
      <w:r w:rsidR="00B24F20" w:rsidRPr="00F60114">
        <w:rPr>
          <w:sz w:val="24"/>
          <w:szCs w:val="24"/>
        </w:rPr>
        <w:t xml:space="preserve">on of </w:t>
      </w:r>
      <w:r w:rsidR="008C585F" w:rsidRPr="00F60114">
        <w:rPr>
          <w:sz w:val="24"/>
          <w:szCs w:val="24"/>
        </w:rPr>
        <w:t>M</w:t>
      </w:r>
      <w:r w:rsidR="00B24F20" w:rsidRPr="00F60114">
        <w:rPr>
          <w:sz w:val="24"/>
          <w:szCs w:val="24"/>
        </w:rPr>
        <w:t xml:space="preserve">an, shall it not be in the day when I take from them their strength…” </w:t>
      </w:r>
      <w:r w:rsidR="00A3334B" w:rsidRPr="00F60114">
        <w:rPr>
          <w:sz w:val="24"/>
          <w:szCs w:val="24"/>
        </w:rPr>
        <w:t xml:space="preserve">In Ezekiel 30:15 states “And I will pour </w:t>
      </w:r>
      <w:r w:rsidR="008C585F" w:rsidRPr="00F60114">
        <w:rPr>
          <w:sz w:val="24"/>
          <w:szCs w:val="24"/>
        </w:rPr>
        <w:t>M</w:t>
      </w:r>
      <w:r w:rsidR="00A3334B" w:rsidRPr="00F60114">
        <w:rPr>
          <w:sz w:val="24"/>
          <w:szCs w:val="24"/>
        </w:rPr>
        <w:t xml:space="preserve">y fury upon Sin, the strength of Egypt, and I will cut off the multitude of No.” In Ezekiel 30:18 mentions “At Tehaphnehes </w:t>
      </w:r>
      <w:r w:rsidR="002B1E53" w:rsidRPr="00F60114">
        <w:rPr>
          <w:sz w:val="24"/>
          <w:szCs w:val="24"/>
        </w:rPr>
        <w:t xml:space="preserve">(Tahpanhes) </w:t>
      </w:r>
      <w:r w:rsidR="00A3334B" w:rsidRPr="00F60114">
        <w:rPr>
          <w:sz w:val="24"/>
          <w:szCs w:val="24"/>
        </w:rPr>
        <w:t>also the day shall be darkened, when I shall break</w:t>
      </w:r>
      <w:r w:rsidR="00B332B7" w:rsidRPr="00F60114">
        <w:rPr>
          <w:sz w:val="24"/>
          <w:szCs w:val="24"/>
        </w:rPr>
        <w:t xml:space="preserve"> </w:t>
      </w:r>
      <w:r w:rsidR="00A3334B" w:rsidRPr="00F60114">
        <w:rPr>
          <w:sz w:val="24"/>
          <w:szCs w:val="24"/>
        </w:rPr>
        <w:t>there</w:t>
      </w:r>
      <w:r w:rsidR="00B332B7" w:rsidRPr="00F60114">
        <w:rPr>
          <w:sz w:val="24"/>
          <w:szCs w:val="24"/>
        </w:rPr>
        <w:t xml:space="preserve"> </w:t>
      </w:r>
      <w:r w:rsidR="00A3334B" w:rsidRPr="00F60114">
        <w:rPr>
          <w:sz w:val="24"/>
          <w:szCs w:val="24"/>
        </w:rPr>
        <w:t>the</w:t>
      </w:r>
      <w:r w:rsidR="00B332B7" w:rsidRPr="00F60114">
        <w:rPr>
          <w:sz w:val="24"/>
          <w:szCs w:val="24"/>
        </w:rPr>
        <w:t xml:space="preserve"> </w:t>
      </w:r>
      <w:r w:rsidR="00A3334B" w:rsidRPr="00F60114">
        <w:rPr>
          <w:sz w:val="24"/>
          <w:szCs w:val="24"/>
        </w:rPr>
        <w:t>yokes</w:t>
      </w:r>
      <w:r w:rsidR="00B332B7" w:rsidRPr="00F60114">
        <w:rPr>
          <w:sz w:val="24"/>
          <w:szCs w:val="24"/>
        </w:rPr>
        <w:t xml:space="preserve"> </w:t>
      </w:r>
      <w:r w:rsidR="00A3334B" w:rsidRPr="00F60114">
        <w:rPr>
          <w:sz w:val="24"/>
          <w:szCs w:val="24"/>
        </w:rPr>
        <w:t xml:space="preserve">of Egypt: and the pomp of </w:t>
      </w:r>
      <w:r w:rsidR="002B1E53" w:rsidRPr="00F60114">
        <w:rPr>
          <w:sz w:val="24"/>
          <w:szCs w:val="24"/>
        </w:rPr>
        <w:t>H</w:t>
      </w:r>
      <w:r w:rsidR="00A3334B" w:rsidRPr="00F60114">
        <w:rPr>
          <w:sz w:val="24"/>
          <w:szCs w:val="24"/>
        </w:rPr>
        <w:t xml:space="preserve">er strength shall cease in </w:t>
      </w:r>
      <w:r w:rsidR="002B1E53" w:rsidRPr="00F60114">
        <w:rPr>
          <w:sz w:val="24"/>
          <w:szCs w:val="24"/>
        </w:rPr>
        <w:t>H</w:t>
      </w:r>
      <w:r w:rsidR="00A3334B" w:rsidRPr="00F60114">
        <w:rPr>
          <w:sz w:val="24"/>
          <w:szCs w:val="24"/>
        </w:rPr>
        <w:t xml:space="preserve">er: as for </w:t>
      </w:r>
      <w:r w:rsidR="002B1E53" w:rsidRPr="00F60114">
        <w:rPr>
          <w:sz w:val="24"/>
          <w:szCs w:val="24"/>
        </w:rPr>
        <w:t>H</w:t>
      </w:r>
      <w:r w:rsidR="00A3334B" w:rsidRPr="00F60114">
        <w:rPr>
          <w:sz w:val="24"/>
          <w:szCs w:val="24"/>
        </w:rPr>
        <w:t xml:space="preserve">er, a cloud shall cover </w:t>
      </w:r>
      <w:r w:rsidR="002B1E53" w:rsidRPr="00F60114">
        <w:rPr>
          <w:sz w:val="24"/>
          <w:szCs w:val="24"/>
        </w:rPr>
        <w:t>H</w:t>
      </w:r>
      <w:r w:rsidR="00A3334B" w:rsidRPr="00F60114">
        <w:rPr>
          <w:sz w:val="24"/>
          <w:szCs w:val="24"/>
        </w:rPr>
        <w:t>er, and</w:t>
      </w:r>
      <w:r w:rsidR="00A067C1" w:rsidRPr="00F60114">
        <w:rPr>
          <w:sz w:val="24"/>
          <w:szCs w:val="24"/>
        </w:rPr>
        <w:t xml:space="preserve"> </w:t>
      </w:r>
      <w:r w:rsidR="002B1E53" w:rsidRPr="00F60114">
        <w:rPr>
          <w:sz w:val="24"/>
          <w:szCs w:val="24"/>
        </w:rPr>
        <w:t>H</w:t>
      </w:r>
      <w:r w:rsidR="00A3334B" w:rsidRPr="00F60114">
        <w:rPr>
          <w:sz w:val="24"/>
          <w:szCs w:val="24"/>
        </w:rPr>
        <w:t xml:space="preserve">er </w:t>
      </w:r>
      <w:r w:rsidR="002B1E53" w:rsidRPr="00F60114">
        <w:rPr>
          <w:sz w:val="24"/>
          <w:szCs w:val="24"/>
        </w:rPr>
        <w:t>D</w:t>
      </w:r>
      <w:r w:rsidR="00A3334B" w:rsidRPr="00F60114">
        <w:rPr>
          <w:sz w:val="24"/>
          <w:szCs w:val="24"/>
        </w:rPr>
        <w:t>aughters shall</w:t>
      </w:r>
      <w:r w:rsidR="00A067C1" w:rsidRPr="00F60114">
        <w:rPr>
          <w:sz w:val="24"/>
          <w:szCs w:val="24"/>
        </w:rPr>
        <w:t xml:space="preserve"> </w:t>
      </w:r>
      <w:r w:rsidR="00A3334B" w:rsidRPr="00F60114">
        <w:rPr>
          <w:sz w:val="24"/>
          <w:szCs w:val="24"/>
        </w:rPr>
        <w:t>go into captivity.” In Ezekiel 33:28 tells us “F</w:t>
      </w:r>
      <w:r w:rsidR="006233B5" w:rsidRPr="00F60114">
        <w:rPr>
          <w:sz w:val="24"/>
          <w:szCs w:val="24"/>
        </w:rPr>
        <w:t>o</w:t>
      </w:r>
      <w:r w:rsidR="00A3334B" w:rsidRPr="00F60114">
        <w:rPr>
          <w:sz w:val="24"/>
          <w:szCs w:val="24"/>
        </w:rPr>
        <w:t xml:space="preserve">r I will lay the land most desolate, and the pomp of </w:t>
      </w:r>
      <w:r w:rsidR="002B1E53" w:rsidRPr="00F60114">
        <w:rPr>
          <w:sz w:val="24"/>
          <w:szCs w:val="24"/>
        </w:rPr>
        <w:t>H</w:t>
      </w:r>
      <w:r w:rsidR="00A3334B" w:rsidRPr="00F60114">
        <w:rPr>
          <w:sz w:val="24"/>
          <w:szCs w:val="24"/>
        </w:rPr>
        <w:t xml:space="preserve">er strength shall cease, and the mountains of Israel shall be desolate, that none shall pass </w:t>
      </w:r>
      <w:r w:rsidR="00E44786" w:rsidRPr="00F60114">
        <w:rPr>
          <w:sz w:val="24"/>
          <w:szCs w:val="24"/>
        </w:rPr>
        <w:t xml:space="preserve">through.” In Daniel 2:37 says “Thou, O </w:t>
      </w:r>
      <w:r w:rsidR="002B1E53" w:rsidRPr="00F60114">
        <w:rPr>
          <w:sz w:val="24"/>
          <w:szCs w:val="24"/>
        </w:rPr>
        <w:t>K</w:t>
      </w:r>
      <w:r w:rsidR="00E44786" w:rsidRPr="00F60114">
        <w:rPr>
          <w:sz w:val="24"/>
          <w:szCs w:val="24"/>
        </w:rPr>
        <w:t xml:space="preserve">ing, art a </w:t>
      </w:r>
      <w:r w:rsidR="002B1E53" w:rsidRPr="00F60114">
        <w:rPr>
          <w:sz w:val="24"/>
          <w:szCs w:val="24"/>
        </w:rPr>
        <w:t>K</w:t>
      </w:r>
      <w:r w:rsidR="00E44786" w:rsidRPr="00F60114">
        <w:rPr>
          <w:sz w:val="24"/>
          <w:szCs w:val="24"/>
        </w:rPr>
        <w:t xml:space="preserve">ing of </w:t>
      </w:r>
      <w:r w:rsidR="002B1E53" w:rsidRPr="00F60114">
        <w:rPr>
          <w:sz w:val="24"/>
          <w:szCs w:val="24"/>
        </w:rPr>
        <w:t>K</w:t>
      </w:r>
      <w:r w:rsidR="00E44786" w:rsidRPr="00F60114">
        <w:rPr>
          <w:sz w:val="24"/>
          <w:szCs w:val="24"/>
        </w:rPr>
        <w:t xml:space="preserve">ings: for the God of </w:t>
      </w:r>
      <w:r w:rsidR="002B1E53" w:rsidRPr="00F60114">
        <w:rPr>
          <w:sz w:val="24"/>
          <w:szCs w:val="24"/>
        </w:rPr>
        <w:t>H</w:t>
      </w:r>
      <w:r w:rsidR="00E44786" w:rsidRPr="00F60114">
        <w:rPr>
          <w:sz w:val="24"/>
          <w:szCs w:val="24"/>
        </w:rPr>
        <w:t xml:space="preserve">eaven has given thee a </w:t>
      </w:r>
      <w:r w:rsidR="002B1E53" w:rsidRPr="00F60114">
        <w:rPr>
          <w:sz w:val="24"/>
          <w:szCs w:val="24"/>
        </w:rPr>
        <w:t>K</w:t>
      </w:r>
      <w:r w:rsidR="00E44786" w:rsidRPr="00F60114">
        <w:rPr>
          <w:sz w:val="24"/>
          <w:szCs w:val="24"/>
        </w:rPr>
        <w:t xml:space="preserve">ingdom, power, and strength, and glory.” In Daniel 2:41 states “And whereas thou saw the feet and toes, part of potter’s clay, and part of iron, the </w:t>
      </w:r>
      <w:r w:rsidR="002B1E53" w:rsidRPr="00F60114">
        <w:rPr>
          <w:sz w:val="24"/>
          <w:szCs w:val="24"/>
        </w:rPr>
        <w:t>K</w:t>
      </w:r>
      <w:r w:rsidR="00E44786" w:rsidRPr="00F60114">
        <w:rPr>
          <w:sz w:val="24"/>
          <w:szCs w:val="24"/>
        </w:rPr>
        <w:t>ingdom shall be divided, but there shall be in it of the strength of the iron, forasmuch as thou saw the iron mixed with miry clay.”</w:t>
      </w:r>
      <w:r w:rsidR="00A3334B" w:rsidRPr="00F60114">
        <w:rPr>
          <w:sz w:val="24"/>
          <w:szCs w:val="24"/>
        </w:rPr>
        <w:t xml:space="preserve"> </w:t>
      </w:r>
      <w:r w:rsidR="00E44786" w:rsidRPr="00F60114">
        <w:rPr>
          <w:sz w:val="24"/>
          <w:szCs w:val="24"/>
        </w:rPr>
        <w:t xml:space="preserve">In Daniel 10:8 declares “Therefore, I was left alone, and saw this great vision, and there remained no strength in </w:t>
      </w:r>
      <w:r w:rsidR="002B1E53" w:rsidRPr="00F60114">
        <w:rPr>
          <w:sz w:val="24"/>
          <w:szCs w:val="24"/>
        </w:rPr>
        <w:t>M</w:t>
      </w:r>
      <w:r w:rsidR="00E44786" w:rsidRPr="00F60114">
        <w:rPr>
          <w:sz w:val="24"/>
          <w:szCs w:val="24"/>
        </w:rPr>
        <w:t xml:space="preserve">e: for </w:t>
      </w:r>
      <w:r w:rsidR="002B1E53" w:rsidRPr="00F60114">
        <w:rPr>
          <w:sz w:val="24"/>
          <w:szCs w:val="24"/>
        </w:rPr>
        <w:t>M</w:t>
      </w:r>
      <w:r w:rsidR="00E44786" w:rsidRPr="00F60114">
        <w:rPr>
          <w:sz w:val="24"/>
          <w:szCs w:val="24"/>
        </w:rPr>
        <w:t xml:space="preserve">y comeliness was turned in </w:t>
      </w:r>
      <w:r w:rsidR="002B1E53" w:rsidRPr="00F60114">
        <w:rPr>
          <w:sz w:val="24"/>
          <w:szCs w:val="24"/>
        </w:rPr>
        <w:t>M</w:t>
      </w:r>
      <w:r w:rsidR="00E44786" w:rsidRPr="00F60114">
        <w:rPr>
          <w:sz w:val="24"/>
          <w:szCs w:val="24"/>
        </w:rPr>
        <w:t>e into corruption, and I retained no strength.”</w:t>
      </w:r>
      <w:r w:rsidR="00A3334B" w:rsidRPr="00F60114">
        <w:rPr>
          <w:sz w:val="24"/>
          <w:szCs w:val="24"/>
        </w:rPr>
        <w:t xml:space="preserve"> </w:t>
      </w:r>
      <w:r w:rsidR="00E44786" w:rsidRPr="00F60114">
        <w:rPr>
          <w:sz w:val="24"/>
          <w:szCs w:val="24"/>
        </w:rPr>
        <w:t xml:space="preserve">In Daniel 10:16 says “And behold, </w:t>
      </w:r>
      <w:r w:rsidR="002B1E53" w:rsidRPr="00F60114">
        <w:rPr>
          <w:sz w:val="24"/>
          <w:szCs w:val="24"/>
        </w:rPr>
        <w:t>O</w:t>
      </w:r>
      <w:r w:rsidR="00E44786" w:rsidRPr="00F60114">
        <w:rPr>
          <w:sz w:val="24"/>
          <w:szCs w:val="24"/>
        </w:rPr>
        <w:t xml:space="preserve">ne like the similitude of the </w:t>
      </w:r>
      <w:r w:rsidR="002B1E53" w:rsidRPr="00F60114">
        <w:rPr>
          <w:sz w:val="24"/>
          <w:szCs w:val="24"/>
        </w:rPr>
        <w:t>S</w:t>
      </w:r>
      <w:r w:rsidR="00E44786" w:rsidRPr="00F60114">
        <w:rPr>
          <w:sz w:val="24"/>
          <w:szCs w:val="24"/>
        </w:rPr>
        <w:t xml:space="preserve">ons of </w:t>
      </w:r>
      <w:r w:rsidR="002B1E53" w:rsidRPr="00F60114">
        <w:rPr>
          <w:sz w:val="24"/>
          <w:szCs w:val="24"/>
        </w:rPr>
        <w:t>M</w:t>
      </w:r>
      <w:r w:rsidR="00E44786" w:rsidRPr="00F60114">
        <w:rPr>
          <w:sz w:val="24"/>
          <w:szCs w:val="24"/>
        </w:rPr>
        <w:t xml:space="preserve">en touched </w:t>
      </w:r>
      <w:r w:rsidR="002B1E53" w:rsidRPr="00F60114">
        <w:rPr>
          <w:sz w:val="24"/>
          <w:szCs w:val="24"/>
        </w:rPr>
        <w:t>M</w:t>
      </w:r>
      <w:r w:rsidR="00E44786" w:rsidRPr="00F60114">
        <w:rPr>
          <w:sz w:val="24"/>
          <w:szCs w:val="24"/>
        </w:rPr>
        <w:t xml:space="preserve">y lips…and said unto </w:t>
      </w:r>
      <w:r w:rsidR="002B1E53" w:rsidRPr="00F60114">
        <w:rPr>
          <w:sz w:val="24"/>
          <w:szCs w:val="24"/>
        </w:rPr>
        <w:t>H</w:t>
      </w:r>
      <w:r w:rsidR="00E44786" w:rsidRPr="00F60114">
        <w:rPr>
          <w:sz w:val="24"/>
          <w:szCs w:val="24"/>
        </w:rPr>
        <w:t xml:space="preserve">im that stood before </w:t>
      </w:r>
      <w:r w:rsidR="002B1E53" w:rsidRPr="00F60114">
        <w:rPr>
          <w:sz w:val="24"/>
          <w:szCs w:val="24"/>
        </w:rPr>
        <w:t>M</w:t>
      </w:r>
      <w:r w:rsidR="00E44786" w:rsidRPr="00F60114">
        <w:rPr>
          <w:sz w:val="24"/>
          <w:szCs w:val="24"/>
        </w:rPr>
        <w:t xml:space="preserve">e, O </w:t>
      </w:r>
      <w:r w:rsidR="002B1E53" w:rsidRPr="00F60114">
        <w:rPr>
          <w:sz w:val="24"/>
          <w:szCs w:val="24"/>
        </w:rPr>
        <w:t>M</w:t>
      </w:r>
      <w:r w:rsidR="00E44786" w:rsidRPr="00F60114">
        <w:rPr>
          <w:sz w:val="24"/>
          <w:szCs w:val="24"/>
        </w:rPr>
        <w:t xml:space="preserve">y </w:t>
      </w:r>
      <w:r w:rsidR="002B1E53" w:rsidRPr="00F60114">
        <w:rPr>
          <w:sz w:val="24"/>
          <w:szCs w:val="24"/>
        </w:rPr>
        <w:t>L</w:t>
      </w:r>
      <w:r w:rsidR="00E44786" w:rsidRPr="00F60114">
        <w:rPr>
          <w:sz w:val="24"/>
          <w:szCs w:val="24"/>
        </w:rPr>
        <w:t xml:space="preserve">ord, by the vision </w:t>
      </w:r>
      <w:r w:rsidR="002B1E53" w:rsidRPr="00F60114">
        <w:rPr>
          <w:sz w:val="24"/>
          <w:szCs w:val="24"/>
        </w:rPr>
        <w:t>M</w:t>
      </w:r>
      <w:r w:rsidR="00E44786" w:rsidRPr="00F60114">
        <w:rPr>
          <w:sz w:val="24"/>
          <w:szCs w:val="24"/>
        </w:rPr>
        <w:t xml:space="preserve">y sorrows are turned upon </w:t>
      </w:r>
      <w:r w:rsidR="002B1E53" w:rsidRPr="00F60114">
        <w:rPr>
          <w:sz w:val="24"/>
          <w:szCs w:val="24"/>
        </w:rPr>
        <w:t>M</w:t>
      </w:r>
      <w:r w:rsidR="00E44786" w:rsidRPr="00F60114">
        <w:rPr>
          <w:sz w:val="24"/>
          <w:szCs w:val="24"/>
        </w:rPr>
        <w:t>e, and I have retained no strength.”</w:t>
      </w:r>
      <w:r w:rsidR="00A3334B" w:rsidRPr="00F60114">
        <w:rPr>
          <w:sz w:val="24"/>
          <w:szCs w:val="24"/>
        </w:rPr>
        <w:t xml:space="preserve"> </w:t>
      </w:r>
      <w:r w:rsidR="00E44786" w:rsidRPr="00F60114">
        <w:rPr>
          <w:sz w:val="24"/>
          <w:szCs w:val="24"/>
        </w:rPr>
        <w:t xml:space="preserve">In Daniel 10:17 mentions “For how can the </w:t>
      </w:r>
      <w:r w:rsidR="002B1E53" w:rsidRPr="00F60114">
        <w:rPr>
          <w:sz w:val="24"/>
          <w:szCs w:val="24"/>
        </w:rPr>
        <w:t>S</w:t>
      </w:r>
      <w:r w:rsidR="00E44786" w:rsidRPr="00F60114">
        <w:rPr>
          <w:sz w:val="24"/>
          <w:szCs w:val="24"/>
        </w:rPr>
        <w:t xml:space="preserve">ervant of this </w:t>
      </w:r>
      <w:r w:rsidR="002B1E53" w:rsidRPr="00F60114">
        <w:rPr>
          <w:sz w:val="24"/>
          <w:szCs w:val="24"/>
        </w:rPr>
        <w:t>M</w:t>
      </w:r>
      <w:r w:rsidR="00E44786" w:rsidRPr="00F60114">
        <w:rPr>
          <w:sz w:val="24"/>
          <w:szCs w:val="24"/>
        </w:rPr>
        <w:t xml:space="preserve">y </w:t>
      </w:r>
      <w:r w:rsidR="002B1E53" w:rsidRPr="00F60114">
        <w:rPr>
          <w:sz w:val="24"/>
          <w:szCs w:val="24"/>
        </w:rPr>
        <w:t>L</w:t>
      </w:r>
      <w:r w:rsidR="00E44786" w:rsidRPr="00F60114">
        <w:rPr>
          <w:sz w:val="24"/>
          <w:szCs w:val="24"/>
        </w:rPr>
        <w:t xml:space="preserve">ord talk with this </w:t>
      </w:r>
      <w:r w:rsidR="002B1E53" w:rsidRPr="00F60114">
        <w:rPr>
          <w:sz w:val="24"/>
          <w:szCs w:val="24"/>
        </w:rPr>
        <w:t>M</w:t>
      </w:r>
      <w:r w:rsidR="00E44786" w:rsidRPr="00F60114">
        <w:rPr>
          <w:sz w:val="24"/>
          <w:szCs w:val="24"/>
        </w:rPr>
        <w:t xml:space="preserve">y </w:t>
      </w:r>
      <w:r w:rsidR="002B1E53" w:rsidRPr="00F60114">
        <w:rPr>
          <w:sz w:val="24"/>
          <w:szCs w:val="24"/>
        </w:rPr>
        <w:t>L</w:t>
      </w:r>
      <w:r w:rsidR="00E44786" w:rsidRPr="00F60114">
        <w:rPr>
          <w:sz w:val="24"/>
          <w:szCs w:val="24"/>
        </w:rPr>
        <w:t xml:space="preserve">ord? For as for </w:t>
      </w:r>
      <w:r w:rsidR="002B1E53" w:rsidRPr="00F60114">
        <w:rPr>
          <w:sz w:val="24"/>
          <w:szCs w:val="24"/>
        </w:rPr>
        <w:t>M</w:t>
      </w:r>
      <w:r w:rsidR="00E44786" w:rsidRPr="00F60114">
        <w:rPr>
          <w:sz w:val="24"/>
          <w:szCs w:val="24"/>
        </w:rPr>
        <w:t xml:space="preserve">e, straightway there remained no strength in </w:t>
      </w:r>
      <w:r w:rsidR="002B1E53" w:rsidRPr="00F60114">
        <w:rPr>
          <w:sz w:val="24"/>
          <w:szCs w:val="24"/>
        </w:rPr>
        <w:t>M</w:t>
      </w:r>
      <w:r w:rsidR="00E44786" w:rsidRPr="00F60114">
        <w:rPr>
          <w:sz w:val="24"/>
          <w:szCs w:val="24"/>
        </w:rPr>
        <w:t xml:space="preserve">e, neither is there breath left in </w:t>
      </w:r>
      <w:r w:rsidR="002B1E53" w:rsidRPr="00F60114">
        <w:rPr>
          <w:sz w:val="24"/>
          <w:szCs w:val="24"/>
        </w:rPr>
        <w:t>M</w:t>
      </w:r>
      <w:r w:rsidR="00E44786" w:rsidRPr="00F60114">
        <w:rPr>
          <w:sz w:val="24"/>
          <w:szCs w:val="24"/>
        </w:rPr>
        <w:t xml:space="preserve">e.” In </w:t>
      </w:r>
      <w:r w:rsidR="00E44786" w:rsidRPr="00F60114">
        <w:rPr>
          <w:sz w:val="24"/>
          <w:szCs w:val="24"/>
        </w:rPr>
        <w:lastRenderedPageBreak/>
        <w:t>Daniel 11:2 declares “And now will I show thee the truth</w:t>
      </w:r>
      <w:r w:rsidR="00F74742" w:rsidRPr="00F60114">
        <w:rPr>
          <w:sz w:val="24"/>
          <w:szCs w:val="24"/>
        </w:rPr>
        <w:t xml:space="preserve">, Behold, there shall stand up yet three </w:t>
      </w:r>
      <w:r w:rsidR="002B1E53" w:rsidRPr="00F60114">
        <w:rPr>
          <w:sz w:val="24"/>
          <w:szCs w:val="24"/>
        </w:rPr>
        <w:t>K</w:t>
      </w:r>
      <w:r w:rsidR="00F74742" w:rsidRPr="00F60114">
        <w:rPr>
          <w:sz w:val="24"/>
          <w:szCs w:val="24"/>
        </w:rPr>
        <w:t>ings in Persia, and the 4</w:t>
      </w:r>
      <w:r w:rsidR="00F74742" w:rsidRPr="00F60114">
        <w:rPr>
          <w:sz w:val="24"/>
          <w:szCs w:val="24"/>
          <w:vertAlign w:val="superscript"/>
        </w:rPr>
        <w:t>th</w:t>
      </w:r>
      <w:r w:rsidR="00F74742" w:rsidRPr="00F60114">
        <w:rPr>
          <w:sz w:val="24"/>
          <w:szCs w:val="24"/>
        </w:rPr>
        <w:t xml:space="preserve"> shall be far richer than they all: and by </w:t>
      </w:r>
      <w:r w:rsidR="002B1E53" w:rsidRPr="00F60114">
        <w:rPr>
          <w:sz w:val="24"/>
          <w:szCs w:val="24"/>
        </w:rPr>
        <w:t>H</w:t>
      </w:r>
      <w:r w:rsidR="00F74742" w:rsidRPr="00F60114">
        <w:rPr>
          <w:sz w:val="24"/>
          <w:szCs w:val="24"/>
        </w:rPr>
        <w:t xml:space="preserve">is strength through </w:t>
      </w:r>
      <w:r w:rsidR="002B1E53" w:rsidRPr="00F60114">
        <w:rPr>
          <w:sz w:val="24"/>
          <w:szCs w:val="24"/>
        </w:rPr>
        <w:t>H</w:t>
      </w:r>
      <w:r w:rsidR="00F74742" w:rsidRPr="00F60114">
        <w:rPr>
          <w:sz w:val="24"/>
          <w:szCs w:val="24"/>
        </w:rPr>
        <w:t xml:space="preserve">is riches </w:t>
      </w:r>
      <w:r w:rsidR="002B1E53" w:rsidRPr="00F60114">
        <w:rPr>
          <w:sz w:val="24"/>
          <w:szCs w:val="24"/>
        </w:rPr>
        <w:t>H</w:t>
      </w:r>
      <w:r w:rsidR="00F74742" w:rsidRPr="00F60114">
        <w:rPr>
          <w:sz w:val="24"/>
          <w:szCs w:val="24"/>
        </w:rPr>
        <w:t xml:space="preserve">e shall stir up all against the </w:t>
      </w:r>
      <w:r w:rsidR="002B1E53" w:rsidRPr="00F60114">
        <w:rPr>
          <w:sz w:val="24"/>
          <w:szCs w:val="24"/>
        </w:rPr>
        <w:t>R</w:t>
      </w:r>
      <w:r w:rsidR="00F74742" w:rsidRPr="00F60114">
        <w:rPr>
          <w:sz w:val="24"/>
          <w:szCs w:val="24"/>
        </w:rPr>
        <w:t xml:space="preserve">ealm of Grecia.” </w:t>
      </w:r>
      <w:r w:rsidR="003B1ABA" w:rsidRPr="00F60114">
        <w:rPr>
          <w:sz w:val="24"/>
          <w:szCs w:val="24"/>
        </w:rPr>
        <w:t xml:space="preserve">In Daniel 11:15 says “So the </w:t>
      </w:r>
      <w:r w:rsidR="002B1E53" w:rsidRPr="00F60114">
        <w:rPr>
          <w:sz w:val="24"/>
          <w:szCs w:val="24"/>
        </w:rPr>
        <w:t>K</w:t>
      </w:r>
      <w:r w:rsidR="003B1ABA" w:rsidRPr="00F60114">
        <w:rPr>
          <w:sz w:val="24"/>
          <w:szCs w:val="24"/>
        </w:rPr>
        <w:t xml:space="preserve">ing of the north shall come, and cast up a mount, and take the most fenced cities: and the arms of the south shall not withstand, neither </w:t>
      </w:r>
      <w:r w:rsidR="002B1E53" w:rsidRPr="00F60114">
        <w:rPr>
          <w:sz w:val="24"/>
          <w:szCs w:val="24"/>
        </w:rPr>
        <w:t>H</w:t>
      </w:r>
      <w:r w:rsidR="003B1ABA" w:rsidRPr="00F60114">
        <w:rPr>
          <w:sz w:val="24"/>
          <w:szCs w:val="24"/>
        </w:rPr>
        <w:t>is chosen people, neither shall there be a</w:t>
      </w:r>
      <w:r w:rsidR="00F043DC" w:rsidRPr="00F60114">
        <w:rPr>
          <w:sz w:val="24"/>
          <w:szCs w:val="24"/>
        </w:rPr>
        <w:t>n</w:t>
      </w:r>
      <w:r w:rsidR="003B1ABA" w:rsidRPr="00F60114">
        <w:rPr>
          <w:sz w:val="24"/>
          <w:szCs w:val="24"/>
        </w:rPr>
        <w:t>y strength to withstand.”</w:t>
      </w:r>
      <w:r w:rsidR="00F74742" w:rsidRPr="00F60114">
        <w:rPr>
          <w:sz w:val="24"/>
          <w:szCs w:val="24"/>
        </w:rPr>
        <w:t xml:space="preserve"> </w:t>
      </w:r>
      <w:r w:rsidR="003B1ABA" w:rsidRPr="00F60114">
        <w:rPr>
          <w:sz w:val="24"/>
          <w:szCs w:val="24"/>
        </w:rPr>
        <w:t>In Daniel 11:17 mentions “</w:t>
      </w:r>
      <w:r w:rsidR="00670C0F" w:rsidRPr="00F60114">
        <w:rPr>
          <w:sz w:val="24"/>
          <w:szCs w:val="24"/>
        </w:rPr>
        <w:t>H</w:t>
      </w:r>
      <w:r w:rsidR="003B1ABA" w:rsidRPr="00F60114">
        <w:rPr>
          <w:sz w:val="24"/>
          <w:szCs w:val="24"/>
        </w:rPr>
        <w:t xml:space="preserve">e shall also set </w:t>
      </w:r>
      <w:r w:rsidR="002B1E53" w:rsidRPr="00F60114">
        <w:rPr>
          <w:sz w:val="24"/>
          <w:szCs w:val="24"/>
        </w:rPr>
        <w:t>H</w:t>
      </w:r>
      <w:r w:rsidR="003B1ABA" w:rsidRPr="00F60114">
        <w:rPr>
          <w:sz w:val="24"/>
          <w:szCs w:val="24"/>
        </w:rPr>
        <w:t xml:space="preserve">is face to enter with the strength of </w:t>
      </w:r>
      <w:r w:rsidR="002B1E53" w:rsidRPr="00F60114">
        <w:rPr>
          <w:sz w:val="24"/>
          <w:szCs w:val="24"/>
        </w:rPr>
        <w:t>H</w:t>
      </w:r>
      <w:r w:rsidR="003B1ABA" w:rsidRPr="00F60114">
        <w:rPr>
          <w:sz w:val="24"/>
          <w:szCs w:val="24"/>
        </w:rPr>
        <w:t xml:space="preserve">is </w:t>
      </w:r>
      <w:r w:rsidR="002B1E53" w:rsidRPr="00F60114">
        <w:rPr>
          <w:sz w:val="24"/>
          <w:szCs w:val="24"/>
        </w:rPr>
        <w:t>W</w:t>
      </w:r>
      <w:r w:rsidR="003B1ABA" w:rsidRPr="00F60114">
        <w:rPr>
          <w:sz w:val="24"/>
          <w:szCs w:val="24"/>
        </w:rPr>
        <w:t xml:space="preserve">hole </w:t>
      </w:r>
      <w:r w:rsidR="002B1E53" w:rsidRPr="00F60114">
        <w:rPr>
          <w:sz w:val="24"/>
          <w:szCs w:val="24"/>
        </w:rPr>
        <w:t>K</w:t>
      </w:r>
      <w:r w:rsidR="003B1ABA" w:rsidRPr="00F60114">
        <w:rPr>
          <w:sz w:val="24"/>
          <w:szCs w:val="24"/>
        </w:rPr>
        <w:t xml:space="preserve">ingdom, and </w:t>
      </w:r>
      <w:r w:rsidR="002B1E53" w:rsidRPr="00F60114">
        <w:rPr>
          <w:sz w:val="24"/>
          <w:szCs w:val="24"/>
        </w:rPr>
        <w:t>U</w:t>
      </w:r>
      <w:r w:rsidR="003B1ABA" w:rsidRPr="00F60114">
        <w:rPr>
          <w:sz w:val="24"/>
          <w:szCs w:val="24"/>
        </w:rPr>
        <w:t xml:space="preserve">pright </w:t>
      </w:r>
      <w:r w:rsidR="002B1E53" w:rsidRPr="00F60114">
        <w:rPr>
          <w:sz w:val="24"/>
          <w:szCs w:val="24"/>
        </w:rPr>
        <w:t>O</w:t>
      </w:r>
      <w:r w:rsidR="003B1ABA" w:rsidRPr="00F60114">
        <w:rPr>
          <w:sz w:val="24"/>
          <w:szCs w:val="24"/>
        </w:rPr>
        <w:t xml:space="preserve">nes with </w:t>
      </w:r>
      <w:r w:rsidR="002B1E53" w:rsidRPr="00F60114">
        <w:rPr>
          <w:sz w:val="24"/>
          <w:szCs w:val="24"/>
        </w:rPr>
        <w:t>H</w:t>
      </w:r>
      <w:r w:rsidR="003B1ABA" w:rsidRPr="00F60114">
        <w:rPr>
          <w:sz w:val="24"/>
          <w:szCs w:val="24"/>
        </w:rPr>
        <w:t xml:space="preserve">im, thus shall </w:t>
      </w:r>
      <w:r w:rsidR="002B1E53" w:rsidRPr="00F60114">
        <w:rPr>
          <w:sz w:val="24"/>
          <w:szCs w:val="24"/>
        </w:rPr>
        <w:t>H</w:t>
      </w:r>
      <w:r w:rsidR="003B1ABA" w:rsidRPr="00F60114">
        <w:rPr>
          <w:sz w:val="24"/>
          <w:szCs w:val="24"/>
        </w:rPr>
        <w:t xml:space="preserve">e do, and </w:t>
      </w:r>
      <w:r w:rsidR="002B1E53" w:rsidRPr="00F60114">
        <w:rPr>
          <w:sz w:val="24"/>
          <w:szCs w:val="24"/>
        </w:rPr>
        <w:t>H</w:t>
      </w:r>
      <w:r w:rsidR="003B1ABA" w:rsidRPr="00F60114">
        <w:rPr>
          <w:sz w:val="24"/>
          <w:szCs w:val="24"/>
        </w:rPr>
        <w:t xml:space="preserve">e shall give </w:t>
      </w:r>
      <w:r w:rsidR="002B1E53" w:rsidRPr="00F60114">
        <w:rPr>
          <w:sz w:val="24"/>
          <w:szCs w:val="24"/>
        </w:rPr>
        <w:t>H</w:t>
      </w:r>
      <w:r w:rsidR="003B1ABA" w:rsidRPr="00F60114">
        <w:rPr>
          <w:sz w:val="24"/>
          <w:szCs w:val="24"/>
        </w:rPr>
        <w:t xml:space="preserve">im the </w:t>
      </w:r>
      <w:r w:rsidR="002B1E53" w:rsidRPr="00F60114">
        <w:rPr>
          <w:sz w:val="24"/>
          <w:szCs w:val="24"/>
        </w:rPr>
        <w:t>D</w:t>
      </w:r>
      <w:r w:rsidR="003B1ABA" w:rsidRPr="00F60114">
        <w:rPr>
          <w:sz w:val="24"/>
          <w:szCs w:val="24"/>
        </w:rPr>
        <w:t xml:space="preserve">aughter of </w:t>
      </w:r>
      <w:r w:rsidR="002B1E53" w:rsidRPr="00F60114">
        <w:rPr>
          <w:sz w:val="24"/>
          <w:szCs w:val="24"/>
        </w:rPr>
        <w:t>W</w:t>
      </w:r>
      <w:r w:rsidR="003B1ABA" w:rsidRPr="00F60114">
        <w:rPr>
          <w:sz w:val="24"/>
          <w:szCs w:val="24"/>
        </w:rPr>
        <w:t xml:space="preserve">omen, corrupting </w:t>
      </w:r>
      <w:r w:rsidR="002B1E53" w:rsidRPr="00F60114">
        <w:rPr>
          <w:sz w:val="24"/>
          <w:szCs w:val="24"/>
        </w:rPr>
        <w:t>H</w:t>
      </w:r>
      <w:r w:rsidR="003B1ABA" w:rsidRPr="00F60114">
        <w:rPr>
          <w:sz w:val="24"/>
          <w:szCs w:val="24"/>
        </w:rPr>
        <w:t xml:space="preserve">er: but </w:t>
      </w:r>
      <w:r w:rsidR="002B1E53" w:rsidRPr="00F60114">
        <w:rPr>
          <w:sz w:val="24"/>
          <w:szCs w:val="24"/>
        </w:rPr>
        <w:t>S</w:t>
      </w:r>
      <w:r w:rsidR="003B1ABA" w:rsidRPr="00F60114">
        <w:rPr>
          <w:sz w:val="24"/>
          <w:szCs w:val="24"/>
        </w:rPr>
        <w:t>he shall not</w:t>
      </w:r>
      <w:r w:rsidR="00B332B7" w:rsidRPr="00F60114">
        <w:rPr>
          <w:sz w:val="24"/>
          <w:szCs w:val="24"/>
        </w:rPr>
        <w:t xml:space="preserve"> </w:t>
      </w:r>
      <w:r w:rsidR="003B1ABA" w:rsidRPr="00F60114">
        <w:rPr>
          <w:sz w:val="24"/>
          <w:szCs w:val="24"/>
        </w:rPr>
        <w:t>stand on</w:t>
      </w:r>
      <w:r w:rsidR="00B332B7" w:rsidRPr="00F60114">
        <w:rPr>
          <w:sz w:val="24"/>
          <w:szCs w:val="24"/>
        </w:rPr>
        <w:t xml:space="preserve"> </w:t>
      </w:r>
      <w:r w:rsidR="002B1E53" w:rsidRPr="00F60114">
        <w:rPr>
          <w:sz w:val="24"/>
          <w:szCs w:val="24"/>
        </w:rPr>
        <w:t>H</w:t>
      </w:r>
      <w:r w:rsidR="003B1ABA" w:rsidRPr="00F60114">
        <w:rPr>
          <w:sz w:val="24"/>
          <w:szCs w:val="24"/>
        </w:rPr>
        <w:t xml:space="preserve">is side, neither be for </w:t>
      </w:r>
      <w:r w:rsidR="002B1E53" w:rsidRPr="00F60114">
        <w:rPr>
          <w:sz w:val="24"/>
          <w:szCs w:val="24"/>
        </w:rPr>
        <w:t>H</w:t>
      </w:r>
      <w:r w:rsidR="003B1ABA" w:rsidRPr="00F60114">
        <w:rPr>
          <w:sz w:val="24"/>
          <w:szCs w:val="24"/>
        </w:rPr>
        <w:t>im.”</w:t>
      </w:r>
      <w:r w:rsidR="00124CE2" w:rsidRPr="00F60114">
        <w:rPr>
          <w:sz w:val="24"/>
          <w:szCs w:val="24"/>
        </w:rPr>
        <w:t xml:space="preserve"> </w:t>
      </w:r>
      <w:r w:rsidR="003B1ABA" w:rsidRPr="00F60114">
        <w:rPr>
          <w:sz w:val="24"/>
          <w:szCs w:val="24"/>
        </w:rPr>
        <w:t xml:space="preserve">In Daniel 11:31 says “And arms shall stand on </w:t>
      </w:r>
      <w:r w:rsidR="002B1E53" w:rsidRPr="00F60114">
        <w:rPr>
          <w:sz w:val="24"/>
          <w:szCs w:val="24"/>
        </w:rPr>
        <w:t>H</w:t>
      </w:r>
      <w:r w:rsidR="003B1ABA" w:rsidRPr="00F60114">
        <w:rPr>
          <w:sz w:val="24"/>
          <w:szCs w:val="24"/>
        </w:rPr>
        <w:t>is part, and they shall</w:t>
      </w:r>
      <w:r w:rsidR="00A067C1" w:rsidRPr="00F60114">
        <w:rPr>
          <w:sz w:val="24"/>
          <w:szCs w:val="24"/>
        </w:rPr>
        <w:t xml:space="preserve"> </w:t>
      </w:r>
      <w:r w:rsidR="003B1ABA" w:rsidRPr="00F60114">
        <w:rPr>
          <w:sz w:val="24"/>
          <w:szCs w:val="24"/>
        </w:rPr>
        <w:t>pollute</w:t>
      </w:r>
      <w:r w:rsidR="00A067C1" w:rsidRPr="00F60114">
        <w:rPr>
          <w:sz w:val="24"/>
          <w:szCs w:val="24"/>
        </w:rPr>
        <w:t xml:space="preserve"> </w:t>
      </w:r>
      <w:r w:rsidR="003B1ABA" w:rsidRPr="00F60114">
        <w:rPr>
          <w:sz w:val="24"/>
          <w:szCs w:val="24"/>
        </w:rPr>
        <w:t xml:space="preserve">the sanctuary of strength, and shall take away the daily sacrifice, and they shall place the abomination that makes desolate.” In Hosea 7:9 tells us “Strangers have devoured </w:t>
      </w:r>
      <w:r w:rsidR="002B1E53" w:rsidRPr="00F60114">
        <w:rPr>
          <w:sz w:val="24"/>
          <w:szCs w:val="24"/>
        </w:rPr>
        <w:t>H</w:t>
      </w:r>
      <w:r w:rsidR="003B1ABA" w:rsidRPr="00F60114">
        <w:rPr>
          <w:sz w:val="24"/>
          <w:szCs w:val="24"/>
        </w:rPr>
        <w:t xml:space="preserve">is strength, and </w:t>
      </w:r>
      <w:r w:rsidR="002B1E53" w:rsidRPr="00F60114">
        <w:rPr>
          <w:sz w:val="24"/>
          <w:szCs w:val="24"/>
        </w:rPr>
        <w:t>H</w:t>
      </w:r>
      <w:r w:rsidR="003B1ABA" w:rsidRPr="00F60114">
        <w:rPr>
          <w:sz w:val="24"/>
          <w:szCs w:val="24"/>
        </w:rPr>
        <w:t xml:space="preserve">e knows it not, yes, gray hairs are here and there upon </w:t>
      </w:r>
      <w:r w:rsidR="002B1E53" w:rsidRPr="00F60114">
        <w:rPr>
          <w:sz w:val="24"/>
          <w:szCs w:val="24"/>
        </w:rPr>
        <w:t>H</w:t>
      </w:r>
      <w:r w:rsidR="003B1ABA" w:rsidRPr="00F60114">
        <w:rPr>
          <w:sz w:val="24"/>
          <w:szCs w:val="24"/>
        </w:rPr>
        <w:t xml:space="preserve">im, yet </w:t>
      </w:r>
      <w:r w:rsidR="002B1E53" w:rsidRPr="00F60114">
        <w:rPr>
          <w:sz w:val="24"/>
          <w:szCs w:val="24"/>
        </w:rPr>
        <w:t>H</w:t>
      </w:r>
      <w:r w:rsidR="003B1ABA" w:rsidRPr="00F60114">
        <w:rPr>
          <w:sz w:val="24"/>
          <w:szCs w:val="24"/>
        </w:rPr>
        <w:t>e knows not.” In Hosea 12:3 says “</w:t>
      </w:r>
      <w:r w:rsidR="009B60E4" w:rsidRPr="00F60114">
        <w:rPr>
          <w:sz w:val="24"/>
          <w:szCs w:val="24"/>
        </w:rPr>
        <w:t>H</w:t>
      </w:r>
      <w:r w:rsidR="003B1ABA" w:rsidRPr="00F60114">
        <w:rPr>
          <w:sz w:val="24"/>
          <w:szCs w:val="24"/>
        </w:rPr>
        <w:t xml:space="preserve">e took </w:t>
      </w:r>
      <w:r w:rsidR="00A35956" w:rsidRPr="00F60114">
        <w:rPr>
          <w:sz w:val="24"/>
          <w:szCs w:val="24"/>
        </w:rPr>
        <w:t>H</w:t>
      </w:r>
      <w:r w:rsidR="003B1ABA" w:rsidRPr="00F60114">
        <w:rPr>
          <w:sz w:val="24"/>
          <w:szCs w:val="24"/>
        </w:rPr>
        <w:t xml:space="preserve">is </w:t>
      </w:r>
      <w:r w:rsidR="00A35956" w:rsidRPr="00F60114">
        <w:rPr>
          <w:sz w:val="24"/>
          <w:szCs w:val="24"/>
        </w:rPr>
        <w:t>B</w:t>
      </w:r>
      <w:r w:rsidR="003B1ABA" w:rsidRPr="00F60114">
        <w:rPr>
          <w:sz w:val="24"/>
          <w:szCs w:val="24"/>
        </w:rPr>
        <w:t xml:space="preserve">rother by the heel in the womb, and by </w:t>
      </w:r>
      <w:r w:rsidR="00A35956" w:rsidRPr="00F60114">
        <w:rPr>
          <w:sz w:val="24"/>
          <w:szCs w:val="24"/>
        </w:rPr>
        <w:t>H</w:t>
      </w:r>
      <w:r w:rsidR="003B1ABA" w:rsidRPr="00F60114">
        <w:rPr>
          <w:sz w:val="24"/>
          <w:szCs w:val="24"/>
        </w:rPr>
        <w:t xml:space="preserve">is strength </w:t>
      </w:r>
      <w:r w:rsidR="00A35956" w:rsidRPr="00F60114">
        <w:rPr>
          <w:sz w:val="24"/>
          <w:szCs w:val="24"/>
        </w:rPr>
        <w:t>H</w:t>
      </w:r>
      <w:r w:rsidR="003B1ABA" w:rsidRPr="00F60114">
        <w:rPr>
          <w:sz w:val="24"/>
          <w:szCs w:val="24"/>
        </w:rPr>
        <w:t>e ha</w:t>
      </w:r>
      <w:r w:rsidR="00A35956" w:rsidRPr="00F60114">
        <w:rPr>
          <w:sz w:val="24"/>
          <w:szCs w:val="24"/>
        </w:rPr>
        <w:t>s</w:t>
      </w:r>
      <w:r w:rsidR="003B1ABA" w:rsidRPr="00F60114">
        <w:rPr>
          <w:sz w:val="24"/>
          <w:szCs w:val="24"/>
        </w:rPr>
        <w:t xml:space="preserve"> power with God.”</w:t>
      </w:r>
      <w:r w:rsidR="008B6F8F" w:rsidRPr="00F60114">
        <w:rPr>
          <w:sz w:val="24"/>
          <w:szCs w:val="24"/>
        </w:rPr>
        <w:t xml:space="preserve"> In Joel 2:22 mentions “</w:t>
      </w:r>
      <w:r w:rsidR="005450A1" w:rsidRPr="00F60114">
        <w:rPr>
          <w:sz w:val="24"/>
          <w:szCs w:val="24"/>
        </w:rPr>
        <w:t>B</w:t>
      </w:r>
      <w:r w:rsidR="008B6F8F" w:rsidRPr="00F60114">
        <w:rPr>
          <w:sz w:val="24"/>
          <w:szCs w:val="24"/>
        </w:rPr>
        <w:t xml:space="preserve">e not afraid, </w:t>
      </w:r>
      <w:r w:rsidR="00A35956" w:rsidRPr="00F60114">
        <w:rPr>
          <w:sz w:val="24"/>
          <w:szCs w:val="24"/>
        </w:rPr>
        <w:t>Y</w:t>
      </w:r>
      <w:r w:rsidR="008B6F8F" w:rsidRPr="00F60114">
        <w:rPr>
          <w:sz w:val="24"/>
          <w:szCs w:val="24"/>
        </w:rPr>
        <w:t xml:space="preserve">e beasts of the field: for the pastures of the wilderness do spring, for the tree bears </w:t>
      </w:r>
      <w:r w:rsidR="00A35956" w:rsidRPr="00F60114">
        <w:rPr>
          <w:sz w:val="24"/>
          <w:szCs w:val="24"/>
        </w:rPr>
        <w:t>H</w:t>
      </w:r>
      <w:r w:rsidR="008B6F8F" w:rsidRPr="00F60114">
        <w:rPr>
          <w:sz w:val="24"/>
          <w:szCs w:val="24"/>
        </w:rPr>
        <w:t xml:space="preserve">er fruit, the fig tree and the vine do yield their strength.” In Joel 3:16 states “The LORD also shall roar out of Zion, and utter </w:t>
      </w:r>
      <w:r w:rsidR="00953726" w:rsidRPr="00F60114">
        <w:rPr>
          <w:sz w:val="24"/>
          <w:szCs w:val="24"/>
        </w:rPr>
        <w:t>H</w:t>
      </w:r>
      <w:r w:rsidR="008B6F8F" w:rsidRPr="00F60114">
        <w:rPr>
          <w:sz w:val="24"/>
          <w:szCs w:val="24"/>
        </w:rPr>
        <w:t xml:space="preserve">is voice from Jerusalem and the </w:t>
      </w:r>
      <w:r w:rsidR="00A35956" w:rsidRPr="00F60114">
        <w:rPr>
          <w:sz w:val="24"/>
          <w:szCs w:val="24"/>
        </w:rPr>
        <w:t>H</w:t>
      </w:r>
      <w:r w:rsidR="008B6F8F" w:rsidRPr="00F60114">
        <w:rPr>
          <w:sz w:val="24"/>
          <w:szCs w:val="24"/>
        </w:rPr>
        <w:t xml:space="preserve">eavens and the </w:t>
      </w:r>
      <w:r w:rsidR="00A35956" w:rsidRPr="00F60114">
        <w:rPr>
          <w:sz w:val="24"/>
          <w:szCs w:val="24"/>
        </w:rPr>
        <w:t>E</w:t>
      </w:r>
      <w:r w:rsidR="008B6F8F" w:rsidRPr="00F60114">
        <w:rPr>
          <w:sz w:val="24"/>
          <w:szCs w:val="24"/>
        </w:rPr>
        <w:t xml:space="preserve">arth shall shake: but the LORD will be the hope of </w:t>
      </w:r>
      <w:r w:rsidR="00953726" w:rsidRPr="00F60114">
        <w:rPr>
          <w:sz w:val="24"/>
          <w:szCs w:val="24"/>
        </w:rPr>
        <w:t>H</w:t>
      </w:r>
      <w:r w:rsidR="008B6F8F" w:rsidRPr="00F60114">
        <w:rPr>
          <w:sz w:val="24"/>
          <w:szCs w:val="24"/>
        </w:rPr>
        <w:t xml:space="preserve">is people, and the strength of the </w:t>
      </w:r>
      <w:r w:rsidR="00A35956" w:rsidRPr="00F60114">
        <w:rPr>
          <w:sz w:val="24"/>
          <w:szCs w:val="24"/>
        </w:rPr>
        <w:t>C</w:t>
      </w:r>
      <w:r w:rsidR="008B6F8F" w:rsidRPr="00F60114">
        <w:rPr>
          <w:sz w:val="24"/>
          <w:szCs w:val="24"/>
        </w:rPr>
        <w:t>hildren of Israel.” In Amos 3</w:t>
      </w:r>
      <w:r w:rsidR="006233B5" w:rsidRPr="00F60114">
        <w:rPr>
          <w:sz w:val="24"/>
          <w:szCs w:val="24"/>
        </w:rPr>
        <w:t>:</w:t>
      </w:r>
      <w:r w:rsidR="008B6F8F" w:rsidRPr="00F60114">
        <w:rPr>
          <w:sz w:val="24"/>
          <w:szCs w:val="24"/>
        </w:rPr>
        <w:t xml:space="preserve">11 says “Therefore thus says the Lord GOD, an </w:t>
      </w:r>
      <w:r w:rsidR="00BC158E" w:rsidRPr="00F60114">
        <w:rPr>
          <w:sz w:val="24"/>
          <w:szCs w:val="24"/>
        </w:rPr>
        <w:t>A</w:t>
      </w:r>
      <w:r w:rsidR="008B6F8F" w:rsidRPr="00F60114">
        <w:rPr>
          <w:sz w:val="24"/>
          <w:szCs w:val="24"/>
        </w:rPr>
        <w:t xml:space="preserve">dversary there shall be even round about the land, and </w:t>
      </w:r>
      <w:r w:rsidR="00BC158E" w:rsidRPr="00F60114">
        <w:rPr>
          <w:sz w:val="24"/>
          <w:szCs w:val="24"/>
        </w:rPr>
        <w:t>H</w:t>
      </w:r>
      <w:r w:rsidR="008B6F8F" w:rsidRPr="00F60114">
        <w:rPr>
          <w:sz w:val="24"/>
          <w:szCs w:val="24"/>
        </w:rPr>
        <w:t xml:space="preserve">e shall bring down thy strength from thee, and thy palaces shall be spoiled.” In Amos 6:13 states “Ye which rejoice in a thing of </w:t>
      </w:r>
      <w:r w:rsidR="00A544C5" w:rsidRPr="00F60114">
        <w:rPr>
          <w:sz w:val="24"/>
          <w:szCs w:val="24"/>
        </w:rPr>
        <w:t>naught</w:t>
      </w:r>
      <w:r w:rsidR="008B6F8F" w:rsidRPr="00F60114">
        <w:rPr>
          <w:sz w:val="24"/>
          <w:szCs w:val="24"/>
        </w:rPr>
        <w:t xml:space="preserve">, which say, Have </w:t>
      </w:r>
      <w:r w:rsidR="00BC158E" w:rsidRPr="00F60114">
        <w:rPr>
          <w:sz w:val="24"/>
          <w:szCs w:val="24"/>
        </w:rPr>
        <w:t>W</w:t>
      </w:r>
      <w:r w:rsidR="008B6F8F" w:rsidRPr="00F60114">
        <w:rPr>
          <w:sz w:val="24"/>
          <w:szCs w:val="24"/>
        </w:rPr>
        <w:t xml:space="preserve">e not taken to </w:t>
      </w:r>
      <w:r w:rsidR="00BC158E" w:rsidRPr="00F60114">
        <w:rPr>
          <w:sz w:val="24"/>
          <w:szCs w:val="24"/>
        </w:rPr>
        <w:t>U</w:t>
      </w:r>
      <w:r w:rsidR="008B6F8F" w:rsidRPr="00F60114">
        <w:rPr>
          <w:sz w:val="24"/>
          <w:szCs w:val="24"/>
        </w:rPr>
        <w:t xml:space="preserve">s horns by </w:t>
      </w:r>
      <w:r w:rsidR="00BC158E" w:rsidRPr="00F60114">
        <w:rPr>
          <w:sz w:val="24"/>
          <w:szCs w:val="24"/>
        </w:rPr>
        <w:t>O</w:t>
      </w:r>
      <w:r w:rsidR="008B6F8F" w:rsidRPr="00F60114">
        <w:rPr>
          <w:sz w:val="24"/>
          <w:szCs w:val="24"/>
        </w:rPr>
        <w:t>u</w:t>
      </w:r>
      <w:r w:rsidR="00DC2BE8" w:rsidRPr="00F60114">
        <w:rPr>
          <w:sz w:val="24"/>
          <w:szCs w:val="24"/>
        </w:rPr>
        <w:t>r</w:t>
      </w:r>
      <w:r w:rsidR="008B6F8F" w:rsidRPr="00F60114">
        <w:rPr>
          <w:sz w:val="24"/>
          <w:szCs w:val="24"/>
        </w:rPr>
        <w:t xml:space="preserve"> own strength?” In Micah 5:4 says “And </w:t>
      </w:r>
      <w:r w:rsidR="00BC158E" w:rsidRPr="00F60114">
        <w:rPr>
          <w:sz w:val="24"/>
          <w:szCs w:val="24"/>
        </w:rPr>
        <w:t>H</w:t>
      </w:r>
      <w:r w:rsidR="008B6F8F" w:rsidRPr="00F60114">
        <w:rPr>
          <w:sz w:val="24"/>
          <w:szCs w:val="24"/>
        </w:rPr>
        <w:t xml:space="preserve">e shall stand and feed in the strength of the LORD, in the majesty of the name of the </w:t>
      </w:r>
      <w:r w:rsidR="008B6F8F" w:rsidRPr="00F60114">
        <w:rPr>
          <w:sz w:val="24"/>
          <w:szCs w:val="24"/>
        </w:rPr>
        <w:lastRenderedPageBreak/>
        <w:t xml:space="preserve">LORD </w:t>
      </w:r>
      <w:r w:rsidR="00BC158E" w:rsidRPr="00F60114">
        <w:rPr>
          <w:sz w:val="24"/>
          <w:szCs w:val="24"/>
        </w:rPr>
        <w:t>H</w:t>
      </w:r>
      <w:r w:rsidR="008B6F8F" w:rsidRPr="00F60114">
        <w:rPr>
          <w:sz w:val="24"/>
          <w:szCs w:val="24"/>
        </w:rPr>
        <w:t xml:space="preserve">is God, and they shall abide: for now shall </w:t>
      </w:r>
      <w:r w:rsidR="00BC158E" w:rsidRPr="00F60114">
        <w:rPr>
          <w:sz w:val="24"/>
          <w:szCs w:val="24"/>
        </w:rPr>
        <w:t>H</w:t>
      </w:r>
      <w:r w:rsidR="008B6F8F" w:rsidRPr="00F60114">
        <w:rPr>
          <w:sz w:val="24"/>
          <w:szCs w:val="24"/>
        </w:rPr>
        <w:t xml:space="preserve">e be great unto the ends of the </w:t>
      </w:r>
      <w:r w:rsidR="00BC158E" w:rsidRPr="00F60114">
        <w:rPr>
          <w:sz w:val="24"/>
          <w:szCs w:val="24"/>
        </w:rPr>
        <w:t>E</w:t>
      </w:r>
      <w:r w:rsidR="008B6F8F" w:rsidRPr="00F60114">
        <w:rPr>
          <w:sz w:val="24"/>
          <w:szCs w:val="24"/>
        </w:rPr>
        <w:t xml:space="preserve">arth.” In Nahum 3:9 states “Ethiopia and Egypt were </w:t>
      </w:r>
      <w:r w:rsidR="00BC158E" w:rsidRPr="00F60114">
        <w:rPr>
          <w:sz w:val="24"/>
          <w:szCs w:val="24"/>
        </w:rPr>
        <w:t>H</w:t>
      </w:r>
      <w:r w:rsidR="008B6F8F" w:rsidRPr="00F60114">
        <w:rPr>
          <w:sz w:val="24"/>
          <w:szCs w:val="24"/>
        </w:rPr>
        <w:t xml:space="preserve">er strength, and it was infinite, Put and Lubim were thy helpers.” In Nahum 3:11 says </w:t>
      </w:r>
      <w:r w:rsidR="00500D4E" w:rsidRPr="00F60114">
        <w:rPr>
          <w:sz w:val="24"/>
          <w:szCs w:val="24"/>
        </w:rPr>
        <w:t>“</w:t>
      </w:r>
      <w:r w:rsidR="00674D70" w:rsidRPr="00F60114">
        <w:rPr>
          <w:sz w:val="24"/>
          <w:szCs w:val="24"/>
        </w:rPr>
        <w:t>T</w:t>
      </w:r>
      <w:r w:rsidR="00500D4E" w:rsidRPr="00F60114">
        <w:rPr>
          <w:sz w:val="24"/>
          <w:szCs w:val="24"/>
        </w:rPr>
        <w:t>hou also shal</w:t>
      </w:r>
      <w:r w:rsidR="006233B5" w:rsidRPr="00F60114">
        <w:rPr>
          <w:sz w:val="24"/>
          <w:szCs w:val="24"/>
        </w:rPr>
        <w:t>l</w:t>
      </w:r>
      <w:r w:rsidR="00500D4E" w:rsidRPr="00F60114">
        <w:rPr>
          <w:sz w:val="24"/>
          <w:szCs w:val="24"/>
        </w:rPr>
        <w:t xml:space="preserve"> thou be drunken: thou shal</w:t>
      </w:r>
      <w:r w:rsidR="006233B5" w:rsidRPr="00F60114">
        <w:rPr>
          <w:sz w:val="24"/>
          <w:szCs w:val="24"/>
        </w:rPr>
        <w:t>l</w:t>
      </w:r>
      <w:r w:rsidR="00500D4E" w:rsidRPr="00F60114">
        <w:rPr>
          <w:sz w:val="24"/>
          <w:szCs w:val="24"/>
        </w:rPr>
        <w:t xml:space="preserve"> be hid, thou also shal</w:t>
      </w:r>
      <w:r w:rsidR="006233B5" w:rsidRPr="00F60114">
        <w:rPr>
          <w:sz w:val="24"/>
          <w:szCs w:val="24"/>
        </w:rPr>
        <w:t>l</w:t>
      </w:r>
      <w:r w:rsidR="00500D4E" w:rsidRPr="00F60114">
        <w:rPr>
          <w:sz w:val="24"/>
          <w:szCs w:val="24"/>
        </w:rPr>
        <w:t xml:space="preserve"> seek strength, because of the </w:t>
      </w:r>
      <w:r w:rsidR="00BC158E" w:rsidRPr="00F60114">
        <w:rPr>
          <w:sz w:val="24"/>
          <w:szCs w:val="24"/>
        </w:rPr>
        <w:t>E</w:t>
      </w:r>
      <w:r w:rsidR="00500D4E" w:rsidRPr="00F60114">
        <w:rPr>
          <w:sz w:val="24"/>
          <w:szCs w:val="24"/>
        </w:rPr>
        <w:t xml:space="preserve">nemy.” In Nahum 3:19 mentions </w:t>
      </w:r>
      <w:r w:rsidR="008B6F8F" w:rsidRPr="00F60114">
        <w:rPr>
          <w:sz w:val="24"/>
          <w:szCs w:val="24"/>
        </w:rPr>
        <w:t>“</w:t>
      </w:r>
      <w:r w:rsidR="00500D4E" w:rsidRPr="00F60114">
        <w:rPr>
          <w:sz w:val="24"/>
          <w:szCs w:val="24"/>
        </w:rPr>
        <w:t xml:space="preserve">The LORD God is </w:t>
      </w:r>
      <w:r w:rsidR="00BC158E" w:rsidRPr="00F60114">
        <w:rPr>
          <w:sz w:val="24"/>
          <w:szCs w:val="24"/>
        </w:rPr>
        <w:t>M</w:t>
      </w:r>
      <w:r w:rsidR="00500D4E" w:rsidRPr="00F60114">
        <w:rPr>
          <w:sz w:val="24"/>
          <w:szCs w:val="24"/>
        </w:rPr>
        <w:t xml:space="preserve">y strength. And </w:t>
      </w:r>
      <w:r w:rsidR="00D10298" w:rsidRPr="00F60114">
        <w:rPr>
          <w:sz w:val="24"/>
          <w:szCs w:val="24"/>
        </w:rPr>
        <w:t>H</w:t>
      </w:r>
      <w:r w:rsidR="00500D4E" w:rsidRPr="00F60114">
        <w:rPr>
          <w:sz w:val="24"/>
          <w:szCs w:val="24"/>
        </w:rPr>
        <w:t xml:space="preserve">e will make </w:t>
      </w:r>
      <w:r w:rsidR="00BC158E" w:rsidRPr="00F60114">
        <w:rPr>
          <w:sz w:val="24"/>
          <w:szCs w:val="24"/>
        </w:rPr>
        <w:t>M</w:t>
      </w:r>
      <w:r w:rsidR="00500D4E" w:rsidRPr="00F60114">
        <w:rPr>
          <w:sz w:val="24"/>
          <w:szCs w:val="24"/>
        </w:rPr>
        <w:t xml:space="preserve">y feet like hind’s feet, and </w:t>
      </w:r>
      <w:r w:rsidR="00D10298" w:rsidRPr="00F60114">
        <w:rPr>
          <w:sz w:val="24"/>
          <w:szCs w:val="24"/>
        </w:rPr>
        <w:t>H</w:t>
      </w:r>
      <w:r w:rsidR="00500D4E" w:rsidRPr="00F60114">
        <w:rPr>
          <w:sz w:val="24"/>
          <w:szCs w:val="24"/>
        </w:rPr>
        <w:t xml:space="preserve">e will make </w:t>
      </w:r>
      <w:r w:rsidR="00BC158E" w:rsidRPr="00F60114">
        <w:rPr>
          <w:sz w:val="24"/>
          <w:szCs w:val="24"/>
        </w:rPr>
        <w:t>M</w:t>
      </w:r>
      <w:r w:rsidR="00500D4E" w:rsidRPr="00F60114">
        <w:rPr>
          <w:sz w:val="24"/>
          <w:szCs w:val="24"/>
        </w:rPr>
        <w:t xml:space="preserve">e walk upon </w:t>
      </w:r>
      <w:r w:rsidR="00BC158E" w:rsidRPr="00F60114">
        <w:rPr>
          <w:sz w:val="24"/>
          <w:szCs w:val="24"/>
        </w:rPr>
        <w:t>M</w:t>
      </w:r>
      <w:r w:rsidR="00500D4E" w:rsidRPr="00F60114">
        <w:rPr>
          <w:sz w:val="24"/>
          <w:szCs w:val="24"/>
        </w:rPr>
        <w:t>y high places…”</w:t>
      </w:r>
      <w:r w:rsidR="008B6F8F" w:rsidRPr="00F60114">
        <w:rPr>
          <w:sz w:val="24"/>
          <w:szCs w:val="24"/>
        </w:rPr>
        <w:t xml:space="preserve"> </w:t>
      </w:r>
      <w:r w:rsidR="00500D4E" w:rsidRPr="00F60114">
        <w:rPr>
          <w:sz w:val="24"/>
          <w:szCs w:val="24"/>
        </w:rPr>
        <w:t xml:space="preserve">In Haggai 2:22 tells us “And I will overthrow the throne of </w:t>
      </w:r>
      <w:r w:rsidR="00BC158E" w:rsidRPr="00F60114">
        <w:rPr>
          <w:sz w:val="24"/>
          <w:szCs w:val="24"/>
        </w:rPr>
        <w:t>K</w:t>
      </w:r>
      <w:r w:rsidR="00500D4E" w:rsidRPr="00F60114">
        <w:rPr>
          <w:sz w:val="24"/>
          <w:szCs w:val="24"/>
        </w:rPr>
        <w:t xml:space="preserve">ingdoms, and I will destroy the strength of the </w:t>
      </w:r>
      <w:r w:rsidR="00BC158E" w:rsidRPr="00F60114">
        <w:rPr>
          <w:sz w:val="24"/>
          <w:szCs w:val="24"/>
        </w:rPr>
        <w:t>K</w:t>
      </w:r>
      <w:r w:rsidR="00500D4E" w:rsidRPr="00F60114">
        <w:rPr>
          <w:sz w:val="24"/>
          <w:szCs w:val="24"/>
        </w:rPr>
        <w:t xml:space="preserve">ingdoms of the </w:t>
      </w:r>
      <w:r w:rsidR="00BC158E" w:rsidRPr="00F60114">
        <w:rPr>
          <w:sz w:val="24"/>
          <w:szCs w:val="24"/>
        </w:rPr>
        <w:t>H</w:t>
      </w:r>
      <w:r w:rsidR="00500D4E" w:rsidRPr="00F60114">
        <w:rPr>
          <w:sz w:val="24"/>
          <w:szCs w:val="24"/>
        </w:rPr>
        <w:t>eathen, and</w:t>
      </w:r>
      <w:r w:rsidR="00B332B7" w:rsidRPr="00F60114">
        <w:rPr>
          <w:sz w:val="24"/>
          <w:szCs w:val="24"/>
        </w:rPr>
        <w:t xml:space="preserve"> </w:t>
      </w:r>
      <w:r w:rsidR="00500D4E" w:rsidRPr="00F60114">
        <w:rPr>
          <w:sz w:val="24"/>
          <w:szCs w:val="24"/>
        </w:rPr>
        <w:t>I will overthrow the chariots, and those that ride in them, and the</w:t>
      </w:r>
      <w:r w:rsidR="0055009C" w:rsidRPr="00F60114">
        <w:rPr>
          <w:sz w:val="24"/>
          <w:szCs w:val="24"/>
        </w:rPr>
        <w:t xml:space="preserve"> </w:t>
      </w:r>
      <w:r w:rsidR="00500D4E" w:rsidRPr="00F60114">
        <w:rPr>
          <w:sz w:val="24"/>
          <w:szCs w:val="24"/>
        </w:rPr>
        <w:t>horses and their riders shall come</w:t>
      </w:r>
      <w:r w:rsidR="0055009C" w:rsidRPr="00F60114">
        <w:rPr>
          <w:sz w:val="24"/>
          <w:szCs w:val="24"/>
        </w:rPr>
        <w:t xml:space="preserve"> </w:t>
      </w:r>
      <w:r w:rsidR="00500D4E" w:rsidRPr="00F60114">
        <w:rPr>
          <w:sz w:val="24"/>
          <w:szCs w:val="24"/>
        </w:rPr>
        <w:t xml:space="preserve">down, </w:t>
      </w:r>
      <w:r w:rsidR="00BC158E" w:rsidRPr="00F60114">
        <w:rPr>
          <w:sz w:val="24"/>
          <w:szCs w:val="24"/>
        </w:rPr>
        <w:t>E</w:t>
      </w:r>
      <w:r w:rsidR="00500D4E" w:rsidRPr="00F60114">
        <w:rPr>
          <w:sz w:val="24"/>
          <w:szCs w:val="24"/>
        </w:rPr>
        <w:t>veryone by the sword of</w:t>
      </w:r>
      <w:r w:rsidR="0055009C" w:rsidRPr="00F60114">
        <w:rPr>
          <w:sz w:val="24"/>
          <w:szCs w:val="24"/>
        </w:rPr>
        <w:t xml:space="preserve"> </w:t>
      </w:r>
      <w:r w:rsidR="00BC158E" w:rsidRPr="00F60114">
        <w:rPr>
          <w:sz w:val="24"/>
          <w:szCs w:val="24"/>
        </w:rPr>
        <w:t>H</w:t>
      </w:r>
      <w:r w:rsidR="00500D4E" w:rsidRPr="00F60114">
        <w:rPr>
          <w:sz w:val="24"/>
          <w:szCs w:val="24"/>
        </w:rPr>
        <w:t>is</w:t>
      </w:r>
      <w:r w:rsidR="0055009C" w:rsidRPr="00F60114">
        <w:rPr>
          <w:sz w:val="24"/>
          <w:szCs w:val="24"/>
        </w:rPr>
        <w:t xml:space="preserve"> </w:t>
      </w:r>
      <w:r w:rsidR="00BC158E" w:rsidRPr="00F60114">
        <w:rPr>
          <w:sz w:val="24"/>
          <w:szCs w:val="24"/>
        </w:rPr>
        <w:t>B</w:t>
      </w:r>
      <w:r w:rsidR="00500D4E" w:rsidRPr="00F60114">
        <w:rPr>
          <w:sz w:val="24"/>
          <w:szCs w:val="24"/>
        </w:rPr>
        <w:t xml:space="preserve">rother.” In Zechariah 12:5 declares “And the </w:t>
      </w:r>
      <w:r w:rsidR="00BC158E" w:rsidRPr="00F60114">
        <w:rPr>
          <w:sz w:val="24"/>
          <w:szCs w:val="24"/>
        </w:rPr>
        <w:t>G</w:t>
      </w:r>
      <w:r w:rsidR="00500D4E" w:rsidRPr="00F60114">
        <w:rPr>
          <w:sz w:val="24"/>
          <w:szCs w:val="24"/>
        </w:rPr>
        <w:t xml:space="preserve">overnors of Judah shall say in their heart, </w:t>
      </w:r>
      <w:r w:rsidR="0055009C" w:rsidRPr="00F60114">
        <w:rPr>
          <w:sz w:val="24"/>
          <w:szCs w:val="24"/>
        </w:rPr>
        <w:t>‘</w:t>
      </w:r>
      <w:r w:rsidR="00500D4E" w:rsidRPr="00F60114">
        <w:rPr>
          <w:sz w:val="24"/>
          <w:szCs w:val="24"/>
        </w:rPr>
        <w:t xml:space="preserve">The inhabitants of Jerusalem shall be </w:t>
      </w:r>
      <w:r w:rsidR="00BC158E" w:rsidRPr="00F60114">
        <w:rPr>
          <w:sz w:val="24"/>
          <w:szCs w:val="24"/>
        </w:rPr>
        <w:t>M</w:t>
      </w:r>
      <w:r w:rsidR="00500D4E" w:rsidRPr="00F60114">
        <w:rPr>
          <w:sz w:val="24"/>
          <w:szCs w:val="24"/>
        </w:rPr>
        <w:t>y strength in the LORD of hosts their God.” T</w:t>
      </w:r>
      <w:r w:rsidR="00FF4C9A" w:rsidRPr="00F60114">
        <w:rPr>
          <w:sz w:val="24"/>
          <w:szCs w:val="24"/>
        </w:rPr>
        <w:t xml:space="preserve">his strength can operate in the </w:t>
      </w:r>
      <w:r w:rsidR="00BC046B" w:rsidRPr="00F60114">
        <w:rPr>
          <w:sz w:val="24"/>
          <w:szCs w:val="24"/>
        </w:rPr>
        <w:t>10</w:t>
      </w:r>
      <w:r w:rsidR="00FF4C9A" w:rsidRPr="00F60114">
        <w:rPr>
          <w:sz w:val="24"/>
          <w:szCs w:val="24"/>
        </w:rPr>
        <w:t xml:space="preserve"> levels </w:t>
      </w:r>
      <w:r w:rsidR="00BC046B" w:rsidRPr="00F60114">
        <w:rPr>
          <w:sz w:val="24"/>
          <w:szCs w:val="24"/>
        </w:rPr>
        <w:t xml:space="preserve">from </w:t>
      </w:r>
      <w:r w:rsidR="002B4B77" w:rsidRPr="00F60114">
        <w:rPr>
          <w:sz w:val="24"/>
          <w:szCs w:val="24"/>
        </w:rPr>
        <w:t>strong</w:t>
      </w:r>
      <w:r w:rsidR="00BC046B" w:rsidRPr="00F60114">
        <w:rPr>
          <w:sz w:val="24"/>
          <w:szCs w:val="24"/>
        </w:rPr>
        <w:t xml:space="preserve"> </w:t>
      </w:r>
      <w:r w:rsidR="0077456F" w:rsidRPr="00F60114">
        <w:rPr>
          <w:sz w:val="24"/>
          <w:szCs w:val="24"/>
        </w:rPr>
        <w:t>t</w:t>
      </w:r>
      <w:r w:rsidR="00BC046B" w:rsidRPr="00F60114">
        <w:rPr>
          <w:sz w:val="24"/>
          <w:szCs w:val="24"/>
        </w:rPr>
        <w:t>o</w:t>
      </w:r>
      <w:r w:rsidR="0077456F" w:rsidRPr="00F60114">
        <w:rPr>
          <w:sz w:val="24"/>
          <w:szCs w:val="24"/>
        </w:rPr>
        <w:t xml:space="preserve"> stronger</w:t>
      </w:r>
      <w:r w:rsidR="002B4B77" w:rsidRPr="00F60114">
        <w:rPr>
          <w:sz w:val="24"/>
          <w:szCs w:val="24"/>
        </w:rPr>
        <w:t xml:space="preserve"> </w:t>
      </w:r>
      <w:r w:rsidR="00BC046B" w:rsidRPr="00F60114">
        <w:rPr>
          <w:sz w:val="24"/>
          <w:szCs w:val="24"/>
        </w:rPr>
        <w:t>t</w:t>
      </w:r>
      <w:r w:rsidR="0077456F" w:rsidRPr="00F60114">
        <w:rPr>
          <w:sz w:val="24"/>
          <w:szCs w:val="24"/>
        </w:rPr>
        <w:t>h</w:t>
      </w:r>
      <w:r w:rsidR="00BC046B" w:rsidRPr="00F60114">
        <w:rPr>
          <w:sz w:val="24"/>
          <w:szCs w:val="24"/>
        </w:rPr>
        <w:t>an</w:t>
      </w:r>
      <w:r w:rsidR="0077456F" w:rsidRPr="00F60114">
        <w:rPr>
          <w:sz w:val="24"/>
          <w:szCs w:val="24"/>
        </w:rPr>
        <w:t xml:space="preserve"> </w:t>
      </w:r>
      <w:r w:rsidR="002B4B77" w:rsidRPr="00F60114">
        <w:rPr>
          <w:sz w:val="24"/>
          <w:szCs w:val="24"/>
        </w:rPr>
        <w:t xml:space="preserve">strongest </w:t>
      </w:r>
      <w:r w:rsidR="00FF4C9A" w:rsidRPr="00F60114">
        <w:rPr>
          <w:sz w:val="24"/>
          <w:szCs w:val="24"/>
        </w:rPr>
        <w:t>that are above in this book.</w:t>
      </w:r>
    </w:p>
    <w:p w:rsidR="00507C18" w:rsidRPr="00F60114" w:rsidRDefault="00507C18" w:rsidP="00B75E2C">
      <w:pPr>
        <w:spacing w:line="480" w:lineRule="auto"/>
        <w:jc w:val="both"/>
        <w:rPr>
          <w:sz w:val="24"/>
          <w:szCs w:val="24"/>
        </w:rPr>
      </w:pPr>
      <w:r w:rsidRPr="00F60114">
        <w:rPr>
          <w:sz w:val="24"/>
          <w:szCs w:val="24"/>
        </w:rPr>
        <w:t>What is Strength in the Middle Testament?</w:t>
      </w:r>
      <w:r w:rsidR="00FF4C9A" w:rsidRPr="00F60114">
        <w:rPr>
          <w:sz w:val="24"/>
          <w:szCs w:val="24"/>
        </w:rPr>
        <w:t xml:space="preserve"> </w:t>
      </w:r>
      <w:r w:rsidR="004C42C4" w:rsidRPr="00F60114">
        <w:rPr>
          <w:sz w:val="24"/>
          <w:szCs w:val="24"/>
        </w:rPr>
        <w:t>In Judith 2:5 says “</w:t>
      </w:r>
      <w:r w:rsidR="00174795" w:rsidRPr="00F60114">
        <w:rPr>
          <w:sz w:val="24"/>
          <w:szCs w:val="24"/>
        </w:rPr>
        <w:t>…</w:t>
      </w:r>
      <w:r w:rsidR="00091CF3" w:rsidRPr="00F60114">
        <w:rPr>
          <w:sz w:val="24"/>
          <w:szCs w:val="24"/>
        </w:rPr>
        <w:t>B</w:t>
      </w:r>
      <w:r w:rsidR="00174795" w:rsidRPr="00F60114">
        <w:rPr>
          <w:sz w:val="24"/>
          <w:szCs w:val="24"/>
        </w:rPr>
        <w:t>ehold</w:t>
      </w:r>
      <w:r w:rsidR="00091CF3" w:rsidRPr="00F60114">
        <w:rPr>
          <w:sz w:val="24"/>
          <w:szCs w:val="24"/>
        </w:rPr>
        <w:t>,</w:t>
      </w:r>
      <w:r w:rsidR="00174795" w:rsidRPr="00F60114">
        <w:rPr>
          <w:sz w:val="24"/>
          <w:szCs w:val="24"/>
        </w:rPr>
        <w:t xml:space="preserve"> thou shall go from </w:t>
      </w:r>
      <w:r w:rsidR="00F95E7B" w:rsidRPr="00F60114">
        <w:rPr>
          <w:sz w:val="24"/>
          <w:szCs w:val="24"/>
        </w:rPr>
        <w:t>M</w:t>
      </w:r>
      <w:r w:rsidR="00174795" w:rsidRPr="00F60114">
        <w:rPr>
          <w:sz w:val="24"/>
          <w:szCs w:val="24"/>
        </w:rPr>
        <w:t xml:space="preserve">y presence and take with thee three </w:t>
      </w:r>
      <w:r w:rsidR="00F95E7B" w:rsidRPr="00F60114">
        <w:rPr>
          <w:sz w:val="24"/>
          <w:szCs w:val="24"/>
        </w:rPr>
        <w:t>M</w:t>
      </w:r>
      <w:r w:rsidR="00174795" w:rsidRPr="00F60114">
        <w:rPr>
          <w:sz w:val="24"/>
          <w:szCs w:val="24"/>
        </w:rPr>
        <w:t xml:space="preserve">en that trust in their own strength…” In Judith 5:3 says “..and what is the multitude of their army, and wherein is their power and strength…” In Judith 5:15 mentions “So they dwelt in the land of the Amorites, and they destroyed by their strength all them…” In Judith 5:23 </w:t>
      </w:r>
      <w:r w:rsidR="00E43EE9" w:rsidRPr="00F60114">
        <w:rPr>
          <w:sz w:val="24"/>
          <w:szCs w:val="24"/>
        </w:rPr>
        <w:t>mentions “</w:t>
      </w:r>
      <w:r w:rsidR="00174795" w:rsidRPr="00F60114">
        <w:rPr>
          <w:sz w:val="24"/>
          <w:szCs w:val="24"/>
        </w:rPr>
        <w:t xml:space="preserve">For says they, </w:t>
      </w:r>
      <w:r w:rsidR="001D518F" w:rsidRPr="00F60114">
        <w:rPr>
          <w:sz w:val="24"/>
          <w:szCs w:val="24"/>
        </w:rPr>
        <w:t>W</w:t>
      </w:r>
      <w:r w:rsidR="00174795" w:rsidRPr="00F60114">
        <w:rPr>
          <w:sz w:val="24"/>
          <w:szCs w:val="24"/>
        </w:rPr>
        <w:t xml:space="preserve">e will not be afraid of the face of the </w:t>
      </w:r>
      <w:r w:rsidR="001D518F" w:rsidRPr="00F60114">
        <w:rPr>
          <w:sz w:val="24"/>
          <w:szCs w:val="24"/>
        </w:rPr>
        <w:t>C</w:t>
      </w:r>
      <w:r w:rsidR="00174795" w:rsidRPr="00F60114">
        <w:rPr>
          <w:sz w:val="24"/>
          <w:szCs w:val="24"/>
        </w:rPr>
        <w:t xml:space="preserve">hildren of Israel: for, lo, it is a people that have no strength nor power for a strong battle.” In Judith 7:22 states “…there was no longer any strength in them.” In Judith 9:7 says “For, behold, the Assyrians are multiplied on their power, they are exalted with horse and </w:t>
      </w:r>
      <w:r w:rsidR="001D518F" w:rsidRPr="00F60114">
        <w:rPr>
          <w:sz w:val="24"/>
          <w:szCs w:val="24"/>
        </w:rPr>
        <w:t>M</w:t>
      </w:r>
      <w:r w:rsidR="00174795" w:rsidRPr="00F60114">
        <w:rPr>
          <w:sz w:val="24"/>
          <w:szCs w:val="24"/>
        </w:rPr>
        <w:t xml:space="preserve">an, they glory in strength of their footmen…” In Judith 9:8 states “Throw down their strength in thy power and bring down their force in thy wrath…” In Judith 11:22 mentions “Likewise Holofernes said unto </w:t>
      </w:r>
      <w:r w:rsidR="001D518F" w:rsidRPr="00F60114">
        <w:rPr>
          <w:sz w:val="24"/>
          <w:szCs w:val="24"/>
        </w:rPr>
        <w:t>H</w:t>
      </w:r>
      <w:r w:rsidR="00174795" w:rsidRPr="00F60114">
        <w:rPr>
          <w:sz w:val="24"/>
          <w:szCs w:val="24"/>
        </w:rPr>
        <w:t>er, God has done well t</w:t>
      </w:r>
      <w:r w:rsidR="00DE28D8" w:rsidRPr="00F60114">
        <w:rPr>
          <w:sz w:val="24"/>
          <w:szCs w:val="24"/>
        </w:rPr>
        <w:t>o</w:t>
      </w:r>
      <w:r w:rsidR="00174795" w:rsidRPr="00F60114">
        <w:rPr>
          <w:sz w:val="24"/>
          <w:szCs w:val="24"/>
        </w:rPr>
        <w:t xml:space="preserve"> send thee before the people </w:t>
      </w:r>
      <w:r w:rsidR="00DE28D8" w:rsidRPr="00F60114">
        <w:rPr>
          <w:sz w:val="24"/>
          <w:szCs w:val="24"/>
        </w:rPr>
        <w:t xml:space="preserve">that strength might be in </w:t>
      </w:r>
      <w:r w:rsidR="001D518F" w:rsidRPr="00F60114">
        <w:rPr>
          <w:sz w:val="24"/>
          <w:szCs w:val="24"/>
        </w:rPr>
        <w:t>Y</w:t>
      </w:r>
      <w:r w:rsidR="00DE28D8" w:rsidRPr="00F60114">
        <w:rPr>
          <w:sz w:val="24"/>
          <w:szCs w:val="24"/>
        </w:rPr>
        <w:t xml:space="preserve">our hands…” </w:t>
      </w:r>
      <w:r w:rsidR="00DE28D8" w:rsidRPr="00F60114">
        <w:rPr>
          <w:sz w:val="24"/>
          <w:szCs w:val="24"/>
        </w:rPr>
        <w:lastRenderedPageBreak/>
        <w:t>In Judith 16</w:t>
      </w:r>
      <w:r w:rsidR="0055009C" w:rsidRPr="00F60114">
        <w:rPr>
          <w:sz w:val="24"/>
          <w:szCs w:val="24"/>
        </w:rPr>
        <w:t>:</w:t>
      </w:r>
      <w:r w:rsidR="00DE28D8" w:rsidRPr="00F60114">
        <w:rPr>
          <w:sz w:val="24"/>
          <w:szCs w:val="24"/>
        </w:rPr>
        <w:t xml:space="preserve">13 says “I will sing unto the Lord a new song: O Lord, thou art great and glorious, wonderful in strength and invincible.” In Wisdom of Solomon 2:11 mentions “Let </w:t>
      </w:r>
      <w:r w:rsidR="001D518F" w:rsidRPr="00F60114">
        <w:rPr>
          <w:sz w:val="24"/>
          <w:szCs w:val="24"/>
        </w:rPr>
        <w:t>O</w:t>
      </w:r>
      <w:r w:rsidR="00DE28D8" w:rsidRPr="00F60114">
        <w:rPr>
          <w:sz w:val="24"/>
          <w:szCs w:val="24"/>
        </w:rPr>
        <w:t xml:space="preserve">ur strength be the Law of Justice…” In Wisdom of Solomon 11:21 tells us “For thou canst show thy great strength at </w:t>
      </w:r>
      <w:r w:rsidR="0046362B" w:rsidRPr="00F60114">
        <w:rPr>
          <w:sz w:val="24"/>
          <w:szCs w:val="24"/>
        </w:rPr>
        <w:t xml:space="preserve"> </w:t>
      </w:r>
      <w:r w:rsidR="00DE28D8" w:rsidRPr="00F60114">
        <w:rPr>
          <w:sz w:val="24"/>
          <w:szCs w:val="24"/>
        </w:rPr>
        <w:t xml:space="preserve">all </w:t>
      </w:r>
      <w:r w:rsidR="0046362B" w:rsidRPr="00F60114">
        <w:rPr>
          <w:sz w:val="24"/>
          <w:szCs w:val="24"/>
        </w:rPr>
        <w:t xml:space="preserve"> </w:t>
      </w:r>
      <w:r w:rsidR="00DE28D8" w:rsidRPr="00F60114">
        <w:rPr>
          <w:sz w:val="24"/>
          <w:szCs w:val="24"/>
        </w:rPr>
        <w:t>times</w:t>
      </w:r>
      <w:r w:rsidR="0046362B" w:rsidRPr="00F60114">
        <w:rPr>
          <w:sz w:val="24"/>
          <w:szCs w:val="24"/>
        </w:rPr>
        <w:t xml:space="preserve"> </w:t>
      </w:r>
      <w:r w:rsidR="00DE28D8" w:rsidRPr="00F60114">
        <w:rPr>
          <w:sz w:val="24"/>
          <w:szCs w:val="24"/>
        </w:rPr>
        <w:t xml:space="preserve"> when </w:t>
      </w:r>
      <w:r w:rsidR="0046362B" w:rsidRPr="00F60114">
        <w:rPr>
          <w:sz w:val="24"/>
          <w:szCs w:val="24"/>
        </w:rPr>
        <w:t xml:space="preserve"> </w:t>
      </w:r>
      <w:r w:rsidR="00DE28D8" w:rsidRPr="00F60114">
        <w:rPr>
          <w:sz w:val="24"/>
          <w:szCs w:val="24"/>
        </w:rPr>
        <w:t>thou</w:t>
      </w:r>
      <w:r w:rsidR="0046362B" w:rsidRPr="00F60114">
        <w:rPr>
          <w:sz w:val="24"/>
          <w:szCs w:val="24"/>
        </w:rPr>
        <w:t xml:space="preserve"> </w:t>
      </w:r>
      <w:r w:rsidR="00DE28D8" w:rsidRPr="00F60114">
        <w:rPr>
          <w:sz w:val="24"/>
          <w:szCs w:val="24"/>
        </w:rPr>
        <w:t xml:space="preserve"> wilt, and </w:t>
      </w:r>
      <w:r w:rsidR="0046362B" w:rsidRPr="00F60114">
        <w:rPr>
          <w:sz w:val="24"/>
          <w:szCs w:val="24"/>
        </w:rPr>
        <w:t xml:space="preserve"> </w:t>
      </w:r>
      <w:r w:rsidR="00DE28D8" w:rsidRPr="00F60114">
        <w:rPr>
          <w:sz w:val="24"/>
          <w:szCs w:val="24"/>
        </w:rPr>
        <w:t>who</w:t>
      </w:r>
      <w:r w:rsidR="0046362B" w:rsidRPr="00F60114">
        <w:rPr>
          <w:sz w:val="24"/>
          <w:szCs w:val="24"/>
        </w:rPr>
        <w:t xml:space="preserve"> </w:t>
      </w:r>
      <w:r w:rsidR="00DE28D8" w:rsidRPr="00F60114">
        <w:rPr>
          <w:sz w:val="24"/>
          <w:szCs w:val="24"/>
        </w:rPr>
        <w:t xml:space="preserve"> may </w:t>
      </w:r>
      <w:r w:rsidR="0046362B" w:rsidRPr="00F60114">
        <w:rPr>
          <w:sz w:val="24"/>
          <w:szCs w:val="24"/>
        </w:rPr>
        <w:t xml:space="preserve"> </w:t>
      </w:r>
      <w:r w:rsidR="00DE28D8" w:rsidRPr="00F60114">
        <w:rPr>
          <w:sz w:val="24"/>
          <w:szCs w:val="24"/>
        </w:rPr>
        <w:t xml:space="preserve">withstand </w:t>
      </w:r>
      <w:r w:rsidR="0046362B" w:rsidRPr="00F60114">
        <w:rPr>
          <w:sz w:val="24"/>
          <w:szCs w:val="24"/>
        </w:rPr>
        <w:t xml:space="preserve"> </w:t>
      </w:r>
      <w:r w:rsidR="00DE28D8" w:rsidRPr="00F60114">
        <w:rPr>
          <w:sz w:val="24"/>
          <w:szCs w:val="24"/>
        </w:rPr>
        <w:t>the</w:t>
      </w:r>
      <w:r w:rsidR="0046362B" w:rsidRPr="00F60114">
        <w:rPr>
          <w:sz w:val="24"/>
          <w:szCs w:val="24"/>
        </w:rPr>
        <w:t xml:space="preserve"> </w:t>
      </w:r>
      <w:r w:rsidR="00DE28D8" w:rsidRPr="00F60114">
        <w:rPr>
          <w:sz w:val="24"/>
          <w:szCs w:val="24"/>
        </w:rPr>
        <w:t xml:space="preserve"> power of </w:t>
      </w:r>
      <w:r w:rsidR="0046362B" w:rsidRPr="00F60114">
        <w:rPr>
          <w:sz w:val="24"/>
          <w:szCs w:val="24"/>
        </w:rPr>
        <w:t xml:space="preserve"> </w:t>
      </w:r>
      <w:r w:rsidR="00DE28D8" w:rsidRPr="00F60114">
        <w:rPr>
          <w:sz w:val="24"/>
          <w:szCs w:val="24"/>
        </w:rPr>
        <w:t>th</w:t>
      </w:r>
      <w:r w:rsidR="0046362B" w:rsidRPr="00F60114">
        <w:rPr>
          <w:sz w:val="24"/>
          <w:szCs w:val="24"/>
        </w:rPr>
        <w:t>ine</w:t>
      </w:r>
      <w:r w:rsidR="00DE28D8" w:rsidRPr="00F60114">
        <w:rPr>
          <w:sz w:val="24"/>
          <w:szCs w:val="24"/>
        </w:rPr>
        <w:t xml:space="preserve"> arm?” In Wisdom of Solomon 12:17 declares “For when </w:t>
      </w:r>
      <w:r w:rsidR="001D518F" w:rsidRPr="00F60114">
        <w:rPr>
          <w:sz w:val="24"/>
          <w:szCs w:val="24"/>
        </w:rPr>
        <w:t>M</w:t>
      </w:r>
      <w:r w:rsidR="00DE28D8" w:rsidRPr="00F60114">
        <w:rPr>
          <w:sz w:val="24"/>
          <w:szCs w:val="24"/>
        </w:rPr>
        <w:t>en will not believe that thou art of full power, thou shows thy strength, and among the</w:t>
      </w:r>
      <w:r w:rsidR="00F140AF" w:rsidRPr="00F60114">
        <w:rPr>
          <w:sz w:val="24"/>
          <w:szCs w:val="24"/>
        </w:rPr>
        <w:t>m</w:t>
      </w:r>
      <w:r w:rsidR="00DE28D8" w:rsidRPr="00F60114">
        <w:rPr>
          <w:sz w:val="24"/>
          <w:szCs w:val="24"/>
        </w:rPr>
        <w:t xml:space="preserve"> that</w:t>
      </w:r>
      <w:r w:rsidR="0055009C" w:rsidRPr="00F60114">
        <w:rPr>
          <w:sz w:val="24"/>
          <w:szCs w:val="24"/>
        </w:rPr>
        <w:t xml:space="preserve"> </w:t>
      </w:r>
      <w:r w:rsidR="00DE28D8" w:rsidRPr="00F60114">
        <w:rPr>
          <w:sz w:val="24"/>
          <w:szCs w:val="24"/>
        </w:rPr>
        <w:t>know it</w:t>
      </w:r>
      <w:r w:rsidR="0055009C" w:rsidRPr="00F60114">
        <w:rPr>
          <w:sz w:val="24"/>
          <w:szCs w:val="24"/>
        </w:rPr>
        <w:t xml:space="preserve"> </w:t>
      </w:r>
      <w:r w:rsidR="00DE28D8" w:rsidRPr="00F60114">
        <w:rPr>
          <w:sz w:val="24"/>
          <w:szCs w:val="24"/>
        </w:rPr>
        <w:t xml:space="preserve">thou makes their boldness manifest.” In Wisdom of Solomon 16:16 says “For the </w:t>
      </w:r>
      <w:r w:rsidR="001D518F" w:rsidRPr="00F60114">
        <w:rPr>
          <w:sz w:val="24"/>
          <w:szCs w:val="24"/>
        </w:rPr>
        <w:t>U</w:t>
      </w:r>
      <w:r w:rsidR="00DE28D8" w:rsidRPr="00F60114">
        <w:rPr>
          <w:sz w:val="24"/>
          <w:szCs w:val="24"/>
        </w:rPr>
        <w:t xml:space="preserve">ngodly that denied to know thee, were scourged by the strength of thy arm.” In Wisdom of Solomon 16:23 mentions “But this again did I forget </w:t>
      </w:r>
      <w:r w:rsidR="001D518F" w:rsidRPr="00F60114">
        <w:rPr>
          <w:sz w:val="24"/>
          <w:szCs w:val="24"/>
        </w:rPr>
        <w:t>H</w:t>
      </w:r>
      <w:r w:rsidR="00DE28D8" w:rsidRPr="00F60114">
        <w:rPr>
          <w:sz w:val="24"/>
          <w:szCs w:val="24"/>
        </w:rPr>
        <w:t xml:space="preserve">is own strength, that the righteous might be nourished.” In Wisdom of Solomon 16:24 states “For the </w:t>
      </w:r>
      <w:r w:rsidR="001D518F" w:rsidRPr="00F60114">
        <w:rPr>
          <w:sz w:val="24"/>
          <w:szCs w:val="24"/>
        </w:rPr>
        <w:t>C</w:t>
      </w:r>
      <w:r w:rsidR="00DE28D8" w:rsidRPr="00F60114">
        <w:rPr>
          <w:sz w:val="24"/>
          <w:szCs w:val="24"/>
        </w:rPr>
        <w:t xml:space="preserve">reature that serves thee, who art the Maker increases </w:t>
      </w:r>
      <w:r w:rsidR="001D518F" w:rsidRPr="00F60114">
        <w:rPr>
          <w:sz w:val="24"/>
          <w:szCs w:val="24"/>
        </w:rPr>
        <w:t>H</w:t>
      </w:r>
      <w:r w:rsidR="00DE28D8" w:rsidRPr="00F60114">
        <w:rPr>
          <w:sz w:val="24"/>
          <w:szCs w:val="24"/>
        </w:rPr>
        <w:t>is strength against the unrighteous fo</w:t>
      </w:r>
      <w:r w:rsidR="00DC2BE8" w:rsidRPr="00F60114">
        <w:rPr>
          <w:sz w:val="24"/>
          <w:szCs w:val="24"/>
        </w:rPr>
        <w:t>r</w:t>
      </w:r>
      <w:r w:rsidR="00DE28D8" w:rsidRPr="00F60114">
        <w:rPr>
          <w:sz w:val="24"/>
          <w:szCs w:val="24"/>
        </w:rPr>
        <w:t xml:space="preserve"> their punishment, and abates </w:t>
      </w:r>
      <w:r w:rsidR="001D518F" w:rsidRPr="00F60114">
        <w:rPr>
          <w:sz w:val="24"/>
          <w:szCs w:val="24"/>
        </w:rPr>
        <w:t>H</w:t>
      </w:r>
      <w:r w:rsidR="00DE28D8" w:rsidRPr="00F60114">
        <w:rPr>
          <w:sz w:val="24"/>
          <w:szCs w:val="24"/>
        </w:rPr>
        <w:t>is strength for the benefit of such as put their trust in thee.” In Wisdom of Solomon 18:22 says “S</w:t>
      </w:r>
      <w:r w:rsidR="00106644" w:rsidRPr="00F60114">
        <w:rPr>
          <w:sz w:val="24"/>
          <w:szCs w:val="24"/>
        </w:rPr>
        <w:t>o</w:t>
      </w:r>
      <w:r w:rsidR="00DE28D8" w:rsidRPr="00F60114">
        <w:rPr>
          <w:sz w:val="24"/>
          <w:szCs w:val="24"/>
        </w:rPr>
        <w:t xml:space="preserve"> </w:t>
      </w:r>
      <w:r w:rsidR="001D518F" w:rsidRPr="00F60114">
        <w:rPr>
          <w:sz w:val="24"/>
          <w:szCs w:val="24"/>
        </w:rPr>
        <w:t>H</w:t>
      </w:r>
      <w:r w:rsidR="00DE28D8" w:rsidRPr="00F60114">
        <w:rPr>
          <w:sz w:val="24"/>
          <w:szCs w:val="24"/>
        </w:rPr>
        <w:t xml:space="preserve">e overcame the </w:t>
      </w:r>
      <w:r w:rsidR="001D518F" w:rsidRPr="00F60114">
        <w:rPr>
          <w:sz w:val="24"/>
          <w:szCs w:val="24"/>
        </w:rPr>
        <w:t>D</w:t>
      </w:r>
      <w:r w:rsidR="00DE28D8" w:rsidRPr="00F60114">
        <w:rPr>
          <w:sz w:val="24"/>
          <w:szCs w:val="24"/>
        </w:rPr>
        <w:t xml:space="preserve">estroyer, not with strength of body, nor force of arms, but with a word subdued </w:t>
      </w:r>
      <w:r w:rsidR="001D518F" w:rsidRPr="00F60114">
        <w:rPr>
          <w:sz w:val="24"/>
          <w:szCs w:val="24"/>
        </w:rPr>
        <w:t>H</w:t>
      </w:r>
      <w:r w:rsidR="00F70642" w:rsidRPr="00F60114">
        <w:rPr>
          <w:sz w:val="24"/>
          <w:szCs w:val="24"/>
        </w:rPr>
        <w:t>e</w:t>
      </w:r>
      <w:r w:rsidR="00DE28D8" w:rsidRPr="00F60114">
        <w:rPr>
          <w:sz w:val="24"/>
          <w:szCs w:val="24"/>
        </w:rPr>
        <w:t xml:space="preserve"> </w:t>
      </w:r>
      <w:r w:rsidR="001D518F" w:rsidRPr="00F60114">
        <w:rPr>
          <w:sz w:val="24"/>
          <w:szCs w:val="24"/>
        </w:rPr>
        <w:t>H</w:t>
      </w:r>
      <w:r w:rsidR="00DE28D8" w:rsidRPr="00F60114">
        <w:rPr>
          <w:sz w:val="24"/>
          <w:szCs w:val="24"/>
        </w:rPr>
        <w:t xml:space="preserve">im that punished, alleging the oaths and covenants made with the </w:t>
      </w:r>
      <w:r w:rsidR="001D518F" w:rsidRPr="00F60114">
        <w:rPr>
          <w:sz w:val="24"/>
          <w:szCs w:val="24"/>
        </w:rPr>
        <w:t>F</w:t>
      </w:r>
      <w:r w:rsidR="00DE28D8" w:rsidRPr="00F60114">
        <w:rPr>
          <w:sz w:val="24"/>
          <w:szCs w:val="24"/>
        </w:rPr>
        <w:t>athers.” In Sirach 3:13 mentions “</w:t>
      </w:r>
      <w:r w:rsidR="00D93ACE" w:rsidRPr="00F60114">
        <w:rPr>
          <w:sz w:val="24"/>
          <w:szCs w:val="24"/>
        </w:rPr>
        <w:t xml:space="preserve">And </w:t>
      </w:r>
      <w:r w:rsidR="001D518F" w:rsidRPr="00F60114">
        <w:rPr>
          <w:sz w:val="24"/>
          <w:szCs w:val="24"/>
        </w:rPr>
        <w:t>if H</w:t>
      </w:r>
      <w:r w:rsidR="00D93ACE" w:rsidRPr="00F60114">
        <w:rPr>
          <w:sz w:val="24"/>
          <w:szCs w:val="24"/>
        </w:rPr>
        <w:t>is understanding fail</w:t>
      </w:r>
      <w:r w:rsidR="001D518F" w:rsidRPr="00F60114">
        <w:rPr>
          <w:sz w:val="24"/>
          <w:szCs w:val="24"/>
        </w:rPr>
        <w:t xml:space="preserve">s, </w:t>
      </w:r>
      <w:r w:rsidR="00D93ACE" w:rsidRPr="00F60114">
        <w:rPr>
          <w:sz w:val="24"/>
          <w:szCs w:val="24"/>
        </w:rPr>
        <w:t xml:space="preserve">have patience with </w:t>
      </w:r>
      <w:r w:rsidR="001D518F" w:rsidRPr="00F60114">
        <w:rPr>
          <w:sz w:val="24"/>
          <w:szCs w:val="24"/>
        </w:rPr>
        <w:t>H</w:t>
      </w:r>
      <w:r w:rsidR="00D93ACE" w:rsidRPr="00F60114">
        <w:rPr>
          <w:sz w:val="24"/>
          <w:szCs w:val="24"/>
        </w:rPr>
        <w:t xml:space="preserve">im, and despise </w:t>
      </w:r>
      <w:r w:rsidR="001D518F" w:rsidRPr="00F60114">
        <w:rPr>
          <w:sz w:val="24"/>
          <w:szCs w:val="24"/>
        </w:rPr>
        <w:t>H</w:t>
      </w:r>
      <w:r w:rsidR="00D93ACE" w:rsidRPr="00F60114">
        <w:rPr>
          <w:sz w:val="24"/>
          <w:szCs w:val="24"/>
        </w:rPr>
        <w:t>im not when thou art in thy full strength.” In Sirach 3:21 tells us “Seek not out things that are too hard for thee, neither search things that are above thy strength.” In Sirach 5:2 says “Follow not thine own mind and thy strength, to walk in the ways of thy heart…” In Sirach 7:30 mentions “</w:t>
      </w:r>
      <w:r w:rsidR="001D518F" w:rsidRPr="00F60114">
        <w:rPr>
          <w:sz w:val="24"/>
          <w:szCs w:val="24"/>
        </w:rPr>
        <w:t xml:space="preserve">(Agape) </w:t>
      </w:r>
      <w:r w:rsidR="00D93ACE" w:rsidRPr="00F60114">
        <w:rPr>
          <w:sz w:val="24"/>
          <w:szCs w:val="24"/>
        </w:rPr>
        <w:t xml:space="preserve">Love </w:t>
      </w:r>
      <w:r w:rsidR="001D518F" w:rsidRPr="00F60114">
        <w:rPr>
          <w:sz w:val="24"/>
          <w:szCs w:val="24"/>
        </w:rPr>
        <w:t>H</w:t>
      </w:r>
      <w:r w:rsidR="00D93ACE" w:rsidRPr="00F60114">
        <w:rPr>
          <w:sz w:val="24"/>
          <w:szCs w:val="24"/>
        </w:rPr>
        <w:t xml:space="preserve">im that made thee with all thy strength, and forsake not </w:t>
      </w:r>
      <w:r w:rsidR="0087644C" w:rsidRPr="00F60114">
        <w:rPr>
          <w:sz w:val="24"/>
          <w:szCs w:val="24"/>
        </w:rPr>
        <w:t>H</w:t>
      </w:r>
      <w:r w:rsidR="00D93ACE" w:rsidRPr="00F60114">
        <w:rPr>
          <w:sz w:val="24"/>
          <w:szCs w:val="24"/>
        </w:rPr>
        <w:t xml:space="preserve">is </w:t>
      </w:r>
      <w:r w:rsidR="001D518F" w:rsidRPr="00F60114">
        <w:rPr>
          <w:sz w:val="24"/>
          <w:szCs w:val="24"/>
        </w:rPr>
        <w:t>M</w:t>
      </w:r>
      <w:r w:rsidR="00D93ACE" w:rsidRPr="00F60114">
        <w:rPr>
          <w:sz w:val="24"/>
          <w:szCs w:val="24"/>
        </w:rPr>
        <w:t>inisters.” In Sirach 16:7 says “</w:t>
      </w:r>
      <w:r w:rsidR="00173ED3" w:rsidRPr="00F60114">
        <w:rPr>
          <w:sz w:val="24"/>
          <w:szCs w:val="24"/>
        </w:rPr>
        <w:t>He was not pacified toward the old giants, who fell away in strength of their foolishness.” In Sirach 17:3 says “</w:t>
      </w:r>
      <w:r w:rsidR="000B267B" w:rsidRPr="00F60114">
        <w:rPr>
          <w:sz w:val="24"/>
          <w:szCs w:val="24"/>
        </w:rPr>
        <w:t>H</w:t>
      </w:r>
      <w:r w:rsidR="00B0783F" w:rsidRPr="00F60114">
        <w:rPr>
          <w:sz w:val="24"/>
          <w:szCs w:val="24"/>
        </w:rPr>
        <w:t xml:space="preserve">e endured them in strength by themselves and made them according to </w:t>
      </w:r>
      <w:r w:rsidR="000B267B" w:rsidRPr="00F60114">
        <w:rPr>
          <w:sz w:val="24"/>
          <w:szCs w:val="24"/>
        </w:rPr>
        <w:t>H</w:t>
      </w:r>
      <w:r w:rsidR="00B0783F" w:rsidRPr="00F60114">
        <w:rPr>
          <w:sz w:val="24"/>
          <w:szCs w:val="24"/>
        </w:rPr>
        <w:t xml:space="preserve">is image…” In Sirach 18:5 states “Who shall number the strength of His majesty? And who shall also tell out His mercies.” In Sirach </w:t>
      </w:r>
      <w:r w:rsidR="00B0783F" w:rsidRPr="00F60114">
        <w:rPr>
          <w:sz w:val="24"/>
          <w:szCs w:val="24"/>
        </w:rPr>
        <w:lastRenderedPageBreak/>
        <w:t xml:space="preserve">26:19 tells us “My </w:t>
      </w:r>
      <w:r w:rsidR="001D518F" w:rsidRPr="00F60114">
        <w:rPr>
          <w:sz w:val="24"/>
          <w:szCs w:val="24"/>
        </w:rPr>
        <w:t>S</w:t>
      </w:r>
      <w:r w:rsidR="00B0783F" w:rsidRPr="00F60114">
        <w:rPr>
          <w:sz w:val="24"/>
          <w:szCs w:val="24"/>
        </w:rPr>
        <w:t>on, keep the flower of thin</w:t>
      </w:r>
      <w:r w:rsidR="006E5BE6" w:rsidRPr="00F60114">
        <w:rPr>
          <w:sz w:val="24"/>
          <w:szCs w:val="24"/>
        </w:rPr>
        <w:t>e</w:t>
      </w:r>
      <w:r w:rsidR="00B0783F" w:rsidRPr="00F60114">
        <w:rPr>
          <w:sz w:val="24"/>
          <w:szCs w:val="24"/>
        </w:rPr>
        <w:t xml:space="preserve"> age sound, and give not thy strength to </w:t>
      </w:r>
      <w:r w:rsidR="001D518F" w:rsidRPr="00F60114">
        <w:rPr>
          <w:sz w:val="24"/>
          <w:szCs w:val="24"/>
        </w:rPr>
        <w:t>S</w:t>
      </w:r>
      <w:r w:rsidR="00B0783F" w:rsidRPr="00F60114">
        <w:rPr>
          <w:sz w:val="24"/>
          <w:szCs w:val="24"/>
        </w:rPr>
        <w:t xml:space="preserve">trangers.” In Sirach 28:10 mentions “As the matter of the fire is, so it burns: as </w:t>
      </w:r>
      <w:r w:rsidR="001D518F" w:rsidRPr="00F60114">
        <w:rPr>
          <w:sz w:val="24"/>
          <w:szCs w:val="24"/>
        </w:rPr>
        <w:t>M</w:t>
      </w:r>
      <w:r w:rsidR="00B0783F" w:rsidRPr="00F60114">
        <w:rPr>
          <w:sz w:val="24"/>
          <w:szCs w:val="24"/>
        </w:rPr>
        <w:t xml:space="preserve">an’s strength is, so </w:t>
      </w:r>
      <w:r w:rsidR="00F95E7B" w:rsidRPr="00F60114">
        <w:rPr>
          <w:sz w:val="24"/>
          <w:szCs w:val="24"/>
        </w:rPr>
        <w:t>is</w:t>
      </w:r>
      <w:r w:rsidR="00B0783F" w:rsidRPr="00F60114">
        <w:rPr>
          <w:sz w:val="24"/>
          <w:szCs w:val="24"/>
        </w:rPr>
        <w:t xml:space="preserve"> </w:t>
      </w:r>
      <w:r w:rsidR="00F95E7B" w:rsidRPr="00F60114">
        <w:rPr>
          <w:sz w:val="24"/>
          <w:szCs w:val="24"/>
        </w:rPr>
        <w:t>H</w:t>
      </w:r>
      <w:r w:rsidR="00B0783F" w:rsidRPr="00F60114">
        <w:rPr>
          <w:sz w:val="24"/>
          <w:szCs w:val="24"/>
        </w:rPr>
        <w:t xml:space="preserve">is wrath and according to </w:t>
      </w:r>
      <w:r w:rsidR="001D518F" w:rsidRPr="00F60114">
        <w:rPr>
          <w:sz w:val="24"/>
          <w:szCs w:val="24"/>
        </w:rPr>
        <w:t>H</w:t>
      </w:r>
      <w:r w:rsidR="00B0783F" w:rsidRPr="00F60114">
        <w:rPr>
          <w:sz w:val="24"/>
          <w:szCs w:val="24"/>
        </w:rPr>
        <w:t xml:space="preserve">is riches </w:t>
      </w:r>
      <w:r w:rsidR="001D518F" w:rsidRPr="00F60114">
        <w:rPr>
          <w:sz w:val="24"/>
          <w:szCs w:val="24"/>
        </w:rPr>
        <w:t>H</w:t>
      </w:r>
      <w:r w:rsidR="00B0783F" w:rsidRPr="00F60114">
        <w:rPr>
          <w:sz w:val="24"/>
          <w:szCs w:val="24"/>
        </w:rPr>
        <w:t>is anger</w:t>
      </w:r>
      <w:r w:rsidR="006A1909" w:rsidRPr="00F60114">
        <w:rPr>
          <w:sz w:val="24"/>
          <w:szCs w:val="24"/>
        </w:rPr>
        <w:t xml:space="preserve"> </w:t>
      </w:r>
      <w:r w:rsidR="00B0783F" w:rsidRPr="00F60114">
        <w:rPr>
          <w:sz w:val="24"/>
          <w:szCs w:val="24"/>
        </w:rPr>
        <w:t>rises…” In Sirach</w:t>
      </w:r>
      <w:r w:rsidR="006A1909" w:rsidRPr="00F60114">
        <w:rPr>
          <w:sz w:val="24"/>
          <w:szCs w:val="24"/>
        </w:rPr>
        <w:t xml:space="preserve"> </w:t>
      </w:r>
      <w:r w:rsidR="00B0783F" w:rsidRPr="00F60114">
        <w:rPr>
          <w:sz w:val="24"/>
          <w:szCs w:val="24"/>
        </w:rPr>
        <w:t>31:30 declares “Drunkenness increases</w:t>
      </w:r>
      <w:r w:rsidR="006A1909" w:rsidRPr="00F60114">
        <w:rPr>
          <w:sz w:val="24"/>
          <w:szCs w:val="24"/>
        </w:rPr>
        <w:t xml:space="preserve"> </w:t>
      </w:r>
      <w:r w:rsidR="00B0783F" w:rsidRPr="00F60114">
        <w:rPr>
          <w:sz w:val="24"/>
          <w:szCs w:val="24"/>
        </w:rPr>
        <w:t xml:space="preserve">the rage </w:t>
      </w:r>
      <w:r w:rsidR="00DC2BE8" w:rsidRPr="00F60114">
        <w:rPr>
          <w:sz w:val="24"/>
          <w:szCs w:val="24"/>
        </w:rPr>
        <w:t>o</w:t>
      </w:r>
      <w:r w:rsidR="00B0783F" w:rsidRPr="00F60114">
        <w:rPr>
          <w:sz w:val="24"/>
          <w:szCs w:val="24"/>
        </w:rPr>
        <w:t xml:space="preserve">f a fool till </w:t>
      </w:r>
      <w:r w:rsidR="001D518F" w:rsidRPr="00F60114">
        <w:rPr>
          <w:sz w:val="24"/>
          <w:szCs w:val="24"/>
        </w:rPr>
        <w:t>H</w:t>
      </w:r>
      <w:r w:rsidR="00B0783F" w:rsidRPr="00F60114">
        <w:rPr>
          <w:sz w:val="24"/>
          <w:szCs w:val="24"/>
        </w:rPr>
        <w:t>e offend: it diminishes strength, and makes wounds.” In Sirach 34:15 says “Blessed is</w:t>
      </w:r>
      <w:r w:rsidR="0055009C" w:rsidRPr="00F60114">
        <w:rPr>
          <w:sz w:val="24"/>
          <w:szCs w:val="24"/>
        </w:rPr>
        <w:t xml:space="preserve"> </w:t>
      </w:r>
      <w:r w:rsidR="00B0783F" w:rsidRPr="00F60114">
        <w:rPr>
          <w:sz w:val="24"/>
          <w:szCs w:val="24"/>
        </w:rPr>
        <w:t xml:space="preserve">the </w:t>
      </w:r>
      <w:r w:rsidR="001D518F" w:rsidRPr="00F60114">
        <w:rPr>
          <w:sz w:val="24"/>
          <w:szCs w:val="24"/>
        </w:rPr>
        <w:t>S</w:t>
      </w:r>
      <w:r w:rsidR="00B0783F" w:rsidRPr="00F60114">
        <w:rPr>
          <w:sz w:val="24"/>
          <w:szCs w:val="24"/>
        </w:rPr>
        <w:t>oul of</w:t>
      </w:r>
      <w:r w:rsidR="0055009C" w:rsidRPr="00F60114">
        <w:rPr>
          <w:sz w:val="24"/>
          <w:szCs w:val="24"/>
        </w:rPr>
        <w:t xml:space="preserve"> </w:t>
      </w:r>
      <w:r w:rsidR="001D518F" w:rsidRPr="00F60114">
        <w:rPr>
          <w:sz w:val="24"/>
          <w:szCs w:val="24"/>
        </w:rPr>
        <w:t>H</w:t>
      </w:r>
      <w:r w:rsidR="00B0783F" w:rsidRPr="00F60114">
        <w:rPr>
          <w:sz w:val="24"/>
          <w:szCs w:val="24"/>
        </w:rPr>
        <w:t>im that fears the</w:t>
      </w:r>
      <w:r w:rsidR="0055009C" w:rsidRPr="00F60114">
        <w:rPr>
          <w:sz w:val="24"/>
          <w:szCs w:val="24"/>
        </w:rPr>
        <w:t xml:space="preserve"> </w:t>
      </w:r>
      <w:r w:rsidR="00B0783F" w:rsidRPr="00F60114">
        <w:rPr>
          <w:sz w:val="24"/>
          <w:szCs w:val="24"/>
        </w:rPr>
        <w:t>Lord, to</w:t>
      </w:r>
      <w:r w:rsidR="0055009C" w:rsidRPr="00F60114">
        <w:rPr>
          <w:sz w:val="24"/>
          <w:szCs w:val="24"/>
        </w:rPr>
        <w:t xml:space="preserve"> </w:t>
      </w:r>
      <w:r w:rsidR="00B0783F" w:rsidRPr="00F60114">
        <w:rPr>
          <w:sz w:val="24"/>
          <w:szCs w:val="24"/>
        </w:rPr>
        <w:t xml:space="preserve">whom does </w:t>
      </w:r>
      <w:r w:rsidR="001D518F" w:rsidRPr="00F60114">
        <w:rPr>
          <w:sz w:val="24"/>
          <w:szCs w:val="24"/>
        </w:rPr>
        <w:t>H</w:t>
      </w:r>
      <w:r w:rsidR="00B0783F" w:rsidRPr="00F60114">
        <w:rPr>
          <w:sz w:val="24"/>
          <w:szCs w:val="24"/>
        </w:rPr>
        <w:t>e</w:t>
      </w:r>
      <w:r w:rsidR="0055009C" w:rsidRPr="00F60114">
        <w:rPr>
          <w:sz w:val="24"/>
          <w:szCs w:val="24"/>
        </w:rPr>
        <w:t xml:space="preserve"> </w:t>
      </w:r>
      <w:r w:rsidR="00B0783F" w:rsidRPr="00F60114">
        <w:rPr>
          <w:sz w:val="24"/>
          <w:szCs w:val="24"/>
        </w:rPr>
        <w:t xml:space="preserve">look? </w:t>
      </w:r>
      <w:r w:rsidR="0055009C" w:rsidRPr="00F60114">
        <w:rPr>
          <w:sz w:val="24"/>
          <w:szCs w:val="24"/>
        </w:rPr>
        <w:t xml:space="preserve"> </w:t>
      </w:r>
      <w:r w:rsidR="00B0783F" w:rsidRPr="00F60114">
        <w:rPr>
          <w:sz w:val="24"/>
          <w:szCs w:val="24"/>
        </w:rPr>
        <w:t>And</w:t>
      </w:r>
      <w:r w:rsidR="0055009C" w:rsidRPr="00F60114">
        <w:rPr>
          <w:sz w:val="24"/>
          <w:szCs w:val="24"/>
        </w:rPr>
        <w:t xml:space="preserve"> </w:t>
      </w:r>
      <w:r w:rsidR="00B0783F" w:rsidRPr="00F60114">
        <w:rPr>
          <w:sz w:val="24"/>
          <w:szCs w:val="24"/>
        </w:rPr>
        <w:t>who is</w:t>
      </w:r>
      <w:r w:rsidR="0055009C" w:rsidRPr="00F60114">
        <w:rPr>
          <w:sz w:val="24"/>
          <w:szCs w:val="24"/>
        </w:rPr>
        <w:t xml:space="preserve"> </w:t>
      </w:r>
      <w:r w:rsidR="001D518F" w:rsidRPr="00F60114">
        <w:rPr>
          <w:sz w:val="24"/>
          <w:szCs w:val="24"/>
        </w:rPr>
        <w:t>H</w:t>
      </w:r>
      <w:r w:rsidR="00B0783F" w:rsidRPr="00F60114">
        <w:rPr>
          <w:sz w:val="24"/>
          <w:szCs w:val="24"/>
        </w:rPr>
        <w:t xml:space="preserve">is strength?” In Sirach 38:18 states “For of heaviness comes death, and the heaviness of heart breaks strength.” In Sirach 38:30 says “He fashions the clay with </w:t>
      </w:r>
      <w:r w:rsidR="001D518F" w:rsidRPr="00F60114">
        <w:rPr>
          <w:sz w:val="24"/>
          <w:szCs w:val="24"/>
        </w:rPr>
        <w:t>H</w:t>
      </w:r>
      <w:r w:rsidR="00B0783F" w:rsidRPr="00F60114">
        <w:rPr>
          <w:sz w:val="24"/>
          <w:szCs w:val="24"/>
        </w:rPr>
        <w:t xml:space="preserve">is arm, and bows down </w:t>
      </w:r>
      <w:r w:rsidR="001D518F" w:rsidRPr="00F60114">
        <w:rPr>
          <w:sz w:val="24"/>
          <w:szCs w:val="24"/>
        </w:rPr>
        <w:t>H</w:t>
      </w:r>
      <w:r w:rsidR="00B0783F" w:rsidRPr="00F60114">
        <w:rPr>
          <w:sz w:val="24"/>
          <w:szCs w:val="24"/>
        </w:rPr>
        <w:t xml:space="preserve">is strength before </w:t>
      </w:r>
      <w:r w:rsidR="001D518F" w:rsidRPr="00F60114">
        <w:rPr>
          <w:sz w:val="24"/>
          <w:szCs w:val="24"/>
        </w:rPr>
        <w:t>H</w:t>
      </w:r>
      <w:r w:rsidR="00B0783F" w:rsidRPr="00F60114">
        <w:rPr>
          <w:sz w:val="24"/>
          <w:szCs w:val="24"/>
        </w:rPr>
        <w:t xml:space="preserve">is feet, </w:t>
      </w:r>
      <w:r w:rsidR="001D518F" w:rsidRPr="00F60114">
        <w:rPr>
          <w:sz w:val="24"/>
          <w:szCs w:val="24"/>
        </w:rPr>
        <w:t>H</w:t>
      </w:r>
      <w:r w:rsidR="00B0783F" w:rsidRPr="00F60114">
        <w:rPr>
          <w:sz w:val="24"/>
          <w:szCs w:val="24"/>
        </w:rPr>
        <w:t xml:space="preserve">e applies </w:t>
      </w:r>
      <w:r w:rsidR="001D518F" w:rsidRPr="00F60114">
        <w:rPr>
          <w:sz w:val="24"/>
          <w:szCs w:val="24"/>
        </w:rPr>
        <w:t>H</w:t>
      </w:r>
      <w:r w:rsidR="00B0783F" w:rsidRPr="00F60114">
        <w:rPr>
          <w:sz w:val="24"/>
          <w:szCs w:val="24"/>
        </w:rPr>
        <w:t xml:space="preserve">imself to lead it over, and </w:t>
      </w:r>
      <w:r w:rsidR="001D518F" w:rsidRPr="00F60114">
        <w:rPr>
          <w:sz w:val="24"/>
          <w:szCs w:val="24"/>
        </w:rPr>
        <w:t>H</w:t>
      </w:r>
      <w:r w:rsidR="00B0783F" w:rsidRPr="00F60114">
        <w:rPr>
          <w:sz w:val="24"/>
          <w:szCs w:val="24"/>
        </w:rPr>
        <w:t xml:space="preserve">e is diligent to make clean the furnace.” In Sirach 40:26 mentions “Riches and strength lift up the heart: but the fear of the Lord is above them both: there is no want in the fear of the Lord, and it needs not to seek help.” In Sirach </w:t>
      </w:r>
      <w:r w:rsidR="00BC6802" w:rsidRPr="00F60114">
        <w:rPr>
          <w:sz w:val="24"/>
          <w:szCs w:val="24"/>
        </w:rPr>
        <w:t>41:2 tells us “O death, acceptable is thy sentence unto the needy, and unt</w:t>
      </w:r>
      <w:r w:rsidR="00ED417A" w:rsidRPr="00F60114">
        <w:rPr>
          <w:sz w:val="24"/>
          <w:szCs w:val="24"/>
        </w:rPr>
        <w:t>o</w:t>
      </w:r>
      <w:r w:rsidR="00BC6802" w:rsidRPr="00F60114">
        <w:rPr>
          <w:sz w:val="24"/>
          <w:szCs w:val="24"/>
        </w:rPr>
        <w:t xml:space="preserve"> </w:t>
      </w:r>
      <w:r w:rsidR="001D518F" w:rsidRPr="00F60114">
        <w:rPr>
          <w:sz w:val="24"/>
          <w:szCs w:val="24"/>
        </w:rPr>
        <w:t>H</w:t>
      </w:r>
      <w:r w:rsidR="00BC6802" w:rsidRPr="00F60114">
        <w:rPr>
          <w:sz w:val="24"/>
          <w:szCs w:val="24"/>
        </w:rPr>
        <w:t xml:space="preserve">im whose strength fails, that is now in the last age, and is vexed with all things, and to </w:t>
      </w:r>
      <w:r w:rsidR="001D518F" w:rsidRPr="00F60114">
        <w:rPr>
          <w:sz w:val="24"/>
          <w:szCs w:val="24"/>
        </w:rPr>
        <w:t>H</w:t>
      </w:r>
      <w:r w:rsidR="00BC6802" w:rsidRPr="00F60114">
        <w:rPr>
          <w:sz w:val="24"/>
          <w:szCs w:val="24"/>
        </w:rPr>
        <w:t>im that despairs and has lost patience!” In Sirach 43:30 says “W</w:t>
      </w:r>
      <w:r w:rsidR="00ED417A" w:rsidRPr="00F60114">
        <w:rPr>
          <w:sz w:val="24"/>
          <w:szCs w:val="24"/>
        </w:rPr>
        <w:t>h</w:t>
      </w:r>
      <w:r w:rsidR="00BC6802" w:rsidRPr="00F60114">
        <w:rPr>
          <w:sz w:val="24"/>
          <w:szCs w:val="24"/>
        </w:rPr>
        <w:t>e</w:t>
      </w:r>
      <w:r w:rsidR="00ED417A" w:rsidRPr="00F60114">
        <w:rPr>
          <w:sz w:val="24"/>
          <w:szCs w:val="24"/>
        </w:rPr>
        <w:t>n</w:t>
      </w:r>
      <w:r w:rsidR="00BC6802" w:rsidRPr="00F60114">
        <w:rPr>
          <w:sz w:val="24"/>
          <w:szCs w:val="24"/>
        </w:rPr>
        <w:t xml:space="preserve"> </w:t>
      </w:r>
      <w:r w:rsidR="001D518F" w:rsidRPr="00F60114">
        <w:rPr>
          <w:sz w:val="24"/>
          <w:szCs w:val="24"/>
        </w:rPr>
        <w:t>Y</w:t>
      </w:r>
      <w:r w:rsidR="00BC6802" w:rsidRPr="00F60114">
        <w:rPr>
          <w:sz w:val="24"/>
          <w:szCs w:val="24"/>
        </w:rPr>
        <w:t xml:space="preserve">e glorify the Lord, exalt </w:t>
      </w:r>
      <w:r w:rsidR="001D518F" w:rsidRPr="00F60114">
        <w:rPr>
          <w:sz w:val="24"/>
          <w:szCs w:val="24"/>
        </w:rPr>
        <w:t>H</w:t>
      </w:r>
      <w:r w:rsidR="00BC6802" w:rsidRPr="00F60114">
        <w:rPr>
          <w:sz w:val="24"/>
          <w:szCs w:val="24"/>
        </w:rPr>
        <w:t xml:space="preserve">im as much as </w:t>
      </w:r>
      <w:r w:rsidR="001D518F" w:rsidRPr="00F60114">
        <w:rPr>
          <w:sz w:val="24"/>
          <w:szCs w:val="24"/>
        </w:rPr>
        <w:t>Y</w:t>
      </w:r>
      <w:r w:rsidR="00BC6802" w:rsidRPr="00F60114">
        <w:rPr>
          <w:sz w:val="24"/>
          <w:szCs w:val="24"/>
        </w:rPr>
        <w:t xml:space="preserve">ou can, for even yet </w:t>
      </w:r>
      <w:r w:rsidR="001D518F" w:rsidRPr="00F60114">
        <w:rPr>
          <w:sz w:val="24"/>
          <w:szCs w:val="24"/>
        </w:rPr>
        <w:t>H</w:t>
      </w:r>
      <w:r w:rsidR="00BC6802" w:rsidRPr="00F60114">
        <w:rPr>
          <w:sz w:val="24"/>
          <w:szCs w:val="24"/>
        </w:rPr>
        <w:t xml:space="preserve">e will far exceed: and when </w:t>
      </w:r>
      <w:r w:rsidR="001D518F" w:rsidRPr="00F60114">
        <w:rPr>
          <w:sz w:val="24"/>
          <w:szCs w:val="24"/>
        </w:rPr>
        <w:t>Y</w:t>
      </w:r>
      <w:r w:rsidR="00BC6802" w:rsidRPr="00F60114">
        <w:rPr>
          <w:sz w:val="24"/>
          <w:szCs w:val="24"/>
        </w:rPr>
        <w:t xml:space="preserve">e exalt </w:t>
      </w:r>
      <w:r w:rsidR="001D518F" w:rsidRPr="00F60114">
        <w:rPr>
          <w:sz w:val="24"/>
          <w:szCs w:val="24"/>
        </w:rPr>
        <w:t>H</w:t>
      </w:r>
      <w:r w:rsidR="00BC6802" w:rsidRPr="00F60114">
        <w:rPr>
          <w:sz w:val="24"/>
          <w:szCs w:val="24"/>
        </w:rPr>
        <w:t xml:space="preserve">im, put forth all </w:t>
      </w:r>
      <w:r w:rsidR="001D518F" w:rsidRPr="00F60114">
        <w:rPr>
          <w:sz w:val="24"/>
          <w:szCs w:val="24"/>
        </w:rPr>
        <w:t>Y</w:t>
      </w:r>
      <w:r w:rsidR="00BC6802" w:rsidRPr="00F60114">
        <w:rPr>
          <w:sz w:val="24"/>
          <w:szCs w:val="24"/>
        </w:rPr>
        <w:t xml:space="preserve">our strength, and be not weary, for </w:t>
      </w:r>
      <w:r w:rsidR="001D518F" w:rsidRPr="00F60114">
        <w:rPr>
          <w:sz w:val="24"/>
          <w:szCs w:val="24"/>
        </w:rPr>
        <w:t>Y</w:t>
      </w:r>
      <w:r w:rsidR="00BC6802" w:rsidRPr="00F60114">
        <w:rPr>
          <w:sz w:val="24"/>
          <w:szCs w:val="24"/>
        </w:rPr>
        <w:t>e can never go far enough.” In Sirach 46:6 declares “</w:t>
      </w:r>
      <w:r w:rsidR="00ED417A" w:rsidRPr="00F60114">
        <w:rPr>
          <w:sz w:val="24"/>
          <w:szCs w:val="24"/>
        </w:rPr>
        <w:t>An</w:t>
      </w:r>
      <w:r w:rsidR="00BC6802" w:rsidRPr="00F60114">
        <w:rPr>
          <w:sz w:val="24"/>
          <w:szCs w:val="24"/>
        </w:rPr>
        <w:t xml:space="preserve">d with hailstones of mighty power </w:t>
      </w:r>
      <w:r w:rsidR="001D518F" w:rsidRPr="00F60114">
        <w:rPr>
          <w:sz w:val="24"/>
          <w:szCs w:val="24"/>
        </w:rPr>
        <w:t>H</w:t>
      </w:r>
      <w:r w:rsidR="00BC6802" w:rsidRPr="00F60114">
        <w:rPr>
          <w:sz w:val="24"/>
          <w:szCs w:val="24"/>
        </w:rPr>
        <w:t xml:space="preserve">e made the battle to fall violently upon the </w:t>
      </w:r>
      <w:r w:rsidR="001D518F" w:rsidRPr="00F60114">
        <w:rPr>
          <w:sz w:val="24"/>
          <w:szCs w:val="24"/>
        </w:rPr>
        <w:t>N</w:t>
      </w:r>
      <w:r w:rsidR="00BC6802" w:rsidRPr="00F60114">
        <w:rPr>
          <w:sz w:val="24"/>
          <w:szCs w:val="24"/>
        </w:rPr>
        <w:t xml:space="preserve">ations, and in the descent </w:t>
      </w:r>
      <w:r w:rsidR="00B17860" w:rsidRPr="00F60114">
        <w:rPr>
          <w:sz w:val="24"/>
          <w:szCs w:val="24"/>
        </w:rPr>
        <w:t>[</w:t>
      </w:r>
      <w:r w:rsidR="00BC6802" w:rsidRPr="00F60114">
        <w:rPr>
          <w:sz w:val="24"/>
          <w:szCs w:val="24"/>
        </w:rPr>
        <w:t>of Beth-horon</w:t>
      </w:r>
      <w:r w:rsidR="00B17860" w:rsidRPr="00F60114">
        <w:rPr>
          <w:sz w:val="24"/>
          <w:szCs w:val="24"/>
        </w:rPr>
        <w:t>]</w:t>
      </w:r>
      <w:r w:rsidR="00BC6802" w:rsidRPr="00F60114">
        <w:rPr>
          <w:sz w:val="24"/>
          <w:szCs w:val="24"/>
        </w:rPr>
        <w:t xml:space="preserve"> </w:t>
      </w:r>
      <w:r w:rsidR="001D518F" w:rsidRPr="00F60114">
        <w:rPr>
          <w:sz w:val="24"/>
          <w:szCs w:val="24"/>
        </w:rPr>
        <w:t>H</w:t>
      </w:r>
      <w:r w:rsidR="00BC6802" w:rsidRPr="00F60114">
        <w:rPr>
          <w:sz w:val="24"/>
          <w:szCs w:val="24"/>
        </w:rPr>
        <w:t xml:space="preserve">e destroyed the them that resisted, that the </w:t>
      </w:r>
      <w:r w:rsidR="001D518F" w:rsidRPr="00F60114">
        <w:rPr>
          <w:sz w:val="24"/>
          <w:szCs w:val="24"/>
        </w:rPr>
        <w:t>N</w:t>
      </w:r>
      <w:r w:rsidR="00BC6802" w:rsidRPr="00F60114">
        <w:rPr>
          <w:sz w:val="24"/>
          <w:szCs w:val="24"/>
        </w:rPr>
        <w:t xml:space="preserve">ations might know all their strength, because </w:t>
      </w:r>
      <w:r w:rsidR="001D518F" w:rsidRPr="00F60114">
        <w:rPr>
          <w:sz w:val="24"/>
          <w:szCs w:val="24"/>
        </w:rPr>
        <w:t>H</w:t>
      </w:r>
      <w:r w:rsidR="00BC6802" w:rsidRPr="00F60114">
        <w:rPr>
          <w:sz w:val="24"/>
          <w:szCs w:val="24"/>
        </w:rPr>
        <w:t xml:space="preserve">e fought in the sight of the Lord, and </w:t>
      </w:r>
      <w:r w:rsidR="001D518F" w:rsidRPr="00F60114">
        <w:rPr>
          <w:sz w:val="24"/>
          <w:szCs w:val="24"/>
        </w:rPr>
        <w:t>H</w:t>
      </w:r>
      <w:r w:rsidR="00BC6802" w:rsidRPr="00F60114">
        <w:rPr>
          <w:sz w:val="24"/>
          <w:szCs w:val="24"/>
        </w:rPr>
        <w:t xml:space="preserve">e followed the Mighty One.” In Sirach 46:9 says “The Lord gave strength also unto Caleb, which remained with </w:t>
      </w:r>
      <w:r w:rsidR="001D518F" w:rsidRPr="00F60114">
        <w:rPr>
          <w:sz w:val="24"/>
          <w:szCs w:val="24"/>
        </w:rPr>
        <w:t>H</w:t>
      </w:r>
      <w:r w:rsidR="00BC6802" w:rsidRPr="00F60114">
        <w:rPr>
          <w:sz w:val="24"/>
          <w:szCs w:val="24"/>
        </w:rPr>
        <w:t xml:space="preserve">im unto </w:t>
      </w:r>
      <w:r w:rsidR="001D518F" w:rsidRPr="00F60114">
        <w:rPr>
          <w:sz w:val="24"/>
          <w:szCs w:val="24"/>
        </w:rPr>
        <w:t>H</w:t>
      </w:r>
      <w:r w:rsidR="00BC6802" w:rsidRPr="00F60114">
        <w:rPr>
          <w:sz w:val="24"/>
          <w:szCs w:val="24"/>
        </w:rPr>
        <w:t xml:space="preserve">is old age: so that </w:t>
      </w:r>
      <w:r w:rsidR="001D518F" w:rsidRPr="00F60114">
        <w:rPr>
          <w:sz w:val="24"/>
          <w:szCs w:val="24"/>
        </w:rPr>
        <w:t>H</w:t>
      </w:r>
      <w:r w:rsidR="00BC6802" w:rsidRPr="00F60114">
        <w:rPr>
          <w:sz w:val="24"/>
          <w:szCs w:val="24"/>
        </w:rPr>
        <w:t xml:space="preserve">e entered upon the high places of the land, and </w:t>
      </w:r>
      <w:r w:rsidR="001D518F" w:rsidRPr="00F60114">
        <w:rPr>
          <w:sz w:val="24"/>
          <w:szCs w:val="24"/>
        </w:rPr>
        <w:t>H</w:t>
      </w:r>
      <w:r w:rsidR="00BC6802" w:rsidRPr="00F60114">
        <w:rPr>
          <w:sz w:val="24"/>
          <w:szCs w:val="24"/>
        </w:rPr>
        <w:t xml:space="preserve">is seed obtained it for a heritage.” In Sirach 47:5 says “For </w:t>
      </w:r>
      <w:r w:rsidR="001D518F" w:rsidRPr="00F60114">
        <w:rPr>
          <w:sz w:val="24"/>
          <w:szCs w:val="24"/>
        </w:rPr>
        <w:t>H</w:t>
      </w:r>
      <w:r w:rsidR="00BC6802" w:rsidRPr="00F60114">
        <w:rPr>
          <w:sz w:val="24"/>
          <w:szCs w:val="24"/>
        </w:rPr>
        <w:t xml:space="preserve">e called upon the </w:t>
      </w:r>
      <w:r w:rsidR="00314B60" w:rsidRPr="00F60114">
        <w:rPr>
          <w:sz w:val="24"/>
          <w:szCs w:val="24"/>
        </w:rPr>
        <w:t>M</w:t>
      </w:r>
      <w:r w:rsidR="00BC6802" w:rsidRPr="00F60114">
        <w:rPr>
          <w:sz w:val="24"/>
          <w:szCs w:val="24"/>
        </w:rPr>
        <w:t xml:space="preserve">ost </w:t>
      </w:r>
      <w:r w:rsidR="00314B60" w:rsidRPr="00F60114">
        <w:rPr>
          <w:sz w:val="24"/>
          <w:szCs w:val="24"/>
        </w:rPr>
        <w:t>H</w:t>
      </w:r>
      <w:r w:rsidR="00BC6802" w:rsidRPr="00F60114">
        <w:rPr>
          <w:sz w:val="24"/>
          <w:szCs w:val="24"/>
        </w:rPr>
        <w:t xml:space="preserve">igh Lord, and </w:t>
      </w:r>
      <w:r w:rsidR="001D518F" w:rsidRPr="00F60114">
        <w:rPr>
          <w:sz w:val="24"/>
          <w:szCs w:val="24"/>
        </w:rPr>
        <w:t>H</w:t>
      </w:r>
      <w:r w:rsidR="00BC6802" w:rsidRPr="00F60114">
        <w:rPr>
          <w:sz w:val="24"/>
          <w:szCs w:val="24"/>
        </w:rPr>
        <w:t xml:space="preserve">e gave </w:t>
      </w:r>
      <w:r w:rsidR="001D518F" w:rsidRPr="00F60114">
        <w:rPr>
          <w:sz w:val="24"/>
          <w:szCs w:val="24"/>
        </w:rPr>
        <w:t>H</w:t>
      </w:r>
      <w:r w:rsidR="00BC6802" w:rsidRPr="00F60114">
        <w:rPr>
          <w:sz w:val="24"/>
          <w:szCs w:val="24"/>
        </w:rPr>
        <w:t xml:space="preserve">im strength in </w:t>
      </w:r>
      <w:r w:rsidR="001D518F" w:rsidRPr="00F60114">
        <w:rPr>
          <w:sz w:val="24"/>
          <w:szCs w:val="24"/>
        </w:rPr>
        <w:t>H</w:t>
      </w:r>
      <w:r w:rsidR="00BC6802" w:rsidRPr="00F60114">
        <w:rPr>
          <w:sz w:val="24"/>
          <w:szCs w:val="24"/>
        </w:rPr>
        <w:t xml:space="preserve">is right hand to slay that </w:t>
      </w:r>
      <w:r w:rsidR="001D518F" w:rsidRPr="00F60114">
        <w:rPr>
          <w:sz w:val="24"/>
          <w:szCs w:val="24"/>
        </w:rPr>
        <w:t>M</w:t>
      </w:r>
      <w:r w:rsidR="00BC6802" w:rsidRPr="00F60114">
        <w:rPr>
          <w:sz w:val="24"/>
          <w:szCs w:val="24"/>
        </w:rPr>
        <w:t xml:space="preserve">ighty </w:t>
      </w:r>
      <w:r w:rsidR="001D518F" w:rsidRPr="00F60114">
        <w:rPr>
          <w:sz w:val="24"/>
          <w:szCs w:val="24"/>
        </w:rPr>
        <w:t>W</w:t>
      </w:r>
      <w:r w:rsidR="00BC6802" w:rsidRPr="00F60114">
        <w:rPr>
          <w:sz w:val="24"/>
          <w:szCs w:val="24"/>
        </w:rPr>
        <w:t xml:space="preserve">arrior, and set up the horn of </w:t>
      </w:r>
      <w:r w:rsidR="001D518F" w:rsidRPr="00F60114">
        <w:rPr>
          <w:sz w:val="24"/>
          <w:szCs w:val="24"/>
        </w:rPr>
        <w:t>H</w:t>
      </w:r>
      <w:r w:rsidR="00BC6802" w:rsidRPr="00F60114">
        <w:rPr>
          <w:sz w:val="24"/>
          <w:szCs w:val="24"/>
        </w:rPr>
        <w:t xml:space="preserve">is people.” In </w:t>
      </w:r>
      <w:r w:rsidR="00BC6802" w:rsidRPr="00F60114">
        <w:rPr>
          <w:sz w:val="24"/>
          <w:szCs w:val="24"/>
        </w:rPr>
        <w:lastRenderedPageBreak/>
        <w:t>Baruch 1:</w:t>
      </w:r>
      <w:r w:rsidR="00955C78" w:rsidRPr="00F60114">
        <w:rPr>
          <w:sz w:val="24"/>
          <w:szCs w:val="24"/>
        </w:rPr>
        <w:t>1</w:t>
      </w:r>
      <w:r w:rsidR="00BC6802" w:rsidRPr="00F60114">
        <w:rPr>
          <w:sz w:val="24"/>
          <w:szCs w:val="24"/>
        </w:rPr>
        <w:t>2 mentions “</w:t>
      </w:r>
      <w:r w:rsidR="00955C78" w:rsidRPr="00F60114">
        <w:rPr>
          <w:sz w:val="24"/>
          <w:szCs w:val="24"/>
        </w:rPr>
        <w:t xml:space="preserve">And </w:t>
      </w:r>
      <w:r w:rsidR="001D518F" w:rsidRPr="00F60114">
        <w:rPr>
          <w:sz w:val="24"/>
          <w:szCs w:val="24"/>
        </w:rPr>
        <w:t>t</w:t>
      </w:r>
      <w:r w:rsidR="00955C78" w:rsidRPr="00F60114">
        <w:rPr>
          <w:sz w:val="24"/>
          <w:szCs w:val="24"/>
        </w:rPr>
        <w:t xml:space="preserve">he Lord will give </w:t>
      </w:r>
      <w:r w:rsidR="001D518F" w:rsidRPr="00F60114">
        <w:rPr>
          <w:sz w:val="24"/>
          <w:szCs w:val="24"/>
        </w:rPr>
        <w:t>U</w:t>
      </w:r>
      <w:r w:rsidR="00955C78" w:rsidRPr="00F60114">
        <w:rPr>
          <w:sz w:val="24"/>
          <w:szCs w:val="24"/>
        </w:rPr>
        <w:t xml:space="preserve">s strength, and lighten </w:t>
      </w:r>
      <w:r w:rsidR="001D518F" w:rsidRPr="00F60114">
        <w:rPr>
          <w:sz w:val="24"/>
          <w:szCs w:val="24"/>
        </w:rPr>
        <w:t>O</w:t>
      </w:r>
      <w:r w:rsidR="00955C78" w:rsidRPr="00F60114">
        <w:rPr>
          <w:sz w:val="24"/>
          <w:szCs w:val="24"/>
        </w:rPr>
        <w:t xml:space="preserve">ur eyes, and </w:t>
      </w:r>
      <w:r w:rsidR="001D518F" w:rsidRPr="00F60114">
        <w:rPr>
          <w:sz w:val="24"/>
          <w:szCs w:val="24"/>
        </w:rPr>
        <w:t>W</w:t>
      </w:r>
      <w:r w:rsidR="00955C78" w:rsidRPr="00F60114">
        <w:rPr>
          <w:sz w:val="24"/>
          <w:szCs w:val="24"/>
        </w:rPr>
        <w:t xml:space="preserve">e shall live under the shadow of Nabuchodonosor </w:t>
      </w:r>
      <w:r w:rsidR="001D518F" w:rsidRPr="00F60114">
        <w:rPr>
          <w:sz w:val="24"/>
          <w:szCs w:val="24"/>
        </w:rPr>
        <w:t>K</w:t>
      </w:r>
      <w:r w:rsidR="00955C78" w:rsidRPr="00F60114">
        <w:rPr>
          <w:sz w:val="24"/>
          <w:szCs w:val="24"/>
        </w:rPr>
        <w:t>ing of</w:t>
      </w:r>
      <w:r w:rsidR="00EA279F" w:rsidRPr="00F60114">
        <w:rPr>
          <w:sz w:val="24"/>
          <w:szCs w:val="24"/>
        </w:rPr>
        <w:t xml:space="preserve"> </w:t>
      </w:r>
      <w:r w:rsidR="00955C78" w:rsidRPr="00F60114">
        <w:rPr>
          <w:sz w:val="24"/>
          <w:szCs w:val="24"/>
        </w:rPr>
        <w:t>Babylon…” In</w:t>
      </w:r>
      <w:r w:rsidR="00EA279F" w:rsidRPr="00F60114">
        <w:rPr>
          <w:sz w:val="24"/>
          <w:szCs w:val="24"/>
        </w:rPr>
        <w:t xml:space="preserve"> </w:t>
      </w:r>
      <w:r w:rsidR="00955C78" w:rsidRPr="00F60114">
        <w:rPr>
          <w:sz w:val="24"/>
          <w:szCs w:val="24"/>
        </w:rPr>
        <w:t>Baruch 3:14 says “Learn where is</w:t>
      </w:r>
      <w:r w:rsidR="00EA279F" w:rsidRPr="00F60114">
        <w:rPr>
          <w:sz w:val="24"/>
          <w:szCs w:val="24"/>
        </w:rPr>
        <w:t xml:space="preserve"> </w:t>
      </w:r>
      <w:r w:rsidR="00955C78" w:rsidRPr="00F60114">
        <w:rPr>
          <w:sz w:val="24"/>
          <w:szCs w:val="24"/>
        </w:rPr>
        <w:t>wisdom, where is strength…that thou may know also where is length of days</w:t>
      </w:r>
      <w:r w:rsidR="00EA279F" w:rsidRPr="00F60114">
        <w:rPr>
          <w:sz w:val="24"/>
          <w:szCs w:val="24"/>
        </w:rPr>
        <w:t>..</w:t>
      </w:r>
      <w:r w:rsidR="00955C78" w:rsidRPr="00F60114">
        <w:rPr>
          <w:sz w:val="24"/>
          <w:szCs w:val="24"/>
        </w:rPr>
        <w:t xml:space="preserve">.” In Song of the </w:t>
      </w:r>
      <w:r w:rsidR="0002150C" w:rsidRPr="00F60114">
        <w:rPr>
          <w:sz w:val="24"/>
          <w:szCs w:val="24"/>
        </w:rPr>
        <w:t>T</w:t>
      </w:r>
      <w:r w:rsidR="00955C78" w:rsidRPr="00F60114">
        <w:rPr>
          <w:sz w:val="24"/>
          <w:szCs w:val="24"/>
        </w:rPr>
        <w:t xml:space="preserve">hree Jews 1:21 </w:t>
      </w:r>
      <w:r w:rsidR="0055009C" w:rsidRPr="00F60114">
        <w:rPr>
          <w:sz w:val="24"/>
          <w:szCs w:val="24"/>
        </w:rPr>
        <w:t xml:space="preserve"> </w:t>
      </w:r>
      <w:r w:rsidR="00955C78" w:rsidRPr="00F60114">
        <w:rPr>
          <w:sz w:val="24"/>
          <w:szCs w:val="24"/>
        </w:rPr>
        <w:t>mentions “And</w:t>
      </w:r>
      <w:r w:rsidR="0055009C" w:rsidRPr="00F60114">
        <w:rPr>
          <w:sz w:val="24"/>
          <w:szCs w:val="24"/>
        </w:rPr>
        <w:t xml:space="preserve"> </w:t>
      </w:r>
      <w:r w:rsidR="00955C78" w:rsidRPr="00F60114">
        <w:rPr>
          <w:sz w:val="24"/>
          <w:szCs w:val="24"/>
        </w:rPr>
        <w:t xml:space="preserve"> let</w:t>
      </w:r>
      <w:r w:rsidR="0055009C" w:rsidRPr="00F60114">
        <w:rPr>
          <w:sz w:val="24"/>
          <w:szCs w:val="24"/>
        </w:rPr>
        <w:t xml:space="preserve"> </w:t>
      </w:r>
      <w:r w:rsidR="00955C78" w:rsidRPr="00F60114">
        <w:rPr>
          <w:sz w:val="24"/>
          <w:szCs w:val="24"/>
        </w:rPr>
        <w:t xml:space="preserve"> them</w:t>
      </w:r>
      <w:r w:rsidR="0055009C" w:rsidRPr="00F60114">
        <w:rPr>
          <w:sz w:val="24"/>
          <w:szCs w:val="24"/>
        </w:rPr>
        <w:t xml:space="preserve"> </w:t>
      </w:r>
      <w:r w:rsidR="00955C78" w:rsidRPr="00F60114">
        <w:rPr>
          <w:sz w:val="24"/>
          <w:szCs w:val="24"/>
        </w:rPr>
        <w:t xml:space="preserve"> be </w:t>
      </w:r>
      <w:r w:rsidR="0055009C" w:rsidRPr="00F60114">
        <w:rPr>
          <w:sz w:val="24"/>
          <w:szCs w:val="24"/>
        </w:rPr>
        <w:t xml:space="preserve"> </w:t>
      </w:r>
      <w:r w:rsidR="00955C78" w:rsidRPr="00F60114">
        <w:rPr>
          <w:sz w:val="24"/>
          <w:szCs w:val="24"/>
        </w:rPr>
        <w:t>confounded</w:t>
      </w:r>
      <w:r w:rsidR="0055009C" w:rsidRPr="00F60114">
        <w:rPr>
          <w:sz w:val="24"/>
          <w:szCs w:val="24"/>
        </w:rPr>
        <w:t xml:space="preserve"> </w:t>
      </w:r>
      <w:r w:rsidR="00955C78" w:rsidRPr="00F60114">
        <w:rPr>
          <w:sz w:val="24"/>
          <w:szCs w:val="24"/>
        </w:rPr>
        <w:t xml:space="preserve"> in </w:t>
      </w:r>
      <w:r w:rsidR="0055009C" w:rsidRPr="00F60114">
        <w:rPr>
          <w:sz w:val="24"/>
          <w:szCs w:val="24"/>
        </w:rPr>
        <w:t xml:space="preserve"> </w:t>
      </w:r>
      <w:r w:rsidR="00955C78" w:rsidRPr="00F60114">
        <w:rPr>
          <w:sz w:val="24"/>
          <w:szCs w:val="24"/>
        </w:rPr>
        <w:t>all</w:t>
      </w:r>
      <w:r w:rsidR="0055009C" w:rsidRPr="00F60114">
        <w:rPr>
          <w:sz w:val="24"/>
          <w:szCs w:val="24"/>
        </w:rPr>
        <w:t xml:space="preserve"> </w:t>
      </w:r>
      <w:r w:rsidR="00955C78" w:rsidRPr="00F60114">
        <w:rPr>
          <w:sz w:val="24"/>
          <w:szCs w:val="24"/>
        </w:rPr>
        <w:t xml:space="preserve"> their</w:t>
      </w:r>
      <w:r w:rsidR="0055009C" w:rsidRPr="00F60114">
        <w:rPr>
          <w:sz w:val="24"/>
          <w:szCs w:val="24"/>
        </w:rPr>
        <w:t xml:space="preserve"> </w:t>
      </w:r>
      <w:r w:rsidR="00955C78" w:rsidRPr="00F60114">
        <w:rPr>
          <w:sz w:val="24"/>
          <w:szCs w:val="24"/>
        </w:rPr>
        <w:t xml:space="preserve"> power</w:t>
      </w:r>
      <w:r w:rsidR="0055009C" w:rsidRPr="00F60114">
        <w:rPr>
          <w:sz w:val="24"/>
          <w:szCs w:val="24"/>
        </w:rPr>
        <w:t xml:space="preserve"> </w:t>
      </w:r>
      <w:r w:rsidR="00955C78" w:rsidRPr="00F60114">
        <w:rPr>
          <w:sz w:val="24"/>
          <w:szCs w:val="24"/>
        </w:rPr>
        <w:t xml:space="preserve"> and </w:t>
      </w:r>
      <w:r w:rsidR="0055009C" w:rsidRPr="00F60114">
        <w:rPr>
          <w:sz w:val="24"/>
          <w:szCs w:val="24"/>
        </w:rPr>
        <w:t xml:space="preserve"> </w:t>
      </w:r>
      <w:r w:rsidR="00955C78" w:rsidRPr="00F60114">
        <w:rPr>
          <w:sz w:val="24"/>
          <w:szCs w:val="24"/>
        </w:rPr>
        <w:t xml:space="preserve">might, </w:t>
      </w:r>
      <w:r w:rsidR="0055009C" w:rsidRPr="00F60114">
        <w:rPr>
          <w:sz w:val="24"/>
          <w:szCs w:val="24"/>
        </w:rPr>
        <w:t xml:space="preserve"> </w:t>
      </w:r>
      <w:r w:rsidR="00955C78" w:rsidRPr="00F60114">
        <w:rPr>
          <w:sz w:val="24"/>
          <w:szCs w:val="24"/>
        </w:rPr>
        <w:t>and</w:t>
      </w:r>
      <w:r w:rsidR="0055009C" w:rsidRPr="00F60114">
        <w:rPr>
          <w:sz w:val="24"/>
          <w:szCs w:val="24"/>
        </w:rPr>
        <w:t xml:space="preserve"> </w:t>
      </w:r>
      <w:r w:rsidR="00955C78" w:rsidRPr="00F60114">
        <w:rPr>
          <w:sz w:val="24"/>
          <w:szCs w:val="24"/>
        </w:rPr>
        <w:t xml:space="preserve"> let</w:t>
      </w:r>
      <w:r w:rsidR="0055009C" w:rsidRPr="00F60114">
        <w:rPr>
          <w:sz w:val="24"/>
          <w:szCs w:val="24"/>
        </w:rPr>
        <w:t xml:space="preserve"> </w:t>
      </w:r>
      <w:r w:rsidR="00955C78" w:rsidRPr="00F60114">
        <w:rPr>
          <w:sz w:val="24"/>
          <w:szCs w:val="24"/>
        </w:rPr>
        <w:t xml:space="preserve"> their strength be broken…” In 1</w:t>
      </w:r>
      <w:r w:rsidR="00955C78" w:rsidRPr="00F60114">
        <w:rPr>
          <w:sz w:val="24"/>
          <w:szCs w:val="24"/>
          <w:vertAlign w:val="superscript"/>
        </w:rPr>
        <w:t>st</w:t>
      </w:r>
      <w:r w:rsidR="00955C78" w:rsidRPr="00F60114">
        <w:rPr>
          <w:sz w:val="24"/>
          <w:szCs w:val="24"/>
        </w:rPr>
        <w:t xml:space="preserve"> Maccabees 2:49 says “Now when the time drew near that Mattathias should die, </w:t>
      </w:r>
      <w:r w:rsidR="001D518F" w:rsidRPr="00F60114">
        <w:rPr>
          <w:sz w:val="24"/>
          <w:szCs w:val="24"/>
        </w:rPr>
        <w:t>H</w:t>
      </w:r>
      <w:r w:rsidR="00955C78" w:rsidRPr="00F60114">
        <w:rPr>
          <w:sz w:val="24"/>
          <w:szCs w:val="24"/>
        </w:rPr>
        <w:t xml:space="preserve">e said unto </w:t>
      </w:r>
      <w:r w:rsidR="001D518F" w:rsidRPr="00F60114">
        <w:rPr>
          <w:sz w:val="24"/>
          <w:szCs w:val="24"/>
        </w:rPr>
        <w:t>H</w:t>
      </w:r>
      <w:r w:rsidR="00955C78" w:rsidRPr="00F60114">
        <w:rPr>
          <w:sz w:val="24"/>
          <w:szCs w:val="24"/>
        </w:rPr>
        <w:t xml:space="preserve">is </w:t>
      </w:r>
      <w:r w:rsidR="001D518F" w:rsidRPr="00F60114">
        <w:rPr>
          <w:sz w:val="24"/>
          <w:szCs w:val="24"/>
        </w:rPr>
        <w:t>S</w:t>
      </w:r>
      <w:r w:rsidR="00955C78" w:rsidRPr="00F60114">
        <w:rPr>
          <w:sz w:val="24"/>
          <w:szCs w:val="24"/>
        </w:rPr>
        <w:t>ons, now has pride and rebuke gotten strength and the time of destruction and the wrath of indignation.” In 1</w:t>
      </w:r>
      <w:r w:rsidR="00955C78" w:rsidRPr="00F60114">
        <w:rPr>
          <w:sz w:val="24"/>
          <w:szCs w:val="24"/>
          <w:vertAlign w:val="superscript"/>
        </w:rPr>
        <w:t>st</w:t>
      </w:r>
      <w:r w:rsidR="00955C78" w:rsidRPr="00F60114">
        <w:rPr>
          <w:sz w:val="24"/>
          <w:szCs w:val="24"/>
        </w:rPr>
        <w:t xml:space="preserve"> Maccabees 3:19 s</w:t>
      </w:r>
      <w:r w:rsidR="0055009C" w:rsidRPr="00F60114">
        <w:rPr>
          <w:sz w:val="24"/>
          <w:szCs w:val="24"/>
        </w:rPr>
        <w:t>t</w:t>
      </w:r>
      <w:r w:rsidR="00955C78" w:rsidRPr="00F60114">
        <w:rPr>
          <w:sz w:val="24"/>
          <w:szCs w:val="24"/>
        </w:rPr>
        <w:t>a</w:t>
      </w:r>
      <w:r w:rsidR="0055009C" w:rsidRPr="00F60114">
        <w:rPr>
          <w:sz w:val="24"/>
          <w:szCs w:val="24"/>
        </w:rPr>
        <w:t>te</w:t>
      </w:r>
      <w:r w:rsidR="00955C78" w:rsidRPr="00F60114">
        <w:rPr>
          <w:sz w:val="24"/>
          <w:szCs w:val="24"/>
        </w:rPr>
        <w:t xml:space="preserve">s “For the victory of battle does not stand in the multitude of a </w:t>
      </w:r>
      <w:r w:rsidR="001D518F" w:rsidRPr="00F60114">
        <w:rPr>
          <w:sz w:val="24"/>
          <w:szCs w:val="24"/>
        </w:rPr>
        <w:t>H</w:t>
      </w:r>
      <w:r w:rsidR="00955C78" w:rsidRPr="00F60114">
        <w:rPr>
          <w:sz w:val="24"/>
          <w:szCs w:val="24"/>
        </w:rPr>
        <w:t>ost, but strength come</w:t>
      </w:r>
      <w:r w:rsidR="00FD54EF" w:rsidRPr="00F60114">
        <w:rPr>
          <w:sz w:val="24"/>
          <w:szCs w:val="24"/>
        </w:rPr>
        <w:t>s</w:t>
      </w:r>
      <w:r w:rsidR="00955C78" w:rsidRPr="00F60114">
        <w:rPr>
          <w:sz w:val="24"/>
          <w:szCs w:val="24"/>
        </w:rPr>
        <w:t xml:space="preserve"> from </w:t>
      </w:r>
      <w:r w:rsidR="001D518F" w:rsidRPr="00F60114">
        <w:rPr>
          <w:sz w:val="24"/>
          <w:szCs w:val="24"/>
        </w:rPr>
        <w:t>H</w:t>
      </w:r>
      <w:r w:rsidR="00955C78" w:rsidRPr="00F60114">
        <w:rPr>
          <w:sz w:val="24"/>
          <w:szCs w:val="24"/>
        </w:rPr>
        <w:t>eaven.” In 1</w:t>
      </w:r>
      <w:r w:rsidR="00955C78" w:rsidRPr="00F60114">
        <w:rPr>
          <w:sz w:val="24"/>
          <w:szCs w:val="24"/>
          <w:vertAlign w:val="superscript"/>
        </w:rPr>
        <w:t>st</w:t>
      </w:r>
      <w:r w:rsidR="00955C78" w:rsidRPr="00F60114">
        <w:rPr>
          <w:sz w:val="24"/>
          <w:szCs w:val="24"/>
        </w:rPr>
        <w:t xml:space="preserve"> Maccabees 3:35 mentions “To wit, that </w:t>
      </w:r>
      <w:r w:rsidR="001D518F" w:rsidRPr="00F60114">
        <w:rPr>
          <w:sz w:val="24"/>
          <w:szCs w:val="24"/>
        </w:rPr>
        <w:t>H</w:t>
      </w:r>
      <w:r w:rsidR="00955C78" w:rsidRPr="00F60114">
        <w:rPr>
          <w:sz w:val="24"/>
          <w:szCs w:val="24"/>
        </w:rPr>
        <w:t>e should send an army against them, to destroy and root out the strength of Israel, and the remnant of Jerusalem, and to take away their memorial fr</w:t>
      </w:r>
      <w:r w:rsidR="00FD54EF" w:rsidRPr="00F60114">
        <w:rPr>
          <w:sz w:val="24"/>
          <w:szCs w:val="24"/>
        </w:rPr>
        <w:t>o</w:t>
      </w:r>
      <w:r w:rsidR="00955C78" w:rsidRPr="00F60114">
        <w:rPr>
          <w:sz w:val="24"/>
          <w:szCs w:val="24"/>
        </w:rPr>
        <w:t>m that place...” In 1</w:t>
      </w:r>
      <w:r w:rsidR="00955C78" w:rsidRPr="00F60114">
        <w:rPr>
          <w:sz w:val="24"/>
          <w:szCs w:val="24"/>
          <w:vertAlign w:val="superscript"/>
        </w:rPr>
        <w:t>st</w:t>
      </w:r>
      <w:r w:rsidR="00955C78" w:rsidRPr="00F60114">
        <w:rPr>
          <w:sz w:val="24"/>
          <w:szCs w:val="24"/>
        </w:rPr>
        <w:t xml:space="preserve"> Maccabees 4:32 </w:t>
      </w:r>
      <w:r w:rsidR="0055009C" w:rsidRPr="00F60114">
        <w:rPr>
          <w:sz w:val="24"/>
          <w:szCs w:val="24"/>
        </w:rPr>
        <w:t>states “</w:t>
      </w:r>
      <w:r w:rsidR="00955C78" w:rsidRPr="00F60114">
        <w:rPr>
          <w:sz w:val="24"/>
          <w:szCs w:val="24"/>
        </w:rPr>
        <w:t>Make them t</w:t>
      </w:r>
      <w:r w:rsidR="006F74B6" w:rsidRPr="00F60114">
        <w:rPr>
          <w:sz w:val="24"/>
          <w:szCs w:val="24"/>
        </w:rPr>
        <w:t>o</w:t>
      </w:r>
      <w:r w:rsidR="00955C78" w:rsidRPr="00F60114">
        <w:rPr>
          <w:sz w:val="24"/>
          <w:szCs w:val="24"/>
        </w:rPr>
        <w:t xml:space="preserve"> be of no courage, and cause the boldness of their strength t</w:t>
      </w:r>
      <w:r w:rsidR="006F74B6" w:rsidRPr="00F60114">
        <w:rPr>
          <w:sz w:val="24"/>
          <w:szCs w:val="24"/>
        </w:rPr>
        <w:t>o</w:t>
      </w:r>
      <w:r w:rsidR="00955C78" w:rsidRPr="00F60114">
        <w:rPr>
          <w:sz w:val="24"/>
          <w:szCs w:val="24"/>
        </w:rPr>
        <w:t xml:space="preserve"> fall away</w:t>
      </w:r>
      <w:r w:rsidR="006F74B6" w:rsidRPr="00F60114">
        <w:rPr>
          <w:sz w:val="24"/>
          <w:szCs w:val="24"/>
        </w:rPr>
        <w:t>, and let them quake at their destruction.”</w:t>
      </w:r>
      <w:r w:rsidR="00955C78" w:rsidRPr="00F60114">
        <w:rPr>
          <w:sz w:val="24"/>
          <w:szCs w:val="24"/>
        </w:rPr>
        <w:t xml:space="preserve"> </w:t>
      </w:r>
      <w:r w:rsidR="006F74B6" w:rsidRPr="00F60114">
        <w:rPr>
          <w:sz w:val="24"/>
          <w:szCs w:val="24"/>
        </w:rPr>
        <w:t>In 1</w:t>
      </w:r>
      <w:r w:rsidR="006F74B6" w:rsidRPr="00F60114">
        <w:rPr>
          <w:sz w:val="24"/>
          <w:szCs w:val="24"/>
          <w:vertAlign w:val="superscript"/>
        </w:rPr>
        <w:t>st</w:t>
      </w:r>
      <w:r w:rsidR="006F74B6" w:rsidRPr="00F60114">
        <w:rPr>
          <w:sz w:val="24"/>
          <w:szCs w:val="24"/>
        </w:rPr>
        <w:t xml:space="preserve"> Maccabees 6:47 says “Howbeit the rest of the Jews seeing the strength of the </w:t>
      </w:r>
      <w:r w:rsidR="001D518F" w:rsidRPr="00F60114">
        <w:rPr>
          <w:sz w:val="24"/>
          <w:szCs w:val="24"/>
        </w:rPr>
        <w:t>K</w:t>
      </w:r>
      <w:r w:rsidR="006F74B6" w:rsidRPr="00F60114">
        <w:rPr>
          <w:sz w:val="24"/>
          <w:szCs w:val="24"/>
        </w:rPr>
        <w:t xml:space="preserve">ing, and the violence of </w:t>
      </w:r>
      <w:r w:rsidR="001D518F" w:rsidRPr="00F60114">
        <w:rPr>
          <w:sz w:val="24"/>
          <w:szCs w:val="24"/>
        </w:rPr>
        <w:t>H</w:t>
      </w:r>
      <w:r w:rsidR="006F74B6" w:rsidRPr="00F60114">
        <w:rPr>
          <w:sz w:val="24"/>
          <w:szCs w:val="24"/>
        </w:rPr>
        <w:t>is forces turned away from them.” In 1</w:t>
      </w:r>
      <w:r w:rsidR="006F74B6" w:rsidRPr="00F60114">
        <w:rPr>
          <w:sz w:val="24"/>
          <w:szCs w:val="24"/>
          <w:vertAlign w:val="superscript"/>
        </w:rPr>
        <w:t>st</w:t>
      </w:r>
      <w:r w:rsidR="006F74B6" w:rsidRPr="00F60114">
        <w:rPr>
          <w:sz w:val="24"/>
          <w:szCs w:val="24"/>
        </w:rPr>
        <w:t xml:space="preserve"> Maccabees 6:62 mentions “Then the </w:t>
      </w:r>
      <w:r w:rsidR="001D518F" w:rsidRPr="00F60114">
        <w:rPr>
          <w:sz w:val="24"/>
          <w:szCs w:val="24"/>
        </w:rPr>
        <w:t>K</w:t>
      </w:r>
      <w:r w:rsidR="006F74B6" w:rsidRPr="00F60114">
        <w:rPr>
          <w:sz w:val="24"/>
          <w:szCs w:val="24"/>
        </w:rPr>
        <w:t xml:space="preserve">ing entered into </w:t>
      </w:r>
      <w:r w:rsidR="001D518F" w:rsidRPr="00F60114">
        <w:rPr>
          <w:sz w:val="24"/>
          <w:szCs w:val="24"/>
        </w:rPr>
        <w:t>M</w:t>
      </w:r>
      <w:r w:rsidR="006F74B6" w:rsidRPr="00F60114">
        <w:rPr>
          <w:sz w:val="24"/>
          <w:szCs w:val="24"/>
        </w:rPr>
        <w:t xml:space="preserve">ount </w:t>
      </w:r>
      <w:r w:rsidR="001D518F" w:rsidRPr="00F60114">
        <w:rPr>
          <w:sz w:val="24"/>
          <w:szCs w:val="24"/>
        </w:rPr>
        <w:t>Z</w:t>
      </w:r>
      <w:r w:rsidR="006F74B6" w:rsidRPr="00F60114">
        <w:rPr>
          <w:sz w:val="24"/>
          <w:szCs w:val="24"/>
        </w:rPr>
        <w:t xml:space="preserve">ion, but when </w:t>
      </w:r>
      <w:r w:rsidR="001D518F" w:rsidRPr="00F60114">
        <w:rPr>
          <w:sz w:val="24"/>
          <w:szCs w:val="24"/>
        </w:rPr>
        <w:t>H</w:t>
      </w:r>
      <w:r w:rsidR="006F74B6" w:rsidRPr="00F60114">
        <w:rPr>
          <w:sz w:val="24"/>
          <w:szCs w:val="24"/>
        </w:rPr>
        <w:t xml:space="preserve">e saw the strength of the place, </w:t>
      </w:r>
      <w:r w:rsidR="001D518F" w:rsidRPr="00F60114">
        <w:rPr>
          <w:sz w:val="24"/>
          <w:szCs w:val="24"/>
        </w:rPr>
        <w:t>H</w:t>
      </w:r>
      <w:r w:rsidR="006F74B6" w:rsidRPr="00F60114">
        <w:rPr>
          <w:sz w:val="24"/>
          <w:szCs w:val="24"/>
        </w:rPr>
        <w:t xml:space="preserve">e broke </w:t>
      </w:r>
      <w:r w:rsidR="001D518F" w:rsidRPr="00F60114">
        <w:rPr>
          <w:sz w:val="24"/>
          <w:szCs w:val="24"/>
        </w:rPr>
        <w:t>H</w:t>
      </w:r>
      <w:r w:rsidR="006F74B6" w:rsidRPr="00F60114">
        <w:rPr>
          <w:sz w:val="24"/>
          <w:szCs w:val="24"/>
        </w:rPr>
        <w:t xml:space="preserve">is oath that </w:t>
      </w:r>
      <w:r w:rsidR="001D518F" w:rsidRPr="00F60114">
        <w:rPr>
          <w:sz w:val="24"/>
          <w:szCs w:val="24"/>
        </w:rPr>
        <w:t>H</w:t>
      </w:r>
      <w:r w:rsidR="006F74B6" w:rsidRPr="00F60114">
        <w:rPr>
          <w:sz w:val="24"/>
          <w:szCs w:val="24"/>
        </w:rPr>
        <w:t xml:space="preserve">e had made, and gave commandments to pull down the walls round about.” </w:t>
      </w:r>
      <w:r w:rsidR="00275726" w:rsidRPr="00F60114">
        <w:rPr>
          <w:sz w:val="24"/>
          <w:szCs w:val="24"/>
        </w:rPr>
        <w:t>In 1</w:t>
      </w:r>
      <w:r w:rsidR="00275726" w:rsidRPr="00F60114">
        <w:rPr>
          <w:sz w:val="24"/>
          <w:szCs w:val="24"/>
          <w:vertAlign w:val="superscript"/>
        </w:rPr>
        <w:t>st</w:t>
      </w:r>
      <w:r w:rsidR="00275726" w:rsidRPr="00F60114">
        <w:rPr>
          <w:sz w:val="24"/>
          <w:szCs w:val="24"/>
        </w:rPr>
        <w:t xml:space="preserve"> Maccabees 9:1 says “</w:t>
      </w:r>
      <w:r w:rsidR="009536F7" w:rsidRPr="00F60114">
        <w:rPr>
          <w:sz w:val="24"/>
          <w:szCs w:val="24"/>
        </w:rPr>
        <w:t>Furthermore, when Demetrius heard th</w:t>
      </w:r>
      <w:r w:rsidR="00FD54EF" w:rsidRPr="00F60114">
        <w:rPr>
          <w:sz w:val="24"/>
          <w:szCs w:val="24"/>
        </w:rPr>
        <w:t>at</w:t>
      </w:r>
      <w:r w:rsidR="009536F7" w:rsidRPr="00F60114">
        <w:rPr>
          <w:sz w:val="24"/>
          <w:szCs w:val="24"/>
        </w:rPr>
        <w:t xml:space="preserve"> Nicanor and </w:t>
      </w:r>
      <w:r w:rsidR="001D518F" w:rsidRPr="00F60114">
        <w:rPr>
          <w:sz w:val="24"/>
          <w:szCs w:val="24"/>
        </w:rPr>
        <w:t>H</w:t>
      </w:r>
      <w:r w:rsidR="009536F7" w:rsidRPr="00F60114">
        <w:rPr>
          <w:sz w:val="24"/>
          <w:szCs w:val="24"/>
        </w:rPr>
        <w:t xml:space="preserve">is </w:t>
      </w:r>
      <w:r w:rsidR="001D518F" w:rsidRPr="00F60114">
        <w:rPr>
          <w:sz w:val="24"/>
          <w:szCs w:val="24"/>
        </w:rPr>
        <w:t>H</w:t>
      </w:r>
      <w:r w:rsidR="009536F7" w:rsidRPr="00F60114">
        <w:rPr>
          <w:sz w:val="24"/>
          <w:szCs w:val="24"/>
        </w:rPr>
        <w:t xml:space="preserve">ost were slain in battle, </w:t>
      </w:r>
      <w:r w:rsidR="001D518F" w:rsidRPr="00F60114">
        <w:rPr>
          <w:sz w:val="24"/>
          <w:szCs w:val="24"/>
        </w:rPr>
        <w:t>H</w:t>
      </w:r>
      <w:r w:rsidR="009536F7" w:rsidRPr="00F60114">
        <w:rPr>
          <w:sz w:val="24"/>
          <w:szCs w:val="24"/>
        </w:rPr>
        <w:t xml:space="preserve">e sent Bacchides and Alcimus into the land of Judea the second time, and with them the chief strength of </w:t>
      </w:r>
      <w:r w:rsidR="001D518F" w:rsidRPr="00F60114">
        <w:rPr>
          <w:sz w:val="24"/>
          <w:szCs w:val="24"/>
        </w:rPr>
        <w:t>H</w:t>
      </w:r>
      <w:r w:rsidR="009536F7" w:rsidRPr="00F60114">
        <w:rPr>
          <w:sz w:val="24"/>
          <w:szCs w:val="24"/>
        </w:rPr>
        <w:t xml:space="preserve">is </w:t>
      </w:r>
      <w:r w:rsidR="001D518F" w:rsidRPr="00F60114">
        <w:rPr>
          <w:sz w:val="24"/>
          <w:szCs w:val="24"/>
        </w:rPr>
        <w:t>H</w:t>
      </w:r>
      <w:r w:rsidR="009536F7" w:rsidRPr="00F60114">
        <w:rPr>
          <w:sz w:val="24"/>
          <w:szCs w:val="24"/>
        </w:rPr>
        <w:t>ost.”</w:t>
      </w:r>
      <w:r w:rsidR="00BC6802" w:rsidRPr="00F60114">
        <w:rPr>
          <w:sz w:val="24"/>
          <w:szCs w:val="24"/>
        </w:rPr>
        <w:t xml:space="preserve"> </w:t>
      </w:r>
      <w:r w:rsidR="009536F7" w:rsidRPr="00F60114">
        <w:rPr>
          <w:sz w:val="24"/>
          <w:szCs w:val="24"/>
        </w:rPr>
        <w:t>In 1</w:t>
      </w:r>
      <w:r w:rsidR="009536F7" w:rsidRPr="00F60114">
        <w:rPr>
          <w:sz w:val="24"/>
          <w:szCs w:val="24"/>
          <w:vertAlign w:val="superscript"/>
        </w:rPr>
        <w:t>st</w:t>
      </w:r>
      <w:r w:rsidR="009536F7" w:rsidRPr="00F60114">
        <w:rPr>
          <w:sz w:val="24"/>
          <w:szCs w:val="24"/>
        </w:rPr>
        <w:t xml:space="preserve"> Maccabees</w:t>
      </w:r>
      <w:r w:rsidR="00BC6802" w:rsidRPr="00F60114">
        <w:rPr>
          <w:sz w:val="24"/>
          <w:szCs w:val="24"/>
        </w:rPr>
        <w:t xml:space="preserve"> </w:t>
      </w:r>
      <w:r w:rsidR="009536F7" w:rsidRPr="00F60114">
        <w:rPr>
          <w:sz w:val="24"/>
          <w:szCs w:val="24"/>
        </w:rPr>
        <w:t xml:space="preserve">9:14 states “Now when Judas perceived the Bacchides and the strength of </w:t>
      </w:r>
      <w:r w:rsidR="001D518F" w:rsidRPr="00F60114">
        <w:rPr>
          <w:sz w:val="24"/>
          <w:szCs w:val="24"/>
        </w:rPr>
        <w:t>H</w:t>
      </w:r>
      <w:r w:rsidR="009536F7" w:rsidRPr="00F60114">
        <w:rPr>
          <w:sz w:val="24"/>
          <w:szCs w:val="24"/>
        </w:rPr>
        <w:t xml:space="preserve">is army were on the right side, </w:t>
      </w:r>
      <w:r w:rsidR="001D518F" w:rsidRPr="00F60114">
        <w:rPr>
          <w:sz w:val="24"/>
          <w:szCs w:val="24"/>
        </w:rPr>
        <w:t>H</w:t>
      </w:r>
      <w:r w:rsidR="009536F7" w:rsidRPr="00F60114">
        <w:rPr>
          <w:sz w:val="24"/>
          <w:szCs w:val="24"/>
        </w:rPr>
        <w:t xml:space="preserve">e took with </w:t>
      </w:r>
      <w:r w:rsidR="001D518F" w:rsidRPr="00F60114">
        <w:rPr>
          <w:sz w:val="24"/>
          <w:szCs w:val="24"/>
        </w:rPr>
        <w:t>H</w:t>
      </w:r>
      <w:r w:rsidR="009536F7" w:rsidRPr="00F60114">
        <w:rPr>
          <w:sz w:val="24"/>
          <w:szCs w:val="24"/>
        </w:rPr>
        <w:t xml:space="preserve">im all the </w:t>
      </w:r>
      <w:r w:rsidR="001D518F" w:rsidRPr="00F60114">
        <w:rPr>
          <w:sz w:val="24"/>
          <w:szCs w:val="24"/>
        </w:rPr>
        <w:t>H</w:t>
      </w:r>
      <w:r w:rsidR="009536F7" w:rsidRPr="00F60114">
        <w:rPr>
          <w:sz w:val="24"/>
          <w:szCs w:val="24"/>
        </w:rPr>
        <w:t xml:space="preserve">ardy </w:t>
      </w:r>
      <w:r w:rsidR="001D518F" w:rsidRPr="00F60114">
        <w:rPr>
          <w:sz w:val="24"/>
          <w:szCs w:val="24"/>
        </w:rPr>
        <w:t>M</w:t>
      </w:r>
      <w:r w:rsidR="009536F7" w:rsidRPr="00F60114">
        <w:rPr>
          <w:sz w:val="24"/>
          <w:szCs w:val="24"/>
        </w:rPr>
        <w:t>en.”</w:t>
      </w:r>
      <w:r w:rsidR="00B0783F" w:rsidRPr="00F60114">
        <w:rPr>
          <w:sz w:val="24"/>
          <w:szCs w:val="24"/>
        </w:rPr>
        <w:t xml:space="preserve"> </w:t>
      </w:r>
      <w:r w:rsidR="009536F7" w:rsidRPr="00F60114">
        <w:rPr>
          <w:sz w:val="24"/>
          <w:szCs w:val="24"/>
        </w:rPr>
        <w:t>In 1</w:t>
      </w:r>
      <w:r w:rsidR="009536F7" w:rsidRPr="00F60114">
        <w:rPr>
          <w:sz w:val="24"/>
          <w:szCs w:val="24"/>
          <w:vertAlign w:val="superscript"/>
        </w:rPr>
        <w:t>st</w:t>
      </w:r>
      <w:r w:rsidR="009536F7" w:rsidRPr="00F60114">
        <w:rPr>
          <w:sz w:val="24"/>
          <w:szCs w:val="24"/>
        </w:rPr>
        <w:t xml:space="preserve"> Maccabees 10:71 says “Now therefore, if thou trust in thine own strength, come down to </w:t>
      </w:r>
      <w:r w:rsidR="001D518F" w:rsidRPr="00F60114">
        <w:rPr>
          <w:sz w:val="24"/>
          <w:szCs w:val="24"/>
        </w:rPr>
        <w:t>U</w:t>
      </w:r>
      <w:r w:rsidR="009536F7" w:rsidRPr="00F60114">
        <w:rPr>
          <w:sz w:val="24"/>
          <w:szCs w:val="24"/>
        </w:rPr>
        <w:t xml:space="preserve">s into the plain field, and there let </w:t>
      </w:r>
      <w:r w:rsidR="00FD54EF" w:rsidRPr="00F60114">
        <w:rPr>
          <w:sz w:val="24"/>
          <w:szCs w:val="24"/>
        </w:rPr>
        <w:t>U</w:t>
      </w:r>
      <w:r w:rsidR="009536F7" w:rsidRPr="00F60114">
        <w:rPr>
          <w:sz w:val="24"/>
          <w:szCs w:val="24"/>
        </w:rPr>
        <w:t xml:space="preserve">s try the matter together, for with </w:t>
      </w:r>
      <w:r w:rsidR="001D518F" w:rsidRPr="00F60114">
        <w:rPr>
          <w:sz w:val="24"/>
          <w:szCs w:val="24"/>
        </w:rPr>
        <w:t>M</w:t>
      </w:r>
      <w:r w:rsidR="009536F7" w:rsidRPr="00F60114">
        <w:rPr>
          <w:sz w:val="24"/>
          <w:szCs w:val="24"/>
        </w:rPr>
        <w:t xml:space="preserve">e is the power of the </w:t>
      </w:r>
      <w:r w:rsidR="009536F7" w:rsidRPr="00F60114">
        <w:rPr>
          <w:sz w:val="24"/>
          <w:szCs w:val="24"/>
        </w:rPr>
        <w:lastRenderedPageBreak/>
        <w:t>cities.” In 2</w:t>
      </w:r>
      <w:r w:rsidR="009536F7" w:rsidRPr="00F60114">
        <w:rPr>
          <w:sz w:val="24"/>
          <w:szCs w:val="24"/>
          <w:vertAlign w:val="superscript"/>
        </w:rPr>
        <w:t>nd</w:t>
      </w:r>
      <w:r w:rsidR="009536F7" w:rsidRPr="00F60114">
        <w:rPr>
          <w:sz w:val="24"/>
          <w:szCs w:val="24"/>
        </w:rPr>
        <w:t xml:space="preserve"> Maccabees 3:26 states “Moreover two</w:t>
      </w:r>
      <w:r w:rsidR="00D57FF4" w:rsidRPr="00F60114">
        <w:rPr>
          <w:sz w:val="24"/>
          <w:szCs w:val="24"/>
        </w:rPr>
        <w:t xml:space="preserve"> </w:t>
      </w:r>
      <w:r w:rsidR="009536F7" w:rsidRPr="00F60114">
        <w:rPr>
          <w:sz w:val="24"/>
          <w:szCs w:val="24"/>
        </w:rPr>
        <w:t xml:space="preserve">other </w:t>
      </w:r>
      <w:r w:rsidR="001D518F" w:rsidRPr="00F60114">
        <w:rPr>
          <w:sz w:val="24"/>
          <w:szCs w:val="24"/>
        </w:rPr>
        <w:t>Y</w:t>
      </w:r>
      <w:r w:rsidR="009536F7" w:rsidRPr="00F60114">
        <w:rPr>
          <w:sz w:val="24"/>
          <w:szCs w:val="24"/>
        </w:rPr>
        <w:t>oung</w:t>
      </w:r>
      <w:r w:rsidR="00D57FF4" w:rsidRPr="00F60114">
        <w:rPr>
          <w:sz w:val="24"/>
          <w:szCs w:val="24"/>
        </w:rPr>
        <w:t xml:space="preserve"> </w:t>
      </w:r>
      <w:r w:rsidR="001D518F" w:rsidRPr="00F60114">
        <w:rPr>
          <w:sz w:val="24"/>
          <w:szCs w:val="24"/>
        </w:rPr>
        <w:t>M</w:t>
      </w:r>
      <w:r w:rsidR="009536F7" w:rsidRPr="00F60114">
        <w:rPr>
          <w:sz w:val="24"/>
          <w:szCs w:val="24"/>
        </w:rPr>
        <w:t>en appeared</w:t>
      </w:r>
      <w:r w:rsidR="00D57FF4" w:rsidRPr="00F60114">
        <w:rPr>
          <w:sz w:val="24"/>
          <w:szCs w:val="24"/>
        </w:rPr>
        <w:t xml:space="preserve"> </w:t>
      </w:r>
      <w:r w:rsidR="009536F7" w:rsidRPr="00F60114">
        <w:rPr>
          <w:sz w:val="24"/>
          <w:szCs w:val="24"/>
        </w:rPr>
        <w:t xml:space="preserve">before </w:t>
      </w:r>
      <w:r w:rsidR="001D518F" w:rsidRPr="00F60114">
        <w:rPr>
          <w:sz w:val="24"/>
          <w:szCs w:val="24"/>
        </w:rPr>
        <w:t>H</w:t>
      </w:r>
      <w:r w:rsidR="009536F7" w:rsidRPr="00F60114">
        <w:rPr>
          <w:sz w:val="24"/>
          <w:szCs w:val="24"/>
        </w:rPr>
        <w:t xml:space="preserve">im, notable in strength, excellent in beauty and comely in apparel, who stood by </w:t>
      </w:r>
      <w:r w:rsidR="001D518F" w:rsidRPr="00F60114">
        <w:rPr>
          <w:sz w:val="24"/>
          <w:szCs w:val="24"/>
        </w:rPr>
        <w:t>H</w:t>
      </w:r>
      <w:r w:rsidR="009536F7" w:rsidRPr="00F60114">
        <w:rPr>
          <w:sz w:val="24"/>
          <w:szCs w:val="24"/>
        </w:rPr>
        <w:t xml:space="preserve">im on either side and scourged </w:t>
      </w:r>
      <w:r w:rsidR="001D518F" w:rsidRPr="00F60114">
        <w:rPr>
          <w:sz w:val="24"/>
          <w:szCs w:val="24"/>
        </w:rPr>
        <w:t>H</w:t>
      </w:r>
      <w:r w:rsidR="009536F7" w:rsidRPr="00F60114">
        <w:rPr>
          <w:sz w:val="24"/>
          <w:szCs w:val="24"/>
        </w:rPr>
        <w:t>im continually and gave</w:t>
      </w:r>
      <w:r w:rsidR="0055009C" w:rsidRPr="00F60114">
        <w:rPr>
          <w:sz w:val="24"/>
          <w:szCs w:val="24"/>
        </w:rPr>
        <w:t xml:space="preserve"> </w:t>
      </w:r>
      <w:r w:rsidR="001D518F" w:rsidRPr="00F60114">
        <w:rPr>
          <w:sz w:val="24"/>
          <w:szCs w:val="24"/>
        </w:rPr>
        <w:t>H</w:t>
      </w:r>
      <w:r w:rsidR="009536F7" w:rsidRPr="00F60114">
        <w:rPr>
          <w:sz w:val="24"/>
          <w:szCs w:val="24"/>
        </w:rPr>
        <w:t>im</w:t>
      </w:r>
      <w:r w:rsidR="0055009C" w:rsidRPr="00F60114">
        <w:rPr>
          <w:sz w:val="24"/>
          <w:szCs w:val="24"/>
        </w:rPr>
        <w:t xml:space="preserve"> </w:t>
      </w:r>
      <w:r w:rsidR="009536F7" w:rsidRPr="00F60114">
        <w:rPr>
          <w:sz w:val="24"/>
          <w:szCs w:val="24"/>
        </w:rPr>
        <w:t>many</w:t>
      </w:r>
      <w:r w:rsidR="0055009C" w:rsidRPr="00F60114">
        <w:rPr>
          <w:sz w:val="24"/>
          <w:szCs w:val="24"/>
        </w:rPr>
        <w:t xml:space="preserve"> </w:t>
      </w:r>
      <w:r w:rsidR="009536F7" w:rsidRPr="00F60114">
        <w:rPr>
          <w:sz w:val="24"/>
          <w:szCs w:val="24"/>
        </w:rPr>
        <w:t>sore stripes.” In</w:t>
      </w:r>
      <w:r w:rsidR="0055009C" w:rsidRPr="00F60114">
        <w:rPr>
          <w:sz w:val="24"/>
          <w:szCs w:val="24"/>
        </w:rPr>
        <w:t xml:space="preserve"> </w:t>
      </w:r>
      <w:r w:rsidR="009536F7" w:rsidRPr="00F60114">
        <w:rPr>
          <w:sz w:val="24"/>
          <w:szCs w:val="24"/>
        </w:rPr>
        <w:t>2</w:t>
      </w:r>
      <w:r w:rsidR="009536F7" w:rsidRPr="00F60114">
        <w:rPr>
          <w:sz w:val="24"/>
          <w:szCs w:val="24"/>
          <w:vertAlign w:val="superscript"/>
        </w:rPr>
        <w:t>nd</w:t>
      </w:r>
      <w:r w:rsidR="0055009C" w:rsidRPr="00F60114">
        <w:rPr>
          <w:sz w:val="24"/>
          <w:szCs w:val="24"/>
          <w:vertAlign w:val="superscript"/>
        </w:rPr>
        <w:t xml:space="preserve"> </w:t>
      </w:r>
      <w:r w:rsidR="009536F7" w:rsidRPr="00F60114">
        <w:rPr>
          <w:sz w:val="24"/>
          <w:szCs w:val="24"/>
        </w:rPr>
        <w:t>Maccabees</w:t>
      </w:r>
      <w:r w:rsidR="0055009C" w:rsidRPr="00F60114">
        <w:rPr>
          <w:sz w:val="24"/>
          <w:szCs w:val="24"/>
        </w:rPr>
        <w:t xml:space="preserve"> </w:t>
      </w:r>
      <w:r w:rsidR="009536F7" w:rsidRPr="00F60114">
        <w:rPr>
          <w:sz w:val="24"/>
          <w:szCs w:val="24"/>
        </w:rPr>
        <w:t xml:space="preserve">10:34 </w:t>
      </w:r>
      <w:r w:rsidR="00D57FF4" w:rsidRPr="00F60114">
        <w:rPr>
          <w:sz w:val="24"/>
          <w:szCs w:val="24"/>
        </w:rPr>
        <w:t xml:space="preserve">it </w:t>
      </w:r>
      <w:r w:rsidR="009536F7" w:rsidRPr="00F60114">
        <w:rPr>
          <w:sz w:val="24"/>
          <w:szCs w:val="24"/>
        </w:rPr>
        <w:t>mentions “And they that were within, trusting to the strength of the place</w:t>
      </w:r>
      <w:r w:rsidR="00D57FF4" w:rsidRPr="00F60114">
        <w:rPr>
          <w:sz w:val="24"/>
          <w:szCs w:val="24"/>
        </w:rPr>
        <w:t>, bl</w:t>
      </w:r>
      <w:r w:rsidR="009536F7" w:rsidRPr="00F60114">
        <w:rPr>
          <w:sz w:val="24"/>
          <w:szCs w:val="24"/>
        </w:rPr>
        <w:t>asphemed exceedingly, and uttered wicked words.” In 2</w:t>
      </w:r>
      <w:r w:rsidR="009536F7" w:rsidRPr="00F60114">
        <w:rPr>
          <w:sz w:val="24"/>
          <w:szCs w:val="24"/>
          <w:vertAlign w:val="superscript"/>
        </w:rPr>
        <w:t>nd</w:t>
      </w:r>
      <w:r w:rsidR="009536F7" w:rsidRPr="00F60114">
        <w:rPr>
          <w:sz w:val="24"/>
          <w:szCs w:val="24"/>
        </w:rPr>
        <w:t xml:space="preserve"> Maccabees 12:14 says “But they that were within it put such trust in strength of the walls</w:t>
      </w:r>
      <w:r w:rsidR="00E21BF4" w:rsidRPr="00F60114">
        <w:rPr>
          <w:sz w:val="24"/>
          <w:szCs w:val="24"/>
        </w:rPr>
        <w:t xml:space="preserve"> and provision of victuals, that they behaved themselves rudely toward them that were with Judas, railing and blaspheming, and uttering such words as were not to be spoken.” In 2</w:t>
      </w:r>
      <w:r w:rsidR="00E21BF4" w:rsidRPr="00F60114">
        <w:rPr>
          <w:sz w:val="24"/>
          <w:szCs w:val="24"/>
          <w:vertAlign w:val="superscript"/>
        </w:rPr>
        <w:t>nd</w:t>
      </w:r>
      <w:r w:rsidR="00E21BF4" w:rsidRPr="00F60114">
        <w:rPr>
          <w:sz w:val="24"/>
          <w:szCs w:val="24"/>
        </w:rPr>
        <w:t xml:space="preserve"> Maccabees 12:28 s</w:t>
      </w:r>
      <w:r w:rsidR="0055009C" w:rsidRPr="00F60114">
        <w:rPr>
          <w:sz w:val="24"/>
          <w:szCs w:val="24"/>
        </w:rPr>
        <w:t>t</w:t>
      </w:r>
      <w:r w:rsidR="00E21BF4" w:rsidRPr="00F60114">
        <w:rPr>
          <w:sz w:val="24"/>
          <w:szCs w:val="24"/>
        </w:rPr>
        <w:t>a</w:t>
      </w:r>
      <w:r w:rsidR="0055009C" w:rsidRPr="00F60114">
        <w:rPr>
          <w:sz w:val="24"/>
          <w:szCs w:val="24"/>
        </w:rPr>
        <w:t>te</w:t>
      </w:r>
      <w:r w:rsidR="00E21BF4" w:rsidRPr="00F60114">
        <w:rPr>
          <w:sz w:val="24"/>
          <w:szCs w:val="24"/>
        </w:rPr>
        <w:t xml:space="preserve">s “But when Judas and </w:t>
      </w:r>
      <w:r w:rsidR="001D518F" w:rsidRPr="00F60114">
        <w:rPr>
          <w:sz w:val="24"/>
          <w:szCs w:val="24"/>
        </w:rPr>
        <w:t>H</w:t>
      </w:r>
      <w:r w:rsidR="00E21BF4" w:rsidRPr="00F60114">
        <w:rPr>
          <w:sz w:val="24"/>
          <w:szCs w:val="24"/>
        </w:rPr>
        <w:t>is company ha</w:t>
      </w:r>
      <w:r w:rsidR="00FD54EF" w:rsidRPr="00F60114">
        <w:rPr>
          <w:sz w:val="24"/>
          <w:szCs w:val="24"/>
        </w:rPr>
        <w:t>d</w:t>
      </w:r>
      <w:r w:rsidR="00E21BF4" w:rsidRPr="00F60114">
        <w:rPr>
          <w:sz w:val="24"/>
          <w:szCs w:val="24"/>
        </w:rPr>
        <w:t xml:space="preserve"> called upon the Almighty God, who with </w:t>
      </w:r>
      <w:r w:rsidR="001D518F" w:rsidRPr="00F60114">
        <w:rPr>
          <w:sz w:val="24"/>
          <w:szCs w:val="24"/>
        </w:rPr>
        <w:t>H</w:t>
      </w:r>
      <w:r w:rsidR="00E21BF4" w:rsidRPr="00F60114">
        <w:rPr>
          <w:sz w:val="24"/>
          <w:szCs w:val="24"/>
        </w:rPr>
        <w:t xml:space="preserve">is power breaks the strength of </w:t>
      </w:r>
      <w:r w:rsidR="001D518F" w:rsidRPr="00F60114">
        <w:rPr>
          <w:sz w:val="24"/>
          <w:szCs w:val="24"/>
        </w:rPr>
        <w:t>H</w:t>
      </w:r>
      <w:r w:rsidR="00E21BF4" w:rsidRPr="00F60114">
        <w:rPr>
          <w:sz w:val="24"/>
          <w:szCs w:val="24"/>
        </w:rPr>
        <w:t xml:space="preserve">is </w:t>
      </w:r>
      <w:r w:rsidR="001D518F" w:rsidRPr="00F60114">
        <w:rPr>
          <w:sz w:val="24"/>
          <w:szCs w:val="24"/>
        </w:rPr>
        <w:t>E</w:t>
      </w:r>
      <w:r w:rsidR="00E21BF4" w:rsidRPr="00F60114">
        <w:rPr>
          <w:sz w:val="24"/>
          <w:szCs w:val="24"/>
        </w:rPr>
        <w:t>nemies, they won the city and slew 25,000 of them that were within…” In 1</w:t>
      </w:r>
      <w:r w:rsidR="00E21BF4" w:rsidRPr="00F60114">
        <w:rPr>
          <w:sz w:val="24"/>
          <w:szCs w:val="24"/>
          <w:vertAlign w:val="superscript"/>
        </w:rPr>
        <w:t>st</w:t>
      </w:r>
      <w:r w:rsidR="00E21BF4" w:rsidRPr="00F60114">
        <w:rPr>
          <w:sz w:val="24"/>
          <w:szCs w:val="24"/>
        </w:rPr>
        <w:t xml:space="preserve"> Esdras 3:17 mentions “…Declare unto </w:t>
      </w:r>
      <w:r w:rsidR="001D518F" w:rsidRPr="00F60114">
        <w:rPr>
          <w:sz w:val="24"/>
          <w:szCs w:val="24"/>
        </w:rPr>
        <w:t>U</w:t>
      </w:r>
      <w:r w:rsidR="00E21BF4" w:rsidRPr="00F60114">
        <w:rPr>
          <w:sz w:val="24"/>
          <w:szCs w:val="24"/>
        </w:rPr>
        <w:t xml:space="preserve">s </w:t>
      </w:r>
      <w:r w:rsidR="001D518F" w:rsidRPr="00F60114">
        <w:rPr>
          <w:sz w:val="24"/>
          <w:szCs w:val="24"/>
        </w:rPr>
        <w:t>Y</w:t>
      </w:r>
      <w:r w:rsidR="00E21BF4" w:rsidRPr="00F60114">
        <w:rPr>
          <w:sz w:val="24"/>
          <w:szCs w:val="24"/>
        </w:rPr>
        <w:t xml:space="preserve">our mind concerning the writings. Then began first, who had spoken of wine…” In Esdras 4:1 tells us “Then the second had spoken of the strength of the </w:t>
      </w:r>
      <w:r w:rsidR="001D518F" w:rsidRPr="00F60114">
        <w:rPr>
          <w:sz w:val="24"/>
          <w:szCs w:val="24"/>
        </w:rPr>
        <w:t>K</w:t>
      </w:r>
      <w:r w:rsidR="00E21BF4" w:rsidRPr="00F60114">
        <w:rPr>
          <w:sz w:val="24"/>
          <w:szCs w:val="24"/>
        </w:rPr>
        <w:t>ing, began to say…” In 1</w:t>
      </w:r>
      <w:r w:rsidR="00E21BF4" w:rsidRPr="00F60114">
        <w:rPr>
          <w:sz w:val="24"/>
          <w:szCs w:val="24"/>
          <w:vertAlign w:val="superscript"/>
        </w:rPr>
        <w:t>st</w:t>
      </w:r>
      <w:r w:rsidR="00E21BF4" w:rsidRPr="00F60114">
        <w:rPr>
          <w:sz w:val="24"/>
          <w:szCs w:val="24"/>
        </w:rPr>
        <w:t xml:space="preserve"> Esdras 4:2 says “O </w:t>
      </w:r>
      <w:r w:rsidR="001D518F" w:rsidRPr="00F60114">
        <w:rPr>
          <w:sz w:val="24"/>
          <w:szCs w:val="24"/>
        </w:rPr>
        <w:t>Y</w:t>
      </w:r>
      <w:r w:rsidR="00E21BF4" w:rsidRPr="00F60114">
        <w:rPr>
          <w:sz w:val="24"/>
          <w:szCs w:val="24"/>
        </w:rPr>
        <w:t xml:space="preserve">e </w:t>
      </w:r>
      <w:r w:rsidR="001D518F" w:rsidRPr="00F60114">
        <w:rPr>
          <w:sz w:val="24"/>
          <w:szCs w:val="24"/>
        </w:rPr>
        <w:t>M</w:t>
      </w:r>
      <w:r w:rsidR="00E21BF4" w:rsidRPr="00F60114">
        <w:rPr>
          <w:sz w:val="24"/>
          <w:szCs w:val="24"/>
        </w:rPr>
        <w:t>en, do not excel in strength, that bear rule over sea, land, and all things in them?” In 1</w:t>
      </w:r>
      <w:r w:rsidR="00E21BF4" w:rsidRPr="00F60114">
        <w:rPr>
          <w:sz w:val="24"/>
          <w:szCs w:val="24"/>
          <w:vertAlign w:val="superscript"/>
        </w:rPr>
        <w:t>st</w:t>
      </w:r>
      <w:r w:rsidR="00E21BF4" w:rsidRPr="00F60114">
        <w:rPr>
          <w:sz w:val="24"/>
          <w:szCs w:val="24"/>
        </w:rPr>
        <w:t xml:space="preserve"> Esdras 4:</w:t>
      </w:r>
      <w:r w:rsidR="007E44F1" w:rsidRPr="00F60114">
        <w:rPr>
          <w:sz w:val="24"/>
          <w:szCs w:val="24"/>
        </w:rPr>
        <w:t>4</w:t>
      </w:r>
      <w:r w:rsidR="00E21BF4" w:rsidRPr="00F60114">
        <w:rPr>
          <w:sz w:val="24"/>
          <w:szCs w:val="24"/>
        </w:rPr>
        <w:t xml:space="preserve">0 declares “Neither in </w:t>
      </w:r>
      <w:r w:rsidR="007E7199" w:rsidRPr="00F60114">
        <w:rPr>
          <w:sz w:val="24"/>
          <w:szCs w:val="24"/>
        </w:rPr>
        <w:t>H</w:t>
      </w:r>
      <w:r w:rsidR="00E21BF4" w:rsidRPr="00F60114">
        <w:rPr>
          <w:sz w:val="24"/>
          <w:szCs w:val="24"/>
        </w:rPr>
        <w:t xml:space="preserve">er judgment is any unrighteousness, and </w:t>
      </w:r>
      <w:r w:rsidR="007E7199" w:rsidRPr="00F60114">
        <w:rPr>
          <w:sz w:val="24"/>
          <w:szCs w:val="24"/>
        </w:rPr>
        <w:t>S</w:t>
      </w:r>
      <w:r w:rsidR="00E21BF4" w:rsidRPr="00F60114">
        <w:rPr>
          <w:sz w:val="24"/>
          <w:szCs w:val="24"/>
        </w:rPr>
        <w:t>he is the strength…of all ages</w:t>
      </w:r>
      <w:r w:rsidR="007E44F1" w:rsidRPr="00F60114">
        <w:rPr>
          <w:sz w:val="24"/>
          <w:szCs w:val="24"/>
        </w:rPr>
        <w:t>…</w:t>
      </w:r>
      <w:r w:rsidR="00E21BF4" w:rsidRPr="00F60114">
        <w:rPr>
          <w:sz w:val="24"/>
          <w:szCs w:val="24"/>
        </w:rPr>
        <w:t>” In 2</w:t>
      </w:r>
      <w:r w:rsidR="00E21BF4" w:rsidRPr="00F60114">
        <w:rPr>
          <w:sz w:val="24"/>
          <w:szCs w:val="24"/>
          <w:vertAlign w:val="superscript"/>
        </w:rPr>
        <w:t>nd</w:t>
      </w:r>
      <w:r w:rsidR="00E21BF4" w:rsidRPr="00F60114">
        <w:rPr>
          <w:sz w:val="24"/>
          <w:szCs w:val="24"/>
        </w:rPr>
        <w:t xml:space="preserve"> Esdras 5:53 says “…T</w:t>
      </w:r>
      <w:r w:rsidR="0055009C" w:rsidRPr="00F60114">
        <w:rPr>
          <w:sz w:val="24"/>
          <w:szCs w:val="24"/>
        </w:rPr>
        <w:t>h</w:t>
      </w:r>
      <w:r w:rsidR="00E21BF4" w:rsidRPr="00F60114">
        <w:rPr>
          <w:sz w:val="24"/>
          <w:szCs w:val="24"/>
        </w:rPr>
        <w:t>e</w:t>
      </w:r>
      <w:r w:rsidR="0055009C" w:rsidRPr="00F60114">
        <w:rPr>
          <w:sz w:val="24"/>
          <w:szCs w:val="24"/>
        </w:rPr>
        <w:t>y</w:t>
      </w:r>
      <w:r w:rsidR="00E21BF4" w:rsidRPr="00F60114">
        <w:rPr>
          <w:sz w:val="24"/>
          <w:szCs w:val="24"/>
        </w:rPr>
        <w:t xml:space="preserve"> that be born in the strength of </w:t>
      </w:r>
      <w:r w:rsidR="007E7199" w:rsidRPr="00F60114">
        <w:rPr>
          <w:sz w:val="24"/>
          <w:szCs w:val="24"/>
        </w:rPr>
        <w:t>Y</w:t>
      </w:r>
      <w:r w:rsidR="00E21BF4" w:rsidRPr="00F60114">
        <w:rPr>
          <w:sz w:val="24"/>
          <w:szCs w:val="24"/>
        </w:rPr>
        <w:t>outh are of one fashion, and they that are born in the time of age, when the womb fails, are otherwise.” In 2</w:t>
      </w:r>
      <w:r w:rsidR="00E21BF4" w:rsidRPr="00F60114">
        <w:rPr>
          <w:sz w:val="24"/>
          <w:szCs w:val="24"/>
          <w:vertAlign w:val="superscript"/>
        </w:rPr>
        <w:t>nd</w:t>
      </w:r>
      <w:r w:rsidR="00E21BF4" w:rsidRPr="00F60114">
        <w:rPr>
          <w:sz w:val="24"/>
          <w:szCs w:val="24"/>
        </w:rPr>
        <w:t xml:space="preserve"> Esdras 5:55 states “</w:t>
      </w:r>
      <w:r w:rsidR="00B701B1" w:rsidRPr="00F60114">
        <w:rPr>
          <w:sz w:val="24"/>
          <w:szCs w:val="24"/>
        </w:rPr>
        <w:t xml:space="preserve">And so are they that come after </w:t>
      </w:r>
      <w:r w:rsidR="007E7199" w:rsidRPr="00F60114">
        <w:rPr>
          <w:sz w:val="24"/>
          <w:szCs w:val="24"/>
        </w:rPr>
        <w:t>Y</w:t>
      </w:r>
      <w:r w:rsidR="00B701B1" w:rsidRPr="00F60114">
        <w:rPr>
          <w:sz w:val="24"/>
          <w:szCs w:val="24"/>
        </w:rPr>
        <w:t xml:space="preserve">ou less than </w:t>
      </w:r>
      <w:r w:rsidR="007E7199" w:rsidRPr="00F60114">
        <w:rPr>
          <w:sz w:val="24"/>
          <w:szCs w:val="24"/>
        </w:rPr>
        <w:t>Y</w:t>
      </w:r>
      <w:r w:rsidR="00B701B1" w:rsidRPr="00F60114">
        <w:rPr>
          <w:sz w:val="24"/>
          <w:szCs w:val="24"/>
        </w:rPr>
        <w:t xml:space="preserve">e, as the </w:t>
      </w:r>
      <w:r w:rsidR="007E7199" w:rsidRPr="00F60114">
        <w:rPr>
          <w:sz w:val="24"/>
          <w:szCs w:val="24"/>
        </w:rPr>
        <w:t>C</w:t>
      </w:r>
      <w:r w:rsidR="00B701B1" w:rsidRPr="00F60114">
        <w:rPr>
          <w:sz w:val="24"/>
          <w:szCs w:val="24"/>
        </w:rPr>
        <w:t xml:space="preserve">reatures which now begin to be old, and have passed over the strength of </w:t>
      </w:r>
      <w:r w:rsidR="007E7199" w:rsidRPr="00F60114">
        <w:rPr>
          <w:sz w:val="24"/>
          <w:szCs w:val="24"/>
        </w:rPr>
        <w:t>Y</w:t>
      </w:r>
      <w:r w:rsidR="00B701B1" w:rsidRPr="00F60114">
        <w:rPr>
          <w:sz w:val="24"/>
          <w:szCs w:val="24"/>
        </w:rPr>
        <w:t>outh.” In 2</w:t>
      </w:r>
      <w:r w:rsidR="00B701B1" w:rsidRPr="00F60114">
        <w:rPr>
          <w:sz w:val="24"/>
          <w:szCs w:val="24"/>
          <w:vertAlign w:val="superscript"/>
        </w:rPr>
        <w:t>nd</w:t>
      </w:r>
      <w:r w:rsidR="00B701B1" w:rsidRPr="00F60114">
        <w:rPr>
          <w:sz w:val="24"/>
          <w:szCs w:val="24"/>
        </w:rPr>
        <w:t xml:space="preserve"> Esdras 12:5 mentions “Lo, yet I weary in </w:t>
      </w:r>
      <w:r w:rsidR="007E7199" w:rsidRPr="00F60114">
        <w:rPr>
          <w:sz w:val="24"/>
          <w:szCs w:val="24"/>
        </w:rPr>
        <w:t>M</w:t>
      </w:r>
      <w:r w:rsidR="00B701B1" w:rsidRPr="00F60114">
        <w:rPr>
          <w:sz w:val="24"/>
          <w:szCs w:val="24"/>
        </w:rPr>
        <w:t xml:space="preserve">y mind, and very weak in </w:t>
      </w:r>
      <w:r w:rsidR="007E7199" w:rsidRPr="00F60114">
        <w:rPr>
          <w:sz w:val="24"/>
          <w:szCs w:val="24"/>
        </w:rPr>
        <w:t>M</w:t>
      </w:r>
      <w:r w:rsidR="00B701B1" w:rsidRPr="00F60114">
        <w:rPr>
          <w:sz w:val="24"/>
          <w:szCs w:val="24"/>
        </w:rPr>
        <w:t xml:space="preserve">y </w:t>
      </w:r>
      <w:r w:rsidR="007E7199" w:rsidRPr="00F60114">
        <w:rPr>
          <w:sz w:val="24"/>
          <w:szCs w:val="24"/>
        </w:rPr>
        <w:t>S</w:t>
      </w:r>
      <w:r w:rsidR="00B701B1" w:rsidRPr="00F60114">
        <w:rPr>
          <w:sz w:val="24"/>
          <w:szCs w:val="24"/>
        </w:rPr>
        <w:t xml:space="preserve">pirit, and little strength is there in </w:t>
      </w:r>
      <w:r w:rsidR="007E7199" w:rsidRPr="00F60114">
        <w:rPr>
          <w:sz w:val="24"/>
          <w:szCs w:val="24"/>
        </w:rPr>
        <w:t>M</w:t>
      </w:r>
      <w:r w:rsidR="00B701B1" w:rsidRPr="00F60114">
        <w:rPr>
          <w:sz w:val="24"/>
          <w:szCs w:val="24"/>
        </w:rPr>
        <w:t xml:space="preserve">e, for the great fear wherewith I was afflicted this night.” </w:t>
      </w:r>
      <w:r w:rsidR="00FF4C9A" w:rsidRPr="00F60114">
        <w:rPr>
          <w:sz w:val="24"/>
          <w:szCs w:val="24"/>
        </w:rPr>
        <w:t>This strength operate</w:t>
      </w:r>
      <w:r w:rsidR="0093262D" w:rsidRPr="00F60114">
        <w:rPr>
          <w:sz w:val="24"/>
          <w:szCs w:val="24"/>
        </w:rPr>
        <w:t>s</w:t>
      </w:r>
      <w:r w:rsidR="00FF4C9A" w:rsidRPr="00F60114">
        <w:rPr>
          <w:sz w:val="24"/>
          <w:szCs w:val="24"/>
        </w:rPr>
        <w:t xml:space="preserve"> in the </w:t>
      </w:r>
      <w:r w:rsidR="00BC046B" w:rsidRPr="00F60114">
        <w:rPr>
          <w:sz w:val="24"/>
          <w:szCs w:val="24"/>
        </w:rPr>
        <w:t>10</w:t>
      </w:r>
      <w:r w:rsidR="00FF4C9A" w:rsidRPr="00F60114">
        <w:rPr>
          <w:sz w:val="24"/>
          <w:szCs w:val="24"/>
        </w:rPr>
        <w:t xml:space="preserve"> levels </w:t>
      </w:r>
      <w:r w:rsidR="00BC046B" w:rsidRPr="00F60114">
        <w:rPr>
          <w:sz w:val="24"/>
          <w:szCs w:val="24"/>
        </w:rPr>
        <w:t xml:space="preserve">from </w:t>
      </w:r>
      <w:r w:rsidR="002B4B77" w:rsidRPr="00F60114">
        <w:rPr>
          <w:sz w:val="24"/>
          <w:szCs w:val="24"/>
        </w:rPr>
        <w:t>strong</w:t>
      </w:r>
      <w:r w:rsidR="0077456F" w:rsidRPr="00F60114">
        <w:rPr>
          <w:sz w:val="24"/>
          <w:szCs w:val="24"/>
        </w:rPr>
        <w:t xml:space="preserve"> t</w:t>
      </w:r>
      <w:r w:rsidR="00BC046B" w:rsidRPr="00F60114">
        <w:rPr>
          <w:sz w:val="24"/>
          <w:szCs w:val="24"/>
        </w:rPr>
        <w:t>o</w:t>
      </w:r>
      <w:r w:rsidR="0077456F" w:rsidRPr="00F60114">
        <w:rPr>
          <w:sz w:val="24"/>
          <w:szCs w:val="24"/>
        </w:rPr>
        <w:t xml:space="preserve"> stronger</w:t>
      </w:r>
      <w:r w:rsidR="002B4B77" w:rsidRPr="00F60114">
        <w:rPr>
          <w:sz w:val="24"/>
          <w:szCs w:val="24"/>
        </w:rPr>
        <w:t xml:space="preserve"> </w:t>
      </w:r>
      <w:r w:rsidR="00BC046B" w:rsidRPr="00F60114">
        <w:rPr>
          <w:sz w:val="24"/>
          <w:szCs w:val="24"/>
        </w:rPr>
        <w:t>t</w:t>
      </w:r>
      <w:r w:rsidR="0077456F" w:rsidRPr="00F60114">
        <w:rPr>
          <w:sz w:val="24"/>
          <w:szCs w:val="24"/>
        </w:rPr>
        <w:t>h</w:t>
      </w:r>
      <w:r w:rsidR="00BC046B" w:rsidRPr="00F60114">
        <w:rPr>
          <w:sz w:val="24"/>
          <w:szCs w:val="24"/>
        </w:rPr>
        <w:t>an</w:t>
      </w:r>
      <w:r w:rsidR="0077456F" w:rsidRPr="00F60114">
        <w:rPr>
          <w:sz w:val="24"/>
          <w:szCs w:val="24"/>
        </w:rPr>
        <w:t xml:space="preserve"> </w:t>
      </w:r>
      <w:r w:rsidR="002B4B77" w:rsidRPr="00F60114">
        <w:rPr>
          <w:sz w:val="24"/>
          <w:szCs w:val="24"/>
        </w:rPr>
        <w:t xml:space="preserve">strongest </w:t>
      </w:r>
      <w:r w:rsidR="00FF4C9A" w:rsidRPr="00F60114">
        <w:rPr>
          <w:sz w:val="24"/>
          <w:szCs w:val="24"/>
        </w:rPr>
        <w:t>that are above in this book.</w:t>
      </w:r>
    </w:p>
    <w:p w:rsidR="00507C18" w:rsidRPr="00F60114" w:rsidRDefault="00507C18" w:rsidP="00B75E2C">
      <w:pPr>
        <w:spacing w:line="480" w:lineRule="auto"/>
        <w:jc w:val="both"/>
        <w:rPr>
          <w:sz w:val="24"/>
          <w:szCs w:val="24"/>
        </w:rPr>
      </w:pPr>
      <w:r w:rsidRPr="00F60114">
        <w:rPr>
          <w:sz w:val="24"/>
          <w:szCs w:val="24"/>
        </w:rPr>
        <w:lastRenderedPageBreak/>
        <w:t xml:space="preserve">What is Strength in the New Testament? In Mark 12:30 says “And thou shall </w:t>
      </w:r>
      <w:r w:rsidR="002434E1" w:rsidRPr="00F60114">
        <w:rPr>
          <w:sz w:val="24"/>
          <w:szCs w:val="24"/>
        </w:rPr>
        <w:t xml:space="preserve">(agape) </w:t>
      </w:r>
      <w:r w:rsidRPr="00F60114">
        <w:rPr>
          <w:sz w:val="24"/>
          <w:szCs w:val="24"/>
        </w:rPr>
        <w:t xml:space="preserve">love the Lord thy God…with all thy strength…” In Mark 12:33 declares “And to </w:t>
      </w:r>
      <w:r w:rsidR="002434E1" w:rsidRPr="00F60114">
        <w:rPr>
          <w:sz w:val="24"/>
          <w:szCs w:val="24"/>
        </w:rPr>
        <w:t xml:space="preserve">(agape) </w:t>
      </w:r>
      <w:r w:rsidRPr="00F60114">
        <w:rPr>
          <w:sz w:val="24"/>
          <w:szCs w:val="24"/>
        </w:rPr>
        <w:t xml:space="preserve">love Him…with all thy strength…” In Romans 5:6 mentions “For when </w:t>
      </w:r>
      <w:r w:rsidR="002434E1" w:rsidRPr="00F60114">
        <w:rPr>
          <w:sz w:val="24"/>
          <w:szCs w:val="24"/>
        </w:rPr>
        <w:t>W</w:t>
      </w:r>
      <w:r w:rsidRPr="00F60114">
        <w:rPr>
          <w:sz w:val="24"/>
          <w:szCs w:val="24"/>
        </w:rPr>
        <w:t>e were yet without strength, in due time Christ died fo</w:t>
      </w:r>
      <w:r w:rsidR="00D66220" w:rsidRPr="00F60114">
        <w:rPr>
          <w:sz w:val="24"/>
          <w:szCs w:val="24"/>
        </w:rPr>
        <w:t>r</w:t>
      </w:r>
      <w:r w:rsidRPr="00F60114">
        <w:rPr>
          <w:sz w:val="24"/>
          <w:szCs w:val="24"/>
        </w:rPr>
        <w:t xml:space="preserve"> the </w:t>
      </w:r>
      <w:r w:rsidR="002434E1" w:rsidRPr="00F60114">
        <w:rPr>
          <w:sz w:val="24"/>
          <w:szCs w:val="24"/>
        </w:rPr>
        <w:t>U</w:t>
      </w:r>
      <w:r w:rsidRPr="00F60114">
        <w:rPr>
          <w:sz w:val="24"/>
          <w:szCs w:val="24"/>
        </w:rPr>
        <w:t>ngodly.” In 1</w:t>
      </w:r>
      <w:r w:rsidRPr="00F60114">
        <w:rPr>
          <w:sz w:val="24"/>
          <w:szCs w:val="24"/>
          <w:vertAlign w:val="superscript"/>
        </w:rPr>
        <w:t>st</w:t>
      </w:r>
      <w:r w:rsidRPr="00F60114">
        <w:rPr>
          <w:sz w:val="24"/>
          <w:szCs w:val="24"/>
        </w:rPr>
        <w:t xml:space="preserve"> Corinthians 15:56 states “The sting of death is sin, and the strength of sin is the Law.” In 2</w:t>
      </w:r>
      <w:r w:rsidRPr="00F60114">
        <w:rPr>
          <w:sz w:val="24"/>
          <w:szCs w:val="24"/>
          <w:vertAlign w:val="superscript"/>
        </w:rPr>
        <w:t>nd</w:t>
      </w:r>
      <w:r w:rsidRPr="00F60114">
        <w:rPr>
          <w:sz w:val="24"/>
          <w:szCs w:val="24"/>
        </w:rPr>
        <w:t xml:space="preserve"> Corinthians 1:8 tells us “For </w:t>
      </w:r>
      <w:r w:rsidR="002434E1" w:rsidRPr="00F60114">
        <w:rPr>
          <w:sz w:val="24"/>
          <w:szCs w:val="24"/>
        </w:rPr>
        <w:t>W</w:t>
      </w:r>
      <w:r w:rsidRPr="00F60114">
        <w:rPr>
          <w:sz w:val="24"/>
          <w:szCs w:val="24"/>
        </w:rPr>
        <w:t xml:space="preserve">e would not </w:t>
      </w:r>
      <w:r w:rsidR="002434E1" w:rsidRPr="00F60114">
        <w:rPr>
          <w:sz w:val="24"/>
          <w:szCs w:val="24"/>
        </w:rPr>
        <w:t>B</w:t>
      </w:r>
      <w:r w:rsidRPr="00F60114">
        <w:rPr>
          <w:sz w:val="24"/>
          <w:szCs w:val="24"/>
        </w:rPr>
        <w:t xml:space="preserve">rethren, have </w:t>
      </w:r>
      <w:r w:rsidR="002434E1" w:rsidRPr="00F60114">
        <w:rPr>
          <w:sz w:val="24"/>
          <w:szCs w:val="24"/>
        </w:rPr>
        <w:t>Y</w:t>
      </w:r>
      <w:r w:rsidRPr="00F60114">
        <w:rPr>
          <w:sz w:val="24"/>
          <w:szCs w:val="24"/>
        </w:rPr>
        <w:t xml:space="preserve">ou ignorant of </w:t>
      </w:r>
      <w:r w:rsidR="002434E1" w:rsidRPr="00F60114">
        <w:rPr>
          <w:sz w:val="24"/>
          <w:szCs w:val="24"/>
        </w:rPr>
        <w:t>O</w:t>
      </w:r>
      <w:r w:rsidRPr="00F60114">
        <w:rPr>
          <w:sz w:val="24"/>
          <w:szCs w:val="24"/>
        </w:rPr>
        <w:t>u</w:t>
      </w:r>
      <w:r w:rsidR="002434E1" w:rsidRPr="00F60114">
        <w:rPr>
          <w:sz w:val="24"/>
          <w:szCs w:val="24"/>
        </w:rPr>
        <w:t>r</w:t>
      </w:r>
      <w:r w:rsidRPr="00F60114">
        <w:rPr>
          <w:sz w:val="24"/>
          <w:szCs w:val="24"/>
        </w:rPr>
        <w:t xml:space="preserve"> trouble which came to </w:t>
      </w:r>
      <w:r w:rsidR="002434E1" w:rsidRPr="00F60114">
        <w:rPr>
          <w:sz w:val="24"/>
          <w:szCs w:val="24"/>
        </w:rPr>
        <w:t>U</w:t>
      </w:r>
      <w:r w:rsidRPr="00F60114">
        <w:rPr>
          <w:sz w:val="24"/>
          <w:szCs w:val="24"/>
        </w:rPr>
        <w:t xml:space="preserve">s in Asia, that </w:t>
      </w:r>
      <w:r w:rsidR="002434E1" w:rsidRPr="00F60114">
        <w:rPr>
          <w:sz w:val="24"/>
          <w:szCs w:val="24"/>
        </w:rPr>
        <w:t>W</w:t>
      </w:r>
      <w:r w:rsidRPr="00F60114">
        <w:rPr>
          <w:sz w:val="24"/>
          <w:szCs w:val="24"/>
        </w:rPr>
        <w:t xml:space="preserve">e were pressed out of measure, above strength, insomuch that </w:t>
      </w:r>
      <w:r w:rsidR="002434E1" w:rsidRPr="00F60114">
        <w:rPr>
          <w:sz w:val="24"/>
          <w:szCs w:val="24"/>
        </w:rPr>
        <w:t>W</w:t>
      </w:r>
      <w:r w:rsidRPr="00F60114">
        <w:rPr>
          <w:sz w:val="24"/>
          <w:szCs w:val="24"/>
        </w:rPr>
        <w:t>e despaired even of life.” In 2</w:t>
      </w:r>
      <w:r w:rsidRPr="00F60114">
        <w:rPr>
          <w:sz w:val="24"/>
          <w:szCs w:val="24"/>
          <w:vertAlign w:val="superscript"/>
        </w:rPr>
        <w:t>nd</w:t>
      </w:r>
      <w:r w:rsidRPr="00F60114">
        <w:rPr>
          <w:sz w:val="24"/>
          <w:szCs w:val="24"/>
        </w:rPr>
        <w:t xml:space="preserve"> Corinthians 12:9 mentions “And </w:t>
      </w:r>
      <w:r w:rsidR="002434E1" w:rsidRPr="00F60114">
        <w:rPr>
          <w:sz w:val="24"/>
          <w:szCs w:val="24"/>
        </w:rPr>
        <w:t>H</w:t>
      </w:r>
      <w:r w:rsidRPr="00F60114">
        <w:rPr>
          <w:sz w:val="24"/>
          <w:szCs w:val="24"/>
        </w:rPr>
        <w:t xml:space="preserve">e said unto </w:t>
      </w:r>
      <w:r w:rsidR="002434E1" w:rsidRPr="00F60114">
        <w:rPr>
          <w:sz w:val="24"/>
          <w:szCs w:val="24"/>
        </w:rPr>
        <w:t>M</w:t>
      </w:r>
      <w:r w:rsidRPr="00F60114">
        <w:rPr>
          <w:sz w:val="24"/>
          <w:szCs w:val="24"/>
        </w:rPr>
        <w:t xml:space="preserve">e, </w:t>
      </w:r>
      <w:r w:rsidR="0055009C" w:rsidRPr="00F60114">
        <w:rPr>
          <w:sz w:val="24"/>
          <w:szCs w:val="24"/>
        </w:rPr>
        <w:t>‘</w:t>
      </w:r>
      <w:r w:rsidRPr="00F60114">
        <w:rPr>
          <w:sz w:val="24"/>
          <w:szCs w:val="24"/>
        </w:rPr>
        <w:t>My grace is sufficient for thee, for My strength is made perfect in weakness...</w:t>
      </w:r>
      <w:r w:rsidR="0055009C" w:rsidRPr="00F60114">
        <w:rPr>
          <w:sz w:val="24"/>
          <w:szCs w:val="24"/>
        </w:rPr>
        <w:t>’</w:t>
      </w:r>
      <w:r w:rsidRPr="00F60114">
        <w:rPr>
          <w:sz w:val="24"/>
          <w:szCs w:val="24"/>
        </w:rPr>
        <w:t xml:space="preserve">” In Hebrews 9:17 says “For a testament is of force after </w:t>
      </w:r>
      <w:r w:rsidR="002434E1" w:rsidRPr="00F60114">
        <w:rPr>
          <w:sz w:val="24"/>
          <w:szCs w:val="24"/>
        </w:rPr>
        <w:t>M</w:t>
      </w:r>
      <w:r w:rsidRPr="00F60114">
        <w:rPr>
          <w:sz w:val="24"/>
          <w:szCs w:val="24"/>
        </w:rPr>
        <w:t xml:space="preserve">en are dead: otherwise it is on no strength at all while the </w:t>
      </w:r>
      <w:r w:rsidR="002434E1" w:rsidRPr="00F60114">
        <w:rPr>
          <w:sz w:val="24"/>
          <w:szCs w:val="24"/>
        </w:rPr>
        <w:t>T</w:t>
      </w:r>
      <w:r w:rsidRPr="00F60114">
        <w:rPr>
          <w:sz w:val="24"/>
          <w:szCs w:val="24"/>
        </w:rPr>
        <w:t xml:space="preserve">estator lives.” In Hebrews 11:11 states “Through faith also Sara </w:t>
      </w:r>
      <w:r w:rsidR="002434E1" w:rsidRPr="00F60114">
        <w:rPr>
          <w:sz w:val="24"/>
          <w:szCs w:val="24"/>
        </w:rPr>
        <w:t>H</w:t>
      </w:r>
      <w:r w:rsidRPr="00F60114">
        <w:rPr>
          <w:sz w:val="24"/>
          <w:szCs w:val="24"/>
        </w:rPr>
        <w:t xml:space="preserve">erself received strength to conceive, and was delivered of a </w:t>
      </w:r>
      <w:r w:rsidR="002434E1" w:rsidRPr="00F60114">
        <w:rPr>
          <w:sz w:val="24"/>
          <w:szCs w:val="24"/>
        </w:rPr>
        <w:t>C</w:t>
      </w:r>
      <w:r w:rsidRPr="00F60114">
        <w:rPr>
          <w:sz w:val="24"/>
          <w:szCs w:val="24"/>
        </w:rPr>
        <w:t xml:space="preserve">hild when </w:t>
      </w:r>
      <w:r w:rsidR="002434E1" w:rsidRPr="00F60114">
        <w:rPr>
          <w:sz w:val="24"/>
          <w:szCs w:val="24"/>
        </w:rPr>
        <w:t>S</w:t>
      </w:r>
      <w:r w:rsidRPr="00F60114">
        <w:rPr>
          <w:sz w:val="24"/>
          <w:szCs w:val="24"/>
        </w:rPr>
        <w:t>he was past age…” In Reve</w:t>
      </w:r>
      <w:r w:rsidR="00D60C49" w:rsidRPr="00F60114">
        <w:rPr>
          <w:sz w:val="24"/>
          <w:szCs w:val="24"/>
        </w:rPr>
        <w:t>l</w:t>
      </w:r>
      <w:r w:rsidRPr="00F60114">
        <w:rPr>
          <w:sz w:val="24"/>
          <w:szCs w:val="24"/>
        </w:rPr>
        <w:t>ation 1</w:t>
      </w:r>
      <w:r w:rsidR="00D60C49" w:rsidRPr="00F60114">
        <w:rPr>
          <w:sz w:val="24"/>
          <w:szCs w:val="24"/>
        </w:rPr>
        <w:t>:</w:t>
      </w:r>
      <w:r w:rsidRPr="00F60114">
        <w:rPr>
          <w:sz w:val="24"/>
          <w:szCs w:val="24"/>
        </w:rPr>
        <w:t>16 declares “</w:t>
      </w:r>
      <w:r w:rsidR="00D60C49" w:rsidRPr="00F60114">
        <w:rPr>
          <w:sz w:val="24"/>
          <w:szCs w:val="24"/>
        </w:rPr>
        <w:t xml:space="preserve">And </w:t>
      </w:r>
      <w:r w:rsidR="00F17AFC" w:rsidRPr="00F60114">
        <w:rPr>
          <w:sz w:val="24"/>
          <w:szCs w:val="24"/>
        </w:rPr>
        <w:t>H</w:t>
      </w:r>
      <w:r w:rsidR="00D60C49" w:rsidRPr="00F60114">
        <w:rPr>
          <w:sz w:val="24"/>
          <w:szCs w:val="24"/>
        </w:rPr>
        <w:t xml:space="preserve">e had in </w:t>
      </w:r>
      <w:r w:rsidR="00F17AFC" w:rsidRPr="00F60114">
        <w:rPr>
          <w:sz w:val="24"/>
          <w:szCs w:val="24"/>
        </w:rPr>
        <w:t>H</w:t>
      </w:r>
      <w:r w:rsidR="00D60C49" w:rsidRPr="00F60114">
        <w:rPr>
          <w:sz w:val="24"/>
          <w:szCs w:val="24"/>
        </w:rPr>
        <w:t xml:space="preserve">is right hand seven stars: and out of </w:t>
      </w:r>
      <w:r w:rsidR="00F17AFC" w:rsidRPr="00F60114">
        <w:rPr>
          <w:sz w:val="24"/>
          <w:szCs w:val="24"/>
        </w:rPr>
        <w:t>H</w:t>
      </w:r>
      <w:r w:rsidR="00D60C49" w:rsidRPr="00F60114">
        <w:rPr>
          <w:sz w:val="24"/>
          <w:szCs w:val="24"/>
        </w:rPr>
        <w:t xml:space="preserve">is mouth went a sharp two-edged sword: and </w:t>
      </w:r>
      <w:r w:rsidR="00F17AFC" w:rsidRPr="00F60114">
        <w:rPr>
          <w:sz w:val="24"/>
          <w:szCs w:val="24"/>
        </w:rPr>
        <w:t>H</w:t>
      </w:r>
      <w:r w:rsidR="00D60C49" w:rsidRPr="00F60114">
        <w:rPr>
          <w:sz w:val="24"/>
          <w:szCs w:val="24"/>
        </w:rPr>
        <w:t xml:space="preserve">is countenance was as the sun shines in </w:t>
      </w:r>
      <w:r w:rsidR="00F17AFC" w:rsidRPr="00F60114">
        <w:rPr>
          <w:sz w:val="24"/>
          <w:szCs w:val="24"/>
        </w:rPr>
        <w:t>H</w:t>
      </w:r>
      <w:r w:rsidR="00D60C49" w:rsidRPr="00F60114">
        <w:rPr>
          <w:sz w:val="24"/>
          <w:szCs w:val="24"/>
        </w:rPr>
        <w:t xml:space="preserve">is strength.” In Revelation 3:8 says “I know thy works: behold, I have set before thee an open door, and no </w:t>
      </w:r>
      <w:r w:rsidR="002434E1" w:rsidRPr="00F60114">
        <w:rPr>
          <w:sz w:val="24"/>
          <w:szCs w:val="24"/>
        </w:rPr>
        <w:t>M</w:t>
      </w:r>
      <w:r w:rsidR="00D60C49" w:rsidRPr="00F60114">
        <w:rPr>
          <w:sz w:val="24"/>
          <w:szCs w:val="24"/>
        </w:rPr>
        <w:t xml:space="preserve">an can shut it: for thou has a little strength, and has kept </w:t>
      </w:r>
      <w:r w:rsidR="00FC5FB9" w:rsidRPr="00F60114">
        <w:rPr>
          <w:sz w:val="24"/>
          <w:szCs w:val="24"/>
        </w:rPr>
        <w:t>M</w:t>
      </w:r>
      <w:r w:rsidR="00D60C49" w:rsidRPr="00F60114">
        <w:rPr>
          <w:sz w:val="24"/>
          <w:szCs w:val="24"/>
        </w:rPr>
        <w:t xml:space="preserve">y word and has not denied </w:t>
      </w:r>
      <w:r w:rsidR="00FC5FB9" w:rsidRPr="00F60114">
        <w:rPr>
          <w:sz w:val="24"/>
          <w:szCs w:val="24"/>
        </w:rPr>
        <w:t>M</w:t>
      </w:r>
      <w:r w:rsidR="00D60C49" w:rsidRPr="00F60114">
        <w:rPr>
          <w:sz w:val="24"/>
          <w:szCs w:val="24"/>
        </w:rPr>
        <w:t>y name.” In Revelation 5:12 states “…Worthy is the Lamb that was slain to receive…strength…” In Revelation 12</w:t>
      </w:r>
      <w:r w:rsidR="00DC2BE8" w:rsidRPr="00F60114">
        <w:rPr>
          <w:sz w:val="24"/>
          <w:szCs w:val="24"/>
        </w:rPr>
        <w:t>:</w:t>
      </w:r>
      <w:r w:rsidR="00D60C49" w:rsidRPr="00F60114">
        <w:rPr>
          <w:sz w:val="24"/>
          <w:szCs w:val="24"/>
        </w:rPr>
        <w:t xml:space="preserve">10 tells us “…Now is salvation, and strength, and the </w:t>
      </w:r>
      <w:r w:rsidR="002434E1" w:rsidRPr="00F60114">
        <w:rPr>
          <w:sz w:val="24"/>
          <w:szCs w:val="24"/>
        </w:rPr>
        <w:t>K</w:t>
      </w:r>
      <w:r w:rsidR="00D60C49" w:rsidRPr="00F60114">
        <w:rPr>
          <w:sz w:val="24"/>
          <w:szCs w:val="24"/>
        </w:rPr>
        <w:t xml:space="preserve">ingdom of </w:t>
      </w:r>
      <w:r w:rsidR="002434E1" w:rsidRPr="00F60114">
        <w:rPr>
          <w:sz w:val="24"/>
          <w:szCs w:val="24"/>
        </w:rPr>
        <w:t>O</w:t>
      </w:r>
      <w:r w:rsidR="00D60C49" w:rsidRPr="00F60114">
        <w:rPr>
          <w:sz w:val="24"/>
          <w:szCs w:val="24"/>
        </w:rPr>
        <w:t xml:space="preserve">ur God, and the </w:t>
      </w:r>
      <w:r w:rsidR="002434E1" w:rsidRPr="00F60114">
        <w:rPr>
          <w:sz w:val="24"/>
          <w:szCs w:val="24"/>
        </w:rPr>
        <w:t>P</w:t>
      </w:r>
      <w:r w:rsidR="00D60C49" w:rsidRPr="00F60114">
        <w:rPr>
          <w:sz w:val="24"/>
          <w:szCs w:val="24"/>
        </w:rPr>
        <w:t xml:space="preserve">ower of His Christ…” In Revelation 17:13 says “These have one mind, and shall give their power and strength unto the </w:t>
      </w:r>
      <w:r w:rsidR="002434E1" w:rsidRPr="00F60114">
        <w:rPr>
          <w:sz w:val="24"/>
          <w:szCs w:val="24"/>
        </w:rPr>
        <w:t>B</w:t>
      </w:r>
      <w:r w:rsidR="00D60C49" w:rsidRPr="00F60114">
        <w:rPr>
          <w:sz w:val="24"/>
          <w:szCs w:val="24"/>
        </w:rPr>
        <w:t xml:space="preserve">east.” </w:t>
      </w:r>
      <w:r w:rsidR="00FF4C9A" w:rsidRPr="00F60114">
        <w:rPr>
          <w:sz w:val="24"/>
          <w:szCs w:val="24"/>
        </w:rPr>
        <w:t xml:space="preserve">This strength can operate in the </w:t>
      </w:r>
      <w:r w:rsidR="00BC046B" w:rsidRPr="00F60114">
        <w:rPr>
          <w:sz w:val="24"/>
          <w:szCs w:val="24"/>
        </w:rPr>
        <w:t>10</w:t>
      </w:r>
      <w:r w:rsidR="00FF4C9A" w:rsidRPr="00F60114">
        <w:rPr>
          <w:sz w:val="24"/>
          <w:szCs w:val="24"/>
        </w:rPr>
        <w:t xml:space="preserve"> levels </w:t>
      </w:r>
      <w:r w:rsidR="00BC046B" w:rsidRPr="00F60114">
        <w:rPr>
          <w:sz w:val="24"/>
          <w:szCs w:val="24"/>
        </w:rPr>
        <w:t xml:space="preserve">from </w:t>
      </w:r>
      <w:r w:rsidR="002B4B77" w:rsidRPr="00F60114">
        <w:rPr>
          <w:sz w:val="24"/>
          <w:szCs w:val="24"/>
        </w:rPr>
        <w:t>strong</w:t>
      </w:r>
      <w:r w:rsidR="0077456F" w:rsidRPr="00F60114">
        <w:rPr>
          <w:sz w:val="24"/>
          <w:szCs w:val="24"/>
        </w:rPr>
        <w:t xml:space="preserve"> t</w:t>
      </w:r>
      <w:r w:rsidR="00BC046B" w:rsidRPr="00F60114">
        <w:rPr>
          <w:sz w:val="24"/>
          <w:szCs w:val="24"/>
        </w:rPr>
        <w:t>o</w:t>
      </w:r>
      <w:r w:rsidR="0077456F" w:rsidRPr="00F60114">
        <w:rPr>
          <w:sz w:val="24"/>
          <w:szCs w:val="24"/>
        </w:rPr>
        <w:t xml:space="preserve"> stronger</w:t>
      </w:r>
      <w:r w:rsidR="002B4B77" w:rsidRPr="00F60114">
        <w:rPr>
          <w:sz w:val="24"/>
          <w:szCs w:val="24"/>
        </w:rPr>
        <w:t xml:space="preserve"> </w:t>
      </w:r>
      <w:r w:rsidR="0077456F" w:rsidRPr="00F60114">
        <w:rPr>
          <w:sz w:val="24"/>
          <w:szCs w:val="24"/>
        </w:rPr>
        <w:t>th</w:t>
      </w:r>
      <w:r w:rsidR="00BC046B" w:rsidRPr="00F60114">
        <w:rPr>
          <w:sz w:val="24"/>
          <w:szCs w:val="24"/>
        </w:rPr>
        <w:t>an</w:t>
      </w:r>
      <w:r w:rsidR="0077456F" w:rsidRPr="00F60114">
        <w:rPr>
          <w:sz w:val="24"/>
          <w:szCs w:val="24"/>
        </w:rPr>
        <w:t xml:space="preserve"> </w:t>
      </w:r>
      <w:r w:rsidR="002B4B77" w:rsidRPr="00F60114">
        <w:rPr>
          <w:sz w:val="24"/>
          <w:szCs w:val="24"/>
        </w:rPr>
        <w:t xml:space="preserve">strongest </w:t>
      </w:r>
      <w:r w:rsidR="00FF4C9A" w:rsidRPr="00F60114">
        <w:rPr>
          <w:sz w:val="24"/>
          <w:szCs w:val="24"/>
        </w:rPr>
        <w:t>that are above in this book.</w:t>
      </w:r>
      <w:r w:rsidR="00D60C49" w:rsidRPr="00F60114">
        <w:rPr>
          <w:sz w:val="24"/>
          <w:szCs w:val="24"/>
        </w:rPr>
        <w:t xml:space="preserve"> </w:t>
      </w:r>
    </w:p>
    <w:p w:rsidR="00507C18" w:rsidRPr="00F60114" w:rsidRDefault="00D60C49" w:rsidP="00B75E2C">
      <w:pPr>
        <w:spacing w:line="480" w:lineRule="auto"/>
        <w:jc w:val="both"/>
        <w:rPr>
          <w:sz w:val="24"/>
          <w:szCs w:val="24"/>
        </w:rPr>
      </w:pPr>
      <w:r w:rsidRPr="00F60114">
        <w:rPr>
          <w:sz w:val="24"/>
          <w:szCs w:val="24"/>
        </w:rPr>
        <w:t>What is Strength in</w:t>
      </w:r>
      <w:r w:rsidR="0055009C" w:rsidRPr="00F60114">
        <w:rPr>
          <w:sz w:val="24"/>
          <w:szCs w:val="24"/>
        </w:rPr>
        <w:t xml:space="preserve"> </w:t>
      </w:r>
      <w:r w:rsidRPr="00F60114">
        <w:rPr>
          <w:sz w:val="24"/>
          <w:szCs w:val="24"/>
        </w:rPr>
        <w:t>the Higher</w:t>
      </w:r>
      <w:r w:rsidR="0055009C" w:rsidRPr="00F60114">
        <w:rPr>
          <w:sz w:val="24"/>
          <w:szCs w:val="24"/>
        </w:rPr>
        <w:t xml:space="preserve"> </w:t>
      </w:r>
      <w:r w:rsidRPr="00F60114">
        <w:rPr>
          <w:sz w:val="24"/>
          <w:szCs w:val="24"/>
        </w:rPr>
        <w:t>Testament</w:t>
      </w:r>
      <w:r w:rsidR="0055009C" w:rsidRPr="00F60114">
        <w:rPr>
          <w:sz w:val="24"/>
          <w:szCs w:val="24"/>
        </w:rPr>
        <w:t xml:space="preserve"> </w:t>
      </w:r>
      <w:r w:rsidRPr="00F60114">
        <w:rPr>
          <w:sz w:val="24"/>
          <w:szCs w:val="24"/>
        </w:rPr>
        <w:t>in</w:t>
      </w:r>
      <w:r w:rsidR="0055009C" w:rsidRPr="00F60114">
        <w:rPr>
          <w:sz w:val="24"/>
          <w:szCs w:val="24"/>
        </w:rPr>
        <w:t xml:space="preserve"> </w:t>
      </w:r>
      <w:r w:rsidRPr="00F60114">
        <w:rPr>
          <w:sz w:val="24"/>
          <w:szCs w:val="24"/>
        </w:rPr>
        <w:t>Luke? In Luke 1</w:t>
      </w:r>
      <w:r w:rsidR="0055009C" w:rsidRPr="00F60114">
        <w:rPr>
          <w:sz w:val="24"/>
          <w:szCs w:val="24"/>
        </w:rPr>
        <w:t>:</w:t>
      </w:r>
      <w:r w:rsidRPr="00F60114">
        <w:rPr>
          <w:sz w:val="24"/>
          <w:szCs w:val="24"/>
        </w:rPr>
        <w:t>51 says “</w:t>
      </w:r>
      <w:r w:rsidR="002434E1" w:rsidRPr="00F60114">
        <w:rPr>
          <w:sz w:val="24"/>
          <w:szCs w:val="24"/>
        </w:rPr>
        <w:t>H</w:t>
      </w:r>
      <w:r w:rsidRPr="00F60114">
        <w:rPr>
          <w:sz w:val="24"/>
          <w:szCs w:val="24"/>
        </w:rPr>
        <w:t xml:space="preserve">e has showed strength with </w:t>
      </w:r>
      <w:r w:rsidR="002434E1" w:rsidRPr="00F60114">
        <w:rPr>
          <w:sz w:val="24"/>
          <w:szCs w:val="24"/>
        </w:rPr>
        <w:t>H</w:t>
      </w:r>
      <w:r w:rsidRPr="00F60114">
        <w:rPr>
          <w:sz w:val="24"/>
          <w:szCs w:val="24"/>
        </w:rPr>
        <w:t xml:space="preserve">is arm, </w:t>
      </w:r>
      <w:r w:rsidR="002434E1" w:rsidRPr="00F60114">
        <w:rPr>
          <w:sz w:val="24"/>
          <w:szCs w:val="24"/>
        </w:rPr>
        <w:t>H</w:t>
      </w:r>
      <w:r w:rsidRPr="00F60114">
        <w:rPr>
          <w:sz w:val="24"/>
          <w:szCs w:val="24"/>
        </w:rPr>
        <w:t xml:space="preserve">e has scattered the proud in the imagination of their hearts.” In Luke 10:27 </w:t>
      </w:r>
      <w:r w:rsidRPr="00F60114">
        <w:rPr>
          <w:sz w:val="24"/>
          <w:szCs w:val="24"/>
        </w:rPr>
        <w:lastRenderedPageBreak/>
        <w:t xml:space="preserve">mentions “And </w:t>
      </w:r>
      <w:r w:rsidR="002434E1" w:rsidRPr="00F60114">
        <w:rPr>
          <w:sz w:val="24"/>
          <w:szCs w:val="24"/>
        </w:rPr>
        <w:t>H</w:t>
      </w:r>
      <w:r w:rsidRPr="00F60114">
        <w:rPr>
          <w:sz w:val="24"/>
          <w:szCs w:val="24"/>
        </w:rPr>
        <w:t xml:space="preserve">e answered and said, </w:t>
      </w:r>
      <w:r w:rsidR="0055009C" w:rsidRPr="00F60114">
        <w:rPr>
          <w:sz w:val="24"/>
          <w:szCs w:val="24"/>
        </w:rPr>
        <w:t>‘</w:t>
      </w:r>
      <w:r w:rsidRPr="00F60114">
        <w:rPr>
          <w:sz w:val="24"/>
          <w:szCs w:val="24"/>
        </w:rPr>
        <w:t xml:space="preserve">Thou shall </w:t>
      </w:r>
      <w:r w:rsidR="002434E1" w:rsidRPr="00F60114">
        <w:rPr>
          <w:sz w:val="24"/>
          <w:szCs w:val="24"/>
        </w:rPr>
        <w:t xml:space="preserve">(agape) </w:t>
      </w:r>
      <w:r w:rsidRPr="00F60114">
        <w:rPr>
          <w:sz w:val="24"/>
          <w:szCs w:val="24"/>
        </w:rPr>
        <w:t>love the Lord thy God…with all thy strength…</w:t>
      </w:r>
      <w:r w:rsidR="0055009C" w:rsidRPr="00F60114">
        <w:rPr>
          <w:sz w:val="24"/>
          <w:szCs w:val="24"/>
        </w:rPr>
        <w:t>’</w:t>
      </w:r>
      <w:r w:rsidRPr="00F60114">
        <w:rPr>
          <w:sz w:val="24"/>
          <w:szCs w:val="24"/>
        </w:rPr>
        <w:t xml:space="preserve">” </w:t>
      </w:r>
      <w:r w:rsidR="00FF4C9A" w:rsidRPr="00F60114">
        <w:rPr>
          <w:sz w:val="24"/>
          <w:szCs w:val="24"/>
        </w:rPr>
        <w:t xml:space="preserve">This strength can operate in the </w:t>
      </w:r>
      <w:r w:rsidR="00BC046B" w:rsidRPr="00F60114">
        <w:rPr>
          <w:sz w:val="24"/>
          <w:szCs w:val="24"/>
        </w:rPr>
        <w:t>10</w:t>
      </w:r>
      <w:r w:rsidR="00FF4C9A" w:rsidRPr="00F60114">
        <w:rPr>
          <w:sz w:val="24"/>
          <w:szCs w:val="24"/>
        </w:rPr>
        <w:t xml:space="preserve"> levels </w:t>
      </w:r>
      <w:r w:rsidR="00BC046B" w:rsidRPr="00F60114">
        <w:rPr>
          <w:sz w:val="24"/>
          <w:szCs w:val="24"/>
        </w:rPr>
        <w:t xml:space="preserve">from </w:t>
      </w:r>
      <w:r w:rsidR="002B4B77" w:rsidRPr="00F60114">
        <w:rPr>
          <w:sz w:val="24"/>
          <w:szCs w:val="24"/>
        </w:rPr>
        <w:t>strong</w:t>
      </w:r>
      <w:r w:rsidR="00BC046B" w:rsidRPr="00F60114">
        <w:rPr>
          <w:sz w:val="24"/>
          <w:szCs w:val="24"/>
        </w:rPr>
        <w:t xml:space="preserve"> </w:t>
      </w:r>
      <w:r w:rsidR="00A97D56" w:rsidRPr="00F60114">
        <w:rPr>
          <w:sz w:val="24"/>
          <w:szCs w:val="24"/>
        </w:rPr>
        <w:t>t</w:t>
      </w:r>
      <w:r w:rsidR="00BC046B" w:rsidRPr="00F60114">
        <w:rPr>
          <w:sz w:val="24"/>
          <w:szCs w:val="24"/>
        </w:rPr>
        <w:t>o</w:t>
      </w:r>
      <w:r w:rsidR="00A97D56" w:rsidRPr="00F60114">
        <w:rPr>
          <w:sz w:val="24"/>
          <w:szCs w:val="24"/>
        </w:rPr>
        <w:t xml:space="preserve"> stronger </w:t>
      </w:r>
      <w:r w:rsidR="00BC046B" w:rsidRPr="00F60114">
        <w:rPr>
          <w:sz w:val="24"/>
          <w:szCs w:val="24"/>
        </w:rPr>
        <w:t>t</w:t>
      </w:r>
      <w:r w:rsidR="00A97D56" w:rsidRPr="00F60114">
        <w:rPr>
          <w:sz w:val="24"/>
          <w:szCs w:val="24"/>
        </w:rPr>
        <w:t>h</w:t>
      </w:r>
      <w:r w:rsidR="00BC046B" w:rsidRPr="00F60114">
        <w:rPr>
          <w:sz w:val="24"/>
          <w:szCs w:val="24"/>
        </w:rPr>
        <w:t>an</w:t>
      </w:r>
      <w:r w:rsidR="00A97D56" w:rsidRPr="00F60114">
        <w:rPr>
          <w:sz w:val="24"/>
          <w:szCs w:val="24"/>
        </w:rPr>
        <w:t xml:space="preserve"> </w:t>
      </w:r>
      <w:r w:rsidR="002B4B77" w:rsidRPr="00F60114">
        <w:rPr>
          <w:sz w:val="24"/>
          <w:szCs w:val="24"/>
        </w:rPr>
        <w:t xml:space="preserve">strongest </w:t>
      </w:r>
      <w:r w:rsidR="00FF4C9A" w:rsidRPr="00F60114">
        <w:rPr>
          <w:sz w:val="24"/>
          <w:szCs w:val="24"/>
        </w:rPr>
        <w:t>that are above in this book.</w:t>
      </w:r>
    </w:p>
    <w:p w:rsidR="00D60C49" w:rsidRPr="00F60114" w:rsidRDefault="00D60C49" w:rsidP="00B75E2C">
      <w:pPr>
        <w:spacing w:line="480" w:lineRule="auto"/>
        <w:jc w:val="both"/>
        <w:rPr>
          <w:sz w:val="24"/>
          <w:szCs w:val="24"/>
        </w:rPr>
      </w:pPr>
      <w:r w:rsidRPr="00F60114">
        <w:rPr>
          <w:sz w:val="24"/>
          <w:szCs w:val="24"/>
        </w:rPr>
        <w:t xml:space="preserve">What is Strength in the Highest Testament in Acts? In Acts 3:7 states “And </w:t>
      </w:r>
      <w:r w:rsidR="002434E1" w:rsidRPr="00F60114">
        <w:rPr>
          <w:sz w:val="24"/>
          <w:szCs w:val="24"/>
        </w:rPr>
        <w:t>H</w:t>
      </w:r>
      <w:r w:rsidRPr="00F60114">
        <w:rPr>
          <w:sz w:val="24"/>
          <w:szCs w:val="24"/>
        </w:rPr>
        <w:t xml:space="preserve">e took </w:t>
      </w:r>
      <w:r w:rsidR="002434E1" w:rsidRPr="00F60114">
        <w:rPr>
          <w:sz w:val="24"/>
          <w:szCs w:val="24"/>
        </w:rPr>
        <w:t>H</w:t>
      </w:r>
      <w:r w:rsidRPr="00F60114">
        <w:rPr>
          <w:sz w:val="24"/>
          <w:szCs w:val="24"/>
        </w:rPr>
        <w:t xml:space="preserve">im by the right hand, and lifted </w:t>
      </w:r>
      <w:r w:rsidR="002434E1" w:rsidRPr="00F60114">
        <w:rPr>
          <w:sz w:val="24"/>
          <w:szCs w:val="24"/>
        </w:rPr>
        <w:t>H</w:t>
      </w:r>
      <w:r w:rsidRPr="00F60114">
        <w:rPr>
          <w:sz w:val="24"/>
          <w:szCs w:val="24"/>
        </w:rPr>
        <w:t xml:space="preserve">im up, and immediately </w:t>
      </w:r>
      <w:r w:rsidR="002434E1" w:rsidRPr="00F60114">
        <w:rPr>
          <w:sz w:val="24"/>
          <w:szCs w:val="24"/>
        </w:rPr>
        <w:t>H</w:t>
      </w:r>
      <w:r w:rsidRPr="00F60114">
        <w:rPr>
          <w:sz w:val="24"/>
          <w:szCs w:val="24"/>
        </w:rPr>
        <w:t xml:space="preserve">is feet and ankle bones received strength.” In Acts 9:22 declares “But Saul increased the more in strength and confounded the Jews which dwelt at Damascus, proving that this is very Christ.” </w:t>
      </w:r>
      <w:r w:rsidR="00FF4C9A" w:rsidRPr="00F60114">
        <w:rPr>
          <w:sz w:val="24"/>
          <w:szCs w:val="24"/>
        </w:rPr>
        <w:t xml:space="preserve"> This strength can operate in the </w:t>
      </w:r>
      <w:r w:rsidR="00BC046B" w:rsidRPr="00F60114">
        <w:rPr>
          <w:sz w:val="24"/>
          <w:szCs w:val="24"/>
        </w:rPr>
        <w:t>10</w:t>
      </w:r>
      <w:r w:rsidR="00FF4C9A" w:rsidRPr="00F60114">
        <w:rPr>
          <w:sz w:val="24"/>
          <w:szCs w:val="24"/>
        </w:rPr>
        <w:t xml:space="preserve"> levels </w:t>
      </w:r>
      <w:r w:rsidR="00BC046B" w:rsidRPr="00F60114">
        <w:rPr>
          <w:sz w:val="24"/>
          <w:szCs w:val="24"/>
        </w:rPr>
        <w:t xml:space="preserve">from </w:t>
      </w:r>
      <w:r w:rsidR="002B4B77" w:rsidRPr="00F60114">
        <w:rPr>
          <w:sz w:val="24"/>
          <w:szCs w:val="24"/>
        </w:rPr>
        <w:t>strong</w:t>
      </w:r>
      <w:r w:rsidR="00A97D56" w:rsidRPr="00F60114">
        <w:rPr>
          <w:sz w:val="24"/>
          <w:szCs w:val="24"/>
        </w:rPr>
        <w:t xml:space="preserve"> t</w:t>
      </w:r>
      <w:r w:rsidR="00BC046B" w:rsidRPr="00F60114">
        <w:rPr>
          <w:sz w:val="24"/>
          <w:szCs w:val="24"/>
        </w:rPr>
        <w:t>o</w:t>
      </w:r>
      <w:r w:rsidR="00A97D56" w:rsidRPr="00F60114">
        <w:rPr>
          <w:sz w:val="24"/>
          <w:szCs w:val="24"/>
        </w:rPr>
        <w:t xml:space="preserve"> stronger</w:t>
      </w:r>
      <w:r w:rsidR="002B4B77" w:rsidRPr="00F60114">
        <w:rPr>
          <w:sz w:val="24"/>
          <w:szCs w:val="24"/>
        </w:rPr>
        <w:t xml:space="preserve"> </w:t>
      </w:r>
      <w:r w:rsidR="00A97D56" w:rsidRPr="00F60114">
        <w:rPr>
          <w:sz w:val="24"/>
          <w:szCs w:val="24"/>
        </w:rPr>
        <w:t>th</w:t>
      </w:r>
      <w:r w:rsidR="00BC046B" w:rsidRPr="00F60114">
        <w:rPr>
          <w:sz w:val="24"/>
          <w:szCs w:val="24"/>
        </w:rPr>
        <w:t>an</w:t>
      </w:r>
      <w:r w:rsidR="00A97D56" w:rsidRPr="00F60114">
        <w:rPr>
          <w:sz w:val="24"/>
          <w:szCs w:val="24"/>
        </w:rPr>
        <w:t xml:space="preserve"> </w:t>
      </w:r>
      <w:r w:rsidR="002B4B77" w:rsidRPr="00F60114">
        <w:rPr>
          <w:sz w:val="24"/>
          <w:szCs w:val="24"/>
        </w:rPr>
        <w:t xml:space="preserve">strongest </w:t>
      </w:r>
      <w:r w:rsidR="00FF4C9A" w:rsidRPr="00F60114">
        <w:rPr>
          <w:sz w:val="24"/>
          <w:szCs w:val="24"/>
        </w:rPr>
        <w:t>that are above in this book.</w:t>
      </w:r>
    </w:p>
    <w:p w:rsidR="00001D3E" w:rsidRPr="00F60114" w:rsidRDefault="00001D3E" w:rsidP="00001D3E">
      <w:pPr>
        <w:spacing w:line="480" w:lineRule="auto"/>
        <w:jc w:val="center"/>
        <w:rPr>
          <w:rFonts w:ascii="Monotype Corsiva" w:hAnsi="Monotype Corsiva"/>
          <w:sz w:val="24"/>
          <w:szCs w:val="24"/>
        </w:rPr>
      </w:pPr>
      <w:r w:rsidRPr="00F60114">
        <w:rPr>
          <w:rFonts w:ascii="Monotype Corsiva" w:hAnsi="Monotype Corsiva"/>
          <w:sz w:val="24"/>
          <w:szCs w:val="24"/>
        </w:rPr>
        <w:t xml:space="preserve">Chapter </w:t>
      </w:r>
      <w:r w:rsidR="005E1118" w:rsidRPr="00F60114">
        <w:rPr>
          <w:rFonts w:ascii="Monotype Corsiva" w:hAnsi="Monotype Corsiva"/>
          <w:sz w:val="24"/>
          <w:szCs w:val="24"/>
        </w:rPr>
        <w:t>7</w:t>
      </w:r>
      <w:r w:rsidRPr="00F60114">
        <w:rPr>
          <w:rFonts w:ascii="Monotype Corsiva" w:hAnsi="Monotype Corsiva"/>
          <w:sz w:val="24"/>
          <w:szCs w:val="24"/>
        </w:rPr>
        <w:t xml:space="preserve">: What is being Strengthened </w:t>
      </w:r>
      <w:r w:rsidR="00C93C6A" w:rsidRPr="00F60114">
        <w:rPr>
          <w:rFonts w:ascii="Monotype Corsiva" w:hAnsi="Monotype Corsiva"/>
          <w:sz w:val="24"/>
          <w:szCs w:val="24"/>
        </w:rPr>
        <w:t xml:space="preserve">or Stronger than Strengthened </w:t>
      </w:r>
      <w:r w:rsidRPr="00F60114">
        <w:rPr>
          <w:rFonts w:ascii="Monotype Corsiva" w:hAnsi="Monotype Corsiva"/>
          <w:sz w:val="24"/>
          <w:szCs w:val="24"/>
        </w:rPr>
        <w:t>in the Holy Bible?</w:t>
      </w:r>
    </w:p>
    <w:p w:rsidR="00644BCD" w:rsidRPr="00F60114" w:rsidRDefault="00001D3E" w:rsidP="00682104">
      <w:pPr>
        <w:spacing w:line="480" w:lineRule="auto"/>
        <w:jc w:val="both"/>
        <w:rPr>
          <w:sz w:val="24"/>
          <w:szCs w:val="24"/>
        </w:rPr>
      </w:pPr>
      <w:r w:rsidRPr="00F60114">
        <w:rPr>
          <w:sz w:val="24"/>
          <w:szCs w:val="24"/>
        </w:rPr>
        <w:t>What</w:t>
      </w:r>
      <w:r w:rsidR="00314B60" w:rsidRPr="00F60114">
        <w:rPr>
          <w:sz w:val="24"/>
          <w:szCs w:val="24"/>
        </w:rPr>
        <w:t xml:space="preserve"> </w:t>
      </w:r>
      <w:r w:rsidRPr="00F60114">
        <w:rPr>
          <w:sz w:val="24"/>
          <w:szCs w:val="24"/>
        </w:rPr>
        <w:t>is</w:t>
      </w:r>
      <w:r w:rsidR="00314B60" w:rsidRPr="00F60114">
        <w:rPr>
          <w:sz w:val="24"/>
          <w:szCs w:val="24"/>
        </w:rPr>
        <w:t xml:space="preserve"> </w:t>
      </w:r>
      <w:r w:rsidR="00F8232A" w:rsidRPr="00F60114">
        <w:rPr>
          <w:sz w:val="24"/>
          <w:szCs w:val="24"/>
        </w:rPr>
        <w:t>“B</w:t>
      </w:r>
      <w:r w:rsidRPr="00F60114">
        <w:rPr>
          <w:sz w:val="24"/>
          <w:szCs w:val="24"/>
        </w:rPr>
        <w:t xml:space="preserve">eing </w:t>
      </w:r>
      <w:r w:rsidR="00F8232A" w:rsidRPr="00F60114">
        <w:rPr>
          <w:sz w:val="24"/>
          <w:szCs w:val="24"/>
        </w:rPr>
        <w:t>S</w:t>
      </w:r>
      <w:r w:rsidRPr="00F60114">
        <w:rPr>
          <w:sz w:val="24"/>
          <w:szCs w:val="24"/>
        </w:rPr>
        <w:t>trengthened</w:t>
      </w:r>
      <w:r w:rsidR="00F8232A" w:rsidRPr="00F60114">
        <w:rPr>
          <w:sz w:val="24"/>
          <w:szCs w:val="24"/>
        </w:rPr>
        <w:t>”</w:t>
      </w:r>
      <w:r w:rsidRPr="00F60114">
        <w:rPr>
          <w:sz w:val="24"/>
          <w:szCs w:val="24"/>
        </w:rPr>
        <w:t xml:space="preserve"> in the</w:t>
      </w:r>
      <w:r w:rsidR="00314B60" w:rsidRPr="00F60114">
        <w:rPr>
          <w:sz w:val="24"/>
          <w:szCs w:val="24"/>
        </w:rPr>
        <w:t xml:space="preserve"> </w:t>
      </w:r>
      <w:r w:rsidRPr="00F60114">
        <w:rPr>
          <w:sz w:val="24"/>
          <w:szCs w:val="24"/>
        </w:rPr>
        <w:t xml:space="preserve">Old Testament? In </w:t>
      </w:r>
      <w:r w:rsidR="001155F3" w:rsidRPr="00F60114">
        <w:rPr>
          <w:sz w:val="24"/>
          <w:szCs w:val="24"/>
        </w:rPr>
        <w:t xml:space="preserve">Genesis 48:2 says “…Behold, thy </w:t>
      </w:r>
      <w:r w:rsidR="002F631F" w:rsidRPr="00F60114">
        <w:rPr>
          <w:sz w:val="24"/>
          <w:szCs w:val="24"/>
        </w:rPr>
        <w:t>S</w:t>
      </w:r>
      <w:r w:rsidR="001155F3" w:rsidRPr="00F60114">
        <w:rPr>
          <w:sz w:val="24"/>
          <w:szCs w:val="24"/>
        </w:rPr>
        <w:t>on Joseph</w:t>
      </w:r>
      <w:r w:rsidR="00287EA1" w:rsidRPr="00F60114">
        <w:rPr>
          <w:sz w:val="24"/>
          <w:szCs w:val="24"/>
        </w:rPr>
        <w:t xml:space="preserve"> </w:t>
      </w:r>
      <w:r w:rsidR="001155F3" w:rsidRPr="00F60114">
        <w:rPr>
          <w:sz w:val="24"/>
          <w:szCs w:val="24"/>
        </w:rPr>
        <w:t xml:space="preserve"> comes </w:t>
      </w:r>
      <w:r w:rsidR="00287EA1" w:rsidRPr="00F60114">
        <w:rPr>
          <w:sz w:val="24"/>
          <w:szCs w:val="24"/>
        </w:rPr>
        <w:t xml:space="preserve"> </w:t>
      </w:r>
      <w:r w:rsidR="001155F3" w:rsidRPr="00F60114">
        <w:rPr>
          <w:sz w:val="24"/>
          <w:szCs w:val="24"/>
        </w:rPr>
        <w:t>unto</w:t>
      </w:r>
      <w:r w:rsidR="00287EA1" w:rsidRPr="00F60114">
        <w:rPr>
          <w:sz w:val="24"/>
          <w:szCs w:val="24"/>
        </w:rPr>
        <w:t xml:space="preserve"> </w:t>
      </w:r>
      <w:r w:rsidR="001155F3" w:rsidRPr="00F60114">
        <w:rPr>
          <w:sz w:val="24"/>
          <w:szCs w:val="24"/>
        </w:rPr>
        <w:t xml:space="preserve"> thee, </w:t>
      </w:r>
      <w:r w:rsidR="00287EA1" w:rsidRPr="00F60114">
        <w:rPr>
          <w:sz w:val="24"/>
          <w:szCs w:val="24"/>
        </w:rPr>
        <w:t xml:space="preserve"> </w:t>
      </w:r>
      <w:r w:rsidR="001155F3" w:rsidRPr="00F60114">
        <w:rPr>
          <w:sz w:val="24"/>
          <w:szCs w:val="24"/>
        </w:rPr>
        <w:t xml:space="preserve">and </w:t>
      </w:r>
      <w:r w:rsidR="00287EA1" w:rsidRPr="00F60114">
        <w:rPr>
          <w:sz w:val="24"/>
          <w:szCs w:val="24"/>
        </w:rPr>
        <w:t xml:space="preserve"> </w:t>
      </w:r>
      <w:r w:rsidR="001155F3" w:rsidRPr="00F60114">
        <w:rPr>
          <w:sz w:val="24"/>
          <w:szCs w:val="24"/>
        </w:rPr>
        <w:t>Israel</w:t>
      </w:r>
      <w:r w:rsidR="00287EA1" w:rsidRPr="00F60114">
        <w:rPr>
          <w:sz w:val="24"/>
          <w:szCs w:val="24"/>
        </w:rPr>
        <w:t xml:space="preserve"> </w:t>
      </w:r>
      <w:r w:rsidR="001155F3" w:rsidRPr="00F60114">
        <w:rPr>
          <w:sz w:val="24"/>
          <w:szCs w:val="24"/>
        </w:rPr>
        <w:t xml:space="preserve"> strengthened</w:t>
      </w:r>
      <w:r w:rsidR="00287EA1" w:rsidRPr="00F60114">
        <w:rPr>
          <w:sz w:val="24"/>
          <w:szCs w:val="24"/>
        </w:rPr>
        <w:t xml:space="preserve"> </w:t>
      </w:r>
      <w:r w:rsidR="001155F3" w:rsidRPr="00F60114">
        <w:rPr>
          <w:sz w:val="24"/>
          <w:szCs w:val="24"/>
        </w:rPr>
        <w:t xml:space="preserve"> </w:t>
      </w:r>
      <w:r w:rsidR="002F631F" w:rsidRPr="00F60114">
        <w:rPr>
          <w:sz w:val="24"/>
          <w:szCs w:val="24"/>
        </w:rPr>
        <w:t>H</w:t>
      </w:r>
      <w:r w:rsidR="001155F3" w:rsidRPr="00F60114">
        <w:rPr>
          <w:sz w:val="24"/>
          <w:szCs w:val="24"/>
        </w:rPr>
        <w:t xml:space="preserve">imself, </w:t>
      </w:r>
      <w:r w:rsidR="00287EA1" w:rsidRPr="00F60114">
        <w:rPr>
          <w:sz w:val="24"/>
          <w:szCs w:val="24"/>
        </w:rPr>
        <w:t xml:space="preserve"> </w:t>
      </w:r>
      <w:r w:rsidR="001155F3" w:rsidRPr="00F60114">
        <w:rPr>
          <w:sz w:val="24"/>
          <w:szCs w:val="24"/>
        </w:rPr>
        <w:t xml:space="preserve">and </w:t>
      </w:r>
      <w:r w:rsidR="00287EA1" w:rsidRPr="00F60114">
        <w:rPr>
          <w:sz w:val="24"/>
          <w:szCs w:val="24"/>
        </w:rPr>
        <w:t xml:space="preserve"> </w:t>
      </w:r>
      <w:r w:rsidR="001155F3" w:rsidRPr="00F60114">
        <w:rPr>
          <w:sz w:val="24"/>
          <w:szCs w:val="24"/>
        </w:rPr>
        <w:t>sat</w:t>
      </w:r>
      <w:r w:rsidR="00287EA1" w:rsidRPr="00F60114">
        <w:rPr>
          <w:sz w:val="24"/>
          <w:szCs w:val="24"/>
        </w:rPr>
        <w:t xml:space="preserve"> </w:t>
      </w:r>
      <w:r w:rsidR="001155F3" w:rsidRPr="00F60114">
        <w:rPr>
          <w:sz w:val="24"/>
          <w:szCs w:val="24"/>
        </w:rPr>
        <w:t xml:space="preserve"> upon </w:t>
      </w:r>
      <w:r w:rsidR="00287EA1" w:rsidRPr="00F60114">
        <w:rPr>
          <w:sz w:val="24"/>
          <w:szCs w:val="24"/>
        </w:rPr>
        <w:t xml:space="preserve"> </w:t>
      </w:r>
      <w:r w:rsidR="001155F3" w:rsidRPr="00F60114">
        <w:rPr>
          <w:sz w:val="24"/>
          <w:szCs w:val="24"/>
        </w:rPr>
        <w:t xml:space="preserve">the </w:t>
      </w:r>
      <w:r w:rsidR="00287EA1" w:rsidRPr="00F60114">
        <w:rPr>
          <w:sz w:val="24"/>
          <w:szCs w:val="24"/>
        </w:rPr>
        <w:t xml:space="preserve"> (</w:t>
      </w:r>
      <w:r w:rsidR="002F631F" w:rsidRPr="00F60114">
        <w:rPr>
          <w:sz w:val="24"/>
          <w:szCs w:val="24"/>
        </w:rPr>
        <w:t>H</w:t>
      </w:r>
      <w:r w:rsidR="00287EA1" w:rsidRPr="00F60114">
        <w:rPr>
          <w:sz w:val="24"/>
          <w:szCs w:val="24"/>
        </w:rPr>
        <w:t xml:space="preserve">is)  </w:t>
      </w:r>
      <w:r w:rsidR="001155F3" w:rsidRPr="00F60114">
        <w:rPr>
          <w:sz w:val="24"/>
          <w:szCs w:val="24"/>
        </w:rPr>
        <w:t xml:space="preserve">bed.” In Deuteronomy 3:28 mentions “But charge Joshua and encourage </w:t>
      </w:r>
      <w:r w:rsidR="002F631F" w:rsidRPr="00F60114">
        <w:rPr>
          <w:sz w:val="24"/>
          <w:szCs w:val="24"/>
        </w:rPr>
        <w:t>H</w:t>
      </w:r>
      <w:r w:rsidR="001155F3" w:rsidRPr="00F60114">
        <w:rPr>
          <w:sz w:val="24"/>
          <w:szCs w:val="24"/>
        </w:rPr>
        <w:t xml:space="preserve">im, and strengthen </w:t>
      </w:r>
      <w:r w:rsidR="002F631F" w:rsidRPr="00F60114">
        <w:rPr>
          <w:sz w:val="24"/>
          <w:szCs w:val="24"/>
        </w:rPr>
        <w:t>H</w:t>
      </w:r>
      <w:r w:rsidR="001155F3" w:rsidRPr="00F60114">
        <w:rPr>
          <w:sz w:val="24"/>
          <w:szCs w:val="24"/>
        </w:rPr>
        <w:t xml:space="preserve">im, for </w:t>
      </w:r>
      <w:r w:rsidR="002F631F" w:rsidRPr="00F60114">
        <w:rPr>
          <w:sz w:val="24"/>
          <w:szCs w:val="24"/>
        </w:rPr>
        <w:t>H</w:t>
      </w:r>
      <w:r w:rsidR="001155F3" w:rsidRPr="00F60114">
        <w:rPr>
          <w:sz w:val="24"/>
          <w:szCs w:val="24"/>
        </w:rPr>
        <w:t xml:space="preserve">e will go over before this people…” In Judges 3:12 states “And the </w:t>
      </w:r>
      <w:r w:rsidR="002F631F" w:rsidRPr="00F60114">
        <w:rPr>
          <w:sz w:val="24"/>
          <w:szCs w:val="24"/>
        </w:rPr>
        <w:t>C</w:t>
      </w:r>
      <w:r w:rsidR="001155F3" w:rsidRPr="00F60114">
        <w:rPr>
          <w:sz w:val="24"/>
          <w:szCs w:val="24"/>
        </w:rPr>
        <w:t xml:space="preserve">hildren of Israel did evil in the sight of the LORD: and the LORD strengthened Eglon the </w:t>
      </w:r>
      <w:r w:rsidR="002F631F" w:rsidRPr="00F60114">
        <w:rPr>
          <w:sz w:val="24"/>
          <w:szCs w:val="24"/>
        </w:rPr>
        <w:t>K</w:t>
      </w:r>
      <w:r w:rsidR="001155F3" w:rsidRPr="00F60114">
        <w:rPr>
          <w:sz w:val="24"/>
          <w:szCs w:val="24"/>
        </w:rPr>
        <w:t>ing of Moab against Israel…” In Judges 7:11 tells us “And thou shall hear what they say, and afterward</w:t>
      </w:r>
      <w:r w:rsidR="00E344E6" w:rsidRPr="00F60114">
        <w:rPr>
          <w:sz w:val="24"/>
          <w:szCs w:val="24"/>
        </w:rPr>
        <w:t xml:space="preserve"> shall thine hands be strengthened to go down unto the </w:t>
      </w:r>
      <w:r w:rsidR="002F631F" w:rsidRPr="00F60114">
        <w:rPr>
          <w:sz w:val="24"/>
          <w:szCs w:val="24"/>
        </w:rPr>
        <w:t>H</w:t>
      </w:r>
      <w:r w:rsidR="00E344E6" w:rsidRPr="00F60114">
        <w:rPr>
          <w:sz w:val="24"/>
          <w:szCs w:val="24"/>
        </w:rPr>
        <w:t xml:space="preserve">ost…” In Judges 16:28 declares “And Samson called unto the LORD, and said, O Lord GOD, remember </w:t>
      </w:r>
      <w:r w:rsidR="002F631F" w:rsidRPr="00F60114">
        <w:rPr>
          <w:sz w:val="24"/>
          <w:szCs w:val="24"/>
        </w:rPr>
        <w:t>M</w:t>
      </w:r>
      <w:r w:rsidR="00E344E6" w:rsidRPr="00F60114">
        <w:rPr>
          <w:sz w:val="24"/>
          <w:szCs w:val="24"/>
        </w:rPr>
        <w:t xml:space="preserve">e, I pray thee, and strengthen </w:t>
      </w:r>
      <w:r w:rsidR="002F631F" w:rsidRPr="00F60114">
        <w:rPr>
          <w:sz w:val="24"/>
          <w:szCs w:val="24"/>
        </w:rPr>
        <w:t>M</w:t>
      </w:r>
      <w:r w:rsidR="00E344E6" w:rsidRPr="00F60114">
        <w:rPr>
          <w:sz w:val="24"/>
          <w:szCs w:val="24"/>
        </w:rPr>
        <w:t xml:space="preserve">e, I pray thee, only this once, O God, that I may be at once avenged of the Philistines for </w:t>
      </w:r>
      <w:r w:rsidR="002F631F" w:rsidRPr="00F60114">
        <w:rPr>
          <w:sz w:val="24"/>
          <w:szCs w:val="24"/>
        </w:rPr>
        <w:t>M</w:t>
      </w:r>
      <w:r w:rsidR="00E344E6" w:rsidRPr="00F60114">
        <w:rPr>
          <w:sz w:val="24"/>
          <w:szCs w:val="24"/>
        </w:rPr>
        <w:t>y two eyes.” In 1</w:t>
      </w:r>
      <w:r w:rsidR="00E344E6" w:rsidRPr="00F60114">
        <w:rPr>
          <w:sz w:val="24"/>
          <w:szCs w:val="24"/>
          <w:vertAlign w:val="superscript"/>
        </w:rPr>
        <w:t>st</w:t>
      </w:r>
      <w:r w:rsidR="00E344E6" w:rsidRPr="00F60114">
        <w:rPr>
          <w:sz w:val="24"/>
          <w:szCs w:val="24"/>
        </w:rPr>
        <w:t xml:space="preserve"> Samuel 23:16 states “</w:t>
      </w:r>
      <w:r w:rsidR="00682104" w:rsidRPr="00F60114">
        <w:rPr>
          <w:sz w:val="24"/>
          <w:szCs w:val="24"/>
        </w:rPr>
        <w:t xml:space="preserve">And Jonathan Saul’s </w:t>
      </w:r>
      <w:r w:rsidR="002F631F" w:rsidRPr="00F60114">
        <w:rPr>
          <w:sz w:val="24"/>
          <w:szCs w:val="24"/>
        </w:rPr>
        <w:t>S</w:t>
      </w:r>
      <w:r w:rsidR="00682104" w:rsidRPr="00F60114">
        <w:rPr>
          <w:sz w:val="24"/>
          <w:szCs w:val="24"/>
        </w:rPr>
        <w:t xml:space="preserve">on arose, and went to David into the wood, and strengthened </w:t>
      </w:r>
      <w:r w:rsidR="002F631F" w:rsidRPr="00F60114">
        <w:rPr>
          <w:sz w:val="24"/>
          <w:szCs w:val="24"/>
        </w:rPr>
        <w:t>H</w:t>
      </w:r>
      <w:r w:rsidR="00682104" w:rsidRPr="00F60114">
        <w:rPr>
          <w:sz w:val="24"/>
          <w:szCs w:val="24"/>
        </w:rPr>
        <w:t xml:space="preserve">is hand in God.” </w:t>
      </w:r>
      <w:r w:rsidR="00C0628D" w:rsidRPr="00F60114">
        <w:rPr>
          <w:sz w:val="24"/>
          <w:szCs w:val="24"/>
        </w:rPr>
        <w:t>In 1</w:t>
      </w:r>
      <w:r w:rsidR="00C0628D" w:rsidRPr="00F60114">
        <w:rPr>
          <w:sz w:val="24"/>
          <w:szCs w:val="24"/>
          <w:vertAlign w:val="superscript"/>
        </w:rPr>
        <w:t>st</w:t>
      </w:r>
      <w:r w:rsidR="00C0628D" w:rsidRPr="00F60114">
        <w:rPr>
          <w:sz w:val="24"/>
          <w:szCs w:val="24"/>
        </w:rPr>
        <w:t xml:space="preserve"> Samuel 30:6 (NKJV) says “But David strengthened </w:t>
      </w:r>
      <w:r w:rsidR="002F631F" w:rsidRPr="00F60114">
        <w:rPr>
          <w:sz w:val="24"/>
          <w:szCs w:val="24"/>
        </w:rPr>
        <w:t>H</w:t>
      </w:r>
      <w:r w:rsidR="00C0628D" w:rsidRPr="00F60114">
        <w:rPr>
          <w:sz w:val="24"/>
          <w:szCs w:val="24"/>
        </w:rPr>
        <w:t xml:space="preserve">imself in the LORD </w:t>
      </w:r>
      <w:r w:rsidR="002F631F" w:rsidRPr="00F60114">
        <w:rPr>
          <w:sz w:val="24"/>
          <w:szCs w:val="24"/>
        </w:rPr>
        <w:t>H</w:t>
      </w:r>
      <w:r w:rsidR="00C0628D" w:rsidRPr="00F60114">
        <w:rPr>
          <w:sz w:val="24"/>
          <w:szCs w:val="24"/>
        </w:rPr>
        <w:t xml:space="preserve">is God.” </w:t>
      </w:r>
      <w:r w:rsidR="00682104" w:rsidRPr="00F60114">
        <w:rPr>
          <w:sz w:val="24"/>
          <w:szCs w:val="24"/>
        </w:rPr>
        <w:t>In 2</w:t>
      </w:r>
      <w:r w:rsidR="00682104" w:rsidRPr="00F60114">
        <w:rPr>
          <w:sz w:val="24"/>
          <w:szCs w:val="24"/>
          <w:vertAlign w:val="superscript"/>
        </w:rPr>
        <w:t>nd</w:t>
      </w:r>
      <w:r w:rsidR="00682104" w:rsidRPr="00F60114">
        <w:rPr>
          <w:sz w:val="24"/>
          <w:szCs w:val="24"/>
        </w:rPr>
        <w:t xml:space="preserve"> Samuel 2:7 mentions “Therefore now let </w:t>
      </w:r>
      <w:r w:rsidR="002F631F" w:rsidRPr="00F60114">
        <w:rPr>
          <w:sz w:val="24"/>
          <w:szCs w:val="24"/>
        </w:rPr>
        <w:t>Y</w:t>
      </w:r>
      <w:r w:rsidR="00682104" w:rsidRPr="00F60114">
        <w:rPr>
          <w:sz w:val="24"/>
          <w:szCs w:val="24"/>
        </w:rPr>
        <w:t xml:space="preserve">our hands be </w:t>
      </w:r>
      <w:r w:rsidR="00682104" w:rsidRPr="00F60114">
        <w:rPr>
          <w:sz w:val="24"/>
          <w:szCs w:val="24"/>
        </w:rPr>
        <w:lastRenderedPageBreak/>
        <w:t xml:space="preserve">strengthened and be </w:t>
      </w:r>
      <w:r w:rsidR="002F631F" w:rsidRPr="00F60114">
        <w:rPr>
          <w:sz w:val="24"/>
          <w:szCs w:val="24"/>
        </w:rPr>
        <w:t>Y</w:t>
      </w:r>
      <w:r w:rsidR="00682104" w:rsidRPr="00F60114">
        <w:rPr>
          <w:sz w:val="24"/>
          <w:szCs w:val="24"/>
        </w:rPr>
        <w:t xml:space="preserve">e valiant…” </w:t>
      </w:r>
      <w:r w:rsidR="00C0628D" w:rsidRPr="00F60114">
        <w:rPr>
          <w:sz w:val="24"/>
          <w:szCs w:val="24"/>
        </w:rPr>
        <w:t>In 2</w:t>
      </w:r>
      <w:r w:rsidR="00C0628D" w:rsidRPr="00F60114">
        <w:rPr>
          <w:sz w:val="24"/>
          <w:szCs w:val="24"/>
          <w:vertAlign w:val="superscript"/>
        </w:rPr>
        <w:t>nd</w:t>
      </w:r>
      <w:r w:rsidR="00C0628D" w:rsidRPr="00F60114">
        <w:rPr>
          <w:sz w:val="24"/>
          <w:szCs w:val="24"/>
        </w:rPr>
        <w:t xml:space="preserve"> Samuel 3:6 (NKJV) states “Now it was so, while there was war between the house of Saul and the house of David, that Abner was strengthening </w:t>
      </w:r>
      <w:r w:rsidR="002F631F" w:rsidRPr="00F60114">
        <w:rPr>
          <w:sz w:val="24"/>
          <w:szCs w:val="24"/>
        </w:rPr>
        <w:t>H</w:t>
      </w:r>
      <w:r w:rsidR="00C0628D" w:rsidRPr="00F60114">
        <w:rPr>
          <w:sz w:val="24"/>
          <w:szCs w:val="24"/>
        </w:rPr>
        <w:t xml:space="preserve">is hold on the house of Saul.” </w:t>
      </w:r>
      <w:r w:rsidR="00682104" w:rsidRPr="00F60114">
        <w:rPr>
          <w:sz w:val="24"/>
          <w:szCs w:val="24"/>
        </w:rPr>
        <w:t>In 1</w:t>
      </w:r>
      <w:r w:rsidR="00682104" w:rsidRPr="00F60114">
        <w:rPr>
          <w:sz w:val="24"/>
          <w:szCs w:val="24"/>
          <w:vertAlign w:val="superscript"/>
        </w:rPr>
        <w:t>st</w:t>
      </w:r>
      <w:r w:rsidR="00682104" w:rsidRPr="00F60114">
        <w:rPr>
          <w:sz w:val="24"/>
          <w:szCs w:val="24"/>
        </w:rPr>
        <w:t xml:space="preserve"> Kings 20:22 says “And the </w:t>
      </w:r>
      <w:r w:rsidR="002F631F" w:rsidRPr="00F60114">
        <w:rPr>
          <w:sz w:val="24"/>
          <w:szCs w:val="24"/>
        </w:rPr>
        <w:t>P</w:t>
      </w:r>
      <w:r w:rsidR="00682104" w:rsidRPr="00F60114">
        <w:rPr>
          <w:sz w:val="24"/>
          <w:szCs w:val="24"/>
        </w:rPr>
        <w:t xml:space="preserve">rophet came to the </w:t>
      </w:r>
      <w:r w:rsidR="002F631F" w:rsidRPr="00F60114">
        <w:rPr>
          <w:sz w:val="24"/>
          <w:szCs w:val="24"/>
        </w:rPr>
        <w:t>K</w:t>
      </w:r>
      <w:r w:rsidR="00682104" w:rsidRPr="00F60114">
        <w:rPr>
          <w:sz w:val="24"/>
          <w:szCs w:val="24"/>
        </w:rPr>
        <w:t xml:space="preserve">ing of Israel, and said unto </w:t>
      </w:r>
      <w:r w:rsidR="002F631F" w:rsidRPr="00F60114">
        <w:rPr>
          <w:sz w:val="24"/>
          <w:szCs w:val="24"/>
        </w:rPr>
        <w:t>H</w:t>
      </w:r>
      <w:r w:rsidR="00682104" w:rsidRPr="00F60114">
        <w:rPr>
          <w:sz w:val="24"/>
          <w:szCs w:val="24"/>
        </w:rPr>
        <w:t xml:space="preserve">im: Go, strengthen thyself, and mark, and see what thou do…” </w:t>
      </w:r>
      <w:r w:rsidR="00C0628D" w:rsidRPr="00F60114">
        <w:rPr>
          <w:sz w:val="24"/>
          <w:szCs w:val="24"/>
        </w:rPr>
        <w:t>In 2</w:t>
      </w:r>
      <w:r w:rsidR="00C0628D" w:rsidRPr="00F60114">
        <w:rPr>
          <w:sz w:val="24"/>
          <w:szCs w:val="24"/>
          <w:vertAlign w:val="superscript"/>
        </w:rPr>
        <w:t>nd</w:t>
      </w:r>
      <w:r w:rsidR="00C0628D" w:rsidRPr="00F60114">
        <w:rPr>
          <w:sz w:val="24"/>
          <w:szCs w:val="24"/>
        </w:rPr>
        <w:t xml:space="preserve"> Kings 15:19 states “Pul </w:t>
      </w:r>
      <w:r w:rsidR="002F631F" w:rsidRPr="00F60114">
        <w:rPr>
          <w:sz w:val="24"/>
          <w:szCs w:val="24"/>
        </w:rPr>
        <w:t>K</w:t>
      </w:r>
      <w:r w:rsidR="00C0628D" w:rsidRPr="00F60114">
        <w:rPr>
          <w:sz w:val="24"/>
          <w:szCs w:val="24"/>
        </w:rPr>
        <w:t xml:space="preserve">ing of Assyria </w:t>
      </w:r>
      <w:r w:rsidR="001234EE" w:rsidRPr="00F60114">
        <w:rPr>
          <w:sz w:val="24"/>
          <w:szCs w:val="24"/>
        </w:rPr>
        <w:t>(Tiglath-Pil</w:t>
      </w:r>
      <w:r w:rsidR="00F40701" w:rsidRPr="00F60114">
        <w:rPr>
          <w:sz w:val="24"/>
          <w:szCs w:val="24"/>
        </w:rPr>
        <w:t>ne</w:t>
      </w:r>
      <w:r w:rsidR="001234EE" w:rsidRPr="00F60114">
        <w:rPr>
          <w:sz w:val="24"/>
          <w:szCs w:val="24"/>
        </w:rPr>
        <w:t xml:space="preserve">ser) </w:t>
      </w:r>
      <w:r w:rsidR="00C0628D" w:rsidRPr="00F60114">
        <w:rPr>
          <w:sz w:val="24"/>
          <w:szCs w:val="24"/>
        </w:rPr>
        <w:t xml:space="preserve">came against the land, and Menahem gave Pul a thousand talents of sliver, that </w:t>
      </w:r>
      <w:r w:rsidR="002F631F" w:rsidRPr="00F60114">
        <w:rPr>
          <w:sz w:val="24"/>
          <w:szCs w:val="24"/>
        </w:rPr>
        <w:t>H</w:t>
      </w:r>
      <w:r w:rsidR="00C0628D" w:rsidRPr="00F60114">
        <w:rPr>
          <w:sz w:val="24"/>
          <w:szCs w:val="24"/>
        </w:rPr>
        <w:t xml:space="preserve">is hand might be with </w:t>
      </w:r>
      <w:r w:rsidR="002F631F" w:rsidRPr="00F60114">
        <w:rPr>
          <w:sz w:val="24"/>
          <w:szCs w:val="24"/>
        </w:rPr>
        <w:t>H</w:t>
      </w:r>
      <w:r w:rsidR="00C0628D" w:rsidRPr="00F60114">
        <w:rPr>
          <w:sz w:val="24"/>
          <w:szCs w:val="24"/>
        </w:rPr>
        <w:t xml:space="preserve">im to strengthen the </w:t>
      </w:r>
      <w:r w:rsidR="002F631F" w:rsidRPr="00F60114">
        <w:rPr>
          <w:sz w:val="24"/>
          <w:szCs w:val="24"/>
        </w:rPr>
        <w:t>K</w:t>
      </w:r>
      <w:r w:rsidR="00C0628D" w:rsidRPr="00F60114">
        <w:rPr>
          <w:sz w:val="24"/>
          <w:szCs w:val="24"/>
        </w:rPr>
        <w:t xml:space="preserve">ingdom under </w:t>
      </w:r>
      <w:r w:rsidR="002F631F" w:rsidRPr="00F60114">
        <w:rPr>
          <w:sz w:val="24"/>
          <w:szCs w:val="24"/>
        </w:rPr>
        <w:t>H</w:t>
      </w:r>
      <w:r w:rsidR="00C0628D" w:rsidRPr="00F60114">
        <w:rPr>
          <w:sz w:val="24"/>
          <w:szCs w:val="24"/>
        </w:rPr>
        <w:t xml:space="preserve">is control.”  </w:t>
      </w:r>
      <w:r w:rsidR="00682104" w:rsidRPr="00F60114">
        <w:rPr>
          <w:sz w:val="24"/>
          <w:szCs w:val="24"/>
        </w:rPr>
        <w:t>In</w:t>
      </w:r>
      <w:r w:rsidR="00E85C36" w:rsidRPr="00F60114">
        <w:rPr>
          <w:sz w:val="24"/>
          <w:szCs w:val="24"/>
        </w:rPr>
        <w:t xml:space="preserve"> </w:t>
      </w:r>
      <w:r w:rsidR="00682104" w:rsidRPr="00F60114">
        <w:rPr>
          <w:sz w:val="24"/>
          <w:szCs w:val="24"/>
        </w:rPr>
        <w:t>1</w:t>
      </w:r>
      <w:r w:rsidR="00682104" w:rsidRPr="00F60114">
        <w:rPr>
          <w:sz w:val="24"/>
          <w:szCs w:val="24"/>
          <w:vertAlign w:val="superscript"/>
        </w:rPr>
        <w:t>st</w:t>
      </w:r>
      <w:r w:rsidR="00682104" w:rsidRPr="00F60114">
        <w:rPr>
          <w:sz w:val="24"/>
          <w:szCs w:val="24"/>
        </w:rPr>
        <w:t xml:space="preserve"> Chronicles</w:t>
      </w:r>
      <w:r w:rsidR="00E85C36" w:rsidRPr="00F60114">
        <w:rPr>
          <w:sz w:val="24"/>
          <w:szCs w:val="24"/>
        </w:rPr>
        <w:t xml:space="preserve"> </w:t>
      </w:r>
      <w:r w:rsidR="00682104" w:rsidRPr="00F60114">
        <w:rPr>
          <w:sz w:val="24"/>
          <w:szCs w:val="24"/>
        </w:rPr>
        <w:t>11:10 s</w:t>
      </w:r>
      <w:r w:rsidR="00F40701" w:rsidRPr="00F60114">
        <w:rPr>
          <w:sz w:val="24"/>
          <w:szCs w:val="24"/>
        </w:rPr>
        <w:t>ays</w:t>
      </w:r>
      <w:r w:rsidR="00682104" w:rsidRPr="00F60114">
        <w:rPr>
          <w:sz w:val="24"/>
          <w:szCs w:val="24"/>
        </w:rPr>
        <w:t xml:space="preserve"> “</w:t>
      </w:r>
      <w:r w:rsidR="00E85C36" w:rsidRPr="00F60114">
        <w:rPr>
          <w:sz w:val="24"/>
          <w:szCs w:val="24"/>
        </w:rPr>
        <w:t>…</w:t>
      </w:r>
      <w:r w:rsidR="00682104" w:rsidRPr="00F60114">
        <w:rPr>
          <w:sz w:val="24"/>
          <w:szCs w:val="24"/>
        </w:rPr>
        <w:t>the chief of the mighty</w:t>
      </w:r>
      <w:r w:rsidR="001C74D8" w:rsidRPr="00F60114">
        <w:rPr>
          <w:sz w:val="24"/>
          <w:szCs w:val="24"/>
        </w:rPr>
        <w:t xml:space="preserve"> </w:t>
      </w:r>
      <w:r w:rsidR="002F631F" w:rsidRPr="00F60114">
        <w:rPr>
          <w:sz w:val="24"/>
          <w:szCs w:val="24"/>
        </w:rPr>
        <w:t>M</w:t>
      </w:r>
      <w:r w:rsidR="00682104" w:rsidRPr="00F60114">
        <w:rPr>
          <w:sz w:val="24"/>
          <w:szCs w:val="24"/>
        </w:rPr>
        <w:t xml:space="preserve">en whom David had, who strengthened themselves with </w:t>
      </w:r>
      <w:r w:rsidR="002F631F" w:rsidRPr="00F60114">
        <w:rPr>
          <w:sz w:val="24"/>
          <w:szCs w:val="24"/>
        </w:rPr>
        <w:t>H</w:t>
      </w:r>
      <w:r w:rsidR="00682104" w:rsidRPr="00F60114">
        <w:rPr>
          <w:sz w:val="24"/>
          <w:szCs w:val="24"/>
        </w:rPr>
        <w:t xml:space="preserve">im in </w:t>
      </w:r>
      <w:r w:rsidR="002F631F" w:rsidRPr="00F60114">
        <w:rPr>
          <w:sz w:val="24"/>
          <w:szCs w:val="24"/>
        </w:rPr>
        <w:t>H</w:t>
      </w:r>
      <w:r w:rsidR="00682104" w:rsidRPr="00F60114">
        <w:rPr>
          <w:sz w:val="24"/>
          <w:szCs w:val="24"/>
        </w:rPr>
        <w:t xml:space="preserve">is </w:t>
      </w:r>
      <w:r w:rsidR="002F631F" w:rsidRPr="00F60114">
        <w:rPr>
          <w:sz w:val="24"/>
          <w:szCs w:val="24"/>
        </w:rPr>
        <w:t>K</w:t>
      </w:r>
      <w:r w:rsidR="00682104" w:rsidRPr="00F60114">
        <w:rPr>
          <w:sz w:val="24"/>
          <w:szCs w:val="24"/>
        </w:rPr>
        <w:t>ingdom…” In 2</w:t>
      </w:r>
      <w:r w:rsidR="00682104" w:rsidRPr="00F60114">
        <w:rPr>
          <w:sz w:val="24"/>
          <w:szCs w:val="24"/>
          <w:vertAlign w:val="superscript"/>
        </w:rPr>
        <w:t>nd</w:t>
      </w:r>
      <w:r w:rsidR="00682104" w:rsidRPr="00F60114">
        <w:rPr>
          <w:sz w:val="24"/>
          <w:szCs w:val="24"/>
        </w:rPr>
        <w:t xml:space="preserve"> Chronicles 1:1 says “</w:t>
      </w:r>
      <w:r w:rsidR="00FA7DBF" w:rsidRPr="00F60114">
        <w:rPr>
          <w:sz w:val="24"/>
          <w:szCs w:val="24"/>
        </w:rPr>
        <w:t xml:space="preserve">And Solomon the </w:t>
      </w:r>
      <w:r w:rsidR="002F631F" w:rsidRPr="00F60114">
        <w:rPr>
          <w:sz w:val="24"/>
          <w:szCs w:val="24"/>
        </w:rPr>
        <w:t>S</w:t>
      </w:r>
      <w:r w:rsidR="00FA7DBF" w:rsidRPr="00F60114">
        <w:rPr>
          <w:sz w:val="24"/>
          <w:szCs w:val="24"/>
        </w:rPr>
        <w:t>on of David was strengthened i</w:t>
      </w:r>
      <w:r w:rsidR="00911EE2" w:rsidRPr="00F60114">
        <w:rPr>
          <w:sz w:val="24"/>
          <w:szCs w:val="24"/>
        </w:rPr>
        <w:t>n</w:t>
      </w:r>
      <w:r w:rsidR="00FA7DBF" w:rsidRPr="00F60114">
        <w:rPr>
          <w:sz w:val="24"/>
          <w:szCs w:val="24"/>
        </w:rPr>
        <w:t xml:space="preserve"> </w:t>
      </w:r>
      <w:r w:rsidR="002F631F" w:rsidRPr="00F60114">
        <w:rPr>
          <w:sz w:val="24"/>
          <w:szCs w:val="24"/>
        </w:rPr>
        <w:t>H</w:t>
      </w:r>
      <w:r w:rsidR="00FA7DBF" w:rsidRPr="00F60114">
        <w:rPr>
          <w:sz w:val="24"/>
          <w:szCs w:val="24"/>
        </w:rPr>
        <w:t xml:space="preserve">is </w:t>
      </w:r>
      <w:r w:rsidR="009A70C1" w:rsidRPr="00F60114">
        <w:rPr>
          <w:sz w:val="24"/>
          <w:szCs w:val="24"/>
        </w:rPr>
        <w:t>K</w:t>
      </w:r>
      <w:r w:rsidR="00FA7DBF" w:rsidRPr="00F60114">
        <w:rPr>
          <w:sz w:val="24"/>
          <w:szCs w:val="24"/>
        </w:rPr>
        <w:t xml:space="preserve">ingdom, and the LORD </w:t>
      </w:r>
      <w:r w:rsidR="002F631F" w:rsidRPr="00F60114">
        <w:rPr>
          <w:sz w:val="24"/>
          <w:szCs w:val="24"/>
        </w:rPr>
        <w:t>H</w:t>
      </w:r>
      <w:r w:rsidR="00FA7DBF" w:rsidRPr="00F60114">
        <w:rPr>
          <w:sz w:val="24"/>
          <w:szCs w:val="24"/>
        </w:rPr>
        <w:t xml:space="preserve">is God was with </w:t>
      </w:r>
      <w:r w:rsidR="002F631F" w:rsidRPr="00F60114">
        <w:rPr>
          <w:sz w:val="24"/>
          <w:szCs w:val="24"/>
        </w:rPr>
        <w:t>H</w:t>
      </w:r>
      <w:r w:rsidR="00FA7DBF" w:rsidRPr="00F60114">
        <w:rPr>
          <w:sz w:val="24"/>
          <w:szCs w:val="24"/>
        </w:rPr>
        <w:t xml:space="preserve">im, and magnified </w:t>
      </w:r>
      <w:r w:rsidR="002F631F" w:rsidRPr="00F60114">
        <w:rPr>
          <w:sz w:val="24"/>
          <w:szCs w:val="24"/>
        </w:rPr>
        <w:t>H</w:t>
      </w:r>
      <w:r w:rsidR="00FA7DBF" w:rsidRPr="00F60114">
        <w:rPr>
          <w:sz w:val="24"/>
          <w:szCs w:val="24"/>
        </w:rPr>
        <w:t>im exceedingly.” In 2</w:t>
      </w:r>
      <w:r w:rsidR="00FA7DBF" w:rsidRPr="00F60114">
        <w:rPr>
          <w:sz w:val="24"/>
          <w:szCs w:val="24"/>
          <w:vertAlign w:val="superscript"/>
        </w:rPr>
        <w:t>nd</w:t>
      </w:r>
      <w:r w:rsidR="00FA7DBF" w:rsidRPr="00F60114">
        <w:rPr>
          <w:sz w:val="24"/>
          <w:szCs w:val="24"/>
        </w:rPr>
        <w:t xml:space="preserve"> Chronicles 11:17 mentions “So they strengthened the </w:t>
      </w:r>
      <w:r w:rsidR="002F631F" w:rsidRPr="00F60114">
        <w:rPr>
          <w:sz w:val="24"/>
          <w:szCs w:val="24"/>
        </w:rPr>
        <w:t>K</w:t>
      </w:r>
      <w:r w:rsidR="00FA7DBF" w:rsidRPr="00F60114">
        <w:rPr>
          <w:sz w:val="24"/>
          <w:szCs w:val="24"/>
        </w:rPr>
        <w:t>ingdom of Judah…three years.” In 2</w:t>
      </w:r>
      <w:r w:rsidR="00FA7DBF" w:rsidRPr="00F60114">
        <w:rPr>
          <w:sz w:val="24"/>
          <w:szCs w:val="24"/>
          <w:vertAlign w:val="superscript"/>
        </w:rPr>
        <w:t>nd</w:t>
      </w:r>
      <w:r w:rsidR="00FA7DBF" w:rsidRPr="00F60114">
        <w:rPr>
          <w:sz w:val="24"/>
          <w:szCs w:val="24"/>
        </w:rPr>
        <w:t xml:space="preserve"> Chronicles 12:1 says “And it came to pass, when Rehoboam had established the </w:t>
      </w:r>
      <w:r w:rsidR="002F631F" w:rsidRPr="00F60114">
        <w:rPr>
          <w:sz w:val="24"/>
          <w:szCs w:val="24"/>
        </w:rPr>
        <w:t>K</w:t>
      </w:r>
      <w:r w:rsidR="00FA7DBF" w:rsidRPr="00F60114">
        <w:rPr>
          <w:sz w:val="24"/>
          <w:szCs w:val="24"/>
        </w:rPr>
        <w:t xml:space="preserve">ingdom, and had strengthened </w:t>
      </w:r>
      <w:r w:rsidR="002F631F" w:rsidRPr="00F60114">
        <w:rPr>
          <w:sz w:val="24"/>
          <w:szCs w:val="24"/>
        </w:rPr>
        <w:t>H</w:t>
      </w:r>
      <w:r w:rsidR="00FA7DBF" w:rsidRPr="00F60114">
        <w:rPr>
          <w:sz w:val="24"/>
          <w:szCs w:val="24"/>
        </w:rPr>
        <w:t xml:space="preserve">imself, </w:t>
      </w:r>
      <w:r w:rsidR="002F631F" w:rsidRPr="00F60114">
        <w:rPr>
          <w:sz w:val="24"/>
          <w:szCs w:val="24"/>
        </w:rPr>
        <w:t>H</w:t>
      </w:r>
      <w:r w:rsidR="00FA7DBF" w:rsidRPr="00F60114">
        <w:rPr>
          <w:sz w:val="24"/>
          <w:szCs w:val="24"/>
        </w:rPr>
        <w:t>e forsook the Law of the LORD…” In 2</w:t>
      </w:r>
      <w:r w:rsidR="00FA7DBF" w:rsidRPr="00F60114">
        <w:rPr>
          <w:sz w:val="24"/>
          <w:szCs w:val="24"/>
          <w:vertAlign w:val="superscript"/>
        </w:rPr>
        <w:t>nd</w:t>
      </w:r>
      <w:r w:rsidR="00FA7DBF" w:rsidRPr="00F60114">
        <w:rPr>
          <w:sz w:val="24"/>
          <w:szCs w:val="24"/>
        </w:rPr>
        <w:t xml:space="preserve"> Chronicles 12:13 states “So </w:t>
      </w:r>
      <w:r w:rsidR="002F631F" w:rsidRPr="00F60114">
        <w:rPr>
          <w:sz w:val="24"/>
          <w:szCs w:val="24"/>
        </w:rPr>
        <w:t>K</w:t>
      </w:r>
      <w:r w:rsidR="00FA7DBF" w:rsidRPr="00F60114">
        <w:rPr>
          <w:sz w:val="24"/>
          <w:szCs w:val="24"/>
        </w:rPr>
        <w:t xml:space="preserve">ing Rehoboam strengthened </w:t>
      </w:r>
      <w:r w:rsidR="002F631F" w:rsidRPr="00F60114">
        <w:rPr>
          <w:sz w:val="24"/>
          <w:szCs w:val="24"/>
        </w:rPr>
        <w:t>H</w:t>
      </w:r>
      <w:r w:rsidR="00FA7DBF" w:rsidRPr="00F60114">
        <w:rPr>
          <w:sz w:val="24"/>
          <w:szCs w:val="24"/>
        </w:rPr>
        <w:t>imself in Jerusalem, and reigned…</w:t>
      </w:r>
      <w:r w:rsidR="00677AB9" w:rsidRPr="00F60114">
        <w:rPr>
          <w:sz w:val="24"/>
          <w:szCs w:val="24"/>
        </w:rPr>
        <w:t>17 years…</w:t>
      </w:r>
      <w:r w:rsidR="00FA7DBF" w:rsidRPr="00F60114">
        <w:rPr>
          <w:sz w:val="24"/>
          <w:szCs w:val="24"/>
        </w:rPr>
        <w:t>” In 2</w:t>
      </w:r>
      <w:r w:rsidR="00FA7DBF" w:rsidRPr="00F60114">
        <w:rPr>
          <w:sz w:val="24"/>
          <w:szCs w:val="24"/>
          <w:vertAlign w:val="superscript"/>
        </w:rPr>
        <w:t>nd</w:t>
      </w:r>
      <w:r w:rsidR="00FA7DBF" w:rsidRPr="00F60114">
        <w:rPr>
          <w:sz w:val="24"/>
          <w:szCs w:val="24"/>
        </w:rPr>
        <w:t xml:space="preserve"> Chronicles 13:7 tells us “And there are gathered unt</w:t>
      </w:r>
      <w:r w:rsidR="00F8232A" w:rsidRPr="00F60114">
        <w:rPr>
          <w:sz w:val="24"/>
          <w:szCs w:val="24"/>
        </w:rPr>
        <w:t>o</w:t>
      </w:r>
      <w:r w:rsidR="00FA7DBF" w:rsidRPr="00F60114">
        <w:rPr>
          <w:sz w:val="24"/>
          <w:szCs w:val="24"/>
        </w:rPr>
        <w:t xml:space="preserve"> </w:t>
      </w:r>
      <w:r w:rsidR="002F631F" w:rsidRPr="00F60114">
        <w:rPr>
          <w:sz w:val="24"/>
          <w:szCs w:val="24"/>
        </w:rPr>
        <w:t>H</w:t>
      </w:r>
      <w:r w:rsidR="00FA7DBF" w:rsidRPr="00F60114">
        <w:rPr>
          <w:sz w:val="24"/>
          <w:szCs w:val="24"/>
        </w:rPr>
        <w:t xml:space="preserve">im vain </w:t>
      </w:r>
      <w:r w:rsidR="002F631F" w:rsidRPr="00F60114">
        <w:rPr>
          <w:sz w:val="24"/>
          <w:szCs w:val="24"/>
        </w:rPr>
        <w:t>M</w:t>
      </w:r>
      <w:r w:rsidR="00FA7DBF" w:rsidRPr="00F60114">
        <w:rPr>
          <w:sz w:val="24"/>
          <w:szCs w:val="24"/>
        </w:rPr>
        <w:t xml:space="preserve">en, the </w:t>
      </w:r>
      <w:r w:rsidR="002F631F" w:rsidRPr="00F60114">
        <w:rPr>
          <w:sz w:val="24"/>
          <w:szCs w:val="24"/>
        </w:rPr>
        <w:t>C</w:t>
      </w:r>
      <w:r w:rsidR="00FA7DBF" w:rsidRPr="00F60114">
        <w:rPr>
          <w:sz w:val="24"/>
          <w:szCs w:val="24"/>
        </w:rPr>
        <w:t xml:space="preserve">hildren of Belial, and have strengthened themselves against Rehoboam the </w:t>
      </w:r>
      <w:r w:rsidR="002F631F" w:rsidRPr="00F60114">
        <w:rPr>
          <w:sz w:val="24"/>
          <w:szCs w:val="24"/>
        </w:rPr>
        <w:t>S</w:t>
      </w:r>
      <w:r w:rsidR="00FA7DBF" w:rsidRPr="00F60114">
        <w:rPr>
          <w:sz w:val="24"/>
          <w:szCs w:val="24"/>
        </w:rPr>
        <w:t>on of Solomon…” In 2</w:t>
      </w:r>
      <w:r w:rsidR="00FA7DBF" w:rsidRPr="00F60114">
        <w:rPr>
          <w:sz w:val="24"/>
          <w:szCs w:val="24"/>
          <w:vertAlign w:val="superscript"/>
        </w:rPr>
        <w:t>nd</w:t>
      </w:r>
      <w:r w:rsidR="00FA7DBF" w:rsidRPr="00F60114">
        <w:rPr>
          <w:sz w:val="24"/>
          <w:szCs w:val="24"/>
        </w:rPr>
        <w:t xml:space="preserve"> Chronicles 17:1 says “And Jehoshaphat </w:t>
      </w:r>
      <w:r w:rsidR="002F631F" w:rsidRPr="00F60114">
        <w:rPr>
          <w:sz w:val="24"/>
          <w:szCs w:val="24"/>
        </w:rPr>
        <w:t>H</w:t>
      </w:r>
      <w:r w:rsidR="00FA7DBF" w:rsidRPr="00F60114">
        <w:rPr>
          <w:sz w:val="24"/>
          <w:szCs w:val="24"/>
        </w:rPr>
        <w:t xml:space="preserve">is </w:t>
      </w:r>
      <w:r w:rsidR="002F631F" w:rsidRPr="00F60114">
        <w:rPr>
          <w:sz w:val="24"/>
          <w:szCs w:val="24"/>
        </w:rPr>
        <w:t>S</w:t>
      </w:r>
      <w:r w:rsidR="00FA7DBF" w:rsidRPr="00F60114">
        <w:rPr>
          <w:sz w:val="24"/>
          <w:szCs w:val="24"/>
        </w:rPr>
        <w:t xml:space="preserve">on reigned in </w:t>
      </w:r>
      <w:r w:rsidR="002F631F" w:rsidRPr="00F60114">
        <w:rPr>
          <w:sz w:val="24"/>
          <w:szCs w:val="24"/>
        </w:rPr>
        <w:t>H</w:t>
      </w:r>
      <w:r w:rsidR="00FA7DBF" w:rsidRPr="00F60114">
        <w:rPr>
          <w:sz w:val="24"/>
          <w:szCs w:val="24"/>
        </w:rPr>
        <w:t xml:space="preserve">is stead, and strengthened </w:t>
      </w:r>
      <w:r w:rsidR="002F631F" w:rsidRPr="00F60114">
        <w:rPr>
          <w:sz w:val="24"/>
          <w:szCs w:val="24"/>
        </w:rPr>
        <w:t>H</w:t>
      </w:r>
      <w:r w:rsidR="00FA7DBF" w:rsidRPr="00F60114">
        <w:rPr>
          <w:sz w:val="24"/>
          <w:szCs w:val="24"/>
        </w:rPr>
        <w:t>imself against Israel.” In 2</w:t>
      </w:r>
      <w:r w:rsidR="00FA7DBF" w:rsidRPr="00F60114">
        <w:rPr>
          <w:sz w:val="24"/>
          <w:szCs w:val="24"/>
          <w:vertAlign w:val="superscript"/>
        </w:rPr>
        <w:t>nd</w:t>
      </w:r>
      <w:r w:rsidR="00FA7DBF" w:rsidRPr="00F60114">
        <w:rPr>
          <w:sz w:val="24"/>
          <w:szCs w:val="24"/>
        </w:rPr>
        <w:t xml:space="preserve"> Chronicles 21:4 mentions “Now when Jehoram was risen up to the </w:t>
      </w:r>
      <w:r w:rsidR="002F631F" w:rsidRPr="00F60114">
        <w:rPr>
          <w:sz w:val="24"/>
          <w:szCs w:val="24"/>
        </w:rPr>
        <w:t>K</w:t>
      </w:r>
      <w:r w:rsidR="00FA7DBF" w:rsidRPr="00F60114">
        <w:rPr>
          <w:sz w:val="24"/>
          <w:szCs w:val="24"/>
        </w:rPr>
        <w:t xml:space="preserve">ingdom of </w:t>
      </w:r>
      <w:r w:rsidR="002F631F" w:rsidRPr="00F60114">
        <w:rPr>
          <w:sz w:val="24"/>
          <w:szCs w:val="24"/>
        </w:rPr>
        <w:t>H</w:t>
      </w:r>
      <w:r w:rsidR="00FA7DBF" w:rsidRPr="00F60114">
        <w:rPr>
          <w:sz w:val="24"/>
          <w:szCs w:val="24"/>
        </w:rPr>
        <w:t xml:space="preserve">is </w:t>
      </w:r>
      <w:r w:rsidR="002F631F" w:rsidRPr="00F60114">
        <w:rPr>
          <w:sz w:val="24"/>
          <w:szCs w:val="24"/>
        </w:rPr>
        <w:t>F</w:t>
      </w:r>
      <w:r w:rsidR="00FA7DBF" w:rsidRPr="00F60114">
        <w:rPr>
          <w:sz w:val="24"/>
          <w:szCs w:val="24"/>
        </w:rPr>
        <w:t xml:space="preserve">ather, </w:t>
      </w:r>
      <w:r w:rsidR="002F631F" w:rsidRPr="00F60114">
        <w:rPr>
          <w:sz w:val="24"/>
          <w:szCs w:val="24"/>
        </w:rPr>
        <w:t>H</w:t>
      </w:r>
      <w:r w:rsidR="00FA7DBF" w:rsidRPr="00F60114">
        <w:rPr>
          <w:sz w:val="24"/>
          <w:szCs w:val="24"/>
        </w:rPr>
        <w:t xml:space="preserve">e strengthened </w:t>
      </w:r>
      <w:r w:rsidR="002F631F" w:rsidRPr="00F60114">
        <w:rPr>
          <w:sz w:val="24"/>
          <w:szCs w:val="24"/>
        </w:rPr>
        <w:t>H</w:t>
      </w:r>
      <w:r w:rsidR="00FA7DBF" w:rsidRPr="00F60114">
        <w:rPr>
          <w:sz w:val="24"/>
          <w:szCs w:val="24"/>
        </w:rPr>
        <w:t xml:space="preserve">imself, and slew all </w:t>
      </w:r>
      <w:r w:rsidR="002F631F" w:rsidRPr="00F60114">
        <w:rPr>
          <w:sz w:val="24"/>
          <w:szCs w:val="24"/>
        </w:rPr>
        <w:t>H</w:t>
      </w:r>
      <w:r w:rsidR="00FA7DBF" w:rsidRPr="00F60114">
        <w:rPr>
          <w:sz w:val="24"/>
          <w:szCs w:val="24"/>
        </w:rPr>
        <w:t xml:space="preserve">is </w:t>
      </w:r>
      <w:r w:rsidR="002F631F" w:rsidRPr="00F60114">
        <w:rPr>
          <w:sz w:val="24"/>
          <w:szCs w:val="24"/>
        </w:rPr>
        <w:t>B</w:t>
      </w:r>
      <w:r w:rsidR="00FA7DBF" w:rsidRPr="00F60114">
        <w:rPr>
          <w:sz w:val="24"/>
          <w:szCs w:val="24"/>
        </w:rPr>
        <w:t>rethren with the sword…” In 2</w:t>
      </w:r>
      <w:r w:rsidR="00FA7DBF" w:rsidRPr="00F60114">
        <w:rPr>
          <w:sz w:val="24"/>
          <w:szCs w:val="24"/>
          <w:vertAlign w:val="superscript"/>
        </w:rPr>
        <w:t>nd</w:t>
      </w:r>
      <w:r w:rsidR="00FA7DBF" w:rsidRPr="00F60114">
        <w:rPr>
          <w:sz w:val="24"/>
          <w:szCs w:val="24"/>
        </w:rPr>
        <w:t xml:space="preserve"> Chronicles 23:1 states “And in the 7</w:t>
      </w:r>
      <w:r w:rsidR="00FA7DBF" w:rsidRPr="00F60114">
        <w:rPr>
          <w:sz w:val="24"/>
          <w:szCs w:val="24"/>
          <w:vertAlign w:val="superscript"/>
        </w:rPr>
        <w:t>th</w:t>
      </w:r>
      <w:r w:rsidR="00FA7DBF" w:rsidRPr="00F60114">
        <w:rPr>
          <w:sz w:val="24"/>
          <w:szCs w:val="24"/>
        </w:rPr>
        <w:t xml:space="preserve"> year Jehoiada strengthened </w:t>
      </w:r>
      <w:r w:rsidR="002F631F" w:rsidRPr="00F60114">
        <w:rPr>
          <w:sz w:val="24"/>
          <w:szCs w:val="24"/>
        </w:rPr>
        <w:t>H</w:t>
      </w:r>
      <w:r w:rsidR="008D5F8D" w:rsidRPr="00F60114">
        <w:rPr>
          <w:sz w:val="24"/>
          <w:szCs w:val="24"/>
        </w:rPr>
        <w:t>imself, and took the captains of hundreds…” In 2</w:t>
      </w:r>
      <w:r w:rsidR="008D5F8D" w:rsidRPr="00F60114">
        <w:rPr>
          <w:sz w:val="24"/>
          <w:szCs w:val="24"/>
          <w:vertAlign w:val="superscript"/>
        </w:rPr>
        <w:t>nd</w:t>
      </w:r>
      <w:r w:rsidR="008D5F8D" w:rsidRPr="00F60114">
        <w:rPr>
          <w:sz w:val="24"/>
          <w:szCs w:val="24"/>
        </w:rPr>
        <w:t xml:space="preserve"> Chronicles 24:13 declares “So the workmen wrought, and the work was perfected by them, and they set the house of God in </w:t>
      </w:r>
      <w:r w:rsidR="002F631F" w:rsidRPr="00F60114">
        <w:rPr>
          <w:sz w:val="24"/>
          <w:szCs w:val="24"/>
        </w:rPr>
        <w:t>H</w:t>
      </w:r>
      <w:r w:rsidR="008D5F8D" w:rsidRPr="00F60114">
        <w:rPr>
          <w:sz w:val="24"/>
          <w:szCs w:val="24"/>
        </w:rPr>
        <w:t>is state, and strengthened it.” In 2</w:t>
      </w:r>
      <w:r w:rsidR="008D5F8D" w:rsidRPr="00F60114">
        <w:rPr>
          <w:sz w:val="24"/>
          <w:szCs w:val="24"/>
          <w:vertAlign w:val="superscript"/>
        </w:rPr>
        <w:t>nd</w:t>
      </w:r>
      <w:r w:rsidR="008D5F8D" w:rsidRPr="00F60114">
        <w:rPr>
          <w:sz w:val="24"/>
          <w:szCs w:val="24"/>
        </w:rPr>
        <w:t xml:space="preserve"> Chronicles 25:11 tells us “And Amaziah strengthened </w:t>
      </w:r>
      <w:r w:rsidR="002F631F" w:rsidRPr="00F60114">
        <w:rPr>
          <w:sz w:val="24"/>
          <w:szCs w:val="24"/>
        </w:rPr>
        <w:t>H</w:t>
      </w:r>
      <w:r w:rsidR="008D5F8D" w:rsidRPr="00F60114">
        <w:rPr>
          <w:sz w:val="24"/>
          <w:szCs w:val="24"/>
        </w:rPr>
        <w:t>imself, and le</w:t>
      </w:r>
      <w:r w:rsidR="00FB2E6C" w:rsidRPr="00F60114">
        <w:rPr>
          <w:sz w:val="24"/>
          <w:szCs w:val="24"/>
        </w:rPr>
        <w:t>d</w:t>
      </w:r>
      <w:r w:rsidR="008D5F8D" w:rsidRPr="00F60114">
        <w:rPr>
          <w:sz w:val="24"/>
          <w:szCs w:val="24"/>
        </w:rPr>
        <w:t xml:space="preserve"> </w:t>
      </w:r>
      <w:r w:rsidR="008D5F8D" w:rsidRPr="00F60114">
        <w:rPr>
          <w:sz w:val="24"/>
          <w:szCs w:val="24"/>
        </w:rPr>
        <w:lastRenderedPageBreak/>
        <w:t>forth the people, and went to the valley of salt…” In 2</w:t>
      </w:r>
      <w:r w:rsidR="008D5F8D" w:rsidRPr="00F60114">
        <w:rPr>
          <w:sz w:val="24"/>
          <w:szCs w:val="24"/>
          <w:vertAlign w:val="superscript"/>
        </w:rPr>
        <w:t>nd</w:t>
      </w:r>
      <w:r w:rsidR="008D5F8D" w:rsidRPr="00F60114">
        <w:rPr>
          <w:sz w:val="24"/>
          <w:szCs w:val="24"/>
        </w:rPr>
        <w:t xml:space="preserve"> Chronicles 26:8 states “And the Ammonites gave gifts to Uzziah, and </w:t>
      </w:r>
      <w:r w:rsidR="002F631F" w:rsidRPr="00F60114">
        <w:rPr>
          <w:sz w:val="24"/>
          <w:szCs w:val="24"/>
        </w:rPr>
        <w:t>H</w:t>
      </w:r>
      <w:r w:rsidR="008D5F8D" w:rsidRPr="00F60114">
        <w:rPr>
          <w:sz w:val="24"/>
          <w:szCs w:val="24"/>
        </w:rPr>
        <w:t xml:space="preserve">is name spread abroad even to the entering of Egypt, for </w:t>
      </w:r>
      <w:r w:rsidR="002F631F" w:rsidRPr="00F60114">
        <w:rPr>
          <w:sz w:val="24"/>
          <w:szCs w:val="24"/>
        </w:rPr>
        <w:t>H</w:t>
      </w:r>
      <w:r w:rsidR="008D5F8D" w:rsidRPr="00F60114">
        <w:rPr>
          <w:sz w:val="24"/>
          <w:szCs w:val="24"/>
        </w:rPr>
        <w:t xml:space="preserve">e strengthened </w:t>
      </w:r>
      <w:r w:rsidR="002F631F" w:rsidRPr="00F60114">
        <w:rPr>
          <w:sz w:val="24"/>
          <w:szCs w:val="24"/>
        </w:rPr>
        <w:t>H</w:t>
      </w:r>
      <w:r w:rsidR="008D5F8D" w:rsidRPr="00F60114">
        <w:rPr>
          <w:sz w:val="24"/>
          <w:szCs w:val="24"/>
        </w:rPr>
        <w:t>imself exceedingly.”</w:t>
      </w:r>
      <w:r w:rsidR="00FA7DBF" w:rsidRPr="00F60114">
        <w:rPr>
          <w:sz w:val="24"/>
          <w:szCs w:val="24"/>
        </w:rPr>
        <w:t xml:space="preserve"> </w:t>
      </w:r>
      <w:r w:rsidR="008D5F8D" w:rsidRPr="00F60114">
        <w:rPr>
          <w:sz w:val="24"/>
          <w:szCs w:val="24"/>
        </w:rPr>
        <w:t>In 2</w:t>
      </w:r>
      <w:r w:rsidR="008D5F8D" w:rsidRPr="00F60114">
        <w:rPr>
          <w:sz w:val="24"/>
          <w:szCs w:val="24"/>
          <w:vertAlign w:val="superscript"/>
        </w:rPr>
        <w:t>nd</w:t>
      </w:r>
      <w:r w:rsidR="008D5F8D" w:rsidRPr="00F60114">
        <w:rPr>
          <w:sz w:val="24"/>
          <w:szCs w:val="24"/>
        </w:rPr>
        <w:t xml:space="preserve"> Chronicles 28:20 mentions “And Tilgath</w:t>
      </w:r>
      <w:r w:rsidR="00F40701" w:rsidRPr="00F60114">
        <w:rPr>
          <w:sz w:val="24"/>
          <w:szCs w:val="24"/>
        </w:rPr>
        <w:t>-P</w:t>
      </w:r>
      <w:r w:rsidR="008D5F8D" w:rsidRPr="00F60114">
        <w:rPr>
          <w:sz w:val="24"/>
          <w:szCs w:val="24"/>
        </w:rPr>
        <w:t xml:space="preserve">ilneser </w:t>
      </w:r>
      <w:r w:rsidR="002F631F" w:rsidRPr="00F60114">
        <w:rPr>
          <w:sz w:val="24"/>
          <w:szCs w:val="24"/>
        </w:rPr>
        <w:t>K</w:t>
      </w:r>
      <w:r w:rsidR="008D5F8D" w:rsidRPr="00F60114">
        <w:rPr>
          <w:sz w:val="24"/>
          <w:szCs w:val="24"/>
        </w:rPr>
        <w:t xml:space="preserve">ing of Assyria came unto </w:t>
      </w:r>
      <w:r w:rsidR="002F631F" w:rsidRPr="00F60114">
        <w:rPr>
          <w:sz w:val="24"/>
          <w:szCs w:val="24"/>
        </w:rPr>
        <w:t>H</w:t>
      </w:r>
      <w:r w:rsidR="008D5F8D" w:rsidRPr="00F60114">
        <w:rPr>
          <w:sz w:val="24"/>
          <w:szCs w:val="24"/>
        </w:rPr>
        <w:t xml:space="preserve">im, and distressed </w:t>
      </w:r>
      <w:r w:rsidR="002F631F" w:rsidRPr="00F60114">
        <w:rPr>
          <w:sz w:val="24"/>
          <w:szCs w:val="24"/>
        </w:rPr>
        <w:t>H</w:t>
      </w:r>
      <w:r w:rsidR="008D5F8D" w:rsidRPr="00F60114">
        <w:rPr>
          <w:sz w:val="24"/>
          <w:szCs w:val="24"/>
        </w:rPr>
        <w:t xml:space="preserve">im, but strengthened </w:t>
      </w:r>
      <w:r w:rsidR="002F631F" w:rsidRPr="00F60114">
        <w:rPr>
          <w:sz w:val="24"/>
          <w:szCs w:val="24"/>
        </w:rPr>
        <w:t>H</w:t>
      </w:r>
      <w:r w:rsidR="008D5F8D" w:rsidRPr="00F60114">
        <w:rPr>
          <w:sz w:val="24"/>
          <w:szCs w:val="24"/>
        </w:rPr>
        <w:t>im not.” In 2</w:t>
      </w:r>
      <w:r w:rsidR="008D5F8D" w:rsidRPr="00F60114">
        <w:rPr>
          <w:sz w:val="24"/>
          <w:szCs w:val="24"/>
          <w:vertAlign w:val="superscript"/>
        </w:rPr>
        <w:t>nd</w:t>
      </w:r>
      <w:r w:rsidR="008D5F8D" w:rsidRPr="00F60114">
        <w:rPr>
          <w:sz w:val="24"/>
          <w:szCs w:val="24"/>
        </w:rPr>
        <w:t xml:space="preserve"> Chronicles 32:5 says “Also </w:t>
      </w:r>
      <w:r w:rsidR="002F631F" w:rsidRPr="00F60114">
        <w:rPr>
          <w:sz w:val="24"/>
          <w:szCs w:val="24"/>
        </w:rPr>
        <w:t>H</w:t>
      </w:r>
      <w:r w:rsidR="008D5F8D" w:rsidRPr="00F60114">
        <w:rPr>
          <w:sz w:val="24"/>
          <w:szCs w:val="24"/>
        </w:rPr>
        <w:t xml:space="preserve">e strengthened </w:t>
      </w:r>
      <w:r w:rsidR="002F631F" w:rsidRPr="00F60114">
        <w:rPr>
          <w:sz w:val="24"/>
          <w:szCs w:val="24"/>
        </w:rPr>
        <w:t>H</w:t>
      </w:r>
      <w:r w:rsidR="008D5F8D" w:rsidRPr="00F60114">
        <w:rPr>
          <w:sz w:val="24"/>
          <w:szCs w:val="24"/>
        </w:rPr>
        <w:t>imself, and built up all the wall that was broken, and raised it up to the towers…”</w:t>
      </w:r>
      <w:r w:rsidR="00FA7DBF" w:rsidRPr="00F60114">
        <w:rPr>
          <w:sz w:val="24"/>
          <w:szCs w:val="24"/>
        </w:rPr>
        <w:t xml:space="preserve"> </w:t>
      </w:r>
      <w:r w:rsidR="00C0628D" w:rsidRPr="00F60114">
        <w:rPr>
          <w:sz w:val="24"/>
          <w:szCs w:val="24"/>
        </w:rPr>
        <w:t>In</w:t>
      </w:r>
      <w:r w:rsidR="001C74D8" w:rsidRPr="00F60114">
        <w:rPr>
          <w:sz w:val="24"/>
          <w:szCs w:val="24"/>
        </w:rPr>
        <w:t xml:space="preserve"> </w:t>
      </w:r>
      <w:r w:rsidR="00C0628D" w:rsidRPr="00F60114">
        <w:rPr>
          <w:sz w:val="24"/>
          <w:szCs w:val="24"/>
        </w:rPr>
        <w:t>2</w:t>
      </w:r>
      <w:r w:rsidR="00C0628D" w:rsidRPr="00F60114">
        <w:rPr>
          <w:sz w:val="24"/>
          <w:szCs w:val="24"/>
          <w:vertAlign w:val="superscript"/>
        </w:rPr>
        <w:t>nd</w:t>
      </w:r>
      <w:r w:rsidR="00C0628D" w:rsidRPr="00F60114">
        <w:rPr>
          <w:sz w:val="24"/>
          <w:szCs w:val="24"/>
        </w:rPr>
        <w:t xml:space="preserve"> Chronicles</w:t>
      </w:r>
      <w:r w:rsidR="001C74D8" w:rsidRPr="00F60114">
        <w:rPr>
          <w:sz w:val="24"/>
          <w:szCs w:val="24"/>
        </w:rPr>
        <w:t xml:space="preserve"> </w:t>
      </w:r>
      <w:r w:rsidR="00C0628D" w:rsidRPr="00F60114">
        <w:rPr>
          <w:sz w:val="24"/>
          <w:szCs w:val="24"/>
        </w:rPr>
        <w:t xml:space="preserve">32:8 </w:t>
      </w:r>
      <w:r w:rsidR="001E65AD" w:rsidRPr="00F60114">
        <w:rPr>
          <w:sz w:val="24"/>
          <w:szCs w:val="24"/>
        </w:rPr>
        <w:t xml:space="preserve">(NKJV) </w:t>
      </w:r>
      <w:r w:rsidR="00C0628D" w:rsidRPr="00F60114">
        <w:rPr>
          <w:sz w:val="24"/>
          <w:szCs w:val="24"/>
        </w:rPr>
        <w:t xml:space="preserve">mentions “With </w:t>
      </w:r>
      <w:r w:rsidR="002F631F" w:rsidRPr="00F60114">
        <w:rPr>
          <w:sz w:val="24"/>
          <w:szCs w:val="24"/>
        </w:rPr>
        <w:t>H</w:t>
      </w:r>
      <w:r w:rsidR="00C0628D" w:rsidRPr="00F60114">
        <w:rPr>
          <w:sz w:val="24"/>
          <w:szCs w:val="24"/>
        </w:rPr>
        <w:t>im is</w:t>
      </w:r>
      <w:r w:rsidR="001C74D8" w:rsidRPr="00F60114">
        <w:rPr>
          <w:sz w:val="24"/>
          <w:szCs w:val="24"/>
        </w:rPr>
        <w:t xml:space="preserve"> </w:t>
      </w:r>
      <w:r w:rsidR="00C0628D" w:rsidRPr="00F60114">
        <w:rPr>
          <w:sz w:val="24"/>
          <w:szCs w:val="24"/>
        </w:rPr>
        <w:t xml:space="preserve">an arm of flesh, but with </w:t>
      </w:r>
      <w:r w:rsidR="002F631F" w:rsidRPr="00F60114">
        <w:rPr>
          <w:sz w:val="24"/>
          <w:szCs w:val="24"/>
        </w:rPr>
        <w:t>U</w:t>
      </w:r>
      <w:r w:rsidR="00C0628D" w:rsidRPr="00F60114">
        <w:rPr>
          <w:sz w:val="24"/>
          <w:szCs w:val="24"/>
        </w:rPr>
        <w:t xml:space="preserve">s is the Lord </w:t>
      </w:r>
      <w:r w:rsidR="002F631F" w:rsidRPr="00F60114">
        <w:rPr>
          <w:sz w:val="24"/>
          <w:szCs w:val="24"/>
        </w:rPr>
        <w:t>O</w:t>
      </w:r>
      <w:r w:rsidR="00C0628D" w:rsidRPr="00F60114">
        <w:rPr>
          <w:sz w:val="24"/>
          <w:szCs w:val="24"/>
        </w:rPr>
        <w:t xml:space="preserve">ur God, to help </w:t>
      </w:r>
      <w:r w:rsidR="002F631F" w:rsidRPr="00F60114">
        <w:rPr>
          <w:sz w:val="24"/>
          <w:szCs w:val="24"/>
        </w:rPr>
        <w:t>U</w:t>
      </w:r>
      <w:r w:rsidR="00C0628D" w:rsidRPr="00F60114">
        <w:rPr>
          <w:sz w:val="24"/>
          <w:szCs w:val="24"/>
        </w:rPr>
        <w:t xml:space="preserve">s and fight </w:t>
      </w:r>
      <w:r w:rsidR="002F631F" w:rsidRPr="00F60114">
        <w:rPr>
          <w:sz w:val="24"/>
          <w:szCs w:val="24"/>
        </w:rPr>
        <w:t>O</w:t>
      </w:r>
      <w:r w:rsidR="00C0628D" w:rsidRPr="00F60114">
        <w:rPr>
          <w:sz w:val="24"/>
          <w:szCs w:val="24"/>
        </w:rPr>
        <w:t xml:space="preserve">ur battles. And the people were strengthened by the words of </w:t>
      </w:r>
      <w:r w:rsidR="001E65AD" w:rsidRPr="00F60114">
        <w:rPr>
          <w:sz w:val="24"/>
          <w:szCs w:val="24"/>
        </w:rPr>
        <w:t xml:space="preserve">Hezekiah </w:t>
      </w:r>
      <w:r w:rsidR="002F631F" w:rsidRPr="00F60114">
        <w:rPr>
          <w:sz w:val="24"/>
          <w:szCs w:val="24"/>
        </w:rPr>
        <w:t>K</w:t>
      </w:r>
      <w:r w:rsidR="001E65AD" w:rsidRPr="00F60114">
        <w:rPr>
          <w:sz w:val="24"/>
          <w:szCs w:val="24"/>
        </w:rPr>
        <w:t>ing of Judah.”</w:t>
      </w:r>
      <w:r w:rsidR="00C0628D" w:rsidRPr="00F60114">
        <w:rPr>
          <w:sz w:val="24"/>
          <w:szCs w:val="24"/>
        </w:rPr>
        <w:t xml:space="preserve"> </w:t>
      </w:r>
      <w:r w:rsidR="008D5F8D" w:rsidRPr="00F60114">
        <w:rPr>
          <w:sz w:val="24"/>
          <w:szCs w:val="24"/>
        </w:rPr>
        <w:t>In Ezra 1:6 states “</w:t>
      </w:r>
      <w:r w:rsidR="00FC3EA4" w:rsidRPr="00F60114">
        <w:rPr>
          <w:sz w:val="24"/>
          <w:szCs w:val="24"/>
        </w:rPr>
        <w:t>And all they that were about them strengthened their hands with the vessels of si</w:t>
      </w:r>
      <w:r w:rsidR="009A70C1" w:rsidRPr="00F60114">
        <w:rPr>
          <w:sz w:val="24"/>
          <w:szCs w:val="24"/>
        </w:rPr>
        <w:t>l</w:t>
      </w:r>
      <w:r w:rsidR="00FC3EA4" w:rsidRPr="00F60114">
        <w:rPr>
          <w:sz w:val="24"/>
          <w:szCs w:val="24"/>
        </w:rPr>
        <w:t>ver, with gold, with goods and with beasts</w:t>
      </w:r>
      <w:r w:rsidR="001C74D8" w:rsidRPr="00F60114">
        <w:rPr>
          <w:sz w:val="24"/>
          <w:szCs w:val="24"/>
        </w:rPr>
        <w:t>,</w:t>
      </w:r>
      <w:r w:rsidR="00FC3EA4" w:rsidRPr="00F60114">
        <w:rPr>
          <w:sz w:val="24"/>
          <w:szCs w:val="24"/>
        </w:rPr>
        <w:t xml:space="preserve"> </w:t>
      </w:r>
      <w:r w:rsidR="001C74D8" w:rsidRPr="00F60114">
        <w:rPr>
          <w:sz w:val="24"/>
          <w:szCs w:val="24"/>
        </w:rPr>
        <w:t>a</w:t>
      </w:r>
      <w:r w:rsidR="00FC3EA4" w:rsidRPr="00F60114">
        <w:rPr>
          <w:sz w:val="24"/>
          <w:szCs w:val="24"/>
        </w:rPr>
        <w:t>nd with precious things…” In Ezra 6:22 declares “..to strengthen their hands in the wor</w:t>
      </w:r>
      <w:r w:rsidR="00313772" w:rsidRPr="00F60114">
        <w:rPr>
          <w:sz w:val="24"/>
          <w:szCs w:val="24"/>
        </w:rPr>
        <w:t>k</w:t>
      </w:r>
      <w:r w:rsidR="00FC3EA4" w:rsidRPr="00F60114">
        <w:rPr>
          <w:sz w:val="24"/>
          <w:szCs w:val="24"/>
        </w:rPr>
        <w:t xml:space="preserve"> of the house of God…”</w:t>
      </w:r>
      <w:r w:rsidR="00FA7DBF" w:rsidRPr="00F60114">
        <w:rPr>
          <w:sz w:val="24"/>
          <w:szCs w:val="24"/>
        </w:rPr>
        <w:t xml:space="preserve"> </w:t>
      </w:r>
      <w:r w:rsidR="00FC3EA4" w:rsidRPr="00F60114">
        <w:rPr>
          <w:sz w:val="24"/>
          <w:szCs w:val="24"/>
        </w:rPr>
        <w:t>In Ezra 7:28 says “A</w:t>
      </w:r>
      <w:r w:rsidR="00866C14" w:rsidRPr="00F60114">
        <w:rPr>
          <w:sz w:val="24"/>
          <w:szCs w:val="24"/>
        </w:rPr>
        <w:t>nd</w:t>
      </w:r>
      <w:r w:rsidR="00FC3EA4" w:rsidRPr="00F60114">
        <w:rPr>
          <w:sz w:val="24"/>
          <w:szCs w:val="24"/>
        </w:rPr>
        <w:t xml:space="preserve"> has extended mercy into </w:t>
      </w:r>
      <w:r w:rsidR="002F631F" w:rsidRPr="00F60114">
        <w:rPr>
          <w:sz w:val="24"/>
          <w:szCs w:val="24"/>
        </w:rPr>
        <w:t>M</w:t>
      </w:r>
      <w:r w:rsidR="00FC3EA4" w:rsidRPr="00F60114">
        <w:rPr>
          <w:sz w:val="24"/>
          <w:szCs w:val="24"/>
        </w:rPr>
        <w:t xml:space="preserve">e before the </w:t>
      </w:r>
      <w:r w:rsidR="002F631F" w:rsidRPr="00F60114">
        <w:rPr>
          <w:sz w:val="24"/>
          <w:szCs w:val="24"/>
        </w:rPr>
        <w:t>K</w:t>
      </w:r>
      <w:r w:rsidR="00FC3EA4" w:rsidRPr="00F60114">
        <w:rPr>
          <w:sz w:val="24"/>
          <w:szCs w:val="24"/>
        </w:rPr>
        <w:t xml:space="preserve">ing, and </w:t>
      </w:r>
      <w:r w:rsidR="002F631F" w:rsidRPr="00F60114">
        <w:rPr>
          <w:sz w:val="24"/>
          <w:szCs w:val="24"/>
        </w:rPr>
        <w:t>H</w:t>
      </w:r>
      <w:r w:rsidR="00FC3EA4" w:rsidRPr="00F60114">
        <w:rPr>
          <w:sz w:val="24"/>
          <w:szCs w:val="24"/>
        </w:rPr>
        <w:t xml:space="preserve">is </w:t>
      </w:r>
      <w:r w:rsidR="002F631F" w:rsidRPr="00F60114">
        <w:rPr>
          <w:sz w:val="24"/>
          <w:szCs w:val="24"/>
        </w:rPr>
        <w:t>C</w:t>
      </w:r>
      <w:r w:rsidR="00FC3EA4" w:rsidRPr="00F60114">
        <w:rPr>
          <w:sz w:val="24"/>
          <w:szCs w:val="24"/>
        </w:rPr>
        <w:t xml:space="preserve">ounselors…and I was strengthened as the hand of the LORD </w:t>
      </w:r>
      <w:r w:rsidR="002F631F" w:rsidRPr="00F60114">
        <w:rPr>
          <w:sz w:val="24"/>
          <w:szCs w:val="24"/>
        </w:rPr>
        <w:t>M</w:t>
      </w:r>
      <w:r w:rsidR="00FC3EA4" w:rsidRPr="00F60114">
        <w:rPr>
          <w:sz w:val="24"/>
          <w:szCs w:val="24"/>
        </w:rPr>
        <w:t xml:space="preserve">y God was upon </w:t>
      </w:r>
      <w:r w:rsidR="002F631F" w:rsidRPr="00F60114">
        <w:rPr>
          <w:sz w:val="24"/>
          <w:szCs w:val="24"/>
        </w:rPr>
        <w:t>M</w:t>
      </w:r>
      <w:r w:rsidR="00FC3EA4" w:rsidRPr="00F60114">
        <w:rPr>
          <w:sz w:val="24"/>
          <w:szCs w:val="24"/>
        </w:rPr>
        <w:t>e…” In Nehemiah 2:18 states “</w:t>
      </w:r>
      <w:r w:rsidR="00594E5F" w:rsidRPr="00F60114">
        <w:rPr>
          <w:sz w:val="24"/>
          <w:szCs w:val="24"/>
        </w:rPr>
        <w:t>…</w:t>
      </w:r>
      <w:r w:rsidR="00FC3EA4" w:rsidRPr="00F60114">
        <w:rPr>
          <w:sz w:val="24"/>
          <w:szCs w:val="24"/>
        </w:rPr>
        <w:t>And they said, let us rise up and build. So they strengthened their hands from this good work.”</w:t>
      </w:r>
      <w:r w:rsidR="00FA7DBF" w:rsidRPr="00F60114">
        <w:rPr>
          <w:sz w:val="24"/>
          <w:szCs w:val="24"/>
        </w:rPr>
        <w:t xml:space="preserve"> </w:t>
      </w:r>
      <w:r w:rsidR="00FC3EA4" w:rsidRPr="00F60114">
        <w:rPr>
          <w:sz w:val="24"/>
          <w:szCs w:val="24"/>
        </w:rPr>
        <w:t xml:space="preserve">In Nehemiah 6:9 says “For they all made </w:t>
      </w:r>
      <w:r w:rsidR="002F631F" w:rsidRPr="00F60114">
        <w:rPr>
          <w:sz w:val="24"/>
          <w:szCs w:val="24"/>
        </w:rPr>
        <w:t>U</w:t>
      </w:r>
      <w:r w:rsidR="00FC3EA4" w:rsidRPr="00F60114">
        <w:rPr>
          <w:sz w:val="24"/>
          <w:szCs w:val="24"/>
        </w:rPr>
        <w:t xml:space="preserve">s afraid, saying, Their hands shall be weakened from the work, that it be not done. Now therefore, O God, strengthen </w:t>
      </w:r>
      <w:r w:rsidR="002F631F" w:rsidRPr="00F60114">
        <w:rPr>
          <w:sz w:val="24"/>
          <w:szCs w:val="24"/>
        </w:rPr>
        <w:t>M</w:t>
      </w:r>
      <w:r w:rsidR="00FC3EA4" w:rsidRPr="00F60114">
        <w:rPr>
          <w:sz w:val="24"/>
          <w:szCs w:val="24"/>
        </w:rPr>
        <w:t>y hands.” In Job 4:3 states “Behold, thou have instructed many, and thou ha</w:t>
      </w:r>
      <w:r w:rsidR="002F631F" w:rsidRPr="00F60114">
        <w:rPr>
          <w:sz w:val="24"/>
          <w:szCs w:val="24"/>
        </w:rPr>
        <w:t>ve</w:t>
      </w:r>
      <w:r w:rsidR="00FC3EA4" w:rsidRPr="00F60114">
        <w:rPr>
          <w:sz w:val="24"/>
          <w:szCs w:val="24"/>
        </w:rPr>
        <w:t xml:space="preserve"> strengthened the weak hands.” In Job 4:4 says “Thy words have upholden </w:t>
      </w:r>
      <w:r w:rsidR="002F631F" w:rsidRPr="00F60114">
        <w:rPr>
          <w:sz w:val="24"/>
          <w:szCs w:val="24"/>
        </w:rPr>
        <w:t>H</w:t>
      </w:r>
      <w:r w:rsidR="00FC3EA4" w:rsidRPr="00F60114">
        <w:rPr>
          <w:sz w:val="24"/>
          <w:szCs w:val="24"/>
        </w:rPr>
        <w:t xml:space="preserve">im that was falling, and thou has strengthened the feeble knees.” In Job 16:5 mentions “But I would strengthen </w:t>
      </w:r>
      <w:r w:rsidR="002F631F" w:rsidRPr="00F60114">
        <w:rPr>
          <w:sz w:val="24"/>
          <w:szCs w:val="24"/>
        </w:rPr>
        <w:t>Y</w:t>
      </w:r>
      <w:r w:rsidR="00FC3EA4" w:rsidRPr="00F60114">
        <w:rPr>
          <w:sz w:val="24"/>
          <w:szCs w:val="24"/>
        </w:rPr>
        <w:t xml:space="preserve">ou with </w:t>
      </w:r>
      <w:r w:rsidR="002F631F" w:rsidRPr="00F60114">
        <w:rPr>
          <w:sz w:val="24"/>
          <w:szCs w:val="24"/>
        </w:rPr>
        <w:t>M</w:t>
      </w:r>
      <w:r w:rsidR="00FC3EA4" w:rsidRPr="00F60114">
        <w:rPr>
          <w:sz w:val="24"/>
          <w:szCs w:val="24"/>
        </w:rPr>
        <w:t>y mouth</w:t>
      </w:r>
      <w:r w:rsidR="00195DA5" w:rsidRPr="00F60114">
        <w:rPr>
          <w:sz w:val="24"/>
          <w:szCs w:val="24"/>
        </w:rPr>
        <w:t xml:space="preserve">, and the moving of </w:t>
      </w:r>
      <w:r w:rsidR="002F631F" w:rsidRPr="00F60114">
        <w:rPr>
          <w:sz w:val="24"/>
          <w:szCs w:val="24"/>
        </w:rPr>
        <w:t>M</w:t>
      </w:r>
      <w:r w:rsidR="00195DA5" w:rsidRPr="00F60114">
        <w:rPr>
          <w:sz w:val="24"/>
          <w:szCs w:val="24"/>
        </w:rPr>
        <w:t xml:space="preserve">y lips should asswage </w:t>
      </w:r>
      <w:r w:rsidR="002F631F" w:rsidRPr="00F60114">
        <w:rPr>
          <w:sz w:val="24"/>
          <w:szCs w:val="24"/>
        </w:rPr>
        <w:t>Y</w:t>
      </w:r>
      <w:r w:rsidR="00195DA5" w:rsidRPr="00F60114">
        <w:rPr>
          <w:sz w:val="24"/>
          <w:szCs w:val="24"/>
        </w:rPr>
        <w:t xml:space="preserve">our grief.” In Psalms 20:2 tells us “Send thee help from the sanctuary, and strengthen thee out of Zion.” In Psalms 27:14 says “Wait on the LORD: be of good courage. And </w:t>
      </w:r>
      <w:r w:rsidR="002F631F" w:rsidRPr="00F60114">
        <w:rPr>
          <w:sz w:val="24"/>
          <w:szCs w:val="24"/>
        </w:rPr>
        <w:t>H</w:t>
      </w:r>
      <w:r w:rsidR="00195DA5" w:rsidRPr="00F60114">
        <w:rPr>
          <w:sz w:val="24"/>
          <w:szCs w:val="24"/>
        </w:rPr>
        <w:t xml:space="preserve">e shall strengthen thine heart: </w:t>
      </w:r>
      <w:r w:rsidR="00B96262" w:rsidRPr="00F60114">
        <w:rPr>
          <w:sz w:val="24"/>
          <w:szCs w:val="24"/>
        </w:rPr>
        <w:t>‘</w:t>
      </w:r>
      <w:r w:rsidR="00325FBA" w:rsidRPr="00F60114">
        <w:rPr>
          <w:sz w:val="24"/>
          <w:szCs w:val="24"/>
        </w:rPr>
        <w:t>W</w:t>
      </w:r>
      <w:r w:rsidR="00195DA5" w:rsidRPr="00F60114">
        <w:rPr>
          <w:sz w:val="24"/>
          <w:szCs w:val="24"/>
        </w:rPr>
        <w:t>ait</w:t>
      </w:r>
      <w:r w:rsidR="00B96262" w:rsidRPr="00F60114">
        <w:rPr>
          <w:sz w:val="24"/>
          <w:szCs w:val="24"/>
        </w:rPr>
        <w:t>,’</w:t>
      </w:r>
      <w:r w:rsidR="00195DA5" w:rsidRPr="00F60114">
        <w:rPr>
          <w:sz w:val="24"/>
          <w:szCs w:val="24"/>
        </w:rPr>
        <w:t xml:space="preserve"> I say, </w:t>
      </w:r>
      <w:r w:rsidR="00B96262" w:rsidRPr="00F60114">
        <w:rPr>
          <w:sz w:val="24"/>
          <w:szCs w:val="24"/>
        </w:rPr>
        <w:t>‘</w:t>
      </w:r>
      <w:r w:rsidR="00195DA5" w:rsidRPr="00F60114">
        <w:rPr>
          <w:sz w:val="24"/>
          <w:szCs w:val="24"/>
        </w:rPr>
        <w:t>on the LORD.</w:t>
      </w:r>
      <w:r w:rsidR="00B96262" w:rsidRPr="00F60114">
        <w:rPr>
          <w:sz w:val="24"/>
          <w:szCs w:val="24"/>
        </w:rPr>
        <w:t>’</w:t>
      </w:r>
      <w:r w:rsidR="00195DA5" w:rsidRPr="00F60114">
        <w:rPr>
          <w:sz w:val="24"/>
          <w:szCs w:val="24"/>
        </w:rPr>
        <w:t xml:space="preserve">” In Psalms 31:24 mentions “Be of good courage, and </w:t>
      </w:r>
      <w:r w:rsidR="002F631F" w:rsidRPr="00F60114">
        <w:rPr>
          <w:sz w:val="24"/>
          <w:szCs w:val="24"/>
        </w:rPr>
        <w:t>H</w:t>
      </w:r>
      <w:r w:rsidR="00195DA5" w:rsidRPr="00F60114">
        <w:rPr>
          <w:sz w:val="24"/>
          <w:szCs w:val="24"/>
        </w:rPr>
        <w:t xml:space="preserve">e shall strengthen </w:t>
      </w:r>
      <w:r w:rsidR="002F631F" w:rsidRPr="00F60114">
        <w:rPr>
          <w:sz w:val="24"/>
          <w:szCs w:val="24"/>
        </w:rPr>
        <w:t>Y</w:t>
      </w:r>
      <w:r w:rsidR="00195DA5" w:rsidRPr="00F60114">
        <w:rPr>
          <w:sz w:val="24"/>
          <w:szCs w:val="24"/>
        </w:rPr>
        <w:t xml:space="preserve">our heart, </w:t>
      </w:r>
      <w:r w:rsidR="00195DA5" w:rsidRPr="00F60114">
        <w:rPr>
          <w:sz w:val="24"/>
          <w:szCs w:val="24"/>
        </w:rPr>
        <w:lastRenderedPageBreak/>
        <w:t xml:space="preserve">all </w:t>
      </w:r>
      <w:r w:rsidR="002F631F" w:rsidRPr="00F60114">
        <w:rPr>
          <w:sz w:val="24"/>
          <w:szCs w:val="24"/>
        </w:rPr>
        <w:t>Y</w:t>
      </w:r>
      <w:r w:rsidR="00195DA5" w:rsidRPr="00F60114">
        <w:rPr>
          <w:sz w:val="24"/>
          <w:szCs w:val="24"/>
        </w:rPr>
        <w:t>e that hope in the LORD.” In Psalms 41:3 says “</w:t>
      </w:r>
      <w:r w:rsidR="00D312C6" w:rsidRPr="00F60114">
        <w:rPr>
          <w:sz w:val="24"/>
          <w:szCs w:val="24"/>
        </w:rPr>
        <w:t xml:space="preserve">The LORD will strengthen </w:t>
      </w:r>
      <w:r w:rsidR="002F631F" w:rsidRPr="00F60114">
        <w:rPr>
          <w:sz w:val="24"/>
          <w:szCs w:val="24"/>
        </w:rPr>
        <w:t>H</w:t>
      </w:r>
      <w:r w:rsidR="00D312C6" w:rsidRPr="00F60114">
        <w:rPr>
          <w:sz w:val="24"/>
          <w:szCs w:val="24"/>
        </w:rPr>
        <w:t xml:space="preserve">im upon the bed of languishing: thou will make all </w:t>
      </w:r>
      <w:r w:rsidR="002F631F" w:rsidRPr="00F60114">
        <w:rPr>
          <w:sz w:val="24"/>
          <w:szCs w:val="24"/>
        </w:rPr>
        <w:t>H</w:t>
      </w:r>
      <w:r w:rsidR="00D312C6" w:rsidRPr="00F60114">
        <w:rPr>
          <w:sz w:val="24"/>
          <w:szCs w:val="24"/>
        </w:rPr>
        <w:t xml:space="preserve">is bed in </w:t>
      </w:r>
      <w:r w:rsidR="002F631F" w:rsidRPr="00F60114">
        <w:rPr>
          <w:sz w:val="24"/>
          <w:szCs w:val="24"/>
        </w:rPr>
        <w:t>H</w:t>
      </w:r>
      <w:r w:rsidR="00D312C6" w:rsidRPr="00F60114">
        <w:rPr>
          <w:sz w:val="24"/>
          <w:szCs w:val="24"/>
        </w:rPr>
        <w:t xml:space="preserve">is sickness.” In Psalms 52:7 states “Lo, this is the </w:t>
      </w:r>
      <w:r w:rsidR="002F631F" w:rsidRPr="00F60114">
        <w:rPr>
          <w:sz w:val="24"/>
          <w:szCs w:val="24"/>
        </w:rPr>
        <w:t>M</w:t>
      </w:r>
      <w:r w:rsidR="00D312C6" w:rsidRPr="00F60114">
        <w:rPr>
          <w:sz w:val="24"/>
          <w:szCs w:val="24"/>
        </w:rPr>
        <w:t xml:space="preserve">an that made not God </w:t>
      </w:r>
      <w:r w:rsidR="002F631F" w:rsidRPr="00F60114">
        <w:rPr>
          <w:sz w:val="24"/>
          <w:szCs w:val="24"/>
        </w:rPr>
        <w:t>H</w:t>
      </w:r>
      <w:r w:rsidR="00D312C6" w:rsidRPr="00F60114">
        <w:rPr>
          <w:sz w:val="24"/>
          <w:szCs w:val="24"/>
        </w:rPr>
        <w:t xml:space="preserve">is strength, but trusted in the abundance of </w:t>
      </w:r>
      <w:r w:rsidR="002F631F" w:rsidRPr="00F60114">
        <w:rPr>
          <w:sz w:val="24"/>
          <w:szCs w:val="24"/>
        </w:rPr>
        <w:t>H</w:t>
      </w:r>
      <w:r w:rsidR="00D312C6" w:rsidRPr="00F60114">
        <w:rPr>
          <w:sz w:val="24"/>
          <w:szCs w:val="24"/>
        </w:rPr>
        <w:t xml:space="preserve">is riches, and strengthened </w:t>
      </w:r>
      <w:r w:rsidR="002F631F" w:rsidRPr="00F60114">
        <w:rPr>
          <w:sz w:val="24"/>
          <w:szCs w:val="24"/>
        </w:rPr>
        <w:t>H</w:t>
      </w:r>
      <w:r w:rsidR="00D312C6" w:rsidRPr="00F60114">
        <w:rPr>
          <w:sz w:val="24"/>
          <w:szCs w:val="24"/>
        </w:rPr>
        <w:t xml:space="preserve">imself in </w:t>
      </w:r>
      <w:r w:rsidR="002F631F" w:rsidRPr="00F60114">
        <w:rPr>
          <w:sz w:val="24"/>
          <w:szCs w:val="24"/>
        </w:rPr>
        <w:t>H</w:t>
      </w:r>
      <w:r w:rsidR="00D312C6" w:rsidRPr="00F60114">
        <w:rPr>
          <w:sz w:val="24"/>
          <w:szCs w:val="24"/>
        </w:rPr>
        <w:t xml:space="preserve">is wickedness.” In Psalms 68:28 says “Thy God has commanded thy strength: </w:t>
      </w:r>
      <w:r w:rsidR="00454EF5" w:rsidRPr="00F60114">
        <w:rPr>
          <w:sz w:val="24"/>
          <w:szCs w:val="24"/>
        </w:rPr>
        <w:t>S</w:t>
      </w:r>
      <w:r w:rsidR="00D312C6" w:rsidRPr="00F60114">
        <w:rPr>
          <w:sz w:val="24"/>
          <w:szCs w:val="24"/>
        </w:rPr>
        <w:t>trengthen, O God, that which thou has</w:t>
      </w:r>
      <w:r w:rsidR="003869E1" w:rsidRPr="00F60114">
        <w:rPr>
          <w:sz w:val="24"/>
          <w:szCs w:val="24"/>
        </w:rPr>
        <w:t xml:space="preserve"> </w:t>
      </w:r>
      <w:r w:rsidR="00D312C6" w:rsidRPr="00F60114">
        <w:rPr>
          <w:sz w:val="24"/>
          <w:szCs w:val="24"/>
        </w:rPr>
        <w:t>wrought for</w:t>
      </w:r>
      <w:r w:rsidR="003869E1" w:rsidRPr="00F60114">
        <w:rPr>
          <w:sz w:val="24"/>
          <w:szCs w:val="24"/>
        </w:rPr>
        <w:t xml:space="preserve"> </w:t>
      </w:r>
      <w:r w:rsidR="002F631F" w:rsidRPr="00F60114">
        <w:rPr>
          <w:sz w:val="24"/>
          <w:szCs w:val="24"/>
        </w:rPr>
        <w:t>U</w:t>
      </w:r>
      <w:r w:rsidR="00D312C6" w:rsidRPr="00F60114">
        <w:rPr>
          <w:sz w:val="24"/>
          <w:szCs w:val="24"/>
        </w:rPr>
        <w:t>s.” In</w:t>
      </w:r>
      <w:r w:rsidR="003869E1" w:rsidRPr="00F60114">
        <w:rPr>
          <w:sz w:val="24"/>
          <w:szCs w:val="24"/>
        </w:rPr>
        <w:t xml:space="preserve"> </w:t>
      </w:r>
      <w:r w:rsidR="00D312C6" w:rsidRPr="00F60114">
        <w:rPr>
          <w:sz w:val="24"/>
          <w:szCs w:val="24"/>
        </w:rPr>
        <w:t>Psalms</w:t>
      </w:r>
      <w:r w:rsidR="003869E1" w:rsidRPr="00F60114">
        <w:rPr>
          <w:sz w:val="24"/>
          <w:szCs w:val="24"/>
        </w:rPr>
        <w:t xml:space="preserve"> </w:t>
      </w:r>
      <w:r w:rsidR="00D312C6" w:rsidRPr="00F60114">
        <w:rPr>
          <w:sz w:val="24"/>
          <w:szCs w:val="24"/>
        </w:rPr>
        <w:t>89:21 s</w:t>
      </w:r>
      <w:r w:rsidR="003869E1" w:rsidRPr="00F60114">
        <w:rPr>
          <w:sz w:val="24"/>
          <w:szCs w:val="24"/>
        </w:rPr>
        <w:t>tates</w:t>
      </w:r>
      <w:r w:rsidR="00D312C6" w:rsidRPr="00F60114">
        <w:rPr>
          <w:sz w:val="24"/>
          <w:szCs w:val="24"/>
        </w:rPr>
        <w:t xml:space="preserve"> “Wit</w:t>
      </w:r>
      <w:r w:rsidR="003869E1" w:rsidRPr="00F60114">
        <w:rPr>
          <w:sz w:val="24"/>
          <w:szCs w:val="24"/>
        </w:rPr>
        <w:t>h</w:t>
      </w:r>
      <w:r w:rsidR="00D312C6" w:rsidRPr="00F60114">
        <w:rPr>
          <w:sz w:val="24"/>
          <w:szCs w:val="24"/>
        </w:rPr>
        <w:t xml:space="preserve"> whom </w:t>
      </w:r>
      <w:r w:rsidR="002F631F" w:rsidRPr="00F60114">
        <w:rPr>
          <w:sz w:val="24"/>
          <w:szCs w:val="24"/>
        </w:rPr>
        <w:t>M</w:t>
      </w:r>
      <w:r w:rsidR="00D312C6" w:rsidRPr="00F60114">
        <w:rPr>
          <w:sz w:val="24"/>
          <w:szCs w:val="24"/>
        </w:rPr>
        <w:t xml:space="preserve">y hand shall be established: </w:t>
      </w:r>
      <w:r w:rsidR="003869E1" w:rsidRPr="00F60114">
        <w:rPr>
          <w:sz w:val="24"/>
          <w:szCs w:val="24"/>
        </w:rPr>
        <w:t>M</w:t>
      </w:r>
      <w:r w:rsidR="00D312C6" w:rsidRPr="00F60114">
        <w:rPr>
          <w:sz w:val="24"/>
          <w:szCs w:val="24"/>
        </w:rPr>
        <w:t xml:space="preserve">ine arm also shall strengthen </w:t>
      </w:r>
      <w:r w:rsidR="002F631F" w:rsidRPr="00F60114">
        <w:rPr>
          <w:sz w:val="24"/>
          <w:szCs w:val="24"/>
        </w:rPr>
        <w:t>H</w:t>
      </w:r>
      <w:r w:rsidR="00D312C6" w:rsidRPr="00F60114">
        <w:rPr>
          <w:sz w:val="24"/>
          <w:szCs w:val="24"/>
        </w:rPr>
        <w:t xml:space="preserve">im.” </w:t>
      </w:r>
      <w:r w:rsidR="001E65AD" w:rsidRPr="00F60114">
        <w:rPr>
          <w:sz w:val="24"/>
          <w:szCs w:val="24"/>
        </w:rPr>
        <w:t xml:space="preserve">In Psalms 104:15 (NKJV) says “And wine the makes glad the heart of </w:t>
      </w:r>
      <w:r w:rsidR="002F631F" w:rsidRPr="00F60114">
        <w:rPr>
          <w:sz w:val="24"/>
          <w:szCs w:val="24"/>
        </w:rPr>
        <w:t>M</w:t>
      </w:r>
      <w:r w:rsidR="001E65AD" w:rsidRPr="00F60114">
        <w:rPr>
          <w:sz w:val="24"/>
          <w:szCs w:val="24"/>
        </w:rPr>
        <w:t xml:space="preserve">an, Oil to make </w:t>
      </w:r>
      <w:r w:rsidR="002F631F" w:rsidRPr="00F60114">
        <w:rPr>
          <w:sz w:val="24"/>
          <w:szCs w:val="24"/>
        </w:rPr>
        <w:t>H</w:t>
      </w:r>
      <w:r w:rsidR="001E65AD" w:rsidRPr="00F60114">
        <w:rPr>
          <w:sz w:val="24"/>
          <w:szCs w:val="24"/>
        </w:rPr>
        <w:t xml:space="preserve">is face shine, and bread which strengthens </w:t>
      </w:r>
      <w:r w:rsidR="002F631F" w:rsidRPr="00F60114">
        <w:rPr>
          <w:sz w:val="24"/>
          <w:szCs w:val="24"/>
        </w:rPr>
        <w:t>M</w:t>
      </w:r>
      <w:r w:rsidR="001E65AD" w:rsidRPr="00F60114">
        <w:rPr>
          <w:sz w:val="24"/>
          <w:szCs w:val="24"/>
        </w:rPr>
        <w:t xml:space="preserve">an’s heart.” </w:t>
      </w:r>
      <w:r w:rsidR="00D312C6" w:rsidRPr="00F60114">
        <w:rPr>
          <w:sz w:val="24"/>
          <w:szCs w:val="24"/>
        </w:rPr>
        <w:t>In Psalms 119:28 states “</w:t>
      </w:r>
      <w:r w:rsidR="000D69E1" w:rsidRPr="00F60114">
        <w:rPr>
          <w:b/>
          <w:sz w:val="24"/>
          <w:szCs w:val="24"/>
        </w:rPr>
        <w:t>DALETH</w:t>
      </w:r>
      <w:r w:rsidR="000D69E1" w:rsidRPr="00F60114">
        <w:rPr>
          <w:sz w:val="24"/>
          <w:szCs w:val="24"/>
        </w:rPr>
        <w:t xml:space="preserve">. </w:t>
      </w:r>
      <w:r w:rsidR="00D312C6" w:rsidRPr="00F60114">
        <w:rPr>
          <w:sz w:val="24"/>
          <w:szCs w:val="24"/>
        </w:rPr>
        <w:t xml:space="preserve">My </w:t>
      </w:r>
      <w:r w:rsidR="002F631F" w:rsidRPr="00F60114">
        <w:rPr>
          <w:sz w:val="24"/>
          <w:szCs w:val="24"/>
        </w:rPr>
        <w:t>S</w:t>
      </w:r>
      <w:r w:rsidR="00D312C6" w:rsidRPr="00F60114">
        <w:rPr>
          <w:sz w:val="24"/>
          <w:szCs w:val="24"/>
        </w:rPr>
        <w:t xml:space="preserve">oul melts for heaviness: strengthen thou </w:t>
      </w:r>
      <w:r w:rsidR="002F631F" w:rsidRPr="00F60114">
        <w:rPr>
          <w:sz w:val="24"/>
          <w:szCs w:val="24"/>
        </w:rPr>
        <w:t>M</w:t>
      </w:r>
      <w:r w:rsidR="00D312C6" w:rsidRPr="00F60114">
        <w:rPr>
          <w:sz w:val="24"/>
          <w:szCs w:val="24"/>
        </w:rPr>
        <w:t xml:space="preserve">e according unto thy word.” In Psalms 147:13 says “For </w:t>
      </w:r>
      <w:r w:rsidR="002F631F" w:rsidRPr="00F60114">
        <w:rPr>
          <w:sz w:val="24"/>
          <w:szCs w:val="24"/>
        </w:rPr>
        <w:t>H</w:t>
      </w:r>
      <w:r w:rsidR="00D312C6" w:rsidRPr="00F60114">
        <w:rPr>
          <w:sz w:val="24"/>
          <w:szCs w:val="24"/>
        </w:rPr>
        <w:t xml:space="preserve">e has strengthened the bars of thy gates, </w:t>
      </w:r>
      <w:r w:rsidR="002F631F" w:rsidRPr="00F60114">
        <w:rPr>
          <w:sz w:val="24"/>
          <w:szCs w:val="24"/>
        </w:rPr>
        <w:t>H</w:t>
      </w:r>
      <w:r w:rsidR="00D312C6" w:rsidRPr="00F60114">
        <w:rPr>
          <w:sz w:val="24"/>
          <w:szCs w:val="24"/>
        </w:rPr>
        <w:t xml:space="preserve">e has blessed thy </w:t>
      </w:r>
      <w:r w:rsidR="002F631F" w:rsidRPr="00F60114">
        <w:rPr>
          <w:sz w:val="24"/>
          <w:szCs w:val="24"/>
        </w:rPr>
        <w:t>C</w:t>
      </w:r>
      <w:r w:rsidR="00D312C6" w:rsidRPr="00F60114">
        <w:rPr>
          <w:sz w:val="24"/>
          <w:szCs w:val="24"/>
        </w:rPr>
        <w:t xml:space="preserve">hildren within thee.” In Proverbs 8:28 declares “When </w:t>
      </w:r>
      <w:r w:rsidR="002F631F" w:rsidRPr="00F60114">
        <w:rPr>
          <w:sz w:val="24"/>
          <w:szCs w:val="24"/>
        </w:rPr>
        <w:t>H</w:t>
      </w:r>
      <w:r w:rsidR="00D312C6" w:rsidRPr="00F60114">
        <w:rPr>
          <w:sz w:val="24"/>
          <w:szCs w:val="24"/>
        </w:rPr>
        <w:t xml:space="preserve">e established the clouds above: when </w:t>
      </w:r>
      <w:r w:rsidR="002F631F" w:rsidRPr="00F60114">
        <w:rPr>
          <w:sz w:val="24"/>
          <w:szCs w:val="24"/>
        </w:rPr>
        <w:t>H</w:t>
      </w:r>
      <w:r w:rsidR="00D312C6" w:rsidRPr="00F60114">
        <w:rPr>
          <w:sz w:val="24"/>
          <w:szCs w:val="24"/>
        </w:rPr>
        <w:t xml:space="preserve">e strengthened the fountains of the deep…” </w:t>
      </w:r>
      <w:r w:rsidR="001E65AD" w:rsidRPr="00F60114">
        <w:rPr>
          <w:sz w:val="24"/>
          <w:szCs w:val="24"/>
        </w:rPr>
        <w:t xml:space="preserve">In Proverbs 31:17 (NKJV) states “She girds </w:t>
      </w:r>
      <w:r w:rsidR="002F631F" w:rsidRPr="00F60114">
        <w:rPr>
          <w:sz w:val="24"/>
          <w:szCs w:val="24"/>
        </w:rPr>
        <w:t>H</w:t>
      </w:r>
      <w:r w:rsidR="001E65AD" w:rsidRPr="00F60114">
        <w:rPr>
          <w:sz w:val="24"/>
          <w:szCs w:val="24"/>
        </w:rPr>
        <w:t xml:space="preserve">erself with strength, and strengthens </w:t>
      </w:r>
      <w:r w:rsidR="002F631F" w:rsidRPr="00F60114">
        <w:rPr>
          <w:sz w:val="24"/>
          <w:szCs w:val="24"/>
        </w:rPr>
        <w:t>H</w:t>
      </w:r>
      <w:r w:rsidR="001E65AD" w:rsidRPr="00F60114">
        <w:rPr>
          <w:sz w:val="24"/>
          <w:szCs w:val="24"/>
        </w:rPr>
        <w:t xml:space="preserve">er arms.” </w:t>
      </w:r>
      <w:r w:rsidR="00D312C6" w:rsidRPr="00F60114">
        <w:rPr>
          <w:sz w:val="24"/>
          <w:szCs w:val="24"/>
        </w:rPr>
        <w:t>In Isaiah 22:21 says “</w:t>
      </w:r>
      <w:r w:rsidR="009B3615" w:rsidRPr="00F60114">
        <w:rPr>
          <w:sz w:val="24"/>
          <w:szCs w:val="24"/>
        </w:rPr>
        <w:t xml:space="preserve">I will clothe </w:t>
      </w:r>
      <w:r w:rsidR="002F631F" w:rsidRPr="00F60114">
        <w:rPr>
          <w:sz w:val="24"/>
          <w:szCs w:val="24"/>
        </w:rPr>
        <w:t>H</w:t>
      </w:r>
      <w:r w:rsidR="009B3615" w:rsidRPr="00F60114">
        <w:rPr>
          <w:sz w:val="24"/>
          <w:szCs w:val="24"/>
        </w:rPr>
        <w:t xml:space="preserve">im with thy robe, and strengthen </w:t>
      </w:r>
      <w:r w:rsidR="002F631F" w:rsidRPr="00F60114">
        <w:rPr>
          <w:sz w:val="24"/>
          <w:szCs w:val="24"/>
        </w:rPr>
        <w:t>H</w:t>
      </w:r>
      <w:r w:rsidR="009B3615" w:rsidRPr="00F60114">
        <w:rPr>
          <w:sz w:val="24"/>
          <w:szCs w:val="24"/>
        </w:rPr>
        <w:t xml:space="preserve">im with thy girdle…” In Isaiah 30:2 tells us “That walk to go down into Egypt, and have not asked at </w:t>
      </w:r>
      <w:r w:rsidR="002F631F" w:rsidRPr="00F60114">
        <w:rPr>
          <w:sz w:val="24"/>
          <w:szCs w:val="24"/>
        </w:rPr>
        <w:t>M</w:t>
      </w:r>
      <w:r w:rsidR="009B3615" w:rsidRPr="00F60114">
        <w:rPr>
          <w:sz w:val="24"/>
          <w:szCs w:val="24"/>
        </w:rPr>
        <w:t xml:space="preserve">y mouth, to strengthen themselves in..Pharaoh…” In Isaiah 33:23 says “Thy tacklings are loosed, they could not well strengthen their mast, they could not spread the sail…” In Isaiah 35:3 states “Strengthen </w:t>
      </w:r>
      <w:r w:rsidR="002F631F" w:rsidRPr="00F60114">
        <w:rPr>
          <w:sz w:val="24"/>
          <w:szCs w:val="24"/>
        </w:rPr>
        <w:t>Y</w:t>
      </w:r>
      <w:r w:rsidR="009B3615" w:rsidRPr="00F60114">
        <w:rPr>
          <w:sz w:val="24"/>
          <w:szCs w:val="24"/>
        </w:rPr>
        <w:t xml:space="preserve">e the weak hands, and confirm the feeble knees.” In Isaiah 41:10 mentions “Fear thou not, for I am with thee: be not dismayed, for I am thy God: I will strengthen thee, yes, I will help thee: yes, I will uphold thee with the right hand of </w:t>
      </w:r>
      <w:r w:rsidR="002F631F" w:rsidRPr="00F60114">
        <w:rPr>
          <w:sz w:val="24"/>
          <w:szCs w:val="24"/>
        </w:rPr>
        <w:t>M</w:t>
      </w:r>
      <w:r w:rsidR="009B3615" w:rsidRPr="00F60114">
        <w:rPr>
          <w:sz w:val="24"/>
          <w:szCs w:val="24"/>
        </w:rPr>
        <w:t>y righteousness.” In Isaiah 54:2 says “Enlarge the place of thy tent…and strengthen thy stakes</w:t>
      </w:r>
      <w:r w:rsidR="00325FBA" w:rsidRPr="00F60114">
        <w:rPr>
          <w:sz w:val="24"/>
          <w:szCs w:val="24"/>
        </w:rPr>
        <w:t>..</w:t>
      </w:r>
      <w:r w:rsidR="009B3615" w:rsidRPr="00F60114">
        <w:rPr>
          <w:sz w:val="24"/>
          <w:szCs w:val="24"/>
        </w:rPr>
        <w:t xml:space="preserve">.” </w:t>
      </w:r>
      <w:r w:rsidR="001E65AD" w:rsidRPr="00F60114">
        <w:rPr>
          <w:sz w:val="24"/>
          <w:szCs w:val="24"/>
        </w:rPr>
        <w:t xml:space="preserve">In Isaiah 58:11 (NKJV) mentions “The Lord will guide </w:t>
      </w:r>
      <w:r w:rsidR="002F631F" w:rsidRPr="00F60114">
        <w:rPr>
          <w:sz w:val="24"/>
          <w:szCs w:val="24"/>
        </w:rPr>
        <w:t>Y</w:t>
      </w:r>
      <w:r w:rsidR="001E65AD" w:rsidRPr="00F60114">
        <w:rPr>
          <w:sz w:val="24"/>
          <w:szCs w:val="24"/>
        </w:rPr>
        <w:t xml:space="preserve">ou continually, and satisfy </w:t>
      </w:r>
      <w:r w:rsidR="002F631F" w:rsidRPr="00F60114">
        <w:rPr>
          <w:sz w:val="24"/>
          <w:szCs w:val="24"/>
        </w:rPr>
        <w:t>Y</w:t>
      </w:r>
      <w:r w:rsidR="001E65AD" w:rsidRPr="00F60114">
        <w:rPr>
          <w:sz w:val="24"/>
          <w:szCs w:val="24"/>
        </w:rPr>
        <w:t xml:space="preserve">our </w:t>
      </w:r>
      <w:r w:rsidR="002F631F" w:rsidRPr="00F60114">
        <w:rPr>
          <w:sz w:val="24"/>
          <w:szCs w:val="24"/>
        </w:rPr>
        <w:t>S</w:t>
      </w:r>
      <w:r w:rsidR="001E65AD" w:rsidRPr="00F60114">
        <w:rPr>
          <w:sz w:val="24"/>
          <w:szCs w:val="24"/>
        </w:rPr>
        <w:t xml:space="preserve">oul in drought, and strengthen </w:t>
      </w:r>
      <w:r w:rsidR="002F631F" w:rsidRPr="00F60114">
        <w:rPr>
          <w:sz w:val="24"/>
          <w:szCs w:val="24"/>
        </w:rPr>
        <w:t>Y</w:t>
      </w:r>
      <w:r w:rsidR="001E65AD" w:rsidRPr="00F60114">
        <w:rPr>
          <w:sz w:val="24"/>
          <w:szCs w:val="24"/>
        </w:rPr>
        <w:t xml:space="preserve">our bones…” </w:t>
      </w:r>
      <w:r w:rsidR="009B3615" w:rsidRPr="00F60114">
        <w:rPr>
          <w:sz w:val="24"/>
          <w:szCs w:val="24"/>
        </w:rPr>
        <w:t xml:space="preserve">In Jeremiah 23:14 says “I have seen also in the </w:t>
      </w:r>
      <w:r w:rsidR="002F631F" w:rsidRPr="00F60114">
        <w:rPr>
          <w:sz w:val="24"/>
          <w:szCs w:val="24"/>
        </w:rPr>
        <w:t>P</w:t>
      </w:r>
      <w:r w:rsidR="009B3615" w:rsidRPr="00F60114">
        <w:rPr>
          <w:sz w:val="24"/>
          <w:szCs w:val="24"/>
        </w:rPr>
        <w:t>rophets as horrible thing…</w:t>
      </w:r>
      <w:r w:rsidR="00861BEC" w:rsidRPr="00F60114">
        <w:rPr>
          <w:sz w:val="24"/>
          <w:szCs w:val="24"/>
        </w:rPr>
        <w:t>T</w:t>
      </w:r>
      <w:r w:rsidR="009B3615" w:rsidRPr="00F60114">
        <w:rPr>
          <w:sz w:val="24"/>
          <w:szCs w:val="24"/>
        </w:rPr>
        <w:t xml:space="preserve">hey </w:t>
      </w:r>
      <w:r w:rsidR="009B3615" w:rsidRPr="00F60114">
        <w:rPr>
          <w:sz w:val="24"/>
          <w:szCs w:val="24"/>
        </w:rPr>
        <w:lastRenderedPageBreak/>
        <w:t xml:space="preserve">strengthen also the hands of </w:t>
      </w:r>
      <w:r w:rsidR="002F631F" w:rsidRPr="00F60114">
        <w:rPr>
          <w:sz w:val="24"/>
          <w:szCs w:val="24"/>
        </w:rPr>
        <w:t>E</w:t>
      </w:r>
      <w:r w:rsidR="009B3615" w:rsidRPr="00F60114">
        <w:rPr>
          <w:sz w:val="24"/>
          <w:szCs w:val="24"/>
        </w:rPr>
        <w:t>vildoers…” In Ezekiel 7:13 states “For the seller shall not return to that which is sold…neither shall a</w:t>
      </w:r>
      <w:r w:rsidR="00C27E5C" w:rsidRPr="00F60114">
        <w:rPr>
          <w:sz w:val="24"/>
          <w:szCs w:val="24"/>
        </w:rPr>
        <w:t>n</w:t>
      </w:r>
      <w:r w:rsidR="009B3615" w:rsidRPr="00F60114">
        <w:rPr>
          <w:sz w:val="24"/>
          <w:szCs w:val="24"/>
        </w:rPr>
        <w:t xml:space="preserve">y strengthen </w:t>
      </w:r>
      <w:r w:rsidR="002F631F" w:rsidRPr="00F60114">
        <w:rPr>
          <w:sz w:val="24"/>
          <w:szCs w:val="24"/>
        </w:rPr>
        <w:t>H</w:t>
      </w:r>
      <w:r w:rsidR="009B3615" w:rsidRPr="00F60114">
        <w:rPr>
          <w:sz w:val="24"/>
          <w:szCs w:val="24"/>
        </w:rPr>
        <w:t xml:space="preserve">imself in the iniquity of </w:t>
      </w:r>
      <w:r w:rsidR="002F631F" w:rsidRPr="00F60114">
        <w:rPr>
          <w:sz w:val="24"/>
          <w:szCs w:val="24"/>
        </w:rPr>
        <w:t>H</w:t>
      </w:r>
      <w:r w:rsidR="009B3615" w:rsidRPr="00F60114">
        <w:rPr>
          <w:sz w:val="24"/>
          <w:szCs w:val="24"/>
        </w:rPr>
        <w:t xml:space="preserve">is life.” In Ezekiel 13:22 </w:t>
      </w:r>
      <w:r w:rsidR="006A77A3" w:rsidRPr="00F60114">
        <w:rPr>
          <w:sz w:val="24"/>
          <w:szCs w:val="24"/>
        </w:rPr>
        <w:t>tells us “</w:t>
      </w:r>
      <w:r w:rsidR="00495C35" w:rsidRPr="00F60114">
        <w:rPr>
          <w:sz w:val="24"/>
          <w:szCs w:val="24"/>
        </w:rPr>
        <w:t>B</w:t>
      </w:r>
      <w:r w:rsidR="006A77A3" w:rsidRPr="00F60114">
        <w:rPr>
          <w:sz w:val="24"/>
          <w:szCs w:val="24"/>
        </w:rPr>
        <w:t xml:space="preserve">ecause with lies </w:t>
      </w:r>
      <w:r w:rsidR="002F631F" w:rsidRPr="00F60114">
        <w:rPr>
          <w:sz w:val="24"/>
          <w:szCs w:val="24"/>
        </w:rPr>
        <w:t>Y</w:t>
      </w:r>
      <w:r w:rsidR="006A77A3" w:rsidRPr="00F60114">
        <w:rPr>
          <w:sz w:val="24"/>
          <w:szCs w:val="24"/>
        </w:rPr>
        <w:t>e have made the heart of the righteous sad…and strengthened the hands of the wicked...” In Ezekiel</w:t>
      </w:r>
      <w:r w:rsidR="001C74D8" w:rsidRPr="00F60114">
        <w:rPr>
          <w:sz w:val="24"/>
          <w:szCs w:val="24"/>
        </w:rPr>
        <w:t xml:space="preserve"> </w:t>
      </w:r>
      <w:r w:rsidR="006A77A3" w:rsidRPr="00F60114">
        <w:rPr>
          <w:sz w:val="24"/>
          <w:szCs w:val="24"/>
        </w:rPr>
        <w:t>16:49</w:t>
      </w:r>
      <w:r w:rsidR="001C74D8" w:rsidRPr="00F60114">
        <w:rPr>
          <w:sz w:val="24"/>
          <w:szCs w:val="24"/>
        </w:rPr>
        <w:t xml:space="preserve"> </w:t>
      </w:r>
      <w:r w:rsidR="006A77A3" w:rsidRPr="00F60114">
        <w:rPr>
          <w:sz w:val="24"/>
          <w:szCs w:val="24"/>
        </w:rPr>
        <w:t>says “</w:t>
      </w:r>
      <w:r w:rsidR="00495C35" w:rsidRPr="00F60114">
        <w:rPr>
          <w:sz w:val="24"/>
          <w:szCs w:val="24"/>
        </w:rPr>
        <w:t>B</w:t>
      </w:r>
      <w:r w:rsidR="006A77A3" w:rsidRPr="00F60114">
        <w:rPr>
          <w:sz w:val="24"/>
          <w:szCs w:val="24"/>
        </w:rPr>
        <w:t>ehold</w:t>
      </w:r>
      <w:r w:rsidR="00495C35" w:rsidRPr="00F60114">
        <w:rPr>
          <w:sz w:val="24"/>
          <w:szCs w:val="24"/>
        </w:rPr>
        <w:t>…</w:t>
      </w:r>
      <w:r w:rsidR="006A77A3" w:rsidRPr="00F60114">
        <w:rPr>
          <w:sz w:val="24"/>
          <w:szCs w:val="24"/>
        </w:rPr>
        <w:t>the iniquity of thy</w:t>
      </w:r>
      <w:r w:rsidR="00495C35" w:rsidRPr="00F60114">
        <w:rPr>
          <w:sz w:val="24"/>
          <w:szCs w:val="24"/>
        </w:rPr>
        <w:t xml:space="preserve"> </w:t>
      </w:r>
      <w:r w:rsidR="002F631F" w:rsidRPr="00F60114">
        <w:rPr>
          <w:sz w:val="24"/>
          <w:szCs w:val="24"/>
        </w:rPr>
        <w:t>S</w:t>
      </w:r>
      <w:r w:rsidR="006A77A3" w:rsidRPr="00F60114">
        <w:rPr>
          <w:sz w:val="24"/>
          <w:szCs w:val="24"/>
        </w:rPr>
        <w:t>ister</w:t>
      </w:r>
      <w:r w:rsidR="001C74D8" w:rsidRPr="00F60114">
        <w:rPr>
          <w:sz w:val="24"/>
          <w:szCs w:val="24"/>
        </w:rPr>
        <w:t xml:space="preserve"> </w:t>
      </w:r>
      <w:r w:rsidR="006A77A3" w:rsidRPr="00F60114">
        <w:rPr>
          <w:sz w:val="24"/>
          <w:szCs w:val="24"/>
        </w:rPr>
        <w:t xml:space="preserve">Sodom…neither did </w:t>
      </w:r>
      <w:r w:rsidR="002F631F" w:rsidRPr="00F60114">
        <w:rPr>
          <w:sz w:val="24"/>
          <w:szCs w:val="24"/>
        </w:rPr>
        <w:t>S</w:t>
      </w:r>
      <w:r w:rsidR="006A77A3" w:rsidRPr="00F60114">
        <w:rPr>
          <w:sz w:val="24"/>
          <w:szCs w:val="24"/>
        </w:rPr>
        <w:t xml:space="preserve">he strengthen the hand of the poor and needy.” In Ezekiel 30:24 states “And I will strengthen the arms of the </w:t>
      </w:r>
      <w:r w:rsidR="002F631F" w:rsidRPr="00F60114">
        <w:rPr>
          <w:sz w:val="24"/>
          <w:szCs w:val="24"/>
        </w:rPr>
        <w:t>K</w:t>
      </w:r>
      <w:r w:rsidR="006A77A3" w:rsidRPr="00F60114">
        <w:rPr>
          <w:sz w:val="24"/>
          <w:szCs w:val="24"/>
        </w:rPr>
        <w:t xml:space="preserve">ing of Babylon…” </w:t>
      </w:r>
      <w:r w:rsidR="00EF5404" w:rsidRPr="00F60114">
        <w:rPr>
          <w:sz w:val="24"/>
          <w:szCs w:val="24"/>
        </w:rPr>
        <w:t>Also a similar scripture is in E</w:t>
      </w:r>
      <w:r w:rsidR="006A77A3" w:rsidRPr="00F60114">
        <w:rPr>
          <w:sz w:val="24"/>
          <w:szCs w:val="24"/>
        </w:rPr>
        <w:t xml:space="preserve">zekiel 30:25. In Ezekiel 34:4 says “The diseased have </w:t>
      </w:r>
      <w:r w:rsidR="00EF5404" w:rsidRPr="00F60114">
        <w:rPr>
          <w:sz w:val="24"/>
          <w:szCs w:val="24"/>
        </w:rPr>
        <w:t>Y</w:t>
      </w:r>
      <w:r w:rsidR="006A77A3" w:rsidRPr="00F60114">
        <w:rPr>
          <w:sz w:val="24"/>
          <w:szCs w:val="24"/>
        </w:rPr>
        <w:t xml:space="preserve">e not strengthened, neither have </w:t>
      </w:r>
      <w:r w:rsidR="00EF5404" w:rsidRPr="00F60114">
        <w:rPr>
          <w:sz w:val="24"/>
          <w:szCs w:val="24"/>
        </w:rPr>
        <w:t>Y</w:t>
      </w:r>
      <w:r w:rsidR="006A77A3" w:rsidRPr="00F60114">
        <w:rPr>
          <w:sz w:val="24"/>
          <w:szCs w:val="24"/>
        </w:rPr>
        <w:t>e healed that which was sick…” In Ezekiel 34:16 mentions “I will seek that which was lost…and will strengthen that which was sick…”</w:t>
      </w:r>
      <w:r w:rsidR="009B3615" w:rsidRPr="00F60114">
        <w:rPr>
          <w:sz w:val="24"/>
          <w:szCs w:val="24"/>
        </w:rPr>
        <w:t xml:space="preserve"> </w:t>
      </w:r>
      <w:r w:rsidR="006A77A3" w:rsidRPr="00F60114">
        <w:rPr>
          <w:sz w:val="24"/>
          <w:szCs w:val="24"/>
        </w:rPr>
        <w:t xml:space="preserve">In Daniel 10:18 says “Then there came again and touched </w:t>
      </w:r>
      <w:r w:rsidR="00EF5404" w:rsidRPr="00F60114">
        <w:rPr>
          <w:sz w:val="24"/>
          <w:szCs w:val="24"/>
        </w:rPr>
        <w:t>M</w:t>
      </w:r>
      <w:r w:rsidR="006A77A3" w:rsidRPr="00F60114">
        <w:rPr>
          <w:sz w:val="24"/>
          <w:szCs w:val="24"/>
        </w:rPr>
        <w:t xml:space="preserve">e </w:t>
      </w:r>
      <w:r w:rsidR="00EF5404" w:rsidRPr="00F60114">
        <w:rPr>
          <w:sz w:val="24"/>
          <w:szCs w:val="24"/>
        </w:rPr>
        <w:t>O</w:t>
      </w:r>
      <w:r w:rsidR="006A77A3" w:rsidRPr="00F60114">
        <w:rPr>
          <w:sz w:val="24"/>
          <w:szCs w:val="24"/>
        </w:rPr>
        <w:t xml:space="preserve">ne like the appearance of a </w:t>
      </w:r>
      <w:r w:rsidR="00EF5404" w:rsidRPr="00F60114">
        <w:rPr>
          <w:sz w:val="24"/>
          <w:szCs w:val="24"/>
        </w:rPr>
        <w:t>M</w:t>
      </w:r>
      <w:r w:rsidR="006A77A3" w:rsidRPr="00F60114">
        <w:rPr>
          <w:sz w:val="24"/>
          <w:szCs w:val="24"/>
        </w:rPr>
        <w:t xml:space="preserve">an, and </w:t>
      </w:r>
      <w:r w:rsidR="00EF5404" w:rsidRPr="00F60114">
        <w:rPr>
          <w:sz w:val="24"/>
          <w:szCs w:val="24"/>
        </w:rPr>
        <w:t>H</w:t>
      </w:r>
      <w:r w:rsidR="006A77A3" w:rsidRPr="00F60114">
        <w:rPr>
          <w:sz w:val="24"/>
          <w:szCs w:val="24"/>
        </w:rPr>
        <w:t xml:space="preserve">e strengthened </w:t>
      </w:r>
      <w:r w:rsidR="00EF5404" w:rsidRPr="00F60114">
        <w:rPr>
          <w:sz w:val="24"/>
          <w:szCs w:val="24"/>
        </w:rPr>
        <w:t>M</w:t>
      </w:r>
      <w:r w:rsidR="006A77A3" w:rsidRPr="00F60114">
        <w:rPr>
          <w:sz w:val="24"/>
          <w:szCs w:val="24"/>
        </w:rPr>
        <w:t xml:space="preserve">e.” In Daniel 10:19 states “And when </w:t>
      </w:r>
      <w:r w:rsidR="00EF5404" w:rsidRPr="00F60114">
        <w:rPr>
          <w:sz w:val="24"/>
          <w:szCs w:val="24"/>
        </w:rPr>
        <w:t>H</w:t>
      </w:r>
      <w:r w:rsidR="006A77A3" w:rsidRPr="00F60114">
        <w:rPr>
          <w:sz w:val="24"/>
          <w:szCs w:val="24"/>
        </w:rPr>
        <w:t xml:space="preserve">e had spoken to </w:t>
      </w:r>
      <w:r w:rsidR="00EF5404" w:rsidRPr="00F60114">
        <w:rPr>
          <w:sz w:val="24"/>
          <w:szCs w:val="24"/>
        </w:rPr>
        <w:t>M</w:t>
      </w:r>
      <w:r w:rsidR="006A77A3" w:rsidRPr="00F60114">
        <w:rPr>
          <w:sz w:val="24"/>
          <w:szCs w:val="24"/>
        </w:rPr>
        <w:t xml:space="preserve">e, I was strengthened, and said, </w:t>
      </w:r>
      <w:r w:rsidR="005F0717" w:rsidRPr="00F60114">
        <w:rPr>
          <w:sz w:val="24"/>
          <w:szCs w:val="24"/>
        </w:rPr>
        <w:t>‘</w:t>
      </w:r>
      <w:r w:rsidR="00B21058" w:rsidRPr="00F60114">
        <w:rPr>
          <w:sz w:val="24"/>
          <w:szCs w:val="24"/>
        </w:rPr>
        <w:t>L</w:t>
      </w:r>
      <w:r w:rsidR="006A77A3" w:rsidRPr="00F60114">
        <w:rPr>
          <w:sz w:val="24"/>
          <w:szCs w:val="24"/>
        </w:rPr>
        <w:t xml:space="preserve">et </w:t>
      </w:r>
      <w:r w:rsidR="00EF5404" w:rsidRPr="00F60114">
        <w:rPr>
          <w:sz w:val="24"/>
          <w:szCs w:val="24"/>
        </w:rPr>
        <w:t>M</w:t>
      </w:r>
      <w:r w:rsidR="006A77A3" w:rsidRPr="00F60114">
        <w:rPr>
          <w:sz w:val="24"/>
          <w:szCs w:val="24"/>
        </w:rPr>
        <w:t xml:space="preserve">y </w:t>
      </w:r>
      <w:r w:rsidR="00EF5404" w:rsidRPr="00F60114">
        <w:rPr>
          <w:sz w:val="24"/>
          <w:szCs w:val="24"/>
        </w:rPr>
        <w:t>L</w:t>
      </w:r>
      <w:r w:rsidR="006A77A3" w:rsidRPr="00F60114">
        <w:rPr>
          <w:sz w:val="24"/>
          <w:szCs w:val="24"/>
        </w:rPr>
        <w:t xml:space="preserve">ord speak, for thou has strengthened </w:t>
      </w:r>
      <w:r w:rsidR="00EF5404" w:rsidRPr="00F60114">
        <w:rPr>
          <w:sz w:val="24"/>
          <w:szCs w:val="24"/>
        </w:rPr>
        <w:t>M</w:t>
      </w:r>
      <w:r w:rsidR="006A77A3" w:rsidRPr="00F60114">
        <w:rPr>
          <w:sz w:val="24"/>
          <w:szCs w:val="24"/>
        </w:rPr>
        <w:t>e.</w:t>
      </w:r>
      <w:r w:rsidR="005F0717" w:rsidRPr="00F60114">
        <w:rPr>
          <w:sz w:val="24"/>
          <w:szCs w:val="24"/>
        </w:rPr>
        <w:t>’</w:t>
      </w:r>
      <w:r w:rsidR="006A77A3" w:rsidRPr="00F60114">
        <w:rPr>
          <w:sz w:val="24"/>
          <w:szCs w:val="24"/>
        </w:rPr>
        <w:t>” In Daniel 11:1 mentions “Also I in the 1</w:t>
      </w:r>
      <w:r w:rsidR="006A77A3" w:rsidRPr="00F60114">
        <w:rPr>
          <w:sz w:val="24"/>
          <w:szCs w:val="24"/>
          <w:vertAlign w:val="superscript"/>
        </w:rPr>
        <w:t>st</w:t>
      </w:r>
      <w:r w:rsidR="006A77A3" w:rsidRPr="00F60114">
        <w:rPr>
          <w:sz w:val="24"/>
          <w:szCs w:val="24"/>
        </w:rPr>
        <w:t xml:space="preserve"> year of Darius the Mede, even I, stood to confirm and to strengthen </w:t>
      </w:r>
      <w:r w:rsidR="00EF5404" w:rsidRPr="00F60114">
        <w:rPr>
          <w:sz w:val="24"/>
          <w:szCs w:val="24"/>
        </w:rPr>
        <w:t>H</w:t>
      </w:r>
      <w:r w:rsidR="006A77A3" w:rsidRPr="00F60114">
        <w:rPr>
          <w:sz w:val="24"/>
          <w:szCs w:val="24"/>
        </w:rPr>
        <w:t>im.” In Daniel 11:6 tells us “</w:t>
      </w:r>
      <w:r w:rsidR="00B21058" w:rsidRPr="00F60114">
        <w:rPr>
          <w:sz w:val="24"/>
          <w:szCs w:val="24"/>
        </w:rPr>
        <w:t>…</w:t>
      </w:r>
      <w:r w:rsidR="00644BCD" w:rsidRPr="00F60114">
        <w:rPr>
          <w:sz w:val="24"/>
          <w:szCs w:val="24"/>
        </w:rPr>
        <w:t xml:space="preserve">For the </w:t>
      </w:r>
      <w:r w:rsidR="00EF5404" w:rsidRPr="00F60114">
        <w:rPr>
          <w:sz w:val="24"/>
          <w:szCs w:val="24"/>
        </w:rPr>
        <w:t>K</w:t>
      </w:r>
      <w:r w:rsidR="00644BCD" w:rsidRPr="00F60114">
        <w:rPr>
          <w:sz w:val="24"/>
          <w:szCs w:val="24"/>
        </w:rPr>
        <w:t xml:space="preserve">ing‘s </w:t>
      </w:r>
      <w:r w:rsidR="00EF5404" w:rsidRPr="00F60114">
        <w:rPr>
          <w:sz w:val="24"/>
          <w:szCs w:val="24"/>
        </w:rPr>
        <w:t>D</w:t>
      </w:r>
      <w:r w:rsidR="00644BCD" w:rsidRPr="00F60114">
        <w:rPr>
          <w:sz w:val="24"/>
          <w:szCs w:val="24"/>
        </w:rPr>
        <w:t xml:space="preserve">aughter of the south shall come to the </w:t>
      </w:r>
      <w:r w:rsidR="00EF5404" w:rsidRPr="00F60114">
        <w:rPr>
          <w:sz w:val="24"/>
          <w:szCs w:val="24"/>
        </w:rPr>
        <w:t>K</w:t>
      </w:r>
      <w:r w:rsidR="00644BCD" w:rsidRPr="00F60114">
        <w:rPr>
          <w:sz w:val="24"/>
          <w:szCs w:val="24"/>
        </w:rPr>
        <w:t>ing of the north to make an agreement…</w:t>
      </w:r>
      <w:r w:rsidR="006A77A3" w:rsidRPr="00F60114">
        <w:rPr>
          <w:sz w:val="24"/>
          <w:szCs w:val="24"/>
        </w:rPr>
        <w:t xml:space="preserve">And </w:t>
      </w:r>
      <w:r w:rsidR="00EF5404" w:rsidRPr="00F60114">
        <w:rPr>
          <w:sz w:val="24"/>
          <w:szCs w:val="24"/>
        </w:rPr>
        <w:t>H</w:t>
      </w:r>
      <w:r w:rsidR="00644BCD" w:rsidRPr="00F60114">
        <w:rPr>
          <w:sz w:val="24"/>
          <w:szCs w:val="24"/>
        </w:rPr>
        <w:t xml:space="preserve">e that strengthened </w:t>
      </w:r>
      <w:r w:rsidR="00EF5404" w:rsidRPr="00F60114">
        <w:rPr>
          <w:sz w:val="24"/>
          <w:szCs w:val="24"/>
        </w:rPr>
        <w:t>H</w:t>
      </w:r>
      <w:r w:rsidR="00644BCD" w:rsidRPr="00F60114">
        <w:rPr>
          <w:sz w:val="24"/>
          <w:szCs w:val="24"/>
        </w:rPr>
        <w:t>er in these times.”</w:t>
      </w:r>
      <w:r w:rsidR="006A77A3" w:rsidRPr="00F60114">
        <w:rPr>
          <w:sz w:val="24"/>
          <w:szCs w:val="24"/>
        </w:rPr>
        <w:t xml:space="preserve"> </w:t>
      </w:r>
      <w:r w:rsidR="00644BCD" w:rsidRPr="00F60114">
        <w:rPr>
          <w:sz w:val="24"/>
          <w:szCs w:val="24"/>
        </w:rPr>
        <w:t xml:space="preserve">In Daniel 11:12 says “…and </w:t>
      </w:r>
      <w:r w:rsidR="00EF5404" w:rsidRPr="00F60114">
        <w:rPr>
          <w:sz w:val="24"/>
          <w:szCs w:val="24"/>
        </w:rPr>
        <w:t>H</w:t>
      </w:r>
      <w:r w:rsidR="00644BCD" w:rsidRPr="00F60114">
        <w:rPr>
          <w:sz w:val="24"/>
          <w:szCs w:val="24"/>
        </w:rPr>
        <w:t>e shall cast down many 10,000’s</w:t>
      </w:r>
      <w:r w:rsidR="00B21058" w:rsidRPr="00F60114">
        <w:rPr>
          <w:sz w:val="24"/>
          <w:szCs w:val="24"/>
        </w:rPr>
        <w:t xml:space="preserve"> (240,000)</w:t>
      </w:r>
      <w:r w:rsidR="00644BCD" w:rsidRPr="00F60114">
        <w:rPr>
          <w:sz w:val="24"/>
          <w:szCs w:val="24"/>
        </w:rPr>
        <w:t xml:space="preserve">: but </w:t>
      </w:r>
      <w:r w:rsidR="00EF5404" w:rsidRPr="00F60114">
        <w:rPr>
          <w:sz w:val="24"/>
          <w:szCs w:val="24"/>
        </w:rPr>
        <w:t>H</w:t>
      </w:r>
      <w:r w:rsidR="00644BCD" w:rsidRPr="00F60114">
        <w:rPr>
          <w:sz w:val="24"/>
          <w:szCs w:val="24"/>
        </w:rPr>
        <w:t xml:space="preserve">e shall not be strengthened by it.” In Hosea 7:15 states “Though I have bound and strengthened their arms, yet do they imagine mischief against </w:t>
      </w:r>
      <w:r w:rsidR="00EF5404" w:rsidRPr="00F60114">
        <w:rPr>
          <w:sz w:val="24"/>
          <w:szCs w:val="24"/>
        </w:rPr>
        <w:t>M</w:t>
      </w:r>
      <w:r w:rsidR="00644BCD" w:rsidRPr="00F60114">
        <w:rPr>
          <w:sz w:val="24"/>
          <w:szCs w:val="24"/>
        </w:rPr>
        <w:t>e.” In Amos 2:14 s</w:t>
      </w:r>
      <w:r w:rsidR="001C74D8" w:rsidRPr="00F60114">
        <w:rPr>
          <w:sz w:val="24"/>
          <w:szCs w:val="24"/>
        </w:rPr>
        <w:t>ays</w:t>
      </w:r>
      <w:r w:rsidR="00644BCD" w:rsidRPr="00F60114">
        <w:rPr>
          <w:sz w:val="24"/>
          <w:szCs w:val="24"/>
        </w:rPr>
        <w:t xml:space="preserve"> “Therefore the flight shall perish from the swift, and the strong shall not strengthen </w:t>
      </w:r>
      <w:r w:rsidR="00EF5404" w:rsidRPr="00F60114">
        <w:rPr>
          <w:sz w:val="24"/>
          <w:szCs w:val="24"/>
        </w:rPr>
        <w:t>H</w:t>
      </w:r>
      <w:r w:rsidR="00644BCD" w:rsidRPr="00F60114">
        <w:rPr>
          <w:sz w:val="24"/>
          <w:szCs w:val="24"/>
        </w:rPr>
        <w:t xml:space="preserve">is force…” In Zechariah 10:6 mentions “And I will strengthen the house of Judah and I will save the house of Joseph…” In Zechariah 10:12 says </w:t>
      </w:r>
      <w:r w:rsidR="00FE64E0" w:rsidRPr="00F60114">
        <w:rPr>
          <w:sz w:val="24"/>
          <w:szCs w:val="24"/>
        </w:rPr>
        <w:t>“‘</w:t>
      </w:r>
      <w:r w:rsidR="00644BCD" w:rsidRPr="00F60114">
        <w:rPr>
          <w:sz w:val="24"/>
          <w:szCs w:val="24"/>
        </w:rPr>
        <w:t xml:space="preserve">I will strengthen the in the LORD, and they shall walk up and down in </w:t>
      </w:r>
      <w:r w:rsidR="00EF5404" w:rsidRPr="00F60114">
        <w:rPr>
          <w:sz w:val="24"/>
          <w:szCs w:val="24"/>
        </w:rPr>
        <w:t>H</w:t>
      </w:r>
      <w:r w:rsidR="00644BCD" w:rsidRPr="00F60114">
        <w:rPr>
          <w:sz w:val="24"/>
          <w:szCs w:val="24"/>
        </w:rPr>
        <w:t>is name,</w:t>
      </w:r>
      <w:r w:rsidR="00FE64E0" w:rsidRPr="00F60114">
        <w:rPr>
          <w:sz w:val="24"/>
          <w:szCs w:val="24"/>
        </w:rPr>
        <w:t>’</w:t>
      </w:r>
      <w:r w:rsidR="00644BCD" w:rsidRPr="00F60114">
        <w:rPr>
          <w:sz w:val="24"/>
          <w:szCs w:val="24"/>
        </w:rPr>
        <w:t xml:space="preserve"> says the LORD.” </w:t>
      </w:r>
      <w:r w:rsidR="00F8232A" w:rsidRPr="00F60114">
        <w:rPr>
          <w:sz w:val="24"/>
          <w:szCs w:val="24"/>
        </w:rPr>
        <w:t xml:space="preserve">This kind of “being strengthened” can operate in the </w:t>
      </w:r>
      <w:r w:rsidR="00BC046B" w:rsidRPr="00F60114">
        <w:rPr>
          <w:sz w:val="24"/>
          <w:szCs w:val="24"/>
        </w:rPr>
        <w:t>10</w:t>
      </w:r>
      <w:r w:rsidR="00F8232A" w:rsidRPr="00F60114">
        <w:rPr>
          <w:sz w:val="24"/>
          <w:szCs w:val="24"/>
        </w:rPr>
        <w:t xml:space="preserve"> levels </w:t>
      </w:r>
      <w:r w:rsidR="00BC046B" w:rsidRPr="00F60114">
        <w:rPr>
          <w:sz w:val="24"/>
          <w:szCs w:val="24"/>
        </w:rPr>
        <w:t xml:space="preserve">from </w:t>
      </w:r>
      <w:r w:rsidR="00F8232A" w:rsidRPr="00F60114">
        <w:rPr>
          <w:sz w:val="24"/>
          <w:szCs w:val="24"/>
        </w:rPr>
        <w:t>strong</w:t>
      </w:r>
      <w:r w:rsidR="00BC046B" w:rsidRPr="00F60114">
        <w:rPr>
          <w:sz w:val="24"/>
          <w:szCs w:val="24"/>
        </w:rPr>
        <w:t xml:space="preserve"> to</w:t>
      </w:r>
      <w:r w:rsidR="00D60DD9" w:rsidRPr="00F60114">
        <w:rPr>
          <w:sz w:val="24"/>
          <w:szCs w:val="24"/>
        </w:rPr>
        <w:t xml:space="preserve"> stronger</w:t>
      </w:r>
      <w:r w:rsidR="00F8232A" w:rsidRPr="00F60114">
        <w:rPr>
          <w:sz w:val="24"/>
          <w:szCs w:val="24"/>
        </w:rPr>
        <w:t xml:space="preserve"> </w:t>
      </w:r>
      <w:r w:rsidR="00D60DD9" w:rsidRPr="00F60114">
        <w:rPr>
          <w:sz w:val="24"/>
          <w:szCs w:val="24"/>
        </w:rPr>
        <w:t>th</w:t>
      </w:r>
      <w:r w:rsidR="00BC046B" w:rsidRPr="00F60114">
        <w:rPr>
          <w:sz w:val="24"/>
          <w:szCs w:val="24"/>
        </w:rPr>
        <w:t>an</w:t>
      </w:r>
      <w:r w:rsidR="00F8232A" w:rsidRPr="00F60114">
        <w:rPr>
          <w:sz w:val="24"/>
          <w:szCs w:val="24"/>
        </w:rPr>
        <w:t xml:space="preserve"> strongest above in this book.</w:t>
      </w:r>
    </w:p>
    <w:p w:rsidR="00F8232A" w:rsidRPr="00F60114" w:rsidRDefault="00F8232A" w:rsidP="00682104">
      <w:pPr>
        <w:spacing w:line="480" w:lineRule="auto"/>
        <w:jc w:val="both"/>
        <w:rPr>
          <w:sz w:val="24"/>
          <w:szCs w:val="24"/>
        </w:rPr>
      </w:pPr>
      <w:r w:rsidRPr="00F60114">
        <w:rPr>
          <w:sz w:val="24"/>
          <w:szCs w:val="24"/>
        </w:rPr>
        <w:lastRenderedPageBreak/>
        <w:t>What is “Being Strengthened” in the Middle Testament?</w:t>
      </w:r>
      <w:r w:rsidR="004F2693" w:rsidRPr="00F60114">
        <w:rPr>
          <w:sz w:val="24"/>
          <w:szCs w:val="24"/>
        </w:rPr>
        <w:t xml:space="preserve"> In </w:t>
      </w:r>
      <w:r w:rsidR="00866C14" w:rsidRPr="00F60114">
        <w:rPr>
          <w:sz w:val="24"/>
          <w:szCs w:val="24"/>
        </w:rPr>
        <w:t xml:space="preserve">Judith </w:t>
      </w:r>
      <w:r w:rsidR="00DD24D7" w:rsidRPr="00F60114">
        <w:rPr>
          <w:sz w:val="24"/>
          <w:szCs w:val="24"/>
        </w:rPr>
        <w:t xml:space="preserve">13:7 </w:t>
      </w:r>
      <w:r w:rsidR="00866C14" w:rsidRPr="00F60114">
        <w:rPr>
          <w:sz w:val="24"/>
          <w:szCs w:val="24"/>
        </w:rPr>
        <w:t xml:space="preserve">says “And approached to his bed, and took hold of the hair of </w:t>
      </w:r>
      <w:r w:rsidR="00EF5404" w:rsidRPr="00F60114">
        <w:rPr>
          <w:sz w:val="24"/>
          <w:szCs w:val="24"/>
        </w:rPr>
        <w:t>H</w:t>
      </w:r>
      <w:r w:rsidR="00866C14" w:rsidRPr="00F60114">
        <w:rPr>
          <w:sz w:val="24"/>
          <w:szCs w:val="24"/>
        </w:rPr>
        <w:t>is head, and</w:t>
      </w:r>
      <w:r w:rsidR="001C74D8" w:rsidRPr="00F60114">
        <w:rPr>
          <w:sz w:val="24"/>
          <w:szCs w:val="24"/>
        </w:rPr>
        <w:t xml:space="preserve"> </w:t>
      </w:r>
      <w:r w:rsidR="00866C14" w:rsidRPr="00F60114">
        <w:rPr>
          <w:sz w:val="24"/>
          <w:szCs w:val="24"/>
        </w:rPr>
        <w:t xml:space="preserve">said, Strengthen </w:t>
      </w:r>
      <w:r w:rsidR="00EF5404" w:rsidRPr="00F60114">
        <w:rPr>
          <w:sz w:val="24"/>
          <w:szCs w:val="24"/>
        </w:rPr>
        <w:t>M</w:t>
      </w:r>
      <w:r w:rsidR="00866C14" w:rsidRPr="00F60114">
        <w:rPr>
          <w:sz w:val="24"/>
          <w:szCs w:val="24"/>
        </w:rPr>
        <w:t>e, O Lord God of</w:t>
      </w:r>
      <w:r w:rsidR="001C74D8" w:rsidRPr="00F60114">
        <w:rPr>
          <w:sz w:val="24"/>
          <w:szCs w:val="24"/>
        </w:rPr>
        <w:t xml:space="preserve"> </w:t>
      </w:r>
      <w:r w:rsidR="00866C14" w:rsidRPr="00F60114">
        <w:rPr>
          <w:sz w:val="24"/>
          <w:szCs w:val="24"/>
        </w:rPr>
        <w:t xml:space="preserve">Israel, this day.” In Sirach 45:8 states “He put upon </w:t>
      </w:r>
      <w:r w:rsidR="00EF5404" w:rsidRPr="00F60114">
        <w:rPr>
          <w:sz w:val="24"/>
          <w:szCs w:val="24"/>
        </w:rPr>
        <w:t>H</w:t>
      </w:r>
      <w:r w:rsidR="00866C14" w:rsidRPr="00F60114">
        <w:rPr>
          <w:sz w:val="24"/>
          <w:szCs w:val="24"/>
        </w:rPr>
        <w:t xml:space="preserve">im perfect glory, and strengthened </w:t>
      </w:r>
      <w:r w:rsidR="00EF5404" w:rsidRPr="00F60114">
        <w:rPr>
          <w:sz w:val="24"/>
          <w:szCs w:val="24"/>
        </w:rPr>
        <w:t>H</w:t>
      </w:r>
      <w:r w:rsidR="00866C14" w:rsidRPr="00F60114">
        <w:rPr>
          <w:sz w:val="24"/>
          <w:szCs w:val="24"/>
        </w:rPr>
        <w:t>im with rich garments, with breeches, with a long robe, and the ephod.” In 1</w:t>
      </w:r>
      <w:r w:rsidR="00866C14" w:rsidRPr="00F60114">
        <w:rPr>
          <w:sz w:val="24"/>
          <w:szCs w:val="24"/>
          <w:vertAlign w:val="superscript"/>
        </w:rPr>
        <w:t>st</w:t>
      </w:r>
      <w:r w:rsidR="00866C14" w:rsidRPr="00F60114">
        <w:rPr>
          <w:sz w:val="24"/>
          <w:szCs w:val="24"/>
        </w:rPr>
        <w:t xml:space="preserve"> Maccabees 2:17 mentions “Then answered the </w:t>
      </w:r>
      <w:r w:rsidR="00EF5404" w:rsidRPr="00F60114">
        <w:rPr>
          <w:sz w:val="24"/>
          <w:szCs w:val="24"/>
        </w:rPr>
        <w:t>K</w:t>
      </w:r>
      <w:r w:rsidR="00866C14" w:rsidRPr="00F60114">
        <w:rPr>
          <w:sz w:val="24"/>
          <w:szCs w:val="24"/>
        </w:rPr>
        <w:t xml:space="preserve">ing’s </w:t>
      </w:r>
      <w:r w:rsidR="00EF5404" w:rsidRPr="00F60114">
        <w:rPr>
          <w:sz w:val="24"/>
          <w:szCs w:val="24"/>
        </w:rPr>
        <w:t>O</w:t>
      </w:r>
      <w:r w:rsidR="00866C14" w:rsidRPr="00F60114">
        <w:rPr>
          <w:sz w:val="24"/>
          <w:szCs w:val="24"/>
        </w:rPr>
        <w:t xml:space="preserve">fficers, and said to Mattathias on this wise, Thou art a </w:t>
      </w:r>
      <w:r w:rsidR="00EF5404" w:rsidRPr="00F60114">
        <w:rPr>
          <w:sz w:val="24"/>
          <w:szCs w:val="24"/>
        </w:rPr>
        <w:t>R</w:t>
      </w:r>
      <w:r w:rsidR="00866C14" w:rsidRPr="00F60114">
        <w:rPr>
          <w:sz w:val="24"/>
          <w:szCs w:val="24"/>
        </w:rPr>
        <w:t xml:space="preserve">uler, and an honorable and great </w:t>
      </w:r>
      <w:r w:rsidR="00EF5404" w:rsidRPr="00F60114">
        <w:rPr>
          <w:sz w:val="24"/>
          <w:szCs w:val="24"/>
        </w:rPr>
        <w:t>M</w:t>
      </w:r>
      <w:r w:rsidR="00866C14" w:rsidRPr="00F60114">
        <w:rPr>
          <w:sz w:val="24"/>
          <w:szCs w:val="24"/>
        </w:rPr>
        <w:t xml:space="preserve">an in the city, and strengthened with </w:t>
      </w:r>
      <w:r w:rsidR="00EF5404" w:rsidRPr="00F60114">
        <w:rPr>
          <w:sz w:val="24"/>
          <w:szCs w:val="24"/>
        </w:rPr>
        <w:t>H</w:t>
      </w:r>
      <w:r w:rsidR="00866C14" w:rsidRPr="00F60114">
        <w:rPr>
          <w:sz w:val="24"/>
          <w:szCs w:val="24"/>
        </w:rPr>
        <w:t xml:space="preserve">is </w:t>
      </w:r>
      <w:r w:rsidR="00EF5404" w:rsidRPr="00F60114">
        <w:rPr>
          <w:sz w:val="24"/>
          <w:szCs w:val="24"/>
        </w:rPr>
        <w:t>S</w:t>
      </w:r>
      <w:r w:rsidR="00866C14" w:rsidRPr="00F60114">
        <w:rPr>
          <w:sz w:val="24"/>
          <w:szCs w:val="24"/>
        </w:rPr>
        <w:t xml:space="preserve">ons and </w:t>
      </w:r>
      <w:r w:rsidR="00EF5404" w:rsidRPr="00F60114">
        <w:rPr>
          <w:sz w:val="24"/>
          <w:szCs w:val="24"/>
        </w:rPr>
        <w:t>B</w:t>
      </w:r>
      <w:r w:rsidR="00866C14" w:rsidRPr="00F60114">
        <w:rPr>
          <w:sz w:val="24"/>
          <w:szCs w:val="24"/>
        </w:rPr>
        <w:t>rethren.” In Maccabees 6:18 declares “About this time they were in the tower shut up the Israelites round about the sanctuary, and sought always their hurt, and strengthening of the heathen.” In 1</w:t>
      </w:r>
      <w:r w:rsidR="00866C14" w:rsidRPr="00F60114">
        <w:rPr>
          <w:sz w:val="24"/>
          <w:szCs w:val="24"/>
          <w:vertAlign w:val="superscript"/>
        </w:rPr>
        <w:t>st</w:t>
      </w:r>
      <w:r w:rsidR="00866C14" w:rsidRPr="00F60114">
        <w:rPr>
          <w:sz w:val="24"/>
          <w:szCs w:val="24"/>
        </w:rPr>
        <w:t xml:space="preserve"> Maccabees 9:50 says “Afterward returned Bacchides to Jerusalem and repaired</w:t>
      </w:r>
      <w:r w:rsidR="00504A57" w:rsidRPr="00F60114">
        <w:rPr>
          <w:sz w:val="24"/>
          <w:szCs w:val="24"/>
        </w:rPr>
        <w:t xml:space="preserve"> the strong cities in Judea, the fort on Jericho…these did </w:t>
      </w:r>
      <w:r w:rsidR="00EF5404" w:rsidRPr="00F60114">
        <w:rPr>
          <w:sz w:val="24"/>
          <w:szCs w:val="24"/>
        </w:rPr>
        <w:t>H</w:t>
      </w:r>
      <w:r w:rsidR="00504A57" w:rsidRPr="00F60114">
        <w:rPr>
          <w:sz w:val="24"/>
          <w:szCs w:val="24"/>
        </w:rPr>
        <w:t>e strengthen with high walls, with gates and with bars.”</w:t>
      </w:r>
      <w:r w:rsidR="00866C14" w:rsidRPr="00F60114">
        <w:rPr>
          <w:sz w:val="24"/>
          <w:szCs w:val="24"/>
        </w:rPr>
        <w:t xml:space="preserve"> </w:t>
      </w:r>
      <w:r w:rsidR="00504A57" w:rsidRPr="00F60114">
        <w:rPr>
          <w:sz w:val="24"/>
          <w:szCs w:val="24"/>
        </w:rPr>
        <w:t>In 1</w:t>
      </w:r>
      <w:r w:rsidR="00504A57" w:rsidRPr="00F60114">
        <w:rPr>
          <w:sz w:val="24"/>
          <w:szCs w:val="24"/>
          <w:vertAlign w:val="superscript"/>
        </w:rPr>
        <w:t>st</w:t>
      </w:r>
      <w:r w:rsidR="00504A57" w:rsidRPr="00F60114">
        <w:rPr>
          <w:sz w:val="24"/>
          <w:szCs w:val="24"/>
        </w:rPr>
        <w:t xml:space="preserve"> Maccabees 10:23 states “What have </w:t>
      </w:r>
      <w:r w:rsidR="00EF5404" w:rsidRPr="00F60114">
        <w:rPr>
          <w:sz w:val="24"/>
          <w:szCs w:val="24"/>
        </w:rPr>
        <w:t>W</w:t>
      </w:r>
      <w:r w:rsidR="00504A57" w:rsidRPr="00F60114">
        <w:rPr>
          <w:sz w:val="24"/>
          <w:szCs w:val="24"/>
        </w:rPr>
        <w:t xml:space="preserve">e done, that Alexander has prevented </w:t>
      </w:r>
      <w:r w:rsidR="00EF5404" w:rsidRPr="00F60114">
        <w:rPr>
          <w:sz w:val="24"/>
          <w:szCs w:val="24"/>
        </w:rPr>
        <w:t>U</w:t>
      </w:r>
      <w:r w:rsidR="00504A57" w:rsidRPr="00F60114">
        <w:rPr>
          <w:sz w:val="24"/>
          <w:szCs w:val="24"/>
        </w:rPr>
        <w:t xml:space="preserve">s in making amity with the Jews to strengthen </w:t>
      </w:r>
      <w:r w:rsidR="00EF5404" w:rsidRPr="00F60114">
        <w:rPr>
          <w:sz w:val="24"/>
          <w:szCs w:val="24"/>
        </w:rPr>
        <w:t>H</w:t>
      </w:r>
      <w:r w:rsidR="00504A57" w:rsidRPr="00F60114">
        <w:rPr>
          <w:sz w:val="24"/>
          <w:szCs w:val="24"/>
        </w:rPr>
        <w:t>imself?”</w:t>
      </w:r>
      <w:r w:rsidR="00866C14" w:rsidRPr="00F60114">
        <w:rPr>
          <w:sz w:val="24"/>
          <w:szCs w:val="24"/>
        </w:rPr>
        <w:t xml:space="preserve"> </w:t>
      </w:r>
      <w:r w:rsidR="00504A57" w:rsidRPr="00F60114">
        <w:rPr>
          <w:sz w:val="24"/>
          <w:szCs w:val="24"/>
        </w:rPr>
        <w:t xml:space="preserve">In Maccabees 14:14 mentions “Moreover </w:t>
      </w:r>
      <w:r w:rsidR="00EF5404" w:rsidRPr="00F60114">
        <w:rPr>
          <w:sz w:val="24"/>
          <w:szCs w:val="24"/>
        </w:rPr>
        <w:t>H</w:t>
      </w:r>
      <w:r w:rsidR="00504A57" w:rsidRPr="00F60114">
        <w:rPr>
          <w:sz w:val="24"/>
          <w:szCs w:val="24"/>
        </w:rPr>
        <w:t xml:space="preserve">e strengthened all those of </w:t>
      </w:r>
      <w:r w:rsidR="00EF5404" w:rsidRPr="00F60114">
        <w:rPr>
          <w:sz w:val="24"/>
          <w:szCs w:val="24"/>
        </w:rPr>
        <w:t>H</w:t>
      </w:r>
      <w:r w:rsidR="00504A57" w:rsidRPr="00F60114">
        <w:rPr>
          <w:sz w:val="24"/>
          <w:szCs w:val="24"/>
        </w:rPr>
        <w:t xml:space="preserve">is people that were brought low: the </w:t>
      </w:r>
      <w:r w:rsidR="00EF5404" w:rsidRPr="00F60114">
        <w:rPr>
          <w:sz w:val="24"/>
          <w:szCs w:val="24"/>
        </w:rPr>
        <w:t>L</w:t>
      </w:r>
      <w:r w:rsidR="00504A57" w:rsidRPr="00F60114">
        <w:rPr>
          <w:sz w:val="24"/>
          <w:szCs w:val="24"/>
        </w:rPr>
        <w:t xml:space="preserve">aw </w:t>
      </w:r>
      <w:r w:rsidR="00EF5404" w:rsidRPr="00F60114">
        <w:rPr>
          <w:sz w:val="24"/>
          <w:szCs w:val="24"/>
        </w:rPr>
        <w:t>H</w:t>
      </w:r>
      <w:r w:rsidR="00504A57" w:rsidRPr="00F60114">
        <w:rPr>
          <w:sz w:val="24"/>
          <w:szCs w:val="24"/>
        </w:rPr>
        <w:t xml:space="preserve">e searched out, and every </w:t>
      </w:r>
      <w:r w:rsidR="00EF5404" w:rsidRPr="00F60114">
        <w:rPr>
          <w:sz w:val="24"/>
          <w:szCs w:val="24"/>
        </w:rPr>
        <w:t>C</w:t>
      </w:r>
      <w:r w:rsidR="00504A57" w:rsidRPr="00F60114">
        <w:rPr>
          <w:sz w:val="24"/>
          <w:szCs w:val="24"/>
        </w:rPr>
        <w:t xml:space="preserve">ondemner of the </w:t>
      </w:r>
      <w:r w:rsidR="00EF5404" w:rsidRPr="00F60114">
        <w:rPr>
          <w:sz w:val="24"/>
          <w:szCs w:val="24"/>
        </w:rPr>
        <w:t>L</w:t>
      </w:r>
      <w:r w:rsidR="00504A57" w:rsidRPr="00F60114">
        <w:rPr>
          <w:sz w:val="24"/>
          <w:szCs w:val="24"/>
        </w:rPr>
        <w:t xml:space="preserve">aw and </w:t>
      </w:r>
      <w:r w:rsidR="00EF5404" w:rsidRPr="00F60114">
        <w:rPr>
          <w:sz w:val="24"/>
          <w:szCs w:val="24"/>
        </w:rPr>
        <w:t>W</w:t>
      </w:r>
      <w:r w:rsidR="00504A57" w:rsidRPr="00F60114">
        <w:rPr>
          <w:sz w:val="24"/>
          <w:szCs w:val="24"/>
        </w:rPr>
        <w:t xml:space="preserve">icked </w:t>
      </w:r>
      <w:r w:rsidR="00EF5404" w:rsidRPr="00F60114">
        <w:rPr>
          <w:sz w:val="24"/>
          <w:szCs w:val="24"/>
        </w:rPr>
        <w:t>P</w:t>
      </w:r>
      <w:r w:rsidR="00504A57" w:rsidRPr="00F60114">
        <w:rPr>
          <w:sz w:val="24"/>
          <w:szCs w:val="24"/>
        </w:rPr>
        <w:t xml:space="preserve">erson </w:t>
      </w:r>
      <w:r w:rsidR="00EF5404" w:rsidRPr="00F60114">
        <w:rPr>
          <w:sz w:val="24"/>
          <w:szCs w:val="24"/>
        </w:rPr>
        <w:t>H</w:t>
      </w:r>
      <w:r w:rsidR="00504A57" w:rsidRPr="00F60114">
        <w:rPr>
          <w:sz w:val="24"/>
          <w:szCs w:val="24"/>
        </w:rPr>
        <w:t>e took away.” In 1</w:t>
      </w:r>
      <w:r w:rsidR="00504A57" w:rsidRPr="00F60114">
        <w:rPr>
          <w:sz w:val="24"/>
          <w:szCs w:val="24"/>
          <w:vertAlign w:val="superscript"/>
        </w:rPr>
        <w:t>st</w:t>
      </w:r>
      <w:r w:rsidR="00504A57" w:rsidRPr="00F60114">
        <w:rPr>
          <w:sz w:val="24"/>
          <w:szCs w:val="24"/>
        </w:rPr>
        <w:t xml:space="preserve"> Esdras 7:15 says “For that </w:t>
      </w:r>
      <w:r w:rsidR="00EF5404" w:rsidRPr="00F60114">
        <w:rPr>
          <w:sz w:val="24"/>
          <w:szCs w:val="24"/>
        </w:rPr>
        <w:t>H</w:t>
      </w:r>
      <w:r w:rsidR="00504A57" w:rsidRPr="00F60114">
        <w:rPr>
          <w:sz w:val="24"/>
          <w:szCs w:val="24"/>
        </w:rPr>
        <w:t xml:space="preserve">e had turned the counsel of the </w:t>
      </w:r>
      <w:r w:rsidR="00EF5404" w:rsidRPr="00F60114">
        <w:rPr>
          <w:sz w:val="24"/>
          <w:szCs w:val="24"/>
        </w:rPr>
        <w:t>K</w:t>
      </w:r>
      <w:r w:rsidR="00504A57" w:rsidRPr="00F60114">
        <w:rPr>
          <w:sz w:val="24"/>
          <w:szCs w:val="24"/>
        </w:rPr>
        <w:t>ing of Assyria toward them, to strengthen their hands in the works of the Lord God of Israel.” In 2</w:t>
      </w:r>
      <w:r w:rsidR="00504A57" w:rsidRPr="00F60114">
        <w:rPr>
          <w:sz w:val="24"/>
          <w:szCs w:val="24"/>
          <w:vertAlign w:val="superscript"/>
        </w:rPr>
        <w:t>nd</w:t>
      </w:r>
      <w:r w:rsidR="00504A57" w:rsidRPr="00F60114">
        <w:rPr>
          <w:sz w:val="24"/>
          <w:szCs w:val="24"/>
        </w:rPr>
        <w:t xml:space="preserve"> Esdras 14:40 declares “And I took, and drank: and when I had drunk of it, </w:t>
      </w:r>
      <w:r w:rsidR="00EF5404" w:rsidRPr="00F60114">
        <w:rPr>
          <w:sz w:val="24"/>
          <w:szCs w:val="24"/>
        </w:rPr>
        <w:t>M</w:t>
      </w:r>
      <w:r w:rsidR="00504A57" w:rsidRPr="00F60114">
        <w:rPr>
          <w:sz w:val="24"/>
          <w:szCs w:val="24"/>
        </w:rPr>
        <w:t xml:space="preserve">y heart uttered understanding, and wisdom grew in </w:t>
      </w:r>
      <w:r w:rsidR="00EF5404" w:rsidRPr="00F60114">
        <w:rPr>
          <w:sz w:val="24"/>
          <w:szCs w:val="24"/>
        </w:rPr>
        <w:t>M</w:t>
      </w:r>
      <w:r w:rsidR="00504A57" w:rsidRPr="00F60114">
        <w:rPr>
          <w:sz w:val="24"/>
          <w:szCs w:val="24"/>
        </w:rPr>
        <w:t xml:space="preserve">y breast, for </w:t>
      </w:r>
      <w:r w:rsidR="00EF5404" w:rsidRPr="00F60114">
        <w:rPr>
          <w:sz w:val="24"/>
          <w:szCs w:val="24"/>
        </w:rPr>
        <w:t>M</w:t>
      </w:r>
      <w:r w:rsidR="00504A57" w:rsidRPr="00F60114">
        <w:rPr>
          <w:sz w:val="24"/>
          <w:szCs w:val="24"/>
        </w:rPr>
        <w:t xml:space="preserve">y </w:t>
      </w:r>
      <w:r w:rsidR="00EF5404" w:rsidRPr="00F60114">
        <w:rPr>
          <w:sz w:val="24"/>
          <w:szCs w:val="24"/>
        </w:rPr>
        <w:t>S</w:t>
      </w:r>
      <w:r w:rsidR="00504A57" w:rsidRPr="00F60114">
        <w:rPr>
          <w:sz w:val="24"/>
          <w:szCs w:val="24"/>
        </w:rPr>
        <w:t xml:space="preserve">pirit strengthened </w:t>
      </w:r>
      <w:r w:rsidR="00EF5404" w:rsidRPr="00F60114">
        <w:rPr>
          <w:sz w:val="24"/>
          <w:szCs w:val="24"/>
        </w:rPr>
        <w:t>M</w:t>
      </w:r>
      <w:r w:rsidR="00504A57" w:rsidRPr="00F60114">
        <w:rPr>
          <w:sz w:val="24"/>
          <w:szCs w:val="24"/>
        </w:rPr>
        <w:t xml:space="preserve">y memory.” This kind of “Being Strengthened” can operate in the </w:t>
      </w:r>
      <w:r w:rsidR="00BC046B" w:rsidRPr="00F60114">
        <w:rPr>
          <w:sz w:val="24"/>
          <w:szCs w:val="24"/>
        </w:rPr>
        <w:t>10</w:t>
      </w:r>
      <w:r w:rsidR="00504A57" w:rsidRPr="00F60114">
        <w:rPr>
          <w:sz w:val="24"/>
          <w:szCs w:val="24"/>
        </w:rPr>
        <w:t xml:space="preserve"> levels </w:t>
      </w:r>
      <w:r w:rsidR="00BC046B" w:rsidRPr="00F60114">
        <w:rPr>
          <w:sz w:val="24"/>
          <w:szCs w:val="24"/>
        </w:rPr>
        <w:t xml:space="preserve">from </w:t>
      </w:r>
      <w:r w:rsidR="00504A57" w:rsidRPr="00F60114">
        <w:rPr>
          <w:sz w:val="24"/>
          <w:szCs w:val="24"/>
        </w:rPr>
        <w:t>strong</w:t>
      </w:r>
      <w:r w:rsidR="00BC046B" w:rsidRPr="00F60114">
        <w:rPr>
          <w:sz w:val="24"/>
          <w:szCs w:val="24"/>
        </w:rPr>
        <w:t xml:space="preserve"> to</w:t>
      </w:r>
      <w:r w:rsidR="00D60DD9" w:rsidRPr="00F60114">
        <w:rPr>
          <w:sz w:val="24"/>
          <w:szCs w:val="24"/>
        </w:rPr>
        <w:t xml:space="preserve"> stronger</w:t>
      </w:r>
      <w:r w:rsidR="00504A57" w:rsidRPr="00F60114">
        <w:rPr>
          <w:sz w:val="24"/>
          <w:szCs w:val="24"/>
        </w:rPr>
        <w:t xml:space="preserve"> </w:t>
      </w:r>
      <w:r w:rsidR="00BC046B" w:rsidRPr="00F60114">
        <w:rPr>
          <w:sz w:val="24"/>
          <w:szCs w:val="24"/>
        </w:rPr>
        <w:t>than</w:t>
      </w:r>
      <w:r w:rsidR="00D60DD9" w:rsidRPr="00F60114">
        <w:rPr>
          <w:sz w:val="24"/>
          <w:szCs w:val="24"/>
        </w:rPr>
        <w:t xml:space="preserve"> </w:t>
      </w:r>
      <w:r w:rsidR="00504A57" w:rsidRPr="00F60114">
        <w:rPr>
          <w:sz w:val="24"/>
          <w:szCs w:val="24"/>
        </w:rPr>
        <w:t>strongest</w:t>
      </w:r>
      <w:r w:rsidR="00971ACA" w:rsidRPr="00F60114">
        <w:rPr>
          <w:sz w:val="24"/>
          <w:szCs w:val="24"/>
        </w:rPr>
        <w:t xml:space="preserve"> that are above in this book.”</w:t>
      </w:r>
      <w:r w:rsidR="00504A57" w:rsidRPr="00F60114">
        <w:rPr>
          <w:sz w:val="24"/>
          <w:szCs w:val="24"/>
        </w:rPr>
        <w:t xml:space="preserve">   </w:t>
      </w:r>
      <w:r w:rsidR="00866C14" w:rsidRPr="00F60114">
        <w:rPr>
          <w:sz w:val="24"/>
          <w:szCs w:val="24"/>
        </w:rPr>
        <w:t xml:space="preserve">    </w:t>
      </w:r>
    </w:p>
    <w:p w:rsidR="00F8232A" w:rsidRPr="00F60114" w:rsidRDefault="00F8232A" w:rsidP="00682104">
      <w:pPr>
        <w:spacing w:line="480" w:lineRule="auto"/>
        <w:jc w:val="both"/>
        <w:rPr>
          <w:sz w:val="24"/>
          <w:szCs w:val="24"/>
        </w:rPr>
      </w:pPr>
      <w:r w:rsidRPr="00F60114">
        <w:rPr>
          <w:sz w:val="24"/>
          <w:szCs w:val="24"/>
        </w:rPr>
        <w:t>What is “Being Strengthened” in the New Testament?</w:t>
      </w:r>
      <w:r w:rsidR="00916C1A" w:rsidRPr="00F60114">
        <w:rPr>
          <w:sz w:val="24"/>
          <w:szCs w:val="24"/>
        </w:rPr>
        <w:t xml:space="preserve"> In Ephesians 3:16 says “That </w:t>
      </w:r>
      <w:r w:rsidR="009B1643" w:rsidRPr="00F60114">
        <w:rPr>
          <w:sz w:val="24"/>
          <w:szCs w:val="24"/>
        </w:rPr>
        <w:t>H</w:t>
      </w:r>
      <w:r w:rsidR="00916C1A" w:rsidRPr="00F60114">
        <w:rPr>
          <w:sz w:val="24"/>
          <w:szCs w:val="24"/>
        </w:rPr>
        <w:t xml:space="preserve">e would grant </w:t>
      </w:r>
      <w:r w:rsidR="006C03FE" w:rsidRPr="00F60114">
        <w:rPr>
          <w:sz w:val="24"/>
          <w:szCs w:val="24"/>
        </w:rPr>
        <w:t>Y</w:t>
      </w:r>
      <w:r w:rsidR="00916C1A" w:rsidRPr="00F60114">
        <w:rPr>
          <w:sz w:val="24"/>
          <w:szCs w:val="24"/>
        </w:rPr>
        <w:t xml:space="preserve">ou, according to the riches of </w:t>
      </w:r>
      <w:r w:rsidR="009B1643" w:rsidRPr="00F60114">
        <w:rPr>
          <w:sz w:val="24"/>
          <w:szCs w:val="24"/>
        </w:rPr>
        <w:t>H</w:t>
      </w:r>
      <w:r w:rsidR="00916C1A" w:rsidRPr="00F60114">
        <w:rPr>
          <w:sz w:val="24"/>
          <w:szCs w:val="24"/>
        </w:rPr>
        <w:t>is glory, t</w:t>
      </w:r>
      <w:r w:rsidR="00D80817" w:rsidRPr="00F60114">
        <w:rPr>
          <w:sz w:val="24"/>
          <w:szCs w:val="24"/>
        </w:rPr>
        <w:t>o</w:t>
      </w:r>
      <w:r w:rsidR="00916C1A" w:rsidRPr="00F60114">
        <w:rPr>
          <w:sz w:val="24"/>
          <w:szCs w:val="24"/>
        </w:rPr>
        <w:t xml:space="preserve"> be strengthened with might by </w:t>
      </w:r>
      <w:r w:rsidR="009B1643" w:rsidRPr="00F60114">
        <w:rPr>
          <w:sz w:val="24"/>
          <w:szCs w:val="24"/>
        </w:rPr>
        <w:t>H</w:t>
      </w:r>
      <w:r w:rsidR="00916C1A" w:rsidRPr="00F60114">
        <w:rPr>
          <w:sz w:val="24"/>
          <w:szCs w:val="24"/>
        </w:rPr>
        <w:t xml:space="preserve">is Spirit in the </w:t>
      </w:r>
      <w:r w:rsidR="006C03FE" w:rsidRPr="00F60114">
        <w:rPr>
          <w:sz w:val="24"/>
          <w:szCs w:val="24"/>
        </w:rPr>
        <w:t>I</w:t>
      </w:r>
      <w:r w:rsidR="00916C1A" w:rsidRPr="00F60114">
        <w:rPr>
          <w:sz w:val="24"/>
          <w:szCs w:val="24"/>
        </w:rPr>
        <w:t xml:space="preserve">nner </w:t>
      </w:r>
      <w:r w:rsidR="006C03FE" w:rsidRPr="00F60114">
        <w:rPr>
          <w:sz w:val="24"/>
          <w:szCs w:val="24"/>
        </w:rPr>
        <w:t>M</w:t>
      </w:r>
      <w:r w:rsidR="00916C1A" w:rsidRPr="00F60114">
        <w:rPr>
          <w:sz w:val="24"/>
          <w:szCs w:val="24"/>
        </w:rPr>
        <w:t xml:space="preserve">an…” In Colossians 1:11 states “Strengthen with all might, according to </w:t>
      </w:r>
      <w:r w:rsidR="006C03FE" w:rsidRPr="00F60114">
        <w:rPr>
          <w:sz w:val="24"/>
          <w:szCs w:val="24"/>
        </w:rPr>
        <w:t>H</w:t>
      </w:r>
      <w:r w:rsidR="00916C1A" w:rsidRPr="00F60114">
        <w:rPr>
          <w:sz w:val="24"/>
          <w:szCs w:val="24"/>
        </w:rPr>
        <w:t xml:space="preserve">is glorious </w:t>
      </w:r>
      <w:r w:rsidR="00916C1A" w:rsidRPr="00F60114">
        <w:rPr>
          <w:sz w:val="24"/>
          <w:szCs w:val="24"/>
        </w:rPr>
        <w:lastRenderedPageBreak/>
        <w:t>power, unto all patience and longsuffering with joyfulness…” In 2</w:t>
      </w:r>
      <w:r w:rsidR="00916C1A" w:rsidRPr="00F60114">
        <w:rPr>
          <w:sz w:val="24"/>
          <w:szCs w:val="24"/>
          <w:vertAlign w:val="superscript"/>
        </w:rPr>
        <w:t>nd</w:t>
      </w:r>
      <w:r w:rsidR="00916C1A" w:rsidRPr="00F60114">
        <w:rPr>
          <w:sz w:val="24"/>
          <w:szCs w:val="24"/>
        </w:rPr>
        <w:t xml:space="preserve"> Timothy 4:17 mentions “Notwithstanding the Lord stood with </w:t>
      </w:r>
      <w:r w:rsidR="006C03FE" w:rsidRPr="00F60114">
        <w:rPr>
          <w:sz w:val="24"/>
          <w:szCs w:val="24"/>
        </w:rPr>
        <w:t>M</w:t>
      </w:r>
      <w:r w:rsidR="00916C1A" w:rsidRPr="00F60114">
        <w:rPr>
          <w:sz w:val="24"/>
          <w:szCs w:val="24"/>
        </w:rPr>
        <w:t xml:space="preserve">e, and strengthened </w:t>
      </w:r>
      <w:r w:rsidR="006C03FE" w:rsidRPr="00F60114">
        <w:rPr>
          <w:sz w:val="24"/>
          <w:szCs w:val="24"/>
        </w:rPr>
        <w:t>M</w:t>
      </w:r>
      <w:r w:rsidR="00916C1A" w:rsidRPr="00F60114">
        <w:rPr>
          <w:sz w:val="24"/>
          <w:szCs w:val="24"/>
        </w:rPr>
        <w:t xml:space="preserve">e, that by </w:t>
      </w:r>
      <w:r w:rsidR="006C03FE" w:rsidRPr="00F60114">
        <w:rPr>
          <w:sz w:val="24"/>
          <w:szCs w:val="24"/>
        </w:rPr>
        <w:t>M</w:t>
      </w:r>
      <w:r w:rsidR="00916C1A" w:rsidRPr="00F60114">
        <w:rPr>
          <w:sz w:val="24"/>
          <w:szCs w:val="24"/>
        </w:rPr>
        <w:t xml:space="preserve">e the preaching might be fully known, and that all the </w:t>
      </w:r>
      <w:r w:rsidR="001C74D8" w:rsidRPr="00F60114">
        <w:rPr>
          <w:sz w:val="24"/>
          <w:szCs w:val="24"/>
        </w:rPr>
        <w:t>G</w:t>
      </w:r>
      <w:r w:rsidR="00916C1A" w:rsidRPr="00F60114">
        <w:rPr>
          <w:sz w:val="24"/>
          <w:szCs w:val="24"/>
        </w:rPr>
        <w:t>entiles might hear: and I was delivered out of the mouth of the lion.” In 1</w:t>
      </w:r>
      <w:r w:rsidR="00916C1A" w:rsidRPr="00F60114">
        <w:rPr>
          <w:sz w:val="24"/>
          <w:szCs w:val="24"/>
          <w:vertAlign w:val="superscript"/>
        </w:rPr>
        <w:t>st</w:t>
      </w:r>
      <w:r w:rsidR="00916C1A" w:rsidRPr="00F60114">
        <w:rPr>
          <w:sz w:val="24"/>
          <w:szCs w:val="24"/>
        </w:rPr>
        <w:t xml:space="preserve"> Peter 5:10 states “But the God of all grace, who has called </w:t>
      </w:r>
      <w:r w:rsidR="006C03FE" w:rsidRPr="00F60114">
        <w:rPr>
          <w:sz w:val="24"/>
          <w:szCs w:val="24"/>
        </w:rPr>
        <w:t>U</w:t>
      </w:r>
      <w:r w:rsidR="00916C1A" w:rsidRPr="00F60114">
        <w:rPr>
          <w:sz w:val="24"/>
          <w:szCs w:val="24"/>
        </w:rPr>
        <w:t xml:space="preserve">s unto </w:t>
      </w:r>
      <w:r w:rsidR="006C03FE" w:rsidRPr="00F60114">
        <w:rPr>
          <w:sz w:val="24"/>
          <w:szCs w:val="24"/>
        </w:rPr>
        <w:t>H</w:t>
      </w:r>
      <w:r w:rsidR="00916C1A" w:rsidRPr="00F60114">
        <w:rPr>
          <w:sz w:val="24"/>
          <w:szCs w:val="24"/>
        </w:rPr>
        <w:t xml:space="preserve">is eternal glory by Christ Jesus, after that </w:t>
      </w:r>
      <w:r w:rsidR="006C03FE" w:rsidRPr="00F60114">
        <w:rPr>
          <w:sz w:val="24"/>
          <w:szCs w:val="24"/>
        </w:rPr>
        <w:t>Y</w:t>
      </w:r>
      <w:r w:rsidR="00916C1A" w:rsidRPr="00F60114">
        <w:rPr>
          <w:sz w:val="24"/>
          <w:szCs w:val="24"/>
        </w:rPr>
        <w:t xml:space="preserve">e have suffered a while, make </w:t>
      </w:r>
      <w:r w:rsidR="006C03FE" w:rsidRPr="00F60114">
        <w:rPr>
          <w:sz w:val="24"/>
          <w:szCs w:val="24"/>
        </w:rPr>
        <w:t>Y</w:t>
      </w:r>
      <w:r w:rsidR="00916C1A" w:rsidRPr="00F60114">
        <w:rPr>
          <w:sz w:val="24"/>
          <w:szCs w:val="24"/>
        </w:rPr>
        <w:t xml:space="preserve">ou perfect, </w:t>
      </w:r>
      <w:r w:rsidR="003E3291" w:rsidRPr="00F60114">
        <w:rPr>
          <w:sz w:val="24"/>
          <w:szCs w:val="24"/>
        </w:rPr>
        <w:t>e</w:t>
      </w:r>
      <w:r w:rsidR="00916C1A" w:rsidRPr="00F60114">
        <w:rPr>
          <w:sz w:val="24"/>
          <w:szCs w:val="24"/>
        </w:rPr>
        <w:t xml:space="preserve">stablish, strengthen, settle </w:t>
      </w:r>
      <w:r w:rsidR="006C03FE" w:rsidRPr="00F60114">
        <w:rPr>
          <w:sz w:val="24"/>
          <w:szCs w:val="24"/>
        </w:rPr>
        <w:t>Y</w:t>
      </w:r>
      <w:r w:rsidR="00916C1A" w:rsidRPr="00F60114">
        <w:rPr>
          <w:sz w:val="24"/>
          <w:szCs w:val="24"/>
        </w:rPr>
        <w:t>ou.” In Revelation 3:2 says “</w:t>
      </w:r>
      <w:r w:rsidR="00B073B0" w:rsidRPr="00F60114">
        <w:rPr>
          <w:sz w:val="24"/>
          <w:szCs w:val="24"/>
        </w:rPr>
        <w:t>B</w:t>
      </w:r>
      <w:r w:rsidR="00916C1A" w:rsidRPr="00F60114">
        <w:rPr>
          <w:sz w:val="24"/>
          <w:szCs w:val="24"/>
        </w:rPr>
        <w:t xml:space="preserve">e watchful, and strengthen the things which remain, that are ready to die: for I have not found thy works perfect before God.” This kind of “Being Strengthened” can operate in the </w:t>
      </w:r>
      <w:r w:rsidR="00BC046B" w:rsidRPr="00F60114">
        <w:rPr>
          <w:sz w:val="24"/>
          <w:szCs w:val="24"/>
        </w:rPr>
        <w:t>10</w:t>
      </w:r>
      <w:r w:rsidR="00916C1A" w:rsidRPr="00F60114">
        <w:rPr>
          <w:sz w:val="24"/>
          <w:szCs w:val="24"/>
        </w:rPr>
        <w:t xml:space="preserve"> levels </w:t>
      </w:r>
      <w:r w:rsidR="00BC046B" w:rsidRPr="00F60114">
        <w:rPr>
          <w:sz w:val="24"/>
          <w:szCs w:val="24"/>
        </w:rPr>
        <w:t xml:space="preserve">from </w:t>
      </w:r>
      <w:r w:rsidR="00916C1A" w:rsidRPr="00F60114">
        <w:rPr>
          <w:sz w:val="24"/>
          <w:szCs w:val="24"/>
        </w:rPr>
        <w:t>strong</w:t>
      </w:r>
      <w:r w:rsidR="00BC046B" w:rsidRPr="00F60114">
        <w:rPr>
          <w:sz w:val="24"/>
          <w:szCs w:val="24"/>
        </w:rPr>
        <w:t xml:space="preserve"> to</w:t>
      </w:r>
      <w:r w:rsidR="00D60DD9" w:rsidRPr="00F60114">
        <w:rPr>
          <w:sz w:val="24"/>
          <w:szCs w:val="24"/>
        </w:rPr>
        <w:t xml:space="preserve"> stronger</w:t>
      </w:r>
      <w:r w:rsidR="00916C1A" w:rsidRPr="00F60114">
        <w:rPr>
          <w:sz w:val="24"/>
          <w:szCs w:val="24"/>
        </w:rPr>
        <w:t xml:space="preserve"> </w:t>
      </w:r>
      <w:r w:rsidR="00BC046B" w:rsidRPr="00F60114">
        <w:rPr>
          <w:sz w:val="24"/>
          <w:szCs w:val="24"/>
        </w:rPr>
        <w:t>than</w:t>
      </w:r>
      <w:r w:rsidR="00D60DD9" w:rsidRPr="00F60114">
        <w:rPr>
          <w:sz w:val="24"/>
          <w:szCs w:val="24"/>
        </w:rPr>
        <w:t xml:space="preserve"> </w:t>
      </w:r>
      <w:r w:rsidR="00916C1A" w:rsidRPr="00F60114">
        <w:rPr>
          <w:sz w:val="24"/>
          <w:szCs w:val="24"/>
        </w:rPr>
        <w:t xml:space="preserve">strongest that are above in this book.    </w:t>
      </w:r>
    </w:p>
    <w:p w:rsidR="00F8232A" w:rsidRPr="00F60114" w:rsidRDefault="00F8232A" w:rsidP="00682104">
      <w:pPr>
        <w:spacing w:line="480" w:lineRule="auto"/>
        <w:jc w:val="both"/>
        <w:rPr>
          <w:sz w:val="24"/>
          <w:szCs w:val="24"/>
        </w:rPr>
      </w:pPr>
      <w:r w:rsidRPr="00F60114">
        <w:rPr>
          <w:sz w:val="24"/>
          <w:szCs w:val="24"/>
        </w:rPr>
        <w:t>What</w:t>
      </w:r>
      <w:r w:rsidR="00D80817" w:rsidRPr="00F60114">
        <w:rPr>
          <w:sz w:val="24"/>
          <w:szCs w:val="24"/>
        </w:rPr>
        <w:t xml:space="preserve"> </w:t>
      </w:r>
      <w:r w:rsidRPr="00F60114">
        <w:rPr>
          <w:sz w:val="24"/>
          <w:szCs w:val="24"/>
        </w:rPr>
        <w:t>is “Being</w:t>
      </w:r>
      <w:r w:rsidR="00D80817" w:rsidRPr="00F60114">
        <w:rPr>
          <w:sz w:val="24"/>
          <w:szCs w:val="24"/>
        </w:rPr>
        <w:t xml:space="preserve"> </w:t>
      </w:r>
      <w:r w:rsidRPr="00F60114">
        <w:rPr>
          <w:sz w:val="24"/>
          <w:szCs w:val="24"/>
        </w:rPr>
        <w:t>Strengthened” in the Highe</w:t>
      </w:r>
      <w:r w:rsidR="0098793E" w:rsidRPr="00F60114">
        <w:rPr>
          <w:sz w:val="24"/>
          <w:szCs w:val="24"/>
        </w:rPr>
        <w:t>r</w:t>
      </w:r>
      <w:r w:rsidRPr="00F60114">
        <w:rPr>
          <w:sz w:val="24"/>
          <w:szCs w:val="24"/>
        </w:rPr>
        <w:t xml:space="preserve"> Testament in Luke?</w:t>
      </w:r>
      <w:r w:rsidR="00644BCD" w:rsidRPr="00F60114">
        <w:rPr>
          <w:sz w:val="24"/>
          <w:szCs w:val="24"/>
        </w:rPr>
        <w:t xml:space="preserve"> </w:t>
      </w:r>
      <w:r w:rsidR="00916C1A" w:rsidRPr="00F60114">
        <w:rPr>
          <w:sz w:val="24"/>
          <w:szCs w:val="24"/>
        </w:rPr>
        <w:t>In Luke 22</w:t>
      </w:r>
      <w:r w:rsidR="004062BF" w:rsidRPr="00F60114">
        <w:rPr>
          <w:sz w:val="24"/>
          <w:szCs w:val="24"/>
        </w:rPr>
        <w:t>:</w:t>
      </w:r>
      <w:r w:rsidR="00916C1A" w:rsidRPr="00F60114">
        <w:rPr>
          <w:sz w:val="24"/>
          <w:szCs w:val="24"/>
        </w:rPr>
        <w:t>32 says “But I have prayed for</w:t>
      </w:r>
      <w:r w:rsidR="00287EA1" w:rsidRPr="00F60114">
        <w:rPr>
          <w:sz w:val="24"/>
          <w:szCs w:val="24"/>
        </w:rPr>
        <w:t xml:space="preserve"> </w:t>
      </w:r>
      <w:r w:rsidR="00916C1A" w:rsidRPr="00F60114">
        <w:rPr>
          <w:sz w:val="24"/>
          <w:szCs w:val="24"/>
        </w:rPr>
        <w:t xml:space="preserve">thee, that thy faith fail not: and when thou art converted, strengthen thy brethren.” In Luke 22:43 states “And there appeared an </w:t>
      </w:r>
      <w:r w:rsidR="006C03FE" w:rsidRPr="00F60114">
        <w:rPr>
          <w:sz w:val="24"/>
          <w:szCs w:val="24"/>
        </w:rPr>
        <w:t>A</w:t>
      </w:r>
      <w:r w:rsidR="00916C1A" w:rsidRPr="00F60114">
        <w:rPr>
          <w:sz w:val="24"/>
          <w:szCs w:val="24"/>
        </w:rPr>
        <w:t xml:space="preserve">ngel </w:t>
      </w:r>
      <w:r w:rsidR="006C03FE" w:rsidRPr="00F60114">
        <w:rPr>
          <w:sz w:val="24"/>
          <w:szCs w:val="24"/>
        </w:rPr>
        <w:t xml:space="preserve">(Lord) </w:t>
      </w:r>
      <w:r w:rsidR="00916C1A" w:rsidRPr="00F60114">
        <w:rPr>
          <w:sz w:val="24"/>
          <w:szCs w:val="24"/>
        </w:rPr>
        <w:t xml:space="preserve">unto </w:t>
      </w:r>
      <w:r w:rsidR="006C03FE" w:rsidRPr="00F60114">
        <w:rPr>
          <w:sz w:val="24"/>
          <w:szCs w:val="24"/>
        </w:rPr>
        <w:t>H</w:t>
      </w:r>
      <w:r w:rsidR="00916C1A" w:rsidRPr="00F60114">
        <w:rPr>
          <w:sz w:val="24"/>
          <w:szCs w:val="24"/>
        </w:rPr>
        <w:t xml:space="preserve">im from </w:t>
      </w:r>
      <w:r w:rsidR="006C03FE" w:rsidRPr="00F60114">
        <w:rPr>
          <w:sz w:val="24"/>
          <w:szCs w:val="24"/>
        </w:rPr>
        <w:t>H</w:t>
      </w:r>
      <w:r w:rsidR="00916C1A" w:rsidRPr="00F60114">
        <w:rPr>
          <w:sz w:val="24"/>
          <w:szCs w:val="24"/>
        </w:rPr>
        <w:t xml:space="preserve">eaven, strengthening </w:t>
      </w:r>
      <w:r w:rsidR="006C03FE" w:rsidRPr="00F60114">
        <w:rPr>
          <w:sz w:val="24"/>
          <w:szCs w:val="24"/>
        </w:rPr>
        <w:t>H</w:t>
      </w:r>
      <w:r w:rsidR="00916C1A" w:rsidRPr="00F60114">
        <w:rPr>
          <w:sz w:val="24"/>
          <w:szCs w:val="24"/>
        </w:rPr>
        <w:t xml:space="preserve">im.” This kind of “Being Strengthened” </w:t>
      </w:r>
      <w:r w:rsidR="004062BF" w:rsidRPr="00F60114">
        <w:rPr>
          <w:sz w:val="24"/>
          <w:szCs w:val="24"/>
        </w:rPr>
        <w:t xml:space="preserve">can operate in the </w:t>
      </w:r>
      <w:r w:rsidR="00BC046B" w:rsidRPr="00F60114">
        <w:rPr>
          <w:sz w:val="24"/>
          <w:szCs w:val="24"/>
        </w:rPr>
        <w:t>10</w:t>
      </w:r>
      <w:r w:rsidR="00D60DD9" w:rsidRPr="00F60114">
        <w:rPr>
          <w:sz w:val="24"/>
          <w:szCs w:val="24"/>
        </w:rPr>
        <w:t xml:space="preserve"> </w:t>
      </w:r>
      <w:r w:rsidR="004062BF" w:rsidRPr="00F60114">
        <w:rPr>
          <w:sz w:val="24"/>
          <w:szCs w:val="24"/>
        </w:rPr>
        <w:t xml:space="preserve">levels </w:t>
      </w:r>
      <w:r w:rsidR="00BC046B" w:rsidRPr="00F60114">
        <w:rPr>
          <w:sz w:val="24"/>
          <w:szCs w:val="24"/>
        </w:rPr>
        <w:t xml:space="preserve">from </w:t>
      </w:r>
      <w:r w:rsidR="004062BF" w:rsidRPr="00F60114">
        <w:rPr>
          <w:sz w:val="24"/>
          <w:szCs w:val="24"/>
        </w:rPr>
        <w:t>strong</w:t>
      </w:r>
      <w:r w:rsidR="00BC046B" w:rsidRPr="00F60114">
        <w:rPr>
          <w:sz w:val="24"/>
          <w:szCs w:val="24"/>
        </w:rPr>
        <w:t xml:space="preserve"> to stronger than</w:t>
      </w:r>
      <w:r w:rsidR="004062BF" w:rsidRPr="00F60114">
        <w:rPr>
          <w:sz w:val="24"/>
          <w:szCs w:val="24"/>
        </w:rPr>
        <w:t xml:space="preserve"> strongest that are above in this book. </w:t>
      </w:r>
    </w:p>
    <w:p w:rsidR="00F8232A" w:rsidRPr="00F60114" w:rsidRDefault="00F8232A" w:rsidP="00682104">
      <w:pPr>
        <w:spacing w:line="480" w:lineRule="auto"/>
        <w:jc w:val="both"/>
        <w:rPr>
          <w:sz w:val="24"/>
          <w:szCs w:val="24"/>
        </w:rPr>
      </w:pPr>
      <w:r w:rsidRPr="00F60114">
        <w:rPr>
          <w:sz w:val="24"/>
          <w:szCs w:val="24"/>
        </w:rPr>
        <w:t>What is “Being Strengthened” in the Highest Testament in Acts?</w:t>
      </w:r>
      <w:r w:rsidR="004062BF" w:rsidRPr="00F60114">
        <w:rPr>
          <w:sz w:val="24"/>
          <w:szCs w:val="24"/>
        </w:rPr>
        <w:t xml:space="preserve"> In Acts 9:19 says “And when </w:t>
      </w:r>
      <w:r w:rsidR="006C03FE" w:rsidRPr="00F60114">
        <w:rPr>
          <w:sz w:val="24"/>
          <w:szCs w:val="24"/>
        </w:rPr>
        <w:t>H</w:t>
      </w:r>
      <w:r w:rsidR="004062BF" w:rsidRPr="00F60114">
        <w:rPr>
          <w:sz w:val="24"/>
          <w:szCs w:val="24"/>
        </w:rPr>
        <w:t xml:space="preserve">e had received meat, </w:t>
      </w:r>
      <w:r w:rsidR="006C03FE" w:rsidRPr="00F60114">
        <w:rPr>
          <w:sz w:val="24"/>
          <w:szCs w:val="24"/>
        </w:rPr>
        <w:t>H</w:t>
      </w:r>
      <w:r w:rsidR="004062BF" w:rsidRPr="00F60114">
        <w:rPr>
          <w:sz w:val="24"/>
          <w:szCs w:val="24"/>
        </w:rPr>
        <w:t xml:space="preserve">e was strengthened. Then </w:t>
      </w:r>
      <w:r w:rsidR="00B073B0" w:rsidRPr="00F60114">
        <w:rPr>
          <w:sz w:val="24"/>
          <w:szCs w:val="24"/>
        </w:rPr>
        <w:t xml:space="preserve">was </w:t>
      </w:r>
      <w:r w:rsidR="004062BF" w:rsidRPr="00F60114">
        <w:rPr>
          <w:sz w:val="24"/>
          <w:szCs w:val="24"/>
        </w:rPr>
        <w:t xml:space="preserve">Saul certain days with the </w:t>
      </w:r>
      <w:r w:rsidR="006C03FE" w:rsidRPr="00F60114">
        <w:rPr>
          <w:sz w:val="24"/>
          <w:szCs w:val="24"/>
        </w:rPr>
        <w:t>D</w:t>
      </w:r>
      <w:r w:rsidR="004062BF" w:rsidRPr="00F60114">
        <w:rPr>
          <w:sz w:val="24"/>
          <w:szCs w:val="24"/>
        </w:rPr>
        <w:t xml:space="preserve">isciples which were at Damascus.” In Acts 18:23 mentions “And after </w:t>
      </w:r>
      <w:r w:rsidR="006C03FE" w:rsidRPr="00F60114">
        <w:rPr>
          <w:sz w:val="24"/>
          <w:szCs w:val="24"/>
        </w:rPr>
        <w:t>H</w:t>
      </w:r>
      <w:r w:rsidR="004062BF" w:rsidRPr="00F60114">
        <w:rPr>
          <w:sz w:val="24"/>
          <w:szCs w:val="24"/>
        </w:rPr>
        <w:t xml:space="preserve">e had spent some time there, </w:t>
      </w:r>
      <w:r w:rsidR="006C03FE" w:rsidRPr="00F60114">
        <w:rPr>
          <w:sz w:val="24"/>
          <w:szCs w:val="24"/>
        </w:rPr>
        <w:t>H</w:t>
      </w:r>
      <w:r w:rsidR="004062BF" w:rsidRPr="00F60114">
        <w:rPr>
          <w:sz w:val="24"/>
          <w:szCs w:val="24"/>
        </w:rPr>
        <w:t xml:space="preserve">e departed, and went over all the country of Galatia and Phrygia in order, strengthening all the </w:t>
      </w:r>
      <w:r w:rsidR="006C03FE" w:rsidRPr="00F60114">
        <w:rPr>
          <w:sz w:val="24"/>
          <w:szCs w:val="24"/>
        </w:rPr>
        <w:t>D</w:t>
      </w:r>
      <w:r w:rsidR="004062BF" w:rsidRPr="00F60114">
        <w:rPr>
          <w:sz w:val="24"/>
          <w:szCs w:val="24"/>
        </w:rPr>
        <w:t xml:space="preserve">isciples…” This kind of “Being Strengthened” can operate in the </w:t>
      </w:r>
      <w:r w:rsidR="00BC046B" w:rsidRPr="00F60114">
        <w:rPr>
          <w:sz w:val="24"/>
          <w:szCs w:val="24"/>
        </w:rPr>
        <w:t>10</w:t>
      </w:r>
      <w:r w:rsidR="004062BF" w:rsidRPr="00F60114">
        <w:rPr>
          <w:sz w:val="24"/>
          <w:szCs w:val="24"/>
        </w:rPr>
        <w:t xml:space="preserve"> levels </w:t>
      </w:r>
      <w:r w:rsidR="00BC046B" w:rsidRPr="00F60114">
        <w:rPr>
          <w:sz w:val="24"/>
          <w:szCs w:val="24"/>
        </w:rPr>
        <w:t xml:space="preserve">from </w:t>
      </w:r>
      <w:r w:rsidR="004062BF" w:rsidRPr="00F60114">
        <w:rPr>
          <w:sz w:val="24"/>
          <w:szCs w:val="24"/>
        </w:rPr>
        <w:t>strong</w:t>
      </w:r>
      <w:r w:rsidR="00BC046B" w:rsidRPr="00F60114">
        <w:rPr>
          <w:sz w:val="24"/>
          <w:szCs w:val="24"/>
        </w:rPr>
        <w:t xml:space="preserve"> to </w:t>
      </w:r>
      <w:r w:rsidR="00D60DD9" w:rsidRPr="00F60114">
        <w:rPr>
          <w:sz w:val="24"/>
          <w:szCs w:val="24"/>
        </w:rPr>
        <w:t>stronger</w:t>
      </w:r>
      <w:r w:rsidR="004062BF" w:rsidRPr="00F60114">
        <w:rPr>
          <w:sz w:val="24"/>
          <w:szCs w:val="24"/>
        </w:rPr>
        <w:t xml:space="preserve"> </w:t>
      </w:r>
      <w:r w:rsidR="00D60DD9" w:rsidRPr="00F60114">
        <w:rPr>
          <w:sz w:val="24"/>
          <w:szCs w:val="24"/>
        </w:rPr>
        <w:t>th</w:t>
      </w:r>
      <w:r w:rsidR="00BC046B" w:rsidRPr="00F60114">
        <w:rPr>
          <w:sz w:val="24"/>
          <w:szCs w:val="24"/>
        </w:rPr>
        <w:t>an</w:t>
      </w:r>
      <w:r w:rsidR="00D60DD9" w:rsidRPr="00F60114">
        <w:rPr>
          <w:sz w:val="24"/>
          <w:szCs w:val="24"/>
        </w:rPr>
        <w:t xml:space="preserve"> </w:t>
      </w:r>
      <w:r w:rsidR="004062BF" w:rsidRPr="00F60114">
        <w:rPr>
          <w:sz w:val="24"/>
          <w:szCs w:val="24"/>
        </w:rPr>
        <w:t xml:space="preserve">strongest that are above in this book. </w:t>
      </w:r>
    </w:p>
    <w:p w:rsidR="00430EC3" w:rsidRPr="00F60114" w:rsidRDefault="00430EC3" w:rsidP="00430EC3">
      <w:pPr>
        <w:spacing w:line="480" w:lineRule="auto"/>
        <w:jc w:val="center"/>
        <w:rPr>
          <w:b/>
          <w:sz w:val="24"/>
          <w:szCs w:val="24"/>
        </w:rPr>
      </w:pPr>
      <w:r w:rsidRPr="00F60114">
        <w:rPr>
          <w:b/>
          <w:sz w:val="24"/>
          <w:szCs w:val="24"/>
        </w:rPr>
        <w:t xml:space="preserve">The Eternal Creatures that Overcame by the Father Stephen’s Faith in the First Hall of Fame in </w:t>
      </w:r>
    </w:p>
    <w:p w:rsidR="00430EC3" w:rsidRPr="00F60114" w:rsidRDefault="00430EC3" w:rsidP="00430EC3">
      <w:pPr>
        <w:spacing w:line="480" w:lineRule="auto"/>
        <w:jc w:val="center"/>
        <w:rPr>
          <w:b/>
          <w:sz w:val="24"/>
          <w:szCs w:val="24"/>
        </w:rPr>
      </w:pPr>
      <w:r w:rsidRPr="00F60114">
        <w:rPr>
          <w:b/>
          <w:sz w:val="24"/>
          <w:szCs w:val="24"/>
        </w:rPr>
        <w:lastRenderedPageBreak/>
        <w:t>Acts 1:4-7:60</w:t>
      </w:r>
    </w:p>
    <w:p w:rsidR="00430EC3" w:rsidRPr="00F60114" w:rsidRDefault="00430EC3" w:rsidP="00430EC3">
      <w:pPr>
        <w:spacing w:line="480" w:lineRule="auto"/>
        <w:jc w:val="center"/>
        <w:rPr>
          <w:b/>
          <w:sz w:val="24"/>
          <w:szCs w:val="24"/>
        </w:rPr>
      </w:pPr>
      <w:r w:rsidRPr="00F60114">
        <w:rPr>
          <w:b/>
          <w:sz w:val="24"/>
          <w:szCs w:val="24"/>
        </w:rPr>
        <w:t>THE FATHER STEPHEN’S RACE OF THE FAITHFUL WHICH CONCERNS 18,210 SAINTLY CHRISTIAN LORDS &amp; 18,210 SAINTLY CHRISTIAN LADIES IN A KINGDOM [10]</w:t>
      </w:r>
    </w:p>
    <w:p w:rsidR="00430EC3" w:rsidRPr="00F60114" w:rsidRDefault="00430EC3" w:rsidP="00430EC3">
      <w:pPr>
        <w:spacing w:line="480" w:lineRule="auto"/>
        <w:jc w:val="center"/>
        <w:rPr>
          <w:b/>
          <w:sz w:val="24"/>
          <w:szCs w:val="24"/>
        </w:rPr>
      </w:pPr>
      <w:r w:rsidRPr="00F6011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F60114" w:rsidRDefault="00430EC3" w:rsidP="00430EC3">
      <w:pPr>
        <w:spacing w:line="480" w:lineRule="auto"/>
        <w:jc w:val="center"/>
        <w:rPr>
          <w:b/>
          <w:sz w:val="24"/>
          <w:szCs w:val="24"/>
        </w:rPr>
      </w:pPr>
      <w:r w:rsidRPr="00F60114">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30EC3" w:rsidRPr="00F60114" w:rsidRDefault="00430EC3" w:rsidP="00430EC3">
      <w:pPr>
        <w:spacing w:line="480" w:lineRule="auto"/>
        <w:jc w:val="center"/>
        <w:rPr>
          <w:b/>
          <w:sz w:val="24"/>
          <w:szCs w:val="24"/>
        </w:rPr>
      </w:pPr>
      <w:r w:rsidRPr="00F60114">
        <w:rPr>
          <w:b/>
          <w:sz w:val="24"/>
          <w:szCs w:val="24"/>
        </w:rPr>
        <w:t>THE LORD JOB WITH THE RANK OF GENERAL OR HIGHER FOR 40 YEARS</w:t>
      </w:r>
    </w:p>
    <w:p w:rsidR="00430EC3" w:rsidRPr="00F60114" w:rsidRDefault="00430EC3" w:rsidP="00430EC3">
      <w:pPr>
        <w:spacing w:line="480" w:lineRule="auto"/>
        <w:jc w:val="center"/>
        <w:rPr>
          <w:b/>
          <w:sz w:val="24"/>
          <w:szCs w:val="24"/>
        </w:rPr>
      </w:pPr>
      <w:r w:rsidRPr="00F60114">
        <w:rPr>
          <w:b/>
          <w:sz w:val="24"/>
          <w:szCs w:val="24"/>
        </w:rPr>
        <w:t>THE LOWER RANKING HEROES AS HIGHER GENERALS UNDER THE MOST HIGHEST GENERALS</w:t>
      </w:r>
    </w:p>
    <w:p w:rsidR="00430EC3" w:rsidRPr="00F60114" w:rsidRDefault="00430EC3" w:rsidP="00430EC3">
      <w:pPr>
        <w:spacing w:line="480" w:lineRule="auto"/>
        <w:jc w:val="both"/>
        <w:rPr>
          <w:sz w:val="24"/>
          <w:szCs w:val="24"/>
        </w:rPr>
      </w:pPr>
      <w:r w:rsidRPr="00F60114">
        <w:rPr>
          <w:sz w:val="24"/>
          <w:szCs w:val="24"/>
        </w:rPr>
        <w:lastRenderedPageBreak/>
        <w:t>The Lord Job’s name means “</w:t>
      </w:r>
      <w:r w:rsidRPr="00F60114">
        <w:rPr>
          <w:b/>
          <w:sz w:val="24"/>
          <w:szCs w:val="24"/>
        </w:rPr>
        <w:t>Business</w:t>
      </w:r>
      <w:r w:rsidRPr="00F60114">
        <w:rPr>
          <w:sz w:val="24"/>
          <w:szCs w:val="24"/>
        </w:rPr>
        <w:t>” or “</w:t>
      </w:r>
      <w:r w:rsidRPr="00F60114">
        <w:rPr>
          <w:b/>
          <w:sz w:val="24"/>
          <w:szCs w:val="24"/>
        </w:rPr>
        <w:t>Work</w:t>
      </w:r>
      <w:r w:rsidRPr="00F60114">
        <w:rPr>
          <w:sz w:val="24"/>
          <w:szCs w:val="24"/>
        </w:rPr>
        <w:t xml:space="preserve">.” The Scripture references of the Lord Job is in the Book of Job; Ezekiel 14:14-20 &amp; James 5:11.   </w:t>
      </w:r>
    </w:p>
    <w:p w:rsidR="00430EC3" w:rsidRPr="00F60114" w:rsidRDefault="00430EC3" w:rsidP="00430EC3">
      <w:pPr>
        <w:spacing w:line="480" w:lineRule="auto"/>
        <w:jc w:val="both"/>
        <w:rPr>
          <w:sz w:val="24"/>
          <w:szCs w:val="24"/>
        </w:rPr>
      </w:pPr>
      <w:r w:rsidRPr="00F6011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F60114" w:rsidRDefault="00430EC3" w:rsidP="00430EC3">
      <w:pPr>
        <w:spacing w:line="480" w:lineRule="auto"/>
        <w:jc w:val="both"/>
        <w:rPr>
          <w:sz w:val="24"/>
          <w:szCs w:val="24"/>
        </w:rPr>
      </w:pPr>
      <w:r w:rsidRPr="00F6011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F60114" w:rsidRDefault="00430EC3" w:rsidP="00430EC3">
      <w:pPr>
        <w:spacing w:line="480" w:lineRule="auto"/>
        <w:jc w:val="both"/>
        <w:rPr>
          <w:sz w:val="24"/>
          <w:szCs w:val="24"/>
        </w:rPr>
      </w:pPr>
      <w:r w:rsidRPr="00F60114">
        <w:rPr>
          <w:sz w:val="24"/>
          <w:szCs w:val="24"/>
        </w:rPr>
        <w:t xml:space="preserve">The Lord Job’s character is in Job 1:1; 31:1-24. The Father Stephen confirmed this while talking to Lucifer in John 1:8; 2:3. In Job 31:5, 6, 9-11, 16-17, 21-22, 24, 25, 28, 30, 33, 34 Job defends His morality.    </w:t>
      </w:r>
    </w:p>
    <w:p w:rsidR="00430EC3" w:rsidRPr="00F60114" w:rsidRDefault="00430EC3" w:rsidP="00430EC3">
      <w:pPr>
        <w:spacing w:line="480" w:lineRule="auto"/>
        <w:jc w:val="both"/>
        <w:rPr>
          <w:sz w:val="24"/>
          <w:szCs w:val="24"/>
        </w:rPr>
      </w:pPr>
      <w:r w:rsidRPr="00F6011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F60114">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61A94" w:rsidRPr="00F60114" w:rsidRDefault="00361A94" w:rsidP="00361A94">
      <w:pPr>
        <w:spacing w:line="480" w:lineRule="auto"/>
        <w:jc w:val="both"/>
        <w:rPr>
          <w:sz w:val="24"/>
          <w:szCs w:val="24"/>
        </w:rPr>
      </w:pPr>
      <w:r w:rsidRPr="00F60114">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F60114">
        <w:rPr>
          <w:sz w:val="24"/>
          <w:szCs w:val="24"/>
          <w:vertAlign w:val="superscript"/>
        </w:rPr>
        <w:t>st</w:t>
      </w:r>
      <w:r w:rsidRPr="00F60114">
        <w:rPr>
          <w:sz w:val="24"/>
          <w:szCs w:val="24"/>
        </w:rPr>
        <w:t xml:space="preserve"> Family. But this did not happen, but on the contrary, the Lord Job beat the Devil, but still had to suffer greatly. </w:t>
      </w:r>
    </w:p>
    <w:p w:rsidR="00361A94" w:rsidRPr="00F60114" w:rsidRDefault="00361A94" w:rsidP="00361A94">
      <w:pPr>
        <w:spacing w:line="480" w:lineRule="auto"/>
        <w:jc w:val="both"/>
        <w:rPr>
          <w:sz w:val="24"/>
          <w:szCs w:val="24"/>
        </w:rPr>
      </w:pPr>
      <w:r w:rsidRPr="00F6011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F60114">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361A94" w:rsidRPr="00F60114" w:rsidRDefault="00361A94" w:rsidP="00430EC3">
      <w:pPr>
        <w:spacing w:line="480" w:lineRule="auto"/>
        <w:jc w:val="both"/>
        <w:rPr>
          <w:sz w:val="24"/>
          <w:szCs w:val="24"/>
        </w:rPr>
      </w:pPr>
      <w:r w:rsidRPr="00F6011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F60114">
        <w:rPr>
          <w:sz w:val="24"/>
          <w:szCs w:val="24"/>
          <w:vertAlign w:val="superscript"/>
        </w:rPr>
        <w:t>st</w:t>
      </w:r>
      <w:r w:rsidRPr="00F60114">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F60114">
        <w:rPr>
          <w:sz w:val="24"/>
          <w:szCs w:val="24"/>
          <w:vertAlign w:val="superscript"/>
        </w:rPr>
        <w:t>nd</w:t>
      </w:r>
      <w:r w:rsidRPr="00F6011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F60114">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30EC3" w:rsidRPr="00F60114" w:rsidRDefault="00430EC3" w:rsidP="00430EC3">
      <w:pPr>
        <w:spacing w:line="480" w:lineRule="auto"/>
        <w:jc w:val="both"/>
        <w:rPr>
          <w:sz w:val="24"/>
          <w:szCs w:val="24"/>
        </w:rPr>
      </w:pPr>
      <w:r w:rsidRPr="00F6011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F60114" w:rsidRDefault="00430EC3" w:rsidP="00430EC3">
      <w:pPr>
        <w:spacing w:line="480" w:lineRule="auto"/>
        <w:jc w:val="both"/>
        <w:rPr>
          <w:sz w:val="24"/>
          <w:szCs w:val="24"/>
        </w:rPr>
      </w:pPr>
      <w:r w:rsidRPr="00F6011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30EC3" w:rsidRPr="00F60114" w:rsidRDefault="00430EC3" w:rsidP="00430EC3">
      <w:pPr>
        <w:spacing w:line="480" w:lineRule="auto"/>
        <w:jc w:val="both"/>
        <w:rPr>
          <w:sz w:val="24"/>
          <w:szCs w:val="24"/>
        </w:rPr>
      </w:pPr>
      <w:r w:rsidRPr="00F60114">
        <w:rPr>
          <w:sz w:val="24"/>
          <w:szCs w:val="24"/>
        </w:rPr>
        <w:t xml:space="preserve">The Lord Job’s Relationship with the Father Stephen: The Lord Job’s inadequate knowledge of the Father Stephen in His suffering is in Job chapters 3-31. The Lord Job’s confrontation by the </w:t>
      </w:r>
      <w:r w:rsidRPr="00F60114">
        <w:rPr>
          <w:sz w:val="24"/>
          <w:szCs w:val="24"/>
        </w:rPr>
        <w:lastRenderedPageBreak/>
        <w:t xml:space="preserve">Father Stephen is in Job chapters 38-40. The Lord Job’s restoration by the Father Stephen is in Job chapter 42. </w:t>
      </w:r>
    </w:p>
    <w:p w:rsidR="00430EC3" w:rsidRPr="00F60114" w:rsidRDefault="00430EC3" w:rsidP="00430EC3">
      <w:pPr>
        <w:spacing w:line="480" w:lineRule="auto"/>
        <w:jc w:val="both"/>
        <w:rPr>
          <w:sz w:val="24"/>
          <w:szCs w:val="24"/>
        </w:rPr>
      </w:pPr>
      <w:r w:rsidRPr="00F6011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60114">
        <w:rPr>
          <w:sz w:val="24"/>
          <w:szCs w:val="24"/>
          <w:vertAlign w:val="superscript"/>
        </w:rPr>
        <w:t>st</w:t>
      </w:r>
      <w:r w:rsidRPr="00F60114">
        <w:rPr>
          <w:sz w:val="24"/>
          <w:szCs w:val="24"/>
        </w:rPr>
        <w:t xml:space="preserve"> Peter 1:7. The Lord Job remind Us that the Father Stephen has multiplied blessings in store for Us is in James 5:7-11.</w:t>
      </w:r>
    </w:p>
    <w:p w:rsidR="00430EC3" w:rsidRPr="00F60114" w:rsidRDefault="00430EC3" w:rsidP="00430EC3">
      <w:pPr>
        <w:spacing w:line="480" w:lineRule="auto"/>
        <w:jc w:val="center"/>
        <w:rPr>
          <w:b/>
          <w:sz w:val="24"/>
          <w:szCs w:val="24"/>
        </w:rPr>
      </w:pPr>
      <w:r w:rsidRPr="00F60114">
        <w:rPr>
          <w:b/>
          <w:sz w:val="24"/>
          <w:szCs w:val="24"/>
        </w:rPr>
        <w:t>THE LORD LUCIFER THE RANK OF GENERAL OR HIGHER FOR 40 YEARS</w:t>
      </w:r>
    </w:p>
    <w:p w:rsidR="00430EC3" w:rsidRPr="00F60114" w:rsidRDefault="00430EC3" w:rsidP="00430EC3">
      <w:pPr>
        <w:spacing w:line="480" w:lineRule="auto"/>
        <w:jc w:val="center"/>
        <w:rPr>
          <w:b/>
          <w:sz w:val="24"/>
          <w:szCs w:val="24"/>
        </w:rPr>
      </w:pPr>
      <w:r w:rsidRPr="00F60114">
        <w:rPr>
          <w:b/>
          <w:sz w:val="24"/>
          <w:szCs w:val="24"/>
        </w:rPr>
        <w:t>THE LOWER RANKING HEROES AS HIGHEST GENERALS UNDER THE HIGHER GENERALS</w:t>
      </w:r>
    </w:p>
    <w:p w:rsidR="00430EC3" w:rsidRPr="00F60114" w:rsidRDefault="00430EC3" w:rsidP="00430EC3">
      <w:pPr>
        <w:spacing w:line="480" w:lineRule="auto"/>
        <w:rPr>
          <w:sz w:val="24"/>
          <w:szCs w:val="24"/>
        </w:rPr>
      </w:pPr>
      <w:r w:rsidRPr="00F60114">
        <w:rPr>
          <w:sz w:val="24"/>
          <w:szCs w:val="24"/>
        </w:rPr>
        <w:t>Who was Lucifer?</w:t>
      </w:r>
    </w:p>
    <w:p w:rsidR="00430EC3" w:rsidRPr="00F60114" w:rsidRDefault="00430EC3" w:rsidP="00430EC3">
      <w:pPr>
        <w:spacing w:line="480" w:lineRule="auto"/>
        <w:jc w:val="both"/>
        <w:rPr>
          <w:sz w:val="24"/>
          <w:szCs w:val="24"/>
        </w:rPr>
      </w:pPr>
      <w:r w:rsidRPr="00F6011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30EC3" w:rsidRPr="00F60114" w:rsidRDefault="00430EC3" w:rsidP="00430EC3">
      <w:pPr>
        <w:spacing w:line="480" w:lineRule="auto"/>
        <w:rPr>
          <w:sz w:val="24"/>
          <w:szCs w:val="24"/>
        </w:rPr>
      </w:pPr>
      <w:r w:rsidRPr="00F60114">
        <w:rPr>
          <w:sz w:val="24"/>
          <w:szCs w:val="24"/>
        </w:rPr>
        <w:t>Lucifer’s Life</w:t>
      </w:r>
    </w:p>
    <w:p w:rsidR="00430EC3" w:rsidRPr="00F60114" w:rsidRDefault="00430EC3" w:rsidP="00430EC3">
      <w:pPr>
        <w:spacing w:line="480" w:lineRule="auto"/>
        <w:jc w:val="both"/>
        <w:rPr>
          <w:sz w:val="24"/>
          <w:szCs w:val="24"/>
        </w:rPr>
      </w:pPr>
      <w:r w:rsidRPr="00F60114">
        <w:rPr>
          <w:sz w:val="24"/>
          <w:szCs w:val="24"/>
        </w:rPr>
        <w:lastRenderedPageBreak/>
        <w:t>Lucifer lived in the mountain of God where his life as a Cherub began in the 1</w:t>
      </w:r>
      <w:r w:rsidRPr="00F60114">
        <w:rPr>
          <w:sz w:val="24"/>
          <w:szCs w:val="24"/>
          <w:vertAlign w:val="superscript"/>
        </w:rPr>
        <w:t>st</w:t>
      </w:r>
      <w:r w:rsidRPr="00F60114">
        <w:rPr>
          <w:sz w:val="24"/>
          <w:szCs w:val="24"/>
        </w:rPr>
        <w:t xml:space="preserve"> day to the 6</w:t>
      </w:r>
      <w:r w:rsidRPr="00F60114">
        <w:rPr>
          <w:sz w:val="24"/>
          <w:szCs w:val="24"/>
          <w:vertAlign w:val="superscript"/>
        </w:rPr>
        <w:t>th</w:t>
      </w:r>
      <w:r w:rsidRPr="00F60114">
        <w:rPr>
          <w:sz w:val="24"/>
          <w:szCs w:val="24"/>
        </w:rPr>
        <w:t xml:space="preserve"> day of creation. Lucifer’s body was a celestial body that concerned a heavenly nature in 1</w:t>
      </w:r>
      <w:r w:rsidRPr="00F60114">
        <w:rPr>
          <w:sz w:val="24"/>
          <w:szCs w:val="24"/>
          <w:vertAlign w:val="superscript"/>
        </w:rPr>
        <w:t>st</w:t>
      </w:r>
      <w:r w:rsidRPr="00F60114">
        <w:rPr>
          <w:sz w:val="24"/>
          <w:szCs w:val="24"/>
        </w:rPr>
        <w:t xml:space="preserve"> Corinthians 15:40. Lucifer’s Birth into existence was in the 1</w:t>
      </w:r>
      <w:r w:rsidRPr="00F60114">
        <w:rPr>
          <w:sz w:val="24"/>
          <w:szCs w:val="24"/>
          <w:vertAlign w:val="superscript"/>
        </w:rPr>
        <w:t>st</w:t>
      </w:r>
      <w:r w:rsidRPr="00F6011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F60114">
        <w:rPr>
          <w:sz w:val="24"/>
          <w:szCs w:val="24"/>
        </w:rPr>
        <w:lastRenderedPageBreak/>
        <w:t xml:space="preserve">can be worshiped as Anointed Cherubs who covers in Acts 7:42-43 based on what Mankind does. Most of the Angels (Lord) came before Man in Job 38:4-7.  </w:t>
      </w:r>
    </w:p>
    <w:p w:rsidR="00430EC3" w:rsidRPr="00F60114" w:rsidRDefault="00430EC3" w:rsidP="00430EC3">
      <w:pPr>
        <w:spacing w:line="480" w:lineRule="auto"/>
        <w:rPr>
          <w:sz w:val="24"/>
          <w:szCs w:val="24"/>
        </w:rPr>
      </w:pPr>
      <w:r w:rsidRPr="00F60114">
        <w:rPr>
          <w:sz w:val="24"/>
          <w:szCs w:val="24"/>
        </w:rPr>
        <w:t>Lucifer’s Roles</w:t>
      </w:r>
    </w:p>
    <w:p w:rsidR="00430EC3" w:rsidRPr="00F60114" w:rsidRDefault="00430EC3" w:rsidP="00430EC3">
      <w:pPr>
        <w:spacing w:line="480" w:lineRule="auto"/>
        <w:jc w:val="both"/>
        <w:rPr>
          <w:sz w:val="24"/>
          <w:szCs w:val="24"/>
        </w:rPr>
      </w:pPr>
      <w:r w:rsidRPr="00F6011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F60114" w:rsidRDefault="00430EC3" w:rsidP="00430EC3">
      <w:pPr>
        <w:spacing w:line="480" w:lineRule="auto"/>
        <w:jc w:val="both"/>
        <w:rPr>
          <w:sz w:val="24"/>
          <w:szCs w:val="24"/>
        </w:rPr>
      </w:pPr>
      <w:r w:rsidRPr="00F6011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F60114">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F60114" w:rsidRDefault="00430EC3" w:rsidP="00430EC3">
      <w:pPr>
        <w:spacing w:line="480" w:lineRule="auto"/>
        <w:jc w:val="both"/>
        <w:rPr>
          <w:sz w:val="24"/>
          <w:szCs w:val="24"/>
        </w:rPr>
      </w:pPr>
      <w:r w:rsidRPr="00F60114">
        <w:rPr>
          <w:sz w:val="24"/>
          <w:szCs w:val="24"/>
        </w:rPr>
        <w:t>Lucifer’s Relationships</w:t>
      </w:r>
    </w:p>
    <w:p w:rsidR="00430EC3" w:rsidRPr="00F60114" w:rsidRDefault="00430EC3" w:rsidP="00430EC3">
      <w:pPr>
        <w:spacing w:line="480" w:lineRule="auto"/>
        <w:jc w:val="both"/>
        <w:rPr>
          <w:sz w:val="24"/>
          <w:szCs w:val="24"/>
        </w:rPr>
      </w:pPr>
      <w:r w:rsidRPr="00F60114">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F60114" w:rsidRDefault="00430EC3" w:rsidP="00430EC3">
      <w:pPr>
        <w:spacing w:line="480" w:lineRule="auto"/>
        <w:jc w:val="both"/>
        <w:rPr>
          <w:sz w:val="24"/>
          <w:szCs w:val="24"/>
        </w:rPr>
      </w:pPr>
      <w:r w:rsidRPr="00F60114">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F60114">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60114">
        <w:rPr>
          <w:sz w:val="24"/>
          <w:szCs w:val="24"/>
          <w:vertAlign w:val="superscript"/>
        </w:rPr>
        <w:t>nd</w:t>
      </w:r>
      <w:r w:rsidRPr="00F6011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30EC3" w:rsidRPr="00F60114" w:rsidRDefault="00430EC3" w:rsidP="00430EC3">
      <w:pPr>
        <w:spacing w:line="480" w:lineRule="auto"/>
        <w:rPr>
          <w:sz w:val="24"/>
          <w:szCs w:val="24"/>
        </w:rPr>
      </w:pPr>
      <w:r w:rsidRPr="00F60114">
        <w:rPr>
          <w:sz w:val="24"/>
          <w:szCs w:val="24"/>
        </w:rPr>
        <w:t>What was Lucifer’s World?</w:t>
      </w:r>
    </w:p>
    <w:p w:rsidR="00430EC3" w:rsidRPr="00F60114" w:rsidRDefault="00430EC3" w:rsidP="00430EC3">
      <w:pPr>
        <w:spacing w:line="480" w:lineRule="auto"/>
        <w:jc w:val="both"/>
        <w:rPr>
          <w:sz w:val="24"/>
          <w:szCs w:val="24"/>
        </w:rPr>
      </w:pPr>
      <w:r w:rsidRPr="00F6011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60114">
        <w:rPr>
          <w:sz w:val="24"/>
          <w:szCs w:val="24"/>
          <w:vertAlign w:val="superscript"/>
        </w:rPr>
        <w:t xml:space="preserve">nd </w:t>
      </w:r>
      <w:r w:rsidRPr="00F60114">
        <w:rPr>
          <w:sz w:val="24"/>
          <w:szCs w:val="24"/>
        </w:rPr>
        <w:t>day in which Lucifer was placed in to guard the Throne of God. In Genesis 1:9-13 it concerned the good land, sea and plant vegetation in the 3</w:t>
      </w:r>
      <w:r w:rsidRPr="00F60114">
        <w:rPr>
          <w:sz w:val="24"/>
          <w:szCs w:val="24"/>
          <w:vertAlign w:val="superscript"/>
        </w:rPr>
        <w:t>rd</w:t>
      </w:r>
      <w:r w:rsidRPr="00F6011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F60114">
        <w:rPr>
          <w:sz w:val="24"/>
          <w:szCs w:val="24"/>
        </w:rPr>
        <w:lastRenderedPageBreak/>
        <w:t>4</w:t>
      </w:r>
      <w:r w:rsidRPr="00F60114">
        <w:rPr>
          <w:sz w:val="24"/>
          <w:szCs w:val="24"/>
          <w:vertAlign w:val="superscript"/>
        </w:rPr>
        <w:t>th</w:t>
      </w:r>
      <w:r w:rsidRPr="00F60114">
        <w:rPr>
          <w:sz w:val="24"/>
          <w:szCs w:val="24"/>
        </w:rPr>
        <w:t xml:space="preserve"> day in which Lucifer’s body had Celestial Qualities. In Genesis 1:20-23 it concerned with air and sea animals in the 5</w:t>
      </w:r>
      <w:r w:rsidRPr="00F60114">
        <w:rPr>
          <w:sz w:val="24"/>
          <w:szCs w:val="24"/>
          <w:vertAlign w:val="superscript"/>
        </w:rPr>
        <w:t>th</w:t>
      </w:r>
      <w:r w:rsidRPr="00F60114">
        <w:rPr>
          <w:sz w:val="24"/>
          <w:szCs w:val="24"/>
        </w:rPr>
        <w:t xml:space="preserve"> day in which Lucifer probably monitored there Animal Behaviors. In Genesis 1:24-31 it concerned Earthly Animals, Man and Man’s food in the 6</w:t>
      </w:r>
      <w:r w:rsidRPr="00F60114">
        <w:rPr>
          <w:sz w:val="24"/>
          <w:szCs w:val="24"/>
          <w:vertAlign w:val="superscript"/>
        </w:rPr>
        <w:t>th</w:t>
      </w:r>
      <w:r w:rsidRPr="00F60114">
        <w:rPr>
          <w:sz w:val="24"/>
          <w:szCs w:val="24"/>
        </w:rPr>
        <w:t xml:space="preserve"> day in which Lucifer did supervise by the command of God since Man is in the image and likeness of God. In which the majority of Lucifer’s world was prior to Adam’s world in Genesis 1:1-25 which concerned the “</w:t>
      </w:r>
      <w:r w:rsidRPr="00F60114">
        <w:rPr>
          <w:b/>
          <w:sz w:val="24"/>
          <w:szCs w:val="24"/>
        </w:rPr>
        <w:t>Sons of God</w:t>
      </w:r>
      <w:r w:rsidRPr="00F60114">
        <w:rPr>
          <w:sz w:val="24"/>
          <w:szCs w:val="24"/>
        </w:rPr>
        <w:t>” also called the “</w:t>
      </w:r>
      <w:r w:rsidRPr="00F60114">
        <w:rPr>
          <w:b/>
          <w:sz w:val="24"/>
          <w:szCs w:val="24"/>
        </w:rPr>
        <w:t>Age of the Dragon Lords</w:t>
      </w:r>
      <w:r w:rsidRPr="00F6011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30EC3" w:rsidRPr="00F60114" w:rsidRDefault="00430EC3" w:rsidP="00430EC3">
      <w:pPr>
        <w:spacing w:line="480" w:lineRule="auto"/>
        <w:jc w:val="both"/>
        <w:rPr>
          <w:sz w:val="24"/>
          <w:szCs w:val="24"/>
        </w:rPr>
      </w:pPr>
      <w:r w:rsidRPr="00F60114">
        <w:rPr>
          <w:sz w:val="24"/>
          <w:szCs w:val="24"/>
        </w:rPr>
        <w:t>What office positions did Lucifer hold?</w:t>
      </w:r>
    </w:p>
    <w:p w:rsidR="00430EC3" w:rsidRPr="00F60114" w:rsidRDefault="00430EC3" w:rsidP="00430EC3">
      <w:pPr>
        <w:spacing w:line="480" w:lineRule="auto"/>
        <w:jc w:val="both"/>
        <w:rPr>
          <w:sz w:val="24"/>
          <w:szCs w:val="24"/>
        </w:rPr>
      </w:pPr>
      <w:r w:rsidRPr="00F6011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F60114">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F60114" w:rsidRDefault="00430EC3" w:rsidP="00430EC3">
      <w:pPr>
        <w:spacing w:line="480" w:lineRule="auto"/>
        <w:jc w:val="both"/>
        <w:rPr>
          <w:sz w:val="24"/>
          <w:szCs w:val="24"/>
        </w:rPr>
      </w:pPr>
      <w:r w:rsidRPr="00F6011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60114">
        <w:rPr>
          <w:b/>
          <w:sz w:val="24"/>
          <w:szCs w:val="24"/>
        </w:rPr>
        <w:t>Chief</w:t>
      </w:r>
      <w:r w:rsidRPr="00F6011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30EC3" w:rsidRPr="00F60114" w:rsidRDefault="00430EC3" w:rsidP="00430EC3">
      <w:pPr>
        <w:spacing w:line="480" w:lineRule="auto"/>
        <w:jc w:val="both"/>
        <w:rPr>
          <w:sz w:val="24"/>
          <w:szCs w:val="24"/>
        </w:rPr>
      </w:pPr>
      <w:r w:rsidRPr="00F60114">
        <w:rPr>
          <w:sz w:val="24"/>
          <w:szCs w:val="24"/>
        </w:rPr>
        <w:t>What was Lucifer’s other names?</w:t>
      </w:r>
    </w:p>
    <w:p w:rsidR="00430EC3" w:rsidRPr="00F60114" w:rsidRDefault="00430EC3" w:rsidP="00430EC3">
      <w:pPr>
        <w:spacing w:line="480" w:lineRule="auto"/>
        <w:jc w:val="both"/>
        <w:rPr>
          <w:sz w:val="24"/>
          <w:szCs w:val="24"/>
        </w:rPr>
      </w:pPr>
      <w:r w:rsidRPr="00F6011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F60114" w:rsidRDefault="00430EC3" w:rsidP="00430EC3">
      <w:pPr>
        <w:spacing w:line="480" w:lineRule="auto"/>
        <w:jc w:val="both"/>
        <w:rPr>
          <w:sz w:val="24"/>
          <w:szCs w:val="24"/>
        </w:rPr>
      </w:pPr>
      <w:r w:rsidRPr="00F60114">
        <w:rPr>
          <w:sz w:val="24"/>
          <w:szCs w:val="24"/>
        </w:rPr>
        <w:t>What job did Lucifer hold in God‘s throne?</w:t>
      </w:r>
    </w:p>
    <w:p w:rsidR="00430EC3" w:rsidRPr="00F60114" w:rsidRDefault="00430EC3" w:rsidP="00430EC3">
      <w:pPr>
        <w:spacing w:line="480" w:lineRule="auto"/>
        <w:jc w:val="both"/>
        <w:rPr>
          <w:sz w:val="24"/>
          <w:szCs w:val="24"/>
        </w:rPr>
      </w:pPr>
      <w:r w:rsidRPr="00F60114">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60114">
        <w:rPr>
          <w:sz w:val="24"/>
          <w:szCs w:val="24"/>
          <w:vertAlign w:val="superscript"/>
        </w:rPr>
        <w:t>st</w:t>
      </w:r>
      <w:r w:rsidRPr="00F60114">
        <w:rPr>
          <w:sz w:val="24"/>
          <w:szCs w:val="24"/>
        </w:rPr>
        <w:t xml:space="preserve"> estate because of committing blasphemy, fornication, idols, sexual immorality, unworthiness, liars and lukewarm spirits.   </w:t>
      </w:r>
    </w:p>
    <w:p w:rsidR="00430EC3" w:rsidRPr="00F60114" w:rsidRDefault="00430EC3" w:rsidP="00430EC3">
      <w:pPr>
        <w:spacing w:line="480" w:lineRule="auto"/>
        <w:jc w:val="both"/>
        <w:rPr>
          <w:sz w:val="24"/>
          <w:szCs w:val="24"/>
        </w:rPr>
      </w:pPr>
      <w:r w:rsidRPr="00F60114">
        <w:rPr>
          <w:sz w:val="24"/>
          <w:szCs w:val="24"/>
        </w:rPr>
        <w:t>Why was Lucifer chosen to guard the entrance to the Garden of Eden?</w:t>
      </w:r>
    </w:p>
    <w:p w:rsidR="00430EC3" w:rsidRPr="00F60114" w:rsidRDefault="00430EC3" w:rsidP="00430EC3">
      <w:pPr>
        <w:spacing w:line="480" w:lineRule="auto"/>
        <w:jc w:val="both"/>
        <w:rPr>
          <w:sz w:val="24"/>
          <w:szCs w:val="24"/>
        </w:rPr>
      </w:pPr>
      <w:r w:rsidRPr="00F6011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F60114" w:rsidRDefault="00430EC3" w:rsidP="00430EC3">
      <w:pPr>
        <w:spacing w:line="480" w:lineRule="auto"/>
        <w:jc w:val="both"/>
        <w:rPr>
          <w:sz w:val="24"/>
          <w:szCs w:val="24"/>
        </w:rPr>
      </w:pPr>
      <w:r w:rsidRPr="00F60114">
        <w:rPr>
          <w:sz w:val="24"/>
          <w:szCs w:val="24"/>
        </w:rPr>
        <w:t>How did Lucifer glorify God?</w:t>
      </w:r>
    </w:p>
    <w:p w:rsidR="00430EC3" w:rsidRPr="00F60114" w:rsidRDefault="00430EC3" w:rsidP="00430EC3">
      <w:pPr>
        <w:spacing w:line="480" w:lineRule="auto"/>
        <w:jc w:val="both"/>
        <w:rPr>
          <w:sz w:val="24"/>
          <w:szCs w:val="24"/>
        </w:rPr>
      </w:pPr>
      <w:r w:rsidRPr="00F6011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F60114">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60114">
        <w:rPr>
          <w:sz w:val="24"/>
          <w:szCs w:val="24"/>
          <w:vertAlign w:val="superscript"/>
        </w:rPr>
        <w:t>st</w:t>
      </w:r>
      <w:r w:rsidRPr="00F60114">
        <w:rPr>
          <w:sz w:val="24"/>
          <w:szCs w:val="24"/>
        </w:rPr>
        <w:t xml:space="preserve"> Peter 1:12; 1</w:t>
      </w:r>
      <w:r w:rsidRPr="00F60114">
        <w:rPr>
          <w:sz w:val="24"/>
          <w:szCs w:val="24"/>
          <w:vertAlign w:val="superscript"/>
        </w:rPr>
        <w:t>st</w:t>
      </w:r>
      <w:r w:rsidRPr="00F60114">
        <w:rPr>
          <w:sz w:val="24"/>
          <w:szCs w:val="24"/>
        </w:rPr>
        <w:t xml:space="preserve"> Timothy 3:16; 5:21 and 1</w:t>
      </w:r>
      <w:r w:rsidRPr="00F60114">
        <w:rPr>
          <w:sz w:val="24"/>
          <w:szCs w:val="24"/>
          <w:vertAlign w:val="superscript"/>
        </w:rPr>
        <w:t>st</w:t>
      </w:r>
      <w:r w:rsidRPr="00F6011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60114">
        <w:rPr>
          <w:sz w:val="24"/>
          <w:szCs w:val="24"/>
          <w:vertAlign w:val="superscript"/>
        </w:rPr>
        <w:t>nd</w:t>
      </w:r>
      <w:r w:rsidRPr="00F60114">
        <w:rPr>
          <w:sz w:val="24"/>
          <w:szCs w:val="24"/>
        </w:rPr>
        <w:t xml:space="preserve"> Samuel 24:16-17; 2</w:t>
      </w:r>
      <w:r w:rsidRPr="00F60114">
        <w:rPr>
          <w:sz w:val="24"/>
          <w:szCs w:val="24"/>
          <w:vertAlign w:val="superscript"/>
        </w:rPr>
        <w:t xml:space="preserve">nd </w:t>
      </w:r>
      <w:r w:rsidRPr="00F60114">
        <w:rPr>
          <w:sz w:val="24"/>
          <w:szCs w:val="24"/>
        </w:rPr>
        <w:t>Chronicles 32:21; Acts 12:23; Revelation 16:1; Matthew 16:27 and 2</w:t>
      </w:r>
      <w:r w:rsidRPr="00F60114">
        <w:rPr>
          <w:sz w:val="24"/>
          <w:szCs w:val="24"/>
          <w:vertAlign w:val="superscript"/>
        </w:rPr>
        <w:t xml:space="preserve">nd </w:t>
      </w:r>
      <w:r w:rsidRPr="00F6011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F60114" w:rsidRDefault="00430EC3" w:rsidP="00430EC3">
      <w:pPr>
        <w:spacing w:line="480" w:lineRule="auto"/>
        <w:rPr>
          <w:sz w:val="24"/>
          <w:szCs w:val="24"/>
        </w:rPr>
      </w:pPr>
      <w:r w:rsidRPr="00F60114">
        <w:rPr>
          <w:sz w:val="24"/>
          <w:szCs w:val="24"/>
        </w:rPr>
        <w:t xml:space="preserve">What does Lucifer’s name mean in translation?    </w:t>
      </w:r>
    </w:p>
    <w:p w:rsidR="00430EC3" w:rsidRPr="00F60114" w:rsidRDefault="00430EC3" w:rsidP="00430EC3">
      <w:pPr>
        <w:spacing w:line="480" w:lineRule="auto"/>
        <w:jc w:val="both"/>
        <w:rPr>
          <w:sz w:val="24"/>
          <w:szCs w:val="24"/>
        </w:rPr>
      </w:pPr>
      <w:r w:rsidRPr="00F60114">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30EC3" w:rsidRPr="00F60114" w:rsidRDefault="00430EC3" w:rsidP="00430EC3">
      <w:pPr>
        <w:spacing w:line="480" w:lineRule="auto"/>
        <w:rPr>
          <w:sz w:val="24"/>
          <w:szCs w:val="24"/>
        </w:rPr>
      </w:pPr>
      <w:r w:rsidRPr="00F60114">
        <w:rPr>
          <w:sz w:val="24"/>
          <w:szCs w:val="24"/>
        </w:rPr>
        <w:t>How many qualifications did Lucifer possess?</w:t>
      </w:r>
    </w:p>
    <w:p w:rsidR="00430EC3" w:rsidRPr="00F60114" w:rsidRDefault="00430EC3" w:rsidP="00430EC3">
      <w:pPr>
        <w:spacing w:line="480" w:lineRule="auto"/>
        <w:jc w:val="both"/>
        <w:rPr>
          <w:sz w:val="24"/>
          <w:szCs w:val="24"/>
        </w:rPr>
      </w:pPr>
      <w:r w:rsidRPr="00F6011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F60114">
        <w:rPr>
          <w:sz w:val="24"/>
          <w:szCs w:val="24"/>
        </w:rPr>
        <w:lastRenderedPageBreak/>
        <w:t>the right way of knowledge, insight into the true nature of God and other things and Christian enlightenment. Wisdom used with knowledge is proven in Romans 11:33; 1</w:t>
      </w:r>
      <w:r w:rsidRPr="00F60114">
        <w:rPr>
          <w:sz w:val="24"/>
          <w:szCs w:val="24"/>
          <w:vertAlign w:val="superscript"/>
        </w:rPr>
        <w:t>st</w:t>
      </w:r>
      <w:r w:rsidRPr="00F6011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60114">
        <w:rPr>
          <w:sz w:val="24"/>
          <w:szCs w:val="24"/>
          <w:vertAlign w:val="superscript"/>
        </w:rPr>
        <w:t>st</w:t>
      </w:r>
      <w:r w:rsidRPr="00F60114">
        <w:rPr>
          <w:sz w:val="24"/>
          <w:szCs w:val="24"/>
        </w:rPr>
        <w:t xml:space="preserve"> Kings 2:1-6; Exodus 35:33; Deuteronomy 1:13 and Proverbs 9:10. Lucifer’s wisdom went from being Divine to Human in nature in Ezekiel 28:12-15 since God was made flesh in John 1:1-18.</w:t>
      </w:r>
    </w:p>
    <w:p w:rsidR="00430EC3" w:rsidRPr="00F60114" w:rsidRDefault="00430EC3" w:rsidP="00430EC3">
      <w:pPr>
        <w:spacing w:line="480" w:lineRule="auto"/>
        <w:jc w:val="both"/>
        <w:rPr>
          <w:sz w:val="24"/>
          <w:szCs w:val="24"/>
        </w:rPr>
      </w:pPr>
      <w:r w:rsidRPr="00F60114">
        <w:rPr>
          <w:sz w:val="24"/>
          <w:szCs w:val="24"/>
        </w:rPr>
        <w:t xml:space="preserve">The second qualification was being perfect in beauty. Beauty means splendor, fairness, brightness, perfect in physical form, flawless in all things. </w:t>
      </w:r>
      <w:r w:rsidRPr="00F60114">
        <w:rPr>
          <w:i/>
          <w:sz w:val="24"/>
          <w:szCs w:val="24"/>
        </w:rPr>
        <w:t xml:space="preserve">Yophi </w:t>
      </w:r>
      <w:r w:rsidRPr="00F60114">
        <w:rPr>
          <w:sz w:val="24"/>
          <w:szCs w:val="24"/>
        </w:rPr>
        <w:t xml:space="preserve">is derived from the verb </w:t>
      </w:r>
      <w:r w:rsidRPr="00F60114">
        <w:rPr>
          <w:i/>
          <w:sz w:val="24"/>
          <w:szCs w:val="24"/>
        </w:rPr>
        <w:t xml:space="preserve">yaphah </w:t>
      </w:r>
      <w:r w:rsidRPr="00F6011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F60114" w:rsidRDefault="00430EC3" w:rsidP="00430EC3">
      <w:pPr>
        <w:spacing w:line="480" w:lineRule="auto"/>
        <w:rPr>
          <w:sz w:val="24"/>
          <w:szCs w:val="24"/>
        </w:rPr>
      </w:pPr>
      <w:r w:rsidRPr="00F60114">
        <w:rPr>
          <w:sz w:val="24"/>
          <w:szCs w:val="24"/>
        </w:rPr>
        <w:t>How many cherubs were under Lucifer’s command?</w:t>
      </w:r>
    </w:p>
    <w:p w:rsidR="00430EC3" w:rsidRPr="00F60114" w:rsidRDefault="00430EC3" w:rsidP="00430EC3">
      <w:pPr>
        <w:spacing w:line="480" w:lineRule="auto"/>
        <w:jc w:val="both"/>
        <w:rPr>
          <w:sz w:val="24"/>
          <w:szCs w:val="24"/>
        </w:rPr>
      </w:pPr>
      <w:r w:rsidRPr="00F60114">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F60114">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60114">
        <w:rPr>
          <w:b/>
          <w:sz w:val="24"/>
          <w:szCs w:val="24"/>
        </w:rPr>
        <w:t>innumerable angels</w:t>
      </w:r>
      <w:r w:rsidRPr="00F6011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30EC3" w:rsidRPr="00F60114" w:rsidRDefault="00430EC3" w:rsidP="00430EC3">
      <w:pPr>
        <w:spacing w:line="480" w:lineRule="auto"/>
        <w:jc w:val="both"/>
        <w:rPr>
          <w:sz w:val="24"/>
          <w:szCs w:val="24"/>
        </w:rPr>
      </w:pPr>
      <w:r w:rsidRPr="00F60114">
        <w:rPr>
          <w:sz w:val="24"/>
          <w:szCs w:val="24"/>
        </w:rPr>
        <w:t>What are the 14 identities of Lucifer as a cherub?</w:t>
      </w:r>
    </w:p>
    <w:p w:rsidR="00430EC3" w:rsidRPr="00F60114" w:rsidRDefault="00430EC3" w:rsidP="00430EC3">
      <w:pPr>
        <w:spacing w:line="480" w:lineRule="auto"/>
        <w:jc w:val="both"/>
        <w:rPr>
          <w:sz w:val="24"/>
          <w:szCs w:val="24"/>
        </w:rPr>
      </w:pPr>
      <w:r w:rsidRPr="00F60114">
        <w:rPr>
          <w:sz w:val="24"/>
          <w:szCs w:val="24"/>
        </w:rPr>
        <w:t>1</w:t>
      </w:r>
      <w:r w:rsidRPr="00F60114">
        <w:rPr>
          <w:sz w:val="24"/>
          <w:szCs w:val="24"/>
          <w:vertAlign w:val="superscript"/>
        </w:rPr>
        <w:t>st</w:t>
      </w:r>
      <w:r w:rsidRPr="00F60114">
        <w:rPr>
          <w:sz w:val="24"/>
          <w:szCs w:val="24"/>
        </w:rPr>
        <w:t>, Cherubs are called Griffins as a half lion &amp; half eagle in Mesopotamia Texts. 2</w:t>
      </w:r>
      <w:r w:rsidRPr="00F60114">
        <w:rPr>
          <w:sz w:val="24"/>
          <w:szCs w:val="24"/>
          <w:vertAlign w:val="superscript"/>
        </w:rPr>
        <w:t>nd</w:t>
      </w:r>
      <w:r w:rsidRPr="00F60114">
        <w:rPr>
          <w:sz w:val="24"/>
          <w:szCs w:val="24"/>
        </w:rPr>
        <w:t>, Cherubs are viewed as being chubby in Mesopotamia Texts. 3</w:t>
      </w:r>
      <w:r w:rsidRPr="00F60114">
        <w:rPr>
          <w:sz w:val="24"/>
          <w:szCs w:val="24"/>
          <w:vertAlign w:val="superscript"/>
        </w:rPr>
        <w:t>rd</w:t>
      </w:r>
      <w:r w:rsidRPr="00F60114">
        <w:rPr>
          <w:sz w:val="24"/>
          <w:szCs w:val="24"/>
        </w:rPr>
        <w:t>, the Cherubs are called Winged Humans in Mesopotamia Texts. 4</w:t>
      </w:r>
      <w:r w:rsidRPr="00F60114">
        <w:rPr>
          <w:sz w:val="24"/>
          <w:szCs w:val="24"/>
          <w:vertAlign w:val="superscript"/>
        </w:rPr>
        <w:t>th</w:t>
      </w:r>
      <w:r w:rsidRPr="00F60114">
        <w:rPr>
          <w:sz w:val="24"/>
          <w:szCs w:val="24"/>
        </w:rPr>
        <w:t>, in Ezekiel chapter 1 they are known as having four faces and four wings. 5</w:t>
      </w:r>
      <w:r w:rsidRPr="00F60114">
        <w:rPr>
          <w:sz w:val="24"/>
          <w:szCs w:val="24"/>
          <w:vertAlign w:val="superscript"/>
        </w:rPr>
        <w:t>th</w:t>
      </w:r>
      <w:r w:rsidRPr="00F60114">
        <w:rPr>
          <w:sz w:val="24"/>
          <w:szCs w:val="24"/>
        </w:rPr>
        <w:t>, in Ezekiel 10 Cherubs have 4 faces: the face of a Man, the face of a Cherub, the face of a Lion &amp; the face of an Eagle. 6</w:t>
      </w:r>
      <w:r w:rsidRPr="00F60114">
        <w:rPr>
          <w:sz w:val="24"/>
          <w:szCs w:val="24"/>
          <w:vertAlign w:val="superscript"/>
        </w:rPr>
        <w:t>th</w:t>
      </w:r>
      <w:r w:rsidRPr="00F60114">
        <w:rPr>
          <w:sz w:val="24"/>
          <w:szCs w:val="24"/>
        </w:rPr>
        <w:t>, in Isaiah 14, the Cherubs are known as Towering Cherubs. 7</w:t>
      </w:r>
      <w:r w:rsidRPr="00F60114">
        <w:rPr>
          <w:sz w:val="24"/>
          <w:szCs w:val="24"/>
          <w:vertAlign w:val="superscript"/>
        </w:rPr>
        <w:t>th</w:t>
      </w:r>
      <w:r w:rsidRPr="00F60114">
        <w:rPr>
          <w:sz w:val="24"/>
          <w:szCs w:val="24"/>
        </w:rPr>
        <w:t>, in Isaiah 14, Cherubs are known as Guardian Cherubs. 8</w:t>
      </w:r>
      <w:r w:rsidRPr="00F60114">
        <w:rPr>
          <w:sz w:val="24"/>
          <w:szCs w:val="24"/>
          <w:vertAlign w:val="superscript"/>
        </w:rPr>
        <w:t>th</w:t>
      </w:r>
      <w:r w:rsidRPr="00F60114">
        <w:rPr>
          <w:sz w:val="24"/>
          <w:szCs w:val="24"/>
        </w:rPr>
        <w:t>, in Ezekiel 41, Cherubs are known as having 2 faces of a Man &amp; a Young Lion. 9</w:t>
      </w:r>
      <w:r w:rsidRPr="00F60114">
        <w:rPr>
          <w:sz w:val="24"/>
          <w:szCs w:val="24"/>
          <w:vertAlign w:val="superscript"/>
        </w:rPr>
        <w:t>th</w:t>
      </w:r>
      <w:r w:rsidRPr="00F60114">
        <w:rPr>
          <w:sz w:val="24"/>
          <w:szCs w:val="24"/>
        </w:rPr>
        <w:t>, in Revelation 4, Cherubs are known as having 4 faces &amp; 6 wings. 10</w:t>
      </w:r>
      <w:r w:rsidRPr="00F60114">
        <w:rPr>
          <w:sz w:val="24"/>
          <w:szCs w:val="24"/>
          <w:vertAlign w:val="superscript"/>
        </w:rPr>
        <w:t>th</w:t>
      </w:r>
      <w:r w:rsidRPr="00F60114">
        <w:rPr>
          <w:sz w:val="24"/>
          <w:szCs w:val="24"/>
        </w:rPr>
        <w:t>/11</w:t>
      </w:r>
      <w:r w:rsidRPr="00F60114">
        <w:rPr>
          <w:sz w:val="24"/>
          <w:szCs w:val="24"/>
          <w:vertAlign w:val="superscript"/>
        </w:rPr>
        <w:t>th</w:t>
      </w:r>
      <w:r w:rsidRPr="00F60114">
        <w:rPr>
          <w:sz w:val="24"/>
          <w:szCs w:val="24"/>
        </w:rPr>
        <w:t>, in Revelation 12, Cherubs are known as a 10 horned &amp; 7 headed dragon. 12</w:t>
      </w:r>
      <w:r w:rsidRPr="00F60114">
        <w:rPr>
          <w:sz w:val="24"/>
          <w:szCs w:val="24"/>
          <w:vertAlign w:val="superscript"/>
        </w:rPr>
        <w:t>th</w:t>
      </w:r>
      <w:r w:rsidRPr="00F60114">
        <w:rPr>
          <w:sz w:val="24"/>
          <w:szCs w:val="24"/>
        </w:rPr>
        <w:t xml:space="preserve">, in Genesis 3:24 Cherubs are known as Protecting Cherubs guarding the entrance </w:t>
      </w:r>
      <w:r w:rsidRPr="00F60114">
        <w:rPr>
          <w:sz w:val="24"/>
          <w:szCs w:val="24"/>
        </w:rPr>
        <w:lastRenderedPageBreak/>
        <w:t>of the Garden. 13</w:t>
      </w:r>
      <w:r w:rsidRPr="00F60114">
        <w:rPr>
          <w:sz w:val="24"/>
          <w:szCs w:val="24"/>
          <w:vertAlign w:val="superscript"/>
        </w:rPr>
        <w:t>th</w:t>
      </w:r>
      <w:r w:rsidRPr="00F60114">
        <w:rPr>
          <w:sz w:val="24"/>
          <w:szCs w:val="24"/>
        </w:rPr>
        <w:t>, Cherubs in Solomon’s temple are as Beautiful Cherubs in 1</w:t>
      </w:r>
      <w:r w:rsidRPr="00F60114">
        <w:rPr>
          <w:sz w:val="24"/>
          <w:szCs w:val="24"/>
          <w:vertAlign w:val="superscript"/>
        </w:rPr>
        <w:t>st</w:t>
      </w:r>
      <w:r w:rsidRPr="00F60114">
        <w:rPr>
          <w:sz w:val="24"/>
          <w:szCs w:val="24"/>
        </w:rPr>
        <w:t xml:space="preserve"> King 6:24-29. 14</w:t>
      </w:r>
      <w:r w:rsidRPr="00F60114">
        <w:rPr>
          <w:sz w:val="24"/>
          <w:szCs w:val="24"/>
          <w:vertAlign w:val="superscript"/>
        </w:rPr>
        <w:t>th</w:t>
      </w:r>
      <w:r w:rsidRPr="00F60114">
        <w:rPr>
          <w:sz w:val="24"/>
          <w:szCs w:val="24"/>
        </w:rPr>
        <w:t xml:space="preserve">, they are known as Anointed Cherubs in Ezekiel 28:14.   </w:t>
      </w:r>
    </w:p>
    <w:p w:rsidR="00430EC3" w:rsidRPr="00F60114" w:rsidRDefault="00430EC3" w:rsidP="00430EC3">
      <w:pPr>
        <w:spacing w:line="480" w:lineRule="auto"/>
        <w:rPr>
          <w:sz w:val="24"/>
          <w:szCs w:val="24"/>
        </w:rPr>
      </w:pPr>
      <w:r w:rsidRPr="00F60114">
        <w:rPr>
          <w:sz w:val="24"/>
          <w:szCs w:val="24"/>
        </w:rPr>
        <w:t>How did Lucifer come into existence?</w:t>
      </w:r>
    </w:p>
    <w:p w:rsidR="00430EC3" w:rsidRPr="00F60114" w:rsidRDefault="00430EC3" w:rsidP="00430EC3">
      <w:pPr>
        <w:spacing w:line="480" w:lineRule="auto"/>
        <w:jc w:val="both"/>
        <w:rPr>
          <w:sz w:val="24"/>
          <w:szCs w:val="24"/>
        </w:rPr>
      </w:pPr>
      <w:r w:rsidRPr="00F6011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F60114">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30EC3" w:rsidRPr="00F60114" w:rsidRDefault="00430EC3" w:rsidP="00430EC3">
      <w:pPr>
        <w:spacing w:line="480" w:lineRule="auto"/>
        <w:jc w:val="both"/>
        <w:rPr>
          <w:sz w:val="24"/>
          <w:szCs w:val="24"/>
        </w:rPr>
      </w:pPr>
      <w:r w:rsidRPr="00F60114">
        <w:rPr>
          <w:sz w:val="24"/>
          <w:szCs w:val="24"/>
        </w:rPr>
        <w:t>Lucifer’s Angelical Hierarchy</w:t>
      </w:r>
    </w:p>
    <w:p w:rsidR="00430EC3" w:rsidRPr="00F60114" w:rsidRDefault="00430EC3" w:rsidP="00430EC3">
      <w:pPr>
        <w:spacing w:line="480" w:lineRule="auto"/>
        <w:jc w:val="both"/>
        <w:rPr>
          <w:b/>
          <w:sz w:val="24"/>
          <w:szCs w:val="24"/>
        </w:rPr>
      </w:pPr>
      <w:r w:rsidRPr="00F60114">
        <w:rPr>
          <w:sz w:val="24"/>
          <w:szCs w:val="24"/>
        </w:rPr>
        <w:t>Lucifer’s angelical hierarchy is the 1</w:t>
      </w:r>
      <w:r w:rsidRPr="00F60114">
        <w:rPr>
          <w:sz w:val="24"/>
          <w:szCs w:val="24"/>
          <w:vertAlign w:val="superscript"/>
        </w:rPr>
        <w:t>st</w:t>
      </w:r>
      <w:r w:rsidRPr="00F60114">
        <w:rPr>
          <w:sz w:val="24"/>
          <w:szCs w:val="24"/>
        </w:rPr>
        <w:t xml:space="preserve"> order as the </w:t>
      </w:r>
      <w:r w:rsidRPr="00F60114">
        <w:rPr>
          <w:b/>
          <w:sz w:val="24"/>
          <w:szCs w:val="24"/>
        </w:rPr>
        <w:t>Chalkydri</w:t>
      </w:r>
      <w:r w:rsidRPr="00F60114">
        <w:rPr>
          <w:sz w:val="24"/>
          <w:szCs w:val="24"/>
        </w:rPr>
        <w:t xml:space="preserve"> </w:t>
      </w:r>
      <w:r w:rsidRPr="00F60114">
        <w:rPr>
          <w:b/>
          <w:sz w:val="24"/>
          <w:szCs w:val="24"/>
        </w:rPr>
        <w:t>(Phoenixes)</w:t>
      </w:r>
      <w:r w:rsidRPr="00F60114">
        <w:rPr>
          <w:sz w:val="24"/>
          <w:szCs w:val="24"/>
        </w:rPr>
        <w:t xml:space="preserve"> in 2</w:t>
      </w:r>
      <w:r w:rsidRPr="00F60114">
        <w:rPr>
          <w:sz w:val="24"/>
          <w:szCs w:val="24"/>
          <w:vertAlign w:val="superscript"/>
        </w:rPr>
        <w:t>nd</w:t>
      </w:r>
      <w:r w:rsidRPr="00F60114">
        <w:rPr>
          <w:sz w:val="24"/>
          <w:szCs w:val="24"/>
        </w:rPr>
        <w:t xml:space="preserve"> Enoch p. 500. They are closest to Womankind. </w:t>
      </w:r>
      <w:r w:rsidRPr="00F60114">
        <w:rPr>
          <w:b/>
          <w:sz w:val="24"/>
          <w:szCs w:val="24"/>
        </w:rPr>
        <w:t>The Ministry of Heavenly Soldiers (Dignitaries)</w:t>
      </w:r>
      <w:r w:rsidRPr="00F60114">
        <w:rPr>
          <w:sz w:val="24"/>
          <w:szCs w:val="24"/>
        </w:rPr>
        <w:t>. The 2</w:t>
      </w:r>
      <w:r w:rsidRPr="00F60114">
        <w:rPr>
          <w:sz w:val="24"/>
          <w:szCs w:val="24"/>
          <w:vertAlign w:val="superscript"/>
        </w:rPr>
        <w:t>nd</w:t>
      </w:r>
      <w:r w:rsidRPr="00F60114">
        <w:rPr>
          <w:sz w:val="24"/>
          <w:szCs w:val="24"/>
        </w:rPr>
        <w:t xml:space="preserve"> order is called </w:t>
      </w:r>
      <w:r w:rsidRPr="00F60114">
        <w:rPr>
          <w:b/>
          <w:sz w:val="24"/>
          <w:szCs w:val="24"/>
        </w:rPr>
        <w:t>Angels</w:t>
      </w:r>
      <w:r w:rsidRPr="00F60114">
        <w:rPr>
          <w:sz w:val="24"/>
          <w:szCs w:val="24"/>
        </w:rPr>
        <w:t xml:space="preserve"> &amp; is the closest to Man. Some  scriptures  are  1</w:t>
      </w:r>
      <w:r w:rsidRPr="00F60114">
        <w:rPr>
          <w:sz w:val="24"/>
          <w:szCs w:val="24"/>
          <w:vertAlign w:val="superscript"/>
        </w:rPr>
        <w:t>st</w:t>
      </w:r>
      <w:r w:rsidRPr="00F60114">
        <w:rPr>
          <w:sz w:val="24"/>
          <w:szCs w:val="24"/>
        </w:rPr>
        <w:t xml:space="preserve"> Kings 19:2; Genesis 28:12; Haggai 1:13; Malachi 2:7; 3:1; Job 1:6; 38:7; Psalms 89:5, 7; Daniel 4:13, 17, 23 and 1</w:t>
      </w:r>
      <w:r w:rsidRPr="00F60114">
        <w:rPr>
          <w:sz w:val="24"/>
          <w:szCs w:val="24"/>
          <w:vertAlign w:val="superscript"/>
        </w:rPr>
        <w:t>st</w:t>
      </w:r>
      <w:r w:rsidRPr="00F60114">
        <w:rPr>
          <w:sz w:val="24"/>
          <w:szCs w:val="24"/>
        </w:rPr>
        <w:t xml:space="preserve"> Samuel 17:45. 3</w:t>
      </w:r>
      <w:r w:rsidRPr="00F60114">
        <w:rPr>
          <w:sz w:val="24"/>
          <w:szCs w:val="24"/>
          <w:vertAlign w:val="superscript"/>
        </w:rPr>
        <w:t>rd</w:t>
      </w:r>
      <w:r w:rsidRPr="00F60114">
        <w:rPr>
          <w:sz w:val="24"/>
          <w:szCs w:val="24"/>
        </w:rPr>
        <w:t xml:space="preserve"> order is called </w:t>
      </w:r>
      <w:r w:rsidRPr="00F60114">
        <w:rPr>
          <w:b/>
          <w:sz w:val="24"/>
          <w:szCs w:val="24"/>
        </w:rPr>
        <w:t>Archangels</w:t>
      </w:r>
      <w:r w:rsidRPr="00F60114">
        <w:rPr>
          <w:sz w:val="24"/>
          <w:szCs w:val="24"/>
        </w:rPr>
        <w:t xml:space="preserve"> and is the highest level on Earth. They rank first and are called Chiefs. Some scriptures are 1</w:t>
      </w:r>
      <w:r w:rsidRPr="00F60114">
        <w:rPr>
          <w:sz w:val="24"/>
          <w:szCs w:val="24"/>
          <w:vertAlign w:val="superscript"/>
        </w:rPr>
        <w:t>st</w:t>
      </w:r>
      <w:r w:rsidRPr="00F60114">
        <w:rPr>
          <w:sz w:val="24"/>
          <w:szCs w:val="24"/>
        </w:rPr>
        <w:t xml:space="preserve"> Thessalonians 4:16; Jude 9; 2</w:t>
      </w:r>
      <w:r w:rsidRPr="00F60114">
        <w:rPr>
          <w:sz w:val="24"/>
          <w:szCs w:val="24"/>
          <w:vertAlign w:val="superscript"/>
        </w:rPr>
        <w:t>nd</w:t>
      </w:r>
      <w:r w:rsidRPr="00F60114">
        <w:rPr>
          <w:sz w:val="24"/>
          <w:szCs w:val="24"/>
        </w:rPr>
        <w:t xml:space="preserve"> Esdras 4:36; John 5:4 and Revelation 12:7-9.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orders are called </w:t>
      </w:r>
      <w:r w:rsidRPr="00F60114">
        <w:rPr>
          <w:b/>
          <w:sz w:val="24"/>
          <w:szCs w:val="24"/>
        </w:rPr>
        <w:t>Principalities</w:t>
      </w:r>
      <w:r w:rsidRPr="00F60114">
        <w:rPr>
          <w:sz w:val="24"/>
          <w:szCs w:val="24"/>
        </w:rPr>
        <w:t xml:space="preserve"> or </w:t>
      </w:r>
      <w:r w:rsidRPr="00F60114">
        <w:rPr>
          <w:b/>
          <w:sz w:val="24"/>
          <w:szCs w:val="24"/>
        </w:rPr>
        <w:t>Rulers (Princedoms)</w:t>
      </w:r>
      <w:r w:rsidRPr="00F60114">
        <w:rPr>
          <w:sz w:val="24"/>
          <w:szCs w:val="24"/>
        </w:rPr>
        <w:t>. They are over spiritual warfare of affairs in cities, there ministry breaks strongholds that are against God in 2</w:t>
      </w:r>
      <w:r w:rsidRPr="00F60114">
        <w:rPr>
          <w:sz w:val="24"/>
          <w:szCs w:val="24"/>
          <w:vertAlign w:val="superscript"/>
        </w:rPr>
        <w:t>nd</w:t>
      </w:r>
      <w:r w:rsidRPr="00F60114">
        <w:rPr>
          <w:sz w:val="24"/>
          <w:szCs w:val="24"/>
        </w:rPr>
        <w:t xml:space="preserve"> Corinthians 4:7-15; 10:3-5. </w:t>
      </w:r>
      <w:r w:rsidRPr="00F60114">
        <w:rPr>
          <w:b/>
          <w:sz w:val="24"/>
          <w:szCs w:val="24"/>
        </w:rPr>
        <w:t>The Ministry of Heavenly Governors (Presidents)</w:t>
      </w:r>
      <w:r w:rsidRPr="00F60114">
        <w:rPr>
          <w:sz w:val="24"/>
          <w:szCs w:val="24"/>
        </w:rPr>
        <w:t>.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orders are </w:t>
      </w:r>
      <w:r w:rsidRPr="00F60114">
        <w:rPr>
          <w:sz w:val="24"/>
          <w:szCs w:val="24"/>
        </w:rPr>
        <w:lastRenderedPageBreak/>
        <w:t xml:space="preserve">called </w:t>
      </w:r>
      <w:r w:rsidRPr="00F60114">
        <w:rPr>
          <w:b/>
          <w:sz w:val="24"/>
          <w:szCs w:val="24"/>
        </w:rPr>
        <w:t xml:space="preserve">Powers (Potentates) </w:t>
      </w:r>
      <w:r w:rsidRPr="00F60114">
        <w:rPr>
          <w:sz w:val="24"/>
          <w:szCs w:val="24"/>
        </w:rPr>
        <w:t xml:space="preserve">or </w:t>
      </w:r>
      <w:r w:rsidRPr="00F60114">
        <w:rPr>
          <w:b/>
          <w:sz w:val="24"/>
          <w:szCs w:val="24"/>
        </w:rPr>
        <w:t>Authorities</w:t>
      </w:r>
      <w:r w:rsidRPr="00F60114">
        <w:rPr>
          <w:sz w:val="24"/>
          <w:szCs w:val="24"/>
        </w:rPr>
        <w:t>. They fight spiritual warfare over cities, but are at a higher level of glory. Some scriptures are Ephesians 1:21; 3:10; 6:12; Colossians 1:16; 2:15; Romans 8:38-39; 1</w:t>
      </w:r>
      <w:r w:rsidRPr="00F60114">
        <w:rPr>
          <w:sz w:val="24"/>
          <w:szCs w:val="24"/>
          <w:vertAlign w:val="superscript"/>
        </w:rPr>
        <w:t>st</w:t>
      </w:r>
      <w:r w:rsidRPr="00F60114">
        <w:rPr>
          <w:sz w:val="24"/>
          <w:szCs w:val="24"/>
        </w:rPr>
        <w:t xml:space="preserve"> Corinthians 15:24; 1</w:t>
      </w:r>
      <w:r w:rsidRPr="00F60114">
        <w:rPr>
          <w:sz w:val="24"/>
          <w:szCs w:val="24"/>
          <w:vertAlign w:val="superscript"/>
        </w:rPr>
        <w:t>st</w:t>
      </w:r>
      <w:r w:rsidRPr="00F60114">
        <w:rPr>
          <w:sz w:val="24"/>
          <w:szCs w:val="24"/>
        </w:rPr>
        <w:t xml:space="preserve"> Peter 3:22 and 2</w:t>
      </w:r>
      <w:r w:rsidRPr="00F60114">
        <w:rPr>
          <w:sz w:val="24"/>
          <w:szCs w:val="24"/>
          <w:vertAlign w:val="superscript"/>
        </w:rPr>
        <w:t>nd</w:t>
      </w:r>
      <w:r w:rsidRPr="00F60114">
        <w:rPr>
          <w:sz w:val="24"/>
          <w:szCs w:val="24"/>
        </w:rPr>
        <w:t xml:space="preserve"> Thessalonians 1:7.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orders are called </w:t>
      </w:r>
      <w:r w:rsidRPr="00F60114">
        <w:rPr>
          <w:b/>
          <w:sz w:val="24"/>
          <w:szCs w:val="24"/>
        </w:rPr>
        <w:t xml:space="preserve">Virtues </w:t>
      </w:r>
      <w:r w:rsidRPr="00F60114">
        <w:rPr>
          <w:sz w:val="24"/>
          <w:szCs w:val="24"/>
        </w:rPr>
        <w:t xml:space="preserve">or </w:t>
      </w:r>
      <w:r w:rsidRPr="00F60114">
        <w:rPr>
          <w:b/>
          <w:sz w:val="24"/>
          <w:szCs w:val="24"/>
        </w:rPr>
        <w:t>Strongholds</w:t>
      </w:r>
      <w:r w:rsidRPr="00F6011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orders are called </w:t>
      </w:r>
      <w:r w:rsidRPr="00F60114">
        <w:rPr>
          <w:b/>
          <w:sz w:val="24"/>
          <w:szCs w:val="24"/>
        </w:rPr>
        <w:t xml:space="preserve">Dominions (Dominations) </w:t>
      </w:r>
      <w:r w:rsidRPr="00F60114">
        <w:rPr>
          <w:sz w:val="24"/>
          <w:szCs w:val="24"/>
        </w:rPr>
        <w:t>or</w:t>
      </w:r>
      <w:r w:rsidRPr="00F60114">
        <w:rPr>
          <w:b/>
          <w:sz w:val="24"/>
          <w:szCs w:val="24"/>
        </w:rPr>
        <w:t xml:space="preserve"> Hashmallims </w:t>
      </w:r>
      <w:r w:rsidRPr="00F60114">
        <w:rPr>
          <w:sz w:val="24"/>
          <w:szCs w:val="24"/>
        </w:rPr>
        <w:t xml:space="preserve">or </w:t>
      </w:r>
      <w:r w:rsidRPr="00F60114">
        <w:rPr>
          <w:b/>
          <w:sz w:val="24"/>
          <w:szCs w:val="24"/>
        </w:rPr>
        <w:t>Lordships</w:t>
      </w:r>
      <w:r w:rsidRPr="00F60114">
        <w:rPr>
          <w:sz w:val="24"/>
          <w:szCs w:val="24"/>
        </w:rPr>
        <w:t>. These are they whose spiritual understanding to the Saints (Lords) has authority over negative cosmic powers who resisted God &amp; are made subject of His creations who fell from there 1</w:t>
      </w:r>
      <w:r w:rsidRPr="00F60114">
        <w:rPr>
          <w:sz w:val="24"/>
          <w:szCs w:val="24"/>
          <w:vertAlign w:val="superscript"/>
        </w:rPr>
        <w:t>st</w:t>
      </w:r>
      <w:r w:rsidRPr="00F60114">
        <w:rPr>
          <w:sz w:val="24"/>
          <w:szCs w:val="24"/>
        </w:rPr>
        <w:t xml:space="preserve"> estate or abode. Two scriptures are Ephesians 1:21 &amp; Colossians 1:16. </w:t>
      </w:r>
      <w:r w:rsidRPr="00F60114">
        <w:rPr>
          <w:b/>
          <w:sz w:val="24"/>
          <w:szCs w:val="24"/>
        </w:rPr>
        <w:t>The Ministry of Heavenly Guardians (Protectors)</w:t>
      </w:r>
      <w:r w:rsidRPr="00F60114">
        <w:rPr>
          <w:sz w:val="24"/>
          <w:szCs w:val="24"/>
        </w:rPr>
        <w:t>. 13</w:t>
      </w:r>
      <w:r w:rsidRPr="00F60114">
        <w:rPr>
          <w:sz w:val="24"/>
          <w:szCs w:val="24"/>
          <w:vertAlign w:val="superscript"/>
        </w:rPr>
        <w:t>th</w:t>
      </w:r>
      <w:r w:rsidRPr="00F60114">
        <w:rPr>
          <w:sz w:val="24"/>
          <w:szCs w:val="24"/>
        </w:rPr>
        <w:t>-18</w:t>
      </w:r>
      <w:r w:rsidRPr="00F60114">
        <w:rPr>
          <w:sz w:val="24"/>
          <w:szCs w:val="24"/>
          <w:vertAlign w:val="superscript"/>
        </w:rPr>
        <w:t xml:space="preserve">th </w:t>
      </w:r>
      <w:r w:rsidRPr="00F60114">
        <w:rPr>
          <w:sz w:val="24"/>
          <w:szCs w:val="24"/>
        </w:rPr>
        <w:t xml:space="preserve">orders are called </w:t>
      </w:r>
      <w:r w:rsidRPr="00F60114">
        <w:rPr>
          <w:b/>
          <w:sz w:val="24"/>
          <w:szCs w:val="24"/>
        </w:rPr>
        <w:t>Thrones (Elders),</w:t>
      </w:r>
      <w:r w:rsidRPr="00F60114">
        <w:rPr>
          <w:sz w:val="24"/>
          <w:szCs w:val="24"/>
        </w:rPr>
        <w:t xml:space="preserve"> </w:t>
      </w:r>
      <w:r w:rsidRPr="00F60114">
        <w:rPr>
          <w:b/>
          <w:sz w:val="24"/>
          <w:szCs w:val="24"/>
        </w:rPr>
        <w:t>Wheels (Rims),</w:t>
      </w:r>
      <w:r w:rsidRPr="00F60114">
        <w:rPr>
          <w:sz w:val="24"/>
          <w:szCs w:val="24"/>
        </w:rPr>
        <w:t xml:space="preserve"> </w:t>
      </w:r>
      <w:r w:rsidRPr="00F60114">
        <w:rPr>
          <w:b/>
          <w:sz w:val="24"/>
          <w:szCs w:val="24"/>
        </w:rPr>
        <w:t xml:space="preserve">Orphanims, Ophde’s, Ofanim’s </w:t>
      </w:r>
      <w:r w:rsidRPr="00F60114">
        <w:rPr>
          <w:sz w:val="24"/>
          <w:szCs w:val="24"/>
        </w:rPr>
        <w:t xml:space="preserve">or </w:t>
      </w:r>
      <w:r w:rsidRPr="00F60114">
        <w:rPr>
          <w:b/>
          <w:sz w:val="24"/>
          <w:szCs w:val="24"/>
        </w:rPr>
        <w:t>Galgallims (Many Eyed Ones)</w:t>
      </w:r>
      <w:r w:rsidRPr="00F6011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called </w:t>
      </w:r>
      <w:r w:rsidRPr="00F60114">
        <w:rPr>
          <w:b/>
          <w:sz w:val="24"/>
          <w:szCs w:val="24"/>
        </w:rPr>
        <w:t xml:space="preserve">Burning Ones </w:t>
      </w:r>
      <w:r w:rsidRPr="00F60114">
        <w:rPr>
          <w:sz w:val="24"/>
          <w:szCs w:val="24"/>
        </w:rPr>
        <w:t>or</w:t>
      </w:r>
      <w:r w:rsidRPr="00F60114">
        <w:rPr>
          <w:b/>
          <w:sz w:val="24"/>
          <w:szCs w:val="24"/>
        </w:rPr>
        <w:t xml:space="preserve"> Seraphim’s</w:t>
      </w:r>
      <w:r w:rsidRPr="00F6011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orders are called </w:t>
      </w:r>
      <w:r w:rsidRPr="00F60114">
        <w:rPr>
          <w:b/>
          <w:sz w:val="24"/>
          <w:szCs w:val="24"/>
        </w:rPr>
        <w:t>Chayot’s</w:t>
      </w:r>
      <w:r w:rsidRPr="00F60114">
        <w:rPr>
          <w:sz w:val="24"/>
          <w:szCs w:val="24"/>
        </w:rPr>
        <w:t xml:space="preserve"> or </w:t>
      </w:r>
      <w:r w:rsidRPr="00F60114">
        <w:rPr>
          <w:b/>
          <w:sz w:val="24"/>
          <w:szCs w:val="24"/>
        </w:rPr>
        <w:t>Living Creatures</w:t>
      </w:r>
      <w:r w:rsidRPr="00F60114">
        <w:rPr>
          <w:sz w:val="24"/>
          <w:szCs w:val="24"/>
        </w:rPr>
        <w:t xml:space="preserve">. These are they who minister in the Lord’s throne. They protect &amp; serve the Lord constantly doing His prerogatives. They minister with the Lamb which instructs them on their missions to </w:t>
      </w:r>
      <w:r w:rsidRPr="00F60114">
        <w:rPr>
          <w:sz w:val="24"/>
          <w:szCs w:val="24"/>
        </w:rPr>
        <w:lastRenderedPageBreak/>
        <w:t xml:space="preserve">carry out His orders on Earth. Some scriptures are Genesis 3:24; Ezekiel chapters 1, 10 &amp; Revelation 4-6. </w:t>
      </w:r>
      <w:r w:rsidRPr="00F60114">
        <w:rPr>
          <w:b/>
          <w:sz w:val="24"/>
          <w:szCs w:val="24"/>
        </w:rPr>
        <w:t>The Ministry is the Heavenly Crown</w:t>
      </w:r>
      <w:r w:rsidRPr="00F60114">
        <w:rPr>
          <w:sz w:val="24"/>
          <w:szCs w:val="24"/>
        </w:rPr>
        <w:t>.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xml:space="preserve"> orders are called </w:t>
      </w:r>
      <w:r w:rsidRPr="00F60114">
        <w:rPr>
          <w:b/>
          <w:sz w:val="24"/>
          <w:szCs w:val="24"/>
        </w:rPr>
        <w:t>Chubby Ones</w:t>
      </w:r>
      <w:r w:rsidRPr="00F60114">
        <w:rPr>
          <w:sz w:val="24"/>
          <w:szCs w:val="24"/>
        </w:rPr>
        <w:t xml:space="preserve"> or </w:t>
      </w:r>
      <w:r w:rsidRPr="00F60114">
        <w:rPr>
          <w:b/>
          <w:sz w:val="24"/>
          <w:szCs w:val="24"/>
        </w:rPr>
        <w:t>Cherubim’s</w:t>
      </w:r>
      <w:r w:rsidRPr="00F6011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60114">
        <w:rPr>
          <w:b/>
          <w:i/>
          <w:sz w:val="24"/>
          <w:szCs w:val="24"/>
        </w:rPr>
        <w:t>porniea</w:t>
      </w:r>
      <w:r w:rsidRPr="00F6011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60114">
        <w:rPr>
          <w:b/>
          <w:sz w:val="24"/>
          <w:szCs w:val="24"/>
        </w:rPr>
        <w:t>Chalkydri (Winged Dragons)</w:t>
      </w:r>
      <w:r w:rsidRPr="00F60114">
        <w:rPr>
          <w:sz w:val="24"/>
          <w:szCs w:val="24"/>
        </w:rPr>
        <w:t xml:space="preserve"> that Enoch saw is in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Enoch pages 8-9, 485-500. </w:t>
      </w:r>
      <w:r w:rsidRPr="00F60114">
        <w:rPr>
          <w:b/>
          <w:sz w:val="24"/>
          <w:szCs w:val="24"/>
        </w:rPr>
        <w:t>The Dragon Lords is the Lord John/Jesus as the Lords Woman/Man in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The Lord James for Boys &amp; Law/Stephen for Lords is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Yah.</w:t>
      </w:r>
    </w:p>
    <w:p w:rsidR="00430EC3" w:rsidRPr="00F60114" w:rsidRDefault="00430EC3" w:rsidP="00430EC3">
      <w:pPr>
        <w:spacing w:line="480" w:lineRule="auto"/>
        <w:jc w:val="both"/>
        <w:rPr>
          <w:sz w:val="24"/>
          <w:szCs w:val="24"/>
        </w:rPr>
      </w:pPr>
      <w:r w:rsidRPr="00F6011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F60114">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F60114" w:rsidRDefault="00430EC3" w:rsidP="00430EC3">
      <w:pPr>
        <w:spacing w:line="480" w:lineRule="auto"/>
        <w:jc w:val="both"/>
        <w:rPr>
          <w:sz w:val="24"/>
          <w:szCs w:val="24"/>
        </w:rPr>
      </w:pPr>
      <w:r w:rsidRPr="00F6011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F60114" w:rsidRDefault="00430EC3" w:rsidP="00430EC3">
      <w:pPr>
        <w:spacing w:line="480" w:lineRule="auto"/>
        <w:jc w:val="both"/>
        <w:rPr>
          <w:sz w:val="24"/>
          <w:szCs w:val="24"/>
        </w:rPr>
      </w:pPr>
      <w:r w:rsidRPr="00F6011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F60114">
        <w:rPr>
          <w:sz w:val="24"/>
          <w:szCs w:val="24"/>
        </w:rPr>
        <w:lastRenderedPageBreak/>
        <w:t xml:space="preserve">You to ashes upon the Earth in the sight of all who knew You among the Peoples are astonished at You and shall be no more forever.” This is how and why Lucifer fell. </w:t>
      </w:r>
    </w:p>
    <w:p w:rsidR="00430EC3" w:rsidRPr="00F60114" w:rsidRDefault="00430EC3" w:rsidP="00430EC3">
      <w:pPr>
        <w:spacing w:line="480" w:lineRule="auto"/>
        <w:jc w:val="center"/>
        <w:rPr>
          <w:b/>
          <w:sz w:val="24"/>
          <w:szCs w:val="24"/>
        </w:rPr>
      </w:pPr>
      <w:r w:rsidRPr="00F60114">
        <w:rPr>
          <w:b/>
          <w:sz w:val="24"/>
          <w:szCs w:val="24"/>
        </w:rPr>
        <w:t>The Father Stephen the Single Lord called Lordship for 120 years in the Lord Yah</w:t>
      </w:r>
    </w:p>
    <w:p w:rsidR="00430EC3" w:rsidRPr="00F60114" w:rsidRDefault="00430EC3" w:rsidP="00430EC3">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60114">
        <w:rPr>
          <w:sz w:val="24"/>
          <w:szCs w:val="24"/>
          <w:vertAlign w:val="superscript"/>
        </w:rPr>
        <w:t>st</w:t>
      </w:r>
      <w:r w:rsidRPr="00F60114">
        <w:rPr>
          <w:sz w:val="24"/>
          <w:szCs w:val="24"/>
        </w:rPr>
        <w:t xml:space="preserve"> Day to the 7</w:t>
      </w:r>
      <w:r w:rsidRPr="00F60114">
        <w:rPr>
          <w:sz w:val="24"/>
          <w:szCs w:val="24"/>
          <w:vertAlign w:val="superscript"/>
        </w:rPr>
        <w:t>th</w:t>
      </w:r>
      <w:r w:rsidRPr="00F60114">
        <w:rPr>
          <w:sz w:val="24"/>
          <w:szCs w:val="24"/>
        </w:rPr>
        <w:t xml:space="preserve"> day in Proverbs 8:22-31 (RSV). Second, is the Father Stephen Our Lord Creating the Entire Universe with only Titles and not Names by doing His first divine works from the 8</w:t>
      </w:r>
      <w:r w:rsidRPr="00F60114">
        <w:rPr>
          <w:sz w:val="24"/>
          <w:szCs w:val="24"/>
          <w:vertAlign w:val="superscript"/>
        </w:rPr>
        <w:t>th</w:t>
      </w:r>
      <w:r w:rsidRPr="00F60114">
        <w:rPr>
          <w:sz w:val="24"/>
          <w:szCs w:val="24"/>
        </w:rPr>
        <w:t xml:space="preserve"> day to the 14</w:t>
      </w:r>
      <w:r w:rsidRPr="00F60114">
        <w:rPr>
          <w:sz w:val="24"/>
          <w:szCs w:val="24"/>
          <w:vertAlign w:val="superscript"/>
        </w:rPr>
        <w:t>th</w:t>
      </w:r>
      <w:r w:rsidRPr="00F60114">
        <w:rPr>
          <w:sz w:val="24"/>
          <w:szCs w:val="24"/>
        </w:rPr>
        <w:t xml:space="preserve"> day in Isaiah 64:8. Third, is the Divine Reputations of the Entire Universe done by the Father Stephen Our Lord from the 15</w:t>
      </w:r>
      <w:r w:rsidRPr="00F60114">
        <w:rPr>
          <w:sz w:val="24"/>
          <w:szCs w:val="24"/>
          <w:vertAlign w:val="superscript"/>
        </w:rPr>
        <w:t>th</w:t>
      </w:r>
      <w:r w:rsidRPr="00F60114">
        <w:rPr>
          <w:sz w:val="24"/>
          <w:szCs w:val="24"/>
        </w:rPr>
        <w:t xml:space="preserve"> day to the 21</w:t>
      </w:r>
      <w:r w:rsidRPr="00F60114">
        <w:rPr>
          <w:sz w:val="24"/>
          <w:szCs w:val="24"/>
          <w:vertAlign w:val="superscript"/>
        </w:rPr>
        <w:t>st</w:t>
      </w:r>
      <w:r w:rsidRPr="00F60114">
        <w:rPr>
          <w:sz w:val="24"/>
          <w:szCs w:val="24"/>
        </w:rPr>
        <w:t xml:space="preserve"> day. Fourth, is the Father Stephen Our Lord doing His last divine works of all things in the Entire Universe from the 22</w:t>
      </w:r>
      <w:r w:rsidRPr="00F60114">
        <w:rPr>
          <w:sz w:val="24"/>
          <w:szCs w:val="24"/>
          <w:vertAlign w:val="superscript"/>
        </w:rPr>
        <w:t>nd</w:t>
      </w:r>
      <w:r w:rsidRPr="00F60114">
        <w:rPr>
          <w:sz w:val="24"/>
          <w:szCs w:val="24"/>
        </w:rPr>
        <w:t xml:space="preserve"> day to the 28</w:t>
      </w:r>
      <w:r w:rsidRPr="00F60114">
        <w:rPr>
          <w:sz w:val="24"/>
          <w:szCs w:val="24"/>
          <w:vertAlign w:val="superscript"/>
        </w:rPr>
        <w:t>th</w:t>
      </w:r>
      <w:r w:rsidRPr="00F60114">
        <w:rPr>
          <w:sz w:val="24"/>
          <w:szCs w:val="24"/>
        </w:rPr>
        <w:t xml:space="preserve"> day.  </w:t>
      </w:r>
    </w:p>
    <w:p w:rsidR="00430EC3" w:rsidRPr="00F60114" w:rsidRDefault="00430EC3" w:rsidP="00430EC3">
      <w:pPr>
        <w:spacing w:line="480" w:lineRule="auto"/>
        <w:jc w:val="both"/>
        <w:rPr>
          <w:sz w:val="24"/>
          <w:szCs w:val="24"/>
        </w:rPr>
      </w:pPr>
      <w:r w:rsidRPr="00F60114">
        <w:rPr>
          <w:sz w:val="24"/>
          <w:szCs w:val="24"/>
        </w:rPr>
        <w:t xml:space="preserve">First, there is only One Alone True God as the True Creator of the Universe, but technically concerning the Lord Yahweh, is the True Creator of the Father Stephen Our Lord as the One </w:t>
      </w:r>
      <w:r w:rsidRPr="00F6011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F60114">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F60114" w:rsidRDefault="00430EC3" w:rsidP="00430EC3">
      <w:pPr>
        <w:spacing w:line="480" w:lineRule="auto"/>
        <w:jc w:val="both"/>
        <w:rPr>
          <w:sz w:val="24"/>
          <w:szCs w:val="24"/>
        </w:rPr>
      </w:pPr>
      <w:r w:rsidRPr="00F60114">
        <w:rPr>
          <w:sz w:val="24"/>
          <w:szCs w:val="24"/>
        </w:rPr>
        <w:t xml:space="preserve">In Exodus 15:11 it declares “Who is like You, O LORD, among the Gods? Who is like You, majestic in holiness, terrible in glorious deeds, doing wonders?” In Isaiah 45:5-6 it declares “I </w:t>
      </w:r>
      <w:r w:rsidRPr="00F60114">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60114">
        <w:rPr>
          <w:sz w:val="24"/>
          <w:szCs w:val="24"/>
          <w:vertAlign w:val="superscript"/>
        </w:rPr>
        <w:t>st</w:t>
      </w:r>
      <w:r w:rsidRPr="00F601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60114">
        <w:rPr>
          <w:sz w:val="24"/>
          <w:szCs w:val="24"/>
          <w:vertAlign w:val="superscript"/>
        </w:rPr>
        <w:t>st</w:t>
      </w:r>
      <w:r w:rsidRPr="00F601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F60114" w:rsidRDefault="00430EC3" w:rsidP="00430EC3">
      <w:pPr>
        <w:spacing w:line="480" w:lineRule="auto"/>
        <w:jc w:val="center"/>
        <w:rPr>
          <w:b/>
          <w:sz w:val="24"/>
          <w:szCs w:val="24"/>
        </w:rPr>
      </w:pPr>
      <w:r w:rsidRPr="00F60114">
        <w:rPr>
          <w:b/>
          <w:sz w:val="24"/>
          <w:szCs w:val="24"/>
        </w:rPr>
        <w:t>THE LORD YAHWEH THE SUPREME CREATOR OF THE FATHER STEPHEN OUR LORD</w:t>
      </w:r>
    </w:p>
    <w:p w:rsidR="00430EC3" w:rsidRPr="00F60114" w:rsidRDefault="00430EC3" w:rsidP="00430EC3">
      <w:pPr>
        <w:spacing w:line="480" w:lineRule="auto"/>
        <w:jc w:val="both"/>
        <w:rPr>
          <w:sz w:val="24"/>
          <w:szCs w:val="24"/>
        </w:rPr>
      </w:pPr>
      <w:r w:rsidRPr="00F6011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F60114" w:rsidRDefault="00430EC3" w:rsidP="00430EC3">
      <w:pPr>
        <w:spacing w:line="480" w:lineRule="auto"/>
        <w:jc w:val="center"/>
        <w:rPr>
          <w:b/>
          <w:sz w:val="24"/>
          <w:szCs w:val="24"/>
        </w:rPr>
      </w:pPr>
      <w:r w:rsidRPr="00F60114">
        <w:rPr>
          <w:b/>
          <w:sz w:val="24"/>
          <w:szCs w:val="24"/>
        </w:rPr>
        <w:t>THE FATHER STEPHEN OUR LORD THE AUTHORIZED GOOD POTTER CREATOR UNDER HIS LORD YAHWEH</w:t>
      </w:r>
    </w:p>
    <w:p w:rsidR="00430EC3" w:rsidRPr="00F60114" w:rsidRDefault="00430EC3" w:rsidP="00430EC3">
      <w:pPr>
        <w:spacing w:line="480" w:lineRule="auto"/>
        <w:jc w:val="both"/>
        <w:rPr>
          <w:sz w:val="24"/>
          <w:szCs w:val="24"/>
        </w:rPr>
      </w:pPr>
      <w:r w:rsidRPr="00F6011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w:t>
      </w:r>
      <w:r w:rsidRPr="00F60114">
        <w:rPr>
          <w:sz w:val="24"/>
          <w:szCs w:val="24"/>
        </w:rPr>
        <w:lastRenderedPageBreak/>
        <w:t>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430EC3" w:rsidRPr="00F60114" w:rsidRDefault="00430EC3" w:rsidP="00430EC3">
      <w:pPr>
        <w:spacing w:line="480" w:lineRule="auto"/>
        <w:jc w:val="center"/>
        <w:rPr>
          <w:b/>
          <w:sz w:val="24"/>
          <w:szCs w:val="24"/>
        </w:rPr>
      </w:pPr>
      <w:r w:rsidRPr="00F60114">
        <w:rPr>
          <w:b/>
          <w:sz w:val="24"/>
          <w:szCs w:val="24"/>
        </w:rPr>
        <w:t>THE LORD JESUS CHRIST THE AUTHORIZED CREATOR AGENT UNDER HIS FATHER STEPHEN OUR LORD</w:t>
      </w:r>
    </w:p>
    <w:p w:rsidR="00430EC3" w:rsidRPr="00F60114" w:rsidRDefault="00430EC3" w:rsidP="00430EC3">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430EC3" w:rsidRPr="00F60114" w:rsidRDefault="00430EC3" w:rsidP="00430EC3">
      <w:pPr>
        <w:spacing w:line="480" w:lineRule="auto"/>
        <w:jc w:val="center"/>
        <w:rPr>
          <w:b/>
          <w:sz w:val="24"/>
          <w:szCs w:val="24"/>
        </w:rPr>
      </w:pPr>
      <w:r w:rsidRPr="00F60114">
        <w:rPr>
          <w:b/>
          <w:sz w:val="24"/>
          <w:szCs w:val="24"/>
        </w:rPr>
        <w:t>The Father Stephen the Single Lord called Wisdom for 80 years in the Lord Yah</w:t>
      </w:r>
    </w:p>
    <w:p w:rsidR="00430EC3" w:rsidRPr="00F60114" w:rsidRDefault="00430EC3" w:rsidP="00430EC3">
      <w:pPr>
        <w:spacing w:line="480" w:lineRule="auto"/>
        <w:jc w:val="both"/>
        <w:rPr>
          <w:sz w:val="24"/>
          <w:szCs w:val="24"/>
        </w:rPr>
      </w:pPr>
      <w:r w:rsidRPr="00F60114">
        <w:rPr>
          <w:sz w:val="24"/>
          <w:szCs w:val="24"/>
        </w:rPr>
        <w:lastRenderedPageBreak/>
        <w:t>In Proverbs 8:23 refers to Wisdom existing before the Father Stephen creating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F60114" w:rsidRDefault="00430EC3" w:rsidP="00430EC3">
      <w:pPr>
        <w:spacing w:line="480" w:lineRule="auto"/>
        <w:jc w:val="center"/>
        <w:rPr>
          <w:b/>
          <w:sz w:val="24"/>
          <w:szCs w:val="24"/>
        </w:rPr>
      </w:pPr>
      <w:r w:rsidRPr="00F60114">
        <w:rPr>
          <w:b/>
          <w:sz w:val="24"/>
          <w:szCs w:val="24"/>
        </w:rPr>
        <w:t>The Father Stephen the Single Lord called Strength for 40 years in the Lord Yah</w:t>
      </w:r>
    </w:p>
    <w:p w:rsidR="00430EC3" w:rsidRPr="00F60114" w:rsidRDefault="00430EC3" w:rsidP="00430EC3">
      <w:pPr>
        <w:spacing w:line="480" w:lineRule="auto"/>
        <w:jc w:val="both"/>
        <w:rPr>
          <w:sz w:val="24"/>
          <w:szCs w:val="24"/>
        </w:rPr>
      </w:pPr>
      <w:r w:rsidRPr="00F60114">
        <w:rPr>
          <w:sz w:val="24"/>
          <w:szCs w:val="24"/>
        </w:rPr>
        <w:t>In Proverbs 8:30-31 (NIV) tells us that the Lord Lucifer the 2</w:t>
      </w:r>
      <w:r w:rsidRPr="00F60114">
        <w:rPr>
          <w:sz w:val="24"/>
          <w:szCs w:val="24"/>
          <w:vertAlign w:val="superscript"/>
        </w:rPr>
        <w:t>nd</w:t>
      </w:r>
      <w:r w:rsidRPr="00F60114">
        <w:rPr>
          <w:sz w:val="24"/>
          <w:szCs w:val="24"/>
        </w:rPr>
        <w:t xml:space="preserve"> Serpent Satan named the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F60114">
        <w:rPr>
          <w:sz w:val="24"/>
          <w:szCs w:val="24"/>
        </w:rPr>
        <w:lastRenderedPageBreak/>
        <w:t>existence in Isaiah 64:8; Deuteronomy 32:6;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&amp; Acts 1:4; 2:33. </w:t>
      </w:r>
    </w:p>
    <w:p w:rsidR="00430EC3" w:rsidRPr="00F60114" w:rsidRDefault="00430EC3" w:rsidP="00430EC3">
      <w:pPr>
        <w:spacing w:line="480" w:lineRule="auto"/>
        <w:jc w:val="both"/>
        <w:rPr>
          <w:sz w:val="24"/>
          <w:szCs w:val="24"/>
        </w:rPr>
      </w:pPr>
      <w:r w:rsidRPr="00F60114">
        <w:rPr>
          <w:sz w:val="24"/>
          <w:szCs w:val="24"/>
        </w:rPr>
        <w:t>Why was Babylon linked to Lucifer’s fall?</w:t>
      </w:r>
    </w:p>
    <w:p w:rsidR="00430EC3" w:rsidRPr="00F60114" w:rsidRDefault="00430EC3" w:rsidP="00430EC3">
      <w:pPr>
        <w:spacing w:line="480" w:lineRule="auto"/>
        <w:jc w:val="both"/>
        <w:rPr>
          <w:sz w:val="24"/>
          <w:szCs w:val="24"/>
        </w:rPr>
      </w:pPr>
      <w:r w:rsidRPr="00F6011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60114">
        <w:rPr>
          <w:b/>
          <w:sz w:val="24"/>
          <w:szCs w:val="24"/>
        </w:rPr>
        <w:t>City of the Gods</w:t>
      </w:r>
      <w:r w:rsidRPr="00F60114">
        <w:rPr>
          <w:sz w:val="24"/>
          <w:szCs w:val="24"/>
        </w:rPr>
        <w:t>” in Mesopotamia. This is where King Nebuchadnezzar lived as a “</w:t>
      </w:r>
      <w:r w:rsidRPr="00F60114">
        <w:rPr>
          <w:b/>
          <w:sz w:val="24"/>
          <w:szCs w:val="24"/>
        </w:rPr>
        <w:t>the Towering Cherub</w:t>
      </w:r>
      <w:r w:rsidRPr="00F6011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F6011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F60114" w:rsidRDefault="00430EC3" w:rsidP="00430EC3">
      <w:pPr>
        <w:spacing w:line="480" w:lineRule="auto"/>
        <w:rPr>
          <w:sz w:val="24"/>
          <w:szCs w:val="24"/>
        </w:rPr>
      </w:pPr>
      <w:r w:rsidRPr="00F60114">
        <w:rPr>
          <w:sz w:val="24"/>
          <w:szCs w:val="24"/>
        </w:rPr>
        <w:t>What were the five I wills?</w:t>
      </w:r>
    </w:p>
    <w:p w:rsidR="00430EC3" w:rsidRPr="00F60114" w:rsidRDefault="00430EC3" w:rsidP="00430EC3">
      <w:pPr>
        <w:spacing w:line="480" w:lineRule="auto"/>
        <w:jc w:val="both"/>
        <w:rPr>
          <w:sz w:val="24"/>
          <w:szCs w:val="24"/>
        </w:rPr>
      </w:pPr>
      <w:r w:rsidRPr="00F6011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60114">
        <w:rPr>
          <w:sz w:val="24"/>
          <w:szCs w:val="24"/>
          <w:vertAlign w:val="superscript"/>
        </w:rPr>
        <w:t>st</w:t>
      </w:r>
      <w:r w:rsidRPr="00F60114">
        <w:rPr>
          <w:sz w:val="24"/>
          <w:szCs w:val="24"/>
        </w:rPr>
        <w:t xml:space="preserve"> heaven and without God was going to the 2</w:t>
      </w:r>
      <w:r w:rsidRPr="00F60114">
        <w:rPr>
          <w:sz w:val="24"/>
          <w:szCs w:val="24"/>
          <w:vertAlign w:val="superscript"/>
        </w:rPr>
        <w:t>nd</w:t>
      </w:r>
      <w:r w:rsidRPr="00F60114">
        <w:rPr>
          <w:sz w:val="24"/>
          <w:szCs w:val="24"/>
        </w:rPr>
        <w:t xml:space="preserve"> heaven. But God says that He </w:t>
      </w:r>
      <w:r w:rsidRPr="00F6011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F60114" w:rsidRDefault="00430EC3" w:rsidP="00430EC3">
      <w:pPr>
        <w:spacing w:line="480" w:lineRule="auto"/>
        <w:rPr>
          <w:sz w:val="24"/>
          <w:szCs w:val="24"/>
        </w:rPr>
      </w:pPr>
      <w:r w:rsidRPr="00F60114">
        <w:rPr>
          <w:sz w:val="24"/>
          <w:szCs w:val="24"/>
        </w:rPr>
        <w:t>What were the considerations of Lucifer’s fall?</w:t>
      </w:r>
    </w:p>
    <w:p w:rsidR="00430EC3" w:rsidRPr="00F60114" w:rsidRDefault="00430EC3" w:rsidP="00430EC3">
      <w:pPr>
        <w:spacing w:line="480" w:lineRule="auto"/>
        <w:jc w:val="both"/>
        <w:rPr>
          <w:sz w:val="24"/>
          <w:szCs w:val="24"/>
        </w:rPr>
      </w:pPr>
      <w:r w:rsidRPr="00F6011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F60114">
        <w:rPr>
          <w:sz w:val="24"/>
          <w:szCs w:val="24"/>
        </w:rPr>
        <w:lastRenderedPageBreak/>
        <w:t>chained for a thousand years in Revelation 20:1-3. Those Angels (Lords) captured by Satan’s Generals would be set freed from Hell in 1</w:t>
      </w:r>
      <w:r w:rsidRPr="00F60114">
        <w:rPr>
          <w:sz w:val="24"/>
          <w:szCs w:val="24"/>
          <w:vertAlign w:val="superscript"/>
        </w:rPr>
        <w:t>st</w:t>
      </w:r>
      <w:r w:rsidRPr="00F6011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60114">
        <w:rPr>
          <w:sz w:val="24"/>
          <w:szCs w:val="24"/>
          <w:vertAlign w:val="superscript"/>
        </w:rPr>
        <w:t>st</w:t>
      </w:r>
      <w:r w:rsidRPr="00F60114">
        <w:rPr>
          <w:sz w:val="24"/>
          <w:szCs w:val="24"/>
        </w:rPr>
        <w:t xml:space="preserve"> Peter 1:17-21.                                                                </w:t>
      </w:r>
    </w:p>
    <w:p w:rsidR="00430EC3" w:rsidRPr="00F60114" w:rsidRDefault="00430EC3" w:rsidP="00430EC3">
      <w:pPr>
        <w:spacing w:line="480" w:lineRule="auto"/>
        <w:jc w:val="both"/>
        <w:rPr>
          <w:sz w:val="24"/>
          <w:szCs w:val="24"/>
        </w:rPr>
      </w:pPr>
      <w:r w:rsidRPr="00F60114">
        <w:rPr>
          <w:sz w:val="24"/>
          <w:szCs w:val="24"/>
        </w:rPr>
        <w:t>What were the Levels of Lucifer’s Fall?</w:t>
      </w:r>
    </w:p>
    <w:p w:rsidR="004015A9" w:rsidRPr="00F60114" w:rsidRDefault="004015A9" w:rsidP="004015A9">
      <w:pPr>
        <w:spacing w:line="480" w:lineRule="auto"/>
        <w:jc w:val="both"/>
        <w:rPr>
          <w:sz w:val="24"/>
          <w:szCs w:val="24"/>
        </w:rPr>
      </w:pPr>
      <w:r w:rsidRPr="00F60114">
        <w:rPr>
          <w:b/>
          <w:sz w:val="24"/>
          <w:szCs w:val="24"/>
        </w:rPr>
        <w:t xml:space="preserve">What is the Inerrant Breakdown of the 4 Most Highest Universes in the Holy Scripture which make up of 28 days, 7 days each in their Universal Creation of their own Respectable Universes? </w:t>
      </w:r>
      <w:r w:rsidRPr="00F6011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F60114">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015A9" w:rsidRPr="00F60114" w:rsidRDefault="004015A9" w:rsidP="004015A9">
      <w:pPr>
        <w:jc w:val="center"/>
        <w:rPr>
          <w:b/>
          <w:sz w:val="24"/>
          <w:szCs w:val="24"/>
        </w:rPr>
      </w:pPr>
      <w:r w:rsidRPr="00F60114">
        <w:rPr>
          <w:b/>
          <w:sz w:val="24"/>
          <w:szCs w:val="24"/>
        </w:rPr>
        <w:t>The Married Woman called the Great Whore Babylon the False Scarlet Colored Woman</w:t>
      </w:r>
    </w:p>
    <w:p w:rsidR="004015A9" w:rsidRPr="00F60114" w:rsidRDefault="004015A9" w:rsidP="004015A9">
      <w:pPr>
        <w:spacing w:before="240" w:line="480" w:lineRule="auto"/>
        <w:jc w:val="both"/>
        <w:rPr>
          <w:sz w:val="24"/>
          <w:szCs w:val="24"/>
        </w:rPr>
      </w:pPr>
      <w:r w:rsidRPr="00F6011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F60114">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60114">
        <w:rPr>
          <w:b/>
          <w:sz w:val="24"/>
          <w:szCs w:val="24"/>
        </w:rPr>
        <w:t xml:space="preserve">MYSTERY, BABYLON THE GREAT, THE MOTHER OF HARLOTS AND OF THE ABOMINATIONS OF THE EARTH </w:t>
      </w:r>
      <w:r w:rsidRPr="00F60114">
        <w:rPr>
          <w:sz w:val="24"/>
          <w:szCs w:val="24"/>
        </w:rPr>
        <w:t>(</w:t>
      </w:r>
      <w:r w:rsidRPr="00F60114">
        <w:rPr>
          <w:b/>
          <w:sz w:val="24"/>
          <w:szCs w:val="24"/>
        </w:rPr>
        <w:t xml:space="preserve">BABYLON </w:t>
      </w:r>
      <w:r w:rsidRPr="00F60114">
        <w:rPr>
          <w:sz w:val="24"/>
          <w:szCs w:val="24"/>
        </w:rPr>
        <w:t>is called the “</w:t>
      </w:r>
      <w:r w:rsidRPr="00F60114">
        <w:rPr>
          <w:b/>
          <w:sz w:val="24"/>
          <w:szCs w:val="24"/>
        </w:rPr>
        <w:t>LADY VICTORIA OF KINGDOMS AS THE SAINTLY CHRISTIAN LADY</w:t>
      </w:r>
      <w:r w:rsidRPr="00F6011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F60114">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F60114">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015A9" w:rsidRPr="00F60114" w:rsidRDefault="004015A9" w:rsidP="004015A9">
      <w:pPr>
        <w:spacing w:before="240" w:line="480" w:lineRule="auto"/>
        <w:jc w:val="center"/>
        <w:rPr>
          <w:b/>
          <w:sz w:val="24"/>
          <w:szCs w:val="24"/>
        </w:rPr>
      </w:pPr>
      <w:r w:rsidRPr="00F60114">
        <w:rPr>
          <w:b/>
          <w:sz w:val="24"/>
          <w:szCs w:val="24"/>
        </w:rPr>
        <w:t>The Great Sexual Eros Love Apostasy of the Great Harlot, Babylon has fallen in “This Age” by the Father Stephen Our Lord in “That Age”</w:t>
      </w:r>
    </w:p>
    <w:p w:rsidR="004015A9" w:rsidRPr="00F60114" w:rsidRDefault="004015A9" w:rsidP="004015A9">
      <w:pPr>
        <w:spacing w:before="240" w:line="480" w:lineRule="auto"/>
        <w:jc w:val="both"/>
        <w:rPr>
          <w:sz w:val="24"/>
          <w:szCs w:val="24"/>
        </w:rPr>
      </w:pPr>
      <w:r w:rsidRPr="00F60114">
        <w:rPr>
          <w:sz w:val="24"/>
          <w:szCs w:val="24"/>
        </w:rPr>
        <w:t xml:space="preserve">In Revelation 18:1-19:10 declares “After these things I saw another Angel (Michael the Cherub Dragon) coming down from Heaven, having great authority, and the Earth was illuminated with </w:t>
      </w:r>
      <w:r w:rsidRPr="00F60114">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F60114">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F60114">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2871FE" w:rsidRPr="00F60114" w:rsidRDefault="004015A9" w:rsidP="00430EC3">
      <w:pPr>
        <w:spacing w:line="480" w:lineRule="auto"/>
        <w:jc w:val="both"/>
        <w:rPr>
          <w:sz w:val="24"/>
          <w:szCs w:val="24"/>
        </w:rPr>
      </w:pPr>
      <w:r w:rsidRPr="00F6011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F60114">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F60114">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60114">
        <w:rPr>
          <w:sz w:val="24"/>
          <w:szCs w:val="24"/>
          <w:vertAlign w:val="superscript"/>
        </w:rPr>
        <w:t>st</w:t>
      </w:r>
      <w:r w:rsidRPr="00F60114">
        <w:rPr>
          <w:sz w:val="24"/>
          <w:szCs w:val="24"/>
        </w:rPr>
        <w:t xml:space="preserve"> John 2:15-16. </w:t>
      </w:r>
    </w:p>
    <w:p w:rsidR="002871FE" w:rsidRPr="00F60114" w:rsidRDefault="002871FE" w:rsidP="00430EC3">
      <w:pPr>
        <w:spacing w:line="480" w:lineRule="auto"/>
        <w:jc w:val="both"/>
        <w:rPr>
          <w:sz w:val="24"/>
          <w:szCs w:val="24"/>
        </w:rPr>
      </w:pPr>
      <w:r w:rsidRPr="00F60114">
        <w:rPr>
          <w:sz w:val="24"/>
          <w:szCs w:val="24"/>
        </w:rPr>
        <w:t>This is because of the Lord Yahweh’s attribute of “</w:t>
      </w:r>
      <w:r w:rsidRPr="00F60114">
        <w:rPr>
          <w:b/>
          <w:sz w:val="24"/>
          <w:szCs w:val="24"/>
        </w:rPr>
        <w:t>Impassibility</w:t>
      </w:r>
      <w:r w:rsidRPr="00F60114">
        <w:rPr>
          <w:sz w:val="24"/>
          <w:szCs w:val="24"/>
        </w:rPr>
        <w:t>” which says He does not have “</w:t>
      </w:r>
      <w:r w:rsidRPr="00F60114">
        <w:rPr>
          <w:b/>
          <w:sz w:val="24"/>
          <w:szCs w:val="24"/>
        </w:rPr>
        <w:t>Sexual Eros Passions</w:t>
      </w:r>
      <w:r w:rsidRPr="00F60114">
        <w:rPr>
          <w:sz w:val="24"/>
          <w:szCs w:val="24"/>
        </w:rPr>
        <w:t>” in Acts 14:15. The Lord Yahweh did not create Sexual Eros Love nor would He go against His own Divine Nature, Deity or Character for Anyone in Creation in Acts 17:28-29. The Lord Yahweh does in fact have “</w:t>
      </w:r>
      <w:r w:rsidRPr="00F60114">
        <w:rPr>
          <w:b/>
          <w:sz w:val="24"/>
          <w:szCs w:val="24"/>
        </w:rPr>
        <w:t>Holy Divine Passions</w:t>
      </w:r>
      <w:r w:rsidRPr="00F6011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F60114">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015A9" w:rsidRPr="00F60114" w:rsidRDefault="004015A9" w:rsidP="00430EC3">
      <w:pPr>
        <w:spacing w:line="480" w:lineRule="auto"/>
        <w:jc w:val="both"/>
        <w:rPr>
          <w:sz w:val="24"/>
          <w:szCs w:val="24"/>
        </w:rPr>
      </w:pPr>
      <w:r w:rsidRPr="00F60114">
        <w:rPr>
          <w:sz w:val="24"/>
          <w:szCs w:val="24"/>
        </w:rPr>
        <w:lastRenderedPageBreak/>
        <w:t>There are three main different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60114">
        <w:rPr>
          <w:sz w:val="24"/>
          <w:szCs w:val="24"/>
          <w:vertAlign w:val="superscript"/>
        </w:rPr>
        <w:t>st</w:t>
      </w:r>
      <w:r w:rsidRPr="00F6011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60114">
        <w:rPr>
          <w:b/>
          <w:sz w:val="24"/>
          <w:szCs w:val="24"/>
        </w:rPr>
        <w:t>Known Holy Law Love Intercourse</w:t>
      </w:r>
      <w:r w:rsidRPr="00F60114">
        <w:rPr>
          <w:sz w:val="24"/>
          <w:szCs w:val="24"/>
        </w:rPr>
        <w:t>” from the Midst of the Tree of Life in Luke 2:23 that is done by a Man and a Woman and also Boys and Girls in Luke 20:35-36 in a Wisdom 80 Year Law Kingdom of Heaven in Genesis 2:9 &amp; 1</w:t>
      </w:r>
      <w:r w:rsidRPr="00F60114">
        <w:rPr>
          <w:sz w:val="24"/>
          <w:szCs w:val="24"/>
          <w:vertAlign w:val="superscript"/>
        </w:rPr>
        <w:t>st</w:t>
      </w:r>
      <w:r w:rsidRPr="00F60114">
        <w:rPr>
          <w:sz w:val="24"/>
          <w:szCs w:val="24"/>
        </w:rPr>
        <w:t xml:space="preserve"> Kings 11:3. King Solomon did this kind of Intercourse with His 700 Wives and 300 Concubines. But King Solomon committed Idolatry which is “</w:t>
      </w:r>
      <w:r w:rsidRPr="00F60114">
        <w:rPr>
          <w:b/>
          <w:sz w:val="24"/>
          <w:szCs w:val="24"/>
        </w:rPr>
        <w:t>Marital Fornication</w:t>
      </w:r>
      <w:r w:rsidRPr="00F60114">
        <w:rPr>
          <w:sz w:val="24"/>
          <w:szCs w:val="24"/>
        </w:rPr>
        <w:t>” in Tobit 4:12-13 in the minority with His Foreign Wives after 80 years, but not with the majority of His 100’s of Local Wives or 300 Concubines after 80 years in Nehemiah 13:25-27 &amp; 1</w:t>
      </w:r>
      <w:r w:rsidRPr="00F60114">
        <w:rPr>
          <w:sz w:val="24"/>
          <w:szCs w:val="24"/>
          <w:vertAlign w:val="superscript"/>
        </w:rPr>
        <w:t>st</w:t>
      </w:r>
      <w:r w:rsidRPr="00F60114">
        <w:rPr>
          <w:sz w:val="24"/>
          <w:szCs w:val="24"/>
        </w:rPr>
        <w:t xml:space="preserve"> Kings 11:1-13.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&amp;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F60114">
        <w:rPr>
          <w:sz w:val="24"/>
          <w:szCs w:val="24"/>
        </w:rPr>
        <w:lastRenderedPageBreak/>
        <w:t>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If You have any questions on Marital Sexuality, You must get My book called “</w:t>
      </w:r>
      <w:r w:rsidRPr="00F60114">
        <w:rPr>
          <w:b/>
          <w:sz w:val="24"/>
          <w:szCs w:val="24"/>
        </w:rPr>
        <w:t>God is Love and the Love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F60114">
        <w:rPr>
          <w:sz w:val="24"/>
          <w:szCs w:val="24"/>
        </w:rPr>
        <w:lastRenderedPageBreak/>
        <w:t>Beginning of Father Stephen’s Creation before and above the Creation the Entire Universe that Father Stephen appointed and installed in Palms 2:6 “</w:t>
      </w:r>
      <w:r w:rsidRPr="00F60114">
        <w:rPr>
          <w:b/>
          <w:sz w:val="24"/>
          <w:szCs w:val="24"/>
        </w:rPr>
        <w:t>Wisdom</w:t>
      </w:r>
      <w:r w:rsidRPr="00F60114">
        <w:rPr>
          <w:sz w:val="24"/>
          <w:szCs w:val="24"/>
        </w:rPr>
        <w:t>.” This passage, in verse 22 does not concern the term “</w:t>
      </w:r>
      <w:r w:rsidRPr="00F60114">
        <w:rPr>
          <w:b/>
          <w:sz w:val="24"/>
          <w:szCs w:val="24"/>
        </w:rPr>
        <w:t>Bara</w:t>
      </w:r>
      <w:r w:rsidRPr="00F60114">
        <w:rPr>
          <w:sz w:val="24"/>
          <w:szCs w:val="24"/>
        </w:rPr>
        <w:t>” but rather the term called “</w:t>
      </w:r>
      <w:r w:rsidRPr="00F60114">
        <w:rPr>
          <w:b/>
          <w:sz w:val="24"/>
          <w:szCs w:val="24"/>
        </w:rPr>
        <w:t>Qanah</w:t>
      </w:r>
      <w:r w:rsidRPr="00F60114">
        <w:rPr>
          <w:sz w:val="24"/>
          <w:szCs w:val="24"/>
        </w:rPr>
        <w:t>” which occurs 84 times in the Old Testament and basically means “to get, possess or acquire.” “</w:t>
      </w:r>
      <w:r w:rsidRPr="00F60114">
        <w:rPr>
          <w:b/>
          <w:sz w:val="24"/>
          <w:szCs w:val="24"/>
        </w:rPr>
        <w:t>This Eternal Godly Sin</w:t>
      </w:r>
      <w:r w:rsidRPr="00F60114">
        <w:rPr>
          <w:sz w:val="24"/>
          <w:szCs w:val="24"/>
        </w:rPr>
        <w:t>” is recorded in Proverbs 8:22-25 (RSV) which can deeply mean “</w:t>
      </w:r>
      <w:r w:rsidRPr="00F60114">
        <w:rPr>
          <w:b/>
          <w:sz w:val="24"/>
          <w:szCs w:val="24"/>
        </w:rPr>
        <w:t>Eternal Marital Lordly Sexual Eros Love</w:t>
      </w:r>
      <w:r w:rsidRPr="00F60114">
        <w:rPr>
          <w:sz w:val="24"/>
          <w:szCs w:val="24"/>
        </w:rPr>
        <w:t>” and “</w:t>
      </w:r>
      <w:r w:rsidRPr="00F60114">
        <w:rPr>
          <w:b/>
          <w:sz w:val="24"/>
          <w:szCs w:val="24"/>
        </w:rPr>
        <w:t>This Eternal Heavenly Sin</w:t>
      </w:r>
      <w:r w:rsidRPr="00F60114">
        <w:rPr>
          <w:sz w:val="24"/>
          <w:szCs w:val="24"/>
        </w:rPr>
        <w:t>” is recorded in Isaiah 14:12-21 and “</w:t>
      </w:r>
      <w:r w:rsidRPr="00F60114">
        <w:rPr>
          <w:b/>
          <w:sz w:val="24"/>
          <w:szCs w:val="24"/>
        </w:rPr>
        <w:t>This Eternal Earthly Sin</w:t>
      </w:r>
      <w:r w:rsidRPr="00F60114">
        <w:rPr>
          <w:sz w:val="24"/>
          <w:szCs w:val="24"/>
        </w:rPr>
        <w:t>” is recorded in Ezekiel 28:15-19. The Lord Lucifer sinned in Heaven!!!</w:t>
      </w:r>
    </w:p>
    <w:p w:rsidR="00430EC3" w:rsidRPr="00F60114" w:rsidRDefault="00430EC3" w:rsidP="00430EC3">
      <w:pPr>
        <w:spacing w:line="480" w:lineRule="auto"/>
        <w:jc w:val="both"/>
        <w:rPr>
          <w:sz w:val="24"/>
          <w:szCs w:val="24"/>
        </w:rPr>
      </w:pPr>
      <w:r w:rsidRPr="00F60114">
        <w:rPr>
          <w:sz w:val="24"/>
          <w:szCs w:val="24"/>
        </w:rPr>
        <w:t>The Father Stephen the Single Lord called Wisdom for 80 years with the Lord Yah is proven in the scripture. In Proverbs 8:23 refers to Wisdom existing before God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F60114" w:rsidRDefault="00430EC3" w:rsidP="00430EC3">
      <w:pPr>
        <w:spacing w:line="480" w:lineRule="auto"/>
        <w:jc w:val="both"/>
        <w:rPr>
          <w:sz w:val="24"/>
          <w:szCs w:val="24"/>
        </w:rPr>
      </w:pPr>
      <w:r w:rsidRPr="00F60114">
        <w:rPr>
          <w:sz w:val="24"/>
          <w:szCs w:val="24"/>
        </w:rPr>
        <w:t>The Father Stephen the Single Lord called Strength for 40 years with the Lord Yah is proven in the scripture. In Proverbs 8:30-31 (NIV) tells us that the Lord Lucifer this Married Lord called Wisdom in “</w:t>
      </w:r>
      <w:r w:rsidRPr="00F60114">
        <w:rPr>
          <w:b/>
          <w:sz w:val="24"/>
          <w:szCs w:val="24"/>
        </w:rPr>
        <w:t>This Age</w:t>
      </w:r>
      <w:r w:rsidRPr="00F60114">
        <w:rPr>
          <w:sz w:val="24"/>
          <w:szCs w:val="24"/>
        </w:rPr>
        <w:t>” in Luke 20:34, 37-38 is said to have been a Craftsman at Father Stephen’s side when He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xml:space="preserve">” as Himself, rather than the Lord Yah the True Creator of the Father Stephen. This is the Eternal Sin in Lordship inside </w:t>
      </w:r>
      <w:r w:rsidRPr="00F60114">
        <w:rPr>
          <w:sz w:val="24"/>
          <w:szCs w:val="24"/>
        </w:rPr>
        <w:lastRenderedPageBreak/>
        <w:t>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w:t>
      </w:r>
      <w:r w:rsidRPr="00F60114">
        <w:rPr>
          <w:b/>
          <w:sz w:val="24"/>
          <w:szCs w:val="24"/>
        </w:rPr>
        <w:t>Eternal Lordly Sexual Eros Love</w:t>
      </w:r>
      <w:r w:rsidRPr="00F601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60114">
        <w:rPr>
          <w:sz w:val="24"/>
          <w:szCs w:val="24"/>
          <w:vertAlign w:val="superscript"/>
        </w:rPr>
        <w:t>st</w:t>
      </w:r>
      <w:r w:rsidRPr="00F60114">
        <w:rPr>
          <w:sz w:val="24"/>
          <w:szCs w:val="24"/>
        </w:rPr>
        <w:t xml:space="preserve"> Corinthians 8:6 &amp; Hebrews 1:1-3. The Father Stephen summoned the Son Jesus to work for Him in all things in the activity of the Divine Creation in Genesis 1:1 and 1</w:t>
      </w:r>
      <w:r w:rsidRPr="00F60114">
        <w:rPr>
          <w:sz w:val="24"/>
          <w:szCs w:val="24"/>
          <w:vertAlign w:val="superscript"/>
        </w:rPr>
        <w:t>st</w:t>
      </w:r>
      <w:r w:rsidRPr="00F60114">
        <w:rPr>
          <w:sz w:val="24"/>
          <w:szCs w:val="24"/>
        </w:rPr>
        <w:t xml:space="preserve"> Corinthians 8:6. Just as the Father Stephen has authority over the Son Jesus, they are still equal in Deity. Then the Father Stephen summoned the Brother John the Holy Ghost of God to be active in “</w:t>
      </w:r>
      <w:r w:rsidRPr="00F60114">
        <w:rPr>
          <w:b/>
          <w:sz w:val="24"/>
          <w:szCs w:val="24"/>
        </w:rPr>
        <w:t>hovering over the face of the Earth</w:t>
      </w:r>
      <w:r w:rsidRPr="00F60114">
        <w:rPr>
          <w:sz w:val="24"/>
          <w:szCs w:val="24"/>
        </w:rPr>
        <w:t xml:space="preserve">” in Genesis 1:2. This is why there is a difference between the Father Stephen Our Lord and the Lord Yahweh the Creator of the Father Stephen!!!  </w:t>
      </w:r>
    </w:p>
    <w:p w:rsidR="00430EC3" w:rsidRPr="00F60114" w:rsidRDefault="00430EC3" w:rsidP="00430EC3">
      <w:pPr>
        <w:spacing w:line="480" w:lineRule="auto"/>
        <w:jc w:val="both"/>
        <w:rPr>
          <w:sz w:val="24"/>
          <w:szCs w:val="24"/>
        </w:rPr>
      </w:pPr>
      <w:r w:rsidRPr="00F6011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F60114">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60114">
        <w:rPr>
          <w:b/>
          <w:sz w:val="24"/>
          <w:szCs w:val="24"/>
        </w:rPr>
        <w:t>Eternal Sexual Eros Love</w:t>
      </w:r>
      <w:r w:rsidRPr="00F60114">
        <w:rPr>
          <w:sz w:val="24"/>
          <w:szCs w:val="24"/>
        </w:rPr>
        <w:t>” is proven in Proverbs 8:22-25 (RSV). The Lord Yah planted the Wisdom Tree in Genesis 2:9 so that all could understand how and why the Married Lord called Wisdom eternally sinned and fell. For the 1</w:t>
      </w:r>
      <w:r w:rsidRPr="00F60114">
        <w:rPr>
          <w:sz w:val="24"/>
          <w:szCs w:val="24"/>
          <w:vertAlign w:val="superscript"/>
        </w:rPr>
        <w:t>st</w:t>
      </w:r>
      <w:r w:rsidRPr="00F60114">
        <w:rPr>
          <w:sz w:val="24"/>
          <w:szCs w:val="24"/>
        </w:rPr>
        <w:t xml:space="preserve"> Married Woman to think like the 1</w:t>
      </w:r>
      <w:r w:rsidRPr="00F60114">
        <w:rPr>
          <w:sz w:val="24"/>
          <w:szCs w:val="24"/>
          <w:vertAlign w:val="superscript"/>
        </w:rPr>
        <w:t>st</w:t>
      </w:r>
      <w:r w:rsidRPr="00F60114">
        <w:rPr>
          <w:sz w:val="24"/>
          <w:szCs w:val="24"/>
        </w:rPr>
        <w:t xml:space="preserve"> Married Man She has to be disobedient.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Woman He has to be deceived.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Serpent 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Man He has to be disobedient. For the 1</w:t>
      </w:r>
      <w:r w:rsidRPr="00F60114">
        <w:rPr>
          <w:sz w:val="24"/>
          <w:szCs w:val="24"/>
          <w:vertAlign w:val="superscript"/>
        </w:rPr>
        <w:t>st</w:t>
      </w:r>
      <w:r w:rsidRPr="00F60114">
        <w:rPr>
          <w:sz w:val="24"/>
          <w:szCs w:val="24"/>
        </w:rPr>
        <w:t xml:space="preserve"> Married Woman to think like the 1</w:t>
      </w:r>
      <w:r w:rsidRPr="00F60114">
        <w:rPr>
          <w:sz w:val="24"/>
          <w:szCs w:val="24"/>
          <w:vertAlign w:val="superscript"/>
        </w:rPr>
        <w:t>st</w:t>
      </w:r>
      <w:r w:rsidRPr="00F60114">
        <w:rPr>
          <w:sz w:val="24"/>
          <w:szCs w:val="24"/>
        </w:rPr>
        <w:t xml:space="preserve"> Married Serpent She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w:t>
      </w:r>
      <w:r w:rsidRPr="00F60114">
        <w:rPr>
          <w:sz w:val="24"/>
          <w:szCs w:val="24"/>
        </w:rPr>
        <w:lastRenderedPageBreak/>
        <w:t>Woman He has to be deceived. For the Married Lord called Wisdom or the Married Lady called Wisdom to think like all (the 1</w:t>
      </w:r>
      <w:r w:rsidRPr="00F60114">
        <w:rPr>
          <w:sz w:val="24"/>
          <w:szCs w:val="24"/>
          <w:vertAlign w:val="superscript"/>
        </w:rPr>
        <w:t>st</w:t>
      </w:r>
      <w:r w:rsidRPr="00F60114">
        <w:rPr>
          <w:sz w:val="24"/>
          <w:szCs w:val="24"/>
        </w:rPr>
        <w:t xml:space="preserve"> Married Woman, 1</w:t>
      </w:r>
      <w:r w:rsidRPr="00F60114">
        <w:rPr>
          <w:sz w:val="24"/>
          <w:szCs w:val="24"/>
          <w:vertAlign w:val="superscript"/>
        </w:rPr>
        <w:t>st</w:t>
      </w:r>
      <w:r w:rsidRPr="00F60114">
        <w:rPr>
          <w:sz w:val="24"/>
          <w:szCs w:val="24"/>
        </w:rPr>
        <w:t xml:space="preserve"> Married Man &amp; 1</w:t>
      </w:r>
      <w:r w:rsidRPr="00F60114">
        <w:rPr>
          <w:sz w:val="24"/>
          <w:szCs w:val="24"/>
          <w:vertAlign w:val="superscript"/>
        </w:rPr>
        <w:t>st</w:t>
      </w:r>
      <w:r w:rsidRPr="00F60114">
        <w:rPr>
          <w:sz w:val="24"/>
          <w:szCs w:val="24"/>
        </w:rPr>
        <w:t xml:space="preserve"> Married Serpent) He or She has to be deceived, disobedient &amp; a liar. For the 2</w:t>
      </w:r>
      <w:r w:rsidRPr="00F60114">
        <w:rPr>
          <w:sz w:val="24"/>
          <w:szCs w:val="24"/>
          <w:vertAlign w:val="superscript"/>
        </w:rPr>
        <w:t>nd</w:t>
      </w:r>
      <w:r w:rsidRPr="00F60114">
        <w:rPr>
          <w:sz w:val="24"/>
          <w:szCs w:val="24"/>
        </w:rPr>
        <w:t xml:space="preserve"> Single Man is Obedient. For the 2</w:t>
      </w:r>
      <w:r w:rsidRPr="00F60114">
        <w:rPr>
          <w:sz w:val="24"/>
          <w:szCs w:val="24"/>
          <w:vertAlign w:val="superscript"/>
        </w:rPr>
        <w:t>nd</w:t>
      </w:r>
      <w:r w:rsidRPr="00F60114">
        <w:rPr>
          <w:sz w:val="24"/>
          <w:szCs w:val="24"/>
        </w:rPr>
        <w:t xml:space="preserve"> Single Woman is intelligent knowing the Scriptures &amp; the Authority. For the 2</w:t>
      </w:r>
      <w:r w:rsidRPr="00F60114">
        <w:rPr>
          <w:sz w:val="24"/>
          <w:szCs w:val="24"/>
          <w:vertAlign w:val="superscript"/>
        </w:rPr>
        <w:t>nd</w:t>
      </w:r>
      <w:r w:rsidRPr="00F60114">
        <w:rPr>
          <w:sz w:val="24"/>
          <w:szCs w:val="24"/>
        </w:rPr>
        <w:t xml:space="preserve"> Single Serpent is the Truth. For the 2</w:t>
      </w:r>
      <w:r w:rsidRPr="00F60114">
        <w:rPr>
          <w:sz w:val="24"/>
          <w:szCs w:val="24"/>
          <w:vertAlign w:val="superscript"/>
        </w:rPr>
        <w:t>nd</w:t>
      </w:r>
      <w:r w:rsidRPr="00F60114">
        <w:rPr>
          <w:sz w:val="24"/>
          <w:szCs w:val="24"/>
        </w:rPr>
        <w:t xml:space="preserve"> Single Lord called Wisdom is Obedient, Intelligent and Truthful. </w:t>
      </w:r>
    </w:p>
    <w:p w:rsidR="00430EC3" w:rsidRPr="00F60114" w:rsidRDefault="00430EC3" w:rsidP="00430EC3">
      <w:pPr>
        <w:spacing w:line="480" w:lineRule="auto"/>
        <w:jc w:val="both"/>
        <w:rPr>
          <w:sz w:val="24"/>
          <w:szCs w:val="24"/>
        </w:rPr>
      </w:pPr>
      <w:r w:rsidRPr="00F6011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F60114" w:rsidRDefault="00430EC3" w:rsidP="00430EC3">
      <w:pPr>
        <w:spacing w:line="480" w:lineRule="auto"/>
        <w:jc w:val="center"/>
        <w:rPr>
          <w:b/>
          <w:sz w:val="24"/>
          <w:szCs w:val="24"/>
        </w:rPr>
      </w:pPr>
      <w:r w:rsidRPr="00F60114">
        <w:rPr>
          <w:b/>
          <w:sz w:val="24"/>
          <w:szCs w:val="24"/>
        </w:rPr>
        <w:t>THE DOCTRINE OF SEXUALITY</w:t>
      </w:r>
    </w:p>
    <w:p w:rsidR="00430EC3" w:rsidRPr="00F60114" w:rsidRDefault="00430EC3" w:rsidP="00430EC3">
      <w:pPr>
        <w:spacing w:line="480" w:lineRule="auto"/>
        <w:jc w:val="both"/>
        <w:rPr>
          <w:sz w:val="24"/>
          <w:szCs w:val="24"/>
        </w:rPr>
      </w:pPr>
      <w:r w:rsidRPr="00F6011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30EC3" w:rsidRPr="00F60114" w:rsidRDefault="00430EC3" w:rsidP="00430EC3">
      <w:pPr>
        <w:spacing w:line="480" w:lineRule="auto"/>
        <w:jc w:val="both"/>
        <w:rPr>
          <w:sz w:val="24"/>
          <w:szCs w:val="24"/>
        </w:rPr>
      </w:pPr>
      <w:r w:rsidRPr="00F6011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60114">
        <w:rPr>
          <w:sz w:val="24"/>
          <w:szCs w:val="24"/>
          <w:vertAlign w:val="superscript"/>
        </w:rPr>
        <w:t>st</w:t>
      </w:r>
      <w:r w:rsidRPr="00F60114">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F60114">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60114">
        <w:rPr>
          <w:sz w:val="24"/>
          <w:szCs w:val="24"/>
          <w:vertAlign w:val="superscript"/>
        </w:rPr>
        <w:t>st</w:t>
      </w:r>
      <w:r w:rsidRPr="00F6011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60114">
        <w:rPr>
          <w:sz w:val="24"/>
          <w:szCs w:val="24"/>
          <w:vertAlign w:val="superscript"/>
        </w:rPr>
        <w:t>st</w:t>
      </w:r>
      <w:r w:rsidRPr="00F60114">
        <w:rPr>
          <w:sz w:val="24"/>
          <w:szCs w:val="24"/>
        </w:rPr>
        <w:t xml:space="preserve"> Peter 1:17-21. The Manifestation and Exercise of Divine Grace is in Acts 6:8. </w:t>
      </w:r>
    </w:p>
    <w:p w:rsidR="00430EC3" w:rsidRPr="00F60114" w:rsidRDefault="00430EC3" w:rsidP="00430EC3">
      <w:pPr>
        <w:spacing w:line="480" w:lineRule="auto"/>
        <w:jc w:val="both"/>
        <w:rPr>
          <w:sz w:val="24"/>
          <w:szCs w:val="24"/>
        </w:rPr>
      </w:pPr>
      <w:r w:rsidRPr="00F6011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30EC3" w:rsidRPr="00F60114" w:rsidRDefault="00430EC3" w:rsidP="00430EC3">
      <w:pPr>
        <w:spacing w:line="480" w:lineRule="auto"/>
        <w:jc w:val="both"/>
        <w:rPr>
          <w:sz w:val="24"/>
          <w:szCs w:val="24"/>
        </w:rPr>
      </w:pPr>
      <w:r w:rsidRPr="00F60114">
        <w:rPr>
          <w:sz w:val="24"/>
          <w:szCs w:val="24"/>
        </w:rPr>
        <w:t>The 1</w:t>
      </w:r>
      <w:r w:rsidRPr="00F60114">
        <w:rPr>
          <w:sz w:val="24"/>
          <w:szCs w:val="24"/>
          <w:vertAlign w:val="superscript"/>
        </w:rPr>
        <w:t>st</w:t>
      </w:r>
      <w:r w:rsidRPr="00F6011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60114">
        <w:rPr>
          <w:sz w:val="24"/>
          <w:szCs w:val="24"/>
          <w:vertAlign w:val="superscript"/>
        </w:rPr>
        <w:t>st</w:t>
      </w:r>
      <w:r w:rsidRPr="00F60114">
        <w:rPr>
          <w:sz w:val="24"/>
          <w:szCs w:val="24"/>
        </w:rPr>
        <w:t xml:space="preserve"> John 2:16. </w:t>
      </w:r>
    </w:p>
    <w:p w:rsidR="00430EC3" w:rsidRPr="00F60114" w:rsidRDefault="00430EC3" w:rsidP="00430EC3">
      <w:pPr>
        <w:spacing w:line="480" w:lineRule="auto"/>
        <w:jc w:val="both"/>
        <w:rPr>
          <w:sz w:val="24"/>
          <w:szCs w:val="24"/>
        </w:rPr>
      </w:pPr>
      <w:r w:rsidRPr="00F60114">
        <w:rPr>
          <w:sz w:val="24"/>
          <w:szCs w:val="24"/>
        </w:rPr>
        <w:t>The Results of Man’s 1</w:t>
      </w:r>
      <w:r w:rsidRPr="00F60114">
        <w:rPr>
          <w:sz w:val="24"/>
          <w:szCs w:val="24"/>
          <w:vertAlign w:val="superscript"/>
        </w:rPr>
        <w:t>st</w:t>
      </w:r>
      <w:r w:rsidRPr="00F6011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30EC3" w:rsidRPr="00F60114" w:rsidRDefault="00430EC3" w:rsidP="00430EC3">
      <w:pPr>
        <w:spacing w:line="480" w:lineRule="auto"/>
        <w:jc w:val="both"/>
        <w:rPr>
          <w:sz w:val="24"/>
          <w:szCs w:val="24"/>
        </w:rPr>
      </w:pPr>
      <w:r w:rsidRPr="00F60114">
        <w:rPr>
          <w:sz w:val="24"/>
          <w:szCs w:val="24"/>
        </w:rPr>
        <w:lastRenderedPageBreak/>
        <w:t>The Curse which the 1</w:t>
      </w:r>
      <w:r w:rsidRPr="00F60114">
        <w:rPr>
          <w:sz w:val="24"/>
          <w:szCs w:val="24"/>
          <w:vertAlign w:val="superscript"/>
        </w:rPr>
        <w:t>st</w:t>
      </w:r>
      <w:r w:rsidRPr="00F6011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30EC3" w:rsidRPr="00F60114" w:rsidRDefault="00430EC3" w:rsidP="00430EC3">
      <w:pPr>
        <w:spacing w:line="480" w:lineRule="auto"/>
        <w:jc w:val="both"/>
        <w:rPr>
          <w:sz w:val="24"/>
          <w:szCs w:val="24"/>
        </w:rPr>
      </w:pPr>
      <w:r w:rsidRPr="00F60114">
        <w:rPr>
          <w:sz w:val="24"/>
          <w:szCs w:val="24"/>
        </w:rPr>
        <w:t>The Nature of Sexuality: What is Sexuality? Some Scriptures are in Isaiah 6:5; Job 42:5, 6; Romans 7:7; 1</w:t>
      </w:r>
      <w:r w:rsidRPr="00F60114">
        <w:rPr>
          <w:sz w:val="24"/>
          <w:szCs w:val="24"/>
          <w:vertAlign w:val="superscript"/>
        </w:rPr>
        <w:t>st</w:t>
      </w:r>
      <w:r w:rsidRPr="00F60114">
        <w:rPr>
          <w:sz w:val="24"/>
          <w:szCs w:val="24"/>
        </w:rPr>
        <w:t xml:space="preserve"> Corinthians 6:12-20; Galatians 3:10; James 2:8, 9; 2</w:t>
      </w:r>
      <w:r w:rsidRPr="00F60114">
        <w:rPr>
          <w:sz w:val="24"/>
          <w:szCs w:val="24"/>
          <w:vertAlign w:val="superscript"/>
        </w:rPr>
        <w:t>nd</w:t>
      </w:r>
      <w:r w:rsidRPr="00F60114">
        <w:rPr>
          <w:sz w:val="24"/>
          <w:szCs w:val="24"/>
        </w:rPr>
        <w:t xml:space="preserve"> Peter 1:4; Revelation 1:17 &amp; Luke 5:8. </w:t>
      </w:r>
    </w:p>
    <w:p w:rsidR="00430EC3" w:rsidRPr="00F60114" w:rsidRDefault="00430EC3" w:rsidP="00430EC3">
      <w:pPr>
        <w:spacing w:line="480" w:lineRule="auto"/>
        <w:jc w:val="both"/>
        <w:rPr>
          <w:sz w:val="24"/>
          <w:szCs w:val="24"/>
        </w:rPr>
      </w:pPr>
      <w:r w:rsidRPr="00F6011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60114">
        <w:rPr>
          <w:b/>
          <w:i/>
          <w:sz w:val="24"/>
          <w:szCs w:val="24"/>
        </w:rPr>
        <w:t>Paidagogos</w:t>
      </w:r>
      <w:r w:rsidRPr="00F60114">
        <w:rPr>
          <w:sz w:val="24"/>
          <w:szCs w:val="24"/>
        </w:rPr>
        <w:t xml:space="preserve"> meaning Schoolmaster is in Romans 6:14; 7:4; 10:4; Ephesians 2:15; Colossians 2:14; 2</w:t>
      </w:r>
      <w:r w:rsidRPr="00F60114">
        <w:rPr>
          <w:sz w:val="24"/>
          <w:szCs w:val="24"/>
          <w:vertAlign w:val="superscript"/>
        </w:rPr>
        <w:t>nd</w:t>
      </w:r>
      <w:r w:rsidRPr="00F60114">
        <w:rPr>
          <w:sz w:val="24"/>
          <w:szCs w:val="24"/>
        </w:rPr>
        <w:t xml:space="preserve"> Corinthians 3:7-11 &amp; Galatians 3:13, 24; 5:18. The only Access to the Father Stephen is in Ephesians 2:18.  </w:t>
      </w:r>
    </w:p>
    <w:p w:rsidR="00430EC3" w:rsidRPr="00F60114" w:rsidRDefault="00430EC3" w:rsidP="00430EC3">
      <w:pPr>
        <w:spacing w:line="480" w:lineRule="auto"/>
        <w:jc w:val="both"/>
        <w:rPr>
          <w:sz w:val="24"/>
          <w:szCs w:val="24"/>
        </w:rPr>
      </w:pPr>
      <w:r w:rsidRPr="00F60114">
        <w:rPr>
          <w:sz w:val="24"/>
          <w:szCs w:val="24"/>
        </w:rPr>
        <w:t>The Scriptural Expressions for Sexuality is in Leviticus 26:40; Deuteronomy 25:16; Proverbs 11:31; Matthew 6:12; Romans 3:23; 5:12; 11:20; 1</w:t>
      </w:r>
      <w:r w:rsidRPr="00F60114">
        <w:rPr>
          <w:sz w:val="24"/>
          <w:szCs w:val="24"/>
          <w:vertAlign w:val="superscript"/>
        </w:rPr>
        <w:t>st</w:t>
      </w:r>
      <w:r w:rsidRPr="00F60114">
        <w:rPr>
          <w:sz w:val="24"/>
          <w:szCs w:val="24"/>
        </w:rPr>
        <w:t xml:space="preserve"> Timothy 1:9; 2:14; Hebrews 2:2, 3; 9:7; Galatians 6:1; 1</w:t>
      </w:r>
      <w:r w:rsidRPr="00F60114">
        <w:rPr>
          <w:sz w:val="24"/>
          <w:szCs w:val="24"/>
          <w:vertAlign w:val="superscript"/>
        </w:rPr>
        <w:t>st</w:t>
      </w:r>
      <w:r w:rsidRPr="00F60114">
        <w:rPr>
          <w:sz w:val="24"/>
          <w:szCs w:val="24"/>
        </w:rPr>
        <w:t xml:space="preserve"> Corinthians 6:7; James 4:17; 1</w:t>
      </w:r>
      <w:r w:rsidRPr="00F60114">
        <w:rPr>
          <w:sz w:val="24"/>
          <w:szCs w:val="24"/>
          <w:vertAlign w:val="superscript"/>
        </w:rPr>
        <w:t>st</w:t>
      </w:r>
      <w:r w:rsidRPr="00F60114">
        <w:rPr>
          <w:sz w:val="24"/>
          <w:szCs w:val="24"/>
        </w:rPr>
        <w:t xml:space="preserve"> Peter 4:8; 1</w:t>
      </w:r>
      <w:r w:rsidRPr="00F60114">
        <w:rPr>
          <w:sz w:val="24"/>
          <w:szCs w:val="24"/>
          <w:vertAlign w:val="superscript"/>
        </w:rPr>
        <w:t>st</w:t>
      </w:r>
      <w:r w:rsidRPr="00F60114">
        <w:rPr>
          <w:sz w:val="24"/>
          <w:szCs w:val="24"/>
        </w:rPr>
        <w:t xml:space="preserve"> John 1:9; 3:4; Acts 5:2.  </w:t>
      </w:r>
    </w:p>
    <w:p w:rsidR="00430EC3" w:rsidRPr="00F60114" w:rsidRDefault="00430EC3" w:rsidP="00430EC3">
      <w:pPr>
        <w:spacing w:line="480" w:lineRule="auto"/>
        <w:jc w:val="both"/>
        <w:rPr>
          <w:sz w:val="24"/>
          <w:szCs w:val="24"/>
        </w:rPr>
      </w:pPr>
      <w:r w:rsidRPr="00F60114">
        <w:rPr>
          <w:sz w:val="24"/>
          <w:szCs w:val="24"/>
        </w:rPr>
        <w:t xml:space="preserve">Sexuality as Messianic Evil: Sexuality as Male and Female is a Specific Type of Messianic Evil which is not Sexual Sins is in Isaiah 45:7. </w:t>
      </w:r>
    </w:p>
    <w:p w:rsidR="00430EC3" w:rsidRPr="00F60114" w:rsidRDefault="00430EC3" w:rsidP="00430EC3">
      <w:pPr>
        <w:spacing w:line="480" w:lineRule="auto"/>
        <w:jc w:val="both"/>
        <w:rPr>
          <w:sz w:val="24"/>
          <w:szCs w:val="24"/>
        </w:rPr>
      </w:pPr>
      <w:r w:rsidRPr="00F60114">
        <w:rPr>
          <w:sz w:val="24"/>
          <w:szCs w:val="24"/>
        </w:rPr>
        <w:t>The Sinful Nature of Sexuality is in 1</w:t>
      </w:r>
      <w:r w:rsidRPr="00F60114">
        <w:rPr>
          <w:sz w:val="24"/>
          <w:szCs w:val="24"/>
          <w:vertAlign w:val="superscript"/>
        </w:rPr>
        <w:t>st</w:t>
      </w:r>
      <w:r w:rsidRPr="00F60114">
        <w:rPr>
          <w:sz w:val="24"/>
          <w:szCs w:val="24"/>
        </w:rPr>
        <w:t xml:space="preserve"> Samuel 16:7; Jeremiah 17:9; Psalms 51:2, 7; Matthew 3:10; 5:21, 22; 27, 28; 7:17, 18; Mark 7:19-23; John 3:7; 8:34; Romans 3:4-23; 5:12; 6:12; 7:8, 9; James 1:14, 15; 1</w:t>
      </w:r>
      <w:r w:rsidRPr="00F60114">
        <w:rPr>
          <w:sz w:val="24"/>
          <w:szCs w:val="24"/>
          <w:vertAlign w:val="superscript"/>
        </w:rPr>
        <w:t>st</w:t>
      </w:r>
      <w:r w:rsidRPr="00F60114">
        <w:rPr>
          <w:sz w:val="24"/>
          <w:szCs w:val="24"/>
        </w:rPr>
        <w:t xml:space="preserve"> John 1:7 &amp; Luke 6:45. </w:t>
      </w:r>
    </w:p>
    <w:p w:rsidR="00430EC3" w:rsidRPr="00F60114" w:rsidRDefault="00430EC3" w:rsidP="00430EC3">
      <w:pPr>
        <w:spacing w:line="480" w:lineRule="auto"/>
        <w:jc w:val="both"/>
        <w:rPr>
          <w:sz w:val="24"/>
          <w:szCs w:val="24"/>
        </w:rPr>
      </w:pPr>
      <w:r w:rsidRPr="00F60114">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30EC3" w:rsidRPr="00F60114" w:rsidRDefault="00430EC3" w:rsidP="00430EC3">
      <w:pPr>
        <w:spacing w:line="480" w:lineRule="auto"/>
        <w:jc w:val="both"/>
        <w:rPr>
          <w:sz w:val="24"/>
          <w:szCs w:val="24"/>
        </w:rPr>
      </w:pPr>
      <w:r w:rsidRPr="00F60114">
        <w:rPr>
          <w:sz w:val="24"/>
          <w:szCs w:val="24"/>
        </w:rPr>
        <w:t>The Universality of Sexuality is in 1</w:t>
      </w:r>
      <w:r w:rsidRPr="00F60114">
        <w:rPr>
          <w:sz w:val="24"/>
          <w:szCs w:val="24"/>
          <w:vertAlign w:val="superscript"/>
        </w:rPr>
        <w:t>st</w:t>
      </w:r>
      <w:r w:rsidRPr="00F60114">
        <w:rPr>
          <w:sz w:val="24"/>
          <w:szCs w:val="24"/>
        </w:rPr>
        <w:t xml:space="preserve"> Kings 8:46; Psalms 143:2; Proverbs 20:9; Ecclesiastes 7:20; Romans 3:10-12, 23; 5:19; 2</w:t>
      </w:r>
      <w:r w:rsidRPr="00F60114">
        <w:rPr>
          <w:sz w:val="24"/>
          <w:szCs w:val="24"/>
          <w:vertAlign w:val="superscript"/>
        </w:rPr>
        <w:t>nd</w:t>
      </w:r>
      <w:r w:rsidRPr="00F60114">
        <w:rPr>
          <w:sz w:val="24"/>
          <w:szCs w:val="24"/>
        </w:rPr>
        <w:t xml:space="preserve"> Corinthians 5:14, 15; Galatians 3:22; James 3:2 &amp; 1</w:t>
      </w:r>
      <w:r w:rsidRPr="00F60114">
        <w:rPr>
          <w:sz w:val="24"/>
          <w:szCs w:val="24"/>
          <w:vertAlign w:val="superscript"/>
        </w:rPr>
        <w:t>st</w:t>
      </w:r>
      <w:r w:rsidRPr="00F60114">
        <w:rPr>
          <w:sz w:val="24"/>
          <w:szCs w:val="24"/>
        </w:rPr>
        <w:t xml:space="preserve"> John 1:8, 10. </w:t>
      </w:r>
    </w:p>
    <w:p w:rsidR="00430EC3" w:rsidRPr="00F60114" w:rsidRDefault="00430EC3" w:rsidP="00430EC3">
      <w:pPr>
        <w:spacing w:line="480" w:lineRule="auto"/>
        <w:jc w:val="both"/>
        <w:rPr>
          <w:sz w:val="24"/>
          <w:szCs w:val="24"/>
        </w:rPr>
      </w:pPr>
      <w:r w:rsidRPr="00F60114">
        <w:rPr>
          <w:sz w:val="24"/>
          <w:szCs w:val="24"/>
        </w:rPr>
        <w:t>The Imputation of Sexuality is in Exodus 20:5; 34:7; Deuteronomy 5:9; 24:16; 2</w:t>
      </w:r>
      <w:r w:rsidRPr="00F60114">
        <w:rPr>
          <w:sz w:val="24"/>
          <w:szCs w:val="24"/>
          <w:vertAlign w:val="superscript"/>
        </w:rPr>
        <w:t>nd</w:t>
      </w:r>
      <w:r w:rsidRPr="00F60114">
        <w:rPr>
          <w:sz w:val="24"/>
          <w:szCs w:val="24"/>
        </w:rPr>
        <w:t xml:space="preserve"> Kings 14:6; 2</w:t>
      </w:r>
      <w:r w:rsidRPr="00F60114">
        <w:rPr>
          <w:sz w:val="24"/>
          <w:szCs w:val="24"/>
          <w:vertAlign w:val="superscript"/>
        </w:rPr>
        <w:t>nd</w:t>
      </w:r>
      <w:r w:rsidRPr="00F60114">
        <w:rPr>
          <w:sz w:val="24"/>
          <w:szCs w:val="24"/>
        </w:rPr>
        <w:t xml:space="preserve"> Chronicles 25:4; Romans 5:12-21; Ezekiel 18:20; 28:12-17; Hebrews 9:9, 10; Genesis 14:20; 1</w:t>
      </w:r>
      <w:r w:rsidRPr="00F60114">
        <w:rPr>
          <w:sz w:val="24"/>
          <w:szCs w:val="24"/>
          <w:vertAlign w:val="superscript"/>
        </w:rPr>
        <w:t>st</w:t>
      </w:r>
      <w:r w:rsidRPr="00F60114">
        <w:rPr>
          <w:sz w:val="24"/>
          <w:szCs w:val="24"/>
        </w:rPr>
        <w:t xml:space="preserve"> Corinthians 15:22. </w:t>
      </w:r>
    </w:p>
    <w:p w:rsidR="00430EC3" w:rsidRPr="00F60114" w:rsidRDefault="00430EC3" w:rsidP="00430EC3">
      <w:pPr>
        <w:spacing w:line="480" w:lineRule="auto"/>
        <w:jc w:val="both"/>
        <w:rPr>
          <w:sz w:val="24"/>
          <w:szCs w:val="24"/>
        </w:rPr>
      </w:pPr>
      <w:r w:rsidRPr="00F60114">
        <w:rPr>
          <w:sz w:val="24"/>
          <w:szCs w:val="24"/>
        </w:rPr>
        <w:t>Original Sexuality and Depravity: The meaning of Depravity:  He is completely void of original righteousness is in Psalms 51:5. He does not possess any holy affection toward the Father Stephen is in Romans 1:25 &amp; 2</w:t>
      </w:r>
      <w:r w:rsidRPr="00F60114">
        <w:rPr>
          <w:sz w:val="24"/>
          <w:szCs w:val="24"/>
          <w:vertAlign w:val="superscript"/>
        </w:rPr>
        <w:t>nd</w:t>
      </w:r>
      <w:r w:rsidRPr="00F6011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30EC3" w:rsidRPr="00F60114" w:rsidRDefault="00430EC3" w:rsidP="00430EC3">
      <w:pPr>
        <w:spacing w:line="480" w:lineRule="auto"/>
        <w:jc w:val="both"/>
        <w:rPr>
          <w:sz w:val="24"/>
          <w:szCs w:val="24"/>
        </w:rPr>
      </w:pPr>
      <w:r w:rsidRPr="00F60114">
        <w:rPr>
          <w:sz w:val="24"/>
          <w:szCs w:val="24"/>
        </w:rPr>
        <w:t xml:space="preserve">The Result of Man’s Depravity has a devastating factor on All is in Galatians 6:8; Hosea 8:7; 10:13; Romans 1:21-32.                </w:t>
      </w:r>
    </w:p>
    <w:p w:rsidR="00430EC3" w:rsidRPr="00F60114" w:rsidRDefault="00430EC3" w:rsidP="00430EC3">
      <w:pPr>
        <w:spacing w:line="480" w:lineRule="auto"/>
        <w:jc w:val="both"/>
        <w:rPr>
          <w:sz w:val="24"/>
          <w:szCs w:val="24"/>
        </w:rPr>
      </w:pPr>
      <w:r w:rsidRPr="00F60114">
        <w:rPr>
          <w:sz w:val="24"/>
          <w:szCs w:val="24"/>
        </w:rPr>
        <w:lastRenderedPageBreak/>
        <w:t xml:space="preserve">The Guilt from Sexuality: Sexuality in Relation to the Father Stephen is in Psalms 7:11; 19:12; 51:4; John 3:18, 36; Romans 1:18; 3:19; Ephesians 4:18, 19 &amp; Luke 15:21. </w:t>
      </w:r>
    </w:p>
    <w:p w:rsidR="00430EC3" w:rsidRPr="00F60114" w:rsidRDefault="00430EC3" w:rsidP="00430EC3">
      <w:pPr>
        <w:spacing w:line="480" w:lineRule="auto"/>
        <w:jc w:val="both"/>
        <w:rPr>
          <w:sz w:val="24"/>
          <w:szCs w:val="24"/>
        </w:rPr>
      </w:pPr>
      <w:r w:rsidRPr="00F6011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30EC3" w:rsidRPr="00F60114" w:rsidRDefault="00430EC3" w:rsidP="00430EC3">
      <w:pPr>
        <w:spacing w:line="480" w:lineRule="auto"/>
        <w:jc w:val="both"/>
        <w:rPr>
          <w:sz w:val="24"/>
          <w:szCs w:val="24"/>
        </w:rPr>
      </w:pPr>
      <w:r w:rsidRPr="00F6011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30EC3" w:rsidRPr="00F60114" w:rsidRDefault="00430EC3" w:rsidP="00430EC3">
      <w:pPr>
        <w:spacing w:line="480" w:lineRule="auto"/>
        <w:jc w:val="both"/>
        <w:rPr>
          <w:sz w:val="24"/>
          <w:szCs w:val="24"/>
        </w:rPr>
      </w:pPr>
      <w:r w:rsidRPr="00F60114">
        <w:rPr>
          <w:sz w:val="24"/>
          <w:szCs w:val="24"/>
        </w:rPr>
        <w:t>The Nature of Penalty: Physical Death is in Genesis 2:17; Ephesians 2:7 &amp; Hebrews 9:27. Spiritual [Mental] Death is in 1</w:t>
      </w:r>
      <w:r w:rsidRPr="00F60114">
        <w:rPr>
          <w:sz w:val="24"/>
          <w:szCs w:val="24"/>
          <w:vertAlign w:val="superscript"/>
        </w:rPr>
        <w:t>st</w:t>
      </w:r>
      <w:r w:rsidRPr="00F60114">
        <w:rPr>
          <w:sz w:val="24"/>
          <w:szCs w:val="24"/>
        </w:rPr>
        <w:t xml:space="preserve"> Timothy 5:6; Ephesians 2:1 &amp; John 11:26. Eternal Death is in Revelation 21:8; 2</w:t>
      </w:r>
      <w:r w:rsidRPr="00F60114">
        <w:rPr>
          <w:sz w:val="24"/>
          <w:szCs w:val="24"/>
          <w:vertAlign w:val="superscript"/>
        </w:rPr>
        <w:t>nd</w:t>
      </w:r>
      <w:r w:rsidRPr="00F60114">
        <w:rPr>
          <w:sz w:val="24"/>
          <w:szCs w:val="24"/>
        </w:rPr>
        <w:t xml:space="preserve"> Thessalonians 1:9; Matthew 25:41 &amp; John 5:28, 29. </w:t>
      </w:r>
    </w:p>
    <w:p w:rsidR="00430EC3" w:rsidRPr="00F60114" w:rsidRDefault="00430EC3" w:rsidP="00430EC3">
      <w:pPr>
        <w:spacing w:line="480" w:lineRule="auto"/>
        <w:jc w:val="both"/>
        <w:rPr>
          <w:sz w:val="24"/>
          <w:szCs w:val="24"/>
        </w:rPr>
      </w:pPr>
      <w:r w:rsidRPr="00F6011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60114">
        <w:rPr>
          <w:b/>
          <w:sz w:val="24"/>
          <w:szCs w:val="24"/>
        </w:rPr>
        <w:t>Intercourse</w:t>
      </w:r>
      <w:r w:rsidRPr="00F60114">
        <w:rPr>
          <w:sz w:val="24"/>
          <w:szCs w:val="24"/>
        </w:rPr>
        <w:t xml:space="preserve">” in the Holy Bible. First, is the </w:t>
      </w:r>
      <w:r w:rsidRPr="00F60114">
        <w:rPr>
          <w:b/>
          <w:sz w:val="24"/>
          <w:szCs w:val="24"/>
        </w:rPr>
        <w:t>Popular Sexual Eros Love Intercourse</w:t>
      </w:r>
      <w:r w:rsidRPr="00F60114">
        <w:rPr>
          <w:sz w:val="24"/>
          <w:szCs w:val="24"/>
        </w:rPr>
        <w:t xml:space="preserve"> from the Tree of the Knowledge of Good and Evil that can only be committed by a Man and Woman in a Strength 40 Year Kingdom of This World in Genesis 4:1. Second, is the </w:t>
      </w:r>
      <w:r w:rsidRPr="00F60114">
        <w:rPr>
          <w:b/>
          <w:sz w:val="24"/>
          <w:szCs w:val="24"/>
        </w:rPr>
        <w:t>Known Holy Law Love Intercourse</w:t>
      </w:r>
      <w:r w:rsidRPr="00F60114">
        <w:rPr>
          <w:sz w:val="24"/>
          <w:szCs w:val="24"/>
        </w:rPr>
        <w:t xml:space="preserve"> in Luke 2:23 from the Midst of </w:t>
      </w:r>
      <w:r w:rsidRPr="00F60114">
        <w:rPr>
          <w:sz w:val="24"/>
          <w:szCs w:val="24"/>
        </w:rPr>
        <w:lastRenderedPageBreak/>
        <w:t>the Tree of Life that is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Martial Fornication</w:t>
      </w:r>
      <w:r w:rsidRPr="00F60114">
        <w:rPr>
          <w:sz w:val="24"/>
          <w:szCs w:val="24"/>
        </w:rPr>
        <w:t>” in Tobit 4:12-13 in the minority of His Foreign Wives after 80 years, but not the majority of His Local Wives or 300 Concubines after 80 years in 1</w:t>
      </w:r>
      <w:r w:rsidRPr="00F60114">
        <w:rPr>
          <w:sz w:val="24"/>
          <w:szCs w:val="24"/>
          <w:vertAlign w:val="superscript"/>
        </w:rPr>
        <w:t>st</w:t>
      </w:r>
      <w:r w:rsidRPr="00F60114">
        <w:rPr>
          <w:sz w:val="24"/>
          <w:szCs w:val="24"/>
        </w:rPr>
        <w:t xml:space="preserve"> Kings 11:1-3 &amp; Nehemiah 13:25-27. Third, is the </w:t>
      </w:r>
      <w:r w:rsidRPr="00F60114">
        <w:rPr>
          <w:b/>
          <w:sz w:val="24"/>
          <w:szCs w:val="24"/>
        </w:rPr>
        <w:t xml:space="preserve">Unknown Holy Divine Love Intercourse </w:t>
      </w:r>
      <w:r w:rsidRPr="00F60114">
        <w:rPr>
          <w:sz w:val="24"/>
          <w:szCs w:val="24"/>
        </w:rPr>
        <w:t>from the Tree of Life that is done by a Man and a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F60114">
        <w:rPr>
          <w:sz w:val="24"/>
          <w:szCs w:val="24"/>
        </w:rPr>
        <w:lastRenderedPageBreak/>
        <w:t>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60114">
        <w:rPr>
          <w:sz w:val="24"/>
          <w:szCs w:val="24"/>
          <w:vertAlign w:val="superscript"/>
        </w:rPr>
        <w:t>nd</w:t>
      </w:r>
      <w:r w:rsidRPr="00F6011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60114">
        <w:rPr>
          <w:sz w:val="24"/>
          <w:szCs w:val="24"/>
          <w:vertAlign w:val="superscript"/>
        </w:rPr>
        <w:t>nd</w:t>
      </w:r>
      <w:r w:rsidRPr="00F60114">
        <w:rPr>
          <w:sz w:val="24"/>
          <w:szCs w:val="24"/>
        </w:rPr>
        <w:t xml:space="preserve"> Peter 3:8. There is only 1 hour (Matthew 20:1-16; 24:22) left (1/2 hours as 1,000/2,000 years) for this Young Universe to survive, then destroyed by the Lord Yah in fire in 2</w:t>
      </w:r>
      <w:r w:rsidRPr="00F60114">
        <w:rPr>
          <w:sz w:val="24"/>
          <w:szCs w:val="24"/>
          <w:vertAlign w:val="superscript"/>
        </w:rPr>
        <w:t>nd</w:t>
      </w:r>
      <w:r w:rsidRPr="00F60114">
        <w:rPr>
          <w:sz w:val="24"/>
          <w:szCs w:val="24"/>
        </w:rPr>
        <w:t xml:space="preserve"> Peter 3:10-13. Also there may have been life on the planet Mercury 1</w:t>
      </w:r>
      <w:r w:rsidRPr="00F60114">
        <w:rPr>
          <w:sz w:val="24"/>
          <w:szCs w:val="24"/>
          <w:vertAlign w:val="superscript"/>
        </w:rPr>
        <w:t>st</w:t>
      </w:r>
      <w:r w:rsidRPr="00F60114">
        <w:rPr>
          <w:sz w:val="24"/>
          <w:szCs w:val="24"/>
        </w:rPr>
        <w:t xml:space="preserve"> from the sun linked to the Married Lord called Wisdom &amp; the planet Venus 2</w:t>
      </w:r>
      <w:r w:rsidRPr="00F60114">
        <w:rPr>
          <w:sz w:val="24"/>
          <w:szCs w:val="24"/>
          <w:vertAlign w:val="superscript"/>
        </w:rPr>
        <w:t>nd</w:t>
      </w:r>
      <w:r w:rsidRPr="00F601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F60114">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60114">
        <w:rPr>
          <w:sz w:val="24"/>
          <w:szCs w:val="24"/>
          <w:vertAlign w:val="superscript"/>
        </w:rPr>
        <w:t>st</w:t>
      </w:r>
      <w:r w:rsidRPr="00F60114">
        <w:rPr>
          <w:sz w:val="24"/>
          <w:szCs w:val="24"/>
        </w:rPr>
        <w:t xml:space="preserve"> Corinthians 15:38, 40, 47, 55 &amp; 2</w:t>
      </w:r>
      <w:r w:rsidRPr="00F60114">
        <w:rPr>
          <w:sz w:val="24"/>
          <w:szCs w:val="24"/>
          <w:vertAlign w:val="superscript"/>
        </w:rPr>
        <w:t>nd</w:t>
      </w:r>
      <w:r w:rsidRPr="00F60114">
        <w:rPr>
          <w:sz w:val="24"/>
          <w:szCs w:val="24"/>
        </w:rPr>
        <w:t xml:space="preserve"> Corinthians 4:4. The Old Lordship/Old Heaven/Old Earth is the Married Lord called Wisdom’s &amp; Lucifer’s falls in Proverbs 8:22-25 (RSV); Genesis 2:9; Isaiah 14:12-21 &amp; Ezekiel 28:15-19. The 2</w:t>
      </w:r>
      <w:r w:rsidRPr="00F60114">
        <w:rPr>
          <w:sz w:val="24"/>
          <w:szCs w:val="24"/>
          <w:vertAlign w:val="superscript"/>
        </w:rPr>
        <w:t>nd</w:t>
      </w:r>
      <w:r w:rsidRPr="00F601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60114">
        <w:rPr>
          <w:sz w:val="24"/>
          <w:szCs w:val="24"/>
          <w:vertAlign w:val="superscript"/>
        </w:rPr>
        <w:t>nd</w:t>
      </w:r>
      <w:r w:rsidRPr="00F60114">
        <w:rPr>
          <w:sz w:val="24"/>
          <w:szCs w:val="24"/>
        </w:rPr>
        <w:t xml:space="preserve"> Peter 3:10-13 &amp; Revelation 20:15. The Young Lordship/Young Heaven is Sexless as Job’s sinless marriage is before Adam’s sinful marriage in the 2</w:t>
      </w:r>
      <w:r w:rsidRPr="00F60114">
        <w:rPr>
          <w:sz w:val="24"/>
          <w:szCs w:val="24"/>
          <w:vertAlign w:val="superscript"/>
        </w:rPr>
        <w:t>nd</w:t>
      </w:r>
      <w:r w:rsidRPr="00F60114">
        <w:rPr>
          <w:sz w:val="24"/>
          <w:szCs w:val="24"/>
        </w:rPr>
        <w:t xml:space="preserve"> Old Universe in Genesis 1:1-6:7 &amp; Job. In the beginning of the 1</w:t>
      </w:r>
      <w:r w:rsidRPr="00F60114">
        <w:rPr>
          <w:sz w:val="24"/>
          <w:szCs w:val="24"/>
          <w:vertAlign w:val="superscript"/>
        </w:rPr>
        <w:t>st</w:t>
      </w:r>
      <w:r w:rsidRPr="00F60114">
        <w:rPr>
          <w:sz w:val="24"/>
          <w:szCs w:val="24"/>
        </w:rPr>
        <w:t xml:space="preserve"> Lordship over the 1</w:t>
      </w:r>
      <w:r w:rsidRPr="00F60114">
        <w:rPr>
          <w:sz w:val="24"/>
          <w:szCs w:val="24"/>
          <w:vertAlign w:val="superscript"/>
        </w:rPr>
        <w:t>st</w:t>
      </w:r>
      <w:r w:rsidRPr="00F60114">
        <w:rPr>
          <w:sz w:val="24"/>
          <w:szCs w:val="24"/>
        </w:rPr>
        <w:t xml:space="preserve"> Universe the Married Lord called Wisdom was eternally created &amp; the other Lords from eternity in Proverbs 8:23. When the Married Lord called Wisdom went into the 2</w:t>
      </w:r>
      <w:r w:rsidRPr="00F60114">
        <w:rPr>
          <w:sz w:val="24"/>
          <w:szCs w:val="24"/>
          <w:vertAlign w:val="superscript"/>
        </w:rPr>
        <w:t>nd</w:t>
      </w:r>
      <w:r w:rsidRPr="00F60114">
        <w:rPr>
          <w:sz w:val="24"/>
          <w:szCs w:val="24"/>
        </w:rPr>
        <w:t xml:space="preserve"> Old Universe that lasted for trillions of years, He fell in Lordship by the term “Qanah” or “</w:t>
      </w:r>
      <w:r w:rsidRPr="00F60114">
        <w:rPr>
          <w:b/>
          <w:sz w:val="24"/>
          <w:szCs w:val="24"/>
        </w:rPr>
        <w:t>Eternal Lordly Marital Eros Love</w:t>
      </w:r>
      <w:r w:rsidRPr="00F6011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F60114">
        <w:rPr>
          <w:sz w:val="24"/>
          <w:szCs w:val="24"/>
        </w:rPr>
        <w:lastRenderedPageBreak/>
        <w:t>You have any questions on the Stoning Laws, You must get My book called “</w:t>
      </w:r>
      <w:r w:rsidRPr="00F60114">
        <w:rPr>
          <w:b/>
          <w:sz w:val="24"/>
          <w:szCs w:val="24"/>
        </w:rPr>
        <w:t>God is Love and the Love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60114">
        <w:rPr>
          <w:sz w:val="24"/>
          <w:szCs w:val="24"/>
          <w:vertAlign w:val="superscript"/>
        </w:rPr>
        <w:t>st</w:t>
      </w:r>
      <w:r w:rsidRPr="00F60114">
        <w:rPr>
          <w:sz w:val="24"/>
          <w:szCs w:val="24"/>
        </w:rPr>
        <w:t xml:space="preserve"> utterance from the LORD is to cast Him into Hell), to the lowest depths of the Pit. Those who see You will gaze at You (2</w:t>
      </w:r>
      <w:r w:rsidRPr="00F60114">
        <w:rPr>
          <w:sz w:val="24"/>
          <w:szCs w:val="24"/>
          <w:vertAlign w:val="superscript"/>
        </w:rPr>
        <w:t>nd</w:t>
      </w:r>
      <w:r w:rsidRPr="00F6011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60114">
        <w:rPr>
          <w:sz w:val="24"/>
          <w:szCs w:val="24"/>
          <w:vertAlign w:val="superscript"/>
        </w:rPr>
        <w:t>rd</w:t>
      </w:r>
      <w:r w:rsidRPr="00F6011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60114">
        <w:rPr>
          <w:sz w:val="24"/>
          <w:szCs w:val="24"/>
          <w:vertAlign w:val="superscript"/>
        </w:rPr>
        <w:t>th</w:t>
      </w:r>
      <w:r w:rsidRPr="00F6011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60114">
        <w:rPr>
          <w:sz w:val="24"/>
          <w:szCs w:val="24"/>
          <w:vertAlign w:val="superscript"/>
        </w:rPr>
        <w:t>th</w:t>
      </w:r>
      <w:r w:rsidRPr="00F6011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F60114" w:rsidRDefault="00430EC3" w:rsidP="00430EC3">
      <w:pPr>
        <w:spacing w:line="480" w:lineRule="auto"/>
        <w:jc w:val="both"/>
        <w:rPr>
          <w:sz w:val="24"/>
          <w:szCs w:val="24"/>
        </w:rPr>
      </w:pPr>
      <w:r w:rsidRPr="00F6011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F6011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F60114" w:rsidRDefault="00430EC3" w:rsidP="00430EC3">
      <w:pPr>
        <w:spacing w:line="480" w:lineRule="auto"/>
        <w:jc w:val="both"/>
        <w:rPr>
          <w:sz w:val="24"/>
          <w:szCs w:val="24"/>
        </w:rPr>
      </w:pPr>
      <w:r w:rsidRPr="00F601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F6011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F60114" w:rsidRDefault="00430EC3" w:rsidP="00430EC3">
      <w:pPr>
        <w:spacing w:line="480" w:lineRule="auto"/>
        <w:jc w:val="both"/>
        <w:rPr>
          <w:sz w:val="24"/>
          <w:szCs w:val="24"/>
        </w:rPr>
      </w:pPr>
      <w:r w:rsidRPr="00F601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F60114" w:rsidRDefault="00430EC3" w:rsidP="00430EC3">
      <w:pPr>
        <w:spacing w:line="480" w:lineRule="auto"/>
        <w:jc w:val="both"/>
        <w:rPr>
          <w:sz w:val="24"/>
          <w:szCs w:val="24"/>
        </w:rPr>
      </w:pPr>
      <w:r w:rsidRPr="00F6011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F60114" w:rsidRDefault="00430EC3" w:rsidP="00430EC3">
      <w:pPr>
        <w:spacing w:line="480" w:lineRule="auto"/>
        <w:jc w:val="both"/>
        <w:rPr>
          <w:sz w:val="24"/>
          <w:szCs w:val="24"/>
        </w:rPr>
      </w:pPr>
      <w:r w:rsidRPr="00F6011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F6011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F60114" w:rsidRDefault="00430EC3" w:rsidP="00430EC3">
      <w:pPr>
        <w:spacing w:line="480" w:lineRule="auto"/>
        <w:jc w:val="both"/>
        <w:rPr>
          <w:sz w:val="24"/>
          <w:szCs w:val="24"/>
        </w:rPr>
      </w:pPr>
      <w:r w:rsidRPr="00F601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F60114" w:rsidRDefault="00430EC3" w:rsidP="00430EC3">
      <w:pPr>
        <w:spacing w:line="480" w:lineRule="auto"/>
        <w:jc w:val="both"/>
        <w:rPr>
          <w:sz w:val="24"/>
          <w:szCs w:val="24"/>
        </w:rPr>
      </w:pPr>
      <w:r w:rsidRPr="00F60114">
        <w:rPr>
          <w:sz w:val="24"/>
          <w:szCs w:val="24"/>
        </w:rPr>
        <w:t xml:space="preserve">The Fall of the Exalted Ones is proven in the scripture. In Isaiah 24:21 tells us “It shall come to pass in that day that the LORD will punish on high the Host of Exalted Ones (Lucifer and His </w:t>
      </w:r>
      <w:r w:rsidRPr="00F6011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F60114" w:rsidRDefault="00430EC3" w:rsidP="00430EC3">
      <w:pPr>
        <w:spacing w:line="480" w:lineRule="auto"/>
        <w:jc w:val="both"/>
        <w:rPr>
          <w:sz w:val="24"/>
          <w:szCs w:val="24"/>
        </w:rPr>
      </w:pPr>
      <w:r w:rsidRPr="00F60114">
        <w:rPr>
          <w:sz w:val="24"/>
          <w:szCs w:val="24"/>
        </w:rPr>
        <w:t xml:space="preserve">The Fall of the Sons of God  </w:t>
      </w:r>
    </w:p>
    <w:p w:rsidR="00430EC3" w:rsidRPr="00F60114" w:rsidRDefault="00430EC3" w:rsidP="00430EC3">
      <w:pPr>
        <w:spacing w:line="480" w:lineRule="auto"/>
        <w:jc w:val="both"/>
        <w:rPr>
          <w:sz w:val="24"/>
          <w:szCs w:val="24"/>
        </w:rPr>
      </w:pPr>
      <w:r w:rsidRPr="00F6011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F6011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F60114" w:rsidRDefault="00430EC3" w:rsidP="00430EC3">
      <w:pPr>
        <w:spacing w:line="480" w:lineRule="auto"/>
        <w:jc w:val="both"/>
        <w:rPr>
          <w:sz w:val="24"/>
          <w:szCs w:val="24"/>
        </w:rPr>
      </w:pPr>
      <w:r w:rsidRPr="00F60114">
        <w:rPr>
          <w:sz w:val="24"/>
          <w:szCs w:val="24"/>
        </w:rPr>
        <w:t>You cannot worship Lucifer and His Angels (Lords) in Colossians 2:18; Revelation 19:10 and 1</w:t>
      </w:r>
      <w:r w:rsidRPr="00F60114">
        <w:rPr>
          <w:sz w:val="24"/>
          <w:szCs w:val="24"/>
          <w:vertAlign w:val="superscript"/>
        </w:rPr>
        <w:t>st</w:t>
      </w:r>
      <w:r w:rsidRPr="00F601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60114">
        <w:rPr>
          <w:sz w:val="24"/>
          <w:szCs w:val="24"/>
          <w:vertAlign w:val="superscript"/>
        </w:rPr>
        <w:t>st</w:t>
      </w:r>
      <w:r w:rsidRPr="00F60114">
        <w:rPr>
          <w:sz w:val="24"/>
          <w:szCs w:val="24"/>
        </w:rPr>
        <w:t xml:space="preserve"> John 5:6-13) of Prophesy.’” In 1</w:t>
      </w:r>
      <w:r w:rsidRPr="00F60114">
        <w:rPr>
          <w:sz w:val="24"/>
          <w:szCs w:val="24"/>
          <w:vertAlign w:val="superscript"/>
        </w:rPr>
        <w:t>st</w:t>
      </w:r>
      <w:r w:rsidRPr="00F6011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F60114" w:rsidRDefault="00430EC3" w:rsidP="00430EC3">
      <w:pPr>
        <w:spacing w:line="480" w:lineRule="auto"/>
        <w:jc w:val="both"/>
        <w:rPr>
          <w:sz w:val="24"/>
          <w:szCs w:val="24"/>
        </w:rPr>
      </w:pPr>
      <w:r w:rsidRPr="00F60114">
        <w:rPr>
          <w:sz w:val="24"/>
          <w:szCs w:val="24"/>
        </w:rPr>
        <w:t>You can worship Michael and His Angels (Lords) in Acts 7:42-43; 2</w:t>
      </w:r>
      <w:r w:rsidRPr="00F60114">
        <w:rPr>
          <w:sz w:val="24"/>
          <w:szCs w:val="24"/>
          <w:vertAlign w:val="superscript"/>
        </w:rPr>
        <w:t>nd</w:t>
      </w:r>
      <w:r w:rsidRPr="00F60114">
        <w:rPr>
          <w:sz w:val="24"/>
          <w:szCs w:val="24"/>
        </w:rPr>
        <w:t xml:space="preserve"> Thessalonians 2:11-12; 2</w:t>
      </w:r>
      <w:r w:rsidRPr="00F60114">
        <w:rPr>
          <w:sz w:val="24"/>
          <w:szCs w:val="24"/>
          <w:vertAlign w:val="superscript"/>
        </w:rPr>
        <w:t>nd</w:t>
      </w:r>
      <w:r w:rsidRPr="00F601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F60114">
        <w:rPr>
          <w:sz w:val="24"/>
          <w:szCs w:val="24"/>
        </w:rPr>
        <w:lastRenderedPageBreak/>
        <w:t>Also the similar scripture is in Amos 5:25-27. In 2</w:t>
      </w:r>
      <w:r w:rsidRPr="00F60114">
        <w:rPr>
          <w:sz w:val="24"/>
          <w:szCs w:val="24"/>
          <w:vertAlign w:val="superscript"/>
        </w:rPr>
        <w:t>nd</w:t>
      </w:r>
      <w:r w:rsidRPr="00F601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60114">
        <w:rPr>
          <w:sz w:val="24"/>
          <w:szCs w:val="24"/>
          <w:vertAlign w:val="superscript"/>
        </w:rPr>
        <w:t>nd</w:t>
      </w:r>
      <w:r w:rsidRPr="00F601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60114">
        <w:rPr>
          <w:sz w:val="24"/>
          <w:szCs w:val="24"/>
          <w:vertAlign w:val="superscript"/>
        </w:rPr>
        <w:t>st</w:t>
      </w:r>
      <w:r w:rsidRPr="00F60114">
        <w:rPr>
          <w:sz w:val="24"/>
          <w:szCs w:val="24"/>
        </w:rPr>
        <w:t xml:space="preserve"> Corinthians 15:40-42 and Luke 20:35-36. The Heavenly Woman (New Jerusalem) had Holy Divine Love </w:t>
      </w:r>
      <w:r w:rsidRPr="00F6011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F60114" w:rsidRDefault="00430EC3" w:rsidP="00430EC3">
      <w:pPr>
        <w:spacing w:line="480" w:lineRule="auto"/>
        <w:jc w:val="both"/>
        <w:rPr>
          <w:sz w:val="24"/>
          <w:szCs w:val="24"/>
        </w:rPr>
      </w:pPr>
      <w:r w:rsidRPr="00F6011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60114">
        <w:rPr>
          <w:b/>
          <w:sz w:val="24"/>
          <w:szCs w:val="24"/>
        </w:rPr>
        <w:t>The Lord Yahweh &amp; the Whole Angelical Hierarchy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lastRenderedPageBreak/>
        <w:t>How did God strip Lucifer of His authority?</w:t>
      </w:r>
    </w:p>
    <w:p w:rsidR="00430EC3" w:rsidRPr="00F60114" w:rsidRDefault="00430EC3" w:rsidP="00430EC3">
      <w:pPr>
        <w:spacing w:line="480" w:lineRule="auto"/>
        <w:jc w:val="both"/>
        <w:rPr>
          <w:sz w:val="24"/>
          <w:szCs w:val="24"/>
        </w:rPr>
      </w:pPr>
      <w:r w:rsidRPr="00F6011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F6011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60114">
        <w:rPr>
          <w:sz w:val="24"/>
          <w:szCs w:val="24"/>
          <w:vertAlign w:val="superscript"/>
        </w:rPr>
        <w:t>st</w:t>
      </w:r>
      <w:r w:rsidRPr="00F6011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60114">
        <w:rPr>
          <w:sz w:val="24"/>
          <w:szCs w:val="24"/>
          <w:vertAlign w:val="superscript"/>
        </w:rPr>
        <w:t>nd</w:t>
      </w:r>
      <w:r w:rsidRPr="00F60114">
        <w:rPr>
          <w:sz w:val="24"/>
          <w:szCs w:val="24"/>
        </w:rPr>
        <w:t xml:space="preserve"> Esdras 4:1. Fifth, Raphael called Azariah, whose name means healing in Tobit 5:13. Sixth, Jeremiel, Jerahmeel or Ramiel, whose name means mercy in 2</w:t>
      </w:r>
      <w:r w:rsidRPr="00F60114">
        <w:rPr>
          <w:sz w:val="24"/>
          <w:szCs w:val="24"/>
          <w:vertAlign w:val="superscript"/>
        </w:rPr>
        <w:t xml:space="preserve">nd </w:t>
      </w:r>
      <w:r w:rsidRPr="00F60114">
        <w:rPr>
          <w:sz w:val="24"/>
          <w:szCs w:val="24"/>
        </w:rPr>
        <w:t>Esdras 4:36. Seventh, John, whose name means Yahweh is gracious in Luke 1:13. Eighth, Michael, whose name means who is like God or  who  is  in  the  likeness  of God is the angel  linked  to  Lucifer’s fall  in  Revelation 12:7-12. 9</w:t>
      </w:r>
      <w:r w:rsidRPr="00F60114">
        <w:rPr>
          <w:sz w:val="24"/>
          <w:szCs w:val="24"/>
          <w:vertAlign w:val="superscript"/>
        </w:rPr>
        <w:t>th</w:t>
      </w:r>
      <w:r w:rsidRPr="00F60114">
        <w:rPr>
          <w:sz w:val="24"/>
          <w:szCs w:val="24"/>
        </w:rPr>
        <w:t>, is Jesus, whose name means Savior in Revelation 22:16. 10</w:t>
      </w:r>
      <w:r w:rsidRPr="00F60114">
        <w:rPr>
          <w:sz w:val="24"/>
          <w:szCs w:val="24"/>
          <w:vertAlign w:val="superscript"/>
        </w:rPr>
        <w:t>th</w:t>
      </w:r>
      <w:r w:rsidRPr="00F60114">
        <w:rPr>
          <w:sz w:val="24"/>
          <w:szCs w:val="24"/>
        </w:rPr>
        <w:t xml:space="preserve">, is James, whose name means supplanter or thunder in Colossians 4:11. </w:t>
      </w:r>
      <w:r w:rsidRPr="00F60114">
        <w:rPr>
          <w:sz w:val="24"/>
          <w:szCs w:val="24"/>
        </w:rPr>
        <w:lastRenderedPageBreak/>
        <w:t>11</w:t>
      </w:r>
      <w:r w:rsidRPr="00F60114">
        <w:rPr>
          <w:sz w:val="24"/>
          <w:szCs w:val="24"/>
          <w:vertAlign w:val="superscript"/>
        </w:rPr>
        <w:t>th</w:t>
      </w:r>
      <w:r w:rsidRPr="00F60114">
        <w:rPr>
          <w:sz w:val="24"/>
          <w:szCs w:val="24"/>
        </w:rPr>
        <w:t>, is Sealtiel, whose name means intercessor in 3</w:t>
      </w:r>
      <w:r w:rsidRPr="00F60114">
        <w:rPr>
          <w:sz w:val="24"/>
          <w:szCs w:val="24"/>
          <w:vertAlign w:val="superscript"/>
        </w:rPr>
        <w:t>rd</w:t>
      </w:r>
      <w:r w:rsidRPr="00F60114">
        <w:rPr>
          <w:sz w:val="24"/>
          <w:szCs w:val="24"/>
        </w:rPr>
        <w:t xml:space="preserve"> Esdras 5:16. 12</w:t>
      </w:r>
      <w:r w:rsidRPr="00F60114">
        <w:rPr>
          <w:sz w:val="24"/>
          <w:szCs w:val="24"/>
          <w:vertAlign w:val="superscript"/>
        </w:rPr>
        <w:t>th</w:t>
      </w:r>
      <w:r w:rsidRPr="00F60114">
        <w:rPr>
          <w:sz w:val="24"/>
          <w:szCs w:val="24"/>
        </w:rPr>
        <w:t>, is Jegudiel, Jhudiel or Jehudiel, whose name means glorifier of work in Rabbinic Writings. 13</w:t>
      </w:r>
      <w:r w:rsidRPr="00F60114">
        <w:rPr>
          <w:sz w:val="24"/>
          <w:szCs w:val="24"/>
          <w:vertAlign w:val="superscript"/>
        </w:rPr>
        <w:t>th</w:t>
      </w:r>
      <w:r w:rsidRPr="00F60114">
        <w:rPr>
          <w:sz w:val="24"/>
          <w:szCs w:val="24"/>
        </w:rPr>
        <w:t>, is Barachiel, whose name means blessings &amp; lightning in the Rabbinic Writings. 14</w:t>
      </w:r>
      <w:r w:rsidRPr="00F60114">
        <w:rPr>
          <w:sz w:val="24"/>
          <w:szCs w:val="24"/>
          <w:vertAlign w:val="superscript"/>
        </w:rPr>
        <w:t>th</w:t>
      </w:r>
      <w:r w:rsidRPr="00F60114">
        <w:rPr>
          <w:sz w:val="24"/>
          <w:szCs w:val="24"/>
        </w:rPr>
        <w:t>, is Saraqael or Sariel, whose name means commands in 1</w:t>
      </w:r>
      <w:r w:rsidRPr="00F60114">
        <w:rPr>
          <w:sz w:val="24"/>
          <w:szCs w:val="24"/>
          <w:vertAlign w:val="superscript"/>
        </w:rPr>
        <w:t>st</w:t>
      </w:r>
      <w:r w:rsidRPr="00F60114">
        <w:rPr>
          <w:sz w:val="24"/>
          <w:szCs w:val="24"/>
        </w:rPr>
        <w:t xml:space="preserve"> Enoch. 15</w:t>
      </w:r>
      <w:r w:rsidRPr="00F60114">
        <w:rPr>
          <w:sz w:val="24"/>
          <w:szCs w:val="24"/>
          <w:vertAlign w:val="superscript"/>
        </w:rPr>
        <w:t>th</w:t>
      </w:r>
      <w:r w:rsidRPr="00F60114">
        <w:rPr>
          <w:sz w:val="24"/>
          <w:szCs w:val="24"/>
        </w:rPr>
        <w:t>, is Raguel, whose name means justice in the Book of Enoch. 16</w:t>
      </w:r>
      <w:r w:rsidRPr="00F60114">
        <w:rPr>
          <w:sz w:val="24"/>
          <w:szCs w:val="24"/>
          <w:vertAlign w:val="superscript"/>
        </w:rPr>
        <w:t>th</w:t>
      </w:r>
      <w:r w:rsidRPr="00F60114">
        <w:rPr>
          <w:sz w:val="24"/>
          <w:szCs w:val="24"/>
        </w:rPr>
        <w:t>, is Zadkiel or Hesediel, whose name means freedom, benevolence &amp; mercy in Rabbinic Writings. 17</w:t>
      </w:r>
      <w:r w:rsidRPr="00F60114">
        <w:rPr>
          <w:sz w:val="24"/>
          <w:szCs w:val="24"/>
          <w:vertAlign w:val="superscript"/>
        </w:rPr>
        <w:t>th</w:t>
      </w:r>
      <w:r w:rsidRPr="00F60114">
        <w:rPr>
          <w:sz w:val="24"/>
          <w:szCs w:val="24"/>
        </w:rPr>
        <w:t>, is Jophiel, Iophiel, Iofiel, Jofiel, Yofiel, Youfiel or Zohiel, whose name means divine beauty in Rabbinic Writings. 18</w:t>
      </w:r>
      <w:r w:rsidRPr="00F60114">
        <w:rPr>
          <w:sz w:val="24"/>
          <w:szCs w:val="24"/>
          <w:vertAlign w:val="superscript"/>
        </w:rPr>
        <w:t>th</w:t>
      </w:r>
      <w:r w:rsidRPr="00F60114">
        <w:rPr>
          <w:sz w:val="24"/>
          <w:szCs w:val="24"/>
        </w:rPr>
        <w:t>, is Haniel, Anael or Aniel, whose name means grace in Rabbinic Writings. 19</w:t>
      </w:r>
      <w:r w:rsidRPr="00F60114">
        <w:rPr>
          <w:sz w:val="24"/>
          <w:szCs w:val="24"/>
          <w:vertAlign w:val="superscript"/>
        </w:rPr>
        <w:t>th</w:t>
      </w:r>
      <w:r w:rsidRPr="00F60114">
        <w:rPr>
          <w:sz w:val="24"/>
          <w:szCs w:val="24"/>
        </w:rPr>
        <w:t>, is Camael, Kamuel, Chamuel, Camiel or Camniel, whose name means who seeks God in Rabbinic Writings.  20</w:t>
      </w:r>
      <w:r w:rsidRPr="00F60114">
        <w:rPr>
          <w:sz w:val="24"/>
          <w:szCs w:val="24"/>
          <w:vertAlign w:val="superscript"/>
        </w:rPr>
        <w:t>th</w:t>
      </w:r>
      <w:r w:rsidRPr="00F60114">
        <w:rPr>
          <w:sz w:val="24"/>
          <w:szCs w:val="24"/>
        </w:rPr>
        <w:t>, is Metatron or Mattatron, whose name means mediator in Rabbinic Writings. 21</w:t>
      </w:r>
      <w:r w:rsidRPr="00F60114">
        <w:rPr>
          <w:sz w:val="24"/>
          <w:szCs w:val="24"/>
          <w:vertAlign w:val="superscript"/>
        </w:rPr>
        <w:t>st</w:t>
      </w:r>
      <w:r w:rsidRPr="00F60114">
        <w:rPr>
          <w:sz w:val="24"/>
          <w:szCs w:val="24"/>
        </w:rPr>
        <w:t>, is Phamuel, whose name means face in 1</w:t>
      </w:r>
      <w:r w:rsidRPr="00F60114">
        <w:rPr>
          <w:sz w:val="24"/>
          <w:szCs w:val="24"/>
          <w:vertAlign w:val="superscript"/>
        </w:rPr>
        <w:t>st</w:t>
      </w:r>
      <w:r w:rsidRPr="00F60114">
        <w:rPr>
          <w:sz w:val="24"/>
          <w:szCs w:val="24"/>
        </w:rPr>
        <w:t xml:space="preserve"> Enoch. 22</w:t>
      </w:r>
      <w:r w:rsidRPr="00F60114">
        <w:rPr>
          <w:sz w:val="24"/>
          <w:szCs w:val="24"/>
          <w:vertAlign w:val="superscript"/>
        </w:rPr>
        <w:t>nd</w:t>
      </w:r>
      <w:r w:rsidRPr="00F60114">
        <w:rPr>
          <w:sz w:val="24"/>
          <w:szCs w:val="24"/>
        </w:rPr>
        <w:t>, is Sablo, whose name means imperishable seed in Apocalypse of Adam. 23</w:t>
      </w:r>
      <w:r w:rsidRPr="00F60114">
        <w:rPr>
          <w:sz w:val="24"/>
          <w:szCs w:val="24"/>
          <w:vertAlign w:val="superscript"/>
        </w:rPr>
        <w:t>rd</w:t>
      </w:r>
      <w:r w:rsidRPr="00F6011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60114">
        <w:rPr>
          <w:sz w:val="24"/>
          <w:szCs w:val="24"/>
          <w:vertAlign w:val="superscript"/>
        </w:rPr>
        <w:t>nd</w:t>
      </w:r>
      <w:r w:rsidRPr="00F6011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60114">
        <w:rPr>
          <w:b/>
          <w:sz w:val="24"/>
          <w:szCs w:val="24"/>
        </w:rPr>
        <w:t>Grigori</w:t>
      </w:r>
      <w:r w:rsidRPr="00F60114">
        <w:rPr>
          <w:sz w:val="24"/>
          <w:szCs w:val="24"/>
        </w:rPr>
        <w:t xml:space="preserve"> or </w:t>
      </w:r>
      <w:r w:rsidRPr="00F60114">
        <w:rPr>
          <w:b/>
          <w:sz w:val="24"/>
          <w:szCs w:val="24"/>
        </w:rPr>
        <w:t>Watchers</w:t>
      </w:r>
      <w:r w:rsidRPr="00F60114">
        <w:rPr>
          <w:sz w:val="24"/>
          <w:szCs w:val="24"/>
        </w:rPr>
        <w:t xml:space="preserve"> is in 2</w:t>
      </w:r>
      <w:r w:rsidRPr="00F60114">
        <w:rPr>
          <w:sz w:val="24"/>
          <w:szCs w:val="24"/>
          <w:vertAlign w:val="superscript"/>
        </w:rPr>
        <w:t>nd</w:t>
      </w:r>
      <w:r w:rsidRPr="00F60114">
        <w:rPr>
          <w:sz w:val="24"/>
          <w:szCs w:val="24"/>
        </w:rPr>
        <w:t xml:space="preserve"> Enoch p. 500. The 22 other orders of the Giants that fell were the </w:t>
      </w:r>
      <w:r w:rsidRPr="00F60114">
        <w:rPr>
          <w:b/>
          <w:sz w:val="24"/>
          <w:szCs w:val="24"/>
        </w:rPr>
        <w:t xml:space="preserve">Anakin </w:t>
      </w:r>
      <w:r w:rsidRPr="00F60114">
        <w:rPr>
          <w:sz w:val="24"/>
          <w:szCs w:val="24"/>
        </w:rPr>
        <w:t xml:space="preserve">or </w:t>
      </w:r>
      <w:r w:rsidRPr="00F60114">
        <w:rPr>
          <w:b/>
          <w:sz w:val="24"/>
          <w:szCs w:val="24"/>
        </w:rPr>
        <w:t xml:space="preserve">Anakim </w:t>
      </w:r>
      <w:r w:rsidRPr="00F60114">
        <w:rPr>
          <w:sz w:val="24"/>
          <w:szCs w:val="24"/>
        </w:rPr>
        <w:t xml:space="preserve">in Genesis 6:1-5, </w:t>
      </w:r>
      <w:r w:rsidRPr="00F60114">
        <w:rPr>
          <w:b/>
          <w:sz w:val="24"/>
          <w:szCs w:val="24"/>
        </w:rPr>
        <w:t xml:space="preserve">Anak </w:t>
      </w:r>
      <w:r w:rsidRPr="00F60114">
        <w:rPr>
          <w:sz w:val="24"/>
          <w:szCs w:val="24"/>
        </w:rPr>
        <w:t xml:space="preserve">or </w:t>
      </w:r>
      <w:r w:rsidRPr="00F60114">
        <w:rPr>
          <w:b/>
          <w:sz w:val="24"/>
          <w:szCs w:val="24"/>
        </w:rPr>
        <w:t xml:space="preserve">Long  Neck  </w:t>
      </w:r>
      <w:r w:rsidRPr="00F60114">
        <w:rPr>
          <w:sz w:val="24"/>
          <w:szCs w:val="24"/>
        </w:rPr>
        <w:t xml:space="preserve">in  Numbers  13:33; Genesis 6:1-5, the </w:t>
      </w:r>
      <w:r w:rsidRPr="00F60114">
        <w:rPr>
          <w:b/>
          <w:sz w:val="24"/>
          <w:szCs w:val="24"/>
        </w:rPr>
        <w:t>Nephilim</w:t>
      </w:r>
      <w:r w:rsidRPr="00F60114">
        <w:rPr>
          <w:sz w:val="24"/>
          <w:szCs w:val="24"/>
        </w:rPr>
        <w:t xml:space="preserve"> in Genesis 6:1-5, </w:t>
      </w:r>
      <w:r w:rsidRPr="00F60114">
        <w:rPr>
          <w:b/>
          <w:sz w:val="24"/>
          <w:szCs w:val="24"/>
        </w:rPr>
        <w:t>Nefilim</w:t>
      </w:r>
      <w:r w:rsidRPr="00F60114">
        <w:rPr>
          <w:sz w:val="24"/>
          <w:szCs w:val="24"/>
        </w:rPr>
        <w:t xml:space="preserve"> in Genesis 6:1-5, the </w:t>
      </w:r>
      <w:r w:rsidRPr="00F60114">
        <w:rPr>
          <w:b/>
          <w:sz w:val="24"/>
          <w:szCs w:val="24"/>
        </w:rPr>
        <w:lastRenderedPageBreak/>
        <w:t xml:space="preserve">Zamzummim </w:t>
      </w:r>
      <w:r w:rsidRPr="00F60114">
        <w:rPr>
          <w:sz w:val="24"/>
          <w:szCs w:val="24"/>
        </w:rPr>
        <w:t>or</w:t>
      </w:r>
      <w:r w:rsidRPr="00F60114">
        <w:rPr>
          <w:b/>
          <w:sz w:val="24"/>
          <w:szCs w:val="24"/>
        </w:rPr>
        <w:t xml:space="preserve"> Zumzamim</w:t>
      </w:r>
      <w:r w:rsidRPr="00F60114">
        <w:rPr>
          <w:sz w:val="24"/>
          <w:szCs w:val="24"/>
        </w:rPr>
        <w:t xml:space="preserve"> (</w:t>
      </w:r>
      <w:r w:rsidRPr="00F60114">
        <w:rPr>
          <w:b/>
          <w:sz w:val="24"/>
          <w:szCs w:val="24"/>
        </w:rPr>
        <w:t>Zuzim</w:t>
      </w:r>
      <w:r w:rsidRPr="00F60114">
        <w:rPr>
          <w:sz w:val="24"/>
          <w:szCs w:val="24"/>
        </w:rPr>
        <w:t xml:space="preserve">) in Deuteronomy 2:20, the </w:t>
      </w:r>
      <w:r w:rsidRPr="00F60114">
        <w:rPr>
          <w:b/>
          <w:sz w:val="24"/>
          <w:szCs w:val="24"/>
        </w:rPr>
        <w:t xml:space="preserve">Gibborim </w:t>
      </w:r>
      <w:r w:rsidRPr="00F60114">
        <w:rPr>
          <w:sz w:val="24"/>
          <w:szCs w:val="24"/>
        </w:rPr>
        <w:t>or</w:t>
      </w:r>
      <w:r w:rsidRPr="00F60114">
        <w:rPr>
          <w:b/>
          <w:sz w:val="24"/>
          <w:szCs w:val="24"/>
        </w:rPr>
        <w:t xml:space="preserve"> Mighty Ones </w:t>
      </w:r>
      <w:r w:rsidRPr="00F60114">
        <w:rPr>
          <w:sz w:val="24"/>
          <w:szCs w:val="24"/>
        </w:rPr>
        <w:t xml:space="preserve">in Genesis 6:1-5, the </w:t>
      </w:r>
      <w:r w:rsidRPr="00F60114">
        <w:rPr>
          <w:b/>
          <w:sz w:val="24"/>
          <w:szCs w:val="24"/>
        </w:rPr>
        <w:t>Rephaim</w:t>
      </w:r>
      <w:r w:rsidRPr="00F60114">
        <w:rPr>
          <w:sz w:val="24"/>
          <w:szCs w:val="24"/>
        </w:rPr>
        <w:t xml:space="preserve"> or </w:t>
      </w:r>
      <w:r w:rsidRPr="00F60114">
        <w:rPr>
          <w:b/>
          <w:sz w:val="24"/>
          <w:szCs w:val="24"/>
        </w:rPr>
        <w:t xml:space="preserve">Rapahaim </w:t>
      </w:r>
      <w:r w:rsidRPr="00F60114">
        <w:rPr>
          <w:sz w:val="24"/>
          <w:szCs w:val="24"/>
        </w:rPr>
        <w:t>or</w:t>
      </w:r>
      <w:r w:rsidRPr="00F60114">
        <w:rPr>
          <w:b/>
          <w:sz w:val="24"/>
          <w:szCs w:val="24"/>
        </w:rPr>
        <w:t xml:space="preserve"> Refaim</w:t>
      </w:r>
      <w:r w:rsidRPr="00F60114">
        <w:rPr>
          <w:sz w:val="24"/>
          <w:szCs w:val="24"/>
        </w:rPr>
        <w:t xml:space="preserve"> in Joshua 17:15 &amp; Deuteronomy 2:11, 20; 3:11-12, </w:t>
      </w:r>
      <w:r w:rsidRPr="00F60114">
        <w:rPr>
          <w:b/>
          <w:sz w:val="24"/>
          <w:szCs w:val="24"/>
        </w:rPr>
        <w:t xml:space="preserve">Emim </w:t>
      </w:r>
      <w:r w:rsidRPr="00F60114">
        <w:rPr>
          <w:sz w:val="24"/>
          <w:szCs w:val="24"/>
        </w:rPr>
        <w:t>or</w:t>
      </w:r>
      <w:r w:rsidRPr="00F60114">
        <w:rPr>
          <w:b/>
          <w:sz w:val="24"/>
          <w:szCs w:val="24"/>
        </w:rPr>
        <w:t xml:space="preserve"> Emma </w:t>
      </w:r>
      <w:r w:rsidRPr="00F60114">
        <w:rPr>
          <w:sz w:val="24"/>
          <w:szCs w:val="24"/>
        </w:rPr>
        <w:t xml:space="preserve">or </w:t>
      </w:r>
      <w:r w:rsidRPr="00F60114">
        <w:rPr>
          <w:b/>
          <w:sz w:val="24"/>
          <w:szCs w:val="24"/>
        </w:rPr>
        <w:t xml:space="preserve">Ema </w:t>
      </w:r>
      <w:r w:rsidRPr="00F60114">
        <w:rPr>
          <w:sz w:val="24"/>
          <w:szCs w:val="24"/>
        </w:rPr>
        <w:t xml:space="preserve">or </w:t>
      </w:r>
      <w:r w:rsidRPr="00F60114">
        <w:rPr>
          <w:b/>
          <w:sz w:val="24"/>
          <w:szCs w:val="24"/>
        </w:rPr>
        <w:t xml:space="preserve">Emites </w:t>
      </w:r>
      <w:r w:rsidRPr="00F60114">
        <w:rPr>
          <w:sz w:val="24"/>
          <w:szCs w:val="24"/>
        </w:rPr>
        <w:t xml:space="preserve">in  Joshua 17:15 &amp; Deuteronomy 2:11, 20; 3:11-12, </w:t>
      </w:r>
      <w:r w:rsidRPr="00F60114">
        <w:rPr>
          <w:b/>
          <w:sz w:val="24"/>
          <w:szCs w:val="24"/>
        </w:rPr>
        <w:t>Raphah</w:t>
      </w:r>
      <w:r w:rsidRPr="00F60114">
        <w:rPr>
          <w:sz w:val="24"/>
          <w:szCs w:val="24"/>
        </w:rPr>
        <w:t xml:space="preserve"> in 1</w:t>
      </w:r>
      <w:r w:rsidRPr="00F60114">
        <w:rPr>
          <w:sz w:val="24"/>
          <w:szCs w:val="24"/>
          <w:vertAlign w:val="superscript"/>
        </w:rPr>
        <w:t>st</w:t>
      </w:r>
      <w:r w:rsidRPr="00F60114">
        <w:rPr>
          <w:sz w:val="24"/>
          <w:szCs w:val="24"/>
        </w:rPr>
        <w:t xml:space="preserve"> Chronicles 20:4; 2</w:t>
      </w:r>
      <w:r w:rsidRPr="00F60114">
        <w:rPr>
          <w:sz w:val="24"/>
          <w:szCs w:val="24"/>
          <w:vertAlign w:val="superscript"/>
        </w:rPr>
        <w:t>nd</w:t>
      </w:r>
      <w:r w:rsidRPr="00F60114">
        <w:rPr>
          <w:sz w:val="24"/>
          <w:szCs w:val="24"/>
        </w:rPr>
        <w:t xml:space="preserve"> Samuel 21:15-22, </w:t>
      </w:r>
      <w:r w:rsidRPr="00F60114">
        <w:rPr>
          <w:b/>
          <w:sz w:val="24"/>
          <w:szCs w:val="24"/>
        </w:rPr>
        <w:t xml:space="preserve">Rapha </w:t>
      </w:r>
      <w:r w:rsidRPr="00F60114">
        <w:rPr>
          <w:sz w:val="24"/>
          <w:szCs w:val="24"/>
        </w:rPr>
        <w:t>in 1</w:t>
      </w:r>
      <w:r w:rsidRPr="00F60114">
        <w:rPr>
          <w:sz w:val="24"/>
          <w:szCs w:val="24"/>
          <w:vertAlign w:val="superscript"/>
        </w:rPr>
        <w:t>st</w:t>
      </w:r>
      <w:r w:rsidRPr="00F60114">
        <w:rPr>
          <w:sz w:val="24"/>
          <w:szCs w:val="24"/>
        </w:rPr>
        <w:t xml:space="preserve"> Chronicles 20:4; 2</w:t>
      </w:r>
      <w:r w:rsidRPr="00F60114">
        <w:rPr>
          <w:sz w:val="24"/>
          <w:szCs w:val="24"/>
          <w:vertAlign w:val="superscript"/>
        </w:rPr>
        <w:t>nd</w:t>
      </w:r>
      <w:r w:rsidRPr="00F60114">
        <w:rPr>
          <w:sz w:val="24"/>
          <w:szCs w:val="24"/>
        </w:rPr>
        <w:t xml:space="preserve"> Samuel 21:15-22, </w:t>
      </w:r>
      <w:r w:rsidRPr="00F60114">
        <w:rPr>
          <w:b/>
          <w:sz w:val="24"/>
          <w:szCs w:val="24"/>
        </w:rPr>
        <w:t xml:space="preserve">Haraphah (Saph/Sappai) </w:t>
      </w:r>
      <w:r w:rsidRPr="00F60114">
        <w:rPr>
          <w:sz w:val="24"/>
          <w:szCs w:val="24"/>
        </w:rPr>
        <w:t>in 2</w:t>
      </w:r>
      <w:r w:rsidRPr="00F60114">
        <w:rPr>
          <w:sz w:val="24"/>
          <w:szCs w:val="24"/>
          <w:vertAlign w:val="superscript"/>
        </w:rPr>
        <w:t>nd</w:t>
      </w:r>
      <w:r w:rsidRPr="00F60114">
        <w:rPr>
          <w:sz w:val="24"/>
          <w:szCs w:val="24"/>
        </w:rPr>
        <w:t xml:space="preserve"> Samuel 21:18, </w:t>
      </w:r>
      <w:r w:rsidRPr="00F60114">
        <w:rPr>
          <w:b/>
          <w:sz w:val="24"/>
          <w:szCs w:val="24"/>
        </w:rPr>
        <w:t xml:space="preserve">Gittites (Goliath, Ishbi-Benob His Son &amp; Lahmi His Brother) </w:t>
      </w:r>
      <w:r w:rsidRPr="00F60114">
        <w:rPr>
          <w:sz w:val="24"/>
          <w:szCs w:val="24"/>
        </w:rPr>
        <w:t>in 2</w:t>
      </w:r>
      <w:r w:rsidRPr="00F60114">
        <w:rPr>
          <w:sz w:val="24"/>
          <w:szCs w:val="24"/>
          <w:vertAlign w:val="superscript"/>
        </w:rPr>
        <w:t>nd</w:t>
      </w:r>
      <w:r w:rsidRPr="00F60114">
        <w:rPr>
          <w:sz w:val="24"/>
          <w:szCs w:val="24"/>
        </w:rPr>
        <w:t xml:space="preserve"> Samuel 21:16, 19 &amp; </w:t>
      </w:r>
      <w:r w:rsidRPr="00F60114">
        <w:rPr>
          <w:b/>
          <w:sz w:val="24"/>
          <w:szCs w:val="24"/>
        </w:rPr>
        <w:t>Warrior</w:t>
      </w:r>
      <w:r w:rsidRPr="00F6011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60114">
        <w:rPr>
          <w:sz w:val="24"/>
          <w:szCs w:val="24"/>
          <w:vertAlign w:val="superscript"/>
        </w:rPr>
        <w:t>nd</w:t>
      </w:r>
      <w:r w:rsidRPr="00F60114">
        <w:rPr>
          <w:sz w:val="24"/>
          <w:szCs w:val="24"/>
        </w:rPr>
        <w:t xml:space="preserve"> chance for angels in Stephen’s mercy &amp; wisdom/power in Acts 6:8-7:60. Some scriptures of Lucifer’s fall are  Luke  10:18-20  says  Jesus  saw  Lucifer  fall  from  heaven  like lightning. In 2</w:t>
      </w:r>
      <w:r w:rsidRPr="00F60114">
        <w:rPr>
          <w:sz w:val="24"/>
          <w:szCs w:val="24"/>
          <w:vertAlign w:val="superscript"/>
        </w:rPr>
        <w:t>nd</w:t>
      </w:r>
      <w:r w:rsidRPr="00F6011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60114">
        <w:rPr>
          <w:sz w:val="24"/>
          <w:szCs w:val="24"/>
          <w:vertAlign w:val="superscript"/>
        </w:rPr>
        <w:t>st</w:t>
      </w:r>
      <w:r w:rsidRPr="00F60114">
        <w:rPr>
          <w:sz w:val="24"/>
          <w:szCs w:val="24"/>
        </w:rPr>
        <w:t xml:space="preserve"> domain, suffering eternal fire &amp; chains of darkness reserved for that terrible…day of the Lord. In 1</w:t>
      </w:r>
      <w:r w:rsidRPr="00F60114">
        <w:rPr>
          <w:sz w:val="24"/>
          <w:szCs w:val="24"/>
          <w:vertAlign w:val="superscript"/>
        </w:rPr>
        <w:t>st</w:t>
      </w:r>
      <w:r w:rsidRPr="00F60114">
        <w:rPr>
          <w:sz w:val="24"/>
          <w:szCs w:val="24"/>
        </w:rPr>
        <w:t xml:space="preserve"> John 3:24-4:6; 2</w:t>
      </w:r>
      <w:r w:rsidRPr="00F60114">
        <w:rPr>
          <w:sz w:val="24"/>
          <w:szCs w:val="24"/>
          <w:vertAlign w:val="superscript"/>
        </w:rPr>
        <w:t>nd</w:t>
      </w:r>
      <w:r w:rsidRPr="00F60114">
        <w:rPr>
          <w:sz w:val="24"/>
          <w:szCs w:val="24"/>
        </w:rPr>
        <w:t xml:space="preserve"> John 7-11 says the Spirit of Error is everyone who says that Jesus has not come into the flesh is the Spirit of Antichrist. In 2</w:t>
      </w:r>
      <w:r w:rsidRPr="00F60114">
        <w:rPr>
          <w:sz w:val="24"/>
          <w:szCs w:val="24"/>
          <w:vertAlign w:val="superscript"/>
        </w:rPr>
        <w:t>nd</w:t>
      </w:r>
      <w:r w:rsidRPr="00F60114">
        <w:rPr>
          <w:sz w:val="24"/>
          <w:szCs w:val="24"/>
        </w:rPr>
        <w:t xml:space="preserve"> Peter 2:4-11 says God did not spare them that sinned but cast them in Hell. In 2</w:t>
      </w:r>
      <w:r w:rsidRPr="00F60114">
        <w:rPr>
          <w:sz w:val="24"/>
          <w:szCs w:val="24"/>
          <w:vertAlign w:val="superscript"/>
        </w:rPr>
        <w:t>nd</w:t>
      </w:r>
      <w:r w:rsidRPr="00F60114">
        <w:rPr>
          <w:sz w:val="24"/>
          <w:szCs w:val="24"/>
        </w:rPr>
        <w:t xml:space="preserve"> Thessalonians 2:1-12 the Great Sexual Eros Love Apostasy says Lucifer is God in lawlessness &amp; in Jude 5-19 &amp; Revelation 17-20. With Michael the 120 levels of giants in heaven by the Trinity (</w:t>
      </w:r>
      <w:r w:rsidRPr="00F60114">
        <w:rPr>
          <w:b/>
          <w:sz w:val="24"/>
          <w:szCs w:val="24"/>
        </w:rPr>
        <w:t>The Dragons Lords are the Lord Stephen handles 24 levels of Giants in the 29</w:t>
      </w:r>
      <w:r w:rsidRPr="00F60114">
        <w:rPr>
          <w:b/>
          <w:sz w:val="24"/>
          <w:szCs w:val="24"/>
          <w:vertAlign w:val="superscript"/>
        </w:rPr>
        <w:t>th</w:t>
      </w:r>
      <w:r w:rsidRPr="00F60114">
        <w:rPr>
          <w:b/>
          <w:sz w:val="24"/>
          <w:szCs w:val="24"/>
        </w:rPr>
        <w:t xml:space="preserve"> order, the Lord Jesus handles 24 levels of Giants in the 26</w:t>
      </w:r>
      <w:r w:rsidRPr="00F60114">
        <w:rPr>
          <w:b/>
          <w:sz w:val="24"/>
          <w:szCs w:val="24"/>
          <w:vertAlign w:val="superscript"/>
        </w:rPr>
        <w:t>th</w:t>
      </w:r>
      <w:r w:rsidRPr="00F60114">
        <w:rPr>
          <w:b/>
          <w:sz w:val="24"/>
          <w:szCs w:val="24"/>
        </w:rPr>
        <w:t xml:space="preserve"> order &amp; the Lord John handles 24 levels of Giants in the 25</w:t>
      </w:r>
      <w:r w:rsidRPr="00F60114">
        <w:rPr>
          <w:b/>
          <w:sz w:val="24"/>
          <w:szCs w:val="24"/>
          <w:vertAlign w:val="superscript"/>
        </w:rPr>
        <w:t>th</w:t>
      </w:r>
      <w:r w:rsidRPr="00F60114">
        <w:rPr>
          <w:b/>
          <w:sz w:val="24"/>
          <w:szCs w:val="24"/>
        </w:rPr>
        <w:t xml:space="preserve"> order</w:t>
      </w:r>
      <w:r w:rsidRPr="00F60114">
        <w:rPr>
          <w:sz w:val="24"/>
          <w:szCs w:val="24"/>
        </w:rPr>
        <w:t xml:space="preserve">). </w:t>
      </w:r>
      <w:r w:rsidRPr="00F60114">
        <w:rPr>
          <w:b/>
          <w:sz w:val="24"/>
          <w:szCs w:val="24"/>
        </w:rPr>
        <w:t>The Lord James’ 2-fold office of Boys &amp; the Law of God handles 24 levels of Giants in the 27</w:t>
      </w:r>
      <w:r w:rsidRPr="00F60114">
        <w:rPr>
          <w:b/>
          <w:sz w:val="24"/>
          <w:szCs w:val="24"/>
          <w:vertAlign w:val="superscript"/>
        </w:rPr>
        <w:t>th</w:t>
      </w:r>
      <w:r w:rsidRPr="00F60114">
        <w:rPr>
          <w:b/>
          <w:sz w:val="24"/>
          <w:szCs w:val="24"/>
        </w:rPr>
        <w:t>/28</w:t>
      </w:r>
      <w:r w:rsidRPr="00F60114">
        <w:rPr>
          <w:b/>
          <w:sz w:val="24"/>
          <w:szCs w:val="24"/>
          <w:vertAlign w:val="superscript"/>
        </w:rPr>
        <w:t>th</w:t>
      </w:r>
      <w:r w:rsidRPr="00F60114">
        <w:rPr>
          <w:b/>
          <w:sz w:val="24"/>
          <w:szCs w:val="24"/>
        </w:rPr>
        <w:t xml:space="preserve"> orders</w:t>
      </w:r>
      <w:r w:rsidRPr="00F60114">
        <w:rPr>
          <w:sz w:val="24"/>
          <w:szCs w:val="24"/>
        </w:rPr>
        <w:t xml:space="preserve">. </w:t>
      </w:r>
    </w:p>
    <w:p w:rsidR="00430EC3" w:rsidRPr="00F60114" w:rsidRDefault="00430EC3" w:rsidP="00430EC3">
      <w:pPr>
        <w:spacing w:line="480" w:lineRule="auto"/>
        <w:rPr>
          <w:sz w:val="24"/>
          <w:szCs w:val="24"/>
        </w:rPr>
      </w:pPr>
      <w:r w:rsidRPr="00F60114">
        <w:rPr>
          <w:sz w:val="24"/>
          <w:szCs w:val="24"/>
        </w:rPr>
        <w:lastRenderedPageBreak/>
        <w:t xml:space="preserve">How did Lucifer become Satan?  </w:t>
      </w:r>
    </w:p>
    <w:p w:rsidR="00430EC3" w:rsidRPr="00F60114" w:rsidRDefault="00430EC3" w:rsidP="00430EC3">
      <w:pPr>
        <w:spacing w:line="480" w:lineRule="auto"/>
        <w:jc w:val="both"/>
        <w:rPr>
          <w:sz w:val="24"/>
          <w:szCs w:val="24"/>
        </w:rPr>
      </w:pPr>
      <w:r w:rsidRPr="00F6011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F60114" w:rsidRDefault="00430EC3" w:rsidP="00430EC3">
      <w:pPr>
        <w:spacing w:line="480" w:lineRule="auto"/>
        <w:rPr>
          <w:sz w:val="24"/>
          <w:szCs w:val="24"/>
        </w:rPr>
      </w:pPr>
      <w:r w:rsidRPr="00F60114">
        <w:rPr>
          <w:sz w:val="24"/>
          <w:szCs w:val="24"/>
        </w:rPr>
        <w:t>Why is Lucifer the originator of this sin?</w:t>
      </w:r>
    </w:p>
    <w:p w:rsidR="00430EC3" w:rsidRPr="00F60114" w:rsidRDefault="00430EC3" w:rsidP="00430EC3">
      <w:pPr>
        <w:spacing w:line="480" w:lineRule="auto"/>
        <w:jc w:val="both"/>
        <w:rPr>
          <w:sz w:val="24"/>
          <w:szCs w:val="24"/>
        </w:rPr>
      </w:pPr>
      <w:r w:rsidRPr="00F6011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60114">
        <w:rPr>
          <w:sz w:val="24"/>
          <w:szCs w:val="24"/>
          <w:vertAlign w:val="superscript"/>
        </w:rPr>
        <w:t>st</w:t>
      </w:r>
      <w:r w:rsidRPr="00F6011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F60114">
        <w:rPr>
          <w:sz w:val="24"/>
          <w:szCs w:val="24"/>
        </w:rPr>
        <w:lastRenderedPageBreak/>
        <w:t>the grave in Revelation 1:18. If you have any questions on the Trinity defeating Hell, You must get My book called “</w:t>
      </w:r>
      <w:r w:rsidRPr="00F60114">
        <w:rPr>
          <w:b/>
          <w:sz w:val="24"/>
          <w:szCs w:val="24"/>
        </w:rPr>
        <w:t>The Lord Yah and His Book on Hell in the Holy Bible</w:t>
      </w:r>
      <w:r w:rsidRPr="00F6011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60114">
        <w:rPr>
          <w:sz w:val="24"/>
          <w:szCs w:val="24"/>
          <w:vertAlign w:val="superscript"/>
        </w:rPr>
        <w:t>nd</w:t>
      </w:r>
      <w:r w:rsidRPr="00F60114">
        <w:rPr>
          <w:sz w:val="24"/>
          <w:szCs w:val="24"/>
        </w:rPr>
        <w:t xml:space="preserve"> Corinthians 11:3 &amp; 1</w:t>
      </w:r>
      <w:r w:rsidRPr="00F60114">
        <w:rPr>
          <w:sz w:val="24"/>
          <w:szCs w:val="24"/>
          <w:vertAlign w:val="superscript"/>
        </w:rPr>
        <w:t>st</w:t>
      </w:r>
      <w:r w:rsidRPr="00F6011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F60114" w:rsidRDefault="00430EC3" w:rsidP="00430EC3">
      <w:pPr>
        <w:spacing w:line="480" w:lineRule="auto"/>
        <w:jc w:val="both"/>
        <w:rPr>
          <w:sz w:val="24"/>
          <w:szCs w:val="24"/>
        </w:rPr>
      </w:pPr>
      <w:r w:rsidRPr="00F6011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60114">
        <w:rPr>
          <w:b/>
          <w:sz w:val="24"/>
          <w:szCs w:val="24"/>
        </w:rPr>
        <w:t>Qanah</w:t>
      </w:r>
      <w:r w:rsidRPr="00F60114">
        <w:rPr>
          <w:sz w:val="24"/>
          <w:szCs w:val="24"/>
        </w:rPr>
        <w:t xml:space="preserve">” which means “Marital Sexual Eternal Eros Love in Lordship.” This means He was a Married Lord called Wisdom which may have caused Lucifer </w:t>
      </w:r>
      <w:r w:rsidRPr="00F60114">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60114">
        <w:rPr>
          <w:b/>
          <w:sz w:val="24"/>
          <w:szCs w:val="24"/>
        </w:rPr>
        <w:t>This Eternal Godly Sin</w:t>
      </w:r>
      <w:r w:rsidRPr="00F60114">
        <w:rPr>
          <w:sz w:val="24"/>
          <w:szCs w:val="24"/>
        </w:rPr>
        <w:t xml:space="preserve">” is recorded in Proverbs 8:22-25 (RSV) by </w:t>
      </w:r>
      <w:r w:rsidRPr="00F60114">
        <w:rPr>
          <w:b/>
          <w:sz w:val="24"/>
          <w:szCs w:val="24"/>
        </w:rPr>
        <w:t>Qanah</w:t>
      </w:r>
      <w:r w:rsidRPr="00F60114">
        <w:rPr>
          <w:sz w:val="24"/>
          <w:szCs w:val="24"/>
        </w:rPr>
        <w:t xml:space="preserve"> meaning “</w:t>
      </w:r>
      <w:r w:rsidRPr="00F60114">
        <w:rPr>
          <w:b/>
          <w:sz w:val="24"/>
          <w:szCs w:val="24"/>
        </w:rPr>
        <w:t>Eternal Marital Lordly Sexual Eros Love</w:t>
      </w:r>
      <w:r w:rsidRPr="00F60114">
        <w:rPr>
          <w:sz w:val="24"/>
          <w:szCs w:val="24"/>
        </w:rPr>
        <w:t>” and “</w:t>
      </w:r>
      <w:r w:rsidRPr="00F60114">
        <w:rPr>
          <w:b/>
          <w:sz w:val="24"/>
          <w:szCs w:val="24"/>
        </w:rPr>
        <w:t>This Eternal Heavenly Sin</w:t>
      </w:r>
      <w:r w:rsidRPr="00F60114">
        <w:rPr>
          <w:sz w:val="24"/>
          <w:szCs w:val="24"/>
        </w:rPr>
        <w:t>” is recorded in Isaiah 14:12-21 and “</w:t>
      </w:r>
      <w:r w:rsidRPr="00F60114">
        <w:rPr>
          <w:b/>
          <w:sz w:val="24"/>
          <w:szCs w:val="24"/>
        </w:rPr>
        <w:t>This Eternal Earthly Sin</w:t>
      </w:r>
      <w:r w:rsidRPr="00F60114">
        <w:rPr>
          <w:sz w:val="24"/>
          <w:szCs w:val="24"/>
        </w:rPr>
        <w:t>” is recorded in Ezekiel 28:15-19.  The Lord Lucifer sinned in Heaven!!! There are three different kinds of “</w:t>
      </w:r>
      <w:r w:rsidRPr="00F60114">
        <w:rPr>
          <w:b/>
          <w:sz w:val="24"/>
          <w:szCs w:val="24"/>
        </w:rPr>
        <w:t>Intercourse</w:t>
      </w:r>
      <w:r w:rsidRPr="00F60114">
        <w:rPr>
          <w:sz w:val="24"/>
          <w:szCs w:val="24"/>
        </w:rPr>
        <w:t xml:space="preserve">” in the Holy Bible. First, is the </w:t>
      </w:r>
      <w:r w:rsidRPr="00F60114">
        <w:rPr>
          <w:b/>
          <w:sz w:val="24"/>
          <w:szCs w:val="24"/>
        </w:rPr>
        <w:t>Popular</w:t>
      </w:r>
      <w:r w:rsidRPr="00F60114">
        <w:rPr>
          <w:sz w:val="24"/>
          <w:szCs w:val="24"/>
        </w:rPr>
        <w:t xml:space="preserve"> </w:t>
      </w:r>
      <w:r w:rsidRPr="00F60114">
        <w:rPr>
          <w:b/>
          <w:sz w:val="24"/>
          <w:szCs w:val="24"/>
        </w:rPr>
        <w:t>Sexual Eros Love Intercourse</w:t>
      </w:r>
      <w:r w:rsidRPr="00F60114">
        <w:rPr>
          <w:sz w:val="24"/>
          <w:szCs w:val="24"/>
        </w:rPr>
        <w:t xml:space="preserve"> from the Tree of the Knowledge of Good and Evil that is only committed by Man and Woman in a Strength 40 Year Kingdom of This World in Genesis 4:1. Second, is the </w:t>
      </w:r>
      <w:r w:rsidRPr="00F60114">
        <w:rPr>
          <w:b/>
          <w:sz w:val="24"/>
          <w:szCs w:val="24"/>
        </w:rPr>
        <w:t>Known Holy Law Love Intercourse</w:t>
      </w:r>
      <w:r w:rsidRPr="00F60114">
        <w:rPr>
          <w:sz w:val="24"/>
          <w:szCs w:val="24"/>
        </w:rPr>
        <w:t xml:space="preserve"> in Luke 2:23 in the midst of the Tree of Life done by Man and Woman and also Boys and Girls in Luke 20:35-36 in a Wisdom 80 Year Law Kingdom of Heaven in Genesis 2:9 &amp; 1</w:t>
      </w:r>
      <w:r w:rsidRPr="00F60114">
        <w:rPr>
          <w:sz w:val="24"/>
          <w:szCs w:val="24"/>
          <w:vertAlign w:val="superscript"/>
        </w:rPr>
        <w:t>st</w:t>
      </w:r>
      <w:r w:rsidRPr="00F60114">
        <w:rPr>
          <w:sz w:val="24"/>
          <w:szCs w:val="24"/>
        </w:rPr>
        <w:t xml:space="preserve"> Kings 11:3. King Solomon did this kind of Holy Law Love Intercourse with His 700 Wives and 300 Concubines. But King Solomon committed “</w:t>
      </w:r>
      <w:r w:rsidRPr="00F60114">
        <w:rPr>
          <w:b/>
          <w:sz w:val="24"/>
          <w:szCs w:val="24"/>
        </w:rPr>
        <w:t>Marital Fornication</w:t>
      </w:r>
      <w:r w:rsidRPr="00F60114">
        <w:rPr>
          <w:sz w:val="24"/>
          <w:szCs w:val="24"/>
        </w:rPr>
        <w:t>” in Tobit 4:12-13 with the minority of His Foreign Wives after 80 years, but not with the majority of His 100’s of Local Wives or His 300 Concubines after 80 years in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xml:space="preserve"> from the Tree of Life done by the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These certain kinds of Intercourses are proven in the Holy Scriptures without a shadow of a doubt. For Qanah directed to the Father </w:t>
      </w:r>
      <w:r w:rsidRPr="00F60114">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the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     </w:t>
      </w:r>
    </w:p>
    <w:p w:rsidR="00430EC3" w:rsidRPr="00F60114" w:rsidRDefault="00430EC3" w:rsidP="00430EC3">
      <w:pPr>
        <w:spacing w:line="480" w:lineRule="auto"/>
        <w:rPr>
          <w:sz w:val="24"/>
          <w:szCs w:val="24"/>
        </w:rPr>
      </w:pPr>
      <w:r w:rsidRPr="00F60114">
        <w:rPr>
          <w:sz w:val="24"/>
          <w:szCs w:val="24"/>
        </w:rPr>
        <w:t>Why was Lucifer self-centered and prideful?</w:t>
      </w:r>
    </w:p>
    <w:p w:rsidR="00430EC3" w:rsidRPr="00F60114" w:rsidRDefault="00430EC3" w:rsidP="00430EC3">
      <w:pPr>
        <w:spacing w:line="480" w:lineRule="auto"/>
        <w:jc w:val="both"/>
        <w:rPr>
          <w:sz w:val="24"/>
          <w:szCs w:val="24"/>
        </w:rPr>
      </w:pPr>
      <w:r w:rsidRPr="00F6011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F60114">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60114">
        <w:rPr>
          <w:sz w:val="24"/>
          <w:szCs w:val="24"/>
          <w:vertAlign w:val="superscript"/>
        </w:rPr>
        <w:t>st</w:t>
      </w:r>
      <w:r w:rsidRPr="00F6011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60114">
        <w:rPr>
          <w:sz w:val="24"/>
          <w:szCs w:val="24"/>
          <w:vertAlign w:val="superscript"/>
        </w:rPr>
        <w:t>st</w:t>
      </w:r>
      <w:r w:rsidRPr="00F6011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F60114" w:rsidRDefault="00430EC3" w:rsidP="00430EC3">
      <w:pPr>
        <w:spacing w:line="480" w:lineRule="auto"/>
        <w:rPr>
          <w:sz w:val="24"/>
          <w:szCs w:val="24"/>
        </w:rPr>
      </w:pPr>
      <w:r w:rsidRPr="00F60114">
        <w:rPr>
          <w:sz w:val="24"/>
          <w:szCs w:val="24"/>
        </w:rPr>
        <w:t>Satan and demons</w:t>
      </w:r>
    </w:p>
    <w:p w:rsidR="00430EC3" w:rsidRPr="00F60114" w:rsidRDefault="00430EC3" w:rsidP="00430EC3">
      <w:pPr>
        <w:spacing w:line="480" w:lineRule="auto"/>
        <w:jc w:val="both"/>
        <w:rPr>
          <w:sz w:val="24"/>
          <w:szCs w:val="24"/>
        </w:rPr>
      </w:pPr>
      <w:r w:rsidRPr="00F60114">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60114">
        <w:rPr>
          <w:sz w:val="24"/>
          <w:szCs w:val="24"/>
          <w:vertAlign w:val="superscript"/>
        </w:rPr>
        <w:t>st</w:t>
      </w:r>
      <w:r w:rsidRPr="00F60114">
        <w:rPr>
          <w:sz w:val="24"/>
          <w:szCs w:val="24"/>
        </w:rPr>
        <w:t xml:space="preserve"> John 4:4; Matthew 10:8; Luke 10:17, 20 and Romans 6:4, 11, 14; 8:1-2. Some other scriptures that prove Demons are in Genesis 3:1-5; 2</w:t>
      </w:r>
      <w:r w:rsidRPr="00F60114">
        <w:rPr>
          <w:sz w:val="24"/>
          <w:szCs w:val="24"/>
          <w:vertAlign w:val="superscript"/>
        </w:rPr>
        <w:t>nd</w:t>
      </w:r>
      <w:r w:rsidRPr="00F60114">
        <w:rPr>
          <w:sz w:val="24"/>
          <w:szCs w:val="24"/>
        </w:rPr>
        <w:t xml:space="preserve"> Peter 2:4; Jude 6; Isaiah 14:12-15; Genesis 6:1-5; Job chapters 1-2; 1</w:t>
      </w:r>
      <w:r w:rsidRPr="00F60114">
        <w:rPr>
          <w:sz w:val="24"/>
          <w:szCs w:val="24"/>
          <w:vertAlign w:val="superscript"/>
        </w:rPr>
        <w:t>st</w:t>
      </w:r>
      <w:r w:rsidRPr="00F6011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60114">
        <w:rPr>
          <w:sz w:val="24"/>
          <w:szCs w:val="24"/>
          <w:vertAlign w:val="superscript"/>
        </w:rPr>
        <w:t>nd</w:t>
      </w:r>
      <w:r w:rsidRPr="00F60114">
        <w:rPr>
          <w:sz w:val="24"/>
          <w:szCs w:val="24"/>
        </w:rPr>
        <w:t xml:space="preserve"> Corinthians 4:4 and keeps them </w:t>
      </w:r>
      <w:r w:rsidRPr="00F60114">
        <w:rPr>
          <w:sz w:val="24"/>
          <w:szCs w:val="24"/>
        </w:rPr>
        <w:lastRenderedPageBreak/>
        <w:t>into bondage in Galatians 4:8. There has been Demonic Activity in scriptures during history in Deuteronomy  32:16-17; Psalms 106:34-38; 1</w:t>
      </w:r>
      <w:r w:rsidRPr="00F60114">
        <w:rPr>
          <w:sz w:val="24"/>
          <w:szCs w:val="24"/>
          <w:vertAlign w:val="superscript"/>
        </w:rPr>
        <w:t>st</w:t>
      </w:r>
      <w:r w:rsidRPr="00F60114">
        <w:rPr>
          <w:sz w:val="24"/>
          <w:szCs w:val="24"/>
        </w:rPr>
        <w:t xml:space="preserve"> Corinthians 10:20-21; 1</w:t>
      </w:r>
      <w:r w:rsidRPr="00F60114">
        <w:rPr>
          <w:sz w:val="24"/>
          <w:szCs w:val="24"/>
          <w:vertAlign w:val="superscript"/>
        </w:rPr>
        <w:t xml:space="preserve">st </w:t>
      </w:r>
      <w:r w:rsidRPr="00F60114">
        <w:rPr>
          <w:sz w:val="24"/>
          <w:szCs w:val="24"/>
        </w:rPr>
        <w:t>John 5:19; 1</w:t>
      </w:r>
      <w:r w:rsidRPr="00F60114">
        <w:rPr>
          <w:sz w:val="24"/>
          <w:szCs w:val="24"/>
          <w:vertAlign w:val="superscript"/>
        </w:rPr>
        <w:t xml:space="preserve">st </w:t>
      </w:r>
      <w:r w:rsidRPr="00F60114">
        <w:rPr>
          <w:sz w:val="24"/>
          <w:szCs w:val="24"/>
        </w:rPr>
        <w:t>Samuel 16:23; 1</w:t>
      </w:r>
      <w:r w:rsidRPr="00F60114">
        <w:rPr>
          <w:sz w:val="24"/>
          <w:szCs w:val="24"/>
          <w:vertAlign w:val="superscript"/>
        </w:rPr>
        <w:t xml:space="preserve">st </w:t>
      </w:r>
      <w:r w:rsidRPr="00F60114">
        <w:rPr>
          <w:sz w:val="24"/>
          <w:szCs w:val="24"/>
        </w:rPr>
        <w:t>Kings 14:24; 18:28; Deuteronomy 14:1; 23:17 &amp; Hosea 14:4. But Christians can be attacked by Demons in 2</w:t>
      </w:r>
      <w:r w:rsidRPr="00F60114">
        <w:rPr>
          <w:sz w:val="24"/>
          <w:szCs w:val="24"/>
          <w:vertAlign w:val="superscript"/>
        </w:rPr>
        <w:t>nd</w:t>
      </w:r>
      <w:r w:rsidRPr="00F60114">
        <w:rPr>
          <w:sz w:val="24"/>
          <w:szCs w:val="24"/>
        </w:rPr>
        <w:t xml:space="preserve"> Corinthians 12:7; Ephesians 6:12; James 4:7 and 1</w:t>
      </w:r>
      <w:r w:rsidRPr="00F60114">
        <w:rPr>
          <w:sz w:val="24"/>
          <w:szCs w:val="24"/>
          <w:vertAlign w:val="superscript"/>
        </w:rPr>
        <w:t>st</w:t>
      </w:r>
      <w:r w:rsidRPr="00F6011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60114">
        <w:rPr>
          <w:sz w:val="24"/>
          <w:szCs w:val="24"/>
          <w:vertAlign w:val="superscript"/>
        </w:rPr>
        <w:t>nd</w:t>
      </w:r>
      <w:r w:rsidRPr="00F60114">
        <w:rPr>
          <w:sz w:val="24"/>
          <w:szCs w:val="24"/>
        </w:rPr>
        <w:t xml:space="preserve"> Corinthians 10:4. How can We as Christians recognize Demonic Activity in the lives of others? Some scriptures are Mark 1:23-27; 9:17-29; Psalms 106:37; Matthew 8:28-32; 12:43-46; 17:14-21; Luke 8:27-37; 2</w:t>
      </w:r>
      <w:r w:rsidRPr="00F60114">
        <w:rPr>
          <w:sz w:val="24"/>
          <w:szCs w:val="24"/>
          <w:vertAlign w:val="superscript"/>
        </w:rPr>
        <w:t>nd</w:t>
      </w:r>
      <w:r w:rsidRPr="00F60114">
        <w:rPr>
          <w:sz w:val="24"/>
          <w:szCs w:val="24"/>
        </w:rPr>
        <w:t xml:space="preserve"> Corinthians 11:5-15; 12:1-9; James 3:6 &amp; 1</w:t>
      </w:r>
      <w:r w:rsidRPr="00F60114">
        <w:rPr>
          <w:sz w:val="24"/>
          <w:szCs w:val="24"/>
          <w:vertAlign w:val="superscript"/>
        </w:rPr>
        <w:t>st</w:t>
      </w:r>
      <w:r w:rsidRPr="00F6011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F60114">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30EC3" w:rsidRPr="00F60114" w:rsidRDefault="00430EC3" w:rsidP="00430EC3">
      <w:pPr>
        <w:spacing w:line="480" w:lineRule="auto"/>
        <w:rPr>
          <w:sz w:val="24"/>
          <w:szCs w:val="24"/>
        </w:rPr>
      </w:pPr>
      <w:r w:rsidRPr="00F60114">
        <w:rPr>
          <w:sz w:val="24"/>
          <w:szCs w:val="24"/>
        </w:rPr>
        <w:t>Satan the Father of lies</w:t>
      </w:r>
    </w:p>
    <w:p w:rsidR="00430EC3" w:rsidRPr="00F60114" w:rsidRDefault="00430EC3" w:rsidP="00430EC3">
      <w:pPr>
        <w:spacing w:line="480" w:lineRule="auto"/>
        <w:jc w:val="both"/>
        <w:rPr>
          <w:sz w:val="24"/>
          <w:szCs w:val="24"/>
        </w:rPr>
      </w:pPr>
      <w:r w:rsidRPr="00F6011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F60114" w:rsidRDefault="00430EC3" w:rsidP="00430EC3">
      <w:pPr>
        <w:spacing w:line="480" w:lineRule="auto"/>
        <w:jc w:val="both"/>
        <w:rPr>
          <w:sz w:val="24"/>
          <w:szCs w:val="24"/>
        </w:rPr>
      </w:pPr>
      <w:r w:rsidRPr="00F60114">
        <w:rPr>
          <w:sz w:val="24"/>
          <w:szCs w:val="24"/>
        </w:rPr>
        <w:t>Satan doomed to Hell</w:t>
      </w:r>
    </w:p>
    <w:p w:rsidR="00430EC3" w:rsidRPr="00F60114" w:rsidRDefault="00430EC3" w:rsidP="00430EC3">
      <w:pPr>
        <w:spacing w:line="480" w:lineRule="auto"/>
        <w:jc w:val="both"/>
        <w:rPr>
          <w:sz w:val="24"/>
          <w:szCs w:val="24"/>
        </w:rPr>
      </w:pPr>
      <w:r w:rsidRPr="00F60114">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F60114" w:rsidRDefault="00430EC3" w:rsidP="00430EC3">
      <w:pPr>
        <w:spacing w:line="480" w:lineRule="auto"/>
        <w:jc w:val="both"/>
        <w:rPr>
          <w:sz w:val="24"/>
          <w:szCs w:val="24"/>
        </w:rPr>
      </w:pPr>
      <w:r w:rsidRPr="00F60114">
        <w:rPr>
          <w:sz w:val="24"/>
          <w:szCs w:val="24"/>
        </w:rPr>
        <w:t>How can we beat Satan?</w:t>
      </w:r>
    </w:p>
    <w:p w:rsidR="00430EC3" w:rsidRPr="00F60114" w:rsidRDefault="00430EC3" w:rsidP="00430EC3">
      <w:pPr>
        <w:spacing w:line="480" w:lineRule="auto"/>
        <w:jc w:val="both"/>
        <w:rPr>
          <w:sz w:val="24"/>
          <w:szCs w:val="24"/>
        </w:rPr>
      </w:pPr>
      <w:r w:rsidRPr="00F60114">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60114">
        <w:rPr>
          <w:sz w:val="24"/>
          <w:szCs w:val="24"/>
          <w:vertAlign w:val="superscript"/>
        </w:rPr>
        <w:t>st</w:t>
      </w:r>
      <w:r w:rsidRPr="00F6011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F60114">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A184D" w:rsidRPr="00F60114">
        <w:rPr>
          <w:sz w:val="24"/>
          <w:szCs w:val="24"/>
        </w:rPr>
        <w:t>to</w:t>
      </w:r>
      <w:r w:rsidRPr="00F60114">
        <w:rPr>
          <w:sz w:val="24"/>
          <w:szCs w:val="24"/>
        </w:rPr>
        <w:t xml:space="preserve"> have Sexual Eros Love Relations in Luke 20:35-36, but  the Other Married Lord called  Wisdom called the “Creator of the Eternal Sin” in Proverbs  8:22-</w:t>
      </w:r>
      <w:r w:rsidRPr="00F60114">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F60114" w:rsidRDefault="00430EC3" w:rsidP="00430EC3">
      <w:pPr>
        <w:spacing w:line="480" w:lineRule="auto"/>
        <w:jc w:val="both"/>
        <w:rPr>
          <w:sz w:val="24"/>
          <w:szCs w:val="24"/>
        </w:rPr>
      </w:pPr>
      <w:r w:rsidRPr="00F60114">
        <w:rPr>
          <w:sz w:val="24"/>
          <w:szCs w:val="24"/>
        </w:rPr>
        <w:t xml:space="preserve">The charge of Satan in the garden </w:t>
      </w:r>
    </w:p>
    <w:p w:rsidR="00430EC3" w:rsidRPr="00F60114" w:rsidRDefault="00430EC3" w:rsidP="00430EC3">
      <w:pPr>
        <w:spacing w:line="480" w:lineRule="auto"/>
        <w:jc w:val="both"/>
        <w:rPr>
          <w:sz w:val="24"/>
          <w:szCs w:val="24"/>
        </w:rPr>
      </w:pPr>
      <w:r w:rsidRPr="00F60114">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F60114" w:rsidRDefault="00430EC3" w:rsidP="00430EC3">
      <w:pPr>
        <w:spacing w:line="480" w:lineRule="auto"/>
        <w:jc w:val="center"/>
        <w:rPr>
          <w:b/>
          <w:sz w:val="24"/>
          <w:szCs w:val="24"/>
        </w:rPr>
      </w:pPr>
      <w:r w:rsidRPr="00F60114">
        <w:rPr>
          <w:b/>
          <w:sz w:val="24"/>
          <w:szCs w:val="24"/>
        </w:rPr>
        <w:t>THE GARDEN OF EDEN FOR 40 YEARS</w:t>
      </w:r>
    </w:p>
    <w:p w:rsidR="00430EC3" w:rsidRPr="00F60114" w:rsidRDefault="00430EC3" w:rsidP="00430EC3">
      <w:pPr>
        <w:spacing w:line="480" w:lineRule="auto"/>
        <w:jc w:val="both"/>
        <w:rPr>
          <w:sz w:val="24"/>
          <w:szCs w:val="24"/>
        </w:rPr>
      </w:pPr>
      <w:r w:rsidRPr="00F60114">
        <w:rPr>
          <w:sz w:val="24"/>
          <w:szCs w:val="24"/>
        </w:rPr>
        <w:t>How did the garden come into being?</w:t>
      </w:r>
    </w:p>
    <w:p w:rsidR="00430EC3" w:rsidRPr="00F60114" w:rsidRDefault="00430EC3" w:rsidP="00430EC3">
      <w:pPr>
        <w:spacing w:line="480" w:lineRule="auto"/>
        <w:jc w:val="both"/>
        <w:rPr>
          <w:sz w:val="24"/>
          <w:szCs w:val="24"/>
        </w:rPr>
      </w:pPr>
      <w:r w:rsidRPr="00F60114">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F60114">
        <w:rPr>
          <w:sz w:val="24"/>
          <w:szCs w:val="24"/>
          <w:vertAlign w:val="superscript"/>
        </w:rPr>
        <w:t>nd</w:t>
      </w:r>
      <w:r w:rsidRPr="00F6011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F60114">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F60114" w:rsidRDefault="00430EC3" w:rsidP="00430EC3">
      <w:pPr>
        <w:jc w:val="both"/>
        <w:rPr>
          <w:sz w:val="24"/>
          <w:szCs w:val="24"/>
        </w:rPr>
      </w:pPr>
      <w:r w:rsidRPr="00F60114">
        <w:rPr>
          <w:sz w:val="24"/>
          <w:szCs w:val="24"/>
        </w:rPr>
        <w:t>What was the command in the garden?</w:t>
      </w:r>
    </w:p>
    <w:p w:rsidR="00430EC3" w:rsidRPr="00F60114" w:rsidRDefault="00430EC3" w:rsidP="00430EC3">
      <w:pPr>
        <w:spacing w:line="480" w:lineRule="auto"/>
        <w:jc w:val="both"/>
        <w:rPr>
          <w:sz w:val="24"/>
          <w:szCs w:val="24"/>
        </w:rPr>
      </w:pPr>
      <w:r w:rsidRPr="00F60114">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60114">
        <w:rPr>
          <w:sz w:val="24"/>
          <w:szCs w:val="24"/>
          <w:vertAlign w:val="superscript"/>
        </w:rPr>
        <w:t>st</w:t>
      </w:r>
      <w:r w:rsidRPr="00F60114">
        <w:rPr>
          <w:sz w:val="24"/>
          <w:szCs w:val="24"/>
        </w:rPr>
        <w:t xml:space="preserve"> Corinthians 8:6; Deuteronomy 6:5; 10:12; 30:6; Leviticus 19:18 and Luke 10:27. In Matthew 22:40 says “On </w:t>
      </w:r>
      <w:r w:rsidRPr="00F60114">
        <w:rPr>
          <w:sz w:val="24"/>
          <w:szCs w:val="24"/>
        </w:rPr>
        <w:lastRenderedPageBreak/>
        <w:t>these 2 commandments hang all the Law and the Prophets.” These are the two great commandments of the Whole Law (Mitzvah of 613 commands (Gentile in the 1</w:t>
      </w:r>
      <w:r w:rsidRPr="00F60114">
        <w:rPr>
          <w:sz w:val="24"/>
          <w:szCs w:val="24"/>
          <w:vertAlign w:val="superscript"/>
        </w:rPr>
        <w:t>st</w:t>
      </w:r>
      <w:r w:rsidRPr="00F60114">
        <w:rPr>
          <w:sz w:val="24"/>
          <w:szCs w:val="24"/>
        </w:rPr>
        <w:t xml:space="preserve"> time Moses came down from the mountain), 10 Jewish commands/10 Gentile commands &amp; 4 Gentile Laws).     </w:t>
      </w:r>
    </w:p>
    <w:p w:rsidR="00430EC3" w:rsidRPr="00F60114" w:rsidRDefault="00430EC3" w:rsidP="00430EC3">
      <w:pPr>
        <w:spacing w:line="480" w:lineRule="auto"/>
        <w:jc w:val="both"/>
        <w:rPr>
          <w:sz w:val="24"/>
          <w:szCs w:val="24"/>
        </w:rPr>
      </w:pPr>
      <w:r w:rsidRPr="00F60114">
        <w:rPr>
          <w:sz w:val="24"/>
          <w:szCs w:val="24"/>
        </w:rPr>
        <w:t>The Ten Commandments</w:t>
      </w:r>
    </w:p>
    <w:p w:rsidR="00430EC3" w:rsidRPr="00F60114" w:rsidRDefault="00430EC3" w:rsidP="00430EC3">
      <w:pPr>
        <w:spacing w:line="480" w:lineRule="auto"/>
        <w:jc w:val="both"/>
        <w:rPr>
          <w:sz w:val="24"/>
          <w:szCs w:val="24"/>
        </w:rPr>
      </w:pPr>
      <w:r w:rsidRPr="00F6011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60114">
        <w:rPr>
          <w:sz w:val="24"/>
          <w:szCs w:val="24"/>
          <w:vertAlign w:val="superscript"/>
        </w:rPr>
        <w:t>st</w:t>
      </w:r>
      <w:r w:rsidRPr="00F60114">
        <w:rPr>
          <w:sz w:val="24"/>
          <w:szCs w:val="24"/>
        </w:rPr>
        <w:t xml:space="preserve"> commandment says “</w:t>
      </w:r>
      <w:r w:rsidRPr="00F60114">
        <w:rPr>
          <w:b/>
          <w:sz w:val="24"/>
          <w:szCs w:val="24"/>
        </w:rPr>
        <w:t>Thou shall worship no other Gods before Me</w:t>
      </w:r>
      <w:r w:rsidRPr="00F60114">
        <w:rPr>
          <w:sz w:val="24"/>
          <w:szCs w:val="24"/>
        </w:rPr>
        <w:t>.” Jesus fulfilled this in Luke 4:8 &amp; Matthew 4:10. The 2</w:t>
      </w:r>
      <w:r w:rsidRPr="00F60114">
        <w:rPr>
          <w:sz w:val="24"/>
          <w:szCs w:val="24"/>
          <w:vertAlign w:val="superscript"/>
        </w:rPr>
        <w:t>nd</w:t>
      </w:r>
      <w:r w:rsidRPr="00F60114">
        <w:rPr>
          <w:sz w:val="24"/>
          <w:szCs w:val="24"/>
        </w:rPr>
        <w:t xml:space="preserve"> Commandment  says, “</w:t>
      </w:r>
      <w:r w:rsidRPr="00F6011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60114">
        <w:rPr>
          <w:sz w:val="24"/>
          <w:szCs w:val="24"/>
        </w:rPr>
        <w:t>.” Jesus fulfilled this in Matthew 4:4 &amp; Luke 4:4. The 3</w:t>
      </w:r>
      <w:r w:rsidRPr="00F60114">
        <w:rPr>
          <w:sz w:val="24"/>
          <w:szCs w:val="24"/>
          <w:vertAlign w:val="superscript"/>
        </w:rPr>
        <w:t>rd</w:t>
      </w:r>
      <w:r w:rsidRPr="00F60114">
        <w:rPr>
          <w:sz w:val="24"/>
          <w:szCs w:val="24"/>
        </w:rPr>
        <w:t xml:space="preserve"> commandment says, “</w:t>
      </w:r>
      <w:r w:rsidRPr="00F60114">
        <w:rPr>
          <w:b/>
          <w:sz w:val="24"/>
          <w:szCs w:val="24"/>
        </w:rPr>
        <w:t>Thou shall not take the God’s name in vain, for the Lord will not hold Him guiltless who takes His name in vain</w:t>
      </w:r>
      <w:r w:rsidRPr="00F60114">
        <w:rPr>
          <w:sz w:val="24"/>
          <w:szCs w:val="24"/>
        </w:rPr>
        <w:t>.” Jesus fulfilled this in John 14:7-11. The 4</w:t>
      </w:r>
      <w:r w:rsidRPr="00F60114">
        <w:rPr>
          <w:sz w:val="24"/>
          <w:szCs w:val="24"/>
          <w:vertAlign w:val="superscript"/>
        </w:rPr>
        <w:t>th</w:t>
      </w:r>
      <w:r w:rsidRPr="00F60114">
        <w:rPr>
          <w:sz w:val="24"/>
          <w:szCs w:val="24"/>
        </w:rPr>
        <w:t xml:space="preserve"> commandment says, “</w:t>
      </w:r>
      <w:r w:rsidRPr="00F60114">
        <w:rPr>
          <w:b/>
          <w:sz w:val="24"/>
          <w:szCs w:val="24"/>
        </w:rPr>
        <w:t xml:space="preserve">Remember the </w:t>
      </w:r>
      <w:r w:rsidRPr="00F60114">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F60114">
        <w:rPr>
          <w:sz w:val="24"/>
          <w:szCs w:val="24"/>
        </w:rPr>
        <w:t>.” Jesus fulfilled this in Luke 6:5 &amp; Mark 2:27-28. The 5</w:t>
      </w:r>
      <w:r w:rsidRPr="00F60114">
        <w:rPr>
          <w:sz w:val="24"/>
          <w:szCs w:val="24"/>
          <w:vertAlign w:val="superscript"/>
        </w:rPr>
        <w:t>th</w:t>
      </w:r>
      <w:r w:rsidRPr="00F60114">
        <w:rPr>
          <w:sz w:val="24"/>
          <w:szCs w:val="24"/>
        </w:rPr>
        <w:t xml:space="preserve"> commandment says, “</w:t>
      </w:r>
      <w:r w:rsidRPr="00F60114">
        <w:rPr>
          <w:b/>
          <w:sz w:val="24"/>
          <w:szCs w:val="24"/>
        </w:rPr>
        <w:t>Honor thy Father and   Mother, that Your days may be long upon the land which the Lord Your God is giving You</w:t>
      </w:r>
      <w:r w:rsidRPr="00F60114">
        <w:rPr>
          <w:sz w:val="24"/>
          <w:szCs w:val="24"/>
        </w:rPr>
        <w:t>.”  Jesus fulfilled this in Matthew 15:3-9. The 6</w:t>
      </w:r>
      <w:r w:rsidRPr="00F60114">
        <w:rPr>
          <w:sz w:val="24"/>
          <w:szCs w:val="24"/>
          <w:vertAlign w:val="superscript"/>
        </w:rPr>
        <w:t>th</w:t>
      </w:r>
      <w:r w:rsidRPr="00F60114">
        <w:rPr>
          <w:sz w:val="24"/>
          <w:szCs w:val="24"/>
        </w:rPr>
        <w:t xml:space="preserve"> commandment says, “</w:t>
      </w:r>
      <w:r w:rsidRPr="00F60114">
        <w:rPr>
          <w:b/>
          <w:sz w:val="24"/>
          <w:szCs w:val="24"/>
        </w:rPr>
        <w:t>Thou shall not murder</w:t>
      </w:r>
      <w:r w:rsidRPr="00F60114">
        <w:rPr>
          <w:sz w:val="24"/>
          <w:szCs w:val="24"/>
        </w:rPr>
        <w:t>.” Jesus fulfilled this in Matthew 5:22 &amp; Luke 18:20. The 7</w:t>
      </w:r>
      <w:r w:rsidRPr="00F60114">
        <w:rPr>
          <w:sz w:val="24"/>
          <w:szCs w:val="24"/>
          <w:vertAlign w:val="superscript"/>
        </w:rPr>
        <w:t>th</w:t>
      </w:r>
      <w:r w:rsidRPr="00F60114">
        <w:rPr>
          <w:sz w:val="24"/>
          <w:szCs w:val="24"/>
        </w:rPr>
        <w:t xml:space="preserve"> commandment says, “</w:t>
      </w:r>
      <w:r w:rsidRPr="00F60114">
        <w:rPr>
          <w:b/>
          <w:sz w:val="24"/>
          <w:szCs w:val="24"/>
        </w:rPr>
        <w:t>Thou shall not commit adultery</w:t>
      </w:r>
      <w:r w:rsidRPr="00F60114">
        <w:rPr>
          <w:sz w:val="24"/>
          <w:szCs w:val="24"/>
        </w:rPr>
        <w:t>.” Jesus fulfilled this in Matthew 5:28 &amp; Luke 18:20. The 8</w:t>
      </w:r>
      <w:r w:rsidRPr="00F60114">
        <w:rPr>
          <w:sz w:val="24"/>
          <w:szCs w:val="24"/>
          <w:vertAlign w:val="superscript"/>
        </w:rPr>
        <w:t>th</w:t>
      </w:r>
      <w:r w:rsidRPr="00F60114">
        <w:rPr>
          <w:sz w:val="24"/>
          <w:szCs w:val="24"/>
        </w:rPr>
        <w:t xml:space="preserve"> commandment says, “</w:t>
      </w:r>
      <w:r w:rsidRPr="00F60114">
        <w:rPr>
          <w:b/>
          <w:sz w:val="24"/>
          <w:szCs w:val="24"/>
        </w:rPr>
        <w:t>Thou shall not steal</w:t>
      </w:r>
      <w:r w:rsidRPr="00F60114">
        <w:rPr>
          <w:sz w:val="24"/>
          <w:szCs w:val="24"/>
        </w:rPr>
        <w:t>.” Jesus fulfilled this in Matthew 5:4 &amp; Luke 18:20. The 9</w:t>
      </w:r>
      <w:r w:rsidRPr="00F60114">
        <w:rPr>
          <w:sz w:val="24"/>
          <w:szCs w:val="24"/>
          <w:vertAlign w:val="superscript"/>
        </w:rPr>
        <w:t>th</w:t>
      </w:r>
      <w:r w:rsidRPr="00F60114">
        <w:rPr>
          <w:sz w:val="24"/>
          <w:szCs w:val="24"/>
        </w:rPr>
        <w:t xml:space="preserve"> commandment says, “</w:t>
      </w:r>
      <w:r w:rsidRPr="00F60114">
        <w:rPr>
          <w:b/>
          <w:sz w:val="24"/>
          <w:szCs w:val="24"/>
        </w:rPr>
        <w:t>Thou shall not bear False Witness against thy Neighbor</w:t>
      </w:r>
      <w:r w:rsidRPr="00F60114">
        <w:rPr>
          <w:sz w:val="24"/>
          <w:szCs w:val="24"/>
        </w:rPr>
        <w:t>.” Jesus fulfilled this in Luke 18:20. The 10</w:t>
      </w:r>
      <w:r w:rsidRPr="00F60114">
        <w:rPr>
          <w:sz w:val="24"/>
          <w:szCs w:val="24"/>
          <w:vertAlign w:val="superscript"/>
        </w:rPr>
        <w:t>Th</w:t>
      </w:r>
      <w:r w:rsidRPr="00F60114">
        <w:rPr>
          <w:sz w:val="24"/>
          <w:szCs w:val="24"/>
        </w:rPr>
        <w:t xml:space="preserve"> commandment says, “</w:t>
      </w:r>
      <w:r w:rsidRPr="00F6011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60114">
        <w:rPr>
          <w:sz w:val="24"/>
          <w:szCs w:val="24"/>
        </w:rPr>
        <w:t xml:space="preserve">.” Jesus fulfilled this in Luke 12:15 &amp; 16:19-31.         </w:t>
      </w:r>
    </w:p>
    <w:p w:rsidR="00430EC3" w:rsidRPr="00F60114" w:rsidRDefault="00430EC3" w:rsidP="00430EC3">
      <w:pPr>
        <w:spacing w:line="480" w:lineRule="auto"/>
        <w:jc w:val="both"/>
        <w:rPr>
          <w:sz w:val="24"/>
          <w:szCs w:val="24"/>
        </w:rPr>
      </w:pPr>
      <w:r w:rsidRPr="00F60114">
        <w:rPr>
          <w:sz w:val="24"/>
          <w:szCs w:val="24"/>
        </w:rPr>
        <w:t xml:space="preserve">Who protected the garden?  </w:t>
      </w:r>
    </w:p>
    <w:p w:rsidR="00430EC3" w:rsidRPr="00F60114" w:rsidRDefault="00430EC3" w:rsidP="00430EC3">
      <w:pPr>
        <w:spacing w:line="480" w:lineRule="auto"/>
        <w:jc w:val="both"/>
        <w:rPr>
          <w:sz w:val="24"/>
          <w:szCs w:val="24"/>
        </w:rPr>
      </w:pPr>
      <w:r w:rsidRPr="00F6011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F60114">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30EC3" w:rsidRPr="00F60114" w:rsidRDefault="00430EC3" w:rsidP="00430EC3">
      <w:pPr>
        <w:spacing w:line="480" w:lineRule="auto"/>
        <w:jc w:val="both"/>
        <w:rPr>
          <w:sz w:val="24"/>
          <w:szCs w:val="24"/>
        </w:rPr>
      </w:pPr>
      <w:r w:rsidRPr="00F60114">
        <w:rPr>
          <w:sz w:val="24"/>
          <w:szCs w:val="24"/>
        </w:rPr>
        <w:t>What was the work in the garden?</w:t>
      </w:r>
    </w:p>
    <w:p w:rsidR="00430EC3" w:rsidRPr="00F60114" w:rsidRDefault="00430EC3" w:rsidP="00430EC3">
      <w:pPr>
        <w:spacing w:line="480" w:lineRule="auto"/>
        <w:jc w:val="both"/>
        <w:rPr>
          <w:sz w:val="24"/>
          <w:szCs w:val="24"/>
        </w:rPr>
      </w:pPr>
      <w:r w:rsidRPr="00F6011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F60114">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30EC3" w:rsidRPr="00F60114" w:rsidRDefault="00430EC3" w:rsidP="00430EC3">
      <w:pPr>
        <w:spacing w:line="480" w:lineRule="auto"/>
        <w:jc w:val="both"/>
        <w:rPr>
          <w:sz w:val="24"/>
          <w:szCs w:val="24"/>
        </w:rPr>
      </w:pPr>
      <w:r w:rsidRPr="00F60114">
        <w:rPr>
          <w:sz w:val="24"/>
          <w:szCs w:val="24"/>
        </w:rPr>
        <w:t xml:space="preserve">What was in the garden?  </w:t>
      </w:r>
    </w:p>
    <w:p w:rsidR="00430EC3" w:rsidRPr="00F60114" w:rsidRDefault="00430EC3" w:rsidP="00430EC3">
      <w:pPr>
        <w:spacing w:line="480" w:lineRule="auto"/>
        <w:jc w:val="both"/>
        <w:rPr>
          <w:sz w:val="24"/>
          <w:szCs w:val="24"/>
        </w:rPr>
      </w:pPr>
      <w:r w:rsidRPr="00F6011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F60114" w:rsidRDefault="00430EC3" w:rsidP="00430EC3">
      <w:pPr>
        <w:spacing w:line="480" w:lineRule="auto"/>
        <w:jc w:val="both"/>
        <w:rPr>
          <w:sz w:val="24"/>
          <w:szCs w:val="24"/>
        </w:rPr>
      </w:pPr>
      <w:r w:rsidRPr="00F60114">
        <w:rPr>
          <w:sz w:val="24"/>
          <w:szCs w:val="24"/>
        </w:rPr>
        <w:lastRenderedPageBreak/>
        <w:t>Why did God create the garden?</w:t>
      </w:r>
    </w:p>
    <w:p w:rsidR="00430EC3" w:rsidRPr="00F60114" w:rsidRDefault="00430EC3" w:rsidP="00430EC3">
      <w:pPr>
        <w:spacing w:line="480" w:lineRule="auto"/>
        <w:jc w:val="both"/>
        <w:rPr>
          <w:sz w:val="24"/>
          <w:szCs w:val="24"/>
        </w:rPr>
      </w:pPr>
      <w:r w:rsidRPr="00F6011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F60114" w:rsidRDefault="00430EC3" w:rsidP="00430EC3">
      <w:pPr>
        <w:spacing w:line="480" w:lineRule="auto"/>
        <w:jc w:val="both"/>
        <w:rPr>
          <w:sz w:val="24"/>
          <w:szCs w:val="24"/>
        </w:rPr>
      </w:pPr>
      <w:r w:rsidRPr="00F60114">
        <w:rPr>
          <w:sz w:val="24"/>
          <w:szCs w:val="24"/>
        </w:rPr>
        <w:t>Why was there a tree of life in the garden?</w:t>
      </w:r>
    </w:p>
    <w:p w:rsidR="00430EC3" w:rsidRPr="00F60114" w:rsidRDefault="00430EC3" w:rsidP="00430EC3">
      <w:pPr>
        <w:spacing w:line="480" w:lineRule="auto"/>
        <w:jc w:val="both"/>
        <w:rPr>
          <w:sz w:val="24"/>
          <w:szCs w:val="24"/>
        </w:rPr>
      </w:pPr>
      <w:r w:rsidRPr="00F6011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60114">
        <w:rPr>
          <w:sz w:val="24"/>
          <w:szCs w:val="24"/>
          <w:vertAlign w:val="superscript"/>
        </w:rPr>
        <w:t>st</w:t>
      </w:r>
      <w:r w:rsidRPr="00F60114">
        <w:rPr>
          <w:sz w:val="24"/>
          <w:szCs w:val="24"/>
        </w:rPr>
        <w:t xml:space="preserve"> Corinthians 2:11; John 3:12; 14:26-27; 15:26-27. There must be a way to relate to God. The tree of life is the doorway to God. In the tree of life the fruits of the Spirit are manifested. The fruits are (Agape) Love, Joy, </w:t>
      </w:r>
      <w:r w:rsidRPr="00F60114">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30EC3" w:rsidRPr="00F60114" w:rsidRDefault="00430EC3" w:rsidP="00430EC3">
      <w:pPr>
        <w:spacing w:line="480" w:lineRule="auto"/>
        <w:jc w:val="both"/>
        <w:rPr>
          <w:sz w:val="24"/>
          <w:szCs w:val="24"/>
        </w:rPr>
      </w:pPr>
      <w:r w:rsidRPr="00F60114">
        <w:rPr>
          <w:sz w:val="24"/>
          <w:szCs w:val="24"/>
        </w:rPr>
        <w:t>Why was there a tree of the knowledge of good and evil in the garden?</w:t>
      </w:r>
    </w:p>
    <w:p w:rsidR="00430EC3" w:rsidRPr="00F60114" w:rsidRDefault="00430EC3" w:rsidP="00430EC3">
      <w:pPr>
        <w:spacing w:line="480" w:lineRule="auto"/>
        <w:jc w:val="both"/>
        <w:rPr>
          <w:sz w:val="24"/>
          <w:szCs w:val="24"/>
        </w:rPr>
      </w:pPr>
      <w:r w:rsidRPr="00F6011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60114">
        <w:rPr>
          <w:sz w:val="24"/>
          <w:szCs w:val="24"/>
          <w:vertAlign w:val="superscript"/>
        </w:rPr>
        <w:t>st</w:t>
      </w:r>
      <w:r w:rsidRPr="00F6011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60114">
        <w:rPr>
          <w:sz w:val="24"/>
          <w:szCs w:val="24"/>
          <w:vertAlign w:val="superscript"/>
        </w:rPr>
        <w:t>nd</w:t>
      </w:r>
      <w:r w:rsidRPr="00F6011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F60114">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F60114">
        <w:rPr>
          <w:b/>
          <w:sz w:val="24"/>
          <w:szCs w:val="24"/>
        </w:rPr>
        <w:t>Age of the Dragon Lords</w:t>
      </w:r>
      <w:r w:rsidRPr="00F60114">
        <w:rPr>
          <w:sz w:val="24"/>
          <w:szCs w:val="24"/>
        </w:rPr>
        <w:t>” as a 3 races before Adam was created in Isaiah 24 &amp; Genesis 1:3-19. “</w:t>
      </w:r>
      <w:r w:rsidRPr="00F60114">
        <w:rPr>
          <w:b/>
          <w:i/>
          <w:sz w:val="24"/>
          <w:szCs w:val="24"/>
        </w:rPr>
        <w:t>Nathan</w:t>
      </w:r>
      <w:r w:rsidRPr="00F60114">
        <w:rPr>
          <w:sz w:val="24"/>
          <w:szCs w:val="24"/>
        </w:rPr>
        <w:t>” is the High Sons of God as Angels, Arch Angels &amp; Principalities (Rulers) was punished in Isaiah 24:6, 21 by the Lord’s fire because of Eternal Folly (Error) in Job 4:18 &amp; Romans 1:27. “</w:t>
      </w:r>
      <w:r w:rsidRPr="00F60114">
        <w:rPr>
          <w:b/>
          <w:i/>
          <w:sz w:val="24"/>
          <w:szCs w:val="24"/>
        </w:rPr>
        <w:t>Asah</w:t>
      </w:r>
      <w:r w:rsidRPr="00F60114">
        <w:rPr>
          <w:sz w:val="24"/>
          <w:szCs w:val="24"/>
        </w:rPr>
        <w:t>” is the Higher Sons of God as Powers (Authorities), Virtues &amp; Dominions was punished in Isaiah 14:12-21 by the Lord’s fire because of Eternal Folly (Error) in Job 4:18 &amp; Romans 1:27. “</w:t>
      </w:r>
      <w:r w:rsidRPr="00F60114">
        <w:rPr>
          <w:b/>
          <w:i/>
          <w:sz w:val="24"/>
          <w:szCs w:val="24"/>
        </w:rPr>
        <w:t>Bara</w:t>
      </w:r>
      <w:r w:rsidRPr="00F6011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60114">
        <w:rPr>
          <w:b/>
          <w:i/>
          <w:sz w:val="24"/>
          <w:szCs w:val="24"/>
        </w:rPr>
        <w:t>Bara</w:t>
      </w:r>
      <w:r w:rsidRPr="00F60114">
        <w:rPr>
          <w:sz w:val="24"/>
          <w:szCs w:val="24"/>
        </w:rPr>
        <w:t xml:space="preserve"> in Genesis 1:1 means “to create” as the 60 Lord’s &amp; Highest Sons of God, </w:t>
      </w:r>
      <w:r w:rsidRPr="00F60114">
        <w:rPr>
          <w:b/>
          <w:i/>
          <w:sz w:val="24"/>
          <w:szCs w:val="24"/>
        </w:rPr>
        <w:t xml:space="preserve">Asah </w:t>
      </w:r>
      <w:r w:rsidRPr="00F60114">
        <w:rPr>
          <w:sz w:val="24"/>
          <w:szCs w:val="24"/>
        </w:rPr>
        <w:t xml:space="preserve">in Genesis 1:7 means “to make” as the Higher Sons of God &amp; </w:t>
      </w:r>
      <w:r w:rsidRPr="00F60114">
        <w:rPr>
          <w:b/>
          <w:i/>
          <w:sz w:val="24"/>
          <w:szCs w:val="24"/>
        </w:rPr>
        <w:t xml:space="preserve">Nathan </w:t>
      </w:r>
      <w:r w:rsidRPr="00F6011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60114">
        <w:rPr>
          <w:sz w:val="24"/>
          <w:szCs w:val="24"/>
          <w:vertAlign w:val="superscript"/>
        </w:rPr>
        <w:t>th</w:t>
      </w:r>
      <w:r w:rsidRPr="00F60114">
        <w:rPr>
          <w:sz w:val="24"/>
          <w:szCs w:val="24"/>
        </w:rPr>
        <w:t xml:space="preserve"> year &amp; Eve’s creation is 7,000</w:t>
      </w:r>
      <w:r w:rsidRPr="00F60114">
        <w:rPr>
          <w:sz w:val="24"/>
          <w:szCs w:val="24"/>
          <w:vertAlign w:val="superscript"/>
        </w:rPr>
        <w:t>th</w:t>
      </w:r>
      <w:r w:rsidRPr="00F6011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F60114">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30EC3" w:rsidRPr="00F60114" w:rsidRDefault="00430EC3" w:rsidP="00430EC3">
      <w:pPr>
        <w:spacing w:line="480" w:lineRule="auto"/>
        <w:jc w:val="both"/>
        <w:rPr>
          <w:sz w:val="24"/>
          <w:szCs w:val="24"/>
        </w:rPr>
      </w:pPr>
      <w:r w:rsidRPr="00F60114">
        <w:rPr>
          <w:sz w:val="24"/>
          <w:szCs w:val="24"/>
        </w:rPr>
        <w:t>Why did God send Lucifer in the garden?</w:t>
      </w:r>
    </w:p>
    <w:p w:rsidR="00430EC3" w:rsidRPr="00F60114" w:rsidRDefault="00430EC3" w:rsidP="00430EC3">
      <w:pPr>
        <w:spacing w:line="480" w:lineRule="auto"/>
        <w:jc w:val="both"/>
        <w:rPr>
          <w:sz w:val="24"/>
          <w:szCs w:val="24"/>
        </w:rPr>
      </w:pPr>
      <w:r w:rsidRPr="00F60114">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60114">
        <w:rPr>
          <w:sz w:val="24"/>
          <w:szCs w:val="24"/>
          <w:vertAlign w:val="superscript"/>
        </w:rPr>
        <w:t>nd</w:t>
      </w:r>
      <w:r w:rsidRPr="00F6011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F60114" w:rsidRDefault="00430EC3" w:rsidP="00430EC3">
      <w:pPr>
        <w:spacing w:line="480" w:lineRule="auto"/>
        <w:jc w:val="both"/>
        <w:rPr>
          <w:sz w:val="24"/>
          <w:szCs w:val="24"/>
        </w:rPr>
      </w:pPr>
      <w:r w:rsidRPr="00F60114">
        <w:rPr>
          <w:sz w:val="24"/>
          <w:szCs w:val="24"/>
        </w:rPr>
        <w:t>What was God’s intent of Man to be in the garden?</w:t>
      </w:r>
    </w:p>
    <w:p w:rsidR="00430EC3" w:rsidRPr="00F60114" w:rsidRDefault="00430EC3" w:rsidP="00430EC3">
      <w:pPr>
        <w:spacing w:line="480" w:lineRule="auto"/>
        <w:jc w:val="both"/>
        <w:rPr>
          <w:sz w:val="24"/>
          <w:szCs w:val="24"/>
        </w:rPr>
      </w:pPr>
      <w:r w:rsidRPr="00F60114">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F60114" w:rsidRDefault="00430EC3" w:rsidP="00430EC3">
      <w:pPr>
        <w:spacing w:line="480" w:lineRule="auto"/>
        <w:jc w:val="both"/>
        <w:rPr>
          <w:sz w:val="24"/>
          <w:szCs w:val="24"/>
        </w:rPr>
      </w:pPr>
      <w:r w:rsidRPr="00F60114">
        <w:rPr>
          <w:sz w:val="24"/>
          <w:szCs w:val="24"/>
        </w:rPr>
        <w:t>Why did God create Man first and not Woman first in the garden?</w:t>
      </w:r>
    </w:p>
    <w:p w:rsidR="00430EC3" w:rsidRPr="00F60114" w:rsidRDefault="00430EC3" w:rsidP="00430EC3">
      <w:pPr>
        <w:spacing w:line="480" w:lineRule="auto"/>
        <w:jc w:val="both"/>
        <w:rPr>
          <w:sz w:val="24"/>
          <w:szCs w:val="24"/>
        </w:rPr>
      </w:pPr>
      <w:r w:rsidRPr="00F60114">
        <w:rPr>
          <w:sz w:val="24"/>
          <w:szCs w:val="24"/>
        </w:rPr>
        <w:t>God’s intent for the Human Race was for Man and not for Woman. God chose Man first to reveal His glory to Himself in Isaiah 43:7; Ephesians 1:11-12 &amp; 1</w:t>
      </w:r>
      <w:r w:rsidRPr="00F60114">
        <w:rPr>
          <w:sz w:val="24"/>
          <w:szCs w:val="24"/>
          <w:vertAlign w:val="superscript"/>
        </w:rPr>
        <w:t>st</w:t>
      </w:r>
      <w:r w:rsidRPr="00F6011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F60114">
        <w:rPr>
          <w:sz w:val="24"/>
          <w:szCs w:val="24"/>
        </w:rPr>
        <w:lastRenderedPageBreak/>
        <w:t>first to be created and not Woman in Genesis 1:26 &amp; 1</w:t>
      </w:r>
      <w:r w:rsidRPr="00F60114">
        <w:rPr>
          <w:sz w:val="24"/>
          <w:szCs w:val="24"/>
          <w:vertAlign w:val="superscript"/>
        </w:rPr>
        <w:t>st</w:t>
      </w:r>
      <w:r w:rsidRPr="00F60114">
        <w:rPr>
          <w:sz w:val="24"/>
          <w:szCs w:val="24"/>
        </w:rPr>
        <w:t xml:space="preserve"> Corinthians 15:47. There is a symbolism of Man being created with God since God is Male 99.99% of the time throughout the scripture.   </w:t>
      </w:r>
    </w:p>
    <w:p w:rsidR="00430EC3" w:rsidRPr="00F60114" w:rsidRDefault="00430EC3" w:rsidP="00430EC3">
      <w:pPr>
        <w:spacing w:line="480" w:lineRule="auto"/>
        <w:jc w:val="both"/>
        <w:rPr>
          <w:sz w:val="24"/>
          <w:szCs w:val="24"/>
        </w:rPr>
      </w:pPr>
      <w:r w:rsidRPr="00F60114">
        <w:rPr>
          <w:sz w:val="24"/>
          <w:szCs w:val="24"/>
        </w:rPr>
        <w:t>Were the animals eternal in the garden?</w:t>
      </w:r>
    </w:p>
    <w:p w:rsidR="00430EC3" w:rsidRPr="00F60114" w:rsidRDefault="00430EC3" w:rsidP="00430EC3">
      <w:pPr>
        <w:spacing w:line="480" w:lineRule="auto"/>
        <w:jc w:val="both"/>
        <w:rPr>
          <w:sz w:val="24"/>
          <w:szCs w:val="24"/>
        </w:rPr>
      </w:pPr>
      <w:r w:rsidRPr="00F6011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F60114">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F60114" w:rsidRDefault="00430EC3" w:rsidP="00430EC3">
      <w:pPr>
        <w:spacing w:line="480" w:lineRule="auto"/>
        <w:jc w:val="both"/>
        <w:rPr>
          <w:sz w:val="24"/>
          <w:szCs w:val="24"/>
        </w:rPr>
      </w:pPr>
      <w:r w:rsidRPr="00F60114">
        <w:rPr>
          <w:sz w:val="24"/>
          <w:szCs w:val="24"/>
        </w:rPr>
        <w:t>Why was there a fall and a restoration needed in the garden?</w:t>
      </w:r>
    </w:p>
    <w:p w:rsidR="00430EC3" w:rsidRPr="00F60114" w:rsidRDefault="00430EC3" w:rsidP="00430EC3">
      <w:pPr>
        <w:spacing w:line="480" w:lineRule="auto"/>
        <w:jc w:val="both"/>
        <w:rPr>
          <w:sz w:val="24"/>
          <w:szCs w:val="24"/>
        </w:rPr>
      </w:pPr>
      <w:r w:rsidRPr="00F6011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F60114">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F60114">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60114">
        <w:rPr>
          <w:sz w:val="24"/>
          <w:szCs w:val="24"/>
          <w:vertAlign w:val="superscript"/>
        </w:rPr>
        <w:t>nd</w:t>
      </w:r>
      <w:r w:rsidRPr="00F60114">
        <w:rPr>
          <w:sz w:val="24"/>
          <w:szCs w:val="24"/>
        </w:rPr>
        <w:t xml:space="preserve"> Eve offered restoration to Eve in respects to the fall through the Lord Jesus in Luke 22-23. Jesus Christ’s death as the 2</w:t>
      </w:r>
      <w:r w:rsidRPr="00F60114">
        <w:rPr>
          <w:sz w:val="24"/>
          <w:szCs w:val="24"/>
          <w:vertAlign w:val="superscript"/>
        </w:rPr>
        <w:t>nd</w:t>
      </w:r>
      <w:r w:rsidRPr="00F60114">
        <w:rPr>
          <w:sz w:val="24"/>
          <w:szCs w:val="24"/>
        </w:rPr>
        <w:t xml:space="preserve"> Adam offered restoration to Adam in respects to the fall through Lord James in Acts 15 &amp; 21. James death as the 2</w:t>
      </w:r>
      <w:r w:rsidRPr="00F60114">
        <w:rPr>
          <w:sz w:val="24"/>
          <w:szCs w:val="24"/>
          <w:vertAlign w:val="superscript"/>
        </w:rPr>
        <w:t>nd</w:t>
      </w:r>
      <w:r w:rsidRPr="00F60114">
        <w:rPr>
          <w:sz w:val="24"/>
          <w:szCs w:val="24"/>
        </w:rPr>
        <w:t xml:space="preserve"> Serpent Lucifer offered restoration to Lucifer in respects to the fall through the Lord Stephen in Acts 7:1-8:3. Stephen’s death as the 2</w:t>
      </w:r>
      <w:r w:rsidRPr="00F60114">
        <w:rPr>
          <w:sz w:val="24"/>
          <w:szCs w:val="24"/>
          <w:vertAlign w:val="superscript"/>
        </w:rPr>
        <w:t>nd</w:t>
      </w:r>
      <w:r w:rsidRPr="00F6011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60114">
        <w:rPr>
          <w:sz w:val="24"/>
          <w:szCs w:val="24"/>
          <w:vertAlign w:val="superscript"/>
        </w:rPr>
        <w:t>st</w:t>
      </w:r>
      <w:r w:rsidRPr="00F60114">
        <w:rPr>
          <w:sz w:val="24"/>
          <w:szCs w:val="24"/>
        </w:rPr>
        <w:t xml:space="preserve"> positions of the 1</w:t>
      </w:r>
      <w:r w:rsidRPr="00F60114">
        <w:rPr>
          <w:sz w:val="24"/>
          <w:szCs w:val="24"/>
          <w:vertAlign w:val="superscript"/>
        </w:rPr>
        <w:t>st</w:t>
      </w:r>
      <w:r w:rsidRPr="00F60114">
        <w:rPr>
          <w:sz w:val="24"/>
          <w:szCs w:val="24"/>
        </w:rPr>
        <w:t xml:space="preserve"> Eve, 1</w:t>
      </w:r>
      <w:r w:rsidRPr="00F60114">
        <w:rPr>
          <w:sz w:val="24"/>
          <w:szCs w:val="24"/>
          <w:vertAlign w:val="superscript"/>
        </w:rPr>
        <w:t>st</w:t>
      </w:r>
      <w:r w:rsidRPr="00F60114">
        <w:rPr>
          <w:sz w:val="24"/>
          <w:szCs w:val="24"/>
        </w:rPr>
        <w:t xml:space="preserve"> Adam, 1</w:t>
      </w:r>
      <w:r w:rsidRPr="00F60114">
        <w:rPr>
          <w:sz w:val="24"/>
          <w:szCs w:val="24"/>
          <w:vertAlign w:val="superscript"/>
        </w:rPr>
        <w:t>st</w:t>
      </w:r>
      <w:r w:rsidRPr="00F60114">
        <w:rPr>
          <w:sz w:val="24"/>
          <w:szCs w:val="24"/>
        </w:rPr>
        <w:t xml:space="preserve"> Lucifer &amp; 1</w:t>
      </w:r>
      <w:r w:rsidRPr="00F60114">
        <w:rPr>
          <w:sz w:val="24"/>
          <w:szCs w:val="24"/>
          <w:vertAlign w:val="superscript"/>
        </w:rPr>
        <w:t>st</w:t>
      </w:r>
      <w:r w:rsidRPr="00F60114">
        <w:rPr>
          <w:sz w:val="24"/>
          <w:szCs w:val="24"/>
        </w:rPr>
        <w:t xml:space="preserve"> Married Lord called Wisdom back to their rightful places which constitute Man’s delegated authority in the Garden of Eden. Remember Adam was the Ruler over all the Earth in Genesis 1:26, but the </w:t>
      </w:r>
      <w:r w:rsidRPr="00F60114">
        <w:rPr>
          <w:sz w:val="24"/>
          <w:szCs w:val="24"/>
        </w:rPr>
        <w:lastRenderedPageBreak/>
        <w:t xml:space="preserve">Morning Star was over Him from Genesis 1:1-1:25 in the 3 races. The Married Lord called Wisdom was not affected by lower levels of Creation, such as the Lordships of Man or Angels.   </w:t>
      </w:r>
    </w:p>
    <w:p w:rsidR="00430EC3" w:rsidRPr="00F60114" w:rsidRDefault="00430EC3" w:rsidP="00430EC3">
      <w:pPr>
        <w:spacing w:line="480" w:lineRule="auto"/>
        <w:jc w:val="both"/>
        <w:rPr>
          <w:sz w:val="24"/>
          <w:szCs w:val="24"/>
        </w:rPr>
      </w:pPr>
      <w:r w:rsidRPr="00F60114">
        <w:rPr>
          <w:sz w:val="24"/>
          <w:szCs w:val="24"/>
        </w:rPr>
        <w:t>What was the 2</w:t>
      </w:r>
      <w:r w:rsidRPr="00F60114">
        <w:rPr>
          <w:sz w:val="24"/>
          <w:szCs w:val="24"/>
          <w:vertAlign w:val="superscript"/>
        </w:rPr>
        <w:t>nd</w:t>
      </w:r>
      <w:r w:rsidRPr="00F60114">
        <w:rPr>
          <w:sz w:val="24"/>
          <w:szCs w:val="24"/>
        </w:rPr>
        <w:t xml:space="preserve"> Garden of Eden in Jerusalem?</w:t>
      </w:r>
    </w:p>
    <w:p w:rsidR="00430EC3" w:rsidRPr="00F60114" w:rsidRDefault="00430EC3" w:rsidP="00430EC3">
      <w:pPr>
        <w:spacing w:line="480" w:lineRule="auto"/>
        <w:jc w:val="both"/>
        <w:rPr>
          <w:sz w:val="24"/>
          <w:szCs w:val="24"/>
        </w:rPr>
      </w:pPr>
      <w:r w:rsidRPr="00F60114">
        <w:rPr>
          <w:sz w:val="24"/>
          <w:szCs w:val="24"/>
        </w:rPr>
        <w:t>It was the repentance of the grace ministry of the Lord John in Luke 3:1-9:9 as the 2</w:t>
      </w:r>
      <w:r w:rsidRPr="00F60114">
        <w:rPr>
          <w:sz w:val="24"/>
          <w:szCs w:val="24"/>
          <w:vertAlign w:val="superscript"/>
        </w:rPr>
        <w:t>nd</w:t>
      </w:r>
      <w:r w:rsidRPr="00F60114">
        <w:rPr>
          <w:sz w:val="24"/>
          <w:szCs w:val="24"/>
        </w:rPr>
        <w:t xml:space="preserve"> Eve in Lord’s wisdom &amp; understanding. Also it was the forgiveness of the salvation ministry of the Lord Jesus in Luke 4:1-24:53 as the 2</w:t>
      </w:r>
      <w:r w:rsidRPr="00F60114">
        <w:rPr>
          <w:sz w:val="24"/>
          <w:szCs w:val="24"/>
          <w:vertAlign w:val="superscript"/>
        </w:rPr>
        <w:t>nd</w:t>
      </w:r>
      <w:r w:rsidRPr="00F60114">
        <w:rPr>
          <w:sz w:val="24"/>
          <w:szCs w:val="24"/>
        </w:rPr>
        <w:t xml:space="preserve"> Adam. It was the release of mercy of the Law ministry of the Lord James in Acts 15:13-29; 21:18-25 as the 2</w:t>
      </w:r>
      <w:r w:rsidRPr="00F60114">
        <w:rPr>
          <w:sz w:val="24"/>
          <w:szCs w:val="24"/>
          <w:vertAlign w:val="superscript"/>
        </w:rPr>
        <w:t>nd</w:t>
      </w:r>
      <w:r w:rsidRPr="00F60114">
        <w:rPr>
          <w:sz w:val="24"/>
          <w:szCs w:val="24"/>
        </w:rPr>
        <w:t xml:space="preserve"> Serpent. Last, it was the release of wisdom/power of the Lord’s ministry in Acts 1:4-8:3 as the 2</w:t>
      </w:r>
      <w:r w:rsidRPr="00F60114">
        <w:rPr>
          <w:sz w:val="24"/>
          <w:szCs w:val="24"/>
          <w:vertAlign w:val="superscript"/>
        </w:rPr>
        <w:t>nd</w:t>
      </w:r>
      <w:r w:rsidRPr="00F60114">
        <w:rPr>
          <w:sz w:val="24"/>
          <w:szCs w:val="24"/>
        </w:rPr>
        <w:t xml:space="preserve"> Wisdom Lord. These four ministries hold the total plan of God for His people. This was called the 2</w:t>
      </w:r>
      <w:r w:rsidRPr="00F60114">
        <w:rPr>
          <w:sz w:val="24"/>
          <w:szCs w:val="24"/>
          <w:vertAlign w:val="superscript"/>
        </w:rPr>
        <w:t>nd</w:t>
      </w:r>
      <w:r w:rsidRPr="00F6011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60114">
        <w:rPr>
          <w:sz w:val="24"/>
          <w:szCs w:val="24"/>
          <w:vertAlign w:val="superscript"/>
        </w:rPr>
        <w:t>st</w:t>
      </w:r>
      <w:r w:rsidRPr="00F60114">
        <w:rPr>
          <w:sz w:val="24"/>
          <w:szCs w:val="24"/>
        </w:rPr>
        <w:t xml:space="preserve"> Garden of Eden. In short this summarizes the 2</w:t>
      </w:r>
      <w:r w:rsidRPr="00F60114">
        <w:rPr>
          <w:sz w:val="24"/>
          <w:szCs w:val="24"/>
          <w:vertAlign w:val="superscript"/>
        </w:rPr>
        <w:t>nd</w:t>
      </w:r>
      <w:r w:rsidRPr="00F60114">
        <w:rPr>
          <w:sz w:val="24"/>
          <w:szCs w:val="24"/>
        </w:rPr>
        <w:t xml:space="preserve"> Garden of Eden.  </w:t>
      </w:r>
    </w:p>
    <w:p w:rsidR="00430EC3" w:rsidRPr="00F60114" w:rsidRDefault="00430EC3" w:rsidP="00430EC3">
      <w:pPr>
        <w:spacing w:line="480" w:lineRule="auto"/>
        <w:jc w:val="both"/>
        <w:rPr>
          <w:sz w:val="24"/>
          <w:szCs w:val="24"/>
        </w:rPr>
      </w:pPr>
      <w:r w:rsidRPr="00F60114">
        <w:rPr>
          <w:sz w:val="24"/>
          <w:szCs w:val="24"/>
        </w:rPr>
        <w:t>What were other names for the Garden of Eden?</w:t>
      </w:r>
    </w:p>
    <w:p w:rsidR="00430EC3" w:rsidRPr="00F60114" w:rsidRDefault="00430EC3" w:rsidP="00430EC3">
      <w:pPr>
        <w:spacing w:line="480" w:lineRule="auto"/>
        <w:jc w:val="both"/>
        <w:rPr>
          <w:sz w:val="24"/>
          <w:szCs w:val="24"/>
        </w:rPr>
      </w:pPr>
      <w:r w:rsidRPr="00F6011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F60114" w:rsidRDefault="00430EC3" w:rsidP="00430EC3">
      <w:pPr>
        <w:spacing w:line="480" w:lineRule="auto"/>
        <w:jc w:val="both"/>
        <w:rPr>
          <w:sz w:val="24"/>
          <w:szCs w:val="24"/>
        </w:rPr>
      </w:pPr>
      <w:r w:rsidRPr="00F60114">
        <w:rPr>
          <w:sz w:val="24"/>
          <w:szCs w:val="24"/>
        </w:rPr>
        <w:t>The 61 other Lord’s &amp; the other 61 Ladies</w:t>
      </w:r>
    </w:p>
    <w:p w:rsidR="00430EC3" w:rsidRPr="00F60114" w:rsidRDefault="00430EC3" w:rsidP="00430EC3">
      <w:pPr>
        <w:spacing w:line="480" w:lineRule="auto"/>
        <w:jc w:val="both"/>
        <w:rPr>
          <w:sz w:val="24"/>
          <w:szCs w:val="24"/>
        </w:rPr>
      </w:pPr>
      <w:r w:rsidRPr="00F60114">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60114">
        <w:rPr>
          <w:sz w:val="24"/>
          <w:szCs w:val="24"/>
          <w:vertAlign w:val="superscript"/>
        </w:rPr>
        <w:t>st</w:t>
      </w:r>
      <w:r w:rsidRPr="00F6011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F60114" w:rsidRDefault="00430EC3" w:rsidP="00430EC3">
      <w:pPr>
        <w:spacing w:line="480" w:lineRule="auto"/>
        <w:jc w:val="both"/>
        <w:rPr>
          <w:sz w:val="24"/>
          <w:szCs w:val="24"/>
        </w:rPr>
      </w:pPr>
      <w:r w:rsidRPr="00F6011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F60114">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F60114" w:rsidRDefault="00430EC3" w:rsidP="00430EC3">
      <w:pPr>
        <w:spacing w:line="480" w:lineRule="auto"/>
        <w:jc w:val="both"/>
        <w:rPr>
          <w:sz w:val="24"/>
          <w:szCs w:val="24"/>
        </w:rPr>
      </w:pPr>
      <w:r w:rsidRPr="00F60114">
        <w:rPr>
          <w:sz w:val="24"/>
          <w:szCs w:val="24"/>
        </w:rPr>
        <w:t xml:space="preserve">The 4 known Ladies are the Mother Barbara (derived from Bara in Genesis 1:1), the Virgin Daughter Mary, the Sister Elizabeth &amp; the Lady Mary in the Law of God. All 56 other Unknown </w:t>
      </w:r>
      <w:r w:rsidRPr="00F60114">
        <w:rPr>
          <w:sz w:val="24"/>
          <w:szCs w:val="24"/>
        </w:rPr>
        <w:lastRenderedPageBreak/>
        <w:t>Ladies are proven in the scripture in Isaiah 47:5 called the “</w:t>
      </w:r>
      <w:r w:rsidRPr="00F60114">
        <w:rPr>
          <w:b/>
          <w:sz w:val="24"/>
          <w:szCs w:val="24"/>
        </w:rPr>
        <w:t>Lady of Kingdoms</w:t>
      </w:r>
      <w:r w:rsidRPr="00F60114">
        <w:rPr>
          <w:sz w:val="24"/>
          <w:szCs w:val="24"/>
        </w:rPr>
        <w:t xml:space="preserve">” (NKJV) &amp; Zechariah 5:9 &amp; Revelation 12:1-2, 4-5. </w:t>
      </w:r>
    </w:p>
    <w:p w:rsidR="00430EC3" w:rsidRPr="00F60114" w:rsidRDefault="00430EC3" w:rsidP="00430EC3">
      <w:pPr>
        <w:spacing w:line="480" w:lineRule="auto"/>
        <w:jc w:val="both"/>
        <w:rPr>
          <w:sz w:val="24"/>
          <w:szCs w:val="24"/>
        </w:rPr>
      </w:pPr>
      <w:r w:rsidRPr="00F6011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F60114" w:rsidRDefault="00430EC3" w:rsidP="00430EC3">
      <w:pPr>
        <w:spacing w:line="480" w:lineRule="auto"/>
        <w:jc w:val="center"/>
        <w:rPr>
          <w:b/>
          <w:sz w:val="24"/>
          <w:szCs w:val="24"/>
        </w:rPr>
      </w:pPr>
      <w:r w:rsidRPr="00F60114">
        <w:rPr>
          <w:b/>
          <w:sz w:val="24"/>
          <w:szCs w:val="24"/>
        </w:rPr>
        <w:t>THE LORD ADAM WITH THE RANK OF GENERAL OR HIGHER FOR 40 YEARS</w:t>
      </w:r>
    </w:p>
    <w:p w:rsidR="00430EC3" w:rsidRPr="00F60114" w:rsidRDefault="00430EC3" w:rsidP="00430EC3">
      <w:pPr>
        <w:spacing w:line="480" w:lineRule="auto"/>
        <w:jc w:val="center"/>
        <w:rPr>
          <w:b/>
          <w:sz w:val="24"/>
          <w:szCs w:val="24"/>
        </w:rPr>
      </w:pPr>
      <w:r w:rsidRPr="00F60114">
        <w:rPr>
          <w:b/>
          <w:sz w:val="24"/>
          <w:szCs w:val="24"/>
        </w:rPr>
        <w:t xml:space="preserve">THE LOWER RANKING HEROES AS </w:t>
      </w:r>
      <w:r w:rsidR="00F60114" w:rsidRPr="00F60114">
        <w:rPr>
          <w:b/>
          <w:sz w:val="24"/>
          <w:szCs w:val="24"/>
        </w:rPr>
        <w:t>CAPTAIN</w:t>
      </w:r>
      <w:r w:rsidRPr="00F60114">
        <w:rPr>
          <w:b/>
          <w:sz w:val="24"/>
          <w:szCs w:val="24"/>
        </w:rPr>
        <w:t>S &amp; COLONELS UNDER THE GENERALS</w:t>
      </w:r>
    </w:p>
    <w:p w:rsidR="00430EC3" w:rsidRPr="00F60114" w:rsidRDefault="00430EC3" w:rsidP="00430EC3">
      <w:pPr>
        <w:spacing w:line="480" w:lineRule="auto"/>
        <w:jc w:val="both"/>
        <w:rPr>
          <w:sz w:val="24"/>
          <w:szCs w:val="24"/>
        </w:rPr>
      </w:pPr>
      <w:r w:rsidRPr="00F60114">
        <w:rPr>
          <w:sz w:val="24"/>
          <w:szCs w:val="24"/>
        </w:rPr>
        <w:t>The Lord Adam’s name means “</w:t>
      </w:r>
      <w:r w:rsidRPr="00F60114">
        <w:rPr>
          <w:b/>
          <w:sz w:val="24"/>
          <w:szCs w:val="24"/>
        </w:rPr>
        <w:t>Man</w:t>
      </w:r>
      <w:r w:rsidRPr="00F60114">
        <w:rPr>
          <w:sz w:val="24"/>
          <w:szCs w:val="24"/>
        </w:rPr>
        <w:t>” or “</w:t>
      </w:r>
      <w:r w:rsidRPr="00F60114">
        <w:rPr>
          <w:b/>
          <w:sz w:val="24"/>
          <w:szCs w:val="24"/>
        </w:rPr>
        <w:t>Humanity</w:t>
      </w:r>
      <w:r w:rsidRPr="00F60114">
        <w:rPr>
          <w:sz w:val="24"/>
          <w:szCs w:val="24"/>
        </w:rPr>
        <w:t>.” The Scripture references of the Lord Adam is in Genesis 1:26-5:5; 1</w:t>
      </w:r>
      <w:r w:rsidRPr="00F60114">
        <w:rPr>
          <w:sz w:val="24"/>
          <w:szCs w:val="24"/>
          <w:vertAlign w:val="superscript"/>
        </w:rPr>
        <w:t>st</w:t>
      </w:r>
      <w:r w:rsidRPr="00F60114">
        <w:rPr>
          <w:sz w:val="24"/>
          <w:szCs w:val="24"/>
        </w:rPr>
        <w:t xml:space="preserve"> Chronicles 1:1; Romans 5:12-17; 1</w:t>
      </w:r>
      <w:r w:rsidRPr="00F60114">
        <w:rPr>
          <w:sz w:val="24"/>
          <w:szCs w:val="24"/>
          <w:vertAlign w:val="superscript"/>
        </w:rPr>
        <w:t>st</w:t>
      </w:r>
      <w:r w:rsidRPr="00F60114">
        <w:rPr>
          <w:sz w:val="24"/>
          <w:szCs w:val="24"/>
        </w:rPr>
        <w:t xml:space="preserve"> Corinthians 15:21-23, 45; 1</w:t>
      </w:r>
      <w:r w:rsidRPr="00F60114">
        <w:rPr>
          <w:sz w:val="24"/>
          <w:szCs w:val="24"/>
          <w:vertAlign w:val="superscript"/>
        </w:rPr>
        <w:t>st</w:t>
      </w:r>
      <w:r w:rsidRPr="00F60114">
        <w:rPr>
          <w:sz w:val="24"/>
          <w:szCs w:val="24"/>
        </w:rPr>
        <w:t xml:space="preserve"> Timothy 2:13, 14 &amp; Luke 3:38.  </w:t>
      </w:r>
    </w:p>
    <w:p w:rsidR="00430EC3" w:rsidRPr="00F60114" w:rsidRDefault="00430EC3" w:rsidP="00430EC3">
      <w:pPr>
        <w:spacing w:line="480" w:lineRule="auto"/>
        <w:jc w:val="both"/>
        <w:rPr>
          <w:sz w:val="24"/>
          <w:szCs w:val="24"/>
        </w:rPr>
      </w:pPr>
      <w:r w:rsidRPr="00F60114">
        <w:rPr>
          <w:sz w:val="24"/>
          <w:szCs w:val="24"/>
        </w:rPr>
        <w:t xml:space="preserve">The Lord Adam’s Role in Scripture: The Hebrew word </w:t>
      </w:r>
      <w:r w:rsidRPr="00F60114">
        <w:rPr>
          <w:b/>
          <w:i/>
          <w:sz w:val="24"/>
          <w:szCs w:val="24"/>
        </w:rPr>
        <w:t>‘adam</w:t>
      </w:r>
      <w:r w:rsidRPr="00F60114">
        <w:rPr>
          <w:sz w:val="24"/>
          <w:szCs w:val="24"/>
        </w:rPr>
        <w:t xml:space="preserve"> is used over 500 times in the OT meaning “</w:t>
      </w:r>
      <w:r w:rsidRPr="00F60114">
        <w:rPr>
          <w:b/>
          <w:sz w:val="24"/>
          <w:szCs w:val="24"/>
        </w:rPr>
        <w:t>Human Being</w:t>
      </w:r>
      <w:r w:rsidRPr="00F60114">
        <w:rPr>
          <w:sz w:val="24"/>
          <w:szCs w:val="24"/>
        </w:rPr>
        <w:t>” or “</w:t>
      </w:r>
      <w:r w:rsidRPr="00F60114">
        <w:rPr>
          <w:b/>
          <w:sz w:val="24"/>
          <w:szCs w:val="24"/>
        </w:rPr>
        <w:t>Humanity</w:t>
      </w:r>
      <w:r w:rsidRPr="00F60114">
        <w:rPr>
          <w:sz w:val="24"/>
          <w:szCs w:val="24"/>
        </w:rPr>
        <w:t>.” Only in early Genesis &amp; 1</w:t>
      </w:r>
      <w:r w:rsidRPr="00F60114">
        <w:rPr>
          <w:sz w:val="24"/>
          <w:szCs w:val="24"/>
          <w:vertAlign w:val="superscript"/>
        </w:rPr>
        <w:t>st</w:t>
      </w:r>
      <w:r w:rsidRPr="00F60114">
        <w:rPr>
          <w:sz w:val="24"/>
          <w:szCs w:val="24"/>
        </w:rPr>
        <w:t xml:space="preserve"> Chronicles 1:1 is the proper name of Adam, the 1</w:t>
      </w:r>
      <w:r w:rsidRPr="00F60114">
        <w:rPr>
          <w:sz w:val="24"/>
          <w:szCs w:val="24"/>
          <w:vertAlign w:val="superscript"/>
        </w:rPr>
        <w:t>st</w:t>
      </w:r>
      <w:r w:rsidRPr="00F60114">
        <w:rPr>
          <w:sz w:val="24"/>
          <w:szCs w:val="24"/>
        </w:rPr>
        <w:t xml:space="preserve"> Man.    </w:t>
      </w:r>
    </w:p>
    <w:p w:rsidR="00430EC3" w:rsidRPr="00F60114" w:rsidRDefault="00430EC3" w:rsidP="00430EC3">
      <w:pPr>
        <w:spacing w:line="480" w:lineRule="auto"/>
        <w:jc w:val="both"/>
        <w:rPr>
          <w:sz w:val="24"/>
          <w:szCs w:val="24"/>
        </w:rPr>
      </w:pPr>
      <w:r w:rsidRPr="00F6011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F60114" w:rsidRDefault="00430EC3" w:rsidP="00430EC3">
      <w:pPr>
        <w:spacing w:line="480" w:lineRule="auto"/>
        <w:jc w:val="both"/>
        <w:rPr>
          <w:sz w:val="24"/>
          <w:szCs w:val="24"/>
        </w:rPr>
      </w:pPr>
      <w:r w:rsidRPr="00F6011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F60114" w:rsidRDefault="00430EC3" w:rsidP="00430EC3">
      <w:pPr>
        <w:spacing w:line="480" w:lineRule="auto"/>
        <w:jc w:val="both"/>
        <w:rPr>
          <w:sz w:val="24"/>
          <w:szCs w:val="24"/>
        </w:rPr>
      </w:pPr>
      <w:r w:rsidRPr="00F60114">
        <w:rPr>
          <w:sz w:val="24"/>
          <w:szCs w:val="24"/>
        </w:rPr>
        <w:t>Who was Adam?</w:t>
      </w:r>
    </w:p>
    <w:p w:rsidR="00430EC3" w:rsidRPr="00F60114" w:rsidRDefault="00430EC3" w:rsidP="00430EC3">
      <w:pPr>
        <w:spacing w:line="480" w:lineRule="auto"/>
        <w:jc w:val="both"/>
        <w:rPr>
          <w:sz w:val="24"/>
          <w:szCs w:val="24"/>
        </w:rPr>
      </w:pPr>
      <w:r w:rsidRPr="00F6011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60114">
        <w:rPr>
          <w:i/>
          <w:sz w:val="24"/>
          <w:szCs w:val="24"/>
        </w:rPr>
        <w:t xml:space="preserve">Bara </w:t>
      </w:r>
      <w:r w:rsidRPr="00F60114">
        <w:rPr>
          <w:sz w:val="24"/>
          <w:szCs w:val="24"/>
        </w:rPr>
        <w:t xml:space="preserve">which means “to create” in Genesis 1:1, </w:t>
      </w:r>
      <w:r w:rsidRPr="00F60114">
        <w:rPr>
          <w:i/>
          <w:sz w:val="24"/>
          <w:szCs w:val="24"/>
        </w:rPr>
        <w:t xml:space="preserve">Asah </w:t>
      </w:r>
      <w:r w:rsidRPr="00F60114">
        <w:rPr>
          <w:sz w:val="24"/>
          <w:szCs w:val="24"/>
        </w:rPr>
        <w:t xml:space="preserve">which means “to make” in Genesis 1:7, </w:t>
      </w:r>
      <w:r w:rsidRPr="00F60114">
        <w:rPr>
          <w:i/>
          <w:sz w:val="24"/>
          <w:szCs w:val="24"/>
        </w:rPr>
        <w:t xml:space="preserve">Nathan </w:t>
      </w:r>
      <w:r w:rsidRPr="00F60114">
        <w:rPr>
          <w:sz w:val="24"/>
          <w:szCs w:val="24"/>
        </w:rPr>
        <w:t xml:space="preserve">which means “set” </w:t>
      </w:r>
      <w:r w:rsidRPr="00F60114">
        <w:rPr>
          <w:sz w:val="24"/>
          <w:szCs w:val="24"/>
        </w:rPr>
        <w:lastRenderedPageBreak/>
        <w:t xml:space="preserve">in Genesis 1:17, </w:t>
      </w:r>
      <w:r w:rsidRPr="00F60114">
        <w:rPr>
          <w:i/>
          <w:sz w:val="24"/>
          <w:szCs w:val="24"/>
        </w:rPr>
        <w:t xml:space="preserve">Yatsar </w:t>
      </w:r>
      <w:r w:rsidRPr="00F60114">
        <w:rPr>
          <w:sz w:val="24"/>
          <w:szCs w:val="24"/>
        </w:rPr>
        <w:t xml:space="preserve"> which  means  “to form” in Genesis  2:7, </w:t>
      </w:r>
      <w:r w:rsidRPr="00F60114">
        <w:rPr>
          <w:i/>
          <w:sz w:val="24"/>
          <w:szCs w:val="24"/>
        </w:rPr>
        <w:t xml:space="preserve">Banah </w:t>
      </w:r>
      <w:r w:rsidRPr="00F60114">
        <w:rPr>
          <w:sz w:val="24"/>
          <w:szCs w:val="24"/>
        </w:rPr>
        <w:t xml:space="preserve">which means “to make or build” in Genesis 2:22  &amp;  </w:t>
      </w:r>
      <w:r w:rsidRPr="00F60114">
        <w:rPr>
          <w:i/>
          <w:sz w:val="24"/>
          <w:szCs w:val="24"/>
        </w:rPr>
        <w:t xml:space="preserve">Qanah  </w:t>
      </w:r>
      <w:r w:rsidRPr="00F60114">
        <w:rPr>
          <w:sz w:val="24"/>
          <w:szCs w:val="24"/>
        </w:rPr>
        <w:t xml:space="preserve">which  means  “to  create,  possess or  acquire”  in  Genesis 4:1; 14:19. </w:t>
      </w:r>
      <w:r w:rsidRPr="00F60114">
        <w:rPr>
          <w:i/>
          <w:sz w:val="24"/>
          <w:szCs w:val="24"/>
        </w:rPr>
        <w:t>Yatsar</w:t>
      </w:r>
      <w:r w:rsidRPr="00F60114">
        <w:rPr>
          <w:sz w:val="24"/>
          <w:szCs w:val="24"/>
        </w:rPr>
        <w:t xml:space="preserve">, </w:t>
      </w:r>
      <w:r w:rsidRPr="00F60114">
        <w:rPr>
          <w:i/>
          <w:sz w:val="24"/>
          <w:szCs w:val="24"/>
        </w:rPr>
        <w:t>Banah &amp; Qanah</w:t>
      </w:r>
      <w:r w:rsidRPr="00F6011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60114">
        <w:rPr>
          <w:i/>
          <w:sz w:val="24"/>
          <w:szCs w:val="24"/>
        </w:rPr>
        <w:t>Bara</w:t>
      </w:r>
      <w:r w:rsidRPr="00F60114">
        <w:rPr>
          <w:sz w:val="24"/>
          <w:szCs w:val="24"/>
        </w:rPr>
        <w:t xml:space="preserve">, </w:t>
      </w:r>
      <w:r w:rsidRPr="00F60114">
        <w:rPr>
          <w:i/>
          <w:sz w:val="24"/>
          <w:szCs w:val="24"/>
        </w:rPr>
        <w:t xml:space="preserve">Asah </w:t>
      </w:r>
      <w:r w:rsidRPr="00F60114">
        <w:rPr>
          <w:sz w:val="24"/>
          <w:szCs w:val="24"/>
        </w:rPr>
        <w:t xml:space="preserve">and </w:t>
      </w:r>
      <w:r w:rsidRPr="00F60114">
        <w:rPr>
          <w:i/>
          <w:sz w:val="24"/>
          <w:szCs w:val="24"/>
        </w:rPr>
        <w:t>Nathan</w:t>
      </w:r>
      <w:r w:rsidRPr="00F60114">
        <w:rPr>
          <w:sz w:val="24"/>
          <w:szCs w:val="24"/>
        </w:rPr>
        <w:t xml:space="preserve"> are the “</w:t>
      </w:r>
      <w:r w:rsidRPr="00F60114">
        <w:rPr>
          <w:b/>
          <w:sz w:val="24"/>
          <w:szCs w:val="24"/>
        </w:rPr>
        <w:t>Sons of God</w:t>
      </w:r>
      <w:r w:rsidRPr="00F60114">
        <w:rPr>
          <w:sz w:val="24"/>
          <w:szCs w:val="24"/>
        </w:rPr>
        <w:t>” also called “</w:t>
      </w:r>
      <w:r w:rsidRPr="00F60114">
        <w:rPr>
          <w:b/>
          <w:sz w:val="24"/>
          <w:szCs w:val="24"/>
        </w:rPr>
        <w:t>Age of the Dragons</w:t>
      </w:r>
      <w:r w:rsidRPr="00F6011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F60114" w:rsidRDefault="00430EC3" w:rsidP="00430EC3">
      <w:pPr>
        <w:spacing w:line="480" w:lineRule="auto"/>
        <w:jc w:val="both"/>
        <w:rPr>
          <w:sz w:val="24"/>
          <w:szCs w:val="24"/>
        </w:rPr>
      </w:pPr>
      <w:r w:rsidRPr="00F60114">
        <w:rPr>
          <w:sz w:val="24"/>
          <w:szCs w:val="24"/>
        </w:rPr>
        <w:t>Adam’s life</w:t>
      </w:r>
    </w:p>
    <w:p w:rsidR="00430EC3" w:rsidRPr="00F60114" w:rsidRDefault="00430EC3" w:rsidP="00430EC3">
      <w:pPr>
        <w:spacing w:line="480" w:lineRule="auto"/>
        <w:jc w:val="both"/>
        <w:rPr>
          <w:sz w:val="24"/>
          <w:szCs w:val="24"/>
        </w:rPr>
      </w:pPr>
      <w:r w:rsidRPr="00F6011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60114">
        <w:rPr>
          <w:b/>
          <w:sz w:val="24"/>
          <w:szCs w:val="24"/>
        </w:rPr>
        <w:t>flesh and bones</w:t>
      </w:r>
      <w:r w:rsidRPr="00F6011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6011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60114">
        <w:rPr>
          <w:sz w:val="24"/>
          <w:szCs w:val="24"/>
          <w:vertAlign w:val="superscript"/>
        </w:rPr>
        <w:t>st</w:t>
      </w:r>
      <w:r w:rsidRPr="00F6011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60114">
        <w:rPr>
          <w:sz w:val="24"/>
          <w:szCs w:val="24"/>
          <w:vertAlign w:val="superscript"/>
        </w:rPr>
        <w:t>st</w:t>
      </w:r>
      <w:r w:rsidRPr="00F6011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60114">
        <w:rPr>
          <w:sz w:val="24"/>
          <w:szCs w:val="24"/>
          <w:vertAlign w:val="superscript"/>
        </w:rPr>
        <w:t>st</w:t>
      </w:r>
      <w:r w:rsidRPr="00F6011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60114">
        <w:rPr>
          <w:sz w:val="24"/>
          <w:szCs w:val="24"/>
          <w:vertAlign w:val="superscript"/>
        </w:rPr>
        <w:t xml:space="preserve">st </w:t>
      </w:r>
      <w:r w:rsidRPr="00F60114">
        <w:rPr>
          <w:sz w:val="24"/>
          <w:szCs w:val="24"/>
        </w:rPr>
        <w:t>Corinthians 5:3, 5; 7:34; 2</w:t>
      </w:r>
      <w:r w:rsidRPr="00F60114">
        <w:rPr>
          <w:sz w:val="24"/>
          <w:szCs w:val="24"/>
          <w:vertAlign w:val="superscript"/>
        </w:rPr>
        <w:t xml:space="preserve">nd </w:t>
      </w:r>
      <w:r w:rsidRPr="00F6011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60114">
        <w:rPr>
          <w:sz w:val="24"/>
          <w:szCs w:val="24"/>
          <w:vertAlign w:val="superscript"/>
        </w:rPr>
        <w:t>st</w:t>
      </w:r>
      <w:r w:rsidRPr="00F60114">
        <w:rPr>
          <w:sz w:val="24"/>
          <w:szCs w:val="24"/>
        </w:rPr>
        <w:t xml:space="preserve"> Peter 3:19 and Revelation 6:9; 20:4. </w:t>
      </w:r>
    </w:p>
    <w:p w:rsidR="00430EC3" w:rsidRPr="00F60114" w:rsidRDefault="00430EC3" w:rsidP="00430EC3">
      <w:pPr>
        <w:spacing w:line="480" w:lineRule="auto"/>
        <w:jc w:val="both"/>
        <w:rPr>
          <w:sz w:val="24"/>
          <w:szCs w:val="24"/>
        </w:rPr>
      </w:pPr>
      <w:r w:rsidRPr="00F60114">
        <w:rPr>
          <w:sz w:val="24"/>
          <w:szCs w:val="24"/>
        </w:rPr>
        <w:t>Adam’s significance in the garden</w:t>
      </w:r>
    </w:p>
    <w:p w:rsidR="00430EC3" w:rsidRPr="00F60114" w:rsidRDefault="00430EC3" w:rsidP="00430EC3">
      <w:pPr>
        <w:spacing w:line="480" w:lineRule="auto"/>
        <w:jc w:val="both"/>
        <w:rPr>
          <w:sz w:val="24"/>
          <w:szCs w:val="24"/>
        </w:rPr>
      </w:pPr>
      <w:r w:rsidRPr="00F6011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60114">
        <w:rPr>
          <w:b/>
          <w:sz w:val="24"/>
          <w:szCs w:val="24"/>
        </w:rPr>
        <w:t>image-likeness</w:t>
      </w:r>
      <w:r w:rsidRPr="00F6011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6011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6011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F60114" w:rsidRDefault="00430EC3" w:rsidP="00430EC3">
      <w:pPr>
        <w:spacing w:line="480" w:lineRule="auto"/>
        <w:jc w:val="both"/>
        <w:rPr>
          <w:sz w:val="24"/>
          <w:szCs w:val="24"/>
        </w:rPr>
      </w:pPr>
      <w:r w:rsidRPr="00F60114">
        <w:rPr>
          <w:sz w:val="24"/>
          <w:szCs w:val="24"/>
        </w:rPr>
        <w:t>Adam’s roles</w:t>
      </w:r>
    </w:p>
    <w:p w:rsidR="00430EC3" w:rsidRPr="00F60114" w:rsidRDefault="00430EC3" w:rsidP="00430EC3">
      <w:pPr>
        <w:spacing w:line="480" w:lineRule="auto"/>
        <w:jc w:val="both"/>
        <w:rPr>
          <w:sz w:val="24"/>
          <w:szCs w:val="24"/>
        </w:rPr>
      </w:pPr>
      <w:r w:rsidRPr="00F6011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60114">
        <w:rPr>
          <w:b/>
          <w:sz w:val="24"/>
          <w:szCs w:val="24"/>
        </w:rPr>
        <w:t>image-likeness</w:t>
      </w:r>
      <w:r w:rsidRPr="00F60114">
        <w:rPr>
          <w:sz w:val="24"/>
          <w:szCs w:val="24"/>
        </w:rPr>
        <w:t xml:space="preserve">” carries the responsibility to guard and protect God’s creative works rather than abandon it. </w:t>
      </w:r>
    </w:p>
    <w:p w:rsidR="00430EC3" w:rsidRPr="00F60114" w:rsidRDefault="00430EC3" w:rsidP="00430EC3">
      <w:pPr>
        <w:spacing w:line="480" w:lineRule="auto"/>
        <w:jc w:val="both"/>
        <w:rPr>
          <w:sz w:val="24"/>
          <w:szCs w:val="24"/>
        </w:rPr>
      </w:pPr>
      <w:r w:rsidRPr="00F6011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F60114" w:rsidRDefault="00430EC3" w:rsidP="00430EC3">
      <w:pPr>
        <w:spacing w:line="480" w:lineRule="auto"/>
        <w:jc w:val="both"/>
        <w:rPr>
          <w:sz w:val="24"/>
          <w:szCs w:val="24"/>
        </w:rPr>
      </w:pPr>
      <w:r w:rsidRPr="00F60114">
        <w:rPr>
          <w:sz w:val="24"/>
          <w:szCs w:val="24"/>
        </w:rPr>
        <w:t xml:space="preserve">Adam was a Husband in Genesis 2:23-5:32. Adam was Husband to Eve (wife). Adam would love His wife as his own life since Eve came out of Adam and would sanctify Her and cleanse Her by </w:t>
      </w:r>
      <w:r w:rsidRPr="00F6011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F60114" w:rsidRDefault="00430EC3" w:rsidP="00430EC3">
      <w:pPr>
        <w:spacing w:line="480" w:lineRule="auto"/>
        <w:jc w:val="both"/>
        <w:rPr>
          <w:sz w:val="24"/>
          <w:szCs w:val="24"/>
        </w:rPr>
      </w:pPr>
      <w:r w:rsidRPr="00F6011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F60114" w:rsidRDefault="00430EC3" w:rsidP="00430EC3">
      <w:pPr>
        <w:spacing w:line="480" w:lineRule="auto"/>
        <w:jc w:val="both"/>
        <w:rPr>
          <w:sz w:val="24"/>
          <w:szCs w:val="24"/>
        </w:rPr>
      </w:pPr>
      <w:r w:rsidRPr="00F60114">
        <w:rPr>
          <w:sz w:val="24"/>
          <w:szCs w:val="24"/>
        </w:rPr>
        <w:t>Adam’s relationship to God</w:t>
      </w:r>
    </w:p>
    <w:p w:rsidR="00430EC3" w:rsidRPr="00F60114" w:rsidRDefault="00430EC3" w:rsidP="00430EC3">
      <w:pPr>
        <w:spacing w:line="480" w:lineRule="auto"/>
        <w:jc w:val="both"/>
        <w:rPr>
          <w:sz w:val="24"/>
          <w:szCs w:val="24"/>
        </w:rPr>
      </w:pPr>
      <w:r w:rsidRPr="00F6011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60114">
        <w:rPr>
          <w:b/>
          <w:sz w:val="24"/>
          <w:szCs w:val="24"/>
        </w:rPr>
        <w:t>image-likeness</w:t>
      </w:r>
      <w:r w:rsidRPr="00F60114">
        <w:rPr>
          <w:sz w:val="24"/>
          <w:szCs w:val="24"/>
        </w:rPr>
        <w:t xml:space="preserve">” of God. This means Adam functioned like the Trinity—Father Stephen, Son Jesus and Holy Ghost (Brother John)—three Persons in One God and that He took on the image-likeness </w:t>
      </w:r>
      <w:r w:rsidRPr="00F6011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60114">
        <w:rPr>
          <w:b/>
          <w:sz w:val="24"/>
          <w:szCs w:val="24"/>
        </w:rPr>
        <w:t>image-likeness</w:t>
      </w:r>
      <w:r w:rsidRPr="00F60114">
        <w:rPr>
          <w:sz w:val="24"/>
          <w:szCs w:val="24"/>
        </w:rPr>
        <w:t>” of God while He was single in Genesis 1:26-2:20 in “</w:t>
      </w:r>
      <w:r w:rsidRPr="00F60114">
        <w:rPr>
          <w:b/>
          <w:sz w:val="24"/>
          <w:szCs w:val="24"/>
        </w:rPr>
        <w:t>that age</w:t>
      </w:r>
      <w:r w:rsidRPr="00F60114">
        <w:rPr>
          <w:sz w:val="24"/>
          <w:szCs w:val="24"/>
        </w:rPr>
        <w:t>” mentioned in Luke 20:35-38. Not only was His “</w:t>
      </w:r>
      <w:r w:rsidRPr="00F60114">
        <w:rPr>
          <w:b/>
          <w:sz w:val="24"/>
          <w:szCs w:val="24"/>
        </w:rPr>
        <w:t>image-likeness</w:t>
      </w:r>
      <w:r w:rsidRPr="00F6011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60114">
        <w:rPr>
          <w:b/>
          <w:sz w:val="24"/>
          <w:szCs w:val="24"/>
        </w:rPr>
        <w:t>given in marriage process</w:t>
      </w:r>
      <w:r w:rsidRPr="00F6011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6011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60114">
        <w:rPr>
          <w:sz w:val="24"/>
          <w:szCs w:val="24"/>
          <w:vertAlign w:val="superscript"/>
        </w:rPr>
        <w:t>st</w:t>
      </w:r>
      <w:r w:rsidRPr="00F6011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F60114" w:rsidRDefault="00430EC3" w:rsidP="00430EC3">
      <w:pPr>
        <w:spacing w:line="480" w:lineRule="auto"/>
        <w:jc w:val="both"/>
        <w:rPr>
          <w:sz w:val="24"/>
          <w:szCs w:val="24"/>
        </w:rPr>
      </w:pPr>
      <w:r w:rsidRPr="00F60114">
        <w:rPr>
          <w:sz w:val="24"/>
          <w:szCs w:val="24"/>
        </w:rPr>
        <w:t>Adam’s relationships to the animals</w:t>
      </w:r>
    </w:p>
    <w:p w:rsidR="00430EC3" w:rsidRPr="00F60114" w:rsidRDefault="00430EC3" w:rsidP="00430EC3">
      <w:pPr>
        <w:spacing w:line="480" w:lineRule="auto"/>
        <w:jc w:val="both"/>
        <w:rPr>
          <w:sz w:val="24"/>
          <w:szCs w:val="24"/>
        </w:rPr>
      </w:pPr>
      <w:r w:rsidRPr="00F6011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6011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F60114" w:rsidRDefault="00430EC3" w:rsidP="00430EC3">
      <w:pPr>
        <w:spacing w:line="480" w:lineRule="auto"/>
        <w:jc w:val="both"/>
        <w:rPr>
          <w:sz w:val="24"/>
          <w:szCs w:val="24"/>
        </w:rPr>
      </w:pPr>
      <w:r w:rsidRPr="00F60114">
        <w:rPr>
          <w:sz w:val="24"/>
          <w:szCs w:val="24"/>
        </w:rPr>
        <w:t>Adam’s relationship to Eve</w:t>
      </w:r>
    </w:p>
    <w:p w:rsidR="00430EC3" w:rsidRPr="00F60114" w:rsidRDefault="00430EC3" w:rsidP="00430EC3">
      <w:pPr>
        <w:spacing w:line="480" w:lineRule="auto"/>
        <w:jc w:val="both"/>
        <w:rPr>
          <w:sz w:val="24"/>
          <w:szCs w:val="24"/>
        </w:rPr>
      </w:pPr>
      <w:r w:rsidRPr="00F6011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F60114" w:rsidRDefault="00430EC3" w:rsidP="00430EC3">
      <w:pPr>
        <w:spacing w:line="480" w:lineRule="auto"/>
        <w:jc w:val="both"/>
        <w:rPr>
          <w:sz w:val="24"/>
          <w:szCs w:val="24"/>
        </w:rPr>
      </w:pPr>
      <w:r w:rsidRPr="00F60114">
        <w:rPr>
          <w:sz w:val="24"/>
          <w:szCs w:val="24"/>
        </w:rPr>
        <w:t>Adam’s relationship with the cherubs</w:t>
      </w:r>
    </w:p>
    <w:p w:rsidR="00430EC3" w:rsidRPr="00F60114" w:rsidRDefault="00430EC3" w:rsidP="00430EC3">
      <w:pPr>
        <w:spacing w:line="480" w:lineRule="auto"/>
        <w:jc w:val="both"/>
        <w:rPr>
          <w:sz w:val="24"/>
          <w:szCs w:val="24"/>
        </w:rPr>
      </w:pPr>
      <w:r w:rsidRPr="00F6011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6011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F60114" w:rsidRDefault="00430EC3" w:rsidP="00430EC3">
      <w:pPr>
        <w:spacing w:line="480" w:lineRule="auto"/>
        <w:jc w:val="both"/>
        <w:rPr>
          <w:sz w:val="24"/>
          <w:szCs w:val="24"/>
        </w:rPr>
      </w:pPr>
      <w:r w:rsidRPr="00F60114">
        <w:rPr>
          <w:sz w:val="24"/>
          <w:szCs w:val="24"/>
        </w:rPr>
        <w:t>Adam’s relationships to His Sons</w:t>
      </w:r>
    </w:p>
    <w:p w:rsidR="00430EC3" w:rsidRPr="00F60114" w:rsidRDefault="00430EC3" w:rsidP="00430EC3">
      <w:pPr>
        <w:spacing w:line="480" w:lineRule="auto"/>
        <w:jc w:val="both"/>
        <w:rPr>
          <w:sz w:val="24"/>
          <w:szCs w:val="24"/>
        </w:rPr>
      </w:pPr>
      <w:r w:rsidRPr="00F6011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6011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F60114" w:rsidRDefault="00430EC3" w:rsidP="00430EC3">
      <w:pPr>
        <w:spacing w:line="480" w:lineRule="auto"/>
        <w:jc w:val="both"/>
        <w:rPr>
          <w:sz w:val="24"/>
          <w:szCs w:val="24"/>
        </w:rPr>
      </w:pPr>
      <w:r w:rsidRPr="00F6011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F60114" w:rsidRDefault="00430EC3" w:rsidP="00430EC3">
      <w:pPr>
        <w:spacing w:line="480" w:lineRule="auto"/>
        <w:jc w:val="both"/>
        <w:rPr>
          <w:sz w:val="24"/>
          <w:szCs w:val="24"/>
        </w:rPr>
      </w:pPr>
      <w:r w:rsidRPr="00F60114">
        <w:rPr>
          <w:sz w:val="24"/>
          <w:szCs w:val="24"/>
        </w:rPr>
        <w:t xml:space="preserve">Third, Adam and Eve have a third Son named Seth which means appointed. Seth had a very good relationship with God and His parents because Seth took the place of Abel who was slain </w:t>
      </w:r>
      <w:r w:rsidRPr="00F60114">
        <w:rPr>
          <w:sz w:val="24"/>
          <w:szCs w:val="24"/>
        </w:rPr>
        <w:lastRenderedPageBreak/>
        <w:t xml:space="preserve">by Cain. Seth is called the New Son and is the beginning of the Covenant of the Lord. Seth was considered the “new seed” taking the place of Abel that was killed.           </w:t>
      </w:r>
    </w:p>
    <w:p w:rsidR="00430EC3" w:rsidRPr="00F60114" w:rsidRDefault="00430EC3" w:rsidP="00430EC3">
      <w:pPr>
        <w:spacing w:line="480" w:lineRule="auto"/>
        <w:jc w:val="both"/>
        <w:rPr>
          <w:sz w:val="24"/>
          <w:szCs w:val="24"/>
        </w:rPr>
      </w:pPr>
      <w:r w:rsidRPr="00F6011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F60114" w:rsidRDefault="00430EC3" w:rsidP="00430EC3">
      <w:pPr>
        <w:spacing w:line="480" w:lineRule="auto"/>
        <w:jc w:val="both"/>
        <w:rPr>
          <w:sz w:val="24"/>
          <w:szCs w:val="24"/>
        </w:rPr>
      </w:pPr>
      <w:r w:rsidRPr="00F60114">
        <w:rPr>
          <w:sz w:val="24"/>
          <w:szCs w:val="24"/>
        </w:rPr>
        <w:t xml:space="preserve">What was Adam’s world?                                </w:t>
      </w:r>
    </w:p>
    <w:p w:rsidR="00430EC3" w:rsidRPr="00F60114" w:rsidRDefault="00430EC3" w:rsidP="00430EC3">
      <w:pPr>
        <w:spacing w:line="480" w:lineRule="auto"/>
        <w:jc w:val="both"/>
        <w:rPr>
          <w:sz w:val="24"/>
          <w:szCs w:val="24"/>
        </w:rPr>
      </w:pPr>
      <w:r w:rsidRPr="00F6011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60114">
        <w:rPr>
          <w:sz w:val="24"/>
          <w:szCs w:val="24"/>
          <w:vertAlign w:val="superscript"/>
        </w:rPr>
        <w:t>st</w:t>
      </w:r>
      <w:r w:rsidRPr="00F6011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60114">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F60114" w:rsidRDefault="00430EC3" w:rsidP="00430EC3">
      <w:pPr>
        <w:spacing w:line="480" w:lineRule="auto"/>
        <w:jc w:val="both"/>
        <w:rPr>
          <w:sz w:val="24"/>
          <w:szCs w:val="24"/>
        </w:rPr>
      </w:pPr>
      <w:r w:rsidRPr="00F60114">
        <w:rPr>
          <w:sz w:val="24"/>
          <w:szCs w:val="24"/>
        </w:rPr>
        <w:t>The intrinsic value of Man</w:t>
      </w:r>
    </w:p>
    <w:p w:rsidR="00430EC3" w:rsidRPr="00F60114" w:rsidRDefault="00430EC3" w:rsidP="00430EC3">
      <w:pPr>
        <w:spacing w:line="480" w:lineRule="auto"/>
        <w:jc w:val="both"/>
        <w:rPr>
          <w:sz w:val="24"/>
          <w:szCs w:val="24"/>
        </w:rPr>
      </w:pPr>
      <w:r w:rsidRPr="00F6011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F60114" w:rsidRDefault="00430EC3" w:rsidP="00430EC3">
      <w:pPr>
        <w:spacing w:line="480" w:lineRule="auto"/>
        <w:jc w:val="both"/>
        <w:rPr>
          <w:sz w:val="24"/>
          <w:szCs w:val="24"/>
        </w:rPr>
      </w:pPr>
      <w:r w:rsidRPr="00F60114">
        <w:rPr>
          <w:sz w:val="24"/>
          <w:szCs w:val="24"/>
        </w:rPr>
        <w:t>The creation of Man</w:t>
      </w:r>
    </w:p>
    <w:p w:rsidR="00430EC3" w:rsidRPr="00F60114" w:rsidRDefault="00430EC3" w:rsidP="00430EC3">
      <w:pPr>
        <w:spacing w:line="480" w:lineRule="auto"/>
        <w:jc w:val="both"/>
        <w:rPr>
          <w:sz w:val="24"/>
          <w:szCs w:val="24"/>
        </w:rPr>
      </w:pPr>
      <w:r w:rsidRPr="00F6011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60114">
        <w:rPr>
          <w:sz w:val="24"/>
          <w:szCs w:val="24"/>
          <w:vertAlign w:val="superscript"/>
        </w:rPr>
        <w:t>st</w:t>
      </w:r>
      <w:r w:rsidRPr="00F6011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60114">
        <w:rPr>
          <w:sz w:val="24"/>
          <w:szCs w:val="24"/>
          <w:vertAlign w:val="superscript"/>
        </w:rPr>
        <w:t>st</w:t>
      </w:r>
      <w:r w:rsidRPr="00F60114">
        <w:rPr>
          <w:sz w:val="24"/>
          <w:szCs w:val="24"/>
        </w:rPr>
        <w:t xml:space="preserve"> Thessalonians 5:16-</w:t>
      </w:r>
      <w:r w:rsidRPr="00F60114">
        <w:rPr>
          <w:sz w:val="24"/>
          <w:szCs w:val="24"/>
        </w:rPr>
        <w:lastRenderedPageBreak/>
        <w:t>18; James 1:2; 1</w:t>
      </w:r>
      <w:r w:rsidRPr="00F60114">
        <w:rPr>
          <w:sz w:val="24"/>
          <w:szCs w:val="24"/>
          <w:vertAlign w:val="superscript"/>
        </w:rPr>
        <w:t>st</w:t>
      </w:r>
      <w:r w:rsidRPr="00F6011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60114">
        <w:rPr>
          <w:b/>
          <w:sz w:val="24"/>
          <w:szCs w:val="24"/>
        </w:rPr>
        <w:t>image/likeness of God</w:t>
      </w:r>
      <w:r w:rsidRPr="00F6011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60114">
        <w:rPr>
          <w:sz w:val="24"/>
          <w:szCs w:val="24"/>
          <w:vertAlign w:val="superscript"/>
        </w:rPr>
        <w:t>nd</w:t>
      </w:r>
      <w:r w:rsidRPr="00F60114">
        <w:rPr>
          <w:sz w:val="24"/>
          <w:szCs w:val="24"/>
        </w:rPr>
        <w:t xml:space="preserve"> Corinthians 3:18; 4:4 (NASB); Romans 8:29; 1</w:t>
      </w:r>
      <w:r w:rsidRPr="00F60114">
        <w:rPr>
          <w:sz w:val="24"/>
          <w:szCs w:val="24"/>
          <w:vertAlign w:val="superscript"/>
        </w:rPr>
        <w:t>st</w:t>
      </w:r>
      <w:r w:rsidRPr="00F60114">
        <w:rPr>
          <w:sz w:val="24"/>
          <w:szCs w:val="24"/>
        </w:rPr>
        <w:t xml:space="preserve"> Corinthians 15:49; Colossians 1:15; 3:10 &amp; 1</w:t>
      </w:r>
      <w:r w:rsidRPr="00F60114">
        <w:rPr>
          <w:sz w:val="24"/>
          <w:szCs w:val="24"/>
          <w:vertAlign w:val="superscript"/>
        </w:rPr>
        <w:t>st</w:t>
      </w:r>
      <w:r w:rsidRPr="00F60114">
        <w:rPr>
          <w:sz w:val="24"/>
          <w:szCs w:val="24"/>
        </w:rPr>
        <w:t xml:space="preserve"> </w:t>
      </w:r>
      <w:r w:rsidRPr="00F6011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60114">
        <w:rPr>
          <w:sz w:val="24"/>
          <w:szCs w:val="24"/>
          <w:vertAlign w:val="superscript"/>
        </w:rPr>
        <w:t>st</w:t>
      </w:r>
      <w:r w:rsidRPr="00F60114">
        <w:rPr>
          <w:sz w:val="24"/>
          <w:szCs w:val="24"/>
        </w:rPr>
        <w:t xml:space="preserve"> Corinthians 3:10-15; 15:43-45; Genesis 5:3; Ephesians 5:1; 1</w:t>
      </w:r>
      <w:r w:rsidRPr="00F60114">
        <w:rPr>
          <w:sz w:val="24"/>
          <w:szCs w:val="24"/>
          <w:vertAlign w:val="superscript"/>
        </w:rPr>
        <w:t>st</w:t>
      </w:r>
      <w:r w:rsidRPr="00F60114">
        <w:rPr>
          <w:sz w:val="24"/>
          <w:szCs w:val="24"/>
        </w:rPr>
        <w:t xml:space="preserve"> Peter 1:16; 2</w:t>
      </w:r>
      <w:r w:rsidRPr="00F60114">
        <w:rPr>
          <w:sz w:val="24"/>
          <w:szCs w:val="24"/>
          <w:vertAlign w:val="superscript"/>
        </w:rPr>
        <w:t>nd</w:t>
      </w:r>
      <w:r w:rsidRPr="00F60114">
        <w:rPr>
          <w:sz w:val="24"/>
          <w:szCs w:val="24"/>
        </w:rPr>
        <w:t xml:space="preserve"> Corinthians 5:10; 7:1; Matthew 6:19-21 &amp; 1</w:t>
      </w:r>
      <w:r w:rsidRPr="00F60114">
        <w:rPr>
          <w:sz w:val="24"/>
          <w:szCs w:val="24"/>
          <w:vertAlign w:val="superscript"/>
        </w:rPr>
        <w:t>st</w:t>
      </w:r>
      <w:r w:rsidRPr="00F60114">
        <w:rPr>
          <w:sz w:val="24"/>
          <w:szCs w:val="24"/>
        </w:rPr>
        <w:t xml:space="preserve"> Samuel 13:14.       </w:t>
      </w:r>
    </w:p>
    <w:p w:rsidR="00430EC3" w:rsidRPr="00F60114" w:rsidRDefault="00430EC3" w:rsidP="00430EC3">
      <w:pPr>
        <w:spacing w:line="480" w:lineRule="auto"/>
        <w:jc w:val="both"/>
        <w:rPr>
          <w:sz w:val="24"/>
          <w:szCs w:val="24"/>
        </w:rPr>
      </w:pPr>
      <w:r w:rsidRPr="00F60114">
        <w:rPr>
          <w:sz w:val="24"/>
          <w:szCs w:val="24"/>
        </w:rPr>
        <w:t>Man as Male and Female</w:t>
      </w:r>
    </w:p>
    <w:p w:rsidR="00430EC3" w:rsidRPr="00F60114" w:rsidRDefault="00430EC3" w:rsidP="00430EC3">
      <w:pPr>
        <w:spacing w:line="480" w:lineRule="auto"/>
        <w:jc w:val="both"/>
        <w:rPr>
          <w:sz w:val="24"/>
          <w:szCs w:val="24"/>
        </w:rPr>
      </w:pPr>
      <w:r w:rsidRPr="00F6011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60114">
        <w:rPr>
          <w:sz w:val="24"/>
          <w:szCs w:val="24"/>
          <w:vertAlign w:val="superscript"/>
        </w:rPr>
        <w:t>st</w:t>
      </w:r>
      <w:r w:rsidRPr="00F60114">
        <w:rPr>
          <w:sz w:val="24"/>
          <w:szCs w:val="24"/>
        </w:rPr>
        <w:t xml:space="preserve"> Corinthians 6:16, 18-20. Also  in  marriage  they  do  not  have  the  rule  over  their own  bodies  but share it with their Spouses in 1</w:t>
      </w:r>
      <w:r w:rsidRPr="00F60114">
        <w:rPr>
          <w:sz w:val="24"/>
          <w:szCs w:val="24"/>
          <w:vertAlign w:val="superscript"/>
        </w:rPr>
        <w:t>st</w:t>
      </w:r>
      <w:r w:rsidRPr="00F60114">
        <w:rPr>
          <w:sz w:val="24"/>
          <w:szCs w:val="24"/>
        </w:rPr>
        <w:t xml:space="preserve"> Corinthians 7:3-5. In Ephesians 5:28  it  tells  us  that  Husbands  should  (agape) </w:t>
      </w:r>
      <w:r w:rsidRPr="00F6011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60114">
        <w:rPr>
          <w:sz w:val="24"/>
          <w:szCs w:val="24"/>
          <w:vertAlign w:val="superscript"/>
        </w:rPr>
        <w:t>st</w:t>
      </w:r>
      <w:r w:rsidRPr="00F60114">
        <w:rPr>
          <w:sz w:val="24"/>
          <w:szCs w:val="24"/>
        </w:rPr>
        <w:t xml:space="preserve"> Corinthians 7:1, 7-9, 28, 36. For the form of This World is passing away and it is better if He remains as He is in 1</w:t>
      </w:r>
      <w:r w:rsidRPr="00F60114">
        <w:rPr>
          <w:sz w:val="24"/>
          <w:szCs w:val="24"/>
          <w:vertAlign w:val="superscript"/>
        </w:rPr>
        <w:t>st</w:t>
      </w:r>
      <w:r w:rsidRPr="00F60114">
        <w:rPr>
          <w:sz w:val="24"/>
          <w:szCs w:val="24"/>
        </w:rPr>
        <w:t xml:space="preserve"> Corinthians 7:26, 29, 31. Also Paul the Apostle and Minister of the Lord Jesus Christ says You can have Spiritual Children in 1</w:t>
      </w:r>
      <w:r w:rsidRPr="00F60114">
        <w:rPr>
          <w:sz w:val="24"/>
          <w:szCs w:val="24"/>
          <w:vertAlign w:val="superscript"/>
        </w:rPr>
        <w:t>st</w:t>
      </w:r>
      <w:r w:rsidRPr="00F60114">
        <w:rPr>
          <w:sz w:val="24"/>
          <w:szCs w:val="24"/>
        </w:rPr>
        <w:t xml:space="preserve"> Corinthians 4:19; 1</w:t>
      </w:r>
      <w:r w:rsidRPr="00F60114">
        <w:rPr>
          <w:sz w:val="24"/>
          <w:szCs w:val="24"/>
          <w:vertAlign w:val="superscript"/>
        </w:rPr>
        <w:t>st</w:t>
      </w:r>
      <w:r w:rsidRPr="00F60114">
        <w:rPr>
          <w:sz w:val="24"/>
          <w:szCs w:val="24"/>
        </w:rPr>
        <w:t xml:space="preserve"> Timothy 1:2; Titus 1:4 and Galatians 4:19. </w:t>
      </w:r>
    </w:p>
    <w:p w:rsidR="00430EC3" w:rsidRPr="00F60114" w:rsidRDefault="00430EC3" w:rsidP="00430EC3">
      <w:pPr>
        <w:spacing w:line="480" w:lineRule="auto"/>
        <w:jc w:val="both"/>
        <w:rPr>
          <w:sz w:val="24"/>
          <w:szCs w:val="24"/>
        </w:rPr>
      </w:pPr>
      <w:r w:rsidRPr="00F60114">
        <w:rPr>
          <w:sz w:val="24"/>
          <w:szCs w:val="24"/>
        </w:rPr>
        <w:t>The relationship between the Trinity and delegated authority in Marriage</w:t>
      </w:r>
    </w:p>
    <w:p w:rsidR="00430EC3" w:rsidRPr="00F60114" w:rsidRDefault="00430EC3" w:rsidP="00430EC3">
      <w:pPr>
        <w:spacing w:line="480" w:lineRule="auto"/>
        <w:jc w:val="both"/>
        <w:rPr>
          <w:sz w:val="24"/>
          <w:szCs w:val="24"/>
        </w:rPr>
      </w:pPr>
      <w:r w:rsidRPr="00F6011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60114">
        <w:rPr>
          <w:sz w:val="24"/>
          <w:szCs w:val="24"/>
          <w:vertAlign w:val="superscript"/>
        </w:rPr>
        <w:t>st</w:t>
      </w:r>
      <w:r w:rsidRPr="00F6011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60114">
        <w:rPr>
          <w:sz w:val="24"/>
          <w:szCs w:val="24"/>
          <w:vertAlign w:val="superscript"/>
        </w:rPr>
        <w:t>st</w:t>
      </w:r>
      <w:r w:rsidRPr="00F60114">
        <w:rPr>
          <w:sz w:val="24"/>
          <w:szCs w:val="24"/>
        </w:rPr>
        <w:t xml:space="preserve"> Corinthians 11:3. There are certain roles before the fall. First, Adam was first formed, then Eve. Normally the birthright goes to the first born. Second, Eve was created as a helper for Adam in 1</w:t>
      </w:r>
      <w:r w:rsidRPr="00F60114">
        <w:rPr>
          <w:sz w:val="24"/>
          <w:szCs w:val="24"/>
          <w:vertAlign w:val="superscript"/>
        </w:rPr>
        <w:t>st</w:t>
      </w:r>
      <w:r w:rsidRPr="00F60114">
        <w:rPr>
          <w:sz w:val="24"/>
          <w:szCs w:val="24"/>
        </w:rPr>
        <w:t xml:space="preserve"> Corinthians 11:9; Genesis 2:18. Third, </w:t>
      </w:r>
      <w:r w:rsidRPr="00F6011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60114">
        <w:rPr>
          <w:sz w:val="24"/>
          <w:szCs w:val="24"/>
          <w:vertAlign w:val="superscript"/>
        </w:rPr>
        <w:t>st</w:t>
      </w:r>
      <w:r w:rsidRPr="00F60114">
        <w:rPr>
          <w:sz w:val="24"/>
          <w:szCs w:val="24"/>
        </w:rPr>
        <w:t xml:space="preserve"> Timothy 2:14. Sixth, God spoke to Adam first after the fall in Genesis 3:9. Seventh, Adam and not Eve represented the Human Race in Genesis 5; 1</w:t>
      </w:r>
      <w:r w:rsidRPr="00F60114">
        <w:rPr>
          <w:sz w:val="24"/>
          <w:szCs w:val="24"/>
          <w:vertAlign w:val="superscript"/>
        </w:rPr>
        <w:t>st</w:t>
      </w:r>
      <w:r w:rsidRPr="00F6011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60114">
        <w:rPr>
          <w:sz w:val="24"/>
          <w:szCs w:val="24"/>
          <w:vertAlign w:val="superscript"/>
        </w:rPr>
        <w:t>st</w:t>
      </w:r>
      <w:r w:rsidRPr="00F60114">
        <w:rPr>
          <w:sz w:val="24"/>
          <w:szCs w:val="24"/>
        </w:rPr>
        <w:t xml:space="preserve"> Peter 3:1-7 tells us that Wives should be submissive to their own Husbands in all things. </w:t>
      </w:r>
    </w:p>
    <w:p w:rsidR="00430EC3" w:rsidRPr="00F60114" w:rsidRDefault="00430EC3" w:rsidP="00430EC3">
      <w:pPr>
        <w:spacing w:line="480" w:lineRule="auto"/>
        <w:jc w:val="both"/>
        <w:rPr>
          <w:sz w:val="24"/>
          <w:szCs w:val="24"/>
        </w:rPr>
      </w:pPr>
      <w:r w:rsidRPr="00F6011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60114">
        <w:rPr>
          <w:sz w:val="24"/>
          <w:szCs w:val="24"/>
          <w:vertAlign w:val="superscript"/>
        </w:rPr>
        <w:t>st</w:t>
      </w:r>
      <w:r w:rsidRPr="00F60114">
        <w:rPr>
          <w:sz w:val="24"/>
          <w:szCs w:val="24"/>
        </w:rPr>
        <w:t xml:space="preserve"> Corinthians 2:7; Ephesians 1:4-5; 2</w:t>
      </w:r>
      <w:r w:rsidRPr="00F60114">
        <w:rPr>
          <w:sz w:val="24"/>
          <w:szCs w:val="24"/>
          <w:vertAlign w:val="superscript"/>
        </w:rPr>
        <w:t>nd</w:t>
      </w:r>
      <w:r w:rsidRPr="00F60114">
        <w:rPr>
          <w:sz w:val="24"/>
          <w:szCs w:val="24"/>
        </w:rPr>
        <w:t xml:space="preserve"> Timothy 1:9; Titus 1:2; 1</w:t>
      </w:r>
      <w:r w:rsidRPr="00F60114">
        <w:rPr>
          <w:sz w:val="24"/>
          <w:szCs w:val="24"/>
          <w:vertAlign w:val="superscript"/>
        </w:rPr>
        <w:t>st</w:t>
      </w:r>
      <w:r w:rsidRPr="00F6011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60114">
        <w:rPr>
          <w:sz w:val="24"/>
          <w:szCs w:val="24"/>
          <w:vertAlign w:val="superscript"/>
        </w:rPr>
        <w:t>st</w:t>
      </w:r>
      <w:r w:rsidRPr="00F60114">
        <w:rPr>
          <w:sz w:val="24"/>
          <w:szCs w:val="24"/>
        </w:rPr>
        <w:t xml:space="preserve"> Chronicles 28:12; 1</w:t>
      </w:r>
      <w:r w:rsidRPr="00F60114">
        <w:rPr>
          <w:sz w:val="24"/>
          <w:szCs w:val="24"/>
          <w:vertAlign w:val="superscript"/>
        </w:rPr>
        <w:t>st</w:t>
      </w:r>
      <w:r w:rsidRPr="00F60114">
        <w:rPr>
          <w:sz w:val="24"/>
          <w:szCs w:val="24"/>
        </w:rPr>
        <w:t xml:space="preserve"> Corinthians 14:32-33 &amp; Acts 7:44. Personal Devotion includes Orderliness is in Proverbs 25:28; 1</w:t>
      </w:r>
      <w:r w:rsidRPr="00F60114">
        <w:rPr>
          <w:sz w:val="24"/>
          <w:szCs w:val="24"/>
          <w:vertAlign w:val="superscript"/>
        </w:rPr>
        <w:t>st</w:t>
      </w:r>
      <w:r w:rsidRPr="00F60114">
        <w:rPr>
          <w:sz w:val="24"/>
          <w:szCs w:val="24"/>
        </w:rPr>
        <w:t xml:space="preserve"> Thessalonians 5:6; Romans 13:13; 1</w:t>
      </w:r>
      <w:r w:rsidRPr="00F60114">
        <w:rPr>
          <w:sz w:val="24"/>
          <w:szCs w:val="24"/>
          <w:vertAlign w:val="superscript"/>
        </w:rPr>
        <w:t>st</w:t>
      </w:r>
      <w:r w:rsidRPr="00F60114">
        <w:rPr>
          <w:sz w:val="24"/>
          <w:szCs w:val="24"/>
        </w:rPr>
        <w:t xml:space="preserve"> Corinthians 7:17; Ephesians 5:16 &amp; 1</w:t>
      </w:r>
      <w:r w:rsidRPr="00F60114">
        <w:rPr>
          <w:sz w:val="24"/>
          <w:szCs w:val="24"/>
          <w:vertAlign w:val="superscript"/>
        </w:rPr>
        <w:t>st</w:t>
      </w:r>
      <w:r w:rsidRPr="00F60114">
        <w:rPr>
          <w:sz w:val="24"/>
          <w:szCs w:val="24"/>
        </w:rPr>
        <w:t xml:space="preserve"> Timothy 3:2-5. The Respect for Leaders as part of the Father Stephen’s Order is in Exodus 22:28; 1</w:t>
      </w:r>
      <w:r w:rsidRPr="00F60114">
        <w:rPr>
          <w:sz w:val="24"/>
          <w:szCs w:val="24"/>
          <w:vertAlign w:val="superscript"/>
        </w:rPr>
        <w:t>st</w:t>
      </w:r>
      <w:r w:rsidRPr="00F60114">
        <w:rPr>
          <w:sz w:val="24"/>
          <w:szCs w:val="24"/>
        </w:rPr>
        <w:t xml:space="preserve"> Samuel 24:6; 1</w:t>
      </w:r>
      <w:r w:rsidRPr="00F60114">
        <w:rPr>
          <w:sz w:val="24"/>
          <w:szCs w:val="24"/>
          <w:vertAlign w:val="superscript"/>
        </w:rPr>
        <w:t>st</w:t>
      </w:r>
      <w:r w:rsidRPr="00F60114">
        <w:rPr>
          <w:sz w:val="24"/>
          <w:szCs w:val="24"/>
        </w:rPr>
        <w:t xml:space="preserve"> Timothy 5:17 &amp; Hebrews 13:7, 17. Order in Pastoral Care is in Romans 12:4-8; 1</w:t>
      </w:r>
      <w:r w:rsidRPr="00F60114">
        <w:rPr>
          <w:sz w:val="24"/>
          <w:szCs w:val="24"/>
          <w:vertAlign w:val="superscript"/>
        </w:rPr>
        <w:t>st</w:t>
      </w:r>
      <w:r w:rsidRPr="00F60114">
        <w:rPr>
          <w:sz w:val="24"/>
          <w:szCs w:val="24"/>
        </w:rPr>
        <w:t xml:space="preserve"> Corinthians 12:28; Ephesians 4:11; Titus 1:5 &amp; 1</w:t>
      </w:r>
      <w:r w:rsidRPr="00F60114">
        <w:rPr>
          <w:sz w:val="24"/>
          <w:szCs w:val="24"/>
          <w:vertAlign w:val="superscript"/>
        </w:rPr>
        <w:t>st</w:t>
      </w:r>
      <w:r w:rsidRPr="00F60114">
        <w:rPr>
          <w:sz w:val="24"/>
          <w:szCs w:val="24"/>
        </w:rPr>
        <w:t xml:space="preserve"> Peter 4:10; 5:1-3. Orderliness in Society: The Father Stephen gives Responsibility in His administration to His Appointed Ministerial Police Authorities in Psalms 82:6; Daniel 6:2-7; Romans 13:1; Titus </w:t>
      </w:r>
      <w:r w:rsidRPr="00F60114">
        <w:rPr>
          <w:sz w:val="24"/>
          <w:szCs w:val="24"/>
        </w:rPr>
        <w:lastRenderedPageBreak/>
        <w:t>3:1 &amp; 1</w:t>
      </w:r>
      <w:r w:rsidRPr="00F60114">
        <w:rPr>
          <w:sz w:val="24"/>
          <w:szCs w:val="24"/>
          <w:vertAlign w:val="superscript"/>
        </w:rPr>
        <w:t>st</w:t>
      </w:r>
      <w:r w:rsidRPr="00F60114">
        <w:rPr>
          <w:sz w:val="24"/>
          <w:szCs w:val="24"/>
        </w:rPr>
        <w:t xml:space="preserve"> Peter 2:13-14. Governing Authorities are Ordained by the Father Stephen is in Romans 13:1, 6 &amp; John 19:11. Those in Authority are to be Honored is in Matthew 22:21; Mark 12:17; 1</w:t>
      </w:r>
      <w:r w:rsidRPr="00F60114">
        <w:rPr>
          <w:sz w:val="24"/>
          <w:szCs w:val="24"/>
          <w:vertAlign w:val="superscript"/>
        </w:rPr>
        <w:t>st</w:t>
      </w:r>
      <w:r w:rsidRPr="00F60114">
        <w:rPr>
          <w:sz w:val="24"/>
          <w:szCs w:val="24"/>
        </w:rPr>
        <w:t xml:space="preserve"> Timothy 2:1-2; Titus 3:1; 1</w:t>
      </w:r>
      <w:r w:rsidRPr="00F60114">
        <w:rPr>
          <w:sz w:val="24"/>
          <w:szCs w:val="24"/>
          <w:vertAlign w:val="superscript"/>
        </w:rPr>
        <w:t>st</w:t>
      </w:r>
      <w:r w:rsidRPr="00F60114">
        <w:rPr>
          <w:sz w:val="24"/>
          <w:szCs w:val="24"/>
        </w:rPr>
        <w:t xml:space="preserve"> Peter 2:13 &amp; Luke 20:25. Order in the Home and Workplace is in Exodus 6:14; 20:12; 1</w:t>
      </w:r>
      <w:r w:rsidRPr="00F60114">
        <w:rPr>
          <w:sz w:val="24"/>
          <w:szCs w:val="24"/>
          <w:vertAlign w:val="superscript"/>
        </w:rPr>
        <w:t>st</w:t>
      </w:r>
      <w:r w:rsidRPr="00F60114">
        <w:rPr>
          <w:sz w:val="24"/>
          <w:szCs w:val="24"/>
        </w:rPr>
        <w:t xml:space="preserve"> Samuel 3:13; Job 1:5; Ephesians 6:1, 5; 1</w:t>
      </w:r>
      <w:r w:rsidRPr="00F60114">
        <w:rPr>
          <w:sz w:val="24"/>
          <w:szCs w:val="24"/>
          <w:vertAlign w:val="superscript"/>
        </w:rPr>
        <w:t>st</w:t>
      </w:r>
      <w:r w:rsidRPr="00F60114">
        <w:rPr>
          <w:sz w:val="24"/>
          <w:szCs w:val="24"/>
        </w:rPr>
        <w:t xml:space="preserve"> Timothy 3:4, 12; 6:1; Titus 1:6; 2:4-5, 9-10 &amp; 1</w:t>
      </w:r>
      <w:r w:rsidRPr="00F60114">
        <w:rPr>
          <w:sz w:val="24"/>
          <w:szCs w:val="24"/>
          <w:vertAlign w:val="superscript"/>
        </w:rPr>
        <w:t>st</w:t>
      </w:r>
      <w:r w:rsidRPr="00F60114">
        <w:rPr>
          <w:sz w:val="24"/>
          <w:szCs w:val="24"/>
        </w:rPr>
        <w:t xml:space="preserve"> Peter 2:18.     </w:t>
      </w:r>
    </w:p>
    <w:p w:rsidR="00430EC3" w:rsidRPr="00F60114" w:rsidRDefault="00430EC3" w:rsidP="00430EC3">
      <w:pPr>
        <w:spacing w:line="480" w:lineRule="auto"/>
        <w:jc w:val="both"/>
        <w:rPr>
          <w:sz w:val="24"/>
          <w:szCs w:val="24"/>
        </w:rPr>
      </w:pPr>
      <w:r w:rsidRPr="00F60114">
        <w:rPr>
          <w:sz w:val="24"/>
          <w:szCs w:val="24"/>
        </w:rPr>
        <w:t>Total mutual submission by Wives to their Husbands</w:t>
      </w:r>
    </w:p>
    <w:p w:rsidR="00430EC3" w:rsidRPr="00F60114" w:rsidRDefault="00430EC3" w:rsidP="00430EC3">
      <w:pPr>
        <w:spacing w:line="480" w:lineRule="auto"/>
        <w:jc w:val="both"/>
        <w:rPr>
          <w:sz w:val="24"/>
          <w:szCs w:val="24"/>
        </w:rPr>
      </w:pPr>
      <w:r w:rsidRPr="00F601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60114">
        <w:rPr>
          <w:b/>
          <w:i/>
          <w:sz w:val="24"/>
          <w:szCs w:val="24"/>
        </w:rPr>
        <w:t>hypotasso</w:t>
      </w:r>
      <w:r w:rsidRPr="00F60114">
        <w:rPr>
          <w:sz w:val="24"/>
          <w:szCs w:val="24"/>
        </w:rPr>
        <w:t xml:space="preserve"> which is submission to an authority. Also the submission of Jesus to the authority of His Parents Mary Joseph is in Luke 2:51. Also Demons being subject to the Disciples in Luke 10:17 means to “</w:t>
      </w:r>
      <w:r w:rsidRPr="00F60114">
        <w:rPr>
          <w:b/>
          <w:sz w:val="24"/>
          <w:szCs w:val="24"/>
        </w:rPr>
        <w:t>act in agape love and be considerate</w:t>
      </w:r>
      <w:r w:rsidRPr="00F60114">
        <w:rPr>
          <w:sz w:val="24"/>
          <w:szCs w:val="24"/>
        </w:rPr>
        <w:t>”. Citizens being subject to the Government Authorities are in Romans 13:1-10; Titus 3:1 &amp; 1</w:t>
      </w:r>
      <w:r w:rsidRPr="00F60114">
        <w:rPr>
          <w:sz w:val="24"/>
          <w:szCs w:val="24"/>
          <w:vertAlign w:val="superscript"/>
        </w:rPr>
        <w:t>st</w:t>
      </w:r>
      <w:r w:rsidRPr="00F60114">
        <w:rPr>
          <w:sz w:val="24"/>
          <w:szCs w:val="24"/>
        </w:rPr>
        <w:t xml:space="preserve"> Peter 2:13-17. The Kingdom of Men being subject to the Father Stephen is in Revelation 2;26; Psalms 110:2; Ezekiel 20:33; 2</w:t>
      </w:r>
      <w:r w:rsidRPr="00F60114">
        <w:rPr>
          <w:sz w:val="24"/>
          <w:szCs w:val="24"/>
          <w:vertAlign w:val="superscript"/>
        </w:rPr>
        <w:t>nd</w:t>
      </w:r>
      <w:r w:rsidRPr="00F60114">
        <w:rPr>
          <w:sz w:val="24"/>
          <w:szCs w:val="24"/>
        </w:rPr>
        <w:t xml:space="preserve"> Esdras 5:38 &amp; Daniel 4:32; 5:21. The Kingdom of Law being subject to the Father Stephen is in 2</w:t>
      </w:r>
      <w:r w:rsidRPr="00F60114">
        <w:rPr>
          <w:sz w:val="24"/>
          <w:szCs w:val="24"/>
          <w:vertAlign w:val="superscript"/>
        </w:rPr>
        <w:t>nd</w:t>
      </w:r>
      <w:r w:rsidRPr="00F60114">
        <w:rPr>
          <w:sz w:val="24"/>
          <w:szCs w:val="24"/>
        </w:rPr>
        <w:t xml:space="preserve"> Esdras 7:17. The Universe being subject to Christ by the Father Stephen is in 1</w:t>
      </w:r>
      <w:r w:rsidRPr="00F60114">
        <w:rPr>
          <w:sz w:val="24"/>
          <w:szCs w:val="24"/>
          <w:vertAlign w:val="superscript"/>
        </w:rPr>
        <w:t>st</w:t>
      </w:r>
      <w:r w:rsidRPr="00F60114">
        <w:rPr>
          <w:sz w:val="24"/>
          <w:szCs w:val="24"/>
        </w:rPr>
        <w:t xml:space="preserve"> Corinthians 15:27 &amp; Ephesians 1:22. The Apostles being subject to the Saints is in Hebrews 13:24. Also to unseen powers being subject to Christ by the Father Stephen is in 1</w:t>
      </w:r>
      <w:r w:rsidRPr="00F60114">
        <w:rPr>
          <w:sz w:val="24"/>
          <w:szCs w:val="24"/>
          <w:vertAlign w:val="superscript"/>
        </w:rPr>
        <w:t>st</w:t>
      </w:r>
      <w:r w:rsidRPr="00F60114">
        <w:rPr>
          <w:sz w:val="24"/>
          <w:szCs w:val="24"/>
        </w:rPr>
        <w:t xml:space="preserve"> Peter 3:22. The Lord Jesus Christ being subject to God the Father Stephen Our Lord is in Philippians 2:9-11; Revelation 2:27; 12:5; 19:15; 1</w:t>
      </w:r>
      <w:r w:rsidRPr="00F60114">
        <w:rPr>
          <w:sz w:val="24"/>
          <w:szCs w:val="24"/>
          <w:vertAlign w:val="superscript"/>
        </w:rPr>
        <w:t>st</w:t>
      </w:r>
      <w:r w:rsidRPr="00F60114">
        <w:rPr>
          <w:sz w:val="24"/>
          <w:szCs w:val="24"/>
        </w:rPr>
        <w:t xml:space="preserve"> Corinthians 15:12-28. The Younger (All </w:t>
      </w:r>
      <w:r w:rsidRPr="00F60114">
        <w:rPr>
          <w:sz w:val="24"/>
          <w:szCs w:val="24"/>
        </w:rPr>
        <w:lastRenderedPageBreak/>
        <w:t>Creation in Ephesians 4:6) in the “</w:t>
      </w:r>
      <w:r w:rsidRPr="00F60114">
        <w:rPr>
          <w:b/>
          <w:sz w:val="24"/>
          <w:szCs w:val="24"/>
        </w:rPr>
        <w:t>same aeon, aione, age, universe, level, realm, kingdom or world</w:t>
      </w:r>
      <w:r w:rsidRPr="00F60114">
        <w:rPr>
          <w:sz w:val="24"/>
          <w:szCs w:val="24"/>
        </w:rPr>
        <w:t>” being submissive to their Elders (The Father Stephen Our Lord in Proverbs 8:22-25---RSV) in the “</w:t>
      </w:r>
      <w:r w:rsidRPr="00F60114">
        <w:rPr>
          <w:b/>
          <w:sz w:val="24"/>
          <w:szCs w:val="24"/>
        </w:rPr>
        <w:t>same aeon, aione, age, universe, level, realm, kingdom or world</w:t>
      </w:r>
      <w:r w:rsidRPr="00F60114">
        <w:rPr>
          <w:sz w:val="24"/>
          <w:szCs w:val="24"/>
        </w:rPr>
        <w:t>” is in 1</w:t>
      </w:r>
      <w:r w:rsidRPr="00F60114">
        <w:rPr>
          <w:sz w:val="24"/>
          <w:szCs w:val="24"/>
          <w:vertAlign w:val="superscript"/>
        </w:rPr>
        <w:t>st</w:t>
      </w:r>
      <w:r w:rsidRPr="00F60114">
        <w:rPr>
          <w:sz w:val="24"/>
          <w:szCs w:val="24"/>
        </w:rPr>
        <w:t xml:space="preserve"> Timothy 5:17; Luke 20:35-36 &amp; 1</w:t>
      </w:r>
      <w:r w:rsidRPr="00F60114">
        <w:rPr>
          <w:sz w:val="24"/>
          <w:szCs w:val="24"/>
          <w:vertAlign w:val="superscript"/>
        </w:rPr>
        <w:t>st</w:t>
      </w:r>
      <w:r w:rsidRPr="00F60114">
        <w:rPr>
          <w:sz w:val="24"/>
          <w:szCs w:val="24"/>
        </w:rPr>
        <w:t xml:space="preserve"> Peter 5:5-11. The true Church Members being subject to true Church Leaders is in 1</w:t>
      </w:r>
      <w:r w:rsidRPr="00F60114">
        <w:rPr>
          <w:sz w:val="24"/>
          <w:szCs w:val="24"/>
          <w:vertAlign w:val="superscript"/>
        </w:rPr>
        <w:t>st</w:t>
      </w:r>
      <w:r w:rsidRPr="00F60114">
        <w:rPr>
          <w:sz w:val="24"/>
          <w:szCs w:val="24"/>
        </w:rPr>
        <w:t xml:space="preserve"> Corinthians 16:15-16. Also Wives being subject to their own Husbands are in Colossians 3:18; Titus 2:5; 1</w:t>
      </w:r>
      <w:r w:rsidRPr="00F60114">
        <w:rPr>
          <w:sz w:val="24"/>
          <w:szCs w:val="24"/>
          <w:vertAlign w:val="superscript"/>
        </w:rPr>
        <w:t>st</w:t>
      </w:r>
      <w:r w:rsidRPr="00F60114">
        <w:rPr>
          <w:sz w:val="24"/>
          <w:szCs w:val="24"/>
        </w:rPr>
        <w:t xml:space="preserve"> Peter 3:5; Ephesians 5: 22, 24. The Church being subject to Christ by the Father Stephen is in Ephesians 5:24. Servants being subject to Masters are in Titus 2:9 &amp; 1</w:t>
      </w:r>
      <w:r w:rsidRPr="00F60114">
        <w:rPr>
          <w:sz w:val="24"/>
          <w:szCs w:val="24"/>
          <w:vertAlign w:val="superscript"/>
        </w:rPr>
        <w:t>st</w:t>
      </w:r>
      <w:r w:rsidRPr="00F6011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F60114" w:rsidRDefault="00430EC3" w:rsidP="00430EC3">
      <w:pPr>
        <w:spacing w:line="480" w:lineRule="auto"/>
        <w:jc w:val="both"/>
        <w:rPr>
          <w:sz w:val="24"/>
          <w:szCs w:val="24"/>
        </w:rPr>
      </w:pPr>
      <w:r w:rsidRPr="00F60114">
        <w:rPr>
          <w:sz w:val="24"/>
          <w:szCs w:val="24"/>
        </w:rPr>
        <w:t>The nature of Man</w:t>
      </w:r>
    </w:p>
    <w:p w:rsidR="00430EC3" w:rsidRPr="00F60114" w:rsidRDefault="00430EC3" w:rsidP="00430EC3">
      <w:pPr>
        <w:spacing w:line="480" w:lineRule="auto"/>
        <w:jc w:val="both"/>
        <w:rPr>
          <w:sz w:val="24"/>
          <w:szCs w:val="24"/>
        </w:rPr>
      </w:pPr>
      <w:r w:rsidRPr="00F60114">
        <w:rPr>
          <w:sz w:val="24"/>
          <w:szCs w:val="24"/>
        </w:rPr>
        <w:t>At death either the “Soul departs” or the “Spirit departs” in scripture. First, the soul departs is proven in Genesis 35:18; 1</w:t>
      </w:r>
      <w:r w:rsidRPr="00F60114">
        <w:rPr>
          <w:sz w:val="24"/>
          <w:szCs w:val="24"/>
          <w:vertAlign w:val="superscript"/>
        </w:rPr>
        <w:t>st</w:t>
      </w:r>
      <w:r w:rsidRPr="00F6011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60114">
        <w:rPr>
          <w:sz w:val="24"/>
          <w:szCs w:val="24"/>
          <w:vertAlign w:val="superscript"/>
        </w:rPr>
        <w:t>st</w:t>
      </w:r>
      <w:r w:rsidRPr="00F60114">
        <w:rPr>
          <w:sz w:val="24"/>
          <w:szCs w:val="24"/>
        </w:rPr>
        <w:t xml:space="preserve"> Peter 1:22 &amp; Revelation 18:14. Some implicate that Spirits sin less and stays more pure than Souls. In 2</w:t>
      </w:r>
      <w:r w:rsidRPr="00F60114">
        <w:rPr>
          <w:sz w:val="24"/>
          <w:szCs w:val="24"/>
          <w:vertAlign w:val="superscript"/>
        </w:rPr>
        <w:t>nd</w:t>
      </w:r>
      <w:r w:rsidRPr="00F60114">
        <w:rPr>
          <w:sz w:val="24"/>
          <w:szCs w:val="24"/>
        </w:rPr>
        <w:t xml:space="preserve"> Corinthians 7:1 Paul clearly says that there can be sin in Our Spirits. But can be cleansed from sin in 1</w:t>
      </w:r>
      <w:r w:rsidRPr="00F60114">
        <w:rPr>
          <w:sz w:val="24"/>
          <w:szCs w:val="24"/>
          <w:vertAlign w:val="superscript"/>
        </w:rPr>
        <w:t>st</w:t>
      </w:r>
      <w:r w:rsidRPr="00F60114">
        <w:rPr>
          <w:sz w:val="24"/>
          <w:szCs w:val="24"/>
        </w:rPr>
        <w:t xml:space="preserve"> Corinthians 7:34. Some scriptures that concern Spirits are Deuteronomy 2:30; Psalm </w:t>
      </w:r>
      <w:r w:rsidRPr="00F6011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60114">
        <w:rPr>
          <w:sz w:val="24"/>
          <w:szCs w:val="24"/>
          <w:vertAlign w:val="superscript"/>
        </w:rPr>
        <w:t>st</w:t>
      </w:r>
      <w:r w:rsidRPr="00F6011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60114">
        <w:rPr>
          <w:sz w:val="24"/>
          <w:szCs w:val="24"/>
          <w:vertAlign w:val="superscript"/>
        </w:rPr>
        <w:t>st</w:t>
      </w:r>
      <w:r w:rsidRPr="00F60114">
        <w:rPr>
          <w:sz w:val="24"/>
          <w:szCs w:val="24"/>
        </w:rPr>
        <w:t xml:space="preserve"> Thessalonians 5:23. Third, in 1</w:t>
      </w:r>
      <w:r w:rsidRPr="00F60114">
        <w:rPr>
          <w:sz w:val="24"/>
          <w:szCs w:val="24"/>
          <w:vertAlign w:val="superscript"/>
        </w:rPr>
        <w:t>st</w:t>
      </w:r>
      <w:r w:rsidRPr="00F60114">
        <w:rPr>
          <w:sz w:val="24"/>
          <w:szCs w:val="24"/>
        </w:rPr>
        <w:t xml:space="preserve"> Corinthians 2:14-3:4 mentions different kinds of people who are “of the flesh” in 1</w:t>
      </w:r>
      <w:r w:rsidRPr="00F60114">
        <w:rPr>
          <w:sz w:val="24"/>
          <w:szCs w:val="24"/>
          <w:vertAlign w:val="superscript"/>
        </w:rPr>
        <w:t>st</w:t>
      </w:r>
      <w:r w:rsidRPr="00F60114">
        <w:rPr>
          <w:sz w:val="24"/>
          <w:szCs w:val="24"/>
        </w:rPr>
        <w:t xml:space="preserve"> Corinthians 3:1, who are “unspiritual” in 1</w:t>
      </w:r>
      <w:r w:rsidRPr="00F60114">
        <w:rPr>
          <w:sz w:val="24"/>
          <w:szCs w:val="24"/>
          <w:vertAlign w:val="superscript"/>
        </w:rPr>
        <w:t>st</w:t>
      </w:r>
      <w:r w:rsidRPr="00F60114">
        <w:rPr>
          <w:sz w:val="24"/>
          <w:szCs w:val="24"/>
        </w:rPr>
        <w:t xml:space="preserve"> Corinthians 2:14, who are “truly spiritual” in 1</w:t>
      </w:r>
      <w:r w:rsidRPr="00F60114">
        <w:rPr>
          <w:sz w:val="24"/>
          <w:szCs w:val="24"/>
          <w:vertAlign w:val="superscript"/>
        </w:rPr>
        <w:t>st</w:t>
      </w:r>
      <w:r w:rsidRPr="00F60114">
        <w:rPr>
          <w:sz w:val="24"/>
          <w:szCs w:val="24"/>
        </w:rPr>
        <w:t xml:space="preserve"> Corinthians 2:15. Does this concern Our natures as different entities? No, Paul is talking about the Work of the Holy Ghost in truth being revealed. Fourth, in 1</w:t>
      </w:r>
      <w:r w:rsidRPr="00F60114">
        <w:rPr>
          <w:sz w:val="24"/>
          <w:szCs w:val="24"/>
          <w:vertAlign w:val="superscript"/>
        </w:rPr>
        <w:t>st</w:t>
      </w:r>
      <w:r w:rsidRPr="00F6011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F60114" w:rsidRDefault="00430EC3" w:rsidP="00430EC3">
      <w:pPr>
        <w:spacing w:line="480" w:lineRule="auto"/>
        <w:jc w:val="both"/>
        <w:rPr>
          <w:sz w:val="24"/>
          <w:szCs w:val="24"/>
        </w:rPr>
      </w:pPr>
      <w:r w:rsidRPr="00F60114">
        <w:rPr>
          <w:sz w:val="24"/>
          <w:szCs w:val="24"/>
        </w:rPr>
        <w:t>Why was Adam disobedient to God?</w:t>
      </w:r>
    </w:p>
    <w:p w:rsidR="00430EC3" w:rsidRPr="00F60114" w:rsidRDefault="00430EC3" w:rsidP="00430EC3">
      <w:pPr>
        <w:spacing w:line="480" w:lineRule="auto"/>
        <w:jc w:val="both"/>
        <w:rPr>
          <w:sz w:val="24"/>
          <w:szCs w:val="24"/>
        </w:rPr>
      </w:pPr>
      <w:r w:rsidRPr="00F60114">
        <w:rPr>
          <w:sz w:val="24"/>
          <w:szCs w:val="24"/>
        </w:rPr>
        <w:t>First, Adam  was obedient  from  Genesis 1:26-3:5  which  it  lasted  decades  of  years because Adam was created on the 6</w:t>
      </w:r>
      <w:r w:rsidRPr="00F60114">
        <w:rPr>
          <w:sz w:val="24"/>
          <w:szCs w:val="24"/>
          <w:vertAlign w:val="superscript"/>
        </w:rPr>
        <w:t>th</w:t>
      </w:r>
      <w:r w:rsidRPr="00F60114">
        <w:rPr>
          <w:sz w:val="24"/>
          <w:szCs w:val="24"/>
        </w:rPr>
        <w:t xml:space="preserve"> day and He did not fail until the 7</w:t>
      </w:r>
      <w:r w:rsidRPr="00F60114">
        <w:rPr>
          <w:sz w:val="24"/>
          <w:szCs w:val="24"/>
          <w:vertAlign w:val="superscript"/>
        </w:rPr>
        <w:t>th</w:t>
      </w:r>
      <w:r w:rsidRPr="00F60114">
        <w:rPr>
          <w:sz w:val="24"/>
          <w:szCs w:val="24"/>
        </w:rPr>
        <w:t xml:space="preserve"> day. Adam while being alone </w:t>
      </w:r>
      <w:r w:rsidRPr="00F60114">
        <w:rPr>
          <w:sz w:val="24"/>
          <w:szCs w:val="24"/>
        </w:rPr>
        <w:lastRenderedPageBreak/>
        <w:t>did the command God. It was done without question &amp; the Lord blessed Adam where He named all the Animals. On the 7</w:t>
      </w:r>
      <w:r w:rsidRPr="00F60114">
        <w:rPr>
          <w:sz w:val="24"/>
          <w:szCs w:val="24"/>
          <w:vertAlign w:val="superscript"/>
        </w:rPr>
        <w:t>th</w:t>
      </w:r>
      <w:r w:rsidRPr="00F6011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F60114" w:rsidRDefault="00430EC3" w:rsidP="00430EC3">
      <w:pPr>
        <w:spacing w:line="480" w:lineRule="auto"/>
        <w:jc w:val="both"/>
        <w:rPr>
          <w:sz w:val="24"/>
          <w:szCs w:val="24"/>
        </w:rPr>
      </w:pPr>
      <w:r w:rsidRPr="00F60114">
        <w:rPr>
          <w:sz w:val="24"/>
          <w:szCs w:val="24"/>
        </w:rPr>
        <w:t xml:space="preserve">Adam’s fall concerning His sin    </w:t>
      </w:r>
    </w:p>
    <w:p w:rsidR="00430EC3" w:rsidRPr="00F60114" w:rsidRDefault="00430EC3" w:rsidP="00430EC3">
      <w:pPr>
        <w:spacing w:line="480" w:lineRule="auto"/>
        <w:jc w:val="both"/>
        <w:rPr>
          <w:sz w:val="24"/>
          <w:szCs w:val="24"/>
        </w:rPr>
      </w:pPr>
      <w:r w:rsidRPr="00F60114">
        <w:rPr>
          <w:sz w:val="24"/>
          <w:szCs w:val="24"/>
        </w:rPr>
        <w:t>The significance of the Lord Adam’s fall is in Genesis 3:1-19. Also in 1</w:t>
      </w:r>
      <w:r w:rsidRPr="00F60114">
        <w:rPr>
          <w:sz w:val="24"/>
          <w:szCs w:val="24"/>
          <w:vertAlign w:val="superscript"/>
        </w:rPr>
        <w:t>st</w:t>
      </w:r>
      <w:r w:rsidRPr="00F60114">
        <w:rPr>
          <w:sz w:val="24"/>
          <w:szCs w:val="24"/>
        </w:rPr>
        <w:t xml:space="preserve"> Timothy 2:1 says that the Lord Adam was not deceived, but the Woman Eve was. The impact of the Lord Adam’s fall on the Human Race is in Genesis 2:17. The 2</w:t>
      </w:r>
      <w:r w:rsidRPr="00F60114">
        <w:rPr>
          <w:sz w:val="24"/>
          <w:szCs w:val="24"/>
          <w:vertAlign w:val="superscript"/>
        </w:rPr>
        <w:t>nd</w:t>
      </w:r>
      <w:r w:rsidRPr="00F60114">
        <w:rPr>
          <w:sz w:val="24"/>
          <w:szCs w:val="24"/>
        </w:rPr>
        <w:t xml:space="preserve"> death because of unbelief is in Revelation 20:14. The New Testament passages on Death and the Fall is in Romans 5:12-17; 1</w:t>
      </w:r>
      <w:r w:rsidRPr="00F60114">
        <w:rPr>
          <w:sz w:val="24"/>
          <w:szCs w:val="24"/>
          <w:vertAlign w:val="superscript"/>
        </w:rPr>
        <w:t>st</w:t>
      </w:r>
      <w:r w:rsidRPr="00F6011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F60114" w:rsidRDefault="00430EC3" w:rsidP="00430EC3">
      <w:pPr>
        <w:spacing w:line="480" w:lineRule="auto"/>
        <w:jc w:val="both"/>
        <w:rPr>
          <w:sz w:val="24"/>
          <w:szCs w:val="24"/>
        </w:rPr>
      </w:pPr>
      <w:r w:rsidRPr="00F6011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6011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60114">
        <w:rPr>
          <w:sz w:val="24"/>
          <w:szCs w:val="24"/>
          <w:vertAlign w:val="superscript"/>
        </w:rPr>
        <w:t>st</w:t>
      </w:r>
      <w:r w:rsidRPr="00F60114">
        <w:rPr>
          <w:sz w:val="24"/>
          <w:szCs w:val="24"/>
        </w:rPr>
        <w:t xml:space="preserve"> and 2</w:t>
      </w:r>
      <w:r w:rsidRPr="00F60114">
        <w:rPr>
          <w:sz w:val="24"/>
          <w:szCs w:val="24"/>
          <w:vertAlign w:val="superscript"/>
        </w:rPr>
        <w:t>nd</w:t>
      </w:r>
      <w:r w:rsidRPr="00F60114">
        <w:rPr>
          <w:sz w:val="24"/>
          <w:szCs w:val="24"/>
        </w:rPr>
        <w:t xml:space="preserve"> greatest commandments, “…</w:t>
      </w:r>
      <w:r w:rsidRPr="00F60114">
        <w:rPr>
          <w:b/>
          <w:sz w:val="24"/>
          <w:szCs w:val="24"/>
        </w:rPr>
        <w:t>to Love the Lord thy God with all thy heart, all thy soul, all thy mind and all thy strength</w:t>
      </w:r>
      <w:r w:rsidRPr="00F60114">
        <w:rPr>
          <w:sz w:val="24"/>
          <w:szCs w:val="24"/>
        </w:rPr>
        <w:t>.” The 2</w:t>
      </w:r>
      <w:r w:rsidRPr="00F60114">
        <w:rPr>
          <w:sz w:val="24"/>
          <w:szCs w:val="24"/>
          <w:vertAlign w:val="superscript"/>
        </w:rPr>
        <w:t>nd</w:t>
      </w:r>
      <w:r w:rsidRPr="00F60114">
        <w:rPr>
          <w:sz w:val="24"/>
          <w:szCs w:val="24"/>
        </w:rPr>
        <w:t xml:space="preserve"> is like it that says “</w:t>
      </w:r>
      <w:r w:rsidRPr="00F60114">
        <w:rPr>
          <w:b/>
          <w:sz w:val="24"/>
          <w:szCs w:val="24"/>
        </w:rPr>
        <w:t>Love Your neighbor as thy self</w:t>
      </w:r>
      <w:r w:rsidRPr="00F60114">
        <w:rPr>
          <w:sz w:val="24"/>
          <w:szCs w:val="24"/>
        </w:rPr>
        <w:t>.” On these 2 commandments hang all the Moral Law and the Prophets. Sin can be selfishness. Sin is lawlessness in 1</w:t>
      </w:r>
      <w:r w:rsidRPr="00F60114">
        <w:rPr>
          <w:sz w:val="24"/>
          <w:szCs w:val="24"/>
          <w:vertAlign w:val="superscript"/>
        </w:rPr>
        <w:t>st</w:t>
      </w:r>
      <w:r w:rsidRPr="00F6011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60114">
        <w:rPr>
          <w:sz w:val="24"/>
          <w:szCs w:val="24"/>
          <w:vertAlign w:val="superscript"/>
        </w:rPr>
        <w:t>nd</w:t>
      </w:r>
      <w:r w:rsidRPr="00F60114">
        <w:rPr>
          <w:sz w:val="24"/>
          <w:szCs w:val="24"/>
        </w:rPr>
        <w:t xml:space="preserve"> Corinthians 11:3; 1</w:t>
      </w:r>
      <w:r w:rsidRPr="00F60114">
        <w:rPr>
          <w:sz w:val="24"/>
          <w:szCs w:val="24"/>
          <w:vertAlign w:val="superscript"/>
        </w:rPr>
        <w:t xml:space="preserve">st </w:t>
      </w:r>
      <w:r w:rsidRPr="00F6011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60114">
        <w:rPr>
          <w:sz w:val="24"/>
          <w:szCs w:val="24"/>
          <w:vertAlign w:val="superscript"/>
        </w:rPr>
        <w:t>st</w:t>
      </w:r>
      <w:r w:rsidRPr="00F60114">
        <w:rPr>
          <w:sz w:val="24"/>
          <w:szCs w:val="24"/>
        </w:rPr>
        <w:t xml:space="preserve"> Kings 8:46; Psalms 116:11 and 1</w:t>
      </w:r>
      <w:r w:rsidRPr="00F60114">
        <w:rPr>
          <w:sz w:val="24"/>
          <w:szCs w:val="24"/>
          <w:vertAlign w:val="superscript"/>
        </w:rPr>
        <w:t>st</w:t>
      </w:r>
      <w:r w:rsidRPr="00F6011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60114">
        <w:rPr>
          <w:sz w:val="24"/>
          <w:szCs w:val="24"/>
        </w:rPr>
        <w:lastRenderedPageBreak/>
        <w:t>Also Married People’s actions cannot bring forth spiritual good. Some scriptures are Romans 3:9-20; 8:8; John 8:34; 15:5; Hebrews 3:7-8, 15; 11:6; 12:17; Ephesians 2:1-2; Isaiah 64:6; 1</w:t>
      </w:r>
      <w:r w:rsidRPr="00F60114">
        <w:rPr>
          <w:sz w:val="24"/>
          <w:szCs w:val="24"/>
          <w:vertAlign w:val="superscript"/>
        </w:rPr>
        <w:t>st</w:t>
      </w:r>
      <w:r w:rsidRPr="00F60114">
        <w:rPr>
          <w:sz w:val="24"/>
          <w:szCs w:val="24"/>
        </w:rPr>
        <w:t xml:space="preserve"> Corinthians 2:14. All married  people  sin  is  proven in scripture in Psalm 14:3; 116:11; 143:2; 1</w:t>
      </w:r>
      <w:r w:rsidRPr="00F60114">
        <w:rPr>
          <w:sz w:val="24"/>
          <w:szCs w:val="24"/>
          <w:vertAlign w:val="superscript"/>
        </w:rPr>
        <w:t xml:space="preserve">st </w:t>
      </w:r>
      <w:r w:rsidRPr="00F60114">
        <w:rPr>
          <w:sz w:val="24"/>
          <w:szCs w:val="24"/>
        </w:rPr>
        <w:t xml:space="preserve"> Kings  8:46; Proverbs  20:9;  Romans  1:18-3:23; James 3:2 &amp; 1</w:t>
      </w:r>
      <w:r w:rsidRPr="00F60114">
        <w:rPr>
          <w:sz w:val="24"/>
          <w:szCs w:val="24"/>
          <w:vertAlign w:val="superscript"/>
        </w:rPr>
        <w:t>st</w:t>
      </w:r>
      <w:r w:rsidRPr="00F60114">
        <w:rPr>
          <w:sz w:val="24"/>
          <w:szCs w:val="24"/>
        </w:rPr>
        <w:t xml:space="preserve"> John 1:8, 10. Adam’s fall would concern married people only because in Genesis 2:24 Adam got married then fell in Genesis 3:6.       </w:t>
      </w:r>
    </w:p>
    <w:p w:rsidR="00430EC3" w:rsidRPr="00F60114" w:rsidRDefault="00430EC3" w:rsidP="00430EC3">
      <w:pPr>
        <w:spacing w:line="480" w:lineRule="auto"/>
        <w:jc w:val="both"/>
        <w:rPr>
          <w:sz w:val="24"/>
          <w:szCs w:val="24"/>
        </w:rPr>
      </w:pPr>
      <w:r w:rsidRPr="00F60114">
        <w:rPr>
          <w:sz w:val="24"/>
          <w:szCs w:val="24"/>
        </w:rPr>
        <w:t>The 6 Covenants between God and Man</w:t>
      </w:r>
    </w:p>
    <w:p w:rsidR="00430EC3" w:rsidRPr="00F60114" w:rsidRDefault="00430EC3" w:rsidP="00430EC3">
      <w:pPr>
        <w:spacing w:line="480" w:lineRule="auto"/>
        <w:jc w:val="both"/>
        <w:rPr>
          <w:sz w:val="24"/>
          <w:szCs w:val="24"/>
        </w:rPr>
      </w:pPr>
      <w:r w:rsidRPr="00F60114">
        <w:rPr>
          <w:sz w:val="24"/>
          <w:szCs w:val="24"/>
        </w:rPr>
        <w:t>The Covenant is a legal agreement between God and Man that concerns their relationship with One Another. The covenants are unchangeable in Jeremiah 31:33 &amp; 2</w:t>
      </w:r>
      <w:r w:rsidRPr="00F60114">
        <w:rPr>
          <w:sz w:val="24"/>
          <w:szCs w:val="24"/>
          <w:vertAlign w:val="superscript"/>
        </w:rPr>
        <w:t>nd</w:t>
      </w:r>
      <w:r w:rsidRPr="00F6011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60114">
        <w:rPr>
          <w:sz w:val="24"/>
          <w:szCs w:val="24"/>
          <w:vertAlign w:val="superscript"/>
        </w:rPr>
        <w:t>st</w:t>
      </w:r>
      <w:r w:rsidRPr="00F60114">
        <w:rPr>
          <w:sz w:val="24"/>
          <w:szCs w:val="24"/>
        </w:rPr>
        <w:t xml:space="preserve"> Peter 2:22; Romans 5:18-19 and Galatians 3:10-11. Some says that the Covenant of Works is still in force outside the Kingdom of God. </w:t>
      </w:r>
    </w:p>
    <w:p w:rsidR="00430EC3" w:rsidRPr="00F60114" w:rsidRDefault="00430EC3" w:rsidP="00430EC3">
      <w:pPr>
        <w:spacing w:line="480" w:lineRule="auto"/>
        <w:jc w:val="both"/>
        <w:rPr>
          <w:sz w:val="24"/>
          <w:szCs w:val="24"/>
        </w:rPr>
      </w:pPr>
      <w:r w:rsidRPr="00F60114">
        <w:rPr>
          <w:sz w:val="24"/>
          <w:szCs w:val="24"/>
        </w:rPr>
        <w:lastRenderedPageBreak/>
        <w:t>Covenant of Redemption</w:t>
      </w:r>
    </w:p>
    <w:p w:rsidR="00430EC3" w:rsidRPr="00F60114" w:rsidRDefault="00430EC3" w:rsidP="00430EC3">
      <w:pPr>
        <w:spacing w:line="480" w:lineRule="auto"/>
        <w:jc w:val="both"/>
        <w:rPr>
          <w:sz w:val="24"/>
          <w:szCs w:val="24"/>
        </w:rPr>
      </w:pPr>
      <w:r w:rsidRPr="00F6011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F60114" w:rsidRDefault="00430EC3" w:rsidP="00430EC3">
      <w:pPr>
        <w:spacing w:line="480" w:lineRule="auto"/>
        <w:jc w:val="both"/>
        <w:rPr>
          <w:sz w:val="24"/>
          <w:szCs w:val="24"/>
        </w:rPr>
      </w:pPr>
      <w:r w:rsidRPr="00F60114">
        <w:rPr>
          <w:sz w:val="24"/>
          <w:szCs w:val="24"/>
        </w:rPr>
        <w:t xml:space="preserve">Covenant of Mercy &amp; Covenant of Lordship </w:t>
      </w:r>
    </w:p>
    <w:p w:rsidR="00430EC3" w:rsidRPr="00F60114" w:rsidRDefault="00430EC3" w:rsidP="00430EC3">
      <w:pPr>
        <w:spacing w:line="480" w:lineRule="auto"/>
        <w:jc w:val="both"/>
        <w:rPr>
          <w:sz w:val="24"/>
          <w:szCs w:val="24"/>
        </w:rPr>
      </w:pPr>
      <w:r w:rsidRPr="00F6011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6011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F60114" w:rsidRDefault="00430EC3" w:rsidP="00430EC3">
      <w:pPr>
        <w:spacing w:line="480" w:lineRule="auto"/>
        <w:jc w:val="both"/>
        <w:rPr>
          <w:sz w:val="24"/>
          <w:szCs w:val="24"/>
        </w:rPr>
      </w:pPr>
      <w:r w:rsidRPr="00F60114">
        <w:rPr>
          <w:sz w:val="24"/>
          <w:szCs w:val="24"/>
        </w:rPr>
        <w:t>Covenant of Grace</w:t>
      </w:r>
    </w:p>
    <w:p w:rsidR="00430EC3" w:rsidRPr="00F60114" w:rsidRDefault="00430EC3" w:rsidP="00430EC3">
      <w:pPr>
        <w:spacing w:line="480" w:lineRule="auto"/>
        <w:jc w:val="both"/>
        <w:rPr>
          <w:sz w:val="24"/>
          <w:szCs w:val="24"/>
        </w:rPr>
      </w:pPr>
      <w:r w:rsidRPr="00F601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60114">
        <w:rPr>
          <w:sz w:val="24"/>
          <w:szCs w:val="24"/>
          <w:vertAlign w:val="superscript"/>
        </w:rPr>
        <w:t>st</w:t>
      </w:r>
      <w:r w:rsidRPr="00F60114">
        <w:rPr>
          <w:sz w:val="24"/>
          <w:szCs w:val="24"/>
        </w:rPr>
        <w:t xml:space="preserve"> John 2:3-11. God promised that  He  would  be  their  God  and  they  would  be  His  people  in  Genesis 17:7; Jeremiah 31:33;  32:38-40;  Ezekiel  34:30-31;  36:28;  37:26-27; 2</w:t>
      </w:r>
      <w:r w:rsidRPr="00F60114">
        <w:rPr>
          <w:sz w:val="24"/>
          <w:szCs w:val="24"/>
          <w:vertAlign w:val="superscript"/>
        </w:rPr>
        <w:t>nd</w:t>
      </w:r>
      <w:r w:rsidRPr="00F60114">
        <w:rPr>
          <w:sz w:val="24"/>
          <w:szCs w:val="24"/>
        </w:rPr>
        <w:t xml:space="preserve">  Corinthians 6:16, 17-18; 1</w:t>
      </w:r>
      <w:r w:rsidRPr="00F60114">
        <w:rPr>
          <w:sz w:val="24"/>
          <w:szCs w:val="24"/>
          <w:vertAlign w:val="superscript"/>
        </w:rPr>
        <w:t>st</w:t>
      </w:r>
      <w:r w:rsidRPr="00F60114">
        <w:rPr>
          <w:sz w:val="24"/>
          <w:szCs w:val="24"/>
        </w:rPr>
        <w:t xml:space="preserve"> Peter 2:9-10; Hebrews 8:10 and Revelation 21:3. This Covenant is still in force outside the Kingdom of God. John did the Plan of Grace in Luke 3.    </w:t>
      </w:r>
    </w:p>
    <w:p w:rsidR="00430EC3" w:rsidRPr="00F60114" w:rsidRDefault="00430EC3" w:rsidP="00430EC3">
      <w:pPr>
        <w:spacing w:line="480" w:lineRule="auto"/>
        <w:jc w:val="both"/>
        <w:rPr>
          <w:sz w:val="24"/>
          <w:szCs w:val="24"/>
        </w:rPr>
      </w:pPr>
      <w:r w:rsidRPr="00F60114">
        <w:rPr>
          <w:sz w:val="24"/>
          <w:szCs w:val="24"/>
        </w:rPr>
        <w:t>The 10 Various Forms of the 6 Covenants</w:t>
      </w:r>
    </w:p>
    <w:p w:rsidR="00430EC3" w:rsidRPr="00F60114" w:rsidRDefault="00430EC3" w:rsidP="00430EC3">
      <w:pPr>
        <w:spacing w:line="480" w:lineRule="auto"/>
        <w:jc w:val="both"/>
        <w:rPr>
          <w:sz w:val="24"/>
          <w:szCs w:val="24"/>
        </w:rPr>
      </w:pPr>
      <w:r w:rsidRPr="00F60114">
        <w:rPr>
          <w:sz w:val="24"/>
          <w:szCs w:val="24"/>
        </w:rPr>
        <w:t>1</w:t>
      </w:r>
      <w:r w:rsidRPr="00F60114">
        <w:rPr>
          <w:sz w:val="24"/>
          <w:szCs w:val="24"/>
          <w:vertAlign w:val="superscript"/>
        </w:rPr>
        <w:t>st</w:t>
      </w:r>
      <w:r w:rsidRPr="00F60114">
        <w:rPr>
          <w:sz w:val="24"/>
          <w:szCs w:val="24"/>
        </w:rPr>
        <w:t>, is the Father Stephen’s Upright Covenant with the Man Job is unstable because of ignorance which was marital fornication in Tobit 4:12-13 &amp; Job 1:1-42:17. 2</w:t>
      </w:r>
      <w:r w:rsidRPr="00F60114">
        <w:rPr>
          <w:sz w:val="24"/>
          <w:szCs w:val="24"/>
          <w:vertAlign w:val="superscript"/>
        </w:rPr>
        <w:t>nd</w:t>
      </w:r>
      <w:r w:rsidRPr="00F6011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60114">
        <w:rPr>
          <w:sz w:val="24"/>
          <w:szCs w:val="24"/>
        </w:rPr>
        <w:lastRenderedPageBreak/>
        <w:t>and Eve disobeyed God, the Covenant was broken, and God no longer allowed them to live there. 3</w:t>
      </w:r>
      <w:r w:rsidRPr="00F60114">
        <w:rPr>
          <w:sz w:val="24"/>
          <w:szCs w:val="24"/>
          <w:vertAlign w:val="superscript"/>
        </w:rPr>
        <w:t>rd</w:t>
      </w:r>
      <w:r w:rsidRPr="00F6011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60114">
        <w:rPr>
          <w:sz w:val="24"/>
          <w:szCs w:val="24"/>
          <w:vertAlign w:val="superscript"/>
        </w:rPr>
        <w:t>th</w:t>
      </w:r>
      <w:r w:rsidRPr="00F6011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60114">
        <w:rPr>
          <w:sz w:val="24"/>
          <w:szCs w:val="24"/>
          <w:vertAlign w:val="superscript"/>
        </w:rPr>
        <w:t>th</w:t>
      </w:r>
      <w:r w:rsidRPr="00F6011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60114">
        <w:rPr>
          <w:sz w:val="24"/>
          <w:szCs w:val="24"/>
          <w:vertAlign w:val="superscript"/>
        </w:rPr>
        <w:t>th</w:t>
      </w:r>
      <w:r w:rsidRPr="00F60114">
        <w:rPr>
          <w:sz w:val="24"/>
          <w:szCs w:val="24"/>
        </w:rPr>
        <w:t>, Father Stephen’s Mercy Covenant with the Man James in the Gentile/Christian Law of God was established when Moses came down the mountain the 1</w:t>
      </w:r>
      <w:r w:rsidRPr="00F60114">
        <w:rPr>
          <w:sz w:val="24"/>
          <w:szCs w:val="24"/>
          <w:vertAlign w:val="superscript"/>
        </w:rPr>
        <w:t>st</w:t>
      </w:r>
      <w:r w:rsidRPr="00F6011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60114">
        <w:rPr>
          <w:sz w:val="24"/>
          <w:szCs w:val="24"/>
        </w:rPr>
        <w:lastRenderedPageBreak/>
        <w:t>eating or drinking blood in James 2:8-13 &amp; Acts 15:20, 29; 21:25. Without Gentile Laws there would be no Jewish Laws. 7</w:t>
      </w:r>
      <w:r w:rsidRPr="00F60114">
        <w:rPr>
          <w:sz w:val="24"/>
          <w:szCs w:val="24"/>
          <w:vertAlign w:val="superscript"/>
        </w:rPr>
        <w:t>th</w:t>
      </w:r>
      <w:r w:rsidRPr="00F60114">
        <w:rPr>
          <w:sz w:val="24"/>
          <w:szCs w:val="24"/>
        </w:rPr>
        <w:t>, Father Stephen’s Beloved Covenant with the Man David was while David was King for 40 years. God modified His covenant with the people of Israel again &amp; said that the descendants of David would always be “King” in 2</w:t>
      </w:r>
      <w:r w:rsidRPr="00F60114">
        <w:rPr>
          <w:sz w:val="24"/>
          <w:szCs w:val="24"/>
          <w:vertAlign w:val="superscript"/>
        </w:rPr>
        <w:t>nd</w:t>
      </w:r>
      <w:r w:rsidRPr="00F60114">
        <w:rPr>
          <w:sz w:val="24"/>
          <w:szCs w:val="24"/>
        </w:rPr>
        <w:t xml:space="preserve"> Samuel 23:5. David’s descendants did in fact rule until Babylon conquered them. God’s promise is with Jesus’ birth, who was a descendant of David, &amp; who was King for all eternity. 8</w:t>
      </w:r>
      <w:r w:rsidRPr="00F60114">
        <w:rPr>
          <w:sz w:val="24"/>
          <w:szCs w:val="24"/>
          <w:vertAlign w:val="superscript"/>
        </w:rPr>
        <w:t>th</w:t>
      </w:r>
      <w:r w:rsidRPr="00F60114">
        <w:rPr>
          <w:sz w:val="24"/>
          <w:szCs w:val="24"/>
        </w:rPr>
        <w:t>, Father Stephen’s Comfort Covenant with the Man John is grace and the End of the Old World in Luke 16:16. What is the New Covenant? The Book of Hebrews talks extensively about God’s New Covenant. 9</w:t>
      </w:r>
      <w:r w:rsidRPr="00F60114">
        <w:rPr>
          <w:sz w:val="24"/>
          <w:szCs w:val="24"/>
          <w:vertAlign w:val="superscript"/>
        </w:rPr>
        <w:t>th</w:t>
      </w:r>
      <w:r w:rsidRPr="00F6011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60114">
        <w:rPr>
          <w:sz w:val="24"/>
          <w:szCs w:val="24"/>
          <w:vertAlign w:val="superscript"/>
        </w:rPr>
        <w:t>th</w:t>
      </w:r>
      <w:r w:rsidRPr="00F6011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F60114" w:rsidRDefault="00430EC3" w:rsidP="00430EC3">
      <w:pPr>
        <w:spacing w:line="480" w:lineRule="auto"/>
        <w:jc w:val="both"/>
        <w:rPr>
          <w:sz w:val="24"/>
          <w:szCs w:val="24"/>
        </w:rPr>
      </w:pPr>
      <w:r w:rsidRPr="00F60114">
        <w:rPr>
          <w:sz w:val="24"/>
          <w:szCs w:val="24"/>
        </w:rPr>
        <w:t xml:space="preserve">The charge of Adam in the garden     </w:t>
      </w:r>
    </w:p>
    <w:p w:rsidR="00430EC3" w:rsidRPr="00F60114" w:rsidRDefault="00430EC3" w:rsidP="00430EC3">
      <w:pPr>
        <w:spacing w:line="480" w:lineRule="auto"/>
        <w:jc w:val="both"/>
        <w:rPr>
          <w:sz w:val="24"/>
          <w:szCs w:val="24"/>
        </w:rPr>
      </w:pPr>
      <w:r w:rsidRPr="00F6011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6011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60114">
        <w:rPr>
          <w:b/>
          <w:sz w:val="24"/>
          <w:szCs w:val="24"/>
        </w:rPr>
        <w:t>Mitzvot</w:t>
      </w:r>
      <w:r w:rsidRPr="00F60114">
        <w:rPr>
          <w:sz w:val="24"/>
          <w:szCs w:val="24"/>
        </w:rPr>
        <w:t xml:space="preserve"> is the 18 orders of the </w:t>
      </w:r>
      <w:r w:rsidRPr="00F60114">
        <w:rPr>
          <w:b/>
          <w:sz w:val="24"/>
          <w:szCs w:val="24"/>
        </w:rPr>
        <w:t xml:space="preserve">Law </w:t>
      </w:r>
      <w:r w:rsidRPr="00F60114">
        <w:rPr>
          <w:sz w:val="24"/>
          <w:szCs w:val="24"/>
        </w:rPr>
        <w:t xml:space="preserve">used as </w:t>
      </w:r>
      <w:r w:rsidRPr="00F60114">
        <w:rPr>
          <w:b/>
          <w:sz w:val="24"/>
          <w:szCs w:val="24"/>
        </w:rPr>
        <w:t xml:space="preserve">Ways </w:t>
      </w:r>
      <w:r w:rsidRPr="00F60114">
        <w:rPr>
          <w:sz w:val="24"/>
          <w:szCs w:val="24"/>
        </w:rPr>
        <w:t>in 1</w:t>
      </w:r>
      <w:r w:rsidRPr="00F60114">
        <w:rPr>
          <w:sz w:val="24"/>
          <w:szCs w:val="24"/>
          <w:vertAlign w:val="superscript"/>
        </w:rPr>
        <w:t>st</w:t>
      </w:r>
      <w:r w:rsidRPr="00F60114">
        <w:rPr>
          <w:sz w:val="24"/>
          <w:szCs w:val="24"/>
        </w:rPr>
        <w:t xml:space="preserve"> Kings 2:3 &amp; Psalms 18:21. </w:t>
      </w:r>
      <w:r w:rsidRPr="00F60114">
        <w:rPr>
          <w:b/>
          <w:sz w:val="24"/>
          <w:szCs w:val="24"/>
        </w:rPr>
        <w:t xml:space="preserve">Testimonies </w:t>
      </w:r>
      <w:r w:rsidRPr="00F60114">
        <w:rPr>
          <w:sz w:val="24"/>
          <w:szCs w:val="24"/>
        </w:rPr>
        <w:t xml:space="preserve">in Deuteronomy 4:45; 6:17 (KJV). </w:t>
      </w:r>
      <w:r w:rsidRPr="00F60114">
        <w:rPr>
          <w:b/>
          <w:sz w:val="24"/>
          <w:szCs w:val="24"/>
        </w:rPr>
        <w:t>Stipulations</w:t>
      </w:r>
      <w:r w:rsidRPr="00F60114">
        <w:rPr>
          <w:sz w:val="24"/>
          <w:szCs w:val="24"/>
        </w:rPr>
        <w:t xml:space="preserve"> in Deuteronomy 6:17 (NIV). </w:t>
      </w:r>
      <w:r w:rsidRPr="00F60114">
        <w:rPr>
          <w:b/>
          <w:sz w:val="24"/>
          <w:szCs w:val="24"/>
        </w:rPr>
        <w:t>Requirements</w:t>
      </w:r>
      <w:r w:rsidRPr="00F60114">
        <w:rPr>
          <w:sz w:val="24"/>
          <w:szCs w:val="24"/>
        </w:rPr>
        <w:t xml:space="preserve"> in 1</w:t>
      </w:r>
      <w:r w:rsidRPr="00F60114">
        <w:rPr>
          <w:sz w:val="24"/>
          <w:szCs w:val="24"/>
          <w:vertAlign w:val="superscript"/>
        </w:rPr>
        <w:t>st</w:t>
      </w:r>
      <w:r w:rsidRPr="00F60114">
        <w:rPr>
          <w:sz w:val="24"/>
          <w:szCs w:val="24"/>
        </w:rPr>
        <w:t xml:space="preserve"> Kings 2:3. </w:t>
      </w:r>
      <w:r w:rsidRPr="00F60114">
        <w:rPr>
          <w:b/>
          <w:sz w:val="24"/>
          <w:szCs w:val="24"/>
        </w:rPr>
        <w:t>Precepts</w:t>
      </w:r>
      <w:r w:rsidRPr="00F60114">
        <w:rPr>
          <w:sz w:val="24"/>
          <w:szCs w:val="24"/>
        </w:rPr>
        <w:t xml:space="preserve"> in Psalms 119:4 (NIV). </w:t>
      </w:r>
      <w:r w:rsidRPr="00F60114">
        <w:rPr>
          <w:b/>
          <w:sz w:val="24"/>
          <w:szCs w:val="24"/>
        </w:rPr>
        <w:t>Statutes</w:t>
      </w:r>
      <w:r w:rsidRPr="00F60114">
        <w:rPr>
          <w:sz w:val="24"/>
          <w:szCs w:val="24"/>
        </w:rPr>
        <w:t xml:space="preserve"> in Leviticus 3:17; 10:11 (KJV). </w:t>
      </w:r>
      <w:r w:rsidRPr="00F60114">
        <w:rPr>
          <w:b/>
          <w:sz w:val="24"/>
          <w:szCs w:val="24"/>
        </w:rPr>
        <w:t xml:space="preserve">Decrees </w:t>
      </w:r>
      <w:r w:rsidRPr="00F60114">
        <w:rPr>
          <w:sz w:val="24"/>
          <w:szCs w:val="24"/>
        </w:rPr>
        <w:t>in 1</w:t>
      </w:r>
      <w:r w:rsidRPr="00F60114">
        <w:rPr>
          <w:sz w:val="24"/>
          <w:szCs w:val="24"/>
          <w:vertAlign w:val="superscript"/>
        </w:rPr>
        <w:t>st</w:t>
      </w:r>
      <w:r w:rsidRPr="00F60114">
        <w:rPr>
          <w:sz w:val="24"/>
          <w:szCs w:val="24"/>
        </w:rPr>
        <w:t xml:space="preserve"> Chronicles 29:19. </w:t>
      </w:r>
      <w:r w:rsidRPr="00F60114">
        <w:rPr>
          <w:b/>
          <w:sz w:val="24"/>
          <w:szCs w:val="24"/>
        </w:rPr>
        <w:t xml:space="preserve">Ordinances </w:t>
      </w:r>
      <w:r w:rsidRPr="00F60114">
        <w:rPr>
          <w:sz w:val="24"/>
          <w:szCs w:val="24"/>
        </w:rPr>
        <w:t xml:space="preserve">in Numbers 9:12 (KJV). </w:t>
      </w:r>
      <w:r w:rsidRPr="00F60114">
        <w:rPr>
          <w:b/>
          <w:sz w:val="24"/>
          <w:szCs w:val="24"/>
        </w:rPr>
        <w:t xml:space="preserve">Commands </w:t>
      </w:r>
      <w:r w:rsidRPr="00F60114">
        <w:rPr>
          <w:sz w:val="24"/>
          <w:szCs w:val="24"/>
        </w:rPr>
        <w:t xml:space="preserve">in Deuteronomy 6:1-9. </w:t>
      </w:r>
      <w:r w:rsidRPr="00F60114">
        <w:rPr>
          <w:b/>
          <w:sz w:val="24"/>
          <w:szCs w:val="24"/>
        </w:rPr>
        <w:t>Judgments</w:t>
      </w:r>
      <w:r w:rsidRPr="00F60114">
        <w:rPr>
          <w:sz w:val="24"/>
          <w:szCs w:val="24"/>
        </w:rPr>
        <w:t xml:space="preserve"> in Exodus 24:3 (KJV). </w:t>
      </w:r>
      <w:r w:rsidRPr="00F60114">
        <w:rPr>
          <w:b/>
          <w:sz w:val="24"/>
          <w:szCs w:val="24"/>
        </w:rPr>
        <w:t xml:space="preserve">Words </w:t>
      </w:r>
      <w:r w:rsidRPr="00F60114">
        <w:rPr>
          <w:sz w:val="24"/>
          <w:szCs w:val="24"/>
        </w:rPr>
        <w:t xml:space="preserve">in Deuteronomy 33:9.  </w:t>
      </w:r>
      <w:r w:rsidRPr="00F60114">
        <w:rPr>
          <w:b/>
          <w:sz w:val="24"/>
          <w:szCs w:val="24"/>
        </w:rPr>
        <w:t xml:space="preserve">Regulation </w:t>
      </w:r>
      <w:r w:rsidRPr="00F60114">
        <w:rPr>
          <w:sz w:val="24"/>
          <w:szCs w:val="24"/>
        </w:rPr>
        <w:t xml:space="preserve">in Exodus 24:3. </w:t>
      </w:r>
      <w:r w:rsidRPr="00F60114">
        <w:rPr>
          <w:b/>
          <w:sz w:val="24"/>
          <w:szCs w:val="24"/>
        </w:rPr>
        <w:t>Teachings</w:t>
      </w:r>
      <w:r w:rsidRPr="00F60114">
        <w:rPr>
          <w:sz w:val="24"/>
          <w:szCs w:val="24"/>
        </w:rPr>
        <w:t xml:space="preserve"> in Exodus 24:3. </w:t>
      </w:r>
      <w:r w:rsidRPr="00F60114">
        <w:rPr>
          <w:b/>
          <w:sz w:val="24"/>
          <w:szCs w:val="24"/>
        </w:rPr>
        <w:t xml:space="preserve">Rules </w:t>
      </w:r>
      <w:r w:rsidRPr="00F60114">
        <w:rPr>
          <w:sz w:val="24"/>
          <w:szCs w:val="24"/>
        </w:rPr>
        <w:t>in Psalms 110:2; 2</w:t>
      </w:r>
      <w:r w:rsidRPr="00F60114">
        <w:rPr>
          <w:sz w:val="24"/>
          <w:szCs w:val="24"/>
          <w:vertAlign w:val="superscript"/>
        </w:rPr>
        <w:t>nd</w:t>
      </w:r>
      <w:r w:rsidRPr="00F60114">
        <w:rPr>
          <w:sz w:val="24"/>
          <w:szCs w:val="24"/>
        </w:rPr>
        <w:t xml:space="preserve"> Esdras 4:38; 5:23, 38; 6:11; 7:17; 12:7; 13:51 &amp; in the Damascus Document on pages 146-150. </w:t>
      </w:r>
      <w:r w:rsidRPr="00F60114">
        <w:rPr>
          <w:b/>
          <w:sz w:val="24"/>
          <w:szCs w:val="24"/>
        </w:rPr>
        <w:t xml:space="preserve">Codes (Penal) </w:t>
      </w:r>
      <w:r w:rsidRPr="00F60114">
        <w:rPr>
          <w:sz w:val="24"/>
          <w:szCs w:val="24"/>
        </w:rPr>
        <w:t xml:space="preserve">in Romans 2:27, 29 (NIV); Colossians 2:14 (NIV) &amp; in the Damascus Document on pages 150:153. </w:t>
      </w:r>
      <w:r w:rsidRPr="00F60114">
        <w:rPr>
          <w:b/>
          <w:sz w:val="24"/>
          <w:szCs w:val="24"/>
        </w:rPr>
        <w:t>Covenant Rituals</w:t>
      </w:r>
      <w:r w:rsidRPr="00F60114">
        <w:rPr>
          <w:sz w:val="24"/>
          <w:szCs w:val="24"/>
        </w:rPr>
        <w:t xml:space="preserve"> in Job 1:1; Genesis 1:26; 6:18; 15:18; Exodus 19:6; 2</w:t>
      </w:r>
      <w:r w:rsidRPr="00F60114">
        <w:rPr>
          <w:sz w:val="24"/>
          <w:szCs w:val="24"/>
          <w:vertAlign w:val="superscript"/>
        </w:rPr>
        <w:t>nd</w:t>
      </w:r>
      <w:r w:rsidRPr="00F60114">
        <w:rPr>
          <w:sz w:val="24"/>
          <w:szCs w:val="24"/>
        </w:rPr>
        <w:t xml:space="preserve"> Samuel 23:5; Psalms 105:10; Hebrews 8:6; Sirach 24:23; 28:7; 44:20; 45:7, 15 &amp; in the Damascus Document on pages 150-153. </w:t>
      </w:r>
      <w:r w:rsidRPr="00F60114">
        <w:rPr>
          <w:b/>
          <w:sz w:val="24"/>
          <w:szCs w:val="24"/>
        </w:rPr>
        <w:t xml:space="preserve">Manuals </w:t>
      </w:r>
      <w:r w:rsidRPr="00F60114">
        <w:rPr>
          <w:sz w:val="24"/>
          <w:szCs w:val="24"/>
        </w:rPr>
        <w:t>in Numbers 35:18; 2</w:t>
      </w:r>
      <w:r w:rsidRPr="00F60114">
        <w:rPr>
          <w:sz w:val="24"/>
          <w:szCs w:val="24"/>
          <w:vertAlign w:val="superscript"/>
        </w:rPr>
        <w:t>nd</w:t>
      </w:r>
      <w:r w:rsidRPr="00F60114">
        <w:rPr>
          <w:sz w:val="24"/>
          <w:szCs w:val="24"/>
        </w:rPr>
        <w:t xml:space="preserve"> Samuel 1:27; Job 20:24; Ecclesiastes 9:18; Isaiah 13:5; 54:17; Jeremiah 50:25; 1</w:t>
      </w:r>
      <w:r w:rsidRPr="00F60114">
        <w:rPr>
          <w:sz w:val="24"/>
          <w:szCs w:val="24"/>
          <w:vertAlign w:val="superscript"/>
        </w:rPr>
        <w:t>st</w:t>
      </w:r>
      <w:r w:rsidRPr="00F60114">
        <w:rPr>
          <w:sz w:val="24"/>
          <w:szCs w:val="24"/>
        </w:rPr>
        <w:t xml:space="preserve"> Maccabees 10:6; 2</w:t>
      </w:r>
      <w:r w:rsidRPr="00F60114">
        <w:rPr>
          <w:sz w:val="24"/>
          <w:szCs w:val="24"/>
          <w:vertAlign w:val="superscript"/>
        </w:rPr>
        <w:t>nd</w:t>
      </w:r>
      <w:r w:rsidRPr="00F60114">
        <w:rPr>
          <w:sz w:val="24"/>
          <w:szCs w:val="24"/>
        </w:rPr>
        <w:t xml:space="preserve"> Maccabees 3:28; 8:18; 2</w:t>
      </w:r>
      <w:r w:rsidRPr="00F60114">
        <w:rPr>
          <w:sz w:val="24"/>
          <w:szCs w:val="24"/>
          <w:vertAlign w:val="superscript"/>
        </w:rPr>
        <w:t>nd</w:t>
      </w:r>
      <w:r w:rsidRPr="00F60114">
        <w:rPr>
          <w:sz w:val="24"/>
          <w:szCs w:val="24"/>
        </w:rPr>
        <w:t xml:space="preserve"> Corinthians 10:4-6 &amp; in the Manual of Discipline on pages 208-222. These Words for Law mean the same thing in Deuteronomy 4:1; 5:1; 6:1 &amp; 1</w:t>
      </w:r>
      <w:r w:rsidRPr="00F60114">
        <w:rPr>
          <w:sz w:val="24"/>
          <w:szCs w:val="24"/>
          <w:vertAlign w:val="superscript"/>
        </w:rPr>
        <w:t>st</w:t>
      </w:r>
      <w:r w:rsidRPr="00F60114">
        <w:rPr>
          <w:sz w:val="24"/>
          <w:szCs w:val="24"/>
        </w:rPr>
        <w:t xml:space="preserve"> Kings 2:3. The 19</w:t>
      </w:r>
      <w:r w:rsidRPr="00F60114">
        <w:rPr>
          <w:sz w:val="24"/>
          <w:szCs w:val="24"/>
          <w:vertAlign w:val="superscript"/>
        </w:rPr>
        <w:t>th</w:t>
      </w:r>
      <w:r w:rsidRPr="00F60114">
        <w:rPr>
          <w:sz w:val="24"/>
          <w:szCs w:val="24"/>
        </w:rPr>
        <w:t>/20</w:t>
      </w:r>
      <w:r w:rsidRPr="00F60114">
        <w:rPr>
          <w:sz w:val="24"/>
          <w:szCs w:val="24"/>
          <w:vertAlign w:val="superscript"/>
        </w:rPr>
        <w:t xml:space="preserve">th </w:t>
      </w:r>
      <w:r w:rsidRPr="00F60114">
        <w:rPr>
          <w:sz w:val="24"/>
          <w:szCs w:val="24"/>
        </w:rPr>
        <w:t xml:space="preserve">orders are </w:t>
      </w:r>
      <w:r w:rsidRPr="00F60114">
        <w:rPr>
          <w:b/>
          <w:sz w:val="24"/>
          <w:szCs w:val="24"/>
        </w:rPr>
        <w:t>The 2 Greatest Commands of the Law</w:t>
      </w:r>
      <w:r w:rsidRPr="00F60114">
        <w:rPr>
          <w:sz w:val="24"/>
          <w:szCs w:val="24"/>
        </w:rPr>
        <w:t xml:space="preserve"> is in Luke 10:27. The Gentile Laws have 4 Laws for Gentiles to abstain from things strangled, from idols (idolatry), from blood (not to shed, eat or drink it) &amp; from flesh (Sexual Eros Love). The </w:t>
      </w:r>
      <w:r w:rsidRPr="00F60114">
        <w:rPr>
          <w:b/>
          <w:sz w:val="24"/>
          <w:szCs w:val="24"/>
        </w:rPr>
        <w:t>Whole Law</w:t>
      </w:r>
      <w:r w:rsidRPr="00F60114">
        <w:rPr>
          <w:sz w:val="24"/>
          <w:szCs w:val="24"/>
        </w:rPr>
        <w:t xml:space="preserve"> is done by the </w:t>
      </w:r>
      <w:r w:rsidRPr="00F60114">
        <w:rPr>
          <w:b/>
          <w:sz w:val="24"/>
          <w:szCs w:val="24"/>
        </w:rPr>
        <w:t>21</w:t>
      </w:r>
      <w:r w:rsidRPr="00F60114">
        <w:rPr>
          <w:b/>
          <w:sz w:val="24"/>
          <w:szCs w:val="24"/>
          <w:vertAlign w:val="superscript"/>
        </w:rPr>
        <w:t>st</w:t>
      </w:r>
      <w:r w:rsidRPr="00F60114">
        <w:rPr>
          <w:b/>
          <w:sz w:val="24"/>
          <w:szCs w:val="24"/>
        </w:rPr>
        <w:t>/22</w:t>
      </w:r>
      <w:r w:rsidRPr="00F60114">
        <w:rPr>
          <w:b/>
          <w:sz w:val="24"/>
          <w:szCs w:val="24"/>
          <w:vertAlign w:val="superscript"/>
        </w:rPr>
        <w:t>nd</w:t>
      </w:r>
      <w:r w:rsidRPr="00F60114">
        <w:rPr>
          <w:b/>
          <w:sz w:val="24"/>
          <w:szCs w:val="24"/>
        </w:rPr>
        <w:t xml:space="preserve"> orders of Aaron &amp; Moses in 2 or 3 in Jewish Law</w:t>
      </w:r>
      <w:r w:rsidRPr="00F60114">
        <w:rPr>
          <w:sz w:val="24"/>
          <w:szCs w:val="24"/>
        </w:rPr>
        <w:t xml:space="preserve">, by the </w:t>
      </w:r>
      <w:r w:rsidRPr="00F60114">
        <w:rPr>
          <w:b/>
          <w:sz w:val="24"/>
          <w:szCs w:val="24"/>
        </w:rPr>
        <w:t>23</w:t>
      </w:r>
      <w:r w:rsidRPr="00F60114">
        <w:rPr>
          <w:b/>
          <w:sz w:val="24"/>
          <w:szCs w:val="24"/>
          <w:vertAlign w:val="superscript"/>
        </w:rPr>
        <w:t>rd</w:t>
      </w:r>
      <w:r w:rsidRPr="00F60114">
        <w:rPr>
          <w:b/>
          <w:sz w:val="24"/>
          <w:szCs w:val="24"/>
        </w:rPr>
        <w:t xml:space="preserve"> order of James in or 2 in </w:t>
      </w:r>
      <w:r w:rsidRPr="00F60114">
        <w:rPr>
          <w:b/>
          <w:sz w:val="24"/>
          <w:szCs w:val="24"/>
        </w:rPr>
        <w:lastRenderedPageBreak/>
        <w:t>Gentile Law</w:t>
      </w:r>
      <w:r w:rsidRPr="00F60114">
        <w:rPr>
          <w:sz w:val="24"/>
          <w:szCs w:val="24"/>
        </w:rPr>
        <w:t xml:space="preserve">, by the </w:t>
      </w:r>
      <w:r w:rsidRPr="00F60114">
        <w:rPr>
          <w:b/>
          <w:sz w:val="24"/>
          <w:szCs w:val="24"/>
        </w:rPr>
        <w:t>24</w:t>
      </w:r>
      <w:r w:rsidRPr="00F60114">
        <w:rPr>
          <w:b/>
          <w:sz w:val="24"/>
          <w:szCs w:val="24"/>
          <w:vertAlign w:val="superscript"/>
        </w:rPr>
        <w:t>th</w:t>
      </w:r>
      <w:r w:rsidRPr="00F60114">
        <w:rPr>
          <w:sz w:val="24"/>
          <w:szCs w:val="24"/>
        </w:rPr>
        <w:t xml:space="preserve"> </w:t>
      </w:r>
      <w:r w:rsidRPr="00F60114">
        <w:rPr>
          <w:b/>
          <w:sz w:val="24"/>
          <w:szCs w:val="24"/>
        </w:rPr>
        <w:t>order of James in alone or 1 in Christian Law</w:t>
      </w:r>
      <w:r w:rsidRPr="00F60114">
        <w:rPr>
          <w:sz w:val="24"/>
          <w:szCs w:val="24"/>
        </w:rPr>
        <w:t xml:space="preserve"> &amp; by the </w:t>
      </w:r>
      <w:r w:rsidRPr="00F60114">
        <w:rPr>
          <w:b/>
          <w:sz w:val="24"/>
          <w:szCs w:val="24"/>
        </w:rPr>
        <w:t>30</w:t>
      </w:r>
      <w:r w:rsidRPr="00F60114">
        <w:rPr>
          <w:b/>
          <w:sz w:val="24"/>
          <w:szCs w:val="24"/>
          <w:vertAlign w:val="superscript"/>
        </w:rPr>
        <w:t>th</w:t>
      </w:r>
      <w:r w:rsidRPr="00F60114">
        <w:rPr>
          <w:b/>
          <w:sz w:val="24"/>
          <w:szCs w:val="24"/>
        </w:rPr>
        <w:t xml:space="preserve"> Supreme</w:t>
      </w:r>
      <w:r w:rsidRPr="00F60114">
        <w:rPr>
          <w:sz w:val="24"/>
          <w:szCs w:val="24"/>
        </w:rPr>
        <w:t xml:space="preserve"> </w:t>
      </w:r>
      <w:r w:rsidRPr="00F60114">
        <w:rPr>
          <w:b/>
          <w:sz w:val="24"/>
          <w:szCs w:val="24"/>
        </w:rPr>
        <w:t>order of Melchizedek (Giants), Elohim (Dragon Hosts, Camps &amp; Armies) &amp; El (Law) in Lordship above the Law</w:t>
      </w:r>
      <w:r w:rsidRPr="00F60114">
        <w:rPr>
          <w:sz w:val="24"/>
          <w:szCs w:val="24"/>
        </w:rPr>
        <w:t xml:space="preserve"> in Hebrews 7:11, 21 &amp; James 2:8-13. </w:t>
      </w:r>
      <w:r w:rsidRPr="00F60114">
        <w:rPr>
          <w:b/>
          <w:sz w:val="24"/>
          <w:szCs w:val="24"/>
        </w:rPr>
        <w:t>The Lord John/Lord Jesus as the Lord’s Woman/Lord’s Man is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w:t>
      </w:r>
      <w:r w:rsidRPr="00F60114">
        <w:rPr>
          <w:sz w:val="24"/>
          <w:szCs w:val="24"/>
        </w:rPr>
        <w:t xml:space="preserve">. </w:t>
      </w:r>
      <w:r w:rsidRPr="00F60114">
        <w:rPr>
          <w:b/>
          <w:sz w:val="24"/>
          <w:szCs w:val="24"/>
        </w:rPr>
        <w:t>The Lord James’ 2-fold office for Boys and the Law of God (Angels, Spirits, Ghost’s, shadows &amp; phantom’s) &amp; the Lord Stephen for Lords are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El</w:t>
      </w:r>
      <w:r w:rsidRPr="00F60114">
        <w:rPr>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LADY EVE WITH THE RANK OF COLONEL OR HIGHER FOR 40 YEARS</w:t>
      </w:r>
    </w:p>
    <w:p w:rsidR="00430EC3" w:rsidRPr="00F60114" w:rsidRDefault="00430EC3" w:rsidP="00430EC3">
      <w:pPr>
        <w:spacing w:line="480" w:lineRule="auto"/>
        <w:jc w:val="both"/>
        <w:rPr>
          <w:sz w:val="24"/>
          <w:szCs w:val="24"/>
        </w:rPr>
      </w:pPr>
      <w:r w:rsidRPr="00F60114">
        <w:rPr>
          <w:sz w:val="24"/>
          <w:szCs w:val="24"/>
        </w:rPr>
        <w:t>Who was Eve?</w:t>
      </w:r>
    </w:p>
    <w:p w:rsidR="00430EC3" w:rsidRPr="00F60114" w:rsidRDefault="00430EC3" w:rsidP="00430EC3">
      <w:pPr>
        <w:spacing w:line="480" w:lineRule="auto"/>
        <w:jc w:val="both"/>
        <w:rPr>
          <w:sz w:val="24"/>
          <w:szCs w:val="24"/>
        </w:rPr>
      </w:pPr>
      <w:r w:rsidRPr="00F6011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60114">
        <w:rPr>
          <w:sz w:val="24"/>
          <w:szCs w:val="24"/>
          <w:vertAlign w:val="superscript"/>
        </w:rPr>
        <w:t>nd</w:t>
      </w:r>
      <w:r w:rsidRPr="00F6011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60114">
        <w:rPr>
          <w:i/>
          <w:sz w:val="24"/>
          <w:szCs w:val="24"/>
        </w:rPr>
        <w:t>Banah</w:t>
      </w:r>
      <w:r w:rsidRPr="00F60114">
        <w:rPr>
          <w:sz w:val="24"/>
          <w:szCs w:val="24"/>
        </w:rPr>
        <w:t xml:space="preserve"> which means to make or build in Genesis 2:22. Second, is </w:t>
      </w:r>
      <w:r w:rsidRPr="00F60114">
        <w:rPr>
          <w:i/>
          <w:sz w:val="24"/>
          <w:szCs w:val="24"/>
        </w:rPr>
        <w:t xml:space="preserve">Qanah </w:t>
      </w:r>
      <w:r w:rsidRPr="00F60114">
        <w:rPr>
          <w:sz w:val="24"/>
          <w:szCs w:val="24"/>
        </w:rPr>
        <w:t xml:space="preserve">which means to create, possess or acquire in Genesis 4:1; 14:19.   </w:t>
      </w:r>
    </w:p>
    <w:p w:rsidR="00430EC3" w:rsidRPr="00F60114" w:rsidRDefault="00430EC3" w:rsidP="00430EC3">
      <w:pPr>
        <w:spacing w:line="480" w:lineRule="auto"/>
        <w:jc w:val="both"/>
        <w:rPr>
          <w:sz w:val="24"/>
          <w:szCs w:val="24"/>
        </w:rPr>
      </w:pPr>
      <w:r w:rsidRPr="00F60114">
        <w:rPr>
          <w:sz w:val="24"/>
          <w:szCs w:val="24"/>
        </w:rPr>
        <w:t>Eve’s life</w:t>
      </w:r>
    </w:p>
    <w:p w:rsidR="00430EC3" w:rsidRPr="00F60114" w:rsidRDefault="00430EC3" w:rsidP="00430EC3">
      <w:pPr>
        <w:spacing w:line="480" w:lineRule="auto"/>
        <w:jc w:val="both"/>
        <w:rPr>
          <w:sz w:val="24"/>
          <w:szCs w:val="24"/>
        </w:rPr>
      </w:pPr>
      <w:r w:rsidRPr="00F6011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F60114">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60114">
        <w:rPr>
          <w:b/>
          <w:sz w:val="24"/>
          <w:szCs w:val="24"/>
        </w:rPr>
        <w:t>image-likeness</w:t>
      </w:r>
      <w:r w:rsidRPr="00F6011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F60114" w:rsidRDefault="00430EC3" w:rsidP="00430EC3">
      <w:pPr>
        <w:spacing w:line="480" w:lineRule="auto"/>
        <w:jc w:val="both"/>
        <w:rPr>
          <w:sz w:val="24"/>
          <w:szCs w:val="24"/>
        </w:rPr>
      </w:pPr>
      <w:r w:rsidRPr="00F60114">
        <w:rPr>
          <w:sz w:val="24"/>
          <w:szCs w:val="24"/>
        </w:rPr>
        <w:t>Eve’s roles</w:t>
      </w:r>
    </w:p>
    <w:p w:rsidR="00430EC3" w:rsidRPr="00F60114" w:rsidRDefault="00430EC3" w:rsidP="00430EC3">
      <w:pPr>
        <w:spacing w:line="480" w:lineRule="auto"/>
        <w:jc w:val="both"/>
        <w:rPr>
          <w:sz w:val="24"/>
          <w:szCs w:val="24"/>
        </w:rPr>
      </w:pPr>
      <w:r w:rsidRPr="00F6011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F60114" w:rsidRDefault="00430EC3" w:rsidP="00430EC3">
      <w:pPr>
        <w:spacing w:line="480" w:lineRule="auto"/>
        <w:jc w:val="both"/>
        <w:rPr>
          <w:sz w:val="24"/>
          <w:szCs w:val="24"/>
        </w:rPr>
      </w:pPr>
      <w:r w:rsidRPr="00F6011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F60114">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30EC3" w:rsidRPr="00F60114" w:rsidRDefault="00430EC3" w:rsidP="00430EC3">
      <w:pPr>
        <w:spacing w:line="480" w:lineRule="auto"/>
        <w:jc w:val="both"/>
        <w:rPr>
          <w:sz w:val="24"/>
          <w:szCs w:val="24"/>
        </w:rPr>
      </w:pPr>
      <w:r w:rsidRPr="00F6011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F60114" w:rsidRDefault="00430EC3" w:rsidP="00430EC3">
      <w:pPr>
        <w:spacing w:line="480" w:lineRule="auto"/>
        <w:jc w:val="both"/>
        <w:rPr>
          <w:sz w:val="24"/>
          <w:szCs w:val="24"/>
        </w:rPr>
      </w:pPr>
      <w:r w:rsidRPr="00F6011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60114">
        <w:rPr>
          <w:sz w:val="24"/>
          <w:szCs w:val="24"/>
          <w:vertAlign w:val="superscript"/>
        </w:rPr>
        <w:t>st</w:t>
      </w:r>
      <w:r w:rsidRPr="00F6011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F60114" w:rsidRDefault="00430EC3" w:rsidP="00430EC3">
      <w:pPr>
        <w:spacing w:line="480" w:lineRule="auto"/>
        <w:jc w:val="both"/>
        <w:rPr>
          <w:sz w:val="24"/>
          <w:szCs w:val="24"/>
        </w:rPr>
      </w:pPr>
      <w:r w:rsidRPr="00F60114">
        <w:rPr>
          <w:sz w:val="24"/>
          <w:szCs w:val="24"/>
        </w:rPr>
        <w:t>Eve’s relationships</w:t>
      </w:r>
    </w:p>
    <w:p w:rsidR="00430EC3" w:rsidRPr="00F60114" w:rsidRDefault="00430EC3" w:rsidP="00430EC3">
      <w:pPr>
        <w:spacing w:line="480" w:lineRule="auto"/>
        <w:jc w:val="both"/>
        <w:rPr>
          <w:sz w:val="24"/>
          <w:szCs w:val="24"/>
        </w:rPr>
      </w:pPr>
      <w:r w:rsidRPr="00F60114">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F60114" w:rsidRDefault="00430EC3" w:rsidP="00430EC3">
      <w:pPr>
        <w:spacing w:line="480" w:lineRule="auto"/>
        <w:jc w:val="both"/>
        <w:rPr>
          <w:sz w:val="24"/>
          <w:szCs w:val="24"/>
        </w:rPr>
      </w:pPr>
      <w:r w:rsidRPr="00F6011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F60114" w:rsidRDefault="00430EC3" w:rsidP="00430EC3">
      <w:pPr>
        <w:spacing w:line="480" w:lineRule="auto"/>
        <w:jc w:val="both"/>
        <w:rPr>
          <w:sz w:val="24"/>
          <w:szCs w:val="24"/>
        </w:rPr>
      </w:pPr>
      <w:r w:rsidRPr="00F6011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F60114" w:rsidRDefault="00430EC3" w:rsidP="00430EC3">
      <w:pPr>
        <w:spacing w:line="480" w:lineRule="auto"/>
        <w:jc w:val="both"/>
        <w:rPr>
          <w:sz w:val="24"/>
          <w:szCs w:val="24"/>
        </w:rPr>
      </w:pPr>
      <w:r w:rsidRPr="00F6011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F60114" w:rsidRDefault="00430EC3" w:rsidP="00430EC3">
      <w:pPr>
        <w:spacing w:line="480" w:lineRule="auto"/>
        <w:jc w:val="both"/>
        <w:rPr>
          <w:sz w:val="24"/>
          <w:szCs w:val="24"/>
        </w:rPr>
      </w:pPr>
      <w:r w:rsidRPr="00F6011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F60114">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30EC3" w:rsidRPr="00F60114" w:rsidRDefault="00430EC3" w:rsidP="00430EC3">
      <w:pPr>
        <w:spacing w:line="480" w:lineRule="auto"/>
        <w:jc w:val="both"/>
        <w:rPr>
          <w:sz w:val="24"/>
          <w:szCs w:val="24"/>
        </w:rPr>
      </w:pPr>
      <w:r w:rsidRPr="00F6011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60114">
        <w:rPr>
          <w:b/>
          <w:i/>
          <w:sz w:val="24"/>
          <w:szCs w:val="24"/>
        </w:rPr>
        <w:t>Hidden Bara secret in the Womb</w:t>
      </w:r>
      <w:r w:rsidRPr="00F60114">
        <w:rPr>
          <w:sz w:val="24"/>
          <w:szCs w:val="24"/>
        </w:rPr>
        <w:t>” in Genesis 4:1 by the Lord Yah in Luke 20:35-36.</w:t>
      </w:r>
    </w:p>
    <w:p w:rsidR="00430EC3" w:rsidRPr="00F60114" w:rsidRDefault="00430EC3" w:rsidP="00430EC3">
      <w:pPr>
        <w:spacing w:line="480" w:lineRule="auto"/>
        <w:jc w:val="both"/>
        <w:rPr>
          <w:sz w:val="24"/>
          <w:szCs w:val="24"/>
        </w:rPr>
      </w:pPr>
      <w:r w:rsidRPr="00F60114">
        <w:rPr>
          <w:sz w:val="24"/>
          <w:szCs w:val="24"/>
        </w:rPr>
        <w:t>What was Eve’s world?</w:t>
      </w:r>
    </w:p>
    <w:p w:rsidR="00430EC3" w:rsidRPr="00F60114" w:rsidRDefault="00430EC3" w:rsidP="00430EC3">
      <w:pPr>
        <w:spacing w:line="480" w:lineRule="auto"/>
        <w:jc w:val="both"/>
        <w:rPr>
          <w:sz w:val="24"/>
          <w:szCs w:val="24"/>
        </w:rPr>
      </w:pPr>
      <w:r w:rsidRPr="00F6011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F60114">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30EC3" w:rsidRPr="00F60114" w:rsidRDefault="00430EC3" w:rsidP="00430EC3">
      <w:pPr>
        <w:spacing w:line="480" w:lineRule="auto"/>
        <w:jc w:val="both"/>
        <w:rPr>
          <w:sz w:val="24"/>
          <w:szCs w:val="24"/>
        </w:rPr>
      </w:pPr>
      <w:r w:rsidRPr="00F60114">
        <w:rPr>
          <w:sz w:val="24"/>
          <w:szCs w:val="24"/>
        </w:rPr>
        <w:t>Why did the serpent come to Eve first?</w:t>
      </w:r>
    </w:p>
    <w:p w:rsidR="00430EC3" w:rsidRPr="00F60114" w:rsidRDefault="00430EC3" w:rsidP="00430EC3">
      <w:pPr>
        <w:spacing w:line="480" w:lineRule="auto"/>
        <w:jc w:val="both"/>
        <w:rPr>
          <w:sz w:val="24"/>
          <w:szCs w:val="24"/>
        </w:rPr>
      </w:pPr>
      <w:r w:rsidRPr="00F6011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F60114" w:rsidRDefault="00430EC3" w:rsidP="00430EC3">
      <w:pPr>
        <w:spacing w:line="480" w:lineRule="auto"/>
        <w:jc w:val="both"/>
        <w:rPr>
          <w:sz w:val="24"/>
          <w:szCs w:val="24"/>
        </w:rPr>
      </w:pPr>
      <w:r w:rsidRPr="00F60114">
        <w:rPr>
          <w:sz w:val="24"/>
          <w:szCs w:val="24"/>
        </w:rPr>
        <w:t>The creation of Woman</w:t>
      </w:r>
    </w:p>
    <w:p w:rsidR="00430EC3" w:rsidRPr="00F60114" w:rsidRDefault="00430EC3" w:rsidP="00430EC3">
      <w:pPr>
        <w:spacing w:line="480" w:lineRule="auto"/>
        <w:jc w:val="both"/>
        <w:rPr>
          <w:sz w:val="24"/>
          <w:szCs w:val="24"/>
        </w:rPr>
      </w:pPr>
      <w:r w:rsidRPr="00F60114">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60114">
        <w:rPr>
          <w:b/>
          <w:sz w:val="24"/>
          <w:szCs w:val="24"/>
        </w:rPr>
        <w:t>image-likeness</w:t>
      </w:r>
      <w:r w:rsidRPr="00F6011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F60114" w:rsidRDefault="00430EC3" w:rsidP="00430EC3">
      <w:pPr>
        <w:spacing w:line="480" w:lineRule="auto"/>
        <w:jc w:val="both"/>
        <w:rPr>
          <w:sz w:val="24"/>
          <w:szCs w:val="24"/>
        </w:rPr>
      </w:pPr>
      <w:r w:rsidRPr="00F60114">
        <w:rPr>
          <w:sz w:val="24"/>
          <w:szCs w:val="24"/>
        </w:rPr>
        <w:t>The nature of Woman</w:t>
      </w:r>
    </w:p>
    <w:p w:rsidR="00430EC3" w:rsidRPr="00F60114" w:rsidRDefault="00430EC3" w:rsidP="00430EC3">
      <w:pPr>
        <w:spacing w:line="480" w:lineRule="auto"/>
        <w:jc w:val="both"/>
        <w:rPr>
          <w:sz w:val="24"/>
          <w:szCs w:val="24"/>
        </w:rPr>
      </w:pPr>
      <w:r w:rsidRPr="00F6011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F60114" w:rsidRDefault="00430EC3" w:rsidP="00430EC3">
      <w:pPr>
        <w:spacing w:line="480" w:lineRule="auto"/>
        <w:jc w:val="both"/>
        <w:rPr>
          <w:sz w:val="24"/>
          <w:szCs w:val="24"/>
        </w:rPr>
      </w:pPr>
      <w:r w:rsidRPr="00F60114">
        <w:rPr>
          <w:sz w:val="24"/>
          <w:szCs w:val="24"/>
        </w:rPr>
        <w:lastRenderedPageBreak/>
        <w:t>Why was Eve deceived?</w:t>
      </w:r>
    </w:p>
    <w:p w:rsidR="00430EC3" w:rsidRPr="00F60114" w:rsidRDefault="00430EC3" w:rsidP="00430EC3">
      <w:pPr>
        <w:spacing w:line="480" w:lineRule="auto"/>
        <w:jc w:val="both"/>
        <w:rPr>
          <w:sz w:val="24"/>
          <w:szCs w:val="24"/>
        </w:rPr>
      </w:pPr>
      <w:r w:rsidRPr="00F6011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F60114" w:rsidRDefault="00430EC3" w:rsidP="00430EC3">
      <w:pPr>
        <w:spacing w:line="480" w:lineRule="auto"/>
        <w:jc w:val="both"/>
        <w:rPr>
          <w:sz w:val="24"/>
          <w:szCs w:val="24"/>
        </w:rPr>
      </w:pPr>
      <w:r w:rsidRPr="00F60114">
        <w:rPr>
          <w:sz w:val="24"/>
          <w:szCs w:val="24"/>
        </w:rPr>
        <w:t>The charge of Eve in the garden</w:t>
      </w:r>
    </w:p>
    <w:p w:rsidR="00430EC3" w:rsidRPr="00F60114" w:rsidRDefault="00430EC3" w:rsidP="00430EC3">
      <w:pPr>
        <w:spacing w:line="480" w:lineRule="auto"/>
        <w:jc w:val="both"/>
        <w:rPr>
          <w:sz w:val="24"/>
          <w:szCs w:val="24"/>
        </w:rPr>
      </w:pPr>
      <w:r w:rsidRPr="00F6011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F60114" w:rsidRDefault="00430EC3" w:rsidP="00430EC3">
      <w:pPr>
        <w:spacing w:line="480" w:lineRule="auto"/>
        <w:jc w:val="both"/>
        <w:rPr>
          <w:sz w:val="24"/>
          <w:szCs w:val="24"/>
        </w:rPr>
      </w:pPr>
      <w:r w:rsidRPr="00F60114">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30EC3" w:rsidRPr="00F60114" w:rsidRDefault="00430EC3" w:rsidP="00430EC3">
      <w:pPr>
        <w:spacing w:line="480" w:lineRule="auto"/>
        <w:jc w:val="center"/>
        <w:rPr>
          <w:b/>
          <w:sz w:val="24"/>
          <w:szCs w:val="24"/>
        </w:rPr>
      </w:pPr>
      <w:r w:rsidRPr="00F60114">
        <w:rPr>
          <w:b/>
          <w:sz w:val="24"/>
          <w:szCs w:val="24"/>
        </w:rPr>
        <w:t xml:space="preserve">THE LORD ABEL WITH THE RANK OF </w:t>
      </w:r>
      <w:r w:rsidR="00F60114" w:rsidRPr="00F60114">
        <w:rPr>
          <w:b/>
          <w:sz w:val="24"/>
          <w:szCs w:val="24"/>
        </w:rPr>
        <w:t>CAPTAIN</w:t>
      </w:r>
      <w:r w:rsidRPr="00F60114">
        <w:rPr>
          <w:b/>
          <w:sz w:val="24"/>
          <w:szCs w:val="24"/>
        </w:rPr>
        <w:t xml:space="preserve"> OR HIGHER FOR 40 YEARS</w:t>
      </w:r>
    </w:p>
    <w:p w:rsidR="00430EC3" w:rsidRPr="00F60114" w:rsidRDefault="00430EC3" w:rsidP="00430EC3">
      <w:pPr>
        <w:spacing w:line="480" w:lineRule="auto"/>
        <w:jc w:val="both"/>
        <w:rPr>
          <w:sz w:val="24"/>
          <w:szCs w:val="24"/>
        </w:rPr>
      </w:pPr>
      <w:r w:rsidRPr="00F60114">
        <w:rPr>
          <w:sz w:val="24"/>
          <w:szCs w:val="24"/>
        </w:rPr>
        <w:t>The Lord Abel’s name means “</w:t>
      </w:r>
      <w:r w:rsidRPr="00F60114">
        <w:rPr>
          <w:b/>
          <w:sz w:val="24"/>
          <w:szCs w:val="24"/>
        </w:rPr>
        <w:t>Nothing</w:t>
      </w:r>
      <w:r w:rsidRPr="00F60114">
        <w:rPr>
          <w:sz w:val="24"/>
          <w:szCs w:val="24"/>
        </w:rPr>
        <w:t>” or “</w:t>
      </w:r>
      <w:r w:rsidRPr="00F60114">
        <w:rPr>
          <w:b/>
          <w:sz w:val="24"/>
          <w:szCs w:val="24"/>
        </w:rPr>
        <w:t>Breath</w:t>
      </w:r>
      <w:r w:rsidRPr="00F6011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30EC3" w:rsidRPr="00F60114" w:rsidRDefault="00430EC3" w:rsidP="00430EC3">
      <w:pPr>
        <w:spacing w:line="480" w:lineRule="auto"/>
        <w:jc w:val="center"/>
        <w:rPr>
          <w:b/>
          <w:sz w:val="24"/>
          <w:szCs w:val="24"/>
        </w:rPr>
      </w:pPr>
      <w:r w:rsidRPr="00F60114">
        <w:rPr>
          <w:b/>
          <w:sz w:val="24"/>
          <w:szCs w:val="24"/>
        </w:rPr>
        <w:t>THE LORD NOAH WITH THE RANK OF COLONEL OR HIGHER FOR 40 YEARS</w:t>
      </w:r>
    </w:p>
    <w:p w:rsidR="00430EC3" w:rsidRPr="00F60114" w:rsidRDefault="00430EC3" w:rsidP="00430EC3">
      <w:pPr>
        <w:spacing w:line="480" w:lineRule="auto"/>
        <w:jc w:val="both"/>
        <w:rPr>
          <w:sz w:val="24"/>
          <w:szCs w:val="24"/>
        </w:rPr>
      </w:pPr>
      <w:r w:rsidRPr="00F60114">
        <w:rPr>
          <w:sz w:val="24"/>
          <w:szCs w:val="24"/>
        </w:rPr>
        <w:t xml:space="preserve">The Lord Noah’s (Noe) name means </w:t>
      </w:r>
      <w:r w:rsidRPr="00F60114">
        <w:rPr>
          <w:b/>
          <w:sz w:val="24"/>
          <w:szCs w:val="24"/>
        </w:rPr>
        <w:t xml:space="preserve">“Rest” or “Comfort.” </w:t>
      </w:r>
      <w:r w:rsidRPr="00F60114">
        <w:rPr>
          <w:sz w:val="24"/>
          <w:szCs w:val="24"/>
        </w:rPr>
        <w:t>The Scripture references of the Lord Noah is in Genesis chapter 5-9; Ezekiel 14:14-20; Hebrews 11:7 &amp; 1</w:t>
      </w:r>
      <w:r w:rsidRPr="00F60114">
        <w:rPr>
          <w:sz w:val="24"/>
          <w:szCs w:val="24"/>
          <w:vertAlign w:val="superscript"/>
        </w:rPr>
        <w:t>st</w:t>
      </w:r>
      <w:r w:rsidRPr="00F6011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F60114">
        <w:rPr>
          <w:sz w:val="24"/>
          <w:szCs w:val="24"/>
        </w:rPr>
        <w:lastRenderedPageBreak/>
        <w:t xml:space="preserve">Knowledge in Genesis 3:6-3:24], He chose Noah to build an ark which took 120 years to build, by which His family and the Animal Kingdom would be preserved. </w:t>
      </w:r>
    </w:p>
    <w:p w:rsidR="00430EC3" w:rsidRPr="00F60114" w:rsidRDefault="00430EC3" w:rsidP="00430EC3">
      <w:pPr>
        <w:spacing w:line="480" w:lineRule="auto"/>
        <w:jc w:val="both"/>
        <w:rPr>
          <w:sz w:val="24"/>
          <w:szCs w:val="24"/>
        </w:rPr>
      </w:pPr>
      <w:r w:rsidRPr="00F6011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F60114" w:rsidRDefault="00430EC3" w:rsidP="00430EC3">
      <w:pPr>
        <w:spacing w:line="480" w:lineRule="auto"/>
        <w:jc w:val="both"/>
        <w:rPr>
          <w:sz w:val="24"/>
          <w:szCs w:val="24"/>
        </w:rPr>
      </w:pPr>
      <w:r w:rsidRPr="00F6011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F60114" w:rsidRDefault="00430EC3" w:rsidP="00430EC3">
      <w:pPr>
        <w:spacing w:line="480" w:lineRule="auto"/>
        <w:jc w:val="both"/>
        <w:rPr>
          <w:sz w:val="24"/>
          <w:szCs w:val="24"/>
        </w:rPr>
      </w:pPr>
      <w:r w:rsidRPr="00F60114">
        <w:rPr>
          <w:sz w:val="24"/>
          <w:szCs w:val="24"/>
        </w:rPr>
        <w:t>The Lord Noah’s experience foreshadowed Our salvation in the Father Stephen is in 1</w:t>
      </w:r>
      <w:r w:rsidRPr="00F60114">
        <w:rPr>
          <w:sz w:val="24"/>
          <w:szCs w:val="24"/>
          <w:vertAlign w:val="superscript"/>
        </w:rPr>
        <w:t>st</w:t>
      </w:r>
      <w:r w:rsidRPr="00F6011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F60114" w:rsidRDefault="00430EC3" w:rsidP="00430EC3">
      <w:pPr>
        <w:spacing w:line="480" w:lineRule="auto"/>
        <w:jc w:val="both"/>
        <w:rPr>
          <w:b/>
          <w:sz w:val="24"/>
          <w:szCs w:val="24"/>
        </w:rPr>
      </w:pPr>
      <w:r w:rsidRPr="00F60114">
        <w:rPr>
          <w:sz w:val="24"/>
          <w:szCs w:val="24"/>
        </w:rPr>
        <w:t xml:space="preserve">The Times of the Lord Noah symbolizes godlessness and sexuality in Matthew 24:37 &amp; Luke 17:26-27. The Father Stephen warns and knows, that the World will be just as disobedient to </w:t>
      </w:r>
      <w:r w:rsidRPr="00F60114">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F60114">
        <w:rPr>
          <w:b/>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F60114" w:rsidRDefault="00430EC3" w:rsidP="00430EC3">
      <w:pPr>
        <w:spacing w:line="480" w:lineRule="auto"/>
        <w:jc w:val="both"/>
        <w:rPr>
          <w:sz w:val="24"/>
          <w:szCs w:val="24"/>
        </w:rPr>
      </w:pPr>
      <w:r w:rsidRPr="00F60114">
        <w:rPr>
          <w:sz w:val="24"/>
          <w:szCs w:val="24"/>
        </w:rPr>
        <w:t>The Lord Noah’s riding out of the Great Flood is in Genesis 7:1-8:14. The Noah with His family would have been in the ark from June 1</w:t>
      </w:r>
      <w:r w:rsidRPr="00F60114">
        <w:rPr>
          <w:sz w:val="24"/>
          <w:szCs w:val="24"/>
          <w:vertAlign w:val="superscript"/>
        </w:rPr>
        <w:t>st</w:t>
      </w:r>
      <w:r w:rsidRPr="00F60114">
        <w:rPr>
          <w:sz w:val="24"/>
          <w:szCs w:val="24"/>
        </w:rPr>
        <w:t xml:space="preserve"> (Genesis 7:10) to June 18</w:t>
      </w:r>
      <w:r w:rsidRPr="00F60114">
        <w:rPr>
          <w:sz w:val="24"/>
          <w:szCs w:val="24"/>
          <w:vertAlign w:val="superscript"/>
        </w:rPr>
        <w:t>th</w:t>
      </w:r>
      <w:r w:rsidRPr="00F60114">
        <w:rPr>
          <w:sz w:val="24"/>
          <w:szCs w:val="24"/>
        </w:rPr>
        <w:t xml:space="preserve"> the next year (Genesis 8:14) on the Sacred Calendar, December 1</w:t>
      </w:r>
      <w:r w:rsidRPr="00F60114">
        <w:rPr>
          <w:sz w:val="24"/>
          <w:szCs w:val="24"/>
          <w:vertAlign w:val="superscript"/>
        </w:rPr>
        <w:t>st</w:t>
      </w:r>
      <w:r w:rsidRPr="00F60114">
        <w:rPr>
          <w:sz w:val="24"/>
          <w:szCs w:val="24"/>
        </w:rPr>
        <w:t xml:space="preserve"> to December 18</w:t>
      </w:r>
      <w:r w:rsidRPr="00F60114">
        <w:rPr>
          <w:sz w:val="24"/>
          <w:szCs w:val="24"/>
          <w:vertAlign w:val="superscript"/>
        </w:rPr>
        <w:t>th</w:t>
      </w:r>
      <w:r w:rsidRPr="00F60114">
        <w:rPr>
          <w:sz w:val="24"/>
          <w:szCs w:val="24"/>
        </w:rPr>
        <w:t xml:space="preserve"> on the Civil Calendar &amp; May 10</w:t>
      </w:r>
      <w:r w:rsidRPr="00F60114">
        <w:rPr>
          <w:sz w:val="24"/>
          <w:szCs w:val="24"/>
          <w:vertAlign w:val="superscript"/>
        </w:rPr>
        <w:t>th</w:t>
      </w:r>
      <w:r w:rsidRPr="00F60114">
        <w:rPr>
          <w:sz w:val="24"/>
          <w:szCs w:val="24"/>
        </w:rPr>
        <w:t xml:space="preserve"> to May 27</w:t>
      </w:r>
      <w:r w:rsidRPr="00F60114">
        <w:rPr>
          <w:sz w:val="24"/>
          <w:szCs w:val="24"/>
          <w:vertAlign w:val="superscript"/>
        </w:rPr>
        <w:t>th</w:t>
      </w:r>
      <w:r w:rsidRPr="00F60114">
        <w:rPr>
          <w:sz w:val="24"/>
          <w:szCs w:val="24"/>
        </w:rPr>
        <w:t xml:space="preserve"> on the Gregorian Calendar. </w:t>
      </w:r>
    </w:p>
    <w:p w:rsidR="00430EC3" w:rsidRPr="00F60114" w:rsidRDefault="00430EC3" w:rsidP="00430EC3">
      <w:pPr>
        <w:spacing w:line="480" w:lineRule="auto"/>
        <w:jc w:val="both"/>
        <w:rPr>
          <w:sz w:val="24"/>
          <w:szCs w:val="24"/>
        </w:rPr>
      </w:pPr>
      <w:r w:rsidRPr="00F6011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F60114">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60114">
        <w:rPr>
          <w:sz w:val="24"/>
          <w:szCs w:val="24"/>
          <w:vertAlign w:val="superscript"/>
        </w:rPr>
        <w:t>nd</w:t>
      </w:r>
      <w:r w:rsidRPr="00F60114">
        <w:rPr>
          <w:sz w:val="24"/>
          <w:szCs w:val="24"/>
        </w:rPr>
        <w:t xml:space="preserve"> Peter 3:10-13. The Lord Noah challenges Us to commit to the unseen. The Lord Noah challenges Us to right persistence in a Divine Union. The Lord Noah challenges Us to withstand peer pressure.        </w:t>
      </w:r>
    </w:p>
    <w:p w:rsidR="00430EC3" w:rsidRPr="00F60114" w:rsidRDefault="00430EC3" w:rsidP="00430EC3">
      <w:pPr>
        <w:spacing w:line="480" w:lineRule="auto"/>
        <w:jc w:val="center"/>
        <w:rPr>
          <w:b/>
          <w:sz w:val="24"/>
          <w:szCs w:val="24"/>
        </w:rPr>
      </w:pPr>
      <w:r w:rsidRPr="00F60114">
        <w:rPr>
          <w:b/>
          <w:sz w:val="24"/>
          <w:szCs w:val="24"/>
        </w:rPr>
        <w:t>THE LORD ABRAHAM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Abram’s name means “</w:t>
      </w:r>
      <w:r w:rsidRPr="00F60114">
        <w:rPr>
          <w:b/>
          <w:sz w:val="24"/>
          <w:szCs w:val="24"/>
        </w:rPr>
        <w:t>Exalted Father</w:t>
      </w:r>
      <w:r w:rsidRPr="00F60114">
        <w:rPr>
          <w:sz w:val="24"/>
          <w:szCs w:val="24"/>
        </w:rPr>
        <w:t>.” The Scripture references of the Lord Abraham is in Genesis chapters 12-24; Romans chapter 4; Galatians chapter 3 &amp; Hebrew 11:8-10, 17-19. The Lord Abraham’s name means “</w:t>
      </w:r>
      <w:r w:rsidRPr="00F60114">
        <w:rPr>
          <w:b/>
          <w:sz w:val="24"/>
          <w:szCs w:val="24"/>
        </w:rPr>
        <w:t>Father of a Nation</w:t>
      </w:r>
      <w:r w:rsidRPr="00F60114">
        <w:rPr>
          <w:sz w:val="24"/>
          <w:szCs w:val="24"/>
        </w:rPr>
        <w:t xml:space="preserve">.” The Lord Abraham’s Role in Scripture is summarized in two themes---Covenant &amp; Faith---concerning the different relationships of His Creatures to their Father Stephen. </w:t>
      </w:r>
    </w:p>
    <w:p w:rsidR="00430EC3" w:rsidRPr="00F60114" w:rsidRDefault="00430EC3" w:rsidP="00430EC3">
      <w:pPr>
        <w:spacing w:line="480" w:lineRule="auto"/>
        <w:jc w:val="both"/>
        <w:rPr>
          <w:sz w:val="24"/>
          <w:szCs w:val="24"/>
        </w:rPr>
      </w:pPr>
      <w:r w:rsidRPr="00F60114">
        <w:rPr>
          <w:sz w:val="24"/>
          <w:szCs w:val="24"/>
        </w:rPr>
        <w:t xml:space="preserve">The Father Stephen’s Promises stated and fulfilled are proven throughout the Bible. I (Father Stephen) will make You a Great Nation. The result is that Billions have descended from the Lord </w:t>
      </w:r>
      <w:r w:rsidRPr="00F60114">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F60114" w:rsidRDefault="00430EC3" w:rsidP="00430EC3">
      <w:pPr>
        <w:spacing w:line="480" w:lineRule="auto"/>
        <w:jc w:val="both"/>
        <w:rPr>
          <w:sz w:val="24"/>
          <w:szCs w:val="24"/>
        </w:rPr>
      </w:pPr>
      <w:r w:rsidRPr="00F6011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F60114">
        <w:rPr>
          <w:sz w:val="24"/>
          <w:szCs w:val="24"/>
        </w:rPr>
        <w:lastRenderedPageBreak/>
        <w:t xml:space="preserve">would be established as an Everlasting Kingdom. The Father Stephen later on announced the New Covenant with Israel that would make the Old Testament Law obsolete. </w:t>
      </w:r>
    </w:p>
    <w:p w:rsidR="00430EC3" w:rsidRPr="00F60114" w:rsidRDefault="00430EC3" w:rsidP="00430EC3">
      <w:pPr>
        <w:spacing w:line="480" w:lineRule="auto"/>
        <w:jc w:val="both"/>
        <w:rPr>
          <w:sz w:val="24"/>
          <w:szCs w:val="24"/>
        </w:rPr>
      </w:pPr>
      <w:r w:rsidRPr="00F60114">
        <w:rPr>
          <w:sz w:val="24"/>
          <w:szCs w:val="24"/>
        </w:rPr>
        <w:t xml:space="preserve">The progression of the 10 covenants are as follows: </w:t>
      </w:r>
    </w:p>
    <w:p w:rsidR="00430EC3" w:rsidRPr="00F60114" w:rsidRDefault="00430EC3" w:rsidP="00430EC3">
      <w:pPr>
        <w:spacing w:line="480" w:lineRule="auto"/>
        <w:jc w:val="center"/>
        <w:rPr>
          <w:b/>
          <w:sz w:val="24"/>
          <w:szCs w:val="24"/>
        </w:rPr>
      </w:pPr>
      <w:r w:rsidRPr="00F60114">
        <w:rPr>
          <w:b/>
          <w:sz w:val="24"/>
          <w:szCs w:val="24"/>
        </w:rPr>
        <w:t>The Faithfulness of the Ten Covenants done by the Father Stephen</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JOB’S UPRIGHT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ADAM’S PERFECT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NOAH’S GRACE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ABRAHAM’S FATHERLY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60114">
        <w:rPr>
          <w:rFonts w:cstheme="minorHAnsi"/>
          <w:sz w:val="24"/>
          <w:szCs w:val="24"/>
          <w:vertAlign w:val="superscript"/>
        </w:rPr>
        <w:t>nd</w:t>
      </w:r>
      <w:r w:rsidRPr="00F601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ISRAEL’S SUPPLANTING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60114">
        <w:rPr>
          <w:rFonts w:cstheme="minorHAnsi"/>
          <w:sz w:val="24"/>
          <w:szCs w:val="24"/>
          <w:vertAlign w:val="superscript"/>
        </w:rPr>
        <w:t>st</w:t>
      </w:r>
      <w:r w:rsidRPr="00F60114">
        <w:rPr>
          <w:rFonts w:cstheme="minorHAnsi"/>
          <w:sz w:val="24"/>
          <w:szCs w:val="24"/>
        </w:rPr>
        <w:t xml:space="preserve"> Peter 2:9. This happened in the Young Universe from 3,441 years.</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DAVID’S BELOVED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In 2</w:t>
      </w:r>
      <w:r w:rsidRPr="00F60114">
        <w:rPr>
          <w:rFonts w:cstheme="minorHAnsi"/>
          <w:sz w:val="24"/>
          <w:szCs w:val="24"/>
          <w:vertAlign w:val="superscript"/>
        </w:rPr>
        <w:t>nd</w:t>
      </w:r>
      <w:r w:rsidRPr="00F601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60114">
        <w:rPr>
          <w:rFonts w:cstheme="minorHAnsi"/>
          <w:sz w:val="24"/>
          <w:szCs w:val="24"/>
          <w:vertAlign w:val="superscript"/>
        </w:rPr>
        <w:t>nd</w:t>
      </w:r>
      <w:r w:rsidRPr="00F601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60114">
        <w:rPr>
          <w:rFonts w:cstheme="minorHAnsi"/>
          <w:sz w:val="24"/>
          <w:szCs w:val="24"/>
          <w:vertAlign w:val="superscript"/>
        </w:rPr>
        <w:t>nd</w:t>
      </w:r>
      <w:r w:rsidRPr="00F6011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F6011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60114">
        <w:rPr>
          <w:rFonts w:cstheme="minorHAnsi"/>
          <w:sz w:val="24"/>
          <w:szCs w:val="24"/>
          <w:vertAlign w:val="superscript"/>
        </w:rPr>
        <w:t>nd</w:t>
      </w:r>
      <w:r w:rsidRPr="00F601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JAMES’ CHRISTIAN LAW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Psalms 105:10 mentions “And confirmed the same unto Jacob (James) for a Law, and for Israel an Everlasting Covenant.” In Sirach 17:12 says “He made an Everlasting Covenant with </w:t>
      </w:r>
      <w:r w:rsidRPr="00F6011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60114">
        <w:rPr>
          <w:rFonts w:cstheme="minorHAnsi"/>
          <w:sz w:val="24"/>
          <w:szCs w:val="24"/>
          <w:vertAlign w:val="superscript"/>
        </w:rPr>
        <w:t>st</w:t>
      </w:r>
      <w:r w:rsidRPr="00F60114">
        <w:rPr>
          <w:rFonts w:cstheme="minorHAnsi"/>
          <w:sz w:val="24"/>
          <w:szCs w:val="24"/>
        </w:rPr>
        <w:t xml:space="preserve"> Maccabees 2:54 says “Phinees our Father in being zealous (for Law) obtained a Covenant of an Everlasting Priesthood.” In 2</w:t>
      </w:r>
      <w:r w:rsidRPr="00F60114">
        <w:rPr>
          <w:rFonts w:cstheme="minorHAnsi"/>
          <w:sz w:val="24"/>
          <w:szCs w:val="24"/>
          <w:vertAlign w:val="superscript"/>
        </w:rPr>
        <w:t>nd</w:t>
      </w:r>
      <w:r w:rsidRPr="00F601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JOHN’S GIVING COVENANT IN THE FATHER STEPHEN</w:t>
      </w:r>
    </w:p>
    <w:p w:rsidR="00430EC3" w:rsidRPr="00F60114" w:rsidRDefault="00430EC3" w:rsidP="00430EC3">
      <w:pPr>
        <w:spacing w:line="480" w:lineRule="auto"/>
        <w:jc w:val="both"/>
        <w:rPr>
          <w:rFonts w:cstheme="minorHAnsi"/>
          <w:sz w:val="24"/>
          <w:szCs w:val="24"/>
        </w:rPr>
      </w:pPr>
      <w:r w:rsidRPr="00F601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60114">
        <w:rPr>
          <w:sz w:val="24"/>
          <w:szCs w:val="24"/>
          <w:vertAlign w:val="superscript"/>
        </w:rPr>
        <w:t>st</w:t>
      </w:r>
      <w:r w:rsidRPr="00F60114">
        <w:rPr>
          <w:sz w:val="24"/>
          <w:szCs w:val="24"/>
        </w:rPr>
        <w:t xml:space="preserve"> John 2:3-11. God promised that  He  would  be  their  God  and  they  would  be  His  people  in  Genesis 17:7; Jeremiah 31:33;  32:38-40;  Ezekiel  34:30-31;  36:28;  37:26-27; 2</w:t>
      </w:r>
      <w:r w:rsidRPr="00F60114">
        <w:rPr>
          <w:sz w:val="24"/>
          <w:szCs w:val="24"/>
          <w:vertAlign w:val="superscript"/>
        </w:rPr>
        <w:t>nd</w:t>
      </w:r>
      <w:r w:rsidRPr="00F60114">
        <w:rPr>
          <w:sz w:val="24"/>
          <w:szCs w:val="24"/>
        </w:rPr>
        <w:t xml:space="preserve">  Corinthians 6:16, 17-18; 1</w:t>
      </w:r>
      <w:r w:rsidRPr="00F60114">
        <w:rPr>
          <w:sz w:val="24"/>
          <w:szCs w:val="24"/>
          <w:vertAlign w:val="superscript"/>
        </w:rPr>
        <w:t>st</w:t>
      </w:r>
      <w:r w:rsidRPr="00F60114">
        <w:rPr>
          <w:sz w:val="24"/>
          <w:szCs w:val="24"/>
        </w:rPr>
        <w:t xml:space="preserve"> Peter 2:9-10; Hebrews 8:10 and Revelation 21:3. This Covenant is still in force </w:t>
      </w:r>
      <w:r w:rsidRPr="00F60114">
        <w:rPr>
          <w:sz w:val="24"/>
          <w:szCs w:val="24"/>
        </w:rPr>
        <w:lastRenderedPageBreak/>
        <w:t xml:space="preserve">outside the Kingdom of God. John did the Plan of Grace in Luke 3. </w:t>
      </w:r>
      <w:r w:rsidRPr="00F60114">
        <w:rPr>
          <w:rFonts w:cstheme="minorHAnsi"/>
          <w:sz w:val="24"/>
          <w:szCs w:val="24"/>
        </w:rPr>
        <w:t xml:space="preserve">This happened in the Young Universe before 1,931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FATHER STEPHEN’S HIGHEST SUPREME AUTHORITY COVENANT IN THE LORD YAHWEH</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JESUS’ SALVATION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F6011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F60114" w:rsidRDefault="00430EC3" w:rsidP="00430EC3">
      <w:pPr>
        <w:spacing w:line="480" w:lineRule="auto"/>
        <w:jc w:val="both"/>
        <w:rPr>
          <w:sz w:val="24"/>
          <w:szCs w:val="24"/>
        </w:rPr>
      </w:pPr>
      <w:r w:rsidRPr="00F6011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30EC3" w:rsidRPr="00F60114" w:rsidRDefault="00430EC3" w:rsidP="00430EC3">
      <w:pPr>
        <w:spacing w:line="480" w:lineRule="auto"/>
        <w:jc w:val="both"/>
        <w:rPr>
          <w:sz w:val="24"/>
          <w:szCs w:val="24"/>
        </w:rPr>
      </w:pPr>
      <w:r w:rsidRPr="00F6011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F60114" w:rsidRDefault="00430EC3" w:rsidP="00430EC3">
      <w:pPr>
        <w:spacing w:line="480" w:lineRule="auto"/>
        <w:jc w:val="both"/>
        <w:rPr>
          <w:sz w:val="24"/>
          <w:szCs w:val="24"/>
        </w:rPr>
      </w:pPr>
      <w:r w:rsidRPr="00F60114">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30EC3" w:rsidRPr="00F60114" w:rsidRDefault="00430EC3" w:rsidP="00430EC3">
      <w:pPr>
        <w:spacing w:line="480" w:lineRule="auto"/>
        <w:jc w:val="both"/>
        <w:rPr>
          <w:sz w:val="24"/>
          <w:szCs w:val="24"/>
        </w:rPr>
      </w:pPr>
      <w:r w:rsidRPr="00F6011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F60114" w:rsidRDefault="00430EC3" w:rsidP="00430EC3">
      <w:pPr>
        <w:spacing w:line="480" w:lineRule="auto"/>
        <w:jc w:val="both"/>
        <w:rPr>
          <w:sz w:val="24"/>
          <w:szCs w:val="24"/>
        </w:rPr>
      </w:pPr>
      <w:r w:rsidRPr="00F6011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F60114">
        <w:rPr>
          <w:sz w:val="24"/>
          <w:szCs w:val="24"/>
        </w:rPr>
        <w:lastRenderedPageBreak/>
        <w:t xml:space="preserve">compromise is in Genesis chapters 18 &amp; 19. Abraham’s intercessory prayer is in Genesis chapter 18. </w:t>
      </w:r>
    </w:p>
    <w:p w:rsidR="00430EC3" w:rsidRPr="00F60114" w:rsidRDefault="00430EC3" w:rsidP="00430EC3">
      <w:pPr>
        <w:spacing w:line="480" w:lineRule="auto"/>
        <w:jc w:val="both"/>
        <w:rPr>
          <w:sz w:val="24"/>
          <w:szCs w:val="24"/>
        </w:rPr>
      </w:pPr>
      <w:r w:rsidRPr="00F6011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F60114" w:rsidRDefault="00430EC3" w:rsidP="00430EC3">
      <w:pPr>
        <w:spacing w:line="480" w:lineRule="auto"/>
        <w:jc w:val="both"/>
        <w:rPr>
          <w:sz w:val="24"/>
          <w:szCs w:val="24"/>
        </w:rPr>
      </w:pPr>
      <w:r w:rsidRPr="00F60114">
        <w:rPr>
          <w:sz w:val="24"/>
          <w:szCs w:val="24"/>
        </w:rPr>
        <w:t xml:space="preserve">The Lord Abraham’s Relationship with His Son Ishmael is in Genesis chapter 21; 25:7-9. The Lord Abraham was 86 when Ishmael was born in Genesis 16:16.  </w:t>
      </w:r>
    </w:p>
    <w:p w:rsidR="00430EC3" w:rsidRPr="00F60114" w:rsidRDefault="00430EC3" w:rsidP="00430EC3">
      <w:pPr>
        <w:spacing w:line="480" w:lineRule="auto"/>
        <w:jc w:val="both"/>
        <w:rPr>
          <w:sz w:val="24"/>
          <w:szCs w:val="24"/>
        </w:rPr>
      </w:pPr>
      <w:r w:rsidRPr="00F60114">
        <w:rPr>
          <w:sz w:val="24"/>
          <w:szCs w:val="24"/>
        </w:rPr>
        <w:t xml:space="preserve">The Lord Abraham’s Relationship with His Son Isaac is in Genesis chapter 22. The Father Stephen tested the Lord Abraham in sacrificing Isaac on the altar. </w:t>
      </w:r>
    </w:p>
    <w:p w:rsidR="00430EC3" w:rsidRPr="00F60114" w:rsidRDefault="00430EC3" w:rsidP="00430EC3">
      <w:pPr>
        <w:spacing w:line="480" w:lineRule="auto"/>
        <w:jc w:val="both"/>
        <w:rPr>
          <w:sz w:val="24"/>
          <w:szCs w:val="24"/>
        </w:rPr>
      </w:pPr>
      <w:r w:rsidRPr="00F6011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F60114" w:rsidRDefault="00430EC3" w:rsidP="00430EC3">
      <w:pPr>
        <w:spacing w:line="480" w:lineRule="auto"/>
        <w:jc w:val="center"/>
        <w:rPr>
          <w:b/>
          <w:sz w:val="24"/>
          <w:szCs w:val="24"/>
        </w:rPr>
      </w:pPr>
      <w:r w:rsidRPr="00F60114">
        <w:rPr>
          <w:b/>
          <w:sz w:val="24"/>
          <w:szCs w:val="24"/>
        </w:rPr>
        <w:t>THE LADY SARAH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Sarai’s name means “</w:t>
      </w:r>
      <w:r w:rsidRPr="00F60114">
        <w:rPr>
          <w:b/>
          <w:sz w:val="24"/>
          <w:szCs w:val="24"/>
        </w:rPr>
        <w:t>Yahweh is Prince</w:t>
      </w:r>
      <w:r w:rsidRPr="00F60114">
        <w:rPr>
          <w:sz w:val="24"/>
          <w:szCs w:val="24"/>
        </w:rPr>
        <w:t>.” The Scripture references of Sarah is in Genesis 11:29-31; 12:5-17; 16:1-8; 17:15-21; 18:5-15; 20:2-18; 21:1-12; 24:36, 67; 25:10-12; 49:31; Isaiah 51:2; Romans 4:19; 9:9; Galatians 4:21-31; Hebrews 11:11 &amp; 1</w:t>
      </w:r>
      <w:r w:rsidRPr="00F60114">
        <w:rPr>
          <w:sz w:val="24"/>
          <w:szCs w:val="24"/>
          <w:vertAlign w:val="superscript"/>
        </w:rPr>
        <w:t>st</w:t>
      </w:r>
      <w:r w:rsidRPr="00F60114">
        <w:rPr>
          <w:sz w:val="24"/>
          <w:szCs w:val="24"/>
        </w:rPr>
        <w:t xml:space="preserve"> Peter 3:6. The Lady Sarah’s name means “</w:t>
      </w:r>
      <w:r w:rsidRPr="00F60114">
        <w:rPr>
          <w:b/>
          <w:sz w:val="24"/>
          <w:szCs w:val="24"/>
        </w:rPr>
        <w:t>Princess</w:t>
      </w:r>
      <w:r w:rsidRPr="00F6011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30EC3" w:rsidRPr="00F60114" w:rsidRDefault="00430EC3" w:rsidP="00430EC3">
      <w:pPr>
        <w:spacing w:line="480" w:lineRule="auto"/>
        <w:jc w:val="both"/>
        <w:rPr>
          <w:sz w:val="24"/>
          <w:szCs w:val="24"/>
        </w:rPr>
      </w:pPr>
      <w:r w:rsidRPr="00F6011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F60114" w:rsidRDefault="00430EC3" w:rsidP="00430EC3">
      <w:pPr>
        <w:spacing w:line="480" w:lineRule="auto"/>
        <w:jc w:val="both"/>
        <w:rPr>
          <w:sz w:val="24"/>
          <w:szCs w:val="24"/>
        </w:rPr>
      </w:pPr>
      <w:r w:rsidRPr="00F6011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F60114" w:rsidRDefault="00430EC3" w:rsidP="00430EC3">
      <w:pPr>
        <w:spacing w:line="480" w:lineRule="auto"/>
        <w:jc w:val="both"/>
        <w:rPr>
          <w:sz w:val="24"/>
          <w:szCs w:val="24"/>
        </w:rPr>
      </w:pPr>
      <w:r w:rsidRPr="00F60114">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F60114" w:rsidRDefault="00430EC3" w:rsidP="00430EC3">
      <w:pPr>
        <w:spacing w:line="480" w:lineRule="auto"/>
        <w:jc w:val="both"/>
        <w:rPr>
          <w:sz w:val="24"/>
          <w:szCs w:val="24"/>
        </w:rPr>
      </w:pPr>
      <w:r w:rsidRPr="00F6011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30EC3" w:rsidRPr="00F60114" w:rsidRDefault="00430EC3" w:rsidP="00430EC3">
      <w:pPr>
        <w:spacing w:line="480" w:lineRule="auto"/>
        <w:jc w:val="both"/>
        <w:rPr>
          <w:sz w:val="24"/>
          <w:szCs w:val="24"/>
        </w:rPr>
      </w:pPr>
      <w:r w:rsidRPr="00F6011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F60114" w:rsidRDefault="00430EC3" w:rsidP="00430EC3">
      <w:pPr>
        <w:spacing w:line="480" w:lineRule="auto"/>
        <w:jc w:val="both"/>
        <w:rPr>
          <w:sz w:val="24"/>
          <w:szCs w:val="24"/>
        </w:rPr>
      </w:pPr>
      <w:r w:rsidRPr="00F60114">
        <w:rPr>
          <w:sz w:val="24"/>
          <w:szCs w:val="24"/>
        </w:rPr>
        <w:t xml:space="preserve">The Conflict &amp; Resolution is in Genesis 21:8-13. When Ishmael at about 16 or 17 scoffed Isaac at His weaning stage, Sarah exploded and demanded that Abraham “cast out this bondwoman </w:t>
      </w:r>
      <w:r w:rsidRPr="00F60114">
        <w:rPr>
          <w:sz w:val="24"/>
          <w:szCs w:val="24"/>
        </w:rPr>
        <w:lastRenderedPageBreak/>
        <w:t>and His Son!” Yet Abraham met Her demand by stony rejection because to disinherit Ishmael would counter Law and Custom. In 1</w:t>
      </w:r>
      <w:r w:rsidRPr="00F60114">
        <w:rPr>
          <w:sz w:val="24"/>
          <w:szCs w:val="24"/>
          <w:vertAlign w:val="superscript"/>
        </w:rPr>
        <w:t>st</w:t>
      </w:r>
      <w:r w:rsidRPr="00F60114">
        <w:rPr>
          <w:sz w:val="24"/>
          <w:szCs w:val="24"/>
        </w:rPr>
        <w:t xml:space="preserve"> Peter 3:5, 6 portrays Sarah as a model Wife, who trusted in the Father Stephen and was submissive to Her Husband. </w:t>
      </w:r>
    </w:p>
    <w:p w:rsidR="00430EC3" w:rsidRPr="00F60114" w:rsidRDefault="00430EC3" w:rsidP="00430EC3">
      <w:pPr>
        <w:spacing w:line="480" w:lineRule="auto"/>
        <w:jc w:val="both"/>
        <w:rPr>
          <w:sz w:val="24"/>
          <w:szCs w:val="24"/>
        </w:rPr>
      </w:pPr>
      <w:r w:rsidRPr="00F6011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F60114" w:rsidRDefault="00430EC3" w:rsidP="00430EC3">
      <w:pPr>
        <w:spacing w:line="480" w:lineRule="auto"/>
        <w:jc w:val="both"/>
        <w:rPr>
          <w:sz w:val="24"/>
          <w:szCs w:val="24"/>
        </w:rPr>
      </w:pPr>
      <w:r w:rsidRPr="00F6011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F60114" w:rsidRDefault="00430EC3" w:rsidP="00430EC3">
      <w:pPr>
        <w:spacing w:line="480" w:lineRule="auto"/>
        <w:jc w:val="both"/>
        <w:rPr>
          <w:sz w:val="24"/>
          <w:szCs w:val="24"/>
        </w:rPr>
      </w:pPr>
      <w:r w:rsidRPr="00F6011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F60114" w:rsidRDefault="00430EC3" w:rsidP="00430EC3">
      <w:pPr>
        <w:spacing w:line="480" w:lineRule="auto"/>
        <w:jc w:val="both"/>
        <w:rPr>
          <w:sz w:val="24"/>
          <w:szCs w:val="24"/>
        </w:rPr>
      </w:pPr>
      <w:r w:rsidRPr="00F60114">
        <w:rPr>
          <w:sz w:val="24"/>
          <w:szCs w:val="24"/>
        </w:rPr>
        <w:t xml:space="preserve">The Lady Sarah’s Relationship with Hagar is in Genesis 21:16. There is no record of the relationship between Sarah and Hagar before Sarah offered Her slave to Abraham. </w:t>
      </w:r>
    </w:p>
    <w:p w:rsidR="00430EC3" w:rsidRPr="00F60114" w:rsidRDefault="00430EC3" w:rsidP="00430EC3">
      <w:pPr>
        <w:spacing w:line="480" w:lineRule="auto"/>
        <w:jc w:val="both"/>
        <w:rPr>
          <w:sz w:val="24"/>
          <w:szCs w:val="24"/>
        </w:rPr>
      </w:pPr>
      <w:r w:rsidRPr="00F60114">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30EC3" w:rsidRPr="00F60114" w:rsidRDefault="00430EC3" w:rsidP="00430EC3">
      <w:pPr>
        <w:spacing w:line="480" w:lineRule="auto"/>
        <w:jc w:val="both"/>
        <w:rPr>
          <w:sz w:val="24"/>
          <w:szCs w:val="24"/>
        </w:rPr>
      </w:pPr>
      <w:r w:rsidRPr="00F60114">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F60114" w:rsidRDefault="00430EC3" w:rsidP="00430EC3">
      <w:pPr>
        <w:spacing w:line="480" w:lineRule="auto"/>
        <w:jc w:val="both"/>
        <w:rPr>
          <w:sz w:val="24"/>
          <w:szCs w:val="24"/>
        </w:rPr>
      </w:pPr>
      <w:r w:rsidRPr="00F6011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F60114" w:rsidRDefault="00430EC3" w:rsidP="00430EC3">
      <w:pPr>
        <w:spacing w:line="480" w:lineRule="auto"/>
        <w:jc w:val="both"/>
        <w:rPr>
          <w:sz w:val="24"/>
          <w:szCs w:val="24"/>
        </w:rPr>
      </w:pPr>
      <w:r w:rsidRPr="00F6011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F60114" w:rsidRDefault="00430EC3" w:rsidP="00430EC3">
      <w:pPr>
        <w:spacing w:line="480" w:lineRule="auto"/>
        <w:jc w:val="both"/>
        <w:rPr>
          <w:sz w:val="24"/>
          <w:szCs w:val="24"/>
        </w:rPr>
      </w:pPr>
      <w:r w:rsidRPr="00F6011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30EC3" w:rsidRPr="00F60114" w:rsidRDefault="00430EC3" w:rsidP="00430EC3">
      <w:pPr>
        <w:spacing w:line="480" w:lineRule="auto"/>
        <w:jc w:val="center"/>
        <w:rPr>
          <w:b/>
          <w:sz w:val="24"/>
          <w:szCs w:val="24"/>
        </w:rPr>
      </w:pPr>
      <w:r w:rsidRPr="00F60114">
        <w:rPr>
          <w:b/>
          <w:sz w:val="24"/>
          <w:szCs w:val="24"/>
        </w:rPr>
        <w:lastRenderedPageBreak/>
        <w:t>THE LORD ISAAC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Isaac’s Name means “</w:t>
      </w:r>
      <w:r w:rsidRPr="00F60114">
        <w:rPr>
          <w:b/>
          <w:sz w:val="24"/>
          <w:szCs w:val="24"/>
        </w:rPr>
        <w:t>Laughter</w:t>
      </w:r>
      <w:r w:rsidRPr="00F6011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30EC3" w:rsidRPr="00F60114" w:rsidRDefault="00430EC3" w:rsidP="00430EC3">
      <w:pPr>
        <w:spacing w:line="480" w:lineRule="auto"/>
        <w:jc w:val="both"/>
        <w:rPr>
          <w:sz w:val="24"/>
          <w:szCs w:val="24"/>
        </w:rPr>
      </w:pPr>
      <w:r w:rsidRPr="00F6011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F60114" w:rsidRDefault="00430EC3" w:rsidP="00430EC3">
      <w:pPr>
        <w:spacing w:line="480" w:lineRule="auto"/>
        <w:jc w:val="both"/>
        <w:rPr>
          <w:sz w:val="24"/>
          <w:szCs w:val="24"/>
        </w:rPr>
      </w:pPr>
      <w:r w:rsidRPr="00F60114">
        <w:rPr>
          <w:sz w:val="24"/>
          <w:szCs w:val="24"/>
        </w:rPr>
        <w:t xml:space="preserve">The Exploring of the Lord Isaac’s Relationships: The Lord Isaac’s Relationship with Rebekah His Wife is in Genesis 24:67. She was a strong Woman as well as a beautiful one, by displaying Her </w:t>
      </w:r>
      <w:r w:rsidRPr="00F60114">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30EC3" w:rsidRPr="00F60114" w:rsidRDefault="00430EC3" w:rsidP="00430EC3">
      <w:pPr>
        <w:spacing w:line="480" w:lineRule="auto"/>
        <w:jc w:val="both"/>
        <w:rPr>
          <w:sz w:val="24"/>
          <w:szCs w:val="24"/>
        </w:rPr>
      </w:pPr>
      <w:r w:rsidRPr="00F6011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F60114" w:rsidRDefault="00430EC3" w:rsidP="00430EC3">
      <w:pPr>
        <w:spacing w:line="480" w:lineRule="auto"/>
        <w:jc w:val="both"/>
        <w:rPr>
          <w:sz w:val="24"/>
          <w:szCs w:val="24"/>
        </w:rPr>
      </w:pPr>
      <w:r w:rsidRPr="00F6011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F60114" w:rsidRDefault="00430EC3" w:rsidP="00430EC3">
      <w:pPr>
        <w:spacing w:line="480" w:lineRule="auto"/>
        <w:jc w:val="both"/>
        <w:rPr>
          <w:sz w:val="24"/>
          <w:szCs w:val="24"/>
        </w:rPr>
      </w:pPr>
      <w:r w:rsidRPr="00F6011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F60114" w:rsidRDefault="00430EC3" w:rsidP="00430EC3">
      <w:pPr>
        <w:spacing w:line="480" w:lineRule="auto"/>
        <w:jc w:val="center"/>
        <w:rPr>
          <w:b/>
          <w:sz w:val="24"/>
          <w:szCs w:val="24"/>
        </w:rPr>
      </w:pPr>
      <w:r w:rsidRPr="00F60114">
        <w:rPr>
          <w:b/>
          <w:sz w:val="24"/>
          <w:szCs w:val="24"/>
        </w:rPr>
        <w:t>THE LORD ISRAEL (JACOB) WITH THE RANK OF GENERAL OR HIGHER FOR A TIME TO BE DETERMINED IN THE END TIME</w:t>
      </w:r>
    </w:p>
    <w:p w:rsidR="00430EC3" w:rsidRPr="00F60114" w:rsidRDefault="00430EC3" w:rsidP="00430EC3">
      <w:pPr>
        <w:spacing w:line="480" w:lineRule="auto"/>
        <w:jc w:val="both"/>
        <w:rPr>
          <w:sz w:val="24"/>
          <w:szCs w:val="24"/>
        </w:rPr>
      </w:pPr>
      <w:r w:rsidRPr="00F60114">
        <w:rPr>
          <w:sz w:val="24"/>
          <w:szCs w:val="24"/>
        </w:rPr>
        <w:t>The Lord Jacob’s name means “</w:t>
      </w:r>
      <w:r w:rsidRPr="00F60114">
        <w:rPr>
          <w:b/>
          <w:sz w:val="24"/>
          <w:szCs w:val="24"/>
        </w:rPr>
        <w:t>Supplanter</w:t>
      </w:r>
      <w:r w:rsidRPr="00F60114">
        <w:rPr>
          <w:sz w:val="24"/>
          <w:szCs w:val="24"/>
        </w:rPr>
        <w:t xml:space="preserve">.” The Scripture references of the Lord Jacob is in Genesis chapters 25-35, 48-49; Hebrews 11:21 &amp; Romans 9:6-13. </w:t>
      </w:r>
    </w:p>
    <w:p w:rsidR="00430EC3" w:rsidRPr="00F60114" w:rsidRDefault="00430EC3" w:rsidP="00430EC3">
      <w:pPr>
        <w:spacing w:line="480" w:lineRule="auto"/>
        <w:jc w:val="both"/>
        <w:rPr>
          <w:sz w:val="24"/>
          <w:szCs w:val="24"/>
        </w:rPr>
      </w:pPr>
      <w:r w:rsidRPr="00F60114">
        <w:rPr>
          <w:sz w:val="24"/>
          <w:szCs w:val="24"/>
        </w:rPr>
        <w:lastRenderedPageBreak/>
        <w:t>The white skin colored Lord Israel’s name means “</w:t>
      </w:r>
      <w:r w:rsidRPr="00F60114">
        <w:rPr>
          <w:b/>
          <w:sz w:val="24"/>
          <w:szCs w:val="24"/>
        </w:rPr>
        <w:t>Prevailing Prince in Lordship</w:t>
      </w:r>
      <w:r w:rsidRPr="00F60114">
        <w:rPr>
          <w:sz w:val="24"/>
          <w:szCs w:val="24"/>
        </w:rPr>
        <w:t>.” If You have any questions on white skin color Lords, You must get My book called “</w:t>
      </w:r>
      <w:r w:rsidRPr="00F60114">
        <w:rPr>
          <w:b/>
          <w:sz w:val="24"/>
          <w:szCs w:val="24"/>
        </w:rPr>
        <w:t>The Lord Yah and the Different Kinds of Flesh in the Holy Bible</w:t>
      </w:r>
      <w:r w:rsidRPr="00F60114">
        <w:rPr>
          <w:sz w:val="24"/>
          <w:szCs w:val="24"/>
        </w:rPr>
        <w:t>.” The Lord Israel’s Kingdom lasts for a “</w:t>
      </w:r>
      <w:r w:rsidRPr="00F60114">
        <w:rPr>
          <w:b/>
          <w:sz w:val="24"/>
          <w:szCs w:val="24"/>
        </w:rPr>
        <w:t>Million Year Reign</w:t>
      </w:r>
      <w:r w:rsidRPr="00F601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F6011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JACOB WITH THE RANK OF COLONEL OR HIGHER FOR 40 YEARS</w:t>
      </w:r>
    </w:p>
    <w:p w:rsidR="00430EC3" w:rsidRPr="00F60114" w:rsidRDefault="00430EC3" w:rsidP="00430EC3">
      <w:pPr>
        <w:spacing w:line="480" w:lineRule="auto"/>
        <w:jc w:val="both"/>
        <w:rPr>
          <w:sz w:val="24"/>
          <w:szCs w:val="24"/>
        </w:rPr>
      </w:pPr>
      <w:r w:rsidRPr="00F60114">
        <w:rPr>
          <w:sz w:val="24"/>
          <w:szCs w:val="24"/>
        </w:rPr>
        <w:t>The white skin color King Jacob’s name means “</w:t>
      </w:r>
      <w:r w:rsidRPr="00F60114">
        <w:rPr>
          <w:b/>
          <w:sz w:val="24"/>
          <w:szCs w:val="24"/>
        </w:rPr>
        <w:t>Crowned</w:t>
      </w:r>
      <w:r w:rsidRPr="00F60114">
        <w:rPr>
          <w:sz w:val="24"/>
          <w:szCs w:val="24"/>
        </w:rPr>
        <w:t xml:space="preserve"> </w:t>
      </w:r>
      <w:r w:rsidRPr="00F60114">
        <w:rPr>
          <w:b/>
          <w:sz w:val="24"/>
          <w:szCs w:val="24"/>
        </w:rPr>
        <w:t>Supplanter</w:t>
      </w:r>
      <w:r w:rsidRPr="00F6011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F60114">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30EC3" w:rsidRPr="00F60114" w:rsidRDefault="00430EC3" w:rsidP="00430EC3">
      <w:pPr>
        <w:spacing w:line="480" w:lineRule="auto"/>
        <w:jc w:val="both"/>
        <w:rPr>
          <w:sz w:val="24"/>
          <w:szCs w:val="24"/>
        </w:rPr>
      </w:pPr>
      <w:r w:rsidRPr="00F6011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F60114" w:rsidRDefault="00430EC3" w:rsidP="00430EC3">
      <w:pPr>
        <w:spacing w:line="480" w:lineRule="auto"/>
        <w:jc w:val="both"/>
        <w:rPr>
          <w:sz w:val="24"/>
          <w:szCs w:val="24"/>
        </w:rPr>
      </w:pPr>
      <w:r w:rsidRPr="00F60114">
        <w:rPr>
          <w:sz w:val="24"/>
          <w:szCs w:val="24"/>
        </w:rPr>
        <w:t xml:space="preserve">King Jacob supplanted His Brother Esau in Genesis 25:27-34; 27:1-41. In this King Jacob became the Lord Israel at the end time. In ancient times, the Eldest Son inherited twice as much as the </w:t>
      </w:r>
      <w:r w:rsidRPr="00F60114">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F60114" w:rsidRDefault="00430EC3" w:rsidP="00430EC3">
      <w:pPr>
        <w:spacing w:line="480" w:lineRule="auto"/>
        <w:jc w:val="both"/>
        <w:rPr>
          <w:sz w:val="24"/>
          <w:szCs w:val="24"/>
        </w:rPr>
      </w:pPr>
      <w:r w:rsidRPr="00F60114">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30EC3" w:rsidRPr="00F60114" w:rsidRDefault="00430EC3" w:rsidP="00430EC3">
      <w:pPr>
        <w:spacing w:line="480" w:lineRule="auto"/>
        <w:jc w:val="both"/>
        <w:rPr>
          <w:sz w:val="24"/>
          <w:szCs w:val="24"/>
        </w:rPr>
      </w:pPr>
      <w:r w:rsidRPr="00F6011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F60114">
        <w:rPr>
          <w:sz w:val="24"/>
          <w:szCs w:val="24"/>
        </w:rPr>
        <w:lastRenderedPageBreak/>
        <w:t xml:space="preserve">the Father Abraham and His offspring. There King Jacob was content to live a nomadic lifestyle as His family heritage did in times past. </w:t>
      </w:r>
    </w:p>
    <w:p w:rsidR="00430EC3" w:rsidRPr="00F60114" w:rsidRDefault="00430EC3" w:rsidP="00430EC3">
      <w:pPr>
        <w:spacing w:line="480" w:lineRule="auto"/>
        <w:jc w:val="both"/>
        <w:rPr>
          <w:sz w:val="24"/>
          <w:szCs w:val="24"/>
        </w:rPr>
      </w:pPr>
      <w:r w:rsidRPr="00F6011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F60114" w:rsidRDefault="00430EC3" w:rsidP="00430EC3">
      <w:pPr>
        <w:spacing w:line="480" w:lineRule="auto"/>
        <w:jc w:val="both"/>
        <w:rPr>
          <w:sz w:val="24"/>
          <w:szCs w:val="24"/>
        </w:rPr>
      </w:pPr>
      <w:r w:rsidRPr="00F6011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F60114" w:rsidRDefault="00430EC3" w:rsidP="00430EC3">
      <w:pPr>
        <w:spacing w:line="480" w:lineRule="auto"/>
        <w:jc w:val="both"/>
        <w:rPr>
          <w:sz w:val="24"/>
          <w:szCs w:val="24"/>
        </w:rPr>
      </w:pPr>
      <w:r w:rsidRPr="00F60114">
        <w:rPr>
          <w:sz w:val="24"/>
          <w:szCs w:val="24"/>
        </w:rPr>
        <w:t xml:space="preserve">King Jacob’s Relationships: King Jacob’s relationship with the Father Stephen in His choice of King Jacob in Genesis 25:19-26. The Apostle Paul made it clear that King Jacob was the Father </w:t>
      </w:r>
      <w:r w:rsidRPr="00F60114">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F60114" w:rsidRDefault="00430EC3" w:rsidP="00430EC3">
      <w:pPr>
        <w:spacing w:line="480" w:lineRule="auto"/>
        <w:jc w:val="both"/>
        <w:rPr>
          <w:sz w:val="24"/>
          <w:szCs w:val="24"/>
        </w:rPr>
      </w:pPr>
      <w:r w:rsidRPr="00F6011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30EC3" w:rsidRPr="00F60114" w:rsidRDefault="00430EC3" w:rsidP="00430EC3">
      <w:pPr>
        <w:spacing w:line="480" w:lineRule="auto"/>
        <w:jc w:val="both"/>
        <w:rPr>
          <w:sz w:val="24"/>
          <w:szCs w:val="24"/>
        </w:rPr>
      </w:pPr>
      <w:r w:rsidRPr="00F60114">
        <w:rPr>
          <w:sz w:val="24"/>
          <w:szCs w:val="24"/>
        </w:rPr>
        <w:t>King Jacob’s initial meeting with the Father Stephen in Genesis 28:10-22. When King Jacob was forced to leave His home, He had an experience with the Father Stephen at a site He named Beth-el meaning “</w:t>
      </w:r>
      <w:r w:rsidRPr="00F60114">
        <w:rPr>
          <w:b/>
          <w:sz w:val="24"/>
          <w:szCs w:val="24"/>
        </w:rPr>
        <w:t>House of God</w:t>
      </w:r>
      <w:r w:rsidRPr="00F6011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F60114">
        <w:rPr>
          <w:sz w:val="24"/>
          <w:szCs w:val="24"/>
        </w:rPr>
        <w:lastRenderedPageBreak/>
        <w:t xml:space="preserve">that praising, worshiping and enjoying the Father Stephen forever is the greatest benefit &amp; greatest reason to seek Him in any relationship with the Father Stephen’s presence. </w:t>
      </w:r>
    </w:p>
    <w:p w:rsidR="00430EC3" w:rsidRPr="00F60114" w:rsidRDefault="00430EC3" w:rsidP="00430EC3">
      <w:pPr>
        <w:spacing w:line="480" w:lineRule="auto"/>
        <w:jc w:val="both"/>
        <w:rPr>
          <w:sz w:val="24"/>
          <w:szCs w:val="24"/>
        </w:rPr>
      </w:pPr>
      <w:r w:rsidRPr="00F6011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F60114" w:rsidRDefault="00430EC3" w:rsidP="00430EC3">
      <w:pPr>
        <w:spacing w:line="480" w:lineRule="auto"/>
        <w:jc w:val="both"/>
        <w:rPr>
          <w:sz w:val="24"/>
          <w:szCs w:val="24"/>
        </w:rPr>
      </w:pPr>
      <w:r w:rsidRPr="00F6011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F60114" w:rsidRDefault="00430EC3" w:rsidP="00430EC3">
      <w:pPr>
        <w:spacing w:line="480" w:lineRule="auto"/>
        <w:jc w:val="both"/>
        <w:rPr>
          <w:sz w:val="24"/>
          <w:szCs w:val="24"/>
        </w:rPr>
      </w:pPr>
      <w:r w:rsidRPr="00F60114">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F60114">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F60114" w:rsidRDefault="00430EC3" w:rsidP="00430EC3">
      <w:pPr>
        <w:spacing w:line="480" w:lineRule="auto"/>
        <w:jc w:val="both"/>
        <w:rPr>
          <w:sz w:val="24"/>
          <w:szCs w:val="24"/>
        </w:rPr>
      </w:pPr>
      <w:r w:rsidRPr="00F6011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F60114" w:rsidRDefault="00430EC3" w:rsidP="00430EC3">
      <w:pPr>
        <w:spacing w:line="480" w:lineRule="auto"/>
        <w:jc w:val="both"/>
        <w:rPr>
          <w:sz w:val="24"/>
          <w:szCs w:val="24"/>
        </w:rPr>
      </w:pPr>
      <w:r w:rsidRPr="00F6011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F60114">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F60114" w:rsidRDefault="00430EC3" w:rsidP="00430EC3">
      <w:pPr>
        <w:spacing w:line="480" w:lineRule="auto"/>
        <w:jc w:val="both"/>
        <w:rPr>
          <w:sz w:val="24"/>
          <w:szCs w:val="24"/>
        </w:rPr>
      </w:pPr>
      <w:r w:rsidRPr="00F6011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60114">
        <w:rPr>
          <w:b/>
          <w:sz w:val="24"/>
          <w:szCs w:val="24"/>
        </w:rPr>
        <w:t>birthright</w:t>
      </w:r>
      <w:r w:rsidRPr="00F6011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F60114">
        <w:rPr>
          <w:sz w:val="24"/>
          <w:szCs w:val="24"/>
        </w:rPr>
        <w:lastRenderedPageBreak/>
        <w:t>defrauding Him, but what caused King Esau to consider murder was the fear that King Jacob with the “</w:t>
      </w:r>
      <w:r w:rsidRPr="00F60114">
        <w:rPr>
          <w:b/>
          <w:sz w:val="24"/>
          <w:szCs w:val="24"/>
        </w:rPr>
        <w:t>birthright</w:t>
      </w:r>
      <w:r w:rsidRPr="00F6011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F60114" w:rsidRDefault="00430EC3" w:rsidP="00430EC3">
      <w:pPr>
        <w:spacing w:line="480" w:lineRule="auto"/>
        <w:jc w:val="both"/>
        <w:rPr>
          <w:sz w:val="24"/>
          <w:szCs w:val="24"/>
        </w:rPr>
      </w:pPr>
      <w:r w:rsidRPr="00F6011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F60114">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30EC3" w:rsidRPr="00F60114" w:rsidRDefault="00430EC3" w:rsidP="00430EC3">
      <w:pPr>
        <w:spacing w:line="480" w:lineRule="auto"/>
        <w:jc w:val="center"/>
        <w:rPr>
          <w:b/>
          <w:sz w:val="24"/>
          <w:szCs w:val="24"/>
        </w:rPr>
      </w:pPr>
      <w:r w:rsidRPr="00F60114">
        <w:rPr>
          <w:b/>
          <w:sz w:val="24"/>
          <w:szCs w:val="24"/>
        </w:rPr>
        <w:t>THE LORD JOSEPH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Joseph’s name mean “</w:t>
      </w:r>
      <w:r w:rsidRPr="00F60114">
        <w:rPr>
          <w:b/>
          <w:sz w:val="24"/>
          <w:szCs w:val="24"/>
        </w:rPr>
        <w:t>May God Add</w:t>
      </w:r>
      <w:r w:rsidRPr="00F60114">
        <w:rPr>
          <w:sz w:val="24"/>
          <w:szCs w:val="24"/>
        </w:rPr>
        <w:t xml:space="preserve">.” The Scripture reverences is in Genesis chapters 37-50; Hebrews 11:22 &amp; Acts 7:9-18. </w:t>
      </w:r>
    </w:p>
    <w:p w:rsidR="00430EC3" w:rsidRPr="00F60114" w:rsidRDefault="00430EC3" w:rsidP="00430EC3">
      <w:pPr>
        <w:spacing w:line="480" w:lineRule="auto"/>
        <w:jc w:val="both"/>
        <w:rPr>
          <w:sz w:val="24"/>
          <w:szCs w:val="24"/>
        </w:rPr>
      </w:pPr>
      <w:r w:rsidRPr="00F6011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F60114" w:rsidRDefault="00430EC3" w:rsidP="00430EC3">
      <w:pPr>
        <w:spacing w:line="480" w:lineRule="auto"/>
        <w:jc w:val="both"/>
        <w:rPr>
          <w:sz w:val="24"/>
          <w:szCs w:val="24"/>
        </w:rPr>
      </w:pPr>
      <w:r w:rsidRPr="00F6011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F60114" w:rsidRDefault="00430EC3" w:rsidP="00430EC3">
      <w:pPr>
        <w:spacing w:line="480" w:lineRule="auto"/>
        <w:jc w:val="both"/>
        <w:rPr>
          <w:sz w:val="24"/>
          <w:szCs w:val="24"/>
        </w:rPr>
      </w:pPr>
      <w:r w:rsidRPr="00F6011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F60114" w:rsidRDefault="00430EC3" w:rsidP="00430EC3">
      <w:pPr>
        <w:spacing w:line="480" w:lineRule="auto"/>
        <w:jc w:val="both"/>
        <w:rPr>
          <w:sz w:val="24"/>
          <w:szCs w:val="24"/>
        </w:rPr>
      </w:pPr>
      <w:r w:rsidRPr="00F60114">
        <w:rPr>
          <w:sz w:val="24"/>
          <w:szCs w:val="24"/>
        </w:rPr>
        <w:t>The Lord Joseph’s Exaltation as 2</w:t>
      </w:r>
      <w:r w:rsidRPr="00F60114">
        <w:rPr>
          <w:sz w:val="24"/>
          <w:szCs w:val="24"/>
          <w:vertAlign w:val="superscript"/>
        </w:rPr>
        <w:t>nd</w:t>
      </w:r>
      <w:r w:rsidRPr="00F6011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30EC3" w:rsidRPr="00F60114" w:rsidRDefault="00430EC3" w:rsidP="00430EC3">
      <w:pPr>
        <w:spacing w:line="480" w:lineRule="auto"/>
        <w:jc w:val="both"/>
        <w:rPr>
          <w:sz w:val="24"/>
          <w:szCs w:val="24"/>
        </w:rPr>
      </w:pPr>
      <w:r w:rsidRPr="00F6011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F60114" w:rsidRDefault="00430EC3" w:rsidP="00430EC3">
      <w:pPr>
        <w:spacing w:line="480" w:lineRule="auto"/>
        <w:jc w:val="both"/>
        <w:rPr>
          <w:sz w:val="24"/>
          <w:szCs w:val="24"/>
        </w:rPr>
      </w:pPr>
      <w:r w:rsidRPr="00F60114">
        <w:rPr>
          <w:sz w:val="24"/>
          <w:szCs w:val="24"/>
        </w:rPr>
        <w:t>The Lord Joseph’s Later Relationship with His Brothers is in Genesis chapters 42-50. The Lord Joseph immediately recognized His Brothers when they came to buy grain in Egypt. The 1</w:t>
      </w:r>
      <w:r w:rsidRPr="00F60114">
        <w:rPr>
          <w:sz w:val="24"/>
          <w:szCs w:val="24"/>
          <w:vertAlign w:val="superscript"/>
        </w:rPr>
        <w:t>st</w:t>
      </w:r>
      <w:r w:rsidRPr="00F60114">
        <w:rPr>
          <w:sz w:val="24"/>
          <w:szCs w:val="24"/>
        </w:rPr>
        <w:t xml:space="preserve"> trip to Egypt is in Genesis chapter 42. The 2</w:t>
      </w:r>
      <w:r w:rsidRPr="00F60114">
        <w:rPr>
          <w:sz w:val="24"/>
          <w:szCs w:val="24"/>
          <w:vertAlign w:val="superscript"/>
        </w:rPr>
        <w:t>nd</w:t>
      </w:r>
      <w:r w:rsidRPr="00F60114">
        <w:rPr>
          <w:sz w:val="24"/>
          <w:szCs w:val="24"/>
        </w:rPr>
        <w:t xml:space="preserve"> trip to Egypt is in Genesis chapter 43. The Lord Joseph threatens to keep Benjamin as a slave is in Genesis 44:20, 31. </w:t>
      </w:r>
    </w:p>
    <w:p w:rsidR="00430EC3" w:rsidRPr="00F60114" w:rsidRDefault="00430EC3" w:rsidP="00430EC3">
      <w:pPr>
        <w:spacing w:line="480" w:lineRule="auto"/>
        <w:jc w:val="both"/>
        <w:rPr>
          <w:sz w:val="24"/>
          <w:szCs w:val="24"/>
        </w:rPr>
      </w:pPr>
      <w:r w:rsidRPr="00F6011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F60114" w:rsidRDefault="00430EC3" w:rsidP="00430EC3">
      <w:pPr>
        <w:spacing w:line="480" w:lineRule="auto"/>
        <w:jc w:val="center"/>
        <w:rPr>
          <w:b/>
          <w:sz w:val="24"/>
          <w:szCs w:val="24"/>
        </w:rPr>
      </w:pPr>
      <w:r w:rsidRPr="00F60114">
        <w:rPr>
          <w:b/>
          <w:sz w:val="24"/>
          <w:szCs w:val="24"/>
        </w:rPr>
        <w:t>THE LADY RAHAB WITH THE RANK OF CAPTAIN OR HIGHER FOR 105 YEARS</w:t>
      </w:r>
    </w:p>
    <w:p w:rsidR="00430EC3" w:rsidRPr="00F60114" w:rsidRDefault="00430EC3" w:rsidP="00430EC3">
      <w:pPr>
        <w:spacing w:line="480" w:lineRule="auto"/>
        <w:rPr>
          <w:sz w:val="24"/>
          <w:szCs w:val="24"/>
        </w:rPr>
      </w:pPr>
      <w:r w:rsidRPr="00F60114">
        <w:rPr>
          <w:sz w:val="24"/>
          <w:szCs w:val="24"/>
        </w:rPr>
        <w:t>The Lady Rahab’s name means “</w:t>
      </w:r>
      <w:r w:rsidRPr="00F60114">
        <w:rPr>
          <w:b/>
          <w:sz w:val="24"/>
          <w:szCs w:val="24"/>
        </w:rPr>
        <w:t>Broad</w:t>
      </w:r>
      <w:r w:rsidRPr="00F60114">
        <w:rPr>
          <w:sz w:val="24"/>
          <w:szCs w:val="24"/>
        </w:rPr>
        <w:t xml:space="preserve">.” The Scripture references of the Lady Rahab is in Joshua 2:1-24; 6:17-25; Matthew 1:5; Hebrews 11:31 &amp; James 2:25. </w:t>
      </w:r>
    </w:p>
    <w:p w:rsidR="00430EC3" w:rsidRPr="00F60114" w:rsidRDefault="00430EC3" w:rsidP="00430EC3">
      <w:pPr>
        <w:spacing w:line="480" w:lineRule="auto"/>
        <w:jc w:val="both"/>
        <w:rPr>
          <w:sz w:val="24"/>
          <w:szCs w:val="24"/>
        </w:rPr>
      </w:pPr>
      <w:r w:rsidRPr="00F60114">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F60114" w:rsidRDefault="00430EC3" w:rsidP="00430EC3">
      <w:pPr>
        <w:spacing w:line="480" w:lineRule="auto"/>
        <w:jc w:val="both"/>
        <w:rPr>
          <w:sz w:val="24"/>
          <w:szCs w:val="24"/>
        </w:rPr>
      </w:pPr>
      <w:r w:rsidRPr="00F6011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F60114">
        <w:rPr>
          <w:sz w:val="24"/>
          <w:szCs w:val="24"/>
        </w:rPr>
        <w:lastRenderedPageBreak/>
        <w:t xml:space="preserve">Jericho, the Israelites promised to spare Rahab and Her immediate family. The spies made this commitment, and Rahab made sure that they safely escaped. </w:t>
      </w:r>
    </w:p>
    <w:p w:rsidR="00430EC3" w:rsidRPr="00F60114" w:rsidRDefault="00430EC3" w:rsidP="00430EC3">
      <w:pPr>
        <w:spacing w:line="480" w:lineRule="auto"/>
        <w:jc w:val="both"/>
        <w:rPr>
          <w:sz w:val="24"/>
          <w:szCs w:val="24"/>
        </w:rPr>
      </w:pPr>
      <w:r w:rsidRPr="00F60114">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F60114" w:rsidRDefault="00430EC3" w:rsidP="00430EC3">
      <w:pPr>
        <w:spacing w:line="480" w:lineRule="auto"/>
        <w:jc w:val="both"/>
        <w:rPr>
          <w:sz w:val="24"/>
          <w:szCs w:val="24"/>
        </w:rPr>
      </w:pPr>
      <w:r w:rsidRPr="00F601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F60114" w:rsidRDefault="00430EC3" w:rsidP="00430EC3">
      <w:pPr>
        <w:spacing w:line="480" w:lineRule="auto"/>
        <w:jc w:val="both"/>
        <w:rPr>
          <w:sz w:val="24"/>
          <w:szCs w:val="24"/>
        </w:rPr>
      </w:pPr>
      <w:r w:rsidRPr="00F60114">
        <w:rPr>
          <w:sz w:val="24"/>
          <w:szCs w:val="24"/>
        </w:rPr>
        <w:t xml:space="preserve">In faith’s hall of fame is in Hebrews 11:31. It declares “By faith Rahab did not perish with those who did not believe, when She had received the spies with peace.” </w:t>
      </w:r>
    </w:p>
    <w:p w:rsidR="00430EC3" w:rsidRPr="00F60114" w:rsidRDefault="00430EC3" w:rsidP="00430EC3">
      <w:pPr>
        <w:spacing w:line="480" w:lineRule="auto"/>
        <w:jc w:val="both"/>
        <w:rPr>
          <w:sz w:val="24"/>
          <w:szCs w:val="24"/>
        </w:rPr>
      </w:pPr>
      <w:r w:rsidRPr="00F60114">
        <w:rPr>
          <w:sz w:val="24"/>
          <w:szCs w:val="24"/>
        </w:rPr>
        <w:t xml:space="preserve">In the Lord James’ definition of a living faith is in James 2:25. It declares “Likewise, was not Rahab the Harlot also justified by works when She received the Messengers and sent them out another way?”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30EC3" w:rsidRPr="00F60114" w:rsidRDefault="00430EC3" w:rsidP="00430EC3">
      <w:pPr>
        <w:spacing w:line="480" w:lineRule="auto"/>
        <w:jc w:val="both"/>
        <w:rPr>
          <w:sz w:val="24"/>
          <w:szCs w:val="24"/>
        </w:rPr>
      </w:pPr>
      <w:r w:rsidRPr="00F6011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F60114" w:rsidRDefault="00430EC3" w:rsidP="00430EC3">
      <w:pPr>
        <w:spacing w:line="480" w:lineRule="auto"/>
        <w:jc w:val="both"/>
        <w:rPr>
          <w:sz w:val="24"/>
          <w:szCs w:val="24"/>
        </w:rPr>
      </w:pPr>
      <w:r w:rsidRPr="00F6011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F60114">
        <w:rPr>
          <w:sz w:val="24"/>
          <w:szCs w:val="24"/>
        </w:rPr>
        <w:lastRenderedPageBreak/>
        <w:t xml:space="preserve">Spies. She was intelligent and quick thinking, which She used to protect Her family. Her leadership skills are evidenced by the way Her family responded to Her. </w:t>
      </w:r>
    </w:p>
    <w:p w:rsidR="00430EC3" w:rsidRPr="00F60114" w:rsidRDefault="00430EC3" w:rsidP="00430EC3">
      <w:pPr>
        <w:spacing w:line="480" w:lineRule="auto"/>
        <w:jc w:val="both"/>
        <w:rPr>
          <w:sz w:val="24"/>
          <w:szCs w:val="24"/>
        </w:rPr>
      </w:pPr>
      <w:r w:rsidRPr="00F6011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30EC3" w:rsidRPr="00F60114" w:rsidRDefault="00430EC3" w:rsidP="00430EC3">
      <w:pPr>
        <w:spacing w:line="480" w:lineRule="auto"/>
        <w:jc w:val="center"/>
        <w:rPr>
          <w:b/>
          <w:sz w:val="24"/>
          <w:szCs w:val="24"/>
        </w:rPr>
      </w:pPr>
      <w:r w:rsidRPr="00F60114">
        <w:rPr>
          <w:b/>
          <w:sz w:val="24"/>
          <w:szCs w:val="24"/>
        </w:rPr>
        <w:t>THE LORD GIDEON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Gideon’s name means “</w:t>
      </w:r>
      <w:r w:rsidRPr="00F60114">
        <w:rPr>
          <w:b/>
          <w:sz w:val="24"/>
          <w:szCs w:val="24"/>
        </w:rPr>
        <w:t>Hewer</w:t>
      </w:r>
      <w:r w:rsidRPr="00F60114">
        <w:rPr>
          <w:sz w:val="24"/>
          <w:szCs w:val="24"/>
        </w:rPr>
        <w:t>” or “</w:t>
      </w:r>
      <w:r w:rsidRPr="00F60114">
        <w:rPr>
          <w:b/>
          <w:sz w:val="24"/>
          <w:szCs w:val="24"/>
        </w:rPr>
        <w:t>Great Warrior</w:t>
      </w:r>
      <w:r w:rsidRPr="00F60114">
        <w:rPr>
          <w:sz w:val="24"/>
          <w:szCs w:val="24"/>
        </w:rPr>
        <w:t xml:space="preserve">.” The Scripture References of the Lord Gideon is in Judges chapters 6-8 &amp; Hebrews 11:32. </w:t>
      </w:r>
    </w:p>
    <w:p w:rsidR="00430EC3" w:rsidRPr="00F60114" w:rsidRDefault="00430EC3" w:rsidP="00430EC3">
      <w:pPr>
        <w:spacing w:line="480" w:lineRule="auto"/>
        <w:jc w:val="both"/>
        <w:rPr>
          <w:sz w:val="24"/>
          <w:szCs w:val="24"/>
        </w:rPr>
      </w:pPr>
      <w:r w:rsidRPr="00F6011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F60114" w:rsidRDefault="00430EC3" w:rsidP="00430EC3">
      <w:pPr>
        <w:spacing w:line="480" w:lineRule="auto"/>
        <w:jc w:val="both"/>
        <w:rPr>
          <w:sz w:val="24"/>
          <w:szCs w:val="24"/>
        </w:rPr>
      </w:pPr>
      <w:r w:rsidRPr="00F6011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60114">
        <w:rPr>
          <w:sz w:val="24"/>
          <w:szCs w:val="24"/>
          <w:vertAlign w:val="superscript"/>
        </w:rPr>
        <w:t>st</w:t>
      </w:r>
      <w:r w:rsidRPr="00F60114">
        <w:rPr>
          <w:sz w:val="24"/>
          <w:szCs w:val="24"/>
        </w:rPr>
        <w:t xml:space="preserve"> </w:t>
      </w:r>
      <w:r w:rsidRPr="00F6011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F60114" w:rsidRDefault="00430EC3" w:rsidP="00430EC3">
      <w:pPr>
        <w:spacing w:line="480" w:lineRule="auto"/>
        <w:jc w:val="both"/>
        <w:rPr>
          <w:sz w:val="24"/>
          <w:szCs w:val="24"/>
        </w:rPr>
      </w:pPr>
      <w:r w:rsidRPr="00F6011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F60114" w:rsidRDefault="00430EC3" w:rsidP="00430EC3">
      <w:pPr>
        <w:spacing w:line="480" w:lineRule="auto"/>
        <w:jc w:val="center"/>
        <w:rPr>
          <w:b/>
          <w:sz w:val="24"/>
          <w:szCs w:val="24"/>
        </w:rPr>
      </w:pPr>
      <w:r w:rsidRPr="00F60114">
        <w:rPr>
          <w:b/>
          <w:sz w:val="24"/>
          <w:szCs w:val="24"/>
        </w:rPr>
        <w:t>THE LORD SAMSON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Samson’s name means “</w:t>
      </w:r>
      <w:r w:rsidRPr="00F60114">
        <w:rPr>
          <w:b/>
          <w:sz w:val="24"/>
          <w:szCs w:val="24"/>
        </w:rPr>
        <w:t>Distinguished</w:t>
      </w:r>
      <w:r w:rsidRPr="00F60114">
        <w:rPr>
          <w:sz w:val="24"/>
          <w:szCs w:val="24"/>
        </w:rPr>
        <w:t xml:space="preserve">.” The Scripture references of the Lord Samson is in Judges chapters 13-16 &amp; Hebrews 11:32.  </w:t>
      </w:r>
    </w:p>
    <w:p w:rsidR="00430EC3" w:rsidRPr="00F60114" w:rsidRDefault="00430EC3" w:rsidP="00430EC3">
      <w:pPr>
        <w:spacing w:line="480" w:lineRule="auto"/>
        <w:jc w:val="both"/>
        <w:rPr>
          <w:sz w:val="24"/>
          <w:szCs w:val="24"/>
        </w:rPr>
      </w:pPr>
      <w:r w:rsidRPr="00F6011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F60114" w:rsidRDefault="00430EC3" w:rsidP="00430EC3">
      <w:pPr>
        <w:spacing w:line="480" w:lineRule="auto"/>
        <w:jc w:val="both"/>
        <w:rPr>
          <w:sz w:val="24"/>
          <w:szCs w:val="24"/>
        </w:rPr>
      </w:pPr>
      <w:r w:rsidRPr="00F60114">
        <w:rPr>
          <w:sz w:val="24"/>
          <w:szCs w:val="24"/>
        </w:rPr>
        <w:t>The Lord Samson’s Relationship with the Philistines is in Judges chapters 14-16. The secret of iron weapons remained dominance of the Philistines over the Israelites is in 1</w:t>
      </w:r>
      <w:r w:rsidRPr="00F60114">
        <w:rPr>
          <w:sz w:val="24"/>
          <w:szCs w:val="24"/>
          <w:vertAlign w:val="superscript"/>
        </w:rPr>
        <w:t>st</w:t>
      </w:r>
      <w:r w:rsidRPr="00F60114">
        <w:rPr>
          <w:sz w:val="24"/>
          <w:szCs w:val="24"/>
        </w:rPr>
        <w:t xml:space="preserve"> Samuel 13:19-23. But Samson used His extraordinary strength instead of iron weapons is in Judges 14:19; 15:1-5; chapter 16. </w:t>
      </w:r>
    </w:p>
    <w:p w:rsidR="00430EC3" w:rsidRPr="00F60114" w:rsidRDefault="00430EC3" w:rsidP="00430EC3">
      <w:pPr>
        <w:spacing w:line="480" w:lineRule="auto"/>
        <w:jc w:val="both"/>
        <w:rPr>
          <w:sz w:val="24"/>
          <w:szCs w:val="24"/>
        </w:rPr>
      </w:pPr>
      <w:r w:rsidRPr="00F6011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F60114" w:rsidRDefault="00430EC3" w:rsidP="00430EC3">
      <w:pPr>
        <w:spacing w:line="480" w:lineRule="auto"/>
        <w:jc w:val="both"/>
        <w:rPr>
          <w:sz w:val="24"/>
          <w:szCs w:val="24"/>
        </w:rPr>
      </w:pPr>
      <w:r w:rsidRPr="00F6011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F60114" w:rsidRDefault="00430EC3" w:rsidP="00430EC3">
      <w:pPr>
        <w:spacing w:line="480" w:lineRule="auto"/>
        <w:jc w:val="both"/>
        <w:rPr>
          <w:sz w:val="24"/>
          <w:szCs w:val="24"/>
        </w:rPr>
      </w:pPr>
      <w:r w:rsidRPr="00F6011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6011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F60114" w:rsidRDefault="00430EC3" w:rsidP="00430EC3">
      <w:pPr>
        <w:spacing w:line="480" w:lineRule="auto"/>
        <w:jc w:val="both"/>
        <w:rPr>
          <w:sz w:val="24"/>
          <w:szCs w:val="24"/>
        </w:rPr>
      </w:pPr>
      <w:r w:rsidRPr="00F6011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F60114" w:rsidRDefault="00430EC3" w:rsidP="00430EC3">
      <w:pPr>
        <w:spacing w:line="480" w:lineRule="auto"/>
        <w:jc w:val="center"/>
        <w:rPr>
          <w:b/>
          <w:sz w:val="24"/>
          <w:szCs w:val="24"/>
        </w:rPr>
      </w:pPr>
      <w:r w:rsidRPr="00F60114">
        <w:rPr>
          <w:b/>
          <w:sz w:val="24"/>
          <w:szCs w:val="24"/>
        </w:rPr>
        <w:t>THE LORD SAMUEL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Samuel’s name means “</w:t>
      </w:r>
      <w:r w:rsidRPr="00F60114">
        <w:rPr>
          <w:b/>
          <w:sz w:val="24"/>
          <w:szCs w:val="24"/>
        </w:rPr>
        <w:t>The Name of God</w:t>
      </w:r>
      <w:r w:rsidRPr="00F60114">
        <w:rPr>
          <w:sz w:val="24"/>
          <w:szCs w:val="24"/>
        </w:rPr>
        <w:t>.” The Scripture references of the Lord Samuel is in 1</w:t>
      </w:r>
      <w:r w:rsidRPr="00F60114">
        <w:rPr>
          <w:sz w:val="24"/>
          <w:szCs w:val="24"/>
          <w:vertAlign w:val="superscript"/>
        </w:rPr>
        <w:t>st</w:t>
      </w:r>
      <w:r w:rsidRPr="00F60114">
        <w:rPr>
          <w:sz w:val="24"/>
          <w:szCs w:val="24"/>
        </w:rPr>
        <w:t xml:space="preserve"> Samuel chapters 1-8, 28; 1</w:t>
      </w:r>
      <w:r w:rsidRPr="00F60114">
        <w:rPr>
          <w:sz w:val="24"/>
          <w:szCs w:val="24"/>
          <w:vertAlign w:val="superscript"/>
        </w:rPr>
        <w:t>st</w:t>
      </w:r>
      <w:r w:rsidRPr="00F60114">
        <w:rPr>
          <w:sz w:val="24"/>
          <w:szCs w:val="24"/>
        </w:rPr>
        <w:t xml:space="preserve"> Chronicles 6:27, 28; Psalms 99:6; Jeremiah 15:1; Hebrews 11:32 &amp; Acts 3:24; 13:20. </w:t>
      </w:r>
    </w:p>
    <w:p w:rsidR="00430EC3" w:rsidRPr="00F60114" w:rsidRDefault="00430EC3" w:rsidP="00430EC3">
      <w:pPr>
        <w:spacing w:line="480" w:lineRule="auto"/>
        <w:jc w:val="both"/>
        <w:rPr>
          <w:sz w:val="24"/>
          <w:szCs w:val="24"/>
        </w:rPr>
      </w:pPr>
      <w:r w:rsidRPr="00F6011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60114">
        <w:rPr>
          <w:sz w:val="24"/>
          <w:szCs w:val="24"/>
          <w:vertAlign w:val="superscript"/>
        </w:rPr>
        <w:t>st</w:t>
      </w:r>
      <w:r w:rsidRPr="00F6011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F60114" w:rsidRDefault="00430EC3" w:rsidP="00430EC3">
      <w:pPr>
        <w:spacing w:line="480" w:lineRule="auto"/>
        <w:jc w:val="both"/>
        <w:rPr>
          <w:sz w:val="24"/>
          <w:szCs w:val="24"/>
        </w:rPr>
      </w:pPr>
      <w:r w:rsidRPr="00F6011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60114">
        <w:rPr>
          <w:sz w:val="24"/>
          <w:szCs w:val="24"/>
          <w:vertAlign w:val="superscript"/>
        </w:rPr>
        <w:t>st</w:t>
      </w:r>
      <w:r w:rsidRPr="00F60114">
        <w:rPr>
          <w:sz w:val="24"/>
          <w:szCs w:val="24"/>
        </w:rPr>
        <w:t xml:space="preserve"> Samuel chapter 2. When the Lord Samuel was a Young Man, the Philistines not only defeated the Israelites militia at Aphek, but captured the Ark of the Covenant in 1</w:t>
      </w:r>
      <w:r w:rsidRPr="00F60114">
        <w:rPr>
          <w:sz w:val="24"/>
          <w:szCs w:val="24"/>
          <w:vertAlign w:val="superscript"/>
        </w:rPr>
        <w:t>st</w:t>
      </w:r>
      <w:r w:rsidRPr="00F6011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60114">
        <w:rPr>
          <w:sz w:val="24"/>
          <w:szCs w:val="24"/>
          <w:vertAlign w:val="superscript"/>
        </w:rPr>
        <w:t>st</w:t>
      </w:r>
      <w:r w:rsidRPr="00F6011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60114">
        <w:rPr>
          <w:sz w:val="24"/>
          <w:szCs w:val="24"/>
          <w:vertAlign w:val="superscript"/>
        </w:rPr>
        <w:t>st</w:t>
      </w:r>
      <w:r w:rsidRPr="00F60114">
        <w:rPr>
          <w:sz w:val="24"/>
          <w:szCs w:val="24"/>
        </w:rPr>
        <w:t xml:space="preserve"> Samuel 7:13. When the Lord Samuel was old, the people demanded a King, and tragically, the Lord Samuel’s Son had turned to extortion is in 1</w:t>
      </w:r>
      <w:r w:rsidRPr="00F60114">
        <w:rPr>
          <w:sz w:val="24"/>
          <w:szCs w:val="24"/>
          <w:vertAlign w:val="superscript"/>
        </w:rPr>
        <w:t>st</w:t>
      </w:r>
      <w:r w:rsidRPr="00F6011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F60114" w:rsidRDefault="00430EC3" w:rsidP="00430EC3">
      <w:pPr>
        <w:spacing w:line="480" w:lineRule="auto"/>
        <w:jc w:val="both"/>
        <w:rPr>
          <w:sz w:val="24"/>
          <w:szCs w:val="24"/>
        </w:rPr>
      </w:pPr>
      <w:r w:rsidRPr="00F60114">
        <w:rPr>
          <w:sz w:val="24"/>
          <w:szCs w:val="24"/>
        </w:rPr>
        <w:t>The Exploring of the Lord Samuel’s Relationships: The Lord Samuel’s Relationship with His Mother is in 1</w:t>
      </w:r>
      <w:r w:rsidRPr="00F60114">
        <w:rPr>
          <w:sz w:val="24"/>
          <w:szCs w:val="24"/>
          <w:vertAlign w:val="superscript"/>
        </w:rPr>
        <w:t>st</w:t>
      </w:r>
      <w:r w:rsidRPr="00F60114">
        <w:rPr>
          <w:sz w:val="24"/>
          <w:szCs w:val="24"/>
        </w:rPr>
        <w:t xml:space="preserve"> Samuel chapters 1 &amp; 2. There is not much about this relationship, but we know His sincere prayers which proves a good upbringing in Jeremiah 15:1. </w:t>
      </w:r>
    </w:p>
    <w:p w:rsidR="00430EC3" w:rsidRPr="00F60114" w:rsidRDefault="00430EC3" w:rsidP="00430EC3">
      <w:pPr>
        <w:spacing w:line="480" w:lineRule="auto"/>
        <w:jc w:val="both"/>
        <w:rPr>
          <w:sz w:val="24"/>
          <w:szCs w:val="24"/>
        </w:rPr>
      </w:pPr>
      <w:r w:rsidRPr="00F60114">
        <w:rPr>
          <w:sz w:val="24"/>
          <w:szCs w:val="24"/>
        </w:rPr>
        <w:t>The Lord Samuel’s Relationship with the High Priest Eli is in 1</w:t>
      </w:r>
      <w:r w:rsidRPr="00F60114">
        <w:rPr>
          <w:sz w:val="24"/>
          <w:szCs w:val="24"/>
          <w:vertAlign w:val="superscript"/>
        </w:rPr>
        <w:t>st</w:t>
      </w:r>
      <w:r w:rsidRPr="00F60114">
        <w:rPr>
          <w:sz w:val="24"/>
          <w:szCs w:val="24"/>
        </w:rPr>
        <w:t xml:space="preserve"> Samuel chapter 2. After the Lord Samuel was weaned by His Mother, He was bought to Eli the Priest. The Lord Eli’s Sons were </w:t>
      </w:r>
      <w:r w:rsidRPr="00F60114">
        <w:rPr>
          <w:sz w:val="24"/>
          <w:szCs w:val="24"/>
        </w:rPr>
        <w:lastRenderedPageBreak/>
        <w:t>very corrupt in sexuality, but the Lord Eli was a dedicated Man but also a weak individual. Eli took the Lord Samuel under His care is in 1</w:t>
      </w:r>
      <w:r w:rsidRPr="00F60114">
        <w:rPr>
          <w:sz w:val="24"/>
          <w:szCs w:val="24"/>
          <w:vertAlign w:val="superscript"/>
        </w:rPr>
        <w:t>st</w:t>
      </w:r>
      <w:r w:rsidRPr="00F60114">
        <w:rPr>
          <w:sz w:val="24"/>
          <w:szCs w:val="24"/>
        </w:rPr>
        <w:t xml:space="preserve"> Samuel 2:18. But Eli had failed to restrain His sexual Sons &amp; the Lord Samuel would then have the task of judgment on His own family is in 1</w:t>
      </w:r>
      <w:r w:rsidRPr="00F60114">
        <w:rPr>
          <w:sz w:val="24"/>
          <w:szCs w:val="24"/>
          <w:vertAlign w:val="superscript"/>
        </w:rPr>
        <w:t>st</w:t>
      </w:r>
      <w:r w:rsidRPr="00F60114">
        <w:rPr>
          <w:sz w:val="24"/>
          <w:szCs w:val="24"/>
        </w:rPr>
        <w:t xml:space="preserve"> Samuel 3:18. </w:t>
      </w:r>
    </w:p>
    <w:p w:rsidR="00430EC3" w:rsidRPr="00F60114" w:rsidRDefault="00430EC3" w:rsidP="00430EC3">
      <w:pPr>
        <w:spacing w:line="480" w:lineRule="auto"/>
        <w:jc w:val="both"/>
        <w:rPr>
          <w:sz w:val="24"/>
          <w:szCs w:val="24"/>
        </w:rPr>
      </w:pPr>
      <w:r w:rsidRPr="00F60114">
        <w:rPr>
          <w:sz w:val="24"/>
          <w:szCs w:val="24"/>
        </w:rPr>
        <w:t>The Lord Samuel’s Relationship with the Father Stephen: The foundation for the Lord Samuel’s Relationship with the Father Stephen was early laid is in 1</w:t>
      </w:r>
      <w:r w:rsidRPr="00F60114">
        <w:rPr>
          <w:sz w:val="24"/>
          <w:szCs w:val="24"/>
          <w:vertAlign w:val="superscript"/>
        </w:rPr>
        <w:t>st</w:t>
      </w:r>
      <w:r w:rsidRPr="00F60114">
        <w:rPr>
          <w:sz w:val="24"/>
          <w:szCs w:val="24"/>
        </w:rPr>
        <w:t xml:space="preserve"> Samuel chapter 2. The Lord Samuel proved responsive to the Father Stephen in His youth is in 1</w:t>
      </w:r>
      <w:r w:rsidRPr="00F60114">
        <w:rPr>
          <w:sz w:val="24"/>
          <w:szCs w:val="24"/>
          <w:vertAlign w:val="superscript"/>
        </w:rPr>
        <w:t>st</w:t>
      </w:r>
      <w:r w:rsidRPr="00F60114">
        <w:rPr>
          <w:sz w:val="24"/>
          <w:szCs w:val="24"/>
        </w:rPr>
        <w:t xml:space="preserve"> Samuel chapter 3. The Lord Samuel saw the right and wrong, the godly and the sexual is in 1</w:t>
      </w:r>
      <w:r w:rsidRPr="00F60114">
        <w:rPr>
          <w:sz w:val="24"/>
          <w:szCs w:val="24"/>
          <w:vertAlign w:val="superscript"/>
        </w:rPr>
        <w:t>st</w:t>
      </w:r>
      <w:r w:rsidRPr="00F60114">
        <w:rPr>
          <w:sz w:val="24"/>
          <w:szCs w:val="24"/>
        </w:rPr>
        <w:t xml:space="preserve"> Samuel 3:20. The Lord Samuel influenced all Israel to recommit to the Father Stephen is in 1</w:t>
      </w:r>
      <w:r w:rsidRPr="00F60114">
        <w:rPr>
          <w:sz w:val="24"/>
          <w:szCs w:val="24"/>
          <w:vertAlign w:val="superscript"/>
        </w:rPr>
        <w:t>st</w:t>
      </w:r>
      <w:r w:rsidRPr="00F60114">
        <w:rPr>
          <w:sz w:val="24"/>
          <w:szCs w:val="24"/>
        </w:rPr>
        <w:t xml:space="preserve"> Samuel 7:1-9. The Lord Samuel led Israel to victory over the Philistine Lords is in 1</w:t>
      </w:r>
      <w:r w:rsidRPr="00F60114">
        <w:rPr>
          <w:sz w:val="24"/>
          <w:szCs w:val="24"/>
          <w:vertAlign w:val="superscript"/>
        </w:rPr>
        <w:t>st</w:t>
      </w:r>
      <w:r w:rsidRPr="00F60114">
        <w:rPr>
          <w:sz w:val="24"/>
          <w:szCs w:val="24"/>
        </w:rPr>
        <w:t xml:space="preserve"> Samuel 7:10-14. The Lord Samuel was Jealous for the Father Stephen’s Honor is in 1</w:t>
      </w:r>
      <w:r w:rsidRPr="00F60114">
        <w:rPr>
          <w:sz w:val="24"/>
          <w:szCs w:val="24"/>
          <w:vertAlign w:val="superscript"/>
        </w:rPr>
        <w:t>st</w:t>
      </w:r>
      <w:r w:rsidRPr="00F60114">
        <w:rPr>
          <w:sz w:val="24"/>
          <w:szCs w:val="24"/>
        </w:rPr>
        <w:t xml:space="preserve"> Samuel chapter 8. The Father Stephen led the Lord Samuel to Israel’s 1</w:t>
      </w:r>
      <w:r w:rsidRPr="00F60114">
        <w:rPr>
          <w:sz w:val="24"/>
          <w:szCs w:val="24"/>
          <w:vertAlign w:val="superscript"/>
        </w:rPr>
        <w:t>st</w:t>
      </w:r>
      <w:r w:rsidRPr="00F60114">
        <w:rPr>
          <w:sz w:val="24"/>
          <w:szCs w:val="24"/>
        </w:rPr>
        <w:t xml:space="preserve"> two Kings is in 1</w:t>
      </w:r>
      <w:r w:rsidRPr="00F60114">
        <w:rPr>
          <w:sz w:val="24"/>
          <w:szCs w:val="24"/>
          <w:vertAlign w:val="superscript"/>
        </w:rPr>
        <w:t>st</w:t>
      </w:r>
      <w:r w:rsidRPr="00F60114">
        <w:rPr>
          <w:sz w:val="24"/>
          <w:szCs w:val="24"/>
        </w:rPr>
        <w:t xml:space="preserve"> Samuel chapters 9 &amp; 16. </w:t>
      </w:r>
    </w:p>
    <w:p w:rsidR="00430EC3" w:rsidRPr="00F60114" w:rsidRDefault="00430EC3" w:rsidP="00430EC3">
      <w:pPr>
        <w:spacing w:line="480" w:lineRule="auto"/>
        <w:jc w:val="both"/>
        <w:rPr>
          <w:sz w:val="24"/>
          <w:szCs w:val="24"/>
        </w:rPr>
      </w:pPr>
      <w:r w:rsidRPr="00F60114">
        <w:rPr>
          <w:sz w:val="24"/>
          <w:szCs w:val="24"/>
        </w:rPr>
        <w:t>The Lord Samuel’s Relationship with the Lord Saul: The Lord Samuel anointed the Lord Saul King is in 1</w:t>
      </w:r>
      <w:r w:rsidRPr="00F60114">
        <w:rPr>
          <w:sz w:val="24"/>
          <w:szCs w:val="24"/>
          <w:vertAlign w:val="superscript"/>
        </w:rPr>
        <w:t>st</w:t>
      </w:r>
      <w:r w:rsidRPr="00F60114">
        <w:rPr>
          <w:sz w:val="24"/>
          <w:szCs w:val="24"/>
        </w:rPr>
        <w:t xml:space="preserve"> Samuel chapters 9 &amp; 10. The Lord Samuel rebukes the Lord Saul for disobedience is in 1</w:t>
      </w:r>
      <w:r w:rsidRPr="00F60114">
        <w:rPr>
          <w:sz w:val="24"/>
          <w:szCs w:val="24"/>
          <w:vertAlign w:val="superscript"/>
        </w:rPr>
        <w:t>st</w:t>
      </w:r>
      <w:r w:rsidRPr="00F60114">
        <w:rPr>
          <w:sz w:val="24"/>
          <w:szCs w:val="24"/>
        </w:rPr>
        <w:t xml:space="preserve"> Samuel 10:8; chapter 13. The Lord Samuel rejected the Lord Saul for rebelling against the Father Stephen is in 1</w:t>
      </w:r>
      <w:r w:rsidRPr="00F60114">
        <w:rPr>
          <w:sz w:val="24"/>
          <w:szCs w:val="24"/>
          <w:vertAlign w:val="superscript"/>
        </w:rPr>
        <w:t>st</w:t>
      </w:r>
      <w:r w:rsidRPr="00F60114">
        <w:rPr>
          <w:sz w:val="24"/>
          <w:szCs w:val="24"/>
        </w:rPr>
        <w:t xml:space="preserve"> Samuel chapter 15. </w:t>
      </w:r>
    </w:p>
    <w:p w:rsidR="00430EC3" w:rsidRPr="00F60114" w:rsidRDefault="00430EC3" w:rsidP="00430EC3">
      <w:pPr>
        <w:spacing w:line="480" w:lineRule="auto"/>
        <w:jc w:val="both"/>
        <w:rPr>
          <w:sz w:val="24"/>
          <w:szCs w:val="24"/>
        </w:rPr>
      </w:pPr>
      <w:r w:rsidRPr="00F6011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60114">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F60114" w:rsidRDefault="00430EC3" w:rsidP="00430EC3">
      <w:pPr>
        <w:spacing w:line="480" w:lineRule="auto"/>
        <w:jc w:val="center"/>
        <w:rPr>
          <w:b/>
          <w:sz w:val="24"/>
          <w:szCs w:val="24"/>
        </w:rPr>
      </w:pPr>
      <w:r w:rsidRPr="00F60114">
        <w:rPr>
          <w:b/>
          <w:sz w:val="24"/>
          <w:szCs w:val="24"/>
        </w:rPr>
        <w:t>THE LORD BARAK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Barak’s name means “</w:t>
      </w:r>
      <w:r w:rsidRPr="00F60114">
        <w:rPr>
          <w:b/>
          <w:sz w:val="24"/>
          <w:szCs w:val="24"/>
        </w:rPr>
        <w:t>Lightning</w:t>
      </w:r>
      <w:r w:rsidRPr="00F60114">
        <w:rPr>
          <w:sz w:val="24"/>
          <w:szCs w:val="24"/>
        </w:rPr>
        <w:t xml:space="preserve">.” The Scripture references of the Lord Barak is in Judges 4:6-22; 5:1-12, 15. </w:t>
      </w:r>
    </w:p>
    <w:p w:rsidR="00430EC3" w:rsidRPr="00F60114" w:rsidRDefault="00430EC3" w:rsidP="00430EC3">
      <w:pPr>
        <w:spacing w:line="480" w:lineRule="auto"/>
        <w:jc w:val="both"/>
        <w:rPr>
          <w:sz w:val="24"/>
          <w:szCs w:val="24"/>
        </w:rPr>
      </w:pPr>
      <w:r w:rsidRPr="00F6011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F60114" w:rsidRDefault="00430EC3" w:rsidP="00430EC3">
      <w:pPr>
        <w:spacing w:line="480" w:lineRule="auto"/>
        <w:jc w:val="center"/>
        <w:rPr>
          <w:b/>
          <w:sz w:val="24"/>
          <w:szCs w:val="24"/>
        </w:rPr>
      </w:pPr>
      <w:r w:rsidRPr="00F60114">
        <w:rPr>
          <w:b/>
          <w:sz w:val="24"/>
          <w:szCs w:val="24"/>
        </w:rPr>
        <w:t>THE LADY DEBORAH WITH THE RANK OF COLONEL OR HIGHER FOR 40 YEARS</w:t>
      </w:r>
    </w:p>
    <w:p w:rsidR="00430EC3" w:rsidRPr="00F60114" w:rsidRDefault="00430EC3" w:rsidP="00430EC3">
      <w:pPr>
        <w:spacing w:line="480" w:lineRule="auto"/>
        <w:rPr>
          <w:sz w:val="24"/>
          <w:szCs w:val="24"/>
        </w:rPr>
      </w:pPr>
      <w:r w:rsidRPr="00F60114">
        <w:rPr>
          <w:sz w:val="24"/>
          <w:szCs w:val="24"/>
        </w:rPr>
        <w:lastRenderedPageBreak/>
        <w:t>The Lady Deborah’s name means “</w:t>
      </w:r>
      <w:r w:rsidRPr="00F60114">
        <w:rPr>
          <w:b/>
          <w:sz w:val="24"/>
          <w:szCs w:val="24"/>
        </w:rPr>
        <w:t>Honey Bee</w:t>
      </w:r>
      <w:r w:rsidRPr="00F60114">
        <w:rPr>
          <w:sz w:val="24"/>
          <w:szCs w:val="24"/>
        </w:rPr>
        <w:t xml:space="preserve">.” The Scripture references of the Lady Deborah is in Judges chapters 4 &amp; 5. </w:t>
      </w:r>
    </w:p>
    <w:p w:rsidR="00430EC3" w:rsidRPr="00F60114" w:rsidRDefault="00430EC3" w:rsidP="00430EC3">
      <w:pPr>
        <w:spacing w:line="480" w:lineRule="auto"/>
        <w:jc w:val="both"/>
        <w:rPr>
          <w:sz w:val="24"/>
          <w:szCs w:val="24"/>
        </w:rPr>
      </w:pPr>
      <w:r w:rsidRPr="00F6011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F60114" w:rsidRDefault="00430EC3" w:rsidP="00430EC3">
      <w:pPr>
        <w:spacing w:line="480" w:lineRule="auto"/>
        <w:jc w:val="both"/>
        <w:rPr>
          <w:sz w:val="24"/>
          <w:szCs w:val="24"/>
        </w:rPr>
      </w:pPr>
      <w:r w:rsidRPr="00F60114">
        <w:rPr>
          <w:sz w:val="24"/>
          <w:szCs w:val="24"/>
        </w:rPr>
        <w:t xml:space="preserve">The Exploring of the Lady Deborah’s Relationships: The Lady Deborah was “a Prophetess, the Wife of Lapidoth, [who] was judging Israel at that time” in Judges 4:4. </w:t>
      </w:r>
    </w:p>
    <w:p w:rsidR="00430EC3" w:rsidRPr="00F60114" w:rsidRDefault="00430EC3" w:rsidP="00430EC3">
      <w:pPr>
        <w:spacing w:line="480" w:lineRule="auto"/>
        <w:jc w:val="both"/>
        <w:rPr>
          <w:sz w:val="24"/>
          <w:szCs w:val="24"/>
        </w:rPr>
      </w:pPr>
      <w:r w:rsidRPr="00F60114">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30EC3" w:rsidRPr="00F60114" w:rsidRDefault="00430EC3" w:rsidP="00430EC3">
      <w:pPr>
        <w:spacing w:line="480" w:lineRule="auto"/>
        <w:jc w:val="both"/>
        <w:rPr>
          <w:sz w:val="24"/>
          <w:szCs w:val="24"/>
        </w:rPr>
      </w:pPr>
      <w:r w:rsidRPr="00F60114">
        <w:rPr>
          <w:sz w:val="24"/>
          <w:szCs w:val="24"/>
        </w:rPr>
        <w:t>The Lady Deborah’s Relationship with Her Husband is in Judges 4:4. This may be strange to some, that while Her Husband is identified, He played no part in the victory over the Canaanites. Even though, the Lady Deborah was as “</w:t>
      </w:r>
      <w:r w:rsidRPr="00F60114">
        <w:rPr>
          <w:b/>
          <w:sz w:val="24"/>
          <w:szCs w:val="24"/>
        </w:rPr>
        <w:t>a Woman of Valor</w:t>
      </w:r>
      <w:r w:rsidRPr="00F60114">
        <w:rPr>
          <w:sz w:val="24"/>
          <w:szCs w:val="24"/>
        </w:rPr>
        <w:t xml:space="preserve">,” She was still a Wife and member of Lepidoth’s household. In this the community respected Her Husband also. </w:t>
      </w:r>
    </w:p>
    <w:p w:rsidR="00430EC3" w:rsidRPr="00F60114" w:rsidRDefault="00430EC3" w:rsidP="00430EC3">
      <w:pPr>
        <w:spacing w:line="480" w:lineRule="auto"/>
        <w:jc w:val="both"/>
        <w:rPr>
          <w:sz w:val="24"/>
          <w:szCs w:val="24"/>
        </w:rPr>
      </w:pPr>
      <w:r w:rsidRPr="00F6011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F60114" w:rsidRDefault="00430EC3" w:rsidP="00430EC3">
      <w:pPr>
        <w:spacing w:line="480" w:lineRule="auto"/>
        <w:jc w:val="both"/>
        <w:rPr>
          <w:sz w:val="24"/>
          <w:szCs w:val="24"/>
        </w:rPr>
      </w:pPr>
      <w:r w:rsidRPr="00F6011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F60114">
        <w:rPr>
          <w:sz w:val="24"/>
          <w:szCs w:val="24"/>
        </w:rPr>
        <w:lastRenderedPageBreak/>
        <w:t xml:space="preserve">placed Herself out of the spot light, and even tried to give the Lord Barak the credit for the song is in Judges chapter 5. </w:t>
      </w:r>
    </w:p>
    <w:p w:rsidR="00430EC3" w:rsidRPr="00F60114" w:rsidRDefault="00430EC3" w:rsidP="00430EC3">
      <w:pPr>
        <w:spacing w:line="480" w:lineRule="auto"/>
        <w:jc w:val="both"/>
        <w:rPr>
          <w:sz w:val="24"/>
          <w:szCs w:val="24"/>
        </w:rPr>
      </w:pPr>
      <w:r w:rsidRPr="00F6011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F60114" w:rsidRDefault="00430EC3" w:rsidP="00430EC3">
      <w:pPr>
        <w:spacing w:line="480" w:lineRule="auto"/>
        <w:jc w:val="center"/>
        <w:rPr>
          <w:b/>
          <w:sz w:val="24"/>
          <w:szCs w:val="24"/>
        </w:rPr>
      </w:pPr>
      <w:r w:rsidRPr="00F60114">
        <w:rPr>
          <w:b/>
          <w:sz w:val="24"/>
          <w:szCs w:val="24"/>
        </w:rPr>
        <w:t>THE LADY JAEL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Jael’s name means “</w:t>
      </w:r>
      <w:r w:rsidRPr="00F60114">
        <w:rPr>
          <w:b/>
          <w:sz w:val="24"/>
          <w:szCs w:val="24"/>
        </w:rPr>
        <w:t>Mountain Goat</w:t>
      </w:r>
      <w:r w:rsidRPr="00F60114">
        <w:rPr>
          <w:sz w:val="24"/>
          <w:szCs w:val="24"/>
        </w:rPr>
        <w:t xml:space="preserve">.” The Scripture references of the Lady Jael is in Judges chapters 4 &amp; 5. </w:t>
      </w:r>
    </w:p>
    <w:p w:rsidR="00430EC3" w:rsidRPr="00F60114" w:rsidRDefault="00430EC3" w:rsidP="00430EC3">
      <w:pPr>
        <w:spacing w:line="480" w:lineRule="auto"/>
        <w:jc w:val="both"/>
        <w:rPr>
          <w:sz w:val="24"/>
          <w:szCs w:val="24"/>
        </w:rPr>
      </w:pPr>
      <w:r w:rsidRPr="00F60114">
        <w:rPr>
          <w:sz w:val="24"/>
          <w:szCs w:val="24"/>
        </w:rPr>
        <w:t>The Lady Jael’s Role in Scripture: The Lady Jael was the Wife of Heber the Kenite. The Kenites were a seminomadic tribe whose name means “</w:t>
      </w:r>
      <w:r w:rsidRPr="00F60114">
        <w:rPr>
          <w:b/>
          <w:sz w:val="24"/>
          <w:szCs w:val="24"/>
        </w:rPr>
        <w:t>Metalsmith</w:t>
      </w:r>
      <w:r w:rsidRPr="00F60114">
        <w:rPr>
          <w:sz w:val="24"/>
          <w:szCs w:val="24"/>
        </w:rPr>
        <w:t>.” This may be the origin of Army Medals being issued for acts of heroism, such as the “</w:t>
      </w:r>
      <w:r w:rsidRPr="00F60114">
        <w:rPr>
          <w:b/>
          <w:sz w:val="24"/>
          <w:szCs w:val="24"/>
        </w:rPr>
        <w:t>Congressional Medal of Honor</w:t>
      </w:r>
      <w:r w:rsidRPr="00F6011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F6011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30EC3" w:rsidRPr="00F60114" w:rsidRDefault="00430EC3" w:rsidP="00430EC3">
      <w:pPr>
        <w:spacing w:line="480" w:lineRule="auto"/>
        <w:jc w:val="both"/>
        <w:rPr>
          <w:sz w:val="24"/>
          <w:szCs w:val="24"/>
        </w:rPr>
      </w:pPr>
      <w:r w:rsidRPr="00F6011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30EC3" w:rsidRPr="00F60114" w:rsidRDefault="00430EC3" w:rsidP="00430EC3">
      <w:pPr>
        <w:spacing w:line="480" w:lineRule="auto"/>
        <w:jc w:val="both"/>
        <w:rPr>
          <w:sz w:val="24"/>
          <w:szCs w:val="24"/>
        </w:rPr>
      </w:pPr>
      <w:r w:rsidRPr="00F6011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30EC3" w:rsidRPr="00F60114" w:rsidRDefault="00430EC3" w:rsidP="00430EC3">
      <w:pPr>
        <w:spacing w:line="480" w:lineRule="auto"/>
        <w:jc w:val="center"/>
        <w:rPr>
          <w:b/>
          <w:sz w:val="24"/>
          <w:szCs w:val="24"/>
        </w:rPr>
      </w:pPr>
      <w:r w:rsidRPr="00F60114">
        <w:rPr>
          <w:b/>
          <w:sz w:val="24"/>
          <w:szCs w:val="24"/>
        </w:rPr>
        <w:t>THE LORD JEPHTHATH &amp; HIS DAUGHTER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Lord Jephthah’s name means “</w:t>
      </w:r>
      <w:r w:rsidRPr="00F60114">
        <w:rPr>
          <w:b/>
          <w:sz w:val="24"/>
          <w:szCs w:val="24"/>
        </w:rPr>
        <w:t>He Opens</w:t>
      </w:r>
      <w:r w:rsidRPr="00F60114">
        <w:rPr>
          <w:sz w:val="24"/>
          <w:szCs w:val="24"/>
        </w:rPr>
        <w:t xml:space="preserve">” &amp; His Daughter’s name is unknown. The Scripture references of the Lord Jephthah &amp; His Daughter is in Judges chapter 10; 11:1-12:7 &amp; Hebrews 11:32. </w:t>
      </w:r>
    </w:p>
    <w:p w:rsidR="00430EC3" w:rsidRPr="00F60114" w:rsidRDefault="00430EC3" w:rsidP="00430EC3">
      <w:pPr>
        <w:spacing w:line="480" w:lineRule="auto"/>
        <w:jc w:val="both"/>
        <w:rPr>
          <w:sz w:val="24"/>
          <w:szCs w:val="24"/>
        </w:rPr>
      </w:pPr>
      <w:r w:rsidRPr="00F6011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60114">
        <w:rPr>
          <w:b/>
          <w:sz w:val="24"/>
          <w:szCs w:val="24"/>
        </w:rPr>
        <w:t>that I cannot break</w:t>
      </w:r>
      <w:r w:rsidRPr="00F601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60114">
        <w:rPr>
          <w:sz w:val="24"/>
          <w:szCs w:val="24"/>
          <w:vertAlign w:val="superscript"/>
        </w:rPr>
        <w:t>st</w:t>
      </w:r>
      <w:r w:rsidRPr="00F6011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60114">
        <w:rPr>
          <w:b/>
          <w:sz w:val="24"/>
          <w:szCs w:val="24"/>
        </w:rPr>
        <w:t>because I will never marry</w:t>
      </w:r>
      <w:r w:rsidRPr="00F60114">
        <w:rPr>
          <w:sz w:val="24"/>
          <w:szCs w:val="24"/>
        </w:rPr>
        <w:t xml:space="preserve">” is in Luke 11:37.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F60114" w:rsidRDefault="00430EC3" w:rsidP="00430EC3">
      <w:pPr>
        <w:spacing w:line="480" w:lineRule="auto"/>
        <w:jc w:val="both"/>
        <w:rPr>
          <w:sz w:val="24"/>
          <w:szCs w:val="24"/>
        </w:rPr>
      </w:pPr>
      <w:r w:rsidRPr="00F6011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F60114" w:rsidRDefault="00430EC3" w:rsidP="00430EC3">
      <w:pPr>
        <w:spacing w:line="480" w:lineRule="auto"/>
        <w:jc w:val="center"/>
        <w:rPr>
          <w:b/>
          <w:sz w:val="24"/>
          <w:szCs w:val="24"/>
        </w:rPr>
      </w:pPr>
      <w:r w:rsidRPr="00F60114">
        <w:rPr>
          <w:b/>
          <w:sz w:val="24"/>
          <w:szCs w:val="24"/>
        </w:rPr>
        <w:t>THE LORD JOSHUA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Joshua’s name means “</w:t>
      </w:r>
      <w:r w:rsidRPr="00F60114">
        <w:rPr>
          <w:b/>
          <w:sz w:val="24"/>
          <w:szCs w:val="24"/>
        </w:rPr>
        <w:t>Yahweh is Salvation</w:t>
      </w:r>
      <w:r w:rsidRPr="00F60114">
        <w:rPr>
          <w:sz w:val="24"/>
          <w:szCs w:val="24"/>
        </w:rPr>
        <w:t xml:space="preserve">.” The Scripture references of the Lord Joshua is in Exodus chapter 17; Numbers chapters 14 &amp; 32; Deuteronomy chapters 1-3, 32; Hebrews 4:8 &amp; Acts 7:45. </w:t>
      </w:r>
    </w:p>
    <w:p w:rsidR="00430EC3" w:rsidRPr="00F60114" w:rsidRDefault="00430EC3" w:rsidP="00430EC3">
      <w:pPr>
        <w:spacing w:line="480" w:lineRule="auto"/>
        <w:jc w:val="both"/>
        <w:rPr>
          <w:sz w:val="24"/>
          <w:szCs w:val="24"/>
        </w:rPr>
      </w:pPr>
      <w:r w:rsidRPr="00F6011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F60114" w:rsidRDefault="00430EC3" w:rsidP="00430EC3">
      <w:pPr>
        <w:spacing w:line="480" w:lineRule="auto"/>
        <w:jc w:val="both"/>
        <w:rPr>
          <w:sz w:val="24"/>
          <w:szCs w:val="24"/>
        </w:rPr>
      </w:pPr>
      <w:r w:rsidRPr="00F6011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60114">
        <w:rPr>
          <w:b/>
          <w:sz w:val="24"/>
          <w:szCs w:val="24"/>
        </w:rPr>
        <w:t>Commander of the Army of the LORD</w:t>
      </w:r>
      <w:r w:rsidRPr="00F60114">
        <w:rPr>
          <w:sz w:val="24"/>
          <w:szCs w:val="24"/>
        </w:rPr>
        <w:t xml:space="preserve">” is in Joshua 5:14-15. The Lord Joshua’s commitment to obedience is in Joshua chapter 7. The Lord Joshua’s unusual prayer is in Joshua chapter 10. </w:t>
      </w:r>
    </w:p>
    <w:p w:rsidR="00430EC3" w:rsidRPr="00F60114" w:rsidRDefault="00430EC3" w:rsidP="00430EC3">
      <w:pPr>
        <w:spacing w:line="480" w:lineRule="auto"/>
        <w:jc w:val="both"/>
        <w:rPr>
          <w:sz w:val="24"/>
          <w:szCs w:val="24"/>
        </w:rPr>
      </w:pPr>
      <w:r w:rsidRPr="00F60114">
        <w:rPr>
          <w:sz w:val="24"/>
          <w:szCs w:val="24"/>
        </w:rPr>
        <w:t xml:space="preserve">The Lord Joshua’s Relationship with the Israelites is in Joshua chapters 23 &amp; 24. The Israelites saw that the Father Stephen was with the Lord Joshua, they followed Him because He had </w:t>
      </w:r>
      <w:r w:rsidRPr="00F60114">
        <w:rPr>
          <w:sz w:val="24"/>
          <w:szCs w:val="24"/>
        </w:rPr>
        <w:lastRenderedPageBreak/>
        <w:t xml:space="preserve">proven to be a successful leader is in Joshua chapters 3-5. He challenged Israel to serve the Father Stephen is in Joshua 24:15, 18, 31. </w:t>
      </w:r>
    </w:p>
    <w:p w:rsidR="00430EC3" w:rsidRPr="00F60114" w:rsidRDefault="00430EC3" w:rsidP="00430EC3">
      <w:pPr>
        <w:spacing w:line="480" w:lineRule="auto"/>
        <w:jc w:val="both"/>
        <w:rPr>
          <w:sz w:val="24"/>
          <w:szCs w:val="24"/>
        </w:rPr>
      </w:pPr>
      <w:r w:rsidRPr="00F6011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F60114" w:rsidRDefault="00430EC3" w:rsidP="00430EC3">
      <w:pPr>
        <w:spacing w:line="480" w:lineRule="auto"/>
        <w:jc w:val="center"/>
        <w:rPr>
          <w:b/>
          <w:sz w:val="24"/>
          <w:szCs w:val="24"/>
        </w:rPr>
      </w:pPr>
      <w:r w:rsidRPr="00F60114">
        <w:rPr>
          <w:b/>
          <w:sz w:val="24"/>
          <w:szCs w:val="24"/>
        </w:rPr>
        <w:t>THE LORD JEROBOAM WITH THE RANK OF COLONEL OR HIGHER FOR 40 YEARS</w:t>
      </w:r>
    </w:p>
    <w:p w:rsidR="00430EC3" w:rsidRPr="00F60114" w:rsidRDefault="00430EC3" w:rsidP="00430EC3">
      <w:pPr>
        <w:spacing w:line="480" w:lineRule="auto"/>
        <w:rPr>
          <w:sz w:val="24"/>
          <w:szCs w:val="24"/>
        </w:rPr>
      </w:pPr>
      <w:r w:rsidRPr="00F60114">
        <w:rPr>
          <w:sz w:val="24"/>
          <w:szCs w:val="24"/>
        </w:rPr>
        <w:t>The Lord Jeroboam’s name means</w:t>
      </w:r>
      <w:r w:rsidRPr="00F60114">
        <w:rPr>
          <w:b/>
          <w:sz w:val="24"/>
          <w:szCs w:val="24"/>
        </w:rPr>
        <w:t xml:space="preserve"> “May the People Increase.” </w:t>
      </w:r>
      <w:r w:rsidRPr="00F60114">
        <w:rPr>
          <w:sz w:val="24"/>
          <w:szCs w:val="24"/>
        </w:rPr>
        <w:t>The Scripture references of the Lord Jeroboam is in 1</w:t>
      </w:r>
      <w:r w:rsidRPr="00F60114">
        <w:rPr>
          <w:sz w:val="24"/>
          <w:szCs w:val="24"/>
          <w:vertAlign w:val="superscript"/>
        </w:rPr>
        <w:t>st</w:t>
      </w:r>
      <w:r w:rsidRPr="00F60114">
        <w:rPr>
          <w:sz w:val="24"/>
          <w:szCs w:val="24"/>
        </w:rPr>
        <w:t xml:space="preserve"> Kings 11:26-14:20 &amp; 2</w:t>
      </w:r>
      <w:r w:rsidRPr="00F60114">
        <w:rPr>
          <w:sz w:val="24"/>
          <w:szCs w:val="24"/>
          <w:vertAlign w:val="superscript"/>
        </w:rPr>
        <w:t>nd</w:t>
      </w:r>
      <w:r w:rsidRPr="00F60114">
        <w:rPr>
          <w:sz w:val="24"/>
          <w:szCs w:val="24"/>
        </w:rPr>
        <w:t xml:space="preserve"> Chronicles chapter 13. </w:t>
      </w:r>
    </w:p>
    <w:p w:rsidR="00430EC3" w:rsidRPr="00F60114" w:rsidRDefault="00430EC3" w:rsidP="00430EC3">
      <w:pPr>
        <w:spacing w:line="480" w:lineRule="auto"/>
        <w:jc w:val="both"/>
        <w:rPr>
          <w:sz w:val="24"/>
          <w:szCs w:val="24"/>
        </w:rPr>
      </w:pPr>
      <w:r w:rsidRPr="00F6011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60114">
        <w:rPr>
          <w:sz w:val="24"/>
          <w:szCs w:val="24"/>
          <w:vertAlign w:val="superscript"/>
        </w:rPr>
        <w:t>st</w:t>
      </w:r>
      <w:r w:rsidRPr="00F60114">
        <w:rPr>
          <w:sz w:val="24"/>
          <w:szCs w:val="24"/>
        </w:rPr>
        <w:t xml:space="preserve"> Kings 15:30; 16:2, 19, 26, 31 &amp; 2</w:t>
      </w:r>
      <w:r w:rsidRPr="00F60114">
        <w:rPr>
          <w:sz w:val="24"/>
          <w:szCs w:val="24"/>
          <w:vertAlign w:val="superscript"/>
        </w:rPr>
        <w:t>nd</w:t>
      </w:r>
      <w:r w:rsidRPr="00F6011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F60114" w:rsidRDefault="00430EC3" w:rsidP="00430EC3">
      <w:pPr>
        <w:spacing w:line="480" w:lineRule="auto"/>
        <w:jc w:val="both"/>
        <w:rPr>
          <w:sz w:val="24"/>
          <w:szCs w:val="24"/>
        </w:rPr>
      </w:pPr>
      <w:r w:rsidRPr="00F60114">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60114">
        <w:rPr>
          <w:sz w:val="24"/>
          <w:szCs w:val="24"/>
          <w:vertAlign w:val="superscript"/>
        </w:rPr>
        <w:t>th</w:t>
      </w:r>
      <w:r w:rsidRPr="00F60114">
        <w:rPr>
          <w:sz w:val="24"/>
          <w:szCs w:val="24"/>
        </w:rPr>
        <w:t xml:space="preserve"> year, He lost territory. Three years later He died. </w:t>
      </w:r>
    </w:p>
    <w:p w:rsidR="00430EC3" w:rsidRPr="00F60114" w:rsidRDefault="00430EC3" w:rsidP="00430EC3">
      <w:pPr>
        <w:spacing w:line="480" w:lineRule="auto"/>
        <w:jc w:val="both"/>
        <w:rPr>
          <w:sz w:val="24"/>
          <w:szCs w:val="24"/>
        </w:rPr>
      </w:pPr>
      <w:r w:rsidRPr="00F60114">
        <w:rPr>
          <w:sz w:val="24"/>
          <w:szCs w:val="24"/>
        </w:rPr>
        <w:t>The Exploring the Lord Jeroboam’s Relationships: The Lord Jeroboam commissioned by the Father Stephen is in 1</w:t>
      </w:r>
      <w:r w:rsidRPr="00F60114">
        <w:rPr>
          <w:sz w:val="24"/>
          <w:szCs w:val="24"/>
          <w:vertAlign w:val="superscript"/>
        </w:rPr>
        <w:t>st</w:t>
      </w:r>
      <w:r w:rsidRPr="00F60114">
        <w:rPr>
          <w:sz w:val="24"/>
          <w:szCs w:val="24"/>
        </w:rPr>
        <w:t xml:space="preserve"> Kings 11:26-40. The Lord Jeroboam’s choice is in 1</w:t>
      </w:r>
      <w:r w:rsidRPr="00F60114">
        <w:rPr>
          <w:sz w:val="24"/>
          <w:szCs w:val="24"/>
          <w:vertAlign w:val="superscript"/>
        </w:rPr>
        <w:t>st</w:t>
      </w:r>
      <w:r w:rsidRPr="00F60114">
        <w:rPr>
          <w:sz w:val="24"/>
          <w:szCs w:val="24"/>
        </w:rPr>
        <w:t xml:space="preserve"> Kings 12:25-33. The Father Stephen’s response is in 1</w:t>
      </w:r>
      <w:r w:rsidRPr="00F60114">
        <w:rPr>
          <w:sz w:val="24"/>
          <w:szCs w:val="24"/>
          <w:vertAlign w:val="superscript"/>
        </w:rPr>
        <w:t>st</w:t>
      </w:r>
      <w:r w:rsidRPr="00F60114">
        <w:rPr>
          <w:sz w:val="24"/>
          <w:szCs w:val="24"/>
        </w:rPr>
        <w:t xml:space="preserve"> Kings chapter 13. The Father Stephen helps Judah is in 2</w:t>
      </w:r>
      <w:r w:rsidRPr="00F60114">
        <w:rPr>
          <w:sz w:val="24"/>
          <w:szCs w:val="24"/>
          <w:vertAlign w:val="superscript"/>
        </w:rPr>
        <w:t>nd</w:t>
      </w:r>
      <w:r w:rsidRPr="00F60114">
        <w:rPr>
          <w:sz w:val="24"/>
          <w:szCs w:val="24"/>
        </w:rPr>
        <w:t xml:space="preserve"> Chronicles 13:20. </w:t>
      </w:r>
    </w:p>
    <w:p w:rsidR="00430EC3" w:rsidRPr="00F60114" w:rsidRDefault="00430EC3" w:rsidP="00430EC3">
      <w:pPr>
        <w:spacing w:line="480" w:lineRule="auto"/>
        <w:jc w:val="both"/>
        <w:rPr>
          <w:b/>
          <w:sz w:val="24"/>
          <w:szCs w:val="24"/>
        </w:rPr>
      </w:pPr>
      <w:r w:rsidRPr="00F6011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AHAB WITH THE RANK OF COLONEL OR HIGHER FOR 40 YEARS</w:t>
      </w:r>
    </w:p>
    <w:p w:rsidR="00430EC3" w:rsidRPr="00F60114" w:rsidRDefault="00430EC3" w:rsidP="00430EC3">
      <w:pPr>
        <w:spacing w:line="480" w:lineRule="auto"/>
        <w:rPr>
          <w:sz w:val="24"/>
          <w:szCs w:val="24"/>
        </w:rPr>
      </w:pPr>
      <w:r w:rsidRPr="00F60114">
        <w:rPr>
          <w:sz w:val="24"/>
          <w:szCs w:val="24"/>
        </w:rPr>
        <w:t>The Lord Ahab’s name means “</w:t>
      </w:r>
      <w:r w:rsidRPr="00F60114">
        <w:rPr>
          <w:b/>
          <w:sz w:val="24"/>
          <w:szCs w:val="24"/>
        </w:rPr>
        <w:t>Father is Brother</w:t>
      </w:r>
      <w:r w:rsidRPr="00F60114">
        <w:rPr>
          <w:sz w:val="24"/>
          <w:szCs w:val="24"/>
        </w:rPr>
        <w:t>.” The Scripture references of the Lord Ahab is in 1</w:t>
      </w:r>
      <w:r w:rsidRPr="00F60114">
        <w:rPr>
          <w:sz w:val="24"/>
          <w:szCs w:val="24"/>
          <w:vertAlign w:val="superscript"/>
        </w:rPr>
        <w:t>st</w:t>
      </w:r>
      <w:r w:rsidRPr="00F60114">
        <w:rPr>
          <w:sz w:val="24"/>
          <w:szCs w:val="24"/>
        </w:rPr>
        <w:t xml:space="preserve"> Kings chapters 16-18, 20-22 &amp; 2</w:t>
      </w:r>
      <w:r w:rsidRPr="00F60114">
        <w:rPr>
          <w:sz w:val="24"/>
          <w:szCs w:val="24"/>
          <w:vertAlign w:val="superscript"/>
        </w:rPr>
        <w:t>nd</w:t>
      </w:r>
      <w:r w:rsidRPr="00F60114">
        <w:rPr>
          <w:sz w:val="24"/>
          <w:szCs w:val="24"/>
        </w:rPr>
        <w:t xml:space="preserve"> Chronicles chapter 18.</w:t>
      </w:r>
    </w:p>
    <w:p w:rsidR="00430EC3" w:rsidRPr="00F60114" w:rsidRDefault="00430EC3" w:rsidP="00430EC3">
      <w:pPr>
        <w:spacing w:line="480" w:lineRule="auto"/>
        <w:jc w:val="both"/>
        <w:rPr>
          <w:sz w:val="24"/>
          <w:szCs w:val="24"/>
        </w:rPr>
      </w:pPr>
      <w:r w:rsidRPr="00F60114">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F60114" w:rsidRDefault="00430EC3" w:rsidP="00430EC3">
      <w:pPr>
        <w:spacing w:line="480" w:lineRule="auto"/>
        <w:jc w:val="both"/>
        <w:rPr>
          <w:sz w:val="24"/>
          <w:szCs w:val="24"/>
        </w:rPr>
      </w:pPr>
      <w:r w:rsidRPr="00F60114">
        <w:rPr>
          <w:sz w:val="24"/>
          <w:szCs w:val="24"/>
        </w:rPr>
        <w:t>The Lord Ahab’s Life and Times: The Lord Ahab had a long rule, in general He was a capable leader. He continued to build is in 1</w:t>
      </w:r>
      <w:r w:rsidRPr="00F60114">
        <w:rPr>
          <w:sz w:val="24"/>
          <w:szCs w:val="24"/>
          <w:vertAlign w:val="superscript"/>
        </w:rPr>
        <w:t>st</w:t>
      </w:r>
      <w:r w:rsidRPr="00F6011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F60114" w:rsidRDefault="00430EC3" w:rsidP="00430EC3">
      <w:pPr>
        <w:spacing w:line="480" w:lineRule="auto"/>
        <w:jc w:val="both"/>
        <w:rPr>
          <w:sz w:val="24"/>
          <w:szCs w:val="24"/>
        </w:rPr>
      </w:pPr>
      <w:r w:rsidRPr="00F60114">
        <w:rPr>
          <w:sz w:val="24"/>
          <w:szCs w:val="24"/>
        </w:rPr>
        <w:t>The Exploring of the Lord Ahab’s Relationships: The Lord Ahab’s Relationship with Jezebel is in 1</w:t>
      </w:r>
      <w:r w:rsidRPr="00F60114">
        <w:rPr>
          <w:sz w:val="24"/>
          <w:szCs w:val="24"/>
          <w:vertAlign w:val="superscript"/>
        </w:rPr>
        <w:t>st</w:t>
      </w:r>
      <w:r w:rsidRPr="00F6011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60114">
        <w:rPr>
          <w:sz w:val="24"/>
          <w:szCs w:val="24"/>
          <w:vertAlign w:val="superscript"/>
        </w:rPr>
        <w:t>st</w:t>
      </w:r>
      <w:r w:rsidRPr="00F6011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60114">
        <w:rPr>
          <w:sz w:val="24"/>
          <w:szCs w:val="24"/>
          <w:vertAlign w:val="superscript"/>
        </w:rPr>
        <w:t>st</w:t>
      </w:r>
      <w:r w:rsidRPr="00F60114">
        <w:rPr>
          <w:sz w:val="24"/>
          <w:szCs w:val="24"/>
        </w:rPr>
        <w:t xml:space="preserve"> Kings 18:4. In 1</w:t>
      </w:r>
      <w:r w:rsidRPr="00F60114">
        <w:rPr>
          <w:sz w:val="24"/>
          <w:szCs w:val="24"/>
          <w:vertAlign w:val="superscript"/>
        </w:rPr>
        <w:t>st</w:t>
      </w:r>
      <w:r w:rsidRPr="00F6011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F60114" w:rsidRDefault="00430EC3" w:rsidP="00430EC3">
      <w:pPr>
        <w:spacing w:line="480" w:lineRule="auto"/>
        <w:jc w:val="both"/>
        <w:rPr>
          <w:sz w:val="24"/>
          <w:szCs w:val="24"/>
        </w:rPr>
      </w:pPr>
      <w:r w:rsidRPr="00F6011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60114">
        <w:rPr>
          <w:sz w:val="24"/>
          <w:szCs w:val="24"/>
          <w:vertAlign w:val="superscript"/>
        </w:rPr>
        <w:t>st</w:t>
      </w:r>
      <w:r w:rsidRPr="00F60114">
        <w:rPr>
          <w:sz w:val="24"/>
          <w:szCs w:val="24"/>
        </w:rPr>
        <w:t xml:space="preserve"> Kings chapter 17. The Lord Ahab </w:t>
      </w:r>
      <w:r w:rsidRPr="00F60114">
        <w:rPr>
          <w:sz w:val="24"/>
          <w:szCs w:val="24"/>
        </w:rPr>
        <w:lastRenderedPageBreak/>
        <w:t>accepted the Lord Elijah’s challenge is in 1</w:t>
      </w:r>
      <w:r w:rsidRPr="00F60114">
        <w:rPr>
          <w:sz w:val="24"/>
          <w:szCs w:val="24"/>
          <w:vertAlign w:val="superscript"/>
        </w:rPr>
        <w:t>st</w:t>
      </w:r>
      <w:r w:rsidRPr="00F60114">
        <w:rPr>
          <w:sz w:val="24"/>
          <w:szCs w:val="24"/>
        </w:rPr>
        <w:t xml:space="preserve"> Kings chapter 18. The Father Stephen assisted the Lord Ahab against the Syrians is in 1</w:t>
      </w:r>
      <w:r w:rsidRPr="00F60114">
        <w:rPr>
          <w:sz w:val="24"/>
          <w:szCs w:val="24"/>
          <w:vertAlign w:val="superscript"/>
        </w:rPr>
        <w:t>st</w:t>
      </w:r>
      <w:r w:rsidRPr="00F60114">
        <w:rPr>
          <w:sz w:val="24"/>
          <w:szCs w:val="24"/>
        </w:rPr>
        <w:t xml:space="preserve"> Kings chapter 20. The Lord Ahab fear the Father Stephen’s Judgment is in 1</w:t>
      </w:r>
      <w:r w:rsidRPr="00F60114">
        <w:rPr>
          <w:sz w:val="24"/>
          <w:szCs w:val="24"/>
          <w:vertAlign w:val="superscript"/>
        </w:rPr>
        <w:t>st</w:t>
      </w:r>
      <w:r w:rsidRPr="00F60114">
        <w:rPr>
          <w:sz w:val="24"/>
          <w:szCs w:val="24"/>
        </w:rPr>
        <w:t xml:space="preserve"> Kings chapter 21. The Lord Ahab disregarded the warning of the Prophet Micaiah is in 1</w:t>
      </w:r>
      <w:r w:rsidRPr="00F60114">
        <w:rPr>
          <w:sz w:val="24"/>
          <w:szCs w:val="24"/>
          <w:vertAlign w:val="superscript"/>
        </w:rPr>
        <w:t>st</w:t>
      </w:r>
      <w:r w:rsidRPr="00F60114">
        <w:rPr>
          <w:sz w:val="24"/>
          <w:szCs w:val="24"/>
        </w:rPr>
        <w:t xml:space="preserve"> Kings chapter 22. </w:t>
      </w:r>
    </w:p>
    <w:p w:rsidR="00430EC3" w:rsidRPr="00F60114" w:rsidRDefault="00430EC3" w:rsidP="00430EC3">
      <w:pPr>
        <w:spacing w:line="480" w:lineRule="auto"/>
        <w:jc w:val="both"/>
        <w:rPr>
          <w:sz w:val="24"/>
          <w:szCs w:val="24"/>
        </w:rPr>
      </w:pPr>
      <w:r w:rsidRPr="00F6011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30EC3" w:rsidRPr="00F60114" w:rsidRDefault="00430EC3" w:rsidP="00430EC3">
      <w:pPr>
        <w:spacing w:line="480" w:lineRule="auto"/>
        <w:jc w:val="center"/>
        <w:rPr>
          <w:b/>
          <w:sz w:val="24"/>
          <w:szCs w:val="24"/>
        </w:rPr>
      </w:pPr>
      <w:r w:rsidRPr="00F60114">
        <w:rPr>
          <w:b/>
          <w:sz w:val="24"/>
          <w:szCs w:val="24"/>
        </w:rPr>
        <w:t>THE LORD JEHU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Jehu’s name means “</w:t>
      </w:r>
      <w:r w:rsidRPr="00F60114">
        <w:rPr>
          <w:b/>
          <w:sz w:val="24"/>
          <w:szCs w:val="24"/>
        </w:rPr>
        <w:t>He is Yahweh</w:t>
      </w:r>
      <w:r w:rsidRPr="00F60114">
        <w:rPr>
          <w:sz w:val="24"/>
          <w:szCs w:val="24"/>
        </w:rPr>
        <w:t>.” The Scripture references of the Lord Jehu is in 1</w:t>
      </w:r>
      <w:r w:rsidRPr="00F60114">
        <w:rPr>
          <w:sz w:val="24"/>
          <w:szCs w:val="24"/>
          <w:vertAlign w:val="superscript"/>
        </w:rPr>
        <w:t>st</w:t>
      </w:r>
      <w:r w:rsidRPr="00F60114">
        <w:rPr>
          <w:sz w:val="24"/>
          <w:szCs w:val="24"/>
        </w:rPr>
        <w:t xml:space="preserve"> Kings 19:16, 17; 2</w:t>
      </w:r>
      <w:r w:rsidRPr="00F60114">
        <w:rPr>
          <w:sz w:val="24"/>
          <w:szCs w:val="24"/>
          <w:vertAlign w:val="superscript"/>
        </w:rPr>
        <w:t>nd</w:t>
      </w:r>
      <w:r w:rsidRPr="00F60114">
        <w:rPr>
          <w:sz w:val="24"/>
          <w:szCs w:val="24"/>
        </w:rPr>
        <w:t xml:space="preserve"> Kings 9:1-10:36; 2</w:t>
      </w:r>
      <w:r w:rsidRPr="00F60114">
        <w:rPr>
          <w:sz w:val="24"/>
          <w:szCs w:val="24"/>
          <w:vertAlign w:val="superscript"/>
        </w:rPr>
        <w:t>nd</w:t>
      </w:r>
      <w:r w:rsidRPr="00F60114">
        <w:rPr>
          <w:sz w:val="24"/>
          <w:szCs w:val="24"/>
        </w:rPr>
        <w:t xml:space="preserve"> Chronicles chapter 22 &amp; Hosea 1:4. </w:t>
      </w:r>
    </w:p>
    <w:p w:rsidR="00430EC3" w:rsidRPr="00F60114" w:rsidRDefault="00430EC3" w:rsidP="00430EC3">
      <w:pPr>
        <w:spacing w:line="480" w:lineRule="auto"/>
        <w:jc w:val="both"/>
        <w:rPr>
          <w:sz w:val="24"/>
          <w:szCs w:val="24"/>
        </w:rPr>
      </w:pPr>
      <w:r w:rsidRPr="00F6011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F60114" w:rsidRDefault="00430EC3" w:rsidP="00430EC3">
      <w:pPr>
        <w:spacing w:line="480" w:lineRule="auto"/>
        <w:jc w:val="both"/>
        <w:rPr>
          <w:sz w:val="24"/>
          <w:szCs w:val="24"/>
        </w:rPr>
      </w:pPr>
      <w:r w:rsidRPr="00F60114">
        <w:rPr>
          <w:sz w:val="24"/>
          <w:szCs w:val="24"/>
        </w:rPr>
        <w:t>The Exploring of the Lord Jehu’s Relationships: The Lord Jehu was anointed by the Father Stephen’s Prophets is in 1</w:t>
      </w:r>
      <w:r w:rsidRPr="00F60114">
        <w:rPr>
          <w:sz w:val="24"/>
          <w:szCs w:val="24"/>
          <w:vertAlign w:val="superscript"/>
        </w:rPr>
        <w:t>st</w:t>
      </w:r>
      <w:r w:rsidRPr="00F60114">
        <w:rPr>
          <w:sz w:val="24"/>
          <w:szCs w:val="24"/>
        </w:rPr>
        <w:t xml:space="preserve"> Kings 19:16, 16 &amp; 2</w:t>
      </w:r>
      <w:r w:rsidRPr="00F60114">
        <w:rPr>
          <w:sz w:val="24"/>
          <w:szCs w:val="24"/>
          <w:vertAlign w:val="superscript"/>
        </w:rPr>
        <w:t>nd</w:t>
      </w:r>
      <w:r w:rsidRPr="00F60114">
        <w:rPr>
          <w:sz w:val="24"/>
          <w:szCs w:val="24"/>
        </w:rPr>
        <w:t xml:space="preserve"> Kings 9:1-10. </w:t>
      </w:r>
    </w:p>
    <w:p w:rsidR="00430EC3" w:rsidRPr="00F60114" w:rsidRDefault="00430EC3" w:rsidP="00430EC3">
      <w:pPr>
        <w:spacing w:line="480" w:lineRule="auto"/>
        <w:jc w:val="both"/>
        <w:rPr>
          <w:sz w:val="24"/>
          <w:szCs w:val="24"/>
        </w:rPr>
      </w:pPr>
      <w:r w:rsidRPr="00F60114">
        <w:rPr>
          <w:sz w:val="24"/>
          <w:szCs w:val="24"/>
        </w:rPr>
        <w:t>The Lord Jehu fulfilled the Father Stephen’s Word is in 2</w:t>
      </w:r>
      <w:r w:rsidRPr="00F60114">
        <w:rPr>
          <w:sz w:val="24"/>
          <w:szCs w:val="24"/>
          <w:vertAlign w:val="superscript"/>
        </w:rPr>
        <w:t>nd</w:t>
      </w:r>
      <w:r w:rsidRPr="00F60114">
        <w:rPr>
          <w:sz w:val="24"/>
          <w:szCs w:val="24"/>
        </w:rPr>
        <w:t xml:space="preserve"> Kings 9:11-10:28. The Lord Jehu killed Members of the Lord Ahab’s Family is in 2</w:t>
      </w:r>
      <w:r w:rsidRPr="00F60114">
        <w:rPr>
          <w:sz w:val="24"/>
          <w:szCs w:val="24"/>
          <w:vertAlign w:val="superscript"/>
        </w:rPr>
        <w:t>nd</w:t>
      </w:r>
      <w:r w:rsidRPr="00F60114">
        <w:rPr>
          <w:sz w:val="24"/>
          <w:szCs w:val="24"/>
        </w:rPr>
        <w:t xml:space="preserve"> Kings 9:11-10:17. The Lord Jehu ended Baal </w:t>
      </w:r>
      <w:r w:rsidRPr="00F60114">
        <w:rPr>
          <w:sz w:val="24"/>
          <w:szCs w:val="24"/>
        </w:rPr>
        <w:lastRenderedPageBreak/>
        <w:t>Worship is in 2</w:t>
      </w:r>
      <w:r w:rsidRPr="00F60114">
        <w:rPr>
          <w:sz w:val="24"/>
          <w:szCs w:val="24"/>
          <w:vertAlign w:val="superscript"/>
        </w:rPr>
        <w:t>nd</w:t>
      </w:r>
      <w:r w:rsidRPr="00F60114">
        <w:rPr>
          <w:sz w:val="24"/>
          <w:szCs w:val="24"/>
        </w:rPr>
        <w:t xml:space="preserve"> Kings 10:18-28. The Lord Jehu’s incomplete obedience and reward is in 2</w:t>
      </w:r>
      <w:r w:rsidRPr="00F60114">
        <w:rPr>
          <w:sz w:val="24"/>
          <w:szCs w:val="24"/>
          <w:vertAlign w:val="superscript"/>
        </w:rPr>
        <w:t>nd</w:t>
      </w:r>
      <w:r w:rsidRPr="00F60114">
        <w:rPr>
          <w:sz w:val="24"/>
          <w:szCs w:val="24"/>
        </w:rPr>
        <w:t xml:space="preserve"> Kings 10:29-33. </w:t>
      </w:r>
    </w:p>
    <w:p w:rsidR="00430EC3" w:rsidRPr="00F60114" w:rsidRDefault="00430EC3" w:rsidP="00430EC3">
      <w:pPr>
        <w:spacing w:line="480" w:lineRule="auto"/>
        <w:jc w:val="both"/>
        <w:rPr>
          <w:sz w:val="24"/>
          <w:szCs w:val="24"/>
        </w:rPr>
      </w:pPr>
      <w:r w:rsidRPr="00F6011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30EC3" w:rsidRPr="00F60114" w:rsidRDefault="00430EC3" w:rsidP="00430EC3">
      <w:pPr>
        <w:spacing w:line="480" w:lineRule="auto"/>
        <w:jc w:val="center"/>
        <w:rPr>
          <w:b/>
          <w:sz w:val="24"/>
          <w:szCs w:val="24"/>
        </w:rPr>
      </w:pPr>
      <w:r w:rsidRPr="00F60114">
        <w:rPr>
          <w:b/>
          <w:sz w:val="24"/>
          <w:szCs w:val="24"/>
        </w:rPr>
        <w:t>THE LORD HEZEKIAH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Hezekiah’s name means “</w:t>
      </w:r>
      <w:r w:rsidRPr="00F60114">
        <w:rPr>
          <w:b/>
          <w:sz w:val="24"/>
          <w:szCs w:val="24"/>
        </w:rPr>
        <w:t>Yahweh is My Strength</w:t>
      </w:r>
      <w:r w:rsidRPr="00F60114">
        <w:rPr>
          <w:sz w:val="24"/>
          <w:szCs w:val="24"/>
        </w:rPr>
        <w:t>.” The Scripture references of the Lord Hezekiah is in 2</w:t>
      </w:r>
      <w:r w:rsidRPr="00F60114">
        <w:rPr>
          <w:sz w:val="24"/>
          <w:szCs w:val="24"/>
          <w:vertAlign w:val="superscript"/>
        </w:rPr>
        <w:t>nd</w:t>
      </w:r>
      <w:r w:rsidRPr="00F60114">
        <w:rPr>
          <w:sz w:val="24"/>
          <w:szCs w:val="24"/>
        </w:rPr>
        <w:t xml:space="preserve"> Kings chapters 18-20; 2</w:t>
      </w:r>
      <w:r w:rsidRPr="00F60114">
        <w:rPr>
          <w:sz w:val="24"/>
          <w:szCs w:val="24"/>
          <w:vertAlign w:val="superscript"/>
        </w:rPr>
        <w:t>nd</w:t>
      </w:r>
      <w:r w:rsidRPr="00F60114">
        <w:rPr>
          <w:sz w:val="24"/>
          <w:szCs w:val="24"/>
        </w:rPr>
        <w:t xml:space="preserve"> Chronicles chapters 29-32 &amp; Isaiah chapters 36-39.   </w:t>
      </w:r>
    </w:p>
    <w:p w:rsidR="00430EC3" w:rsidRPr="00F60114" w:rsidRDefault="00430EC3" w:rsidP="00430EC3">
      <w:pPr>
        <w:spacing w:line="480" w:lineRule="auto"/>
        <w:jc w:val="both"/>
        <w:rPr>
          <w:sz w:val="24"/>
          <w:szCs w:val="24"/>
        </w:rPr>
      </w:pPr>
      <w:r w:rsidRPr="00F6011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60114">
        <w:rPr>
          <w:sz w:val="24"/>
          <w:szCs w:val="24"/>
          <w:vertAlign w:val="superscript"/>
        </w:rPr>
        <w:t>th</w:t>
      </w:r>
      <w:r w:rsidRPr="00F60114">
        <w:rPr>
          <w:sz w:val="24"/>
          <w:szCs w:val="24"/>
        </w:rPr>
        <w:t xml:space="preserve"> year, the Assyrians invaded Israel and was defeated after a 3 year struggle. In the Lord Hezekiah’s 14</w:t>
      </w:r>
      <w:r w:rsidRPr="00F60114">
        <w:rPr>
          <w:sz w:val="24"/>
          <w:szCs w:val="24"/>
          <w:vertAlign w:val="superscript"/>
        </w:rPr>
        <w:t>th</w:t>
      </w:r>
      <w:r w:rsidRPr="00F6011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F60114" w:rsidRDefault="00430EC3" w:rsidP="00430EC3">
      <w:pPr>
        <w:spacing w:line="480" w:lineRule="auto"/>
        <w:jc w:val="both"/>
        <w:rPr>
          <w:sz w:val="24"/>
          <w:szCs w:val="24"/>
        </w:rPr>
      </w:pPr>
      <w:r w:rsidRPr="00F60114">
        <w:rPr>
          <w:sz w:val="24"/>
          <w:szCs w:val="24"/>
        </w:rPr>
        <w:lastRenderedPageBreak/>
        <w:t>The Exploring the Lord Hezekiah’s Relationships: The Lord Hezekiah’s Relationship with the Father Stephen: The Lord Hezekiah’s focus on true worship is in 2</w:t>
      </w:r>
      <w:r w:rsidRPr="00F60114">
        <w:rPr>
          <w:sz w:val="24"/>
          <w:szCs w:val="24"/>
          <w:vertAlign w:val="superscript"/>
        </w:rPr>
        <w:t>nd</w:t>
      </w:r>
      <w:r w:rsidRPr="00F60114">
        <w:rPr>
          <w:sz w:val="24"/>
          <w:szCs w:val="24"/>
        </w:rPr>
        <w:t xml:space="preserve"> Chronicles chapters 29-31. This set the tone of His reign with 3 significant challenges. The Lord Hezekiah’s 1</w:t>
      </w:r>
      <w:r w:rsidRPr="00F60114">
        <w:rPr>
          <w:sz w:val="24"/>
          <w:szCs w:val="24"/>
          <w:vertAlign w:val="superscript"/>
        </w:rPr>
        <w:t>st</w:t>
      </w:r>
      <w:r w:rsidRPr="00F60114">
        <w:rPr>
          <w:sz w:val="24"/>
          <w:szCs w:val="24"/>
        </w:rPr>
        <w:t xml:space="preserve"> Challenge is in 2</w:t>
      </w:r>
      <w:r w:rsidRPr="00F60114">
        <w:rPr>
          <w:sz w:val="24"/>
          <w:szCs w:val="24"/>
          <w:vertAlign w:val="superscript"/>
        </w:rPr>
        <w:t>nd</w:t>
      </w:r>
      <w:r w:rsidRPr="00F60114">
        <w:rPr>
          <w:sz w:val="24"/>
          <w:szCs w:val="24"/>
        </w:rPr>
        <w:t xml:space="preserve"> Chronicles 32:24; 2</w:t>
      </w:r>
      <w:r w:rsidRPr="00F60114">
        <w:rPr>
          <w:sz w:val="24"/>
          <w:szCs w:val="24"/>
          <w:vertAlign w:val="superscript"/>
        </w:rPr>
        <w:t>nd</w:t>
      </w:r>
      <w:r w:rsidRPr="00F60114">
        <w:rPr>
          <w:sz w:val="24"/>
          <w:szCs w:val="24"/>
        </w:rPr>
        <w:t xml:space="preserve"> Kings 20:1-11 &amp; Isaiah chapter 38. The Lord Hezekiah’s 2</w:t>
      </w:r>
      <w:r w:rsidRPr="00F60114">
        <w:rPr>
          <w:sz w:val="24"/>
          <w:szCs w:val="24"/>
          <w:vertAlign w:val="superscript"/>
        </w:rPr>
        <w:t>nd</w:t>
      </w:r>
      <w:r w:rsidRPr="00F60114">
        <w:rPr>
          <w:sz w:val="24"/>
          <w:szCs w:val="24"/>
        </w:rPr>
        <w:t xml:space="preserve"> Challenge is in 2</w:t>
      </w:r>
      <w:r w:rsidRPr="00F60114">
        <w:rPr>
          <w:sz w:val="24"/>
          <w:szCs w:val="24"/>
          <w:vertAlign w:val="superscript"/>
        </w:rPr>
        <w:t>nd</w:t>
      </w:r>
      <w:r w:rsidRPr="00F60114">
        <w:rPr>
          <w:sz w:val="24"/>
          <w:szCs w:val="24"/>
        </w:rPr>
        <w:t xml:space="preserve"> Chronicles 32:27-31; 2</w:t>
      </w:r>
      <w:r w:rsidRPr="00F60114">
        <w:rPr>
          <w:sz w:val="24"/>
          <w:szCs w:val="24"/>
          <w:vertAlign w:val="superscript"/>
        </w:rPr>
        <w:t>nd</w:t>
      </w:r>
      <w:r w:rsidRPr="00F60114">
        <w:rPr>
          <w:sz w:val="24"/>
          <w:szCs w:val="24"/>
        </w:rPr>
        <w:t xml:space="preserve"> Kings 20:12-19 &amp; Isaiah chapter 39. The Lord Hezekiah’s 3</w:t>
      </w:r>
      <w:r w:rsidRPr="00F60114">
        <w:rPr>
          <w:sz w:val="24"/>
          <w:szCs w:val="24"/>
          <w:vertAlign w:val="superscript"/>
        </w:rPr>
        <w:t>rd</w:t>
      </w:r>
      <w:r w:rsidRPr="00F60114">
        <w:rPr>
          <w:sz w:val="24"/>
          <w:szCs w:val="24"/>
        </w:rPr>
        <w:t xml:space="preserve"> Challenge is in 2</w:t>
      </w:r>
      <w:r w:rsidRPr="00F60114">
        <w:rPr>
          <w:sz w:val="24"/>
          <w:szCs w:val="24"/>
          <w:vertAlign w:val="superscript"/>
        </w:rPr>
        <w:t>nd</w:t>
      </w:r>
      <w:r w:rsidRPr="00F60114">
        <w:rPr>
          <w:sz w:val="24"/>
          <w:szCs w:val="24"/>
        </w:rPr>
        <w:t xml:space="preserve"> Chronicles 32:1-23; 2</w:t>
      </w:r>
      <w:r w:rsidRPr="00F60114">
        <w:rPr>
          <w:sz w:val="24"/>
          <w:szCs w:val="24"/>
          <w:vertAlign w:val="superscript"/>
        </w:rPr>
        <w:t>nd</w:t>
      </w:r>
      <w:r w:rsidRPr="00F60114">
        <w:rPr>
          <w:sz w:val="24"/>
          <w:szCs w:val="24"/>
        </w:rPr>
        <w:t xml:space="preserve"> Kings 18:9-19:37 &amp; Isaiah chapters 36 &amp; 37. </w:t>
      </w:r>
    </w:p>
    <w:p w:rsidR="00430EC3" w:rsidRPr="00F60114" w:rsidRDefault="00430EC3" w:rsidP="00430EC3">
      <w:pPr>
        <w:spacing w:line="480" w:lineRule="auto"/>
        <w:jc w:val="both"/>
        <w:rPr>
          <w:sz w:val="24"/>
          <w:szCs w:val="24"/>
        </w:rPr>
      </w:pPr>
      <w:r w:rsidRPr="00F60114">
        <w:rPr>
          <w:sz w:val="24"/>
          <w:szCs w:val="24"/>
        </w:rPr>
        <w:t xml:space="preserve">The Lord Hezekiah’s Relationship with the Prophets: During His reign He predominately listened to, trusted and depended on the Prophet Isaiah. </w:t>
      </w:r>
    </w:p>
    <w:p w:rsidR="00430EC3" w:rsidRPr="00F60114" w:rsidRDefault="00430EC3" w:rsidP="00430EC3">
      <w:pPr>
        <w:spacing w:line="480" w:lineRule="auto"/>
        <w:jc w:val="both"/>
        <w:rPr>
          <w:sz w:val="24"/>
          <w:szCs w:val="24"/>
        </w:rPr>
      </w:pPr>
      <w:r w:rsidRPr="00F6011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F60114" w:rsidRDefault="00430EC3" w:rsidP="00430EC3">
      <w:pPr>
        <w:spacing w:line="480" w:lineRule="auto"/>
        <w:jc w:val="both"/>
        <w:rPr>
          <w:sz w:val="24"/>
          <w:szCs w:val="24"/>
        </w:rPr>
      </w:pPr>
      <w:r w:rsidRPr="00F6011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F60114" w:rsidRDefault="00430EC3" w:rsidP="00430EC3">
      <w:pPr>
        <w:spacing w:line="480" w:lineRule="auto"/>
        <w:jc w:val="center"/>
        <w:rPr>
          <w:b/>
          <w:sz w:val="24"/>
          <w:szCs w:val="24"/>
        </w:rPr>
      </w:pPr>
      <w:r w:rsidRPr="00F60114">
        <w:rPr>
          <w:b/>
          <w:sz w:val="24"/>
          <w:szCs w:val="24"/>
        </w:rPr>
        <w:t>THE LORD JOSIAH WITH THE RANK OF COLONEL OR HIGHER FOR 40 YEARS</w:t>
      </w:r>
    </w:p>
    <w:p w:rsidR="00430EC3" w:rsidRPr="00F60114" w:rsidRDefault="00430EC3" w:rsidP="00430EC3">
      <w:pPr>
        <w:spacing w:line="480" w:lineRule="auto"/>
        <w:jc w:val="both"/>
        <w:rPr>
          <w:b/>
          <w:sz w:val="24"/>
          <w:szCs w:val="24"/>
        </w:rPr>
      </w:pPr>
      <w:r w:rsidRPr="00F60114">
        <w:rPr>
          <w:sz w:val="24"/>
          <w:szCs w:val="24"/>
        </w:rPr>
        <w:lastRenderedPageBreak/>
        <w:t>The Lord Josiah’s name means “</w:t>
      </w:r>
      <w:r w:rsidRPr="00F60114">
        <w:rPr>
          <w:b/>
          <w:sz w:val="24"/>
          <w:szCs w:val="24"/>
        </w:rPr>
        <w:t>Yahweh Supports</w:t>
      </w:r>
      <w:r w:rsidRPr="00F60114">
        <w:rPr>
          <w:sz w:val="24"/>
          <w:szCs w:val="24"/>
        </w:rPr>
        <w:t>.” The Scripture references of the Lord Josiah is in 1</w:t>
      </w:r>
      <w:r w:rsidRPr="00F60114">
        <w:rPr>
          <w:sz w:val="24"/>
          <w:szCs w:val="24"/>
          <w:vertAlign w:val="superscript"/>
        </w:rPr>
        <w:t>st</w:t>
      </w:r>
      <w:r w:rsidRPr="00F60114">
        <w:rPr>
          <w:sz w:val="24"/>
          <w:szCs w:val="24"/>
        </w:rPr>
        <w:t xml:space="preserve"> Kings 13:2; 2</w:t>
      </w:r>
      <w:r w:rsidRPr="00F60114">
        <w:rPr>
          <w:sz w:val="24"/>
          <w:szCs w:val="24"/>
          <w:vertAlign w:val="superscript"/>
        </w:rPr>
        <w:t>nd</w:t>
      </w:r>
      <w:r w:rsidRPr="00F60114">
        <w:rPr>
          <w:sz w:val="24"/>
          <w:szCs w:val="24"/>
        </w:rPr>
        <w:t xml:space="preserve"> Kings chapters 22-23 &amp; 2</w:t>
      </w:r>
      <w:r w:rsidRPr="00F60114">
        <w:rPr>
          <w:sz w:val="24"/>
          <w:szCs w:val="24"/>
          <w:vertAlign w:val="superscript"/>
        </w:rPr>
        <w:t>nd</w:t>
      </w:r>
      <w:r w:rsidRPr="00F60114">
        <w:rPr>
          <w:sz w:val="24"/>
          <w:szCs w:val="24"/>
        </w:rPr>
        <w:t xml:space="preserve"> Chronicles chapters 34-35.   </w:t>
      </w:r>
      <w:r w:rsidRPr="00F60114">
        <w:rPr>
          <w:b/>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60114">
        <w:rPr>
          <w:sz w:val="24"/>
          <w:szCs w:val="24"/>
          <w:vertAlign w:val="superscript"/>
        </w:rPr>
        <w:t>st</w:t>
      </w:r>
      <w:r w:rsidRPr="00F60114">
        <w:rPr>
          <w:sz w:val="24"/>
          <w:szCs w:val="24"/>
        </w:rPr>
        <w:t xml:space="preserve"> Kings 13:2. In His latter years, the Assyrian Empire was being crushed by the Babylonian Empire around 609BC. </w:t>
      </w:r>
    </w:p>
    <w:p w:rsidR="00430EC3" w:rsidRPr="00F60114" w:rsidRDefault="00430EC3" w:rsidP="00430EC3">
      <w:pPr>
        <w:spacing w:line="480" w:lineRule="auto"/>
        <w:jc w:val="both"/>
        <w:rPr>
          <w:sz w:val="24"/>
          <w:szCs w:val="24"/>
        </w:rPr>
      </w:pPr>
      <w:r w:rsidRPr="00F60114">
        <w:rPr>
          <w:sz w:val="24"/>
          <w:szCs w:val="24"/>
        </w:rPr>
        <w:t>The Exploring of the Lord Josiah’s Relationships: The Lord Josiah’s commitment to true worship is in 2</w:t>
      </w:r>
      <w:r w:rsidRPr="00F60114">
        <w:rPr>
          <w:sz w:val="24"/>
          <w:szCs w:val="24"/>
          <w:vertAlign w:val="superscript"/>
        </w:rPr>
        <w:t>nd</w:t>
      </w:r>
      <w:r w:rsidRPr="00F60114">
        <w:rPr>
          <w:sz w:val="24"/>
          <w:szCs w:val="24"/>
        </w:rPr>
        <w:t xml:space="preserve"> Kings 22:1-7; 23:1-30 &amp; 2</w:t>
      </w:r>
      <w:r w:rsidRPr="00F60114">
        <w:rPr>
          <w:sz w:val="24"/>
          <w:szCs w:val="24"/>
          <w:vertAlign w:val="superscript"/>
        </w:rPr>
        <w:t>nd</w:t>
      </w:r>
      <w:r w:rsidRPr="00F60114">
        <w:rPr>
          <w:sz w:val="24"/>
          <w:szCs w:val="24"/>
        </w:rPr>
        <w:t xml:space="preserve"> Chronicles chapters 34-35. The Lord Josiah’s commitment to the Father Stephen Inerrant Word is in 2</w:t>
      </w:r>
      <w:r w:rsidRPr="00F60114">
        <w:rPr>
          <w:sz w:val="24"/>
          <w:szCs w:val="24"/>
          <w:vertAlign w:val="superscript"/>
        </w:rPr>
        <w:t>nd</w:t>
      </w:r>
      <w:r w:rsidRPr="00F60114">
        <w:rPr>
          <w:sz w:val="24"/>
          <w:szCs w:val="24"/>
        </w:rPr>
        <w:t xml:space="preserve"> Kings chapter 22. </w:t>
      </w:r>
    </w:p>
    <w:p w:rsidR="00430EC3" w:rsidRPr="00F60114" w:rsidRDefault="00430EC3" w:rsidP="00430EC3">
      <w:pPr>
        <w:spacing w:line="480" w:lineRule="auto"/>
        <w:jc w:val="both"/>
        <w:rPr>
          <w:sz w:val="24"/>
          <w:szCs w:val="24"/>
        </w:rPr>
      </w:pPr>
      <w:r w:rsidRPr="00F6011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F60114">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30EC3" w:rsidRPr="00F60114" w:rsidRDefault="00430EC3" w:rsidP="00430EC3">
      <w:pPr>
        <w:spacing w:line="480" w:lineRule="auto"/>
        <w:jc w:val="center"/>
        <w:rPr>
          <w:b/>
          <w:sz w:val="24"/>
          <w:szCs w:val="24"/>
        </w:rPr>
      </w:pPr>
      <w:r w:rsidRPr="00F60114">
        <w:rPr>
          <w:b/>
          <w:sz w:val="24"/>
          <w:szCs w:val="24"/>
        </w:rPr>
        <w:t xml:space="preserve">THE LORD AARON WITH THE RANK OF COLONEL OR HIGHER FOR 40 YEARS </w:t>
      </w:r>
    </w:p>
    <w:p w:rsidR="00430EC3" w:rsidRPr="00F60114" w:rsidRDefault="00430EC3" w:rsidP="00430EC3">
      <w:pPr>
        <w:spacing w:line="480" w:lineRule="auto"/>
        <w:rPr>
          <w:sz w:val="24"/>
          <w:szCs w:val="24"/>
        </w:rPr>
      </w:pPr>
      <w:r w:rsidRPr="00F60114">
        <w:rPr>
          <w:sz w:val="24"/>
          <w:szCs w:val="24"/>
        </w:rPr>
        <w:t>The Lord Aaron’s name means “</w:t>
      </w:r>
      <w:r w:rsidRPr="00F60114">
        <w:rPr>
          <w:b/>
          <w:sz w:val="24"/>
          <w:szCs w:val="24"/>
        </w:rPr>
        <w:t>Highest Light</w:t>
      </w:r>
      <w:r w:rsidRPr="00F60114">
        <w:rPr>
          <w:sz w:val="24"/>
          <w:szCs w:val="24"/>
        </w:rPr>
        <w:t xml:space="preserve">.” The Scripture references of the Lord Aaron is in the Books of Exodus, Leviticus, Numbers &amp; Deuteronomy; other various references. </w:t>
      </w:r>
    </w:p>
    <w:p w:rsidR="00430EC3" w:rsidRPr="00F60114" w:rsidRDefault="00430EC3" w:rsidP="00430EC3">
      <w:pPr>
        <w:spacing w:line="480" w:lineRule="auto"/>
        <w:jc w:val="both"/>
        <w:rPr>
          <w:sz w:val="24"/>
          <w:szCs w:val="24"/>
        </w:rPr>
      </w:pPr>
      <w:r w:rsidRPr="00F6011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F60114" w:rsidRDefault="00430EC3" w:rsidP="00430EC3">
      <w:pPr>
        <w:spacing w:line="480" w:lineRule="auto"/>
        <w:jc w:val="both"/>
        <w:rPr>
          <w:sz w:val="24"/>
          <w:szCs w:val="24"/>
        </w:rPr>
      </w:pPr>
      <w:r w:rsidRPr="00F6011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F60114" w:rsidRDefault="00430EC3" w:rsidP="00430EC3">
      <w:pPr>
        <w:spacing w:line="480" w:lineRule="auto"/>
        <w:jc w:val="both"/>
        <w:rPr>
          <w:sz w:val="24"/>
          <w:szCs w:val="24"/>
        </w:rPr>
      </w:pPr>
      <w:r w:rsidRPr="00F6011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F60114" w:rsidRDefault="00430EC3" w:rsidP="00430EC3">
      <w:pPr>
        <w:spacing w:line="480" w:lineRule="auto"/>
        <w:jc w:val="center"/>
        <w:rPr>
          <w:b/>
          <w:sz w:val="24"/>
          <w:szCs w:val="24"/>
        </w:rPr>
      </w:pPr>
      <w:r w:rsidRPr="00F60114">
        <w:rPr>
          <w:b/>
          <w:sz w:val="24"/>
          <w:szCs w:val="24"/>
        </w:rPr>
        <w:t>THE LORD EZRA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Ezra’s name means “</w:t>
      </w:r>
      <w:r w:rsidRPr="00F60114">
        <w:rPr>
          <w:b/>
          <w:sz w:val="24"/>
          <w:szCs w:val="24"/>
        </w:rPr>
        <w:t>Yahweh Helps</w:t>
      </w:r>
      <w:r w:rsidRPr="00F60114">
        <w:rPr>
          <w:sz w:val="24"/>
          <w:szCs w:val="24"/>
        </w:rPr>
        <w:t xml:space="preserve">.” The Scripture references of the Lord Ezra is in Ezra chapters 7-10 &amp; Nehemiah chapter 8. </w:t>
      </w:r>
    </w:p>
    <w:p w:rsidR="00430EC3" w:rsidRPr="00F60114" w:rsidRDefault="00430EC3" w:rsidP="00430EC3">
      <w:pPr>
        <w:spacing w:line="480" w:lineRule="auto"/>
        <w:jc w:val="both"/>
        <w:rPr>
          <w:sz w:val="24"/>
          <w:szCs w:val="24"/>
        </w:rPr>
      </w:pPr>
      <w:r w:rsidRPr="00F60114">
        <w:rPr>
          <w:sz w:val="24"/>
          <w:szCs w:val="24"/>
        </w:rPr>
        <w:lastRenderedPageBreak/>
        <w:t>The Lord Ezra’s Role in Scripture: The Lord Ezra led a 2</w:t>
      </w:r>
      <w:r w:rsidRPr="00F60114">
        <w:rPr>
          <w:sz w:val="24"/>
          <w:szCs w:val="24"/>
          <w:vertAlign w:val="superscript"/>
        </w:rPr>
        <w:t>nd</w:t>
      </w:r>
      <w:r w:rsidRPr="00F60114">
        <w:rPr>
          <w:sz w:val="24"/>
          <w:szCs w:val="24"/>
        </w:rPr>
        <w:t xml:space="preserve"> group of Jews back to their homeland some 80 years after a 1</w:t>
      </w:r>
      <w:r w:rsidRPr="00F60114">
        <w:rPr>
          <w:sz w:val="24"/>
          <w:szCs w:val="24"/>
          <w:vertAlign w:val="superscript"/>
        </w:rPr>
        <w:t>st</w:t>
      </w:r>
      <w:r w:rsidRPr="00F6011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F60114" w:rsidRDefault="00430EC3" w:rsidP="00430EC3">
      <w:pPr>
        <w:spacing w:line="480" w:lineRule="auto"/>
        <w:jc w:val="both"/>
        <w:rPr>
          <w:sz w:val="24"/>
          <w:szCs w:val="24"/>
        </w:rPr>
      </w:pPr>
      <w:r w:rsidRPr="00F6011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F60114" w:rsidRDefault="00430EC3" w:rsidP="00430EC3">
      <w:pPr>
        <w:spacing w:line="480" w:lineRule="auto"/>
        <w:jc w:val="both"/>
        <w:rPr>
          <w:sz w:val="24"/>
          <w:szCs w:val="24"/>
        </w:rPr>
      </w:pPr>
      <w:r w:rsidRPr="00F6011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F60114" w:rsidRDefault="00430EC3" w:rsidP="00430EC3">
      <w:pPr>
        <w:spacing w:line="480" w:lineRule="auto"/>
        <w:jc w:val="both"/>
        <w:rPr>
          <w:sz w:val="24"/>
          <w:szCs w:val="24"/>
        </w:rPr>
      </w:pPr>
      <w:r w:rsidRPr="00F6011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F60114">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30EC3" w:rsidRPr="00F60114" w:rsidRDefault="00430EC3" w:rsidP="00430EC3">
      <w:pPr>
        <w:spacing w:line="480" w:lineRule="auto"/>
        <w:jc w:val="center"/>
        <w:rPr>
          <w:b/>
          <w:sz w:val="24"/>
          <w:szCs w:val="24"/>
        </w:rPr>
      </w:pPr>
      <w:r w:rsidRPr="00F60114">
        <w:rPr>
          <w:b/>
          <w:sz w:val="24"/>
          <w:szCs w:val="24"/>
        </w:rPr>
        <w:t xml:space="preserve">THE LORD NEHEMIAH WITH THE RANK OF COLONEL OR HIGHER FOR 40 YEARS </w:t>
      </w:r>
    </w:p>
    <w:p w:rsidR="00430EC3" w:rsidRPr="00F60114" w:rsidRDefault="00430EC3" w:rsidP="00430EC3">
      <w:pPr>
        <w:spacing w:line="480" w:lineRule="auto"/>
        <w:rPr>
          <w:sz w:val="24"/>
          <w:szCs w:val="24"/>
        </w:rPr>
      </w:pPr>
      <w:r w:rsidRPr="00F60114">
        <w:rPr>
          <w:sz w:val="24"/>
          <w:szCs w:val="24"/>
        </w:rPr>
        <w:t>The Lord Nehemiah’s name means “</w:t>
      </w:r>
      <w:r w:rsidRPr="00F60114">
        <w:rPr>
          <w:b/>
          <w:sz w:val="24"/>
          <w:szCs w:val="24"/>
        </w:rPr>
        <w:t>Yahweh Comforts</w:t>
      </w:r>
      <w:r w:rsidRPr="00F60114">
        <w:rPr>
          <w:sz w:val="24"/>
          <w:szCs w:val="24"/>
        </w:rPr>
        <w:t xml:space="preserve">.” The Scripture references of the Lord Nehemiah is in the Book of Nehemiah. </w:t>
      </w:r>
    </w:p>
    <w:p w:rsidR="00430EC3" w:rsidRPr="00F60114" w:rsidRDefault="00430EC3" w:rsidP="00430EC3">
      <w:pPr>
        <w:spacing w:line="480" w:lineRule="auto"/>
        <w:rPr>
          <w:sz w:val="24"/>
          <w:szCs w:val="24"/>
        </w:rPr>
      </w:pPr>
      <w:r w:rsidRPr="00F60114">
        <w:rPr>
          <w:sz w:val="24"/>
          <w:szCs w:val="24"/>
        </w:rPr>
        <w:t xml:space="preserve">The Lord Nehemiah’s Role in Scripture: The Lord Nehemiah while as Governor of Judah He was motivated and organized in the rebuilding of the Jerusalem Wall. </w:t>
      </w:r>
    </w:p>
    <w:p w:rsidR="00430EC3" w:rsidRPr="00F60114" w:rsidRDefault="00430EC3" w:rsidP="00430EC3">
      <w:pPr>
        <w:spacing w:line="480" w:lineRule="auto"/>
        <w:jc w:val="both"/>
        <w:rPr>
          <w:sz w:val="24"/>
          <w:szCs w:val="24"/>
        </w:rPr>
      </w:pPr>
      <w:r w:rsidRPr="00F6011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F60114" w:rsidRDefault="00430EC3" w:rsidP="00430EC3">
      <w:pPr>
        <w:spacing w:line="480" w:lineRule="auto"/>
        <w:jc w:val="both"/>
        <w:rPr>
          <w:sz w:val="24"/>
          <w:szCs w:val="24"/>
        </w:rPr>
      </w:pPr>
      <w:r w:rsidRPr="00F6011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F60114" w:rsidRDefault="00430EC3" w:rsidP="00430EC3">
      <w:pPr>
        <w:spacing w:line="480" w:lineRule="auto"/>
        <w:jc w:val="both"/>
        <w:rPr>
          <w:sz w:val="24"/>
          <w:szCs w:val="24"/>
        </w:rPr>
      </w:pPr>
      <w:r w:rsidRPr="00F6011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F60114">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F60114" w:rsidRDefault="00430EC3" w:rsidP="00430EC3">
      <w:pPr>
        <w:spacing w:line="480" w:lineRule="auto"/>
        <w:jc w:val="center"/>
        <w:rPr>
          <w:b/>
          <w:sz w:val="24"/>
          <w:szCs w:val="24"/>
        </w:rPr>
      </w:pPr>
      <w:r w:rsidRPr="00F60114">
        <w:rPr>
          <w:b/>
          <w:sz w:val="24"/>
          <w:szCs w:val="24"/>
        </w:rPr>
        <w:t>THE LORD NATHAN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Nathan’s name means “</w:t>
      </w:r>
      <w:r w:rsidRPr="00F60114">
        <w:rPr>
          <w:b/>
          <w:sz w:val="24"/>
          <w:szCs w:val="24"/>
        </w:rPr>
        <w:t>Gift</w:t>
      </w:r>
      <w:r w:rsidRPr="00F60114">
        <w:rPr>
          <w:sz w:val="24"/>
          <w:szCs w:val="24"/>
        </w:rPr>
        <w:t>.” The Scripture references of the Lord Nathan is in 2</w:t>
      </w:r>
      <w:r w:rsidRPr="00F60114">
        <w:rPr>
          <w:sz w:val="24"/>
          <w:szCs w:val="24"/>
          <w:vertAlign w:val="superscript"/>
        </w:rPr>
        <w:t>nd</w:t>
      </w:r>
      <w:r w:rsidRPr="00F60114">
        <w:rPr>
          <w:sz w:val="24"/>
          <w:szCs w:val="24"/>
        </w:rPr>
        <w:t xml:space="preserve"> Samuel chapters 7 &amp; 12; 1</w:t>
      </w:r>
      <w:r w:rsidRPr="00F60114">
        <w:rPr>
          <w:sz w:val="24"/>
          <w:szCs w:val="24"/>
          <w:vertAlign w:val="superscript"/>
        </w:rPr>
        <w:t>st</w:t>
      </w:r>
      <w:r w:rsidRPr="00F60114">
        <w:rPr>
          <w:sz w:val="24"/>
          <w:szCs w:val="24"/>
        </w:rPr>
        <w:t xml:space="preserve"> Kings chapter 1 &amp; 1</w:t>
      </w:r>
      <w:r w:rsidRPr="00F60114">
        <w:rPr>
          <w:sz w:val="24"/>
          <w:szCs w:val="24"/>
          <w:vertAlign w:val="superscript"/>
        </w:rPr>
        <w:t>st</w:t>
      </w:r>
      <w:r w:rsidRPr="00F60114">
        <w:rPr>
          <w:sz w:val="24"/>
          <w:szCs w:val="24"/>
        </w:rPr>
        <w:t xml:space="preserve"> Chronicles chapters 17 &amp; 29. </w:t>
      </w:r>
    </w:p>
    <w:p w:rsidR="00430EC3" w:rsidRPr="00F60114" w:rsidRDefault="00430EC3" w:rsidP="00430EC3">
      <w:pPr>
        <w:spacing w:line="480" w:lineRule="auto"/>
        <w:jc w:val="both"/>
        <w:rPr>
          <w:sz w:val="24"/>
          <w:szCs w:val="24"/>
        </w:rPr>
      </w:pPr>
      <w:r w:rsidRPr="00F6011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F60114" w:rsidRDefault="00430EC3" w:rsidP="00430EC3">
      <w:pPr>
        <w:spacing w:line="480" w:lineRule="auto"/>
        <w:jc w:val="both"/>
        <w:rPr>
          <w:sz w:val="24"/>
          <w:szCs w:val="24"/>
        </w:rPr>
      </w:pPr>
      <w:r w:rsidRPr="00F60114">
        <w:rPr>
          <w:sz w:val="24"/>
          <w:szCs w:val="24"/>
        </w:rPr>
        <w:t>The Exploring of the Lord Nathan’s Relationships: The Lord Nathan’s Relationship with the Lord David: The Lord Nathan reported the Father Stephen’s promise is in 2</w:t>
      </w:r>
      <w:r w:rsidRPr="00F60114">
        <w:rPr>
          <w:sz w:val="24"/>
          <w:szCs w:val="24"/>
          <w:vertAlign w:val="superscript"/>
        </w:rPr>
        <w:t>nd</w:t>
      </w:r>
      <w:r w:rsidRPr="00F60114">
        <w:rPr>
          <w:sz w:val="24"/>
          <w:szCs w:val="24"/>
        </w:rPr>
        <w:t xml:space="preserve"> Samuel chapter 7 &amp; 1</w:t>
      </w:r>
      <w:r w:rsidRPr="00F60114">
        <w:rPr>
          <w:sz w:val="24"/>
          <w:szCs w:val="24"/>
          <w:vertAlign w:val="superscript"/>
        </w:rPr>
        <w:t>st</w:t>
      </w:r>
      <w:r w:rsidRPr="00F60114">
        <w:rPr>
          <w:sz w:val="24"/>
          <w:szCs w:val="24"/>
        </w:rPr>
        <w:t xml:space="preserve"> Chronicles chapter 17. The Lord Nathan confronted the Lord David is in 2</w:t>
      </w:r>
      <w:r w:rsidRPr="00F60114">
        <w:rPr>
          <w:sz w:val="24"/>
          <w:szCs w:val="24"/>
          <w:vertAlign w:val="superscript"/>
        </w:rPr>
        <w:t>nd</w:t>
      </w:r>
      <w:r w:rsidRPr="00F60114">
        <w:rPr>
          <w:sz w:val="24"/>
          <w:szCs w:val="24"/>
        </w:rPr>
        <w:t xml:space="preserve"> Samuel chapter 12. The Lord Nathan acted to preserve the Lord Solomon’s Rights is in 1</w:t>
      </w:r>
      <w:r w:rsidRPr="00F60114">
        <w:rPr>
          <w:sz w:val="24"/>
          <w:szCs w:val="24"/>
          <w:vertAlign w:val="superscript"/>
        </w:rPr>
        <w:t>st</w:t>
      </w:r>
      <w:r w:rsidRPr="00F60114">
        <w:rPr>
          <w:sz w:val="24"/>
          <w:szCs w:val="24"/>
        </w:rPr>
        <w:t xml:space="preserve"> Kings chapter 1. </w:t>
      </w:r>
    </w:p>
    <w:p w:rsidR="00430EC3" w:rsidRPr="00F60114" w:rsidRDefault="00430EC3" w:rsidP="00430EC3">
      <w:pPr>
        <w:spacing w:line="480" w:lineRule="auto"/>
        <w:jc w:val="both"/>
        <w:rPr>
          <w:sz w:val="24"/>
          <w:szCs w:val="24"/>
        </w:rPr>
      </w:pPr>
      <w:r w:rsidRPr="00F60114">
        <w:rPr>
          <w:sz w:val="24"/>
          <w:szCs w:val="24"/>
        </w:rPr>
        <w:lastRenderedPageBreak/>
        <w:t>The Lord Nathan as an Example for Today: The Lord Nathan was able to live near the center of authority and remain uncorrupted is in 1</w:t>
      </w:r>
      <w:r w:rsidRPr="00F60114">
        <w:rPr>
          <w:sz w:val="24"/>
          <w:szCs w:val="24"/>
          <w:vertAlign w:val="superscript"/>
        </w:rPr>
        <w:t>st</w:t>
      </w:r>
      <w:r w:rsidRPr="00F6011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F60114" w:rsidRDefault="00430EC3" w:rsidP="00430EC3">
      <w:pPr>
        <w:spacing w:line="480" w:lineRule="auto"/>
        <w:jc w:val="center"/>
        <w:rPr>
          <w:b/>
          <w:sz w:val="24"/>
          <w:szCs w:val="24"/>
        </w:rPr>
      </w:pPr>
      <w:r w:rsidRPr="00F60114">
        <w:rPr>
          <w:b/>
          <w:sz w:val="24"/>
          <w:szCs w:val="24"/>
        </w:rPr>
        <w:t>THE LORD ELISHA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Elisha’s name means “</w:t>
      </w:r>
      <w:r w:rsidRPr="00F60114">
        <w:rPr>
          <w:b/>
          <w:sz w:val="24"/>
          <w:szCs w:val="24"/>
        </w:rPr>
        <w:t>God is Salvation</w:t>
      </w:r>
      <w:r w:rsidRPr="00F60114">
        <w:rPr>
          <w:sz w:val="24"/>
          <w:szCs w:val="24"/>
        </w:rPr>
        <w:t>.” The Scripture references of the Lord Elisha is in 1</w:t>
      </w:r>
      <w:r w:rsidRPr="00F60114">
        <w:rPr>
          <w:sz w:val="24"/>
          <w:szCs w:val="24"/>
          <w:vertAlign w:val="superscript"/>
        </w:rPr>
        <w:t>st</w:t>
      </w:r>
      <w:r w:rsidRPr="00F60114">
        <w:rPr>
          <w:sz w:val="24"/>
          <w:szCs w:val="24"/>
        </w:rPr>
        <w:t xml:space="preserve"> Kings chapter 19; 2</w:t>
      </w:r>
      <w:r w:rsidRPr="00F60114">
        <w:rPr>
          <w:sz w:val="24"/>
          <w:szCs w:val="24"/>
          <w:vertAlign w:val="superscript"/>
        </w:rPr>
        <w:t>nd</w:t>
      </w:r>
      <w:r w:rsidRPr="00F60114">
        <w:rPr>
          <w:sz w:val="24"/>
          <w:szCs w:val="24"/>
        </w:rPr>
        <w:t xml:space="preserve"> Kings chapters 2-13 &amp; Luke 4:27. </w:t>
      </w:r>
    </w:p>
    <w:p w:rsidR="00430EC3" w:rsidRPr="00F60114" w:rsidRDefault="00430EC3" w:rsidP="00430EC3">
      <w:pPr>
        <w:spacing w:line="480" w:lineRule="auto"/>
        <w:jc w:val="both"/>
        <w:rPr>
          <w:sz w:val="24"/>
          <w:szCs w:val="24"/>
        </w:rPr>
      </w:pPr>
      <w:r w:rsidRPr="00F6011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F60114" w:rsidRDefault="00430EC3" w:rsidP="00430EC3">
      <w:pPr>
        <w:spacing w:line="480" w:lineRule="auto"/>
        <w:jc w:val="both"/>
        <w:rPr>
          <w:sz w:val="24"/>
          <w:szCs w:val="24"/>
        </w:rPr>
      </w:pPr>
      <w:r w:rsidRPr="00F60114">
        <w:rPr>
          <w:sz w:val="24"/>
          <w:szCs w:val="24"/>
        </w:rPr>
        <w:t>The 14 miracles of the Lord Elisha is compared with the 7 miracles performed by the Lord Elijah [1</w:t>
      </w:r>
      <w:r w:rsidRPr="00F60114">
        <w:rPr>
          <w:sz w:val="24"/>
          <w:szCs w:val="24"/>
          <w:vertAlign w:val="superscript"/>
        </w:rPr>
        <w:t>st</w:t>
      </w:r>
      <w:r w:rsidRPr="00F60114">
        <w:rPr>
          <w:sz w:val="24"/>
          <w:szCs w:val="24"/>
        </w:rPr>
        <w:t xml:space="preserve"> Kings 19:19-21; 2</w:t>
      </w:r>
      <w:r w:rsidRPr="00F60114">
        <w:rPr>
          <w:sz w:val="24"/>
          <w:szCs w:val="24"/>
          <w:vertAlign w:val="superscript"/>
        </w:rPr>
        <w:t>nd</w:t>
      </w:r>
      <w:r w:rsidRPr="00F60114">
        <w:rPr>
          <w:sz w:val="24"/>
          <w:szCs w:val="24"/>
        </w:rPr>
        <w:t xml:space="preserve"> Kings 2:9; 13:14-20] are as follows in 2</w:t>
      </w:r>
      <w:r w:rsidRPr="00F60114">
        <w:rPr>
          <w:sz w:val="24"/>
          <w:szCs w:val="24"/>
          <w:vertAlign w:val="superscript"/>
        </w:rPr>
        <w:t>nd</w:t>
      </w:r>
      <w:r w:rsidRPr="00F60114">
        <w:rPr>
          <w:sz w:val="24"/>
          <w:szCs w:val="24"/>
        </w:rPr>
        <w:t xml:space="preserve"> Kings: 1. The Lord Elisha separated the waters of Jordon is in 2</w:t>
      </w:r>
      <w:r w:rsidRPr="00F60114">
        <w:rPr>
          <w:sz w:val="24"/>
          <w:szCs w:val="24"/>
          <w:vertAlign w:val="superscript"/>
        </w:rPr>
        <w:t>nd</w:t>
      </w:r>
      <w:r w:rsidRPr="00F60114">
        <w:rPr>
          <w:sz w:val="24"/>
          <w:szCs w:val="24"/>
        </w:rPr>
        <w:t xml:space="preserve"> Kings 2:14. 2. The Lord Elisha healed bitter spring waters is in 2</w:t>
      </w:r>
      <w:r w:rsidRPr="00F60114">
        <w:rPr>
          <w:sz w:val="24"/>
          <w:szCs w:val="24"/>
          <w:vertAlign w:val="superscript"/>
        </w:rPr>
        <w:t>nd</w:t>
      </w:r>
      <w:r w:rsidRPr="00F60114">
        <w:rPr>
          <w:sz w:val="24"/>
          <w:szCs w:val="24"/>
        </w:rPr>
        <w:t xml:space="preserve"> Kings 2:21. 3. The Lord Elisha cursed Young Men who ridiculed the Father Stephen is in 2</w:t>
      </w:r>
      <w:r w:rsidRPr="00F60114">
        <w:rPr>
          <w:sz w:val="24"/>
          <w:szCs w:val="24"/>
          <w:vertAlign w:val="superscript"/>
        </w:rPr>
        <w:t>nd</w:t>
      </w:r>
      <w:r w:rsidRPr="00F60114">
        <w:rPr>
          <w:sz w:val="24"/>
          <w:szCs w:val="24"/>
        </w:rPr>
        <w:t xml:space="preserve"> Kings 2:24. 4. The Lord Elisha was a battle for Israel is in 2</w:t>
      </w:r>
      <w:r w:rsidRPr="00F60114">
        <w:rPr>
          <w:sz w:val="24"/>
          <w:szCs w:val="24"/>
          <w:vertAlign w:val="superscript"/>
        </w:rPr>
        <w:t>nd</w:t>
      </w:r>
      <w:r w:rsidRPr="00F60114">
        <w:rPr>
          <w:sz w:val="24"/>
          <w:szCs w:val="24"/>
        </w:rPr>
        <w:t xml:space="preserve"> Kings 3:15-26. 5. The Lord Elisha multiplied a poor Widow’s oil is in 2</w:t>
      </w:r>
      <w:r w:rsidRPr="00F60114">
        <w:rPr>
          <w:sz w:val="24"/>
          <w:szCs w:val="24"/>
          <w:vertAlign w:val="superscript"/>
        </w:rPr>
        <w:t>nd</w:t>
      </w:r>
      <w:r w:rsidRPr="00F60114">
        <w:rPr>
          <w:sz w:val="24"/>
          <w:szCs w:val="24"/>
        </w:rPr>
        <w:t xml:space="preserve"> Kings 4:1-7. 6. The Lord Elisha promised a Good Woman a Child is in 2</w:t>
      </w:r>
      <w:r w:rsidRPr="00F60114">
        <w:rPr>
          <w:sz w:val="24"/>
          <w:szCs w:val="24"/>
          <w:vertAlign w:val="superscript"/>
        </w:rPr>
        <w:t>nd</w:t>
      </w:r>
      <w:r w:rsidRPr="00F60114">
        <w:rPr>
          <w:sz w:val="24"/>
          <w:szCs w:val="24"/>
        </w:rPr>
        <w:t xml:space="preserve"> Kings 4:14-17. 7. The Lord Elisha raised the Good Woman’s Child from the dead is in 2</w:t>
      </w:r>
      <w:r w:rsidRPr="00F60114">
        <w:rPr>
          <w:sz w:val="24"/>
          <w:szCs w:val="24"/>
          <w:vertAlign w:val="superscript"/>
        </w:rPr>
        <w:t>nd</w:t>
      </w:r>
      <w:r w:rsidRPr="00F60114">
        <w:rPr>
          <w:sz w:val="24"/>
          <w:szCs w:val="24"/>
        </w:rPr>
        <w:t xml:space="preserve"> Kings 4:32-37. 8. The Lord Elisha made poison stew edible is in 2</w:t>
      </w:r>
      <w:r w:rsidRPr="00F60114">
        <w:rPr>
          <w:sz w:val="24"/>
          <w:szCs w:val="24"/>
          <w:vertAlign w:val="superscript"/>
        </w:rPr>
        <w:t>nd</w:t>
      </w:r>
      <w:r w:rsidRPr="00F60114">
        <w:rPr>
          <w:sz w:val="24"/>
          <w:szCs w:val="24"/>
        </w:rPr>
        <w:t xml:space="preserve"> Kings </w:t>
      </w:r>
      <w:r w:rsidRPr="00F60114">
        <w:rPr>
          <w:sz w:val="24"/>
          <w:szCs w:val="24"/>
        </w:rPr>
        <w:lastRenderedPageBreak/>
        <w:t>4:38-41. 9. The Lord Elisha multiplied loaves to feed many is in 2</w:t>
      </w:r>
      <w:r w:rsidRPr="00F60114">
        <w:rPr>
          <w:sz w:val="24"/>
          <w:szCs w:val="24"/>
          <w:vertAlign w:val="superscript"/>
        </w:rPr>
        <w:t>nd</w:t>
      </w:r>
      <w:r w:rsidRPr="00F60114">
        <w:rPr>
          <w:sz w:val="24"/>
          <w:szCs w:val="24"/>
        </w:rPr>
        <w:t xml:space="preserve"> Kings 4:42-44. 10. The Lord Elisha healed a Syrian General’s leprosy is in 2</w:t>
      </w:r>
      <w:r w:rsidRPr="00F60114">
        <w:rPr>
          <w:sz w:val="24"/>
          <w:szCs w:val="24"/>
          <w:vertAlign w:val="superscript"/>
        </w:rPr>
        <w:t>nd</w:t>
      </w:r>
      <w:r w:rsidRPr="00F60114">
        <w:rPr>
          <w:sz w:val="24"/>
          <w:szCs w:val="24"/>
        </w:rPr>
        <w:t xml:space="preserve"> Kings 5:1-19. 11. The Lord Elisha made a borrowed ax head float is in 2</w:t>
      </w:r>
      <w:r w:rsidRPr="00F60114">
        <w:rPr>
          <w:sz w:val="24"/>
          <w:szCs w:val="24"/>
          <w:vertAlign w:val="superscript"/>
        </w:rPr>
        <w:t>nd</w:t>
      </w:r>
      <w:r w:rsidRPr="00F60114">
        <w:rPr>
          <w:sz w:val="24"/>
          <w:szCs w:val="24"/>
        </w:rPr>
        <w:t xml:space="preserve"> Kings 6:1-6. 12. The Lord Elisha trapped an Aramean Army is in 2</w:t>
      </w:r>
      <w:r w:rsidRPr="00F60114">
        <w:rPr>
          <w:sz w:val="24"/>
          <w:szCs w:val="24"/>
          <w:vertAlign w:val="superscript"/>
        </w:rPr>
        <w:t>nd</w:t>
      </w:r>
      <w:r w:rsidRPr="00F60114">
        <w:rPr>
          <w:sz w:val="24"/>
          <w:szCs w:val="24"/>
        </w:rPr>
        <w:t xml:space="preserve"> Kings 6:8-23. 13. The Lord Elisha showed His Servant an Angel Army is in 2</w:t>
      </w:r>
      <w:r w:rsidRPr="00F60114">
        <w:rPr>
          <w:sz w:val="24"/>
          <w:szCs w:val="24"/>
          <w:vertAlign w:val="superscript"/>
        </w:rPr>
        <w:t>nd</w:t>
      </w:r>
      <w:r w:rsidRPr="00F60114">
        <w:rPr>
          <w:sz w:val="24"/>
          <w:szCs w:val="24"/>
        </w:rPr>
        <w:t xml:space="preserve"> Kings 6:15-17. 14. The Lord Elisha predicted an excess of food for starving Samaria is in 2</w:t>
      </w:r>
      <w:r w:rsidRPr="00F60114">
        <w:rPr>
          <w:sz w:val="24"/>
          <w:szCs w:val="24"/>
          <w:vertAlign w:val="superscript"/>
        </w:rPr>
        <w:t>nd</w:t>
      </w:r>
      <w:r w:rsidRPr="00F6011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F60114" w:rsidRDefault="00430EC3" w:rsidP="00430EC3">
      <w:pPr>
        <w:spacing w:line="480" w:lineRule="auto"/>
        <w:jc w:val="both"/>
        <w:rPr>
          <w:sz w:val="24"/>
          <w:szCs w:val="24"/>
        </w:rPr>
      </w:pPr>
      <w:r w:rsidRPr="00F6011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F60114" w:rsidRDefault="00430EC3" w:rsidP="00430EC3">
      <w:pPr>
        <w:spacing w:line="480" w:lineRule="auto"/>
        <w:jc w:val="center"/>
        <w:rPr>
          <w:b/>
          <w:sz w:val="24"/>
          <w:szCs w:val="24"/>
        </w:rPr>
      </w:pPr>
      <w:r w:rsidRPr="00F60114">
        <w:rPr>
          <w:b/>
          <w:sz w:val="24"/>
          <w:szCs w:val="24"/>
        </w:rPr>
        <w:t>THE LORD JONAH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Jonah’s name means “</w:t>
      </w:r>
      <w:r w:rsidRPr="00F60114">
        <w:rPr>
          <w:b/>
          <w:sz w:val="24"/>
          <w:szCs w:val="24"/>
        </w:rPr>
        <w:t>Dove</w:t>
      </w:r>
      <w:r w:rsidRPr="00F60114">
        <w:rPr>
          <w:sz w:val="24"/>
          <w:szCs w:val="24"/>
        </w:rPr>
        <w:t>.” The Scripture references of the Lord Jonah is in 2</w:t>
      </w:r>
      <w:r w:rsidRPr="00F60114">
        <w:rPr>
          <w:sz w:val="24"/>
          <w:szCs w:val="24"/>
          <w:vertAlign w:val="superscript"/>
        </w:rPr>
        <w:t>nd</w:t>
      </w:r>
      <w:r w:rsidRPr="00F60114">
        <w:rPr>
          <w:sz w:val="24"/>
          <w:szCs w:val="24"/>
        </w:rPr>
        <w:t xml:space="preserve"> Kings 14:25; the Book of Jonah; Matthew 12:39-41; 16:4 &amp; Luke 11:29-32. </w:t>
      </w:r>
    </w:p>
    <w:p w:rsidR="00430EC3" w:rsidRPr="00F60114" w:rsidRDefault="00430EC3" w:rsidP="00430EC3">
      <w:pPr>
        <w:spacing w:line="480" w:lineRule="auto"/>
        <w:jc w:val="both"/>
        <w:rPr>
          <w:sz w:val="24"/>
          <w:szCs w:val="24"/>
        </w:rPr>
      </w:pPr>
      <w:r w:rsidRPr="00F6011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F60114" w:rsidRDefault="00430EC3" w:rsidP="00430EC3">
      <w:pPr>
        <w:spacing w:line="480" w:lineRule="auto"/>
        <w:jc w:val="both"/>
        <w:rPr>
          <w:sz w:val="24"/>
          <w:szCs w:val="24"/>
        </w:rPr>
      </w:pPr>
      <w:r w:rsidRPr="00F60114">
        <w:rPr>
          <w:sz w:val="24"/>
          <w:szCs w:val="24"/>
        </w:rPr>
        <w:lastRenderedPageBreak/>
        <w:t>The Lord Jonah’s Life and Times: The Lord Jonah was a Patriot who predicted the victories won by Jeroboam II in 2</w:t>
      </w:r>
      <w:r w:rsidRPr="00F60114">
        <w:rPr>
          <w:sz w:val="24"/>
          <w:szCs w:val="24"/>
          <w:vertAlign w:val="superscript"/>
        </w:rPr>
        <w:t>nd</w:t>
      </w:r>
      <w:r w:rsidRPr="00F6011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30EC3" w:rsidRPr="00F60114" w:rsidRDefault="00430EC3" w:rsidP="00430EC3">
      <w:pPr>
        <w:spacing w:line="480" w:lineRule="auto"/>
        <w:jc w:val="both"/>
        <w:rPr>
          <w:sz w:val="24"/>
          <w:szCs w:val="24"/>
        </w:rPr>
      </w:pPr>
      <w:r w:rsidRPr="00F6011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F60114" w:rsidRDefault="00430EC3" w:rsidP="00430EC3">
      <w:pPr>
        <w:spacing w:line="480" w:lineRule="auto"/>
        <w:jc w:val="center"/>
        <w:rPr>
          <w:b/>
          <w:sz w:val="24"/>
          <w:szCs w:val="24"/>
        </w:rPr>
      </w:pPr>
      <w:r w:rsidRPr="00F60114">
        <w:rPr>
          <w:b/>
          <w:sz w:val="24"/>
          <w:szCs w:val="24"/>
        </w:rPr>
        <w:t>THE LORD ISAIAH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Isaiah’s name means “</w:t>
      </w:r>
      <w:r w:rsidRPr="00F60114">
        <w:rPr>
          <w:b/>
          <w:sz w:val="24"/>
          <w:szCs w:val="24"/>
        </w:rPr>
        <w:t>Yahweh is Salvation</w:t>
      </w:r>
      <w:r w:rsidRPr="00F60114">
        <w:rPr>
          <w:sz w:val="24"/>
          <w:szCs w:val="24"/>
        </w:rPr>
        <w:t>.” The Scripture references of the Lord Isaiah is in 2</w:t>
      </w:r>
      <w:r w:rsidRPr="00F60114">
        <w:rPr>
          <w:sz w:val="24"/>
          <w:szCs w:val="24"/>
          <w:vertAlign w:val="superscript"/>
        </w:rPr>
        <w:t>nd</w:t>
      </w:r>
      <w:r w:rsidRPr="00F60114">
        <w:rPr>
          <w:sz w:val="24"/>
          <w:szCs w:val="24"/>
        </w:rPr>
        <w:t xml:space="preserve"> Kings chapters 19-20; 2</w:t>
      </w:r>
      <w:r w:rsidRPr="00F60114">
        <w:rPr>
          <w:sz w:val="24"/>
          <w:szCs w:val="24"/>
          <w:vertAlign w:val="superscript"/>
        </w:rPr>
        <w:t>nd</w:t>
      </w:r>
      <w:r w:rsidRPr="00F60114">
        <w:rPr>
          <w:sz w:val="24"/>
          <w:szCs w:val="24"/>
        </w:rPr>
        <w:t xml:space="preserve"> Chronicles 26:22; 32:30-32; Isaiah 20:2-3; 38:21.  </w:t>
      </w:r>
    </w:p>
    <w:p w:rsidR="00430EC3" w:rsidRPr="00F60114" w:rsidRDefault="00430EC3" w:rsidP="00430EC3">
      <w:pPr>
        <w:spacing w:line="480" w:lineRule="auto"/>
        <w:jc w:val="both"/>
        <w:rPr>
          <w:sz w:val="24"/>
          <w:szCs w:val="24"/>
        </w:rPr>
      </w:pPr>
      <w:r w:rsidRPr="00F6011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F60114" w:rsidRDefault="00430EC3" w:rsidP="00430EC3">
      <w:pPr>
        <w:spacing w:line="480" w:lineRule="auto"/>
        <w:jc w:val="both"/>
        <w:rPr>
          <w:sz w:val="24"/>
          <w:szCs w:val="24"/>
        </w:rPr>
      </w:pPr>
      <w:r w:rsidRPr="00F60114">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30EC3" w:rsidRPr="00F60114" w:rsidRDefault="00430EC3" w:rsidP="00430EC3">
      <w:pPr>
        <w:spacing w:line="480" w:lineRule="auto"/>
        <w:jc w:val="both"/>
        <w:rPr>
          <w:sz w:val="24"/>
          <w:szCs w:val="24"/>
        </w:rPr>
      </w:pPr>
      <w:r w:rsidRPr="00F6011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F60114" w:rsidRDefault="00430EC3" w:rsidP="00430EC3">
      <w:pPr>
        <w:spacing w:line="480" w:lineRule="auto"/>
        <w:jc w:val="center"/>
        <w:rPr>
          <w:b/>
          <w:sz w:val="24"/>
          <w:szCs w:val="24"/>
        </w:rPr>
      </w:pPr>
      <w:r w:rsidRPr="00F60114">
        <w:rPr>
          <w:b/>
          <w:sz w:val="24"/>
          <w:szCs w:val="24"/>
        </w:rPr>
        <w:t>THE LORD EZEKIEL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Ezekiel’s name means “</w:t>
      </w:r>
      <w:r w:rsidRPr="00F60114">
        <w:rPr>
          <w:b/>
          <w:sz w:val="24"/>
          <w:szCs w:val="24"/>
        </w:rPr>
        <w:t>God Strengthens</w:t>
      </w:r>
      <w:r w:rsidRPr="00F60114">
        <w:rPr>
          <w:sz w:val="24"/>
          <w:szCs w:val="24"/>
        </w:rPr>
        <w:t xml:space="preserve">.” The Scripture references of the Lord Ezekiel is in the Book of Ezekiel.  </w:t>
      </w:r>
    </w:p>
    <w:p w:rsidR="00430EC3" w:rsidRPr="00F60114" w:rsidRDefault="00430EC3" w:rsidP="00430EC3">
      <w:pPr>
        <w:spacing w:line="480" w:lineRule="auto"/>
        <w:jc w:val="both"/>
        <w:rPr>
          <w:sz w:val="24"/>
          <w:szCs w:val="24"/>
        </w:rPr>
      </w:pPr>
      <w:r w:rsidRPr="00F6011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F60114">
        <w:rPr>
          <w:sz w:val="24"/>
          <w:szCs w:val="24"/>
        </w:rPr>
        <w:lastRenderedPageBreak/>
        <w:t xml:space="preserve">which is glorious and all-powerful that strengthened Ezekiel for the trials ahead that He was to face. </w:t>
      </w:r>
    </w:p>
    <w:p w:rsidR="00430EC3" w:rsidRPr="00F60114" w:rsidRDefault="00430EC3" w:rsidP="00430EC3">
      <w:pPr>
        <w:spacing w:line="480" w:lineRule="auto"/>
        <w:jc w:val="both"/>
        <w:rPr>
          <w:sz w:val="24"/>
          <w:szCs w:val="24"/>
        </w:rPr>
      </w:pPr>
      <w:r w:rsidRPr="00F6011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F60114" w:rsidRDefault="00430EC3" w:rsidP="00430EC3">
      <w:pPr>
        <w:spacing w:line="480" w:lineRule="auto"/>
        <w:jc w:val="both"/>
        <w:rPr>
          <w:sz w:val="24"/>
          <w:szCs w:val="24"/>
        </w:rPr>
      </w:pPr>
      <w:r w:rsidRPr="00F6011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F60114" w:rsidRDefault="00430EC3" w:rsidP="00430EC3">
      <w:pPr>
        <w:spacing w:line="480" w:lineRule="auto"/>
        <w:jc w:val="center"/>
        <w:rPr>
          <w:b/>
          <w:sz w:val="24"/>
          <w:szCs w:val="24"/>
        </w:rPr>
      </w:pPr>
      <w:r w:rsidRPr="00F60114">
        <w:rPr>
          <w:b/>
          <w:sz w:val="24"/>
          <w:szCs w:val="24"/>
        </w:rPr>
        <w:t>THE LORD DANIEL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Daniel’s name means “</w:t>
      </w:r>
      <w:r w:rsidRPr="00F60114">
        <w:rPr>
          <w:b/>
          <w:sz w:val="24"/>
          <w:szCs w:val="24"/>
        </w:rPr>
        <w:t>God is My Judge</w:t>
      </w:r>
      <w:r w:rsidRPr="00F60114">
        <w:rPr>
          <w:sz w:val="24"/>
          <w:szCs w:val="24"/>
        </w:rPr>
        <w:t xml:space="preserve">.” The Scripture references of the Lord Daniel is in the Book of Daniel; Ezekiel 14:14, 20; 28:3; Matthew chapters 24 &amp; 25 &amp; Mark 13:14. </w:t>
      </w:r>
    </w:p>
    <w:p w:rsidR="00430EC3" w:rsidRPr="00F60114" w:rsidRDefault="00430EC3" w:rsidP="00430EC3">
      <w:pPr>
        <w:spacing w:line="480" w:lineRule="auto"/>
        <w:jc w:val="both"/>
        <w:rPr>
          <w:sz w:val="24"/>
          <w:szCs w:val="24"/>
        </w:rPr>
      </w:pPr>
      <w:r w:rsidRPr="00F60114">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F60114" w:rsidRDefault="00430EC3" w:rsidP="00430EC3">
      <w:pPr>
        <w:spacing w:line="480" w:lineRule="auto"/>
        <w:jc w:val="both"/>
        <w:rPr>
          <w:sz w:val="24"/>
          <w:szCs w:val="24"/>
        </w:rPr>
      </w:pPr>
      <w:r w:rsidRPr="00F6011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F60114" w:rsidRDefault="00430EC3" w:rsidP="00430EC3">
      <w:pPr>
        <w:spacing w:line="480" w:lineRule="auto"/>
        <w:jc w:val="both"/>
        <w:rPr>
          <w:sz w:val="24"/>
          <w:szCs w:val="24"/>
        </w:rPr>
      </w:pPr>
      <w:r w:rsidRPr="00F6011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F60114" w:rsidRDefault="00430EC3" w:rsidP="00430EC3">
      <w:pPr>
        <w:spacing w:line="480" w:lineRule="auto"/>
        <w:jc w:val="both"/>
        <w:rPr>
          <w:sz w:val="24"/>
          <w:szCs w:val="24"/>
        </w:rPr>
      </w:pPr>
      <w:r w:rsidRPr="00F6011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F60114">
        <w:rPr>
          <w:sz w:val="24"/>
          <w:szCs w:val="24"/>
        </w:rPr>
        <w:lastRenderedPageBreak/>
        <w:t xml:space="preserve">Stephen whatever the situation or difficulty. The Lord Daniel encourages Us to be involved in government. The Lord Daniel encourages Us to give prayer a central role in Our lives.     </w:t>
      </w:r>
    </w:p>
    <w:p w:rsidR="00430EC3" w:rsidRPr="00F60114" w:rsidRDefault="00430EC3" w:rsidP="00430EC3">
      <w:pPr>
        <w:spacing w:line="480" w:lineRule="auto"/>
        <w:jc w:val="center"/>
        <w:rPr>
          <w:b/>
          <w:sz w:val="24"/>
          <w:szCs w:val="24"/>
        </w:rPr>
      </w:pPr>
      <w:r w:rsidRPr="00F60114">
        <w:rPr>
          <w:b/>
          <w:sz w:val="24"/>
          <w:szCs w:val="24"/>
        </w:rPr>
        <w:t>THE LORD JEREMIAH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Jeremiah’s name means “</w:t>
      </w:r>
      <w:r w:rsidRPr="00F60114">
        <w:rPr>
          <w:b/>
          <w:sz w:val="24"/>
          <w:szCs w:val="24"/>
        </w:rPr>
        <w:t>Yahweh Lifts Up</w:t>
      </w:r>
      <w:r w:rsidRPr="00F60114">
        <w:rPr>
          <w:sz w:val="24"/>
          <w:szCs w:val="24"/>
        </w:rPr>
        <w:t>.” The Scripture references of the Lord Jeremiah is in the Book of Jeremiah &amp; 2</w:t>
      </w:r>
      <w:r w:rsidRPr="00F60114">
        <w:rPr>
          <w:sz w:val="24"/>
          <w:szCs w:val="24"/>
          <w:vertAlign w:val="superscript"/>
        </w:rPr>
        <w:t>nd</w:t>
      </w:r>
      <w:r w:rsidRPr="00F60114">
        <w:rPr>
          <w:sz w:val="24"/>
          <w:szCs w:val="24"/>
        </w:rPr>
        <w:t xml:space="preserve"> Chronicles chapter 35. </w:t>
      </w:r>
    </w:p>
    <w:p w:rsidR="00430EC3" w:rsidRPr="00F60114" w:rsidRDefault="00430EC3" w:rsidP="00430EC3">
      <w:pPr>
        <w:spacing w:line="480" w:lineRule="auto"/>
        <w:jc w:val="both"/>
        <w:rPr>
          <w:sz w:val="24"/>
          <w:szCs w:val="24"/>
        </w:rPr>
      </w:pPr>
      <w:r w:rsidRPr="00F60114">
        <w:rPr>
          <w:sz w:val="24"/>
          <w:szCs w:val="24"/>
        </w:rPr>
        <w:t>The Lord Jeremiah’s Life and Times: The Lord Jeremiah was born during the 44</w:t>
      </w:r>
      <w:r w:rsidRPr="00F60114">
        <w:rPr>
          <w:sz w:val="24"/>
          <w:szCs w:val="24"/>
          <w:vertAlign w:val="superscript"/>
        </w:rPr>
        <w:t>th</w:t>
      </w:r>
      <w:r w:rsidRPr="00F6011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F60114" w:rsidRDefault="00430EC3" w:rsidP="00430EC3">
      <w:pPr>
        <w:spacing w:line="480" w:lineRule="auto"/>
        <w:jc w:val="both"/>
        <w:rPr>
          <w:sz w:val="24"/>
          <w:szCs w:val="24"/>
        </w:rPr>
      </w:pPr>
      <w:r w:rsidRPr="00F6011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F60114" w:rsidRDefault="00430EC3" w:rsidP="00430EC3">
      <w:pPr>
        <w:spacing w:line="480" w:lineRule="auto"/>
        <w:jc w:val="both"/>
        <w:rPr>
          <w:sz w:val="24"/>
          <w:szCs w:val="24"/>
        </w:rPr>
      </w:pPr>
      <w:r w:rsidRPr="00F60114">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F60114" w:rsidRDefault="00430EC3" w:rsidP="00430EC3">
      <w:pPr>
        <w:spacing w:line="480" w:lineRule="auto"/>
        <w:jc w:val="both"/>
        <w:rPr>
          <w:sz w:val="24"/>
          <w:szCs w:val="24"/>
        </w:rPr>
      </w:pPr>
      <w:r w:rsidRPr="00F6011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F60114">
        <w:rPr>
          <w:sz w:val="24"/>
          <w:szCs w:val="24"/>
        </w:rPr>
        <w:lastRenderedPageBreak/>
        <w:t xml:space="preserve">share Our inner being with the Father Stephen. The Lord Jeremiah encourages Us to look beyond the present time to envision a future in which the Father Stephen’s will is done.            </w:t>
      </w:r>
    </w:p>
    <w:p w:rsidR="00430EC3" w:rsidRPr="00F60114" w:rsidRDefault="00430EC3" w:rsidP="00430EC3">
      <w:pPr>
        <w:spacing w:line="480" w:lineRule="auto"/>
        <w:jc w:val="center"/>
        <w:rPr>
          <w:b/>
          <w:sz w:val="24"/>
          <w:szCs w:val="24"/>
        </w:rPr>
      </w:pPr>
      <w:r w:rsidRPr="00F60114">
        <w:rPr>
          <w:b/>
          <w:sz w:val="24"/>
          <w:szCs w:val="24"/>
        </w:rPr>
        <w:t>LORD AMENHOTEP II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Amenhotep’s Name means “</w:t>
      </w:r>
      <w:r w:rsidRPr="00F60114">
        <w:rPr>
          <w:b/>
          <w:sz w:val="24"/>
          <w:szCs w:val="24"/>
        </w:rPr>
        <w:t>The Great House</w:t>
      </w:r>
      <w:r w:rsidRPr="00F60114">
        <w:rPr>
          <w:sz w:val="24"/>
          <w:szCs w:val="24"/>
        </w:rPr>
        <w:t>” or “</w:t>
      </w:r>
      <w:r w:rsidRPr="00F60114">
        <w:rPr>
          <w:b/>
          <w:sz w:val="24"/>
          <w:szCs w:val="24"/>
        </w:rPr>
        <w:t>The Big House</w:t>
      </w:r>
      <w:r w:rsidRPr="00F60114">
        <w:rPr>
          <w:sz w:val="24"/>
          <w:szCs w:val="24"/>
        </w:rPr>
        <w:t>.” The Scripture references of the Lord Amenhotep is in Exodus chapters 3-15; Deuteronomy chapters 7, 11, 29; 1</w:t>
      </w:r>
      <w:r w:rsidRPr="00F60114">
        <w:rPr>
          <w:sz w:val="24"/>
          <w:szCs w:val="24"/>
          <w:vertAlign w:val="superscript"/>
        </w:rPr>
        <w:t>st</w:t>
      </w:r>
      <w:r w:rsidRPr="00F60114">
        <w:rPr>
          <w:sz w:val="24"/>
          <w:szCs w:val="24"/>
        </w:rPr>
        <w:t xml:space="preserve"> Samuel 6:6; Psalms 135:9; 136:15 &amp; Romans 9:17. </w:t>
      </w:r>
    </w:p>
    <w:p w:rsidR="00430EC3" w:rsidRPr="00F60114" w:rsidRDefault="00430EC3" w:rsidP="00430EC3">
      <w:pPr>
        <w:spacing w:line="480" w:lineRule="auto"/>
        <w:jc w:val="both"/>
        <w:rPr>
          <w:sz w:val="24"/>
          <w:szCs w:val="24"/>
        </w:rPr>
      </w:pPr>
      <w:r w:rsidRPr="00F6011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F60114" w:rsidRDefault="00430EC3" w:rsidP="00430EC3">
      <w:pPr>
        <w:spacing w:line="480" w:lineRule="auto"/>
        <w:jc w:val="both"/>
        <w:rPr>
          <w:sz w:val="24"/>
          <w:szCs w:val="24"/>
        </w:rPr>
      </w:pPr>
      <w:r w:rsidRPr="00F6011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F60114" w:rsidRDefault="00430EC3" w:rsidP="00430EC3">
      <w:pPr>
        <w:spacing w:line="480" w:lineRule="auto"/>
        <w:jc w:val="center"/>
        <w:rPr>
          <w:b/>
          <w:sz w:val="24"/>
          <w:szCs w:val="24"/>
        </w:rPr>
      </w:pPr>
      <w:r w:rsidRPr="00F60114">
        <w:rPr>
          <w:b/>
          <w:sz w:val="24"/>
          <w:szCs w:val="24"/>
        </w:rPr>
        <w:lastRenderedPageBreak/>
        <w:t xml:space="preserve">THE 12 </w:t>
      </w:r>
      <w:r w:rsidR="00F60114" w:rsidRPr="00F60114">
        <w:rPr>
          <w:b/>
          <w:sz w:val="24"/>
          <w:szCs w:val="24"/>
        </w:rPr>
        <w:t>PHARAOH</w:t>
      </w:r>
      <w:r w:rsidRPr="00F60114">
        <w:rPr>
          <w:b/>
          <w:sz w:val="24"/>
          <w:szCs w:val="24"/>
        </w:rPr>
        <w:t xml:space="preserve">’S EGYPTIAN EMPIRE RULES THE OLD TESTAMENT &amp; MIDDLE TESTAMENT UNDER THE BABYLONIAN EMPIRE </w:t>
      </w:r>
    </w:p>
    <w:p w:rsidR="00430EC3" w:rsidRPr="00F60114" w:rsidRDefault="00430EC3" w:rsidP="00430EC3">
      <w:pPr>
        <w:spacing w:line="480" w:lineRule="auto"/>
        <w:jc w:val="center"/>
        <w:rPr>
          <w:b/>
          <w:sz w:val="24"/>
          <w:szCs w:val="24"/>
        </w:rPr>
      </w:pPr>
      <w:r w:rsidRPr="00F60114">
        <w:rPr>
          <w:b/>
          <w:sz w:val="24"/>
          <w:szCs w:val="24"/>
        </w:rPr>
        <w:t>THE 12 PHARAOH’S OF THE OLD &amp; MIDDLE TESTAMENTS WITH THE RANK OF GENERALS OR HIGHER IN THE ANCIENT LAW, ANCIENT MILITARY LAW &amp; ANCIENT MINISTERIAL LAW AUTHORITIES</w:t>
      </w:r>
    </w:p>
    <w:p w:rsidR="00430EC3" w:rsidRPr="00F60114" w:rsidRDefault="00430EC3" w:rsidP="00430EC3">
      <w:pPr>
        <w:spacing w:line="480" w:lineRule="auto"/>
        <w:jc w:val="both"/>
        <w:rPr>
          <w:sz w:val="24"/>
          <w:szCs w:val="24"/>
        </w:rPr>
      </w:pPr>
      <w:r w:rsidRPr="00F60114">
        <w:rPr>
          <w:sz w:val="24"/>
          <w:szCs w:val="24"/>
        </w:rPr>
        <w:t>The 12 Egyptians Pharaoh’s (Rulers) of the Bible- Unknown Pharaoh of the 12</w:t>
      </w:r>
      <w:r w:rsidRPr="00F60114">
        <w:rPr>
          <w:sz w:val="24"/>
          <w:szCs w:val="24"/>
          <w:vertAlign w:val="superscript"/>
        </w:rPr>
        <w:t>th</w:t>
      </w:r>
      <w:r w:rsidRPr="00F60114">
        <w:rPr>
          <w:sz w:val="24"/>
          <w:szCs w:val="24"/>
        </w:rPr>
        <w:t xml:space="preserve"> Dynasty to whom Abraham lied concerning Sarah in Genesis 12:14-20. The Pharaoh Hyksos of the 15</w:t>
      </w:r>
      <w:r w:rsidRPr="00F60114">
        <w:rPr>
          <w:sz w:val="24"/>
          <w:szCs w:val="24"/>
          <w:vertAlign w:val="superscript"/>
        </w:rPr>
        <w:t>th</w:t>
      </w:r>
      <w:r w:rsidRPr="00F601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60114">
        <w:rPr>
          <w:sz w:val="24"/>
          <w:szCs w:val="24"/>
          <w:vertAlign w:val="superscript"/>
        </w:rPr>
        <w:t>st</w:t>
      </w:r>
      <w:r w:rsidRPr="00F60114">
        <w:rPr>
          <w:sz w:val="24"/>
          <w:szCs w:val="24"/>
        </w:rPr>
        <w:t xml:space="preserve"> Kings 3:1; 7:6; 9:16-24; 11:1. Pharaoh Amenemope, who welcomed Hadad when David crushed Edom is in 1</w:t>
      </w:r>
      <w:r w:rsidRPr="00F60114">
        <w:rPr>
          <w:sz w:val="24"/>
          <w:szCs w:val="24"/>
          <w:vertAlign w:val="superscript"/>
        </w:rPr>
        <w:t>st</w:t>
      </w:r>
      <w:r w:rsidRPr="00F60114">
        <w:rPr>
          <w:sz w:val="24"/>
          <w:szCs w:val="24"/>
        </w:rPr>
        <w:t xml:space="preserve"> Kings 11:18-22. Pharaoh Shishak (Sheshonq I), who besieged Jerusalem in the days of Rehoboam &amp; invaded Judah in 1</w:t>
      </w:r>
      <w:r w:rsidRPr="00F60114">
        <w:rPr>
          <w:sz w:val="24"/>
          <w:szCs w:val="24"/>
          <w:vertAlign w:val="superscript"/>
        </w:rPr>
        <w:t>st</w:t>
      </w:r>
      <w:r w:rsidRPr="00F60114">
        <w:rPr>
          <w:sz w:val="24"/>
          <w:szCs w:val="24"/>
        </w:rPr>
        <w:t xml:space="preserve"> Kings 11:40; 14:25-26 &amp; 2</w:t>
      </w:r>
      <w:r w:rsidRPr="00F60114">
        <w:rPr>
          <w:sz w:val="24"/>
          <w:szCs w:val="24"/>
          <w:vertAlign w:val="superscript"/>
        </w:rPr>
        <w:t>nd</w:t>
      </w:r>
      <w:r w:rsidRPr="00F60114">
        <w:rPr>
          <w:sz w:val="24"/>
          <w:szCs w:val="24"/>
        </w:rPr>
        <w:t xml:space="preserve"> Chronicles 12:1-12. Pharaoh Tirhakah (Taharqa), who unsuccessfully fought Sennacherib of Assyria is in 2</w:t>
      </w:r>
      <w:r w:rsidRPr="00F60114">
        <w:rPr>
          <w:sz w:val="24"/>
          <w:szCs w:val="24"/>
          <w:vertAlign w:val="superscript"/>
        </w:rPr>
        <w:t>nd</w:t>
      </w:r>
      <w:r w:rsidRPr="00F60114">
        <w:rPr>
          <w:sz w:val="24"/>
          <w:szCs w:val="24"/>
        </w:rPr>
        <w:t xml:space="preserve"> Kings 19:9.  Pharaoh Osokorn IV, concerns Hoshea of Israel that allied against Assyria is in 2</w:t>
      </w:r>
      <w:r w:rsidRPr="00F60114">
        <w:rPr>
          <w:sz w:val="24"/>
          <w:szCs w:val="24"/>
          <w:vertAlign w:val="superscript"/>
        </w:rPr>
        <w:t>nd</w:t>
      </w:r>
      <w:r w:rsidRPr="00F60114">
        <w:rPr>
          <w:sz w:val="24"/>
          <w:szCs w:val="24"/>
        </w:rPr>
        <w:t xml:space="preserve"> Kings 17:4. Pharaoh Necho (Necho II), the King who killed Josiah in battle and was later defeat by the Babylonians in 2</w:t>
      </w:r>
      <w:r w:rsidRPr="00F60114">
        <w:rPr>
          <w:sz w:val="24"/>
          <w:szCs w:val="24"/>
          <w:vertAlign w:val="superscript"/>
        </w:rPr>
        <w:t>nd</w:t>
      </w:r>
      <w:r w:rsidRPr="00F60114">
        <w:rPr>
          <w:sz w:val="24"/>
          <w:szCs w:val="24"/>
        </w:rPr>
        <w:t xml:space="preserve"> Kings 23:29-30 &amp; 2</w:t>
      </w:r>
      <w:r w:rsidRPr="00F60114">
        <w:rPr>
          <w:sz w:val="24"/>
          <w:szCs w:val="24"/>
          <w:vertAlign w:val="superscript"/>
        </w:rPr>
        <w:t>nd</w:t>
      </w:r>
      <w:r w:rsidRPr="00F60114">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F60114" w:rsidRDefault="00430EC3" w:rsidP="00430EC3">
      <w:pPr>
        <w:spacing w:line="480" w:lineRule="auto"/>
        <w:jc w:val="center"/>
        <w:rPr>
          <w:b/>
          <w:sz w:val="24"/>
          <w:szCs w:val="24"/>
        </w:rPr>
      </w:pPr>
      <w:r w:rsidRPr="00F60114">
        <w:rPr>
          <w:b/>
          <w:sz w:val="24"/>
          <w:szCs w:val="24"/>
        </w:rPr>
        <w:t>THE 19 NORTHERN KINGS RULES UNDER THE 12 PHARAOH’S EGYPTIAN EMPIRE</w:t>
      </w:r>
    </w:p>
    <w:p w:rsidR="00430EC3" w:rsidRPr="00F60114" w:rsidRDefault="00430EC3" w:rsidP="00430EC3">
      <w:pPr>
        <w:spacing w:line="480" w:lineRule="auto"/>
        <w:jc w:val="center"/>
        <w:rPr>
          <w:b/>
          <w:sz w:val="24"/>
          <w:szCs w:val="24"/>
        </w:rPr>
      </w:pPr>
      <w:r w:rsidRPr="00F60114">
        <w:rPr>
          <w:b/>
          <w:sz w:val="24"/>
          <w:szCs w:val="24"/>
        </w:rPr>
        <w:lastRenderedPageBreak/>
        <w:t>THE 19 NORTHERN KINGS WITH THE RANKS OF COLONEL OR HIGHER</w:t>
      </w:r>
    </w:p>
    <w:p w:rsidR="00430EC3" w:rsidRPr="00F60114" w:rsidRDefault="00430EC3" w:rsidP="00430EC3">
      <w:pPr>
        <w:spacing w:line="480" w:lineRule="auto"/>
        <w:jc w:val="both"/>
        <w:rPr>
          <w:sz w:val="24"/>
          <w:szCs w:val="24"/>
        </w:rPr>
      </w:pPr>
      <w:r w:rsidRPr="00F60114">
        <w:rPr>
          <w:b/>
          <w:sz w:val="24"/>
          <w:szCs w:val="24"/>
        </w:rPr>
        <w:t>Israel the Northern Kingdom</w:t>
      </w:r>
      <w:r w:rsidRPr="00F60114">
        <w:rPr>
          <w:sz w:val="24"/>
          <w:szCs w:val="24"/>
        </w:rPr>
        <w:t>- Jeroboam, who perverted the worship of the Father Stephen in 1</w:t>
      </w:r>
      <w:r w:rsidRPr="00F60114">
        <w:rPr>
          <w:sz w:val="24"/>
          <w:szCs w:val="24"/>
          <w:vertAlign w:val="superscript"/>
        </w:rPr>
        <w:t>st</w:t>
      </w:r>
      <w:r w:rsidRPr="00F60114">
        <w:rPr>
          <w:sz w:val="24"/>
          <w:szCs w:val="24"/>
        </w:rPr>
        <w:t xml:space="preserve"> Kings 11:26-14:20. Nadab, Son of Jeroboam, killed by the rebel Baasha in 1</w:t>
      </w:r>
      <w:r w:rsidRPr="00F60114">
        <w:rPr>
          <w:sz w:val="24"/>
          <w:szCs w:val="24"/>
          <w:vertAlign w:val="superscript"/>
        </w:rPr>
        <w:t>st</w:t>
      </w:r>
      <w:r w:rsidRPr="00F60114">
        <w:rPr>
          <w:sz w:val="24"/>
          <w:szCs w:val="24"/>
        </w:rPr>
        <w:t xml:space="preserve"> Kings 15:25-28. Baasha, who built a wall to cut off trade with Jerusalem in 1</w:t>
      </w:r>
      <w:r w:rsidRPr="00F60114">
        <w:rPr>
          <w:sz w:val="24"/>
          <w:szCs w:val="24"/>
          <w:vertAlign w:val="superscript"/>
        </w:rPr>
        <w:t>st</w:t>
      </w:r>
      <w:r w:rsidRPr="00F60114">
        <w:rPr>
          <w:sz w:val="24"/>
          <w:szCs w:val="24"/>
        </w:rPr>
        <w:t xml:space="preserve"> Kings 15:27-16:7. Elah, Son of Baasha, killed while drunk by Zimri in 1</w:t>
      </w:r>
      <w:r w:rsidRPr="00F60114">
        <w:rPr>
          <w:sz w:val="24"/>
          <w:szCs w:val="24"/>
          <w:vertAlign w:val="superscript"/>
        </w:rPr>
        <w:t>st</w:t>
      </w:r>
      <w:r w:rsidRPr="00F60114">
        <w:rPr>
          <w:sz w:val="24"/>
          <w:szCs w:val="24"/>
        </w:rPr>
        <w:t xml:space="preserve"> Kings 16:6-14. Zimri, who committed suicide after ruling for 7 days in 1</w:t>
      </w:r>
      <w:r w:rsidRPr="00F60114">
        <w:rPr>
          <w:sz w:val="24"/>
          <w:szCs w:val="24"/>
          <w:vertAlign w:val="superscript"/>
        </w:rPr>
        <w:t>st</w:t>
      </w:r>
      <w:r w:rsidRPr="00F60114">
        <w:rPr>
          <w:sz w:val="24"/>
          <w:szCs w:val="24"/>
        </w:rPr>
        <w:t xml:space="preserve"> Kings 16:9-20. Omri, builder of Samaria, the northern capital in 1</w:t>
      </w:r>
      <w:r w:rsidRPr="00F60114">
        <w:rPr>
          <w:sz w:val="24"/>
          <w:szCs w:val="24"/>
          <w:vertAlign w:val="superscript"/>
        </w:rPr>
        <w:t>st</w:t>
      </w:r>
      <w:r w:rsidRPr="00F60114">
        <w:rPr>
          <w:sz w:val="24"/>
          <w:szCs w:val="24"/>
        </w:rPr>
        <w:t xml:space="preserve"> Kings 16:15-28.  Ahab, Son of Omri, wicked Husband of Jezebel, condemned by Elijah and killed in battle in 1</w:t>
      </w:r>
      <w:r w:rsidRPr="00F60114">
        <w:rPr>
          <w:sz w:val="24"/>
          <w:szCs w:val="24"/>
          <w:vertAlign w:val="superscript"/>
        </w:rPr>
        <w:t>st</w:t>
      </w:r>
      <w:r w:rsidRPr="00F60114">
        <w:rPr>
          <w:sz w:val="24"/>
          <w:szCs w:val="24"/>
        </w:rPr>
        <w:t xml:space="preserve"> Kings 16:28-22:40. Ahaziah, wicked Oldest Son of Ahab in 1</w:t>
      </w:r>
      <w:r w:rsidRPr="00F60114">
        <w:rPr>
          <w:sz w:val="24"/>
          <w:szCs w:val="24"/>
          <w:vertAlign w:val="superscript"/>
        </w:rPr>
        <w:t>st</w:t>
      </w:r>
      <w:r w:rsidRPr="00F60114">
        <w:rPr>
          <w:sz w:val="24"/>
          <w:szCs w:val="24"/>
        </w:rPr>
        <w:t xml:space="preserve"> Kings 22:40-2</w:t>
      </w:r>
      <w:r w:rsidRPr="00F60114">
        <w:rPr>
          <w:sz w:val="24"/>
          <w:szCs w:val="24"/>
          <w:vertAlign w:val="superscript"/>
        </w:rPr>
        <w:t>nd</w:t>
      </w:r>
      <w:r w:rsidRPr="00F60114">
        <w:rPr>
          <w:sz w:val="24"/>
          <w:szCs w:val="24"/>
        </w:rPr>
        <w:t xml:space="preserve"> Kings 1:18. Jehoram, Youngest Son of Ahab, who sent Naaman to the Prophet Elisha to be healed in 2</w:t>
      </w:r>
      <w:r w:rsidRPr="00F60114">
        <w:rPr>
          <w:sz w:val="24"/>
          <w:szCs w:val="24"/>
          <w:vertAlign w:val="superscript"/>
        </w:rPr>
        <w:t>nd</w:t>
      </w:r>
      <w:r w:rsidRPr="00F60114">
        <w:rPr>
          <w:sz w:val="24"/>
          <w:szCs w:val="24"/>
        </w:rPr>
        <w:t xml:space="preserve"> Kings 3:1-9:25. Jehu, known for His Chariot riding and extermination of Ahab’s dynasty in 2</w:t>
      </w:r>
      <w:r w:rsidRPr="00F60114">
        <w:rPr>
          <w:sz w:val="24"/>
          <w:szCs w:val="24"/>
          <w:vertAlign w:val="superscript"/>
        </w:rPr>
        <w:t>nd</w:t>
      </w:r>
      <w:r w:rsidRPr="00F60114">
        <w:rPr>
          <w:sz w:val="24"/>
          <w:szCs w:val="24"/>
        </w:rPr>
        <w:t xml:space="preserve"> Kings 9:1-10:36. Jehoahaz, Jehu‘s Son, who saw His army almost wiped out by the Syrians in 2</w:t>
      </w:r>
      <w:r w:rsidRPr="00F60114">
        <w:rPr>
          <w:sz w:val="24"/>
          <w:szCs w:val="24"/>
          <w:vertAlign w:val="superscript"/>
        </w:rPr>
        <w:t>nd</w:t>
      </w:r>
      <w:r w:rsidRPr="00F60114">
        <w:rPr>
          <w:sz w:val="24"/>
          <w:szCs w:val="24"/>
        </w:rPr>
        <w:t xml:space="preserve"> Kings 13:1-9. Jehoash, Jehoahaz’s Son, who waged a successful war against Judah and visited Elisha in His deathbed in 2</w:t>
      </w:r>
      <w:r w:rsidRPr="00F60114">
        <w:rPr>
          <w:sz w:val="24"/>
          <w:szCs w:val="24"/>
          <w:vertAlign w:val="superscript"/>
        </w:rPr>
        <w:t>nd</w:t>
      </w:r>
      <w:r w:rsidRPr="00F60114">
        <w:rPr>
          <w:sz w:val="24"/>
          <w:szCs w:val="24"/>
        </w:rPr>
        <w:t xml:space="preserve"> Kings 13:10-14:16. Jeroboam II, Jehoahaz’s Son, who reigned during the time of Jonah the Prophet in 2</w:t>
      </w:r>
      <w:r w:rsidRPr="00F60114">
        <w:rPr>
          <w:sz w:val="24"/>
          <w:szCs w:val="24"/>
          <w:vertAlign w:val="superscript"/>
        </w:rPr>
        <w:t>nd</w:t>
      </w:r>
      <w:r w:rsidRPr="00F60114">
        <w:rPr>
          <w:sz w:val="24"/>
          <w:szCs w:val="24"/>
        </w:rPr>
        <w:t xml:space="preserve"> Kings 14:23-29. Zechariah, Jeroboam’s Son and the last of Jehu’s dynasty, killed by Shallum in 2</w:t>
      </w:r>
      <w:r w:rsidRPr="00F60114">
        <w:rPr>
          <w:sz w:val="24"/>
          <w:szCs w:val="24"/>
          <w:vertAlign w:val="superscript"/>
        </w:rPr>
        <w:t>nd</w:t>
      </w:r>
      <w:r w:rsidRPr="00F60114">
        <w:rPr>
          <w:sz w:val="24"/>
          <w:szCs w:val="24"/>
        </w:rPr>
        <w:t xml:space="preserve"> Kings 14:19-15:12. Shallum, who reigned for only a month and was killed by Menahem in 2</w:t>
      </w:r>
      <w:r w:rsidRPr="00F60114">
        <w:rPr>
          <w:sz w:val="24"/>
          <w:szCs w:val="24"/>
          <w:vertAlign w:val="superscript"/>
        </w:rPr>
        <w:t>nd</w:t>
      </w:r>
      <w:r w:rsidRPr="00F60114">
        <w:rPr>
          <w:sz w:val="24"/>
          <w:szCs w:val="24"/>
        </w:rPr>
        <w:t xml:space="preserve"> Kings 15:10-15. Menaham, One of the most brutal King ruling over the 10 tribes in 2</w:t>
      </w:r>
      <w:r w:rsidRPr="00F60114">
        <w:rPr>
          <w:sz w:val="24"/>
          <w:szCs w:val="24"/>
          <w:vertAlign w:val="superscript"/>
        </w:rPr>
        <w:t>nd</w:t>
      </w:r>
      <w:r w:rsidRPr="00F60114">
        <w:rPr>
          <w:sz w:val="24"/>
          <w:szCs w:val="24"/>
        </w:rPr>
        <w:t xml:space="preserve"> Kings 15:14-22. Pekahiah, Son of Menaham, killed by His army commander, Pekah in 2</w:t>
      </w:r>
      <w:r w:rsidRPr="00F60114">
        <w:rPr>
          <w:sz w:val="24"/>
          <w:szCs w:val="24"/>
          <w:vertAlign w:val="superscript"/>
        </w:rPr>
        <w:t>nd</w:t>
      </w:r>
      <w:r w:rsidRPr="00F60114">
        <w:rPr>
          <w:sz w:val="24"/>
          <w:szCs w:val="24"/>
        </w:rPr>
        <w:t xml:space="preserve"> Kings 15:22-26. Pekah, killed by Hoshea in 2</w:t>
      </w:r>
      <w:r w:rsidRPr="00F60114">
        <w:rPr>
          <w:sz w:val="24"/>
          <w:szCs w:val="24"/>
          <w:vertAlign w:val="superscript"/>
        </w:rPr>
        <w:t>nd</w:t>
      </w:r>
      <w:r w:rsidRPr="00F60114">
        <w:rPr>
          <w:sz w:val="24"/>
          <w:szCs w:val="24"/>
        </w:rPr>
        <w:t xml:space="preserve"> Kings 15:27-31. Hoshea, dethroned and imprisoned by the Assyrians in 2</w:t>
      </w:r>
      <w:r w:rsidRPr="00F60114">
        <w:rPr>
          <w:sz w:val="24"/>
          <w:szCs w:val="24"/>
          <w:vertAlign w:val="superscript"/>
        </w:rPr>
        <w:t>nd</w:t>
      </w:r>
      <w:r w:rsidRPr="00F60114">
        <w:rPr>
          <w:sz w:val="24"/>
          <w:szCs w:val="24"/>
        </w:rPr>
        <w:t xml:space="preserve"> Kings 15:30-17:1-6. </w:t>
      </w:r>
    </w:p>
    <w:p w:rsidR="00430EC3" w:rsidRPr="00F60114" w:rsidRDefault="00430EC3" w:rsidP="00430EC3">
      <w:pPr>
        <w:spacing w:line="480" w:lineRule="auto"/>
        <w:jc w:val="center"/>
        <w:rPr>
          <w:b/>
          <w:sz w:val="24"/>
          <w:szCs w:val="24"/>
        </w:rPr>
      </w:pPr>
      <w:r w:rsidRPr="00F60114">
        <w:rPr>
          <w:b/>
          <w:sz w:val="24"/>
          <w:szCs w:val="24"/>
        </w:rPr>
        <w:t>THE 19 SOUTHERN KINGS RULES UNDER THE 12 PHARAOH’S EGYPTIAN EMPIRE</w:t>
      </w:r>
    </w:p>
    <w:p w:rsidR="00430EC3" w:rsidRPr="00F60114" w:rsidRDefault="00430EC3" w:rsidP="00430EC3">
      <w:pPr>
        <w:spacing w:line="480" w:lineRule="auto"/>
        <w:jc w:val="center"/>
        <w:rPr>
          <w:b/>
          <w:sz w:val="24"/>
          <w:szCs w:val="24"/>
        </w:rPr>
      </w:pPr>
      <w:r w:rsidRPr="00F60114">
        <w:rPr>
          <w:b/>
          <w:sz w:val="24"/>
          <w:szCs w:val="24"/>
        </w:rPr>
        <w:t>THE 19 SOUTHERN LORDS WITH THE RANKS OF COLONEL OR HIGHER</w:t>
      </w:r>
    </w:p>
    <w:p w:rsidR="00430EC3" w:rsidRPr="00F60114" w:rsidRDefault="00430EC3" w:rsidP="00430EC3">
      <w:pPr>
        <w:spacing w:line="480" w:lineRule="auto"/>
        <w:jc w:val="both"/>
        <w:rPr>
          <w:b/>
          <w:sz w:val="24"/>
          <w:szCs w:val="24"/>
        </w:rPr>
      </w:pPr>
      <w:r w:rsidRPr="00F60114">
        <w:rPr>
          <w:b/>
          <w:sz w:val="24"/>
          <w:szCs w:val="24"/>
        </w:rPr>
        <w:lastRenderedPageBreak/>
        <w:t>Judah the Southern Kingdom</w:t>
      </w:r>
      <w:r w:rsidRPr="00F60114">
        <w:rPr>
          <w:sz w:val="24"/>
          <w:szCs w:val="24"/>
        </w:rPr>
        <w:t>- Rehoboam, Solomon’s Son, whose stupidity and arrogance sparked the civil war in 1</w:t>
      </w:r>
      <w:r w:rsidRPr="00F60114">
        <w:rPr>
          <w:sz w:val="24"/>
          <w:szCs w:val="24"/>
          <w:vertAlign w:val="superscript"/>
        </w:rPr>
        <w:t>st</w:t>
      </w:r>
      <w:r w:rsidRPr="00F60114">
        <w:rPr>
          <w:sz w:val="24"/>
          <w:szCs w:val="24"/>
        </w:rPr>
        <w:t xml:space="preserve"> Kings 11:43-12:24; 14:21-31. Abijam, Rehoboam’s Son, helped by the Father Stephen to defeat Jeroboam in battle in 1</w:t>
      </w:r>
      <w:r w:rsidRPr="00F60114">
        <w:rPr>
          <w:sz w:val="24"/>
          <w:szCs w:val="24"/>
          <w:vertAlign w:val="superscript"/>
        </w:rPr>
        <w:t>st</w:t>
      </w:r>
      <w:r w:rsidRPr="00F60114">
        <w:rPr>
          <w:sz w:val="24"/>
          <w:szCs w:val="24"/>
        </w:rPr>
        <w:t xml:space="preserve"> Kings 14:31-15:8. Asa, Abijam’s Son, Judah’s first Godly King in 1</w:t>
      </w:r>
      <w:r w:rsidRPr="00F60114">
        <w:rPr>
          <w:sz w:val="24"/>
          <w:szCs w:val="24"/>
          <w:vertAlign w:val="superscript"/>
        </w:rPr>
        <w:t>st</w:t>
      </w:r>
      <w:r w:rsidRPr="00F60114">
        <w:rPr>
          <w:sz w:val="24"/>
          <w:szCs w:val="24"/>
        </w:rPr>
        <w:t xml:space="preserve"> Kings 15:8-14. Jehoshaphat, Asa’s Son, Godly King who built a merchant fleet (Navy) and made an alliance with Ahab in 1</w:t>
      </w:r>
      <w:r w:rsidRPr="00F60114">
        <w:rPr>
          <w:sz w:val="24"/>
          <w:szCs w:val="24"/>
          <w:vertAlign w:val="superscript"/>
        </w:rPr>
        <w:t>st</w:t>
      </w:r>
      <w:r w:rsidRPr="00F60114">
        <w:rPr>
          <w:sz w:val="24"/>
          <w:szCs w:val="24"/>
        </w:rPr>
        <w:t xml:space="preserve"> Kings 22:41-50. Hehoram, Jehoshaphat’s Son, married to Athaliah, the Wicked Daughter of Ahab and Jezebel in 2</w:t>
      </w:r>
      <w:r w:rsidRPr="00F60114">
        <w:rPr>
          <w:sz w:val="24"/>
          <w:szCs w:val="24"/>
          <w:vertAlign w:val="superscript"/>
        </w:rPr>
        <w:t>nd</w:t>
      </w:r>
      <w:r w:rsidRPr="00F60114">
        <w:rPr>
          <w:sz w:val="24"/>
          <w:szCs w:val="24"/>
        </w:rPr>
        <w:t xml:space="preserve"> Kings 8:16-24. Ahaziah, Son of Jehoram and Athaliah, killed by Jehu in 2</w:t>
      </w:r>
      <w:r w:rsidRPr="00F60114">
        <w:rPr>
          <w:sz w:val="24"/>
          <w:szCs w:val="24"/>
          <w:vertAlign w:val="superscript"/>
        </w:rPr>
        <w:t>nd</w:t>
      </w:r>
      <w:r w:rsidRPr="00F60114">
        <w:rPr>
          <w:sz w:val="24"/>
          <w:szCs w:val="24"/>
        </w:rPr>
        <w:t xml:space="preserve"> Kings 8:24-9:29. Athaliah, Queen, Daughter of Ahab, who assumed the throne on the death of Ahaziah and slaughtered all the royal seed but One in 2</w:t>
      </w:r>
      <w:r w:rsidRPr="00F60114">
        <w:rPr>
          <w:sz w:val="24"/>
          <w:szCs w:val="24"/>
          <w:vertAlign w:val="superscript"/>
        </w:rPr>
        <w:t>nd</w:t>
      </w:r>
      <w:r w:rsidRPr="00F60114">
        <w:rPr>
          <w:sz w:val="24"/>
          <w:szCs w:val="24"/>
        </w:rPr>
        <w:t xml:space="preserve"> Kings 11:1-20.  Joash, Son of Ahaziah, hidden a Boy from Athaliah and Ruler after She was executed in 2</w:t>
      </w:r>
      <w:r w:rsidRPr="00F60114">
        <w:rPr>
          <w:sz w:val="24"/>
          <w:szCs w:val="24"/>
          <w:vertAlign w:val="superscript"/>
        </w:rPr>
        <w:t>nd</w:t>
      </w:r>
      <w:r w:rsidRPr="00F60114">
        <w:rPr>
          <w:sz w:val="24"/>
          <w:szCs w:val="24"/>
        </w:rPr>
        <w:t xml:space="preserve"> Kings 11:1-12:21. Amaziah, Son of Joash, defeated by Jehoash, King of the 10 tribes and slain in a conspiracy in 2</w:t>
      </w:r>
      <w:r w:rsidRPr="00F60114">
        <w:rPr>
          <w:sz w:val="24"/>
          <w:szCs w:val="24"/>
          <w:vertAlign w:val="superscript"/>
        </w:rPr>
        <w:t>nd</w:t>
      </w:r>
      <w:r w:rsidRPr="00F60114">
        <w:rPr>
          <w:sz w:val="24"/>
          <w:szCs w:val="24"/>
        </w:rPr>
        <w:t xml:space="preserve"> Kings 14:1-20. Uzziah (Azariah), Son of Amaziah, struck with leprosy for His sin in the temple in 2</w:t>
      </w:r>
      <w:r w:rsidRPr="00F60114">
        <w:rPr>
          <w:sz w:val="24"/>
          <w:szCs w:val="24"/>
          <w:vertAlign w:val="superscript"/>
        </w:rPr>
        <w:t>nd</w:t>
      </w:r>
      <w:r w:rsidRPr="00F60114">
        <w:rPr>
          <w:sz w:val="24"/>
          <w:szCs w:val="24"/>
        </w:rPr>
        <w:t xml:space="preserve"> Kings 15:1-7. Jotham, Son of Uzziah, who built the temple’s upper gate and fortified Jerusalem in 2</w:t>
      </w:r>
      <w:r w:rsidRPr="00F60114">
        <w:rPr>
          <w:sz w:val="24"/>
          <w:szCs w:val="24"/>
          <w:vertAlign w:val="superscript"/>
        </w:rPr>
        <w:t>nd</w:t>
      </w:r>
      <w:r w:rsidRPr="00F60114">
        <w:rPr>
          <w:sz w:val="24"/>
          <w:szCs w:val="24"/>
        </w:rPr>
        <w:t xml:space="preserve"> Kings 15:32-38. Ahaz, Son of Jotham, Godless King who sacrificed His Son to a Pagan God in 2</w:t>
      </w:r>
      <w:r w:rsidRPr="00F60114">
        <w:rPr>
          <w:sz w:val="24"/>
          <w:szCs w:val="24"/>
          <w:vertAlign w:val="superscript"/>
        </w:rPr>
        <w:t>nd</w:t>
      </w:r>
      <w:r w:rsidRPr="00F60114">
        <w:rPr>
          <w:sz w:val="24"/>
          <w:szCs w:val="24"/>
        </w:rPr>
        <w:t xml:space="preserve"> Kings 16:1-20. Hezekiah, Son of Ahaz, reformer, friend of Isaiah, and King when Jerusalem was saved by the Death Angel in 2</w:t>
      </w:r>
      <w:r w:rsidRPr="00F60114">
        <w:rPr>
          <w:sz w:val="24"/>
          <w:szCs w:val="24"/>
          <w:vertAlign w:val="superscript"/>
        </w:rPr>
        <w:t>nd</w:t>
      </w:r>
      <w:r w:rsidRPr="00F60114">
        <w:rPr>
          <w:sz w:val="24"/>
          <w:szCs w:val="24"/>
        </w:rPr>
        <w:t xml:space="preserve"> Kings chapters 18-20. Manasseh, Son of Hezekiah and Judah’s worst King, though later converted in 2</w:t>
      </w:r>
      <w:r w:rsidRPr="00F60114">
        <w:rPr>
          <w:sz w:val="24"/>
          <w:szCs w:val="24"/>
          <w:vertAlign w:val="superscript"/>
        </w:rPr>
        <w:t>nd</w:t>
      </w:r>
      <w:r w:rsidRPr="00F60114">
        <w:rPr>
          <w:sz w:val="24"/>
          <w:szCs w:val="24"/>
        </w:rPr>
        <w:t xml:space="preserve"> Kings 21:1-18. Amon, Son of Manasseh, executed by His own Household Servants in 2</w:t>
      </w:r>
      <w:r w:rsidRPr="00F60114">
        <w:rPr>
          <w:sz w:val="24"/>
          <w:szCs w:val="24"/>
          <w:vertAlign w:val="superscript"/>
        </w:rPr>
        <w:t>nd</w:t>
      </w:r>
      <w:r w:rsidRPr="00F60114">
        <w:rPr>
          <w:sz w:val="24"/>
          <w:szCs w:val="24"/>
        </w:rPr>
        <w:t xml:space="preserve"> Kings 21:19-26. Josiah, Son of Amon, Ruler when the Book of the Law was found in the temple, Leader of a national reform, slain in battle against Egypt in 2</w:t>
      </w:r>
      <w:r w:rsidRPr="00F60114">
        <w:rPr>
          <w:sz w:val="24"/>
          <w:szCs w:val="24"/>
          <w:vertAlign w:val="superscript"/>
        </w:rPr>
        <w:t>nd</w:t>
      </w:r>
      <w:r w:rsidRPr="00F60114">
        <w:rPr>
          <w:sz w:val="24"/>
          <w:szCs w:val="24"/>
        </w:rPr>
        <w:t xml:space="preserve"> Kings 22:1-23:30. Jehoahaz, Son of Josiah and Ruler after His death in battle, deposed after only 90 days by Pharaoh-Neco and taken to Egypt, where He died in 2</w:t>
      </w:r>
      <w:r w:rsidRPr="00F60114">
        <w:rPr>
          <w:sz w:val="24"/>
          <w:szCs w:val="24"/>
          <w:vertAlign w:val="superscript"/>
        </w:rPr>
        <w:t>nd</w:t>
      </w:r>
      <w:r w:rsidRPr="00F60114">
        <w:rPr>
          <w:sz w:val="24"/>
          <w:szCs w:val="24"/>
        </w:rPr>
        <w:t xml:space="preserve"> Kings 23:31-33. Jehoaikim, Joaiah’s Son who persecuted Jeremiah and burned the Prophet’s scroll, carried to Babylon by Nebuchadnezzar in 2</w:t>
      </w:r>
      <w:r w:rsidRPr="00F60114">
        <w:rPr>
          <w:sz w:val="24"/>
          <w:szCs w:val="24"/>
          <w:vertAlign w:val="superscript"/>
        </w:rPr>
        <w:t>nd</w:t>
      </w:r>
      <w:r w:rsidRPr="00F60114">
        <w:rPr>
          <w:sz w:val="24"/>
          <w:szCs w:val="24"/>
        </w:rPr>
        <w:t xml:space="preserve"> Kings </w:t>
      </w:r>
      <w:r w:rsidRPr="00F60114">
        <w:rPr>
          <w:sz w:val="24"/>
          <w:szCs w:val="24"/>
        </w:rPr>
        <w:lastRenderedPageBreak/>
        <w:t>23:34-24:5 &amp; Jeremiah chapter 36. Jehoiachin, Jehoiakim’s Son who incurred a special judgment from the Father Stephen and mid was carried away to Babylon with Nebuchadnezzar in 2</w:t>
      </w:r>
      <w:r w:rsidRPr="00F60114">
        <w:rPr>
          <w:sz w:val="24"/>
          <w:szCs w:val="24"/>
          <w:vertAlign w:val="superscript"/>
        </w:rPr>
        <w:t>nd</w:t>
      </w:r>
      <w:r w:rsidRPr="00F60114">
        <w:rPr>
          <w:sz w:val="24"/>
          <w:szCs w:val="24"/>
        </w:rPr>
        <w:t xml:space="preserve"> Kings 24:6-16. Zedekiah (Mattaniah), Uncle of Jehoiachin, blinded and taken into exile in Babylon while Jerusalem and the temple were destroyed in 2</w:t>
      </w:r>
      <w:r w:rsidRPr="00F60114">
        <w:rPr>
          <w:sz w:val="24"/>
          <w:szCs w:val="24"/>
          <w:vertAlign w:val="superscript"/>
        </w:rPr>
        <w:t>nd</w:t>
      </w:r>
      <w:r w:rsidRPr="00F60114">
        <w:rPr>
          <w:sz w:val="24"/>
          <w:szCs w:val="24"/>
        </w:rPr>
        <w:t xml:space="preserve"> Kings 24:17-25:30.    </w:t>
      </w:r>
    </w:p>
    <w:p w:rsidR="00430EC3" w:rsidRPr="00F60114" w:rsidRDefault="00430EC3" w:rsidP="00430EC3">
      <w:pPr>
        <w:spacing w:line="480" w:lineRule="auto"/>
        <w:jc w:val="both"/>
        <w:rPr>
          <w:sz w:val="24"/>
          <w:szCs w:val="24"/>
        </w:rPr>
      </w:pPr>
      <w:r w:rsidRPr="00F60114">
        <w:rPr>
          <w:sz w:val="24"/>
          <w:szCs w:val="24"/>
        </w:rPr>
        <w:t>The Exploring of the Lord Amenhotep’s Relationships: The Lord Amenhotep’s Relationship with the Lord Moses: The Pharaoh rejected the Lord Moses’ 1</w:t>
      </w:r>
      <w:r w:rsidRPr="00F60114">
        <w:rPr>
          <w:sz w:val="24"/>
          <w:szCs w:val="24"/>
          <w:vertAlign w:val="superscript"/>
        </w:rPr>
        <w:t>st</w:t>
      </w:r>
      <w:r w:rsidRPr="00F6011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F60114" w:rsidRDefault="00430EC3" w:rsidP="00430EC3">
      <w:pPr>
        <w:spacing w:line="480" w:lineRule="auto"/>
        <w:jc w:val="both"/>
        <w:rPr>
          <w:sz w:val="24"/>
          <w:szCs w:val="24"/>
        </w:rPr>
      </w:pPr>
      <w:r w:rsidRPr="00F6011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F60114" w:rsidRDefault="00430EC3" w:rsidP="00430EC3">
      <w:pPr>
        <w:spacing w:line="480" w:lineRule="auto"/>
        <w:jc w:val="center"/>
        <w:rPr>
          <w:b/>
          <w:sz w:val="24"/>
          <w:szCs w:val="24"/>
        </w:rPr>
      </w:pPr>
      <w:r w:rsidRPr="00F60114">
        <w:rPr>
          <w:b/>
          <w:sz w:val="24"/>
          <w:szCs w:val="24"/>
        </w:rPr>
        <w:t xml:space="preserve">THE FATHER STEPHEN’S AUTHORITY ABOVE THE 12 </w:t>
      </w:r>
      <w:r w:rsidR="00F60114" w:rsidRPr="00F60114">
        <w:rPr>
          <w:b/>
          <w:sz w:val="24"/>
          <w:szCs w:val="24"/>
        </w:rPr>
        <w:t>PHARAOH</w:t>
      </w:r>
      <w:r w:rsidRPr="00F60114">
        <w:rPr>
          <w:b/>
          <w:sz w:val="24"/>
          <w:szCs w:val="24"/>
        </w:rPr>
        <w:t>’S OF EGYPT</w:t>
      </w:r>
    </w:p>
    <w:p w:rsidR="00430EC3" w:rsidRPr="00F60114" w:rsidRDefault="00430EC3" w:rsidP="00430EC3">
      <w:pPr>
        <w:spacing w:line="480" w:lineRule="auto"/>
        <w:jc w:val="both"/>
        <w:rPr>
          <w:sz w:val="24"/>
          <w:szCs w:val="24"/>
        </w:rPr>
      </w:pPr>
      <w:r w:rsidRPr="00F601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6011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F60114" w:rsidRDefault="00430EC3" w:rsidP="00430EC3">
      <w:pPr>
        <w:spacing w:line="480" w:lineRule="auto"/>
        <w:jc w:val="both"/>
        <w:rPr>
          <w:sz w:val="24"/>
          <w:szCs w:val="24"/>
        </w:rPr>
      </w:pPr>
      <w:r w:rsidRPr="00F6011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F60114" w:rsidRDefault="00430EC3" w:rsidP="00430EC3">
      <w:pPr>
        <w:spacing w:line="480" w:lineRule="auto"/>
        <w:jc w:val="center"/>
        <w:rPr>
          <w:b/>
          <w:sz w:val="24"/>
          <w:szCs w:val="24"/>
        </w:rPr>
      </w:pPr>
      <w:r w:rsidRPr="00F60114">
        <w:rPr>
          <w:b/>
          <w:sz w:val="24"/>
          <w:szCs w:val="24"/>
        </w:rPr>
        <w:t>The 29 Seleucid Emperor’s Empire as Generals</w:t>
      </w:r>
    </w:p>
    <w:p w:rsidR="00430EC3" w:rsidRPr="00F60114" w:rsidRDefault="00430EC3" w:rsidP="00430EC3">
      <w:pPr>
        <w:spacing w:line="480" w:lineRule="auto"/>
        <w:jc w:val="both"/>
        <w:rPr>
          <w:sz w:val="24"/>
          <w:szCs w:val="24"/>
        </w:rPr>
      </w:pPr>
      <w:r w:rsidRPr="00F6011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F60114">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30EC3" w:rsidRPr="00F60114" w:rsidRDefault="00430EC3" w:rsidP="00430EC3">
      <w:pPr>
        <w:spacing w:line="480" w:lineRule="auto"/>
        <w:jc w:val="center"/>
        <w:rPr>
          <w:b/>
          <w:sz w:val="24"/>
          <w:szCs w:val="24"/>
        </w:rPr>
      </w:pPr>
      <w:r w:rsidRPr="00F60114">
        <w:rPr>
          <w:b/>
          <w:sz w:val="24"/>
          <w:szCs w:val="24"/>
        </w:rPr>
        <w:t>The 4 Maccabean Leaders as Captains</w:t>
      </w:r>
    </w:p>
    <w:p w:rsidR="00430EC3" w:rsidRPr="00F60114" w:rsidRDefault="00430EC3" w:rsidP="00430EC3">
      <w:pPr>
        <w:spacing w:line="480" w:lineRule="auto"/>
        <w:jc w:val="both"/>
        <w:rPr>
          <w:sz w:val="24"/>
          <w:szCs w:val="24"/>
        </w:rPr>
      </w:pPr>
      <w:r w:rsidRPr="00F60114">
        <w:rPr>
          <w:sz w:val="24"/>
          <w:szCs w:val="24"/>
        </w:rPr>
        <w:t xml:space="preserve">Matthathias (?-167), Judas Maccabeus (167-160), Jonathan Maccabeus (160-141) &amp; Simon Maccabeus (141). </w:t>
      </w:r>
    </w:p>
    <w:p w:rsidR="00430EC3" w:rsidRPr="00F60114" w:rsidRDefault="00430EC3" w:rsidP="00430EC3">
      <w:pPr>
        <w:spacing w:line="480" w:lineRule="auto"/>
        <w:jc w:val="center"/>
        <w:rPr>
          <w:b/>
          <w:sz w:val="24"/>
          <w:szCs w:val="24"/>
        </w:rPr>
      </w:pPr>
      <w:r w:rsidRPr="00F60114">
        <w:rPr>
          <w:b/>
          <w:sz w:val="24"/>
          <w:szCs w:val="24"/>
        </w:rPr>
        <w:t>The 7 Hasmonean Kings as Colonels</w:t>
      </w:r>
    </w:p>
    <w:p w:rsidR="00430EC3" w:rsidRPr="00F60114" w:rsidRDefault="00430EC3" w:rsidP="00430EC3">
      <w:pPr>
        <w:spacing w:line="480" w:lineRule="auto"/>
        <w:jc w:val="both"/>
        <w:rPr>
          <w:sz w:val="24"/>
          <w:szCs w:val="24"/>
        </w:rPr>
      </w:pPr>
      <w:r w:rsidRPr="00F60114">
        <w:rPr>
          <w:sz w:val="24"/>
          <w:szCs w:val="24"/>
        </w:rPr>
        <w:t xml:space="preserve">Simon Maccabeus (141-135), John Hyrcanus (135-104), Judas Aristobulus I (104-103), Alexander Jannaeus (103-76), Salome Alexandra (76-69), Hyrcanus II/Judas Aristobulus II (69-63) &amp; Judaea fell to Rome (63).     </w:t>
      </w:r>
    </w:p>
    <w:p w:rsidR="00430EC3" w:rsidRPr="00F60114" w:rsidRDefault="00430EC3" w:rsidP="00430EC3">
      <w:pPr>
        <w:spacing w:line="480" w:lineRule="auto"/>
        <w:jc w:val="center"/>
        <w:rPr>
          <w:b/>
          <w:sz w:val="24"/>
          <w:szCs w:val="24"/>
        </w:rPr>
      </w:pPr>
      <w:r w:rsidRPr="00F60114">
        <w:rPr>
          <w:b/>
          <w:sz w:val="24"/>
          <w:szCs w:val="24"/>
        </w:rPr>
        <w:t>The 33 in the Family of the Herod’s as Captains or Colonels</w:t>
      </w:r>
    </w:p>
    <w:p w:rsidR="00430EC3" w:rsidRPr="00F60114" w:rsidRDefault="00430EC3" w:rsidP="00430EC3">
      <w:pPr>
        <w:spacing w:line="480" w:lineRule="auto"/>
        <w:jc w:val="both"/>
        <w:rPr>
          <w:sz w:val="24"/>
          <w:szCs w:val="24"/>
        </w:rPr>
      </w:pPr>
      <w:r w:rsidRPr="00F6011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F60114" w:rsidRDefault="00430EC3" w:rsidP="00430EC3">
      <w:pPr>
        <w:spacing w:line="480" w:lineRule="auto"/>
        <w:jc w:val="center"/>
        <w:rPr>
          <w:b/>
          <w:sz w:val="24"/>
          <w:szCs w:val="24"/>
        </w:rPr>
      </w:pPr>
      <w:r w:rsidRPr="00F60114">
        <w:rPr>
          <w:b/>
          <w:sz w:val="24"/>
          <w:szCs w:val="24"/>
        </w:rPr>
        <w:t>The Herodian Dynasty of 9 Colonels</w:t>
      </w:r>
    </w:p>
    <w:p w:rsidR="00430EC3" w:rsidRPr="00F60114" w:rsidRDefault="00430EC3" w:rsidP="00430EC3">
      <w:pPr>
        <w:spacing w:line="480" w:lineRule="auto"/>
        <w:jc w:val="both"/>
        <w:rPr>
          <w:sz w:val="24"/>
          <w:szCs w:val="24"/>
        </w:rPr>
      </w:pPr>
      <w:r w:rsidRPr="00F6011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F60114">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30EC3" w:rsidRPr="00F60114" w:rsidRDefault="00430EC3" w:rsidP="00430EC3">
      <w:pPr>
        <w:spacing w:line="480" w:lineRule="auto"/>
        <w:jc w:val="center"/>
        <w:rPr>
          <w:b/>
          <w:sz w:val="24"/>
          <w:szCs w:val="24"/>
        </w:rPr>
      </w:pPr>
      <w:r w:rsidRPr="00F60114">
        <w:rPr>
          <w:b/>
          <w:sz w:val="24"/>
          <w:szCs w:val="24"/>
        </w:rPr>
        <w:t>THE BABYLONIAN EMPIRE UNDER THE ROMAN EMPIRE</w:t>
      </w:r>
    </w:p>
    <w:p w:rsidR="00430EC3" w:rsidRPr="00F60114" w:rsidRDefault="00430EC3" w:rsidP="00430EC3">
      <w:pPr>
        <w:spacing w:before="240" w:line="480" w:lineRule="auto"/>
        <w:jc w:val="center"/>
        <w:rPr>
          <w:b/>
          <w:sz w:val="24"/>
          <w:szCs w:val="24"/>
        </w:rPr>
      </w:pPr>
      <w:r w:rsidRPr="00F60114">
        <w:rPr>
          <w:b/>
          <w:sz w:val="24"/>
          <w:szCs w:val="24"/>
        </w:rPr>
        <w:t xml:space="preserve">THE 12 ROMAN EMPEROR’S RULES THE NEW TESTAMENT, HIGHER TESTAMENT &amp; THE HIGHEST TESTAMENT UNDER THE SAINTLY CHRISTIAN ETERNAL EMPIRE </w:t>
      </w:r>
    </w:p>
    <w:p w:rsidR="00430EC3" w:rsidRPr="00F60114" w:rsidRDefault="00430EC3" w:rsidP="00430EC3">
      <w:pPr>
        <w:spacing w:before="240" w:line="480" w:lineRule="auto"/>
        <w:jc w:val="center"/>
        <w:rPr>
          <w:b/>
          <w:sz w:val="24"/>
          <w:szCs w:val="24"/>
        </w:rPr>
      </w:pPr>
      <w:r w:rsidRPr="00F60114">
        <w:rPr>
          <w:b/>
          <w:sz w:val="24"/>
          <w:szCs w:val="24"/>
        </w:rPr>
        <w:t xml:space="preserve">THE 12 ROMAN EMPERORS [LIKE THE 12 EGYPTIAN </w:t>
      </w:r>
      <w:r w:rsidR="00F60114" w:rsidRPr="00F60114">
        <w:rPr>
          <w:b/>
          <w:sz w:val="24"/>
          <w:szCs w:val="24"/>
        </w:rPr>
        <w:t>PHARAOH</w:t>
      </w:r>
      <w:r w:rsidRPr="00F60114">
        <w:rPr>
          <w:b/>
          <w:sz w:val="24"/>
          <w:szCs w:val="24"/>
        </w:rPr>
        <w:t>’S] OF THE NEW, HIGHER &amp; HIGHEST TESTAMENTS WITH THE RANK OF GENERALS OR HIGHER, SUCH AS IN THE MODERN DAY OF THE LAW, MILITARY LAW, CIA, FBI, SECRET SERVICE &amp; MINISTERIAL LAW AUTHORITIES</w:t>
      </w:r>
    </w:p>
    <w:p w:rsidR="00430EC3" w:rsidRPr="00F60114" w:rsidRDefault="00430EC3" w:rsidP="00430EC3">
      <w:pPr>
        <w:spacing w:before="240" w:line="480" w:lineRule="auto"/>
        <w:jc w:val="both"/>
        <w:rPr>
          <w:sz w:val="24"/>
          <w:szCs w:val="24"/>
        </w:rPr>
      </w:pPr>
      <w:r w:rsidRPr="00F601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60114">
        <w:rPr>
          <w:sz w:val="24"/>
          <w:szCs w:val="24"/>
          <w:vertAlign w:val="superscript"/>
        </w:rPr>
        <w:t>th</w:t>
      </w:r>
      <w:r w:rsidRPr="00F60114">
        <w:rPr>
          <w:sz w:val="24"/>
          <w:szCs w:val="24"/>
        </w:rPr>
        <w:t xml:space="preserve"> Kingdom Position) by the 5</w:t>
      </w:r>
      <w:r w:rsidRPr="00F60114">
        <w:rPr>
          <w:sz w:val="24"/>
          <w:szCs w:val="24"/>
          <w:vertAlign w:val="superscript"/>
        </w:rPr>
        <w:t>th</w:t>
      </w:r>
      <w:r w:rsidRPr="00F60114">
        <w:rPr>
          <w:sz w:val="24"/>
          <w:szCs w:val="24"/>
        </w:rPr>
        <w:t xml:space="preserve"> Emperor Lordship of Rome named Nero Claudius Caesar Augustus Germanicus in His reign of Italy from October 13</w:t>
      </w:r>
      <w:r w:rsidRPr="00F60114">
        <w:rPr>
          <w:sz w:val="24"/>
          <w:szCs w:val="24"/>
          <w:vertAlign w:val="superscript"/>
        </w:rPr>
        <w:t>th</w:t>
      </w:r>
      <w:r w:rsidRPr="00F60114">
        <w:rPr>
          <w:sz w:val="24"/>
          <w:szCs w:val="24"/>
        </w:rPr>
        <w:t xml:space="preserve">, </w:t>
      </w:r>
      <w:r w:rsidRPr="00F60114">
        <w:rPr>
          <w:sz w:val="24"/>
          <w:szCs w:val="24"/>
        </w:rPr>
        <w:lastRenderedPageBreak/>
        <w:t>54AD-June 9</w:t>
      </w:r>
      <w:r w:rsidRPr="00F60114">
        <w:rPr>
          <w:sz w:val="24"/>
          <w:szCs w:val="24"/>
          <w:vertAlign w:val="superscript"/>
        </w:rPr>
        <w:t>th</w:t>
      </w:r>
      <w:r w:rsidRPr="00F601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60114">
        <w:rPr>
          <w:sz w:val="24"/>
          <w:szCs w:val="24"/>
          <w:vertAlign w:val="superscript"/>
        </w:rPr>
        <w:t>st</w:t>
      </w:r>
      <w:r w:rsidRPr="00F60114">
        <w:rPr>
          <w:sz w:val="24"/>
          <w:szCs w:val="24"/>
        </w:rPr>
        <w:t xml:space="preserve"> Emperor Lordship of Rome that had the sovereign rule over Israel at the time is named Gaius Julius Caesar Octavianus Divi Filius Augustus had His reign from January 16</w:t>
      </w:r>
      <w:r w:rsidRPr="00F60114">
        <w:rPr>
          <w:sz w:val="24"/>
          <w:szCs w:val="24"/>
          <w:vertAlign w:val="superscript"/>
        </w:rPr>
        <w:t>th</w:t>
      </w:r>
      <w:r w:rsidRPr="00F60114">
        <w:rPr>
          <w:sz w:val="24"/>
          <w:szCs w:val="24"/>
        </w:rPr>
        <w:t>, 27BC-August 19</w:t>
      </w:r>
      <w:r w:rsidRPr="00F60114">
        <w:rPr>
          <w:sz w:val="24"/>
          <w:szCs w:val="24"/>
          <w:vertAlign w:val="superscript"/>
        </w:rPr>
        <w:t>th</w:t>
      </w:r>
      <w:r w:rsidRPr="00F60114">
        <w:rPr>
          <w:sz w:val="24"/>
          <w:szCs w:val="24"/>
        </w:rPr>
        <w:t>, 14AD for 41 years &amp; 7 months. The 3</w:t>
      </w:r>
      <w:r w:rsidRPr="00F60114">
        <w:rPr>
          <w:sz w:val="24"/>
          <w:szCs w:val="24"/>
          <w:vertAlign w:val="superscript"/>
        </w:rPr>
        <w:t>rd</w:t>
      </w:r>
      <w:r w:rsidRPr="00F60114">
        <w:rPr>
          <w:sz w:val="24"/>
          <w:szCs w:val="24"/>
        </w:rPr>
        <w:t xml:space="preserve"> Emperor Lordship of Rome is named Gaius Julius Caesar Augustus Germanicus had His reign from March 16</w:t>
      </w:r>
      <w:r w:rsidRPr="00F60114">
        <w:rPr>
          <w:sz w:val="24"/>
          <w:szCs w:val="24"/>
          <w:vertAlign w:val="superscript"/>
        </w:rPr>
        <w:t>th</w:t>
      </w:r>
      <w:r w:rsidRPr="00F60114">
        <w:rPr>
          <w:sz w:val="24"/>
          <w:szCs w:val="24"/>
        </w:rPr>
        <w:t>, 37AD-January 24</w:t>
      </w:r>
      <w:r w:rsidRPr="00F60114">
        <w:rPr>
          <w:sz w:val="24"/>
          <w:szCs w:val="24"/>
          <w:vertAlign w:val="superscript"/>
        </w:rPr>
        <w:t>th</w:t>
      </w:r>
      <w:r w:rsidRPr="00F60114">
        <w:rPr>
          <w:sz w:val="24"/>
          <w:szCs w:val="24"/>
        </w:rPr>
        <w:t>, 41AD for 3 years &amp; 10 months. The 4</w:t>
      </w:r>
      <w:r w:rsidRPr="00F60114">
        <w:rPr>
          <w:sz w:val="24"/>
          <w:szCs w:val="24"/>
          <w:vertAlign w:val="superscript"/>
        </w:rPr>
        <w:t>th</w:t>
      </w:r>
      <w:r w:rsidRPr="00F60114">
        <w:rPr>
          <w:sz w:val="24"/>
          <w:szCs w:val="24"/>
        </w:rPr>
        <w:t xml:space="preserve"> Emperor Lordship of Rome is named Tiberius Claudius Caesar Augustus Germanicus had His reign from January 24</w:t>
      </w:r>
      <w:r w:rsidRPr="00F60114">
        <w:rPr>
          <w:sz w:val="24"/>
          <w:szCs w:val="24"/>
          <w:vertAlign w:val="superscript"/>
        </w:rPr>
        <w:t>th</w:t>
      </w:r>
      <w:r w:rsidRPr="00F60114">
        <w:rPr>
          <w:sz w:val="24"/>
          <w:szCs w:val="24"/>
        </w:rPr>
        <w:t>, 41AD-October 13</w:t>
      </w:r>
      <w:r w:rsidRPr="00F60114">
        <w:rPr>
          <w:sz w:val="24"/>
          <w:szCs w:val="24"/>
          <w:vertAlign w:val="superscript"/>
        </w:rPr>
        <w:t>th</w:t>
      </w:r>
      <w:r w:rsidRPr="00F601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60114">
        <w:rPr>
          <w:sz w:val="24"/>
          <w:szCs w:val="24"/>
          <w:vertAlign w:val="superscript"/>
        </w:rPr>
        <w:t>th</w:t>
      </w:r>
      <w:r w:rsidRPr="00F60114">
        <w:rPr>
          <w:sz w:val="24"/>
          <w:szCs w:val="24"/>
        </w:rPr>
        <w:t xml:space="preserve"> Emperor Lordship of Rome is named Servius Suplicius Galba Caesar Augustus had His reign from June 8</w:t>
      </w:r>
      <w:r w:rsidRPr="00F60114">
        <w:rPr>
          <w:sz w:val="24"/>
          <w:szCs w:val="24"/>
          <w:vertAlign w:val="superscript"/>
        </w:rPr>
        <w:t>th</w:t>
      </w:r>
      <w:r w:rsidRPr="00F60114">
        <w:rPr>
          <w:sz w:val="24"/>
          <w:szCs w:val="24"/>
        </w:rPr>
        <w:t>, 68AD-January 15</w:t>
      </w:r>
      <w:r w:rsidRPr="00F60114">
        <w:rPr>
          <w:sz w:val="24"/>
          <w:szCs w:val="24"/>
          <w:vertAlign w:val="superscript"/>
        </w:rPr>
        <w:t>th</w:t>
      </w:r>
      <w:r w:rsidRPr="00F60114">
        <w:rPr>
          <w:sz w:val="24"/>
          <w:szCs w:val="24"/>
        </w:rPr>
        <w:t>, 69AD for 7 months. The 7</w:t>
      </w:r>
      <w:r w:rsidRPr="00F60114">
        <w:rPr>
          <w:sz w:val="24"/>
          <w:szCs w:val="24"/>
          <w:vertAlign w:val="superscript"/>
        </w:rPr>
        <w:t>th</w:t>
      </w:r>
      <w:r w:rsidRPr="00F60114">
        <w:rPr>
          <w:sz w:val="24"/>
          <w:szCs w:val="24"/>
        </w:rPr>
        <w:t xml:space="preserve"> Emperor Lordship of Rome is named Marcus Salvius Otho Caesar Augustus or Marcus Salvius Otho Nero </w:t>
      </w:r>
      <w:r w:rsidRPr="00F60114">
        <w:rPr>
          <w:sz w:val="24"/>
          <w:szCs w:val="24"/>
        </w:rPr>
        <w:lastRenderedPageBreak/>
        <w:t>Caesar Augustus had His reign from January 15</w:t>
      </w:r>
      <w:r w:rsidRPr="00F60114">
        <w:rPr>
          <w:sz w:val="24"/>
          <w:szCs w:val="24"/>
          <w:vertAlign w:val="superscript"/>
        </w:rPr>
        <w:t>th</w:t>
      </w:r>
      <w:r w:rsidRPr="00F60114">
        <w:rPr>
          <w:sz w:val="24"/>
          <w:szCs w:val="24"/>
        </w:rPr>
        <w:t>, 69AD-April 16</w:t>
      </w:r>
      <w:r w:rsidRPr="00F60114">
        <w:rPr>
          <w:sz w:val="24"/>
          <w:szCs w:val="24"/>
          <w:vertAlign w:val="superscript"/>
        </w:rPr>
        <w:t>th</w:t>
      </w:r>
      <w:r w:rsidRPr="00F60114">
        <w:rPr>
          <w:sz w:val="24"/>
          <w:szCs w:val="24"/>
        </w:rPr>
        <w:t>, 69AD for 3 months. The 8</w:t>
      </w:r>
      <w:r w:rsidRPr="00F60114">
        <w:rPr>
          <w:sz w:val="24"/>
          <w:szCs w:val="24"/>
          <w:vertAlign w:val="superscript"/>
        </w:rPr>
        <w:t>th</w:t>
      </w:r>
      <w:r w:rsidRPr="00F60114">
        <w:rPr>
          <w:sz w:val="24"/>
          <w:szCs w:val="24"/>
        </w:rPr>
        <w:t xml:space="preserve"> Emperor Lordship of Rome is named Aulus Vitelius Germanicus Augustus has His reign from April 16</w:t>
      </w:r>
      <w:r w:rsidRPr="00F60114">
        <w:rPr>
          <w:sz w:val="24"/>
          <w:szCs w:val="24"/>
          <w:vertAlign w:val="superscript"/>
        </w:rPr>
        <w:t>th</w:t>
      </w:r>
      <w:r w:rsidRPr="00F60114">
        <w:rPr>
          <w:sz w:val="24"/>
          <w:szCs w:val="24"/>
        </w:rPr>
        <w:t>, 69AD-December 22</w:t>
      </w:r>
      <w:r w:rsidRPr="00F60114">
        <w:rPr>
          <w:sz w:val="24"/>
          <w:szCs w:val="24"/>
          <w:vertAlign w:val="superscript"/>
        </w:rPr>
        <w:t>nd</w:t>
      </w:r>
      <w:r w:rsidRPr="00F60114">
        <w:rPr>
          <w:sz w:val="24"/>
          <w:szCs w:val="24"/>
        </w:rPr>
        <w:t>, 69AD for 8 months. The 9</w:t>
      </w:r>
      <w:r w:rsidRPr="00F60114">
        <w:rPr>
          <w:sz w:val="24"/>
          <w:szCs w:val="24"/>
          <w:vertAlign w:val="superscript"/>
        </w:rPr>
        <w:t>th</w:t>
      </w:r>
      <w:r w:rsidRPr="00F60114">
        <w:rPr>
          <w:sz w:val="24"/>
          <w:szCs w:val="24"/>
        </w:rPr>
        <w:t xml:space="preserve"> Emperor Lordship of Rome is named Titus Flavius Caesar Vespasianus Augustus had His reign from July 1</w:t>
      </w:r>
      <w:r w:rsidRPr="00F60114">
        <w:rPr>
          <w:sz w:val="24"/>
          <w:szCs w:val="24"/>
          <w:vertAlign w:val="superscript"/>
        </w:rPr>
        <w:t>st</w:t>
      </w:r>
      <w:r w:rsidRPr="00F60114">
        <w:rPr>
          <w:sz w:val="24"/>
          <w:szCs w:val="24"/>
        </w:rPr>
        <w:t>, 69AD-June 23</w:t>
      </w:r>
      <w:r w:rsidRPr="00F60114">
        <w:rPr>
          <w:sz w:val="24"/>
          <w:szCs w:val="24"/>
          <w:vertAlign w:val="superscript"/>
        </w:rPr>
        <w:t>rd</w:t>
      </w:r>
      <w:r w:rsidRPr="00F60114">
        <w:rPr>
          <w:sz w:val="24"/>
          <w:szCs w:val="24"/>
        </w:rPr>
        <w:t>, 79AD for 10 years. The 10</w:t>
      </w:r>
      <w:r w:rsidRPr="00F60114">
        <w:rPr>
          <w:sz w:val="24"/>
          <w:szCs w:val="24"/>
          <w:vertAlign w:val="superscript"/>
        </w:rPr>
        <w:t>th</w:t>
      </w:r>
      <w:r w:rsidRPr="00F60114">
        <w:rPr>
          <w:sz w:val="24"/>
          <w:szCs w:val="24"/>
        </w:rPr>
        <w:t xml:space="preserve"> Emperor Lordship of Rome is named Titus Flavius Caesar Vespasianus Augustus had His reign from June 24</w:t>
      </w:r>
      <w:r w:rsidRPr="00F60114">
        <w:rPr>
          <w:sz w:val="24"/>
          <w:szCs w:val="24"/>
          <w:vertAlign w:val="superscript"/>
        </w:rPr>
        <w:t>th</w:t>
      </w:r>
      <w:r w:rsidRPr="00F60114">
        <w:rPr>
          <w:sz w:val="24"/>
          <w:szCs w:val="24"/>
        </w:rPr>
        <w:t>, 79AD-September 13</w:t>
      </w:r>
      <w:r w:rsidRPr="00F60114">
        <w:rPr>
          <w:sz w:val="24"/>
          <w:szCs w:val="24"/>
          <w:vertAlign w:val="superscript"/>
        </w:rPr>
        <w:t>th</w:t>
      </w:r>
      <w:r w:rsidRPr="00F60114">
        <w:rPr>
          <w:sz w:val="24"/>
          <w:szCs w:val="24"/>
        </w:rPr>
        <w:t>, 81AD for 1 year &amp; 9 months. The 11</w:t>
      </w:r>
      <w:r w:rsidRPr="00F60114">
        <w:rPr>
          <w:sz w:val="24"/>
          <w:szCs w:val="24"/>
          <w:vertAlign w:val="superscript"/>
        </w:rPr>
        <w:t>th</w:t>
      </w:r>
      <w:r w:rsidRPr="00F60114">
        <w:rPr>
          <w:sz w:val="24"/>
          <w:szCs w:val="24"/>
        </w:rPr>
        <w:t xml:space="preserve"> Emperor Lordship of Rome is named truly Titus Flavius Caesar Domitianus Augustus had His reign from September 14</w:t>
      </w:r>
      <w:r w:rsidRPr="00F60114">
        <w:rPr>
          <w:sz w:val="24"/>
          <w:szCs w:val="24"/>
          <w:vertAlign w:val="superscript"/>
        </w:rPr>
        <w:t>th</w:t>
      </w:r>
      <w:r w:rsidRPr="00F60114">
        <w:rPr>
          <w:sz w:val="24"/>
          <w:szCs w:val="24"/>
        </w:rPr>
        <w:t>, 81AD-September 18</w:t>
      </w:r>
      <w:r w:rsidRPr="00F60114">
        <w:rPr>
          <w:sz w:val="24"/>
          <w:szCs w:val="24"/>
          <w:vertAlign w:val="superscript"/>
        </w:rPr>
        <w:t>th</w:t>
      </w:r>
      <w:r w:rsidRPr="00F60114">
        <w:rPr>
          <w:sz w:val="24"/>
          <w:szCs w:val="24"/>
        </w:rPr>
        <w:t>, 96AD for about 15 years. The 6</w:t>
      </w:r>
      <w:r w:rsidRPr="00F60114">
        <w:rPr>
          <w:sz w:val="24"/>
          <w:szCs w:val="24"/>
          <w:vertAlign w:val="superscript"/>
        </w:rPr>
        <w:t>th</w:t>
      </w:r>
      <w:r w:rsidRPr="00F60114">
        <w:rPr>
          <w:sz w:val="24"/>
          <w:szCs w:val="24"/>
        </w:rPr>
        <w:t xml:space="preserve"> to 11</w:t>
      </w:r>
      <w:r w:rsidRPr="00F60114">
        <w:rPr>
          <w:sz w:val="24"/>
          <w:szCs w:val="24"/>
          <w:vertAlign w:val="superscript"/>
        </w:rPr>
        <w:t>th</w:t>
      </w:r>
      <w:r w:rsidRPr="00F60114">
        <w:rPr>
          <w:sz w:val="24"/>
          <w:szCs w:val="24"/>
        </w:rPr>
        <w:t xml:space="preserve"> Emperors Lordships from June 8</w:t>
      </w:r>
      <w:r w:rsidRPr="00F60114">
        <w:rPr>
          <w:sz w:val="24"/>
          <w:szCs w:val="24"/>
          <w:vertAlign w:val="superscript"/>
        </w:rPr>
        <w:t>th</w:t>
      </w:r>
      <w:r w:rsidRPr="00F60114">
        <w:rPr>
          <w:sz w:val="24"/>
          <w:szCs w:val="24"/>
        </w:rPr>
        <w:t>, 68AD-September 18</w:t>
      </w:r>
      <w:r w:rsidRPr="00F60114">
        <w:rPr>
          <w:sz w:val="24"/>
          <w:szCs w:val="24"/>
          <w:vertAlign w:val="superscript"/>
        </w:rPr>
        <w:t>th</w:t>
      </w:r>
      <w:r w:rsidRPr="00F60114">
        <w:rPr>
          <w:sz w:val="24"/>
          <w:szCs w:val="24"/>
        </w:rPr>
        <w:t>, 96AD for about 28 years were during the writing of the Gospel Book of Matthew (maybe), Gospel Book of Mark (maybe), Gospel Book of Luke (maybe), Gospel Book of John, the Book of Hebrews, the Book of 1</w:t>
      </w:r>
      <w:r w:rsidRPr="00F60114">
        <w:rPr>
          <w:sz w:val="24"/>
          <w:szCs w:val="24"/>
          <w:vertAlign w:val="superscript"/>
        </w:rPr>
        <w:t>st</w:t>
      </w:r>
      <w:r w:rsidRPr="00F60114">
        <w:rPr>
          <w:sz w:val="24"/>
          <w:szCs w:val="24"/>
        </w:rPr>
        <w:t xml:space="preserve"> John, the Book of 2</w:t>
      </w:r>
      <w:r w:rsidRPr="00F60114">
        <w:rPr>
          <w:sz w:val="24"/>
          <w:szCs w:val="24"/>
          <w:vertAlign w:val="superscript"/>
        </w:rPr>
        <w:t>nd</w:t>
      </w:r>
      <w:r w:rsidRPr="00F60114">
        <w:rPr>
          <w:sz w:val="24"/>
          <w:szCs w:val="24"/>
        </w:rPr>
        <w:t xml:space="preserve"> John, the Book of 3</w:t>
      </w:r>
      <w:r w:rsidRPr="00F60114">
        <w:rPr>
          <w:sz w:val="24"/>
          <w:szCs w:val="24"/>
          <w:vertAlign w:val="superscript"/>
        </w:rPr>
        <w:t>rd</w:t>
      </w:r>
      <w:r w:rsidRPr="00F60114">
        <w:rPr>
          <w:sz w:val="24"/>
          <w:szCs w:val="24"/>
        </w:rPr>
        <w:t xml:space="preserve"> John, the Book of Jude (maybe) &amp; the Book of Revelation.  </w:t>
      </w:r>
    </w:p>
    <w:p w:rsidR="00430EC3" w:rsidRPr="00F60114" w:rsidRDefault="00430EC3" w:rsidP="00430EC3">
      <w:pPr>
        <w:spacing w:before="240" w:line="480" w:lineRule="auto"/>
        <w:jc w:val="both"/>
        <w:rPr>
          <w:sz w:val="24"/>
          <w:szCs w:val="24"/>
        </w:rPr>
      </w:pPr>
      <w:r w:rsidRPr="00F60114">
        <w:rPr>
          <w:sz w:val="24"/>
          <w:szCs w:val="24"/>
        </w:rPr>
        <w:t>The Succession of the 12 Roman Emperors: The name “</w:t>
      </w:r>
      <w:r w:rsidRPr="00F60114">
        <w:rPr>
          <w:b/>
          <w:sz w:val="24"/>
          <w:szCs w:val="24"/>
        </w:rPr>
        <w:t>Caesar</w:t>
      </w:r>
      <w:r w:rsidRPr="00F60114">
        <w:rPr>
          <w:sz w:val="24"/>
          <w:szCs w:val="24"/>
        </w:rPr>
        <w:t xml:space="preserve">” derives from the German </w:t>
      </w:r>
      <w:r w:rsidRPr="00F60114">
        <w:rPr>
          <w:b/>
          <w:i/>
          <w:sz w:val="24"/>
          <w:szCs w:val="24"/>
        </w:rPr>
        <w:t>Kaiser</w:t>
      </w:r>
      <w:r w:rsidRPr="00F60114">
        <w:rPr>
          <w:sz w:val="24"/>
          <w:szCs w:val="24"/>
        </w:rPr>
        <w:t xml:space="preserve">, Dutch </w:t>
      </w:r>
      <w:r w:rsidRPr="00F60114">
        <w:rPr>
          <w:b/>
          <w:i/>
          <w:sz w:val="24"/>
          <w:szCs w:val="24"/>
        </w:rPr>
        <w:t>Keizer</w:t>
      </w:r>
      <w:r w:rsidRPr="00F60114">
        <w:rPr>
          <w:sz w:val="24"/>
          <w:szCs w:val="24"/>
        </w:rPr>
        <w:t xml:space="preserve"> and Russian </w:t>
      </w:r>
      <w:r w:rsidRPr="00F60114">
        <w:rPr>
          <w:b/>
          <w:i/>
          <w:sz w:val="24"/>
          <w:szCs w:val="24"/>
        </w:rPr>
        <w:t>Czar</w:t>
      </w:r>
      <w:r w:rsidRPr="00F601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F60114" w:rsidRDefault="00430EC3" w:rsidP="00430EC3">
      <w:pPr>
        <w:spacing w:before="240" w:line="480" w:lineRule="auto"/>
        <w:jc w:val="both"/>
        <w:rPr>
          <w:sz w:val="24"/>
          <w:szCs w:val="24"/>
        </w:rPr>
      </w:pPr>
      <w:r w:rsidRPr="00F6011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60114">
        <w:rPr>
          <w:sz w:val="24"/>
          <w:szCs w:val="24"/>
          <w:vertAlign w:val="superscript"/>
        </w:rPr>
        <w:t>th</w:t>
      </w:r>
      <w:r w:rsidRPr="00F60114">
        <w:rPr>
          <w:sz w:val="24"/>
          <w:szCs w:val="24"/>
        </w:rPr>
        <w:t xml:space="preserve">, 12 AD]. Even though the conspiracy was a success, its purposes failed. In the Civil War that followed, Caesar’s Nephew Octavian emerged as Victor and in 31BC became the first Roman Emperor.            </w:t>
      </w:r>
    </w:p>
    <w:p w:rsidR="00430EC3" w:rsidRPr="00F60114" w:rsidRDefault="00430EC3" w:rsidP="00430EC3">
      <w:pPr>
        <w:spacing w:before="240" w:line="480" w:lineRule="auto"/>
        <w:jc w:val="both"/>
        <w:rPr>
          <w:sz w:val="24"/>
          <w:szCs w:val="24"/>
        </w:rPr>
      </w:pPr>
      <w:r w:rsidRPr="00F601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6011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6011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60114">
        <w:rPr>
          <w:sz w:val="24"/>
          <w:szCs w:val="24"/>
          <w:vertAlign w:val="superscript"/>
        </w:rPr>
        <w:t>th</w:t>
      </w:r>
      <w:r w:rsidRPr="00F601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F60114" w:rsidRDefault="00430EC3" w:rsidP="00430EC3">
      <w:pPr>
        <w:spacing w:before="240" w:line="480" w:lineRule="auto"/>
        <w:jc w:val="both"/>
        <w:rPr>
          <w:sz w:val="24"/>
          <w:szCs w:val="24"/>
        </w:rPr>
      </w:pPr>
      <w:r w:rsidRPr="00F6011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60114">
        <w:rPr>
          <w:sz w:val="24"/>
          <w:szCs w:val="24"/>
        </w:rPr>
        <w:lastRenderedPageBreak/>
        <w:t>ministry in the 15</w:t>
      </w:r>
      <w:r w:rsidRPr="00F60114">
        <w:rPr>
          <w:sz w:val="24"/>
          <w:szCs w:val="24"/>
          <w:vertAlign w:val="superscript"/>
        </w:rPr>
        <w:t>th</w:t>
      </w:r>
      <w:r w:rsidRPr="00F6011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F60114" w:rsidRDefault="00430EC3" w:rsidP="00430EC3">
      <w:pPr>
        <w:spacing w:before="240" w:line="480" w:lineRule="auto"/>
        <w:jc w:val="both"/>
        <w:rPr>
          <w:sz w:val="24"/>
          <w:szCs w:val="24"/>
        </w:rPr>
      </w:pPr>
      <w:r w:rsidRPr="00F601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6011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F60114" w:rsidRDefault="00430EC3" w:rsidP="00430EC3">
      <w:pPr>
        <w:spacing w:before="240" w:line="480" w:lineRule="auto"/>
        <w:jc w:val="both"/>
        <w:rPr>
          <w:sz w:val="24"/>
          <w:szCs w:val="24"/>
        </w:rPr>
      </w:pPr>
      <w:r w:rsidRPr="00F601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6011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F60114" w:rsidRDefault="00430EC3" w:rsidP="00430EC3">
      <w:pPr>
        <w:spacing w:before="240" w:line="480" w:lineRule="auto"/>
        <w:jc w:val="both"/>
        <w:rPr>
          <w:sz w:val="24"/>
          <w:szCs w:val="24"/>
        </w:rPr>
      </w:pPr>
      <w:r w:rsidRPr="00F601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6011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60114">
        <w:rPr>
          <w:sz w:val="24"/>
          <w:szCs w:val="24"/>
          <w:vertAlign w:val="superscript"/>
        </w:rPr>
        <w:t>st</w:t>
      </w:r>
      <w:r w:rsidRPr="00F601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6011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F60114" w:rsidRDefault="00430EC3" w:rsidP="00430EC3">
      <w:pPr>
        <w:spacing w:before="240" w:line="480" w:lineRule="auto"/>
        <w:jc w:val="both"/>
        <w:rPr>
          <w:sz w:val="24"/>
          <w:szCs w:val="24"/>
        </w:rPr>
      </w:pPr>
      <w:r w:rsidRPr="00F601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F60114" w:rsidRDefault="00430EC3" w:rsidP="00430EC3">
      <w:pPr>
        <w:spacing w:before="240" w:line="480" w:lineRule="auto"/>
        <w:jc w:val="both"/>
        <w:rPr>
          <w:sz w:val="24"/>
          <w:szCs w:val="24"/>
        </w:rPr>
      </w:pPr>
      <w:r w:rsidRPr="00F60114">
        <w:rPr>
          <w:sz w:val="24"/>
          <w:szCs w:val="24"/>
        </w:rPr>
        <w:t xml:space="preserve">Otho: Otho’s Life is from AD 32 to AD 69. He ruled for 95 days before committing suicide when Vitellius’ Army defeated Him in Battle. </w:t>
      </w:r>
    </w:p>
    <w:p w:rsidR="00430EC3" w:rsidRPr="00F60114" w:rsidRDefault="00430EC3" w:rsidP="00430EC3">
      <w:pPr>
        <w:spacing w:before="240" w:line="480" w:lineRule="auto"/>
        <w:jc w:val="both"/>
        <w:rPr>
          <w:sz w:val="24"/>
          <w:szCs w:val="24"/>
        </w:rPr>
      </w:pPr>
      <w:r w:rsidRPr="00F601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F60114" w:rsidRDefault="00430EC3" w:rsidP="00430EC3">
      <w:pPr>
        <w:spacing w:before="240" w:line="480" w:lineRule="auto"/>
        <w:jc w:val="both"/>
        <w:rPr>
          <w:sz w:val="24"/>
          <w:szCs w:val="24"/>
        </w:rPr>
      </w:pPr>
      <w:r w:rsidRPr="00F60114">
        <w:rPr>
          <w:sz w:val="24"/>
          <w:szCs w:val="24"/>
        </w:rPr>
        <w:t xml:space="preserve">Vespasian: Vespasian reigned from AD 69 to AD 79. This was a period of stability, order and peace in Rome. He reestablished Rome’s finances, reorganized the Roman Armies and made it </w:t>
      </w:r>
      <w:r w:rsidRPr="00F6011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F60114" w:rsidRDefault="00430EC3" w:rsidP="00430EC3">
      <w:pPr>
        <w:spacing w:before="240" w:line="480" w:lineRule="auto"/>
        <w:jc w:val="both"/>
        <w:rPr>
          <w:sz w:val="24"/>
          <w:szCs w:val="24"/>
        </w:rPr>
      </w:pPr>
      <w:r w:rsidRPr="00F601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60114">
        <w:rPr>
          <w:sz w:val="24"/>
          <w:szCs w:val="24"/>
          <w:vertAlign w:val="superscript"/>
        </w:rPr>
        <w:t>th</w:t>
      </w:r>
      <w:r w:rsidRPr="00F601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60114">
        <w:rPr>
          <w:sz w:val="24"/>
          <w:szCs w:val="24"/>
        </w:rPr>
        <w:lastRenderedPageBreak/>
        <w:t xml:space="preserve">spread throughout the Imperial City. When Titus died unexpectedly, His Death caused universal mourning. </w:t>
      </w:r>
    </w:p>
    <w:p w:rsidR="00430EC3" w:rsidRPr="00F60114" w:rsidRDefault="00430EC3" w:rsidP="00430EC3">
      <w:pPr>
        <w:spacing w:before="240" w:line="480" w:lineRule="auto"/>
        <w:jc w:val="both"/>
        <w:rPr>
          <w:sz w:val="24"/>
          <w:szCs w:val="24"/>
        </w:rPr>
      </w:pPr>
      <w:r w:rsidRPr="00F601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F60114" w:rsidRDefault="00430EC3" w:rsidP="00430EC3">
      <w:pPr>
        <w:spacing w:before="240" w:line="480" w:lineRule="auto"/>
        <w:jc w:val="center"/>
        <w:rPr>
          <w:b/>
          <w:sz w:val="24"/>
          <w:szCs w:val="24"/>
        </w:rPr>
      </w:pPr>
      <w:r w:rsidRPr="00F60114">
        <w:rPr>
          <w:b/>
          <w:sz w:val="24"/>
          <w:szCs w:val="24"/>
        </w:rPr>
        <w:t>THE 28 CHIEF’S OF POLICE [HIGH PRIEST’S] RULES UNDER THE 12 ROMAN EMPEROR’S EMPIRE</w:t>
      </w:r>
    </w:p>
    <w:p w:rsidR="00430EC3" w:rsidRPr="00F60114" w:rsidRDefault="00430EC3" w:rsidP="00430EC3">
      <w:pPr>
        <w:spacing w:before="240" w:line="480" w:lineRule="auto"/>
        <w:jc w:val="center"/>
        <w:rPr>
          <w:b/>
          <w:sz w:val="24"/>
          <w:szCs w:val="24"/>
        </w:rPr>
      </w:pPr>
      <w:r w:rsidRPr="00F60114">
        <w:rPr>
          <w:b/>
          <w:sz w:val="24"/>
          <w:szCs w:val="24"/>
        </w:rPr>
        <w:t>THE 28 CHIEF’S OF POLICE AUTHORITY [HIGH PRIESTS] WITH THE RANKS OF CAPTAINS OR HIGHER, SUCH AS IN THE MODERN DAY OF THE LAW, MILITARY LAW, CIA, FBI, SECRET SERVICE &amp; MINISTERIAL LAW AUTHORITIES</w:t>
      </w:r>
    </w:p>
    <w:p w:rsidR="00430EC3" w:rsidRPr="00F60114" w:rsidRDefault="00430EC3" w:rsidP="00430EC3">
      <w:pPr>
        <w:spacing w:before="240" w:line="480" w:lineRule="auto"/>
        <w:jc w:val="both"/>
        <w:rPr>
          <w:sz w:val="24"/>
          <w:szCs w:val="24"/>
        </w:rPr>
      </w:pPr>
      <w:r w:rsidRPr="00F6011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F60114" w:rsidRDefault="00430EC3" w:rsidP="00430EC3">
      <w:pPr>
        <w:jc w:val="center"/>
        <w:rPr>
          <w:rFonts w:cstheme="minorHAnsi"/>
          <w:b/>
          <w:sz w:val="24"/>
          <w:szCs w:val="24"/>
        </w:rPr>
      </w:pPr>
      <w:r w:rsidRPr="00F60114">
        <w:rPr>
          <w:rFonts w:cstheme="minorHAnsi"/>
          <w:b/>
          <w:sz w:val="24"/>
          <w:szCs w:val="24"/>
        </w:rPr>
        <w:t>The Worldly Law Armed Forces: The 30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F60114" w:rsidRDefault="00430EC3" w:rsidP="00430EC3">
      <w:pPr>
        <w:jc w:val="center"/>
        <w:rPr>
          <w:rFonts w:cstheme="minorHAnsi"/>
          <w:b/>
          <w:sz w:val="24"/>
          <w:szCs w:val="24"/>
        </w:rPr>
      </w:pPr>
      <w:r w:rsidRPr="00F60114">
        <w:rPr>
          <w:rFonts w:cstheme="minorHAnsi"/>
          <w:b/>
          <w:sz w:val="24"/>
          <w:szCs w:val="24"/>
        </w:rPr>
        <w:t>The Military Law Armed Forces: The 30 Orders</w:t>
      </w:r>
    </w:p>
    <w:p w:rsidR="00430EC3" w:rsidRPr="00F60114" w:rsidRDefault="00430EC3" w:rsidP="00430EC3">
      <w:pPr>
        <w:jc w:val="center"/>
        <w:rPr>
          <w:rFonts w:cstheme="minorHAnsi"/>
          <w:b/>
          <w:sz w:val="24"/>
          <w:szCs w:val="24"/>
        </w:rPr>
      </w:pPr>
      <w:r w:rsidRPr="00F60114">
        <w:rPr>
          <w:rFonts w:cstheme="minorHAnsi"/>
          <w:b/>
          <w:sz w:val="24"/>
          <w:szCs w:val="24"/>
        </w:rPr>
        <w:t>The Ministry of the Heavenly Soldiers (Dignitaries) with the 5 House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Governors (Presidents) with the 7 City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The Dragons called the Power (Potentates), The Dragons called the Authorities, The Dragons called the Virtues (Malakim or Tarshishim), The Dragons called the Strongholds, The Dragons </w:t>
      </w:r>
      <w:r w:rsidRPr="00F60114">
        <w:rPr>
          <w:rFonts w:cstheme="minorHAnsi"/>
          <w:sz w:val="24"/>
          <w:szCs w:val="24"/>
        </w:rPr>
        <w:lastRenderedPageBreak/>
        <w:t>called the Dominions (Dominations), The Dragons called the Hashmallims (Hashmal) &amp; The Dragons called the Lordships.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Guardians (Protectors) with the 10 Kingdom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Ministry of the Heavenly Crown with the 2 Foundational Orders: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rPr>
          <w:rFonts w:cstheme="minorHAnsi"/>
          <w:sz w:val="24"/>
          <w:szCs w:val="24"/>
        </w:rPr>
      </w:pPr>
      <w:r w:rsidRPr="00F60114">
        <w:rPr>
          <w:rFonts w:cstheme="minorHAnsi"/>
          <w:sz w:val="24"/>
          <w:szCs w:val="24"/>
        </w:rPr>
        <w:t>The Dragons called Chubby Ones &amp; The Dragons called Cherubim’s.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6 Supreme Dragon Lordship Commands of the Lord Elohim in the 1 Rock Order:</w:t>
      </w:r>
    </w:p>
    <w:p w:rsidR="00430EC3" w:rsidRPr="00F60114" w:rsidRDefault="00430EC3" w:rsidP="00430EC3">
      <w:pPr>
        <w:spacing w:after="0" w:line="240" w:lineRule="auto"/>
        <w:jc w:val="both"/>
        <w:rPr>
          <w:rFonts w:cstheme="minorHAnsi"/>
          <w:sz w:val="24"/>
          <w:szCs w:val="24"/>
        </w:rPr>
      </w:pPr>
      <w:r w:rsidRPr="00F60114">
        <w:rPr>
          <w:rFonts w:cstheme="minorHAnsi"/>
          <w:sz w:val="24"/>
          <w:szCs w:val="24"/>
        </w:rPr>
        <w:t xml:space="preserve"> </w:t>
      </w:r>
    </w:p>
    <w:p w:rsidR="00430EC3" w:rsidRPr="00F60114" w:rsidRDefault="00430EC3" w:rsidP="00430EC3">
      <w:pPr>
        <w:spacing w:after="0" w:line="480" w:lineRule="auto"/>
        <w:jc w:val="both"/>
        <w:rPr>
          <w:rFonts w:cstheme="minorHAnsi"/>
          <w:sz w:val="24"/>
          <w:szCs w:val="24"/>
        </w:rPr>
      </w:pPr>
      <w:r w:rsidRPr="00F601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F60114" w:rsidRDefault="00430EC3" w:rsidP="00430EC3">
      <w:pPr>
        <w:spacing w:after="0" w:line="480" w:lineRule="auto"/>
        <w:jc w:val="center"/>
        <w:rPr>
          <w:rFonts w:cstheme="minorHAnsi"/>
          <w:b/>
          <w:sz w:val="24"/>
          <w:szCs w:val="24"/>
        </w:rPr>
      </w:pPr>
      <w:r w:rsidRPr="00F60114">
        <w:rPr>
          <w:rFonts w:cstheme="minorHAnsi"/>
          <w:b/>
          <w:sz w:val="24"/>
          <w:szCs w:val="24"/>
        </w:rPr>
        <w:t>The Law Enforcement Armed Forces: The 30 Orders</w:t>
      </w:r>
    </w:p>
    <w:p w:rsidR="00430EC3" w:rsidRPr="00F60114" w:rsidRDefault="00430EC3" w:rsidP="00430EC3">
      <w:pPr>
        <w:spacing w:after="0" w:line="480" w:lineRule="auto"/>
        <w:jc w:val="both"/>
        <w:rPr>
          <w:rFonts w:cstheme="minorHAnsi"/>
          <w:sz w:val="24"/>
          <w:szCs w:val="24"/>
        </w:rPr>
      </w:pPr>
      <w:r w:rsidRPr="00F601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60114">
        <w:rPr>
          <w:rFonts w:cstheme="minorHAnsi"/>
          <w:sz w:val="24"/>
          <w:szCs w:val="24"/>
        </w:rPr>
        <w:lastRenderedPageBreak/>
        <w:t>The Law called the Codes (Penal), The Law called the Covenant Rituals (Law Book), The Law called the Manuals, The Law called the 2</w:t>
      </w:r>
      <w:r w:rsidRPr="00F60114">
        <w:rPr>
          <w:rFonts w:cstheme="minorHAnsi"/>
          <w:sz w:val="24"/>
          <w:szCs w:val="24"/>
          <w:vertAlign w:val="superscript"/>
        </w:rPr>
        <w:t>nd</w:t>
      </w:r>
      <w:r w:rsidRPr="00F60114">
        <w:rPr>
          <w:rFonts w:cstheme="minorHAnsi"/>
          <w:sz w:val="24"/>
          <w:szCs w:val="24"/>
        </w:rPr>
        <w:t xml:space="preserve"> Greatest Command, The Law called the 1</w:t>
      </w:r>
      <w:r w:rsidRPr="00F60114">
        <w:rPr>
          <w:rFonts w:cstheme="minorHAnsi"/>
          <w:sz w:val="24"/>
          <w:szCs w:val="24"/>
          <w:vertAlign w:val="superscript"/>
        </w:rPr>
        <w:t>st</w:t>
      </w:r>
      <w:r w:rsidRPr="00F601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F60114" w:rsidRDefault="00430EC3" w:rsidP="00430EC3">
      <w:pPr>
        <w:spacing w:before="240" w:line="480" w:lineRule="auto"/>
        <w:jc w:val="both"/>
        <w:rPr>
          <w:sz w:val="24"/>
          <w:szCs w:val="24"/>
        </w:rPr>
      </w:pPr>
      <w:r w:rsidRPr="00F60114">
        <w:rPr>
          <w:sz w:val="24"/>
          <w:szCs w:val="24"/>
        </w:rPr>
        <w:t>There are 19 offices that are Lord’s in the Lordship of the Church &amp; the Lordship of the Law. They are the Chief Shepherd or Pastor in 1</w:t>
      </w:r>
      <w:r w:rsidRPr="00F60114">
        <w:rPr>
          <w:sz w:val="24"/>
          <w:szCs w:val="24"/>
          <w:vertAlign w:val="superscript"/>
        </w:rPr>
        <w:t>st</w:t>
      </w:r>
      <w:r w:rsidRPr="00F60114">
        <w:rPr>
          <w:sz w:val="24"/>
          <w:szCs w:val="24"/>
        </w:rPr>
        <w:t xml:space="preserve"> Peter 2:25; 5:1-4, Preacher, Teacher or Leader in Ecclesiastes 1:1-2, 12; Matthew 23:8, Bishop or Overseer (President &amp; Governor) in Daniel 6:2-7 &amp; Supervisor in 2</w:t>
      </w:r>
      <w:r w:rsidRPr="00F60114">
        <w:rPr>
          <w:sz w:val="24"/>
          <w:szCs w:val="24"/>
          <w:vertAlign w:val="superscript"/>
        </w:rPr>
        <w:t>nd</w:t>
      </w:r>
      <w:r w:rsidRPr="00F60114">
        <w:rPr>
          <w:sz w:val="24"/>
          <w:szCs w:val="24"/>
        </w:rPr>
        <w:t xml:space="preserve"> Chronicles 34:12 or Elder in 1</w:t>
      </w:r>
      <w:r w:rsidRPr="00F60114">
        <w:rPr>
          <w:sz w:val="24"/>
          <w:szCs w:val="24"/>
          <w:vertAlign w:val="superscript"/>
        </w:rPr>
        <w:t>st</w:t>
      </w:r>
      <w:r w:rsidRPr="00F6011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6011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60114">
        <w:rPr>
          <w:b/>
          <w:sz w:val="24"/>
          <w:szCs w:val="24"/>
        </w:rPr>
        <w:t>Qualified as 100% Single Lordship</w:t>
      </w:r>
      <w:r w:rsidRPr="00F60114">
        <w:rPr>
          <w:sz w:val="24"/>
          <w:szCs w:val="24"/>
        </w:rPr>
        <w:t>” as a Non-apostle &amp; not living as a Pharisee as a Non-Pharisee not being commanded by the Pharisaic Law as a Man Being Born of God is above His Son Jesus Christ Our Lord “</w:t>
      </w:r>
      <w:r w:rsidRPr="00F60114">
        <w:rPr>
          <w:b/>
          <w:sz w:val="24"/>
          <w:szCs w:val="24"/>
        </w:rPr>
        <w:t>Qualified in Marriage Law</w:t>
      </w:r>
      <w:r w:rsidRPr="00F60114">
        <w:rPr>
          <w:sz w:val="24"/>
          <w:szCs w:val="24"/>
        </w:rPr>
        <w:t>” as an Qualified Apostle or living as a Qualified Pharisee being commanded by the Pharisaic Law as a Man Being Born of a Woman in 1</w:t>
      </w:r>
      <w:r w:rsidRPr="00F60114">
        <w:rPr>
          <w:sz w:val="24"/>
          <w:szCs w:val="24"/>
          <w:vertAlign w:val="superscript"/>
        </w:rPr>
        <w:t>st</w:t>
      </w:r>
      <w:r w:rsidRPr="00F60114">
        <w:rPr>
          <w:sz w:val="24"/>
          <w:szCs w:val="24"/>
        </w:rPr>
        <w:t xml:space="preserve"> Corinthians 7:25; Hebrews 3:1; Philippians 3:5; Galatians 4:4; Luke 20:34-38; Acts 6:5-15; chapter 26. </w:t>
      </w:r>
    </w:p>
    <w:p w:rsidR="00430EC3" w:rsidRPr="00F60114" w:rsidRDefault="00430EC3" w:rsidP="00430EC3">
      <w:pPr>
        <w:spacing w:before="240" w:line="480" w:lineRule="auto"/>
        <w:jc w:val="both"/>
        <w:rPr>
          <w:sz w:val="24"/>
          <w:szCs w:val="24"/>
        </w:rPr>
      </w:pPr>
      <w:r w:rsidRPr="00F60114">
        <w:rPr>
          <w:sz w:val="24"/>
          <w:szCs w:val="24"/>
        </w:rPr>
        <w:t>A Bishop is declared in 1</w:t>
      </w:r>
      <w:r w:rsidRPr="00F60114">
        <w:rPr>
          <w:sz w:val="24"/>
          <w:szCs w:val="24"/>
          <w:vertAlign w:val="superscript"/>
        </w:rPr>
        <w:t>st</w:t>
      </w:r>
      <w:r w:rsidRPr="00F6011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6011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F60114" w:rsidRDefault="00430EC3" w:rsidP="00430EC3">
      <w:pPr>
        <w:spacing w:before="240" w:line="480" w:lineRule="auto"/>
        <w:jc w:val="center"/>
        <w:rPr>
          <w:b/>
          <w:sz w:val="24"/>
          <w:szCs w:val="24"/>
        </w:rPr>
      </w:pPr>
      <w:r w:rsidRPr="00F60114">
        <w:rPr>
          <w:b/>
          <w:sz w:val="24"/>
          <w:szCs w:val="24"/>
        </w:rPr>
        <w:t>The Attack to the Eternal Kingdom of Lordship but not Destroyed or Conquered because of the Lord Enoch’s Most Highest Status</w:t>
      </w:r>
    </w:p>
    <w:p w:rsidR="00430EC3" w:rsidRPr="00F60114" w:rsidRDefault="00430EC3" w:rsidP="00430EC3">
      <w:pPr>
        <w:spacing w:line="480" w:lineRule="auto"/>
        <w:jc w:val="center"/>
        <w:rPr>
          <w:b/>
          <w:sz w:val="24"/>
          <w:szCs w:val="24"/>
        </w:rPr>
      </w:pPr>
      <w:r w:rsidRPr="00F60114">
        <w:rPr>
          <w:b/>
          <w:sz w:val="24"/>
          <w:szCs w:val="24"/>
        </w:rPr>
        <w:t>The first part of the Kingdom of God involves the eternal scriptures from Acts 1:1-5:42</w:t>
      </w:r>
    </w:p>
    <w:p w:rsidR="00430EC3" w:rsidRPr="00F60114" w:rsidRDefault="00430EC3" w:rsidP="00430EC3">
      <w:pPr>
        <w:spacing w:line="480" w:lineRule="auto"/>
        <w:jc w:val="both"/>
        <w:rPr>
          <w:sz w:val="24"/>
          <w:szCs w:val="24"/>
        </w:rPr>
      </w:pPr>
      <w:r w:rsidRPr="00F6011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F60114" w:rsidRDefault="00430EC3" w:rsidP="00430EC3">
      <w:pPr>
        <w:spacing w:line="480" w:lineRule="auto"/>
        <w:jc w:val="center"/>
        <w:rPr>
          <w:b/>
          <w:sz w:val="24"/>
          <w:szCs w:val="24"/>
        </w:rPr>
      </w:pPr>
      <w:r w:rsidRPr="00F60114">
        <w:rPr>
          <w:b/>
          <w:sz w:val="24"/>
          <w:szCs w:val="24"/>
        </w:rPr>
        <w:t>The second part of the Eternal Kingdom of Lordship concerns the everlasting scriptures from Acts 8:1-28:31</w:t>
      </w:r>
    </w:p>
    <w:p w:rsidR="00430EC3" w:rsidRPr="00F60114" w:rsidRDefault="00430EC3" w:rsidP="00430EC3">
      <w:pPr>
        <w:spacing w:line="480" w:lineRule="auto"/>
        <w:jc w:val="both"/>
        <w:rPr>
          <w:sz w:val="24"/>
          <w:szCs w:val="24"/>
        </w:rPr>
      </w:pPr>
      <w:r w:rsidRPr="00F6011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6011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60114">
        <w:rPr>
          <w:b/>
          <w:sz w:val="24"/>
          <w:szCs w:val="24"/>
        </w:rPr>
        <w:t>The Lord Yah and His Book on Hell in the Holy Bible</w:t>
      </w:r>
      <w:r w:rsidRPr="00F60114">
        <w:rPr>
          <w:sz w:val="24"/>
          <w:szCs w:val="24"/>
        </w:rPr>
        <w:t xml:space="preserve">.” </w:t>
      </w:r>
    </w:p>
    <w:p w:rsidR="00430EC3" w:rsidRPr="00F60114" w:rsidRDefault="00430EC3" w:rsidP="00430EC3">
      <w:pPr>
        <w:spacing w:line="480" w:lineRule="auto"/>
        <w:jc w:val="center"/>
        <w:rPr>
          <w:sz w:val="24"/>
          <w:szCs w:val="24"/>
        </w:rPr>
      </w:pPr>
      <w:r w:rsidRPr="00F60114">
        <w:rPr>
          <w:b/>
          <w:sz w:val="24"/>
          <w:szCs w:val="24"/>
        </w:rPr>
        <w:t>The final part of the Eternal Kingdom of Lordship concerns the Lord’s scriptures in Acts 6:1-7:60</w:t>
      </w:r>
    </w:p>
    <w:p w:rsidR="00430EC3" w:rsidRPr="00F60114" w:rsidRDefault="00430EC3" w:rsidP="00430EC3">
      <w:pPr>
        <w:spacing w:line="480" w:lineRule="auto"/>
        <w:jc w:val="both"/>
        <w:rPr>
          <w:sz w:val="24"/>
          <w:szCs w:val="24"/>
        </w:rPr>
      </w:pPr>
      <w:r w:rsidRPr="00F6011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6011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6011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60114">
        <w:rPr>
          <w:sz w:val="24"/>
          <w:szCs w:val="24"/>
          <w:vertAlign w:val="superscript"/>
        </w:rPr>
        <w:t>st</w:t>
      </w:r>
      <w:r w:rsidRPr="00F60114">
        <w:rPr>
          <w:sz w:val="24"/>
          <w:szCs w:val="24"/>
        </w:rPr>
        <w:t>, are the Chalkydri, 2</w:t>
      </w:r>
      <w:r w:rsidRPr="00F60114">
        <w:rPr>
          <w:sz w:val="24"/>
          <w:szCs w:val="24"/>
          <w:vertAlign w:val="superscript"/>
        </w:rPr>
        <w:t>nd</w:t>
      </w:r>
      <w:r w:rsidRPr="00F60114">
        <w:rPr>
          <w:sz w:val="24"/>
          <w:szCs w:val="24"/>
        </w:rPr>
        <w:t>, are the Angels. 3</w:t>
      </w:r>
      <w:r w:rsidRPr="00F60114">
        <w:rPr>
          <w:sz w:val="24"/>
          <w:szCs w:val="24"/>
          <w:vertAlign w:val="superscript"/>
        </w:rPr>
        <w:t>rd</w:t>
      </w:r>
      <w:r w:rsidRPr="00F60114">
        <w:rPr>
          <w:sz w:val="24"/>
          <w:szCs w:val="24"/>
        </w:rPr>
        <w:t>, are the Archangels,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are the Principalities or Rulers.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are the Powers or Authorities.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are the Virtues or Strongholds.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are the Dominions, Hashmallims or Lordships. 13</w:t>
      </w:r>
      <w:r w:rsidRPr="00F60114">
        <w:rPr>
          <w:sz w:val="24"/>
          <w:szCs w:val="24"/>
          <w:vertAlign w:val="superscript"/>
        </w:rPr>
        <w:t>th</w:t>
      </w:r>
      <w:r w:rsidRPr="00F60114">
        <w:rPr>
          <w:sz w:val="24"/>
          <w:szCs w:val="24"/>
        </w:rPr>
        <w:t>-18</w:t>
      </w:r>
      <w:r w:rsidRPr="00F60114">
        <w:rPr>
          <w:sz w:val="24"/>
          <w:szCs w:val="24"/>
          <w:vertAlign w:val="superscript"/>
        </w:rPr>
        <w:t>th</w:t>
      </w:r>
      <w:r w:rsidRPr="00F60114">
        <w:rPr>
          <w:sz w:val="24"/>
          <w:szCs w:val="24"/>
        </w:rPr>
        <w:t>, are the Thrones, Wheels, Ophanims, Ophde’s, Ofanims or Galgallins.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are the Seraphim’s or Burning Ones.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are the Living Creatures or Chayot’s &amp;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are the Chubby Ones or Cherubim’s. If You have any questions on the 24 orders, You must get My book called “</w:t>
      </w:r>
      <w:r w:rsidRPr="00F60114">
        <w:rPr>
          <w:b/>
          <w:sz w:val="24"/>
          <w:szCs w:val="24"/>
        </w:rPr>
        <w:t>The Lord Yah and the 30 Orders of the Biblical Giants, Biblical Dragons and Biblical Law</w:t>
      </w:r>
      <w:r w:rsidRPr="00F6011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6011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F60114" w:rsidRDefault="00430EC3" w:rsidP="00CA184D">
      <w:pPr>
        <w:pStyle w:val="ListBullet"/>
        <w:numPr>
          <w:ilvl w:val="0"/>
          <w:numId w:val="0"/>
        </w:numPr>
        <w:tabs>
          <w:tab w:val="left" w:pos="720"/>
        </w:tabs>
        <w:spacing w:after="200" w:line="480" w:lineRule="auto"/>
        <w:jc w:val="both"/>
        <w:rPr>
          <w:sz w:val="24"/>
          <w:szCs w:val="24"/>
        </w:rPr>
      </w:pPr>
      <w:r w:rsidRPr="00F60114">
        <w:rPr>
          <w:sz w:val="24"/>
          <w:szCs w:val="24"/>
        </w:rPr>
        <w:t xml:space="preserve">Why is Lucifer, called the other Lord of Wisdom trying to breakthrough to the Eternal Kingdom? </w:t>
      </w:r>
    </w:p>
    <w:p w:rsidR="00430EC3" w:rsidRPr="00F60114" w:rsidRDefault="00430EC3" w:rsidP="00CA184D">
      <w:pPr>
        <w:pStyle w:val="ListBullet"/>
        <w:numPr>
          <w:ilvl w:val="0"/>
          <w:numId w:val="0"/>
        </w:numPr>
        <w:tabs>
          <w:tab w:val="left" w:pos="720"/>
        </w:tabs>
        <w:spacing w:after="200" w:line="480" w:lineRule="auto"/>
        <w:jc w:val="both"/>
        <w:rPr>
          <w:sz w:val="24"/>
          <w:szCs w:val="24"/>
        </w:rPr>
      </w:pPr>
      <w:r w:rsidRPr="00F60114">
        <w:rPr>
          <w:sz w:val="24"/>
          <w:szCs w:val="24"/>
        </w:rPr>
        <w:t>A Devil is a Fallen Cherub Dragon concerning supposedly the very Highest Lord in Lordship in His order at that time called the Lord Lucifer as the 2</w:t>
      </w:r>
      <w:r w:rsidRPr="00F60114">
        <w:rPr>
          <w:sz w:val="24"/>
          <w:szCs w:val="24"/>
          <w:vertAlign w:val="superscript"/>
        </w:rPr>
        <w:t>nd</w:t>
      </w:r>
      <w:r w:rsidRPr="00F60114">
        <w:rPr>
          <w:sz w:val="24"/>
          <w:szCs w:val="24"/>
        </w:rPr>
        <w:t xml:space="preserve"> Serpent Satan called the Married Lord called Wisdom the “</w:t>
      </w:r>
      <w:r w:rsidRPr="00F60114">
        <w:rPr>
          <w:b/>
          <w:sz w:val="24"/>
          <w:szCs w:val="24"/>
        </w:rPr>
        <w:t>Creator of the Eternal Sin</w:t>
      </w:r>
      <w:r w:rsidRPr="00F6011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6011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60114">
        <w:rPr>
          <w:sz w:val="24"/>
          <w:szCs w:val="24"/>
          <w:vertAlign w:val="superscript"/>
        </w:rPr>
        <w:t>nd</w:t>
      </w:r>
      <w:r w:rsidRPr="00F60114">
        <w:rPr>
          <w:sz w:val="24"/>
          <w:szCs w:val="24"/>
        </w:rPr>
        <w:t xml:space="preserve"> Thessalonians 2:1-12 and 2</w:t>
      </w:r>
      <w:r w:rsidRPr="00F60114">
        <w:rPr>
          <w:sz w:val="24"/>
          <w:szCs w:val="24"/>
          <w:vertAlign w:val="superscript"/>
        </w:rPr>
        <w:t>nd</w:t>
      </w:r>
      <w:r w:rsidRPr="00F6011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60114">
        <w:rPr>
          <w:b/>
          <w:sz w:val="24"/>
          <w:szCs w:val="24"/>
        </w:rPr>
        <w:t>Eternal Sexual Eros Love</w:t>
      </w:r>
      <w:r w:rsidRPr="00F6011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60114">
        <w:rPr>
          <w:sz w:val="24"/>
          <w:szCs w:val="24"/>
          <w:vertAlign w:val="superscript"/>
        </w:rPr>
        <w:t>nd</w:t>
      </w:r>
      <w:r w:rsidRPr="00F60114">
        <w:rPr>
          <w:sz w:val="24"/>
          <w:szCs w:val="24"/>
        </w:rPr>
        <w:t xml:space="preserve"> Corinthians 5:21 and 1</w:t>
      </w:r>
      <w:r w:rsidRPr="00F60114">
        <w:rPr>
          <w:sz w:val="24"/>
          <w:szCs w:val="24"/>
          <w:vertAlign w:val="superscript"/>
        </w:rPr>
        <w:t>st</w:t>
      </w:r>
      <w:r w:rsidRPr="00F60114">
        <w:rPr>
          <w:sz w:val="24"/>
          <w:szCs w:val="24"/>
        </w:rPr>
        <w:t xml:space="preserve"> John 3:9; 5:4 (referenced to the Doctrine of Christ concerning both the Father Stephen Our Lord and Son Jesus Christ Our Lord in 1</w:t>
      </w:r>
      <w:r w:rsidRPr="00F60114">
        <w:rPr>
          <w:sz w:val="24"/>
          <w:szCs w:val="24"/>
          <w:vertAlign w:val="superscript"/>
        </w:rPr>
        <w:t>st</w:t>
      </w:r>
      <w:r w:rsidRPr="00F60114">
        <w:rPr>
          <w:sz w:val="24"/>
          <w:szCs w:val="24"/>
        </w:rPr>
        <w:t xml:space="preserve"> John 2:21-24 and 2</w:t>
      </w:r>
      <w:r w:rsidRPr="00F60114">
        <w:rPr>
          <w:sz w:val="24"/>
          <w:szCs w:val="24"/>
          <w:vertAlign w:val="superscript"/>
        </w:rPr>
        <w:t>nd</w:t>
      </w:r>
      <w:r w:rsidRPr="00F6011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60114">
        <w:rPr>
          <w:sz w:val="24"/>
          <w:szCs w:val="24"/>
        </w:rPr>
        <w:lastRenderedPageBreak/>
        <w:t xml:space="preserve">the “Unforgiveable Fornication” concerning </w:t>
      </w:r>
      <w:r w:rsidRPr="00F60114">
        <w:rPr>
          <w:i/>
          <w:sz w:val="24"/>
          <w:szCs w:val="24"/>
        </w:rPr>
        <w:t>Qanah</w:t>
      </w:r>
      <w:r w:rsidRPr="00F60114">
        <w:rPr>
          <w:sz w:val="24"/>
          <w:szCs w:val="24"/>
        </w:rPr>
        <w:t xml:space="preserve"> technically means “</w:t>
      </w:r>
      <w:r w:rsidRPr="00F60114">
        <w:rPr>
          <w:b/>
          <w:sz w:val="24"/>
          <w:szCs w:val="24"/>
        </w:rPr>
        <w:t>Lordly Marital Sexual Eros Love</w:t>
      </w:r>
      <w:r w:rsidRPr="00F60114">
        <w:rPr>
          <w:sz w:val="24"/>
          <w:szCs w:val="24"/>
        </w:rPr>
        <w:t xml:space="preserve">” linked to marriage in Genesis 4:1-6:7. In John 8:41 means there is a birth concerning the unforgiveable fornication which originates from lust or evil desire in John 8:44. Also the Angels (Lords) could not marry </w:t>
      </w:r>
      <w:r w:rsidR="00CA184D" w:rsidRPr="00F60114">
        <w:rPr>
          <w:sz w:val="24"/>
          <w:szCs w:val="24"/>
        </w:rPr>
        <w:t>t</w:t>
      </w:r>
      <w:r w:rsidRPr="00F6011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60114">
        <w:rPr>
          <w:sz w:val="24"/>
          <w:szCs w:val="24"/>
          <w:vertAlign w:val="superscript"/>
        </w:rPr>
        <w:t>nd</w:t>
      </w:r>
      <w:r w:rsidRPr="00F6011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F60114" w:rsidRDefault="00430EC3" w:rsidP="00CA184D">
      <w:pPr>
        <w:pStyle w:val="ListBullet"/>
        <w:numPr>
          <w:ilvl w:val="0"/>
          <w:numId w:val="0"/>
        </w:numPr>
        <w:tabs>
          <w:tab w:val="left" w:pos="720"/>
        </w:tabs>
        <w:spacing w:after="200" w:line="480" w:lineRule="auto"/>
        <w:jc w:val="both"/>
        <w:rPr>
          <w:sz w:val="24"/>
          <w:szCs w:val="24"/>
        </w:rPr>
      </w:pPr>
      <w:r w:rsidRPr="00F60114">
        <w:rPr>
          <w:sz w:val="24"/>
          <w:szCs w:val="24"/>
        </w:rPr>
        <w:t xml:space="preserve">Some of the Characteristics of the Angelical Host concerning the Eternal Kingdom of God </w:t>
      </w:r>
    </w:p>
    <w:p w:rsidR="00430EC3" w:rsidRPr="00F60114" w:rsidRDefault="00430EC3" w:rsidP="00CA184D">
      <w:pPr>
        <w:pStyle w:val="ListBullet"/>
        <w:numPr>
          <w:ilvl w:val="0"/>
          <w:numId w:val="0"/>
        </w:numPr>
        <w:tabs>
          <w:tab w:val="left" w:pos="720"/>
        </w:tabs>
        <w:spacing w:after="200" w:line="480" w:lineRule="auto"/>
        <w:jc w:val="both"/>
        <w:rPr>
          <w:sz w:val="24"/>
          <w:szCs w:val="24"/>
        </w:rPr>
      </w:pPr>
      <w:r w:rsidRPr="00F6011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F60114" w:rsidRDefault="00430EC3" w:rsidP="00430EC3">
      <w:pPr>
        <w:spacing w:line="480" w:lineRule="auto"/>
        <w:jc w:val="both"/>
        <w:rPr>
          <w:sz w:val="24"/>
          <w:szCs w:val="24"/>
        </w:rPr>
      </w:pPr>
      <w:r w:rsidRPr="00F60114">
        <w:rPr>
          <w:sz w:val="24"/>
          <w:szCs w:val="24"/>
        </w:rPr>
        <w:t>The End of the Church Age concerning the Spiritual/Mental Trinity and the Physical Trinity</w:t>
      </w:r>
    </w:p>
    <w:p w:rsidR="00430EC3" w:rsidRPr="00F60114" w:rsidRDefault="00430EC3" w:rsidP="00430EC3">
      <w:pPr>
        <w:spacing w:line="480" w:lineRule="auto"/>
        <w:jc w:val="both"/>
        <w:rPr>
          <w:sz w:val="24"/>
          <w:szCs w:val="24"/>
        </w:rPr>
      </w:pPr>
      <w:r w:rsidRPr="00F6011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6011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6011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60114">
        <w:rPr>
          <w:b/>
          <w:sz w:val="24"/>
          <w:szCs w:val="24"/>
        </w:rPr>
        <w:t>Lady of Kingdoms</w:t>
      </w:r>
      <w:r w:rsidRPr="00F6011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60114">
        <w:rPr>
          <w:sz w:val="24"/>
          <w:szCs w:val="24"/>
          <w:vertAlign w:val="superscript"/>
        </w:rPr>
        <w:t xml:space="preserve">nd </w:t>
      </w:r>
      <w:r w:rsidRPr="00F60114">
        <w:rPr>
          <w:sz w:val="24"/>
          <w:szCs w:val="24"/>
        </w:rPr>
        <w:t>Peter 1:1; Romans 9:5; Hebrews 1:10; Isaiah 40:3; Matthew 3:3 &amp; Colossians 2:9. Also God the Holy Ghost (Brother John Our Lord) is in Matthew 28:19; 1</w:t>
      </w:r>
      <w:r w:rsidRPr="00F60114">
        <w:rPr>
          <w:sz w:val="24"/>
          <w:szCs w:val="24"/>
          <w:vertAlign w:val="superscript"/>
        </w:rPr>
        <w:t>st</w:t>
      </w:r>
      <w:r w:rsidRPr="00F60114">
        <w:rPr>
          <w:sz w:val="24"/>
          <w:szCs w:val="24"/>
        </w:rPr>
        <w:t xml:space="preserve"> Corinthians 2:10-11; 12:4-6; 2</w:t>
      </w:r>
      <w:r w:rsidRPr="00F60114">
        <w:rPr>
          <w:sz w:val="24"/>
          <w:szCs w:val="24"/>
          <w:vertAlign w:val="superscript"/>
        </w:rPr>
        <w:t xml:space="preserve">nd </w:t>
      </w:r>
      <w:r w:rsidRPr="00F60114">
        <w:rPr>
          <w:sz w:val="24"/>
          <w:szCs w:val="24"/>
        </w:rPr>
        <w:t>Corinthians 13:14; Ephesians 4:4-6; 1</w:t>
      </w:r>
      <w:r w:rsidRPr="00F60114">
        <w:rPr>
          <w:sz w:val="24"/>
          <w:szCs w:val="24"/>
          <w:vertAlign w:val="superscript"/>
        </w:rPr>
        <w:t xml:space="preserve">st </w:t>
      </w:r>
      <w:r w:rsidRPr="00F60114">
        <w:rPr>
          <w:sz w:val="24"/>
          <w:szCs w:val="24"/>
        </w:rPr>
        <w:t xml:space="preserve">Peter 1:2; Jude 20-21; Psalms 139:7-8; John 3:5-8 &amp; Acts 5:3-4. There is One </w:t>
      </w:r>
      <w:r w:rsidRPr="00F60114">
        <w:rPr>
          <w:sz w:val="24"/>
          <w:szCs w:val="24"/>
        </w:rPr>
        <w:lastRenderedPageBreak/>
        <w:t>Jewish Lord of the Universe (under the Lord Yah and the 60 Gentile Lord’s) in Exodus 15:11; 1</w:t>
      </w:r>
      <w:r w:rsidRPr="00F60114">
        <w:rPr>
          <w:sz w:val="24"/>
          <w:szCs w:val="24"/>
          <w:vertAlign w:val="superscript"/>
        </w:rPr>
        <w:t>st</w:t>
      </w:r>
      <w:r w:rsidRPr="00F60114">
        <w:rPr>
          <w:sz w:val="24"/>
          <w:szCs w:val="24"/>
        </w:rPr>
        <w:t xml:space="preserve"> Kings 8:60; Isaiah 44:6-8;  45:5-6, 21-22; 1</w:t>
      </w:r>
      <w:r w:rsidRPr="00F60114">
        <w:rPr>
          <w:sz w:val="24"/>
          <w:szCs w:val="24"/>
          <w:vertAlign w:val="superscript"/>
        </w:rPr>
        <w:t>st</w:t>
      </w:r>
      <w:r w:rsidRPr="00F60114">
        <w:rPr>
          <w:sz w:val="24"/>
          <w:szCs w:val="24"/>
        </w:rPr>
        <w:t xml:space="preserve">  Timothy 2:5; Romans 3:30 and James 2:19. The only Lord Yah eternally exists because of the Trinity as the Father Stephen, Son Jesus &amp; Holy Ghost (John) in 1</w:t>
      </w:r>
      <w:r w:rsidRPr="00F60114">
        <w:rPr>
          <w:sz w:val="24"/>
          <w:szCs w:val="24"/>
          <w:vertAlign w:val="superscript"/>
        </w:rPr>
        <w:t>st</w:t>
      </w:r>
      <w:r w:rsidRPr="00F60114">
        <w:rPr>
          <w:sz w:val="24"/>
          <w:szCs w:val="24"/>
        </w:rPr>
        <w:t xml:space="preserve"> Corinthians 8:6; Colossians 1:16; Hebrews 1:2; Genesis 1:2; John 1:3; 17:5, 24; Ephesians 1:3-4; 3:14-15; Romans 8:29-30; Proverbs 8:22-31;  John 3:16-17; 1</w:t>
      </w:r>
      <w:r w:rsidRPr="00F60114">
        <w:rPr>
          <w:sz w:val="24"/>
          <w:szCs w:val="24"/>
          <w:vertAlign w:val="superscript"/>
        </w:rPr>
        <w:t xml:space="preserve">st </w:t>
      </w:r>
      <w:r w:rsidRPr="00F6011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60114">
        <w:rPr>
          <w:b/>
          <w:sz w:val="24"/>
          <w:szCs w:val="24"/>
        </w:rPr>
        <w:t>Does the Son Jesus Our Lord fully know His Father Stephen Our Lord</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Lord Stephen’s Armor and the Lord Jesus’ Armor</w:t>
      </w:r>
    </w:p>
    <w:p w:rsidR="00430EC3" w:rsidRPr="00F60114" w:rsidRDefault="00430EC3" w:rsidP="00430EC3">
      <w:pPr>
        <w:spacing w:line="480" w:lineRule="auto"/>
        <w:jc w:val="both"/>
        <w:rPr>
          <w:sz w:val="24"/>
          <w:szCs w:val="24"/>
        </w:rPr>
      </w:pPr>
      <w:r w:rsidRPr="00F6011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60114">
        <w:rPr>
          <w:b/>
          <w:sz w:val="24"/>
          <w:szCs w:val="24"/>
        </w:rPr>
        <w:t>HELMET OF IMPARTIAL JUSTICE</w:t>
      </w:r>
      <w:r w:rsidRPr="00F60114">
        <w:rPr>
          <w:sz w:val="24"/>
          <w:szCs w:val="24"/>
        </w:rPr>
        <w:t xml:space="preserve">. He (Stephen) would take hold of holiness as an invincible (impregnable) shield &amp; sharp stern wrath for a sword out of His mouth. </w:t>
      </w:r>
      <w:r w:rsidRPr="00F60114">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60114">
        <w:rPr>
          <w:sz w:val="24"/>
          <w:szCs w:val="24"/>
          <w:vertAlign w:val="superscript"/>
        </w:rPr>
        <w:t>nd</w:t>
      </w:r>
      <w:r w:rsidRPr="00F6011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60114">
        <w:rPr>
          <w:sz w:val="24"/>
          <w:szCs w:val="24"/>
          <w:vertAlign w:val="superscript"/>
        </w:rPr>
        <w:t>nd</w:t>
      </w:r>
      <w:r w:rsidRPr="00F6011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60114">
        <w:rPr>
          <w:sz w:val="24"/>
          <w:szCs w:val="24"/>
          <w:vertAlign w:val="superscript"/>
        </w:rPr>
        <w:t>nd</w:t>
      </w:r>
      <w:r w:rsidRPr="00F6011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6011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60114">
        <w:rPr>
          <w:sz w:val="24"/>
          <w:szCs w:val="24"/>
        </w:rPr>
        <w:lastRenderedPageBreak/>
        <w:t>concerning Lucifer’s fall &amp; the Fallen Cherubs. How can the Lord Yah create Sexual Eros Love when He does not have any Sexual Eros Love Passions in Acts 14:15; 17:28-29; Romans 1:20; 2</w:t>
      </w:r>
      <w:r w:rsidRPr="00F60114">
        <w:rPr>
          <w:sz w:val="24"/>
          <w:szCs w:val="24"/>
          <w:vertAlign w:val="superscript"/>
        </w:rPr>
        <w:t>nd</w:t>
      </w:r>
      <w:r w:rsidRPr="00F6011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60114">
        <w:rPr>
          <w:sz w:val="24"/>
          <w:szCs w:val="24"/>
          <w:vertAlign w:val="superscript"/>
        </w:rPr>
        <w:t>st</w:t>
      </w:r>
      <w:r w:rsidRPr="00F6011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60114">
        <w:rPr>
          <w:b/>
          <w:sz w:val="24"/>
          <w:szCs w:val="24"/>
        </w:rPr>
        <w:t>The Lord Yah and His Armors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60114">
        <w:rPr>
          <w:b/>
          <w:sz w:val="24"/>
          <w:szCs w:val="24"/>
        </w:rPr>
        <w:t>HELMET OF SALVATION</w:t>
      </w:r>
      <w:r w:rsidRPr="00F6011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60114">
        <w:rPr>
          <w:sz w:val="24"/>
          <w:szCs w:val="24"/>
          <w:vertAlign w:val="superscript"/>
        </w:rPr>
        <w:t>nd</w:t>
      </w:r>
      <w:r w:rsidRPr="00F60114">
        <w:rPr>
          <w:sz w:val="24"/>
          <w:szCs w:val="24"/>
        </w:rPr>
        <w:t xml:space="preserve"> Chronicles 21:18; Job 34:6; Jeremiah 15:18; 30:12, 15; Micah 1:9; Judith 5:12 and  2</w:t>
      </w:r>
      <w:r w:rsidRPr="00F60114">
        <w:rPr>
          <w:sz w:val="24"/>
          <w:szCs w:val="24"/>
          <w:vertAlign w:val="superscript"/>
        </w:rPr>
        <w:t>nd</w:t>
      </w:r>
      <w:r w:rsidRPr="00F6011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6011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60114">
        <w:rPr>
          <w:sz w:val="24"/>
          <w:szCs w:val="24"/>
          <w:vertAlign w:val="superscript"/>
        </w:rPr>
        <w:t>st</w:t>
      </w:r>
      <w:r w:rsidRPr="00F6011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6011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6011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60114">
        <w:rPr>
          <w:sz w:val="24"/>
          <w:szCs w:val="24"/>
          <w:vertAlign w:val="superscript"/>
        </w:rPr>
        <w:t>nd</w:t>
      </w:r>
      <w:r w:rsidRPr="00F6011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60114">
        <w:rPr>
          <w:b/>
          <w:sz w:val="24"/>
          <w:szCs w:val="24"/>
        </w:rPr>
        <w:t>authorized suicides</w:t>
      </w:r>
      <w:r w:rsidRPr="00F60114">
        <w:rPr>
          <w:sz w:val="24"/>
          <w:szCs w:val="24"/>
        </w:rPr>
        <w:t xml:space="preserve">” since it had to be allowed.       </w:t>
      </w:r>
    </w:p>
    <w:p w:rsidR="00430EC3" w:rsidRPr="00F60114" w:rsidRDefault="00430EC3" w:rsidP="00430EC3">
      <w:pPr>
        <w:spacing w:line="480" w:lineRule="auto"/>
        <w:jc w:val="center"/>
        <w:rPr>
          <w:b/>
          <w:sz w:val="24"/>
          <w:szCs w:val="24"/>
        </w:rPr>
      </w:pPr>
      <w:r w:rsidRPr="00F60114">
        <w:rPr>
          <w:b/>
          <w:sz w:val="24"/>
          <w:szCs w:val="24"/>
        </w:rPr>
        <w:lastRenderedPageBreak/>
        <w:t xml:space="preserve">THE SAINTLY CHRISTIAN LORDS (LADIES) RULES THE ETERNAL KINGDOM OF LORDSHIP AS THE ETERNAL EMPIRE ABOVE ALL OTHER EMPIRES </w:t>
      </w:r>
    </w:p>
    <w:p w:rsidR="00430EC3" w:rsidRPr="00F60114" w:rsidRDefault="00430EC3" w:rsidP="00430EC3">
      <w:pPr>
        <w:spacing w:line="480" w:lineRule="auto"/>
        <w:jc w:val="center"/>
        <w:rPr>
          <w:b/>
          <w:sz w:val="24"/>
          <w:szCs w:val="24"/>
        </w:rPr>
      </w:pPr>
      <w:r w:rsidRPr="00F60114">
        <w:rPr>
          <w:b/>
          <w:sz w:val="24"/>
          <w:szCs w:val="24"/>
        </w:rPr>
        <w:t>THE 61 KNOWN SAINTLY CHRISTIAN LORDS WITH THE RANKS OF THE MOST HIGHEST GENERALS</w:t>
      </w:r>
    </w:p>
    <w:p w:rsidR="00430EC3" w:rsidRPr="00F60114" w:rsidRDefault="00430EC3" w:rsidP="00430EC3">
      <w:pPr>
        <w:spacing w:line="480" w:lineRule="auto"/>
        <w:jc w:val="both"/>
        <w:rPr>
          <w:sz w:val="24"/>
          <w:szCs w:val="24"/>
        </w:rPr>
      </w:pPr>
      <w:r w:rsidRPr="00F60114">
        <w:rPr>
          <w:sz w:val="24"/>
          <w:szCs w:val="24"/>
        </w:rPr>
        <w:t>The Chronological List of at least 60 Saintly Christian Lords to possess the Kingdom of Lordship forever &amp; ever is in Daniel 7:14, 18, 22 in the 1</w:t>
      </w:r>
      <w:r w:rsidRPr="00F60114">
        <w:rPr>
          <w:sz w:val="24"/>
          <w:szCs w:val="24"/>
          <w:vertAlign w:val="superscript"/>
        </w:rPr>
        <w:t>st</w:t>
      </w:r>
      <w:r w:rsidRPr="00F60114">
        <w:rPr>
          <w:sz w:val="24"/>
          <w:szCs w:val="24"/>
        </w:rPr>
        <w:t xml:space="preserve"> century AD which are proven in the Holy Scripture &amp; the Ancient Manuscripts.                  </w:t>
      </w:r>
    </w:p>
    <w:p w:rsidR="00430EC3" w:rsidRPr="00F60114" w:rsidRDefault="00430EC3" w:rsidP="00430EC3">
      <w:pPr>
        <w:spacing w:line="240" w:lineRule="auto"/>
        <w:jc w:val="both"/>
        <w:rPr>
          <w:sz w:val="24"/>
          <w:szCs w:val="24"/>
        </w:rPr>
      </w:pPr>
      <w:r w:rsidRPr="00F60114">
        <w:rPr>
          <w:sz w:val="24"/>
          <w:szCs w:val="24"/>
        </w:rPr>
        <w:t>1.   Saint Joseph which means the Lord will Add</w:t>
      </w:r>
    </w:p>
    <w:p w:rsidR="00430EC3" w:rsidRPr="00F60114" w:rsidRDefault="00430EC3" w:rsidP="00430EC3">
      <w:pPr>
        <w:spacing w:line="240" w:lineRule="auto"/>
        <w:jc w:val="both"/>
        <w:rPr>
          <w:sz w:val="24"/>
          <w:szCs w:val="24"/>
        </w:rPr>
      </w:pPr>
      <w:r w:rsidRPr="00F60114">
        <w:rPr>
          <w:sz w:val="24"/>
          <w:szCs w:val="24"/>
        </w:rPr>
        <w:t>2.   Saint Elizabeth which means God’s Oath with Saint John the Baptist which means Grace</w:t>
      </w:r>
    </w:p>
    <w:p w:rsidR="00430EC3" w:rsidRPr="00F60114" w:rsidRDefault="00430EC3" w:rsidP="00430EC3">
      <w:pPr>
        <w:spacing w:line="240" w:lineRule="auto"/>
        <w:jc w:val="both"/>
        <w:rPr>
          <w:sz w:val="24"/>
          <w:szCs w:val="24"/>
        </w:rPr>
      </w:pPr>
      <w:r w:rsidRPr="00F60114">
        <w:rPr>
          <w:sz w:val="24"/>
          <w:szCs w:val="24"/>
        </w:rPr>
        <w:t>3.   Saint Mary which means Agape Loved by Yahweh with Saint Jesus which means Savior</w:t>
      </w:r>
    </w:p>
    <w:p w:rsidR="00430EC3" w:rsidRPr="00F60114" w:rsidRDefault="00430EC3" w:rsidP="00430EC3">
      <w:pPr>
        <w:spacing w:line="240" w:lineRule="auto"/>
        <w:jc w:val="both"/>
        <w:rPr>
          <w:sz w:val="24"/>
          <w:szCs w:val="24"/>
        </w:rPr>
      </w:pPr>
      <w:r w:rsidRPr="00F60114">
        <w:rPr>
          <w:sz w:val="24"/>
          <w:szCs w:val="24"/>
        </w:rPr>
        <w:t xml:space="preserve">4.   Saint Barbara---derived from Bara which means Lordship in Genesis 1:1 with Saint Stephen (female sense is the Lady Stephanie) the first and foremost which means Crown or the Lady Atarah </w:t>
      </w:r>
    </w:p>
    <w:p w:rsidR="00430EC3" w:rsidRPr="00F60114" w:rsidRDefault="00430EC3" w:rsidP="00430EC3">
      <w:pPr>
        <w:spacing w:line="240" w:lineRule="auto"/>
        <w:jc w:val="both"/>
        <w:rPr>
          <w:sz w:val="24"/>
          <w:szCs w:val="24"/>
        </w:rPr>
      </w:pPr>
      <w:r w:rsidRPr="00F60114">
        <w:rPr>
          <w:sz w:val="24"/>
          <w:szCs w:val="24"/>
        </w:rPr>
        <w:t xml:space="preserve">5.   Saint Dismas which means Good Thief or the Thief of the Cross </w:t>
      </w:r>
    </w:p>
    <w:p w:rsidR="00430EC3" w:rsidRPr="00F60114" w:rsidRDefault="00430EC3" w:rsidP="00430EC3">
      <w:pPr>
        <w:spacing w:line="240" w:lineRule="auto"/>
        <w:jc w:val="both"/>
        <w:rPr>
          <w:sz w:val="24"/>
          <w:szCs w:val="24"/>
        </w:rPr>
      </w:pPr>
      <w:r w:rsidRPr="00F60114">
        <w:rPr>
          <w:sz w:val="24"/>
          <w:szCs w:val="24"/>
        </w:rPr>
        <w:t xml:space="preserve">6.   Saint James the Greater which means Greater Supplanter </w:t>
      </w:r>
    </w:p>
    <w:p w:rsidR="00430EC3" w:rsidRPr="00F60114" w:rsidRDefault="00430EC3" w:rsidP="00430EC3">
      <w:pPr>
        <w:spacing w:line="240" w:lineRule="auto"/>
        <w:jc w:val="both"/>
        <w:rPr>
          <w:sz w:val="24"/>
          <w:szCs w:val="24"/>
        </w:rPr>
      </w:pPr>
      <w:r w:rsidRPr="00F60114">
        <w:rPr>
          <w:sz w:val="24"/>
          <w:szCs w:val="24"/>
        </w:rPr>
        <w:t>7.   Saint Stachys which means Ear Spike</w:t>
      </w:r>
    </w:p>
    <w:p w:rsidR="00430EC3" w:rsidRPr="00F60114" w:rsidRDefault="00430EC3" w:rsidP="00430EC3">
      <w:pPr>
        <w:spacing w:line="240" w:lineRule="auto"/>
        <w:jc w:val="both"/>
        <w:rPr>
          <w:sz w:val="24"/>
          <w:szCs w:val="24"/>
        </w:rPr>
      </w:pPr>
      <w:r w:rsidRPr="00F60114">
        <w:rPr>
          <w:sz w:val="24"/>
          <w:szCs w:val="24"/>
        </w:rPr>
        <w:t>8.   Saint Barnabas which means Son of Encouragement, Consolation or Prophesy</w:t>
      </w:r>
    </w:p>
    <w:p w:rsidR="00430EC3" w:rsidRPr="00F60114" w:rsidRDefault="00430EC3" w:rsidP="00430EC3">
      <w:pPr>
        <w:spacing w:line="240" w:lineRule="auto"/>
        <w:jc w:val="both"/>
        <w:rPr>
          <w:sz w:val="24"/>
          <w:szCs w:val="24"/>
        </w:rPr>
      </w:pPr>
      <w:r w:rsidRPr="00F60114">
        <w:rPr>
          <w:sz w:val="24"/>
          <w:szCs w:val="24"/>
        </w:rPr>
        <w:t xml:space="preserve">9.   Saint Pudens which means Modest </w:t>
      </w:r>
    </w:p>
    <w:p w:rsidR="00430EC3" w:rsidRPr="00F60114" w:rsidRDefault="00430EC3" w:rsidP="00430EC3">
      <w:pPr>
        <w:spacing w:line="240" w:lineRule="auto"/>
        <w:jc w:val="both"/>
        <w:rPr>
          <w:sz w:val="24"/>
          <w:szCs w:val="24"/>
        </w:rPr>
      </w:pPr>
      <w:r w:rsidRPr="00F60114">
        <w:rPr>
          <w:sz w:val="24"/>
          <w:szCs w:val="24"/>
        </w:rPr>
        <w:t xml:space="preserve">10. Saint Andrew which means Manly as Courageous, Strong or Warrior </w:t>
      </w:r>
    </w:p>
    <w:p w:rsidR="00430EC3" w:rsidRPr="00F60114" w:rsidRDefault="00430EC3" w:rsidP="00430EC3">
      <w:pPr>
        <w:spacing w:line="240" w:lineRule="auto"/>
        <w:jc w:val="both"/>
        <w:rPr>
          <w:sz w:val="24"/>
          <w:szCs w:val="24"/>
        </w:rPr>
      </w:pPr>
      <w:r w:rsidRPr="00F60114">
        <w:rPr>
          <w:sz w:val="24"/>
          <w:szCs w:val="24"/>
        </w:rPr>
        <w:t>11. Saint Mary which means Agape Loved by Yahweh with Saint James the Just means Just Supplanter</w:t>
      </w:r>
    </w:p>
    <w:p w:rsidR="00430EC3" w:rsidRPr="00F60114" w:rsidRDefault="00430EC3" w:rsidP="00430EC3">
      <w:pPr>
        <w:spacing w:line="240" w:lineRule="auto"/>
        <w:jc w:val="both"/>
        <w:rPr>
          <w:sz w:val="24"/>
          <w:szCs w:val="24"/>
        </w:rPr>
      </w:pPr>
      <w:r w:rsidRPr="00F60114">
        <w:rPr>
          <w:sz w:val="24"/>
          <w:szCs w:val="24"/>
        </w:rPr>
        <w:t xml:space="preserve">12. Saint Clateus which means Christian Martyr </w:t>
      </w:r>
    </w:p>
    <w:p w:rsidR="00430EC3" w:rsidRPr="00F60114" w:rsidRDefault="00430EC3" w:rsidP="00430EC3">
      <w:pPr>
        <w:spacing w:line="240" w:lineRule="auto"/>
        <w:jc w:val="both"/>
        <w:rPr>
          <w:sz w:val="24"/>
          <w:szCs w:val="24"/>
        </w:rPr>
      </w:pPr>
      <w:r w:rsidRPr="00F60114">
        <w:rPr>
          <w:sz w:val="24"/>
          <w:szCs w:val="24"/>
        </w:rPr>
        <w:t>13. Saint Evodius which means Christian Conversion</w:t>
      </w:r>
    </w:p>
    <w:p w:rsidR="00430EC3" w:rsidRPr="00F60114" w:rsidRDefault="00430EC3" w:rsidP="00430EC3">
      <w:pPr>
        <w:spacing w:line="240" w:lineRule="auto"/>
        <w:jc w:val="both"/>
        <w:rPr>
          <w:sz w:val="24"/>
          <w:szCs w:val="24"/>
        </w:rPr>
      </w:pPr>
      <w:r w:rsidRPr="00F60114">
        <w:rPr>
          <w:sz w:val="24"/>
          <w:szCs w:val="24"/>
        </w:rPr>
        <w:t>14. Saint Basilissa which means Elizabeth the Oath of God</w:t>
      </w:r>
    </w:p>
    <w:p w:rsidR="00430EC3" w:rsidRPr="00F60114" w:rsidRDefault="00430EC3" w:rsidP="00430EC3">
      <w:pPr>
        <w:spacing w:line="240" w:lineRule="auto"/>
        <w:jc w:val="both"/>
        <w:rPr>
          <w:sz w:val="24"/>
          <w:szCs w:val="24"/>
        </w:rPr>
      </w:pPr>
      <w:r w:rsidRPr="00F60114">
        <w:rPr>
          <w:sz w:val="24"/>
          <w:szCs w:val="24"/>
        </w:rPr>
        <w:t>15. Saint Anastasia which means Resurrection</w:t>
      </w:r>
    </w:p>
    <w:p w:rsidR="00430EC3" w:rsidRPr="00F60114" w:rsidRDefault="00430EC3" w:rsidP="00430EC3">
      <w:pPr>
        <w:spacing w:line="240" w:lineRule="auto"/>
        <w:jc w:val="both"/>
        <w:rPr>
          <w:sz w:val="24"/>
          <w:szCs w:val="24"/>
        </w:rPr>
      </w:pPr>
      <w:r w:rsidRPr="00F60114">
        <w:rPr>
          <w:sz w:val="24"/>
          <w:szCs w:val="24"/>
        </w:rPr>
        <w:lastRenderedPageBreak/>
        <w:t xml:space="preserve">16. Saint Evellius which means Christian Counselor of Conversion &amp; Martyrdom </w:t>
      </w:r>
    </w:p>
    <w:p w:rsidR="00430EC3" w:rsidRPr="00F60114" w:rsidRDefault="00430EC3" w:rsidP="00430EC3">
      <w:pPr>
        <w:spacing w:line="240" w:lineRule="auto"/>
        <w:jc w:val="both"/>
        <w:rPr>
          <w:sz w:val="24"/>
          <w:szCs w:val="24"/>
        </w:rPr>
      </w:pPr>
      <w:r w:rsidRPr="00F60114">
        <w:rPr>
          <w:sz w:val="24"/>
          <w:szCs w:val="24"/>
        </w:rPr>
        <w:t>17. Saint Matthew which means Tax Collector</w:t>
      </w:r>
    </w:p>
    <w:p w:rsidR="00430EC3" w:rsidRPr="00F60114" w:rsidRDefault="00430EC3" w:rsidP="00430EC3">
      <w:pPr>
        <w:spacing w:line="240" w:lineRule="auto"/>
        <w:jc w:val="both"/>
        <w:rPr>
          <w:sz w:val="24"/>
          <w:szCs w:val="24"/>
        </w:rPr>
      </w:pPr>
      <w:r w:rsidRPr="00F60114">
        <w:rPr>
          <w:sz w:val="24"/>
          <w:szCs w:val="24"/>
        </w:rPr>
        <w:t>18. Saint Torpes which means Navy Sailors</w:t>
      </w:r>
    </w:p>
    <w:p w:rsidR="00430EC3" w:rsidRPr="00F60114" w:rsidRDefault="00430EC3" w:rsidP="00430EC3">
      <w:pPr>
        <w:spacing w:line="240" w:lineRule="auto"/>
        <w:jc w:val="both"/>
        <w:rPr>
          <w:sz w:val="24"/>
          <w:szCs w:val="24"/>
        </w:rPr>
      </w:pPr>
      <w:r w:rsidRPr="00F60114">
        <w:rPr>
          <w:sz w:val="24"/>
          <w:szCs w:val="24"/>
        </w:rPr>
        <w:t>19. Saint Paulinus which means a Roman General</w:t>
      </w:r>
    </w:p>
    <w:p w:rsidR="00430EC3" w:rsidRPr="00F60114" w:rsidRDefault="00430EC3" w:rsidP="00430EC3">
      <w:pPr>
        <w:spacing w:line="240" w:lineRule="auto"/>
        <w:jc w:val="both"/>
        <w:rPr>
          <w:sz w:val="24"/>
          <w:szCs w:val="24"/>
        </w:rPr>
      </w:pPr>
      <w:r w:rsidRPr="00F60114">
        <w:rPr>
          <w:sz w:val="24"/>
          <w:szCs w:val="24"/>
        </w:rPr>
        <w:t>20. Saint Peter which means Stone with the Lady Rizpah which means Hot Stone or the Lady Victoria which means Royalty, Victory and Conqueror</w:t>
      </w:r>
    </w:p>
    <w:p w:rsidR="00430EC3" w:rsidRPr="00F60114" w:rsidRDefault="00430EC3" w:rsidP="00430EC3">
      <w:pPr>
        <w:spacing w:line="240" w:lineRule="auto"/>
        <w:jc w:val="both"/>
        <w:rPr>
          <w:sz w:val="24"/>
          <w:szCs w:val="24"/>
        </w:rPr>
      </w:pPr>
      <w:r w:rsidRPr="00F60114">
        <w:rPr>
          <w:sz w:val="24"/>
          <w:szCs w:val="24"/>
        </w:rPr>
        <w:t>21. Saint Paul which means Little</w:t>
      </w:r>
    </w:p>
    <w:p w:rsidR="00430EC3" w:rsidRPr="00F60114" w:rsidRDefault="00430EC3" w:rsidP="00430EC3">
      <w:pPr>
        <w:spacing w:line="240" w:lineRule="auto"/>
        <w:jc w:val="both"/>
        <w:rPr>
          <w:sz w:val="24"/>
          <w:szCs w:val="24"/>
        </w:rPr>
      </w:pPr>
      <w:r w:rsidRPr="00F60114">
        <w:rPr>
          <w:sz w:val="24"/>
          <w:szCs w:val="24"/>
        </w:rPr>
        <w:t>22. Saint Plautilla which means Roman Widow</w:t>
      </w:r>
    </w:p>
    <w:p w:rsidR="00430EC3" w:rsidRPr="00F60114" w:rsidRDefault="00430EC3" w:rsidP="00430EC3">
      <w:pPr>
        <w:spacing w:line="240" w:lineRule="auto"/>
        <w:jc w:val="both"/>
        <w:rPr>
          <w:sz w:val="24"/>
          <w:szCs w:val="24"/>
        </w:rPr>
      </w:pPr>
      <w:r w:rsidRPr="00F60114">
        <w:rPr>
          <w:sz w:val="24"/>
          <w:szCs w:val="24"/>
        </w:rPr>
        <w:t>23. Saint Processus which means Martinian the Process of the God of War [Army]</w:t>
      </w:r>
    </w:p>
    <w:p w:rsidR="00430EC3" w:rsidRPr="00F60114" w:rsidRDefault="00430EC3" w:rsidP="00430EC3">
      <w:pPr>
        <w:spacing w:line="240" w:lineRule="auto"/>
        <w:jc w:val="both"/>
        <w:rPr>
          <w:sz w:val="24"/>
          <w:szCs w:val="24"/>
        </w:rPr>
      </w:pPr>
      <w:r w:rsidRPr="00F60114">
        <w:rPr>
          <w:sz w:val="24"/>
          <w:szCs w:val="24"/>
        </w:rPr>
        <w:t>24. Saint Martinian which means Mars the God of War [Army]</w:t>
      </w:r>
    </w:p>
    <w:p w:rsidR="00430EC3" w:rsidRPr="00F60114" w:rsidRDefault="00430EC3" w:rsidP="00430EC3">
      <w:pPr>
        <w:spacing w:line="240" w:lineRule="auto"/>
        <w:jc w:val="both"/>
        <w:rPr>
          <w:sz w:val="24"/>
          <w:szCs w:val="24"/>
        </w:rPr>
      </w:pPr>
      <w:r w:rsidRPr="00F60114">
        <w:rPr>
          <w:sz w:val="24"/>
          <w:szCs w:val="24"/>
        </w:rPr>
        <w:t>25. Saint Simon which means God has Heard</w:t>
      </w:r>
    </w:p>
    <w:p w:rsidR="00430EC3" w:rsidRPr="00F60114" w:rsidRDefault="00430EC3" w:rsidP="00430EC3">
      <w:pPr>
        <w:spacing w:line="240" w:lineRule="auto"/>
        <w:jc w:val="both"/>
        <w:rPr>
          <w:sz w:val="24"/>
          <w:szCs w:val="24"/>
        </w:rPr>
      </w:pPr>
      <w:r w:rsidRPr="00F60114">
        <w:rPr>
          <w:sz w:val="24"/>
          <w:szCs w:val="24"/>
        </w:rPr>
        <w:t>26. Saint Ursicinus which means June</w:t>
      </w:r>
    </w:p>
    <w:p w:rsidR="00430EC3" w:rsidRPr="00F60114" w:rsidRDefault="00430EC3" w:rsidP="00430EC3">
      <w:pPr>
        <w:spacing w:line="240" w:lineRule="auto"/>
        <w:jc w:val="both"/>
        <w:rPr>
          <w:sz w:val="24"/>
          <w:szCs w:val="24"/>
        </w:rPr>
      </w:pPr>
      <w:r w:rsidRPr="00F60114">
        <w:rPr>
          <w:sz w:val="24"/>
          <w:szCs w:val="24"/>
        </w:rPr>
        <w:t>27. Saint Mark which means Mars the God of War or to be Warlike [Army]</w:t>
      </w:r>
    </w:p>
    <w:p w:rsidR="00430EC3" w:rsidRPr="00F60114" w:rsidRDefault="00430EC3" w:rsidP="00430EC3">
      <w:pPr>
        <w:spacing w:line="240" w:lineRule="auto"/>
        <w:jc w:val="both"/>
        <w:rPr>
          <w:sz w:val="24"/>
          <w:szCs w:val="24"/>
        </w:rPr>
      </w:pPr>
      <w:r w:rsidRPr="00F60114">
        <w:rPr>
          <w:sz w:val="24"/>
          <w:szCs w:val="24"/>
        </w:rPr>
        <w:t>28. Saint Philemon which means Wealthy Christian Slave Owner with the Lady Apphia which means Christian Wife of Philemon</w:t>
      </w:r>
    </w:p>
    <w:p w:rsidR="00430EC3" w:rsidRPr="00F60114" w:rsidRDefault="00430EC3" w:rsidP="00430EC3">
      <w:pPr>
        <w:spacing w:line="240" w:lineRule="auto"/>
        <w:jc w:val="both"/>
        <w:rPr>
          <w:sz w:val="24"/>
          <w:szCs w:val="24"/>
        </w:rPr>
      </w:pPr>
      <w:r w:rsidRPr="00F60114">
        <w:rPr>
          <w:sz w:val="24"/>
          <w:szCs w:val="24"/>
        </w:rPr>
        <w:t>29. Saint Apphia which means the Wife of a Wealthy Christian Slave Owner</w:t>
      </w:r>
    </w:p>
    <w:p w:rsidR="00430EC3" w:rsidRPr="00F60114" w:rsidRDefault="00430EC3" w:rsidP="00430EC3">
      <w:pPr>
        <w:spacing w:line="240" w:lineRule="auto"/>
        <w:jc w:val="both"/>
        <w:rPr>
          <w:sz w:val="24"/>
          <w:szCs w:val="24"/>
        </w:rPr>
      </w:pPr>
      <w:r w:rsidRPr="00F60114">
        <w:rPr>
          <w:sz w:val="24"/>
          <w:szCs w:val="24"/>
        </w:rPr>
        <w:t>30. Saint Bartholomew or Nathaniel which means Son of the Furrows</w:t>
      </w:r>
    </w:p>
    <w:p w:rsidR="00430EC3" w:rsidRPr="00F60114" w:rsidRDefault="00430EC3" w:rsidP="00430EC3">
      <w:pPr>
        <w:spacing w:line="240" w:lineRule="auto"/>
        <w:jc w:val="both"/>
        <w:rPr>
          <w:sz w:val="24"/>
          <w:szCs w:val="24"/>
        </w:rPr>
      </w:pPr>
      <w:r w:rsidRPr="00F60114">
        <w:rPr>
          <w:sz w:val="24"/>
          <w:szCs w:val="24"/>
        </w:rPr>
        <w:t>31. Saint Thomas Judas Didymas which means Twins</w:t>
      </w:r>
    </w:p>
    <w:p w:rsidR="00430EC3" w:rsidRPr="00F60114" w:rsidRDefault="00430EC3" w:rsidP="00430EC3">
      <w:pPr>
        <w:spacing w:line="240" w:lineRule="auto"/>
        <w:jc w:val="both"/>
        <w:rPr>
          <w:sz w:val="24"/>
          <w:szCs w:val="24"/>
        </w:rPr>
      </w:pPr>
      <w:r w:rsidRPr="00F60114">
        <w:rPr>
          <w:sz w:val="24"/>
          <w:szCs w:val="24"/>
        </w:rPr>
        <w:t>32. Saint Linus which means Roman Pope</w:t>
      </w:r>
    </w:p>
    <w:p w:rsidR="00430EC3" w:rsidRPr="00F60114" w:rsidRDefault="00430EC3" w:rsidP="00430EC3">
      <w:pPr>
        <w:spacing w:line="240" w:lineRule="auto"/>
        <w:jc w:val="both"/>
        <w:rPr>
          <w:sz w:val="24"/>
          <w:szCs w:val="24"/>
        </w:rPr>
      </w:pPr>
      <w:r w:rsidRPr="00F60114">
        <w:rPr>
          <w:sz w:val="24"/>
          <w:szCs w:val="24"/>
        </w:rPr>
        <w:t xml:space="preserve">33. Saint Nicanor which means Victorious Conqueror </w:t>
      </w:r>
    </w:p>
    <w:p w:rsidR="00430EC3" w:rsidRPr="00F60114" w:rsidRDefault="00430EC3" w:rsidP="00430EC3">
      <w:pPr>
        <w:spacing w:line="240" w:lineRule="auto"/>
        <w:jc w:val="both"/>
        <w:rPr>
          <w:sz w:val="24"/>
          <w:szCs w:val="24"/>
        </w:rPr>
      </w:pPr>
      <w:r w:rsidRPr="00F60114">
        <w:rPr>
          <w:sz w:val="24"/>
          <w:szCs w:val="24"/>
        </w:rPr>
        <w:t>34. Saint Mary Magdalene which means Agape Loved by Yahweh</w:t>
      </w:r>
    </w:p>
    <w:p w:rsidR="00430EC3" w:rsidRPr="00F60114" w:rsidRDefault="00430EC3" w:rsidP="00430EC3">
      <w:pPr>
        <w:spacing w:line="240" w:lineRule="auto"/>
        <w:jc w:val="both"/>
        <w:rPr>
          <w:sz w:val="24"/>
          <w:szCs w:val="24"/>
        </w:rPr>
      </w:pPr>
      <w:r w:rsidRPr="00F60114">
        <w:rPr>
          <w:sz w:val="24"/>
          <w:szCs w:val="24"/>
        </w:rPr>
        <w:t>35. Saint Candida which means White or Caucasion</w:t>
      </w:r>
    </w:p>
    <w:p w:rsidR="00430EC3" w:rsidRPr="00F60114" w:rsidRDefault="00430EC3" w:rsidP="00430EC3">
      <w:pPr>
        <w:spacing w:line="240" w:lineRule="auto"/>
        <w:jc w:val="both"/>
        <w:rPr>
          <w:sz w:val="24"/>
          <w:szCs w:val="24"/>
        </w:rPr>
      </w:pPr>
      <w:r w:rsidRPr="00F60114">
        <w:rPr>
          <w:sz w:val="24"/>
          <w:szCs w:val="24"/>
        </w:rPr>
        <w:t>36. Saint Aspren means Pain Medicine</w:t>
      </w:r>
    </w:p>
    <w:p w:rsidR="00430EC3" w:rsidRPr="00F60114" w:rsidRDefault="00430EC3" w:rsidP="00430EC3">
      <w:pPr>
        <w:spacing w:line="240" w:lineRule="auto"/>
        <w:jc w:val="both"/>
        <w:rPr>
          <w:sz w:val="24"/>
          <w:szCs w:val="24"/>
        </w:rPr>
      </w:pPr>
      <w:r w:rsidRPr="00F60114">
        <w:rPr>
          <w:sz w:val="24"/>
          <w:szCs w:val="24"/>
        </w:rPr>
        <w:t xml:space="preserve">37. Saint Martha which means to Choose the Good Part </w:t>
      </w:r>
    </w:p>
    <w:p w:rsidR="00430EC3" w:rsidRPr="00F60114" w:rsidRDefault="00430EC3" w:rsidP="00430EC3">
      <w:pPr>
        <w:spacing w:line="240" w:lineRule="auto"/>
        <w:jc w:val="both"/>
        <w:rPr>
          <w:sz w:val="24"/>
          <w:szCs w:val="24"/>
        </w:rPr>
      </w:pPr>
      <w:r w:rsidRPr="00F60114">
        <w:rPr>
          <w:sz w:val="24"/>
          <w:szCs w:val="24"/>
        </w:rPr>
        <w:t>38. Saint Matthias which means Tax Collector</w:t>
      </w:r>
    </w:p>
    <w:p w:rsidR="00430EC3" w:rsidRPr="00F60114" w:rsidRDefault="00430EC3" w:rsidP="00430EC3">
      <w:pPr>
        <w:spacing w:line="240" w:lineRule="auto"/>
        <w:jc w:val="both"/>
        <w:rPr>
          <w:sz w:val="24"/>
          <w:szCs w:val="24"/>
        </w:rPr>
      </w:pPr>
      <w:r w:rsidRPr="00F60114">
        <w:rPr>
          <w:sz w:val="24"/>
          <w:szCs w:val="24"/>
        </w:rPr>
        <w:t>39. Saint Philip which means Agape Lover of Horses</w:t>
      </w:r>
    </w:p>
    <w:p w:rsidR="00430EC3" w:rsidRPr="00F60114" w:rsidRDefault="00430EC3" w:rsidP="00430EC3">
      <w:pPr>
        <w:spacing w:line="240" w:lineRule="auto"/>
        <w:jc w:val="both"/>
        <w:rPr>
          <w:sz w:val="24"/>
          <w:szCs w:val="24"/>
        </w:rPr>
      </w:pPr>
      <w:r w:rsidRPr="00F60114">
        <w:rPr>
          <w:sz w:val="24"/>
          <w:szCs w:val="24"/>
        </w:rPr>
        <w:t>40. Saint Onesiphorus which means bringing Profit and Useful</w:t>
      </w:r>
    </w:p>
    <w:p w:rsidR="00430EC3" w:rsidRPr="00F60114" w:rsidRDefault="00430EC3" w:rsidP="00430EC3">
      <w:pPr>
        <w:spacing w:line="240" w:lineRule="auto"/>
        <w:jc w:val="both"/>
        <w:rPr>
          <w:sz w:val="24"/>
          <w:szCs w:val="24"/>
        </w:rPr>
      </w:pPr>
      <w:r w:rsidRPr="00F60114">
        <w:rPr>
          <w:sz w:val="24"/>
          <w:szCs w:val="24"/>
        </w:rPr>
        <w:lastRenderedPageBreak/>
        <w:t>41. Saint Anianus [Pope] which means Cobblers</w:t>
      </w:r>
    </w:p>
    <w:p w:rsidR="00430EC3" w:rsidRPr="00F60114" w:rsidRDefault="00430EC3" w:rsidP="00430EC3">
      <w:pPr>
        <w:spacing w:line="240" w:lineRule="auto"/>
        <w:jc w:val="both"/>
        <w:rPr>
          <w:sz w:val="24"/>
          <w:szCs w:val="24"/>
        </w:rPr>
      </w:pPr>
      <w:r w:rsidRPr="00F60114">
        <w:rPr>
          <w:sz w:val="24"/>
          <w:szCs w:val="24"/>
        </w:rPr>
        <w:t>42. Saint Luke which means Medical Doctor</w:t>
      </w:r>
    </w:p>
    <w:p w:rsidR="00430EC3" w:rsidRPr="00F60114" w:rsidRDefault="00430EC3" w:rsidP="00430EC3">
      <w:pPr>
        <w:spacing w:line="240" w:lineRule="auto"/>
        <w:jc w:val="both"/>
        <w:rPr>
          <w:sz w:val="24"/>
          <w:szCs w:val="24"/>
        </w:rPr>
      </w:pPr>
      <w:r w:rsidRPr="00F60114">
        <w:rPr>
          <w:sz w:val="24"/>
          <w:szCs w:val="24"/>
        </w:rPr>
        <w:t>43. Saint Birillus means Ordination of Priests</w:t>
      </w:r>
    </w:p>
    <w:p w:rsidR="00430EC3" w:rsidRPr="00F60114" w:rsidRDefault="00430EC3" w:rsidP="00430EC3">
      <w:pPr>
        <w:spacing w:line="240" w:lineRule="auto"/>
        <w:jc w:val="both"/>
        <w:rPr>
          <w:sz w:val="24"/>
          <w:szCs w:val="24"/>
        </w:rPr>
      </w:pPr>
      <w:r w:rsidRPr="00F60114">
        <w:rPr>
          <w:sz w:val="24"/>
          <w:szCs w:val="24"/>
        </w:rPr>
        <w:t>44. Saint Felicula means Chasity</w:t>
      </w:r>
    </w:p>
    <w:p w:rsidR="00430EC3" w:rsidRPr="00F60114" w:rsidRDefault="00430EC3" w:rsidP="00430EC3">
      <w:pPr>
        <w:spacing w:line="240" w:lineRule="auto"/>
        <w:jc w:val="both"/>
        <w:rPr>
          <w:sz w:val="24"/>
          <w:szCs w:val="24"/>
        </w:rPr>
      </w:pPr>
      <w:r w:rsidRPr="00F60114">
        <w:rPr>
          <w:sz w:val="24"/>
          <w:szCs w:val="24"/>
        </w:rPr>
        <w:t>45. Saint Petronilla which means Virgin</w:t>
      </w:r>
    </w:p>
    <w:p w:rsidR="00430EC3" w:rsidRPr="00F60114" w:rsidRDefault="00430EC3" w:rsidP="00430EC3">
      <w:pPr>
        <w:spacing w:line="240" w:lineRule="auto"/>
        <w:jc w:val="both"/>
        <w:rPr>
          <w:sz w:val="24"/>
          <w:szCs w:val="24"/>
        </w:rPr>
      </w:pPr>
      <w:r w:rsidRPr="00F60114">
        <w:rPr>
          <w:sz w:val="24"/>
          <w:szCs w:val="24"/>
        </w:rPr>
        <w:t>46. Saint Nicomedes which means Enemy to Rome</w:t>
      </w:r>
    </w:p>
    <w:p w:rsidR="00430EC3" w:rsidRPr="00F60114" w:rsidRDefault="00430EC3" w:rsidP="00430EC3">
      <w:pPr>
        <w:spacing w:line="240" w:lineRule="auto"/>
        <w:jc w:val="both"/>
        <w:rPr>
          <w:sz w:val="24"/>
          <w:szCs w:val="24"/>
        </w:rPr>
      </w:pPr>
      <w:r w:rsidRPr="00F60114">
        <w:rPr>
          <w:sz w:val="24"/>
          <w:szCs w:val="24"/>
        </w:rPr>
        <w:t>47. Saint Anacletus [Pope] which means the One who has been Called back</w:t>
      </w:r>
    </w:p>
    <w:p w:rsidR="00430EC3" w:rsidRPr="00F60114" w:rsidRDefault="00430EC3" w:rsidP="00430EC3">
      <w:pPr>
        <w:spacing w:line="240" w:lineRule="auto"/>
        <w:jc w:val="both"/>
        <w:rPr>
          <w:sz w:val="24"/>
          <w:szCs w:val="24"/>
        </w:rPr>
      </w:pPr>
      <w:r w:rsidRPr="00F60114">
        <w:rPr>
          <w:sz w:val="24"/>
          <w:szCs w:val="24"/>
        </w:rPr>
        <w:t>48. Saint Antipas which means Father’s Likeness and Father against All</w:t>
      </w:r>
    </w:p>
    <w:p w:rsidR="00430EC3" w:rsidRPr="00F60114" w:rsidRDefault="00430EC3" w:rsidP="00430EC3">
      <w:pPr>
        <w:spacing w:line="240" w:lineRule="auto"/>
        <w:jc w:val="both"/>
        <w:rPr>
          <w:sz w:val="24"/>
          <w:szCs w:val="24"/>
        </w:rPr>
      </w:pPr>
      <w:r w:rsidRPr="00F60114">
        <w:rPr>
          <w:sz w:val="24"/>
          <w:szCs w:val="24"/>
        </w:rPr>
        <w:t>49. Saint Avilius [Pope] which means Patriarch of the See of Saint Mark</w:t>
      </w:r>
    </w:p>
    <w:p w:rsidR="00430EC3" w:rsidRPr="00F60114" w:rsidRDefault="00430EC3" w:rsidP="00430EC3">
      <w:pPr>
        <w:spacing w:line="240" w:lineRule="auto"/>
        <w:jc w:val="both"/>
        <w:rPr>
          <w:sz w:val="24"/>
          <w:szCs w:val="24"/>
        </w:rPr>
      </w:pPr>
      <w:r w:rsidRPr="00F60114">
        <w:rPr>
          <w:sz w:val="24"/>
          <w:szCs w:val="24"/>
        </w:rPr>
        <w:t>50. Saint Onesimus means Useful</w:t>
      </w:r>
    </w:p>
    <w:p w:rsidR="00430EC3" w:rsidRPr="00F60114" w:rsidRDefault="00430EC3" w:rsidP="00430EC3">
      <w:pPr>
        <w:spacing w:line="240" w:lineRule="auto"/>
        <w:jc w:val="both"/>
        <w:rPr>
          <w:sz w:val="24"/>
          <w:szCs w:val="24"/>
        </w:rPr>
      </w:pPr>
      <w:r w:rsidRPr="00F60114">
        <w:rPr>
          <w:sz w:val="24"/>
          <w:szCs w:val="24"/>
        </w:rPr>
        <w:t>51. Saint Flavius means Golden Blonde</w:t>
      </w:r>
    </w:p>
    <w:p w:rsidR="00430EC3" w:rsidRPr="00F60114" w:rsidRDefault="00430EC3" w:rsidP="00430EC3">
      <w:pPr>
        <w:spacing w:line="240" w:lineRule="auto"/>
        <w:jc w:val="both"/>
        <w:rPr>
          <w:sz w:val="24"/>
          <w:szCs w:val="24"/>
        </w:rPr>
      </w:pPr>
      <w:r w:rsidRPr="00F60114">
        <w:rPr>
          <w:sz w:val="24"/>
          <w:szCs w:val="24"/>
        </w:rPr>
        <w:t>52. Saint Titus which means Diligence, Commitment and Responsibility</w:t>
      </w:r>
    </w:p>
    <w:p w:rsidR="00430EC3" w:rsidRPr="00F60114" w:rsidRDefault="00430EC3" w:rsidP="00430EC3">
      <w:pPr>
        <w:spacing w:line="240" w:lineRule="auto"/>
        <w:jc w:val="both"/>
        <w:rPr>
          <w:sz w:val="24"/>
          <w:szCs w:val="24"/>
        </w:rPr>
      </w:pPr>
      <w:r w:rsidRPr="00F60114">
        <w:rPr>
          <w:sz w:val="24"/>
          <w:szCs w:val="24"/>
        </w:rPr>
        <w:t>53. Saint Timothy which means Carefulness, Watchfulness, Strength and Commitment</w:t>
      </w:r>
    </w:p>
    <w:p w:rsidR="00430EC3" w:rsidRPr="00F60114" w:rsidRDefault="00430EC3" w:rsidP="00430EC3">
      <w:pPr>
        <w:spacing w:line="240" w:lineRule="auto"/>
        <w:jc w:val="both"/>
        <w:rPr>
          <w:sz w:val="24"/>
          <w:szCs w:val="24"/>
        </w:rPr>
      </w:pPr>
      <w:r w:rsidRPr="00F60114">
        <w:rPr>
          <w:sz w:val="24"/>
          <w:szCs w:val="24"/>
        </w:rPr>
        <w:t>54. Saint Parmenas which means Faithful and Standing Firm</w:t>
      </w:r>
    </w:p>
    <w:p w:rsidR="00430EC3" w:rsidRPr="00F60114" w:rsidRDefault="00430EC3" w:rsidP="00430EC3">
      <w:pPr>
        <w:spacing w:line="240" w:lineRule="auto"/>
        <w:jc w:val="both"/>
        <w:rPr>
          <w:sz w:val="24"/>
          <w:szCs w:val="24"/>
        </w:rPr>
      </w:pPr>
      <w:r w:rsidRPr="00F60114">
        <w:rPr>
          <w:sz w:val="24"/>
          <w:szCs w:val="24"/>
        </w:rPr>
        <w:t>55. Saint Prisca which means Long Life</w:t>
      </w:r>
    </w:p>
    <w:p w:rsidR="00430EC3" w:rsidRPr="00F60114" w:rsidRDefault="00430EC3" w:rsidP="00430EC3">
      <w:pPr>
        <w:spacing w:line="240" w:lineRule="auto"/>
        <w:jc w:val="both"/>
        <w:rPr>
          <w:sz w:val="24"/>
          <w:szCs w:val="24"/>
        </w:rPr>
      </w:pPr>
      <w:r w:rsidRPr="00F60114">
        <w:rPr>
          <w:sz w:val="24"/>
          <w:szCs w:val="24"/>
        </w:rPr>
        <w:t>56. Saint Clement [Pope] which means Fatherhood of Rome</w:t>
      </w:r>
    </w:p>
    <w:p w:rsidR="00430EC3" w:rsidRPr="00F60114" w:rsidRDefault="00430EC3" w:rsidP="00430EC3">
      <w:pPr>
        <w:spacing w:line="240" w:lineRule="auto"/>
        <w:jc w:val="both"/>
        <w:rPr>
          <w:sz w:val="24"/>
          <w:szCs w:val="24"/>
        </w:rPr>
      </w:pPr>
      <w:r w:rsidRPr="00F60114">
        <w:rPr>
          <w:sz w:val="24"/>
          <w:szCs w:val="24"/>
        </w:rPr>
        <w:t>57. Saint John the Apostle which mean Grace</w:t>
      </w:r>
    </w:p>
    <w:p w:rsidR="00430EC3" w:rsidRPr="00F60114" w:rsidRDefault="00430EC3" w:rsidP="00430EC3">
      <w:pPr>
        <w:spacing w:line="240" w:lineRule="auto"/>
        <w:jc w:val="both"/>
        <w:rPr>
          <w:sz w:val="24"/>
          <w:szCs w:val="24"/>
        </w:rPr>
      </w:pPr>
      <w:r w:rsidRPr="00F60114">
        <w:rPr>
          <w:sz w:val="24"/>
          <w:szCs w:val="24"/>
        </w:rPr>
        <w:t>58. Saint Nereus which means the God of the Sea</w:t>
      </w:r>
    </w:p>
    <w:p w:rsidR="00430EC3" w:rsidRPr="00F60114" w:rsidRDefault="00430EC3" w:rsidP="00430EC3">
      <w:pPr>
        <w:spacing w:line="240" w:lineRule="auto"/>
        <w:jc w:val="both"/>
        <w:rPr>
          <w:sz w:val="24"/>
          <w:szCs w:val="24"/>
        </w:rPr>
      </w:pPr>
      <w:r w:rsidRPr="00F60114">
        <w:rPr>
          <w:sz w:val="24"/>
          <w:szCs w:val="24"/>
        </w:rPr>
        <w:t>59. Saint Achilleus which means the Hero of the Trojan War [Chasity &amp; Abstinence against Sexuality]</w:t>
      </w:r>
    </w:p>
    <w:p w:rsidR="00430EC3" w:rsidRPr="00F60114" w:rsidRDefault="00430EC3" w:rsidP="00430EC3">
      <w:pPr>
        <w:spacing w:line="240" w:lineRule="auto"/>
        <w:jc w:val="both"/>
        <w:rPr>
          <w:sz w:val="24"/>
          <w:szCs w:val="24"/>
        </w:rPr>
      </w:pPr>
      <w:r w:rsidRPr="00F60114">
        <w:rPr>
          <w:sz w:val="24"/>
          <w:szCs w:val="24"/>
        </w:rPr>
        <w:t>60. Saint Domitilla which means no Basis for Traditions</w:t>
      </w:r>
    </w:p>
    <w:p w:rsidR="00430EC3" w:rsidRPr="00F60114" w:rsidRDefault="00430EC3" w:rsidP="00430EC3">
      <w:pPr>
        <w:spacing w:line="240" w:lineRule="auto"/>
        <w:jc w:val="both"/>
        <w:rPr>
          <w:sz w:val="24"/>
          <w:szCs w:val="24"/>
        </w:rPr>
      </w:pPr>
      <w:r w:rsidRPr="00F60114">
        <w:rPr>
          <w:sz w:val="24"/>
          <w:szCs w:val="24"/>
        </w:rPr>
        <w:t>61. Saint Prosdocimus which means a Bishop holding a Jar</w:t>
      </w:r>
    </w:p>
    <w:p w:rsidR="00430EC3" w:rsidRPr="00F60114" w:rsidRDefault="00430EC3" w:rsidP="00430EC3">
      <w:pPr>
        <w:spacing w:line="480" w:lineRule="auto"/>
        <w:jc w:val="center"/>
        <w:rPr>
          <w:b/>
          <w:sz w:val="24"/>
          <w:szCs w:val="24"/>
        </w:rPr>
      </w:pPr>
      <w:r w:rsidRPr="00F60114">
        <w:rPr>
          <w:b/>
          <w:sz w:val="24"/>
          <w:szCs w:val="24"/>
        </w:rPr>
        <w:t>THE 5 KNOWN SAINTLY CHRISTIAN LORDS WITH THE RANKS OF THE MOST HIGHEST KNOWN GENERALS</w:t>
      </w:r>
    </w:p>
    <w:p w:rsidR="00430EC3" w:rsidRPr="00F60114" w:rsidRDefault="00430EC3" w:rsidP="00430EC3">
      <w:pPr>
        <w:spacing w:line="480" w:lineRule="auto"/>
        <w:jc w:val="both"/>
        <w:rPr>
          <w:sz w:val="24"/>
          <w:szCs w:val="24"/>
        </w:rPr>
      </w:pPr>
      <w:r w:rsidRPr="00F60114">
        <w:rPr>
          <w:sz w:val="24"/>
          <w:szCs w:val="24"/>
        </w:rPr>
        <w:t xml:space="preserve">1. The </w:t>
      </w:r>
      <w:r w:rsidRPr="00F60114">
        <w:rPr>
          <w:b/>
          <w:sz w:val="24"/>
          <w:szCs w:val="24"/>
        </w:rPr>
        <w:t>LORD YAHWEH</w:t>
      </w:r>
      <w:r w:rsidRPr="00F60114">
        <w:rPr>
          <w:sz w:val="24"/>
          <w:szCs w:val="24"/>
        </w:rPr>
        <w:t xml:space="preserve"> the Supreme Creator of the Father Stephen Our Lord in Proverbs 8:22-29 (RSV) also called the </w:t>
      </w:r>
      <w:r w:rsidRPr="00F60114">
        <w:rPr>
          <w:b/>
          <w:sz w:val="24"/>
          <w:szCs w:val="24"/>
        </w:rPr>
        <w:t>LORD JEHOVAH</w:t>
      </w:r>
      <w:r w:rsidRPr="00F60114">
        <w:rPr>
          <w:sz w:val="24"/>
          <w:szCs w:val="24"/>
        </w:rPr>
        <w:t xml:space="preserve"> the Creator of the Entire Earth in Psalms 83:18 and the </w:t>
      </w:r>
      <w:r w:rsidRPr="00F60114">
        <w:rPr>
          <w:b/>
          <w:sz w:val="24"/>
          <w:szCs w:val="24"/>
        </w:rPr>
        <w:lastRenderedPageBreak/>
        <w:t>LORD VICTOR</w:t>
      </w:r>
      <w:r w:rsidRPr="00F60114">
        <w:rPr>
          <w:sz w:val="24"/>
          <w:szCs w:val="24"/>
        </w:rPr>
        <w:t xml:space="preserve"> the Creator of the Entire Heavens in Isaiah 38:11. The Female Sense of the Creator is the </w:t>
      </w:r>
      <w:r w:rsidRPr="00F60114">
        <w:rPr>
          <w:b/>
          <w:sz w:val="24"/>
          <w:szCs w:val="24"/>
        </w:rPr>
        <w:t>LADY VICTORIA</w:t>
      </w:r>
      <w:r w:rsidRPr="00F60114">
        <w:rPr>
          <w:sz w:val="24"/>
          <w:szCs w:val="24"/>
        </w:rPr>
        <w:t xml:space="preserve"> called the “</w:t>
      </w:r>
      <w:r w:rsidRPr="00F60114">
        <w:rPr>
          <w:b/>
          <w:sz w:val="24"/>
          <w:szCs w:val="24"/>
        </w:rPr>
        <w:t>Lady of Kingdoms</w:t>
      </w:r>
      <w:r w:rsidRPr="00F60114">
        <w:rPr>
          <w:sz w:val="24"/>
          <w:szCs w:val="24"/>
        </w:rPr>
        <w:t xml:space="preserve">” derived from Yahweh in Isaiah 47:5 (NKJV).     </w:t>
      </w:r>
    </w:p>
    <w:p w:rsidR="00430EC3" w:rsidRPr="00F60114" w:rsidRDefault="00430EC3" w:rsidP="00430EC3">
      <w:pPr>
        <w:spacing w:line="480" w:lineRule="auto"/>
        <w:jc w:val="both"/>
        <w:rPr>
          <w:sz w:val="24"/>
          <w:szCs w:val="24"/>
        </w:rPr>
      </w:pPr>
      <w:r w:rsidRPr="00F60114">
        <w:rPr>
          <w:sz w:val="24"/>
          <w:szCs w:val="24"/>
        </w:rPr>
        <w:t>2. The Father Stephen Our Lord the 1</w:t>
      </w:r>
      <w:r w:rsidRPr="00F60114">
        <w:rPr>
          <w:sz w:val="24"/>
          <w:szCs w:val="24"/>
          <w:vertAlign w:val="superscript"/>
        </w:rPr>
        <w:t>st</w:t>
      </w:r>
      <w:r w:rsidRPr="00F6011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F60114" w:rsidRDefault="00430EC3" w:rsidP="00430EC3">
      <w:pPr>
        <w:jc w:val="both"/>
        <w:rPr>
          <w:sz w:val="24"/>
          <w:szCs w:val="24"/>
        </w:rPr>
      </w:pPr>
      <w:r w:rsidRPr="00F60114">
        <w:rPr>
          <w:sz w:val="24"/>
          <w:szCs w:val="24"/>
        </w:rPr>
        <w:t>3. The Lord James the Lordship of the Entire Law is in Acts 15:13-29; 21:18-25 &amp; James 2:8-13. The Female Sense is the Virgin Lady Mary in Acts 1:14.</w:t>
      </w:r>
    </w:p>
    <w:p w:rsidR="00430EC3" w:rsidRPr="00F60114" w:rsidRDefault="00430EC3" w:rsidP="00430EC3">
      <w:pPr>
        <w:jc w:val="both"/>
        <w:rPr>
          <w:sz w:val="24"/>
          <w:szCs w:val="24"/>
        </w:rPr>
      </w:pPr>
      <w:r w:rsidRPr="00F60114">
        <w:rPr>
          <w:sz w:val="24"/>
          <w:szCs w:val="24"/>
        </w:rPr>
        <w:t>4. The Son Jesus Our Lord the 2</w:t>
      </w:r>
      <w:r w:rsidRPr="00F60114">
        <w:rPr>
          <w:sz w:val="24"/>
          <w:szCs w:val="24"/>
          <w:vertAlign w:val="superscript"/>
        </w:rPr>
        <w:t>nd</w:t>
      </w:r>
      <w:r w:rsidRPr="00F60114">
        <w:rPr>
          <w:sz w:val="24"/>
          <w:szCs w:val="24"/>
        </w:rPr>
        <w:t xml:space="preserve"> Person of the Trinity in Luke 1:26-Acts 1:3. The Female Sense is the Virgin Lady Mary in Acts 1:14.</w:t>
      </w:r>
    </w:p>
    <w:p w:rsidR="00430EC3" w:rsidRPr="00F60114" w:rsidRDefault="00430EC3" w:rsidP="00430EC3">
      <w:pPr>
        <w:jc w:val="both"/>
        <w:rPr>
          <w:sz w:val="24"/>
          <w:szCs w:val="24"/>
        </w:rPr>
      </w:pPr>
      <w:r w:rsidRPr="00F60114">
        <w:rPr>
          <w:sz w:val="24"/>
          <w:szCs w:val="24"/>
        </w:rPr>
        <w:t>5. The Brother John Our Lord the Holy Ghost the 3</w:t>
      </w:r>
      <w:r w:rsidRPr="00F60114">
        <w:rPr>
          <w:sz w:val="24"/>
          <w:szCs w:val="24"/>
          <w:vertAlign w:val="superscript"/>
        </w:rPr>
        <w:t>rd</w:t>
      </w:r>
      <w:r w:rsidRPr="00F60114">
        <w:rPr>
          <w:sz w:val="24"/>
          <w:szCs w:val="24"/>
        </w:rPr>
        <w:t xml:space="preserve"> Person of the Trinity is in Luke 1:5-9:9. The Female Sense is the Lady Elizabeth in Luke 1:24.</w:t>
      </w:r>
    </w:p>
    <w:p w:rsidR="00430EC3" w:rsidRPr="00F60114" w:rsidRDefault="00430EC3" w:rsidP="00430EC3">
      <w:pPr>
        <w:jc w:val="center"/>
        <w:rPr>
          <w:b/>
          <w:sz w:val="24"/>
          <w:szCs w:val="24"/>
        </w:rPr>
      </w:pPr>
      <w:r w:rsidRPr="00F60114">
        <w:rPr>
          <w:b/>
          <w:sz w:val="24"/>
          <w:szCs w:val="24"/>
        </w:rPr>
        <w:t xml:space="preserve">THE 56 MYSTERY SAINTLY CHRISTIAN LORDS WITH THE RANKS OF THE MOST HIGHEST GENERALS </w:t>
      </w:r>
    </w:p>
    <w:p w:rsidR="00430EC3" w:rsidRPr="00F60114" w:rsidRDefault="00430EC3" w:rsidP="00430EC3">
      <w:pPr>
        <w:jc w:val="both"/>
        <w:rPr>
          <w:sz w:val="24"/>
          <w:szCs w:val="24"/>
        </w:rPr>
      </w:pPr>
      <w:r w:rsidRPr="00F60114">
        <w:rPr>
          <w:sz w:val="24"/>
          <w:szCs w:val="24"/>
        </w:rPr>
        <w:t xml:space="preserve">6. The Lord Yahweh in Marriage Law in Hosea 1:7. The Female Sense is the Lady Victoria in Isaiah 47:5.  </w:t>
      </w:r>
    </w:p>
    <w:p w:rsidR="00430EC3" w:rsidRPr="00F60114" w:rsidRDefault="00430EC3" w:rsidP="00430EC3">
      <w:pPr>
        <w:jc w:val="both"/>
        <w:rPr>
          <w:sz w:val="24"/>
          <w:szCs w:val="24"/>
        </w:rPr>
      </w:pPr>
      <w:r w:rsidRPr="00F60114">
        <w:rPr>
          <w:sz w:val="24"/>
          <w:szCs w:val="24"/>
        </w:rPr>
        <w:t>7. The Lord Yahweh over the Trinity Law from the Books of Genesis to Deuteronomy. The Female Sense is the Lady Victoria in Isaiah 47:5.</w:t>
      </w:r>
    </w:p>
    <w:p w:rsidR="00430EC3" w:rsidRPr="00F60114" w:rsidRDefault="00430EC3" w:rsidP="00430EC3">
      <w:pPr>
        <w:jc w:val="both"/>
        <w:rPr>
          <w:sz w:val="24"/>
          <w:szCs w:val="24"/>
        </w:rPr>
      </w:pPr>
      <w:r w:rsidRPr="00F60114">
        <w:rPr>
          <w:sz w:val="24"/>
          <w:szCs w:val="24"/>
        </w:rPr>
        <w:t>8. The Father Stephen in Law in Acts 11:19. The Female Sense is the Lady Atarah also called the Lady Stephanie derived from Stephanos in 1</w:t>
      </w:r>
      <w:r w:rsidRPr="00F60114">
        <w:rPr>
          <w:sz w:val="24"/>
          <w:szCs w:val="24"/>
          <w:vertAlign w:val="superscript"/>
        </w:rPr>
        <w:t>st</w:t>
      </w:r>
      <w:r w:rsidRPr="00F60114">
        <w:rPr>
          <w:sz w:val="24"/>
          <w:szCs w:val="24"/>
        </w:rPr>
        <w:t xml:space="preserve"> Chronicles 2:26 &amp; Isaiah 47:5.  </w:t>
      </w:r>
    </w:p>
    <w:p w:rsidR="00430EC3" w:rsidRPr="00F60114" w:rsidRDefault="00430EC3" w:rsidP="00430EC3">
      <w:pPr>
        <w:jc w:val="both"/>
        <w:rPr>
          <w:sz w:val="24"/>
          <w:szCs w:val="24"/>
        </w:rPr>
      </w:pPr>
      <w:r w:rsidRPr="00F60114">
        <w:rPr>
          <w:sz w:val="24"/>
          <w:szCs w:val="24"/>
        </w:rPr>
        <w:t>9. The Son Jesus in Law in Colossians 4:11. The Female Sense is the Lady Mary in Acts 12:12.</w:t>
      </w:r>
    </w:p>
    <w:p w:rsidR="00430EC3" w:rsidRPr="00F60114" w:rsidRDefault="00430EC3" w:rsidP="00430EC3">
      <w:pPr>
        <w:jc w:val="both"/>
        <w:rPr>
          <w:sz w:val="24"/>
          <w:szCs w:val="24"/>
        </w:rPr>
      </w:pPr>
      <w:r w:rsidRPr="00F60114">
        <w:rPr>
          <w:sz w:val="24"/>
          <w:szCs w:val="24"/>
        </w:rPr>
        <w:t>10. The Brother John in Law in the Book of Revelation. The Female Sense is the Lady Elizabeth in Luke 1:25.</w:t>
      </w:r>
    </w:p>
    <w:p w:rsidR="00430EC3" w:rsidRPr="00F60114" w:rsidRDefault="00430EC3" w:rsidP="00430EC3">
      <w:pPr>
        <w:jc w:val="both"/>
        <w:rPr>
          <w:sz w:val="24"/>
          <w:szCs w:val="24"/>
        </w:rPr>
      </w:pPr>
      <w:r w:rsidRPr="00F60114">
        <w:rPr>
          <w:sz w:val="24"/>
          <w:szCs w:val="24"/>
        </w:rPr>
        <w:t xml:space="preserve">11. The Owner in Isaiah 1:3. The Female Sense is the Female Owner in Isaiah 47:5. </w:t>
      </w:r>
    </w:p>
    <w:p w:rsidR="00430EC3" w:rsidRPr="00F60114" w:rsidRDefault="00430EC3" w:rsidP="00430EC3">
      <w:pPr>
        <w:jc w:val="both"/>
        <w:rPr>
          <w:sz w:val="24"/>
          <w:szCs w:val="24"/>
        </w:rPr>
      </w:pPr>
      <w:r w:rsidRPr="00F60114">
        <w:rPr>
          <w:sz w:val="24"/>
          <w:szCs w:val="24"/>
        </w:rPr>
        <w:lastRenderedPageBreak/>
        <w:t xml:space="preserve">12. The Single/Married Lord called Wisdom in Proverbs 8:22-25 (RSV). The Female Sense is the Single/Married Lady called Wisdom in Isaiah 47:5. </w:t>
      </w:r>
    </w:p>
    <w:p w:rsidR="00430EC3" w:rsidRPr="00F60114" w:rsidRDefault="00430EC3" w:rsidP="00430EC3">
      <w:pPr>
        <w:jc w:val="both"/>
        <w:rPr>
          <w:sz w:val="24"/>
          <w:szCs w:val="24"/>
        </w:rPr>
      </w:pPr>
      <w:r w:rsidRPr="00F60114">
        <w:rPr>
          <w:sz w:val="24"/>
          <w:szCs w:val="24"/>
        </w:rPr>
        <w:t xml:space="preserve">13. The Personalities in Proverbs 8:22-31. The Female Sense is the Female Personalities in Isaiah 47:5. </w:t>
      </w:r>
    </w:p>
    <w:p w:rsidR="00430EC3" w:rsidRPr="00F60114" w:rsidRDefault="00430EC3" w:rsidP="00430EC3">
      <w:pPr>
        <w:jc w:val="both"/>
        <w:rPr>
          <w:sz w:val="24"/>
          <w:szCs w:val="24"/>
        </w:rPr>
      </w:pPr>
      <w:r w:rsidRPr="00F60114">
        <w:rPr>
          <w:sz w:val="24"/>
          <w:szCs w:val="24"/>
        </w:rPr>
        <w:t xml:space="preserve">14. The Craftsman in Proverbs 8:22-31 (NIV). The Female Sense is the Female Craftsman in Isaiah 47:5. </w:t>
      </w:r>
    </w:p>
    <w:p w:rsidR="00430EC3" w:rsidRPr="00F60114" w:rsidRDefault="00430EC3" w:rsidP="00430EC3">
      <w:pPr>
        <w:jc w:val="both"/>
        <w:rPr>
          <w:sz w:val="24"/>
          <w:szCs w:val="24"/>
        </w:rPr>
      </w:pPr>
      <w:r w:rsidRPr="00F60114">
        <w:rPr>
          <w:sz w:val="24"/>
          <w:szCs w:val="24"/>
        </w:rPr>
        <w:t xml:space="preserve">15. The Angel is in Genesis 16:13; Exodus 3:2-6; 23:20-22; Numbers 22:35 with 38; Judges 2:1-2; 6:11 with 14. The Female Sense is the Female Angel in Zechariah 5:5-11; Revelation 12:1-2, 5-6 &amp; Isaiah 47:5.  </w:t>
      </w:r>
    </w:p>
    <w:p w:rsidR="00430EC3" w:rsidRPr="00F60114" w:rsidRDefault="00430EC3" w:rsidP="00430EC3">
      <w:pPr>
        <w:jc w:val="both"/>
        <w:rPr>
          <w:sz w:val="24"/>
          <w:szCs w:val="24"/>
        </w:rPr>
      </w:pPr>
      <w:r w:rsidRPr="00F60114">
        <w:rPr>
          <w:sz w:val="24"/>
          <w:szCs w:val="24"/>
        </w:rPr>
        <w:t>16. The Spirit is the same scriptures as number 15.</w:t>
      </w:r>
    </w:p>
    <w:p w:rsidR="00430EC3" w:rsidRPr="00F60114" w:rsidRDefault="00430EC3" w:rsidP="00430EC3">
      <w:pPr>
        <w:jc w:val="both"/>
        <w:rPr>
          <w:sz w:val="24"/>
          <w:szCs w:val="24"/>
        </w:rPr>
      </w:pPr>
      <w:r w:rsidRPr="00F60114">
        <w:rPr>
          <w:sz w:val="24"/>
          <w:szCs w:val="24"/>
        </w:rPr>
        <w:t>17. The Ghost is the same scriptures as number 15.</w:t>
      </w:r>
    </w:p>
    <w:p w:rsidR="00430EC3" w:rsidRPr="00F60114" w:rsidRDefault="00430EC3" w:rsidP="00430EC3">
      <w:pPr>
        <w:jc w:val="both"/>
        <w:rPr>
          <w:sz w:val="24"/>
          <w:szCs w:val="24"/>
        </w:rPr>
      </w:pPr>
      <w:r w:rsidRPr="00F60114">
        <w:rPr>
          <w:sz w:val="24"/>
          <w:szCs w:val="24"/>
        </w:rPr>
        <w:t>18. The Phantom is the same scriptures as number 15.</w:t>
      </w:r>
    </w:p>
    <w:p w:rsidR="00430EC3" w:rsidRPr="00F60114" w:rsidRDefault="00430EC3" w:rsidP="00430EC3">
      <w:pPr>
        <w:jc w:val="both"/>
        <w:rPr>
          <w:sz w:val="24"/>
          <w:szCs w:val="24"/>
        </w:rPr>
      </w:pPr>
      <w:r w:rsidRPr="00F60114">
        <w:rPr>
          <w:sz w:val="24"/>
          <w:szCs w:val="24"/>
        </w:rPr>
        <w:t>19. The Shadow is the same scriptures as number 15.</w:t>
      </w:r>
    </w:p>
    <w:p w:rsidR="00430EC3" w:rsidRPr="00F60114" w:rsidRDefault="00430EC3" w:rsidP="00430EC3">
      <w:pPr>
        <w:jc w:val="both"/>
        <w:rPr>
          <w:sz w:val="24"/>
          <w:szCs w:val="24"/>
        </w:rPr>
      </w:pPr>
      <w:r w:rsidRPr="00F60114">
        <w:rPr>
          <w:sz w:val="24"/>
          <w:szCs w:val="24"/>
        </w:rPr>
        <w:t xml:space="preserve">20. The Boy in Luke 20:35-36. The Female Sense is the Girl in Luke 20:35-36. </w:t>
      </w:r>
    </w:p>
    <w:p w:rsidR="00430EC3" w:rsidRPr="00F60114" w:rsidRDefault="00430EC3" w:rsidP="00430EC3">
      <w:pPr>
        <w:jc w:val="both"/>
        <w:rPr>
          <w:sz w:val="24"/>
          <w:szCs w:val="24"/>
        </w:rPr>
      </w:pPr>
      <w:r w:rsidRPr="00F60114">
        <w:rPr>
          <w:sz w:val="24"/>
          <w:szCs w:val="24"/>
        </w:rPr>
        <w:t>21. The Child in Luke 20:35-36. The Female Sense is the Female Child in Revelation 12:1-2, 5-6.</w:t>
      </w:r>
    </w:p>
    <w:p w:rsidR="00430EC3" w:rsidRPr="00F60114" w:rsidRDefault="00430EC3" w:rsidP="00430EC3">
      <w:pPr>
        <w:jc w:val="both"/>
        <w:rPr>
          <w:sz w:val="24"/>
          <w:szCs w:val="24"/>
        </w:rPr>
      </w:pPr>
      <w:r w:rsidRPr="00F60114">
        <w:rPr>
          <w:sz w:val="24"/>
          <w:szCs w:val="24"/>
        </w:rPr>
        <w:t xml:space="preserve">22. The Messenger is the same scriptures as number 15. </w:t>
      </w:r>
    </w:p>
    <w:p w:rsidR="00430EC3" w:rsidRPr="00F60114" w:rsidRDefault="00430EC3" w:rsidP="00430EC3">
      <w:pPr>
        <w:jc w:val="both"/>
        <w:rPr>
          <w:sz w:val="24"/>
          <w:szCs w:val="24"/>
        </w:rPr>
      </w:pPr>
      <w:r w:rsidRPr="00F60114">
        <w:rPr>
          <w:sz w:val="24"/>
          <w:szCs w:val="24"/>
        </w:rPr>
        <w:t>23.  The Master in Colossians 4:1. The Female Sense is the Mistress in Isaiah 47:5.</w:t>
      </w:r>
    </w:p>
    <w:p w:rsidR="00430EC3" w:rsidRPr="00F60114" w:rsidRDefault="00430EC3" w:rsidP="00430EC3">
      <w:pPr>
        <w:jc w:val="both"/>
        <w:rPr>
          <w:sz w:val="24"/>
          <w:szCs w:val="24"/>
        </w:rPr>
      </w:pPr>
      <w:r w:rsidRPr="00F60114">
        <w:rPr>
          <w:sz w:val="24"/>
          <w:szCs w:val="24"/>
        </w:rPr>
        <w:t xml:space="preserve">24. The Servant in Isaiah 48:16. The Female Sense is the Handmaiden also called Maidservant in Isaiah 47:5. </w:t>
      </w:r>
    </w:p>
    <w:p w:rsidR="00430EC3" w:rsidRPr="00F60114" w:rsidRDefault="00430EC3" w:rsidP="00430EC3">
      <w:pPr>
        <w:jc w:val="both"/>
        <w:rPr>
          <w:sz w:val="24"/>
          <w:szCs w:val="24"/>
        </w:rPr>
      </w:pPr>
      <w:r w:rsidRPr="00F60114">
        <w:rPr>
          <w:sz w:val="24"/>
          <w:szCs w:val="24"/>
        </w:rPr>
        <w:t xml:space="preserve">25. The Minister (Female Virgin) is the same as number 24.  </w:t>
      </w:r>
    </w:p>
    <w:p w:rsidR="00430EC3" w:rsidRPr="00F60114" w:rsidRDefault="00430EC3" w:rsidP="00430EC3">
      <w:pPr>
        <w:jc w:val="both"/>
        <w:rPr>
          <w:sz w:val="24"/>
          <w:szCs w:val="24"/>
        </w:rPr>
      </w:pPr>
      <w:r w:rsidRPr="00F60114">
        <w:rPr>
          <w:sz w:val="24"/>
          <w:szCs w:val="24"/>
        </w:rPr>
        <w:t xml:space="preserve">26. The God of My Fathers in Acts 7:30-32. The Female Sense is the Goddess of My Mothers in Isaiah 47:5.    </w:t>
      </w:r>
    </w:p>
    <w:p w:rsidR="00430EC3" w:rsidRPr="00F60114" w:rsidRDefault="00430EC3" w:rsidP="00430EC3">
      <w:pPr>
        <w:jc w:val="both"/>
        <w:rPr>
          <w:sz w:val="24"/>
          <w:szCs w:val="24"/>
        </w:rPr>
      </w:pPr>
      <w:r w:rsidRPr="00F60114">
        <w:rPr>
          <w:sz w:val="24"/>
          <w:szCs w:val="24"/>
        </w:rPr>
        <w:t>27. The Father of Abraham in Acts 30-32. The Female Sense is the Mother of Sarah in Isaiah 47:5.</w:t>
      </w:r>
    </w:p>
    <w:p w:rsidR="00430EC3" w:rsidRPr="00F60114" w:rsidRDefault="00430EC3" w:rsidP="00430EC3">
      <w:pPr>
        <w:jc w:val="both"/>
        <w:rPr>
          <w:sz w:val="24"/>
          <w:szCs w:val="24"/>
        </w:rPr>
      </w:pPr>
      <w:r w:rsidRPr="00F60114">
        <w:rPr>
          <w:sz w:val="24"/>
          <w:szCs w:val="24"/>
        </w:rPr>
        <w:t xml:space="preserve">28. The Son of Isaac in Acts 7:30-32. The Female Sense is the Daughter of Rebecca in Isaiah 47:5. </w:t>
      </w:r>
    </w:p>
    <w:p w:rsidR="00430EC3" w:rsidRPr="00F60114" w:rsidRDefault="00430EC3" w:rsidP="00430EC3">
      <w:pPr>
        <w:jc w:val="both"/>
        <w:rPr>
          <w:sz w:val="24"/>
          <w:szCs w:val="24"/>
        </w:rPr>
      </w:pPr>
      <w:r w:rsidRPr="00F60114">
        <w:rPr>
          <w:sz w:val="24"/>
          <w:szCs w:val="24"/>
        </w:rPr>
        <w:t>29. The Brother of Jacob in Acts 7:30-32. The Female Sense is the Sister of Rachel in Isaiah 47:5.</w:t>
      </w:r>
    </w:p>
    <w:p w:rsidR="00430EC3" w:rsidRPr="00F60114" w:rsidRDefault="00430EC3" w:rsidP="00430EC3">
      <w:pPr>
        <w:jc w:val="both"/>
        <w:rPr>
          <w:sz w:val="24"/>
          <w:szCs w:val="24"/>
        </w:rPr>
      </w:pPr>
      <w:r w:rsidRPr="00F60114">
        <w:rPr>
          <w:sz w:val="24"/>
          <w:szCs w:val="24"/>
        </w:rPr>
        <w:lastRenderedPageBreak/>
        <w:t xml:space="preserve">30. The King in Revelation 19:16. The Female Sense is the Queen in Isaiah 47:5. </w:t>
      </w:r>
    </w:p>
    <w:p w:rsidR="00430EC3" w:rsidRPr="00F60114" w:rsidRDefault="00430EC3" w:rsidP="00430EC3">
      <w:pPr>
        <w:jc w:val="both"/>
        <w:rPr>
          <w:sz w:val="24"/>
          <w:szCs w:val="24"/>
        </w:rPr>
      </w:pPr>
      <w:r w:rsidRPr="00F60114">
        <w:rPr>
          <w:sz w:val="24"/>
          <w:szCs w:val="24"/>
        </w:rPr>
        <w:t xml:space="preserve">31. The Military Lord called Army Hosts-Camps in Malachi 3:1-2. The Female Sense is the Military Lady of Army Hosts-Camps in Isaiah 47:5. </w:t>
      </w:r>
    </w:p>
    <w:p w:rsidR="00430EC3" w:rsidRPr="00F60114" w:rsidRDefault="00430EC3" w:rsidP="00430EC3">
      <w:pPr>
        <w:jc w:val="both"/>
        <w:rPr>
          <w:sz w:val="24"/>
          <w:szCs w:val="24"/>
        </w:rPr>
      </w:pPr>
      <w:r w:rsidRPr="00F60114">
        <w:rPr>
          <w:sz w:val="24"/>
          <w:szCs w:val="24"/>
        </w:rPr>
        <w:t xml:space="preserve">32. The Mind also called Psychological Parts known as Head Knowledge in Isaiah 61:1. The Female Sense is the Female Mind in Isaiah 47:5. </w:t>
      </w:r>
    </w:p>
    <w:p w:rsidR="00430EC3" w:rsidRPr="00F60114" w:rsidRDefault="00430EC3" w:rsidP="00430EC3">
      <w:pPr>
        <w:jc w:val="both"/>
        <w:rPr>
          <w:sz w:val="24"/>
          <w:szCs w:val="24"/>
        </w:rPr>
      </w:pPr>
      <w:r w:rsidRPr="00F60114">
        <w:rPr>
          <w:sz w:val="24"/>
          <w:szCs w:val="24"/>
        </w:rPr>
        <w:t>33. The Heart is the same scriptures as number 32.</w:t>
      </w:r>
    </w:p>
    <w:p w:rsidR="00430EC3" w:rsidRPr="00F60114" w:rsidRDefault="00430EC3" w:rsidP="00430EC3">
      <w:pPr>
        <w:jc w:val="both"/>
        <w:rPr>
          <w:sz w:val="24"/>
          <w:szCs w:val="24"/>
        </w:rPr>
      </w:pPr>
      <w:r w:rsidRPr="00F60114">
        <w:rPr>
          <w:sz w:val="24"/>
          <w:szCs w:val="24"/>
        </w:rPr>
        <w:t xml:space="preserve">34. The Reign is the same scriptures as number 32. </w:t>
      </w:r>
    </w:p>
    <w:p w:rsidR="00430EC3" w:rsidRPr="00F60114" w:rsidRDefault="00430EC3" w:rsidP="00430EC3">
      <w:pPr>
        <w:jc w:val="both"/>
        <w:rPr>
          <w:sz w:val="24"/>
          <w:szCs w:val="24"/>
        </w:rPr>
      </w:pPr>
      <w:r w:rsidRPr="00F60114">
        <w:rPr>
          <w:sz w:val="24"/>
          <w:szCs w:val="24"/>
        </w:rPr>
        <w:t>35. The Spirit is the same scriptures as number 32.</w:t>
      </w:r>
    </w:p>
    <w:p w:rsidR="00430EC3" w:rsidRPr="00F60114" w:rsidRDefault="00430EC3" w:rsidP="00430EC3">
      <w:pPr>
        <w:jc w:val="both"/>
        <w:rPr>
          <w:sz w:val="24"/>
          <w:szCs w:val="24"/>
        </w:rPr>
      </w:pPr>
      <w:r w:rsidRPr="00F60114">
        <w:rPr>
          <w:sz w:val="24"/>
          <w:szCs w:val="24"/>
        </w:rPr>
        <w:t xml:space="preserve">36. The Soul is the same scriptures as number 32.     </w:t>
      </w:r>
    </w:p>
    <w:p w:rsidR="00430EC3" w:rsidRPr="00F60114" w:rsidRDefault="00430EC3" w:rsidP="00430EC3">
      <w:pPr>
        <w:jc w:val="both"/>
        <w:rPr>
          <w:sz w:val="24"/>
          <w:szCs w:val="24"/>
        </w:rPr>
      </w:pPr>
      <w:r w:rsidRPr="00F60114">
        <w:rPr>
          <w:sz w:val="24"/>
          <w:szCs w:val="24"/>
        </w:rPr>
        <w:t>37. The My Lord also known as My God is in Psalms 110:1 (NIV); Matthew 22:41-46 &amp; Acts 2:34-35. The Female Sense is My Lady also known as My Goddess in Isaiah 47:5.</w:t>
      </w:r>
    </w:p>
    <w:p w:rsidR="00430EC3" w:rsidRPr="00F60114" w:rsidRDefault="00430EC3" w:rsidP="00430EC3">
      <w:pPr>
        <w:jc w:val="both"/>
        <w:rPr>
          <w:sz w:val="24"/>
          <w:szCs w:val="24"/>
        </w:rPr>
      </w:pPr>
      <w:r w:rsidRPr="00F60114">
        <w:rPr>
          <w:sz w:val="24"/>
          <w:szCs w:val="24"/>
        </w:rPr>
        <w:t>38. The God (Goddess) is the same scriptures as number 6.</w:t>
      </w:r>
    </w:p>
    <w:p w:rsidR="00430EC3" w:rsidRPr="00F60114" w:rsidRDefault="00430EC3" w:rsidP="00430EC3">
      <w:pPr>
        <w:jc w:val="both"/>
        <w:rPr>
          <w:sz w:val="24"/>
          <w:szCs w:val="24"/>
        </w:rPr>
      </w:pPr>
      <w:r w:rsidRPr="00F60114">
        <w:rPr>
          <w:sz w:val="24"/>
          <w:szCs w:val="24"/>
        </w:rPr>
        <w:t xml:space="preserve">39. The Lord (Lady) is the same scriptures as number 6. </w:t>
      </w:r>
    </w:p>
    <w:p w:rsidR="00430EC3" w:rsidRPr="00F60114" w:rsidRDefault="00430EC3" w:rsidP="00430EC3">
      <w:pPr>
        <w:jc w:val="both"/>
        <w:rPr>
          <w:sz w:val="24"/>
          <w:szCs w:val="24"/>
        </w:rPr>
      </w:pPr>
      <w:r w:rsidRPr="00F60114">
        <w:rPr>
          <w:sz w:val="24"/>
          <w:szCs w:val="24"/>
        </w:rPr>
        <w:t xml:space="preserve">40. The Power is the same scriptures as number 24. </w:t>
      </w:r>
    </w:p>
    <w:p w:rsidR="00430EC3" w:rsidRPr="00F60114" w:rsidRDefault="00430EC3" w:rsidP="00430EC3">
      <w:pPr>
        <w:jc w:val="both"/>
        <w:rPr>
          <w:sz w:val="24"/>
          <w:szCs w:val="24"/>
        </w:rPr>
      </w:pPr>
      <w:r w:rsidRPr="00F60114">
        <w:rPr>
          <w:sz w:val="24"/>
          <w:szCs w:val="24"/>
        </w:rPr>
        <w:t>41. The Omnipotent is the same scriptures as number 24.</w:t>
      </w:r>
    </w:p>
    <w:p w:rsidR="00430EC3" w:rsidRPr="00F60114" w:rsidRDefault="00430EC3" w:rsidP="00430EC3">
      <w:pPr>
        <w:jc w:val="both"/>
        <w:rPr>
          <w:sz w:val="24"/>
          <w:szCs w:val="24"/>
        </w:rPr>
      </w:pPr>
      <w:r w:rsidRPr="00F60114">
        <w:rPr>
          <w:sz w:val="24"/>
          <w:szCs w:val="24"/>
        </w:rPr>
        <w:t xml:space="preserve">42. The Almighty is the same scriptures as number 24.  </w:t>
      </w:r>
    </w:p>
    <w:p w:rsidR="00430EC3" w:rsidRPr="00F60114" w:rsidRDefault="00430EC3" w:rsidP="00430EC3">
      <w:pPr>
        <w:jc w:val="both"/>
        <w:rPr>
          <w:sz w:val="24"/>
          <w:szCs w:val="24"/>
        </w:rPr>
      </w:pPr>
      <w:r w:rsidRPr="00F60114">
        <w:rPr>
          <w:sz w:val="24"/>
          <w:szCs w:val="24"/>
        </w:rPr>
        <w:t>43. The Authority is the same scriptures as number 24.</w:t>
      </w:r>
    </w:p>
    <w:p w:rsidR="00430EC3" w:rsidRPr="00F60114" w:rsidRDefault="00430EC3" w:rsidP="00430EC3">
      <w:pPr>
        <w:jc w:val="both"/>
        <w:rPr>
          <w:sz w:val="24"/>
          <w:szCs w:val="24"/>
        </w:rPr>
      </w:pPr>
      <w:r w:rsidRPr="00F60114">
        <w:rPr>
          <w:sz w:val="24"/>
          <w:szCs w:val="24"/>
        </w:rPr>
        <w:t xml:space="preserve">44. The Sovereignty is the same scriptures as number 24. </w:t>
      </w:r>
    </w:p>
    <w:p w:rsidR="00430EC3" w:rsidRPr="00F60114" w:rsidRDefault="00430EC3" w:rsidP="00430EC3">
      <w:pPr>
        <w:jc w:val="both"/>
        <w:rPr>
          <w:sz w:val="24"/>
          <w:szCs w:val="24"/>
        </w:rPr>
      </w:pPr>
      <w:r w:rsidRPr="00F60114">
        <w:rPr>
          <w:sz w:val="24"/>
          <w:szCs w:val="24"/>
        </w:rPr>
        <w:t xml:space="preserve">45. The Spirit of Holiness in Isaiah 63:10 (NIV). The Female Sense is called the Female Spirit of Holiness in Isaiah 47:5.  </w:t>
      </w:r>
    </w:p>
    <w:p w:rsidR="00430EC3" w:rsidRPr="00F60114" w:rsidRDefault="00430EC3" w:rsidP="00430EC3">
      <w:pPr>
        <w:jc w:val="both"/>
        <w:rPr>
          <w:sz w:val="24"/>
          <w:szCs w:val="24"/>
        </w:rPr>
      </w:pPr>
      <w:r w:rsidRPr="00F60114">
        <w:rPr>
          <w:sz w:val="24"/>
          <w:szCs w:val="24"/>
        </w:rPr>
        <w:t xml:space="preserve">46. The Reasons also called Decisions is the same as number 45. </w:t>
      </w:r>
    </w:p>
    <w:p w:rsidR="00430EC3" w:rsidRPr="00F60114" w:rsidRDefault="00430EC3" w:rsidP="00430EC3">
      <w:pPr>
        <w:jc w:val="both"/>
        <w:rPr>
          <w:sz w:val="24"/>
          <w:szCs w:val="24"/>
        </w:rPr>
      </w:pPr>
      <w:r w:rsidRPr="00F60114">
        <w:rPr>
          <w:sz w:val="24"/>
          <w:szCs w:val="24"/>
        </w:rPr>
        <w:t xml:space="preserve">47. The Holy Spirit is the same scriptures as number 45. </w:t>
      </w:r>
    </w:p>
    <w:p w:rsidR="00430EC3" w:rsidRPr="00F60114" w:rsidRDefault="00430EC3" w:rsidP="00430EC3">
      <w:pPr>
        <w:jc w:val="both"/>
        <w:rPr>
          <w:sz w:val="24"/>
          <w:szCs w:val="24"/>
        </w:rPr>
      </w:pPr>
      <w:r w:rsidRPr="00F60114">
        <w:rPr>
          <w:sz w:val="24"/>
          <w:szCs w:val="24"/>
        </w:rPr>
        <w:t xml:space="preserve">48. The Holy God is the same scriptures as number 45. </w:t>
      </w:r>
    </w:p>
    <w:p w:rsidR="00430EC3" w:rsidRPr="00F60114" w:rsidRDefault="00430EC3" w:rsidP="00430EC3">
      <w:pPr>
        <w:jc w:val="both"/>
        <w:rPr>
          <w:sz w:val="24"/>
          <w:szCs w:val="24"/>
        </w:rPr>
      </w:pPr>
      <w:r w:rsidRPr="00F60114">
        <w:rPr>
          <w:sz w:val="24"/>
          <w:szCs w:val="24"/>
        </w:rPr>
        <w:t xml:space="preserve">49. The Holy Lord is the same scriptures as number 45. </w:t>
      </w:r>
    </w:p>
    <w:p w:rsidR="00430EC3" w:rsidRPr="00F60114" w:rsidRDefault="00430EC3" w:rsidP="00430EC3">
      <w:pPr>
        <w:jc w:val="both"/>
        <w:rPr>
          <w:sz w:val="24"/>
          <w:szCs w:val="24"/>
        </w:rPr>
      </w:pPr>
      <w:r w:rsidRPr="00F60114">
        <w:rPr>
          <w:sz w:val="24"/>
          <w:szCs w:val="24"/>
        </w:rPr>
        <w:t xml:space="preserve">50. The Holy Ghost is the same scriptures as number 45. </w:t>
      </w:r>
    </w:p>
    <w:p w:rsidR="00430EC3" w:rsidRPr="00F60114" w:rsidRDefault="00430EC3" w:rsidP="00430EC3">
      <w:pPr>
        <w:jc w:val="both"/>
        <w:rPr>
          <w:sz w:val="24"/>
          <w:szCs w:val="24"/>
        </w:rPr>
      </w:pPr>
      <w:r w:rsidRPr="00F60114">
        <w:rPr>
          <w:sz w:val="24"/>
          <w:szCs w:val="24"/>
        </w:rPr>
        <w:t xml:space="preserve">51. The Holy Soul is the same scriptures as number 45. </w:t>
      </w:r>
    </w:p>
    <w:p w:rsidR="00430EC3" w:rsidRPr="00F60114" w:rsidRDefault="00430EC3" w:rsidP="00430EC3">
      <w:pPr>
        <w:jc w:val="both"/>
        <w:rPr>
          <w:sz w:val="24"/>
          <w:szCs w:val="24"/>
        </w:rPr>
      </w:pPr>
      <w:r w:rsidRPr="00F60114">
        <w:rPr>
          <w:sz w:val="24"/>
          <w:szCs w:val="24"/>
        </w:rPr>
        <w:lastRenderedPageBreak/>
        <w:t xml:space="preserve">52. The Holy Will is the same scriptures as number 45.  </w:t>
      </w:r>
    </w:p>
    <w:p w:rsidR="00430EC3" w:rsidRPr="00F60114" w:rsidRDefault="00430EC3" w:rsidP="00430EC3">
      <w:pPr>
        <w:jc w:val="both"/>
        <w:rPr>
          <w:sz w:val="24"/>
          <w:szCs w:val="24"/>
        </w:rPr>
      </w:pPr>
      <w:r w:rsidRPr="00F60114">
        <w:rPr>
          <w:sz w:val="24"/>
          <w:szCs w:val="24"/>
        </w:rPr>
        <w:t xml:space="preserve">53. The Holy Emotions is the same scriptures as number 45. </w:t>
      </w:r>
    </w:p>
    <w:p w:rsidR="00430EC3" w:rsidRPr="00F60114" w:rsidRDefault="00430EC3" w:rsidP="00430EC3">
      <w:pPr>
        <w:jc w:val="both"/>
        <w:rPr>
          <w:sz w:val="24"/>
          <w:szCs w:val="24"/>
        </w:rPr>
      </w:pPr>
      <w:r w:rsidRPr="00F60114">
        <w:rPr>
          <w:sz w:val="24"/>
          <w:szCs w:val="24"/>
        </w:rPr>
        <w:t xml:space="preserve">54. The Holy Feelings is the same scriptures as number 45. </w:t>
      </w:r>
    </w:p>
    <w:p w:rsidR="00430EC3" w:rsidRPr="00F60114" w:rsidRDefault="00430EC3" w:rsidP="00430EC3">
      <w:pPr>
        <w:jc w:val="both"/>
        <w:rPr>
          <w:sz w:val="24"/>
          <w:szCs w:val="24"/>
        </w:rPr>
      </w:pPr>
      <w:r w:rsidRPr="00F60114">
        <w:rPr>
          <w:sz w:val="24"/>
          <w:szCs w:val="24"/>
        </w:rPr>
        <w:t xml:space="preserve">55. The Holy Mind is the same scriptures as number 45. </w:t>
      </w:r>
    </w:p>
    <w:p w:rsidR="00430EC3" w:rsidRPr="00F60114" w:rsidRDefault="00430EC3" w:rsidP="00430EC3">
      <w:pPr>
        <w:jc w:val="both"/>
        <w:rPr>
          <w:sz w:val="24"/>
          <w:szCs w:val="24"/>
        </w:rPr>
      </w:pPr>
      <w:r w:rsidRPr="00F60114">
        <w:rPr>
          <w:sz w:val="24"/>
          <w:szCs w:val="24"/>
        </w:rPr>
        <w:t>56. The Lord in Hebrews 1:8. The Female Sense is the Lady in Isaiah 47:5.</w:t>
      </w:r>
    </w:p>
    <w:p w:rsidR="00430EC3" w:rsidRPr="00F60114" w:rsidRDefault="00430EC3" w:rsidP="00430EC3">
      <w:pPr>
        <w:jc w:val="both"/>
        <w:rPr>
          <w:sz w:val="24"/>
          <w:szCs w:val="24"/>
        </w:rPr>
      </w:pPr>
      <w:r w:rsidRPr="00F60114">
        <w:rPr>
          <w:sz w:val="24"/>
          <w:szCs w:val="24"/>
        </w:rPr>
        <w:t xml:space="preserve">57. The God (Goddess) is the same scriptures as number 55. </w:t>
      </w:r>
    </w:p>
    <w:p w:rsidR="00430EC3" w:rsidRPr="00F60114" w:rsidRDefault="00430EC3" w:rsidP="00430EC3">
      <w:pPr>
        <w:jc w:val="both"/>
        <w:rPr>
          <w:sz w:val="24"/>
          <w:szCs w:val="24"/>
        </w:rPr>
      </w:pPr>
      <w:r w:rsidRPr="00F60114">
        <w:rPr>
          <w:sz w:val="24"/>
          <w:szCs w:val="24"/>
        </w:rPr>
        <w:t>58. The Worker is the same as the number 14.</w:t>
      </w:r>
    </w:p>
    <w:p w:rsidR="00430EC3" w:rsidRPr="00F60114" w:rsidRDefault="00430EC3" w:rsidP="00430EC3">
      <w:pPr>
        <w:jc w:val="both"/>
        <w:rPr>
          <w:sz w:val="24"/>
          <w:szCs w:val="24"/>
        </w:rPr>
      </w:pPr>
      <w:r w:rsidRPr="00F60114">
        <w:rPr>
          <w:sz w:val="24"/>
          <w:szCs w:val="24"/>
        </w:rPr>
        <w:t xml:space="preserve">59. The Holy One of Israel in Isaiah 47:4 &amp; Malachi 3:1-2. The Female Sense is the Female Holy One of Israel in Isaiah 47:5. </w:t>
      </w:r>
    </w:p>
    <w:p w:rsidR="00430EC3" w:rsidRPr="00F60114" w:rsidRDefault="00430EC3" w:rsidP="00430EC3">
      <w:pPr>
        <w:jc w:val="both"/>
        <w:rPr>
          <w:sz w:val="24"/>
          <w:szCs w:val="24"/>
        </w:rPr>
      </w:pPr>
      <w:r w:rsidRPr="00F60114">
        <w:rPr>
          <w:sz w:val="24"/>
          <w:szCs w:val="24"/>
        </w:rPr>
        <w:t xml:space="preserve">60. The Lord of Glory in Acts 7:2 &amp; Isaiah 47:4 &amp; Malachi 3:1-2. The Female Sense is the Lady of Glory in Isaiah 47:5.    </w:t>
      </w:r>
    </w:p>
    <w:p w:rsidR="00430EC3" w:rsidRPr="00F60114" w:rsidRDefault="00430EC3" w:rsidP="00430EC3">
      <w:pPr>
        <w:jc w:val="both"/>
        <w:rPr>
          <w:sz w:val="24"/>
          <w:szCs w:val="24"/>
        </w:rPr>
      </w:pPr>
      <w:r w:rsidRPr="00F60114">
        <w:rPr>
          <w:sz w:val="24"/>
          <w:szCs w:val="24"/>
        </w:rPr>
        <w:t>61. The Man known as the Ministerial Police over the Military Police &amp; Law Enforcement Police in Genesis 1:26. The Woman in Genesis 1:26 &amp; Isaiah 47:5.</w:t>
      </w:r>
    </w:p>
    <w:p w:rsidR="00430EC3" w:rsidRPr="00F60114" w:rsidRDefault="00430EC3" w:rsidP="00430EC3">
      <w:pPr>
        <w:tabs>
          <w:tab w:val="left" w:pos="5130"/>
        </w:tabs>
        <w:spacing w:line="240" w:lineRule="auto"/>
        <w:jc w:val="center"/>
        <w:rPr>
          <w:b/>
          <w:sz w:val="24"/>
          <w:szCs w:val="24"/>
        </w:rPr>
      </w:pPr>
      <w:r w:rsidRPr="00F60114">
        <w:rPr>
          <w:b/>
          <w:sz w:val="24"/>
          <w:szCs w:val="24"/>
        </w:rPr>
        <w:t>THE FATHER STEPHEN’S JEALOUS IMPARTIAL JUSTICE ARMOR</w:t>
      </w:r>
    </w:p>
    <w:p w:rsidR="00430EC3" w:rsidRPr="00F60114" w:rsidRDefault="00430EC3" w:rsidP="00430EC3">
      <w:pPr>
        <w:tabs>
          <w:tab w:val="left" w:pos="5130"/>
        </w:tabs>
        <w:spacing w:line="480" w:lineRule="auto"/>
        <w:jc w:val="both"/>
        <w:rPr>
          <w:b/>
          <w:sz w:val="24"/>
          <w:szCs w:val="24"/>
        </w:rPr>
      </w:pPr>
      <w:r w:rsidRPr="00F60114">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F60114">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F60114">
        <w:rPr>
          <w:sz w:val="24"/>
          <w:szCs w:val="24"/>
        </w:rPr>
        <w:t xml:space="preserve">: The Lord used in Wisdom of Solomon 5:15-23.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NEBUCHADNEZZAR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Nebuchadnezzar’s name means “</w:t>
      </w:r>
      <w:r w:rsidRPr="00F60114">
        <w:rPr>
          <w:b/>
          <w:sz w:val="24"/>
          <w:szCs w:val="24"/>
        </w:rPr>
        <w:t>Nabu had Protected the Boundary Stone</w:t>
      </w:r>
      <w:r w:rsidRPr="00F60114">
        <w:rPr>
          <w:sz w:val="24"/>
          <w:szCs w:val="24"/>
        </w:rPr>
        <w:t>.” The Scripture references of the Lord Nebuchadnezzar is in 2</w:t>
      </w:r>
      <w:r w:rsidRPr="00F60114">
        <w:rPr>
          <w:sz w:val="24"/>
          <w:szCs w:val="24"/>
          <w:vertAlign w:val="superscript"/>
        </w:rPr>
        <w:t>nd</w:t>
      </w:r>
      <w:r w:rsidRPr="00F60114">
        <w:rPr>
          <w:sz w:val="24"/>
          <w:szCs w:val="24"/>
        </w:rPr>
        <w:t xml:space="preserve"> Kings chapters 24 &amp; 25; 2</w:t>
      </w:r>
      <w:r w:rsidRPr="00F60114">
        <w:rPr>
          <w:sz w:val="24"/>
          <w:szCs w:val="24"/>
          <w:vertAlign w:val="superscript"/>
        </w:rPr>
        <w:t>nd</w:t>
      </w:r>
      <w:r w:rsidRPr="00F60114">
        <w:rPr>
          <w:sz w:val="24"/>
          <w:szCs w:val="24"/>
        </w:rPr>
        <w:t xml:space="preserve"> Chronicles chapter 36; Jeremiah chapters 21-52; Ezekiel chapters 26, 29 &amp; 30 &amp; Daniel chapters 1-4.  </w:t>
      </w:r>
    </w:p>
    <w:p w:rsidR="00430EC3" w:rsidRPr="00F60114" w:rsidRDefault="00430EC3" w:rsidP="00430EC3">
      <w:pPr>
        <w:spacing w:line="480" w:lineRule="auto"/>
        <w:jc w:val="both"/>
        <w:rPr>
          <w:sz w:val="24"/>
          <w:szCs w:val="24"/>
        </w:rPr>
      </w:pPr>
      <w:r w:rsidRPr="00F6011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F60114" w:rsidRDefault="00430EC3" w:rsidP="00430EC3">
      <w:pPr>
        <w:spacing w:line="480" w:lineRule="auto"/>
        <w:jc w:val="both"/>
        <w:rPr>
          <w:sz w:val="24"/>
          <w:szCs w:val="24"/>
        </w:rPr>
      </w:pPr>
      <w:r w:rsidRPr="00F60114">
        <w:rPr>
          <w:sz w:val="24"/>
          <w:szCs w:val="24"/>
        </w:rPr>
        <w:t xml:space="preserve">The Exploring of the Lord Nebuchadnezzar’s Relationships: The Lord Nebuchadnezzar brought Young Jewish captives and others from Foreign Nations to be Administrators of His Empire. His </w:t>
      </w:r>
      <w:r w:rsidRPr="00F60114">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F60114" w:rsidRDefault="00430EC3" w:rsidP="00430EC3">
      <w:pPr>
        <w:spacing w:line="480" w:lineRule="auto"/>
        <w:jc w:val="both"/>
        <w:rPr>
          <w:sz w:val="24"/>
          <w:szCs w:val="24"/>
        </w:rPr>
      </w:pPr>
      <w:r w:rsidRPr="00F6011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F60114" w:rsidRDefault="00430EC3" w:rsidP="00430EC3">
      <w:pPr>
        <w:spacing w:line="480" w:lineRule="auto"/>
        <w:jc w:val="center"/>
        <w:rPr>
          <w:b/>
          <w:sz w:val="24"/>
          <w:szCs w:val="24"/>
        </w:rPr>
      </w:pPr>
      <w:r w:rsidRPr="00F60114">
        <w:rPr>
          <w:b/>
          <w:sz w:val="24"/>
          <w:szCs w:val="24"/>
        </w:rPr>
        <w:t>THE LORD CYRUS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Cyrus’s Name means “</w:t>
      </w:r>
      <w:r w:rsidRPr="00F60114">
        <w:rPr>
          <w:b/>
          <w:sz w:val="24"/>
          <w:szCs w:val="24"/>
        </w:rPr>
        <w:t>Sun</w:t>
      </w:r>
      <w:r w:rsidRPr="00F60114">
        <w:rPr>
          <w:sz w:val="24"/>
          <w:szCs w:val="24"/>
        </w:rPr>
        <w:t>” or “</w:t>
      </w:r>
      <w:r w:rsidRPr="00F60114">
        <w:rPr>
          <w:b/>
          <w:sz w:val="24"/>
          <w:szCs w:val="24"/>
        </w:rPr>
        <w:t>Hero</w:t>
      </w:r>
      <w:r w:rsidRPr="00F60114">
        <w:rPr>
          <w:sz w:val="24"/>
          <w:szCs w:val="24"/>
        </w:rPr>
        <w:t>.” The Scripture references of the Lord Cyrus is in 2</w:t>
      </w:r>
      <w:r w:rsidRPr="00F60114">
        <w:rPr>
          <w:sz w:val="24"/>
          <w:szCs w:val="24"/>
          <w:vertAlign w:val="superscript"/>
        </w:rPr>
        <w:t>nd</w:t>
      </w:r>
      <w:r w:rsidRPr="00F60114">
        <w:rPr>
          <w:sz w:val="24"/>
          <w:szCs w:val="24"/>
        </w:rPr>
        <w:t xml:space="preserve"> Chronicles 36:22, 23 &amp; the Book of Ezra; Isaiah 44:28; 45:1-7 &amp; Daniel 1:21; 6:28; 10:1.  </w:t>
      </w:r>
    </w:p>
    <w:p w:rsidR="00430EC3" w:rsidRPr="00F60114" w:rsidRDefault="00430EC3" w:rsidP="00430EC3">
      <w:pPr>
        <w:spacing w:line="480" w:lineRule="auto"/>
        <w:jc w:val="both"/>
        <w:rPr>
          <w:sz w:val="24"/>
          <w:szCs w:val="24"/>
        </w:rPr>
      </w:pPr>
      <w:r w:rsidRPr="00F6011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F60114">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F60114" w:rsidRDefault="00430EC3" w:rsidP="00430EC3">
      <w:pPr>
        <w:spacing w:line="480" w:lineRule="auto"/>
        <w:jc w:val="both"/>
        <w:rPr>
          <w:sz w:val="24"/>
          <w:szCs w:val="24"/>
        </w:rPr>
      </w:pPr>
      <w:r w:rsidRPr="00F6011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30EC3" w:rsidRPr="00F60114" w:rsidRDefault="00430EC3" w:rsidP="00430EC3">
      <w:pPr>
        <w:spacing w:line="480" w:lineRule="auto"/>
        <w:jc w:val="center"/>
        <w:rPr>
          <w:b/>
          <w:sz w:val="24"/>
          <w:szCs w:val="24"/>
        </w:rPr>
      </w:pPr>
      <w:r w:rsidRPr="00F60114">
        <w:rPr>
          <w:b/>
          <w:sz w:val="24"/>
          <w:szCs w:val="24"/>
        </w:rPr>
        <w:t xml:space="preserve">THE LOWER RANKING HEROES AS </w:t>
      </w:r>
      <w:r w:rsidR="00F60114" w:rsidRPr="00F60114">
        <w:rPr>
          <w:b/>
          <w:sz w:val="24"/>
          <w:szCs w:val="24"/>
        </w:rPr>
        <w:t>CAPTAIN</w:t>
      </w:r>
      <w:r w:rsidRPr="00F60114">
        <w:rPr>
          <w:b/>
          <w:sz w:val="24"/>
          <w:szCs w:val="24"/>
        </w:rPr>
        <w:t>S UNDER THE COLONELS</w:t>
      </w:r>
    </w:p>
    <w:p w:rsidR="00430EC3" w:rsidRPr="00F60114" w:rsidRDefault="00430EC3" w:rsidP="00430EC3">
      <w:pPr>
        <w:spacing w:line="480" w:lineRule="auto"/>
        <w:jc w:val="center"/>
        <w:rPr>
          <w:b/>
          <w:sz w:val="24"/>
          <w:szCs w:val="24"/>
        </w:rPr>
      </w:pPr>
      <w:r w:rsidRPr="00F60114">
        <w:rPr>
          <w:b/>
          <w:sz w:val="24"/>
          <w:szCs w:val="24"/>
        </w:rPr>
        <w:t>THE LORD SAUL ALSO CALLED THE LORD PAUL WITH THE RANK OF CAPTAIN OR HIGHER FOR 40 YEARS</w:t>
      </w:r>
    </w:p>
    <w:p w:rsidR="00430EC3" w:rsidRPr="00F60114" w:rsidRDefault="00430EC3" w:rsidP="00430EC3">
      <w:pPr>
        <w:spacing w:line="480" w:lineRule="auto"/>
        <w:jc w:val="both"/>
        <w:rPr>
          <w:sz w:val="24"/>
          <w:szCs w:val="24"/>
        </w:rPr>
      </w:pPr>
      <w:r w:rsidRPr="00F6011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F60114">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F60114" w:rsidRDefault="00430EC3" w:rsidP="00430EC3">
      <w:pPr>
        <w:spacing w:line="480" w:lineRule="auto"/>
        <w:jc w:val="both"/>
        <w:rPr>
          <w:sz w:val="24"/>
          <w:szCs w:val="24"/>
        </w:rPr>
      </w:pPr>
      <w:r w:rsidRPr="00F6011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F60114">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F60114" w:rsidRDefault="00430EC3" w:rsidP="00430EC3">
      <w:pPr>
        <w:spacing w:line="480" w:lineRule="auto"/>
        <w:jc w:val="both"/>
        <w:rPr>
          <w:sz w:val="24"/>
          <w:szCs w:val="24"/>
        </w:rPr>
      </w:pPr>
      <w:r w:rsidRPr="00F6011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F60114">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30EC3" w:rsidRPr="00F60114" w:rsidRDefault="00430EC3" w:rsidP="00430EC3">
      <w:pPr>
        <w:spacing w:line="480" w:lineRule="auto"/>
        <w:jc w:val="both"/>
        <w:rPr>
          <w:sz w:val="24"/>
          <w:szCs w:val="24"/>
        </w:rPr>
      </w:pPr>
      <w:r w:rsidRPr="00F60114">
        <w:rPr>
          <w:sz w:val="24"/>
          <w:szCs w:val="24"/>
        </w:rPr>
        <w:t>The Lord Paul’s relationships: The Paul’s relationship with Young Christians is noted in 1</w:t>
      </w:r>
      <w:r w:rsidRPr="00F60114">
        <w:rPr>
          <w:sz w:val="24"/>
          <w:szCs w:val="24"/>
          <w:vertAlign w:val="superscript"/>
        </w:rPr>
        <w:t>st</w:t>
      </w:r>
      <w:r w:rsidRPr="00F60114">
        <w:rPr>
          <w:sz w:val="24"/>
          <w:szCs w:val="24"/>
        </w:rPr>
        <w:t xml:space="preserve"> Thessalonians 2 and 2</w:t>
      </w:r>
      <w:r w:rsidRPr="00F60114">
        <w:rPr>
          <w:sz w:val="24"/>
          <w:szCs w:val="24"/>
          <w:vertAlign w:val="superscript"/>
        </w:rPr>
        <w:t>nd</w:t>
      </w:r>
      <w:r w:rsidRPr="00F6011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60114">
        <w:rPr>
          <w:sz w:val="24"/>
          <w:szCs w:val="24"/>
          <w:vertAlign w:val="superscript"/>
        </w:rPr>
        <w:t>nd</w:t>
      </w:r>
      <w:r w:rsidRPr="00F6011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F60114" w:rsidRDefault="00430EC3" w:rsidP="00430EC3">
      <w:pPr>
        <w:spacing w:line="480" w:lineRule="auto"/>
        <w:jc w:val="both"/>
        <w:rPr>
          <w:sz w:val="24"/>
          <w:szCs w:val="24"/>
        </w:rPr>
      </w:pPr>
      <w:r w:rsidRPr="00F60114">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F60114">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60114">
        <w:rPr>
          <w:b/>
          <w:sz w:val="24"/>
          <w:szCs w:val="24"/>
        </w:rPr>
        <w:t>Fellow Workers in Christ Jesus</w:t>
      </w:r>
      <w:r w:rsidRPr="00F6011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60114">
        <w:rPr>
          <w:sz w:val="24"/>
          <w:szCs w:val="24"/>
          <w:vertAlign w:val="superscript"/>
        </w:rPr>
        <w:t>nd</w:t>
      </w:r>
      <w:r w:rsidRPr="00F60114">
        <w:rPr>
          <w:sz w:val="24"/>
          <w:szCs w:val="24"/>
        </w:rPr>
        <w:t xml:space="preserve"> missionary journey, but the Lord Paul refused  and resisted. The Lord John Mark had abandoned them on their 1</w:t>
      </w:r>
      <w:r w:rsidRPr="00F60114">
        <w:rPr>
          <w:sz w:val="24"/>
          <w:szCs w:val="24"/>
          <w:vertAlign w:val="superscript"/>
        </w:rPr>
        <w:t>st</w:t>
      </w:r>
      <w:r w:rsidRPr="00F6011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60114">
        <w:rPr>
          <w:b/>
          <w:sz w:val="24"/>
          <w:szCs w:val="24"/>
        </w:rPr>
        <w:t>for He is useful to Me for Ministry</w:t>
      </w:r>
      <w:r w:rsidRPr="00F60114">
        <w:rPr>
          <w:sz w:val="24"/>
          <w:szCs w:val="24"/>
        </w:rPr>
        <w:t>”  in  2</w:t>
      </w:r>
      <w:r w:rsidRPr="00F60114">
        <w:rPr>
          <w:sz w:val="24"/>
          <w:szCs w:val="24"/>
          <w:vertAlign w:val="superscript"/>
        </w:rPr>
        <w:t>nd</w:t>
      </w:r>
      <w:r w:rsidRPr="00F60114">
        <w:rPr>
          <w:sz w:val="24"/>
          <w:szCs w:val="24"/>
        </w:rPr>
        <w:t xml:space="preserve"> Timothy 4:11. </w:t>
      </w:r>
    </w:p>
    <w:p w:rsidR="00430EC3" w:rsidRPr="00F60114" w:rsidRDefault="00430EC3" w:rsidP="00430EC3">
      <w:pPr>
        <w:spacing w:line="480" w:lineRule="auto"/>
        <w:jc w:val="both"/>
        <w:rPr>
          <w:sz w:val="24"/>
          <w:szCs w:val="24"/>
        </w:rPr>
      </w:pPr>
      <w:r w:rsidRPr="00F60114">
        <w:rPr>
          <w:sz w:val="24"/>
          <w:szCs w:val="24"/>
        </w:rPr>
        <w:t>The Lord Paul’s relationship with those He mentored: The Lord Paul’s mentoring is proven in Acts 16:1; 1</w:t>
      </w:r>
      <w:r w:rsidRPr="00F60114">
        <w:rPr>
          <w:sz w:val="24"/>
          <w:szCs w:val="24"/>
          <w:vertAlign w:val="superscript"/>
        </w:rPr>
        <w:t>st</w:t>
      </w:r>
      <w:r w:rsidRPr="00F60114">
        <w:rPr>
          <w:sz w:val="24"/>
          <w:szCs w:val="24"/>
        </w:rPr>
        <w:t xml:space="preserve"> and 2</w:t>
      </w:r>
      <w:r w:rsidRPr="00F60114">
        <w:rPr>
          <w:sz w:val="24"/>
          <w:szCs w:val="24"/>
          <w:vertAlign w:val="superscript"/>
        </w:rPr>
        <w:t>nd</w:t>
      </w:r>
      <w:r w:rsidRPr="00F60114">
        <w:rPr>
          <w:sz w:val="24"/>
          <w:szCs w:val="24"/>
        </w:rPr>
        <w:t xml:space="preserve"> Timothy. The Lord Paul did not like quitters, but had a lot of patience to those who would keep trying. The Lord Paul had recruited Timothy in Lystra on His 2</w:t>
      </w:r>
      <w:r w:rsidRPr="00F60114">
        <w:rPr>
          <w:sz w:val="24"/>
          <w:szCs w:val="24"/>
          <w:vertAlign w:val="superscript"/>
        </w:rPr>
        <w:t>nd</w:t>
      </w:r>
      <w:r w:rsidRPr="00F6011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60114">
        <w:rPr>
          <w:sz w:val="24"/>
          <w:szCs w:val="24"/>
          <w:vertAlign w:val="superscript"/>
        </w:rPr>
        <w:t>nd</w:t>
      </w:r>
      <w:r w:rsidRPr="00F60114">
        <w:rPr>
          <w:sz w:val="24"/>
          <w:szCs w:val="24"/>
        </w:rPr>
        <w:t xml:space="preserve"> Timothy 2:2. It declares “The things that You have heard from Me among many Witnesses, commit these to Faithful Men who will be able to </w:t>
      </w:r>
      <w:r w:rsidRPr="00F60114">
        <w:rPr>
          <w:sz w:val="24"/>
          <w:szCs w:val="24"/>
        </w:rPr>
        <w:lastRenderedPageBreak/>
        <w:t>teach others also.” The Lord Paul’s two letters to the Lord Timothy showed His deep affection for His “</w:t>
      </w:r>
      <w:r w:rsidRPr="00F60114">
        <w:rPr>
          <w:b/>
          <w:sz w:val="24"/>
          <w:szCs w:val="24"/>
        </w:rPr>
        <w:t>True Beloved Son</w:t>
      </w:r>
      <w:r w:rsidRPr="00F60114">
        <w:rPr>
          <w:sz w:val="24"/>
          <w:szCs w:val="24"/>
        </w:rPr>
        <w:t>” in 2</w:t>
      </w:r>
      <w:r w:rsidRPr="00F60114">
        <w:rPr>
          <w:sz w:val="24"/>
          <w:szCs w:val="24"/>
          <w:vertAlign w:val="superscript"/>
        </w:rPr>
        <w:t>nd</w:t>
      </w:r>
      <w:r w:rsidRPr="00F60114">
        <w:rPr>
          <w:sz w:val="24"/>
          <w:szCs w:val="24"/>
        </w:rPr>
        <w:t xml:space="preserve"> Timothy 1:2. The Lord Paul commanded to “be watchful in all things, endure afflictions, do the work of an Evangelist, fulfill Your Ministry” in 2</w:t>
      </w:r>
      <w:r w:rsidRPr="00F60114">
        <w:rPr>
          <w:sz w:val="24"/>
          <w:szCs w:val="24"/>
          <w:vertAlign w:val="superscript"/>
        </w:rPr>
        <w:t>nd</w:t>
      </w:r>
      <w:r w:rsidRPr="00F6011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F60114" w:rsidRDefault="00430EC3" w:rsidP="00430EC3">
      <w:pPr>
        <w:spacing w:line="480" w:lineRule="auto"/>
        <w:jc w:val="both"/>
        <w:rPr>
          <w:sz w:val="24"/>
          <w:szCs w:val="24"/>
        </w:rPr>
      </w:pPr>
      <w:r w:rsidRPr="00F6011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F60114">
        <w:rPr>
          <w:sz w:val="24"/>
          <w:szCs w:val="24"/>
        </w:rPr>
        <w:lastRenderedPageBreak/>
        <w:t>also commanded submission to “</w:t>
      </w:r>
      <w:r w:rsidRPr="00F60114">
        <w:rPr>
          <w:b/>
          <w:sz w:val="24"/>
          <w:szCs w:val="24"/>
        </w:rPr>
        <w:t>every ordinance of Man for the Lord’s Sake</w:t>
      </w:r>
      <w:r w:rsidRPr="00F60114">
        <w:rPr>
          <w:sz w:val="24"/>
          <w:szCs w:val="24"/>
        </w:rPr>
        <w:t>” in 1</w:t>
      </w:r>
      <w:r w:rsidRPr="00F60114">
        <w:rPr>
          <w:sz w:val="24"/>
          <w:szCs w:val="24"/>
          <w:vertAlign w:val="superscript"/>
        </w:rPr>
        <w:t>st</w:t>
      </w:r>
      <w:r w:rsidRPr="00F6011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F60114" w:rsidRDefault="00430EC3" w:rsidP="00430EC3">
      <w:pPr>
        <w:spacing w:line="480" w:lineRule="auto"/>
        <w:jc w:val="both"/>
        <w:rPr>
          <w:sz w:val="24"/>
          <w:szCs w:val="24"/>
        </w:rPr>
      </w:pPr>
      <w:r w:rsidRPr="00F6011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60114">
        <w:rPr>
          <w:sz w:val="24"/>
          <w:szCs w:val="24"/>
          <w:vertAlign w:val="superscript"/>
        </w:rPr>
        <w:t>st</w:t>
      </w:r>
      <w:r w:rsidRPr="00F6011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F60114">
        <w:rPr>
          <w:sz w:val="24"/>
          <w:szCs w:val="24"/>
        </w:rPr>
        <w:lastRenderedPageBreak/>
        <w:t>The Lord Paul says “What is Our hope, or joy, or crown of rejoicing? Is it not even You in the Presence of Our Lord Jesus Christ as His coming?” in 1</w:t>
      </w:r>
      <w:r w:rsidRPr="00F60114">
        <w:rPr>
          <w:sz w:val="24"/>
          <w:szCs w:val="24"/>
          <w:vertAlign w:val="superscript"/>
        </w:rPr>
        <w:t>st</w:t>
      </w:r>
      <w:r w:rsidRPr="00F6011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F60114" w:rsidRDefault="00430EC3" w:rsidP="00430EC3">
      <w:pPr>
        <w:spacing w:line="480" w:lineRule="auto"/>
        <w:jc w:val="center"/>
        <w:rPr>
          <w:b/>
          <w:sz w:val="24"/>
          <w:szCs w:val="24"/>
        </w:rPr>
      </w:pPr>
      <w:r w:rsidRPr="00F60114">
        <w:rPr>
          <w:b/>
          <w:sz w:val="24"/>
          <w:szCs w:val="24"/>
        </w:rPr>
        <w:t>THE LORD BARUCH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Baruch’s name means “</w:t>
      </w:r>
      <w:r w:rsidRPr="00F60114">
        <w:rPr>
          <w:b/>
          <w:sz w:val="24"/>
          <w:szCs w:val="24"/>
        </w:rPr>
        <w:t>Blessed</w:t>
      </w:r>
      <w:r w:rsidRPr="00F60114">
        <w:rPr>
          <w:sz w:val="24"/>
          <w:szCs w:val="24"/>
        </w:rPr>
        <w:t xml:space="preserve">.” The Scripture references is in Jeremiah chapters 32, 36, 43 &amp; 45. </w:t>
      </w:r>
    </w:p>
    <w:p w:rsidR="00430EC3" w:rsidRPr="00F60114" w:rsidRDefault="00430EC3" w:rsidP="00430EC3">
      <w:pPr>
        <w:spacing w:line="480" w:lineRule="auto"/>
        <w:jc w:val="both"/>
        <w:rPr>
          <w:sz w:val="24"/>
          <w:szCs w:val="24"/>
        </w:rPr>
      </w:pPr>
      <w:r w:rsidRPr="00F6011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F60114">
        <w:rPr>
          <w:sz w:val="24"/>
          <w:szCs w:val="24"/>
        </w:rPr>
        <w:lastRenderedPageBreak/>
        <w:t xml:space="preserve">Stephen and His Servant, the Lord Jeremiah. But on the other hand He was both ambitious and driven. </w:t>
      </w:r>
    </w:p>
    <w:p w:rsidR="00430EC3" w:rsidRPr="00F60114" w:rsidRDefault="00430EC3" w:rsidP="00430EC3">
      <w:pPr>
        <w:spacing w:line="480" w:lineRule="auto"/>
        <w:jc w:val="both"/>
        <w:rPr>
          <w:sz w:val="24"/>
          <w:szCs w:val="24"/>
        </w:rPr>
      </w:pPr>
      <w:r w:rsidRPr="00F6011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F60114" w:rsidRDefault="00430EC3" w:rsidP="00430EC3">
      <w:pPr>
        <w:spacing w:line="480" w:lineRule="auto"/>
        <w:jc w:val="both"/>
        <w:rPr>
          <w:sz w:val="24"/>
          <w:szCs w:val="24"/>
        </w:rPr>
      </w:pPr>
      <w:r w:rsidRPr="00F6011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F60114" w:rsidRDefault="00430EC3" w:rsidP="00430EC3">
      <w:pPr>
        <w:spacing w:line="480" w:lineRule="auto"/>
        <w:jc w:val="center"/>
        <w:rPr>
          <w:b/>
          <w:sz w:val="24"/>
          <w:szCs w:val="24"/>
        </w:rPr>
      </w:pPr>
      <w:r w:rsidRPr="00F60114">
        <w:rPr>
          <w:b/>
          <w:sz w:val="24"/>
          <w:szCs w:val="24"/>
        </w:rPr>
        <w:t>THE LORD BOAZ WITH THE RANK OF CAPTAIN OR HIGHER FOR 40 YEARS</w:t>
      </w:r>
    </w:p>
    <w:p w:rsidR="00430EC3" w:rsidRPr="00F60114" w:rsidRDefault="00430EC3" w:rsidP="00430EC3">
      <w:pPr>
        <w:spacing w:line="480" w:lineRule="auto"/>
        <w:rPr>
          <w:sz w:val="24"/>
          <w:szCs w:val="24"/>
        </w:rPr>
      </w:pPr>
      <w:r w:rsidRPr="00F60114">
        <w:rPr>
          <w:sz w:val="24"/>
          <w:szCs w:val="24"/>
        </w:rPr>
        <w:t>The Lord Boaz’s name means “</w:t>
      </w:r>
      <w:r w:rsidRPr="00F60114">
        <w:rPr>
          <w:b/>
          <w:sz w:val="24"/>
          <w:szCs w:val="24"/>
        </w:rPr>
        <w:t>Strength</w:t>
      </w:r>
      <w:r w:rsidRPr="00F60114">
        <w:rPr>
          <w:sz w:val="24"/>
          <w:szCs w:val="24"/>
        </w:rPr>
        <w:t>.” The Scripture references is in Ruth chapters 2, 3 &amp; 4.</w:t>
      </w:r>
    </w:p>
    <w:p w:rsidR="00430EC3" w:rsidRPr="00F60114" w:rsidRDefault="00430EC3" w:rsidP="00430EC3">
      <w:pPr>
        <w:spacing w:line="480" w:lineRule="auto"/>
        <w:jc w:val="both"/>
        <w:rPr>
          <w:sz w:val="24"/>
          <w:szCs w:val="24"/>
        </w:rPr>
      </w:pPr>
      <w:r w:rsidRPr="00F6011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F60114" w:rsidRDefault="00430EC3" w:rsidP="00430EC3">
      <w:pPr>
        <w:spacing w:line="480" w:lineRule="auto"/>
        <w:jc w:val="both"/>
        <w:rPr>
          <w:sz w:val="24"/>
          <w:szCs w:val="24"/>
        </w:rPr>
      </w:pPr>
      <w:r w:rsidRPr="00F6011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F60114" w:rsidRDefault="00430EC3" w:rsidP="00430EC3">
      <w:pPr>
        <w:spacing w:line="480" w:lineRule="auto"/>
        <w:jc w:val="both"/>
        <w:rPr>
          <w:sz w:val="24"/>
          <w:szCs w:val="24"/>
        </w:rPr>
      </w:pPr>
      <w:r w:rsidRPr="00F6011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F60114" w:rsidRDefault="00430EC3" w:rsidP="00430EC3">
      <w:pPr>
        <w:spacing w:line="480" w:lineRule="auto"/>
        <w:jc w:val="both"/>
        <w:rPr>
          <w:sz w:val="24"/>
          <w:szCs w:val="24"/>
        </w:rPr>
      </w:pPr>
      <w:r w:rsidRPr="00F60114">
        <w:rPr>
          <w:sz w:val="24"/>
          <w:szCs w:val="24"/>
        </w:rPr>
        <w:t xml:space="preserve">The Lord Boaz challenges Us to have Good Character and High Moral Standards. The Lord Boaz reminds Us that with the Father Stephen all things are possible.     </w:t>
      </w:r>
    </w:p>
    <w:p w:rsidR="00430EC3" w:rsidRPr="00F60114" w:rsidRDefault="00430EC3" w:rsidP="00430EC3">
      <w:pPr>
        <w:spacing w:line="480" w:lineRule="auto"/>
        <w:jc w:val="center"/>
        <w:rPr>
          <w:b/>
          <w:sz w:val="24"/>
          <w:szCs w:val="24"/>
        </w:rPr>
      </w:pPr>
      <w:r w:rsidRPr="00F60114">
        <w:rPr>
          <w:b/>
          <w:sz w:val="24"/>
          <w:szCs w:val="24"/>
        </w:rPr>
        <w:t>THE LORD CALEB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Caleb’s name means “</w:t>
      </w:r>
      <w:r w:rsidRPr="00F60114">
        <w:rPr>
          <w:b/>
          <w:sz w:val="24"/>
          <w:szCs w:val="24"/>
        </w:rPr>
        <w:t>Rabid---Extreme Belief or Fanatical Support</w:t>
      </w:r>
      <w:r w:rsidRPr="00F60114">
        <w:rPr>
          <w:sz w:val="24"/>
          <w:szCs w:val="24"/>
        </w:rPr>
        <w:t xml:space="preserve">.” The Scripture references is in Numbers 13:6, 30; 14:6, 24, 30, 38; 26:65; 32:12; 34:19; Deuteronomy 1:36; Joshua chapters 14 &amp; 15; 21:12. </w:t>
      </w:r>
    </w:p>
    <w:p w:rsidR="00430EC3" w:rsidRPr="00F60114" w:rsidRDefault="00430EC3" w:rsidP="00430EC3">
      <w:pPr>
        <w:spacing w:line="480" w:lineRule="auto"/>
        <w:jc w:val="both"/>
        <w:rPr>
          <w:sz w:val="24"/>
          <w:szCs w:val="24"/>
        </w:rPr>
      </w:pPr>
      <w:r w:rsidRPr="00F6011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30EC3" w:rsidRPr="00F60114" w:rsidRDefault="00430EC3" w:rsidP="00430EC3">
      <w:pPr>
        <w:spacing w:line="480" w:lineRule="auto"/>
        <w:jc w:val="both"/>
        <w:rPr>
          <w:sz w:val="24"/>
          <w:szCs w:val="24"/>
        </w:rPr>
      </w:pPr>
      <w:r w:rsidRPr="00F6011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F60114" w:rsidRDefault="00430EC3" w:rsidP="00430EC3">
      <w:pPr>
        <w:spacing w:line="480" w:lineRule="auto"/>
        <w:jc w:val="both"/>
        <w:rPr>
          <w:sz w:val="24"/>
          <w:szCs w:val="24"/>
        </w:rPr>
      </w:pPr>
      <w:r w:rsidRPr="00F60114">
        <w:rPr>
          <w:sz w:val="24"/>
          <w:szCs w:val="24"/>
        </w:rPr>
        <w:t xml:space="preserve">The Lord Caleb’s Relationship with His Colleagues: The Lord Caleb lacked the worthiness and glory of the Lord Moses and the Lord Joshua, but like Him made this conquest possible. </w:t>
      </w:r>
    </w:p>
    <w:p w:rsidR="00430EC3" w:rsidRPr="00F60114" w:rsidRDefault="00430EC3" w:rsidP="00430EC3">
      <w:pPr>
        <w:spacing w:line="480" w:lineRule="auto"/>
        <w:jc w:val="both"/>
        <w:rPr>
          <w:sz w:val="24"/>
          <w:szCs w:val="24"/>
        </w:rPr>
      </w:pPr>
      <w:r w:rsidRPr="00F6011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30EC3" w:rsidRPr="00F60114" w:rsidRDefault="00430EC3" w:rsidP="00430EC3">
      <w:pPr>
        <w:spacing w:line="480" w:lineRule="auto"/>
        <w:jc w:val="center"/>
        <w:rPr>
          <w:b/>
          <w:sz w:val="24"/>
          <w:szCs w:val="24"/>
        </w:rPr>
      </w:pPr>
      <w:r w:rsidRPr="00F60114">
        <w:rPr>
          <w:b/>
          <w:sz w:val="24"/>
          <w:szCs w:val="24"/>
        </w:rPr>
        <w:t>THE LORD GEDALIAH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Gedaliah’s name means “</w:t>
      </w:r>
      <w:r w:rsidRPr="00F60114">
        <w:rPr>
          <w:b/>
          <w:sz w:val="24"/>
          <w:szCs w:val="24"/>
        </w:rPr>
        <w:t>Yahweh is Great</w:t>
      </w:r>
      <w:r w:rsidRPr="00F60114">
        <w:rPr>
          <w:sz w:val="24"/>
          <w:szCs w:val="24"/>
        </w:rPr>
        <w:t>.” The Scripture references of the Lord Gedaliah is in 2</w:t>
      </w:r>
      <w:r w:rsidRPr="00F60114">
        <w:rPr>
          <w:sz w:val="24"/>
          <w:szCs w:val="24"/>
          <w:vertAlign w:val="superscript"/>
        </w:rPr>
        <w:t>nd</w:t>
      </w:r>
      <w:r w:rsidRPr="00F60114">
        <w:rPr>
          <w:sz w:val="24"/>
          <w:szCs w:val="24"/>
        </w:rPr>
        <w:t xml:space="preserve"> Kings 25:22-25; Jeremiah chapters 39, 40 &amp; 41; 43:6 &amp; Zephaniah 1:1.  </w:t>
      </w:r>
    </w:p>
    <w:p w:rsidR="00430EC3" w:rsidRPr="00F60114" w:rsidRDefault="00430EC3" w:rsidP="00430EC3">
      <w:pPr>
        <w:spacing w:line="480" w:lineRule="auto"/>
        <w:jc w:val="both"/>
        <w:rPr>
          <w:sz w:val="24"/>
          <w:szCs w:val="24"/>
        </w:rPr>
      </w:pPr>
      <w:r w:rsidRPr="00F6011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F60114" w:rsidRDefault="00430EC3" w:rsidP="00430EC3">
      <w:pPr>
        <w:spacing w:line="480" w:lineRule="auto"/>
        <w:jc w:val="both"/>
        <w:rPr>
          <w:sz w:val="24"/>
          <w:szCs w:val="24"/>
        </w:rPr>
      </w:pPr>
      <w:r w:rsidRPr="00F6011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F60114" w:rsidRDefault="00430EC3" w:rsidP="00430EC3">
      <w:pPr>
        <w:spacing w:line="480" w:lineRule="auto"/>
        <w:jc w:val="both"/>
        <w:rPr>
          <w:sz w:val="24"/>
          <w:szCs w:val="24"/>
        </w:rPr>
      </w:pPr>
      <w:r w:rsidRPr="00F60114">
        <w:rPr>
          <w:sz w:val="24"/>
          <w:szCs w:val="24"/>
        </w:rPr>
        <w:lastRenderedPageBreak/>
        <w:t xml:space="preserve">The Lord Gadaliah’s Relationship with the Father Stephen: The Lord Gadaliah was a caring person, but He trusted in the Father Stephen. He was also a Good Man.  </w:t>
      </w:r>
    </w:p>
    <w:p w:rsidR="00430EC3" w:rsidRPr="00F60114" w:rsidRDefault="00430EC3" w:rsidP="00430EC3">
      <w:pPr>
        <w:spacing w:line="480" w:lineRule="auto"/>
        <w:jc w:val="both"/>
        <w:rPr>
          <w:sz w:val="24"/>
          <w:szCs w:val="24"/>
        </w:rPr>
      </w:pPr>
      <w:r w:rsidRPr="00F6011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F60114" w:rsidRDefault="00430EC3" w:rsidP="00430EC3">
      <w:pPr>
        <w:spacing w:line="480" w:lineRule="auto"/>
        <w:jc w:val="center"/>
        <w:rPr>
          <w:b/>
          <w:sz w:val="24"/>
          <w:szCs w:val="24"/>
        </w:rPr>
      </w:pPr>
      <w:r w:rsidRPr="00F60114">
        <w:rPr>
          <w:b/>
          <w:sz w:val="24"/>
          <w:szCs w:val="24"/>
        </w:rPr>
        <w:t>THE LORD HUSHAI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Hushai’s name means “</w:t>
      </w:r>
      <w:r w:rsidRPr="00F60114">
        <w:rPr>
          <w:b/>
          <w:sz w:val="24"/>
          <w:szCs w:val="24"/>
        </w:rPr>
        <w:t>Archite</w:t>
      </w:r>
      <w:r w:rsidRPr="00F60114">
        <w:rPr>
          <w:sz w:val="24"/>
          <w:szCs w:val="24"/>
        </w:rPr>
        <w:t>” or “</w:t>
      </w:r>
      <w:r w:rsidRPr="00F60114">
        <w:rPr>
          <w:b/>
          <w:sz w:val="24"/>
          <w:szCs w:val="24"/>
        </w:rPr>
        <w:t>The King’s Friend</w:t>
      </w:r>
      <w:r w:rsidRPr="00F60114">
        <w:rPr>
          <w:sz w:val="24"/>
          <w:szCs w:val="24"/>
        </w:rPr>
        <w:t>.” The Scripture references of the Lord Hushai is in 2</w:t>
      </w:r>
      <w:r w:rsidRPr="00F60114">
        <w:rPr>
          <w:sz w:val="24"/>
          <w:szCs w:val="24"/>
          <w:vertAlign w:val="superscript"/>
        </w:rPr>
        <w:t>nd</w:t>
      </w:r>
      <w:r w:rsidRPr="00F60114">
        <w:rPr>
          <w:sz w:val="24"/>
          <w:szCs w:val="24"/>
        </w:rPr>
        <w:t xml:space="preserve"> Samuel 15:32, 37; 16:16-18; 17:5-8, 14-15 &amp; 1</w:t>
      </w:r>
      <w:r w:rsidRPr="00F60114">
        <w:rPr>
          <w:sz w:val="24"/>
          <w:szCs w:val="24"/>
          <w:vertAlign w:val="superscript"/>
        </w:rPr>
        <w:t>st</w:t>
      </w:r>
      <w:r w:rsidRPr="00F60114">
        <w:rPr>
          <w:sz w:val="24"/>
          <w:szCs w:val="24"/>
        </w:rPr>
        <w:t xml:space="preserve"> Chronicles 27:33.</w:t>
      </w:r>
    </w:p>
    <w:p w:rsidR="00430EC3" w:rsidRPr="00F60114" w:rsidRDefault="00430EC3" w:rsidP="00430EC3">
      <w:pPr>
        <w:spacing w:line="480" w:lineRule="auto"/>
        <w:jc w:val="both"/>
        <w:rPr>
          <w:sz w:val="24"/>
          <w:szCs w:val="24"/>
        </w:rPr>
      </w:pPr>
      <w:r w:rsidRPr="00F6011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F60114" w:rsidRDefault="00430EC3" w:rsidP="00430EC3">
      <w:pPr>
        <w:spacing w:line="480" w:lineRule="auto"/>
        <w:jc w:val="both"/>
        <w:rPr>
          <w:sz w:val="24"/>
          <w:szCs w:val="24"/>
        </w:rPr>
      </w:pPr>
      <w:r w:rsidRPr="00F60114">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F60114" w:rsidRDefault="00430EC3" w:rsidP="00430EC3">
      <w:pPr>
        <w:spacing w:line="480" w:lineRule="auto"/>
        <w:jc w:val="both"/>
        <w:rPr>
          <w:sz w:val="24"/>
          <w:szCs w:val="24"/>
        </w:rPr>
      </w:pPr>
      <w:r w:rsidRPr="00F6011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F60114" w:rsidRDefault="00430EC3" w:rsidP="00430EC3">
      <w:pPr>
        <w:spacing w:line="480" w:lineRule="auto"/>
        <w:jc w:val="both"/>
        <w:rPr>
          <w:sz w:val="24"/>
          <w:szCs w:val="24"/>
        </w:rPr>
      </w:pPr>
      <w:r w:rsidRPr="00F6011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F60114" w:rsidRDefault="00430EC3" w:rsidP="00430EC3">
      <w:pPr>
        <w:spacing w:line="480" w:lineRule="auto"/>
        <w:jc w:val="both"/>
        <w:rPr>
          <w:sz w:val="24"/>
          <w:szCs w:val="24"/>
        </w:rPr>
      </w:pPr>
      <w:r w:rsidRPr="00F6011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F60114" w:rsidRDefault="00430EC3" w:rsidP="00430EC3">
      <w:pPr>
        <w:spacing w:line="480" w:lineRule="auto"/>
        <w:jc w:val="center"/>
        <w:rPr>
          <w:b/>
          <w:sz w:val="24"/>
          <w:szCs w:val="24"/>
        </w:rPr>
      </w:pPr>
      <w:r w:rsidRPr="00F60114">
        <w:rPr>
          <w:b/>
          <w:sz w:val="24"/>
          <w:szCs w:val="24"/>
        </w:rPr>
        <w:t>THE LORD ITTAL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Ittai’s name means “</w:t>
      </w:r>
      <w:r w:rsidRPr="00F60114">
        <w:rPr>
          <w:b/>
          <w:sz w:val="24"/>
          <w:szCs w:val="24"/>
        </w:rPr>
        <w:t>Mercenary---Paid Assassin</w:t>
      </w:r>
      <w:r w:rsidRPr="00F60114">
        <w:rPr>
          <w:sz w:val="24"/>
          <w:szCs w:val="24"/>
        </w:rPr>
        <w:t>.” The Scripture references of the Lord Ittai is in 2</w:t>
      </w:r>
      <w:r w:rsidRPr="00F60114">
        <w:rPr>
          <w:sz w:val="24"/>
          <w:szCs w:val="24"/>
          <w:vertAlign w:val="superscript"/>
        </w:rPr>
        <w:t>nd</w:t>
      </w:r>
      <w:r w:rsidRPr="00F60114">
        <w:rPr>
          <w:sz w:val="24"/>
          <w:szCs w:val="24"/>
        </w:rPr>
        <w:t xml:space="preserve"> Samuel 15:19, 20-22; 18:25, 12. </w:t>
      </w:r>
    </w:p>
    <w:p w:rsidR="00430EC3" w:rsidRPr="00F60114" w:rsidRDefault="00430EC3" w:rsidP="00430EC3">
      <w:pPr>
        <w:spacing w:line="480" w:lineRule="auto"/>
        <w:jc w:val="both"/>
        <w:rPr>
          <w:sz w:val="24"/>
          <w:szCs w:val="24"/>
        </w:rPr>
      </w:pPr>
      <w:r w:rsidRPr="00F60114">
        <w:rPr>
          <w:sz w:val="24"/>
          <w:szCs w:val="24"/>
        </w:rPr>
        <w:t xml:space="preserve">The Lord Ittai’s Life and Times: The Lord Ittai was a Philistine Merc. In OT time, Bands of Military Men often offered their special services to Foreign Kings. They were highly valued. They were </w:t>
      </w:r>
      <w:r w:rsidRPr="00F60114">
        <w:rPr>
          <w:sz w:val="24"/>
          <w:szCs w:val="24"/>
        </w:rPr>
        <w:lastRenderedPageBreak/>
        <w:t xml:space="preserve">unlikely involves with the local politics and was considered as “safe” troops for a Ruler’s personal aide. </w:t>
      </w:r>
    </w:p>
    <w:p w:rsidR="00430EC3" w:rsidRPr="00F60114" w:rsidRDefault="00430EC3" w:rsidP="00430EC3">
      <w:pPr>
        <w:spacing w:line="480" w:lineRule="auto"/>
        <w:jc w:val="both"/>
        <w:rPr>
          <w:sz w:val="24"/>
          <w:szCs w:val="24"/>
        </w:rPr>
      </w:pPr>
      <w:r w:rsidRPr="00F6011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60114">
        <w:rPr>
          <w:sz w:val="24"/>
          <w:szCs w:val="24"/>
          <w:vertAlign w:val="superscript"/>
        </w:rPr>
        <w:t>nd</w:t>
      </w:r>
      <w:r w:rsidRPr="00F60114">
        <w:rPr>
          <w:sz w:val="24"/>
          <w:szCs w:val="24"/>
        </w:rPr>
        <w:t xml:space="preserve"> Samuel 15:20. But Ittai refused and pledged to be with Him no matter to consequences is in 2</w:t>
      </w:r>
      <w:r w:rsidRPr="00F60114">
        <w:rPr>
          <w:sz w:val="24"/>
          <w:szCs w:val="24"/>
          <w:vertAlign w:val="superscript"/>
        </w:rPr>
        <w:t>nd</w:t>
      </w:r>
      <w:r w:rsidRPr="00F60114">
        <w:rPr>
          <w:sz w:val="24"/>
          <w:szCs w:val="24"/>
        </w:rPr>
        <w:t xml:space="preserve"> Samuel 15:21. </w:t>
      </w:r>
    </w:p>
    <w:p w:rsidR="00430EC3" w:rsidRPr="00F60114" w:rsidRDefault="00430EC3" w:rsidP="00430EC3">
      <w:pPr>
        <w:spacing w:line="480" w:lineRule="auto"/>
        <w:jc w:val="both"/>
        <w:rPr>
          <w:sz w:val="24"/>
          <w:szCs w:val="24"/>
        </w:rPr>
      </w:pPr>
      <w:r w:rsidRPr="00F60114">
        <w:rPr>
          <w:sz w:val="24"/>
          <w:szCs w:val="24"/>
        </w:rPr>
        <w:t xml:space="preserve">The Lord Ittai’s Relationship with the Father Stephen: The Lord Ittai was doing the Father Stephen’s will by going in the Lord David’s service, His faithful servant. </w:t>
      </w:r>
    </w:p>
    <w:p w:rsidR="00430EC3" w:rsidRPr="00F60114" w:rsidRDefault="00430EC3" w:rsidP="00430EC3">
      <w:pPr>
        <w:spacing w:line="480" w:lineRule="auto"/>
        <w:jc w:val="both"/>
        <w:rPr>
          <w:sz w:val="24"/>
          <w:szCs w:val="24"/>
        </w:rPr>
      </w:pPr>
      <w:r w:rsidRPr="00F6011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F60114" w:rsidRDefault="00430EC3" w:rsidP="00430EC3">
      <w:pPr>
        <w:spacing w:line="480" w:lineRule="auto"/>
        <w:jc w:val="center"/>
        <w:rPr>
          <w:b/>
          <w:sz w:val="24"/>
          <w:szCs w:val="24"/>
        </w:rPr>
      </w:pPr>
      <w:r w:rsidRPr="00F60114">
        <w:rPr>
          <w:b/>
          <w:sz w:val="24"/>
          <w:szCs w:val="24"/>
        </w:rPr>
        <w:t>THE LORD JONATHAN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Jonathan’s name means “</w:t>
      </w:r>
      <w:r w:rsidRPr="00F60114">
        <w:rPr>
          <w:b/>
          <w:sz w:val="24"/>
          <w:szCs w:val="24"/>
        </w:rPr>
        <w:t>Yahweh has Given</w:t>
      </w:r>
      <w:r w:rsidRPr="00F60114">
        <w:rPr>
          <w:sz w:val="24"/>
          <w:szCs w:val="24"/>
        </w:rPr>
        <w:t>.” The Scripture references of the Lord Jonathan is in 1</w:t>
      </w:r>
      <w:r w:rsidRPr="00F60114">
        <w:rPr>
          <w:sz w:val="24"/>
          <w:szCs w:val="24"/>
          <w:vertAlign w:val="superscript"/>
        </w:rPr>
        <w:t>st</w:t>
      </w:r>
      <w:r w:rsidRPr="00F60114">
        <w:rPr>
          <w:sz w:val="24"/>
          <w:szCs w:val="24"/>
        </w:rPr>
        <w:t xml:space="preserve"> Samuel 13:2-3, 16, 22; Chapter 14; 18:1, 3-4; 19:1-7; 20:1-42; 23:16, 18; 31:2;  2</w:t>
      </w:r>
      <w:r w:rsidRPr="00F60114">
        <w:rPr>
          <w:sz w:val="24"/>
          <w:szCs w:val="24"/>
          <w:vertAlign w:val="superscript"/>
        </w:rPr>
        <w:t>nd</w:t>
      </w:r>
      <w:r w:rsidRPr="00F60114">
        <w:rPr>
          <w:sz w:val="24"/>
          <w:szCs w:val="24"/>
        </w:rPr>
        <w:t xml:space="preserve"> Samuel 1:4-5, 12, 17, 22-26; 4:4; 9:1, 3, 6-7 &amp; Proverbs 17:17. </w:t>
      </w:r>
    </w:p>
    <w:p w:rsidR="00430EC3" w:rsidRPr="00F60114" w:rsidRDefault="00430EC3" w:rsidP="00430EC3">
      <w:pPr>
        <w:spacing w:line="480" w:lineRule="auto"/>
        <w:jc w:val="both"/>
        <w:rPr>
          <w:sz w:val="24"/>
          <w:szCs w:val="24"/>
        </w:rPr>
      </w:pPr>
      <w:r w:rsidRPr="00F60114">
        <w:rPr>
          <w:sz w:val="24"/>
          <w:szCs w:val="24"/>
        </w:rPr>
        <w:lastRenderedPageBreak/>
        <w:t>The Lord Jonathan’s Life and Times: The Lord Jonathan is the Son of the Lord Saul, and is one of the most attractive figures in the OT. The Lord Jonathan was a Military Hero in 1</w:t>
      </w:r>
      <w:r w:rsidRPr="00F60114">
        <w:rPr>
          <w:sz w:val="24"/>
          <w:szCs w:val="24"/>
          <w:vertAlign w:val="superscript"/>
        </w:rPr>
        <w:t>st</w:t>
      </w:r>
      <w:r w:rsidRPr="00F60114">
        <w:rPr>
          <w:sz w:val="24"/>
          <w:szCs w:val="24"/>
        </w:rPr>
        <w:t xml:space="preserve"> Samuel chapter 14. The Lord Jonathan’s feats were eclipsed by the Lord David. </w:t>
      </w:r>
    </w:p>
    <w:p w:rsidR="00430EC3" w:rsidRPr="00F60114" w:rsidRDefault="00430EC3" w:rsidP="00430EC3">
      <w:pPr>
        <w:spacing w:line="480" w:lineRule="auto"/>
        <w:jc w:val="both"/>
        <w:rPr>
          <w:sz w:val="24"/>
          <w:szCs w:val="24"/>
        </w:rPr>
      </w:pPr>
      <w:r w:rsidRPr="00F6011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F60114" w:rsidRDefault="00430EC3" w:rsidP="00430EC3">
      <w:pPr>
        <w:spacing w:line="480" w:lineRule="auto"/>
        <w:jc w:val="both"/>
        <w:rPr>
          <w:sz w:val="24"/>
          <w:szCs w:val="24"/>
        </w:rPr>
      </w:pPr>
      <w:r w:rsidRPr="00F60114">
        <w:rPr>
          <w:sz w:val="24"/>
          <w:szCs w:val="24"/>
        </w:rPr>
        <w:t>The Lord Jonathan’s Relationship with the Father Stephen: The Lord Jonathan was a Military Hero who has a deep faith in the Father Stephen is in 1</w:t>
      </w:r>
      <w:r w:rsidRPr="00F60114">
        <w:rPr>
          <w:sz w:val="24"/>
          <w:szCs w:val="24"/>
          <w:vertAlign w:val="superscript"/>
        </w:rPr>
        <w:t>st</w:t>
      </w:r>
      <w:r w:rsidRPr="00F60114">
        <w:rPr>
          <w:sz w:val="24"/>
          <w:szCs w:val="24"/>
        </w:rPr>
        <w:t xml:space="preserve"> Samuel chapter 14. </w:t>
      </w:r>
    </w:p>
    <w:p w:rsidR="00430EC3" w:rsidRPr="00F60114" w:rsidRDefault="00430EC3" w:rsidP="00430EC3">
      <w:pPr>
        <w:spacing w:line="480" w:lineRule="auto"/>
        <w:jc w:val="both"/>
        <w:rPr>
          <w:sz w:val="24"/>
          <w:szCs w:val="24"/>
        </w:rPr>
      </w:pPr>
      <w:r w:rsidRPr="00F6011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F60114" w:rsidRDefault="00430EC3" w:rsidP="00430EC3">
      <w:pPr>
        <w:spacing w:line="480" w:lineRule="auto"/>
        <w:jc w:val="center"/>
        <w:rPr>
          <w:b/>
          <w:sz w:val="24"/>
          <w:szCs w:val="24"/>
        </w:rPr>
      </w:pPr>
      <w:r w:rsidRPr="00F60114">
        <w:rPr>
          <w:b/>
          <w:sz w:val="24"/>
          <w:szCs w:val="24"/>
        </w:rPr>
        <w:t>THE LORD PHINEHAS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Phinehas’s name means “</w:t>
      </w:r>
      <w:r w:rsidRPr="00F60114">
        <w:rPr>
          <w:b/>
          <w:sz w:val="24"/>
          <w:szCs w:val="24"/>
        </w:rPr>
        <w:t>Mouth of Brass</w:t>
      </w:r>
      <w:r w:rsidRPr="00F60114">
        <w:rPr>
          <w:sz w:val="24"/>
          <w:szCs w:val="24"/>
        </w:rPr>
        <w:t xml:space="preserve">.” The Scripture references of the Lord Phinehas is in Exodus 6:25; Numbers 25:7-11; 31:6; Joshua 22:13, 30-32; 24:33 &amp; Judges 20:28. </w:t>
      </w:r>
    </w:p>
    <w:p w:rsidR="00430EC3" w:rsidRPr="00F60114" w:rsidRDefault="00430EC3" w:rsidP="00430EC3">
      <w:pPr>
        <w:spacing w:line="480" w:lineRule="auto"/>
        <w:jc w:val="both"/>
        <w:rPr>
          <w:sz w:val="24"/>
          <w:szCs w:val="24"/>
        </w:rPr>
      </w:pPr>
      <w:r w:rsidRPr="00F60114">
        <w:rPr>
          <w:sz w:val="24"/>
          <w:szCs w:val="24"/>
        </w:rPr>
        <w:lastRenderedPageBreak/>
        <w:t>The Lord Phinehas’s Life and Times: The Lord Phinehas was a 2</w:t>
      </w:r>
      <w:r w:rsidRPr="00F60114">
        <w:rPr>
          <w:sz w:val="24"/>
          <w:szCs w:val="24"/>
          <w:vertAlign w:val="superscript"/>
        </w:rPr>
        <w:t>nd</w:t>
      </w:r>
      <w:r w:rsidRPr="00F6011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60114">
        <w:rPr>
          <w:b/>
          <w:sz w:val="24"/>
          <w:szCs w:val="24"/>
        </w:rPr>
        <w:t>Covenant of Peace</w:t>
      </w:r>
      <w:r w:rsidRPr="00F60114">
        <w:rPr>
          <w:sz w:val="24"/>
          <w:szCs w:val="24"/>
        </w:rPr>
        <w:t xml:space="preserve">” in the camp. </w:t>
      </w:r>
    </w:p>
    <w:p w:rsidR="00430EC3" w:rsidRPr="00F60114" w:rsidRDefault="00430EC3" w:rsidP="00430EC3">
      <w:pPr>
        <w:spacing w:line="480" w:lineRule="auto"/>
        <w:jc w:val="both"/>
        <w:rPr>
          <w:sz w:val="24"/>
          <w:szCs w:val="24"/>
        </w:rPr>
      </w:pPr>
      <w:r w:rsidRPr="00F6011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30EC3" w:rsidRPr="00F60114" w:rsidRDefault="00430EC3" w:rsidP="00430EC3">
      <w:pPr>
        <w:spacing w:line="480" w:lineRule="auto"/>
        <w:jc w:val="both"/>
        <w:rPr>
          <w:sz w:val="24"/>
          <w:szCs w:val="24"/>
        </w:rPr>
      </w:pPr>
      <w:r w:rsidRPr="00F6011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F60114" w:rsidRDefault="00430EC3" w:rsidP="00430EC3">
      <w:pPr>
        <w:spacing w:line="480" w:lineRule="auto"/>
        <w:jc w:val="both"/>
        <w:rPr>
          <w:sz w:val="24"/>
          <w:szCs w:val="24"/>
        </w:rPr>
      </w:pPr>
      <w:r w:rsidRPr="00F60114">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F60114" w:rsidRDefault="00430EC3" w:rsidP="00430EC3">
      <w:pPr>
        <w:spacing w:line="480" w:lineRule="auto"/>
        <w:jc w:val="center"/>
        <w:rPr>
          <w:b/>
          <w:sz w:val="24"/>
          <w:szCs w:val="24"/>
        </w:rPr>
      </w:pPr>
      <w:r w:rsidRPr="00F60114">
        <w:rPr>
          <w:b/>
          <w:sz w:val="24"/>
          <w:szCs w:val="24"/>
        </w:rPr>
        <w:t xml:space="preserve">THE LORD URIAH WITH THE RANK OF </w:t>
      </w:r>
      <w:r w:rsidR="00F60114" w:rsidRPr="00F60114">
        <w:rPr>
          <w:b/>
          <w:sz w:val="24"/>
          <w:szCs w:val="24"/>
        </w:rPr>
        <w:t>CAPTAIN</w:t>
      </w:r>
      <w:r w:rsidRPr="00F60114">
        <w:rPr>
          <w:b/>
          <w:sz w:val="24"/>
          <w:szCs w:val="24"/>
        </w:rPr>
        <w:t xml:space="preserve"> OR HIGHER FOR 40 YEARS</w:t>
      </w:r>
    </w:p>
    <w:p w:rsidR="00430EC3" w:rsidRPr="00F60114" w:rsidRDefault="00430EC3" w:rsidP="00430EC3">
      <w:pPr>
        <w:spacing w:line="480" w:lineRule="auto"/>
        <w:jc w:val="both"/>
        <w:rPr>
          <w:sz w:val="24"/>
          <w:szCs w:val="24"/>
        </w:rPr>
      </w:pPr>
      <w:r w:rsidRPr="00F60114">
        <w:rPr>
          <w:sz w:val="24"/>
          <w:szCs w:val="24"/>
        </w:rPr>
        <w:t>The Lord Uriah’s name means “</w:t>
      </w:r>
      <w:r w:rsidRPr="00F60114">
        <w:rPr>
          <w:b/>
          <w:sz w:val="24"/>
          <w:szCs w:val="24"/>
        </w:rPr>
        <w:t>Yahweh is Light</w:t>
      </w:r>
      <w:r w:rsidRPr="00F60114">
        <w:rPr>
          <w:sz w:val="24"/>
          <w:szCs w:val="24"/>
        </w:rPr>
        <w:t>.” The Scripture references of the Lord Uriah is in 2</w:t>
      </w:r>
      <w:r w:rsidRPr="00F60114">
        <w:rPr>
          <w:sz w:val="24"/>
          <w:szCs w:val="24"/>
          <w:vertAlign w:val="superscript"/>
        </w:rPr>
        <w:t>nd</w:t>
      </w:r>
      <w:r w:rsidRPr="00F60114">
        <w:rPr>
          <w:sz w:val="24"/>
          <w:szCs w:val="24"/>
        </w:rPr>
        <w:t xml:space="preserve"> Samuel chapters 11 &amp; 12; 23:39; 1</w:t>
      </w:r>
      <w:r w:rsidRPr="00F60114">
        <w:rPr>
          <w:sz w:val="24"/>
          <w:szCs w:val="24"/>
          <w:vertAlign w:val="superscript"/>
        </w:rPr>
        <w:t>st</w:t>
      </w:r>
      <w:r w:rsidRPr="00F60114">
        <w:rPr>
          <w:sz w:val="24"/>
          <w:szCs w:val="24"/>
        </w:rPr>
        <w:t xml:space="preserve"> Kings 15:5; 1</w:t>
      </w:r>
      <w:r w:rsidRPr="00F60114">
        <w:rPr>
          <w:sz w:val="24"/>
          <w:szCs w:val="24"/>
          <w:vertAlign w:val="superscript"/>
        </w:rPr>
        <w:t>st</w:t>
      </w:r>
      <w:r w:rsidRPr="00F60114">
        <w:rPr>
          <w:sz w:val="24"/>
          <w:szCs w:val="24"/>
        </w:rPr>
        <w:t xml:space="preserve"> Chronicles 11:41 &amp; Matthew 1:6.</w:t>
      </w:r>
    </w:p>
    <w:p w:rsidR="00430EC3" w:rsidRPr="00F60114" w:rsidRDefault="00430EC3" w:rsidP="00430EC3">
      <w:pPr>
        <w:spacing w:line="480" w:lineRule="auto"/>
        <w:jc w:val="both"/>
        <w:rPr>
          <w:sz w:val="24"/>
          <w:szCs w:val="24"/>
        </w:rPr>
      </w:pPr>
      <w:r w:rsidRPr="00F60114">
        <w:rPr>
          <w:sz w:val="24"/>
          <w:szCs w:val="24"/>
        </w:rPr>
        <w:t xml:space="preserve">The Lord Uriah’s Life and Times: The Lord Uriah was an Officer in the Lord David’s Army. He was also married to a beautiful Woman named Bathsheba. </w:t>
      </w:r>
    </w:p>
    <w:p w:rsidR="00430EC3" w:rsidRPr="00F60114" w:rsidRDefault="00430EC3" w:rsidP="00430EC3">
      <w:pPr>
        <w:spacing w:line="480" w:lineRule="auto"/>
        <w:jc w:val="both"/>
        <w:rPr>
          <w:sz w:val="24"/>
          <w:szCs w:val="24"/>
        </w:rPr>
      </w:pPr>
      <w:r w:rsidRPr="00F6011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60114">
        <w:rPr>
          <w:sz w:val="24"/>
          <w:szCs w:val="24"/>
          <w:vertAlign w:val="superscript"/>
        </w:rPr>
        <w:t>st</w:t>
      </w:r>
      <w:r w:rsidRPr="00F60114">
        <w:rPr>
          <w:sz w:val="24"/>
          <w:szCs w:val="24"/>
        </w:rPr>
        <w:t xml:space="preserve"> Chronicles chapters 17-28. King David found a </w:t>
      </w:r>
      <w:r w:rsidRPr="00F60114">
        <w:rPr>
          <w:sz w:val="24"/>
          <w:szCs w:val="24"/>
        </w:rPr>
        <w:lastRenderedPageBreak/>
        <w:t xml:space="preserve">better way to invest His energies, and His enthusiasm for life was restored after the fling with Virgin Bathsheba. </w:t>
      </w:r>
    </w:p>
    <w:p w:rsidR="00430EC3" w:rsidRPr="00F60114" w:rsidRDefault="00430EC3" w:rsidP="00430EC3">
      <w:pPr>
        <w:spacing w:line="480" w:lineRule="auto"/>
        <w:jc w:val="both"/>
        <w:rPr>
          <w:sz w:val="24"/>
          <w:szCs w:val="24"/>
        </w:rPr>
      </w:pPr>
      <w:r w:rsidRPr="00F6011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F60114" w:rsidRDefault="00430EC3" w:rsidP="00430EC3">
      <w:pPr>
        <w:spacing w:line="480" w:lineRule="auto"/>
        <w:jc w:val="both"/>
        <w:rPr>
          <w:sz w:val="24"/>
          <w:szCs w:val="24"/>
        </w:rPr>
      </w:pPr>
      <w:r w:rsidRPr="00F6011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F60114" w:rsidRDefault="00430EC3" w:rsidP="00430EC3">
      <w:pPr>
        <w:spacing w:line="480" w:lineRule="auto"/>
        <w:jc w:val="center"/>
        <w:rPr>
          <w:b/>
          <w:sz w:val="24"/>
          <w:szCs w:val="24"/>
        </w:rPr>
      </w:pPr>
      <w:r w:rsidRPr="00F60114">
        <w:rPr>
          <w:b/>
          <w:sz w:val="24"/>
          <w:szCs w:val="24"/>
        </w:rPr>
        <w:t>THE LORDSHIPS OF SHADRACH, MESHAK &amp; ABEDNEGO WITH THE RANK OF CAPTAIN’S OR HIGHER FOR 40 YEARS EACH</w:t>
      </w:r>
    </w:p>
    <w:p w:rsidR="00430EC3" w:rsidRPr="00F60114" w:rsidRDefault="00430EC3" w:rsidP="00430EC3">
      <w:pPr>
        <w:spacing w:line="480" w:lineRule="auto"/>
        <w:jc w:val="both"/>
        <w:rPr>
          <w:sz w:val="24"/>
          <w:szCs w:val="24"/>
        </w:rPr>
      </w:pPr>
      <w:r w:rsidRPr="00F60114">
        <w:rPr>
          <w:sz w:val="24"/>
          <w:szCs w:val="24"/>
        </w:rPr>
        <w:t>The Lordships of Shadrach [Hananiah], Meshak [Misheal] and Abednego’s [Azariah’s] names means “</w:t>
      </w:r>
      <w:r w:rsidRPr="00F60114">
        <w:rPr>
          <w:b/>
          <w:sz w:val="24"/>
          <w:szCs w:val="24"/>
        </w:rPr>
        <w:t>Yahweh is Gracious</w:t>
      </w:r>
      <w:r w:rsidRPr="00F60114">
        <w:rPr>
          <w:sz w:val="24"/>
          <w:szCs w:val="24"/>
        </w:rPr>
        <w:t>,” “</w:t>
      </w:r>
      <w:r w:rsidRPr="00F60114">
        <w:rPr>
          <w:b/>
          <w:sz w:val="24"/>
          <w:szCs w:val="24"/>
        </w:rPr>
        <w:t>Who is like God</w:t>
      </w:r>
      <w:r w:rsidRPr="00F60114">
        <w:rPr>
          <w:sz w:val="24"/>
          <w:szCs w:val="24"/>
        </w:rPr>
        <w:t>” &amp; “</w:t>
      </w:r>
      <w:r w:rsidRPr="00F60114">
        <w:rPr>
          <w:b/>
          <w:sz w:val="24"/>
          <w:szCs w:val="24"/>
        </w:rPr>
        <w:t>Yah has Helped</w:t>
      </w:r>
      <w:r w:rsidRPr="00F60114">
        <w:rPr>
          <w:sz w:val="24"/>
          <w:szCs w:val="24"/>
        </w:rPr>
        <w:t xml:space="preserve">.”  The Scripture references of the Lordships of Shadrah, Meshak &amp; Abenego are in Daniel 1:7; 2:49; 3:12-30. </w:t>
      </w:r>
    </w:p>
    <w:p w:rsidR="00430EC3" w:rsidRPr="00F60114" w:rsidRDefault="00430EC3" w:rsidP="00430EC3">
      <w:pPr>
        <w:spacing w:line="480" w:lineRule="auto"/>
        <w:jc w:val="both"/>
        <w:rPr>
          <w:sz w:val="24"/>
          <w:szCs w:val="24"/>
        </w:rPr>
      </w:pPr>
      <w:r w:rsidRPr="00F60114">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F60114">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60114">
        <w:rPr>
          <w:sz w:val="24"/>
          <w:szCs w:val="24"/>
          <w:vertAlign w:val="superscript"/>
        </w:rPr>
        <w:t>th</w:t>
      </w:r>
      <w:r w:rsidRPr="00F60114">
        <w:rPr>
          <w:sz w:val="24"/>
          <w:szCs w:val="24"/>
        </w:rPr>
        <w:t xml:space="preserve"> figure. They were brought out of the furnace without any harm done to them. </w:t>
      </w:r>
    </w:p>
    <w:p w:rsidR="00430EC3" w:rsidRPr="00F60114" w:rsidRDefault="00430EC3" w:rsidP="00430EC3">
      <w:pPr>
        <w:spacing w:line="480" w:lineRule="auto"/>
        <w:jc w:val="both"/>
        <w:rPr>
          <w:sz w:val="24"/>
          <w:szCs w:val="24"/>
        </w:rPr>
      </w:pPr>
      <w:r w:rsidRPr="00F60114">
        <w:rPr>
          <w:sz w:val="24"/>
          <w:szCs w:val="24"/>
        </w:rPr>
        <w:t xml:space="preserve">The Lordships of Shadrach, Meshak &amp; Abednego’s Relationships: Their Relationship with the King: They all has a good relationship with the King until they disobeyed His command. </w:t>
      </w:r>
    </w:p>
    <w:p w:rsidR="00430EC3" w:rsidRPr="00F60114" w:rsidRDefault="00430EC3" w:rsidP="00430EC3">
      <w:pPr>
        <w:spacing w:line="480" w:lineRule="auto"/>
        <w:jc w:val="both"/>
        <w:rPr>
          <w:sz w:val="24"/>
          <w:szCs w:val="24"/>
        </w:rPr>
      </w:pPr>
      <w:r w:rsidRPr="00F6011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F60114" w:rsidRDefault="00430EC3" w:rsidP="00430EC3">
      <w:pPr>
        <w:spacing w:line="480" w:lineRule="auto"/>
        <w:jc w:val="both"/>
        <w:rPr>
          <w:sz w:val="24"/>
          <w:szCs w:val="24"/>
        </w:rPr>
      </w:pPr>
      <w:r w:rsidRPr="00F6011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F60114" w:rsidRDefault="00430EC3" w:rsidP="00430EC3">
      <w:pPr>
        <w:spacing w:line="480" w:lineRule="auto"/>
        <w:jc w:val="center"/>
        <w:rPr>
          <w:b/>
          <w:sz w:val="24"/>
          <w:szCs w:val="24"/>
        </w:rPr>
      </w:pPr>
      <w:r w:rsidRPr="00F60114">
        <w:rPr>
          <w:b/>
          <w:sz w:val="24"/>
          <w:szCs w:val="24"/>
        </w:rPr>
        <w:t>THE LORD ELIJAH WITH THE RANK OF GENERAL OR HIGHER FOR A TIME TO BE DETERMINED IN THE END TIME</w:t>
      </w:r>
    </w:p>
    <w:p w:rsidR="00430EC3" w:rsidRPr="00F60114" w:rsidRDefault="00430EC3" w:rsidP="00430EC3">
      <w:pPr>
        <w:spacing w:line="480" w:lineRule="auto"/>
        <w:jc w:val="both"/>
        <w:rPr>
          <w:sz w:val="24"/>
          <w:szCs w:val="24"/>
        </w:rPr>
      </w:pPr>
      <w:r w:rsidRPr="00F60114">
        <w:rPr>
          <w:sz w:val="24"/>
          <w:szCs w:val="24"/>
        </w:rPr>
        <w:t>The white skin color Lord Elijah name means “</w:t>
      </w:r>
      <w:r w:rsidRPr="00F60114">
        <w:rPr>
          <w:b/>
          <w:sz w:val="24"/>
          <w:szCs w:val="24"/>
        </w:rPr>
        <w:t>Yahweh is My God in Lordship</w:t>
      </w:r>
      <w:r w:rsidRPr="00F60114">
        <w:rPr>
          <w:sz w:val="24"/>
          <w:szCs w:val="24"/>
        </w:rPr>
        <w:t>.” The Lord Elijah’s Kingdom lasts for a “</w:t>
      </w:r>
      <w:r w:rsidRPr="00F60114">
        <w:rPr>
          <w:b/>
          <w:sz w:val="24"/>
          <w:szCs w:val="24"/>
        </w:rPr>
        <w:t>Multi-Million Year Reign</w:t>
      </w:r>
      <w:r w:rsidRPr="00F6011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F60114">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30EC3" w:rsidRPr="00F60114" w:rsidRDefault="00430EC3" w:rsidP="00430EC3">
      <w:pPr>
        <w:spacing w:line="480" w:lineRule="auto"/>
        <w:jc w:val="both"/>
        <w:rPr>
          <w:sz w:val="24"/>
          <w:szCs w:val="24"/>
        </w:rPr>
      </w:pPr>
      <w:r w:rsidRPr="00F60114">
        <w:rPr>
          <w:sz w:val="24"/>
          <w:szCs w:val="24"/>
        </w:rPr>
        <w:t>The Lord Elijah’s Role in Holy Scripture is in 1</w:t>
      </w:r>
      <w:r w:rsidRPr="00F60114">
        <w:rPr>
          <w:sz w:val="24"/>
          <w:szCs w:val="24"/>
          <w:vertAlign w:val="superscript"/>
        </w:rPr>
        <w:t>st</w:t>
      </w:r>
      <w:r w:rsidRPr="00F60114">
        <w:rPr>
          <w:sz w:val="24"/>
          <w:szCs w:val="24"/>
        </w:rPr>
        <w:t xml:space="preserve"> Kings chapters 17-19; 2</w:t>
      </w:r>
      <w:r w:rsidRPr="00F60114">
        <w:rPr>
          <w:sz w:val="24"/>
          <w:szCs w:val="24"/>
          <w:vertAlign w:val="superscript"/>
        </w:rPr>
        <w:t>nd</w:t>
      </w:r>
      <w:r w:rsidRPr="00F6011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60114">
        <w:rPr>
          <w:sz w:val="24"/>
          <w:szCs w:val="24"/>
          <w:vertAlign w:val="superscript"/>
        </w:rPr>
        <w:t>st</w:t>
      </w:r>
      <w:r w:rsidRPr="00F6011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F60114">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60114">
        <w:rPr>
          <w:b/>
          <w:sz w:val="24"/>
          <w:szCs w:val="24"/>
        </w:rPr>
        <w:t>Lord Elijah</w:t>
      </w:r>
      <w:r w:rsidRPr="00F6011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30EC3" w:rsidRPr="00F60114" w:rsidRDefault="00430EC3" w:rsidP="00430EC3">
      <w:pPr>
        <w:spacing w:line="480" w:lineRule="auto"/>
        <w:jc w:val="both"/>
        <w:rPr>
          <w:sz w:val="24"/>
          <w:szCs w:val="24"/>
        </w:rPr>
      </w:pPr>
      <w:r w:rsidRPr="00F60114">
        <w:rPr>
          <w:sz w:val="24"/>
          <w:szCs w:val="24"/>
        </w:rPr>
        <w:t>The Lord Elijah’s Relationships:</w:t>
      </w:r>
      <w:r w:rsidRPr="00F60114">
        <w:rPr>
          <w:b/>
          <w:sz w:val="24"/>
          <w:szCs w:val="24"/>
        </w:rPr>
        <w:t xml:space="preserve"> </w:t>
      </w:r>
      <w:r w:rsidRPr="00F60114">
        <w:rPr>
          <w:sz w:val="24"/>
          <w:szCs w:val="24"/>
        </w:rPr>
        <w:t>The Lord Elijah’s Relationship with Israel’s Rulers in 1</w:t>
      </w:r>
      <w:r w:rsidRPr="00F60114">
        <w:rPr>
          <w:sz w:val="24"/>
          <w:szCs w:val="24"/>
          <w:vertAlign w:val="superscript"/>
        </w:rPr>
        <w:t>st</w:t>
      </w:r>
      <w:r w:rsidRPr="00F60114">
        <w:rPr>
          <w:sz w:val="24"/>
          <w:szCs w:val="24"/>
        </w:rPr>
        <w:t xml:space="preserve"> Kings chapters 17-19 &amp; 2</w:t>
      </w:r>
      <w:r w:rsidRPr="00F60114">
        <w:rPr>
          <w:sz w:val="24"/>
          <w:szCs w:val="24"/>
          <w:vertAlign w:val="superscript"/>
        </w:rPr>
        <w:t>nd</w:t>
      </w:r>
      <w:r w:rsidRPr="00F6011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60114">
        <w:rPr>
          <w:sz w:val="24"/>
          <w:szCs w:val="24"/>
          <w:vertAlign w:val="superscript"/>
        </w:rPr>
        <w:t>st</w:t>
      </w:r>
      <w:r w:rsidRPr="00F6011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60114">
        <w:rPr>
          <w:sz w:val="24"/>
          <w:szCs w:val="24"/>
          <w:vertAlign w:val="superscript"/>
        </w:rPr>
        <w:t>st</w:t>
      </w:r>
      <w:r w:rsidRPr="00F60114">
        <w:rPr>
          <w:sz w:val="24"/>
          <w:szCs w:val="24"/>
        </w:rPr>
        <w:t xml:space="preserve"> King chapter 18. After 3 </w:t>
      </w:r>
      <w:r w:rsidRPr="00F60114">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60114">
        <w:rPr>
          <w:sz w:val="24"/>
          <w:szCs w:val="24"/>
          <w:vertAlign w:val="superscript"/>
        </w:rPr>
        <w:t>st</w:t>
      </w:r>
      <w:r w:rsidRPr="00F6011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60114">
        <w:rPr>
          <w:sz w:val="24"/>
          <w:szCs w:val="24"/>
          <w:vertAlign w:val="superscript"/>
        </w:rPr>
        <w:t>nd</w:t>
      </w:r>
      <w:r w:rsidRPr="00F6011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F60114">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F60114">
        <w:rPr>
          <w:sz w:val="24"/>
          <w:szCs w:val="24"/>
          <w:vertAlign w:val="superscript"/>
        </w:rPr>
        <w:t>st</w:t>
      </w:r>
      <w:r w:rsidRPr="00F6011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F60114" w:rsidRDefault="00430EC3" w:rsidP="00430EC3">
      <w:pPr>
        <w:spacing w:line="480" w:lineRule="auto"/>
        <w:jc w:val="both"/>
        <w:rPr>
          <w:sz w:val="24"/>
          <w:szCs w:val="24"/>
        </w:rPr>
      </w:pPr>
      <w:r w:rsidRPr="00F60114">
        <w:rPr>
          <w:sz w:val="24"/>
          <w:szCs w:val="24"/>
        </w:rPr>
        <w:t>The Lord Elijah’s Relationship with the Lord Elisha in 1</w:t>
      </w:r>
      <w:r w:rsidRPr="00F60114">
        <w:rPr>
          <w:sz w:val="24"/>
          <w:szCs w:val="24"/>
          <w:vertAlign w:val="superscript"/>
        </w:rPr>
        <w:t>st</w:t>
      </w:r>
      <w:r w:rsidRPr="00F60114">
        <w:rPr>
          <w:sz w:val="24"/>
          <w:szCs w:val="24"/>
        </w:rPr>
        <w:t xml:space="preserve"> Kings 19:19-21 &amp; 2</w:t>
      </w:r>
      <w:r w:rsidRPr="00F60114">
        <w:rPr>
          <w:sz w:val="24"/>
          <w:szCs w:val="24"/>
          <w:vertAlign w:val="superscript"/>
        </w:rPr>
        <w:t>nd</w:t>
      </w:r>
      <w:r w:rsidRPr="00F6011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F60114" w:rsidRDefault="00430EC3" w:rsidP="00430EC3">
      <w:pPr>
        <w:spacing w:line="480" w:lineRule="auto"/>
        <w:jc w:val="both"/>
        <w:rPr>
          <w:sz w:val="24"/>
          <w:szCs w:val="24"/>
        </w:rPr>
      </w:pPr>
      <w:r w:rsidRPr="00F60114">
        <w:rPr>
          <w:sz w:val="24"/>
          <w:szCs w:val="24"/>
        </w:rPr>
        <w:t>The Lord Elijah’s Relationship with the Father Stephen Our Lord in 1</w:t>
      </w:r>
      <w:r w:rsidRPr="00F60114">
        <w:rPr>
          <w:sz w:val="24"/>
          <w:szCs w:val="24"/>
          <w:vertAlign w:val="superscript"/>
        </w:rPr>
        <w:t>st</w:t>
      </w:r>
      <w:r w:rsidRPr="00F6011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60114">
        <w:rPr>
          <w:b/>
          <w:sz w:val="24"/>
          <w:szCs w:val="24"/>
        </w:rPr>
        <w:t>Lord Elijah</w:t>
      </w:r>
      <w:r w:rsidRPr="00F60114">
        <w:rPr>
          <w:sz w:val="24"/>
          <w:szCs w:val="24"/>
        </w:rPr>
        <w:t>” was a “Man with a nature like Ours” in James 5:17.  The Father Stephen provided for the Lord Elijah in 1</w:t>
      </w:r>
      <w:r w:rsidRPr="00F60114">
        <w:rPr>
          <w:sz w:val="24"/>
          <w:szCs w:val="24"/>
          <w:vertAlign w:val="superscript"/>
        </w:rPr>
        <w:t>st</w:t>
      </w:r>
      <w:r w:rsidRPr="00F6011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F60114">
        <w:rPr>
          <w:sz w:val="24"/>
          <w:szCs w:val="24"/>
        </w:rPr>
        <w:lastRenderedPageBreak/>
        <w:t>with whom the Lord Elijah had stayed with. The Father Stephen ministered to a despondent Lord Elijah in 1</w:t>
      </w:r>
      <w:r w:rsidRPr="00F60114">
        <w:rPr>
          <w:sz w:val="24"/>
          <w:szCs w:val="24"/>
          <w:vertAlign w:val="superscript"/>
        </w:rPr>
        <w:t>st</w:t>
      </w:r>
      <w:r w:rsidRPr="00F6011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60114">
        <w:rPr>
          <w:sz w:val="24"/>
          <w:szCs w:val="24"/>
          <w:vertAlign w:val="superscript"/>
        </w:rPr>
        <w:t>st</w:t>
      </w:r>
      <w:r w:rsidRPr="00F6011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60114">
        <w:rPr>
          <w:b/>
          <w:sz w:val="24"/>
          <w:szCs w:val="24"/>
        </w:rPr>
        <w:t>still small voice</w:t>
      </w:r>
      <w:r w:rsidRPr="00F60114">
        <w:rPr>
          <w:sz w:val="24"/>
          <w:szCs w:val="24"/>
        </w:rPr>
        <w:t>” in 1</w:t>
      </w:r>
      <w:r w:rsidRPr="00F60114">
        <w:rPr>
          <w:sz w:val="24"/>
          <w:szCs w:val="24"/>
          <w:vertAlign w:val="superscript"/>
        </w:rPr>
        <w:t>st</w:t>
      </w:r>
      <w:r w:rsidRPr="00F6011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60114">
        <w:rPr>
          <w:sz w:val="24"/>
          <w:szCs w:val="24"/>
          <w:vertAlign w:val="superscript"/>
        </w:rPr>
        <w:t>st</w:t>
      </w:r>
      <w:r w:rsidRPr="00F6011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60114">
        <w:rPr>
          <w:sz w:val="24"/>
          <w:szCs w:val="24"/>
          <w:vertAlign w:val="superscript"/>
        </w:rPr>
        <w:t>st</w:t>
      </w:r>
      <w:r w:rsidRPr="00F6011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F60114">
        <w:rPr>
          <w:sz w:val="24"/>
          <w:szCs w:val="24"/>
        </w:rPr>
        <w:lastRenderedPageBreak/>
        <w:t>Stephen gave the Lord Elijah perspective in 1</w:t>
      </w:r>
      <w:r w:rsidRPr="00F60114">
        <w:rPr>
          <w:sz w:val="24"/>
          <w:szCs w:val="24"/>
          <w:vertAlign w:val="superscript"/>
        </w:rPr>
        <w:t>st</w:t>
      </w:r>
      <w:r w:rsidRPr="00F6011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30EC3" w:rsidRPr="00F60114" w:rsidRDefault="00430EC3" w:rsidP="00430EC3">
      <w:pPr>
        <w:spacing w:line="480" w:lineRule="auto"/>
        <w:jc w:val="both"/>
        <w:rPr>
          <w:sz w:val="24"/>
          <w:szCs w:val="24"/>
        </w:rPr>
      </w:pPr>
      <w:r w:rsidRPr="00F6011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60114">
        <w:rPr>
          <w:sz w:val="24"/>
          <w:szCs w:val="24"/>
          <w:vertAlign w:val="superscript"/>
        </w:rPr>
        <w:t>st</w:t>
      </w:r>
      <w:r w:rsidRPr="00F6011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60114">
        <w:rPr>
          <w:b/>
          <w:sz w:val="24"/>
          <w:szCs w:val="24"/>
        </w:rPr>
        <w:t>still small voice</w:t>
      </w:r>
      <w:r w:rsidRPr="00F6011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F60114">
        <w:rPr>
          <w:sz w:val="24"/>
          <w:szCs w:val="24"/>
        </w:rPr>
        <w:lastRenderedPageBreak/>
        <w:t xml:space="preserve">just subject to the Church, but in every aspect of time where there is faithfulness to the Father Stephen’s Supreme Command, there is liberty in James 1:17.       </w:t>
      </w:r>
    </w:p>
    <w:p w:rsidR="00430EC3" w:rsidRPr="00F60114" w:rsidRDefault="00430EC3" w:rsidP="00430EC3">
      <w:pPr>
        <w:spacing w:line="480" w:lineRule="auto"/>
        <w:jc w:val="center"/>
        <w:rPr>
          <w:b/>
          <w:sz w:val="24"/>
          <w:szCs w:val="24"/>
        </w:rPr>
      </w:pPr>
      <w:r w:rsidRPr="00F60114">
        <w:rPr>
          <w:b/>
          <w:sz w:val="24"/>
          <w:szCs w:val="24"/>
        </w:rPr>
        <w:t>THE LORD SAUL WITH THE RANK OF COLONEL OR HIGHER FOR 40 YEARS</w:t>
      </w:r>
    </w:p>
    <w:p w:rsidR="00430EC3" w:rsidRPr="00F60114" w:rsidRDefault="00430EC3" w:rsidP="00430EC3">
      <w:pPr>
        <w:spacing w:line="480" w:lineRule="auto"/>
        <w:jc w:val="both"/>
        <w:rPr>
          <w:sz w:val="24"/>
          <w:szCs w:val="24"/>
        </w:rPr>
      </w:pPr>
      <w:r w:rsidRPr="00F60114">
        <w:rPr>
          <w:sz w:val="24"/>
          <w:szCs w:val="24"/>
        </w:rPr>
        <w:t>The white skin color King Saul’s name means “</w:t>
      </w:r>
      <w:r w:rsidRPr="00F60114">
        <w:rPr>
          <w:b/>
          <w:sz w:val="24"/>
          <w:szCs w:val="24"/>
        </w:rPr>
        <w:t>Crowned</w:t>
      </w:r>
      <w:r w:rsidRPr="00F60114">
        <w:rPr>
          <w:sz w:val="24"/>
          <w:szCs w:val="24"/>
        </w:rPr>
        <w:t xml:space="preserve"> </w:t>
      </w:r>
      <w:r w:rsidRPr="00F60114">
        <w:rPr>
          <w:b/>
          <w:sz w:val="24"/>
          <w:szCs w:val="24"/>
        </w:rPr>
        <w:t>Judgment, Asked or Demand</w:t>
      </w:r>
      <w:r w:rsidRPr="00F6011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30EC3" w:rsidRPr="00F60114" w:rsidRDefault="00430EC3" w:rsidP="00430EC3">
      <w:pPr>
        <w:spacing w:line="480" w:lineRule="auto"/>
        <w:jc w:val="both"/>
        <w:rPr>
          <w:sz w:val="24"/>
          <w:szCs w:val="24"/>
        </w:rPr>
      </w:pPr>
      <w:r w:rsidRPr="00F6011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F60114" w:rsidRDefault="00430EC3" w:rsidP="00430EC3">
      <w:pPr>
        <w:spacing w:line="480" w:lineRule="auto"/>
        <w:jc w:val="both"/>
        <w:rPr>
          <w:sz w:val="24"/>
          <w:szCs w:val="24"/>
        </w:rPr>
      </w:pPr>
      <w:r w:rsidRPr="00F6011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F60114">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F60114" w:rsidRDefault="00430EC3" w:rsidP="00430EC3">
      <w:pPr>
        <w:spacing w:line="480" w:lineRule="auto"/>
        <w:jc w:val="both"/>
        <w:rPr>
          <w:sz w:val="24"/>
          <w:szCs w:val="24"/>
        </w:rPr>
      </w:pPr>
      <w:r w:rsidRPr="00F60114">
        <w:rPr>
          <w:sz w:val="24"/>
          <w:szCs w:val="24"/>
        </w:rPr>
        <w:t xml:space="preserve">King Saul’s Relationships: King Saul’s Relationship with the soon King David is in the King David’s section later on in this book. </w:t>
      </w:r>
    </w:p>
    <w:p w:rsidR="00430EC3" w:rsidRPr="00F60114" w:rsidRDefault="00430EC3" w:rsidP="00430EC3">
      <w:pPr>
        <w:spacing w:line="480" w:lineRule="auto"/>
        <w:jc w:val="both"/>
        <w:rPr>
          <w:sz w:val="24"/>
          <w:szCs w:val="24"/>
        </w:rPr>
      </w:pPr>
      <w:r w:rsidRPr="00F60114">
        <w:rPr>
          <w:sz w:val="24"/>
          <w:szCs w:val="24"/>
        </w:rPr>
        <w:t>King Saul had only One Wife in Scripture named Ahinoam (Brother is Delight) which is the Mother of Jonathan (Yahweh Gave), who became King David’s closest friend.</w:t>
      </w:r>
    </w:p>
    <w:p w:rsidR="00430EC3" w:rsidRPr="00F60114" w:rsidRDefault="00430EC3" w:rsidP="00430EC3">
      <w:pPr>
        <w:spacing w:line="480" w:lineRule="auto"/>
        <w:jc w:val="both"/>
        <w:rPr>
          <w:sz w:val="24"/>
          <w:szCs w:val="24"/>
        </w:rPr>
      </w:pPr>
      <w:r w:rsidRPr="00F60114">
        <w:rPr>
          <w:sz w:val="24"/>
          <w:szCs w:val="24"/>
        </w:rPr>
        <w:t>King Saul’s Relationship with the Father Stephen in 1</w:t>
      </w:r>
      <w:r w:rsidRPr="00F60114">
        <w:rPr>
          <w:sz w:val="24"/>
          <w:szCs w:val="24"/>
          <w:vertAlign w:val="superscript"/>
        </w:rPr>
        <w:t>st</w:t>
      </w:r>
      <w:r w:rsidRPr="00F6011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60114">
        <w:rPr>
          <w:sz w:val="24"/>
          <w:szCs w:val="24"/>
          <w:vertAlign w:val="superscript"/>
        </w:rPr>
        <w:t>st</w:t>
      </w:r>
      <w:r w:rsidRPr="00F60114">
        <w:rPr>
          <w:sz w:val="24"/>
          <w:szCs w:val="24"/>
        </w:rPr>
        <w:t xml:space="preserve"> Samuel chapter 11. When the Ammonites attacked the Israelite City, King Saul raised a Militia and defeated them. Appropriately, He announced that “today the LORD has accomplished salvation in Israel” in 1</w:t>
      </w:r>
      <w:r w:rsidRPr="00F60114">
        <w:rPr>
          <w:sz w:val="24"/>
          <w:szCs w:val="24"/>
          <w:vertAlign w:val="superscript"/>
        </w:rPr>
        <w:t>st</w:t>
      </w:r>
      <w:r w:rsidRPr="00F60114">
        <w:rPr>
          <w:sz w:val="24"/>
          <w:szCs w:val="24"/>
        </w:rPr>
        <w:t xml:space="preserve"> Samuel 11:13. All Israel, then made allegiance to Saul as King. </w:t>
      </w:r>
    </w:p>
    <w:p w:rsidR="00430EC3" w:rsidRPr="00F60114" w:rsidRDefault="00430EC3" w:rsidP="00430EC3">
      <w:pPr>
        <w:spacing w:line="480" w:lineRule="auto"/>
        <w:jc w:val="both"/>
        <w:rPr>
          <w:sz w:val="24"/>
          <w:szCs w:val="24"/>
        </w:rPr>
      </w:pPr>
      <w:r w:rsidRPr="00F60114">
        <w:rPr>
          <w:sz w:val="24"/>
          <w:szCs w:val="24"/>
        </w:rPr>
        <w:t>King Saul’s Ungodly Fear which led to Disobedience in 1</w:t>
      </w:r>
      <w:r w:rsidRPr="00F60114">
        <w:rPr>
          <w:sz w:val="24"/>
          <w:szCs w:val="24"/>
          <w:vertAlign w:val="superscript"/>
        </w:rPr>
        <w:t>st</w:t>
      </w:r>
      <w:r w:rsidRPr="00F60114">
        <w:rPr>
          <w:sz w:val="24"/>
          <w:szCs w:val="24"/>
        </w:rPr>
        <w:t xml:space="preserve"> Samuel chapter 13. King Saul established a Small Army. In His 2</w:t>
      </w:r>
      <w:r w:rsidRPr="00F60114">
        <w:rPr>
          <w:sz w:val="24"/>
          <w:szCs w:val="24"/>
          <w:vertAlign w:val="superscript"/>
        </w:rPr>
        <w:t>nd</w:t>
      </w:r>
      <w:r w:rsidRPr="00F60114">
        <w:rPr>
          <w:sz w:val="24"/>
          <w:szCs w:val="24"/>
        </w:rPr>
        <w:t xml:space="preserve"> year, He attacked the Philistine Outpost. The Philistines raised a Massive Army to put down King Saul and the Israelites. The Israelites saw the size of </w:t>
      </w:r>
      <w:r w:rsidRPr="00F6011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60114">
        <w:rPr>
          <w:b/>
          <w:sz w:val="24"/>
          <w:szCs w:val="24"/>
        </w:rPr>
        <w:t>foolishly</w:t>
      </w:r>
      <w:r w:rsidRPr="00F60114">
        <w:rPr>
          <w:sz w:val="24"/>
          <w:szCs w:val="24"/>
        </w:rPr>
        <w:t>.” In the Hebrew the word “</w:t>
      </w:r>
      <w:r w:rsidRPr="00F60114">
        <w:rPr>
          <w:b/>
          <w:sz w:val="24"/>
          <w:szCs w:val="24"/>
        </w:rPr>
        <w:t>fool</w:t>
      </w:r>
      <w:r w:rsidRPr="00F60114">
        <w:rPr>
          <w:sz w:val="24"/>
          <w:szCs w:val="24"/>
        </w:rPr>
        <w:t>” means “</w:t>
      </w:r>
      <w:r w:rsidRPr="00F60114">
        <w:rPr>
          <w:b/>
          <w:sz w:val="24"/>
          <w:szCs w:val="24"/>
        </w:rPr>
        <w:t>as one who acts in rebellion</w:t>
      </w:r>
      <w:r w:rsidRPr="00F6011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F60114" w:rsidRDefault="00430EC3" w:rsidP="00430EC3">
      <w:pPr>
        <w:spacing w:line="480" w:lineRule="auto"/>
        <w:jc w:val="both"/>
        <w:rPr>
          <w:sz w:val="24"/>
          <w:szCs w:val="24"/>
        </w:rPr>
      </w:pPr>
      <w:r w:rsidRPr="00F60114">
        <w:rPr>
          <w:sz w:val="24"/>
          <w:szCs w:val="24"/>
        </w:rPr>
        <w:t>King Saul disobeyed the Father Stephen again in 1</w:t>
      </w:r>
      <w:r w:rsidRPr="00F60114">
        <w:rPr>
          <w:sz w:val="24"/>
          <w:szCs w:val="24"/>
          <w:vertAlign w:val="superscript"/>
        </w:rPr>
        <w:t>st</w:t>
      </w:r>
      <w:r w:rsidRPr="00F6011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60114">
        <w:rPr>
          <w:sz w:val="24"/>
          <w:szCs w:val="24"/>
          <w:vertAlign w:val="superscript"/>
        </w:rPr>
        <w:t>st</w:t>
      </w:r>
      <w:r w:rsidRPr="00F6011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F60114" w:rsidRDefault="00430EC3" w:rsidP="00430EC3">
      <w:pPr>
        <w:spacing w:line="480" w:lineRule="auto"/>
        <w:jc w:val="both"/>
        <w:rPr>
          <w:sz w:val="24"/>
          <w:szCs w:val="24"/>
        </w:rPr>
      </w:pPr>
      <w:r w:rsidRPr="00F60114">
        <w:rPr>
          <w:sz w:val="24"/>
          <w:szCs w:val="24"/>
        </w:rPr>
        <w:lastRenderedPageBreak/>
        <w:t>King Saul ordered the Murder of the Priests of Nob in 1</w:t>
      </w:r>
      <w:r w:rsidRPr="00F60114">
        <w:rPr>
          <w:sz w:val="24"/>
          <w:szCs w:val="24"/>
          <w:vertAlign w:val="superscript"/>
        </w:rPr>
        <w:t>st</w:t>
      </w:r>
      <w:r w:rsidRPr="00F6011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30EC3" w:rsidRPr="00F60114" w:rsidRDefault="00430EC3" w:rsidP="00430EC3">
      <w:pPr>
        <w:spacing w:line="480" w:lineRule="auto"/>
        <w:jc w:val="both"/>
        <w:rPr>
          <w:sz w:val="24"/>
          <w:szCs w:val="24"/>
        </w:rPr>
      </w:pPr>
      <w:r w:rsidRPr="00F60114">
        <w:rPr>
          <w:sz w:val="24"/>
          <w:szCs w:val="24"/>
        </w:rPr>
        <w:t>King Saul consulted a Witch in 1</w:t>
      </w:r>
      <w:r w:rsidRPr="00F60114">
        <w:rPr>
          <w:sz w:val="24"/>
          <w:szCs w:val="24"/>
          <w:vertAlign w:val="superscript"/>
        </w:rPr>
        <w:t>st</w:t>
      </w:r>
      <w:r w:rsidRPr="00F6011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60114">
        <w:rPr>
          <w:b/>
          <w:sz w:val="24"/>
          <w:szCs w:val="24"/>
        </w:rPr>
        <w:t>Moses’ Rod &amp; the Magical Arts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F6011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F60114" w:rsidRDefault="00430EC3" w:rsidP="00430EC3">
      <w:pPr>
        <w:spacing w:line="480" w:lineRule="auto"/>
        <w:jc w:val="center"/>
        <w:rPr>
          <w:b/>
          <w:sz w:val="24"/>
          <w:szCs w:val="24"/>
        </w:rPr>
      </w:pPr>
      <w:r w:rsidRPr="00F60114">
        <w:rPr>
          <w:b/>
          <w:sz w:val="24"/>
          <w:szCs w:val="24"/>
        </w:rPr>
        <w:t>THE LORD MOSES WITH THE RANK OF GENERAL OR HIGHER FOR A TIME TO BE DETERMINED IN THE END TIME</w:t>
      </w:r>
    </w:p>
    <w:p w:rsidR="00430EC3" w:rsidRPr="00F60114" w:rsidRDefault="00430EC3" w:rsidP="00430EC3">
      <w:pPr>
        <w:spacing w:line="480" w:lineRule="auto"/>
        <w:jc w:val="both"/>
        <w:rPr>
          <w:sz w:val="24"/>
          <w:szCs w:val="24"/>
        </w:rPr>
      </w:pPr>
      <w:r w:rsidRPr="00F60114">
        <w:rPr>
          <w:sz w:val="24"/>
          <w:szCs w:val="24"/>
        </w:rPr>
        <w:t>The white skin color Lord Moses’ name means “</w:t>
      </w:r>
      <w:r w:rsidRPr="00F60114">
        <w:rPr>
          <w:b/>
          <w:sz w:val="24"/>
          <w:szCs w:val="24"/>
        </w:rPr>
        <w:t>Drawn Out of the Water in Lordship</w:t>
      </w:r>
      <w:r w:rsidRPr="00F60114">
        <w:rPr>
          <w:sz w:val="24"/>
          <w:szCs w:val="24"/>
        </w:rPr>
        <w:t>.” The Lord Moses’ name means “</w:t>
      </w:r>
      <w:r w:rsidRPr="00F60114">
        <w:rPr>
          <w:b/>
          <w:sz w:val="24"/>
          <w:szCs w:val="24"/>
        </w:rPr>
        <w:t>Drawn out of the Water</w:t>
      </w:r>
      <w:r w:rsidRPr="00F6011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60114">
        <w:rPr>
          <w:b/>
          <w:sz w:val="24"/>
          <w:szCs w:val="24"/>
        </w:rPr>
        <w:t>Billion Year Reign</w:t>
      </w:r>
      <w:r w:rsidRPr="00F6011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F60114">
        <w:rPr>
          <w:sz w:val="24"/>
          <w:szCs w:val="24"/>
        </w:rPr>
        <w:lastRenderedPageBreak/>
        <w:t xml:space="preserve">the Father Stephen Agent in delivering the Israelites from slavery in Egypt and in giving them the Father Stephen’s Law. </w:t>
      </w:r>
    </w:p>
    <w:p w:rsidR="00430EC3" w:rsidRPr="00F60114" w:rsidRDefault="00430EC3" w:rsidP="00430EC3">
      <w:pPr>
        <w:spacing w:line="480" w:lineRule="auto"/>
        <w:jc w:val="both"/>
        <w:rPr>
          <w:sz w:val="24"/>
          <w:szCs w:val="24"/>
        </w:rPr>
      </w:pPr>
      <w:r w:rsidRPr="00F6011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F60114" w:rsidRDefault="00430EC3" w:rsidP="00430EC3">
      <w:pPr>
        <w:spacing w:line="480" w:lineRule="auto"/>
        <w:jc w:val="both"/>
        <w:rPr>
          <w:sz w:val="24"/>
          <w:szCs w:val="24"/>
        </w:rPr>
      </w:pPr>
      <w:r w:rsidRPr="00F6011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6011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F60114" w:rsidRDefault="00430EC3" w:rsidP="00430EC3">
      <w:pPr>
        <w:spacing w:line="480" w:lineRule="auto"/>
        <w:jc w:val="both"/>
        <w:rPr>
          <w:sz w:val="24"/>
          <w:szCs w:val="24"/>
        </w:rPr>
      </w:pPr>
      <w:r w:rsidRPr="00F6011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F60114" w:rsidRDefault="00430EC3" w:rsidP="00430EC3">
      <w:pPr>
        <w:spacing w:line="480" w:lineRule="auto"/>
        <w:jc w:val="both"/>
        <w:rPr>
          <w:sz w:val="24"/>
          <w:szCs w:val="24"/>
        </w:rPr>
      </w:pPr>
      <w:r w:rsidRPr="00F6011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6011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F60114" w:rsidRDefault="00430EC3" w:rsidP="00430EC3">
      <w:pPr>
        <w:spacing w:line="480" w:lineRule="auto"/>
        <w:jc w:val="both"/>
        <w:rPr>
          <w:sz w:val="24"/>
          <w:szCs w:val="24"/>
        </w:rPr>
      </w:pPr>
      <w:r w:rsidRPr="00F6011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60114">
        <w:rPr>
          <w:b/>
          <w:sz w:val="24"/>
          <w:szCs w:val="24"/>
        </w:rPr>
        <w:t>content to live</w:t>
      </w:r>
      <w:r w:rsidRPr="00F60114">
        <w:rPr>
          <w:sz w:val="24"/>
          <w:szCs w:val="24"/>
        </w:rPr>
        <w:t xml:space="preserve">” there in Exodus 2:21.  </w:t>
      </w:r>
    </w:p>
    <w:p w:rsidR="00430EC3" w:rsidRPr="00F60114" w:rsidRDefault="00430EC3" w:rsidP="00430EC3">
      <w:pPr>
        <w:spacing w:line="480" w:lineRule="auto"/>
        <w:jc w:val="both"/>
        <w:rPr>
          <w:sz w:val="24"/>
          <w:szCs w:val="24"/>
        </w:rPr>
      </w:pPr>
      <w:r w:rsidRPr="00F6011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6011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F60114" w:rsidRDefault="00430EC3" w:rsidP="00430EC3">
      <w:pPr>
        <w:spacing w:line="480" w:lineRule="auto"/>
        <w:jc w:val="both"/>
        <w:rPr>
          <w:sz w:val="24"/>
          <w:szCs w:val="24"/>
        </w:rPr>
      </w:pPr>
      <w:r w:rsidRPr="00F6011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F60114" w:rsidRDefault="00430EC3" w:rsidP="00430EC3">
      <w:pPr>
        <w:spacing w:line="480" w:lineRule="auto"/>
        <w:jc w:val="both"/>
        <w:rPr>
          <w:sz w:val="24"/>
          <w:szCs w:val="24"/>
        </w:rPr>
      </w:pPr>
      <w:r w:rsidRPr="00F6011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F60114" w:rsidRDefault="00430EC3" w:rsidP="00430EC3">
      <w:pPr>
        <w:spacing w:line="480" w:lineRule="auto"/>
        <w:jc w:val="both"/>
        <w:rPr>
          <w:sz w:val="24"/>
          <w:szCs w:val="24"/>
        </w:rPr>
      </w:pPr>
      <w:r w:rsidRPr="00F6011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F60114" w:rsidRDefault="00430EC3" w:rsidP="00430EC3">
      <w:pPr>
        <w:spacing w:line="480" w:lineRule="auto"/>
        <w:jc w:val="both"/>
        <w:rPr>
          <w:sz w:val="24"/>
          <w:szCs w:val="24"/>
        </w:rPr>
      </w:pPr>
      <w:r w:rsidRPr="00F60114">
        <w:rPr>
          <w:sz w:val="24"/>
          <w:szCs w:val="24"/>
        </w:rPr>
        <w:t>The Lord Moses’ Relationships:</w:t>
      </w:r>
      <w:r w:rsidRPr="00F60114">
        <w:rPr>
          <w:b/>
          <w:sz w:val="24"/>
          <w:szCs w:val="24"/>
        </w:rPr>
        <w:t xml:space="preserve"> </w:t>
      </w:r>
      <w:r w:rsidRPr="00F6011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F60114" w:rsidRDefault="00430EC3" w:rsidP="00430EC3">
      <w:pPr>
        <w:spacing w:line="480" w:lineRule="auto"/>
        <w:jc w:val="both"/>
        <w:rPr>
          <w:sz w:val="24"/>
          <w:szCs w:val="24"/>
        </w:rPr>
      </w:pPr>
      <w:r w:rsidRPr="00F6011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F60114" w:rsidRDefault="00430EC3" w:rsidP="00430EC3">
      <w:pPr>
        <w:spacing w:line="480" w:lineRule="auto"/>
        <w:jc w:val="both"/>
        <w:rPr>
          <w:sz w:val="24"/>
          <w:szCs w:val="24"/>
        </w:rPr>
      </w:pPr>
      <w:r w:rsidRPr="00F6011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60114">
        <w:rPr>
          <w:b/>
          <w:sz w:val="24"/>
          <w:szCs w:val="24"/>
        </w:rPr>
        <w:t>YAHWEH</w:t>
      </w:r>
      <w:r w:rsidRPr="00F60114">
        <w:rPr>
          <w:sz w:val="24"/>
          <w:szCs w:val="24"/>
        </w:rPr>
        <w:t xml:space="preserve">” as the </w:t>
      </w:r>
      <w:r w:rsidRPr="00F60114">
        <w:rPr>
          <w:b/>
          <w:sz w:val="24"/>
          <w:szCs w:val="24"/>
        </w:rPr>
        <w:t>GOD OF MY FATHER’S</w:t>
      </w:r>
      <w:r w:rsidRPr="00F60114">
        <w:rPr>
          <w:sz w:val="24"/>
          <w:szCs w:val="24"/>
        </w:rPr>
        <w:t xml:space="preserve"> with the </w:t>
      </w:r>
      <w:r w:rsidRPr="00F60114">
        <w:rPr>
          <w:b/>
          <w:sz w:val="24"/>
          <w:szCs w:val="24"/>
        </w:rPr>
        <w:t>LORD STEPHEN</w:t>
      </w:r>
      <w:r w:rsidRPr="00F60114">
        <w:rPr>
          <w:sz w:val="24"/>
          <w:szCs w:val="24"/>
        </w:rPr>
        <w:t xml:space="preserve"> in Acts 7:30-32 &amp; John 8:58 and “</w:t>
      </w:r>
      <w:r w:rsidRPr="00F60114">
        <w:rPr>
          <w:b/>
          <w:sz w:val="24"/>
          <w:szCs w:val="24"/>
        </w:rPr>
        <w:t>I AM</w:t>
      </w:r>
      <w:r w:rsidRPr="00F60114">
        <w:rPr>
          <w:sz w:val="24"/>
          <w:szCs w:val="24"/>
        </w:rPr>
        <w:t xml:space="preserve">” as the </w:t>
      </w:r>
      <w:r w:rsidRPr="00F60114">
        <w:rPr>
          <w:b/>
          <w:sz w:val="24"/>
          <w:szCs w:val="24"/>
        </w:rPr>
        <w:t>GOD OF ABRAHAM</w:t>
      </w:r>
      <w:r w:rsidRPr="00F60114">
        <w:rPr>
          <w:sz w:val="24"/>
          <w:szCs w:val="24"/>
        </w:rPr>
        <w:t xml:space="preserve"> with the </w:t>
      </w:r>
      <w:r w:rsidRPr="00F60114">
        <w:rPr>
          <w:b/>
          <w:sz w:val="24"/>
          <w:szCs w:val="24"/>
        </w:rPr>
        <w:t>LORD JESUS</w:t>
      </w:r>
      <w:r w:rsidRPr="00F60114">
        <w:rPr>
          <w:sz w:val="24"/>
          <w:szCs w:val="24"/>
        </w:rPr>
        <w:t xml:space="preserve"> in Luke 1:33 &amp; John 8:58 or in biblical texts as the “</w:t>
      </w:r>
      <w:r w:rsidRPr="00F60114">
        <w:rPr>
          <w:b/>
          <w:sz w:val="24"/>
          <w:szCs w:val="24"/>
        </w:rPr>
        <w:t>JEHOVAH</w:t>
      </w:r>
      <w:r w:rsidRPr="00F60114">
        <w:rPr>
          <w:sz w:val="24"/>
          <w:szCs w:val="24"/>
        </w:rPr>
        <w:t xml:space="preserve"> or </w:t>
      </w:r>
      <w:r w:rsidRPr="00F60114">
        <w:rPr>
          <w:b/>
          <w:sz w:val="24"/>
          <w:szCs w:val="24"/>
        </w:rPr>
        <w:t>VICTOR</w:t>
      </w:r>
      <w:r w:rsidRPr="00F60114">
        <w:rPr>
          <w:sz w:val="24"/>
          <w:szCs w:val="24"/>
        </w:rPr>
        <w:t xml:space="preserve">” as the </w:t>
      </w:r>
      <w:r w:rsidRPr="00F60114">
        <w:rPr>
          <w:b/>
          <w:sz w:val="24"/>
          <w:szCs w:val="24"/>
        </w:rPr>
        <w:t>GOD OF JACOB</w:t>
      </w:r>
      <w:r w:rsidRPr="00F60114">
        <w:rPr>
          <w:sz w:val="24"/>
          <w:szCs w:val="24"/>
        </w:rPr>
        <w:t xml:space="preserve"> with the </w:t>
      </w:r>
      <w:r w:rsidRPr="00F60114">
        <w:rPr>
          <w:b/>
          <w:sz w:val="24"/>
          <w:szCs w:val="24"/>
        </w:rPr>
        <w:t>LORD JAMES</w:t>
      </w:r>
      <w:r w:rsidRPr="00F60114">
        <w:rPr>
          <w:sz w:val="24"/>
          <w:szCs w:val="24"/>
        </w:rPr>
        <w:t xml:space="preserve"> in Genesis 32:22-32 &amp; James 2:8-13 or “</w:t>
      </w:r>
      <w:r w:rsidRPr="00F60114">
        <w:rPr>
          <w:b/>
          <w:sz w:val="24"/>
          <w:szCs w:val="24"/>
        </w:rPr>
        <w:t>THE ONE WHO IS ALWAYS PRESENT</w:t>
      </w:r>
      <w:r w:rsidRPr="00F60114">
        <w:rPr>
          <w:sz w:val="24"/>
          <w:szCs w:val="24"/>
        </w:rPr>
        <w:t xml:space="preserve">” as the </w:t>
      </w:r>
      <w:r w:rsidRPr="00F60114">
        <w:rPr>
          <w:b/>
          <w:sz w:val="24"/>
          <w:szCs w:val="24"/>
        </w:rPr>
        <w:t xml:space="preserve">GOD OF ISAAC </w:t>
      </w:r>
      <w:r w:rsidRPr="00F60114">
        <w:rPr>
          <w:sz w:val="24"/>
          <w:szCs w:val="24"/>
        </w:rPr>
        <w:t xml:space="preserve">with the </w:t>
      </w:r>
      <w:r w:rsidRPr="00F60114">
        <w:rPr>
          <w:b/>
          <w:sz w:val="24"/>
          <w:szCs w:val="24"/>
        </w:rPr>
        <w:t>LORD JOHN</w:t>
      </w:r>
      <w:r w:rsidRPr="00F60114">
        <w:rPr>
          <w:sz w:val="24"/>
          <w:szCs w:val="24"/>
        </w:rPr>
        <w:t xml:space="preserve"> in Luke 1:68 &amp; the “</w:t>
      </w:r>
      <w:r w:rsidRPr="00F60114">
        <w:rPr>
          <w:b/>
          <w:sz w:val="24"/>
          <w:szCs w:val="24"/>
        </w:rPr>
        <w:t>BURNING BUSH</w:t>
      </w:r>
      <w:r w:rsidRPr="00F60114">
        <w:rPr>
          <w:sz w:val="24"/>
          <w:szCs w:val="24"/>
        </w:rPr>
        <w:t xml:space="preserve">” as the </w:t>
      </w:r>
      <w:r w:rsidRPr="00F60114">
        <w:rPr>
          <w:b/>
          <w:sz w:val="24"/>
          <w:szCs w:val="24"/>
        </w:rPr>
        <w:t>GOD OF ISRAEL</w:t>
      </w:r>
      <w:r w:rsidRPr="00F60114">
        <w:rPr>
          <w:sz w:val="24"/>
          <w:szCs w:val="24"/>
        </w:rPr>
        <w:t xml:space="preserve"> with the </w:t>
      </w:r>
      <w:r w:rsidRPr="00F60114">
        <w:rPr>
          <w:b/>
          <w:sz w:val="24"/>
          <w:szCs w:val="24"/>
        </w:rPr>
        <w:t>LORD PETER</w:t>
      </w:r>
      <w:r w:rsidRPr="00F6011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60114">
        <w:rPr>
          <w:sz w:val="24"/>
          <w:szCs w:val="24"/>
        </w:rPr>
        <w:lastRenderedPageBreak/>
        <w:t xml:space="preserve">His arm to perfect health by the Father Stephen. This was done to convince the people of Israel that the Father Stephen was present. </w:t>
      </w:r>
    </w:p>
    <w:p w:rsidR="00430EC3" w:rsidRPr="00F60114" w:rsidRDefault="00430EC3" w:rsidP="00430EC3">
      <w:pPr>
        <w:spacing w:line="480" w:lineRule="auto"/>
        <w:jc w:val="both"/>
        <w:rPr>
          <w:sz w:val="24"/>
          <w:szCs w:val="24"/>
        </w:rPr>
      </w:pPr>
      <w:r w:rsidRPr="00F6011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60114">
        <w:rPr>
          <w:b/>
          <w:sz w:val="24"/>
          <w:szCs w:val="24"/>
        </w:rPr>
        <w:t>a sword</w:t>
      </w:r>
      <w:r w:rsidRPr="00F6011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60114">
        <w:rPr>
          <w:sz w:val="24"/>
          <w:szCs w:val="24"/>
        </w:rPr>
        <w:lastRenderedPageBreak/>
        <w:t>complaints every time by giving Him what He needed in every situation. Pharaoh would resist, but the Father Stephen would “</w:t>
      </w:r>
      <w:r w:rsidRPr="00F60114">
        <w:rPr>
          <w:b/>
          <w:sz w:val="24"/>
          <w:szCs w:val="24"/>
        </w:rPr>
        <w:t>multiply His signs and wonders in the land of Egypt</w:t>
      </w:r>
      <w:r w:rsidRPr="00F60114">
        <w:rPr>
          <w:sz w:val="24"/>
          <w:szCs w:val="24"/>
        </w:rPr>
        <w:t xml:space="preserve">” to prove that the </w:t>
      </w:r>
      <w:r w:rsidRPr="00F60114">
        <w:rPr>
          <w:b/>
          <w:sz w:val="24"/>
          <w:szCs w:val="24"/>
        </w:rPr>
        <w:t>LORD YAHWEH</w:t>
      </w:r>
      <w:r w:rsidRPr="00F60114">
        <w:rPr>
          <w:sz w:val="24"/>
          <w:szCs w:val="24"/>
        </w:rPr>
        <w:t xml:space="preserve"> is </w:t>
      </w:r>
      <w:r w:rsidRPr="00F60114">
        <w:rPr>
          <w:b/>
          <w:sz w:val="24"/>
          <w:szCs w:val="24"/>
        </w:rPr>
        <w:t>GOD</w:t>
      </w:r>
      <w:r w:rsidRPr="00F60114">
        <w:rPr>
          <w:sz w:val="24"/>
          <w:szCs w:val="24"/>
        </w:rPr>
        <w:t xml:space="preserve"> in Exodus 7:3. </w:t>
      </w:r>
    </w:p>
    <w:p w:rsidR="00430EC3" w:rsidRPr="00F60114" w:rsidRDefault="00430EC3" w:rsidP="00430EC3">
      <w:pPr>
        <w:spacing w:line="480" w:lineRule="auto"/>
        <w:jc w:val="both"/>
        <w:rPr>
          <w:sz w:val="24"/>
          <w:szCs w:val="24"/>
        </w:rPr>
      </w:pPr>
      <w:r w:rsidRPr="00F6011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F60114" w:rsidRDefault="00430EC3" w:rsidP="00430EC3">
      <w:pPr>
        <w:spacing w:line="480" w:lineRule="auto"/>
        <w:jc w:val="both"/>
        <w:rPr>
          <w:sz w:val="24"/>
          <w:szCs w:val="24"/>
        </w:rPr>
      </w:pPr>
      <w:r w:rsidRPr="00F6011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6011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F60114" w:rsidRDefault="00430EC3" w:rsidP="00430EC3">
      <w:pPr>
        <w:spacing w:line="480" w:lineRule="auto"/>
        <w:jc w:val="both"/>
        <w:rPr>
          <w:sz w:val="24"/>
          <w:szCs w:val="24"/>
        </w:rPr>
      </w:pPr>
      <w:r w:rsidRPr="00F6011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6011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60114">
        <w:rPr>
          <w:sz w:val="24"/>
          <w:szCs w:val="24"/>
          <w:vertAlign w:val="superscript"/>
        </w:rPr>
        <w:t>nd</w:t>
      </w:r>
      <w:r w:rsidRPr="00F6011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60114">
        <w:rPr>
          <w:sz w:val="24"/>
          <w:szCs w:val="24"/>
          <w:vertAlign w:val="superscript"/>
        </w:rPr>
        <w:t>nd</w:t>
      </w:r>
      <w:r w:rsidRPr="00F6011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60114">
        <w:rPr>
          <w:b/>
          <w:sz w:val="24"/>
          <w:szCs w:val="24"/>
        </w:rPr>
        <w:t>speak to the rock</w:t>
      </w:r>
      <w:r w:rsidRPr="00F6011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60114">
        <w:rPr>
          <w:sz w:val="24"/>
          <w:szCs w:val="24"/>
          <w:vertAlign w:val="superscript"/>
        </w:rPr>
        <w:t>st</w:t>
      </w:r>
      <w:r w:rsidRPr="00F60114">
        <w:rPr>
          <w:sz w:val="24"/>
          <w:szCs w:val="24"/>
        </w:rPr>
        <w:t xml:space="preserve"> Corinthians 10:4. This meant the Prices paid for all Creation was only done once in Hebrews 10:10. </w:t>
      </w:r>
    </w:p>
    <w:p w:rsidR="00430EC3" w:rsidRPr="00F60114" w:rsidRDefault="00430EC3" w:rsidP="00430EC3">
      <w:pPr>
        <w:spacing w:line="480" w:lineRule="auto"/>
        <w:jc w:val="both"/>
        <w:rPr>
          <w:sz w:val="24"/>
          <w:szCs w:val="24"/>
        </w:rPr>
      </w:pPr>
      <w:r w:rsidRPr="00F6011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F60114" w:rsidRDefault="00430EC3" w:rsidP="00430EC3">
      <w:pPr>
        <w:spacing w:line="480" w:lineRule="auto"/>
        <w:jc w:val="both"/>
        <w:rPr>
          <w:sz w:val="24"/>
          <w:szCs w:val="24"/>
        </w:rPr>
      </w:pPr>
      <w:r w:rsidRPr="00F6011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F60114" w:rsidRDefault="00430EC3" w:rsidP="00430EC3">
      <w:pPr>
        <w:spacing w:line="480" w:lineRule="auto"/>
        <w:jc w:val="both"/>
        <w:rPr>
          <w:sz w:val="24"/>
          <w:szCs w:val="24"/>
        </w:rPr>
      </w:pPr>
      <w:r w:rsidRPr="00F6011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6011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F60114" w:rsidRDefault="00430EC3" w:rsidP="00430EC3">
      <w:pPr>
        <w:spacing w:line="480" w:lineRule="auto"/>
        <w:jc w:val="both"/>
        <w:rPr>
          <w:sz w:val="24"/>
          <w:szCs w:val="24"/>
        </w:rPr>
      </w:pPr>
      <w:r w:rsidRPr="00F6011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60114">
        <w:rPr>
          <w:b/>
          <w:sz w:val="24"/>
          <w:szCs w:val="24"/>
        </w:rPr>
        <w:t>bear all these people alone</w:t>
      </w:r>
      <w:r w:rsidRPr="00F60114">
        <w:rPr>
          <w:sz w:val="24"/>
          <w:szCs w:val="24"/>
        </w:rPr>
        <w:t>”, the Lord Moses was right to bring the complaint directly to the Father Stephen. The Father Stephen’s response was to provide the meat the Israelites craved, but with it He sent a “</w:t>
      </w:r>
      <w:r w:rsidRPr="00F60114">
        <w:rPr>
          <w:b/>
          <w:sz w:val="24"/>
          <w:szCs w:val="24"/>
        </w:rPr>
        <w:t>very great</w:t>
      </w:r>
      <w:r w:rsidRPr="00F60114">
        <w:rPr>
          <w:sz w:val="24"/>
          <w:szCs w:val="24"/>
        </w:rPr>
        <w:t xml:space="preserve">” plague and killed thousands in Psalms 78:29-33.     </w:t>
      </w:r>
    </w:p>
    <w:p w:rsidR="00430EC3" w:rsidRPr="00F60114" w:rsidRDefault="00430EC3" w:rsidP="00430EC3">
      <w:pPr>
        <w:spacing w:line="480" w:lineRule="auto"/>
        <w:jc w:val="both"/>
        <w:rPr>
          <w:sz w:val="24"/>
          <w:szCs w:val="24"/>
        </w:rPr>
      </w:pPr>
      <w:r w:rsidRPr="00F6011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F60114" w:rsidRDefault="00430EC3" w:rsidP="00430EC3">
      <w:pPr>
        <w:spacing w:line="480" w:lineRule="auto"/>
        <w:jc w:val="both"/>
        <w:rPr>
          <w:sz w:val="24"/>
          <w:szCs w:val="24"/>
        </w:rPr>
      </w:pPr>
      <w:r w:rsidRPr="00F6011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6011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F60114" w:rsidRDefault="00430EC3" w:rsidP="00430EC3">
      <w:pPr>
        <w:spacing w:line="480" w:lineRule="auto"/>
        <w:jc w:val="both"/>
        <w:rPr>
          <w:sz w:val="24"/>
          <w:szCs w:val="24"/>
        </w:rPr>
      </w:pPr>
      <w:r w:rsidRPr="00F6011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6011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F60114" w:rsidRDefault="00430EC3" w:rsidP="00430EC3">
      <w:pPr>
        <w:spacing w:line="480" w:lineRule="auto"/>
        <w:jc w:val="center"/>
        <w:rPr>
          <w:b/>
          <w:sz w:val="24"/>
          <w:szCs w:val="24"/>
        </w:rPr>
      </w:pPr>
      <w:r w:rsidRPr="00F60114">
        <w:rPr>
          <w:b/>
          <w:sz w:val="24"/>
          <w:szCs w:val="24"/>
        </w:rPr>
        <w:t>THE LORD DAVID WITH THE RANK OF COLONEL OR HIGHER FOR 40 YEARS</w:t>
      </w:r>
    </w:p>
    <w:p w:rsidR="00430EC3" w:rsidRPr="00F60114" w:rsidRDefault="00430EC3" w:rsidP="00430EC3">
      <w:pPr>
        <w:spacing w:line="480" w:lineRule="auto"/>
        <w:jc w:val="both"/>
        <w:rPr>
          <w:sz w:val="24"/>
          <w:szCs w:val="24"/>
        </w:rPr>
      </w:pPr>
      <w:r w:rsidRPr="00F60114">
        <w:rPr>
          <w:sz w:val="24"/>
          <w:szCs w:val="24"/>
        </w:rPr>
        <w:t>The white skin color King David’s name means “</w:t>
      </w:r>
      <w:r w:rsidRPr="00F60114">
        <w:rPr>
          <w:b/>
          <w:sz w:val="24"/>
          <w:szCs w:val="24"/>
        </w:rPr>
        <w:t>Crowned Beloved</w:t>
      </w:r>
      <w:r w:rsidRPr="00F6011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30EC3" w:rsidRPr="00F60114" w:rsidRDefault="00430EC3" w:rsidP="00430EC3">
      <w:pPr>
        <w:spacing w:line="480" w:lineRule="auto"/>
        <w:jc w:val="both"/>
        <w:rPr>
          <w:sz w:val="24"/>
          <w:szCs w:val="24"/>
        </w:rPr>
      </w:pPr>
      <w:r w:rsidRPr="00F60114">
        <w:rPr>
          <w:sz w:val="24"/>
          <w:szCs w:val="24"/>
        </w:rPr>
        <w:t>King David’s Role in Scripture:</w:t>
      </w:r>
      <w:r w:rsidRPr="00F60114">
        <w:rPr>
          <w:b/>
          <w:sz w:val="24"/>
          <w:szCs w:val="24"/>
        </w:rPr>
        <w:t xml:space="preserve"> </w:t>
      </w:r>
      <w:r w:rsidRPr="00F6011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F60114">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F60114" w:rsidRDefault="00430EC3" w:rsidP="00430EC3">
      <w:pPr>
        <w:spacing w:line="480" w:lineRule="auto"/>
        <w:jc w:val="both"/>
        <w:rPr>
          <w:sz w:val="24"/>
          <w:szCs w:val="24"/>
        </w:rPr>
      </w:pPr>
      <w:r w:rsidRPr="00F60114">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F60114" w:rsidRDefault="00430EC3" w:rsidP="00430EC3">
      <w:pPr>
        <w:spacing w:line="480" w:lineRule="auto"/>
        <w:jc w:val="both"/>
        <w:rPr>
          <w:sz w:val="24"/>
          <w:szCs w:val="24"/>
        </w:rPr>
      </w:pPr>
      <w:r w:rsidRPr="00F60114">
        <w:rPr>
          <w:sz w:val="24"/>
          <w:szCs w:val="24"/>
        </w:rPr>
        <w:t>David’s early life as a Shepherd in 1</w:t>
      </w:r>
      <w:r w:rsidRPr="00F60114">
        <w:rPr>
          <w:sz w:val="24"/>
          <w:szCs w:val="24"/>
          <w:vertAlign w:val="superscript"/>
        </w:rPr>
        <w:t>st</w:t>
      </w:r>
      <w:r w:rsidRPr="00F6011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60114">
        <w:rPr>
          <w:sz w:val="24"/>
          <w:szCs w:val="24"/>
          <w:vertAlign w:val="superscript"/>
        </w:rPr>
        <w:t>st</w:t>
      </w:r>
      <w:r w:rsidRPr="00F6011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60114">
        <w:rPr>
          <w:sz w:val="24"/>
          <w:szCs w:val="24"/>
          <w:vertAlign w:val="superscript"/>
        </w:rPr>
        <w:t>st</w:t>
      </w:r>
      <w:r w:rsidRPr="00F60114">
        <w:rPr>
          <w:sz w:val="24"/>
          <w:szCs w:val="24"/>
        </w:rPr>
        <w:t xml:space="preserve"> Samuel 16:7. </w:t>
      </w:r>
    </w:p>
    <w:p w:rsidR="00430EC3" w:rsidRPr="00F60114" w:rsidRDefault="00430EC3" w:rsidP="00430EC3">
      <w:pPr>
        <w:spacing w:line="480" w:lineRule="auto"/>
        <w:jc w:val="both"/>
        <w:rPr>
          <w:sz w:val="24"/>
          <w:szCs w:val="24"/>
        </w:rPr>
      </w:pPr>
      <w:r w:rsidRPr="00F60114">
        <w:rPr>
          <w:sz w:val="24"/>
          <w:szCs w:val="24"/>
        </w:rPr>
        <w:t>King David’s emergence as a Military Army Hero in 1</w:t>
      </w:r>
      <w:r w:rsidRPr="00F60114">
        <w:rPr>
          <w:sz w:val="24"/>
          <w:szCs w:val="24"/>
          <w:vertAlign w:val="superscript"/>
        </w:rPr>
        <w:t>st</w:t>
      </w:r>
      <w:r w:rsidRPr="00F60114">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F60114">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F60114" w:rsidRDefault="00430EC3" w:rsidP="00430EC3">
      <w:pPr>
        <w:spacing w:line="480" w:lineRule="auto"/>
        <w:jc w:val="both"/>
        <w:rPr>
          <w:sz w:val="24"/>
          <w:szCs w:val="24"/>
        </w:rPr>
      </w:pPr>
      <w:r w:rsidRPr="00F60114">
        <w:rPr>
          <w:sz w:val="24"/>
          <w:szCs w:val="24"/>
        </w:rPr>
        <w:t>David’s Outlaw Years in 1</w:t>
      </w:r>
      <w:r w:rsidRPr="00F60114">
        <w:rPr>
          <w:sz w:val="24"/>
          <w:szCs w:val="24"/>
          <w:vertAlign w:val="superscript"/>
        </w:rPr>
        <w:t>st</w:t>
      </w:r>
      <w:r w:rsidRPr="00F6011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F60114" w:rsidRDefault="00430EC3" w:rsidP="00430EC3">
      <w:pPr>
        <w:spacing w:line="480" w:lineRule="auto"/>
        <w:jc w:val="both"/>
        <w:rPr>
          <w:sz w:val="24"/>
          <w:szCs w:val="24"/>
        </w:rPr>
      </w:pPr>
      <w:r w:rsidRPr="00F60114">
        <w:rPr>
          <w:sz w:val="24"/>
          <w:szCs w:val="24"/>
        </w:rPr>
        <w:t>King David’s Rule over Judah in 2</w:t>
      </w:r>
      <w:r w:rsidRPr="00F60114">
        <w:rPr>
          <w:sz w:val="24"/>
          <w:szCs w:val="24"/>
          <w:vertAlign w:val="superscript"/>
        </w:rPr>
        <w:t>nd</w:t>
      </w:r>
      <w:r w:rsidRPr="00F6011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F60114">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F60114" w:rsidRDefault="00430EC3" w:rsidP="00430EC3">
      <w:pPr>
        <w:spacing w:line="480" w:lineRule="auto"/>
        <w:jc w:val="both"/>
        <w:rPr>
          <w:sz w:val="24"/>
          <w:szCs w:val="24"/>
        </w:rPr>
      </w:pPr>
      <w:r w:rsidRPr="00F60114">
        <w:rPr>
          <w:sz w:val="24"/>
          <w:szCs w:val="24"/>
        </w:rPr>
        <w:t>King David builds a Nation in 2</w:t>
      </w:r>
      <w:r w:rsidRPr="00F60114">
        <w:rPr>
          <w:sz w:val="24"/>
          <w:szCs w:val="24"/>
          <w:vertAlign w:val="superscript"/>
        </w:rPr>
        <w:t>nd</w:t>
      </w:r>
      <w:r w:rsidRPr="00F60114">
        <w:rPr>
          <w:sz w:val="24"/>
          <w:szCs w:val="24"/>
        </w:rPr>
        <w:t xml:space="preserve"> Samuel chapters 5-10 &amp; 1</w:t>
      </w:r>
      <w:r w:rsidRPr="00F60114">
        <w:rPr>
          <w:sz w:val="24"/>
          <w:szCs w:val="24"/>
          <w:vertAlign w:val="superscript"/>
        </w:rPr>
        <w:t>st</w:t>
      </w:r>
      <w:r w:rsidRPr="00F6011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F60114" w:rsidRDefault="00430EC3" w:rsidP="00430EC3">
      <w:pPr>
        <w:spacing w:line="480" w:lineRule="auto"/>
        <w:jc w:val="both"/>
        <w:rPr>
          <w:sz w:val="24"/>
          <w:szCs w:val="24"/>
        </w:rPr>
      </w:pPr>
      <w:r w:rsidRPr="00F60114">
        <w:rPr>
          <w:sz w:val="24"/>
          <w:szCs w:val="24"/>
        </w:rPr>
        <w:t>King David‘s Declining Years in 2</w:t>
      </w:r>
      <w:r w:rsidRPr="00F60114">
        <w:rPr>
          <w:sz w:val="24"/>
          <w:szCs w:val="24"/>
          <w:vertAlign w:val="superscript"/>
        </w:rPr>
        <w:t>nd</w:t>
      </w:r>
      <w:r w:rsidRPr="00F60114">
        <w:rPr>
          <w:sz w:val="24"/>
          <w:szCs w:val="24"/>
        </w:rPr>
        <w:t xml:space="preserve"> Samuel chapters 11-24 &amp; 1</w:t>
      </w:r>
      <w:r w:rsidRPr="00F60114">
        <w:rPr>
          <w:sz w:val="24"/>
          <w:szCs w:val="24"/>
          <w:vertAlign w:val="superscript"/>
        </w:rPr>
        <w:t>st</w:t>
      </w:r>
      <w:r w:rsidRPr="00F60114">
        <w:rPr>
          <w:sz w:val="24"/>
          <w:szCs w:val="24"/>
        </w:rPr>
        <w:t xml:space="preserve"> Chronicles chapters 20-29. King David’s energy and faith enabled Him to build a powerful and stable Kingdom. Once this was accomplished, King David would have to face a moral and interpersonal challenge in 1</w:t>
      </w:r>
      <w:r w:rsidRPr="00F60114">
        <w:rPr>
          <w:sz w:val="24"/>
          <w:szCs w:val="24"/>
          <w:vertAlign w:val="superscript"/>
        </w:rPr>
        <w:t>st</w:t>
      </w:r>
      <w:r w:rsidRPr="00F6011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F60114">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60114">
        <w:rPr>
          <w:sz w:val="24"/>
          <w:szCs w:val="24"/>
          <w:vertAlign w:val="superscript"/>
        </w:rPr>
        <w:t>st</w:t>
      </w:r>
      <w:r w:rsidRPr="00F6011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F60114" w:rsidRDefault="00430EC3" w:rsidP="00430EC3">
      <w:pPr>
        <w:spacing w:line="480" w:lineRule="auto"/>
        <w:jc w:val="both"/>
        <w:rPr>
          <w:sz w:val="24"/>
          <w:szCs w:val="24"/>
        </w:rPr>
      </w:pPr>
      <w:r w:rsidRPr="00F6011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60114">
        <w:rPr>
          <w:sz w:val="24"/>
          <w:szCs w:val="24"/>
          <w:vertAlign w:val="superscript"/>
        </w:rPr>
        <w:t>st</w:t>
      </w:r>
      <w:r w:rsidRPr="00F60114">
        <w:rPr>
          <w:sz w:val="24"/>
          <w:szCs w:val="24"/>
        </w:rPr>
        <w:t xml:space="preserve"> Samuel 13:14. This does not mean King David was perfect, but that He agape loved the Father Stephen and was responsive to Him. </w:t>
      </w:r>
    </w:p>
    <w:p w:rsidR="00430EC3" w:rsidRPr="00F60114" w:rsidRDefault="00430EC3" w:rsidP="00430EC3">
      <w:pPr>
        <w:spacing w:line="480" w:lineRule="auto"/>
        <w:jc w:val="both"/>
        <w:rPr>
          <w:sz w:val="24"/>
          <w:szCs w:val="24"/>
        </w:rPr>
      </w:pPr>
      <w:r w:rsidRPr="00F6011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F60114" w:rsidRDefault="00430EC3" w:rsidP="00430EC3">
      <w:pPr>
        <w:spacing w:line="480" w:lineRule="auto"/>
        <w:jc w:val="both"/>
        <w:rPr>
          <w:sz w:val="24"/>
          <w:szCs w:val="24"/>
        </w:rPr>
      </w:pPr>
      <w:r w:rsidRPr="00F60114">
        <w:rPr>
          <w:sz w:val="24"/>
          <w:szCs w:val="24"/>
        </w:rPr>
        <w:t>King David displayed confidence in the Father Stephen’s promises in 1</w:t>
      </w:r>
      <w:r w:rsidRPr="00F60114">
        <w:rPr>
          <w:sz w:val="24"/>
          <w:szCs w:val="24"/>
          <w:vertAlign w:val="superscript"/>
        </w:rPr>
        <w:t>st</w:t>
      </w:r>
      <w:r w:rsidRPr="00F60114">
        <w:rPr>
          <w:sz w:val="24"/>
          <w:szCs w:val="24"/>
        </w:rPr>
        <w:t xml:space="preserve"> Samuel chapter 17. While in Saul’s Army, David wondered why has Anyone fought the Great Giant. The Philistine in </w:t>
      </w:r>
      <w:r w:rsidRPr="00F60114">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F60114" w:rsidRDefault="00430EC3" w:rsidP="00430EC3">
      <w:pPr>
        <w:spacing w:line="480" w:lineRule="auto"/>
        <w:jc w:val="both"/>
        <w:rPr>
          <w:sz w:val="24"/>
          <w:szCs w:val="24"/>
        </w:rPr>
      </w:pPr>
      <w:r w:rsidRPr="00F60114">
        <w:rPr>
          <w:sz w:val="24"/>
          <w:szCs w:val="24"/>
        </w:rPr>
        <w:t>King David looked to the Father Stephen for guidance in 1</w:t>
      </w:r>
      <w:r w:rsidRPr="00F60114">
        <w:rPr>
          <w:sz w:val="24"/>
          <w:szCs w:val="24"/>
          <w:vertAlign w:val="superscript"/>
        </w:rPr>
        <w:t>st</w:t>
      </w:r>
      <w:r w:rsidRPr="00F6011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60114">
        <w:rPr>
          <w:sz w:val="24"/>
          <w:szCs w:val="24"/>
          <w:vertAlign w:val="superscript"/>
        </w:rPr>
        <w:t>st</w:t>
      </w:r>
      <w:r w:rsidRPr="00F60114">
        <w:rPr>
          <w:sz w:val="24"/>
          <w:szCs w:val="24"/>
        </w:rPr>
        <w:t xml:space="preserve"> Samuel 28:6; Ezra 2:63; Nehemiah 7:65 &amp; Sirach 45:10. King David’s dependence in the Father Stephen is reflected in Psalms 31:3-5. </w:t>
      </w:r>
    </w:p>
    <w:p w:rsidR="00430EC3" w:rsidRPr="00F60114" w:rsidRDefault="00430EC3" w:rsidP="00430EC3">
      <w:pPr>
        <w:spacing w:line="480" w:lineRule="auto"/>
        <w:jc w:val="both"/>
        <w:rPr>
          <w:sz w:val="24"/>
          <w:szCs w:val="24"/>
        </w:rPr>
      </w:pPr>
      <w:r w:rsidRPr="00F60114">
        <w:rPr>
          <w:sz w:val="24"/>
          <w:szCs w:val="24"/>
        </w:rPr>
        <w:t>King David encouraged others to honor and worship the Father Stephen. King David set a personal example in 1</w:t>
      </w:r>
      <w:r w:rsidRPr="00F60114">
        <w:rPr>
          <w:sz w:val="24"/>
          <w:szCs w:val="24"/>
          <w:vertAlign w:val="superscript"/>
        </w:rPr>
        <w:t>st</w:t>
      </w:r>
      <w:r w:rsidRPr="00F6011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F60114">
        <w:rPr>
          <w:sz w:val="24"/>
          <w:szCs w:val="24"/>
        </w:rPr>
        <w:lastRenderedPageBreak/>
        <w:t>Stephen Our Lord in 2</w:t>
      </w:r>
      <w:r w:rsidRPr="00F60114">
        <w:rPr>
          <w:sz w:val="24"/>
          <w:szCs w:val="24"/>
          <w:vertAlign w:val="superscript"/>
        </w:rPr>
        <w:t>nd</w:t>
      </w:r>
      <w:r w:rsidRPr="00F6011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60114">
        <w:rPr>
          <w:b/>
          <w:sz w:val="24"/>
          <w:szCs w:val="24"/>
        </w:rPr>
        <w:t>to the Chief Musician</w:t>
      </w:r>
      <w:r w:rsidRPr="00F60114">
        <w:rPr>
          <w:sz w:val="24"/>
          <w:szCs w:val="24"/>
        </w:rPr>
        <w:t>” which was the first in the leading of worship to the Father Stephen. King David committed His later years to prepare for the construction of the Father Stephen’s Temple in 1</w:t>
      </w:r>
      <w:r w:rsidRPr="00F60114">
        <w:rPr>
          <w:sz w:val="24"/>
          <w:szCs w:val="24"/>
          <w:vertAlign w:val="superscript"/>
        </w:rPr>
        <w:t>st</w:t>
      </w:r>
      <w:r w:rsidRPr="00F60114">
        <w:rPr>
          <w:sz w:val="24"/>
          <w:szCs w:val="24"/>
        </w:rPr>
        <w:t xml:space="preserve"> Chronicles chapters 21-27. King David used His money to push forward the project of building the Father Stephen’s Temple for the future times of His Son, King Solomon to reign in His stead. </w:t>
      </w:r>
    </w:p>
    <w:p w:rsidR="00430EC3" w:rsidRPr="00F60114" w:rsidRDefault="00430EC3" w:rsidP="00430EC3">
      <w:pPr>
        <w:spacing w:line="480" w:lineRule="auto"/>
        <w:jc w:val="both"/>
        <w:rPr>
          <w:sz w:val="24"/>
          <w:szCs w:val="24"/>
        </w:rPr>
      </w:pPr>
      <w:r w:rsidRPr="00F6011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60114">
        <w:rPr>
          <w:sz w:val="24"/>
          <w:szCs w:val="24"/>
          <w:vertAlign w:val="superscript"/>
        </w:rPr>
        <w:t>st</w:t>
      </w:r>
      <w:r w:rsidRPr="00F6011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F60114">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60114">
        <w:rPr>
          <w:sz w:val="24"/>
          <w:szCs w:val="24"/>
          <w:vertAlign w:val="superscript"/>
        </w:rPr>
        <w:t>st</w:t>
      </w:r>
      <w:r w:rsidRPr="00F6011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60114">
        <w:rPr>
          <w:sz w:val="24"/>
          <w:szCs w:val="24"/>
          <w:vertAlign w:val="superscript"/>
        </w:rPr>
        <w:t>st</w:t>
      </w:r>
      <w:r w:rsidRPr="00F6011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F60114">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60114">
        <w:rPr>
          <w:b/>
          <w:sz w:val="24"/>
          <w:szCs w:val="24"/>
        </w:rPr>
        <w:t>all day long</w:t>
      </w:r>
      <w:r w:rsidRPr="00F6011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F60114">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F60114" w:rsidRDefault="00430EC3" w:rsidP="00430EC3">
      <w:pPr>
        <w:spacing w:line="480" w:lineRule="auto"/>
        <w:jc w:val="both"/>
        <w:rPr>
          <w:sz w:val="24"/>
          <w:szCs w:val="24"/>
        </w:rPr>
      </w:pPr>
      <w:r w:rsidRPr="00F6011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F60114" w:rsidRDefault="00430EC3" w:rsidP="00430EC3">
      <w:pPr>
        <w:spacing w:line="480" w:lineRule="auto"/>
        <w:jc w:val="both"/>
        <w:rPr>
          <w:sz w:val="24"/>
          <w:szCs w:val="24"/>
        </w:rPr>
      </w:pPr>
      <w:r w:rsidRPr="00F60114">
        <w:rPr>
          <w:sz w:val="24"/>
          <w:szCs w:val="24"/>
        </w:rPr>
        <w:t>King David as a Musician in King Saul’s Court in 1</w:t>
      </w:r>
      <w:r w:rsidRPr="00F60114">
        <w:rPr>
          <w:sz w:val="24"/>
          <w:szCs w:val="24"/>
          <w:vertAlign w:val="superscript"/>
        </w:rPr>
        <w:t>st</w:t>
      </w:r>
      <w:r w:rsidRPr="00F6011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30EC3" w:rsidRPr="00F60114" w:rsidRDefault="00430EC3" w:rsidP="00430EC3">
      <w:pPr>
        <w:spacing w:line="480" w:lineRule="auto"/>
        <w:jc w:val="both"/>
        <w:rPr>
          <w:sz w:val="24"/>
          <w:szCs w:val="24"/>
        </w:rPr>
      </w:pPr>
      <w:r w:rsidRPr="00F60114">
        <w:rPr>
          <w:sz w:val="24"/>
          <w:szCs w:val="24"/>
        </w:rPr>
        <w:t>King David as Victor over Goliath and as an Official Army Officer in 1</w:t>
      </w:r>
      <w:r w:rsidRPr="00F60114">
        <w:rPr>
          <w:sz w:val="24"/>
          <w:szCs w:val="24"/>
          <w:vertAlign w:val="superscript"/>
        </w:rPr>
        <w:t>st</w:t>
      </w:r>
      <w:r w:rsidRPr="00F6011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F60114">
        <w:rPr>
          <w:sz w:val="24"/>
          <w:szCs w:val="24"/>
        </w:rPr>
        <w:lastRenderedPageBreak/>
        <w:t>Abner was, “Whose Son is this Youth” in 1</w:t>
      </w:r>
      <w:r w:rsidRPr="00F60114">
        <w:rPr>
          <w:sz w:val="24"/>
          <w:szCs w:val="24"/>
          <w:vertAlign w:val="superscript"/>
        </w:rPr>
        <w:t>st</w:t>
      </w:r>
      <w:r w:rsidRPr="00F6011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F60114" w:rsidRDefault="00430EC3" w:rsidP="00430EC3">
      <w:pPr>
        <w:spacing w:line="480" w:lineRule="auto"/>
        <w:jc w:val="both"/>
        <w:rPr>
          <w:sz w:val="24"/>
          <w:szCs w:val="24"/>
        </w:rPr>
      </w:pPr>
      <w:r w:rsidRPr="00F60114">
        <w:rPr>
          <w:sz w:val="24"/>
          <w:szCs w:val="24"/>
        </w:rPr>
        <w:t>King David as King Saul’s Son in Law in 1</w:t>
      </w:r>
      <w:r w:rsidRPr="00F60114">
        <w:rPr>
          <w:sz w:val="24"/>
          <w:szCs w:val="24"/>
          <w:vertAlign w:val="superscript"/>
        </w:rPr>
        <w:t>st</w:t>
      </w:r>
      <w:r w:rsidRPr="00F6011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30EC3" w:rsidRPr="00F60114" w:rsidRDefault="00430EC3" w:rsidP="00430EC3">
      <w:pPr>
        <w:spacing w:line="480" w:lineRule="auto"/>
        <w:jc w:val="both"/>
        <w:rPr>
          <w:sz w:val="24"/>
          <w:szCs w:val="24"/>
        </w:rPr>
      </w:pPr>
      <w:r w:rsidRPr="00F60114">
        <w:rPr>
          <w:sz w:val="24"/>
          <w:szCs w:val="24"/>
        </w:rPr>
        <w:t>King David as a Fugitive in 1</w:t>
      </w:r>
      <w:r w:rsidRPr="00F60114">
        <w:rPr>
          <w:sz w:val="24"/>
          <w:szCs w:val="24"/>
          <w:vertAlign w:val="superscript"/>
        </w:rPr>
        <w:t>st</w:t>
      </w:r>
      <w:r w:rsidRPr="00F6011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F60114">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F60114" w:rsidRDefault="00430EC3" w:rsidP="00430EC3">
      <w:pPr>
        <w:spacing w:line="480" w:lineRule="auto"/>
        <w:jc w:val="both"/>
        <w:rPr>
          <w:sz w:val="24"/>
          <w:szCs w:val="24"/>
        </w:rPr>
      </w:pPr>
      <w:r w:rsidRPr="00F60114">
        <w:rPr>
          <w:sz w:val="24"/>
          <w:szCs w:val="24"/>
        </w:rPr>
        <w:t>King David’s Relationship with His Wives:  King David’s Relationship with His Wife Michal (Who is like Yah), King Saul’s Daughter is in 1</w:t>
      </w:r>
      <w:r w:rsidRPr="00F60114">
        <w:rPr>
          <w:sz w:val="24"/>
          <w:szCs w:val="24"/>
          <w:vertAlign w:val="superscript"/>
        </w:rPr>
        <w:t>st</w:t>
      </w:r>
      <w:r w:rsidRPr="00F60114">
        <w:rPr>
          <w:sz w:val="24"/>
          <w:szCs w:val="24"/>
        </w:rPr>
        <w:t xml:space="preserve"> Samuel chapters 18-19 &amp; 2</w:t>
      </w:r>
      <w:r w:rsidRPr="00F60114">
        <w:rPr>
          <w:sz w:val="24"/>
          <w:szCs w:val="24"/>
          <w:vertAlign w:val="superscript"/>
        </w:rPr>
        <w:t>nd</w:t>
      </w:r>
      <w:r w:rsidRPr="00F6011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F60114">
        <w:rPr>
          <w:sz w:val="24"/>
          <w:szCs w:val="24"/>
        </w:rPr>
        <w:lastRenderedPageBreak/>
        <w:t>of hostility toward King David is seen in 2</w:t>
      </w:r>
      <w:r w:rsidRPr="00F60114">
        <w:rPr>
          <w:sz w:val="24"/>
          <w:szCs w:val="24"/>
          <w:vertAlign w:val="superscript"/>
        </w:rPr>
        <w:t>nd</w:t>
      </w:r>
      <w:r w:rsidRPr="00F60114">
        <w:rPr>
          <w:sz w:val="24"/>
          <w:szCs w:val="24"/>
        </w:rPr>
        <w:t xml:space="preserve"> Samuel 6:16-23. King David’s relationship with Michal reveals Him to be an exploiter of Women as King Saul had been. </w:t>
      </w:r>
    </w:p>
    <w:p w:rsidR="00430EC3" w:rsidRPr="00F60114" w:rsidRDefault="00430EC3" w:rsidP="00430EC3">
      <w:pPr>
        <w:spacing w:line="480" w:lineRule="auto"/>
        <w:jc w:val="both"/>
        <w:rPr>
          <w:sz w:val="24"/>
          <w:szCs w:val="24"/>
        </w:rPr>
      </w:pPr>
      <w:r w:rsidRPr="00F60114">
        <w:rPr>
          <w:sz w:val="24"/>
          <w:szCs w:val="24"/>
        </w:rPr>
        <w:t>King David’s Relationship with Abigail (My Father rejoiced) in 1</w:t>
      </w:r>
      <w:r w:rsidRPr="00F60114">
        <w:rPr>
          <w:sz w:val="24"/>
          <w:szCs w:val="24"/>
          <w:vertAlign w:val="superscript"/>
        </w:rPr>
        <w:t>st</w:t>
      </w:r>
      <w:r w:rsidRPr="00F6011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30EC3" w:rsidRPr="00F60114" w:rsidRDefault="00430EC3" w:rsidP="00430EC3">
      <w:pPr>
        <w:spacing w:line="480" w:lineRule="auto"/>
        <w:jc w:val="both"/>
        <w:rPr>
          <w:sz w:val="24"/>
          <w:szCs w:val="24"/>
        </w:rPr>
      </w:pPr>
      <w:r w:rsidRPr="00F60114">
        <w:rPr>
          <w:sz w:val="24"/>
          <w:szCs w:val="24"/>
        </w:rPr>
        <w:t>King David’s Relationship with Bathsheba (Daughter of an Oath) in 2</w:t>
      </w:r>
      <w:r w:rsidRPr="00F60114">
        <w:rPr>
          <w:sz w:val="24"/>
          <w:szCs w:val="24"/>
          <w:vertAlign w:val="superscript"/>
        </w:rPr>
        <w:t>nd</w:t>
      </w:r>
      <w:r w:rsidRPr="00F60114">
        <w:rPr>
          <w:sz w:val="24"/>
          <w:szCs w:val="24"/>
        </w:rPr>
        <w:t xml:space="preserve"> Samuel chapters 11-12 &amp; 1</w:t>
      </w:r>
      <w:r w:rsidRPr="00F60114">
        <w:rPr>
          <w:sz w:val="24"/>
          <w:szCs w:val="24"/>
          <w:vertAlign w:val="superscript"/>
        </w:rPr>
        <w:t>st</w:t>
      </w:r>
      <w:r w:rsidRPr="00F6011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60114">
        <w:rPr>
          <w:sz w:val="24"/>
          <w:szCs w:val="24"/>
          <w:vertAlign w:val="superscript"/>
        </w:rPr>
        <w:t>nd</w:t>
      </w:r>
      <w:r w:rsidRPr="00F6011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60114">
        <w:rPr>
          <w:sz w:val="24"/>
          <w:szCs w:val="24"/>
          <w:vertAlign w:val="superscript"/>
        </w:rPr>
        <w:t>st</w:t>
      </w:r>
      <w:r w:rsidRPr="00F60114">
        <w:rPr>
          <w:sz w:val="24"/>
          <w:szCs w:val="24"/>
        </w:rPr>
        <w:t xml:space="preserve"> Kings 1:21. This caused King David to act. But from lust to divine love King David shared with Bathsheba in Psalms chapter 51. </w:t>
      </w:r>
    </w:p>
    <w:p w:rsidR="00430EC3" w:rsidRPr="00F60114" w:rsidRDefault="00430EC3" w:rsidP="00430EC3">
      <w:pPr>
        <w:spacing w:line="480" w:lineRule="auto"/>
        <w:jc w:val="both"/>
        <w:rPr>
          <w:sz w:val="24"/>
          <w:szCs w:val="24"/>
        </w:rPr>
      </w:pPr>
      <w:r w:rsidRPr="00F60114">
        <w:rPr>
          <w:sz w:val="24"/>
          <w:szCs w:val="24"/>
        </w:rPr>
        <w:t>King David’s other 5 Wives are Eglah (Calf) in 2</w:t>
      </w:r>
      <w:r w:rsidRPr="00F60114">
        <w:rPr>
          <w:sz w:val="24"/>
          <w:szCs w:val="24"/>
          <w:vertAlign w:val="superscript"/>
        </w:rPr>
        <w:t>nd</w:t>
      </w:r>
      <w:r w:rsidRPr="00F60114">
        <w:rPr>
          <w:sz w:val="24"/>
          <w:szCs w:val="24"/>
        </w:rPr>
        <w:t xml:space="preserve"> Samuel 3:5 &amp; 1</w:t>
      </w:r>
      <w:r w:rsidRPr="00F60114">
        <w:rPr>
          <w:sz w:val="24"/>
          <w:szCs w:val="24"/>
          <w:vertAlign w:val="superscript"/>
        </w:rPr>
        <w:t>st</w:t>
      </w:r>
      <w:r w:rsidRPr="00F60114">
        <w:rPr>
          <w:sz w:val="24"/>
          <w:szCs w:val="24"/>
        </w:rPr>
        <w:t xml:space="preserve"> Chronicles 3:3, Avital also called Abital (Father is the Dew) in 2</w:t>
      </w:r>
      <w:r w:rsidRPr="00F60114">
        <w:rPr>
          <w:sz w:val="24"/>
          <w:szCs w:val="24"/>
          <w:vertAlign w:val="superscript"/>
        </w:rPr>
        <w:t>nd</w:t>
      </w:r>
      <w:r w:rsidRPr="00F60114">
        <w:rPr>
          <w:sz w:val="24"/>
          <w:szCs w:val="24"/>
        </w:rPr>
        <w:t xml:space="preserve"> Samuel 3:4 &amp;1</w:t>
      </w:r>
      <w:r w:rsidRPr="00F60114">
        <w:rPr>
          <w:sz w:val="24"/>
          <w:szCs w:val="24"/>
          <w:vertAlign w:val="superscript"/>
        </w:rPr>
        <w:t>st</w:t>
      </w:r>
      <w:r w:rsidRPr="00F60114">
        <w:rPr>
          <w:sz w:val="24"/>
          <w:szCs w:val="24"/>
        </w:rPr>
        <w:t xml:space="preserve"> Chronicles 3:3, Ahinoam (Brother is </w:t>
      </w:r>
      <w:r w:rsidRPr="00F60114">
        <w:rPr>
          <w:sz w:val="24"/>
          <w:szCs w:val="24"/>
        </w:rPr>
        <w:lastRenderedPageBreak/>
        <w:t>Delight) in 1</w:t>
      </w:r>
      <w:r w:rsidRPr="00F60114">
        <w:rPr>
          <w:sz w:val="24"/>
          <w:szCs w:val="24"/>
          <w:vertAlign w:val="superscript"/>
        </w:rPr>
        <w:t>st</w:t>
      </w:r>
      <w:r w:rsidRPr="00F60114">
        <w:rPr>
          <w:sz w:val="24"/>
          <w:szCs w:val="24"/>
        </w:rPr>
        <w:t xml:space="preserve"> Samuel 25:43; 27:3; 30:5 &amp; 2</w:t>
      </w:r>
      <w:r w:rsidRPr="00F60114">
        <w:rPr>
          <w:sz w:val="24"/>
          <w:szCs w:val="24"/>
          <w:vertAlign w:val="superscript"/>
        </w:rPr>
        <w:t>nd</w:t>
      </w:r>
      <w:r w:rsidRPr="00F60114">
        <w:rPr>
          <w:sz w:val="24"/>
          <w:szCs w:val="24"/>
        </w:rPr>
        <w:t xml:space="preserve"> Samuel 3:2, Haggith (Born on a Feast Day) in 2</w:t>
      </w:r>
      <w:r w:rsidRPr="00F60114">
        <w:rPr>
          <w:sz w:val="24"/>
          <w:szCs w:val="24"/>
          <w:vertAlign w:val="superscript"/>
        </w:rPr>
        <w:t>nd</w:t>
      </w:r>
      <w:r w:rsidRPr="00F60114">
        <w:rPr>
          <w:sz w:val="24"/>
          <w:szCs w:val="24"/>
        </w:rPr>
        <w:t xml:space="preserve"> Samuel 3:4 &amp; 1</w:t>
      </w:r>
      <w:r w:rsidRPr="00F60114">
        <w:rPr>
          <w:sz w:val="24"/>
          <w:szCs w:val="24"/>
          <w:vertAlign w:val="superscript"/>
        </w:rPr>
        <w:t>st</w:t>
      </w:r>
      <w:r w:rsidRPr="00F60114">
        <w:rPr>
          <w:sz w:val="24"/>
          <w:szCs w:val="24"/>
        </w:rPr>
        <w:t xml:space="preserve"> King 1:5 &amp; Maacah (Oppressed) in 2</w:t>
      </w:r>
      <w:r w:rsidRPr="00F60114">
        <w:rPr>
          <w:sz w:val="24"/>
          <w:szCs w:val="24"/>
          <w:vertAlign w:val="superscript"/>
        </w:rPr>
        <w:t>nd</w:t>
      </w:r>
      <w:r w:rsidRPr="00F60114">
        <w:rPr>
          <w:sz w:val="24"/>
          <w:szCs w:val="24"/>
        </w:rPr>
        <w:t xml:space="preserve"> Samuel 3:3 &amp; 1</w:t>
      </w:r>
      <w:r w:rsidRPr="00F60114">
        <w:rPr>
          <w:sz w:val="24"/>
          <w:szCs w:val="24"/>
          <w:vertAlign w:val="superscript"/>
        </w:rPr>
        <w:t>st</w:t>
      </w:r>
      <w:r w:rsidRPr="00F60114">
        <w:rPr>
          <w:sz w:val="24"/>
          <w:szCs w:val="24"/>
        </w:rPr>
        <w:t xml:space="preserve"> Chronicles 3:2. King David has at least eight Wives in Scripture. </w:t>
      </w:r>
    </w:p>
    <w:p w:rsidR="00430EC3" w:rsidRPr="00F60114" w:rsidRDefault="00430EC3" w:rsidP="00430EC3">
      <w:pPr>
        <w:spacing w:line="480" w:lineRule="auto"/>
        <w:jc w:val="both"/>
        <w:rPr>
          <w:sz w:val="24"/>
          <w:szCs w:val="24"/>
        </w:rPr>
      </w:pPr>
      <w:r w:rsidRPr="00F60114">
        <w:rPr>
          <w:sz w:val="24"/>
          <w:szCs w:val="24"/>
        </w:rPr>
        <w:t>King David’s Relationship with His Children in 1</w:t>
      </w:r>
      <w:r w:rsidRPr="00F60114">
        <w:rPr>
          <w:sz w:val="24"/>
          <w:szCs w:val="24"/>
          <w:vertAlign w:val="superscript"/>
        </w:rPr>
        <w:t>st</w:t>
      </w:r>
      <w:r w:rsidRPr="00F6011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F60114" w:rsidRDefault="00430EC3" w:rsidP="00430EC3">
      <w:pPr>
        <w:spacing w:line="480" w:lineRule="auto"/>
        <w:jc w:val="both"/>
        <w:rPr>
          <w:sz w:val="24"/>
          <w:szCs w:val="24"/>
        </w:rPr>
      </w:pPr>
      <w:r w:rsidRPr="00F60114">
        <w:rPr>
          <w:sz w:val="24"/>
          <w:szCs w:val="24"/>
        </w:rPr>
        <w:t>King David’s Relationship with Amnon (Trustworthy &amp; Faithful) and Tamar (Date Palm) in 2</w:t>
      </w:r>
      <w:r w:rsidRPr="00F60114">
        <w:rPr>
          <w:sz w:val="24"/>
          <w:szCs w:val="24"/>
          <w:vertAlign w:val="superscript"/>
        </w:rPr>
        <w:t>nd</w:t>
      </w:r>
      <w:r w:rsidRPr="00F6011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30EC3" w:rsidRPr="00F60114" w:rsidRDefault="00430EC3" w:rsidP="00430EC3">
      <w:pPr>
        <w:spacing w:line="480" w:lineRule="auto"/>
        <w:jc w:val="both"/>
        <w:rPr>
          <w:sz w:val="24"/>
          <w:szCs w:val="24"/>
        </w:rPr>
      </w:pPr>
      <w:r w:rsidRPr="00F60114">
        <w:rPr>
          <w:sz w:val="24"/>
          <w:szCs w:val="24"/>
        </w:rPr>
        <w:t>King David’s Relationship with Absalom (Father of Peace) in 2</w:t>
      </w:r>
      <w:r w:rsidRPr="00F60114">
        <w:rPr>
          <w:sz w:val="24"/>
          <w:szCs w:val="24"/>
          <w:vertAlign w:val="superscript"/>
        </w:rPr>
        <w:t>nd</w:t>
      </w:r>
      <w:r w:rsidRPr="00F6011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F60114" w:rsidRDefault="00430EC3" w:rsidP="00430EC3">
      <w:pPr>
        <w:spacing w:line="480" w:lineRule="auto"/>
        <w:jc w:val="both"/>
        <w:rPr>
          <w:sz w:val="24"/>
          <w:szCs w:val="24"/>
        </w:rPr>
      </w:pPr>
      <w:r w:rsidRPr="00F60114">
        <w:rPr>
          <w:sz w:val="24"/>
          <w:szCs w:val="24"/>
        </w:rPr>
        <w:lastRenderedPageBreak/>
        <w:t>King David’s Relationship with Solomon (God is Peace) in 1</w:t>
      </w:r>
      <w:r w:rsidRPr="00F60114">
        <w:rPr>
          <w:sz w:val="24"/>
          <w:szCs w:val="24"/>
          <w:vertAlign w:val="superscript"/>
        </w:rPr>
        <w:t>st</w:t>
      </w:r>
      <w:r w:rsidRPr="00F60114">
        <w:rPr>
          <w:sz w:val="24"/>
          <w:szCs w:val="24"/>
        </w:rPr>
        <w:t xml:space="preserve"> Chronicles chapter 29. King David has His doubts about Solomon’s readiness. Near the death of King David, He commented in public, “My Son Solomon, who alone God had chosen, is Young and Inexperienced in 1</w:t>
      </w:r>
      <w:r w:rsidRPr="00F60114">
        <w:rPr>
          <w:sz w:val="24"/>
          <w:szCs w:val="24"/>
          <w:vertAlign w:val="superscript"/>
        </w:rPr>
        <w:t>st</w:t>
      </w:r>
      <w:r w:rsidRPr="00F6011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F60114" w:rsidRDefault="00430EC3" w:rsidP="00430EC3">
      <w:pPr>
        <w:spacing w:line="480" w:lineRule="auto"/>
        <w:jc w:val="both"/>
        <w:rPr>
          <w:sz w:val="24"/>
          <w:szCs w:val="24"/>
        </w:rPr>
      </w:pPr>
      <w:r w:rsidRPr="00F60114">
        <w:rPr>
          <w:sz w:val="24"/>
          <w:szCs w:val="24"/>
        </w:rPr>
        <w:t>King David repented every time when He disobeyed the Father Stephen’s Command in 2</w:t>
      </w:r>
      <w:r w:rsidRPr="00F60114">
        <w:rPr>
          <w:sz w:val="24"/>
          <w:szCs w:val="24"/>
          <w:vertAlign w:val="superscript"/>
        </w:rPr>
        <w:t>nd</w:t>
      </w:r>
      <w:r w:rsidRPr="00F60114">
        <w:rPr>
          <w:sz w:val="24"/>
          <w:szCs w:val="24"/>
        </w:rPr>
        <w:t xml:space="preserve"> Samuel chapter 12. The Old Testament records at least three sins that King David committed while He was King. First, is King David’s sin in numbering Israel in 2</w:t>
      </w:r>
      <w:r w:rsidRPr="00F60114">
        <w:rPr>
          <w:sz w:val="24"/>
          <w:szCs w:val="24"/>
          <w:vertAlign w:val="superscript"/>
        </w:rPr>
        <w:t>nd</w:t>
      </w:r>
      <w:r w:rsidRPr="00F60114">
        <w:rPr>
          <w:sz w:val="24"/>
          <w:szCs w:val="24"/>
        </w:rPr>
        <w:t xml:space="preserve"> Samuel chapter 24. Second, is His sexual assault on Bathsheba and His subsequent murder of Uriah Her Husband in 2</w:t>
      </w:r>
      <w:r w:rsidRPr="00F60114">
        <w:rPr>
          <w:sz w:val="24"/>
          <w:szCs w:val="24"/>
          <w:vertAlign w:val="superscript"/>
        </w:rPr>
        <w:t>nd</w:t>
      </w:r>
      <w:r w:rsidRPr="00F60114">
        <w:rPr>
          <w:sz w:val="24"/>
          <w:szCs w:val="24"/>
        </w:rPr>
        <w:t xml:space="preserve"> Samuel chapters 11, 12, 15-14. However, King David’s sense of guilt is revealed in Psalms chapter 32 and His public repentance is in Psalms chapter 51.  </w:t>
      </w:r>
    </w:p>
    <w:p w:rsidR="00430EC3" w:rsidRPr="00F60114" w:rsidRDefault="00430EC3" w:rsidP="00430EC3">
      <w:pPr>
        <w:spacing w:line="480" w:lineRule="auto"/>
        <w:jc w:val="both"/>
        <w:rPr>
          <w:sz w:val="24"/>
          <w:szCs w:val="24"/>
        </w:rPr>
      </w:pPr>
      <w:r w:rsidRPr="00F6011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F60114">
        <w:rPr>
          <w:sz w:val="24"/>
          <w:szCs w:val="24"/>
        </w:rPr>
        <w:lastRenderedPageBreak/>
        <w:t xml:space="preserve">under persecution, trusting the Father Stephen in adversity, serving the Father Stephen no matter the cost. We are ready to confess Our sins to the Father Stephen.              </w:t>
      </w:r>
    </w:p>
    <w:p w:rsidR="00430EC3" w:rsidRPr="00F60114" w:rsidRDefault="00430EC3" w:rsidP="00430EC3">
      <w:pPr>
        <w:spacing w:line="480" w:lineRule="auto"/>
        <w:jc w:val="center"/>
        <w:rPr>
          <w:b/>
          <w:sz w:val="24"/>
          <w:szCs w:val="24"/>
        </w:rPr>
      </w:pPr>
      <w:r w:rsidRPr="00F60114">
        <w:rPr>
          <w:b/>
          <w:sz w:val="24"/>
          <w:szCs w:val="24"/>
        </w:rPr>
        <w:t>THE LORD MICHAEL WITH THE RANK OF GENERAL OR HIGHER FOR A TIME TO BE DETERMINED IN THE END TIME</w:t>
      </w:r>
    </w:p>
    <w:p w:rsidR="00430EC3" w:rsidRPr="00F60114" w:rsidRDefault="00430EC3" w:rsidP="00430EC3">
      <w:pPr>
        <w:spacing w:line="480" w:lineRule="auto"/>
        <w:jc w:val="both"/>
        <w:rPr>
          <w:sz w:val="24"/>
          <w:szCs w:val="24"/>
        </w:rPr>
      </w:pPr>
      <w:r w:rsidRPr="00F60114">
        <w:rPr>
          <w:sz w:val="24"/>
          <w:szCs w:val="24"/>
        </w:rPr>
        <w:t>The white skin color Lord Michael’s name means “</w:t>
      </w:r>
      <w:r w:rsidRPr="00F60114">
        <w:rPr>
          <w:b/>
          <w:sz w:val="24"/>
          <w:szCs w:val="24"/>
        </w:rPr>
        <w:t>Who is like Yah in Lordship</w:t>
      </w:r>
      <w:r w:rsidRPr="00F60114">
        <w:rPr>
          <w:sz w:val="24"/>
          <w:szCs w:val="24"/>
        </w:rPr>
        <w:t>.” The Lord Michael’s Kingdom lasts for a “</w:t>
      </w:r>
      <w:r w:rsidRPr="00F60114">
        <w:rPr>
          <w:b/>
          <w:sz w:val="24"/>
          <w:szCs w:val="24"/>
        </w:rPr>
        <w:t>Trillion Year Reign</w:t>
      </w:r>
      <w:r w:rsidRPr="00F6011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30EC3" w:rsidRPr="00F60114" w:rsidRDefault="00430EC3" w:rsidP="00430EC3">
      <w:pPr>
        <w:spacing w:line="480" w:lineRule="auto"/>
        <w:jc w:val="both"/>
        <w:rPr>
          <w:sz w:val="24"/>
          <w:szCs w:val="24"/>
        </w:rPr>
      </w:pPr>
      <w:r w:rsidRPr="00F6011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F60114" w:rsidRDefault="00430EC3" w:rsidP="00430EC3">
      <w:pPr>
        <w:spacing w:line="480" w:lineRule="auto"/>
        <w:jc w:val="both"/>
        <w:rPr>
          <w:sz w:val="24"/>
          <w:szCs w:val="24"/>
        </w:rPr>
      </w:pPr>
      <w:r w:rsidRPr="00F60114">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F60114">
        <w:rPr>
          <w:sz w:val="24"/>
          <w:szCs w:val="24"/>
        </w:rPr>
        <w:lastRenderedPageBreak/>
        <w:t>prior to His fall, You must get My book called “</w:t>
      </w:r>
      <w:r w:rsidRPr="00F60114">
        <w:rPr>
          <w:b/>
          <w:sz w:val="24"/>
          <w:szCs w:val="24"/>
        </w:rPr>
        <w:t>The Garden of Eden that the Lord God Created</w:t>
      </w:r>
      <w:r w:rsidRPr="00F60114">
        <w:rPr>
          <w:sz w:val="24"/>
          <w:szCs w:val="24"/>
        </w:rPr>
        <w:t>.” The Lord Michael will reign until Revelation 22:16 where the Lord Jesus will take over. If You have any questions on the Angelical Hierarchy, You must get My book called “</w:t>
      </w:r>
      <w:r w:rsidRPr="00F60114">
        <w:rPr>
          <w:b/>
          <w:sz w:val="24"/>
          <w:szCs w:val="24"/>
        </w:rPr>
        <w:t>The Lord Yahweh &amp; the Whole Angelical Hierarchy in the Holy Bible</w:t>
      </w:r>
      <w:r w:rsidRPr="00F6011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F60114" w:rsidRDefault="00430EC3" w:rsidP="00430EC3">
      <w:pPr>
        <w:spacing w:line="480" w:lineRule="auto"/>
        <w:jc w:val="both"/>
        <w:rPr>
          <w:sz w:val="24"/>
          <w:szCs w:val="24"/>
        </w:rPr>
      </w:pPr>
      <w:r w:rsidRPr="00F60114">
        <w:rPr>
          <w:sz w:val="24"/>
          <w:szCs w:val="24"/>
        </w:rPr>
        <w:t>The Lord Michael’s Angelical Hierarchy. In Michael’s Angelical Hierarchy the 1</w:t>
      </w:r>
      <w:r w:rsidRPr="00F60114">
        <w:rPr>
          <w:sz w:val="24"/>
          <w:szCs w:val="24"/>
          <w:vertAlign w:val="superscript"/>
        </w:rPr>
        <w:t>st</w:t>
      </w:r>
      <w:r w:rsidRPr="00F60114">
        <w:rPr>
          <w:sz w:val="24"/>
          <w:szCs w:val="24"/>
        </w:rPr>
        <w:t xml:space="preserve"> order is called the </w:t>
      </w:r>
      <w:r w:rsidRPr="00F60114">
        <w:rPr>
          <w:b/>
          <w:sz w:val="24"/>
          <w:szCs w:val="24"/>
        </w:rPr>
        <w:t>Chalkydir (Phoenixes)</w:t>
      </w:r>
      <w:r w:rsidRPr="00F60114">
        <w:rPr>
          <w:sz w:val="24"/>
          <w:szCs w:val="24"/>
        </w:rPr>
        <w:t xml:space="preserve"> in 2</w:t>
      </w:r>
      <w:r w:rsidRPr="00F60114">
        <w:rPr>
          <w:sz w:val="24"/>
          <w:szCs w:val="24"/>
          <w:vertAlign w:val="superscript"/>
        </w:rPr>
        <w:t>nd</w:t>
      </w:r>
      <w:r w:rsidRPr="00F60114">
        <w:rPr>
          <w:sz w:val="24"/>
          <w:szCs w:val="24"/>
        </w:rPr>
        <w:t xml:space="preserve"> Enoch p. 500. They are closest to Womankind. </w:t>
      </w:r>
      <w:r w:rsidRPr="00F60114">
        <w:rPr>
          <w:b/>
          <w:sz w:val="24"/>
          <w:szCs w:val="24"/>
        </w:rPr>
        <w:t>The Ministry of the Heavenly Soldiers (Dignitaries)</w:t>
      </w:r>
      <w:r w:rsidRPr="00F60114">
        <w:rPr>
          <w:sz w:val="24"/>
          <w:szCs w:val="24"/>
        </w:rPr>
        <w:t>: The 2</w:t>
      </w:r>
      <w:r w:rsidRPr="00F60114">
        <w:rPr>
          <w:sz w:val="24"/>
          <w:szCs w:val="24"/>
          <w:vertAlign w:val="superscript"/>
        </w:rPr>
        <w:t>nd</w:t>
      </w:r>
      <w:r w:rsidRPr="00F60114">
        <w:rPr>
          <w:sz w:val="24"/>
          <w:szCs w:val="24"/>
        </w:rPr>
        <w:t xml:space="preserve"> order is called </w:t>
      </w:r>
      <w:r w:rsidRPr="00F60114">
        <w:rPr>
          <w:b/>
          <w:sz w:val="24"/>
          <w:szCs w:val="24"/>
        </w:rPr>
        <w:t>Angels</w:t>
      </w:r>
      <w:r w:rsidRPr="00F60114">
        <w:rPr>
          <w:sz w:val="24"/>
          <w:szCs w:val="24"/>
        </w:rPr>
        <w:t>. They are the closest to Man. Some scriptures are in 1</w:t>
      </w:r>
      <w:r w:rsidRPr="00F60114">
        <w:rPr>
          <w:sz w:val="24"/>
          <w:szCs w:val="24"/>
          <w:vertAlign w:val="superscript"/>
        </w:rPr>
        <w:t>st</w:t>
      </w:r>
      <w:r w:rsidRPr="00F60114">
        <w:rPr>
          <w:sz w:val="24"/>
          <w:szCs w:val="24"/>
        </w:rPr>
        <w:t xml:space="preserve"> King 19:2; Genesis 28:12; Haggai 1:13; Malachi 2:7; 3:1; Job 1:6; 38:7; Psalms 89:5, 7; Daniel 4:13, 17, 23 &amp; 1</w:t>
      </w:r>
      <w:r w:rsidRPr="00F60114">
        <w:rPr>
          <w:sz w:val="24"/>
          <w:szCs w:val="24"/>
          <w:vertAlign w:val="superscript"/>
        </w:rPr>
        <w:t>st</w:t>
      </w:r>
      <w:r w:rsidRPr="00F60114">
        <w:rPr>
          <w:sz w:val="24"/>
          <w:szCs w:val="24"/>
        </w:rPr>
        <w:t xml:space="preserve"> Samuel 17:45. The 3</w:t>
      </w:r>
      <w:r w:rsidRPr="00F60114">
        <w:rPr>
          <w:sz w:val="24"/>
          <w:szCs w:val="24"/>
          <w:vertAlign w:val="superscript"/>
        </w:rPr>
        <w:t>rd</w:t>
      </w:r>
      <w:r w:rsidRPr="00F60114">
        <w:rPr>
          <w:sz w:val="24"/>
          <w:szCs w:val="24"/>
        </w:rPr>
        <w:t xml:space="preserve"> Order is called </w:t>
      </w:r>
      <w:r w:rsidRPr="00F60114">
        <w:rPr>
          <w:b/>
          <w:sz w:val="24"/>
          <w:szCs w:val="24"/>
        </w:rPr>
        <w:t>Archangels</w:t>
      </w:r>
      <w:r w:rsidRPr="00F60114">
        <w:rPr>
          <w:sz w:val="24"/>
          <w:szCs w:val="24"/>
        </w:rPr>
        <w:t xml:space="preserve"> and is the highest level on Earth. They rank first and are called Chiefs. Some scriptures are in 1</w:t>
      </w:r>
      <w:r w:rsidRPr="00F60114">
        <w:rPr>
          <w:sz w:val="24"/>
          <w:szCs w:val="24"/>
          <w:vertAlign w:val="superscript"/>
        </w:rPr>
        <w:t>st</w:t>
      </w:r>
      <w:r w:rsidRPr="00F60114">
        <w:rPr>
          <w:sz w:val="24"/>
          <w:szCs w:val="24"/>
        </w:rPr>
        <w:t xml:space="preserve"> Thessalonians 4:16; Jude 9; 2</w:t>
      </w:r>
      <w:r w:rsidRPr="00F60114">
        <w:rPr>
          <w:sz w:val="24"/>
          <w:szCs w:val="24"/>
          <w:vertAlign w:val="superscript"/>
        </w:rPr>
        <w:t>nd</w:t>
      </w:r>
      <w:r w:rsidRPr="00F60114">
        <w:rPr>
          <w:sz w:val="24"/>
          <w:szCs w:val="24"/>
        </w:rPr>
        <w:t xml:space="preserve"> Esdras 4:36; John 5:4 &amp; Revelation 12:7-9. The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orders are called </w:t>
      </w:r>
      <w:r w:rsidRPr="00F60114">
        <w:rPr>
          <w:b/>
          <w:sz w:val="24"/>
          <w:szCs w:val="24"/>
        </w:rPr>
        <w:t>Principalities</w:t>
      </w:r>
      <w:r w:rsidRPr="00F60114">
        <w:rPr>
          <w:sz w:val="24"/>
          <w:szCs w:val="24"/>
        </w:rPr>
        <w:t xml:space="preserve"> or </w:t>
      </w:r>
      <w:r w:rsidRPr="00F60114">
        <w:rPr>
          <w:b/>
          <w:sz w:val="24"/>
          <w:szCs w:val="24"/>
        </w:rPr>
        <w:t>Rulers (Princedoms)</w:t>
      </w:r>
      <w:r w:rsidRPr="00F60114">
        <w:rPr>
          <w:sz w:val="24"/>
          <w:szCs w:val="24"/>
        </w:rPr>
        <w:t xml:space="preserve">. They are over spiritual warfare of affairs in cities, </w:t>
      </w:r>
      <w:r w:rsidRPr="00F60114">
        <w:rPr>
          <w:sz w:val="24"/>
          <w:szCs w:val="24"/>
        </w:rPr>
        <w:lastRenderedPageBreak/>
        <w:t>there ministry breaks strongholds that are against the Father Stephen in 2</w:t>
      </w:r>
      <w:r w:rsidRPr="00F60114">
        <w:rPr>
          <w:sz w:val="24"/>
          <w:szCs w:val="24"/>
          <w:vertAlign w:val="superscript"/>
        </w:rPr>
        <w:t>nd</w:t>
      </w:r>
      <w:r w:rsidRPr="00F60114">
        <w:rPr>
          <w:sz w:val="24"/>
          <w:szCs w:val="24"/>
        </w:rPr>
        <w:t xml:space="preserve"> Corinthians 4:7-15; 10:3-5. </w:t>
      </w:r>
    </w:p>
    <w:p w:rsidR="00430EC3" w:rsidRPr="00F60114" w:rsidRDefault="00430EC3" w:rsidP="00430EC3">
      <w:pPr>
        <w:spacing w:line="480" w:lineRule="auto"/>
        <w:jc w:val="both"/>
        <w:rPr>
          <w:sz w:val="24"/>
          <w:szCs w:val="24"/>
        </w:rPr>
      </w:pPr>
      <w:r w:rsidRPr="00F60114">
        <w:rPr>
          <w:b/>
          <w:sz w:val="24"/>
          <w:szCs w:val="24"/>
        </w:rPr>
        <w:t>The Ministry of Heavenly Governors (Presidents)</w:t>
      </w:r>
      <w:r w:rsidRPr="00F60114">
        <w:rPr>
          <w:sz w:val="24"/>
          <w:szCs w:val="24"/>
        </w:rPr>
        <w:t>. The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orders are called </w:t>
      </w:r>
      <w:r w:rsidRPr="00F60114">
        <w:rPr>
          <w:b/>
          <w:sz w:val="24"/>
          <w:szCs w:val="24"/>
        </w:rPr>
        <w:t xml:space="preserve">Powers (Potentates) </w:t>
      </w:r>
      <w:r w:rsidRPr="00F60114">
        <w:rPr>
          <w:sz w:val="24"/>
          <w:szCs w:val="24"/>
        </w:rPr>
        <w:t xml:space="preserve">or </w:t>
      </w:r>
      <w:r w:rsidRPr="00F60114">
        <w:rPr>
          <w:b/>
          <w:sz w:val="24"/>
          <w:szCs w:val="24"/>
        </w:rPr>
        <w:t>Authorities</w:t>
      </w:r>
      <w:r w:rsidRPr="00F60114">
        <w:rPr>
          <w:sz w:val="24"/>
          <w:szCs w:val="24"/>
        </w:rPr>
        <w:t>. They fight spiritual warfare over cities, but are at a higher level of glory. Some scriptures are in Ephesians 1:21; 3:10; 6:12; Colossians 1:16; 2:15; Romans 8:38-39; 1</w:t>
      </w:r>
      <w:r w:rsidRPr="00F60114">
        <w:rPr>
          <w:sz w:val="24"/>
          <w:szCs w:val="24"/>
          <w:vertAlign w:val="superscript"/>
        </w:rPr>
        <w:t>st</w:t>
      </w:r>
      <w:r w:rsidRPr="00F60114">
        <w:rPr>
          <w:sz w:val="24"/>
          <w:szCs w:val="24"/>
        </w:rPr>
        <w:t xml:space="preserve"> Corinthians 15:24; 1</w:t>
      </w:r>
      <w:r w:rsidRPr="00F60114">
        <w:rPr>
          <w:sz w:val="24"/>
          <w:szCs w:val="24"/>
          <w:vertAlign w:val="superscript"/>
        </w:rPr>
        <w:t>st</w:t>
      </w:r>
      <w:r w:rsidRPr="00F60114">
        <w:rPr>
          <w:sz w:val="24"/>
          <w:szCs w:val="24"/>
        </w:rPr>
        <w:t xml:space="preserve"> Peter 3:22 &amp; 2</w:t>
      </w:r>
      <w:r w:rsidRPr="00F60114">
        <w:rPr>
          <w:sz w:val="24"/>
          <w:szCs w:val="24"/>
          <w:vertAlign w:val="superscript"/>
        </w:rPr>
        <w:t>nd</w:t>
      </w:r>
      <w:r w:rsidRPr="00F60114">
        <w:rPr>
          <w:sz w:val="24"/>
          <w:szCs w:val="24"/>
        </w:rPr>
        <w:t xml:space="preserve"> Thessalonians 1:7. The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orders are called </w:t>
      </w:r>
      <w:r w:rsidRPr="00F60114">
        <w:rPr>
          <w:b/>
          <w:sz w:val="24"/>
          <w:szCs w:val="24"/>
        </w:rPr>
        <w:t xml:space="preserve">Virtues </w:t>
      </w:r>
      <w:r w:rsidRPr="00F60114">
        <w:rPr>
          <w:sz w:val="24"/>
          <w:szCs w:val="24"/>
        </w:rPr>
        <w:t xml:space="preserve">or </w:t>
      </w:r>
      <w:r w:rsidRPr="00F60114">
        <w:rPr>
          <w:b/>
          <w:sz w:val="24"/>
          <w:szCs w:val="24"/>
        </w:rPr>
        <w:t>Strongholds</w:t>
      </w:r>
      <w:r w:rsidRPr="00F6011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orders are called </w:t>
      </w:r>
      <w:r w:rsidRPr="00F60114">
        <w:rPr>
          <w:b/>
          <w:sz w:val="24"/>
          <w:szCs w:val="24"/>
        </w:rPr>
        <w:t>Dominions (Dominations)</w:t>
      </w:r>
      <w:r w:rsidRPr="00F60114">
        <w:rPr>
          <w:sz w:val="24"/>
          <w:szCs w:val="24"/>
        </w:rPr>
        <w:t xml:space="preserve"> or </w:t>
      </w:r>
      <w:r w:rsidRPr="00F60114">
        <w:rPr>
          <w:b/>
          <w:sz w:val="24"/>
          <w:szCs w:val="24"/>
        </w:rPr>
        <w:t xml:space="preserve">Hashmallims </w:t>
      </w:r>
      <w:r w:rsidRPr="00F60114">
        <w:rPr>
          <w:sz w:val="24"/>
          <w:szCs w:val="24"/>
        </w:rPr>
        <w:t xml:space="preserve">or </w:t>
      </w:r>
      <w:r w:rsidRPr="00F60114">
        <w:rPr>
          <w:b/>
          <w:sz w:val="24"/>
          <w:szCs w:val="24"/>
        </w:rPr>
        <w:t>Lordships</w:t>
      </w:r>
      <w:r w:rsidRPr="00F60114">
        <w:rPr>
          <w:sz w:val="24"/>
          <w:szCs w:val="24"/>
        </w:rPr>
        <w:t>. These are they whose spiritual understanding to the Saints (Lords) has authority over negative cosmic powers who resisted the Father Stephen &amp; are made subject to His Creations who fell from there 1</w:t>
      </w:r>
      <w:r w:rsidRPr="00F60114">
        <w:rPr>
          <w:sz w:val="24"/>
          <w:szCs w:val="24"/>
          <w:vertAlign w:val="superscript"/>
        </w:rPr>
        <w:t>st</w:t>
      </w:r>
      <w:r w:rsidRPr="00F60114">
        <w:rPr>
          <w:sz w:val="24"/>
          <w:szCs w:val="24"/>
        </w:rPr>
        <w:t xml:space="preserve"> estate or abode. Two scriptures are in Ephesians 1:21 &amp; Colossians 1:16. </w:t>
      </w:r>
    </w:p>
    <w:p w:rsidR="00430EC3" w:rsidRPr="00F60114" w:rsidRDefault="00430EC3" w:rsidP="00430EC3">
      <w:pPr>
        <w:spacing w:line="480" w:lineRule="auto"/>
        <w:jc w:val="both"/>
        <w:rPr>
          <w:sz w:val="24"/>
          <w:szCs w:val="24"/>
        </w:rPr>
      </w:pPr>
      <w:r w:rsidRPr="00F60114">
        <w:rPr>
          <w:b/>
          <w:sz w:val="24"/>
          <w:szCs w:val="24"/>
        </w:rPr>
        <w:t>The Ministry of Heavenly Guardians (Protectors)</w:t>
      </w:r>
      <w:r w:rsidRPr="00F60114">
        <w:rPr>
          <w:sz w:val="24"/>
          <w:szCs w:val="24"/>
        </w:rPr>
        <w:t>. The 13</w:t>
      </w:r>
      <w:r w:rsidRPr="00F60114">
        <w:rPr>
          <w:sz w:val="24"/>
          <w:szCs w:val="24"/>
          <w:vertAlign w:val="superscript"/>
        </w:rPr>
        <w:t>th</w:t>
      </w:r>
      <w:r w:rsidRPr="00F60114">
        <w:rPr>
          <w:sz w:val="24"/>
          <w:szCs w:val="24"/>
        </w:rPr>
        <w:t>-18</w:t>
      </w:r>
      <w:r w:rsidRPr="00F60114">
        <w:rPr>
          <w:sz w:val="24"/>
          <w:szCs w:val="24"/>
          <w:vertAlign w:val="superscript"/>
        </w:rPr>
        <w:t>th</w:t>
      </w:r>
      <w:r w:rsidRPr="00F60114">
        <w:rPr>
          <w:sz w:val="24"/>
          <w:szCs w:val="24"/>
        </w:rPr>
        <w:t xml:space="preserve"> orders are called </w:t>
      </w:r>
      <w:r w:rsidRPr="00F60114">
        <w:rPr>
          <w:b/>
          <w:sz w:val="24"/>
          <w:szCs w:val="24"/>
        </w:rPr>
        <w:t>Thrones (Elders)</w:t>
      </w:r>
      <w:r w:rsidRPr="00F60114">
        <w:rPr>
          <w:sz w:val="24"/>
          <w:szCs w:val="24"/>
        </w:rPr>
        <w:t xml:space="preserve">, </w:t>
      </w:r>
      <w:r w:rsidRPr="00F60114">
        <w:rPr>
          <w:b/>
          <w:sz w:val="24"/>
          <w:szCs w:val="24"/>
        </w:rPr>
        <w:t>Wheels (Rims)</w:t>
      </w:r>
      <w:r w:rsidRPr="00F60114">
        <w:rPr>
          <w:sz w:val="24"/>
          <w:szCs w:val="24"/>
        </w:rPr>
        <w:t xml:space="preserve">, </w:t>
      </w:r>
      <w:r w:rsidRPr="00F60114">
        <w:rPr>
          <w:b/>
          <w:sz w:val="24"/>
          <w:szCs w:val="24"/>
        </w:rPr>
        <w:t>Orphanims</w:t>
      </w:r>
      <w:r w:rsidRPr="00F60114">
        <w:rPr>
          <w:sz w:val="24"/>
          <w:szCs w:val="24"/>
        </w:rPr>
        <w:t xml:space="preserve">, </w:t>
      </w:r>
      <w:r w:rsidRPr="00F60114">
        <w:rPr>
          <w:b/>
          <w:sz w:val="24"/>
          <w:szCs w:val="24"/>
        </w:rPr>
        <w:t>Ophde’s</w:t>
      </w:r>
      <w:r w:rsidRPr="00F60114">
        <w:rPr>
          <w:sz w:val="24"/>
          <w:szCs w:val="24"/>
        </w:rPr>
        <w:t xml:space="preserve">, </w:t>
      </w:r>
      <w:r w:rsidRPr="00F60114">
        <w:rPr>
          <w:b/>
          <w:sz w:val="24"/>
          <w:szCs w:val="24"/>
        </w:rPr>
        <w:t>Ofanim’s</w:t>
      </w:r>
      <w:r w:rsidRPr="00F60114">
        <w:rPr>
          <w:sz w:val="24"/>
          <w:szCs w:val="24"/>
        </w:rPr>
        <w:t xml:space="preserve"> or </w:t>
      </w:r>
      <w:r w:rsidRPr="00F60114">
        <w:rPr>
          <w:b/>
          <w:sz w:val="24"/>
          <w:szCs w:val="24"/>
        </w:rPr>
        <w:t>Gagallims (Many Eyed Ones)</w:t>
      </w:r>
      <w:r w:rsidRPr="00F6011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called </w:t>
      </w:r>
      <w:r w:rsidRPr="00F60114">
        <w:rPr>
          <w:b/>
          <w:sz w:val="24"/>
          <w:szCs w:val="24"/>
        </w:rPr>
        <w:t>Burning Ones</w:t>
      </w:r>
      <w:r w:rsidRPr="00F60114">
        <w:rPr>
          <w:sz w:val="24"/>
          <w:szCs w:val="24"/>
        </w:rPr>
        <w:t xml:space="preserve"> or </w:t>
      </w:r>
      <w:r w:rsidRPr="00F60114">
        <w:rPr>
          <w:b/>
          <w:sz w:val="24"/>
          <w:szCs w:val="24"/>
        </w:rPr>
        <w:t>Seraphim’s</w:t>
      </w:r>
      <w:r w:rsidRPr="00F60114">
        <w:rPr>
          <w:sz w:val="24"/>
          <w:szCs w:val="24"/>
        </w:rPr>
        <w:t xml:space="preserve">. They supervise &amp; know </w:t>
      </w:r>
      <w:r w:rsidRPr="00F6011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F60114" w:rsidRDefault="00430EC3" w:rsidP="00430EC3">
      <w:pPr>
        <w:spacing w:line="480" w:lineRule="auto"/>
        <w:jc w:val="both"/>
        <w:rPr>
          <w:sz w:val="24"/>
          <w:szCs w:val="24"/>
        </w:rPr>
      </w:pPr>
      <w:r w:rsidRPr="00F60114">
        <w:rPr>
          <w:b/>
          <w:sz w:val="24"/>
          <w:szCs w:val="24"/>
        </w:rPr>
        <w:t>The Ministry of the Heavenly Crown</w:t>
      </w:r>
      <w:r w:rsidRPr="00F60114">
        <w:rPr>
          <w:sz w:val="24"/>
          <w:szCs w:val="24"/>
        </w:rPr>
        <w:t>. The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60114">
        <w:rPr>
          <w:b/>
          <w:i/>
          <w:sz w:val="24"/>
          <w:szCs w:val="24"/>
        </w:rPr>
        <w:t>porniea</w:t>
      </w:r>
      <w:r w:rsidRPr="00F60114">
        <w:rPr>
          <w:sz w:val="24"/>
          <w:szCs w:val="24"/>
        </w:rPr>
        <w:t xml:space="preserve"> in the temple &amp; the Wicked killed in Ezekiel chapters 2-9.  </w:t>
      </w:r>
    </w:p>
    <w:p w:rsidR="00430EC3" w:rsidRPr="00F60114" w:rsidRDefault="00430EC3" w:rsidP="00430EC3">
      <w:pPr>
        <w:spacing w:line="480" w:lineRule="auto"/>
        <w:jc w:val="both"/>
        <w:rPr>
          <w:sz w:val="24"/>
          <w:szCs w:val="24"/>
        </w:rPr>
      </w:pPr>
      <w:r w:rsidRPr="00F6011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30EC3" w:rsidRPr="00F60114" w:rsidRDefault="00430EC3" w:rsidP="00430EC3">
      <w:pPr>
        <w:spacing w:line="480" w:lineRule="auto"/>
        <w:jc w:val="both"/>
        <w:rPr>
          <w:sz w:val="24"/>
          <w:szCs w:val="24"/>
        </w:rPr>
      </w:pPr>
      <w:r w:rsidRPr="00F60114">
        <w:rPr>
          <w:sz w:val="24"/>
          <w:szCs w:val="24"/>
        </w:rPr>
        <w:lastRenderedPageBreak/>
        <w:t>The Lord Michael’s Relationship with Humanity. First, Humans are lower than Angels (Lords) because Angels (Lords) are greater in might and power in 2</w:t>
      </w:r>
      <w:r w:rsidRPr="00F60114">
        <w:rPr>
          <w:sz w:val="24"/>
          <w:szCs w:val="24"/>
          <w:vertAlign w:val="superscript"/>
        </w:rPr>
        <w:t>nd</w:t>
      </w:r>
      <w:r w:rsidRPr="00F6011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60114">
        <w:rPr>
          <w:sz w:val="24"/>
          <w:szCs w:val="24"/>
          <w:vertAlign w:val="superscript"/>
        </w:rPr>
        <w:t>nd</w:t>
      </w:r>
      <w:r w:rsidRPr="00F6011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60114">
        <w:rPr>
          <w:sz w:val="24"/>
          <w:szCs w:val="24"/>
          <w:vertAlign w:val="superscript"/>
        </w:rPr>
        <w:t>st</w:t>
      </w:r>
      <w:r w:rsidRPr="00F60114">
        <w:rPr>
          <w:sz w:val="24"/>
          <w:szCs w:val="24"/>
        </w:rPr>
        <w:t xml:space="preserve"> Peter 1:12 and they always exist in Revelation 22:5 &amp; Matthew 25:41.</w:t>
      </w:r>
    </w:p>
    <w:p w:rsidR="00430EC3" w:rsidRPr="00F60114" w:rsidRDefault="00430EC3" w:rsidP="00430EC3">
      <w:pPr>
        <w:spacing w:line="480" w:lineRule="auto"/>
        <w:jc w:val="both"/>
        <w:rPr>
          <w:sz w:val="24"/>
          <w:szCs w:val="24"/>
        </w:rPr>
      </w:pPr>
      <w:r w:rsidRPr="00F6011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F60114" w:rsidRDefault="00430EC3" w:rsidP="00430EC3">
      <w:pPr>
        <w:spacing w:line="480" w:lineRule="auto"/>
        <w:jc w:val="both"/>
        <w:rPr>
          <w:sz w:val="24"/>
          <w:szCs w:val="24"/>
        </w:rPr>
      </w:pPr>
      <w:r w:rsidRPr="00F6011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30EC3" w:rsidRPr="00F60114" w:rsidRDefault="00430EC3" w:rsidP="00430EC3">
      <w:pPr>
        <w:spacing w:line="480" w:lineRule="auto"/>
        <w:jc w:val="center"/>
        <w:rPr>
          <w:b/>
          <w:sz w:val="24"/>
          <w:szCs w:val="24"/>
        </w:rPr>
      </w:pPr>
      <w:r w:rsidRPr="00F60114">
        <w:rPr>
          <w:b/>
          <w:sz w:val="24"/>
          <w:szCs w:val="24"/>
        </w:rPr>
        <w:t>THE LORD REHOBOAM WITH THE RANK OF COLONEL OR HIGHER FOR 40 YEARS</w:t>
      </w:r>
    </w:p>
    <w:p w:rsidR="00430EC3" w:rsidRPr="00F60114" w:rsidRDefault="00430EC3" w:rsidP="00430EC3">
      <w:pPr>
        <w:spacing w:line="480" w:lineRule="auto"/>
        <w:jc w:val="both"/>
        <w:rPr>
          <w:sz w:val="24"/>
          <w:szCs w:val="24"/>
        </w:rPr>
      </w:pPr>
      <w:r w:rsidRPr="00F60114">
        <w:rPr>
          <w:sz w:val="24"/>
          <w:szCs w:val="24"/>
        </w:rPr>
        <w:t>The white skin color King Rehoboam’s name means “</w:t>
      </w:r>
      <w:r w:rsidRPr="00F60114">
        <w:rPr>
          <w:b/>
          <w:sz w:val="24"/>
          <w:szCs w:val="24"/>
        </w:rPr>
        <w:t>The Crowned He enlarges the People</w:t>
      </w:r>
      <w:r w:rsidRPr="00F60114">
        <w:rPr>
          <w:sz w:val="24"/>
          <w:szCs w:val="24"/>
        </w:rPr>
        <w:t>.” The Lord James Christ of the Gospel is raised by King Rehoboam. King Rehoboam’s Reign is from 931BC-913BC. King Rehoboam’s Kingdom lasts for 17 years in 1</w:t>
      </w:r>
      <w:r w:rsidRPr="00F60114">
        <w:rPr>
          <w:sz w:val="24"/>
          <w:szCs w:val="24"/>
          <w:vertAlign w:val="superscript"/>
        </w:rPr>
        <w:t>st</w:t>
      </w:r>
      <w:r w:rsidRPr="00F60114">
        <w:rPr>
          <w:sz w:val="24"/>
          <w:szCs w:val="24"/>
        </w:rPr>
        <w:t xml:space="preserve"> Kings chapter 12; 14:21-31 &amp; 2</w:t>
      </w:r>
      <w:r w:rsidRPr="00F60114">
        <w:rPr>
          <w:sz w:val="24"/>
          <w:szCs w:val="24"/>
          <w:vertAlign w:val="superscript"/>
        </w:rPr>
        <w:t>nd</w:t>
      </w:r>
      <w:r w:rsidRPr="00F60114">
        <w:rPr>
          <w:sz w:val="24"/>
          <w:szCs w:val="24"/>
        </w:rPr>
        <w:t xml:space="preserve"> Chronicles chapters 10-12. King Rehoboam was 41 years of age when He ascended to the throne. King Rehoboam’s greatest accomplishment is His 18 Wives and 60 Concubines. </w:t>
      </w:r>
    </w:p>
    <w:p w:rsidR="00430EC3" w:rsidRPr="00F60114" w:rsidRDefault="00430EC3" w:rsidP="00430EC3">
      <w:pPr>
        <w:spacing w:line="480" w:lineRule="auto"/>
        <w:jc w:val="both"/>
        <w:rPr>
          <w:sz w:val="24"/>
          <w:szCs w:val="24"/>
        </w:rPr>
      </w:pPr>
      <w:r w:rsidRPr="00F60114">
        <w:rPr>
          <w:sz w:val="24"/>
          <w:szCs w:val="24"/>
        </w:rPr>
        <w:t xml:space="preserve">King Rehoboam‘s birth was in the woodlands of Jerusalem and He died in 915BC. King Rehoboam is the Son of His Father, King Solomon that succeeded to the throne after King Solomon’s death. </w:t>
      </w:r>
    </w:p>
    <w:p w:rsidR="00430EC3" w:rsidRPr="00F60114" w:rsidRDefault="00430EC3" w:rsidP="00430EC3">
      <w:pPr>
        <w:spacing w:line="480" w:lineRule="auto"/>
        <w:jc w:val="both"/>
        <w:rPr>
          <w:sz w:val="24"/>
          <w:szCs w:val="24"/>
        </w:rPr>
      </w:pPr>
      <w:r w:rsidRPr="00F6011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F6011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30EC3" w:rsidRPr="00F60114" w:rsidRDefault="00430EC3" w:rsidP="00430EC3">
      <w:pPr>
        <w:spacing w:line="480" w:lineRule="auto"/>
        <w:jc w:val="both"/>
        <w:rPr>
          <w:sz w:val="24"/>
          <w:szCs w:val="24"/>
        </w:rPr>
      </w:pPr>
      <w:r w:rsidRPr="00F6011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F60114" w:rsidRDefault="00430EC3" w:rsidP="00430EC3">
      <w:pPr>
        <w:spacing w:line="480" w:lineRule="auto"/>
        <w:jc w:val="both"/>
        <w:rPr>
          <w:sz w:val="24"/>
          <w:szCs w:val="24"/>
        </w:rPr>
      </w:pPr>
      <w:r w:rsidRPr="00F6011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F60114" w:rsidRDefault="00430EC3" w:rsidP="00430EC3">
      <w:pPr>
        <w:spacing w:line="480" w:lineRule="auto"/>
        <w:jc w:val="both"/>
        <w:rPr>
          <w:sz w:val="24"/>
          <w:szCs w:val="24"/>
        </w:rPr>
      </w:pPr>
      <w:r w:rsidRPr="00F60114">
        <w:rPr>
          <w:sz w:val="24"/>
          <w:szCs w:val="24"/>
        </w:rPr>
        <w:t>King Rehoboam’s Army with the Invasion of Egypt. In the 5</w:t>
      </w:r>
      <w:r w:rsidRPr="00F60114">
        <w:rPr>
          <w:sz w:val="24"/>
          <w:szCs w:val="24"/>
          <w:vertAlign w:val="superscript"/>
        </w:rPr>
        <w:t>th</w:t>
      </w:r>
      <w:r w:rsidRPr="00F60114">
        <w:rPr>
          <w:sz w:val="24"/>
          <w:szCs w:val="24"/>
        </w:rPr>
        <w:t xml:space="preserve"> years of King Rehoboam’s reign, Shishaq, King of Egypt brought a huge Army and took many cities. According to Kittle, in 2</w:t>
      </w:r>
      <w:r w:rsidRPr="00F60114">
        <w:rPr>
          <w:sz w:val="24"/>
          <w:szCs w:val="24"/>
          <w:vertAlign w:val="superscript"/>
        </w:rPr>
        <w:t>nd</w:t>
      </w:r>
      <w:r w:rsidRPr="00F6011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F60114">
        <w:rPr>
          <w:sz w:val="24"/>
          <w:szCs w:val="24"/>
        </w:rPr>
        <w:lastRenderedPageBreak/>
        <w:t xml:space="preserve">Gibeon. When they laid siege to Jerusalem, King Rehoboam gave King Shishaq all the treasures out of the temple as a tribute. Then Judah became a vassal state of Egypt. </w:t>
      </w:r>
    </w:p>
    <w:p w:rsidR="00430EC3" w:rsidRPr="00F60114" w:rsidRDefault="00430EC3" w:rsidP="00430EC3">
      <w:pPr>
        <w:spacing w:line="480" w:lineRule="auto"/>
        <w:jc w:val="both"/>
        <w:rPr>
          <w:sz w:val="24"/>
          <w:szCs w:val="24"/>
        </w:rPr>
      </w:pPr>
      <w:r w:rsidRPr="00F6011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F60114" w:rsidRDefault="00430EC3" w:rsidP="00430EC3">
      <w:pPr>
        <w:spacing w:line="480" w:lineRule="auto"/>
        <w:jc w:val="both"/>
        <w:rPr>
          <w:sz w:val="24"/>
          <w:szCs w:val="24"/>
        </w:rPr>
      </w:pPr>
      <w:r w:rsidRPr="00F6011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F60114" w:rsidRDefault="00430EC3" w:rsidP="00430EC3">
      <w:pPr>
        <w:spacing w:line="480" w:lineRule="auto"/>
        <w:jc w:val="center"/>
        <w:rPr>
          <w:b/>
          <w:sz w:val="24"/>
          <w:szCs w:val="24"/>
        </w:rPr>
      </w:pPr>
      <w:r w:rsidRPr="00F60114">
        <w:rPr>
          <w:b/>
          <w:sz w:val="24"/>
          <w:szCs w:val="24"/>
        </w:rPr>
        <w:t xml:space="preserve">THE LORD ENOCH WITH THE MOST HIGHEST RANK OF A 6 GOLD STAR GENERAL FOREVER DONE BY THE FATHER STEPHEN OUR LORD </w:t>
      </w:r>
    </w:p>
    <w:p w:rsidR="00430EC3" w:rsidRPr="00F60114" w:rsidRDefault="00430EC3" w:rsidP="00430EC3">
      <w:pPr>
        <w:spacing w:line="480" w:lineRule="auto"/>
        <w:jc w:val="center"/>
        <w:rPr>
          <w:b/>
          <w:sz w:val="24"/>
          <w:szCs w:val="24"/>
        </w:rPr>
      </w:pPr>
      <w:r w:rsidRPr="00F6011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30EC3" w:rsidRPr="00F60114" w:rsidRDefault="00430EC3" w:rsidP="00430EC3">
      <w:pPr>
        <w:spacing w:before="240" w:line="480" w:lineRule="auto"/>
        <w:jc w:val="both"/>
        <w:rPr>
          <w:sz w:val="24"/>
          <w:szCs w:val="24"/>
        </w:rPr>
      </w:pPr>
      <w:r w:rsidRPr="00F60114">
        <w:rPr>
          <w:sz w:val="24"/>
          <w:szCs w:val="24"/>
        </w:rPr>
        <w:lastRenderedPageBreak/>
        <w:t>The Lord Enoch’s name mainly means</w:t>
      </w:r>
      <w:r w:rsidRPr="00F60114">
        <w:rPr>
          <w:b/>
          <w:sz w:val="24"/>
          <w:szCs w:val="24"/>
        </w:rPr>
        <w:t xml:space="preserve"> “Initiated.” </w:t>
      </w:r>
      <w:r w:rsidRPr="00F60114">
        <w:rPr>
          <w:sz w:val="24"/>
          <w:szCs w:val="24"/>
        </w:rPr>
        <w:t>The Scripture references of the Lord Enoch is in Genesis 5:22-24; Hebrews 11:5; Sirach 44:16 &amp; Jude 14-15. In Genesis 5:</w:t>
      </w:r>
      <w:r w:rsidR="00CA184D" w:rsidRPr="00F60114">
        <w:rPr>
          <w:sz w:val="24"/>
          <w:szCs w:val="24"/>
        </w:rPr>
        <w:t>2</w:t>
      </w:r>
      <w:r w:rsidRPr="00F60114">
        <w:rPr>
          <w:sz w:val="24"/>
          <w:szCs w:val="24"/>
        </w:rPr>
        <w:t>2</w:t>
      </w:r>
      <w:r w:rsidR="00CA184D" w:rsidRPr="00F60114">
        <w:rPr>
          <w:sz w:val="24"/>
          <w:szCs w:val="24"/>
        </w:rPr>
        <w:t>-</w:t>
      </w:r>
      <w:r w:rsidRPr="00F6011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60114">
        <w:rPr>
          <w:sz w:val="24"/>
          <w:szCs w:val="24"/>
          <w:vertAlign w:val="superscript"/>
        </w:rPr>
        <w:t>th</w:t>
      </w:r>
      <w:r w:rsidRPr="00F6011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F60114">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430EC3" w:rsidRPr="00F60114" w:rsidRDefault="00430EC3" w:rsidP="00430EC3">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F60114">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F60114" w:rsidRDefault="00430EC3" w:rsidP="00430EC3">
      <w:pPr>
        <w:spacing w:line="480" w:lineRule="auto"/>
        <w:jc w:val="both"/>
        <w:rPr>
          <w:sz w:val="24"/>
          <w:szCs w:val="24"/>
        </w:rPr>
      </w:pPr>
      <w:r w:rsidRPr="00F601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F6011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w:t>
      </w:r>
      <w:r w:rsidRPr="00F60114">
        <w:rPr>
          <w:sz w:val="24"/>
          <w:szCs w:val="24"/>
        </w:rPr>
        <w:lastRenderedPageBreak/>
        <w:t>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w:t>
      </w:r>
    </w:p>
    <w:p w:rsidR="00430EC3" w:rsidRPr="00F60114" w:rsidRDefault="00430EC3" w:rsidP="00430EC3">
      <w:pPr>
        <w:spacing w:line="480" w:lineRule="auto"/>
        <w:jc w:val="both"/>
        <w:rPr>
          <w:sz w:val="24"/>
          <w:szCs w:val="24"/>
        </w:rPr>
      </w:pPr>
      <w:r w:rsidRPr="00F60114">
        <w:rPr>
          <w:sz w:val="24"/>
          <w:szCs w:val="24"/>
        </w:rPr>
        <w:t>The white skin color Lord Enoch’s name also means “</w:t>
      </w:r>
      <w:r w:rsidRPr="00F60114">
        <w:rPr>
          <w:b/>
          <w:sz w:val="24"/>
          <w:szCs w:val="24"/>
        </w:rPr>
        <w:t>Pleased God in Lordship</w:t>
      </w:r>
      <w:r w:rsidRPr="00F60114">
        <w:rPr>
          <w:sz w:val="24"/>
          <w:szCs w:val="24"/>
        </w:rPr>
        <w:t>.” The Lord Stephen Christ (Anointed Yahweh in Lordship) of the Gospel of Acts will come back in the Spirit and Power of the Lord Enoch in John 8:58. The Lord Enoch’s Kingdom last for “</w:t>
      </w:r>
      <w:r w:rsidRPr="00F60114">
        <w:rPr>
          <w:b/>
          <w:sz w:val="24"/>
          <w:szCs w:val="24"/>
        </w:rPr>
        <w:t>Multi-Trillion Year Reign</w:t>
      </w:r>
      <w:r w:rsidRPr="00F601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F60114">
        <w:rPr>
          <w:sz w:val="24"/>
          <w:szCs w:val="24"/>
        </w:rPr>
        <w:lastRenderedPageBreak/>
        <w:t>greatest accomplishment is that He always pleased the Father Stephen. The Father Stephen is this Man of War in Isaiah 14:16-17. The Father Stephen is known as the 2</w:t>
      </w:r>
      <w:r w:rsidRPr="00F60114">
        <w:rPr>
          <w:sz w:val="24"/>
          <w:szCs w:val="24"/>
          <w:vertAlign w:val="superscript"/>
        </w:rPr>
        <w:t>nd</w:t>
      </w:r>
      <w:r w:rsidRPr="00F60114">
        <w:rPr>
          <w:sz w:val="24"/>
          <w:szCs w:val="24"/>
        </w:rPr>
        <w:t xml:space="preserve"> Man Yahweh. The Lord James is the 2</w:t>
      </w:r>
      <w:r w:rsidRPr="00F60114">
        <w:rPr>
          <w:sz w:val="24"/>
          <w:szCs w:val="24"/>
          <w:vertAlign w:val="superscript"/>
        </w:rPr>
        <w:t>nd</w:t>
      </w:r>
      <w:r w:rsidRPr="00F60114">
        <w:rPr>
          <w:sz w:val="24"/>
          <w:szCs w:val="24"/>
        </w:rPr>
        <w:t xml:space="preserve"> Man Lucifer. The Lord Jesus is the 2</w:t>
      </w:r>
      <w:r w:rsidRPr="00F60114">
        <w:rPr>
          <w:sz w:val="24"/>
          <w:szCs w:val="24"/>
          <w:vertAlign w:val="superscript"/>
        </w:rPr>
        <w:t>nd</w:t>
      </w:r>
      <w:r w:rsidRPr="00F60114">
        <w:rPr>
          <w:sz w:val="24"/>
          <w:szCs w:val="24"/>
        </w:rPr>
        <w:t xml:space="preserve"> Man Adam. The Lord John is the 2</w:t>
      </w:r>
      <w:r w:rsidRPr="00F60114">
        <w:rPr>
          <w:sz w:val="24"/>
          <w:szCs w:val="24"/>
          <w:vertAlign w:val="superscript"/>
        </w:rPr>
        <w:t>nd</w:t>
      </w:r>
      <w:r w:rsidRPr="00F60114">
        <w:rPr>
          <w:sz w:val="24"/>
          <w:szCs w:val="24"/>
        </w:rPr>
        <w:t xml:space="preserve"> Man Eve. The Lord Peter is the 2</w:t>
      </w:r>
      <w:r w:rsidRPr="00F60114">
        <w:rPr>
          <w:sz w:val="24"/>
          <w:szCs w:val="24"/>
          <w:vertAlign w:val="superscript"/>
        </w:rPr>
        <w:t>nd</w:t>
      </w:r>
      <w:r w:rsidRPr="00F6011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F60114" w:rsidRDefault="00430EC3" w:rsidP="00430EC3">
      <w:pPr>
        <w:spacing w:line="480" w:lineRule="auto"/>
        <w:jc w:val="both"/>
        <w:rPr>
          <w:sz w:val="24"/>
          <w:szCs w:val="24"/>
        </w:rPr>
      </w:pPr>
      <w:r w:rsidRPr="00F6011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w:t>
      </w:r>
      <w:r w:rsidRPr="00F60114">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&amp; 63 years concerning the Lord James in the Lordship of the Law would be 33AD. The 1</w:t>
      </w:r>
      <w:r w:rsidRPr="00F60114">
        <w:rPr>
          <w:sz w:val="24"/>
          <w:szCs w:val="24"/>
          <w:vertAlign w:val="superscript"/>
        </w:rPr>
        <w:t>st</w:t>
      </w:r>
      <w:r w:rsidRPr="00F6011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60114">
        <w:rPr>
          <w:sz w:val="24"/>
          <w:szCs w:val="24"/>
          <w:vertAlign w:val="superscript"/>
        </w:rPr>
        <w:t>nd</w:t>
      </w:r>
      <w:r w:rsidRPr="00F60114">
        <w:rPr>
          <w:sz w:val="24"/>
          <w:szCs w:val="24"/>
        </w:rPr>
        <w:t xml:space="preserve"> chance (1</w:t>
      </w:r>
      <w:r w:rsidRPr="00F60114">
        <w:rPr>
          <w:sz w:val="24"/>
          <w:szCs w:val="24"/>
          <w:vertAlign w:val="superscript"/>
        </w:rPr>
        <w:t>st</w:t>
      </w:r>
      <w:r w:rsidRPr="00F60114">
        <w:rPr>
          <w:sz w:val="24"/>
          <w:szCs w:val="24"/>
        </w:rPr>
        <w:t xml:space="preserve"> Peter 3:18-22) to receive the Gospel Kingdom in Hell in 2</w:t>
      </w:r>
      <w:r w:rsidRPr="00F60114">
        <w:rPr>
          <w:sz w:val="24"/>
          <w:szCs w:val="24"/>
          <w:vertAlign w:val="superscript"/>
        </w:rPr>
        <w:t>nd</w:t>
      </w:r>
      <w:r w:rsidRPr="00F60114">
        <w:rPr>
          <w:sz w:val="24"/>
          <w:szCs w:val="24"/>
        </w:rPr>
        <w:t xml:space="preserve"> Peter 2:1-22. Then afterwards in the Book of Luke &amp; the Book of Acts only concerns the New Universe trying the be infiltrated by the Lordship of the Law the 2</w:t>
      </w:r>
      <w:r w:rsidRPr="00F60114">
        <w:rPr>
          <w:sz w:val="24"/>
          <w:szCs w:val="24"/>
          <w:vertAlign w:val="superscript"/>
        </w:rPr>
        <w:t>nd</w:t>
      </w:r>
      <w:r w:rsidRPr="00F60114">
        <w:rPr>
          <w:sz w:val="24"/>
          <w:szCs w:val="24"/>
        </w:rPr>
        <w:t xml:space="preserve"> </w:t>
      </w:r>
      <w:r w:rsidRPr="00F60114">
        <w:rPr>
          <w:sz w:val="24"/>
          <w:szCs w:val="24"/>
        </w:rPr>
        <w:lastRenderedPageBreak/>
        <w:t>time in the Lord Jesus Christ for 40 years from 5BC to 35AD in 1</w:t>
      </w:r>
      <w:r w:rsidRPr="00F60114">
        <w:rPr>
          <w:sz w:val="24"/>
          <w:szCs w:val="24"/>
          <w:vertAlign w:val="superscript"/>
        </w:rPr>
        <w:t>st</w:t>
      </w:r>
      <w:r w:rsidRPr="00F60114">
        <w:rPr>
          <w:sz w:val="24"/>
          <w:szCs w:val="24"/>
        </w:rPr>
        <w:t xml:space="preserve"> Corinthians 15:24-28 &amp; the Lord James Christ for 66 years from 3BC to 63AD in the Lordship of the Law at the closing of Acts &amp; the Lord Stephen Christ for 40 years from 5BC to 35AD is the End in 1</w:t>
      </w:r>
      <w:r w:rsidRPr="00F60114">
        <w:rPr>
          <w:sz w:val="24"/>
          <w:szCs w:val="24"/>
          <w:vertAlign w:val="superscript"/>
        </w:rPr>
        <w:t>st</w:t>
      </w:r>
      <w:r w:rsidRPr="00F6011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F60114" w:rsidRDefault="00430EC3" w:rsidP="00430EC3">
      <w:pPr>
        <w:spacing w:line="480" w:lineRule="auto"/>
        <w:jc w:val="both"/>
        <w:rPr>
          <w:sz w:val="24"/>
          <w:szCs w:val="24"/>
        </w:rPr>
      </w:pPr>
      <w:r w:rsidRPr="00F6011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60114">
        <w:rPr>
          <w:sz w:val="24"/>
          <w:szCs w:val="24"/>
          <w:vertAlign w:val="superscript"/>
        </w:rPr>
        <w:t>st</w:t>
      </w:r>
      <w:r w:rsidRPr="00F60114">
        <w:rPr>
          <w:sz w:val="24"/>
          <w:szCs w:val="24"/>
        </w:rPr>
        <w:t xml:space="preserve"> Chronicles 22:14 &amp; Acts 7:47-50.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F60114">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F60114" w:rsidRDefault="00430EC3" w:rsidP="00430EC3">
      <w:pPr>
        <w:spacing w:line="480" w:lineRule="auto"/>
        <w:jc w:val="both"/>
        <w:rPr>
          <w:sz w:val="24"/>
          <w:szCs w:val="24"/>
        </w:rPr>
      </w:pPr>
      <w:r w:rsidRPr="00F6011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F60114">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F60114" w:rsidRDefault="00430EC3" w:rsidP="00430EC3">
      <w:pPr>
        <w:spacing w:line="480" w:lineRule="auto"/>
        <w:jc w:val="center"/>
        <w:rPr>
          <w:b/>
          <w:sz w:val="24"/>
          <w:szCs w:val="24"/>
        </w:rPr>
      </w:pPr>
      <w:r w:rsidRPr="00F60114">
        <w:rPr>
          <w:b/>
          <w:sz w:val="24"/>
          <w:szCs w:val="24"/>
        </w:rPr>
        <w:t>The Book of the Lord Enoch</w:t>
      </w:r>
    </w:p>
    <w:p w:rsidR="00430EC3" w:rsidRPr="00F60114" w:rsidRDefault="00430EC3" w:rsidP="00430EC3">
      <w:pPr>
        <w:spacing w:line="480" w:lineRule="auto"/>
        <w:jc w:val="both"/>
        <w:rPr>
          <w:sz w:val="24"/>
          <w:szCs w:val="24"/>
        </w:rPr>
      </w:pPr>
      <w:r w:rsidRPr="00F60114">
        <w:rPr>
          <w:sz w:val="24"/>
          <w:szCs w:val="24"/>
        </w:rPr>
        <w:lastRenderedPageBreak/>
        <w:t>Enoch’s Book called the Book of Enoch or simply 1</w:t>
      </w:r>
      <w:r w:rsidRPr="00F60114">
        <w:rPr>
          <w:sz w:val="24"/>
          <w:szCs w:val="24"/>
          <w:vertAlign w:val="superscript"/>
        </w:rPr>
        <w:t>st</w:t>
      </w:r>
      <w:r w:rsidRPr="00F6011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60114">
        <w:rPr>
          <w:sz w:val="24"/>
          <w:szCs w:val="24"/>
          <w:vertAlign w:val="superscript"/>
        </w:rPr>
        <w:t>st</w:t>
      </w:r>
      <w:r w:rsidRPr="00F60114">
        <w:rPr>
          <w:sz w:val="24"/>
          <w:szCs w:val="24"/>
        </w:rPr>
        <w:t xml:space="preserve"> century. The content of the Book is divided into 5 sections. The Book of the Watchers in 1</w:t>
      </w:r>
      <w:r w:rsidRPr="00F60114">
        <w:rPr>
          <w:sz w:val="24"/>
          <w:szCs w:val="24"/>
          <w:vertAlign w:val="superscript"/>
        </w:rPr>
        <w:t>st</w:t>
      </w:r>
      <w:r w:rsidRPr="00F60114">
        <w:rPr>
          <w:sz w:val="24"/>
          <w:szCs w:val="24"/>
        </w:rPr>
        <w:t xml:space="preserve"> Enoch 1-36, the Book of the Parables of Enoch also called the Similitudes of Enoch in 1</w:t>
      </w:r>
      <w:r w:rsidRPr="00F60114">
        <w:rPr>
          <w:sz w:val="24"/>
          <w:szCs w:val="24"/>
          <w:vertAlign w:val="superscript"/>
        </w:rPr>
        <w:t>st</w:t>
      </w:r>
      <w:r w:rsidRPr="00F60114">
        <w:rPr>
          <w:sz w:val="24"/>
          <w:szCs w:val="24"/>
        </w:rPr>
        <w:t xml:space="preserve"> Enoch 37-71, The Astronomical Book in 1</w:t>
      </w:r>
      <w:r w:rsidRPr="00F60114">
        <w:rPr>
          <w:sz w:val="24"/>
          <w:szCs w:val="24"/>
          <w:vertAlign w:val="superscript"/>
        </w:rPr>
        <w:t>st</w:t>
      </w:r>
      <w:r w:rsidRPr="00F60114">
        <w:rPr>
          <w:sz w:val="24"/>
          <w:szCs w:val="24"/>
        </w:rPr>
        <w:t xml:space="preserve"> Enoch 72-82, The Book of Dream Visions also called the Book of Dreams in 1</w:t>
      </w:r>
      <w:r w:rsidRPr="00F60114">
        <w:rPr>
          <w:sz w:val="24"/>
          <w:szCs w:val="24"/>
          <w:vertAlign w:val="superscript"/>
        </w:rPr>
        <w:t>st</w:t>
      </w:r>
      <w:r w:rsidRPr="00F60114">
        <w:rPr>
          <w:sz w:val="24"/>
          <w:szCs w:val="24"/>
        </w:rPr>
        <w:t xml:space="preserve"> Enoch 83-90 and the Epistle of Enoch in 1</w:t>
      </w:r>
      <w:r w:rsidRPr="00F60114">
        <w:rPr>
          <w:sz w:val="24"/>
          <w:szCs w:val="24"/>
          <w:vertAlign w:val="superscript"/>
        </w:rPr>
        <w:t>st</w:t>
      </w:r>
      <w:r w:rsidRPr="00F6011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60114">
        <w:rPr>
          <w:b/>
          <w:sz w:val="24"/>
          <w:szCs w:val="24"/>
        </w:rPr>
        <w:t>The Father Stephen Our Lord is the only Authority that Appoints All Godly Saintly Christian Lords and All Godly Saintly Christian Ladies</w:t>
      </w:r>
      <w:r w:rsidRPr="00F60114">
        <w:rPr>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Enoch’s Book on 1</w:t>
      </w:r>
      <w:r w:rsidRPr="00F60114">
        <w:rPr>
          <w:b/>
          <w:sz w:val="24"/>
          <w:szCs w:val="24"/>
          <w:vertAlign w:val="superscript"/>
        </w:rPr>
        <w:t>st</w:t>
      </w:r>
      <w:r w:rsidRPr="00F60114">
        <w:rPr>
          <w:b/>
          <w:sz w:val="24"/>
          <w:szCs w:val="24"/>
        </w:rPr>
        <w:t xml:space="preserve"> Enoch</w:t>
      </w:r>
    </w:p>
    <w:p w:rsidR="00430EC3" w:rsidRPr="00F60114" w:rsidRDefault="00430EC3" w:rsidP="00430EC3">
      <w:pPr>
        <w:spacing w:line="480" w:lineRule="auto"/>
        <w:jc w:val="both"/>
        <w:rPr>
          <w:sz w:val="24"/>
          <w:szCs w:val="24"/>
        </w:rPr>
      </w:pPr>
      <w:r w:rsidRPr="00F60114">
        <w:rPr>
          <w:sz w:val="24"/>
          <w:szCs w:val="24"/>
        </w:rPr>
        <w:t>The Book of 1</w:t>
      </w:r>
      <w:r w:rsidRPr="00F60114">
        <w:rPr>
          <w:sz w:val="24"/>
          <w:szCs w:val="24"/>
          <w:vertAlign w:val="superscript"/>
        </w:rPr>
        <w:t>st</w:t>
      </w:r>
      <w:r w:rsidRPr="00F60114">
        <w:rPr>
          <w:sz w:val="24"/>
          <w:szCs w:val="24"/>
        </w:rPr>
        <w:t xml:space="preserve"> Enoch concerns Enoch’s dream vision of Heaven, the Watchers, and the Giants. Enoch’s journeys through Sheol (Hell) and Heaven. The seven mountains in the Northwest and </w:t>
      </w:r>
      <w:r w:rsidRPr="00F60114">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30EC3" w:rsidRPr="00F60114" w:rsidRDefault="00430EC3" w:rsidP="00430EC3">
      <w:pPr>
        <w:spacing w:line="480" w:lineRule="auto"/>
        <w:jc w:val="center"/>
        <w:rPr>
          <w:b/>
          <w:sz w:val="24"/>
          <w:szCs w:val="24"/>
        </w:rPr>
      </w:pPr>
      <w:r w:rsidRPr="00F60114">
        <w:rPr>
          <w:b/>
          <w:sz w:val="24"/>
          <w:szCs w:val="24"/>
        </w:rPr>
        <w:t>The Lord Enoch’s Book on 2</w:t>
      </w:r>
      <w:r w:rsidRPr="00F60114">
        <w:rPr>
          <w:b/>
          <w:sz w:val="24"/>
          <w:szCs w:val="24"/>
          <w:vertAlign w:val="superscript"/>
        </w:rPr>
        <w:t>nd</w:t>
      </w:r>
      <w:r w:rsidRPr="00F60114">
        <w:rPr>
          <w:b/>
          <w:sz w:val="24"/>
          <w:szCs w:val="24"/>
        </w:rPr>
        <w:t xml:space="preserve"> Enoch</w:t>
      </w:r>
    </w:p>
    <w:p w:rsidR="00430EC3" w:rsidRPr="00F60114" w:rsidRDefault="00430EC3" w:rsidP="00430EC3">
      <w:pPr>
        <w:spacing w:line="480" w:lineRule="auto"/>
        <w:jc w:val="both"/>
        <w:rPr>
          <w:sz w:val="24"/>
          <w:szCs w:val="24"/>
        </w:rPr>
      </w:pPr>
      <w:r w:rsidRPr="00F60114">
        <w:rPr>
          <w:sz w:val="24"/>
          <w:szCs w:val="24"/>
        </w:rPr>
        <w:t>The Book of 2</w:t>
      </w:r>
      <w:r w:rsidRPr="00F60114">
        <w:rPr>
          <w:sz w:val="24"/>
          <w:szCs w:val="24"/>
          <w:vertAlign w:val="superscript"/>
        </w:rPr>
        <w:t>nd</w:t>
      </w:r>
      <w:r w:rsidRPr="00F60114">
        <w:rPr>
          <w:sz w:val="24"/>
          <w:szCs w:val="24"/>
        </w:rPr>
        <w:t xml:space="preserve"> Enoch concerns Enoch’s life and dream. The Revelations of Enoch. The Ascension into the Heavens. Enoch’s ascent to the 1</w:t>
      </w:r>
      <w:r w:rsidRPr="00F60114">
        <w:rPr>
          <w:sz w:val="24"/>
          <w:szCs w:val="24"/>
          <w:vertAlign w:val="superscript"/>
        </w:rPr>
        <w:t>st</w:t>
      </w:r>
      <w:r w:rsidRPr="00F60114">
        <w:rPr>
          <w:sz w:val="24"/>
          <w:szCs w:val="24"/>
        </w:rPr>
        <w:t xml:space="preserve"> Heaven. How Enoch was taken to the 2</w:t>
      </w:r>
      <w:r w:rsidRPr="00F60114">
        <w:rPr>
          <w:sz w:val="24"/>
          <w:szCs w:val="24"/>
          <w:vertAlign w:val="superscript"/>
        </w:rPr>
        <w:t>nd</w:t>
      </w:r>
      <w:r w:rsidRPr="00F60114">
        <w:rPr>
          <w:sz w:val="24"/>
          <w:szCs w:val="24"/>
        </w:rPr>
        <w:t xml:space="preserve"> Heaven. Of the Assumption of Enoch to the 3</w:t>
      </w:r>
      <w:r w:rsidRPr="00F60114">
        <w:rPr>
          <w:sz w:val="24"/>
          <w:szCs w:val="24"/>
          <w:vertAlign w:val="superscript"/>
        </w:rPr>
        <w:t>rd</w:t>
      </w:r>
      <w:r w:rsidRPr="00F60114">
        <w:rPr>
          <w:sz w:val="24"/>
          <w:szCs w:val="24"/>
        </w:rPr>
        <w:t xml:space="preserve"> Heaven. Showing Enoch the Place of the Righteous and Compassionate. Here they showed Enoch the Terrible place and Various Tortures. Here they took Enoch up to the 4</w:t>
      </w:r>
      <w:r w:rsidRPr="00F60114">
        <w:rPr>
          <w:sz w:val="24"/>
          <w:szCs w:val="24"/>
          <w:vertAlign w:val="superscript"/>
        </w:rPr>
        <w:t>th</w:t>
      </w:r>
      <w:r w:rsidRPr="00F60114">
        <w:rPr>
          <w:sz w:val="24"/>
          <w:szCs w:val="24"/>
        </w:rPr>
        <w:t xml:space="preserve"> Heaven, the course of Sun and Moon. Of the Marvelous Elements of the Sun. This is the Lunar Disposition. Enoch’s Ascent to the 5</w:t>
      </w:r>
      <w:r w:rsidRPr="00F60114">
        <w:rPr>
          <w:sz w:val="24"/>
          <w:szCs w:val="24"/>
          <w:vertAlign w:val="superscript"/>
        </w:rPr>
        <w:t>th</w:t>
      </w:r>
      <w:r w:rsidRPr="00F60114">
        <w:rPr>
          <w:sz w:val="24"/>
          <w:szCs w:val="24"/>
        </w:rPr>
        <w:t xml:space="preserve"> Heaven. Of the Taking of Enoch on the 6</w:t>
      </w:r>
      <w:r w:rsidRPr="00F60114">
        <w:rPr>
          <w:sz w:val="24"/>
          <w:szCs w:val="24"/>
          <w:vertAlign w:val="superscript"/>
        </w:rPr>
        <w:t>th</w:t>
      </w:r>
      <w:r w:rsidRPr="00F60114">
        <w:rPr>
          <w:sz w:val="24"/>
          <w:szCs w:val="24"/>
        </w:rPr>
        <w:t xml:space="preserve"> Heaven. Enoch in the 7</w:t>
      </w:r>
      <w:r w:rsidRPr="00F60114">
        <w:rPr>
          <w:sz w:val="24"/>
          <w:szCs w:val="24"/>
          <w:vertAlign w:val="superscript"/>
        </w:rPr>
        <w:t>th</w:t>
      </w:r>
      <w:r w:rsidRPr="00F60114">
        <w:rPr>
          <w:sz w:val="24"/>
          <w:szCs w:val="24"/>
        </w:rPr>
        <w:t xml:space="preserve"> Heaven. How the Angels left Enoch at the End of the 7</w:t>
      </w:r>
      <w:r w:rsidRPr="00F60114">
        <w:rPr>
          <w:sz w:val="24"/>
          <w:szCs w:val="24"/>
          <w:vertAlign w:val="superscript"/>
        </w:rPr>
        <w:t>th</w:t>
      </w:r>
      <w:r w:rsidRPr="00F60114">
        <w:rPr>
          <w:sz w:val="24"/>
          <w:szCs w:val="24"/>
        </w:rPr>
        <w:t xml:space="preserve"> Heaven. Enoch in the 8</w:t>
      </w:r>
      <w:r w:rsidRPr="00F60114">
        <w:rPr>
          <w:sz w:val="24"/>
          <w:szCs w:val="24"/>
          <w:vertAlign w:val="superscript"/>
        </w:rPr>
        <w:t>th</w:t>
      </w:r>
      <w:r w:rsidRPr="00F60114">
        <w:rPr>
          <w:sz w:val="24"/>
          <w:szCs w:val="24"/>
        </w:rPr>
        <w:t xml:space="preserve"> Heaven. Enoch in the 9</w:t>
      </w:r>
      <w:r w:rsidRPr="00F60114">
        <w:rPr>
          <w:sz w:val="24"/>
          <w:szCs w:val="24"/>
          <w:vertAlign w:val="superscript"/>
        </w:rPr>
        <w:t>th</w:t>
      </w:r>
      <w:r w:rsidRPr="00F60114">
        <w:rPr>
          <w:sz w:val="24"/>
          <w:szCs w:val="24"/>
        </w:rPr>
        <w:t xml:space="preserve"> Heaven. Enoch in the Tenth Heaven. How Enoch wrote 366 Books. </w:t>
      </w:r>
    </w:p>
    <w:p w:rsidR="00430EC3" w:rsidRPr="00F60114" w:rsidRDefault="00430EC3" w:rsidP="00430EC3">
      <w:pPr>
        <w:spacing w:line="480" w:lineRule="auto"/>
        <w:jc w:val="center"/>
        <w:rPr>
          <w:b/>
          <w:sz w:val="24"/>
          <w:szCs w:val="24"/>
        </w:rPr>
      </w:pPr>
      <w:r w:rsidRPr="00F60114">
        <w:rPr>
          <w:b/>
          <w:sz w:val="24"/>
          <w:szCs w:val="24"/>
        </w:rPr>
        <w:t>The Lord Enoch’s Book on the Secrets of 2</w:t>
      </w:r>
      <w:r w:rsidRPr="00F60114">
        <w:rPr>
          <w:b/>
          <w:sz w:val="24"/>
          <w:szCs w:val="24"/>
          <w:vertAlign w:val="superscript"/>
        </w:rPr>
        <w:t>nd</w:t>
      </w:r>
      <w:r w:rsidRPr="00F60114">
        <w:rPr>
          <w:b/>
          <w:sz w:val="24"/>
          <w:szCs w:val="24"/>
        </w:rPr>
        <w:t xml:space="preserve"> Enoch</w:t>
      </w:r>
    </w:p>
    <w:p w:rsidR="00430EC3" w:rsidRPr="00F60114" w:rsidRDefault="00430EC3" w:rsidP="00430EC3">
      <w:pPr>
        <w:spacing w:line="480" w:lineRule="auto"/>
        <w:jc w:val="both"/>
        <w:rPr>
          <w:sz w:val="24"/>
          <w:szCs w:val="24"/>
        </w:rPr>
      </w:pPr>
      <w:r w:rsidRPr="00F6011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F60114">
        <w:rPr>
          <w:sz w:val="24"/>
          <w:szCs w:val="24"/>
        </w:rPr>
        <w:lastRenderedPageBreak/>
        <w:t>His Sons not to Hide Treasures in the Earth, but Bids them give alms to the Poor. Enoch taken up on High.</w:t>
      </w:r>
    </w:p>
    <w:p w:rsidR="00430EC3" w:rsidRPr="00F60114" w:rsidRDefault="00430EC3" w:rsidP="00430EC3">
      <w:pPr>
        <w:spacing w:line="480" w:lineRule="auto"/>
        <w:jc w:val="center"/>
        <w:rPr>
          <w:b/>
          <w:sz w:val="24"/>
          <w:szCs w:val="24"/>
        </w:rPr>
      </w:pPr>
      <w:r w:rsidRPr="00F60114">
        <w:rPr>
          <w:b/>
          <w:sz w:val="24"/>
          <w:szCs w:val="24"/>
        </w:rPr>
        <w:t>The Lord Enoch’s Book on the Sefer Hekhalot as 3</w:t>
      </w:r>
      <w:r w:rsidRPr="00F60114">
        <w:rPr>
          <w:b/>
          <w:sz w:val="24"/>
          <w:szCs w:val="24"/>
          <w:vertAlign w:val="superscript"/>
        </w:rPr>
        <w:t>rd</w:t>
      </w:r>
      <w:r w:rsidRPr="00F60114">
        <w:rPr>
          <w:b/>
          <w:sz w:val="24"/>
          <w:szCs w:val="24"/>
        </w:rPr>
        <w:t xml:space="preserve"> Enoch called the Book of Palaces</w:t>
      </w:r>
    </w:p>
    <w:p w:rsidR="00430EC3" w:rsidRPr="00F60114" w:rsidRDefault="00430EC3" w:rsidP="00430EC3">
      <w:pPr>
        <w:spacing w:line="480" w:lineRule="auto"/>
        <w:jc w:val="both"/>
        <w:rPr>
          <w:sz w:val="24"/>
          <w:szCs w:val="24"/>
        </w:rPr>
      </w:pPr>
      <w:r w:rsidRPr="00F60114">
        <w:rPr>
          <w:sz w:val="24"/>
          <w:szCs w:val="24"/>
        </w:rPr>
        <w:t>There is 48 chapters in the Book of Palaces and is claimed to be written by Rabbi Ishmael who lived 90AD to 135AD. He was a Tanna, a rabbinic sage whose writings are held in the Jewish Mishnah. In 3</w:t>
      </w:r>
      <w:r w:rsidRPr="00F60114">
        <w:rPr>
          <w:sz w:val="24"/>
          <w:szCs w:val="24"/>
          <w:vertAlign w:val="superscript"/>
        </w:rPr>
        <w:t>rd</w:t>
      </w:r>
      <w:r w:rsidRPr="00F60114">
        <w:rPr>
          <w:sz w:val="24"/>
          <w:szCs w:val="24"/>
        </w:rPr>
        <w:t xml:space="preserve"> Enoch, Enoch ascends to Heaven and is transformed into the Angel Metatron. Which Metraton refers to “</w:t>
      </w:r>
      <w:r w:rsidRPr="00F60114">
        <w:rPr>
          <w:b/>
          <w:sz w:val="24"/>
          <w:szCs w:val="24"/>
        </w:rPr>
        <w:t>The Lesser Yahweh</w:t>
      </w:r>
      <w:r w:rsidRPr="00F6011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30EC3" w:rsidRPr="00F60114" w:rsidRDefault="00430EC3" w:rsidP="00430EC3">
      <w:pPr>
        <w:spacing w:line="480" w:lineRule="auto"/>
        <w:jc w:val="both"/>
        <w:rPr>
          <w:sz w:val="24"/>
          <w:szCs w:val="24"/>
        </w:rPr>
      </w:pPr>
      <w:r w:rsidRPr="00F60114">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30EC3" w:rsidRPr="00F60114" w:rsidRDefault="00430EC3" w:rsidP="00430EC3">
      <w:pPr>
        <w:spacing w:line="480" w:lineRule="auto"/>
        <w:jc w:val="center"/>
        <w:rPr>
          <w:b/>
          <w:sz w:val="24"/>
          <w:szCs w:val="24"/>
        </w:rPr>
      </w:pPr>
      <w:r w:rsidRPr="00F60114">
        <w:rPr>
          <w:b/>
          <w:sz w:val="24"/>
          <w:szCs w:val="24"/>
        </w:rPr>
        <w:t>THE LORD SOLOMON WITH THE RANK OF COLONEL OR HIGHER FOR 40 YEARS FROM 40 YEARS OF AGE TO 80 YEARS OF AGE</w:t>
      </w:r>
    </w:p>
    <w:p w:rsidR="00430EC3" w:rsidRPr="00F60114" w:rsidRDefault="00430EC3" w:rsidP="00430EC3">
      <w:pPr>
        <w:spacing w:line="480" w:lineRule="auto"/>
        <w:jc w:val="both"/>
        <w:rPr>
          <w:sz w:val="24"/>
          <w:szCs w:val="24"/>
        </w:rPr>
      </w:pPr>
      <w:r w:rsidRPr="00F60114">
        <w:rPr>
          <w:sz w:val="24"/>
          <w:szCs w:val="24"/>
        </w:rPr>
        <w:t>The white skin color King Solomon’s name means “</w:t>
      </w:r>
      <w:r w:rsidRPr="00F60114">
        <w:rPr>
          <w:b/>
          <w:sz w:val="24"/>
          <w:szCs w:val="24"/>
        </w:rPr>
        <w:t>God is Crowned Peace</w:t>
      </w:r>
      <w:r w:rsidRPr="00F6011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30EC3" w:rsidRPr="00F60114" w:rsidRDefault="00430EC3" w:rsidP="00430EC3">
      <w:pPr>
        <w:spacing w:line="480" w:lineRule="auto"/>
        <w:jc w:val="both"/>
        <w:rPr>
          <w:sz w:val="24"/>
          <w:szCs w:val="24"/>
        </w:rPr>
      </w:pPr>
      <w:r w:rsidRPr="00F60114">
        <w:rPr>
          <w:sz w:val="24"/>
          <w:szCs w:val="24"/>
        </w:rPr>
        <w:t>King Solomon’s Role in Scripture. King Solomon succeeded His Father David as Israel’s King and King Solomon’s Throne is considered a more exalted, majestic &amp; greater Throne than the Throne of King David in 1</w:t>
      </w:r>
      <w:r w:rsidRPr="00F60114">
        <w:rPr>
          <w:sz w:val="24"/>
          <w:szCs w:val="24"/>
          <w:vertAlign w:val="superscript"/>
        </w:rPr>
        <w:t>st</w:t>
      </w:r>
      <w:r w:rsidRPr="00F60114">
        <w:rPr>
          <w:sz w:val="24"/>
          <w:szCs w:val="24"/>
        </w:rPr>
        <w:t xml:space="preserve"> King 1:37, 47; 9:5 &amp; 2</w:t>
      </w:r>
      <w:r w:rsidRPr="00F60114">
        <w:rPr>
          <w:sz w:val="24"/>
          <w:szCs w:val="24"/>
          <w:vertAlign w:val="superscript"/>
        </w:rPr>
        <w:t>nd</w:t>
      </w:r>
      <w:r w:rsidRPr="00F60114">
        <w:rPr>
          <w:sz w:val="24"/>
          <w:szCs w:val="24"/>
        </w:rPr>
        <w:t xml:space="preserve"> Chronicles 7:18. The other accomplishments of King Solomon are that He spoke 3,000 proverbs, and His songs were 1,005. He also spoke of hyssop, trees, animals, birds, creepy things &amp; fish in 1</w:t>
      </w:r>
      <w:r w:rsidRPr="00F60114">
        <w:rPr>
          <w:sz w:val="24"/>
          <w:szCs w:val="24"/>
          <w:vertAlign w:val="superscript"/>
        </w:rPr>
        <w:t>st</w:t>
      </w:r>
      <w:r w:rsidRPr="00F60114">
        <w:rPr>
          <w:sz w:val="24"/>
          <w:szCs w:val="24"/>
        </w:rPr>
        <w:t xml:space="preserve"> Kings 4:32-33. </w:t>
      </w:r>
    </w:p>
    <w:p w:rsidR="00430EC3" w:rsidRPr="00F60114" w:rsidRDefault="00430EC3" w:rsidP="00430EC3">
      <w:pPr>
        <w:spacing w:line="480" w:lineRule="auto"/>
        <w:jc w:val="both"/>
        <w:rPr>
          <w:sz w:val="24"/>
          <w:szCs w:val="24"/>
        </w:rPr>
      </w:pPr>
      <w:r w:rsidRPr="00F6011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F60114" w:rsidRDefault="00430EC3" w:rsidP="00430EC3">
      <w:pPr>
        <w:spacing w:line="480" w:lineRule="auto"/>
        <w:jc w:val="both"/>
        <w:rPr>
          <w:sz w:val="24"/>
          <w:szCs w:val="24"/>
        </w:rPr>
      </w:pPr>
      <w:r w:rsidRPr="00F6011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F60114" w:rsidRDefault="00430EC3" w:rsidP="00430EC3">
      <w:pPr>
        <w:spacing w:line="480" w:lineRule="auto"/>
        <w:jc w:val="both"/>
        <w:rPr>
          <w:sz w:val="24"/>
          <w:szCs w:val="24"/>
        </w:rPr>
      </w:pPr>
      <w:r w:rsidRPr="00F6011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F60114" w:rsidRDefault="00430EC3" w:rsidP="00430EC3">
      <w:pPr>
        <w:spacing w:line="480" w:lineRule="auto"/>
        <w:jc w:val="both"/>
        <w:rPr>
          <w:sz w:val="24"/>
          <w:szCs w:val="24"/>
        </w:rPr>
      </w:pPr>
      <w:r w:rsidRPr="00F60114">
        <w:rPr>
          <w:b/>
          <w:sz w:val="24"/>
          <w:szCs w:val="24"/>
        </w:rPr>
        <w:t xml:space="preserve">King Solomon’s Relationships: </w:t>
      </w:r>
      <w:r w:rsidRPr="00F6011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w:t>
      </w:r>
      <w:r w:rsidRPr="00F60114">
        <w:rPr>
          <w:sz w:val="24"/>
          <w:szCs w:val="24"/>
        </w:rPr>
        <w:lastRenderedPageBreak/>
        <w:t>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F60114" w:rsidRDefault="00430EC3" w:rsidP="00430EC3">
      <w:pPr>
        <w:spacing w:line="480" w:lineRule="auto"/>
        <w:jc w:val="both"/>
        <w:rPr>
          <w:sz w:val="24"/>
          <w:szCs w:val="24"/>
        </w:rPr>
      </w:pPr>
      <w:r w:rsidRPr="00F60114">
        <w:rPr>
          <w:sz w:val="24"/>
          <w:szCs w:val="24"/>
        </w:rPr>
        <w:t>King Solomon asked for Wisdom in 1</w:t>
      </w:r>
      <w:r w:rsidRPr="00F60114">
        <w:rPr>
          <w:sz w:val="24"/>
          <w:szCs w:val="24"/>
          <w:vertAlign w:val="superscript"/>
        </w:rPr>
        <w:t>st</w:t>
      </w:r>
      <w:r w:rsidRPr="00F60114">
        <w:rPr>
          <w:sz w:val="24"/>
          <w:szCs w:val="24"/>
        </w:rPr>
        <w:t xml:space="preserve"> Kings chapter 3. And the very beginning of His reign, King Solomon “(agape) loved the Lord, walking in the statutes of His Father David” in 1</w:t>
      </w:r>
      <w:r w:rsidRPr="00F60114">
        <w:rPr>
          <w:sz w:val="24"/>
          <w:szCs w:val="24"/>
          <w:vertAlign w:val="superscript"/>
        </w:rPr>
        <w:t>st</w:t>
      </w:r>
      <w:r w:rsidRPr="00F6011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60114">
        <w:rPr>
          <w:sz w:val="24"/>
          <w:szCs w:val="24"/>
          <w:vertAlign w:val="superscript"/>
        </w:rPr>
        <w:t>st</w:t>
      </w:r>
      <w:r w:rsidRPr="00F60114">
        <w:rPr>
          <w:sz w:val="24"/>
          <w:szCs w:val="24"/>
        </w:rPr>
        <w:t xml:space="preserve"> Kings 3:9. This request pleased the Father Stephen, and the Father Stephen granted Him not only wisdom, but peace, wealth, the lives of His Enemies and long life as well. </w:t>
      </w:r>
    </w:p>
    <w:p w:rsidR="00430EC3" w:rsidRPr="00F60114" w:rsidRDefault="00430EC3" w:rsidP="00430EC3">
      <w:pPr>
        <w:spacing w:line="480" w:lineRule="auto"/>
        <w:jc w:val="both"/>
        <w:rPr>
          <w:sz w:val="24"/>
          <w:szCs w:val="24"/>
        </w:rPr>
      </w:pPr>
      <w:r w:rsidRPr="00F60114">
        <w:rPr>
          <w:sz w:val="24"/>
          <w:szCs w:val="24"/>
        </w:rPr>
        <w:t>King Solomon dedicated the Temple in 1</w:t>
      </w:r>
      <w:r w:rsidRPr="00F60114">
        <w:rPr>
          <w:sz w:val="24"/>
          <w:szCs w:val="24"/>
          <w:vertAlign w:val="superscript"/>
        </w:rPr>
        <w:t>st</w:t>
      </w:r>
      <w:r w:rsidRPr="00F60114">
        <w:rPr>
          <w:sz w:val="24"/>
          <w:szCs w:val="24"/>
        </w:rPr>
        <w:t xml:space="preserve"> Kings chapter 8 &amp; 2</w:t>
      </w:r>
      <w:r w:rsidRPr="00F60114">
        <w:rPr>
          <w:sz w:val="24"/>
          <w:szCs w:val="24"/>
          <w:vertAlign w:val="superscript"/>
        </w:rPr>
        <w:t>nd</w:t>
      </w:r>
      <w:r w:rsidRPr="00F6011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60114">
        <w:rPr>
          <w:sz w:val="24"/>
          <w:szCs w:val="24"/>
        </w:rPr>
        <w:lastRenderedPageBreak/>
        <w:t>heart therefore be loyal to the LORD Our GOD, to walk in His statutes and keep His commandments, as at this day” in 1</w:t>
      </w:r>
      <w:r w:rsidRPr="00F60114">
        <w:rPr>
          <w:sz w:val="24"/>
          <w:szCs w:val="24"/>
          <w:vertAlign w:val="superscript"/>
        </w:rPr>
        <w:t>st</w:t>
      </w:r>
      <w:r w:rsidRPr="00F60114">
        <w:rPr>
          <w:sz w:val="24"/>
          <w:szCs w:val="24"/>
        </w:rPr>
        <w:t xml:space="preserve"> Kings 8:61.  </w:t>
      </w:r>
    </w:p>
    <w:p w:rsidR="00430EC3" w:rsidRPr="00F60114" w:rsidRDefault="00430EC3" w:rsidP="00430EC3">
      <w:pPr>
        <w:spacing w:line="480" w:lineRule="auto"/>
        <w:jc w:val="both"/>
        <w:rPr>
          <w:sz w:val="24"/>
          <w:szCs w:val="24"/>
        </w:rPr>
      </w:pPr>
      <w:r w:rsidRPr="00F60114">
        <w:rPr>
          <w:sz w:val="24"/>
          <w:szCs w:val="24"/>
        </w:rPr>
        <w:t>The Father Stephen’s second appearance to King Solomon in 1</w:t>
      </w:r>
      <w:r w:rsidRPr="00F60114">
        <w:rPr>
          <w:sz w:val="24"/>
          <w:szCs w:val="24"/>
          <w:vertAlign w:val="superscript"/>
        </w:rPr>
        <w:t>st</w:t>
      </w:r>
      <w:r w:rsidRPr="00F60114">
        <w:rPr>
          <w:sz w:val="24"/>
          <w:szCs w:val="24"/>
        </w:rPr>
        <w:t xml:space="preserve"> Kings chapter 9. After the dedication of the Temple, the Father Stephen appeared to King Solomon again, promising to bless the King if He continued to walk in His ways and live in godliness. </w:t>
      </w:r>
    </w:p>
    <w:p w:rsidR="00430EC3" w:rsidRPr="00F60114" w:rsidRDefault="00430EC3" w:rsidP="00430EC3">
      <w:pPr>
        <w:spacing w:line="480" w:lineRule="auto"/>
        <w:jc w:val="both"/>
        <w:rPr>
          <w:sz w:val="24"/>
          <w:szCs w:val="24"/>
        </w:rPr>
      </w:pPr>
      <w:r w:rsidRPr="00F60114">
        <w:rPr>
          <w:sz w:val="24"/>
          <w:szCs w:val="24"/>
        </w:rPr>
        <w:t>King Solomon’s Fall in 1</w:t>
      </w:r>
      <w:r w:rsidRPr="00F60114">
        <w:rPr>
          <w:sz w:val="24"/>
          <w:szCs w:val="24"/>
          <w:vertAlign w:val="superscript"/>
        </w:rPr>
        <w:t>st</w:t>
      </w:r>
      <w:r w:rsidRPr="00F6011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60114">
        <w:rPr>
          <w:sz w:val="24"/>
          <w:szCs w:val="24"/>
          <w:vertAlign w:val="superscript"/>
        </w:rPr>
        <w:t>st</w:t>
      </w:r>
      <w:r w:rsidRPr="00F6011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F60114" w:rsidRDefault="00430EC3" w:rsidP="00430EC3">
      <w:pPr>
        <w:spacing w:line="480" w:lineRule="auto"/>
        <w:jc w:val="both"/>
        <w:rPr>
          <w:sz w:val="24"/>
          <w:szCs w:val="24"/>
        </w:rPr>
      </w:pPr>
      <w:r w:rsidRPr="00F6011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60114">
        <w:rPr>
          <w:b/>
          <w:sz w:val="24"/>
          <w:szCs w:val="24"/>
        </w:rPr>
        <w:t>God is Love and the Love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King Solomon’s Marriages and Public Policy in 1</w:t>
      </w:r>
      <w:r w:rsidRPr="00F60114">
        <w:rPr>
          <w:sz w:val="24"/>
          <w:szCs w:val="24"/>
          <w:vertAlign w:val="superscript"/>
        </w:rPr>
        <w:t>st</w:t>
      </w:r>
      <w:r w:rsidRPr="00F6011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6011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60114">
        <w:rPr>
          <w:sz w:val="24"/>
          <w:szCs w:val="24"/>
          <w:vertAlign w:val="superscript"/>
        </w:rPr>
        <w:t>st</w:t>
      </w:r>
      <w:r w:rsidRPr="00F60114">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F60114" w:rsidRDefault="00430EC3" w:rsidP="00430EC3">
      <w:pPr>
        <w:spacing w:line="480" w:lineRule="auto"/>
        <w:jc w:val="both"/>
        <w:rPr>
          <w:sz w:val="24"/>
          <w:szCs w:val="24"/>
        </w:rPr>
      </w:pPr>
      <w:r w:rsidRPr="00F60114">
        <w:rPr>
          <w:sz w:val="24"/>
          <w:szCs w:val="24"/>
        </w:rPr>
        <w:t>King Solomon’s Holy Divine Love that turned into Sexual Eros Love for His Foreign Wives in 1</w:t>
      </w:r>
      <w:r w:rsidRPr="00F60114">
        <w:rPr>
          <w:sz w:val="24"/>
          <w:szCs w:val="24"/>
          <w:vertAlign w:val="superscript"/>
        </w:rPr>
        <w:t>st</w:t>
      </w:r>
      <w:r w:rsidRPr="00F6011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60114">
        <w:rPr>
          <w:sz w:val="24"/>
          <w:szCs w:val="24"/>
          <w:vertAlign w:val="superscript"/>
        </w:rPr>
        <w:t>st</w:t>
      </w:r>
      <w:r w:rsidRPr="00F60114">
        <w:rPr>
          <w:sz w:val="24"/>
          <w:szCs w:val="24"/>
        </w:rPr>
        <w:t xml:space="preserve"> King chapter 11 &amp; Nehemiah 13:25-27. The text says King Solomon “turned from the LORD GOD of Israel, who had appeared to Him twice” in 1</w:t>
      </w:r>
      <w:r w:rsidRPr="00F60114">
        <w:rPr>
          <w:sz w:val="24"/>
          <w:szCs w:val="24"/>
          <w:vertAlign w:val="superscript"/>
        </w:rPr>
        <w:t>st</w:t>
      </w:r>
      <w:r w:rsidRPr="00F60114">
        <w:rPr>
          <w:sz w:val="24"/>
          <w:szCs w:val="24"/>
        </w:rPr>
        <w:t xml:space="preserve"> Kings 11:9.</w:t>
      </w:r>
    </w:p>
    <w:p w:rsidR="00430EC3" w:rsidRPr="00F60114" w:rsidRDefault="00430EC3" w:rsidP="00430EC3">
      <w:pPr>
        <w:spacing w:line="480" w:lineRule="auto"/>
        <w:jc w:val="both"/>
        <w:rPr>
          <w:sz w:val="24"/>
          <w:szCs w:val="24"/>
        </w:rPr>
      </w:pPr>
      <w:r w:rsidRPr="00F6011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F60114" w:rsidRDefault="00430EC3" w:rsidP="00430EC3">
      <w:pPr>
        <w:spacing w:line="480" w:lineRule="auto"/>
        <w:jc w:val="both"/>
        <w:rPr>
          <w:sz w:val="24"/>
          <w:szCs w:val="24"/>
        </w:rPr>
      </w:pPr>
      <w:r w:rsidRPr="00F6011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F60114" w:rsidRDefault="00430EC3" w:rsidP="00430EC3">
      <w:pPr>
        <w:spacing w:line="480" w:lineRule="auto"/>
        <w:jc w:val="center"/>
        <w:rPr>
          <w:b/>
          <w:sz w:val="24"/>
          <w:szCs w:val="24"/>
        </w:rPr>
      </w:pPr>
      <w:r w:rsidRPr="00F60114">
        <w:rPr>
          <w:b/>
          <w:sz w:val="24"/>
          <w:szCs w:val="24"/>
        </w:rPr>
        <w:t>THE LORD JESUS CHRIST WITH THE RANK OF A 4 GOLD STAR GENERAL FOR 40 YEARS</w:t>
      </w:r>
    </w:p>
    <w:p w:rsidR="00430EC3" w:rsidRPr="00F60114" w:rsidRDefault="00430EC3" w:rsidP="00430EC3">
      <w:pPr>
        <w:spacing w:line="480" w:lineRule="auto"/>
        <w:jc w:val="both"/>
        <w:rPr>
          <w:sz w:val="24"/>
          <w:szCs w:val="24"/>
        </w:rPr>
      </w:pPr>
      <w:r w:rsidRPr="00F6011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30EC3" w:rsidRPr="00F60114" w:rsidRDefault="00430EC3" w:rsidP="00430EC3">
      <w:pPr>
        <w:spacing w:line="480" w:lineRule="auto"/>
        <w:jc w:val="both"/>
        <w:rPr>
          <w:sz w:val="24"/>
          <w:szCs w:val="24"/>
        </w:rPr>
      </w:pPr>
      <w:r w:rsidRPr="00F60114">
        <w:rPr>
          <w:sz w:val="24"/>
          <w:szCs w:val="24"/>
        </w:rPr>
        <w:t>Jesus Christ’s Birth</w:t>
      </w:r>
    </w:p>
    <w:p w:rsidR="00430EC3" w:rsidRPr="00F60114" w:rsidRDefault="00430EC3" w:rsidP="00430EC3">
      <w:pPr>
        <w:spacing w:line="480" w:lineRule="auto"/>
        <w:jc w:val="both"/>
        <w:rPr>
          <w:sz w:val="24"/>
          <w:szCs w:val="24"/>
        </w:rPr>
      </w:pPr>
      <w:r w:rsidRPr="00F60114">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60114">
        <w:rPr>
          <w:sz w:val="24"/>
          <w:szCs w:val="24"/>
          <w:vertAlign w:val="superscript"/>
        </w:rPr>
        <w:t>st</w:t>
      </w:r>
      <w:r w:rsidRPr="00F60114">
        <w:rPr>
          <w:sz w:val="24"/>
          <w:szCs w:val="24"/>
        </w:rPr>
        <w:t xml:space="preserve"> Day of Birth called the Son &amp; Lord Christ in Luke 2:11), and He shall be called </w:t>
      </w:r>
      <w:r w:rsidRPr="00F60114">
        <w:rPr>
          <w:b/>
          <w:sz w:val="24"/>
          <w:szCs w:val="24"/>
        </w:rPr>
        <w:t>JESUS</w:t>
      </w:r>
      <w:r w:rsidRPr="00F60114">
        <w:rPr>
          <w:sz w:val="24"/>
          <w:szCs w:val="24"/>
        </w:rPr>
        <w:t xml:space="preserve"> (He was called on the 8</w:t>
      </w:r>
      <w:r w:rsidRPr="00F60114">
        <w:rPr>
          <w:sz w:val="24"/>
          <w:szCs w:val="24"/>
          <w:vertAlign w:val="superscript"/>
        </w:rPr>
        <w:t>th</w:t>
      </w:r>
      <w:r w:rsidRPr="00F60114">
        <w:rPr>
          <w:sz w:val="24"/>
          <w:szCs w:val="24"/>
        </w:rPr>
        <w:t xml:space="preserve"> Day with Mary at 16 years old). He will be great, and will be called the Son of the Highest; &amp; the Lord God will give Him the Throne of His Father David. And </w:t>
      </w:r>
      <w:r w:rsidRPr="00F60114">
        <w:rPr>
          <w:vanish/>
          <w:sz w:val="24"/>
          <w:szCs w:val="24"/>
        </w:rPr>
        <w:t>E willHe</w:t>
      </w:r>
      <w:r w:rsidRPr="00F6011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60114">
        <w:rPr>
          <w:sz w:val="24"/>
          <w:szCs w:val="24"/>
          <w:vertAlign w:val="superscript"/>
        </w:rPr>
        <w:t>st</w:t>
      </w:r>
      <w:r w:rsidRPr="00F6011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60114">
        <w:rPr>
          <w:sz w:val="24"/>
          <w:szCs w:val="24"/>
          <w:vertAlign w:val="superscript"/>
        </w:rPr>
        <w:t>st</w:t>
      </w:r>
      <w:r w:rsidRPr="00F60114">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F60114">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60114">
        <w:rPr>
          <w:sz w:val="24"/>
          <w:szCs w:val="24"/>
          <w:vertAlign w:val="superscript"/>
        </w:rPr>
        <w:t>nd</w:t>
      </w:r>
      <w:r w:rsidRPr="00F6011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60114">
        <w:rPr>
          <w:vanish/>
          <w:sz w:val="24"/>
          <w:szCs w:val="24"/>
        </w:rPr>
        <w:t>e</w:t>
      </w:r>
      <w:r w:rsidRPr="00F60114">
        <w:rPr>
          <w:sz w:val="24"/>
          <w:szCs w:val="24"/>
        </w:rPr>
        <w:t xml:space="preserve"> Jesus’ commandments &amp; parables for married people are in the Shepherd of Hermas on pages 251-279. </w:t>
      </w:r>
    </w:p>
    <w:p w:rsidR="00430EC3" w:rsidRPr="00F60114" w:rsidRDefault="00430EC3" w:rsidP="00430EC3">
      <w:pPr>
        <w:spacing w:line="480" w:lineRule="auto"/>
        <w:rPr>
          <w:rFonts w:cs="Calibri"/>
          <w:sz w:val="24"/>
          <w:szCs w:val="24"/>
        </w:rPr>
      </w:pPr>
      <w:r w:rsidRPr="00F60114">
        <w:rPr>
          <w:rFonts w:cs="Calibri"/>
          <w:sz w:val="24"/>
          <w:szCs w:val="24"/>
        </w:rPr>
        <w:t>Jesus Christ’s Appointment</w:t>
      </w:r>
    </w:p>
    <w:p w:rsidR="00430EC3" w:rsidRPr="00F60114" w:rsidRDefault="00430EC3" w:rsidP="00430EC3">
      <w:pPr>
        <w:spacing w:line="480" w:lineRule="auto"/>
        <w:jc w:val="both"/>
        <w:rPr>
          <w:sz w:val="24"/>
          <w:szCs w:val="24"/>
        </w:rPr>
      </w:pPr>
      <w:r w:rsidRPr="00F60114">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F60114" w:rsidRDefault="00430EC3" w:rsidP="00430EC3">
      <w:pPr>
        <w:spacing w:line="480" w:lineRule="auto"/>
        <w:jc w:val="both"/>
        <w:rPr>
          <w:sz w:val="24"/>
          <w:szCs w:val="24"/>
        </w:rPr>
      </w:pPr>
      <w:r w:rsidRPr="00F60114">
        <w:rPr>
          <w:sz w:val="24"/>
          <w:szCs w:val="24"/>
        </w:rPr>
        <w:t>Savior’s Ministry</w:t>
      </w:r>
    </w:p>
    <w:p w:rsidR="00430EC3" w:rsidRPr="00F60114" w:rsidRDefault="00430EC3" w:rsidP="00430EC3">
      <w:pPr>
        <w:spacing w:line="480" w:lineRule="auto"/>
        <w:jc w:val="both"/>
        <w:rPr>
          <w:sz w:val="24"/>
          <w:szCs w:val="24"/>
        </w:rPr>
      </w:pPr>
      <w:r w:rsidRPr="00F6011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60114">
        <w:rPr>
          <w:sz w:val="24"/>
          <w:szCs w:val="24"/>
          <w:vertAlign w:val="superscript"/>
        </w:rPr>
        <w:t>nd</w:t>
      </w:r>
      <w:r w:rsidRPr="00F6011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60114">
        <w:rPr>
          <w:sz w:val="24"/>
          <w:szCs w:val="24"/>
          <w:vertAlign w:val="superscript"/>
        </w:rPr>
        <w:t>st</w:t>
      </w:r>
      <w:r w:rsidRPr="00F60114">
        <w:rPr>
          <w:sz w:val="24"/>
          <w:szCs w:val="24"/>
        </w:rPr>
        <w:t xml:space="preserve"> Samuel 2:1;  and  Psalm  3:8;  9:14;  21:1;  35:3; 38:22; 69:29; 140:7; 144:10. The Bible says every Man who ever lived is a sinner in Romans 3:4, 23; 1</w:t>
      </w:r>
      <w:r w:rsidRPr="00F60114">
        <w:rPr>
          <w:sz w:val="24"/>
          <w:szCs w:val="24"/>
          <w:vertAlign w:val="superscript"/>
        </w:rPr>
        <w:t>st</w:t>
      </w:r>
      <w:r w:rsidRPr="00F60114">
        <w:rPr>
          <w:sz w:val="24"/>
          <w:szCs w:val="24"/>
        </w:rPr>
        <w:t xml:space="preserve"> Kings 8:46; 1</w:t>
      </w:r>
      <w:r w:rsidRPr="00F60114">
        <w:rPr>
          <w:sz w:val="24"/>
          <w:szCs w:val="24"/>
          <w:vertAlign w:val="superscript"/>
        </w:rPr>
        <w:t>st</w:t>
      </w:r>
      <w:r w:rsidRPr="00F60114">
        <w:rPr>
          <w:sz w:val="24"/>
          <w:szCs w:val="24"/>
        </w:rPr>
        <w:t xml:space="preserve"> John 1:8, 10; Psalms </w:t>
      </w:r>
      <w:r w:rsidRPr="00F60114">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60114">
        <w:rPr>
          <w:i/>
          <w:sz w:val="24"/>
          <w:szCs w:val="24"/>
        </w:rPr>
        <w:t>soteria</w:t>
      </w:r>
      <w:r w:rsidRPr="00F60114">
        <w:rPr>
          <w:sz w:val="24"/>
          <w:szCs w:val="24"/>
        </w:rPr>
        <w:t xml:space="preserve"> for the stipulation of deliverance and rescue. Second, is the verb </w:t>
      </w:r>
      <w:r w:rsidRPr="00F60114">
        <w:rPr>
          <w:i/>
          <w:sz w:val="24"/>
          <w:szCs w:val="24"/>
        </w:rPr>
        <w:t>sozo</w:t>
      </w:r>
      <w:r w:rsidRPr="00F60114">
        <w:rPr>
          <w:sz w:val="24"/>
          <w:szCs w:val="24"/>
        </w:rPr>
        <w:t xml:space="preserve"> which means ‘to save.” Third, is the word </w:t>
      </w:r>
      <w:r w:rsidRPr="00F60114">
        <w:rPr>
          <w:i/>
          <w:sz w:val="24"/>
          <w:szCs w:val="24"/>
        </w:rPr>
        <w:t xml:space="preserve">yasha </w:t>
      </w:r>
      <w:r w:rsidRPr="00F6011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F60114" w:rsidRDefault="00430EC3" w:rsidP="00430EC3">
      <w:pPr>
        <w:spacing w:line="480" w:lineRule="auto"/>
        <w:jc w:val="center"/>
        <w:rPr>
          <w:sz w:val="24"/>
          <w:szCs w:val="24"/>
        </w:rPr>
      </w:pPr>
      <w:r w:rsidRPr="00F60114">
        <w:rPr>
          <w:sz w:val="24"/>
          <w:szCs w:val="24"/>
        </w:rPr>
        <w:t>The Lord Jesus’ Ministries</w:t>
      </w:r>
    </w:p>
    <w:p w:rsidR="00430EC3" w:rsidRPr="00F60114" w:rsidRDefault="00430EC3" w:rsidP="00430EC3">
      <w:pPr>
        <w:spacing w:line="480" w:lineRule="auto"/>
        <w:jc w:val="both"/>
        <w:rPr>
          <w:sz w:val="24"/>
          <w:szCs w:val="24"/>
        </w:rPr>
      </w:pPr>
      <w:r w:rsidRPr="00F60114">
        <w:rPr>
          <w:sz w:val="24"/>
          <w:szCs w:val="24"/>
        </w:rPr>
        <w:t xml:space="preserve">Jesus’ ministries are innumerable, so I would like to point out some of them. First, the ministry of miracles that he displayed was very sufficient for Israel and His disciples. Jesus is known as </w:t>
      </w:r>
      <w:r w:rsidRPr="00F60114">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F60114">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F60114" w:rsidRDefault="00430EC3" w:rsidP="00430EC3">
      <w:pPr>
        <w:spacing w:line="480" w:lineRule="auto"/>
        <w:jc w:val="both"/>
        <w:rPr>
          <w:sz w:val="24"/>
          <w:szCs w:val="24"/>
        </w:rPr>
      </w:pPr>
      <w:r w:rsidRPr="00F60114">
        <w:rPr>
          <w:sz w:val="24"/>
          <w:szCs w:val="24"/>
        </w:rPr>
        <w:t>The Forgotten Ministry of the Morning Star</w:t>
      </w:r>
    </w:p>
    <w:p w:rsidR="00430EC3" w:rsidRPr="00F60114" w:rsidRDefault="00430EC3" w:rsidP="00430EC3">
      <w:pPr>
        <w:spacing w:line="480" w:lineRule="auto"/>
        <w:jc w:val="both"/>
        <w:rPr>
          <w:sz w:val="24"/>
          <w:szCs w:val="24"/>
        </w:rPr>
      </w:pPr>
      <w:r w:rsidRPr="00F6011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F60114" w:rsidRDefault="00430EC3" w:rsidP="00430EC3">
      <w:pPr>
        <w:spacing w:line="480" w:lineRule="auto"/>
        <w:jc w:val="both"/>
        <w:rPr>
          <w:sz w:val="24"/>
          <w:szCs w:val="24"/>
        </w:rPr>
      </w:pPr>
      <w:r w:rsidRPr="00F60114">
        <w:rPr>
          <w:sz w:val="24"/>
          <w:szCs w:val="24"/>
        </w:rPr>
        <w:t>The Office of the Morning Star</w:t>
      </w:r>
    </w:p>
    <w:p w:rsidR="00430EC3" w:rsidRPr="00F60114" w:rsidRDefault="00430EC3" w:rsidP="00430EC3">
      <w:pPr>
        <w:spacing w:line="480" w:lineRule="auto"/>
        <w:jc w:val="both"/>
        <w:rPr>
          <w:sz w:val="24"/>
          <w:szCs w:val="24"/>
        </w:rPr>
      </w:pPr>
      <w:r w:rsidRPr="00F60114">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60114">
        <w:rPr>
          <w:sz w:val="24"/>
          <w:szCs w:val="24"/>
          <w:vertAlign w:val="superscript"/>
        </w:rPr>
        <w:t>nd</w:t>
      </w:r>
      <w:r w:rsidRPr="00F6011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60114">
        <w:rPr>
          <w:sz w:val="24"/>
          <w:szCs w:val="24"/>
          <w:vertAlign w:val="superscript"/>
        </w:rPr>
        <w:t>st</w:t>
      </w:r>
      <w:r w:rsidRPr="00F6011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F60114">
        <w:rPr>
          <w:sz w:val="24"/>
          <w:szCs w:val="24"/>
        </w:rPr>
        <w:lastRenderedPageBreak/>
        <w:t xml:space="preserve">concerns Mankind, but after His death it grows into Jesus being the Morning Star in Revelation 22:16.   </w:t>
      </w:r>
    </w:p>
    <w:p w:rsidR="00430EC3" w:rsidRPr="00F60114" w:rsidRDefault="00430EC3" w:rsidP="00430EC3">
      <w:pPr>
        <w:spacing w:line="480" w:lineRule="auto"/>
        <w:jc w:val="both"/>
        <w:rPr>
          <w:sz w:val="24"/>
          <w:szCs w:val="24"/>
        </w:rPr>
      </w:pPr>
      <w:r w:rsidRPr="00F60114">
        <w:rPr>
          <w:sz w:val="24"/>
          <w:szCs w:val="24"/>
        </w:rPr>
        <w:t>The Ministry of Restoration</w:t>
      </w:r>
    </w:p>
    <w:p w:rsidR="00430EC3" w:rsidRPr="00F60114" w:rsidRDefault="00430EC3" w:rsidP="00430EC3">
      <w:pPr>
        <w:spacing w:line="480" w:lineRule="auto"/>
        <w:jc w:val="both"/>
        <w:rPr>
          <w:sz w:val="24"/>
          <w:szCs w:val="24"/>
        </w:rPr>
      </w:pPr>
      <w:r w:rsidRPr="00F6011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F60114">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F60114" w:rsidRDefault="00430EC3" w:rsidP="00430EC3">
      <w:pPr>
        <w:spacing w:line="480" w:lineRule="auto"/>
        <w:jc w:val="both"/>
        <w:rPr>
          <w:sz w:val="24"/>
          <w:szCs w:val="24"/>
        </w:rPr>
      </w:pPr>
      <w:r w:rsidRPr="00F60114">
        <w:rPr>
          <w:sz w:val="24"/>
          <w:szCs w:val="24"/>
        </w:rPr>
        <w:t>The Ministry of the Kingdom of God</w:t>
      </w:r>
    </w:p>
    <w:p w:rsidR="00430EC3" w:rsidRPr="00F60114" w:rsidRDefault="00430EC3" w:rsidP="00430EC3">
      <w:pPr>
        <w:spacing w:line="480" w:lineRule="auto"/>
        <w:jc w:val="both"/>
        <w:rPr>
          <w:sz w:val="24"/>
          <w:szCs w:val="24"/>
        </w:rPr>
      </w:pPr>
      <w:r w:rsidRPr="00F60114">
        <w:rPr>
          <w:b/>
          <w:sz w:val="24"/>
          <w:szCs w:val="24"/>
        </w:rPr>
        <w:t>The New Kingdom of the Father Stephen</w:t>
      </w:r>
      <w:r w:rsidRPr="00F6011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F60114" w:rsidRDefault="00430EC3" w:rsidP="00430EC3">
      <w:pPr>
        <w:spacing w:line="480" w:lineRule="auto"/>
        <w:jc w:val="both"/>
        <w:rPr>
          <w:sz w:val="24"/>
          <w:szCs w:val="24"/>
        </w:rPr>
      </w:pPr>
      <w:r w:rsidRPr="00F60114">
        <w:rPr>
          <w:b/>
          <w:sz w:val="24"/>
          <w:szCs w:val="24"/>
        </w:rPr>
        <w:t>The Universal Authority of the “Kingdom of God”</w:t>
      </w:r>
      <w:r w:rsidRPr="00F6011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60114">
        <w:rPr>
          <w:sz w:val="24"/>
          <w:szCs w:val="24"/>
          <w:vertAlign w:val="superscript"/>
        </w:rPr>
        <w:t>st</w:t>
      </w:r>
      <w:r w:rsidRPr="00F6011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F60114">
        <w:rPr>
          <w:sz w:val="24"/>
          <w:szCs w:val="24"/>
        </w:rPr>
        <w:lastRenderedPageBreak/>
        <w:t>over all, and in thine hand are power and might, and in thine hand is to make great, and give strength unto All.”</w:t>
      </w:r>
    </w:p>
    <w:p w:rsidR="00430EC3" w:rsidRPr="00F60114" w:rsidRDefault="00430EC3" w:rsidP="00430EC3">
      <w:pPr>
        <w:spacing w:line="480" w:lineRule="auto"/>
        <w:jc w:val="both"/>
        <w:rPr>
          <w:sz w:val="24"/>
          <w:szCs w:val="24"/>
        </w:rPr>
      </w:pPr>
      <w:r w:rsidRPr="00F60114">
        <w:rPr>
          <w:b/>
          <w:sz w:val="24"/>
          <w:szCs w:val="24"/>
        </w:rPr>
        <w:t>The Soteriological Kingdom</w:t>
      </w:r>
      <w:r w:rsidRPr="00F6011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F60114" w:rsidRDefault="00430EC3" w:rsidP="00430EC3">
      <w:pPr>
        <w:spacing w:line="480" w:lineRule="auto"/>
        <w:jc w:val="both"/>
        <w:rPr>
          <w:sz w:val="24"/>
          <w:szCs w:val="24"/>
        </w:rPr>
      </w:pPr>
      <w:r w:rsidRPr="00F60114">
        <w:rPr>
          <w:b/>
          <w:sz w:val="24"/>
          <w:szCs w:val="24"/>
        </w:rPr>
        <w:t>The Active Kingdom</w:t>
      </w:r>
      <w:r w:rsidRPr="00F6011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F60114" w:rsidRDefault="00430EC3" w:rsidP="00430EC3">
      <w:pPr>
        <w:spacing w:line="480" w:lineRule="auto"/>
        <w:jc w:val="both"/>
        <w:rPr>
          <w:sz w:val="24"/>
          <w:szCs w:val="24"/>
        </w:rPr>
      </w:pPr>
      <w:r w:rsidRPr="00F60114">
        <w:rPr>
          <w:b/>
          <w:sz w:val="24"/>
          <w:szCs w:val="24"/>
        </w:rPr>
        <w:t>The Unified Kingdom</w:t>
      </w:r>
      <w:r w:rsidRPr="00F6011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F60114">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F60114" w:rsidRDefault="00430EC3" w:rsidP="00430EC3">
      <w:pPr>
        <w:spacing w:line="480" w:lineRule="auto"/>
        <w:jc w:val="both"/>
        <w:rPr>
          <w:sz w:val="24"/>
          <w:szCs w:val="24"/>
        </w:rPr>
      </w:pPr>
      <w:r w:rsidRPr="00F60114">
        <w:rPr>
          <w:b/>
          <w:sz w:val="24"/>
          <w:szCs w:val="24"/>
        </w:rPr>
        <w:t>The National Authority of the Kingdom</w:t>
      </w:r>
      <w:r w:rsidRPr="00F60114">
        <w:rPr>
          <w:sz w:val="24"/>
          <w:szCs w:val="24"/>
        </w:rPr>
        <w:t xml:space="preserve"> is proven in scripture. </w:t>
      </w:r>
      <w:r w:rsidRPr="00F60114">
        <w:rPr>
          <w:b/>
          <w:sz w:val="24"/>
          <w:szCs w:val="24"/>
        </w:rPr>
        <w:t>The Past Old Testament Kingdom</w:t>
      </w:r>
      <w:r w:rsidRPr="00F60114">
        <w:rPr>
          <w:sz w:val="24"/>
          <w:szCs w:val="24"/>
        </w:rPr>
        <w:t xml:space="preserve"> concerns T</w:t>
      </w:r>
      <w:r w:rsidRPr="00F60114">
        <w:rPr>
          <w:b/>
          <w:sz w:val="24"/>
          <w:szCs w:val="24"/>
        </w:rPr>
        <w:t>he Father Stephen’s Kingdom at Mount Sinai</w:t>
      </w:r>
      <w:r w:rsidRPr="00F6011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60114">
        <w:rPr>
          <w:b/>
          <w:sz w:val="24"/>
          <w:szCs w:val="24"/>
        </w:rPr>
        <w:t>. The Future Millennial Kingdom</w:t>
      </w:r>
      <w:r w:rsidRPr="00F60114">
        <w:rPr>
          <w:sz w:val="24"/>
          <w:szCs w:val="24"/>
        </w:rPr>
        <w:t xml:space="preserve"> is the </w:t>
      </w:r>
      <w:r w:rsidRPr="00F60114">
        <w:rPr>
          <w:b/>
          <w:sz w:val="24"/>
          <w:szCs w:val="24"/>
        </w:rPr>
        <w:t>Past Old Testament Kingdom</w:t>
      </w:r>
      <w:r w:rsidRPr="00F60114">
        <w:rPr>
          <w:sz w:val="24"/>
          <w:szCs w:val="24"/>
        </w:rPr>
        <w:t xml:space="preserve"> being restored under Father Stephen as Lord. Some scriptures are Psalm 2; Isaiah 9:6-7; Matthew 20:21; Luke 1:32-33 &amp; Acts 1:7.</w:t>
      </w:r>
    </w:p>
    <w:p w:rsidR="00430EC3" w:rsidRPr="00F60114" w:rsidRDefault="00430EC3" w:rsidP="00430EC3">
      <w:pPr>
        <w:spacing w:line="480" w:lineRule="auto"/>
        <w:jc w:val="both"/>
        <w:rPr>
          <w:sz w:val="24"/>
          <w:szCs w:val="24"/>
        </w:rPr>
      </w:pPr>
      <w:r w:rsidRPr="00F60114">
        <w:rPr>
          <w:b/>
          <w:sz w:val="24"/>
          <w:szCs w:val="24"/>
        </w:rPr>
        <w:t>The Present Authority of the Kingdom</w:t>
      </w:r>
      <w:r w:rsidRPr="00F60114">
        <w:rPr>
          <w:sz w:val="24"/>
          <w:szCs w:val="24"/>
        </w:rPr>
        <w:t xml:space="preserve"> is proven in infallible scripture. A  </w:t>
      </w:r>
      <w:r w:rsidRPr="00F60114">
        <w:rPr>
          <w:b/>
          <w:sz w:val="24"/>
          <w:szCs w:val="24"/>
        </w:rPr>
        <w:t>Mysterious Kingdom of the Present</w:t>
      </w:r>
      <w:r w:rsidRPr="00F6011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60114">
        <w:rPr>
          <w:b/>
          <w:sz w:val="24"/>
          <w:szCs w:val="24"/>
        </w:rPr>
        <w:t>The Surprise Attack on Satan’s Kingdom</w:t>
      </w:r>
      <w:r w:rsidRPr="00F60114">
        <w:rPr>
          <w:sz w:val="24"/>
          <w:szCs w:val="24"/>
        </w:rPr>
        <w:t xml:space="preserve"> is revealed in Matthew 8:29; Luke 11:20-22.  </w:t>
      </w:r>
    </w:p>
    <w:p w:rsidR="00430EC3" w:rsidRPr="00F60114" w:rsidRDefault="00430EC3" w:rsidP="00430EC3">
      <w:pPr>
        <w:spacing w:line="480" w:lineRule="auto"/>
        <w:jc w:val="both"/>
        <w:rPr>
          <w:sz w:val="24"/>
          <w:szCs w:val="24"/>
        </w:rPr>
      </w:pPr>
      <w:r w:rsidRPr="00F60114">
        <w:rPr>
          <w:b/>
          <w:sz w:val="24"/>
          <w:szCs w:val="24"/>
        </w:rPr>
        <w:t>The Spiritual Kingdom</w:t>
      </w:r>
      <w:r w:rsidRPr="00F60114">
        <w:rPr>
          <w:sz w:val="24"/>
          <w:szCs w:val="24"/>
        </w:rPr>
        <w:t xml:space="preserve"> </w:t>
      </w:r>
      <w:r w:rsidRPr="00F60114">
        <w:rPr>
          <w:b/>
          <w:sz w:val="24"/>
          <w:szCs w:val="24"/>
        </w:rPr>
        <w:t>of the Universal Church</w:t>
      </w:r>
      <w:r w:rsidRPr="00F60114">
        <w:rPr>
          <w:sz w:val="24"/>
          <w:szCs w:val="24"/>
        </w:rPr>
        <w:t xml:space="preserve"> is by salvation by faith. It requires Child-like faith in Matthew 19:14. It is identical to salvation in Matthew 19:23-24. Christ rules in the lives </w:t>
      </w:r>
      <w:r w:rsidRPr="00F60114">
        <w:rPr>
          <w:sz w:val="24"/>
          <w:szCs w:val="24"/>
        </w:rPr>
        <w:lastRenderedPageBreak/>
        <w:t>only if they acknowledge Him as Lord and Savoir of the world in John 18:36; 2</w:t>
      </w:r>
      <w:r w:rsidRPr="00F60114">
        <w:rPr>
          <w:sz w:val="24"/>
          <w:szCs w:val="24"/>
          <w:vertAlign w:val="superscript"/>
        </w:rPr>
        <w:t>nd</w:t>
      </w:r>
      <w:r w:rsidRPr="00F60114">
        <w:rPr>
          <w:sz w:val="24"/>
          <w:szCs w:val="24"/>
        </w:rPr>
        <w:t xml:space="preserve"> Thessalonians 1:5; Acts 14:22. </w:t>
      </w:r>
    </w:p>
    <w:p w:rsidR="00430EC3" w:rsidRPr="00F60114" w:rsidRDefault="00430EC3" w:rsidP="00430EC3">
      <w:pPr>
        <w:spacing w:line="480" w:lineRule="auto"/>
        <w:jc w:val="both"/>
        <w:rPr>
          <w:sz w:val="24"/>
          <w:szCs w:val="24"/>
        </w:rPr>
      </w:pPr>
      <w:r w:rsidRPr="00F60114">
        <w:rPr>
          <w:b/>
          <w:sz w:val="24"/>
          <w:szCs w:val="24"/>
        </w:rPr>
        <w:t>The Visible Kingdom or Christendom</w:t>
      </w:r>
      <w:r w:rsidRPr="00F60114">
        <w:rPr>
          <w:sz w:val="24"/>
          <w:szCs w:val="24"/>
        </w:rPr>
        <w:t xml:space="preserve"> involves True and False Teachers in Matthew 13:47-50. Outer works  or  service  will  not  consider  </w:t>
      </w:r>
      <w:r w:rsidRPr="00F60114">
        <w:rPr>
          <w:b/>
          <w:sz w:val="24"/>
          <w:szCs w:val="24"/>
        </w:rPr>
        <w:t>The Future Kingdom</w:t>
      </w:r>
      <w:r w:rsidRPr="00F60114">
        <w:rPr>
          <w:sz w:val="24"/>
          <w:szCs w:val="24"/>
        </w:rPr>
        <w:t xml:space="preserve"> but  the  relationship with  the  Father Stephen through total submission to His will &amp; the faith of God in Matthew 7:21-23. </w:t>
      </w:r>
    </w:p>
    <w:p w:rsidR="00430EC3" w:rsidRPr="00F60114" w:rsidRDefault="00430EC3" w:rsidP="00430EC3">
      <w:pPr>
        <w:spacing w:line="480" w:lineRule="auto"/>
        <w:jc w:val="both"/>
        <w:rPr>
          <w:sz w:val="24"/>
          <w:szCs w:val="24"/>
        </w:rPr>
      </w:pPr>
      <w:r w:rsidRPr="00F60114">
        <w:rPr>
          <w:b/>
          <w:sz w:val="24"/>
          <w:szCs w:val="24"/>
        </w:rPr>
        <w:t>The Future Authority of the Kingdom</w:t>
      </w:r>
      <w:r w:rsidRPr="00F60114">
        <w:rPr>
          <w:sz w:val="24"/>
          <w:szCs w:val="24"/>
        </w:rPr>
        <w:t xml:space="preserve"> involves Christ coming and rewarding His people in Christianity and He will judge the Governments of the Earth in Matthew 24:31. </w:t>
      </w:r>
    </w:p>
    <w:p w:rsidR="00430EC3" w:rsidRPr="00F60114" w:rsidRDefault="00430EC3" w:rsidP="00430EC3">
      <w:pPr>
        <w:spacing w:line="480" w:lineRule="auto"/>
        <w:jc w:val="both"/>
        <w:rPr>
          <w:sz w:val="24"/>
          <w:szCs w:val="24"/>
        </w:rPr>
      </w:pPr>
      <w:r w:rsidRPr="00F60114">
        <w:rPr>
          <w:b/>
          <w:sz w:val="24"/>
          <w:szCs w:val="24"/>
        </w:rPr>
        <w:t>The Millennial Kingdom</w:t>
      </w:r>
      <w:r w:rsidRPr="00F60114">
        <w:rPr>
          <w:sz w:val="24"/>
          <w:szCs w:val="24"/>
        </w:rPr>
        <w:t xml:space="preserve"> </w:t>
      </w:r>
      <w:r w:rsidRPr="00F60114">
        <w:rPr>
          <w:b/>
          <w:sz w:val="24"/>
          <w:szCs w:val="24"/>
        </w:rPr>
        <w:t>is International</w:t>
      </w:r>
      <w:r w:rsidRPr="00F60114">
        <w:rPr>
          <w:sz w:val="24"/>
          <w:szCs w:val="24"/>
        </w:rPr>
        <w:t xml:space="preserve"> in all the Earth in Isaiah 11&amp; Zechariah 14. The Father Stephen will give a 1000 years reign on Earth in the throne of the Kingdom in Daniel 7:18, 27; Revelation 19:11-15, 20:1-6. </w:t>
      </w:r>
    </w:p>
    <w:p w:rsidR="00430EC3" w:rsidRPr="00F60114" w:rsidRDefault="00430EC3" w:rsidP="00430EC3">
      <w:pPr>
        <w:spacing w:line="480" w:lineRule="auto"/>
        <w:jc w:val="both"/>
        <w:rPr>
          <w:sz w:val="24"/>
          <w:szCs w:val="24"/>
        </w:rPr>
      </w:pPr>
      <w:r w:rsidRPr="00F60114">
        <w:rPr>
          <w:b/>
          <w:sz w:val="24"/>
          <w:szCs w:val="24"/>
        </w:rPr>
        <w:t xml:space="preserve">The Eternal Kingdom is the  consummation  of  the Trinity and the Father Stephen’s promise </w:t>
      </w:r>
      <w:r w:rsidRPr="00F60114">
        <w:rPr>
          <w:sz w:val="24"/>
          <w:szCs w:val="24"/>
        </w:rPr>
        <w:t>to believers for the inheritance in Heaven of eternal life through Jesus Christ Our Lord in James 2:5; 2</w:t>
      </w:r>
      <w:r w:rsidRPr="00F60114">
        <w:rPr>
          <w:sz w:val="24"/>
          <w:szCs w:val="24"/>
          <w:vertAlign w:val="superscript"/>
        </w:rPr>
        <w:t>nd</w:t>
      </w:r>
      <w:r w:rsidRPr="00F60114">
        <w:rPr>
          <w:sz w:val="24"/>
          <w:szCs w:val="24"/>
        </w:rPr>
        <w:t xml:space="preserve"> Timothy 4:18; 1</w:t>
      </w:r>
      <w:r w:rsidRPr="00F60114">
        <w:rPr>
          <w:sz w:val="24"/>
          <w:szCs w:val="24"/>
          <w:vertAlign w:val="superscript"/>
        </w:rPr>
        <w:t>st</w:t>
      </w:r>
      <w:r w:rsidRPr="00F60114">
        <w:rPr>
          <w:sz w:val="24"/>
          <w:szCs w:val="24"/>
        </w:rPr>
        <w:t xml:space="preserve"> Timothy 2:12. </w:t>
      </w:r>
      <w:r w:rsidRPr="00F60114">
        <w:rPr>
          <w:b/>
          <w:sz w:val="24"/>
          <w:szCs w:val="24"/>
        </w:rPr>
        <w:t>The Eternal Kingdom of the Father Stephen’s Kingdom</w:t>
      </w:r>
      <w:r w:rsidRPr="00F60114">
        <w:rPr>
          <w:sz w:val="24"/>
          <w:szCs w:val="24"/>
        </w:rPr>
        <w:t xml:space="preserve"> has no temporal qualities of limitations different from </w:t>
      </w:r>
    </w:p>
    <w:p w:rsidR="00430EC3" w:rsidRPr="00F60114" w:rsidRDefault="00430EC3" w:rsidP="00430EC3">
      <w:pPr>
        <w:spacing w:line="480" w:lineRule="auto"/>
        <w:jc w:val="both"/>
        <w:rPr>
          <w:sz w:val="24"/>
          <w:szCs w:val="24"/>
        </w:rPr>
      </w:pPr>
      <w:r w:rsidRPr="00F60114">
        <w:rPr>
          <w:b/>
          <w:sz w:val="24"/>
          <w:szCs w:val="24"/>
        </w:rPr>
        <w:t xml:space="preserve">The Universal Kingdom </w:t>
      </w:r>
      <w:r w:rsidRPr="00F60114">
        <w:rPr>
          <w:sz w:val="24"/>
          <w:szCs w:val="24"/>
        </w:rPr>
        <w:t>both comes from the Father Stephen in Matthew 13:43 &amp; Revelation 11:15. In 1</w:t>
      </w:r>
      <w:r w:rsidRPr="00F60114">
        <w:rPr>
          <w:sz w:val="24"/>
          <w:szCs w:val="24"/>
          <w:vertAlign w:val="superscript"/>
        </w:rPr>
        <w:t>st</w:t>
      </w:r>
      <w:r w:rsidRPr="00F60114">
        <w:rPr>
          <w:sz w:val="24"/>
          <w:szCs w:val="24"/>
        </w:rPr>
        <w:t xml:space="preserve"> Corinthians 4:20 says </w:t>
      </w:r>
      <w:r w:rsidRPr="00F60114">
        <w:rPr>
          <w:b/>
          <w:sz w:val="24"/>
          <w:szCs w:val="24"/>
        </w:rPr>
        <w:t>The Kingdom of God is in Authority</w:t>
      </w:r>
      <w:r w:rsidRPr="00F60114">
        <w:rPr>
          <w:sz w:val="24"/>
          <w:szCs w:val="24"/>
        </w:rPr>
        <w:t xml:space="preserve"> &amp; not in Word. </w:t>
      </w:r>
    </w:p>
    <w:p w:rsidR="00430EC3" w:rsidRPr="00F60114" w:rsidRDefault="00430EC3" w:rsidP="00430EC3">
      <w:pPr>
        <w:spacing w:line="480" w:lineRule="auto"/>
        <w:jc w:val="both"/>
        <w:rPr>
          <w:sz w:val="24"/>
          <w:szCs w:val="24"/>
        </w:rPr>
      </w:pPr>
      <w:r w:rsidRPr="00F60114">
        <w:rPr>
          <w:sz w:val="24"/>
          <w:szCs w:val="24"/>
        </w:rPr>
        <w:t>Jesus Christ’s Ministry of the Light</w:t>
      </w:r>
    </w:p>
    <w:p w:rsidR="00430EC3" w:rsidRPr="00F60114" w:rsidRDefault="00430EC3" w:rsidP="00430EC3">
      <w:pPr>
        <w:spacing w:line="480" w:lineRule="auto"/>
        <w:jc w:val="both"/>
        <w:rPr>
          <w:sz w:val="24"/>
          <w:szCs w:val="24"/>
        </w:rPr>
      </w:pPr>
      <w:r w:rsidRPr="00F6011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6011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F60114" w:rsidRDefault="00430EC3" w:rsidP="00430EC3">
      <w:pPr>
        <w:spacing w:line="480" w:lineRule="auto"/>
        <w:jc w:val="both"/>
        <w:rPr>
          <w:sz w:val="24"/>
          <w:szCs w:val="24"/>
        </w:rPr>
      </w:pPr>
      <w:r w:rsidRPr="00F60114">
        <w:rPr>
          <w:sz w:val="24"/>
          <w:szCs w:val="24"/>
        </w:rPr>
        <w:t>Jesus Christ’s Ministry of the Spirit of God</w:t>
      </w:r>
    </w:p>
    <w:p w:rsidR="00430EC3" w:rsidRPr="00F60114" w:rsidRDefault="00430EC3" w:rsidP="00430EC3">
      <w:pPr>
        <w:spacing w:line="480" w:lineRule="auto"/>
        <w:jc w:val="both"/>
        <w:rPr>
          <w:sz w:val="24"/>
          <w:szCs w:val="24"/>
        </w:rPr>
      </w:pPr>
      <w:r w:rsidRPr="00F6011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F60114" w:rsidRDefault="00430EC3" w:rsidP="00430EC3">
      <w:pPr>
        <w:spacing w:line="480" w:lineRule="auto"/>
        <w:jc w:val="both"/>
        <w:rPr>
          <w:sz w:val="24"/>
          <w:szCs w:val="24"/>
        </w:rPr>
      </w:pPr>
      <w:r w:rsidRPr="00F60114">
        <w:rPr>
          <w:sz w:val="24"/>
          <w:szCs w:val="24"/>
        </w:rPr>
        <w:t>Jesus Christ’s Ministry of Divine Love</w:t>
      </w:r>
    </w:p>
    <w:p w:rsidR="00430EC3" w:rsidRPr="00F60114" w:rsidRDefault="00430EC3" w:rsidP="00430EC3">
      <w:pPr>
        <w:spacing w:line="480" w:lineRule="auto"/>
        <w:jc w:val="both"/>
        <w:rPr>
          <w:sz w:val="24"/>
          <w:szCs w:val="24"/>
        </w:rPr>
      </w:pPr>
      <w:r w:rsidRPr="00F6011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F60114" w:rsidRDefault="00430EC3" w:rsidP="00430EC3">
      <w:pPr>
        <w:spacing w:line="480" w:lineRule="auto"/>
        <w:jc w:val="both"/>
        <w:rPr>
          <w:sz w:val="24"/>
          <w:szCs w:val="24"/>
        </w:rPr>
      </w:pPr>
      <w:r w:rsidRPr="00F60114">
        <w:rPr>
          <w:sz w:val="24"/>
          <w:szCs w:val="24"/>
        </w:rPr>
        <w:t>Jesus Christ’s Ministry of True Holiness</w:t>
      </w:r>
    </w:p>
    <w:p w:rsidR="00430EC3" w:rsidRPr="00F60114" w:rsidRDefault="00430EC3" w:rsidP="00430EC3">
      <w:pPr>
        <w:spacing w:line="480" w:lineRule="auto"/>
        <w:jc w:val="both"/>
        <w:rPr>
          <w:sz w:val="24"/>
          <w:szCs w:val="24"/>
        </w:rPr>
      </w:pPr>
      <w:r w:rsidRPr="00F6011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F60114" w:rsidRDefault="00430EC3" w:rsidP="00430EC3">
      <w:pPr>
        <w:spacing w:line="480" w:lineRule="auto"/>
        <w:jc w:val="both"/>
        <w:rPr>
          <w:sz w:val="24"/>
          <w:szCs w:val="24"/>
        </w:rPr>
      </w:pPr>
      <w:r w:rsidRPr="00F60114">
        <w:rPr>
          <w:sz w:val="24"/>
          <w:szCs w:val="24"/>
        </w:rPr>
        <w:t xml:space="preserve">Jesus Christ’s Ministry of Power </w:t>
      </w:r>
    </w:p>
    <w:p w:rsidR="00430EC3" w:rsidRPr="00F60114" w:rsidRDefault="00430EC3" w:rsidP="00430EC3">
      <w:pPr>
        <w:spacing w:line="480" w:lineRule="auto"/>
        <w:jc w:val="both"/>
        <w:rPr>
          <w:sz w:val="24"/>
          <w:szCs w:val="24"/>
        </w:rPr>
      </w:pPr>
      <w:r w:rsidRPr="00F6011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F60114" w:rsidRDefault="00430EC3" w:rsidP="00430EC3">
      <w:pPr>
        <w:spacing w:line="480" w:lineRule="auto"/>
        <w:jc w:val="both"/>
        <w:rPr>
          <w:sz w:val="24"/>
          <w:szCs w:val="24"/>
        </w:rPr>
      </w:pPr>
      <w:r w:rsidRPr="00F60114">
        <w:rPr>
          <w:sz w:val="24"/>
          <w:szCs w:val="24"/>
        </w:rPr>
        <w:t>Jesus Christ’s Ministry of Blessing</w:t>
      </w:r>
    </w:p>
    <w:p w:rsidR="00430EC3" w:rsidRPr="00F60114" w:rsidRDefault="00430EC3" w:rsidP="00430EC3">
      <w:pPr>
        <w:spacing w:line="480" w:lineRule="auto"/>
        <w:jc w:val="both"/>
        <w:rPr>
          <w:sz w:val="24"/>
          <w:szCs w:val="24"/>
        </w:rPr>
      </w:pPr>
      <w:r w:rsidRPr="00F6011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F60114" w:rsidRDefault="00430EC3" w:rsidP="00430EC3">
      <w:pPr>
        <w:spacing w:line="480" w:lineRule="auto"/>
        <w:jc w:val="both"/>
        <w:rPr>
          <w:sz w:val="24"/>
          <w:szCs w:val="24"/>
        </w:rPr>
      </w:pPr>
      <w:r w:rsidRPr="00F60114">
        <w:rPr>
          <w:sz w:val="24"/>
          <w:szCs w:val="24"/>
        </w:rPr>
        <w:t>Jesus Christ’s Ministry of Strength</w:t>
      </w:r>
    </w:p>
    <w:p w:rsidR="00430EC3" w:rsidRPr="00F60114" w:rsidRDefault="00430EC3" w:rsidP="00430EC3">
      <w:pPr>
        <w:spacing w:line="480" w:lineRule="auto"/>
        <w:jc w:val="both"/>
        <w:rPr>
          <w:sz w:val="24"/>
          <w:szCs w:val="24"/>
        </w:rPr>
      </w:pPr>
      <w:r w:rsidRPr="00F6011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60114">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F60114" w:rsidRDefault="00430EC3" w:rsidP="00430EC3">
      <w:pPr>
        <w:spacing w:line="480" w:lineRule="auto"/>
        <w:jc w:val="both"/>
        <w:rPr>
          <w:sz w:val="24"/>
          <w:szCs w:val="24"/>
        </w:rPr>
      </w:pPr>
      <w:r w:rsidRPr="00F60114">
        <w:rPr>
          <w:sz w:val="24"/>
          <w:szCs w:val="24"/>
        </w:rPr>
        <w:t>Jesus Christ’s Ministry of Honor and Glory</w:t>
      </w:r>
    </w:p>
    <w:p w:rsidR="00430EC3" w:rsidRPr="00F60114" w:rsidRDefault="00430EC3" w:rsidP="00430EC3">
      <w:pPr>
        <w:spacing w:line="480" w:lineRule="auto"/>
        <w:jc w:val="both"/>
        <w:rPr>
          <w:sz w:val="24"/>
          <w:szCs w:val="24"/>
        </w:rPr>
      </w:pPr>
      <w:r w:rsidRPr="00F6011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F60114" w:rsidRDefault="00430EC3" w:rsidP="00430EC3">
      <w:pPr>
        <w:spacing w:line="480" w:lineRule="auto"/>
        <w:jc w:val="both"/>
        <w:rPr>
          <w:sz w:val="24"/>
          <w:szCs w:val="24"/>
        </w:rPr>
      </w:pPr>
      <w:r w:rsidRPr="00F6011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F60114" w:rsidRDefault="00430EC3" w:rsidP="00430EC3">
      <w:pPr>
        <w:spacing w:line="480" w:lineRule="auto"/>
        <w:jc w:val="both"/>
        <w:rPr>
          <w:sz w:val="24"/>
          <w:szCs w:val="24"/>
        </w:rPr>
      </w:pPr>
      <w:r w:rsidRPr="00F60114">
        <w:rPr>
          <w:sz w:val="24"/>
          <w:szCs w:val="24"/>
        </w:rPr>
        <w:t>Jesus Christ’s Ministry of His Manhood</w:t>
      </w:r>
    </w:p>
    <w:p w:rsidR="00430EC3" w:rsidRPr="00F60114" w:rsidRDefault="00430EC3" w:rsidP="00430EC3">
      <w:pPr>
        <w:spacing w:line="480" w:lineRule="auto"/>
        <w:jc w:val="both"/>
        <w:rPr>
          <w:sz w:val="24"/>
          <w:szCs w:val="24"/>
        </w:rPr>
      </w:pPr>
      <w:r w:rsidRPr="00F60114">
        <w:rPr>
          <w:sz w:val="24"/>
          <w:szCs w:val="24"/>
        </w:rPr>
        <w:t>Man means a Natural Person or the Soul found in 1</w:t>
      </w:r>
      <w:r w:rsidRPr="00F60114">
        <w:rPr>
          <w:sz w:val="24"/>
          <w:szCs w:val="24"/>
          <w:vertAlign w:val="superscript"/>
        </w:rPr>
        <w:t>st</w:t>
      </w:r>
      <w:r w:rsidRPr="00F6011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60114">
        <w:rPr>
          <w:sz w:val="24"/>
          <w:szCs w:val="24"/>
        </w:rPr>
        <w:lastRenderedPageBreak/>
        <w:t>Jesus as the perfect teacher knowing the mind of God. This is how Mankind should think in Philippians 2:5-11; 1</w:t>
      </w:r>
      <w:r w:rsidRPr="00F60114">
        <w:rPr>
          <w:sz w:val="24"/>
          <w:szCs w:val="24"/>
          <w:vertAlign w:val="superscript"/>
        </w:rPr>
        <w:t>st</w:t>
      </w:r>
      <w:r w:rsidRPr="00F6011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60114">
        <w:rPr>
          <w:b/>
          <w:sz w:val="24"/>
          <w:szCs w:val="24"/>
        </w:rPr>
        <w:t>JESUS</w:t>
      </w:r>
      <w:r w:rsidRPr="00F60114">
        <w:rPr>
          <w:sz w:val="24"/>
          <w:szCs w:val="24"/>
        </w:rPr>
        <w:t xml:space="preserve">. He will be great, and will be called the Son of the Highest, and the Lord God will give Him the Throne of His Father David. And He will reign </w:t>
      </w:r>
      <w:r w:rsidRPr="00F6011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60114">
        <w:rPr>
          <w:sz w:val="24"/>
          <w:szCs w:val="24"/>
          <w:vertAlign w:val="superscript"/>
        </w:rPr>
        <w:t>st</w:t>
      </w:r>
      <w:r w:rsidRPr="00F6011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F60114" w:rsidRDefault="00430EC3" w:rsidP="00430EC3">
      <w:pPr>
        <w:spacing w:line="480" w:lineRule="auto"/>
        <w:jc w:val="both"/>
        <w:rPr>
          <w:sz w:val="24"/>
          <w:szCs w:val="24"/>
        </w:rPr>
      </w:pPr>
      <w:r w:rsidRPr="00F60114">
        <w:rPr>
          <w:sz w:val="24"/>
          <w:szCs w:val="24"/>
        </w:rPr>
        <w:t xml:space="preserve">Mary’s Song of praise to Her Son </w:t>
      </w:r>
    </w:p>
    <w:p w:rsidR="00430EC3" w:rsidRPr="00F60114" w:rsidRDefault="00430EC3" w:rsidP="00430EC3">
      <w:pPr>
        <w:spacing w:line="480" w:lineRule="auto"/>
        <w:jc w:val="both"/>
        <w:rPr>
          <w:sz w:val="24"/>
          <w:szCs w:val="24"/>
        </w:rPr>
      </w:pPr>
      <w:r w:rsidRPr="00F6011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6011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60114">
        <w:rPr>
          <w:sz w:val="24"/>
          <w:szCs w:val="24"/>
          <w:vertAlign w:val="superscript"/>
        </w:rPr>
        <w:t>nd</w:t>
      </w:r>
      <w:r w:rsidRPr="00F60114">
        <w:rPr>
          <w:sz w:val="24"/>
          <w:szCs w:val="24"/>
        </w:rPr>
        <w:t xml:space="preserve"> Corinthians 5:21. Jesus is the Mediator between Humanity and God in 1</w:t>
      </w:r>
      <w:r w:rsidRPr="00F60114">
        <w:rPr>
          <w:sz w:val="24"/>
          <w:szCs w:val="24"/>
          <w:vertAlign w:val="superscript"/>
        </w:rPr>
        <w:t>st</w:t>
      </w:r>
      <w:r w:rsidRPr="00F60114">
        <w:rPr>
          <w:sz w:val="24"/>
          <w:szCs w:val="24"/>
        </w:rPr>
        <w:t xml:space="preserve"> Timothy 2:5. Jesus does in fact rule over Mankind in </w:t>
      </w:r>
      <w:r w:rsidRPr="00F60114">
        <w:rPr>
          <w:sz w:val="24"/>
          <w:szCs w:val="24"/>
        </w:rPr>
        <w:lastRenderedPageBreak/>
        <w:t>Matthew 28:18; Ephesians 1:22; 1</w:t>
      </w:r>
      <w:r w:rsidRPr="00F60114">
        <w:rPr>
          <w:sz w:val="24"/>
          <w:szCs w:val="24"/>
          <w:vertAlign w:val="superscript"/>
        </w:rPr>
        <w:t>st</w:t>
      </w:r>
      <w:r w:rsidRPr="00F60114">
        <w:rPr>
          <w:sz w:val="24"/>
          <w:szCs w:val="24"/>
        </w:rPr>
        <w:t xml:space="preserve"> Corinthians 6:3; Revelation 3:21; Luke 19:17, 19 &amp; Hebrews 2:8. Jesus will always have flesh and bones in Heaven in Luke 24:39; 41-42 and Acts 1:11.                    </w:t>
      </w:r>
    </w:p>
    <w:p w:rsidR="00430EC3" w:rsidRPr="00F60114" w:rsidRDefault="00430EC3" w:rsidP="00430EC3">
      <w:pPr>
        <w:spacing w:line="480" w:lineRule="auto"/>
        <w:jc w:val="both"/>
        <w:rPr>
          <w:sz w:val="24"/>
          <w:szCs w:val="24"/>
        </w:rPr>
      </w:pPr>
      <w:r w:rsidRPr="00F60114">
        <w:rPr>
          <w:sz w:val="24"/>
          <w:szCs w:val="24"/>
        </w:rPr>
        <w:t xml:space="preserve">Jesus Christ’s ministry on The Deity of Christ </w:t>
      </w:r>
    </w:p>
    <w:p w:rsidR="00430EC3" w:rsidRPr="00F60114" w:rsidRDefault="00430EC3" w:rsidP="00430EC3">
      <w:pPr>
        <w:spacing w:line="480" w:lineRule="auto"/>
        <w:jc w:val="both"/>
        <w:rPr>
          <w:sz w:val="24"/>
          <w:szCs w:val="24"/>
        </w:rPr>
      </w:pPr>
      <w:r w:rsidRPr="00F60114">
        <w:rPr>
          <w:sz w:val="24"/>
          <w:szCs w:val="24"/>
        </w:rPr>
        <w:t>Throughout Biblical Scripture most of the time God or “</w:t>
      </w:r>
      <w:r w:rsidRPr="00F60114">
        <w:rPr>
          <w:b/>
          <w:sz w:val="24"/>
          <w:szCs w:val="24"/>
        </w:rPr>
        <w:t>Theos</w:t>
      </w:r>
      <w:r w:rsidRPr="00F6011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60114">
        <w:rPr>
          <w:sz w:val="24"/>
          <w:szCs w:val="24"/>
          <w:vertAlign w:val="superscript"/>
        </w:rPr>
        <w:t>nd</w:t>
      </w:r>
      <w:r w:rsidRPr="00F60114">
        <w:rPr>
          <w:sz w:val="24"/>
          <w:szCs w:val="24"/>
        </w:rPr>
        <w:t xml:space="preserve"> Peter 1:1; Romans 9:5; Psalms 45:6; Isaiah 9:6; Titus 2:13; John 1:1, 18; 20:28 and Hebrews 1:8. There are only 9 scriptures that refer to </w:t>
      </w:r>
      <w:r w:rsidRPr="00F60114">
        <w:rPr>
          <w:b/>
          <w:sz w:val="24"/>
          <w:szCs w:val="24"/>
        </w:rPr>
        <w:t>JEHOVAH</w:t>
      </w:r>
      <w:r w:rsidRPr="00F60114">
        <w:rPr>
          <w:sz w:val="24"/>
          <w:szCs w:val="24"/>
        </w:rPr>
        <w:t xml:space="preserve">, </w:t>
      </w:r>
      <w:r w:rsidRPr="00F60114">
        <w:rPr>
          <w:b/>
          <w:sz w:val="24"/>
          <w:szCs w:val="24"/>
        </w:rPr>
        <w:t>YAHWEH</w:t>
      </w:r>
      <w:r w:rsidRPr="00F60114">
        <w:rPr>
          <w:sz w:val="24"/>
          <w:szCs w:val="24"/>
        </w:rPr>
        <w:t xml:space="preserve"> or </w:t>
      </w:r>
      <w:r w:rsidRPr="00F60114">
        <w:rPr>
          <w:b/>
          <w:sz w:val="24"/>
          <w:szCs w:val="24"/>
        </w:rPr>
        <w:t>VICTOR</w:t>
      </w:r>
      <w:r w:rsidRPr="00F601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60114">
        <w:rPr>
          <w:b/>
          <w:sz w:val="24"/>
          <w:szCs w:val="24"/>
        </w:rPr>
        <w:t>Kyrios</w:t>
      </w:r>
      <w:r w:rsidRPr="00F6011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60114">
        <w:rPr>
          <w:sz w:val="24"/>
          <w:szCs w:val="24"/>
          <w:vertAlign w:val="superscript"/>
        </w:rPr>
        <w:t>st</w:t>
      </w:r>
      <w:r w:rsidRPr="00F6011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F60114" w:rsidRDefault="00430EC3" w:rsidP="00430EC3">
      <w:pPr>
        <w:spacing w:line="480" w:lineRule="auto"/>
        <w:jc w:val="both"/>
        <w:rPr>
          <w:sz w:val="24"/>
          <w:szCs w:val="24"/>
        </w:rPr>
      </w:pPr>
      <w:r w:rsidRPr="00F60114">
        <w:rPr>
          <w:sz w:val="24"/>
          <w:szCs w:val="24"/>
        </w:rPr>
        <w:t>Jesus possessed Deity attributes</w:t>
      </w:r>
    </w:p>
    <w:p w:rsidR="00430EC3" w:rsidRPr="00F60114" w:rsidRDefault="00430EC3" w:rsidP="00430EC3">
      <w:pPr>
        <w:spacing w:line="480" w:lineRule="auto"/>
        <w:jc w:val="both"/>
        <w:rPr>
          <w:sz w:val="24"/>
          <w:szCs w:val="24"/>
        </w:rPr>
      </w:pPr>
      <w:r w:rsidRPr="00F6011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60114">
        <w:rPr>
          <w:sz w:val="24"/>
          <w:szCs w:val="24"/>
          <w:vertAlign w:val="superscript"/>
        </w:rPr>
        <w:t>st</w:t>
      </w:r>
      <w:r w:rsidRPr="00F60114">
        <w:rPr>
          <w:sz w:val="24"/>
          <w:szCs w:val="24"/>
        </w:rPr>
        <w:t xml:space="preserve"> Timothy 6:16. Jesus is worthy to be worshipped in Revelation 5:12-13; 19:10; Philippians 2:9-11 and Hebrews 1:6.    </w:t>
      </w:r>
    </w:p>
    <w:p w:rsidR="00430EC3" w:rsidRPr="00F60114" w:rsidRDefault="00430EC3" w:rsidP="00430EC3">
      <w:pPr>
        <w:spacing w:line="480" w:lineRule="auto"/>
        <w:jc w:val="both"/>
        <w:rPr>
          <w:sz w:val="24"/>
          <w:szCs w:val="24"/>
        </w:rPr>
      </w:pPr>
      <w:r w:rsidRPr="00F60114">
        <w:rPr>
          <w:sz w:val="24"/>
          <w:szCs w:val="24"/>
        </w:rPr>
        <w:t>The “</w:t>
      </w:r>
      <w:r w:rsidRPr="00F60114">
        <w:rPr>
          <w:b/>
          <w:sz w:val="24"/>
          <w:szCs w:val="24"/>
        </w:rPr>
        <w:t>Kenotic Theology</w:t>
      </w:r>
      <w:r w:rsidRPr="00F60114">
        <w:rPr>
          <w:sz w:val="24"/>
          <w:szCs w:val="24"/>
        </w:rPr>
        <w:t>” says that the Man Jesus Christ as fully Human was divested of certain attributes while on Earth. In Philippians 2:5-7  it  decrees that Jesus “</w:t>
      </w:r>
      <w:r w:rsidRPr="00F60114">
        <w:rPr>
          <w:b/>
          <w:sz w:val="24"/>
          <w:szCs w:val="24"/>
        </w:rPr>
        <w:t>Emptied Himself</w:t>
      </w:r>
      <w:r w:rsidRPr="00F6011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60114">
        <w:rPr>
          <w:b/>
          <w:sz w:val="24"/>
          <w:szCs w:val="24"/>
        </w:rPr>
        <w:t>Emmanuel</w:t>
      </w:r>
      <w:r w:rsidRPr="00F6011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60114">
        <w:rPr>
          <w:sz w:val="24"/>
          <w:szCs w:val="24"/>
          <w:vertAlign w:val="superscript"/>
        </w:rPr>
        <w:t>st</w:t>
      </w:r>
      <w:r w:rsidRPr="00F6011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60114">
        <w:rPr>
          <w:sz w:val="24"/>
          <w:szCs w:val="24"/>
          <w:vertAlign w:val="superscript"/>
        </w:rPr>
        <w:t>nd</w:t>
      </w:r>
      <w:r w:rsidRPr="00F60114">
        <w:rPr>
          <w:sz w:val="24"/>
          <w:szCs w:val="24"/>
        </w:rPr>
        <w:t xml:space="preserve"> John 9. Anyone that denies the Son Jesus denies the Father </w:t>
      </w:r>
      <w:r w:rsidRPr="00F60114">
        <w:rPr>
          <w:sz w:val="24"/>
          <w:szCs w:val="24"/>
        </w:rPr>
        <w:lastRenderedPageBreak/>
        <w:t>Stephen also in 1</w:t>
      </w:r>
      <w:r w:rsidRPr="00F60114">
        <w:rPr>
          <w:sz w:val="24"/>
          <w:szCs w:val="24"/>
          <w:vertAlign w:val="superscript"/>
        </w:rPr>
        <w:t>st</w:t>
      </w:r>
      <w:r w:rsidRPr="00F60114">
        <w:rPr>
          <w:sz w:val="24"/>
          <w:szCs w:val="24"/>
        </w:rPr>
        <w:t xml:space="preserve"> John 2:23. The Law did in fact in unbelief blaspheme because the Lord Jesus Christ did say </w:t>
      </w:r>
      <w:r w:rsidRPr="00F60114">
        <w:rPr>
          <w:b/>
          <w:sz w:val="24"/>
          <w:szCs w:val="24"/>
        </w:rPr>
        <w:t>I AM</w:t>
      </w:r>
      <w:r w:rsidRPr="00F60114">
        <w:rPr>
          <w:sz w:val="24"/>
          <w:szCs w:val="24"/>
        </w:rPr>
        <w:t xml:space="preserve"> the only Son of God in John 10:36.  </w:t>
      </w:r>
    </w:p>
    <w:p w:rsidR="00430EC3" w:rsidRPr="00F60114" w:rsidRDefault="00430EC3" w:rsidP="00430EC3">
      <w:pPr>
        <w:spacing w:line="480" w:lineRule="auto"/>
        <w:jc w:val="both"/>
        <w:rPr>
          <w:sz w:val="24"/>
          <w:szCs w:val="24"/>
        </w:rPr>
      </w:pPr>
      <w:r w:rsidRPr="00F60114">
        <w:rPr>
          <w:sz w:val="24"/>
          <w:szCs w:val="24"/>
        </w:rPr>
        <w:t>Jesus Christ’s Ministry on Original Sin</w:t>
      </w:r>
    </w:p>
    <w:p w:rsidR="00430EC3" w:rsidRPr="00F60114" w:rsidRDefault="00430EC3" w:rsidP="00430EC3">
      <w:pPr>
        <w:spacing w:line="480" w:lineRule="auto"/>
        <w:jc w:val="both"/>
        <w:rPr>
          <w:sz w:val="24"/>
          <w:szCs w:val="24"/>
        </w:rPr>
      </w:pPr>
      <w:r w:rsidRPr="00F6011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60114">
        <w:rPr>
          <w:sz w:val="24"/>
          <w:szCs w:val="24"/>
          <w:vertAlign w:val="superscript"/>
        </w:rPr>
        <w:t>st</w:t>
      </w:r>
      <w:r w:rsidRPr="00F6011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60114">
        <w:rPr>
          <w:sz w:val="24"/>
          <w:szCs w:val="24"/>
          <w:vertAlign w:val="superscript"/>
        </w:rPr>
        <w:t>nd</w:t>
      </w:r>
      <w:r w:rsidRPr="00F60114">
        <w:rPr>
          <w:sz w:val="24"/>
          <w:szCs w:val="24"/>
        </w:rPr>
        <w:t xml:space="preserve"> Corinthians 11:3; 1</w:t>
      </w:r>
      <w:r w:rsidRPr="00F60114">
        <w:rPr>
          <w:sz w:val="24"/>
          <w:szCs w:val="24"/>
          <w:vertAlign w:val="superscript"/>
        </w:rPr>
        <w:t>st</w:t>
      </w:r>
      <w:r w:rsidRPr="00F6011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F60114" w:rsidRDefault="00430EC3" w:rsidP="00430EC3">
      <w:pPr>
        <w:spacing w:line="480" w:lineRule="auto"/>
        <w:jc w:val="both"/>
        <w:rPr>
          <w:sz w:val="24"/>
          <w:szCs w:val="24"/>
        </w:rPr>
      </w:pPr>
      <w:r w:rsidRPr="00F60114">
        <w:rPr>
          <w:sz w:val="24"/>
          <w:szCs w:val="24"/>
        </w:rPr>
        <w:t>Jesus Christ’s Ministry on Man as Male and Female</w:t>
      </w:r>
    </w:p>
    <w:p w:rsidR="00430EC3" w:rsidRPr="00F60114" w:rsidRDefault="00430EC3" w:rsidP="00430EC3">
      <w:pPr>
        <w:spacing w:line="480" w:lineRule="auto"/>
        <w:jc w:val="both"/>
        <w:rPr>
          <w:sz w:val="24"/>
          <w:szCs w:val="24"/>
        </w:rPr>
      </w:pPr>
      <w:r w:rsidRPr="00F6011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60114">
        <w:rPr>
          <w:sz w:val="24"/>
          <w:szCs w:val="24"/>
        </w:rPr>
        <w:lastRenderedPageBreak/>
        <w:t>2:14-16; 1</w:t>
      </w:r>
      <w:r w:rsidRPr="00F60114">
        <w:rPr>
          <w:sz w:val="24"/>
          <w:szCs w:val="24"/>
          <w:vertAlign w:val="superscript"/>
        </w:rPr>
        <w:t>st</w:t>
      </w:r>
      <w:r w:rsidRPr="00F6011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60114">
        <w:rPr>
          <w:sz w:val="24"/>
          <w:szCs w:val="24"/>
          <w:vertAlign w:val="superscript"/>
        </w:rPr>
        <w:t>st</w:t>
      </w:r>
      <w:r w:rsidRPr="00F6011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F60114" w:rsidRDefault="00430EC3" w:rsidP="00430EC3">
      <w:pPr>
        <w:spacing w:line="480" w:lineRule="auto"/>
        <w:jc w:val="both"/>
        <w:rPr>
          <w:sz w:val="24"/>
          <w:szCs w:val="24"/>
        </w:rPr>
      </w:pPr>
      <w:r w:rsidRPr="00F6011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60114">
        <w:rPr>
          <w:sz w:val="24"/>
          <w:szCs w:val="24"/>
          <w:vertAlign w:val="superscript"/>
        </w:rPr>
        <w:t>st</w:t>
      </w:r>
      <w:r w:rsidRPr="00F60114">
        <w:rPr>
          <w:sz w:val="24"/>
          <w:szCs w:val="24"/>
        </w:rPr>
        <w:t xml:space="preserve"> Corinthians 11:7 for Man and 1</w:t>
      </w:r>
      <w:r w:rsidRPr="00F60114">
        <w:rPr>
          <w:sz w:val="24"/>
          <w:szCs w:val="24"/>
          <w:vertAlign w:val="superscript"/>
        </w:rPr>
        <w:t>st</w:t>
      </w:r>
      <w:r w:rsidRPr="00F60114">
        <w:rPr>
          <w:sz w:val="24"/>
          <w:szCs w:val="24"/>
        </w:rPr>
        <w:t xml:space="preserve"> Corinthians 11:6 for Woman. In the Lord, Man is dependent for Woman and Woman is dependent for Man in 1</w:t>
      </w:r>
      <w:r w:rsidRPr="00F60114">
        <w:rPr>
          <w:sz w:val="24"/>
          <w:szCs w:val="24"/>
          <w:vertAlign w:val="superscript"/>
        </w:rPr>
        <w:t>st</w:t>
      </w:r>
      <w:r w:rsidRPr="00F60114">
        <w:rPr>
          <w:sz w:val="24"/>
          <w:szCs w:val="24"/>
        </w:rPr>
        <w:t xml:space="preserve"> Corinthians 11:11, 12. Also in prophesying Man and Woman receive the same Spirit in Acts 2:17-18. Also in 1</w:t>
      </w:r>
      <w:r w:rsidRPr="00F60114">
        <w:rPr>
          <w:sz w:val="24"/>
          <w:szCs w:val="24"/>
          <w:vertAlign w:val="superscript"/>
        </w:rPr>
        <w:t>st</w:t>
      </w:r>
      <w:r w:rsidRPr="00F6011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6011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60114">
        <w:rPr>
          <w:sz w:val="24"/>
          <w:szCs w:val="24"/>
          <w:vertAlign w:val="superscript"/>
        </w:rPr>
        <w:t>st</w:t>
      </w:r>
      <w:r w:rsidRPr="00F60114">
        <w:rPr>
          <w:sz w:val="24"/>
          <w:szCs w:val="24"/>
        </w:rPr>
        <w:t xml:space="preserve"> formed then the Woman Eve denotes supreme authority over Woman in Genesis 2:7, 18-23. Eve was created to help Adam to be comparable to Him in Genesis 2:18; 1</w:t>
      </w:r>
      <w:r w:rsidRPr="00F60114">
        <w:rPr>
          <w:sz w:val="24"/>
          <w:szCs w:val="24"/>
          <w:vertAlign w:val="superscript"/>
        </w:rPr>
        <w:t xml:space="preserve">st </w:t>
      </w:r>
      <w:r w:rsidRPr="00F60114">
        <w:rPr>
          <w:sz w:val="24"/>
          <w:szCs w:val="24"/>
        </w:rPr>
        <w:t>Corinthians 11:9. Adam named Eve is also called the Mother of all living in Gen. 2:23; 3:20. God names &amp; represents Mankind as Man and not Woman in Genesis 5:2; 1</w:t>
      </w:r>
      <w:r w:rsidRPr="00F60114">
        <w:rPr>
          <w:sz w:val="24"/>
          <w:szCs w:val="24"/>
          <w:vertAlign w:val="superscript"/>
        </w:rPr>
        <w:t xml:space="preserve">st </w:t>
      </w:r>
      <w:r w:rsidRPr="00F6011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60114">
        <w:rPr>
          <w:sz w:val="24"/>
          <w:szCs w:val="24"/>
          <w:vertAlign w:val="superscript"/>
        </w:rPr>
        <w:t>st</w:t>
      </w:r>
      <w:r w:rsidRPr="00F60114">
        <w:rPr>
          <w:sz w:val="24"/>
          <w:szCs w:val="24"/>
        </w:rPr>
        <w:t xml:space="preserve"> Peter 3:1-7. Jesus is the 2</w:t>
      </w:r>
      <w:r w:rsidRPr="00F60114">
        <w:rPr>
          <w:sz w:val="24"/>
          <w:szCs w:val="24"/>
          <w:vertAlign w:val="superscript"/>
        </w:rPr>
        <w:t>nd</w:t>
      </w:r>
      <w:r w:rsidRPr="00F60114">
        <w:rPr>
          <w:sz w:val="24"/>
          <w:szCs w:val="24"/>
        </w:rPr>
        <w:t xml:space="preserve"> Adam to give authority to 1</w:t>
      </w:r>
      <w:r w:rsidRPr="00F60114">
        <w:rPr>
          <w:sz w:val="24"/>
          <w:szCs w:val="24"/>
          <w:vertAlign w:val="superscript"/>
        </w:rPr>
        <w:t>st</w:t>
      </w:r>
      <w:r w:rsidRPr="00F60114">
        <w:rPr>
          <w:sz w:val="24"/>
          <w:szCs w:val="24"/>
        </w:rPr>
        <w:t xml:space="preserve"> Adam in 1</w:t>
      </w:r>
      <w:r w:rsidRPr="00F60114">
        <w:rPr>
          <w:sz w:val="24"/>
          <w:szCs w:val="24"/>
          <w:vertAlign w:val="superscript"/>
        </w:rPr>
        <w:t xml:space="preserve">st </w:t>
      </w:r>
      <w:r w:rsidRPr="00F6011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60114">
        <w:rPr>
          <w:sz w:val="24"/>
          <w:szCs w:val="24"/>
          <w:vertAlign w:val="superscript"/>
        </w:rPr>
        <w:t xml:space="preserve">st </w:t>
      </w:r>
      <w:r w:rsidRPr="00F60114">
        <w:rPr>
          <w:sz w:val="24"/>
          <w:szCs w:val="24"/>
        </w:rPr>
        <w:t>John 2:1; Hebrews 7:25; Romans  8:16, 27; 15:13; Matthew  28:19;  1</w:t>
      </w:r>
      <w:r w:rsidRPr="00F60114">
        <w:rPr>
          <w:sz w:val="24"/>
          <w:szCs w:val="24"/>
          <w:vertAlign w:val="superscript"/>
        </w:rPr>
        <w:t xml:space="preserve">st </w:t>
      </w:r>
      <w:r w:rsidRPr="00F60114">
        <w:rPr>
          <w:sz w:val="24"/>
          <w:szCs w:val="24"/>
        </w:rPr>
        <w:t xml:space="preserve"> Corinthians  2:4,  10-11; 12:4-6; 2</w:t>
      </w:r>
      <w:r w:rsidRPr="00F60114">
        <w:rPr>
          <w:sz w:val="24"/>
          <w:szCs w:val="24"/>
          <w:vertAlign w:val="superscript"/>
        </w:rPr>
        <w:t>nd</w:t>
      </w:r>
      <w:r w:rsidRPr="00F60114">
        <w:rPr>
          <w:sz w:val="24"/>
          <w:szCs w:val="24"/>
        </w:rPr>
        <w:t xml:space="preserve"> Corinthians 13:4, 14;  Ephesians  4:4-6, 30; 1</w:t>
      </w:r>
      <w:r w:rsidRPr="00F60114">
        <w:rPr>
          <w:sz w:val="24"/>
          <w:szCs w:val="24"/>
          <w:vertAlign w:val="superscript"/>
        </w:rPr>
        <w:t>st</w:t>
      </w:r>
      <w:r w:rsidRPr="00F60114">
        <w:rPr>
          <w:sz w:val="24"/>
          <w:szCs w:val="24"/>
        </w:rPr>
        <w:t xml:space="preserve"> Peter 1:2; Luke  4:14 &amp; Acts 8:29; 10:38; 13:2; 15:28; 16:6-7.                </w:t>
      </w:r>
    </w:p>
    <w:p w:rsidR="00430EC3" w:rsidRPr="00F60114" w:rsidRDefault="00430EC3" w:rsidP="00430EC3">
      <w:pPr>
        <w:spacing w:line="480" w:lineRule="auto"/>
        <w:jc w:val="both"/>
        <w:rPr>
          <w:sz w:val="24"/>
          <w:szCs w:val="24"/>
        </w:rPr>
      </w:pPr>
      <w:r w:rsidRPr="00F60114">
        <w:rPr>
          <w:sz w:val="24"/>
          <w:szCs w:val="24"/>
        </w:rPr>
        <w:t>Jesus Christ’s Ministry on the Nature of Man</w:t>
      </w:r>
    </w:p>
    <w:p w:rsidR="00430EC3" w:rsidRPr="00F60114" w:rsidRDefault="00430EC3" w:rsidP="00430EC3">
      <w:pPr>
        <w:spacing w:line="480" w:lineRule="auto"/>
        <w:jc w:val="both"/>
        <w:rPr>
          <w:sz w:val="24"/>
          <w:szCs w:val="24"/>
        </w:rPr>
      </w:pPr>
      <w:r w:rsidRPr="00F6011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60114">
        <w:rPr>
          <w:sz w:val="24"/>
          <w:szCs w:val="24"/>
          <w:vertAlign w:val="superscript"/>
        </w:rPr>
        <w:t>nd</w:t>
      </w:r>
      <w:r w:rsidRPr="00F60114">
        <w:rPr>
          <w:sz w:val="24"/>
          <w:szCs w:val="24"/>
        </w:rPr>
        <w:t xml:space="preserve"> Corinthians 5:8. Some biblical proof of Soul and Spirit of Man are Genesis 2:7; 1</w:t>
      </w:r>
      <w:r w:rsidRPr="00F60114">
        <w:rPr>
          <w:sz w:val="24"/>
          <w:szCs w:val="24"/>
          <w:vertAlign w:val="superscript"/>
        </w:rPr>
        <w:t>st</w:t>
      </w:r>
      <w:r w:rsidRPr="00F60114">
        <w:rPr>
          <w:sz w:val="24"/>
          <w:szCs w:val="24"/>
        </w:rPr>
        <w:t xml:space="preserve"> Corinthians 15:51-54; &amp; 2</w:t>
      </w:r>
      <w:r w:rsidRPr="00F60114">
        <w:rPr>
          <w:sz w:val="24"/>
          <w:szCs w:val="24"/>
          <w:vertAlign w:val="superscript"/>
        </w:rPr>
        <w:t>nd</w:t>
      </w:r>
      <w:r w:rsidRPr="00F60114">
        <w:rPr>
          <w:sz w:val="24"/>
          <w:szCs w:val="24"/>
        </w:rPr>
        <w:t xml:space="preserve"> Corinthians 7:1. Soul and Spirit are used the same in John 12:27 and John 13:21. Also in Hebrews 12:23; 1</w:t>
      </w:r>
      <w:r w:rsidRPr="00F60114">
        <w:rPr>
          <w:sz w:val="24"/>
          <w:szCs w:val="24"/>
          <w:vertAlign w:val="superscript"/>
        </w:rPr>
        <w:t xml:space="preserve">st </w:t>
      </w:r>
      <w:r w:rsidRPr="00F60114">
        <w:rPr>
          <w:sz w:val="24"/>
          <w:szCs w:val="24"/>
        </w:rPr>
        <w:t>Peter 3:19; Revelation 6:9; 20:4 concerns being in Heaven or Hell in respects to the Soul and Spirit. The scripture says that the Soul and Spirit departs to go to its place from the Father Stephen. The  proof is  1</w:t>
      </w:r>
      <w:r w:rsidRPr="00F60114">
        <w:rPr>
          <w:sz w:val="24"/>
          <w:szCs w:val="24"/>
          <w:vertAlign w:val="superscript"/>
        </w:rPr>
        <w:t>st</w:t>
      </w:r>
      <w:r w:rsidRPr="00F60114">
        <w:rPr>
          <w:sz w:val="24"/>
          <w:szCs w:val="24"/>
        </w:rPr>
        <w:t xml:space="preserve"> Kings  17:21; Isaiah 53:12; Luke 12:20; 23:46; Ecclesiastes 12:7; Genesis 35:18; Psalm 31:5. Also Man can be “</w:t>
      </w:r>
      <w:r w:rsidRPr="00F60114">
        <w:rPr>
          <w:b/>
          <w:sz w:val="24"/>
          <w:szCs w:val="24"/>
        </w:rPr>
        <w:t>Body and Soul</w:t>
      </w:r>
      <w:r w:rsidRPr="00F60114">
        <w:rPr>
          <w:sz w:val="24"/>
          <w:szCs w:val="24"/>
        </w:rPr>
        <w:t>” or “</w:t>
      </w:r>
      <w:r w:rsidRPr="00F60114">
        <w:rPr>
          <w:b/>
          <w:sz w:val="24"/>
          <w:szCs w:val="24"/>
        </w:rPr>
        <w:t>Body and Spirit</w:t>
      </w:r>
      <w:r w:rsidRPr="00F60114">
        <w:rPr>
          <w:sz w:val="24"/>
          <w:szCs w:val="24"/>
        </w:rPr>
        <w:t>”. Some scriptures are James 2:26; 1</w:t>
      </w:r>
      <w:r w:rsidRPr="00F60114">
        <w:rPr>
          <w:sz w:val="24"/>
          <w:szCs w:val="24"/>
          <w:vertAlign w:val="superscript"/>
        </w:rPr>
        <w:t>st</w:t>
      </w:r>
      <w:r w:rsidRPr="00F60114">
        <w:rPr>
          <w:sz w:val="24"/>
          <w:szCs w:val="24"/>
        </w:rPr>
        <w:t xml:space="preserve"> Corinthians 5:3, 5; 7:34; Colossians 2:5; Romans 8:10; 2</w:t>
      </w:r>
      <w:r w:rsidRPr="00F60114">
        <w:rPr>
          <w:sz w:val="24"/>
          <w:szCs w:val="24"/>
          <w:vertAlign w:val="superscript"/>
        </w:rPr>
        <w:t>nd</w:t>
      </w:r>
      <w:r w:rsidRPr="00F60114">
        <w:rPr>
          <w:sz w:val="24"/>
          <w:szCs w:val="24"/>
        </w:rPr>
        <w:t xml:space="preserve"> Corinthians 7:1. The proof that all things the Soul can do the Spirit can do. The proof is in John 13:21; Acts 17:16; Proverbs 17:22; Romans 8:16; Mark 2:8; 12:30;  1</w:t>
      </w:r>
      <w:r w:rsidRPr="00F60114">
        <w:rPr>
          <w:sz w:val="24"/>
          <w:szCs w:val="24"/>
          <w:vertAlign w:val="superscript"/>
        </w:rPr>
        <w:t>st</w:t>
      </w:r>
      <w:r w:rsidRPr="00F60114">
        <w:rPr>
          <w:sz w:val="24"/>
          <w:szCs w:val="24"/>
        </w:rPr>
        <w:t xml:space="preserve"> Corinthians  2:11; Isaiah  29:24; Psalm  35:9; 42:1, 2; 62:1; 63:1; 84:2; 119:20, 167; 146:1; Deuteronomy 6:5; Luke 1:46 and 1</w:t>
      </w:r>
      <w:r w:rsidRPr="00F60114">
        <w:rPr>
          <w:sz w:val="24"/>
          <w:szCs w:val="24"/>
          <w:vertAlign w:val="superscript"/>
        </w:rPr>
        <w:t>st</w:t>
      </w:r>
      <w:r w:rsidRPr="00F60114">
        <w:rPr>
          <w:sz w:val="24"/>
          <w:szCs w:val="24"/>
        </w:rPr>
        <w:t xml:space="preserve"> Samuel 1:15.         </w:t>
      </w:r>
    </w:p>
    <w:p w:rsidR="00430EC3" w:rsidRPr="00F60114" w:rsidRDefault="00430EC3" w:rsidP="00430EC3">
      <w:pPr>
        <w:spacing w:line="480" w:lineRule="auto"/>
        <w:jc w:val="both"/>
        <w:rPr>
          <w:sz w:val="24"/>
          <w:szCs w:val="24"/>
        </w:rPr>
      </w:pPr>
      <w:r w:rsidRPr="00F60114">
        <w:rPr>
          <w:sz w:val="24"/>
          <w:szCs w:val="24"/>
        </w:rPr>
        <w:t>Jesus Christ’s Ministry of Messiahship the Christ</w:t>
      </w:r>
    </w:p>
    <w:p w:rsidR="00430EC3" w:rsidRPr="00F60114" w:rsidRDefault="00430EC3" w:rsidP="00430EC3">
      <w:pPr>
        <w:spacing w:line="480" w:lineRule="auto"/>
        <w:jc w:val="both"/>
        <w:rPr>
          <w:sz w:val="24"/>
          <w:szCs w:val="24"/>
        </w:rPr>
      </w:pPr>
      <w:r w:rsidRPr="00F6011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60114">
        <w:rPr>
          <w:sz w:val="24"/>
          <w:szCs w:val="24"/>
          <w:vertAlign w:val="superscript"/>
        </w:rPr>
        <w:t>st</w:t>
      </w:r>
      <w:r w:rsidRPr="00F60114">
        <w:rPr>
          <w:sz w:val="24"/>
          <w:szCs w:val="24"/>
        </w:rPr>
        <w:t xml:space="preserve"> Samuel 12:14; 2</w:t>
      </w:r>
      <w:r w:rsidRPr="00F60114">
        <w:rPr>
          <w:sz w:val="24"/>
          <w:szCs w:val="24"/>
          <w:vertAlign w:val="superscript"/>
        </w:rPr>
        <w:t>nd</w:t>
      </w:r>
      <w:r w:rsidRPr="00F60114">
        <w:rPr>
          <w:sz w:val="24"/>
          <w:szCs w:val="24"/>
        </w:rPr>
        <w:t xml:space="preserve"> Samuel 19:21. Many prophesies in the Old Testament were truly foretold of a Messiah that would come. Some scriptures are 2</w:t>
      </w:r>
      <w:r w:rsidRPr="00F60114">
        <w:rPr>
          <w:sz w:val="24"/>
          <w:szCs w:val="24"/>
          <w:vertAlign w:val="superscript"/>
        </w:rPr>
        <w:t>nd</w:t>
      </w:r>
      <w:r w:rsidRPr="00F60114">
        <w:rPr>
          <w:sz w:val="24"/>
          <w:szCs w:val="24"/>
        </w:rPr>
        <w:t xml:space="preserve"> Samuel 7:16; 22:48-51; Jeremiah 33; Acts 1:6. Judaism also defined the Messiah as being One that would totally rule at the end of time. The Messiah’s origin is linked to the house of David in 2</w:t>
      </w:r>
      <w:r w:rsidRPr="00F60114">
        <w:rPr>
          <w:sz w:val="24"/>
          <w:szCs w:val="24"/>
          <w:vertAlign w:val="superscript"/>
        </w:rPr>
        <w:t>nd</w:t>
      </w:r>
      <w:r w:rsidRPr="00F6011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60114">
        <w:rPr>
          <w:sz w:val="24"/>
          <w:szCs w:val="24"/>
          <w:vertAlign w:val="superscript"/>
        </w:rPr>
        <w:t>nd</w:t>
      </w:r>
      <w:r w:rsidRPr="00F60114">
        <w:rPr>
          <w:sz w:val="24"/>
          <w:szCs w:val="24"/>
        </w:rPr>
        <w:t xml:space="preserve"> Corinthians 5:21. The Messiah is considered as a Judge in Psalms chapter 2; chapter 72; chapter </w:t>
      </w:r>
      <w:r w:rsidRPr="00F6011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60114">
        <w:rPr>
          <w:sz w:val="24"/>
          <w:szCs w:val="24"/>
          <w:vertAlign w:val="superscript"/>
        </w:rPr>
        <w:t>nd</w:t>
      </w:r>
      <w:r w:rsidRPr="00F6011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F60114" w:rsidRDefault="00430EC3" w:rsidP="00430EC3">
      <w:pPr>
        <w:spacing w:line="480" w:lineRule="auto"/>
        <w:jc w:val="both"/>
        <w:rPr>
          <w:sz w:val="24"/>
          <w:szCs w:val="24"/>
        </w:rPr>
      </w:pPr>
      <w:r w:rsidRPr="00F60114">
        <w:rPr>
          <w:sz w:val="24"/>
          <w:szCs w:val="24"/>
        </w:rPr>
        <w:t>Jesus Christ’s Ministry of Truth</w:t>
      </w:r>
    </w:p>
    <w:p w:rsidR="00430EC3" w:rsidRPr="00F60114" w:rsidRDefault="00430EC3" w:rsidP="00430EC3">
      <w:pPr>
        <w:spacing w:line="480" w:lineRule="auto"/>
        <w:jc w:val="both"/>
        <w:rPr>
          <w:sz w:val="24"/>
          <w:szCs w:val="24"/>
        </w:rPr>
      </w:pPr>
      <w:r w:rsidRPr="00F6011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60114">
        <w:rPr>
          <w:sz w:val="24"/>
          <w:szCs w:val="24"/>
        </w:rPr>
        <w:lastRenderedPageBreak/>
        <w:t xml:space="preserve">divine plan in the 4 gospels. Truth in Jesus &amp; the apostles are recorded in John 8:44-47; 16:13; 18:37 and Romans 9:1-2. Christ made things of the Spirit real in John 1:17. </w:t>
      </w:r>
    </w:p>
    <w:p w:rsidR="00430EC3" w:rsidRPr="00F60114" w:rsidRDefault="00430EC3" w:rsidP="00430EC3">
      <w:pPr>
        <w:spacing w:line="480" w:lineRule="auto"/>
        <w:jc w:val="both"/>
        <w:rPr>
          <w:sz w:val="24"/>
          <w:szCs w:val="24"/>
        </w:rPr>
      </w:pPr>
      <w:r w:rsidRPr="00F60114">
        <w:rPr>
          <w:sz w:val="24"/>
          <w:szCs w:val="24"/>
        </w:rPr>
        <w:t>Jesus Christ’s Ministry of Joy</w:t>
      </w:r>
    </w:p>
    <w:p w:rsidR="00430EC3" w:rsidRPr="00F60114" w:rsidRDefault="00430EC3" w:rsidP="00430EC3">
      <w:pPr>
        <w:spacing w:line="480" w:lineRule="auto"/>
        <w:jc w:val="both"/>
        <w:rPr>
          <w:sz w:val="24"/>
          <w:szCs w:val="24"/>
        </w:rPr>
      </w:pPr>
      <w:r w:rsidRPr="00F6011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60114">
        <w:rPr>
          <w:sz w:val="24"/>
          <w:szCs w:val="24"/>
          <w:vertAlign w:val="superscript"/>
        </w:rPr>
        <w:t>st</w:t>
      </w:r>
      <w:r w:rsidRPr="00F60114">
        <w:rPr>
          <w:sz w:val="24"/>
          <w:szCs w:val="24"/>
        </w:rPr>
        <w:t xml:space="preserve"> Corinthians 13:6; 2</w:t>
      </w:r>
      <w:r w:rsidRPr="00F60114">
        <w:rPr>
          <w:sz w:val="24"/>
          <w:szCs w:val="24"/>
          <w:vertAlign w:val="superscript"/>
        </w:rPr>
        <w:t>nd</w:t>
      </w:r>
      <w:r w:rsidRPr="00F60114">
        <w:rPr>
          <w:sz w:val="24"/>
          <w:szCs w:val="24"/>
        </w:rPr>
        <w:t xml:space="preserve"> Samuel 6:12; 1</w:t>
      </w:r>
      <w:r w:rsidRPr="00F60114">
        <w:rPr>
          <w:sz w:val="24"/>
          <w:szCs w:val="24"/>
          <w:vertAlign w:val="superscript"/>
        </w:rPr>
        <w:t>st</w:t>
      </w:r>
      <w:r w:rsidRPr="00F60114">
        <w:rPr>
          <w:sz w:val="24"/>
          <w:szCs w:val="24"/>
        </w:rPr>
        <w:t xml:space="preserve"> Kings 1:40; 1</w:t>
      </w:r>
      <w:r w:rsidRPr="00F60114">
        <w:rPr>
          <w:sz w:val="24"/>
          <w:szCs w:val="24"/>
          <w:vertAlign w:val="superscript"/>
        </w:rPr>
        <w:t>st</w:t>
      </w:r>
      <w:r w:rsidRPr="00F6011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60114">
        <w:rPr>
          <w:sz w:val="24"/>
          <w:szCs w:val="24"/>
          <w:vertAlign w:val="superscript"/>
        </w:rPr>
        <w:t>st</w:t>
      </w:r>
      <w:r w:rsidRPr="00F60114">
        <w:rPr>
          <w:sz w:val="24"/>
          <w:szCs w:val="24"/>
        </w:rPr>
        <w:t xml:space="preserve"> Thessalonians 5:16. James said that Christians should consider it all joy falling into testing in James 1:2-4.  Joy is possible only as a fruit of the Spirit in Galatians 5:22. </w:t>
      </w:r>
    </w:p>
    <w:p w:rsidR="00430EC3" w:rsidRPr="00F60114" w:rsidRDefault="00430EC3" w:rsidP="00430EC3">
      <w:pPr>
        <w:spacing w:line="480" w:lineRule="auto"/>
        <w:jc w:val="both"/>
        <w:rPr>
          <w:sz w:val="24"/>
          <w:szCs w:val="24"/>
        </w:rPr>
      </w:pPr>
      <w:r w:rsidRPr="00F60114">
        <w:rPr>
          <w:sz w:val="24"/>
          <w:szCs w:val="24"/>
        </w:rPr>
        <w:t xml:space="preserve">Jesus Christ’s Ministry of Trustworthiness </w:t>
      </w:r>
    </w:p>
    <w:p w:rsidR="00430EC3" w:rsidRPr="00F60114" w:rsidRDefault="00430EC3" w:rsidP="00430EC3">
      <w:pPr>
        <w:spacing w:line="480" w:lineRule="auto"/>
        <w:jc w:val="both"/>
        <w:rPr>
          <w:sz w:val="24"/>
          <w:szCs w:val="24"/>
        </w:rPr>
      </w:pPr>
      <w:r w:rsidRPr="00F60114">
        <w:rPr>
          <w:sz w:val="24"/>
          <w:szCs w:val="24"/>
        </w:rPr>
        <w:t>Trustworthiness comes from the Lord.  For the “</w:t>
      </w:r>
      <w:r w:rsidRPr="00F60114">
        <w:rPr>
          <w:b/>
          <w:sz w:val="24"/>
          <w:szCs w:val="24"/>
        </w:rPr>
        <w:t>Lord is the Rock</w:t>
      </w:r>
      <w:r w:rsidRPr="00F60114">
        <w:rPr>
          <w:sz w:val="24"/>
          <w:szCs w:val="24"/>
        </w:rPr>
        <w:t>” in Deuteronomy 32:4. His work is perfect &amp; everything He does is righteous &amp; fair. He is a faithful God in all things who does no wrong. Some scriptures are 2</w:t>
      </w:r>
      <w:r w:rsidRPr="00F60114">
        <w:rPr>
          <w:sz w:val="24"/>
          <w:szCs w:val="24"/>
          <w:vertAlign w:val="superscript"/>
        </w:rPr>
        <w:t>nd</w:t>
      </w:r>
      <w:r w:rsidRPr="00F60114">
        <w:rPr>
          <w:sz w:val="24"/>
          <w:szCs w:val="24"/>
        </w:rPr>
        <w:t xml:space="preserve"> Chronicles 6:4, 14-15; Psalm 15:1-5; 19:7;  22:4-5;  24:2-3; 41:9; 111:7;  119:138; 145:13;  147:11-12; Luke 1:68-70; 12:48; 16:10-12; 1</w:t>
      </w:r>
      <w:r w:rsidRPr="00F60114">
        <w:rPr>
          <w:sz w:val="24"/>
          <w:szCs w:val="24"/>
          <w:vertAlign w:val="superscript"/>
        </w:rPr>
        <w:t>st</w:t>
      </w:r>
      <w:r w:rsidRPr="00F60114">
        <w:rPr>
          <w:sz w:val="24"/>
          <w:szCs w:val="24"/>
        </w:rPr>
        <w:t xml:space="preserve"> Corinthians 1:9;  </w:t>
      </w:r>
      <w:r w:rsidRPr="00F60114">
        <w:rPr>
          <w:sz w:val="24"/>
          <w:szCs w:val="24"/>
        </w:rPr>
        <w:lastRenderedPageBreak/>
        <w:t>4:1-2;  9:17-18; Hebrews  6:18;  10:23; 13:8;  2</w:t>
      </w:r>
      <w:r w:rsidRPr="00F60114">
        <w:rPr>
          <w:sz w:val="24"/>
          <w:szCs w:val="24"/>
          <w:vertAlign w:val="superscript"/>
        </w:rPr>
        <w:t>nd</w:t>
      </w:r>
      <w:r w:rsidRPr="00F60114">
        <w:rPr>
          <w:sz w:val="24"/>
          <w:szCs w:val="24"/>
        </w:rPr>
        <w:t xml:space="preserve"> Timothy 1:14; 2:13; 1</w:t>
      </w:r>
      <w:r w:rsidRPr="00F60114">
        <w:rPr>
          <w:sz w:val="24"/>
          <w:szCs w:val="24"/>
          <w:vertAlign w:val="superscript"/>
        </w:rPr>
        <w:t>st</w:t>
      </w:r>
      <w:r w:rsidRPr="00F60114">
        <w:rPr>
          <w:sz w:val="24"/>
          <w:szCs w:val="24"/>
        </w:rPr>
        <w:t xml:space="preserve"> Peter 1:21; Proverbs  11:1, 3, 13; 12:17; 13:11; 16:13; 20:19, 23; 24:26; 25:9, 13; 27:6; Ephesians 4:25; Zechariah 8:16; Matthew 25:14-15, 20-27, 29; 1</w:t>
      </w:r>
      <w:r w:rsidRPr="00F60114">
        <w:rPr>
          <w:sz w:val="24"/>
          <w:szCs w:val="24"/>
          <w:vertAlign w:val="superscript"/>
        </w:rPr>
        <w:t>st</w:t>
      </w:r>
      <w:r w:rsidRPr="00F60114">
        <w:rPr>
          <w:sz w:val="24"/>
          <w:szCs w:val="24"/>
        </w:rPr>
        <w:t xml:space="preserve"> Timothy 1:12; 3:8; 6:20; Jude 1:3; Daniel 6:4; 2</w:t>
      </w:r>
      <w:r w:rsidRPr="00F60114">
        <w:rPr>
          <w:sz w:val="24"/>
          <w:szCs w:val="24"/>
          <w:vertAlign w:val="superscript"/>
        </w:rPr>
        <w:t>nd</w:t>
      </w:r>
      <w:r w:rsidRPr="00F60114">
        <w:rPr>
          <w:sz w:val="24"/>
          <w:szCs w:val="24"/>
        </w:rPr>
        <w:t xml:space="preserve"> Kings  12:15; 22:7;  Numbers 30:2; Deuteronomy 25:13-16; Leviticus 19:36; Hosea  12:6-7; Micah  6:11-13;  Exodus 18:21; 1</w:t>
      </w:r>
      <w:r w:rsidRPr="00F60114">
        <w:rPr>
          <w:sz w:val="24"/>
          <w:szCs w:val="24"/>
          <w:vertAlign w:val="superscript"/>
        </w:rPr>
        <w:t>st</w:t>
      </w:r>
      <w:r w:rsidRPr="00F6011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F60114" w:rsidRDefault="00430EC3" w:rsidP="00430EC3">
      <w:pPr>
        <w:spacing w:line="480" w:lineRule="auto"/>
        <w:jc w:val="both"/>
        <w:rPr>
          <w:sz w:val="24"/>
          <w:szCs w:val="24"/>
        </w:rPr>
      </w:pPr>
      <w:r w:rsidRPr="00F60114">
        <w:rPr>
          <w:sz w:val="24"/>
          <w:szCs w:val="24"/>
        </w:rPr>
        <w:t>Jesus Christ’s Ministry of Vicarious Repentance</w:t>
      </w:r>
    </w:p>
    <w:p w:rsidR="00430EC3" w:rsidRPr="00F60114" w:rsidRDefault="00430EC3" w:rsidP="00430EC3">
      <w:pPr>
        <w:spacing w:line="480" w:lineRule="auto"/>
        <w:jc w:val="both"/>
        <w:rPr>
          <w:sz w:val="24"/>
          <w:szCs w:val="24"/>
        </w:rPr>
      </w:pPr>
      <w:r w:rsidRPr="00F60114">
        <w:rPr>
          <w:sz w:val="24"/>
          <w:szCs w:val="24"/>
        </w:rPr>
        <w:t>Jesus Christ’s vicarious repentance means that He became sin without being sin in 2</w:t>
      </w:r>
      <w:r w:rsidRPr="00F60114">
        <w:rPr>
          <w:sz w:val="24"/>
          <w:szCs w:val="24"/>
          <w:vertAlign w:val="superscript"/>
        </w:rPr>
        <w:t>nd</w:t>
      </w:r>
      <w:r w:rsidRPr="00F6011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60114">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F60114" w:rsidRDefault="00430EC3" w:rsidP="00430EC3">
      <w:pPr>
        <w:spacing w:line="480" w:lineRule="auto"/>
        <w:jc w:val="both"/>
        <w:rPr>
          <w:sz w:val="24"/>
          <w:szCs w:val="24"/>
        </w:rPr>
      </w:pPr>
      <w:r w:rsidRPr="00F60114">
        <w:rPr>
          <w:sz w:val="24"/>
          <w:szCs w:val="24"/>
        </w:rPr>
        <w:t>Jesus Christ’s Ministry of being Born of God</w:t>
      </w:r>
    </w:p>
    <w:p w:rsidR="00430EC3" w:rsidRPr="00F60114" w:rsidRDefault="00430EC3" w:rsidP="00430EC3">
      <w:pPr>
        <w:spacing w:line="480" w:lineRule="auto"/>
        <w:jc w:val="both"/>
        <w:rPr>
          <w:sz w:val="24"/>
          <w:szCs w:val="24"/>
        </w:rPr>
      </w:pPr>
      <w:r w:rsidRPr="00F6011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60114">
        <w:rPr>
          <w:sz w:val="24"/>
          <w:szCs w:val="24"/>
          <w:vertAlign w:val="superscript"/>
        </w:rPr>
        <w:t>st</w:t>
      </w:r>
      <w:r w:rsidRPr="00F60114">
        <w:rPr>
          <w:sz w:val="24"/>
          <w:szCs w:val="24"/>
        </w:rPr>
        <w:t xml:space="preserve"> Peter 1:23 it declares “having been born again, not of corruptible seed but incorruptible, through the word of God which lives and abides forever. Also  in  1</w:t>
      </w:r>
      <w:r w:rsidRPr="00F60114">
        <w:rPr>
          <w:sz w:val="24"/>
          <w:szCs w:val="24"/>
          <w:vertAlign w:val="superscript"/>
        </w:rPr>
        <w:t>st</w:t>
      </w:r>
      <w:r w:rsidRPr="00F6011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F60114" w:rsidRDefault="00430EC3" w:rsidP="00430EC3">
      <w:pPr>
        <w:spacing w:line="480" w:lineRule="auto"/>
        <w:jc w:val="both"/>
        <w:rPr>
          <w:sz w:val="24"/>
          <w:szCs w:val="24"/>
        </w:rPr>
      </w:pPr>
      <w:r w:rsidRPr="00F60114">
        <w:rPr>
          <w:sz w:val="24"/>
          <w:szCs w:val="24"/>
        </w:rPr>
        <w:t>Jesus Christ’s Ministry of the Crown</w:t>
      </w:r>
    </w:p>
    <w:p w:rsidR="00430EC3" w:rsidRPr="00F60114" w:rsidRDefault="00430EC3" w:rsidP="00430EC3">
      <w:pPr>
        <w:spacing w:line="480" w:lineRule="auto"/>
        <w:jc w:val="both"/>
        <w:rPr>
          <w:vanish/>
          <w:sz w:val="24"/>
          <w:szCs w:val="24"/>
        </w:rPr>
      </w:pPr>
      <w:r w:rsidRPr="00F6011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60114">
        <w:rPr>
          <w:sz w:val="24"/>
          <w:szCs w:val="24"/>
        </w:rPr>
        <w:lastRenderedPageBreak/>
        <w:t xml:space="preserve">has certainly earned many crowns (24 Lordships) and He should be commended for His sacrifice on the cross for Mankind.   </w:t>
      </w:r>
      <w:r w:rsidRPr="00F60114">
        <w:rPr>
          <w:vanish/>
          <w:sz w:val="24"/>
          <w:szCs w:val="24"/>
        </w:rPr>
        <w:t>im. H</w:t>
      </w:r>
    </w:p>
    <w:p w:rsidR="00430EC3" w:rsidRPr="00F60114" w:rsidRDefault="00430EC3" w:rsidP="00430EC3">
      <w:pPr>
        <w:spacing w:line="480" w:lineRule="auto"/>
        <w:jc w:val="both"/>
        <w:rPr>
          <w:sz w:val="24"/>
          <w:szCs w:val="24"/>
        </w:rPr>
      </w:pPr>
    </w:p>
    <w:p w:rsidR="00430EC3" w:rsidRPr="00F60114" w:rsidRDefault="00430EC3" w:rsidP="00430EC3">
      <w:pPr>
        <w:spacing w:line="480" w:lineRule="auto"/>
        <w:jc w:val="both"/>
        <w:rPr>
          <w:sz w:val="24"/>
          <w:szCs w:val="24"/>
        </w:rPr>
      </w:pPr>
      <w:r w:rsidRPr="00F60114">
        <w:rPr>
          <w:sz w:val="24"/>
          <w:szCs w:val="24"/>
        </w:rPr>
        <w:t>Jesus Christ’s Ministry of the Jewish Unpardonable Sin</w:t>
      </w:r>
    </w:p>
    <w:p w:rsidR="00430EC3" w:rsidRPr="00F60114" w:rsidRDefault="00430EC3" w:rsidP="00430EC3">
      <w:pPr>
        <w:spacing w:line="480" w:lineRule="auto"/>
        <w:jc w:val="both"/>
        <w:rPr>
          <w:sz w:val="24"/>
          <w:szCs w:val="24"/>
        </w:rPr>
      </w:pPr>
      <w:r w:rsidRPr="00F6011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60114">
        <w:rPr>
          <w:b/>
          <w:sz w:val="24"/>
          <w:szCs w:val="24"/>
        </w:rPr>
        <w:t>I AM</w:t>
      </w:r>
      <w:r w:rsidRPr="00F60114">
        <w:rPr>
          <w:sz w:val="24"/>
          <w:szCs w:val="24"/>
        </w:rPr>
        <w:t xml:space="preserve">, because the Jews were accusing Jesus of having a Demon. Also In John 10:20-21 Jesus was accused by the Jews that did not believe, but some said “these are not the words of One who has a Demon. Can a </w:t>
      </w:r>
      <w:r w:rsidRPr="00F6011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F60114" w:rsidRDefault="00430EC3" w:rsidP="00430EC3">
      <w:pPr>
        <w:spacing w:line="480" w:lineRule="auto"/>
        <w:jc w:val="both"/>
        <w:rPr>
          <w:sz w:val="24"/>
          <w:szCs w:val="24"/>
        </w:rPr>
      </w:pPr>
      <w:r w:rsidRPr="00F60114">
        <w:rPr>
          <w:sz w:val="24"/>
          <w:szCs w:val="24"/>
        </w:rPr>
        <w:t>Jesus Christ’s Ministry of Meekness</w:t>
      </w:r>
    </w:p>
    <w:p w:rsidR="00430EC3" w:rsidRPr="00F60114" w:rsidRDefault="00430EC3" w:rsidP="00430EC3">
      <w:pPr>
        <w:spacing w:line="480" w:lineRule="auto"/>
        <w:jc w:val="both"/>
        <w:rPr>
          <w:sz w:val="24"/>
          <w:szCs w:val="24"/>
        </w:rPr>
      </w:pPr>
      <w:r w:rsidRPr="00F6011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60114">
        <w:rPr>
          <w:sz w:val="24"/>
          <w:szCs w:val="24"/>
          <w:vertAlign w:val="superscript"/>
        </w:rPr>
        <w:t>st</w:t>
      </w:r>
      <w:r w:rsidRPr="00F60114">
        <w:rPr>
          <w:sz w:val="24"/>
          <w:szCs w:val="24"/>
        </w:rPr>
        <w:t xml:space="preserve"> year is the year of obscurity in John 1. The 2</w:t>
      </w:r>
      <w:r w:rsidRPr="00F60114">
        <w:rPr>
          <w:sz w:val="24"/>
          <w:szCs w:val="24"/>
          <w:vertAlign w:val="superscript"/>
        </w:rPr>
        <w:t>nd</w:t>
      </w:r>
      <w:r w:rsidRPr="00F60114">
        <w:rPr>
          <w:sz w:val="24"/>
          <w:szCs w:val="24"/>
        </w:rPr>
        <w:t xml:space="preserve"> year is the year of popularity in John 2-6. The 3</w:t>
      </w:r>
      <w:r w:rsidRPr="00F60114">
        <w:rPr>
          <w:sz w:val="24"/>
          <w:szCs w:val="24"/>
          <w:vertAlign w:val="superscript"/>
        </w:rPr>
        <w:t>rd</w:t>
      </w:r>
      <w:r w:rsidRPr="00F60114">
        <w:rPr>
          <w:sz w:val="24"/>
          <w:szCs w:val="24"/>
        </w:rPr>
        <w:t xml:space="preserve"> year is the year of animosity in John 7-19.    </w:t>
      </w:r>
    </w:p>
    <w:p w:rsidR="00430EC3" w:rsidRPr="00F60114" w:rsidRDefault="00430EC3" w:rsidP="00430EC3">
      <w:pPr>
        <w:spacing w:line="480" w:lineRule="auto"/>
        <w:jc w:val="center"/>
        <w:rPr>
          <w:sz w:val="24"/>
          <w:szCs w:val="24"/>
        </w:rPr>
      </w:pPr>
      <w:r w:rsidRPr="00F60114">
        <w:rPr>
          <w:sz w:val="24"/>
          <w:szCs w:val="24"/>
        </w:rPr>
        <w:t>The Lord Jesus’ Office’s</w:t>
      </w:r>
    </w:p>
    <w:p w:rsidR="00430EC3" w:rsidRPr="00F60114" w:rsidRDefault="00430EC3" w:rsidP="00430EC3">
      <w:pPr>
        <w:spacing w:line="480" w:lineRule="auto"/>
        <w:jc w:val="both"/>
        <w:rPr>
          <w:sz w:val="24"/>
          <w:szCs w:val="24"/>
        </w:rPr>
      </w:pPr>
      <w:r w:rsidRPr="00F60114">
        <w:rPr>
          <w:sz w:val="24"/>
          <w:szCs w:val="24"/>
        </w:rPr>
        <w:t>Jesus Christ’s Office as a King</w:t>
      </w:r>
    </w:p>
    <w:p w:rsidR="00430EC3" w:rsidRPr="00F60114" w:rsidRDefault="00430EC3" w:rsidP="00430EC3">
      <w:pPr>
        <w:spacing w:line="480" w:lineRule="auto"/>
        <w:jc w:val="both"/>
        <w:rPr>
          <w:sz w:val="24"/>
          <w:szCs w:val="24"/>
        </w:rPr>
      </w:pPr>
      <w:r w:rsidRPr="00F6011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60114">
        <w:rPr>
          <w:sz w:val="24"/>
          <w:szCs w:val="24"/>
          <w:vertAlign w:val="superscript"/>
        </w:rPr>
        <w:t>st</w:t>
      </w:r>
      <w:r w:rsidRPr="00F6011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60114">
        <w:rPr>
          <w:sz w:val="24"/>
          <w:szCs w:val="24"/>
        </w:rPr>
        <w:lastRenderedPageBreak/>
        <w:t>lives and deeds in John 17:20-26; Matthew 25:33-40. In Revelation, Jesus is viewed as the King over the Church in Revelation 4:2, 9-11; 5:1, 8-14. At Jesus’ 2</w:t>
      </w:r>
      <w:r w:rsidRPr="00F60114">
        <w:rPr>
          <w:sz w:val="24"/>
          <w:szCs w:val="24"/>
          <w:vertAlign w:val="superscript"/>
        </w:rPr>
        <w:t>nd</w:t>
      </w:r>
      <w:r w:rsidRPr="00F60114">
        <w:rPr>
          <w:sz w:val="24"/>
          <w:szCs w:val="24"/>
        </w:rPr>
        <w:t xml:space="preserve"> coming His Kingship will be established &amp; the Enemies will bow to Him as the Messiah in 1</w:t>
      </w:r>
      <w:r w:rsidRPr="00F60114">
        <w:rPr>
          <w:sz w:val="24"/>
          <w:szCs w:val="24"/>
          <w:vertAlign w:val="superscript"/>
        </w:rPr>
        <w:t>st</w:t>
      </w:r>
      <w:r w:rsidRPr="00F60114">
        <w:rPr>
          <w:sz w:val="24"/>
          <w:szCs w:val="24"/>
        </w:rPr>
        <w:t xml:space="preserve"> Corinthians 15:25-28. In the end, Jesus’ Kingdom will be turned over to the Father Stephen in 1</w:t>
      </w:r>
      <w:r w:rsidRPr="00F60114">
        <w:rPr>
          <w:sz w:val="24"/>
          <w:szCs w:val="24"/>
          <w:vertAlign w:val="superscript"/>
        </w:rPr>
        <w:t>st</w:t>
      </w:r>
      <w:r w:rsidRPr="00F60114">
        <w:rPr>
          <w:sz w:val="24"/>
          <w:szCs w:val="24"/>
        </w:rPr>
        <w:t xml:space="preserve"> Corinthians 15:24. Some scriptures are Matthew 4:17, 23; 12:28, 21:5, 26:64, 28:18; John 1:49; Luke 19:38-40; Acts 17:7; Ephesians 1:20-23; 1</w:t>
      </w:r>
      <w:r w:rsidRPr="00F60114">
        <w:rPr>
          <w:sz w:val="24"/>
          <w:szCs w:val="24"/>
          <w:vertAlign w:val="superscript"/>
        </w:rPr>
        <w:t>st</w:t>
      </w:r>
      <w:r w:rsidRPr="00F60114">
        <w:rPr>
          <w:sz w:val="24"/>
          <w:szCs w:val="24"/>
        </w:rPr>
        <w:t xml:space="preserve"> Corinthians 15:25; 2</w:t>
      </w:r>
      <w:r w:rsidRPr="00F60114">
        <w:rPr>
          <w:sz w:val="24"/>
          <w:szCs w:val="24"/>
          <w:vertAlign w:val="superscript"/>
        </w:rPr>
        <w:t>nd</w:t>
      </w:r>
      <w:r w:rsidRPr="00F60114">
        <w:rPr>
          <w:sz w:val="24"/>
          <w:szCs w:val="24"/>
        </w:rPr>
        <w:t xml:space="preserve"> Thessalonians 1:7-10 &amp; Revelation 19:11-16. </w:t>
      </w:r>
    </w:p>
    <w:p w:rsidR="00430EC3" w:rsidRPr="00F60114" w:rsidRDefault="00430EC3" w:rsidP="00430EC3">
      <w:pPr>
        <w:spacing w:line="480" w:lineRule="auto"/>
        <w:jc w:val="both"/>
        <w:rPr>
          <w:sz w:val="24"/>
          <w:szCs w:val="24"/>
        </w:rPr>
      </w:pPr>
      <w:r w:rsidRPr="00F60114">
        <w:rPr>
          <w:sz w:val="24"/>
          <w:szCs w:val="24"/>
        </w:rPr>
        <w:t>Jesus Christ’s Office as a High Priest</w:t>
      </w:r>
    </w:p>
    <w:p w:rsidR="00430EC3" w:rsidRPr="00F60114" w:rsidRDefault="00430EC3" w:rsidP="00430EC3">
      <w:pPr>
        <w:spacing w:line="480" w:lineRule="auto"/>
        <w:jc w:val="both"/>
        <w:rPr>
          <w:sz w:val="24"/>
          <w:szCs w:val="24"/>
        </w:rPr>
      </w:pPr>
      <w:r w:rsidRPr="00F6011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60114">
        <w:rPr>
          <w:sz w:val="24"/>
          <w:szCs w:val="24"/>
        </w:rPr>
        <w:lastRenderedPageBreak/>
        <w:t>that correspond with intercession (prayer) are Romans 11:2; Acts 25:24. There is One God, and One Mediator which is the Lord Jesus Christ between God and Man in 1</w:t>
      </w:r>
      <w:r w:rsidRPr="00F60114">
        <w:rPr>
          <w:sz w:val="24"/>
          <w:szCs w:val="24"/>
          <w:vertAlign w:val="superscript"/>
        </w:rPr>
        <w:t>st</w:t>
      </w:r>
      <w:r w:rsidRPr="00F60114">
        <w:rPr>
          <w:sz w:val="24"/>
          <w:szCs w:val="24"/>
        </w:rPr>
        <w:t xml:space="preserve"> Timothy 2:5. The people will be able to enter into the Kingdom of God if they believe in Jesus in 2</w:t>
      </w:r>
      <w:r w:rsidRPr="00F60114">
        <w:rPr>
          <w:sz w:val="24"/>
          <w:szCs w:val="24"/>
          <w:vertAlign w:val="superscript"/>
        </w:rPr>
        <w:t>nd</w:t>
      </w:r>
      <w:r w:rsidRPr="00F60114">
        <w:rPr>
          <w:sz w:val="24"/>
          <w:szCs w:val="24"/>
        </w:rPr>
        <w:t xml:space="preserve"> Corinthians 5:18-20; 1</w:t>
      </w:r>
      <w:r w:rsidRPr="00F60114">
        <w:rPr>
          <w:sz w:val="24"/>
          <w:szCs w:val="24"/>
          <w:vertAlign w:val="superscript"/>
        </w:rPr>
        <w:t>st</w:t>
      </w:r>
      <w:r w:rsidRPr="00F6011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60114">
        <w:rPr>
          <w:sz w:val="24"/>
          <w:szCs w:val="24"/>
          <w:vertAlign w:val="superscript"/>
        </w:rPr>
        <w:t>st</w:t>
      </w:r>
      <w:r w:rsidRPr="00F60114">
        <w:rPr>
          <w:sz w:val="24"/>
          <w:szCs w:val="24"/>
        </w:rPr>
        <w:t xml:space="preserve"> Peter 2:5. John says that Christians are “Priests who serve God” in Revelation 1:6, 5:10, 20:6.      </w:t>
      </w:r>
    </w:p>
    <w:p w:rsidR="00430EC3" w:rsidRPr="00F60114" w:rsidRDefault="00430EC3" w:rsidP="00430EC3">
      <w:pPr>
        <w:spacing w:line="480" w:lineRule="auto"/>
        <w:jc w:val="both"/>
        <w:rPr>
          <w:sz w:val="24"/>
          <w:szCs w:val="24"/>
        </w:rPr>
      </w:pPr>
      <w:r w:rsidRPr="00F60114">
        <w:rPr>
          <w:sz w:val="24"/>
          <w:szCs w:val="24"/>
        </w:rPr>
        <w:t>Jesus Christ’s Office as a Prophet</w:t>
      </w:r>
    </w:p>
    <w:p w:rsidR="00430EC3" w:rsidRPr="00F60114" w:rsidRDefault="00430EC3" w:rsidP="00430EC3">
      <w:pPr>
        <w:spacing w:line="480" w:lineRule="auto"/>
        <w:jc w:val="both"/>
        <w:rPr>
          <w:sz w:val="24"/>
          <w:szCs w:val="24"/>
        </w:rPr>
      </w:pPr>
      <w:r w:rsidRPr="00F6011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60114">
        <w:rPr>
          <w:sz w:val="24"/>
          <w:szCs w:val="24"/>
          <w:vertAlign w:val="superscript"/>
        </w:rPr>
        <w:t>st</w:t>
      </w:r>
      <w:r w:rsidRPr="00F6011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6011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F60114" w:rsidRDefault="00430EC3" w:rsidP="00430EC3">
      <w:pPr>
        <w:spacing w:line="480" w:lineRule="auto"/>
        <w:jc w:val="both"/>
        <w:rPr>
          <w:sz w:val="24"/>
          <w:szCs w:val="24"/>
        </w:rPr>
      </w:pPr>
      <w:r w:rsidRPr="00F60114">
        <w:rPr>
          <w:sz w:val="24"/>
          <w:szCs w:val="24"/>
        </w:rPr>
        <w:t>Jesus Christ’s Death of Atonement</w:t>
      </w:r>
    </w:p>
    <w:p w:rsidR="00430EC3" w:rsidRPr="00F60114" w:rsidRDefault="00430EC3" w:rsidP="00430EC3">
      <w:pPr>
        <w:spacing w:line="480" w:lineRule="auto"/>
        <w:jc w:val="both"/>
        <w:rPr>
          <w:sz w:val="24"/>
          <w:szCs w:val="24"/>
        </w:rPr>
      </w:pPr>
      <w:r w:rsidRPr="00F6011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60114">
        <w:rPr>
          <w:sz w:val="24"/>
          <w:szCs w:val="24"/>
          <w:vertAlign w:val="superscript"/>
        </w:rPr>
        <w:t>st</w:t>
      </w:r>
      <w:r w:rsidRPr="00F6011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60114">
        <w:rPr>
          <w:sz w:val="24"/>
          <w:szCs w:val="24"/>
          <w:vertAlign w:val="superscript"/>
        </w:rPr>
        <w:t>st</w:t>
      </w:r>
      <w:r w:rsidRPr="00F60114">
        <w:rPr>
          <w:sz w:val="24"/>
          <w:szCs w:val="24"/>
        </w:rPr>
        <w:t xml:space="preserve"> Peter 2:24. In this scripture, Jesus Christ became sin </w:t>
      </w:r>
      <w:r w:rsidRPr="00F60114">
        <w:rPr>
          <w:sz w:val="24"/>
          <w:szCs w:val="24"/>
        </w:rPr>
        <w:lastRenderedPageBreak/>
        <w:t>without being sin in 2</w:t>
      </w:r>
      <w:r w:rsidRPr="00F60114">
        <w:rPr>
          <w:sz w:val="24"/>
          <w:szCs w:val="24"/>
          <w:vertAlign w:val="superscript"/>
        </w:rPr>
        <w:t>nd</w:t>
      </w:r>
      <w:r w:rsidRPr="00F6011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60114">
        <w:rPr>
          <w:sz w:val="24"/>
          <w:szCs w:val="24"/>
          <w:vertAlign w:val="superscript"/>
        </w:rPr>
        <w:t>nd</w:t>
      </w:r>
      <w:r w:rsidRPr="00F6011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60114">
        <w:rPr>
          <w:sz w:val="24"/>
          <w:szCs w:val="24"/>
          <w:vertAlign w:val="superscript"/>
        </w:rPr>
        <w:t>st</w:t>
      </w:r>
      <w:r w:rsidRPr="00F60114">
        <w:rPr>
          <w:sz w:val="24"/>
          <w:szCs w:val="24"/>
        </w:rPr>
        <w:t xml:space="preserve"> John 5:19, Hebrews 2:15 &amp; Romans 6:11, 14. Fourth, is the Propitiation by removing God’s Judgment on sinners. In 1</w:t>
      </w:r>
      <w:r w:rsidRPr="00F60114">
        <w:rPr>
          <w:sz w:val="24"/>
          <w:szCs w:val="24"/>
          <w:vertAlign w:val="superscript"/>
        </w:rPr>
        <w:t>st</w:t>
      </w:r>
      <w:r w:rsidRPr="00F6011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60114">
        <w:rPr>
          <w:sz w:val="24"/>
          <w:szCs w:val="24"/>
          <w:vertAlign w:val="superscript"/>
        </w:rPr>
        <w:t>st</w:t>
      </w:r>
      <w:r w:rsidRPr="00F60114">
        <w:rPr>
          <w:sz w:val="24"/>
          <w:szCs w:val="24"/>
        </w:rPr>
        <w:t xml:space="preserve"> Peter 2:18-20, 4:6. Jesus preached in Hell to the Saints/Angels (Lords) bound by Satan in 1</w:t>
      </w:r>
      <w:r w:rsidRPr="00F60114">
        <w:rPr>
          <w:sz w:val="24"/>
          <w:szCs w:val="24"/>
          <w:vertAlign w:val="superscript"/>
        </w:rPr>
        <w:t>st</w:t>
      </w:r>
      <w:r w:rsidRPr="00F6011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6011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60114">
        <w:rPr>
          <w:b/>
          <w:sz w:val="24"/>
          <w:szCs w:val="24"/>
        </w:rPr>
        <w:t>The Lord Yah and His Book on Hell in the Holy Bible</w:t>
      </w:r>
      <w:r w:rsidRPr="00F60114">
        <w:rPr>
          <w:sz w:val="24"/>
          <w:szCs w:val="24"/>
        </w:rPr>
        <w:t>.”</w:t>
      </w:r>
    </w:p>
    <w:p w:rsidR="00430EC3" w:rsidRPr="00F60114" w:rsidRDefault="00430EC3" w:rsidP="00430EC3">
      <w:pPr>
        <w:spacing w:line="480" w:lineRule="auto"/>
        <w:jc w:val="both"/>
        <w:rPr>
          <w:sz w:val="24"/>
          <w:szCs w:val="24"/>
        </w:rPr>
      </w:pPr>
      <w:r w:rsidRPr="00F60114">
        <w:rPr>
          <w:sz w:val="24"/>
          <w:szCs w:val="24"/>
        </w:rPr>
        <w:t>What does the Blood of Jesus accomplish as the Holiest?</w:t>
      </w:r>
    </w:p>
    <w:p w:rsidR="00430EC3" w:rsidRPr="00F60114" w:rsidRDefault="00430EC3" w:rsidP="00430EC3">
      <w:pPr>
        <w:spacing w:line="480" w:lineRule="auto"/>
        <w:jc w:val="both"/>
        <w:rPr>
          <w:sz w:val="24"/>
          <w:szCs w:val="24"/>
        </w:rPr>
      </w:pPr>
      <w:r w:rsidRPr="00F6011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60114">
        <w:rPr>
          <w:sz w:val="24"/>
          <w:szCs w:val="24"/>
          <w:vertAlign w:val="superscript"/>
        </w:rPr>
        <w:t>st</w:t>
      </w:r>
      <w:r w:rsidRPr="00F60114">
        <w:rPr>
          <w:sz w:val="24"/>
          <w:szCs w:val="24"/>
        </w:rPr>
        <w:t xml:space="preserve"> Corinthians 10:16 says “the cup of blessing which We bless, is it not the communion of the blood of Christ?” Also in 1</w:t>
      </w:r>
      <w:r w:rsidRPr="00F60114">
        <w:rPr>
          <w:sz w:val="24"/>
          <w:szCs w:val="24"/>
          <w:vertAlign w:val="superscript"/>
        </w:rPr>
        <w:t>st</w:t>
      </w:r>
      <w:r w:rsidRPr="00F6011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6011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60114">
        <w:rPr>
          <w:sz w:val="24"/>
          <w:szCs w:val="24"/>
          <w:vertAlign w:val="superscript"/>
        </w:rPr>
        <w:t>st</w:t>
      </w:r>
      <w:r w:rsidRPr="00F6011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60114">
        <w:rPr>
          <w:sz w:val="24"/>
          <w:szCs w:val="24"/>
          <w:vertAlign w:val="superscript"/>
        </w:rPr>
        <w:t>st</w:t>
      </w:r>
      <w:r w:rsidRPr="00F6011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60114">
        <w:rPr>
          <w:sz w:val="24"/>
          <w:szCs w:val="24"/>
          <w:vertAlign w:val="superscript"/>
        </w:rPr>
        <w:t>st</w:t>
      </w:r>
      <w:r w:rsidRPr="00F6011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F60114" w:rsidRDefault="00430EC3" w:rsidP="00430EC3">
      <w:pPr>
        <w:spacing w:line="480" w:lineRule="auto"/>
        <w:jc w:val="both"/>
        <w:rPr>
          <w:sz w:val="24"/>
          <w:szCs w:val="24"/>
        </w:rPr>
      </w:pPr>
      <w:r w:rsidRPr="00F60114">
        <w:rPr>
          <w:sz w:val="24"/>
          <w:szCs w:val="24"/>
        </w:rPr>
        <w:t>Jesus Christ’s Resurrection and Ascension</w:t>
      </w:r>
    </w:p>
    <w:p w:rsidR="00430EC3" w:rsidRPr="00F60114" w:rsidRDefault="00430EC3" w:rsidP="00430EC3">
      <w:pPr>
        <w:spacing w:line="480" w:lineRule="auto"/>
        <w:jc w:val="both"/>
        <w:rPr>
          <w:sz w:val="24"/>
          <w:szCs w:val="24"/>
        </w:rPr>
      </w:pPr>
      <w:r w:rsidRPr="00F6011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60114">
        <w:rPr>
          <w:sz w:val="24"/>
          <w:szCs w:val="24"/>
          <w:vertAlign w:val="superscript"/>
        </w:rPr>
        <w:t>st</w:t>
      </w:r>
      <w:r w:rsidRPr="00F60114">
        <w:rPr>
          <w:sz w:val="24"/>
          <w:szCs w:val="24"/>
        </w:rPr>
        <w:t xml:space="preserve"> Corinthians 15:20, 23. By </w:t>
      </w:r>
      <w:r w:rsidRPr="00F6011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60114">
        <w:rPr>
          <w:sz w:val="24"/>
          <w:szCs w:val="24"/>
          <w:vertAlign w:val="superscript"/>
        </w:rPr>
        <w:t>st</w:t>
      </w:r>
      <w:r w:rsidRPr="00F60114">
        <w:rPr>
          <w:sz w:val="24"/>
          <w:szCs w:val="24"/>
        </w:rPr>
        <w:t xml:space="preserve"> Corinthians 15:53. The resurrected body is raised imperishable, glorious, in power and becomes a spiritual body in 1</w:t>
      </w:r>
      <w:r w:rsidRPr="00F60114">
        <w:rPr>
          <w:sz w:val="24"/>
          <w:szCs w:val="24"/>
          <w:vertAlign w:val="superscript"/>
        </w:rPr>
        <w:t>st</w:t>
      </w:r>
      <w:r w:rsidRPr="00F6011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60114">
        <w:rPr>
          <w:sz w:val="24"/>
          <w:szCs w:val="24"/>
          <w:vertAlign w:val="superscript"/>
        </w:rPr>
        <w:t>st</w:t>
      </w:r>
      <w:r w:rsidRPr="00F60114">
        <w:rPr>
          <w:sz w:val="24"/>
          <w:szCs w:val="24"/>
        </w:rPr>
        <w:t xml:space="preserve"> Corinthians 6:14; Galatians 1:1; Romans 6:4 and Ephesians 1:20. Jesus Christ received the command to “lay it down or to take it again” from the Father (Stephen) in John 10:17-18. Jesus says that </w:t>
      </w:r>
      <w:r w:rsidRPr="00F60114">
        <w:rPr>
          <w:vanish/>
          <w:sz w:val="24"/>
          <w:szCs w:val="24"/>
        </w:rPr>
        <w:t>eHE is the life and resurrection in Hebrews 7:16; JOhn 11:25. Hehh</w:t>
      </w:r>
      <w:r w:rsidRPr="00F60114">
        <w:rPr>
          <w:sz w:val="24"/>
          <w:szCs w:val="24"/>
        </w:rPr>
        <w:t xml:space="preserve"> He is the life and resurrection in Hebrews 7:16; John 11:25. Also Jesus’ Resurrection guarantees Our regeneration. Some scriptures are Philippians 3:10; 1</w:t>
      </w:r>
      <w:r w:rsidRPr="00F60114">
        <w:rPr>
          <w:sz w:val="24"/>
          <w:szCs w:val="24"/>
          <w:vertAlign w:val="superscript"/>
        </w:rPr>
        <w:t>st</w:t>
      </w:r>
      <w:r w:rsidRPr="00F60114">
        <w:rPr>
          <w:sz w:val="24"/>
          <w:szCs w:val="24"/>
        </w:rPr>
        <w:t xml:space="preserve"> Peter 1:3; Colossians 3:1; Ephesians 1:19-20, 2:5-6; Romans 6:4, 11, 14; 1</w:t>
      </w:r>
      <w:r w:rsidRPr="00F60114">
        <w:rPr>
          <w:sz w:val="24"/>
          <w:szCs w:val="24"/>
          <w:vertAlign w:val="superscript"/>
        </w:rPr>
        <w:t>st</w:t>
      </w:r>
      <w:r w:rsidRPr="00F60114">
        <w:rPr>
          <w:sz w:val="24"/>
          <w:szCs w:val="24"/>
        </w:rPr>
        <w:t xml:space="preserve"> Corinthians 15:17,  and  Acts 1:8. Jesus’ Resurrection guarantees Us to have perfect resurrected bodies. There are some scriptures in 1</w:t>
      </w:r>
      <w:r w:rsidRPr="00F60114">
        <w:rPr>
          <w:sz w:val="24"/>
          <w:szCs w:val="24"/>
          <w:vertAlign w:val="superscript"/>
        </w:rPr>
        <w:t>st</w:t>
      </w:r>
      <w:r w:rsidRPr="00F60114">
        <w:rPr>
          <w:sz w:val="24"/>
          <w:szCs w:val="24"/>
        </w:rPr>
        <w:t xml:space="preserve"> Corinthians 6:14, 15:12-58; 2</w:t>
      </w:r>
      <w:r w:rsidRPr="00F60114">
        <w:rPr>
          <w:sz w:val="24"/>
          <w:szCs w:val="24"/>
          <w:vertAlign w:val="superscript"/>
        </w:rPr>
        <w:t>nd</w:t>
      </w:r>
      <w:r w:rsidRPr="00F6011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60114">
        <w:rPr>
          <w:sz w:val="24"/>
          <w:szCs w:val="24"/>
        </w:rPr>
        <w:lastRenderedPageBreak/>
        <w:t>Moses’ Law and Elijah’s Law was on the Earth for forty days &amp; nights in Acts 1:3 &amp; was carried up into Heaven in Acts 1:9-11 in around May 21</w:t>
      </w:r>
      <w:r w:rsidRPr="00F60114">
        <w:rPr>
          <w:sz w:val="24"/>
          <w:szCs w:val="24"/>
          <w:vertAlign w:val="superscript"/>
        </w:rPr>
        <w:t>st</w:t>
      </w:r>
      <w:r w:rsidRPr="00F60114">
        <w:rPr>
          <w:sz w:val="24"/>
          <w:szCs w:val="24"/>
        </w:rPr>
        <w:t>. Jesus saw Heaven as Stephen did in Acts 7:55-56. Jesus received glory &amp; honor by the Father Stephen in John 17:5; Acts 2:33; 1</w:t>
      </w:r>
      <w:r w:rsidRPr="00F60114">
        <w:rPr>
          <w:sz w:val="24"/>
          <w:szCs w:val="24"/>
          <w:vertAlign w:val="superscript"/>
        </w:rPr>
        <w:t>st</w:t>
      </w:r>
      <w:r w:rsidRPr="00F60114">
        <w:rPr>
          <w:sz w:val="24"/>
          <w:szCs w:val="24"/>
        </w:rPr>
        <w:t xml:space="preserve"> Timothy 3:16; Hebrews 1:4; Philippians 2:9 &amp; Revelation 5:12. Jesus sat down on the right hand of the Father Stephen in Psalm 110:1; Ephesians 1:20-21; Hebrews 1:3; 1</w:t>
      </w:r>
      <w:r w:rsidRPr="00F60114">
        <w:rPr>
          <w:sz w:val="24"/>
          <w:szCs w:val="24"/>
          <w:vertAlign w:val="superscript"/>
        </w:rPr>
        <w:t>st</w:t>
      </w:r>
      <w:r w:rsidRPr="00F60114">
        <w:rPr>
          <w:sz w:val="24"/>
          <w:szCs w:val="24"/>
        </w:rPr>
        <w:t xml:space="preserve"> Peter 3:22; Acts 2:33, 7:55-56; 1</w:t>
      </w:r>
      <w:r w:rsidRPr="00F60114">
        <w:rPr>
          <w:sz w:val="24"/>
          <w:szCs w:val="24"/>
          <w:vertAlign w:val="superscript"/>
        </w:rPr>
        <w:t>st</w:t>
      </w:r>
      <w:r w:rsidRPr="00F60114">
        <w:rPr>
          <w:sz w:val="24"/>
          <w:szCs w:val="24"/>
        </w:rPr>
        <w:t xml:space="preserve"> Corinthians 15:25 &amp; Revelation 2:1. Jesus Ascension is sound doctrine for Man. Some scriptures are Hebrews 2:5-8, 12:1-3; John 14:2-3; 1</w:t>
      </w:r>
      <w:r w:rsidRPr="00F60114">
        <w:rPr>
          <w:sz w:val="24"/>
          <w:szCs w:val="24"/>
          <w:vertAlign w:val="superscript"/>
        </w:rPr>
        <w:t>st</w:t>
      </w:r>
      <w:r w:rsidRPr="00F60114">
        <w:rPr>
          <w:sz w:val="24"/>
          <w:szCs w:val="24"/>
        </w:rPr>
        <w:t xml:space="preserve"> Thessalonians 4:17; Ephesians 6:10-18; 2</w:t>
      </w:r>
      <w:r w:rsidRPr="00F60114">
        <w:rPr>
          <w:sz w:val="24"/>
          <w:szCs w:val="24"/>
          <w:vertAlign w:val="superscript"/>
        </w:rPr>
        <w:t>nd</w:t>
      </w:r>
      <w:r w:rsidRPr="00F60114">
        <w:rPr>
          <w:sz w:val="24"/>
          <w:szCs w:val="24"/>
        </w:rPr>
        <w:t xml:space="preserve"> Corinthians 10:4; Revelation 2:26-27, 3:21 &amp; 1</w:t>
      </w:r>
      <w:r w:rsidRPr="00F60114">
        <w:rPr>
          <w:sz w:val="24"/>
          <w:szCs w:val="24"/>
          <w:vertAlign w:val="superscript"/>
        </w:rPr>
        <w:t>st</w:t>
      </w:r>
      <w:r w:rsidRPr="00F60114">
        <w:rPr>
          <w:sz w:val="24"/>
          <w:szCs w:val="24"/>
        </w:rPr>
        <w:t xml:space="preserve"> Corinthians 6:3. Jesus’ Resurrection is the 1</w:t>
      </w:r>
      <w:r w:rsidRPr="00F60114">
        <w:rPr>
          <w:sz w:val="24"/>
          <w:szCs w:val="24"/>
          <w:vertAlign w:val="superscript"/>
        </w:rPr>
        <w:t>st</w:t>
      </w:r>
      <w:r w:rsidRPr="00F60114">
        <w:rPr>
          <w:sz w:val="24"/>
          <w:szCs w:val="24"/>
        </w:rPr>
        <w:t xml:space="preserve"> &amp; foremost Resurrection outside God’s Kingdom by salvation in Acts 26:23. </w:t>
      </w:r>
    </w:p>
    <w:p w:rsidR="00430EC3" w:rsidRPr="00F60114" w:rsidRDefault="00430EC3" w:rsidP="00430EC3">
      <w:pPr>
        <w:spacing w:line="480" w:lineRule="auto"/>
        <w:jc w:val="both"/>
        <w:rPr>
          <w:sz w:val="24"/>
          <w:szCs w:val="24"/>
        </w:rPr>
      </w:pPr>
      <w:r w:rsidRPr="00F60114">
        <w:rPr>
          <w:sz w:val="24"/>
          <w:szCs w:val="24"/>
        </w:rPr>
        <w:t>Jesus’ Throne</w:t>
      </w:r>
    </w:p>
    <w:p w:rsidR="00430EC3" w:rsidRPr="00F60114" w:rsidRDefault="00430EC3" w:rsidP="00430EC3">
      <w:pPr>
        <w:spacing w:line="480" w:lineRule="auto"/>
        <w:jc w:val="both"/>
        <w:rPr>
          <w:sz w:val="24"/>
          <w:szCs w:val="24"/>
        </w:rPr>
      </w:pPr>
      <w:r w:rsidRPr="00F60114">
        <w:rPr>
          <w:sz w:val="24"/>
          <w:szCs w:val="24"/>
        </w:rPr>
        <w:t>Paul knew a Man in the 3</w:t>
      </w:r>
      <w:r w:rsidRPr="00F60114">
        <w:rPr>
          <w:sz w:val="24"/>
          <w:szCs w:val="24"/>
          <w:vertAlign w:val="superscript"/>
        </w:rPr>
        <w:t>rd</w:t>
      </w:r>
      <w:r w:rsidRPr="00F60114">
        <w:rPr>
          <w:sz w:val="24"/>
          <w:szCs w:val="24"/>
        </w:rPr>
        <w:t xml:space="preserve"> Heaven in 2</w:t>
      </w:r>
      <w:r w:rsidRPr="00F60114">
        <w:rPr>
          <w:sz w:val="24"/>
          <w:szCs w:val="24"/>
          <w:vertAlign w:val="superscript"/>
        </w:rPr>
        <w:t>nd</w:t>
      </w:r>
      <w:r w:rsidRPr="00F6011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60114">
        <w:rPr>
          <w:sz w:val="24"/>
          <w:szCs w:val="24"/>
          <w:vertAlign w:val="superscript"/>
        </w:rPr>
        <w:t>rd</w:t>
      </w:r>
      <w:r w:rsidRPr="00F6011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60114">
        <w:rPr>
          <w:sz w:val="24"/>
          <w:szCs w:val="24"/>
          <w:vertAlign w:val="superscript"/>
        </w:rPr>
        <w:t>nd</w:t>
      </w:r>
      <w:r w:rsidRPr="00F6011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6011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60114">
        <w:rPr>
          <w:sz w:val="24"/>
          <w:szCs w:val="24"/>
          <w:vertAlign w:val="superscript"/>
        </w:rPr>
        <w:t>nd</w:t>
      </w:r>
      <w:r w:rsidRPr="00F60114">
        <w:rPr>
          <w:sz w:val="24"/>
          <w:szCs w:val="24"/>
        </w:rPr>
        <w:t xml:space="preserve"> Peter 1:16-21. </w:t>
      </w:r>
    </w:p>
    <w:p w:rsidR="00430EC3" w:rsidRPr="00F60114" w:rsidRDefault="00430EC3" w:rsidP="00430EC3">
      <w:pPr>
        <w:spacing w:line="480" w:lineRule="auto"/>
        <w:jc w:val="center"/>
        <w:rPr>
          <w:b/>
          <w:sz w:val="24"/>
          <w:szCs w:val="24"/>
        </w:rPr>
      </w:pPr>
      <w:r w:rsidRPr="00F60114">
        <w:rPr>
          <w:b/>
          <w:vanish/>
          <w:sz w:val="24"/>
          <w:szCs w:val="24"/>
        </w:rPr>
        <w:t>Hen</w:t>
      </w:r>
      <w:r w:rsidRPr="00F60114">
        <w:rPr>
          <w:b/>
          <w:sz w:val="24"/>
          <w:szCs w:val="24"/>
        </w:rPr>
        <w:t xml:space="preserve"> THE LORD JOHN CHRIST WITH THE RANK OF A 3 GOLD STAR GENERAL FOR 40 YEARS</w:t>
      </w:r>
    </w:p>
    <w:p w:rsidR="00430EC3" w:rsidRPr="00F60114" w:rsidRDefault="00430EC3" w:rsidP="00430EC3">
      <w:pPr>
        <w:spacing w:line="480" w:lineRule="auto"/>
        <w:jc w:val="both"/>
        <w:rPr>
          <w:sz w:val="24"/>
          <w:szCs w:val="24"/>
        </w:rPr>
      </w:pPr>
      <w:r w:rsidRPr="00F6011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30EC3" w:rsidRPr="00F60114" w:rsidRDefault="00430EC3" w:rsidP="00430EC3">
      <w:pPr>
        <w:spacing w:line="480" w:lineRule="auto"/>
        <w:jc w:val="both"/>
        <w:rPr>
          <w:sz w:val="24"/>
          <w:szCs w:val="24"/>
        </w:rPr>
      </w:pPr>
      <w:r w:rsidRPr="00F60114">
        <w:rPr>
          <w:sz w:val="24"/>
          <w:szCs w:val="24"/>
        </w:rPr>
        <w:t xml:space="preserve">John’s Birth  </w:t>
      </w:r>
    </w:p>
    <w:p w:rsidR="00430EC3" w:rsidRPr="00F60114" w:rsidRDefault="00430EC3" w:rsidP="00430EC3">
      <w:pPr>
        <w:spacing w:line="480" w:lineRule="auto"/>
        <w:jc w:val="both"/>
        <w:rPr>
          <w:sz w:val="24"/>
          <w:szCs w:val="24"/>
        </w:rPr>
      </w:pPr>
      <w:r w:rsidRPr="00F60114">
        <w:rPr>
          <w:sz w:val="24"/>
          <w:szCs w:val="24"/>
        </w:rPr>
        <w:t xml:space="preserve">John’s place of birth is in the hill country of Judah (Luke 1:39). John’s parents were Zacharias &amp; Elizabeth. Elizabeth conceived in Her womb and brought forth a Son, and shall call His name </w:t>
      </w:r>
      <w:r w:rsidRPr="00F60114">
        <w:rPr>
          <w:b/>
          <w:sz w:val="24"/>
          <w:szCs w:val="24"/>
        </w:rPr>
        <w:t>JOHN</w:t>
      </w:r>
      <w:r w:rsidRPr="00F60114">
        <w:rPr>
          <w:sz w:val="24"/>
          <w:szCs w:val="24"/>
        </w:rPr>
        <w:t xml:space="preserve"> (8</w:t>
      </w:r>
      <w:r w:rsidRPr="00F60114">
        <w:rPr>
          <w:sz w:val="24"/>
          <w:szCs w:val="24"/>
          <w:vertAlign w:val="superscript"/>
        </w:rPr>
        <w:t>th</w:t>
      </w:r>
      <w:r w:rsidRPr="00F60114">
        <w:rPr>
          <w:sz w:val="24"/>
          <w:szCs w:val="24"/>
        </w:rPr>
        <w:t xml:space="preserve"> Day). On the 1</w:t>
      </w:r>
      <w:r w:rsidRPr="00F60114">
        <w:rPr>
          <w:sz w:val="24"/>
          <w:szCs w:val="24"/>
          <w:vertAlign w:val="superscript"/>
        </w:rPr>
        <w:t>st</w:t>
      </w:r>
      <w:r w:rsidRPr="00F6011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F60114">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F60114">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30EC3" w:rsidRPr="00F60114" w:rsidRDefault="00430EC3" w:rsidP="00430EC3">
      <w:pPr>
        <w:spacing w:line="480" w:lineRule="auto"/>
        <w:jc w:val="both"/>
        <w:rPr>
          <w:sz w:val="24"/>
          <w:szCs w:val="24"/>
        </w:rPr>
      </w:pPr>
      <w:r w:rsidRPr="00F60114">
        <w:rPr>
          <w:sz w:val="24"/>
          <w:szCs w:val="24"/>
        </w:rPr>
        <w:t xml:space="preserve">John’s Childhood/Boyhood  </w:t>
      </w:r>
    </w:p>
    <w:p w:rsidR="00430EC3" w:rsidRPr="00F60114" w:rsidRDefault="00430EC3" w:rsidP="00430EC3">
      <w:pPr>
        <w:spacing w:line="480" w:lineRule="auto"/>
        <w:jc w:val="both"/>
        <w:rPr>
          <w:sz w:val="24"/>
          <w:szCs w:val="24"/>
        </w:rPr>
      </w:pPr>
      <w:r w:rsidRPr="00F6011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F60114">
        <w:rPr>
          <w:sz w:val="24"/>
          <w:szCs w:val="24"/>
        </w:rPr>
        <w:lastRenderedPageBreak/>
        <w:t xml:space="preserve">return. But in all their similarities there are differences between the Essenes party &amp; John the Baptist’s ministry.    </w:t>
      </w:r>
    </w:p>
    <w:p w:rsidR="00430EC3" w:rsidRPr="00F60114" w:rsidRDefault="00430EC3" w:rsidP="00430EC3">
      <w:pPr>
        <w:spacing w:line="480" w:lineRule="auto"/>
        <w:jc w:val="both"/>
        <w:rPr>
          <w:sz w:val="24"/>
          <w:szCs w:val="24"/>
        </w:rPr>
      </w:pPr>
      <w:r w:rsidRPr="00F60114">
        <w:rPr>
          <w:sz w:val="24"/>
          <w:szCs w:val="24"/>
        </w:rPr>
        <w:t>John’s Appointment</w:t>
      </w:r>
    </w:p>
    <w:p w:rsidR="00430EC3" w:rsidRPr="00F60114" w:rsidRDefault="00430EC3" w:rsidP="00430EC3">
      <w:pPr>
        <w:spacing w:line="480" w:lineRule="auto"/>
        <w:jc w:val="both"/>
        <w:rPr>
          <w:sz w:val="24"/>
          <w:szCs w:val="24"/>
        </w:rPr>
      </w:pPr>
      <w:r w:rsidRPr="00F6011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30EC3" w:rsidRPr="00F60114" w:rsidRDefault="00430EC3" w:rsidP="00430EC3">
      <w:pPr>
        <w:spacing w:line="480" w:lineRule="auto"/>
        <w:jc w:val="both"/>
        <w:rPr>
          <w:sz w:val="24"/>
          <w:szCs w:val="24"/>
        </w:rPr>
      </w:pPr>
      <w:r w:rsidRPr="00F60114">
        <w:rPr>
          <w:sz w:val="24"/>
          <w:szCs w:val="24"/>
        </w:rPr>
        <w:t xml:space="preserve">John’s Appearance  </w:t>
      </w:r>
    </w:p>
    <w:p w:rsidR="00430EC3" w:rsidRPr="00F60114" w:rsidRDefault="00430EC3" w:rsidP="00430EC3">
      <w:pPr>
        <w:spacing w:line="480" w:lineRule="auto"/>
        <w:jc w:val="both"/>
        <w:rPr>
          <w:sz w:val="24"/>
          <w:szCs w:val="24"/>
        </w:rPr>
      </w:pPr>
      <w:r w:rsidRPr="00F60114">
        <w:rPr>
          <w:sz w:val="24"/>
          <w:szCs w:val="24"/>
        </w:rPr>
        <w:t xml:space="preserve">John’s Appearance is a great mystery. John lived in the wilderness through God’s wonderful works. For example, God showed Himself to Moses in the wilderness in Exodus 3. God gave the </w:t>
      </w:r>
      <w:r w:rsidRPr="00F60114">
        <w:rPr>
          <w:sz w:val="24"/>
          <w:szCs w:val="24"/>
        </w:rPr>
        <w:lastRenderedPageBreak/>
        <w:t>covenant &amp; established His Law to Israel in the wilderness in Exodus 19-20. Also David in 1</w:t>
      </w:r>
      <w:r w:rsidRPr="00F60114">
        <w:rPr>
          <w:sz w:val="24"/>
          <w:szCs w:val="24"/>
          <w:vertAlign w:val="superscript"/>
        </w:rPr>
        <w:t>st</w:t>
      </w:r>
      <w:r w:rsidRPr="00F60114">
        <w:rPr>
          <w:sz w:val="24"/>
          <w:szCs w:val="24"/>
        </w:rPr>
        <w:t xml:space="preserve"> Samuel 23, 26; Psalm 63 found refuge in the wilderness. Also Elijah in 1</w:t>
      </w:r>
      <w:r w:rsidRPr="00F60114">
        <w:rPr>
          <w:sz w:val="24"/>
          <w:szCs w:val="24"/>
          <w:vertAlign w:val="superscript"/>
        </w:rPr>
        <w:t>st</w:t>
      </w:r>
      <w:r w:rsidRPr="00F6011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60114">
        <w:rPr>
          <w:sz w:val="24"/>
          <w:szCs w:val="24"/>
          <w:vertAlign w:val="superscript"/>
        </w:rPr>
        <w:t>nd</w:t>
      </w:r>
      <w:r w:rsidRPr="00F6011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F60114" w:rsidRDefault="00430EC3" w:rsidP="00430EC3">
      <w:pPr>
        <w:spacing w:line="480" w:lineRule="auto"/>
        <w:jc w:val="both"/>
        <w:rPr>
          <w:sz w:val="24"/>
          <w:szCs w:val="24"/>
        </w:rPr>
      </w:pPr>
      <w:r w:rsidRPr="00F60114">
        <w:rPr>
          <w:sz w:val="24"/>
          <w:szCs w:val="24"/>
        </w:rPr>
        <w:t>John’s Identity</w:t>
      </w:r>
    </w:p>
    <w:p w:rsidR="00430EC3" w:rsidRPr="00F60114" w:rsidRDefault="00430EC3" w:rsidP="00430EC3">
      <w:pPr>
        <w:spacing w:line="480" w:lineRule="auto"/>
        <w:jc w:val="both"/>
        <w:rPr>
          <w:sz w:val="24"/>
          <w:szCs w:val="24"/>
        </w:rPr>
      </w:pPr>
      <w:r w:rsidRPr="00F6011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F6011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F60114" w:rsidRDefault="00430EC3" w:rsidP="00430EC3">
      <w:pPr>
        <w:spacing w:line="480" w:lineRule="auto"/>
        <w:jc w:val="both"/>
        <w:rPr>
          <w:sz w:val="24"/>
          <w:szCs w:val="24"/>
        </w:rPr>
      </w:pPr>
      <w:r w:rsidRPr="00F60114">
        <w:rPr>
          <w:sz w:val="24"/>
          <w:szCs w:val="24"/>
        </w:rPr>
        <w:t>John’s View of Jesus</w:t>
      </w:r>
    </w:p>
    <w:p w:rsidR="00430EC3" w:rsidRPr="00F60114" w:rsidRDefault="00430EC3" w:rsidP="00430EC3">
      <w:pPr>
        <w:spacing w:line="480" w:lineRule="auto"/>
        <w:jc w:val="both"/>
        <w:rPr>
          <w:sz w:val="24"/>
          <w:szCs w:val="24"/>
        </w:rPr>
      </w:pPr>
      <w:r w:rsidRPr="00F6011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F60114" w:rsidRDefault="00430EC3" w:rsidP="00430EC3">
      <w:pPr>
        <w:spacing w:line="480" w:lineRule="auto"/>
        <w:jc w:val="both"/>
        <w:rPr>
          <w:sz w:val="24"/>
          <w:szCs w:val="24"/>
        </w:rPr>
      </w:pPr>
      <w:r w:rsidRPr="00F60114">
        <w:rPr>
          <w:sz w:val="24"/>
          <w:szCs w:val="24"/>
        </w:rPr>
        <w:lastRenderedPageBreak/>
        <w:t>Jesus’ View of John</w:t>
      </w:r>
    </w:p>
    <w:p w:rsidR="00430EC3" w:rsidRPr="00F60114" w:rsidRDefault="00430EC3" w:rsidP="00430EC3">
      <w:pPr>
        <w:spacing w:line="480" w:lineRule="auto"/>
        <w:jc w:val="both"/>
        <w:rPr>
          <w:sz w:val="24"/>
          <w:szCs w:val="24"/>
        </w:rPr>
      </w:pPr>
      <w:r w:rsidRPr="00F6011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F60114" w:rsidRDefault="00430EC3" w:rsidP="00430EC3">
      <w:pPr>
        <w:jc w:val="center"/>
        <w:rPr>
          <w:sz w:val="24"/>
          <w:szCs w:val="24"/>
        </w:rPr>
      </w:pPr>
      <w:r w:rsidRPr="00F60114">
        <w:rPr>
          <w:sz w:val="24"/>
          <w:szCs w:val="24"/>
        </w:rPr>
        <w:t>The Lord John’s Ministries</w:t>
      </w:r>
    </w:p>
    <w:p w:rsidR="00430EC3" w:rsidRPr="00F60114" w:rsidRDefault="00430EC3" w:rsidP="00430EC3">
      <w:pPr>
        <w:spacing w:line="480" w:lineRule="auto"/>
        <w:jc w:val="both"/>
        <w:rPr>
          <w:sz w:val="24"/>
          <w:szCs w:val="24"/>
        </w:rPr>
      </w:pPr>
      <w:r w:rsidRPr="00F6011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F60114">
        <w:rPr>
          <w:sz w:val="24"/>
          <w:szCs w:val="24"/>
        </w:rPr>
        <w:lastRenderedPageBreak/>
        <w:t>proven in scripture. John called for a “</w:t>
      </w:r>
      <w:r w:rsidRPr="00F60114">
        <w:rPr>
          <w:b/>
          <w:sz w:val="24"/>
          <w:szCs w:val="24"/>
        </w:rPr>
        <w:t>turning forward</w:t>
      </w:r>
      <w:r w:rsidRPr="00F60114">
        <w:rPr>
          <w:sz w:val="24"/>
          <w:szCs w:val="24"/>
        </w:rPr>
        <w:t>” or “</w:t>
      </w:r>
      <w:r w:rsidRPr="00F60114">
        <w:rPr>
          <w:b/>
          <w:sz w:val="24"/>
          <w:szCs w:val="24"/>
        </w:rPr>
        <w:t>turning back</w:t>
      </w:r>
      <w:r w:rsidRPr="00F60114">
        <w:rPr>
          <w:sz w:val="24"/>
          <w:szCs w:val="24"/>
        </w:rPr>
        <w:t>” to God in obedience that would bring forgiveness of sins done by the Messiah. This should be done in everyday life as John expressed in Luke 2:10-13.</w:t>
      </w:r>
    </w:p>
    <w:p w:rsidR="00430EC3" w:rsidRPr="00F60114" w:rsidRDefault="00430EC3" w:rsidP="00430EC3">
      <w:pPr>
        <w:jc w:val="both"/>
        <w:rPr>
          <w:sz w:val="24"/>
          <w:szCs w:val="24"/>
        </w:rPr>
      </w:pPr>
      <w:r w:rsidRPr="00F60114">
        <w:rPr>
          <w:sz w:val="24"/>
          <w:szCs w:val="24"/>
        </w:rPr>
        <w:t>John’s Ministry of Grace, Favor, and Comfort</w:t>
      </w:r>
    </w:p>
    <w:p w:rsidR="00430EC3" w:rsidRPr="00F60114" w:rsidRDefault="00430EC3" w:rsidP="00430EC3">
      <w:pPr>
        <w:spacing w:line="480" w:lineRule="auto"/>
        <w:jc w:val="both"/>
        <w:rPr>
          <w:sz w:val="24"/>
          <w:szCs w:val="24"/>
        </w:rPr>
      </w:pPr>
      <w:r w:rsidRPr="00F6011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F60114">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60114">
        <w:rPr>
          <w:sz w:val="24"/>
          <w:szCs w:val="24"/>
          <w:vertAlign w:val="superscript"/>
        </w:rPr>
        <w:t>st</w:t>
      </w:r>
      <w:r w:rsidRPr="00F60114">
        <w:rPr>
          <w:sz w:val="24"/>
          <w:szCs w:val="24"/>
        </w:rPr>
        <w:t xml:space="preserve"> Corinthians 2:10-11. Also He  engages  in true revealing  activities  in  2</w:t>
      </w:r>
      <w:r w:rsidRPr="00F60114">
        <w:rPr>
          <w:sz w:val="24"/>
          <w:szCs w:val="24"/>
          <w:vertAlign w:val="superscript"/>
        </w:rPr>
        <w:t>nd</w:t>
      </w:r>
      <w:r w:rsidRPr="00F6011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60114">
        <w:rPr>
          <w:sz w:val="24"/>
          <w:szCs w:val="24"/>
          <w:vertAlign w:val="superscript"/>
        </w:rPr>
        <w:t>st</w:t>
      </w:r>
      <w:r w:rsidRPr="00F6011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F60114">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60114">
        <w:rPr>
          <w:b/>
          <w:sz w:val="24"/>
          <w:szCs w:val="24"/>
        </w:rPr>
        <w:t>The Garden of Eden that the Lord God Created</w:t>
      </w:r>
      <w:r w:rsidRPr="00F6011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F60114">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F60114" w:rsidRDefault="00430EC3" w:rsidP="00430EC3">
      <w:pPr>
        <w:jc w:val="both"/>
        <w:rPr>
          <w:sz w:val="24"/>
          <w:szCs w:val="24"/>
        </w:rPr>
      </w:pPr>
      <w:r w:rsidRPr="00F60114">
        <w:rPr>
          <w:sz w:val="24"/>
          <w:szCs w:val="24"/>
        </w:rPr>
        <w:t xml:space="preserve">John’s Ministry of Manhood </w:t>
      </w:r>
    </w:p>
    <w:p w:rsidR="00430EC3" w:rsidRPr="00F60114" w:rsidRDefault="00430EC3" w:rsidP="00430EC3">
      <w:pPr>
        <w:spacing w:line="480" w:lineRule="auto"/>
        <w:jc w:val="both"/>
        <w:rPr>
          <w:sz w:val="24"/>
          <w:szCs w:val="24"/>
        </w:rPr>
      </w:pPr>
      <w:r w:rsidRPr="00F60114">
        <w:rPr>
          <w:sz w:val="24"/>
          <w:szCs w:val="24"/>
        </w:rPr>
        <w:t>John is called the Greatest Man of the Old Testament. John’s natural manhood is found in 1</w:t>
      </w:r>
      <w:r w:rsidRPr="00F60114">
        <w:rPr>
          <w:sz w:val="24"/>
          <w:szCs w:val="24"/>
          <w:vertAlign w:val="superscript"/>
        </w:rPr>
        <w:t>st</w:t>
      </w:r>
      <w:r w:rsidRPr="00F60114">
        <w:rPr>
          <w:sz w:val="24"/>
          <w:szCs w:val="24"/>
        </w:rPr>
        <w:t xml:space="preserve"> Corinthians 15:44, 46; James 3:17-18 &amp; Jude 20-25. But I would like to focus on the “Spiritual Manhood” of John. In Paul’s writings in 1</w:t>
      </w:r>
      <w:r w:rsidRPr="00F60114">
        <w:rPr>
          <w:sz w:val="24"/>
          <w:szCs w:val="24"/>
          <w:vertAlign w:val="superscript"/>
        </w:rPr>
        <w:t>st</w:t>
      </w:r>
      <w:r w:rsidRPr="00F60114">
        <w:rPr>
          <w:sz w:val="24"/>
          <w:szCs w:val="24"/>
        </w:rPr>
        <w:t xml:space="preserve"> Corinthians, it refers to the work of the Holy Spirit in Romans 7:14 concerning the Law, 1</w:t>
      </w:r>
      <w:r w:rsidRPr="00F60114">
        <w:rPr>
          <w:sz w:val="24"/>
          <w:szCs w:val="24"/>
          <w:vertAlign w:val="superscript"/>
        </w:rPr>
        <w:t xml:space="preserve">st </w:t>
      </w:r>
      <w:r w:rsidRPr="00F60114">
        <w:rPr>
          <w:sz w:val="24"/>
          <w:szCs w:val="24"/>
        </w:rPr>
        <w:t>Corinthians 12:4 concerning the gifts, Ephesians 1:3 concerning the blessings and 1</w:t>
      </w:r>
      <w:r w:rsidRPr="00F60114">
        <w:rPr>
          <w:sz w:val="24"/>
          <w:szCs w:val="24"/>
          <w:vertAlign w:val="superscript"/>
        </w:rPr>
        <w:t>st</w:t>
      </w:r>
      <w:r w:rsidRPr="00F60114">
        <w:rPr>
          <w:sz w:val="24"/>
          <w:szCs w:val="24"/>
        </w:rPr>
        <w:t xml:space="preserve"> Peter 2:5 concerning the sacrifices. When it does concern Persons, it means being motivated and truly directed by the Holy Spirit in 1</w:t>
      </w:r>
      <w:r w:rsidRPr="00F60114">
        <w:rPr>
          <w:sz w:val="24"/>
          <w:szCs w:val="24"/>
          <w:vertAlign w:val="superscript"/>
        </w:rPr>
        <w:t>st</w:t>
      </w:r>
      <w:r w:rsidRPr="00F60114">
        <w:rPr>
          <w:sz w:val="24"/>
          <w:szCs w:val="24"/>
        </w:rPr>
        <w:t xml:space="preserve"> Corinthians 2:15; 14:37 &amp; Galatians 6:1. The natural Man like Jesus Christ as Man cannot discern the spiritual things of the Holy Spirit in 1</w:t>
      </w:r>
      <w:r w:rsidRPr="00F60114">
        <w:rPr>
          <w:sz w:val="24"/>
          <w:szCs w:val="24"/>
          <w:vertAlign w:val="superscript"/>
        </w:rPr>
        <w:t>st</w:t>
      </w:r>
      <w:r w:rsidRPr="00F60114">
        <w:rPr>
          <w:sz w:val="24"/>
          <w:szCs w:val="24"/>
        </w:rPr>
        <w:t xml:space="preserve"> Corinthians 2:11, the spiritual in 1</w:t>
      </w:r>
      <w:r w:rsidRPr="00F60114">
        <w:rPr>
          <w:sz w:val="24"/>
          <w:szCs w:val="24"/>
          <w:vertAlign w:val="superscript"/>
        </w:rPr>
        <w:t>st</w:t>
      </w:r>
      <w:r w:rsidRPr="00F60114">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F60114">
        <w:rPr>
          <w:sz w:val="24"/>
          <w:szCs w:val="24"/>
        </w:rPr>
        <w:lastRenderedPageBreak/>
        <w:t xml:space="preserve">Romans 8:11.  John’s resurrection from the dead proves His spiritual body into eternal life with God. </w:t>
      </w:r>
    </w:p>
    <w:p w:rsidR="00430EC3" w:rsidRPr="00F60114" w:rsidRDefault="00430EC3" w:rsidP="00430EC3">
      <w:pPr>
        <w:spacing w:line="480" w:lineRule="auto"/>
        <w:jc w:val="both"/>
        <w:rPr>
          <w:sz w:val="24"/>
          <w:szCs w:val="24"/>
        </w:rPr>
      </w:pPr>
      <w:r w:rsidRPr="00F60114">
        <w:rPr>
          <w:sz w:val="24"/>
          <w:szCs w:val="24"/>
        </w:rPr>
        <w:t>John’s Ministry of Conviction</w:t>
      </w:r>
    </w:p>
    <w:p w:rsidR="00430EC3" w:rsidRPr="00F60114" w:rsidRDefault="00430EC3" w:rsidP="00430EC3">
      <w:pPr>
        <w:spacing w:line="480" w:lineRule="auto"/>
        <w:jc w:val="both"/>
        <w:rPr>
          <w:sz w:val="24"/>
          <w:szCs w:val="24"/>
        </w:rPr>
      </w:pPr>
      <w:r w:rsidRPr="00F6011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60114">
        <w:rPr>
          <w:sz w:val="24"/>
          <w:szCs w:val="24"/>
          <w:vertAlign w:val="superscript"/>
        </w:rPr>
        <w:t>st</w:t>
      </w:r>
      <w:r w:rsidRPr="00F60114">
        <w:rPr>
          <w:sz w:val="24"/>
          <w:szCs w:val="24"/>
        </w:rPr>
        <w:t xml:space="preserve"> Corinthians 9:19-23. But pork was cleansed by God in Acts chapters 10 &amp; 11. Before it was established, it was an abomination for trillions of years.  </w:t>
      </w:r>
    </w:p>
    <w:p w:rsidR="00430EC3" w:rsidRPr="00F60114" w:rsidRDefault="00430EC3" w:rsidP="00430EC3">
      <w:pPr>
        <w:spacing w:line="480" w:lineRule="auto"/>
        <w:jc w:val="both"/>
        <w:rPr>
          <w:sz w:val="24"/>
          <w:szCs w:val="24"/>
        </w:rPr>
      </w:pPr>
      <w:r w:rsidRPr="00F60114">
        <w:rPr>
          <w:sz w:val="24"/>
          <w:szCs w:val="24"/>
        </w:rPr>
        <w:t xml:space="preserve">John’s Ministry of Repentance </w:t>
      </w:r>
    </w:p>
    <w:p w:rsidR="00430EC3" w:rsidRPr="00F60114" w:rsidRDefault="00430EC3" w:rsidP="00430EC3">
      <w:pPr>
        <w:spacing w:line="480" w:lineRule="auto"/>
        <w:jc w:val="both"/>
        <w:rPr>
          <w:sz w:val="24"/>
          <w:szCs w:val="24"/>
        </w:rPr>
      </w:pPr>
      <w:r w:rsidRPr="00F60114">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F60114">
        <w:rPr>
          <w:sz w:val="24"/>
          <w:szCs w:val="24"/>
        </w:rPr>
        <w:lastRenderedPageBreak/>
        <w:t>repentance is also linked to conversion because Christ said that there is joy in Heaven over One Sinner that repents in Luke 15:7. Also “</w:t>
      </w:r>
      <w:r w:rsidRPr="00F60114">
        <w:rPr>
          <w:b/>
          <w:sz w:val="24"/>
          <w:szCs w:val="24"/>
        </w:rPr>
        <w:t>repentance unto life</w:t>
      </w:r>
      <w:r w:rsidRPr="00F6011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F60114" w:rsidRDefault="00430EC3" w:rsidP="00430EC3">
      <w:pPr>
        <w:spacing w:line="480" w:lineRule="auto"/>
        <w:jc w:val="both"/>
        <w:rPr>
          <w:sz w:val="24"/>
          <w:szCs w:val="24"/>
        </w:rPr>
      </w:pPr>
      <w:r w:rsidRPr="00F60114">
        <w:rPr>
          <w:sz w:val="24"/>
          <w:szCs w:val="24"/>
        </w:rPr>
        <w:t>John’s Ministry of Preaching/Teaching</w:t>
      </w:r>
    </w:p>
    <w:p w:rsidR="00430EC3" w:rsidRPr="00F60114" w:rsidRDefault="00430EC3" w:rsidP="00430EC3">
      <w:pPr>
        <w:spacing w:line="480" w:lineRule="auto"/>
        <w:jc w:val="both"/>
        <w:rPr>
          <w:sz w:val="24"/>
          <w:szCs w:val="24"/>
        </w:rPr>
      </w:pPr>
      <w:r w:rsidRPr="00F6011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60114">
        <w:rPr>
          <w:sz w:val="24"/>
          <w:szCs w:val="24"/>
          <w:vertAlign w:val="superscript"/>
        </w:rPr>
        <w:t>nd</w:t>
      </w:r>
      <w:r w:rsidRPr="00F6011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60114">
        <w:rPr>
          <w:sz w:val="24"/>
          <w:szCs w:val="24"/>
          <w:vertAlign w:val="superscript"/>
        </w:rPr>
        <w:t>nd</w:t>
      </w:r>
      <w:r w:rsidRPr="00F60114">
        <w:rPr>
          <w:sz w:val="24"/>
          <w:szCs w:val="24"/>
        </w:rPr>
        <w:t xml:space="preserve"> Timothy 2:14-26. The quality of the teaching depends on the teacher. Studying, preparing, </w:t>
      </w:r>
      <w:r w:rsidRPr="00F60114">
        <w:rPr>
          <w:sz w:val="24"/>
          <w:szCs w:val="24"/>
        </w:rPr>
        <w:lastRenderedPageBreak/>
        <w:t xml:space="preserve">fearing the Lord is the beginning of wisdom and being submissive to God’s Spirit are just some ways to determine a good teacher.     </w:t>
      </w:r>
    </w:p>
    <w:p w:rsidR="00430EC3" w:rsidRPr="00F60114" w:rsidRDefault="00430EC3" w:rsidP="00430EC3">
      <w:pPr>
        <w:jc w:val="both"/>
        <w:rPr>
          <w:sz w:val="24"/>
          <w:szCs w:val="24"/>
        </w:rPr>
      </w:pPr>
      <w:r w:rsidRPr="00F60114">
        <w:rPr>
          <w:sz w:val="24"/>
          <w:szCs w:val="24"/>
        </w:rPr>
        <w:t>John’s Ministry of Prophesy</w:t>
      </w:r>
    </w:p>
    <w:p w:rsidR="00430EC3" w:rsidRPr="00F60114" w:rsidRDefault="00430EC3" w:rsidP="00430EC3">
      <w:pPr>
        <w:jc w:val="both"/>
        <w:rPr>
          <w:sz w:val="24"/>
          <w:szCs w:val="24"/>
        </w:rPr>
      </w:pPr>
    </w:p>
    <w:p w:rsidR="00430EC3" w:rsidRPr="00F60114" w:rsidRDefault="00430EC3" w:rsidP="00430EC3">
      <w:pPr>
        <w:spacing w:line="480" w:lineRule="auto"/>
        <w:jc w:val="both"/>
        <w:rPr>
          <w:sz w:val="24"/>
          <w:szCs w:val="24"/>
        </w:rPr>
      </w:pPr>
      <w:r w:rsidRPr="00F6011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60114">
        <w:rPr>
          <w:b/>
          <w:sz w:val="24"/>
          <w:szCs w:val="24"/>
        </w:rPr>
        <w:t>What are the Father Stephen’s Ten Baptisms in the Christian Era</w:t>
      </w:r>
      <w:r w:rsidRPr="00F60114">
        <w:rPr>
          <w:sz w:val="24"/>
          <w:szCs w:val="24"/>
        </w:rPr>
        <w:t>.” The office of the Prophet is divinely done by God’s hand. Anyone who would not listen to the Brother John the Holy Ghost of God would be utterly destroyed or killed.</w:t>
      </w:r>
    </w:p>
    <w:p w:rsidR="00430EC3" w:rsidRPr="00F60114" w:rsidRDefault="00430EC3" w:rsidP="00430EC3">
      <w:pPr>
        <w:spacing w:line="480" w:lineRule="auto"/>
        <w:jc w:val="both"/>
        <w:rPr>
          <w:sz w:val="24"/>
          <w:szCs w:val="24"/>
        </w:rPr>
      </w:pPr>
      <w:r w:rsidRPr="00F60114">
        <w:rPr>
          <w:sz w:val="24"/>
          <w:szCs w:val="24"/>
        </w:rPr>
        <w:t>John’s Ministry of Righteousness</w:t>
      </w:r>
    </w:p>
    <w:p w:rsidR="00430EC3" w:rsidRPr="00F60114" w:rsidRDefault="00430EC3" w:rsidP="00430EC3">
      <w:pPr>
        <w:spacing w:line="480" w:lineRule="auto"/>
        <w:jc w:val="both"/>
        <w:rPr>
          <w:sz w:val="24"/>
          <w:szCs w:val="24"/>
        </w:rPr>
      </w:pPr>
      <w:r w:rsidRPr="00F60114">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F60114">
        <w:rPr>
          <w:sz w:val="24"/>
          <w:szCs w:val="24"/>
        </w:rPr>
        <w:lastRenderedPageBreak/>
        <w:t>God is righteous in 2</w:t>
      </w:r>
      <w:r w:rsidRPr="00F60114">
        <w:rPr>
          <w:sz w:val="24"/>
          <w:szCs w:val="24"/>
          <w:vertAlign w:val="superscript"/>
        </w:rPr>
        <w:t>nd</w:t>
      </w:r>
      <w:r w:rsidRPr="00F6011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60114">
        <w:rPr>
          <w:sz w:val="24"/>
          <w:szCs w:val="24"/>
          <w:vertAlign w:val="superscript"/>
        </w:rPr>
        <w:t>nd</w:t>
      </w:r>
      <w:r w:rsidRPr="00F60114">
        <w:rPr>
          <w:sz w:val="24"/>
          <w:szCs w:val="24"/>
        </w:rPr>
        <w:t xml:space="preserve"> Corinthians 3:18; and 2</w:t>
      </w:r>
      <w:r w:rsidRPr="00F60114">
        <w:rPr>
          <w:sz w:val="24"/>
          <w:szCs w:val="24"/>
          <w:vertAlign w:val="superscript"/>
        </w:rPr>
        <w:t>nd</w:t>
      </w:r>
      <w:r w:rsidRPr="00F60114">
        <w:rPr>
          <w:sz w:val="24"/>
          <w:szCs w:val="24"/>
        </w:rPr>
        <w:t xml:space="preserve"> Peter 3:13.</w:t>
      </w:r>
    </w:p>
    <w:p w:rsidR="00430EC3" w:rsidRPr="00F60114" w:rsidRDefault="00430EC3" w:rsidP="00430EC3">
      <w:pPr>
        <w:spacing w:line="480" w:lineRule="auto"/>
        <w:jc w:val="both"/>
        <w:rPr>
          <w:sz w:val="24"/>
          <w:szCs w:val="24"/>
        </w:rPr>
      </w:pPr>
      <w:r w:rsidRPr="00F60114">
        <w:rPr>
          <w:sz w:val="24"/>
          <w:szCs w:val="24"/>
        </w:rPr>
        <w:t>John’s Ministry of Warning and Judgment</w:t>
      </w:r>
    </w:p>
    <w:p w:rsidR="00430EC3" w:rsidRPr="00F60114" w:rsidRDefault="00430EC3" w:rsidP="00430EC3">
      <w:pPr>
        <w:spacing w:line="480" w:lineRule="auto"/>
        <w:jc w:val="both"/>
        <w:rPr>
          <w:sz w:val="24"/>
          <w:szCs w:val="24"/>
        </w:rPr>
      </w:pPr>
      <w:r w:rsidRPr="00F6011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60114">
        <w:rPr>
          <w:sz w:val="24"/>
          <w:szCs w:val="24"/>
          <w:vertAlign w:val="superscript"/>
        </w:rPr>
        <w:t>st</w:t>
      </w:r>
      <w:r w:rsidRPr="00F6011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60114">
        <w:rPr>
          <w:sz w:val="24"/>
          <w:szCs w:val="24"/>
          <w:vertAlign w:val="superscript"/>
        </w:rPr>
        <w:t>nd</w:t>
      </w:r>
      <w:r w:rsidRPr="00F60114">
        <w:rPr>
          <w:sz w:val="24"/>
          <w:szCs w:val="24"/>
        </w:rPr>
        <w:t xml:space="preserve"> kings 23:10; 2</w:t>
      </w:r>
      <w:r w:rsidRPr="00F60114">
        <w:rPr>
          <w:sz w:val="24"/>
          <w:szCs w:val="24"/>
          <w:vertAlign w:val="superscript"/>
        </w:rPr>
        <w:t>nd</w:t>
      </w:r>
      <w:r w:rsidRPr="00F60114">
        <w:rPr>
          <w:sz w:val="24"/>
          <w:szCs w:val="24"/>
        </w:rPr>
        <w:t xml:space="preserve"> Chronicles 28:3; Matthew 5:22; 10:28; 25:46; Mark</w:t>
      </w:r>
      <w:r w:rsidRPr="00F60114">
        <w:rPr>
          <w:vanish/>
          <w:sz w:val="24"/>
          <w:szCs w:val="24"/>
        </w:rPr>
        <w:t>adesHades</w:t>
      </w:r>
      <w:r w:rsidRPr="00F60114">
        <w:rPr>
          <w:sz w:val="24"/>
          <w:szCs w:val="24"/>
        </w:rPr>
        <w:t xml:space="preserve"> 9:43; Luke 12:5; James 3:6 &amp; Revelation 19:20; 20:9-10. John preached that who does not repent will be destroyed by God’s judgment. Also another proof of God’s judgment is in </w:t>
      </w:r>
      <w:r w:rsidRPr="00F60114">
        <w:rPr>
          <w:sz w:val="24"/>
          <w:szCs w:val="24"/>
        </w:rPr>
        <w:lastRenderedPageBreak/>
        <w:t>Obadiah 1:1-21. If You have any question on Hell, You must get My book called “</w:t>
      </w:r>
      <w:r w:rsidRPr="00F60114">
        <w:rPr>
          <w:b/>
          <w:sz w:val="24"/>
          <w:szCs w:val="24"/>
        </w:rPr>
        <w:t>The Lord Yah and His Book on Hell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John’s Ministry of Confession</w:t>
      </w:r>
    </w:p>
    <w:p w:rsidR="00430EC3" w:rsidRPr="00F60114" w:rsidRDefault="00430EC3" w:rsidP="00430EC3">
      <w:pPr>
        <w:spacing w:line="480" w:lineRule="auto"/>
        <w:jc w:val="both"/>
        <w:rPr>
          <w:sz w:val="24"/>
          <w:szCs w:val="24"/>
        </w:rPr>
      </w:pPr>
      <w:r w:rsidRPr="00F6011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60114">
        <w:rPr>
          <w:sz w:val="24"/>
          <w:szCs w:val="24"/>
          <w:vertAlign w:val="superscript"/>
        </w:rPr>
        <w:t>st</w:t>
      </w:r>
      <w:r w:rsidRPr="00F6011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60114">
        <w:rPr>
          <w:sz w:val="24"/>
          <w:szCs w:val="24"/>
          <w:vertAlign w:val="superscript"/>
        </w:rPr>
        <w:t>nd</w:t>
      </w:r>
      <w:r w:rsidRPr="00F60114">
        <w:rPr>
          <w:sz w:val="24"/>
          <w:szCs w:val="24"/>
        </w:rPr>
        <w:t xml:space="preserve"> Chronicles 7:14. The individuals can pray to God for grace, mercy and deliverance in Daniel 9:20; Ezra 10:1 and Nehemiah 1:6. Second, are Individuals who confess that God rules over the Universe in 1</w:t>
      </w:r>
      <w:r w:rsidRPr="00F60114">
        <w:rPr>
          <w:sz w:val="24"/>
          <w:szCs w:val="24"/>
          <w:vertAlign w:val="superscript"/>
        </w:rPr>
        <w:t>st</w:t>
      </w:r>
      <w:r w:rsidRPr="00F6011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60114">
        <w:rPr>
          <w:sz w:val="24"/>
          <w:szCs w:val="24"/>
          <w:vertAlign w:val="superscript"/>
        </w:rPr>
        <w:t xml:space="preserve">st </w:t>
      </w:r>
      <w:r w:rsidRPr="00F60114">
        <w:rPr>
          <w:sz w:val="24"/>
          <w:szCs w:val="24"/>
        </w:rPr>
        <w:t>John 1:8-10; 4:2, 15 &amp; 1</w:t>
      </w:r>
      <w:r w:rsidRPr="00F60114">
        <w:rPr>
          <w:sz w:val="24"/>
          <w:szCs w:val="24"/>
          <w:vertAlign w:val="superscript"/>
        </w:rPr>
        <w:t xml:space="preserve">st </w:t>
      </w:r>
      <w:r w:rsidRPr="00F60114">
        <w:rPr>
          <w:sz w:val="24"/>
          <w:szCs w:val="24"/>
        </w:rPr>
        <w:t xml:space="preserve">Timothy  6:12-13. In John the Baptist’s Ministry the confession of sin is evident. Man was instructed to publicly confess His sin and repent in Mark 1:4-5.      </w:t>
      </w:r>
    </w:p>
    <w:p w:rsidR="00430EC3" w:rsidRPr="00F60114" w:rsidRDefault="00430EC3" w:rsidP="00430EC3">
      <w:pPr>
        <w:spacing w:line="480" w:lineRule="auto"/>
        <w:jc w:val="both"/>
        <w:rPr>
          <w:sz w:val="24"/>
          <w:szCs w:val="24"/>
        </w:rPr>
      </w:pPr>
      <w:r w:rsidRPr="00F60114">
        <w:rPr>
          <w:sz w:val="24"/>
          <w:szCs w:val="24"/>
        </w:rPr>
        <w:t>John’s Ministry of Worthiness</w:t>
      </w:r>
    </w:p>
    <w:p w:rsidR="00430EC3" w:rsidRPr="00F60114" w:rsidRDefault="00430EC3" w:rsidP="00430EC3">
      <w:pPr>
        <w:spacing w:line="480" w:lineRule="auto"/>
        <w:jc w:val="both"/>
        <w:rPr>
          <w:sz w:val="24"/>
          <w:szCs w:val="24"/>
        </w:rPr>
      </w:pPr>
      <w:r w:rsidRPr="00F60114">
        <w:rPr>
          <w:sz w:val="24"/>
          <w:szCs w:val="24"/>
        </w:rPr>
        <w:t xml:space="preserve">First the worthiness of God is evident. In Revelation 4:11 it declares “You are worthy, O Lord our God, to receive glory and honor and power. For You created everything, and it is for Your </w:t>
      </w:r>
      <w:r w:rsidRPr="00F60114">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60114">
        <w:rPr>
          <w:sz w:val="24"/>
          <w:szCs w:val="24"/>
          <w:vertAlign w:val="superscript"/>
        </w:rPr>
        <w:t>nd</w:t>
      </w:r>
      <w:r w:rsidRPr="00F6011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60114">
        <w:rPr>
          <w:sz w:val="24"/>
          <w:szCs w:val="24"/>
          <w:vertAlign w:val="superscript"/>
        </w:rPr>
        <w:t>st</w:t>
      </w:r>
      <w:r w:rsidRPr="00F60114">
        <w:rPr>
          <w:sz w:val="24"/>
          <w:szCs w:val="24"/>
        </w:rPr>
        <w:t xml:space="preserve"> Corinthians 2:11. In 1</w:t>
      </w:r>
      <w:r w:rsidRPr="00F60114">
        <w:rPr>
          <w:sz w:val="24"/>
          <w:szCs w:val="24"/>
          <w:vertAlign w:val="superscript"/>
        </w:rPr>
        <w:t>st</w:t>
      </w:r>
      <w:r w:rsidRPr="00F6011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60114">
        <w:rPr>
          <w:sz w:val="24"/>
          <w:szCs w:val="24"/>
          <w:vertAlign w:val="superscript"/>
        </w:rPr>
        <w:t>st</w:t>
      </w:r>
      <w:r w:rsidRPr="00F60114">
        <w:rPr>
          <w:sz w:val="24"/>
          <w:szCs w:val="24"/>
        </w:rPr>
        <w:t xml:space="preserve"> Timothy 4:8; Proverbs 4:7; 20:15; 31:10; 1</w:t>
      </w:r>
      <w:r w:rsidRPr="00F60114">
        <w:rPr>
          <w:sz w:val="24"/>
          <w:szCs w:val="24"/>
          <w:vertAlign w:val="superscript"/>
        </w:rPr>
        <w:t xml:space="preserve">st </w:t>
      </w:r>
      <w:r w:rsidRPr="00F60114">
        <w:rPr>
          <w:sz w:val="24"/>
          <w:szCs w:val="24"/>
        </w:rPr>
        <w:t xml:space="preserve">Corinthians 13:13 &amp; Ecclesiastes 7:1. How can He focus on what is of total worth? Some scriptures are Acts 14:15; 20:24; Philippians 3:8; 4:8; Psalm 119:37; Luke 10:42.     </w:t>
      </w:r>
    </w:p>
    <w:p w:rsidR="00430EC3" w:rsidRPr="00F60114" w:rsidRDefault="00430EC3" w:rsidP="00430EC3">
      <w:pPr>
        <w:jc w:val="both"/>
        <w:rPr>
          <w:sz w:val="24"/>
          <w:szCs w:val="24"/>
        </w:rPr>
      </w:pPr>
      <w:r w:rsidRPr="00F60114">
        <w:rPr>
          <w:sz w:val="24"/>
          <w:szCs w:val="24"/>
        </w:rPr>
        <w:t>John’s Ministry of Baptism</w:t>
      </w:r>
    </w:p>
    <w:p w:rsidR="00430EC3" w:rsidRPr="00F60114" w:rsidRDefault="00430EC3" w:rsidP="00430EC3">
      <w:pPr>
        <w:jc w:val="both"/>
        <w:rPr>
          <w:sz w:val="24"/>
          <w:szCs w:val="24"/>
        </w:rPr>
      </w:pPr>
    </w:p>
    <w:p w:rsidR="00430EC3" w:rsidRPr="00F60114" w:rsidRDefault="00430EC3" w:rsidP="00430EC3">
      <w:pPr>
        <w:spacing w:line="480" w:lineRule="auto"/>
        <w:jc w:val="both"/>
        <w:rPr>
          <w:sz w:val="24"/>
          <w:szCs w:val="24"/>
        </w:rPr>
      </w:pPr>
      <w:r w:rsidRPr="00F6011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60114">
        <w:rPr>
          <w:sz w:val="24"/>
          <w:szCs w:val="24"/>
          <w:vertAlign w:val="superscript"/>
        </w:rPr>
        <w:t>nd</w:t>
      </w:r>
      <w:r w:rsidRPr="00F60114">
        <w:rPr>
          <w:sz w:val="24"/>
          <w:szCs w:val="24"/>
        </w:rPr>
        <w:t xml:space="preserve"> Corinthians 5:21; Hebrews 4:15 and 1</w:t>
      </w:r>
      <w:r w:rsidRPr="00F60114">
        <w:rPr>
          <w:sz w:val="24"/>
          <w:szCs w:val="24"/>
          <w:vertAlign w:val="superscript"/>
        </w:rPr>
        <w:t>st</w:t>
      </w:r>
      <w:r w:rsidRPr="00F6011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F60114" w:rsidRDefault="00430EC3" w:rsidP="00430EC3">
      <w:pPr>
        <w:spacing w:line="480" w:lineRule="auto"/>
        <w:jc w:val="both"/>
        <w:rPr>
          <w:sz w:val="24"/>
          <w:szCs w:val="24"/>
        </w:rPr>
      </w:pPr>
      <w:r w:rsidRPr="00F60114">
        <w:rPr>
          <w:sz w:val="24"/>
          <w:szCs w:val="24"/>
        </w:rPr>
        <w:t>John’s Ministry of Angels</w:t>
      </w:r>
    </w:p>
    <w:p w:rsidR="00430EC3" w:rsidRPr="00F60114" w:rsidRDefault="00430EC3" w:rsidP="00430EC3">
      <w:pPr>
        <w:spacing w:line="480" w:lineRule="auto"/>
        <w:jc w:val="both"/>
        <w:rPr>
          <w:sz w:val="24"/>
          <w:szCs w:val="24"/>
        </w:rPr>
      </w:pPr>
      <w:r w:rsidRPr="00F60114">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F60114" w:rsidRDefault="00430EC3" w:rsidP="00430EC3">
      <w:pPr>
        <w:spacing w:line="480" w:lineRule="auto"/>
        <w:jc w:val="both"/>
        <w:rPr>
          <w:sz w:val="24"/>
          <w:szCs w:val="24"/>
        </w:rPr>
      </w:pPr>
      <w:r w:rsidRPr="00F60114">
        <w:rPr>
          <w:sz w:val="24"/>
          <w:szCs w:val="24"/>
        </w:rPr>
        <w:t>John’s Ministry of Deity as God</w:t>
      </w:r>
    </w:p>
    <w:p w:rsidR="00430EC3" w:rsidRPr="00F60114" w:rsidRDefault="00430EC3" w:rsidP="00430EC3">
      <w:pPr>
        <w:spacing w:line="480" w:lineRule="auto"/>
        <w:jc w:val="both"/>
        <w:rPr>
          <w:sz w:val="24"/>
          <w:szCs w:val="24"/>
        </w:rPr>
      </w:pPr>
      <w:r w:rsidRPr="00F60114">
        <w:rPr>
          <w:sz w:val="24"/>
          <w:szCs w:val="24"/>
        </w:rPr>
        <w:t>John is as fully Woman &amp; fully God. John being fully Woman means He is in the wisdom &amp; understanding of the Lord. John died in the beheading as the 2</w:t>
      </w:r>
      <w:r w:rsidRPr="00F60114">
        <w:rPr>
          <w:sz w:val="24"/>
          <w:szCs w:val="24"/>
          <w:vertAlign w:val="superscript"/>
        </w:rPr>
        <w:t>nd</w:t>
      </w:r>
      <w:r w:rsidRPr="00F60114">
        <w:rPr>
          <w:sz w:val="24"/>
          <w:szCs w:val="24"/>
        </w:rPr>
        <w:t xml:space="preserve"> Eve as the Woman of the Lord to restore the 1</w:t>
      </w:r>
      <w:r w:rsidRPr="00F60114">
        <w:rPr>
          <w:sz w:val="24"/>
          <w:szCs w:val="24"/>
          <w:vertAlign w:val="superscript"/>
        </w:rPr>
        <w:t>st</w:t>
      </w:r>
      <w:r w:rsidRPr="00F6011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F60114">
        <w:rPr>
          <w:sz w:val="24"/>
          <w:szCs w:val="24"/>
        </w:rPr>
        <w:lastRenderedPageBreak/>
        <w:t>with John, then You are Antichrists in 2</w:t>
      </w:r>
      <w:r w:rsidRPr="00F60114">
        <w:rPr>
          <w:sz w:val="24"/>
          <w:szCs w:val="24"/>
          <w:vertAlign w:val="superscript"/>
        </w:rPr>
        <w:t>nd</w:t>
      </w:r>
      <w:r w:rsidRPr="00F60114">
        <w:rPr>
          <w:sz w:val="24"/>
          <w:szCs w:val="24"/>
        </w:rPr>
        <w:t xml:space="preserve"> John 7-13. Sixth, John (2</w:t>
      </w:r>
      <w:r w:rsidRPr="00F60114">
        <w:rPr>
          <w:sz w:val="24"/>
          <w:szCs w:val="24"/>
          <w:vertAlign w:val="superscript"/>
        </w:rPr>
        <w:t>nd</w:t>
      </w:r>
      <w:r w:rsidRPr="00F60114">
        <w:rPr>
          <w:sz w:val="24"/>
          <w:szCs w:val="24"/>
        </w:rPr>
        <w:t xml:space="preserve"> Eve) is called Jesus (2</w:t>
      </w:r>
      <w:r w:rsidRPr="00F60114">
        <w:rPr>
          <w:sz w:val="24"/>
          <w:szCs w:val="24"/>
          <w:vertAlign w:val="superscript"/>
        </w:rPr>
        <w:t>nd</w:t>
      </w:r>
      <w:r w:rsidRPr="00F60114">
        <w:rPr>
          <w:sz w:val="24"/>
          <w:szCs w:val="24"/>
        </w:rPr>
        <w:t xml:space="preserve"> Adam) in Genesis 2:23; 3:20 &amp; 1</w:t>
      </w:r>
      <w:r w:rsidRPr="00F60114">
        <w:rPr>
          <w:sz w:val="24"/>
          <w:szCs w:val="24"/>
          <w:vertAlign w:val="superscript"/>
        </w:rPr>
        <w:t>st</w:t>
      </w:r>
      <w:r w:rsidRPr="00F60114">
        <w:rPr>
          <w:sz w:val="24"/>
          <w:szCs w:val="24"/>
        </w:rPr>
        <w:t xml:space="preserve"> Corinthians 15:47. Seventh, John as the Holy Ghost is God in 1</w:t>
      </w:r>
      <w:r w:rsidRPr="00F60114">
        <w:rPr>
          <w:sz w:val="24"/>
          <w:szCs w:val="24"/>
          <w:vertAlign w:val="superscript"/>
        </w:rPr>
        <w:t>st</w:t>
      </w:r>
      <w:r w:rsidRPr="00F60114">
        <w:rPr>
          <w:sz w:val="24"/>
          <w:szCs w:val="24"/>
        </w:rPr>
        <w:t xml:space="preserve"> John 5:7; Hebrews 10:15; 1</w:t>
      </w:r>
      <w:r w:rsidRPr="00F60114">
        <w:rPr>
          <w:sz w:val="24"/>
          <w:szCs w:val="24"/>
          <w:vertAlign w:val="superscript"/>
        </w:rPr>
        <w:t>st</w:t>
      </w:r>
      <w:r w:rsidRPr="00F60114">
        <w:rPr>
          <w:sz w:val="24"/>
          <w:szCs w:val="24"/>
        </w:rPr>
        <w:t xml:space="preserve"> Thessalonians 4:8; Ephesians 4:30; 1</w:t>
      </w:r>
      <w:r w:rsidRPr="00F60114">
        <w:rPr>
          <w:sz w:val="24"/>
          <w:szCs w:val="24"/>
          <w:vertAlign w:val="superscript"/>
        </w:rPr>
        <w:t>st</w:t>
      </w:r>
      <w:r w:rsidRPr="00F60114">
        <w:rPr>
          <w:sz w:val="24"/>
          <w:szCs w:val="24"/>
        </w:rPr>
        <w:t xml:space="preserve"> Corinthians 12:3; Romans 9:1; Acts 1:33; 7:55; John 14:26; Mark 12:36 and Matthew 28:19. </w:t>
      </w:r>
    </w:p>
    <w:p w:rsidR="00430EC3" w:rsidRPr="00F60114" w:rsidRDefault="00430EC3" w:rsidP="00430EC3">
      <w:pPr>
        <w:jc w:val="center"/>
        <w:rPr>
          <w:sz w:val="24"/>
          <w:szCs w:val="24"/>
        </w:rPr>
      </w:pPr>
      <w:r w:rsidRPr="00F60114">
        <w:rPr>
          <w:sz w:val="24"/>
          <w:szCs w:val="24"/>
        </w:rPr>
        <w:t>The Lord John’s Office</w:t>
      </w:r>
    </w:p>
    <w:p w:rsidR="00430EC3" w:rsidRPr="00F60114" w:rsidRDefault="00430EC3" w:rsidP="00430EC3">
      <w:pPr>
        <w:jc w:val="both"/>
        <w:rPr>
          <w:sz w:val="24"/>
          <w:szCs w:val="24"/>
        </w:rPr>
      </w:pPr>
      <w:r w:rsidRPr="00F60114">
        <w:rPr>
          <w:sz w:val="24"/>
          <w:szCs w:val="24"/>
        </w:rPr>
        <w:t>John’s Office as a Prophet</w:t>
      </w:r>
    </w:p>
    <w:p w:rsidR="00430EC3" w:rsidRPr="00F60114" w:rsidRDefault="00430EC3" w:rsidP="00430EC3">
      <w:pPr>
        <w:spacing w:line="480" w:lineRule="auto"/>
        <w:jc w:val="both"/>
        <w:rPr>
          <w:sz w:val="24"/>
          <w:szCs w:val="24"/>
        </w:rPr>
      </w:pPr>
      <w:r w:rsidRPr="00F6011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60114">
        <w:rPr>
          <w:sz w:val="24"/>
          <w:szCs w:val="24"/>
          <w:vertAlign w:val="superscript"/>
        </w:rPr>
        <w:t>nd</w:t>
      </w:r>
      <w:r w:rsidRPr="00F60114">
        <w:rPr>
          <w:sz w:val="24"/>
          <w:szCs w:val="24"/>
        </w:rPr>
        <w:t xml:space="preserve"> Kings 4:9, John would be called Man of God. In 1</w:t>
      </w:r>
      <w:r w:rsidRPr="00F60114">
        <w:rPr>
          <w:sz w:val="24"/>
          <w:szCs w:val="24"/>
          <w:vertAlign w:val="superscript"/>
        </w:rPr>
        <w:t>st</w:t>
      </w:r>
      <w:r w:rsidRPr="00F60114">
        <w:rPr>
          <w:sz w:val="24"/>
          <w:szCs w:val="24"/>
        </w:rPr>
        <w:t xml:space="preserve"> Samuel 9:9; 2</w:t>
      </w:r>
      <w:r w:rsidRPr="00F60114">
        <w:rPr>
          <w:sz w:val="24"/>
          <w:szCs w:val="24"/>
          <w:vertAlign w:val="superscript"/>
        </w:rPr>
        <w:t>nd</w:t>
      </w:r>
      <w:r w:rsidRPr="00F6011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F60114">
        <w:rPr>
          <w:sz w:val="24"/>
          <w:szCs w:val="24"/>
        </w:rPr>
        <w:lastRenderedPageBreak/>
        <w:t xml:space="preserve">comes to pass. Depending on what the Prophet says it takes patience to unfold the current events. This is how you can test a Prophet in His office. </w:t>
      </w:r>
    </w:p>
    <w:p w:rsidR="00430EC3" w:rsidRPr="00F60114" w:rsidRDefault="00430EC3" w:rsidP="00430EC3">
      <w:pPr>
        <w:spacing w:line="480" w:lineRule="auto"/>
        <w:jc w:val="both"/>
        <w:rPr>
          <w:sz w:val="24"/>
          <w:szCs w:val="24"/>
        </w:rPr>
      </w:pPr>
      <w:r w:rsidRPr="00F60114">
        <w:rPr>
          <w:sz w:val="24"/>
          <w:szCs w:val="24"/>
        </w:rPr>
        <w:t>What did the Blood of John accomplish as Holy?</w:t>
      </w:r>
    </w:p>
    <w:p w:rsidR="00430EC3" w:rsidRPr="00F60114" w:rsidRDefault="00430EC3" w:rsidP="00430EC3">
      <w:pPr>
        <w:spacing w:line="480" w:lineRule="auto"/>
        <w:jc w:val="both"/>
        <w:rPr>
          <w:sz w:val="24"/>
          <w:szCs w:val="24"/>
        </w:rPr>
      </w:pPr>
      <w:r w:rsidRPr="00F6011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60114">
        <w:rPr>
          <w:sz w:val="24"/>
          <w:szCs w:val="24"/>
          <w:vertAlign w:val="superscript"/>
        </w:rPr>
        <w:t>st</w:t>
      </w:r>
      <w:r w:rsidRPr="00F6011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30EC3" w:rsidRPr="00F60114" w:rsidRDefault="00430EC3" w:rsidP="00430EC3">
      <w:pPr>
        <w:spacing w:line="480" w:lineRule="auto"/>
        <w:jc w:val="both"/>
        <w:rPr>
          <w:sz w:val="24"/>
          <w:szCs w:val="24"/>
        </w:rPr>
      </w:pPr>
      <w:r w:rsidRPr="00F60114">
        <w:rPr>
          <w:sz w:val="24"/>
          <w:szCs w:val="24"/>
        </w:rPr>
        <w:t>John’s arrest, imprisonment, beheading in the Alone Position</w:t>
      </w:r>
    </w:p>
    <w:p w:rsidR="00430EC3" w:rsidRPr="00F60114" w:rsidRDefault="00430EC3" w:rsidP="00430EC3">
      <w:pPr>
        <w:spacing w:line="480" w:lineRule="auto"/>
        <w:jc w:val="both"/>
        <w:rPr>
          <w:sz w:val="24"/>
          <w:szCs w:val="24"/>
        </w:rPr>
      </w:pPr>
      <w:r w:rsidRPr="00F6011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F60114">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60114">
        <w:rPr>
          <w:vanish/>
          <w:sz w:val="24"/>
          <w:szCs w:val="24"/>
        </w:rPr>
        <w:t xml:space="preserve">erods fear ofJohn’s influence over the crowds. </w:t>
      </w:r>
      <w:r w:rsidRPr="00F6011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F60114">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F60114" w:rsidRDefault="00430EC3" w:rsidP="00430EC3">
      <w:pPr>
        <w:spacing w:line="480" w:lineRule="auto"/>
        <w:jc w:val="both"/>
        <w:rPr>
          <w:sz w:val="24"/>
          <w:szCs w:val="24"/>
        </w:rPr>
      </w:pPr>
      <w:r w:rsidRPr="00F6011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60114">
        <w:rPr>
          <w:sz w:val="24"/>
          <w:szCs w:val="24"/>
          <w:vertAlign w:val="superscript"/>
        </w:rPr>
        <w:t>st</w:t>
      </w:r>
      <w:r w:rsidRPr="00F60114">
        <w:rPr>
          <w:sz w:val="24"/>
          <w:szCs w:val="24"/>
        </w:rPr>
        <w:t xml:space="preserve"> Maccabees 2:1. Nine, is John the Father of Eupolemus in 1</w:t>
      </w:r>
      <w:r w:rsidRPr="00F60114">
        <w:rPr>
          <w:sz w:val="24"/>
          <w:szCs w:val="24"/>
          <w:vertAlign w:val="superscript"/>
        </w:rPr>
        <w:t>st</w:t>
      </w:r>
      <w:r w:rsidRPr="00F60114">
        <w:rPr>
          <w:sz w:val="24"/>
          <w:szCs w:val="24"/>
        </w:rPr>
        <w:t xml:space="preserve"> Maccabees 8:17. Ten, is John the Brother of Jonathan in 1</w:t>
      </w:r>
      <w:r w:rsidRPr="00F60114">
        <w:rPr>
          <w:sz w:val="24"/>
          <w:szCs w:val="24"/>
          <w:vertAlign w:val="superscript"/>
        </w:rPr>
        <w:t>st</w:t>
      </w:r>
      <w:r w:rsidRPr="00F60114">
        <w:rPr>
          <w:sz w:val="24"/>
          <w:szCs w:val="24"/>
        </w:rPr>
        <w:t xml:space="preserve"> Maccabees. Eleven, is John the Brother of Judas in 1</w:t>
      </w:r>
      <w:r w:rsidRPr="00F60114">
        <w:rPr>
          <w:sz w:val="24"/>
          <w:szCs w:val="24"/>
          <w:vertAlign w:val="superscript"/>
        </w:rPr>
        <w:t>st</w:t>
      </w:r>
      <w:r w:rsidRPr="00F60114">
        <w:rPr>
          <w:sz w:val="24"/>
          <w:szCs w:val="24"/>
        </w:rPr>
        <w:t xml:space="preserve"> Maccabees. Twelve, is John the Warrior in 1</w:t>
      </w:r>
      <w:r w:rsidRPr="00F60114">
        <w:rPr>
          <w:sz w:val="24"/>
          <w:szCs w:val="24"/>
          <w:vertAlign w:val="superscript"/>
        </w:rPr>
        <w:t>st</w:t>
      </w:r>
      <w:r w:rsidRPr="00F60114">
        <w:rPr>
          <w:sz w:val="24"/>
          <w:szCs w:val="24"/>
        </w:rPr>
        <w:t xml:space="preserve"> Maccabees. Thirteen, is John with Absolom in 2</w:t>
      </w:r>
      <w:r w:rsidRPr="00F60114">
        <w:rPr>
          <w:sz w:val="24"/>
          <w:szCs w:val="24"/>
          <w:vertAlign w:val="superscript"/>
        </w:rPr>
        <w:t>nd</w:t>
      </w:r>
      <w:r w:rsidRPr="00F6011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F60114">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60114">
        <w:rPr>
          <w:sz w:val="24"/>
          <w:szCs w:val="24"/>
          <w:vertAlign w:val="superscript"/>
        </w:rPr>
        <w:t>st</w:t>
      </w:r>
      <w:r w:rsidRPr="00F60114">
        <w:rPr>
          <w:sz w:val="24"/>
          <w:szCs w:val="24"/>
        </w:rPr>
        <w:t xml:space="preserve"> Samuel 13:16. Thirty-Four, is John called Jonathan in 2</w:t>
      </w:r>
      <w:r w:rsidRPr="00F60114">
        <w:rPr>
          <w:sz w:val="24"/>
          <w:szCs w:val="24"/>
          <w:vertAlign w:val="superscript"/>
        </w:rPr>
        <w:t>nd</w:t>
      </w:r>
      <w:r w:rsidRPr="00F60114">
        <w:rPr>
          <w:sz w:val="24"/>
          <w:szCs w:val="24"/>
        </w:rPr>
        <w:t xml:space="preserve"> Samuel 15:27. Thirty-Five, is John called Jonathan in 1</w:t>
      </w:r>
      <w:r w:rsidRPr="00F60114">
        <w:rPr>
          <w:sz w:val="24"/>
          <w:szCs w:val="24"/>
          <w:vertAlign w:val="superscript"/>
        </w:rPr>
        <w:t>st</w:t>
      </w:r>
      <w:r w:rsidRPr="00F60114">
        <w:rPr>
          <w:sz w:val="24"/>
          <w:szCs w:val="24"/>
        </w:rPr>
        <w:t xml:space="preserve"> Chronicles 27:32. Thirty-Six, is John called Jonathan in 2</w:t>
      </w:r>
      <w:r w:rsidRPr="00F60114">
        <w:rPr>
          <w:sz w:val="24"/>
          <w:szCs w:val="24"/>
          <w:vertAlign w:val="superscript"/>
        </w:rPr>
        <w:t>nd</w:t>
      </w:r>
      <w:r w:rsidRPr="00F60114">
        <w:rPr>
          <w:sz w:val="24"/>
          <w:szCs w:val="24"/>
        </w:rPr>
        <w:t xml:space="preserve"> Samuel 21:21. Thirty-Seven, is John called Jonathan in 2</w:t>
      </w:r>
      <w:r w:rsidRPr="00F60114">
        <w:rPr>
          <w:sz w:val="24"/>
          <w:szCs w:val="24"/>
          <w:vertAlign w:val="superscript"/>
        </w:rPr>
        <w:t>nd</w:t>
      </w:r>
      <w:r w:rsidRPr="00F60114">
        <w:rPr>
          <w:sz w:val="24"/>
          <w:szCs w:val="24"/>
        </w:rPr>
        <w:t xml:space="preserve"> Samuel 23:32. Thirty-Eight, is John called Jonathan in 1</w:t>
      </w:r>
      <w:r w:rsidRPr="00F60114">
        <w:rPr>
          <w:sz w:val="24"/>
          <w:szCs w:val="24"/>
          <w:vertAlign w:val="superscript"/>
        </w:rPr>
        <w:t>st</w:t>
      </w:r>
      <w:r w:rsidRPr="00F6011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60114">
        <w:rPr>
          <w:sz w:val="24"/>
          <w:szCs w:val="24"/>
          <w:vertAlign w:val="superscript"/>
        </w:rPr>
        <w:t>st</w:t>
      </w:r>
      <w:r w:rsidRPr="00F60114">
        <w:rPr>
          <w:sz w:val="24"/>
          <w:szCs w:val="24"/>
        </w:rPr>
        <w:t xml:space="preserve"> Chronicles 2:32. Forty-Six, is John called Johanan in the Apocrypha. Forty-Seven, is John called Jonathan in 1</w:t>
      </w:r>
      <w:r w:rsidRPr="00F60114">
        <w:rPr>
          <w:sz w:val="24"/>
          <w:szCs w:val="24"/>
          <w:vertAlign w:val="superscript"/>
        </w:rPr>
        <w:t>st</w:t>
      </w:r>
      <w:r w:rsidRPr="00F60114">
        <w:rPr>
          <w:sz w:val="24"/>
          <w:szCs w:val="24"/>
        </w:rPr>
        <w:t xml:space="preserve"> Maccabees 9:23. Forty-Eight, is John called Jonathan in 1</w:t>
      </w:r>
      <w:r w:rsidRPr="00F60114">
        <w:rPr>
          <w:sz w:val="24"/>
          <w:szCs w:val="24"/>
          <w:vertAlign w:val="superscript"/>
        </w:rPr>
        <w:t>st</w:t>
      </w:r>
      <w:r w:rsidRPr="00F60114">
        <w:rPr>
          <w:sz w:val="24"/>
          <w:szCs w:val="24"/>
        </w:rPr>
        <w:t xml:space="preserve"> Maccabees 13:11. Forty-Nine, is John called Jonah in 2</w:t>
      </w:r>
      <w:r w:rsidRPr="00F60114">
        <w:rPr>
          <w:sz w:val="24"/>
          <w:szCs w:val="24"/>
          <w:vertAlign w:val="superscript"/>
        </w:rPr>
        <w:t>nd</w:t>
      </w:r>
      <w:r w:rsidRPr="00F60114">
        <w:rPr>
          <w:sz w:val="24"/>
          <w:szCs w:val="24"/>
        </w:rPr>
        <w:t xml:space="preserve"> Kings 14:25 &amp; Jonah 1:1. Fifty, is John called Jonah in 1</w:t>
      </w:r>
      <w:r w:rsidRPr="00F60114">
        <w:rPr>
          <w:sz w:val="24"/>
          <w:szCs w:val="24"/>
          <w:vertAlign w:val="superscript"/>
        </w:rPr>
        <w:t>st</w:t>
      </w:r>
      <w:r w:rsidRPr="00F60114">
        <w:rPr>
          <w:sz w:val="24"/>
          <w:szCs w:val="24"/>
        </w:rPr>
        <w:t xml:space="preserve"> Esdras 9:23. Fifty-One, is John called Jonah in Matthew 16:17. Fifty-Two, is John called Gaddi in 1</w:t>
      </w:r>
      <w:r w:rsidRPr="00F60114">
        <w:rPr>
          <w:sz w:val="24"/>
          <w:szCs w:val="24"/>
          <w:vertAlign w:val="superscript"/>
        </w:rPr>
        <w:t>st</w:t>
      </w:r>
      <w:r w:rsidRPr="00F60114">
        <w:rPr>
          <w:sz w:val="24"/>
          <w:szCs w:val="24"/>
        </w:rPr>
        <w:t xml:space="preserve"> Maccabees 2:2. Fifty-Three, is John called an Envoy in 2</w:t>
      </w:r>
      <w:r w:rsidRPr="00F60114">
        <w:rPr>
          <w:sz w:val="24"/>
          <w:szCs w:val="24"/>
          <w:vertAlign w:val="superscript"/>
        </w:rPr>
        <w:t>nd</w:t>
      </w:r>
      <w:r w:rsidRPr="00F60114">
        <w:rPr>
          <w:sz w:val="24"/>
          <w:szCs w:val="24"/>
        </w:rPr>
        <w:t xml:space="preserve"> Maccabees 11:17. Fifty-Four, is John called the Evangelist not named in the 4</w:t>
      </w:r>
      <w:r w:rsidRPr="00F60114">
        <w:rPr>
          <w:sz w:val="24"/>
          <w:szCs w:val="24"/>
          <w:vertAlign w:val="superscript"/>
        </w:rPr>
        <w:t>th</w:t>
      </w:r>
      <w:r w:rsidRPr="00F60114">
        <w:rPr>
          <w:sz w:val="24"/>
          <w:szCs w:val="24"/>
        </w:rPr>
        <w:t xml:space="preserve"> Gospel. Fifty-Five, is John called Johanan in 1</w:t>
      </w:r>
      <w:r w:rsidRPr="00F60114">
        <w:rPr>
          <w:sz w:val="24"/>
          <w:szCs w:val="24"/>
          <w:vertAlign w:val="superscript"/>
        </w:rPr>
        <w:t>st</w:t>
      </w:r>
      <w:r w:rsidRPr="00F60114">
        <w:rPr>
          <w:sz w:val="24"/>
          <w:szCs w:val="24"/>
        </w:rPr>
        <w:t xml:space="preserve"> Chronicles 12:4. Fifty-Six, is John called Johanan in 1</w:t>
      </w:r>
      <w:r w:rsidRPr="00F60114">
        <w:rPr>
          <w:sz w:val="24"/>
          <w:szCs w:val="24"/>
          <w:vertAlign w:val="superscript"/>
        </w:rPr>
        <w:t>st</w:t>
      </w:r>
      <w:r w:rsidRPr="00F60114">
        <w:rPr>
          <w:sz w:val="24"/>
          <w:szCs w:val="24"/>
        </w:rPr>
        <w:t xml:space="preserve"> Chronicles 12:12. Fifty-Seven, is John called Johanan a Priest in 1</w:t>
      </w:r>
      <w:r w:rsidRPr="00F60114">
        <w:rPr>
          <w:sz w:val="24"/>
          <w:szCs w:val="24"/>
          <w:vertAlign w:val="superscript"/>
        </w:rPr>
        <w:t>st</w:t>
      </w:r>
      <w:r w:rsidRPr="00F60114">
        <w:rPr>
          <w:sz w:val="24"/>
          <w:szCs w:val="24"/>
        </w:rPr>
        <w:t xml:space="preserve"> Chronicles 6:9. Fifty-Eight, is John called Johanan in 2</w:t>
      </w:r>
      <w:r w:rsidRPr="00F60114">
        <w:rPr>
          <w:sz w:val="24"/>
          <w:szCs w:val="24"/>
          <w:vertAlign w:val="superscript"/>
        </w:rPr>
        <w:t>nd</w:t>
      </w:r>
      <w:r w:rsidRPr="00F60114">
        <w:rPr>
          <w:sz w:val="24"/>
          <w:szCs w:val="24"/>
        </w:rPr>
        <w:t xml:space="preserve"> Chronicles 28:12. Fifty-Nine, is John called Johanan in 1</w:t>
      </w:r>
      <w:r w:rsidRPr="00F60114">
        <w:rPr>
          <w:sz w:val="24"/>
          <w:szCs w:val="24"/>
          <w:vertAlign w:val="superscript"/>
        </w:rPr>
        <w:t>st</w:t>
      </w:r>
      <w:r w:rsidRPr="00F60114">
        <w:rPr>
          <w:sz w:val="24"/>
          <w:szCs w:val="24"/>
        </w:rPr>
        <w:t xml:space="preserve"> Chronicles 3:15. Sixty, is John called Johanan in Jeremiah 40:8. Sixty-One, is John called Johanan in 1</w:t>
      </w:r>
      <w:r w:rsidRPr="00F60114">
        <w:rPr>
          <w:sz w:val="24"/>
          <w:szCs w:val="24"/>
          <w:vertAlign w:val="superscript"/>
        </w:rPr>
        <w:t>st</w:t>
      </w:r>
      <w:r w:rsidRPr="00F60114">
        <w:rPr>
          <w:sz w:val="24"/>
          <w:szCs w:val="24"/>
        </w:rPr>
        <w:t xml:space="preserve"> Chronicles 3:24. Sixty-Two, is John called Johanan in Ezra 8:12. Sixty-Three, is John called Johanan in Nehemiah 12:22. Sixty-Four, is John </w:t>
      </w:r>
      <w:r w:rsidRPr="00F60114">
        <w:rPr>
          <w:sz w:val="24"/>
          <w:szCs w:val="24"/>
        </w:rPr>
        <w:lastRenderedPageBreak/>
        <w:t>called Jehonathan in the Apocrypha. Sixty-Five, is John called Victoria (female sense of Jehovah) in Isaiah 45:7. Sixty-Six, is John called the 2</w:t>
      </w:r>
      <w:r w:rsidRPr="00F60114">
        <w:rPr>
          <w:sz w:val="24"/>
          <w:szCs w:val="24"/>
          <w:vertAlign w:val="superscript"/>
        </w:rPr>
        <w:t>nd</w:t>
      </w:r>
      <w:r w:rsidRPr="00F60114">
        <w:rPr>
          <w:sz w:val="24"/>
          <w:szCs w:val="24"/>
        </w:rPr>
        <w:t xml:space="preserve"> Eve in 1</w:t>
      </w:r>
      <w:r w:rsidRPr="00F60114">
        <w:rPr>
          <w:sz w:val="24"/>
          <w:szCs w:val="24"/>
          <w:vertAlign w:val="superscript"/>
        </w:rPr>
        <w:t>st</w:t>
      </w:r>
      <w:r w:rsidRPr="00F60114">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F60114" w:rsidRDefault="00430EC3" w:rsidP="00430EC3">
      <w:pPr>
        <w:spacing w:line="480" w:lineRule="auto"/>
        <w:jc w:val="both"/>
        <w:rPr>
          <w:sz w:val="24"/>
          <w:szCs w:val="24"/>
        </w:rPr>
      </w:pPr>
      <w:r w:rsidRPr="00F60114">
        <w:rPr>
          <w:sz w:val="24"/>
          <w:szCs w:val="24"/>
        </w:rPr>
        <w:t>John’s Resurrection and Ascension</w:t>
      </w:r>
    </w:p>
    <w:p w:rsidR="00430EC3" w:rsidRPr="00F60114" w:rsidRDefault="00430EC3" w:rsidP="00430EC3">
      <w:pPr>
        <w:spacing w:line="480" w:lineRule="auto"/>
        <w:jc w:val="both"/>
        <w:rPr>
          <w:sz w:val="24"/>
          <w:szCs w:val="24"/>
        </w:rPr>
      </w:pPr>
      <w:r w:rsidRPr="00F6011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60114">
        <w:rPr>
          <w:sz w:val="24"/>
          <w:szCs w:val="24"/>
          <w:vertAlign w:val="superscript"/>
        </w:rPr>
        <w:t>th</w:t>
      </w:r>
      <w:r w:rsidRPr="00F60114">
        <w:rPr>
          <w:sz w:val="24"/>
          <w:szCs w:val="24"/>
        </w:rPr>
        <w:t>.</w:t>
      </w:r>
    </w:p>
    <w:p w:rsidR="00430EC3" w:rsidRPr="00F60114" w:rsidRDefault="00430EC3" w:rsidP="00430EC3">
      <w:pPr>
        <w:spacing w:line="480" w:lineRule="auto"/>
        <w:jc w:val="both"/>
        <w:rPr>
          <w:sz w:val="24"/>
          <w:szCs w:val="24"/>
        </w:rPr>
      </w:pPr>
      <w:r w:rsidRPr="00F60114">
        <w:rPr>
          <w:sz w:val="24"/>
          <w:szCs w:val="24"/>
        </w:rPr>
        <w:t>John’s Throne</w:t>
      </w:r>
    </w:p>
    <w:p w:rsidR="00430EC3" w:rsidRPr="00F60114" w:rsidRDefault="00430EC3" w:rsidP="00430EC3">
      <w:pPr>
        <w:spacing w:line="480" w:lineRule="auto"/>
        <w:jc w:val="both"/>
        <w:rPr>
          <w:sz w:val="24"/>
          <w:szCs w:val="24"/>
        </w:rPr>
      </w:pPr>
      <w:r w:rsidRPr="00F60114">
        <w:rPr>
          <w:sz w:val="24"/>
          <w:szCs w:val="24"/>
        </w:rPr>
        <w:t xml:space="preserve">John’s Throne is a great mystery. But We know based on scripture that Saul according to His flesh (white skin color) would raise up John to sit on His throne. Where there is total perfection </w:t>
      </w:r>
      <w:r w:rsidRPr="00F60114">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60114">
        <w:rPr>
          <w:sz w:val="24"/>
          <w:szCs w:val="24"/>
          <w:vertAlign w:val="superscript"/>
        </w:rPr>
        <w:t>rd</w:t>
      </w:r>
      <w:r w:rsidRPr="00F6011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60114">
        <w:rPr>
          <w:sz w:val="24"/>
          <w:szCs w:val="24"/>
          <w:vertAlign w:val="superscript"/>
        </w:rPr>
        <w:t>nd</w:t>
      </w:r>
      <w:r w:rsidRPr="00F60114">
        <w:rPr>
          <w:sz w:val="24"/>
          <w:szCs w:val="24"/>
        </w:rPr>
        <w:t xml:space="preserve"> Timothy 3:10-17.  </w:t>
      </w:r>
    </w:p>
    <w:p w:rsidR="00430EC3" w:rsidRPr="00F60114" w:rsidRDefault="00430EC3" w:rsidP="00430EC3">
      <w:pPr>
        <w:spacing w:line="480" w:lineRule="auto"/>
        <w:jc w:val="center"/>
        <w:rPr>
          <w:b/>
          <w:sz w:val="24"/>
          <w:szCs w:val="24"/>
        </w:rPr>
      </w:pPr>
      <w:r w:rsidRPr="00F60114">
        <w:rPr>
          <w:b/>
          <w:sz w:val="24"/>
          <w:szCs w:val="24"/>
        </w:rPr>
        <w:t>THE LORD JAMES CHRIST WITH THE RANK OF A 5 GOLD STAR GENERAL FOR 40 YEARS</w:t>
      </w:r>
    </w:p>
    <w:p w:rsidR="00430EC3" w:rsidRPr="00F60114" w:rsidRDefault="00430EC3" w:rsidP="00430EC3">
      <w:pPr>
        <w:spacing w:line="480" w:lineRule="auto"/>
        <w:jc w:val="center"/>
        <w:rPr>
          <w:b/>
          <w:sz w:val="24"/>
          <w:szCs w:val="24"/>
        </w:rPr>
      </w:pPr>
      <w:r w:rsidRPr="00F60114">
        <w:rPr>
          <w:b/>
          <w:sz w:val="24"/>
          <w:szCs w:val="24"/>
        </w:rPr>
        <w:t>The Lord James Christ’s Identity</w:t>
      </w:r>
    </w:p>
    <w:p w:rsidR="00430EC3" w:rsidRPr="00F60114" w:rsidRDefault="00430EC3" w:rsidP="00430EC3">
      <w:pPr>
        <w:spacing w:line="480" w:lineRule="auto"/>
        <w:jc w:val="both"/>
        <w:rPr>
          <w:sz w:val="24"/>
          <w:szCs w:val="24"/>
        </w:rPr>
      </w:pPr>
      <w:r w:rsidRPr="00F60114">
        <w:rPr>
          <w:sz w:val="24"/>
          <w:szCs w:val="24"/>
        </w:rPr>
        <w:t>The Lord James (named on the 8</w:t>
      </w:r>
      <w:r w:rsidRPr="00F60114">
        <w:rPr>
          <w:sz w:val="24"/>
          <w:szCs w:val="24"/>
          <w:vertAlign w:val="superscript"/>
        </w:rPr>
        <w:t>th</w:t>
      </w:r>
      <w:r w:rsidRPr="00F60114">
        <w:rPr>
          <w:sz w:val="24"/>
          <w:szCs w:val="24"/>
        </w:rPr>
        <w:t xml:space="preserve"> Day) called the Just (called the Lord &amp; the Law on the 1</w:t>
      </w:r>
      <w:r w:rsidRPr="00F60114">
        <w:rPr>
          <w:sz w:val="24"/>
          <w:szCs w:val="24"/>
          <w:vertAlign w:val="superscript"/>
        </w:rPr>
        <w:t>st</w:t>
      </w:r>
      <w:r w:rsidRPr="00F601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30EC3" w:rsidRPr="00F60114" w:rsidRDefault="00430EC3" w:rsidP="00430EC3">
      <w:pPr>
        <w:spacing w:line="480" w:lineRule="auto"/>
        <w:jc w:val="center"/>
        <w:rPr>
          <w:b/>
          <w:sz w:val="24"/>
          <w:szCs w:val="24"/>
        </w:rPr>
      </w:pPr>
      <w:r w:rsidRPr="00F60114">
        <w:rPr>
          <w:b/>
          <w:sz w:val="24"/>
          <w:szCs w:val="24"/>
        </w:rPr>
        <w:lastRenderedPageBreak/>
        <w:t>The Lord James Christ’s Life and Times</w:t>
      </w:r>
    </w:p>
    <w:p w:rsidR="00430EC3" w:rsidRPr="00F60114" w:rsidRDefault="00430EC3" w:rsidP="00430EC3">
      <w:pPr>
        <w:spacing w:line="480" w:lineRule="auto"/>
        <w:jc w:val="both"/>
        <w:rPr>
          <w:sz w:val="24"/>
          <w:szCs w:val="24"/>
        </w:rPr>
      </w:pPr>
      <w:r w:rsidRPr="00F6011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60114">
        <w:rPr>
          <w:b/>
          <w:sz w:val="24"/>
          <w:szCs w:val="24"/>
        </w:rPr>
        <w:t>Camel Knees</w:t>
      </w:r>
      <w:r w:rsidRPr="00F60114">
        <w:rPr>
          <w:sz w:val="24"/>
          <w:szCs w:val="24"/>
        </w:rPr>
        <w:t xml:space="preserve">” because of the calluses on His knees caused by spending too much time in prayer. The Lord James shows His faith like character in the writing of the Book of James.  </w:t>
      </w:r>
    </w:p>
    <w:p w:rsidR="00430EC3" w:rsidRPr="00F60114" w:rsidRDefault="00430EC3" w:rsidP="00430EC3">
      <w:pPr>
        <w:spacing w:line="480" w:lineRule="auto"/>
        <w:jc w:val="center"/>
        <w:rPr>
          <w:b/>
          <w:sz w:val="24"/>
          <w:szCs w:val="24"/>
        </w:rPr>
      </w:pPr>
      <w:r w:rsidRPr="00F60114">
        <w:rPr>
          <w:b/>
          <w:sz w:val="24"/>
          <w:szCs w:val="24"/>
        </w:rPr>
        <w:t>The Lord James Christ’s Roles and Relationships with Christians</w:t>
      </w:r>
    </w:p>
    <w:p w:rsidR="00430EC3" w:rsidRPr="00F60114" w:rsidRDefault="00430EC3" w:rsidP="00430EC3">
      <w:pPr>
        <w:spacing w:line="480" w:lineRule="auto"/>
        <w:jc w:val="both"/>
        <w:rPr>
          <w:sz w:val="24"/>
          <w:szCs w:val="24"/>
        </w:rPr>
      </w:pPr>
      <w:r w:rsidRPr="00F6011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F60114">
        <w:rPr>
          <w:sz w:val="24"/>
          <w:szCs w:val="24"/>
        </w:rPr>
        <w:lastRenderedPageBreak/>
        <w:t xml:space="preserve">James as a Pastor wrote to the 12 tribes of the dispersion which resulted in persecution in Acts 8:1-11:19. </w:t>
      </w:r>
    </w:p>
    <w:p w:rsidR="00430EC3" w:rsidRPr="00F60114" w:rsidRDefault="00430EC3" w:rsidP="00430EC3">
      <w:pPr>
        <w:spacing w:line="480" w:lineRule="auto"/>
        <w:jc w:val="center"/>
        <w:rPr>
          <w:b/>
          <w:sz w:val="24"/>
          <w:szCs w:val="24"/>
        </w:rPr>
      </w:pPr>
      <w:r w:rsidRPr="00F60114">
        <w:rPr>
          <w:b/>
          <w:sz w:val="24"/>
          <w:szCs w:val="24"/>
        </w:rPr>
        <w:t>The Lord James Christ as a Lawgiver &amp; Leader</w:t>
      </w:r>
    </w:p>
    <w:p w:rsidR="00430EC3" w:rsidRPr="00F60114" w:rsidRDefault="00430EC3" w:rsidP="00430EC3">
      <w:pPr>
        <w:spacing w:line="480" w:lineRule="auto"/>
        <w:jc w:val="both"/>
        <w:rPr>
          <w:sz w:val="24"/>
          <w:szCs w:val="24"/>
        </w:rPr>
      </w:pPr>
      <w:r w:rsidRPr="00F601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F60114" w:rsidRDefault="00430EC3" w:rsidP="00430EC3">
      <w:pPr>
        <w:spacing w:line="480" w:lineRule="auto"/>
        <w:jc w:val="center"/>
        <w:rPr>
          <w:b/>
          <w:sz w:val="24"/>
          <w:szCs w:val="24"/>
        </w:rPr>
      </w:pPr>
      <w:r w:rsidRPr="00F60114">
        <w:rPr>
          <w:b/>
          <w:sz w:val="24"/>
          <w:szCs w:val="24"/>
        </w:rPr>
        <w:t>The Lord James Christ’s Candidacy</w:t>
      </w:r>
    </w:p>
    <w:p w:rsidR="00430EC3" w:rsidRPr="00F60114" w:rsidRDefault="00430EC3" w:rsidP="00430EC3">
      <w:pPr>
        <w:spacing w:line="480" w:lineRule="auto"/>
        <w:jc w:val="both"/>
        <w:rPr>
          <w:sz w:val="24"/>
          <w:szCs w:val="24"/>
        </w:rPr>
      </w:pPr>
      <w:r w:rsidRPr="00F601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30EC3" w:rsidRPr="00F60114" w:rsidRDefault="00430EC3" w:rsidP="00430EC3">
      <w:pPr>
        <w:spacing w:line="480" w:lineRule="auto"/>
        <w:jc w:val="center"/>
        <w:rPr>
          <w:b/>
          <w:sz w:val="24"/>
          <w:szCs w:val="24"/>
        </w:rPr>
      </w:pPr>
      <w:r w:rsidRPr="00F60114">
        <w:rPr>
          <w:b/>
          <w:sz w:val="24"/>
          <w:szCs w:val="24"/>
        </w:rPr>
        <w:t>The Lord James Christ’s Proverbs</w:t>
      </w:r>
    </w:p>
    <w:p w:rsidR="00430EC3" w:rsidRPr="00F60114" w:rsidRDefault="00430EC3" w:rsidP="00430EC3">
      <w:pPr>
        <w:spacing w:line="480" w:lineRule="auto"/>
        <w:jc w:val="both"/>
        <w:rPr>
          <w:sz w:val="24"/>
          <w:szCs w:val="24"/>
        </w:rPr>
      </w:pPr>
      <w:r w:rsidRPr="00F60114">
        <w:rPr>
          <w:sz w:val="24"/>
          <w:szCs w:val="24"/>
        </w:rPr>
        <w:t xml:space="preserve">The Lord James stems to Old Testament proverbs in James 1:5 concerning Proverbs 2:6, James 1:19 concerning Proverbs 29:20, James 3:18 concerning Proverbs 10:12. The Lord James did not </w:t>
      </w:r>
      <w:r w:rsidRPr="00F60114">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F60114" w:rsidRDefault="00430EC3" w:rsidP="00430EC3">
      <w:pPr>
        <w:spacing w:line="480" w:lineRule="auto"/>
        <w:jc w:val="center"/>
        <w:rPr>
          <w:b/>
          <w:sz w:val="24"/>
          <w:szCs w:val="24"/>
        </w:rPr>
      </w:pPr>
      <w:r w:rsidRPr="00F60114">
        <w:rPr>
          <w:b/>
          <w:sz w:val="24"/>
          <w:szCs w:val="24"/>
        </w:rPr>
        <w:t>The Lord James Christ’s Outranking Epistle</w:t>
      </w:r>
    </w:p>
    <w:p w:rsidR="00430EC3" w:rsidRPr="00F60114" w:rsidRDefault="00430EC3" w:rsidP="00430EC3">
      <w:pPr>
        <w:spacing w:line="480" w:lineRule="auto"/>
        <w:jc w:val="both"/>
        <w:rPr>
          <w:sz w:val="24"/>
          <w:szCs w:val="24"/>
        </w:rPr>
      </w:pPr>
      <w:r w:rsidRPr="00F60114">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F60114" w:rsidRDefault="00430EC3" w:rsidP="00430EC3">
      <w:pPr>
        <w:spacing w:line="480" w:lineRule="auto"/>
        <w:jc w:val="center"/>
        <w:rPr>
          <w:b/>
          <w:sz w:val="24"/>
          <w:szCs w:val="24"/>
        </w:rPr>
      </w:pPr>
      <w:r w:rsidRPr="00F60114">
        <w:rPr>
          <w:b/>
          <w:sz w:val="24"/>
          <w:szCs w:val="24"/>
        </w:rPr>
        <w:t>The Lord James Christ’s Business Affairs</w:t>
      </w:r>
    </w:p>
    <w:p w:rsidR="00430EC3" w:rsidRPr="00F60114" w:rsidRDefault="00430EC3" w:rsidP="00430EC3">
      <w:pPr>
        <w:spacing w:line="480" w:lineRule="auto"/>
        <w:jc w:val="both"/>
        <w:rPr>
          <w:sz w:val="24"/>
          <w:szCs w:val="24"/>
        </w:rPr>
      </w:pPr>
      <w:r w:rsidRPr="00F6011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F60114" w:rsidRDefault="00430EC3" w:rsidP="00430EC3">
      <w:pPr>
        <w:spacing w:line="480" w:lineRule="auto"/>
        <w:jc w:val="center"/>
        <w:rPr>
          <w:b/>
          <w:sz w:val="24"/>
          <w:szCs w:val="24"/>
        </w:rPr>
      </w:pPr>
      <w:r w:rsidRPr="00F60114">
        <w:rPr>
          <w:b/>
          <w:sz w:val="24"/>
          <w:szCs w:val="24"/>
        </w:rPr>
        <w:t>The Lord James Christ’s Faith</w:t>
      </w:r>
    </w:p>
    <w:p w:rsidR="00430EC3" w:rsidRPr="00F60114" w:rsidRDefault="00430EC3" w:rsidP="00430EC3">
      <w:pPr>
        <w:spacing w:line="480" w:lineRule="auto"/>
        <w:jc w:val="both"/>
        <w:rPr>
          <w:sz w:val="24"/>
          <w:szCs w:val="24"/>
        </w:rPr>
      </w:pPr>
      <w:r w:rsidRPr="00F6011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F60114">
        <w:rPr>
          <w:sz w:val="24"/>
          <w:szCs w:val="24"/>
        </w:rPr>
        <w:lastRenderedPageBreak/>
        <w:t xml:space="preserve">focus on the Cross, His Death and Resurrection of Jesus Christ. The Lord James’ theology is basic combining of the Jewish-Christian faith. </w:t>
      </w:r>
    </w:p>
    <w:p w:rsidR="00430EC3" w:rsidRPr="00F60114" w:rsidRDefault="00430EC3" w:rsidP="00430EC3">
      <w:pPr>
        <w:spacing w:line="480" w:lineRule="auto"/>
        <w:jc w:val="center"/>
        <w:rPr>
          <w:b/>
          <w:sz w:val="24"/>
          <w:szCs w:val="24"/>
        </w:rPr>
      </w:pPr>
      <w:r w:rsidRPr="00F60114">
        <w:rPr>
          <w:b/>
          <w:sz w:val="24"/>
          <w:szCs w:val="24"/>
        </w:rPr>
        <w:t>The Lord James Christ’s Strength</w:t>
      </w:r>
    </w:p>
    <w:p w:rsidR="00430EC3" w:rsidRPr="00F60114" w:rsidRDefault="00430EC3" w:rsidP="00430EC3">
      <w:pPr>
        <w:spacing w:line="480" w:lineRule="auto"/>
        <w:jc w:val="both"/>
        <w:rPr>
          <w:sz w:val="24"/>
          <w:szCs w:val="24"/>
        </w:rPr>
      </w:pPr>
      <w:r w:rsidRPr="00F6011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F60114" w:rsidRDefault="00430EC3" w:rsidP="00430EC3">
      <w:pPr>
        <w:spacing w:line="480" w:lineRule="auto"/>
        <w:jc w:val="center"/>
        <w:rPr>
          <w:b/>
          <w:sz w:val="24"/>
          <w:szCs w:val="24"/>
        </w:rPr>
      </w:pPr>
      <w:r w:rsidRPr="00F60114">
        <w:rPr>
          <w:b/>
          <w:sz w:val="24"/>
          <w:szCs w:val="24"/>
        </w:rPr>
        <w:t>The Lord James Christ’s Perfect Law of Liberty</w:t>
      </w:r>
    </w:p>
    <w:p w:rsidR="00430EC3" w:rsidRPr="00F60114" w:rsidRDefault="00430EC3" w:rsidP="00430EC3">
      <w:pPr>
        <w:spacing w:line="480" w:lineRule="auto"/>
        <w:jc w:val="both"/>
        <w:rPr>
          <w:sz w:val="24"/>
          <w:szCs w:val="24"/>
        </w:rPr>
      </w:pPr>
      <w:r w:rsidRPr="00F6011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F60114" w:rsidRDefault="00430EC3" w:rsidP="00430EC3">
      <w:pPr>
        <w:spacing w:line="480" w:lineRule="auto"/>
        <w:jc w:val="center"/>
        <w:rPr>
          <w:b/>
          <w:sz w:val="24"/>
          <w:szCs w:val="24"/>
        </w:rPr>
      </w:pPr>
      <w:r w:rsidRPr="00F60114">
        <w:rPr>
          <w:b/>
          <w:sz w:val="24"/>
          <w:szCs w:val="24"/>
        </w:rPr>
        <w:t>The Lord James Christ’s Royal Law of Agape Love (Omni-Benevolence)</w:t>
      </w:r>
    </w:p>
    <w:p w:rsidR="00430EC3" w:rsidRPr="00F60114" w:rsidRDefault="00430EC3" w:rsidP="00430EC3">
      <w:pPr>
        <w:spacing w:line="480" w:lineRule="auto"/>
        <w:jc w:val="both"/>
        <w:rPr>
          <w:sz w:val="24"/>
          <w:szCs w:val="24"/>
        </w:rPr>
      </w:pPr>
      <w:r w:rsidRPr="00F6011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F60114" w:rsidRDefault="00430EC3" w:rsidP="00430EC3">
      <w:pPr>
        <w:spacing w:line="480" w:lineRule="auto"/>
        <w:jc w:val="center"/>
        <w:rPr>
          <w:b/>
          <w:sz w:val="24"/>
          <w:szCs w:val="24"/>
        </w:rPr>
      </w:pPr>
      <w:r w:rsidRPr="00F60114">
        <w:rPr>
          <w:b/>
          <w:sz w:val="24"/>
          <w:szCs w:val="24"/>
        </w:rPr>
        <w:t>The Lord James Christ’s Faith with Works</w:t>
      </w:r>
    </w:p>
    <w:p w:rsidR="00430EC3" w:rsidRPr="00F60114" w:rsidRDefault="00430EC3" w:rsidP="00430EC3">
      <w:pPr>
        <w:spacing w:line="480" w:lineRule="auto"/>
        <w:jc w:val="both"/>
        <w:rPr>
          <w:sz w:val="24"/>
          <w:szCs w:val="24"/>
        </w:rPr>
      </w:pPr>
      <w:r w:rsidRPr="00F60114">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F60114" w:rsidRDefault="00430EC3" w:rsidP="00430EC3">
      <w:pPr>
        <w:spacing w:line="480" w:lineRule="auto"/>
        <w:jc w:val="center"/>
        <w:rPr>
          <w:b/>
          <w:sz w:val="24"/>
          <w:szCs w:val="24"/>
        </w:rPr>
      </w:pPr>
      <w:r w:rsidRPr="00F60114">
        <w:rPr>
          <w:b/>
          <w:sz w:val="24"/>
          <w:szCs w:val="24"/>
        </w:rPr>
        <w:t>The Lord James Christ’s Wisdom &amp; Intelligence</w:t>
      </w:r>
    </w:p>
    <w:p w:rsidR="00430EC3" w:rsidRPr="00F60114" w:rsidRDefault="00430EC3" w:rsidP="00430EC3">
      <w:pPr>
        <w:spacing w:line="480" w:lineRule="auto"/>
        <w:jc w:val="both"/>
        <w:rPr>
          <w:sz w:val="24"/>
          <w:szCs w:val="24"/>
        </w:rPr>
      </w:pPr>
      <w:r w:rsidRPr="00F6011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60114">
        <w:rPr>
          <w:b/>
          <w:sz w:val="24"/>
          <w:szCs w:val="24"/>
        </w:rPr>
        <w:t>Single Lord called Wisdom</w:t>
      </w:r>
      <w:r w:rsidRPr="00F60114">
        <w:rPr>
          <w:sz w:val="24"/>
          <w:szCs w:val="24"/>
        </w:rPr>
        <w:t>” in “</w:t>
      </w:r>
      <w:r w:rsidRPr="00F60114">
        <w:rPr>
          <w:b/>
          <w:sz w:val="24"/>
          <w:szCs w:val="24"/>
        </w:rPr>
        <w:t>That Age</w:t>
      </w:r>
      <w:r w:rsidRPr="00F60114">
        <w:rPr>
          <w:sz w:val="24"/>
          <w:szCs w:val="24"/>
        </w:rPr>
        <w:t>” in Luke 20:35-36 &amp; Proverbs 8:22-25 (RSV). Where selfishness and jealousy of wisdom is not from God in James 3:14-16. This refers to the Lord Lucifer named the “</w:t>
      </w:r>
      <w:r w:rsidRPr="00F60114">
        <w:rPr>
          <w:b/>
          <w:sz w:val="24"/>
          <w:szCs w:val="24"/>
        </w:rPr>
        <w:t>Married Lord called Wisdom</w:t>
      </w:r>
      <w:r w:rsidRPr="00F60114">
        <w:rPr>
          <w:sz w:val="24"/>
          <w:szCs w:val="24"/>
        </w:rPr>
        <w:t>” in “</w:t>
      </w:r>
      <w:r w:rsidRPr="00F60114">
        <w:rPr>
          <w:b/>
          <w:sz w:val="24"/>
          <w:szCs w:val="24"/>
        </w:rPr>
        <w:t>This Age</w:t>
      </w:r>
      <w:r w:rsidRPr="00F60114">
        <w:rPr>
          <w:sz w:val="24"/>
          <w:szCs w:val="24"/>
        </w:rPr>
        <w:t xml:space="preserve">” in Luke 20:34, 37-38 &amp; Proverbs 8:22-25 (RSV). </w:t>
      </w:r>
    </w:p>
    <w:p w:rsidR="00430EC3" w:rsidRPr="00F60114" w:rsidRDefault="00430EC3" w:rsidP="00430EC3">
      <w:pPr>
        <w:spacing w:line="480" w:lineRule="auto"/>
        <w:jc w:val="center"/>
        <w:rPr>
          <w:b/>
          <w:sz w:val="24"/>
          <w:szCs w:val="24"/>
        </w:rPr>
      </w:pPr>
      <w:r w:rsidRPr="00F60114">
        <w:rPr>
          <w:b/>
          <w:sz w:val="24"/>
          <w:szCs w:val="24"/>
        </w:rPr>
        <w:t>The Lord James Christ’s Kingdom of God</w:t>
      </w:r>
    </w:p>
    <w:p w:rsidR="00430EC3" w:rsidRPr="00F60114" w:rsidRDefault="00430EC3" w:rsidP="00430EC3">
      <w:pPr>
        <w:spacing w:line="480" w:lineRule="auto"/>
        <w:jc w:val="both"/>
        <w:rPr>
          <w:sz w:val="24"/>
          <w:szCs w:val="24"/>
        </w:rPr>
      </w:pPr>
      <w:r w:rsidRPr="00F60114">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60114">
        <w:rPr>
          <w:b/>
          <w:sz w:val="24"/>
          <w:szCs w:val="24"/>
        </w:rPr>
        <w:t>Great White Throne Judgment</w:t>
      </w:r>
      <w:r w:rsidRPr="00F60114">
        <w:rPr>
          <w:sz w:val="24"/>
          <w:szCs w:val="24"/>
        </w:rPr>
        <w:t>” is in Revelation 20:5, 11-15. The “</w:t>
      </w:r>
      <w:r w:rsidRPr="00F60114">
        <w:rPr>
          <w:b/>
          <w:sz w:val="24"/>
          <w:szCs w:val="24"/>
        </w:rPr>
        <w:t>Ancient of Days Throne Judgment</w:t>
      </w:r>
      <w:r w:rsidRPr="00F60114">
        <w:rPr>
          <w:sz w:val="24"/>
          <w:szCs w:val="24"/>
        </w:rPr>
        <w:t xml:space="preserve">” is in Daniel 7:9-10. </w:t>
      </w:r>
    </w:p>
    <w:p w:rsidR="00430EC3" w:rsidRPr="00F60114" w:rsidRDefault="00430EC3" w:rsidP="00430EC3">
      <w:pPr>
        <w:spacing w:line="480" w:lineRule="auto"/>
        <w:jc w:val="center"/>
        <w:rPr>
          <w:b/>
          <w:sz w:val="24"/>
          <w:szCs w:val="24"/>
        </w:rPr>
      </w:pPr>
      <w:r w:rsidRPr="00F60114">
        <w:rPr>
          <w:b/>
          <w:sz w:val="24"/>
          <w:szCs w:val="24"/>
        </w:rPr>
        <w:t>The Lord James Christ’s Identity to the Father Stephen</w:t>
      </w:r>
    </w:p>
    <w:p w:rsidR="00430EC3" w:rsidRPr="00F60114" w:rsidRDefault="00430EC3" w:rsidP="00430EC3">
      <w:pPr>
        <w:spacing w:line="480" w:lineRule="auto"/>
        <w:jc w:val="both"/>
        <w:rPr>
          <w:sz w:val="24"/>
          <w:szCs w:val="24"/>
        </w:rPr>
      </w:pPr>
      <w:r w:rsidRPr="00F60114">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F60114" w:rsidRDefault="00430EC3" w:rsidP="00430EC3">
      <w:pPr>
        <w:spacing w:line="480" w:lineRule="auto"/>
        <w:jc w:val="center"/>
        <w:rPr>
          <w:b/>
          <w:sz w:val="24"/>
          <w:szCs w:val="24"/>
        </w:rPr>
      </w:pPr>
      <w:r w:rsidRPr="00F60114">
        <w:rPr>
          <w:b/>
          <w:sz w:val="24"/>
          <w:szCs w:val="24"/>
        </w:rPr>
        <w:t>The Lord James Christ’s Encouragement</w:t>
      </w:r>
    </w:p>
    <w:p w:rsidR="00430EC3" w:rsidRPr="00F60114" w:rsidRDefault="00430EC3" w:rsidP="00430EC3">
      <w:pPr>
        <w:spacing w:line="480" w:lineRule="auto"/>
        <w:jc w:val="both"/>
        <w:rPr>
          <w:sz w:val="24"/>
          <w:szCs w:val="24"/>
        </w:rPr>
      </w:pPr>
      <w:r w:rsidRPr="00F60114">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F60114" w:rsidRDefault="00430EC3" w:rsidP="00430EC3">
      <w:pPr>
        <w:spacing w:line="480" w:lineRule="auto"/>
        <w:jc w:val="center"/>
        <w:rPr>
          <w:b/>
          <w:sz w:val="24"/>
          <w:szCs w:val="24"/>
        </w:rPr>
      </w:pPr>
      <w:r w:rsidRPr="00F60114">
        <w:rPr>
          <w:b/>
          <w:sz w:val="24"/>
          <w:szCs w:val="24"/>
        </w:rPr>
        <w:t>The Lord James Christ’s Exaltation</w:t>
      </w:r>
    </w:p>
    <w:p w:rsidR="00430EC3" w:rsidRPr="00F60114" w:rsidRDefault="00430EC3" w:rsidP="00430EC3">
      <w:pPr>
        <w:spacing w:line="480" w:lineRule="auto"/>
        <w:jc w:val="both"/>
        <w:rPr>
          <w:sz w:val="24"/>
          <w:szCs w:val="24"/>
        </w:rPr>
      </w:pPr>
      <w:r w:rsidRPr="00F60114">
        <w:rPr>
          <w:sz w:val="24"/>
          <w:szCs w:val="24"/>
        </w:rPr>
        <w:t>Third, Poor Christians are the Ones that God exalts in James 1:9-11. This is because God resists the proud but gives grace to the humble James 4:6.</w:t>
      </w:r>
    </w:p>
    <w:p w:rsidR="00430EC3" w:rsidRPr="00F60114" w:rsidRDefault="00430EC3" w:rsidP="00430EC3">
      <w:pPr>
        <w:spacing w:line="480" w:lineRule="auto"/>
        <w:jc w:val="center"/>
        <w:rPr>
          <w:b/>
          <w:sz w:val="24"/>
          <w:szCs w:val="24"/>
        </w:rPr>
      </w:pPr>
      <w:r w:rsidRPr="00F60114">
        <w:rPr>
          <w:b/>
          <w:sz w:val="24"/>
          <w:szCs w:val="24"/>
        </w:rPr>
        <w:t>The Lord James Christ’s Endurance</w:t>
      </w:r>
    </w:p>
    <w:p w:rsidR="00430EC3" w:rsidRPr="00F60114" w:rsidRDefault="00430EC3" w:rsidP="00430EC3">
      <w:pPr>
        <w:spacing w:line="480" w:lineRule="auto"/>
        <w:jc w:val="both"/>
        <w:rPr>
          <w:sz w:val="24"/>
          <w:szCs w:val="24"/>
        </w:rPr>
      </w:pPr>
      <w:r w:rsidRPr="00F60114">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F60114" w:rsidRDefault="00430EC3" w:rsidP="00430EC3">
      <w:pPr>
        <w:spacing w:line="480" w:lineRule="auto"/>
        <w:jc w:val="center"/>
        <w:rPr>
          <w:b/>
          <w:sz w:val="24"/>
          <w:szCs w:val="24"/>
        </w:rPr>
      </w:pPr>
      <w:r w:rsidRPr="00F60114">
        <w:rPr>
          <w:b/>
          <w:sz w:val="24"/>
          <w:szCs w:val="24"/>
        </w:rPr>
        <w:t>The Lord James Christ’s Peace</w:t>
      </w:r>
    </w:p>
    <w:p w:rsidR="00430EC3" w:rsidRPr="00F60114" w:rsidRDefault="00430EC3" w:rsidP="00430EC3">
      <w:pPr>
        <w:spacing w:line="480" w:lineRule="auto"/>
        <w:jc w:val="both"/>
        <w:rPr>
          <w:sz w:val="24"/>
          <w:szCs w:val="24"/>
        </w:rPr>
      </w:pPr>
      <w:r w:rsidRPr="00F6011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F60114">
        <w:rPr>
          <w:sz w:val="24"/>
          <w:szCs w:val="24"/>
        </w:rPr>
        <w:lastRenderedPageBreak/>
        <w:t xml:space="preserve">Himself in a mirror, and then He forgets what He sees. But an Active Person will remember what He sees and acts on it accordingly that will bring blessing to His life in James 1:22-25. </w:t>
      </w:r>
    </w:p>
    <w:p w:rsidR="00430EC3" w:rsidRPr="00F60114" w:rsidRDefault="00430EC3" w:rsidP="00430EC3">
      <w:pPr>
        <w:spacing w:line="480" w:lineRule="auto"/>
        <w:jc w:val="center"/>
        <w:rPr>
          <w:b/>
          <w:sz w:val="24"/>
          <w:szCs w:val="24"/>
        </w:rPr>
      </w:pPr>
      <w:r w:rsidRPr="00F60114">
        <w:rPr>
          <w:b/>
          <w:sz w:val="24"/>
          <w:szCs w:val="24"/>
        </w:rPr>
        <w:t>The Lord James Christ’s Heart &amp; Words</w:t>
      </w:r>
    </w:p>
    <w:p w:rsidR="00430EC3" w:rsidRPr="00F60114" w:rsidRDefault="00430EC3" w:rsidP="00430EC3">
      <w:pPr>
        <w:spacing w:line="480" w:lineRule="auto"/>
        <w:jc w:val="both"/>
        <w:rPr>
          <w:sz w:val="24"/>
          <w:szCs w:val="24"/>
        </w:rPr>
      </w:pPr>
      <w:r w:rsidRPr="00F6011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F60114" w:rsidRDefault="00430EC3" w:rsidP="00430EC3">
      <w:pPr>
        <w:spacing w:line="480" w:lineRule="auto"/>
        <w:jc w:val="center"/>
        <w:rPr>
          <w:b/>
          <w:sz w:val="24"/>
          <w:szCs w:val="24"/>
        </w:rPr>
      </w:pPr>
      <w:r w:rsidRPr="00F60114">
        <w:rPr>
          <w:b/>
          <w:sz w:val="24"/>
          <w:szCs w:val="24"/>
        </w:rPr>
        <w:t>The Lord James Christ’s Respect, Reverence, Revering &amp; High Esteem</w:t>
      </w:r>
    </w:p>
    <w:p w:rsidR="00430EC3" w:rsidRPr="00F60114" w:rsidRDefault="00430EC3" w:rsidP="00430EC3">
      <w:pPr>
        <w:spacing w:line="480" w:lineRule="auto"/>
        <w:jc w:val="both"/>
        <w:rPr>
          <w:sz w:val="24"/>
          <w:szCs w:val="24"/>
        </w:rPr>
      </w:pPr>
      <w:r w:rsidRPr="00F601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F60114" w:rsidRDefault="00430EC3" w:rsidP="00430EC3">
      <w:pPr>
        <w:spacing w:line="480" w:lineRule="auto"/>
        <w:jc w:val="center"/>
        <w:rPr>
          <w:b/>
          <w:sz w:val="24"/>
          <w:szCs w:val="24"/>
        </w:rPr>
      </w:pPr>
      <w:r w:rsidRPr="00F60114">
        <w:rPr>
          <w:b/>
          <w:sz w:val="24"/>
          <w:szCs w:val="24"/>
        </w:rPr>
        <w:t>The Lord James Christ’s Salvation</w:t>
      </w:r>
    </w:p>
    <w:p w:rsidR="00430EC3" w:rsidRPr="00F60114" w:rsidRDefault="00430EC3" w:rsidP="00430EC3">
      <w:pPr>
        <w:spacing w:line="480" w:lineRule="auto"/>
        <w:jc w:val="both"/>
        <w:rPr>
          <w:sz w:val="24"/>
          <w:szCs w:val="24"/>
        </w:rPr>
      </w:pPr>
      <w:r w:rsidRPr="00F601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30EC3" w:rsidRPr="00F60114" w:rsidRDefault="00430EC3" w:rsidP="00430EC3">
      <w:pPr>
        <w:spacing w:line="480" w:lineRule="auto"/>
        <w:jc w:val="center"/>
        <w:rPr>
          <w:b/>
          <w:sz w:val="24"/>
          <w:szCs w:val="24"/>
        </w:rPr>
      </w:pPr>
      <w:r w:rsidRPr="00F60114">
        <w:rPr>
          <w:b/>
          <w:sz w:val="24"/>
          <w:szCs w:val="24"/>
        </w:rPr>
        <w:t>The Lord James Christ’s Teaching</w:t>
      </w:r>
    </w:p>
    <w:p w:rsidR="00430EC3" w:rsidRPr="00F60114" w:rsidRDefault="00430EC3" w:rsidP="00430EC3">
      <w:pPr>
        <w:spacing w:line="480" w:lineRule="auto"/>
        <w:jc w:val="both"/>
        <w:rPr>
          <w:sz w:val="24"/>
          <w:szCs w:val="24"/>
        </w:rPr>
      </w:pPr>
      <w:r w:rsidRPr="00F60114">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F60114" w:rsidRDefault="00430EC3" w:rsidP="00430EC3">
      <w:pPr>
        <w:spacing w:line="480" w:lineRule="auto"/>
        <w:jc w:val="center"/>
        <w:rPr>
          <w:b/>
          <w:sz w:val="24"/>
          <w:szCs w:val="24"/>
        </w:rPr>
      </w:pPr>
      <w:r w:rsidRPr="00F60114">
        <w:rPr>
          <w:b/>
          <w:sz w:val="24"/>
          <w:szCs w:val="24"/>
        </w:rPr>
        <w:t>The Lord James Christ’s living</w:t>
      </w:r>
    </w:p>
    <w:p w:rsidR="00430EC3" w:rsidRPr="00F60114" w:rsidRDefault="00430EC3" w:rsidP="00430EC3">
      <w:pPr>
        <w:spacing w:line="480" w:lineRule="auto"/>
        <w:jc w:val="both"/>
        <w:rPr>
          <w:sz w:val="24"/>
          <w:szCs w:val="24"/>
        </w:rPr>
      </w:pPr>
      <w:r w:rsidRPr="00F60114">
        <w:rPr>
          <w:sz w:val="24"/>
          <w:szCs w:val="24"/>
        </w:rPr>
        <w:t>Tenth, wisdom is right living, but jealousy and selfish ambitions are false in James 3:14-16. The right kind of wisdom will equip You to live holy and to fear Your God.</w:t>
      </w:r>
    </w:p>
    <w:p w:rsidR="00430EC3" w:rsidRPr="00F60114" w:rsidRDefault="00430EC3" w:rsidP="00430EC3">
      <w:pPr>
        <w:spacing w:line="480" w:lineRule="auto"/>
        <w:jc w:val="center"/>
        <w:rPr>
          <w:b/>
          <w:sz w:val="24"/>
          <w:szCs w:val="24"/>
        </w:rPr>
      </w:pPr>
      <w:r w:rsidRPr="00F60114">
        <w:rPr>
          <w:b/>
          <w:sz w:val="24"/>
          <w:szCs w:val="24"/>
        </w:rPr>
        <w:t>The Lord James Christ’s Jealousy</w:t>
      </w:r>
    </w:p>
    <w:p w:rsidR="00430EC3" w:rsidRPr="00F60114" w:rsidRDefault="00430EC3" w:rsidP="00430EC3">
      <w:pPr>
        <w:spacing w:line="480" w:lineRule="auto"/>
        <w:jc w:val="both"/>
        <w:rPr>
          <w:sz w:val="24"/>
          <w:szCs w:val="24"/>
        </w:rPr>
      </w:pPr>
      <w:r w:rsidRPr="00F601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F60114" w:rsidRDefault="00430EC3" w:rsidP="00430EC3">
      <w:pPr>
        <w:spacing w:line="480" w:lineRule="auto"/>
        <w:jc w:val="center"/>
        <w:rPr>
          <w:b/>
          <w:sz w:val="24"/>
          <w:szCs w:val="24"/>
        </w:rPr>
      </w:pPr>
      <w:r w:rsidRPr="00F60114">
        <w:rPr>
          <w:b/>
          <w:sz w:val="24"/>
          <w:szCs w:val="24"/>
        </w:rPr>
        <w:t>The Lord James Christ’s Brotherly Law</w:t>
      </w:r>
    </w:p>
    <w:p w:rsidR="00430EC3" w:rsidRPr="00F60114" w:rsidRDefault="00430EC3" w:rsidP="00430EC3">
      <w:pPr>
        <w:spacing w:line="480" w:lineRule="auto"/>
        <w:jc w:val="both"/>
        <w:rPr>
          <w:sz w:val="24"/>
          <w:szCs w:val="24"/>
        </w:rPr>
      </w:pPr>
      <w:r w:rsidRPr="00F60114">
        <w:rPr>
          <w:sz w:val="24"/>
          <w:szCs w:val="24"/>
        </w:rPr>
        <w:t xml:space="preserve">Twelfth, to speak against a Brother or a Sister is to speak against God’s Law and to be a Judge. There is only one Judge, </w:t>
      </w:r>
      <w:r w:rsidRPr="00F60114">
        <w:rPr>
          <w:b/>
          <w:sz w:val="24"/>
          <w:szCs w:val="24"/>
        </w:rPr>
        <w:t>the Marvelous Lord Yah</w:t>
      </w:r>
      <w:r w:rsidRPr="00F60114">
        <w:rPr>
          <w:sz w:val="24"/>
          <w:szCs w:val="24"/>
        </w:rPr>
        <w:t xml:space="preserve">. The role of a Christian is not a Judge but the doer of the Law in James 4:11-12. </w:t>
      </w:r>
    </w:p>
    <w:p w:rsidR="00430EC3" w:rsidRPr="00F60114" w:rsidRDefault="00430EC3" w:rsidP="00430EC3">
      <w:pPr>
        <w:spacing w:line="480" w:lineRule="auto"/>
        <w:jc w:val="center"/>
        <w:rPr>
          <w:b/>
          <w:sz w:val="24"/>
          <w:szCs w:val="24"/>
        </w:rPr>
      </w:pPr>
      <w:r w:rsidRPr="00F60114">
        <w:rPr>
          <w:b/>
          <w:sz w:val="24"/>
          <w:szCs w:val="24"/>
        </w:rPr>
        <w:t>The Lord James Christ’s Business Traveling</w:t>
      </w:r>
    </w:p>
    <w:p w:rsidR="00430EC3" w:rsidRPr="00F60114" w:rsidRDefault="00430EC3" w:rsidP="00430EC3">
      <w:pPr>
        <w:spacing w:line="480" w:lineRule="auto"/>
        <w:jc w:val="both"/>
        <w:rPr>
          <w:sz w:val="24"/>
          <w:szCs w:val="24"/>
        </w:rPr>
      </w:pPr>
      <w:r w:rsidRPr="00F60114">
        <w:rPr>
          <w:sz w:val="24"/>
          <w:szCs w:val="24"/>
        </w:rPr>
        <w:t xml:space="preserve">Thirteenth, live is uncertain. Plans to do business or travel should be done by the will of God. When One knows to do right and does not it is sin in James 4:13-17. </w:t>
      </w:r>
    </w:p>
    <w:p w:rsidR="00430EC3" w:rsidRPr="00F60114" w:rsidRDefault="00430EC3" w:rsidP="00430EC3">
      <w:pPr>
        <w:spacing w:line="480" w:lineRule="auto"/>
        <w:jc w:val="center"/>
        <w:rPr>
          <w:b/>
          <w:sz w:val="24"/>
          <w:szCs w:val="24"/>
        </w:rPr>
      </w:pPr>
      <w:r w:rsidRPr="00F60114">
        <w:rPr>
          <w:b/>
          <w:sz w:val="24"/>
          <w:szCs w:val="24"/>
        </w:rPr>
        <w:t>The Lord James Christ’s Judgment against the Rich</w:t>
      </w:r>
    </w:p>
    <w:p w:rsidR="00430EC3" w:rsidRPr="00F60114" w:rsidRDefault="00430EC3" w:rsidP="00430EC3">
      <w:pPr>
        <w:spacing w:line="480" w:lineRule="auto"/>
        <w:jc w:val="both"/>
        <w:rPr>
          <w:sz w:val="24"/>
          <w:szCs w:val="24"/>
        </w:rPr>
      </w:pPr>
      <w:r w:rsidRPr="00F60114">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30EC3" w:rsidRPr="00F60114" w:rsidRDefault="00430EC3" w:rsidP="00430EC3">
      <w:pPr>
        <w:spacing w:line="480" w:lineRule="auto"/>
        <w:jc w:val="center"/>
        <w:rPr>
          <w:b/>
          <w:sz w:val="24"/>
          <w:szCs w:val="24"/>
        </w:rPr>
      </w:pPr>
      <w:r w:rsidRPr="00F60114">
        <w:rPr>
          <w:b/>
          <w:sz w:val="24"/>
          <w:szCs w:val="24"/>
        </w:rPr>
        <w:t>The Lord James Christ’s Patience &amp; Communication</w:t>
      </w:r>
    </w:p>
    <w:p w:rsidR="00430EC3" w:rsidRPr="00F60114" w:rsidRDefault="00430EC3" w:rsidP="00430EC3">
      <w:pPr>
        <w:spacing w:line="480" w:lineRule="auto"/>
        <w:jc w:val="both"/>
        <w:rPr>
          <w:sz w:val="24"/>
          <w:szCs w:val="24"/>
        </w:rPr>
      </w:pPr>
      <w:r w:rsidRPr="00F60114">
        <w:rPr>
          <w:sz w:val="24"/>
          <w:szCs w:val="24"/>
        </w:rPr>
        <w:t xml:space="preserve">Fifteenth, a Christian must be patient to Christ’s coming. Occupy till I come is the command. Judging or complaining to One Another must cease. There should be a simple “Yes” or “No” in James 5:7-12. </w:t>
      </w:r>
    </w:p>
    <w:p w:rsidR="00430EC3" w:rsidRPr="00F60114" w:rsidRDefault="00430EC3" w:rsidP="00430EC3">
      <w:pPr>
        <w:spacing w:line="480" w:lineRule="auto"/>
        <w:jc w:val="center"/>
        <w:rPr>
          <w:b/>
          <w:sz w:val="24"/>
          <w:szCs w:val="24"/>
        </w:rPr>
      </w:pPr>
      <w:r w:rsidRPr="00F60114">
        <w:rPr>
          <w:b/>
          <w:sz w:val="24"/>
          <w:szCs w:val="24"/>
        </w:rPr>
        <w:t>The Lord James Christ’s Prayer of Divine Healing</w:t>
      </w:r>
    </w:p>
    <w:p w:rsidR="00430EC3" w:rsidRPr="00F60114" w:rsidRDefault="00430EC3" w:rsidP="00430EC3">
      <w:pPr>
        <w:spacing w:line="480" w:lineRule="auto"/>
        <w:jc w:val="both"/>
        <w:rPr>
          <w:sz w:val="24"/>
          <w:szCs w:val="24"/>
        </w:rPr>
      </w:pPr>
      <w:r w:rsidRPr="00F601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60114">
        <w:rPr>
          <w:b/>
          <w:sz w:val="24"/>
          <w:szCs w:val="24"/>
        </w:rPr>
        <w:t>Holy Anointing Oil</w:t>
      </w:r>
      <w:r w:rsidRPr="00F60114">
        <w:rPr>
          <w:sz w:val="24"/>
          <w:szCs w:val="24"/>
        </w:rPr>
        <w:t xml:space="preserve"> in James 5:13-18. </w:t>
      </w:r>
    </w:p>
    <w:p w:rsidR="00430EC3" w:rsidRPr="00F60114" w:rsidRDefault="00430EC3" w:rsidP="00430EC3">
      <w:pPr>
        <w:spacing w:line="480" w:lineRule="auto"/>
        <w:jc w:val="center"/>
        <w:rPr>
          <w:b/>
          <w:sz w:val="24"/>
          <w:szCs w:val="24"/>
        </w:rPr>
      </w:pPr>
      <w:r w:rsidRPr="00F60114">
        <w:rPr>
          <w:b/>
          <w:sz w:val="24"/>
          <w:szCs w:val="24"/>
        </w:rPr>
        <w:t>The Lord James Christ’s Admonishing a Sinning Brother</w:t>
      </w:r>
    </w:p>
    <w:p w:rsidR="00430EC3" w:rsidRPr="00F60114" w:rsidRDefault="00430EC3" w:rsidP="00430EC3">
      <w:pPr>
        <w:spacing w:line="480" w:lineRule="auto"/>
        <w:jc w:val="both"/>
        <w:rPr>
          <w:sz w:val="24"/>
          <w:szCs w:val="24"/>
        </w:rPr>
      </w:pPr>
      <w:r w:rsidRPr="00F601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F60114" w:rsidRDefault="00430EC3" w:rsidP="00430EC3">
      <w:pPr>
        <w:spacing w:line="480" w:lineRule="auto"/>
        <w:jc w:val="center"/>
        <w:rPr>
          <w:b/>
          <w:sz w:val="24"/>
          <w:szCs w:val="24"/>
        </w:rPr>
      </w:pPr>
      <w:r w:rsidRPr="00F60114">
        <w:rPr>
          <w:b/>
          <w:sz w:val="24"/>
          <w:szCs w:val="24"/>
        </w:rPr>
        <w:t>The Lord James Christ’s Standards for the Lord Man</w:t>
      </w:r>
    </w:p>
    <w:p w:rsidR="00430EC3" w:rsidRPr="00F60114" w:rsidRDefault="00430EC3" w:rsidP="00430EC3">
      <w:pPr>
        <w:spacing w:line="480" w:lineRule="auto"/>
        <w:jc w:val="both"/>
        <w:rPr>
          <w:sz w:val="24"/>
          <w:szCs w:val="24"/>
        </w:rPr>
      </w:pPr>
      <w:r w:rsidRPr="00F60114">
        <w:rPr>
          <w:sz w:val="24"/>
          <w:szCs w:val="24"/>
        </w:rPr>
        <w:t xml:space="preserve">The Lord James shows us that true Leadership in the Church is earned, and not passed down from Father to Son. It was not the Lord James’ relationship in family with the Lord Jesus, but His </w:t>
      </w:r>
      <w:r w:rsidRPr="00F60114">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F60114" w:rsidRDefault="00430EC3" w:rsidP="00430EC3">
      <w:pPr>
        <w:spacing w:line="480" w:lineRule="auto"/>
        <w:jc w:val="center"/>
        <w:rPr>
          <w:b/>
          <w:sz w:val="24"/>
          <w:szCs w:val="24"/>
        </w:rPr>
      </w:pPr>
      <w:r w:rsidRPr="00F60114">
        <w:rPr>
          <w:b/>
          <w:sz w:val="24"/>
          <w:szCs w:val="24"/>
        </w:rPr>
        <w:t>The Lord James Christ is Stoned to Death</w:t>
      </w:r>
    </w:p>
    <w:p w:rsidR="00430EC3" w:rsidRPr="00F60114" w:rsidRDefault="00430EC3" w:rsidP="00430EC3">
      <w:pPr>
        <w:spacing w:line="480" w:lineRule="auto"/>
        <w:jc w:val="both"/>
        <w:rPr>
          <w:sz w:val="24"/>
          <w:szCs w:val="24"/>
        </w:rPr>
      </w:pPr>
      <w:r w:rsidRPr="00F6011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F60114" w:rsidRDefault="00430EC3" w:rsidP="00430EC3">
      <w:pPr>
        <w:spacing w:line="480" w:lineRule="auto"/>
        <w:jc w:val="center"/>
        <w:rPr>
          <w:b/>
          <w:sz w:val="24"/>
          <w:szCs w:val="24"/>
        </w:rPr>
      </w:pPr>
      <w:r w:rsidRPr="00F60114">
        <w:rPr>
          <w:b/>
          <w:sz w:val="24"/>
          <w:szCs w:val="24"/>
        </w:rPr>
        <w:t>The Blood of the Lord James Christ as the Holiest of All in the Law</w:t>
      </w:r>
    </w:p>
    <w:p w:rsidR="00430EC3" w:rsidRPr="00F60114" w:rsidRDefault="00430EC3" w:rsidP="00430EC3">
      <w:pPr>
        <w:spacing w:line="480" w:lineRule="auto"/>
        <w:jc w:val="both"/>
        <w:rPr>
          <w:sz w:val="24"/>
          <w:szCs w:val="24"/>
        </w:rPr>
      </w:pPr>
      <w:r w:rsidRPr="00F6011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F60114">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60114">
        <w:rPr>
          <w:sz w:val="24"/>
          <w:szCs w:val="24"/>
          <w:vertAlign w:val="superscript"/>
        </w:rPr>
        <w:t>nd</w:t>
      </w:r>
      <w:r w:rsidRPr="00F60114">
        <w:rPr>
          <w:sz w:val="24"/>
          <w:szCs w:val="24"/>
        </w:rPr>
        <w:t xml:space="preserve"> Maccabees 12:38-45. The blood of the Lord James brings forth mercy in the Law forever in Psalms 21:7.        </w:t>
      </w:r>
    </w:p>
    <w:p w:rsidR="00430EC3" w:rsidRPr="00F60114" w:rsidRDefault="00430EC3" w:rsidP="00430EC3">
      <w:pPr>
        <w:spacing w:line="480" w:lineRule="auto"/>
        <w:jc w:val="center"/>
        <w:rPr>
          <w:b/>
          <w:sz w:val="24"/>
          <w:szCs w:val="24"/>
        </w:rPr>
      </w:pPr>
      <w:r w:rsidRPr="00F60114">
        <w:rPr>
          <w:b/>
          <w:sz w:val="24"/>
          <w:szCs w:val="24"/>
        </w:rPr>
        <w:t>The Lord James Christ’s Resurrection and Throne</w:t>
      </w:r>
    </w:p>
    <w:p w:rsidR="00430EC3" w:rsidRPr="00F60114" w:rsidRDefault="00430EC3" w:rsidP="00430EC3">
      <w:pPr>
        <w:spacing w:line="480" w:lineRule="auto"/>
        <w:jc w:val="both"/>
        <w:rPr>
          <w:sz w:val="24"/>
          <w:szCs w:val="24"/>
        </w:rPr>
      </w:pPr>
      <w:r w:rsidRPr="00F6011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30EC3" w:rsidRPr="00F60114" w:rsidRDefault="00430EC3" w:rsidP="00430EC3">
      <w:pPr>
        <w:spacing w:line="480" w:lineRule="auto"/>
        <w:jc w:val="center"/>
        <w:rPr>
          <w:b/>
          <w:sz w:val="24"/>
          <w:szCs w:val="24"/>
        </w:rPr>
      </w:pPr>
      <w:r w:rsidRPr="00F60114">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30EC3" w:rsidRPr="00F60114" w:rsidRDefault="00430EC3" w:rsidP="00430EC3">
      <w:pPr>
        <w:spacing w:line="480" w:lineRule="auto"/>
        <w:jc w:val="both"/>
        <w:rPr>
          <w:sz w:val="24"/>
          <w:szCs w:val="24"/>
        </w:rPr>
      </w:pPr>
      <w:r w:rsidRPr="00F60114">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F60114">
        <w:rPr>
          <w:b/>
          <w:sz w:val="24"/>
          <w:szCs w:val="24"/>
        </w:rPr>
        <w:t>Moses’ Rod &amp; the Magical Arts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F60114">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60114">
        <w:rPr>
          <w:sz w:val="24"/>
          <w:szCs w:val="24"/>
          <w:vertAlign w:val="superscript"/>
        </w:rPr>
        <w:t>nd</w:t>
      </w:r>
      <w:r w:rsidRPr="00F60114">
        <w:rPr>
          <w:sz w:val="24"/>
          <w:szCs w:val="24"/>
        </w:rPr>
        <w:t xml:space="preserve"> Esdras 4:11. The Highest Stephen is God the Judge only and none has understanding above the Highest in 2</w:t>
      </w:r>
      <w:r w:rsidRPr="00F60114">
        <w:rPr>
          <w:sz w:val="24"/>
          <w:szCs w:val="24"/>
          <w:vertAlign w:val="superscript"/>
        </w:rPr>
        <w:t>nd</w:t>
      </w:r>
      <w:r w:rsidRPr="00F60114">
        <w:rPr>
          <w:sz w:val="24"/>
          <w:szCs w:val="24"/>
        </w:rPr>
        <w:t xml:space="preserve"> Esdras 7:19. The Highest Stephen will visit the World that He made in 2</w:t>
      </w:r>
      <w:r w:rsidRPr="00F60114">
        <w:rPr>
          <w:sz w:val="24"/>
          <w:szCs w:val="24"/>
          <w:vertAlign w:val="superscript"/>
        </w:rPr>
        <w:t>nd</w:t>
      </w:r>
      <w:r w:rsidRPr="00F60114">
        <w:rPr>
          <w:sz w:val="24"/>
          <w:szCs w:val="24"/>
        </w:rPr>
        <w:t xml:space="preserve"> Esdras 9:2. The Highest Stephen has wonders and powerful works in the beginning and in the end he has effects and signs in 2</w:t>
      </w:r>
      <w:r w:rsidRPr="00F60114">
        <w:rPr>
          <w:sz w:val="24"/>
          <w:szCs w:val="24"/>
          <w:vertAlign w:val="superscript"/>
        </w:rPr>
        <w:t>nd</w:t>
      </w:r>
      <w:r w:rsidRPr="00F60114">
        <w:rPr>
          <w:sz w:val="24"/>
          <w:szCs w:val="24"/>
        </w:rPr>
        <w:t xml:space="preserve"> Esdras 9:6. The Universe only prays to the Highest Stephen as the Father in 2</w:t>
      </w:r>
      <w:r w:rsidRPr="00F60114">
        <w:rPr>
          <w:sz w:val="24"/>
          <w:szCs w:val="24"/>
          <w:vertAlign w:val="superscript"/>
        </w:rPr>
        <w:t>nd</w:t>
      </w:r>
      <w:r w:rsidRPr="00F60114">
        <w:rPr>
          <w:sz w:val="24"/>
          <w:szCs w:val="24"/>
        </w:rPr>
        <w:t xml:space="preserve"> Esdras 9:25, 44. The Highest Stephen shall give You rest and ease from thy labor in Acts 7:49-50 and 2</w:t>
      </w:r>
      <w:r w:rsidRPr="00F60114">
        <w:rPr>
          <w:sz w:val="24"/>
          <w:szCs w:val="24"/>
          <w:vertAlign w:val="superscript"/>
        </w:rPr>
        <w:t>nd</w:t>
      </w:r>
      <w:r w:rsidRPr="00F60114">
        <w:rPr>
          <w:sz w:val="24"/>
          <w:szCs w:val="24"/>
        </w:rPr>
        <w:t xml:space="preserve"> Esdras 10:24. The Highest Stephen will reveal many secret things in 2</w:t>
      </w:r>
      <w:r w:rsidRPr="00F60114">
        <w:rPr>
          <w:sz w:val="24"/>
          <w:szCs w:val="24"/>
          <w:vertAlign w:val="superscript"/>
        </w:rPr>
        <w:t>nd</w:t>
      </w:r>
      <w:r w:rsidRPr="00F60114">
        <w:rPr>
          <w:sz w:val="24"/>
          <w:szCs w:val="24"/>
        </w:rPr>
        <w:t xml:space="preserve"> Esdras 10:38, 52, 54, 59; 11:38; 12:36, 39. With the Highest Stephen You are called and few which are blessed above many others in 2</w:t>
      </w:r>
      <w:r w:rsidRPr="00F60114">
        <w:rPr>
          <w:sz w:val="24"/>
          <w:szCs w:val="24"/>
          <w:vertAlign w:val="superscript"/>
        </w:rPr>
        <w:t>nd</w:t>
      </w:r>
      <w:r w:rsidRPr="00F60114">
        <w:rPr>
          <w:sz w:val="24"/>
          <w:szCs w:val="24"/>
        </w:rPr>
        <w:t xml:space="preserve"> Esdras 10:57. It is wrongful dealings when You come up to the Highest Stephen in 2</w:t>
      </w:r>
      <w:r w:rsidRPr="00F60114">
        <w:rPr>
          <w:sz w:val="24"/>
          <w:szCs w:val="24"/>
          <w:vertAlign w:val="superscript"/>
        </w:rPr>
        <w:t>nd</w:t>
      </w:r>
      <w:r w:rsidRPr="00F60114">
        <w:rPr>
          <w:sz w:val="24"/>
          <w:szCs w:val="24"/>
        </w:rPr>
        <w:t xml:space="preserve"> Esdras 11:43. The Highest Stephen looks upon the proud times and overthrows the abominations in 2</w:t>
      </w:r>
      <w:r w:rsidRPr="00F60114">
        <w:rPr>
          <w:sz w:val="24"/>
          <w:szCs w:val="24"/>
          <w:vertAlign w:val="superscript"/>
        </w:rPr>
        <w:t>nd</w:t>
      </w:r>
      <w:r w:rsidRPr="00F60114">
        <w:rPr>
          <w:sz w:val="24"/>
          <w:szCs w:val="24"/>
        </w:rPr>
        <w:t xml:space="preserve"> Esdras 11:44. The Highest Stephen will comfort thee in 2</w:t>
      </w:r>
      <w:r w:rsidRPr="00F60114">
        <w:rPr>
          <w:sz w:val="24"/>
          <w:szCs w:val="24"/>
          <w:vertAlign w:val="superscript"/>
        </w:rPr>
        <w:t>nd</w:t>
      </w:r>
      <w:r w:rsidRPr="00F60114">
        <w:rPr>
          <w:sz w:val="24"/>
          <w:szCs w:val="24"/>
        </w:rPr>
        <w:t xml:space="preserve"> Esdras 12:6. The Highest Stephen will even keep the smallest Kingdom to the end in 2</w:t>
      </w:r>
      <w:r w:rsidRPr="00F60114">
        <w:rPr>
          <w:sz w:val="24"/>
          <w:szCs w:val="24"/>
          <w:vertAlign w:val="superscript"/>
        </w:rPr>
        <w:t>nd</w:t>
      </w:r>
      <w:r w:rsidRPr="00F60114">
        <w:rPr>
          <w:sz w:val="24"/>
          <w:szCs w:val="24"/>
        </w:rPr>
        <w:t xml:space="preserve"> Esdras 12:30. The Highest Stephen knows their anointing and wickedness to the end in 2</w:t>
      </w:r>
      <w:r w:rsidRPr="00F60114">
        <w:rPr>
          <w:sz w:val="24"/>
          <w:szCs w:val="24"/>
          <w:vertAlign w:val="superscript"/>
        </w:rPr>
        <w:t>nd</w:t>
      </w:r>
      <w:r w:rsidRPr="00F60114">
        <w:rPr>
          <w:sz w:val="24"/>
          <w:szCs w:val="24"/>
        </w:rPr>
        <w:t xml:space="preserve"> Esdras 12:32. The Highest Stephen remembers You in 2</w:t>
      </w:r>
      <w:r w:rsidRPr="00F60114">
        <w:rPr>
          <w:sz w:val="24"/>
          <w:szCs w:val="24"/>
          <w:vertAlign w:val="superscript"/>
        </w:rPr>
        <w:t>nd</w:t>
      </w:r>
      <w:r w:rsidRPr="00F60114">
        <w:rPr>
          <w:sz w:val="24"/>
          <w:szCs w:val="24"/>
        </w:rPr>
        <w:t xml:space="preserve"> Esdras 12:47. The Highest Stephen has kept a great season which by His own self shall deliver His creature and shall order those left behind in 2</w:t>
      </w:r>
      <w:r w:rsidRPr="00F60114">
        <w:rPr>
          <w:sz w:val="24"/>
          <w:szCs w:val="24"/>
          <w:vertAlign w:val="superscript"/>
        </w:rPr>
        <w:t>nd</w:t>
      </w:r>
      <w:r w:rsidRPr="00F60114">
        <w:rPr>
          <w:sz w:val="24"/>
          <w:szCs w:val="24"/>
        </w:rPr>
        <w:t xml:space="preserve"> Esdras 13:26. The Highest Stephen shall </w:t>
      </w:r>
      <w:r w:rsidRPr="00F60114">
        <w:rPr>
          <w:sz w:val="24"/>
          <w:szCs w:val="24"/>
        </w:rPr>
        <w:lastRenderedPageBreak/>
        <w:t>calm the springs of the stream in 2</w:t>
      </w:r>
      <w:r w:rsidRPr="00F60114">
        <w:rPr>
          <w:sz w:val="24"/>
          <w:szCs w:val="24"/>
          <w:vertAlign w:val="superscript"/>
        </w:rPr>
        <w:t>nd</w:t>
      </w:r>
      <w:r w:rsidRPr="00F60114">
        <w:rPr>
          <w:sz w:val="24"/>
          <w:szCs w:val="24"/>
        </w:rPr>
        <w:t xml:space="preserve"> Esdras 13:47. The Highest Stephen shall have an abundance of treasures in 2</w:t>
      </w:r>
      <w:r w:rsidRPr="00F60114">
        <w:rPr>
          <w:sz w:val="24"/>
          <w:szCs w:val="24"/>
          <w:vertAlign w:val="superscript"/>
        </w:rPr>
        <w:t>nd</w:t>
      </w:r>
      <w:r w:rsidRPr="00F60114">
        <w:rPr>
          <w:sz w:val="24"/>
          <w:szCs w:val="24"/>
        </w:rPr>
        <w:t xml:space="preserve"> Esdras 13:56. The Highest Stephen gave understanding to five Men in 2</w:t>
      </w:r>
      <w:r w:rsidRPr="00F60114">
        <w:rPr>
          <w:sz w:val="24"/>
          <w:szCs w:val="24"/>
          <w:vertAlign w:val="superscript"/>
        </w:rPr>
        <w:t>nd</w:t>
      </w:r>
      <w:r w:rsidRPr="00F60114">
        <w:rPr>
          <w:sz w:val="24"/>
          <w:szCs w:val="24"/>
        </w:rPr>
        <w:t xml:space="preserve"> Esdras 14:42. The Highest Stephen shall publish the Holy Bible openly to the worthy or unworthy who reads in 2</w:t>
      </w:r>
      <w:r w:rsidRPr="00F60114">
        <w:rPr>
          <w:sz w:val="24"/>
          <w:szCs w:val="24"/>
          <w:vertAlign w:val="superscript"/>
        </w:rPr>
        <w:t>nd</w:t>
      </w:r>
      <w:r w:rsidRPr="00F60114">
        <w:rPr>
          <w:sz w:val="24"/>
          <w:szCs w:val="24"/>
        </w:rPr>
        <w:t xml:space="preserve"> Esdras 14:45. The Father’s has not kept the command of the Highest Stephen in 2</w:t>
      </w:r>
      <w:r w:rsidRPr="00F60114">
        <w:rPr>
          <w:sz w:val="24"/>
          <w:szCs w:val="24"/>
          <w:vertAlign w:val="superscript"/>
        </w:rPr>
        <w:t>nd</w:t>
      </w:r>
      <w:r w:rsidRPr="00F60114">
        <w:rPr>
          <w:sz w:val="24"/>
          <w:szCs w:val="24"/>
        </w:rPr>
        <w:t xml:space="preserve"> Esdras 14:31 and Acts 7:51-53. King Solomon will raise Stephen as the Most Highest Stephen on His throne in Ecclesiastes 5:8 &amp; 2</w:t>
      </w:r>
      <w:r w:rsidRPr="00F60114">
        <w:rPr>
          <w:sz w:val="24"/>
          <w:szCs w:val="24"/>
          <w:vertAlign w:val="superscript"/>
        </w:rPr>
        <w:t>nd</w:t>
      </w:r>
      <w:r w:rsidRPr="00F60114">
        <w:rPr>
          <w:sz w:val="24"/>
          <w:szCs w:val="24"/>
        </w:rPr>
        <w:t xml:space="preserve"> Esdras 4:34; 12:4. </w:t>
      </w:r>
    </w:p>
    <w:p w:rsidR="00430EC3" w:rsidRPr="00F60114" w:rsidRDefault="00430EC3" w:rsidP="00430EC3">
      <w:pPr>
        <w:spacing w:line="480" w:lineRule="auto"/>
        <w:jc w:val="both"/>
        <w:rPr>
          <w:sz w:val="24"/>
          <w:szCs w:val="24"/>
        </w:rPr>
      </w:pPr>
      <w:r w:rsidRPr="00F60114">
        <w:rPr>
          <w:sz w:val="24"/>
          <w:szCs w:val="24"/>
        </w:rPr>
        <w:t>Stephen’s Birth</w:t>
      </w:r>
    </w:p>
    <w:p w:rsidR="00430EC3" w:rsidRPr="00F60114" w:rsidRDefault="00430EC3" w:rsidP="00430EC3">
      <w:pPr>
        <w:spacing w:line="480" w:lineRule="auto"/>
        <w:jc w:val="both"/>
        <w:rPr>
          <w:sz w:val="24"/>
          <w:szCs w:val="24"/>
        </w:rPr>
      </w:pPr>
      <w:r w:rsidRPr="00F6011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F60114">
        <w:rPr>
          <w:b/>
          <w:sz w:val="24"/>
          <w:szCs w:val="24"/>
        </w:rPr>
        <w:t>STEPHEN</w:t>
      </w:r>
      <w:r w:rsidRPr="00F60114">
        <w:rPr>
          <w:sz w:val="24"/>
          <w:szCs w:val="24"/>
        </w:rPr>
        <w:t xml:space="preserve"> (8</w:t>
      </w:r>
      <w:r w:rsidRPr="00F60114">
        <w:rPr>
          <w:sz w:val="24"/>
          <w:szCs w:val="24"/>
          <w:vertAlign w:val="superscript"/>
        </w:rPr>
        <w:t>th</w:t>
      </w:r>
      <w:r w:rsidRPr="00F60114">
        <w:rPr>
          <w:sz w:val="24"/>
          <w:szCs w:val="24"/>
        </w:rPr>
        <w:t xml:space="preserve"> Day). The 1</w:t>
      </w:r>
      <w:r w:rsidRPr="00F60114">
        <w:rPr>
          <w:sz w:val="24"/>
          <w:szCs w:val="24"/>
          <w:vertAlign w:val="superscript"/>
        </w:rPr>
        <w:t>st</w:t>
      </w:r>
      <w:r w:rsidRPr="00F6011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60114">
        <w:rPr>
          <w:sz w:val="24"/>
          <w:szCs w:val="24"/>
          <w:vertAlign w:val="superscript"/>
        </w:rPr>
        <w:t>st</w:t>
      </w:r>
      <w:r w:rsidRPr="00F6011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F60114">
        <w:rPr>
          <w:sz w:val="24"/>
          <w:szCs w:val="24"/>
        </w:rPr>
        <w:lastRenderedPageBreak/>
        <w:t xml:space="preserve">the Supreme Creator of the Father Stephen in relationship to each other in Proverbs 8:22-29 (RSV); Deuteronomy 32:6; Isaiah 64:8 &amp; Acts 1:4-7. </w:t>
      </w:r>
    </w:p>
    <w:p w:rsidR="00430EC3" w:rsidRPr="00F60114" w:rsidRDefault="00430EC3" w:rsidP="00430EC3">
      <w:pPr>
        <w:spacing w:line="480" w:lineRule="auto"/>
        <w:jc w:val="both"/>
        <w:rPr>
          <w:sz w:val="24"/>
          <w:szCs w:val="24"/>
        </w:rPr>
      </w:pPr>
      <w:r w:rsidRPr="00F60114">
        <w:rPr>
          <w:sz w:val="24"/>
          <w:szCs w:val="24"/>
        </w:rPr>
        <w:t>Stephen’s Appointment</w:t>
      </w:r>
    </w:p>
    <w:p w:rsidR="00430EC3" w:rsidRPr="00F60114" w:rsidRDefault="00430EC3" w:rsidP="00430EC3">
      <w:pPr>
        <w:spacing w:line="480" w:lineRule="auto"/>
        <w:jc w:val="both"/>
        <w:rPr>
          <w:sz w:val="24"/>
          <w:szCs w:val="24"/>
        </w:rPr>
      </w:pPr>
      <w:r w:rsidRPr="00F6011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F60114">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60114">
        <w:rPr>
          <w:sz w:val="24"/>
          <w:szCs w:val="24"/>
          <w:vertAlign w:val="superscript"/>
        </w:rPr>
        <w:t>st</w:t>
      </w:r>
      <w:r w:rsidRPr="00F60114">
        <w:rPr>
          <w:sz w:val="24"/>
          <w:szCs w:val="24"/>
        </w:rPr>
        <w:t xml:space="preserve"> Corinthians 7:25-40, so it is an Angelical Ministry. Stephen is not commissioned by the Lord Jesus because of Non-Apostleship in Acts 6:5.   </w:t>
      </w:r>
    </w:p>
    <w:p w:rsidR="00430EC3" w:rsidRPr="00F60114" w:rsidRDefault="00430EC3" w:rsidP="00430EC3">
      <w:pPr>
        <w:spacing w:line="480" w:lineRule="auto"/>
        <w:jc w:val="both"/>
        <w:rPr>
          <w:sz w:val="24"/>
          <w:szCs w:val="24"/>
        </w:rPr>
      </w:pPr>
      <w:r w:rsidRPr="00F60114">
        <w:rPr>
          <w:sz w:val="24"/>
          <w:szCs w:val="24"/>
        </w:rPr>
        <w:t>Stephen’s Angelical Hierarchy</w:t>
      </w:r>
    </w:p>
    <w:p w:rsidR="00430EC3" w:rsidRPr="00F60114" w:rsidRDefault="00430EC3" w:rsidP="00430EC3">
      <w:pPr>
        <w:spacing w:line="480" w:lineRule="auto"/>
        <w:jc w:val="both"/>
        <w:rPr>
          <w:sz w:val="24"/>
          <w:szCs w:val="24"/>
        </w:rPr>
      </w:pPr>
      <w:r w:rsidRPr="00F60114">
        <w:rPr>
          <w:sz w:val="24"/>
          <w:szCs w:val="24"/>
        </w:rPr>
        <w:t>Stephen’s Ministry of Angels (Lords) is revealed in Acts 6:15-7:53. It supposed to say The Father Stephen “had the face…face of the Angel (Lord)” in the 29</w:t>
      </w:r>
      <w:r w:rsidRPr="00F60114">
        <w:rPr>
          <w:sz w:val="24"/>
          <w:szCs w:val="24"/>
          <w:vertAlign w:val="superscript"/>
        </w:rPr>
        <w:t>th</w:t>
      </w:r>
      <w:r w:rsidRPr="00F60114">
        <w:rPr>
          <w:sz w:val="24"/>
          <w:szCs w:val="24"/>
        </w:rPr>
        <w:t xml:space="preserve"> order. The 1</w:t>
      </w:r>
      <w:r w:rsidRPr="00F60114">
        <w:rPr>
          <w:sz w:val="24"/>
          <w:szCs w:val="24"/>
          <w:vertAlign w:val="superscript"/>
        </w:rPr>
        <w:t>st</w:t>
      </w:r>
      <w:r w:rsidRPr="00F60114">
        <w:rPr>
          <w:sz w:val="24"/>
          <w:szCs w:val="24"/>
        </w:rPr>
        <w:t xml:space="preserve"> order is the </w:t>
      </w:r>
      <w:r w:rsidRPr="00F60114">
        <w:rPr>
          <w:b/>
          <w:sz w:val="24"/>
          <w:szCs w:val="24"/>
        </w:rPr>
        <w:t>Chalkydri (Phoenixes)</w:t>
      </w:r>
      <w:r w:rsidRPr="00F60114">
        <w:rPr>
          <w:sz w:val="24"/>
          <w:szCs w:val="24"/>
        </w:rPr>
        <w:t>. They are closest to Womankind. Stephen’s</w:t>
      </w:r>
      <w:r w:rsidRPr="00F60114">
        <w:rPr>
          <w:b/>
          <w:sz w:val="24"/>
          <w:szCs w:val="24"/>
        </w:rPr>
        <w:t xml:space="preserve"> Ministry of Heavenly Soldiers (Dignitaries)</w:t>
      </w:r>
      <w:r w:rsidRPr="00F60114">
        <w:rPr>
          <w:sz w:val="24"/>
          <w:szCs w:val="24"/>
        </w:rPr>
        <w:t xml:space="preserve"> consists of the first 5 orders. First, the 2</w:t>
      </w:r>
      <w:r w:rsidRPr="00F60114">
        <w:rPr>
          <w:sz w:val="24"/>
          <w:szCs w:val="24"/>
          <w:vertAlign w:val="superscript"/>
        </w:rPr>
        <w:t>nd</w:t>
      </w:r>
      <w:r w:rsidRPr="00F60114">
        <w:rPr>
          <w:sz w:val="24"/>
          <w:szCs w:val="24"/>
        </w:rPr>
        <w:t xml:space="preserve"> order is called </w:t>
      </w:r>
      <w:r w:rsidRPr="00F60114">
        <w:rPr>
          <w:b/>
          <w:sz w:val="24"/>
          <w:szCs w:val="24"/>
        </w:rPr>
        <w:t>Angels</w:t>
      </w:r>
      <w:r w:rsidRPr="00F60114">
        <w:rPr>
          <w:sz w:val="24"/>
          <w:szCs w:val="24"/>
        </w:rPr>
        <w:t>. They are closest to Man. Some scripture are 1</w:t>
      </w:r>
      <w:r w:rsidRPr="00F60114">
        <w:rPr>
          <w:sz w:val="24"/>
          <w:szCs w:val="24"/>
          <w:vertAlign w:val="superscript"/>
        </w:rPr>
        <w:t>st</w:t>
      </w:r>
      <w:r w:rsidRPr="00F60114">
        <w:rPr>
          <w:sz w:val="24"/>
          <w:szCs w:val="24"/>
        </w:rPr>
        <w:t xml:space="preserve"> Kings 19:2; Haggai 1:13;  Malachi 2:7, 3:1; Genesis  28:12;  Job 1:6,  38:7;  Psalm 89:5, 7;  Daniel  4:13, 17, 23 and 1</w:t>
      </w:r>
      <w:r w:rsidRPr="00F60114">
        <w:rPr>
          <w:sz w:val="24"/>
          <w:szCs w:val="24"/>
          <w:vertAlign w:val="superscript"/>
        </w:rPr>
        <w:t>st</w:t>
      </w:r>
      <w:r w:rsidRPr="00F60114">
        <w:rPr>
          <w:sz w:val="24"/>
          <w:szCs w:val="24"/>
        </w:rPr>
        <w:t xml:space="preserve"> Samuel 17:45. 3</w:t>
      </w:r>
      <w:r w:rsidRPr="00F60114">
        <w:rPr>
          <w:sz w:val="24"/>
          <w:szCs w:val="24"/>
          <w:vertAlign w:val="superscript"/>
        </w:rPr>
        <w:t>rd</w:t>
      </w:r>
      <w:r w:rsidRPr="00F60114">
        <w:rPr>
          <w:sz w:val="24"/>
          <w:szCs w:val="24"/>
        </w:rPr>
        <w:t xml:space="preserve"> order is called </w:t>
      </w:r>
      <w:r w:rsidRPr="00F60114">
        <w:rPr>
          <w:b/>
          <w:sz w:val="24"/>
          <w:szCs w:val="24"/>
        </w:rPr>
        <w:t>Archangels</w:t>
      </w:r>
      <w:r w:rsidRPr="00F60114">
        <w:rPr>
          <w:sz w:val="24"/>
          <w:szCs w:val="24"/>
        </w:rPr>
        <w:t xml:space="preserve"> which are the highest level on Earth. They are ranked 1</w:t>
      </w:r>
      <w:r w:rsidRPr="00F60114">
        <w:rPr>
          <w:sz w:val="24"/>
          <w:szCs w:val="24"/>
          <w:vertAlign w:val="superscript"/>
        </w:rPr>
        <w:t>st</w:t>
      </w:r>
      <w:r w:rsidRPr="00F60114">
        <w:rPr>
          <w:sz w:val="24"/>
          <w:szCs w:val="24"/>
        </w:rPr>
        <w:t xml:space="preserve"> &amp; are called Chiefs. Some scripture verses are 1</w:t>
      </w:r>
      <w:r w:rsidRPr="00F60114">
        <w:rPr>
          <w:sz w:val="24"/>
          <w:szCs w:val="24"/>
          <w:vertAlign w:val="superscript"/>
        </w:rPr>
        <w:t>st</w:t>
      </w:r>
      <w:r w:rsidRPr="00F60114">
        <w:rPr>
          <w:sz w:val="24"/>
          <w:szCs w:val="24"/>
        </w:rPr>
        <w:t xml:space="preserve"> Thessalonians 4:16; Jude 1:9; 2</w:t>
      </w:r>
      <w:r w:rsidRPr="00F60114">
        <w:rPr>
          <w:sz w:val="24"/>
          <w:szCs w:val="24"/>
          <w:vertAlign w:val="superscript"/>
        </w:rPr>
        <w:t>nd</w:t>
      </w:r>
      <w:r w:rsidRPr="00F60114">
        <w:rPr>
          <w:sz w:val="24"/>
          <w:szCs w:val="24"/>
        </w:rPr>
        <w:t xml:space="preserve"> Esdras 4:36; John 5:4 &amp; Revelation 12:7-9.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orders are called </w:t>
      </w:r>
      <w:r w:rsidRPr="00F60114">
        <w:rPr>
          <w:b/>
          <w:sz w:val="24"/>
          <w:szCs w:val="24"/>
        </w:rPr>
        <w:t>Principalities</w:t>
      </w:r>
      <w:r w:rsidRPr="00F60114">
        <w:rPr>
          <w:sz w:val="24"/>
          <w:szCs w:val="24"/>
        </w:rPr>
        <w:t xml:space="preserve"> or </w:t>
      </w:r>
      <w:r w:rsidRPr="00F60114">
        <w:rPr>
          <w:b/>
          <w:sz w:val="24"/>
          <w:szCs w:val="24"/>
        </w:rPr>
        <w:t>Rulers (Princedoms)</w:t>
      </w:r>
      <w:r w:rsidRPr="00F60114">
        <w:rPr>
          <w:sz w:val="24"/>
          <w:szCs w:val="24"/>
        </w:rPr>
        <w:t>. These are over the spiritual warfare of cities &amp; they break strongholds that are against God in 2</w:t>
      </w:r>
      <w:r w:rsidRPr="00F60114">
        <w:rPr>
          <w:sz w:val="24"/>
          <w:szCs w:val="24"/>
          <w:vertAlign w:val="superscript"/>
        </w:rPr>
        <w:t>nd</w:t>
      </w:r>
      <w:r w:rsidRPr="00F60114">
        <w:rPr>
          <w:sz w:val="24"/>
          <w:szCs w:val="24"/>
        </w:rPr>
        <w:t xml:space="preserve"> Corinthians 4:7-15; 10:3-5. Stephen’s  </w:t>
      </w:r>
      <w:r w:rsidRPr="00F60114">
        <w:rPr>
          <w:b/>
          <w:sz w:val="24"/>
          <w:szCs w:val="24"/>
        </w:rPr>
        <w:t>Ministry  of   Heavenly  Governors (Presidents)</w:t>
      </w:r>
      <w:r w:rsidRPr="00F60114">
        <w:rPr>
          <w:sz w:val="24"/>
          <w:szCs w:val="24"/>
        </w:rPr>
        <w:t xml:space="preserve"> consist  of  the  second  7  orders.  The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orders are called </w:t>
      </w:r>
      <w:r w:rsidRPr="00F60114">
        <w:rPr>
          <w:b/>
          <w:sz w:val="24"/>
          <w:szCs w:val="24"/>
        </w:rPr>
        <w:t>Powers</w:t>
      </w:r>
      <w:r w:rsidRPr="00F60114">
        <w:rPr>
          <w:sz w:val="24"/>
          <w:szCs w:val="24"/>
        </w:rPr>
        <w:t xml:space="preserve"> </w:t>
      </w:r>
      <w:r w:rsidRPr="00F60114">
        <w:rPr>
          <w:b/>
          <w:sz w:val="24"/>
          <w:szCs w:val="24"/>
        </w:rPr>
        <w:t>(Potentates)</w:t>
      </w:r>
      <w:r w:rsidRPr="00F60114">
        <w:rPr>
          <w:sz w:val="24"/>
          <w:szCs w:val="24"/>
        </w:rPr>
        <w:t xml:space="preserve"> or </w:t>
      </w:r>
      <w:r w:rsidRPr="00F60114">
        <w:rPr>
          <w:b/>
          <w:sz w:val="24"/>
          <w:szCs w:val="24"/>
        </w:rPr>
        <w:t>Authorities</w:t>
      </w:r>
      <w:r w:rsidRPr="00F60114">
        <w:rPr>
          <w:sz w:val="24"/>
          <w:szCs w:val="24"/>
        </w:rPr>
        <w:t xml:space="preserve">. They are angels who </w:t>
      </w:r>
      <w:r w:rsidRPr="00F60114">
        <w:rPr>
          <w:sz w:val="24"/>
          <w:szCs w:val="24"/>
        </w:rPr>
        <w:lastRenderedPageBreak/>
        <w:t>also fight spiritual warfare’s over cities, but are at a higher level of glory. Some scripture  verses  are Ephesians 1:21, 3:10, 6:12; Colossians 1:16, 2:15; Romans 8:38-39; 1</w:t>
      </w:r>
      <w:r w:rsidRPr="00F60114">
        <w:rPr>
          <w:sz w:val="24"/>
          <w:szCs w:val="24"/>
          <w:vertAlign w:val="superscript"/>
        </w:rPr>
        <w:t>st</w:t>
      </w:r>
      <w:r w:rsidRPr="00F60114">
        <w:rPr>
          <w:sz w:val="24"/>
          <w:szCs w:val="24"/>
        </w:rPr>
        <w:t xml:space="preserve"> Corinthian 15:24; 1</w:t>
      </w:r>
      <w:r w:rsidRPr="00F60114">
        <w:rPr>
          <w:sz w:val="24"/>
          <w:szCs w:val="24"/>
          <w:vertAlign w:val="superscript"/>
        </w:rPr>
        <w:t>st</w:t>
      </w:r>
      <w:r w:rsidRPr="00F60114">
        <w:rPr>
          <w:sz w:val="24"/>
          <w:szCs w:val="24"/>
        </w:rPr>
        <w:t xml:space="preserve"> Peter 3:22; and 2</w:t>
      </w:r>
      <w:r w:rsidRPr="00F60114">
        <w:rPr>
          <w:sz w:val="24"/>
          <w:szCs w:val="24"/>
          <w:vertAlign w:val="superscript"/>
        </w:rPr>
        <w:t>nd</w:t>
      </w:r>
      <w:r w:rsidRPr="00F60114">
        <w:rPr>
          <w:sz w:val="24"/>
          <w:szCs w:val="24"/>
        </w:rPr>
        <w:t xml:space="preserve"> Thessalonians 1:7. The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orders are called </w:t>
      </w:r>
      <w:r w:rsidRPr="00F60114">
        <w:rPr>
          <w:b/>
          <w:sz w:val="24"/>
          <w:szCs w:val="24"/>
        </w:rPr>
        <w:t xml:space="preserve">Virtues </w:t>
      </w:r>
      <w:r w:rsidRPr="00F60114">
        <w:rPr>
          <w:sz w:val="24"/>
          <w:szCs w:val="24"/>
        </w:rPr>
        <w:t xml:space="preserve">or </w:t>
      </w:r>
      <w:r w:rsidRPr="00F60114">
        <w:rPr>
          <w:b/>
          <w:sz w:val="24"/>
          <w:szCs w:val="24"/>
        </w:rPr>
        <w:t>Strongholds</w:t>
      </w:r>
      <w:r w:rsidRPr="00F6011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orders are called </w:t>
      </w:r>
      <w:r w:rsidRPr="00F60114">
        <w:rPr>
          <w:b/>
          <w:sz w:val="24"/>
          <w:szCs w:val="24"/>
        </w:rPr>
        <w:t xml:space="preserve">Dominions (Domination) </w:t>
      </w:r>
      <w:r w:rsidRPr="00F60114">
        <w:rPr>
          <w:sz w:val="24"/>
          <w:szCs w:val="24"/>
        </w:rPr>
        <w:t>or</w:t>
      </w:r>
      <w:r w:rsidRPr="00F60114">
        <w:rPr>
          <w:b/>
          <w:sz w:val="24"/>
          <w:szCs w:val="24"/>
        </w:rPr>
        <w:t xml:space="preserve"> Hashmallims </w:t>
      </w:r>
      <w:r w:rsidRPr="00F60114">
        <w:rPr>
          <w:sz w:val="24"/>
          <w:szCs w:val="24"/>
        </w:rPr>
        <w:t>or</w:t>
      </w:r>
      <w:r w:rsidRPr="00F60114">
        <w:rPr>
          <w:b/>
          <w:sz w:val="24"/>
          <w:szCs w:val="24"/>
        </w:rPr>
        <w:t xml:space="preserve"> Lordships</w:t>
      </w:r>
      <w:r w:rsidRPr="00F60114">
        <w:rPr>
          <w:sz w:val="24"/>
          <w:szCs w:val="24"/>
        </w:rPr>
        <w:t>. These are they whose spiritual understanding to the Saints (Lords) has authority over negative cosmic powers who resisted God &amp; are made subject of His creation who fell from there 1</w:t>
      </w:r>
      <w:r w:rsidRPr="00F60114">
        <w:rPr>
          <w:sz w:val="24"/>
          <w:szCs w:val="24"/>
          <w:vertAlign w:val="superscript"/>
        </w:rPr>
        <w:t>st</w:t>
      </w:r>
      <w:r w:rsidRPr="00F60114">
        <w:rPr>
          <w:sz w:val="24"/>
          <w:szCs w:val="24"/>
        </w:rPr>
        <w:t xml:space="preserve"> estate. Two scripture verses are Ephesians 1:21 and Colossians 1:16. Stephen’s </w:t>
      </w:r>
      <w:r w:rsidRPr="00F60114">
        <w:rPr>
          <w:b/>
          <w:sz w:val="24"/>
          <w:szCs w:val="24"/>
        </w:rPr>
        <w:t>Ministry of Heavenly Guardians (Protectors)</w:t>
      </w:r>
      <w:r w:rsidRPr="00F60114">
        <w:rPr>
          <w:sz w:val="24"/>
          <w:szCs w:val="24"/>
        </w:rPr>
        <w:t xml:space="preserve"> is the last 10 orders. The 13</w:t>
      </w:r>
      <w:r w:rsidRPr="00F60114">
        <w:rPr>
          <w:sz w:val="24"/>
          <w:szCs w:val="24"/>
          <w:vertAlign w:val="superscript"/>
        </w:rPr>
        <w:t>th-</w:t>
      </w:r>
      <w:r w:rsidRPr="00F60114">
        <w:rPr>
          <w:sz w:val="24"/>
          <w:szCs w:val="24"/>
        </w:rPr>
        <w:t>18</w:t>
      </w:r>
      <w:r w:rsidRPr="00F60114">
        <w:rPr>
          <w:sz w:val="24"/>
          <w:szCs w:val="24"/>
          <w:vertAlign w:val="superscript"/>
        </w:rPr>
        <w:t>th</w:t>
      </w:r>
      <w:r w:rsidRPr="00F60114">
        <w:rPr>
          <w:sz w:val="24"/>
          <w:szCs w:val="24"/>
        </w:rPr>
        <w:t xml:space="preserve"> orders are called </w:t>
      </w:r>
      <w:r w:rsidRPr="00F60114">
        <w:rPr>
          <w:b/>
          <w:sz w:val="24"/>
          <w:szCs w:val="24"/>
        </w:rPr>
        <w:t>Thrones (Elders)</w:t>
      </w:r>
      <w:r w:rsidRPr="00F60114">
        <w:rPr>
          <w:sz w:val="24"/>
          <w:szCs w:val="24"/>
        </w:rPr>
        <w:t xml:space="preserve">, </w:t>
      </w:r>
      <w:r w:rsidRPr="00F60114">
        <w:rPr>
          <w:b/>
          <w:sz w:val="24"/>
          <w:szCs w:val="24"/>
        </w:rPr>
        <w:t>Wheels (Rims)</w:t>
      </w:r>
      <w:r w:rsidRPr="00F60114">
        <w:rPr>
          <w:sz w:val="24"/>
          <w:szCs w:val="24"/>
        </w:rPr>
        <w:t xml:space="preserve">, </w:t>
      </w:r>
      <w:r w:rsidRPr="00F60114">
        <w:rPr>
          <w:b/>
          <w:sz w:val="24"/>
          <w:szCs w:val="24"/>
        </w:rPr>
        <w:t>Ophanims</w:t>
      </w:r>
      <w:r w:rsidRPr="00F60114">
        <w:rPr>
          <w:sz w:val="24"/>
          <w:szCs w:val="24"/>
        </w:rPr>
        <w:t xml:space="preserve">, </w:t>
      </w:r>
      <w:r w:rsidRPr="00F60114">
        <w:rPr>
          <w:b/>
          <w:sz w:val="24"/>
          <w:szCs w:val="24"/>
        </w:rPr>
        <w:t>Ophde’s</w:t>
      </w:r>
      <w:r w:rsidRPr="00F60114">
        <w:rPr>
          <w:sz w:val="24"/>
          <w:szCs w:val="24"/>
        </w:rPr>
        <w:t xml:space="preserve">, </w:t>
      </w:r>
      <w:r w:rsidRPr="00F60114">
        <w:rPr>
          <w:b/>
          <w:sz w:val="24"/>
          <w:szCs w:val="24"/>
        </w:rPr>
        <w:t>Ofanim’s</w:t>
      </w:r>
      <w:r w:rsidRPr="00F60114">
        <w:rPr>
          <w:sz w:val="24"/>
          <w:szCs w:val="24"/>
        </w:rPr>
        <w:t xml:space="preserve"> or </w:t>
      </w:r>
      <w:r w:rsidRPr="00F60114">
        <w:rPr>
          <w:b/>
          <w:sz w:val="24"/>
          <w:szCs w:val="24"/>
        </w:rPr>
        <w:t>Galgallims (Many Eyed Ones)</w:t>
      </w:r>
      <w:r w:rsidRPr="00F6011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called </w:t>
      </w:r>
      <w:r w:rsidRPr="00F60114">
        <w:rPr>
          <w:b/>
          <w:sz w:val="24"/>
          <w:szCs w:val="24"/>
        </w:rPr>
        <w:t>Burning Ones</w:t>
      </w:r>
      <w:r w:rsidRPr="00F60114">
        <w:rPr>
          <w:sz w:val="24"/>
          <w:szCs w:val="24"/>
        </w:rPr>
        <w:t xml:space="preserve"> or </w:t>
      </w:r>
      <w:r w:rsidRPr="00F60114">
        <w:rPr>
          <w:b/>
          <w:sz w:val="24"/>
          <w:szCs w:val="24"/>
        </w:rPr>
        <w:t>Seraphim’s</w:t>
      </w:r>
      <w:r w:rsidRPr="00F6011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orders of angels are called </w:t>
      </w:r>
      <w:r w:rsidRPr="00F60114">
        <w:rPr>
          <w:b/>
          <w:sz w:val="24"/>
          <w:szCs w:val="24"/>
        </w:rPr>
        <w:t>Chayot’s</w:t>
      </w:r>
      <w:r w:rsidRPr="00F60114">
        <w:rPr>
          <w:sz w:val="24"/>
          <w:szCs w:val="24"/>
        </w:rPr>
        <w:t xml:space="preserve"> or </w:t>
      </w:r>
      <w:r w:rsidRPr="00F60114">
        <w:rPr>
          <w:b/>
          <w:sz w:val="24"/>
          <w:szCs w:val="24"/>
        </w:rPr>
        <w:t>Living Creatures</w:t>
      </w:r>
      <w:r w:rsidRPr="00F60114">
        <w:rPr>
          <w:sz w:val="24"/>
          <w:szCs w:val="24"/>
        </w:rPr>
        <w:t xml:space="preserve">. </w:t>
      </w:r>
      <w:r w:rsidRPr="00F60114">
        <w:rPr>
          <w:b/>
          <w:sz w:val="24"/>
          <w:szCs w:val="24"/>
        </w:rPr>
        <w:t>Stephen’s Ministry of the Heavenly Crown</w:t>
      </w:r>
      <w:r w:rsidRPr="00F60114">
        <w:rPr>
          <w:sz w:val="24"/>
          <w:szCs w:val="24"/>
        </w:rPr>
        <w:t xml:space="preserve"> is the 23</w:t>
      </w:r>
      <w:r w:rsidRPr="00F60114">
        <w:rPr>
          <w:sz w:val="24"/>
          <w:szCs w:val="24"/>
          <w:vertAlign w:val="superscript"/>
        </w:rPr>
        <w:t>rd</w:t>
      </w:r>
      <w:r w:rsidRPr="00F60114">
        <w:rPr>
          <w:sz w:val="24"/>
          <w:szCs w:val="24"/>
        </w:rPr>
        <w:t xml:space="preserve">/24 orders called </w:t>
      </w:r>
      <w:r w:rsidRPr="00F60114">
        <w:rPr>
          <w:b/>
          <w:sz w:val="24"/>
          <w:szCs w:val="24"/>
        </w:rPr>
        <w:t>Chubby Ones</w:t>
      </w:r>
      <w:r w:rsidRPr="00F60114">
        <w:rPr>
          <w:sz w:val="24"/>
          <w:szCs w:val="24"/>
        </w:rPr>
        <w:t xml:space="preserve"> or </w:t>
      </w:r>
      <w:r w:rsidRPr="00F60114">
        <w:rPr>
          <w:b/>
          <w:sz w:val="24"/>
          <w:szCs w:val="24"/>
        </w:rPr>
        <w:t>Cherubim</w:t>
      </w:r>
      <w:r w:rsidRPr="00F60114">
        <w:rPr>
          <w:sz w:val="24"/>
          <w:szCs w:val="24"/>
        </w:rPr>
        <w:t xml:space="preserve"> &amp; the closest to God. They see Him face to face ministering to the Lord’s needs. They guard the Lord’s temple &amp; </w:t>
      </w:r>
      <w:r w:rsidRPr="00F60114">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60114">
        <w:rPr>
          <w:sz w:val="24"/>
          <w:szCs w:val="24"/>
          <w:vertAlign w:val="superscript"/>
        </w:rPr>
        <w:t>st</w:t>
      </w:r>
      <w:r w:rsidRPr="00F60114">
        <w:rPr>
          <w:sz w:val="24"/>
          <w:szCs w:val="24"/>
        </w:rPr>
        <w:t xml:space="preserve"> Kings 6:23-28; Revelation 4-6 &amp; Psalm 99:1. In  Ezekiel 1-10  control the rebellion, the siege of Jerusalem, the flaming sword against Jerusalem,  idolatry, God’s  judgment, porn (Greek word </w:t>
      </w:r>
      <w:r w:rsidRPr="00F60114">
        <w:rPr>
          <w:b/>
          <w:i/>
          <w:sz w:val="24"/>
          <w:szCs w:val="24"/>
        </w:rPr>
        <w:t>porniea</w:t>
      </w:r>
      <w:r w:rsidRPr="00F60114">
        <w:rPr>
          <w:sz w:val="24"/>
          <w:szCs w:val="24"/>
        </w:rPr>
        <w:t>) or abominations in the temple, &amp; the wicked slayed. The 24 orders of Dragons are 1</w:t>
      </w:r>
      <w:r w:rsidRPr="00F60114">
        <w:rPr>
          <w:sz w:val="24"/>
          <w:szCs w:val="24"/>
          <w:vertAlign w:val="superscript"/>
        </w:rPr>
        <w:t>st</w:t>
      </w:r>
      <w:r w:rsidRPr="00F60114">
        <w:rPr>
          <w:sz w:val="24"/>
          <w:szCs w:val="24"/>
        </w:rPr>
        <w:t xml:space="preserve"> called </w:t>
      </w:r>
      <w:r w:rsidRPr="00F60114">
        <w:rPr>
          <w:b/>
          <w:sz w:val="24"/>
          <w:szCs w:val="24"/>
        </w:rPr>
        <w:t>Chalkydri (Winged Dragons)</w:t>
      </w:r>
      <w:r w:rsidRPr="00F60114">
        <w:rPr>
          <w:sz w:val="24"/>
          <w:szCs w:val="24"/>
        </w:rPr>
        <w:t xml:space="preserve"> in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Enoch p. 8-9, 485-500. Stephen gave aid to angels in Acts 6:15-7:53. </w:t>
      </w:r>
      <w:r w:rsidRPr="00F60114">
        <w:rPr>
          <w:b/>
          <w:sz w:val="24"/>
          <w:szCs w:val="24"/>
        </w:rPr>
        <w:t>The Dragon Lords in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of the Lord John/Jesus made the way for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of the Lord James’ 2-fold office for Boys &amp; Law/Stephen for Lords under Yah</w:t>
      </w:r>
      <w:r w:rsidRPr="00F6011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F60114">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F60114" w:rsidRDefault="00430EC3" w:rsidP="00430EC3">
      <w:pPr>
        <w:spacing w:line="480" w:lineRule="auto"/>
        <w:jc w:val="both"/>
        <w:rPr>
          <w:sz w:val="24"/>
          <w:szCs w:val="24"/>
        </w:rPr>
      </w:pPr>
      <w:r w:rsidRPr="00F60114">
        <w:rPr>
          <w:sz w:val="24"/>
          <w:szCs w:val="24"/>
        </w:rPr>
        <w:t>Stephen’s Identity as the Angel of the Lord</w:t>
      </w:r>
    </w:p>
    <w:p w:rsidR="00430EC3" w:rsidRPr="00F60114" w:rsidRDefault="00430EC3" w:rsidP="00430EC3">
      <w:pPr>
        <w:spacing w:line="480" w:lineRule="auto"/>
        <w:jc w:val="both"/>
        <w:rPr>
          <w:sz w:val="24"/>
          <w:szCs w:val="24"/>
        </w:rPr>
      </w:pPr>
      <w:r w:rsidRPr="00F6011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60114">
        <w:rPr>
          <w:sz w:val="24"/>
          <w:szCs w:val="24"/>
          <w:vertAlign w:val="superscript"/>
        </w:rPr>
        <w:t>nd</w:t>
      </w:r>
      <w:r w:rsidRPr="00F6011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60114">
        <w:rPr>
          <w:sz w:val="24"/>
          <w:szCs w:val="24"/>
          <w:vertAlign w:val="superscript"/>
        </w:rPr>
        <w:t>nd</w:t>
      </w:r>
      <w:r w:rsidRPr="00F60114">
        <w:rPr>
          <w:sz w:val="24"/>
          <w:szCs w:val="24"/>
        </w:rPr>
        <w:t xml:space="preserve"> Samuel 24:16-17; 2</w:t>
      </w:r>
      <w:r w:rsidRPr="00F60114">
        <w:rPr>
          <w:sz w:val="24"/>
          <w:szCs w:val="24"/>
          <w:vertAlign w:val="superscript"/>
        </w:rPr>
        <w:t>nd</w:t>
      </w:r>
      <w:r w:rsidRPr="00F60114">
        <w:rPr>
          <w:sz w:val="24"/>
          <w:szCs w:val="24"/>
        </w:rPr>
        <w:t xml:space="preserve"> Chronicles 32:21; Acts 12:23; Revelation 16:1 &amp; 2</w:t>
      </w:r>
      <w:r w:rsidRPr="00F60114">
        <w:rPr>
          <w:sz w:val="24"/>
          <w:szCs w:val="24"/>
          <w:vertAlign w:val="superscript"/>
        </w:rPr>
        <w:t>nd</w:t>
      </w:r>
      <w:r w:rsidRPr="00F6011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60114">
        <w:rPr>
          <w:sz w:val="24"/>
          <w:szCs w:val="24"/>
          <w:vertAlign w:val="superscript"/>
        </w:rPr>
        <w:t>th</w:t>
      </w:r>
      <w:r w:rsidRPr="00F60114">
        <w:rPr>
          <w:sz w:val="24"/>
          <w:szCs w:val="24"/>
        </w:rPr>
        <w:t xml:space="preserve"> I will. On the other hand Lucifer has always been known as The Old </w:t>
      </w:r>
      <w:r w:rsidRPr="00F60114">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F60114" w:rsidRDefault="00430EC3" w:rsidP="00430EC3">
      <w:pPr>
        <w:spacing w:line="480" w:lineRule="auto"/>
        <w:jc w:val="both"/>
        <w:rPr>
          <w:sz w:val="24"/>
          <w:szCs w:val="24"/>
        </w:rPr>
      </w:pPr>
      <w:r w:rsidRPr="00F60114">
        <w:rPr>
          <w:sz w:val="24"/>
          <w:szCs w:val="24"/>
        </w:rPr>
        <w:t>Stephen directly glorified God</w:t>
      </w:r>
    </w:p>
    <w:p w:rsidR="00430EC3" w:rsidRPr="00F60114" w:rsidRDefault="00430EC3" w:rsidP="00430EC3">
      <w:pPr>
        <w:spacing w:line="480" w:lineRule="auto"/>
        <w:jc w:val="both"/>
        <w:rPr>
          <w:sz w:val="24"/>
          <w:szCs w:val="24"/>
        </w:rPr>
      </w:pPr>
      <w:r w:rsidRPr="00F60114">
        <w:rPr>
          <w:sz w:val="24"/>
          <w:szCs w:val="24"/>
        </w:rPr>
        <w:t>Stephen’s Angelical Ministry glorified God in Acts 7:55-56. Some scripture verses are Psalm 103:20, 148:2; Isaiah 6:2-3; Revelation 4:8; Luke 2:14-15; 15:10; Hebrews 1:6; Ephesians 3:10; 1</w:t>
      </w:r>
      <w:r w:rsidRPr="00F60114">
        <w:rPr>
          <w:sz w:val="24"/>
          <w:szCs w:val="24"/>
          <w:vertAlign w:val="superscript"/>
        </w:rPr>
        <w:t>st</w:t>
      </w:r>
      <w:r w:rsidRPr="00F60114">
        <w:rPr>
          <w:sz w:val="24"/>
          <w:szCs w:val="24"/>
        </w:rPr>
        <w:t xml:space="preserve"> Peter 1:12; 1</w:t>
      </w:r>
      <w:r w:rsidRPr="00F60114">
        <w:rPr>
          <w:sz w:val="24"/>
          <w:szCs w:val="24"/>
          <w:vertAlign w:val="superscript"/>
        </w:rPr>
        <w:t>st</w:t>
      </w:r>
      <w:r w:rsidRPr="00F60114">
        <w:rPr>
          <w:sz w:val="24"/>
          <w:szCs w:val="24"/>
        </w:rPr>
        <w:t xml:space="preserve"> Timothy 3:16, 5:21 and 1</w:t>
      </w:r>
      <w:r w:rsidRPr="00F60114">
        <w:rPr>
          <w:sz w:val="24"/>
          <w:szCs w:val="24"/>
          <w:vertAlign w:val="superscript"/>
        </w:rPr>
        <w:t>st</w:t>
      </w:r>
      <w:r w:rsidRPr="00F60114">
        <w:rPr>
          <w:sz w:val="24"/>
          <w:szCs w:val="24"/>
        </w:rPr>
        <w:t xml:space="preserve"> Corinthians 4:9, 11:10. Stephen is worshipped as the Angel (Lord) of the LORD as the Spirit of the Lord in 1</w:t>
      </w:r>
      <w:r w:rsidRPr="00F60114">
        <w:rPr>
          <w:sz w:val="24"/>
          <w:szCs w:val="24"/>
          <w:vertAlign w:val="superscript"/>
        </w:rPr>
        <w:t>st</w:t>
      </w:r>
      <w:r w:rsidRPr="00F60114">
        <w:rPr>
          <w:sz w:val="24"/>
          <w:szCs w:val="24"/>
        </w:rPr>
        <w:t xml:space="preserve"> John 5:8</w:t>
      </w:r>
      <w:r w:rsidR="00635F25" w:rsidRPr="00F60114">
        <w:rPr>
          <w:sz w:val="24"/>
          <w:szCs w:val="24"/>
        </w:rPr>
        <w:t>.</w:t>
      </w:r>
      <w:r w:rsidRPr="00F60114">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F60114">
        <w:rPr>
          <w:sz w:val="24"/>
          <w:szCs w:val="24"/>
          <w:vertAlign w:val="superscript"/>
        </w:rPr>
        <w:t>nd</w:t>
      </w:r>
      <w:r w:rsidRPr="00F60114">
        <w:rPr>
          <w:sz w:val="24"/>
          <w:szCs w:val="24"/>
        </w:rPr>
        <w:t xml:space="preserve"> Thessalonians 2:11; 2</w:t>
      </w:r>
      <w:r w:rsidRPr="00F60114">
        <w:rPr>
          <w:sz w:val="24"/>
          <w:szCs w:val="24"/>
          <w:vertAlign w:val="superscript"/>
        </w:rPr>
        <w:t>nd</w:t>
      </w:r>
      <w:r w:rsidRPr="00F60114">
        <w:rPr>
          <w:sz w:val="24"/>
          <w:szCs w:val="24"/>
        </w:rPr>
        <w:t xml:space="preserve"> Kings 21:3; Amos 5:25-27; Jeremiah 25:9-12 &amp; Revelation 18:21-24. You cannot worship Lucifer’s Angels (Lords) in Colossians 2:18; Revelation 19:10 &amp; 1</w:t>
      </w:r>
      <w:r w:rsidRPr="00F60114">
        <w:rPr>
          <w:sz w:val="24"/>
          <w:szCs w:val="24"/>
          <w:vertAlign w:val="superscript"/>
        </w:rPr>
        <w:t>st</w:t>
      </w:r>
      <w:r w:rsidRPr="00F60114">
        <w:rPr>
          <w:sz w:val="24"/>
          <w:szCs w:val="24"/>
        </w:rPr>
        <w:t xml:space="preserve"> Timothy 2:5. The Stephen as the Lord’s Angel (Lords) is worshipped in the 16 orders with Hagar in Genesis 16, Abraham in Genesis 22, Moses in Exodus 3-4, Balaam in Numbers 22, David in 2</w:t>
      </w:r>
      <w:r w:rsidRPr="00F60114">
        <w:rPr>
          <w:sz w:val="24"/>
          <w:szCs w:val="24"/>
          <w:vertAlign w:val="superscript"/>
        </w:rPr>
        <w:t>nd</w:t>
      </w:r>
      <w:r w:rsidRPr="00F60114">
        <w:rPr>
          <w:sz w:val="24"/>
          <w:szCs w:val="24"/>
        </w:rPr>
        <w:t xml:space="preserve"> Samuel 24; 1</w:t>
      </w:r>
      <w:r w:rsidRPr="00F60114">
        <w:rPr>
          <w:sz w:val="24"/>
          <w:szCs w:val="24"/>
          <w:vertAlign w:val="superscript"/>
        </w:rPr>
        <w:t>st</w:t>
      </w:r>
      <w:r w:rsidRPr="00F60114">
        <w:rPr>
          <w:sz w:val="24"/>
          <w:szCs w:val="24"/>
        </w:rPr>
        <w:t xml:space="preserve"> Chronicles 21, Jesus in John 1:1-3; 8:58; Acts 7:59; Manoah with Samson in Judges 13-16; Gideon in Judges 6; Elijah in 1</w:t>
      </w:r>
      <w:r w:rsidRPr="00F60114">
        <w:rPr>
          <w:sz w:val="24"/>
          <w:szCs w:val="24"/>
          <w:vertAlign w:val="superscript"/>
        </w:rPr>
        <w:t>st</w:t>
      </w:r>
      <w:r w:rsidRPr="00F60114">
        <w:rPr>
          <w:sz w:val="24"/>
          <w:szCs w:val="24"/>
        </w:rPr>
        <w:t xml:space="preserve"> Kings 19; 2</w:t>
      </w:r>
      <w:r w:rsidRPr="00F60114">
        <w:rPr>
          <w:sz w:val="24"/>
          <w:szCs w:val="24"/>
          <w:vertAlign w:val="superscript"/>
        </w:rPr>
        <w:t>nd</w:t>
      </w:r>
      <w:r w:rsidRPr="00F6011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F60114">
        <w:rPr>
          <w:sz w:val="24"/>
          <w:szCs w:val="24"/>
        </w:rPr>
        <w:lastRenderedPageBreak/>
        <w:t>of Angels (Lords) is declares in some scriptures in Psalm 103:20; Ephesians 1:21; Colossians 1:16; 2</w:t>
      </w:r>
      <w:r w:rsidRPr="00F60114">
        <w:rPr>
          <w:sz w:val="24"/>
          <w:szCs w:val="24"/>
          <w:vertAlign w:val="superscript"/>
        </w:rPr>
        <w:t>nd</w:t>
      </w:r>
      <w:r w:rsidRPr="00F60114">
        <w:rPr>
          <w:sz w:val="24"/>
          <w:szCs w:val="24"/>
        </w:rPr>
        <w:t xml:space="preserve"> Peter 2:11; Matthew 28:2; Hebrews 2:7; Daniel 10:13; Revelation 12:7-9, 20:1-3; and 1</w:t>
      </w:r>
      <w:r w:rsidRPr="00F60114">
        <w:rPr>
          <w:sz w:val="24"/>
          <w:szCs w:val="24"/>
          <w:vertAlign w:val="superscript"/>
        </w:rPr>
        <w:t>st</w:t>
      </w:r>
      <w:r w:rsidRPr="00F60114">
        <w:rPr>
          <w:sz w:val="24"/>
          <w:szCs w:val="24"/>
        </w:rPr>
        <w:t xml:space="preserve"> Corinthians 6:3. </w:t>
      </w:r>
    </w:p>
    <w:p w:rsidR="00430EC3" w:rsidRPr="00F60114" w:rsidRDefault="00430EC3" w:rsidP="00430EC3">
      <w:pPr>
        <w:spacing w:line="480" w:lineRule="auto"/>
        <w:jc w:val="both"/>
        <w:rPr>
          <w:sz w:val="24"/>
          <w:szCs w:val="24"/>
        </w:rPr>
      </w:pPr>
      <w:r w:rsidRPr="00F60114">
        <w:rPr>
          <w:sz w:val="24"/>
          <w:szCs w:val="24"/>
        </w:rPr>
        <w:t>Stephen’s 14 identities of the Cherub of the Lord are in Acts 6:15. 1</w:t>
      </w:r>
      <w:r w:rsidRPr="00F60114">
        <w:rPr>
          <w:sz w:val="24"/>
          <w:szCs w:val="24"/>
          <w:vertAlign w:val="superscript"/>
        </w:rPr>
        <w:t>st</w:t>
      </w:r>
      <w:r w:rsidRPr="00F60114">
        <w:rPr>
          <w:sz w:val="24"/>
          <w:szCs w:val="24"/>
        </w:rPr>
        <w:t>, Cherubs are called Griffins, a half lion &amp; half eagle in Mesopotamia texts. 2</w:t>
      </w:r>
      <w:r w:rsidRPr="00F60114">
        <w:rPr>
          <w:sz w:val="24"/>
          <w:szCs w:val="24"/>
          <w:vertAlign w:val="superscript"/>
        </w:rPr>
        <w:t>nd</w:t>
      </w:r>
      <w:r w:rsidRPr="00F60114">
        <w:rPr>
          <w:sz w:val="24"/>
          <w:szCs w:val="24"/>
        </w:rPr>
        <w:t>, Cherubs are called Sphinxes in Mesopotamia texts. 3</w:t>
      </w:r>
      <w:r w:rsidRPr="00F60114">
        <w:rPr>
          <w:sz w:val="24"/>
          <w:szCs w:val="24"/>
          <w:vertAlign w:val="superscript"/>
        </w:rPr>
        <w:t>rd</w:t>
      </w:r>
      <w:r w:rsidRPr="00F60114">
        <w:rPr>
          <w:sz w:val="24"/>
          <w:szCs w:val="24"/>
        </w:rPr>
        <w:t>, Cherubs are called Winged Humans in Mesopotamia texts. 4</w:t>
      </w:r>
      <w:r w:rsidRPr="00F60114">
        <w:rPr>
          <w:sz w:val="24"/>
          <w:szCs w:val="24"/>
          <w:vertAlign w:val="superscript"/>
        </w:rPr>
        <w:t>th</w:t>
      </w:r>
      <w:r w:rsidRPr="00F60114">
        <w:rPr>
          <w:sz w:val="24"/>
          <w:szCs w:val="24"/>
        </w:rPr>
        <w:t>, in Ezekiel 1 &amp; 10 they are known as having 4 faces &amp; 4 wings. 5</w:t>
      </w:r>
      <w:r w:rsidRPr="00F60114">
        <w:rPr>
          <w:sz w:val="24"/>
          <w:szCs w:val="24"/>
          <w:vertAlign w:val="superscript"/>
        </w:rPr>
        <w:t>th</w:t>
      </w:r>
      <w:r w:rsidRPr="00F60114">
        <w:rPr>
          <w:sz w:val="24"/>
          <w:szCs w:val="24"/>
        </w:rPr>
        <w:t>, in Isaiah 14 they are Towering Cherubs. 6</w:t>
      </w:r>
      <w:r w:rsidRPr="00F60114">
        <w:rPr>
          <w:sz w:val="24"/>
          <w:szCs w:val="24"/>
          <w:vertAlign w:val="superscript"/>
        </w:rPr>
        <w:t>th</w:t>
      </w:r>
      <w:r w:rsidRPr="00F60114">
        <w:rPr>
          <w:sz w:val="24"/>
          <w:szCs w:val="24"/>
        </w:rPr>
        <w:t>, in Isaiah 14 they are Guardian Cherubs. 7</w:t>
      </w:r>
      <w:r w:rsidRPr="00F60114">
        <w:rPr>
          <w:sz w:val="24"/>
          <w:szCs w:val="24"/>
          <w:vertAlign w:val="superscript"/>
        </w:rPr>
        <w:t>th</w:t>
      </w:r>
      <w:r w:rsidRPr="00F60114">
        <w:rPr>
          <w:sz w:val="24"/>
          <w:szCs w:val="24"/>
        </w:rPr>
        <w:t>, in Ezekiel 41 they are known as having 2 faces of a Man &amp; a Young Lion. 8</w:t>
      </w:r>
      <w:r w:rsidRPr="00F60114">
        <w:rPr>
          <w:sz w:val="24"/>
          <w:szCs w:val="24"/>
          <w:vertAlign w:val="superscript"/>
        </w:rPr>
        <w:t>th</w:t>
      </w:r>
      <w:r w:rsidRPr="00F60114">
        <w:rPr>
          <w:sz w:val="24"/>
          <w:szCs w:val="24"/>
        </w:rPr>
        <w:t>, In Revelation 4 they are known as having 4 faces &amp; 6 wings. 9</w:t>
      </w:r>
      <w:r w:rsidRPr="00F60114">
        <w:rPr>
          <w:sz w:val="24"/>
          <w:szCs w:val="24"/>
          <w:vertAlign w:val="superscript"/>
        </w:rPr>
        <w:t>th</w:t>
      </w:r>
      <w:r w:rsidRPr="00F60114">
        <w:rPr>
          <w:sz w:val="24"/>
          <w:szCs w:val="24"/>
        </w:rPr>
        <w:t>, in Revelation 12 they are known as being a 7 headed Dragons. 10</w:t>
      </w:r>
      <w:r w:rsidRPr="00F60114">
        <w:rPr>
          <w:sz w:val="24"/>
          <w:szCs w:val="24"/>
          <w:vertAlign w:val="superscript"/>
        </w:rPr>
        <w:t>th</w:t>
      </w:r>
      <w:r w:rsidRPr="00F60114">
        <w:rPr>
          <w:sz w:val="24"/>
          <w:szCs w:val="24"/>
        </w:rPr>
        <w:t>, in Revelation 12 they are known as a 10 horned Dragons. 11</w:t>
      </w:r>
      <w:r w:rsidRPr="00F60114">
        <w:rPr>
          <w:sz w:val="24"/>
          <w:szCs w:val="24"/>
          <w:vertAlign w:val="superscript"/>
        </w:rPr>
        <w:t>th</w:t>
      </w:r>
      <w:r w:rsidRPr="00F60114">
        <w:rPr>
          <w:sz w:val="24"/>
          <w:szCs w:val="24"/>
        </w:rPr>
        <w:t>, in Genesis 3:24 they are known as Protection Cherubs guarding the entrance of the Garden of Eden. 12</w:t>
      </w:r>
      <w:r w:rsidRPr="00F60114">
        <w:rPr>
          <w:sz w:val="24"/>
          <w:szCs w:val="24"/>
          <w:vertAlign w:val="superscript"/>
        </w:rPr>
        <w:t>th</w:t>
      </w:r>
      <w:r w:rsidRPr="00F60114">
        <w:rPr>
          <w:sz w:val="24"/>
          <w:szCs w:val="24"/>
        </w:rPr>
        <w:t>, they are known as Anointed Cherubs in Ezekiel 28:14. 13</w:t>
      </w:r>
      <w:r w:rsidRPr="00F60114">
        <w:rPr>
          <w:sz w:val="24"/>
          <w:szCs w:val="24"/>
          <w:vertAlign w:val="superscript"/>
        </w:rPr>
        <w:t>th</w:t>
      </w:r>
      <w:r w:rsidRPr="00F60114">
        <w:rPr>
          <w:sz w:val="24"/>
          <w:szCs w:val="24"/>
        </w:rPr>
        <w:t>, they are known as chubby in Mesopotamia texts. 14</w:t>
      </w:r>
      <w:r w:rsidRPr="00F60114">
        <w:rPr>
          <w:sz w:val="24"/>
          <w:szCs w:val="24"/>
          <w:vertAlign w:val="superscript"/>
        </w:rPr>
        <w:t>th</w:t>
      </w:r>
      <w:r w:rsidRPr="00F60114">
        <w:rPr>
          <w:sz w:val="24"/>
          <w:szCs w:val="24"/>
        </w:rPr>
        <w:t>, they are known as Beautiful Cherubs in 1</w:t>
      </w:r>
      <w:r w:rsidRPr="00F60114">
        <w:rPr>
          <w:sz w:val="24"/>
          <w:szCs w:val="24"/>
          <w:vertAlign w:val="superscript"/>
        </w:rPr>
        <w:t>st</w:t>
      </w:r>
      <w:r w:rsidRPr="00F60114">
        <w:rPr>
          <w:sz w:val="24"/>
          <w:szCs w:val="24"/>
        </w:rPr>
        <w:t xml:space="preserve"> Kings 6:24-29. For the Heaven of Heavens and the Lordship of the Law cannot contain the Lord Stephen in 1</w:t>
      </w:r>
      <w:r w:rsidRPr="00F60114">
        <w:rPr>
          <w:sz w:val="24"/>
          <w:szCs w:val="24"/>
          <w:vertAlign w:val="superscript"/>
        </w:rPr>
        <w:t>st</w:t>
      </w:r>
      <w:r w:rsidRPr="00F60114">
        <w:rPr>
          <w:sz w:val="24"/>
          <w:szCs w:val="24"/>
        </w:rPr>
        <w:t xml:space="preserve"> Kings 8:27; 2</w:t>
      </w:r>
      <w:r w:rsidRPr="00F60114">
        <w:rPr>
          <w:sz w:val="24"/>
          <w:szCs w:val="24"/>
          <w:vertAlign w:val="superscript"/>
        </w:rPr>
        <w:t>nd</w:t>
      </w:r>
      <w:r w:rsidRPr="00F60114">
        <w:rPr>
          <w:sz w:val="24"/>
          <w:szCs w:val="24"/>
        </w:rPr>
        <w:t xml:space="preserve"> Chronicles 6:18; Ephesians 2:15; 1</w:t>
      </w:r>
      <w:r w:rsidRPr="00F60114">
        <w:rPr>
          <w:sz w:val="24"/>
          <w:szCs w:val="24"/>
          <w:vertAlign w:val="superscript"/>
        </w:rPr>
        <w:t>st</w:t>
      </w:r>
      <w:r w:rsidRPr="00F60114">
        <w:rPr>
          <w:sz w:val="24"/>
          <w:szCs w:val="24"/>
        </w:rPr>
        <w:t xml:space="preserve"> Peter 2:6; 2</w:t>
      </w:r>
      <w:r w:rsidRPr="00F60114">
        <w:rPr>
          <w:sz w:val="24"/>
          <w:szCs w:val="24"/>
          <w:vertAlign w:val="superscript"/>
        </w:rPr>
        <w:t>nd</w:t>
      </w:r>
      <w:r w:rsidRPr="00F60114">
        <w:rPr>
          <w:sz w:val="24"/>
          <w:szCs w:val="24"/>
        </w:rPr>
        <w:t xml:space="preserve"> Maccabees 2:4 &amp; Romans 2:14. </w:t>
      </w:r>
    </w:p>
    <w:p w:rsidR="00430EC3" w:rsidRPr="00F60114" w:rsidRDefault="00430EC3" w:rsidP="00430EC3">
      <w:pPr>
        <w:spacing w:line="480" w:lineRule="auto"/>
        <w:jc w:val="both"/>
        <w:rPr>
          <w:sz w:val="24"/>
          <w:szCs w:val="24"/>
        </w:rPr>
      </w:pPr>
      <w:r w:rsidRPr="00F6011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F60114">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60114">
        <w:rPr>
          <w:sz w:val="24"/>
          <w:szCs w:val="24"/>
          <w:vertAlign w:val="superscript"/>
        </w:rPr>
        <w:t>st</w:t>
      </w:r>
      <w:r w:rsidRPr="00F6011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60114">
        <w:rPr>
          <w:sz w:val="24"/>
          <w:szCs w:val="24"/>
          <w:vertAlign w:val="superscript"/>
        </w:rPr>
        <w:t>st</w:t>
      </w:r>
      <w:r w:rsidRPr="00F60114">
        <w:rPr>
          <w:sz w:val="24"/>
          <w:szCs w:val="24"/>
        </w:rPr>
        <w:t xml:space="preserve"> 40 year Kingdom, the Father Stephen is called after the 40 years, except being called Man in 1</w:t>
      </w:r>
      <w:r w:rsidRPr="00F60114">
        <w:rPr>
          <w:sz w:val="24"/>
          <w:szCs w:val="24"/>
          <w:vertAlign w:val="superscript"/>
        </w:rPr>
        <w:t>st</w:t>
      </w:r>
      <w:r w:rsidRPr="00F6011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26708" w:rsidRPr="00F60114" w:rsidRDefault="00726708" w:rsidP="00726708">
      <w:pPr>
        <w:spacing w:line="480" w:lineRule="auto"/>
        <w:jc w:val="center"/>
        <w:rPr>
          <w:b/>
          <w:sz w:val="24"/>
          <w:szCs w:val="24"/>
        </w:rPr>
      </w:pPr>
      <w:r w:rsidRPr="00F60114">
        <w:rPr>
          <w:b/>
          <w:sz w:val="24"/>
          <w:szCs w:val="24"/>
        </w:rPr>
        <w:t>THE FATHER STEPHEN’S DWELLING PLACE CALLED THE UNIVERSAL ZION</w:t>
      </w:r>
    </w:p>
    <w:p w:rsidR="00726708" w:rsidRPr="00F60114" w:rsidRDefault="00726708" w:rsidP="00726708">
      <w:pPr>
        <w:spacing w:line="480" w:lineRule="auto"/>
        <w:jc w:val="center"/>
        <w:rPr>
          <w:b/>
          <w:sz w:val="24"/>
          <w:szCs w:val="24"/>
        </w:rPr>
      </w:pPr>
      <w:r w:rsidRPr="00F6011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60114">
        <w:rPr>
          <w:b/>
          <w:sz w:val="24"/>
          <w:szCs w:val="24"/>
          <w:vertAlign w:val="superscript"/>
        </w:rPr>
        <w:t>ND</w:t>
      </w:r>
      <w:r w:rsidRPr="00F60114">
        <w:rPr>
          <w:b/>
          <w:sz w:val="24"/>
          <w:szCs w:val="24"/>
        </w:rPr>
        <w:t xml:space="preserve"> CORINTHIANS 12:1-6  </w:t>
      </w:r>
    </w:p>
    <w:p w:rsidR="00726708" w:rsidRPr="00F60114" w:rsidRDefault="00726708" w:rsidP="00726708">
      <w:pPr>
        <w:spacing w:line="480" w:lineRule="auto"/>
        <w:jc w:val="both"/>
        <w:rPr>
          <w:sz w:val="24"/>
          <w:szCs w:val="24"/>
        </w:rPr>
      </w:pPr>
      <w:r w:rsidRPr="00F60114">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26708" w:rsidRPr="00F60114" w:rsidRDefault="00726708" w:rsidP="00726708">
      <w:pPr>
        <w:spacing w:line="480" w:lineRule="auto"/>
        <w:jc w:val="both"/>
        <w:rPr>
          <w:sz w:val="24"/>
          <w:szCs w:val="24"/>
        </w:rPr>
      </w:pPr>
      <w:r w:rsidRPr="00F60114">
        <w:rPr>
          <w:sz w:val="24"/>
          <w:szCs w:val="24"/>
        </w:rPr>
        <w:t>The Name of Zion is in 1</w:t>
      </w:r>
      <w:r w:rsidRPr="00F60114">
        <w:rPr>
          <w:sz w:val="24"/>
          <w:szCs w:val="24"/>
          <w:vertAlign w:val="superscript"/>
        </w:rPr>
        <w:t>st</w:t>
      </w:r>
      <w:r w:rsidRPr="00F60114">
        <w:rPr>
          <w:sz w:val="24"/>
          <w:szCs w:val="24"/>
        </w:rPr>
        <w:t xml:space="preserve"> Chronicles 11:4-5 &amp; 2</w:t>
      </w:r>
      <w:r w:rsidRPr="00F60114">
        <w:rPr>
          <w:sz w:val="24"/>
          <w:szCs w:val="24"/>
          <w:vertAlign w:val="superscript"/>
        </w:rPr>
        <w:t>nd</w:t>
      </w:r>
      <w:r w:rsidRPr="00F601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60114">
        <w:rPr>
          <w:sz w:val="24"/>
          <w:szCs w:val="24"/>
          <w:vertAlign w:val="superscript"/>
        </w:rPr>
        <w:t>nd</w:t>
      </w:r>
      <w:r w:rsidRPr="00F60114">
        <w:rPr>
          <w:sz w:val="24"/>
          <w:szCs w:val="24"/>
        </w:rPr>
        <w:t xml:space="preserve"> Samuel 5:6, 8 &amp; 1</w:t>
      </w:r>
      <w:r w:rsidRPr="00F60114">
        <w:rPr>
          <w:sz w:val="24"/>
          <w:szCs w:val="24"/>
          <w:vertAlign w:val="superscript"/>
        </w:rPr>
        <w:t>st</w:t>
      </w:r>
      <w:r w:rsidRPr="00F60114">
        <w:rPr>
          <w:sz w:val="24"/>
          <w:szCs w:val="24"/>
        </w:rPr>
        <w:t xml:space="preserve"> Chronicles 11:4-5. Zion captured by David is in 2</w:t>
      </w:r>
      <w:r w:rsidRPr="00F60114">
        <w:rPr>
          <w:sz w:val="24"/>
          <w:szCs w:val="24"/>
          <w:vertAlign w:val="superscript"/>
        </w:rPr>
        <w:t>nd</w:t>
      </w:r>
      <w:r w:rsidRPr="00F60114">
        <w:rPr>
          <w:sz w:val="24"/>
          <w:szCs w:val="24"/>
        </w:rPr>
        <w:t xml:space="preserve"> Samuel 5:7 &amp; 1</w:t>
      </w:r>
      <w:r w:rsidRPr="00F60114">
        <w:rPr>
          <w:sz w:val="24"/>
          <w:szCs w:val="24"/>
          <w:vertAlign w:val="superscript"/>
        </w:rPr>
        <w:t>st</w:t>
      </w:r>
      <w:r w:rsidRPr="00F60114">
        <w:rPr>
          <w:sz w:val="24"/>
          <w:szCs w:val="24"/>
        </w:rPr>
        <w:t xml:space="preserve"> Chronicles 11:4. Zion, established by David as His new capital and renamed by David is in 2</w:t>
      </w:r>
      <w:r w:rsidRPr="00F60114">
        <w:rPr>
          <w:sz w:val="24"/>
          <w:szCs w:val="24"/>
          <w:vertAlign w:val="superscript"/>
        </w:rPr>
        <w:t>nd</w:t>
      </w:r>
      <w:r w:rsidRPr="00F60114">
        <w:rPr>
          <w:sz w:val="24"/>
          <w:szCs w:val="24"/>
        </w:rPr>
        <w:t xml:space="preserve"> Samuel 5:9 &amp; 1</w:t>
      </w:r>
      <w:r w:rsidRPr="00F60114">
        <w:rPr>
          <w:sz w:val="24"/>
          <w:szCs w:val="24"/>
          <w:vertAlign w:val="superscript"/>
        </w:rPr>
        <w:t>st</w:t>
      </w:r>
      <w:r w:rsidRPr="00F60114">
        <w:rPr>
          <w:sz w:val="24"/>
          <w:szCs w:val="24"/>
        </w:rPr>
        <w:t xml:space="preserve"> Chronicles 11:7. Zion strengthened enormously by David is in 1</w:t>
      </w:r>
      <w:r w:rsidRPr="00F60114">
        <w:rPr>
          <w:sz w:val="24"/>
          <w:szCs w:val="24"/>
          <w:vertAlign w:val="superscript"/>
        </w:rPr>
        <w:t>st</w:t>
      </w:r>
      <w:r w:rsidRPr="00F60114">
        <w:rPr>
          <w:sz w:val="24"/>
          <w:szCs w:val="24"/>
        </w:rPr>
        <w:t xml:space="preserve"> Chronicles 11:8 &amp; 2</w:t>
      </w:r>
      <w:r w:rsidRPr="00F60114">
        <w:rPr>
          <w:sz w:val="24"/>
          <w:szCs w:val="24"/>
          <w:vertAlign w:val="superscript"/>
        </w:rPr>
        <w:t>nd</w:t>
      </w:r>
      <w:r w:rsidRPr="00F60114">
        <w:rPr>
          <w:sz w:val="24"/>
          <w:szCs w:val="24"/>
        </w:rPr>
        <w:t xml:space="preserve"> Samuel 5:9. Zion is the Location of David’s Palace is in 2</w:t>
      </w:r>
      <w:r w:rsidRPr="00F60114">
        <w:rPr>
          <w:sz w:val="24"/>
          <w:szCs w:val="24"/>
          <w:vertAlign w:val="superscript"/>
        </w:rPr>
        <w:t>nd</w:t>
      </w:r>
      <w:r w:rsidRPr="00F60114">
        <w:rPr>
          <w:sz w:val="24"/>
          <w:szCs w:val="24"/>
        </w:rPr>
        <w:t xml:space="preserve"> Samuel 5:11 &amp; 1</w:t>
      </w:r>
      <w:r w:rsidRPr="00F60114">
        <w:rPr>
          <w:sz w:val="24"/>
          <w:szCs w:val="24"/>
          <w:vertAlign w:val="superscript"/>
        </w:rPr>
        <w:t>st</w:t>
      </w:r>
      <w:r w:rsidRPr="00F6011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F60114">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60114">
        <w:rPr>
          <w:sz w:val="24"/>
          <w:szCs w:val="24"/>
          <w:vertAlign w:val="superscript"/>
        </w:rPr>
        <w:t>st</w:t>
      </w:r>
      <w:r w:rsidRPr="00F60114">
        <w:rPr>
          <w:sz w:val="24"/>
          <w:szCs w:val="24"/>
        </w:rPr>
        <w:t xml:space="preserve"> Chronicles 15:1-16:6 &amp; 2</w:t>
      </w:r>
      <w:r w:rsidRPr="00F60114">
        <w:rPr>
          <w:sz w:val="24"/>
          <w:szCs w:val="24"/>
          <w:vertAlign w:val="superscript"/>
        </w:rPr>
        <w:t>nd</w:t>
      </w:r>
      <w:r w:rsidRPr="00F6011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F60114">
        <w:rPr>
          <w:sz w:val="24"/>
          <w:szCs w:val="24"/>
          <w:vertAlign w:val="superscript"/>
        </w:rPr>
        <w:t>nd</w:t>
      </w:r>
      <w:r w:rsidRPr="00F60114">
        <w:rPr>
          <w:sz w:val="24"/>
          <w:szCs w:val="24"/>
        </w:rPr>
        <w:t xml:space="preserve"> Kings 19:20-21; Lamentations 1:4-8; Joel 2:32 &amp; Zephaniah 3:14-16. </w:t>
      </w:r>
    </w:p>
    <w:p w:rsidR="00726708" w:rsidRPr="00F60114" w:rsidRDefault="00726708" w:rsidP="00726708">
      <w:pPr>
        <w:spacing w:line="480" w:lineRule="auto"/>
        <w:jc w:val="both"/>
        <w:rPr>
          <w:sz w:val="24"/>
          <w:szCs w:val="24"/>
        </w:rPr>
      </w:pPr>
      <w:r w:rsidRPr="00F601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26708" w:rsidRPr="00F60114" w:rsidRDefault="00726708" w:rsidP="00726708">
      <w:pPr>
        <w:spacing w:line="480" w:lineRule="auto"/>
        <w:jc w:val="both"/>
        <w:rPr>
          <w:sz w:val="24"/>
          <w:szCs w:val="24"/>
        </w:rPr>
      </w:pPr>
      <w:r w:rsidRPr="00F60114">
        <w:rPr>
          <w:sz w:val="24"/>
          <w:szCs w:val="24"/>
        </w:rPr>
        <w:t xml:space="preserve">Zion as the Dwelling-Place of the Father Stephen is in Psalms 76:2; 132:13-14; 135:21; Joel 3:17 &amp; Acts 7:1-53. Zion as a Symbol of the Father Stephen’s Creatures: A Symbol of Jerusalem is in </w:t>
      </w:r>
      <w:r w:rsidRPr="00F6011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60114">
        <w:rPr>
          <w:sz w:val="24"/>
          <w:szCs w:val="24"/>
          <w:vertAlign w:val="superscript"/>
        </w:rPr>
        <w:t>nd</w:t>
      </w:r>
      <w:r w:rsidRPr="00F601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60114">
        <w:rPr>
          <w:sz w:val="24"/>
          <w:szCs w:val="24"/>
          <w:vertAlign w:val="superscript"/>
        </w:rPr>
        <w:t>st</w:t>
      </w:r>
      <w:r w:rsidRPr="00F60114">
        <w:rPr>
          <w:sz w:val="24"/>
          <w:szCs w:val="24"/>
        </w:rPr>
        <w:t xml:space="preserve"> Peter 2:6; Isaiah 8:14; 28:16; Revelation 14:1; 21:1-22:21 &amp; Acts 1:4-7. </w:t>
      </w:r>
    </w:p>
    <w:p w:rsidR="00726708" w:rsidRPr="00F60114" w:rsidRDefault="00726708" w:rsidP="00726708">
      <w:pPr>
        <w:spacing w:line="480" w:lineRule="auto"/>
        <w:jc w:val="both"/>
        <w:rPr>
          <w:sz w:val="24"/>
          <w:szCs w:val="24"/>
        </w:rPr>
      </w:pPr>
      <w:r w:rsidRPr="00F6011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60114">
        <w:rPr>
          <w:sz w:val="24"/>
          <w:szCs w:val="24"/>
          <w:vertAlign w:val="superscript"/>
        </w:rPr>
        <w:t>st</w:t>
      </w:r>
      <w:r w:rsidRPr="00F60114">
        <w:rPr>
          <w:sz w:val="24"/>
          <w:szCs w:val="24"/>
        </w:rPr>
        <w:t xml:space="preserve"> Samuel 12:18 &amp; Hebrews </w:t>
      </w:r>
      <w:r w:rsidRPr="00F60114">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26708" w:rsidRPr="00F60114" w:rsidRDefault="00726708" w:rsidP="00726708">
      <w:pPr>
        <w:spacing w:line="480" w:lineRule="auto"/>
        <w:jc w:val="both"/>
        <w:rPr>
          <w:sz w:val="24"/>
          <w:szCs w:val="24"/>
        </w:rPr>
      </w:pPr>
      <w:r w:rsidRPr="00F6011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26708" w:rsidRPr="00F60114" w:rsidRDefault="00726708" w:rsidP="00726708">
      <w:pPr>
        <w:spacing w:line="480" w:lineRule="auto"/>
        <w:jc w:val="both"/>
        <w:rPr>
          <w:sz w:val="24"/>
          <w:szCs w:val="24"/>
        </w:rPr>
      </w:pPr>
      <w:r w:rsidRPr="00F6011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60114">
        <w:rPr>
          <w:sz w:val="24"/>
          <w:szCs w:val="24"/>
          <w:vertAlign w:val="superscript"/>
        </w:rPr>
        <w:t>nd</w:t>
      </w:r>
      <w:r w:rsidRPr="00F6011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726708" w:rsidRPr="00F60114" w:rsidRDefault="00726708" w:rsidP="00726708">
      <w:pPr>
        <w:spacing w:line="480" w:lineRule="auto"/>
        <w:jc w:val="both"/>
        <w:rPr>
          <w:sz w:val="24"/>
          <w:szCs w:val="24"/>
        </w:rPr>
      </w:pPr>
      <w:r w:rsidRPr="00F60114">
        <w:rPr>
          <w:sz w:val="24"/>
          <w:szCs w:val="24"/>
        </w:rPr>
        <w:lastRenderedPageBreak/>
        <w:t xml:space="preserve">Zion Symbolizes the Eschatological Revelation and the New Better Covenant: The proof is in Isaiah 2:2-4; 45:22; Jeremiah 3:18; 10:19; 30:1-11, 12-17; 31:1-14, 21-22, 23, 31-34; 50:4-5; Micah 4:1-5. </w:t>
      </w:r>
    </w:p>
    <w:p w:rsidR="00726708" w:rsidRPr="00F60114" w:rsidRDefault="00726708" w:rsidP="00726708">
      <w:pPr>
        <w:spacing w:line="480" w:lineRule="auto"/>
        <w:jc w:val="both"/>
        <w:rPr>
          <w:sz w:val="24"/>
          <w:szCs w:val="24"/>
        </w:rPr>
      </w:pPr>
      <w:r w:rsidRPr="00F60114">
        <w:rPr>
          <w:sz w:val="24"/>
          <w:szCs w:val="24"/>
        </w:rPr>
        <w:t>Zion Symbolism in Judaism in Hebrews 12:18-24: The Transcendent Symbol of Zion is in Tobit 1:4, 6; 13:8, 9; Judith 4:13; 9:1; 11:13; 16:20; 1</w:t>
      </w:r>
      <w:r w:rsidRPr="00F60114">
        <w:rPr>
          <w:sz w:val="24"/>
          <w:szCs w:val="24"/>
          <w:vertAlign w:val="superscript"/>
        </w:rPr>
        <w:t>st</w:t>
      </w:r>
      <w:r w:rsidRPr="00F60114">
        <w:rPr>
          <w:sz w:val="24"/>
          <w:szCs w:val="24"/>
        </w:rPr>
        <w:t xml:space="preserve"> Esdras 1:1-20; 2:5; 7:10-15; 2</w:t>
      </w:r>
      <w:r w:rsidRPr="00F60114">
        <w:rPr>
          <w:sz w:val="24"/>
          <w:szCs w:val="24"/>
          <w:vertAlign w:val="superscript"/>
        </w:rPr>
        <w:t>nd</w:t>
      </w:r>
      <w:r w:rsidRPr="00F60114">
        <w:rPr>
          <w:sz w:val="24"/>
          <w:szCs w:val="24"/>
        </w:rPr>
        <w:t xml:space="preserve"> Esdras 2:42-48; 7:47, 75; 8:52; 10:27, 44, 54; 10:44; 13:36; Sirach 50:5-21; 1</w:t>
      </w:r>
      <w:r w:rsidRPr="00F60114">
        <w:rPr>
          <w:sz w:val="24"/>
          <w:szCs w:val="24"/>
          <w:vertAlign w:val="superscript"/>
        </w:rPr>
        <w:t>st</w:t>
      </w:r>
      <w:r w:rsidRPr="00F60114">
        <w:rPr>
          <w:sz w:val="24"/>
          <w:szCs w:val="24"/>
        </w:rPr>
        <w:t xml:space="preserve"> Maccabees 2:7-13; 2</w:t>
      </w:r>
      <w:r w:rsidRPr="00F60114">
        <w:rPr>
          <w:sz w:val="24"/>
          <w:szCs w:val="24"/>
          <w:vertAlign w:val="superscript"/>
        </w:rPr>
        <w:t>nd</w:t>
      </w:r>
      <w:r w:rsidRPr="00F60114">
        <w:rPr>
          <w:sz w:val="24"/>
          <w:szCs w:val="24"/>
        </w:rPr>
        <w:t xml:space="preserve"> Maccabees 5:17; 1</w:t>
      </w:r>
      <w:r w:rsidRPr="00F60114">
        <w:rPr>
          <w:sz w:val="24"/>
          <w:szCs w:val="24"/>
          <w:vertAlign w:val="superscript"/>
        </w:rPr>
        <w:t>st</w:t>
      </w:r>
      <w:r w:rsidRPr="00F60114">
        <w:rPr>
          <w:sz w:val="24"/>
          <w:szCs w:val="24"/>
        </w:rPr>
        <w:t xml:space="preserve"> Enoch 90:28-29; Hebrews 122-24 &amp; Revelation 19:1-8. </w:t>
      </w:r>
    </w:p>
    <w:p w:rsidR="00726708" w:rsidRPr="00F60114" w:rsidRDefault="00726708" w:rsidP="00726708">
      <w:pPr>
        <w:spacing w:line="480" w:lineRule="auto"/>
        <w:jc w:val="both"/>
        <w:rPr>
          <w:sz w:val="24"/>
          <w:szCs w:val="24"/>
        </w:rPr>
      </w:pPr>
      <w:r w:rsidRPr="00F60114">
        <w:rPr>
          <w:sz w:val="24"/>
          <w:szCs w:val="24"/>
        </w:rPr>
        <w:t>The Eschatology of Zion: The proof is in 1</w:t>
      </w:r>
      <w:r w:rsidRPr="00F60114">
        <w:rPr>
          <w:sz w:val="24"/>
          <w:szCs w:val="24"/>
          <w:vertAlign w:val="superscript"/>
        </w:rPr>
        <w:t>st</w:t>
      </w:r>
      <w:r w:rsidRPr="00F60114">
        <w:rPr>
          <w:sz w:val="24"/>
          <w:szCs w:val="24"/>
        </w:rPr>
        <w:t xml:space="preserve"> Enoch chapters 1-36, 72-82 &amp; Hebrews 12:22; 13:14. The Personification of Zion is in Amos 5:4, 5, 8, 18; Isaiah 43:5-6; 49:18-23; 50:3; 54:1-3; 60:4-9; 66:7-9; Baruch 4:8; 5:5; 2</w:t>
      </w:r>
      <w:r w:rsidRPr="00F60114">
        <w:rPr>
          <w:sz w:val="24"/>
          <w:szCs w:val="24"/>
          <w:vertAlign w:val="superscript"/>
        </w:rPr>
        <w:t>nd</w:t>
      </w:r>
      <w:r w:rsidRPr="00F60114">
        <w:rPr>
          <w:sz w:val="24"/>
          <w:szCs w:val="24"/>
        </w:rPr>
        <w:t xml:space="preserve"> Esdras 1:28-40; 2:5, 7, 15-32; 9:26-10:59; Matthew 23:37 &amp; Luke 13:34. </w:t>
      </w:r>
    </w:p>
    <w:p w:rsidR="00726708" w:rsidRPr="00F60114" w:rsidRDefault="00726708" w:rsidP="00726708">
      <w:pPr>
        <w:spacing w:line="480" w:lineRule="auto"/>
        <w:jc w:val="both"/>
        <w:rPr>
          <w:sz w:val="24"/>
          <w:szCs w:val="24"/>
        </w:rPr>
      </w:pPr>
      <w:r w:rsidRPr="00F60114">
        <w:rPr>
          <w:sz w:val="24"/>
          <w:szCs w:val="24"/>
        </w:rPr>
        <w:t>Zion Symbolism in the NT Revelation: The Father Stephen is described as a Mother Jerusalem is in Exodus 19:4; Deuteronomy 32:11; Isaiah 31:5; Psalms 17;8; 36;7; 57:1; 61:4; 63:7; 91:4; 2</w:t>
      </w:r>
      <w:r w:rsidRPr="00F60114">
        <w:rPr>
          <w:sz w:val="24"/>
          <w:szCs w:val="24"/>
          <w:vertAlign w:val="superscript"/>
        </w:rPr>
        <w:t>nd</w:t>
      </w:r>
      <w:r w:rsidRPr="00F60114">
        <w:rPr>
          <w:sz w:val="24"/>
          <w:szCs w:val="24"/>
        </w:rPr>
        <w:t xml:space="preserve"> Esdras 1:30; Matthew 23:37; John 2:19; Hebrews 2:17; 5:14; 10:20 &amp; Luke 13:34. Zion as the Symbol of the New Better Covenant: The proof is in Exodus 19:16; 34:33-35; Galatians 4:21-31; 2</w:t>
      </w:r>
      <w:r w:rsidRPr="00F60114">
        <w:rPr>
          <w:sz w:val="24"/>
          <w:szCs w:val="24"/>
          <w:vertAlign w:val="superscript"/>
        </w:rPr>
        <w:t>nd</w:t>
      </w:r>
      <w:r w:rsidRPr="00F6011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60114">
        <w:rPr>
          <w:sz w:val="24"/>
          <w:szCs w:val="24"/>
          <w:vertAlign w:val="superscript"/>
        </w:rPr>
        <w:t>st</w:t>
      </w:r>
      <w:r w:rsidRPr="00F60114">
        <w:rPr>
          <w:sz w:val="24"/>
          <w:szCs w:val="24"/>
        </w:rPr>
        <w:t xml:space="preserve"> Corinthians 3:9-17; 2</w:t>
      </w:r>
      <w:r w:rsidRPr="00F60114">
        <w:rPr>
          <w:sz w:val="24"/>
          <w:szCs w:val="24"/>
          <w:vertAlign w:val="superscript"/>
        </w:rPr>
        <w:t>nd</w:t>
      </w:r>
      <w:r w:rsidRPr="00F60114">
        <w:rPr>
          <w:sz w:val="24"/>
          <w:szCs w:val="24"/>
        </w:rPr>
        <w:t xml:space="preserve"> Corinthians 6:14-16; Ephesians 2:20-22; 1</w:t>
      </w:r>
      <w:r w:rsidRPr="00F60114">
        <w:rPr>
          <w:sz w:val="24"/>
          <w:szCs w:val="24"/>
          <w:vertAlign w:val="superscript"/>
        </w:rPr>
        <w:t>st</w:t>
      </w:r>
      <w:r w:rsidRPr="00F60114">
        <w:rPr>
          <w:sz w:val="24"/>
          <w:szCs w:val="24"/>
        </w:rPr>
        <w:t xml:space="preserve"> Peter 2:4-10. </w:t>
      </w:r>
    </w:p>
    <w:p w:rsidR="00726708" w:rsidRPr="00F60114" w:rsidRDefault="00726708" w:rsidP="00726708">
      <w:pPr>
        <w:spacing w:line="480" w:lineRule="auto"/>
        <w:jc w:val="both"/>
        <w:rPr>
          <w:sz w:val="24"/>
          <w:szCs w:val="24"/>
        </w:rPr>
      </w:pPr>
      <w:r w:rsidRPr="00F60114">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60114">
        <w:rPr>
          <w:sz w:val="24"/>
          <w:szCs w:val="24"/>
          <w:vertAlign w:val="superscript"/>
        </w:rPr>
        <w:t>nd</w:t>
      </w:r>
      <w:r w:rsidRPr="00F6011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726708" w:rsidRPr="00F60114" w:rsidRDefault="00726708" w:rsidP="00726708">
      <w:pPr>
        <w:spacing w:line="480" w:lineRule="auto"/>
        <w:jc w:val="both"/>
        <w:rPr>
          <w:sz w:val="24"/>
          <w:szCs w:val="24"/>
        </w:rPr>
      </w:pPr>
      <w:r w:rsidRPr="00F60114">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F60114">
        <w:rPr>
          <w:sz w:val="24"/>
          <w:szCs w:val="24"/>
        </w:rPr>
        <w:lastRenderedPageBreak/>
        <w:t>Assembly, the Gloom is the Church of the First-Born, the Storm is in Father Stephen, the Supreme Judge of All [1</w:t>
      </w:r>
      <w:r w:rsidRPr="00F60114">
        <w:rPr>
          <w:sz w:val="24"/>
          <w:szCs w:val="24"/>
          <w:vertAlign w:val="superscript"/>
        </w:rPr>
        <w:t>st</w:t>
      </w:r>
      <w:r w:rsidRPr="00F6011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726708" w:rsidRPr="00F60114" w:rsidRDefault="00726708" w:rsidP="00726708">
      <w:pPr>
        <w:spacing w:line="480" w:lineRule="auto"/>
        <w:jc w:val="both"/>
        <w:rPr>
          <w:sz w:val="24"/>
          <w:szCs w:val="24"/>
        </w:rPr>
      </w:pPr>
      <w:r w:rsidRPr="00F60114">
        <w:rPr>
          <w:sz w:val="24"/>
          <w:szCs w:val="24"/>
        </w:rPr>
        <w:t>The Two Different Symbolism’s of the Father Stephen’s Presence on Sinai and Zion: The proof is in Exodus 23:17; Deuteronomy 4:24; 1</w:t>
      </w:r>
      <w:r w:rsidRPr="00F60114">
        <w:rPr>
          <w:sz w:val="24"/>
          <w:szCs w:val="24"/>
          <w:vertAlign w:val="superscript"/>
        </w:rPr>
        <w:t>st</w:t>
      </w:r>
      <w:r w:rsidRPr="00F60114">
        <w:rPr>
          <w:sz w:val="24"/>
          <w:szCs w:val="24"/>
        </w:rPr>
        <w:t xml:space="preserve"> Kings 14:21; Psalms 2:6; 48:2, 8; 74:2; 78:68; 110:2; Isaiah 8:18; 18:7; Ezekiel 46:11; Hosea 9:5; 2</w:t>
      </w:r>
      <w:r w:rsidRPr="00F60114">
        <w:rPr>
          <w:sz w:val="24"/>
          <w:szCs w:val="24"/>
          <w:vertAlign w:val="superscript"/>
        </w:rPr>
        <w:t>nd</w:t>
      </w:r>
      <w:r w:rsidRPr="00F60114">
        <w:rPr>
          <w:sz w:val="24"/>
          <w:szCs w:val="24"/>
        </w:rPr>
        <w:t xml:space="preserve"> Esdras 7:26; 8:52; 10:59; Tobit 13:16-17; 14:5; 2</w:t>
      </w:r>
      <w:r w:rsidRPr="00F60114">
        <w:rPr>
          <w:sz w:val="24"/>
          <w:szCs w:val="24"/>
          <w:vertAlign w:val="superscript"/>
        </w:rPr>
        <w:t>nd</w:t>
      </w:r>
      <w:r w:rsidRPr="00F60114">
        <w:rPr>
          <w:sz w:val="24"/>
          <w:szCs w:val="24"/>
        </w:rPr>
        <w:t xml:space="preserve"> Enoch 55:2 &amp; Hebrews 6:8; 9:9, 28; 10:1, 3, 4, 19, 22, 27; 12:18-21, 22, 23, 24, 29. </w:t>
      </w:r>
    </w:p>
    <w:p w:rsidR="00726708" w:rsidRPr="00F60114" w:rsidRDefault="00726708" w:rsidP="00726708">
      <w:pPr>
        <w:spacing w:line="480" w:lineRule="auto"/>
        <w:jc w:val="both"/>
        <w:rPr>
          <w:sz w:val="24"/>
          <w:szCs w:val="24"/>
        </w:rPr>
      </w:pPr>
      <w:r w:rsidRPr="00F6011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26708" w:rsidRPr="00F60114" w:rsidRDefault="00726708" w:rsidP="00726708">
      <w:pPr>
        <w:spacing w:line="480" w:lineRule="auto"/>
        <w:jc w:val="both"/>
        <w:rPr>
          <w:sz w:val="24"/>
          <w:szCs w:val="24"/>
        </w:rPr>
      </w:pPr>
      <w:r w:rsidRPr="00F6011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60114">
        <w:rPr>
          <w:sz w:val="24"/>
          <w:szCs w:val="24"/>
          <w:vertAlign w:val="superscript"/>
        </w:rPr>
        <w:t>nd</w:t>
      </w:r>
      <w:r w:rsidRPr="00F60114">
        <w:rPr>
          <w:sz w:val="24"/>
          <w:szCs w:val="24"/>
        </w:rPr>
        <w:t xml:space="preserve"> Corinthians 3:3, 6, 17; Romans 9:4; 11:27; Hebrews 2:10, 14, 18; 5:9; 6:19; 7:11; 16, 22, 28; 8:6; 9:4, 8, 9-10, 11, 14, 15, 26; 10:10, 14, 16, 19-20, 21; 12:18-24; 13:15, 16. </w:t>
      </w:r>
      <w:r w:rsidRPr="00F6011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F60114">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60114">
        <w:rPr>
          <w:sz w:val="24"/>
          <w:szCs w:val="24"/>
        </w:rPr>
        <w:t>The Lord Moses and the 7 High Priests as the Mediators of the Father Stephen’s Revelation is in Genesis 4:10-16; 1</w:t>
      </w:r>
      <w:r w:rsidRPr="00F60114">
        <w:rPr>
          <w:sz w:val="24"/>
          <w:szCs w:val="24"/>
          <w:vertAlign w:val="superscript"/>
        </w:rPr>
        <w:t>st</w:t>
      </w:r>
      <w:r w:rsidRPr="00F60114">
        <w:rPr>
          <w:sz w:val="24"/>
          <w:szCs w:val="24"/>
        </w:rPr>
        <w:t xml:space="preserve"> Enoch 22:7; Matthew 23:35, 37-39; Hebrews 1:1-4; 3:7-4:11; 6:9; 7:19, 22; 10:3-4; 11:4, 37; 12:16, 19, 22-24, 25-29; 20:1 &amp; Luke 11:50-51; 13:34-35. </w:t>
      </w:r>
    </w:p>
    <w:p w:rsidR="00726708" w:rsidRPr="00F60114" w:rsidRDefault="00726708" w:rsidP="00726708">
      <w:pPr>
        <w:spacing w:line="480" w:lineRule="auto"/>
        <w:jc w:val="both"/>
        <w:rPr>
          <w:sz w:val="24"/>
          <w:szCs w:val="24"/>
        </w:rPr>
      </w:pPr>
      <w:r w:rsidRPr="00F6011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60114">
        <w:rPr>
          <w:sz w:val="24"/>
          <w:szCs w:val="24"/>
          <w:vertAlign w:val="superscript"/>
        </w:rPr>
        <w:t>st</w:t>
      </w:r>
      <w:r w:rsidRPr="00F60114">
        <w:rPr>
          <w:sz w:val="24"/>
          <w:szCs w:val="24"/>
        </w:rPr>
        <w:t xml:space="preserve"> Enoch 9:1; 20:1-7; 40:6, 9; Colossians 1:16; 2:10, 15, 18; Galatians 3:19; Ephesians 1:20-21; Hebrews 1:1-4; 2:1-4; chapter 7; 12:25; 1</w:t>
      </w:r>
      <w:r w:rsidRPr="00F60114">
        <w:rPr>
          <w:sz w:val="24"/>
          <w:szCs w:val="24"/>
          <w:vertAlign w:val="superscript"/>
        </w:rPr>
        <w:t>st</w:t>
      </w:r>
      <w:r w:rsidRPr="00F60114">
        <w:rPr>
          <w:sz w:val="24"/>
          <w:szCs w:val="24"/>
        </w:rPr>
        <w:t xml:space="preserve"> Peter 3:22 &amp; Acts 7:38-39, 53. </w:t>
      </w:r>
    </w:p>
    <w:p w:rsidR="00726708" w:rsidRPr="00F60114" w:rsidRDefault="00726708" w:rsidP="00726708">
      <w:pPr>
        <w:spacing w:line="480" w:lineRule="auto"/>
        <w:jc w:val="both"/>
        <w:rPr>
          <w:sz w:val="24"/>
          <w:szCs w:val="24"/>
        </w:rPr>
      </w:pPr>
      <w:r w:rsidRPr="00F60114">
        <w:rPr>
          <w:sz w:val="24"/>
          <w:szCs w:val="24"/>
        </w:rPr>
        <w:t>Sinai and Zion as the Background of the Psalms Quotations in Hebrews chapter 1: The proof is in Deuteronomy 32:43; 2</w:t>
      </w:r>
      <w:r w:rsidRPr="00F60114">
        <w:rPr>
          <w:sz w:val="24"/>
          <w:szCs w:val="24"/>
          <w:vertAlign w:val="superscript"/>
        </w:rPr>
        <w:t>nd</w:t>
      </w:r>
      <w:r w:rsidRPr="00F6011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60114">
        <w:rPr>
          <w:sz w:val="24"/>
          <w:szCs w:val="24"/>
          <w:vertAlign w:val="superscript"/>
        </w:rPr>
        <w:t>nd</w:t>
      </w:r>
      <w:r w:rsidRPr="00F60114">
        <w:rPr>
          <w:sz w:val="24"/>
          <w:szCs w:val="24"/>
        </w:rPr>
        <w:t xml:space="preserve"> Samuel 7:14. The proof is in 2</w:t>
      </w:r>
      <w:r w:rsidRPr="00F60114">
        <w:rPr>
          <w:sz w:val="24"/>
          <w:szCs w:val="24"/>
          <w:vertAlign w:val="superscript"/>
        </w:rPr>
        <w:t>nd</w:t>
      </w:r>
      <w:r w:rsidRPr="00F60114">
        <w:rPr>
          <w:sz w:val="24"/>
          <w:szCs w:val="24"/>
        </w:rPr>
        <w:t xml:space="preserve"> </w:t>
      </w:r>
      <w:r w:rsidRPr="00F60114">
        <w:rPr>
          <w:sz w:val="24"/>
          <w:szCs w:val="24"/>
        </w:rPr>
        <w:lastRenderedPageBreak/>
        <w:t>Samuel 7:12-16; 1</w:t>
      </w:r>
      <w:r w:rsidRPr="00F60114">
        <w:rPr>
          <w:sz w:val="24"/>
          <w:szCs w:val="24"/>
          <w:vertAlign w:val="superscript"/>
        </w:rPr>
        <w:t>st</w:t>
      </w:r>
      <w:r w:rsidRPr="00F6011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60114">
        <w:rPr>
          <w:sz w:val="24"/>
          <w:szCs w:val="24"/>
          <w:vertAlign w:val="superscript"/>
        </w:rPr>
        <w:t>st</w:t>
      </w:r>
      <w:r w:rsidRPr="00F6011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60114">
        <w:rPr>
          <w:sz w:val="24"/>
          <w:szCs w:val="24"/>
          <w:vertAlign w:val="superscript"/>
        </w:rPr>
        <w:t>nd</w:t>
      </w:r>
      <w:r w:rsidRPr="00F60114">
        <w:rPr>
          <w:sz w:val="24"/>
          <w:szCs w:val="24"/>
        </w:rPr>
        <w:t xml:space="preserve"> Esdras 8:22; 2</w:t>
      </w:r>
      <w:r w:rsidRPr="00F60114">
        <w:rPr>
          <w:sz w:val="24"/>
          <w:szCs w:val="24"/>
          <w:vertAlign w:val="superscript"/>
        </w:rPr>
        <w:t>nd</w:t>
      </w:r>
      <w:r w:rsidRPr="00F60114">
        <w:rPr>
          <w:sz w:val="24"/>
          <w:szCs w:val="24"/>
        </w:rPr>
        <w:t xml:space="preserve"> Thessalonians 1:8; Hebrews 1:6, 7; 10:27; 12:18, 29; Revelation 1:14; 2:18; 19:12 &amp; Acts 7:30. </w:t>
      </w:r>
    </w:p>
    <w:p w:rsidR="00726708" w:rsidRPr="00F60114" w:rsidRDefault="00726708" w:rsidP="00726708">
      <w:pPr>
        <w:spacing w:line="480" w:lineRule="auto"/>
        <w:jc w:val="both"/>
        <w:rPr>
          <w:sz w:val="24"/>
          <w:szCs w:val="24"/>
        </w:rPr>
      </w:pPr>
      <w:r w:rsidRPr="00F6011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60114">
        <w:rPr>
          <w:sz w:val="24"/>
          <w:szCs w:val="24"/>
          <w:vertAlign w:val="superscript"/>
        </w:rPr>
        <w:t>st</w:t>
      </w:r>
      <w:r w:rsidRPr="00F6011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60114">
        <w:rPr>
          <w:sz w:val="24"/>
          <w:szCs w:val="24"/>
          <w:vertAlign w:val="superscript"/>
        </w:rPr>
        <w:t>st</w:t>
      </w:r>
      <w:r w:rsidRPr="00F60114">
        <w:rPr>
          <w:sz w:val="24"/>
          <w:szCs w:val="24"/>
        </w:rPr>
        <w:t xml:space="preserve"> Chronicles 17:10, 11, 12, 13-14; 1</w:t>
      </w:r>
      <w:r w:rsidRPr="00F60114">
        <w:rPr>
          <w:sz w:val="24"/>
          <w:szCs w:val="24"/>
          <w:vertAlign w:val="superscript"/>
        </w:rPr>
        <w:t>st</w:t>
      </w:r>
      <w:r w:rsidRPr="00F60114">
        <w:rPr>
          <w:sz w:val="24"/>
          <w:szCs w:val="24"/>
        </w:rPr>
        <w:t xml:space="preserve"> Samuel 2:35; 2</w:t>
      </w:r>
      <w:r w:rsidRPr="00F60114">
        <w:rPr>
          <w:sz w:val="24"/>
          <w:szCs w:val="24"/>
          <w:vertAlign w:val="superscript"/>
        </w:rPr>
        <w:t>nd</w:t>
      </w:r>
      <w:r w:rsidRPr="00F60114">
        <w:rPr>
          <w:sz w:val="24"/>
          <w:szCs w:val="24"/>
        </w:rPr>
        <w:t xml:space="preserve"> Samuel </w:t>
      </w:r>
      <w:r w:rsidRPr="00F60114">
        <w:rPr>
          <w:sz w:val="24"/>
          <w:szCs w:val="24"/>
        </w:rPr>
        <w:lastRenderedPageBreak/>
        <w:t>2:35; 7:10-14, 16; Psalms 2:7; 102:25-27; 1</w:t>
      </w:r>
      <w:r w:rsidRPr="00F60114">
        <w:rPr>
          <w:sz w:val="24"/>
          <w:szCs w:val="24"/>
          <w:vertAlign w:val="superscript"/>
        </w:rPr>
        <w:t>st</w:t>
      </w:r>
      <w:r w:rsidRPr="00F60114">
        <w:rPr>
          <w:sz w:val="24"/>
          <w:szCs w:val="24"/>
        </w:rPr>
        <w:t xml:space="preserve"> Corinthians 3:16-17; 2</w:t>
      </w:r>
      <w:r w:rsidRPr="00F60114">
        <w:rPr>
          <w:sz w:val="24"/>
          <w:szCs w:val="24"/>
          <w:vertAlign w:val="superscript"/>
        </w:rPr>
        <w:t>nd</w:t>
      </w:r>
      <w:r w:rsidRPr="00F60114">
        <w:rPr>
          <w:sz w:val="24"/>
          <w:szCs w:val="24"/>
        </w:rPr>
        <w:t xml:space="preserve"> Corinthians 6:16; Ephesians 2:19-22; 4:6; 1</w:t>
      </w:r>
      <w:r w:rsidRPr="00F60114">
        <w:rPr>
          <w:sz w:val="24"/>
          <w:szCs w:val="24"/>
          <w:vertAlign w:val="superscript"/>
        </w:rPr>
        <w:t>st</w:t>
      </w:r>
      <w:r w:rsidRPr="00F60114">
        <w:rPr>
          <w:sz w:val="24"/>
          <w:szCs w:val="24"/>
        </w:rPr>
        <w:t xml:space="preserve"> Timothy 3:15; Hebrews 1:2, 5, 10-12; 2:17; 3:1-5:10; 8:8; 10:19-21; 12:22-24 &amp; 1</w:t>
      </w:r>
      <w:r w:rsidRPr="00F60114">
        <w:rPr>
          <w:sz w:val="24"/>
          <w:szCs w:val="24"/>
          <w:vertAlign w:val="superscript"/>
        </w:rPr>
        <w:t>st</w:t>
      </w:r>
      <w:r w:rsidRPr="00F6011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60114">
        <w:rPr>
          <w:sz w:val="24"/>
          <w:szCs w:val="24"/>
          <w:vertAlign w:val="superscript"/>
        </w:rPr>
        <w:t>st</w:t>
      </w:r>
      <w:r w:rsidRPr="00F60114">
        <w:rPr>
          <w:sz w:val="24"/>
          <w:szCs w:val="24"/>
        </w:rPr>
        <w:t xml:space="preserve"> Kings 8:48-49, 54-56; 1</w:t>
      </w:r>
      <w:r w:rsidRPr="00F60114">
        <w:rPr>
          <w:sz w:val="24"/>
          <w:szCs w:val="24"/>
          <w:vertAlign w:val="superscript"/>
        </w:rPr>
        <w:t>st</w:t>
      </w:r>
      <w:r w:rsidRPr="00F60114">
        <w:rPr>
          <w:sz w:val="24"/>
          <w:szCs w:val="24"/>
        </w:rPr>
        <w:t xml:space="preserve"> Chronicles 6:16; 2</w:t>
      </w:r>
      <w:r w:rsidRPr="00F60114">
        <w:rPr>
          <w:sz w:val="24"/>
          <w:szCs w:val="24"/>
          <w:vertAlign w:val="superscript"/>
        </w:rPr>
        <w:t>nd</w:t>
      </w:r>
      <w:r w:rsidRPr="00F60114">
        <w:rPr>
          <w:sz w:val="24"/>
          <w:szCs w:val="24"/>
        </w:rPr>
        <w:t xml:space="preserve"> Chronicles 6:41; Psalms 94:11; 131:7-8, 13-14; 132:8, 13-14; Isaiah 66:1; Judith 9:8; 2</w:t>
      </w:r>
      <w:r w:rsidRPr="00F60114">
        <w:rPr>
          <w:sz w:val="24"/>
          <w:szCs w:val="24"/>
          <w:vertAlign w:val="superscript"/>
        </w:rPr>
        <w:t>nd</w:t>
      </w:r>
      <w:r w:rsidRPr="00F60114">
        <w:rPr>
          <w:sz w:val="24"/>
          <w:szCs w:val="24"/>
        </w:rPr>
        <w:t xml:space="preserve"> Esdras 7:75, 92; 8:52; 1</w:t>
      </w:r>
      <w:r w:rsidRPr="00F60114">
        <w:rPr>
          <w:sz w:val="24"/>
          <w:szCs w:val="24"/>
          <w:vertAlign w:val="superscript"/>
        </w:rPr>
        <w:t>st</w:t>
      </w:r>
      <w:r w:rsidRPr="00F60114">
        <w:rPr>
          <w:sz w:val="24"/>
          <w:szCs w:val="24"/>
        </w:rPr>
        <w:t xml:space="preserve"> Enoch 39:4-9; 45:2-6; 2</w:t>
      </w:r>
      <w:r w:rsidRPr="00F60114">
        <w:rPr>
          <w:sz w:val="24"/>
          <w:szCs w:val="24"/>
          <w:vertAlign w:val="superscript"/>
        </w:rPr>
        <w:t>nd</w:t>
      </w:r>
      <w:r w:rsidRPr="00F60114">
        <w:rPr>
          <w:sz w:val="24"/>
          <w:szCs w:val="24"/>
        </w:rPr>
        <w:t xml:space="preserve"> Maccabees 15:1; Hebrews 1:3; 2:10; 3:7-4:11, 14-16; 6:17-20; 8:1-2; 9:11, 23-24; 10:19; 11:13-16; 12:2, 22-24 &amp; Acts 2:1-39. </w:t>
      </w:r>
    </w:p>
    <w:p w:rsidR="00726708" w:rsidRPr="00F60114" w:rsidRDefault="00726708" w:rsidP="00726708">
      <w:pPr>
        <w:spacing w:line="480" w:lineRule="auto"/>
        <w:jc w:val="both"/>
        <w:rPr>
          <w:sz w:val="24"/>
          <w:szCs w:val="24"/>
        </w:rPr>
      </w:pPr>
      <w:r w:rsidRPr="00F6011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60114">
        <w:rPr>
          <w:sz w:val="24"/>
          <w:szCs w:val="24"/>
          <w:vertAlign w:val="superscript"/>
        </w:rPr>
        <w:t>st</w:t>
      </w:r>
      <w:r w:rsidRPr="00F60114">
        <w:rPr>
          <w:sz w:val="24"/>
          <w:szCs w:val="24"/>
        </w:rPr>
        <w:t xml:space="preserve"> Corinthians 15:25; Ephesians 1:20; Colossians 3:1; 1</w:t>
      </w:r>
      <w:r w:rsidRPr="00F60114">
        <w:rPr>
          <w:sz w:val="24"/>
          <w:szCs w:val="24"/>
          <w:vertAlign w:val="superscript"/>
        </w:rPr>
        <w:t>st</w:t>
      </w:r>
      <w:r w:rsidRPr="00F6011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F60114">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60114">
        <w:rPr>
          <w:sz w:val="24"/>
          <w:szCs w:val="24"/>
          <w:vertAlign w:val="superscript"/>
        </w:rPr>
        <w:t>nd</w:t>
      </w:r>
      <w:r w:rsidRPr="00F6011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60114">
        <w:rPr>
          <w:sz w:val="24"/>
          <w:szCs w:val="24"/>
          <w:vertAlign w:val="superscript"/>
        </w:rPr>
        <w:t>st</w:t>
      </w:r>
      <w:r w:rsidRPr="00F6011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60114">
        <w:rPr>
          <w:sz w:val="24"/>
          <w:szCs w:val="24"/>
          <w:vertAlign w:val="superscript"/>
        </w:rPr>
        <w:t>nd</w:t>
      </w:r>
      <w:r w:rsidRPr="00F60114">
        <w:rPr>
          <w:sz w:val="24"/>
          <w:szCs w:val="24"/>
        </w:rPr>
        <w:t xml:space="preserve"> Samuel 7:11-16; Psalms 2;6; 89:3-4, 20, 29, 34-36; 110:4; 132:8, 9, 11-13, 14, 16, 17-18; Galatians 3:15-18; 4:21-31 &amp; Hebrews 5:5-6; 6:17-18; 7:19-20, 21, 22; 12:22-24. </w:t>
      </w:r>
    </w:p>
    <w:p w:rsidR="00726708" w:rsidRPr="00F60114" w:rsidRDefault="00726708" w:rsidP="00726708">
      <w:pPr>
        <w:spacing w:line="480" w:lineRule="auto"/>
        <w:jc w:val="both"/>
        <w:rPr>
          <w:sz w:val="24"/>
          <w:szCs w:val="24"/>
        </w:rPr>
      </w:pPr>
      <w:r w:rsidRPr="00F60114">
        <w:rPr>
          <w:sz w:val="24"/>
          <w:szCs w:val="24"/>
        </w:rPr>
        <w:t>Zion and the Temple [Business] Symbolism in Hebrews is in Psalms 110:1; Jeremiah 31:31-34 &amp; Hebrews chapters 7 &amp; 8. The Eschatology of Zion and the Temple [Business] Discussion of Hebrews is in Psalms 110:1; Jeremiah 31:31-34; 2</w:t>
      </w:r>
      <w:r w:rsidRPr="00F60114">
        <w:rPr>
          <w:sz w:val="24"/>
          <w:szCs w:val="24"/>
          <w:vertAlign w:val="superscript"/>
        </w:rPr>
        <w:t>nd</w:t>
      </w:r>
      <w:r w:rsidRPr="00F6011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60114">
        <w:rPr>
          <w:sz w:val="24"/>
          <w:szCs w:val="24"/>
          <w:vertAlign w:val="superscript"/>
        </w:rPr>
        <w:t>nd</w:t>
      </w:r>
      <w:r w:rsidRPr="00F60114">
        <w:rPr>
          <w:sz w:val="24"/>
          <w:szCs w:val="24"/>
        </w:rPr>
        <w:t xml:space="preserve"> Esdras 2:42-48; Sirach 44:16; 2</w:t>
      </w:r>
      <w:r w:rsidRPr="00F60114">
        <w:rPr>
          <w:sz w:val="24"/>
          <w:szCs w:val="24"/>
          <w:vertAlign w:val="superscript"/>
        </w:rPr>
        <w:t>nd</w:t>
      </w:r>
      <w:r w:rsidRPr="00F60114">
        <w:rPr>
          <w:sz w:val="24"/>
          <w:szCs w:val="24"/>
        </w:rPr>
        <w:t xml:space="preserve"> Maccabees 6:28, 31; 4</w:t>
      </w:r>
      <w:r w:rsidRPr="00F60114">
        <w:rPr>
          <w:sz w:val="24"/>
          <w:szCs w:val="24"/>
          <w:vertAlign w:val="superscript"/>
        </w:rPr>
        <w:t>th</w:t>
      </w:r>
      <w:r w:rsidRPr="00F60114">
        <w:rPr>
          <w:sz w:val="24"/>
          <w:szCs w:val="24"/>
        </w:rPr>
        <w:t xml:space="preserve"> Maccabees 17:23; John 13:15; Romans 6:13; Galatians 4:26; Hebrews 2:10, 17; 4:11, 14-16; 7:16; 8:1-6; 9:1-10, 12, 11-14, 22-24; 10:1, 19, 20, 22; 12:18-21; </w:t>
      </w:r>
      <w:r w:rsidRPr="00F60114">
        <w:rPr>
          <w:sz w:val="24"/>
          <w:szCs w:val="24"/>
        </w:rPr>
        <w:lastRenderedPageBreak/>
        <w:t>James 5:10; 2</w:t>
      </w:r>
      <w:r w:rsidRPr="00F60114">
        <w:rPr>
          <w:sz w:val="24"/>
          <w:szCs w:val="24"/>
          <w:vertAlign w:val="superscript"/>
        </w:rPr>
        <w:t>nd</w:t>
      </w:r>
      <w:r w:rsidRPr="00F6011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60114">
        <w:rPr>
          <w:sz w:val="24"/>
          <w:szCs w:val="24"/>
          <w:vertAlign w:val="superscript"/>
        </w:rPr>
        <w:t>st</w:t>
      </w:r>
      <w:r w:rsidRPr="00F60114">
        <w:rPr>
          <w:sz w:val="24"/>
          <w:szCs w:val="24"/>
        </w:rPr>
        <w:t xml:space="preserve"> Tent as Transient Age and the 2</w:t>
      </w:r>
      <w:r w:rsidRPr="00F60114">
        <w:rPr>
          <w:sz w:val="24"/>
          <w:szCs w:val="24"/>
          <w:vertAlign w:val="superscript"/>
        </w:rPr>
        <w:t>nd</w:t>
      </w:r>
      <w:r w:rsidRPr="00F60114">
        <w:rPr>
          <w:sz w:val="24"/>
          <w:szCs w:val="24"/>
        </w:rPr>
        <w:t xml:space="preserve"> Tent as Eternal Age, the Spatial concerning the 1</w:t>
      </w:r>
      <w:r w:rsidRPr="00F60114">
        <w:rPr>
          <w:sz w:val="24"/>
          <w:szCs w:val="24"/>
          <w:vertAlign w:val="superscript"/>
        </w:rPr>
        <w:t>st</w:t>
      </w:r>
      <w:r w:rsidRPr="00F60114">
        <w:rPr>
          <w:sz w:val="24"/>
          <w:szCs w:val="24"/>
        </w:rPr>
        <w:t xml:space="preserve"> Tent as the Outer Tent and the 2</w:t>
      </w:r>
      <w:r w:rsidRPr="00F60114">
        <w:rPr>
          <w:sz w:val="24"/>
          <w:szCs w:val="24"/>
          <w:vertAlign w:val="superscript"/>
        </w:rPr>
        <w:t>nd</w:t>
      </w:r>
      <w:r w:rsidRPr="00F60114">
        <w:rPr>
          <w:sz w:val="24"/>
          <w:szCs w:val="24"/>
        </w:rPr>
        <w:t xml:space="preserve"> Tent as the Inner Tent, the Cosmological concerning the 1</w:t>
      </w:r>
      <w:r w:rsidRPr="00F60114">
        <w:rPr>
          <w:sz w:val="24"/>
          <w:szCs w:val="24"/>
          <w:vertAlign w:val="superscript"/>
        </w:rPr>
        <w:t>st</w:t>
      </w:r>
      <w:r w:rsidRPr="00F60114">
        <w:rPr>
          <w:sz w:val="24"/>
          <w:szCs w:val="24"/>
        </w:rPr>
        <w:t xml:space="preserve"> Tent as the Earth and the 2</w:t>
      </w:r>
      <w:r w:rsidRPr="00F60114">
        <w:rPr>
          <w:sz w:val="24"/>
          <w:szCs w:val="24"/>
          <w:vertAlign w:val="superscript"/>
        </w:rPr>
        <w:t>nd</w:t>
      </w:r>
      <w:r w:rsidRPr="00F60114">
        <w:rPr>
          <w:sz w:val="24"/>
          <w:szCs w:val="24"/>
        </w:rPr>
        <w:t xml:space="preserve"> Tent as the Heaven and the Anthropological concerning the 1</w:t>
      </w:r>
      <w:r w:rsidRPr="00F60114">
        <w:rPr>
          <w:sz w:val="24"/>
          <w:szCs w:val="24"/>
          <w:vertAlign w:val="superscript"/>
        </w:rPr>
        <w:t>st</w:t>
      </w:r>
      <w:r w:rsidRPr="00F60114">
        <w:rPr>
          <w:sz w:val="24"/>
          <w:szCs w:val="24"/>
        </w:rPr>
        <w:t xml:space="preserve"> Tent as the Flesh and the 2</w:t>
      </w:r>
      <w:r w:rsidRPr="00F60114">
        <w:rPr>
          <w:sz w:val="24"/>
          <w:szCs w:val="24"/>
          <w:vertAlign w:val="superscript"/>
        </w:rPr>
        <w:t>nd</w:t>
      </w:r>
      <w:r w:rsidRPr="00F60114">
        <w:rPr>
          <w:sz w:val="24"/>
          <w:szCs w:val="24"/>
        </w:rPr>
        <w:t xml:space="preserve"> Tent as the Conscience. This is proven in Psalms 110:1 &amp; Jeremiah 31:31-34. The Temple [Business] Symbolism of Hebrews and the Jewish Apocalyptic Tradition is in Genesis 1:6-8; Exodus 26:31; Deuteronomy 10:14; 1</w:t>
      </w:r>
      <w:r w:rsidRPr="00F60114">
        <w:rPr>
          <w:sz w:val="24"/>
          <w:szCs w:val="24"/>
          <w:vertAlign w:val="superscript"/>
        </w:rPr>
        <w:t>st</w:t>
      </w:r>
      <w:r w:rsidRPr="00F60114">
        <w:rPr>
          <w:sz w:val="24"/>
          <w:szCs w:val="24"/>
        </w:rPr>
        <w:t xml:space="preserve"> Kings 8:22-53; 2</w:t>
      </w:r>
      <w:r w:rsidRPr="00F60114">
        <w:rPr>
          <w:sz w:val="24"/>
          <w:szCs w:val="24"/>
          <w:vertAlign w:val="superscript"/>
        </w:rPr>
        <w:t>nd</w:t>
      </w:r>
      <w:r w:rsidRPr="00F60114">
        <w:rPr>
          <w:sz w:val="24"/>
          <w:szCs w:val="24"/>
        </w:rPr>
        <w:t xml:space="preserve"> Samuel 22:10; 1</w:t>
      </w:r>
      <w:r w:rsidRPr="00F60114">
        <w:rPr>
          <w:sz w:val="24"/>
          <w:szCs w:val="24"/>
          <w:vertAlign w:val="superscript"/>
        </w:rPr>
        <w:t>st</w:t>
      </w:r>
      <w:r w:rsidRPr="00F60114">
        <w:rPr>
          <w:sz w:val="24"/>
          <w:szCs w:val="24"/>
        </w:rPr>
        <w:t xml:space="preserve"> Chronicles 28:2; 2</w:t>
      </w:r>
      <w:r w:rsidRPr="00F60114">
        <w:rPr>
          <w:sz w:val="24"/>
          <w:szCs w:val="24"/>
          <w:vertAlign w:val="superscript"/>
        </w:rPr>
        <w:t>nd</w:t>
      </w:r>
      <w:r w:rsidRPr="00F60114">
        <w:rPr>
          <w:sz w:val="24"/>
          <w:szCs w:val="24"/>
        </w:rPr>
        <w:t xml:space="preserve"> Chronicles 2:6; 4:14; Lamentations 2:1; Psalms 2:4; 8:2, 4; 18:2; 19:1; 32:6; 33:7; 49:6; 56:6, 11, 12; 68:35; </w:t>
      </w:r>
      <w:r w:rsidRPr="00F60114">
        <w:rPr>
          <w:sz w:val="24"/>
          <w:szCs w:val="24"/>
        </w:rPr>
        <w:lastRenderedPageBreak/>
        <w:t>88:12; 95:5; 96:6; 101:26; 104:2; 107:6; 110:1; 112:4; 113:11; 135:5, 7; 148:1, 4; Job 37:9; 38:22, 37; Isaiah 40:22; 44:24; 66:1; Jeremiah 31:31-34; 49:36; 1</w:t>
      </w:r>
      <w:r w:rsidRPr="00F60114">
        <w:rPr>
          <w:sz w:val="24"/>
          <w:szCs w:val="24"/>
          <w:vertAlign w:val="superscript"/>
        </w:rPr>
        <w:t>st</w:t>
      </w:r>
      <w:r w:rsidRPr="00F60114">
        <w:rPr>
          <w:sz w:val="24"/>
          <w:szCs w:val="24"/>
        </w:rPr>
        <w:t xml:space="preserve"> Enoch 1:3; 14:10-20; chapters 28-36; 71:5; 2</w:t>
      </w:r>
      <w:r w:rsidRPr="00F60114">
        <w:rPr>
          <w:sz w:val="24"/>
          <w:szCs w:val="24"/>
          <w:vertAlign w:val="superscript"/>
        </w:rPr>
        <w:t>nd</w:t>
      </w:r>
      <w:r w:rsidRPr="00F60114">
        <w:rPr>
          <w:sz w:val="24"/>
          <w:szCs w:val="24"/>
        </w:rPr>
        <w:t xml:space="preserve"> Enoch chapters 8-22; 3</w:t>
      </w:r>
      <w:r w:rsidRPr="00F60114">
        <w:rPr>
          <w:sz w:val="24"/>
          <w:szCs w:val="24"/>
          <w:vertAlign w:val="superscript"/>
        </w:rPr>
        <w:t>rd</w:t>
      </w:r>
      <w:r w:rsidRPr="00F60114">
        <w:rPr>
          <w:sz w:val="24"/>
          <w:szCs w:val="24"/>
        </w:rPr>
        <w:t xml:space="preserve"> Enoch chapters 6-7; 17:1-3; 18:1-2; 45:1-6; Wisdom of Solomon 9:8; 2</w:t>
      </w:r>
      <w:r w:rsidRPr="00F60114">
        <w:rPr>
          <w:sz w:val="24"/>
          <w:szCs w:val="24"/>
          <w:vertAlign w:val="superscript"/>
        </w:rPr>
        <w:t>nd</w:t>
      </w:r>
      <w:r w:rsidRPr="00F60114">
        <w:rPr>
          <w:sz w:val="24"/>
          <w:szCs w:val="24"/>
        </w:rPr>
        <w:t xml:space="preserve"> Corinthians 12:2; Ephesians 4:10 &amp; Hebrews 1:10-12; 3:1-3, 4-10; 4:14-16; 6:19-20; 7:26-28; 8:1-5; 9:9, 11-12, 23, 24; 10:19-20; 12:27-28.</w:t>
      </w:r>
    </w:p>
    <w:p w:rsidR="00726708" w:rsidRPr="00F60114" w:rsidRDefault="00726708" w:rsidP="00726708">
      <w:pPr>
        <w:spacing w:line="480" w:lineRule="auto"/>
        <w:jc w:val="both"/>
        <w:rPr>
          <w:sz w:val="24"/>
          <w:szCs w:val="24"/>
        </w:rPr>
      </w:pPr>
      <w:r w:rsidRPr="00F6011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26708" w:rsidRPr="00F60114" w:rsidRDefault="00726708" w:rsidP="00726708">
      <w:pPr>
        <w:spacing w:line="480" w:lineRule="auto"/>
        <w:jc w:val="both"/>
        <w:rPr>
          <w:sz w:val="24"/>
          <w:szCs w:val="24"/>
        </w:rPr>
      </w:pPr>
      <w:r w:rsidRPr="00F6011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60114">
        <w:rPr>
          <w:sz w:val="24"/>
          <w:szCs w:val="24"/>
          <w:vertAlign w:val="superscript"/>
        </w:rPr>
        <w:t>st</w:t>
      </w:r>
      <w:r w:rsidRPr="00F60114">
        <w:rPr>
          <w:sz w:val="24"/>
          <w:szCs w:val="24"/>
        </w:rPr>
        <w:t xml:space="preserve"> Corinthians 15:1-58; 2</w:t>
      </w:r>
      <w:r w:rsidRPr="00F60114">
        <w:rPr>
          <w:sz w:val="24"/>
          <w:szCs w:val="24"/>
          <w:vertAlign w:val="superscript"/>
        </w:rPr>
        <w:t>nd</w:t>
      </w:r>
      <w:r w:rsidRPr="00F60114">
        <w:rPr>
          <w:sz w:val="24"/>
          <w:szCs w:val="24"/>
        </w:rPr>
        <w:t xml:space="preserve"> Corinthians 5:17; Galatians 3:15; 6:15; Hebrews 12:25; 2</w:t>
      </w:r>
      <w:r w:rsidRPr="00F60114">
        <w:rPr>
          <w:sz w:val="24"/>
          <w:szCs w:val="24"/>
          <w:vertAlign w:val="superscript"/>
        </w:rPr>
        <w:t>nd</w:t>
      </w:r>
      <w:r w:rsidRPr="00F6011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726708" w:rsidRPr="00F60114" w:rsidRDefault="00726708" w:rsidP="00726708">
      <w:pPr>
        <w:spacing w:line="480" w:lineRule="auto"/>
        <w:jc w:val="both"/>
        <w:rPr>
          <w:sz w:val="24"/>
          <w:szCs w:val="24"/>
        </w:rPr>
      </w:pPr>
      <w:r w:rsidRPr="00F60114">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26708" w:rsidRPr="00F60114" w:rsidRDefault="00726708" w:rsidP="00726708">
      <w:pPr>
        <w:spacing w:line="480" w:lineRule="auto"/>
        <w:jc w:val="center"/>
        <w:rPr>
          <w:b/>
          <w:sz w:val="24"/>
          <w:szCs w:val="24"/>
        </w:rPr>
      </w:pPr>
      <w:r w:rsidRPr="00F60114">
        <w:rPr>
          <w:b/>
          <w:sz w:val="24"/>
          <w:szCs w:val="24"/>
        </w:rPr>
        <w:t>This is only in 7 Years before the Eternal Establishment of Zion has been Fulfilled in Acts 1:8-7:60</w:t>
      </w:r>
    </w:p>
    <w:p w:rsidR="00726708" w:rsidRPr="00F60114" w:rsidRDefault="00726708" w:rsidP="00726708">
      <w:pPr>
        <w:spacing w:line="480" w:lineRule="auto"/>
        <w:jc w:val="both"/>
        <w:rPr>
          <w:sz w:val="24"/>
          <w:szCs w:val="24"/>
        </w:rPr>
      </w:pPr>
      <w:r w:rsidRPr="00F6011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726708" w:rsidRPr="00F60114" w:rsidRDefault="00726708" w:rsidP="00430EC3">
      <w:pPr>
        <w:tabs>
          <w:tab w:val="left" w:pos="5130"/>
        </w:tabs>
        <w:spacing w:line="480" w:lineRule="auto"/>
        <w:jc w:val="both"/>
        <w:rPr>
          <w:sz w:val="24"/>
          <w:szCs w:val="24"/>
        </w:rPr>
      </w:pPr>
      <w:r w:rsidRPr="00F60114">
        <w:rPr>
          <w:sz w:val="24"/>
          <w:szCs w:val="24"/>
        </w:rPr>
        <w:t>The Father Stephen’s Place of Zion is in 1</w:t>
      </w:r>
      <w:r w:rsidRPr="00F60114">
        <w:rPr>
          <w:sz w:val="24"/>
          <w:szCs w:val="24"/>
          <w:vertAlign w:val="superscript"/>
        </w:rPr>
        <w:t>st</w:t>
      </w:r>
      <w:r w:rsidRPr="00F60114">
        <w:rPr>
          <w:sz w:val="24"/>
          <w:szCs w:val="24"/>
        </w:rPr>
        <w:t xml:space="preserve"> Kings 8:1; 2</w:t>
      </w:r>
      <w:r w:rsidRPr="00F60114">
        <w:rPr>
          <w:sz w:val="24"/>
          <w:szCs w:val="24"/>
          <w:vertAlign w:val="superscript"/>
        </w:rPr>
        <w:t>nd</w:t>
      </w:r>
      <w:r w:rsidRPr="00F60114">
        <w:rPr>
          <w:sz w:val="24"/>
          <w:szCs w:val="24"/>
        </w:rPr>
        <w:t xml:space="preserve"> Samuel 5:6-9; 1</w:t>
      </w:r>
      <w:r w:rsidRPr="00F60114">
        <w:rPr>
          <w:sz w:val="24"/>
          <w:szCs w:val="24"/>
          <w:vertAlign w:val="superscript"/>
        </w:rPr>
        <w:t>st</w:t>
      </w:r>
      <w:r w:rsidRPr="00F60114">
        <w:rPr>
          <w:sz w:val="24"/>
          <w:szCs w:val="24"/>
        </w:rPr>
        <w:t xml:space="preserve"> Chronicles 11:7; 15:1; 2</w:t>
      </w:r>
      <w:r w:rsidRPr="00F60114">
        <w:rPr>
          <w:sz w:val="24"/>
          <w:szCs w:val="24"/>
          <w:vertAlign w:val="superscript"/>
        </w:rPr>
        <w:t>nd</w:t>
      </w:r>
      <w:r w:rsidRPr="00F6011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60114">
        <w:rPr>
          <w:sz w:val="24"/>
          <w:szCs w:val="24"/>
          <w:vertAlign w:val="superscript"/>
        </w:rPr>
        <w:t>nd</w:t>
      </w:r>
      <w:r w:rsidRPr="00F6011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F60114">
        <w:rPr>
          <w:sz w:val="24"/>
          <w:szCs w:val="24"/>
        </w:rPr>
        <w:lastRenderedPageBreak/>
        <w:t>8:19; 31:6; Joel 3:21; Romans 11:26; 1</w:t>
      </w:r>
      <w:r w:rsidRPr="00F60114">
        <w:rPr>
          <w:sz w:val="24"/>
          <w:szCs w:val="24"/>
          <w:vertAlign w:val="superscript"/>
        </w:rPr>
        <w:t>st</w:t>
      </w:r>
      <w:r w:rsidRPr="00F60114">
        <w:rPr>
          <w:sz w:val="24"/>
          <w:szCs w:val="24"/>
        </w:rPr>
        <w:t xml:space="preserve"> Peter 2:6 &amp; Acts 1:4-8; 7:1-53. The Entering Zion and the Leaving Zion is in 1</w:t>
      </w:r>
      <w:r w:rsidRPr="00F60114">
        <w:rPr>
          <w:sz w:val="24"/>
          <w:szCs w:val="24"/>
          <w:vertAlign w:val="superscript"/>
        </w:rPr>
        <w:t>st</w:t>
      </w:r>
      <w:r w:rsidRPr="00F60114">
        <w:rPr>
          <w:sz w:val="24"/>
          <w:szCs w:val="24"/>
        </w:rPr>
        <w:t xml:space="preserve"> Kings 3:1; 1</w:t>
      </w:r>
      <w:r w:rsidRPr="00F60114">
        <w:rPr>
          <w:sz w:val="24"/>
          <w:szCs w:val="24"/>
          <w:vertAlign w:val="superscript"/>
        </w:rPr>
        <w:t>st</w:t>
      </w:r>
      <w:r w:rsidRPr="00F60114">
        <w:rPr>
          <w:sz w:val="24"/>
          <w:szCs w:val="24"/>
        </w:rPr>
        <w:t xml:space="preserve"> Chronicles 13:13; 15:29 &amp; 2</w:t>
      </w:r>
      <w:r w:rsidRPr="00F60114">
        <w:rPr>
          <w:sz w:val="24"/>
          <w:szCs w:val="24"/>
          <w:vertAlign w:val="superscript"/>
        </w:rPr>
        <w:t>nd</w:t>
      </w:r>
      <w:r w:rsidRPr="00F60114">
        <w:rPr>
          <w:sz w:val="24"/>
          <w:szCs w:val="24"/>
        </w:rPr>
        <w:t xml:space="preserve"> Chronicles 5:2; 8:11. The Other References of Zion is in 2</w:t>
      </w:r>
      <w:r w:rsidRPr="00F60114">
        <w:rPr>
          <w:sz w:val="24"/>
          <w:szCs w:val="24"/>
          <w:vertAlign w:val="superscript"/>
        </w:rPr>
        <w:t>nd</w:t>
      </w:r>
      <w:r w:rsidRPr="00F60114">
        <w:rPr>
          <w:sz w:val="24"/>
          <w:szCs w:val="24"/>
        </w:rPr>
        <w:t xml:space="preserve"> Kings 19:31; Psalms 48:11; 125:1, 2; 133:3; Isaiah 4:5; 10:12, 32; 16:1; 29:8; 31:4; 37:32; Joel 2:32; Obadiah 17, 21; Micah 4:8 &amp; Hebrews 12:22.       </w:t>
      </w:r>
    </w:p>
    <w:p w:rsidR="00430EC3" w:rsidRPr="00F60114" w:rsidRDefault="00430EC3" w:rsidP="00430EC3">
      <w:pPr>
        <w:tabs>
          <w:tab w:val="left" w:pos="5130"/>
        </w:tabs>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F60114">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F60114" w:rsidRDefault="00430EC3" w:rsidP="00430EC3">
      <w:pPr>
        <w:tabs>
          <w:tab w:val="left" w:pos="5130"/>
        </w:tabs>
        <w:spacing w:line="480" w:lineRule="auto"/>
        <w:jc w:val="center"/>
        <w:rPr>
          <w:b/>
          <w:sz w:val="24"/>
          <w:szCs w:val="24"/>
        </w:rPr>
      </w:pPr>
      <w:r w:rsidRPr="00F60114">
        <w:rPr>
          <w:b/>
          <w:sz w:val="24"/>
          <w:szCs w:val="24"/>
        </w:rPr>
        <w:t>THE BARRACK’S AUTHORITIES OVER THE HOUSE AUTHORITIES &amp; THE TENT OF MEETING AUTHORITIES</w:t>
      </w:r>
    </w:p>
    <w:p w:rsidR="00430EC3" w:rsidRPr="00F60114" w:rsidRDefault="00430EC3" w:rsidP="00430EC3">
      <w:pPr>
        <w:spacing w:line="480" w:lineRule="auto"/>
        <w:jc w:val="center"/>
        <w:rPr>
          <w:sz w:val="24"/>
          <w:szCs w:val="24"/>
        </w:rPr>
      </w:pPr>
      <w:r w:rsidRPr="00F60114">
        <w:rPr>
          <w:sz w:val="24"/>
          <w:szCs w:val="24"/>
        </w:rPr>
        <w:t>The Father Stephen’s Barrack’s Authorities Address verses the Lord Lucifer’s Barrack’s Authorities Address from an Hour to a Minute</w:t>
      </w:r>
    </w:p>
    <w:p w:rsidR="00430EC3" w:rsidRPr="00F60114" w:rsidRDefault="00430EC3" w:rsidP="00430EC3">
      <w:pPr>
        <w:spacing w:line="480" w:lineRule="auto"/>
        <w:jc w:val="both"/>
        <w:rPr>
          <w:sz w:val="24"/>
          <w:szCs w:val="24"/>
        </w:rPr>
      </w:pPr>
      <w:r w:rsidRPr="00F601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F60114" w:rsidRDefault="00430EC3" w:rsidP="00430EC3">
      <w:pPr>
        <w:spacing w:line="480" w:lineRule="auto"/>
        <w:jc w:val="center"/>
        <w:rPr>
          <w:b/>
          <w:sz w:val="24"/>
          <w:szCs w:val="24"/>
        </w:rPr>
      </w:pPr>
      <w:r w:rsidRPr="00F60114">
        <w:rPr>
          <w:b/>
          <w:sz w:val="24"/>
          <w:szCs w:val="24"/>
        </w:rPr>
        <w:lastRenderedPageBreak/>
        <w:t>THE COMMAND POST AUTHORITIES OVER THE BUSINESS AUTHORITIES AND THE TEMPLE AUTHORITIES</w:t>
      </w:r>
    </w:p>
    <w:p w:rsidR="00430EC3" w:rsidRPr="00F60114" w:rsidRDefault="00430EC3" w:rsidP="00430EC3">
      <w:pPr>
        <w:spacing w:line="480" w:lineRule="auto"/>
        <w:jc w:val="center"/>
        <w:rPr>
          <w:sz w:val="24"/>
          <w:szCs w:val="24"/>
        </w:rPr>
      </w:pPr>
      <w:r w:rsidRPr="00F60114">
        <w:rPr>
          <w:sz w:val="24"/>
          <w:szCs w:val="24"/>
        </w:rPr>
        <w:t>The Father Stephen’s Command Post Authorities Address verses the Lord Lucifer’s Command Post Authorities Address from a Minute to a Second</w:t>
      </w:r>
    </w:p>
    <w:p w:rsidR="00430EC3" w:rsidRPr="00F60114" w:rsidRDefault="00430EC3" w:rsidP="00430EC3">
      <w:pPr>
        <w:spacing w:line="480" w:lineRule="auto"/>
        <w:jc w:val="both"/>
        <w:rPr>
          <w:sz w:val="24"/>
          <w:szCs w:val="24"/>
        </w:rPr>
      </w:pPr>
      <w:r w:rsidRPr="00F601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F60114" w:rsidRDefault="00430EC3" w:rsidP="00430EC3">
      <w:pPr>
        <w:spacing w:line="480" w:lineRule="auto"/>
        <w:jc w:val="center"/>
        <w:rPr>
          <w:b/>
          <w:sz w:val="24"/>
          <w:szCs w:val="24"/>
        </w:rPr>
      </w:pPr>
      <w:r w:rsidRPr="00F60114">
        <w:rPr>
          <w:b/>
          <w:sz w:val="24"/>
          <w:szCs w:val="24"/>
        </w:rPr>
        <w:t>THE CHAPLAINCY MILITARY AUTHORITIES OVER THE CHURCH SANCTUARY AUTHORITIES &amp; THE TABERNACLE SYNAGOGUE AUTHORITIES</w:t>
      </w:r>
    </w:p>
    <w:p w:rsidR="00430EC3" w:rsidRPr="00F60114" w:rsidRDefault="00430EC3" w:rsidP="00430EC3">
      <w:pPr>
        <w:spacing w:line="480" w:lineRule="auto"/>
        <w:jc w:val="center"/>
        <w:rPr>
          <w:sz w:val="24"/>
          <w:szCs w:val="24"/>
        </w:rPr>
      </w:pPr>
      <w:r w:rsidRPr="00F60114">
        <w:rPr>
          <w:sz w:val="24"/>
          <w:szCs w:val="24"/>
        </w:rPr>
        <w:t>The Father Stephen’s Chaplaincy Authorities Address verses the Lord Lucifer’s Chaplaincy Authorities Address from a Second to Godspeed</w:t>
      </w:r>
    </w:p>
    <w:p w:rsidR="00430EC3" w:rsidRPr="00F60114" w:rsidRDefault="00430EC3" w:rsidP="00430EC3">
      <w:pPr>
        <w:spacing w:line="480" w:lineRule="auto"/>
        <w:jc w:val="both"/>
        <w:rPr>
          <w:b/>
          <w:sz w:val="24"/>
          <w:szCs w:val="24"/>
        </w:rPr>
      </w:pPr>
      <w:r w:rsidRPr="00F6011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F60114" w:rsidRDefault="00430EC3" w:rsidP="00430EC3">
      <w:pPr>
        <w:spacing w:line="480" w:lineRule="auto"/>
        <w:jc w:val="center"/>
        <w:rPr>
          <w:b/>
          <w:sz w:val="24"/>
          <w:szCs w:val="24"/>
        </w:rPr>
      </w:pPr>
      <w:r w:rsidRPr="00F60114">
        <w:rPr>
          <w:b/>
          <w:sz w:val="24"/>
          <w:szCs w:val="24"/>
        </w:rPr>
        <w:t>The Father Stephen’s Zion [Sion] Tabernacle</w:t>
      </w:r>
    </w:p>
    <w:p w:rsidR="00430EC3" w:rsidRPr="00F60114" w:rsidRDefault="00430EC3" w:rsidP="00430EC3">
      <w:pPr>
        <w:spacing w:line="480" w:lineRule="auto"/>
        <w:jc w:val="both"/>
        <w:rPr>
          <w:sz w:val="24"/>
          <w:szCs w:val="24"/>
        </w:rPr>
      </w:pPr>
      <w:r w:rsidRPr="00F601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6011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430EC3" w:rsidRPr="00F60114" w:rsidRDefault="00430EC3" w:rsidP="00430EC3">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6011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F60114" w:rsidRDefault="00430EC3" w:rsidP="00430EC3">
      <w:pPr>
        <w:jc w:val="center"/>
        <w:rPr>
          <w:b/>
          <w:sz w:val="24"/>
          <w:szCs w:val="24"/>
        </w:rPr>
      </w:pPr>
      <w:r w:rsidRPr="00F60114">
        <w:rPr>
          <w:b/>
          <w:sz w:val="24"/>
          <w:szCs w:val="24"/>
        </w:rPr>
        <w:t xml:space="preserve">The Father Stephen’s Zion [Sion] Temple </w:t>
      </w:r>
    </w:p>
    <w:p w:rsidR="00430EC3" w:rsidRPr="00F60114" w:rsidRDefault="00430EC3" w:rsidP="00430EC3">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Shishak King of Egypt in 1</w:t>
      </w:r>
      <w:r w:rsidRPr="00F60114">
        <w:rPr>
          <w:sz w:val="24"/>
          <w:szCs w:val="24"/>
          <w:vertAlign w:val="superscript"/>
        </w:rPr>
        <w:t>st</w:t>
      </w:r>
      <w:r w:rsidRPr="00F60114">
        <w:rPr>
          <w:sz w:val="24"/>
          <w:szCs w:val="24"/>
        </w:rPr>
        <w:t xml:space="preserve"> Kings </w:t>
      </w:r>
      <w:r w:rsidRPr="00F60114">
        <w:rPr>
          <w:sz w:val="24"/>
          <w:szCs w:val="24"/>
        </w:rPr>
        <w:lastRenderedPageBreak/>
        <w:t>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6011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F60114" w:rsidRDefault="00430EC3" w:rsidP="00430EC3">
      <w:pPr>
        <w:spacing w:line="480" w:lineRule="auto"/>
        <w:jc w:val="both"/>
        <w:rPr>
          <w:sz w:val="24"/>
          <w:szCs w:val="24"/>
        </w:rPr>
      </w:pPr>
      <w:r w:rsidRPr="00F601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60114">
        <w:rPr>
          <w:sz w:val="24"/>
          <w:szCs w:val="24"/>
          <w:vertAlign w:val="superscript"/>
        </w:rPr>
        <w:t>st</w:t>
      </w:r>
      <w:r w:rsidRPr="00F60114">
        <w:rPr>
          <w:sz w:val="24"/>
          <w:szCs w:val="24"/>
        </w:rPr>
        <w:t>, 2036AD with the 2,000 year reign being fulfilled from June 21</w:t>
      </w:r>
      <w:r w:rsidRPr="00F60114">
        <w:rPr>
          <w:sz w:val="24"/>
          <w:szCs w:val="24"/>
          <w:vertAlign w:val="superscript"/>
        </w:rPr>
        <w:t>st</w:t>
      </w:r>
      <w:r w:rsidRPr="00F60114">
        <w:rPr>
          <w:sz w:val="24"/>
          <w:szCs w:val="24"/>
        </w:rPr>
        <w:t>, 32AD to June 21</w:t>
      </w:r>
      <w:r w:rsidRPr="00F60114">
        <w:rPr>
          <w:sz w:val="24"/>
          <w:szCs w:val="24"/>
          <w:vertAlign w:val="superscript"/>
        </w:rPr>
        <w:t>st</w:t>
      </w:r>
      <w:r w:rsidRPr="00F60114">
        <w:rPr>
          <w:sz w:val="24"/>
          <w:szCs w:val="24"/>
        </w:rPr>
        <w:t>, 2032AD by the Father Stephen’s Eternal Death in Acts 7:60 &amp; the end is June 21</w:t>
      </w:r>
      <w:r w:rsidRPr="00F60114">
        <w:rPr>
          <w:sz w:val="24"/>
          <w:szCs w:val="24"/>
          <w:vertAlign w:val="superscript"/>
        </w:rPr>
        <w:t>st</w:t>
      </w:r>
      <w:r w:rsidRPr="00F6011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60114">
        <w:rPr>
          <w:sz w:val="24"/>
          <w:szCs w:val="24"/>
        </w:rPr>
        <w:lastRenderedPageBreak/>
        <w:t>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2036AD to 280 years in the strength of ignorance which is 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60114">
        <w:rPr>
          <w:sz w:val="24"/>
          <w:szCs w:val="24"/>
          <w:vertAlign w:val="superscript"/>
        </w:rPr>
        <w:t>st</w:t>
      </w:r>
      <w:r w:rsidRPr="00F60114">
        <w:rPr>
          <w:sz w:val="24"/>
          <w:szCs w:val="24"/>
        </w:rPr>
        <w:t>, 2025AD concerning the 10 years in strength of each which is 20 years &amp; Globally together, all sexuality from ADAM will be locked up in June 21</w:t>
      </w:r>
      <w:r w:rsidRPr="00F60114">
        <w:rPr>
          <w:sz w:val="24"/>
          <w:szCs w:val="24"/>
          <w:vertAlign w:val="superscript"/>
        </w:rPr>
        <w:t>st</w:t>
      </w:r>
      <w:r w:rsidRPr="00F60114">
        <w:rPr>
          <w:sz w:val="24"/>
          <w:szCs w:val="24"/>
        </w:rPr>
        <w:t>, 2035AD at the end of the 2,000 year reign concerning the 20 years from June 21</w:t>
      </w:r>
      <w:r w:rsidRPr="00F60114">
        <w:rPr>
          <w:sz w:val="24"/>
          <w:szCs w:val="24"/>
          <w:vertAlign w:val="superscript"/>
        </w:rPr>
        <w:t>st</w:t>
      </w:r>
      <w:r w:rsidRPr="00F60114">
        <w:rPr>
          <w:sz w:val="24"/>
          <w:szCs w:val="24"/>
        </w:rPr>
        <w:t>, 2015AD to June 21</w:t>
      </w:r>
      <w:r w:rsidRPr="00F60114">
        <w:rPr>
          <w:sz w:val="24"/>
          <w:szCs w:val="24"/>
          <w:vertAlign w:val="superscript"/>
        </w:rPr>
        <w:t>st</w:t>
      </w:r>
      <w:r w:rsidRPr="00F60114">
        <w:rPr>
          <w:sz w:val="24"/>
          <w:szCs w:val="24"/>
        </w:rPr>
        <w:t>, 2035AD.  This Ultimately means all ignorance from JOB is locked up separately between the two mega continents (Euphoria Mega Continent &amp; South America and North America Mega Continent) by June 21</w:t>
      </w:r>
      <w:r w:rsidRPr="00F60114">
        <w:rPr>
          <w:sz w:val="24"/>
          <w:szCs w:val="24"/>
          <w:vertAlign w:val="superscript"/>
        </w:rPr>
        <w:t>st</w:t>
      </w:r>
      <w:r w:rsidRPr="00F60114">
        <w:rPr>
          <w:sz w:val="24"/>
          <w:szCs w:val="24"/>
        </w:rPr>
        <w:t>, 2045AD concerning the 10 years in strength of each which is 20 years &amp; Globally together, all ignorance from JOB will be locked up in June 21</w:t>
      </w:r>
      <w:r w:rsidRPr="00F60114">
        <w:rPr>
          <w:sz w:val="24"/>
          <w:szCs w:val="24"/>
          <w:vertAlign w:val="superscript"/>
        </w:rPr>
        <w:t>st</w:t>
      </w:r>
      <w:r w:rsidRPr="00F60114">
        <w:rPr>
          <w:sz w:val="24"/>
          <w:szCs w:val="24"/>
        </w:rPr>
        <w:t>, 2055AD at the end of the 2,000 year reign concerning the 20 years from June 21</w:t>
      </w:r>
      <w:r w:rsidRPr="00F60114">
        <w:rPr>
          <w:sz w:val="24"/>
          <w:szCs w:val="24"/>
          <w:vertAlign w:val="superscript"/>
        </w:rPr>
        <w:t>st</w:t>
      </w:r>
      <w:r w:rsidRPr="00F60114">
        <w:rPr>
          <w:sz w:val="24"/>
          <w:szCs w:val="24"/>
        </w:rPr>
        <w:t>, 2035AD to June 21</w:t>
      </w:r>
      <w:r w:rsidRPr="00F60114">
        <w:rPr>
          <w:sz w:val="24"/>
          <w:szCs w:val="24"/>
          <w:vertAlign w:val="superscript"/>
        </w:rPr>
        <w:t>st</w:t>
      </w:r>
      <w:r w:rsidRPr="00F60114">
        <w:rPr>
          <w:sz w:val="24"/>
          <w:szCs w:val="24"/>
        </w:rPr>
        <w:t xml:space="preserve">, 2055AD.  </w:t>
      </w:r>
    </w:p>
    <w:p w:rsidR="00430EC3" w:rsidRPr="00F60114" w:rsidRDefault="00430EC3" w:rsidP="00430EC3">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xml:space="preserve">” which is done by radicals to overthrow a </w:t>
      </w:r>
      <w:r w:rsidRPr="00F60114">
        <w:rPr>
          <w:sz w:val="24"/>
          <w:szCs w:val="24"/>
        </w:rPr>
        <w:lastRenderedPageBreak/>
        <w:t>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6011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430EC3" w:rsidRPr="00F60114" w:rsidRDefault="00430EC3" w:rsidP="00430EC3">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w:t>
      </w:r>
      <w:r w:rsidRPr="00F6011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w:t>
      </w:r>
      <w:r w:rsidRPr="00F60114">
        <w:rPr>
          <w:sz w:val="24"/>
          <w:szCs w:val="24"/>
        </w:rPr>
        <w:lastRenderedPageBreak/>
        <w:t>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430EC3" w:rsidRPr="00F60114" w:rsidRDefault="00430EC3" w:rsidP="00430EC3">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60114">
        <w:rPr>
          <w:sz w:val="24"/>
          <w:szCs w:val="24"/>
        </w:rPr>
        <w:lastRenderedPageBreak/>
        <w:t>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430EC3" w:rsidRPr="00F60114" w:rsidRDefault="00430EC3" w:rsidP="00430EC3">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F60114" w:rsidRDefault="00430EC3" w:rsidP="00430EC3">
      <w:pPr>
        <w:spacing w:line="480" w:lineRule="auto"/>
        <w:jc w:val="both"/>
        <w:rPr>
          <w:sz w:val="24"/>
          <w:szCs w:val="24"/>
        </w:rPr>
      </w:pPr>
      <w:r w:rsidRPr="00F60114">
        <w:rPr>
          <w:sz w:val="24"/>
          <w:szCs w:val="24"/>
        </w:rPr>
        <w:lastRenderedPageBreak/>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F60114" w:rsidRDefault="00430EC3" w:rsidP="00430EC3">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601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F60114" w:rsidRDefault="00430EC3" w:rsidP="00430EC3">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430EC3" w:rsidRPr="00F60114" w:rsidRDefault="00430EC3" w:rsidP="00430EC3">
      <w:pPr>
        <w:spacing w:line="480" w:lineRule="auto"/>
        <w:jc w:val="both"/>
        <w:rPr>
          <w:sz w:val="24"/>
          <w:szCs w:val="24"/>
        </w:rPr>
      </w:pPr>
      <w:r w:rsidRPr="00F60114">
        <w:rPr>
          <w:sz w:val="24"/>
          <w:szCs w:val="24"/>
        </w:rPr>
        <w:lastRenderedPageBreak/>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430EC3" w:rsidRPr="00F60114" w:rsidRDefault="00430EC3" w:rsidP="00430EC3">
      <w:pPr>
        <w:spacing w:line="480" w:lineRule="auto"/>
        <w:jc w:val="center"/>
        <w:rPr>
          <w:b/>
          <w:sz w:val="24"/>
          <w:szCs w:val="24"/>
        </w:rPr>
      </w:pPr>
      <w:r w:rsidRPr="00F60114">
        <w:rPr>
          <w:b/>
          <w:sz w:val="24"/>
          <w:szCs w:val="24"/>
        </w:rPr>
        <w:t>The Father Stephen’s Zion [Sion] Tent of Meeting</w:t>
      </w:r>
    </w:p>
    <w:p w:rsidR="00430EC3" w:rsidRPr="00F60114" w:rsidRDefault="00430EC3" w:rsidP="00430EC3">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430EC3" w:rsidRPr="00F60114" w:rsidRDefault="00430EC3" w:rsidP="00430EC3">
      <w:pPr>
        <w:spacing w:line="480" w:lineRule="auto"/>
        <w:jc w:val="both"/>
        <w:rPr>
          <w:sz w:val="24"/>
          <w:szCs w:val="24"/>
        </w:rPr>
      </w:pPr>
      <w:r w:rsidRPr="00F6011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60114">
        <w:rPr>
          <w:sz w:val="24"/>
          <w:szCs w:val="24"/>
          <w:vertAlign w:val="superscript"/>
        </w:rPr>
        <w:t>st</w:t>
      </w:r>
      <w:r w:rsidRPr="00F6011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60114">
        <w:rPr>
          <w:sz w:val="24"/>
          <w:szCs w:val="24"/>
          <w:vertAlign w:val="superscript"/>
        </w:rPr>
        <w:t>nd</w:t>
      </w:r>
      <w:r w:rsidRPr="00F60114">
        <w:rPr>
          <w:sz w:val="24"/>
          <w:szCs w:val="24"/>
        </w:rPr>
        <w:t xml:space="preserve"> Person of the Trinity (Lady Mary as the Daughter) in Luke 1:26-56; 2:1-24; 3:23-24:53 &amp; Acts 1:1-3. Fifth, the Lord John the Holy Ghost of God (Brother) &amp; the 3</w:t>
      </w:r>
      <w:r w:rsidRPr="00F60114">
        <w:rPr>
          <w:sz w:val="24"/>
          <w:szCs w:val="24"/>
          <w:vertAlign w:val="superscript"/>
        </w:rPr>
        <w:t>rd</w:t>
      </w:r>
      <w:r w:rsidRPr="00F60114">
        <w:rPr>
          <w:sz w:val="24"/>
          <w:szCs w:val="24"/>
        </w:rPr>
        <w:t xml:space="preserve"> Person of the Trinity (Lady Elizabeth as the Sister) in Luke 1:5-25; 39-45, 57-80; 3:1-22- 9:7-9. </w:t>
      </w:r>
    </w:p>
    <w:p w:rsidR="00430EC3" w:rsidRPr="00F60114" w:rsidRDefault="00430EC3" w:rsidP="00430EC3">
      <w:pPr>
        <w:spacing w:line="480" w:lineRule="auto"/>
        <w:jc w:val="both"/>
        <w:rPr>
          <w:sz w:val="24"/>
          <w:szCs w:val="24"/>
        </w:rPr>
      </w:pPr>
      <w:r w:rsidRPr="00F6011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60114">
        <w:rPr>
          <w:sz w:val="24"/>
          <w:szCs w:val="24"/>
          <w:vertAlign w:val="superscript"/>
        </w:rPr>
        <w:t>st</w:t>
      </w:r>
      <w:r w:rsidRPr="00F601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6011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6011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60114">
        <w:rPr>
          <w:b/>
          <w:sz w:val="24"/>
          <w:szCs w:val="24"/>
        </w:rPr>
        <w:t>Lady of Kingdoms</w:t>
      </w:r>
      <w:r w:rsidRPr="00F60114">
        <w:rPr>
          <w:sz w:val="24"/>
          <w:szCs w:val="24"/>
        </w:rPr>
        <w:t>” in Isaiah 47:5 (NKJV). If You have any questions on the other 60 Lord’s, You must get My book called “</w:t>
      </w:r>
      <w:r w:rsidRPr="00F60114">
        <w:rPr>
          <w:b/>
          <w:sz w:val="24"/>
          <w:szCs w:val="24"/>
        </w:rPr>
        <w:t>The Lord Yahweh &amp; the 360 other Lord’s that He created</w:t>
      </w:r>
      <w:r w:rsidRPr="00F60114">
        <w:rPr>
          <w:sz w:val="24"/>
          <w:szCs w:val="24"/>
        </w:rPr>
        <w:t xml:space="preserve">.” The Lords are before the Angels &amp; Man is in Genesis 1:1; Proverbs 8:22-31 &amp; Job 38:4-7.      </w:t>
      </w:r>
    </w:p>
    <w:p w:rsidR="00430EC3" w:rsidRPr="00F60114" w:rsidRDefault="00430EC3" w:rsidP="00430EC3">
      <w:pPr>
        <w:spacing w:line="480" w:lineRule="auto"/>
        <w:jc w:val="center"/>
        <w:rPr>
          <w:sz w:val="24"/>
          <w:szCs w:val="24"/>
        </w:rPr>
      </w:pPr>
      <w:r w:rsidRPr="00F60114">
        <w:rPr>
          <w:sz w:val="24"/>
          <w:szCs w:val="24"/>
        </w:rPr>
        <w:t>The Father Stephen’s Ministries</w:t>
      </w:r>
    </w:p>
    <w:p w:rsidR="00430EC3" w:rsidRPr="00F60114" w:rsidRDefault="00430EC3" w:rsidP="00430EC3">
      <w:pPr>
        <w:spacing w:line="480" w:lineRule="auto"/>
        <w:jc w:val="both"/>
        <w:rPr>
          <w:sz w:val="24"/>
          <w:szCs w:val="24"/>
        </w:rPr>
      </w:pPr>
      <w:r w:rsidRPr="00F60114">
        <w:rPr>
          <w:sz w:val="24"/>
          <w:szCs w:val="24"/>
        </w:rPr>
        <w:t>The Difference of Adam’s Humanity Ministry &amp; Stephen’s special Angelical Ministry</w:t>
      </w:r>
    </w:p>
    <w:p w:rsidR="00430EC3" w:rsidRPr="00F60114" w:rsidRDefault="00430EC3" w:rsidP="00430EC3">
      <w:pPr>
        <w:spacing w:line="480" w:lineRule="auto"/>
        <w:jc w:val="both"/>
        <w:rPr>
          <w:sz w:val="24"/>
          <w:szCs w:val="24"/>
        </w:rPr>
      </w:pPr>
      <w:r w:rsidRPr="00F60114">
        <w:rPr>
          <w:sz w:val="24"/>
          <w:szCs w:val="24"/>
        </w:rPr>
        <w:t>First, Humans are lower than Angels (Lords) because Angels (Lords) are greater in might &amp; power in 2</w:t>
      </w:r>
      <w:r w:rsidRPr="00F60114">
        <w:rPr>
          <w:sz w:val="24"/>
          <w:szCs w:val="24"/>
          <w:vertAlign w:val="superscript"/>
        </w:rPr>
        <w:t>nd</w:t>
      </w:r>
      <w:r w:rsidRPr="00F60114">
        <w:rPr>
          <w:sz w:val="24"/>
          <w:szCs w:val="24"/>
        </w:rPr>
        <w:t xml:space="preserve"> Peter 2:11. How were the Angels (Lords) created? We know in it happened in Genesis 1:1-1:31. Some scriptures are Psalms 148:1-5; John 1:1-3 &amp; Colossians 1:16. When were </w:t>
      </w:r>
      <w:r w:rsidRPr="00F6011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60114">
        <w:rPr>
          <w:sz w:val="24"/>
          <w:szCs w:val="24"/>
          <w:vertAlign w:val="superscript"/>
        </w:rPr>
        <w:t>nd</w:t>
      </w:r>
      <w:r w:rsidRPr="00F60114">
        <w:rPr>
          <w:sz w:val="24"/>
          <w:szCs w:val="24"/>
        </w:rPr>
        <w:t xml:space="preserve"> Corinthians 4:18. Lucifer sinned once by the eternal sin in Ezekiel 28:15. Possibly, the Married Lord called Wisdom in “Qanah” sinned once in Eternal Lordship in Genesis 1:1; 2:8-9. </w:t>
      </w:r>
      <w:r w:rsidRPr="00F60114">
        <w:rPr>
          <w:b/>
          <w:sz w:val="24"/>
          <w:szCs w:val="24"/>
        </w:rPr>
        <w:t>Adam’s Humanity:</w:t>
      </w:r>
      <w:r w:rsidRPr="00F6011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60114">
        <w:rPr>
          <w:sz w:val="24"/>
          <w:szCs w:val="24"/>
          <w:vertAlign w:val="superscript"/>
        </w:rPr>
        <w:t>nd</w:t>
      </w:r>
      <w:r w:rsidRPr="00F60114">
        <w:rPr>
          <w:sz w:val="24"/>
          <w:szCs w:val="24"/>
        </w:rPr>
        <w:t xml:space="preserve"> kings 6:17; Luke 2:11, 12 &amp; 1</w:t>
      </w:r>
      <w:r w:rsidRPr="00F60114">
        <w:rPr>
          <w:sz w:val="24"/>
          <w:szCs w:val="24"/>
          <w:vertAlign w:val="superscript"/>
        </w:rPr>
        <w:t>st</w:t>
      </w:r>
      <w:r w:rsidRPr="00F60114">
        <w:rPr>
          <w:sz w:val="24"/>
          <w:szCs w:val="24"/>
        </w:rPr>
        <w:t xml:space="preserve"> Peter 1:11, 12. Humans have Spirits &amp; are not Spirits in Philippians 1:23; 1</w:t>
      </w:r>
      <w:r w:rsidRPr="00F60114">
        <w:rPr>
          <w:sz w:val="24"/>
          <w:szCs w:val="24"/>
          <w:vertAlign w:val="superscript"/>
        </w:rPr>
        <w:t>st</w:t>
      </w:r>
      <w:r w:rsidRPr="00F60114">
        <w:rPr>
          <w:sz w:val="24"/>
          <w:szCs w:val="24"/>
        </w:rPr>
        <w:t xml:space="preserve"> Thessalonians 4:14-17; 1</w:t>
      </w:r>
      <w:r w:rsidRPr="00F60114">
        <w:rPr>
          <w:sz w:val="24"/>
          <w:szCs w:val="24"/>
          <w:vertAlign w:val="superscript"/>
        </w:rPr>
        <w:t>st</w:t>
      </w:r>
      <w:r w:rsidRPr="00F60114">
        <w:rPr>
          <w:sz w:val="24"/>
          <w:szCs w:val="24"/>
        </w:rPr>
        <w:t xml:space="preserve"> Corinthians 15:44. What does Humans &amp; Angels (Lords) have in common? They are creation in Genesis 1:26, have identities in Genesis 1:27, are Persons in 1</w:t>
      </w:r>
      <w:r w:rsidRPr="00F60114">
        <w:rPr>
          <w:sz w:val="24"/>
          <w:szCs w:val="24"/>
          <w:vertAlign w:val="superscript"/>
        </w:rPr>
        <w:t>st</w:t>
      </w:r>
      <w:r w:rsidRPr="00F6011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60114">
        <w:rPr>
          <w:rFonts w:cs="Calibri"/>
          <w:sz w:val="24"/>
          <w:szCs w:val="24"/>
        </w:rPr>
        <w:t xml:space="preserve">A scripture that may authorize Sexual Eros Love in marriage concerns the fallen state of “marriage rights” is in Exodus 21:10. </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Stephen’s Ministry Office is questioned</w:t>
      </w:r>
    </w:p>
    <w:p w:rsidR="00430EC3" w:rsidRPr="00F60114" w:rsidRDefault="00430EC3" w:rsidP="00430EC3">
      <w:pPr>
        <w:spacing w:line="480" w:lineRule="auto"/>
        <w:jc w:val="both"/>
        <w:rPr>
          <w:sz w:val="24"/>
          <w:szCs w:val="24"/>
        </w:rPr>
      </w:pPr>
      <w:r w:rsidRPr="00F60114">
        <w:rPr>
          <w:sz w:val="24"/>
          <w:szCs w:val="24"/>
        </w:rPr>
        <w:lastRenderedPageBreak/>
        <w:t>Stephen’s ministerial calling was not the Office of a Married Deacon because how can One have an Angelical Ministry and a Marriage Ministry in Acts 6:15. The qualifications of a Deacon are declared in 1</w:t>
      </w:r>
      <w:r w:rsidRPr="00F60114">
        <w:rPr>
          <w:sz w:val="24"/>
          <w:szCs w:val="24"/>
          <w:vertAlign w:val="superscript"/>
        </w:rPr>
        <w:t>st</w:t>
      </w:r>
      <w:r w:rsidRPr="00F6011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60114">
        <w:rPr>
          <w:sz w:val="24"/>
          <w:szCs w:val="24"/>
        </w:rPr>
        <w:lastRenderedPageBreak/>
        <w:t>in John 2:5, 9, a King’s Servant in Matthew 22:13, a Servant of Satan in  2</w:t>
      </w:r>
      <w:r w:rsidRPr="00F60114">
        <w:rPr>
          <w:sz w:val="24"/>
          <w:szCs w:val="24"/>
          <w:vertAlign w:val="superscript"/>
        </w:rPr>
        <w:t>nd</w:t>
      </w:r>
      <w:r w:rsidRPr="00F60114">
        <w:rPr>
          <w:sz w:val="24"/>
          <w:szCs w:val="24"/>
        </w:rPr>
        <w:t xml:space="preserve"> Corinthians 11:15, God’s Servant  in  2</w:t>
      </w:r>
      <w:r w:rsidRPr="00F60114">
        <w:rPr>
          <w:sz w:val="24"/>
          <w:szCs w:val="24"/>
          <w:vertAlign w:val="superscript"/>
        </w:rPr>
        <w:t>nd</w:t>
      </w:r>
      <w:r w:rsidRPr="00F60114">
        <w:rPr>
          <w:sz w:val="24"/>
          <w:szCs w:val="24"/>
        </w:rPr>
        <w:t xml:space="preserve"> Corinthians 6:4, Lord’s Servant in 2</w:t>
      </w:r>
      <w:r w:rsidRPr="00F60114">
        <w:rPr>
          <w:sz w:val="24"/>
          <w:szCs w:val="24"/>
          <w:vertAlign w:val="superscript"/>
        </w:rPr>
        <w:t>nd</w:t>
      </w:r>
      <w:r w:rsidRPr="00F6011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60114">
        <w:rPr>
          <w:sz w:val="24"/>
          <w:szCs w:val="24"/>
          <w:vertAlign w:val="superscript"/>
        </w:rPr>
        <w:t>st</w:t>
      </w:r>
      <w:r w:rsidRPr="00F6011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6011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60114">
        <w:rPr>
          <w:sz w:val="24"/>
          <w:szCs w:val="24"/>
          <w:vertAlign w:val="superscript"/>
        </w:rPr>
        <w:t>st</w:t>
      </w:r>
      <w:r w:rsidRPr="00F6011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60114">
        <w:rPr>
          <w:sz w:val="24"/>
          <w:szCs w:val="24"/>
          <w:vertAlign w:val="superscript"/>
        </w:rPr>
        <w:t>st</w:t>
      </w:r>
      <w:r w:rsidRPr="00F60114">
        <w:rPr>
          <w:sz w:val="24"/>
          <w:szCs w:val="24"/>
        </w:rPr>
        <w:t xml:space="preserve"> John 1:10 mentions “If We say that We have not </w:t>
      </w:r>
      <w:r w:rsidRPr="00F6011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60114">
        <w:rPr>
          <w:sz w:val="24"/>
          <w:szCs w:val="24"/>
          <w:vertAlign w:val="superscript"/>
        </w:rPr>
        <w:t>st</w:t>
      </w:r>
      <w:r w:rsidRPr="00F60114">
        <w:rPr>
          <w:sz w:val="24"/>
          <w:szCs w:val="24"/>
        </w:rPr>
        <w:t xml:space="preserve"> Corinthians 5:3 and Colossians 2:5. Some scriptures of Body and Spirit are 1</w:t>
      </w:r>
      <w:r w:rsidRPr="00F60114">
        <w:rPr>
          <w:sz w:val="24"/>
          <w:szCs w:val="24"/>
          <w:vertAlign w:val="superscript"/>
        </w:rPr>
        <w:t>st</w:t>
      </w:r>
      <w:r w:rsidRPr="00F60114">
        <w:rPr>
          <w:sz w:val="24"/>
          <w:szCs w:val="24"/>
        </w:rPr>
        <w:t xml:space="preserve"> Corinthians 5:5, 7:34; James 2:26; 2</w:t>
      </w:r>
      <w:r w:rsidRPr="00F60114">
        <w:rPr>
          <w:sz w:val="24"/>
          <w:szCs w:val="24"/>
          <w:vertAlign w:val="superscript"/>
        </w:rPr>
        <w:t>nd</w:t>
      </w:r>
      <w:r w:rsidRPr="00F6011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60114">
        <w:rPr>
          <w:sz w:val="24"/>
          <w:szCs w:val="24"/>
          <w:vertAlign w:val="superscript"/>
        </w:rPr>
        <w:t>nd</w:t>
      </w:r>
      <w:r w:rsidRPr="00F60114">
        <w:rPr>
          <w:sz w:val="24"/>
          <w:szCs w:val="24"/>
        </w:rPr>
        <w:t xml:space="preserve"> Serpent Yahweh in Proverbs 8:22-29 (RSV); 8:30-31 (NIV) &amp; Acts 6:8, 15. The Ministry Kingdoms of the Son Jesus are given back to the Father Stephen in 1</w:t>
      </w:r>
      <w:r w:rsidRPr="00F60114">
        <w:rPr>
          <w:sz w:val="24"/>
          <w:szCs w:val="24"/>
          <w:vertAlign w:val="superscript"/>
        </w:rPr>
        <w:t>st</w:t>
      </w:r>
      <w:r w:rsidRPr="00F60114">
        <w:rPr>
          <w:sz w:val="24"/>
          <w:szCs w:val="24"/>
        </w:rPr>
        <w:t xml:space="preserve"> Corinthians 15:24-28.     </w:t>
      </w:r>
    </w:p>
    <w:p w:rsidR="00430EC3" w:rsidRPr="00F60114" w:rsidRDefault="00430EC3" w:rsidP="00430EC3">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WHITE CHRISTIAN VIRGINS FOR THE BEAUTY PREPARATIONS OF TRUE HOLINESS</w:t>
      </w:r>
    </w:p>
    <w:p w:rsidR="00430EC3" w:rsidRPr="00F60114" w:rsidRDefault="00430EC3" w:rsidP="00430EC3">
      <w:pPr>
        <w:spacing w:line="480" w:lineRule="auto"/>
        <w:jc w:val="both"/>
        <w:rPr>
          <w:sz w:val="24"/>
          <w:szCs w:val="24"/>
        </w:rPr>
      </w:pPr>
      <w:r w:rsidRPr="00F6011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F60114" w:rsidRDefault="00430EC3" w:rsidP="00430EC3">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BLACK CHRISTIAN VIRGINS FOR THE BEAUTY PREPARATIONS OF TRUE HOLINESS</w:t>
      </w:r>
    </w:p>
    <w:p w:rsidR="00430EC3" w:rsidRPr="00F60114" w:rsidRDefault="00430EC3" w:rsidP="00430EC3">
      <w:pPr>
        <w:spacing w:line="480" w:lineRule="auto"/>
        <w:jc w:val="both"/>
        <w:rPr>
          <w:sz w:val="24"/>
          <w:szCs w:val="24"/>
        </w:rPr>
      </w:pPr>
      <w:r w:rsidRPr="00F601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6011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F60114" w:rsidRDefault="00430EC3" w:rsidP="00430EC3">
      <w:pPr>
        <w:spacing w:line="480" w:lineRule="auto"/>
        <w:jc w:val="both"/>
        <w:rPr>
          <w:sz w:val="24"/>
          <w:szCs w:val="24"/>
        </w:rPr>
      </w:pPr>
      <w:r w:rsidRPr="00F60114">
        <w:rPr>
          <w:sz w:val="24"/>
          <w:szCs w:val="24"/>
        </w:rPr>
        <w:t>Eunuchs as Royal Servants is in Esther 1:10-11; 2:1-3, 15; 4:4-11; 2</w:t>
      </w:r>
      <w:r w:rsidRPr="00F60114">
        <w:rPr>
          <w:sz w:val="24"/>
          <w:szCs w:val="24"/>
          <w:vertAlign w:val="superscript"/>
        </w:rPr>
        <w:t>nd</w:t>
      </w:r>
      <w:r w:rsidRPr="00F601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60114">
        <w:rPr>
          <w:sz w:val="24"/>
          <w:szCs w:val="24"/>
        </w:rPr>
        <w:lastRenderedPageBreak/>
        <w:t>Obedient to Him is in Isaiah 56:3-5. Eunuchs can become as True Saintly Christian Lords since there is total Sexual Abstinence is in Ephesians 5:3; 1</w:t>
      </w:r>
      <w:r w:rsidRPr="00F60114">
        <w:rPr>
          <w:sz w:val="24"/>
          <w:szCs w:val="24"/>
          <w:vertAlign w:val="superscript"/>
        </w:rPr>
        <w:t>st</w:t>
      </w:r>
      <w:r w:rsidRPr="00F601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F60114" w:rsidRDefault="00430EC3" w:rsidP="00430EC3">
      <w:pPr>
        <w:spacing w:line="480" w:lineRule="auto"/>
        <w:jc w:val="both"/>
        <w:rPr>
          <w:sz w:val="24"/>
          <w:szCs w:val="24"/>
        </w:rPr>
      </w:pPr>
      <w:r w:rsidRPr="00F60114">
        <w:rPr>
          <w:sz w:val="24"/>
          <w:szCs w:val="24"/>
        </w:rPr>
        <w:t>The Office of a True Widow in Acts 6:1</w:t>
      </w:r>
    </w:p>
    <w:p w:rsidR="00430EC3" w:rsidRPr="00F60114" w:rsidRDefault="00430EC3" w:rsidP="00430EC3">
      <w:pPr>
        <w:spacing w:line="480" w:lineRule="auto"/>
        <w:jc w:val="both"/>
        <w:rPr>
          <w:sz w:val="24"/>
          <w:szCs w:val="24"/>
        </w:rPr>
      </w:pPr>
      <w:r w:rsidRPr="00F60114">
        <w:rPr>
          <w:sz w:val="24"/>
          <w:szCs w:val="24"/>
        </w:rPr>
        <w:t>A Widow is a Woman whose Husband has died and is totally freed from Her Husband’s Law to remarry or stay Unmarried in which She is happier in 1</w:t>
      </w:r>
      <w:r w:rsidRPr="00F60114">
        <w:rPr>
          <w:sz w:val="24"/>
          <w:szCs w:val="24"/>
          <w:vertAlign w:val="superscript"/>
        </w:rPr>
        <w:t>st</w:t>
      </w:r>
      <w:r w:rsidRPr="00F6011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60114">
        <w:rPr>
          <w:sz w:val="24"/>
          <w:szCs w:val="24"/>
          <w:vertAlign w:val="superscript"/>
        </w:rPr>
        <w:t>rd</w:t>
      </w:r>
      <w:r w:rsidRPr="00F6011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F60114" w:rsidRDefault="00430EC3" w:rsidP="00430EC3">
      <w:pPr>
        <w:spacing w:line="480" w:lineRule="auto"/>
        <w:jc w:val="both"/>
        <w:rPr>
          <w:sz w:val="24"/>
          <w:szCs w:val="24"/>
        </w:rPr>
      </w:pPr>
      <w:r w:rsidRPr="00F60114">
        <w:rPr>
          <w:sz w:val="24"/>
          <w:szCs w:val="24"/>
        </w:rPr>
        <w:lastRenderedPageBreak/>
        <w:t>Stephen’s Ministry of the Word in Acts 6:8, 10; 7:1-7:53</w:t>
      </w:r>
    </w:p>
    <w:p w:rsidR="00430EC3" w:rsidRPr="00F60114" w:rsidRDefault="00430EC3" w:rsidP="00430EC3">
      <w:pPr>
        <w:spacing w:line="480" w:lineRule="auto"/>
        <w:jc w:val="both"/>
        <w:rPr>
          <w:sz w:val="24"/>
          <w:szCs w:val="24"/>
        </w:rPr>
      </w:pPr>
      <w:r w:rsidRPr="00F6011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60114">
        <w:rPr>
          <w:sz w:val="24"/>
          <w:szCs w:val="24"/>
          <w:vertAlign w:val="superscript"/>
        </w:rPr>
        <w:t>st</w:t>
      </w:r>
      <w:r w:rsidRPr="00F60114">
        <w:rPr>
          <w:sz w:val="24"/>
          <w:szCs w:val="24"/>
        </w:rPr>
        <w:t xml:space="preserve"> Corinthians 8:6; Revelations 19:13; John 1:1-3; 1</w:t>
      </w:r>
      <w:r w:rsidRPr="00F60114">
        <w:rPr>
          <w:sz w:val="24"/>
          <w:szCs w:val="24"/>
          <w:vertAlign w:val="superscript"/>
        </w:rPr>
        <w:t>st</w:t>
      </w:r>
      <w:r w:rsidRPr="00F6011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F60114" w:rsidRDefault="00430EC3" w:rsidP="00430EC3">
      <w:pPr>
        <w:spacing w:line="480" w:lineRule="auto"/>
        <w:jc w:val="both"/>
        <w:rPr>
          <w:sz w:val="24"/>
          <w:szCs w:val="24"/>
        </w:rPr>
      </w:pPr>
      <w:r w:rsidRPr="00F60114">
        <w:rPr>
          <w:sz w:val="24"/>
          <w:szCs w:val="24"/>
        </w:rPr>
        <w:t>Stephen’s Ministry of Teaching or Counseling in Acts 6:5, 8; 7:1-7:53, 55-56</w:t>
      </w:r>
    </w:p>
    <w:p w:rsidR="00430EC3" w:rsidRPr="00F60114" w:rsidRDefault="00430EC3" w:rsidP="00430EC3">
      <w:pPr>
        <w:spacing w:line="480" w:lineRule="auto"/>
        <w:jc w:val="both"/>
        <w:rPr>
          <w:sz w:val="24"/>
          <w:szCs w:val="24"/>
        </w:rPr>
      </w:pPr>
      <w:r w:rsidRPr="00F6011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F60114" w:rsidRDefault="00430EC3" w:rsidP="00430EC3">
      <w:pPr>
        <w:spacing w:line="480" w:lineRule="auto"/>
        <w:jc w:val="both"/>
        <w:rPr>
          <w:sz w:val="24"/>
          <w:szCs w:val="24"/>
        </w:rPr>
      </w:pPr>
      <w:r w:rsidRPr="00F60114">
        <w:rPr>
          <w:sz w:val="24"/>
          <w:szCs w:val="24"/>
        </w:rPr>
        <w:t>All counseling concerns Advocate, Advice, Advisor &amp; a Lawyer on legal matters. Some scriptures are 2</w:t>
      </w:r>
      <w:r w:rsidRPr="00F60114">
        <w:rPr>
          <w:sz w:val="24"/>
          <w:szCs w:val="24"/>
          <w:vertAlign w:val="superscript"/>
        </w:rPr>
        <w:t>nd</w:t>
      </w:r>
      <w:r w:rsidRPr="00F60114">
        <w:rPr>
          <w:sz w:val="24"/>
          <w:szCs w:val="24"/>
        </w:rPr>
        <w:t xml:space="preserve"> Samuel 16:23; 1</w:t>
      </w:r>
      <w:r w:rsidRPr="00F60114">
        <w:rPr>
          <w:sz w:val="24"/>
          <w:szCs w:val="24"/>
          <w:vertAlign w:val="superscript"/>
        </w:rPr>
        <w:t>st</w:t>
      </w:r>
      <w:r w:rsidRPr="00F6011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6011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60114">
        <w:rPr>
          <w:sz w:val="24"/>
          <w:szCs w:val="24"/>
          <w:vertAlign w:val="superscript"/>
        </w:rPr>
        <w:t>st</w:t>
      </w:r>
      <w:r w:rsidRPr="00F60114">
        <w:rPr>
          <w:sz w:val="24"/>
          <w:szCs w:val="24"/>
        </w:rPr>
        <w:t xml:space="preserve"> Samuel 3:19;  1</w:t>
      </w:r>
      <w:r w:rsidRPr="00F60114">
        <w:rPr>
          <w:sz w:val="24"/>
          <w:szCs w:val="24"/>
          <w:vertAlign w:val="superscript"/>
        </w:rPr>
        <w:t>st</w:t>
      </w:r>
      <w:r w:rsidRPr="00F60114">
        <w:rPr>
          <w:sz w:val="24"/>
          <w:szCs w:val="24"/>
        </w:rPr>
        <w:t xml:space="preserve">  Corinthians  12:8;  Acts  6:2-7 and  Numbers  13:30. Also counseling should be practical with necessary application in Proverbs 15:23; 25:11. How do we operate in giving counsel to others? Some scriptures are 2</w:t>
      </w:r>
      <w:r w:rsidRPr="00F60114">
        <w:rPr>
          <w:sz w:val="24"/>
          <w:szCs w:val="24"/>
          <w:vertAlign w:val="superscript"/>
        </w:rPr>
        <w:t>nd</w:t>
      </w:r>
      <w:r w:rsidRPr="00F60114">
        <w:rPr>
          <w:sz w:val="24"/>
          <w:szCs w:val="24"/>
        </w:rPr>
        <w:t xml:space="preserve"> Corinthians 1:4; Galatians 6:1; Romans 1:11; 14:19;  15:2; Colossians 3:16; 1</w:t>
      </w:r>
      <w:r w:rsidRPr="00F60114">
        <w:rPr>
          <w:sz w:val="24"/>
          <w:szCs w:val="24"/>
          <w:vertAlign w:val="superscript"/>
        </w:rPr>
        <w:t>st</w:t>
      </w:r>
      <w:r w:rsidRPr="00F60114">
        <w:rPr>
          <w:sz w:val="24"/>
          <w:szCs w:val="24"/>
        </w:rPr>
        <w:t xml:space="preserve"> Thessalonians 4:18; 5:11-12, 14; 2</w:t>
      </w:r>
      <w:r w:rsidRPr="00F60114">
        <w:rPr>
          <w:sz w:val="24"/>
          <w:szCs w:val="24"/>
          <w:vertAlign w:val="superscript"/>
        </w:rPr>
        <w:t>nd</w:t>
      </w:r>
      <w:r w:rsidRPr="00F60114">
        <w:rPr>
          <w:sz w:val="24"/>
          <w:szCs w:val="24"/>
        </w:rPr>
        <w:t xml:space="preserve"> Timothy 2:24-25, 4:2; Ezekiel 3:20-21; 1</w:t>
      </w:r>
      <w:r w:rsidRPr="00F60114">
        <w:rPr>
          <w:sz w:val="24"/>
          <w:szCs w:val="24"/>
          <w:vertAlign w:val="superscript"/>
        </w:rPr>
        <w:t>st</w:t>
      </w:r>
      <w:r w:rsidRPr="00F60114">
        <w:rPr>
          <w:sz w:val="24"/>
          <w:szCs w:val="24"/>
        </w:rPr>
        <w:t xml:space="preserve"> Timothy 5:20; Titus 2:15; 1</w:t>
      </w:r>
      <w:r w:rsidRPr="00F60114">
        <w:rPr>
          <w:sz w:val="24"/>
          <w:szCs w:val="24"/>
          <w:vertAlign w:val="superscript"/>
        </w:rPr>
        <w:t xml:space="preserve">st  </w:t>
      </w:r>
      <w:r w:rsidRPr="00F60114">
        <w:rPr>
          <w:sz w:val="24"/>
          <w:szCs w:val="24"/>
        </w:rPr>
        <w:t>Corinthians 10:23; 14:26; Ephesians 4:29 &amp; Hebrews 3:13; 10:24. How do we deal with wise counsel? Some scriptures are Proverbs 1:7;  9:9;  12:5;  13:10;  19:20;  29:1; Psalm 141:1-5;  1</w:t>
      </w:r>
      <w:r w:rsidRPr="00F60114">
        <w:rPr>
          <w:sz w:val="24"/>
          <w:szCs w:val="24"/>
          <w:vertAlign w:val="superscript"/>
        </w:rPr>
        <w:t>st</w:t>
      </w:r>
      <w:r w:rsidRPr="00F60114">
        <w:rPr>
          <w:sz w:val="24"/>
          <w:szCs w:val="24"/>
        </w:rPr>
        <w:t xml:space="preserve">  Kings  12:8;  Job  19:2; 2</w:t>
      </w:r>
      <w:r w:rsidRPr="00F60114">
        <w:rPr>
          <w:sz w:val="24"/>
          <w:szCs w:val="24"/>
          <w:vertAlign w:val="superscript"/>
        </w:rPr>
        <w:t>nd</w:t>
      </w:r>
      <w:r w:rsidRPr="00F60114">
        <w:rPr>
          <w:sz w:val="24"/>
          <w:szCs w:val="24"/>
        </w:rPr>
        <w:t xml:space="preserve">  Chronicles  22:4;  Isaiah  19:11; Ezekiel 11:2-4 &amp; 2</w:t>
      </w:r>
      <w:r w:rsidRPr="00F60114">
        <w:rPr>
          <w:sz w:val="24"/>
          <w:szCs w:val="24"/>
          <w:vertAlign w:val="superscript"/>
        </w:rPr>
        <w:t xml:space="preserve">nd </w:t>
      </w:r>
      <w:r w:rsidRPr="00F6011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60114">
        <w:rPr>
          <w:sz w:val="24"/>
          <w:szCs w:val="24"/>
          <w:vertAlign w:val="superscript"/>
        </w:rPr>
        <w:t>nd</w:t>
      </w:r>
      <w:r w:rsidRPr="00F60114">
        <w:rPr>
          <w:sz w:val="24"/>
          <w:szCs w:val="24"/>
        </w:rPr>
        <w:t xml:space="preserve"> Timothy 2:15. 2. By His Spirit of Truth is in John 14:26; 15:26. 3. By His Anointing is in 1</w:t>
      </w:r>
      <w:r w:rsidRPr="00F60114">
        <w:rPr>
          <w:sz w:val="24"/>
          <w:szCs w:val="24"/>
          <w:vertAlign w:val="superscript"/>
        </w:rPr>
        <w:t>st</w:t>
      </w:r>
      <w:r w:rsidRPr="00F60114">
        <w:rPr>
          <w:sz w:val="24"/>
          <w:szCs w:val="24"/>
        </w:rPr>
        <w:t xml:space="preserve"> John 2:27. 4. By His Divine Wisdom is in 1</w:t>
      </w:r>
      <w:r w:rsidRPr="00F60114">
        <w:rPr>
          <w:sz w:val="24"/>
          <w:szCs w:val="24"/>
          <w:vertAlign w:val="superscript"/>
        </w:rPr>
        <w:t>st</w:t>
      </w:r>
      <w:r w:rsidRPr="00F60114">
        <w:rPr>
          <w:sz w:val="24"/>
          <w:szCs w:val="24"/>
        </w:rPr>
        <w:t xml:space="preserve"> Corinthians 2:10-11. Teaching linked with the other Offices is a stricter judgment over the whole Law in James 3:1.         </w:t>
      </w:r>
    </w:p>
    <w:p w:rsidR="00430EC3" w:rsidRPr="00F60114" w:rsidRDefault="00430EC3" w:rsidP="00430EC3">
      <w:pPr>
        <w:spacing w:line="480" w:lineRule="auto"/>
        <w:jc w:val="both"/>
        <w:rPr>
          <w:sz w:val="24"/>
          <w:szCs w:val="24"/>
        </w:rPr>
      </w:pPr>
      <w:r w:rsidRPr="00F60114">
        <w:rPr>
          <w:sz w:val="24"/>
          <w:szCs w:val="24"/>
        </w:rPr>
        <w:t>Stephen’s Ministry of Prayer in Acts 6:2-5; 7:59</w:t>
      </w:r>
    </w:p>
    <w:p w:rsidR="00430EC3" w:rsidRPr="00F60114" w:rsidRDefault="00430EC3" w:rsidP="00430EC3">
      <w:pPr>
        <w:spacing w:line="480" w:lineRule="auto"/>
        <w:jc w:val="both"/>
        <w:rPr>
          <w:sz w:val="24"/>
          <w:szCs w:val="24"/>
        </w:rPr>
      </w:pPr>
      <w:r w:rsidRPr="00F60114">
        <w:rPr>
          <w:sz w:val="24"/>
          <w:szCs w:val="24"/>
        </w:rPr>
        <w:t xml:space="preserve">Stephen’s prayer in Acts 7:59 is who God is &amp; in complete control of the situation. We should devote ourselves in devotion to God. This act of obedience glorifies the Lord &amp; acts on the </w:t>
      </w:r>
      <w:r w:rsidRPr="00F6011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60114">
        <w:rPr>
          <w:sz w:val="24"/>
          <w:szCs w:val="24"/>
          <w:vertAlign w:val="superscript"/>
        </w:rPr>
        <w:t>st</w:t>
      </w:r>
      <w:r w:rsidRPr="00F6011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60114">
        <w:rPr>
          <w:sz w:val="24"/>
          <w:szCs w:val="24"/>
          <w:vertAlign w:val="superscript"/>
        </w:rPr>
        <w:t>nd</w:t>
      </w:r>
      <w:r w:rsidRPr="00F60114">
        <w:rPr>
          <w:sz w:val="24"/>
          <w:szCs w:val="24"/>
        </w:rPr>
        <w:t xml:space="preserve"> Corinthians 10:4-6; 1</w:t>
      </w:r>
      <w:r w:rsidRPr="00F60114">
        <w:rPr>
          <w:sz w:val="24"/>
          <w:szCs w:val="24"/>
          <w:vertAlign w:val="superscript"/>
        </w:rPr>
        <w:t>st</w:t>
      </w:r>
      <w:r w:rsidRPr="00F60114">
        <w:rPr>
          <w:sz w:val="24"/>
          <w:szCs w:val="24"/>
        </w:rPr>
        <w:t xml:space="preserve"> Timothy 1:18; 1</w:t>
      </w:r>
      <w:r w:rsidRPr="00F60114">
        <w:rPr>
          <w:sz w:val="24"/>
          <w:szCs w:val="24"/>
          <w:vertAlign w:val="superscript"/>
        </w:rPr>
        <w:t xml:space="preserve">st </w:t>
      </w:r>
      <w:r w:rsidRPr="00F60114">
        <w:rPr>
          <w:sz w:val="24"/>
          <w:szCs w:val="24"/>
        </w:rPr>
        <w:t xml:space="preserve"> Corinthians 9:7; 2</w:t>
      </w:r>
      <w:r w:rsidRPr="00F60114">
        <w:rPr>
          <w:sz w:val="24"/>
          <w:szCs w:val="24"/>
          <w:vertAlign w:val="superscript"/>
        </w:rPr>
        <w:t>nd</w:t>
      </w:r>
      <w:r w:rsidRPr="00F60114">
        <w:rPr>
          <w:sz w:val="24"/>
          <w:szCs w:val="24"/>
        </w:rPr>
        <w:t xml:space="preserve"> Timothy 2:3; Hebrews 11:30-40; Joshua 10:12-13; 2</w:t>
      </w:r>
      <w:r w:rsidRPr="00F60114">
        <w:rPr>
          <w:sz w:val="24"/>
          <w:szCs w:val="24"/>
          <w:vertAlign w:val="superscript"/>
        </w:rPr>
        <w:t>nd</w:t>
      </w:r>
      <w:r w:rsidRPr="00F60114">
        <w:rPr>
          <w:sz w:val="24"/>
          <w:szCs w:val="24"/>
        </w:rPr>
        <w:t xml:space="preserve"> Kings 6:8-17; 19:8-19; Isaiah 36:1-37:38; Judges 15-16; 1</w:t>
      </w:r>
      <w:r w:rsidRPr="00F60114">
        <w:rPr>
          <w:sz w:val="24"/>
          <w:szCs w:val="24"/>
          <w:vertAlign w:val="superscript"/>
        </w:rPr>
        <w:t>st</w:t>
      </w:r>
      <w:r w:rsidRPr="00F6011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60114">
        <w:rPr>
          <w:sz w:val="24"/>
          <w:szCs w:val="24"/>
          <w:vertAlign w:val="superscript"/>
        </w:rPr>
        <w:t>st</w:t>
      </w:r>
      <w:r w:rsidRPr="00F60114">
        <w:rPr>
          <w:sz w:val="24"/>
          <w:szCs w:val="24"/>
        </w:rPr>
        <w:t xml:space="preserve"> John 5:16.  </w:t>
      </w:r>
    </w:p>
    <w:p w:rsidR="00430EC3" w:rsidRPr="00F60114" w:rsidRDefault="00430EC3" w:rsidP="00430EC3">
      <w:pPr>
        <w:spacing w:line="480" w:lineRule="auto"/>
        <w:jc w:val="both"/>
        <w:rPr>
          <w:sz w:val="24"/>
          <w:szCs w:val="24"/>
        </w:rPr>
      </w:pPr>
      <w:r w:rsidRPr="00F6011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F60114" w:rsidRDefault="00430EC3" w:rsidP="00430EC3">
      <w:pPr>
        <w:spacing w:line="480" w:lineRule="auto"/>
        <w:jc w:val="both"/>
        <w:rPr>
          <w:sz w:val="24"/>
          <w:szCs w:val="24"/>
        </w:rPr>
      </w:pPr>
      <w:r w:rsidRPr="00F6011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60114">
        <w:rPr>
          <w:sz w:val="24"/>
          <w:szCs w:val="24"/>
          <w:vertAlign w:val="superscript"/>
        </w:rPr>
        <w:t>st</w:t>
      </w:r>
      <w:r w:rsidRPr="00F60114">
        <w:rPr>
          <w:sz w:val="24"/>
          <w:szCs w:val="24"/>
        </w:rPr>
        <w:t xml:space="preserve"> Kings 8:57-59 &amp; Matthew 18:20. The Habit of Prayer is in Nehemiah 2:4; Daniel 6:10-11, 13 &amp; Luke 5:16. The Contemplative Prayer in Response to the Father Stephen’s Presence is in Psalms 27:4, 8; 105:3-4; 1</w:t>
      </w:r>
      <w:r w:rsidRPr="00F60114">
        <w:rPr>
          <w:sz w:val="24"/>
          <w:szCs w:val="24"/>
          <w:vertAlign w:val="superscript"/>
        </w:rPr>
        <w:t>st</w:t>
      </w:r>
      <w:r w:rsidRPr="00F60114">
        <w:rPr>
          <w:sz w:val="24"/>
          <w:szCs w:val="24"/>
        </w:rPr>
        <w:t xml:space="preserve"> Chronicles 16:10-11; Isaiah 55:6; Jeremiah 29:13; Hebrews 11:6 &amp; Acts 17:27-28. The Prayer of Acceptance in Response to the Father Stephen’s Will is in 1</w:t>
      </w:r>
      <w:r w:rsidRPr="00F60114">
        <w:rPr>
          <w:sz w:val="24"/>
          <w:szCs w:val="24"/>
          <w:vertAlign w:val="superscript"/>
        </w:rPr>
        <w:t>st</w:t>
      </w:r>
      <w:r w:rsidRPr="00F60114">
        <w:rPr>
          <w:sz w:val="24"/>
          <w:szCs w:val="24"/>
        </w:rPr>
        <w:t xml:space="preserve"> Samuel 3:10; Isaiah 6:8 &amp; Revelation 3:20. The Prayer of Confession: In Response to the Father Stephen’s Holiness is in 1</w:t>
      </w:r>
      <w:r w:rsidRPr="00F60114">
        <w:rPr>
          <w:sz w:val="24"/>
          <w:szCs w:val="24"/>
          <w:vertAlign w:val="superscript"/>
        </w:rPr>
        <w:t>st</w:t>
      </w:r>
      <w:r w:rsidRPr="00F60114">
        <w:rPr>
          <w:sz w:val="24"/>
          <w:szCs w:val="24"/>
        </w:rPr>
        <w:t xml:space="preserve"> John 5-9 &amp; Isaiah 6:3-7; 55:7-9. In Response to All Sexuality being Exposed is in 2</w:t>
      </w:r>
      <w:r w:rsidRPr="00F60114">
        <w:rPr>
          <w:sz w:val="24"/>
          <w:szCs w:val="24"/>
          <w:vertAlign w:val="superscript"/>
        </w:rPr>
        <w:t>nd</w:t>
      </w:r>
      <w:r w:rsidRPr="00F6011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F60114" w:rsidRDefault="00430EC3" w:rsidP="00430EC3">
      <w:pPr>
        <w:spacing w:line="480" w:lineRule="auto"/>
        <w:jc w:val="both"/>
        <w:rPr>
          <w:sz w:val="24"/>
          <w:szCs w:val="24"/>
        </w:rPr>
      </w:pPr>
      <w:r w:rsidRPr="00F60114">
        <w:rPr>
          <w:sz w:val="24"/>
          <w:szCs w:val="24"/>
        </w:rPr>
        <w:t>Prayer and the Father Stephen’s Will: True Motives for Prayer: The Desire that the Father Stephen’s Name be Honored is in Numbers 14:13-16; Joshua 7:7-9; 2</w:t>
      </w:r>
      <w:r w:rsidRPr="00F60114">
        <w:rPr>
          <w:sz w:val="24"/>
          <w:szCs w:val="24"/>
          <w:vertAlign w:val="superscript"/>
        </w:rPr>
        <w:t>nd</w:t>
      </w:r>
      <w:r w:rsidRPr="00F60114">
        <w:rPr>
          <w:sz w:val="24"/>
          <w:szCs w:val="24"/>
        </w:rPr>
        <w:t xml:space="preserve"> Samuel 7:25-6; 1</w:t>
      </w:r>
      <w:r w:rsidRPr="00F60114">
        <w:rPr>
          <w:sz w:val="24"/>
          <w:szCs w:val="24"/>
          <w:vertAlign w:val="superscript"/>
        </w:rPr>
        <w:t>st</w:t>
      </w:r>
      <w:r w:rsidRPr="00F6011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60114">
        <w:rPr>
          <w:sz w:val="24"/>
          <w:szCs w:val="24"/>
          <w:vertAlign w:val="superscript"/>
        </w:rPr>
        <w:t>st</w:t>
      </w:r>
      <w:r w:rsidRPr="00F60114">
        <w:rPr>
          <w:sz w:val="24"/>
          <w:szCs w:val="24"/>
        </w:rPr>
        <w:t xml:space="preserve"> John 5:14-15. Petitioners may Enquire of the Father Stephen to Discover His Will is in Psalms 143:10; Genesis 25:22-23; Judges 1:1-2; 2</w:t>
      </w:r>
      <w:r w:rsidRPr="00F60114">
        <w:rPr>
          <w:sz w:val="24"/>
          <w:szCs w:val="24"/>
          <w:vertAlign w:val="superscript"/>
        </w:rPr>
        <w:t>nd</w:t>
      </w:r>
      <w:r w:rsidRPr="00F60114">
        <w:rPr>
          <w:sz w:val="24"/>
          <w:szCs w:val="24"/>
        </w:rPr>
        <w:t xml:space="preserve"> Samuel 2:1 &amp; 1</w:t>
      </w:r>
      <w:r w:rsidRPr="00F60114">
        <w:rPr>
          <w:sz w:val="24"/>
          <w:szCs w:val="24"/>
          <w:vertAlign w:val="superscript"/>
        </w:rPr>
        <w:t>st</w:t>
      </w:r>
      <w:r w:rsidRPr="00F60114">
        <w:rPr>
          <w:sz w:val="24"/>
          <w:szCs w:val="24"/>
        </w:rPr>
        <w:t xml:space="preserve"> Chronicles 14:14-15. The Holy Ghost (Brother John) helps believers to Pray in the Father Stephen’s Will is in Romans 8:26-27. The Father Stephen’s </w:t>
      </w:r>
      <w:r w:rsidRPr="00F60114">
        <w:rPr>
          <w:sz w:val="24"/>
          <w:szCs w:val="24"/>
        </w:rPr>
        <w:lastRenderedPageBreak/>
        <w:t>Response to Prayers allows Believers to Discern His Will is in 2</w:t>
      </w:r>
      <w:r w:rsidRPr="00F60114">
        <w:rPr>
          <w:sz w:val="24"/>
          <w:szCs w:val="24"/>
          <w:vertAlign w:val="superscript"/>
        </w:rPr>
        <w:t>nd</w:t>
      </w:r>
      <w:r w:rsidRPr="00F60114">
        <w:rPr>
          <w:sz w:val="24"/>
          <w:szCs w:val="24"/>
        </w:rPr>
        <w:t xml:space="preserve"> Corinthians 12:7-9; Exodus 33:18-20; 2</w:t>
      </w:r>
      <w:r w:rsidRPr="00F60114">
        <w:rPr>
          <w:sz w:val="24"/>
          <w:szCs w:val="24"/>
          <w:vertAlign w:val="superscript"/>
        </w:rPr>
        <w:t>nd</w:t>
      </w:r>
      <w:r w:rsidRPr="00F60114">
        <w:rPr>
          <w:sz w:val="24"/>
          <w:szCs w:val="24"/>
        </w:rPr>
        <w:t xml:space="preserve"> Samuel 12:15-18; Job 19:7-8 &amp; Psalms 35:13-14. The Father Stephen does not Respond to the Prayers of the Sexual is in John 9:31; Psalms 66:18; Proverbs 15:8; Isaiah 1:15; 59:1-2; Lamentations 3:44 &amp; 1</w:t>
      </w:r>
      <w:r w:rsidRPr="00F60114">
        <w:rPr>
          <w:sz w:val="24"/>
          <w:szCs w:val="24"/>
          <w:vertAlign w:val="superscript"/>
        </w:rPr>
        <w:t>st</w:t>
      </w:r>
      <w:r w:rsidRPr="00F60114">
        <w:rPr>
          <w:sz w:val="24"/>
          <w:szCs w:val="24"/>
        </w:rPr>
        <w:t xml:space="preserve"> Peter 3:12. </w:t>
      </w:r>
    </w:p>
    <w:p w:rsidR="00430EC3" w:rsidRPr="00F60114" w:rsidRDefault="00430EC3" w:rsidP="00430EC3">
      <w:pPr>
        <w:spacing w:line="480" w:lineRule="auto"/>
        <w:jc w:val="both"/>
        <w:rPr>
          <w:sz w:val="24"/>
          <w:szCs w:val="24"/>
        </w:rPr>
      </w:pPr>
      <w:r w:rsidRPr="00F6011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60114">
        <w:rPr>
          <w:sz w:val="24"/>
          <w:szCs w:val="24"/>
          <w:vertAlign w:val="superscript"/>
        </w:rPr>
        <w:t>nd</w:t>
      </w:r>
      <w:r w:rsidRPr="00F60114">
        <w:rPr>
          <w:sz w:val="24"/>
          <w:szCs w:val="24"/>
        </w:rPr>
        <w:t xml:space="preserve"> Chronicles 7:14; Ezekiel 36:37 &amp; Zechariah 10:6; 13:8-9. The Father Stephen Promises to Hear the Prayers of the totally Obedient is in 1</w:t>
      </w:r>
      <w:r w:rsidRPr="00F60114">
        <w:rPr>
          <w:sz w:val="24"/>
          <w:szCs w:val="24"/>
          <w:vertAlign w:val="superscript"/>
        </w:rPr>
        <w:t>st</w:t>
      </w:r>
      <w:r w:rsidRPr="00F60114">
        <w:rPr>
          <w:sz w:val="24"/>
          <w:szCs w:val="24"/>
        </w:rPr>
        <w:t xml:space="preserve"> John 3:22. The Need in Prayer to have Confidence in the Father Stephen’s Promises is in Mark 11:24; Matthew 18:19 &amp; 1</w:t>
      </w:r>
      <w:r w:rsidRPr="00F60114">
        <w:rPr>
          <w:sz w:val="24"/>
          <w:szCs w:val="24"/>
          <w:vertAlign w:val="superscript"/>
        </w:rPr>
        <w:t>st</w:t>
      </w:r>
      <w:r w:rsidRPr="00F60114">
        <w:rPr>
          <w:sz w:val="24"/>
          <w:szCs w:val="24"/>
        </w:rPr>
        <w:t xml:space="preserve"> John 5:14. </w:t>
      </w:r>
    </w:p>
    <w:p w:rsidR="00430EC3" w:rsidRPr="00F60114" w:rsidRDefault="00430EC3" w:rsidP="00430EC3">
      <w:pPr>
        <w:spacing w:line="480" w:lineRule="auto"/>
        <w:jc w:val="both"/>
        <w:rPr>
          <w:sz w:val="24"/>
          <w:szCs w:val="24"/>
        </w:rPr>
      </w:pPr>
      <w:r w:rsidRPr="00F60114">
        <w:rPr>
          <w:sz w:val="24"/>
          <w:szCs w:val="24"/>
        </w:rPr>
        <w:t>Prayer and Worship: Worship is a Fundamental Requirement of a Holy Life: All Nations are Exhorted to Worship the Father Stephen is in 1</w:t>
      </w:r>
      <w:r w:rsidRPr="00F60114">
        <w:rPr>
          <w:sz w:val="24"/>
          <w:szCs w:val="24"/>
          <w:vertAlign w:val="superscript"/>
        </w:rPr>
        <w:t>st</w:t>
      </w:r>
      <w:r w:rsidRPr="00F60114">
        <w:rPr>
          <w:sz w:val="24"/>
          <w:szCs w:val="24"/>
        </w:rPr>
        <w:t xml:space="preserve"> Chronicles 16:28-29 &amp; Psalms 29:1-2; 96:9. Israel is Commanded to Worship the Father Stephen is in 2</w:t>
      </w:r>
      <w:r w:rsidRPr="00F60114">
        <w:rPr>
          <w:sz w:val="24"/>
          <w:szCs w:val="24"/>
          <w:vertAlign w:val="superscript"/>
        </w:rPr>
        <w:t>nd</w:t>
      </w:r>
      <w:r w:rsidRPr="00F6011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6011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60114">
        <w:rPr>
          <w:sz w:val="24"/>
          <w:szCs w:val="24"/>
          <w:vertAlign w:val="superscript"/>
        </w:rPr>
        <w:t>st</w:t>
      </w:r>
      <w:r w:rsidRPr="00F6011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F60114" w:rsidRDefault="00430EC3" w:rsidP="00430EC3">
      <w:pPr>
        <w:spacing w:line="480" w:lineRule="auto"/>
        <w:jc w:val="both"/>
        <w:rPr>
          <w:sz w:val="24"/>
          <w:szCs w:val="24"/>
        </w:rPr>
      </w:pPr>
      <w:r w:rsidRPr="00F60114">
        <w:rPr>
          <w:sz w:val="24"/>
          <w:szCs w:val="24"/>
        </w:rPr>
        <w:t>Prayer as Praise and Thanksgiving: The Holy Scripture Exhorts the Father Stephen’s people to Praise and Thank Him is in Philippians 4:6; Psalms 66:1; 68:4; 95:1-2; 1-5:1-3; Ephesians 5:19-20; Colossians 4:2; 1</w:t>
      </w:r>
      <w:r w:rsidRPr="00F60114">
        <w:rPr>
          <w:sz w:val="24"/>
          <w:szCs w:val="24"/>
          <w:vertAlign w:val="superscript"/>
        </w:rPr>
        <w:t>st</w:t>
      </w:r>
      <w:r w:rsidRPr="00F6011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60114">
        <w:rPr>
          <w:sz w:val="24"/>
          <w:szCs w:val="24"/>
          <w:vertAlign w:val="superscript"/>
        </w:rPr>
        <w:t>nd</w:t>
      </w:r>
      <w:r w:rsidRPr="00F60114">
        <w:rPr>
          <w:sz w:val="24"/>
          <w:szCs w:val="24"/>
        </w:rPr>
        <w:t xml:space="preserve"> Corinthians 8:1; Ephesians 1:16 &amp; 2</w:t>
      </w:r>
      <w:r w:rsidRPr="00F60114">
        <w:rPr>
          <w:sz w:val="24"/>
          <w:szCs w:val="24"/>
          <w:vertAlign w:val="superscript"/>
        </w:rPr>
        <w:t>nd</w:t>
      </w:r>
      <w:r w:rsidRPr="00F60114">
        <w:rPr>
          <w:sz w:val="24"/>
          <w:szCs w:val="24"/>
        </w:rPr>
        <w:t xml:space="preserve"> Thessalonians 1:3. The Notable Songs of Praise and Thanksgiving is in Exodus 15:1-18; 2</w:t>
      </w:r>
      <w:r w:rsidRPr="00F60114">
        <w:rPr>
          <w:sz w:val="24"/>
          <w:szCs w:val="24"/>
          <w:vertAlign w:val="superscript"/>
        </w:rPr>
        <w:t>nd</w:t>
      </w:r>
      <w:r w:rsidRPr="00F60114">
        <w:rPr>
          <w:sz w:val="24"/>
          <w:szCs w:val="24"/>
        </w:rPr>
        <w:t xml:space="preserve"> </w:t>
      </w:r>
      <w:r w:rsidRPr="00F60114">
        <w:rPr>
          <w:sz w:val="24"/>
          <w:szCs w:val="24"/>
        </w:rPr>
        <w:lastRenderedPageBreak/>
        <w:t>Samuel 22:2-51; Psalms 18:1-50; 1</w:t>
      </w:r>
      <w:r w:rsidRPr="00F60114">
        <w:rPr>
          <w:sz w:val="24"/>
          <w:szCs w:val="24"/>
          <w:vertAlign w:val="superscript"/>
        </w:rPr>
        <w:t>st</w:t>
      </w:r>
      <w:r w:rsidRPr="00F60114">
        <w:rPr>
          <w:sz w:val="24"/>
          <w:szCs w:val="24"/>
        </w:rPr>
        <w:t xml:space="preserve"> Chronicles 16:8-36 &amp; Luke 1:46-55. Prayer as Asking the Father Stephen: The Father Stephen’s people are Commanded to bring their Requests to Him is in Philippians 4:6; 1</w:t>
      </w:r>
      <w:r w:rsidRPr="00F60114">
        <w:rPr>
          <w:sz w:val="24"/>
          <w:szCs w:val="24"/>
          <w:vertAlign w:val="superscript"/>
        </w:rPr>
        <w:t>st</w:t>
      </w:r>
      <w:r w:rsidRPr="00F60114">
        <w:rPr>
          <w:sz w:val="24"/>
          <w:szCs w:val="24"/>
        </w:rPr>
        <w:t xml:space="preserve"> Chronicles 16:11; Matthew 7:7; John 16:24; Ephesians 6:18-20; 1</w:t>
      </w:r>
      <w:r w:rsidRPr="00F60114">
        <w:rPr>
          <w:sz w:val="24"/>
          <w:szCs w:val="24"/>
          <w:vertAlign w:val="superscript"/>
        </w:rPr>
        <w:t>st</w:t>
      </w:r>
      <w:r w:rsidRPr="00F60114">
        <w:rPr>
          <w:sz w:val="24"/>
          <w:szCs w:val="24"/>
        </w:rPr>
        <w:t xml:space="preserve"> Thessalonians 5:17; James 5:13 &amp; Luke 11:9. Prayer for Deliverance from Difficulty is in Psalms 4:1; 40:2-3; 107:6; Jonah 2:1-3 &amp; Acts 12:5. Prayer for Deliverance from All Enemies is in Psalms 17:8-9; 35:4; 2</w:t>
      </w:r>
      <w:r w:rsidRPr="00F60114">
        <w:rPr>
          <w:sz w:val="24"/>
          <w:szCs w:val="24"/>
          <w:vertAlign w:val="superscript"/>
        </w:rPr>
        <w:t>nd</w:t>
      </w:r>
      <w:r w:rsidRPr="00F60114">
        <w:rPr>
          <w:sz w:val="24"/>
          <w:szCs w:val="24"/>
        </w:rPr>
        <w:t xml:space="preserve"> Kings 19:9-11 &amp; 2</w:t>
      </w:r>
      <w:r w:rsidRPr="00F60114">
        <w:rPr>
          <w:sz w:val="24"/>
          <w:szCs w:val="24"/>
          <w:vertAlign w:val="superscript"/>
        </w:rPr>
        <w:t>nd</w:t>
      </w:r>
      <w:r w:rsidRPr="00F60114">
        <w:rPr>
          <w:sz w:val="24"/>
          <w:szCs w:val="24"/>
        </w:rPr>
        <w:t xml:space="preserve"> Chronicles 14:11. The Prayers of Individuals in Time of Crisis: Jacobs Prayer is in Genesis 32:9-12. David’s Prayer is in Psalms 4:1; 5:1-3; 28:1-9; 30:8-10; 142:1-7. Elijah’s Prayer is in 1</w:t>
      </w:r>
      <w:r w:rsidRPr="00F60114">
        <w:rPr>
          <w:sz w:val="24"/>
          <w:szCs w:val="24"/>
          <w:vertAlign w:val="superscript"/>
        </w:rPr>
        <w:t>st</w:t>
      </w:r>
      <w:r w:rsidRPr="00F6011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60114">
        <w:rPr>
          <w:sz w:val="24"/>
          <w:szCs w:val="24"/>
          <w:vertAlign w:val="superscript"/>
        </w:rPr>
        <w:t>st</w:t>
      </w:r>
      <w:r w:rsidRPr="00F60114">
        <w:rPr>
          <w:sz w:val="24"/>
          <w:szCs w:val="24"/>
        </w:rPr>
        <w:t xml:space="preserve"> Samuel 14:41; 2</w:t>
      </w:r>
      <w:r w:rsidRPr="00F60114">
        <w:rPr>
          <w:sz w:val="24"/>
          <w:szCs w:val="24"/>
          <w:vertAlign w:val="superscript"/>
        </w:rPr>
        <w:t>nd</w:t>
      </w:r>
      <w:r w:rsidRPr="00F60114">
        <w:rPr>
          <w:sz w:val="24"/>
          <w:szCs w:val="24"/>
        </w:rPr>
        <w:t xml:space="preserve"> Samuel 2:1; 1</w:t>
      </w:r>
      <w:r w:rsidRPr="00F60114">
        <w:rPr>
          <w:sz w:val="24"/>
          <w:szCs w:val="24"/>
          <w:vertAlign w:val="superscript"/>
        </w:rPr>
        <w:t>st</w:t>
      </w:r>
      <w:r w:rsidRPr="00F60114">
        <w:rPr>
          <w:sz w:val="24"/>
          <w:szCs w:val="24"/>
        </w:rPr>
        <w:t xml:space="preserve"> Chronicles 14:14-15. Individual Prayer for Healing is in 2</w:t>
      </w:r>
      <w:r w:rsidRPr="00F60114">
        <w:rPr>
          <w:sz w:val="24"/>
          <w:szCs w:val="24"/>
          <w:vertAlign w:val="superscript"/>
        </w:rPr>
        <w:t>nd</w:t>
      </w:r>
      <w:r w:rsidRPr="00F60114">
        <w:rPr>
          <w:sz w:val="24"/>
          <w:szCs w:val="24"/>
        </w:rPr>
        <w:t xml:space="preserve"> Kings 20:1-11 &amp; Isaiah 38:1-10. Individual Prayer for the Birth of a Child or Children is in 1</w:t>
      </w:r>
      <w:r w:rsidRPr="00F60114">
        <w:rPr>
          <w:sz w:val="24"/>
          <w:szCs w:val="24"/>
          <w:vertAlign w:val="superscript"/>
        </w:rPr>
        <w:t>st</w:t>
      </w:r>
      <w:r w:rsidRPr="00F60114">
        <w:rPr>
          <w:sz w:val="24"/>
          <w:szCs w:val="24"/>
        </w:rPr>
        <w:t xml:space="preserve"> Samuel 1:10-11 &amp; Genesis 25:21; 30:17. The Corporate Petition to the Father Stephen: Corporate Prayer for Deliverance is in Exodus 2:23; Numbers 20:15-16; Deuteronomy 26:6-8; Judges 3:9; 4:3; 6:7-10 &amp; 1</w:t>
      </w:r>
      <w:r w:rsidRPr="00F60114">
        <w:rPr>
          <w:sz w:val="24"/>
          <w:szCs w:val="24"/>
          <w:vertAlign w:val="superscript"/>
        </w:rPr>
        <w:t>st</w:t>
      </w:r>
      <w:r w:rsidRPr="00F60114">
        <w:rPr>
          <w:sz w:val="24"/>
          <w:szCs w:val="24"/>
        </w:rPr>
        <w:t xml:space="preserve"> Samuel 12:8. The Corporate Prayer for Restoration is in Psalms 44:23-26; 79:8-9; 80:4-7; 85:4-7. The Corporate Prayer for Protection, especially at Times of Crisis is in Ezra 8:21-23; 10:1; 2</w:t>
      </w:r>
      <w:r w:rsidRPr="00F60114">
        <w:rPr>
          <w:sz w:val="24"/>
          <w:szCs w:val="24"/>
          <w:vertAlign w:val="superscript"/>
        </w:rPr>
        <w:t>nd</w:t>
      </w:r>
      <w:r w:rsidRPr="00F6011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60114">
        <w:rPr>
          <w:sz w:val="24"/>
          <w:szCs w:val="24"/>
        </w:rPr>
        <w:lastRenderedPageBreak/>
        <w:t>Prayers for Mercy and Grace is in Psalms 130:1-2; 143:1; 2</w:t>
      </w:r>
      <w:r w:rsidRPr="00F60114">
        <w:rPr>
          <w:sz w:val="24"/>
          <w:szCs w:val="24"/>
          <w:vertAlign w:val="superscript"/>
        </w:rPr>
        <w:t>nd</w:t>
      </w:r>
      <w:r w:rsidRPr="00F6011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60114">
        <w:rPr>
          <w:sz w:val="24"/>
          <w:szCs w:val="24"/>
          <w:vertAlign w:val="superscript"/>
        </w:rPr>
        <w:t>st</w:t>
      </w:r>
      <w:r w:rsidRPr="00F60114">
        <w:rPr>
          <w:sz w:val="24"/>
          <w:szCs w:val="24"/>
        </w:rPr>
        <w:t xml:space="preserve"> Samuel 7:5-9 &amp; 1</w:t>
      </w:r>
      <w:r w:rsidRPr="00F60114">
        <w:rPr>
          <w:sz w:val="24"/>
          <w:szCs w:val="24"/>
          <w:vertAlign w:val="superscript"/>
        </w:rPr>
        <w:t>st</w:t>
      </w:r>
      <w:r w:rsidRPr="00F60114">
        <w:rPr>
          <w:sz w:val="24"/>
          <w:szCs w:val="24"/>
        </w:rPr>
        <w:t xml:space="preserve"> Samuel 12:19-23. Job Prays for His Friends is in Job 42:10. Jeremiah Prays for Judah [Praise] is in Jeremiah 7:16; 11:14; 14:11. His Son Jesus Christ Intercedes for Believers is in Romans 8:34; Isaiah 53:13; Hebrews 7:25; 1</w:t>
      </w:r>
      <w:r w:rsidRPr="00F60114">
        <w:rPr>
          <w:sz w:val="24"/>
          <w:szCs w:val="24"/>
          <w:vertAlign w:val="superscript"/>
        </w:rPr>
        <w:t>st</w:t>
      </w:r>
      <w:r w:rsidRPr="00F6011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60114">
        <w:rPr>
          <w:sz w:val="24"/>
          <w:szCs w:val="24"/>
          <w:vertAlign w:val="superscript"/>
        </w:rPr>
        <w:t>st</w:t>
      </w:r>
      <w:r w:rsidRPr="00F60114">
        <w:rPr>
          <w:sz w:val="24"/>
          <w:szCs w:val="24"/>
        </w:rPr>
        <w:t xml:space="preserve"> Thessalonians 5:25; Philemon 22; Hebrews 13:18-19; James 5:14-16 &amp; 1</w:t>
      </w:r>
      <w:r w:rsidRPr="00F60114">
        <w:rPr>
          <w:sz w:val="24"/>
          <w:szCs w:val="24"/>
          <w:vertAlign w:val="superscript"/>
        </w:rPr>
        <w:t>st</w:t>
      </w:r>
      <w:r w:rsidRPr="00F60114">
        <w:rPr>
          <w:sz w:val="24"/>
          <w:szCs w:val="24"/>
        </w:rPr>
        <w:t xml:space="preserve"> John 5:16. Saintly Christian Lords [Ladies] are the Pray for Rulers [not an Approved Sexual Nation] is in 1</w:t>
      </w:r>
      <w:r w:rsidRPr="00F60114">
        <w:rPr>
          <w:sz w:val="24"/>
          <w:szCs w:val="24"/>
          <w:vertAlign w:val="superscript"/>
        </w:rPr>
        <w:t>st</w:t>
      </w:r>
      <w:r w:rsidRPr="00F6011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60114">
        <w:rPr>
          <w:sz w:val="24"/>
          <w:szCs w:val="24"/>
          <w:vertAlign w:val="superscript"/>
        </w:rPr>
        <w:t>nd</w:t>
      </w:r>
      <w:r w:rsidRPr="00F60114">
        <w:rPr>
          <w:sz w:val="24"/>
          <w:szCs w:val="24"/>
        </w:rPr>
        <w:t xml:space="preserve"> Kings 19:14-19; Isaiah 37:14-20; Ezra 8:21-23; Daniel 9:1-19; John 17:6-26; Ephesians 1:15-21; 3:14-21 &amp; Colossians 1:9-13. </w:t>
      </w:r>
    </w:p>
    <w:p w:rsidR="00430EC3" w:rsidRPr="00F60114" w:rsidRDefault="00430EC3" w:rsidP="00430EC3">
      <w:pPr>
        <w:spacing w:line="480" w:lineRule="auto"/>
        <w:jc w:val="both"/>
        <w:rPr>
          <w:sz w:val="24"/>
          <w:szCs w:val="24"/>
        </w:rPr>
      </w:pPr>
      <w:r w:rsidRPr="00F6011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60114">
        <w:rPr>
          <w:sz w:val="24"/>
          <w:szCs w:val="24"/>
        </w:rPr>
        <w:lastRenderedPageBreak/>
        <w:t>the basis of Faith in the Father Stephen is in Mark 5:25-34; 7:24-30; Matthew 8:5-13; 9:20-22, 27-30; 15:21-28 &amp; Luke 7:1-10; 8:43-48. The Examples of Notable Prayers of Faith is in 1</w:t>
      </w:r>
      <w:r w:rsidRPr="00F60114">
        <w:rPr>
          <w:sz w:val="24"/>
          <w:szCs w:val="24"/>
          <w:vertAlign w:val="superscript"/>
        </w:rPr>
        <w:t>st</w:t>
      </w:r>
      <w:r w:rsidRPr="00F60114">
        <w:rPr>
          <w:sz w:val="24"/>
          <w:szCs w:val="24"/>
        </w:rPr>
        <w:t xml:space="preserve"> Kings 17:19-22; 18:36-37; James 5:17-18 &amp; 2</w:t>
      </w:r>
      <w:r w:rsidRPr="00F60114">
        <w:rPr>
          <w:sz w:val="24"/>
          <w:szCs w:val="24"/>
          <w:vertAlign w:val="superscript"/>
        </w:rPr>
        <w:t>nd</w:t>
      </w:r>
      <w:r w:rsidRPr="00F60114">
        <w:rPr>
          <w:sz w:val="24"/>
          <w:szCs w:val="24"/>
        </w:rPr>
        <w:t xml:space="preserve"> Kings 4:32-35. </w:t>
      </w:r>
    </w:p>
    <w:p w:rsidR="00430EC3" w:rsidRPr="00F60114" w:rsidRDefault="00430EC3" w:rsidP="00430EC3">
      <w:pPr>
        <w:spacing w:line="480" w:lineRule="auto"/>
        <w:jc w:val="both"/>
        <w:rPr>
          <w:sz w:val="24"/>
          <w:szCs w:val="24"/>
        </w:rPr>
      </w:pPr>
      <w:r w:rsidRPr="00F60114">
        <w:rPr>
          <w:sz w:val="24"/>
          <w:szCs w:val="24"/>
        </w:rPr>
        <w:t>Persistence in Prayer: The Principle of Persistence in Prayer: Prayer should be made with Patience and Perseverance is in Psalms 40:1; 88:1; 116:2 &amp; 1</w:t>
      </w:r>
      <w:r w:rsidRPr="00F60114">
        <w:rPr>
          <w:sz w:val="24"/>
          <w:szCs w:val="24"/>
          <w:vertAlign w:val="superscript"/>
        </w:rPr>
        <w:t>st</w:t>
      </w:r>
      <w:r w:rsidRPr="00F6011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60114">
        <w:rPr>
          <w:sz w:val="24"/>
          <w:szCs w:val="24"/>
          <w:vertAlign w:val="superscript"/>
        </w:rPr>
        <w:t>st</w:t>
      </w:r>
      <w:r w:rsidRPr="00F6011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60114">
        <w:rPr>
          <w:sz w:val="24"/>
          <w:szCs w:val="24"/>
          <w:vertAlign w:val="superscript"/>
        </w:rPr>
        <w:t>st</w:t>
      </w:r>
      <w:r w:rsidRPr="00F60114">
        <w:rPr>
          <w:sz w:val="24"/>
          <w:szCs w:val="24"/>
        </w:rPr>
        <w:t xml:space="preserve"> Samuel 1:10-11. Elijah Persists in Prayer about the Rain is in James 5:17-18 &amp; 1</w:t>
      </w:r>
      <w:r w:rsidRPr="00F60114">
        <w:rPr>
          <w:sz w:val="24"/>
          <w:szCs w:val="24"/>
          <w:vertAlign w:val="superscript"/>
        </w:rPr>
        <w:t>st</w:t>
      </w:r>
      <w:r w:rsidRPr="00F6011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F60114" w:rsidRDefault="00430EC3" w:rsidP="00430EC3">
      <w:pPr>
        <w:spacing w:line="480" w:lineRule="auto"/>
        <w:jc w:val="both"/>
        <w:rPr>
          <w:sz w:val="24"/>
          <w:szCs w:val="24"/>
        </w:rPr>
      </w:pPr>
      <w:r w:rsidRPr="00F6011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60114">
        <w:rPr>
          <w:sz w:val="24"/>
          <w:szCs w:val="24"/>
        </w:rPr>
        <w:lastRenderedPageBreak/>
        <w:t>Servant Hannah’s Prayer for a Son is in 1</w:t>
      </w:r>
      <w:r w:rsidRPr="00F60114">
        <w:rPr>
          <w:sz w:val="24"/>
          <w:szCs w:val="24"/>
          <w:vertAlign w:val="superscript"/>
        </w:rPr>
        <w:t>st</w:t>
      </w:r>
      <w:r w:rsidRPr="00F60114">
        <w:rPr>
          <w:sz w:val="24"/>
          <w:szCs w:val="24"/>
        </w:rPr>
        <w:t xml:space="preserve"> Samuel 1:10-20, 27. The Father Stephen Answers His Servants the Prophets is in Psalms 99:6; 1</w:t>
      </w:r>
      <w:r w:rsidRPr="00F60114">
        <w:rPr>
          <w:sz w:val="24"/>
          <w:szCs w:val="24"/>
          <w:vertAlign w:val="superscript"/>
        </w:rPr>
        <w:t>st</w:t>
      </w:r>
      <w:r w:rsidRPr="00F60114">
        <w:rPr>
          <w:sz w:val="24"/>
          <w:szCs w:val="24"/>
        </w:rPr>
        <w:t xml:space="preserve"> Samuel 7:9; Lamentations 3:55-57; Jonah 2:1-2 &amp; James 5:17-18. The Father Stephen Answers the Prayers of His Servants the Kings of Israel is in 1</w:t>
      </w:r>
      <w:r w:rsidRPr="00F60114">
        <w:rPr>
          <w:sz w:val="24"/>
          <w:szCs w:val="24"/>
          <w:vertAlign w:val="superscript"/>
        </w:rPr>
        <w:t>st</w:t>
      </w:r>
      <w:r w:rsidRPr="00F60114">
        <w:rPr>
          <w:sz w:val="24"/>
          <w:szCs w:val="24"/>
        </w:rPr>
        <w:t xml:space="preserve"> Kings 9:3 &amp; 2</w:t>
      </w:r>
      <w:r w:rsidRPr="00F60114">
        <w:rPr>
          <w:sz w:val="24"/>
          <w:szCs w:val="24"/>
          <w:vertAlign w:val="superscript"/>
        </w:rPr>
        <w:t>nd</w:t>
      </w:r>
      <w:r w:rsidRPr="00F60114">
        <w:rPr>
          <w:sz w:val="24"/>
          <w:szCs w:val="24"/>
        </w:rPr>
        <w:t xml:space="preserve"> Chronicles 18:31. The Father Stephen Answers Corporate Petitions: Answered Prayer for Deliverance from Hardship is in Deuteronomy 26:7-8; Exodus 2:23-25; 3:7-9; Numbers 20:16; 1</w:t>
      </w:r>
      <w:r w:rsidRPr="00F60114">
        <w:rPr>
          <w:sz w:val="24"/>
          <w:szCs w:val="24"/>
          <w:vertAlign w:val="superscript"/>
        </w:rPr>
        <w:t>st</w:t>
      </w:r>
      <w:r w:rsidRPr="00F60114">
        <w:rPr>
          <w:sz w:val="24"/>
          <w:szCs w:val="24"/>
        </w:rPr>
        <w:t xml:space="preserve"> Samuel 12:8 &amp; Psalms 81:7. Answered Prayer for Deliverance from All Enemies is in 1</w:t>
      </w:r>
      <w:r w:rsidRPr="00F60114">
        <w:rPr>
          <w:sz w:val="24"/>
          <w:szCs w:val="24"/>
          <w:vertAlign w:val="superscript"/>
        </w:rPr>
        <w:t>st</w:t>
      </w:r>
      <w:r w:rsidRPr="00F60114">
        <w:rPr>
          <w:sz w:val="24"/>
          <w:szCs w:val="24"/>
        </w:rPr>
        <w:t xml:space="preserve"> Samuel 12:10-11; Judges 3:9, 15; 2</w:t>
      </w:r>
      <w:r w:rsidRPr="00F60114">
        <w:rPr>
          <w:sz w:val="24"/>
          <w:szCs w:val="24"/>
          <w:vertAlign w:val="superscript"/>
        </w:rPr>
        <w:t>nd</w:t>
      </w:r>
      <w:r w:rsidRPr="00F60114">
        <w:rPr>
          <w:sz w:val="24"/>
          <w:szCs w:val="24"/>
        </w:rPr>
        <w:t xml:space="preserve"> Kings 19:19-20 &amp; 1</w:t>
      </w:r>
      <w:r w:rsidRPr="00F60114">
        <w:rPr>
          <w:sz w:val="24"/>
          <w:szCs w:val="24"/>
          <w:vertAlign w:val="superscript"/>
        </w:rPr>
        <w:t>st</w:t>
      </w:r>
      <w:r w:rsidRPr="00F60114">
        <w:rPr>
          <w:sz w:val="24"/>
          <w:szCs w:val="24"/>
        </w:rPr>
        <w:t xml:space="preserve"> Chronicles 5:20. The Father Stephen Answers the Prayer of the Oppressed is in James 5:4; Exodus 22:22-23 &amp; Job 34:28. The Father Stephen Answers the Prayer for Healing is in James 5:14-16; Numbers 12:10-15; 1</w:t>
      </w:r>
      <w:r w:rsidRPr="00F60114">
        <w:rPr>
          <w:sz w:val="24"/>
          <w:szCs w:val="24"/>
          <w:vertAlign w:val="superscript"/>
        </w:rPr>
        <w:t>st</w:t>
      </w:r>
      <w:r w:rsidRPr="00F60114">
        <w:rPr>
          <w:sz w:val="24"/>
          <w:szCs w:val="24"/>
        </w:rPr>
        <w:t xml:space="preserve"> Kings 17:21-22; 2</w:t>
      </w:r>
      <w:r w:rsidRPr="00F60114">
        <w:rPr>
          <w:sz w:val="24"/>
          <w:szCs w:val="24"/>
          <w:vertAlign w:val="superscript"/>
        </w:rPr>
        <w:t>nd</w:t>
      </w:r>
      <w:r w:rsidRPr="00F60114">
        <w:rPr>
          <w:sz w:val="24"/>
          <w:szCs w:val="24"/>
        </w:rPr>
        <w:t xml:space="preserve"> Kings 4:32-35; 20:1-6; 2</w:t>
      </w:r>
      <w:r w:rsidRPr="00F60114">
        <w:rPr>
          <w:sz w:val="24"/>
          <w:szCs w:val="24"/>
          <w:vertAlign w:val="superscript"/>
        </w:rPr>
        <w:t>nd</w:t>
      </w:r>
      <w:r w:rsidRPr="00F60114">
        <w:rPr>
          <w:sz w:val="24"/>
          <w:szCs w:val="24"/>
        </w:rPr>
        <w:t xml:space="preserve"> Chronicles 32:24; Isaiah 38:1-6; Matthew 8:2-3; Mark 1:40-42; Luke 5:12-13 &amp; Acts 9:40. The Father Stephen Answers for Others is in Deuteronomy 9:18-19; 1</w:t>
      </w:r>
      <w:r w:rsidRPr="00F60114">
        <w:rPr>
          <w:sz w:val="24"/>
          <w:szCs w:val="24"/>
          <w:vertAlign w:val="superscript"/>
        </w:rPr>
        <w:t>st</w:t>
      </w:r>
      <w:r w:rsidRPr="00F60114">
        <w:rPr>
          <w:sz w:val="24"/>
          <w:szCs w:val="24"/>
        </w:rPr>
        <w:t xml:space="preserve"> Samuel 7:8-9 &amp; Acts 12:5-8. </w:t>
      </w:r>
    </w:p>
    <w:p w:rsidR="00430EC3" w:rsidRPr="00F60114" w:rsidRDefault="00430EC3" w:rsidP="00430EC3">
      <w:pPr>
        <w:spacing w:line="480" w:lineRule="auto"/>
        <w:jc w:val="both"/>
        <w:rPr>
          <w:sz w:val="24"/>
          <w:szCs w:val="24"/>
        </w:rPr>
      </w:pPr>
      <w:r w:rsidRPr="00F6011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60114">
        <w:rPr>
          <w:sz w:val="24"/>
          <w:szCs w:val="24"/>
          <w:vertAlign w:val="superscript"/>
        </w:rPr>
        <w:t>st</w:t>
      </w:r>
      <w:r w:rsidRPr="00F6011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60114">
        <w:rPr>
          <w:sz w:val="24"/>
          <w:szCs w:val="24"/>
        </w:rPr>
        <w:lastRenderedPageBreak/>
        <w:t>is in 1</w:t>
      </w:r>
      <w:r w:rsidRPr="00F60114">
        <w:rPr>
          <w:sz w:val="24"/>
          <w:szCs w:val="24"/>
          <w:vertAlign w:val="superscript"/>
        </w:rPr>
        <w:t>st</w:t>
      </w:r>
      <w:r w:rsidRPr="00F60114">
        <w:rPr>
          <w:sz w:val="24"/>
          <w:szCs w:val="24"/>
        </w:rPr>
        <w:t xml:space="preserve"> Kings 19:1-8. The Father Stephen Rebukes those who Question Him is in Job 40:1-9 &amp; Jeremiah 15:19-21. The Father Stephen Explains Events to those who Questions Him is in Habakkuk 1:5-11. </w:t>
      </w:r>
    </w:p>
    <w:p w:rsidR="00430EC3" w:rsidRPr="00F60114" w:rsidRDefault="00430EC3" w:rsidP="00430EC3">
      <w:pPr>
        <w:spacing w:line="480" w:lineRule="auto"/>
        <w:jc w:val="both"/>
        <w:rPr>
          <w:sz w:val="24"/>
          <w:szCs w:val="24"/>
        </w:rPr>
      </w:pPr>
      <w:r w:rsidRPr="00F6011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60114">
        <w:rPr>
          <w:sz w:val="24"/>
          <w:szCs w:val="24"/>
          <w:vertAlign w:val="superscript"/>
        </w:rPr>
        <w:t>st</w:t>
      </w:r>
      <w:r w:rsidRPr="00F60114">
        <w:rPr>
          <w:sz w:val="24"/>
          <w:szCs w:val="24"/>
        </w:rPr>
        <w:t xml:space="preserve"> Peter 3:7. The Examples of Prayerlessness: Joshua, after a Great Victory is in Joshua 7:2-5. King Ahaziah, turning to Idols is in 2</w:t>
      </w:r>
      <w:r w:rsidRPr="00F60114">
        <w:rPr>
          <w:sz w:val="24"/>
          <w:szCs w:val="24"/>
          <w:vertAlign w:val="superscript"/>
        </w:rPr>
        <w:t>nd</w:t>
      </w:r>
      <w:r w:rsidRPr="00F6011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60114">
        <w:rPr>
          <w:sz w:val="24"/>
          <w:szCs w:val="24"/>
          <w:vertAlign w:val="superscript"/>
        </w:rPr>
        <w:t>nd</w:t>
      </w:r>
      <w:r w:rsidRPr="00F60114">
        <w:rPr>
          <w:sz w:val="24"/>
          <w:szCs w:val="24"/>
        </w:rPr>
        <w:t xml:space="preserve"> Kings 17:15 &amp; Jeremiah 2:5. Ineffective Ministry is in 1</w:t>
      </w:r>
      <w:r w:rsidRPr="00F60114">
        <w:rPr>
          <w:sz w:val="24"/>
          <w:szCs w:val="24"/>
          <w:vertAlign w:val="superscript"/>
        </w:rPr>
        <w:t>st</w:t>
      </w:r>
      <w:r w:rsidRPr="00F6011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F60114" w:rsidRDefault="00430EC3" w:rsidP="00430EC3">
      <w:pPr>
        <w:spacing w:line="480" w:lineRule="auto"/>
        <w:jc w:val="both"/>
        <w:rPr>
          <w:sz w:val="24"/>
          <w:szCs w:val="24"/>
        </w:rPr>
      </w:pPr>
      <w:r w:rsidRPr="00F6011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60114">
        <w:rPr>
          <w:sz w:val="24"/>
          <w:szCs w:val="24"/>
          <w:vertAlign w:val="superscript"/>
        </w:rPr>
        <w:t>nd</w:t>
      </w:r>
      <w:r w:rsidRPr="00F60114">
        <w:rPr>
          <w:sz w:val="24"/>
          <w:szCs w:val="24"/>
        </w:rPr>
        <w:t xml:space="preserve"> Samuel 7:18; 2</w:t>
      </w:r>
      <w:r w:rsidRPr="00F60114">
        <w:rPr>
          <w:sz w:val="24"/>
          <w:szCs w:val="24"/>
          <w:vertAlign w:val="superscript"/>
        </w:rPr>
        <w:t>nd</w:t>
      </w:r>
      <w:r w:rsidRPr="00F60114">
        <w:rPr>
          <w:sz w:val="24"/>
          <w:szCs w:val="24"/>
        </w:rPr>
        <w:t xml:space="preserve"> Chronicles 7:14; Psalms 51:16-17; Isaiah 57:15 &amp; Matthew 8:8. Obedience [the Opposite is Disobedience &amp; being Deceived which is Sexual Sin] to the Father Stephen is in 1</w:t>
      </w:r>
      <w:r w:rsidRPr="00F60114">
        <w:rPr>
          <w:sz w:val="24"/>
          <w:szCs w:val="24"/>
          <w:vertAlign w:val="superscript"/>
        </w:rPr>
        <w:t>st</w:t>
      </w:r>
      <w:r w:rsidRPr="00F60114">
        <w:rPr>
          <w:sz w:val="24"/>
          <w:szCs w:val="24"/>
        </w:rPr>
        <w:t xml:space="preserve"> John 2:21-22; 1</w:t>
      </w:r>
      <w:r w:rsidRPr="00F60114">
        <w:rPr>
          <w:sz w:val="24"/>
          <w:szCs w:val="24"/>
          <w:vertAlign w:val="superscript"/>
        </w:rPr>
        <w:t>st</w:t>
      </w:r>
      <w:r w:rsidRPr="00F60114">
        <w:rPr>
          <w:sz w:val="24"/>
          <w:szCs w:val="24"/>
        </w:rPr>
        <w:t xml:space="preserve"> Samuel 15:22 &amp; Jeremiah 7:22-23.  Righteousness with Godly Fear [the Opposite is Wickedness with Torment which is Sexual Sin] to the Father Stephen is in Acts 10:35; Proverbs 15:29; 1</w:t>
      </w:r>
      <w:r w:rsidRPr="00F60114">
        <w:rPr>
          <w:sz w:val="24"/>
          <w:szCs w:val="24"/>
          <w:vertAlign w:val="superscript"/>
        </w:rPr>
        <w:t>st</w:t>
      </w:r>
      <w:r w:rsidRPr="00F60114">
        <w:rPr>
          <w:sz w:val="24"/>
          <w:szCs w:val="24"/>
        </w:rPr>
        <w:t xml:space="preserve"> Kings 3:11-12 &amp; Psalms 34:15. Single-Mindedness [the Opposite is Double-Mindedness which is Sexual Sin] to the Father Stephen is in Jeremiah 29:13; Deuteronomy 4:29 &amp; 1</w:t>
      </w:r>
      <w:r w:rsidRPr="00F60114">
        <w:rPr>
          <w:sz w:val="24"/>
          <w:szCs w:val="24"/>
          <w:vertAlign w:val="superscript"/>
        </w:rPr>
        <w:t>st</w:t>
      </w:r>
      <w:r w:rsidRPr="00F60114">
        <w:rPr>
          <w:sz w:val="24"/>
          <w:szCs w:val="24"/>
        </w:rPr>
        <w:t xml:space="preserve"> Chronicles 28:9. Impartiality [the Opposite is Partiality or Playing Favorites which is Sexual Sin] is in Acts 10:34 &amp; 1</w:t>
      </w:r>
      <w:r w:rsidRPr="00F60114">
        <w:rPr>
          <w:sz w:val="24"/>
          <w:szCs w:val="24"/>
          <w:vertAlign w:val="superscript"/>
        </w:rPr>
        <w:t>st</w:t>
      </w:r>
      <w:r w:rsidRPr="00F60114">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F60114" w:rsidRDefault="00430EC3" w:rsidP="00430EC3">
      <w:pPr>
        <w:spacing w:line="480" w:lineRule="auto"/>
        <w:jc w:val="both"/>
        <w:rPr>
          <w:sz w:val="24"/>
          <w:szCs w:val="24"/>
        </w:rPr>
      </w:pPr>
      <w:r w:rsidRPr="00F6011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60114">
        <w:rPr>
          <w:sz w:val="24"/>
          <w:szCs w:val="24"/>
          <w:vertAlign w:val="superscript"/>
        </w:rPr>
        <w:t>st</w:t>
      </w:r>
      <w:r w:rsidRPr="00F60114">
        <w:rPr>
          <w:sz w:val="24"/>
          <w:szCs w:val="24"/>
        </w:rPr>
        <w:t xml:space="preserve"> Timothy 5:5; Romans 13:1-10 &amp; Psalms 86:1; </w:t>
      </w:r>
      <w:r w:rsidRPr="00F6011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Peter 4:7 &amp; Acts 16:25. The Examples of People whose Prayerfulness proved Effective: Hannah, a Lady Woman who Prayed for a Child is in 1</w:t>
      </w:r>
      <w:r w:rsidRPr="00F60114">
        <w:rPr>
          <w:sz w:val="24"/>
          <w:szCs w:val="24"/>
          <w:vertAlign w:val="superscript"/>
        </w:rPr>
        <w:t>st</w:t>
      </w:r>
      <w:r w:rsidRPr="00F60114">
        <w:rPr>
          <w:sz w:val="24"/>
          <w:szCs w:val="24"/>
        </w:rPr>
        <w:t xml:space="preserve"> Samuel 1:20 &amp; Isaiah 1:10-18. Elijah, an Ordinary Lord Man who Prayed is in James 5:17-18 &amp; 1</w:t>
      </w:r>
      <w:r w:rsidRPr="00F60114">
        <w:rPr>
          <w:sz w:val="24"/>
          <w:szCs w:val="24"/>
          <w:vertAlign w:val="superscript"/>
        </w:rPr>
        <w:t>st</w:t>
      </w:r>
      <w:r w:rsidRPr="00F60114">
        <w:rPr>
          <w:sz w:val="24"/>
          <w:szCs w:val="24"/>
        </w:rPr>
        <w:t xml:space="preserve"> Kings 17:1; 18:41-46. Nehemiah, a Lord Man who Discovered the Father Stephen’s Plan through Prayer is in Nehemiah 1:4, 5-11; 2:4-5. David, a Lord Man that was Sustained through Trials is in 1</w:t>
      </w:r>
      <w:r w:rsidRPr="00F60114">
        <w:rPr>
          <w:sz w:val="24"/>
          <w:szCs w:val="24"/>
          <w:vertAlign w:val="superscript"/>
        </w:rPr>
        <w:t>st</w:t>
      </w:r>
      <w:r w:rsidRPr="00F60114">
        <w:rPr>
          <w:sz w:val="24"/>
          <w:szCs w:val="24"/>
        </w:rPr>
        <w:t xml:space="preserve"> Samuel 30:6; 2</w:t>
      </w:r>
      <w:r w:rsidRPr="00F60114">
        <w:rPr>
          <w:sz w:val="24"/>
          <w:szCs w:val="24"/>
          <w:vertAlign w:val="superscript"/>
        </w:rPr>
        <w:t>nd</w:t>
      </w:r>
      <w:r w:rsidRPr="00F6011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60114">
        <w:rPr>
          <w:sz w:val="24"/>
          <w:szCs w:val="24"/>
          <w:vertAlign w:val="superscript"/>
        </w:rPr>
        <w:t>st</w:t>
      </w:r>
      <w:r w:rsidRPr="00F60114">
        <w:rPr>
          <w:sz w:val="24"/>
          <w:szCs w:val="24"/>
        </w:rPr>
        <w:t xml:space="preserve"> Thessalonians 3:10; 2</w:t>
      </w:r>
      <w:r w:rsidRPr="00F60114">
        <w:rPr>
          <w:sz w:val="24"/>
          <w:szCs w:val="24"/>
          <w:vertAlign w:val="superscript"/>
        </w:rPr>
        <w:t>nd</w:t>
      </w:r>
      <w:r w:rsidRPr="00F60114">
        <w:rPr>
          <w:sz w:val="24"/>
          <w:szCs w:val="24"/>
        </w:rPr>
        <w:t xml:space="preserve"> Thessalonians 1:11; 2</w:t>
      </w:r>
      <w:r w:rsidRPr="00F60114">
        <w:rPr>
          <w:sz w:val="24"/>
          <w:szCs w:val="24"/>
          <w:vertAlign w:val="superscript"/>
        </w:rPr>
        <w:t>nd</w:t>
      </w:r>
      <w:r w:rsidRPr="00F60114">
        <w:rPr>
          <w:sz w:val="24"/>
          <w:szCs w:val="24"/>
        </w:rPr>
        <w:t xml:space="preserve"> Timothy 1:3 &amp; Philemon 4. </w:t>
      </w:r>
    </w:p>
    <w:p w:rsidR="00430EC3" w:rsidRPr="00F60114" w:rsidRDefault="00430EC3" w:rsidP="00430EC3">
      <w:pPr>
        <w:spacing w:line="480" w:lineRule="auto"/>
        <w:jc w:val="both"/>
        <w:rPr>
          <w:sz w:val="24"/>
          <w:szCs w:val="24"/>
        </w:rPr>
      </w:pPr>
      <w:r w:rsidRPr="00F6011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6011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2:1 &amp; 1</w:t>
      </w:r>
      <w:r w:rsidRPr="00F60114">
        <w:rPr>
          <w:sz w:val="24"/>
          <w:szCs w:val="24"/>
          <w:vertAlign w:val="superscript"/>
        </w:rPr>
        <w:t>st</w:t>
      </w:r>
      <w:r w:rsidRPr="00F60114">
        <w:rPr>
          <w:sz w:val="24"/>
          <w:szCs w:val="24"/>
        </w:rPr>
        <w:t xml:space="preserve"> Peter 4:7. Prayer for the Holy Spread of the Gospel is in Colossians 4:3-4; Ephesians 6:19-20 &amp; 2</w:t>
      </w:r>
      <w:r w:rsidRPr="00F60114">
        <w:rPr>
          <w:sz w:val="24"/>
          <w:szCs w:val="24"/>
          <w:vertAlign w:val="superscript"/>
        </w:rPr>
        <w:t>nd</w:t>
      </w:r>
      <w:r w:rsidRPr="00F60114">
        <w:rPr>
          <w:sz w:val="24"/>
          <w:szCs w:val="24"/>
        </w:rPr>
        <w:t xml:space="preserve"> Thessalonians 3:1. Prayer for the Sick, Ill, Diseased &amp; Plagued is in James 5:14. Prayer for Sinners [not the Sexually Wicked] is in 1</w:t>
      </w:r>
      <w:r w:rsidRPr="00F60114">
        <w:rPr>
          <w:sz w:val="24"/>
          <w:szCs w:val="24"/>
          <w:vertAlign w:val="superscript"/>
        </w:rPr>
        <w:t>st</w:t>
      </w:r>
      <w:r w:rsidRPr="00F60114">
        <w:rPr>
          <w:sz w:val="24"/>
          <w:szCs w:val="24"/>
        </w:rPr>
        <w:t xml:space="preserve"> John 5:16-17 &amp; James 5:16. Prayer for the Father Stephen’s Servants is in Romans 15:30 &amp; 2</w:t>
      </w:r>
      <w:r w:rsidRPr="00F60114">
        <w:rPr>
          <w:sz w:val="24"/>
          <w:szCs w:val="24"/>
          <w:vertAlign w:val="superscript"/>
        </w:rPr>
        <w:t>nd</w:t>
      </w:r>
      <w:r w:rsidRPr="00F60114">
        <w:rPr>
          <w:sz w:val="24"/>
          <w:szCs w:val="24"/>
        </w:rPr>
        <w:t xml:space="preserve"> Corinthians 1:11. The Orderly Holy Conduct of Public Prayer is in 1</w:t>
      </w:r>
      <w:r w:rsidRPr="00F60114">
        <w:rPr>
          <w:sz w:val="24"/>
          <w:szCs w:val="24"/>
          <w:vertAlign w:val="superscript"/>
        </w:rPr>
        <w:t>st</w:t>
      </w:r>
      <w:r w:rsidRPr="00F6011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60114">
        <w:rPr>
          <w:sz w:val="24"/>
          <w:szCs w:val="24"/>
          <w:vertAlign w:val="superscript"/>
        </w:rPr>
        <w:t>st</w:t>
      </w:r>
      <w:r w:rsidRPr="00F60114">
        <w:rPr>
          <w:sz w:val="24"/>
          <w:szCs w:val="24"/>
        </w:rPr>
        <w:t xml:space="preserve"> Thessalonians 1:2 &amp; 2</w:t>
      </w:r>
      <w:r w:rsidRPr="00F60114">
        <w:rPr>
          <w:sz w:val="24"/>
          <w:szCs w:val="24"/>
          <w:vertAlign w:val="superscript"/>
        </w:rPr>
        <w:t>nd</w:t>
      </w:r>
      <w:r w:rsidRPr="00F60114">
        <w:rPr>
          <w:sz w:val="24"/>
          <w:szCs w:val="24"/>
        </w:rPr>
        <w:t xml:space="preserve"> Thessalonians 1:11-12.  </w:t>
      </w:r>
    </w:p>
    <w:p w:rsidR="00430EC3" w:rsidRPr="00F60114" w:rsidRDefault="00430EC3" w:rsidP="00430EC3">
      <w:pPr>
        <w:spacing w:line="480" w:lineRule="auto"/>
        <w:jc w:val="both"/>
        <w:rPr>
          <w:sz w:val="24"/>
          <w:szCs w:val="24"/>
        </w:rPr>
      </w:pPr>
      <w:r w:rsidRPr="00F60114">
        <w:rPr>
          <w:sz w:val="24"/>
          <w:szCs w:val="24"/>
        </w:rPr>
        <w:t>The Practicalities of Prayer: The Holy Scripture Stresses the Holy Importance of Prayer to the Father Stephen is in 1</w:t>
      </w:r>
      <w:r w:rsidRPr="00F60114">
        <w:rPr>
          <w:sz w:val="24"/>
          <w:szCs w:val="24"/>
          <w:vertAlign w:val="superscript"/>
        </w:rPr>
        <w:t>st</w:t>
      </w:r>
      <w:r w:rsidRPr="00F60114">
        <w:rPr>
          <w:sz w:val="24"/>
          <w:szCs w:val="24"/>
        </w:rPr>
        <w:t xml:space="preserve"> Thessalonians 5:16-18; Romans 12:12 &amp; Acts 6:3-4. The Impartial Judgment comes upon those by the Father Stephen who do not Pray is in 1</w:t>
      </w:r>
      <w:r w:rsidRPr="00F60114">
        <w:rPr>
          <w:sz w:val="24"/>
          <w:szCs w:val="24"/>
          <w:vertAlign w:val="superscript"/>
        </w:rPr>
        <w:t>st</w:t>
      </w:r>
      <w:r w:rsidRPr="00F6011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60114">
        <w:rPr>
          <w:sz w:val="24"/>
          <w:szCs w:val="24"/>
          <w:vertAlign w:val="superscript"/>
        </w:rPr>
        <w:t>nd</w:t>
      </w:r>
      <w:r w:rsidRPr="00F60114">
        <w:rPr>
          <w:sz w:val="24"/>
          <w:szCs w:val="24"/>
        </w:rPr>
        <w:t xml:space="preserve"> Samuel 7:18; Judges 20:26 &amp; Nehemiah 1:4. Kneeling while Praying, like James who inherited calluses on His Knees by too much prayer is in the Book of James; Luke 22:41; 1</w:t>
      </w:r>
      <w:r w:rsidRPr="00F60114">
        <w:rPr>
          <w:sz w:val="24"/>
          <w:szCs w:val="24"/>
          <w:vertAlign w:val="superscript"/>
        </w:rPr>
        <w:t>st</w:t>
      </w:r>
      <w:r w:rsidRPr="00F60114">
        <w:rPr>
          <w:sz w:val="24"/>
          <w:szCs w:val="24"/>
        </w:rPr>
        <w:t xml:space="preserve"> Kings 8:54; 2</w:t>
      </w:r>
      <w:r w:rsidRPr="00F60114">
        <w:rPr>
          <w:sz w:val="24"/>
          <w:szCs w:val="24"/>
          <w:vertAlign w:val="superscript"/>
        </w:rPr>
        <w:t>nd</w:t>
      </w:r>
      <w:r w:rsidRPr="00F60114">
        <w:rPr>
          <w:sz w:val="24"/>
          <w:szCs w:val="24"/>
        </w:rPr>
        <w:t xml:space="preserve"> Chronicles 6:13; Ezra 9:5; Ephesians 3:14 &amp; Acts 9:40; 21:5. Standing while Praying is in 1</w:t>
      </w:r>
      <w:r w:rsidRPr="00F60114">
        <w:rPr>
          <w:sz w:val="24"/>
          <w:szCs w:val="24"/>
          <w:vertAlign w:val="superscript"/>
        </w:rPr>
        <w:t>st</w:t>
      </w:r>
      <w:r w:rsidRPr="00F60114">
        <w:rPr>
          <w:sz w:val="24"/>
          <w:szCs w:val="24"/>
        </w:rPr>
        <w:t xml:space="preserve"> Kings 8:22; 1</w:t>
      </w:r>
      <w:r w:rsidRPr="00F60114">
        <w:rPr>
          <w:sz w:val="24"/>
          <w:szCs w:val="24"/>
          <w:vertAlign w:val="superscript"/>
        </w:rPr>
        <w:t>st</w:t>
      </w:r>
      <w:r w:rsidRPr="00F60114">
        <w:rPr>
          <w:sz w:val="24"/>
          <w:szCs w:val="24"/>
        </w:rPr>
        <w:t xml:space="preserve"> Samuel 1:26 &amp; </w:t>
      </w:r>
      <w:r w:rsidRPr="00F60114">
        <w:rPr>
          <w:sz w:val="24"/>
          <w:szCs w:val="24"/>
        </w:rPr>
        <w:lastRenderedPageBreak/>
        <w:t>Mark 11:25.  Lying Prostrate while Praying is in 2</w:t>
      </w:r>
      <w:r w:rsidRPr="00F60114">
        <w:rPr>
          <w:sz w:val="24"/>
          <w:szCs w:val="24"/>
          <w:vertAlign w:val="superscript"/>
        </w:rPr>
        <w:t>nd</w:t>
      </w:r>
      <w:r w:rsidRPr="00F60114">
        <w:rPr>
          <w:sz w:val="24"/>
          <w:szCs w:val="24"/>
        </w:rPr>
        <w:t xml:space="preserve"> Chronicles 20:18; Genesis 24:52 &amp; Numbers 20:6. Praying with Arms Outstretched is in Exodus 9:29; Isaiah 1:15; 1</w:t>
      </w:r>
      <w:r w:rsidRPr="00F60114">
        <w:rPr>
          <w:sz w:val="24"/>
          <w:szCs w:val="24"/>
          <w:vertAlign w:val="superscript"/>
        </w:rPr>
        <w:t>st</w:t>
      </w:r>
      <w:r w:rsidRPr="00F60114">
        <w:rPr>
          <w:sz w:val="24"/>
          <w:szCs w:val="24"/>
        </w:rPr>
        <w:t xml:space="preserve"> Kings 8:54 &amp; 2</w:t>
      </w:r>
      <w:r w:rsidRPr="00F60114">
        <w:rPr>
          <w:sz w:val="24"/>
          <w:szCs w:val="24"/>
          <w:vertAlign w:val="superscript"/>
        </w:rPr>
        <w:t>nd</w:t>
      </w:r>
      <w:r w:rsidRPr="00F60114">
        <w:rPr>
          <w:sz w:val="24"/>
          <w:szCs w:val="24"/>
        </w:rPr>
        <w:t xml:space="preserve"> Chronicles 6:13. Praying with hands Raised is in 1</w:t>
      </w:r>
      <w:r w:rsidRPr="00F60114">
        <w:rPr>
          <w:sz w:val="24"/>
          <w:szCs w:val="24"/>
          <w:vertAlign w:val="superscript"/>
        </w:rPr>
        <w:t>st</w:t>
      </w:r>
      <w:r w:rsidRPr="00F60114">
        <w:rPr>
          <w:sz w:val="24"/>
          <w:szCs w:val="24"/>
        </w:rPr>
        <w:t xml:space="preserve"> Timothy 2:8; Exodus 9:29; 1</w:t>
      </w:r>
      <w:r w:rsidRPr="00F60114">
        <w:rPr>
          <w:sz w:val="24"/>
          <w:szCs w:val="24"/>
          <w:vertAlign w:val="superscript"/>
        </w:rPr>
        <w:t>st</w:t>
      </w:r>
      <w:r w:rsidRPr="00F6011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60114">
        <w:rPr>
          <w:sz w:val="24"/>
          <w:szCs w:val="24"/>
          <w:vertAlign w:val="superscript"/>
        </w:rPr>
        <w:t>st</w:t>
      </w:r>
      <w:r w:rsidRPr="00F60114">
        <w:rPr>
          <w:sz w:val="24"/>
          <w:szCs w:val="24"/>
        </w:rPr>
        <w:t xml:space="preserve"> Samuel 15:11. Praying for 30 years in weakness and 40 years in strength every hour of the day and every hour of the night to the Father Stephen is in 2</w:t>
      </w:r>
      <w:r w:rsidRPr="00F60114">
        <w:rPr>
          <w:sz w:val="24"/>
          <w:szCs w:val="24"/>
          <w:vertAlign w:val="superscript"/>
        </w:rPr>
        <w:t>nd</w:t>
      </w:r>
      <w:r w:rsidRPr="00F60114">
        <w:rPr>
          <w:sz w:val="24"/>
          <w:szCs w:val="24"/>
        </w:rPr>
        <w:t xml:space="preserve"> Esdras 9:44. Prayer is not Confined to any single place is in John 4:21-24. Praying inside a Building is in Daniel 6:10; Matthew 6:6 &amp; 1</w:t>
      </w:r>
      <w:r w:rsidRPr="00F60114">
        <w:rPr>
          <w:sz w:val="24"/>
          <w:szCs w:val="24"/>
          <w:vertAlign w:val="superscript"/>
        </w:rPr>
        <w:t>st</w:t>
      </w:r>
      <w:r w:rsidRPr="00F6011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F60114" w:rsidRDefault="00430EC3" w:rsidP="00430EC3">
      <w:pPr>
        <w:spacing w:line="480" w:lineRule="auto"/>
        <w:jc w:val="both"/>
        <w:rPr>
          <w:sz w:val="24"/>
          <w:szCs w:val="24"/>
        </w:rPr>
      </w:pPr>
      <w:r w:rsidRPr="00F60114">
        <w:rPr>
          <w:sz w:val="24"/>
          <w:szCs w:val="24"/>
        </w:rPr>
        <w:t>Stephens’ Ministry of Grace in Acts 6:5, 8</w:t>
      </w:r>
    </w:p>
    <w:p w:rsidR="00430EC3" w:rsidRPr="00F60114" w:rsidRDefault="00430EC3" w:rsidP="00430EC3">
      <w:pPr>
        <w:spacing w:line="480" w:lineRule="auto"/>
        <w:jc w:val="both"/>
        <w:rPr>
          <w:sz w:val="24"/>
          <w:szCs w:val="24"/>
        </w:rPr>
      </w:pPr>
      <w:r w:rsidRPr="00F6011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60114">
        <w:rPr>
          <w:sz w:val="24"/>
          <w:szCs w:val="24"/>
          <w:vertAlign w:val="superscript"/>
        </w:rPr>
        <w:t>st</w:t>
      </w:r>
      <w:r w:rsidRPr="00F60114">
        <w:rPr>
          <w:sz w:val="24"/>
          <w:szCs w:val="24"/>
        </w:rPr>
        <w:t xml:space="preserve"> Corinthians 1:3; 2</w:t>
      </w:r>
      <w:r w:rsidRPr="00F60114">
        <w:rPr>
          <w:sz w:val="24"/>
          <w:szCs w:val="24"/>
          <w:vertAlign w:val="superscript"/>
        </w:rPr>
        <w:t>nd</w:t>
      </w:r>
      <w:r w:rsidRPr="00F60114">
        <w:rPr>
          <w:sz w:val="24"/>
          <w:szCs w:val="24"/>
        </w:rPr>
        <w:t xml:space="preserve"> Corinthians 1:2; </w:t>
      </w:r>
      <w:r w:rsidRPr="00F60114">
        <w:rPr>
          <w:sz w:val="24"/>
          <w:szCs w:val="24"/>
        </w:rPr>
        <w:lastRenderedPageBreak/>
        <w:t>Galatians 1:3; Ephesians 1:2; Philippians 1:2; Colossians 1:2; 1</w:t>
      </w:r>
      <w:r w:rsidRPr="00F60114">
        <w:rPr>
          <w:sz w:val="24"/>
          <w:szCs w:val="24"/>
          <w:vertAlign w:val="superscript"/>
        </w:rPr>
        <w:t>st</w:t>
      </w:r>
      <w:r w:rsidRPr="00F60114">
        <w:rPr>
          <w:sz w:val="24"/>
          <w:szCs w:val="24"/>
        </w:rPr>
        <w:t xml:space="preserve"> Thessalonians 1:1; 2</w:t>
      </w:r>
      <w:r w:rsidRPr="00F60114">
        <w:rPr>
          <w:sz w:val="24"/>
          <w:szCs w:val="24"/>
          <w:vertAlign w:val="superscript"/>
        </w:rPr>
        <w:t>nd</w:t>
      </w:r>
      <w:r w:rsidRPr="00F60114">
        <w:rPr>
          <w:sz w:val="24"/>
          <w:szCs w:val="24"/>
        </w:rPr>
        <w:t xml:space="preserve"> Thessalonians 1:2; 2:16; 1</w:t>
      </w:r>
      <w:r w:rsidRPr="00F60114">
        <w:rPr>
          <w:sz w:val="24"/>
          <w:szCs w:val="24"/>
          <w:vertAlign w:val="superscript"/>
        </w:rPr>
        <w:t>st</w:t>
      </w:r>
      <w:r w:rsidRPr="00F60114">
        <w:rPr>
          <w:sz w:val="24"/>
          <w:szCs w:val="24"/>
        </w:rPr>
        <w:t xml:space="preserve"> Timothy 1:2; 2</w:t>
      </w:r>
      <w:r w:rsidRPr="00F60114">
        <w:rPr>
          <w:sz w:val="24"/>
          <w:szCs w:val="24"/>
          <w:vertAlign w:val="superscript"/>
        </w:rPr>
        <w:t>nd</w:t>
      </w:r>
      <w:r w:rsidRPr="00F60114">
        <w:rPr>
          <w:sz w:val="24"/>
          <w:szCs w:val="24"/>
        </w:rPr>
        <w:t xml:space="preserve"> Timothy 1:2; Titus 1:4; Philemon 3; 1</w:t>
      </w:r>
      <w:r w:rsidRPr="00F60114">
        <w:rPr>
          <w:sz w:val="24"/>
          <w:szCs w:val="24"/>
          <w:vertAlign w:val="superscript"/>
        </w:rPr>
        <w:t>st</w:t>
      </w:r>
      <w:r w:rsidRPr="00F60114">
        <w:rPr>
          <w:sz w:val="24"/>
          <w:szCs w:val="24"/>
        </w:rPr>
        <w:t xml:space="preserve"> Peter 1:2 &amp; 2</w:t>
      </w:r>
      <w:r w:rsidRPr="00F60114">
        <w:rPr>
          <w:sz w:val="24"/>
          <w:szCs w:val="24"/>
          <w:vertAlign w:val="superscript"/>
        </w:rPr>
        <w:t>nd</w:t>
      </w:r>
      <w:r w:rsidRPr="00F60114">
        <w:rPr>
          <w:sz w:val="24"/>
          <w:szCs w:val="24"/>
        </w:rPr>
        <w:t xml:space="preserve"> John 3.  </w:t>
      </w:r>
    </w:p>
    <w:p w:rsidR="00430EC3" w:rsidRPr="00F60114" w:rsidRDefault="00430EC3" w:rsidP="00430EC3">
      <w:pPr>
        <w:spacing w:line="480" w:lineRule="auto"/>
        <w:jc w:val="both"/>
        <w:rPr>
          <w:sz w:val="24"/>
          <w:szCs w:val="24"/>
        </w:rPr>
      </w:pPr>
      <w:r w:rsidRPr="00F60114">
        <w:rPr>
          <w:sz w:val="24"/>
          <w:szCs w:val="24"/>
        </w:rPr>
        <w:t>Stephen’s Ministry of Wisdom with Riches in Acts 6:3, 10; 7:55, 59</w:t>
      </w:r>
    </w:p>
    <w:p w:rsidR="00430EC3" w:rsidRPr="00F60114" w:rsidRDefault="00430EC3" w:rsidP="00430EC3">
      <w:pPr>
        <w:spacing w:line="480" w:lineRule="auto"/>
        <w:jc w:val="both"/>
        <w:rPr>
          <w:sz w:val="24"/>
          <w:szCs w:val="24"/>
        </w:rPr>
      </w:pPr>
      <w:r w:rsidRPr="00F6011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60114">
        <w:rPr>
          <w:sz w:val="24"/>
          <w:szCs w:val="24"/>
          <w:vertAlign w:val="superscript"/>
        </w:rPr>
        <w:t>st</w:t>
      </w:r>
      <w:r w:rsidRPr="00F6011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60114">
        <w:rPr>
          <w:sz w:val="24"/>
          <w:szCs w:val="24"/>
          <w:vertAlign w:val="superscript"/>
        </w:rPr>
        <w:t>st</w:t>
      </w:r>
      <w:r w:rsidRPr="00F6011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60114">
        <w:rPr>
          <w:sz w:val="24"/>
          <w:szCs w:val="24"/>
          <w:vertAlign w:val="superscript"/>
        </w:rPr>
        <w:t>nd</w:t>
      </w:r>
      <w:r w:rsidRPr="00F60114">
        <w:rPr>
          <w:sz w:val="24"/>
          <w:szCs w:val="24"/>
        </w:rPr>
        <w:t xml:space="preserve"> Esdras 13:55. The Father Stephen’s wisdom is in Ephesians 1:17 &amp; Colossians 2:2.      </w:t>
      </w:r>
    </w:p>
    <w:p w:rsidR="00430EC3" w:rsidRPr="00F60114" w:rsidRDefault="00430EC3" w:rsidP="00430EC3">
      <w:pPr>
        <w:spacing w:line="480" w:lineRule="auto"/>
        <w:jc w:val="both"/>
        <w:rPr>
          <w:sz w:val="24"/>
          <w:szCs w:val="24"/>
        </w:rPr>
      </w:pPr>
      <w:r w:rsidRPr="00F60114">
        <w:rPr>
          <w:sz w:val="24"/>
          <w:szCs w:val="24"/>
        </w:rPr>
        <w:lastRenderedPageBreak/>
        <w:t>Stephen’s Ministry of Honor (Reputation) in Acts 6:3, 7:47-50, 55-56</w:t>
      </w:r>
    </w:p>
    <w:p w:rsidR="00430EC3" w:rsidRPr="00F60114" w:rsidRDefault="00430EC3" w:rsidP="00430EC3">
      <w:pPr>
        <w:spacing w:line="480" w:lineRule="auto"/>
        <w:jc w:val="both"/>
        <w:rPr>
          <w:sz w:val="24"/>
          <w:szCs w:val="24"/>
        </w:rPr>
      </w:pPr>
      <w:r w:rsidRPr="00F6011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60114">
        <w:rPr>
          <w:sz w:val="24"/>
          <w:szCs w:val="24"/>
          <w:vertAlign w:val="superscript"/>
        </w:rPr>
        <w:t>st</w:t>
      </w:r>
      <w:r w:rsidRPr="00F60114">
        <w:rPr>
          <w:sz w:val="24"/>
          <w:szCs w:val="24"/>
        </w:rPr>
        <w:t xml:space="preserve"> Timothy 6:1. To honor One must respect God’s Scriptures. The proof is in Romans 13:7; 1</w:t>
      </w:r>
      <w:r w:rsidRPr="00F60114">
        <w:rPr>
          <w:sz w:val="24"/>
          <w:szCs w:val="24"/>
          <w:vertAlign w:val="superscript"/>
        </w:rPr>
        <w:t>st</w:t>
      </w:r>
      <w:r w:rsidRPr="00F60114">
        <w:rPr>
          <w:sz w:val="24"/>
          <w:szCs w:val="24"/>
        </w:rPr>
        <w:t xml:space="preserve"> Peter 2:17. Honor is achieved in Deuteronomy 4:1-14 and Ruth 2:1-23. The Father Stephen’s Honor is in 2</w:t>
      </w:r>
      <w:r w:rsidRPr="00F60114">
        <w:rPr>
          <w:sz w:val="24"/>
          <w:szCs w:val="24"/>
          <w:vertAlign w:val="superscript"/>
        </w:rPr>
        <w:t>nd</w:t>
      </w:r>
      <w:r w:rsidRPr="00F60114">
        <w:rPr>
          <w:sz w:val="24"/>
          <w:szCs w:val="24"/>
        </w:rPr>
        <w:t xml:space="preserve"> Peter 1:17.</w:t>
      </w:r>
    </w:p>
    <w:p w:rsidR="00430EC3" w:rsidRPr="00F60114" w:rsidRDefault="00430EC3" w:rsidP="00430EC3">
      <w:pPr>
        <w:spacing w:line="480" w:lineRule="auto"/>
        <w:jc w:val="both"/>
        <w:rPr>
          <w:sz w:val="24"/>
          <w:szCs w:val="24"/>
        </w:rPr>
      </w:pPr>
      <w:r w:rsidRPr="00F60114">
        <w:rPr>
          <w:sz w:val="24"/>
          <w:szCs w:val="24"/>
        </w:rPr>
        <w:t>Stephen’s Ministry of the Holy Ghost/Holy Spirit/Spirit of God in Acts 6:5, 10, and 7:55</w:t>
      </w:r>
    </w:p>
    <w:p w:rsidR="00430EC3" w:rsidRPr="00F60114" w:rsidRDefault="00430EC3" w:rsidP="00430EC3">
      <w:pPr>
        <w:spacing w:line="480" w:lineRule="auto"/>
        <w:jc w:val="both"/>
        <w:rPr>
          <w:sz w:val="24"/>
          <w:szCs w:val="24"/>
        </w:rPr>
      </w:pPr>
      <w:r w:rsidRPr="00F60114">
        <w:rPr>
          <w:sz w:val="24"/>
          <w:szCs w:val="24"/>
        </w:rPr>
        <w:t>The Holy Ghost is the 3</w:t>
      </w:r>
      <w:r w:rsidRPr="00F60114">
        <w:rPr>
          <w:sz w:val="24"/>
          <w:szCs w:val="24"/>
          <w:vertAlign w:val="superscript"/>
        </w:rPr>
        <w:t>rd</w:t>
      </w:r>
      <w:r w:rsidRPr="00F6011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60114">
        <w:rPr>
          <w:sz w:val="24"/>
          <w:szCs w:val="24"/>
          <w:vertAlign w:val="superscript"/>
        </w:rPr>
        <w:t>st</w:t>
      </w:r>
      <w:r w:rsidRPr="00F6011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60114">
        <w:rPr>
          <w:sz w:val="24"/>
          <w:szCs w:val="24"/>
          <w:vertAlign w:val="superscript"/>
        </w:rPr>
        <w:t>st</w:t>
      </w:r>
      <w:r w:rsidRPr="00F60114">
        <w:rPr>
          <w:sz w:val="24"/>
          <w:szCs w:val="24"/>
        </w:rPr>
        <w:t xml:space="preserve"> Samuel 16:14-16; Judges 9:23; 1</w:t>
      </w:r>
      <w:r w:rsidRPr="00F60114">
        <w:rPr>
          <w:sz w:val="24"/>
          <w:szCs w:val="24"/>
          <w:vertAlign w:val="superscript"/>
        </w:rPr>
        <w:t>st</w:t>
      </w:r>
      <w:r w:rsidRPr="00F60114">
        <w:rPr>
          <w:sz w:val="24"/>
          <w:szCs w:val="24"/>
        </w:rPr>
        <w:t xml:space="preserve"> Kings 22:19-23. The Spirit is God’s witness on the Earth in 1</w:t>
      </w:r>
      <w:r w:rsidRPr="00F60114">
        <w:rPr>
          <w:sz w:val="24"/>
          <w:szCs w:val="24"/>
          <w:vertAlign w:val="superscript"/>
        </w:rPr>
        <w:t>st</w:t>
      </w:r>
      <w:r w:rsidRPr="00F60114">
        <w:rPr>
          <w:sz w:val="24"/>
          <w:szCs w:val="24"/>
        </w:rPr>
        <w:t xml:space="preserve"> John 5:7. The Prophets had messages from God to give divine intervention &amp; and revelation. There is a connection to the Old &amp; New Testaments. These involve John 3:8; 2</w:t>
      </w:r>
      <w:r w:rsidRPr="00F60114">
        <w:rPr>
          <w:sz w:val="24"/>
          <w:szCs w:val="24"/>
          <w:vertAlign w:val="superscript"/>
        </w:rPr>
        <w:t>nd</w:t>
      </w:r>
      <w:r w:rsidRPr="00F60114">
        <w:rPr>
          <w:sz w:val="24"/>
          <w:szCs w:val="24"/>
        </w:rPr>
        <w:t xml:space="preserve"> Thessalonians  2:8;  Revelation  11:11;  Mark  12:36;  Acts  28:25; </w:t>
      </w:r>
      <w:r w:rsidRPr="00F60114">
        <w:rPr>
          <w:sz w:val="24"/>
          <w:szCs w:val="24"/>
        </w:rPr>
        <w:lastRenderedPageBreak/>
        <w:t>Hebrews  3:7 and  2</w:t>
      </w:r>
      <w:r w:rsidRPr="00F60114">
        <w:rPr>
          <w:sz w:val="24"/>
          <w:szCs w:val="24"/>
          <w:vertAlign w:val="superscript"/>
        </w:rPr>
        <w:t xml:space="preserve">nd </w:t>
      </w:r>
      <w:r w:rsidRPr="00F6011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60114">
        <w:rPr>
          <w:sz w:val="24"/>
          <w:szCs w:val="24"/>
          <w:vertAlign w:val="superscript"/>
        </w:rPr>
        <w:t>st</w:t>
      </w:r>
      <w:r w:rsidRPr="00F60114">
        <w:rPr>
          <w:sz w:val="24"/>
          <w:szCs w:val="24"/>
        </w:rPr>
        <w:t xml:space="preserve"> Corinthians 12:13. The Spirit of God is life and You shall have life and have it more abundantly in John 20:22. There are ways to experience the Spirit. The work is noted in 1</w:t>
      </w:r>
      <w:r w:rsidRPr="00F60114">
        <w:rPr>
          <w:sz w:val="24"/>
          <w:szCs w:val="24"/>
          <w:vertAlign w:val="superscript"/>
        </w:rPr>
        <w:t>st</w:t>
      </w:r>
      <w:r w:rsidRPr="00F6011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60114">
        <w:rPr>
          <w:sz w:val="24"/>
          <w:szCs w:val="24"/>
          <w:vertAlign w:val="superscript"/>
        </w:rPr>
        <w:t>st</w:t>
      </w:r>
      <w:r w:rsidRPr="00F60114">
        <w:rPr>
          <w:sz w:val="24"/>
          <w:szCs w:val="24"/>
        </w:rPr>
        <w:t xml:space="preserve"> Peter 1:2.        </w:t>
      </w:r>
    </w:p>
    <w:p w:rsidR="00430EC3" w:rsidRPr="00F60114" w:rsidRDefault="00430EC3" w:rsidP="00430EC3">
      <w:pPr>
        <w:spacing w:line="480" w:lineRule="auto"/>
        <w:jc w:val="both"/>
        <w:rPr>
          <w:sz w:val="24"/>
          <w:szCs w:val="24"/>
        </w:rPr>
      </w:pPr>
      <w:r w:rsidRPr="00F60114">
        <w:rPr>
          <w:sz w:val="24"/>
          <w:szCs w:val="24"/>
        </w:rPr>
        <w:t xml:space="preserve">Stephen’s Ministry of Agape Love in Acts 7:59-60 </w:t>
      </w:r>
    </w:p>
    <w:p w:rsidR="00430EC3" w:rsidRPr="00F60114" w:rsidRDefault="00430EC3" w:rsidP="00430EC3">
      <w:pPr>
        <w:spacing w:line="480" w:lineRule="auto"/>
        <w:jc w:val="both"/>
        <w:rPr>
          <w:sz w:val="24"/>
          <w:szCs w:val="24"/>
        </w:rPr>
      </w:pPr>
      <w:r w:rsidRPr="00F60114">
        <w:rPr>
          <w:sz w:val="24"/>
          <w:szCs w:val="24"/>
        </w:rPr>
        <w:lastRenderedPageBreak/>
        <w:t>Agape Love the essential for the growing Christian. God’s agape love never fails in 1</w:t>
      </w:r>
      <w:r w:rsidRPr="00F60114">
        <w:rPr>
          <w:sz w:val="24"/>
          <w:szCs w:val="24"/>
          <w:vertAlign w:val="superscript"/>
        </w:rPr>
        <w:t>st</w:t>
      </w:r>
      <w:r w:rsidRPr="00F60114">
        <w:rPr>
          <w:sz w:val="24"/>
          <w:szCs w:val="24"/>
        </w:rPr>
        <w:t xml:space="preserve"> Corinthians 13. God is agape love in 1</w:t>
      </w:r>
      <w:r w:rsidRPr="00F60114">
        <w:rPr>
          <w:sz w:val="24"/>
          <w:szCs w:val="24"/>
          <w:vertAlign w:val="superscript"/>
        </w:rPr>
        <w:t>st</w:t>
      </w:r>
      <w:r w:rsidRPr="00F60114">
        <w:rPr>
          <w:sz w:val="24"/>
          <w:szCs w:val="24"/>
        </w:rPr>
        <w:t xml:space="preserve"> John 4:7-11. The 1</w:t>
      </w:r>
      <w:r w:rsidRPr="00F60114">
        <w:rPr>
          <w:sz w:val="24"/>
          <w:szCs w:val="24"/>
          <w:vertAlign w:val="superscript"/>
        </w:rPr>
        <w:t>st</w:t>
      </w:r>
      <w:r w:rsidRPr="00F60114">
        <w:rPr>
          <w:sz w:val="24"/>
          <w:szCs w:val="24"/>
        </w:rPr>
        <w:t xml:space="preserve"> and 2</w:t>
      </w:r>
      <w:r w:rsidRPr="00F60114">
        <w:rPr>
          <w:sz w:val="24"/>
          <w:szCs w:val="24"/>
          <w:vertAlign w:val="superscript"/>
        </w:rPr>
        <w:t>nd</w:t>
      </w:r>
      <w:r w:rsidRPr="00F6011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60114">
        <w:rPr>
          <w:sz w:val="24"/>
          <w:szCs w:val="24"/>
          <w:vertAlign w:val="superscript"/>
        </w:rPr>
        <w:t>st</w:t>
      </w:r>
      <w:r w:rsidRPr="00F6011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60114">
        <w:rPr>
          <w:sz w:val="24"/>
          <w:szCs w:val="24"/>
          <w:vertAlign w:val="superscript"/>
        </w:rPr>
        <w:t>nd</w:t>
      </w:r>
      <w:r w:rsidRPr="00F60114">
        <w:rPr>
          <w:sz w:val="24"/>
          <w:szCs w:val="24"/>
        </w:rPr>
        <w:t xml:space="preserve"> Samuel  22:26;  Hosea  2:19-20;  6:6,  7:1-7;  10:12-13;  Job  6:14-15;  1</w:t>
      </w:r>
      <w:r w:rsidRPr="00F60114">
        <w:rPr>
          <w:sz w:val="24"/>
          <w:szCs w:val="24"/>
          <w:vertAlign w:val="superscript"/>
        </w:rPr>
        <w:t>st</w:t>
      </w:r>
      <w:r w:rsidRPr="00F6011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60114">
        <w:rPr>
          <w:sz w:val="24"/>
          <w:szCs w:val="24"/>
          <w:vertAlign w:val="superscript"/>
        </w:rPr>
        <w:t>st</w:t>
      </w:r>
      <w:r w:rsidRPr="00F6011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60114">
        <w:rPr>
          <w:sz w:val="24"/>
          <w:szCs w:val="24"/>
          <w:vertAlign w:val="superscript"/>
        </w:rPr>
        <w:t>nd</w:t>
      </w:r>
      <w:r w:rsidRPr="00F60114">
        <w:rPr>
          <w:sz w:val="24"/>
          <w:szCs w:val="24"/>
        </w:rPr>
        <w:t xml:space="preserve"> Corinthians 13:14; Ephesians 2:4; 2</w:t>
      </w:r>
      <w:r w:rsidRPr="00F60114">
        <w:rPr>
          <w:sz w:val="24"/>
          <w:szCs w:val="24"/>
          <w:vertAlign w:val="superscript"/>
        </w:rPr>
        <w:t>nd</w:t>
      </w:r>
      <w:r w:rsidRPr="00F60114">
        <w:rPr>
          <w:sz w:val="24"/>
          <w:szCs w:val="24"/>
        </w:rPr>
        <w:t xml:space="preserve"> Thessalonians 2:16 and Titus 3:4-5. In the writings of John He states that God so agape loved the world in John 3:16; 16:27; 17:23. In Stephen’s life We know about agape love because He laid down His life for </w:t>
      </w:r>
      <w:r w:rsidRPr="00F60114">
        <w:rPr>
          <w:sz w:val="24"/>
          <w:szCs w:val="24"/>
        </w:rPr>
        <w:lastRenderedPageBreak/>
        <w:t>Angels (Lords) in Acts 7:60. We know God is agape love in John 4:8; 16:1. Also Christians should agape love all people no matter what they believe or do in 1</w:t>
      </w:r>
      <w:r w:rsidRPr="00F60114">
        <w:rPr>
          <w:sz w:val="24"/>
          <w:szCs w:val="24"/>
          <w:vertAlign w:val="superscript"/>
        </w:rPr>
        <w:t>st</w:t>
      </w:r>
      <w:r w:rsidRPr="00F60114">
        <w:rPr>
          <w:sz w:val="24"/>
          <w:szCs w:val="24"/>
        </w:rPr>
        <w:t xml:space="preserve"> Peter 1:7. If You cannot agape love One Another then You cannot grow out of the Church in 1</w:t>
      </w:r>
      <w:r w:rsidRPr="00F60114">
        <w:rPr>
          <w:sz w:val="24"/>
          <w:szCs w:val="24"/>
          <w:vertAlign w:val="superscript"/>
        </w:rPr>
        <w:t>st</w:t>
      </w:r>
      <w:r w:rsidRPr="00F60114">
        <w:rPr>
          <w:sz w:val="24"/>
          <w:szCs w:val="24"/>
        </w:rPr>
        <w:t xml:space="preserve"> John 3:18. Agape Love is proven in Acts 7:60 which are linked to the Lord’s Omni-Benevolence. The Father Stephen’s Agape Love is in John 3:35; 4:20; 14:21, 23; 16:27; Matthew 26:53; Colossians 2:2; James 1:17 &amp; 1</w:t>
      </w:r>
      <w:r w:rsidRPr="00F60114">
        <w:rPr>
          <w:sz w:val="24"/>
          <w:szCs w:val="24"/>
          <w:vertAlign w:val="superscript"/>
        </w:rPr>
        <w:t>st</w:t>
      </w:r>
      <w:r w:rsidRPr="00F60114">
        <w:rPr>
          <w:sz w:val="24"/>
          <w:szCs w:val="24"/>
        </w:rPr>
        <w:t xml:space="preserve"> Thessalonians 1:3; Ephesians 6:23 &amp; 1</w:t>
      </w:r>
      <w:r w:rsidRPr="00F60114">
        <w:rPr>
          <w:sz w:val="24"/>
          <w:szCs w:val="24"/>
          <w:vertAlign w:val="superscript"/>
        </w:rPr>
        <w:t>st</w:t>
      </w:r>
      <w:r w:rsidRPr="00F60114">
        <w:rPr>
          <w:sz w:val="24"/>
          <w:szCs w:val="24"/>
        </w:rPr>
        <w:t xml:space="preserve"> Corinthians 8:6. </w:t>
      </w:r>
    </w:p>
    <w:p w:rsidR="00430EC3" w:rsidRPr="00F60114" w:rsidRDefault="00430EC3" w:rsidP="00430EC3">
      <w:pPr>
        <w:spacing w:line="480" w:lineRule="auto"/>
        <w:jc w:val="both"/>
        <w:rPr>
          <w:sz w:val="24"/>
          <w:szCs w:val="24"/>
        </w:rPr>
      </w:pPr>
      <w:r w:rsidRPr="00F60114">
        <w:rPr>
          <w:sz w:val="24"/>
          <w:szCs w:val="24"/>
        </w:rPr>
        <w:t>Stephen’s Ministry of the Faith in Acts 6:5, 8</w:t>
      </w:r>
    </w:p>
    <w:p w:rsidR="00430EC3" w:rsidRPr="00F60114" w:rsidRDefault="00430EC3" w:rsidP="00430EC3">
      <w:pPr>
        <w:spacing w:line="480" w:lineRule="auto"/>
        <w:jc w:val="both"/>
        <w:rPr>
          <w:sz w:val="24"/>
          <w:szCs w:val="24"/>
        </w:rPr>
      </w:pPr>
      <w:r w:rsidRPr="00F6011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60114">
        <w:rPr>
          <w:sz w:val="24"/>
          <w:szCs w:val="24"/>
          <w:vertAlign w:val="superscript"/>
        </w:rPr>
        <w:t>nd</w:t>
      </w:r>
      <w:r w:rsidRPr="00F60114">
        <w:rPr>
          <w:sz w:val="24"/>
          <w:szCs w:val="24"/>
        </w:rPr>
        <w:t xml:space="preserve"> Corinthians 5:17-18; Galatians 5:6; and 1</w:t>
      </w:r>
      <w:r w:rsidRPr="00F60114">
        <w:rPr>
          <w:sz w:val="24"/>
          <w:szCs w:val="24"/>
          <w:vertAlign w:val="superscript"/>
        </w:rPr>
        <w:t>st</w:t>
      </w:r>
      <w:r w:rsidRPr="00F6011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F60114" w:rsidRDefault="00430EC3" w:rsidP="00430EC3">
      <w:pPr>
        <w:spacing w:line="480" w:lineRule="auto"/>
        <w:jc w:val="both"/>
        <w:rPr>
          <w:sz w:val="24"/>
          <w:szCs w:val="24"/>
        </w:rPr>
      </w:pPr>
      <w:r w:rsidRPr="00F60114">
        <w:rPr>
          <w:sz w:val="24"/>
          <w:szCs w:val="24"/>
        </w:rPr>
        <w:lastRenderedPageBreak/>
        <w:t>Stephen’s Ministry of Holiness in Acts 6:8, 7:33</w:t>
      </w:r>
    </w:p>
    <w:p w:rsidR="00430EC3" w:rsidRPr="00F60114" w:rsidRDefault="00430EC3" w:rsidP="00430EC3">
      <w:pPr>
        <w:spacing w:line="480" w:lineRule="auto"/>
        <w:jc w:val="both"/>
        <w:rPr>
          <w:sz w:val="24"/>
          <w:szCs w:val="24"/>
        </w:rPr>
      </w:pPr>
      <w:r w:rsidRPr="00F6011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60114">
        <w:rPr>
          <w:sz w:val="24"/>
          <w:szCs w:val="24"/>
          <w:vertAlign w:val="superscript"/>
        </w:rPr>
        <w:t>nd</w:t>
      </w:r>
      <w:r w:rsidRPr="00F60114">
        <w:rPr>
          <w:sz w:val="24"/>
          <w:szCs w:val="24"/>
        </w:rPr>
        <w:t xml:space="preserve"> Peter 1:4. The Lord’s Christian Church is holy in 1</w:t>
      </w:r>
      <w:r w:rsidRPr="00F60114">
        <w:rPr>
          <w:sz w:val="24"/>
          <w:szCs w:val="24"/>
          <w:vertAlign w:val="superscript"/>
        </w:rPr>
        <w:t>st</w:t>
      </w:r>
      <w:r w:rsidRPr="00F60114">
        <w:rPr>
          <w:sz w:val="24"/>
          <w:szCs w:val="24"/>
        </w:rPr>
        <w:t xml:space="preserve"> Peter 1:4; 2:9; 1</w:t>
      </w:r>
      <w:r w:rsidRPr="00F60114">
        <w:rPr>
          <w:sz w:val="24"/>
          <w:szCs w:val="24"/>
          <w:vertAlign w:val="superscript"/>
        </w:rPr>
        <w:t>st</w:t>
      </w:r>
      <w:r w:rsidRPr="00F6011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60114">
        <w:rPr>
          <w:sz w:val="24"/>
          <w:szCs w:val="24"/>
          <w:vertAlign w:val="superscript"/>
        </w:rPr>
        <w:t>st</w:t>
      </w:r>
      <w:r w:rsidRPr="00F60114">
        <w:rPr>
          <w:sz w:val="24"/>
          <w:szCs w:val="24"/>
        </w:rPr>
        <w:t xml:space="preserve"> Thessalonians 1:13.          </w:t>
      </w:r>
    </w:p>
    <w:p w:rsidR="00430EC3" w:rsidRPr="00F60114" w:rsidRDefault="00430EC3" w:rsidP="00430EC3">
      <w:pPr>
        <w:spacing w:line="480" w:lineRule="auto"/>
        <w:jc w:val="both"/>
        <w:rPr>
          <w:sz w:val="24"/>
          <w:szCs w:val="24"/>
        </w:rPr>
      </w:pPr>
      <w:r w:rsidRPr="00F60114">
        <w:rPr>
          <w:sz w:val="24"/>
          <w:szCs w:val="24"/>
        </w:rPr>
        <w:t>Stephen’s Ministry of Glory, Beauty Strength and Majesty in Acts 6:3, 8, 15; 7:47-50.</w:t>
      </w:r>
    </w:p>
    <w:p w:rsidR="00430EC3" w:rsidRPr="00F60114" w:rsidRDefault="00430EC3" w:rsidP="00430EC3">
      <w:pPr>
        <w:spacing w:line="480" w:lineRule="auto"/>
        <w:jc w:val="both"/>
        <w:rPr>
          <w:sz w:val="24"/>
          <w:szCs w:val="24"/>
        </w:rPr>
      </w:pPr>
      <w:r w:rsidRPr="00F6011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60114">
        <w:rPr>
          <w:sz w:val="24"/>
          <w:szCs w:val="24"/>
          <w:vertAlign w:val="superscript"/>
        </w:rPr>
        <w:t>nd</w:t>
      </w:r>
      <w:r w:rsidRPr="00F6011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60114">
        <w:rPr>
          <w:sz w:val="24"/>
          <w:szCs w:val="24"/>
          <w:vertAlign w:val="superscript"/>
        </w:rPr>
        <w:t>st</w:t>
      </w:r>
      <w:r w:rsidRPr="00F60114">
        <w:rPr>
          <w:sz w:val="24"/>
          <w:szCs w:val="24"/>
        </w:rPr>
        <w:t xml:space="preserve"> Peter 4:14; 5:10; Romans 5:2; </w:t>
      </w:r>
      <w:r w:rsidRPr="00F60114">
        <w:rPr>
          <w:sz w:val="24"/>
          <w:szCs w:val="24"/>
        </w:rPr>
        <w:lastRenderedPageBreak/>
        <w:t>8:16-18, 21,  30;  9:23;  Philippians  3:21; Colossians 1:27; 3:4; Jude 1:24;  2</w:t>
      </w:r>
      <w:r w:rsidRPr="00F60114">
        <w:rPr>
          <w:sz w:val="24"/>
          <w:szCs w:val="24"/>
          <w:vertAlign w:val="superscript"/>
        </w:rPr>
        <w:t xml:space="preserve">nd </w:t>
      </w:r>
      <w:r w:rsidRPr="00F60114">
        <w:rPr>
          <w:sz w:val="24"/>
          <w:szCs w:val="24"/>
        </w:rPr>
        <w:t xml:space="preserve">  Corinthians  4:17 and John 3:3. The Lord Stephen is perfect in beauty in Acts 6:8. The Father Stephen’s glory is in Romans 6:4; 15:6; Ephesians 1:17; Philippians 2:11; 4:20 &amp; Revelation 1:6.     </w:t>
      </w:r>
    </w:p>
    <w:p w:rsidR="00430EC3" w:rsidRPr="00F60114" w:rsidRDefault="00430EC3" w:rsidP="00430EC3">
      <w:pPr>
        <w:spacing w:line="480" w:lineRule="auto"/>
        <w:jc w:val="both"/>
        <w:rPr>
          <w:sz w:val="24"/>
          <w:szCs w:val="24"/>
        </w:rPr>
      </w:pPr>
      <w:r w:rsidRPr="00F60114">
        <w:rPr>
          <w:sz w:val="24"/>
          <w:szCs w:val="24"/>
        </w:rPr>
        <w:t>Stephen’s Ministry of Blessing in Acts 6:8; 7:59</w:t>
      </w:r>
    </w:p>
    <w:p w:rsidR="00430EC3" w:rsidRPr="00F60114" w:rsidRDefault="00430EC3" w:rsidP="00430EC3">
      <w:pPr>
        <w:spacing w:line="480" w:lineRule="auto"/>
        <w:jc w:val="both"/>
        <w:rPr>
          <w:sz w:val="24"/>
          <w:szCs w:val="24"/>
        </w:rPr>
      </w:pPr>
      <w:r w:rsidRPr="00F6011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60114">
        <w:rPr>
          <w:sz w:val="24"/>
          <w:szCs w:val="24"/>
          <w:vertAlign w:val="superscript"/>
        </w:rPr>
        <w:t>nd</w:t>
      </w:r>
      <w:r w:rsidRPr="00F60114">
        <w:rPr>
          <w:sz w:val="24"/>
          <w:szCs w:val="24"/>
        </w:rPr>
        <w:t xml:space="preserve"> Corinthians 2:14. How are We limited in blessing? Some scripture verses are 2</w:t>
      </w:r>
      <w:r w:rsidRPr="00F60114">
        <w:rPr>
          <w:sz w:val="24"/>
          <w:szCs w:val="24"/>
          <w:vertAlign w:val="superscript"/>
        </w:rPr>
        <w:t>nd</w:t>
      </w:r>
      <w:r w:rsidRPr="00F6011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60114">
        <w:rPr>
          <w:sz w:val="24"/>
          <w:szCs w:val="24"/>
          <w:vertAlign w:val="superscript"/>
        </w:rPr>
        <w:t>nd</w:t>
      </w:r>
      <w:r w:rsidRPr="00F60114">
        <w:rPr>
          <w:sz w:val="24"/>
          <w:szCs w:val="24"/>
        </w:rPr>
        <w:t xml:space="preserve"> Corinthians 1:3; 11:31; Ephesians 1:3 &amp; Revelation 14:1.</w:t>
      </w:r>
    </w:p>
    <w:p w:rsidR="00430EC3" w:rsidRPr="00F60114" w:rsidRDefault="00430EC3" w:rsidP="00430EC3">
      <w:pPr>
        <w:spacing w:line="480" w:lineRule="auto"/>
        <w:jc w:val="both"/>
        <w:rPr>
          <w:sz w:val="24"/>
          <w:szCs w:val="24"/>
        </w:rPr>
      </w:pPr>
      <w:r w:rsidRPr="00F60114">
        <w:rPr>
          <w:sz w:val="24"/>
          <w:szCs w:val="24"/>
        </w:rPr>
        <w:t>Stephen’s Ministry of Power and Might in Acts 6:8; 7:55</w:t>
      </w:r>
    </w:p>
    <w:p w:rsidR="00430EC3" w:rsidRPr="00F60114" w:rsidRDefault="00430EC3" w:rsidP="00430EC3">
      <w:pPr>
        <w:spacing w:line="480" w:lineRule="auto"/>
        <w:jc w:val="both"/>
        <w:rPr>
          <w:sz w:val="24"/>
          <w:szCs w:val="24"/>
        </w:rPr>
      </w:pPr>
      <w:r w:rsidRPr="00F6011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60114">
        <w:rPr>
          <w:sz w:val="24"/>
          <w:szCs w:val="24"/>
          <w:vertAlign w:val="superscript"/>
        </w:rPr>
        <w:t>nd</w:t>
      </w:r>
      <w:r w:rsidRPr="00F60114">
        <w:rPr>
          <w:sz w:val="24"/>
          <w:szCs w:val="24"/>
        </w:rPr>
        <w:t xml:space="preserve"> Peter 2:11; Hosea 13:14; Luke 10:19-20; 22:53; Daniel 6:27; John 14:30; 19:11; 2</w:t>
      </w:r>
      <w:r w:rsidRPr="00F60114">
        <w:rPr>
          <w:sz w:val="24"/>
          <w:szCs w:val="24"/>
          <w:vertAlign w:val="superscript"/>
        </w:rPr>
        <w:t>nd</w:t>
      </w:r>
      <w:r w:rsidRPr="00F6011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60114">
        <w:rPr>
          <w:sz w:val="24"/>
          <w:szCs w:val="24"/>
          <w:vertAlign w:val="superscript"/>
        </w:rPr>
        <w:t>nd</w:t>
      </w:r>
      <w:r w:rsidRPr="00F60114">
        <w:rPr>
          <w:sz w:val="24"/>
          <w:szCs w:val="24"/>
        </w:rPr>
        <w:t xml:space="preserve"> Timothy 1:8; 2</w:t>
      </w:r>
      <w:r w:rsidRPr="00F60114">
        <w:rPr>
          <w:sz w:val="24"/>
          <w:szCs w:val="24"/>
          <w:vertAlign w:val="superscript"/>
        </w:rPr>
        <w:t>nd</w:t>
      </w:r>
      <w:r w:rsidRPr="00F60114">
        <w:rPr>
          <w:sz w:val="24"/>
          <w:szCs w:val="24"/>
        </w:rPr>
        <w:t xml:space="preserve"> Corinthians 12:9; 1</w:t>
      </w:r>
      <w:r w:rsidRPr="00F60114">
        <w:rPr>
          <w:sz w:val="24"/>
          <w:szCs w:val="24"/>
          <w:vertAlign w:val="superscript"/>
        </w:rPr>
        <w:t>st</w:t>
      </w:r>
      <w:r w:rsidRPr="00F60114">
        <w:rPr>
          <w:sz w:val="24"/>
          <w:szCs w:val="24"/>
        </w:rPr>
        <w:t xml:space="preserve"> Peter 1:5; and  Matthew 28:18-20. Stephen’s power is linked to the Lord’s omnipotence in Acts 6:8. The Father Stephen power &amp; might is in 1</w:t>
      </w:r>
      <w:r w:rsidRPr="00F60114">
        <w:rPr>
          <w:sz w:val="24"/>
          <w:szCs w:val="24"/>
          <w:vertAlign w:val="superscript"/>
        </w:rPr>
        <w:t>st</w:t>
      </w:r>
      <w:r w:rsidRPr="00F60114">
        <w:rPr>
          <w:sz w:val="24"/>
          <w:szCs w:val="24"/>
        </w:rPr>
        <w:t xml:space="preserve"> Thessalonians 3:11; Ephesians 4:6 &amp; 1</w:t>
      </w:r>
      <w:r w:rsidRPr="00F60114">
        <w:rPr>
          <w:sz w:val="24"/>
          <w:szCs w:val="24"/>
          <w:vertAlign w:val="superscript"/>
        </w:rPr>
        <w:t>st</w:t>
      </w:r>
      <w:r w:rsidRPr="00F60114">
        <w:rPr>
          <w:sz w:val="24"/>
          <w:szCs w:val="24"/>
        </w:rPr>
        <w:t xml:space="preserve"> Corinthians 8:6; 15:24-28 &amp; 2</w:t>
      </w:r>
      <w:r w:rsidRPr="00F60114">
        <w:rPr>
          <w:sz w:val="24"/>
          <w:szCs w:val="24"/>
          <w:vertAlign w:val="superscript"/>
        </w:rPr>
        <w:t>nd</w:t>
      </w:r>
      <w:r w:rsidRPr="00F60114">
        <w:rPr>
          <w:sz w:val="24"/>
          <w:szCs w:val="24"/>
        </w:rPr>
        <w:t xml:space="preserve"> Corinthians 6:18. </w:t>
      </w:r>
    </w:p>
    <w:p w:rsidR="00430EC3" w:rsidRPr="00F60114" w:rsidRDefault="00430EC3" w:rsidP="00430EC3">
      <w:pPr>
        <w:spacing w:line="480" w:lineRule="auto"/>
        <w:jc w:val="both"/>
        <w:rPr>
          <w:sz w:val="24"/>
          <w:szCs w:val="24"/>
        </w:rPr>
      </w:pPr>
      <w:r w:rsidRPr="00F60114">
        <w:rPr>
          <w:sz w:val="24"/>
          <w:szCs w:val="24"/>
        </w:rPr>
        <w:t>Stephen’s Ministry of Strength in Acts 6:5, 8</w:t>
      </w:r>
    </w:p>
    <w:p w:rsidR="00430EC3" w:rsidRPr="00F60114" w:rsidRDefault="00430EC3" w:rsidP="00430EC3">
      <w:pPr>
        <w:spacing w:line="480" w:lineRule="auto"/>
        <w:jc w:val="both"/>
        <w:rPr>
          <w:sz w:val="24"/>
          <w:szCs w:val="24"/>
          <w:u w:val="double"/>
        </w:rPr>
      </w:pPr>
      <w:r w:rsidRPr="00F6011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60114">
        <w:rPr>
          <w:sz w:val="24"/>
          <w:szCs w:val="24"/>
          <w:vertAlign w:val="superscript"/>
        </w:rPr>
        <w:t>st</w:t>
      </w:r>
      <w:r w:rsidRPr="00F60114">
        <w:rPr>
          <w:sz w:val="24"/>
          <w:szCs w:val="24"/>
        </w:rPr>
        <w:t xml:space="preserve"> Corinthians  2:7, 11; 16:13; Daniel 1:4, 17;  2</w:t>
      </w:r>
      <w:r w:rsidRPr="00F60114">
        <w:rPr>
          <w:sz w:val="24"/>
          <w:szCs w:val="24"/>
          <w:vertAlign w:val="superscript"/>
        </w:rPr>
        <w:t>nd</w:t>
      </w:r>
      <w:r w:rsidRPr="00F60114">
        <w:rPr>
          <w:sz w:val="24"/>
          <w:szCs w:val="24"/>
        </w:rPr>
        <w:t xml:space="preserve"> Corinthians 12:2-10; Exodus 31:3; Romans 12:6; Ephesians 1:16-17; 3:20; 6:10-20; Haggai 2:5; Ezekiel 11:19; John  14:16;  1</w:t>
      </w:r>
      <w:r w:rsidRPr="00F60114">
        <w:rPr>
          <w:sz w:val="24"/>
          <w:szCs w:val="24"/>
          <w:vertAlign w:val="superscript"/>
        </w:rPr>
        <w:t>st</w:t>
      </w:r>
      <w:r w:rsidRPr="00F60114">
        <w:rPr>
          <w:sz w:val="24"/>
          <w:szCs w:val="24"/>
        </w:rPr>
        <w:t xml:space="preserve"> Timothy 4:14; Ecclesiastes 4:12;  10:10;  Zechariah 4:6 and Jeremiah 20:11. The </w:t>
      </w:r>
      <w:r w:rsidRPr="00F60114">
        <w:rPr>
          <w:sz w:val="24"/>
          <w:szCs w:val="24"/>
        </w:rPr>
        <w:lastRenderedPageBreak/>
        <w:t>Father Stephen’s strength is in 2</w:t>
      </w:r>
      <w:r w:rsidRPr="00F60114">
        <w:rPr>
          <w:sz w:val="24"/>
          <w:szCs w:val="24"/>
          <w:vertAlign w:val="superscript"/>
        </w:rPr>
        <w:t>nd</w:t>
      </w:r>
      <w:r w:rsidRPr="00F60114">
        <w:rPr>
          <w:sz w:val="24"/>
          <w:szCs w:val="24"/>
        </w:rPr>
        <w:t xml:space="preserve"> Thessalonians 2:16; 1</w:t>
      </w:r>
      <w:r w:rsidRPr="00F60114">
        <w:rPr>
          <w:sz w:val="24"/>
          <w:szCs w:val="24"/>
          <w:vertAlign w:val="superscript"/>
        </w:rPr>
        <w:t>st</w:t>
      </w:r>
      <w:r w:rsidRPr="00F60114">
        <w:rPr>
          <w:sz w:val="24"/>
          <w:szCs w:val="24"/>
        </w:rPr>
        <w:t xml:space="preserve"> Timothy 1:2; 2</w:t>
      </w:r>
      <w:r w:rsidRPr="00F60114">
        <w:rPr>
          <w:sz w:val="24"/>
          <w:szCs w:val="24"/>
          <w:vertAlign w:val="superscript"/>
        </w:rPr>
        <w:t>nd</w:t>
      </w:r>
      <w:r w:rsidRPr="00F60114">
        <w:rPr>
          <w:sz w:val="24"/>
          <w:szCs w:val="24"/>
        </w:rPr>
        <w:t xml:space="preserve"> Timothy 1:2; Titus 1:4; Hebrews 1:5; James 1:17, 27; 1</w:t>
      </w:r>
      <w:r w:rsidRPr="00F60114">
        <w:rPr>
          <w:sz w:val="24"/>
          <w:szCs w:val="24"/>
          <w:vertAlign w:val="superscript"/>
        </w:rPr>
        <w:t>st</w:t>
      </w:r>
      <w:r w:rsidRPr="00F60114">
        <w:rPr>
          <w:sz w:val="24"/>
          <w:szCs w:val="24"/>
        </w:rPr>
        <w:t xml:space="preserve"> Peter 1:2-3 &amp; 1</w:t>
      </w:r>
      <w:r w:rsidRPr="00F60114">
        <w:rPr>
          <w:sz w:val="24"/>
          <w:szCs w:val="24"/>
          <w:vertAlign w:val="superscript"/>
        </w:rPr>
        <w:t>st</w:t>
      </w:r>
      <w:r w:rsidRPr="00F60114">
        <w:rPr>
          <w:sz w:val="24"/>
          <w:szCs w:val="24"/>
        </w:rPr>
        <w:t xml:space="preserve"> John 1:2.</w:t>
      </w:r>
      <w:r w:rsidRPr="00F60114">
        <w:rPr>
          <w:sz w:val="24"/>
          <w:szCs w:val="24"/>
          <w:u w:val="double"/>
        </w:rPr>
        <w:t xml:space="preserve"> </w:t>
      </w:r>
    </w:p>
    <w:p w:rsidR="00430EC3" w:rsidRPr="00F60114" w:rsidRDefault="00430EC3" w:rsidP="00430EC3">
      <w:pPr>
        <w:spacing w:line="480" w:lineRule="auto"/>
        <w:jc w:val="both"/>
        <w:rPr>
          <w:sz w:val="24"/>
          <w:szCs w:val="24"/>
        </w:rPr>
      </w:pPr>
      <w:r w:rsidRPr="00F60114">
        <w:rPr>
          <w:sz w:val="24"/>
          <w:szCs w:val="24"/>
        </w:rPr>
        <w:t>Stephen’s Ministry of Thanks and Thanksgiving in Acts 6:3, 5, 8, 7:59</w:t>
      </w:r>
    </w:p>
    <w:p w:rsidR="00430EC3" w:rsidRPr="00F60114" w:rsidRDefault="00430EC3" w:rsidP="00430EC3">
      <w:pPr>
        <w:spacing w:line="480" w:lineRule="auto"/>
        <w:jc w:val="both"/>
        <w:rPr>
          <w:sz w:val="24"/>
          <w:szCs w:val="24"/>
        </w:rPr>
      </w:pPr>
      <w:r w:rsidRPr="00F6011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60114">
        <w:rPr>
          <w:sz w:val="24"/>
          <w:szCs w:val="24"/>
          <w:vertAlign w:val="superscript"/>
        </w:rPr>
        <w:t>st</w:t>
      </w:r>
      <w:r w:rsidRPr="00F60114">
        <w:rPr>
          <w:sz w:val="24"/>
          <w:szCs w:val="24"/>
        </w:rPr>
        <w:t xml:space="preserve"> Chronicles 16:4; Psalm 92:1-15; Romans 1:18-23; Ephesians 2:1-10; 4:12; Leviticus 7:12-13; Psalm 42:4; 145:7; 150:3-5;  Deuteronomy 16:9-17;  2</w:t>
      </w:r>
      <w:r w:rsidRPr="00F60114">
        <w:rPr>
          <w:sz w:val="24"/>
          <w:szCs w:val="24"/>
          <w:vertAlign w:val="superscript"/>
        </w:rPr>
        <w:t>nd</w:t>
      </w:r>
      <w:r w:rsidRPr="00F60114">
        <w:rPr>
          <w:sz w:val="24"/>
          <w:szCs w:val="24"/>
        </w:rPr>
        <w:t xml:space="preserve">  Chronicles 5:12-13; Nehemiah 11:17; 1</w:t>
      </w:r>
      <w:r w:rsidRPr="00F60114">
        <w:rPr>
          <w:sz w:val="24"/>
          <w:szCs w:val="24"/>
          <w:vertAlign w:val="superscript"/>
        </w:rPr>
        <w:t>st</w:t>
      </w:r>
      <w:r w:rsidRPr="00F60114">
        <w:rPr>
          <w:sz w:val="24"/>
          <w:szCs w:val="24"/>
        </w:rPr>
        <w:t xml:space="preserve"> Thessalonians 1:2-3; 5:18;  1</w:t>
      </w:r>
      <w:r w:rsidRPr="00F60114">
        <w:rPr>
          <w:sz w:val="24"/>
          <w:szCs w:val="24"/>
          <w:vertAlign w:val="superscript"/>
        </w:rPr>
        <w:t>st</w:t>
      </w:r>
      <w:r w:rsidRPr="00F60114">
        <w:rPr>
          <w:sz w:val="24"/>
          <w:szCs w:val="24"/>
        </w:rPr>
        <w:t xml:space="preserve"> Corinthians 11:24; 14:18; 2</w:t>
      </w:r>
      <w:r w:rsidRPr="00F60114">
        <w:rPr>
          <w:sz w:val="24"/>
          <w:szCs w:val="24"/>
          <w:vertAlign w:val="superscript"/>
        </w:rPr>
        <w:t>nd</w:t>
      </w:r>
      <w:r w:rsidRPr="00F6011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F60114" w:rsidRDefault="00430EC3" w:rsidP="00430EC3">
      <w:pPr>
        <w:spacing w:line="480" w:lineRule="auto"/>
        <w:jc w:val="both"/>
        <w:rPr>
          <w:sz w:val="24"/>
          <w:szCs w:val="24"/>
        </w:rPr>
      </w:pPr>
      <w:r w:rsidRPr="00F60114">
        <w:rPr>
          <w:sz w:val="24"/>
          <w:szCs w:val="24"/>
        </w:rPr>
        <w:t>Stephen’s Ministry of the Gentile Christian Law of God in Acts 6:12-8:3</w:t>
      </w:r>
    </w:p>
    <w:p w:rsidR="00430EC3" w:rsidRPr="00F60114" w:rsidRDefault="00430EC3" w:rsidP="00430EC3">
      <w:pPr>
        <w:spacing w:line="480" w:lineRule="auto"/>
        <w:jc w:val="both"/>
        <w:rPr>
          <w:sz w:val="24"/>
          <w:szCs w:val="24"/>
        </w:rPr>
      </w:pPr>
      <w:r w:rsidRPr="00F6011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60114">
        <w:rPr>
          <w:b/>
          <w:sz w:val="24"/>
          <w:szCs w:val="24"/>
        </w:rPr>
        <w:t>Law</w:t>
      </w:r>
      <w:r w:rsidRPr="00F60114">
        <w:rPr>
          <w:sz w:val="24"/>
          <w:szCs w:val="24"/>
        </w:rPr>
        <w:t xml:space="preserve"> is used as </w:t>
      </w:r>
      <w:r w:rsidRPr="00F60114">
        <w:rPr>
          <w:b/>
          <w:sz w:val="24"/>
          <w:szCs w:val="24"/>
        </w:rPr>
        <w:t xml:space="preserve">Ways </w:t>
      </w:r>
      <w:r w:rsidRPr="00F60114">
        <w:rPr>
          <w:sz w:val="24"/>
          <w:szCs w:val="24"/>
        </w:rPr>
        <w:t>in 1</w:t>
      </w:r>
      <w:r w:rsidRPr="00F60114">
        <w:rPr>
          <w:sz w:val="24"/>
          <w:szCs w:val="24"/>
          <w:vertAlign w:val="superscript"/>
        </w:rPr>
        <w:t>st</w:t>
      </w:r>
      <w:r w:rsidRPr="00F60114">
        <w:rPr>
          <w:sz w:val="24"/>
          <w:szCs w:val="24"/>
        </w:rPr>
        <w:t xml:space="preserve"> Kings 2:3 &amp;  Psalm 18:21,  </w:t>
      </w:r>
      <w:r w:rsidRPr="00F60114">
        <w:rPr>
          <w:b/>
          <w:sz w:val="24"/>
          <w:szCs w:val="24"/>
        </w:rPr>
        <w:t>Testimonies</w:t>
      </w:r>
      <w:r w:rsidRPr="00F60114">
        <w:rPr>
          <w:sz w:val="24"/>
          <w:szCs w:val="24"/>
        </w:rPr>
        <w:t xml:space="preserve"> in Deuteronomy 4:45; 6:17 (KJV), </w:t>
      </w:r>
      <w:r w:rsidRPr="00F60114">
        <w:rPr>
          <w:b/>
          <w:sz w:val="24"/>
          <w:szCs w:val="24"/>
        </w:rPr>
        <w:t xml:space="preserve">Stipulations </w:t>
      </w:r>
      <w:r w:rsidRPr="00F60114">
        <w:rPr>
          <w:sz w:val="24"/>
          <w:szCs w:val="24"/>
        </w:rPr>
        <w:t xml:space="preserve">in Deuteronomy 6:17 (NIV),  </w:t>
      </w:r>
      <w:r w:rsidRPr="00F60114">
        <w:rPr>
          <w:b/>
          <w:sz w:val="24"/>
          <w:szCs w:val="24"/>
        </w:rPr>
        <w:t>Requirements</w:t>
      </w:r>
      <w:r w:rsidRPr="00F60114">
        <w:rPr>
          <w:sz w:val="24"/>
          <w:szCs w:val="24"/>
        </w:rPr>
        <w:t xml:space="preserve"> in 1</w:t>
      </w:r>
      <w:r w:rsidRPr="00F60114">
        <w:rPr>
          <w:sz w:val="24"/>
          <w:szCs w:val="24"/>
          <w:vertAlign w:val="superscript"/>
        </w:rPr>
        <w:t>st</w:t>
      </w:r>
      <w:r w:rsidRPr="00F60114">
        <w:rPr>
          <w:sz w:val="24"/>
          <w:szCs w:val="24"/>
        </w:rPr>
        <w:t xml:space="preserve"> Kings 2:3, </w:t>
      </w:r>
      <w:r w:rsidRPr="00F60114">
        <w:rPr>
          <w:b/>
          <w:sz w:val="24"/>
          <w:szCs w:val="24"/>
        </w:rPr>
        <w:t xml:space="preserve">Precepts </w:t>
      </w:r>
      <w:r w:rsidRPr="00F60114">
        <w:rPr>
          <w:sz w:val="24"/>
          <w:szCs w:val="24"/>
        </w:rPr>
        <w:t xml:space="preserve">in Psalm 119:4 (NIV), </w:t>
      </w:r>
      <w:r w:rsidRPr="00F60114">
        <w:rPr>
          <w:b/>
          <w:sz w:val="24"/>
          <w:szCs w:val="24"/>
        </w:rPr>
        <w:t>Statutes</w:t>
      </w:r>
      <w:r w:rsidRPr="00F60114">
        <w:rPr>
          <w:sz w:val="24"/>
          <w:szCs w:val="24"/>
        </w:rPr>
        <w:t xml:space="preserve"> in Leviticus 3:17;  10:11 (KJV), </w:t>
      </w:r>
      <w:r w:rsidRPr="00F60114">
        <w:rPr>
          <w:b/>
          <w:sz w:val="24"/>
          <w:szCs w:val="24"/>
        </w:rPr>
        <w:t xml:space="preserve">Decrees </w:t>
      </w:r>
      <w:r w:rsidRPr="00F60114">
        <w:rPr>
          <w:sz w:val="24"/>
          <w:szCs w:val="24"/>
        </w:rPr>
        <w:t xml:space="preserve"> in  1</w:t>
      </w:r>
      <w:r w:rsidRPr="00F60114">
        <w:rPr>
          <w:sz w:val="24"/>
          <w:szCs w:val="24"/>
          <w:vertAlign w:val="superscript"/>
        </w:rPr>
        <w:t>st</w:t>
      </w:r>
      <w:r w:rsidRPr="00F60114">
        <w:rPr>
          <w:sz w:val="24"/>
          <w:szCs w:val="24"/>
        </w:rPr>
        <w:t xml:space="preserve"> Chronicles  29:19,  </w:t>
      </w:r>
      <w:r w:rsidRPr="00F60114">
        <w:rPr>
          <w:b/>
          <w:sz w:val="24"/>
          <w:szCs w:val="24"/>
        </w:rPr>
        <w:t>Ordinances</w:t>
      </w:r>
      <w:r w:rsidRPr="00F60114">
        <w:rPr>
          <w:sz w:val="24"/>
          <w:szCs w:val="24"/>
        </w:rPr>
        <w:t xml:space="preserve">  in   Numbers  9:12  (KJV),  </w:t>
      </w:r>
      <w:r w:rsidRPr="00F60114">
        <w:rPr>
          <w:b/>
          <w:sz w:val="24"/>
          <w:szCs w:val="24"/>
        </w:rPr>
        <w:t xml:space="preserve">Commands </w:t>
      </w:r>
      <w:r w:rsidRPr="00F60114">
        <w:rPr>
          <w:sz w:val="24"/>
          <w:szCs w:val="24"/>
        </w:rPr>
        <w:t xml:space="preserve"> in Deuteronomy   6:1-9,  </w:t>
      </w:r>
      <w:r w:rsidRPr="00F60114">
        <w:rPr>
          <w:b/>
          <w:sz w:val="24"/>
          <w:szCs w:val="24"/>
        </w:rPr>
        <w:t>Judgments</w:t>
      </w:r>
      <w:r w:rsidRPr="00F60114">
        <w:rPr>
          <w:sz w:val="24"/>
          <w:szCs w:val="24"/>
        </w:rPr>
        <w:t xml:space="preserve">   in  Exodus 24:3 (KJV), </w:t>
      </w:r>
      <w:r w:rsidRPr="00F60114">
        <w:rPr>
          <w:b/>
          <w:sz w:val="24"/>
          <w:szCs w:val="24"/>
        </w:rPr>
        <w:lastRenderedPageBreak/>
        <w:t>Words</w:t>
      </w:r>
      <w:r w:rsidRPr="00F60114">
        <w:rPr>
          <w:sz w:val="24"/>
          <w:szCs w:val="24"/>
        </w:rPr>
        <w:t xml:space="preserve"> in Deuteronomy 33:9, </w:t>
      </w:r>
      <w:r w:rsidRPr="00F60114">
        <w:rPr>
          <w:b/>
          <w:sz w:val="24"/>
          <w:szCs w:val="24"/>
        </w:rPr>
        <w:t xml:space="preserve">Regulations </w:t>
      </w:r>
      <w:r w:rsidRPr="00F60114">
        <w:rPr>
          <w:sz w:val="24"/>
          <w:szCs w:val="24"/>
        </w:rPr>
        <w:t xml:space="preserve">&amp; </w:t>
      </w:r>
      <w:r w:rsidRPr="00F60114">
        <w:rPr>
          <w:b/>
          <w:sz w:val="24"/>
          <w:szCs w:val="24"/>
        </w:rPr>
        <w:t>Teachings</w:t>
      </w:r>
      <w:r w:rsidRPr="00F60114">
        <w:rPr>
          <w:sz w:val="24"/>
          <w:szCs w:val="24"/>
        </w:rPr>
        <w:t xml:space="preserve"> in Exodus 24:3, </w:t>
      </w:r>
      <w:r w:rsidRPr="00F60114">
        <w:rPr>
          <w:b/>
          <w:sz w:val="24"/>
          <w:szCs w:val="24"/>
        </w:rPr>
        <w:t xml:space="preserve">Rules </w:t>
      </w:r>
      <w:r w:rsidRPr="00F60114">
        <w:rPr>
          <w:sz w:val="24"/>
          <w:szCs w:val="24"/>
        </w:rPr>
        <w:t>in Psalms 110:2; 2</w:t>
      </w:r>
      <w:r w:rsidRPr="00F60114">
        <w:rPr>
          <w:sz w:val="24"/>
          <w:szCs w:val="24"/>
          <w:vertAlign w:val="superscript"/>
        </w:rPr>
        <w:t>nd</w:t>
      </w:r>
      <w:r w:rsidRPr="00F60114">
        <w:rPr>
          <w:sz w:val="24"/>
          <w:szCs w:val="24"/>
        </w:rPr>
        <w:t xml:space="preserve"> Esdras 4:38; 5:23, 38; 6:11; 7:17; 12:7; 13:51 &amp; in the Damascus Document on pages 146-150, </w:t>
      </w:r>
      <w:r w:rsidRPr="00F60114">
        <w:rPr>
          <w:b/>
          <w:sz w:val="24"/>
          <w:szCs w:val="24"/>
        </w:rPr>
        <w:t>Codes (Penal)</w:t>
      </w:r>
      <w:r w:rsidRPr="00F60114">
        <w:rPr>
          <w:sz w:val="24"/>
          <w:szCs w:val="24"/>
        </w:rPr>
        <w:t xml:space="preserve"> in Romans 2:27, 29 (NIV); 7:6 (NIV); Colossians 2:14 (NIV), </w:t>
      </w:r>
      <w:r w:rsidRPr="00F60114">
        <w:rPr>
          <w:b/>
          <w:sz w:val="24"/>
          <w:szCs w:val="24"/>
        </w:rPr>
        <w:t>Covenant Rituals</w:t>
      </w:r>
      <w:r w:rsidRPr="00F60114">
        <w:rPr>
          <w:sz w:val="24"/>
          <w:szCs w:val="24"/>
        </w:rPr>
        <w:t xml:space="preserve"> in Job 1:1; Genesis 1:26; 6:18; 15:18; Exodus 19:6; 2</w:t>
      </w:r>
      <w:r w:rsidRPr="00F60114">
        <w:rPr>
          <w:sz w:val="24"/>
          <w:szCs w:val="24"/>
          <w:vertAlign w:val="superscript"/>
        </w:rPr>
        <w:t>nd</w:t>
      </w:r>
      <w:r w:rsidRPr="00F60114">
        <w:rPr>
          <w:sz w:val="24"/>
          <w:szCs w:val="24"/>
        </w:rPr>
        <w:t xml:space="preserve"> Samuel 23:5; Psalms 105:10; Hebrews 8:6; Sirach 24:23; 28:7; 44:20; 45:7, 15 &amp; in the Damascus Document on pages 150-153 &amp; </w:t>
      </w:r>
      <w:r w:rsidRPr="00F60114">
        <w:rPr>
          <w:b/>
          <w:sz w:val="24"/>
          <w:szCs w:val="24"/>
        </w:rPr>
        <w:t>Manuals</w:t>
      </w:r>
      <w:r w:rsidRPr="00F60114">
        <w:rPr>
          <w:sz w:val="24"/>
          <w:szCs w:val="24"/>
        </w:rPr>
        <w:t xml:space="preserve"> in Numbers 35:18; 2</w:t>
      </w:r>
      <w:r w:rsidRPr="00F60114">
        <w:rPr>
          <w:sz w:val="24"/>
          <w:szCs w:val="24"/>
          <w:vertAlign w:val="superscript"/>
        </w:rPr>
        <w:t>nd</w:t>
      </w:r>
      <w:r w:rsidRPr="00F60114">
        <w:rPr>
          <w:sz w:val="24"/>
          <w:szCs w:val="24"/>
        </w:rPr>
        <w:t xml:space="preserve"> Samuel 1:27; Job 20:24; Ecclesiastes 9:18; Isaiah 13:5; 54:17; Jeremiah 50:25; 1</w:t>
      </w:r>
      <w:r w:rsidRPr="00F60114">
        <w:rPr>
          <w:sz w:val="24"/>
          <w:szCs w:val="24"/>
          <w:vertAlign w:val="superscript"/>
        </w:rPr>
        <w:t>st</w:t>
      </w:r>
      <w:r w:rsidRPr="00F60114">
        <w:rPr>
          <w:sz w:val="24"/>
          <w:szCs w:val="24"/>
        </w:rPr>
        <w:t xml:space="preserve"> Maccabees 10:6; 2</w:t>
      </w:r>
      <w:r w:rsidRPr="00F60114">
        <w:rPr>
          <w:sz w:val="24"/>
          <w:szCs w:val="24"/>
          <w:vertAlign w:val="superscript"/>
        </w:rPr>
        <w:t>nd</w:t>
      </w:r>
      <w:r w:rsidRPr="00F60114">
        <w:rPr>
          <w:sz w:val="24"/>
          <w:szCs w:val="24"/>
        </w:rPr>
        <w:t xml:space="preserve"> Maccabees 3:28; 8:18; 2</w:t>
      </w:r>
      <w:r w:rsidRPr="00F60114">
        <w:rPr>
          <w:sz w:val="24"/>
          <w:szCs w:val="24"/>
          <w:vertAlign w:val="superscript"/>
        </w:rPr>
        <w:t>nd</w:t>
      </w:r>
      <w:r w:rsidRPr="00F60114">
        <w:rPr>
          <w:sz w:val="24"/>
          <w:szCs w:val="24"/>
        </w:rPr>
        <w:t xml:space="preserve"> Corinthians 10:4-6 &amp; in the Manual of Discipline on pages 208-222. These words are the same thing in Deuteronomy 4:1; 5:1; 6:1 &amp; 1</w:t>
      </w:r>
      <w:r w:rsidRPr="00F60114">
        <w:rPr>
          <w:sz w:val="24"/>
          <w:szCs w:val="24"/>
          <w:vertAlign w:val="superscript"/>
        </w:rPr>
        <w:t>st</w:t>
      </w:r>
      <w:r w:rsidRPr="00F60114">
        <w:rPr>
          <w:sz w:val="24"/>
          <w:szCs w:val="24"/>
        </w:rPr>
        <w:t xml:space="preserve"> Kings 2:3. Israelite Law &amp; the ancient near east were established in Deuteronomy 4:5-8. The 10 Commandments is a Gentile Law in the 1</w:t>
      </w:r>
      <w:r w:rsidRPr="00F60114">
        <w:rPr>
          <w:sz w:val="24"/>
          <w:szCs w:val="24"/>
          <w:vertAlign w:val="superscript"/>
        </w:rPr>
        <w:t>st</w:t>
      </w:r>
      <w:r w:rsidRPr="00F60114">
        <w:rPr>
          <w:sz w:val="24"/>
          <w:szCs w:val="24"/>
        </w:rPr>
        <w:t xml:space="preserve"> time Moses came down in  Exodus  20:1-17;  34:14,  17, 21; 40:20;  Deuteronomy 5:6-21;  27:15-16;  Leviticus  19:1-8;  Matthew  5:17-48;  12:1-14;  22:37-40; 23:23-24; Mark 12:28-34; Luke  10:27;  Romans  8:1-17;  13:8-9;  Galatians 5:13-6:10; 1</w:t>
      </w:r>
      <w:r w:rsidRPr="00F60114">
        <w:rPr>
          <w:sz w:val="24"/>
          <w:szCs w:val="24"/>
          <w:vertAlign w:val="superscript"/>
        </w:rPr>
        <w:t>st</w:t>
      </w:r>
      <w:r w:rsidRPr="00F6011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60114">
        <w:rPr>
          <w:b/>
          <w:i/>
          <w:sz w:val="24"/>
          <w:szCs w:val="24"/>
        </w:rPr>
        <w:t>Mitzvot</w:t>
      </w:r>
      <w:r w:rsidRPr="00F60114">
        <w:rPr>
          <w:b/>
          <w:sz w:val="24"/>
          <w:szCs w:val="24"/>
        </w:rPr>
        <w:t xml:space="preserve"> </w:t>
      </w:r>
      <w:r w:rsidRPr="00F6011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60114">
        <w:rPr>
          <w:sz w:val="24"/>
          <w:szCs w:val="24"/>
        </w:rPr>
        <w:lastRenderedPageBreak/>
        <w:t>21:18-25. Gentile Law is to abstain from things strangled, from idols (martial fornication in Tobit 4:12-13), from flesh (Sexual Eros Love) &amp; from blood. The Ten Commandments (1</w:t>
      </w:r>
      <w:r w:rsidRPr="00F60114">
        <w:rPr>
          <w:sz w:val="24"/>
          <w:szCs w:val="24"/>
          <w:vertAlign w:val="superscript"/>
        </w:rPr>
        <w:t>st</w:t>
      </w:r>
      <w:r w:rsidRPr="00F60114">
        <w:rPr>
          <w:sz w:val="24"/>
          <w:szCs w:val="24"/>
        </w:rPr>
        <w:t xml:space="preserve"> time) is the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of </w:t>
      </w:r>
      <w:r w:rsidRPr="00F60114">
        <w:rPr>
          <w:b/>
          <w:sz w:val="24"/>
          <w:szCs w:val="24"/>
        </w:rPr>
        <w:t xml:space="preserve">The 2 Greatest Commands of the Law </w:t>
      </w:r>
      <w:r w:rsidRPr="00F60114">
        <w:rPr>
          <w:sz w:val="24"/>
          <w:szCs w:val="24"/>
        </w:rPr>
        <w:t xml:space="preserve">in Luke 10:27. To abstain from Sexual Eros Love is in the Acts of Paul pages 445-458 &amp; the Acts of Thomas pages 464-470. The </w:t>
      </w:r>
      <w:r w:rsidRPr="00F60114">
        <w:rPr>
          <w:b/>
          <w:sz w:val="24"/>
          <w:szCs w:val="24"/>
        </w:rPr>
        <w:t>Law</w:t>
      </w:r>
      <w:r w:rsidRPr="00F60114">
        <w:rPr>
          <w:sz w:val="24"/>
          <w:szCs w:val="24"/>
        </w:rPr>
        <w:t xml:space="preserve"> is done by the </w:t>
      </w:r>
      <w:r w:rsidRPr="00F60114">
        <w:rPr>
          <w:b/>
          <w:sz w:val="24"/>
          <w:szCs w:val="24"/>
        </w:rPr>
        <w:t>21</w:t>
      </w:r>
      <w:r w:rsidRPr="00F60114">
        <w:rPr>
          <w:b/>
          <w:sz w:val="24"/>
          <w:szCs w:val="24"/>
          <w:vertAlign w:val="superscript"/>
        </w:rPr>
        <w:t>st</w:t>
      </w:r>
      <w:r w:rsidRPr="00F60114">
        <w:rPr>
          <w:b/>
          <w:sz w:val="24"/>
          <w:szCs w:val="24"/>
        </w:rPr>
        <w:t>/22</w:t>
      </w:r>
      <w:r w:rsidRPr="00F60114">
        <w:rPr>
          <w:b/>
          <w:sz w:val="24"/>
          <w:szCs w:val="24"/>
          <w:vertAlign w:val="superscript"/>
        </w:rPr>
        <w:t>nd</w:t>
      </w:r>
      <w:r w:rsidRPr="00F60114">
        <w:rPr>
          <w:b/>
          <w:sz w:val="24"/>
          <w:szCs w:val="24"/>
        </w:rPr>
        <w:t xml:space="preserve"> orders of Aaron &amp; Moses in Jewish Law</w:t>
      </w:r>
      <w:r w:rsidRPr="00F60114">
        <w:rPr>
          <w:sz w:val="24"/>
          <w:szCs w:val="24"/>
        </w:rPr>
        <w:t xml:space="preserve">, by the </w:t>
      </w:r>
      <w:r w:rsidRPr="00F60114">
        <w:rPr>
          <w:b/>
          <w:sz w:val="24"/>
          <w:szCs w:val="24"/>
        </w:rPr>
        <w:t>23</w:t>
      </w:r>
      <w:r w:rsidRPr="00F60114">
        <w:rPr>
          <w:b/>
          <w:sz w:val="24"/>
          <w:szCs w:val="24"/>
          <w:vertAlign w:val="superscript"/>
        </w:rPr>
        <w:t>rd</w:t>
      </w:r>
      <w:r w:rsidRPr="00F60114">
        <w:rPr>
          <w:b/>
          <w:sz w:val="24"/>
          <w:szCs w:val="24"/>
        </w:rPr>
        <w:t>/24</w:t>
      </w:r>
      <w:r w:rsidRPr="00F60114">
        <w:rPr>
          <w:b/>
          <w:sz w:val="24"/>
          <w:szCs w:val="24"/>
          <w:vertAlign w:val="superscript"/>
        </w:rPr>
        <w:t>th</w:t>
      </w:r>
      <w:r w:rsidRPr="00F60114">
        <w:rPr>
          <w:b/>
          <w:sz w:val="24"/>
          <w:szCs w:val="24"/>
        </w:rPr>
        <w:t xml:space="preserve"> orders of James in 1 or 2 in Gentile Law &amp; in alone or 1 in Christian Law </w:t>
      </w:r>
      <w:r w:rsidRPr="00F60114">
        <w:rPr>
          <w:sz w:val="24"/>
          <w:szCs w:val="24"/>
        </w:rPr>
        <w:t xml:space="preserve">&amp; </w:t>
      </w:r>
      <w:r w:rsidRPr="00F60114">
        <w:rPr>
          <w:b/>
          <w:sz w:val="24"/>
          <w:szCs w:val="24"/>
        </w:rPr>
        <w:t>by the 30</w:t>
      </w:r>
      <w:r w:rsidRPr="00F60114">
        <w:rPr>
          <w:b/>
          <w:sz w:val="24"/>
          <w:szCs w:val="24"/>
          <w:vertAlign w:val="superscript"/>
        </w:rPr>
        <w:t>th</w:t>
      </w:r>
      <w:r w:rsidRPr="00F60114">
        <w:rPr>
          <w:b/>
          <w:sz w:val="24"/>
          <w:szCs w:val="24"/>
        </w:rPr>
        <w:t xml:space="preserve"> Supreme order of Melchizedek (Giants), Elohim (Dragon Hosts, Camps &amp; Armies) &amp; El (Law) in Lordship above the Law</w:t>
      </w:r>
      <w:r w:rsidRPr="00F60114">
        <w:rPr>
          <w:sz w:val="24"/>
          <w:szCs w:val="24"/>
        </w:rPr>
        <w:t xml:space="preserve"> in Hebrews 7:11, 21; 10:28-30; Romans 13:1-10 &amp; James 2:8-13. </w:t>
      </w:r>
      <w:r w:rsidRPr="00F60114">
        <w:rPr>
          <w:b/>
          <w:sz w:val="24"/>
          <w:szCs w:val="24"/>
        </w:rPr>
        <w:t>The Lord John/Jesus as the Lord Woman/Man in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clears the way for the Lord James for Boys &amp; the Law of God/Stephen for Lords in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El</w:t>
      </w:r>
      <w:r w:rsidRPr="00F60114">
        <w:rPr>
          <w:sz w:val="24"/>
          <w:szCs w:val="24"/>
        </w:rPr>
        <w:t>. If You have any questions about the 30 orders, You must get My book called “</w:t>
      </w:r>
      <w:r w:rsidRPr="00F60114">
        <w:rPr>
          <w:b/>
          <w:sz w:val="24"/>
          <w:szCs w:val="24"/>
        </w:rPr>
        <w:t>The Lord Yah and the 30 Orders of the Biblical Giants, Biblical Dragons and Biblical Law</w:t>
      </w:r>
      <w:r w:rsidRPr="00F6011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6011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60114">
        <w:rPr>
          <w:b/>
          <w:sz w:val="24"/>
          <w:szCs w:val="24"/>
        </w:rPr>
        <w:t>Does the Son Jesus Our Lord fully know His Father Stephen Our Lord</w:t>
      </w:r>
      <w:r w:rsidRPr="00F6011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6011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60114">
        <w:rPr>
          <w:b/>
          <w:sz w:val="24"/>
          <w:szCs w:val="24"/>
        </w:rPr>
        <w:t>:</w:t>
      </w:r>
      <w:r w:rsidRPr="00F60114">
        <w:rPr>
          <w:sz w:val="24"/>
          <w:szCs w:val="24"/>
        </w:rPr>
        <w:t>1, 5,</w:t>
      </w:r>
      <w:r w:rsidRPr="00F60114">
        <w:rPr>
          <w:b/>
          <w:sz w:val="24"/>
          <w:szCs w:val="24"/>
        </w:rPr>
        <w:t xml:space="preserve"> </w:t>
      </w:r>
      <w:r w:rsidRPr="00F60114">
        <w:rPr>
          <w:sz w:val="24"/>
          <w:szCs w:val="24"/>
        </w:rPr>
        <w:t>25; 13:1; 14:23, 27; 15:3-4, 22, 41; 16:5; 18:22; 19:20, 32, 37, 39, 41; 20:17, 28; 22:6-11; 26:12-18; 28:31; 2</w:t>
      </w:r>
      <w:r w:rsidRPr="00F60114">
        <w:rPr>
          <w:sz w:val="24"/>
          <w:szCs w:val="24"/>
          <w:vertAlign w:val="superscript"/>
        </w:rPr>
        <w:t>nd</w:t>
      </w:r>
      <w:r w:rsidRPr="00F60114">
        <w:rPr>
          <w:sz w:val="24"/>
          <w:szCs w:val="24"/>
        </w:rPr>
        <w:t xml:space="preserve"> Corinthians 1:1; Matthew 16:18; 18:17; 1</w:t>
      </w:r>
      <w:r w:rsidRPr="00F60114">
        <w:rPr>
          <w:sz w:val="24"/>
          <w:szCs w:val="24"/>
          <w:vertAlign w:val="superscript"/>
        </w:rPr>
        <w:t>st</w:t>
      </w:r>
      <w:r w:rsidRPr="00F60114">
        <w:rPr>
          <w:sz w:val="24"/>
          <w:szCs w:val="24"/>
        </w:rPr>
        <w:t xml:space="preserve"> Corinthians 1:2; 4:17; 6:4; 10:11, 32; 11:18; 12:12-31; 16:19 &amp; Philippians 3:5; 4:15; 1</w:t>
      </w:r>
      <w:r w:rsidRPr="00F60114">
        <w:rPr>
          <w:sz w:val="24"/>
          <w:szCs w:val="24"/>
          <w:vertAlign w:val="superscript"/>
        </w:rPr>
        <w:t>st</w:t>
      </w:r>
      <w:r w:rsidRPr="00F6011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60114">
        <w:rPr>
          <w:sz w:val="24"/>
          <w:szCs w:val="24"/>
          <w:vertAlign w:val="superscript"/>
        </w:rPr>
        <w:t>st</w:t>
      </w:r>
      <w:r w:rsidRPr="00F6011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F60114" w:rsidRDefault="00430EC3" w:rsidP="00430EC3">
      <w:pPr>
        <w:spacing w:line="480" w:lineRule="auto"/>
        <w:jc w:val="both"/>
        <w:rPr>
          <w:sz w:val="24"/>
          <w:szCs w:val="24"/>
        </w:rPr>
      </w:pPr>
      <w:r w:rsidRPr="00F60114">
        <w:rPr>
          <w:sz w:val="24"/>
          <w:szCs w:val="24"/>
        </w:rPr>
        <w:t>Stephen’s Restoration Crown Ministry in Acts 6:5-7:59</w:t>
      </w:r>
    </w:p>
    <w:p w:rsidR="00430EC3" w:rsidRPr="00F60114" w:rsidRDefault="00430EC3" w:rsidP="00430EC3">
      <w:pPr>
        <w:spacing w:line="480" w:lineRule="auto"/>
        <w:jc w:val="both"/>
        <w:rPr>
          <w:sz w:val="24"/>
          <w:szCs w:val="24"/>
        </w:rPr>
      </w:pPr>
      <w:r w:rsidRPr="00F60114">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F60114">
        <w:rPr>
          <w:b/>
          <w:sz w:val="24"/>
          <w:szCs w:val="24"/>
        </w:rPr>
        <w:t>HOLINESS UNTO THE LORD</w:t>
      </w:r>
      <w:r w:rsidRPr="00F60114">
        <w:rPr>
          <w:sz w:val="24"/>
          <w:szCs w:val="24"/>
        </w:rPr>
        <w:t>. It signified a special calling from the Lord in Exodus 29:6; 39:30. Second, the Hebrew Kings wore a Crown in Battle (1 or 2 positions) in 2</w:t>
      </w:r>
      <w:r w:rsidRPr="00F60114">
        <w:rPr>
          <w:sz w:val="24"/>
          <w:szCs w:val="24"/>
          <w:vertAlign w:val="superscript"/>
        </w:rPr>
        <w:t>nd</w:t>
      </w:r>
      <w:r w:rsidRPr="00F60114">
        <w:rPr>
          <w:sz w:val="24"/>
          <w:szCs w:val="24"/>
        </w:rPr>
        <w:t xml:space="preserve"> Samuel 1:10. This Office of the King was only given by God. Gold Crowns with jewels were worn by Pagan Kings &amp; idols in 2</w:t>
      </w:r>
      <w:r w:rsidRPr="00F60114">
        <w:rPr>
          <w:sz w:val="24"/>
          <w:szCs w:val="24"/>
          <w:vertAlign w:val="superscript"/>
        </w:rPr>
        <w:t>nd</w:t>
      </w:r>
      <w:r w:rsidRPr="00F6011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60114">
        <w:rPr>
          <w:sz w:val="24"/>
          <w:szCs w:val="24"/>
          <w:vertAlign w:val="superscript"/>
        </w:rPr>
        <w:t>st</w:t>
      </w:r>
      <w:r w:rsidRPr="00F60114">
        <w:rPr>
          <w:sz w:val="24"/>
          <w:szCs w:val="24"/>
        </w:rPr>
        <w:t xml:space="preserve"> Corinthians 9:25 &amp; 2</w:t>
      </w:r>
      <w:r w:rsidRPr="00F60114">
        <w:rPr>
          <w:sz w:val="24"/>
          <w:szCs w:val="24"/>
          <w:vertAlign w:val="superscript"/>
        </w:rPr>
        <w:t>nd</w:t>
      </w:r>
      <w:r w:rsidRPr="00F60114">
        <w:rPr>
          <w:sz w:val="24"/>
          <w:szCs w:val="24"/>
        </w:rPr>
        <w:t xml:space="preserve"> Timothy 2:5. Christians was thought of as a joy and a Crown in Philippians 4:1 &amp; 1</w:t>
      </w:r>
      <w:r w:rsidRPr="00F60114">
        <w:rPr>
          <w:sz w:val="24"/>
          <w:szCs w:val="24"/>
          <w:vertAlign w:val="superscript"/>
        </w:rPr>
        <w:t>st</w:t>
      </w:r>
      <w:r w:rsidRPr="00F60114">
        <w:rPr>
          <w:sz w:val="24"/>
          <w:szCs w:val="24"/>
        </w:rPr>
        <w:t xml:space="preserve"> Thessalonians 2:19 in training for the ministry. Also the Crown symbolizes Eternal Life to Christian’s in James 1:12; 1</w:t>
      </w:r>
      <w:r w:rsidRPr="00F60114">
        <w:rPr>
          <w:sz w:val="24"/>
          <w:szCs w:val="24"/>
          <w:vertAlign w:val="superscript"/>
        </w:rPr>
        <w:t>st</w:t>
      </w:r>
      <w:r w:rsidRPr="00F6011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60114">
        <w:rPr>
          <w:sz w:val="24"/>
          <w:szCs w:val="24"/>
        </w:rPr>
        <w:lastRenderedPageBreak/>
        <w:t>of the Lord is glory. The Crown of Glory is in Sirach 47:6. The Crown of Gold is in 2</w:t>
      </w:r>
      <w:r w:rsidRPr="00F60114">
        <w:rPr>
          <w:sz w:val="24"/>
          <w:szCs w:val="24"/>
          <w:vertAlign w:val="superscript"/>
        </w:rPr>
        <w:t>nd</w:t>
      </w:r>
      <w:r w:rsidRPr="00F60114">
        <w:rPr>
          <w:sz w:val="24"/>
          <w:szCs w:val="24"/>
        </w:rPr>
        <w:t xml:space="preserve"> Maccabees 14:4; 1</w:t>
      </w:r>
      <w:r w:rsidRPr="00F60114">
        <w:rPr>
          <w:sz w:val="24"/>
          <w:szCs w:val="24"/>
          <w:vertAlign w:val="superscript"/>
        </w:rPr>
        <w:t>st</w:t>
      </w:r>
      <w:r w:rsidRPr="00F6011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60114">
        <w:rPr>
          <w:sz w:val="24"/>
          <w:szCs w:val="24"/>
          <w:vertAlign w:val="superscript"/>
        </w:rPr>
        <w:t>st</w:t>
      </w:r>
      <w:r w:rsidRPr="00F6011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F60114" w:rsidRDefault="00430EC3" w:rsidP="00430EC3">
      <w:pPr>
        <w:spacing w:line="480" w:lineRule="auto"/>
        <w:jc w:val="both"/>
        <w:rPr>
          <w:sz w:val="24"/>
          <w:szCs w:val="24"/>
        </w:rPr>
      </w:pPr>
      <w:r w:rsidRPr="00F60114">
        <w:rPr>
          <w:sz w:val="24"/>
          <w:szCs w:val="24"/>
        </w:rPr>
        <w:lastRenderedPageBreak/>
        <w:t>Stephen’s Ministry of Holy Divine Love Intercourse of Tree of Life is in Acts 7:30, 50</w:t>
      </w:r>
    </w:p>
    <w:p w:rsidR="00430EC3" w:rsidRPr="00F60114" w:rsidRDefault="00430EC3" w:rsidP="00430EC3">
      <w:pPr>
        <w:spacing w:line="480" w:lineRule="auto"/>
        <w:jc w:val="both"/>
        <w:rPr>
          <w:sz w:val="24"/>
          <w:szCs w:val="24"/>
        </w:rPr>
      </w:pPr>
      <w:r w:rsidRPr="00F6011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60114">
        <w:rPr>
          <w:sz w:val="24"/>
          <w:szCs w:val="24"/>
          <w:vertAlign w:val="superscript"/>
        </w:rPr>
        <w:t>nd</w:t>
      </w:r>
      <w:r w:rsidRPr="00F60114">
        <w:rPr>
          <w:sz w:val="24"/>
          <w:szCs w:val="24"/>
        </w:rPr>
        <w:t xml:space="preserve"> Corinthians 12 &amp; 13; Acts 7:55, 56; 17:29; Romans 1:20; 2</w:t>
      </w:r>
      <w:r w:rsidRPr="00F60114">
        <w:rPr>
          <w:sz w:val="24"/>
          <w:szCs w:val="24"/>
          <w:vertAlign w:val="superscript"/>
        </w:rPr>
        <w:t>nd</w:t>
      </w:r>
      <w:r w:rsidRPr="00F6011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60114">
        <w:rPr>
          <w:sz w:val="24"/>
          <w:szCs w:val="24"/>
          <w:vertAlign w:val="superscript"/>
        </w:rPr>
        <w:t>st</w:t>
      </w:r>
      <w:r w:rsidRPr="00F60114">
        <w:rPr>
          <w:sz w:val="24"/>
          <w:szCs w:val="24"/>
        </w:rPr>
        <w:t xml:space="preserve"> Corinthians 2:6-16; Hebrews 4:15; 1</w:t>
      </w:r>
      <w:r w:rsidRPr="00F60114">
        <w:rPr>
          <w:sz w:val="24"/>
          <w:szCs w:val="24"/>
          <w:vertAlign w:val="superscript"/>
        </w:rPr>
        <w:t>st</w:t>
      </w:r>
      <w:r w:rsidRPr="00F6011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60114">
        <w:rPr>
          <w:b/>
          <w:sz w:val="24"/>
          <w:szCs w:val="24"/>
        </w:rPr>
        <w:t>Intercourse</w:t>
      </w:r>
      <w:r w:rsidRPr="00F60114">
        <w:rPr>
          <w:sz w:val="24"/>
          <w:szCs w:val="24"/>
        </w:rPr>
        <w:t xml:space="preserve">” in the Holy Bible. First, is the </w:t>
      </w:r>
      <w:r w:rsidRPr="00F60114">
        <w:rPr>
          <w:b/>
          <w:sz w:val="24"/>
          <w:szCs w:val="24"/>
        </w:rPr>
        <w:t xml:space="preserve">Popular Sexual Eros Love Intercourse </w:t>
      </w:r>
      <w:r w:rsidRPr="00F60114">
        <w:rPr>
          <w:sz w:val="24"/>
          <w:szCs w:val="24"/>
        </w:rPr>
        <w:t xml:space="preserve">from the Tree of the Knowledge of Good and Evil that can only be committed by a Man and a Woman in a Strength 40 Year Kingdom of This World in Genesis 4:1. Second, is the </w:t>
      </w:r>
      <w:r w:rsidRPr="00F60114">
        <w:rPr>
          <w:b/>
          <w:sz w:val="24"/>
          <w:szCs w:val="24"/>
        </w:rPr>
        <w:t>Known Holy Law Love Intercourse</w:t>
      </w:r>
      <w:r w:rsidRPr="00F60114">
        <w:rPr>
          <w:sz w:val="24"/>
          <w:szCs w:val="24"/>
        </w:rPr>
        <w:t xml:space="preserve"> in Luke 2:23 from the Midst of the Tree of Life </w:t>
      </w:r>
      <w:r w:rsidRPr="00F60114">
        <w:rPr>
          <w:sz w:val="24"/>
          <w:szCs w:val="24"/>
        </w:rPr>
        <w:lastRenderedPageBreak/>
        <w:t>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in Tobit 4:12-13 by the minority of His Foreign Wives after 80 years, but not with the majority of His Local Wives or 300 Concubines after 80 years in Nehemiah 13:25-27 &amp; 1</w:t>
      </w:r>
      <w:r w:rsidRPr="00F60114">
        <w:rPr>
          <w:sz w:val="24"/>
          <w:szCs w:val="24"/>
          <w:vertAlign w:val="superscript"/>
        </w:rPr>
        <w:t>st</w:t>
      </w:r>
      <w:r w:rsidRPr="00F60114">
        <w:rPr>
          <w:sz w:val="24"/>
          <w:szCs w:val="24"/>
        </w:rPr>
        <w:t xml:space="preserve"> Kings 11:1-13. Third, is the </w:t>
      </w:r>
      <w:r w:rsidRPr="00F60114">
        <w:rPr>
          <w:b/>
          <w:sz w:val="24"/>
          <w:szCs w:val="24"/>
        </w:rPr>
        <w:t>Unknown Holy Divine Love Intercourse</w:t>
      </w:r>
      <w:r w:rsidRPr="00F60114">
        <w:rPr>
          <w:sz w:val="24"/>
          <w:szCs w:val="24"/>
        </w:rPr>
        <w:t xml:space="preserve"> from the Tree of Life done by a Man and a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60114">
        <w:rPr>
          <w:sz w:val="24"/>
          <w:szCs w:val="24"/>
        </w:rPr>
        <w:lastRenderedPageBreak/>
        <w:t>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F60114" w:rsidRDefault="00430EC3" w:rsidP="00430EC3">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F60114" w:rsidRDefault="00430EC3" w:rsidP="00430EC3">
      <w:pPr>
        <w:spacing w:line="480" w:lineRule="auto"/>
        <w:jc w:val="both"/>
        <w:rPr>
          <w:sz w:val="24"/>
          <w:szCs w:val="24"/>
        </w:rPr>
      </w:pPr>
      <w:r w:rsidRPr="00F601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430EC3" w:rsidRPr="00F60114" w:rsidRDefault="00430EC3" w:rsidP="00430EC3">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F60114" w:rsidRDefault="00430EC3" w:rsidP="00430EC3">
      <w:pPr>
        <w:spacing w:line="480" w:lineRule="auto"/>
        <w:jc w:val="both"/>
        <w:rPr>
          <w:sz w:val="24"/>
          <w:szCs w:val="24"/>
        </w:rPr>
      </w:pPr>
      <w:r w:rsidRPr="00F601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430EC3" w:rsidRPr="00F60114" w:rsidRDefault="00430EC3" w:rsidP="00430EC3">
      <w:pPr>
        <w:spacing w:line="480" w:lineRule="auto"/>
        <w:jc w:val="both"/>
        <w:rPr>
          <w:sz w:val="24"/>
          <w:szCs w:val="24"/>
        </w:rPr>
      </w:pPr>
      <w:r w:rsidRPr="00F60114">
        <w:rPr>
          <w:sz w:val="24"/>
          <w:szCs w:val="24"/>
        </w:rPr>
        <w:lastRenderedPageBreak/>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430EC3" w:rsidRPr="00F60114" w:rsidRDefault="00430EC3" w:rsidP="00430EC3">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F60114" w:rsidRDefault="00430EC3" w:rsidP="00430EC3">
      <w:pPr>
        <w:spacing w:line="480" w:lineRule="auto"/>
        <w:jc w:val="center"/>
        <w:rPr>
          <w:sz w:val="24"/>
          <w:szCs w:val="24"/>
        </w:rPr>
      </w:pPr>
      <w:r w:rsidRPr="00F60114">
        <w:rPr>
          <w:sz w:val="24"/>
          <w:szCs w:val="24"/>
        </w:rPr>
        <w:t>The Father Stephen’s Offices</w:t>
      </w:r>
    </w:p>
    <w:p w:rsidR="00430EC3" w:rsidRPr="00F60114" w:rsidRDefault="00430EC3" w:rsidP="00430EC3">
      <w:pPr>
        <w:spacing w:line="480" w:lineRule="auto"/>
        <w:jc w:val="both"/>
        <w:rPr>
          <w:sz w:val="24"/>
          <w:szCs w:val="24"/>
        </w:rPr>
      </w:pPr>
      <w:r w:rsidRPr="00F60114">
        <w:rPr>
          <w:sz w:val="24"/>
          <w:szCs w:val="24"/>
        </w:rPr>
        <w:t>Stephen’s Office of a Merciful High Priest in Acts 6:7; 7:59-60</w:t>
      </w:r>
    </w:p>
    <w:p w:rsidR="00430EC3" w:rsidRPr="00F60114" w:rsidRDefault="00430EC3" w:rsidP="00430EC3">
      <w:pPr>
        <w:spacing w:line="480" w:lineRule="auto"/>
        <w:jc w:val="both"/>
        <w:rPr>
          <w:sz w:val="24"/>
          <w:szCs w:val="24"/>
        </w:rPr>
      </w:pPr>
      <w:r w:rsidRPr="00F60114">
        <w:rPr>
          <w:sz w:val="24"/>
          <w:szCs w:val="24"/>
        </w:rPr>
        <w:t xml:space="preserve">There are 3 distinct offices mentioned in Stephen’s ministry from Acts 6:7-Acts 7:56. Priesthood is the Church Office function of a Priest. Priests were obedient to the faith by Stephen in His </w:t>
      </w:r>
      <w:r w:rsidRPr="00F60114">
        <w:rPr>
          <w:sz w:val="24"/>
          <w:szCs w:val="24"/>
        </w:rPr>
        <w:lastRenderedPageBreak/>
        <w:t>ministry. The Priest can refer to the clergy of the Anglican, Episcopalian, Orthodox &amp; Catholic churches. It also refers to the “Universal Church” as a Royal Priesthood in 1</w:t>
      </w:r>
      <w:r w:rsidRPr="00F60114">
        <w:rPr>
          <w:sz w:val="24"/>
          <w:szCs w:val="24"/>
          <w:vertAlign w:val="superscript"/>
        </w:rPr>
        <w:t>st</w:t>
      </w:r>
      <w:r w:rsidRPr="00F601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60114">
        <w:rPr>
          <w:sz w:val="24"/>
          <w:szCs w:val="24"/>
          <w:vertAlign w:val="superscript"/>
        </w:rPr>
        <w:t>st</w:t>
      </w:r>
      <w:r w:rsidRPr="00F60114">
        <w:rPr>
          <w:sz w:val="24"/>
          <w:szCs w:val="24"/>
        </w:rPr>
        <w:t xml:space="preserve"> tabernacle &amp; then grew in the 1</w:t>
      </w:r>
      <w:r w:rsidRPr="00F60114">
        <w:rPr>
          <w:sz w:val="24"/>
          <w:szCs w:val="24"/>
          <w:vertAlign w:val="superscript"/>
        </w:rPr>
        <w:t>st</w:t>
      </w:r>
      <w:r w:rsidRPr="00F601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60114">
        <w:rPr>
          <w:b/>
          <w:sz w:val="24"/>
          <w:szCs w:val="24"/>
        </w:rPr>
        <w:t>The Lord Yahweh’s Healing and the Medical Herbal Antidotes of the Holy Bible</w:t>
      </w:r>
      <w:r w:rsidRPr="00F60114">
        <w:rPr>
          <w:sz w:val="24"/>
          <w:szCs w:val="24"/>
        </w:rPr>
        <w:t>” and “</w:t>
      </w:r>
      <w:r w:rsidRPr="00F60114">
        <w:rPr>
          <w:b/>
          <w:sz w:val="24"/>
          <w:szCs w:val="24"/>
        </w:rPr>
        <w:t>The Lord Yahweh’s Healing and the Biblical Diseases in the Holy Bible</w:t>
      </w:r>
      <w:r w:rsidRPr="00F60114">
        <w:rPr>
          <w:sz w:val="24"/>
          <w:szCs w:val="24"/>
        </w:rPr>
        <w:t>” and “</w:t>
      </w:r>
      <w:r w:rsidRPr="00F60114">
        <w:rPr>
          <w:b/>
          <w:sz w:val="24"/>
          <w:szCs w:val="24"/>
        </w:rPr>
        <w:t>The Lord Yahweh’s Healing and the Medical Antidotes from Animals in the Holy Bible</w:t>
      </w:r>
      <w:r w:rsidRPr="00F60114">
        <w:rPr>
          <w:sz w:val="24"/>
          <w:szCs w:val="24"/>
        </w:rPr>
        <w:t>” and “</w:t>
      </w:r>
      <w:r w:rsidRPr="00F60114">
        <w:rPr>
          <w:b/>
          <w:sz w:val="24"/>
          <w:szCs w:val="24"/>
        </w:rPr>
        <w:t>The Lord Yahweh’s Healing and the Biblical Smoking in the Holy Bible</w:t>
      </w:r>
      <w:r w:rsidRPr="00F601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6011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60114">
        <w:rPr>
          <w:sz w:val="24"/>
          <w:szCs w:val="24"/>
          <w:vertAlign w:val="superscript"/>
        </w:rPr>
        <w:t>st</w:t>
      </w:r>
      <w:r w:rsidRPr="00F6011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6011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26:8; Ezra 2:63; Nehemiah 7:65 &amp; Sirach 45:10. No One can call the Lord Stephen the Father, except by His Own Holy Ghost &amp; His Own Truth in John 4:21-24.                </w:t>
      </w:r>
    </w:p>
    <w:p w:rsidR="00430EC3" w:rsidRPr="00F60114" w:rsidRDefault="00430EC3" w:rsidP="00430EC3">
      <w:pPr>
        <w:spacing w:line="480" w:lineRule="auto"/>
        <w:jc w:val="both"/>
        <w:rPr>
          <w:sz w:val="24"/>
          <w:szCs w:val="24"/>
        </w:rPr>
      </w:pPr>
      <w:r w:rsidRPr="00F60114">
        <w:rPr>
          <w:sz w:val="24"/>
          <w:szCs w:val="24"/>
        </w:rPr>
        <w:t>Stephen’s Office of a Merciful Prophet in Acts 6:8; 7:58-60</w:t>
      </w:r>
    </w:p>
    <w:p w:rsidR="00430EC3" w:rsidRPr="00F60114" w:rsidRDefault="00430EC3" w:rsidP="00430EC3">
      <w:pPr>
        <w:spacing w:line="480" w:lineRule="auto"/>
        <w:jc w:val="both"/>
        <w:rPr>
          <w:sz w:val="24"/>
          <w:szCs w:val="24"/>
        </w:rPr>
      </w:pPr>
      <w:r w:rsidRPr="00F6011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60114">
        <w:rPr>
          <w:sz w:val="24"/>
          <w:szCs w:val="24"/>
          <w:vertAlign w:val="superscript"/>
        </w:rPr>
        <w:t>nd</w:t>
      </w:r>
      <w:r w:rsidRPr="00F60114">
        <w:rPr>
          <w:sz w:val="24"/>
          <w:szCs w:val="24"/>
        </w:rPr>
        <w:t xml:space="preserve">  Samuel 24:16-17;  2</w:t>
      </w:r>
      <w:r w:rsidRPr="00F60114">
        <w:rPr>
          <w:sz w:val="24"/>
          <w:szCs w:val="24"/>
          <w:vertAlign w:val="superscript"/>
        </w:rPr>
        <w:t>nd</w:t>
      </w:r>
      <w:r w:rsidRPr="00F60114">
        <w:rPr>
          <w:sz w:val="24"/>
          <w:szCs w:val="24"/>
        </w:rPr>
        <w:t xml:space="preserve"> Chronicles 32:21;  Revelation 16:1; Matthew 16:27 and 2</w:t>
      </w:r>
      <w:r w:rsidRPr="00F60114">
        <w:rPr>
          <w:sz w:val="24"/>
          <w:szCs w:val="24"/>
          <w:vertAlign w:val="superscript"/>
        </w:rPr>
        <w:t>nd</w:t>
      </w:r>
      <w:r w:rsidRPr="00F6011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6011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F60114" w:rsidRDefault="00430EC3" w:rsidP="00430EC3">
      <w:pPr>
        <w:spacing w:line="480" w:lineRule="auto"/>
        <w:jc w:val="both"/>
        <w:rPr>
          <w:sz w:val="24"/>
          <w:szCs w:val="24"/>
        </w:rPr>
      </w:pPr>
      <w:r w:rsidRPr="00F60114">
        <w:rPr>
          <w:sz w:val="24"/>
          <w:szCs w:val="24"/>
        </w:rPr>
        <w:t>Stephen’s Office as a Merciful King in Acts 6:8; 7:10, 18, 47-52</w:t>
      </w:r>
    </w:p>
    <w:p w:rsidR="00430EC3" w:rsidRPr="00F60114" w:rsidRDefault="00430EC3" w:rsidP="00430EC3">
      <w:pPr>
        <w:spacing w:line="480" w:lineRule="auto"/>
        <w:jc w:val="both"/>
        <w:rPr>
          <w:sz w:val="24"/>
          <w:szCs w:val="24"/>
        </w:rPr>
      </w:pPr>
      <w:r w:rsidRPr="00F6011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60114">
        <w:rPr>
          <w:sz w:val="24"/>
          <w:szCs w:val="24"/>
          <w:vertAlign w:val="superscript"/>
        </w:rPr>
        <w:t>st</w:t>
      </w:r>
      <w:r w:rsidRPr="00F60114">
        <w:rPr>
          <w:sz w:val="24"/>
          <w:szCs w:val="24"/>
        </w:rPr>
        <w:t xml:space="preserve"> Samuel 10:1-27, 16:13. Kingship was often linked to the secret Angelical Hierarchy in Isaiah 14 concerning Lucifer and the King of Tyre. Also in 1</w:t>
      </w:r>
      <w:r w:rsidRPr="00F60114">
        <w:rPr>
          <w:sz w:val="24"/>
          <w:szCs w:val="24"/>
          <w:vertAlign w:val="superscript"/>
        </w:rPr>
        <w:t>st</w:t>
      </w:r>
      <w:r w:rsidRPr="00F6011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60114">
        <w:rPr>
          <w:sz w:val="24"/>
          <w:szCs w:val="24"/>
          <w:vertAlign w:val="superscript"/>
        </w:rPr>
        <w:t>nd</w:t>
      </w:r>
      <w:r w:rsidRPr="00F6011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6011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F60114" w:rsidRDefault="00430EC3" w:rsidP="00430EC3">
      <w:pPr>
        <w:spacing w:line="480" w:lineRule="auto"/>
        <w:jc w:val="both"/>
        <w:rPr>
          <w:sz w:val="24"/>
          <w:szCs w:val="24"/>
        </w:rPr>
      </w:pPr>
      <w:r w:rsidRPr="00F60114">
        <w:rPr>
          <w:sz w:val="24"/>
          <w:szCs w:val="24"/>
        </w:rPr>
        <w:t>Stephen’s Office of the Deity of God (Godhead Bodily and Holy Divine Nature—Intercourse)</w:t>
      </w:r>
    </w:p>
    <w:p w:rsidR="00430EC3" w:rsidRPr="00F60114" w:rsidRDefault="00430EC3" w:rsidP="00430EC3">
      <w:pPr>
        <w:spacing w:line="480" w:lineRule="auto"/>
        <w:jc w:val="both"/>
        <w:rPr>
          <w:sz w:val="24"/>
          <w:szCs w:val="24"/>
        </w:rPr>
      </w:pPr>
      <w:r w:rsidRPr="00F6011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60114">
        <w:rPr>
          <w:sz w:val="24"/>
          <w:szCs w:val="24"/>
          <w:vertAlign w:val="superscript"/>
        </w:rPr>
        <w:t>nd</w:t>
      </w:r>
      <w:r w:rsidRPr="00F60114">
        <w:rPr>
          <w:sz w:val="24"/>
          <w:szCs w:val="24"/>
        </w:rPr>
        <w:t xml:space="preserve">  Thessalonians 1:7-10; 1</w:t>
      </w:r>
      <w:r w:rsidRPr="00F60114">
        <w:rPr>
          <w:sz w:val="24"/>
          <w:szCs w:val="24"/>
          <w:vertAlign w:val="superscript"/>
        </w:rPr>
        <w:t>st</w:t>
      </w:r>
      <w:r w:rsidRPr="00F60114">
        <w:rPr>
          <w:sz w:val="24"/>
          <w:szCs w:val="24"/>
        </w:rPr>
        <w:t xml:space="preserve"> Corinthians 10:9; Galatians 3:19; 4:14; 1</w:t>
      </w:r>
      <w:r w:rsidRPr="00F60114">
        <w:rPr>
          <w:sz w:val="24"/>
          <w:szCs w:val="24"/>
          <w:vertAlign w:val="superscript"/>
        </w:rPr>
        <w:t>st</w:t>
      </w:r>
      <w:r w:rsidRPr="00F60114">
        <w:rPr>
          <w:sz w:val="24"/>
          <w:szCs w:val="24"/>
        </w:rPr>
        <w:t xml:space="preserve"> Peter 1:10-12 &amp; 2</w:t>
      </w:r>
      <w:r w:rsidRPr="00F60114">
        <w:rPr>
          <w:sz w:val="24"/>
          <w:szCs w:val="24"/>
          <w:vertAlign w:val="superscript"/>
        </w:rPr>
        <w:t>nd</w:t>
      </w:r>
      <w:r w:rsidRPr="00F6011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60114">
        <w:rPr>
          <w:sz w:val="24"/>
          <w:szCs w:val="24"/>
          <w:vertAlign w:val="superscript"/>
        </w:rPr>
        <w:t>st</w:t>
      </w:r>
      <w:r w:rsidRPr="00F60114">
        <w:rPr>
          <w:sz w:val="24"/>
          <w:szCs w:val="24"/>
        </w:rPr>
        <w:t xml:space="preserve"> Samuel 15:29 &amp; Acts 6:5-15; 7:30-32. The Apostles were qualified in marriage &amp; lived as a Pharisee &amp; did not understand the immorality of Angels (Lords) that do not marry &amp; cannot die in the Law, for the </w:t>
      </w:r>
      <w:r w:rsidRPr="00F6011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60114">
        <w:rPr>
          <w:sz w:val="24"/>
          <w:szCs w:val="24"/>
        </w:rPr>
        <w:lastRenderedPageBreak/>
        <w:t>Christian Lord, which shows His Holy Divine Nature in Acts 17:24-32; and 2</w:t>
      </w:r>
      <w:r w:rsidRPr="00F60114">
        <w:rPr>
          <w:sz w:val="24"/>
          <w:szCs w:val="24"/>
          <w:vertAlign w:val="superscript"/>
        </w:rPr>
        <w:t>nd</w:t>
      </w:r>
      <w:r w:rsidRPr="00F6011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60114">
        <w:rPr>
          <w:sz w:val="24"/>
          <w:szCs w:val="24"/>
          <w:vertAlign w:val="superscript"/>
        </w:rPr>
        <w:t>st</w:t>
      </w:r>
      <w:r w:rsidRPr="00F60114">
        <w:rPr>
          <w:sz w:val="24"/>
          <w:szCs w:val="24"/>
        </w:rPr>
        <w:t xml:space="preserve"> Corinthians 8:6; 15:24-28; Galatians 1:1; Ephesians 4:6; Hebrews 1:5; 1</w:t>
      </w:r>
      <w:r w:rsidRPr="00F60114">
        <w:rPr>
          <w:sz w:val="24"/>
          <w:szCs w:val="24"/>
          <w:vertAlign w:val="superscript"/>
        </w:rPr>
        <w:t>st</w:t>
      </w:r>
      <w:r w:rsidRPr="00F60114">
        <w:rPr>
          <w:sz w:val="24"/>
          <w:szCs w:val="24"/>
        </w:rPr>
        <w:t xml:space="preserve"> Peter 1:3; 2</w:t>
      </w:r>
      <w:r w:rsidRPr="00F60114">
        <w:rPr>
          <w:sz w:val="24"/>
          <w:szCs w:val="24"/>
          <w:vertAlign w:val="superscript"/>
        </w:rPr>
        <w:t>nd</w:t>
      </w:r>
      <w:r w:rsidRPr="00F60114">
        <w:rPr>
          <w:sz w:val="24"/>
          <w:szCs w:val="24"/>
        </w:rPr>
        <w:t xml:space="preserve"> Peter 1:17; 2</w:t>
      </w:r>
      <w:r w:rsidRPr="00F60114">
        <w:rPr>
          <w:sz w:val="24"/>
          <w:szCs w:val="24"/>
          <w:vertAlign w:val="superscript"/>
        </w:rPr>
        <w:t>nd</w:t>
      </w:r>
      <w:r w:rsidRPr="00F60114">
        <w:rPr>
          <w:sz w:val="24"/>
          <w:szCs w:val="24"/>
        </w:rPr>
        <w:t xml:space="preserve"> John 3; Sirach 23:1 &amp; Revelation 3:21. Seventh, Stephen is Born of God which means “He does not sin, for His seed remains in Him, &amp; He cannot sin, because He has been Born of God” in 1</w:t>
      </w:r>
      <w:r w:rsidRPr="00F60114">
        <w:rPr>
          <w:sz w:val="24"/>
          <w:szCs w:val="24"/>
          <w:vertAlign w:val="superscript"/>
        </w:rPr>
        <w:t>st</w:t>
      </w:r>
      <w:r w:rsidRPr="00F6011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60114">
        <w:rPr>
          <w:sz w:val="24"/>
          <w:szCs w:val="24"/>
          <w:vertAlign w:val="superscript"/>
        </w:rPr>
        <w:t>st</w:t>
      </w:r>
      <w:r w:rsidRPr="00F60114">
        <w:rPr>
          <w:sz w:val="24"/>
          <w:szCs w:val="24"/>
        </w:rPr>
        <w:t xml:space="preserve"> Christian Lord of Christianity in His own promise in Acts 1:4. Thirteenth, the Christian Law blasphemed Stephen, as the Father in Acts 7:51-60. </w:t>
      </w:r>
      <w:r w:rsidRPr="00F6011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60114">
        <w:rPr>
          <w:sz w:val="24"/>
          <w:szCs w:val="24"/>
          <w:vertAlign w:val="superscript"/>
        </w:rPr>
        <w:t>nd</w:t>
      </w:r>
      <w:r w:rsidRPr="00F60114">
        <w:rPr>
          <w:sz w:val="24"/>
          <w:szCs w:val="24"/>
        </w:rPr>
        <w:t xml:space="preserve"> Timothy 2:13. Seventeenth, Stephen’s immortality is in Luke 20:36. Eighteenth, Stephen’s sovereignty is in Matthew 11:25-27.             </w:t>
      </w:r>
    </w:p>
    <w:p w:rsidR="00430EC3" w:rsidRPr="00F60114" w:rsidRDefault="00430EC3" w:rsidP="00430EC3">
      <w:pPr>
        <w:spacing w:line="480" w:lineRule="auto"/>
        <w:jc w:val="both"/>
        <w:rPr>
          <w:sz w:val="24"/>
          <w:szCs w:val="24"/>
        </w:rPr>
      </w:pPr>
      <w:r w:rsidRPr="00F6011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F60114" w:rsidRDefault="00430EC3" w:rsidP="00430EC3">
      <w:pPr>
        <w:spacing w:line="480" w:lineRule="auto"/>
        <w:jc w:val="both"/>
        <w:rPr>
          <w:sz w:val="24"/>
          <w:szCs w:val="24"/>
        </w:rPr>
      </w:pPr>
      <w:r w:rsidRPr="00F6011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6011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60114">
        <w:rPr>
          <w:sz w:val="24"/>
          <w:szCs w:val="24"/>
          <w:vertAlign w:val="superscript"/>
        </w:rPr>
        <w:t>st</w:t>
      </w:r>
      <w:r w:rsidRPr="00F60114">
        <w:rPr>
          <w:sz w:val="24"/>
          <w:szCs w:val="24"/>
        </w:rPr>
        <w:t xml:space="preserve"> Esdras. Twenty-Four, is Jesus called Joshua in 2</w:t>
      </w:r>
      <w:r w:rsidRPr="00F60114">
        <w:rPr>
          <w:sz w:val="24"/>
          <w:szCs w:val="24"/>
          <w:vertAlign w:val="superscript"/>
        </w:rPr>
        <w:t>nd</w:t>
      </w:r>
      <w:r w:rsidRPr="00F60114">
        <w:rPr>
          <w:sz w:val="24"/>
          <w:szCs w:val="24"/>
        </w:rPr>
        <w:t xml:space="preserve"> Esdras. Twenty-Five, is Jesus called Joshua in Exodus 17:9. Twenty-Six, is Jesus called Joshua in 1</w:t>
      </w:r>
      <w:r w:rsidRPr="00F60114">
        <w:rPr>
          <w:sz w:val="24"/>
          <w:szCs w:val="24"/>
          <w:vertAlign w:val="superscript"/>
        </w:rPr>
        <w:t>st</w:t>
      </w:r>
      <w:r w:rsidRPr="00F60114">
        <w:rPr>
          <w:sz w:val="24"/>
          <w:szCs w:val="24"/>
        </w:rPr>
        <w:t xml:space="preserve"> Samuel 6:14. Twenty-Seven, is Jesus called Joshua in 2</w:t>
      </w:r>
      <w:r w:rsidRPr="00F60114">
        <w:rPr>
          <w:sz w:val="24"/>
          <w:szCs w:val="24"/>
          <w:vertAlign w:val="superscript"/>
        </w:rPr>
        <w:t>nd</w:t>
      </w:r>
      <w:r w:rsidRPr="00F60114">
        <w:rPr>
          <w:sz w:val="24"/>
          <w:szCs w:val="24"/>
        </w:rPr>
        <w:t xml:space="preserve"> Kings 23:8. Twenty-Eight, is Jesus called Joshua in Nehemiah 8:17. Twenty-Nine, is Jesus called Joshua in Zechariah 3:1. Thirty, is Jesus called Hosea in the 2</w:t>
      </w:r>
      <w:r w:rsidRPr="00F60114">
        <w:rPr>
          <w:sz w:val="24"/>
          <w:szCs w:val="24"/>
          <w:vertAlign w:val="superscript"/>
        </w:rPr>
        <w:t>nd</w:t>
      </w:r>
      <w:r w:rsidRPr="00F60114">
        <w:rPr>
          <w:sz w:val="24"/>
          <w:szCs w:val="24"/>
        </w:rPr>
        <w:t xml:space="preserve"> Esdras. Thirty-One, is Jesus called Isaiah in 4</w:t>
      </w:r>
      <w:r w:rsidRPr="00F60114">
        <w:rPr>
          <w:sz w:val="24"/>
          <w:szCs w:val="24"/>
          <w:vertAlign w:val="superscript"/>
        </w:rPr>
        <w:t xml:space="preserve">th </w:t>
      </w:r>
      <w:r w:rsidRPr="00F60114">
        <w:rPr>
          <w:sz w:val="24"/>
          <w:szCs w:val="24"/>
        </w:rPr>
        <w:t>Maccabees. Thirty-Two, is Jesus called Jason in 4</w:t>
      </w:r>
      <w:r w:rsidRPr="00F60114">
        <w:rPr>
          <w:sz w:val="24"/>
          <w:szCs w:val="24"/>
          <w:vertAlign w:val="superscript"/>
        </w:rPr>
        <w:t>th</w:t>
      </w:r>
      <w:r w:rsidRPr="00F60114">
        <w:rPr>
          <w:sz w:val="24"/>
          <w:szCs w:val="24"/>
        </w:rPr>
        <w:t xml:space="preserve"> Maccabees.  Thirty-Three, is Jesus called Jason in the 1</w:t>
      </w:r>
      <w:r w:rsidRPr="00F60114">
        <w:rPr>
          <w:sz w:val="24"/>
          <w:szCs w:val="24"/>
          <w:vertAlign w:val="superscript"/>
        </w:rPr>
        <w:t>st</w:t>
      </w:r>
      <w:r w:rsidRPr="00F60114">
        <w:rPr>
          <w:sz w:val="24"/>
          <w:szCs w:val="24"/>
        </w:rPr>
        <w:t xml:space="preserve"> Maccabees. Thirty-Four, is Jesus called Jeshua in 1</w:t>
      </w:r>
      <w:r w:rsidRPr="00F60114">
        <w:rPr>
          <w:sz w:val="24"/>
          <w:szCs w:val="24"/>
          <w:vertAlign w:val="superscript"/>
        </w:rPr>
        <w:t>st</w:t>
      </w:r>
      <w:r w:rsidRPr="00F60114">
        <w:rPr>
          <w:sz w:val="24"/>
          <w:szCs w:val="24"/>
        </w:rPr>
        <w:t xml:space="preserve"> Esdras 9:48. Thirty-Five, is Jesus called Jeshua (Jozadak’s son) in 1</w:t>
      </w:r>
      <w:r w:rsidRPr="00F60114">
        <w:rPr>
          <w:sz w:val="24"/>
          <w:szCs w:val="24"/>
          <w:vertAlign w:val="superscript"/>
        </w:rPr>
        <w:t>st</w:t>
      </w:r>
      <w:r w:rsidRPr="00F60114">
        <w:rPr>
          <w:sz w:val="24"/>
          <w:szCs w:val="24"/>
        </w:rPr>
        <w:t xml:space="preserve"> Esdras. Thirty-Six, is Jesus called Jeshua in Nehemiah 8:17. Thirty-Seven, is Jesus called Jeshua in 1</w:t>
      </w:r>
      <w:r w:rsidRPr="00F60114">
        <w:rPr>
          <w:sz w:val="24"/>
          <w:szCs w:val="24"/>
          <w:vertAlign w:val="superscript"/>
        </w:rPr>
        <w:t>st</w:t>
      </w:r>
      <w:r w:rsidRPr="00F60114">
        <w:rPr>
          <w:sz w:val="24"/>
          <w:szCs w:val="24"/>
        </w:rPr>
        <w:t xml:space="preserve"> Chronicles 24:11. Thirty-Eight, is Jesus called Jeshua in 2</w:t>
      </w:r>
      <w:r w:rsidRPr="00F60114">
        <w:rPr>
          <w:sz w:val="24"/>
          <w:szCs w:val="24"/>
          <w:vertAlign w:val="superscript"/>
        </w:rPr>
        <w:t>nd</w:t>
      </w:r>
      <w:r w:rsidRPr="00F60114">
        <w:rPr>
          <w:sz w:val="24"/>
          <w:szCs w:val="24"/>
        </w:rPr>
        <w:t xml:space="preserve"> Chronicles 31:15. Thirty-Nine, is Jesus called Jeshua in Ezra 2:6. Forty, is Jesus called Jeshua in 1</w:t>
      </w:r>
      <w:r w:rsidRPr="00F60114">
        <w:rPr>
          <w:sz w:val="24"/>
          <w:szCs w:val="24"/>
          <w:vertAlign w:val="superscript"/>
        </w:rPr>
        <w:t>st</w:t>
      </w:r>
      <w:r w:rsidRPr="00F6011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60114">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60114">
        <w:rPr>
          <w:sz w:val="24"/>
          <w:szCs w:val="24"/>
          <w:vertAlign w:val="superscript"/>
        </w:rPr>
        <w:t>st</w:t>
      </w:r>
      <w:r w:rsidRPr="00F60114">
        <w:rPr>
          <w:sz w:val="24"/>
          <w:szCs w:val="24"/>
        </w:rPr>
        <w:t xml:space="preserve"> Chronicles 25:2. Fifty-Five, is Jesus called Joseph in Ezra 10:42. Fifty-Six, is Jesus called Joseph in Nehemiah 12:14. Fifty-Seven, is Jesus called Joseph in 1</w:t>
      </w:r>
      <w:r w:rsidRPr="00F60114">
        <w:rPr>
          <w:sz w:val="24"/>
          <w:szCs w:val="24"/>
          <w:vertAlign w:val="superscript"/>
        </w:rPr>
        <w:t>st</w:t>
      </w:r>
      <w:r w:rsidRPr="00F60114">
        <w:rPr>
          <w:sz w:val="24"/>
          <w:szCs w:val="24"/>
        </w:rPr>
        <w:t xml:space="preserve"> Maccabees 5:18. Fifty-Eight, is Jesus called Joseph in 2</w:t>
      </w:r>
      <w:r w:rsidRPr="00F60114">
        <w:rPr>
          <w:sz w:val="24"/>
          <w:szCs w:val="24"/>
          <w:vertAlign w:val="superscript"/>
        </w:rPr>
        <w:t>nd</w:t>
      </w:r>
      <w:r w:rsidRPr="00F6011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60114">
        <w:rPr>
          <w:sz w:val="24"/>
          <w:szCs w:val="24"/>
          <w:vertAlign w:val="superscript"/>
        </w:rPr>
        <w:t xml:space="preserve">nd </w:t>
      </w:r>
      <w:r w:rsidRPr="00F60114">
        <w:rPr>
          <w:sz w:val="24"/>
          <w:szCs w:val="24"/>
        </w:rPr>
        <w:t>Maccabees. Seventy-Eight, is Jesus called Abishua in 1</w:t>
      </w:r>
      <w:r w:rsidRPr="00F60114">
        <w:rPr>
          <w:sz w:val="24"/>
          <w:szCs w:val="24"/>
          <w:vertAlign w:val="superscript"/>
        </w:rPr>
        <w:t>st</w:t>
      </w:r>
      <w:r w:rsidRPr="00F60114">
        <w:rPr>
          <w:sz w:val="24"/>
          <w:szCs w:val="24"/>
        </w:rPr>
        <w:t xml:space="preserve"> Esdras. Seventy-Nine, is Jesus called Jehiel in 1</w:t>
      </w:r>
      <w:r w:rsidRPr="00F60114">
        <w:rPr>
          <w:sz w:val="24"/>
          <w:szCs w:val="24"/>
          <w:vertAlign w:val="superscript"/>
        </w:rPr>
        <w:t>st</w:t>
      </w:r>
      <w:r w:rsidRPr="00F60114">
        <w:rPr>
          <w:sz w:val="24"/>
          <w:szCs w:val="24"/>
        </w:rPr>
        <w:t xml:space="preserve"> Esdras. Eighty, is Jesus called Jeshaiah in 1</w:t>
      </w:r>
      <w:r w:rsidRPr="00F60114">
        <w:rPr>
          <w:sz w:val="24"/>
          <w:szCs w:val="24"/>
          <w:vertAlign w:val="superscript"/>
        </w:rPr>
        <w:t xml:space="preserve">st </w:t>
      </w:r>
      <w:r w:rsidRPr="00F6011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6011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60114">
        <w:rPr>
          <w:sz w:val="24"/>
          <w:szCs w:val="24"/>
          <w:vertAlign w:val="superscript"/>
        </w:rPr>
        <w:t>nd</w:t>
      </w:r>
      <w:r w:rsidRPr="00F60114">
        <w:rPr>
          <w:sz w:val="24"/>
          <w:szCs w:val="24"/>
        </w:rPr>
        <w:t xml:space="preserve"> Adam in 1</w:t>
      </w:r>
      <w:r w:rsidRPr="00F60114">
        <w:rPr>
          <w:sz w:val="24"/>
          <w:szCs w:val="24"/>
          <w:vertAlign w:val="superscript"/>
        </w:rPr>
        <w:t>st</w:t>
      </w:r>
      <w:r w:rsidRPr="00F60114">
        <w:rPr>
          <w:sz w:val="24"/>
          <w:szCs w:val="24"/>
        </w:rPr>
        <w:t xml:space="preserve"> Corinthians 15:47. There is only one Jesus that did the cross without spot for Man &amp; the other Jesus’ had problems with (Sexual Eros Love) in marriage. </w:t>
      </w:r>
    </w:p>
    <w:p w:rsidR="00430EC3" w:rsidRPr="00F60114" w:rsidRDefault="00430EC3" w:rsidP="00430EC3">
      <w:pPr>
        <w:spacing w:line="480" w:lineRule="auto"/>
        <w:jc w:val="both"/>
        <w:rPr>
          <w:sz w:val="24"/>
          <w:szCs w:val="24"/>
        </w:rPr>
      </w:pPr>
      <w:r w:rsidRPr="00F6011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60114">
        <w:rPr>
          <w:sz w:val="24"/>
          <w:szCs w:val="24"/>
          <w:vertAlign w:val="superscript"/>
        </w:rPr>
        <w:t>st</w:t>
      </w:r>
      <w:r w:rsidRPr="00F6011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60114">
        <w:rPr>
          <w:sz w:val="24"/>
          <w:szCs w:val="24"/>
        </w:rPr>
        <w:lastRenderedPageBreak/>
        <w:t>to God and Angels (Lords) are controlled and limited in Jude 6; 2</w:t>
      </w:r>
      <w:r w:rsidRPr="00F60114">
        <w:rPr>
          <w:sz w:val="24"/>
          <w:szCs w:val="24"/>
          <w:vertAlign w:val="superscript"/>
        </w:rPr>
        <w:t>nd</w:t>
      </w:r>
      <w:r w:rsidRPr="00F60114">
        <w:rPr>
          <w:sz w:val="24"/>
          <w:szCs w:val="24"/>
        </w:rPr>
        <w:t xml:space="preserve">  Peter 2:4; Job 1:12; 2:6  and Isaiah 46:9-10.  It was also considered degree murder in God’s eyes. The shedding of Stephen’s blood would bring judgment normally in Genesis 9:6; Deuteronomy 19:11-13; 2</w:t>
      </w:r>
      <w:r w:rsidRPr="00F60114">
        <w:rPr>
          <w:sz w:val="24"/>
          <w:szCs w:val="24"/>
          <w:vertAlign w:val="superscript"/>
        </w:rPr>
        <w:t>nd</w:t>
      </w:r>
      <w:r w:rsidRPr="00F6011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60114">
        <w:rPr>
          <w:sz w:val="24"/>
          <w:szCs w:val="24"/>
          <w:vertAlign w:val="superscript"/>
        </w:rPr>
        <w:t>st</w:t>
      </w:r>
      <w:r w:rsidRPr="00F6011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60114">
        <w:rPr>
          <w:sz w:val="24"/>
          <w:szCs w:val="24"/>
          <w:vertAlign w:val="superscript"/>
        </w:rPr>
        <w:t>st</w:t>
      </w:r>
      <w:r w:rsidRPr="00F6011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60114">
        <w:rPr>
          <w:sz w:val="24"/>
          <w:szCs w:val="24"/>
          <w:vertAlign w:val="superscript"/>
        </w:rPr>
        <w:t>st</w:t>
      </w:r>
      <w:r w:rsidRPr="00F60114">
        <w:rPr>
          <w:sz w:val="24"/>
          <w:szCs w:val="24"/>
        </w:rPr>
        <w:t xml:space="preserve"> Corinthians 15:24-28 &amp; 1</w:t>
      </w:r>
      <w:r w:rsidRPr="00F60114">
        <w:rPr>
          <w:sz w:val="24"/>
          <w:szCs w:val="24"/>
          <w:vertAlign w:val="superscript"/>
        </w:rPr>
        <w:t>st</w:t>
      </w:r>
      <w:r w:rsidRPr="00F6011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60114">
        <w:rPr>
          <w:sz w:val="24"/>
          <w:szCs w:val="24"/>
        </w:rPr>
        <w:lastRenderedPageBreak/>
        <w:t xml:space="preserve">Heaven in Acts 1:4-8 (NKJV); 2:32-33 (NKJV). But in Acts 1:4-8; 2:32-33 in the OKJV the Father Stephen’s Promise concerns the Holy Ghost entering the Kingdom of God. </w:t>
      </w:r>
    </w:p>
    <w:p w:rsidR="00430EC3" w:rsidRPr="00F60114" w:rsidRDefault="00430EC3" w:rsidP="00430EC3">
      <w:pPr>
        <w:spacing w:line="480" w:lineRule="auto"/>
        <w:jc w:val="both"/>
        <w:rPr>
          <w:sz w:val="24"/>
          <w:szCs w:val="24"/>
        </w:rPr>
      </w:pPr>
      <w:r w:rsidRPr="00F601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60114">
        <w:rPr>
          <w:vanish/>
          <w:sz w:val="24"/>
          <w:szCs w:val="24"/>
        </w:rPr>
        <w:t>is</w:t>
      </w:r>
      <w:r w:rsidRPr="00F6011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F60114">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60114">
        <w:rPr>
          <w:sz w:val="24"/>
          <w:szCs w:val="24"/>
          <w:vertAlign w:val="superscript"/>
        </w:rPr>
        <w:t>st</w:t>
      </w:r>
      <w:r w:rsidRPr="00F60114">
        <w:rPr>
          <w:sz w:val="24"/>
          <w:szCs w:val="24"/>
        </w:rPr>
        <w:t xml:space="preserve"> chance (refers to Genesis 3:1-5:32) of the White Christian Law Authorities done by the Father Stephen Our Lord in Acts 6:11-8:3. The “</w:t>
      </w:r>
      <w:r w:rsidRPr="00F60114">
        <w:rPr>
          <w:b/>
          <w:sz w:val="24"/>
          <w:szCs w:val="24"/>
        </w:rPr>
        <w:t>True Holy Division</w:t>
      </w:r>
      <w:r w:rsidRPr="00F60114">
        <w:rPr>
          <w:sz w:val="24"/>
          <w:szCs w:val="24"/>
        </w:rPr>
        <w:t>” concerns the Black Christian Law Authorities (1</w:t>
      </w:r>
      <w:r w:rsidRPr="00F60114">
        <w:rPr>
          <w:sz w:val="24"/>
          <w:szCs w:val="24"/>
          <w:vertAlign w:val="superscript"/>
        </w:rPr>
        <w:t>st</w:t>
      </w:r>
      <w:r w:rsidRPr="00F60114">
        <w:rPr>
          <w:sz w:val="24"/>
          <w:szCs w:val="24"/>
        </w:rPr>
        <w:t xml:space="preserve"> chance of the Black Christian Law City Authorities of the Samaritans &amp; the 2</w:t>
      </w:r>
      <w:r w:rsidRPr="00F60114">
        <w:rPr>
          <w:sz w:val="24"/>
          <w:szCs w:val="24"/>
          <w:vertAlign w:val="superscript"/>
        </w:rPr>
        <w:t>nd</w:t>
      </w:r>
      <w:r w:rsidRPr="00F601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60114">
        <w:rPr>
          <w:sz w:val="24"/>
          <w:szCs w:val="24"/>
          <w:vertAlign w:val="superscript"/>
        </w:rPr>
        <w:t>nd</w:t>
      </w:r>
      <w:r w:rsidRPr="00F601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60114">
        <w:rPr>
          <w:sz w:val="24"/>
          <w:szCs w:val="24"/>
          <w:vertAlign w:val="superscript"/>
        </w:rPr>
        <w:t>nd</w:t>
      </w:r>
      <w:r w:rsidRPr="00F60114">
        <w:rPr>
          <w:sz w:val="24"/>
          <w:szCs w:val="24"/>
        </w:rPr>
        <w:t xml:space="preserve"> chance of the White Christian Law Authorities is damned and put down by the Father Stephen Our Lord in Acts 9:3-9. The reason the 2</w:t>
      </w:r>
      <w:r w:rsidRPr="00F60114">
        <w:rPr>
          <w:sz w:val="24"/>
          <w:szCs w:val="24"/>
          <w:vertAlign w:val="superscript"/>
        </w:rPr>
        <w:t>nd</w:t>
      </w:r>
      <w:r w:rsidRPr="00F601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F60114" w:rsidRDefault="00430EC3" w:rsidP="00430EC3">
      <w:pPr>
        <w:spacing w:line="480" w:lineRule="auto"/>
        <w:jc w:val="both"/>
        <w:rPr>
          <w:sz w:val="24"/>
          <w:szCs w:val="24"/>
        </w:rPr>
      </w:pPr>
      <w:r w:rsidRPr="00F601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F60114">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F60114" w:rsidRDefault="00430EC3" w:rsidP="00430EC3">
      <w:pPr>
        <w:spacing w:before="240" w:line="480" w:lineRule="auto"/>
        <w:jc w:val="both"/>
        <w:rPr>
          <w:sz w:val="24"/>
          <w:szCs w:val="24"/>
        </w:rPr>
      </w:pPr>
      <w:r w:rsidRPr="00F6011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F60114">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60114">
        <w:rPr>
          <w:b/>
          <w:sz w:val="24"/>
          <w:szCs w:val="24"/>
        </w:rPr>
        <w:t>This Sin</w:t>
      </w:r>
      <w:r w:rsidRPr="00F6011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60114">
        <w:rPr>
          <w:b/>
          <w:sz w:val="24"/>
          <w:szCs w:val="24"/>
        </w:rPr>
        <w:t>17 Apostles</w:t>
      </w:r>
      <w:r w:rsidRPr="00F60114">
        <w:rPr>
          <w:sz w:val="24"/>
          <w:szCs w:val="24"/>
        </w:rPr>
        <w:t>” by saying it is evil in origin in Isaiah 14:12-21 (The Lord Lucifer the 2</w:t>
      </w:r>
      <w:r w:rsidRPr="00F60114">
        <w:rPr>
          <w:sz w:val="24"/>
          <w:szCs w:val="24"/>
          <w:vertAlign w:val="superscript"/>
        </w:rPr>
        <w:t>nd</w:t>
      </w:r>
      <w:r w:rsidRPr="00F60114">
        <w:rPr>
          <w:sz w:val="24"/>
          <w:szCs w:val="24"/>
        </w:rPr>
        <w:t xml:space="preserve"> Serpent Lucifer called the Married Lord called Wisdom’s fall in opposition to the Father Stephen our Lord the 2</w:t>
      </w:r>
      <w:r w:rsidRPr="00F60114">
        <w:rPr>
          <w:sz w:val="24"/>
          <w:szCs w:val="24"/>
          <w:vertAlign w:val="superscript"/>
        </w:rPr>
        <w:t>nd</w:t>
      </w:r>
      <w:r w:rsidRPr="00F60114">
        <w:rPr>
          <w:sz w:val="24"/>
          <w:szCs w:val="24"/>
        </w:rPr>
        <w:t xml:space="preserve"> Serpent Yahweh called the Single Lord called Wisdom), &amp; in Ezekiel 28:11-19 (The Lord Satan the 2</w:t>
      </w:r>
      <w:r w:rsidRPr="00F60114">
        <w:rPr>
          <w:sz w:val="24"/>
          <w:szCs w:val="24"/>
          <w:vertAlign w:val="superscript"/>
        </w:rPr>
        <w:t>nd</w:t>
      </w:r>
      <w:r w:rsidRPr="00F60114">
        <w:rPr>
          <w:sz w:val="24"/>
          <w:szCs w:val="24"/>
        </w:rPr>
        <w:t xml:space="preserve"> Serpent Lucifer called the Married Lord called Wisdom’s fall on the Earth in opposition to the Father Stephen our Lord the 2</w:t>
      </w:r>
      <w:r w:rsidRPr="00F60114">
        <w:rPr>
          <w:sz w:val="24"/>
          <w:szCs w:val="24"/>
          <w:vertAlign w:val="superscript"/>
        </w:rPr>
        <w:t>nd</w:t>
      </w:r>
      <w:r w:rsidRPr="00F6011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60114">
        <w:rPr>
          <w:b/>
          <w:sz w:val="24"/>
          <w:szCs w:val="24"/>
        </w:rPr>
        <w:t>The Biological This Sin</w:t>
      </w:r>
      <w:r w:rsidRPr="00F60114">
        <w:rPr>
          <w:sz w:val="24"/>
          <w:szCs w:val="24"/>
        </w:rPr>
        <w:t>”&amp;  in Saul of Tarsus Father’s Law concerned “</w:t>
      </w:r>
      <w:r w:rsidRPr="00F60114">
        <w:rPr>
          <w:b/>
          <w:sz w:val="24"/>
          <w:szCs w:val="24"/>
        </w:rPr>
        <w:t>The Eternal This Sin</w:t>
      </w:r>
      <w:r w:rsidRPr="00F60114">
        <w:rPr>
          <w:sz w:val="24"/>
          <w:szCs w:val="24"/>
        </w:rPr>
        <w:t>” in  Numbers 12:11 (NKJV); 1</w:t>
      </w:r>
      <w:r w:rsidRPr="00F60114">
        <w:rPr>
          <w:sz w:val="24"/>
          <w:szCs w:val="24"/>
          <w:vertAlign w:val="superscript"/>
        </w:rPr>
        <w:t>st</w:t>
      </w:r>
      <w:r w:rsidRPr="00F60114">
        <w:rPr>
          <w:sz w:val="24"/>
          <w:szCs w:val="24"/>
        </w:rPr>
        <w:t xml:space="preserve">  Samuel 14:38 (OKJV); Deuteronomy 21:22; 22:26; 1</w:t>
      </w:r>
      <w:r w:rsidRPr="00F60114">
        <w:rPr>
          <w:sz w:val="24"/>
          <w:szCs w:val="24"/>
          <w:vertAlign w:val="superscript"/>
        </w:rPr>
        <w:t>st</w:t>
      </w:r>
      <w:r w:rsidRPr="00F60114">
        <w:rPr>
          <w:sz w:val="24"/>
          <w:szCs w:val="24"/>
        </w:rPr>
        <w:t xml:space="preserve"> John 5:16 &amp; Acts 7:60. People who commit “</w:t>
      </w:r>
      <w:r w:rsidRPr="00F60114">
        <w:rPr>
          <w:b/>
          <w:sz w:val="24"/>
          <w:szCs w:val="24"/>
        </w:rPr>
        <w:t>This Sin</w:t>
      </w:r>
      <w:r w:rsidRPr="00F60114">
        <w:rPr>
          <w:sz w:val="24"/>
          <w:szCs w:val="24"/>
        </w:rPr>
        <w:t>” will be charged with Eternal Damnation &amp; the Soul &amp; Body will burn in Hell. The 28 names of “</w:t>
      </w:r>
      <w:r w:rsidRPr="00F60114">
        <w:rPr>
          <w:b/>
          <w:sz w:val="24"/>
          <w:szCs w:val="24"/>
        </w:rPr>
        <w:t>This Charge</w:t>
      </w:r>
      <w:r w:rsidRPr="00F60114">
        <w:rPr>
          <w:sz w:val="24"/>
          <w:szCs w:val="24"/>
        </w:rPr>
        <w:t xml:space="preserve">” by the 27 Chiefs of Police are “blasphemy </w:t>
      </w:r>
      <w:r w:rsidRPr="00F60114">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60114">
        <w:rPr>
          <w:sz w:val="24"/>
          <w:szCs w:val="24"/>
          <w:vertAlign w:val="superscript"/>
        </w:rPr>
        <w:t>st</w:t>
      </w:r>
      <w:r w:rsidRPr="00F60114">
        <w:rPr>
          <w:sz w:val="24"/>
          <w:szCs w:val="24"/>
        </w:rPr>
        <w:t xml:space="preserve"> John 5:16, grieving the Holy Spirit in Ephesians 4:30, grieving the Spirit in Ephesians 4:30, grieving the Holy Ghost in Ephesians 4:30, quench the Spirit in 1</w:t>
      </w:r>
      <w:r w:rsidRPr="00F60114">
        <w:rPr>
          <w:sz w:val="24"/>
          <w:szCs w:val="24"/>
          <w:vertAlign w:val="superscript"/>
        </w:rPr>
        <w:t>st</w:t>
      </w:r>
      <w:r w:rsidRPr="00F60114">
        <w:rPr>
          <w:sz w:val="24"/>
          <w:szCs w:val="24"/>
        </w:rPr>
        <w:t xml:space="preserve"> Thessalonians 5:19, quench the Spirit of God, Holy Ghost or the Holy Spirit in 1</w:t>
      </w:r>
      <w:r w:rsidRPr="00F60114">
        <w:rPr>
          <w:sz w:val="24"/>
          <w:szCs w:val="24"/>
          <w:vertAlign w:val="superscript"/>
        </w:rPr>
        <w:t>st</w:t>
      </w:r>
      <w:r w:rsidRPr="00F60114">
        <w:rPr>
          <w:sz w:val="24"/>
          <w:szCs w:val="24"/>
        </w:rPr>
        <w:t xml:space="preserve"> Thessalonians 5:19, lie to the Holy Spirit  in Acts  5:3, lie to the Holy Ghost in Acts 5:3, lie  to  the  Spirit  of  God  in Acts 5:3 &amp; the Whole Sexual Eros Love Apostasy against God in 2</w:t>
      </w:r>
      <w:r w:rsidRPr="00F60114">
        <w:rPr>
          <w:sz w:val="24"/>
          <w:szCs w:val="24"/>
          <w:vertAlign w:val="superscript"/>
        </w:rPr>
        <w:t>nd</w:t>
      </w:r>
      <w:r w:rsidRPr="00F6011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60114">
        <w:rPr>
          <w:b/>
          <w:sz w:val="24"/>
          <w:szCs w:val="24"/>
        </w:rPr>
        <w:t>This Eternal Heavenly Sin</w:t>
      </w:r>
      <w:r w:rsidRPr="00F60114">
        <w:rPr>
          <w:sz w:val="24"/>
          <w:szCs w:val="24"/>
        </w:rPr>
        <w:t>) &amp; Ezekiel 28:15-19 (</w:t>
      </w:r>
      <w:r w:rsidRPr="00F60114">
        <w:rPr>
          <w:b/>
          <w:sz w:val="24"/>
          <w:szCs w:val="24"/>
        </w:rPr>
        <w:t>This Eternal Earthly Sin</w:t>
      </w:r>
      <w:r w:rsidRPr="00F60114">
        <w:rPr>
          <w:sz w:val="24"/>
          <w:szCs w:val="24"/>
        </w:rPr>
        <w:t xml:space="preserve">). The origin of This Godly Sin is recorded by the term </w:t>
      </w:r>
      <w:r w:rsidRPr="00F60114">
        <w:rPr>
          <w:b/>
          <w:sz w:val="24"/>
          <w:szCs w:val="24"/>
        </w:rPr>
        <w:t>Qanah</w:t>
      </w:r>
      <w:r w:rsidRPr="00F60114">
        <w:rPr>
          <w:sz w:val="24"/>
          <w:szCs w:val="24"/>
        </w:rPr>
        <w:t xml:space="preserve"> which means “</w:t>
      </w:r>
      <w:r w:rsidRPr="00F60114">
        <w:rPr>
          <w:b/>
          <w:sz w:val="24"/>
          <w:szCs w:val="24"/>
        </w:rPr>
        <w:t>Eternal Marital Lordly Sexual Eros Love</w:t>
      </w:r>
      <w:r w:rsidRPr="00F60114">
        <w:rPr>
          <w:sz w:val="24"/>
          <w:szCs w:val="24"/>
        </w:rPr>
        <w:t>” in Proverbs 8:22-29---RSV); 8:30-31---NIV (</w:t>
      </w:r>
      <w:r w:rsidRPr="00F60114">
        <w:rPr>
          <w:b/>
          <w:sz w:val="24"/>
          <w:szCs w:val="24"/>
        </w:rPr>
        <w:t>This Eternal Godly Sin</w:t>
      </w:r>
      <w:r w:rsidRPr="00F60114">
        <w:rPr>
          <w:sz w:val="24"/>
          <w:szCs w:val="24"/>
        </w:rPr>
        <w:t xml:space="preserve">). The Lord Lucifer sinned in Heaven! The scripture says iniquity, lawlessness, </w:t>
      </w:r>
      <w:r w:rsidRPr="00F60114">
        <w:rPr>
          <w:sz w:val="24"/>
          <w:szCs w:val="24"/>
        </w:rPr>
        <w:lastRenderedPageBreak/>
        <w:t>&amp; violence are notated. But it was “</w:t>
      </w:r>
      <w:r w:rsidRPr="00F60114">
        <w:rPr>
          <w:b/>
          <w:sz w:val="24"/>
          <w:szCs w:val="24"/>
        </w:rPr>
        <w:t>This Sin</w:t>
      </w:r>
      <w:r w:rsidRPr="00F60114">
        <w:rPr>
          <w:sz w:val="24"/>
          <w:szCs w:val="24"/>
        </w:rPr>
        <w:t xml:space="preserve">” for an </w:t>
      </w:r>
      <w:r w:rsidRPr="00F60114">
        <w:rPr>
          <w:b/>
          <w:sz w:val="24"/>
          <w:szCs w:val="24"/>
        </w:rPr>
        <w:t>Anointed Cherub Lord</w:t>
      </w:r>
      <w:r w:rsidRPr="00F6011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60114">
        <w:rPr>
          <w:b/>
          <w:sz w:val="24"/>
          <w:szCs w:val="24"/>
        </w:rPr>
        <w:t>This Sin</w:t>
      </w:r>
      <w:r w:rsidRPr="00F6011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60114">
        <w:rPr>
          <w:sz w:val="24"/>
          <w:szCs w:val="24"/>
          <w:vertAlign w:val="superscript"/>
        </w:rPr>
        <w:t>st</w:t>
      </w:r>
      <w:r w:rsidRPr="00F60114">
        <w:rPr>
          <w:sz w:val="24"/>
          <w:szCs w:val="24"/>
        </w:rPr>
        <w:t xml:space="preserve"> Timothy 1:13. </w:t>
      </w:r>
    </w:p>
    <w:p w:rsidR="00430EC3" w:rsidRPr="00F60114" w:rsidRDefault="00430EC3" w:rsidP="00430EC3">
      <w:pPr>
        <w:spacing w:line="480" w:lineRule="auto"/>
        <w:jc w:val="center"/>
        <w:rPr>
          <w:b/>
          <w:sz w:val="24"/>
          <w:szCs w:val="24"/>
        </w:rPr>
      </w:pPr>
      <w:r w:rsidRPr="00F60114">
        <w:rPr>
          <w:b/>
          <w:sz w:val="24"/>
          <w:szCs w:val="24"/>
        </w:rPr>
        <w:t>The Establishing of the 10 Covenants done by the Father Stephen Our Lord in His Kingdom</w:t>
      </w:r>
    </w:p>
    <w:p w:rsidR="00430EC3" w:rsidRPr="00F60114" w:rsidRDefault="00430EC3" w:rsidP="00430EC3">
      <w:pPr>
        <w:spacing w:line="480" w:lineRule="auto"/>
        <w:jc w:val="center"/>
        <w:rPr>
          <w:b/>
          <w:sz w:val="24"/>
          <w:szCs w:val="24"/>
        </w:rPr>
      </w:pPr>
      <w:r w:rsidRPr="00F60114">
        <w:rPr>
          <w:b/>
          <w:sz w:val="24"/>
          <w:szCs w:val="24"/>
        </w:rPr>
        <w:t>The Father Stephen’s Top Secret Clearance to the Authoritative Figures</w:t>
      </w:r>
    </w:p>
    <w:p w:rsidR="00430EC3" w:rsidRPr="00F60114" w:rsidRDefault="00430EC3" w:rsidP="00430EC3">
      <w:pPr>
        <w:spacing w:line="480" w:lineRule="auto"/>
        <w:jc w:val="both"/>
        <w:rPr>
          <w:sz w:val="24"/>
          <w:szCs w:val="24"/>
        </w:rPr>
      </w:pPr>
      <w:r w:rsidRPr="00F6011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F60114">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30EC3" w:rsidRPr="00F60114" w:rsidRDefault="00430EC3" w:rsidP="00430EC3">
      <w:pPr>
        <w:spacing w:line="480" w:lineRule="auto"/>
        <w:jc w:val="center"/>
        <w:rPr>
          <w:b/>
          <w:sz w:val="24"/>
          <w:szCs w:val="24"/>
        </w:rPr>
      </w:pPr>
      <w:r w:rsidRPr="00F60114">
        <w:rPr>
          <w:b/>
          <w:sz w:val="24"/>
          <w:szCs w:val="24"/>
        </w:rPr>
        <w:t>The Father Stephen’s Speech of 7 Covenants to the Authoritative Figures</w:t>
      </w:r>
    </w:p>
    <w:p w:rsidR="00430EC3" w:rsidRPr="00F60114" w:rsidRDefault="00430EC3" w:rsidP="00430EC3">
      <w:pPr>
        <w:spacing w:line="480" w:lineRule="auto"/>
        <w:jc w:val="both"/>
        <w:rPr>
          <w:sz w:val="24"/>
          <w:szCs w:val="24"/>
        </w:rPr>
      </w:pPr>
      <w:r w:rsidRPr="00F6011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60114">
        <w:rPr>
          <w:sz w:val="24"/>
          <w:szCs w:val="24"/>
          <w:vertAlign w:val="superscript"/>
        </w:rPr>
        <w:t>st</w:t>
      </w:r>
      <w:r w:rsidRPr="00F60114">
        <w:rPr>
          <w:sz w:val="24"/>
          <w:szCs w:val="24"/>
        </w:rPr>
        <w:t xml:space="preserve"> Samuel 15:35. The Beloved Covenant of David is in Acts 7:46-50 which corresponds to 1</w:t>
      </w:r>
      <w:r w:rsidRPr="00F60114">
        <w:rPr>
          <w:sz w:val="24"/>
          <w:szCs w:val="24"/>
          <w:vertAlign w:val="superscript"/>
        </w:rPr>
        <w:t>st</w:t>
      </w:r>
      <w:r w:rsidRPr="00F6011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F60114" w:rsidRDefault="00430EC3" w:rsidP="00430EC3">
      <w:pPr>
        <w:spacing w:line="480" w:lineRule="auto"/>
        <w:jc w:val="center"/>
        <w:rPr>
          <w:b/>
          <w:sz w:val="24"/>
          <w:szCs w:val="24"/>
        </w:rPr>
      </w:pPr>
      <w:r w:rsidRPr="00F60114">
        <w:rPr>
          <w:b/>
          <w:sz w:val="24"/>
          <w:szCs w:val="24"/>
        </w:rPr>
        <w:t>THE FATHER STEPHEN’S INTELLIGENCE TO THE AUTHORITATIVE FIGURES FOR 1 MINUTE</w:t>
      </w:r>
    </w:p>
    <w:p w:rsidR="00430EC3" w:rsidRPr="00F60114" w:rsidRDefault="00430EC3" w:rsidP="00430EC3">
      <w:pPr>
        <w:spacing w:line="480" w:lineRule="auto"/>
        <w:jc w:val="both"/>
        <w:rPr>
          <w:sz w:val="24"/>
          <w:szCs w:val="24"/>
        </w:rPr>
      </w:pPr>
      <w:r w:rsidRPr="00F601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6011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60114">
        <w:rPr>
          <w:b/>
          <w:sz w:val="24"/>
          <w:szCs w:val="24"/>
        </w:rPr>
        <w:t>What are the Father Stephen’s Significant Numbers from 0 to 120 in the Holy Bible</w:t>
      </w:r>
      <w:r w:rsidRPr="00F601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6011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F60114" w:rsidRDefault="00430EC3" w:rsidP="00430EC3">
      <w:pPr>
        <w:spacing w:before="240" w:line="240" w:lineRule="auto"/>
        <w:jc w:val="center"/>
        <w:rPr>
          <w:b/>
          <w:sz w:val="24"/>
          <w:szCs w:val="24"/>
        </w:rPr>
      </w:pPr>
      <w:r w:rsidRPr="00F60114">
        <w:rPr>
          <w:b/>
          <w:sz w:val="24"/>
          <w:szCs w:val="24"/>
        </w:rPr>
        <w:t>THE OPPOSING RACE AGAINST THE FATHER STEPHEN’S RACE OF THE FAITHFUL</w:t>
      </w:r>
    </w:p>
    <w:p w:rsidR="00430EC3" w:rsidRPr="00F60114" w:rsidRDefault="00430EC3" w:rsidP="00430EC3">
      <w:pPr>
        <w:spacing w:before="240" w:line="240" w:lineRule="auto"/>
        <w:jc w:val="center"/>
        <w:rPr>
          <w:b/>
          <w:sz w:val="24"/>
          <w:szCs w:val="24"/>
        </w:rPr>
      </w:pPr>
      <w:r w:rsidRPr="00F60114">
        <w:rPr>
          <w:b/>
          <w:sz w:val="24"/>
          <w:szCs w:val="24"/>
        </w:rPr>
        <w:t xml:space="preserve">THE RANK STRUCTURE OF THE 40 POSITIONS CONSISTING OF 2 </w:t>
      </w:r>
      <w:r w:rsidR="00F60114" w:rsidRPr="00F60114">
        <w:rPr>
          <w:b/>
          <w:sz w:val="24"/>
          <w:szCs w:val="24"/>
        </w:rPr>
        <w:t>PHARAOH</w:t>
      </w:r>
      <w:r w:rsidRPr="00F60114">
        <w:rPr>
          <w:b/>
          <w:sz w:val="24"/>
          <w:szCs w:val="24"/>
        </w:rPr>
        <w:t>’S, 19 SOUTHERN KINGS &amp; 19 NORTHERN KINGS IN THE OT [OLD TESTAMENT] &amp; MT [MIDDLE TESTAMENT]</w:t>
      </w:r>
    </w:p>
    <w:p w:rsidR="00430EC3" w:rsidRPr="00F60114" w:rsidRDefault="00430EC3" w:rsidP="00430EC3">
      <w:pPr>
        <w:spacing w:line="480" w:lineRule="auto"/>
        <w:jc w:val="center"/>
        <w:rPr>
          <w:b/>
          <w:sz w:val="24"/>
          <w:szCs w:val="24"/>
        </w:rPr>
      </w:pPr>
      <w:r w:rsidRPr="00F60114">
        <w:rPr>
          <w:b/>
          <w:sz w:val="24"/>
          <w:szCs w:val="24"/>
        </w:rPr>
        <w:t xml:space="preserve">THE 12 </w:t>
      </w:r>
      <w:r w:rsidR="00F60114" w:rsidRPr="00F60114">
        <w:rPr>
          <w:b/>
          <w:sz w:val="24"/>
          <w:szCs w:val="24"/>
        </w:rPr>
        <w:t>PHARAOH</w:t>
      </w:r>
      <w:r w:rsidRPr="00F60114">
        <w:rPr>
          <w:b/>
          <w:sz w:val="24"/>
          <w:szCs w:val="24"/>
        </w:rPr>
        <w:t>’S AUTHORITY VERSES THE FATHER STEPHEN’S AUTHORITY IN THE OT &amp; MT</w:t>
      </w:r>
    </w:p>
    <w:p w:rsidR="00430EC3" w:rsidRPr="00F60114" w:rsidRDefault="00430EC3" w:rsidP="00430EC3">
      <w:pPr>
        <w:spacing w:line="480" w:lineRule="auto"/>
        <w:jc w:val="center"/>
        <w:rPr>
          <w:b/>
          <w:sz w:val="24"/>
          <w:szCs w:val="24"/>
        </w:rPr>
      </w:pPr>
      <w:r w:rsidRPr="00F60114">
        <w:rPr>
          <w:b/>
          <w:sz w:val="24"/>
          <w:szCs w:val="24"/>
        </w:rPr>
        <w:t xml:space="preserve">THE RANK STRUCTURE OF 40 POSITIONS IN THE OT &amp; MT IS THE 2 </w:t>
      </w:r>
      <w:r w:rsidR="00F60114" w:rsidRPr="00F60114">
        <w:rPr>
          <w:b/>
          <w:sz w:val="24"/>
          <w:szCs w:val="24"/>
        </w:rPr>
        <w:t>PHARAOH</w:t>
      </w:r>
      <w:r w:rsidRPr="00F60114">
        <w:rPr>
          <w:b/>
          <w:sz w:val="24"/>
          <w:szCs w:val="24"/>
        </w:rPr>
        <w:t>’S DURING THE EXODUS, THE 19 NORTHERN KINGS &amp; THE 19 SOUTHERN KINGS</w:t>
      </w:r>
    </w:p>
    <w:p w:rsidR="00430EC3" w:rsidRPr="00F60114" w:rsidRDefault="00430EC3" w:rsidP="00430EC3">
      <w:pPr>
        <w:spacing w:line="480" w:lineRule="auto"/>
        <w:jc w:val="both"/>
        <w:rPr>
          <w:sz w:val="24"/>
          <w:szCs w:val="24"/>
        </w:rPr>
      </w:pPr>
      <w:r w:rsidRPr="00F60114">
        <w:rPr>
          <w:sz w:val="24"/>
          <w:szCs w:val="24"/>
        </w:rPr>
        <w:t>The 12 Egyptians Pharaoh’s (Rulers) of the Bible- Unknown Pharaoh of the 12</w:t>
      </w:r>
      <w:r w:rsidRPr="00F60114">
        <w:rPr>
          <w:sz w:val="24"/>
          <w:szCs w:val="24"/>
          <w:vertAlign w:val="superscript"/>
        </w:rPr>
        <w:t>th</w:t>
      </w:r>
      <w:r w:rsidRPr="00F60114">
        <w:rPr>
          <w:sz w:val="24"/>
          <w:szCs w:val="24"/>
        </w:rPr>
        <w:t xml:space="preserve"> Dynasty to whom Abraham lied concerning Sarah in Genesis 12:14-20. The Pharaoh Hyksos of the 15</w:t>
      </w:r>
      <w:r w:rsidRPr="00F60114">
        <w:rPr>
          <w:sz w:val="24"/>
          <w:szCs w:val="24"/>
          <w:vertAlign w:val="superscript"/>
        </w:rPr>
        <w:t>th</w:t>
      </w:r>
      <w:r w:rsidRPr="00F601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60114">
        <w:rPr>
          <w:sz w:val="24"/>
          <w:szCs w:val="24"/>
          <w:vertAlign w:val="superscript"/>
        </w:rPr>
        <w:t>st</w:t>
      </w:r>
      <w:r w:rsidRPr="00F60114">
        <w:rPr>
          <w:sz w:val="24"/>
          <w:szCs w:val="24"/>
        </w:rPr>
        <w:t xml:space="preserve"> Kings 3:1; 7:6; 9:16-24; 11:1. Pharaoh Amenemope, who welcomed Hadad when David crushed Edom is in 1</w:t>
      </w:r>
      <w:r w:rsidRPr="00F60114">
        <w:rPr>
          <w:sz w:val="24"/>
          <w:szCs w:val="24"/>
          <w:vertAlign w:val="superscript"/>
        </w:rPr>
        <w:t>st</w:t>
      </w:r>
      <w:r w:rsidRPr="00F60114">
        <w:rPr>
          <w:sz w:val="24"/>
          <w:szCs w:val="24"/>
        </w:rPr>
        <w:t xml:space="preserve"> Kings 11:18-22. Pharaoh Shishak (Sheshonq I), who besieged Jerusalem in the days of Rehoboam &amp; invaded Judah in 1</w:t>
      </w:r>
      <w:r w:rsidRPr="00F60114">
        <w:rPr>
          <w:sz w:val="24"/>
          <w:szCs w:val="24"/>
          <w:vertAlign w:val="superscript"/>
        </w:rPr>
        <w:t>st</w:t>
      </w:r>
      <w:r w:rsidRPr="00F60114">
        <w:rPr>
          <w:sz w:val="24"/>
          <w:szCs w:val="24"/>
        </w:rPr>
        <w:t xml:space="preserve"> Kings 11:40; 14:25-26 &amp; 2</w:t>
      </w:r>
      <w:r w:rsidRPr="00F60114">
        <w:rPr>
          <w:sz w:val="24"/>
          <w:szCs w:val="24"/>
          <w:vertAlign w:val="superscript"/>
        </w:rPr>
        <w:t>nd</w:t>
      </w:r>
      <w:r w:rsidRPr="00F60114">
        <w:rPr>
          <w:sz w:val="24"/>
          <w:szCs w:val="24"/>
        </w:rPr>
        <w:t xml:space="preserve"> Chronicles 12:1-12. Pharaoh Tirhakah (Taharqa), who unsuccessfully fought Sennacherib of Assyria is in 2</w:t>
      </w:r>
      <w:r w:rsidRPr="00F60114">
        <w:rPr>
          <w:sz w:val="24"/>
          <w:szCs w:val="24"/>
          <w:vertAlign w:val="superscript"/>
        </w:rPr>
        <w:t>nd</w:t>
      </w:r>
      <w:r w:rsidRPr="00F60114">
        <w:rPr>
          <w:sz w:val="24"/>
          <w:szCs w:val="24"/>
        </w:rPr>
        <w:t xml:space="preserve"> Kings 19:9.  Pharaoh Osokorn IV, concerns Hoshea of Israel that allied against Assyria is in 2</w:t>
      </w:r>
      <w:r w:rsidRPr="00F60114">
        <w:rPr>
          <w:sz w:val="24"/>
          <w:szCs w:val="24"/>
          <w:vertAlign w:val="superscript"/>
        </w:rPr>
        <w:t>nd</w:t>
      </w:r>
      <w:r w:rsidRPr="00F60114">
        <w:rPr>
          <w:sz w:val="24"/>
          <w:szCs w:val="24"/>
        </w:rPr>
        <w:t xml:space="preserve"> Kings 17:4. Pharaoh Necho (Necho II), the King who killed Josiah in battle and was later defeat by the </w:t>
      </w:r>
      <w:r w:rsidRPr="00F60114">
        <w:rPr>
          <w:sz w:val="24"/>
          <w:szCs w:val="24"/>
        </w:rPr>
        <w:lastRenderedPageBreak/>
        <w:t>Babylonians in 2</w:t>
      </w:r>
      <w:r w:rsidRPr="00F60114">
        <w:rPr>
          <w:sz w:val="24"/>
          <w:szCs w:val="24"/>
          <w:vertAlign w:val="superscript"/>
        </w:rPr>
        <w:t>nd</w:t>
      </w:r>
      <w:r w:rsidRPr="00F60114">
        <w:rPr>
          <w:sz w:val="24"/>
          <w:szCs w:val="24"/>
        </w:rPr>
        <w:t xml:space="preserve"> Kings 23:29-30 &amp; 2</w:t>
      </w:r>
      <w:r w:rsidRPr="00F60114">
        <w:rPr>
          <w:sz w:val="24"/>
          <w:szCs w:val="24"/>
          <w:vertAlign w:val="superscript"/>
        </w:rPr>
        <w:t>nd</w:t>
      </w:r>
      <w:r w:rsidRPr="00F60114">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F60114" w:rsidRDefault="00430EC3" w:rsidP="00430EC3">
      <w:pPr>
        <w:spacing w:line="480" w:lineRule="auto"/>
        <w:jc w:val="center"/>
        <w:rPr>
          <w:b/>
          <w:sz w:val="24"/>
          <w:szCs w:val="24"/>
        </w:rPr>
      </w:pPr>
      <w:r w:rsidRPr="00F60114">
        <w:rPr>
          <w:b/>
          <w:sz w:val="24"/>
          <w:szCs w:val="24"/>
        </w:rPr>
        <w:t xml:space="preserve">THE FATHER STEPHEN’S AUTHORITY ABOVE THE 12 </w:t>
      </w:r>
      <w:r w:rsidR="00F60114" w:rsidRPr="00F60114">
        <w:rPr>
          <w:b/>
          <w:sz w:val="24"/>
          <w:szCs w:val="24"/>
        </w:rPr>
        <w:t>PHARAOH</w:t>
      </w:r>
      <w:r w:rsidRPr="00F60114">
        <w:rPr>
          <w:b/>
          <w:sz w:val="24"/>
          <w:szCs w:val="24"/>
        </w:rPr>
        <w:t>’S OF EGYPT</w:t>
      </w:r>
    </w:p>
    <w:p w:rsidR="00430EC3" w:rsidRPr="00F60114" w:rsidRDefault="00430EC3" w:rsidP="00430EC3">
      <w:pPr>
        <w:spacing w:line="480" w:lineRule="auto"/>
        <w:jc w:val="both"/>
        <w:rPr>
          <w:sz w:val="24"/>
          <w:szCs w:val="24"/>
        </w:rPr>
      </w:pPr>
      <w:r w:rsidRPr="00F601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F60114" w:rsidRDefault="00430EC3" w:rsidP="00430EC3">
      <w:pPr>
        <w:spacing w:line="480" w:lineRule="auto"/>
        <w:jc w:val="center"/>
        <w:rPr>
          <w:b/>
          <w:sz w:val="24"/>
          <w:szCs w:val="24"/>
        </w:rPr>
      </w:pPr>
      <w:r w:rsidRPr="00F60114">
        <w:rPr>
          <w:b/>
          <w:sz w:val="24"/>
          <w:szCs w:val="24"/>
        </w:rPr>
        <w:t>THE 19 NORTHERN KINGS</w:t>
      </w:r>
    </w:p>
    <w:p w:rsidR="00430EC3" w:rsidRPr="00F60114" w:rsidRDefault="00430EC3" w:rsidP="00430EC3">
      <w:pPr>
        <w:spacing w:line="480" w:lineRule="auto"/>
        <w:jc w:val="both"/>
        <w:rPr>
          <w:sz w:val="24"/>
          <w:szCs w:val="24"/>
        </w:rPr>
      </w:pPr>
      <w:r w:rsidRPr="00F60114">
        <w:rPr>
          <w:b/>
          <w:sz w:val="24"/>
          <w:szCs w:val="24"/>
        </w:rPr>
        <w:t>Israel the Northern Kingdom</w:t>
      </w:r>
      <w:r w:rsidRPr="00F60114">
        <w:rPr>
          <w:sz w:val="24"/>
          <w:szCs w:val="24"/>
        </w:rPr>
        <w:t>- Jeroboam, who perverted the worship of the Father Stephen in 1</w:t>
      </w:r>
      <w:r w:rsidRPr="00F60114">
        <w:rPr>
          <w:sz w:val="24"/>
          <w:szCs w:val="24"/>
          <w:vertAlign w:val="superscript"/>
        </w:rPr>
        <w:t>st</w:t>
      </w:r>
      <w:r w:rsidRPr="00F60114">
        <w:rPr>
          <w:sz w:val="24"/>
          <w:szCs w:val="24"/>
        </w:rPr>
        <w:t xml:space="preserve"> Kings 11:26-14:20. Nadab, Son of Jeroboam, killed by the rebel Baasha in 1</w:t>
      </w:r>
      <w:r w:rsidRPr="00F60114">
        <w:rPr>
          <w:sz w:val="24"/>
          <w:szCs w:val="24"/>
          <w:vertAlign w:val="superscript"/>
        </w:rPr>
        <w:t>st</w:t>
      </w:r>
      <w:r w:rsidRPr="00F60114">
        <w:rPr>
          <w:sz w:val="24"/>
          <w:szCs w:val="24"/>
        </w:rPr>
        <w:t xml:space="preserve"> Kings 15:25-28. Baasha, who built a wall to cut off trade with Jerusalem in 1</w:t>
      </w:r>
      <w:r w:rsidRPr="00F60114">
        <w:rPr>
          <w:sz w:val="24"/>
          <w:szCs w:val="24"/>
          <w:vertAlign w:val="superscript"/>
        </w:rPr>
        <w:t>st</w:t>
      </w:r>
      <w:r w:rsidRPr="00F60114">
        <w:rPr>
          <w:sz w:val="24"/>
          <w:szCs w:val="24"/>
        </w:rPr>
        <w:t xml:space="preserve"> Kings 15:27-16:7. Elah, Son of Baasha, killed while drunk by Zimri in 1</w:t>
      </w:r>
      <w:r w:rsidRPr="00F60114">
        <w:rPr>
          <w:sz w:val="24"/>
          <w:szCs w:val="24"/>
          <w:vertAlign w:val="superscript"/>
        </w:rPr>
        <w:t>st</w:t>
      </w:r>
      <w:r w:rsidRPr="00F60114">
        <w:rPr>
          <w:sz w:val="24"/>
          <w:szCs w:val="24"/>
        </w:rPr>
        <w:t xml:space="preserve"> Kings 16:6-14. Zimri, who committed suicide after ruling for 7 days in 1</w:t>
      </w:r>
      <w:r w:rsidRPr="00F60114">
        <w:rPr>
          <w:sz w:val="24"/>
          <w:szCs w:val="24"/>
          <w:vertAlign w:val="superscript"/>
        </w:rPr>
        <w:t>st</w:t>
      </w:r>
      <w:r w:rsidRPr="00F60114">
        <w:rPr>
          <w:sz w:val="24"/>
          <w:szCs w:val="24"/>
        </w:rPr>
        <w:t xml:space="preserve"> Kings 16:9-20. Omri, builder of Samaria, the northern capital in 1</w:t>
      </w:r>
      <w:r w:rsidRPr="00F60114">
        <w:rPr>
          <w:sz w:val="24"/>
          <w:szCs w:val="24"/>
          <w:vertAlign w:val="superscript"/>
        </w:rPr>
        <w:t>st</w:t>
      </w:r>
      <w:r w:rsidRPr="00F60114">
        <w:rPr>
          <w:sz w:val="24"/>
          <w:szCs w:val="24"/>
        </w:rPr>
        <w:t xml:space="preserve"> Kings 16:15-28.  Ahab, Son of Omri, wicked Husband of Jezebel, condemned by Elijah and killed in battle in 1</w:t>
      </w:r>
      <w:r w:rsidRPr="00F60114">
        <w:rPr>
          <w:sz w:val="24"/>
          <w:szCs w:val="24"/>
          <w:vertAlign w:val="superscript"/>
        </w:rPr>
        <w:t>st</w:t>
      </w:r>
      <w:r w:rsidRPr="00F60114">
        <w:rPr>
          <w:sz w:val="24"/>
          <w:szCs w:val="24"/>
        </w:rPr>
        <w:t xml:space="preserve"> Kings 16:28-22:40. Ahaziah, wicked Oldest Son of Ahab in 1</w:t>
      </w:r>
      <w:r w:rsidRPr="00F60114">
        <w:rPr>
          <w:sz w:val="24"/>
          <w:szCs w:val="24"/>
          <w:vertAlign w:val="superscript"/>
        </w:rPr>
        <w:t>st</w:t>
      </w:r>
      <w:r w:rsidRPr="00F60114">
        <w:rPr>
          <w:sz w:val="24"/>
          <w:szCs w:val="24"/>
        </w:rPr>
        <w:t xml:space="preserve"> Kings 22:40-2</w:t>
      </w:r>
      <w:r w:rsidRPr="00F60114">
        <w:rPr>
          <w:sz w:val="24"/>
          <w:szCs w:val="24"/>
          <w:vertAlign w:val="superscript"/>
        </w:rPr>
        <w:t>nd</w:t>
      </w:r>
      <w:r w:rsidRPr="00F60114">
        <w:rPr>
          <w:sz w:val="24"/>
          <w:szCs w:val="24"/>
        </w:rPr>
        <w:t xml:space="preserve"> Kings 1:18. Jehoram, Youngest Son of Ahab, who sent Naaman to the Prophet Elisha to be healed in 2</w:t>
      </w:r>
      <w:r w:rsidRPr="00F60114">
        <w:rPr>
          <w:sz w:val="24"/>
          <w:szCs w:val="24"/>
          <w:vertAlign w:val="superscript"/>
        </w:rPr>
        <w:t>nd</w:t>
      </w:r>
      <w:r w:rsidRPr="00F60114">
        <w:rPr>
          <w:sz w:val="24"/>
          <w:szCs w:val="24"/>
        </w:rPr>
        <w:t xml:space="preserve"> Kings 3:1-9:25. Jehu, known for His Chariot riding and extermination of Ahab’s dynasty in 2</w:t>
      </w:r>
      <w:r w:rsidRPr="00F60114">
        <w:rPr>
          <w:sz w:val="24"/>
          <w:szCs w:val="24"/>
          <w:vertAlign w:val="superscript"/>
        </w:rPr>
        <w:t>nd</w:t>
      </w:r>
      <w:r w:rsidRPr="00F60114">
        <w:rPr>
          <w:sz w:val="24"/>
          <w:szCs w:val="24"/>
        </w:rPr>
        <w:t xml:space="preserve"> Kings 9:1-10:36. Jehoahaz, Jehu‘s Son, who saw His army almost wiped out by the Syrians in 2</w:t>
      </w:r>
      <w:r w:rsidRPr="00F60114">
        <w:rPr>
          <w:sz w:val="24"/>
          <w:szCs w:val="24"/>
          <w:vertAlign w:val="superscript"/>
        </w:rPr>
        <w:t>nd</w:t>
      </w:r>
      <w:r w:rsidRPr="00F60114">
        <w:rPr>
          <w:sz w:val="24"/>
          <w:szCs w:val="24"/>
        </w:rPr>
        <w:t xml:space="preserve"> </w:t>
      </w:r>
      <w:r w:rsidRPr="00F60114">
        <w:rPr>
          <w:sz w:val="24"/>
          <w:szCs w:val="24"/>
        </w:rPr>
        <w:lastRenderedPageBreak/>
        <w:t>Kings 13:1-9. Jehoash, Jehoahaz’s Son, who waged a successful war against Judah and visited Elisha in His deathbed in 2</w:t>
      </w:r>
      <w:r w:rsidRPr="00F60114">
        <w:rPr>
          <w:sz w:val="24"/>
          <w:szCs w:val="24"/>
          <w:vertAlign w:val="superscript"/>
        </w:rPr>
        <w:t>nd</w:t>
      </w:r>
      <w:r w:rsidRPr="00F60114">
        <w:rPr>
          <w:sz w:val="24"/>
          <w:szCs w:val="24"/>
        </w:rPr>
        <w:t xml:space="preserve"> Kings 13:10-14:16. Jeroboam II, Jehoahaz’s Son, who reigned during the time of Jonah the Prophet in 2</w:t>
      </w:r>
      <w:r w:rsidRPr="00F60114">
        <w:rPr>
          <w:sz w:val="24"/>
          <w:szCs w:val="24"/>
          <w:vertAlign w:val="superscript"/>
        </w:rPr>
        <w:t>nd</w:t>
      </w:r>
      <w:r w:rsidRPr="00F60114">
        <w:rPr>
          <w:sz w:val="24"/>
          <w:szCs w:val="24"/>
        </w:rPr>
        <w:t xml:space="preserve"> Kings 14:23-29. Zechariah, Jeroboam’s Son and the last of Jehu’s dynasty, killed by Shallum in 2</w:t>
      </w:r>
      <w:r w:rsidRPr="00F60114">
        <w:rPr>
          <w:sz w:val="24"/>
          <w:szCs w:val="24"/>
          <w:vertAlign w:val="superscript"/>
        </w:rPr>
        <w:t>nd</w:t>
      </w:r>
      <w:r w:rsidRPr="00F60114">
        <w:rPr>
          <w:sz w:val="24"/>
          <w:szCs w:val="24"/>
        </w:rPr>
        <w:t xml:space="preserve"> Kings 14:19-15:12. Shallum, who reigned for only a month and was killed by Menahem in 2</w:t>
      </w:r>
      <w:r w:rsidRPr="00F60114">
        <w:rPr>
          <w:sz w:val="24"/>
          <w:szCs w:val="24"/>
          <w:vertAlign w:val="superscript"/>
        </w:rPr>
        <w:t>nd</w:t>
      </w:r>
      <w:r w:rsidRPr="00F60114">
        <w:rPr>
          <w:sz w:val="24"/>
          <w:szCs w:val="24"/>
        </w:rPr>
        <w:t xml:space="preserve"> Kings 15:10-15. Menaham, One of the most brutal King ruling over the 10 tribes in 2</w:t>
      </w:r>
      <w:r w:rsidRPr="00F60114">
        <w:rPr>
          <w:sz w:val="24"/>
          <w:szCs w:val="24"/>
          <w:vertAlign w:val="superscript"/>
        </w:rPr>
        <w:t>nd</w:t>
      </w:r>
      <w:r w:rsidRPr="00F60114">
        <w:rPr>
          <w:sz w:val="24"/>
          <w:szCs w:val="24"/>
        </w:rPr>
        <w:t xml:space="preserve"> Kings 15:14-22. Pekahiah, Son of Menaham, killed by His army commander, Pekah in 2</w:t>
      </w:r>
      <w:r w:rsidRPr="00F60114">
        <w:rPr>
          <w:sz w:val="24"/>
          <w:szCs w:val="24"/>
          <w:vertAlign w:val="superscript"/>
        </w:rPr>
        <w:t>nd</w:t>
      </w:r>
      <w:r w:rsidRPr="00F60114">
        <w:rPr>
          <w:sz w:val="24"/>
          <w:szCs w:val="24"/>
        </w:rPr>
        <w:t xml:space="preserve"> Kings 15:22-26. Pekah, killed by Hoshea in 2</w:t>
      </w:r>
      <w:r w:rsidRPr="00F60114">
        <w:rPr>
          <w:sz w:val="24"/>
          <w:szCs w:val="24"/>
          <w:vertAlign w:val="superscript"/>
        </w:rPr>
        <w:t>nd</w:t>
      </w:r>
      <w:r w:rsidRPr="00F60114">
        <w:rPr>
          <w:sz w:val="24"/>
          <w:szCs w:val="24"/>
        </w:rPr>
        <w:t xml:space="preserve"> Kings 15:27-31. Hoshea, dethroned and imprisoned by the Assyrians in 2</w:t>
      </w:r>
      <w:r w:rsidRPr="00F60114">
        <w:rPr>
          <w:sz w:val="24"/>
          <w:szCs w:val="24"/>
          <w:vertAlign w:val="superscript"/>
        </w:rPr>
        <w:t>nd</w:t>
      </w:r>
      <w:r w:rsidRPr="00F60114">
        <w:rPr>
          <w:sz w:val="24"/>
          <w:szCs w:val="24"/>
        </w:rPr>
        <w:t xml:space="preserve"> Kings 15:30-17:1-6. </w:t>
      </w:r>
    </w:p>
    <w:p w:rsidR="00430EC3" w:rsidRPr="00F60114" w:rsidRDefault="00430EC3" w:rsidP="00430EC3">
      <w:pPr>
        <w:spacing w:line="480" w:lineRule="auto"/>
        <w:jc w:val="center"/>
        <w:rPr>
          <w:b/>
          <w:sz w:val="24"/>
          <w:szCs w:val="24"/>
        </w:rPr>
      </w:pPr>
      <w:r w:rsidRPr="00F60114">
        <w:rPr>
          <w:b/>
          <w:sz w:val="24"/>
          <w:szCs w:val="24"/>
        </w:rPr>
        <w:t>THE 19 SOUTHERN KINGS</w:t>
      </w:r>
    </w:p>
    <w:p w:rsidR="00430EC3" w:rsidRPr="00F60114" w:rsidRDefault="00430EC3" w:rsidP="00430EC3">
      <w:pPr>
        <w:spacing w:line="480" w:lineRule="auto"/>
        <w:jc w:val="both"/>
        <w:rPr>
          <w:b/>
          <w:sz w:val="24"/>
          <w:szCs w:val="24"/>
        </w:rPr>
      </w:pPr>
      <w:r w:rsidRPr="00F60114">
        <w:rPr>
          <w:b/>
          <w:sz w:val="24"/>
          <w:szCs w:val="24"/>
        </w:rPr>
        <w:t>Judah the Southern Kingdom</w:t>
      </w:r>
      <w:r w:rsidRPr="00F60114">
        <w:rPr>
          <w:sz w:val="24"/>
          <w:szCs w:val="24"/>
        </w:rPr>
        <w:t>- Rehoboam, Solomon’s Son, whose stupidity and arrogance sparked the civil war in 1</w:t>
      </w:r>
      <w:r w:rsidRPr="00F60114">
        <w:rPr>
          <w:sz w:val="24"/>
          <w:szCs w:val="24"/>
          <w:vertAlign w:val="superscript"/>
        </w:rPr>
        <w:t>st</w:t>
      </w:r>
      <w:r w:rsidRPr="00F60114">
        <w:rPr>
          <w:sz w:val="24"/>
          <w:szCs w:val="24"/>
        </w:rPr>
        <w:t xml:space="preserve"> Kings 11:43-12:24; 14:21-31. Abijam, Rehoboam’s Son, helped by the Father Stephen to defeat Jeroboam in battle in 1</w:t>
      </w:r>
      <w:r w:rsidRPr="00F60114">
        <w:rPr>
          <w:sz w:val="24"/>
          <w:szCs w:val="24"/>
          <w:vertAlign w:val="superscript"/>
        </w:rPr>
        <w:t>st</w:t>
      </w:r>
      <w:r w:rsidRPr="00F60114">
        <w:rPr>
          <w:sz w:val="24"/>
          <w:szCs w:val="24"/>
        </w:rPr>
        <w:t xml:space="preserve"> Kings 14:31-15:8. Asa, Abijam’s Son, Judah’s first Godly King in 1</w:t>
      </w:r>
      <w:r w:rsidRPr="00F60114">
        <w:rPr>
          <w:sz w:val="24"/>
          <w:szCs w:val="24"/>
          <w:vertAlign w:val="superscript"/>
        </w:rPr>
        <w:t>st</w:t>
      </w:r>
      <w:r w:rsidRPr="00F60114">
        <w:rPr>
          <w:sz w:val="24"/>
          <w:szCs w:val="24"/>
        </w:rPr>
        <w:t xml:space="preserve"> Kings 15:8-14. Jehoshaphat, Asa’s Son, Godly King who built a merchant fleet (Navy) and made an alliance with Ahab in 1</w:t>
      </w:r>
      <w:r w:rsidRPr="00F60114">
        <w:rPr>
          <w:sz w:val="24"/>
          <w:szCs w:val="24"/>
          <w:vertAlign w:val="superscript"/>
        </w:rPr>
        <w:t>st</w:t>
      </w:r>
      <w:r w:rsidRPr="00F60114">
        <w:rPr>
          <w:sz w:val="24"/>
          <w:szCs w:val="24"/>
        </w:rPr>
        <w:t xml:space="preserve"> Kings 22:41-50. Hehoram, Jehoshaphat’s Son, married to Athaliah, the Wicked Daughter of Ahab and Jezebel in 2</w:t>
      </w:r>
      <w:r w:rsidRPr="00F60114">
        <w:rPr>
          <w:sz w:val="24"/>
          <w:szCs w:val="24"/>
          <w:vertAlign w:val="superscript"/>
        </w:rPr>
        <w:t>nd</w:t>
      </w:r>
      <w:r w:rsidRPr="00F60114">
        <w:rPr>
          <w:sz w:val="24"/>
          <w:szCs w:val="24"/>
        </w:rPr>
        <w:t xml:space="preserve"> Kings 8:16-24. Ahaziah, Son of Jehoram and Athaliah, killed by Jehu in 2</w:t>
      </w:r>
      <w:r w:rsidRPr="00F60114">
        <w:rPr>
          <w:sz w:val="24"/>
          <w:szCs w:val="24"/>
          <w:vertAlign w:val="superscript"/>
        </w:rPr>
        <w:t>nd</w:t>
      </w:r>
      <w:r w:rsidRPr="00F60114">
        <w:rPr>
          <w:sz w:val="24"/>
          <w:szCs w:val="24"/>
        </w:rPr>
        <w:t xml:space="preserve"> Kings 8:24-9:29. Athaliah, Queen, Daughter of Ahab, who assumed the throne on the death of Ahaziah and slaughtered all the royal seed but One in 2</w:t>
      </w:r>
      <w:r w:rsidRPr="00F60114">
        <w:rPr>
          <w:sz w:val="24"/>
          <w:szCs w:val="24"/>
          <w:vertAlign w:val="superscript"/>
        </w:rPr>
        <w:t>nd</w:t>
      </w:r>
      <w:r w:rsidRPr="00F60114">
        <w:rPr>
          <w:sz w:val="24"/>
          <w:szCs w:val="24"/>
        </w:rPr>
        <w:t xml:space="preserve"> Kings 11:1-20.  Joash, Son of Ahaziah, hidden a Boy from Athaliah and Ruler after She was executed in 2</w:t>
      </w:r>
      <w:r w:rsidRPr="00F60114">
        <w:rPr>
          <w:sz w:val="24"/>
          <w:szCs w:val="24"/>
          <w:vertAlign w:val="superscript"/>
        </w:rPr>
        <w:t>nd</w:t>
      </w:r>
      <w:r w:rsidRPr="00F60114">
        <w:rPr>
          <w:sz w:val="24"/>
          <w:szCs w:val="24"/>
        </w:rPr>
        <w:t xml:space="preserve"> Kings 11:1-12:21. Amaziah, Son of Joash, defeated by Jehoash, King of the 10 tribes and slain in a conspiracy in 2</w:t>
      </w:r>
      <w:r w:rsidRPr="00F60114">
        <w:rPr>
          <w:sz w:val="24"/>
          <w:szCs w:val="24"/>
          <w:vertAlign w:val="superscript"/>
        </w:rPr>
        <w:t>nd</w:t>
      </w:r>
      <w:r w:rsidRPr="00F60114">
        <w:rPr>
          <w:sz w:val="24"/>
          <w:szCs w:val="24"/>
        </w:rPr>
        <w:t xml:space="preserve"> Kings 14:1-20. Uzziah (Azariah), Son of Amaziah, struck with leprosy for His sin in the temple in 2</w:t>
      </w:r>
      <w:r w:rsidRPr="00F60114">
        <w:rPr>
          <w:sz w:val="24"/>
          <w:szCs w:val="24"/>
          <w:vertAlign w:val="superscript"/>
        </w:rPr>
        <w:t>nd</w:t>
      </w:r>
      <w:r w:rsidRPr="00F60114">
        <w:rPr>
          <w:sz w:val="24"/>
          <w:szCs w:val="24"/>
        </w:rPr>
        <w:t xml:space="preserve"> Kings 15:1-7. Jotham, Son of Uzziah, who built the </w:t>
      </w:r>
      <w:r w:rsidRPr="00F60114">
        <w:rPr>
          <w:sz w:val="24"/>
          <w:szCs w:val="24"/>
        </w:rPr>
        <w:lastRenderedPageBreak/>
        <w:t>temple’s upper gate and fortified Jerusalem in 2</w:t>
      </w:r>
      <w:r w:rsidRPr="00F60114">
        <w:rPr>
          <w:sz w:val="24"/>
          <w:szCs w:val="24"/>
          <w:vertAlign w:val="superscript"/>
        </w:rPr>
        <w:t>nd</w:t>
      </w:r>
      <w:r w:rsidRPr="00F60114">
        <w:rPr>
          <w:sz w:val="24"/>
          <w:szCs w:val="24"/>
        </w:rPr>
        <w:t xml:space="preserve"> Kings 15:32-38. Ahaz, Son of Jotham, Godless King who sacrificed His Son to a Pagan God in 2</w:t>
      </w:r>
      <w:r w:rsidRPr="00F60114">
        <w:rPr>
          <w:sz w:val="24"/>
          <w:szCs w:val="24"/>
          <w:vertAlign w:val="superscript"/>
        </w:rPr>
        <w:t>nd</w:t>
      </w:r>
      <w:r w:rsidRPr="00F60114">
        <w:rPr>
          <w:sz w:val="24"/>
          <w:szCs w:val="24"/>
        </w:rPr>
        <w:t xml:space="preserve"> Kings 16:1-20. Hezekiah, Son of Ahaz, reformer, friend of Isaiah, and King when Jerusalem was saved by the Death Angel in 2</w:t>
      </w:r>
      <w:r w:rsidRPr="00F60114">
        <w:rPr>
          <w:sz w:val="24"/>
          <w:szCs w:val="24"/>
          <w:vertAlign w:val="superscript"/>
        </w:rPr>
        <w:t>nd</w:t>
      </w:r>
      <w:r w:rsidRPr="00F60114">
        <w:rPr>
          <w:sz w:val="24"/>
          <w:szCs w:val="24"/>
        </w:rPr>
        <w:t xml:space="preserve"> Kings chapters 18-20. Manasseh, Son of Hezekiah and Judah’s worst King, though later converted in 2</w:t>
      </w:r>
      <w:r w:rsidRPr="00F60114">
        <w:rPr>
          <w:sz w:val="24"/>
          <w:szCs w:val="24"/>
          <w:vertAlign w:val="superscript"/>
        </w:rPr>
        <w:t>nd</w:t>
      </w:r>
      <w:r w:rsidRPr="00F60114">
        <w:rPr>
          <w:sz w:val="24"/>
          <w:szCs w:val="24"/>
        </w:rPr>
        <w:t xml:space="preserve"> Kings 21:1-18. Amon, Son of Manasseh, executed by His own Household Servants in 2</w:t>
      </w:r>
      <w:r w:rsidRPr="00F60114">
        <w:rPr>
          <w:sz w:val="24"/>
          <w:szCs w:val="24"/>
          <w:vertAlign w:val="superscript"/>
        </w:rPr>
        <w:t>nd</w:t>
      </w:r>
      <w:r w:rsidRPr="00F60114">
        <w:rPr>
          <w:sz w:val="24"/>
          <w:szCs w:val="24"/>
        </w:rPr>
        <w:t xml:space="preserve"> Kings 21:19-26. Josiah, Son of Amon, Ruler when the Book of the Law was found in the temple, Leader of a national reform, slain in battle against Egypt in 2</w:t>
      </w:r>
      <w:r w:rsidRPr="00F60114">
        <w:rPr>
          <w:sz w:val="24"/>
          <w:szCs w:val="24"/>
          <w:vertAlign w:val="superscript"/>
        </w:rPr>
        <w:t>nd</w:t>
      </w:r>
      <w:r w:rsidRPr="00F60114">
        <w:rPr>
          <w:sz w:val="24"/>
          <w:szCs w:val="24"/>
        </w:rPr>
        <w:t xml:space="preserve"> Kings 22:1-23:30. Jehoahaz, Son of Josiah and Ruler after His death in battle, deposed after only 90 days by Pharaoh-Neco and taken to Egypt, where He died in 2</w:t>
      </w:r>
      <w:r w:rsidRPr="00F60114">
        <w:rPr>
          <w:sz w:val="24"/>
          <w:szCs w:val="24"/>
          <w:vertAlign w:val="superscript"/>
        </w:rPr>
        <w:t>nd</w:t>
      </w:r>
      <w:r w:rsidRPr="00F60114">
        <w:rPr>
          <w:sz w:val="24"/>
          <w:szCs w:val="24"/>
        </w:rPr>
        <w:t xml:space="preserve"> Kings 23:31-33. Jehoaikim, Joaiah’s Son who persecuted Jeremiah and burned the Prophet’s scroll, carried to Babylon by Nebuchadnezzar in 2</w:t>
      </w:r>
      <w:r w:rsidRPr="00F60114">
        <w:rPr>
          <w:sz w:val="24"/>
          <w:szCs w:val="24"/>
          <w:vertAlign w:val="superscript"/>
        </w:rPr>
        <w:t>nd</w:t>
      </w:r>
      <w:r w:rsidRPr="00F60114">
        <w:rPr>
          <w:sz w:val="24"/>
          <w:szCs w:val="24"/>
        </w:rPr>
        <w:t xml:space="preserve"> Kings 23:34-24:5 &amp; Jeremiah chapter 36. Jehoiachin, Jehoiakim’s Son who incurred a special judgment from the Father Stephen and mid was carried away to Babylon with Nebuchadnezzar in 2</w:t>
      </w:r>
      <w:r w:rsidRPr="00F60114">
        <w:rPr>
          <w:sz w:val="24"/>
          <w:szCs w:val="24"/>
          <w:vertAlign w:val="superscript"/>
        </w:rPr>
        <w:t>nd</w:t>
      </w:r>
      <w:r w:rsidRPr="00F60114">
        <w:rPr>
          <w:sz w:val="24"/>
          <w:szCs w:val="24"/>
        </w:rPr>
        <w:t xml:space="preserve"> Kings 24:6-16. Zedekiah (Mattaniah), Uncle of Jehoiachin, blinded and taken into exile in Babylon while Jerusalem and the temple were destroyed in 2</w:t>
      </w:r>
      <w:r w:rsidRPr="00F60114">
        <w:rPr>
          <w:sz w:val="24"/>
          <w:szCs w:val="24"/>
          <w:vertAlign w:val="superscript"/>
        </w:rPr>
        <w:t>nd</w:t>
      </w:r>
      <w:r w:rsidRPr="00F60114">
        <w:rPr>
          <w:sz w:val="24"/>
          <w:szCs w:val="24"/>
        </w:rPr>
        <w:t xml:space="preserve"> Kings 24:17-25:30.    </w:t>
      </w:r>
    </w:p>
    <w:p w:rsidR="00430EC3" w:rsidRPr="00F60114" w:rsidRDefault="00430EC3" w:rsidP="00430EC3">
      <w:pPr>
        <w:spacing w:before="240" w:line="240" w:lineRule="auto"/>
        <w:jc w:val="center"/>
        <w:rPr>
          <w:b/>
          <w:sz w:val="24"/>
          <w:szCs w:val="24"/>
        </w:rPr>
      </w:pPr>
      <w:r w:rsidRPr="00F60114">
        <w:rPr>
          <w:b/>
          <w:sz w:val="24"/>
          <w:szCs w:val="24"/>
        </w:rPr>
        <w:t>THE RANK STRUCTURE OF THE 40 POSITIONS CONSISTING OF 12 EMPEROR’S &amp; 28 CHIEF’S OF POLICE [HIGH PRIEST’S] IN THE NT [NEW TESTAMENT], HT [HIGHER TESTAMENT] IN LUKE &amp; THE MHT [MOST HIGHEST TESTAMENT] IN ACTS</w:t>
      </w:r>
    </w:p>
    <w:p w:rsidR="00430EC3" w:rsidRPr="00F60114" w:rsidRDefault="00430EC3" w:rsidP="00430EC3">
      <w:pPr>
        <w:spacing w:before="240" w:line="240" w:lineRule="auto"/>
        <w:jc w:val="center"/>
        <w:rPr>
          <w:b/>
          <w:sz w:val="24"/>
          <w:szCs w:val="24"/>
        </w:rPr>
      </w:pPr>
      <w:r w:rsidRPr="00F60114">
        <w:rPr>
          <w:b/>
          <w:sz w:val="24"/>
          <w:szCs w:val="24"/>
        </w:rPr>
        <w:t xml:space="preserve">THE 12 EMPEROR’S AUTHORITY VERSES THE LORD STEPHEN’S AUTHORITY IN THE MHT [MOST HIGHEST TESTAMENT] IN ACTS </w:t>
      </w:r>
    </w:p>
    <w:p w:rsidR="00430EC3" w:rsidRPr="00F60114" w:rsidRDefault="00430EC3" w:rsidP="00430EC3">
      <w:pPr>
        <w:spacing w:before="240" w:line="240" w:lineRule="auto"/>
        <w:jc w:val="center"/>
        <w:rPr>
          <w:b/>
          <w:sz w:val="24"/>
          <w:szCs w:val="24"/>
        </w:rPr>
      </w:pPr>
      <w:r w:rsidRPr="00F60114">
        <w:rPr>
          <w:b/>
          <w:sz w:val="24"/>
          <w:szCs w:val="24"/>
        </w:rPr>
        <w:t>The Denial of the Father Stephen our Lord</w:t>
      </w:r>
    </w:p>
    <w:p w:rsidR="00430EC3" w:rsidRPr="00F60114" w:rsidRDefault="00430EC3" w:rsidP="00430EC3">
      <w:pPr>
        <w:spacing w:before="240" w:line="480" w:lineRule="auto"/>
        <w:jc w:val="both"/>
        <w:rPr>
          <w:sz w:val="24"/>
          <w:szCs w:val="24"/>
        </w:rPr>
      </w:pPr>
      <w:r w:rsidRPr="00F60114">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F60114">
        <w:rPr>
          <w:sz w:val="24"/>
          <w:szCs w:val="24"/>
        </w:rPr>
        <w:lastRenderedPageBreak/>
        <w:t>18 years &amp; the Lord Jesus (14AD-29AD &amp; 30AD-37AD for 34 years) &amp; the Lord Stephen (14AD-33AD &amp; 34AD-37AD for 24 years) is approved at Government Nation Levels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60114">
        <w:rPr>
          <w:sz w:val="24"/>
          <w:szCs w:val="24"/>
          <w:vertAlign w:val="superscript"/>
        </w:rPr>
        <w:t>th</w:t>
      </w:r>
      <w:r w:rsidRPr="00F60114">
        <w:rPr>
          <w:sz w:val="24"/>
          <w:szCs w:val="24"/>
        </w:rPr>
        <w:t xml:space="preserve"> Kingdom Position) by the 5</w:t>
      </w:r>
      <w:r w:rsidRPr="00F60114">
        <w:rPr>
          <w:sz w:val="24"/>
          <w:szCs w:val="24"/>
          <w:vertAlign w:val="superscript"/>
        </w:rPr>
        <w:t>th</w:t>
      </w:r>
      <w:r w:rsidRPr="00F60114">
        <w:rPr>
          <w:sz w:val="24"/>
          <w:szCs w:val="24"/>
        </w:rPr>
        <w:t xml:space="preserve"> Emperor Lordship of Rome named Nero Claudius Caesar Augustus Germanicus in His reign of Italy from October 13</w:t>
      </w:r>
      <w:r w:rsidRPr="00F60114">
        <w:rPr>
          <w:sz w:val="24"/>
          <w:szCs w:val="24"/>
          <w:vertAlign w:val="superscript"/>
        </w:rPr>
        <w:t>th</w:t>
      </w:r>
      <w:r w:rsidRPr="00F60114">
        <w:rPr>
          <w:sz w:val="24"/>
          <w:szCs w:val="24"/>
        </w:rPr>
        <w:t>, 54AD-June 9</w:t>
      </w:r>
      <w:r w:rsidRPr="00F60114">
        <w:rPr>
          <w:sz w:val="24"/>
          <w:szCs w:val="24"/>
          <w:vertAlign w:val="superscript"/>
        </w:rPr>
        <w:t>th</w:t>
      </w:r>
      <w:r w:rsidRPr="00F601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60114">
        <w:rPr>
          <w:sz w:val="24"/>
          <w:szCs w:val="24"/>
          <w:vertAlign w:val="superscript"/>
        </w:rPr>
        <w:t>st</w:t>
      </w:r>
      <w:r w:rsidRPr="00F60114">
        <w:rPr>
          <w:sz w:val="24"/>
          <w:szCs w:val="24"/>
        </w:rPr>
        <w:t xml:space="preserve"> Emperor Lordship of Rome that had the sovereign rule over Israel at the time is named Gaius Julius Caesar Octavianus Divi Filius Augustus had His reign from January 16</w:t>
      </w:r>
      <w:r w:rsidRPr="00F60114">
        <w:rPr>
          <w:sz w:val="24"/>
          <w:szCs w:val="24"/>
          <w:vertAlign w:val="superscript"/>
        </w:rPr>
        <w:t>th</w:t>
      </w:r>
      <w:r w:rsidRPr="00F60114">
        <w:rPr>
          <w:sz w:val="24"/>
          <w:szCs w:val="24"/>
        </w:rPr>
        <w:t>, 27BC-August 19</w:t>
      </w:r>
      <w:r w:rsidRPr="00F60114">
        <w:rPr>
          <w:sz w:val="24"/>
          <w:szCs w:val="24"/>
          <w:vertAlign w:val="superscript"/>
        </w:rPr>
        <w:t>th</w:t>
      </w:r>
      <w:r w:rsidRPr="00F60114">
        <w:rPr>
          <w:sz w:val="24"/>
          <w:szCs w:val="24"/>
        </w:rPr>
        <w:t>, 14AD for 41 years &amp; 7 months. The 3</w:t>
      </w:r>
      <w:r w:rsidRPr="00F60114">
        <w:rPr>
          <w:sz w:val="24"/>
          <w:szCs w:val="24"/>
          <w:vertAlign w:val="superscript"/>
        </w:rPr>
        <w:t>rd</w:t>
      </w:r>
      <w:r w:rsidRPr="00F60114">
        <w:rPr>
          <w:sz w:val="24"/>
          <w:szCs w:val="24"/>
        </w:rPr>
        <w:t xml:space="preserve"> Emperor Lordship of Rome is named Gaius Julius Caesar Augustus Germanicus had His reign from March 16</w:t>
      </w:r>
      <w:r w:rsidRPr="00F60114">
        <w:rPr>
          <w:sz w:val="24"/>
          <w:szCs w:val="24"/>
          <w:vertAlign w:val="superscript"/>
        </w:rPr>
        <w:t>th</w:t>
      </w:r>
      <w:r w:rsidRPr="00F60114">
        <w:rPr>
          <w:sz w:val="24"/>
          <w:szCs w:val="24"/>
        </w:rPr>
        <w:t>, 37AD-January 24</w:t>
      </w:r>
      <w:r w:rsidRPr="00F60114">
        <w:rPr>
          <w:sz w:val="24"/>
          <w:szCs w:val="24"/>
          <w:vertAlign w:val="superscript"/>
        </w:rPr>
        <w:t>th</w:t>
      </w:r>
      <w:r w:rsidRPr="00F60114">
        <w:rPr>
          <w:sz w:val="24"/>
          <w:szCs w:val="24"/>
        </w:rPr>
        <w:t>, 41AD for 3 years &amp; 10 months. The 4</w:t>
      </w:r>
      <w:r w:rsidRPr="00F60114">
        <w:rPr>
          <w:sz w:val="24"/>
          <w:szCs w:val="24"/>
          <w:vertAlign w:val="superscript"/>
        </w:rPr>
        <w:t>th</w:t>
      </w:r>
      <w:r w:rsidRPr="00F60114">
        <w:rPr>
          <w:sz w:val="24"/>
          <w:szCs w:val="24"/>
        </w:rPr>
        <w:t xml:space="preserve"> Emperor Lordship of Rome is named Tiberius Claudius Caesar Augustus Germanicus had </w:t>
      </w:r>
      <w:r w:rsidRPr="00F60114">
        <w:rPr>
          <w:sz w:val="24"/>
          <w:szCs w:val="24"/>
        </w:rPr>
        <w:lastRenderedPageBreak/>
        <w:t>His reign from January 24</w:t>
      </w:r>
      <w:r w:rsidRPr="00F60114">
        <w:rPr>
          <w:sz w:val="24"/>
          <w:szCs w:val="24"/>
          <w:vertAlign w:val="superscript"/>
        </w:rPr>
        <w:t>th</w:t>
      </w:r>
      <w:r w:rsidRPr="00F60114">
        <w:rPr>
          <w:sz w:val="24"/>
          <w:szCs w:val="24"/>
        </w:rPr>
        <w:t>, 41AD-October 13</w:t>
      </w:r>
      <w:r w:rsidRPr="00F60114">
        <w:rPr>
          <w:sz w:val="24"/>
          <w:szCs w:val="24"/>
          <w:vertAlign w:val="superscript"/>
        </w:rPr>
        <w:t>th</w:t>
      </w:r>
      <w:r w:rsidRPr="00F601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60114">
        <w:rPr>
          <w:sz w:val="24"/>
          <w:szCs w:val="24"/>
          <w:vertAlign w:val="superscript"/>
        </w:rPr>
        <w:t>th</w:t>
      </w:r>
      <w:r w:rsidRPr="00F60114">
        <w:rPr>
          <w:sz w:val="24"/>
          <w:szCs w:val="24"/>
        </w:rPr>
        <w:t xml:space="preserve"> Emperor Lordship of Rome is named Servius Suplicius Galba Caesar Augustus had His reign from June 8</w:t>
      </w:r>
      <w:r w:rsidRPr="00F60114">
        <w:rPr>
          <w:sz w:val="24"/>
          <w:szCs w:val="24"/>
          <w:vertAlign w:val="superscript"/>
        </w:rPr>
        <w:t>th</w:t>
      </w:r>
      <w:r w:rsidRPr="00F60114">
        <w:rPr>
          <w:sz w:val="24"/>
          <w:szCs w:val="24"/>
        </w:rPr>
        <w:t>, 68AD-January 15</w:t>
      </w:r>
      <w:r w:rsidRPr="00F60114">
        <w:rPr>
          <w:sz w:val="24"/>
          <w:szCs w:val="24"/>
          <w:vertAlign w:val="superscript"/>
        </w:rPr>
        <w:t>th</w:t>
      </w:r>
      <w:r w:rsidRPr="00F60114">
        <w:rPr>
          <w:sz w:val="24"/>
          <w:szCs w:val="24"/>
        </w:rPr>
        <w:t>, 69AD for 7 months. The 7</w:t>
      </w:r>
      <w:r w:rsidRPr="00F60114">
        <w:rPr>
          <w:sz w:val="24"/>
          <w:szCs w:val="24"/>
          <w:vertAlign w:val="superscript"/>
        </w:rPr>
        <w:t>th</w:t>
      </w:r>
      <w:r w:rsidRPr="00F60114">
        <w:rPr>
          <w:sz w:val="24"/>
          <w:szCs w:val="24"/>
        </w:rPr>
        <w:t xml:space="preserve"> Emperor Lordship of Rome is named Marcus Salvius Otho Caesar Augustus or Marcus Salvius Otho Nero Caesar Augustus had His reign from January 15</w:t>
      </w:r>
      <w:r w:rsidRPr="00F60114">
        <w:rPr>
          <w:sz w:val="24"/>
          <w:szCs w:val="24"/>
          <w:vertAlign w:val="superscript"/>
        </w:rPr>
        <w:t>th</w:t>
      </w:r>
      <w:r w:rsidRPr="00F60114">
        <w:rPr>
          <w:sz w:val="24"/>
          <w:szCs w:val="24"/>
        </w:rPr>
        <w:t>, 69AD-April 16</w:t>
      </w:r>
      <w:r w:rsidRPr="00F60114">
        <w:rPr>
          <w:sz w:val="24"/>
          <w:szCs w:val="24"/>
          <w:vertAlign w:val="superscript"/>
        </w:rPr>
        <w:t>th</w:t>
      </w:r>
      <w:r w:rsidRPr="00F60114">
        <w:rPr>
          <w:sz w:val="24"/>
          <w:szCs w:val="24"/>
        </w:rPr>
        <w:t>, 69AD for 3 months. The 8</w:t>
      </w:r>
      <w:r w:rsidRPr="00F60114">
        <w:rPr>
          <w:sz w:val="24"/>
          <w:szCs w:val="24"/>
          <w:vertAlign w:val="superscript"/>
        </w:rPr>
        <w:t>th</w:t>
      </w:r>
      <w:r w:rsidRPr="00F60114">
        <w:rPr>
          <w:sz w:val="24"/>
          <w:szCs w:val="24"/>
        </w:rPr>
        <w:t xml:space="preserve"> Emperor Lordship of Rome is named Aulus Vitelius Germanicus Augustus has His reign from April 16</w:t>
      </w:r>
      <w:r w:rsidRPr="00F60114">
        <w:rPr>
          <w:sz w:val="24"/>
          <w:szCs w:val="24"/>
          <w:vertAlign w:val="superscript"/>
        </w:rPr>
        <w:t>th</w:t>
      </w:r>
      <w:r w:rsidRPr="00F60114">
        <w:rPr>
          <w:sz w:val="24"/>
          <w:szCs w:val="24"/>
        </w:rPr>
        <w:t>, 69AD-December 22</w:t>
      </w:r>
      <w:r w:rsidRPr="00F60114">
        <w:rPr>
          <w:sz w:val="24"/>
          <w:szCs w:val="24"/>
          <w:vertAlign w:val="superscript"/>
        </w:rPr>
        <w:t>nd</w:t>
      </w:r>
      <w:r w:rsidRPr="00F60114">
        <w:rPr>
          <w:sz w:val="24"/>
          <w:szCs w:val="24"/>
        </w:rPr>
        <w:t>, 69AD for 8 months. The 9</w:t>
      </w:r>
      <w:r w:rsidRPr="00F60114">
        <w:rPr>
          <w:sz w:val="24"/>
          <w:szCs w:val="24"/>
          <w:vertAlign w:val="superscript"/>
        </w:rPr>
        <w:t>th</w:t>
      </w:r>
      <w:r w:rsidRPr="00F60114">
        <w:rPr>
          <w:sz w:val="24"/>
          <w:szCs w:val="24"/>
        </w:rPr>
        <w:t xml:space="preserve"> Emperor Lordship of Rome is named Titus Flavius Caesar Vespasianus Augustus had His reign from July 1</w:t>
      </w:r>
      <w:r w:rsidRPr="00F60114">
        <w:rPr>
          <w:sz w:val="24"/>
          <w:szCs w:val="24"/>
          <w:vertAlign w:val="superscript"/>
        </w:rPr>
        <w:t>st</w:t>
      </w:r>
      <w:r w:rsidRPr="00F60114">
        <w:rPr>
          <w:sz w:val="24"/>
          <w:szCs w:val="24"/>
        </w:rPr>
        <w:t>, 69AD-June 23</w:t>
      </w:r>
      <w:r w:rsidRPr="00F60114">
        <w:rPr>
          <w:sz w:val="24"/>
          <w:szCs w:val="24"/>
          <w:vertAlign w:val="superscript"/>
        </w:rPr>
        <w:t>rd</w:t>
      </w:r>
      <w:r w:rsidRPr="00F60114">
        <w:rPr>
          <w:sz w:val="24"/>
          <w:szCs w:val="24"/>
        </w:rPr>
        <w:t>, 79AD for 10 years. The 10</w:t>
      </w:r>
      <w:r w:rsidRPr="00F60114">
        <w:rPr>
          <w:sz w:val="24"/>
          <w:szCs w:val="24"/>
          <w:vertAlign w:val="superscript"/>
        </w:rPr>
        <w:t>th</w:t>
      </w:r>
      <w:r w:rsidRPr="00F60114">
        <w:rPr>
          <w:sz w:val="24"/>
          <w:szCs w:val="24"/>
        </w:rPr>
        <w:t xml:space="preserve"> Emperor Lordship of Rome is named Titus Flavius Caesar Vespasianus Augustus had His reign from June 24</w:t>
      </w:r>
      <w:r w:rsidRPr="00F60114">
        <w:rPr>
          <w:sz w:val="24"/>
          <w:szCs w:val="24"/>
          <w:vertAlign w:val="superscript"/>
        </w:rPr>
        <w:t>th</w:t>
      </w:r>
      <w:r w:rsidRPr="00F60114">
        <w:rPr>
          <w:sz w:val="24"/>
          <w:szCs w:val="24"/>
        </w:rPr>
        <w:t>, 79AD-September 13</w:t>
      </w:r>
      <w:r w:rsidRPr="00F60114">
        <w:rPr>
          <w:sz w:val="24"/>
          <w:szCs w:val="24"/>
          <w:vertAlign w:val="superscript"/>
        </w:rPr>
        <w:t>th</w:t>
      </w:r>
      <w:r w:rsidRPr="00F60114">
        <w:rPr>
          <w:sz w:val="24"/>
          <w:szCs w:val="24"/>
        </w:rPr>
        <w:t>, 81AD for 1 year &amp; 9 months. The 11</w:t>
      </w:r>
      <w:r w:rsidRPr="00F60114">
        <w:rPr>
          <w:sz w:val="24"/>
          <w:szCs w:val="24"/>
          <w:vertAlign w:val="superscript"/>
        </w:rPr>
        <w:t>th</w:t>
      </w:r>
      <w:r w:rsidRPr="00F60114">
        <w:rPr>
          <w:sz w:val="24"/>
          <w:szCs w:val="24"/>
        </w:rPr>
        <w:t xml:space="preserve"> Emperor Lordship of Rome is named truly Titus Flavius Caesar Domitianus Augustus had His reign from September 14</w:t>
      </w:r>
      <w:r w:rsidRPr="00F60114">
        <w:rPr>
          <w:sz w:val="24"/>
          <w:szCs w:val="24"/>
          <w:vertAlign w:val="superscript"/>
        </w:rPr>
        <w:t>th</w:t>
      </w:r>
      <w:r w:rsidRPr="00F60114">
        <w:rPr>
          <w:sz w:val="24"/>
          <w:szCs w:val="24"/>
        </w:rPr>
        <w:t>, 81AD-September 18</w:t>
      </w:r>
      <w:r w:rsidRPr="00F60114">
        <w:rPr>
          <w:sz w:val="24"/>
          <w:szCs w:val="24"/>
          <w:vertAlign w:val="superscript"/>
        </w:rPr>
        <w:t>th</w:t>
      </w:r>
      <w:r w:rsidRPr="00F60114">
        <w:rPr>
          <w:sz w:val="24"/>
          <w:szCs w:val="24"/>
        </w:rPr>
        <w:t>, 96AD for about 15 years. The 6</w:t>
      </w:r>
      <w:r w:rsidRPr="00F60114">
        <w:rPr>
          <w:sz w:val="24"/>
          <w:szCs w:val="24"/>
          <w:vertAlign w:val="superscript"/>
        </w:rPr>
        <w:t>th</w:t>
      </w:r>
      <w:r w:rsidRPr="00F60114">
        <w:rPr>
          <w:sz w:val="24"/>
          <w:szCs w:val="24"/>
        </w:rPr>
        <w:t xml:space="preserve"> to 11</w:t>
      </w:r>
      <w:r w:rsidRPr="00F60114">
        <w:rPr>
          <w:sz w:val="24"/>
          <w:szCs w:val="24"/>
          <w:vertAlign w:val="superscript"/>
        </w:rPr>
        <w:t>th</w:t>
      </w:r>
      <w:r w:rsidRPr="00F60114">
        <w:rPr>
          <w:sz w:val="24"/>
          <w:szCs w:val="24"/>
        </w:rPr>
        <w:t xml:space="preserve"> Emperors Lordships from June 8</w:t>
      </w:r>
      <w:r w:rsidRPr="00F60114">
        <w:rPr>
          <w:sz w:val="24"/>
          <w:szCs w:val="24"/>
          <w:vertAlign w:val="superscript"/>
        </w:rPr>
        <w:t>th</w:t>
      </w:r>
      <w:r w:rsidRPr="00F60114">
        <w:rPr>
          <w:sz w:val="24"/>
          <w:szCs w:val="24"/>
        </w:rPr>
        <w:t>, 68AD-September 18</w:t>
      </w:r>
      <w:r w:rsidRPr="00F60114">
        <w:rPr>
          <w:sz w:val="24"/>
          <w:szCs w:val="24"/>
          <w:vertAlign w:val="superscript"/>
        </w:rPr>
        <w:t>th</w:t>
      </w:r>
      <w:r w:rsidRPr="00F60114">
        <w:rPr>
          <w:sz w:val="24"/>
          <w:szCs w:val="24"/>
        </w:rPr>
        <w:t>, 96AD for about 28 years were during the writing of the Gospel Book of Matthew (maybe), Gospel Book of Mark (maybe), Gospel Book of Luke (maybe), Gospel Book of John, the Book of Hebrews, the Book of 1</w:t>
      </w:r>
      <w:r w:rsidRPr="00F60114">
        <w:rPr>
          <w:sz w:val="24"/>
          <w:szCs w:val="24"/>
          <w:vertAlign w:val="superscript"/>
        </w:rPr>
        <w:t>st</w:t>
      </w:r>
      <w:r w:rsidRPr="00F60114">
        <w:rPr>
          <w:sz w:val="24"/>
          <w:szCs w:val="24"/>
        </w:rPr>
        <w:t xml:space="preserve"> John, the Book of 2</w:t>
      </w:r>
      <w:r w:rsidRPr="00F60114">
        <w:rPr>
          <w:sz w:val="24"/>
          <w:szCs w:val="24"/>
          <w:vertAlign w:val="superscript"/>
        </w:rPr>
        <w:t>nd</w:t>
      </w:r>
      <w:r w:rsidRPr="00F60114">
        <w:rPr>
          <w:sz w:val="24"/>
          <w:szCs w:val="24"/>
        </w:rPr>
        <w:t xml:space="preserve"> John, the Book of 3</w:t>
      </w:r>
      <w:r w:rsidRPr="00F60114">
        <w:rPr>
          <w:sz w:val="24"/>
          <w:szCs w:val="24"/>
          <w:vertAlign w:val="superscript"/>
        </w:rPr>
        <w:t>rd</w:t>
      </w:r>
      <w:r w:rsidRPr="00F60114">
        <w:rPr>
          <w:sz w:val="24"/>
          <w:szCs w:val="24"/>
        </w:rPr>
        <w:t xml:space="preserve"> John, the Book of Jude (maybe) &amp; the Book of Revelation.  </w:t>
      </w:r>
    </w:p>
    <w:p w:rsidR="00430EC3" w:rsidRPr="00F60114" w:rsidRDefault="00430EC3" w:rsidP="00430EC3">
      <w:pPr>
        <w:spacing w:before="240" w:line="480" w:lineRule="auto"/>
        <w:jc w:val="both"/>
        <w:rPr>
          <w:sz w:val="24"/>
          <w:szCs w:val="24"/>
        </w:rPr>
      </w:pPr>
      <w:r w:rsidRPr="00F60114">
        <w:rPr>
          <w:sz w:val="24"/>
          <w:szCs w:val="24"/>
        </w:rPr>
        <w:lastRenderedPageBreak/>
        <w:t>The Succession of the 12 Roman Emperors: The name “</w:t>
      </w:r>
      <w:r w:rsidRPr="00F60114">
        <w:rPr>
          <w:b/>
          <w:sz w:val="24"/>
          <w:szCs w:val="24"/>
        </w:rPr>
        <w:t>Caesar</w:t>
      </w:r>
      <w:r w:rsidRPr="00F60114">
        <w:rPr>
          <w:sz w:val="24"/>
          <w:szCs w:val="24"/>
        </w:rPr>
        <w:t xml:space="preserve">” derives from the German </w:t>
      </w:r>
      <w:r w:rsidRPr="00F60114">
        <w:rPr>
          <w:b/>
          <w:i/>
          <w:sz w:val="24"/>
          <w:szCs w:val="24"/>
        </w:rPr>
        <w:t>Kaiser</w:t>
      </w:r>
      <w:r w:rsidRPr="00F60114">
        <w:rPr>
          <w:sz w:val="24"/>
          <w:szCs w:val="24"/>
        </w:rPr>
        <w:t xml:space="preserve">, Dutch </w:t>
      </w:r>
      <w:r w:rsidRPr="00F60114">
        <w:rPr>
          <w:b/>
          <w:i/>
          <w:sz w:val="24"/>
          <w:szCs w:val="24"/>
        </w:rPr>
        <w:t>Keizer</w:t>
      </w:r>
      <w:r w:rsidRPr="00F60114">
        <w:rPr>
          <w:sz w:val="24"/>
          <w:szCs w:val="24"/>
        </w:rPr>
        <w:t xml:space="preserve"> and Russian </w:t>
      </w:r>
      <w:r w:rsidRPr="00F60114">
        <w:rPr>
          <w:b/>
          <w:i/>
          <w:sz w:val="24"/>
          <w:szCs w:val="24"/>
        </w:rPr>
        <w:t>Czar</w:t>
      </w:r>
      <w:r w:rsidRPr="00F601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F60114" w:rsidRDefault="00430EC3" w:rsidP="00430EC3">
      <w:pPr>
        <w:spacing w:before="240" w:line="480" w:lineRule="auto"/>
        <w:jc w:val="both"/>
        <w:rPr>
          <w:sz w:val="24"/>
          <w:szCs w:val="24"/>
        </w:rPr>
      </w:pPr>
      <w:r w:rsidRPr="00F601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60114">
        <w:rPr>
          <w:sz w:val="24"/>
          <w:szCs w:val="24"/>
          <w:vertAlign w:val="superscript"/>
        </w:rPr>
        <w:t>th</w:t>
      </w:r>
      <w:r w:rsidRPr="00F60114">
        <w:rPr>
          <w:sz w:val="24"/>
          <w:szCs w:val="24"/>
        </w:rPr>
        <w:t xml:space="preserve">, 12 AD]. Even though the conspiracy was a success, its purposes failed. In the Civil War that followed, Caesar’s Nephew Octavian emerged as Victor and in 31BC became the first Roman Emperor.            </w:t>
      </w:r>
    </w:p>
    <w:p w:rsidR="00430EC3" w:rsidRPr="00F60114" w:rsidRDefault="00430EC3" w:rsidP="00430EC3">
      <w:pPr>
        <w:spacing w:before="240" w:line="480" w:lineRule="auto"/>
        <w:jc w:val="both"/>
        <w:rPr>
          <w:sz w:val="24"/>
          <w:szCs w:val="24"/>
        </w:rPr>
      </w:pPr>
      <w:r w:rsidRPr="00F601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F6011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F6011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F6011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60114">
        <w:rPr>
          <w:sz w:val="24"/>
          <w:szCs w:val="24"/>
          <w:vertAlign w:val="superscript"/>
        </w:rPr>
        <w:t>th</w:t>
      </w:r>
      <w:r w:rsidRPr="00F601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F60114" w:rsidRDefault="00430EC3" w:rsidP="00430EC3">
      <w:pPr>
        <w:spacing w:before="240" w:line="480" w:lineRule="auto"/>
        <w:jc w:val="both"/>
        <w:rPr>
          <w:sz w:val="24"/>
          <w:szCs w:val="24"/>
        </w:rPr>
      </w:pPr>
      <w:r w:rsidRPr="00F601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F6011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60114">
        <w:rPr>
          <w:sz w:val="24"/>
          <w:szCs w:val="24"/>
          <w:vertAlign w:val="superscript"/>
        </w:rPr>
        <w:t>th</w:t>
      </w:r>
      <w:r w:rsidRPr="00F601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F60114" w:rsidRDefault="00430EC3" w:rsidP="00430EC3">
      <w:pPr>
        <w:spacing w:before="240" w:line="480" w:lineRule="auto"/>
        <w:jc w:val="both"/>
        <w:rPr>
          <w:sz w:val="24"/>
          <w:szCs w:val="24"/>
        </w:rPr>
      </w:pPr>
      <w:r w:rsidRPr="00F601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F6011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F60114" w:rsidRDefault="00430EC3" w:rsidP="00430EC3">
      <w:pPr>
        <w:spacing w:before="240" w:line="480" w:lineRule="auto"/>
        <w:jc w:val="both"/>
        <w:rPr>
          <w:sz w:val="24"/>
          <w:szCs w:val="24"/>
        </w:rPr>
      </w:pPr>
      <w:r w:rsidRPr="00F601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F6011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F60114">
        <w:rPr>
          <w:sz w:val="24"/>
          <w:szCs w:val="24"/>
        </w:rPr>
        <w:lastRenderedPageBreak/>
        <w:t xml:space="preserve">decided that Britannicus should succeed Him, Aprippina poisoned Her Husband, and made Nero Emperor. The Senate deified Claudius, making Him the third Emperor to receive that honor. </w:t>
      </w:r>
    </w:p>
    <w:p w:rsidR="00430EC3" w:rsidRPr="00F60114" w:rsidRDefault="00430EC3" w:rsidP="00430EC3">
      <w:pPr>
        <w:spacing w:before="240" w:line="480" w:lineRule="auto"/>
        <w:jc w:val="both"/>
        <w:rPr>
          <w:sz w:val="24"/>
          <w:szCs w:val="24"/>
        </w:rPr>
      </w:pPr>
      <w:r w:rsidRPr="00F601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F6011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60114">
        <w:rPr>
          <w:sz w:val="24"/>
          <w:szCs w:val="24"/>
          <w:vertAlign w:val="superscript"/>
        </w:rPr>
        <w:t>st</w:t>
      </w:r>
      <w:r w:rsidRPr="00F601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F60114" w:rsidRDefault="00430EC3" w:rsidP="00430EC3">
      <w:pPr>
        <w:spacing w:before="240" w:line="480" w:lineRule="auto"/>
        <w:jc w:val="both"/>
        <w:rPr>
          <w:sz w:val="24"/>
          <w:szCs w:val="24"/>
        </w:rPr>
      </w:pPr>
      <w:r w:rsidRPr="00F601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F60114" w:rsidRDefault="00430EC3" w:rsidP="00430EC3">
      <w:pPr>
        <w:spacing w:before="240" w:line="480" w:lineRule="auto"/>
        <w:jc w:val="both"/>
        <w:rPr>
          <w:sz w:val="24"/>
          <w:szCs w:val="24"/>
        </w:rPr>
      </w:pPr>
      <w:r w:rsidRPr="00F60114">
        <w:rPr>
          <w:sz w:val="24"/>
          <w:szCs w:val="24"/>
        </w:rPr>
        <w:t xml:space="preserve">Otho: Otho’s Life is from AD 32 to AD 69. He ruled for 95 days before committing suicide when Vitellius’ Army defeated Him in Battle. </w:t>
      </w:r>
    </w:p>
    <w:p w:rsidR="00430EC3" w:rsidRPr="00F60114" w:rsidRDefault="00430EC3" w:rsidP="00430EC3">
      <w:pPr>
        <w:spacing w:before="240" w:line="480" w:lineRule="auto"/>
        <w:jc w:val="both"/>
        <w:rPr>
          <w:sz w:val="24"/>
          <w:szCs w:val="24"/>
        </w:rPr>
      </w:pPr>
      <w:r w:rsidRPr="00F6011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F60114" w:rsidRDefault="00430EC3" w:rsidP="00430EC3">
      <w:pPr>
        <w:spacing w:before="240" w:line="480" w:lineRule="auto"/>
        <w:jc w:val="both"/>
        <w:rPr>
          <w:sz w:val="24"/>
          <w:szCs w:val="24"/>
        </w:rPr>
      </w:pPr>
      <w:r w:rsidRPr="00F601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F60114" w:rsidRDefault="00430EC3" w:rsidP="00430EC3">
      <w:pPr>
        <w:spacing w:before="240" w:line="480" w:lineRule="auto"/>
        <w:jc w:val="both"/>
        <w:rPr>
          <w:sz w:val="24"/>
          <w:szCs w:val="24"/>
        </w:rPr>
      </w:pPr>
      <w:r w:rsidRPr="00F601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60114">
        <w:rPr>
          <w:sz w:val="24"/>
          <w:szCs w:val="24"/>
          <w:vertAlign w:val="superscript"/>
        </w:rPr>
        <w:t>th</w:t>
      </w:r>
      <w:r w:rsidRPr="00F60114">
        <w:rPr>
          <w:sz w:val="24"/>
          <w:szCs w:val="24"/>
        </w:rPr>
        <w:t xml:space="preserve">, AD 70 the temple of Jerusalem was destroyed by fire and the citadel fell in Roman control with countless Jews </w:t>
      </w:r>
      <w:r w:rsidRPr="00F6011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F60114" w:rsidRDefault="00430EC3" w:rsidP="00430EC3">
      <w:pPr>
        <w:spacing w:before="240" w:line="480" w:lineRule="auto"/>
        <w:jc w:val="both"/>
        <w:rPr>
          <w:sz w:val="24"/>
          <w:szCs w:val="24"/>
        </w:rPr>
      </w:pPr>
      <w:r w:rsidRPr="00F601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F6011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30EC3" w:rsidRPr="00F60114" w:rsidRDefault="00430EC3" w:rsidP="00430EC3">
      <w:pPr>
        <w:spacing w:before="240" w:line="480" w:lineRule="auto"/>
        <w:jc w:val="center"/>
        <w:rPr>
          <w:b/>
          <w:sz w:val="24"/>
          <w:szCs w:val="24"/>
        </w:rPr>
      </w:pPr>
      <w:r w:rsidRPr="00F60114">
        <w:rPr>
          <w:b/>
          <w:sz w:val="24"/>
          <w:szCs w:val="24"/>
        </w:rPr>
        <w:t>The Eternal Charge of Blasphemy against the Father Stephen our Lord</w:t>
      </w:r>
    </w:p>
    <w:p w:rsidR="00430EC3" w:rsidRPr="00F60114" w:rsidRDefault="00430EC3" w:rsidP="00430EC3">
      <w:pPr>
        <w:spacing w:before="240" w:line="480" w:lineRule="auto"/>
        <w:jc w:val="both"/>
        <w:rPr>
          <w:sz w:val="24"/>
          <w:szCs w:val="24"/>
        </w:rPr>
      </w:pPr>
      <w:r w:rsidRPr="00F601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60114">
        <w:rPr>
          <w:sz w:val="24"/>
          <w:szCs w:val="24"/>
          <w:vertAlign w:val="superscript"/>
        </w:rPr>
        <w:t>nd</w:t>
      </w:r>
      <w:r w:rsidRPr="00F601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F60114">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F60114" w:rsidRDefault="00430EC3" w:rsidP="00430EC3">
      <w:pPr>
        <w:spacing w:before="240" w:line="480" w:lineRule="auto"/>
        <w:jc w:val="center"/>
        <w:rPr>
          <w:b/>
          <w:sz w:val="24"/>
          <w:szCs w:val="24"/>
        </w:rPr>
      </w:pPr>
      <w:r w:rsidRPr="00F60114">
        <w:rPr>
          <w:b/>
          <w:sz w:val="24"/>
          <w:szCs w:val="24"/>
        </w:rPr>
        <w:t>THE 28 CHIEF’S OF POLICE AUTHORITY VERSES THE LORD STEPHEN’S AUTHORITY IN THE HT</w:t>
      </w:r>
    </w:p>
    <w:p w:rsidR="00430EC3" w:rsidRPr="00F60114" w:rsidRDefault="00430EC3" w:rsidP="00430EC3">
      <w:pPr>
        <w:spacing w:before="240" w:line="480" w:lineRule="auto"/>
        <w:jc w:val="both"/>
        <w:rPr>
          <w:sz w:val="24"/>
          <w:szCs w:val="24"/>
        </w:rPr>
      </w:pPr>
      <w:r w:rsidRPr="00F6011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F60114">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F60114" w:rsidRDefault="00430EC3" w:rsidP="00430EC3">
      <w:pPr>
        <w:spacing w:line="480" w:lineRule="auto"/>
        <w:jc w:val="both"/>
        <w:rPr>
          <w:sz w:val="24"/>
          <w:szCs w:val="24"/>
        </w:rPr>
      </w:pPr>
      <w:r w:rsidRPr="00F60114">
        <w:rPr>
          <w:sz w:val="24"/>
          <w:szCs w:val="24"/>
        </w:rPr>
        <w:t xml:space="preserve">Also </w:t>
      </w:r>
      <w:r w:rsidRPr="00F60114">
        <w:rPr>
          <w:b/>
          <w:sz w:val="24"/>
          <w:szCs w:val="24"/>
        </w:rPr>
        <w:t xml:space="preserve">Stephen’s Martyrdom </w:t>
      </w:r>
      <w:r w:rsidRPr="00F6011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F60114">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60114">
        <w:rPr>
          <w:sz w:val="24"/>
          <w:szCs w:val="24"/>
          <w:vertAlign w:val="superscript"/>
        </w:rPr>
        <w:t>nd</w:t>
      </w:r>
      <w:r w:rsidRPr="00F60114">
        <w:rPr>
          <w:sz w:val="24"/>
          <w:szCs w:val="24"/>
        </w:rPr>
        <w:t xml:space="preserve"> Peter 2:4. Stephen makes a way of escape for the Angels (Lords). To be locked up in Hell, it was only designed with 10 keys that the Lord Yah has for the Married Lord called Wisdom &amp; His party. The 10</w:t>
      </w:r>
      <w:r w:rsidRPr="00F60114">
        <w:rPr>
          <w:sz w:val="24"/>
          <w:szCs w:val="24"/>
          <w:vertAlign w:val="superscript"/>
        </w:rPr>
        <w:t>th</w:t>
      </w:r>
      <w:r w:rsidRPr="00F6011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60114">
        <w:rPr>
          <w:b/>
          <w:sz w:val="24"/>
          <w:szCs w:val="24"/>
        </w:rPr>
        <w:t>Does the Son Jesus Our Lord fully know His Father Stephen Our Lord</w:t>
      </w:r>
      <w:r w:rsidRPr="00F60114">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F60114">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60114">
        <w:rPr>
          <w:sz w:val="24"/>
          <w:szCs w:val="24"/>
          <w:vertAlign w:val="superscript"/>
        </w:rPr>
        <w:t>st</w:t>
      </w:r>
      <w:r w:rsidRPr="00F6011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60114">
        <w:rPr>
          <w:sz w:val="24"/>
          <w:szCs w:val="24"/>
          <w:vertAlign w:val="superscript"/>
        </w:rPr>
        <w:t>nd</w:t>
      </w:r>
      <w:r w:rsidRPr="00F6011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60114">
        <w:rPr>
          <w:sz w:val="24"/>
          <w:szCs w:val="24"/>
          <w:vertAlign w:val="superscript"/>
        </w:rPr>
        <w:t>nd</w:t>
      </w:r>
      <w:r w:rsidRPr="00F60114">
        <w:rPr>
          <w:sz w:val="24"/>
          <w:szCs w:val="24"/>
        </w:rPr>
        <w:t xml:space="preserve"> chance in 1</w:t>
      </w:r>
      <w:r w:rsidRPr="00F60114">
        <w:rPr>
          <w:sz w:val="24"/>
          <w:szCs w:val="24"/>
          <w:vertAlign w:val="superscript"/>
        </w:rPr>
        <w:t>st</w:t>
      </w:r>
      <w:r w:rsidRPr="00F60114">
        <w:rPr>
          <w:sz w:val="24"/>
          <w:szCs w:val="24"/>
        </w:rPr>
        <w:t xml:space="preserve"> Peter 3:19. In Hebrews 2:16 says that Christ gave aid to the seed of Abraham &amp; Christ preached to the Spirits in prison &amp; this was done by the Father Stephen by giving aid to Spirits. In Bartholomew </w:t>
      </w:r>
      <w:r w:rsidRPr="00F60114">
        <w:rPr>
          <w:sz w:val="24"/>
          <w:szCs w:val="24"/>
        </w:rPr>
        <w:lastRenderedPageBreak/>
        <w:t>pages 350-358 says Jesus descended in Hell &amp; released all who were captured in the Abyss. In 1</w:t>
      </w:r>
      <w:r w:rsidRPr="00F60114">
        <w:rPr>
          <w:sz w:val="24"/>
          <w:szCs w:val="24"/>
          <w:vertAlign w:val="superscript"/>
        </w:rPr>
        <w:t>st</w:t>
      </w:r>
      <w:r w:rsidRPr="00F6011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60114">
        <w:rPr>
          <w:sz w:val="24"/>
          <w:szCs w:val="24"/>
          <w:vertAlign w:val="superscript"/>
        </w:rPr>
        <w:t>st</w:t>
      </w:r>
      <w:r w:rsidRPr="00F60114">
        <w:rPr>
          <w:sz w:val="24"/>
          <w:szCs w:val="24"/>
        </w:rPr>
        <w:t xml:space="preserve"> Peter 3:19 it says Stephen went to Hell &amp; counseled to the Angels (Lords) to release them by eternal mercy in Psalms 86:13 &amp; Acts 2:27, 31. The prison on the 9</w:t>
      </w:r>
      <w:r w:rsidRPr="00F60114">
        <w:rPr>
          <w:sz w:val="24"/>
          <w:szCs w:val="24"/>
          <w:vertAlign w:val="superscript"/>
        </w:rPr>
        <w:t>th</w:t>
      </w:r>
      <w:r w:rsidRPr="00F6011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60114">
        <w:rPr>
          <w:sz w:val="24"/>
          <w:szCs w:val="24"/>
          <w:vertAlign w:val="superscript"/>
        </w:rPr>
        <w:t>nd</w:t>
      </w:r>
      <w:r w:rsidRPr="00F60114">
        <w:rPr>
          <w:sz w:val="24"/>
          <w:szCs w:val="24"/>
        </w:rPr>
        <w:t xml:space="preserve"> Serpent Lucifer called Married Lord called Wisdom in “Qanah” (Sexual Eros Love) made the 1</w:t>
      </w:r>
      <w:r w:rsidRPr="00F60114">
        <w:rPr>
          <w:sz w:val="24"/>
          <w:szCs w:val="24"/>
          <w:vertAlign w:val="superscript"/>
        </w:rPr>
        <w:t>st</w:t>
      </w:r>
      <w:r w:rsidRPr="00F6011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60114">
        <w:rPr>
          <w:sz w:val="24"/>
          <w:szCs w:val="24"/>
          <w:vertAlign w:val="superscript"/>
        </w:rPr>
        <w:t>nd</w:t>
      </w:r>
      <w:r w:rsidRPr="00F60114">
        <w:rPr>
          <w:sz w:val="24"/>
          <w:szCs w:val="24"/>
        </w:rPr>
        <w:t xml:space="preserve"> Peter 3:8 in March 2012AD based on the date with the life of the Son Jesus &amp; the Father Stephen was from 4BC-12AD. This Universe lasting trillions of years is proven in Isaiah 24; Hebrews 1:2 &amp; 2</w:t>
      </w:r>
      <w:r w:rsidRPr="00F60114">
        <w:rPr>
          <w:sz w:val="24"/>
          <w:szCs w:val="24"/>
          <w:vertAlign w:val="superscript"/>
        </w:rPr>
        <w:t>nd</w:t>
      </w:r>
      <w:r w:rsidRPr="00F60114">
        <w:rPr>
          <w:sz w:val="24"/>
          <w:szCs w:val="24"/>
        </w:rPr>
        <w:t xml:space="preserve"> Corinthians 12-13 (3 Universes called Ages or Aeons is the Past </w:t>
      </w:r>
      <w:r w:rsidRPr="00F60114">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60114">
        <w:rPr>
          <w:sz w:val="24"/>
          <w:szCs w:val="24"/>
          <w:vertAlign w:val="superscript"/>
        </w:rPr>
        <w:t>nd</w:t>
      </w:r>
      <w:r w:rsidRPr="00F6011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60114">
        <w:rPr>
          <w:sz w:val="24"/>
          <w:szCs w:val="24"/>
          <w:vertAlign w:val="superscript"/>
        </w:rPr>
        <w:t>nd</w:t>
      </w:r>
      <w:r w:rsidRPr="00F6011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60114">
        <w:rPr>
          <w:sz w:val="24"/>
          <w:szCs w:val="24"/>
          <w:vertAlign w:val="superscript"/>
        </w:rPr>
        <w:t>nd</w:t>
      </w:r>
      <w:r w:rsidRPr="00F60114">
        <w:rPr>
          <w:sz w:val="24"/>
          <w:szCs w:val="24"/>
        </w:rPr>
        <w:t xml:space="preserve"> Esdras 14:22; Sirach 24:9; 2</w:t>
      </w:r>
      <w:r w:rsidRPr="00F60114">
        <w:rPr>
          <w:sz w:val="24"/>
          <w:szCs w:val="24"/>
          <w:vertAlign w:val="superscript"/>
        </w:rPr>
        <w:t>nd</w:t>
      </w:r>
      <w:r w:rsidRPr="00F60114">
        <w:rPr>
          <w:sz w:val="24"/>
          <w:szCs w:val="24"/>
        </w:rPr>
        <w:t xml:space="preserve"> Maccabees 7:23; Matthew 13:35; 25:34; Luke 16:8; 20:35; John 8:23; 13:1; 15:19; 16:28; 17:5, 11, 14, 24; 18:36; 21:25; Acts 15:18; Romans 1:20; 16:25; 1</w:t>
      </w:r>
      <w:r w:rsidRPr="00F60114">
        <w:rPr>
          <w:sz w:val="24"/>
          <w:szCs w:val="24"/>
          <w:vertAlign w:val="superscript"/>
        </w:rPr>
        <w:t>st</w:t>
      </w:r>
      <w:r w:rsidRPr="00F60114">
        <w:rPr>
          <w:sz w:val="24"/>
          <w:szCs w:val="24"/>
        </w:rPr>
        <w:t xml:space="preserve"> Corinthians 2:7; Ephesians 1:4; 3:9; 2</w:t>
      </w:r>
      <w:r w:rsidRPr="00F60114">
        <w:rPr>
          <w:sz w:val="24"/>
          <w:szCs w:val="24"/>
          <w:vertAlign w:val="superscript"/>
        </w:rPr>
        <w:t>nd</w:t>
      </w:r>
      <w:r w:rsidRPr="00F60114">
        <w:rPr>
          <w:sz w:val="24"/>
          <w:szCs w:val="24"/>
        </w:rPr>
        <w:t xml:space="preserve"> Timothy 1:9; Titus 1:2; Hebrews 1:2; 4:3; 11:3; 1</w:t>
      </w:r>
      <w:r w:rsidRPr="00F60114">
        <w:rPr>
          <w:sz w:val="24"/>
          <w:szCs w:val="24"/>
          <w:vertAlign w:val="superscript"/>
        </w:rPr>
        <w:t>st</w:t>
      </w:r>
      <w:r w:rsidRPr="00F60114">
        <w:rPr>
          <w:sz w:val="24"/>
          <w:szCs w:val="24"/>
        </w:rPr>
        <w:t xml:space="preserve"> Peter 1:20 &amp; Revelation 11:15. Life may have been on the planet Mercury 1</w:t>
      </w:r>
      <w:r w:rsidRPr="00F60114">
        <w:rPr>
          <w:sz w:val="24"/>
          <w:szCs w:val="24"/>
          <w:vertAlign w:val="superscript"/>
        </w:rPr>
        <w:t>st</w:t>
      </w:r>
      <w:r w:rsidRPr="00F60114">
        <w:rPr>
          <w:sz w:val="24"/>
          <w:szCs w:val="24"/>
        </w:rPr>
        <w:t xml:space="preserve"> from the sun linked to the Lord Lucifer the Married Lord called Wisdom &amp; the planet Venus 2</w:t>
      </w:r>
      <w:r w:rsidRPr="00F60114">
        <w:rPr>
          <w:sz w:val="24"/>
          <w:szCs w:val="24"/>
          <w:vertAlign w:val="superscript"/>
        </w:rPr>
        <w:t>nd</w:t>
      </w:r>
      <w:r w:rsidRPr="00F6011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F60114">
        <w:rPr>
          <w:sz w:val="24"/>
          <w:szCs w:val="24"/>
        </w:rPr>
        <w:lastRenderedPageBreak/>
        <w:t>the Lord Peter of that age in Proverbs 8:22-25 (RSV); Genesis 3:1-6:6; Ephesians 6:12; Luke 20:34-38; 1</w:t>
      </w:r>
      <w:r w:rsidRPr="00F60114">
        <w:rPr>
          <w:sz w:val="24"/>
          <w:szCs w:val="24"/>
          <w:vertAlign w:val="superscript"/>
        </w:rPr>
        <w:t>st</w:t>
      </w:r>
      <w:r w:rsidRPr="00F60114">
        <w:rPr>
          <w:sz w:val="24"/>
          <w:szCs w:val="24"/>
        </w:rPr>
        <w:t xml:space="preserve"> Corinthians 15:38, 40, 47, 55 and 2</w:t>
      </w:r>
      <w:r w:rsidRPr="00F60114">
        <w:rPr>
          <w:sz w:val="24"/>
          <w:szCs w:val="24"/>
          <w:vertAlign w:val="superscript"/>
        </w:rPr>
        <w:t>nd</w:t>
      </w:r>
      <w:r w:rsidRPr="00F6011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60114">
        <w:rPr>
          <w:sz w:val="24"/>
          <w:szCs w:val="24"/>
          <w:vertAlign w:val="superscript"/>
        </w:rPr>
        <w:t>nd</w:t>
      </w:r>
      <w:r w:rsidRPr="00F60114">
        <w:rPr>
          <w:sz w:val="24"/>
          <w:szCs w:val="24"/>
        </w:rPr>
        <w:t xml:space="preserve"> Old Universe &amp; the Young Lordship/Heaven is Sexless without sin. The 2</w:t>
      </w:r>
      <w:r w:rsidRPr="00F60114">
        <w:rPr>
          <w:sz w:val="24"/>
          <w:szCs w:val="24"/>
          <w:vertAlign w:val="superscript"/>
        </w:rPr>
        <w:t>nd</w:t>
      </w:r>
      <w:r w:rsidRPr="00F6011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60114">
        <w:rPr>
          <w:sz w:val="24"/>
          <w:szCs w:val="24"/>
          <w:vertAlign w:val="superscript"/>
        </w:rPr>
        <w:t>nd</w:t>
      </w:r>
      <w:r w:rsidRPr="00F60114">
        <w:rPr>
          <w:sz w:val="24"/>
          <w:szCs w:val="24"/>
        </w:rPr>
        <w:t xml:space="preserve"> Peter 2:4-5. The Young Universe began in Genesis 8:20 &amp; will end by fire in 2</w:t>
      </w:r>
      <w:r w:rsidRPr="00F60114">
        <w:rPr>
          <w:sz w:val="24"/>
          <w:szCs w:val="24"/>
          <w:vertAlign w:val="superscript"/>
        </w:rPr>
        <w:t>nd</w:t>
      </w:r>
      <w:r w:rsidRPr="00F60114">
        <w:rPr>
          <w:sz w:val="24"/>
          <w:szCs w:val="24"/>
        </w:rPr>
        <w:t xml:space="preserve"> Peter 3:10-13 &amp; Revelation 20:15. Job’s sinless marriage is sexless before Adam’s sinful marriage in the Old part of the 2</w:t>
      </w:r>
      <w:r w:rsidRPr="00F60114">
        <w:rPr>
          <w:sz w:val="24"/>
          <w:szCs w:val="24"/>
          <w:vertAlign w:val="superscript"/>
        </w:rPr>
        <w:t>nd</w:t>
      </w:r>
      <w:r w:rsidRPr="00F60114">
        <w:rPr>
          <w:sz w:val="24"/>
          <w:szCs w:val="24"/>
        </w:rPr>
        <w:t xml:space="preserve"> Universe in Genesis 2:24-6:7 &amp; Job 1:1-37:24. In the beginning of the 1</w:t>
      </w:r>
      <w:r w:rsidRPr="00F60114">
        <w:rPr>
          <w:sz w:val="24"/>
          <w:szCs w:val="24"/>
          <w:vertAlign w:val="superscript"/>
        </w:rPr>
        <w:t>st</w:t>
      </w:r>
      <w:r w:rsidRPr="00F60114">
        <w:rPr>
          <w:sz w:val="24"/>
          <w:szCs w:val="24"/>
        </w:rPr>
        <w:t xml:space="preserve"> Lordship over the 1</w:t>
      </w:r>
      <w:r w:rsidRPr="00F60114">
        <w:rPr>
          <w:sz w:val="24"/>
          <w:szCs w:val="24"/>
          <w:vertAlign w:val="superscript"/>
        </w:rPr>
        <w:t>st</w:t>
      </w:r>
      <w:r w:rsidRPr="00F60114">
        <w:rPr>
          <w:sz w:val="24"/>
          <w:szCs w:val="24"/>
        </w:rPr>
        <w:t xml:space="preserve"> Heaven/Earth the Married Lord called Wisdom was created from everlasting, also the other Lords also were from eternity in Proverbs 8:23. When the Married Lord called Wisdom went to the 2</w:t>
      </w:r>
      <w:r w:rsidRPr="00F60114">
        <w:rPr>
          <w:sz w:val="24"/>
          <w:szCs w:val="24"/>
          <w:vertAlign w:val="superscript"/>
        </w:rPr>
        <w:t>nd</w:t>
      </w:r>
      <w:r w:rsidRPr="00F60114">
        <w:rPr>
          <w:sz w:val="24"/>
          <w:szCs w:val="24"/>
        </w:rPr>
        <w:t xml:space="preserve"> Old Universe that lasted trillions of years, He fell in Lordship by the term “Qanah” meaning “</w:t>
      </w:r>
      <w:r w:rsidRPr="00F60114">
        <w:rPr>
          <w:b/>
          <w:sz w:val="24"/>
          <w:szCs w:val="24"/>
        </w:rPr>
        <w:t>Eternal Eros Love</w:t>
      </w:r>
      <w:r w:rsidRPr="00F60114">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F60114">
        <w:rPr>
          <w:sz w:val="24"/>
          <w:szCs w:val="24"/>
        </w:rPr>
        <w:lastRenderedPageBreak/>
        <w:t>the stoning Laws. If You have any questions on the Stoning Laws, You must get My book called “</w:t>
      </w:r>
      <w:r w:rsidRPr="00F60114">
        <w:rPr>
          <w:b/>
          <w:sz w:val="24"/>
          <w:szCs w:val="24"/>
        </w:rPr>
        <w:t>God is Love and the Love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F60114" w:rsidRDefault="00430EC3" w:rsidP="00430EC3">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F60114">
        <w:rPr>
          <w:sz w:val="24"/>
          <w:szCs w:val="24"/>
        </w:rPr>
        <w:lastRenderedPageBreak/>
        <w:t xml:space="preserve">25-26 concerns 3 Divine Unions by Adam &amp; Eve to bring forth His other Sons named Abel, Seth &amp; Enosh (Enos) by the Tree of Life. </w:t>
      </w:r>
    </w:p>
    <w:p w:rsidR="00430EC3" w:rsidRPr="00F60114" w:rsidRDefault="00430EC3" w:rsidP="00430EC3">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F60114" w:rsidRDefault="00430EC3" w:rsidP="00430EC3">
      <w:pPr>
        <w:spacing w:line="480" w:lineRule="auto"/>
        <w:jc w:val="both"/>
        <w:rPr>
          <w:sz w:val="24"/>
          <w:szCs w:val="24"/>
        </w:rPr>
      </w:pPr>
      <w:r w:rsidRPr="00F601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430EC3" w:rsidRPr="00F60114" w:rsidRDefault="00430EC3" w:rsidP="00430EC3">
      <w:pPr>
        <w:spacing w:line="480" w:lineRule="auto"/>
        <w:jc w:val="both"/>
        <w:rPr>
          <w:sz w:val="24"/>
          <w:szCs w:val="24"/>
        </w:rPr>
      </w:pPr>
      <w:r w:rsidRPr="00F601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F60114">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For the 1</w:t>
      </w:r>
      <w:r w:rsidRPr="00F60114">
        <w:rPr>
          <w:sz w:val="24"/>
          <w:szCs w:val="24"/>
          <w:vertAlign w:val="superscript"/>
        </w:rPr>
        <w:t>st</w:t>
      </w:r>
      <w:r w:rsidRPr="00F60114">
        <w:rPr>
          <w:sz w:val="24"/>
          <w:szCs w:val="24"/>
        </w:rPr>
        <w:t xml:space="preserve"> Married Woman to think like the 1</w:t>
      </w:r>
      <w:r w:rsidRPr="00F60114">
        <w:rPr>
          <w:sz w:val="24"/>
          <w:szCs w:val="24"/>
          <w:vertAlign w:val="superscript"/>
        </w:rPr>
        <w:t>st</w:t>
      </w:r>
      <w:r w:rsidRPr="00F60114">
        <w:rPr>
          <w:sz w:val="24"/>
          <w:szCs w:val="24"/>
        </w:rPr>
        <w:t xml:space="preserve"> Married Man She has to be disobedient.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Woman He has to be deceived.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Serpent 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Man He has to be disobedient. For the 1</w:t>
      </w:r>
      <w:r w:rsidRPr="00F60114">
        <w:rPr>
          <w:sz w:val="24"/>
          <w:szCs w:val="24"/>
          <w:vertAlign w:val="superscript"/>
        </w:rPr>
        <w:t>st</w:t>
      </w:r>
      <w:r w:rsidRPr="00F60114">
        <w:rPr>
          <w:sz w:val="24"/>
          <w:szCs w:val="24"/>
        </w:rPr>
        <w:t xml:space="preserve"> Married Woman to think like the 1</w:t>
      </w:r>
      <w:r w:rsidRPr="00F60114">
        <w:rPr>
          <w:sz w:val="24"/>
          <w:szCs w:val="24"/>
          <w:vertAlign w:val="superscript"/>
        </w:rPr>
        <w:t>st</w:t>
      </w:r>
      <w:r w:rsidRPr="00F60114">
        <w:rPr>
          <w:sz w:val="24"/>
          <w:szCs w:val="24"/>
        </w:rPr>
        <w:t xml:space="preserve"> Married Serpent She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Woman He </w:t>
      </w:r>
      <w:r w:rsidRPr="00F60114">
        <w:rPr>
          <w:sz w:val="24"/>
          <w:szCs w:val="24"/>
        </w:rPr>
        <w:lastRenderedPageBreak/>
        <w:t>has to be deceived. For the Married Lord called Wisdom or the Married Lady called Wisdom to think like all (the 1</w:t>
      </w:r>
      <w:r w:rsidRPr="00F60114">
        <w:rPr>
          <w:sz w:val="24"/>
          <w:szCs w:val="24"/>
          <w:vertAlign w:val="superscript"/>
        </w:rPr>
        <w:t>st</w:t>
      </w:r>
      <w:r w:rsidRPr="00F60114">
        <w:rPr>
          <w:sz w:val="24"/>
          <w:szCs w:val="24"/>
        </w:rPr>
        <w:t xml:space="preserve"> Married Woman, 1</w:t>
      </w:r>
      <w:r w:rsidRPr="00F60114">
        <w:rPr>
          <w:sz w:val="24"/>
          <w:szCs w:val="24"/>
          <w:vertAlign w:val="superscript"/>
        </w:rPr>
        <w:t>st</w:t>
      </w:r>
      <w:r w:rsidRPr="00F60114">
        <w:rPr>
          <w:sz w:val="24"/>
          <w:szCs w:val="24"/>
        </w:rPr>
        <w:t xml:space="preserve"> Married Man &amp; 1</w:t>
      </w:r>
      <w:r w:rsidRPr="00F60114">
        <w:rPr>
          <w:sz w:val="24"/>
          <w:szCs w:val="24"/>
          <w:vertAlign w:val="superscript"/>
        </w:rPr>
        <w:t>st</w:t>
      </w:r>
      <w:r w:rsidRPr="00F60114">
        <w:rPr>
          <w:sz w:val="24"/>
          <w:szCs w:val="24"/>
        </w:rPr>
        <w:t xml:space="preserve"> Married Serpent) He or She has to be deceived, disobedient &amp; a liar. For the 2</w:t>
      </w:r>
      <w:r w:rsidRPr="00F60114">
        <w:rPr>
          <w:sz w:val="24"/>
          <w:szCs w:val="24"/>
          <w:vertAlign w:val="superscript"/>
        </w:rPr>
        <w:t>nd</w:t>
      </w:r>
      <w:r w:rsidRPr="00F60114">
        <w:rPr>
          <w:sz w:val="24"/>
          <w:szCs w:val="24"/>
        </w:rPr>
        <w:t xml:space="preserve"> Single Man is Obedient. For the 2</w:t>
      </w:r>
      <w:r w:rsidRPr="00F60114">
        <w:rPr>
          <w:sz w:val="24"/>
          <w:szCs w:val="24"/>
          <w:vertAlign w:val="superscript"/>
        </w:rPr>
        <w:t>nd</w:t>
      </w:r>
      <w:r w:rsidRPr="00F60114">
        <w:rPr>
          <w:sz w:val="24"/>
          <w:szCs w:val="24"/>
        </w:rPr>
        <w:t xml:space="preserve"> Single Woman is intelligent knowing the Scriptures &amp; the Authority. For the 2</w:t>
      </w:r>
      <w:r w:rsidRPr="00F60114">
        <w:rPr>
          <w:sz w:val="24"/>
          <w:szCs w:val="24"/>
          <w:vertAlign w:val="superscript"/>
        </w:rPr>
        <w:t>nd</w:t>
      </w:r>
      <w:r w:rsidRPr="00F60114">
        <w:rPr>
          <w:sz w:val="24"/>
          <w:szCs w:val="24"/>
        </w:rPr>
        <w:t xml:space="preserve"> Single Serpent is the Truth. For the 2</w:t>
      </w:r>
      <w:r w:rsidRPr="00F60114">
        <w:rPr>
          <w:sz w:val="24"/>
          <w:szCs w:val="24"/>
          <w:vertAlign w:val="superscript"/>
        </w:rPr>
        <w:t>nd</w:t>
      </w:r>
      <w:r w:rsidRPr="00F60114">
        <w:rPr>
          <w:sz w:val="24"/>
          <w:szCs w:val="24"/>
        </w:rPr>
        <w:t xml:space="preserve"> Single Lord called Wisdom is Obedient, Intelligent and Truthful.     </w:t>
      </w:r>
    </w:p>
    <w:p w:rsidR="00430EC3" w:rsidRPr="00F60114" w:rsidRDefault="00430EC3" w:rsidP="00430EC3">
      <w:pPr>
        <w:spacing w:line="480" w:lineRule="auto"/>
        <w:jc w:val="both"/>
        <w:rPr>
          <w:sz w:val="24"/>
          <w:szCs w:val="24"/>
        </w:rPr>
      </w:pPr>
      <w:r w:rsidRPr="00F6011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60114">
        <w:rPr>
          <w:sz w:val="24"/>
          <w:szCs w:val="24"/>
          <w:vertAlign w:val="superscript"/>
        </w:rPr>
        <w:t>st</w:t>
      </w:r>
      <w:r w:rsidRPr="00F6011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60114">
        <w:rPr>
          <w:sz w:val="24"/>
          <w:szCs w:val="24"/>
          <w:vertAlign w:val="superscript"/>
        </w:rPr>
        <w:t>nd</w:t>
      </w:r>
      <w:r w:rsidRPr="00F60114">
        <w:rPr>
          <w:sz w:val="24"/>
          <w:szCs w:val="24"/>
        </w:rPr>
        <w:t xml:space="preserve"> Corinthians 12:1-6 &amp; 1</w:t>
      </w:r>
      <w:r w:rsidRPr="00F60114">
        <w:rPr>
          <w:sz w:val="24"/>
          <w:szCs w:val="24"/>
          <w:vertAlign w:val="superscript"/>
        </w:rPr>
        <w:t>st</w:t>
      </w:r>
      <w:r w:rsidRPr="00F6011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60114">
        <w:rPr>
          <w:sz w:val="24"/>
          <w:szCs w:val="24"/>
          <w:vertAlign w:val="superscript"/>
        </w:rPr>
        <w:t>nd</w:t>
      </w:r>
      <w:r w:rsidRPr="00F60114">
        <w:rPr>
          <w:sz w:val="24"/>
          <w:szCs w:val="24"/>
        </w:rPr>
        <w:t xml:space="preserve"> Peter 1:4 &amp; Romans 1:20.  </w:t>
      </w:r>
    </w:p>
    <w:p w:rsidR="00430EC3" w:rsidRPr="00F60114" w:rsidRDefault="00430EC3" w:rsidP="00430EC3">
      <w:pPr>
        <w:spacing w:line="480" w:lineRule="auto"/>
        <w:jc w:val="both"/>
        <w:rPr>
          <w:sz w:val="24"/>
          <w:szCs w:val="24"/>
        </w:rPr>
      </w:pPr>
      <w:r w:rsidRPr="00F60114">
        <w:rPr>
          <w:sz w:val="24"/>
          <w:szCs w:val="24"/>
        </w:rPr>
        <w:t xml:space="preserve">What did </w:t>
      </w:r>
      <w:r w:rsidRPr="00F60114">
        <w:rPr>
          <w:b/>
          <w:sz w:val="24"/>
          <w:szCs w:val="24"/>
        </w:rPr>
        <w:t>the Blood of the Lord Stephen</w:t>
      </w:r>
      <w:r w:rsidRPr="00F6011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F60114">
        <w:rPr>
          <w:sz w:val="24"/>
          <w:szCs w:val="24"/>
        </w:rPr>
        <w:lastRenderedPageBreak/>
        <w:t>7:60; Ephesians 2:18. He made peace by the blood of His stoning to reconcile all unto Himself in 1</w:t>
      </w:r>
      <w:r w:rsidRPr="00F60114">
        <w:rPr>
          <w:sz w:val="24"/>
          <w:szCs w:val="24"/>
          <w:vertAlign w:val="superscript"/>
        </w:rPr>
        <w:t>st</w:t>
      </w:r>
      <w:r w:rsidRPr="00F6011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60114">
        <w:rPr>
          <w:sz w:val="24"/>
          <w:szCs w:val="24"/>
          <w:vertAlign w:val="superscript"/>
        </w:rPr>
        <w:t>st</w:t>
      </w:r>
      <w:r w:rsidRPr="00F60114">
        <w:rPr>
          <w:sz w:val="24"/>
          <w:szCs w:val="24"/>
        </w:rPr>
        <w:t xml:space="preserve"> Peter 1:2 &amp; Acts 7:51-60. In 1</w:t>
      </w:r>
      <w:r w:rsidRPr="00F60114">
        <w:rPr>
          <w:sz w:val="24"/>
          <w:szCs w:val="24"/>
          <w:vertAlign w:val="superscript"/>
        </w:rPr>
        <w:t>st</w:t>
      </w:r>
      <w:r w:rsidRPr="00F6011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60114">
        <w:rPr>
          <w:sz w:val="24"/>
          <w:szCs w:val="24"/>
          <w:vertAlign w:val="superscript"/>
        </w:rPr>
        <w:t>nd</w:t>
      </w:r>
      <w:r w:rsidRPr="00F60114">
        <w:rPr>
          <w:sz w:val="24"/>
          <w:szCs w:val="24"/>
        </w:rPr>
        <w:t xml:space="preserve"> Maccabees 12:38-45. Stephen’s blood brings forth eternal mercy forever and ever in Psalms 21:7 &amp; Acts 7:60. </w:t>
      </w:r>
    </w:p>
    <w:p w:rsidR="00430EC3" w:rsidRPr="00F60114" w:rsidRDefault="00430EC3" w:rsidP="00430EC3">
      <w:pPr>
        <w:spacing w:line="480" w:lineRule="auto"/>
        <w:jc w:val="both"/>
        <w:rPr>
          <w:sz w:val="24"/>
          <w:szCs w:val="24"/>
        </w:rPr>
      </w:pPr>
      <w:r w:rsidRPr="00F60114">
        <w:rPr>
          <w:b/>
          <w:sz w:val="24"/>
          <w:szCs w:val="24"/>
        </w:rPr>
        <w:t>Stephen is the Christian Messiah from the Branch of Solomon</w:t>
      </w:r>
      <w:r w:rsidRPr="00F60114">
        <w:rPr>
          <w:sz w:val="24"/>
          <w:szCs w:val="24"/>
        </w:rPr>
        <w:t xml:space="preserve"> in Acts 7:47-50;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F60114">
        <w:rPr>
          <w:sz w:val="24"/>
          <w:szCs w:val="24"/>
        </w:rPr>
        <w:lastRenderedPageBreak/>
        <w:t>Salvation says that Jews inherits Palestine forever &amp; Christians will inherit the Countries, Nations, Governments, Militaries, Laws, States, Kingdoms &amp; Priesthoods. Also the Messiah is in 2</w:t>
      </w:r>
      <w:r w:rsidRPr="00F60114">
        <w:rPr>
          <w:sz w:val="24"/>
          <w:szCs w:val="24"/>
          <w:vertAlign w:val="superscript"/>
        </w:rPr>
        <w:t>nd</w:t>
      </w:r>
      <w:r w:rsidRPr="00F6011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60114">
        <w:rPr>
          <w:sz w:val="24"/>
          <w:szCs w:val="24"/>
          <w:vertAlign w:val="superscript"/>
        </w:rPr>
        <w:t>st</w:t>
      </w:r>
      <w:r w:rsidRPr="00F60114">
        <w:rPr>
          <w:sz w:val="24"/>
          <w:szCs w:val="24"/>
        </w:rPr>
        <w:t xml:space="preserve"> Adam &amp; 1</w:t>
      </w:r>
      <w:r w:rsidRPr="00F60114">
        <w:rPr>
          <w:sz w:val="24"/>
          <w:szCs w:val="24"/>
          <w:vertAlign w:val="superscript"/>
        </w:rPr>
        <w:t>st</w:t>
      </w:r>
      <w:r w:rsidRPr="00F60114">
        <w:rPr>
          <w:sz w:val="24"/>
          <w:szCs w:val="24"/>
        </w:rPr>
        <w:t xml:space="preserve"> Eve’s fall by eating from this tree. In 1</w:t>
      </w:r>
      <w:r w:rsidRPr="00F60114">
        <w:rPr>
          <w:sz w:val="24"/>
          <w:szCs w:val="24"/>
          <w:vertAlign w:val="superscript"/>
        </w:rPr>
        <w:t>st</w:t>
      </w:r>
      <w:r w:rsidRPr="00F60114">
        <w:rPr>
          <w:sz w:val="24"/>
          <w:szCs w:val="24"/>
        </w:rPr>
        <w:t xml:space="preserve"> Corinthians 15:47 says Jesus/John is the 2</w:t>
      </w:r>
      <w:r w:rsidRPr="00F60114">
        <w:rPr>
          <w:sz w:val="24"/>
          <w:szCs w:val="24"/>
          <w:vertAlign w:val="superscript"/>
        </w:rPr>
        <w:t>nd</w:t>
      </w:r>
      <w:r w:rsidRPr="00F60114">
        <w:rPr>
          <w:sz w:val="24"/>
          <w:szCs w:val="24"/>
        </w:rPr>
        <w:t xml:space="preserve"> Man Adam/2</w:t>
      </w:r>
      <w:r w:rsidRPr="00F60114">
        <w:rPr>
          <w:sz w:val="24"/>
          <w:szCs w:val="24"/>
          <w:vertAlign w:val="superscript"/>
        </w:rPr>
        <w:t>nd</w:t>
      </w:r>
      <w:r w:rsidRPr="00F60114">
        <w:rPr>
          <w:sz w:val="24"/>
          <w:szCs w:val="24"/>
        </w:rPr>
        <w:t xml:space="preserve"> Woman Eve &amp; James is the 2</w:t>
      </w:r>
      <w:r w:rsidRPr="00F60114">
        <w:rPr>
          <w:sz w:val="24"/>
          <w:szCs w:val="24"/>
          <w:vertAlign w:val="superscript"/>
        </w:rPr>
        <w:t>nd</w:t>
      </w:r>
      <w:r w:rsidRPr="00F60114">
        <w:rPr>
          <w:sz w:val="24"/>
          <w:szCs w:val="24"/>
        </w:rPr>
        <w:t xml:space="preserve"> Serpent Lucifer which in 1</w:t>
      </w:r>
      <w:r w:rsidRPr="00F60114">
        <w:rPr>
          <w:sz w:val="24"/>
          <w:szCs w:val="24"/>
          <w:vertAlign w:val="superscript"/>
        </w:rPr>
        <w:t>st</w:t>
      </w:r>
      <w:r w:rsidRPr="00F60114">
        <w:rPr>
          <w:sz w:val="24"/>
          <w:szCs w:val="24"/>
        </w:rPr>
        <w:t xml:space="preserve"> Corinthians 15:40, 42. Then in 1</w:t>
      </w:r>
      <w:r w:rsidRPr="00F60114">
        <w:rPr>
          <w:sz w:val="24"/>
          <w:szCs w:val="24"/>
          <w:vertAlign w:val="superscript"/>
        </w:rPr>
        <w:t>st</w:t>
      </w:r>
      <w:r w:rsidRPr="00F60114">
        <w:rPr>
          <w:sz w:val="24"/>
          <w:szCs w:val="24"/>
        </w:rPr>
        <w:t xml:space="preserve"> Corinthians 15:54-58, Stephen would be the 2</w:t>
      </w:r>
      <w:r w:rsidRPr="00F60114">
        <w:rPr>
          <w:sz w:val="24"/>
          <w:szCs w:val="24"/>
          <w:vertAlign w:val="superscript"/>
        </w:rPr>
        <w:t>nd</w:t>
      </w:r>
      <w:r w:rsidRPr="00F6011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60114">
        <w:rPr>
          <w:sz w:val="24"/>
          <w:szCs w:val="24"/>
          <w:vertAlign w:val="superscript"/>
        </w:rPr>
        <w:t xml:space="preserve">st </w:t>
      </w:r>
      <w:r w:rsidRPr="00F6011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F60114">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60114">
        <w:rPr>
          <w:sz w:val="24"/>
          <w:szCs w:val="24"/>
          <w:vertAlign w:val="superscript"/>
        </w:rPr>
        <w:t>st</w:t>
      </w:r>
      <w:r w:rsidRPr="00F6011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F60114">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60114">
        <w:rPr>
          <w:sz w:val="24"/>
          <w:szCs w:val="24"/>
          <w:vertAlign w:val="superscript"/>
        </w:rPr>
        <w:t>nd</w:t>
      </w:r>
      <w:r w:rsidRPr="00F60114">
        <w:rPr>
          <w:sz w:val="24"/>
          <w:szCs w:val="24"/>
        </w:rPr>
        <w:t xml:space="preserve"> Man Yahweh. The Lord James is the 2</w:t>
      </w:r>
      <w:r w:rsidRPr="00F60114">
        <w:rPr>
          <w:sz w:val="24"/>
          <w:szCs w:val="24"/>
          <w:vertAlign w:val="superscript"/>
        </w:rPr>
        <w:t>nd</w:t>
      </w:r>
      <w:r w:rsidRPr="00F60114">
        <w:rPr>
          <w:sz w:val="24"/>
          <w:szCs w:val="24"/>
        </w:rPr>
        <w:t xml:space="preserve"> Man Lucifer. The Lord Jesus is the 2</w:t>
      </w:r>
      <w:r w:rsidRPr="00F60114">
        <w:rPr>
          <w:sz w:val="24"/>
          <w:szCs w:val="24"/>
          <w:vertAlign w:val="superscript"/>
        </w:rPr>
        <w:t>nd</w:t>
      </w:r>
      <w:r w:rsidRPr="00F60114">
        <w:rPr>
          <w:sz w:val="24"/>
          <w:szCs w:val="24"/>
        </w:rPr>
        <w:t xml:space="preserve"> Man Adam. The Lord John is the 2</w:t>
      </w:r>
      <w:r w:rsidRPr="00F60114">
        <w:rPr>
          <w:sz w:val="24"/>
          <w:szCs w:val="24"/>
          <w:vertAlign w:val="superscript"/>
        </w:rPr>
        <w:t>nd</w:t>
      </w:r>
      <w:r w:rsidRPr="00F60114">
        <w:rPr>
          <w:sz w:val="24"/>
          <w:szCs w:val="24"/>
        </w:rPr>
        <w:t xml:space="preserve"> Man Eve. The Lord Peter is the 2</w:t>
      </w:r>
      <w:r w:rsidRPr="00F60114">
        <w:rPr>
          <w:sz w:val="24"/>
          <w:szCs w:val="24"/>
          <w:vertAlign w:val="superscript"/>
        </w:rPr>
        <w:t>nd</w:t>
      </w:r>
      <w:r w:rsidRPr="00F60114">
        <w:rPr>
          <w:sz w:val="24"/>
          <w:szCs w:val="24"/>
        </w:rPr>
        <w:t xml:space="preserve"> Man Cain.  </w:t>
      </w:r>
    </w:p>
    <w:p w:rsidR="00430EC3" w:rsidRPr="00F60114" w:rsidRDefault="00430EC3" w:rsidP="00430EC3">
      <w:pPr>
        <w:spacing w:line="480" w:lineRule="auto"/>
        <w:jc w:val="both"/>
        <w:rPr>
          <w:rFonts w:cs="Calibri"/>
          <w:sz w:val="24"/>
          <w:szCs w:val="24"/>
        </w:rPr>
      </w:pPr>
      <w:r w:rsidRPr="00F60114">
        <w:rPr>
          <w:sz w:val="24"/>
          <w:szCs w:val="24"/>
        </w:rPr>
        <w:t xml:space="preserve">In </w:t>
      </w:r>
      <w:r w:rsidRPr="00F60114">
        <w:rPr>
          <w:b/>
          <w:sz w:val="24"/>
          <w:szCs w:val="24"/>
        </w:rPr>
        <w:t>Stephen’s Defense</w:t>
      </w:r>
      <w:r w:rsidRPr="00F6011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60114">
        <w:rPr>
          <w:sz w:val="24"/>
          <w:szCs w:val="24"/>
          <w:vertAlign w:val="superscript"/>
        </w:rPr>
        <w:t>st</w:t>
      </w:r>
      <w:r w:rsidRPr="00F6011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60114">
        <w:rPr>
          <w:sz w:val="24"/>
          <w:szCs w:val="24"/>
          <w:vertAlign w:val="superscript"/>
        </w:rPr>
        <w:t>st</w:t>
      </w:r>
      <w:r w:rsidRPr="00F60114">
        <w:rPr>
          <w:sz w:val="24"/>
          <w:szCs w:val="24"/>
        </w:rPr>
        <w:t xml:space="preserve"> Kings 11:1-13 &amp; Pagan Wives in Ezra 9:1-15. Also it is in 1</w:t>
      </w:r>
      <w:r w:rsidRPr="00F60114">
        <w:rPr>
          <w:sz w:val="24"/>
          <w:szCs w:val="24"/>
          <w:vertAlign w:val="superscript"/>
        </w:rPr>
        <w:t>st</w:t>
      </w:r>
      <w:r w:rsidRPr="00F60114">
        <w:rPr>
          <w:sz w:val="24"/>
          <w:szCs w:val="24"/>
        </w:rPr>
        <w:t xml:space="preserve"> </w:t>
      </w:r>
      <w:r w:rsidRPr="00F60114">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60114">
        <w:rPr>
          <w:sz w:val="24"/>
          <w:szCs w:val="24"/>
          <w:vertAlign w:val="superscript"/>
        </w:rPr>
        <w:t>st</w:t>
      </w:r>
      <w:r w:rsidRPr="00F6011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F60114">
        <w:rPr>
          <w:sz w:val="24"/>
          <w:szCs w:val="24"/>
        </w:rPr>
        <w:lastRenderedPageBreak/>
        <w:t>or wizards called witches, etc. which is a combined porn charge of adultery, fornication, sexual immorality, abominations, witchcraft, uncleanness and idolatry to name a few in Romans 1:21-32; 1</w:t>
      </w:r>
      <w:r w:rsidRPr="00F60114">
        <w:rPr>
          <w:sz w:val="24"/>
          <w:szCs w:val="24"/>
          <w:vertAlign w:val="superscript"/>
        </w:rPr>
        <w:t>st</w:t>
      </w:r>
      <w:r w:rsidRPr="00F6011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F60114">
        <w:rPr>
          <w:sz w:val="24"/>
          <w:szCs w:val="24"/>
          <w:vertAlign w:val="superscript"/>
        </w:rPr>
        <w:t>st</w:t>
      </w:r>
      <w:r w:rsidRPr="00F60114">
        <w:rPr>
          <w:sz w:val="24"/>
          <w:szCs w:val="24"/>
        </w:rPr>
        <w:t xml:space="preserve"> Kings 11:1-13 &amp; Nehemiah 13:25-27 their was a need of a Christian Messiah/Christ by which the Lord Stephen fulfilled the full price of the Unforgivable Sin in Lordship. </w:t>
      </w:r>
      <w:r w:rsidR="00D510DE" w:rsidRPr="00F60114">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D510DE" w:rsidRPr="00F60114">
        <w:rPr>
          <w:sz w:val="24"/>
          <w:szCs w:val="24"/>
          <w:vertAlign w:val="superscript"/>
        </w:rPr>
        <w:t>nd</w:t>
      </w:r>
      <w:r w:rsidR="00D510DE" w:rsidRPr="00F6011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D510DE" w:rsidRPr="00F60114">
        <w:rPr>
          <w:sz w:val="24"/>
          <w:szCs w:val="24"/>
          <w:vertAlign w:val="superscript"/>
        </w:rPr>
        <w:t>st</w:t>
      </w:r>
      <w:r w:rsidR="00D510DE" w:rsidRPr="00F6011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D510DE" w:rsidRPr="00F60114">
        <w:rPr>
          <w:sz w:val="24"/>
          <w:szCs w:val="24"/>
          <w:vertAlign w:val="superscript"/>
        </w:rPr>
        <w:t>st</w:t>
      </w:r>
      <w:r w:rsidR="00D510DE" w:rsidRPr="00F60114">
        <w:rPr>
          <w:sz w:val="24"/>
          <w:szCs w:val="24"/>
        </w:rPr>
        <w:t xml:space="preserve"> Peter 1:17-21. </w:t>
      </w:r>
      <w:r w:rsidRPr="00F60114">
        <w:rPr>
          <w:sz w:val="24"/>
          <w:szCs w:val="24"/>
        </w:rPr>
        <w:t xml:space="preserve">Sexual Eros Love in Marriage never </w:t>
      </w:r>
      <w:r w:rsidRPr="00F60114">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60114">
        <w:rPr>
          <w:vanish/>
          <w:sz w:val="24"/>
          <w:szCs w:val="24"/>
        </w:rPr>
        <w:t>eHe</w:t>
      </w:r>
      <w:r w:rsidRPr="00F6011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60114">
        <w:rPr>
          <w:sz w:val="24"/>
          <w:szCs w:val="24"/>
          <w:vertAlign w:val="superscript"/>
        </w:rPr>
        <w:t>st</w:t>
      </w:r>
      <w:r w:rsidRPr="00F60114">
        <w:rPr>
          <w:sz w:val="24"/>
          <w:szCs w:val="24"/>
        </w:rPr>
        <w:t xml:space="preserve"> John 2:22 and 2</w:t>
      </w:r>
      <w:r w:rsidRPr="00F60114">
        <w:rPr>
          <w:sz w:val="24"/>
          <w:szCs w:val="24"/>
          <w:vertAlign w:val="superscript"/>
        </w:rPr>
        <w:t>nd</w:t>
      </w:r>
      <w:r w:rsidRPr="00F6011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60114">
        <w:rPr>
          <w:b/>
          <w:sz w:val="24"/>
          <w:szCs w:val="24"/>
        </w:rPr>
        <w:t>The Lord Yah &amp; the Different Kinds of Flesh in the Holy Bible</w:t>
      </w:r>
      <w:r w:rsidRPr="00F60114">
        <w:rPr>
          <w:sz w:val="24"/>
          <w:szCs w:val="24"/>
        </w:rPr>
        <w:t xml:space="preserve">.” </w:t>
      </w:r>
      <w:r w:rsidRPr="00F6011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F60114" w:rsidRDefault="00430EC3" w:rsidP="00430EC3">
      <w:pPr>
        <w:spacing w:line="480" w:lineRule="auto"/>
        <w:jc w:val="both"/>
        <w:rPr>
          <w:rFonts w:cs="Times New Roman"/>
          <w:sz w:val="24"/>
          <w:szCs w:val="24"/>
        </w:rPr>
      </w:pPr>
      <w:r w:rsidRPr="00F60114">
        <w:rPr>
          <w:sz w:val="24"/>
          <w:szCs w:val="24"/>
        </w:rPr>
        <w:t>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w:t>
      </w:r>
      <w:r w:rsidRPr="00F60114">
        <w:rPr>
          <w:sz w:val="24"/>
          <w:szCs w:val="24"/>
        </w:rPr>
        <w:lastRenderedPageBreak/>
        <w:t>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F60114" w:rsidRDefault="00430EC3" w:rsidP="00430EC3">
      <w:pPr>
        <w:spacing w:line="480" w:lineRule="auto"/>
        <w:jc w:val="both"/>
        <w:rPr>
          <w:sz w:val="24"/>
          <w:szCs w:val="24"/>
        </w:rPr>
      </w:pPr>
      <w:r w:rsidRPr="00F601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30EC3" w:rsidRPr="00F60114" w:rsidRDefault="00430EC3" w:rsidP="00430EC3">
      <w:pPr>
        <w:spacing w:line="480" w:lineRule="auto"/>
        <w:jc w:val="both"/>
        <w:rPr>
          <w:sz w:val="24"/>
          <w:szCs w:val="24"/>
        </w:rPr>
      </w:pPr>
      <w:r w:rsidRPr="00F60114">
        <w:rPr>
          <w:sz w:val="24"/>
          <w:szCs w:val="24"/>
        </w:rPr>
        <w:t xml:space="preserve">In </w:t>
      </w:r>
      <w:r w:rsidRPr="00F60114">
        <w:rPr>
          <w:b/>
          <w:sz w:val="24"/>
          <w:szCs w:val="24"/>
        </w:rPr>
        <w:t>Stephen’s Resurrection from the Dead, Ascension and Throne</w:t>
      </w:r>
      <w:r w:rsidRPr="00F60114">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F60114">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60114">
        <w:rPr>
          <w:sz w:val="24"/>
          <w:szCs w:val="24"/>
          <w:vertAlign w:val="superscript"/>
        </w:rPr>
        <w:t>st</w:t>
      </w:r>
      <w:r w:rsidRPr="00F60114">
        <w:rPr>
          <w:sz w:val="24"/>
          <w:szCs w:val="24"/>
        </w:rPr>
        <w:t xml:space="preserve"> Kings 17:8-24; 2</w:t>
      </w:r>
      <w:r w:rsidRPr="00F60114">
        <w:rPr>
          <w:sz w:val="24"/>
          <w:szCs w:val="24"/>
          <w:vertAlign w:val="superscript"/>
        </w:rPr>
        <w:t>nd</w:t>
      </w:r>
      <w:r w:rsidRPr="00F6011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60114">
        <w:rPr>
          <w:sz w:val="24"/>
          <w:szCs w:val="24"/>
          <w:vertAlign w:val="superscript"/>
        </w:rPr>
        <w:t>st</w:t>
      </w:r>
      <w:r w:rsidRPr="00F6011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60114">
        <w:rPr>
          <w:sz w:val="24"/>
          <w:szCs w:val="24"/>
          <w:vertAlign w:val="superscript"/>
        </w:rPr>
        <w:t>nd</w:t>
      </w:r>
      <w:r w:rsidRPr="00F60114">
        <w:rPr>
          <w:sz w:val="24"/>
          <w:szCs w:val="24"/>
        </w:rPr>
        <w:t xml:space="preserve"> Samuel 12:24-1</w:t>
      </w:r>
      <w:r w:rsidRPr="00F60114">
        <w:rPr>
          <w:sz w:val="24"/>
          <w:szCs w:val="24"/>
          <w:vertAlign w:val="superscript"/>
        </w:rPr>
        <w:t>st</w:t>
      </w:r>
      <w:r w:rsidRPr="00F6011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60114">
        <w:rPr>
          <w:sz w:val="24"/>
          <w:szCs w:val="24"/>
          <w:vertAlign w:val="superscript"/>
        </w:rPr>
        <w:t>st</w:t>
      </w:r>
      <w:r w:rsidRPr="00F6011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F60114">
        <w:rPr>
          <w:sz w:val="24"/>
          <w:szCs w:val="24"/>
        </w:rPr>
        <w:lastRenderedPageBreak/>
        <w:t>Lord Jesus in Luke 1:32, 35; 2:14; 19:38 24:19 &amp; Mark 11:10. Stephen is worshipped as “the Father being the Angel (Lord) of the LORD” as the 1</w:t>
      </w:r>
      <w:r w:rsidRPr="00F60114">
        <w:rPr>
          <w:sz w:val="24"/>
          <w:szCs w:val="24"/>
          <w:vertAlign w:val="superscript"/>
        </w:rPr>
        <w:t>st</w:t>
      </w:r>
      <w:r w:rsidRPr="00F6011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60114">
        <w:rPr>
          <w:sz w:val="24"/>
          <w:szCs w:val="24"/>
          <w:vertAlign w:val="superscript"/>
        </w:rPr>
        <w:t>th</w:t>
      </w:r>
      <w:r w:rsidRPr="00F60114">
        <w:rPr>
          <w:sz w:val="24"/>
          <w:szCs w:val="24"/>
        </w:rPr>
        <w:t xml:space="preserve"> to around June 21</w:t>
      </w:r>
      <w:r w:rsidRPr="00F60114">
        <w:rPr>
          <w:sz w:val="24"/>
          <w:szCs w:val="24"/>
          <w:vertAlign w:val="superscript"/>
        </w:rPr>
        <w:t>st</w:t>
      </w:r>
      <w:r w:rsidRPr="00F60114">
        <w:rPr>
          <w:sz w:val="24"/>
          <w:szCs w:val="24"/>
        </w:rPr>
        <w:t>. This is because of the Father Stephen’s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Resurrected Crown Week from March 7</w:t>
      </w:r>
      <w:r w:rsidRPr="00F60114">
        <w:rPr>
          <w:sz w:val="24"/>
          <w:szCs w:val="24"/>
          <w:vertAlign w:val="superscript"/>
        </w:rPr>
        <w:t>th</w:t>
      </w:r>
      <w:r w:rsidRPr="00F60114">
        <w:rPr>
          <w:sz w:val="24"/>
          <w:szCs w:val="24"/>
        </w:rPr>
        <w:t xml:space="preserve"> to March 21</w:t>
      </w:r>
      <w:r w:rsidRPr="00F60114">
        <w:rPr>
          <w:sz w:val="24"/>
          <w:szCs w:val="24"/>
          <w:vertAlign w:val="superscript"/>
        </w:rPr>
        <w:t>st</w:t>
      </w:r>
      <w:r w:rsidRPr="00F6011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60114">
        <w:rPr>
          <w:b/>
          <w:sz w:val="24"/>
          <w:szCs w:val="24"/>
        </w:rPr>
        <w:t>Who is the Lord Lucifer’s Party that the Lord Yahweh will cast into Hell at the End Time</w:t>
      </w:r>
      <w:r w:rsidRPr="00F6011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Samuel, 1</w:t>
      </w:r>
      <w:r w:rsidRPr="00F60114">
        <w:rPr>
          <w:sz w:val="24"/>
          <w:szCs w:val="24"/>
          <w:vertAlign w:val="superscript"/>
        </w:rPr>
        <w:t xml:space="preserve">st </w:t>
      </w:r>
      <w:r w:rsidRPr="00F60114">
        <w:rPr>
          <w:sz w:val="24"/>
          <w:szCs w:val="24"/>
        </w:rPr>
        <w:t>&amp; 2</w:t>
      </w:r>
      <w:r w:rsidRPr="00F60114">
        <w:rPr>
          <w:sz w:val="24"/>
          <w:szCs w:val="24"/>
          <w:vertAlign w:val="superscript"/>
        </w:rPr>
        <w:t>nd</w:t>
      </w:r>
      <w:r w:rsidRPr="00F60114">
        <w:rPr>
          <w:sz w:val="24"/>
          <w:szCs w:val="24"/>
        </w:rPr>
        <w:t xml:space="preserve"> Kings, Ezra, 1</w:t>
      </w:r>
      <w:r w:rsidRPr="00F60114">
        <w:rPr>
          <w:sz w:val="24"/>
          <w:szCs w:val="24"/>
          <w:vertAlign w:val="superscript"/>
        </w:rPr>
        <w:t xml:space="preserve">st </w:t>
      </w:r>
      <w:r w:rsidRPr="00F60114">
        <w:rPr>
          <w:sz w:val="24"/>
          <w:szCs w:val="24"/>
        </w:rPr>
        <w:t>&amp; 2</w:t>
      </w:r>
      <w:r w:rsidRPr="00F60114">
        <w:rPr>
          <w:sz w:val="24"/>
          <w:szCs w:val="24"/>
          <w:vertAlign w:val="superscript"/>
        </w:rPr>
        <w:t>nd</w:t>
      </w:r>
      <w:r w:rsidRPr="00F6011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F60114">
        <w:rPr>
          <w:sz w:val="24"/>
          <w:szCs w:val="24"/>
        </w:rPr>
        <w:lastRenderedPageBreak/>
        <w:t xml:space="preserve">into your hands I commend My Spirit” in Luke 23:46. Stephen says “Lord Jesus, receive My Spirit” in Acts 7:59. The Son &amp; Father has their Spirits for </w:t>
      </w:r>
      <w:r w:rsidRPr="00F60114">
        <w:rPr>
          <w:b/>
          <w:sz w:val="24"/>
          <w:szCs w:val="24"/>
        </w:rPr>
        <w:t xml:space="preserve">“Total Universe Access” </w:t>
      </w:r>
      <w:r w:rsidRPr="00F60114">
        <w:rPr>
          <w:sz w:val="24"/>
          <w:szCs w:val="24"/>
        </w:rPr>
        <w:t>in Matthew 11:27; Luke 10:22; 1</w:t>
      </w:r>
      <w:r w:rsidRPr="00F60114">
        <w:rPr>
          <w:sz w:val="24"/>
          <w:szCs w:val="24"/>
          <w:vertAlign w:val="superscript"/>
        </w:rPr>
        <w:t>st</w:t>
      </w:r>
      <w:r w:rsidRPr="00F60114">
        <w:rPr>
          <w:sz w:val="24"/>
          <w:szCs w:val="24"/>
        </w:rPr>
        <w:t xml:space="preserve"> Corinthians 8:6 &amp; Ephesians 2:18. No Man has power over the Spirit in Ecclesiastes 8:8. In 1</w:t>
      </w:r>
      <w:r w:rsidRPr="00F60114">
        <w:rPr>
          <w:sz w:val="24"/>
          <w:szCs w:val="24"/>
          <w:vertAlign w:val="superscript"/>
        </w:rPr>
        <w:t>st</w:t>
      </w:r>
      <w:r w:rsidRPr="00F60114">
        <w:rPr>
          <w:sz w:val="24"/>
          <w:szCs w:val="24"/>
        </w:rPr>
        <w:t xml:space="preserve"> Corinthians 2:6-16 says there is 2 Creations. 1</w:t>
      </w:r>
      <w:r w:rsidRPr="00F60114">
        <w:rPr>
          <w:sz w:val="24"/>
          <w:szCs w:val="24"/>
          <w:vertAlign w:val="superscript"/>
        </w:rPr>
        <w:t>st</w:t>
      </w:r>
      <w:r w:rsidRPr="00F60114">
        <w:rPr>
          <w:sz w:val="24"/>
          <w:szCs w:val="24"/>
        </w:rPr>
        <w:t>, the Spirit, Soul &amp; Body of Man knows Man by the weak Flesh in Romans 8:3. Second, the Spirit, Mind &amp; Body of God knows God the Trinity with Divine Flesh/Nature &amp; the weakness of God in 1</w:t>
      </w:r>
      <w:r w:rsidRPr="00F60114">
        <w:rPr>
          <w:sz w:val="24"/>
          <w:szCs w:val="24"/>
          <w:vertAlign w:val="superscript"/>
        </w:rPr>
        <w:t>st</w:t>
      </w:r>
      <w:r w:rsidRPr="00F60114">
        <w:rPr>
          <w:sz w:val="24"/>
          <w:szCs w:val="24"/>
        </w:rPr>
        <w:t xml:space="preserve"> John 3:9; 1</w:t>
      </w:r>
      <w:r w:rsidRPr="00F60114">
        <w:rPr>
          <w:sz w:val="24"/>
          <w:szCs w:val="24"/>
          <w:vertAlign w:val="superscript"/>
        </w:rPr>
        <w:t>st</w:t>
      </w:r>
      <w:r w:rsidRPr="00F6011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30EC3" w:rsidRPr="00F60114" w:rsidRDefault="00430EC3" w:rsidP="00430EC3">
      <w:pPr>
        <w:spacing w:line="480" w:lineRule="auto"/>
        <w:jc w:val="center"/>
        <w:rPr>
          <w:b/>
          <w:sz w:val="24"/>
          <w:szCs w:val="24"/>
        </w:rPr>
      </w:pPr>
      <w:r w:rsidRPr="00F6011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30EC3" w:rsidRPr="00F60114" w:rsidRDefault="00430EC3" w:rsidP="00430EC3">
      <w:pPr>
        <w:spacing w:line="480" w:lineRule="auto"/>
        <w:jc w:val="center"/>
        <w:rPr>
          <w:b/>
          <w:sz w:val="24"/>
          <w:szCs w:val="24"/>
        </w:rPr>
      </w:pPr>
      <w:r w:rsidRPr="00F60114">
        <w:rPr>
          <w:b/>
          <w:sz w:val="24"/>
          <w:szCs w:val="24"/>
        </w:rPr>
        <w:lastRenderedPageBreak/>
        <w:t>THE TOTAL OF 1,046 HEROES &amp; AUTHORITATIVE FIGURES [MALE &amp; FEMALE] IS 28,704,768,000,000,000 QUADRILLION IN THE HALL OF FAME</w:t>
      </w:r>
    </w:p>
    <w:p w:rsidR="00430EC3" w:rsidRPr="00F60114" w:rsidRDefault="00430EC3" w:rsidP="00430EC3">
      <w:pPr>
        <w:spacing w:line="480" w:lineRule="auto"/>
        <w:jc w:val="center"/>
        <w:rPr>
          <w:b/>
          <w:sz w:val="24"/>
          <w:szCs w:val="24"/>
        </w:rPr>
      </w:pPr>
      <w:r w:rsidRPr="00F60114">
        <w:rPr>
          <w:b/>
          <w:sz w:val="24"/>
          <w:szCs w:val="24"/>
        </w:rPr>
        <w:t>THE LORD ENOCH HOUSES IN THE 365 YEARS [1 YEAR EACH OF THE 1</w:t>
      </w:r>
      <w:r w:rsidRPr="00F60114">
        <w:rPr>
          <w:b/>
          <w:sz w:val="24"/>
          <w:szCs w:val="24"/>
          <w:vertAlign w:val="superscript"/>
        </w:rPr>
        <w:t>ST</w:t>
      </w:r>
      <w:r w:rsidRPr="00F60114">
        <w:rPr>
          <w:b/>
          <w:sz w:val="24"/>
          <w:szCs w:val="24"/>
        </w:rPr>
        <w:t xml:space="preserve"> 12 FRUITS OF THE HOLY GHOST], 7,176,192,000,000,000 QUADRILLION HEROES &amp; AUTHORITATIVE FIGURES ALONE</w:t>
      </w:r>
    </w:p>
    <w:p w:rsidR="00430EC3" w:rsidRPr="00F60114" w:rsidRDefault="00430EC3" w:rsidP="00430EC3">
      <w:pPr>
        <w:spacing w:line="480" w:lineRule="auto"/>
        <w:jc w:val="center"/>
        <w:rPr>
          <w:b/>
          <w:sz w:val="24"/>
          <w:szCs w:val="24"/>
        </w:rPr>
      </w:pPr>
      <w:r w:rsidRPr="00F60114">
        <w:rPr>
          <w:b/>
          <w:sz w:val="24"/>
          <w:szCs w:val="24"/>
        </w:rPr>
        <w:t>IN EACH 40 YEAR REIGN DOUBLE, IT CAN HOUSE 786,432,000,000,000 TRILLION HEROES &amp; AUTHORITATIVE FIGURES ALONE</w:t>
      </w:r>
    </w:p>
    <w:p w:rsidR="00430EC3" w:rsidRPr="00F60114" w:rsidRDefault="00430EC3" w:rsidP="00430EC3">
      <w:pPr>
        <w:spacing w:line="480" w:lineRule="auto"/>
        <w:jc w:val="center"/>
        <w:rPr>
          <w:b/>
          <w:sz w:val="24"/>
          <w:szCs w:val="24"/>
        </w:rPr>
      </w:pPr>
      <w:r w:rsidRPr="00F60114">
        <w:rPr>
          <w:b/>
          <w:sz w:val="24"/>
          <w:szCs w:val="24"/>
        </w:rPr>
        <w:t>THE FATHER STEPHEN’S RACE OF THE FAITHFUL WHICH CONCERNS THE SAINTLY CHRISTIAN LORDS &amp; SAINTLY CHRISTIAN LADIES IN A KINGDOM [10]</w:t>
      </w:r>
    </w:p>
    <w:p w:rsidR="00430EC3" w:rsidRPr="00F60114" w:rsidRDefault="00430EC3" w:rsidP="00430EC3">
      <w:pPr>
        <w:spacing w:line="480" w:lineRule="auto"/>
        <w:jc w:val="center"/>
        <w:rPr>
          <w:b/>
          <w:sz w:val="24"/>
          <w:szCs w:val="24"/>
        </w:rPr>
      </w:pPr>
      <w:r w:rsidRPr="00F60114">
        <w:rPr>
          <w:b/>
          <w:sz w:val="24"/>
          <w:szCs w:val="24"/>
        </w:rPr>
        <w:t>THE LIST OF AROUND 571 MALE HEROES &amp; AUTHORITATIVE FIGURES IN THE HALL OF FAME</w:t>
      </w:r>
    </w:p>
    <w:p w:rsidR="00430EC3" w:rsidRPr="00F60114" w:rsidRDefault="00430EC3" w:rsidP="00430EC3">
      <w:pPr>
        <w:spacing w:line="480" w:lineRule="auto"/>
        <w:jc w:val="center"/>
        <w:rPr>
          <w:b/>
          <w:sz w:val="24"/>
          <w:szCs w:val="24"/>
        </w:rPr>
      </w:pPr>
      <w:r w:rsidRPr="00F6011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F60114" w:rsidRDefault="00430EC3" w:rsidP="00430EC3">
      <w:pPr>
        <w:spacing w:line="480" w:lineRule="auto"/>
        <w:jc w:val="center"/>
        <w:rPr>
          <w:b/>
          <w:sz w:val="24"/>
          <w:szCs w:val="24"/>
        </w:rPr>
      </w:pPr>
      <w:r w:rsidRPr="00F60114">
        <w:rPr>
          <w:b/>
          <w:sz w:val="24"/>
          <w:szCs w:val="24"/>
        </w:rPr>
        <w:t xml:space="preserve">THE 5,613,158,000,000,000 QUADRILLION MALE PROMINENT HEROES &amp; AUTHORITATIVE FIGURES [THE POSITIONS CONSIST OF ALL BECAUSE ALL WORK TOGETHER TO FULFILL A </w:t>
      </w:r>
      <w:r w:rsidRPr="00F60114">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30EC3" w:rsidRPr="00F60114" w:rsidRDefault="00430EC3" w:rsidP="00430EC3">
      <w:pPr>
        <w:spacing w:line="480" w:lineRule="auto"/>
        <w:jc w:val="center"/>
        <w:rPr>
          <w:b/>
          <w:sz w:val="24"/>
          <w:szCs w:val="24"/>
        </w:rPr>
      </w:pPr>
      <w:r w:rsidRPr="00F6011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30EC3" w:rsidRPr="00F60114" w:rsidRDefault="00430EC3" w:rsidP="00430EC3">
      <w:pPr>
        <w:spacing w:line="480" w:lineRule="auto"/>
        <w:jc w:val="center"/>
        <w:rPr>
          <w:b/>
          <w:sz w:val="24"/>
          <w:szCs w:val="24"/>
        </w:rPr>
      </w:pPr>
      <w:r w:rsidRPr="00F60114">
        <w:rPr>
          <w:b/>
          <w:sz w:val="24"/>
          <w:szCs w:val="24"/>
        </w:rPr>
        <w:t>THE LORD MELCHIZEDEK WITH THE RANK OF GENERAL FOR A TIME TO BE DETERMINED</w:t>
      </w:r>
    </w:p>
    <w:p w:rsidR="00430EC3" w:rsidRPr="00F60114" w:rsidRDefault="00430EC3" w:rsidP="00430EC3">
      <w:pPr>
        <w:spacing w:line="480" w:lineRule="auto"/>
        <w:jc w:val="center"/>
        <w:rPr>
          <w:b/>
          <w:sz w:val="24"/>
          <w:szCs w:val="24"/>
        </w:rPr>
      </w:pPr>
      <w:r w:rsidRPr="00F60114">
        <w:rPr>
          <w:b/>
          <w:sz w:val="24"/>
          <w:szCs w:val="24"/>
        </w:rPr>
        <w:t>The Lord Melchizedek’s Identity (ID)</w:t>
      </w:r>
    </w:p>
    <w:p w:rsidR="00430EC3" w:rsidRPr="00F60114" w:rsidRDefault="00430EC3" w:rsidP="00430EC3">
      <w:pPr>
        <w:spacing w:line="480" w:lineRule="auto"/>
        <w:jc w:val="both"/>
        <w:rPr>
          <w:sz w:val="24"/>
          <w:szCs w:val="24"/>
        </w:rPr>
      </w:pPr>
      <w:r w:rsidRPr="00F60114">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F60114">
        <w:rPr>
          <w:sz w:val="24"/>
          <w:szCs w:val="24"/>
        </w:rPr>
        <w:lastRenderedPageBreak/>
        <w:t>1</w:t>
      </w:r>
      <w:r w:rsidRPr="00F60114">
        <w:rPr>
          <w:sz w:val="24"/>
          <w:szCs w:val="24"/>
          <w:vertAlign w:val="superscript"/>
        </w:rPr>
        <w:t>st</w:t>
      </w:r>
      <w:r w:rsidRPr="00F601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60114">
        <w:rPr>
          <w:sz w:val="24"/>
          <w:szCs w:val="24"/>
          <w:vertAlign w:val="superscript"/>
        </w:rPr>
        <w:t>st</w:t>
      </w:r>
      <w:r w:rsidRPr="00F60114">
        <w:rPr>
          <w:sz w:val="24"/>
          <w:szCs w:val="24"/>
        </w:rPr>
        <w:t xml:space="preserve"> Chief of Police) of the Most High God [Ephesians 4:6]---Most Highest Father Stephen [2</w:t>
      </w:r>
      <w:r w:rsidRPr="00F60114">
        <w:rPr>
          <w:sz w:val="24"/>
          <w:szCs w:val="24"/>
          <w:vertAlign w:val="superscript"/>
        </w:rPr>
        <w:t>nd</w:t>
      </w:r>
      <w:r w:rsidRPr="00F6011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F60114" w:rsidRDefault="00430EC3" w:rsidP="00430EC3">
      <w:pPr>
        <w:spacing w:line="480" w:lineRule="auto"/>
        <w:jc w:val="center"/>
        <w:rPr>
          <w:b/>
          <w:sz w:val="24"/>
          <w:szCs w:val="24"/>
        </w:rPr>
      </w:pPr>
      <w:r w:rsidRPr="00F60114">
        <w:rPr>
          <w:b/>
          <w:sz w:val="24"/>
          <w:szCs w:val="24"/>
        </w:rPr>
        <w:t>The Problems of the Lord Melchizedek’s Earliest Roots being called the “Priest of God Most High”</w:t>
      </w:r>
    </w:p>
    <w:p w:rsidR="00430EC3" w:rsidRPr="00F60114" w:rsidRDefault="00430EC3" w:rsidP="00430EC3">
      <w:pPr>
        <w:spacing w:line="480" w:lineRule="auto"/>
        <w:jc w:val="both"/>
        <w:rPr>
          <w:sz w:val="24"/>
          <w:szCs w:val="24"/>
        </w:rPr>
      </w:pPr>
      <w:r w:rsidRPr="00F6011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F60114">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F60114">
        <w:rPr>
          <w:sz w:val="24"/>
          <w:szCs w:val="24"/>
          <w:vertAlign w:val="superscript"/>
        </w:rPr>
        <w:t>th</w:t>
      </w:r>
      <w:r w:rsidRPr="00F60114">
        <w:rPr>
          <w:sz w:val="24"/>
          <w:szCs w:val="24"/>
        </w:rPr>
        <w:t xml:space="preserve"> from the Lord Adam [lived 930 years &amp; died] &amp; the Lord Noah [lived 950 years &amp; died] is 10</w:t>
      </w:r>
      <w:r w:rsidRPr="00F60114">
        <w:rPr>
          <w:sz w:val="24"/>
          <w:szCs w:val="24"/>
          <w:vertAlign w:val="superscript"/>
        </w:rPr>
        <w:t>th</w:t>
      </w:r>
      <w:r w:rsidRPr="00F6011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F60114" w:rsidRDefault="00430EC3" w:rsidP="00430EC3">
      <w:pPr>
        <w:spacing w:line="480" w:lineRule="auto"/>
        <w:jc w:val="both"/>
        <w:rPr>
          <w:sz w:val="24"/>
          <w:szCs w:val="24"/>
        </w:rPr>
      </w:pPr>
      <w:r w:rsidRPr="00F6011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F60114" w:rsidRDefault="00430EC3" w:rsidP="00430EC3">
      <w:pPr>
        <w:spacing w:line="480" w:lineRule="auto"/>
        <w:jc w:val="both"/>
        <w:rPr>
          <w:sz w:val="24"/>
          <w:szCs w:val="24"/>
        </w:rPr>
      </w:pPr>
      <w:r w:rsidRPr="00F60114">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F60114">
        <w:rPr>
          <w:sz w:val="24"/>
          <w:szCs w:val="24"/>
        </w:rPr>
        <w:lastRenderedPageBreak/>
        <w:t>in Psalms 110:2, 4. This Lord Melchizedek is an Eternal Kingship &amp; Eternal Priesthood linked to the Eternal Attributes of the Lord David &amp; the Lord Solomon in 2</w:t>
      </w:r>
      <w:r w:rsidRPr="00F60114">
        <w:rPr>
          <w:sz w:val="24"/>
          <w:szCs w:val="24"/>
          <w:vertAlign w:val="superscript"/>
        </w:rPr>
        <w:t>nd</w:t>
      </w:r>
      <w:r w:rsidRPr="00F60114">
        <w:rPr>
          <w:sz w:val="24"/>
          <w:szCs w:val="24"/>
        </w:rPr>
        <w:t xml:space="preserve"> Samuel 7:13, 16 &amp; 1</w:t>
      </w:r>
      <w:r w:rsidRPr="00F60114">
        <w:rPr>
          <w:sz w:val="24"/>
          <w:szCs w:val="24"/>
          <w:vertAlign w:val="superscript"/>
        </w:rPr>
        <w:t>st</w:t>
      </w:r>
      <w:r w:rsidRPr="00F60114">
        <w:rPr>
          <w:sz w:val="24"/>
          <w:szCs w:val="24"/>
        </w:rPr>
        <w:t xml:space="preserve"> Kings 1:37, 47. </w:t>
      </w:r>
    </w:p>
    <w:p w:rsidR="00430EC3" w:rsidRPr="00F60114" w:rsidRDefault="00430EC3" w:rsidP="00430EC3">
      <w:pPr>
        <w:spacing w:line="480" w:lineRule="auto"/>
        <w:jc w:val="both"/>
        <w:rPr>
          <w:sz w:val="24"/>
          <w:szCs w:val="24"/>
        </w:rPr>
      </w:pPr>
      <w:r w:rsidRPr="00F6011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F60114" w:rsidRDefault="00430EC3" w:rsidP="00430EC3">
      <w:pPr>
        <w:spacing w:line="480" w:lineRule="auto"/>
        <w:jc w:val="both"/>
        <w:rPr>
          <w:sz w:val="24"/>
          <w:szCs w:val="24"/>
        </w:rPr>
      </w:pPr>
      <w:r w:rsidRPr="00F6011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60114">
        <w:rPr>
          <w:b/>
          <w:sz w:val="24"/>
          <w:szCs w:val="24"/>
        </w:rPr>
        <w:t>Indestructible Endless Life</w:t>
      </w:r>
      <w:r w:rsidRPr="00F60114">
        <w:rPr>
          <w:sz w:val="24"/>
          <w:szCs w:val="24"/>
        </w:rPr>
        <w:t xml:space="preserve">” in Hebrews 7:15-16.     </w:t>
      </w:r>
    </w:p>
    <w:p w:rsidR="00430EC3" w:rsidRPr="00F60114" w:rsidRDefault="00430EC3" w:rsidP="00430EC3">
      <w:pPr>
        <w:spacing w:line="480" w:lineRule="auto"/>
        <w:jc w:val="both"/>
        <w:rPr>
          <w:sz w:val="24"/>
          <w:szCs w:val="24"/>
        </w:rPr>
      </w:pPr>
      <w:r w:rsidRPr="00F6011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F60114" w:rsidRDefault="00430EC3" w:rsidP="00430EC3">
      <w:pPr>
        <w:spacing w:line="480" w:lineRule="auto"/>
        <w:jc w:val="center"/>
        <w:rPr>
          <w:b/>
          <w:sz w:val="24"/>
          <w:szCs w:val="24"/>
        </w:rPr>
      </w:pPr>
      <w:r w:rsidRPr="00F60114">
        <w:rPr>
          <w:b/>
          <w:sz w:val="24"/>
          <w:szCs w:val="24"/>
        </w:rPr>
        <w:t>The 10% Tithe (Sacrifices, Offerings &amp; Spoils) to the Father Stephen by the Eternal General Order of the Lord Melchizedek</w:t>
      </w:r>
    </w:p>
    <w:p w:rsidR="00430EC3" w:rsidRPr="00F60114" w:rsidRDefault="00430EC3" w:rsidP="00430EC3">
      <w:pPr>
        <w:spacing w:line="480" w:lineRule="auto"/>
        <w:jc w:val="both"/>
        <w:rPr>
          <w:sz w:val="24"/>
          <w:szCs w:val="24"/>
        </w:rPr>
      </w:pPr>
      <w:r w:rsidRPr="00F60114">
        <w:rPr>
          <w:sz w:val="24"/>
          <w:szCs w:val="24"/>
        </w:rPr>
        <w:t xml:space="preserve">The Lord Melchizedek is something of a mystery, He may be historical, allegorical, futuristic or all, but We know He is identified as the King of Salem which is also called the King of Peace at </w:t>
      </w:r>
      <w:r w:rsidRPr="00F60114">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F60114" w:rsidRDefault="00430EC3" w:rsidP="00430EC3">
      <w:pPr>
        <w:spacing w:line="480" w:lineRule="auto"/>
        <w:jc w:val="center"/>
        <w:rPr>
          <w:b/>
          <w:sz w:val="24"/>
          <w:szCs w:val="24"/>
        </w:rPr>
      </w:pPr>
      <w:r w:rsidRPr="00F60114">
        <w:rPr>
          <w:b/>
          <w:sz w:val="24"/>
          <w:szCs w:val="24"/>
        </w:rPr>
        <w:t>The Office of the High Priest</w:t>
      </w:r>
    </w:p>
    <w:p w:rsidR="00430EC3" w:rsidRPr="00F60114" w:rsidRDefault="00430EC3" w:rsidP="00430EC3">
      <w:pPr>
        <w:spacing w:line="480" w:lineRule="auto"/>
        <w:jc w:val="both"/>
        <w:rPr>
          <w:sz w:val="24"/>
          <w:szCs w:val="24"/>
        </w:rPr>
      </w:pPr>
      <w:r w:rsidRPr="00F6011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60114">
        <w:rPr>
          <w:sz w:val="24"/>
          <w:szCs w:val="24"/>
          <w:vertAlign w:val="superscript"/>
        </w:rPr>
        <w:t>st</w:t>
      </w:r>
      <w:r w:rsidRPr="00F601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60114">
        <w:rPr>
          <w:sz w:val="24"/>
          <w:szCs w:val="24"/>
          <w:vertAlign w:val="superscript"/>
        </w:rPr>
        <w:t>st</w:t>
      </w:r>
      <w:r w:rsidRPr="00F60114">
        <w:rPr>
          <w:sz w:val="24"/>
          <w:szCs w:val="24"/>
        </w:rPr>
        <w:t xml:space="preserve"> tabernacle &amp; then grew in the 1</w:t>
      </w:r>
      <w:r w:rsidRPr="00F60114">
        <w:rPr>
          <w:sz w:val="24"/>
          <w:szCs w:val="24"/>
          <w:vertAlign w:val="superscript"/>
        </w:rPr>
        <w:t>st</w:t>
      </w:r>
      <w:r w:rsidRPr="00F60114">
        <w:rPr>
          <w:sz w:val="24"/>
          <w:szCs w:val="24"/>
        </w:rPr>
        <w:t xml:space="preserve"> temple. The Priest protected the </w:t>
      </w:r>
      <w:r w:rsidRPr="00F60114">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60114">
        <w:rPr>
          <w:b/>
          <w:sz w:val="24"/>
          <w:szCs w:val="24"/>
        </w:rPr>
        <w:t>The Lord Yahweh’s Healing and the Medical Herbal Antidotes of the Holy Bible</w:t>
      </w:r>
      <w:r w:rsidRPr="00F60114">
        <w:rPr>
          <w:sz w:val="24"/>
          <w:szCs w:val="24"/>
        </w:rPr>
        <w:t>” and “</w:t>
      </w:r>
      <w:r w:rsidRPr="00F60114">
        <w:rPr>
          <w:b/>
          <w:sz w:val="24"/>
          <w:szCs w:val="24"/>
        </w:rPr>
        <w:t>The Lord Yahweh’s Healing and the Biblical Diseases in the Holy Bible</w:t>
      </w:r>
      <w:r w:rsidRPr="00F60114">
        <w:rPr>
          <w:sz w:val="24"/>
          <w:szCs w:val="24"/>
        </w:rPr>
        <w:t>” and “</w:t>
      </w:r>
      <w:r w:rsidRPr="00F60114">
        <w:rPr>
          <w:b/>
          <w:sz w:val="24"/>
          <w:szCs w:val="24"/>
        </w:rPr>
        <w:t>The Lord Yahweh’s Healing and the Medical Antidotes from Animals in the Holy Bible</w:t>
      </w:r>
      <w:r w:rsidRPr="00F60114">
        <w:rPr>
          <w:sz w:val="24"/>
          <w:szCs w:val="24"/>
        </w:rPr>
        <w:t>” and “</w:t>
      </w:r>
      <w:r w:rsidRPr="00F60114">
        <w:rPr>
          <w:b/>
          <w:sz w:val="24"/>
          <w:szCs w:val="24"/>
        </w:rPr>
        <w:t>The Lord Yahweh’s Healing and the Biblical Smoking in the Holy Bible</w:t>
      </w:r>
      <w:r w:rsidRPr="00F601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F60114">
        <w:rPr>
          <w:sz w:val="24"/>
          <w:szCs w:val="24"/>
        </w:rPr>
        <w:lastRenderedPageBreak/>
        <w:t>2:9. The Father Stephen gives aid to Angels (Lords) in Hebrews 1:5-14; 2:16; 1</w:t>
      </w:r>
      <w:r w:rsidRPr="00F60114">
        <w:rPr>
          <w:sz w:val="24"/>
          <w:szCs w:val="24"/>
          <w:vertAlign w:val="superscript"/>
        </w:rPr>
        <w:t>st</w:t>
      </w:r>
      <w:r w:rsidRPr="00F601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26:8; Ezra 2:63; Nehemiah 7:65 &amp; Sirach 45:10. No One can call the Lord Stephen the Father, except by His Own Holy Ghost &amp; His Own Truth in John 4:21-24.  </w:t>
      </w:r>
    </w:p>
    <w:p w:rsidR="00430EC3" w:rsidRPr="00F60114" w:rsidRDefault="00430EC3" w:rsidP="00430EC3">
      <w:pPr>
        <w:spacing w:line="480" w:lineRule="auto"/>
        <w:jc w:val="center"/>
        <w:rPr>
          <w:b/>
          <w:sz w:val="24"/>
          <w:szCs w:val="24"/>
        </w:rPr>
      </w:pPr>
      <w:r w:rsidRPr="00F60114">
        <w:rPr>
          <w:b/>
          <w:sz w:val="24"/>
          <w:szCs w:val="24"/>
        </w:rPr>
        <w:t>The 7 Complete General Orders of the Lord Melchizedek for All Creation</w:t>
      </w:r>
    </w:p>
    <w:p w:rsidR="00430EC3" w:rsidRPr="00F60114" w:rsidRDefault="00430EC3" w:rsidP="00430EC3">
      <w:pPr>
        <w:spacing w:line="480" w:lineRule="auto"/>
        <w:jc w:val="both"/>
        <w:rPr>
          <w:sz w:val="24"/>
          <w:szCs w:val="24"/>
        </w:rPr>
      </w:pPr>
      <w:r w:rsidRPr="00F60114">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F60114" w:rsidRDefault="00430EC3" w:rsidP="00430EC3">
      <w:pPr>
        <w:jc w:val="center"/>
        <w:rPr>
          <w:rFonts w:cstheme="minorHAnsi"/>
          <w:b/>
          <w:sz w:val="24"/>
          <w:szCs w:val="24"/>
        </w:rPr>
      </w:pPr>
      <w:r w:rsidRPr="00F60114">
        <w:rPr>
          <w:rFonts w:cstheme="minorHAnsi"/>
          <w:b/>
          <w:sz w:val="24"/>
          <w:szCs w:val="24"/>
        </w:rPr>
        <w:t>The Worldly Law Armed Forces: The 30 Orders of the Lord Melchizedek (Giants)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F60114">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F60114" w:rsidRDefault="00430EC3" w:rsidP="00430EC3">
      <w:pPr>
        <w:jc w:val="center"/>
        <w:rPr>
          <w:rFonts w:cstheme="minorHAnsi"/>
          <w:b/>
          <w:sz w:val="24"/>
          <w:szCs w:val="24"/>
        </w:rPr>
      </w:pPr>
      <w:r w:rsidRPr="00F60114">
        <w:rPr>
          <w:rFonts w:cstheme="minorHAnsi"/>
          <w:b/>
          <w:sz w:val="24"/>
          <w:szCs w:val="24"/>
        </w:rPr>
        <w:t>The Military Law Armed Forces: The 30 Orders of the Lord Melchizedek by Elohim (Dragon Hosts, Camps &amp; Armies)</w:t>
      </w:r>
    </w:p>
    <w:p w:rsidR="00430EC3" w:rsidRPr="00F60114" w:rsidRDefault="00430EC3" w:rsidP="00430EC3">
      <w:pPr>
        <w:jc w:val="center"/>
        <w:rPr>
          <w:rFonts w:cstheme="minorHAnsi"/>
          <w:b/>
          <w:sz w:val="24"/>
          <w:szCs w:val="24"/>
        </w:rPr>
      </w:pPr>
      <w:r w:rsidRPr="00F60114">
        <w:rPr>
          <w:rFonts w:cstheme="minorHAnsi"/>
          <w:b/>
          <w:sz w:val="24"/>
          <w:szCs w:val="24"/>
        </w:rPr>
        <w:t>The Ministry of the Heavenly Soldiers (Dignitaries) with the 5 House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Governors (Presidents) with the 7 City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Guardians (Protectors) with the 10 Kingdom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F60114">
        <w:rPr>
          <w:rFonts w:cstheme="minorHAnsi"/>
          <w:sz w:val="24"/>
          <w:szCs w:val="24"/>
        </w:rPr>
        <w:lastRenderedPageBreak/>
        <w:t>Flamed Ones), The Dragons called the Burning Ones, The Dragons called the Seraphim’s, The Dragons called the Chayot’s &amp; The Dragons called the Living Creatures (Hayyot’s).</w:t>
      </w: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Ministry of the Heavenly Crown with the 2 Foundational Orders: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rPr>
          <w:rFonts w:cstheme="minorHAnsi"/>
          <w:sz w:val="24"/>
          <w:szCs w:val="24"/>
        </w:rPr>
      </w:pPr>
      <w:r w:rsidRPr="00F60114">
        <w:rPr>
          <w:rFonts w:cstheme="minorHAnsi"/>
          <w:sz w:val="24"/>
          <w:szCs w:val="24"/>
        </w:rPr>
        <w:t>The Dragons called Chubby Ones &amp; The Dragons called Cherubim’s.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6 Supreme Dragon Lordship Commands of the Lord Elohim in the 1 Rock Order:</w:t>
      </w:r>
    </w:p>
    <w:p w:rsidR="00430EC3" w:rsidRPr="00F60114" w:rsidRDefault="00430EC3" w:rsidP="00430EC3">
      <w:pPr>
        <w:spacing w:after="0" w:line="240" w:lineRule="auto"/>
        <w:jc w:val="both"/>
        <w:rPr>
          <w:rFonts w:cstheme="minorHAnsi"/>
          <w:sz w:val="24"/>
          <w:szCs w:val="24"/>
        </w:rPr>
      </w:pPr>
      <w:r w:rsidRPr="00F60114">
        <w:rPr>
          <w:rFonts w:cstheme="minorHAnsi"/>
          <w:sz w:val="24"/>
          <w:szCs w:val="24"/>
        </w:rPr>
        <w:t xml:space="preserve"> </w:t>
      </w:r>
    </w:p>
    <w:p w:rsidR="00430EC3" w:rsidRPr="00F60114" w:rsidRDefault="00430EC3" w:rsidP="00430EC3">
      <w:pPr>
        <w:spacing w:after="0" w:line="480" w:lineRule="auto"/>
        <w:jc w:val="both"/>
        <w:rPr>
          <w:rFonts w:cstheme="minorHAnsi"/>
          <w:sz w:val="24"/>
          <w:szCs w:val="24"/>
        </w:rPr>
      </w:pPr>
      <w:r w:rsidRPr="00F601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F60114" w:rsidRDefault="00430EC3" w:rsidP="00430EC3">
      <w:pPr>
        <w:spacing w:after="0" w:line="480" w:lineRule="auto"/>
        <w:jc w:val="center"/>
        <w:rPr>
          <w:rFonts w:cstheme="minorHAnsi"/>
          <w:b/>
          <w:sz w:val="24"/>
          <w:szCs w:val="24"/>
        </w:rPr>
      </w:pPr>
      <w:r w:rsidRPr="00F60114">
        <w:rPr>
          <w:rFonts w:cstheme="minorHAnsi"/>
          <w:b/>
          <w:sz w:val="24"/>
          <w:szCs w:val="24"/>
        </w:rPr>
        <w:t xml:space="preserve">The Law Enforcement Armed Forces: The 30 Orders of the Lord Melchizedek by EL (Law) </w:t>
      </w:r>
    </w:p>
    <w:p w:rsidR="00430EC3" w:rsidRPr="00F60114" w:rsidRDefault="00430EC3" w:rsidP="00430EC3">
      <w:pPr>
        <w:spacing w:after="0" w:line="480" w:lineRule="auto"/>
        <w:jc w:val="both"/>
        <w:rPr>
          <w:sz w:val="24"/>
          <w:szCs w:val="24"/>
        </w:rPr>
      </w:pPr>
      <w:r w:rsidRPr="00F6011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60114">
        <w:rPr>
          <w:rFonts w:cstheme="minorHAnsi"/>
          <w:sz w:val="24"/>
          <w:szCs w:val="24"/>
          <w:vertAlign w:val="superscript"/>
        </w:rPr>
        <w:t>nd</w:t>
      </w:r>
      <w:r w:rsidRPr="00F60114">
        <w:rPr>
          <w:rFonts w:cstheme="minorHAnsi"/>
          <w:sz w:val="24"/>
          <w:szCs w:val="24"/>
        </w:rPr>
        <w:t xml:space="preserve"> Greatest Command, The Law called the 1</w:t>
      </w:r>
      <w:r w:rsidRPr="00F60114">
        <w:rPr>
          <w:rFonts w:cstheme="minorHAnsi"/>
          <w:sz w:val="24"/>
          <w:szCs w:val="24"/>
          <w:vertAlign w:val="superscript"/>
        </w:rPr>
        <w:t>st</w:t>
      </w:r>
      <w:r w:rsidRPr="00F601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F60114">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F60114" w:rsidRDefault="00430EC3" w:rsidP="00430EC3">
      <w:pPr>
        <w:spacing w:line="480" w:lineRule="auto"/>
        <w:jc w:val="center"/>
        <w:rPr>
          <w:b/>
          <w:sz w:val="24"/>
          <w:szCs w:val="24"/>
        </w:rPr>
      </w:pPr>
      <w:r w:rsidRPr="00F60114">
        <w:rPr>
          <w:b/>
          <w:sz w:val="24"/>
          <w:szCs w:val="24"/>
        </w:rPr>
        <w:t>The Eternal General Order of the Lord Melchizedek</w:t>
      </w:r>
    </w:p>
    <w:p w:rsidR="00430EC3" w:rsidRPr="00F60114" w:rsidRDefault="00430EC3" w:rsidP="00430EC3">
      <w:pPr>
        <w:spacing w:line="480" w:lineRule="auto"/>
        <w:jc w:val="both"/>
        <w:rPr>
          <w:sz w:val="24"/>
          <w:szCs w:val="24"/>
        </w:rPr>
      </w:pPr>
      <w:r w:rsidRPr="00F6011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F60114">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F60114">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F60114">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F60114">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F60114">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F60114">
        <w:rPr>
          <w:sz w:val="24"/>
          <w:szCs w:val="24"/>
        </w:rPr>
        <w:lastRenderedPageBreak/>
        <w:t xml:space="preserve">from the dead Our Lord Jesus that Great Shepherd of the Sheep, through the blood of the everlasting covenant is in Hebrews 13:20.  </w:t>
      </w:r>
    </w:p>
    <w:p w:rsidR="00430EC3" w:rsidRPr="00F60114" w:rsidRDefault="00430EC3" w:rsidP="00430EC3">
      <w:pPr>
        <w:spacing w:line="480" w:lineRule="auto"/>
        <w:jc w:val="both"/>
        <w:rPr>
          <w:sz w:val="24"/>
          <w:szCs w:val="24"/>
        </w:rPr>
      </w:pPr>
      <w:r w:rsidRPr="00F60114">
        <w:rPr>
          <w:sz w:val="24"/>
          <w:szCs w:val="24"/>
        </w:rPr>
        <w:t>The Lord Melchizedek’s Eternal General Order concerns every Eternal Creature who has died within the 1</w:t>
      </w:r>
      <w:r w:rsidRPr="00F60114">
        <w:rPr>
          <w:sz w:val="24"/>
          <w:szCs w:val="24"/>
          <w:vertAlign w:val="superscript"/>
        </w:rPr>
        <w:t>st</w:t>
      </w:r>
      <w:r w:rsidRPr="00F6011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60114">
        <w:rPr>
          <w:sz w:val="24"/>
          <w:szCs w:val="24"/>
          <w:vertAlign w:val="superscript"/>
        </w:rPr>
        <w:t>st</w:t>
      </w:r>
      <w:r w:rsidRPr="00F60114">
        <w:rPr>
          <w:sz w:val="24"/>
          <w:szCs w:val="24"/>
        </w:rPr>
        <w:t xml:space="preserve"> forty years is in Hebrews 11:5 concerning the Lord Enoch that will never die or experience death. This is because the Lord Enoch initially always pleased the Father Stephen in the 1</w:t>
      </w:r>
      <w:r w:rsidRPr="00F60114">
        <w:rPr>
          <w:sz w:val="24"/>
          <w:szCs w:val="24"/>
          <w:vertAlign w:val="superscript"/>
        </w:rPr>
        <w:t>st</w:t>
      </w:r>
      <w:r w:rsidRPr="00F60114">
        <w:rPr>
          <w:sz w:val="24"/>
          <w:szCs w:val="24"/>
        </w:rPr>
        <w:t xml:space="preserve"> 65 years [the fulfillment of the Lord James’ life &amp; stoning from 2BC-63AD] in His Single Realm in Genesis 5:21 and the Lord Enoch in Adam’s family line [the Lord Enoch is the 7</w:t>
      </w:r>
      <w:r w:rsidRPr="00F60114">
        <w:rPr>
          <w:sz w:val="24"/>
          <w:szCs w:val="24"/>
          <w:vertAlign w:val="superscript"/>
        </w:rPr>
        <w:t>th</w:t>
      </w:r>
      <w:r w:rsidRPr="00F6011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F60114">
        <w:rPr>
          <w:sz w:val="24"/>
          <w:szCs w:val="24"/>
        </w:rPr>
        <w:lastRenderedPageBreak/>
        <w:t xml:space="preserve">then an Endless Life, but does not have any jurisdiction to Eternally Command or be Above the Lord Enoch &amp; His Eternal General Order of an Endless Life for all eternity.  </w:t>
      </w:r>
    </w:p>
    <w:p w:rsidR="00430EC3" w:rsidRPr="00F60114" w:rsidRDefault="00430EC3" w:rsidP="00430EC3">
      <w:pPr>
        <w:spacing w:line="480" w:lineRule="auto"/>
        <w:jc w:val="both"/>
        <w:rPr>
          <w:sz w:val="24"/>
          <w:szCs w:val="24"/>
        </w:rPr>
      </w:pPr>
      <w:r w:rsidRPr="00F601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30EC3" w:rsidRPr="00F60114" w:rsidRDefault="00430EC3" w:rsidP="00430EC3">
      <w:pPr>
        <w:spacing w:line="480" w:lineRule="auto"/>
        <w:jc w:val="center"/>
        <w:rPr>
          <w:b/>
          <w:sz w:val="24"/>
          <w:szCs w:val="24"/>
        </w:rPr>
      </w:pPr>
      <w:r w:rsidRPr="00F60114">
        <w:rPr>
          <w:b/>
          <w:sz w:val="24"/>
          <w:szCs w:val="24"/>
        </w:rPr>
        <w:t>THE LOWER RANKING HEROES AS HIGHER GENERALS UNDER THE MOST HIGHEST GENERALS</w:t>
      </w:r>
    </w:p>
    <w:p w:rsidR="00430EC3" w:rsidRPr="00F60114" w:rsidRDefault="00430EC3" w:rsidP="00430EC3">
      <w:pPr>
        <w:spacing w:line="480" w:lineRule="auto"/>
        <w:jc w:val="center"/>
        <w:rPr>
          <w:b/>
          <w:sz w:val="24"/>
          <w:szCs w:val="24"/>
        </w:rPr>
      </w:pPr>
      <w:r w:rsidRPr="00F60114">
        <w:rPr>
          <w:b/>
          <w:sz w:val="24"/>
          <w:szCs w:val="24"/>
        </w:rPr>
        <w:t>THE LORD JOB (THE LORD JOB’S LADY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Job’s name means “</w:t>
      </w:r>
      <w:r w:rsidRPr="00F60114">
        <w:rPr>
          <w:b/>
          <w:sz w:val="24"/>
          <w:szCs w:val="24"/>
        </w:rPr>
        <w:t>Business</w:t>
      </w:r>
      <w:r w:rsidRPr="00F60114">
        <w:rPr>
          <w:sz w:val="24"/>
          <w:szCs w:val="24"/>
        </w:rPr>
        <w:t>” or “</w:t>
      </w:r>
      <w:r w:rsidRPr="00F60114">
        <w:rPr>
          <w:b/>
          <w:sz w:val="24"/>
          <w:szCs w:val="24"/>
        </w:rPr>
        <w:t>Work</w:t>
      </w:r>
      <w:r w:rsidRPr="00F60114">
        <w:rPr>
          <w:sz w:val="24"/>
          <w:szCs w:val="24"/>
        </w:rPr>
        <w:t xml:space="preserve">.” The Scripture references of the Lord Job is in the Book of Job; Ezekiel 14:14-20 &amp; James 5:11.  There is no variations for the name Job. This </w:t>
      </w:r>
      <w:r w:rsidRPr="00F60114">
        <w:rPr>
          <w:sz w:val="24"/>
          <w:szCs w:val="24"/>
        </w:rPr>
        <w:lastRenderedPageBreak/>
        <w:t>refers to Job being named on the first six days, and He fell on the 7</w:t>
      </w:r>
      <w:r w:rsidRPr="00F60114">
        <w:rPr>
          <w:sz w:val="24"/>
          <w:szCs w:val="24"/>
          <w:vertAlign w:val="superscript"/>
        </w:rPr>
        <w:t>th</w:t>
      </w:r>
      <w:r w:rsidRPr="00F60114">
        <w:rPr>
          <w:sz w:val="24"/>
          <w:szCs w:val="24"/>
        </w:rPr>
        <w:t xml:space="preserve"> day because of ignorance &amp; His family was killed and then renamed on the 8</w:t>
      </w:r>
      <w:r w:rsidRPr="00F60114">
        <w:rPr>
          <w:sz w:val="24"/>
          <w:szCs w:val="24"/>
          <w:vertAlign w:val="superscript"/>
        </w:rPr>
        <w:t>th</w:t>
      </w:r>
      <w:r w:rsidRPr="00F60114">
        <w:rPr>
          <w:sz w:val="24"/>
          <w:szCs w:val="24"/>
        </w:rPr>
        <w:t xml:space="preserve"> day and received another name &amp; family.   </w:t>
      </w:r>
    </w:p>
    <w:p w:rsidR="00430EC3" w:rsidRPr="00F60114" w:rsidRDefault="00430EC3" w:rsidP="00430EC3">
      <w:pPr>
        <w:spacing w:line="480" w:lineRule="auto"/>
        <w:jc w:val="both"/>
        <w:rPr>
          <w:sz w:val="24"/>
          <w:szCs w:val="24"/>
        </w:rPr>
      </w:pPr>
      <w:r w:rsidRPr="00F6011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30EC3" w:rsidRPr="00F60114" w:rsidRDefault="00430EC3" w:rsidP="00430EC3">
      <w:pPr>
        <w:spacing w:line="480" w:lineRule="auto"/>
        <w:jc w:val="both"/>
        <w:rPr>
          <w:sz w:val="24"/>
          <w:szCs w:val="24"/>
        </w:rPr>
      </w:pPr>
      <w:r w:rsidRPr="00F6011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30EC3" w:rsidRPr="00F60114" w:rsidRDefault="00430EC3" w:rsidP="00430EC3">
      <w:pPr>
        <w:spacing w:line="480" w:lineRule="auto"/>
        <w:jc w:val="both"/>
        <w:rPr>
          <w:sz w:val="24"/>
          <w:szCs w:val="24"/>
        </w:rPr>
      </w:pPr>
      <w:r w:rsidRPr="00F60114">
        <w:rPr>
          <w:sz w:val="24"/>
          <w:szCs w:val="24"/>
        </w:rPr>
        <w:t xml:space="preserve">The Lord Job’s character is in Job 1:1; 31:1-24. The Father Stephen confirmed this while talking to Lucifer in John 1:8; 2:3. In Job 31:5, 6, 9-11, 16-17, 21-22, 24, 25, 28, 30, 33, 34 Job defends His morality.    </w:t>
      </w:r>
    </w:p>
    <w:p w:rsidR="00430EC3" w:rsidRPr="00F60114" w:rsidRDefault="00430EC3" w:rsidP="00430EC3">
      <w:pPr>
        <w:spacing w:line="480" w:lineRule="auto"/>
        <w:jc w:val="both"/>
        <w:rPr>
          <w:sz w:val="24"/>
          <w:szCs w:val="24"/>
        </w:rPr>
      </w:pPr>
      <w:r w:rsidRPr="00F6011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F60114">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30EC3" w:rsidRPr="00F60114" w:rsidRDefault="00430EC3" w:rsidP="00430EC3">
      <w:pPr>
        <w:spacing w:line="480" w:lineRule="auto"/>
        <w:jc w:val="both"/>
        <w:rPr>
          <w:sz w:val="24"/>
          <w:szCs w:val="24"/>
        </w:rPr>
      </w:pPr>
      <w:r w:rsidRPr="00F6011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30EC3" w:rsidRPr="00F60114" w:rsidRDefault="00430EC3" w:rsidP="00430EC3">
      <w:pPr>
        <w:spacing w:line="480" w:lineRule="auto"/>
        <w:jc w:val="both"/>
        <w:rPr>
          <w:sz w:val="24"/>
          <w:szCs w:val="24"/>
        </w:rPr>
      </w:pPr>
      <w:r w:rsidRPr="00F6011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F60114">
        <w:rPr>
          <w:sz w:val="24"/>
          <w:szCs w:val="24"/>
        </w:rPr>
        <w:lastRenderedPageBreak/>
        <w:t xml:space="preserve">His ability to harm others is in Job chapters 1 &amp; 2. The Lord Lucifer can be defeated when resisted in faith is in Job 2:10. </w:t>
      </w:r>
    </w:p>
    <w:p w:rsidR="00430EC3" w:rsidRPr="00F60114" w:rsidRDefault="00430EC3" w:rsidP="00430EC3">
      <w:pPr>
        <w:spacing w:line="480" w:lineRule="auto"/>
        <w:jc w:val="both"/>
        <w:rPr>
          <w:sz w:val="24"/>
          <w:szCs w:val="24"/>
        </w:rPr>
      </w:pPr>
      <w:r w:rsidRPr="00F6011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30EC3" w:rsidRPr="00F60114" w:rsidRDefault="00430EC3" w:rsidP="00430EC3">
      <w:pPr>
        <w:spacing w:line="480" w:lineRule="auto"/>
        <w:jc w:val="both"/>
        <w:rPr>
          <w:sz w:val="24"/>
          <w:szCs w:val="24"/>
        </w:rPr>
      </w:pPr>
      <w:r w:rsidRPr="00F6011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60114">
        <w:rPr>
          <w:sz w:val="24"/>
          <w:szCs w:val="24"/>
          <w:vertAlign w:val="superscript"/>
        </w:rPr>
        <w:t>st</w:t>
      </w:r>
      <w:r w:rsidRPr="00F60114">
        <w:rPr>
          <w:sz w:val="24"/>
          <w:szCs w:val="24"/>
        </w:rPr>
        <w:t xml:space="preserve"> Peter 1:7. The Lord Job remind Us that the Father Stephen has multiplied blessings in store for Us is in James 5:7-11.</w:t>
      </w:r>
    </w:p>
    <w:p w:rsidR="00430EC3" w:rsidRPr="00F60114" w:rsidRDefault="00430EC3" w:rsidP="00430EC3">
      <w:pPr>
        <w:spacing w:line="480" w:lineRule="auto"/>
        <w:jc w:val="center"/>
        <w:rPr>
          <w:b/>
          <w:sz w:val="24"/>
          <w:szCs w:val="24"/>
        </w:rPr>
      </w:pPr>
      <w:r w:rsidRPr="00F60114">
        <w:rPr>
          <w:b/>
          <w:sz w:val="24"/>
          <w:szCs w:val="24"/>
        </w:rPr>
        <w:t>THE LORD LUCIFER (THE LORD LUCIFER’S LADY OF KINGDOMS) WITH THE RANK OF GENERAL OR HIGHER FOR 40 YEARS</w:t>
      </w:r>
    </w:p>
    <w:p w:rsidR="00430EC3" w:rsidRPr="00F60114" w:rsidRDefault="00430EC3" w:rsidP="00430EC3">
      <w:pPr>
        <w:spacing w:line="480" w:lineRule="auto"/>
        <w:jc w:val="center"/>
        <w:rPr>
          <w:b/>
          <w:sz w:val="24"/>
          <w:szCs w:val="24"/>
        </w:rPr>
      </w:pPr>
      <w:r w:rsidRPr="00F60114">
        <w:rPr>
          <w:b/>
          <w:sz w:val="24"/>
          <w:szCs w:val="24"/>
        </w:rPr>
        <w:t>THE LOWER RANKING HEROES AS HIGHEST GENERALS UNDER THE HIGHER GENERALS</w:t>
      </w:r>
    </w:p>
    <w:p w:rsidR="00430EC3" w:rsidRPr="00F60114" w:rsidRDefault="00430EC3" w:rsidP="00430EC3">
      <w:pPr>
        <w:spacing w:line="480" w:lineRule="auto"/>
        <w:rPr>
          <w:sz w:val="24"/>
          <w:szCs w:val="24"/>
        </w:rPr>
      </w:pPr>
      <w:r w:rsidRPr="00F60114">
        <w:rPr>
          <w:sz w:val="24"/>
          <w:szCs w:val="24"/>
        </w:rPr>
        <w:t>Who was Lucifer?</w:t>
      </w:r>
    </w:p>
    <w:p w:rsidR="00430EC3" w:rsidRPr="00F60114" w:rsidRDefault="00430EC3" w:rsidP="00430EC3">
      <w:pPr>
        <w:spacing w:line="480" w:lineRule="auto"/>
        <w:jc w:val="both"/>
        <w:rPr>
          <w:sz w:val="24"/>
          <w:szCs w:val="24"/>
        </w:rPr>
      </w:pPr>
      <w:r w:rsidRPr="00F60114">
        <w:rPr>
          <w:sz w:val="24"/>
          <w:szCs w:val="24"/>
        </w:rPr>
        <w:t>The Lord Lucifer’s name means “</w:t>
      </w:r>
      <w:r w:rsidRPr="00F60114">
        <w:rPr>
          <w:b/>
          <w:sz w:val="24"/>
          <w:szCs w:val="24"/>
        </w:rPr>
        <w:t>Light-Bearer, Daystar, Shining One or Morning Star</w:t>
      </w:r>
      <w:r w:rsidRPr="00F60114">
        <w:rPr>
          <w:sz w:val="24"/>
          <w:szCs w:val="24"/>
        </w:rPr>
        <w:t xml:space="preserve">.” The variations of the name is John, Jesus, James, Stephen, Luke, Lucis, Lucy, Devil &amp; Satan. The Lord Lucifer was an anointed cherub who covers, which was instructed by God to guard the entrance </w:t>
      </w:r>
      <w:r w:rsidRPr="00F60114">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60114">
        <w:rPr>
          <w:sz w:val="24"/>
          <w:szCs w:val="24"/>
          <w:vertAlign w:val="superscript"/>
        </w:rPr>
        <w:t>st</w:t>
      </w:r>
      <w:r w:rsidRPr="00F60114">
        <w:rPr>
          <w:sz w:val="24"/>
          <w:szCs w:val="24"/>
        </w:rPr>
        <w:t xml:space="preserve"> day to the 6</w:t>
      </w:r>
      <w:r w:rsidRPr="00F60114">
        <w:rPr>
          <w:sz w:val="24"/>
          <w:szCs w:val="24"/>
          <w:vertAlign w:val="superscript"/>
        </w:rPr>
        <w:t>th</w:t>
      </w:r>
      <w:r w:rsidRPr="00F60114">
        <w:rPr>
          <w:sz w:val="24"/>
          <w:szCs w:val="24"/>
        </w:rPr>
        <w:t xml:space="preserve"> day with the fullness of wisdom &amp; perfect in beauty of the LORD, then on the 7</w:t>
      </w:r>
      <w:r w:rsidRPr="00F60114">
        <w:rPr>
          <w:sz w:val="24"/>
          <w:szCs w:val="24"/>
          <w:vertAlign w:val="superscript"/>
        </w:rPr>
        <w:t>th</w:t>
      </w:r>
      <w:r w:rsidRPr="00F6011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rPr>
          <w:sz w:val="24"/>
          <w:szCs w:val="24"/>
        </w:rPr>
      </w:pPr>
      <w:r w:rsidRPr="00F60114">
        <w:rPr>
          <w:sz w:val="24"/>
          <w:szCs w:val="24"/>
        </w:rPr>
        <w:t>Lucifer’s Life</w:t>
      </w:r>
    </w:p>
    <w:p w:rsidR="00430EC3" w:rsidRPr="00F60114" w:rsidRDefault="00430EC3" w:rsidP="00430EC3">
      <w:pPr>
        <w:spacing w:line="480" w:lineRule="auto"/>
        <w:jc w:val="both"/>
        <w:rPr>
          <w:sz w:val="24"/>
          <w:szCs w:val="24"/>
        </w:rPr>
      </w:pPr>
      <w:r w:rsidRPr="00F60114">
        <w:rPr>
          <w:sz w:val="24"/>
          <w:szCs w:val="24"/>
        </w:rPr>
        <w:t>Lucifer lived in the mountain of God where his life as a Cherub began in the 1</w:t>
      </w:r>
      <w:r w:rsidRPr="00F60114">
        <w:rPr>
          <w:sz w:val="24"/>
          <w:szCs w:val="24"/>
          <w:vertAlign w:val="superscript"/>
        </w:rPr>
        <w:t>st</w:t>
      </w:r>
      <w:r w:rsidRPr="00F60114">
        <w:rPr>
          <w:sz w:val="24"/>
          <w:szCs w:val="24"/>
        </w:rPr>
        <w:t xml:space="preserve"> day to the 6</w:t>
      </w:r>
      <w:r w:rsidRPr="00F60114">
        <w:rPr>
          <w:sz w:val="24"/>
          <w:szCs w:val="24"/>
          <w:vertAlign w:val="superscript"/>
        </w:rPr>
        <w:t>th</w:t>
      </w:r>
      <w:r w:rsidRPr="00F60114">
        <w:rPr>
          <w:sz w:val="24"/>
          <w:szCs w:val="24"/>
        </w:rPr>
        <w:t xml:space="preserve"> day of creation. Lucifer’s body was a celestial body that concerned a heavenly nature in 1</w:t>
      </w:r>
      <w:r w:rsidRPr="00F60114">
        <w:rPr>
          <w:sz w:val="24"/>
          <w:szCs w:val="24"/>
          <w:vertAlign w:val="superscript"/>
        </w:rPr>
        <w:t>st</w:t>
      </w:r>
      <w:r w:rsidRPr="00F60114">
        <w:rPr>
          <w:sz w:val="24"/>
          <w:szCs w:val="24"/>
        </w:rPr>
        <w:t xml:space="preserve"> Corinthians 15:40. Lucifer’s Birth into existence was in the 1</w:t>
      </w:r>
      <w:r w:rsidRPr="00F60114">
        <w:rPr>
          <w:sz w:val="24"/>
          <w:szCs w:val="24"/>
          <w:vertAlign w:val="superscript"/>
        </w:rPr>
        <w:t>st</w:t>
      </w:r>
      <w:r w:rsidRPr="00F6011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F60114">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30EC3" w:rsidRPr="00F60114" w:rsidRDefault="00430EC3" w:rsidP="00430EC3">
      <w:pPr>
        <w:spacing w:line="480" w:lineRule="auto"/>
        <w:rPr>
          <w:sz w:val="24"/>
          <w:szCs w:val="24"/>
        </w:rPr>
      </w:pPr>
      <w:r w:rsidRPr="00F60114">
        <w:rPr>
          <w:sz w:val="24"/>
          <w:szCs w:val="24"/>
        </w:rPr>
        <w:t>Lucifer’s Roles</w:t>
      </w:r>
    </w:p>
    <w:p w:rsidR="00430EC3" w:rsidRPr="00F60114" w:rsidRDefault="00430EC3" w:rsidP="00430EC3">
      <w:pPr>
        <w:spacing w:line="480" w:lineRule="auto"/>
        <w:jc w:val="both"/>
        <w:rPr>
          <w:sz w:val="24"/>
          <w:szCs w:val="24"/>
        </w:rPr>
      </w:pPr>
      <w:r w:rsidRPr="00F6011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F60114">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30EC3" w:rsidRPr="00F60114" w:rsidRDefault="00430EC3" w:rsidP="00430EC3">
      <w:pPr>
        <w:spacing w:line="480" w:lineRule="auto"/>
        <w:jc w:val="both"/>
        <w:rPr>
          <w:sz w:val="24"/>
          <w:szCs w:val="24"/>
        </w:rPr>
      </w:pPr>
      <w:r w:rsidRPr="00F6011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30EC3" w:rsidRPr="00F60114" w:rsidRDefault="00430EC3" w:rsidP="00430EC3">
      <w:pPr>
        <w:spacing w:line="480" w:lineRule="auto"/>
        <w:jc w:val="both"/>
        <w:rPr>
          <w:sz w:val="24"/>
          <w:szCs w:val="24"/>
        </w:rPr>
      </w:pPr>
      <w:r w:rsidRPr="00F60114">
        <w:rPr>
          <w:sz w:val="24"/>
          <w:szCs w:val="24"/>
        </w:rPr>
        <w:t>Lucifer’s Relationships</w:t>
      </w:r>
    </w:p>
    <w:p w:rsidR="00430EC3" w:rsidRPr="00F60114" w:rsidRDefault="00430EC3" w:rsidP="00430EC3">
      <w:pPr>
        <w:spacing w:line="480" w:lineRule="auto"/>
        <w:jc w:val="both"/>
        <w:rPr>
          <w:sz w:val="24"/>
          <w:szCs w:val="24"/>
        </w:rPr>
      </w:pPr>
      <w:r w:rsidRPr="00F6011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F60114">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30EC3" w:rsidRPr="00F60114" w:rsidRDefault="00430EC3" w:rsidP="00430EC3">
      <w:pPr>
        <w:spacing w:line="480" w:lineRule="auto"/>
        <w:jc w:val="both"/>
        <w:rPr>
          <w:sz w:val="24"/>
          <w:szCs w:val="24"/>
        </w:rPr>
      </w:pPr>
      <w:r w:rsidRPr="00F6011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60114">
        <w:rPr>
          <w:sz w:val="24"/>
          <w:szCs w:val="24"/>
          <w:vertAlign w:val="superscript"/>
        </w:rPr>
        <w:t>nd</w:t>
      </w:r>
      <w:r w:rsidRPr="00F6011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F60114">
        <w:rPr>
          <w:sz w:val="24"/>
          <w:szCs w:val="24"/>
        </w:rPr>
        <w:lastRenderedPageBreak/>
        <w:t xml:space="preserve">realm. Lucifer’s eating angelical bread and drinking angelical water did not change His relationships with God.        </w:t>
      </w:r>
    </w:p>
    <w:p w:rsidR="00430EC3" w:rsidRPr="00F60114" w:rsidRDefault="00430EC3" w:rsidP="00430EC3">
      <w:pPr>
        <w:spacing w:line="480" w:lineRule="auto"/>
        <w:rPr>
          <w:sz w:val="24"/>
          <w:szCs w:val="24"/>
        </w:rPr>
      </w:pPr>
      <w:r w:rsidRPr="00F60114">
        <w:rPr>
          <w:sz w:val="24"/>
          <w:szCs w:val="24"/>
        </w:rPr>
        <w:t>What was Lucifer’s World?</w:t>
      </w:r>
    </w:p>
    <w:p w:rsidR="00430EC3" w:rsidRPr="00F60114" w:rsidRDefault="00430EC3" w:rsidP="00430EC3">
      <w:pPr>
        <w:spacing w:line="480" w:lineRule="auto"/>
        <w:jc w:val="both"/>
        <w:rPr>
          <w:sz w:val="24"/>
          <w:szCs w:val="24"/>
        </w:rPr>
      </w:pPr>
      <w:r w:rsidRPr="00F6011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60114">
        <w:rPr>
          <w:sz w:val="24"/>
          <w:szCs w:val="24"/>
          <w:vertAlign w:val="superscript"/>
        </w:rPr>
        <w:t xml:space="preserve">nd </w:t>
      </w:r>
      <w:r w:rsidRPr="00F60114">
        <w:rPr>
          <w:sz w:val="24"/>
          <w:szCs w:val="24"/>
        </w:rPr>
        <w:t>day in which Lucifer was placed in to guard the Throne of God. In Genesis 1:9-13 it concerned the good land, sea and plant vegetation in the 3</w:t>
      </w:r>
      <w:r w:rsidRPr="00F60114">
        <w:rPr>
          <w:sz w:val="24"/>
          <w:szCs w:val="24"/>
          <w:vertAlign w:val="superscript"/>
        </w:rPr>
        <w:t>rd</w:t>
      </w:r>
      <w:r w:rsidRPr="00F6011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60114">
        <w:rPr>
          <w:sz w:val="24"/>
          <w:szCs w:val="24"/>
          <w:vertAlign w:val="superscript"/>
        </w:rPr>
        <w:t>th</w:t>
      </w:r>
      <w:r w:rsidRPr="00F60114">
        <w:rPr>
          <w:sz w:val="24"/>
          <w:szCs w:val="24"/>
        </w:rPr>
        <w:t xml:space="preserve"> day in which Lucifer’s body had Celestial Qualities. In Genesis 1:20-23 it concerned with air and sea animals in the 5</w:t>
      </w:r>
      <w:r w:rsidRPr="00F60114">
        <w:rPr>
          <w:sz w:val="24"/>
          <w:szCs w:val="24"/>
          <w:vertAlign w:val="superscript"/>
        </w:rPr>
        <w:t>th</w:t>
      </w:r>
      <w:r w:rsidRPr="00F60114">
        <w:rPr>
          <w:sz w:val="24"/>
          <w:szCs w:val="24"/>
        </w:rPr>
        <w:t xml:space="preserve"> day in which Lucifer probably monitored there Animal Behaviors. In Genesis 1:24-31 it concerned Earthly Animals, Man and Man’s food in the 6</w:t>
      </w:r>
      <w:r w:rsidRPr="00F60114">
        <w:rPr>
          <w:sz w:val="24"/>
          <w:szCs w:val="24"/>
          <w:vertAlign w:val="superscript"/>
        </w:rPr>
        <w:t>th</w:t>
      </w:r>
      <w:r w:rsidRPr="00F60114">
        <w:rPr>
          <w:sz w:val="24"/>
          <w:szCs w:val="24"/>
        </w:rPr>
        <w:t xml:space="preserve"> day in which Lucifer did supervise by the command of God since Man is in the image and likeness of God. In which the majority of Lucifer’s world was prior to Adam’s world in Genesis 1:1-25 which concerned the “</w:t>
      </w:r>
      <w:r w:rsidRPr="00F60114">
        <w:rPr>
          <w:b/>
          <w:sz w:val="24"/>
          <w:szCs w:val="24"/>
        </w:rPr>
        <w:t>Sons of God</w:t>
      </w:r>
      <w:r w:rsidRPr="00F60114">
        <w:rPr>
          <w:sz w:val="24"/>
          <w:szCs w:val="24"/>
        </w:rPr>
        <w:t>” also called the “</w:t>
      </w:r>
      <w:r w:rsidRPr="00F60114">
        <w:rPr>
          <w:b/>
          <w:sz w:val="24"/>
          <w:szCs w:val="24"/>
        </w:rPr>
        <w:t>Age of the Dragon Lords</w:t>
      </w:r>
      <w:r w:rsidRPr="00F6011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F60114">
        <w:rPr>
          <w:sz w:val="24"/>
          <w:szCs w:val="24"/>
        </w:rPr>
        <w:lastRenderedPageBreak/>
        <w:t xml:space="preserve">by God since it declares in Genesis 2:1 “Thus the Heavens and the Earth and all the Host of them were finished.” </w:t>
      </w:r>
    </w:p>
    <w:p w:rsidR="00430EC3" w:rsidRPr="00F60114" w:rsidRDefault="00430EC3" w:rsidP="00430EC3">
      <w:pPr>
        <w:spacing w:line="480" w:lineRule="auto"/>
        <w:jc w:val="both"/>
        <w:rPr>
          <w:sz w:val="24"/>
          <w:szCs w:val="24"/>
        </w:rPr>
      </w:pPr>
      <w:r w:rsidRPr="00F60114">
        <w:rPr>
          <w:sz w:val="24"/>
          <w:szCs w:val="24"/>
        </w:rPr>
        <w:t>What office positions did Lucifer hold?</w:t>
      </w:r>
    </w:p>
    <w:p w:rsidR="00430EC3" w:rsidRPr="00F60114" w:rsidRDefault="00430EC3" w:rsidP="00430EC3">
      <w:pPr>
        <w:spacing w:line="480" w:lineRule="auto"/>
        <w:jc w:val="both"/>
        <w:rPr>
          <w:sz w:val="24"/>
          <w:szCs w:val="24"/>
        </w:rPr>
      </w:pPr>
      <w:r w:rsidRPr="00F6011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30EC3" w:rsidRPr="00F60114" w:rsidRDefault="00430EC3" w:rsidP="00430EC3">
      <w:pPr>
        <w:spacing w:line="480" w:lineRule="auto"/>
        <w:jc w:val="both"/>
        <w:rPr>
          <w:sz w:val="24"/>
          <w:szCs w:val="24"/>
        </w:rPr>
      </w:pPr>
      <w:r w:rsidRPr="00F6011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60114">
        <w:rPr>
          <w:b/>
          <w:sz w:val="24"/>
          <w:szCs w:val="24"/>
        </w:rPr>
        <w:t>Chief</w:t>
      </w:r>
      <w:r w:rsidRPr="00F60114">
        <w:rPr>
          <w:sz w:val="24"/>
          <w:szCs w:val="24"/>
        </w:rPr>
        <w:t xml:space="preserve">” in position. Lucifer as an Archangel would protect the divine purposes of God </w:t>
      </w:r>
      <w:r w:rsidRPr="00F60114">
        <w:rPr>
          <w:sz w:val="24"/>
          <w:szCs w:val="24"/>
        </w:rPr>
        <w:lastRenderedPageBreak/>
        <w:t xml:space="preserve">&amp; oppose those Evil Spirits who tried to resist God. This Lucifer would contend with any Adversaries or Devils coming against the Throne of God.   </w:t>
      </w:r>
    </w:p>
    <w:p w:rsidR="00430EC3" w:rsidRPr="00F60114" w:rsidRDefault="00430EC3" w:rsidP="00430EC3">
      <w:pPr>
        <w:spacing w:line="480" w:lineRule="auto"/>
        <w:jc w:val="both"/>
        <w:rPr>
          <w:sz w:val="24"/>
          <w:szCs w:val="24"/>
        </w:rPr>
      </w:pPr>
      <w:r w:rsidRPr="00F60114">
        <w:rPr>
          <w:sz w:val="24"/>
          <w:szCs w:val="24"/>
        </w:rPr>
        <w:t>What was Lucifer’s other names?</w:t>
      </w:r>
    </w:p>
    <w:p w:rsidR="00430EC3" w:rsidRPr="00F60114" w:rsidRDefault="00430EC3" w:rsidP="00430EC3">
      <w:pPr>
        <w:spacing w:line="480" w:lineRule="auto"/>
        <w:jc w:val="both"/>
        <w:rPr>
          <w:sz w:val="24"/>
          <w:szCs w:val="24"/>
        </w:rPr>
      </w:pPr>
      <w:r w:rsidRPr="00F6011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30EC3" w:rsidRPr="00F60114" w:rsidRDefault="00430EC3" w:rsidP="00430EC3">
      <w:pPr>
        <w:spacing w:line="480" w:lineRule="auto"/>
        <w:jc w:val="both"/>
        <w:rPr>
          <w:sz w:val="24"/>
          <w:szCs w:val="24"/>
        </w:rPr>
      </w:pPr>
      <w:r w:rsidRPr="00F60114">
        <w:rPr>
          <w:sz w:val="24"/>
          <w:szCs w:val="24"/>
        </w:rPr>
        <w:t>What job did Lucifer hold in God‘s throne?</w:t>
      </w:r>
    </w:p>
    <w:p w:rsidR="00430EC3" w:rsidRPr="00F60114" w:rsidRDefault="00430EC3" w:rsidP="00430EC3">
      <w:pPr>
        <w:spacing w:line="480" w:lineRule="auto"/>
        <w:jc w:val="both"/>
        <w:rPr>
          <w:sz w:val="24"/>
          <w:szCs w:val="24"/>
        </w:rPr>
      </w:pPr>
      <w:r w:rsidRPr="00F6011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60114">
        <w:rPr>
          <w:sz w:val="24"/>
          <w:szCs w:val="24"/>
          <w:vertAlign w:val="superscript"/>
        </w:rPr>
        <w:t>st</w:t>
      </w:r>
      <w:r w:rsidRPr="00F60114">
        <w:rPr>
          <w:sz w:val="24"/>
          <w:szCs w:val="24"/>
        </w:rPr>
        <w:t xml:space="preserve"> estate because of committing blasphemy, fornication, idols, sexual immorality, unworthiness, liars and lukewarm spirits.   </w:t>
      </w:r>
    </w:p>
    <w:p w:rsidR="00430EC3" w:rsidRPr="00F60114" w:rsidRDefault="00430EC3" w:rsidP="00430EC3">
      <w:pPr>
        <w:spacing w:line="480" w:lineRule="auto"/>
        <w:jc w:val="both"/>
        <w:rPr>
          <w:sz w:val="24"/>
          <w:szCs w:val="24"/>
        </w:rPr>
      </w:pPr>
      <w:r w:rsidRPr="00F60114">
        <w:rPr>
          <w:sz w:val="24"/>
          <w:szCs w:val="24"/>
        </w:rPr>
        <w:lastRenderedPageBreak/>
        <w:t>Why was Lucifer chosen to guard the entrance to the Garden of Eden?</w:t>
      </w:r>
    </w:p>
    <w:p w:rsidR="00430EC3" w:rsidRPr="00F60114" w:rsidRDefault="00430EC3" w:rsidP="00430EC3">
      <w:pPr>
        <w:spacing w:line="480" w:lineRule="auto"/>
        <w:jc w:val="both"/>
        <w:rPr>
          <w:sz w:val="24"/>
          <w:szCs w:val="24"/>
        </w:rPr>
      </w:pPr>
      <w:r w:rsidRPr="00F6011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30EC3" w:rsidRPr="00F60114" w:rsidRDefault="00430EC3" w:rsidP="00430EC3">
      <w:pPr>
        <w:spacing w:line="480" w:lineRule="auto"/>
        <w:jc w:val="both"/>
        <w:rPr>
          <w:sz w:val="24"/>
          <w:szCs w:val="24"/>
        </w:rPr>
      </w:pPr>
      <w:r w:rsidRPr="00F60114">
        <w:rPr>
          <w:sz w:val="24"/>
          <w:szCs w:val="24"/>
        </w:rPr>
        <w:t>How did Lucifer glorify God?</w:t>
      </w:r>
    </w:p>
    <w:p w:rsidR="00430EC3" w:rsidRPr="00F60114" w:rsidRDefault="00430EC3" w:rsidP="00430EC3">
      <w:pPr>
        <w:spacing w:line="480" w:lineRule="auto"/>
        <w:jc w:val="both"/>
        <w:rPr>
          <w:sz w:val="24"/>
          <w:szCs w:val="24"/>
        </w:rPr>
      </w:pPr>
      <w:r w:rsidRPr="00F6011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F60114">
        <w:rPr>
          <w:sz w:val="24"/>
          <w:szCs w:val="24"/>
        </w:rPr>
        <w:lastRenderedPageBreak/>
        <w:t>divine nature. Some scriptures that glorify God are Psalms 103:20; 148:2; Isaiah 6:2-3; Revelation 4:8; Luke 2:14-15; 15:10; Hebrews 1:6; Ephesians 3:10; 1</w:t>
      </w:r>
      <w:r w:rsidRPr="00F60114">
        <w:rPr>
          <w:sz w:val="24"/>
          <w:szCs w:val="24"/>
          <w:vertAlign w:val="superscript"/>
        </w:rPr>
        <w:t>st</w:t>
      </w:r>
      <w:r w:rsidRPr="00F60114">
        <w:rPr>
          <w:sz w:val="24"/>
          <w:szCs w:val="24"/>
        </w:rPr>
        <w:t xml:space="preserve"> Peter 1:12; 1</w:t>
      </w:r>
      <w:r w:rsidRPr="00F60114">
        <w:rPr>
          <w:sz w:val="24"/>
          <w:szCs w:val="24"/>
          <w:vertAlign w:val="superscript"/>
        </w:rPr>
        <w:t>st</w:t>
      </w:r>
      <w:r w:rsidRPr="00F60114">
        <w:rPr>
          <w:sz w:val="24"/>
          <w:szCs w:val="24"/>
        </w:rPr>
        <w:t xml:space="preserve"> Timothy 3:16; 5:21 and 1</w:t>
      </w:r>
      <w:r w:rsidRPr="00F60114">
        <w:rPr>
          <w:sz w:val="24"/>
          <w:szCs w:val="24"/>
          <w:vertAlign w:val="superscript"/>
        </w:rPr>
        <w:t>st</w:t>
      </w:r>
      <w:r w:rsidRPr="00F6011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60114">
        <w:rPr>
          <w:sz w:val="24"/>
          <w:szCs w:val="24"/>
          <w:vertAlign w:val="superscript"/>
        </w:rPr>
        <w:t>nd</w:t>
      </w:r>
      <w:r w:rsidRPr="00F60114">
        <w:rPr>
          <w:sz w:val="24"/>
          <w:szCs w:val="24"/>
        </w:rPr>
        <w:t xml:space="preserve"> Samuel 24:16-17; 2</w:t>
      </w:r>
      <w:r w:rsidRPr="00F60114">
        <w:rPr>
          <w:sz w:val="24"/>
          <w:szCs w:val="24"/>
          <w:vertAlign w:val="superscript"/>
        </w:rPr>
        <w:t xml:space="preserve">nd </w:t>
      </w:r>
      <w:r w:rsidRPr="00F60114">
        <w:rPr>
          <w:sz w:val="24"/>
          <w:szCs w:val="24"/>
        </w:rPr>
        <w:t>Chronicles 32:21; Acts 12:23; Revelation 16:1; Matthew 16:27 and 2</w:t>
      </w:r>
      <w:r w:rsidRPr="00F60114">
        <w:rPr>
          <w:sz w:val="24"/>
          <w:szCs w:val="24"/>
          <w:vertAlign w:val="superscript"/>
        </w:rPr>
        <w:t xml:space="preserve">nd </w:t>
      </w:r>
      <w:r w:rsidRPr="00F6011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30EC3" w:rsidRPr="00F60114" w:rsidRDefault="00430EC3" w:rsidP="00430EC3">
      <w:pPr>
        <w:spacing w:line="480" w:lineRule="auto"/>
        <w:rPr>
          <w:sz w:val="24"/>
          <w:szCs w:val="24"/>
        </w:rPr>
      </w:pPr>
      <w:r w:rsidRPr="00F60114">
        <w:rPr>
          <w:sz w:val="24"/>
          <w:szCs w:val="24"/>
        </w:rPr>
        <w:t xml:space="preserve">What does Lucifer’s name mean in translation?    </w:t>
      </w:r>
    </w:p>
    <w:p w:rsidR="00430EC3" w:rsidRPr="00F60114" w:rsidRDefault="00430EC3" w:rsidP="00430EC3">
      <w:pPr>
        <w:spacing w:line="480" w:lineRule="auto"/>
        <w:jc w:val="both"/>
        <w:rPr>
          <w:sz w:val="24"/>
          <w:szCs w:val="24"/>
        </w:rPr>
      </w:pPr>
      <w:r w:rsidRPr="00F6011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F60114">
        <w:rPr>
          <w:sz w:val="24"/>
          <w:szCs w:val="24"/>
        </w:rPr>
        <w:lastRenderedPageBreak/>
        <w:t xml:space="preserve">more common than Satan in the Throne. God gave Him the name Lucifer also called Satan to do the duties that God instructed Him.  </w:t>
      </w:r>
    </w:p>
    <w:p w:rsidR="00430EC3" w:rsidRPr="00F60114" w:rsidRDefault="00430EC3" w:rsidP="00430EC3">
      <w:pPr>
        <w:spacing w:line="480" w:lineRule="auto"/>
        <w:rPr>
          <w:sz w:val="24"/>
          <w:szCs w:val="24"/>
        </w:rPr>
      </w:pPr>
      <w:r w:rsidRPr="00F60114">
        <w:rPr>
          <w:sz w:val="24"/>
          <w:szCs w:val="24"/>
        </w:rPr>
        <w:t>How many qualifications did Lucifer possess?</w:t>
      </w:r>
    </w:p>
    <w:p w:rsidR="00430EC3" w:rsidRPr="00F60114" w:rsidRDefault="00430EC3" w:rsidP="00430EC3">
      <w:pPr>
        <w:spacing w:line="480" w:lineRule="auto"/>
        <w:jc w:val="both"/>
        <w:rPr>
          <w:sz w:val="24"/>
          <w:szCs w:val="24"/>
        </w:rPr>
      </w:pPr>
      <w:r w:rsidRPr="00F6011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60114">
        <w:rPr>
          <w:sz w:val="24"/>
          <w:szCs w:val="24"/>
          <w:vertAlign w:val="superscript"/>
        </w:rPr>
        <w:t>st</w:t>
      </w:r>
      <w:r w:rsidRPr="00F6011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60114">
        <w:rPr>
          <w:sz w:val="24"/>
          <w:szCs w:val="24"/>
          <w:vertAlign w:val="superscript"/>
        </w:rPr>
        <w:t>st</w:t>
      </w:r>
      <w:r w:rsidRPr="00F60114">
        <w:rPr>
          <w:sz w:val="24"/>
          <w:szCs w:val="24"/>
        </w:rPr>
        <w:t xml:space="preserve"> Kings 2:1-6; Exodus 35:33; Deuteronomy 1:13 and Proverbs 9:10. Lucifer’s wisdom went </w:t>
      </w:r>
      <w:r w:rsidRPr="00F60114">
        <w:rPr>
          <w:sz w:val="24"/>
          <w:szCs w:val="24"/>
        </w:rPr>
        <w:lastRenderedPageBreak/>
        <w:t>from being Divine to Human in nature in Ezekiel 28:12-15 since God was made flesh in John 1:1-18.</w:t>
      </w:r>
    </w:p>
    <w:p w:rsidR="00430EC3" w:rsidRPr="00F60114" w:rsidRDefault="00430EC3" w:rsidP="00430EC3">
      <w:pPr>
        <w:spacing w:line="480" w:lineRule="auto"/>
        <w:jc w:val="both"/>
        <w:rPr>
          <w:sz w:val="24"/>
          <w:szCs w:val="24"/>
        </w:rPr>
      </w:pPr>
      <w:r w:rsidRPr="00F60114">
        <w:rPr>
          <w:sz w:val="24"/>
          <w:szCs w:val="24"/>
        </w:rPr>
        <w:t xml:space="preserve">The second qualification was being perfect in beauty. Beauty means splendor, fairness, brightness, perfect in physical form, flawless in all things. </w:t>
      </w:r>
      <w:r w:rsidRPr="00F60114">
        <w:rPr>
          <w:i/>
          <w:sz w:val="24"/>
          <w:szCs w:val="24"/>
        </w:rPr>
        <w:t xml:space="preserve">Yophi </w:t>
      </w:r>
      <w:r w:rsidRPr="00F60114">
        <w:rPr>
          <w:sz w:val="24"/>
          <w:szCs w:val="24"/>
        </w:rPr>
        <w:t xml:space="preserve">is derived from the verb </w:t>
      </w:r>
      <w:r w:rsidRPr="00F60114">
        <w:rPr>
          <w:i/>
          <w:sz w:val="24"/>
          <w:szCs w:val="24"/>
        </w:rPr>
        <w:t xml:space="preserve">yaphah </w:t>
      </w:r>
      <w:r w:rsidRPr="00F6011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30EC3" w:rsidRPr="00F60114" w:rsidRDefault="00430EC3" w:rsidP="00430EC3">
      <w:pPr>
        <w:spacing w:line="480" w:lineRule="auto"/>
        <w:rPr>
          <w:sz w:val="24"/>
          <w:szCs w:val="24"/>
        </w:rPr>
      </w:pPr>
      <w:r w:rsidRPr="00F60114">
        <w:rPr>
          <w:sz w:val="24"/>
          <w:szCs w:val="24"/>
        </w:rPr>
        <w:t>How many cherubs were under Lucifer’s command?</w:t>
      </w:r>
    </w:p>
    <w:p w:rsidR="00430EC3" w:rsidRPr="00F60114" w:rsidRDefault="00430EC3" w:rsidP="00430EC3">
      <w:pPr>
        <w:spacing w:line="480" w:lineRule="auto"/>
        <w:jc w:val="both"/>
        <w:rPr>
          <w:sz w:val="24"/>
          <w:szCs w:val="24"/>
        </w:rPr>
      </w:pPr>
      <w:r w:rsidRPr="00F6011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60114">
        <w:rPr>
          <w:b/>
          <w:sz w:val="24"/>
          <w:szCs w:val="24"/>
        </w:rPr>
        <w:t>innumerable angels</w:t>
      </w:r>
      <w:r w:rsidRPr="00F6011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F60114">
        <w:rPr>
          <w:sz w:val="24"/>
          <w:szCs w:val="24"/>
        </w:rPr>
        <w:lastRenderedPageBreak/>
        <w:t>(Lord) can kill 185,000 Soldiers through relenting 10,000 Men in Jude 14-15 &amp; Isaiah 37:36, it would mean over a 133.2 trillion people could be killed at one time that defy God.</w:t>
      </w:r>
    </w:p>
    <w:p w:rsidR="00430EC3" w:rsidRPr="00F60114" w:rsidRDefault="00430EC3" w:rsidP="00430EC3">
      <w:pPr>
        <w:spacing w:line="480" w:lineRule="auto"/>
        <w:jc w:val="both"/>
        <w:rPr>
          <w:sz w:val="24"/>
          <w:szCs w:val="24"/>
        </w:rPr>
      </w:pPr>
      <w:r w:rsidRPr="00F60114">
        <w:rPr>
          <w:sz w:val="24"/>
          <w:szCs w:val="24"/>
        </w:rPr>
        <w:t>What are the 14 identities of Lucifer as a cherub?</w:t>
      </w:r>
    </w:p>
    <w:p w:rsidR="00430EC3" w:rsidRPr="00F60114" w:rsidRDefault="00430EC3" w:rsidP="00430EC3">
      <w:pPr>
        <w:spacing w:line="480" w:lineRule="auto"/>
        <w:jc w:val="both"/>
        <w:rPr>
          <w:sz w:val="24"/>
          <w:szCs w:val="24"/>
        </w:rPr>
      </w:pPr>
      <w:r w:rsidRPr="00F60114">
        <w:rPr>
          <w:sz w:val="24"/>
          <w:szCs w:val="24"/>
        </w:rPr>
        <w:t>1</w:t>
      </w:r>
      <w:r w:rsidRPr="00F60114">
        <w:rPr>
          <w:sz w:val="24"/>
          <w:szCs w:val="24"/>
          <w:vertAlign w:val="superscript"/>
        </w:rPr>
        <w:t>st</w:t>
      </w:r>
      <w:r w:rsidRPr="00F60114">
        <w:rPr>
          <w:sz w:val="24"/>
          <w:szCs w:val="24"/>
        </w:rPr>
        <w:t>, Cherubs are called Griffins as a half lion &amp; half eagle in Mesopotamia Texts. 2</w:t>
      </w:r>
      <w:r w:rsidRPr="00F60114">
        <w:rPr>
          <w:sz w:val="24"/>
          <w:szCs w:val="24"/>
          <w:vertAlign w:val="superscript"/>
        </w:rPr>
        <w:t>nd</w:t>
      </w:r>
      <w:r w:rsidRPr="00F60114">
        <w:rPr>
          <w:sz w:val="24"/>
          <w:szCs w:val="24"/>
        </w:rPr>
        <w:t>, Cherubs are viewed as being chubby in Mesopotamia Texts. 3</w:t>
      </w:r>
      <w:r w:rsidRPr="00F60114">
        <w:rPr>
          <w:sz w:val="24"/>
          <w:szCs w:val="24"/>
          <w:vertAlign w:val="superscript"/>
        </w:rPr>
        <w:t>rd</w:t>
      </w:r>
      <w:r w:rsidRPr="00F60114">
        <w:rPr>
          <w:sz w:val="24"/>
          <w:szCs w:val="24"/>
        </w:rPr>
        <w:t>, the Cherubs are called Winged Humans in Mesopotamia Texts. 4</w:t>
      </w:r>
      <w:r w:rsidRPr="00F60114">
        <w:rPr>
          <w:sz w:val="24"/>
          <w:szCs w:val="24"/>
          <w:vertAlign w:val="superscript"/>
        </w:rPr>
        <w:t>th</w:t>
      </w:r>
      <w:r w:rsidRPr="00F60114">
        <w:rPr>
          <w:sz w:val="24"/>
          <w:szCs w:val="24"/>
        </w:rPr>
        <w:t>, in Ezekiel chapter 1 they are known as having four faces and four wings. 5</w:t>
      </w:r>
      <w:r w:rsidRPr="00F60114">
        <w:rPr>
          <w:sz w:val="24"/>
          <w:szCs w:val="24"/>
          <w:vertAlign w:val="superscript"/>
        </w:rPr>
        <w:t>th</w:t>
      </w:r>
      <w:r w:rsidRPr="00F60114">
        <w:rPr>
          <w:sz w:val="24"/>
          <w:szCs w:val="24"/>
        </w:rPr>
        <w:t>, in Ezekiel 10 Cherubs have 4 faces: the face of a Man, the face of a Cherub, the face of a Lion &amp; the face of an Eagle. 6</w:t>
      </w:r>
      <w:r w:rsidRPr="00F60114">
        <w:rPr>
          <w:sz w:val="24"/>
          <w:szCs w:val="24"/>
          <w:vertAlign w:val="superscript"/>
        </w:rPr>
        <w:t>th</w:t>
      </w:r>
      <w:r w:rsidRPr="00F60114">
        <w:rPr>
          <w:sz w:val="24"/>
          <w:szCs w:val="24"/>
        </w:rPr>
        <w:t>, in Isaiah 14, the Cherubs are known as Towering Cherubs. 7</w:t>
      </w:r>
      <w:r w:rsidRPr="00F60114">
        <w:rPr>
          <w:sz w:val="24"/>
          <w:szCs w:val="24"/>
          <w:vertAlign w:val="superscript"/>
        </w:rPr>
        <w:t>th</w:t>
      </w:r>
      <w:r w:rsidRPr="00F60114">
        <w:rPr>
          <w:sz w:val="24"/>
          <w:szCs w:val="24"/>
        </w:rPr>
        <w:t>, in Isaiah 14, Cherubs are known as Guardian Cherubs. 8</w:t>
      </w:r>
      <w:r w:rsidRPr="00F60114">
        <w:rPr>
          <w:sz w:val="24"/>
          <w:szCs w:val="24"/>
          <w:vertAlign w:val="superscript"/>
        </w:rPr>
        <w:t>th</w:t>
      </w:r>
      <w:r w:rsidRPr="00F60114">
        <w:rPr>
          <w:sz w:val="24"/>
          <w:szCs w:val="24"/>
        </w:rPr>
        <w:t>, in Ezekiel 41, Cherubs are known as having 2 faces of a Man &amp; a Young Lion. 9</w:t>
      </w:r>
      <w:r w:rsidRPr="00F60114">
        <w:rPr>
          <w:sz w:val="24"/>
          <w:szCs w:val="24"/>
          <w:vertAlign w:val="superscript"/>
        </w:rPr>
        <w:t>th</w:t>
      </w:r>
      <w:r w:rsidRPr="00F60114">
        <w:rPr>
          <w:sz w:val="24"/>
          <w:szCs w:val="24"/>
        </w:rPr>
        <w:t>, in Revelation 4, Cherubs are known as having 4 faces &amp; 6 wings. 10</w:t>
      </w:r>
      <w:r w:rsidRPr="00F60114">
        <w:rPr>
          <w:sz w:val="24"/>
          <w:szCs w:val="24"/>
          <w:vertAlign w:val="superscript"/>
        </w:rPr>
        <w:t>th</w:t>
      </w:r>
      <w:r w:rsidRPr="00F60114">
        <w:rPr>
          <w:sz w:val="24"/>
          <w:szCs w:val="24"/>
        </w:rPr>
        <w:t>/11</w:t>
      </w:r>
      <w:r w:rsidRPr="00F60114">
        <w:rPr>
          <w:sz w:val="24"/>
          <w:szCs w:val="24"/>
          <w:vertAlign w:val="superscript"/>
        </w:rPr>
        <w:t>th</w:t>
      </w:r>
      <w:r w:rsidRPr="00F60114">
        <w:rPr>
          <w:sz w:val="24"/>
          <w:szCs w:val="24"/>
        </w:rPr>
        <w:t>, in Revelation 12, Cherubs are known as a 10 horned &amp; 7 headed dragon. 12</w:t>
      </w:r>
      <w:r w:rsidRPr="00F60114">
        <w:rPr>
          <w:sz w:val="24"/>
          <w:szCs w:val="24"/>
          <w:vertAlign w:val="superscript"/>
        </w:rPr>
        <w:t>th</w:t>
      </w:r>
      <w:r w:rsidRPr="00F60114">
        <w:rPr>
          <w:sz w:val="24"/>
          <w:szCs w:val="24"/>
        </w:rPr>
        <w:t>, in Genesis 3:24 Cherubs are known as Protecting Cherubs guarding the entrance of the Garden. 13</w:t>
      </w:r>
      <w:r w:rsidRPr="00F60114">
        <w:rPr>
          <w:sz w:val="24"/>
          <w:szCs w:val="24"/>
          <w:vertAlign w:val="superscript"/>
        </w:rPr>
        <w:t>th</w:t>
      </w:r>
      <w:r w:rsidRPr="00F60114">
        <w:rPr>
          <w:sz w:val="24"/>
          <w:szCs w:val="24"/>
        </w:rPr>
        <w:t>, Cherubs in Solomon’s temple are as Beautiful Cherubs in 1</w:t>
      </w:r>
      <w:r w:rsidRPr="00F60114">
        <w:rPr>
          <w:sz w:val="24"/>
          <w:szCs w:val="24"/>
          <w:vertAlign w:val="superscript"/>
        </w:rPr>
        <w:t>st</w:t>
      </w:r>
      <w:r w:rsidRPr="00F60114">
        <w:rPr>
          <w:sz w:val="24"/>
          <w:szCs w:val="24"/>
        </w:rPr>
        <w:t xml:space="preserve"> King 6:24-29. 14</w:t>
      </w:r>
      <w:r w:rsidRPr="00F60114">
        <w:rPr>
          <w:sz w:val="24"/>
          <w:szCs w:val="24"/>
          <w:vertAlign w:val="superscript"/>
        </w:rPr>
        <w:t>th</w:t>
      </w:r>
      <w:r w:rsidRPr="00F60114">
        <w:rPr>
          <w:sz w:val="24"/>
          <w:szCs w:val="24"/>
        </w:rPr>
        <w:t xml:space="preserve">, they are known as Anointed Cherubs in Ezekiel 28:14.   </w:t>
      </w:r>
    </w:p>
    <w:p w:rsidR="00430EC3" w:rsidRPr="00F60114" w:rsidRDefault="00430EC3" w:rsidP="00430EC3">
      <w:pPr>
        <w:spacing w:line="480" w:lineRule="auto"/>
        <w:rPr>
          <w:sz w:val="24"/>
          <w:szCs w:val="24"/>
        </w:rPr>
      </w:pPr>
      <w:r w:rsidRPr="00F60114">
        <w:rPr>
          <w:sz w:val="24"/>
          <w:szCs w:val="24"/>
        </w:rPr>
        <w:t>How did Lucifer come into existence?</w:t>
      </w:r>
    </w:p>
    <w:p w:rsidR="00430EC3" w:rsidRPr="00F60114" w:rsidRDefault="00430EC3" w:rsidP="00430EC3">
      <w:pPr>
        <w:spacing w:line="480" w:lineRule="auto"/>
        <w:jc w:val="both"/>
        <w:rPr>
          <w:sz w:val="24"/>
          <w:szCs w:val="24"/>
        </w:rPr>
      </w:pPr>
      <w:r w:rsidRPr="00F6011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F60114">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F60114">
        <w:rPr>
          <w:sz w:val="24"/>
          <w:szCs w:val="24"/>
        </w:rPr>
        <w:lastRenderedPageBreak/>
        <w:t xml:space="preserve">concerning child pornography in Acts 7:42-43. This put Lucifer and all the other Angels (Lords) at a high status with God. </w:t>
      </w:r>
    </w:p>
    <w:p w:rsidR="00430EC3" w:rsidRPr="00F60114" w:rsidRDefault="00430EC3" w:rsidP="00430EC3">
      <w:pPr>
        <w:spacing w:line="480" w:lineRule="auto"/>
        <w:jc w:val="both"/>
        <w:rPr>
          <w:sz w:val="24"/>
          <w:szCs w:val="24"/>
        </w:rPr>
      </w:pPr>
      <w:r w:rsidRPr="00F60114">
        <w:rPr>
          <w:sz w:val="24"/>
          <w:szCs w:val="24"/>
        </w:rPr>
        <w:t>Lucifer’s Angelical Hierarchy</w:t>
      </w:r>
    </w:p>
    <w:p w:rsidR="00430EC3" w:rsidRPr="00F60114" w:rsidRDefault="00430EC3" w:rsidP="00430EC3">
      <w:pPr>
        <w:spacing w:line="480" w:lineRule="auto"/>
        <w:jc w:val="both"/>
        <w:rPr>
          <w:b/>
          <w:sz w:val="24"/>
          <w:szCs w:val="24"/>
        </w:rPr>
      </w:pPr>
      <w:r w:rsidRPr="00F60114">
        <w:rPr>
          <w:sz w:val="24"/>
          <w:szCs w:val="24"/>
        </w:rPr>
        <w:t>Lucifer’s angelical hierarchy is the 1</w:t>
      </w:r>
      <w:r w:rsidRPr="00F60114">
        <w:rPr>
          <w:sz w:val="24"/>
          <w:szCs w:val="24"/>
          <w:vertAlign w:val="superscript"/>
        </w:rPr>
        <w:t>st</w:t>
      </w:r>
      <w:r w:rsidRPr="00F60114">
        <w:rPr>
          <w:sz w:val="24"/>
          <w:szCs w:val="24"/>
        </w:rPr>
        <w:t xml:space="preserve"> order as the </w:t>
      </w:r>
      <w:r w:rsidRPr="00F60114">
        <w:rPr>
          <w:b/>
          <w:sz w:val="24"/>
          <w:szCs w:val="24"/>
        </w:rPr>
        <w:t>Chalkydri</w:t>
      </w:r>
      <w:r w:rsidRPr="00F60114">
        <w:rPr>
          <w:sz w:val="24"/>
          <w:szCs w:val="24"/>
        </w:rPr>
        <w:t xml:space="preserve"> </w:t>
      </w:r>
      <w:r w:rsidRPr="00F60114">
        <w:rPr>
          <w:b/>
          <w:sz w:val="24"/>
          <w:szCs w:val="24"/>
        </w:rPr>
        <w:t>(Phoenixes)</w:t>
      </w:r>
      <w:r w:rsidRPr="00F60114">
        <w:rPr>
          <w:sz w:val="24"/>
          <w:szCs w:val="24"/>
        </w:rPr>
        <w:t xml:space="preserve"> in 2</w:t>
      </w:r>
      <w:r w:rsidRPr="00F60114">
        <w:rPr>
          <w:sz w:val="24"/>
          <w:szCs w:val="24"/>
          <w:vertAlign w:val="superscript"/>
        </w:rPr>
        <w:t>nd</w:t>
      </w:r>
      <w:r w:rsidRPr="00F60114">
        <w:rPr>
          <w:sz w:val="24"/>
          <w:szCs w:val="24"/>
        </w:rPr>
        <w:t xml:space="preserve"> Enoch p. 500. They are closest to Womankind. </w:t>
      </w:r>
      <w:r w:rsidRPr="00F60114">
        <w:rPr>
          <w:b/>
          <w:sz w:val="24"/>
          <w:szCs w:val="24"/>
        </w:rPr>
        <w:t>The Ministry of Heavenly Soldiers (Dignitaries)</w:t>
      </w:r>
      <w:r w:rsidRPr="00F60114">
        <w:rPr>
          <w:sz w:val="24"/>
          <w:szCs w:val="24"/>
        </w:rPr>
        <w:t>. The 2</w:t>
      </w:r>
      <w:r w:rsidRPr="00F60114">
        <w:rPr>
          <w:sz w:val="24"/>
          <w:szCs w:val="24"/>
          <w:vertAlign w:val="superscript"/>
        </w:rPr>
        <w:t>nd</w:t>
      </w:r>
      <w:r w:rsidRPr="00F60114">
        <w:rPr>
          <w:sz w:val="24"/>
          <w:szCs w:val="24"/>
        </w:rPr>
        <w:t xml:space="preserve"> order is called </w:t>
      </w:r>
      <w:r w:rsidRPr="00F60114">
        <w:rPr>
          <w:b/>
          <w:sz w:val="24"/>
          <w:szCs w:val="24"/>
        </w:rPr>
        <w:t>Angels</w:t>
      </w:r>
      <w:r w:rsidRPr="00F60114">
        <w:rPr>
          <w:sz w:val="24"/>
          <w:szCs w:val="24"/>
        </w:rPr>
        <w:t xml:space="preserve"> &amp; is the closest to Man. Some  scriptures  are  1</w:t>
      </w:r>
      <w:r w:rsidRPr="00F60114">
        <w:rPr>
          <w:sz w:val="24"/>
          <w:szCs w:val="24"/>
          <w:vertAlign w:val="superscript"/>
        </w:rPr>
        <w:t>st</w:t>
      </w:r>
      <w:r w:rsidRPr="00F60114">
        <w:rPr>
          <w:sz w:val="24"/>
          <w:szCs w:val="24"/>
        </w:rPr>
        <w:t xml:space="preserve"> Kings 19:2; Genesis 28:12; Haggai 1:13; Malachi 2:7; 3:1; Job 1:6; 38:7; Psalms 89:5, 7; Daniel 4:13, 17, 23 and 1</w:t>
      </w:r>
      <w:r w:rsidRPr="00F60114">
        <w:rPr>
          <w:sz w:val="24"/>
          <w:szCs w:val="24"/>
          <w:vertAlign w:val="superscript"/>
        </w:rPr>
        <w:t>st</w:t>
      </w:r>
      <w:r w:rsidRPr="00F60114">
        <w:rPr>
          <w:sz w:val="24"/>
          <w:szCs w:val="24"/>
        </w:rPr>
        <w:t xml:space="preserve"> Samuel 17:45. 3</w:t>
      </w:r>
      <w:r w:rsidRPr="00F60114">
        <w:rPr>
          <w:sz w:val="24"/>
          <w:szCs w:val="24"/>
          <w:vertAlign w:val="superscript"/>
        </w:rPr>
        <w:t>rd</w:t>
      </w:r>
      <w:r w:rsidRPr="00F60114">
        <w:rPr>
          <w:sz w:val="24"/>
          <w:szCs w:val="24"/>
        </w:rPr>
        <w:t xml:space="preserve"> order is called </w:t>
      </w:r>
      <w:r w:rsidRPr="00F60114">
        <w:rPr>
          <w:b/>
          <w:sz w:val="24"/>
          <w:szCs w:val="24"/>
        </w:rPr>
        <w:t>Archangels</w:t>
      </w:r>
      <w:r w:rsidRPr="00F60114">
        <w:rPr>
          <w:sz w:val="24"/>
          <w:szCs w:val="24"/>
        </w:rPr>
        <w:t xml:space="preserve"> and is the highest level on Earth. They rank first and are called Chiefs. Some scriptures are 1</w:t>
      </w:r>
      <w:r w:rsidRPr="00F60114">
        <w:rPr>
          <w:sz w:val="24"/>
          <w:szCs w:val="24"/>
          <w:vertAlign w:val="superscript"/>
        </w:rPr>
        <w:t>st</w:t>
      </w:r>
      <w:r w:rsidRPr="00F60114">
        <w:rPr>
          <w:sz w:val="24"/>
          <w:szCs w:val="24"/>
        </w:rPr>
        <w:t xml:space="preserve"> Thessalonians 4:16; Jude 9; 2</w:t>
      </w:r>
      <w:r w:rsidRPr="00F60114">
        <w:rPr>
          <w:sz w:val="24"/>
          <w:szCs w:val="24"/>
          <w:vertAlign w:val="superscript"/>
        </w:rPr>
        <w:t>nd</w:t>
      </w:r>
      <w:r w:rsidRPr="00F60114">
        <w:rPr>
          <w:sz w:val="24"/>
          <w:szCs w:val="24"/>
        </w:rPr>
        <w:t xml:space="preserve"> Esdras 4:36; John 5:4 and Revelation 12:7-9.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orders are called </w:t>
      </w:r>
      <w:r w:rsidRPr="00F60114">
        <w:rPr>
          <w:b/>
          <w:sz w:val="24"/>
          <w:szCs w:val="24"/>
        </w:rPr>
        <w:t>Principalities</w:t>
      </w:r>
      <w:r w:rsidRPr="00F60114">
        <w:rPr>
          <w:sz w:val="24"/>
          <w:szCs w:val="24"/>
        </w:rPr>
        <w:t xml:space="preserve"> or </w:t>
      </w:r>
      <w:r w:rsidRPr="00F60114">
        <w:rPr>
          <w:b/>
          <w:sz w:val="24"/>
          <w:szCs w:val="24"/>
        </w:rPr>
        <w:t>Rulers (Princedoms)</w:t>
      </w:r>
      <w:r w:rsidRPr="00F60114">
        <w:rPr>
          <w:sz w:val="24"/>
          <w:szCs w:val="24"/>
        </w:rPr>
        <w:t>. They are over spiritual warfare of affairs in cities, there ministry breaks strongholds that are against God in 2</w:t>
      </w:r>
      <w:r w:rsidRPr="00F60114">
        <w:rPr>
          <w:sz w:val="24"/>
          <w:szCs w:val="24"/>
          <w:vertAlign w:val="superscript"/>
        </w:rPr>
        <w:t>nd</w:t>
      </w:r>
      <w:r w:rsidRPr="00F60114">
        <w:rPr>
          <w:sz w:val="24"/>
          <w:szCs w:val="24"/>
        </w:rPr>
        <w:t xml:space="preserve"> Corinthians 4:7-15; 10:3-5. </w:t>
      </w:r>
      <w:r w:rsidRPr="00F60114">
        <w:rPr>
          <w:b/>
          <w:sz w:val="24"/>
          <w:szCs w:val="24"/>
        </w:rPr>
        <w:t>The Ministry of Heavenly Governors (Presidents)</w:t>
      </w:r>
      <w:r w:rsidRPr="00F60114">
        <w:rPr>
          <w:sz w:val="24"/>
          <w:szCs w:val="24"/>
        </w:rPr>
        <w:t>.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orders are called </w:t>
      </w:r>
      <w:r w:rsidRPr="00F60114">
        <w:rPr>
          <w:b/>
          <w:sz w:val="24"/>
          <w:szCs w:val="24"/>
        </w:rPr>
        <w:t xml:space="preserve">Powers (Potentates) </w:t>
      </w:r>
      <w:r w:rsidRPr="00F60114">
        <w:rPr>
          <w:sz w:val="24"/>
          <w:szCs w:val="24"/>
        </w:rPr>
        <w:t xml:space="preserve">or </w:t>
      </w:r>
      <w:r w:rsidRPr="00F60114">
        <w:rPr>
          <w:b/>
          <w:sz w:val="24"/>
          <w:szCs w:val="24"/>
        </w:rPr>
        <w:t>Authorities</w:t>
      </w:r>
      <w:r w:rsidRPr="00F60114">
        <w:rPr>
          <w:sz w:val="24"/>
          <w:szCs w:val="24"/>
        </w:rPr>
        <w:t>. They fight spiritual warfare over cities, but are at a higher level of glory. Some scriptures are Ephesians 1:21; 3:10; 6:12; Colossians 1:16; 2:15; Romans 8:38-39; 1</w:t>
      </w:r>
      <w:r w:rsidRPr="00F60114">
        <w:rPr>
          <w:sz w:val="24"/>
          <w:szCs w:val="24"/>
          <w:vertAlign w:val="superscript"/>
        </w:rPr>
        <w:t>st</w:t>
      </w:r>
      <w:r w:rsidRPr="00F60114">
        <w:rPr>
          <w:sz w:val="24"/>
          <w:szCs w:val="24"/>
        </w:rPr>
        <w:t xml:space="preserve"> Corinthians 15:24; 1</w:t>
      </w:r>
      <w:r w:rsidRPr="00F60114">
        <w:rPr>
          <w:sz w:val="24"/>
          <w:szCs w:val="24"/>
          <w:vertAlign w:val="superscript"/>
        </w:rPr>
        <w:t>st</w:t>
      </w:r>
      <w:r w:rsidRPr="00F60114">
        <w:rPr>
          <w:sz w:val="24"/>
          <w:szCs w:val="24"/>
        </w:rPr>
        <w:t xml:space="preserve"> Peter 3:22 and 2</w:t>
      </w:r>
      <w:r w:rsidRPr="00F60114">
        <w:rPr>
          <w:sz w:val="24"/>
          <w:szCs w:val="24"/>
          <w:vertAlign w:val="superscript"/>
        </w:rPr>
        <w:t>nd</w:t>
      </w:r>
      <w:r w:rsidRPr="00F60114">
        <w:rPr>
          <w:sz w:val="24"/>
          <w:szCs w:val="24"/>
        </w:rPr>
        <w:t xml:space="preserve"> Thessalonians 1:7.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orders are called </w:t>
      </w:r>
      <w:r w:rsidRPr="00F60114">
        <w:rPr>
          <w:b/>
          <w:sz w:val="24"/>
          <w:szCs w:val="24"/>
        </w:rPr>
        <w:t xml:space="preserve">Virtues </w:t>
      </w:r>
      <w:r w:rsidRPr="00F60114">
        <w:rPr>
          <w:sz w:val="24"/>
          <w:szCs w:val="24"/>
        </w:rPr>
        <w:t xml:space="preserve">or </w:t>
      </w:r>
      <w:r w:rsidRPr="00F60114">
        <w:rPr>
          <w:b/>
          <w:sz w:val="24"/>
          <w:szCs w:val="24"/>
        </w:rPr>
        <w:t xml:space="preserve">Strongholds </w:t>
      </w:r>
      <w:r w:rsidRPr="00F6011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orders are called </w:t>
      </w:r>
      <w:r w:rsidRPr="00F60114">
        <w:rPr>
          <w:b/>
          <w:sz w:val="24"/>
          <w:szCs w:val="24"/>
        </w:rPr>
        <w:t xml:space="preserve">Dominions (Dominations) </w:t>
      </w:r>
      <w:r w:rsidRPr="00F60114">
        <w:rPr>
          <w:sz w:val="24"/>
          <w:szCs w:val="24"/>
        </w:rPr>
        <w:t>or</w:t>
      </w:r>
      <w:r w:rsidRPr="00F60114">
        <w:rPr>
          <w:b/>
          <w:sz w:val="24"/>
          <w:szCs w:val="24"/>
        </w:rPr>
        <w:t xml:space="preserve"> Hashmallims </w:t>
      </w:r>
      <w:r w:rsidRPr="00F60114">
        <w:rPr>
          <w:sz w:val="24"/>
          <w:szCs w:val="24"/>
        </w:rPr>
        <w:t xml:space="preserve">or </w:t>
      </w:r>
      <w:r w:rsidRPr="00F60114">
        <w:rPr>
          <w:b/>
          <w:sz w:val="24"/>
          <w:szCs w:val="24"/>
        </w:rPr>
        <w:t>Lordships</w:t>
      </w:r>
      <w:r w:rsidRPr="00F60114">
        <w:rPr>
          <w:sz w:val="24"/>
          <w:szCs w:val="24"/>
        </w:rPr>
        <w:t xml:space="preserve">. These are they whose spiritual understanding to the Saints (Lords) has authority over negative cosmic powers </w:t>
      </w:r>
      <w:r w:rsidRPr="00F60114">
        <w:rPr>
          <w:sz w:val="24"/>
          <w:szCs w:val="24"/>
        </w:rPr>
        <w:lastRenderedPageBreak/>
        <w:t>who resisted God &amp; are made subject of His creations who fell from there 1</w:t>
      </w:r>
      <w:r w:rsidRPr="00F60114">
        <w:rPr>
          <w:sz w:val="24"/>
          <w:szCs w:val="24"/>
          <w:vertAlign w:val="superscript"/>
        </w:rPr>
        <w:t>st</w:t>
      </w:r>
      <w:r w:rsidRPr="00F60114">
        <w:rPr>
          <w:sz w:val="24"/>
          <w:szCs w:val="24"/>
        </w:rPr>
        <w:t xml:space="preserve"> estate or abode. Two scriptures are Ephesians 1:21 &amp; Colossians 1:16. </w:t>
      </w:r>
      <w:r w:rsidRPr="00F60114">
        <w:rPr>
          <w:b/>
          <w:sz w:val="24"/>
          <w:szCs w:val="24"/>
        </w:rPr>
        <w:t>The Ministry of Heavenly Guardians (Protectors)</w:t>
      </w:r>
      <w:r w:rsidRPr="00F60114">
        <w:rPr>
          <w:sz w:val="24"/>
          <w:szCs w:val="24"/>
        </w:rPr>
        <w:t>. 13</w:t>
      </w:r>
      <w:r w:rsidRPr="00F60114">
        <w:rPr>
          <w:sz w:val="24"/>
          <w:szCs w:val="24"/>
          <w:vertAlign w:val="superscript"/>
        </w:rPr>
        <w:t>th</w:t>
      </w:r>
      <w:r w:rsidRPr="00F60114">
        <w:rPr>
          <w:sz w:val="24"/>
          <w:szCs w:val="24"/>
        </w:rPr>
        <w:t>-18</w:t>
      </w:r>
      <w:r w:rsidRPr="00F60114">
        <w:rPr>
          <w:sz w:val="24"/>
          <w:szCs w:val="24"/>
          <w:vertAlign w:val="superscript"/>
        </w:rPr>
        <w:t xml:space="preserve">th </w:t>
      </w:r>
      <w:r w:rsidRPr="00F60114">
        <w:rPr>
          <w:sz w:val="24"/>
          <w:szCs w:val="24"/>
        </w:rPr>
        <w:t xml:space="preserve">orders are called </w:t>
      </w:r>
      <w:r w:rsidRPr="00F60114">
        <w:rPr>
          <w:b/>
          <w:sz w:val="24"/>
          <w:szCs w:val="24"/>
        </w:rPr>
        <w:t>Thrones (Elders),</w:t>
      </w:r>
      <w:r w:rsidRPr="00F60114">
        <w:rPr>
          <w:sz w:val="24"/>
          <w:szCs w:val="24"/>
        </w:rPr>
        <w:t xml:space="preserve"> </w:t>
      </w:r>
      <w:r w:rsidRPr="00F60114">
        <w:rPr>
          <w:b/>
          <w:sz w:val="24"/>
          <w:szCs w:val="24"/>
        </w:rPr>
        <w:t>Wheels (Rims),</w:t>
      </w:r>
      <w:r w:rsidRPr="00F60114">
        <w:rPr>
          <w:sz w:val="24"/>
          <w:szCs w:val="24"/>
        </w:rPr>
        <w:t xml:space="preserve"> </w:t>
      </w:r>
      <w:r w:rsidRPr="00F60114">
        <w:rPr>
          <w:b/>
          <w:sz w:val="24"/>
          <w:szCs w:val="24"/>
        </w:rPr>
        <w:t xml:space="preserve">Orphanims, Ophde’s, Ofanim’s </w:t>
      </w:r>
      <w:r w:rsidRPr="00F60114">
        <w:rPr>
          <w:sz w:val="24"/>
          <w:szCs w:val="24"/>
        </w:rPr>
        <w:t xml:space="preserve">or </w:t>
      </w:r>
      <w:r w:rsidRPr="00F60114">
        <w:rPr>
          <w:b/>
          <w:sz w:val="24"/>
          <w:szCs w:val="24"/>
        </w:rPr>
        <w:t>Galgallims (Many Eyed Ones)</w:t>
      </w:r>
      <w:r w:rsidRPr="00F6011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called </w:t>
      </w:r>
      <w:r w:rsidRPr="00F60114">
        <w:rPr>
          <w:b/>
          <w:sz w:val="24"/>
          <w:szCs w:val="24"/>
        </w:rPr>
        <w:t xml:space="preserve">Burning Ones </w:t>
      </w:r>
      <w:r w:rsidRPr="00F60114">
        <w:rPr>
          <w:sz w:val="24"/>
          <w:szCs w:val="24"/>
        </w:rPr>
        <w:t>or</w:t>
      </w:r>
      <w:r w:rsidRPr="00F60114">
        <w:rPr>
          <w:b/>
          <w:sz w:val="24"/>
          <w:szCs w:val="24"/>
        </w:rPr>
        <w:t xml:space="preserve"> Seraphim’s</w:t>
      </w:r>
      <w:r w:rsidRPr="00F6011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orders are called </w:t>
      </w:r>
      <w:r w:rsidRPr="00F60114">
        <w:rPr>
          <w:b/>
          <w:sz w:val="24"/>
          <w:szCs w:val="24"/>
        </w:rPr>
        <w:t>Chayot’s</w:t>
      </w:r>
      <w:r w:rsidRPr="00F60114">
        <w:rPr>
          <w:sz w:val="24"/>
          <w:szCs w:val="24"/>
        </w:rPr>
        <w:t xml:space="preserve"> or </w:t>
      </w:r>
      <w:r w:rsidRPr="00F60114">
        <w:rPr>
          <w:b/>
          <w:sz w:val="24"/>
          <w:szCs w:val="24"/>
        </w:rPr>
        <w:t>Living Creatures</w:t>
      </w:r>
      <w:r w:rsidRPr="00F6011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60114">
        <w:rPr>
          <w:b/>
          <w:sz w:val="24"/>
          <w:szCs w:val="24"/>
        </w:rPr>
        <w:t>The Ministry is the Heavenly Crown</w:t>
      </w:r>
      <w:r w:rsidRPr="00F60114">
        <w:rPr>
          <w:sz w:val="24"/>
          <w:szCs w:val="24"/>
        </w:rPr>
        <w:t>.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xml:space="preserve"> orders are called </w:t>
      </w:r>
      <w:r w:rsidRPr="00F60114">
        <w:rPr>
          <w:b/>
          <w:sz w:val="24"/>
          <w:szCs w:val="24"/>
        </w:rPr>
        <w:t>Chubby Ones</w:t>
      </w:r>
      <w:r w:rsidRPr="00F60114">
        <w:rPr>
          <w:sz w:val="24"/>
          <w:szCs w:val="24"/>
        </w:rPr>
        <w:t xml:space="preserve"> or </w:t>
      </w:r>
      <w:r w:rsidRPr="00F60114">
        <w:rPr>
          <w:b/>
          <w:sz w:val="24"/>
          <w:szCs w:val="24"/>
        </w:rPr>
        <w:t>Cherubim’s</w:t>
      </w:r>
      <w:r w:rsidRPr="00F6011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60114">
        <w:rPr>
          <w:b/>
          <w:i/>
          <w:sz w:val="24"/>
          <w:szCs w:val="24"/>
        </w:rPr>
        <w:t>porniea</w:t>
      </w:r>
      <w:r w:rsidRPr="00F6011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60114">
        <w:rPr>
          <w:b/>
          <w:sz w:val="24"/>
          <w:szCs w:val="24"/>
        </w:rPr>
        <w:t>Chalkydri (Winged Dragons)</w:t>
      </w:r>
      <w:r w:rsidRPr="00F60114">
        <w:rPr>
          <w:sz w:val="24"/>
          <w:szCs w:val="24"/>
        </w:rPr>
        <w:t xml:space="preserve"> that </w:t>
      </w:r>
      <w:r w:rsidRPr="00F60114">
        <w:rPr>
          <w:sz w:val="24"/>
          <w:szCs w:val="24"/>
        </w:rPr>
        <w:lastRenderedPageBreak/>
        <w:t>Enoch saw is in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Enoch pages 8-9, 485-500. </w:t>
      </w:r>
      <w:r w:rsidRPr="00F60114">
        <w:rPr>
          <w:b/>
          <w:sz w:val="24"/>
          <w:szCs w:val="24"/>
        </w:rPr>
        <w:t>The Dragon Lords is the Lord John/Jesus as the Lords Woman/Man in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The Lord James for Boys &amp; Law/Stephen for Lords is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Yah.</w:t>
      </w:r>
    </w:p>
    <w:p w:rsidR="00430EC3" w:rsidRPr="00F60114" w:rsidRDefault="00430EC3" w:rsidP="00430EC3">
      <w:pPr>
        <w:spacing w:line="480" w:lineRule="auto"/>
        <w:jc w:val="both"/>
        <w:rPr>
          <w:sz w:val="24"/>
          <w:szCs w:val="24"/>
        </w:rPr>
      </w:pPr>
      <w:r w:rsidRPr="00F6011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30EC3" w:rsidRPr="00F60114" w:rsidRDefault="00430EC3" w:rsidP="00430EC3">
      <w:pPr>
        <w:spacing w:line="480" w:lineRule="auto"/>
        <w:jc w:val="both"/>
        <w:rPr>
          <w:sz w:val="24"/>
          <w:szCs w:val="24"/>
        </w:rPr>
      </w:pPr>
      <w:r w:rsidRPr="00F6011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30EC3" w:rsidRPr="00F60114" w:rsidRDefault="00430EC3" w:rsidP="00430EC3">
      <w:pPr>
        <w:spacing w:line="480" w:lineRule="auto"/>
        <w:jc w:val="both"/>
        <w:rPr>
          <w:sz w:val="24"/>
          <w:szCs w:val="24"/>
        </w:rPr>
      </w:pPr>
      <w:r w:rsidRPr="00F6011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30EC3" w:rsidRPr="00F60114" w:rsidRDefault="00430EC3" w:rsidP="00430EC3">
      <w:pPr>
        <w:spacing w:line="480" w:lineRule="auto"/>
        <w:jc w:val="center"/>
        <w:rPr>
          <w:b/>
          <w:sz w:val="24"/>
          <w:szCs w:val="24"/>
        </w:rPr>
      </w:pPr>
      <w:r w:rsidRPr="00F60114">
        <w:rPr>
          <w:b/>
          <w:sz w:val="24"/>
          <w:szCs w:val="24"/>
        </w:rPr>
        <w:t>The Father Stephen the Single Lord called Lordship for 120 years in the Lord Yah</w:t>
      </w:r>
    </w:p>
    <w:p w:rsidR="00430EC3" w:rsidRPr="00F60114" w:rsidRDefault="00430EC3" w:rsidP="00430EC3">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of His acts of Old. Ages ago, I was set up, at the first, before the Beginning of the Earth. When there were no depths I was brought forth, </w:t>
      </w:r>
      <w:r w:rsidRPr="00F6011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60114">
        <w:rPr>
          <w:sz w:val="24"/>
          <w:szCs w:val="24"/>
          <w:vertAlign w:val="superscript"/>
        </w:rPr>
        <w:t>st</w:t>
      </w:r>
      <w:r w:rsidRPr="00F60114">
        <w:rPr>
          <w:sz w:val="24"/>
          <w:szCs w:val="24"/>
        </w:rPr>
        <w:t xml:space="preserve"> Day to the 7</w:t>
      </w:r>
      <w:r w:rsidRPr="00F60114">
        <w:rPr>
          <w:sz w:val="24"/>
          <w:szCs w:val="24"/>
          <w:vertAlign w:val="superscript"/>
        </w:rPr>
        <w:t>th</w:t>
      </w:r>
      <w:r w:rsidRPr="00F60114">
        <w:rPr>
          <w:sz w:val="24"/>
          <w:szCs w:val="24"/>
        </w:rPr>
        <w:t xml:space="preserve"> day in Proverbs 8:22-31 (RSV). Second, is the Father Stephen Our Lord Creating the Entire Universe with only Titles and not Names by doing His first divine works from the 8</w:t>
      </w:r>
      <w:r w:rsidRPr="00F60114">
        <w:rPr>
          <w:sz w:val="24"/>
          <w:szCs w:val="24"/>
          <w:vertAlign w:val="superscript"/>
        </w:rPr>
        <w:t>th</w:t>
      </w:r>
      <w:r w:rsidRPr="00F60114">
        <w:rPr>
          <w:sz w:val="24"/>
          <w:szCs w:val="24"/>
        </w:rPr>
        <w:t xml:space="preserve"> day to the 14</w:t>
      </w:r>
      <w:r w:rsidRPr="00F60114">
        <w:rPr>
          <w:sz w:val="24"/>
          <w:szCs w:val="24"/>
          <w:vertAlign w:val="superscript"/>
        </w:rPr>
        <w:t>th</w:t>
      </w:r>
      <w:r w:rsidRPr="00F60114">
        <w:rPr>
          <w:sz w:val="24"/>
          <w:szCs w:val="24"/>
        </w:rPr>
        <w:t xml:space="preserve"> day in Isaiah 64:8. Third, is the Divine Reputations of the Entire Universe done by the Father Stephen Our Lord from the 15</w:t>
      </w:r>
      <w:r w:rsidRPr="00F60114">
        <w:rPr>
          <w:sz w:val="24"/>
          <w:szCs w:val="24"/>
          <w:vertAlign w:val="superscript"/>
        </w:rPr>
        <w:t>th</w:t>
      </w:r>
      <w:r w:rsidRPr="00F60114">
        <w:rPr>
          <w:sz w:val="24"/>
          <w:szCs w:val="24"/>
        </w:rPr>
        <w:t xml:space="preserve"> day to the 21</w:t>
      </w:r>
      <w:r w:rsidRPr="00F60114">
        <w:rPr>
          <w:sz w:val="24"/>
          <w:szCs w:val="24"/>
          <w:vertAlign w:val="superscript"/>
        </w:rPr>
        <w:t>st</w:t>
      </w:r>
      <w:r w:rsidRPr="00F60114">
        <w:rPr>
          <w:sz w:val="24"/>
          <w:szCs w:val="24"/>
        </w:rPr>
        <w:t xml:space="preserve"> day. Fourth, is the Father Stephen Our Lord doing His last divine works of all things in the Entire Universe from the 22</w:t>
      </w:r>
      <w:r w:rsidRPr="00F60114">
        <w:rPr>
          <w:sz w:val="24"/>
          <w:szCs w:val="24"/>
          <w:vertAlign w:val="superscript"/>
        </w:rPr>
        <w:t>nd</w:t>
      </w:r>
      <w:r w:rsidRPr="00F60114">
        <w:rPr>
          <w:sz w:val="24"/>
          <w:szCs w:val="24"/>
        </w:rPr>
        <w:t xml:space="preserve"> day to the 28</w:t>
      </w:r>
      <w:r w:rsidRPr="00F60114">
        <w:rPr>
          <w:sz w:val="24"/>
          <w:szCs w:val="24"/>
          <w:vertAlign w:val="superscript"/>
        </w:rPr>
        <w:t>th</w:t>
      </w:r>
      <w:r w:rsidRPr="00F60114">
        <w:rPr>
          <w:sz w:val="24"/>
          <w:szCs w:val="24"/>
        </w:rPr>
        <w:t xml:space="preserve"> day.  </w:t>
      </w:r>
    </w:p>
    <w:p w:rsidR="00430EC3" w:rsidRPr="00F60114" w:rsidRDefault="00430EC3" w:rsidP="00430EC3">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6011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w:t>
      </w:r>
      <w:r w:rsidRPr="00F60114">
        <w:rPr>
          <w:sz w:val="24"/>
          <w:szCs w:val="24"/>
        </w:rPr>
        <w:lastRenderedPageBreak/>
        <w:t>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30EC3" w:rsidRPr="00F60114" w:rsidRDefault="00430EC3" w:rsidP="00430EC3">
      <w:pPr>
        <w:spacing w:line="480" w:lineRule="auto"/>
        <w:jc w:val="both"/>
        <w:rPr>
          <w:sz w:val="24"/>
          <w:szCs w:val="24"/>
        </w:rPr>
      </w:pPr>
      <w:r w:rsidRPr="00F6011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6011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60114">
        <w:rPr>
          <w:sz w:val="24"/>
          <w:szCs w:val="24"/>
          <w:vertAlign w:val="superscript"/>
        </w:rPr>
        <w:t>st</w:t>
      </w:r>
      <w:r w:rsidRPr="00F601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60114">
        <w:rPr>
          <w:sz w:val="24"/>
          <w:szCs w:val="24"/>
          <w:vertAlign w:val="superscript"/>
        </w:rPr>
        <w:t>st</w:t>
      </w:r>
      <w:r w:rsidRPr="00F601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30EC3" w:rsidRPr="00F60114" w:rsidRDefault="00430EC3" w:rsidP="00430EC3">
      <w:pPr>
        <w:spacing w:line="480" w:lineRule="auto"/>
        <w:jc w:val="center"/>
        <w:rPr>
          <w:b/>
          <w:sz w:val="24"/>
          <w:szCs w:val="24"/>
        </w:rPr>
      </w:pPr>
      <w:r w:rsidRPr="00F60114">
        <w:rPr>
          <w:b/>
          <w:sz w:val="24"/>
          <w:szCs w:val="24"/>
        </w:rPr>
        <w:t>THE LORD YAHWEH THE SUPREME CREATOR OF THE FATHER STEPHEN OUR LORD</w:t>
      </w:r>
    </w:p>
    <w:p w:rsidR="00430EC3" w:rsidRPr="00F60114" w:rsidRDefault="00430EC3" w:rsidP="00430EC3">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6011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30EC3" w:rsidRPr="00F60114" w:rsidRDefault="00430EC3" w:rsidP="00430EC3">
      <w:pPr>
        <w:spacing w:line="480" w:lineRule="auto"/>
        <w:jc w:val="center"/>
        <w:rPr>
          <w:b/>
          <w:sz w:val="24"/>
          <w:szCs w:val="24"/>
        </w:rPr>
      </w:pPr>
      <w:r w:rsidRPr="00F60114">
        <w:rPr>
          <w:b/>
          <w:sz w:val="24"/>
          <w:szCs w:val="24"/>
        </w:rPr>
        <w:t>THE FATHER STEPHEN OUR LORD THE AUTHORIZED GOOD POTTER CREATOR UNDER HIS LORD YAHWEH</w:t>
      </w:r>
    </w:p>
    <w:p w:rsidR="00430EC3" w:rsidRPr="00F60114" w:rsidRDefault="00430EC3" w:rsidP="00430EC3">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w:t>
      </w:r>
      <w:r w:rsidRPr="00F6011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430EC3" w:rsidRPr="00F60114" w:rsidRDefault="00430EC3" w:rsidP="00430EC3">
      <w:pPr>
        <w:spacing w:line="480" w:lineRule="auto"/>
        <w:jc w:val="center"/>
        <w:rPr>
          <w:b/>
          <w:sz w:val="24"/>
          <w:szCs w:val="24"/>
        </w:rPr>
      </w:pPr>
      <w:r w:rsidRPr="00F60114">
        <w:rPr>
          <w:b/>
          <w:sz w:val="24"/>
          <w:szCs w:val="24"/>
        </w:rPr>
        <w:t>THE LORD JESUS CHRIST THE AUTHORIZED CREATOR AGENT UNDER HIS FATHER STEPHEN OUR LORD</w:t>
      </w:r>
    </w:p>
    <w:p w:rsidR="00430EC3" w:rsidRPr="00F60114" w:rsidRDefault="00430EC3" w:rsidP="00430EC3">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w:t>
      </w:r>
      <w:r w:rsidRPr="00F60114">
        <w:rPr>
          <w:sz w:val="24"/>
          <w:szCs w:val="24"/>
        </w:rPr>
        <w:lastRenderedPageBreak/>
        <w:t>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430EC3" w:rsidRPr="00F60114" w:rsidRDefault="00430EC3" w:rsidP="00430EC3">
      <w:pPr>
        <w:spacing w:line="480" w:lineRule="auto"/>
        <w:jc w:val="center"/>
        <w:rPr>
          <w:b/>
          <w:sz w:val="24"/>
          <w:szCs w:val="24"/>
        </w:rPr>
      </w:pPr>
      <w:r w:rsidRPr="00F60114">
        <w:rPr>
          <w:b/>
          <w:sz w:val="24"/>
          <w:szCs w:val="24"/>
        </w:rPr>
        <w:t>The Father Stephen the Single Lord called Wisdom for 80 years in the Lord Yah</w:t>
      </w:r>
    </w:p>
    <w:p w:rsidR="00430EC3" w:rsidRPr="00F60114" w:rsidRDefault="00430EC3" w:rsidP="00430EC3">
      <w:pPr>
        <w:spacing w:line="480" w:lineRule="auto"/>
        <w:jc w:val="both"/>
        <w:rPr>
          <w:sz w:val="24"/>
          <w:szCs w:val="24"/>
        </w:rPr>
      </w:pPr>
      <w:r w:rsidRPr="00F60114">
        <w:rPr>
          <w:sz w:val="24"/>
          <w:szCs w:val="24"/>
        </w:rPr>
        <w:t>In Proverbs 8:23 refers to Wisdom existing before the Father Stephen creating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30EC3" w:rsidRPr="00F60114" w:rsidRDefault="00430EC3" w:rsidP="00430EC3">
      <w:pPr>
        <w:spacing w:line="480" w:lineRule="auto"/>
        <w:jc w:val="center"/>
        <w:rPr>
          <w:b/>
          <w:sz w:val="24"/>
          <w:szCs w:val="24"/>
        </w:rPr>
      </w:pPr>
      <w:r w:rsidRPr="00F60114">
        <w:rPr>
          <w:b/>
          <w:sz w:val="24"/>
          <w:szCs w:val="24"/>
        </w:rPr>
        <w:t>The Father Stephen the Single Lord called Strength for 40 years in the Lord Yah</w:t>
      </w:r>
    </w:p>
    <w:p w:rsidR="00430EC3" w:rsidRPr="00F60114" w:rsidRDefault="00430EC3" w:rsidP="00430EC3">
      <w:pPr>
        <w:spacing w:line="480" w:lineRule="auto"/>
        <w:jc w:val="both"/>
        <w:rPr>
          <w:sz w:val="24"/>
          <w:szCs w:val="24"/>
        </w:rPr>
      </w:pPr>
      <w:r w:rsidRPr="00F60114">
        <w:rPr>
          <w:sz w:val="24"/>
          <w:szCs w:val="24"/>
        </w:rPr>
        <w:t>In Proverbs 8:30-31 (NIV) tells us that the Lord Lucifer the 2</w:t>
      </w:r>
      <w:r w:rsidRPr="00F60114">
        <w:rPr>
          <w:sz w:val="24"/>
          <w:szCs w:val="24"/>
          <w:vertAlign w:val="superscript"/>
        </w:rPr>
        <w:t>nd</w:t>
      </w:r>
      <w:r w:rsidRPr="00F60114">
        <w:rPr>
          <w:sz w:val="24"/>
          <w:szCs w:val="24"/>
        </w:rPr>
        <w:t xml:space="preserve"> Serpent Satan named the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w:t>
      </w:r>
      <w:r w:rsidRPr="00F60114">
        <w:rPr>
          <w:sz w:val="24"/>
          <w:szCs w:val="24"/>
        </w:rPr>
        <w:lastRenderedPageBreak/>
        <w:t>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&amp; Acts 1:4; 2:33. </w:t>
      </w:r>
    </w:p>
    <w:p w:rsidR="00430EC3" w:rsidRPr="00F60114" w:rsidRDefault="00430EC3" w:rsidP="00430EC3">
      <w:pPr>
        <w:spacing w:line="480" w:lineRule="auto"/>
        <w:jc w:val="both"/>
        <w:rPr>
          <w:sz w:val="24"/>
          <w:szCs w:val="24"/>
        </w:rPr>
      </w:pPr>
      <w:r w:rsidRPr="00F60114">
        <w:rPr>
          <w:sz w:val="24"/>
          <w:szCs w:val="24"/>
        </w:rPr>
        <w:t>Why was Babylon linked to Lucifer’s fall?</w:t>
      </w:r>
    </w:p>
    <w:p w:rsidR="00430EC3" w:rsidRPr="00F60114" w:rsidRDefault="00430EC3" w:rsidP="00430EC3">
      <w:pPr>
        <w:spacing w:line="480" w:lineRule="auto"/>
        <w:jc w:val="both"/>
        <w:rPr>
          <w:sz w:val="24"/>
          <w:szCs w:val="24"/>
        </w:rPr>
      </w:pPr>
      <w:r w:rsidRPr="00F6011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6011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60114">
        <w:rPr>
          <w:b/>
          <w:sz w:val="24"/>
          <w:szCs w:val="24"/>
        </w:rPr>
        <w:t>City of the Gods</w:t>
      </w:r>
      <w:r w:rsidRPr="00F60114">
        <w:rPr>
          <w:sz w:val="24"/>
          <w:szCs w:val="24"/>
        </w:rPr>
        <w:t>” in Mesopotamia. This is where King Nebuchadnezzar lived as a “</w:t>
      </w:r>
      <w:r w:rsidRPr="00F60114">
        <w:rPr>
          <w:b/>
          <w:sz w:val="24"/>
          <w:szCs w:val="24"/>
        </w:rPr>
        <w:t>the Towering Cherub</w:t>
      </w:r>
      <w:r w:rsidRPr="00F6011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30EC3" w:rsidRPr="00F60114" w:rsidRDefault="00430EC3" w:rsidP="00430EC3">
      <w:pPr>
        <w:spacing w:line="480" w:lineRule="auto"/>
        <w:rPr>
          <w:sz w:val="24"/>
          <w:szCs w:val="24"/>
        </w:rPr>
      </w:pPr>
      <w:r w:rsidRPr="00F60114">
        <w:rPr>
          <w:sz w:val="24"/>
          <w:szCs w:val="24"/>
        </w:rPr>
        <w:t>What were the five I wills?</w:t>
      </w:r>
    </w:p>
    <w:p w:rsidR="00430EC3" w:rsidRPr="00F60114" w:rsidRDefault="00430EC3" w:rsidP="00430EC3">
      <w:pPr>
        <w:spacing w:line="480" w:lineRule="auto"/>
        <w:jc w:val="both"/>
        <w:rPr>
          <w:sz w:val="24"/>
          <w:szCs w:val="24"/>
        </w:rPr>
      </w:pPr>
      <w:r w:rsidRPr="00F6011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60114">
        <w:rPr>
          <w:sz w:val="24"/>
          <w:szCs w:val="24"/>
          <w:vertAlign w:val="superscript"/>
        </w:rPr>
        <w:t>st</w:t>
      </w:r>
      <w:r w:rsidRPr="00F60114">
        <w:rPr>
          <w:sz w:val="24"/>
          <w:szCs w:val="24"/>
        </w:rPr>
        <w:t xml:space="preserve"> heaven and without God was going to the 2</w:t>
      </w:r>
      <w:r w:rsidRPr="00F60114">
        <w:rPr>
          <w:sz w:val="24"/>
          <w:szCs w:val="24"/>
          <w:vertAlign w:val="superscript"/>
        </w:rPr>
        <w:t>nd</w:t>
      </w:r>
      <w:r w:rsidRPr="00F6011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30EC3" w:rsidRPr="00F60114" w:rsidRDefault="00430EC3" w:rsidP="00430EC3">
      <w:pPr>
        <w:spacing w:line="480" w:lineRule="auto"/>
        <w:rPr>
          <w:sz w:val="24"/>
          <w:szCs w:val="24"/>
        </w:rPr>
      </w:pPr>
      <w:r w:rsidRPr="00F60114">
        <w:rPr>
          <w:sz w:val="24"/>
          <w:szCs w:val="24"/>
        </w:rPr>
        <w:t>What were the considerations of Lucifer’s fall?</w:t>
      </w:r>
    </w:p>
    <w:p w:rsidR="00430EC3" w:rsidRPr="00F60114" w:rsidRDefault="00430EC3" w:rsidP="00430EC3">
      <w:pPr>
        <w:spacing w:line="480" w:lineRule="auto"/>
        <w:jc w:val="both"/>
        <w:rPr>
          <w:sz w:val="24"/>
          <w:szCs w:val="24"/>
        </w:rPr>
      </w:pPr>
      <w:r w:rsidRPr="00F6011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6011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60114">
        <w:rPr>
          <w:sz w:val="24"/>
          <w:szCs w:val="24"/>
          <w:vertAlign w:val="superscript"/>
        </w:rPr>
        <w:t>st</w:t>
      </w:r>
      <w:r w:rsidRPr="00F6011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60114">
        <w:rPr>
          <w:sz w:val="24"/>
          <w:szCs w:val="24"/>
          <w:vertAlign w:val="superscript"/>
        </w:rPr>
        <w:t>st</w:t>
      </w:r>
      <w:r w:rsidRPr="00F60114">
        <w:rPr>
          <w:sz w:val="24"/>
          <w:szCs w:val="24"/>
        </w:rPr>
        <w:t xml:space="preserve"> Peter 1:17-21.                                                                </w:t>
      </w:r>
    </w:p>
    <w:p w:rsidR="00430EC3" w:rsidRPr="00F60114" w:rsidRDefault="00430EC3" w:rsidP="00430EC3">
      <w:pPr>
        <w:spacing w:line="480" w:lineRule="auto"/>
        <w:jc w:val="both"/>
        <w:rPr>
          <w:sz w:val="24"/>
          <w:szCs w:val="24"/>
        </w:rPr>
      </w:pPr>
      <w:r w:rsidRPr="00F60114">
        <w:rPr>
          <w:sz w:val="24"/>
          <w:szCs w:val="24"/>
        </w:rPr>
        <w:t>What were the Levels of Lucifer’s Fall?</w:t>
      </w:r>
    </w:p>
    <w:p w:rsidR="00430EC3" w:rsidRPr="00F60114" w:rsidRDefault="00430EC3" w:rsidP="00430EC3">
      <w:pPr>
        <w:spacing w:line="480" w:lineRule="auto"/>
        <w:jc w:val="both"/>
        <w:rPr>
          <w:sz w:val="24"/>
          <w:szCs w:val="24"/>
        </w:rPr>
      </w:pPr>
      <w:r w:rsidRPr="00F6011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 xml:space="preserve">That </w:t>
      </w:r>
      <w:r w:rsidRPr="00F60114">
        <w:rPr>
          <w:b/>
          <w:sz w:val="24"/>
          <w:szCs w:val="24"/>
        </w:rPr>
        <w:lastRenderedPageBreak/>
        <w:t>Age</w:t>
      </w:r>
      <w:r w:rsidRPr="00F601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60114">
        <w:rPr>
          <w:b/>
          <w:sz w:val="24"/>
          <w:szCs w:val="24"/>
        </w:rPr>
        <w:t>Wisdom</w:t>
      </w:r>
      <w:r w:rsidRPr="00F60114">
        <w:rPr>
          <w:sz w:val="24"/>
          <w:szCs w:val="24"/>
        </w:rPr>
        <w:t>.” This passage, in verse 22 does not concern the term “</w:t>
      </w:r>
      <w:r w:rsidRPr="00F60114">
        <w:rPr>
          <w:b/>
          <w:sz w:val="24"/>
          <w:szCs w:val="24"/>
        </w:rPr>
        <w:t>Bara</w:t>
      </w:r>
      <w:r w:rsidRPr="00F60114">
        <w:rPr>
          <w:sz w:val="24"/>
          <w:szCs w:val="24"/>
        </w:rPr>
        <w:t>” but rather the term called “</w:t>
      </w:r>
      <w:r w:rsidRPr="00F60114">
        <w:rPr>
          <w:b/>
          <w:sz w:val="24"/>
          <w:szCs w:val="24"/>
        </w:rPr>
        <w:t>Qanah</w:t>
      </w:r>
      <w:r w:rsidRPr="00F60114">
        <w:rPr>
          <w:sz w:val="24"/>
          <w:szCs w:val="24"/>
        </w:rPr>
        <w:t>” which occurs 84 times in the Old Testament and basically means “to get, possess or acquire.” “</w:t>
      </w:r>
      <w:r w:rsidRPr="00F60114">
        <w:rPr>
          <w:b/>
          <w:sz w:val="24"/>
          <w:szCs w:val="24"/>
        </w:rPr>
        <w:t>This Eternal Godly Sin</w:t>
      </w:r>
      <w:r w:rsidRPr="00F60114">
        <w:rPr>
          <w:sz w:val="24"/>
          <w:szCs w:val="24"/>
        </w:rPr>
        <w:t>” is recorded in Proverbs 8:22-25 (RSV) which can deeply mean “</w:t>
      </w:r>
      <w:r w:rsidRPr="00F60114">
        <w:rPr>
          <w:b/>
          <w:sz w:val="24"/>
          <w:szCs w:val="24"/>
        </w:rPr>
        <w:t>Eternal Marital Lordly Sexual Eros Love</w:t>
      </w:r>
      <w:r w:rsidRPr="00F60114">
        <w:rPr>
          <w:sz w:val="24"/>
          <w:szCs w:val="24"/>
        </w:rPr>
        <w:t>” and “</w:t>
      </w:r>
      <w:r w:rsidRPr="00F60114">
        <w:rPr>
          <w:b/>
          <w:sz w:val="24"/>
          <w:szCs w:val="24"/>
        </w:rPr>
        <w:t>This Eternal Heavenly Sin</w:t>
      </w:r>
      <w:r w:rsidRPr="00F60114">
        <w:rPr>
          <w:sz w:val="24"/>
          <w:szCs w:val="24"/>
        </w:rPr>
        <w:t>” is recorded in Isaiah 14:12-21 and “</w:t>
      </w:r>
      <w:r w:rsidRPr="00F60114">
        <w:rPr>
          <w:b/>
          <w:sz w:val="24"/>
          <w:szCs w:val="24"/>
        </w:rPr>
        <w:t>This Eternal Earthly Sin</w:t>
      </w:r>
      <w:r w:rsidRPr="00F60114">
        <w:rPr>
          <w:sz w:val="24"/>
          <w:szCs w:val="24"/>
        </w:rPr>
        <w:t>” is recorded in Ezekiel 28:15-19. The Lord Lucifer sinned in Heaven!!!</w:t>
      </w:r>
    </w:p>
    <w:p w:rsidR="00430EC3" w:rsidRPr="00F60114" w:rsidRDefault="00430EC3" w:rsidP="00430EC3">
      <w:pPr>
        <w:spacing w:line="480" w:lineRule="auto"/>
        <w:jc w:val="both"/>
        <w:rPr>
          <w:sz w:val="24"/>
          <w:szCs w:val="24"/>
        </w:rPr>
      </w:pPr>
      <w:r w:rsidRPr="00F60114">
        <w:rPr>
          <w:sz w:val="24"/>
          <w:szCs w:val="24"/>
        </w:rPr>
        <w:t>The Father Stephen the Single Lord called Wisdom for 80 years with the Lord Yah is proven in the scripture. In Proverbs 8:23 refers to Wisdom existing before God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30EC3" w:rsidRPr="00F60114" w:rsidRDefault="00430EC3" w:rsidP="00430EC3">
      <w:pPr>
        <w:spacing w:line="480" w:lineRule="auto"/>
        <w:jc w:val="both"/>
        <w:rPr>
          <w:sz w:val="24"/>
          <w:szCs w:val="24"/>
        </w:rPr>
      </w:pPr>
      <w:r w:rsidRPr="00F60114">
        <w:rPr>
          <w:sz w:val="24"/>
          <w:szCs w:val="24"/>
        </w:rPr>
        <w:t>The Father Stephen the Single Lord called Strength for 40 years with the Lord Yah is proven in the scripture. In Proverbs 8:30-31 (NIV) tells us that the Lord Lucifer this Married Lord called Wisdom in “</w:t>
      </w:r>
      <w:r w:rsidRPr="00F60114">
        <w:rPr>
          <w:b/>
          <w:sz w:val="24"/>
          <w:szCs w:val="24"/>
        </w:rPr>
        <w:t>This Age</w:t>
      </w:r>
      <w:r w:rsidRPr="00F60114">
        <w:rPr>
          <w:sz w:val="24"/>
          <w:szCs w:val="24"/>
        </w:rPr>
        <w:t xml:space="preserve">” in Luke 20:34, 37-38 is said to have been a Craftsman at Father Stephen’s </w:t>
      </w:r>
      <w:r w:rsidRPr="00F60114">
        <w:rPr>
          <w:sz w:val="24"/>
          <w:szCs w:val="24"/>
        </w:rPr>
        <w:lastRenderedPageBreak/>
        <w:t>side when He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 the True Creator of the Father Stephen.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w:t>
      </w:r>
      <w:r w:rsidRPr="00F60114">
        <w:rPr>
          <w:b/>
          <w:sz w:val="24"/>
          <w:szCs w:val="24"/>
        </w:rPr>
        <w:t>Eternal Lordly Sexual Eros Love</w:t>
      </w:r>
      <w:r w:rsidRPr="00F601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60114">
        <w:rPr>
          <w:sz w:val="24"/>
          <w:szCs w:val="24"/>
          <w:vertAlign w:val="superscript"/>
        </w:rPr>
        <w:t>st</w:t>
      </w:r>
      <w:r w:rsidRPr="00F60114">
        <w:rPr>
          <w:sz w:val="24"/>
          <w:szCs w:val="24"/>
        </w:rPr>
        <w:t xml:space="preserve"> Corinthians 8:6 &amp; Hebrews 1:1-3. The Father Stephen summoned the Son Jesus to work for Him in all things in the activity of the Divine Creation in Genesis 1:1 and 1</w:t>
      </w:r>
      <w:r w:rsidRPr="00F60114">
        <w:rPr>
          <w:sz w:val="24"/>
          <w:szCs w:val="24"/>
          <w:vertAlign w:val="superscript"/>
        </w:rPr>
        <w:t>st</w:t>
      </w:r>
      <w:r w:rsidRPr="00F60114">
        <w:rPr>
          <w:sz w:val="24"/>
          <w:szCs w:val="24"/>
        </w:rPr>
        <w:t xml:space="preserve"> Corinthians 8:6. Just as the Father Stephen has authority over the Son Jesus, they are still equal in Deity. Then the Father Stephen summoned the Brother John the Holy Ghost of God to be active in “</w:t>
      </w:r>
      <w:r w:rsidRPr="00F60114">
        <w:rPr>
          <w:b/>
          <w:sz w:val="24"/>
          <w:szCs w:val="24"/>
        </w:rPr>
        <w:t>hovering over the face of the Earth</w:t>
      </w:r>
      <w:r w:rsidRPr="00F60114">
        <w:rPr>
          <w:sz w:val="24"/>
          <w:szCs w:val="24"/>
        </w:rPr>
        <w:t xml:space="preserve">” in Genesis 1:2. This is why there is a difference between the Father Stephen Our Lord and the Lord Yahweh the Creator of the Father Stephen!!!  </w:t>
      </w:r>
    </w:p>
    <w:p w:rsidR="00430EC3" w:rsidRPr="00F60114" w:rsidRDefault="00430EC3" w:rsidP="00430EC3">
      <w:pPr>
        <w:spacing w:line="480" w:lineRule="auto"/>
        <w:jc w:val="both"/>
        <w:rPr>
          <w:sz w:val="24"/>
          <w:szCs w:val="24"/>
        </w:rPr>
      </w:pPr>
      <w:r w:rsidRPr="00F6011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60114">
        <w:rPr>
          <w:b/>
          <w:sz w:val="24"/>
          <w:szCs w:val="24"/>
        </w:rPr>
        <w:t>Eternal Sexual Eros Love</w:t>
      </w:r>
      <w:r w:rsidRPr="00F60114">
        <w:rPr>
          <w:sz w:val="24"/>
          <w:szCs w:val="24"/>
        </w:rPr>
        <w:t>” is proven in Proverbs 8:22-25 (RSV). The Lord Yah planted the Wisdom Tree in Genesis 2:9 so that all could understand how and why the Married Lord called Wisdom eternally sinned and fell. For the 1</w:t>
      </w:r>
      <w:r w:rsidRPr="00F60114">
        <w:rPr>
          <w:sz w:val="24"/>
          <w:szCs w:val="24"/>
          <w:vertAlign w:val="superscript"/>
        </w:rPr>
        <w:t>st</w:t>
      </w:r>
      <w:r w:rsidRPr="00F60114">
        <w:rPr>
          <w:sz w:val="24"/>
          <w:szCs w:val="24"/>
        </w:rPr>
        <w:t xml:space="preserve"> </w:t>
      </w:r>
      <w:r w:rsidRPr="00F60114">
        <w:rPr>
          <w:sz w:val="24"/>
          <w:szCs w:val="24"/>
        </w:rPr>
        <w:lastRenderedPageBreak/>
        <w:t>Married Woman to think like the 1</w:t>
      </w:r>
      <w:r w:rsidRPr="00F60114">
        <w:rPr>
          <w:sz w:val="24"/>
          <w:szCs w:val="24"/>
          <w:vertAlign w:val="superscript"/>
        </w:rPr>
        <w:t>st</w:t>
      </w:r>
      <w:r w:rsidRPr="00F60114">
        <w:rPr>
          <w:sz w:val="24"/>
          <w:szCs w:val="24"/>
        </w:rPr>
        <w:t xml:space="preserve"> Married Man She has to be disobedient.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Woman He has to be deceived.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Serpent 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Man He has to be disobedient. For the 1</w:t>
      </w:r>
      <w:r w:rsidRPr="00F60114">
        <w:rPr>
          <w:sz w:val="24"/>
          <w:szCs w:val="24"/>
          <w:vertAlign w:val="superscript"/>
        </w:rPr>
        <w:t>st</w:t>
      </w:r>
      <w:r w:rsidRPr="00F60114">
        <w:rPr>
          <w:sz w:val="24"/>
          <w:szCs w:val="24"/>
        </w:rPr>
        <w:t xml:space="preserve"> Married Woman to think like the 1</w:t>
      </w:r>
      <w:r w:rsidRPr="00F60114">
        <w:rPr>
          <w:sz w:val="24"/>
          <w:szCs w:val="24"/>
          <w:vertAlign w:val="superscript"/>
        </w:rPr>
        <w:t>st</w:t>
      </w:r>
      <w:r w:rsidRPr="00F60114">
        <w:rPr>
          <w:sz w:val="24"/>
          <w:szCs w:val="24"/>
        </w:rPr>
        <w:t xml:space="preserve"> Married Serpent She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Woman He has to be deceived. For the Married Lord called Wisdom or the Married Lady called Wisdom to think like all (the 1</w:t>
      </w:r>
      <w:r w:rsidRPr="00F60114">
        <w:rPr>
          <w:sz w:val="24"/>
          <w:szCs w:val="24"/>
          <w:vertAlign w:val="superscript"/>
        </w:rPr>
        <w:t>st</w:t>
      </w:r>
      <w:r w:rsidRPr="00F60114">
        <w:rPr>
          <w:sz w:val="24"/>
          <w:szCs w:val="24"/>
        </w:rPr>
        <w:t xml:space="preserve"> Married Woman, 1</w:t>
      </w:r>
      <w:r w:rsidRPr="00F60114">
        <w:rPr>
          <w:sz w:val="24"/>
          <w:szCs w:val="24"/>
          <w:vertAlign w:val="superscript"/>
        </w:rPr>
        <w:t>st</w:t>
      </w:r>
      <w:r w:rsidRPr="00F60114">
        <w:rPr>
          <w:sz w:val="24"/>
          <w:szCs w:val="24"/>
        </w:rPr>
        <w:t xml:space="preserve"> Married Man &amp; 1</w:t>
      </w:r>
      <w:r w:rsidRPr="00F60114">
        <w:rPr>
          <w:sz w:val="24"/>
          <w:szCs w:val="24"/>
          <w:vertAlign w:val="superscript"/>
        </w:rPr>
        <w:t>st</w:t>
      </w:r>
      <w:r w:rsidRPr="00F60114">
        <w:rPr>
          <w:sz w:val="24"/>
          <w:szCs w:val="24"/>
        </w:rPr>
        <w:t xml:space="preserve"> Married Serpent) He or She has to be deceived, disobedient &amp; a liar. For the 2</w:t>
      </w:r>
      <w:r w:rsidRPr="00F60114">
        <w:rPr>
          <w:sz w:val="24"/>
          <w:szCs w:val="24"/>
          <w:vertAlign w:val="superscript"/>
        </w:rPr>
        <w:t>nd</w:t>
      </w:r>
      <w:r w:rsidRPr="00F60114">
        <w:rPr>
          <w:sz w:val="24"/>
          <w:szCs w:val="24"/>
        </w:rPr>
        <w:t xml:space="preserve"> Single Man is Obedient. For the 2</w:t>
      </w:r>
      <w:r w:rsidRPr="00F60114">
        <w:rPr>
          <w:sz w:val="24"/>
          <w:szCs w:val="24"/>
          <w:vertAlign w:val="superscript"/>
        </w:rPr>
        <w:t>nd</w:t>
      </w:r>
      <w:r w:rsidRPr="00F60114">
        <w:rPr>
          <w:sz w:val="24"/>
          <w:szCs w:val="24"/>
        </w:rPr>
        <w:t xml:space="preserve"> Single Woman is intelligent knowing the Scriptures &amp; the Authority. For the 2</w:t>
      </w:r>
      <w:r w:rsidRPr="00F60114">
        <w:rPr>
          <w:sz w:val="24"/>
          <w:szCs w:val="24"/>
          <w:vertAlign w:val="superscript"/>
        </w:rPr>
        <w:t>nd</w:t>
      </w:r>
      <w:r w:rsidRPr="00F60114">
        <w:rPr>
          <w:sz w:val="24"/>
          <w:szCs w:val="24"/>
        </w:rPr>
        <w:t xml:space="preserve"> Single Serpent is the Truth. For the 2</w:t>
      </w:r>
      <w:r w:rsidRPr="00F60114">
        <w:rPr>
          <w:sz w:val="24"/>
          <w:szCs w:val="24"/>
          <w:vertAlign w:val="superscript"/>
        </w:rPr>
        <w:t>nd</w:t>
      </w:r>
      <w:r w:rsidRPr="00F60114">
        <w:rPr>
          <w:sz w:val="24"/>
          <w:szCs w:val="24"/>
        </w:rPr>
        <w:t xml:space="preserve"> Single Lord called Wisdom is Obedient, Intelligent and Truthful. </w:t>
      </w:r>
    </w:p>
    <w:p w:rsidR="00430EC3" w:rsidRPr="00F60114" w:rsidRDefault="00430EC3" w:rsidP="00430EC3">
      <w:pPr>
        <w:spacing w:line="480" w:lineRule="auto"/>
        <w:jc w:val="both"/>
        <w:rPr>
          <w:sz w:val="24"/>
          <w:szCs w:val="24"/>
        </w:rPr>
      </w:pPr>
      <w:r w:rsidRPr="00F6011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30EC3" w:rsidRPr="00F60114" w:rsidRDefault="00430EC3" w:rsidP="00430EC3">
      <w:pPr>
        <w:spacing w:line="480" w:lineRule="auto"/>
        <w:jc w:val="both"/>
        <w:rPr>
          <w:sz w:val="24"/>
          <w:szCs w:val="24"/>
        </w:rPr>
      </w:pPr>
      <w:r w:rsidRPr="00F6011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60114">
        <w:rPr>
          <w:b/>
          <w:sz w:val="24"/>
          <w:szCs w:val="24"/>
        </w:rPr>
        <w:t>Intercourse</w:t>
      </w:r>
      <w:r w:rsidRPr="00F60114">
        <w:rPr>
          <w:sz w:val="24"/>
          <w:szCs w:val="24"/>
        </w:rPr>
        <w:t xml:space="preserve">” in the Holy Bible. First, is the </w:t>
      </w:r>
      <w:r w:rsidRPr="00F60114">
        <w:rPr>
          <w:b/>
          <w:sz w:val="24"/>
          <w:szCs w:val="24"/>
        </w:rPr>
        <w:t>Popular Sexual Eros Love Intercourse</w:t>
      </w:r>
      <w:r w:rsidRPr="00F60114">
        <w:rPr>
          <w:sz w:val="24"/>
          <w:szCs w:val="24"/>
        </w:rPr>
        <w:t xml:space="preserve"> from the Tree of the Knowledge of Good and Evil that </w:t>
      </w:r>
      <w:r w:rsidRPr="00F60114">
        <w:rPr>
          <w:sz w:val="24"/>
          <w:szCs w:val="24"/>
        </w:rPr>
        <w:lastRenderedPageBreak/>
        <w:t xml:space="preserve">can only be committed by a Man and Woman in a Strength 40 Year Kingdom of This World in Genesis 4:1. Second, is the </w:t>
      </w:r>
      <w:r w:rsidRPr="00F60114">
        <w:rPr>
          <w:b/>
          <w:sz w:val="24"/>
          <w:szCs w:val="24"/>
        </w:rPr>
        <w:t>Known Holy Law Love Intercourse</w:t>
      </w:r>
      <w:r w:rsidRPr="00F60114">
        <w:rPr>
          <w:sz w:val="24"/>
          <w:szCs w:val="24"/>
        </w:rPr>
        <w:t xml:space="preserve"> in Luke 2:23 from the Midst of the Tree of Life that is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Martial Fornication</w:t>
      </w:r>
      <w:r w:rsidRPr="00F60114">
        <w:rPr>
          <w:sz w:val="24"/>
          <w:szCs w:val="24"/>
        </w:rPr>
        <w:t>” in Tobit 4:12-13 in the minority of His Foreign Wives after 80 years, but not the majority of His Local Wives or 300 Concubines after 80 years in 1</w:t>
      </w:r>
      <w:r w:rsidRPr="00F60114">
        <w:rPr>
          <w:sz w:val="24"/>
          <w:szCs w:val="24"/>
          <w:vertAlign w:val="superscript"/>
        </w:rPr>
        <w:t>st</w:t>
      </w:r>
      <w:r w:rsidRPr="00F60114">
        <w:rPr>
          <w:sz w:val="24"/>
          <w:szCs w:val="24"/>
        </w:rPr>
        <w:t xml:space="preserve"> Kings 11:1-3 &amp; Nehemiah 13:25-27. Third, is the </w:t>
      </w:r>
      <w:r w:rsidRPr="00F60114">
        <w:rPr>
          <w:b/>
          <w:sz w:val="24"/>
          <w:szCs w:val="24"/>
        </w:rPr>
        <w:t xml:space="preserve">Unknown Holy Divine Love Intercourse </w:t>
      </w:r>
      <w:r w:rsidRPr="00F60114">
        <w:rPr>
          <w:sz w:val="24"/>
          <w:szCs w:val="24"/>
        </w:rPr>
        <w:t>from the Tree of Life that is done by a Man and a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w:t>
      </w:r>
      <w:r w:rsidRPr="00F6011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60114">
        <w:rPr>
          <w:sz w:val="24"/>
          <w:szCs w:val="24"/>
          <w:vertAlign w:val="superscript"/>
        </w:rPr>
        <w:t>nd</w:t>
      </w:r>
      <w:r w:rsidRPr="00F6011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60114">
        <w:rPr>
          <w:sz w:val="24"/>
          <w:szCs w:val="24"/>
          <w:vertAlign w:val="superscript"/>
        </w:rPr>
        <w:t>nd</w:t>
      </w:r>
      <w:r w:rsidRPr="00F60114">
        <w:rPr>
          <w:sz w:val="24"/>
          <w:szCs w:val="24"/>
        </w:rPr>
        <w:t xml:space="preserve"> Peter 3:8. There is only 1 hour (Matthew 20:1-16; 24:22) left (1/2 hours as 1,000/2,000 years) for this Young Universe to survive, then destroyed by the Lord Yah in fire in 2</w:t>
      </w:r>
      <w:r w:rsidRPr="00F60114">
        <w:rPr>
          <w:sz w:val="24"/>
          <w:szCs w:val="24"/>
          <w:vertAlign w:val="superscript"/>
        </w:rPr>
        <w:t>nd</w:t>
      </w:r>
      <w:r w:rsidRPr="00F60114">
        <w:rPr>
          <w:sz w:val="24"/>
          <w:szCs w:val="24"/>
        </w:rPr>
        <w:t xml:space="preserve"> Peter 3:10-13. Also there may have been life on the planet Mercury 1</w:t>
      </w:r>
      <w:r w:rsidRPr="00F60114">
        <w:rPr>
          <w:sz w:val="24"/>
          <w:szCs w:val="24"/>
          <w:vertAlign w:val="superscript"/>
        </w:rPr>
        <w:t>st</w:t>
      </w:r>
      <w:r w:rsidRPr="00F60114">
        <w:rPr>
          <w:sz w:val="24"/>
          <w:szCs w:val="24"/>
        </w:rPr>
        <w:t xml:space="preserve"> from the sun linked to the Married Lord called Wisdom &amp; the planet Venus 2</w:t>
      </w:r>
      <w:r w:rsidRPr="00F60114">
        <w:rPr>
          <w:sz w:val="24"/>
          <w:szCs w:val="24"/>
          <w:vertAlign w:val="superscript"/>
        </w:rPr>
        <w:t>nd</w:t>
      </w:r>
      <w:r w:rsidRPr="00F601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F6011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60114">
        <w:rPr>
          <w:sz w:val="24"/>
          <w:szCs w:val="24"/>
          <w:vertAlign w:val="superscript"/>
        </w:rPr>
        <w:t>st</w:t>
      </w:r>
      <w:r w:rsidRPr="00F60114">
        <w:rPr>
          <w:sz w:val="24"/>
          <w:szCs w:val="24"/>
        </w:rPr>
        <w:t xml:space="preserve"> Corinthians 15:38, 40, 47, 55 &amp; 2</w:t>
      </w:r>
      <w:r w:rsidRPr="00F60114">
        <w:rPr>
          <w:sz w:val="24"/>
          <w:szCs w:val="24"/>
          <w:vertAlign w:val="superscript"/>
        </w:rPr>
        <w:t>nd</w:t>
      </w:r>
      <w:r w:rsidRPr="00F60114">
        <w:rPr>
          <w:sz w:val="24"/>
          <w:szCs w:val="24"/>
        </w:rPr>
        <w:t xml:space="preserve"> Corinthians 4:4. The Old Lordship/Old Heaven/Old Earth is the Married Lord called Wisdom’s &amp; Lucifer’s falls in Proverbs 8:22-25 (RSV); Genesis 2:9; Isaiah 14:12-21 &amp; Ezekiel 28:15-19. The 2</w:t>
      </w:r>
      <w:r w:rsidRPr="00F60114">
        <w:rPr>
          <w:sz w:val="24"/>
          <w:szCs w:val="24"/>
          <w:vertAlign w:val="superscript"/>
        </w:rPr>
        <w:t>nd</w:t>
      </w:r>
      <w:r w:rsidRPr="00F601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60114">
        <w:rPr>
          <w:sz w:val="24"/>
          <w:szCs w:val="24"/>
          <w:vertAlign w:val="superscript"/>
        </w:rPr>
        <w:t>nd</w:t>
      </w:r>
      <w:r w:rsidRPr="00F60114">
        <w:rPr>
          <w:sz w:val="24"/>
          <w:szCs w:val="24"/>
        </w:rPr>
        <w:t xml:space="preserve"> Peter 3:10-13 &amp; Revelation 20:15. The Young Lordship/Young Heaven is Sexless as Job’s sinless marriage is before Adam’s sinful marriage in the 2</w:t>
      </w:r>
      <w:r w:rsidRPr="00F60114">
        <w:rPr>
          <w:sz w:val="24"/>
          <w:szCs w:val="24"/>
          <w:vertAlign w:val="superscript"/>
        </w:rPr>
        <w:t>nd</w:t>
      </w:r>
      <w:r w:rsidRPr="00F60114">
        <w:rPr>
          <w:sz w:val="24"/>
          <w:szCs w:val="24"/>
        </w:rPr>
        <w:t xml:space="preserve"> Old Universe in Genesis 1:1-6:7 &amp; Job. In the beginning of the 1</w:t>
      </w:r>
      <w:r w:rsidRPr="00F60114">
        <w:rPr>
          <w:sz w:val="24"/>
          <w:szCs w:val="24"/>
          <w:vertAlign w:val="superscript"/>
        </w:rPr>
        <w:t>st</w:t>
      </w:r>
      <w:r w:rsidRPr="00F60114">
        <w:rPr>
          <w:sz w:val="24"/>
          <w:szCs w:val="24"/>
        </w:rPr>
        <w:t xml:space="preserve"> Lordship over the 1</w:t>
      </w:r>
      <w:r w:rsidRPr="00F60114">
        <w:rPr>
          <w:sz w:val="24"/>
          <w:szCs w:val="24"/>
          <w:vertAlign w:val="superscript"/>
        </w:rPr>
        <w:t>st</w:t>
      </w:r>
      <w:r w:rsidRPr="00F60114">
        <w:rPr>
          <w:sz w:val="24"/>
          <w:szCs w:val="24"/>
        </w:rPr>
        <w:t xml:space="preserve"> Universe the Married Lord called Wisdom was eternally created &amp; the other Lords from eternity in Proverbs 8:23. When the Married Lord called Wisdom went into the 2</w:t>
      </w:r>
      <w:r w:rsidRPr="00F60114">
        <w:rPr>
          <w:sz w:val="24"/>
          <w:szCs w:val="24"/>
          <w:vertAlign w:val="superscript"/>
        </w:rPr>
        <w:t>nd</w:t>
      </w:r>
      <w:r w:rsidRPr="00F60114">
        <w:rPr>
          <w:sz w:val="24"/>
          <w:szCs w:val="24"/>
        </w:rPr>
        <w:t xml:space="preserve"> Old Universe that lasted for trillions of years, He fell in Lordship by the term “Qanah” or “</w:t>
      </w:r>
      <w:r w:rsidRPr="00F60114">
        <w:rPr>
          <w:b/>
          <w:sz w:val="24"/>
          <w:szCs w:val="24"/>
        </w:rPr>
        <w:t>Eternal Lordly Marital Eros Love</w:t>
      </w:r>
      <w:r w:rsidRPr="00F6011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F60114">
        <w:rPr>
          <w:sz w:val="24"/>
          <w:szCs w:val="24"/>
        </w:rPr>
        <w:lastRenderedPageBreak/>
        <w:t>pay for all intercourses (Divine Intercourse &amp; Sexual Intercourse) based on the Stoning Laws. If You have any questions on the Stoning Laws, You must get My book called “</w:t>
      </w:r>
      <w:r w:rsidRPr="00F60114">
        <w:rPr>
          <w:b/>
          <w:sz w:val="24"/>
          <w:szCs w:val="24"/>
        </w:rPr>
        <w:t>God is Love and the Love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60114">
        <w:rPr>
          <w:sz w:val="24"/>
          <w:szCs w:val="24"/>
          <w:vertAlign w:val="superscript"/>
        </w:rPr>
        <w:t>st</w:t>
      </w:r>
      <w:r w:rsidRPr="00F60114">
        <w:rPr>
          <w:sz w:val="24"/>
          <w:szCs w:val="24"/>
        </w:rPr>
        <w:t xml:space="preserve"> utterance from the LORD is to cast Him into Hell), to the lowest depths of the Pit. Those who see You will gaze at You (2</w:t>
      </w:r>
      <w:r w:rsidRPr="00F60114">
        <w:rPr>
          <w:sz w:val="24"/>
          <w:szCs w:val="24"/>
          <w:vertAlign w:val="superscript"/>
        </w:rPr>
        <w:t>nd</w:t>
      </w:r>
      <w:r w:rsidRPr="00F6011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60114">
        <w:rPr>
          <w:sz w:val="24"/>
          <w:szCs w:val="24"/>
          <w:vertAlign w:val="superscript"/>
        </w:rPr>
        <w:t>rd</w:t>
      </w:r>
      <w:r w:rsidRPr="00F6011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60114">
        <w:rPr>
          <w:sz w:val="24"/>
          <w:szCs w:val="24"/>
          <w:vertAlign w:val="superscript"/>
        </w:rPr>
        <w:t>th</w:t>
      </w:r>
      <w:r w:rsidRPr="00F6011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60114">
        <w:rPr>
          <w:sz w:val="24"/>
          <w:szCs w:val="24"/>
          <w:vertAlign w:val="superscript"/>
        </w:rPr>
        <w:t>th</w:t>
      </w:r>
      <w:r w:rsidRPr="00F6011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30EC3" w:rsidRPr="00F60114" w:rsidRDefault="00430EC3" w:rsidP="00430EC3">
      <w:pPr>
        <w:spacing w:line="480" w:lineRule="auto"/>
        <w:jc w:val="both"/>
        <w:rPr>
          <w:sz w:val="24"/>
          <w:szCs w:val="24"/>
        </w:rPr>
      </w:pPr>
      <w:r w:rsidRPr="00F6011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F6011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30EC3" w:rsidRPr="00F60114" w:rsidRDefault="00430EC3" w:rsidP="00430EC3">
      <w:pPr>
        <w:spacing w:line="480" w:lineRule="auto"/>
        <w:jc w:val="both"/>
        <w:rPr>
          <w:sz w:val="24"/>
          <w:szCs w:val="24"/>
        </w:rPr>
      </w:pPr>
      <w:r w:rsidRPr="00F601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F6011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30EC3" w:rsidRPr="00F60114" w:rsidRDefault="00430EC3" w:rsidP="00430EC3">
      <w:pPr>
        <w:spacing w:line="480" w:lineRule="auto"/>
        <w:jc w:val="both"/>
        <w:rPr>
          <w:sz w:val="24"/>
          <w:szCs w:val="24"/>
        </w:rPr>
      </w:pPr>
      <w:r w:rsidRPr="00F601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30EC3" w:rsidRPr="00F60114" w:rsidRDefault="00430EC3" w:rsidP="00430EC3">
      <w:pPr>
        <w:spacing w:line="480" w:lineRule="auto"/>
        <w:jc w:val="both"/>
        <w:rPr>
          <w:sz w:val="24"/>
          <w:szCs w:val="24"/>
        </w:rPr>
      </w:pPr>
      <w:r w:rsidRPr="00F6011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30EC3" w:rsidRPr="00F60114" w:rsidRDefault="00430EC3" w:rsidP="00430EC3">
      <w:pPr>
        <w:spacing w:line="480" w:lineRule="auto"/>
        <w:jc w:val="both"/>
        <w:rPr>
          <w:sz w:val="24"/>
          <w:szCs w:val="24"/>
        </w:rPr>
      </w:pPr>
      <w:r w:rsidRPr="00F6011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F6011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30EC3" w:rsidRPr="00F60114" w:rsidRDefault="00430EC3" w:rsidP="00430EC3">
      <w:pPr>
        <w:spacing w:line="480" w:lineRule="auto"/>
        <w:jc w:val="both"/>
        <w:rPr>
          <w:sz w:val="24"/>
          <w:szCs w:val="24"/>
        </w:rPr>
      </w:pPr>
      <w:r w:rsidRPr="00F601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30EC3" w:rsidRPr="00F60114" w:rsidRDefault="00430EC3" w:rsidP="00430EC3">
      <w:pPr>
        <w:spacing w:line="480" w:lineRule="auto"/>
        <w:jc w:val="both"/>
        <w:rPr>
          <w:sz w:val="24"/>
          <w:szCs w:val="24"/>
        </w:rPr>
      </w:pPr>
      <w:r w:rsidRPr="00F60114">
        <w:rPr>
          <w:sz w:val="24"/>
          <w:szCs w:val="24"/>
        </w:rPr>
        <w:t xml:space="preserve">The Fall of the Exalted Ones is proven in the scripture. In Isaiah 24:21 tells us “It shall come to pass in that day that the LORD will punish on high the Host of Exalted Ones (Lucifer and His </w:t>
      </w:r>
      <w:r w:rsidRPr="00F6011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30EC3" w:rsidRPr="00F60114" w:rsidRDefault="00430EC3" w:rsidP="00430EC3">
      <w:pPr>
        <w:spacing w:line="480" w:lineRule="auto"/>
        <w:jc w:val="both"/>
        <w:rPr>
          <w:sz w:val="24"/>
          <w:szCs w:val="24"/>
        </w:rPr>
      </w:pPr>
      <w:r w:rsidRPr="00F60114">
        <w:rPr>
          <w:sz w:val="24"/>
          <w:szCs w:val="24"/>
        </w:rPr>
        <w:t xml:space="preserve">The Fall of the Sons of God  </w:t>
      </w:r>
    </w:p>
    <w:p w:rsidR="00430EC3" w:rsidRPr="00F60114" w:rsidRDefault="00430EC3" w:rsidP="00430EC3">
      <w:pPr>
        <w:spacing w:line="480" w:lineRule="auto"/>
        <w:jc w:val="both"/>
        <w:rPr>
          <w:sz w:val="24"/>
          <w:szCs w:val="24"/>
        </w:rPr>
      </w:pPr>
      <w:r w:rsidRPr="00F6011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F6011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30EC3" w:rsidRPr="00F60114" w:rsidRDefault="00430EC3" w:rsidP="00430EC3">
      <w:pPr>
        <w:spacing w:line="480" w:lineRule="auto"/>
        <w:jc w:val="both"/>
        <w:rPr>
          <w:sz w:val="24"/>
          <w:szCs w:val="24"/>
        </w:rPr>
      </w:pPr>
      <w:r w:rsidRPr="00F60114">
        <w:rPr>
          <w:sz w:val="24"/>
          <w:szCs w:val="24"/>
        </w:rPr>
        <w:t>You cannot worship Lucifer and His Angels (Lords) in Colossians 2:18; Revelation 19:10 and 1</w:t>
      </w:r>
      <w:r w:rsidRPr="00F60114">
        <w:rPr>
          <w:sz w:val="24"/>
          <w:szCs w:val="24"/>
          <w:vertAlign w:val="superscript"/>
        </w:rPr>
        <w:t>st</w:t>
      </w:r>
      <w:r w:rsidRPr="00F601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60114">
        <w:rPr>
          <w:sz w:val="24"/>
          <w:szCs w:val="24"/>
          <w:vertAlign w:val="superscript"/>
        </w:rPr>
        <w:t>st</w:t>
      </w:r>
      <w:r w:rsidRPr="00F60114">
        <w:rPr>
          <w:sz w:val="24"/>
          <w:szCs w:val="24"/>
        </w:rPr>
        <w:t xml:space="preserve"> John 5:6-13) of Prophesy.’” In 1</w:t>
      </w:r>
      <w:r w:rsidRPr="00F60114">
        <w:rPr>
          <w:sz w:val="24"/>
          <w:szCs w:val="24"/>
          <w:vertAlign w:val="superscript"/>
        </w:rPr>
        <w:t>st</w:t>
      </w:r>
      <w:r w:rsidRPr="00F6011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30EC3" w:rsidRPr="00F60114" w:rsidRDefault="00430EC3" w:rsidP="00430EC3">
      <w:pPr>
        <w:spacing w:line="480" w:lineRule="auto"/>
        <w:jc w:val="both"/>
        <w:rPr>
          <w:sz w:val="24"/>
          <w:szCs w:val="24"/>
        </w:rPr>
      </w:pPr>
      <w:r w:rsidRPr="00F60114">
        <w:rPr>
          <w:sz w:val="24"/>
          <w:szCs w:val="24"/>
        </w:rPr>
        <w:t>You can worship Michael and His Angels (Lords) in Acts 7:42-43; 2</w:t>
      </w:r>
      <w:r w:rsidRPr="00F60114">
        <w:rPr>
          <w:sz w:val="24"/>
          <w:szCs w:val="24"/>
          <w:vertAlign w:val="superscript"/>
        </w:rPr>
        <w:t>nd</w:t>
      </w:r>
      <w:r w:rsidRPr="00F60114">
        <w:rPr>
          <w:sz w:val="24"/>
          <w:szCs w:val="24"/>
        </w:rPr>
        <w:t xml:space="preserve"> Thessalonians 2:11-12; 2</w:t>
      </w:r>
      <w:r w:rsidRPr="00F60114">
        <w:rPr>
          <w:sz w:val="24"/>
          <w:szCs w:val="24"/>
          <w:vertAlign w:val="superscript"/>
        </w:rPr>
        <w:t>nd</w:t>
      </w:r>
      <w:r w:rsidRPr="00F601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F60114">
        <w:rPr>
          <w:sz w:val="24"/>
          <w:szCs w:val="24"/>
        </w:rPr>
        <w:lastRenderedPageBreak/>
        <w:t>Also the similar scripture is in Amos 5:25-27. In 2</w:t>
      </w:r>
      <w:r w:rsidRPr="00F60114">
        <w:rPr>
          <w:sz w:val="24"/>
          <w:szCs w:val="24"/>
          <w:vertAlign w:val="superscript"/>
        </w:rPr>
        <w:t>nd</w:t>
      </w:r>
      <w:r w:rsidRPr="00F601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60114">
        <w:rPr>
          <w:sz w:val="24"/>
          <w:szCs w:val="24"/>
          <w:vertAlign w:val="superscript"/>
        </w:rPr>
        <w:t>nd</w:t>
      </w:r>
      <w:r w:rsidRPr="00F601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60114">
        <w:rPr>
          <w:sz w:val="24"/>
          <w:szCs w:val="24"/>
          <w:vertAlign w:val="superscript"/>
        </w:rPr>
        <w:t>st</w:t>
      </w:r>
      <w:r w:rsidRPr="00F60114">
        <w:rPr>
          <w:sz w:val="24"/>
          <w:szCs w:val="24"/>
        </w:rPr>
        <w:t xml:space="preserve"> Corinthians 15:40-42 and Luke 20:35-36. The Heavenly Woman (New Jerusalem) had Holy Divine Love </w:t>
      </w:r>
      <w:r w:rsidRPr="00F6011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30EC3" w:rsidRPr="00F60114" w:rsidRDefault="00430EC3" w:rsidP="00430EC3">
      <w:pPr>
        <w:spacing w:line="480" w:lineRule="auto"/>
        <w:jc w:val="both"/>
        <w:rPr>
          <w:sz w:val="24"/>
          <w:szCs w:val="24"/>
        </w:rPr>
      </w:pPr>
      <w:r w:rsidRPr="00F6011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60114">
        <w:rPr>
          <w:b/>
          <w:sz w:val="24"/>
          <w:szCs w:val="24"/>
        </w:rPr>
        <w:t>The Lord Yahweh &amp; the Whole Angelical Hierarchy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lastRenderedPageBreak/>
        <w:t>How did God strip Lucifer of His authority?</w:t>
      </w:r>
    </w:p>
    <w:p w:rsidR="00430EC3" w:rsidRPr="00F60114" w:rsidRDefault="00430EC3" w:rsidP="00430EC3">
      <w:pPr>
        <w:spacing w:line="480" w:lineRule="auto"/>
        <w:jc w:val="both"/>
        <w:rPr>
          <w:sz w:val="24"/>
          <w:szCs w:val="24"/>
        </w:rPr>
      </w:pPr>
      <w:r w:rsidRPr="00F6011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F6011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60114">
        <w:rPr>
          <w:sz w:val="24"/>
          <w:szCs w:val="24"/>
          <w:vertAlign w:val="superscript"/>
        </w:rPr>
        <w:t>st</w:t>
      </w:r>
      <w:r w:rsidRPr="00F6011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60114">
        <w:rPr>
          <w:sz w:val="24"/>
          <w:szCs w:val="24"/>
          <w:vertAlign w:val="superscript"/>
        </w:rPr>
        <w:t>nd</w:t>
      </w:r>
      <w:r w:rsidRPr="00F60114">
        <w:rPr>
          <w:sz w:val="24"/>
          <w:szCs w:val="24"/>
        </w:rPr>
        <w:t xml:space="preserve"> Esdras 4:1. Fifth, Raphael called Azariah, whose name means healing in Tobit 5:13. Sixth, Jeremiel, Jerahmeel or Ramiel, whose name means mercy in 2</w:t>
      </w:r>
      <w:r w:rsidRPr="00F60114">
        <w:rPr>
          <w:sz w:val="24"/>
          <w:szCs w:val="24"/>
          <w:vertAlign w:val="superscript"/>
        </w:rPr>
        <w:t xml:space="preserve">nd </w:t>
      </w:r>
      <w:r w:rsidRPr="00F60114">
        <w:rPr>
          <w:sz w:val="24"/>
          <w:szCs w:val="24"/>
        </w:rPr>
        <w:t>Esdras 4:36. Seventh, John, whose name means Yahweh is gracious in Luke 1:13. Eighth, Michael, whose name means who is like God or  who  is  in  the  likeness  of God is the angel  linked  to  Lucifer’s fall  in  Revelation 12:7-12. 9</w:t>
      </w:r>
      <w:r w:rsidRPr="00F60114">
        <w:rPr>
          <w:sz w:val="24"/>
          <w:szCs w:val="24"/>
          <w:vertAlign w:val="superscript"/>
        </w:rPr>
        <w:t>th</w:t>
      </w:r>
      <w:r w:rsidRPr="00F60114">
        <w:rPr>
          <w:sz w:val="24"/>
          <w:szCs w:val="24"/>
        </w:rPr>
        <w:t>, is Jesus, whose name means Savior in Revelation 22:16. 10</w:t>
      </w:r>
      <w:r w:rsidRPr="00F60114">
        <w:rPr>
          <w:sz w:val="24"/>
          <w:szCs w:val="24"/>
          <w:vertAlign w:val="superscript"/>
        </w:rPr>
        <w:t>th</w:t>
      </w:r>
      <w:r w:rsidRPr="00F60114">
        <w:rPr>
          <w:sz w:val="24"/>
          <w:szCs w:val="24"/>
        </w:rPr>
        <w:t>, is James, whose name means supplanter or thunder in Colossians 4:11. 11</w:t>
      </w:r>
      <w:r w:rsidRPr="00F60114">
        <w:rPr>
          <w:sz w:val="24"/>
          <w:szCs w:val="24"/>
          <w:vertAlign w:val="superscript"/>
        </w:rPr>
        <w:t>th</w:t>
      </w:r>
      <w:r w:rsidRPr="00F60114">
        <w:rPr>
          <w:sz w:val="24"/>
          <w:szCs w:val="24"/>
        </w:rPr>
        <w:t>, is Sealtiel, whose name means intercessor in 3</w:t>
      </w:r>
      <w:r w:rsidRPr="00F60114">
        <w:rPr>
          <w:sz w:val="24"/>
          <w:szCs w:val="24"/>
          <w:vertAlign w:val="superscript"/>
        </w:rPr>
        <w:t>rd</w:t>
      </w:r>
      <w:r w:rsidRPr="00F60114">
        <w:rPr>
          <w:sz w:val="24"/>
          <w:szCs w:val="24"/>
        </w:rPr>
        <w:t xml:space="preserve"> Esdras 5:16. 12</w:t>
      </w:r>
      <w:r w:rsidRPr="00F60114">
        <w:rPr>
          <w:sz w:val="24"/>
          <w:szCs w:val="24"/>
          <w:vertAlign w:val="superscript"/>
        </w:rPr>
        <w:t>th</w:t>
      </w:r>
      <w:r w:rsidRPr="00F60114">
        <w:rPr>
          <w:sz w:val="24"/>
          <w:szCs w:val="24"/>
        </w:rPr>
        <w:t>, is Jegudiel, Jhudiel or Jehudiel, whose name means glorifier of work in Rabbinic Writings. 13</w:t>
      </w:r>
      <w:r w:rsidRPr="00F60114">
        <w:rPr>
          <w:sz w:val="24"/>
          <w:szCs w:val="24"/>
          <w:vertAlign w:val="superscript"/>
        </w:rPr>
        <w:t>th</w:t>
      </w:r>
      <w:r w:rsidRPr="00F60114">
        <w:rPr>
          <w:sz w:val="24"/>
          <w:szCs w:val="24"/>
        </w:rPr>
        <w:t>, is Barachiel, whose name means blessings &amp; lightning in the Rabbinic Writings. 14</w:t>
      </w:r>
      <w:r w:rsidRPr="00F60114">
        <w:rPr>
          <w:sz w:val="24"/>
          <w:szCs w:val="24"/>
          <w:vertAlign w:val="superscript"/>
        </w:rPr>
        <w:t>th</w:t>
      </w:r>
      <w:r w:rsidRPr="00F60114">
        <w:rPr>
          <w:sz w:val="24"/>
          <w:szCs w:val="24"/>
        </w:rPr>
        <w:t>, is Saraqael or Sariel, whose name means commands in 1</w:t>
      </w:r>
      <w:r w:rsidRPr="00F60114">
        <w:rPr>
          <w:sz w:val="24"/>
          <w:szCs w:val="24"/>
          <w:vertAlign w:val="superscript"/>
        </w:rPr>
        <w:t>st</w:t>
      </w:r>
      <w:r w:rsidRPr="00F60114">
        <w:rPr>
          <w:sz w:val="24"/>
          <w:szCs w:val="24"/>
        </w:rPr>
        <w:t xml:space="preserve"> Enoch. 15</w:t>
      </w:r>
      <w:r w:rsidRPr="00F60114">
        <w:rPr>
          <w:sz w:val="24"/>
          <w:szCs w:val="24"/>
          <w:vertAlign w:val="superscript"/>
        </w:rPr>
        <w:t>th</w:t>
      </w:r>
      <w:r w:rsidRPr="00F60114">
        <w:rPr>
          <w:sz w:val="24"/>
          <w:szCs w:val="24"/>
        </w:rPr>
        <w:t>, is Raguel, whose name means justice in the Book of Enoch. 16</w:t>
      </w:r>
      <w:r w:rsidRPr="00F60114">
        <w:rPr>
          <w:sz w:val="24"/>
          <w:szCs w:val="24"/>
          <w:vertAlign w:val="superscript"/>
        </w:rPr>
        <w:t>th</w:t>
      </w:r>
      <w:r w:rsidRPr="00F60114">
        <w:rPr>
          <w:sz w:val="24"/>
          <w:szCs w:val="24"/>
        </w:rPr>
        <w:t>, is Zadkiel or Hesediel, whose name means freedom, benevolence &amp; mercy in Rabbinic Writings. 17</w:t>
      </w:r>
      <w:r w:rsidRPr="00F60114">
        <w:rPr>
          <w:sz w:val="24"/>
          <w:szCs w:val="24"/>
          <w:vertAlign w:val="superscript"/>
        </w:rPr>
        <w:t>th</w:t>
      </w:r>
      <w:r w:rsidRPr="00F60114">
        <w:rPr>
          <w:sz w:val="24"/>
          <w:szCs w:val="24"/>
        </w:rPr>
        <w:t>, is Jophiel, Iophiel, Iofiel, Jofiel, Yofiel, Youfiel or Zohiel, whose name means divine beauty in Rabbinic Writings. 18</w:t>
      </w:r>
      <w:r w:rsidRPr="00F60114">
        <w:rPr>
          <w:sz w:val="24"/>
          <w:szCs w:val="24"/>
          <w:vertAlign w:val="superscript"/>
        </w:rPr>
        <w:t>th</w:t>
      </w:r>
      <w:r w:rsidRPr="00F60114">
        <w:rPr>
          <w:sz w:val="24"/>
          <w:szCs w:val="24"/>
        </w:rPr>
        <w:t xml:space="preserve">, is Haniel, Anael or Aniel, whose name means </w:t>
      </w:r>
      <w:r w:rsidRPr="00F60114">
        <w:rPr>
          <w:sz w:val="24"/>
          <w:szCs w:val="24"/>
        </w:rPr>
        <w:lastRenderedPageBreak/>
        <w:t>grace in Rabbinic Writings. 19</w:t>
      </w:r>
      <w:r w:rsidRPr="00F60114">
        <w:rPr>
          <w:sz w:val="24"/>
          <w:szCs w:val="24"/>
          <w:vertAlign w:val="superscript"/>
        </w:rPr>
        <w:t>th</w:t>
      </w:r>
      <w:r w:rsidRPr="00F60114">
        <w:rPr>
          <w:sz w:val="24"/>
          <w:szCs w:val="24"/>
        </w:rPr>
        <w:t>, is Camael, Kamuel, Chamuel, Camiel or Camniel, whose name means who seeks God in Rabbinic Writings.  20</w:t>
      </w:r>
      <w:r w:rsidRPr="00F60114">
        <w:rPr>
          <w:sz w:val="24"/>
          <w:szCs w:val="24"/>
          <w:vertAlign w:val="superscript"/>
        </w:rPr>
        <w:t>th</w:t>
      </w:r>
      <w:r w:rsidRPr="00F60114">
        <w:rPr>
          <w:sz w:val="24"/>
          <w:szCs w:val="24"/>
        </w:rPr>
        <w:t>, is Metatron or Mattatron, whose name means mediator in Rabbinic Writings. 21</w:t>
      </w:r>
      <w:r w:rsidRPr="00F60114">
        <w:rPr>
          <w:sz w:val="24"/>
          <w:szCs w:val="24"/>
          <w:vertAlign w:val="superscript"/>
        </w:rPr>
        <w:t>st</w:t>
      </w:r>
      <w:r w:rsidRPr="00F60114">
        <w:rPr>
          <w:sz w:val="24"/>
          <w:szCs w:val="24"/>
        </w:rPr>
        <w:t>, is Phamuel, whose name means face in 1</w:t>
      </w:r>
      <w:r w:rsidRPr="00F60114">
        <w:rPr>
          <w:sz w:val="24"/>
          <w:szCs w:val="24"/>
          <w:vertAlign w:val="superscript"/>
        </w:rPr>
        <w:t>st</w:t>
      </w:r>
      <w:r w:rsidRPr="00F60114">
        <w:rPr>
          <w:sz w:val="24"/>
          <w:szCs w:val="24"/>
        </w:rPr>
        <w:t xml:space="preserve"> Enoch. 22</w:t>
      </w:r>
      <w:r w:rsidRPr="00F60114">
        <w:rPr>
          <w:sz w:val="24"/>
          <w:szCs w:val="24"/>
          <w:vertAlign w:val="superscript"/>
        </w:rPr>
        <w:t>nd</w:t>
      </w:r>
      <w:r w:rsidRPr="00F60114">
        <w:rPr>
          <w:sz w:val="24"/>
          <w:szCs w:val="24"/>
        </w:rPr>
        <w:t>, is Sablo, whose name means imperishable seed in Apocalypse of Adam. 23</w:t>
      </w:r>
      <w:r w:rsidRPr="00F60114">
        <w:rPr>
          <w:sz w:val="24"/>
          <w:szCs w:val="24"/>
          <w:vertAlign w:val="superscript"/>
        </w:rPr>
        <w:t>rd</w:t>
      </w:r>
      <w:r w:rsidRPr="00F6011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60114">
        <w:rPr>
          <w:sz w:val="24"/>
          <w:szCs w:val="24"/>
          <w:vertAlign w:val="superscript"/>
        </w:rPr>
        <w:t>nd</w:t>
      </w:r>
      <w:r w:rsidRPr="00F6011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60114">
        <w:rPr>
          <w:b/>
          <w:sz w:val="24"/>
          <w:szCs w:val="24"/>
        </w:rPr>
        <w:t>Grigori</w:t>
      </w:r>
      <w:r w:rsidRPr="00F60114">
        <w:rPr>
          <w:sz w:val="24"/>
          <w:szCs w:val="24"/>
        </w:rPr>
        <w:t xml:space="preserve"> or </w:t>
      </w:r>
      <w:r w:rsidRPr="00F60114">
        <w:rPr>
          <w:b/>
          <w:sz w:val="24"/>
          <w:szCs w:val="24"/>
        </w:rPr>
        <w:t>Watchers</w:t>
      </w:r>
      <w:r w:rsidRPr="00F60114">
        <w:rPr>
          <w:sz w:val="24"/>
          <w:szCs w:val="24"/>
        </w:rPr>
        <w:t xml:space="preserve"> is in 2</w:t>
      </w:r>
      <w:r w:rsidRPr="00F60114">
        <w:rPr>
          <w:sz w:val="24"/>
          <w:szCs w:val="24"/>
          <w:vertAlign w:val="superscript"/>
        </w:rPr>
        <w:t>nd</w:t>
      </w:r>
      <w:r w:rsidRPr="00F60114">
        <w:rPr>
          <w:sz w:val="24"/>
          <w:szCs w:val="24"/>
        </w:rPr>
        <w:t xml:space="preserve"> Enoch p. 500. The 22 other orders of the Giants that fell were the </w:t>
      </w:r>
      <w:r w:rsidRPr="00F60114">
        <w:rPr>
          <w:b/>
          <w:sz w:val="24"/>
          <w:szCs w:val="24"/>
        </w:rPr>
        <w:t xml:space="preserve">Anakin </w:t>
      </w:r>
      <w:r w:rsidRPr="00F60114">
        <w:rPr>
          <w:sz w:val="24"/>
          <w:szCs w:val="24"/>
        </w:rPr>
        <w:t xml:space="preserve">or </w:t>
      </w:r>
      <w:r w:rsidRPr="00F60114">
        <w:rPr>
          <w:b/>
          <w:sz w:val="24"/>
          <w:szCs w:val="24"/>
        </w:rPr>
        <w:t xml:space="preserve">Anakim </w:t>
      </w:r>
      <w:r w:rsidRPr="00F60114">
        <w:rPr>
          <w:sz w:val="24"/>
          <w:szCs w:val="24"/>
        </w:rPr>
        <w:t xml:space="preserve">in Genesis 6:1-5, </w:t>
      </w:r>
      <w:r w:rsidRPr="00F60114">
        <w:rPr>
          <w:b/>
          <w:sz w:val="24"/>
          <w:szCs w:val="24"/>
        </w:rPr>
        <w:t xml:space="preserve">Anak </w:t>
      </w:r>
      <w:r w:rsidRPr="00F60114">
        <w:rPr>
          <w:sz w:val="24"/>
          <w:szCs w:val="24"/>
        </w:rPr>
        <w:t xml:space="preserve">or </w:t>
      </w:r>
      <w:r w:rsidRPr="00F60114">
        <w:rPr>
          <w:b/>
          <w:sz w:val="24"/>
          <w:szCs w:val="24"/>
        </w:rPr>
        <w:t xml:space="preserve">Long  Neck  </w:t>
      </w:r>
      <w:r w:rsidRPr="00F60114">
        <w:rPr>
          <w:sz w:val="24"/>
          <w:szCs w:val="24"/>
        </w:rPr>
        <w:t xml:space="preserve">in  Numbers  13:33; Genesis 6:1-5, the </w:t>
      </w:r>
      <w:r w:rsidRPr="00F60114">
        <w:rPr>
          <w:b/>
          <w:sz w:val="24"/>
          <w:szCs w:val="24"/>
        </w:rPr>
        <w:t>Nephilim</w:t>
      </w:r>
      <w:r w:rsidRPr="00F60114">
        <w:rPr>
          <w:sz w:val="24"/>
          <w:szCs w:val="24"/>
        </w:rPr>
        <w:t xml:space="preserve"> in Genesis 6:1-5, </w:t>
      </w:r>
      <w:r w:rsidRPr="00F60114">
        <w:rPr>
          <w:b/>
          <w:sz w:val="24"/>
          <w:szCs w:val="24"/>
        </w:rPr>
        <w:t>Nefilim</w:t>
      </w:r>
      <w:r w:rsidRPr="00F60114">
        <w:rPr>
          <w:sz w:val="24"/>
          <w:szCs w:val="24"/>
        </w:rPr>
        <w:t xml:space="preserve"> in Genesis 6:1-5, the </w:t>
      </w:r>
      <w:r w:rsidRPr="00F60114">
        <w:rPr>
          <w:b/>
          <w:sz w:val="24"/>
          <w:szCs w:val="24"/>
        </w:rPr>
        <w:t xml:space="preserve">Zamzummim </w:t>
      </w:r>
      <w:r w:rsidRPr="00F60114">
        <w:rPr>
          <w:sz w:val="24"/>
          <w:szCs w:val="24"/>
        </w:rPr>
        <w:t>or</w:t>
      </w:r>
      <w:r w:rsidRPr="00F60114">
        <w:rPr>
          <w:b/>
          <w:sz w:val="24"/>
          <w:szCs w:val="24"/>
        </w:rPr>
        <w:t xml:space="preserve"> Zumzamim</w:t>
      </w:r>
      <w:r w:rsidRPr="00F60114">
        <w:rPr>
          <w:sz w:val="24"/>
          <w:szCs w:val="24"/>
        </w:rPr>
        <w:t xml:space="preserve"> (</w:t>
      </w:r>
      <w:r w:rsidRPr="00F60114">
        <w:rPr>
          <w:b/>
          <w:sz w:val="24"/>
          <w:szCs w:val="24"/>
        </w:rPr>
        <w:t>Zuzim</w:t>
      </w:r>
      <w:r w:rsidRPr="00F60114">
        <w:rPr>
          <w:sz w:val="24"/>
          <w:szCs w:val="24"/>
        </w:rPr>
        <w:t xml:space="preserve">) in Deuteronomy 2:20, the </w:t>
      </w:r>
      <w:r w:rsidRPr="00F60114">
        <w:rPr>
          <w:b/>
          <w:sz w:val="24"/>
          <w:szCs w:val="24"/>
        </w:rPr>
        <w:t xml:space="preserve">Gibborim </w:t>
      </w:r>
      <w:r w:rsidRPr="00F60114">
        <w:rPr>
          <w:sz w:val="24"/>
          <w:szCs w:val="24"/>
        </w:rPr>
        <w:t>or</w:t>
      </w:r>
      <w:r w:rsidRPr="00F60114">
        <w:rPr>
          <w:b/>
          <w:sz w:val="24"/>
          <w:szCs w:val="24"/>
        </w:rPr>
        <w:t xml:space="preserve"> Mighty Ones </w:t>
      </w:r>
      <w:r w:rsidRPr="00F60114">
        <w:rPr>
          <w:sz w:val="24"/>
          <w:szCs w:val="24"/>
        </w:rPr>
        <w:t xml:space="preserve">in Genesis 6:1-5, the </w:t>
      </w:r>
      <w:r w:rsidRPr="00F60114">
        <w:rPr>
          <w:b/>
          <w:sz w:val="24"/>
          <w:szCs w:val="24"/>
        </w:rPr>
        <w:t>Rephaim</w:t>
      </w:r>
      <w:r w:rsidRPr="00F60114">
        <w:rPr>
          <w:sz w:val="24"/>
          <w:szCs w:val="24"/>
        </w:rPr>
        <w:t xml:space="preserve"> or </w:t>
      </w:r>
      <w:r w:rsidRPr="00F60114">
        <w:rPr>
          <w:b/>
          <w:sz w:val="24"/>
          <w:szCs w:val="24"/>
        </w:rPr>
        <w:t xml:space="preserve">Rapahaim </w:t>
      </w:r>
      <w:r w:rsidRPr="00F60114">
        <w:rPr>
          <w:sz w:val="24"/>
          <w:szCs w:val="24"/>
        </w:rPr>
        <w:t>or</w:t>
      </w:r>
      <w:r w:rsidRPr="00F60114">
        <w:rPr>
          <w:b/>
          <w:sz w:val="24"/>
          <w:szCs w:val="24"/>
        </w:rPr>
        <w:t xml:space="preserve"> Refaim</w:t>
      </w:r>
      <w:r w:rsidRPr="00F60114">
        <w:rPr>
          <w:sz w:val="24"/>
          <w:szCs w:val="24"/>
        </w:rPr>
        <w:t xml:space="preserve"> in Joshua 17:15 &amp; Deuteronomy 2:11, 20; 3:11-12, </w:t>
      </w:r>
      <w:r w:rsidRPr="00F60114">
        <w:rPr>
          <w:b/>
          <w:sz w:val="24"/>
          <w:szCs w:val="24"/>
        </w:rPr>
        <w:t xml:space="preserve">Emim </w:t>
      </w:r>
      <w:r w:rsidRPr="00F60114">
        <w:rPr>
          <w:sz w:val="24"/>
          <w:szCs w:val="24"/>
        </w:rPr>
        <w:t>or</w:t>
      </w:r>
      <w:r w:rsidRPr="00F60114">
        <w:rPr>
          <w:b/>
          <w:sz w:val="24"/>
          <w:szCs w:val="24"/>
        </w:rPr>
        <w:t xml:space="preserve"> Emma </w:t>
      </w:r>
      <w:r w:rsidRPr="00F60114">
        <w:rPr>
          <w:sz w:val="24"/>
          <w:szCs w:val="24"/>
        </w:rPr>
        <w:t xml:space="preserve">or </w:t>
      </w:r>
      <w:r w:rsidRPr="00F60114">
        <w:rPr>
          <w:b/>
          <w:sz w:val="24"/>
          <w:szCs w:val="24"/>
        </w:rPr>
        <w:t xml:space="preserve">Ema </w:t>
      </w:r>
      <w:r w:rsidRPr="00F60114">
        <w:rPr>
          <w:sz w:val="24"/>
          <w:szCs w:val="24"/>
        </w:rPr>
        <w:t xml:space="preserve">or </w:t>
      </w:r>
      <w:r w:rsidRPr="00F60114">
        <w:rPr>
          <w:b/>
          <w:sz w:val="24"/>
          <w:szCs w:val="24"/>
        </w:rPr>
        <w:t xml:space="preserve">Emites </w:t>
      </w:r>
      <w:r w:rsidRPr="00F60114">
        <w:rPr>
          <w:sz w:val="24"/>
          <w:szCs w:val="24"/>
        </w:rPr>
        <w:t xml:space="preserve">in  Joshua 17:15 &amp; Deuteronomy 2:11, 20; 3:11-12, </w:t>
      </w:r>
      <w:r w:rsidRPr="00F60114">
        <w:rPr>
          <w:b/>
          <w:sz w:val="24"/>
          <w:szCs w:val="24"/>
        </w:rPr>
        <w:t>Raphah</w:t>
      </w:r>
      <w:r w:rsidRPr="00F60114">
        <w:rPr>
          <w:sz w:val="24"/>
          <w:szCs w:val="24"/>
        </w:rPr>
        <w:t xml:space="preserve"> in 1</w:t>
      </w:r>
      <w:r w:rsidRPr="00F60114">
        <w:rPr>
          <w:sz w:val="24"/>
          <w:szCs w:val="24"/>
          <w:vertAlign w:val="superscript"/>
        </w:rPr>
        <w:t>st</w:t>
      </w:r>
      <w:r w:rsidRPr="00F60114">
        <w:rPr>
          <w:sz w:val="24"/>
          <w:szCs w:val="24"/>
        </w:rPr>
        <w:t xml:space="preserve"> Chronicles 20:4; 2</w:t>
      </w:r>
      <w:r w:rsidRPr="00F60114">
        <w:rPr>
          <w:sz w:val="24"/>
          <w:szCs w:val="24"/>
          <w:vertAlign w:val="superscript"/>
        </w:rPr>
        <w:t>nd</w:t>
      </w:r>
      <w:r w:rsidRPr="00F60114">
        <w:rPr>
          <w:sz w:val="24"/>
          <w:szCs w:val="24"/>
        </w:rPr>
        <w:t xml:space="preserve"> Samuel 21:15-22, </w:t>
      </w:r>
      <w:r w:rsidRPr="00F60114">
        <w:rPr>
          <w:b/>
          <w:sz w:val="24"/>
          <w:szCs w:val="24"/>
        </w:rPr>
        <w:t xml:space="preserve">Rapha </w:t>
      </w:r>
      <w:r w:rsidRPr="00F60114">
        <w:rPr>
          <w:sz w:val="24"/>
          <w:szCs w:val="24"/>
        </w:rPr>
        <w:t>in 1</w:t>
      </w:r>
      <w:r w:rsidRPr="00F60114">
        <w:rPr>
          <w:sz w:val="24"/>
          <w:szCs w:val="24"/>
          <w:vertAlign w:val="superscript"/>
        </w:rPr>
        <w:t>st</w:t>
      </w:r>
      <w:r w:rsidRPr="00F60114">
        <w:rPr>
          <w:sz w:val="24"/>
          <w:szCs w:val="24"/>
        </w:rPr>
        <w:t xml:space="preserve"> Chronicles 20:4; 2</w:t>
      </w:r>
      <w:r w:rsidRPr="00F60114">
        <w:rPr>
          <w:sz w:val="24"/>
          <w:szCs w:val="24"/>
          <w:vertAlign w:val="superscript"/>
        </w:rPr>
        <w:t>nd</w:t>
      </w:r>
      <w:r w:rsidRPr="00F60114">
        <w:rPr>
          <w:sz w:val="24"/>
          <w:szCs w:val="24"/>
        </w:rPr>
        <w:t xml:space="preserve"> Samuel 21:15-22, </w:t>
      </w:r>
      <w:r w:rsidRPr="00F60114">
        <w:rPr>
          <w:b/>
          <w:sz w:val="24"/>
          <w:szCs w:val="24"/>
        </w:rPr>
        <w:t xml:space="preserve">Haraphah (Saph/Sappai) </w:t>
      </w:r>
      <w:r w:rsidRPr="00F60114">
        <w:rPr>
          <w:sz w:val="24"/>
          <w:szCs w:val="24"/>
        </w:rPr>
        <w:t>in 2</w:t>
      </w:r>
      <w:r w:rsidRPr="00F60114">
        <w:rPr>
          <w:sz w:val="24"/>
          <w:szCs w:val="24"/>
          <w:vertAlign w:val="superscript"/>
        </w:rPr>
        <w:t>nd</w:t>
      </w:r>
      <w:r w:rsidRPr="00F60114">
        <w:rPr>
          <w:sz w:val="24"/>
          <w:szCs w:val="24"/>
        </w:rPr>
        <w:t xml:space="preserve"> Samuel 21:18, </w:t>
      </w:r>
      <w:r w:rsidRPr="00F60114">
        <w:rPr>
          <w:b/>
          <w:sz w:val="24"/>
          <w:szCs w:val="24"/>
        </w:rPr>
        <w:t xml:space="preserve">Gittites (Goliath, Ishbi-Benob His Son &amp; Lahmi His Brother) </w:t>
      </w:r>
      <w:r w:rsidRPr="00F60114">
        <w:rPr>
          <w:sz w:val="24"/>
          <w:szCs w:val="24"/>
        </w:rPr>
        <w:t>in 2</w:t>
      </w:r>
      <w:r w:rsidRPr="00F60114">
        <w:rPr>
          <w:sz w:val="24"/>
          <w:szCs w:val="24"/>
          <w:vertAlign w:val="superscript"/>
        </w:rPr>
        <w:t>nd</w:t>
      </w:r>
      <w:r w:rsidRPr="00F60114">
        <w:rPr>
          <w:sz w:val="24"/>
          <w:szCs w:val="24"/>
        </w:rPr>
        <w:t xml:space="preserve"> Samuel 21:16, 19 &amp; </w:t>
      </w:r>
      <w:r w:rsidRPr="00F60114">
        <w:rPr>
          <w:b/>
          <w:sz w:val="24"/>
          <w:szCs w:val="24"/>
        </w:rPr>
        <w:t>Warrior</w:t>
      </w:r>
      <w:r w:rsidRPr="00F60114">
        <w:rPr>
          <w:sz w:val="24"/>
          <w:szCs w:val="24"/>
        </w:rPr>
        <w:t xml:space="preserve"> in Job 16:14. These had a demon origin &amp; nature that rebelled against God &amp; Lucifer fell in Ephesians 6:12. Fallen angels are still active </w:t>
      </w:r>
      <w:r w:rsidRPr="00F60114">
        <w:rPr>
          <w:sz w:val="24"/>
          <w:szCs w:val="24"/>
        </w:rPr>
        <w:lastRenderedPageBreak/>
        <w:t>on the earth, but they will go to Hell with Satan. There will be a 2</w:t>
      </w:r>
      <w:r w:rsidRPr="00F60114">
        <w:rPr>
          <w:sz w:val="24"/>
          <w:szCs w:val="24"/>
          <w:vertAlign w:val="superscript"/>
        </w:rPr>
        <w:t>nd</w:t>
      </w:r>
      <w:r w:rsidRPr="00F60114">
        <w:rPr>
          <w:sz w:val="24"/>
          <w:szCs w:val="24"/>
        </w:rPr>
        <w:t xml:space="preserve"> chance for angels in Stephen’s mercy &amp; wisdom/power in Acts 6:8-7:60. Some scriptures of Lucifer’s fall are  Luke  10:18-20  says  Jesus  saw  Lucifer  fall  from  heaven  like lightning. In 2</w:t>
      </w:r>
      <w:r w:rsidRPr="00F60114">
        <w:rPr>
          <w:sz w:val="24"/>
          <w:szCs w:val="24"/>
          <w:vertAlign w:val="superscript"/>
        </w:rPr>
        <w:t>nd</w:t>
      </w:r>
      <w:r w:rsidRPr="00F6011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60114">
        <w:rPr>
          <w:sz w:val="24"/>
          <w:szCs w:val="24"/>
          <w:vertAlign w:val="superscript"/>
        </w:rPr>
        <w:t>st</w:t>
      </w:r>
      <w:r w:rsidRPr="00F60114">
        <w:rPr>
          <w:sz w:val="24"/>
          <w:szCs w:val="24"/>
        </w:rPr>
        <w:t xml:space="preserve"> domain, suffering eternal fire &amp; chains of darkness reserved for that terrible…day of the Lord. In 1</w:t>
      </w:r>
      <w:r w:rsidRPr="00F60114">
        <w:rPr>
          <w:sz w:val="24"/>
          <w:szCs w:val="24"/>
          <w:vertAlign w:val="superscript"/>
        </w:rPr>
        <w:t>st</w:t>
      </w:r>
      <w:r w:rsidRPr="00F60114">
        <w:rPr>
          <w:sz w:val="24"/>
          <w:szCs w:val="24"/>
        </w:rPr>
        <w:t xml:space="preserve"> John 3:24-4:6; 2</w:t>
      </w:r>
      <w:r w:rsidRPr="00F60114">
        <w:rPr>
          <w:sz w:val="24"/>
          <w:szCs w:val="24"/>
          <w:vertAlign w:val="superscript"/>
        </w:rPr>
        <w:t>nd</w:t>
      </w:r>
      <w:r w:rsidRPr="00F60114">
        <w:rPr>
          <w:sz w:val="24"/>
          <w:szCs w:val="24"/>
        </w:rPr>
        <w:t xml:space="preserve"> John 7-11 says the Spirit of Error is everyone who says that Jesus has not come into the flesh is the Spirit of Antichrist. In 2</w:t>
      </w:r>
      <w:r w:rsidRPr="00F60114">
        <w:rPr>
          <w:sz w:val="24"/>
          <w:szCs w:val="24"/>
          <w:vertAlign w:val="superscript"/>
        </w:rPr>
        <w:t>nd</w:t>
      </w:r>
      <w:r w:rsidRPr="00F60114">
        <w:rPr>
          <w:sz w:val="24"/>
          <w:szCs w:val="24"/>
        </w:rPr>
        <w:t xml:space="preserve"> Peter 2:4-11 says God did not spare them that sinned but cast them in Hell. In 2</w:t>
      </w:r>
      <w:r w:rsidRPr="00F60114">
        <w:rPr>
          <w:sz w:val="24"/>
          <w:szCs w:val="24"/>
          <w:vertAlign w:val="superscript"/>
        </w:rPr>
        <w:t>nd</w:t>
      </w:r>
      <w:r w:rsidRPr="00F60114">
        <w:rPr>
          <w:sz w:val="24"/>
          <w:szCs w:val="24"/>
        </w:rPr>
        <w:t xml:space="preserve"> Thessalonians 2:1-12 the Great Sexual Eros Love Apostasy says Lucifer is God in lawlessness &amp; in Jude 5-19 &amp; Revelation 17-20. With Michael the 120 levels of giants in heaven by the Trinity (</w:t>
      </w:r>
      <w:r w:rsidRPr="00F60114">
        <w:rPr>
          <w:b/>
          <w:sz w:val="24"/>
          <w:szCs w:val="24"/>
        </w:rPr>
        <w:t>The Dragons Lords are the Lord Stephen handles 24 levels of Giants in the 29</w:t>
      </w:r>
      <w:r w:rsidRPr="00F60114">
        <w:rPr>
          <w:b/>
          <w:sz w:val="24"/>
          <w:szCs w:val="24"/>
          <w:vertAlign w:val="superscript"/>
        </w:rPr>
        <w:t>th</w:t>
      </w:r>
      <w:r w:rsidRPr="00F60114">
        <w:rPr>
          <w:b/>
          <w:sz w:val="24"/>
          <w:szCs w:val="24"/>
        </w:rPr>
        <w:t xml:space="preserve"> order, the Lord Jesus handles 24 levels of Giants in the 26</w:t>
      </w:r>
      <w:r w:rsidRPr="00F60114">
        <w:rPr>
          <w:b/>
          <w:sz w:val="24"/>
          <w:szCs w:val="24"/>
          <w:vertAlign w:val="superscript"/>
        </w:rPr>
        <w:t>th</w:t>
      </w:r>
      <w:r w:rsidRPr="00F60114">
        <w:rPr>
          <w:b/>
          <w:sz w:val="24"/>
          <w:szCs w:val="24"/>
        </w:rPr>
        <w:t xml:space="preserve"> order &amp; the Lord John handles 24 levels of Giants in the 25</w:t>
      </w:r>
      <w:r w:rsidRPr="00F60114">
        <w:rPr>
          <w:b/>
          <w:sz w:val="24"/>
          <w:szCs w:val="24"/>
          <w:vertAlign w:val="superscript"/>
        </w:rPr>
        <w:t>th</w:t>
      </w:r>
      <w:r w:rsidRPr="00F60114">
        <w:rPr>
          <w:b/>
          <w:sz w:val="24"/>
          <w:szCs w:val="24"/>
        </w:rPr>
        <w:t xml:space="preserve"> order</w:t>
      </w:r>
      <w:r w:rsidRPr="00F60114">
        <w:rPr>
          <w:sz w:val="24"/>
          <w:szCs w:val="24"/>
        </w:rPr>
        <w:t xml:space="preserve">). </w:t>
      </w:r>
      <w:r w:rsidRPr="00F60114">
        <w:rPr>
          <w:b/>
          <w:sz w:val="24"/>
          <w:szCs w:val="24"/>
        </w:rPr>
        <w:t>The Lord James’ 2-fold office of Boys &amp; the Law of God handles 24 levels of Giants in the 27</w:t>
      </w:r>
      <w:r w:rsidRPr="00F60114">
        <w:rPr>
          <w:b/>
          <w:sz w:val="24"/>
          <w:szCs w:val="24"/>
          <w:vertAlign w:val="superscript"/>
        </w:rPr>
        <w:t>th</w:t>
      </w:r>
      <w:r w:rsidRPr="00F60114">
        <w:rPr>
          <w:b/>
          <w:sz w:val="24"/>
          <w:szCs w:val="24"/>
        </w:rPr>
        <w:t>/28</w:t>
      </w:r>
      <w:r w:rsidRPr="00F60114">
        <w:rPr>
          <w:b/>
          <w:sz w:val="24"/>
          <w:szCs w:val="24"/>
          <w:vertAlign w:val="superscript"/>
        </w:rPr>
        <w:t>th</w:t>
      </w:r>
      <w:r w:rsidRPr="00F60114">
        <w:rPr>
          <w:b/>
          <w:sz w:val="24"/>
          <w:szCs w:val="24"/>
        </w:rPr>
        <w:t xml:space="preserve"> orders</w:t>
      </w:r>
      <w:r w:rsidRPr="00F60114">
        <w:rPr>
          <w:sz w:val="24"/>
          <w:szCs w:val="24"/>
        </w:rPr>
        <w:t xml:space="preserve">. </w:t>
      </w:r>
    </w:p>
    <w:p w:rsidR="00430EC3" w:rsidRPr="00F60114" w:rsidRDefault="00430EC3" w:rsidP="00430EC3">
      <w:pPr>
        <w:spacing w:line="480" w:lineRule="auto"/>
        <w:rPr>
          <w:sz w:val="24"/>
          <w:szCs w:val="24"/>
        </w:rPr>
      </w:pPr>
      <w:r w:rsidRPr="00F60114">
        <w:rPr>
          <w:sz w:val="24"/>
          <w:szCs w:val="24"/>
        </w:rPr>
        <w:t xml:space="preserve">How did Lucifer become Satan?  </w:t>
      </w:r>
    </w:p>
    <w:p w:rsidR="00430EC3" w:rsidRPr="00F60114" w:rsidRDefault="00430EC3" w:rsidP="00430EC3">
      <w:pPr>
        <w:spacing w:line="480" w:lineRule="auto"/>
        <w:jc w:val="both"/>
        <w:rPr>
          <w:sz w:val="24"/>
          <w:szCs w:val="24"/>
        </w:rPr>
      </w:pPr>
      <w:r w:rsidRPr="00F6011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F6011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30EC3" w:rsidRPr="00F60114" w:rsidRDefault="00430EC3" w:rsidP="00430EC3">
      <w:pPr>
        <w:spacing w:line="480" w:lineRule="auto"/>
        <w:rPr>
          <w:sz w:val="24"/>
          <w:szCs w:val="24"/>
        </w:rPr>
      </w:pPr>
      <w:r w:rsidRPr="00F60114">
        <w:rPr>
          <w:sz w:val="24"/>
          <w:szCs w:val="24"/>
        </w:rPr>
        <w:t>Why is Lucifer the originator of this sin?</w:t>
      </w:r>
    </w:p>
    <w:p w:rsidR="00430EC3" w:rsidRPr="00F60114" w:rsidRDefault="00430EC3" w:rsidP="00430EC3">
      <w:pPr>
        <w:spacing w:line="480" w:lineRule="auto"/>
        <w:jc w:val="both"/>
        <w:rPr>
          <w:sz w:val="24"/>
          <w:szCs w:val="24"/>
        </w:rPr>
      </w:pPr>
      <w:r w:rsidRPr="00F6011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60114">
        <w:rPr>
          <w:sz w:val="24"/>
          <w:szCs w:val="24"/>
          <w:vertAlign w:val="superscript"/>
        </w:rPr>
        <w:t>st</w:t>
      </w:r>
      <w:r w:rsidRPr="00F6011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60114">
        <w:rPr>
          <w:b/>
          <w:sz w:val="24"/>
          <w:szCs w:val="24"/>
        </w:rPr>
        <w:t>The Lord Yah and His Book on Hell in the Holy Bible</w:t>
      </w:r>
      <w:r w:rsidRPr="00F6011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F6011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F60114">
        <w:rPr>
          <w:sz w:val="24"/>
          <w:szCs w:val="24"/>
          <w:vertAlign w:val="superscript"/>
        </w:rPr>
        <w:t>nd</w:t>
      </w:r>
      <w:r w:rsidRPr="00F60114">
        <w:rPr>
          <w:sz w:val="24"/>
          <w:szCs w:val="24"/>
        </w:rPr>
        <w:t xml:space="preserve"> Corinthians 11:3 &amp; 1</w:t>
      </w:r>
      <w:r w:rsidRPr="00F60114">
        <w:rPr>
          <w:sz w:val="24"/>
          <w:szCs w:val="24"/>
          <w:vertAlign w:val="superscript"/>
        </w:rPr>
        <w:t>st</w:t>
      </w:r>
      <w:r w:rsidRPr="00F6011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30EC3" w:rsidRPr="00F60114" w:rsidRDefault="00430EC3" w:rsidP="00430EC3">
      <w:pPr>
        <w:spacing w:line="480" w:lineRule="auto"/>
        <w:jc w:val="both"/>
        <w:rPr>
          <w:sz w:val="24"/>
          <w:szCs w:val="24"/>
        </w:rPr>
      </w:pPr>
      <w:r w:rsidRPr="00F6011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60114">
        <w:rPr>
          <w:b/>
          <w:sz w:val="24"/>
          <w:szCs w:val="24"/>
        </w:rPr>
        <w:t>Qanah</w:t>
      </w:r>
      <w:r w:rsidRPr="00F6011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60114">
        <w:rPr>
          <w:b/>
          <w:sz w:val="24"/>
          <w:szCs w:val="24"/>
        </w:rPr>
        <w:t>This Eternal Godly Sin</w:t>
      </w:r>
      <w:r w:rsidRPr="00F60114">
        <w:rPr>
          <w:sz w:val="24"/>
          <w:szCs w:val="24"/>
        </w:rPr>
        <w:t xml:space="preserve">” is recorded in Proverbs 8:22-25 (RSV) by </w:t>
      </w:r>
      <w:r w:rsidRPr="00F60114">
        <w:rPr>
          <w:b/>
          <w:sz w:val="24"/>
          <w:szCs w:val="24"/>
        </w:rPr>
        <w:lastRenderedPageBreak/>
        <w:t>Qanah</w:t>
      </w:r>
      <w:r w:rsidRPr="00F60114">
        <w:rPr>
          <w:sz w:val="24"/>
          <w:szCs w:val="24"/>
        </w:rPr>
        <w:t xml:space="preserve"> meaning “</w:t>
      </w:r>
      <w:r w:rsidRPr="00F60114">
        <w:rPr>
          <w:b/>
          <w:sz w:val="24"/>
          <w:szCs w:val="24"/>
        </w:rPr>
        <w:t>Eternal Marital Lordly Sexual Eros Love</w:t>
      </w:r>
      <w:r w:rsidRPr="00F60114">
        <w:rPr>
          <w:sz w:val="24"/>
          <w:szCs w:val="24"/>
        </w:rPr>
        <w:t>” and “</w:t>
      </w:r>
      <w:r w:rsidRPr="00F60114">
        <w:rPr>
          <w:b/>
          <w:sz w:val="24"/>
          <w:szCs w:val="24"/>
        </w:rPr>
        <w:t>This Eternal Heavenly Sin</w:t>
      </w:r>
      <w:r w:rsidRPr="00F60114">
        <w:rPr>
          <w:sz w:val="24"/>
          <w:szCs w:val="24"/>
        </w:rPr>
        <w:t>” is recorded in Isaiah 14:12-21 and “</w:t>
      </w:r>
      <w:r w:rsidRPr="00F60114">
        <w:rPr>
          <w:b/>
          <w:sz w:val="24"/>
          <w:szCs w:val="24"/>
        </w:rPr>
        <w:t>This Eternal Earthly Sin</w:t>
      </w:r>
      <w:r w:rsidRPr="00F60114">
        <w:rPr>
          <w:sz w:val="24"/>
          <w:szCs w:val="24"/>
        </w:rPr>
        <w:t>” is recorded in Ezekiel 28:15-19.  The Lord Lucifer sinned in Heaven!!! There are three different kinds of “</w:t>
      </w:r>
      <w:r w:rsidRPr="00F60114">
        <w:rPr>
          <w:b/>
          <w:sz w:val="24"/>
          <w:szCs w:val="24"/>
        </w:rPr>
        <w:t>Intercourse</w:t>
      </w:r>
      <w:r w:rsidRPr="00F60114">
        <w:rPr>
          <w:sz w:val="24"/>
          <w:szCs w:val="24"/>
        </w:rPr>
        <w:t xml:space="preserve">” in the Holy Bible. First, is the </w:t>
      </w:r>
      <w:r w:rsidRPr="00F60114">
        <w:rPr>
          <w:b/>
          <w:sz w:val="24"/>
          <w:szCs w:val="24"/>
        </w:rPr>
        <w:t>Popular</w:t>
      </w:r>
      <w:r w:rsidRPr="00F60114">
        <w:rPr>
          <w:sz w:val="24"/>
          <w:szCs w:val="24"/>
        </w:rPr>
        <w:t xml:space="preserve"> </w:t>
      </w:r>
      <w:r w:rsidRPr="00F60114">
        <w:rPr>
          <w:b/>
          <w:sz w:val="24"/>
          <w:szCs w:val="24"/>
        </w:rPr>
        <w:t>Sexual Eros Love Intercourse</w:t>
      </w:r>
      <w:r w:rsidRPr="00F60114">
        <w:rPr>
          <w:sz w:val="24"/>
          <w:szCs w:val="24"/>
        </w:rPr>
        <w:t xml:space="preserve"> from the Tree of the Knowledge of Good and Evil that is only committed by Man and Woman in a Strength 40 Year Kingdom of This World in Genesis 4:1. Second, is the </w:t>
      </w:r>
      <w:r w:rsidRPr="00F60114">
        <w:rPr>
          <w:b/>
          <w:sz w:val="24"/>
          <w:szCs w:val="24"/>
        </w:rPr>
        <w:t>Known Holy Law Love Intercourse</w:t>
      </w:r>
      <w:r w:rsidRPr="00F60114">
        <w:rPr>
          <w:sz w:val="24"/>
          <w:szCs w:val="24"/>
        </w:rPr>
        <w:t xml:space="preserve"> in Luke 2:23 in the midst of the Tree of Life done by Man and Woman and also Boys and Girls in Luke 20:35-36 in a Wisdom 80 Year Law Kingdom of Heaven in Genesis 2:9 &amp; 1</w:t>
      </w:r>
      <w:r w:rsidRPr="00F60114">
        <w:rPr>
          <w:sz w:val="24"/>
          <w:szCs w:val="24"/>
          <w:vertAlign w:val="superscript"/>
        </w:rPr>
        <w:t>st</w:t>
      </w:r>
      <w:r w:rsidRPr="00F60114">
        <w:rPr>
          <w:sz w:val="24"/>
          <w:szCs w:val="24"/>
        </w:rPr>
        <w:t xml:space="preserve"> Kings 11:3. King Solomon did this kind of Holy Law Love Intercourse with His 700 Wives and 300 Concubines. But King Solomon committed “</w:t>
      </w:r>
      <w:r w:rsidRPr="00F60114">
        <w:rPr>
          <w:b/>
          <w:sz w:val="24"/>
          <w:szCs w:val="24"/>
        </w:rPr>
        <w:t>Marital Fornication</w:t>
      </w:r>
      <w:r w:rsidRPr="00F60114">
        <w:rPr>
          <w:sz w:val="24"/>
          <w:szCs w:val="24"/>
        </w:rPr>
        <w:t>” in Tobit 4:12-13 with the minority of His Foreign Wives after 80 years, but not with the majority of His 100’s of Local Wives or His 300 Concubines after 80 years in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xml:space="preserve"> from the Tree of Life done by the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w:t>
      </w:r>
      <w:r w:rsidRPr="00F60114">
        <w:rPr>
          <w:sz w:val="24"/>
          <w:szCs w:val="24"/>
        </w:rPr>
        <w:lastRenderedPageBreak/>
        <w:t>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the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     </w:t>
      </w:r>
    </w:p>
    <w:p w:rsidR="00430EC3" w:rsidRPr="00F60114" w:rsidRDefault="00430EC3" w:rsidP="00430EC3">
      <w:pPr>
        <w:spacing w:line="480" w:lineRule="auto"/>
        <w:rPr>
          <w:sz w:val="24"/>
          <w:szCs w:val="24"/>
        </w:rPr>
      </w:pPr>
      <w:r w:rsidRPr="00F60114">
        <w:rPr>
          <w:sz w:val="24"/>
          <w:szCs w:val="24"/>
        </w:rPr>
        <w:t>Why was Lucifer self-centered and prideful?</w:t>
      </w:r>
    </w:p>
    <w:p w:rsidR="00430EC3" w:rsidRPr="00F60114" w:rsidRDefault="00430EC3" w:rsidP="00430EC3">
      <w:pPr>
        <w:spacing w:line="480" w:lineRule="auto"/>
        <w:jc w:val="both"/>
        <w:rPr>
          <w:sz w:val="24"/>
          <w:szCs w:val="24"/>
        </w:rPr>
      </w:pPr>
      <w:r w:rsidRPr="00F6011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F60114">
        <w:rPr>
          <w:sz w:val="24"/>
          <w:szCs w:val="24"/>
        </w:rPr>
        <w:lastRenderedPageBreak/>
        <w:t>Revelation 12:4. But because of Lucifer’s own nonsense and pride it caused Lucifer to pay attention to Himself and not God. Lucifer forgot His Youth and left his 1</w:t>
      </w:r>
      <w:r w:rsidRPr="00F60114">
        <w:rPr>
          <w:sz w:val="24"/>
          <w:szCs w:val="24"/>
          <w:vertAlign w:val="superscript"/>
        </w:rPr>
        <w:t>st</w:t>
      </w:r>
      <w:r w:rsidRPr="00F6011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60114">
        <w:rPr>
          <w:sz w:val="24"/>
          <w:szCs w:val="24"/>
          <w:vertAlign w:val="superscript"/>
        </w:rPr>
        <w:t>st</w:t>
      </w:r>
      <w:r w:rsidRPr="00F6011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30EC3" w:rsidRPr="00F60114" w:rsidRDefault="00430EC3" w:rsidP="00430EC3">
      <w:pPr>
        <w:spacing w:line="480" w:lineRule="auto"/>
        <w:rPr>
          <w:sz w:val="24"/>
          <w:szCs w:val="24"/>
        </w:rPr>
      </w:pPr>
      <w:r w:rsidRPr="00F60114">
        <w:rPr>
          <w:sz w:val="24"/>
          <w:szCs w:val="24"/>
        </w:rPr>
        <w:t>Satan and demons</w:t>
      </w:r>
    </w:p>
    <w:p w:rsidR="00430EC3" w:rsidRPr="00F60114" w:rsidRDefault="00430EC3" w:rsidP="00430EC3">
      <w:pPr>
        <w:spacing w:line="480" w:lineRule="auto"/>
        <w:jc w:val="both"/>
        <w:rPr>
          <w:sz w:val="24"/>
          <w:szCs w:val="24"/>
        </w:rPr>
      </w:pPr>
      <w:r w:rsidRPr="00F6011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F6011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60114">
        <w:rPr>
          <w:sz w:val="24"/>
          <w:szCs w:val="24"/>
          <w:vertAlign w:val="superscript"/>
        </w:rPr>
        <w:t>st</w:t>
      </w:r>
      <w:r w:rsidRPr="00F60114">
        <w:rPr>
          <w:sz w:val="24"/>
          <w:szCs w:val="24"/>
        </w:rPr>
        <w:t xml:space="preserve"> John 4:4; Matthew 10:8; Luke 10:17, 20 and Romans 6:4, 11, 14; 8:1-2. Some other scriptures that prove Demons are in Genesis 3:1-5; 2</w:t>
      </w:r>
      <w:r w:rsidRPr="00F60114">
        <w:rPr>
          <w:sz w:val="24"/>
          <w:szCs w:val="24"/>
          <w:vertAlign w:val="superscript"/>
        </w:rPr>
        <w:t>nd</w:t>
      </w:r>
      <w:r w:rsidRPr="00F60114">
        <w:rPr>
          <w:sz w:val="24"/>
          <w:szCs w:val="24"/>
        </w:rPr>
        <w:t xml:space="preserve"> Peter 2:4; Jude 6; Isaiah 14:12-15; Genesis 6:1-5; Job chapters 1-2; 1</w:t>
      </w:r>
      <w:r w:rsidRPr="00F60114">
        <w:rPr>
          <w:sz w:val="24"/>
          <w:szCs w:val="24"/>
          <w:vertAlign w:val="superscript"/>
        </w:rPr>
        <w:t>st</w:t>
      </w:r>
      <w:r w:rsidRPr="00F6011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60114">
        <w:rPr>
          <w:sz w:val="24"/>
          <w:szCs w:val="24"/>
          <w:vertAlign w:val="superscript"/>
        </w:rPr>
        <w:t>nd</w:t>
      </w:r>
      <w:r w:rsidRPr="00F60114">
        <w:rPr>
          <w:sz w:val="24"/>
          <w:szCs w:val="24"/>
        </w:rPr>
        <w:t xml:space="preserve"> Corinthians 4:4 and keeps them into bondage in Galatians 4:8. There has been Demonic Activity in scriptures during history in Deuteronomy  32:16-17; Psalms 106:34-38; 1</w:t>
      </w:r>
      <w:r w:rsidRPr="00F60114">
        <w:rPr>
          <w:sz w:val="24"/>
          <w:szCs w:val="24"/>
          <w:vertAlign w:val="superscript"/>
        </w:rPr>
        <w:t>st</w:t>
      </w:r>
      <w:r w:rsidRPr="00F60114">
        <w:rPr>
          <w:sz w:val="24"/>
          <w:szCs w:val="24"/>
        </w:rPr>
        <w:t xml:space="preserve"> Corinthians 10:20-21; 1</w:t>
      </w:r>
      <w:r w:rsidRPr="00F60114">
        <w:rPr>
          <w:sz w:val="24"/>
          <w:szCs w:val="24"/>
          <w:vertAlign w:val="superscript"/>
        </w:rPr>
        <w:t xml:space="preserve">st </w:t>
      </w:r>
      <w:r w:rsidRPr="00F60114">
        <w:rPr>
          <w:sz w:val="24"/>
          <w:szCs w:val="24"/>
        </w:rPr>
        <w:t>John 5:19; 1</w:t>
      </w:r>
      <w:r w:rsidRPr="00F60114">
        <w:rPr>
          <w:sz w:val="24"/>
          <w:szCs w:val="24"/>
          <w:vertAlign w:val="superscript"/>
        </w:rPr>
        <w:t xml:space="preserve">st </w:t>
      </w:r>
      <w:r w:rsidRPr="00F60114">
        <w:rPr>
          <w:sz w:val="24"/>
          <w:szCs w:val="24"/>
        </w:rPr>
        <w:t>Samuel 16:23; 1</w:t>
      </w:r>
      <w:r w:rsidRPr="00F60114">
        <w:rPr>
          <w:sz w:val="24"/>
          <w:szCs w:val="24"/>
          <w:vertAlign w:val="superscript"/>
        </w:rPr>
        <w:t xml:space="preserve">st </w:t>
      </w:r>
      <w:r w:rsidRPr="00F60114">
        <w:rPr>
          <w:sz w:val="24"/>
          <w:szCs w:val="24"/>
        </w:rPr>
        <w:t>Kings 14:24; 18:28; Deuteronomy 14:1; 23:17 &amp; Hosea 14:4. But Christians can be attacked by Demons in 2</w:t>
      </w:r>
      <w:r w:rsidRPr="00F60114">
        <w:rPr>
          <w:sz w:val="24"/>
          <w:szCs w:val="24"/>
          <w:vertAlign w:val="superscript"/>
        </w:rPr>
        <w:t>nd</w:t>
      </w:r>
      <w:r w:rsidRPr="00F60114">
        <w:rPr>
          <w:sz w:val="24"/>
          <w:szCs w:val="24"/>
        </w:rPr>
        <w:t xml:space="preserve"> Corinthians 12:7; Ephesians 6:12; James 4:7 and 1</w:t>
      </w:r>
      <w:r w:rsidRPr="00F60114">
        <w:rPr>
          <w:sz w:val="24"/>
          <w:szCs w:val="24"/>
          <w:vertAlign w:val="superscript"/>
        </w:rPr>
        <w:t>st</w:t>
      </w:r>
      <w:r w:rsidRPr="00F60114">
        <w:rPr>
          <w:sz w:val="24"/>
          <w:szCs w:val="24"/>
        </w:rPr>
        <w:t xml:space="preserve"> Peter 5:8. We have to remember that the weapons of Our warfare are not carnal weapons, but are very mighty in casting down imaginations, arguments, high things and breaking every stronghold </w:t>
      </w:r>
      <w:r w:rsidRPr="00F60114">
        <w:rPr>
          <w:sz w:val="24"/>
          <w:szCs w:val="24"/>
        </w:rPr>
        <w:lastRenderedPageBreak/>
        <w:t>that exalts itself over the knowledge of God in 2</w:t>
      </w:r>
      <w:r w:rsidRPr="00F60114">
        <w:rPr>
          <w:sz w:val="24"/>
          <w:szCs w:val="24"/>
          <w:vertAlign w:val="superscript"/>
        </w:rPr>
        <w:t>nd</w:t>
      </w:r>
      <w:r w:rsidRPr="00F60114">
        <w:rPr>
          <w:sz w:val="24"/>
          <w:szCs w:val="24"/>
        </w:rPr>
        <w:t xml:space="preserve"> Corinthians 10:4. How can We as Christians recognize Demonic Activity in the lives of others? Some scriptures are Mark 1:23-27; 9:17-29; Psalms 106:37; Matthew 8:28-32; 12:43-46; 17:14-21; Luke 8:27-37; 2</w:t>
      </w:r>
      <w:r w:rsidRPr="00F60114">
        <w:rPr>
          <w:sz w:val="24"/>
          <w:szCs w:val="24"/>
          <w:vertAlign w:val="superscript"/>
        </w:rPr>
        <w:t>nd</w:t>
      </w:r>
      <w:r w:rsidRPr="00F60114">
        <w:rPr>
          <w:sz w:val="24"/>
          <w:szCs w:val="24"/>
        </w:rPr>
        <w:t xml:space="preserve"> Corinthians 11:5-15; 12:1-9; James 3:6 &amp; 1</w:t>
      </w:r>
      <w:r w:rsidRPr="00F60114">
        <w:rPr>
          <w:sz w:val="24"/>
          <w:szCs w:val="24"/>
          <w:vertAlign w:val="superscript"/>
        </w:rPr>
        <w:t>st</w:t>
      </w:r>
      <w:r w:rsidRPr="00F6011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30EC3" w:rsidRPr="00F60114" w:rsidRDefault="00430EC3" w:rsidP="00430EC3">
      <w:pPr>
        <w:spacing w:line="480" w:lineRule="auto"/>
        <w:rPr>
          <w:sz w:val="24"/>
          <w:szCs w:val="24"/>
        </w:rPr>
      </w:pPr>
      <w:r w:rsidRPr="00F60114">
        <w:rPr>
          <w:sz w:val="24"/>
          <w:szCs w:val="24"/>
        </w:rPr>
        <w:t>Satan the Father of lies</w:t>
      </w:r>
    </w:p>
    <w:p w:rsidR="00430EC3" w:rsidRPr="00F60114" w:rsidRDefault="00430EC3" w:rsidP="00430EC3">
      <w:pPr>
        <w:spacing w:line="480" w:lineRule="auto"/>
        <w:jc w:val="both"/>
        <w:rPr>
          <w:sz w:val="24"/>
          <w:szCs w:val="24"/>
        </w:rPr>
      </w:pPr>
      <w:r w:rsidRPr="00F6011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30EC3" w:rsidRPr="00F60114" w:rsidRDefault="00430EC3" w:rsidP="00430EC3">
      <w:pPr>
        <w:spacing w:line="480" w:lineRule="auto"/>
        <w:jc w:val="both"/>
        <w:rPr>
          <w:sz w:val="24"/>
          <w:szCs w:val="24"/>
        </w:rPr>
      </w:pPr>
      <w:r w:rsidRPr="00F60114">
        <w:rPr>
          <w:sz w:val="24"/>
          <w:szCs w:val="24"/>
        </w:rPr>
        <w:t>Satan doomed to Hell</w:t>
      </w:r>
    </w:p>
    <w:p w:rsidR="00430EC3" w:rsidRPr="00F60114" w:rsidRDefault="00430EC3" w:rsidP="00430EC3">
      <w:pPr>
        <w:spacing w:line="480" w:lineRule="auto"/>
        <w:jc w:val="both"/>
        <w:rPr>
          <w:sz w:val="24"/>
          <w:szCs w:val="24"/>
        </w:rPr>
      </w:pPr>
      <w:r w:rsidRPr="00F6011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F6011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30EC3" w:rsidRPr="00F60114" w:rsidRDefault="00430EC3" w:rsidP="00430EC3">
      <w:pPr>
        <w:spacing w:line="480" w:lineRule="auto"/>
        <w:jc w:val="both"/>
        <w:rPr>
          <w:sz w:val="24"/>
          <w:szCs w:val="24"/>
        </w:rPr>
      </w:pPr>
      <w:r w:rsidRPr="00F60114">
        <w:rPr>
          <w:sz w:val="24"/>
          <w:szCs w:val="24"/>
        </w:rPr>
        <w:t>How can we beat Satan?</w:t>
      </w:r>
    </w:p>
    <w:p w:rsidR="00430EC3" w:rsidRPr="00F60114" w:rsidRDefault="00430EC3" w:rsidP="00430EC3">
      <w:pPr>
        <w:spacing w:line="480" w:lineRule="auto"/>
        <w:jc w:val="both"/>
        <w:rPr>
          <w:sz w:val="24"/>
          <w:szCs w:val="24"/>
        </w:rPr>
      </w:pPr>
      <w:r w:rsidRPr="00F6011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F6011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60114">
        <w:rPr>
          <w:sz w:val="24"/>
          <w:szCs w:val="24"/>
          <w:vertAlign w:val="superscript"/>
        </w:rPr>
        <w:t>st</w:t>
      </w:r>
      <w:r w:rsidRPr="00F6011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F6011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A184D" w:rsidRPr="00F60114">
        <w:rPr>
          <w:sz w:val="24"/>
          <w:szCs w:val="24"/>
        </w:rPr>
        <w:t xml:space="preserve">to </w:t>
      </w:r>
      <w:r w:rsidRPr="00F60114">
        <w:rPr>
          <w:sz w:val="24"/>
          <w:szCs w:val="24"/>
        </w:rPr>
        <w:t xml:space="preserve">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30EC3" w:rsidRPr="00F60114" w:rsidRDefault="00430EC3" w:rsidP="00430EC3">
      <w:pPr>
        <w:spacing w:line="480" w:lineRule="auto"/>
        <w:jc w:val="both"/>
        <w:rPr>
          <w:sz w:val="24"/>
          <w:szCs w:val="24"/>
        </w:rPr>
      </w:pPr>
      <w:r w:rsidRPr="00F60114">
        <w:rPr>
          <w:sz w:val="24"/>
          <w:szCs w:val="24"/>
        </w:rPr>
        <w:t xml:space="preserve">The charge of Satan in the garden </w:t>
      </w:r>
    </w:p>
    <w:p w:rsidR="00430EC3" w:rsidRPr="00F60114" w:rsidRDefault="00430EC3" w:rsidP="00430EC3">
      <w:pPr>
        <w:spacing w:line="480" w:lineRule="auto"/>
        <w:jc w:val="both"/>
        <w:rPr>
          <w:sz w:val="24"/>
          <w:szCs w:val="24"/>
        </w:rPr>
      </w:pPr>
      <w:r w:rsidRPr="00F6011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30EC3" w:rsidRPr="00F60114" w:rsidRDefault="00430EC3" w:rsidP="00430EC3">
      <w:pPr>
        <w:spacing w:line="480" w:lineRule="auto"/>
        <w:jc w:val="center"/>
        <w:rPr>
          <w:b/>
          <w:sz w:val="24"/>
          <w:szCs w:val="24"/>
        </w:rPr>
      </w:pPr>
      <w:r w:rsidRPr="00F60114">
        <w:rPr>
          <w:b/>
          <w:sz w:val="24"/>
          <w:szCs w:val="24"/>
        </w:rPr>
        <w:t>THE GARDEN OF EDEN FOR 40 YEARS</w:t>
      </w:r>
    </w:p>
    <w:p w:rsidR="00430EC3" w:rsidRPr="00F60114" w:rsidRDefault="00430EC3" w:rsidP="00430EC3">
      <w:pPr>
        <w:spacing w:line="480" w:lineRule="auto"/>
        <w:jc w:val="both"/>
        <w:rPr>
          <w:sz w:val="24"/>
          <w:szCs w:val="24"/>
        </w:rPr>
      </w:pPr>
      <w:r w:rsidRPr="00F60114">
        <w:rPr>
          <w:sz w:val="24"/>
          <w:szCs w:val="24"/>
        </w:rPr>
        <w:t>How did the garden come into being?</w:t>
      </w:r>
    </w:p>
    <w:p w:rsidR="00430EC3" w:rsidRPr="00F60114" w:rsidRDefault="00430EC3" w:rsidP="00430EC3">
      <w:pPr>
        <w:spacing w:line="480" w:lineRule="auto"/>
        <w:jc w:val="both"/>
        <w:rPr>
          <w:sz w:val="24"/>
          <w:szCs w:val="24"/>
        </w:rPr>
      </w:pPr>
      <w:r w:rsidRPr="00F6011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60114">
        <w:rPr>
          <w:sz w:val="24"/>
          <w:szCs w:val="24"/>
          <w:vertAlign w:val="superscript"/>
        </w:rPr>
        <w:t>nd</w:t>
      </w:r>
      <w:r w:rsidRPr="00F60114">
        <w:rPr>
          <w:sz w:val="24"/>
          <w:szCs w:val="24"/>
        </w:rPr>
        <w:t xml:space="preserve"> Peter 3:8. In Genesis 2:8-9 it declares “The Lord God planted a garden eastward in  Eden…and out  of the  ground the Lord God made every tree grow that is pleasant to the sight and good for food. The tree of life </w:t>
      </w:r>
      <w:r w:rsidRPr="00F6011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30EC3" w:rsidRPr="00F60114" w:rsidRDefault="00430EC3" w:rsidP="00430EC3">
      <w:pPr>
        <w:jc w:val="both"/>
        <w:rPr>
          <w:sz w:val="24"/>
          <w:szCs w:val="24"/>
        </w:rPr>
      </w:pPr>
      <w:r w:rsidRPr="00F60114">
        <w:rPr>
          <w:sz w:val="24"/>
          <w:szCs w:val="24"/>
        </w:rPr>
        <w:t>What was the command in the garden?</w:t>
      </w:r>
    </w:p>
    <w:p w:rsidR="00430EC3" w:rsidRPr="00F60114" w:rsidRDefault="00430EC3" w:rsidP="00430EC3">
      <w:pPr>
        <w:spacing w:line="480" w:lineRule="auto"/>
        <w:jc w:val="both"/>
        <w:rPr>
          <w:sz w:val="24"/>
          <w:szCs w:val="24"/>
        </w:rPr>
      </w:pPr>
      <w:r w:rsidRPr="00F6011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60114">
        <w:rPr>
          <w:sz w:val="24"/>
          <w:szCs w:val="24"/>
          <w:vertAlign w:val="superscript"/>
        </w:rPr>
        <w:t>st</w:t>
      </w:r>
      <w:r w:rsidRPr="00F6011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60114">
        <w:rPr>
          <w:sz w:val="24"/>
          <w:szCs w:val="24"/>
          <w:vertAlign w:val="superscript"/>
        </w:rPr>
        <w:t>st</w:t>
      </w:r>
      <w:r w:rsidRPr="00F60114">
        <w:rPr>
          <w:sz w:val="24"/>
          <w:szCs w:val="24"/>
        </w:rPr>
        <w:t xml:space="preserve"> time Moses came down from the mountain), 10 Jewish commands/10 Gentile commands &amp; 4 Gentile Laws).     </w:t>
      </w:r>
    </w:p>
    <w:p w:rsidR="00430EC3" w:rsidRPr="00F60114" w:rsidRDefault="00430EC3" w:rsidP="00430EC3">
      <w:pPr>
        <w:spacing w:line="480" w:lineRule="auto"/>
        <w:jc w:val="both"/>
        <w:rPr>
          <w:sz w:val="24"/>
          <w:szCs w:val="24"/>
        </w:rPr>
      </w:pPr>
      <w:r w:rsidRPr="00F60114">
        <w:rPr>
          <w:sz w:val="24"/>
          <w:szCs w:val="24"/>
        </w:rPr>
        <w:t>The Ten Commandments</w:t>
      </w:r>
    </w:p>
    <w:p w:rsidR="00430EC3" w:rsidRPr="00F60114" w:rsidRDefault="00430EC3" w:rsidP="00430EC3">
      <w:pPr>
        <w:spacing w:line="480" w:lineRule="auto"/>
        <w:jc w:val="both"/>
        <w:rPr>
          <w:sz w:val="24"/>
          <w:szCs w:val="24"/>
        </w:rPr>
      </w:pPr>
      <w:r w:rsidRPr="00F6011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60114">
        <w:rPr>
          <w:sz w:val="24"/>
          <w:szCs w:val="24"/>
          <w:vertAlign w:val="superscript"/>
        </w:rPr>
        <w:t>st</w:t>
      </w:r>
      <w:r w:rsidRPr="00F60114">
        <w:rPr>
          <w:sz w:val="24"/>
          <w:szCs w:val="24"/>
        </w:rPr>
        <w:t xml:space="preserve"> commandment says “</w:t>
      </w:r>
      <w:r w:rsidRPr="00F60114">
        <w:rPr>
          <w:b/>
          <w:sz w:val="24"/>
          <w:szCs w:val="24"/>
        </w:rPr>
        <w:t>Thou shall worship no other Gods before Me</w:t>
      </w:r>
      <w:r w:rsidRPr="00F60114">
        <w:rPr>
          <w:sz w:val="24"/>
          <w:szCs w:val="24"/>
        </w:rPr>
        <w:t>.” Jesus fulfilled this in Luke 4:8 &amp; Matthew 4:10. The 2</w:t>
      </w:r>
      <w:r w:rsidRPr="00F60114">
        <w:rPr>
          <w:sz w:val="24"/>
          <w:szCs w:val="24"/>
          <w:vertAlign w:val="superscript"/>
        </w:rPr>
        <w:t>nd</w:t>
      </w:r>
      <w:r w:rsidRPr="00F60114">
        <w:rPr>
          <w:sz w:val="24"/>
          <w:szCs w:val="24"/>
        </w:rPr>
        <w:t xml:space="preserve"> Commandment  says, “</w:t>
      </w:r>
      <w:r w:rsidRPr="00F6011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60114">
        <w:rPr>
          <w:sz w:val="24"/>
          <w:szCs w:val="24"/>
        </w:rPr>
        <w:t>.” Jesus fulfilled this in Matthew 4:4 &amp; Luke 4:4. The 3</w:t>
      </w:r>
      <w:r w:rsidRPr="00F60114">
        <w:rPr>
          <w:sz w:val="24"/>
          <w:szCs w:val="24"/>
          <w:vertAlign w:val="superscript"/>
        </w:rPr>
        <w:t>rd</w:t>
      </w:r>
      <w:r w:rsidRPr="00F60114">
        <w:rPr>
          <w:sz w:val="24"/>
          <w:szCs w:val="24"/>
        </w:rPr>
        <w:t xml:space="preserve"> commandment says, “</w:t>
      </w:r>
      <w:r w:rsidRPr="00F60114">
        <w:rPr>
          <w:b/>
          <w:sz w:val="24"/>
          <w:szCs w:val="24"/>
        </w:rPr>
        <w:t>Thou shall not take the God’s name in vain, for the Lord will not hold Him guiltless who takes His name in vain</w:t>
      </w:r>
      <w:r w:rsidRPr="00F60114">
        <w:rPr>
          <w:sz w:val="24"/>
          <w:szCs w:val="24"/>
        </w:rPr>
        <w:t>.” Jesus fulfilled this in John 14:7-11. The 4</w:t>
      </w:r>
      <w:r w:rsidRPr="00F60114">
        <w:rPr>
          <w:sz w:val="24"/>
          <w:szCs w:val="24"/>
          <w:vertAlign w:val="superscript"/>
        </w:rPr>
        <w:t>th</w:t>
      </w:r>
      <w:r w:rsidRPr="00F60114">
        <w:rPr>
          <w:sz w:val="24"/>
          <w:szCs w:val="24"/>
        </w:rPr>
        <w:t xml:space="preserve"> commandment says, “</w:t>
      </w:r>
      <w:r w:rsidRPr="00F6011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60114">
        <w:rPr>
          <w:sz w:val="24"/>
          <w:szCs w:val="24"/>
        </w:rPr>
        <w:t>.” Jesus fulfilled this in Luke 6:5 &amp; Mark 2:27-28. The 5</w:t>
      </w:r>
      <w:r w:rsidRPr="00F60114">
        <w:rPr>
          <w:sz w:val="24"/>
          <w:szCs w:val="24"/>
          <w:vertAlign w:val="superscript"/>
        </w:rPr>
        <w:t>th</w:t>
      </w:r>
      <w:r w:rsidRPr="00F60114">
        <w:rPr>
          <w:sz w:val="24"/>
          <w:szCs w:val="24"/>
        </w:rPr>
        <w:t xml:space="preserve"> commandment says, “</w:t>
      </w:r>
      <w:r w:rsidRPr="00F60114">
        <w:rPr>
          <w:b/>
          <w:sz w:val="24"/>
          <w:szCs w:val="24"/>
        </w:rPr>
        <w:t>Honor thy Father and   Mother, that Your days may be long upon the land which the Lord Your God is giving You</w:t>
      </w:r>
      <w:r w:rsidRPr="00F60114">
        <w:rPr>
          <w:sz w:val="24"/>
          <w:szCs w:val="24"/>
        </w:rPr>
        <w:t xml:space="preserve">.”  </w:t>
      </w:r>
      <w:r w:rsidRPr="00F60114">
        <w:rPr>
          <w:sz w:val="24"/>
          <w:szCs w:val="24"/>
        </w:rPr>
        <w:lastRenderedPageBreak/>
        <w:t>Jesus fulfilled this in Matthew 15:3-9. The 6</w:t>
      </w:r>
      <w:r w:rsidRPr="00F60114">
        <w:rPr>
          <w:sz w:val="24"/>
          <w:szCs w:val="24"/>
          <w:vertAlign w:val="superscript"/>
        </w:rPr>
        <w:t>th</w:t>
      </w:r>
      <w:r w:rsidRPr="00F60114">
        <w:rPr>
          <w:sz w:val="24"/>
          <w:szCs w:val="24"/>
        </w:rPr>
        <w:t xml:space="preserve"> commandment says, “</w:t>
      </w:r>
      <w:r w:rsidRPr="00F60114">
        <w:rPr>
          <w:b/>
          <w:sz w:val="24"/>
          <w:szCs w:val="24"/>
        </w:rPr>
        <w:t>Thou shall not murder</w:t>
      </w:r>
      <w:r w:rsidRPr="00F60114">
        <w:rPr>
          <w:sz w:val="24"/>
          <w:szCs w:val="24"/>
        </w:rPr>
        <w:t>.” Jesus fulfilled this in Matthew 5:22 &amp; Luke 18:20. The 7</w:t>
      </w:r>
      <w:r w:rsidRPr="00F60114">
        <w:rPr>
          <w:sz w:val="24"/>
          <w:szCs w:val="24"/>
          <w:vertAlign w:val="superscript"/>
        </w:rPr>
        <w:t>th</w:t>
      </w:r>
      <w:r w:rsidRPr="00F60114">
        <w:rPr>
          <w:sz w:val="24"/>
          <w:szCs w:val="24"/>
        </w:rPr>
        <w:t xml:space="preserve"> commandment says, “</w:t>
      </w:r>
      <w:r w:rsidRPr="00F60114">
        <w:rPr>
          <w:b/>
          <w:sz w:val="24"/>
          <w:szCs w:val="24"/>
        </w:rPr>
        <w:t>Thou shall not commit adultery</w:t>
      </w:r>
      <w:r w:rsidRPr="00F60114">
        <w:rPr>
          <w:sz w:val="24"/>
          <w:szCs w:val="24"/>
        </w:rPr>
        <w:t>.” Jesus fulfilled this in Matthew 5:28 &amp; Luke 18:20. The 8</w:t>
      </w:r>
      <w:r w:rsidRPr="00F60114">
        <w:rPr>
          <w:sz w:val="24"/>
          <w:szCs w:val="24"/>
          <w:vertAlign w:val="superscript"/>
        </w:rPr>
        <w:t>th</w:t>
      </w:r>
      <w:r w:rsidRPr="00F60114">
        <w:rPr>
          <w:sz w:val="24"/>
          <w:szCs w:val="24"/>
        </w:rPr>
        <w:t xml:space="preserve"> commandment says, “</w:t>
      </w:r>
      <w:r w:rsidRPr="00F60114">
        <w:rPr>
          <w:b/>
          <w:sz w:val="24"/>
          <w:szCs w:val="24"/>
        </w:rPr>
        <w:t>Thou shall not steal</w:t>
      </w:r>
      <w:r w:rsidRPr="00F60114">
        <w:rPr>
          <w:sz w:val="24"/>
          <w:szCs w:val="24"/>
        </w:rPr>
        <w:t>.” Jesus fulfilled this in Matthew 5:4 &amp; Luke 18:20. The 9</w:t>
      </w:r>
      <w:r w:rsidRPr="00F60114">
        <w:rPr>
          <w:sz w:val="24"/>
          <w:szCs w:val="24"/>
          <w:vertAlign w:val="superscript"/>
        </w:rPr>
        <w:t>th</w:t>
      </w:r>
      <w:r w:rsidRPr="00F60114">
        <w:rPr>
          <w:sz w:val="24"/>
          <w:szCs w:val="24"/>
        </w:rPr>
        <w:t xml:space="preserve"> commandment says, “</w:t>
      </w:r>
      <w:r w:rsidRPr="00F60114">
        <w:rPr>
          <w:b/>
          <w:sz w:val="24"/>
          <w:szCs w:val="24"/>
        </w:rPr>
        <w:t>Thou shall not bear False Witness against thy Neighbor</w:t>
      </w:r>
      <w:r w:rsidRPr="00F60114">
        <w:rPr>
          <w:sz w:val="24"/>
          <w:szCs w:val="24"/>
        </w:rPr>
        <w:t>.” Jesus fulfilled this in Luke 18:20. The 10</w:t>
      </w:r>
      <w:r w:rsidRPr="00F60114">
        <w:rPr>
          <w:sz w:val="24"/>
          <w:szCs w:val="24"/>
          <w:vertAlign w:val="superscript"/>
        </w:rPr>
        <w:t>Th</w:t>
      </w:r>
      <w:r w:rsidRPr="00F60114">
        <w:rPr>
          <w:sz w:val="24"/>
          <w:szCs w:val="24"/>
        </w:rPr>
        <w:t xml:space="preserve"> commandment says, “</w:t>
      </w:r>
      <w:r w:rsidRPr="00F6011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60114">
        <w:rPr>
          <w:sz w:val="24"/>
          <w:szCs w:val="24"/>
        </w:rPr>
        <w:t xml:space="preserve">.” Jesus fulfilled this in Luke 12:15 &amp; 16:19-31.         </w:t>
      </w:r>
    </w:p>
    <w:p w:rsidR="00430EC3" w:rsidRPr="00F60114" w:rsidRDefault="00430EC3" w:rsidP="00430EC3">
      <w:pPr>
        <w:spacing w:line="480" w:lineRule="auto"/>
        <w:jc w:val="both"/>
        <w:rPr>
          <w:sz w:val="24"/>
          <w:szCs w:val="24"/>
        </w:rPr>
      </w:pPr>
      <w:r w:rsidRPr="00F60114">
        <w:rPr>
          <w:sz w:val="24"/>
          <w:szCs w:val="24"/>
        </w:rPr>
        <w:t xml:space="preserve">Who protected the garden?  </w:t>
      </w:r>
    </w:p>
    <w:p w:rsidR="00430EC3" w:rsidRPr="00F60114" w:rsidRDefault="00430EC3" w:rsidP="00430EC3">
      <w:pPr>
        <w:spacing w:line="480" w:lineRule="auto"/>
        <w:jc w:val="both"/>
        <w:rPr>
          <w:sz w:val="24"/>
          <w:szCs w:val="24"/>
        </w:rPr>
      </w:pPr>
      <w:r w:rsidRPr="00F6011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F6011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30EC3" w:rsidRPr="00F60114" w:rsidRDefault="00430EC3" w:rsidP="00430EC3">
      <w:pPr>
        <w:spacing w:line="480" w:lineRule="auto"/>
        <w:jc w:val="both"/>
        <w:rPr>
          <w:sz w:val="24"/>
          <w:szCs w:val="24"/>
        </w:rPr>
      </w:pPr>
      <w:r w:rsidRPr="00F60114">
        <w:rPr>
          <w:sz w:val="24"/>
          <w:szCs w:val="24"/>
        </w:rPr>
        <w:t>What was the work in the garden?</w:t>
      </w:r>
    </w:p>
    <w:p w:rsidR="00430EC3" w:rsidRPr="00F60114" w:rsidRDefault="00430EC3" w:rsidP="00430EC3">
      <w:pPr>
        <w:spacing w:line="480" w:lineRule="auto"/>
        <w:jc w:val="both"/>
        <w:rPr>
          <w:sz w:val="24"/>
          <w:szCs w:val="24"/>
        </w:rPr>
      </w:pPr>
      <w:r w:rsidRPr="00F6011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F60114">
        <w:rPr>
          <w:sz w:val="24"/>
          <w:szCs w:val="24"/>
        </w:rPr>
        <w:lastRenderedPageBreak/>
        <w:t xml:space="preserve">weapons or any kind of instrument to kill except for the means of food because the garden was in harmony with God and everything He created was very good.  </w:t>
      </w:r>
    </w:p>
    <w:p w:rsidR="00430EC3" w:rsidRPr="00F60114" w:rsidRDefault="00430EC3" w:rsidP="00430EC3">
      <w:pPr>
        <w:spacing w:line="480" w:lineRule="auto"/>
        <w:jc w:val="both"/>
        <w:rPr>
          <w:sz w:val="24"/>
          <w:szCs w:val="24"/>
        </w:rPr>
      </w:pPr>
      <w:r w:rsidRPr="00F60114">
        <w:rPr>
          <w:sz w:val="24"/>
          <w:szCs w:val="24"/>
        </w:rPr>
        <w:t xml:space="preserve">What was in the garden?  </w:t>
      </w:r>
    </w:p>
    <w:p w:rsidR="00430EC3" w:rsidRPr="00F60114" w:rsidRDefault="00430EC3" w:rsidP="00430EC3">
      <w:pPr>
        <w:spacing w:line="480" w:lineRule="auto"/>
        <w:jc w:val="both"/>
        <w:rPr>
          <w:sz w:val="24"/>
          <w:szCs w:val="24"/>
        </w:rPr>
      </w:pPr>
      <w:r w:rsidRPr="00F6011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30EC3" w:rsidRPr="00F60114" w:rsidRDefault="00430EC3" w:rsidP="00430EC3">
      <w:pPr>
        <w:spacing w:line="480" w:lineRule="auto"/>
        <w:jc w:val="both"/>
        <w:rPr>
          <w:sz w:val="24"/>
          <w:szCs w:val="24"/>
        </w:rPr>
      </w:pPr>
      <w:r w:rsidRPr="00F60114">
        <w:rPr>
          <w:sz w:val="24"/>
          <w:szCs w:val="24"/>
        </w:rPr>
        <w:t>Why did God create the garden?</w:t>
      </w:r>
    </w:p>
    <w:p w:rsidR="00430EC3" w:rsidRPr="00F60114" w:rsidRDefault="00430EC3" w:rsidP="00430EC3">
      <w:pPr>
        <w:spacing w:line="480" w:lineRule="auto"/>
        <w:jc w:val="both"/>
        <w:rPr>
          <w:sz w:val="24"/>
          <w:szCs w:val="24"/>
        </w:rPr>
      </w:pPr>
      <w:r w:rsidRPr="00F6011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F6011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30EC3" w:rsidRPr="00F60114" w:rsidRDefault="00430EC3" w:rsidP="00430EC3">
      <w:pPr>
        <w:spacing w:line="480" w:lineRule="auto"/>
        <w:jc w:val="both"/>
        <w:rPr>
          <w:sz w:val="24"/>
          <w:szCs w:val="24"/>
        </w:rPr>
      </w:pPr>
      <w:r w:rsidRPr="00F60114">
        <w:rPr>
          <w:sz w:val="24"/>
          <w:szCs w:val="24"/>
        </w:rPr>
        <w:t>Why was there a tree of life in the garden?</w:t>
      </w:r>
    </w:p>
    <w:p w:rsidR="00430EC3" w:rsidRPr="00F60114" w:rsidRDefault="00430EC3" w:rsidP="00430EC3">
      <w:pPr>
        <w:spacing w:line="480" w:lineRule="auto"/>
        <w:jc w:val="both"/>
        <w:rPr>
          <w:sz w:val="24"/>
          <w:szCs w:val="24"/>
        </w:rPr>
      </w:pPr>
      <w:r w:rsidRPr="00F6011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60114">
        <w:rPr>
          <w:sz w:val="24"/>
          <w:szCs w:val="24"/>
          <w:vertAlign w:val="superscript"/>
        </w:rPr>
        <w:t>st</w:t>
      </w:r>
      <w:r w:rsidRPr="00F6011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30EC3" w:rsidRPr="00F60114" w:rsidRDefault="00430EC3" w:rsidP="00430EC3">
      <w:pPr>
        <w:spacing w:line="480" w:lineRule="auto"/>
        <w:jc w:val="both"/>
        <w:rPr>
          <w:sz w:val="24"/>
          <w:szCs w:val="24"/>
        </w:rPr>
      </w:pPr>
      <w:r w:rsidRPr="00F60114">
        <w:rPr>
          <w:sz w:val="24"/>
          <w:szCs w:val="24"/>
        </w:rPr>
        <w:t>Why was there a tree of the knowledge of good and evil in the garden?</w:t>
      </w:r>
    </w:p>
    <w:p w:rsidR="00430EC3" w:rsidRPr="00F60114" w:rsidRDefault="00430EC3" w:rsidP="00430EC3">
      <w:pPr>
        <w:spacing w:line="480" w:lineRule="auto"/>
        <w:jc w:val="both"/>
        <w:rPr>
          <w:sz w:val="24"/>
          <w:szCs w:val="24"/>
        </w:rPr>
      </w:pPr>
      <w:r w:rsidRPr="00F6011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F60114">
        <w:rPr>
          <w:sz w:val="24"/>
          <w:szCs w:val="24"/>
          <w:vertAlign w:val="superscript"/>
        </w:rPr>
        <w:t>st</w:t>
      </w:r>
      <w:r w:rsidRPr="00F6011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60114">
        <w:rPr>
          <w:sz w:val="24"/>
          <w:szCs w:val="24"/>
          <w:vertAlign w:val="superscript"/>
        </w:rPr>
        <w:t>nd</w:t>
      </w:r>
      <w:r w:rsidRPr="00F6011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60114">
        <w:rPr>
          <w:b/>
          <w:sz w:val="24"/>
          <w:szCs w:val="24"/>
        </w:rPr>
        <w:t>Age of the Dragon Lords</w:t>
      </w:r>
      <w:r w:rsidRPr="00F60114">
        <w:rPr>
          <w:sz w:val="24"/>
          <w:szCs w:val="24"/>
        </w:rPr>
        <w:t>” as a 3 races before Adam was created in Isaiah 24 &amp; Genesis 1:3-19. “</w:t>
      </w:r>
      <w:r w:rsidRPr="00F60114">
        <w:rPr>
          <w:b/>
          <w:i/>
          <w:sz w:val="24"/>
          <w:szCs w:val="24"/>
        </w:rPr>
        <w:t>Nathan</w:t>
      </w:r>
      <w:r w:rsidRPr="00F60114">
        <w:rPr>
          <w:sz w:val="24"/>
          <w:szCs w:val="24"/>
        </w:rPr>
        <w:t xml:space="preserve">” is the High Sons of God as Angels, Arch Angels &amp; Principalities (Rulers) was punished in Isaiah 24:6, 21 by the Lord’s fire because of Eternal Folly (Error) in Job 4:18 &amp; </w:t>
      </w:r>
      <w:r w:rsidRPr="00F60114">
        <w:rPr>
          <w:sz w:val="24"/>
          <w:szCs w:val="24"/>
        </w:rPr>
        <w:lastRenderedPageBreak/>
        <w:t>Romans 1:27. “</w:t>
      </w:r>
      <w:r w:rsidRPr="00F60114">
        <w:rPr>
          <w:b/>
          <w:i/>
          <w:sz w:val="24"/>
          <w:szCs w:val="24"/>
        </w:rPr>
        <w:t>Asah</w:t>
      </w:r>
      <w:r w:rsidRPr="00F60114">
        <w:rPr>
          <w:sz w:val="24"/>
          <w:szCs w:val="24"/>
        </w:rPr>
        <w:t>” is the Higher Sons of God as Powers (Authorities), Virtues &amp; Dominions was punished in Isaiah 14:12-21 by the Lord’s fire because of Eternal Folly (Error) in Job 4:18 &amp; Romans 1:27. “</w:t>
      </w:r>
      <w:r w:rsidRPr="00F60114">
        <w:rPr>
          <w:b/>
          <w:i/>
          <w:sz w:val="24"/>
          <w:szCs w:val="24"/>
        </w:rPr>
        <w:t>Bara</w:t>
      </w:r>
      <w:r w:rsidRPr="00F6011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60114">
        <w:rPr>
          <w:b/>
          <w:i/>
          <w:sz w:val="24"/>
          <w:szCs w:val="24"/>
        </w:rPr>
        <w:t>Bara</w:t>
      </w:r>
      <w:r w:rsidRPr="00F60114">
        <w:rPr>
          <w:sz w:val="24"/>
          <w:szCs w:val="24"/>
        </w:rPr>
        <w:t xml:space="preserve"> in Genesis 1:1 means “to create” as the 60 Lord’s &amp; Highest Sons of God, </w:t>
      </w:r>
      <w:r w:rsidRPr="00F60114">
        <w:rPr>
          <w:b/>
          <w:i/>
          <w:sz w:val="24"/>
          <w:szCs w:val="24"/>
        </w:rPr>
        <w:t xml:space="preserve">Asah </w:t>
      </w:r>
      <w:r w:rsidRPr="00F60114">
        <w:rPr>
          <w:sz w:val="24"/>
          <w:szCs w:val="24"/>
        </w:rPr>
        <w:t xml:space="preserve">in Genesis 1:7 means “to make” as the Higher Sons of God &amp; </w:t>
      </w:r>
      <w:r w:rsidRPr="00F60114">
        <w:rPr>
          <w:b/>
          <w:i/>
          <w:sz w:val="24"/>
          <w:szCs w:val="24"/>
        </w:rPr>
        <w:t xml:space="preserve">Nathan </w:t>
      </w:r>
      <w:r w:rsidRPr="00F6011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60114">
        <w:rPr>
          <w:sz w:val="24"/>
          <w:szCs w:val="24"/>
          <w:vertAlign w:val="superscript"/>
        </w:rPr>
        <w:t>th</w:t>
      </w:r>
      <w:r w:rsidRPr="00F60114">
        <w:rPr>
          <w:sz w:val="24"/>
          <w:szCs w:val="24"/>
        </w:rPr>
        <w:t xml:space="preserve"> year &amp; Eve’s creation is 7,000</w:t>
      </w:r>
      <w:r w:rsidRPr="00F60114">
        <w:rPr>
          <w:sz w:val="24"/>
          <w:szCs w:val="24"/>
          <w:vertAlign w:val="superscript"/>
        </w:rPr>
        <w:t>th</w:t>
      </w:r>
      <w:r w:rsidRPr="00F6011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30EC3" w:rsidRPr="00F60114" w:rsidRDefault="00430EC3" w:rsidP="00430EC3">
      <w:pPr>
        <w:spacing w:line="480" w:lineRule="auto"/>
        <w:jc w:val="both"/>
        <w:rPr>
          <w:sz w:val="24"/>
          <w:szCs w:val="24"/>
        </w:rPr>
      </w:pPr>
      <w:r w:rsidRPr="00F60114">
        <w:rPr>
          <w:sz w:val="24"/>
          <w:szCs w:val="24"/>
        </w:rPr>
        <w:t>Why did God send Lucifer in the garden?</w:t>
      </w:r>
    </w:p>
    <w:p w:rsidR="00430EC3" w:rsidRPr="00F60114" w:rsidRDefault="00430EC3" w:rsidP="00430EC3">
      <w:pPr>
        <w:spacing w:line="480" w:lineRule="auto"/>
        <w:jc w:val="both"/>
        <w:rPr>
          <w:sz w:val="24"/>
          <w:szCs w:val="24"/>
        </w:rPr>
      </w:pPr>
      <w:r w:rsidRPr="00F6011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60114">
        <w:rPr>
          <w:sz w:val="24"/>
          <w:szCs w:val="24"/>
          <w:vertAlign w:val="superscript"/>
        </w:rPr>
        <w:t>nd</w:t>
      </w:r>
      <w:r w:rsidRPr="00F6011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30EC3" w:rsidRPr="00F60114" w:rsidRDefault="00430EC3" w:rsidP="00430EC3">
      <w:pPr>
        <w:spacing w:line="480" w:lineRule="auto"/>
        <w:jc w:val="both"/>
        <w:rPr>
          <w:sz w:val="24"/>
          <w:szCs w:val="24"/>
        </w:rPr>
      </w:pPr>
      <w:r w:rsidRPr="00F60114">
        <w:rPr>
          <w:sz w:val="24"/>
          <w:szCs w:val="24"/>
        </w:rPr>
        <w:t>What was God’s intent of Man to be in the garden?</w:t>
      </w:r>
    </w:p>
    <w:p w:rsidR="00430EC3" w:rsidRPr="00F60114" w:rsidRDefault="00430EC3" w:rsidP="00430EC3">
      <w:pPr>
        <w:spacing w:line="480" w:lineRule="auto"/>
        <w:jc w:val="both"/>
        <w:rPr>
          <w:sz w:val="24"/>
          <w:szCs w:val="24"/>
        </w:rPr>
      </w:pPr>
      <w:r w:rsidRPr="00F6011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F6011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30EC3" w:rsidRPr="00F60114" w:rsidRDefault="00430EC3" w:rsidP="00430EC3">
      <w:pPr>
        <w:spacing w:line="480" w:lineRule="auto"/>
        <w:jc w:val="both"/>
        <w:rPr>
          <w:sz w:val="24"/>
          <w:szCs w:val="24"/>
        </w:rPr>
      </w:pPr>
      <w:r w:rsidRPr="00F60114">
        <w:rPr>
          <w:sz w:val="24"/>
          <w:szCs w:val="24"/>
        </w:rPr>
        <w:t>Why did God create Man first and not Woman first in the garden?</w:t>
      </w:r>
    </w:p>
    <w:p w:rsidR="00430EC3" w:rsidRPr="00F60114" w:rsidRDefault="00430EC3" w:rsidP="00430EC3">
      <w:pPr>
        <w:spacing w:line="480" w:lineRule="auto"/>
        <w:jc w:val="both"/>
        <w:rPr>
          <w:sz w:val="24"/>
          <w:szCs w:val="24"/>
        </w:rPr>
      </w:pPr>
      <w:r w:rsidRPr="00F60114">
        <w:rPr>
          <w:sz w:val="24"/>
          <w:szCs w:val="24"/>
        </w:rPr>
        <w:t>God’s intent for the Human Race was for Man and not for Woman. God chose Man first to reveal His glory to Himself in Isaiah 43:7; Ephesians 1:11-12 &amp; 1</w:t>
      </w:r>
      <w:r w:rsidRPr="00F60114">
        <w:rPr>
          <w:sz w:val="24"/>
          <w:szCs w:val="24"/>
          <w:vertAlign w:val="superscript"/>
        </w:rPr>
        <w:t>st</w:t>
      </w:r>
      <w:r w:rsidRPr="00F6011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60114">
        <w:rPr>
          <w:sz w:val="24"/>
          <w:szCs w:val="24"/>
          <w:vertAlign w:val="superscript"/>
        </w:rPr>
        <w:t>st</w:t>
      </w:r>
      <w:r w:rsidRPr="00F60114">
        <w:rPr>
          <w:sz w:val="24"/>
          <w:szCs w:val="24"/>
        </w:rPr>
        <w:t xml:space="preserve"> Corinthians 15:47. There is a symbolism of Man being created with God since God is Male 99.99% of the time throughout the scripture.   </w:t>
      </w:r>
    </w:p>
    <w:p w:rsidR="00430EC3" w:rsidRPr="00F60114" w:rsidRDefault="00430EC3" w:rsidP="00430EC3">
      <w:pPr>
        <w:spacing w:line="480" w:lineRule="auto"/>
        <w:jc w:val="both"/>
        <w:rPr>
          <w:sz w:val="24"/>
          <w:szCs w:val="24"/>
        </w:rPr>
      </w:pPr>
      <w:r w:rsidRPr="00F60114">
        <w:rPr>
          <w:sz w:val="24"/>
          <w:szCs w:val="24"/>
        </w:rPr>
        <w:t>Were the animals eternal in the garden?</w:t>
      </w:r>
    </w:p>
    <w:p w:rsidR="00430EC3" w:rsidRPr="00F60114" w:rsidRDefault="00430EC3" w:rsidP="00430EC3">
      <w:pPr>
        <w:spacing w:line="480" w:lineRule="auto"/>
        <w:jc w:val="both"/>
        <w:rPr>
          <w:sz w:val="24"/>
          <w:szCs w:val="24"/>
        </w:rPr>
      </w:pPr>
      <w:r w:rsidRPr="00F60114">
        <w:rPr>
          <w:sz w:val="24"/>
          <w:szCs w:val="24"/>
        </w:rPr>
        <w:t xml:space="preserve">The animals were eternal in Genesis 2:8-2:20. The Animal Kingdom was under Adam’s rule since God said to Adam to have dominion over the face of the Earth. The proof that the Animals were </w:t>
      </w:r>
      <w:r w:rsidRPr="00F6011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F6011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30EC3" w:rsidRPr="00F60114" w:rsidRDefault="00430EC3" w:rsidP="00430EC3">
      <w:pPr>
        <w:spacing w:line="480" w:lineRule="auto"/>
        <w:jc w:val="both"/>
        <w:rPr>
          <w:sz w:val="24"/>
          <w:szCs w:val="24"/>
        </w:rPr>
      </w:pPr>
      <w:r w:rsidRPr="00F60114">
        <w:rPr>
          <w:sz w:val="24"/>
          <w:szCs w:val="24"/>
        </w:rPr>
        <w:t>Why was there a fall and a restoration needed in the garden?</w:t>
      </w:r>
    </w:p>
    <w:p w:rsidR="00430EC3" w:rsidRPr="00F60114" w:rsidRDefault="00430EC3" w:rsidP="00430EC3">
      <w:pPr>
        <w:spacing w:line="480" w:lineRule="auto"/>
        <w:jc w:val="both"/>
        <w:rPr>
          <w:sz w:val="24"/>
          <w:szCs w:val="24"/>
        </w:rPr>
      </w:pPr>
      <w:r w:rsidRPr="00F6011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F6011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60114">
        <w:rPr>
          <w:sz w:val="24"/>
          <w:szCs w:val="24"/>
          <w:vertAlign w:val="superscript"/>
        </w:rPr>
        <w:t>nd</w:t>
      </w:r>
      <w:r w:rsidRPr="00F60114">
        <w:rPr>
          <w:sz w:val="24"/>
          <w:szCs w:val="24"/>
        </w:rPr>
        <w:t xml:space="preserve"> Eve offered restoration to Eve in respects to the fall through the Lord Jesus in Luke 22-23. Jesus Christ’s death as the 2</w:t>
      </w:r>
      <w:r w:rsidRPr="00F60114">
        <w:rPr>
          <w:sz w:val="24"/>
          <w:szCs w:val="24"/>
          <w:vertAlign w:val="superscript"/>
        </w:rPr>
        <w:t>nd</w:t>
      </w:r>
      <w:r w:rsidRPr="00F60114">
        <w:rPr>
          <w:sz w:val="24"/>
          <w:szCs w:val="24"/>
        </w:rPr>
        <w:t xml:space="preserve"> Adam offered restoration to Adam in respects to the fall through Lord James in Acts 15 &amp; 21. James death as the 2</w:t>
      </w:r>
      <w:r w:rsidRPr="00F60114">
        <w:rPr>
          <w:sz w:val="24"/>
          <w:szCs w:val="24"/>
          <w:vertAlign w:val="superscript"/>
        </w:rPr>
        <w:t>nd</w:t>
      </w:r>
      <w:r w:rsidRPr="00F60114">
        <w:rPr>
          <w:sz w:val="24"/>
          <w:szCs w:val="24"/>
        </w:rPr>
        <w:t xml:space="preserve"> Serpent Lucifer offered restoration to Lucifer in respects to </w:t>
      </w:r>
      <w:r w:rsidRPr="00F60114">
        <w:rPr>
          <w:sz w:val="24"/>
          <w:szCs w:val="24"/>
        </w:rPr>
        <w:lastRenderedPageBreak/>
        <w:t>the fall through the Lord Stephen in Acts 7:1-8:3. Stephen’s death as the 2</w:t>
      </w:r>
      <w:r w:rsidRPr="00F60114">
        <w:rPr>
          <w:sz w:val="24"/>
          <w:szCs w:val="24"/>
          <w:vertAlign w:val="superscript"/>
        </w:rPr>
        <w:t>nd</w:t>
      </w:r>
      <w:r w:rsidRPr="00F6011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60114">
        <w:rPr>
          <w:sz w:val="24"/>
          <w:szCs w:val="24"/>
          <w:vertAlign w:val="superscript"/>
        </w:rPr>
        <w:t>st</w:t>
      </w:r>
      <w:r w:rsidRPr="00F60114">
        <w:rPr>
          <w:sz w:val="24"/>
          <w:szCs w:val="24"/>
        </w:rPr>
        <w:t xml:space="preserve"> positions of the 1</w:t>
      </w:r>
      <w:r w:rsidRPr="00F60114">
        <w:rPr>
          <w:sz w:val="24"/>
          <w:szCs w:val="24"/>
          <w:vertAlign w:val="superscript"/>
        </w:rPr>
        <w:t>st</w:t>
      </w:r>
      <w:r w:rsidRPr="00F60114">
        <w:rPr>
          <w:sz w:val="24"/>
          <w:szCs w:val="24"/>
        </w:rPr>
        <w:t xml:space="preserve"> Eve, 1</w:t>
      </w:r>
      <w:r w:rsidRPr="00F60114">
        <w:rPr>
          <w:sz w:val="24"/>
          <w:szCs w:val="24"/>
          <w:vertAlign w:val="superscript"/>
        </w:rPr>
        <w:t>st</w:t>
      </w:r>
      <w:r w:rsidRPr="00F60114">
        <w:rPr>
          <w:sz w:val="24"/>
          <w:szCs w:val="24"/>
        </w:rPr>
        <w:t xml:space="preserve"> Adam, 1</w:t>
      </w:r>
      <w:r w:rsidRPr="00F60114">
        <w:rPr>
          <w:sz w:val="24"/>
          <w:szCs w:val="24"/>
          <w:vertAlign w:val="superscript"/>
        </w:rPr>
        <w:t>st</w:t>
      </w:r>
      <w:r w:rsidRPr="00F60114">
        <w:rPr>
          <w:sz w:val="24"/>
          <w:szCs w:val="24"/>
        </w:rPr>
        <w:t xml:space="preserve"> Lucifer &amp; 1</w:t>
      </w:r>
      <w:r w:rsidRPr="00F60114">
        <w:rPr>
          <w:sz w:val="24"/>
          <w:szCs w:val="24"/>
          <w:vertAlign w:val="superscript"/>
        </w:rPr>
        <w:t>st</w:t>
      </w:r>
      <w:r w:rsidRPr="00F6011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30EC3" w:rsidRPr="00F60114" w:rsidRDefault="00430EC3" w:rsidP="00430EC3">
      <w:pPr>
        <w:spacing w:line="480" w:lineRule="auto"/>
        <w:jc w:val="both"/>
        <w:rPr>
          <w:sz w:val="24"/>
          <w:szCs w:val="24"/>
        </w:rPr>
      </w:pPr>
      <w:r w:rsidRPr="00F60114">
        <w:rPr>
          <w:sz w:val="24"/>
          <w:szCs w:val="24"/>
        </w:rPr>
        <w:t>What was the 2</w:t>
      </w:r>
      <w:r w:rsidRPr="00F60114">
        <w:rPr>
          <w:sz w:val="24"/>
          <w:szCs w:val="24"/>
          <w:vertAlign w:val="superscript"/>
        </w:rPr>
        <w:t>nd</w:t>
      </w:r>
      <w:r w:rsidRPr="00F60114">
        <w:rPr>
          <w:sz w:val="24"/>
          <w:szCs w:val="24"/>
        </w:rPr>
        <w:t xml:space="preserve"> Garden of Eden in Jerusalem?</w:t>
      </w:r>
    </w:p>
    <w:p w:rsidR="00430EC3" w:rsidRPr="00F60114" w:rsidRDefault="00430EC3" w:rsidP="00430EC3">
      <w:pPr>
        <w:spacing w:line="480" w:lineRule="auto"/>
        <w:jc w:val="both"/>
        <w:rPr>
          <w:sz w:val="24"/>
          <w:szCs w:val="24"/>
        </w:rPr>
      </w:pPr>
      <w:r w:rsidRPr="00F60114">
        <w:rPr>
          <w:sz w:val="24"/>
          <w:szCs w:val="24"/>
        </w:rPr>
        <w:t>It was the repentance of the grace ministry of the Lord John in Luke 3:1-9:9 as the 2</w:t>
      </w:r>
      <w:r w:rsidRPr="00F60114">
        <w:rPr>
          <w:sz w:val="24"/>
          <w:szCs w:val="24"/>
          <w:vertAlign w:val="superscript"/>
        </w:rPr>
        <w:t>nd</w:t>
      </w:r>
      <w:r w:rsidRPr="00F60114">
        <w:rPr>
          <w:sz w:val="24"/>
          <w:szCs w:val="24"/>
        </w:rPr>
        <w:t xml:space="preserve"> Eve in Lord’s wisdom &amp; understanding. Also it was the forgiveness of the salvation ministry of the Lord Jesus in Luke 4:1-24:53 as the 2</w:t>
      </w:r>
      <w:r w:rsidRPr="00F60114">
        <w:rPr>
          <w:sz w:val="24"/>
          <w:szCs w:val="24"/>
          <w:vertAlign w:val="superscript"/>
        </w:rPr>
        <w:t>nd</w:t>
      </w:r>
      <w:r w:rsidRPr="00F60114">
        <w:rPr>
          <w:sz w:val="24"/>
          <w:szCs w:val="24"/>
        </w:rPr>
        <w:t xml:space="preserve"> Adam. It was the release of mercy of the Law ministry of the </w:t>
      </w:r>
      <w:r w:rsidRPr="00F60114">
        <w:rPr>
          <w:sz w:val="24"/>
          <w:szCs w:val="24"/>
        </w:rPr>
        <w:lastRenderedPageBreak/>
        <w:t>Lord James in Acts 15:13-29; 21:18-25 as the 2</w:t>
      </w:r>
      <w:r w:rsidRPr="00F60114">
        <w:rPr>
          <w:sz w:val="24"/>
          <w:szCs w:val="24"/>
          <w:vertAlign w:val="superscript"/>
        </w:rPr>
        <w:t>nd</w:t>
      </w:r>
      <w:r w:rsidRPr="00F60114">
        <w:rPr>
          <w:sz w:val="24"/>
          <w:szCs w:val="24"/>
        </w:rPr>
        <w:t xml:space="preserve"> Serpent. Last, it was the release of wisdom/power of the Lord’s ministry in Acts 1:4-8:3 as the 2</w:t>
      </w:r>
      <w:r w:rsidRPr="00F60114">
        <w:rPr>
          <w:sz w:val="24"/>
          <w:szCs w:val="24"/>
          <w:vertAlign w:val="superscript"/>
        </w:rPr>
        <w:t>nd</w:t>
      </w:r>
      <w:r w:rsidRPr="00F60114">
        <w:rPr>
          <w:sz w:val="24"/>
          <w:szCs w:val="24"/>
        </w:rPr>
        <w:t xml:space="preserve"> Wisdom Lord. These four ministries hold the total plan of God for His people. This was called the 2</w:t>
      </w:r>
      <w:r w:rsidRPr="00F60114">
        <w:rPr>
          <w:sz w:val="24"/>
          <w:szCs w:val="24"/>
          <w:vertAlign w:val="superscript"/>
        </w:rPr>
        <w:t>nd</w:t>
      </w:r>
      <w:r w:rsidRPr="00F6011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60114">
        <w:rPr>
          <w:sz w:val="24"/>
          <w:szCs w:val="24"/>
          <w:vertAlign w:val="superscript"/>
        </w:rPr>
        <w:t>st</w:t>
      </w:r>
      <w:r w:rsidRPr="00F60114">
        <w:rPr>
          <w:sz w:val="24"/>
          <w:szCs w:val="24"/>
        </w:rPr>
        <w:t xml:space="preserve"> Garden of Eden. In short this summarizes the 2</w:t>
      </w:r>
      <w:r w:rsidRPr="00F60114">
        <w:rPr>
          <w:sz w:val="24"/>
          <w:szCs w:val="24"/>
          <w:vertAlign w:val="superscript"/>
        </w:rPr>
        <w:t>nd</w:t>
      </w:r>
      <w:r w:rsidRPr="00F60114">
        <w:rPr>
          <w:sz w:val="24"/>
          <w:szCs w:val="24"/>
        </w:rPr>
        <w:t xml:space="preserve"> Garden of Eden.  </w:t>
      </w:r>
    </w:p>
    <w:p w:rsidR="00430EC3" w:rsidRPr="00F60114" w:rsidRDefault="00430EC3" w:rsidP="00430EC3">
      <w:pPr>
        <w:spacing w:line="480" w:lineRule="auto"/>
        <w:jc w:val="both"/>
        <w:rPr>
          <w:sz w:val="24"/>
          <w:szCs w:val="24"/>
        </w:rPr>
      </w:pPr>
      <w:r w:rsidRPr="00F60114">
        <w:rPr>
          <w:sz w:val="24"/>
          <w:szCs w:val="24"/>
        </w:rPr>
        <w:t>What were other names for the Garden of Eden?</w:t>
      </w:r>
    </w:p>
    <w:p w:rsidR="00430EC3" w:rsidRPr="00F60114" w:rsidRDefault="00430EC3" w:rsidP="00430EC3">
      <w:pPr>
        <w:spacing w:line="480" w:lineRule="auto"/>
        <w:jc w:val="both"/>
        <w:rPr>
          <w:sz w:val="24"/>
          <w:szCs w:val="24"/>
        </w:rPr>
      </w:pPr>
      <w:r w:rsidRPr="00F6011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30EC3" w:rsidRPr="00F60114" w:rsidRDefault="00430EC3" w:rsidP="00430EC3">
      <w:pPr>
        <w:spacing w:line="480" w:lineRule="auto"/>
        <w:jc w:val="both"/>
        <w:rPr>
          <w:sz w:val="24"/>
          <w:szCs w:val="24"/>
        </w:rPr>
      </w:pPr>
      <w:r w:rsidRPr="00F60114">
        <w:rPr>
          <w:sz w:val="24"/>
          <w:szCs w:val="24"/>
        </w:rPr>
        <w:t>The 61 other Lord’s &amp; the other 61 Ladies</w:t>
      </w:r>
    </w:p>
    <w:p w:rsidR="00430EC3" w:rsidRPr="00F60114" w:rsidRDefault="00430EC3" w:rsidP="00430EC3">
      <w:pPr>
        <w:spacing w:line="480" w:lineRule="auto"/>
        <w:jc w:val="both"/>
        <w:rPr>
          <w:sz w:val="24"/>
          <w:szCs w:val="24"/>
        </w:rPr>
      </w:pPr>
      <w:r w:rsidRPr="00F6011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F60114">
        <w:rPr>
          <w:sz w:val="24"/>
          <w:szCs w:val="24"/>
        </w:rPr>
        <w:lastRenderedPageBreak/>
        <w:t>in Lordship in 1</w:t>
      </w:r>
      <w:r w:rsidRPr="00F60114">
        <w:rPr>
          <w:sz w:val="24"/>
          <w:szCs w:val="24"/>
          <w:vertAlign w:val="superscript"/>
        </w:rPr>
        <w:t>st</w:t>
      </w:r>
      <w:r w:rsidRPr="00F6011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30EC3" w:rsidRPr="00F60114" w:rsidRDefault="00430EC3" w:rsidP="00430EC3">
      <w:pPr>
        <w:spacing w:line="480" w:lineRule="auto"/>
        <w:jc w:val="both"/>
        <w:rPr>
          <w:sz w:val="24"/>
          <w:szCs w:val="24"/>
        </w:rPr>
      </w:pPr>
      <w:r w:rsidRPr="00F6011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F6011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30EC3" w:rsidRPr="00F60114" w:rsidRDefault="00430EC3" w:rsidP="00430EC3">
      <w:pPr>
        <w:spacing w:line="480" w:lineRule="auto"/>
        <w:jc w:val="both"/>
        <w:rPr>
          <w:sz w:val="24"/>
          <w:szCs w:val="24"/>
        </w:rPr>
      </w:pPr>
      <w:r w:rsidRPr="00F6011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60114">
        <w:rPr>
          <w:b/>
          <w:sz w:val="24"/>
          <w:szCs w:val="24"/>
        </w:rPr>
        <w:t>Lady of Kingdoms</w:t>
      </w:r>
      <w:r w:rsidRPr="00F60114">
        <w:rPr>
          <w:sz w:val="24"/>
          <w:szCs w:val="24"/>
        </w:rPr>
        <w:t xml:space="preserve">” (NKJV) &amp; Zechariah 5:9 &amp; Revelation 12:1-2, 4-5. </w:t>
      </w:r>
    </w:p>
    <w:p w:rsidR="00430EC3" w:rsidRPr="00F60114" w:rsidRDefault="00430EC3" w:rsidP="00430EC3">
      <w:pPr>
        <w:spacing w:line="480" w:lineRule="auto"/>
        <w:jc w:val="both"/>
        <w:rPr>
          <w:sz w:val="24"/>
          <w:szCs w:val="24"/>
        </w:rPr>
      </w:pPr>
      <w:r w:rsidRPr="00F6011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F6011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30EC3" w:rsidRPr="00F60114" w:rsidRDefault="00430EC3" w:rsidP="00430EC3">
      <w:pPr>
        <w:spacing w:line="480" w:lineRule="auto"/>
        <w:jc w:val="center"/>
        <w:rPr>
          <w:b/>
          <w:sz w:val="24"/>
          <w:szCs w:val="24"/>
        </w:rPr>
      </w:pPr>
      <w:r w:rsidRPr="00F60114">
        <w:rPr>
          <w:b/>
          <w:sz w:val="24"/>
          <w:szCs w:val="24"/>
        </w:rPr>
        <w:t>THE LORD ADAM (THE LADY EVE THE LADY OF KINGDOMS) WITH THE RANK OF GENERAL OR HIGHER FOR 40 YEARS</w:t>
      </w:r>
    </w:p>
    <w:p w:rsidR="00430EC3" w:rsidRPr="00F60114" w:rsidRDefault="00430EC3" w:rsidP="00430EC3">
      <w:pPr>
        <w:spacing w:line="480" w:lineRule="auto"/>
        <w:jc w:val="center"/>
        <w:rPr>
          <w:b/>
          <w:sz w:val="24"/>
          <w:szCs w:val="24"/>
        </w:rPr>
      </w:pPr>
      <w:r w:rsidRPr="00F60114">
        <w:rPr>
          <w:b/>
          <w:sz w:val="24"/>
          <w:szCs w:val="24"/>
        </w:rPr>
        <w:t xml:space="preserve">THE LOWER RANKING HEROES AS </w:t>
      </w:r>
      <w:r w:rsidR="00F60114" w:rsidRPr="00F60114">
        <w:rPr>
          <w:b/>
          <w:sz w:val="24"/>
          <w:szCs w:val="24"/>
        </w:rPr>
        <w:t>CAPTAIN</w:t>
      </w:r>
      <w:r w:rsidRPr="00F60114">
        <w:rPr>
          <w:b/>
          <w:sz w:val="24"/>
          <w:szCs w:val="24"/>
        </w:rPr>
        <w:t>S &amp; COLONELS UNDER THE GENERALS</w:t>
      </w:r>
    </w:p>
    <w:p w:rsidR="00430EC3" w:rsidRPr="00F60114" w:rsidRDefault="00430EC3" w:rsidP="00430EC3">
      <w:pPr>
        <w:spacing w:line="480" w:lineRule="auto"/>
        <w:jc w:val="both"/>
        <w:rPr>
          <w:sz w:val="24"/>
          <w:szCs w:val="24"/>
        </w:rPr>
      </w:pPr>
      <w:r w:rsidRPr="00F60114">
        <w:rPr>
          <w:sz w:val="24"/>
          <w:szCs w:val="24"/>
        </w:rPr>
        <w:t>The Lord Adam’s name means “</w:t>
      </w:r>
      <w:r w:rsidRPr="00F60114">
        <w:rPr>
          <w:b/>
          <w:sz w:val="24"/>
          <w:szCs w:val="24"/>
        </w:rPr>
        <w:t>Man</w:t>
      </w:r>
      <w:r w:rsidRPr="00F60114">
        <w:rPr>
          <w:sz w:val="24"/>
          <w:szCs w:val="24"/>
        </w:rPr>
        <w:t>” or “</w:t>
      </w:r>
      <w:r w:rsidRPr="00F60114">
        <w:rPr>
          <w:b/>
          <w:sz w:val="24"/>
          <w:szCs w:val="24"/>
        </w:rPr>
        <w:t>Humanity</w:t>
      </w:r>
      <w:r w:rsidRPr="00F60114">
        <w:rPr>
          <w:sz w:val="24"/>
          <w:szCs w:val="24"/>
        </w:rPr>
        <w:t>.” The Scripture references of the Lord Adam is in Genesis 1:26-5:5; 1</w:t>
      </w:r>
      <w:r w:rsidRPr="00F60114">
        <w:rPr>
          <w:sz w:val="24"/>
          <w:szCs w:val="24"/>
          <w:vertAlign w:val="superscript"/>
        </w:rPr>
        <w:t>st</w:t>
      </w:r>
      <w:r w:rsidRPr="00F60114">
        <w:rPr>
          <w:sz w:val="24"/>
          <w:szCs w:val="24"/>
        </w:rPr>
        <w:t xml:space="preserve"> Chronicles 1:1; Romans 5:12-17; 1</w:t>
      </w:r>
      <w:r w:rsidRPr="00F60114">
        <w:rPr>
          <w:sz w:val="24"/>
          <w:szCs w:val="24"/>
          <w:vertAlign w:val="superscript"/>
        </w:rPr>
        <w:t>st</w:t>
      </w:r>
      <w:r w:rsidRPr="00F60114">
        <w:rPr>
          <w:sz w:val="24"/>
          <w:szCs w:val="24"/>
        </w:rPr>
        <w:t xml:space="preserve"> Corinthians 15:21-23, 45; 1</w:t>
      </w:r>
      <w:r w:rsidRPr="00F60114">
        <w:rPr>
          <w:sz w:val="24"/>
          <w:szCs w:val="24"/>
          <w:vertAlign w:val="superscript"/>
        </w:rPr>
        <w:t>st</w:t>
      </w:r>
      <w:r w:rsidRPr="00F60114">
        <w:rPr>
          <w:sz w:val="24"/>
          <w:szCs w:val="24"/>
        </w:rPr>
        <w:t xml:space="preserve"> Timothy 2:13, 14 &amp; Luke 3:38. The variations of the name is Human, Mankind, Humanity, Adame, Adamu, Man, Adom &amp; Dam. This refers to Adam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Adam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sexuality [the sexual union happened only once in Genesis 4:1 &amp; 3 divine unions afterwards in Genesis 4:2-26] by which all His family was killed, except the Lord Enoch the 7</w:t>
      </w:r>
      <w:r w:rsidRPr="00F60114">
        <w:rPr>
          <w:sz w:val="24"/>
          <w:szCs w:val="24"/>
          <w:vertAlign w:val="superscript"/>
        </w:rPr>
        <w:t>th</w:t>
      </w:r>
      <w:r w:rsidRPr="00F60114">
        <w:rPr>
          <w:sz w:val="24"/>
          <w:szCs w:val="24"/>
        </w:rPr>
        <w:t xml:space="preserve"> from Adam,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 xml:space="preserve">The Lord Adam’s Role in Scripture: The Hebrew word </w:t>
      </w:r>
      <w:r w:rsidRPr="00F60114">
        <w:rPr>
          <w:b/>
          <w:i/>
          <w:sz w:val="24"/>
          <w:szCs w:val="24"/>
        </w:rPr>
        <w:t>‘adam</w:t>
      </w:r>
      <w:r w:rsidRPr="00F60114">
        <w:rPr>
          <w:sz w:val="24"/>
          <w:szCs w:val="24"/>
        </w:rPr>
        <w:t xml:space="preserve"> is used over 500 times in the OT meaning “</w:t>
      </w:r>
      <w:r w:rsidRPr="00F60114">
        <w:rPr>
          <w:b/>
          <w:sz w:val="24"/>
          <w:szCs w:val="24"/>
        </w:rPr>
        <w:t>Human Being</w:t>
      </w:r>
      <w:r w:rsidRPr="00F60114">
        <w:rPr>
          <w:sz w:val="24"/>
          <w:szCs w:val="24"/>
        </w:rPr>
        <w:t>” or “</w:t>
      </w:r>
      <w:r w:rsidRPr="00F60114">
        <w:rPr>
          <w:b/>
          <w:sz w:val="24"/>
          <w:szCs w:val="24"/>
        </w:rPr>
        <w:t>Humanity</w:t>
      </w:r>
      <w:r w:rsidRPr="00F60114">
        <w:rPr>
          <w:sz w:val="24"/>
          <w:szCs w:val="24"/>
        </w:rPr>
        <w:t>.” Only in early Genesis &amp; 1</w:t>
      </w:r>
      <w:r w:rsidRPr="00F60114">
        <w:rPr>
          <w:sz w:val="24"/>
          <w:szCs w:val="24"/>
          <w:vertAlign w:val="superscript"/>
        </w:rPr>
        <w:t>st</w:t>
      </w:r>
      <w:r w:rsidRPr="00F60114">
        <w:rPr>
          <w:sz w:val="24"/>
          <w:szCs w:val="24"/>
        </w:rPr>
        <w:t xml:space="preserve"> Chronicles 1:1 is the proper name of Adam, the 1</w:t>
      </w:r>
      <w:r w:rsidRPr="00F60114">
        <w:rPr>
          <w:sz w:val="24"/>
          <w:szCs w:val="24"/>
          <w:vertAlign w:val="superscript"/>
        </w:rPr>
        <w:t>st</w:t>
      </w:r>
      <w:r w:rsidRPr="00F60114">
        <w:rPr>
          <w:sz w:val="24"/>
          <w:szCs w:val="24"/>
        </w:rPr>
        <w:t xml:space="preserve"> Man.    </w:t>
      </w:r>
    </w:p>
    <w:p w:rsidR="00430EC3" w:rsidRPr="00F60114" w:rsidRDefault="00430EC3" w:rsidP="00430EC3">
      <w:pPr>
        <w:spacing w:line="480" w:lineRule="auto"/>
        <w:jc w:val="both"/>
        <w:rPr>
          <w:sz w:val="24"/>
          <w:szCs w:val="24"/>
        </w:rPr>
      </w:pPr>
      <w:r w:rsidRPr="00F6011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30EC3" w:rsidRPr="00F60114" w:rsidRDefault="00430EC3" w:rsidP="00430EC3">
      <w:pPr>
        <w:spacing w:line="480" w:lineRule="auto"/>
        <w:jc w:val="both"/>
        <w:rPr>
          <w:sz w:val="24"/>
          <w:szCs w:val="24"/>
        </w:rPr>
      </w:pPr>
      <w:r w:rsidRPr="00F6011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30EC3" w:rsidRPr="00F60114" w:rsidRDefault="00430EC3" w:rsidP="00430EC3">
      <w:pPr>
        <w:spacing w:line="480" w:lineRule="auto"/>
        <w:jc w:val="both"/>
        <w:rPr>
          <w:sz w:val="24"/>
          <w:szCs w:val="24"/>
        </w:rPr>
      </w:pPr>
      <w:r w:rsidRPr="00F60114">
        <w:rPr>
          <w:sz w:val="24"/>
          <w:szCs w:val="24"/>
        </w:rPr>
        <w:t>Who was Adam?</w:t>
      </w:r>
    </w:p>
    <w:p w:rsidR="00430EC3" w:rsidRPr="00F60114" w:rsidRDefault="00430EC3" w:rsidP="00430EC3">
      <w:pPr>
        <w:spacing w:line="480" w:lineRule="auto"/>
        <w:jc w:val="both"/>
        <w:rPr>
          <w:sz w:val="24"/>
          <w:szCs w:val="24"/>
        </w:rPr>
      </w:pPr>
      <w:r w:rsidRPr="00F6011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60114">
        <w:rPr>
          <w:i/>
          <w:sz w:val="24"/>
          <w:szCs w:val="24"/>
        </w:rPr>
        <w:t xml:space="preserve">Bara </w:t>
      </w:r>
      <w:r w:rsidRPr="00F60114">
        <w:rPr>
          <w:sz w:val="24"/>
          <w:szCs w:val="24"/>
        </w:rPr>
        <w:t xml:space="preserve">which means “to create” in Genesis 1:1, </w:t>
      </w:r>
      <w:r w:rsidRPr="00F60114">
        <w:rPr>
          <w:i/>
          <w:sz w:val="24"/>
          <w:szCs w:val="24"/>
        </w:rPr>
        <w:t xml:space="preserve">Asah </w:t>
      </w:r>
      <w:r w:rsidRPr="00F60114">
        <w:rPr>
          <w:sz w:val="24"/>
          <w:szCs w:val="24"/>
        </w:rPr>
        <w:t xml:space="preserve">which means “to make” in Genesis 1:7, </w:t>
      </w:r>
      <w:r w:rsidRPr="00F60114">
        <w:rPr>
          <w:i/>
          <w:sz w:val="24"/>
          <w:szCs w:val="24"/>
        </w:rPr>
        <w:t xml:space="preserve">Nathan </w:t>
      </w:r>
      <w:r w:rsidRPr="00F60114">
        <w:rPr>
          <w:sz w:val="24"/>
          <w:szCs w:val="24"/>
        </w:rPr>
        <w:t xml:space="preserve">which means “set” </w:t>
      </w:r>
      <w:r w:rsidRPr="00F60114">
        <w:rPr>
          <w:sz w:val="24"/>
          <w:szCs w:val="24"/>
        </w:rPr>
        <w:lastRenderedPageBreak/>
        <w:t xml:space="preserve">in Genesis 1:17, </w:t>
      </w:r>
      <w:r w:rsidRPr="00F60114">
        <w:rPr>
          <w:i/>
          <w:sz w:val="24"/>
          <w:szCs w:val="24"/>
        </w:rPr>
        <w:t xml:space="preserve">Yatsar </w:t>
      </w:r>
      <w:r w:rsidRPr="00F60114">
        <w:rPr>
          <w:sz w:val="24"/>
          <w:szCs w:val="24"/>
        </w:rPr>
        <w:t xml:space="preserve"> which  means  “to form” in Genesis  2:7, </w:t>
      </w:r>
      <w:r w:rsidRPr="00F60114">
        <w:rPr>
          <w:i/>
          <w:sz w:val="24"/>
          <w:szCs w:val="24"/>
        </w:rPr>
        <w:t xml:space="preserve">Banah </w:t>
      </w:r>
      <w:r w:rsidRPr="00F60114">
        <w:rPr>
          <w:sz w:val="24"/>
          <w:szCs w:val="24"/>
        </w:rPr>
        <w:t xml:space="preserve">which means “to make or build” in Genesis 2:22  &amp;  </w:t>
      </w:r>
      <w:r w:rsidRPr="00F60114">
        <w:rPr>
          <w:i/>
          <w:sz w:val="24"/>
          <w:szCs w:val="24"/>
        </w:rPr>
        <w:t xml:space="preserve">Qanah  </w:t>
      </w:r>
      <w:r w:rsidRPr="00F60114">
        <w:rPr>
          <w:sz w:val="24"/>
          <w:szCs w:val="24"/>
        </w:rPr>
        <w:t xml:space="preserve">which  means  “to  create,  possess or  acquire”  in  Genesis 4:1; 14:19. </w:t>
      </w:r>
      <w:r w:rsidRPr="00F60114">
        <w:rPr>
          <w:i/>
          <w:sz w:val="24"/>
          <w:szCs w:val="24"/>
        </w:rPr>
        <w:t>Yatsar</w:t>
      </w:r>
      <w:r w:rsidRPr="00F60114">
        <w:rPr>
          <w:sz w:val="24"/>
          <w:szCs w:val="24"/>
        </w:rPr>
        <w:t xml:space="preserve">, </w:t>
      </w:r>
      <w:r w:rsidRPr="00F60114">
        <w:rPr>
          <w:i/>
          <w:sz w:val="24"/>
          <w:szCs w:val="24"/>
        </w:rPr>
        <w:t>Banah &amp; Qanah</w:t>
      </w:r>
      <w:r w:rsidRPr="00F6011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60114">
        <w:rPr>
          <w:i/>
          <w:sz w:val="24"/>
          <w:szCs w:val="24"/>
        </w:rPr>
        <w:t>Bara</w:t>
      </w:r>
      <w:r w:rsidRPr="00F60114">
        <w:rPr>
          <w:sz w:val="24"/>
          <w:szCs w:val="24"/>
        </w:rPr>
        <w:t xml:space="preserve">, </w:t>
      </w:r>
      <w:r w:rsidRPr="00F60114">
        <w:rPr>
          <w:i/>
          <w:sz w:val="24"/>
          <w:szCs w:val="24"/>
        </w:rPr>
        <w:t xml:space="preserve">Asah </w:t>
      </w:r>
      <w:r w:rsidRPr="00F60114">
        <w:rPr>
          <w:sz w:val="24"/>
          <w:szCs w:val="24"/>
        </w:rPr>
        <w:t xml:space="preserve">and </w:t>
      </w:r>
      <w:r w:rsidRPr="00F60114">
        <w:rPr>
          <w:i/>
          <w:sz w:val="24"/>
          <w:szCs w:val="24"/>
        </w:rPr>
        <w:t>Nathan</w:t>
      </w:r>
      <w:r w:rsidRPr="00F60114">
        <w:rPr>
          <w:sz w:val="24"/>
          <w:szCs w:val="24"/>
        </w:rPr>
        <w:t xml:space="preserve"> are the “</w:t>
      </w:r>
      <w:r w:rsidRPr="00F60114">
        <w:rPr>
          <w:b/>
          <w:sz w:val="24"/>
          <w:szCs w:val="24"/>
        </w:rPr>
        <w:t>Sons of God</w:t>
      </w:r>
      <w:r w:rsidRPr="00F60114">
        <w:rPr>
          <w:sz w:val="24"/>
          <w:szCs w:val="24"/>
        </w:rPr>
        <w:t>” also called “</w:t>
      </w:r>
      <w:r w:rsidRPr="00F60114">
        <w:rPr>
          <w:b/>
          <w:sz w:val="24"/>
          <w:szCs w:val="24"/>
        </w:rPr>
        <w:t>Age of the Dragons</w:t>
      </w:r>
      <w:r w:rsidRPr="00F6011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30EC3" w:rsidRPr="00F60114" w:rsidRDefault="00430EC3" w:rsidP="00430EC3">
      <w:pPr>
        <w:spacing w:line="480" w:lineRule="auto"/>
        <w:jc w:val="both"/>
        <w:rPr>
          <w:sz w:val="24"/>
          <w:szCs w:val="24"/>
        </w:rPr>
      </w:pPr>
      <w:r w:rsidRPr="00F60114">
        <w:rPr>
          <w:sz w:val="24"/>
          <w:szCs w:val="24"/>
        </w:rPr>
        <w:t>Adam’s life</w:t>
      </w:r>
    </w:p>
    <w:p w:rsidR="00430EC3" w:rsidRPr="00F60114" w:rsidRDefault="00430EC3" w:rsidP="00430EC3">
      <w:pPr>
        <w:spacing w:line="480" w:lineRule="auto"/>
        <w:jc w:val="both"/>
        <w:rPr>
          <w:sz w:val="24"/>
          <w:szCs w:val="24"/>
        </w:rPr>
      </w:pPr>
      <w:r w:rsidRPr="00F6011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60114">
        <w:rPr>
          <w:b/>
          <w:sz w:val="24"/>
          <w:szCs w:val="24"/>
        </w:rPr>
        <w:t>flesh and bones</w:t>
      </w:r>
      <w:r w:rsidRPr="00F6011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6011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60114">
        <w:rPr>
          <w:sz w:val="24"/>
          <w:szCs w:val="24"/>
          <w:vertAlign w:val="superscript"/>
        </w:rPr>
        <w:t>st</w:t>
      </w:r>
      <w:r w:rsidRPr="00F6011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60114">
        <w:rPr>
          <w:sz w:val="24"/>
          <w:szCs w:val="24"/>
          <w:vertAlign w:val="superscript"/>
        </w:rPr>
        <w:t>st</w:t>
      </w:r>
      <w:r w:rsidRPr="00F6011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60114">
        <w:rPr>
          <w:sz w:val="24"/>
          <w:szCs w:val="24"/>
          <w:vertAlign w:val="superscript"/>
        </w:rPr>
        <w:t>st</w:t>
      </w:r>
      <w:r w:rsidRPr="00F6011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60114">
        <w:rPr>
          <w:sz w:val="24"/>
          <w:szCs w:val="24"/>
          <w:vertAlign w:val="superscript"/>
        </w:rPr>
        <w:t xml:space="preserve">st </w:t>
      </w:r>
      <w:r w:rsidRPr="00F60114">
        <w:rPr>
          <w:sz w:val="24"/>
          <w:szCs w:val="24"/>
        </w:rPr>
        <w:t>Corinthians 5:3, 5; 7:34; 2</w:t>
      </w:r>
      <w:r w:rsidRPr="00F60114">
        <w:rPr>
          <w:sz w:val="24"/>
          <w:szCs w:val="24"/>
          <w:vertAlign w:val="superscript"/>
        </w:rPr>
        <w:t xml:space="preserve">nd </w:t>
      </w:r>
      <w:r w:rsidRPr="00F6011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60114">
        <w:rPr>
          <w:sz w:val="24"/>
          <w:szCs w:val="24"/>
          <w:vertAlign w:val="superscript"/>
        </w:rPr>
        <w:t>st</w:t>
      </w:r>
      <w:r w:rsidRPr="00F60114">
        <w:rPr>
          <w:sz w:val="24"/>
          <w:szCs w:val="24"/>
        </w:rPr>
        <w:t xml:space="preserve"> Peter 3:19 and Revelation 6:9; 20:4. </w:t>
      </w:r>
    </w:p>
    <w:p w:rsidR="00430EC3" w:rsidRPr="00F60114" w:rsidRDefault="00430EC3" w:rsidP="00430EC3">
      <w:pPr>
        <w:spacing w:line="480" w:lineRule="auto"/>
        <w:jc w:val="both"/>
        <w:rPr>
          <w:sz w:val="24"/>
          <w:szCs w:val="24"/>
        </w:rPr>
      </w:pPr>
      <w:r w:rsidRPr="00F60114">
        <w:rPr>
          <w:sz w:val="24"/>
          <w:szCs w:val="24"/>
        </w:rPr>
        <w:t>Adam’s significance in the garden</w:t>
      </w:r>
    </w:p>
    <w:p w:rsidR="00430EC3" w:rsidRPr="00F60114" w:rsidRDefault="00430EC3" w:rsidP="00430EC3">
      <w:pPr>
        <w:spacing w:line="480" w:lineRule="auto"/>
        <w:jc w:val="both"/>
        <w:rPr>
          <w:sz w:val="24"/>
          <w:szCs w:val="24"/>
        </w:rPr>
      </w:pPr>
      <w:r w:rsidRPr="00F6011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60114">
        <w:rPr>
          <w:b/>
          <w:sz w:val="24"/>
          <w:szCs w:val="24"/>
        </w:rPr>
        <w:t>image-likeness</w:t>
      </w:r>
      <w:r w:rsidRPr="00F6011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6011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6011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30EC3" w:rsidRPr="00F60114" w:rsidRDefault="00430EC3" w:rsidP="00430EC3">
      <w:pPr>
        <w:spacing w:line="480" w:lineRule="auto"/>
        <w:jc w:val="both"/>
        <w:rPr>
          <w:sz w:val="24"/>
          <w:szCs w:val="24"/>
        </w:rPr>
      </w:pPr>
      <w:r w:rsidRPr="00F60114">
        <w:rPr>
          <w:sz w:val="24"/>
          <w:szCs w:val="24"/>
        </w:rPr>
        <w:t>Adam’s roles</w:t>
      </w:r>
    </w:p>
    <w:p w:rsidR="00430EC3" w:rsidRPr="00F60114" w:rsidRDefault="00430EC3" w:rsidP="00430EC3">
      <w:pPr>
        <w:spacing w:line="480" w:lineRule="auto"/>
        <w:jc w:val="both"/>
        <w:rPr>
          <w:sz w:val="24"/>
          <w:szCs w:val="24"/>
        </w:rPr>
      </w:pPr>
      <w:r w:rsidRPr="00F6011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60114">
        <w:rPr>
          <w:b/>
          <w:sz w:val="24"/>
          <w:szCs w:val="24"/>
        </w:rPr>
        <w:t>image-likeness</w:t>
      </w:r>
      <w:r w:rsidRPr="00F60114">
        <w:rPr>
          <w:sz w:val="24"/>
          <w:szCs w:val="24"/>
        </w:rPr>
        <w:t xml:space="preserve">” carries the responsibility to guard and protect God’s creative works rather than abandon it. </w:t>
      </w:r>
    </w:p>
    <w:p w:rsidR="00430EC3" w:rsidRPr="00F60114" w:rsidRDefault="00430EC3" w:rsidP="00430EC3">
      <w:pPr>
        <w:spacing w:line="480" w:lineRule="auto"/>
        <w:jc w:val="both"/>
        <w:rPr>
          <w:sz w:val="24"/>
          <w:szCs w:val="24"/>
        </w:rPr>
      </w:pPr>
      <w:r w:rsidRPr="00F6011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30EC3" w:rsidRPr="00F60114" w:rsidRDefault="00430EC3" w:rsidP="00430EC3">
      <w:pPr>
        <w:spacing w:line="480" w:lineRule="auto"/>
        <w:jc w:val="both"/>
        <w:rPr>
          <w:sz w:val="24"/>
          <w:szCs w:val="24"/>
        </w:rPr>
      </w:pPr>
      <w:r w:rsidRPr="00F60114">
        <w:rPr>
          <w:sz w:val="24"/>
          <w:szCs w:val="24"/>
        </w:rPr>
        <w:t xml:space="preserve">Adam was a Husband in Genesis 2:23-5:32. Adam was Husband to Eve (wife). Adam would love His wife as his own life since Eve came out of Adam and would sanctify Her and cleanse Her by </w:t>
      </w:r>
      <w:r w:rsidRPr="00F6011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30EC3" w:rsidRPr="00F60114" w:rsidRDefault="00430EC3" w:rsidP="00430EC3">
      <w:pPr>
        <w:spacing w:line="480" w:lineRule="auto"/>
        <w:jc w:val="both"/>
        <w:rPr>
          <w:sz w:val="24"/>
          <w:szCs w:val="24"/>
        </w:rPr>
      </w:pPr>
      <w:r w:rsidRPr="00F6011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30EC3" w:rsidRPr="00F60114" w:rsidRDefault="00430EC3" w:rsidP="00430EC3">
      <w:pPr>
        <w:spacing w:line="480" w:lineRule="auto"/>
        <w:jc w:val="both"/>
        <w:rPr>
          <w:sz w:val="24"/>
          <w:szCs w:val="24"/>
        </w:rPr>
      </w:pPr>
      <w:r w:rsidRPr="00F60114">
        <w:rPr>
          <w:sz w:val="24"/>
          <w:szCs w:val="24"/>
        </w:rPr>
        <w:t>Adam’s relationship to God</w:t>
      </w:r>
    </w:p>
    <w:p w:rsidR="00430EC3" w:rsidRPr="00F60114" w:rsidRDefault="00430EC3" w:rsidP="00430EC3">
      <w:pPr>
        <w:spacing w:line="480" w:lineRule="auto"/>
        <w:jc w:val="both"/>
        <w:rPr>
          <w:sz w:val="24"/>
          <w:szCs w:val="24"/>
        </w:rPr>
      </w:pPr>
      <w:r w:rsidRPr="00F6011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60114">
        <w:rPr>
          <w:b/>
          <w:sz w:val="24"/>
          <w:szCs w:val="24"/>
        </w:rPr>
        <w:t>image-likeness</w:t>
      </w:r>
      <w:r w:rsidRPr="00F60114">
        <w:rPr>
          <w:sz w:val="24"/>
          <w:szCs w:val="24"/>
        </w:rPr>
        <w:t xml:space="preserve">” of God. This means Adam functioned like the Trinity—Father Stephen, Son Jesus and Holy Ghost (Brother John)—three Persons in One God and that He took on the image-likeness </w:t>
      </w:r>
      <w:r w:rsidRPr="00F6011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60114">
        <w:rPr>
          <w:b/>
          <w:sz w:val="24"/>
          <w:szCs w:val="24"/>
        </w:rPr>
        <w:t>image-likeness</w:t>
      </w:r>
      <w:r w:rsidRPr="00F60114">
        <w:rPr>
          <w:sz w:val="24"/>
          <w:szCs w:val="24"/>
        </w:rPr>
        <w:t>” of God while He was single in Genesis 1:26-2:20 in “</w:t>
      </w:r>
      <w:r w:rsidRPr="00F60114">
        <w:rPr>
          <w:b/>
          <w:sz w:val="24"/>
          <w:szCs w:val="24"/>
        </w:rPr>
        <w:t>that age</w:t>
      </w:r>
      <w:r w:rsidRPr="00F60114">
        <w:rPr>
          <w:sz w:val="24"/>
          <w:szCs w:val="24"/>
        </w:rPr>
        <w:t>” mentioned in Luke 20:35-38. Not only was His “</w:t>
      </w:r>
      <w:r w:rsidRPr="00F60114">
        <w:rPr>
          <w:b/>
          <w:sz w:val="24"/>
          <w:szCs w:val="24"/>
        </w:rPr>
        <w:t>image-likeness</w:t>
      </w:r>
      <w:r w:rsidRPr="00F6011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60114">
        <w:rPr>
          <w:b/>
          <w:sz w:val="24"/>
          <w:szCs w:val="24"/>
        </w:rPr>
        <w:t>given in marriage process</w:t>
      </w:r>
      <w:r w:rsidRPr="00F6011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6011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60114">
        <w:rPr>
          <w:sz w:val="24"/>
          <w:szCs w:val="24"/>
          <w:vertAlign w:val="superscript"/>
        </w:rPr>
        <w:t>st</w:t>
      </w:r>
      <w:r w:rsidRPr="00F6011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30EC3" w:rsidRPr="00F60114" w:rsidRDefault="00430EC3" w:rsidP="00430EC3">
      <w:pPr>
        <w:spacing w:line="480" w:lineRule="auto"/>
        <w:jc w:val="both"/>
        <w:rPr>
          <w:sz w:val="24"/>
          <w:szCs w:val="24"/>
        </w:rPr>
      </w:pPr>
      <w:r w:rsidRPr="00F60114">
        <w:rPr>
          <w:sz w:val="24"/>
          <w:szCs w:val="24"/>
        </w:rPr>
        <w:t>Adam’s relationships to the animals</w:t>
      </w:r>
    </w:p>
    <w:p w:rsidR="00430EC3" w:rsidRPr="00F60114" w:rsidRDefault="00430EC3" w:rsidP="00430EC3">
      <w:pPr>
        <w:spacing w:line="480" w:lineRule="auto"/>
        <w:jc w:val="both"/>
        <w:rPr>
          <w:sz w:val="24"/>
          <w:szCs w:val="24"/>
        </w:rPr>
      </w:pPr>
      <w:r w:rsidRPr="00F6011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6011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30EC3" w:rsidRPr="00F60114" w:rsidRDefault="00430EC3" w:rsidP="00430EC3">
      <w:pPr>
        <w:spacing w:line="480" w:lineRule="auto"/>
        <w:jc w:val="both"/>
        <w:rPr>
          <w:sz w:val="24"/>
          <w:szCs w:val="24"/>
        </w:rPr>
      </w:pPr>
      <w:r w:rsidRPr="00F60114">
        <w:rPr>
          <w:sz w:val="24"/>
          <w:szCs w:val="24"/>
        </w:rPr>
        <w:t>Adam’s relationship to Eve</w:t>
      </w:r>
    </w:p>
    <w:p w:rsidR="00430EC3" w:rsidRPr="00F60114" w:rsidRDefault="00430EC3" w:rsidP="00430EC3">
      <w:pPr>
        <w:spacing w:line="480" w:lineRule="auto"/>
        <w:jc w:val="both"/>
        <w:rPr>
          <w:sz w:val="24"/>
          <w:szCs w:val="24"/>
        </w:rPr>
      </w:pPr>
      <w:r w:rsidRPr="00F6011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30EC3" w:rsidRPr="00F60114" w:rsidRDefault="00430EC3" w:rsidP="00430EC3">
      <w:pPr>
        <w:spacing w:line="480" w:lineRule="auto"/>
        <w:jc w:val="both"/>
        <w:rPr>
          <w:sz w:val="24"/>
          <w:szCs w:val="24"/>
        </w:rPr>
      </w:pPr>
      <w:r w:rsidRPr="00F60114">
        <w:rPr>
          <w:sz w:val="24"/>
          <w:szCs w:val="24"/>
        </w:rPr>
        <w:t>Adam’s relationship with the cherubs</w:t>
      </w:r>
    </w:p>
    <w:p w:rsidR="00430EC3" w:rsidRPr="00F60114" w:rsidRDefault="00430EC3" w:rsidP="00430EC3">
      <w:pPr>
        <w:spacing w:line="480" w:lineRule="auto"/>
        <w:jc w:val="both"/>
        <w:rPr>
          <w:sz w:val="24"/>
          <w:szCs w:val="24"/>
        </w:rPr>
      </w:pPr>
      <w:r w:rsidRPr="00F6011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6011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30EC3" w:rsidRPr="00F60114" w:rsidRDefault="00430EC3" w:rsidP="00430EC3">
      <w:pPr>
        <w:spacing w:line="480" w:lineRule="auto"/>
        <w:jc w:val="both"/>
        <w:rPr>
          <w:sz w:val="24"/>
          <w:szCs w:val="24"/>
        </w:rPr>
      </w:pPr>
      <w:r w:rsidRPr="00F60114">
        <w:rPr>
          <w:sz w:val="24"/>
          <w:szCs w:val="24"/>
        </w:rPr>
        <w:t>Adam’s relationships to His Sons</w:t>
      </w:r>
    </w:p>
    <w:p w:rsidR="00430EC3" w:rsidRPr="00F60114" w:rsidRDefault="00430EC3" w:rsidP="00430EC3">
      <w:pPr>
        <w:spacing w:line="480" w:lineRule="auto"/>
        <w:jc w:val="both"/>
        <w:rPr>
          <w:sz w:val="24"/>
          <w:szCs w:val="24"/>
        </w:rPr>
      </w:pPr>
      <w:r w:rsidRPr="00F6011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6011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30EC3" w:rsidRPr="00F60114" w:rsidRDefault="00430EC3" w:rsidP="00430EC3">
      <w:pPr>
        <w:spacing w:line="480" w:lineRule="auto"/>
        <w:jc w:val="both"/>
        <w:rPr>
          <w:sz w:val="24"/>
          <w:szCs w:val="24"/>
        </w:rPr>
      </w:pPr>
      <w:r w:rsidRPr="00F6011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30EC3" w:rsidRPr="00F60114" w:rsidRDefault="00430EC3" w:rsidP="00430EC3">
      <w:pPr>
        <w:spacing w:line="480" w:lineRule="auto"/>
        <w:jc w:val="both"/>
        <w:rPr>
          <w:sz w:val="24"/>
          <w:szCs w:val="24"/>
        </w:rPr>
      </w:pPr>
      <w:r w:rsidRPr="00F60114">
        <w:rPr>
          <w:sz w:val="24"/>
          <w:szCs w:val="24"/>
        </w:rPr>
        <w:t xml:space="preserve">Third, Adam and Eve have a third Son named Seth which means appointed. Seth had a very good relationship with God and His parents because Seth took the place of Abel who was slain </w:t>
      </w:r>
      <w:r w:rsidRPr="00F60114">
        <w:rPr>
          <w:sz w:val="24"/>
          <w:szCs w:val="24"/>
        </w:rPr>
        <w:lastRenderedPageBreak/>
        <w:t xml:space="preserve">by Cain. Seth is called the New Son and is the beginning of the Covenant of the Lord. Seth was considered the “new seed” taking the place of Abel that was killed.           </w:t>
      </w:r>
    </w:p>
    <w:p w:rsidR="00430EC3" w:rsidRPr="00F60114" w:rsidRDefault="00430EC3" w:rsidP="00430EC3">
      <w:pPr>
        <w:spacing w:line="480" w:lineRule="auto"/>
        <w:jc w:val="both"/>
        <w:rPr>
          <w:sz w:val="24"/>
          <w:szCs w:val="24"/>
        </w:rPr>
      </w:pPr>
      <w:r w:rsidRPr="00F6011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30EC3" w:rsidRPr="00F60114" w:rsidRDefault="00430EC3" w:rsidP="00430EC3">
      <w:pPr>
        <w:spacing w:line="480" w:lineRule="auto"/>
        <w:jc w:val="both"/>
        <w:rPr>
          <w:sz w:val="24"/>
          <w:szCs w:val="24"/>
        </w:rPr>
      </w:pPr>
      <w:r w:rsidRPr="00F60114">
        <w:rPr>
          <w:sz w:val="24"/>
          <w:szCs w:val="24"/>
        </w:rPr>
        <w:t xml:space="preserve">What was Adam’s world?                                </w:t>
      </w:r>
    </w:p>
    <w:p w:rsidR="00430EC3" w:rsidRPr="00F60114" w:rsidRDefault="00430EC3" w:rsidP="00430EC3">
      <w:pPr>
        <w:spacing w:line="480" w:lineRule="auto"/>
        <w:jc w:val="both"/>
        <w:rPr>
          <w:sz w:val="24"/>
          <w:szCs w:val="24"/>
        </w:rPr>
      </w:pPr>
      <w:r w:rsidRPr="00F6011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60114">
        <w:rPr>
          <w:sz w:val="24"/>
          <w:szCs w:val="24"/>
          <w:vertAlign w:val="superscript"/>
        </w:rPr>
        <w:t>st</w:t>
      </w:r>
      <w:r w:rsidRPr="00F6011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60114">
        <w:rPr>
          <w:sz w:val="24"/>
          <w:szCs w:val="24"/>
        </w:rPr>
        <w:lastRenderedPageBreak/>
        <w:t xml:space="preserve">years but lasted from 969 to 777 years of age, then by Genesis 6:2 it fell to 120 years of age and in Psalm 90:10 it fell to 70 years in weakness and 80 years in strength.  </w:t>
      </w:r>
    </w:p>
    <w:p w:rsidR="00430EC3" w:rsidRPr="00F60114" w:rsidRDefault="00430EC3" w:rsidP="00430EC3">
      <w:pPr>
        <w:spacing w:line="480" w:lineRule="auto"/>
        <w:jc w:val="both"/>
        <w:rPr>
          <w:sz w:val="24"/>
          <w:szCs w:val="24"/>
        </w:rPr>
      </w:pPr>
      <w:r w:rsidRPr="00F60114">
        <w:rPr>
          <w:sz w:val="24"/>
          <w:szCs w:val="24"/>
        </w:rPr>
        <w:t>The intrinsic value of Man</w:t>
      </w:r>
    </w:p>
    <w:p w:rsidR="00430EC3" w:rsidRPr="00F60114" w:rsidRDefault="00430EC3" w:rsidP="00430EC3">
      <w:pPr>
        <w:spacing w:line="480" w:lineRule="auto"/>
        <w:jc w:val="both"/>
        <w:rPr>
          <w:sz w:val="24"/>
          <w:szCs w:val="24"/>
        </w:rPr>
      </w:pPr>
      <w:r w:rsidRPr="00F6011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30EC3" w:rsidRPr="00F60114" w:rsidRDefault="00430EC3" w:rsidP="00430EC3">
      <w:pPr>
        <w:spacing w:line="480" w:lineRule="auto"/>
        <w:jc w:val="both"/>
        <w:rPr>
          <w:sz w:val="24"/>
          <w:szCs w:val="24"/>
        </w:rPr>
      </w:pPr>
      <w:r w:rsidRPr="00F60114">
        <w:rPr>
          <w:sz w:val="24"/>
          <w:szCs w:val="24"/>
        </w:rPr>
        <w:t>The creation of Man</w:t>
      </w:r>
    </w:p>
    <w:p w:rsidR="00430EC3" w:rsidRPr="00F60114" w:rsidRDefault="00430EC3" w:rsidP="00430EC3">
      <w:pPr>
        <w:spacing w:line="480" w:lineRule="auto"/>
        <w:jc w:val="both"/>
        <w:rPr>
          <w:sz w:val="24"/>
          <w:szCs w:val="24"/>
        </w:rPr>
      </w:pPr>
      <w:r w:rsidRPr="00F6011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60114">
        <w:rPr>
          <w:sz w:val="24"/>
          <w:szCs w:val="24"/>
          <w:vertAlign w:val="superscript"/>
        </w:rPr>
        <w:t>st</w:t>
      </w:r>
      <w:r w:rsidRPr="00F6011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60114">
        <w:rPr>
          <w:sz w:val="24"/>
          <w:szCs w:val="24"/>
          <w:vertAlign w:val="superscript"/>
        </w:rPr>
        <w:t>st</w:t>
      </w:r>
      <w:r w:rsidRPr="00F60114">
        <w:rPr>
          <w:sz w:val="24"/>
          <w:szCs w:val="24"/>
        </w:rPr>
        <w:t xml:space="preserve"> Thessalonians 5:16-</w:t>
      </w:r>
      <w:r w:rsidRPr="00F60114">
        <w:rPr>
          <w:sz w:val="24"/>
          <w:szCs w:val="24"/>
        </w:rPr>
        <w:lastRenderedPageBreak/>
        <w:t>18; James 1:2; 1</w:t>
      </w:r>
      <w:r w:rsidRPr="00F60114">
        <w:rPr>
          <w:sz w:val="24"/>
          <w:szCs w:val="24"/>
          <w:vertAlign w:val="superscript"/>
        </w:rPr>
        <w:t>st</w:t>
      </w:r>
      <w:r w:rsidRPr="00F6011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60114">
        <w:rPr>
          <w:b/>
          <w:sz w:val="24"/>
          <w:szCs w:val="24"/>
        </w:rPr>
        <w:t>image/likeness of God</w:t>
      </w:r>
      <w:r w:rsidRPr="00F6011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60114">
        <w:rPr>
          <w:sz w:val="24"/>
          <w:szCs w:val="24"/>
          <w:vertAlign w:val="superscript"/>
        </w:rPr>
        <w:t>nd</w:t>
      </w:r>
      <w:r w:rsidRPr="00F60114">
        <w:rPr>
          <w:sz w:val="24"/>
          <w:szCs w:val="24"/>
        </w:rPr>
        <w:t xml:space="preserve"> Corinthians 3:18; 4:4 (NASB); Romans 8:29; 1</w:t>
      </w:r>
      <w:r w:rsidRPr="00F60114">
        <w:rPr>
          <w:sz w:val="24"/>
          <w:szCs w:val="24"/>
          <w:vertAlign w:val="superscript"/>
        </w:rPr>
        <w:t>st</w:t>
      </w:r>
      <w:r w:rsidRPr="00F60114">
        <w:rPr>
          <w:sz w:val="24"/>
          <w:szCs w:val="24"/>
        </w:rPr>
        <w:t xml:space="preserve"> Corinthians 15:49; Colossians 1:15; 3:10 &amp; 1</w:t>
      </w:r>
      <w:r w:rsidRPr="00F60114">
        <w:rPr>
          <w:sz w:val="24"/>
          <w:szCs w:val="24"/>
          <w:vertAlign w:val="superscript"/>
        </w:rPr>
        <w:t>st</w:t>
      </w:r>
      <w:r w:rsidRPr="00F60114">
        <w:rPr>
          <w:sz w:val="24"/>
          <w:szCs w:val="24"/>
        </w:rPr>
        <w:t xml:space="preserve"> </w:t>
      </w:r>
      <w:r w:rsidRPr="00F6011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60114">
        <w:rPr>
          <w:sz w:val="24"/>
          <w:szCs w:val="24"/>
          <w:vertAlign w:val="superscript"/>
        </w:rPr>
        <w:t>st</w:t>
      </w:r>
      <w:r w:rsidRPr="00F60114">
        <w:rPr>
          <w:sz w:val="24"/>
          <w:szCs w:val="24"/>
        </w:rPr>
        <w:t xml:space="preserve"> Corinthians 3:10-15; 15:43-45; Genesis 5:3; Ephesians 5:1; 1</w:t>
      </w:r>
      <w:r w:rsidRPr="00F60114">
        <w:rPr>
          <w:sz w:val="24"/>
          <w:szCs w:val="24"/>
          <w:vertAlign w:val="superscript"/>
        </w:rPr>
        <w:t>st</w:t>
      </w:r>
      <w:r w:rsidRPr="00F60114">
        <w:rPr>
          <w:sz w:val="24"/>
          <w:szCs w:val="24"/>
        </w:rPr>
        <w:t xml:space="preserve"> Peter 1:16; 2</w:t>
      </w:r>
      <w:r w:rsidRPr="00F60114">
        <w:rPr>
          <w:sz w:val="24"/>
          <w:szCs w:val="24"/>
          <w:vertAlign w:val="superscript"/>
        </w:rPr>
        <w:t>nd</w:t>
      </w:r>
      <w:r w:rsidRPr="00F60114">
        <w:rPr>
          <w:sz w:val="24"/>
          <w:szCs w:val="24"/>
        </w:rPr>
        <w:t xml:space="preserve"> Corinthians 5:10; 7:1; Matthew 6:19-21 &amp; 1</w:t>
      </w:r>
      <w:r w:rsidRPr="00F60114">
        <w:rPr>
          <w:sz w:val="24"/>
          <w:szCs w:val="24"/>
          <w:vertAlign w:val="superscript"/>
        </w:rPr>
        <w:t>st</w:t>
      </w:r>
      <w:r w:rsidRPr="00F60114">
        <w:rPr>
          <w:sz w:val="24"/>
          <w:szCs w:val="24"/>
        </w:rPr>
        <w:t xml:space="preserve"> Samuel 13:14.       </w:t>
      </w:r>
    </w:p>
    <w:p w:rsidR="00430EC3" w:rsidRPr="00F60114" w:rsidRDefault="00430EC3" w:rsidP="00430EC3">
      <w:pPr>
        <w:spacing w:line="480" w:lineRule="auto"/>
        <w:jc w:val="both"/>
        <w:rPr>
          <w:sz w:val="24"/>
          <w:szCs w:val="24"/>
        </w:rPr>
      </w:pPr>
      <w:r w:rsidRPr="00F60114">
        <w:rPr>
          <w:sz w:val="24"/>
          <w:szCs w:val="24"/>
        </w:rPr>
        <w:t>Man as Male and Female</w:t>
      </w:r>
    </w:p>
    <w:p w:rsidR="00430EC3" w:rsidRPr="00F60114" w:rsidRDefault="00430EC3" w:rsidP="00430EC3">
      <w:pPr>
        <w:spacing w:line="480" w:lineRule="auto"/>
        <w:jc w:val="both"/>
        <w:rPr>
          <w:sz w:val="24"/>
          <w:szCs w:val="24"/>
        </w:rPr>
      </w:pPr>
      <w:r w:rsidRPr="00F6011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60114">
        <w:rPr>
          <w:sz w:val="24"/>
          <w:szCs w:val="24"/>
          <w:vertAlign w:val="superscript"/>
        </w:rPr>
        <w:t>st</w:t>
      </w:r>
      <w:r w:rsidRPr="00F60114">
        <w:rPr>
          <w:sz w:val="24"/>
          <w:szCs w:val="24"/>
        </w:rPr>
        <w:t xml:space="preserve"> Corinthians 6:16, 18-20. Also  in  marriage  they  do  not  have  the  rule  over  their own  bodies  but share it with their Spouses in 1</w:t>
      </w:r>
      <w:r w:rsidRPr="00F60114">
        <w:rPr>
          <w:sz w:val="24"/>
          <w:szCs w:val="24"/>
          <w:vertAlign w:val="superscript"/>
        </w:rPr>
        <w:t>st</w:t>
      </w:r>
      <w:r w:rsidRPr="00F60114">
        <w:rPr>
          <w:sz w:val="24"/>
          <w:szCs w:val="24"/>
        </w:rPr>
        <w:t xml:space="preserve"> Corinthians 7:3-5. In Ephesians 5:28  it  tells  us  that  Husbands  should  (agape) </w:t>
      </w:r>
      <w:r w:rsidRPr="00F6011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60114">
        <w:rPr>
          <w:sz w:val="24"/>
          <w:szCs w:val="24"/>
          <w:vertAlign w:val="superscript"/>
        </w:rPr>
        <w:t>st</w:t>
      </w:r>
      <w:r w:rsidRPr="00F60114">
        <w:rPr>
          <w:sz w:val="24"/>
          <w:szCs w:val="24"/>
        </w:rPr>
        <w:t xml:space="preserve"> Corinthians 7:1, 7-9, 28, 36. For the form of This World is passing away and it is better if He remains as He is in 1</w:t>
      </w:r>
      <w:r w:rsidRPr="00F60114">
        <w:rPr>
          <w:sz w:val="24"/>
          <w:szCs w:val="24"/>
          <w:vertAlign w:val="superscript"/>
        </w:rPr>
        <w:t>st</w:t>
      </w:r>
      <w:r w:rsidRPr="00F60114">
        <w:rPr>
          <w:sz w:val="24"/>
          <w:szCs w:val="24"/>
        </w:rPr>
        <w:t xml:space="preserve"> Corinthians 7:26, 29, 31. Also Paul the Apostle and Minister of the Lord Jesus Christ says You can have Spiritual Children in 1</w:t>
      </w:r>
      <w:r w:rsidRPr="00F60114">
        <w:rPr>
          <w:sz w:val="24"/>
          <w:szCs w:val="24"/>
          <w:vertAlign w:val="superscript"/>
        </w:rPr>
        <w:t>st</w:t>
      </w:r>
      <w:r w:rsidRPr="00F60114">
        <w:rPr>
          <w:sz w:val="24"/>
          <w:szCs w:val="24"/>
        </w:rPr>
        <w:t xml:space="preserve"> Corinthians 4:19; 1</w:t>
      </w:r>
      <w:r w:rsidRPr="00F60114">
        <w:rPr>
          <w:sz w:val="24"/>
          <w:szCs w:val="24"/>
          <w:vertAlign w:val="superscript"/>
        </w:rPr>
        <w:t>st</w:t>
      </w:r>
      <w:r w:rsidRPr="00F60114">
        <w:rPr>
          <w:sz w:val="24"/>
          <w:szCs w:val="24"/>
        </w:rPr>
        <w:t xml:space="preserve"> Timothy 1:2; Titus 1:4 and Galatians 4:19. </w:t>
      </w:r>
    </w:p>
    <w:p w:rsidR="00430EC3" w:rsidRPr="00F60114" w:rsidRDefault="00430EC3" w:rsidP="00430EC3">
      <w:pPr>
        <w:spacing w:line="480" w:lineRule="auto"/>
        <w:jc w:val="both"/>
        <w:rPr>
          <w:sz w:val="24"/>
          <w:szCs w:val="24"/>
        </w:rPr>
      </w:pPr>
      <w:r w:rsidRPr="00F60114">
        <w:rPr>
          <w:sz w:val="24"/>
          <w:szCs w:val="24"/>
        </w:rPr>
        <w:t>The relationship between the Trinity and delegated authority in Marriage</w:t>
      </w:r>
    </w:p>
    <w:p w:rsidR="00430EC3" w:rsidRPr="00F60114" w:rsidRDefault="00430EC3" w:rsidP="00430EC3">
      <w:pPr>
        <w:spacing w:line="480" w:lineRule="auto"/>
        <w:jc w:val="both"/>
        <w:rPr>
          <w:sz w:val="24"/>
          <w:szCs w:val="24"/>
        </w:rPr>
      </w:pPr>
      <w:r w:rsidRPr="00F6011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60114">
        <w:rPr>
          <w:sz w:val="24"/>
          <w:szCs w:val="24"/>
          <w:vertAlign w:val="superscript"/>
        </w:rPr>
        <w:t>st</w:t>
      </w:r>
      <w:r w:rsidRPr="00F6011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60114">
        <w:rPr>
          <w:sz w:val="24"/>
          <w:szCs w:val="24"/>
          <w:vertAlign w:val="superscript"/>
        </w:rPr>
        <w:t>st</w:t>
      </w:r>
      <w:r w:rsidRPr="00F60114">
        <w:rPr>
          <w:sz w:val="24"/>
          <w:szCs w:val="24"/>
        </w:rPr>
        <w:t xml:space="preserve"> Corinthians 11:3. There are certain roles before the fall. First, Adam was first formed, then Eve. Normally the birthright goes to the first born. Second, Eve was created as a helper for Adam in 1</w:t>
      </w:r>
      <w:r w:rsidRPr="00F60114">
        <w:rPr>
          <w:sz w:val="24"/>
          <w:szCs w:val="24"/>
          <w:vertAlign w:val="superscript"/>
        </w:rPr>
        <w:t>st</w:t>
      </w:r>
      <w:r w:rsidRPr="00F60114">
        <w:rPr>
          <w:sz w:val="24"/>
          <w:szCs w:val="24"/>
        </w:rPr>
        <w:t xml:space="preserve"> Corinthians 11:9; Genesis 2:18. Third, </w:t>
      </w:r>
      <w:r w:rsidRPr="00F6011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60114">
        <w:rPr>
          <w:sz w:val="24"/>
          <w:szCs w:val="24"/>
          <w:vertAlign w:val="superscript"/>
        </w:rPr>
        <w:t>st</w:t>
      </w:r>
      <w:r w:rsidRPr="00F60114">
        <w:rPr>
          <w:sz w:val="24"/>
          <w:szCs w:val="24"/>
        </w:rPr>
        <w:t xml:space="preserve"> Timothy 2:14. Sixth, God spoke to Adam first after the fall in Genesis 3:9. Seventh, Adam and not Eve represented the Human Race in Genesis 5; 1</w:t>
      </w:r>
      <w:r w:rsidRPr="00F60114">
        <w:rPr>
          <w:sz w:val="24"/>
          <w:szCs w:val="24"/>
          <w:vertAlign w:val="superscript"/>
        </w:rPr>
        <w:t>st</w:t>
      </w:r>
      <w:r w:rsidRPr="00F6011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60114">
        <w:rPr>
          <w:sz w:val="24"/>
          <w:szCs w:val="24"/>
          <w:vertAlign w:val="superscript"/>
        </w:rPr>
        <w:t>st</w:t>
      </w:r>
      <w:r w:rsidRPr="00F60114">
        <w:rPr>
          <w:sz w:val="24"/>
          <w:szCs w:val="24"/>
        </w:rPr>
        <w:t xml:space="preserve"> Peter 3:1-7 tells us that Wives should be submissive to their own Husbands in all things. </w:t>
      </w:r>
    </w:p>
    <w:p w:rsidR="00430EC3" w:rsidRPr="00F60114" w:rsidRDefault="00430EC3" w:rsidP="00430EC3">
      <w:pPr>
        <w:spacing w:line="480" w:lineRule="auto"/>
        <w:jc w:val="both"/>
        <w:rPr>
          <w:sz w:val="24"/>
          <w:szCs w:val="24"/>
        </w:rPr>
      </w:pPr>
      <w:r w:rsidRPr="00F6011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60114">
        <w:rPr>
          <w:sz w:val="24"/>
          <w:szCs w:val="24"/>
          <w:vertAlign w:val="superscript"/>
        </w:rPr>
        <w:t>st</w:t>
      </w:r>
      <w:r w:rsidRPr="00F60114">
        <w:rPr>
          <w:sz w:val="24"/>
          <w:szCs w:val="24"/>
        </w:rPr>
        <w:t xml:space="preserve"> Corinthians 2:7; Ephesians 1:4-5; 2</w:t>
      </w:r>
      <w:r w:rsidRPr="00F60114">
        <w:rPr>
          <w:sz w:val="24"/>
          <w:szCs w:val="24"/>
          <w:vertAlign w:val="superscript"/>
        </w:rPr>
        <w:t>nd</w:t>
      </w:r>
      <w:r w:rsidRPr="00F60114">
        <w:rPr>
          <w:sz w:val="24"/>
          <w:szCs w:val="24"/>
        </w:rPr>
        <w:t xml:space="preserve"> Timothy 1:9; Titus 1:2; 1</w:t>
      </w:r>
      <w:r w:rsidRPr="00F60114">
        <w:rPr>
          <w:sz w:val="24"/>
          <w:szCs w:val="24"/>
          <w:vertAlign w:val="superscript"/>
        </w:rPr>
        <w:t>st</w:t>
      </w:r>
      <w:r w:rsidRPr="00F6011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60114">
        <w:rPr>
          <w:sz w:val="24"/>
          <w:szCs w:val="24"/>
          <w:vertAlign w:val="superscript"/>
        </w:rPr>
        <w:t>st</w:t>
      </w:r>
      <w:r w:rsidRPr="00F60114">
        <w:rPr>
          <w:sz w:val="24"/>
          <w:szCs w:val="24"/>
        </w:rPr>
        <w:t xml:space="preserve"> Chronicles 28:12; 1</w:t>
      </w:r>
      <w:r w:rsidRPr="00F60114">
        <w:rPr>
          <w:sz w:val="24"/>
          <w:szCs w:val="24"/>
          <w:vertAlign w:val="superscript"/>
        </w:rPr>
        <w:t>st</w:t>
      </w:r>
      <w:r w:rsidRPr="00F60114">
        <w:rPr>
          <w:sz w:val="24"/>
          <w:szCs w:val="24"/>
        </w:rPr>
        <w:t xml:space="preserve"> Corinthians 14:32-33 &amp; Acts 7:44. Personal Devotion includes Orderliness is in Proverbs 25:28; 1</w:t>
      </w:r>
      <w:r w:rsidRPr="00F60114">
        <w:rPr>
          <w:sz w:val="24"/>
          <w:szCs w:val="24"/>
          <w:vertAlign w:val="superscript"/>
        </w:rPr>
        <w:t>st</w:t>
      </w:r>
      <w:r w:rsidRPr="00F60114">
        <w:rPr>
          <w:sz w:val="24"/>
          <w:szCs w:val="24"/>
        </w:rPr>
        <w:t xml:space="preserve"> Thessalonians 5:6; Romans 13:13; 1</w:t>
      </w:r>
      <w:r w:rsidRPr="00F60114">
        <w:rPr>
          <w:sz w:val="24"/>
          <w:szCs w:val="24"/>
          <w:vertAlign w:val="superscript"/>
        </w:rPr>
        <w:t>st</w:t>
      </w:r>
      <w:r w:rsidRPr="00F60114">
        <w:rPr>
          <w:sz w:val="24"/>
          <w:szCs w:val="24"/>
        </w:rPr>
        <w:t xml:space="preserve"> Corinthians 7:17; Ephesians 5:16 &amp; 1</w:t>
      </w:r>
      <w:r w:rsidRPr="00F60114">
        <w:rPr>
          <w:sz w:val="24"/>
          <w:szCs w:val="24"/>
          <w:vertAlign w:val="superscript"/>
        </w:rPr>
        <w:t>st</w:t>
      </w:r>
      <w:r w:rsidRPr="00F60114">
        <w:rPr>
          <w:sz w:val="24"/>
          <w:szCs w:val="24"/>
        </w:rPr>
        <w:t xml:space="preserve"> Timothy 3:2-5. The Respect for Leaders as part of the Father Stephen’s Order is in Exodus 22:28; 1</w:t>
      </w:r>
      <w:r w:rsidRPr="00F60114">
        <w:rPr>
          <w:sz w:val="24"/>
          <w:szCs w:val="24"/>
          <w:vertAlign w:val="superscript"/>
        </w:rPr>
        <w:t>st</w:t>
      </w:r>
      <w:r w:rsidRPr="00F60114">
        <w:rPr>
          <w:sz w:val="24"/>
          <w:szCs w:val="24"/>
        </w:rPr>
        <w:t xml:space="preserve"> Samuel 24:6; 1</w:t>
      </w:r>
      <w:r w:rsidRPr="00F60114">
        <w:rPr>
          <w:sz w:val="24"/>
          <w:szCs w:val="24"/>
          <w:vertAlign w:val="superscript"/>
        </w:rPr>
        <w:t>st</w:t>
      </w:r>
      <w:r w:rsidRPr="00F60114">
        <w:rPr>
          <w:sz w:val="24"/>
          <w:szCs w:val="24"/>
        </w:rPr>
        <w:t xml:space="preserve"> Timothy 5:17 &amp; Hebrews 13:7, 17. Order in Pastoral Care is in Romans 12:4-8; 1</w:t>
      </w:r>
      <w:r w:rsidRPr="00F60114">
        <w:rPr>
          <w:sz w:val="24"/>
          <w:szCs w:val="24"/>
          <w:vertAlign w:val="superscript"/>
        </w:rPr>
        <w:t>st</w:t>
      </w:r>
      <w:r w:rsidRPr="00F60114">
        <w:rPr>
          <w:sz w:val="24"/>
          <w:szCs w:val="24"/>
        </w:rPr>
        <w:t xml:space="preserve"> Corinthians 12:28; Ephesians 4:11; Titus 1:5 &amp; 1</w:t>
      </w:r>
      <w:r w:rsidRPr="00F60114">
        <w:rPr>
          <w:sz w:val="24"/>
          <w:szCs w:val="24"/>
          <w:vertAlign w:val="superscript"/>
        </w:rPr>
        <w:t>st</w:t>
      </w:r>
      <w:r w:rsidRPr="00F60114">
        <w:rPr>
          <w:sz w:val="24"/>
          <w:szCs w:val="24"/>
        </w:rPr>
        <w:t xml:space="preserve"> Peter 4:10; 5:1-3. Orderliness in Society: The Father Stephen gives Responsibility in His administration to His Appointed Ministerial Police Authorities in Psalms 82:6; Daniel 6:2-7; Romans 13:1; Titus </w:t>
      </w:r>
      <w:r w:rsidRPr="00F60114">
        <w:rPr>
          <w:sz w:val="24"/>
          <w:szCs w:val="24"/>
        </w:rPr>
        <w:lastRenderedPageBreak/>
        <w:t>3:1 &amp; 1</w:t>
      </w:r>
      <w:r w:rsidRPr="00F60114">
        <w:rPr>
          <w:sz w:val="24"/>
          <w:szCs w:val="24"/>
          <w:vertAlign w:val="superscript"/>
        </w:rPr>
        <w:t>st</w:t>
      </w:r>
      <w:r w:rsidRPr="00F60114">
        <w:rPr>
          <w:sz w:val="24"/>
          <w:szCs w:val="24"/>
        </w:rPr>
        <w:t xml:space="preserve"> Peter 2:13-14. Governing Authorities are Ordained by the Father Stephen is in Romans 13:1, 6 &amp; John 19:11. Those in Authority are to be Honored is in Matthew 22:21; Mark 12:17; 1</w:t>
      </w:r>
      <w:r w:rsidRPr="00F60114">
        <w:rPr>
          <w:sz w:val="24"/>
          <w:szCs w:val="24"/>
          <w:vertAlign w:val="superscript"/>
        </w:rPr>
        <w:t>st</w:t>
      </w:r>
      <w:r w:rsidRPr="00F60114">
        <w:rPr>
          <w:sz w:val="24"/>
          <w:szCs w:val="24"/>
        </w:rPr>
        <w:t xml:space="preserve"> Timothy 2:1-2; Titus 3:1; 1</w:t>
      </w:r>
      <w:r w:rsidRPr="00F60114">
        <w:rPr>
          <w:sz w:val="24"/>
          <w:szCs w:val="24"/>
          <w:vertAlign w:val="superscript"/>
        </w:rPr>
        <w:t>st</w:t>
      </w:r>
      <w:r w:rsidRPr="00F60114">
        <w:rPr>
          <w:sz w:val="24"/>
          <w:szCs w:val="24"/>
        </w:rPr>
        <w:t xml:space="preserve"> Peter 2:13 &amp; Luke 20:25. Order in the Home and Workplace is in Exodus 6:14; 20:12; 1</w:t>
      </w:r>
      <w:r w:rsidRPr="00F60114">
        <w:rPr>
          <w:sz w:val="24"/>
          <w:szCs w:val="24"/>
          <w:vertAlign w:val="superscript"/>
        </w:rPr>
        <w:t>st</w:t>
      </w:r>
      <w:r w:rsidRPr="00F60114">
        <w:rPr>
          <w:sz w:val="24"/>
          <w:szCs w:val="24"/>
        </w:rPr>
        <w:t xml:space="preserve"> Samuel 3:13; Job 1:5; Ephesians 6:1, 5; 1</w:t>
      </w:r>
      <w:r w:rsidRPr="00F60114">
        <w:rPr>
          <w:sz w:val="24"/>
          <w:szCs w:val="24"/>
          <w:vertAlign w:val="superscript"/>
        </w:rPr>
        <w:t>st</w:t>
      </w:r>
      <w:r w:rsidRPr="00F60114">
        <w:rPr>
          <w:sz w:val="24"/>
          <w:szCs w:val="24"/>
        </w:rPr>
        <w:t xml:space="preserve"> Timothy 3:4, 12; 6:1; Titus 1:6; 2:4-5, 9-10 &amp; 1</w:t>
      </w:r>
      <w:r w:rsidRPr="00F60114">
        <w:rPr>
          <w:sz w:val="24"/>
          <w:szCs w:val="24"/>
          <w:vertAlign w:val="superscript"/>
        </w:rPr>
        <w:t>st</w:t>
      </w:r>
      <w:r w:rsidRPr="00F60114">
        <w:rPr>
          <w:sz w:val="24"/>
          <w:szCs w:val="24"/>
        </w:rPr>
        <w:t xml:space="preserve"> Peter 2:18.     </w:t>
      </w:r>
    </w:p>
    <w:p w:rsidR="00430EC3" w:rsidRPr="00F60114" w:rsidRDefault="00430EC3" w:rsidP="00430EC3">
      <w:pPr>
        <w:spacing w:line="480" w:lineRule="auto"/>
        <w:jc w:val="both"/>
        <w:rPr>
          <w:sz w:val="24"/>
          <w:szCs w:val="24"/>
        </w:rPr>
      </w:pPr>
      <w:r w:rsidRPr="00F60114">
        <w:rPr>
          <w:sz w:val="24"/>
          <w:szCs w:val="24"/>
        </w:rPr>
        <w:t>Total mutual submission by Wives to their Husbands</w:t>
      </w:r>
    </w:p>
    <w:p w:rsidR="00430EC3" w:rsidRPr="00F60114" w:rsidRDefault="00430EC3" w:rsidP="00430EC3">
      <w:pPr>
        <w:spacing w:line="480" w:lineRule="auto"/>
        <w:jc w:val="both"/>
        <w:rPr>
          <w:sz w:val="24"/>
          <w:szCs w:val="24"/>
        </w:rPr>
      </w:pPr>
      <w:r w:rsidRPr="00F601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60114">
        <w:rPr>
          <w:b/>
          <w:i/>
          <w:sz w:val="24"/>
          <w:szCs w:val="24"/>
        </w:rPr>
        <w:t>hypotasso</w:t>
      </w:r>
      <w:r w:rsidRPr="00F60114">
        <w:rPr>
          <w:sz w:val="24"/>
          <w:szCs w:val="24"/>
        </w:rPr>
        <w:t xml:space="preserve"> which is submission to an authority. Also the submission of Jesus to the authority of His Parents Mary &amp; Joseph is in Luke 2:51. Also Demons being subject to the Disciples in Luke 10:17 means to “</w:t>
      </w:r>
      <w:r w:rsidRPr="00F60114">
        <w:rPr>
          <w:b/>
          <w:sz w:val="24"/>
          <w:szCs w:val="24"/>
        </w:rPr>
        <w:t>act in agape love and be considerate</w:t>
      </w:r>
      <w:r w:rsidRPr="00F60114">
        <w:rPr>
          <w:sz w:val="24"/>
          <w:szCs w:val="24"/>
        </w:rPr>
        <w:t>”. Citizens being subject to the Government Authorities are in Romans 13:1-10; Titus 3:1 &amp; 1</w:t>
      </w:r>
      <w:r w:rsidRPr="00F60114">
        <w:rPr>
          <w:sz w:val="24"/>
          <w:szCs w:val="24"/>
          <w:vertAlign w:val="superscript"/>
        </w:rPr>
        <w:t>st</w:t>
      </w:r>
      <w:r w:rsidRPr="00F60114">
        <w:rPr>
          <w:sz w:val="24"/>
          <w:szCs w:val="24"/>
        </w:rPr>
        <w:t xml:space="preserve"> Peter 2:13-17. The Kingdom of Men being subject to the Father Stephen is in Revelation 2;26; Psalms 110:2; Ezekiel 20:33; 2</w:t>
      </w:r>
      <w:r w:rsidRPr="00F60114">
        <w:rPr>
          <w:sz w:val="24"/>
          <w:szCs w:val="24"/>
          <w:vertAlign w:val="superscript"/>
        </w:rPr>
        <w:t>nd</w:t>
      </w:r>
      <w:r w:rsidRPr="00F60114">
        <w:rPr>
          <w:sz w:val="24"/>
          <w:szCs w:val="24"/>
        </w:rPr>
        <w:t xml:space="preserve"> Esdras 5:38 &amp; Daniel 4:32; 5:21. The Kingdom of Law being subject to the Father Stephen is in 2</w:t>
      </w:r>
      <w:r w:rsidRPr="00F60114">
        <w:rPr>
          <w:sz w:val="24"/>
          <w:szCs w:val="24"/>
          <w:vertAlign w:val="superscript"/>
        </w:rPr>
        <w:t>nd</w:t>
      </w:r>
      <w:r w:rsidRPr="00F60114">
        <w:rPr>
          <w:sz w:val="24"/>
          <w:szCs w:val="24"/>
        </w:rPr>
        <w:t xml:space="preserve"> Esdras 7:17. The Universe being subject to Christ by the Father Stephen is in 1</w:t>
      </w:r>
      <w:r w:rsidRPr="00F60114">
        <w:rPr>
          <w:sz w:val="24"/>
          <w:szCs w:val="24"/>
          <w:vertAlign w:val="superscript"/>
        </w:rPr>
        <w:t>st</w:t>
      </w:r>
      <w:r w:rsidRPr="00F60114">
        <w:rPr>
          <w:sz w:val="24"/>
          <w:szCs w:val="24"/>
        </w:rPr>
        <w:t xml:space="preserve"> Corinthians 15:27 &amp; Ephesians 1:22. The Apostles being subject to the Saints is in Hebrews 13:24. Also to unseen powers being subject to Christ by the Father Stephen is in 1</w:t>
      </w:r>
      <w:r w:rsidRPr="00F60114">
        <w:rPr>
          <w:sz w:val="24"/>
          <w:szCs w:val="24"/>
          <w:vertAlign w:val="superscript"/>
        </w:rPr>
        <w:t>st</w:t>
      </w:r>
      <w:r w:rsidRPr="00F60114">
        <w:rPr>
          <w:sz w:val="24"/>
          <w:szCs w:val="24"/>
        </w:rPr>
        <w:t xml:space="preserve"> Peter 3:22. The Lord Jesus Christ being subject to God the Father Stephen Our Lord is in Philippians 2:9-11; Revelation 2:27; 12:5; 19:15; 1</w:t>
      </w:r>
      <w:r w:rsidRPr="00F60114">
        <w:rPr>
          <w:sz w:val="24"/>
          <w:szCs w:val="24"/>
          <w:vertAlign w:val="superscript"/>
        </w:rPr>
        <w:t>st</w:t>
      </w:r>
      <w:r w:rsidRPr="00F60114">
        <w:rPr>
          <w:sz w:val="24"/>
          <w:szCs w:val="24"/>
        </w:rPr>
        <w:t xml:space="preserve"> Corinthians 15:12-28. The Younger (All </w:t>
      </w:r>
      <w:r w:rsidRPr="00F60114">
        <w:rPr>
          <w:sz w:val="24"/>
          <w:szCs w:val="24"/>
        </w:rPr>
        <w:lastRenderedPageBreak/>
        <w:t>Creation in Ephesians 4:6) in the “</w:t>
      </w:r>
      <w:r w:rsidRPr="00F60114">
        <w:rPr>
          <w:b/>
          <w:sz w:val="24"/>
          <w:szCs w:val="24"/>
        </w:rPr>
        <w:t>same aeon, aione, age, universe, level, realm, kingdom or world</w:t>
      </w:r>
      <w:r w:rsidRPr="00F60114">
        <w:rPr>
          <w:sz w:val="24"/>
          <w:szCs w:val="24"/>
        </w:rPr>
        <w:t>” being submissive to their Elders (The Father Stephen Our Lord in Proverbs 8:22-25---RSV) in the “</w:t>
      </w:r>
      <w:r w:rsidRPr="00F60114">
        <w:rPr>
          <w:b/>
          <w:sz w:val="24"/>
          <w:szCs w:val="24"/>
        </w:rPr>
        <w:t>same aeon, aione, age, universe, level, realm, kingdom or world</w:t>
      </w:r>
      <w:r w:rsidRPr="00F60114">
        <w:rPr>
          <w:sz w:val="24"/>
          <w:szCs w:val="24"/>
        </w:rPr>
        <w:t>” is in 1</w:t>
      </w:r>
      <w:r w:rsidRPr="00F60114">
        <w:rPr>
          <w:sz w:val="24"/>
          <w:szCs w:val="24"/>
          <w:vertAlign w:val="superscript"/>
        </w:rPr>
        <w:t>st</w:t>
      </w:r>
      <w:r w:rsidRPr="00F60114">
        <w:rPr>
          <w:sz w:val="24"/>
          <w:szCs w:val="24"/>
        </w:rPr>
        <w:t xml:space="preserve"> Timothy 5:17; Luke 20:35-36 &amp; 1</w:t>
      </w:r>
      <w:r w:rsidRPr="00F60114">
        <w:rPr>
          <w:sz w:val="24"/>
          <w:szCs w:val="24"/>
          <w:vertAlign w:val="superscript"/>
        </w:rPr>
        <w:t>st</w:t>
      </w:r>
      <w:r w:rsidRPr="00F60114">
        <w:rPr>
          <w:sz w:val="24"/>
          <w:szCs w:val="24"/>
        </w:rPr>
        <w:t xml:space="preserve"> Peter 5:5-11. The true Church Members being subject to true Church Leaders is in 1</w:t>
      </w:r>
      <w:r w:rsidRPr="00F60114">
        <w:rPr>
          <w:sz w:val="24"/>
          <w:szCs w:val="24"/>
          <w:vertAlign w:val="superscript"/>
        </w:rPr>
        <w:t>st</w:t>
      </w:r>
      <w:r w:rsidRPr="00F60114">
        <w:rPr>
          <w:sz w:val="24"/>
          <w:szCs w:val="24"/>
        </w:rPr>
        <w:t xml:space="preserve"> Corinthians 16:15-16. Also Wives being subject to their own Husbands are in Colossians 3:18; Titus 2:5; 1</w:t>
      </w:r>
      <w:r w:rsidRPr="00F60114">
        <w:rPr>
          <w:sz w:val="24"/>
          <w:szCs w:val="24"/>
          <w:vertAlign w:val="superscript"/>
        </w:rPr>
        <w:t>st</w:t>
      </w:r>
      <w:r w:rsidRPr="00F60114">
        <w:rPr>
          <w:sz w:val="24"/>
          <w:szCs w:val="24"/>
        </w:rPr>
        <w:t xml:space="preserve"> Peter 3:5; Ephesians 5: 22, 24. The Church being subject to Christ by the Father Stephen is in Ephesians 5:24. Servants being subject to Masters are in Titus 2:9 &amp; 1</w:t>
      </w:r>
      <w:r w:rsidRPr="00F60114">
        <w:rPr>
          <w:sz w:val="24"/>
          <w:szCs w:val="24"/>
          <w:vertAlign w:val="superscript"/>
        </w:rPr>
        <w:t>st</w:t>
      </w:r>
      <w:r w:rsidRPr="00F6011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F60114" w:rsidRDefault="00430EC3" w:rsidP="00430EC3">
      <w:pPr>
        <w:spacing w:line="480" w:lineRule="auto"/>
        <w:jc w:val="both"/>
        <w:rPr>
          <w:sz w:val="24"/>
          <w:szCs w:val="24"/>
        </w:rPr>
      </w:pPr>
      <w:r w:rsidRPr="00F60114">
        <w:rPr>
          <w:sz w:val="24"/>
          <w:szCs w:val="24"/>
        </w:rPr>
        <w:t>The nature of Man</w:t>
      </w:r>
    </w:p>
    <w:p w:rsidR="00430EC3" w:rsidRPr="00F60114" w:rsidRDefault="00430EC3" w:rsidP="00430EC3">
      <w:pPr>
        <w:spacing w:line="480" w:lineRule="auto"/>
        <w:jc w:val="both"/>
        <w:rPr>
          <w:sz w:val="24"/>
          <w:szCs w:val="24"/>
        </w:rPr>
      </w:pPr>
      <w:r w:rsidRPr="00F60114">
        <w:rPr>
          <w:sz w:val="24"/>
          <w:szCs w:val="24"/>
        </w:rPr>
        <w:t>At death either the “Soul departs” or the “Spirit departs” in scripture. First, the soul departs is proven in Genesis 35:18; 1</w:t>
      </w:r>
      <w:r w:rsidRPr="00F60114">
        <w:rPr>
          <w:sz w:val="24"/>
          <w:szCs w:val="24"/>
          <w:vertAlign w:val="superscript"/>
        </w:rPr>
        <w:t>st</w:t>
      </w:r>
      <w:r w:rsidRPr="00F6011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60114">
        <w:rPr>
          <w:sz w:val="24"/>
          <w:szCs w:val="24"/>
          <w:vertAlign w:val="superscript"/>
        </w:rPr>
        <w:t>st</w:t>
      </w:r>
      <w:r w:rsidRPr="00F60114">
        <w:rPr>
          <w:sz w:val="24"/>
          <w:szCs w:val="24"/>
        </w:rPr>
        <w:t xml:space="preserve"> Peter 1:22 &amp; Revelation 18:14. Some implicate that Spirits sin less and stays more pure than Souls. In 2</w:t>
      </w:r>
      <w:r w:rsidRPr="00F60114">
        <w:rPr>
          <w:sz w:val="24"/>
          <w:szCs w:val="24"/>
          <w:vertAlign w:val="superscript"/>
        </w:rPr>
        <w:t>nd</w:t>
      </w:r>
      <w:r w:rsidRPr="00F60114">
        <w:rPr>
          <w:sz w:val="24"/>
          <w:szCs w:val="24"/>
        </w:rPr>
        <w:t xml:space="preserve"> Corinthians 7:1 Paul clearly says that there can be sin in Our Spirits. But can be cleansed from sin in 1</w:t>
      </w:r>
      <w:r w:rsidRPr="00F60114">
        <w:rPr>
          <w:sz w:val="24"/>
          <w:szCs w:val="24"/>
          <w:vertAlign w:val="superscript"/>
        </w:rPr>
        <w:t>st</w:t>
      </w:r>
      <w:r w:rsidRPr="00F60114">
        <w:rPr>
          <w:sz w:val="24"/>
          <w:szCs w:val="24"/>
        </w:rPr>
        <w:t xml:space="preserve"> Corinthians 7:34. Some scriptures that concern Spirits are Deuteronomy 2:30; Psalm </w:t>
      </w:r>
      <w:r w:rsidRPr="00F6011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60114">
        <w:rPr>
          <w:sz w:val="24"/>
          <w:szCs w:val="24"/>
          <w:vertAlign w:val="superscript"/>
        </w:rPr>
        <w:t>st</w:t>
      </w:r>
      <w:r w:rsidRPr="00F6011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60114">
        <w:rPr>
          <w:sz w:val="24"/>
          <w:szCs w:val="24"/>
          <w:vertAlign w:val="superscript"/>
        </w:rPr>
        <w:t>st</w:t>
      </w:r>
      <w:r w:rsidRPr="00F60114">
        <w:rPr>
          <w:sz w:val="24"/>
          <w:szCs w:val="24"/>
        </w:rPr>
        <w:t xml:space="preserve"> Thessalonians 5:23. Third, in 1</w:t>
      </w:r>
      <w:r w:rsidRPr="00F60114">
        <w:rPr>
          <w:sz w:val="24"/>
          <w:szCs w:val="24"/>
          <w:vertAlign w:val="superscript"/>
        </w:rPr>
        <w:t>st</w:t>
      </w:r>
      <w:r w:rsidRPr="00F60114">
        <w:rPr>
          <w:sz w:val="24"/>
          <w:szCs w:val="24"/>
        </w:rPr>
        <w:t xml:space="preserve"> Corinthians 2:14-3:4 mentions different kinds of people who are “of the flesh” in 1</w:t>
      </w:r>
      <w:r w:rsidRPr="00F60114">
        <w:rPr>
          <w:sz w:val="24"/>
          <w:szCs w:val="24"/>
          <w:vertAlign w:val="superscript"/>
        </w:rPr>
        <w:t>st</w:t>
      </w:r>
      <w:r w:rsidRPr="00F60114">
        <w:rPr>
          <w:sz w:val="24"/>
          <w:szCs w:val="24"/>
        </w:rPr>
        <w:t xml:space="preserve"> Corinthians 3:1, who are “unspiritual” in 1</w:t>
      </w:r>
      <w:r w:rsidRPr="00F60114">
        <w:rPr>
          <w:sz w:val="24"/>
          <w:szCs w:val="24"/>
          <w:vertAlign w:val="superscript"/>
        </w:rPr>
        <w:t>st</w:t>
      </w:r>
      <w:r w:rsidRPr="00F60114">
        <w:rPr>
          <w:sz w:val="24"/>
          <w:szCs w:val="24"/>
        </w:rPr>
        <w:t xml:space="preserve"> Corinthians 2:14, who are “truly spiritual” in 1</w:t>
      </w:r>
      <w:r w:rsidRPr="00F60114">
        <w:rPr>
          <w:sz w:val="24"/>
          <w:szCs w:val="24"/>
          <w:vertAlign w:val="superscript"/>
        </w:rPr>
        <w:t>st</w:t>
      </w:r>
      <w:r w:rsidRPr="00F60114">
        <w:rPr>
          <w:sz w:val="24"/>
          <w:szCs w:val="24"/>
        </w:rPr>
        <w:t xml:space="preserve"> Corinthians 2:15. Does this concern Our natures as different entities? No, Paul is talking about the Work of the Holy Ghost in truth being revealed. Fourth, in 1</w:t>
      </w:r>
      <w:r w:rsidRPr="00F60114">
        <w:rPr>
          <w:sz w:val="24"/>
          <w:szCs w:val="24"/>
          <w:vertAlign w:val="superscript"/>
        </w:rPr>
        <w:t>st</w:t>
      </w:r>
      <w:r w:rsidRPr="00F6011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30EC3" w:rsidRPr="00F60114" w:rsidRDefault="00430EC3" w:rsidP="00430EC3">
      <w:pPr>
        <w:spacing w:line="480" w:lineRule="auto"/>
        <w:jc w:val="both"/>
        <w:rPr>
          <w:sz w:val="24"/>
          <w:szCs w:val="24"/>
        </w:rPr>
      </w:pPr>
      <w:r w:rsidRPr="00F60114">
        <w:rPr>
          <w:sz w:val="24"/>
          <w:szCs w:val="24"/>
        </w:rPr>
        <w:t>Why was Adam disobedient to God?</w:t>
      </w:r>
    </w:p>
    <w:p w:rsidR="00430EC3" w:rsidRPr="00F60114" w:rsidRDefault="00430EC3" w:rsidP="00430EC3">
      <w:pPr>
        <w:spacing w:line="480" w:lineRule="auto"/>
        <w:jc w:val="both"/>
        <w:rPr>
          <w:sz w:val="24"/>
          <w:szCs w:val="24"/>
        </w:rPr>
      </w:pPr>
      <w:r w:rsidRPr="00F60114">
        <w:rPr>
          <w:sz w:val="24"/>
          <w:szCs w:val="24"/>
        </w:rPr>
        <w:t>First, Adam  was obedient  from  Genesis 1:26-3:5  which  it  lasted  decades  of  years because Adam was created on the 6</w:t>
      </w:r>
      <w:r w:rsidRPr="00F60114">
        <w:rPr>
          <w:sz w:val="24"/>
          <w:szCs w:val="24"/>
          <w:vertAlign w:val="superscript"/>
        </w:rPr>
        <w:t>th</w:t>
      </w:r>
      <w:r w:rsidRPr="00F60114">
        <w:rPr>
          <w:sz w:val="24"/>
          <w:szCs w:val="24"/>
        </w:rPr>
        <w:t xml:space="preserve"> day and He did not fail until the 7</w:t>
      </w:r>
      <w:r w:rsidRPr="00F60114">
        <w:rPr>
          <w:sz w:val="24"/>
          <w:szCs w:val="24"/>
          <w:vertAlign w:val="superscript"/>
        </w:rPr>
        <w:t>th</w:t>
      </w:r>
      <w:r w:rsidRPr="00F60114">
        <w:rPr>
          <w:sz w:val="24"/>
          <w:szCs w:val="24"/>
        </w:rPr>
        <w:t xml:space="preserve"> day. Adam while being alone </w:t>
      </w:r>
      <w:r w:rsidRPr="00F60114">
        <w:rPr>
          <w:sz w:val="24"/>
          <w:szCs w:val="24"/>
        </w:rPr>
        <w:lastRenderedPageBreak/>
        <w:t>did the command God. It was done without question &amp; the Lord blessed Adam where He named all the Animals. On the 7</w:t>
      </w:r>
      <w:r w:rsidRPr="00F60114">
        <w:rPr>
          <w:sz w:val="24"/>
          <w:szCs w:val="24"/>
          <w:vertAlign w:val="superscript"/>
        </w:rPr>
        <w:t>th</w:t>
      </w:r>
      <w:r w:rsidRPr="00F6011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30EC3" w:rsidRPr="00F60114" w:rsidRDefault="00430EC3" w:rsidP="00430EC3">
      <w:pPr>
        <w:spacing w:line="480" w:lineRule="auto"/>
        <w:jc w:val="both"/>
        <w:rPr>
          <w:sz w:val="24"/>
          <w:szCs w:val="24"/>
        </w:rPr>
      </w:pPr>
      <w:r w:rsidRPr="00F60114">
        <w:rPr>
          <w:sz w:val="24"/>
          <w:szCs w:val="24"/>
        </w:rPr>
        <w:t xml:space="preserve">Adam’s fall concerning His sin    </w:t>
      </w:r>
    </w:p>
    <w:p w:rsidR="00430EC3" w:rsidRPr="00F60114" w:rsidRDefault="00430EC3" w:rsidP="00430EC3">
      <w:pPr>
        <w:spacing w:line="480" w:lineRule="auto"/>
        <w:jc w:val="both"/>
        <w:rPr>
          <w:sz w:val="24"/>
          <w:szCs w:val="24"/>
        </w:rPr>
      </w:pPr>
      <w:r w:rsidRPr="00F60114">
        <w:rPr>
          <w:sz w:val="24"/>
          <w:szCs w:val="24"/>
        </w:rPr>
        <w:t>The significance of the Lord Adam’s fall is in Genesis 3:1-19. Also in 1</w:t>
      </w:r>
      <w:r w:rsidRPr="00F60114">
        <w:rPr>
          <w:sz w:val="24"/>
          <w:szCs w:val="24"/>
          <w:vertAlign w:val="superscript"/>
        </w:rPr>
        <w:t>st</w:t>
      </w:r>
      <w:r w:rsidRPr="00F60114">
        <w:rPr>
          <w:sz w:val="24"/>
          <w:szCs w:val="24"/>
        </w:rPr>
        <w:t xml:space="preserve"> Timothy 2:1 says that the Lord Adam was not deceived, but the Woman Eve was. The impact of the Lord Adam’s fall on the Human Race is in Genesis 2:17. The 2</w:t>
      </w:r>
      <w:r w:rsidRPr="00F60114">
        <w:rPr>
          <w:sz w:val="24"/>
          <w:szCs w:val="24"/>
          <w:vertAlign w:val="superscript"/>
        </w:rPr>
        <w:t>nd</w:t>
      </w:r>
      <w:r w:rsidRPr="00F60114">
        <w:rPr>
          <w:sz w:val="24"/>
          <w:szCs w:val="24"/>
        </w:rPr>
        <w:t xml:space="preserve"> death because of unbelief is in Revelation 20:14. The New Testament passages on Death and the Fall is in Romans 5:12-17; 1</w:t>
      </w:r>
      <w:r w:rsidRPr="00F60114">
        <w:rPr>
          <w:sz w:val="24"/>
          <w:szCs w:val="24"/>
          <w:vertAlign w:val="superscript"/>
        </w:rPr>
        <w:t>st</w:t>
      </w:r>
      <w:r w:rsidRPr="00F6011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30EC3" w:rsidRPr="00F60114" w:rsidRDefault="00430EC3" w:rsidP="00430EC3">
      <w:pPr>
        <w:spacing w:line="480" w:lineRule="auto"/>
        <w:jc w:val="both"/>
        <w:rPr>
          <w:sz w:val="24"/>
          <w:szCs w:val="24"/>
        </w:rPr>
      </w:pPr>
      <w:r w:rsidRPr="00F6011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6011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60114">
        <w:rPr>
          <w:sz w:val="24"/>
          <w:szCs w:val="24"/>
          <w:vertAlign w:val="superscript"/>
        </w:rPr>
        <w:t>st</w:t>
      </w:r>
      <w:r w:rsidRPr="00F60114">
        <w:rPr>
          <w:sz w:val="24"/>
          <w:szCs w:val="24"/>
        </w:rPr>
        <w:t xml:space="preserve"> and 2</w:t>
      </w:r>
      <w:r w:rsidRPr="00F60114">
        <w:rPr>
          <w:sz w:val="24"/>
          <w:szCs w:val="24"/>
          <w:vertAlign w:val="superscript"/>
        </w:rPr>
        <w:t>nd</w:t>
      </w:r>
      <w:r w:rsidRPr="00F60114">
        <w:rPr>
          <w:sz w:val="24"/>
          <w:szCs w:val="24"/>
        </w:rPr>
        <w:t xml:space="preserve"> greatest commandments, “…</w:t>
      </w:r>
      <w:r w:rsidRPr="00F60114">
        <w:rPr>
          <w:b/>
          <w:sz w:val="24"/>
          <w:szCs w:val="24"/>
        </w:rPr>
        <w:t>to Love the Lord thy God with all thy heart, all thy soul, all thy mind and all thy strength</w:t>
      </w:r>
      <w:r w:rsidRPr="00F60114">
        <w:rPr>
          <w:sz w:val="24"/>
          <w:szCs w:val="24"/>
        </w:rPr>
        <w:t>.” The 2</w:t>
      </w:r>
      <w:r w:rsidRPr="00F60114">
        <w:rPr>
          <w:sz w:val="24"/>
          <w:szCs w:val="24"/>
          <w:vertAlign w:val="superscript"/>
        </w:rPr>
        <w:t>nd</w:t>
      </w:r>
      <w:r w:rsidRPr="00F60114">
        <w:rPr>
          <w:sz w:val="24"/>
          <w:szCs w:val="24"/>
        </w:rPr>
        <w:t xml:space="preserve"> is like it that says “</w:t>
      </w:r>
      <w:r w:rsidRPr="00F60114">
        <w:rPr>
          <w:b/>
          <w:sz w:val="24"/>
          <w:szCs w:val="24"/>
        </w:rPr>
        <w:t>Love Your neighbor as thy self</w:t>
      </w:r>
      <w:r w:rsidRPr="00F60114">
        <w:rPr>
          <w:sz w:val="24"/>
          <w:szCs w:val="24"/>
        </w:rPr>
        <w:t>.” On these 2 commandments hang all the Moral Law and the Prophets. Sin can be selfishness. Sin is lawlessness in 1</w:t>
      </w:r>
      <w:r w:rsidRPr="00F60114">
        <w:rPr>
          <w:sz w:val="24"/>
          <w:szCs w:val="24"/>
          <w:vertAlign w:val="superscript"/>
        </w:rPr>
        <w:t>st</w:t>
      </w:r>
      <w:r w:rsidRPr="00F6011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60114">
        <w:rPr>
          <w:sz w:val="24"/>
          <w:szCs w:val="24"/>
          <w:vertAlign w:val="superscript"/>
        </w:rPr>
        <w:t>nd</w:t>
      </w:r>
      <w:r w:rsidRPr="00F60114">
        <w:rPr>
          <w:sz w:val="24"/>
          <w:szCs w:val="24"/>
        </w:rPr>
        <w:t xml:space="preserve"> Corinthians 11:3; 1</w:t>
      </w:r>
      <w:r w:rsidRPr="00F60114">
        <w:rPr>
          <w:sz w:val="24"/>
          <w:szCs w:val="24"/>
          <w:vertAlign w:val="superscript"/>
        </w:rPr>
        <w:t xml:space="preserve">st </w:t>
      </w:r>
      <w:r w:rsidRPr="00F6011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60114">
        <w:rPr>
          <w:sz w:val="24"/>
          <w:szCs w:val="24"/>
          <w:vertAlign w:val="superscript"/>
        </w:rPr>
        <w:t>st</w:t>
      </w:r>
      <w:r w:rsidRPr="00F60114">
        <w:rPr>
          <w:sz w:val="24"/>
          <w:szCs w:val="24"/>
        </w:rPr>
        <w:t xml:space="preserve"> Kings 8:46; Psalms 116:11 and 1</w:t>
      </w:r>
      <w:r w:rsidRPr="00F60114">
        <w:rPr>
          <w:sz w:val="24"/>
          <w:szCs w:val="24"/>
          <w:vertAlign w:val="superscript"/>
        </w:rPr>
        <w:t>st</w:t>
      </w:r>
      <w:r w:rsidRPr="00F6011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60114">
        <w:rPr>
          <w:sz w:val="24"/>
          <w:szCs w:val="24"/>
        </w:rPr>
        <w:lastRenderedPageBreak/>
        <w:t>Also Married People’s actions cannot bring forth spiritual good. Some scriptures are Romans 3:9-20; 8:8; John 8:34; 15:5; Hebrews 3:7-8, 15; 11:6; 12:17; Ephesians 2:1-2; Isaiah 64:6; 1</w:t>
      </w:r>
      <w:r w:rsidRPr="00F60114">
        <w:rPr>
          <w:sz w:val="24"/>
          <w:szCs w:val="24"/>
          <w:vertAlign w:val="superscript"/>
        </w:rPr>
        <w:t>st</w:t>
      </w:r>
      <w:r w:rsidRPr="00F60114">
        <w:rPr>
          <w:sz w:val="24"/>
          <w:szCs w:val="24"/>
        </w:rPr>
        <w:t xml:space="preserve"> Corinthians 2:14. All married  people  sin  is  proven in scripture in Psalm 14:3; 116:11; 143:2; 1</w:t>
      </w:r>
      <w:r w:rsidRPr="00F60114">
        <w:rPr>
          <w:sz w:val="24"/>
          <w:szCs w:val="24"/>
          <w:vertAlign w:val="superscript"/>
        </w:rPr>
        <w:t xml:space="preserve">st </w:t>
      </w:r>
      <w:r w:rsidRPr="00F60114">
        <w:rPr>
          <w:sz w:val="24"/>
          <w:szCs w:val="24"/>
        </w:rPr>
        <w:t xml:space="preserve"> Kings  8:46; Proverbs  20:9;  Romans  1:18-3:23; James 3:2 &amp; 1</w:t>
      </w:r>
      <w:r w:rsidRPr="00F60114">
        <w:rPr>
          <w:sz w:val="24"/>
          <w:szCs w:val="24"/>
          <w:vertAlign w:val="superscript"/>
        </w:rPr>
        <w:t>st</w:t>
      </w:r>
      <w:r w:rsidRPr="00F60114">
        <w:rPr>
          <w:sz w:val="24"/>
          <w:szCs w:val="24"/>
        </w:rPr>
        <w:t xml:space="preserve"> John 1:8, 10. Adam’s fall would concern married people only because in Genesis 2:24 Adam got married then fell in Genesis 3:6.       </w:t>
      </w:r>
    </w:p>
    <w:p w:rsidR="00430EC3" w:rsidRPr="00F60114" w:rsidRDefault="00430EC3" w:rsidP="00430EC3">
      <w:pPr>
        <w:spacing w:line="480" w:lineRule="auto"/>
        <w:jc w:val="both"/>
        <w:rPr>
          <w:sz w:val="24"/>
          <w:szCs w:val="24"/>
        </w:rPr>
      </w:pPr>
      <w:r w:rsidRPr="00F60114">
        <w:rPr>
          <w:sz w:val="24"/>
          <w:szCs w:val="24"/>
        </w:rPr>
        <w:t>The 6 Covenants between God and Man</w:t>
      </w:r>
    </w:p>
    <w:p w:rsidR="00430EC3" w:rsidRPr="00F60114" w:rsidRDefault="00430EC3" w:rsidP="00430EC3">
      <w:pPr>
        <w:spacing w:line="480" w:lineRule="auto"/>
        <w:jc w:val="both"/>
        <w:rPr>
          <w:sz w:val="24"/>
          <w:szCs w:val="24"/>
        </w:rPr>
      </w:pPr>
      <w:r w:rsidRPr="00F60114">
        <w:rPr>
          <w:sz w:val="24"/>
          <w:szCs w:val="24"/>
        </w:rPr>
        <w:t>The Covenant is a legal agreement between God and Man that concerns their relationship with One Another. The covenants are unchangeable in Jeremiah 31:33 &amp; 2</w:t>
      </w:r>
      <w:r w:rsidRPr="00F60114">
        <w:rPr>
          <w:sz w:val="24"/>
          <w:szCs w:val="24"/>
          <w:vertAlign w:val="superscript"/>
        </w:rPr>
        <w:t>nd</w:t>
      </w:r>
      <w:r w:rsidRPr="00F6011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60114">
        <w:rPr>
          <w:sz w:val="24"/>
          <w:szCs w:val="24"/>
          <w:vertAlign w:val="superscript"/>
        </w:rPr>
        <w:t>st</w:t>
      </w:r>
      <w:r w:rsidRPr="00F60114">
        <w:rPr>
          <w:sz w:val="24"/>
          <w:szCs w:val="24"/>
        </w:rPr>
        <w:t xml:space="preserve"> Peter 2:22; Romans 5:18-19 and Galatians 3:10-11. Some says that the Covenant of Works is still in force outside the Kingdom of God. </w:t>
      </w:r>
    </w:p>
    <w:p w:rsidR="00430EC3" w:rsidRPr="00F60114" w:rsidRDefault="00430EC3" w:rsidP="00430EC3">
      <w:pPr>
        <w:spacing w:line="480" w:lineRule="auto"/>
        <w:jc w:val="both"/>
        <w:rPr>
          <w:sz w:val="24"/>
          <w:szCs w:val="24"/>
        </w:rPr>
      </w:pPr>
      <w:r w:rsidRPr="00F60114">
        <w:rPr>
          <w:sz w:val="24"/>
          <w:szCs w:val="24"/>
        </w:rPr>
        <w:lastRenderedPageBreak/>
        <w:t>Covenant of Redemption</w:t>
      </w:r>
    </w:p>
    <w:p w:rsidR="00430EC3" w:rsidRPr="00F60114" w:rsidRDefault="00430EC3" w:rsidP="00430EC3">
      <w:pPr>
        <w:spacing w:line="480" w:lineRule="auto"/>
        <w:jc w:val="both"/>
        <w:rPr>
          <w:sz w:val="24"/>
          <w:szCs w:val="24"/>
        </w:rPr>
      </w:pPr>
      <w:r w:rsidRPr="00F6011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30EC3" w:rsidRPr="00F60114" w:rsidRDefault="00430EC3" w:rsidP="00430EC3">
      <w:pPr>
        <w:spacing w:line="480" w:lineRule="auto"/>
        <w:jc w:val="both"/>
        <w:rPr>
          <w:sz w:val="24"/>
          <w:szCs w:val="24"/>
        </w:rPr>
      </w:pPr>
      <w:r w:rsidRPr="00F60114">
        <w:rPr>
          <w:sz w:val="24"/>
          <w:szCs w:val="24"/>
        </w:rPr>
        <w:t xml:space="preserve">Covenant of Mercy &amp; Covenant of Lordship </w:t>
      </w:r>
    </w:p>
    <w:p w:rsidR="00430EC3" w:rsidRPr="00F60114" w:rsidRDefault="00430EC3" w:rsidP="00430EC3">
      <w:pPr>
        <w:spacing w:line="480" w:lineRule="auto"/>
        <w:jc w:val="both"/>
        <w:rPr>
          <w:sz w:val="24"/>
          <w:szCs w:val="24"/>
        </w:rPr>
      </w:pPr>
      <w:r w:rsidRPr="00F6011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6011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30EC3" w:rsidRPr="00F60114" w:rsidRDefault="00430EC3" w:rsidP="00430EC3">
      <w:pPr>
        <w:spacing w:line="480" w:lineRule="auto"/>
        <w:jc w:val="both"/>
        <w:rPr>
          <w:sz w:val="24"/>
          <w:szCs w:val="24"/>
        </w:rPr>
      </w:pPr>
      <w:r w:rsidRPr="00F60114">
        <w:rPr>
          <w:sz w:val="24"/>
          <w:szCs w:val="24"/>
        </w:rPr>
        <w:t>Covenant of Grace</w:t>
      </w:r>
    </w:p>
    <w:p w:rsidR="00430EC3" w:rsidRPr="00F60114" w:rsidRDefault="00430EC3" w:rsidP="00430EC3">
      <w:pPr>
        <w:spacing w:line="480" w:lineRule="auto"/>
        <w:jc w:val="both"/>
        <w:rPr>
          <w:sz w:val="24"/>
          <w:szCs w:val="24"/>
        </w:rPr>
      </w:pPr>
      <w:r w:rsidRPr="00F601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60114">
        <w:rPr>
          <w:sz w:val="24"/>
          <w:szCs w:val="24"/>
          <w:vertAlign w:val="superscript"/>
        </w:rPr>
        <w:t>st</w:t>
      </w:r>
      <w:r w:rsidRPr="00F60114">
        <w:rPr>
          <w:sz w:val="24"/>
          <w:szCs w:val="24"/>
        </w:rPr>
        <w:t xml:space="preserve"> John 2:3-11. God promised that  He  would  be  their  God  and  they  would  be  His  people  in  Genesis 17:7; Jeremiah 31:33;  32:38-40;  Ezekiel  34:30-31;  36:28;  37:26-27; 2</w:t>
      </w:r>
      <w:r w:rsidRPr="00F60114">
        <w:rPr>
          <w:sz w:val="24"/>
          <w:szCs w:val="24"/>
          <w:vertAlign w:val="superscript"/>
        </w:rPr>
        <w:t>nd</w:t>
      </w:r>
      <w:r w:rsidRPr="00F60114">
        <w:rPr>
          <w:sz w:val="24"/>
          <w:szCs w:val="24"/>
        </w:rPr>
        <w:t xml:space="preserve">  Corinthians 6:16, 17-18; 1</w:t>
      </w:r>
      <w:r w:rsidRPr="00F60114">
        <w:rPr>
          <w:sz w:val="24"/>
          <w:szCs w:val="24"/>
          <w:vertAlign w:val="superscript"/>
        </w:rPr>
        <w:t>st</w:t>
      </w:r>
      <w:r w:rsidRPr="00F60114">
        <w:rPr>
          <w:sz w:val="24"/>
          <w:szCs w:val="24"/>
        </w:rPr>
        <w:t xml:space="preserve"> Peter 2:9-10; Hebrews 8:10 and Revelation 21:3. This Covenant is still in force outside the Kingdom of God. John did the Plan of Grace in Luke 3.    </w:t>
      </w:r>
    </w:p>
    <w:p w:rsidR="00430EC3" w:rsidRPr="00F60114" w:rsidRDefault="00430EC3" w:rsidP="00430EC3">
      <w:pPr>
        <w:spacing w:line="480" w:lineRule="auto"/>
        <w:jc w:val="both"/>
        <w:rPr>
          <w:sz w:val="24"/>
          <w:szCs w:val="24"/>
        </w:rPr>
      </w:pPr>
      <w:r w:rsidRPr="00F60114">
        <w:rPr>
          <w:sz w:val="24"/>
          <w:szCs w:val="24"/>
        </w:rPr>
        <w:t>The 10 Various Forms of the 6 Covenants</w:t>
      </w:r>
    </w:p>
    <w:p w:rsidR="00430EC3" w:rsidRPr="00F60114" w:rsidRDefault="00430EC3" w:rsidP="00430EC3">
      <w:pPr>
        <w:spacing w:line="480" w:lineRule="auto"/>
        <w:jc w:val="both"/>
        <w:rPr>
          <w:sz w:val="24"/>
          <w:szCs w:val="24"/>
        </w:rPr>
      </w:pPr>
      <w:r w:rsidRPr="00F60114">
        <w:rPr>
          <w:sz w:val="24"/>
          <w:szCs w:val="24"/>
        </w:rPr>
        <w:t>1</w:t>
      </w:r>
      <w:r w:rsidRPr="00F60114">
        <w:rPr>
          <w:sz w:val="24"/>
          <w:szCs w:val="24"/>
          <w:vertAlign w:val="superscript"/>
        </w:rPr>
        <w:t>st</w:t>
      </w:r>
      <w:r w:rsidRPr="00F60114">
        <w:rPr>
          <w:sz w:val="24"/>
          <w:szCs w:val="24"/>
        </w:rPr>
        <w:t>, is the Father Stephen’s Upright Covenant with the Man Job is unstable because of ignorance which was marital fornication in Tobit 4:12-13 &amp; Job 1:1-42:17. 2</w:t>
      </w:r>
      <w:r w:rsidRPr="00F60114">
        <w:rPr>
          <w:sz w:val="24"/>
          <w:szCs w:val="24"/>
          <w:vertAlign w:val="superscript"/>
        </w:rPr>
        <w:t>nd</w:t>
      </w:r>
      <w:r w:rsidRPr="00F6011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60114">
        <w:rPr>
          <w:sz w:val="24"/>
          <w:szCs w:val="24"/>
        </w:rPr>
        <w:lastRenderedPageBreak/>
        <w:t>and Eve disobeyed God, the Covenant was broken, and God no longer allowed them to live there. 3</w:t>
      </w:r>
      <w:r w:rsidRPr="00F60114">
        <w:rPr>
          <w:sz w:val="24"/>
          <w:szCs w:val="24"/>
          <w:vertAlign w:val="superscript"/>
        </w:rPr>
        <w:t>rd</w:t>
      </w:r>
      <w:r w:rsidRPr="00F6011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60114">
        <w:rPr>
          <w:sz w:val="24"/>
          <w:szCs w:val="24"/>
          <w:vertAlign w:val="superscript"/>
        </w:rPr>
        <w:t>th</w:t>
      </w:r>
      <w:r w:rsidRPr="00F6011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60114">
        <w:rPr>
          <w:sz w:val="24"/>
          <w:szCs w:val="24"/>
          <w:vertAlign w:val="superscript"/>
        </w:rPr>
        <w:t>th</w:t>
      </w:r>
      <w:r w:rsidRPr="00F6011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60114">
        <w:rPr>
          <w:sz w:val="24"/>
          <w:szCs w:val="24"/>
          <w:vertAlign w:val="superscript"/>
        </w:rPr>
        <w:t>th</w:t>
      </w:r>
      <w:r w:rsidRPr="00F60114">
        <w:rPr>
          <w:sz w:val="24"/>
          <w:szCs w:val="24"/>
        </w:rPr>
        <w:t>, Father Stephen’s Mercy Covenant with the Man James in the Gentile/Christian Law of God was established when Moses came down the mountain the 1</w:t>
      </w:r>
      <w:r w:rsidRPr="00F60114">
        <w:rPr>
          <w:sz w:val="24"/>
          <w:szCs w:val="24"/>
          <w:vertAlign w:val="superscript"/>
        </w:rPr>
        <w:t>st</w:t>
      </w:r>
      <w:r w:rsidRPr="00F6011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60114">
        <w:rPr>
          <w:sz w:val="24"/>
          <w:szCs w:val="24"/>
        </w:rPr>
        <w:lastRenderedPageBreak/>
        <w:t>eating or drinking blood in James 2:8-13 &amp; Acts 15:20, 29; 21:25. Without Gentile Laws there would be no Jewish Laws. 7</w:t>
      </w:r>
      <w:r w:rsidRPr="00F60114">
        <w:rPr>
          <w:sz w:val="24"/>
          <w:szCs w:val="24"/>
          <w:vertAlign w:val="superscript"/>
        </w:rPr>
        <w:t>th</w:t>
      </w:r>
      <w:r w:rsidRPr="00F60114">
        <w:rPr>
          <w:sz w:val="24"/>
          <w:szCs w:val="24"/>
        </w:rPr>
        <w:t>, Father Stephen’s Beloved Covenant with the Man David was while David was King for 40 years. God modified His covenant with the people of Israel again &amp; said that the descendants of David would always be “King” in 2</w:t>
      </w:r>
      <w:r w:rsidRPr="00F60114">
        <w:rPr>
          <w:sz w:val="24"/>
          <w:szCs w:val="24"/>
          <w:vertAlign w:val="superscript"/>
        </w:rPr>
        <w:t>nd</w:t>
      </w:r>
      <w:r w:rsidRPr="00F60114">
        <w:rPr>
          <w:sz w:val="24"/>
          <w:szCs w:val="24"/>
        </w:rPr>
        <w:t xml:space="preserve"> Samuel 23:5. David’s descendants did in fact rule until Babylon conquered them. God’s promise is with Jesus’ birth, who was a descendant of David, &amp; who was King for all eternity. 8</w:t>
      </w:r>
      <w:r w:rsidRPr="00F60114">
        <w:rPr>
          <w:sz w:val="24"/>
          <w:szCs w:val="24"/>
          <w:vertAlign w:val="superscript"/>
        </w:rPr>
        <w:t>th</w:t>
      </w:r>
      <w:r w:rsidRPr="00F60114">
        <w:rPr>
          <w:sz w:val="24"/>
          <w:szCs w:val="24"/>
        </w:rPr>
        <w:t>, Father Stephen’s Comfort Covenant with the Man John is grace and the End of the Old World in Luke 16:16. What is the New Covenant? The Book of Hebrews talks extensively about God’s New Covenant. 9</w:t>
      </w:r>
      <w:r w:rsidRPr="00F60114">
        <w:rPr>
          <w:sz w:val="24"/>
          <w:szCs w:val="24"/>
          <w:vertAlign w:val="superscript"/>
        </w:rPr>
        <w:t>th</w:t>
      </w:r>
      <w:r w:rsidRPr="00F6011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60114">
        <w:rPr>
          <w:sz w:val="24"/>
          <w:szCs w:val="24"/>
          <w:vertAlign w:val="superscript"/>
        </w:rPr>
        <w:t>th</w:t>
      </w:r>
      <w:r w:rsidRPr="00F6011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30EC3" w:rsidRPr="00F60114" w:rsidRDefault="00430EC3" w:rsidP="00430EC3">
      <w:pPr>
        <w:spacing w:line="480" w:lineRule="auto"/>
        <w:jc w:val="both"/>
        <w:rPr>
          <w:sz w:val="24"/>
          <w:szCs w:val="24"/>
        </w:rPr>
      </w:pPr>
      <w:r w:rsidRPr="00F60114">
        <w:rPr>
          <w:sz w:val="24"/>
          <w:szCs w:val="24"/>
        </w:rPr>
        <w:t xml:space="preserve">The charge of Adam in the garden     </w:t>
      </w:r>
    </w:p>
    <w:p w:rsidR="00430EC3" w:rsidRPr="00F60114" w:rsidRDefault="00430EC3" w:rsidP="00430EC3">
      <w:pPr>
        <w:spacing w:line="480" w:lineRule="auto"/>
        <w:jc w:val="both"/>
        <w:rPr>
          <w:sz w:val="24"/>
          <w:szCs w:val="24"/>
        </w:rPr>
      </w:pPr>
      <w:r w:rsidRPr="00F6011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6011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60114">
        <w:rPr>
          <w:b/>
          <w:sz w:val="24"/>
          <w:szCs w:val="24"/>
        </w:rPr>
        <w:t>Mitzvot</w:t>
      </w:r>
      <w:r w:rsidRPr="00F60114">
        <w:rPr>
          <w:sz w:val="24"/>
          <w:szCs w:val="24"/>
        </w:rPr>
        <w:t xml:space="preserve"> is the 18 orders of the </w:t>
      </w:r>
      <w:r w:rsidRPr="00F60114">
        <w:rPr>
          <w:b/>
          <w:sz w:val="24"/>
          <w:szCs w:val="24"/>
        </w:rPr>
        <w:t xml:space="preserve">Law </w:t>
      </w:r>
      <w:r w:rsidRPr="00F60114">
        <w:rPr>
          <w:sz w:val="24"/>
          <w:szCs w:val="24"/>
        </w:rPr>
        <w:t xml:space="preserve">used as </w:t>
      </w:r>
      <w:r w:rsidRPr="00F60114">
        <w:rPr>
          <w:b/>
          <w:sz w:val="24"/>
          <w:szCs w:val="24"/>
        </w:rPr>
        <w:t xml:space="preserve">Ways </w:t>
      </w:r>
      <w:r w:rsidRPr="00F60114">
        <w:rPr>
          <w:sz w:val="24"/>
          <w:szCs w:val="24"/>
        </w:rPr>
        <w:t>in 1</w:t>
      </w:r>
      <w:r w:rsidRPr="00F60114">
        <w:rPr>
          <w:sz w:val="24"/>
          <w:szCs w:val="24"/>
          <w:vertAlign w:val="superscript"/>
        </w:rPr>
        <w:t>st</w:t>
      </w:r>
      <w:r w:rsidRPr="00F60114">
        <w:rPr>
          <w:sz w:val="24"/>
          <w:szCs w:val="24"/>
        </w:rPr>
        <w:t xml:space="preserve"> Kings 2:3 &amp; Psalms 18:21. </w:t>
      </w:r>
      <w:r w:rsidRPr="00F60114">
        <w:rPr>
          <w:b/>
          <w:sz w:val="24"/>
          <w:szCs w:val="24"/>
        </w:rPr>
        <w:t xml:space="preserve">Testimonies </w:t>
      </w:r>
      <w:r w:rsidRPr="00F60114">
        <w:rPr>
          <w:sz w:val="24"/>
          <w:szCs w:val="24"/>
        </w:rPr>
        <w:t xml:space="preserve">in Deuteronomy 4:45; 6:17 (KJV). </w:t>
      </w:r>
      <w:r w:rsidRPr="00F60114">
        <w:rPr>
          <w:b/>
          <w:sz w:val="24"/>
          <w:szCs w:val="24"/>
        </w:rPr>
        <w:t>Stipulations</w:t>
      </w:r>
      <w:r w:rsidRPr="00F60114">
        <w:rPr>
          <w:sz w:val="24"/>
          <w:szCs w:val="24"/>
        </w:rPr>
        <w:t xml:space="preserve"> in Deuteronomy 6:17 (NIV). </w:t>
      </w:r>
      <w:r w:rsidRPr="00F60114">
        <w:rPr>
          <w:b/>
          <w:sz w:val="24"/>
          <w:szCs w:val="24"/>
        </w:rPr>
        <w:t>Requirements</w:t>
      </w:r>
      <w:r w:rsidRPr="00F60114">
        <w:rPr>
          <w:sz w:val="24"/>
          <w:szCs w:val="24"/>
        </w:rPr>
        <w:t xml:space="preserve"> in 1</w:t>
      </w:r>
      <w:r w:rsidRPr="00F60114">
        <w:rPr>
          <w:sz w:val="24"/>
          <w:szCs w:val="24"/>
          <w:vertAlign w:val="superscript"/>
        </w:rPr>
        <w:t>st</w:t>
      </w:r>
      <w:r w:rsidRPr="00F60114">
        <w:rPr>
          <w:sz w:val="24"/>
          <w:szCs w:val="24"/>
        </w:rPr>
        <w:t xml:space="preserve"> Kings 2:3. </w:t>
      </w:r>
      <w:r w:rsidRPr="00F60114">
        <w:rPr>
          <w:b/>
          <w:sz w:val="24"/>
          <w:szCs w:val="24"/>
        </w:rPr>
        <w:t>Precepts</w:t>
      </w:r>
      <w:r w:rsidRPr="00F60114">
        <w:rPr>
          <w:sz w:val="24"/>
          <w:szCs w:val="24"/>
        </w:rPr>
        <w:t xml:space="preserve"> in Psalms 119:4 (NIV). </w:t>
      </w:r>
      <w:r w:rsidRPr="00F60114">
        <w:rPr>
          <w:b/>
          <w:sz w:val="24"/>
          <w:szCs w:val="24"/>
        </w:rPr>
        <w:t>Statutes</w:t>
      </w:r>
      <w:r w:rsidRPr="00F60114">
        <w:rPr>
          <w:sz w:val="24"/>
          <w:szCs w:val="24"/>
        </w:rPr>
        <w:t xml:space="preserve"> in Leviticus 3:17; 10:11 (KJV). </w:t>
      </w:r>
      <w:r w:rsidRPr="00F60114">
        <w:rPr>
          <w:b/>
          <w:sz w:val="24"/>
          <w:szCs w:val="24"/>
        </w:rPr>
        <w:t xml:space="preserve">Decrees </w:t>
      </w:r>
      <w:r w:rsidRPr="00F60114">
        <w:rPr>
          <w:sz w:val="24"/>
          <w:szCs w:val="24"/>
        </w:rPr>
        <w:t>in 1</w:t>
      </w:r>
      <w:r w:rsidRPr="00F60114">
        <w:rPr>
          <w:sz w:val="24"/>
          <w:szCs w:val="24"/>
          <w:vertAlign w:val="superscript"/>
        </w:rPr>
        <w:t>st</w:t>
      </w:r>
      <w:r w:rsidRPr="00F60114">
        <w:rPr>
          <w:sz w:val="24"/>
          <w:szCs w:val="24"/>
        </w:rPr>
        <w:t xml:space="preserve"> Chronicles 29:19. </w:t>
      </w:r>
      <w:r w:rsidRPr="00F60114">
        <w:rPr>
          <w:b/>
          <w:sz w:val="24"/>
          <w:szCs w:val="24"/>
        </w:rPr>
        <w:t xml:space="preserve">Ordinances </w:t>
      </w:r>
      <w:r w:rsidRPr="00F60114">
        <w:rPr>
          <w:sz w:val="24"/>
          <w:szCs w:val="24"/>
        </w:rPr>
        <w:t xml:space="preserve">in Numbers 9:12 (KJV). </w:t>
      </w:r>
      <w:r w:rsidRPr="00F60114">
        <w:rPr>
          <w:b/>
          <w:sz w:val="24"/>
          <w:szCs w:val="24"/>
        </w:rPr>
        <w:t xml:space="preserve">Commands </w:t>
      </w:r>
      <w:r w:rsidRPr="00F60114">
        <w:rPr>
          <w:sz w:val="24"/>
          <w:szCs w:val="24"/>
        </w:rPr>
        <w:t xml:space="preserve">in Deuteronomy 6:1-9. </w:t>
      </w:r>
      <w:r w:rsidRPr="00F60114">
        <w:rPr>
          <w:b/>
          <w:sz w:val="24"/>
          <w:szCs w:val="24"/>
        </w:rPr>
        <w:t>Judgments</w:t>
      </w:r>
      <w:r w:rsidRPr="00F60114">
        <w:rPr>
          <w:sz w:val="24"/>
          <w:szCs w:val="24"/>
        </w:rPr>
        <w:t xml:space="preserve"> in Exodus 24:3 (KJV). </w:t>
      </w:r>
      <w:r w:rsidRPr="00F60114">
        <w:rPr>
          <w:b/>
          <w:sz w:val="24"/>
          <w:szCs w:val="24"/>
        </w:rPr>
        <w:t xml:space="preserve">Words </w:t>
      </w:r>
      <w:r w:rsidRPr="00F60114">
        <w:rPr>
          <w:sz w:val="24"/>
          <w:szCs w:val="24"/>
        </w:rPr>
        <w:t xml:space="preserve">in Deuteronomy 33:9. </w:t>
      </w:r>
      <w:r w:rsidRPr="00F60114">
        <w:rPr>
          <w:b/>
          <w:sz w:val="24"/>
          <w:szCs w:val="24"/>
        </w:rPr>
        <w:t xml:space="preserve">Regulation </w:t>
      </w:r>
      <w:r w:rsidRPr="00F60114">
        <w:rPr>
          <w:sz w:val="24"/>
          <w:szCs w:val="24"/>
        </w:rPr>
        <w:t xml:space="preserve">in Exodus 24:3. </w:t>
      </w:r>
      <w:r w:rsidRPr="00F60114">
        <w:rPr>
          <w:b/>
          <w:sz w:val="24"/>
          <w:szCs w:val="24"/>
        </w:rPr>
        <w:t>Teachings</w:t>
      </w:r>
      <w:r w:rsidRPr="00F60114">
        <w:rPr>
          <w:sz w:val="24"/>
          <w:szCs w:val="24"/>
        </w:rPr>
        <w:t xml:space="preserve"> in Exodus 24:3. </w:t>
      </w:r>
      <w:r w:rsidRPr="00F60114">
        <w:rPr>
          <w:b/>
          <w:sz w:val="24"/>
          <w:szCs w:val="24"/>
        </w:rPr>
        <w:t xml:space="preserve">Rules </w:t>
      </w:r>
      <w:r w:rsidRPr="00F60114">
        <w:rPr>
          <w:sz w:val="24"/>
          <w:szCs w:val="24"/>
        </w:rPr>
        <w:t>in Psalms 110:2; 2</w:t>
      </w:r>
      <w:r w:rsidRPr="00F60114">
        <w:rPr>
          <w:sz w:val="24"/>
          <w:szCs w:val="24"/>
          <w:vertAlign w:val="superscript"/>
        </w:rPr>
        <w:t>nd</w:t>
      </w:r>
      <w:r w:rsidRPr="00F60114">
        <w:rPr>
          <w:sz w:val="24"/>
          <w:szCs w:val="24"/>
        </w:rPr>
        <w:t xml:space="preserve"> Esdras 4:38; 5:23, 38; 6:11; 7:17; 12:7; 13:51 &amp; in the Damascus Document on pages 146-150. </w:t>
      </w:r>
      <w:r w:rsidRPr="00F60114">
        <w:rPr>
          <w:b/>
          <w:sz w:val="24"/>
          <w:szCs w:val="24"/>
        </w:rPr>
        <w:t xml:space="preserve">Codes (Penal) </w:t>
      </w:r>
      <w:r w:rsidRPr="00F60114">
        <w:rPr>
          <w:sz w:val="24"/>
          <w:szCs w:val="24"/>
        </w:rPr>
        <w:t xml:space="preserve">in Romans 2:27, 29 (NIV); Colossians 2:14 (NIV) &amp; in the Damascus Document on pages 150:153. </w:t>
      </w:r>
      <w:r w:rsidRPr="00F60114">
        <w:rPr>
          <w:b/>
          <w:sz w:val="24"/>
          <w:szCs w:val="24"/>
        </w:rPr>
        <w:t>Covenant Rituals</w:t>
      </w:r>
      <w:r w:rsidRPr="00F60114">
        <w:rPr>
          <w:sz w:val="24"/>
          <w:szCs w:val="24"/>
        </w:rPr>
        <w:t xml:space="preserve"> in Job 1:1; Genesis 1:26; 6:18; 15:18; Exodus 19:6; 2</w:t>
      </w:r>
      <w:r w:rsidRPr="00F60114">
        <w:rPr>
          <w:sz w:val="24"/>
          <w:szCs w:val="24"/>
          <w:vertAlign w:val="superscript"/>
        </w:rPr>
        <w:t>nd</w:t>
      </w:r>
      <w:r w:rsidRPr="00F60114">
        <w:rPr>
          <w:sz w:val="24"/>
          <w:szCs w:val="24"/>
        </w:rPr>
        <w:t xml:space="preserve"> Samuel 23:5; Psalms 105:10; Hebrews 8:6; Sirach 24:23; 28:7; 44:20; 45:7, 15 &amp; in the Damascus Document on pages 150-153. </w:t>
      </w:r>
      <w:r w:rsidRPr="00F60114">
        <w:rPr>
          <w:b/>
          <w:sz w:val="24"/>
          <w:szCs w:val="24"/>
        </w:rPr>
        <w:t xml:space="preserve">Manuals </w:t>
      </w:r>
      <w:r w:rsidRPr="00F60114">
        <w:rPr>
          <w:sz w:val="24"/>
          <w:szCs w:val="24"/>
        </w:rPr>
        <w:t>in Numbers 35:18; 2</w:t>
      </w:r>
      <w:r w:rsidRPr="00F60114">
        <w:rPr>
          <w:sz w:val="24"/>
          <w:szCs w:val="24"/>
          <w:vertAlign w:val="superscript"/>
        </w:rPr>
        <w:t>nd</w:t>
      </w:r>
      <w:r w:rsidRPr="00F60114">
        <w:rPr>
          <w:sz w:val="24"/>
          <w:szCs w:val="24"/>
        </w:rPr>
        <w:t xml:space="preserve"> Samuel 1:27; Job 20:24; Ecclesiastes 9:18; Isaiah 13:5; 54:17; Jeremiah 50:25; 1</w:t>
      </w:r>
      <w:r w:rsidRPr="00F60114">
        <w:rPr>
          <w:sz w:val="24"/>
          <w:szCs w:val="24"/>
          <w:vertAlign w:val="superscript"/>
        </w:rPr>
        <w:t>st</w:t>
      </w:r>
      <w:r w:rsidRPr="00F60114">
        <w:rPr>
          <w:sz w:val="24"/>
          <w:szCs w:val="24"/>
        </w:rPr>
        <w:t xml:space="preserve"> Maccabees 10:6; 2</w:t>
      </w:r>
      <w:r w:rsidRPr="00F60114">
        <w:rPr>
          <w:sz w:val="24"/>
          <w:szCs w:val="24"/>
          <w:vertAlign w:val="superscript"/>
        </w:rPr>
        <w:t>nd</w:t>
      </w:r>
      <w:r w:rsidRPr="00F60114">
        <w:rPr>
          <w:sz w:val="24"/>
          <w:szCs w:val="24"/>
        </w:rPr>
        <w:t xml:space="preserve"> Maccabees 3:28; 8:18; 2</w:t>
      </w:r>
      <w:r w:rsidRPr="00F60114">
        <w:rPr>
          <w:sz w:val="24"/>
          <w:szCs w:val="24"/>
          <w:vertAlign w:val="superscript"/>
        </w:rPr>
        <w:t>nd</w:t>
      </w:r>
      <w:r w:rsidRPr="00F60114">
        <w:rPr>
          <w:sz w:val="24"/>
          <w:szCs w:val="24"/>
        </w:rPr>
        <w:t xml:space="preserve"> Corinthians 10:4-6 &amp; in the Manual of Discipline on pages 208-222. These Words for Law mean the same thing in Deuteronomy 4:1; 5:1; 6:1 &amp; 1</w:t>
      </w:r>
      <w:r w:rsidRPr="00F60114">
        <w:rPr>
          <w:sz w:val="24"/>
          <w:szCs w:val="24"/>
          <w:vertAlign w:val="superscript"/>
        </w:rPr>
        <w:t>st</w:t>
      </w:r>
      <w:r w:rsidRPr="00F60114">
        <w:rPr>
          <w:sz w:val="24"/>
          <w:szCs w:val="24"/>
        </w:rPr>
        <w:t xml:space="preserve"> Kings 2:3. The 19</w:t>
      </w:r>
      <w:r w:rsidRPr="00F60114">
        <w:rPr>
          <w:sz w:val="24"/>
          <w:szCs w:val="24"/>
          <w:vertAlign w:val="superscript"/>
        </w:rPr>
        <w:t>th</w:t>
      </w:r>
      <w:r w:rsidRPr="00F60114">
        <w:rPr>
          <w:sz w:val="24"/>
          <w:szCs w:val="24"/>
        </w:rPr>
        <w:t>/20</w:t>
      </w:r>
      <w:r w:rsidRPr="00F60114">
        <w:rPr>
          <w:sz w:val="24"/>
          <w:szCs w:val="24"/>
          <w:vertAlign w:val="superscript"/>
        </w:rPr>
        <w:t xml:space="preserve">th </w:t>
      </w:r>
      <w:r w:rsidRPr="00F60114">
        <w:rPr>
          <w:sz w:val="24"/>
          <w:szCs w:val="24"/>
        </w:rPr>
        <w:t xml:space="preserve">orders are </w:t>
      </w:r>
      <w:r w:rsidRPr="00F60114">
        <w:rPr>
          <w:b/>
          <w:sz w:val="24"/>
          <w:szCs w:val="24"/>
        </w:rPr>
        <w:t>The 2 Greatest Commands of the Law</w:t>
      </w:r>
      <w:r w:rsidRPr="00F60114">
        <w:rPr>
          <w:sz w:val="24"/>
          <w:szCs w:val="24"/>
        </w:rPr>
        <w:t xml:space="preserve"> is in Luke 10:27. The Gentile Laws have 4 Laws for Gentiles to abstain from things strangled, from idols (idolatry), from blood (not to shed, eat or drink it) &amp; from flesh (Sexual Eros Love). The </w:t>
      </w:r>
      <w:r w:rsidRPr="00F60114">
        <w:rPr>
          <w:b/>
          <w:sz w:val="24"/>
          <w:szCs w:val="24"/>
        </w:rPr>
        <w:t>Whole Law</w:t>
      </w:r>
      <w:r w:rsidRPr="00F60114">
        <w:rPr>
          <w:sz w:val="24"/>
          <w:szCs w:val="24"/>
        </w:rPr>
        <w:t xml:space="preserve"> is done by the </w:t>
      </w:r>
      <w:r w:rsidRPr="00F60114">
        <w:rPr>
          <w:b/>
          <w:sz w:val="24"/>
          <w:szCs w:val="24"/>
        </w:rPr>
        <w:t>21</w:t>
      </w:r>
      <w:r w:rsidRPr="00F60114">
        <w:rPr>
          <w:b/>
          <w:sz w:val="24"/>
          <w:szCs w:val="24"/>
          <w:vertAlign w:val="superscript"/>
        </w:rPr>
        <w:t>st</w:t>
      </w:r>
      <w:r w:rsidRPr="00F60114">
        <w:rPr>
          <w:b/>
          <w:sz w:val="24"/>
          <w:szCs w:val="24"/>
        </w:rPr>
        <w:t>/22</w:t>
      </w:r>
      <w:r w:rsidRPr="00F60114">
        <w:rPr>
          <w:b/>
          <w:sz w:val="24"/>
          <w:szCs w:val="24"/>
          <w:vertAlign w:val="superscript"/>
        </w:rPr>
        <w:t>nd</w:t>
      </w:r>
      <w:r w:rsidRPr="00F60114">
        <w:rPr>
          <w:b/>
          <w:sz w:val="24"/>
          <w:szCs w:val="24"/>
        </w:rPr>
        <w:t xml:space="preserve"> orders of Aaron &amp; Moses in 2 or 3 in Jewish Law</w:t>
      </w:r>
      <w:r w:rsidRPr="00F60114">
        <w:rPr>
          <w:sz w:val="24"/>
          <w:szCs w:val="24"/>
        </w:rPr>
        <w:t xml:space="preserve">, by the </w:t>
      </w:r>
      <w:r w:rsidRPr="00F60114">
        <w:rPr>
          <w:b/>
          <w:sz w:val="24"/>
          <w:szCs w:val="24"/>
        </w:rPr>
        <w:t>23</w:t>
      </w:r>
      <w:r w:rsidRPr="00F60114">
        <w:rPr>
          <w:b/>
          <w:sz w:val="24"/>
          <w:szCs w:val="24"/>
          <w:vertAlign w:val="superscript"/>
        </w:rPr>
        <w:t>rd</w:t>
      </w:r>
      <w:r w:rsidRPr="00F60114">
        <w:rPr>
          <w:b/>
          <w:sz w:val="24"/>
          <w:szCs w:val="24"/>
        </w:rPr>
        <w:t xml:space="preserve"> order of James in or 2 in </w:t>
      </w:r>
      <w:r w:rsidRPr="00F60114">
        <w:rPr>
          <w:b/>
          <w:sz w:val="24"/>
          <w:szCs w:val="24"/>
        </w:rPr>
        <w:lastRenderedPageBreak/>
        <w:t>Gentile Law</w:t>
      </w:r>
      <w:r w:rsidRPr="00F60114">
        <w:rPr>
          <w:sz w:val="24"/>
          <w:szCs w:val="24"/>
        </w:rPr>
        <w:t xml:space="preserve">, by the </w:t>
      </w:r>
      <w:r w:rsidRPr="00F60114">
        <w:rPr>
          <w:b/>
          <w:sz w:val="24"/>
          <w:szCs w:val="24"/>
        </w:rPr>
        <w:t>24</w:t>
      </w:r>
      <w:r w:rsidRPr="00F60114">
        <w:rPr>
          <w:b/>
          <w:sz w:val="24"/>
          <w:szCs w:val="24"/>
          <w:vertAlign w:val="superscript"/>
        </w:rPr>
        <w:t>th</w:t>
      </w:r>
      <w:r w:rsidRPr="00F60114">
        <w:rPr>
          <w:sz w:val="24"/>
          <w:szCs w:val="24"/>
        </w:rPr>
        <w:t xml:space="preserve"> </w:t>
      </w:r>
      <w:r w:rsidRPr="00F60114">
        <w:rPr>
          <w:b/>
          <w:sz w:val="24"/>
          <w:szCs w:val="24"/>
        </w:rPr>
        <w:t>order of James in alone or 1 in Christian Law</w:t>
      </w:r>
      <w:r w:rsidRPr="00F60114">
        <w:rPr>
          <w:sz w:val="24"/>
          <w:szCs w:val="24"/>
        </w:rPr>
        <w:t xml:space="preserve"> &amp; by the </w:t>
      </w:r>
      <w:r w:rsidRPr="00F60114">
        <w:rPr>
          <w:b/>
          <w:sz w:val="24"/>
          <w:szCs w:val="24"/>
        </w:rPr>
        <w:t>30</w:t>
      </w:r>
      <w:r w:rsidRPr="00F60114">
        <w:rPr>
          <w:b/>
          <w:sz w:val="24"/>
          <w:szCs w:val="24"/>
          <w:vertAlign w:val="superscript"/>
        </w:rPr>
        <w:t>th</w:t>
      </w:r>
      <w:r w:rsidRPr="00F60114">
        <w:rPr>
          <w:b/>
          <w:sz w:val="24"/>
          <w:szCs w:val="24"/>
        </w:rPr>
        <w:t xml:space="preserve"> Supreme</w:t>
      </w:r>
      <w:r w:rsidRPr="00F60114">
        <w:rPr>
          <w:sz w:val="24"/>
          <w:szCs w:val="24"/>
        </w:rPr>
        <w:t xml:space="preserve"> </w:t>
      </w:r>
      <w:r w:rsidRPr="00F60114">
        <w:rPr>
          <w:b/>
          <w:sz w:val="24"/>
          <w:szCs w:val="24"/>
        </w:rPr>
        <w:t>order of Melchizedek (Giants), Elohim (Dragon Hosts, Camps &amp; Armies) &amp; El (Law) in Lordship above the Law</w:t>
      </w:r>
      <w:r w:rsidRPr="00F60114">
        <w:rPr>
          <w:sz w:val="24"/>
          <w:szCs w:val="24"/>
        </w:rPr>
        <w:t xml:space="preserve"> in Hebrews 7:11, 21 &amp; James 2:8-13. </w:t>
      </w:r>
      <w:r w:rsidRPr="00F60114">
        <w:rPr>
          <w:b/>
          <w:sz w:val="24"/>
          <w:szCs w:val="24"/>
        </w:rPr>
        <w:t>The Lord John/Lord Jesus as the Lord’s Woman/Lord’s Man is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w:t>
      </w:r>
      <w:r w:rsidRPr="00F60114">
        <w:rPr>
          <w:sz w:val="24"/>
          <w:szCs w:val="24"/>
        </w:rPr>
        <w:t xml:space="preserve">. </w:t>
      </w:r>
      <w:r w:rsidRPr="00F60114">
        <w:rPr>
          <w:b/>
          <w:sz w:val="24"/>
          <w:szCs w:val="24"/>
        </w:rPr>
        <w:t>The Lord James’ 2-fold office for Boys and the Law of God (Angels, Spirits, Ghost’s, shadows &amp; phantom’s) &amp; the Lord Stephen for Lords are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El</w:t>
      </w:r>
      <w:r w:rsidRPr="00F60114">
        <w:rPr>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NOAH WITH THE RANK OF COLONEL OR HIGHER FOR 40 YEARS</w:t>
      </w:r>
    </w:p>
    <w:p w:rsidR="00430EC3" w:rsidRPr="00F60114" w:rsidRDefault="00430EC3" w:rsidP="00430EC3">
      <w:pPr>
        <w:spacing w:line="480" w:lineRule="auto"/>
        <w:jc w:val="both"/>
        <w:rPr>
          <w:sz w:val="24"/>
          <w:szCs w:val="24"/>
        </w:rPr>
      </w:pPr>
      <w:r w:rsidRPr="00F60114">
        <w:rPr>
          <w:sz w:val="24"/>
          <w:szCs w:val="24"/>
        </w:rPr>
        <w:t xml:space="preserve">The Lord Noah’s (Noe) name means </w:t>
      </w:r>
      <w:r w:rsidRPr="00F60114">
        <w:rPr>
          <w:b/>
          <w:sz w:val="24"/>
          <w:szCs w:val="24"/>
        </w:rPr>
        <w:t xml:space="preserve">“Rest” or “Comfort.” </w:t>
      </w:r>
      <w:r w:rsidRPr="00F60114">
        <w:rPr>
          <w:sz w:val="24"/>
          <w:szCs w:val="24"/>
        </w:rPr>
        <w:t>The Scripture references of the Lord Noah is in Genesis chapter 5-9; Ezekiel 14:14-20; Hebrews 11:7 &amp; 1</w:t>
      </w:r>
      <w:r w:rsidRPr="00F60114">
        <w:rPr>
          <w:sz w:val="24"/>
          <w:szCs w:val="24"/>
          <w:vertAlign w:val="superscript"/>
        </w:rPr>
        <w:t>st</w:t>
      </w:r>
      <w:r w:rsidRPr="00F6011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30EC3" w:rsidRPr="00F60114" w:rsidRDefault="00430EC3" w:rsidP="00430EC3">
      <w:pPr>
        <w:spacing w:line="480" w:lineRule="auto"/>
        <w:jc w:val="both"/>
        <w:rPr>
          <w:sz w:val="24"/>
          <w:szCs w:val="24"/>
        </w:rPr>
      </w:pPr>
      <w:r w:rsidRPr="00F6011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30EC3" w:rsidRPr="00F60114" w:rsidRDefault="00430EC3" w:rsidP="00430EC3">
      <w:pPr>
        <w:spacing w:line="480" w:lineRule="auto"/>
        <w:jc w:val="both"/>
        <w:rPr>
          <w:sz w:val="24"/>
          <w:szCs w:val="24"/>
        </w:rPr>
      </w:pPr>
      <w:r w:rsidRPr="00F6011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30EC3" w:rsidRPr="00F60114" w:rsidRDefault="00430EC3" w:rsidP="00430EC3">
      <w:pPr>
        <w:spacing w:line="480" w:lineRule="auto"/>
        <w:jc w:val="both"/>
        <w:rPr>
          <w:sz w:val="24"/>
          <w:szCs w:val="24"/>
        </w:rPr>
      </w:pPr>
      <w:r w:rsidRPr="00F60114">
        <w:rPr>
          <w:sz w:val="24"/>
          <w:szCs w:val="24"/>
        </w:rPr>
        <w:t>The Lord Noah’s experience foreshadowed Our salvation in the Father Stephen is in 1</w:t>
      </w:r>
      <w:r w:rsidRPr="00F60114">
        <w:rPr>
          <w:sz w:val="24"/>
          <w:szCs w:val="24"/>
          <w:vertAlign w:val="superscript"/>
        </w:rPr>
        <w:t>st</w:t>
      </w:r>
      <w:r w:rsidRPr="00F6011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30EC3" w:rsidRPr="00F60114" w:rsidRDefault="00430EC3" w:rsidP="00430EC3">
      <w:pPr>
        <w:spacing w:line="480" w:lineRule="auto"/>
        <w:jc w:val="both"/>
        <w:rPr>
          <w:b/>
          <w:sz w:val="24"/>
          <w:szCs w:val="24"/>
        </w:rPr>
      </w:pPr>
      <w:r w:rsidRPr="00F6011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60114">
        <w:rPr>
          <w:b/>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F6011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30EC3" w:rsidRPr="00F60114" w:rsidRDefault="00430EC3" w:rsidP="00430EC3">
      <w:pPr>
        <w:spacing w:line="480" w:lineRule="auto"/>
        <w:jc w:val="both"/>
        <w:rPr>
          <w:sz w:val="24"/>
          <w:szCs w:val="24"/>
        </w:rPr>
      </w:pPr>
      <w:r w:rsidRPr="00F60114">
        <w:rPr>
          <w:sz w:val="24"/>
          <w:szCs w:val="24"/>
        </w:rPr>
        <w:t>The Lord Noah’s riding out of the Great Flood is in Genesis 7:1-8:14. The Noah with His family would have been in the ark from June 1</w:t>
      </w:r>
      <w:r w:rsidRPr="00F60114">
        <w:rPr>
          <w:sz w:val="24"/>
          <w:szCs w:val="24"/>
          <w:vertAlign w:val="superscript"/>
        </w:rPr>
        <w:t>st</w:t>
      </w:r>
      <w:r w:rsidRPr="00F60114">
        <w:rPr>
          <w:sz w:val="24"/>
          <w:szCs w:val="24"/>
        </w:rPr>
        <w:t xml:space="preserve"> (Genesis 7:10) to June 18</w:t>
      </w:r>
      <w:r w:rsidRPr="00F60114">
        <w:rPr>
          <w:sz w:val="24"/>
          <w:szCs w:val="24"/>
          <w:vertAlign w:val="superscript"/>
        </w:rPr>
        <w:t>th</w:t>
      </w:r>
      <w:r w:rsidRPr="00F60114">
        <w:rPr>
          <w:sz w:val="24"/>
          <w:szCs w:val="24"/>
        </w:rPr>
        <w:t xml:space="preserve"> the next year (Genesis 8:14) on the Sacred Calendar, December 1</w:t>
      </w:r>
      <w:r w:rsidRPr="00F60114">
        <w:rPr>
          <w:sz w:val="24"/>
          <w:szCs w:val="24"/>
          <w:vertAlign w:val="superscript"/>
        </w:rPr>
        <w:t>st</w:t>
      </w:r>
      <w:r w:rsidRPr="00F60114">
        <w:rPr>
          <w:sz w:val="24"/>
          <w:szCs w:val="24"/>
        </w:rPr>
        <w:t xml:space="preserve"> to December 18</w:t>
      </w:r>
      <w:r w:rsidRPr="00F60114">
        <w:rPr>
          <w:sz w:val="24"/>
          <w:szCs w:val="24"/>
          <w:vertAlign w:val="superscript"/>
        </w:rPr>
        <w:t>th</w:t>
      </w:r>
      <w:r w:rsidRPr="00F60114">
        <w:rPr>
          <w:sz w:val="24"/>
          <w:szCs w:val="24"/>
        </w:rPr>
        <w:t xml:space="preserve"> on the Civil Calendar &amp; May 10</w:t>
      </w:r>
      <w:r w:rsidRPr="00F60114">
        <w:rPr>
          <w:sz w:val="24"/>
          <w:szCs w:val="24"/>
          <w:vertAlign w:val="superscript"/>
        </w:rPr>
        <w:t>th</w:t>
      </w:r>
      <w:r w:rsidRPr="00F60114">
        <w:rPr>
          <w:sz w:val="24"/>
          <w:szCs w:val="24"/>
        </w:rPr>
        <w:t xml:space="preserve"> to May 27</w:t>
      </w:r>
      <w:r w:rsidRPr="00F60114">
        <w:rPr>
          <w:sz w:val="24"/>
          <w:szCs w:val="24"/>
          <w:vertAlign w:val="superscript"/>
        </w:rPr>
        <w:t>th</w:t>
      </w:r>
      <w:r w:rsidRPr="00F60114">
        <w:rPr>
          <w:sz w:val="24"/>
          <w:szCs w:val="24"/>
        </w:rPr>
        <w:t xml:space="preserve"> on the Gregorian Calendar. </w:t>
      </w:r>
    </w:p>
    <w:p w:rsidR="00430EC3" w:rsidRPr="00F60114" w:rsidRDefault="00430EC3" w:rsidP="00430EC3">
      <w:pPr>
        <w:spacing w:line="480" w:lineRule="auto"/>
        <w:jc w:val="both"/>
        <w:rPr>
          <w:sz w:val="24"/>
          <w:szCs w:val="24"/>
        </w:rPr>
      </w:pPr>
      <w:r w:rsidRPr="00F6011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F6011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60114">
        <w:rPr>
          <w:sz w:val="24"/>
          <w:szCs w:val="24"/>
          <w:vertAlign w:val="superscript"/>
        </w:rPr>
        <w:t>nd</w:t>
      </w:r>
      <w:r w:rsidRPr="00F60114">
        <w:rPr>
          <w:sz w:val="24"/>
          <w:szCs w:val="24"/>
        </w:rPr>
        <w:t xml:space="preserve"> Peter 3:10-13. The Lord Noah challenges Us to commit to the unseen. The Lord Noah challenges Us to right persistence in a Divine Union. The Lord Noah challenges Us to withstand peer pressure.        </w:t>
      </w:r>
    </w:p>
    <w:p w:rsidR="00430EC3" w:rsidRPr="00F60114" w:rsidRDefault="00430EC3" w:rsidP="00430EC3">
      <w:pPr>
        <w:spacing w:line="480" w:lineRule="auto"/>
        <w:jc w:val="center"/>
        <w:rPr>
          <w:b/>
          <w:sz w:val="24"/>
          <w:szCs w:val="24"/>
        </w:rPr>
      </w:pPr>
      <w:r w:rsidRPr="00F60114">
        <w:rPr>
          <w:b/>
          <w:sz w:val="24"/>
          <w:szCs w:val="24"/>
        </w:rPr>
        <w:t>THE LORD ABRAHAM (THE LADY SARAH THE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Abram’s name means “</w:t>
      </w:r>
      <w:r w:rsidRPr="00F60114">
        <w:rPr>
          <w:b/>
          <w:sz w:val="24"/>
          <w:szCs w:val="24"/>
        </w:rPr>
        <w:t>Exalted Father</w:t>
      </w:r>
      <w:r w:rsidRPr="00F60114">
        <w:rPr>
          <w:sz w:val="24"/>
          <w:szCs w:val="24"/>
        </w:rPr>
        <w:t>.” The Scripture references of the Lord Abraham is in Genesis chapters 12-24; Romans chapter 4; Galatians chapter 3 &amp; Hebrew 11:8-10, 17-19. The variations of the name is Abram. The Lord Abraham’s name means “</w:t>
      </w:r>
      <w:r w:rsidRPr="00F60114">
        <w:rPr>
          <w:b/>
          <w:sz w:val="24"/>
          <w:szCs w:val="24"/>
        </w:rPr>
        <w:t>Father of a Nation</w:t>
      </w:r>
      <w:r w:rsidRPr="00F60114">
        <w:rPr>
          <w:sz w:val="24"/>
          <w:szCs w:val="24"/>
        </w:rPr>
        <w:t xml:space="preserve">.” The Lord Abraham’s Role in Scripture is summarized in two themes---Covenant &amp; Faith---concerning the different relationships of His Creatures to their Father Stephen. </w:t>
      </w:r>
    </w:p>
    <w:p w:rsidR="00430EC3" w:rsidRPr="00F60114" w:rsidRDefault="00430EC3" w:rsidP="00430EC3">
      <w:pPr>
        <w:spacing w:line="480" w:lineRule="auto"/>
        <w:jc w:val="both"/>
        <w:rPr>
          <w:sz w:val="24"/>
          <w:szCs w:val="24"/>
        </w:rPr>
      </w:pPr>
      <w:r w:rsidRPr="00F6011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F6011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30EC3" w:rsidRPr="00F60114" w:rsidRDefault="00430EC3" w:rsidP="00430EC3">
      <w:pPr>
        <w:spacing w:line="480" w:lineRule="auto"/>
        <w:jc w:val="both"/>
        <w:rPr>
          <w:sz w:val="24"/>
          <w:szCs w:val="24"/>
        </w:rPr>
      </w:pPr>
      <w:r w:rsidRPr="00F6011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30EC3" w:rsidRPr="00F60114" w:rsidRDefault="00430EC3" w:rsidP="00430EC3">
      <w:pPr>
        <w:spacing w:line="480" w:lineRule="auto"/>
        <w:jc w:val="both"/>
        <w:rPr>
          <w:sz w:val="24"/>
          <w:szCs w:val="24"/>
        </w:rPr>
      </w:pPr>
      <w:r w:rsidRPr="00F60114">
        <w:rPr>
          <w:sz w:val="24"/>
          <w:szCs w:val="24"/>
        </w:rPr>
        <w:t xml:space="preserve">The progression of the 10 covenants are as follows: </w:t>
      </w:r>
    </w:p>
    <w:p w:rsidR="00430EC3" w:rsidRPr="00F60114" w:rsidRDefault="00430EC3" w:rsidP="00430EC3">
      <w:pPr>
        <w:spacing w:line="480" w:lineRule="auto"/>
        <w:jc w:val="center"/>
        <w:rPr>
          <w:b/>
          <w:sz w:val="24"/>
          <w:szCs w:val="24"/>
        </w:rPr>
      </w:pPr>
      <w:r w:rsidRPr="00F60114">
        <w:rPr>
          <w:b/>
          <w:sz w:val="24"/>
          <w:szCs w:val="24"/>
        </w:rPr>
        <w:t>The Faithfulness of the Ten Covenants done by the Father Stephen</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JOB’S UPRIGHT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ADAM’S PERFECT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NOAH’S GRACE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F6011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ABRAHAM’S FATHERLY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F6011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60114">
        <w:rPr>
          <w:rFonts w:cstheme="minorHAnsi"/>
          <w:sz w:val="24"/>
          <w:szCs w:val="24"/>
          <w:vertAlign w:val="superscript"/>
        </w:rPr>
        <w:t>nd</w:t>
      </w:r>
      <w:r w:rsidRPr="00F601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ISRAEL’S SUPPLANTING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F6011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60114">
        <w:rPr>
          <w:rFonts w:cstheme="minorHAnsi"/>
          <w:sz w:val="24"/>
          <w:szCs w:val="24"/>
          <w:vertAlign w:val="superscript"/>
        </w:rPr>
        <w:t>st</w:t>
      </w:r>
      <w:r w:rsidRPr="00F60114">
        <w:rPr>
          <w:rFonts w:cstheme="minorHAnsi"/>
          <w:sz w:val="24"/>
          <w:szCs w:val="24"/>
        </w:rPr>
        <w:t xml:space="preserve"> Peter 2:9. This happened in the Young Universe from 3,441 years.</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DAVID’S BELOVED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In 2</w:t>
      </w:r>
      <w:r w:rsidRPr="00F60114">
        <w:rPr>
          <w:rFonts w:cstheme="minorHAnsi"/>
          <w:sz w:val="24"/>
          <w:szCs w:val="24"/>
          <w:vertAlign w:val="superscript"/>
        </w:rPr>
        <w:t>nd</w:t>
      </w:r>
      <w:r w:rsidRPr="00F601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60114">
        <w:rPr>
          <w:rFonts w:cstheme="minorHAnsi"/>
          <w:sz w:val="24"/>
          <w:szCs w:val="24"/>
          <w:vertAlign w:val="superscript"/>
        </w:rPr>
        <w:t>nd</w:t>
      </w:r>
      <w:r w:rsidRPr="00F601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60114">
        <w:rPr>
          <w:rFonts w:cstheme="minorHAnsi"/>
          <w:sz w:val="24"/>
          <w:szCs w:val="24"/>
          <w:vertAlign w:val="superscript"/>
        </w:rPr>
        <w:t>nd</w:t>
      </w:r>
      <w:r w:rsidRPr="00F601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F6011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60114">
        <w:rPr>
          <w:rFonts w:cstheme="minorHAnsi"/>
          <w:sz w:val="24"/>
          <w:szCs w:val="24"/>
          <w:vertAlign w:val="superscript"/>
        </w:rPr>
        <w:t>nd</w:t>
      </w:r>
      <w:r w:rsidRPr="00F601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JAMES’ CHRISTIAN LAW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60114">
        <w:rPr>
          <w:rFonts w:cstheme="minorHAnsi"/>
          <w:sz w:val="24"/>
          <w:szCs w:val="24"/>
          <w:vertAlign w:val="superscript"/>
        </w:rPr>
        <w:t>st</w:t>
      </w:r>
      <w:r w:rsidRPr="00F60114">
        <w:rPr>
          <w:rFonts w:cstheme="minorHAnsi"/>
          <w:sz w:val="24"/>
          <w:szCs w:val="24"/>
        </w:rPr>
        <w:t xml:space="preserve"> Maccabees 2:54 says “Phinees our Father in being zealous (for Law) obtained a Covenant of an Everlasting Priesthood.” In 2</w:t>
      </w:r>
      <w:r w:rsidRPr="00F60114">
        <w:rPr>
          <w:rFonts w:cstheme="minorHAnsi"/>
          <w:sz w:val="24"/>
          <w:szCs w:val="24"/>
          <w:vertAlign w:val="superscript"/>
        </w:rPr>
        <w:t>nd</w:t>
      </w:r>
      <w:r w:rsidRPr="00F60114">
        <w:rPr>
          <w:rFonts w:cstheme="minorHAnsi"/>
          <w:sz w:val="24"/>
          <w:szCs w:val="24"/>
        </w:rPr>
        <w:t xml:space="preserve"> Maccabees 7:36 tells Us “For our Brethren who have now suffered a short </w:t>
      </w:r>
      <w:r w:rsidRPr="00F6011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JOHN’S GIVING COVENANT IN THE FATHER STEPHEN</w:t>
      </w:r>
    </w:p>
    <w:p w:rsidR="00430EC3" w:rsidRPr="00F60114" w:rsidRDefault="00430EC3" w:rsidP="00430EC3">
      <w:pPr>
        <w:spacing w:line="480" w:lineRule="auto"/>
        <w:jc w:val="both"/>
        <w:rPr>
          <w:rFonts w:cstheme="minorHAnsi"/>
          <w:sz w:val="24"/>
          <w:szCs w:val="24"/>
        </w:rPr>
      </w:pPr>
      <w:r w:rsidRPr="00F601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60114">
        <w:rPr>
          <w:sz w:val="24"/>
          <w:szCs w:val="24"/>
          <w:vertAlign w:val="superscript"/>
        </w:rPr>
        <w:t>st</w:t>
      </w:r>
      <w:r w:rsidRPr="00F60114">
        <w:rPr>
          <w:sz w:val="24"/>
          <w:szCs w:val="24"/>
        </w:rPr>
        <w:t xml:space="preserve"> John 2:3-11. God promised that  He  would  be  their  God  and  they  would  be  His  people  in  Genesis 17:7; Jeremiah 31:33;  32:38-40;  Ezekiel  34:30-31;  36:28;  37:26-27; 2</w:t>
      </w:r>
      <w:r w:rsidRPr="00F60114">
        <w:rPr>
          <w:sz w:val="24"/>
          <w:szCs w:val="24"/>
          <w:vertAlign w:val="superscript"/>
        </w:rPr>
        <w:t>nd</w:t>
      </w:r>
      <w:r w:rsidRPr="00F60114">
        <w:rPr>
          <w:sz w:val="24"/>
          <w:szCs w:val="24"/>
        </w:rPr>
        <w:t xml:space="preserve">  Corinthians 6:16, 17-18; 1</w:t>
      </w:r>
      <w:r w:rsidRPr="00F60114">
        <w:rPr>
          <w:sz w:val="24"/>
          <w:szCs w:val="24"/>
          <w:vertAlign w:val="superscript"/>
        </w:rPr>
        <w:t>st</w:t>
      </w:r>
      <w:r w:rsidRPr="00F60114">
        <w:rPr>
          <w:sz w:val="24"/>
          <w:szCs w:val="24"/>
        </w:rPr>
        <w:t xml:space="preserve"> Peter 2:9-10; Hebrews 8:10 and Revelation 21:3. This Covenant is still in force outside the Kingdom of God. John did the Plan of Grace in Luke 3. </w:t>
      </w:r>
      <w:r w:rsidRPr="00F60114">
        <w:rPr>
          <w:rFonts w:cstheme="minorHAnsi"/>
          <w:sz w:val="24"/>
          <w:szCs w:val="24"/>
        </w:rPr>
        <w:t xml:space="preserve">This happened in the Young Universe before 1,931 years.               </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FATHER STEPHEN’S HIGHEST SUPREME AUTHORITY COVENANT IN THE LORD YAHWEH</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F6011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30EC3" w:rsidRPr="00F60114" w:rsidRDefault="00430EC3" w:rsidP="00430EC3">
      <w:pPr>
        <w:spacing w:line="480" w:lineRule="auto"/>
        <w:jc w:val="center"/>
        <w:rPr>
          <w:rFonts w:cstheme="minorHAnsi"/>
          <w:b/>
          <w:sz w:val="24"/>
          <w:szCs w:val="24"/>
        </w:rPr>
      </w:pPr>
      <w:r w:rsidRPr="00F60114">
        <w:rPr>
          <w:rFonts w:cstheme="minorHAnsi"/>
          <w:b/>
          <w:sz w:val="24"/>
          <w:szCs w:val="24"/>
        </w:rPr>
        <w:t>LORD JESUS’ SALVATION COVENANT IN THE FATHER STEPHEN</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30EC3" w:rsidRPr="00F60114" w:rsidRDefault="00430EC3" w:rsidP="00430EC3">
      <w:pPr>
        <w:spacing w:line="480" w:lineRule="auto"/>
        <w:jc w:val="both"/>
        <w:rPr>
          <w:sz w:val="24"/>
          <w:szCs w:val="24"/>
        </w:rPr>
      </w:pPr>
      <w:r w:rsidRPr="00F6011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F60114">
        <w:rPr>
          <w:sz w:val="24"/>
          <w:szCs w:val="24"/>
        </w:rPr>
        <w:lastRenderedPageBreak/>
        <w:t xml:space="preserve">about Faith was corrected by the Lord James Theological Doctrine of Faith with Works is in James 2:21-24. </w:t>
      </w:r>
    </w:p>
    <w:p w:rsidR="00430EC3" w:rsidRPr="00F60114" w:rsidRDefault="00430EC3" w:rsidP="00430EC3">
      <w:pPr>
        <w:spacing w:line="480" w:lineRule="auto"/>
        <w:jc w:val="both"/>
        <w:rPr>
          <w:sz w:val="24"/>
          <w:szCs w:val="24"/>
        </w:rPr>
      </w:pPr>
      <w:r w:rsidRPr="00F6011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30EC3" w:rsidRPr="00F60114" w:rsidRDefault="00430EC3" w:rsidP="00430EC3">
      <w:pPr>
        <w:spacing w:line="480" w:lineRule="auto"/>
        <w:jc w:val="both"/>
        <w:rPr>
          <w:sz w:val="24"/>
          <w:szCs w:val="24"/>
        </w:rPr>
      </w:pPr>
      <w:r w:rsidRPr="00F6011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F60114">
        <w:rPr>
          <w:sz w:val="24"/>
          <w:szCs w:val="24"/>
        </w:rPr>
        <w:lastRenderedPageBreak/>
        <w:t xml:space="preserve">was able to raise Him up, even from the dead, from which He also received Him in a figurative sense.”   </w:t>
      </w:r>
    </w:p>
    <w:p w:rsidR="00430EC3" w:rsidRPr="00F60114" w:rsidRDefault="00430EC3" w:rsidP="00430EC3">
      <w:pPr>
        <w:spacing w:line="480" w:lineRule="auto"/>
        <w:jc w:val="both"/>
        <w:rPr>
          <w:sz w:val="24"/>
          <w:szCs w:val="24"/>
        </w:rPr>
      </w:pPr>
      <w:r w:rsidRPr="00F6011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30EC3" w:rsidRPr="00F60114" w:rsidRDefault="00430EC3" w:rsidP="00430EC3">
      <w:pPr>
        <w:spacing w:line="480" w:lineRule="auto"/>
        <w:jc w:val="both"/>
        <w:rPr>
          <w:sz w:val="24"/>
          <w:szCs w:val="24"/>
        </w:rPr>
      </w:pPr>
      <w:r w:rsidRPr="00F6011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30EC3" w:rsidRPr="00F60114" w:rsidRDefault="00430EC3" w:rsidP="00430EC3">
      <w:pPr>
        <w:spacing w:line="480" w:lineRule="auto"/>
        <w:jc w:val="both"/>
        <w:rPr>
          <w:sz w:val="24"/>
          <w:szCs w:val="24"/>
        </w:rPr>
      </w:pPr>
      <w:r w:rsidRPr="00F6011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30EC3" w:rsidRPr="00F60114" w:rsidRDefault="00430EC3" w:rsidP="00430EC3">
      <w:pPr>
        <w:spacing w:line="480" w:lineRule="auto"/>
        <w:jc w:val="both"/>
        <w:rPr>
          <w:sz w:val="24"/>
          <w:szCs w:val="24"/>
        </w:rPr>
      </w:pPr>
      <w:r w:rsidRPr="00F60114">
        <w:rPr>
          <w:sz w:val="24"/>
          <w:szCs w:val="24"/>
        </w:rPr>
        <w:t xml:space="preserve">The Lord Abraham’s Relationship with His Son Ishmael is in Genesis chapter 21; 25:7-9. The Lord Abraham was 86 when Ishmael was born in Genesis 16:16.  </w:t>
      </w:r>
    </w:p>
    <w:p w:rsidR="00430EC3" w:rsidRPr="00F60114" w:rsidRDefault="00430EC3" w:rsidP="00430EC3">
      <w:pPr>
        <w:spacing w:line="480" w:lineRule="auto"/>
        <w:jc w:val="both"/>
        <w:rPr>
          <w:sz w:val="24"/>
          <w:szCs w:val="24"/>
        </w:rPr>
      </w:pPr>
      <w:r w:rsidRPr="00F60114">
        <w:rPr>
          <w:sz w:val="24"/>
          <w:szCs w:val="24"/>
        </w:rPr>
        <w:lastRenderedPageBreak/>
        <w:t xml:space="preserve">The Lord Abraham’s Relationship with His Son Isaac is in Genesis chapter 22. The Father Stephen tested the Lord Abraham in sacrificing Isaac on the altar. </w:t>
      </w:r>
    </w:p>
    <w:p w:rsidR="00430EC3" w:rsidRPr="00F60114" w:rsidRDefault="00430EC3" w:rsidP="00430EC3">
      <w:pPr>
        <w:spacing w:line="480" w:lineRule="auto"/>
        <w:jc w:val="both"/>
        <w:rPr>
          <w:sz w:val="24"/>
          <w:szCs w:val="24"/>
        </w:rPr>
      </w:pPr>
      <w:r w:rsidRPr="00F6011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30EC3" w:rsidRPr="00F60114" w:rsidRDefault="00430EC3" w:rsidP="00430EC3">
      <w:pPr>
        <w:spacing w:line="480" w:lineRule="auto"/>
        <w:jc w:val="center"/>
        <w:rPr>
          <w:b/>
          <w:sz w:val="24"/>
          <w:szCs w:val="24"/>
        </w:rPr>
      </w:pPr>
      <w:r w:rsidRPr="00F60114">
        <w:rPr>
          <w:b/>
          <w:sz w:val="24"/>
          <w:szCs w:val="24"/>
        </w:rPr>
        <w:t>THE LORD ISAAC (THE LADY REBEKAH THE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Isaac’s Name means “</w:t>
      </w:r>
      <w:r w:rsidRPr="00F60114">
        <w:rPr>
          <w:b/>
          <w:sz w:val="24"/>
          <w:szCs w:val="24"/>
        </w:rPr>
        <w:t>Laughter</w:t>
      </w:r>
      <w:r w:rsidRPr="00F6011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Israel </w:t>
      </w:r>
      <w:r w:rsidRPr="00F60114">
        <w:rPr>
          <w:sz w:val="24"/>
          <w:szCs w:val="24"/>
        </w:rPr>
        <w:lastRenderedPageBreak/>
        <w:t>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Hedid not fall, by which all His family was killed, except the Lord Israel being translated, then killed in Luke 20:35-36,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30EC3" w:rsidRPr="00F60114" w:rsidRDefault="00430EC3" w:rsidP="00430EC3">
      <w:pPr>
        <w:spacing w:line="480" w:lineRule="auto"/>
        <w:jc w:val="both"/>
        <w:rPr>
          <w:sz w:val="24"/>
          <w:szCs w:val="24"/>
        </w:rPr>
      </w:pPr>
      <w:r w:rsidRPr="00F6011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30EC3" w:rsidRPr="00F60114" w:rsidRDefault="00430EC3" w:rsidP="00430EC3">
      <w:pPr>
        <w:spacing w:line="480" w:lineRule="auto"/>
        <w:jc w:val="both"/>
        <w:rPr>
          <w:sz w:val="24"/>
          <w:szCs w:val="24"/>
        </w:rPr>
      </w:pPr>
      <w:r w:rsidRPr="00F6011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30EC3" w:rsidRPr="00F60114" w:rsidRDefault="00430EC3" w:rsidP="00430EC3">
      <w:pPr>
        <w:spacing w:line="480" w:lineRule="auto"/>
        <w:jc w:val="both"/>
        <w:rPr>
          <w:sz w:val="24"/>
          <w:szCs w:val="24"/>
        </w:rPr>
      </w:pPr>
      <w:r w:rsidRPr="00F6011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30EC3" w:rsidRPr="00F60114" w:rsidRDefault="00430EC3" w:rsidP="00430EC3">
      <w:pPr>
        <w:spacing w:line="480" w:lineRule="auto"/>
        <w:jc w:val="both"/>
        <w:rPr>
          <w:sz w:val="24"/>
          <w:szCs w:val="24"/>
        </w:rPr>
      </w:pPr>
      <w:r w:rsidRPr="00F6011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30EC3" w:rsidRPr="00F60114" w:rsidRDefault="00430EC3" w:rsidP="00430EC3">
      <w:pPr>
        <w:spacing w:line="480" w:lineRule="auto"/>
        <w:ind w:left="2160" w:hanging="2160"/>
        <w:jc w:val="center"/>
        <w:rPr>
          <w:b/>
          <w:sz w:val="24"/>
          <w:szCs w:val="24"/>
        </w:rPr>
      </w:pPr>
      <w:r w:rsidRPr="00F60114">
        <w:rPr>
          <w:b/>
          <w:sz w:val="24"/>
          <w:szCs w:val="24"/>
        </w:rPr>
        <w:t>THE LORD JOSEPH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Joseph’s name mean “</w:t>
      </w:r>
      <w:r w:rsidRPr="00F60114">
        <w:rPr>
          <w:b/>
          <w:sz w:val="24"/>
          <w:szCs w:val="24"/>
        </w:rPr>
        <w:t>May God Add</w:t>
      </w:r>
      <w:r w:rsidRPr="00F6011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60114">
        <w:rPr>
          <w:b/>
          <w:sz w:val="24"/>
          <w:szCs w:val="24"/>
        </w:rPr>
        <w:t>He who is called Anakh</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F6011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30EC3" w:rsidRPr="00F60114" w:rsidRDefault="00430EC3" w:rsidP="00430EC3">
      <w:pPr>
        <w:spacing w:line="480" w:lineRule="auto"/>
        <w:jc w:val="both"/>
        <w:rPr>
          <w:sz w:val="24"/>
          <w:szCs w:val="24"/>
        </w:rPr>
      </w:pPr>
      <w:r w:rsidRPr="00F6011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30EC3" w:rsidRPr="00F60114" w:rsidRDefault="00430EC3" w:rsidP="00430EC3">
      <w:pPr>
        <w:spacing w:line="480" w:lineRule="auto"/>
        <w:jc w:val="both"/>
        <w:rPr>
          <w:sz w:val="24"/>
          <w:szCs w:val="24"/>
        </w:rPr>
      </w:pPr>
      <w:r w:rsidRPr="00F6011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30EC3" w:rsidRPr="00F60114" w:rsidRDefault="00430EC3" w:rsidP="00430EC3">
      <w:pPr>
        <w:spacing w:line="480" w:lineRule="auto"/>
        <w:jc w:val="both"/>
        <w:rPr>
          <w:sz w:val="24"/>
          <w:szCs w:val="24"/>
        </w:rPr>
      </w:pPr>
      <w:r w:rsidRPr="00F60114">
        <w:rPr>
          <w:sz w:val="24"/>
          <w:szCs w:val="24"/>
        </w:rPr>
        <w:t>The Lord Joseph’s Exaltation as 2</w:t>
      </w:r>
      <w:r w:rsidRPr="00F60114">
        <w:rPr>
          <w:sz w:val="24"/>
          <w:szCs w:val="24"/>
          <w:vertAlign w:val="superscript"/>
        </w:rPr>
        <w:t>nd</w:t>
      </w:r>
      <w:r w:rsidRPr="00F60114">
        <w:rPr>
          <w:sz w:val="24"/>
          <w:szCs w:val="24"/>
        </w:rPr>
        <w:t xml:space="preserve"> Ruler of Egypt is in Genesis chapter 41. The symbols of the Lord Joseph’s office that are described in Genesis 41:21 can be seen in wall paintings from the </w:t>
      </w:r>
      <w:r w:rsidRPr="00F60114">
        <w:rPr>
          <w:sz w:val="24"/>
          <w:szCs w:val="24"/>
        </w:rPr>
        <w:lastRenderedPageBreak/>
        <w:t xml:space="preserve">era. They suggest that the Lord Joseph was made Vizier of Egypt, as the Highest administrative position in the Kingdom. </w:t>
      </w:r>
    </w:p>
    <w:p w:rsidR="00430EC3" w:rsidRPr="00F60114" w:rsidRDefault="00430EC3" w:rsidP="00430EC3">
      <w:pPr>
        <w:spacing w:line="480" w:lineRule="auto"/>
        <w:jc w:val="both"/>
        <w:rPr>
          <w:sz w:val="24"/>
          <w:szCs w:val="24"/>
        </w:rPr>
      </w:pPr>
      <w:r w:rsidRPr="00F6011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30EC3" w:rsidRPr="00F60114" w:rsidRDefault="00430EC3" w:rsidP="00430EC3">
      <w:pPr>
        <w:spacing w:line="480" w:lineRule="auto"/>
        <w:jc w:val="both"/>
        <w:rPr>
          <w:sz w:val="24"/>
          <w:szCs w:val="24"/>
        </w:rPr>
      </w:pPr>
      <w:r w:rsidRPr="00F6011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30EC3" w:rsidRPr="00F60114" w:rsidRDefault="00430EC3" w:rsidP="00430EC3">
      <w:pPr>
        <w:spacing w:line="480" w:lineRule="auto"/>
        <w:jc w:val="both"/>
        <w:rPr>
          <w:sz w:val="24"/>
          <w:szCs w:val="24"/>
        </w:rPr>
      </w:pPr>
      <w:r w:rsidRPr="00F60114">
        <w:rPr>
          <w:sz w:val="24"/>
          <w:szCs w:val="24"/>
        </w:rPr>
        <w:t>The Lord Joseph’s Later Relationship with His Brothers is in Genesis chapters 42-50. The Lord Joseph immediately recognized His Brothers when they came to buy grain in Egypt. The 1</w:t>
      </w:r>
      <w:r w:rsidRPr="00F60114">
        <w:rPr>
          <w:sz w:val="24"/>
          <w:szCs w:val="24"/>
          <w:vertAlign w:val="superscript"/>
        </w:rPr>
        <w:t>st</w:t>
      </w:r>
      <w:r w:rsidRPr="00F60114">
        <w:rPr>
          <w:sz w:val="24"/>
          <w:szCs w:val="24"/>
        </w:rPr>
        <w:t xml:space="preserve"> trip to Egypt is in Genesis chapter 42. The 2</w:t>
      </w:r>
      <w:r w:rsidRPr="00F60114">
        <w:rPr>
          <w:sz w:val="24"/>
          <w:szCs w:val="24"/>
          <w:vertAlign w:val="superscript"/>
        </w:rPr>
        <w:t>nd</w:t>
      </w:r>
      <w:r w:rsidRPr="00F60114">
        <w:rPr>
          <w:sz w:val="24"/>
          <w:szCs w:val="24"/>
        </w:rPr>
        <w:t xml:space="preserve"> trip to Egypt is in Genesis chapter 43. The Lord Joseph threatens to keep Benjamin as a slave is in Genesis 44:20, 31. </w:t>
      </w:r>
    </w:p>
    <w:p w:rsidR="00430EC3" w:rsidRPr="00F60114" w:rsidRDefault="00430EC3" w:rsidP="00430EC3">
      <w:pPr>
        <w:spacing w:line="480" w:lineRule="auto"/>
        <w:jc w:val="both"/>
        <w:rPr>
          <w:sz w:val="24"/>
          <w:szCs w:val="24"/>
        </w:rPr>
      </w:pPr>
      <w:r w:rsidRPr="00F6011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F6011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30EC3" w:rsidRPr="00F60114" w:rsidRDefault="00430EC3" w:rsidP="00430EC3">
      <w:pPr>
        <w:spacing w:line="480" w:lineRule="auto"/>
        <w:jc w:val="center"/>
        <w:rPr>
          <w:b/>
          <w:sz w:val="24"/>
          <w:szCs w:val="24"/>
        </w:rPr>
      </w:pPr>
      <w:r w:rsidRPr="00F60114">
        <w:rPr>
          <w:b/>
          <w:sz w:val="24"/>
          <w:szCs w:val="24"/>
        </w:rPr>
        <w:t>THE LORD GIDEON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Gideon’s name means “</w:t>
      </w:r>
      <w:r w:rsidRPr="00F60114">
        <w:rPr>
          <w:b/>
          <w:sz w:val="24"/>
          <w:szCs w:val="24"/>
        </w:rPr>
        <w:t>Hewer</w:t>
      </w:r>
      <w:r w:rsidRPr="00F60114">
        <w:rPr>
          <w:sz w:val="24"/>
          <w:szCs w:val="24"/>
        </w:rPr>
        <w:t>” or “</w:t>
      </w:r>
      <w:r w:rsidRPr="00F60114">
        <w:rPr>
          <w:b/>
          <w:sz w:val="24"/>
          <w:szCs w:val="24"/>
        </w:rPr>
        <w:t>Great Warrior</w:t>
      </w:r>
      <w:r w:rsidRPr="00F60114">
        <w:rPr>
          <w:sz w:val="24"/>
          <w:szCs w:val="24"/>
        </w:rPr>
        <w:t xml:space="preserve">.” The Scripture References of the Lord Gideon is in Judges chapters 6-8 &amp; Hebrews 11:32. The variations of the name is Gedeon &amp; Gidon.  </w:t>
      </w:r>
    </w:p>
    <w:p w:rsidR="00430EC3" w:rsidRPr="00F60114" w:rsidRDefault="00430EC3" w:rsidP="00430EC3">
      <w:pPr>
        <w:spacing w:line="480" w:lineRule="auto"/>
        <w:jc w:val="both"/>
        <w:rPr>
          <w:sz w:val="24"/>
          <w:szCs w:val="24"/>
        </w:rPr>
      </w:pPr>
      <w:r w:rsidRPr="00F6011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30EC3" w:rsidRPr="00F60114" w:rsidRDefault="00430EC3" w:rsidP="00430EC3">
      <w:pPr>
        <w:spacing w:line="480" w:lineRule="auto"/>
        <w:jc w:val="both"/>
        <w:rPr>
          <w:sz w:val="24"/>
          <w:szCs w:val="24"/>
        </w:rPr>
      </w:pPr>
      <w:r w:rsidRPr="00F6011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60114">
        <w:rPr>
          <w:sz w:val="24"/>
          <w:szCs w:val="24"/>
          <w:vertAlign w:val="superscript"/>
        </w:rPr>
        <w:t>st</w:t>
      </w:r>
      <w:r w:rsidRPr="00F60114">
        <w:rPr>
          <w:sz w:val="24"/>
          <w:szCs w:val="24"/>
        </w:rPr>
        <w:t xml:space="preserve"> Command to the Lord Gideon is in Judges 6:25-32. The Father Stephen’s Spirit empower the </w:t>
      </w:r>
      <w:r w:rsidRPr="00F6011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30EC3" w:rsidRPr="00F60114" w:rsidRDefault="00430EC3" w:rsidP="00430EC3">
      <w:pPr>
        <w:spacing w:line="480" w:lineRule="auto"/>
        <w:jc w:val="both"/>
        <w:rPr>
          <w:sz w:val="24"/>
          <w:szCs w:val="24"/>
        </w:rPr>
      </w:pPr>
      <w:r w:rsidRPr="00F6011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30EC3" w:rsidRPr="00F60114" w:rsidRDefault="00430EC3" w:rsidP="00430EC3">
      <w:pPr>
        <w:spacing w:line="480" w:lineRule="auto"/>
        <w:jc w:val="center"/>
        <w:rPr>
          <w:b/>
          <w:sz w:val="24"/>
          <w:szCs w:val="24"/>
        </w:rPr>
      </w:pPr>
      <w:r w:rsidRPr="00F60114">
        <w:rPr>
          <w:b/>
          <w:sz w:val="24"/>
          <w:szCs w:val="24"/>
        </w:rPr>
        <w:t>THE LORD SAMUEL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Samuel’s name means “</w:t>
      </w:r>
      <w:r w:rsidRPr="00F60114">
        <w:rPr>
          <w:b/>
          <w:sz w:val="24"/>
          <w:szCs w:val="24"/>
        </w:rPr>
        <w:t>The Name of God</w:t>
      </w:r>
      <w:r w:rsidRPr="00F60114">
        <w:rPr>
          <w:sz w:val="24"/>
          <w:szCs w:val="24"/>
        </w:rPr>
        <w:t>.” The Scripture references of the Lord Samuel is in 1</w:t>
      </w:r>
      <w:r w:rsidRPr="00F60114">
        <w:rPr>
          <w:sz w:val="24"/>
          <w:szCs w:val="24"/>
          <w:vertAlign w:val="superscript"/>
        </w:rPr>
        <w:t>st</w:t>
      </w:r>
      <w:r w:rsidRPr="00F60114">
        <w:rPr>
          <w:sz w:val="24"/>
          <w:szCs w:val="24"/>
        </w:rPr>
        <w:t xml:space="preserve"> Samuel chapters 1-8, 28; 1</w:t>
      </w:r>
      <w:r w:rsidRPr="00F60114">
        <w:rPr>
          <w:sz w:val="24"/>
          <w:szCs w:val="24"/>
          <w:vertAlign w:val="superscript"/>
        </w:rPr>
        <w:t>st</w:t>
      </w:r>
      <w:r w:rsidRPr="00F60114">
        <w:rPr>
          <w:sz w:val="24"/>
          <w:szCs w:val="24"/>
        </w:rPr>
        <w:t xml:space="preserve"> Chronicles 6:27, 28; Psalms 99:6; Jeremiah 15:1; Hebrews 11:32 &amp; Acts 3:24; 13:20. The variations of the name is Shaal, Shaul &amp; Saul. </w:t>
      </w:r>
    </w:p>
    <w:p w:rsidR="00430EC3" w:rsidRPr="00F60114" w:rsidRDefault="00430EC3" w:rsidP="00430EC3">
      <w:pPr>
        <w:spacing w:line="480" w:lineRule="auto"/>
        <w:jc w:val="both"/>
        <w:rPr>
          <w:sz w:val="24"/>
          <w:szCs w:val="24"/>
        </w:rPr>
      </w:pPr>
      <w:r w:rsidRPr="00F6011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60114">
        <w:rPr>
          <w:sz w:val="24"/>
          <w:szCs w:val="24"/>
          <w:vertAlign w:val="superscript"/>
        </w:rPr>
        <w:t>st</w:t>
      </w:r>
      <w:r w:rsidRPr="00F6011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30EC3" w:rsidRPr="00F60114" w:rsidRDefault="00430EC3" w:rsidP="00430EC3">
      <w:pPr>
        <w:spacing w:line="480" w:lineRule="auto"/>
        <w:jc w:val="both"/>
        <w:rPr>
          <w:sz w:val="24"/>
          <w:szCs w:val="24"/>
        </w:rPr>
      </w:pPr>
      <w:r w:rsidRPr="00F6011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60114">
        <w:rPr>
          <w:sz w:val="24"/>
          <w:szCs w:val="24"/>
          <w:vertAlign w:val="superscript"/>
        </w:rPr>
        <w:t>st</w:t>
      </w:r>
      <w:r w:rsidRPr="00F60114">
        <w:rPr>
          <w:sz w:val="24"/>
          <w:szCs w:val="24"/>
        </w:rPr>
        <w:t xml:space="preserve"> Samuel chapter 2. When the Lord Samuel was a Young Man, the Philistines not only defeated the Israelites militia at Aphek, but captured the Ark of the Covenant in 1</w:t>
      </w:r>
      <w:r w:rsidRPr="00F60114">
        <w:rPr>
          <w:sz w:val="24"/>
          <w:szCs w:val="24"/>
          <w:vertAlign w:val="superscript"/>
        </w:rPr>
        <w:t>st</w:t>
      </w:r>
      <w:r w:rsidRPr="00F6011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60114">
        <w:rPr>
          <w:sz w:val="24"/>
          <w:szCs w:val="24"/>
          <w:vertAlign w:val="superscript"/>
        </w:rPr>
        <w:t>st</w:t>
      </w:r>
      <w:r w:rsidRPr="00F6011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60114">
        <w:rPr>
          <w:sz w:val="24"/>
          <w:szCs w:val="24"/>
          <w:vertAlign w:val="superscript"/>
        </w:rPr>
        <w:t>st</w:t>
      </w:r>
      <w:r w:rsidRPr="00F60114">
        <w:rPr>
          <w:sz w:val="24"/>
          <w:szCs w:val="24"/>
        </w:rPr>
        <w:t xml:space="preserve"> Samuel 7:13. When the Lord Samuel was old, the people demanded a King, and tragically, the Lord Samuel’s Son had turned to extortion is in 1</w:t>
      </w:r>
      <w:r w:rsidRPr="00F60114">
        <w:rPr>
          <w:sz w:val="24"/>
          <w:szCs w:val="24"/>
          <w:vertAlign w:val="superscript"/>
        </w:rPr>
        <w:t>st</w:t>
      </w:r>
      <w:r w:rsidRPr="00F6011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30EC3" w:rsidRPr="00F60114" w:rsidRDefault="00430EC3" w:rsidP="00430EC3">
      <w:pPr>
        <w:spacing w:line="480" w:lineRule="auto"/>
        <w:jc w:val="both"/>
        <w:rPr>
          <w:sz w:val="24"/>
          <w:szCs w:val="24"/>
        </w:rPr>
      </w:pPr>
      <w:r w:rsidRPr="00F60114">
        <w:rPr>
          <w:sz w:val="24"/>
          <w:szCs w:val="24"/>
        </w:rPr>
        <w:t>The Exploring of the Lord Samuel’s Relationships: The Lord Samuel’s Relationship with His Mother is in 1</w:t>
      </w:r>
      <w:r w:rsidRPr="00F60114">
        <w:rPr>
          <w:sz w:val="24"/>
          <w:szCs w:val="24"/>
          <w:vertAlign w:val="superscript"/>
        </w:rPr>
        <w:t>st</w:t>
      </w:r>
      <w:r w:rsidRPr="00F60114">
        <w:rPr>
          <w:sz w:val="24"/>
          <w:szCs w:val="24"/>
        </w:rPr>
        <w:t xml:space="preserve"> Samuel chapters 1 &amp; 2. There is not much about this relationship, but we know His sincere prayers which proves a good upbringing in Jeremiah 15:1. </w:t>
      </w:r>
    </w:p>
    <w:p w:rsidR="00430EC3" w:rsidRPr="00F60114" w:rsidRDefault="00430EC3" w:rsidP="00430EC3">
      <w:pPr>
        <w:spacing w:line="480" w:lineRule="auto"/>
        <w:jc w:val="both"/>
        <w:rPr>
          <w:sz w:val="24"/>
          <w:szCs w:val="24"/>
        </w:rPr>
      </w:pPr>
      <w:r w:rsidRPr="00F60114">
        <w:rPr>
          <w:sz w:val="24"/>
          <w:szCs w:val="24"/>
        </w:rPr>
        <w:t>The Lord Samuel’s Relationship with the High Priest Eli is in 1</w:t>
      </w:r>
      <w:r w:rsidRPr="00F60114">
        <w:rPr>
          <w:sz w:val="24"/>
          <w:szCs w:val="24"/>
          <w:vertAlign w:val="superscript"/>
        </w:rPr>
        <w:t>st</w:t>
      </w:r>
      <w:r w:rsidRPr="00F60114">
        <w:rPr>
          <w:sz w:val="24"/>
          <w:szCs w:val="24"/>
        </w:rPr>
        <w:t xml:space="preserve"> Samuel chapter 2. After the Lord Samuel was weaned by His Mother, He was bought to Eli the Priest. The Lord Eli’s Sons were </w:t>
      </w:r>
      <w:r w:rsidRPr="00F60114">
        <w:rPr>
          <w:sz w:val="24"/>
          <w:szCs w:val="24"/>
        </w:rPr>
        <w:lastRenderedPageBreak/>
        <w:t>very corrupt in sexuality, but the Lord Eli was a dedicated Man but also a weak individual. Eli took the Lord Samuel under His care is in 1</w:t>
      </w:r>
      <w:r w:rsidRPr="00F60114">
        <w:rPr>
          <w:sz w:val="24"/>
          <w:szCs w:val="24"/>
          <w:vertAlign w:val="superscript"/>
        </w:rPr>
        <w:t>st</w:t>
      </w:r>
      <w:r w:rsidRPr="00F60114">
        <w:rPr>
          <w:sz w:val="24"/>
          <w:szCs w:val="24"/>
        </w:rPr>
        <w:t xml:space="preserve"> Samuel 2:18. But Eli had failed to restrain His sexual Sons &amp; the Lord Samuel would then have the task of judgment on His own family is in 1</w:t>
      </w:r>
      <w:r w:rsidRPr="00F60114">
        <w:rPr>
          <w:sz w:val="24"/>
          <w:szCs w:val="24"/>
          <w:vertAlign w:val="superscript"/>
        </w:rPr>
        <w:t>st</w:t>
      </w:r>
      <w:r w:rsidRPr="00F60114">
        <w:rPr>
          <w:sz w:val="24"/>
          <w:szCs w:val="24"/>
        </w:rPr>
        <w:t xml:space="preserve"> Samuel 3:18. </w:t>
      </w:r>
    </w:p>
    <w:p w:rsidR="00430EC3" w:rsidRPr="00F60114" w:rsidRDefault="00430EC3" w:rsidP="00430EC3">
      <w:pPr>
        <w:spacing w:line="480" w:lineRule="auto"/>
        <w:jc w:val="both"/>
        <w:rPr>
          <w:sz w:val="24"/>
          <w:szCs w:val="24"/>
        </w:rPr>
      </w:pPr>
      <w:r w:rsidRPr="00F60114">
        <w:rPr>
          <w:sz w:val="24"/>
          <w:szCs w:val="24"/>
        </w:rPr>
        <w:t>The Lord Samuel’s Relationship with the Father Stephen: The foundation for the Lord Samuel’s Relationship with the Father Stephen was early laid is in 1</w:t>
      </w:r>
      <w:r w:rsidRPr="00F60114">
        <w:rPr>
          <w:sz w:val="24"/>
          <w:szCs w:val="24"/>
          <w:vertAlign w:val="superscript"/>
        </w:rPr>
        <w:t>st</w:t>
      </w:r>
      <w:r w:rsidRPr="00F60114">
        <w:rPr>
          <w:sz w:val="24"/>
          <w:szCs w:val="24"/>
        </w:rPr>
        <w:t xml:space="preserve"> Samuel chapter 2. The Lord Samuel proved responsive to the Father Stephen in His youth is in 1</w:t>
      </w:r>
      <w:r w:rsidRPr="00F60114">
        <w:rPr>
          <w:sz w:val="24"/>
          <w:szCs w:val="24"/>
          <w:vertAlign w:val="superscript"/>
        </w:rPr>
        <w:t>st</w:t>
      </w:r>
      <w:r w:rsidRPr="00F60114">
        <w:rPr>
          <w:sz w:val="24"/>
          <w:szCs w:val="24"/>
        </w:rPr>
        <w:t xml:space="preserve"> Samuel chapter 3. The Lord Samuel saw the right and wrong, the godly and the sexual is in 1</w:t>
      </w:r>
      <w:r w:rsidRPr="00F60114">
        <w:rPr>
          <w:sz w:val="24"/>
          <w:szCs w:val="24"/>
          <w:vertAlign w:val="superscript"/>
        </w:rPr>
        <w:t>st</w:t>
      </w:r>
      <w:r w:rsidRPr="00F60114">
        <w:rPr>
          <w:sz w:val="24"/>
          <w:szCs w:val="24"/>
        </w:rPr>
        <w:t xml:space="preserve"> Samuel 3:20. The Lord Samuel influenced all Israel to recommit to the Father Stephen is in 1</w:t>
      </w:r>
      <w:r w:rsidRPr="00F60114">
        <w:rPr>
          <w:sz w:val="24"/>
          <w:szCs w:val="24"/>
          <w:vertAlign w:val="superscript"/>
        </w:rPr>
        <w:t>st</w:t>
      </w:r>
      <w:r w:rsidRPr="00F60114">
        <w:rPr>
          <w:sz w:val="24"/>
          <w:szCs w:val="24"/>
        </w:rPr>
        <w:t xml:space="preserve"> Samuel 7:1-9. The Lord Samuel led Israel to victory over the Philistine Lords is in 1</w:t>
      </w:r>
      <w:r w:rsidRPr="00F60114">
        <w:rPr>
          <w:sz w:val="24"/>
          <w:szCs w:val="24"/>
          <w:vertAlign w:val="superscript"/>
        </w:rPr>
        <w:t>st</w:t>
      </w:r>
      <w:r w:rsidRPr="00F60114">
        <w:rPr>
          <w:sz w:val="24"/>
          <w:szCs w:val="24"/>
        </w:rPr>
        <w:t xml:space="preserve"> Samuel 7:10-14. The Lord Samuel was Jealous for the Father Stephen’s Honor is in 1</w:t>
      </w:r>
      <w:r w:rsidRPr="00F60114">
        <w:rPr>
          <w:sz w:val="24"/>
          <w:szCs w:val="24"/>
          <w:vertAlign w:val="superscript"/>
        </w:rPr>
        <w:t>st</w:t>
      </w:r>
      <w:r w:rsidRPr="00F60114">
        <w:rPr>
          <w:sz w:val="24"/>
          <w:szCs w:val="24"/>
        </w:rPr>
        <w:t xml:space="preserve"> Samuel chapter 8. The Father Stephen led the Lord Samuel to Israel’s 1</w:t>
      </w:r>
      <w:r w:rsidRPr="00F60114">
        <w:rPr>
          <w:sz w:val="24"/>
          <w:szCs w:val="24"/>
          <w:vertAlign w:val="superscript"/>
        </w:rPr>
        <w:t>st</w:t>
      </w:r>
      <w:r w:rsidRPr="00F60114">
        <w:rPr>
          <w:sz w:val="24"/>
          <w:szCs w:val="24"/>
        </w:rPr>
        <w:t xml:space="preserve"> two Kings is in 1</w:t>
      </w:r>
      <w:r w:rsidRPr="00F60114">
        <w:rPr>
          <w:sz w:val="24"/>
          <w:szCs w:val="24"/>
          <w:vertAlign w:val="superscript"/>
        </w:rPr>
        <w:t>st</w:t>
      </w:r>
      <w:r w:rsidRPr="00F60114">
        <w:rPr>
          <w:sz w:val="24"/>
          <w:szCs w:val="24"/>
        </w:rPr>
        <w:t xml:space="preserve"> Samuel chapters 9 &amp; 16. </w:t>
      </w:r>
    </w:p>
    <w:p w:rsidR="00430EC3" w:rsidRPr="00F60114" w:rsidRDefault="00430EC3" w:rsidP="00430EC3">
      <w:pPr>
        <w:spacing w:line="480" w:lineRule="auto"/>
        <w:jc w:val="both"/>
        <w:rPr>
          <w:sz w:val="24"/>
          <w:szCs w:val="24"/>
        </w:rPr>
      </w:pPr>
      <w:r w:rsidRPr="00F60114">
        <w:rPr>
          <w:sz w:val="24"/>
          <w:szCs w:val="24"/>
        </w:rPr>
        <w:t>The Lord Samuel’s Relationship with the Lord Saul: The Lord Samuel anointed the Lord Saul King is in 1</w:t>
      </w:r>
      <w:r w:rsidRPr="00F60114">
        <w:rPr>
          <w:sz w:val="24"/>
          <w:szCs w:val="24"/>
          <w:vertAlign w:val="superscript"/>
        </w:rPr>
        <w:t>st</w:t>
      </w:r>
      <w:r w:rsidRPr="00F60114">
        <w:rPr>
          <w:sz w:val="24"/>
          <w:szCs w:val="24"/>
        </w:rPr>
        <w:t xml:space="preserve"> Samuel chapters 9 &amp; 10. The Lord Samuel rebukes the Lord Saul for disobedience is in 1</w:t>
      </w:r>
      <w:r w:rsidRPr="00F60114">
        <w:rPr>
          <w:sz w:val="24"/>
          <w:szCs w:val="24"/>
          <w:vertAlign w:val="superscript"/>
        </w:rPr>
        <w:t>st</w:t>
      </w:r>
      <w:r w:rsidRPr="00F60114">
        <w:rPr>
          <w:sz w:val="24"/>
          <w:szCs w:val="24"/>
        </w:rPr>
        <w:t xml:space="preserve"> Samuel 10:8; chapter 13. The Lord Samuel rejected the Lord Saul for rebelling against the Father Stephen is in 1</w:t>
      </w:r>
      <w:r w:rsidRPr="00F60114">
        <w:rPr>
          <w:sz w:val="24"/>
          <w:szCs w:val="24"/>
          <w:vertAlign w:val="superscript"/>
        </w:rPr>
        <w:t>st</w:t>
      </w:r>
      <w:r w:rsidRPr="00F60114">
        <w:rPr>
          <w:sz w:val="24"/>
          <w:szCs w:val="24"/>
        </w:rPr>
        <w:t xml:space="preserve"> Samuel chapter 15. </w:t>
      </w:r>
    </w:p>
    <w:p w:rsidR="00430EC3" w:rsidRPr="00F60114" w:rsidRDefault="00430EC3" w:rsidP="00430EC3">
      <w:pPr>
        <w:spacing w:line="480" w:lineRule="auto"/>
        <w:jc w:val="both"/>
        <w:rPr>
          <w:sz w:val="24"/>
          <w:szCs w:val="24"/>
        </w:rPr>
      </w:pPr>
      <w:r w:rsidRPr="00F6011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60114">
        <w:rPr>
          <w:sz w:val="24"/>
          <w:szCs w:val="24"/>
        </w:rPr>
        <w:lastRenderedPageBreak/>
        <w:t xml:space="preserve">personal and decisive choice. The Lord Samuel’s commitment involved dedication to prayer. The Lord Samuel’s commitment was expressed as a concern for the Father Stephen’s glory.                                     </w:t>
      </w:r>
    </w:p>
    <w:p w:rsidR="00430EC3" w:rsidRPr="00F60114" w:rsidRDefault="00430EC3" w:rsidP="00430EC3">
      <w:pPr>
        <w:spacing w:line="480" w:lineRule="auto"/>
        <w:jc w:val="center"/>
        <w:rPr>
          <w:b/>
          <w:sz w:val="24"/>
          <w:szCs w:val="24"/>
        </w:rPr>
      </w:pPr>
      <w:r w:rsidRPr="00F60114">
        <w:rPr>
          <w:b/>
          <w:sz w:val="24"/>
          <w:szCs w:val="24"/>
        </w:rPr>
        <w:t>THE LORD BARAK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Barak’s name means “</w:t>
      </w:r>
      <w:r w:rsidRPr="00F60114">
        <w:rPr>
          <w:b/>
          <w:sz w:val="24"/>
          <w:szCs w:val="24"/>
        </w:rPr>
        <w:t>Lightning</w:t>
      </w:r>
      <w:r w:rsidRPr="00F60114">
        <w:rPr>
          <w:sz w:val="24"/>
          <w:szCs w:val="24"/>
        </w:rPr>
        <w:t xml:space="preserve">.” The Scripture references of the Lord Barak is in Judges 4:6-22; 5:1-12, 15. The variations of the name is black.  </w:t>
      </w:r>
    </w:p>
    <w:p w:rsidR="00430EC3" w:rsidRPr="00F60114" w:rsidRDefault="00430EC3" w:rsidP="00430EC3">
      <w:pPr>
        <w:spacing w:line="480" w:lineRule="auto"/>
        <w:jc w:val="both"/>
        <w:rPr>
          <w:sz w:val="24"/>
          <w:szCs w:val="24"/>
        </w:rPr>
      </w:pPr>
      <w:r w:rsidRPr="00F6011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30EC3" w:rsidRPr="00F60114" w:rsidRDefault="00430EC3" w:rsidP="00430EC3">
      <w:pPr>
        <w:spacing w:line="480" w:lineRule="auto"/>
        <w:jc w:val="center"/>
        <w:rPr>
          <w:b/>
          <w:sz w:val="24"/>
          <w:szCs w:val="24"/>
        </w:rPr>
      </w:pPr>
      <w:r w:rsidRPr="00F60114">
        <w:rPr>
          <w:b/>
          <w:sz w:val="24"/>
          <w:szCs w:val="24"/>
        </w:rPr>
        <w:t>THE LORD JOSHUA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Lord Joshua’s name means “</w:t>
      </w:r>
      <w:r w:rsidRPr="00F60114">
        <w:rPr>
          <w:b/>
          <w:sz w:val="24"/>
          <w:szCs w:val="24"/>
        </w:rPr>
        <w:t>Yahweh is Salvation</w:t>
      </w:r>
      <w:r w:rsidRPr="00F6011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30EC3" w:rsidRPr="00F60114" w:rsidRDefault="00430EC3" w:rsidP="00430EC3">
      <w:pPr>
        <w:spacing w:line="480" w:lineRule="auto"/>
        <w:jc w:val="both"/>
        <w:rPr>
          <w:sz w:val="24"/>
          <w:szCs w:val="24"/>
        </w:rPr>
      </w:pPr>
      <w:r w:rsidRPr="00F6011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30EC3" w:rsidRPr="00F60114" w:rsidRDefault="00430EC3" w:rsidP="00430EC3">
      <w:pPr>
        <w:spacing w:line="480" w:lineRule="auto"/>
        <w:jc w:val="both"/>
        <w:rPr>
          <w:sz w:val="24"/>
          <w:szCs w:val="24"/>
        </w:rPr>
      </w:pPr>
      <w:r w:rsidRPr="00F6011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30EC3" w:rsidRPr="00F60114" w:rsidRDefault="00430EC3" w:rsidP="00430EC3">
      <w:pPr>
        <w:spacing w:line="480" w:lineRule="auto"/>
        <w:jc w:val="both"/>
        <w:rPr>
          <w:sz w:val="24"/>
          <w:szCs w:val="24"/>
        </w:rPr>
      </w:pPr>
      <w:r w:rsidRPr="00F6011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F6011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60114">
        <w:rPr>
          <w:b/>
          <w:sz w:val="24"/>
          <w:szCs w:val="24"/>
        </w:rPr>
        <w:t>Commander of the Army of the LORD</w:t>
      </w:r>
      <w:r w:rsidRPr="00F60114">
        <w:rPr>
          <w:sz w:val="24"/>
          <w:szCs w:val="24"/>
        </w:rPr>
        <w:t xml:space="preserve">” is in Joshua 5:14-15. The Lord Joshua’s commitment to obedience is in Joshua chapter 7. The Lord Joshua’s unusual prayer is in Joshua chapter 100. </w:t>
      </w:r>
    </w:p>
    <w:p w:rsidR="00430EC3" w:rsidRPr="00F60114" w:rsidRDefault="00430EC3" w:rsidP="00430EC3">
      <w:pPr>
        <w:spacing w:line="480" w:lineRule="auto"/>
        <w:jc w:val="both"/>
        <w:rPr>
          <w:sz w:val="24"/>
          <w:szCs w:val="24"/>
        </w:rPr>
      </w:pPr>
      <w:r w:rsidRPr="00F6011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30EC3" w:rsidRPr="00F60114" w:rsidRDefault="00430EC3" w:rsidP="00430EC3">
      <w:pPr>
        <w:spacing w:line="480" w:lineRule="auto"/>
        <w:jc w:val="both"/>
        <w:rPr>
          <w:sz w:val="24"/>
          <w:szCs w:val="24"/>
        </w:rPr>
      </w:pPr>
      <w:r w:rsidRPr="00F6011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30EC3" w:rsidRPr="00F60114" w:rsidRDefault="00430EC3" w:rsidP="00430EC3">
      <w:pPr>
        <w:spacing w:line="480" w:lineRule="auto"/>
        <w:jc w:val="center"/>
        <w:rPr>
          <w:b/>
          <w:sz w:val="24"/>
          <w:szCs w:val="24"/>
        </w:rPr>
      </w:pPr>
      <w:r w:rsidRPr="00F60114">
        <w:rPr>
          <w:b/>
          <w:sz w:val="24"/>
          <w:szCs w:val="24"/>
        </w:rPr>
        <w:t>THE LORD JEROBOAM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Lord Jeroboam’s name means</w:t>
      </w:r>
      <w:r w:rsidRPr="00F60114">
        <w:rPr>
          <w:b/>
          <w:sz w:val="24"/>
          <w:szCs w:val="24"/>
        </w:rPr>
        <w:t xml:space="preserve"> “May the People Increase.” </w:t>
      </w:r>
      <w:r w:rsidRPr="00F60114">
        <w:rPr>
          <w:sz w:val="24"/>
          <w:szCs w:val="24"/>
        </w:rPr>
        <w:t>The Scripture references of the Lord Jeroboam is in 1</w:t>
      </w:r>
      <w:r w:rsidRPr="00F60114">
        <w:rPr>
          <w:sz w:val="24"/>
          <w:szCs w:val="24"/>
          <w:vertAlign w:val="superscript"/>
        </w:rPr>
        <w:t>st</w:t>
      </w:r>
      <w:r w:rsidRPr="00F60114">
        <w:rPr>
          <w:sz w:val="24"/>
          <w:szCs w:val="24"/>
        </w:rPr>
        <w:t xml:space="preserve"> Kings 11:26-14:20 &amp; 2</w:t>
      </w:r>
      <w:r w:rsidRPr="00F60114">
        <w:rPr>
          <w:sz w:val="24"/>
          <w:szCs w:val="24"/>
          <w:vertAlign w:val="superscript"/>
        </w:rPr>
        <w:t>nd</w:t>
      </w:r>
      <w:r w:rsidRPr="00F60114">
        <w:rPr>
          <w:sz w:val="24"/>
          <w:szCs w:val="24"/>
        </w:rPr>
        <w:t xml:space="preserve"> Chronicles chapter 13. The variations of the name is Hieroboam, Riybam &amp; Yarobham. </w:t>
      </w:r>
    </w:p>
    <w:p w:rsidR="00430EC3" w:rsidRPr="00F60114" w:rsidRDefault="00430EC3" w:rsidP="00430EC3">
      <w:pPr>
        <w:spacing w:line="480" w:lineRule="auto"/>
        <w:jc w:val="both"/>
        <w:rPr>
          <w:sz w:val="24"/>
          <w:szCs w:val="24"/>
        </w:rPr>
      </w:pPr>
      <w:r w:rsidRPr="00F6011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60114">
        <w:rPr>
          <w:sz w:val="24"/>
          <w:szCs w:val="24"/>
          <w:vertAlign w:val="superscript"/>
        </w:rPr>
        <w:t>st</w:t>
      </w:r>
      <w:r w:rsidRPr="00F60114">
        <w:rPr>
          <w:sz w:val="24"/>
          <w:szCs w:val="24"/>
        </w:rPr>
        <w:t xml:space="preserve"> Kings 15:30; 16:2, 19, 26, 31 &amp; 2</w:t>
      </w:r>
      <w:r w:rsidRPr="00F60114">
        <w:rPr>
          <w:sz w:val="24"/>
          <w:szCs w:val="24"/>
          <w:vertAlign w:val="superscript"/>
        </w:rPr>
        <w:t>nd</w:t>
      </w:r>
      <w:r w:rsidRPr="00F6011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30EC3" w:rsidRPr="00F60114" w:rsidRDefault="00430EC3" w:rsidP="00430EC3">
      <w:pPr>
        <w:spacing w:line="480" w:lineRule="auto"/>
        <w:jc w:val="both"/>
        <w:rPr>
          <w:sz w:val="24"/>
          <w:szCs w:val="24"/>
        </w:rPr>
      </w:pPr>
      <w:r w:rsidRPr="00F6011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60114">
        <w:rPr>
          <w:sz w:val="24"/>
          <w:szCs w:val="24"/>
          <w:vertAlign w:val="superscript"/>
        </w:rPr>
        <w:t>th</w:t>
      </w:r>
      <w:r w:rsidRPr="00F60114">
        <w:rPr>
          <w:sz w:val="24"/>
          <w:szCs w:val="24"/>
        </w:rPr>
        <w:t xml:space="preserve"> year, He lost territory. Three years later He died. </w:t>
      </w:r>
    </w:p>
    <w:p w:rsidR="00430EC3" w:rsidRPr="00F60114" w:rsidRDefault="00430EC3" w:rsidP="00430EC3">
      <w:pPr>
        <w:spacing w:line="480" w:lineRule="auto"/>
        <w:jc w:val="both"/>
        <w:rPr>
          <w:sz w:val="24"/>
          <w:szCs w:val="24"/>
        </w:rPr>
      </w:pPr>
      <w:r w:rsidRPr="00F60114">
        <w:rPr>
          <w:sz w:val="24"/>
          <w:szCs w:val="24"/>
        </w:rPr>
        <w:t>The Exploring the Lord Jeroboam’s Relationships: The Lord Jeroboam commissioned by the Father Stephen is in 1</w:t>
      </w:r>
      <w:r w:rsidRPr="00F60114">
        <w:rPr>
          <w:sz w:val="24"/>
          <w:szCs w:val="24"/>
          <w:vertAlign w:val="superscript"/>
        </w:rPr>
        <w:t>st</w:t>
      </w:r>
      <w:r w:rsidRPr="00F60114">
        <w:rPr>
          <w:sz w:val="24"/>
          <w:szCs w:val="24"/>
        </w:rPr>
        <w:t xml:space="preserve"> Kings 11:26-40. The Lord Jeroboam’s choice is in 1</w:t>
      </w:r>
      <w:r w:rsidRPr="00F60114">
        <w:rPr>
          <w:sz w:val="24"/>
          <w:szCs w:val="24"/>
          <w:vertAlign w:val="superscript"/>
        </w:rPr>
        <w:t>st</w:t>
      </w:r>
      <w:r w:rsidRPr="00F60114">
        <w:rPr>
          <w:sz w:val="24"/>
          <w:szCs w:val="24"/>
        </w:rPr>
        <w:t xml:space="preserve"> Kings 12:25-33. The </w:t>
      </w:r>
      <w:r w:rsidRPr="00F60114">
        <w:rPr>
          <w:sz w:val="24"/>
          <w:szCs w:val="24"/>
        </w:rPr>
        <w:lastRenderedPageBreak/>
        <w:t>Father Stephen’s response is in 1</w:t>
      </w:r>
      <w:r w:rsidRPr="00F60114">
        <w:rPr>
          <w:sz w:val="24"/>
          <w:szCs w:val="24"/>
          <w:vertAlign w:val="superscript"/>
        </w:rPr>
        <w:t>st</w:t>
      </w:r>
      <w:r w:rsidRPr="00F60114">
        <w:rPr>
          <w:sz w:val="24"/>
          <w:szCs w:val="24"/>
        </w:rPr>
        <w:t xml:space="preserve"> Kings chapter 13. The Father Stephen helps Judah is in 2</w:t>
      </w:r>
      <w:r w:rsidRPr="00F60114">
        <w:rPr>
          <w:sz w:val="24"/>
          <w:szCs w:val="24"/>
          <w:vertAlign w:val="superscript"/>
        </w:rPr>
        <w:t>nd</w:t>
      </w:r>
      <w:r w:rsidRPr="00F60114">
        <w:rPr>
          <w:sz w:val="24"/>
          <w:szCs w:val="24"/>
        </w:rPr>
        <w:t xml:space="preserve"> Chronicles 13:20. </w:t>
      </w:r>
    </w:p>
    <w:p w:rsidR="00430EC3" w:rsidRPr="00F60114" w:rsidRDefault="00430EC3" w:rsidP="00430EC3">
      <w:pPr>
        <w:spacing w:line="480" w:lineRule="auto"/>
        <w:jc w:val="both"/>
        <w:rPr>
          <w:b/>
          <w:sz w:val="24"/>
          <w:szCs w:val="24"/>
        </w:rPr>
      </w:pPr>
      <w:r w:rsidRPr="00F6011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AHAB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Ahab’s name means “</w:t>
      </w:r>
      <w:r w:rsidRPr="00F60114">
        <w:rPr>
          <w:b/>
          <w:sz w:val="24"/>
          <w:szCs w:val="24"/>
        </w:rPr>
        <w:t>Father is Brother</w:t>
      </w:r>
      <w:r w:rsidRPr="00F60114">
        <w:rPr>
          <w:sz w:val="24"/>
          <w:szCs w:val="24"/>
        </w:rPr>
        <w:t>.” The Scripture references of the Lord Ahab is in 1</w:t>
      </w:r>
      <w:r w:rsidRPr="00F60114">
        <w:rPr>
          <w:sz w:val="24"/>
          <w:szCs w:val="24"/>
          <w:vertAlign w:val="superscript"/>
        </w:rPr>
        <w:t>st</w:t>
      </w:r>
      <w:r w:rsidRPr="00F60114">
        <w:rPr>
          <w:sz w:val="24"/>
          <w:szCs w:val="24"/>
        </w:rPr>
        <w:t xml:space="preserve"> Kings chapters 16-18, 20-22 &amp; 2</w:t>
      </w:r>
      <w:r w:rsidRPr="00F60114">
        <w:rPr>
          <w:sz w:val="24"/>
          <w:szCs w:val="24"/>
          <w:vertAlign w:val="superscript"/>
        </w:rPr>
        <w:t>nd</w:t>
      </w:r>
      <w:r w:rsidRPr="00F60114">
        <w:rPr>
          <w:sz w:val="24"/>
          <w:szCs w:val="24"/>
        </w:rPr>
        <w:t xml:space="preserve"> Chronicles chapter 18. The variations of the name is Ahav &amp; Achab. </w:t>
      </w:r>
    </w:p>
    <w:p w:rsidR="00430EC3" w:rsidRPr="00F60114" w:rsidRDefault="00430EC3" w:rsidP="00430EC3">
      <w:pPr>
        <w:spacing w:line="480" w:lineRule="auto"/>
        <w:jc w:val="both"/>
        <w:rPr>
          <w:sz w:val="24"/>
          <w:szCs w:val="24"/>
        </w:rPr>
      </w:pPr>
      <w:r w:rsidRPr="00F6011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30EC3" w:rsidRPr="00F60114" w:rsidRDefault="00430EC3" w:rsidP="00430EC3">
      <w:pPr>
        <w:spacing w:line="480" w:lineRule="auto"/>
        <w:jc w:val="both"/>
        <w:rPr>
          <w:sz w:val="24"/>
          <w:szCs w:val="24"/>
        </w:rPr>
      </w:pPr>
      <w:r w:rsidRPr="00F60114">
        <w:rPr>
          <w:sz w:val="24"/>
          <w:szCs w:val="24"/>
        </w:rPr>
        <w:t>The Lord Ahab’s Life and Times: The Lord Ahab had a long rule, in general He was a capable leader. He continued to build is in 1</w:t>
      </w:r>
      <w:r w:rsidRPr="00F60114">
        <w:rPr>
          <w:sz w:val="24"/>
          <w:szCs w:val="24"/>
          <w:vertAlign w:val="superscript"/>
        </w:rPr>
        <w:t>st</w:t>
      </w:r>
      <w:r w:rsidRPr="00F6011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30EC3" w:rsidRPr="00F60114" w:rsidRDefault="00430EC3" w:rsidP="00430EC3">
      <w:pPr>
        <w:spacing w:line="480" w:lineRule="auto"/>
        <w:jc w:val="both"/>
        <w:rPr>
          <w:sz w:val="24"/>
          <w:szCs w:val="24"/>
        </w:rPr>
      </w:pPr>
      <w:r w:rsidRPr="00F60114">
        <w:rPr>
          <w:sz w:val="24"/>
          <w:szCs w:val="24"/>
        </w:rPr>
        <w:lastRenderedPageBreak/>
        <w:t>The Exploring of the Lord Ahab’s Relationships: The Lord Ahab’s Relationship with Jezebel is in 1</w:t>
      </w:r>
      <w:r w:rsidRPr="00F60114">
        <w:rPr>
          <w:sz w:val="24"/>
          <w:szCs w:val="24"/>
          <w:vertAlign w:val="superscript"/>
        </w:rPr>
        <w:t>st</w:t>
      </w:r>
      <w:r w:rsidRPr="00F6011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60114">
        <w:rPr>
          <w:sz w:val="24"/>
          <w:szCs w:val="24"/>
          <w:vertAlign w:val="superscript"/>
        </w:rPr>
        <w:t>st</w:t>
      </w:r>
      <w:r w:rsidRPr="00F6011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60114">
        <w:rPr>
          <w:sz w:val="24"/>
          <w:szCs w:val="24"/>
          <w:vertAlign w:val="superscript"/>
        </w:rPr>
        <w:t>st</w:t>
      </w:r>
      <w:r w:rsidRPr="00F60114">
        <w:rPr>
          <w:sz w:val="24"/>
          <w:szCs w:val="24"/>
        </w:rPr>
        <w:t xml:space="preserve"> Kings 18:4. In 1</w:t>
      </w:r>
      <w:r w:rsidRPr="00F60114">
        <w:rPr>
          <w:sz w:val="24"/>
          <w:szCs w:val="24"/>
          <w:vertAlign w:val="superscript"/>
        </w:rPr>
        <w:t>st</w:t>
      </w:r>
      <w:r w:rsidRPr="00F6011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30EC3" w:rsidRPr="00F60114" w:rsidRDefault="00430EC3" w:rsidP="00430EC3">
      <w:pPr>
        <w:spacing w:line="480" w:lineRule="auto"/>
        <w:jc w:val="both"/>
        <w:rPr>
          <w:sz w:val="24"/>
          <w:szCs w:val="24"/>
        </w:rPr>
      </w:pPr>
      <w:r w:rsidRPr="00F6011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60114">
        <w:rPr>
          <w:sz w:val="24"/>
          <w:szCs w:val="24"/>
          <w:vertAlign w:val="superscript"/>
        </w:rPr>
        <w:t>st</w:t>
      </w:r>
      <w:r w:rsidRPr="00F60114">
        <w:rPr>
          <w:sz w:val="24"/>
          <w:szCs w:val="24"/>
        </w:rPr>
        <w:t xml:space="preserve"> Kings chapter 17. The Lord Ahab accepted the Lord Elijah’s challenge is in 1</w:t>
      </w:r>
      <w:r w:rsidRPr="00F60114">
        <w:rPr>
          <w:sz w:val="24"/>
          <w:szCs w:val="24"/>
          <w:vertAlign w:val="superscript"/>
        </w:rPr>
        <w:t>st</w:t>
      </w:r>
      <w:r w:rsidRPr="00F60114">
        <w:rPr>
          <w:sz w:val="24"/>
          <w:szCs w:val="24"/>
        </w:rPr>
        <w:t xml:space="preserve"> Kings chapter 18. The Father Stephen assisted the Lord Ahab against the Syrians is in 1</w:t>
      </w:r>
      <w:r w:rsidRPr="00F60114">
        <w:rPr>
          <w:sz w:val="24"/>
          <w:szCs w:val="24"/>
          <w:vertAlign w:val="superscript"/>
        </w:rPr>
        <w:t>st</w:t>
      </w:r>
      <w:r w:rsidRPr="00F60114">
        <w:rPr>
          <w:sz w:val="24"/>
          <w:szCs w:val="24"/>
        </w:rPr>
        <w:t xml:space="preserve"> Kings chapter 20. The Lord Ahab fear the Father Stephen’s Judgment is in 1</w:t>
      </w:r>
      <w:r w:rsidRPr="00F60114">
        <w:rPr>
          <w:sz w:val="24"/>
          <w:szCs w:val="24"/>
          <w:vertAlign w:val="superscript"/>
        </w:rPr>
        <w:t>st</w:t>
      </w:r>
      <w:r w:rsidRPr="00F60114">
        <w:rPr>
          <w:sz w:val="24"/>
          <w:szCs w:val="24"/>
        </w:rPr>
        <w:t xml:space="preserve"> Kings chapter 21. The Lord Ahab disregarded the warning of the Prophet Micaiah is in 1</w:t>
      </w:r>
      <w:r w:rsidRPr="00F60114">
        <w:rPr>
          <w:sz w:val="24"/>
          <w:szCs w:val="24"/>
          <w:vertAlign w:val="superscript"/>
        </w:rPr>
        <w:t>st</w:t>
      </w:r>
      <w:r w:rsidRPr="00F60114">
        <w:rPr>
          <w:sz w:val="24"/>
          <w:szCs w:val="24"/>
        </w:rPr>
        <w:t xml:space="preserve"> Kings chapter 22. </w:t>
      </w:r>
    </w:p>
    <w:p w:rsidR="00430EC3" w:rsidRPr="00F60114" w:rsidRDefault="00430EC3" w:rsidP="00430EC3">
      <w:pPr>
        <w:spacing w:line="480" w:lineRule="auto"/>
        <w:jc w:val="both"/>
        <w:rPr>
          <w:sz w:val="24"/>
          <w:szCs w:val="24"/>
        </w:rPr>
      </w:pPr>
      <w:r w:rsidRPr="00F6011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F60114">
        <w:rPr>
          <w:sz w:val="24"/>
          <w:szCs w:val="24"/>
        </w:rPr>
        <w:lastRenderedPageBreak/>
        <w:t xml:space="preserve">Ahab warns Us against the faith of a Wife who lure’s it prey into sexuality and idolatry. The Lord Ahab warns Us against showing contempt for the Father Stephen’s grace.              </w:t>
      </w:r>
    </w:p>
    <w:p w:rsidR="00430EC3" w:rsidRPr="00F60114" w:rsidRDefault="00430EC3" w:rsidP="00430EC3">
      <w:pPr>
        <w:spacing w:line="480" w:lineRule="auto"/>
        <w:jc w:val="center"/>
        <w:rPr>
          <w:b/>
          <w:sz w:val="24"/>
          <w:szCs w:val="24"/>
        </w:rPr>
      </w:pPr>
      <w:r w:rsidRPr="00F60114">
        <w:rPr>
          <w:b/>
          <w:sz w:val="24"/>
          <w:szCs w:val="24"/>
        </w:rPr>
        <w:t>THE LORD JEHU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Jehu’s name means “</w:t>
      </w:r>
      <w:r w:rsidRPr="00F60114">
        <w:rPr>
          <w:b/>
          <w:sz w:val="24"/>
          <w:szCs w:val="24"/>
        </w:rPr>
        <w:t>He is Yahweh</w:t>
      </w:r>
      <w:r w:rsidRPr="00F60114">
        <w:rPr>
          <w:sz w:val="24"/>
          <w:szCs w:val="24"/>
        </w:rPr>
        <w:t>.” The Scripture references of the Lord Jehu is in 1</w:t>
      </w:r>
      <w:r w:rsidRPr="00F60114">
        <w:rPr>
          <w:sz w:val="24"/>
          <w:szCs w:val="24"/>
          <w:vertAlign w:val="superscript"/>
        </w:rPr>
        <w:t>st</w:t>
      </w:r>
      <w:r w:rsidRPr="00F60114">
        <w:rPr>
          <w:sz w:val="24"/>
          <w:szCs w:val="24"/>
        </w:rPr>
        <w:t xml:space="preserve"> Kings 19:16, 17; 2</w:t>
      </w:r>
      <w:r w:rsidRPr="00F60114">
        <w:rPr>
          <w:sz w:val="24"/>
          <w:szCs w:val="24"/>
          <w:vertAlign w:val="superscript"/>
        </w:rPr>
        <w:t>nd</w:t>
      </w:r>
      <w:r w:rsidRPr="00F60114">
        <w:rPr>
          <w:sz w:val="24"/>
          <w:szCs w:val="24"/>
        </w:rPr>
        <w:t xml:space="preserve"> Kings 9:1-10:36; 2</w:t>
      </w:r>
      <w:r w:rsidRPr="00F60114">
        <w:rPr>
          <w:sz w:val="24"/>
          <w:szCs w:val="24"/>
          <w:vertAlign w:val="superscript"/>
        </w:rPr>
        <w:t>nd</w:t>
      </w:r>
      <w:r w:rsidRPr="00F60114">
        <w:rPr>
          <w:sz w:val="24"/>
          <w:szCs w:val="24"/>
        </w:rPr>
        <w:t xml:space="preserve"> Chronicles chapter 22 &amp; Hosea 1:4. The variations of the name is Yehu &amp; Lehu. </w:t>
      </w:r>
    </w:p>
    <w:p w:rsidR="00430EC3" w:rsidRPr="00F60114" w:rsidRDefault="00430EC3" w:rsidP="00430EC3">
      <w:pPr>
        <w:spacing w:line="480" w:lineRule="auto"/>
        <w:jc w:val="both"/>
        <w:rPr>
          <w:sz w:val="24"/>
          <w:szCs w:val="24"/>
        </w:rPr>
      </w:pPr>
      <w:r w:rsidRPr="00F6011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30EC3" w:rsidRPr="00F60114" w:rsidRDefault="00430EC3" w:rsidP="00430EC3">
      <w:pPr>
        <w:spacing w:line="480" w:lineRule="auto"/>
        <w:jc w:val="both"/>
        <w:rPr>
          <w:sz w:val="24"/>
          <w:szCs w:val="24"/>
        </w:rPr>
      </w:pPr>
      <w:r w:rsidRPr="00F60114">
        <w:rPr>
          <w:sz w:val="24"/>
          <w:szCs w:val="24"/>
        </w:rPr>
        <w:t>The Exploring of the Lord Jehu’s Relationships: The Lord Jehu was anointed by the Father Stephen’s Prophets is in 1</w:t>
      </w:r>
      <w:r w:rsidRPr="00F60114">
        <w:rPr>
          <w:sz w:val="24"/>
          <w:szCs w:val="24"/>
          <w:vertAlign w:val="superscript"/>
        </w:rPr>
        <w:t>st</w:t>
      </w:r>
      <w:r w:rsidRPr="00F60114">
        <w:rPr>
          <w:sz w:val="24"/>
          <w:szCs w:val="24"/>
        </w:rPr>
        <w:t xml:space="preserve"> Kings 19:16, 16 &amp; 2</w:t>
      </w:r>
      <w:r w:rsidRPr="00F60114">
        <w:rPr>
          <w:sz w:val="24"/>
          <w:szCs w:val="24"/>
          <w:vertAlign w:val="superscript"/>
        </w:rPr>
        <w:t>nd</w:t>
      </w:r>
      <w:r w:rsidRPr="00F60114">
        <w:rPr>
          <w:sz w:val="24"/>
          <w:szCs w:val="24"/>
        </w:rPr>
        <w:t xml:space="preserve"> Kings 9:1-10. </w:t>
      </w:r>
    </w:p>
    <w:p w:rsidR="00430EC3" w:rsidRPr="00F60114" w:rsidRDefault="00430EC3" w:rsidP="00430EC3">
      <w:pPr>
        <w:spacing w:line="480" w:lineRule="auto"/>
        <w:jc w:val="both"/>
        <w:rPr>
          <w:sz w:val="24"/>
          <w:szCs w:val="24"/>
        </w:rPr>
      </w:pPr>
      <w:r w:rsidRPr="00F60114">
        <w:rPr>
          <w:sz w:val="24"/>
          <w:szCs w:val="24"/>
        </w:rPr>
        <w:t>The Lord Jehu fulfilled the Father Stephen’s Word is in 2</w:t>
      </w:r>
      <w:r w:rsidRPr="00F60114">
        <w:rPr>
          <w:sz w:val="24"/>
          <w:szCs w:val="24"/>
          <w:vertAlign w:val="superscript"/>
        </w:rPr>
        <w:t>nd</w:t>
      </w:r>
      <w:r w:rsidRPr="00F60114">
        <w:rPr>
          <w:sz w:val="24"/>
          <w:szCs w:val="24"/>
        </w:rPr>
        <w:t xml:space="preserve"> Kings 9:11-10:28. The Lord Jehu killed Members of the Lord Ahab’s Family is in 2</w:t>
      </w:r>
      <w:r w:rsidRPr="00F60114">
        <w:rPr>
          <w:sz w:val="24"/>
          <w:szCs w:val="24"/>
          <w:vertAlign w:val="superscript"/>
        </w:rPr>
        <w:t>nd</w:t>
      </w:r>
      <w:r w:rsidRPr="00F60114">
        <w:rPr>
          <w:sz w:val="24"/>
          <w:szCs w:val="24"/>
        </w:rPr>
        <w:t xml:space="preserve"> Kings 9:11-10:17. The Lord Jehu ended Baal Worship is in 2</w:t>
      </w:r>
      <w:r w:rsidRPr="00F60114">
        <w:rPr>
          <w:sz w:val="24"/>
          <w:szCs w:val="24"/>
          <w:vertAlign w:val="superscript"/>
        </w:rPr>
        <w:t>nd</w:t>
      </w:r>
      <w:r w:rsidRPr="00F60114">
        <w:rPr>
          <w:sz w:val="24"/>
          <w:szCs w:val="24"/>
        </w:rPr>
        <w:t xml:space="preserve"> Kings 10:18-28. The Lord Jehu’s incomplete obedience and reward is in 2</w:t>
      </w:r>
      <w:r w:rsidRPr="00F60114">
        <w:rPr>
          <w:sz w:val="24"/>
          <w:szCs w:val="24"/>
          <w:vertAlign w:val="superscript"/>
        </w:rPr>
        <w:t>nd</w:t>
      </w:r>
      <w:r w:rsidRPr="00F60114">
        <w:rPr>
          <w:sz w:val="24"/>
          <w:szCs w:val="24"/>
        </w:rPr>
        <w:t xml:space="preserve"> Kings 10:29-33. </w:t>
      </w:r>
    </w:p>
    <w:p w:rsidR="00430EC3" w:rsidRPr="00F60114" w:rsidRDefault="00430EC3" w:rsidP="00430EC3">
      <w:pPr>
        <w:spacing w:line="480" w:lineRule="auto"/>
        <w:jc w:val="both"/>
        <w:rPr>
          <w:sz w:val="24"/>
          <w:szCs w:val="24"/>
        </w:rPr>
      </w:pPr>
      <w:r w:rsidRPr="00F6011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F60114">
        <w:rPr>
          <w:sz w:val="24"/>
          <w:szCs w:val="24"/>
        </w:rPr>
        <w:lastRenderedPageBreak/>
        <w:t xml:space="preserve">warns Us not to take Everyone who quotes Scripture as them living in the total truth. The Lord Jehu confirms the importance of complete obedience.     </w:t>
      </w:r>
    </w:p>
    <w:p w:rsidR="00430EC3" w:rsidRPr="00F60114" w:rsidRDefault="00430EC3" w:rsidP="00430EC3">
      <w:pPr>
        <w:spacing w:line="480" w:lineRule="auto"/>
        <w:jc w:val="center"/>
        <w:rPr>
          <w:b/>
          <w:sz w:val="24"/>
          <w:szCs w:val="24"/>
        </w:rPr>
      </w:pPr>
      <w:r w:rsidRPr="00F60114">
        <w:rPr>
          <w:b/>
          <w:sz w:val="24"/>
          <w:szCs w:val="24"/>
        </w:rPr>
        <w:t>THE LORD HEZEKIAH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Hezekiah’s name means “</w:t>
      </w:r>
      <w:r w:rsidRPr="00F60114">
        <w:rPr>
          <w:b/>
          <w:sz w:val="24"/>
          <w:szCs w:val="24"/>
        </w:rPr>
        <w:t>Yahweh is My Strength</w:t>
      </w:r>
      <w:r w:rsidRPr="00F60114">
        <w:rPr>
          <w:sz w:val="24"/>
          <w:szCs w:val="24"/>
        </w:rPr>
        <w:t>.” The Scripture references of the Lord Hezekiah is in 2</w:t>
      </w:r>
      <w:r w:rsidRPr="00F60114">
        <w:rPr>
          <w:sz w:val="24"/>
          <w:szCs w:val="24"/>
          <w:vertAlign w:val="superscript"/>
        </w:rPr>
        <w:t>nd</w:t>
      </w:r>
      <w:r w:rsidRPr="00F60114">
        <w:rPr>
          <w:sz w:val="24"/>
          <w:szCs w:val="24"/>
        </w:rPr>
        <w:t xml:space="preserve"> Kings chapters 18-20; 2</w:t>
      </w:r>
      <w:r w:rsidRPr="00F60114">
        <w:rPr>
          <w:sz w:val="24"/>
          <w:szCs w:val="24"/>
          <w:vertAlign w:val="superscript"/>
        </w:rPr>
        <w:t>nd</w:t>
      </w:r>
      <w:r w:rsidRPr="00F60114">
        <w:rPr>
          <w:sz w:val="24"/>
          <w:szCs w:val="24"/>
        </w:rPr>
        <w:t xml:space="preserve"> Chronicles chapters 29-32 &amp; Isaiah chapters 36-39. The variations of the name is Ezekias, Ezechias, Hizkiyyahu &amp; Hizkiyyah.  </w:t>
      </w:r>
    </w:p>
    <w:p w:rsidR="00430EC3" w:rsidRPr="00F60114" w:rsidRDefault="00430EC3" w:rsidP="00430EC3">
      <w:pPr>
        <w:spacing w:line="480" w:lineRule="auto"/>
        <w:jc w:val="both"/>
        <w:rPr>
          <w:sz w:val="24"/>
          <w:szCs w:val="24"/>
        </w:rPr>
      </w:pPr>
      <w:r w:rsidRPr="00F6011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60114">
        <w:rPr>
          <w:sz w:val="24"/>
          <w:szCs w:val="24"/>
          <w:vertAlign w:val="superscript"/>
        </w:rPr>
        <w:t>th</w:t>
      </w:r>
      <w:r w:rsidRPr="00F60114">
        <w:rPr>
          <w:sz w:val="24"/>
          <w:szCs w:val="24"/>
        </w:rPr>
        <w:t xml:space="preserve"> year, the Assyrians invaded Israel and was defeated after a 3 year struggle. In the Lord Hezekiah’s 14</w:t>
      </w:r>
      <w:r w:rsidRPr="00F60114">
        <w:rPr>
          <w:sz w:val="24"/>
          <w:szCs w:val="24"/>
          <w:vertAlign w:val="superscript"/>
        </w:rPr>
        <w:t>th</w:t>
      </w:r>
      <w:r w:rsidRPr="00F6011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30EC3" w:rsidRPr="00F60114" w:rsidRDefault="00430EC3" w:rsidP="00430EC3">
      <w:pPr>
        <w:spacing w:line="480" w:lineRule="auto"/>
        <w:jc w:val="both"/>
        <w:rPr>
          <w:sz w:val="24"/>
          <w:szCs w:val="24"/>
        </w:rPr>
      </w:pPr>
      <w:r w:rsidRPr="00F60114">
        <w:rPr>
          <w:sz w:val="24"/>
          <w:szCs w:val="24"/>
        </w:rPr>
        <w:t>The Exploring the Lord Hezekiah’s Relationships: The Lord Hezekiah’s Relationship with the Father Stephen: The Lord Hezekiah’s focus on true worship is in 2</w:t>
      </w:r>
      <w:r w:rsidRPr="00F60114">
        <w:rPr>
          <w:sz w:val="24"/>
          <w:szCs w:val="24"/>
          <w:vertAlign w:val="superscript"/>
        </w:rPr>
        <w:t>nd</w:t>
      </w:r>
      <w:r w:rsidRPr="00F60114">
        <w:rPr>
          <w:sz w:val="24"/>
          <w:szCs w:val="24"/>
        </w:rPr>
        <w:t xml:space="preserve"> Chronicles chapters 29-31. This set the tone of His reign with 3 significant challenges. The Lord Hezekiah’s 1</w:t>
      </w:r>
      <w:r w:rsidRPr="00F60114">
        <w:rPr>
          <w:sz w:val="24"/>
          <w:szCs w:val="24"/>
          <w:vertAlign w:val="superscript"/>
        </w:rPr>
        <w:t>st</w:t>
      </w:r>
      <w:r w:rsidRPr="00F60114">
        <w:rPr>
          <w:sz w:val="24"/>
          <w:szCs w:val="24"/>
        </w:rPr>
        <w:t xml:space="preserve"> Challenge is in 2</w:t>
      </w:r>
      <w:r w:rsidRPr="00F60114">
        <w:rPr>
          <w:sz w:val="24"/>
          <w:szCs w:val="24"/>
          <w:vertAlign w:val="superscript"/>
        </w:rPr>
        <w:t>nd</w:t>
      </w:r>
      <w:r w:rsidRPr="00F60114">
        <w:rPr>
          <w:sz w:val="24"/>
          <w:szCs w:val="24"/>
        </w:rPr>
        <w:t xml:space="preserve"> Chronicles 32:24; 2</w:t>
      </w:r>
      <w:r w:rsidRPr="00F60114">
        <w:rPr>
          <w:sz w:val="24"/>
          <w:szCs w:val="24"/>
          <w:vertAlign w:val="superscript"/>
        </w:rPr>
        <w:t>nd</w:t>
      </w:r>
      <w:r w:rsidRPr="00F60114">
        <w:rPr>
          <w:sz w:val="24"/>
          <w:szCs w:val="24"/>
        </w:rPr>
        <w:t xml:space="preserve"> Kings 20:1-11 &amp; Isaiah chapter 38. The Lord Hezekiah’s 2</w:t>
      </w:r>
      <w:r w:rsidRPr="00F60114">
        <w:rPr>
          <w:sz w:val="24"/>
          <w:szCs w:val="24"/>
          <w:vertAlign w:val="superscript"/>
        </w:rPr>
        <w:t>nd</w:t>
      </w:r>
      <w:r w:rsidRPr="00F60114">
        <w:rPr>
          <w:sz w:val="24"/>
          <w:szCs w:val="24"/>
        </w:rPr>
        <w:t xml:space="preserve"> Challenge is in 2</w:t>
      </w:r>
      <w:r w:rsidRPr="00F60114">
        <w:rPr>
          <w:sz w:val="24"/>
          <w:szCs w:val="24"/>
          <w:vertAlign w:val="superscript"/>
        </w:rPr>
        <w:t>nd</w:t>
      </w:r>
      <w:r w:rsidRPr="00F60114">
        <w:rPr>
          <w:sz w:val="24"/>
          <w:szCs w:val="24"/>
        </w:rPr>
        <w:t xml:space="preserve"> Chronicles 32:27-31; 2</w:t>
      </w:r>
      <w:r w:rsidRPr="00F60114">
        <w:rPr>
          <w:sz w:val="24"/>
          <w:szCs w:val="24"/>
          <w:vertAlign w:val="superscript"/>
        </w:rPr>
        <w:t>nd</w:t>
      </w:r>
      <w:r w:rsidRPr="00F60114">
        <w:rPr>
          <w:sz w:val="24"/>
          <w:szCs w:val="24"/>
        </w:rPr>
        <w:t xml:space="preserve"> Kings 20:12-19 &amp; Isaiah chapter 39. The Lord Hezekiah’s 3</w:t>
      </w:r>
      <w:r w:rsidRPr="00F60114">
        <w:rPr>
          <w:sz w:val="24"/>
          <w:szCs w:val="24"/>
          <w:vertAlign w:val="superscript"/>
        </w:rPr>
        <w:t>rd</w:t>
      </w:r>
      <w:r w:rsidRPr="00F60114">
        <w:rPr>
          <w:sz w:val="24"/>
          <w:szCs w:val="24"/>
        </w:rPr>
        <w:t xml:space="preserve"> Challenge is in 2</w:t>
      </w:r>
      <w:r w:rsidRPr="00F60114">
        <w:rPr>
          <w:sz w:val="24"/>
          <w:szCs w:val="24"/>
          <w:vertAlign w:val="superscript"/>
        </w:rPr>
        <w:t>nd</w:t>
      </w:r>
      <w:r w:rsidRPr="00F60114">
        <w:rPr>
          <w:sz w:val="24"/>
          <w:szCs w:val="24"/>
        </w:rPr>
        <w:t xml:space="preserve"> Chronicles 32:1-23; 2</w:t>
      </w:r>
      <w:r w:rsidRPr="00F60114">
        <w:rPr>
          <w:sz w:val="24"/>
          <w:szCs w:val="24"/>
          <w:vertAlign w:val="superscript"/>
        </w:rPr>
        <w:t>nd</w:t>
      </w:r>
      <w:r w:rsidRPr="00F60114">
        <w:rPr>
          <w:sz w:val="24"/>
          <w:szCs w:val="24"/>
        </w:rPr>
        <w:t xml:space="preserve"> Kings 18:9-19:37 &amp; Isaiah chapters 36 &amp; 37. </w:t>
      </w:r>
    </w:p>
    <w:p w:rsidR="00430EC3" w:rsidRPr="00F60114" w:rsidRDefault="00430EC3" w:rsidP="00430EC3">
      <w:pPr>
        <w:spacing w:line="480" w:lineRule="auto"/>
        <w:jc w:val="both"/>
        <w:rPr>
          <w:sz w:val="24"/>
          <w:szCs w:val="24"/>
        </w:rPr>
      </w:pPr>
      <w:r w:rsidRPr="00F60114">
        <w:rPr>
          <w:sz w:val="24"/>
          <w:szCs w:val="24"/>
        </w:rPr>
        <w:lastRenderedPageBreak/>
        <w:t xml:space="preserve">The Lord Hezekiah’s Relationship with the Prophets: During His reign He predominately listened to, trusted and depended on the Prophet Isaiah. </w:t>
      </w:r>
    </w:p>
    <w:p w:rsidR="00430EC3" w:rsidRPr="00F60114" w:rsidRDefault="00430EC3" w:rsidP="00430EC3">
      <w:pPr>
        <w:spacing w:line="480" w:lineRule="auto"/>
        <w:jc w:val="both"/>
        <w:rPr>
          <w:sz w:val="24"/>
          <w:szCs w:val="24"/>
        </w:rPr>
      </w:pPr>
      <w:r w:rsidRPr="00F6011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30EC3" w:rsidRPr="00F60114" w:rsidRDefault="00430EC3" w:rsidP="00430EC3">
      <w:pPr>
        <w:spacing w:line="480" w:lineRule="auto"/>
        <w:jc w:val="both"/>
        <w:rPr>
          <w:sz w:val="24"/>
          <w:szCs w:val="24"/>
        </w:rPr>
      </w:pPr>
      <w:r w:rsidRPr="00F6011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30EC3" w:rsidRPr="00F60114" w:rsidRDefault="00430EC3" w:rsidP="00430EC3">
      <w:pPr>
        <w:spacing w:line="480" w:lineRule="auto"/>
        <w:jc w:val="center"/>
        <w:rPr>
          <w:b/>
          <w:sz w:val="24"/>
          <w:szCs w:val="24"/>
        </w:rPr>
      </w:pPr>
      <w:r w:rsidRPr="00F60114">
        <w:rPr>
          <w:b/>
          <w:sz w:val="24"/>
          <w:szCs w:val="24"/>
        </w:rPr>
        <w:t>THE LORD JOSIAH WITH THE RANK OF COLONEL OR HIGHER FOR 40 YEARS</w:t>
      </w:r>
    </w:p>
    <w:p w:rsidR="00430EC3" w:rsidRPr="00F60114" w:rsidRDefault="00430EC3" w:rsidP="00430EC3">
      <w:pPr>
        <w:spacing w:line="480" w:lineRule="auto"/>
        <w:jc w:val="both"/>
        <w:rPr>
          <w:b/>
          <w:sz w:val="24"/>
          <w:szCs w:val="24"/>
        </w:rPr>
      </w:pPr>
      <w:r w:rsidRPr="00F60114">
        <w:rPr>
          <w:sz w:val="24"/>
          <w:szCs w:val="24"/>
        </w:rPr>
        <w:t>The Lord Josiah’s name means “</w:t>
      </w:r>
      <w:r w:rsidRPr="00F60114">
        <w:rPr>
          <w:b/>
          <w:sz w:val="24"/>
          <w:szCs w:val="24"/>
        </w:rPr>
        <w:t>Yahweh Supports</w:t>
      </w:r>
      <w:r w:rsidRPr="00F60114">
        <w:rPr>
          <w:sz w:val="24"/>
          <w:szCs w:val="24"/>
        </w:rPr>
        <w:t>.” The Scripture references of the Lord Josiah is in 1</w:t>
      </w:r>
      <w:r w:rsidRPr="00F60114">
        <w:rPr>
          <w:sz w:val="24"/>
          <w:szCs w:val="24"/>
          <w:vertAlign w:val="superscript"/>
        </w:rPr>
        <w:t>st</w:t>
      </w:r>
      <w:r w:rsidRPr="00F60114">
        <w:rPr>
          <w:sz w:val="24"/>
          <w:szCs w:val="24"/>
        </w:rPr>
        <w:t xml:space="preserve"> Kings 13:2; 2</w:t>
      </w:r>
      <w:r w:rsidRPr="00F60114">
        <w:rPr>
          <w:sz w:val="24"/>
          <w:szCs w:val="24"/>
          <w:vertAlign w:val="superscript"/>
        </w:rPr>
        <w:t>nd</w:t>
      </w:r>
      <w:r w:rsidRPr="00F60114">
        <w:rPr>
          <w:sz w:val="24"/>
          <w:szCs w:val="24"/>
        </w:rPr>
        <w:t xml:space="preserve"> Kings chapters 22-23 &amp; 2</w:t>
      </w:r>
      <w:r w:rsidRPr="00F60114">
        <w:rPr>
          <w:sz w:val="24"/>
          <w:szCs w:val="24"/>
          <w:vertAlign w:val="superscript"/>
        </w:rPr>
        <w:t>nd</w:t>
      </w:r>
      <w:r w:rsidRPr="00F60114">
        <w:rPr>
          <w:sz w:val="24"/>
          <w:szCs w:val="24"/>
        </w:rPr>
        <w:t xml:space="preserve"> Chronicles chapters 34-35. The variations of the name is Yoshiyahu, Yosiyyahu &amp; Josias.   </w:t>
      </w:r>
      <w:r w:rsidRPr="00F60114">
        <w:rPr>
          <w:b/>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F6011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60114">
        <w:rPr>
          <w:sz w:val="24"/>
          <w:szCs w:val="24"/>
          <w:vertAlign w:val="superscript"/>
        </w:rPr>
        <w:t>st</w:t>
      </w:r>
      <w:r w:rsidRPr="00F60114">
        <w:rPr>
          <w:sz w:val="24"/>
          <w:szCs w:val="24"/>
        </w:rPr>
        <w:t xml:space="preserve"> Kings 13:2. In His latter years, the Assyrian Empire was being crushed by the Babylonian Empire around 609BC. </w:t>
      </w:r>
    </w:p>
    <w:p w:rsidR="00430EC3" w:rsidRPr="00F60114" w:rsidRDefault="00430EC3" w:rsidP="00430EC3">
      <w:pPr>
        <w:spacing w:line="480" w:lineRule="auto"/>
        <w:jc w:val="both"/>
        <w:rPr>
          <w:sz w:val="24"/>
          <w:szCs w:val="24"/>
        </w:rPr>
      </w:pPr>
      <w:r w:rsidRPr="00F60114">
        <w:rPr>
          <w:sz w:val="24"/>
          <w:szCs w:val="24"/>
        </w:rPr>
        <w:t>The Exploring of the Lord Josiah’s Relationships: The Lord Josiah’s commitment to true worship is in 2</w:t>
      </w:r>
      <w:r w:rsidRPr="00F60114">
        <w:rPr>
          <w:sz w:val="24"/>
          <w:szCs w:val="24"/>
          <w:vertAlign w:val="superscript"/>
        </w:rPr>
        <w:t>nd</w:t>
      </w:r>
      <w:r w:rsidRPr="00F60114">
        <w:rPr>
          <w:sz w:val="24"/>
          <w:szCs w:val="24"/>
        </w:rPr>
        <w:t xml:space="preserve"> Kings 22:1-7; 23:1-30 &amp; 2</w:t>
      </w:r>
      <w:r w:rsidRPr="00F60114">
        <w:rPr>
          <w:sz w:val="24"/>
          <w:szCs w:val="24"/>
          <w:vertAlign w:val="superscript"/>
        </w:rPr>
        <w:t>nd</w:t>
      </w:r>
      <w:r w:rsidRPr="00F60114">
        <w:rPr>
          <w:sz w:val="24"/>
          <w:szCs w:val="24"/>
        </w:rPr>
        <w:t xml:space="preserve"> Chronicles chapters 34-35. The Lord Josiah’s commitment to the Father Stephen Inerrant Word is in 2</w:t>
      </w:r>
      <w:r w:rsidRPr="00F60114">
        <w:rPr>
          <w:sz w:val="24"/>
          <w:szCs w:val="24"/>
          <w:vertAlign w:val="superscript"/>
        </w:rPr>
        <w:t>nd</w:t>
      </w:r>
      <w:r w:rsidRPr="00F60114">
        <w:rPr>
          <w:sz w:val="24"/>
          <w:szCs w:val="24"/>
        </w:rPr>
        <w:t xml:space="preserve"> Kings chapter 22. </w:t>
      </w:r>
    </w:p>
    <w:p w:rsidR="00430EC3" w:rsidRPr="00F60114" w:rsidRDefault="00430EC3" w:rsidP="00430EC3">
      <w:pPr>
        <w:spacing w:line="480" w:lineRule="auto"/>
        <w:jc w:val="both"/>
        <w:rPr>
          <w:sz w:val="24"/>
          <w:szCs w:val="24"/>
        </w:rPr>
      </w:pPr>
      <w:r w:rsidRPr="00F6011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30EC3" w:rsidRPr="00F60114" w:rsidRDefault="00430EC3" w:rsidP="00430EC3">
      <w:pPr>
        <w:spacing w:line="480" w:lineRule="auto"/>
        <w:jc w:val="center"/>
        <w:rPr>
          <w:b/>
          <w:sz w:val="24"/>
          <w:szCs w:val="24"/>
        </w:rPr>
      </w:pPr>
      <w:r w:rsidRPr="00F60114">
        <w:rPr>
          <w:b/>
          <w:sz w:val="24"/>
          <w:szCs w:val="24"/>
        </w:rPr>
        <w:t xml:space="preserve">THE LORD AARON WITH THE RANK OF COLONEL OR HIGHER FOR 40 YEARS </w:t>
      </w:r>
    </w:p>
    <w:p w:rsidR="00430EC3" w:rsidRPr="00F60114" w:rsidRDefault="00430EC3" w:rsidP="00430EC3">
      <w:pPr>
        <w:spacing w:line="480" w:lineRule="auto"/>
        <w:rPr>
          <w:sz w:val="24"/>
          <w:szCs w:val="24"/>
        </w:rPr>
      </w:pPr>
      <w:r w:rsidRPr="00F60114">
        <w:rPr>
          <w:sz w:val="24"/>
          <w:szCs w:val="24"/>
        </w:rPr>
        <w:t>The Lord Aaron’s name means “</w:t>
      </w:r>
      <w:r w:rsidRPr="00F60114">
        <w:rPr>
          <w:b/>
          <w:sz w:val="24"/>
          <w:szCs w:val="24"/>
        </w:rPr>
        <w:t>Highest Light</w:t>
      </w:r>
      <w:r w:rsidRPr="00F60114">
        <w:rPr>
          <w:sz w:val="24"/>
          <w:szCs w:val="24"/>
        </w:rPr>
        <w:t xml:space="preserve">.” The Scripture references of the Lord Aaron is in the Books of Exodus, Leviticus, Numbers &amp; Deuteronomy and other various references. There is no variations of the name. </w:t>
      </w:r>
    </w:p>
    <w:p w:rsidR="00430EC3" w:rsidRPr="00F60114" w:rsidRDefault="00430EC3" w:rsidP="00430EC3">
      <w:pPr>
        <w:spacing w:line="480" w:lineRule="auto"/>
        <w:jc w:val="both"/>
        <w:rPr>
          <w:sz w:val="24"/>
          <w:szCs w:val="24"/>
        </w:rPr>
      </w:pPr>
      <w:r w:rsidRPr="00F6011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30EC3" w:rsidRPr="00F60114" w:rsidRDefault="00430EC3" w:rsidP="00430EC3">
      <w:pPr>
        <w:spacing w:line="480" w:lineRule="auto"/>
        <w:jc w:val="both"/>
        <w:rPr>
          <w:sz w:val="24"/>
          <w:szCs w:val="24"/>
        </w:rPr>
      </w:pPr>
      <w:r w:rsidRPr="00F6011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30EC3" w:rsidRPr="00F60114" w:rsidRDefault="00430EC3" w:rsidP="00430EC3">
      <w:pPr>
        <w:spacing w:line="480" w:lineRule="auto"/>
        <w:jc w:val="both"/>
        <w:rPr>
          <w:sz w:val="24"/>
          <w:szCs w:val="24"/>
        </w:rPr>
      </w:pPr>
      <w:r w:rsidRPr="00F6011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30EC3" w:rsidRPr="00F60114" w:rsidRDefault="00430EC3" w:rsidP="00430EC3">
      <w:pPr>
        <w:spacing w:line="480" w:lineRule="auto"/>
        <w:jc w:val="center"/>
        <w:rPr>
          <w:b/>
          <w:sz w:val="24"/>
          <w:szCs w:val="24"/>
        </w:rPr>
      </w:pPr>
      <w:r w:rsidRPr="00F60114">
        <w:rPr>
          <w:b/>
          <w:sz w:val="24"/>
          <w:szCs w:val="24"/>
        </w:rPr>
        <w:t>THE LORD EZRA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Ezra’s name means “</w:t>
      </w:r>
      <w:r w:rsidRPr="00F60114">
        <w:rPr>
          <w:b/>
          <w:sz w:val="24"/>
          <w:szCs w:val="24"/>
        </w:rPr>
        <w:t>Yahweh Helps</w:t>
      </w:r>
      <w:r w:rsidRPr="00F60114">
        <w:rPr>
          <w:sz w:val="24"/>
          <w:szCs w:val="24"/>
        </w:rPr>
        <w:t xml:space="preserve">.” The Scripture references of the Lord Ezra is in Ezra chapters 7-10 &amp; Nehemiah chapter 8. The variation of the name is Azaryahu &amp; Esdras. </w:t>
      </w:r>
    </w:p>
    <w:p w:rsidR="00430EC3" w:rsidRPr="00F60114" w:rsidRDefault="00430EC3" w:rsidP="00430EC3">
      <w:pPr>
        <w:spacing w:line="480" w:lineRule="auto"/>
        <w:jc w:val="both"/>
        <w:rPr>
          <w:sz w:val="24"/>
          <w:szCs w:val="24"/>
        </w:rPr>
      </w:pPr>
      <w:r w:rsidRPr="00F60114">
        <w:rPr>
          <w:sz w:val="24"/>
          <w:szCs w:val="24"/>
        </w:rPr>
        <w:t>The Lord Ezra’s Role in Scripture: The Lord Ezra led a 2</w:t>
      </w:r>
      <w:r w:rsidRPr="00F60114">
        <w:rPr>
          <w:sz w:val="24"/>
          <w:szCs w:val="24"/>
          <w:vertAlign w:val="superscript"/>
        </w:rPr>
        <w:t>nd</w:t>
      </w:r>
      <w:r w:rsidRPr="00F60114">
        <w:rPr>
          <w:sz w:val="24"/>
          <w:szCs w:val="24"/>
        </w:rPr>
        <w:t xml:space="preserve"> group of Jews back to their homeland some 80 years after a 1</w:t>
      </w:r>
      <w:r w:rsidRPr="00F60114">
        <w:rPr>
          <w:sz w:val="24"/>
          <w:szCs w:val="24"/>
          <w:vertAlign w:val="superscript"/>
        </w:rPr>
        <w:t>st</w:t>
      </w:r>
      <w:r w:rsidRPr="00F6011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30EC3" w:rsidRPr="00F60114" w:rsidRDefault="00430EC3" w:rsidP="00430EC3">
      <w:pPr>
        <w:spacing w:line="480" w:lineRule="auto"/>
        <w:jc w:val="both"/>
        <w:rPr>
          <w:sz w:val="24"/>
          <w:szCs w:val="24"/>
        </w:rPr>
      </w:pPr>
      <w:r w:rsidRPr="00F6011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30EC3" w:rsidRPr="00F60114" w:rsidRDefault="00430EC3" w:rsidP="00430EC3">
      <w:pPr>
        <w:spacing w:line="480" w:lineRule="auto"/>
        <w:jc w:val="both"/>
        <w:rPr>
          <w:sz w:val="24"/>
          <w:szCs w:val="24"/>
        </w:rPr>
      </w:pPr>
      <w:r w:rsidRPr="00F6011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30EC3" w:rsidRPr="00F60114" w:rsidRDefault="00430EC3" w:rsidP="00430EC3">
      <w:pPr>
        <w:spacing w:line="480" w:lineRule="auto"/>
        <w:jc w:val="center"/>
        <w:rPr>
          <w:b/>
          <w:sz w:val="24"/>
          <w:szCs w:val="24"/>
        </w:rPr>
      </w:pPr>
      <w:r w:rsidRPr="00F60114">
        <w:rPr>
          <w:b/>
          <w:sz w:val="24"/>
          <w:szCs w:val="24"/>
        </w:rPr>
        <w:t xml:space="preserve">THE LORD NEHEMIAH WITH THE RANK OF COLONEL OR HIGHER FOR 40 YEARS </w:t>
      </w:r>
    </w:p>
    <w:p w:rsidR="00430EC3" w:rsidRPr="00F60114" w:rsidRDefault="00430EC3" w:rsidP="00430EC3">
      <w:pPr>
        <w:spacing w:line="480" w:lineRule="auto"/>
        <w:rPr>
          <w:sz w:val="24"/>
          <w:szCs w:val="24"/>
        </w:rPr>
      </w:pPr>
      <w:r w:rsidRPr="00F60114">
        <w:rPr>
          <w:sz w:val="24"/>
          <w:szCs w:val="24"/>
        </w:rPr>
        <w:t>The Lord Nehemiah’s name means “</w:t>
      </w:r>
      <w:r w:rsidRPr="00F60114">
        <w:rPr>
          <w:b/>
          <w:sz w:val="24"/>
          <w:szCs w:val="24"/>
        </w:rPr>
        <w:t>Yahweh Comforts</w:t>
      </w:r>
      <w:r w:rsidRPr="00F60114">
        <w:rPr>
          <w:sz w:val="24"/>
          <w:szCs w:val="24"/>
        </w:rPr>
        <w:t xml:space="preserve">.” The Scripture references of the Lord Nehemiah is in the Book of Nehemiah. The variations of the name is Nehemyah &amp; Nehemya. </w:t>
      </w:r>
    </w:p>
    <w:p w:rsidR="00430EC3" w:rsidRPr="00F60114" w:rsidRDefault="00430EC3" w:rsidP="00430EC3">
      <w:pPr>
        <w:spacing w:line="480" w:lineRule="auto"/>
        <w:rPr>
          <w:sz w:val="24"/>
          <w:szCs w:val="24"/>
        </w:rPr>
      </w:pPr>
      <w:r w:rsidRPr="00F60114">
        <w:rPr>
          <w:sz w:val="24"/>
          <w:szCs w:val="24"/>
        </w:rPr>
        <w:lastRenderedPageBreak/>
        <w:t xml:space="preserve">The Lord Nehemiah’s Role in Scripture: The Lord Nehemiah while as Governor of Judah He was motivated and organized in the rebuilding of the Jerusalem Wall. </w:t>
      </w:r>
    </w:p>
    <w:p w:rsidR="00430EC3" w:rsidRPr="00F60114" w:rsidRDefault="00430EC3" w:rsidP="00430EC3">
      <w:pPr>
        <w:spacing w:line="480" w:lineRule="auto"/>
        <w:jc w:val="both"/>
        <w:rPr>
          <w:sz w:val="24"/>
          <w:szCs w:val="24"/>
        </w:rPr>
      </w:pPr>
      <w:r w:rsidRPr="00F6011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30EC3" w:rsidRPr="00F60114" w:rsidRDefault="00430EC3" w:rsidP="00430EC3">
      <w:pPr>
        <w:spacing w:line="480" w:lineRule="auto"/>
        <w:jc w:val="both"/>
        <w:rPr>
          <w:sz w:val="24"/>
          <w:szCs w:val="24"/>
        </w:rPr>
      </w:pPr>
      <w:r w:rsidRPr="00F6011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30EC3" w:rsidRPr="00F60114" w:rsidRDefault="00430EC3" w:rsidP="00430EC3">
      <w:pPr>
        <w:spacing w:line="480" w:lineRule="auto"/>
        <w:jc w:val="both"/>
        <w:rPr>
          <w:sz w:val="24"/>
          <w:szCs w:val="24"/>
        </w:rPr>
      </w:pPr>
      <w:r w:rsidRPr="00F6011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30EC3" w:rsidRPr="00F60114" w:rsidRDefault="00430EC3" w:rsidP="00430EC3">
      <w:pPr>
        <w:spacing w:line="480" w:lineRule="auto"/>
        <w:jc w:val="center"/>
        <w:rPr>
          <w:b/>
          <w:sz w:val="24"/>
          <w:szCs w:val="24"/>
        </w:rPr>
      </w:pPr>
      <w:r w:rsidRPr="00F60114">
        <w:rPr>
          <w:b/>
          <w:sz w:val="24"/>
          <w:szCs w:val="24"/>
        </w:rPr>
        <w:t>THE LORD NATHAN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Lord Nathan’s name means “</w:t>
      </w:r>
      <w:r w:rsidRPr="00F60114">
        <w:rPr>
          <w:b/>
          <w:sz w:val="24"/>
          <w:szCs w:val="24"/>
        </w:rPr>
        <w:t>Gift</w:t>
      </w:r>
      <w:r w:rsidRPr="00F60114">
        <w:rPr>
          <w:sz w:val="24"/>
          <w:szCs w:val="24"/>
        </w:rPr>
        <w:t>.” The Scripture references of the Lord Nathan is in 2</w:t>
      </w:r>
      <w:r w:rsidRPr="00F60114">
        <w:rPr>
          <w:sz w:val="24"/>
          <w:szCs w:val="24"/>
          <w:vertAlign w:val="superscript"/>
        </w:rPr>
        <w:t>nd</w:t>
      </w:r>
      <w:r w:rsidRPr="00F60114">
        <w:rPr>
          <w:sz w:val="24"/>
          <w:szCs w:val="24"/>
        </w:rPr>
        <w:t xml:space="preserve"> Samuel chapters 7 &amp; 12; 1</w:t>
      </w:r>
      <w:r w:rsidRPr="00F60114">
        <w:rPr>
          <w:sz w:val="24"/>
          <w:szCs w:val="24"/>
          <w:vertAlign w:val="superscript"/>
        </w:rPr>
        <w:t>st</w:t>
      </w:r>
      <w:r w:rsidRPr="00F60114">
        <w:rPr>
          <w:sz w:val="24"/>
          <w:szCs w:val="24"/>
        </w:rPr>
        <w:t xml:space="preserve"> Kings chapter 1 &amp; 1</w:t>
      </w:r>
      <w:r w:rsidRPr="00F60114">
        <w:rPr>
          <w:sz w:val="24"/>
          <w:szCs w:val="24"/>
          <w:vertAlign w:val="superscript"/>
        </w:rPr>
        <w:t>st</w:t>
      </w:r>
      <w:r w:rsidRPr="00F60114">
        <w:rPr>
          <w:sz w:val="24"/>
          <w:szCs w:val="24"/>
        </w:rPr>
        <w:t xml:space="preserve"> Chronicles chapters 17 &amp; 29. The variation of the name is Natan. </w:t>
      </w:r>
    </w:p>
    <w:p w:rsidR="00430EC3" w:rsidRPr="00F60114" w:rsidRDefault="00430EC3" w:rsidP="00430EC3">
      <w:pPr>
        <w:spacing w:line="480" w:lineRule="auto"/>
        <w:jc w:val="both"/>
        <w:rPr>
          <w:sz w:val="24"/>
          <w:szCs w:val="24"/>
        </w:rPr>
      </w:pPr>
      <w:r w:rsidRPr="00F6011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30EC3" w:rsidRPr="00F60114" w:rsidRDefault="00430EC3" w:rsidP="00430EC3">
      <w:pPr>
        <w:spacing w:line="480" w:lineRule="auto"/>
        <w:jc w:val="both"/>
        <w:rPr>
          <w:sz w:val="24"/>
          <w:szCs w:val="24"/>
        </w:rPr>
      </w:pPr>
      <w:r w:rsidRPr="00F60114">
        <w:rPr>
          <w:sz w:val="24"/>
          <w:szCs w:val="24"/>
        </w:rPr>
        <w:t>The Exploring of the Lord Nathan’s Relationships: The Lord Nathan’s Relationship with the Lord David: The Lord Nathan reported the Father Stephen’s promise is in 2</w:t>
      </w:r>
      <w:r w:rsidRPr="00F60114">
        <w:rPr>
          <w:sz w:val="24"/>
          <w:szCs w:val="24"/>
          <w:vertAlign w:val="superscript"/>
        </w:rPr>
        <w:t>nd</w:t>
      </w:r>
      <w:r w:rsidRPr="00F60114">
        <w:rPr>
          <w:sz w:val="24"/>
          <w:szCs w:val="24"/>
        </w:rPr>
        <w:t xml:space="preserve"> Samuel chapter 7 &amp; 1</w:t>
      </w:r>
      <w:r w:rsidRPr="00F60114">
        <w:rPr>
          <w:sz w:val="24"/>
          <w:szCs w:val="24"/>
          <w:vertAlign w:val="superscript"/>
        </w:rPr>
        <w:t>st</w:t>
      </w:r>
      <w:r w:rsidRPr="00F60114">
        <w:rPr>
          <w:sz w:val="24"/>
          <w:szCs w:val="24"/>
        </w:rPr>
        <w:t xml:space="preserve"> Chronicles chapter 17. The Lord Nathan confronted the Lord David is in 2</w:t>
      </w:r>
      <w:r w:rsidRPr="00F60114">
        <w:rPr>
          <w:sz w:val="24"/>
          <w:szCs w:val="24"/>
          <w:vertAlign w:val="superscript"/>
        </w:rPr>
        <w:t>nd</w:t>
      </w:r>
      <w:r w:rsidRPr="00F60114">
        <w:rPr>
          <w:sz w:val="24"/>
          <w:szCs w:val="24"/>
        </w:rPr>
        <w:t xml:space="preserve"> Samuel chapter 12. The Lord Nathan acted to preserve the Lord Solomon’s Rights is in 1</w:t>
      </w:r>
      <w:r w:rsidRPr="00F60114">
        <w:rPr>
          <w:sz w:val="24"/>
          <w:szCs w:val="24"/>
          <w:vertAlign w:val="superscript"/>
        </w:rPr>
        <w:t>st</w:t>
      </w:r>
      <w:r w:rsidRPr="00F60114">
        <w:rPr>
          <w:sz w:val="24"/>
          <w:szCs w:val="24"/>
        </w:rPr>
        <w:t xml:space="preserve"> Kings chapter 1. </w:t>
      </w:r>
    </w:p>
    <w:p w:rsidR="00430EC3" w:rsidRPr="00F60114" w:rsidRDefault="00430EC3" w:rsidP="00430EC3">
      <w:pPr>
        <w:spacing w:line="480" w:lineRule="auto"/>
        <w:jc w:val="both"/>
        <w:rPr>
          <w:sz w:val="24"/>
          <w:szCs w:val="24"/>
        </w:rPr>
      </w:pPr>
      <w:r w:rsidRPr="00F60114">
        <w:rPr>
          <w:sz w:val="24"/>
          <w:szCs w:val="24"/>
        </w:rPr>
        <w:t>The Lord Nathan as an Example for Today: The Lord Nathan was able to live near the center of authority and remain uncorrupted is in 1</w:t>
      </w:r>
      <w:r w:rsidRPr="00F60114">
        <w:rPr>
          <w:sz w:val="24"/>
          <w:szCs w:val="24"/>
          <w:vertAlign w:val="superscript"/>
        </w:rPr>
        <w:t>st</w:t>
      </w:r>
      <w:r w:rsidRPr="00F6011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30EC3" w:rsidRPr="00F60114" w:rsidRDefault="00430EC3" w:rsidP="00430EC3">
      <w:pPr>
        <w:spacing w:line="480" w:lineRule="auto"/>
        <w:jc w:val="center"/>
        <w:rPr>
          <w:b/>
          <w:sz w:val="24"/>
          <w:szCs w:val="24"/>
        </w:rPr>
      </w:pPr>
      <w:r w:rsidRPr="00F60114">
        <w:rPr>
          <w:b/>
          <w:sz w:val="24"/>
          <w:szCs w:val="24"/>
        </w:rPr>
        <w:lastRenderedPageBreak/>
        <w:t>THE LORD ELISHA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Elisha’s name means “</w:t>
      </w:r>
      <w:r w:rsidRPr="00F60114">
        <w:rPr>
          <w:b/>
          <w:sz w:val="24"/>
          <w:szCs w:val="24"/>
        </w:rPr>
        <w:t>God is Salvation</w:t>
      </w:r>
      <w:r w:rsidRPr="00F60114">
        <w:rPr>
          <w:sz w:val="24"/>
          <w:szCs w:val="24"/>
        </w:rPr>
        <w:t>.” The Scripture references of the Lord Elisha is in 1</w:t>
      </w:r>
      <w:r w:rsidRPr="00F60114">
        <w:rPr>
          <w:sz w:val="24"/>
          <w:szCs w:val="24"/>
          <w:vertAlign w:val="superscript"/>
        </w:rPr>
        <w:t>st</w:t>
      </w:r>
      <w:r w:rsidRPr="00F60114">
        <w:rPr>
          <w:sz w:val="24"/>
          <w:szCs w:val="24"/>
        </w:rPr>
        <w:t xml:space="preserve"> Kings chapter 19; 2</w:t>
      </w:r>
      <w:r w:rsidRPr="00F60114">
        <w:rPr>
          <w:sz w:val="24"/>
          <w:szCs w:val="24"/>
          <w:vertAlign w:val="superscript"/>
        </w:rPr>
        <w:t>nd</w:t>
      </w:r>
      <w:r w:rsidRPr="00F60114">
        <w:rPr>
          <w:sz w:val="24"/>
          <w:szCs w:val="24"/>
        </w:rPr>
        <w:t xml:space="preserve"> Kings chapters 2-13 &amp; Luke 4:27. The variations of the name is Elisa, Elissaios, Elisaie, Eliseus, Alyasa, Lisa, Melissa &amp; Elyesa. </w:t>
      </w:r>
    </w:p>
    <w:p w:rsidR="00430EC3" w:rsidRPr="00F60114" w:rsidRDefault="00430EC3" w:rsidP="00430EC3">
      <w:pPr>
        <w:spacing w:line="480" w:lineRule="auto"/>
        <w:jc w:val="both"/>
        <w:rPr>
          <w:sz w:val="24"/>
          <w:szCs w:val="24"/>
        </w:rPr>
      </w:pPr>
      <w:r w:rsidRPr="00F6011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30EC3" w:rsidRPr="00F60114" w:rsidRDefault="00430EC3" w:rsidP="00430EC3">
      <w:pPr>
        <w:spacing w:line="480" w:lineRule="auto"/>
        <w:jc w:val="both"/>
        <w:rPr>
          <w:sz w:val="24"/>
          <w:szCs w:val="24"/>
        </w:rPr>
      </w:pPr>
      <w:r w:rsidRPr="00F60114">
        <w:rPr>
          <w:sz w:val="24"/>
          <w:szCs w:val="24"/>
        </w:rPr>
        <w:t>The 14 miracles of the Lord Elisha is compared with the 7 miracles performed by the Lord Elijah [1</w:t>
      </w:r>
      <w:r w:rsidRPr="00F60114">
        <w:rPr>
          <w:sz w:val="24"/>
          <w:szCs w:val="24"/>
          <w:vertAlign w:val="superscript"/>
        </w:rPr>
        <w:t>st</w:t>
      </w:r>
      <w:r w:rsidRPr="00F60114">
        <w:rPr>
          <w:sz w:val="24"/>
          <w:szCs w:val="24"/>
        </w:rPr>
        <w:t xml:space="preserve"> Kings 19:19-21; 2</w:t>
      </w:r>
      <w:r w:rsidRPr="00F60114">
        <w:rPr>
          <w:sz w:val="24"/>
          <w:szCs w:val="24"/>
          <w:vertAlign w:val="superscript"/>
        </w:rPr>
        <w:t>nd</w:t>
      </w:r>
      <w:r w:rsidRPr="00F60114">
        <w:rPr>
          <w:sz w:val="24"/>
          <w:szCs w:val="24"/>
        </w:rPr>
        <w:t xml:space="preserve"> Kings 2:9; 13:14-20] are as follows in 2</w:t>
      </w:r>
      <w:r w:rsidRPr="00F60114">
        <w:rPr>
          <w:sz w:val="24"/>
          <w:szCs w:val="24"/>
          <w:vertAlign w:val="superscript"/>
        </w:rPr>
        <w:t>nd</w:t>
      </w:r>
      <w:r w:rsidRPr="00F60114">
        <w:rPr>
          <w:sz w:val="24"/>
          <w:szCs w:val="24"/>
        </w:rPr>
        <w:t xml:space="preserve"> Kings: 1. The Lord Elisha separated the waters of Jordon is in 2</w:t>
      </w:r>
      <w:r w:rsidRPr="00F60114">
        <w:rPr>
          <w:sz w:val="24"/>
          <w:szCs w:val="24"/>
          <w:vertAlign w:val="superscript"/>
        </w:rPr>
        <w:t>nd</w:t>
      </w:r>
      <w:r w:rsidRPr="00F60114">
        <w:rPr>
          <w:sz w:val="24"/>
          <w:szCs w:val="24"/>
        </w:rPr>
        <w:t xml:space="preserve"> Kings 2:14. 2. The Lord Elisha healed bitter spring waters is in 2</w:t>
      </w:r>
      <w:r w:rsidRPr="00F60114">
        <w:rPr>
          <w:sz w:val="24"/>
          <w:szCs w:val="24"/>
          <w:vertAlign w:val="superscript"/>
        </w:rPr>
        <w:t>nd</w:t>
      </w:r>
      <w:r w:rsidRPr="00F60114">
        <w:rPr>
          <w:sz w:val="24"/>
          <w:szCs w:val="24"/>
        </w:rPr>
        <w:t xml:space="preserve"> Kings 2:21. 3. The Lord Elisha cursed Young Men who ridiculed the Father Stephen is in 2</w:t>
      </w:r>
      <w:r w:rsidRPr="00F60114">
        <w:rPr>
          <w:sz w:val="24"/>
          <w:szCs w:val="24"/>
          <w:vertAlign w:val="superscript"/>
        </w:rPr>
        <w:t>nd</w:t>
      </w:r>
      <w:r w:rsidRPr="00F60114">
        <w:rPr>
          <w:sz w:val="24"/>
          <w:szCs w:val="24"/>
        </w:rPr>
        <w:t xml:space="preserve"> Kings 2:24. 4. The Lord Elisha was a battle for Israel is in 2</w:t>
      </w:r>
      <w:r w:rsidRPr="00F60114">
        <w:rPr>
          <w:sz w:val="24"/>
          <w:szCs w:val="24"/>
          <w:vertAlign w:val="superscript"/>
        </w:rPr>
        <w:t>nd</w:t>
      </w:r>
      <w:r w:rsidRPr="00F60114">
        <w:rPr>
          <w:sz w:val="24"/>
          <w:szCs w:val="24"/>
        </w:rPr>
        <w:t xml:space="preserve"> Kings 3:15-26. 5. The Lord Elisha multiplied a poor Widow’s oil is in 2</w:t>
      </w:r>
      <w:r w:rsidRPr="00F60114">
        <w:rPr>
          <w:sz w:val="24"/>
          <w:szCs w:val="24"/>
          <w:vertAlign w:val="superscript"/>
        </w:rPr>
        <w:t>nd</w:t>
      </w:r>
      <w:r w:rsidRPr="00F60114">
        <w:rPr>
          <w:sz w:val="24"/>
          <w:szCs w:val="24"/>
        </w:rPr>
        <w:t xml:space="preserve"> Kings 4:1-7. 6. The Lord Elisha promised a Good Woman a Child is in 2</w:t>
      </w:r>
      <w:r w:rsidRPr="00F60114">
        <w:rPr>
          <w:sz w:val="24"/>
          <w:szCs w:val="24"/>
          <w:vertAlign w:val="superscript"/>
        </w:rPr>
        <w:t>nd</w:t>
      </w:r>
      <w:r w:rsidRPr="00F60114">
        <w:rPr>
          <w:sz w:val="24"/>
          <w:szCs w:val="24"/>
        </w:rPr>
        <w:t xml:space="preserve"> Kings 4:14-17. 7. The Lord Elisha raised the Good Woman’s Child from the dead is in 2</w:t>
      </w:r>
      <w:r w:rsidRPr="00F60114">
        <w:rPr>
          <w:sz w:val="24"/>
          <w:szCs w:val="24"/>
          <w:vertAlign w:val="superscript"/>
        </w:rPr>
        <w:t>nd</w:t>
      </w:r>
      <w:r w:rsidRPr="00F60114">
        <w:rPr>
          <w:sz w:val="24"/>
          <w:szCs w:val="24"/>
        </w:rPr>
        <w:t xml:space="preserve"> Kings 4:32-37. 8. The Lord Elisha made poison stew edible is in 2</w:t>
      </w:r>
      <w:r w:rsidRPr="00F60114">
        <w:rPr>
          <w:sz w:val="24"/>
          <w:szCs w:val="24"/>
          <w:vertAlign w:val="superscript"/>
        </w:rPr>
        <w:t>nd</w:t>
      </w:r>
      <w:r w:rsidRPr="00F60114">
        <w:rPr>
          <w:sz w:val="24"/>
          <w:szCs w:val="24"/>
        </w:rPr>
        <w:t xml:space="preserve"> Kings 4:38-41. 9. The Lord Elisha multiplied loaves to feed many is in 2</w:t>
      </w:r>
      <w:r w:rsidRPr="00F60114">
        <w:rPr>
          <w:sz w:val="24"/>
          <w:szCs w:val="24"/>
          <w:vertAlign w:val="superscript"/>
        </w:rPr>
        <w:t>nd</w:t>
      </w:r>
      <w:r w:rsidRPr="00F60114">
        <w:rPr>
          <w:sz w:val="24"/>
          <w:szCs w:val="24"/>
        </w:rPr>
        <w:t xml:space="preserve"> Kings 4:42-44. 10. The Lord Elisha healed a Syrian General’s leprosy is in 2</w:t>
      </w:r>
      <w:r w:rsidRPr="00F60114">
        <w:rPr>
          <w:sz w:val="24"/>
          <w:szCs w:val="24"/>
          <w:vertAlign w:val="superscript"/>
        </w:rPr>
        <w:t>nd</w:t>
      </w:r>
      <w:r w:rsidRPr="00F60114">
        <w:rPr>
          <w:sz w:val="24"/>
          <w:szCs w:val="24"/>
        </w:rPr>
        <w:t xml:space="preserve"> Kings 5:1-19. 11. The Lord Elisha made a borrowed ax head float is in 2</w:t>
      </w:r>
      <w:r w:rsidRPr="00F60114">
        <w:rPr>
          <w:sz w:val="24"/>
          <w:szCs w:val="24"/>
          <w:vertAlign w:val="superscript"/>
        </w:rPr>
        <w:t>nd</w:t>
      </w:r>
      <w:r w:rsidRPr="00F60114">
        <w:rPr>
          <w:sz w:val="24"/>
          <w:szCs w:val="24"/>
        </w:rPr>
        <w:t xml:space="preserve"> Kings 6:1-6. 12. The Lord Elisha trapped an Aramean Army is in 2</w:t>
      </w:r>
      <w:r w:rsidRPr="00F60114">
        <w:rPr>
          <w:sz w:val="24"/>
          <w:szCs w:val="24"/>
          <w:vertAlign w:val="superscript"/>
        </w:rPr>
        <w:t>nd</w:t>
      </w:r>
      <w:r w:rsidRPr="00F60114">
        <w:rPr>
          <w:sz w:val="24"/>
          <w:szCs w:val="24"/>
        </w:rPr>
        <w:t xml:space="preserve"> Kings 6:8-23. 13. The Lord Elisha showed His Servant an Angel Army is in 2</w:t>
      </w:r>
      <w:r w:rsidRPr="00F60114">
        <w:rPr>
          <w:sz w:val="24"/>
          <w:szCs w:val="24"/>
          <w:vertAlign w:val="superscript"/>
        </w:rPr>
        <w:t>nd</w:t>
      </w:r>
      <w:r w:rsidRPr="00F60114">
        <w:rPr>
          <w:sz w:val="24"/>
          <w:szCs w:val="24"/>
        </w:rPr>
        <w:t xml:space="preserve"> Kings 6:15-17. 14. The Lord Elisha predicted an excess of food for starving Samaria is in 2</w:t>
      </w:r>
      <w:r w:rsidRPr="00F60114">
        <w:rPr>
          <w:sz w:val="24"/>
          <w:szCs w:val="24"/>
          <w:vertAlign w:val="superscript"/>
        </w:rPr>
        <w:t>nd</w:t>
      </w:r>
      <w:r w:rsidRPr="00F60114">
        <w:rPr>
          <w:sz w:val="24"/>
          <w:szCs w:val="24"/>
        </w:rPr>
        <w:t xml:space="preserve"> Kings 6:24-7:20. </w:t>
      </w:r>
      <w:r w:rsidRPr="00F6011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30EC3" w:rsidRPr="00F60114" w:rsidRDefault="00430EC3" w:rsidP="00430EC3">
      <w:pPr>
        <w:spacing w:line="480" w:lineRule="auto"/>
        <w:jc w:val="both"/>
        <w:rPr>
          <w:sz w:val="24"/>
          <w:szCs w:val="24"/>
        </w:rPr>
      </w:pPr>
      <w:r w:rsidRPr="00F6011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30EC3" w:rsidRPr="00F60114" w:rsidRDefault="00430EC3" w:rsidP="00430EC3">
      <w:pPr>
        <w:spacing w:line="480" w:lineRule="auto"/>
        <w:jc w:val="center"/>
        <w:rPr>
          <w:b/>
          <w:sz w:val="24"/>
          <w:szCs w:val="24"/>
        </w:rPr>
      </w:pPr>
      <w:r w:rsidRPr="00F60114">
        <w:rPr>
          <w:b/>
          <w:sz w:val="24"/>
          <w:szCs w:val="24"/>
        </w:rPr>
        <w:t>THE LORD JONAH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Jonah’s name means “</w:t>
      </w:r>
      <w:r w:rsidRPr="00F60114">
        <w:rPr>
          <w:b/>
          <w:sz w:val="24"/>
          <w:szCs w:val="24"/>
        </w:rPr>
        <w:t>Dove</w:t>
      </w:r>
      <w:r w:rsidRPr="00F60114">
        <w:rPr>
          <w:sz w:val="24"/>
          <w:szCs w:val="24"/>
        </w:rPr>
        <w:t>.” The Scripture references of the Lord Jonah is in 2</w:t>
      </w:r>
      <w:r w:rsidRPr="00F60114">
        <w:rPr>
          <w:sz w:val="24"/>
          <w:szCs w:val="24"/>
          <w:vertAlign w:val="superscript"/>
        </w:rPr>
        <w:t>nd</w:t>
      </w:r>
      <w:r w:rsidRPr="00F60114">
        <w:rPr>
          <w:sz w:val="24"/>
          <w:szCs w:val="24"/>
        </w:rPr>
        <w:t xml:space="preserve"> Kings 14:25; the Book of Jonah; Matthew 12:39-41; 16:4 &amp; Luke 11:29-32. The variations of the name is Yona, Yunus, Yunis, Lonas &amp; Jonas. </w:t>
      </w:r>
    </w:p>
    <w:p w:rsidR="00430EC3" w:rsidRPr="00F60114" w:rsidRDefault="00430EC3" w:rsidP="00430EC3">
      <w:pPr>
        <w:spacing w:line="480" w:lineRule="auto"/>
        <w:jc w:val="both"/>
        <w:rPr>
          <w:sz w:val="24"/>
          <w:szCs w:val="24"/>
        </w:rPr>
      </w:pPr>
      <w:r w:rsidRPr="00F6011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30EC3" w:rsidRPr="00F60114" w:rsidRDefault="00430EC3" w:rsidP="00430EC3">
      <w:pPr>
        <w:spacing w:line="480" w:lineRule="auto"/>
        <w:jc w:val="both"/>
        <w:rPr>
          <w:sz w:val="24"/>
          <w:szCs w:val="24"/>
        </w:rPr>
      </w:pPr>
      <w:r w:rsidRPr="00F60114">
        <w:rPr>
          <w:sz w:val="24"/>
          <w:szCs w:val="24"/>
        </w:rPr>
        <w:t>The Lord Jonah’s Life and Times: The Lord Jonah was a Patriot who predicted the victories won by Jeroboam II in 2</w:t>
      </w:r>
      <w:r w:rsidRPr="00F60114">
        <w:rPr>
          <w:sz w:val="24"/>
          <w:szCs w:val="24"/>
          <w:vertAlign w:val="superscript"/>
        </w:rPr>
        <w:t>nd</w:t>
      </w:r>
      <w:r w:rsidRPr="00F6011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60114">
        <w:rPr>
          <w:sz w:val="24"/>
          <w:szCs w:val="24"/>
        </w:rPr>
        <w:lastRenderedPageBreak/>
        <w:t xml:space="preserve">The Lord Jonah begged the Father Stephen to end His life. Instead, the Lord Jonah rebuked His Prophet is in Jonah 4:11. The Lord Jonah missed the Father Stephen’s relenting as whole.  </w:t>
      </w:r>
    </w:p>
    <w:p w:rsidR="00430EC3" w:rsidRPr="00F60114" w:rsidRDefault="00430EC3" w:rsidP="00430EC3">
      <w:pPr>
        <w:spacing w:line="480" w:lineRule="auto"/>
        <w:jc w:val="both"/>
        <w:rPr>
          <w:sz w:val="24"/>
          <w:szCs w:val="24"/>
        </w:rPr>
      </w:pPr>
      <w:r w:rsidRPr="00F6011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30EC3" w:rsidRPr="00F60114" w:rsidRDefault="00430EC3" w:rsidP="00430EC3">
      <w:pPr>
        <w:spacing w:line="480" w:lineRule="auto"/>
        <w:jc w:val="center"/>
        <w:rPr>
          <w:b/>
          <w:sz w:val="24"/>
          <w:szCs w:val="24"/>
        </w:rPr>
      </w:pPr>
      <w:r w:rsidRPr="00F60114">
        <w:rPr>
          <w:b/>
          <w:sz w:val="24"/>
          <w:szCs w:val="24"/>
        </w:rPr>
        <w:t>THE LORD ISAIAH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Isaiah’s name means “</w:t>
      </w:r>
      <w:r w:rsidRPr="00F60114">
        <w:rPr>
          <w:b/>
          <w:sz w:val="24"/>
          <w:szCs w:val="24"/>
        </w:rPr>
        <w:t>Yahweh is Salvation</w:t>
      </w:r>
      <w:r w:rsidRPr="00F60114">
        <w:rPr>
          <w:sz w:val="24"/>
          <w:szCs w:val="24"/>
        </w:rPr>
        <w:t>.” The Scripture references of the Lord Isaiah is in 2</w:t>
      </w:r>
      <w:r w:rsidRPr="00F60114">
        <w:rPr>
          <w:sz w:val="24"/>
          <w:szCs w:val="24"/>
          <w:vertAlign w:val="superscript"/>
        </w:rPr>
        <w:t>nd</w:t>
      </w:r>
      <w:r w:rsidRPr="00F60114">
        <w:rPr>
          <w:sz w:val="24"/>
          <w:szCs w:val="24"/>
        </w:rPr>
        <w:t xml:space="preserve"> Kings chapters 19-20; 2</w:t>
      </w:r>
      <w:r w:rsidRPr="00F60114">
        <w:rPr>
          <w:sz w:val="24"/>
          <w:szCs w:val="24"/>
          <w:vertAlign w:val="superscript"/>
        </w:rPr>
        <w:t>nd</w:t>
      </w:r>
      <w:r w:rsidRPr="00F60114">
        <w:rPr>
          <w:sz w:val="24"/>
          <w:szCs w:val="24"/>
        </w:rPr>
        <w:t xml:space="preserve"> Chronicles 26:22; 32:30-32; Isaiah 20:2-3; 38:21. The variation of the name is Yeshayahu, Yesayahu, Eshaya, Esiaias &amp; Ishiya.  </w:t>
      </w:r>
    </w:p>
    <w:p w:rsidR="00430EC3" w:rsidRPr="00F60114" w:rsidRDefault="00430EC3" w:rsidP="00430EC3">
      <w:pPr>
        <w:spacing w:line="480" w:lineRule="auto"/>
        <w:jc w:val="both"/>
        <w:rPr>
          <w:sz w:val="24"/>
          <w:szCs w:val="24"/>
        </w:rPr>
      </w:pPr>
      <w:r w:rsidRPr="00F6011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30EC3" w:rsidRPr="00F60114" w:rsidRDefault="00430EC3" w:rsidP="00430EC3">
      <w:pPr>
        <w:spacing w:line="480" w:lineRule="auto"/>
        <w:jc w:val="both"/>
        <w:rPr>
          <w:sz w:val="24"/>
          <w:szCs w:val="24"/>
        </w:rPr>
      </w:pPr>
      <w:r w:rsidRPr="00F60114">
        <w:rPr>
          <w:sz w:val="24"/>
          <w:szCs w:val="24"/>
        </w:rPr>
        <w:t xml:space="preserve">The Lord Isaiah’s Life and Times: The Lord Isaiah’s personal vision of the Father Stephen took place in the temple is in Isaiah chapter 6. His kind of special character is displayed by the Father </w:t>
      </w:r>
      <w:r w:rsidRPr="00F60114">
        <w:rPr>
          <w:sz w:val="24"/>
          <w:szCs w:val="24"/>
        </w:rPr>
        <w:lastRenderedPageBreak/>
        <w:t xml:space="preserve">Stephen’s command in Isaiah 20:2, 3. He was married to an unnamed Prophetess and He had Children is in Isaiah chapters 7 &amp; 8. </w:t>
      </w:r>
    </w:p>
    <w:p w:rsidR="00430EC3" w:rsidRPr="00F60114" w:rsidRDefault="00430EC3" w:rsidP="00430EC3">
      <w:pPr>
        <w:spacing w:line="480" w:lineRule="auto"/>
        <w:jc w:val="both"/>
        <w:rPr>
          <w:sz w:val="24"/>
          <w:szCs w:val="24"/>
        </w:rPr>
      </w:pPr>
      <w:r w:rsidRPr="00F6011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30EC3" w:rsidRPr="00F60114" w:rsidRDefault="00430EC3" w:rsidP="00430EC3">
      <w:pPr>
        <w:spacing w:line="480" w:lineRule="auto"/>
        <w:jc w:val="center"/>
        <w:rPr>
          <w:b/>
          <w:sz w:val="24"/>
          <w:szCs w:val="24"/>
        </w:rPr>
      </w:pPr>
      <w:r w:rsidRPr="00F60114">
        <w:rPr>
          <w:b/>
          <w:sz w:val="24"/>
          <w:szCs w:val="24"/>
        </w:rPr>
        <w:t>THE LORD EZEKIEL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Ezekiel’s name means “</w:t>
      </w:r>
      <w:r w:rsidRPr="00F60114">
        <w:rPr>
          <w:b/>
          <w:sz w:val="24"/>
          <w:szCs w:val="24"/>
        </w:rPr>
        <w:t>God Strengthens</w:t>
      </w:r>
      <w:r w:rsidRPr="00F60114">
        <w:rPr>
          <w:sz w:val="24"/>
          <w:szCs w:val="24"/>
        </w:rPr>
        <w:t xml:space="preserve">.” The Scripture references of the Lord Ezekiel is in the Book of Ezekiel. The variations of the name is Yhezqel, Jeheaqel, Hazaq &amp; El.  </w:t>
      </w:r>
    </w:p>
    <w:p w:rsidR="00430EC3" w:rsidRPr="00F60114" w:rsidRDefault="00430EC3" w:rsidP="00430EC3">
      <w:pPr>
        <w:spacing w:line="480" w:lineRule="auto"/>
        <w:jc w:val="both"/>
        <w:rPr>
          <w:sz w:val="24"/>
          <w:szCs w:val="24"/>
        </w:rPr>
      </w:pPr>
      <w:r w:rsidRPr="00F6011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30EC3" w:rsidRPr="00F60114" w:rsidRDefault="00430EC3" w:rsidP="00430EC3">
      <w:pPr>
        <w:spacing w:line="480" w:lineRule="auto"/>
        <w:jc w:val="both"/>
        <w:rPr>
          <w:sz w:val="24"/>
          <w:szCs w:val="24"/>
        </w:rPr>
      </w:pPr>
      <w:r w:rsidRPr="00F6011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30EC3" w:rsidRPr="00F60114" w:rsidRDefault="00430EC3" w:rsidP="00430EC3">
      <w:pPr>
        <w:spacing w:line="480" w:lineRule="auto"/>
        <w:jc w:val="both"/>
        <w:rPr>
          <w:sz w:val="24"/>
          <w:szCs w:val="24"/>
        </w:rPr>
      </w:pPr>
      <w:r w:rsidRPr="00F6011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30EC3" w:rsidRPr="00F60114" w:rsidRDefault="00430EC3" w:rsidP="00430EC3">
      <w:pPr>
        <w:spacing w:line="480" w:lineRule="auto"/>
        <w:jc w:val="center"/>
        <w:rPr>
          <w:b/>
          <w:sz w:val="24"/>
          <w:szCs w:val="24"/>
        </w:rPr>
      </w:pPr>
      <w:r w:rsidRPr="00F60114">
        <w:rPr>
          <w:b/>
          <w:sz w:val="24"/>
          <w:szCs w:val="24"/>
        </w:rPr>
        <w:t>THE LORD DANIEL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Daniel’s name means “</w:t>
      </w:r>
      <w:r w:rsidRPr="00F60114">
        <w:rPr>
          <w:b/>
          <w:sz w:val="24"/>
          <w:szCs w:val="24"/>
        </w:rPr>
        <w:t>God is My Judge</w:t>
      </w:r>
      <w:r w:rsidRPr="00F60114">
        <w:rPr>
          <w:sz w:val="24"/>
          <w:szCs w:val="24"/>
        </w:rPr>
        <w:t xml:space="preserve">.” The Scripture references of the Lord Daniel is in the Book of Daniel; Ezekiel 14:14, 20; 28:3; Matthew chapters 24 &amp; 25 &amp; Mark 13:14. The variation of the name is over a 100 male and female names together. </w:t>
      </w:r>
    </w:p>
    <w:p w:rsidR="00430EC3" w:rsidRPr="00F60114" w:rsidRDefault="00430EC3" w:rsidP="00430EC3">
      <w:pPr>
        <w:spacing w:line="480" w:lineRule="auto"/>
        <w:jc w:val="both"/>
        <w:rPr>
          <w:sz w:val="24"/>
          <w:szCs w:val="24"/>
        </w:rPr>
      </w:pPr>
      <w:r w:rsidRPr="00F60114">
        <w:rPr>
          <w:sz w:val="24"/>
          <w:szCs w:val="24"/>
        </w:rPr>
        <w:t xml:space="preserve">The Lord Daniel’s Life and Times: The Lord Daniel is best known for His prophesies that outline the History of the East until the appearance of Jesus Christ, and even relates to His triumphal </w:t>
      </w:r>
      <w:r w:rsidRPr="00F6011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30EC3" w:rsidRPr="00F60114" w:rsidRDefault="00430EC3" w:rsidP="00430EC3">
      <w:pPr>
        <w:spacing w:line="480" w:lineRule="auto"/>
        <w:jc w:val="both"/>
        <w:rPr>
          <w:sz w:val="24"/>
          <w:szCs w:val="24"/>
        </w:rPr>
      </w:pPr>
      <w:r w:rsidRPr="00F6011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30EC3" w:rsidRPr="00F60114" w:rsidRDefault="00430EC3" w:rsidP="00430EC3">
      <w:pPr>
        <w:spacing w:line="480" w:lineRule="auto"/>
        <w:jc w:val="both"/>
        <w:rPr>
          <w:sz w:val="24"/>
          <w:szCs w:val="24"/>
        </w:rPr>
      </w:pPr>
      <w:r w:rsidRPr="00F6011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30EC3" w:rsidRPr="00F60114" w:rsidRDefault="00430EC3" w:rsidP="00430EC3">
      <w:pPr>
        <w:spacing w:line="480" w:lineRule="auto"/>
        <w:jc w:val="both"/>
        <w:rPr>
          <w:sz w:val="24"/>
          <w:szCs w:val="24"/>
        </w:rPr>
      </w:pPr>
      <w:r w:rsidRPr="00F6011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30EC3" w:rsidRPr="00F60114" w:rsidRDefault="00430EC3" w:rsidP="00430EC3">
      <w:pPr>
        <w:spacing w:line="480" w:lineRule="auto"/>
        <w:jc w:val="center"/>
        <w:rPr>
          <w:b/>
          <w:sz w:val="24"/>
          <w:szCs w:val="24"/>
        </w:rPr>
      </w:pPr>
      <w:r w:rsidRPr="00F60114">
        <w:rPr>
          <w:b/>
          <w:sz w:val="24"/>
          <w:szCs w:val="24"/>
        </w:rPr>
        <w:lastRenderedPageBreak/>
        <w:t>THE LORD JEREMIAH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Jeremiah’s name means “</w:t>
      </w:r>
      <w:r w:rsidRPr="00F60114">
        <w:rPr>
          <w:b/>
          <w:sz w:val="24"/>
          <w:szCs w:val="24"/>
        </w:rPr>
        <w:t>Yahweh Lifts Up</w:t>
      </w:r>
      <w:r w:rsidRPr="00F60114">
        <w:rPr>
          <w:sz w:val="24"/>
          <w:szCs w:val="24"/>
        </w:rPr>
        <w:t>.” The Scripture references of the Lord Jeremiah is in the Book of Jeremiah &amp; 2</w:t>
      </w:r>
      <w:r w:rsidRPr="00F60114">
        <w:rPr>
          <w:sz w:val="24"/>
          <w:szCs w:val="24"/>
          <w:vertAlign w:val="superscript"/>
        </w:rPr>
        <w:t>nd</w:t>
      </w:r>
      <w:r w:rsidRPr="00F60114">
        <w:rPr>
          <w:sz w:val="24"/>
          <w:szCs w:val="24"/>
        </w:rPr>
        <w:t xml:space="preserve"> Chronicles chapter 35. The variations of the name is Yirmeyahu, Jirme’Jahu, Yirmiyahu, Irmiya &amp; Jeremy. </w:t>
      </w:r>
    </w:p>
    <w:p w:rsidR="00430EC3" w:rsidRPr="00F60114" w:rsidRDefault="00430EC3" w:rsidP="00430EC3">
      <w:pPr>
        <w:spacing w:line="480" w:lineRule="auto"/>
        <w:jc w:val="both"/>
        <w:rPr>
          <w:sz w:val="24"/>
          <w:szCs w:val="24"/>
        </w:rPr>
      </w:pPr>
      <w:r w:rsidRPr="00F60114">
        <w:rPr>
          <w:sz w:val="24"/>
          <w:szCs w:val="24"/>
        </w:rPr>
        <w:t>The Lord Jeremiah’s Life and Times: The Lord Jeremiah was born during the 44</w:t>
      </w:r>
      <w:r w:rsidRPr="00F60114">
        <w:rPr>
          <w:sz w:val="24"/>
          <w:szCs w:val="24"/>
          <w:vertAlign w:val="superscript"/>
        </w:rPr>
        <w:t>th</w:t>
      </w:r>
      <w:r w:rsidRPr="00F6011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30EC3" w:rsidRPr="00F60114" w:rsidRDefault="00430EC3" w:rsidP="00430EC3">
      <w:pPr>
        <w:spacing w:line="480" w:lineRule="auto"/>
        <w:jc w:val="both"/>
        <w:rPr>
          <w:sz w:val="24"/>
          <w:szCs w:val="24"/>
        </w:rPr>
      </w:pPr>
      <w:r w:rsidRPr="00F6011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30EC3" w:rsidRPr="00F60114" w:rsidRDefault="00430EC3" w:rsidP="00430EC3">
      <w:pPr>
        <w:spacing w:line="480" w:lineRule="auto"/>
        <w:jc w:val="both"/>
        <w:rPr>
          <w:sz w:val="24"/>
          <w:szCs w:val="24"/>
        </w:rPr>
      </w:pPr>
      <w:r w:rsidRPr="00F6011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6011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30EC3" w:rsidRPr="00F60114" w:rsidRDefault="00430EC3" w:rsidP="00430EC3">
      <w:pPr>
        <w:spacing w:line="480" w:lineRule="auto"/>
        <w:jc w:val="both"/>
        <w:rPr>
          <w:sz w:val="24"/>
          <w:szCs w:val="24"/>
        </w:rPr>
      </w:pPr>
      <w:r w:rsidRPr="00F6011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30EC3" w:rsidRPr="00F60114" w:rsidRDefault="00430EC3" w:rsidP="00430EC3">
      <w:pPr>
        <w:spacing w:line="480" w:lineRule="auto"/>
        <w:jc w:val="center"/>
        <w:rPr>
          <w:b/>
          <w:sz w:val="24"/>
          <w:szCs w:val="24"/>
        </w:rPr>
      </w:pPr>
      <w:r w:rsidRPr="00F60114">
        <w:rPr>
          <w:b/>
          <w:sz w:val="24"/>
          <w:szCs w:val="24"/>
        </w:rPr>
        <w:t xml:space="preserve">THE LORD AHIKAR WITH THE RANK OF COLONEL OR HIGHER FOR 40 YEARS </w:t>
      </w:r>
    </w:p>
    <w:p w:rsidR="00430EC3" w:rsidRPr="00F60114" w:rsidRDefault="00430EC3" w:rsidP="00430EC3">
      <w:pPr>
        <w:spacing w:line="480" w:lineRule="auto"/>
        <w:jc w:val="both"/>
        <w:rPr>
          <w:sz w:val="24"/>
          <w:szCs w:val="24"/>
        </w:rPr>
      </w:pPr>
      <w:r w:rsidRPr="00F60114">
        <w:rPr>
          <w:sz w:val="24"/>
          <w:szCs w:val="24"/>
        </w:rPr>
        <w:lastRenderedPageBreak/>
        <w:t>The Lord Ahikar’s name means “</w:t>
      </w:r>
      <w:r w:rsidRPr="00F60114">
        <w:rPr>
          <w:b/>
          <w:sz w:val="24"/>
          <w:szCs w:val="24"/>
        </w:rPr>
        <w:t>Achiacharus</w:t>
      </w:r>
      <w:r w:rsidRPr="00F6011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30EC3" w:rsidRPr="00F60114" w:rsidRDefault="00430EC3" w:rsidP="00430EC3">
      <w:pPr>
        <w:spacing w:line="480" w:lineRule="auto"/>
        <w:jc w:val="center"/>
        <w:rPr>
          <w:b/>
          <w:sz w:val="24"/>
          <w:szCs w:val="24"/>
        </w:rPr>
      </w:pPr>
      <w:r w:rsidRPr="00F60114">
        <w:rPr>
          <w:b/>
          <w:sz w:val="24"/>
          <w:szCs w:val="24"/>
        </w:rPr>
        <w:t>THE LORD ALEXANDER THE GREAT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Alexander’s name means “</w:t>
      </w:r>
      <w:r w:rsidRPr="00F60114">
        <w:rPr>
          <w:b/>
          <w:sz w:val="24"/>
          <w:szCs w:val="24"/>
        </w:rPr>
        <w:t>Defender &amp; Protector of Man</w:t>
      </w:r>
      <w:r w:rsidRPr="00F60114">
        <w:rPr>
          <w:sz w:val="24"/>
          <w:szCs w:val="24"/>
        </w:rPr>
        <w:t>.” The Scripture references of the Lord Alexander is in 1</w:t>
      </w:r>
      <w:r w:rsidRPr="00F60114">
        <w:rPr>
          <w:sz w:val="24"/>
          <w:szCs w:val="24"/>
          <w:vertAlign w:val="superscript"/>
        </w:rPr>
        <w:t>st</w:t>
      </w:r>
      <w:r w:rsidRPr="00F60114">
        <w:rPr>
          <w:sz w:val="24"/>
          <w:szCs w:val="24"/>
        </w:rPr>
        <w:t xml:space="preserve"> Maccabees 1:1-7. The variations of the name is Alexandros, Alex, Alexandra, Hera, Paris &amp; Alexeinaner. </w:t>
      </w:r>
    </w:p>
    <w:p w:rsidR="00430EC3" w:rsidRPr="00F60114" w:rsidRDefault="00430EC3" w:rsidP="00430EC3">
      <w:pPr>
        <w:spacing w:line="480" w:lineRule="auto"/>
        <w:jc w:val="both"/>
        <w:rPr>
          <w:sz w:val="24"/>
          <w:szCs w:val="24"/>
        </w:rPr>
      </w:pPr>
      <w:r w:rsidRPr="00F6011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6011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60114">
        <w:rPr>
          <w:sz w:val="24"/>
          <w:szCs w:val="24"/>
          <w:vertAlign w:val="superscript"/>
        </w:rPr>
        <w:t>st</w:t>
      </w:r>
      <w:r w:rsidRPr="00F6011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30EC3" w:rsidRPr="00F60114" w:rsidRDefault="00430EC3" w:rsidP="00430EC3">
      <w:pPr>
        <w:spacing w:line="480" w:lineRule="auto"/>
        <w:jc w:val="center"/>
        <w:rPr>
          <w:b/>
          <w:sz w:val="24"/>
          <w:szCs w:val="24"/>
        </w:rPr>
      </w:pPr>
      <w:r w:rsidRPr="00F60114">
        <w:rPr>
          <w:b/>
          <w:sz w:val="24"/>
          <w:szCs w:val="24"/>
        </w:rPr>
        <w:t xml:space="preserve">THE LORD ARETAS WITH THE RANK OF COLONEL OR HIGHER FOR 40 YEARS </w:t>
      </w:r>
    </w:p>
    <w:p w:rsidR="00430EC3" w:rsidRPr="00F60114" w:rsidRDefault="00430EC3" w:rsidP="00430EC3">
      <w:pPr>
        <w:spacing w:line="480" w:lineRule="auto"/>
        <w:jc w:val="both"/>
        <w:rPr>
          <w:sz w:val="24"/>
          <w:szCs w:val="24"/>
        </w:rPr>
      </w:pPr>
      <w:r w:rsidRPr="00F60114">
        <w:rPr>
          <w:sz w:val="24"/>
          <w:szCs w:val="24"/>
        </w:rPr>
        <w:t>The Lord Aretas means “</w:t>
      </w:r>
      <w:r w:rsidRPr="00F60114">
        <w:rPr>
          <w:b/>
          <w:sz w:val="24"/>
          <w:szCs w:val="24"/>
        </w:rPr>
        <w:t>Ruler of Nabataea</w:t>
      </w:r>
      <w:r w:rsidRPr="00F60114">
        <w:rPr>
          <w:sz w:val="24"/>
          <w:szCs w:val="24"/>
        </w:rPr>
        <w:t>.” The variations of the name is Haritha &amp; Harthah. The Lord Aretas II is the 1</w:t>
      </w:r>
      <w:r w:rsidRPr="00F60114">
        <w:rPr>
          <w:sz w:val="24"/>
          <w:szCs w:val="24"/>
          <w:vertAlign w:val="superscript"/>
        </w:rPr>
        <w:t>st</w:t>
      </w:r>
      <w:r w:rsidRPr="00F60114">
        <w:rPr>
          <w:sz w:val="24"/>
          <w:szCs w:val="24"/>
        </w:rPr>
        <w:t xml:space="preserve"> Ruler of Nabataea of whom which is mentioned in 2</w:t>
      </w:r>
      <w:r w:rsidRPr="00F60114">
        <w:rPr>
          <w:sz w:val="24"/>
          <w:szCs w:val="24"/>
          <w:vertAlign w:val="superscript"/>
        </w:rPr>
        <w:t>nd</w:t>
      </w:r>
      <w:r w:rsidRPr="00F6011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60114">
        <w:rPr>
          <w:sz w:val="24"/>
          <w:szCs w:val="24"/>
        </w:rPr>
        <w:lastRenderedPageBreak/>
        <w:t>2</w:t>
      </w:r>
      <w:r w:rsidRPr="00F60114">
        <w:rPr>
          <w:sz w:val="24"/>
          <w:szCs w:val="24"/>
          <w:vertAlign w:val="superscript"/>
        </w:rPr>
        <w:t>nd</w:t>
      </w:r>
      <w:r w:rsidRPr="00F60114">
        <w:rPr>
          <w:sz w:val="24"/>
          <w:szCs w:val="24"/>
        </w:rPr>
        <w:t xml:space="preserve"> Corinthians 11:32 tells us that the Lord Aretas in Damascus was in power to arrest Paul. Yet it was still under Roman Rule.   </w:t>
      </w:r>
    </w:p>
    <w:p w:rsidR="00430EC3" w:rsidRPr="00F60114" w:rsidRDefault="00430EC3" w:rsidP="00430EC3">
      <w:pPr>
        <w:spacing w:line="480" w:lineRule="auto"/>
        <w:jc w:val="center"/>
        <w:rPr>
          <w:b/>
          <w:sz w:val="24"/>
          <w:szCs w:val="24"/>
        </w:rPr>
      </w:pPr>
      <w:r w:rsidRPr="00F60114">
        <w:rPr>
          <w:b/>
          <w:sz w:val="24"/>
          <w:szCs w:val="24"/>
        </w:rPr>
        <w:t>THE LORD BACCHIDES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Bacchides means “</w:t>
      </w:r>
      <w:r w:rsidRPr="00F60114">
        <w:rPr>
          <w:b/>
          <w:sz w:val="24"/>
          <w:szCs w:val="24"/>
        </w:rPr>
        <w:t>Ruler of the Country of the Euphrates River</w:t>
      </w:r>
      <w:r w:rsidRPr="00F60114">
        <w:rPr>
          <w:sz w:val="24"/>
          <w:szCs w:val="24"/>
        </w:rPr>
        <w:t>.” The variations of the name is Bakxions. The Lord Bacchides was a Greek Hellenist General &amp; Friend of the Seleucid Emperor Demetruis I (Syrian), who appointed Him Governor of the west region of the Euphrates River in 1</w:t>
      </w:r>
      <w:r w:rsidRPr="00F60114">
        <w:rPr>
          <w:sz w:val="24"/>
          <w:szCs w:val="24"/>
          <w:vertAlign w:val="superscript"/>
        </w:rPr>
        <w:t>st</w:t>
      </w:r>
      <w:r w:rsidRPr="00F6011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6011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30EC3" w:rsidRPr="00F60114" w:rsidRDefault="00430EC3" w:rsidP="00430EC3">
      <w:pPr>
        <w:spacing w:line="480" w:lineRule="auto"/>
        <w:jc w:val="center"/>
        <w:rPr>
          <w:b/>
          <w:sz w:val="24"/>
          <w:szCs w:val="24"/>
        </w:rPr>
      </w:pPr>
      <w:r w:rsidRPr="00F60114">
        <w:rPr>
          <w:b/>
          <w:sz w:val="24"/>
          <w:szCs w:val="24"/>
        </w:rPr>
        <w:t>THE LORD JASON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Jason’s name means “</w:t>
      </w:r>
      <w:r w:rsidRPr="00F60114">
        <w:rPr>
          <w:b/>
          <w:sz w:val="24"/>
          <w:szCs w:val="24"/>
        </w:rPr>
        <w:t>Healer</w:t>
      </w:r>
      <w:r w:rsidRPr="00F60114">
        <w:rPr>
          <w:sz w:val="24"/>
          <w:szCs w:val="24"/>
        </w:rPr>
        <w:t>.” The variations of the name is Lason, Jayson, Jay, I-Ja-te, Jacin, Jacinta, Jaacinda, Iaomai, Laso, Iatros &amp; I-Ja-te-ra-ne. And His real name Joshua means “</w:t>
      </w:r>
      <w:r w:rsidRPr="00F60114">
        <w:rPr>
          <w:b/>
          <w:sz w:val="24"/>
          <w:szCs w:val="24"/>
        </w:rPr>
        <w:t>Yahweh is Salvation</w:t>
      </w:r>
      <w:r w:rsidRPr="00F6011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60114">
        <w:rPr>
          <w:sz w:val="24"/>
          <w:szCs w:val="24"/>
          <w:vertAlign w:val="superscript"/>
        </w:rPr>
        <w:t>nd</w:t>
      </w:r>
      <w:r w:rsidRPr="00F6011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60114">
        <w:rPr>
          <w:sz w:val="24"/>
          <w:szCs w:val="24"/>
          <w:vertAlign w:val="superscript"/>
        </w:rPr>
        <w:t>nd</w:t>
      </w:r>
      <w:r w:rsidRPr="00F60114">
        <w:rPr>
          <w:sz w:val="24"/>
          <w:szCs w:val="24"/>
        </w:rPr>
        <w:t xml:space="preserve"> Maccabees 4:18. He then had a festival in 2</w:t>
      </w:r>
      <w:r w:rsidRPr="00F60114">
        <w:rPr>
          <w:sz w:val="24"/>
          <w:szCs w:val="24"/>
          <w:vertAlign w:val="superscript"/>
        </w:rPr>
        <w:t>nd</w:t>
      </w:r>
      <w:r w:rsidRPr="00F60114">
        <w:rPr>
          <w:sz w:val="24"/>
          <w:szCs w:val="24"/>
        </w:rPr>
        <w:t xml:space="preserve"> Maccabees 4:22. In 171BC He sent the Lord Menelaus to the Lord Antiochus with the balance of </w:t>
      </w:r>
      <w:r w:rsidRPr="00F6011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60114">
        <w:rPr>
          <w:sz w:val="24"/>
          <w:szCs w:val="24"/>
          <w:vertAlign w:val="superscript"/>
        </w:rPr>
        <w:t>nd</w:t>
      </w:r>
      <w:r w:rsidRPr="00F60114">
        <w:rPr>
          <w:sz w:val="24"/>
          <w:szCs w:val="24"/>
        </w:rPr>
        <w:t xml:space="preserve"> Maccabees 5:8.       </w:t>
      </w:r>
    </w:p>
    <w:p w:rsidR="00430EC3" w:rsidRPr="00F60114" w:rsidRDefault="00430EC3" w:rsidP="00430EC3">
      <w:pPr>
        <w:spacing w:line="480" w:lineRule="auto"/>
        <w:jc w:val="center"/>
        <w:rPr>
          <w:b/>
          <w:sz w:val="24"/>
          <w:szCs w:val="24"/>
        </w:rPr>
      </w:pPr>
      <w:r w:rsidRPr="00F60114">
        <w:rPr>
          <w:b/>
          <w:sz w:val="24"/>
          <w:szCs w:val="24"/>
        </w:rPr>
        <w:t>THE LORD JONATHAN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Jonathan’s name means “</w:t>
      </w:r>
      <w:r w:rsidRPr="00F60114">
        <w:rPr>
          <w:b/>
          <w:sz w:val="24"/>
          <w:szCs w:val="24"/>
        </w:rPr>
        <w:t>YHWH has Given</w:t>
      </w:r>
      <w:r w:rsidRPr="00F6011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60114">
        <w:rPr>
          <w:sz w:val="24"/>
          <w:szCs w:val="24"/>
          <w:vertAlign w:val="superscript"/>
        </w:rPr>
        <w:t>rd</w:t>
      </w:r>
      <w:r w:rsidRPr="00F6011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6011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30EC3" w:rsidRPr="00F60114" w:rsidRDefault="00430EC3" w:rsidP="00430EC3">
      <w:pPr>
        <w:spacing w:line="480" w:lineRule="auto"/>
        <w:jc w:val="center"/>
        <w:rPr>
          <w:b/>
          <w:sz w:val="24"/>
          <w:szCs w:val="24"/>
        </w:rPr>
      </w:pPr>
      <w:r w:rsidRPr="00F60114">
        <w:rPr>
          <w:b/>
          <w:sz w:val="24"/>
          <w:szCs w:val="24"/>
        </w:rPr>
        <w:t>THE LORD LYSIMACHUS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Lysimachus’s name means “</w:t>
      </w:r>
      <w:r w:rsidRPr="00F60114">
        <w:rPr>
          <w:b/>
          <w:sz w:val="24"/>
          <w:szCs w:val="24"/>
        </w:rPr>
        <w:t>Scattering the Battle</w:t>
      </w:r>
      <w:r w:rsidRPr="00F60114">
        <w:rPr>
          <w:sz w:val="24"/>
          <w:szCs w:val="24"/>
        </w:rPr>
        <w:t>.” The variations of the name is Lysimachos. The Lord Lysimachus was the Brother of the Lord Menelaus, the Man who replace the Lord Jason as High Pries in the time of the Maccabees. He was corrupt in 2</w:t>
      </w:r>
      <w:r w:rsidRPr="00F60114">
        <w:rPr>
          <w:sz w:val="24"/>
          <w:szCs w:val="24"/>
          <w:vertAlign w:val="superscript"/>
        </w:rPr>
        <w:t>nd</w:t>
      </w:r>
      <w:r w:rsidRPr="00F6011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60114">
        <w:rPr>
          <w:sz w:val="24"/>
          <w:szCs w:val="24"/>
          <w:vertAlign w:val="superscript"/>
        </w:rPr>
        <w:t>nd</w:t>
      </w:r>
      <w:r w:rsidRPr="00F60114">
        <w:rPr>
          <w:sz w:val="24"/>
          <w:szCs w:val="24"/>
        </w:rPr>
        <w:t xml:space="preserve"> Maccabees 4:41-42. The Lord Menelaus was brought on charges, but He bribed the court officials and remained in office.   </w:t>
      </w:r>
    </w:p>
    <w:p w:rsidR="00430EC3" w:rsidRPr="00F60114" w:rsidRDefault="00430EC3" w:rsidP="00430EC3">
      <w:pPr>
        <w:spacing w:line="480" w:lineRule="auto"/>
        <w:jc w:val="center"/>
        <w:rPr>
          <w:b/>
          <w:sz w:val="24"/>
          <w:szCs w:val="24"/>
        </w:rPr>
      </w:pPr>
      <w:r w:rsidRPr="00F60114">
        <w:rPr>
          <w:b/>
          <w:sz w:val="24"/>
          <w:szCs w:val="24"/>
        </w:rPr>
        <w:t xml:space="preserve">THE LORD AHASUERUS (XERSES I) WITH THE RANK OF COLONEL OR HIGHER FOR 40 YEARS </w:t>
      </w:r>
    </w:p>
    <w:p w:rsidR="00430EC3" w:rsidRPr="00F60114" w:rsidRDefault="00430EC3" w:rsidP="00430EC3">
      <w:pPr>
        <w:spacing w:line="480" w:lineRule="auto"/>
        <w:jc w:val="both"/>
        <w:rPr>
          <w:b/>
          <w:sz w:val="24"/>
          <w:szCs w:val="24"/>
        </w:rPr>
      </w:pPr>
      <w:r w:rsidRPr="00F60114">
        <w:rPr>
          <w:sz w:val="24"/>
          <w:szCs w:val="24"/>
        </w:rPr>
        <w:t>The Lord Ahasuerus also known as Xerses I means “</w:t>
      </w:r>
      <w:r w:rsidRPr="00F60114">
        <w:rPr>
          <w:b/>
          <w:sz w:val="24"/>
          <w:szCs w:val="24"/>
        </w:rPr>
        <w:t>Ruling over Heroes.</w:t>
      </w:r>
      <w:r w:rsidRPr="00F6011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6011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30EC3" w:rsidRPr="00F60114" w:rsidRDefault="00430EC3" w:rsidP="00430EC3">
      <w:pPr>
        <w:spacing w:line="480" w:lineRule="auto"/>
        <w:jc w:val="center"/>
        <w:rPr>
          <w:b/>
          <w:sz w:val="24"/>
          <w:szCs w:val="24"/>
        </w:rPr>
      </w:pPr>
      <w:r w:rsidRPr="00F60114">
        <w:rPr>
          <w:b/>
          <w:sz w:val="24"/>
          <w:szCs w:val="24"/>
        </w:rPr>
        <w:t xml:space="preserve">THE LORD CORNELIUS WITH THE RANK OF COLONEL OR HIGHER FOR 40 YEARS </w:t>
      </w:r>
    </w:p>
    <w:p w:rsidR="00430EC3" w:rsidRPr="00F60114" w:rsidRDefault="00430EC3" w:rsidP="00430EC3">
      <w:pPr>
        <w:spacing w:line="480" w:lineRule="auto"/>
        <w:jc w:val="both"/>
        <w:rPr>
          <w:sz w:val="24"/>
          <w:szCs w:val="24"/>
        </w:rPr>
      </w:pPr>
      <w:r w:rsidRPr="00F60114">
        <w:rPr>
          <w:sz w:val="24"/>
          <w:szCs w:val="24"/>
        </w:rPr>
        <w:t>The Lord Cornelius’s name means “</w:t>
      </w:r>
      <w:r w:rsidRPr="00F60114">
        <w:rPr>
          <w:b/>
          <w:sz w:val="24"/>
          <w:szCs w:val="24"/>
        </w:rPr>
        <w:t>Horn</w:t>
      </w:r>
      <w:r w:rsidRPr="00F6011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60114">
        <w:rPr>
          <w:b/>
          <w:sz w:val="24"/>
          <w:szCs w:val="24"/>
        </w:rPr>
        <w:t>God-fearers</w:t>
      </w:r>
      <w:r w:rsidRPr="00F60114">
        <w:rPr>
          <w:sz w:val="24"/>
          <w:szCs w:val="24"/>
        </w:rPr>
        <w:t xml:space="preserve">” by the Scripture in Acts 10:2. These were the Ones who respected and worshiped the Father Stephen continually. They </w:t>
      </w:r>
      <w:r w:rsidRPr="00F6011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60114">
        <w:rPr>
          <w:sz w:val="24"/>
          <w:szCs w:val="24"/>
          <w:vertAlign w:val="superscript"/>
        </w:rPr>
        <w:t>st</w:t>
      </w:r>
      <w:r w:rsidRPr="00F6011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30EC3" w:rsidRPr="00F60114" w:rsidRDefault="00430EC3" w:rsidP="00430EC3">
      <w:pPr>
        <w:spacing w:line="480" w:lineRule="auto"/>
        <w:ind w:left="2160" w:hanging="2160"/>
        <w:jc w:val="center"/>
        <w:rPr>
          <w:b/>
          <w:sz w:val="24"/>
          <w:szCs w:val="24"/>
        </w:rPr>
      </w:pPr>
      <w:r w:rsidRPr="00F60114">
        <w:rPr>
          <w:b/>
          <w:sz w:val="24"/>
          <w:szCs w:val="24"/>
        </w:rPr>
        <w:t>THE LORD GAMALIEL WITH THE RANK OF COLONEL OR HIGHER FOR 40 YEARS</w:t>
      </w:r>
    </w:p>
    <w:p w:rsidR="00430EC3" w:rsidRPr="00F60114" w:rsidRDefault="00430EC3" w:rsidP="00430EC3">
      <w:pPr>
        <w:spacing w:line="480" w:lineRule="auto"/>
        <w:jc w:val="both"/>
        <w:rPr>
          <w:b/>
          <w:sz w:val="24"/>
          <w:szCs w:val="24"/>
        </w:rPr>
      </w:pPr>
      <w:r w:rsidRPr="00F60114">
        <w:rPr>
          <w:sz w:val="24"/>
          <w:szCs w:val="24"/>
        </w:rPr>
        <w:t>The Lord Gamaliel’s name means “</w:t>
      </w:r>
      <w:r w:rsidRPr="00F60114">
        <w:rPr>
          <w:b/>
          <w:sz w:val="24"/>
          <w:szCs w:val="24"/>
        </w:rPr>
        <w:t>Teacher of the Law</w:t>
      </w:r>
      <w:r w:rsidRPr="00F60114">
        <w:rPr>
          <w:sz w:val="24"/>
          <w:szCs w:val="24"/>
        </w:rPr>
        <w:t>” or “</w:t>
      </w:r>
      <w:r w:rsidRPr="00F60114">
        <w:rPr>
          <w:b/>
          <w:sz w:val="24"/>
          <w:szCs w:val="24"/>
        </w:rPr>
        <w:t>Doctor of the Law</w:t>
      </w:r>
      <w:r w:rsidRPr="00F6011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60114">
        <w:rPr>
          <w:b/>
          <w:sz w:val="24"/>
          <w:szCs w:val="24"/>
        </w:rPr>
        <w:t>Our Master</w:t>
      </w:r>
      <w:r w:rsidRPr="00F60114">
        <w:rPr>
          <w:sz w:val="24"/>
          <w:szCs w:val="24"/>
        </w:rPr>
        <w:t>” rather than the title Rabbi meaning “</w:t>
      </w:r>
      <w:r w:rsidRPr="00F60114">
        <w:rPr>
          <w:b/>
          <w:sz w:val="24"/>
          <w:szCs w:val="24"/>
        </w:rPr>
        <w:t>My Master</w:t>
      </w:r>
      <w:r w:rsidRPr="00F60114">
        <w:rPr>
          <w:sz w:val="24"/>
          <w:szCs w:val="24"/>
        </w:rPr>
        <w:t>.” The Lord Gamaliel was part of the Sect of the Pharisees that had a prominent reputation with His wisdom, tolerance and fair-mindedness that strengthened the cause of the Pharisees in the 1</w:t>
      </w:r>
      <w:r w:rsidRPr="00F60114">
        <w:rPr>
          <w:sz w:val="24"/>
          <w:szCs w:val="24"/>
          <w:vertAlign w:val="superscript"/>
        </w:rPr>
        <w:t>st</w:t>
      </w:r>
      <w:r w:rsidRPr="00F6011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6011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SAMSON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Samson’s name means “</w:t>
      </w:r>
      <w:r w:rsidRPr="00F60114">
        <w:rPr>
          <w:b/>
          <w:sz w:val="24"/>
          <w:szCs w:val="24"/>
        </w:rPr>
        <w:t>Distinguished</w:t>
      </w:r>
      <w:r w:rsidRPr="00F60114">
        <w:rPr>
          <w:sz w:val="24"/>
          <w:szCs w:val="24"/>
        </w:rPr>
        <w:t>” or “</w:t>
      </w:r>
      <w:r w:rsidRPr="00F60114">
        <w:rPr>
          <w:b/>
          <w:sz w:val="24"/>
          <w:szCs w:val="24"/>
        </w:rPr>
        <w:t>Man of the Sun</w:t>
      </w:r>
      <w:r w:rsidRPr="00F6011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30EC3" w:rsidRPr="00F60114" w:rsidRDefault="00430EC3" w:rsidP="00430EC3">
      <w:pPr>
        <w:spacing w:line="480" w:lineRule="auto"/>
        <w:jc w:val="both"/>
        <w:rPr>
          <w:sz w:val="24"/>
          <w:szCs w:val="24"/>
        </w:rPr>
      </w:pPr>
      <w:r w:rsidRPr="00F6011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30EC3" w:rsidRPr="00F60114" w:rsidRDefault="00430EC3" w:rsidP="00430EC3">
      <w:pPr>
        <w:spacing w:line="480" w:lineRule="auto"/>
        <w:jc w:val="both"/>
        <w:rPr>
          <w:sz w:val="24"/>
          <w:szCs w:val="24"/>
        </w:rPr>
      </w:pPr>
      <w:r w:rsidRPr="00F60114">
        <w:rPr>
          <w:sz w:val="24"/>
          <w:szCs w:val="24"/>
        </w:rPr>
        <w:t>The Lord Samson’s Relationship with the Philistines is in Judges chapters 14-16. The secret of iron weapons remained dominance of the Philistines over the Israelites is in 1</w:t>
      </w:r>
      <w:r w:rsidRPr="00F60114">
        <w:rPr>
          <w:sz w:val="24"/>
          <w:szCs w:val="24"/>
          <w:vertAlign w:val="superscript"/>
        </w:rPr>
        <w:t>st</w:t>
      </w:r>
      <w:r w:rsidRPr="00F60114">
        <w:rPr>
          <w:sz w:val="24"/>
          <w:szCs w:val="24"/>
        </w:rPr>
        <w:t xml:space="preserve"> Samuel 13:19-23. But Samson used His extraordinary strength instead of iron weapons is in Judges 14:19; 15:1-5; chapter 16. </w:t>
      </w:r>
    </w:p>
    <w:p w:rsidR="00430EC3" w:rsidRPr="00F60114" w:rsidRDefault="00430EC3" w:rsidP="00430EC3">
      <w:pPr>
        <w:spacing w:line="480" w:lineRule="auto"/>
        <w:jc w:val="both"/>
        <w:rPr>
          <w:sz w:val="24"/>
          <w:szCs w:val="24"/>
        </w:rPr>
      </w:pPr>
      <w:r w:rsidRPr="00F6011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30EC3" w:rsidRPr="00F60114" w:rsidRDefault="00430EC3" w:rsidP="00430EC3">
      <w:pPr>
        <w:spacing w:line="480" w:lineRule="auto"/>
        <w:jc w:val="both"/>
        <w:rPr>
          <w:sz w:val="24"/>
          <w:szCs w:val="24"/>
        </w:rPr>
      </w:pPr>
      <w:r w:rsidRPr="00F6011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30EC3" w:rsidRPr="00F60114" w:rsidRDefault="00430EC3" w:rsidP="00430EC3">
      <w:pPr>
        <w:spacing w:line="480" w:lineRule="auto"/>
        <w:jc w:val="both"/>
        <w:rPr>
          <w:sz w:val="24"/>
          <w:szCs w:val="24"/>
        </w:rPr>
      </w:pPr>
      <w:r w:rsidRPr="00F6011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6011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30EC3" w:rsidRPr="00F60114" w:rsidRDefault="00430EC3" w:rsidP="00430EC3">
      <w:pPr>
        <w:spacing w:line="480" w:lineRule="auto"/>
        <w:jc w:val="both"/>
        <w:rPr>
          <w:b/>
          <w:sz w:val="24"/>
          <w:szCs w:val="24"/>
        </w:rPr>
      </w:pPr>
      <w:r w:rsidRPr="00F6011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30EC3" w:rsidRPr="00F60114" w:rsidRDefault="00430EC3" w:rsidP="00430EC3">
      <w:pPr>
        <w:spacing w:line="480" w:lineRule="auto"/>
        <w:ind w:left="2160" w:hanging="2160"/>
        <w:jc w:val="center"/>
        <w:rPr>
          <w:b/>
          <w:sz w:val="24"/>
          <w:szCs w:val="24"/>
        </w:rPr>
      </w:pPr>
      <w:r w:rsidRPr="00F60114">
        <w:rPr>
          <w:b/>
          <w:sz w:val="24"/>
          <w:szCs w:val="24"/>
        </w:rPr>
        <w:t>THE LORD SHAMGAR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Shamgar’s [also known as Shammah] name means “</w:t>
      </w:r>
      <w:r w:rsidRPr="00F60114">
        <w:rPr>
          <w:b/>
          <w:sz w:val="24"/>
          <w:szCs w:val="24"/>
        </w:rPr>
        <w:t>JEHOVAH is Omnipresent</w:t>
      </w:r>
      <w:r w:rsidRPr="00F6011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60114">
        <w:rPr>
          <w:sz w:val="24"/>
          <w:szCs w:val="24"/>
        </w:rPr>
        <w:lastRenderedPageBreak/>
        <w:t xml:space="preserve">The clan and linage is interracial line between the Hararites the Son of Anath, the Hararites the Son of Agee &amp; the Israelites the Son of Manoah.              </w:t>
      </w:r>
    </w:p>
    <w:p w:rsidR="00430EC3" w:rsidRPr="00F60114" w:rsidRDefault="00430EC3" w:rsidP="00430EC3">
      <w:pPr>
        <w:spacing w:line="480" w:lineRule="auto"/>
        <w:ind w:left="2160" w:hanging="2160"/>
        <w:jc w:val="center"/>
        <w:rPr>
          <w:b/>
          <w:sz w:val="24"/>
          <w:szCs w:val="24"/>
        </w:rPr>
      </w:pPr>
      <w:r w:rsidRPr="00F60114">
        <w:rPr>
          <w:b/>
          <w:sz w:val="24"/>
          <w:szCs w:val="24"/>
        </w:rPr>
        <w:t>THE LORD EHUD BEN-GERA WITH THE RANK OF COLONEL OR HIGHER FOR 40 YEARS</w:t>
      </w:r>
    </w:p>
    <w:p w:rsidR="00430EC3" w:rsidRPr="00F60114" w:rsidRDefault="00430EC3" w:rsidP="00430EC3">
      <w:pPr>
        <w:tabs>
          <w:tab w:val="left" w:pos="630"/>
        </w:tabs>
        <w:spacing w:line="480" w:lineRule="auto"/>
        <w:jc w:val="both"/>
        <w:rPr>
          <w:sz w:val="24"/>
          <w:szCs w:val="24"/>
        </w:rPr>
      </w:pPr>
      <w:r w:rsidRPr="00F60114">
        <w:rPr>
          <w:sz w:val="24"/>
          <w:szCs w:val="24"/>
        </w:rPr>
        <w:t>The Lord Ehud’s name means “</w:t>
      </w:r>
      <w:r w:rsidRPr="00F60114">
        <w:rPr>
          <w:b/>
          <w:sz w:val="24"/>
          <w:szCs w:val="24"/>
        </w:rPr>
        <w:t>The Call of the LORD</w:t>
      </w:r>
      <w:r w:rsidRPr="00F6011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30EC3" w:rsidRPr="00F60114" w:rsidRDefault="00430EC3" w:rsidP="00430EC3">
      <w:pPr>
        <w:spacing w:line="480" w:lineRule="auto"/>
        <w:ind w:left="2160" w:hanging="2160"/>
        <w:jc w:val="center"/>
        <w:rPr>
          <w:sz w:val="24"/>
          <w:szCs w:val="24"/>
        </w:rPr>
      </w:pPr>
      <w:r w:rsidRPr="00F60114">
        <w:rPr>
          <w:b/>
          <w:sz w:val="24"/>
          <w:szCs w:val="24"/>
        </w:rPr>
        <w:t>THE LORD OTHNIEL WITH THE RANK OF COLONEL OR HIGHER FOR 40 YEARS</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Lord Othniel’s name means “</w:t>
      </w:r>
      <w:r w:rsidRPr="00F60114">
        <w:rPr>
          <w:b/>
          <w:sz w:val="24"/>
          <w:szCs w:val="24"/>
        </w:rPr>
        <w:t>Lion of God</w:t>
      </w:r>
      <w:r w:rsidRPr="00F60114">
        <w:rPr>
          <w:sz w:val="24"/>
          <w:szCs w:val="24"/>
        </w:rPr>
        <w:t>” or “</w:t>
      </w:r>
      <w:r w:rsidRPr="00F60114">
        <w:rPr>
          <w:b/>
          <w:sz w:val="24"/>
          <w:szCs w:val="24"/>
        </w:rPr>
        <w:t>Might of God</w:t>
      </w:r>
      <w:r w:rsidRPr="00F60114">
        <w:rPr>
          <w:sz w:val="24"/>
          <w:szCs w:val="24"/>
        </w:rPr>
        <w:t>.” The variation of the name is Otniel. With the death of the Lord Joshua, the Father Stephen raised up Judges to lead and protect them in place of a single leader. Judge (Shaphat) means Hero or Deliverer. The Lord Othniel’s 1</w:t>
      </w:r>
      <w:r w:rsidRPr="00F60114">
        <w:rPr>
          <w:sz w:val="24"/>
          <w:szCs w:val="24"/>
          <w:vertAlign w:val="superscript"/>
        </w:rPr>
        <w:t>st</w:t>
      </w:r>
      <w:r w:rsidRPr="00F60114">
        <w:rPr>
          <w:sz w:val="24"/>
          <w:szCs w:val="24"/>
        </w:rPr>
        <w:t xml:space="preserve"> accomplishment was the restoration to the Israelites of the city of Debir. This city </w:t>
      </w:r>
      <w:r w:rsidRPr="00F6011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60114">
        <w:rPr>
          <w:sz w:val="24"/>
          <w:szCs w:val="24"/>
          <w:vertAlign w:val="superscript"/>
        </w:rPr>
        <w:t>nd</w:t>
      </w:r>
      <w:r w:rsidRPr="00F6011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30EC3" w:rsidRPr="00F60114" w:rsidRDefault="00430EC3" w:rsidP="00430EC3">
      <w:pPr>
        <w:spacing w:line="480" w:lineRule="auto"/>
        <w:ind w:left="2160" w:hanging="2160"/>
        <w:jc w:val="center"/>
        <w:rPr>
          <w:b/>
          <w:sz w:val="24"/>
          <w:szCs w:val="24"/>
        </w:rPr>
      </w:pPr>
      <w:r w:rsidRPr="00F60114">
        <w:rPr>
          <w:b/>
          <w:sz w:val="24"/>
          <w:szCs w:val="24"/>
        </w:rPr>
        <w:t>THE LORD ABIMELECH WITH THE RANK OF COLONEL OR HIGHER FOR 40 YEARS</w:t>
      </w:r>
    </w:p>
    <w:p w:rsidR="00430EC3" w:rsidRPr="00F60114" w:rsidRDefault="00430EC3" w:rsidP="00430EC3">
      <w:pPr>
        <w:spacing w:line="480" w:lineRule="auto"/>
        <w:jc w:val="both"/>
        <w:rPr>
          <w:b/>
          <w:sz w:val="24"/>
          <w:szCs w:val="24"/>
        </w:rPr>
      </w:pPr>
      <w:r w:rsidRPr="00F60114">
        <w:rPr>
          <w:sz w:val="24"/>
          <w:szCs w:val="24"/>
        </w:rPr>
        <w:t>The Lord Abimelech’s name means “</w:t>
      </w:r>
      <w:r w:rsidRPr="00F60114">
        <w:rPr>
          <w:b/>
          <w:sz w:val="24"/>
          <w:szCs w:val="24"/>
        </w:rPr>
        <w:t>Father of a King---Crown Prince</w:t>
      </w:r>
      <w:r w:rsidRPr="00F60114">
        <w:rPr>
          <w:sz w:val="24"/>
          <w:szCs w:val="24"/>
        </w:rPr>
        <w:t>” or “</w:t>
      </w:r>
      <w:r w:rsidRPr="00F60114">
        <w:rPr>
          <w:b/>
          <w:sz w:val="24"/>
          <w:szCs w:val="24"/>
        </w:rPr>
        <w:t>Leader of a King</w:t>
      </w:r>
      <w:r w:rsidRPr="00F6011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6011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30EC3" w:rsidRPr="00F60114" w:rsidRDefault="00430EC3" w:rsidP="00430EC3">
      <w:pPr>
        <w:spacing w:line="480" w:lineRule="auto"/>
        <w:ind w:left="2160" w:hanging="2160"/>
        <w:jc w:val="center"/>
        <w:rPr>
          <w:b/>
          <w:sz w:val="24"/>
          <w:szCs w:val="24"/>
        </w:rPr>
      </w:pPr>
      <w:r w:rsidRPr="00F60114">
        <w:rPr>
          <w:b/>
          <w:sz w:val="24"/>
          <w:szCs w:val="24"/>
        </w:rPr>
        <w:t>THE LORD JAIR WITH THE RANK OF COLONEL OR HIGHER FOR 40 YEARS</w:t>
      </w:r>
    </w:p>
    <w:p w:rsidR="00430EC3" w:rsidRPr="00F60114" w:rsidRDefault="00430EC3" w:rsidP="00430EC3">
      <w:pPr>
        <w:spacing w:line="480" w:lineRule="auto"/>
        <w:jc w:val="both"/>
        <w:rPr>
          <w:b/>
          <w:sz w:val="24"/>
          <w:szCs w:val="24"/>
        </w:rPr>
      </w:pPr>
      <w:r w:rsidRPr="00F60114">
        <w:rPr>
          <w:sz w:val="24"/>
          <w:szCs w:val="24"/>
        </w:rPr>
        <w:t>The Lord Jair’s name means “</w:t>
      </w:r>
      <w:r w:rsidRPr="00F60114">
        <w:rPr>
          <w:b/>
          <w:sz w:val="24"/>
          <w:szCs w:val="24"/>
        </w:rPr>
        <w:t>He Enlightens</w:t>
      </w:r>
      <w:r w:rsidRPr="00F6011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60114">
        <w:rPr>
          <w:b/>
          <w:sz w:val="24"/>
          <w:szCs w:val="24"/>
        </w:rPr>
        <w:t>the Villages of Jair</w:t>
      </w:r>
      <w:r w:rsidRPr="00F60114">
        <w:rPr>
          <w:sz w:val="24"/>
          <w:szCs w:val="24"/>
        </w:rPr>
        <w:t xml:space="preserve">” that were before conquerer by Him in Numbers 32:41.  The Lord Jair ruled 22 years and died and was buried in Kamn, a city in Gilead.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JEPHTHATH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Jephthah’s name means “</w:t>
      </w:r>
      <w:r w:rsidRPr="00F60114">
        <w:rPr>
          <w:b/>
          <w:sz w:val="24"/>
          <w:szCs w:val="24"/>
        </w:rPr>
        <w:t>He Opens</w:t>
      </w:r>
      <w:r w:rsidRPr="00F60114">
        <w:rPr>
          <w:sz w:val="24"/>
          <w:szCs w:val="24"/>
        </w:rPr>
        <w:t>” &amp; His Daughter’s name is unknown. The Scripture references of the Lord Jephthah &amp; His Daughter is in Judges chapter 10; 11:1-12:7 &amp; Hebrews 11:32. The variations of the name is Yiptah.</w:t>
      </w:r>
    </w:p>
    <w:p w:rsidR="00430EC3" w:rsidRPr="00F60114" w:rsidRDefault="00430EC3" w:rsidP="00430EC3">
      <w:pPr>
        <w:spacing w:line="480" w:lineRule="auto"/>
        <w:jc w:val="both"/>
        <w:rPr>
          <w:sz w:val="24"/>
          <w:szCs w:val="24"/>
        </w:rPr>
      </w:pPr>
      <w:r w:rsidRPr="00F60114">
        <w:rPr>
          <w:sz w:val="24"/>
          <w:szCs w:val="24"/>
        </w:rPr>
        <w:t xml:space="preserve">The Lord Jephthah &amp; His Daughter’s Role in Scripture: The Lord Jephthah was the illegitimate Son of an Israelite who was expelled &amp; rejected by His own family and clan after His Father’s </w:t>
      </w:r>
      <w:r w:rsidRPr="00F6011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60114">
        <w:rPr>
          <w:b/>
          <w:sz w:val="24"/>
          <w:szCs w:val="24"/>
        </w:rPr>
        <w:t>that I cannot break</w:t>
      </w:r>
      <w:r w:rsidRPr="00F601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60114">
        <w:rPr>
          <w:sz w:val="24"/>
          <w:szCs w:val="24"/>
          <w:vertAlign w:val="superscript"/>
        </w:rPr>
        <w:t>st</w:t>
      </w:r>
      <w:r w:rsidRPr="00F6011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60114">
        <w:rPr>
          <w:b/>
          <w:sz w:val="24"/>
          <w:szCs w:val="24"/>
        </w:rPr>
        <w:t>because I will never marry</w:t>
      </w:r>
      <w:r w:rsidRPr="00F60114">
        <w:rPr>
          <w:sz w:val="24"/>
          <w:szCs w:val="24"/>
        </w:rPr>
        <w:t xml:space="preserve">” is in Luke 11:37.   </w:t>
      </w:r>
    </w:p>
    <w:p w:rsidR="00430EC3" w:rsidRPr="00F60114" w:rsidRDefault="00430EC3" w:rsidP="00430EC3">
      <w:pPr>
        <w:tabs>
          <w:tab w:val="left" w:pos="270"/>
        </w:tabs>
        <w:spacing w:line="480" w:lineRule="auto"/>
        <w:jc w:val="both"/>
        <w:rPr>
          <w:sz w:val="24"/>
          <w:szCs w:val="24"/>
        </w:rPr>
      </w:pPr>
      <w:r w:rsidRPr="00F6011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F60114" w:rsidRDefault="00430EC3" w:rsidP="00430EC3">
      <w:pPr>
        <w:tabs>
          <w:tab w:val="left" w:pos="270"/>
        </w:tabs>
        <w:spacing w:line="480" w:lineRule="auto"/>
        <w:jc w:val="both"/>
        <w:rPr>
          <w:sz w:val="24"/>
          <w:szCs w:val="24"/>
        </w:rPr>
      </w:pPr>
      <w:r w:rsidRPr="00F6011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30EC3" w:rsidRPr="00F60114" w:rsidRDefault="00430EC3" w:rsidP="00430EC3">
      <w:pPr>
        <w:spacing w:line="480" w:lineRule="auto"/>
        <w:ind w:left="2160" w:hanging="2160"/>
        <w:jc w:val="center"/>
        <w:rPr>
          <w:b/>
          <w:sz w:val="24"/>
          <w:szCs w:val="24"/>
        </w:rPr>
      </w:pPr>
      <w:r w:rsidRPr="00F60114">
        <w:rPr>
          <w:b/>
          <w:sz w:val="24"/>
          <w:szCs w:val="24"/>
        </w:rPr>
        <w:t>THE LORD TOLA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Tola’s name means “</w:t>
      </w:r>
      <w:r w:rsidRPr="00F60114">
        <w:rPr>
          <w:b/>
          <w:sz w:val="24"/>
          <w:szCs w:val="24"/>
        </w:rPr>
        <w:t>Crimson Worm---A Snail</w:t>
      </w:r>
      <w:r w:rsidRPr="00F6011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30EC3" w:rsidRPr="00F60114" w:rsidRDefault="00430EC3" w:rsidP="00430EC3">
      <w:pPr>
        <w:spacing w:line="480" w:lineRule="auto"/>
        <w:ind w:left="2160" w:hanging="2160"/>
        <w:jc w:val="center"/>
        <w:rPr>
          <w:b/>
          <w:sz w:val="24"/>
          <w:szCs w:val="24"/>
        </w:rPr>
      </w:pPr>
      <w:r w:rsidRPr="00F60114">
        <w:rPr>
          <w:b/>
          <w:sz w:val="24"/>
          <w:szCs w:val="24"/>
        </w:rPr>
        <w:t>THE LORD IBZAN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Ibzan’s name means “</w:t>
      </w:r>
      <w:r w:rsidRPr="00F60114">
        <w:rPr>
          <w:b/>
          <w:sz w:val="24"/>
          <w:szCs w:val="24"/>
        </w:rPr>
        <w:t>Father of a Target</w:t>
      </w:r>
      <w:r w:rsidRPr="00F60114">
        <w:rPr>
          <w:sz w:val="24"/>
          <w:szCs w:val="24"/>
        </w:rPr>
        <w:t>” or “</w:t>
      </w:r>
      <w:r w:rsidRPr="00F60114">
        <w:rPr>
          <w:b/>
          <w:sz w:val="24"/>
          <w:szCs w:val="24"/>
        </w:rPr>
        <w:t>Father of Coldness</w:t>
      </w:r>
      <w:r w:rsidRPr="00F6011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30EC3" w:rsidRPr="00F60114" w:rsidRDefault="00430EC3" w:rsidP="00430EC3">
      <w:pPr>
        <w:spacing w:line="480" w:lineRule="auto"/>
        <w:ind w:left="2160" w:hanging="2160"/>
        <w:jc w:val="center"/>
        <w:rPr>
          <w:b/>
          <w:sz w:val="24"/>
          <w:szCs w:val="24"/>
        </w:rPr>
      </w:pPr>
      <w:r w:rsidRPr="00F60114">
        <w:rPr>
          <w:b/>
          <w:sz w:val="24"/>
          <w:szCs w:val="24"/>
        </w:rPr>
        <w:t>THE LORD ELON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Lord Elon’s name means “</w:t>
      </w:r>
      <w:r w:rsidRPr="00F60114">
        <w:rPr>
          <w:b/>
          <w:sz w:val="24"/>
          <w:szCs w:val="24"/>
        </w:rPr>
        <w:t>Oak, Grove &amp; Strong</w:t>
      </w:r>
      <w:r w:rsidRPr="00F60114">
        <w:rPr>
          <w:sz w:val="24"/>
          <w:szCs w:val="24"/>
        </w:rPr>
        <w:t>” or “</w:t>
      </w:r>
      <w:r w:rsidRPr="00F60114">
        <w:rPr>
          <w:b/>
          <w:sz w:val="24"/>
          <w:szCs w:val="24"/>
        </w:rPr>
        <w:t>Spirit</w:t>
      </w:r>
      <w:r w:rsidRPr="00F60114">
        <w:rPr>
          <w:sz w:val="24"/>
          <w:szCs w:val="24"/>
        </w:rPr>
        <w:t xml:space="preserve">.” The variations of the name is Ahialon. The Lord Elon was a Judge the Zebilunite that judges Israel 10 years in Judges 12:11. </w:t>
      </w:r>
    </w:p>
    <w:p w:rsidR="00430EC3" w:rsidRPr="00F60114" w:rsidRDefault="00430EC3" w:rsidP="00430EC3">
      <w:pPr>
        <w:spacing w:line="480" w:lineRule="auto"/>
        <w:ind w:left="2160" w:hanging="2160"/>
        <w:jc w:val="center"/>
        <w:rPr>
          <w:b/>
          <w:sz w:val="24"/>
          <w:szCs w:val="24"/>
        </w:rPr>
      </w:pPr>
      <w:r w:rsidRPr="00F60114">
        <w:rPr>
          <w:b/>
          <w:sz w:val="24"/>
          <w:szCs w:val="24"/>
        </w:rPr>
        <w:t>THE LORD ABDON WITH THE RANK OF COLONEL OR HIGHER FOR 40 YEARS</w:t>
      </w:r>
    </w:p>
    <w:p w:rsidR="00430EC3" w:rsidRPr="00F60114" w:rsidRDefault="00430EC3" w:rsidP="00430EC3">
      <w:pPr>
        <w:tabs>
          <w:tab w:val="left" w:pos="1170"/>
          <w:tab w:val="left" w:pos="3978"/>
        </w:tabs>
        <w:spacing w:line="480" w:lineRule="auto"/>
        <w:jc w:val="both"/>
        <w:rPr>
          <w:sz w:val="24"/>
          <w:szCs w:val="24"/>
        </w:rPr>
      </w:pPr>
      <w:r w:rsidRPr="00F60114">
        <w:rPr>
          <w:sz w:val="24"/>
          <w:szCs w:val="24"/>
        </w:rPr>
        <w:t>The Lord Abdon’s name means “</w:t>
      </w:r>
      <w:r w:rsidRPr="00F60114">
        <w:rPr>
          <w:b/>
          <w:sz w:val="24"/>
          <w:szCs w:val="24"/>
        </w:rPr>
        <w:t>Servant &amp; Cloud of Judgment</w:t>
      </w:r>
      <w:r w:rsidRPr="00F60114">
        <w:rPr>
          <w:sz w:val="24"/>
          <w:szCs w:val="24"/>
        </w:rPr>
        <w:t>” or “</w:t>
      </w:r>
      <w:r w:rsidRPr="00F60114">
        <w:rPr>
          <w:b/>
          <w:sz w:val="24"/>
          <w:szCs w:val="24"/>
        </w:rPr>
        <w:t>Servile or Service</w:t>
      </w:r>
      <w:r w:rsidRPr="00F60114">
        <w:rPr>
          <w:sz w:val="24"/>
          <w:szCs w:val="24"/>
        </w:rPr>
        <w:t>.” There is no variations of the name. The Lord Abdon was a Judge &amp; the Son of Hillel in the 12</w:t>
      </w:r>
      <w:r w:rsidRPr="00F60114">
        <w:rPr>
          <w:sz w:val="24"/>
          <w:szCs w:val="24"/>
          <w:vertAlign w:val="superscript"/>
        </w:rPr>
        <w:t>th</w:t>
      </w:r>
      <w:r w:rsidRPr="00F60114">
        <w:rPr>
          <w:sz w:val="24"/>
          <w:szCs w:val="24"/>
        </w:rPr>
        <w:t xml:space="preserve"> Century BC in Judges 12:13-15. He was a Man of great wealth who had 40 Sons and 30 Grandsons, of all who rode on donkeys.   </w:t>
      </w:r>
    </w:p>
    <w:p w:rsidR="00430EC3" w:rsidRPr="00F60114" w:rsidRDefault="00430EC3" w:rsidP="00430EC3">
      <w:pPr>
        <w:spacing w:line="480" w:lineRule="auto"/>
        <w:ind w:left="2160" w:hanging="2160"/>
        <w:jc w:val="center"/>
        <w:rPr>
          <w:b/>
          <w:sz w:val="24"/>
          <w:szCs w:val="24"/>
        </w:rPr>
      </w:pPr>
      <w:r w:rsidRPr="00F60114">
        <w:rPr>
          <w:b/>
          <w:sz w:val="24"/>
          <w:szCs w:val="24"/>
        </w:rPr>
        <w:t>THE LORD JEHOSHAPHAT WITH THE RANK OF COLONEL OR HIGHER FOR 40 YEARS</w:t>
      </w:r>
    </w:p>
    <w:p w:rsidR="00430EC3" w:rsidRPr="00F60114" w:rsidRDefault="00430EC3" w:rsidP="00430EC3">
      <w:pPr>
        <w:spacing w:line="480" w:lineRule="auto"/>
        <w:jc w:val="both"/>
        <w:rPr>
          <w:b/>
          <w:sz w:val="24"/>
          <w:szCs w:val="24"/>
        </w:rPr>
      </w:pPr>
      <w:r w:rsidRPr="00F60114">
        <w:rPr>
          <w:sz w:val="24"/>
          <w:szCs w:val="24"/>
        </w:rPr>
        <w:t>The Lord Jehoshaphat’s name means “</w:t>
      </w:r>
      <w:r w:rsidRPr="00F60114">
        <w:rPr>
          <w:b/>
          <w:sz w:val="24"/>
          <w:szCs w:val="24"/>
        </w:rPr>
        <w:t>JEHOVAH has Judged</w:t>
      </w:r>
      <w:r w:rsidRPr="00F6011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60114">
        <w:rPr>
          <w:sz w:val="24"/>
          <w:szCs w:val="24"/>
          <w:vertAlign w:val="superscript"/>
        </w:rPr>
        <w:t>st</w:t>
      </w:r>
      <w:r w:rsidRPr="00F6011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60114">
        <w:rPr>
          <w:sz w:val="24"/>
          <w:szCs w:val="24"/>
        </w:rPr>
        <w:lastRenderedPageBreak/>
        <w:t>prophesied victory, but the Lord Jehoshaphat was not convinced. The Lord Micaiah Ben-Lmlah who told the truth about His Prophets, that the Syrians would be victorious &amp; kill the Lord Ahab in 1</w:t>
      </w:r>
      <w:r w:rsidRPr="00F60114">
        <w:rPr>
          <w:sz w:val="24"/>
          <w:szCs w:val="24"/>
          <w:vertAlign w:val="superscript"/>
        </w:rPr>
        <w:t>st</w:t>
      </w:r>
      <w:r w:rsidRPr="00F60114">
        <w:rPr>
          <w:sz w:val="24"/>
          <w:szCs w:val="24"/>
        </w:rPr>
        <w:t xml:space="preserve"> Kings 22:13. The Lord Ahab proved Himself as devious and a coward in 1</w:t>
      </w:r>
      <w:r w:rsidRPr="00F60114">
        <w:rPr>
          <w:sz w:val="24"/>
          <w:szCs w:val="24"/>
          <w:vertAlign w:val="superscript"/>
        </w:rPr>
        <w:t>st</w:t>
      </w:r>
      <w:r w:rsidRPr="00F60114">
        <w:rPr>
          <w:sz w:val="24"/>
          <w:szCs w:val="24"/>
        </w:rPr>
        <w:t xml:space="preserve"> Kings 22:30. He died from His battle wounds, but the Lord Jehoshaphat survived the ordeal.        </w:t>
      </w:r>
      <w:r w:rsidRPr="00F60114">
        <w:rPr>
          <w:b/>
          <w:sz w:val="24"/>
          <w:szCs w:val="24"/>
        </w:rPr>
        <w:t xml:space="preserve"> </w:t>
      </w:r>
    </w:p>
    <w:p w:rsidR="00430EC3" w:rsidRPr="00F60114" w:rsidRDefault="00430EC3" w:rsidP="00430EC3">
      <w:pPr>
        <w:spacing w:line="480" w:lineRule="auto"/>
        <w:ind w:left="2160" w:hanging="2160"/>
        <w:jc w:val="center"/>
        <w:rPr>
          <w:b/>
          <w:sz w:val="24"/>
          <w:szCs w:val="24"/>
        </w:rPr>
      </w:pPr>
      <w:r w:rsidRPr="00F60114">
        <w:rPr>
          <w:b/>
          <w:sz w:val="24"/>
          <w:szCs w:val="24"/>
        </w:rPr>
        <w:t>THE LORD MICAIAH WITH THE RANK OF COLONEL OR HIGHER FOR 40 YEARS</w:t>
      </w:r>
    </w:p>
    <w:p w:rsidR="00430EC3" w:rsidRPr="00F60114" w:rsidRDefault="00430EC3" w:rsidP="00430EC3">
      <w:pPr>
        <w:spacing w:line="480" w:lineRule="auto"/>
        <w:jc w:val="both"/>
        <w:rPr>
          <w:b/>
          <w:sz w:val="24"/>
          <w:szCs w:val="24"/>
        </w:rPr>
      </w:pPr>
      <w:r w:rsidRPr="00F60114">
        <w:rPr>
          <w:sz w:val="24"/>
          <w:szCs w:val="24"/>
        </w:rPr>
        <w:t>The Lord Micaiah’s name means “</w:t>
      </w:r>
      <w:r w:rsidRPr="00F60114">
        <w:rPr>
          <w:b/>
          <w:sz w:val="24"/>
          <w:szCs w:val="24"/>
        </w:rPr>
        <w:t>Who is like Yah</w:t>
      </w:r>
      <w:r w:rsidRPr="00F6011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60114">
        <w:rPr>
          <w:sz w:val="24"/>
          <w:szCs w:val="24"/>
          <w:vertAlign w:val="superscript"/>
        </w:rPr>
        <w:t>st</w:t>
      </w:r>
      <w:r w:rsidRPr="00F6011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60114">
        <w:rPr>
          <w:b/>
          <w:sz w:val="24"/>
          <w:szCs w:val="24"/>
        </w:rPr>
        <w:t xml:space="preserve"> </w:t>
      </w:r>
    </w:p>
    <w:p w:rsidR="00430EC3" w:rsidRPr="00F60114" w:rsidRDefault="00430EC3" w:rsidP="00430EC3">
      <w:pPr>
        <w:spacing w:line="480" w:lineRule="auto"/>
        <w:ind w:left="2160" w:hanging="2160"/>
        <w:jc w:val="center"/>
        <w:rPr>
          <w:b/>
          <w:sz w:val="24"/>
          <w:szCs w:val="24"/>
        </w:rPr>
      </w:pPr>
      <w:r w:rsidRPr="00F60114">
        <w:rPr>
          <w:b/>
          <w:sz w:val="24"/>
          <w:szCs w:val="24"/>
        </w:rPr>
        <w:t>THE LORD JETHER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Jether’s [also known as Jethro] name means “</w:t>
      </w:r>
      <w:r w:rsidRPr="00F60114">
        <w:rPr>
          <w:b/>
          <w:sz w:val="24"/>
          <w:szCs w:val="24"/>
        </w:rPr>
        <w:t>Surplus</w:t>
      </w:r>
      <w:r w:rsidRPr="00F60114">
        <w:rPr>
          <w:sz w:val="24"/>
          <w:szCs w:val="24"/>
        </w:rPr>
        <w:t>” or “</w:t>
      </w:r>
      <w:r w:rsidRPr="00F60114">
        <w:rPr>
          <w:b/>
          <w:sz w:val="24"/>
          <w:szCs w:val="24"/>
        </w:rPr>
        <w:t>Excellence</w:t>
      </w:r>
      <w:r w:rsidRPr="00F6011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60114">
        <w:rPr>
          <w:sz w:val="24"/>
          <w:szCs w:val="24"/>
          <w:vertAlign w:val="superscript"/>
        </w:rPr>
        <w:t>nd</w:t>
      </w:r>
      <w:r w:rsidRPr="00F60114">
        <w:rPr>
          <w:sz w:val="24"/>
          <w:szCs w:val="24"/>
        </w:rPr>
        <w:t xml:space="preserve"> Wife Keturah. The Midianites harassed continually the Israelites with raids, by stealing their crops and burning their fields. The Lord Gideon then subdued them, by capturing two Midianite </w:t>
      </w:r>
      <w:r w:rsidRPr="00F6011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30EC3" w:rsidRPr="00F60114" w:rsidRDefault="00430EC3" w:rsidP="00430EC3">
      <w:pPr>
        <w:spacing w:line="480" w:lineRule="auto"/>
        <w:ind w:left="2160" w:hanging="2160"/>
        <w:jc w:val="center"/>
        <w:rPr>
          <w:b/>
          <w:sz w:val="24"/>
          <w:szCs w:val="24"/>
        </w:rPr>
      </w:pPr>
      <w:r w:rsidRPr="00F60114">
        <w:rPr>
          <w:b/>
          <w:sz w:val="24"/>
          <w:szCs w:val="24"/>
        </w:rPr>
        <w:t>THE LORD JOTHAM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Jotham’s name means “</w:t>
      </w:r>
      <w:r w:rsidRPr="00F60114">
        <w:rPr>
          <w:b/>
          <w:sz w:val="24"/>
          <w:szCs w:val="24"/>
        </w:rPr>
        <w:t>God is Perfect &amp; God is Complete</w:t>
      </w:r>
      <w:r w:rsidRPr="00F60114">
        <w:rPr>
          <w:sz w:val="24"/>
          <w:szCs w:val="24"/>
        </w:rPr>
        <w:t>.” The variations of the name is Yo-tam &amp; Joatham. He was the Son of Izziah and the Lord Uzziah is remembered as an able Ruler and a Man who “did what was right in the eyes of the LORD” in 2</w:t>
      </w:r>
      <w:r w:rsidRPr="00F60114">
        <w:rPr>
          <w:sz w:val="24"/>
          <w:szCs w:val="24"/>
          <w:vertAlign w:val="superscript"/>
        </w:rPr>
        <w:t>nd</w:t>
      </w:r>
      <w:r w:rsidRPr="00F6011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30EC3" w:rsidRPr="00F60114" w:rsidRDefault="00430EC3" w:rsidP="00430EC3">
      <w:pPr>
        <w:spacing w:line="480" w:lineRule="auto"/>
        <w:ind w:left="2160" w:hanging="2160"/>
        <w:jc w:val="center"/>
        <w:rPr>
          <w:b/>
          <w:sz w:val="24"/>
          <w:szCs w:val="24"/>
        </w:rPr>
      </w:pPr>
      <w:r w:rsidRPr="00F60114">
        <w:rPr>
          <w:b/>
          <w:sz w:val="24"/>
          <w:szCs w:val="24"/>
        </w:rPr>
        <w:t>THE LORD JULIUS WITH THE RANK (NAVY) OF CAPTAIN OR HIGHER FOR 40 YEARS</w:t>
      </w:r>
    </w:p>
    <w:p w:rsidR="00430EC3" w:rsidRPr="00F60114" w:rsidRDefault="00430EC3" w:rsidP="00430EC3">
      <w:pPr>
        <w:spacing w:line="480" w:lineRule="auto"/>
        <w:jc w:val="both"/>
        <w:rPr>
          <w:sz w:val="24"/>
          <w:szCs w:val="24"/>
        </w:rPr>
      </w:pPr>
      <w:r w:rsidRPr="00F60114">
        <w:rPr>
          <w:sz w:val="24"/>
          <w:szCs w:val="24"/>
        </w:rPr>
        <w:t>The Lord Julius’s name means “</w:t>
      </w:r>
      <w:r w:rsidRPr="00F60114">
        <w:rPr>
          <w:b/>
          <w:sz w:val="24"/>
          <w:szCs w:val="24"/>
        </w:rPr>
        <w:t>Downy Bearded</w:t>
      </w:r>
      <w:r w:rsidRPr="00F60114">
        <w:rPr>
          <w:sz w:val="24"/>
          <w:szCs w:val="24"/>
        </w:rPr>
        <w:t>” or “</w:t>
      </w:r>
      <w:r w:rsidRPr="00F60114">
        <w:rPr>
          <w:b/>
          <w:sz w:val="24"/>
          <w:szCs w:val="24"/>
        </w:rPr>
        <w:t>Devoted to Jove [The Roman God Jupiter] the King of the Gods</w:t>
      </w:r>
      <w:r w:rsidRPr="00F60114">
        <w:rPr>
          <w:sz w:val="24"/>
          <w:szCs w:val="24"/>
        </w:rPr>
        <w:t xml:space="preserve">.” The variations of the name is Julie, June, Julii, Julia &amp; Lulia. The Pagan Captain Julius, a Roman Centurion of a Ship’s Imperial Regiment is in Acts 27:1. This signified </w:t>
      </w:r>
      <w:r w:rsidRPr="00F6011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60114">
        <w:rPr>
          <w:b/>
          <w:sz w:val="24"/>
          <w:szCs w:val="24"/>
        </w:rPr>
        <w:t>Euroclydon, a Southeast Wind---Euraquilon, a Northeaster</w:t>
      </w:r>
      <w:r w:rsidRPr="00F6011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30EC3" w:rsidRPr="00F60114" w:rsidRDefault="00430EC3" w:rsidP="00430EC3">
      <w:pPr>
        <w:spacing w:line="480" w:lineRule="auto"/>
        <w:jc w:val="both"/>
        <w:rPr>
          <w:sz w:val="24"/>
          <w:szCs w:val="24"/>
        </w:rPr>
      </w:pPr>
      <w:r w:rsidRPr="00F6011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30EC3" w:rsidRPr="00F60114" w:rsidRDefault="00430EC3" w:rsidP="00430EC3">
      <w:pPr>
        <w:spacing w:line="480" w:lineRule="auto"/>
        <w:ind w:left="2160" w:hanging="2160"/>
        <w:jc w:val="center"/>
        <w:rPr>
          <w:b/>
          <w:sz w:val="24"/>
          <w:szCs w:val="24"/>
        </w:rPr>
      </w:pPr>
      <w:r w:rsidRPr="00F60114">
        <w:rPr>
          <w:b/>
          <w:sz w:val="24"/>
          <w:szCs w:val="24"/>
        </w:rPr>
        <w:t>THE LORD LOT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Lot’s name means “</w:t>
      </w:r>
      <w:r w:rsidRPr="00F60114">
        <w:rPr>
          <w:b/>
          <w:sz w:val="24"/>
          <w:szCs w:val="24"/>
        </w:rPr>
        <w:t>Veil</w:t>
      </w:r>
      <w:r w:rsidRPr="00F60114">
        <w:rPr>
          <w:sz w:val="24"/>
          <w:szCs w:val="24"/>
        </w:rPr>
        <w:t>” or “</w:t>
      </w:r>
      <w:r w:rsidRPr="00F60114">
        <w:rPr>
          <w:b/>
          <w:sz w:val="24"/>
          <w:szCs w:val="24"/>
        </w:rPr>
        <w:t>Covering</w:t>
      </w:r>
      <w:r w:rsidRPr="00F60114">
        <w:rPr>
          <w:sz w:val="24"/>
          <w:szCs w:val="24"/>
        </w:rPr>
        <w:t>” or “</w:t>
      </w:r>
      <w:r w:rsidRPr="00F60114">
        <w:rPr>
          <w:b/>
          <w:sz w:val="24"/>
          <w:szCs w:val="24"/>
        </w:rPr>
        <w:t>Hedge</w:t>
      </w:r>
      <w:r w:rsidRPr="00F60114">
        <w:rPr>
          <w:sz w:val="24"/>
          <w:szCs w:val="24"/>
        </w:rPr>
        <w:t xml:space="preserve">.” There are no variations of the name. The Lord Lot is a controversial character because He holds the example of a tenacious </w:t>
      </w:r>
      <w:r w:rsidRPr="00F6011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60114">
        <w:rPr>
          <w:sz w:val="24"/>
          <w:szCs w:val="24"/>
          <w:vertAlign w:val="superscript"/>
        </w:rPr>
        <w:t>nd</w:t>
      </w:r>
      <w:r w:rsidRPr="00F60114">
        <w:rPr>
          <w:sz w:val="24"/>
          <w:szCs w:val="24"/>
        </w:rPr>
        <w:t xml:space="preserve"> Peter 2:7, 9.     </w:t>
      </w:r>
    </w:p>
    <w:p w:rsidR="00430EC3" w:rsidRPr="00F60114" w:rsidRDefault="00430EC3" w:rsidP="00430EC3">
      <w:pPr>
        <w:spacing w:line="480" w:lineRule="auto"/>
        <w:ind w:left="2160" w:hanging="2160"/>
        <w:jc w:val="center"/>
        <w:rPr>
          <w:b/>
          <w:sz w:val="24"/>
          <w:szCs w:val="24"/>
        </w:rPr>
      </w:pPr>
      <w:r w:rsidRPr="00F60114">
        <w:rPr>
          <w:b/>
          <w:sz w:val="24"/>
          <w:szCs w:val="24"/>
        </w:rPr>
        <w:lastRenderedPageBreak/>
        <w:t>THE LORD NEBUZARADAN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Nebuzaradan’s name means “</w:t>
      </w:r>
      <w:r w:rsidRPr="00F60114">
        <w:rPr>
          <w:b/>
          <w:sz w:val="24"/>
          <w:szCs w:val="24"/>
        </w:rPr>
        <w:t>Nebo has given Seed</w:t>
      </w:r>
      <w:r w:rsidRPr="00F60114">
        <w:rPr>
          <w:sz w:val="24"/>
          <w:szCs w:val="24"/>
        </w:rPr>
        <w:t>” or “</w:t>
      </w:r>
      <w:r w:rsidRPr="00F60114">
        <w:rPr>
          <w:b/>
          <w:sz w:val="24"/>
          <w:szCs w:val="24"/>
        </w:rPr>
        <w:t>Captain of the Guard</w:t>
      </w:r>
      <w:r w:rsidRPr="00F60114">
        <w:rPr>
          <w:sz w:val="24"/>
          <w:szCs w:val="24"/>
        </w:rPr>
        <w:t>.” The Lord Nebuzaradan was the Commander General of the Guard in the Babylonian Court of Nebuchadnezzar II. He is also the Chief Cook. There are no variations of the name. In 587BC He led the 2</w:t>
      </w:r>
      <w:r w:rsidRPr="00F60114">
        <w:rPr>
          <w:sz w:val="24"/>
          <w:szCs w:val="24"/>
          <w:vertAlign w:val="superscript"/>
        </w:rPr>
        <w:t>nd</w:t>
      </w:r>
      <w:r w:rsidRPr="00F6011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60114">
        <w:rPr>
          <w:sz w:val="24"/>
          <w:szCs w:val="24"/>
          <w:vertAlign w:val="superscript"/>
        </w:rPr>
        <w:t>nd</w:t>
      </w:r>
      <w:r w:rsidRPr="00F6011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30EC3" w:rsidRPr="00F60114" w:rsidRDefault="00430EC3" w:rsidP="00430EC3">
      <w:pPr>
        <w:spacing w:line="480" w:lineRule="auto"/>
        <w:ind w:left="2160" w:hanging="2160"/>
        <w:jc w:val="center"/>
        <w:rPr>
          <w:b/>
          <w:sz w:val="24"/>
          <w:szCs w:val="24"/>
        </w:rPr>
      </w:pPr>
      <w:r w:rsidRPr="00F60114">
        <w:rPr>
          <w:b/>
          <w:sz w:val="24"/>
          <w:szCs w:val="24"/>
        </w:rPr>
        <w:t>THE LORD PASHHUR WITH THE RANK OF COLONEL OR HIGHER FOR 40 YEARS</w:t>
      </w:r>
    </w:p>
    <w:p w:rsidR="00430EC3" w:rsidRPr="00F60114" w:rsidRDefault="00430EC3" w:rsidP="00430EC3">
      <w:pPr>
        <w:tabs>
          <w:tab w:val="left" w:pos="1260"/>
        </w:tabs>
        <w:spacing w:line="480" w:lineRule="auto"/>
        <w:jc w:val="both"/>
        <w:rPr>
          <w:b/>
          <w:sz w:val="24"/>
          <w:szCs w:val="24"/>
        </w:rPr>
      </w:pPr>
      <w:r w:rsidRPr="00F60114">
        <w:rPr>
          <w:sz w:val="24"/>
          <w:szCs w:val="24"/>
        </w:rPr>
        <w:t>The Lord Pashhur’s name means “</w:t>
      </w:r>
      <w:r w:rsidRPr="00F60114">
        <w:rPr>
          <w:b/>
          <w:sz w:val="24"/>
          <w:szCs w:val="24"/>
        </w:rPr>
        <w:t>Burn</w:t>
      </w:r>
      <w:r w:rsidRPr="00F60114">
        <w:rPr>
          <w:sz w:val="24"/>
          <w:szCs w:val="24"/>
        </w:rPr>
        <w:t>” or “</w:t>
      </w:r>
      <w:r w:rsidRPr="00F60114">
        <w:rPr>
          <w:b/>
          <w:sz w:val="24"/>
          <w:szCs w:val="24"/>
        </w:rPr>
        <w:t>Ignite</w:t>
      </w:r>
      <w:r w:rsidRPr="00F60114">
        <w:rPr>
          <w:sz w:val="24"/>
          <w:szCs w:val="24"/>
        </w:rPr>
        <w:t>” or “</w:t>
      </w:r>
      <w:r w:rsidRPr="00F60114">
        <w:rPr>
          <w:b/>
          <w:sz w:val="24"/>
          <w:szCs w:val="24"/>
        </w:rPr>
        <w:t>Parched</w:t>
      </w:r>
      <w:r w:rsidRPr="00F60114">
        <w:rPr>
          <w:sz w:val="24"/>
          <w:szCs w:val="24"/>
        </w:rPr>
        <w:t>” or “</w:t>
      </w:r>
      <w:r w:rsidRPr="00F60114">
        <w:rPr>
          <w:b/>
          <w:sz w:val="24"/>
          <w:szCs w:val="24"/>
        </w:rPr>
        <w:t>Violent Heat</w:t>
      </w:r>
      <w:r w:rsidRPr="00F60114">
        <w:rPr>
          <w:sz w:val="24"/>
          <w:szCs w:val="24"/>
        </w:rPr>
        <w:t>” or “</w:t>
      </w:r>
      <w:r w:rsidRPr="00F60114">
        <w:rPr>
          <w:b/>
          <w:sz w:val="24"/>
          <w:szCs w:val="24"/>
        </w:rPr>
        <w:t>Fever</w:t>
      </w:r>
      <w:r w:rsidRPr="00F60114">
        <w:rPr>
          <w:sz w:val="24"/>
          <w:szCs w:val="24"/>
        </w:rPr>
        <w:t>” or “</w:t>
      </w:r>
      <w:r w:rsidRPr="00F60114">
        <w:rPr>
          <w:b/>
          <w:sz w:val="24"/>
          <w:szCs w:val="24"/>
        </w:rPr>
        <w:t>Hole</w:t>
      </w:r>
      <w:r w:rsidRPr="00F60114">
        <w:rPr>
          <w:sz w:val="24"/>
          <w:szCs w:val="24"/>
        </w:rPr>
        <w:t>” or “</w:t>
      </w:r>
      <w:r w:rsidRPr="00F60114">
        <w:rPr>
          <w:b/>
          <w:sz w:val="24"/>
          <w:szCs w:val="24"/>
        </w:rPr>
        <w:t>White Bread</w:t>
      </w:r>
      <w:r w:rsidRPr="00F60114">
        <w:rPr>
          <w:sz w:val="24"/>
          <w:szCs w:val="24"/>
        </w:rPr>
        <w:t>” or “</w:t>
      </w:r>
      <w:r w:rsidRPr="00F60114">
        <w:rPr>
          <w:b/>
          <w:sz w:val="24"/>
          <w:szCs w:val="24"/>
        </w:rPr>
        <w:t>Snorting</w:t>
      </w:r>
      <w:r w:rsidRPr="00F60114">
        <w:rPr>
          <w:sz w:val="24"/>
          <w:szCs w:val="24"/>
        </w:rPr>
        <w:t>” or “</w:t>
      </w:r>
      <w:r w:rsidRPr="00F60114">
        <w:rPr>
          <w:b/>
          <w:sz w:val="24"/>
          <w:szCs w:val="24"/>
        </w:rPr>
        <w:t>Nostril</w:t>
      </w:r>
      <w:r w:rsidRPr="00F60114">
        <w:rPr>
          <w:sz w:val="24"/>
          <w:szCs w:val="24"/>
        </w:rPr>
        <w:t>” or “</w:t>
      </w:r>
      <w:r w:rsidRPr="00F60114">
        <w:rPr>
          <w:b/>
          <w:sz w:val="24"/>
          <w:szCs w:val="24"/>
        </w:rPr>
        <w:t>White Stuff</w:t>
      </w:r>
      <w:r w:rsidRPr="00F60114">
        <w:rPr>
          <w:sz w:val="24"/>
          <w:szCs w:val="24"/>
        </w:rPr>
        <w:t>” of “</w:t>
      </w:r>
      <w:r w:rsidRPr="00F60114">
        <w:rPr>
          <w:b/>
          <w:sz w:val="24"/>
          <w:szCs w:val="24"/>
        </w:rPr>
        <w:t>Scattering of Caverns or Scattered in Caves</w:t>
      </w:r>
      <w:r w:rsidRPr="00F60114">
        <w:rPr>
          <w:sz w:val="24"/>
          <w:szCs w:val="24"/>
        </w:rPr>
        <w:t>.” The variations of the name is Pashur &amp; Ps-Hr. The Lord Pashhur was the Chief Officer (1</w:t>
      </w:r>
      <w:r w:rsidRPr="00F60114">
        <w:rPr>
          <w:sz w:val="24"/>
          <w:szCs w:val="24"/>
          <w:vertAlign w:val="superscript"/>
        </w:rPr>
        <w:t>st</w:t>
      </w:r>
      <w:r w:rsidRPr="00F60114">
        <w:rPr>
          <w:sz w:val="24"/>
          <w:szCs w:val="24"/>
        </w:rPr>
        <w:t xml:space="preserve"> Lieutenant) or Deputy Chief Priest of the temple in the time of the Lord Jeremiah and was 2</w:t>
      </w:r>
      <w:r w:rsidRPr="00F60114">
        <w:rPr>
          <w:sz w:val="24"/>
          <w:szCs w:val="24"/>
          <w:vertAlign w:val="superscript"/>
        </w:rPr>
        <w:t>nd</w:t>
      </w:r>
      <w:r w:rsidRPr="00F60114">
        <w:rPr>
          <w:sz w:val="24"/>
          <w:szCs w:val="24"/>
        </w:rPr>
        <w:t xml:space="preserve"> in Authority to the Chief High Priest [Chief Captain or 1</w:t>
      </w:r>
      <w:r w:rsidRPr="00F60114">
        <w:rPr>
          <w:sz w:val="24"/>
          <w:szCs w:val="24"/>
          <w:vertAlign w:val="superscript"/>
        </w:rPr>
        <w:t>st</w:t>
      </w:r>
      <w:r w:rsidRPr="00F60114">
        <w:rPr>
          <w:sz w:val="24"/>
          <w:szCs w:val="24"/>
        </w:rPr>
        <w:t xml:space="preserve"> Chief of Police] Himself. He had the responsibility to maintain peace and order in the temple, and in Jerusalem. The Lord Jeremiah was a constant threat because He teached against the King and </w:t>
      </w:r>
      <w:r w:rsidRPr="00F6011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60114">
        <w:rPr>
          <w:b/>
          <w:sz w:val="24"/>
          <w:szCs w:val="24"/>
        </w:rPr>
        <w:t>Quiet All Around</w:t>
      </w:r>
      <w:r w:rsidRPr="00F60114">
        <w:rPr>
          <w:sz w:val="24"/>
          <w:szCs w:val="24"/>
        </w:rPr>
        <w:t>.” When He was released He said Your name is not Pashhur, but Magor-Missabib, which means “</w:t>
      </w:r>
      <w:r w:rsidRPr="00F60114">
        <w:rPr>
          <w:b/>
          <w:sz w:val="24"/>
          <w:szCs w:val="24"/>
        </w:rPr>
        <w:t>Terror All Around</w:t>
      </w:r>
      <w:r w:rsidRPr="00F6011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60114">
        <w:rPr>
          <w:b/>
          <w:sz w:val="24"/>
          <w:szCs w:val="24"/>
        </w:rPr>
        <w:t xml:space="preserve"> </w:t>
      </w:r>
    </w:p>
    <w:p w:rsidR="00430EC3" w:rsidRPr="00F60114" w:rsidRDefault="00430EC3" w:rsidP="00430EC3">
      <w:pPr>
        <w:spacing w:line="480" w:lineRule="auto"/>
        <w:ind w:left="2160" w:hanging="2160"/>
        <w:jc w:val="center"/>
        <w:rPr>
          <w:b/>
          <w:sz w:val="24"/>
          <w:szCs w:val="24"/>
        </w:rPr>
      </w:pPr>
      <w:r w:rsidRPr="00F60114">
        <w:rPr>
          <w:b/>
          <w:sz w:val="24"/>
          <w:szCs w:val="24"/>
        </w:rPr>
        <w:t>THE LORD LUCIUS SERGIUS PAULUS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Lucius Sergius Paulus’s name means “</w:t>
      </w:r>
      <w:r w:rsidRPr="00F60114">
        <w:rPr>
          <w:b/>
          <w:sz w:val="24"/>
          <w:szCs w:val="24"/>
        </w:rPr>
        <w:t>Intelligent Man</w:t>
      </w:r>
      <w:r w:rsidRPr="00F6011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60114">
        <w:rPr>
          <w:sz w:val="24"/>
          <w:szCs w:val="24"/>
          <w:vertAlign w:val="superscript"/>
        </w:rPr>
        <w:t>st</w:t>
      </w:r>
      <w:r w:rsidRPr="00F6011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60114">
        <w:rPr>
          <w:sz w:val="24"/>
          <w:szCs w:val="24"/>
        </w:rPr>
        <w:lastRenderedPageBreak/>
        <w:t>Lord Paul responded by blinding Him. The Lord Paulus was so impressed that He accepted the teaching, making Him the 1</w:t>
      </w:r>
      <w:r w:rsidRPr="00F60114">
        <w:rPr>
          <w:sz w:val="24"/>
          <w:szCs w:val="24"/>
          <w:vertAlign w:val="superscript"/>
        </w:rPr>
        <w:t>st</w:t>
      </w:r>
      <w:r w:rsidRPr="00F60114">
        <w:rPr>
          <w:sz w:val="24"/>
          <w:szCs w:val="24"/>
        </w:rPr>
        <w:t xml:space="preserve"> Roman High Official to convert. </w:t>
      </w:r>
    </w:p>
    <w:p w:rsidR="00430EC3" w:rsidRPr="00F60114" w:rsidRDefault="00430EC3" w:rsidP="00430EC3">
      <w:pPr>
        <w:spacing w:line="480" w:lineRule="auto"/>
        <w:ind w:left="2160" w:hanging="2160"/>
        <w:jc w:val="center"/>
        <w:rPr>
          <w:b/>
          <w:sz w:val="24"/>
          <w:szCs w:val="24"/>
        </w:rPr>
      </w:pPr>
      <w:r w:rsidRPr="00F60114">
        <w:rPr>
          <w:b/>
          <w:sz w:val="24"/>
          <w:szCs w:val="24"/>
        </w:rPr>
        <w:t>THE LORD PONTIUS PILATE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Pontius Pilate’s name means “</w:t>
      </w:r>
      <w:r w:rsidRPr="00F60114">
        <w:rPr>
          <w:b/>
          <w:sz w:val="24"/>
          <w:szCs w:val="24"/>
        </w:rPr>
        <w:t>Roman</w:t>
      </w:r>
      <w:r w:rsidRPr="00F60114">
        <w:rPr>
          <w:sz w:val="24"/>
          <w:szCs w:val="24"/>
        </w:rPr>
        <w:t xml:space="preserve"> </w:t>
      </w:r>
      <w:r w:rsidRPr="00F60114">
        <w:rPr>
          <w:b/>
          <w:sz w:val="24"/>
          <w:szCs w:val="24"/>
        </w:rPr>
        <w:t>Knight wearing the Pileus (Cap or Badge)</w:t>
      </w:r>
      <w:r w:rsidRPr="00F60114">
        <w:rPr>
          <w:sz w:val="24"/>
          <w:szCs w:val="24"/>
        </w:rPr>
        <w:t>.” The variations of the name is Ponti, Pontic, Pontios, Pilatus &amp; Pilatos. The Lord Pontius Pilate was the 5</w:t>
      </w:r>
      <w:r w:rsidRPr="00F60114">
        <w:rPr>
          <w:sz w:val="24"/>
          <w:szCs w:val="24"/>
          <w:vertAlign w:val="superscript"/>
        </w:rPr>
        <w:t>th</w:t>
      </w:r>
      <w:r w:rsidRPr="00F6011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60114">
        <w:rPr>
          <w:sz w:val="24"/>
          <w:szCs w:val="24"/>
          <w:vertAlign w:val="superscript"/>
        </w:rPr>
        <w:t>st</w:t>
      </w:r>
      <w:r w:rsidRPr="00F6011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30EC3" w:rsidRPr="00F60114" w:rsidRDefault="00430EC3" w:rsidP="00430EC3">
      <w:pPr>
        <w:spacing w:line="480" w:lineRule="auto"/>
        <w:ind w:left="2160" w:hanging="2160"/>
        <w:jc w:val="center"/>
        <w:rPr>
          <w:b/>
          <w:sz w:val="24"/>
          <w:szCs w:val="24"/>
        </w:rPr>
      </w:pPr>
      <w:r w:rsidRPr="00F60114">
        <w:rPr>
          <w:b/>
          <w:sz w:val="24"/>
          <w:szCs w:val="24"/>
        </w:rPr>
        <w:t>THE LORD ANTONIUS FELIX WITH THE RANK OF COLONEL OR HIGHER FOR 40 YEARS</w:t>
      </w:r>
    </w:p>
    <w:p w:rsidR="00430EC3" w:rsidRPr="00F60114" w:rsidRDefault="00430EC3" w:rsidP="00430EC3">
      <w:pPr>
        <w:spacing w:line="480" w:lineRule="auto"/>
        <w:jc w:val="both"/>
        <w:rPr>
          <w:b/>
          <w:sz w:val="24"/>
          <w:szCs w:val="24"/>
        </w:rPr>
      </w:pPr>
      <w:r w:rsidRPr="00F60114">
        <w:rPr>
          <w:sz w:val="24"/>
          <w:szCs w:val="24"/>
        </w:rPr>
        <w:t>The Lord Antonius Felix’s name means “</w:t>
      </w:r>
      <w:r w:rsidRPr="00F60114">
        <w:rPr>
          <w:b/>
          <w:sz w:val="24"/>
          <w:szCs w:val="24"/>
        </w:rPr>
        <w:t>Happy</w:t>
      </w:r>
      <w:r w:rsidRPr="00F60114">
        <w:rPr>
          <w:sz w:val="24"/>
          <w:szCs w:val="24"/>
        </w:rPr>
        <w:t>” or “</w:t>
      </w:r>
      <w:r w:rsidRPr="00F60114">
        <w:rPr>
          <w:b/>
          <w:sz w:val="24"/>
          <w:szCs w:val="24"/>
        </w:rPr>
        <w:t>Successful</w:t>
      </w:r>
      <w:r w:rsidRPr="00F60114">
        <w:rPr>
          <w:sz w:val="24"/>
          <w:szCs w:val="24"/>
        </w:rPr>
        <w:t>” or “</w:t>
      </w:r>
      <w:r w:rsidRPr="00F60114">
        <w:rPr>
          <w:b/>
          <w:sz w:val="24"/>
          <w:szCs w:val="24"/>
        </w:rPr>
        <w:t>Lucky</w:t>
      </w:r>
      <w:r w:rsidRPr="00F60114">
        <w:rPr>
          <w:sz w:val="24"/>
          <w:szCs w:val="24"/>
        </w:rPr>
        <w:t xml:space="preserve">.” The variations of the name is Antonia, Antonio, Tony, Anthony, Ant, Antoine, Antonetta, Antoinette, Anton, </w:t>
      </w:r>
      <w:r w:rsidRPr="00F6011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60114">
        <w:rPr>
          <w:b/>
          <w:sz w:val="24"/>
          <w:szCs w:val="24"/>
        </w:rPr>
        <w:t xml:space="preserve"> </w:t>
      </w:r>
    </w:p>
    <w:p w:rsidR="00430EC3" w:rsidRPr="00F60114" w:rsidRDefault="00430EC3" w:rsidP="00430EC3">
      <w:pPr>
        <w:spacing w:line="480" w:lineRule="auto"/>
        <w:ind w:left="2160" w:hanging="2160"/>
        <w:jc w:val="center"/>
        <w:rPr>
          <w:b/>
          <w:sz w:val="24"/>
          <w:szCs w:val="24"/>
        </w:rPr>
      </w:pPr>
      <w:r w:rsidRPr="00F60114">
        <w:rPr>
          <w:b/>
          <w:sz w:val="24"/>
          <w:szCs w:val="24"/>
        </w:rPr>
        <w:t>THE LORD PORCIUS FESTUS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Porcius Festus’s name means “</w:t>
      </w:r>
      <w:r w:rsidRPr="00F60114">
        <w:rPr>
          <w:b/>
          <w:sz w:val="24"/>
          <w:szCs w:val="24"/>
        </w:rPr>
        <w:t>Pork Skins Festival</w:t>
      </w:r>
      <w:r w:rsidRPr="00F6011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6011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30EC3" w:rsidRPr="00F60114" w:rsidRDefault="00430EC3" w:rsidP="00430EC3">
      <w:pPr>
        <w:spacing w:line="480" w:lineRule="auto"/>
        <w:ind w:left="2160" w:hanging="2160"/>
        <w:jc w:val="center"/>
        <w:rPr>
          <w:b/>
          <w:sz w:val="24"/>
          <w:szCs w:val="24"/>
        </w:rPr>
      </w:pPr>
      <w:r w:rsidRPr="00F60114">
        <w:rPr>
          <w:b/>
          <w:sz w:val="24"/>
          <w:szCs w:val="24"/>
        </w:rPr>
        <w:t>THE LORD PEKAH WITH THE RANK OF COLONEL OR HIGHER FOR 40 YEARS</w:t>
      </w:r>
    </w:p>
    <w:p w:rsidR="00430EC3" w:rsidRPr="00F60114" w:rsidRDefault="00430EC3" w:rsidP="00430EC3">
      <w:pPr>
        <w:spacing w:line="480" w:lineRule="auto"/>
        <w:jc w:val="both"/>
        <w:rPr>
          <w:b/>
          <w:sz w:val="24"/>
          <w:szCs w:val="24"/>
        </w:rPr>
      </w:pPr>
      <w:r w:rsidRPr="00F60114">
        <w:rPr>
          <w:sz w:val="24"/>
          <w:szCs w:val="24"/>
        </w:rPr>
        <w:t>The Lord Pekah’s name means “</w:t>
      </w:r>
      <w:r w:rsidRPr="00F60114">
        <w:rPr>
          <w:b/>
          <w:sz w:val="24"/>
          <w:szCs w:val="24"/>
        </w:rPr>
        <w:t>Open-Eyed</w:t>
      </w:r>
      <w:r w:rsidRPr="00F6011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60114">
        <w:rPr>
          <w:sz w:val="24"/>
          <w:szCs w:val="24"/>
          <w:vertAlign w:val="superscript"/>
        </w:rPr>
        <w:t>nd</w:t>
      </w:r>
      <w:r w:rsidRPr="00F6011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60114">
        <w:rPr>
          <w:sz w:val="24"/>
          <w:szCs w:val="24"/>
          <w:vertAlign w:val="superscript"/>
        </w:rPr>
        <w:t>nd</w:t>
      </w:r>
      <w:r w:rsidRPr="00F60114">
        <w:rPr>
          <w:sz w:val="24"/>
          <w:szCs w:val="24"/>
        </w:rPr>
        <w:t xml:space="preserve"> Kings 15:25. The Lord Pekah refused to pay tribute to Assyria, and instead established an alliance with Syria. Tiglath-Pileser III of Assyria struck quickly, and the Lord Pekah murdered.     </w:t>
      </w:r>
      <w:r w:rsidRPr="00F60114">
        <w:rPr>
          <w:b/>
          <w:sz w:val="24"/>
          <w:szCs w:val="24"/>
        </w:rPr>
        <w:t xml:space="preserve">   </w:t>
      </w:r>
    </w:p>
    <w:p w:rsidR="00430EC3" w:rsidRPr="00F60114" w:rsidRDefault="00430EC3" w:rsidP="00430EC3">
      <w:pPr>
        <w:spacing w:line="480" w:lineRule="auto"/>
        <w:ind w:left="2160" w:hanging="2160"/>
        <w:jc w:val="center"/>
        <w:rPr>
          <w:b/>
          <w:sz w:val="24"/>
          <w:szCs w:val="24"/>
        </w:rPr>
      </w:pPr>
      <w:r w:rsidRPr="00F60114">
        <w:rPr>
          <w:b/>
          <w:sz w:val="24"/>
          <w:szCs w:val="24"/>
        </w:rPr>
        <w:t>THE LORD POTIPHAR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Potiphar’s name means “</w:t>
      </w:r>
      <w:r w:rsidRPr="00F60114">
        <w:rPr>
          <w:b/>
          <w:sz w:val="24"/>
          <w:szCs w:val="24"/>
        </w:rPr>
        <w:t>He whom Ra gave</w:t>
      </w:r>
      <w:r w:rsidRPr="00F60114">
        <w:rPr>
          <w:sz w:val="24"/>
          <w:szCs w:val="24"/>
        </w:rPr>
        <w:t>” or “</w:t>
      </w:r>
      <w:r w:rsidRPr="00F60114">
        <w:rPr>
          <w:b/>
          <w:sz w:val="24"/>
          <w:szCs w:val="24"/>
        </w:rPr>
        <w:t>God’s</w:t>
      </w:r>
      <w:r w:rsidRPr="00F60114">
        <w:rPr>
          <w:sz w:val="24"/>
          <w:szCs w:val="24"/>
        </w:rPr>
        <w:t xml:space="preserve"> </w:t>
      </w:r>
      <w:r w:rsidRPr="00F60114">
        <w:rPr>
          <w:b/>
          <w:sz w:val="24"/>
          <w:szCs w:val="24"/>
        </w:rPr>
        <w:t>Gift</w:t>
      </w:r>
      <w:r w:rsidRPr="00F60114">
        <w:rPr>
          <w:sz w:val="24"/>
          <w:szCs w:val="24"/>
        </w:rPr>
        <w:t xml:space="preserve">.” The variations of the name is Potifar, Potiphera &amp; Theodore. The Lord Potiphar was the Commanding General as the Captain of the Guard in the Royal Court of Pharaoh. The Lord Potiphar recognized the Lord </w:t>
      </w:r>
      <w:r w:rsidRPr="00F6011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60114">
        <w:rPr>
          <w:sz w:val="24"/>
          <w:szCs w:val="24"/>
          <w:vertAlign w:val="superscript"/>
        </w:rPr>
        <w:t>nd</w:t>
      </w:r>
      <w:r w:rsidRPr="00F60114">
        <w:rPr>
          <w:sz w:val="24"/>
          <w:szCs w:val="24"/>
        </w:rPr>
        <w:t xml:space="preserve"> in Command.   </w:t>
      </w:r>
    </w:p>
    <w:p w:rsidR="00430EC3" w:rsidRPr="00F60114" w:rsidRDefault="00430EC3" w:rsidP="00430EC3">
      <w:pPr>
        <w:spacing w:line="480" w:lineRule="auto"/>
        <w:jc w:val="center"/>
        <w:rPr>
          <w:b/>
          <w:sz w:val="24"/>
          <w:szCs w:val="24"/>
        </w:rPr>
      </w:pPr>
      <w:r w:rsidRPr="00F60114">
        <w:rPr>
          <w:b/>
          <w:sz w:val="24"/>
          <w:szCs w:val="24"/>
        </w:rPr>
        <w:t>THE LORD PUBLIUS SULPICIUS QUIRINIUS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Quirinius’s name means “</w:t>
      </w:r>
      <w:r w:rsidRPr="00F60114">
        <w:rPr>
          <w:b/>
          <w:sz w:val="24"/>
          <w:szCs w:val="24"/>
        </w:rPr>
        <w:t>Cyrenius</w:t>
      </w:r>
      <w:r w:rsidRPr="00F60114">
        <w:rPr>
          <w:sz w:val="24"/>
          <w:szCs w:val="24"/>
        </w:rPr>
        <w:t>” or “</w:t>
      </w:r>
      <w:r w:rsidRPr="00F60114">
        <w:rPr>
          <w:b/>
          <w:sz w:val="24"/>
          <w:szCs w:val="24"/>
        </w:rPr>
        <w:t>Kyrenios</w:t>
      </w:r>
      <w:r w:rsidRPr="00F6011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6011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30EC3" w:rsidRPr="00F60114" w:rsidRDefault="00430EC3" w:rsidP="00430EC3">
      <w:pPr>
        <w:spacing w:line="480" w:lineRule="auto"/>
        <w:ind w:left="2160" w:hanging="2160"/>
        <w:jc w:val="center"/>
        <w:rPr>
          <w:b/>
          <w:sz w:val="24"/>
          <w:szCs w:val="24"/>
        </w:rPr>
      </w:pPr>
      <w:r w:rsidRPr="00F60114">
        <w:rPr>
          <w:b/>
          <w:sz w:val="24"/>
          <w:szCs w:val="24"/>
        </w:rPr>
        <w:t>THE LORD SANBALLAT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Sanballat’s name means “</w:t>
      </w:r>
      <w:r w:rsidRPr="00F60114">
        <w:rPr>
          <w:b/>
          <w:sz w:val="24"/>
          <w:szCs w:val="24"/>
        </w:rPr>
        <w:t>The Moon God Sin Has Begotten</w:t>
      </w:r>
      <w:r w:rsidRPr="00F6011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60114">
        <w:rPr>
          <w:sz w:val="24"/>
          <w:szCs w:val="24"/>
          <w:vertAlign w:val="superscript"/>
        </w:rPr>
        <w:t>st</w:t>
      </w:r>
      <w:r w:rsidRPr="00F6011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30EC3" w:rsidRPr="00F60114" w:rsidRDefault="00430EC3" w:rsidP="00430EC3">
      <w:pPr>
        <w:spacing w:line="480" w:lineRule="auto"/>
        <w:ind w:left="2160" w:hanging="2160"/>
        <w:jc w:val="center"/>
        <w:rPr>
          <w:b/>
          <w:sz w:val="24"/>
          <w:szCs w:val="24"/>
        </w:rPr>
      </w:pPr>
      <w:r w:rsidRPr="00F60114">
        <w:rPr>
          <w:b/>
          <w:sz w:val="24"/>
          <w:szCs w:val="24"/>
        </w:rPr>
        <w:t>THE LORD SARGON II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Sargon’s name means “</w:t>
      </w:r>
      <w:r w:rsidRPr="00F60114">
        <w:rPr>
          <w:b/>
          <w:sz w:val="24"/>
          <w:szCs w:val="24"/>
        </w:rPr>
        <w:t>The God who made Firm the King</w:t>
      </w:r>
      <w:r w:rsidRPr="00F60114">
        <w:rPr>
          <w:sz w:val="24"/>
          <w:szCs w:val="24"/>
        </w:rPr>
        <w:t>.” There are no variations of the name. The Lord Sargon II was the King of Assyria and Babylonia in 722BC-704BC. He was the Son of Tiglath-Pileser III, the Assyrian King who 1</w:t>
      </w:r>
      <w:r w:rsidRPr="00F60114">
        <w:rPr>
          <w:sz w:val="24"/>
          <w:szCs w:val="24"/>
          <w:vertAlign w:val="superscript"/>
        </w:rPr>
        <w:t>st</w:t>
      </w:r>
      <w:r w:rsidRPr="00F60114">
        <w:rPr>
          <w:sz w:val="24"/>
          <w:szCs w:val="24"/>
        </w:rPr>
        <w:t xml:space="preserve"> conquered areas of Israel. The Lord Sargon </w:t>
      </w:r>
      <w:r w:rsidRPr="00F60114">
        <w:rPr>
          <w:sz w:val="24"/>
          <w:szCs w:val="24"/>
        </w:rPr>
        <w:lastRenderedPageBreak/>
        <w:t xml:space="preserve">ascended the throne in 722BC, succeeding His Brother Shalmaneset V, who was murdered in the siege of Samaria. Many Scholars believe the Lord Sargon was </w:t>
      </w:r>
      <w:r w:rsidR="00CA184D" w:rsidRPr="00F60114">
        <w:rPr>
          <w:sz w:val="24"/>
          <w:szCs w:val="24"/>
        </w:rPr>
        <w:t>involved</w:t>
      </w:r>
      <w:r w:rsidRPr="00F60114">
        <w:rPr>
          <w:sz w:val="24"/>
          <w:szCs w:val="24"/>
        </w:rPr>
        <w:t xml:space="preserve"> with the murder. The Lord Sargon’s name called “</w:t>
      </w:r>
      <w:r w:rsidRPr="00F60114">
        <w:rPr>
          <w:b/>
          <w:sz w:val="24"/>
          <w:szCs w:val="24"/>
        </w:rPr>
        <w:t>The King is Legitimate</w:t>
      </w:r>
      <w:r w:rsidRPr="00F60114">
        <w:rPr>
          <w:sz w:val="24"/>
          <w:szCs w:val="24"/>
        </w:rPr>
        <w:t>” was given on His coronation when He assumed the throne. The Lord Sargon’s 1</w:t>
      </w:r>
      <w:r w:rsidRPr="00F60114">
        <w:rPr>
          <w:sz w:val="24"/>
          <w:szCs w:val="24"/>
          <w:vertAlign w:val="superscript"/>
        </w:rPr>
        <w:t>st</w:t>
      </w:r>
      <w:r w:rsidRPr="00F6011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30EC3" w:rsidRPr="00F60114" w:rsidRDefault="00430EC3" w:rsidP="00430EC3">
      <w:pPr>
        <w:spacing w:line="480" w:lineRule="auto"/>
        <w:ind w:left="2160" w:hanging="2160"/>
        <w:jc w:val="center"/>
        <w:rPr>
          <w:b/>
          <w:sz w:val="24"/>
          <w:szCs w:val="24"/>
        </w:rPr>
      </w:pPr>
      <w:r w:rsidRPr="00F60114">
        <w:rPr>
          <w:b/>
          <w:sz w:val="24"/>
          <w:szCs w:val="24"/>
        </w:rPr>
        <w:t>THE LORD SENNACHERIB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Sennacherib’s name means “</w:t>
      </w:r>
      <w:r w:rsidRPr="00F60114">
        <w:rPr>
          <w:b/>
          <w:sz w:val="24"/>
          <w:szCs w:val="24"/>
        </w:rPr>
        <w:t>Sin has Increased the Brothers</w:t>
      </w:r>
      <w:r w:rsidRPr="00F6011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60114">
        <w:rPr>
          <w:sz w:val="24"/>
          <w:szCs w:val="24"/>
          <w:vertAlign w:val="superscript"/>
        </w:rPr>
        <w:t>st</w:t>
      </w:r>
      <w:r w:rsidRPr="00F60114">
        <w:rPr>
          <w:sz w:val="24"/>
          <w:szCs w:val="24"/>
        </w:rPr>
        <w:t xml:space="preserve"> conquered Babylonia, then Chaldea, Elam and the Phoenician city-states. The Lord Hezekiah </w:t>
      </w:r>
      <w:r w:rsidRPr="00F60114">
        <w:rPr>
          <w:sz w:val="24"/>
          <w:szCs w:val="24"/>
        </w:rPr>
        <w:lastRenderedPageBreak/>
        <w:t>give all the spoil to the Lord Sennacherib in 2</w:t>
      </w:r>
      <w:r w:rsidRPr="00F60114">
        <w:rPr>
          <w:sz w:val="24"/>
          <w:szCs w:val="24"/>
          <w:vertAlign w:val="superscript"/>
        </w:rPr>
        <w:t>nd</w:t>
      </w:r>
      <w:r w:rsidRPr="00F6011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30EC3" w:rsidRPr="00F60114" w:rsidRDefault="00430EC3" w:rsidP="00430EC3">
      <w:pPr>
        <w:spacing w:line="480" w:lineRule="auto"/>
        <w:ind w:left="2160" w:hanging="2160"/>
        <w:jc w:val="center"/>
        <w:rPr>
          <w:b/>
          <w:sz w:val="24"/>
          <w:szCs w:val="24"/>
        </w:rPr>
      </w:pPr>
      <w:r w:rsidRPr="00F60114">
        <w:rPr>
          <w:b/>
          <w:sz w:val="24"/>
          <w:szCs w:val="24"/>
        </w:rPr>
        <w:t>THE LORD SERIAH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Seriah’s name means “</w:t>
      </w:r>
      <w:r w:rsidRPr="00F60114">
        <w:rPr>
          <w:b/>
          <w:sz w:val="24"/>
          <w:szCs w:val="24"/>
        </w:rPr>
        <w:t>Soldier &amp; Prince is of the LORD</w:t>
      </w:r>
      <w:r w:rsidRPr="00F6011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60114">
        <w:rPr>
          <w:sz w:val="24"/>
          <w:szCs w:val="24"/>
          <w:vertAlign w:val="superscript"/>
        </w:rPr>
        <w:t>nd</w:t>
      </w:r>
      <w:r w:rsidRPr="00F6011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30EC3" w:rsidRPr="00F60114" w:rsidRDefault="00430EC3" w:rsidP="00430EC3">
      <w:pPr>
        <w:spacing w:line="480" w:lineRule="auto"/>
        <w:ind w:left="2160" w:hanging="2160"/>
        <w:jc w:val="center"/>
        <w:rPr>
          <w:b/>
          <w:sz w:val="24"/>
          <w:szCs w:val="24"/>
        </w:rPr>
      </w:pPr>
      <w:r w:rsidRPr="00F60114">
        <w:rPr>
          <w:b/>
          <w:sz w:val="24"/>
          <w:szCs w:val="24"/>
        </w:rPr>
        <w:t>THE LORD SERIAH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Seriah’s name means “</w:t>
      </w:r>
      <w:r w:rsidRPr="00F60114">
        <w:rPr>
          <w:b/>
          <w:sz w:val="24"/>
          <w:szCs w:val="24"/>
        </w:rPr>
        <w:t>Soldier &amp; Prince is of the LORD</w:t>
      </w:r>
      <w:r w:rsidRPr="00F60114">
        <w:rPr>
          <w:sz w:val="24"/>
          <w:szCs w:val="24"/>
        </w:rPr>
        <w:t xml:space="preserve">.” The variations of the name is Sraya, Seraya &amp; Serayah. The Lord Seriah the Son of Neriah was a Quartermaster in the Jewish </w:t>
      </w:r>
      <w:r w:rsidRPr="00F6011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30EC3" w:rsidRPr="00F60114" w:rsidRDefault="00430EC3" w:rsidP="00430EC3">
      <w:pPr>
        <w:spacing w:line="480" w:lineRule="auto"/>
        <w:ind w:left="2160" w:hanging="2160"/>
        <w:jc w:val="center"/>
        <w:rPr>
          <w:b/>
          <w:sz w:val="24"/>
          <w:szCs w:val="24"/>
        </w:rPr>
      </w:pPr>
      <w:r w:rsidRPr="00F60114">
        <w:rPr>
          <w:b/>
          <w:sz w:val="24"/>
          <w:szCs w:val="24"/>
        </w:rPr>
        <w:t>THE LORD SHAPHAN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Shaphan’s name means “</w:t>
      </w:r>
      <w:r w:rsidRPr="00F60114">
        <w:rPr>
          <w:b/>
          <w:sz w:val="24"/>
          <w:szCs w:val="24"/>
        </w:rPr>
        <w:t>Hyrax</w:t>
      </w:r>
      <w:r w:rsidRPr="00F60114">
        <w:rPr>
          <w:sz w:val="24"/>
          <w:szCs w:val="24"/>
        </w:rPr>
        <w:t>” or “</w:t>
      </w:r>
      <w:r w:rsidRPr="00F60114">
        <w:rPr>
          <w:b/>
          <w:sz w:val="24"/>
          <w:szCs w:val="24"/>
        </w:rPr>
        <w:t>Shrewd-Mouse</w:t>
      </w:r>
      <w:r w:rsidRPr="00F6011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60114">
        <w:rPr>
          <w:sz w:val="24"/>
          <w:szCs w:val="24"/>
          <w:vertAlign w:val="superscript"/>
        </w:rPr>
        <w:t>nd</w:t>
      </w:r>
      <w:r w:rsidRPr="00F60114">
        <w:rPr>
          <w:sz w:val="24"/>
          <w:szCs w:val="24"/>
        </w:rPr>
        <w:t xml:space="preserve"> Kings 22:3. The Lord Shaphan read Him the book in 2</w:t>
      </w:r>
      <w:r w:rsidRPr="00F60114">
        <w:rPr>
          <w:sz w:val="24"/>
          <w:szCs w:val="24"/>
          <w:vertAlign w:val="superscript"/>
        </w:rPr>
        <w:t>nd</w:t>
      </w:r>
      <w:r w:rsidRPr="00F6011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30EC3" w:rsidRPr="00F60114" w:rsidRDefault="00430EC3" w:rsidP="00430EC3">
      <w:pPr>
        <w:spacing w:line="480" w:lineRule="auto"/>
        <w:ind w:left="2160" w:hanging="2160"/>
        <w:jc w:val="center"/>
        <w:rPr>
          <w:b/>
          <w:sz w:val="24"/>
          <w:szCs w:val="24"/>
        </w:rPr>
      </w:pPr>
      <w:r w:rsidRPr="00F60114">
        <w:rPr>
          <w:b/>
          <w:sz w:val="24"/>
          <w:szCs w:val="24"/>
        </w:rPr>
        <w:t>THE LORD SHEBNA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Shebna’s name means “</w:t>
      </w:r>
      <w:r w:rsidRPr="00F60114">
        <w:rPr>
          <w:b/>
          <w:sz w:val="24"/>
          <w:szCs w:val="24"/>
        </w:rPr>
        <w:t>Tender Youth</w:t>
      </w:r>
      <w:r w:rsidRPr="00F60114">
        <w:rPr>
          <w:sz w:val="24"/>
          <w:szCs w:val="24"/>
        </w:rPr>
        <w:t>.” The variations of the name is Shevna &amp; Sebna. The Lord Shebna was in the High Court of the Lord Hezekiah of Judah in 715BC-687BC, as the State Secretary in 2</w:t>
      </w:r>
      <w:r w:rsidRPr="00F60114">
        <w:rPr>
          <w:sz w:val="24"/>
          <w:szCs w:val="24"/>
          <w:vertAlign w:val="superscript"/>
        </w:rPr>
        <w:t>nd</w:t>
      </w:r>
      <w:r w:rsidRPr="00F60114">
        <w:rPr>
          <w:sz w:val="24"/>
          <w:szCs w:val="24"/>
        </w:rPr>
        <w:t xml:space="preserve"> Kings 18:18 &amp; the Lord’s Steward in Isaiah 22:15. This makes up a position </w:t>
      </w:r>
      <w:r w:rsidRPr="00F6011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60114">
        <w:rPr>
          <w:sz w:val="24"/>
          <w:szCs w:val="24"/>
          <w:vertAlign w:val="superscript"/>
        </w:rPr>
        <w:t>nd</w:t>
      </w:r>
      <w:r w:rsidRPr="00F6011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30EC3" w:rsidRPr="00F60114" w:rsidRDefault="00430EC3" w:rsidP="00430EC3">
      <w:pPr>
        <w:spacing w:line="480" w:lineRule="auto"/>
        <w:ind w:left="2160" w:hanging="2160"/>
        <w:jc w:val="center"/>
        <w:rPr>
          <w:b/>
          <w:sz w:val="24"/>
          <w:szCs w:val="24"/>
        </w:rPr>
      </w:pPr>
      <w:r w:rsidRPr="00F60114">
        <w:rPr>
          <w:b/>
          <w:sz w:val="24"/>
          <w:szCs w:val="24"/>
        </w:rPr>
        <w:t>THE LORD SHESHBAZZAR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Sheshbazzar’s [also may be known as Zerubbabel] name means “</w:t>
      </w:r>
      <w:r w:rsidRPr="00F60114">
        <w:rPr>
          <w:b/>
          <w:sz w:val="24"/>
          <w:szCs w:val="24"/>
        </w:rPr>
        <w:t>The Prince of Judah</w:t>
      </w:r>
      <w:r w:rsidRPr="00F60114">
        <w:rPr>
          <w:sz w:val="24"/>
          <w:szCs w:val="24"/>
        </w:rPr>
        <w:t>” or “</w:t>
      </w:r>
      <w:r w:rsidRPr="00F60114">
        <w:rPr>
          <w:b/>
          <w:sz w:val="24"/>
          <w:szCs w:val="24"/>
        </w:rPr>
        <w:t>The Christ, the Messiah of YHVH</w:t>
      </w:r>
      <w:r w:rsidRPr="00F6011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60114">
        <w:rPr>
          <w:sz w:val="24"/>
          <w:szCs w:val="24"/>
        </w:rPr>
        <w:lastRenderedPageBreak/>
        <w:t xml:space="preserve">[Business] is in Acts 6:3-7:60], but the Lord Zerubbabel finished it in 23 years [Acts 9:3], making 40 years to build the Temple [Business] of the LORD STEPHEN. </w:t>
      </w:r>
    </w:p>
    <w:p w:rsidR="00430EC3" w:rsidRPr="00F60114" w:rsidRDefault="00430EC3" w:rsidP="00430EC3">
      <w:pPr>
        <w:spacing w:line="480" w:lineRule="auto"/>
        <w:jc w:val="both"/>
        <w:rPr>
          <w:sz w:val="24"/>
          <w:szCs w:val="24"/>
        </w:rPr>
      </w:pPr>
      <w:r w:rsidRPr="00F6011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30EC3" w:rsidRPr="00F60114" w:rsidRDefault="00430EC3" w:rsidP="00430EC3">
      <w:pPr>
        <w:spacing w:line="480" w:lineRule="auto"/>
        <w:ind w:left="2160" w:hanging="2160"/>
        <w:jc w:val="center"/>
        <w:rPr>
          <w:b/>
          <w:sz w:val="24"/>
          <w:szCs w:val="24"/>
        </w:rPr>
      </w:pPr>
      <w:r w:rsidRPr="00F60114">
        <w:rPr>
          <w:b/>
          <w:sz w:val="24"/>
          <w:szCs w:val="24"/>
        </w:rPr>
        <w:t>THE LORD TERTULLUS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Tertullus’s name means “</w:t>
      </w:r>
      <w:r w:rsidRPr="00F60114">
        <w:rPr>
          <w:b/>
          <w:sz w:val="24"/>
          <w:szCs w:val="24"/>
        </w:rPr>
        <w:t>Lawyer in Law</w:t>
      </w:r>
      <w:r w:rsidRPr="00F60114">
        <w:rPr>
          <w:sz w:val="24"/>
          <w:szCs w:val="24"/>
        </w:rPr>
        <w:t>” or “</w:t>
      </w:r>
      <w:r w:rsidRPr="00F60114">
        <w:rPr>
          <w:b/>
          <w:sz w:val="24"/>
          <w:szCs w:val="24"/>
        </w:rPr>
        <w:t>Prosecutor in Law</w:t>
      </w:r>
      <w:r w:rsidRPr="00F6011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30EC3" w:rsidRPr="00F60114" w:rsidRDefault="00430EC3" w:rsidP="00430EC3">
      <w:pPr>
        <w:spacing w:line="480" w:lineRule="auto"/>
        <w:ind w:left="2160" w:hanging="2160"/>
        <w:jc w:val="center"/>
        <w:rPr>
          <w:b/>
          <w:sz w:val="24"/>
          <w:szCs w:val="24"/>
        </w:rPr>
      </w:pPr>
      <w:r w:rsidRPr="00F60114">
        <w:rPr>
          <w:b/>
          <w:sz w:val="24"/>
          <w:szCs w:val="24"/>
        </w:rPr>
        <w:t>THE LORD TIGLATH-PILESER III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Lord Tiglath-Pileser’s name means “</w:t>
      </w:r>
      <w:r w:rsidRPr="00F60114">
        <w:rPr>
          <w:b/>
          <w:sz w:val="24"/>
          <w:szCs w:val="24"/>
        </w:rPr>
        <w:t>My Trust is in the Son of Esharra</w:t>
      </w:r>
      <w:r w:rsidRPr="00F6011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30EC3" w:rsidRPr="00F60114" w:rsidRDefault="00430EC3" w:rsidP="00430EC3">
      <w:pPr>
        <w:spacing w:line="480" w:lineRule="auto"/>
        <w:ind w:left="2160" w:hanging="2160"/>
        <w:jc w:val="center"/>
        <w:rPr>
          <w:b/>
          <w:sz w:val="24"/>
          <w:szCs w:val="24"/>
        </w:rPr>
      </w:pPr>
      <w:r w:rsidRPr="00F60114">
        <w:rPr>
          <w:b/>
          <w:sz w:val="24"/>
          <w:szCs w:val="24"/>
        </w:rPr>
        <w:t>THE LORD ZADOK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Lord Zadok’s name means “</w:t>
      </w:r>
      <w:r w:rsidRPr="00F60114">
        <w:rPr>
          <w:b/>
          <w:sz w:val="24"/>
          <w:szCs w:val="24"/>
        </w:rPr>
        <w:t>Just, Justified &amp; Righteous</w:t>
      </w:r>
      <w:r w:rsidRPr="00F6011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60114">
        <w:rPr>
          <w:sz w:val="24"/>
          <w:szCs w:val="24"/>
          <w:vertAlign w:val="superscript"/>
        </w:rPr>
        <w:t>nd</w:t>
      </w:r>
      <w:r w:rsidRPr="00F6011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60114">
        <w:rPr>
          <w:sz w:val="24"/>
          <w:szCs w:val="24"/>
          <w:vertAlign w:val="superscript"/>
        </w:rPr>
        <w:t>st</w:t>
      </w:r>
      <w:r w:rsidRPr="00F60114">
        <w:rPr>
          <w:sz w:val="24"/>
          <w:szCs w:val="24"/>
        </w:rPr>
        <w:t xml:space="preserve"> Samuel 2:35-36.   </w:t>
      </w:r>
    </w:p>
    <w:p w:rsidR="00430EC3" w:rsidRPr="00F60114" w:rsidRDefault="00430EC3" w:rsidP="00430EC3">
      <w:pPr>
        <w:spacing w:line="480" w:lineRule="auto"/>
        <w:ind w:left="2160" w:hanging="2160"/>
        <w:jc w:val="center"/>
        <w:rPr>
          <w:b/>
          <w:sz w:val="24"/>
          <w:szCs w:val="24"/>
        </w:rPr>
      </w:pPr>
      <w:r w:rsidRPr="00F60114">
        <w:rPr>
          <w:b/>
          <w:sz w:val="24"/>
          <w:szCs w:val="24"/>
        </w:rPr>
        <w:t>THE LORD ZEBUL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Zebul’s name means “</w:t>
      </w:r>
      <w:r w:rsidRPr="00F60114">
        <w:rPr>
          <w:b/>
          <w:sz w:val="24"/>
          <w:szCs w:val="24"/>
        </w:rPr>
        <w:t>Exalted</w:t>
      </w:r>
      <w:r w:rsidRPr="00F6011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30EC3" w:rsidRPr="00F60114" w:rsidRDefault="00430EC3" w:rsidP="00430EC3">
      <w:pPr>
        <w:tabs>
          <w:tab w:val="left" w:pos="7800"/>
        </w:tabs>
        <w:spacing w:line="480" w:lineRule="auto"/>
        <w:ind w:left="2160" w:hanging="2160"/>
        <w:jc w:val="center"/>
        <w:rPr>
          <w:b/>
          <w:sz w:val="24"/>
          <w:szCs w:val="24"/>
        </w:rPr>
      </w:pPr>
      <w:r w:rsidRPr="00F60114">
        <w:rPr>
          <w:b/>
          <w:sz w:val="24"/>
          <w:szCs w:val="24"/>
        </w:rPr>
        <w:t>THE LORD ZIMRI [ZAMBRI] WITH THE RANK OF COLONEL OR HIGHER FOR 40 YEARS</w:t>
      </w:r>
    </w:p>
    <w:p w:rsidR="00430EC3" w:rsidRPr="00F60114" w:rsidRDefault="00430EC3" w:rsidP="00430EC3">
      <w:pPr>
        <w:tabs>
          <w:tab w:val="left" w:pos="7800"/>
        </w:tabs>
        <w:spacing w:line="480" w:lineRule="auto"/>
        <w:jc w:val="both"/>
        <w:rPr>
          <w:sz w:val="24"/>
          <w:szCs w:val="24"/>
        </w:rPr>
      </w:pPr>
      <w:r w:rsidRPr="00F60114">
        <w:rPr>
          <w:sz w:val="24"/>
          <w:szCs w:val="24"/>
        </w:rPr>
        <w:lastRenderedPageBreak/>
        <w:t>The Lord Zimri’s name means “</w:t>
      </w:r>
      <w:r w:rsidRPr="00F60114">
        <w:rPr>
          <w:b/>
          <w:sz w:val="24"/>
          <w:szCs w:val="24"/>
        </w:rPr>
        <w:t>Praiseworthy</w:t>
      </w:r>
      <w:r w:rsidRPr="00F6011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60114">
        <w:rPr>
          <w:sz w:val="24"/>
          <w:szCs w:val="24"/>
          <w:vertAlign w:val="superscript"/>
        </w:rPr>
        <w:t>st</w:t>
      </w:r>
      <w:r w:rsidRPr="00F6011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30EC3" w:rsidRPr="00F60114" w:rsidRDefault="00430EC3" w:rsidP="00430EC3">
      <w:pPr>
        <w:spacing w:line="480" w:lineRule="auto"/>
        <w:jc w:val="center"/>
        <w:rPr>
          <w:b/>
          <w:sz w:val="24"/>
          <w:szCs w:val="24"/>
        </w:rPr>
      </w:pPr>
      <w:r w:rsidRPr="00F60114">
        <w:rPr>
          <w:b/>
          <w:sz w:val="24"/>
          <w:szCs w:val="24"/>
        </w:rPr>
        <w:t>THE LORD PHILIP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Philip’s name means “</w:t>
      </w:r>
      <w:r w:rsidRPr="00F60114">
        <w:rPr>
          <w:b/>
          <w:sz w:val="24"/>
          <w:szCs w:val="24"/>
        </w:rPr>
        <w:t>The Lover of Horses</w:t>
      </w:r>
      <w:r w:rsidRPr="00F60114">
        <w:rPr>
          <w:sz w:val="24"/>
          <w:szCs w:val="24"/>
        </w:rPr>
        <w:t xml:space="preserve">.” The Scripture references of the Lord Philip is in Acts 6:5; 8:5-40; 21:8. The variations of the name is Phillip, Phil, Philippe, Felipe, Philippos &amp; Philippus.  </w:t>
      </w:r>
    </w:p>
    <w:p w:rsidR="00430EC3" w:rsidRPr="00F60114" w:rsidRDefault="00430EC3" w:rsidP="00430EC3">
      <w:pPr>
        <w:spacing w:line="480" w:lineRule="auto"/>
        <w:jc w:val="both"/>
        <w:rPr>
          <w:sz w:val="24"/>
          <w:szCs w:val="24"/>
        </w:rPr>
      </w:pPr>
      <w:r w:rsidRPr="00F6011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60114">
        <w:rPr>
          <w:b/>
          <w:sz w:val="24"/>
          <w:szCs w:val="24"/>
        </w:rPr>
        <w:t>Prophetesses</w:t>
      </w:r>
      <w:r w:rsidRPr="00F60114">
        <w:rPr>
          <w:sz w:val="24"/>
          <w:szCs w:val="24"/>
        </w:rPr>
        <w:t xml:space="preserve">.” After the </w:t>
      </w:r>
      <w:r w:rsidRPr="00F6011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60114">
        <w:rPr>
          <w:sz w:val="24"/>
          <w:szCs w:val="24"/>
          <w:vertAlign w:val="superscript"/>
        </w:rPr>
        <w:t xml:space="preserve">st </w:t>
      </w:r>
      <w:r w:rsidRPr="00F60114">
        <w:rPr>
          <w:sz w:val="24"/>
          <w:szCs w:val="24"/>
        </w:rPr>
        <w:t xml:space="preserve">Corinthians 7:29 it tells us that the married people should “put away their Wives” as having none to be single after marriage for the time is short to please God. </w:t>
      </w:r>
    </w:p>
    <w:p w:rsidR="00430EC3" w:rsidRPr="00F60114" w:rsidRDefault="00430EC3" w:rsidP="00430EC3">
      <w:pPr>
        <w:spacing w:line="480" w:lineRule="auto"/>
        <w:jc w:val="both"/>
        <w:rPr>
          <w:sz w:val="24"/>
          <w:szCs w:val="24"/>
        </w:rPr>
      </w:pPr>
      <w:r w:rsidRPr="00F6011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6011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60114">
        <w:rPr>
          <w:b/>
          <w:sz w:val="24"/>
          <w:szCs w:val="24"/>
        </w:rPr>
        <w:t>good reputation</w:t>
      </w:r>
      <w:r w:rsidRPr="00F6011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60114">
        <w:rPr>
          <w:b/>
          <w:sz w:val="24"/>
          <w:szCs w:val="24"/>
        </w:rPr>
        <w:t>Eunuch</w:t>
      </w:r>
      <w:r w:rsidRPr="00F6011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60114">
        <w:rPr>
          <w:sz w:val="24"/>
          <w:szCs w:val="24"/>
        </w:rPr>
        <w:lastRenderedPageBreak/>
        <w:t>the Ethiopian, the Lord Philip “</w:t>
      </w:r>
      <w:r w:rsidRPr="00F60114">
        <w:rPr>
          <w:b/>
          <w:sz w:val="24"/>
          <w:szCs w:val="24"/>
        </w:rPr>
        <w:t>preached in all the cities</w:t>
      </w:r>
      <w:r w:rsidRPr="00F6011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30EC3" w:rsidRPr="00F60114" w:rsidRDefault="00430EC3" w:rsidP="00430EC3">
      <w:pPr>
        <w:spacing w:line="480" w:lineRule="auto"/>
        <w:jc w:val="both"/>
        <w:rPr>
          <w:sz w:val="24"/>
          <w:szCs w:val="24"/>
        </w:rPr>
      </w:pPr>
      <w:r w:rsidRPr="00F6011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6011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30EC3" w:rsidRPr="00F60114" w:rsidRDefault="00430EC3" w:rsidP="00430EC3">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WHITE CHRISTIAN VIRGINS FOR THE BEAUTY PREPARATIONS OF TRUE HOLINESS</w:t>
      </w:r>
    </w:p>
    <w:p w:rsidR="00430EC3" w:rsidRPr="00F60114" w:rsidRDefault="00430EC3" w:rsidP="00430EC3">
      <w:pPr>
        <w:spacing w:line="480" w:lineRule="auto"/>
        <w:jc w:val="both"/>
        <w:rPr>
          <w:sz w:val="24"/>
          <w:szCs w:val="24"/>
        </w:rPr>
      </w:pPr>
      <w:r w:rsidRPr="00F601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6011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F60114" w:rsidRDefault="00430EC3" w:rsidP="00430EC3">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BLACK CHRISTIAN VIRGINS FOR THE BEAUTY PREPARATIONS OF TRUE HOLINESS</w:t>
      </w:r>
    </w:p>
    <w:p w:rsidR="00430EC3" w:rsidRPr="00F60114" w:rsidRDefault="00430EC3" w:rsidP="00430EC3">
      <w:pPr>
        <w:spacing w:line="480" w:lineRule="auto"/>
        <w:jc w:val="both"/>
        <w:rPr>
          <w:sz w:val="24"/>
          <w:szCs w:val="24"/>
        </w:rPr>
      </w:pPr>
      <w:r w:rsidRPr="00F601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6011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F60114" w:rsidRDefault="00430EC3" w:rsidP="00430EC3">
      <w:pPr>
        <w:spacing w:line="480" w:lineRule="auto"/>
        <w:jc w:val="both"/>
        <w:rPr>
          <w:sz w:val="24"/>
          <w:szCs w:val="24"/>
        </w:rPr>
      </w:pPr>
      <w:r w:rsidRPr="00F60114">
        <w:rPr>
          <w:sz w:val="24"/>
          <w:szCs w:val="24"/>
        </w:rPr>
        <w:t>Eunuchs as Royal Servants is in Esther 1:10-11; 2:1-3, 15; 4:4-11; 2</w:t>
      </w:r>
      <w:r w:rsidRPr="00F60114">
        <w:rPr>
          <w:sz w:val="24"/>
          <w:szCs w:val="24"/>
          <w:vertAlign w:val="superscript"/>
        </w:rPr>
        <w:t>nd</w:t>
      </w:r>
      <w:r w:rsidRPr="00F601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60114">
        <w:rPr>
          <w:sz w:val="24"/>
          <w:szCs w:val="24"/>
          <w:vertAlign w:val="superscript"/>
        </w:rPr>
        <w:t>st</w:t>
      </w:r>
      <w:r w:rsidRPr="00F601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30EC3" w:rsidRPr="00F60114" w:rsidRDefault="00430EC3" w:rsidP="00430EC3">
      <w:pPr>
        <w:spacing w:line="480" w:lineRule="auto"/>
        <w:jc w:val="center"/>
        <w:rPr>
          <w:b/>
          <w:sz w:val="24"/>
          <w:szCs w:val="24"/>
        </w:rPr>
      </w:pPr>
      <w:r w:rsidRPr="00F60114">
        <w:rPr>
          <w:b/>
          <w:sz w:val="24"/>
          <w:szCs w:val="24"/>
        </w:rPr>
        <w:t>LORD AMENHOTEP II WITH THE RANK OF GENERAL OR HIGHER FOR 40 YEARS</w:t>
      </w:r>
    </w:p>
    <w:p w:rsidR="00430EC3" w:rsidRPr="00F60114" w:rsidRDefault="00430EC3" w:rsidP="00430EC3">
      <w:pPr>
        <w:tabs>
          <w:tab w:val="left" w:pos="3111"/>
        </w:tabs>
        <w:rPr>
          <w:sz w:val="24"/>
          <w:szCs w:val="24"/>
        </w:rPr>
      </w:pPr>
      <w:r w:rsidRPr="00F60114">
        <w:rPr>
          <w:sz w:val="24"/>
          <w:szCs w:val="24"/>
        </w:rPr>
        <w:tab/>
      </w:r>
    </w:p>
    <w:p w:rsidR="00430EC3" w:rsidRPr="00F60114" w:rsidRDefault="00430EC3" w:rsidP="00430EC3">
      <w:pPr>
        <w:spacing w:line="480" w:lineRule="auto"/>
        <w:jc w:val="both"/>
        <w:rPr>
          <w:sz w:val="24"/>
          <w:szCs w:val="24"/>
        </w:rPr>
      </w:pPr>
      <w:r w:rsidRPr="00F60114">
        <w:rPr>
          <w:sz w:val="24"/>
          <w:szCs w:val="24"/>
        </w:rPr>
        <w:lastRenderedPageBreak/>
        <w:t>The Lord Amenhotep’s Name means “</w:t>
      </w:r>
      <w:r w:rsidRPr="00F60114">
        <w:rPr>
          <w:b/>
          <w:sz w:val="24"/>
          <w:szCs w:val="24"/>
        </w:rPr>
        <w:t>The Great House</w:t>
      </w:r>
      <w:r w:rsidRPr="00F60114">
        <w:rPr>
          <w:sz w:val="24"/>
          <w:szCs w:val="24"/>
        </w:rPr>
        <w:t>” or “</w:t>
      </w:r>
      <w:r w:rsidRPr="00F60114">
        <w:rPr>
          <w:b/>
          <w:sz w:val="24"/>
          <w:szCs w:val="24"/>
        </w:rPr>
        <w:t>The Big House</w:t>
      </w:r>
      <w:r w:rsidRPr="00F60114">
        <w:rPr>
          <w:sz w:val="24"/>
          <w:szCs w:val="24"/>
        </w:rPr>
        <w:t>.” The Scripture references of the Lord Amenhotep is in Exodus chapters 3-15; Deuteronomy chapters 7, 11, 29; 1</w:t>
      </w:r>
      <w:r w:rsidRPr="00F60114">
        <w:rPr>
          <w:sz w:val="24"/>
          <w:szCs w:val="24"/>
          <w:vertAlign w:val="superscript"/>
        </w:rPr>
        <w:t>st</w:t>
      </w:r>
      <w:r w:rsidRPr="00F60114">
        <w:rPr>
          <w:sz w:val="24"/>
          <w:szCs w:val="24"/>
        </w:rPr>
        <w:t xml:space="preserve"> Samuel 6:6; Psalms 135:9; 136:15 &amp; Romans 9:17. The variations of the name is Amun, Imn-htp, Imenhetep, Imenhotep &amp; Amenophis. </w:t>
      </w:r>
    </w:p>
    <w:p w:rsidR="00430EC3" w:rsidRPr="00F60114" w:rsidRDefault="00430EC3" w:rsidP="00430EC3">
      <w:pPr>
        <w:spacing w:line="480" w:lineRule="auto"/>
        <w:jc w:val="both"/>
        <w:rPr>
          <w:sz w:val="24"/>
          <w:szCs w:val="24"/>
        </w:rPr>
      </w:pPr>
      <w:r w:rsidRPr="00F6011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30EC3" w:rsidRPr="00F60114" w:rsidRDefault="00430EC3" w:rsidP="00430EC3">
      <w:pPr>
        <w:spacing w:line="480" w:lineRule="auto"/>
        <w:jc w:val="both"/>
        <w:rPr>
          <w:sz w:val="24"/>
          <w:szCs w:val="24"/>
        </w:rPr>
      </w:pPr>
      <w:r w:rsidRPr="00F6011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30EC3" w:rsidRPr="00F60114" w:rsidRDefault="00430EC3" w:rsidP="00430EC3">
      <w:pPr>
        <w:spacing w:line="480" w:lineRule="auto"/>
        <w:jc w:val="center"/>
        <w:rPr>
          <w:b/>
          <w:sz w:val="24"/>
          <w:szCs w:val="24"/>
        </w:rPr>
      </w:pPr>
      <w:r w:rsidRPr="00F60114">
        <w:rPr>
          <w:b/>
          <w:sz w:val="24"/>
          <w:szCs w:val="24"/>
        </w:rPr>
        <w:t xml:space="preserve">THE 12 </w:t>
      </w:r>
      <w:r w:rsidR="00F60114" w:rsidRPr="00F60114">
        <w:rPr>
          <w:b/>
          <w:sz w:val="24"/>
          <w:szCs w:val="24"/>
        </w:rPr>
        <w:t>PHARAOH</w:t>
      </w:r>
      <w:r w:rsidRPr="00F60114">
        <w:rPr>
          <w:b/>
          <w:sz w:val="24"/>
          <w:szCs w:val="24"/>
        </w:rPr>
        <w:t xml:space="preserve">’S EGYPTIAN EMPIRE RULES THE OLD TESTAMENT &amp; MIDDLE TESTAMENT UNDER THE BABYLONIAN EMPIRE </w:t>
      </w:r>
    </w:p>
    <w:p w:rsidR="00430EC3" w:rsidRPr="00F60114" w:rsidRDefault="00430EC3" w:rsidP="00430EC3">
      <w:pPr>
        <w:spacing w:line="480" w:lineRule="auto"/>
        <w:jc w:val="center"/>
        <w:rPr>
          <w:b/>
          <w:sz w:val="24"/>
          <w:szCs w:val="24"/>
        </w:rPr>
      </w:pPr>
      <w:r w:rsidRPr="00F60114">
        <w:rPr>
          <w:b/>
          <w:sz w:val="24"/>
          <w:szCs w:val="24"/>
        </w:rPr>
        <w:lastRenderedPageBreak/>
        <w:t>THE 12 PHARAOH’S OF THE OLD &amp; MIDDLE TESTAMENTS WITH THE RANK OF GENERALS OR HIGHER IN THE ANCIENT LAW, ANCIENT MILITARY LAW &amp; ANCIENT MINISTERIAL LAW AUTHORITIES</w:t>
      </w:r>
    </w:p>
    <w:p w:rsidR="00430EC3" w:rsidRPr="00F60114" w:rsidRDefault="00430EC3" w:rsidP="00430EC3">
      <w:pPr>
        <w:spacing w:line="480" w:lineRule="auto"/>
        <w:jc w:val="both"/>
        <w:rPr>
          <w:sz w:val="24"/>
          <w:szCs w:val="24"/>
        </w:rPr>
      </w:pPr>
      <w:r w:rsidRPr="00F60114">
        <w:rPr>
          <w:sz w:val="24"/>
          <w:szCs w:val="24"/>
        </w:rPr>
        <w:t>The 12 Egyptians Pharaoh’s (Rulers) of the Bible- Unknown Pharaoh of the 12</w:t>
      </w:r>
      <w:r w:rsidRPr="00F60114">
        <w:rPr>
          <w:sz w:val="24"/>
          <w:szCs w:val="24"/>
          <w:vertAlign w:val="superscript"/>
        </w:rPr>
        <w:t>th</w:t>
      </w:r>
      <w:r w:rsidRPr="00F60114">
        <w:rPr>
          <w:sz w:val="24"/>
          <w:szCs w:val="24"/>
        </w:rPr>
        <w:t xml:space="preserve"> Dynasty to whom Abraham lied concerning Sarah in Genesis 12:14-20. The Pharaoh Hyksos of the 15</w:t>
      </w:r>
      <w:r w:rsidRPr="00F60114">
        <w:rPr>
          <w:sz w:val="24"/>
          <w:szCs w:val="24"/>
          <w:vertAlign w:val="superscript"/>
        </w:rPr>
        <w:t>th</w:t>
      </w:r>
      <w:r w:rsidRPr="00F601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60114">
        <w:rPr>
          <w:sz w:val="24"/>
          <w:szCs w:val="24"/>
          <w:vertAlign w:val="superscript"/>
        </w:rPr>
        <w:t>st</w:t>
      </w:r>
      <w:r w:rsidRPr="00F60114">
        <w:rPr>
          <w:sz w:val="24"/>
          <w:szCs w:val="24"/>
        </w:rPr>
        <w:t xml:space="preserve"> Kings 3:1; 7:6; 9:16-24; 11:1. Pharaoh Amenemope, who welcomed Hadad when David crushed Edom is in 1</w:t>
      </w:r>
      <w:r w:rsidRPr="00F60114">
        <w:rPr>
          <w:sz w:val="24"/>
          <w:szCs w:val="24"/>
          <w:vertAlign w:val="superscript"/>
        </w:rPr>
        <w:t>st</w:t>
      </w:r>
      <w:r w:rsidRPr="00F60114">
        <w:rPr>
          <w:sz w:val="24"/>
          <w:szCs w:val="24"/>
        </w:rPr>
        <w:t xml:space="preserve"> Kings 11:18-22. Pharaoh Shishak (Sheshonq I), who besieged Jerusalem in the days of Rehoboam &amp; invaded Judah in 1</w:t>
      </w:r>
      <w:r w:rsidRPr="00F60114">
        <w:rPr>
          <w:sz w:val="24"/>
          <w:szCs w:val="24"/>
          <w:vertAlign w:val="superscript"/>
        </w:rPr>
        <w:t>st</w:t>
      </w:r>
      <w:r w:rsidRPr="00F60114">
        <w:rPr>
          <w:sz w:val="24"/>
          <w:szCs w:val="24"/>
        </w:rPr>
        <w:t xml:space="preserve"> Kings 11:40; 14:25-26 &amp; 2</w:t>
      </w:r>
      <w:r w:rsidRPr="00F60114">
        <w:rPr>
          <w:sz w:val="24"/>
          <w:szCs w:val="24"/>
          <w:vertAlign w:val="superscript"/>
        </w:rPr>
        <w:t>nd</w:t>
      </w:r>
      <w:r w:rsidRPr="00F60114">
        <w:rPr>
          <w:sz w:val="24"/>
          <w:szCs w:val="24"/>
        </w:rPr>
        <w:t xml:space="preserve"> Chronicles 12:1-12. Pharaoh Tirhakah (Taharqa), who unsuccessfully fought Sennacherib of Assyria is in 2</w:t>
      </w:r>
      <w:r w:rsidRPr="00F60114">
        <w:rPr>
          <w:sz w:val="24"/>
          <w:szCs w:val="24"/>
          <w:vertAlign w:val="superscript"/>
        </w:rPr>
        <w:t>nd</w:t>
      </w:r>
      <w:r w:rsidRPr="00F60114">
        <w:rPr>
          <w:sz w:val="24"/>
          <w:szCs w:val="24"/>
        </w:rPr>
        <w:t xml:space="preserve"> Kings 19:9.  Pharaoh Osokorn IV, concerns Hoshea of Israel that allied against Assyria is in 2</w:t>
      </w:r>
      <w:r w:rsidRPr="00F60114">
        <w:rPr>
          <w:sz w:val="24"/>
          <w:szCs w:val="24"/>
          <w:vertAlign w:val="superscript"/>
        </w:rPr>
        <w:t>nd</w:t>
      </w:r>
      <w:r w:rsidRPr="00F60114">
        <w:rPr>
          <w:sz w:val="24"/>
          <w:szCs w:val="24"/>
        </w:rPr>
        <w:t xml:space="preserve"> Kings 17:4. Pharaoh Necho (Necho II), the King who killed Josiah in battle and was later defeat by the Babylonians in 2</w:t>
      </w:r>
      <w:r w:rsidRPr="00F60114">
        <w:rPr>
          <w:sz w:val="24"/>
          <w:szCs w:val="24"/>
          <w:vertAlign w:val="superscript"/>
        </w:rPr>
        <w:t>nd</w:t>
      </w:r>
      <w:r w:rsidRPr="00F60114">
        <w:rPr>
          <w:sz w:val="24"/>
          <w:szCs w:val="24"/>
        </w:rPr>
        <w:t xml:space="preserve"> Kings 23:29-30 &amp; 2</w:t>
      </w:r>
      <w:r w:rsidRPr="00F60114">
        <w:rPr>
          <w:sz w:val="24"/>
          <w:szCs w:val="24"/>
          <w:vertAlign w:val="superscript"/>
        </w:rPr>
        <w:t>nd</w:t>
      </w:r>
      <w:r w:rsidRPr="00F60114">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F60114" w:rsidRDefault="00430EC3" w:rsidP="00430EC3">
      <w:pPr>
        <w:spacing w:line="480" w:lineRule="auto"/>
        <w:jc w:val="center"/>
        <w:rPr>
          <w:b/>
          <w:sz w:val="24"/>
          <w:szCs w:val="24"/>
        </w:rPr>
      </w:pPr>
      <w:r w:rsidRPr="00F60114">
        <w:rPr>
          <w:b/>
          <w:sz w:val="24"/>
          <w:szCs w:val="24"/>
        </w:rPr>
        <w:t>THE 19 NORTHERN KINGS RULES UNDER THE 12 PHARAOH’S EGYPTIAN EMPIRE</w:t>
      </w:r>
    </w:p>
    <w:p w:rsidR="00430EC3" w:rsidRPr="00F60114" w:rsidRDefault="00430EC3" w:rsidP="00430EC3">
      <w:pPr>
        <w:spacing w:line="480" w:lineRule="auto"/>
        <w:jc w:val="center"/>
        <w:rPr>
          <w:b/>
          <w:sz w:val="24"/>
          <w:szCs w:val="24"/>
        </w:rPr>
      </w:pPr>
      <w:r w:rsidRPr="00F60114">
        <w:rPr>
          <w:b/>
          <w:sz w:val="24"/>
          <w:szCs w:val="24"/>
        </w:rPr>
        <w:t>THE 19 NORTHERN KINGS WITH THE RANKS OF COLONEL OR HIGHER</w:t>
      </w:r>
    </w:p>
    <w:p w:rsidR="00430EC3" w:rsidRPr="00F60114" w:rsidRDefault="00430EC3" w:rsidP="00430EC3">
      <w:pPr>
        <w:spacing w:line="480" w:lineRule="auto"/>
        <w:jc w:val="both"/>
        <w:rPr>
          <w:sz w:val="24"/>
          <w:szCs w:val="24"/>
        </w:rPr>
      </w:pPr>
      <w:r w:rsidRPr="00F60114">
        <w:rPr>
          <w:b/>
          <w:sz w:val="24"/>
          <w:szCs w:val="24"/>
        </w:rPr>
        <w:lastRenderedPageBreak/>
        <w:t>Israel the Northern Kingdom</w:t>
      </w:r>
      <w:r w:rsidRPr="00F60114">
        <w:rPr>
          <w:sz w:val="24"/>
          <w:szCs w:val="24"/>
        </w:rPr>
        <w:t>- Jeroboam, who perverted the worship of the Father Stephen in 1</w:t>
      </w:r>
      <w:r w:rsidRPr="00F60114">
        <w:rPr>
          <w:sz w:val="24"/>
          <w:szCs w:val="24"/>
          <w:vertAlign w:val="superscript"/>
        </w:rPr>
        <w:t>st</w:t>
      </w:r>
      <w:r w:rsidRPr="00F60114">
        <w:rPr>
          <w:sz w:val="24"/>
          <w:szCs w:val="24"/>
        </w:rPr>
        <w:t xml:space="preserve"> Kings 11:26-14:20. Nadab, Son of Jeroboam, killed by the rebel Baasha in 1</w:t>
      </w:r>
      <w:r w:rsidRPr="00F60114">
        <w:rPr>
          <w:sz w:val="24"/>
          <w:szCs w:val="24"/>
          <w:vertAlign w:val="superscript"/>
        </w:rPr>
        <w:t>st</w:t>
      </w:r>
      <w:r w:rsidRPr="00F60114">
        <w:rPr>
          <w:sz w:val="24"/>
          <w:szCs w:val="24"/>
        </w:rPr>
        <w:t xml:space="preserve"> Kings 15:25-28. Baasha, who built a wall to cut off trade with Jerusalem in 1</w:t>
      </w:r>
      <w:r w:rsidRPr="00F60114">
        <w:rPr>
          <w:sz w:val="24"/>
          <w:szCs w:val="24"/>
          <w:vertAlign w:val="superscript"/>
        </w:rPr>
        <w:t>st</w:t>
      </w:r>
      <w:r w:rsidRPr="00F60114">
        <w:rPr>
          <w:sz w:val="24"/>
          <w:szCs w:val="24"/>
        </w:rPr>
        <w:t xml:space="preserve"> Kings 15:27-16:7. Elah, Son of Baasha, killed while drunk by Zimri in 1</w:t>
      </w:r>
      <w:r w:rsidRPr="00F60114">
        <w:rPr>
          <w:sz w:val="24"/>
          <w:szCs w:val="24"/>
          <w:vertAlign w:val="superscript"/>
        </w:rPr>
        <w:t>st</w:t>
      </w:r>
      <w:r w:rsidRPr="00F60114">
        <w:rPr>
          <w:sz w:val="24"/>
          <w:szCs w:val="24"/>
        </w:rPr>
        <w:t xml:space="preserve"> Kings 16:6-14. Zimri, who committed suicide after ruling for 7 days in 1</w:t>
      </w:r>
      <w:r w:rsidRPr="00F60114">
        <w:rPr>
          <w:sz w:val="24"/>
          <w:szCs w:val="24"/>
          <w:vertAlign w:val="superscript"/>
        </w:rPr>
        <w:t>st</w:t>
      </w:r>
      <w:r w:rsidRPr="00F60114">
        <w:rPr>
          <w:sz w:val="24"/>
          <w:szCs w:val="24"/>
        </w:rPr>
        <w:t xml:space="preserve"> Kings 16:9-20. Omri, builder of Samaria, the northern capital in 1</w:t>
      </w:r>
      <w:r w:rsidRPr="00F60114">
        <w:rPr>
          <w:sz w:val="24"/>
          <w:szCs w:val="24"/>
          <w:vertAlign w:val="superscript"/>
        </w:rPr>
        <w:t>st</w:t>
      </w:r>
      <w:r w:rsidRPr="00F60114">
        <w:rPr>
          <w:sz w:val="24"/>
          <w:szCs w:val="24"/>
        </w:rPr>
        <w:t xml:space="preserve"> Kings 16:15-28.  Ahab, Son of Omri, wicked Husband of Jezebel, condemned by Elijah and killed in battle in 1</w:t>
      </w:r>
      <w:r w:rsidRPr="00F60114">
        <w:rPr>
          <w:sz w:val="24"/>
          <w:szCs w:val="24"/>
          <w:vertAlign w:val="superscript"/>
        </w:rPr>
        <w:t>st</w:t>
      </w:r>
      <w:r w:rsidRPr="00F60114">
        <w:rPr>
          <w:sz w:val="24"/>
          <w:szCs w:val="24"/>
        </w:rPr>
        <w:t xml:space="preserve"> Kings 16:28-22:40. Ahaziah, wicked Oldest Son of Ahab in 1</w:t>
      </w:r>
      <w:r w:rsidRPr="00F60114">
        <w:rPr>
          <w:sz w:val="24"/>
          <w:szCs w:val="24"/>
          <w:vertAlign w:val="superscript"/>
        </w:rPr>
        <w:t>st</w:t>
      </w:r>
      <w:r w:rsidRPr="00F60114">
        <w:rPr>
          <w:sz w:val="24"/>
          <w:szCs w:val="24"/>
        </w:rPr>
        <w:t xml:space="preserve"> Kings 22:40-2</w:t>
      </w:r>
      <w:r w:rsidRPr="00F60114">
        <w:rPr>
          <w:sz w:val="24"/>
          <w:szCs w:val="24"/>
          <w:vertAlign w:val="superscript"/>
        </w:rPr>
        <w:t>nd</w:t>
      </w:r>
      <w:r w:rsidRPr="00F60114">
        <w:rPr>
          <w:sz w:val="24"/>
          <w:szCs w:val="24"/>
        </w:rPr>
        <w:t xml:space="preserve"> Kings 1:18. Jehoram, Youngest Son of Ahab, who sent Naaman to the Prophet Elisha to be healed in 2</w:t>
      </w:r>
      <w:r w:rsidRPr="00F60114">
        <w:rPr>
          <w:sz w:val="24"/>
          <w:szCs w:val="24"/>
          <w:vertAlign w:val="superscript"/>
        </w:rPr>
        <w:t>nd</w:t>
      </w:r>
      <w:r w:rsidRPr="00F60114">
        <w:rPr>
          <w:sz w:val="24"/>
          <w:szCs w:val="24"/>
        </w:rPr>
        <w:t xml:space="preserve"> Kings 3:1-9:25. Jehu, known for His Chariot riding and extermination of Ahab’s dynasty in 2</w:t>
      </w:r>
      <w:r w:rsidRPr="00F60114">
        <w:rPr>
          <w:sz w:val="24"/>
          <w:szCs w:val="24"/>
          <w:vertAlign w:val="superscript"/>
        </w:rPr>
        <w:t>nd</w:t>
      </w:r>
      <w:r w:rsidRPr="00F60114">
        <w:rPr>
          <w:sz w:val="24"/>
          <w:szCs w:val="24"/>
        </w:rPr>
        <w:t xml:space="preserve"> Kings 9:1-10:36. Jehoahaz, Jehu‘s Son, who saw His army almost wiped out by the Syrians in 2</w:t>
      </w:r>
      <w:r w:rsidRPr="00F60114">
        <w:rPr>
          <w:sz w:val="24"/>
          <w:szCs w:val="24"/>
          <w:vertAlign w:val="superscript"/>
        </w:rPr>
        <w:t>nd</w:t>
      </w:r>
      <w:r w:rsidRPr="00F60114">
        <w:rPr>
          <w:sz w:val="24"/>
          <w:szCs w:val="24"/>
        </w:rPr>
        <w:t xml:space="preserve"> Kings 13:1-9. Jehoash, Jehoahaz’s Son, who waged a successful war against Judah and visited Elisha in His deathbed in 2</w:t>
      </w:r>
      <w:r w:rsidRPr="00F60114">
        <w:rPr>
          <w:sz w:val="24"/>
          <w:szCs w:val="24"/>
          <w:vertAlign w:val="superscript"/>
        </w:rPr>
        <w:t>nd</w:t>
      </w:r>
      <w:r w:rsidRPr="00F60114">
        <w:rPr>
          <w:sz w:val="24"/>
          <w:szCs w:val="24"/>
        </w:rPr>
        <w:t xml:space="preserve"> Kings 13:10-14:16. Jeroboam II, Jehoahaz’s Son, who reigned during the time of Jonah the Prophet in 2</w:t>
      </w:r>
      <w:r w:rsidRPr="00F60114">
        <w:rPr>
          <w:sz w:val="24"/>
          <w:szCs w:val="24"/>
          <w:vertAlign w:val="superscript"/>
        </w:rPr>
        <w:t>nd</w:t>
      </w:r>
      <w:r w:rsidRPr="00F60114">
        <w:rPr>
          <w:sz w:val="24"/>
          <w:szCs w:val="24"/>
        </w:rPr>
        <w:t xml:space="preserve"> Kings 14:23-29. Zechariah, Jeroboam’s Son and the last of Jehu’s dynasty, killed by Shallum in 2</w:t>
      </w:r>
      <w:r w:rsidRPr="00F60114">
        <w:rPr>
          <w:sz w:val="24"/>
          <w:szCs w:val="24"/>
          <w:vertAlign w:val="superscript"/>
        </w:rPr>
        <w:t>nd</w:t>
      </w:r>
      <w:r w:rsidRPr="00F60114">
        <w:rPr>
          <w:sz w:val="24"/>
          <w:szCs w:val="24"/>
        </w:rPr>
        <w:t xml:space="preserve"> Kings 14:19-15:12. Shallum, who reigned for only a month and was killed by Menahem in 2</w:t>
      </w:r>
      <w:r w:rsidRPr="00F60114">
        <w:rPr>
          <w:sz w:val="24"/>
          <w:szCs w:val="24"/>
          <w:vertAlign w:val="superscript"/>
        </w:rPr>
        <w:t>nd</w:t>
      </w:r>
      <w:r w:rsidRPr="00F60114">
        <w:rPr>
          <w:sz w:val="24"/>
          <w:szCs w:val="24"/>
        </w:rPr>
        <w:t xml:space="preserve"> Kings 15:10-15. Menaham, One of the most brutal King ruling over the 10 tribes in 2</w:t>
      </w:r>
      <w:r w:rsidRPr="00F60114">
        <w:rPr>
          <w:sz w:val="24"/>
          <w:szCs w:val="24"/>
          <w:vertAlign w:val="superscript"/>
        </w:rPr>
        <w:t>nd</w:t>
      </w:r>
      <w:r w:rsidRPr="00F60114">
        <w:rPr>
          <w:sz w:val="24"/>
          <w:szCs w:val="24"/>
        </w:rPr>
        <w:t xml:space="preserve"> Kings 15:14-22. Pekahiah, Son of Menaham, killed by His army commander, Pekah in 2</w:t>
      </w:r>
      <w:r w:rsidRPr="00F60114">
        <w:rPr>
          <w:sz w:val="24"/>
          <w:szCs w:val="24"/>
          <w:vertAlign w:val="superscript"/>
        </w:rPr>
        <w:t>nd</w:t>
      </w:r>
      <w:r w:rsidRPr="00F60114">
        <w:rPr>
          <w:sz w:val="24"/>
          <w:szCs w:val="24"/>
        </w:rPr>
        <w:t xml:space="preserve"> Kings 15:22-26. Pekah, killed by Hoshea in 2</w:t>
      </w:r>
      <w:r w:rsidRPr="00F60114">
        <w:rPr>
          <w:sz w:val="24"/>
          <w:szCs w:val="24"/>
          <w:vertAlign w:val="superscript"/>
        </w:rPr>
        <w:t>nd</w:t>
      </w:r>
      <w:r w:rsidRPr="00F60114">
        <w:rPr>
          <w:sz w:val="24"/>
          <w:szCs w:val="24"/>
        </w:rPr>
        <w:t xml:space="preserve"> Kings 15:27-31. Hoshea, dethroned and imprisoned by the Assyrians in 2</w:t>
      </w:r>
      <w:r w:rsidRPr="00F60114">
        <w:rPr>
          <w:sz w:val="24"/>
          <w:szCs w:val="24"/>
          <w:vertAlign w:val="superscript"/>
        </w:rPr>
        <w:t>nd</w:t>
      </w:r>
      <w:r w:rsidRPr="00F60114">
        <w:rPr>
          <w:sz w:val="24"/>
          <w:szCs w:val="24"/>
        </w:rPr>
        <w:t xml:space="preserve"> Kings 15:30-17:1-6. </w:t>
      </w:r>
    </w:p>
    <w:p w:rsidR="00430EC3" w:rsidRPr="00F60114" w:rsidRDefault="00430EC3" w:rsidP="00430EC3">
      <w:pPr>
        <w:spacing w:line="480" w:lineRule="auto"/>
        <w:jc w:val="center"/>
        <w:rPr>
          <w:b/>
          <w:sz w:val="24"/>
          <w:szCs w:val="24"/>
        </w:rPr>
      </w:pPr>
      <w:r w:rsidRPr="00F60114">
        <w:rPr>
          <w:b/>
          <w:sz w:val="24"/>
          <w:szCs w:val="24"/>
        </w:rPr>
        <w:t>THE 19 SOUTHERN KINGS RULES UNDER THE 12 PHARAOH’S EGYPTIAN EMPIRE</w:t>
      </w:r>
    </w:p>
    <w:p w:rsidR="00430EC3" w:rsidRPr="00F60114" w:rsidRDefault="00430EC3" w:rsidP="00430EC3">
      <w:pPr>
        <w:spacing w:line="480" w:lineRule="auto"/>
        <w:jc w:val="center"/>
        <w:rPr>
          <w:b/>
          <w:sz w:val="24"/>
          <w:szCs w:val="24"/>
        </w:rPr>
      </w:pPr>
      <w:r w:rsidRPr="00F60114">
        <w:rPr>
          <w:b/>
          <w:sz w:val="24"/>
          <w:szCs w:val="24"/>
        </w:rPr>
        <w:t>THE 19 SOUTHERN LORDS WITH THE RANKS OF COLONEL OR HIGHER</w:t>
      </w:r>
    </w:p>
    <w:p w:rsidR="00430EC3" w:rsidRPr="00F60114" w:rsidRDefault="00430EC3" w:rsidP="00430EC3">
      <w:pPr>
        <w:spacing w:line="480" w:lineRule="auto"/>
        <w:jc w:val="both"/>
        <w:rPr>
          <w:b/>
          <w:sz w:val="24"/>
          <w:szCs w:val="24"/>
        </w:rPr>
      </w:pPr>
      <w:r w:rsidRPr="00F60114">
        <w:rPr>
          <w:b/>
          <w:sz w:val="24"/>
          <w:szCs w:val="24"/>
        </w:rPr>
        <w:lastRenderedPageBreak/>
        <w:t>Judah the Southern Kingdom</w:t>
      </w:r>
      <w:r w:rsidRPr="00F60114">
        <w:rPr>
          <w:sz w:val="24"/>
          <w:szCs w:val="24"/>
        </w:rPr>
        <w:t>- Rehoboam, Solomon’s Son, whose stupidity and arrogance sparked the civil war in 1</w:t>
      </w:r>
      <w:r w:rsidRPr="00F60114">
        <w:rPr>
          <w:sz w:val="24"/>
          <w:szCs w:val="24"/>
          <w:vertAlign w:val="superscript"/>
        </w:rPr>
        <w:t>st</w:t>
      </w:r>
      <w:r w:rsidRPr="00F60114">
        <w:rPr>
          <w:sz w:val="24"/>
          <w:szCs w:val="24"/>
        </w:rPr>
        <w:t xml:space="preserve"> Kings 11:43-12:24; 14:21-31. Abijam, Rehoboam’s Son, helped by the Father Stephen to defeat Jeroboam in battle in 1</w:t>
      </w:r>
      <w:r w:rsidRPr="00F60114">
        <w:rPr>
          <w:sz w:val="24"/>
          <w:szCs w:val="24"/>
          <w:vertAlign w:val="superscript"/>
        </w:rPr>
        <w:t>st</w:t>
      </w:r>
      <w:r w:rsidRPr="00F60114">
        <w:rPr>
          <w:sz w:val="24"/>
          <w:szCs w:val="24"/>
        </w:rPr>
        <w:t xml:space="preserve"> Kings 14:31-15:8. Asa, Abijam’s Son, Judah’s first Godly King in 1</w:t>
      </w:r>
      <w:r w:rsidRPr="00F60114">
        <w:rPr>
          <w:sz w:val="24"/>
          <w:szCs w:val="24"/>
          <w:vertAlign w:val="superscript"/>
        </w:rPr>
        <w:t>st</w:t>
      </w:r>
      <w:r w:rsidRPr="00F60114">
        <w:rPr>
          <w:sz w:val="24"/>
          <w:szCs w:val="24"/>
        </w:rPr>
        <w:t xml:space="preserve"> Kings 15:8-14. Jehoshaphat, Asa’s Son, Godly King who built a merchant fleet (Navy) and made an alliance with Ahab in 1</w:t>
      </w:r>
      <w:r w:rsidRPr="00F60114">
        <w:rPr>
          <w:sz w:val="24"/>
          <w:szCs w:val="24"/>
          <w:vertAlign w:val="superscript"/>
        </w:rPr>
        <w:t>st</w:t>
      </w:r>
      <w:r w:rsidRPr="00F60114">
        <w:rPr>
          <w:sz w:val="24"/>
          <w:szCs w:val="24"/>
        </w:rPr>
        <w:t xml:space="preserve"> Kings 22:41-50. Hehoram, Jehoshaphat’s Son, married to Athaliah, the Wicked Daughter of Ahab and Jezebel in 2</w:t>
      </w:r>
      <w:r w:rsidRPr="00F60114">
        <w:rPr>
          <w:sz w:val="24"/>
          <w:szCs w:val="24"/>
          <w:vertAlign w:val="superscript"/>
        </w:rPr>
        <w:t>nd</w:t>
      </w:r>
      <w:r w:rsidRPr="00F60114">
        <w:rPr>
          <w:sz w:val="24"/>
          <w:szCs w:val="24"/>
        </w:rPr>
        <w:t xml:space="preserve"> Kings 8:16-24. Ahaziah, Son of Jehoram and Athaliah, killed by Jehu in 2</w:t>
      </w:r>
      <w:r w:rsidRPr="00F60114">
        <w:rPr>
          <w:sz w:val="24"/>
          <w:szCs w:val="24"/>
          <w:vertAlign w:val="superscript"/>
        </w:rPr>
        <w:t>nd</w:t>
      </w:r>
      <w:r w:rsidRPr="00F60114">
        <w:rPr>
          <w:sz w:val="24"/>
          <w:szCs w:val="24"/>
        </w:rPr>
        <w:t xml:space="preserve"> Kings 8:24-9:29. Athaliah, Queen, Daughter of Ahab, who assumed the throne on the death of Ahaziah and slaughtered all the royal seed but One in 2</w:t>
      </w:r>
      <w:r w:rsidRPr="00F60114">
        <w:rPr>
          <w:sz w:val="24"/>
          <w:szCs w:val="24"/>
          <w:vertAlign w:val="superscript"/>
        </w:rPr>
        <w:t>nd</w:t>
      </w:r>
      <w:r w:rsidRPr="00F60114">
        <w:rPr>
          <w:sz w:val="24"/>
          <w:szCs w:val="24"/>
        </w:rPr>
        <w:t xml:space="preserve"> Kings 11:1-20.  Joash, Son of Ahaziah, hidden a Boy from Athaliah and Ruler after She was executed in 2</w:t>
      </w:r>
      <w:r w:rsidRPr="00F60114">
        <w:rPr>
          <w:sz w:val="24"/>
          <w:szCs w:val="24"/>
          <w:vertAlign w:val="superscript"/>
        </w:rPr>
        <w:t>nd</w:t>
      </w:r>
      <w:r w:rsidRPr="00F60114">
        <w:rPr>
          <w:sz w:val="24"/>
          <w:szCs w:val="24"/>
        </w:rPr>
        <w:t xml:space="preserve"> Kings 11:1-12:21. Amaziah, Son of Joash, defeated by Jehoash, King of the 10 tribes and slain in a conspiracy in 2</w:t>
      </w:r>
      <w:r w:rsidRPr="00F60114">
        <w:rPr>
          <w:sz w:val="24"/>
          <w:szCs w:val="24"/>
          <w:vertAlign w:val="superscript"/>
        </w:rPr>
        <w:t>nd</w:t>
      </w:r>
      <w:r w:rsidRPr="00F60114">
        <w:rPr>
          <w:sz w:val="24"/>
          <w:szCs w:val="24"/>
        </w:rPr>
        <w:t xml:space="preserve"> Kings 14:1-20. Uzziah (Azariah), Son of Amaziah, struck with leprosy for His sin in the temple in 2</w:t>
      </w:r>
      <w:r w:rsidRPr="00F60114">
        <w:rPr>
          <w:sz w:val="24"/>
          <w:szCs w:val="24"/>
          <w:vertAlign w:val="superscript"/>
        </w:rPr>
        <w:t>nd</w:t>
      </w:r>
      <w:r w:rsidRPr="00F60114">
        <w:rPr>
          <w:sz w:val="24"/>
          <w:szCs w:val="24"/>
        </w:rPr>
        <w:t xml:space="preserve"> Kings 15:1-7. Jotham, Son of Uzziah, who built the temple’s upper gate and fortified Jerusalem in 2</w:t>
      </w:r>
      <w:r w:rsidRPr="00F60114">
        <w:rPr>
          <w:sz w:val="24"/>
          <w:szCs w:val="24"/>
          <w:vertAlign w:val="superscript"/>
        </w:rPr>
        <w:t>nd</w:t>
      </w:r>
      <w:r w:rsidRPr="00F60114">
        <w:rPr>
          <w:sz w:val="24"/>
          <w:szCs w:val="24"/>
        </w:rPr>
        <w:t xml:space="preserve"> Kings 15:32-38. Ahaz, Son of Jotham, Godless King who sacrificed His Son to a Pagan God in 2</w:t>
      </w:r>
      <w:r w:rsidRPr="00F60114">
        <w:rPr>
          <w:sz w:val="24"/>
          <w:szCs w:val="24"/>
          <w:vertAlign w:val="superscript"/>
        </w:rPr>
        <w:t>nd</w:t>
      </w:r>
      <w:r w:rsidRPr="00F60114">
        <w:rPr>
          <w:sz w:val="24"/>
          <w:szCs w:val="24"/>
        </w:rPr>
        <w:t xml:space="preserve"> Kings 16:1-20. Hezekiah, Son of Ahaz, reformer, friend of Isaiah, and King when Jerusalem was saved by the Death Angel in 2</w:t>
      </w:r>
      <w:r w:rsidRPr="00F60114">
        <w:rPr>
          <w:sz w:val="24"/>
          <w:szCs w:val="24"/>
          <w:vertAlign w:val="superscript"/>
        </w:rPr>
        <w:t>nd</w:t>
      </w:r>
      <w:r w:rsidRPr="00F60114">
        <w:rPr>
          <w:sz w:val="24"/>
          <w:szCs w:val="24"/>
        </w:rPr>
        <w:t xml:space="preserve"> Kings chapters 18-20. Manasseh, Son of Hezekiah and Judah’s worst King, though later converted in 2</w:t>
      </w:r>
      <w:r w:rsidRPr="00F60114">
        <w:rPr>
          <w:sz w:val="24"/>
          <w:szCs w:val="24"/>
          <w:vertAlign w:val="superscript"/>
        </w:rPr>
        <w:t>nd</w:t>
      </w:r>
      <w:r w:rsidRPr="00F60114">
        <w:rPr>
          <w:sz w:val="24"/>
          <w:szCs w:val="24"/>
        </w:rPr>
        <w:t xml:space="preserve"> Kings 21:1-18. Amon, Son of Manasseh, executed by His own Household Servants in 2</w:t>
      </w:r>
      <w:r w:rsidRPr="00F60114">
        <w:rPr>
          <w:sz w:val="24"/>
          <w:szCs w:val="24"/>
          <w:vertAlign w:val="superscript"/>
        </w:rPr>
        <w:t>nd</w:t>
      </w:r>
      <w:r w:rsidRPr="00F60114">
        <w:rPr>
          <w:sz w:val="24"/>
          <w:szCs w:val="24"/>
        </w:rPr>
        <w:t xml:space="preserve"> Kings 21:19-26. Josiah, Son of Amon, Ruler when the Book of the Law was found in the temple, Leader of a national reform, slain in battle against Egypt in 2</w:t>
      </w:r>
      <w:r w:rsidRPr="00F60114">
        <w:rPr>
          <w:sz w:val="24"/>
          <w:szCs w:val="24"/>
          <w:vertAlign w:val="superscript"/>
        </w:rPr>
        <w:t>nd</w:t>
      </w:r>
      <w:r w:rsidRPr="00F60114">
        <w:rPr>
          <w:sz w:val="24"/>
          <w:szCs w:val="24"/>
        </w:rPr>
        <w:t xml:space="preserve"> Kings 22:1-23:30. Jehoahaz, Son of Josiah and Ruler after His death in battle, deposed after only 90 days by Pharaoh-Neco and taken to Egypt, where He died in 2</w:t>
      </w:r>
      <w:r w:rsidRPr="00F60114">
        <w:rPr>
          <w:sz w:val="24"/>
          <w:szCs w:val="24"/>
          <w:vertAlign w:val="superscript"/>
        </w:rPr>
        <w:t>nd</w:t>
      </w:r>
      <w:r w:rsidRPr="00F60114">
        <w:rPr>
          <w:sz w:val="24"/>
          <w:szCs w:val="24"/>
        </w:rPr>
        <w:t xml:space="preserve"> Kings 23:31-33. Jehoaikim, Joaiah’s Son who persecuted Jeremiah and burned the Prophet’s scroll, carried to Babylon by Nebuchadnezzar in 2</w:t>
      </w:r>
      <w:r w:rsidRPr="00F60114">
        <w:rPr>
          <w:sz w:val="24"/>
          <w:szCs w:val="24"/>
          <w:vertAlign w:val="superscript"/>
        </w:rPr>
        <w:t>nd</w:t>
      </w:r>
      <w:r w:rsidRPr="00F60114">
        <w:rPr>
          <w:sz w:val="24"/>
          <w:szCs w:val="24"/>
        </w:rPr>
        <w:t xml:space="preserve"> Kings </w:t>
      </w:r>
      <w:r w:rsidRPr="00F60114">
        <w:rPr>
          <w:sz w:val="24"/>
          <w:szCs w:val="24"/>
        </w:rPr>
        <w:lastRenderedPageBreak/>
        <w:t>23:34-24:5 &amp; Jeremiah chapter 36. Jehoiachin, Jehoiakim’s Son who incurred a special judgment from the Father Stephen and mid was carried away to Babylon with Nebuchadnezzar in 2</w:t>
      </w:r>
      <w:r w:rsidRPr="00F60114">
        <w:rPr>
          <w:sz w:val="24"/>
          <w:szCs w:val="24"/>
          <w:vertAlign w:val="superscript"/>
        </w:rPr>
        <w:t>nd</w:t>
      </w:r>
      <w:r w:rsidRPr="00F60114">
        <w:rPr>
          <w:sz w:val="24"/>
          <w:szCs w:val="24"/>
        </w:rPr>
        <w:t xml:space="preserve"> Kings 24:6-16. Zedekiah (Mattaniah), Uncle of Jehoiachin, blinded and taken into exile in Babylon while Jerusalem and the temple were destroyed in 2</w:t>
      </w:r>
      <w:r w:rsidRPr="00F60114">
        <w:rPr>
          <w:sz w:val="24"/>
          <w:szCs w:val="24"/>
          <w:vertAlign w:val="superscript"/>
        </w:rPr>
        <w:t>nd</w:t>
      </w:r>
      <w:r w:rsidRPr="00F60114">
        <w:rPr>
          <w:sz w:val="24"/>
          <w:szCs w:val="24"/>
        </w:rPr>
        <w:t xml:space="preserve"> Kings 24:17-25:30.    </w:t>
      </w:r>
    </w:p>
    <w:p w:rsidR="00430EC3" w:rsidRPr="00F60114" w:rsidRDefault="00430EC3" w:rsidP="00430EC3">
      <w:pPr>
        <w:spacing w:line="480" w:lineRule="auto"/>
        <w:jc w:val="both"/>
        <w:rPr>
          <w:sz w:val="24"/>
          <w:szCs w:val="24"/>
        </w:rPr>
      </w:pPr>
      <w:r w:rsidRPr="00F60114">
        <w:rPr>
          <w:sz w:val="24"/>
          <w:szCs w:val="24"/>
        </w:rPr>
        <w:t>The Exploring of the Lord Amenhotep’s Relationships: The Lord Amenhotep’s Relationship with the Lord Moses: The Pharaoh rejected the Lord Moses’ 1</w:t>
      </w:r>
      <w:r w:rsidRPr="00F60114">
        <w:rPr>
          <w:sz w:val="24"/>
          <w:szCs w:val="24"/>
          <w:vertAlign w:val="superscript"/>
        </w:rPr>
        <w:t>st</w:t>
      </w:r>
      <w:r w:rsidRPr="00F6011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30EC3" w:rsidRPr="00F60114" w:rsidRDefault="00430EC3" w:rsidP="00430EC3">
      <w:pPr>
        <w:spacing w:line="480" w:lineRule="auto"/>
        <w:jc w:val="both"/>
        <w:rPr>
          <w:sz w:val="24"/>
          <w:szCs w:val="24"/>
        </w:rPr>
      </w:pPr>
      <w:r w:rsidRPr="00F6011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30EC3" w:rsidRPr="00F60114" w:rsidRDefault="00430EC3" w:rsidP="00430EC3">
      <w:pPr>
        <w:spacing w:line="480" w:lineRule="auto"/>
        <w:jc w:val="center"/>
        <w:rPr>
          <w:b/>
          <w:sz w:val="24"/>
          <w:szCs w:val="24"/>
        </w:rPr>
      </w:pPr>
      <w:r w:rsidRPr="00F60114">
        <w:rPr>
          <w:b/>
          <w:sz w:val="24"/>
          <w:szCs w:val="24"/>
        </w:rPr>
        <w:t xml:space="preserve">THE FATHER STEPHEN’S AUTHORITY ABOVE THE 12 </w:t>
      </w:r>
      <w:r w:rsidR="00F60114" w:rsidRPr="00F60114">
        <w:rPr>
          <w:b/>
          <w:sz w:val="24"/>
          <w:szCs w:val="24"/>
        </w:rPr>
        <w:t>PHARAOH</w:t>
      </w:r>
      <w:r w:rsidRPr="00F60114">
        <w:rPr>
          <w:b/>
          <w:sz w:val="24"/>
          <w:szCs w:val="24"/>
        </w:rPr>
        <w:t>’S OF EGYPT</w:t>
      </w:r>
    </w:p>
    <w:p w:rsidR="00430EC3" w:rsidRPr="00F60114" w:rsidRDefault="00430EC3" w:rsidP="00430EC3">
      <w:pPr>
        <w:spacing w:line="480" w:lineRule="auto"/>
        <w:jc w:val="both"/>
        <w:rPr>
          <w:sz w:val="24"/>
          <w:szCs w:val="24"/>
        </w:rPr>
      </w:pPr>
      <w:r w:rsidRPr="00F601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6011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30EC3" w:rsidRPr="00F60114" w:rsidRDefault="00430EC3" w:rsidP="00430EC3">
      <w:pPr>
        <w:spacing w:line="480" w:lineRule="auto"/>
        <w:jc w:val="both"/>
        <w:rPr>
          <w:sz w:val="24"/>
          <w:szCs w:val="24"/>
        </w:rPr>
      </w:pPr>
      <w:r w:rsidRPr="00F6011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30EC3" w:rsidRPr="00F60114" w:rsidRDefault="00430EC3" w:rsidP="00430EC3">
      <w:pPr>
        <w:spacing w:line="480" w:lineRule="auto"/>
        <w:jc w:val="center"/>
        <w:rPr>
          <w:b/>
          <w:sz w:val="24"/>
          <w:szCs w:val="24"/>
        </w:rPr>
      </w:pPr>
      <w:r w:rsidRPr="00F60114">
        <w:rPr>
          <w:b/>
          <w:sz w:val="24"/>
          <w:szCs w:val="24"/>
        </w:rPr>
        <w:t xml:space="preserve">THE 82 HEROES IN THE APOCRPHA IN THE HALL OF FAME </w:t>
      </w:r>
    </w:p>
    <w:p w:rsidR="00430EC3" w:rsidRPr="00F60114" w:rsidRDefault="00430EC3" w:rsidP="00430EC3">
      <w:pPr>
        <w:spacing w:line="480" w:lineRule="auto"/>
        <w:jc w:val="center"/>
        <w:rPr>
          <w:b/>
          <w:sz w:val="24"/>
          <w:szCs w:val="24"/>
        </w:rPr>
      </w:pPr>
      <w:r w:rsidRPr="00F60114">
        <w:rPr>
          <w:b/>
          <w:sz w:val="24"/>
          <w:szCs w:val="24"/>
        </w:rPr>
        <w:t>The 29 Seleucid Emperor’s Empire as Generals</w:t>
      </w:r>
    </w:p>
    <w:p w:rsidR="00430EC3" w:rsidRPr="00F60114" w:rsidRDefault="00430EC3" w:rsidP="00430EC3">
      <w:pPr>
        <w:spacing w:line="480" w:lineRule="auto"/>
        <w:jc w:val="both"/>
        <w:rPr>
          <w:sz w:val="24"/>
          <w:szCs w:val="24"/>
        </w:rPr>
      </w:pPr>
      <w:r w:rsidRPr="00F6011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6011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30EC3" w:rsidRPr="00F60114" w:rsidRDefault="00430EC3" w:rsidP="00430EC3">
      <w:pPr>
        <w:spacing w:line="480" w:lineRule="auto"/>
        <w:jc w:val="center"/>
        <w:rPr>
          <w:b/>
          <w:sz w:val="24"/>
          <w:szCs w:val="24"/>
        </w:rPr>
      </w:pPr>
      <w:r w:rsidRPr="00F60114">
        <w:rPr>
          <w:b/>
          <w:sz w:val="24"/>
          <w:szCs w:val="24"/>
        </w:rPr>
        <w:t>The 4 Maccabean Leaders as Captains</w:t>
      </w:r>
    </w:p>
    <w:p w:rsidR="00430EC3" w:rsidRPr="00F60114" w:rsidRDefault="00430EC3" w:rsidP="00430EC3">
      <w:pPr>
        <w:spacing w:line="480" w:lineRule="auto"/>
        <w:jc w:val="both"/>
        <w:rPr>
          <w:sz w:val="24"/>
          <w:szCs w:val="24"/>
        </w:rPr>
      </w:pPr>
      <w:r w:rsidRPr="00F60114">
        <w:rPr>
          <w:sz w:val="24"/>
          <w:szCs w:val="24"/>
        </w:rPr>
        <w:t xml:space="preserve">Matthathias (?-167), Judas Maccabeus (167-160), Jonathan Maccabeus (160-141) &amp; Simon Maccabeus (141). </w:t>
      </w:r>
    </w:p>
    <w:p w:rsidR="00430EC3" w:rsidRPr="00F60114" w:rsidRDefault="00430EC3" w:rsidP="00430EC3">
      <w:pPr>
        <w:spacing w:line="480" w:lineRule="auto"/>
        <w:jc w:val="center"/>
        <w:rPr>
          <w:b/>
          <w:sz w:val="24"/>
          <w:szCs w:val="24"/>
        </w:rPr>
      </w:pPr>
      <w:r w:rsidRPr="00F60114">
        <w:rPr>
          <w:b/>
          <w:sz w:val="24"/>
          <w:szCs w:val="24"/>
        </w:rPr>
        <w:t>The 7 Hasmonean Kings as Colonels</w:t>
      </w:r>
    </w:p>
    <w:p w:rsidR="00430EC3" w:rsidRPr="00F60114" w:rsidRDefault="00430EC3" w:rsidP="00430EC3">
      <w:pPr>
        <w:spacing w:line="480" w:lineRule="auto"/>
        <w:jc w:val="both"/>
        <w:rPr>
          <w:sz w:val="24"/>
          <w:szCs w:val="24"/>
        </w:rPr>
      </w:pPr>
      <w:r w:rsidRPr="00F60114">
        <w:rPr>
          <w:sz w:val="24"/>
          <w:szCs w:val="24"/>
        </w:rPr>
        <w:t xml:space="preserve">Simon Maccabeus (141-135), John Hyrcanus (135-104), Judas Aristobulus I (104-103), Alexander Jannaeus (103-76), Salome Alexandra (76-69), Hyrcanus II/Judas Aristobulus II (69-63) &amp; Judaea fell to Rome (63).     </w:t>
      </w:r>
    </w:p>
    <w:p w:rsidR="00430EC3" w:rsidRPr="00F60114" w:rsidRDefault="00430EC3" w:rsidP="00430EC3">
      <w:pPr>
        <w:spacing w:line="480" w:lineRule="auto"/>
        <w:jc w:val="center"/>
        <w:rPr>
          <w:b/>
          <w:sz w:val="24"/>
          <w:szCs w:val="24"/>
        </w:rPr>
      </w:pPr>
      <w:r w:rsidRPr="00F60114">
        <w:rPr>
          <w:b/>
          <w:sz w:val="24"/>
          <w:szCs w:val="24"/>
        </w:rPr>
        <w:t>The 34 in the Family of the Herods as Captains or Colonels</w:t>
      </w:r>
    </w:p>
    <w:p w:rsidR="00430EC3" w:rsidRPr="00F60114" w:rsidRDefault="00430EC3" w:rsidP="00430EC3">
      <w:pPr>
        <w:spacing w:line="480" w:lineRule="auto"/>
        <w:jc w:val="both"/>
        <w:rPr>
          <w:sz w:val="24"/>
          <w:szCs w:val="24"/>
        </w:rPr>
      </w:pPr>
      <w:r w:rsidRPr="00F6011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30EC3" w:rsidRPr="00F60114" w:rsidRDefault="00430EC3" w:rsidP="00430EC3">
      <w:pPr>
        <w:spacing w:line="480" w:lineRule="auto"/>
        <w:jc w:val="center"/>
        <w:rPr>
          <w:b/>
          <w:sz w:val="24"/>
          <w:szCs w:val="24"/>
        </w:rPr>
      </w:pPr>
      <w:r w:rsidRPr="00F60114">
        <w:rPr>
          <w:b/>
          <w:sz w:val="24"/>
          <w:szCs w:val="24"/>
        </w:rPr>
        <w:t>The Herodian Dynasty of 9 Colonels</w:t>
      </w:r>
    </w:p>
    <w:p w:rsidR="00430EC3" w:rsidRPr="00F60114" w:rsidRDefault="00430EC3" w:rsidP="00430EC3">
      <w:pPr>
        <w:spacing w:line="480" w:lineRule="auto"/>
        <w:jc w:val="both"/>
        <w:rPr>
          <w:sz w:val="24"/>
          <w:szCs w:val="24"/>
        </w:rPr>
      </w:pPr>
      <w:r w:rsidRPr="00F60114">
        <w:rPr>
          <w:sz w:val="24"/>
          <w:szCs w:val="24"/>
        </w:rPr>
        <w:t xml:space="preserve">Antippater (63BC-67BC)---Governor of Judea, Galilee, Iturea and Idumea (later as Roman Procurator), Herod the Great (37BC-4BC)---King of Judea, Galilee, Iturea, Idumea and Trchonitis, </w:t>
      </w:r>
      <w:r w:rsidRPr="00F6011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30EC3" w:rsidRPr="00F60114" w:rsidRDefault="00430EC3" w:rsidP="00430EC3">
      <w:pPr>
        <w:spacing w:line="480" w:lineRule="auto"/>
        <w:jc w:val="center"/>
        <w:rPr>
          <w:b/>
          <w:sz w:val="24"/>
          <w:szCs w:val="24"/>
        </w:rPr>
      </w:pPr>
      <w:r w:rsidRPr="00F60114">
        <w:rPr>
          <w:b/>
          <w:sz w:val="24"/>
          <w:szCs w:val="24"/>
        </w:rPr>
        <w:t>THE BABYLONIAN EMPIRE UNDER THE ROMAN EMPIRE</w:t>
      </w:r>
    </w:p>
    <w:p w:rsidR="00430EC3" w:rsidRPr="00F60114" w:rsidRDefault="00430EC3" w:rsidP="00430EC3">
      <w:pPr>
        <w:spacing w:before="240" w:line="480" w:lineRule="auto"/>
        <w:jc w:val="center"/>
        <w:rPr>
          <w:b/>
          <w:sz w:val="24"/>
          <w:szCs w:val="24"/>
        </w:rPr>
      </w:pPr>
      <w:r w:rsidRPr="00F60114">
        <w:rPr>
          <w:b/>
          <w:sz w:val="24"/>
          <w:szCs w:val="24"/>
        </w:rPr>
        <w:t xml:space="preserve">THE 12 ROMAN EMPEROR’S RULES THE NEW TESTAMENT, HIGHER TESTAMENT &amp; THE HIGHEST TESTAMENT UNDER THE SAINTLY CHRISTIAN ETERNAL EMPIRE </w:t>
      </w:r>
    </w:p>
    <w:p w:rsidR="00430EC3" w:rsidRPr="00F60114" w:rsidRDefault="00430EC3" w:rsidP="00430EC3">
      <w:pPr>
        <w:spacing w:before="240" w:line="480" w:lineRule="auto"/>
        <w:jc w:val="center"/>
        <w:rPr>
          <w:b/>
          <w:sz w:val="24"/>
          <w:szCs w:val="24"/>
        </w:rPr>
      </w:pPr>
      <w:r w:rsidRPr="00F60114">
        <w:rPr>
          <w:b/>
          <w:sz w:val="24"/>
          <w:szCs w:val="24"/>
        </w:rPr>
        <w:t xml:space="preserve">THE 12 ROMAN EMPERORS (THE 12 LADIES OF KINGDOMS) [LIKE THE 12 EGYPTIAN </w:t>
      </w:r>
      <w:r w:rsidR="00F60114" w:rsidRPr="00F60114">
        <w:rPr>
          <w:b/>
          <w:sz w:val="24"/>
          <w:szCs w:val="24"/>
        </w:rPr>
        <w:t>PHARAOH</w:t>
      </w:r>
      <w:r w:rsidRPr="00F60114">
        <w:rPr>
          <w:b/>
          <w:sz w:val="24"/>
          <w:szCs w:val="24"/>
        </w:rPr>
        <w:t>’S] OF THE NEW, HIGHER &amp; HIGHEST TESTAMENTS WITH THE RANK OF GENERALS OR HIGHER, SUCH AS IN THE MODERN DAY OF THE LAW, MILITARY LAW, CIA, FBI, SECRET SERVICE &amp; MINISTERIAL LAW AUTHORITIES</w:t>
      </w:r>
    </w:p>
    <w:p w:rsidR="00430EC3" w:rsidRPr="00F60114" w:rsidRDefault="00430EC3" w:rsidP="00430EC3">
      <w:pPr>
        <w:spacing w:before="240" w:line="480" w:lineRule="auto"/>
        <w:jc w:val="both"/>
        <w:rPr>
          <w:sz w:val="24"/>
          <w:szCs w:val="24"/>
        </w:rPr>
      </w:pPr>
      <w:r w:rsidRPr="00F601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60114">
        <w:rPr>
          <w:sz w:val="24"/>
          <w:szCs w:val="24"/>
          <w:vertAlign w:val="superscript"/>
        </w:rPr>
        <w:t>th</w:t>
      </w:r>
      <w:r w:rsidRPr="00F60114">
        <w:rPr>
          <w:sz w:val="24"/>
          <w:szCs w:val="24"/>
        </w:rPr>
        <w:t xml:space="preserve"> Kingdom Position) by the 5</w:t>
      </w:r>
      <w:r w:rsidRPr="00F60114">
        <w:rPr>
          <w:sz w:val="24"/>
          <w:szCs w:val="24"/>
          <w:vertAlign w:val="superscript"/>
        </w:rPr>
        <w:t>th</w:t>
      </w:r>
      <w:r w:rsidRPr="00F60114">
        <w:rPr>
          <w:sz w:val="24"/>
          <w:szCs w:val="24"/>
        </w:rPr>
        <w:t xml:space="preserve"> Emperor Lordship of </w:t>
      </w:r>
      <w:r w:rsidRPr="00F60114">
        <w:rPr>
          <w:sz w:val="24"/>
          <w:szCs w:val="24"/>
        </w:rPr>
        <w:lastRenderedPageBreak/>
        <w:t>Rome named Nero Claudius Caesar Augustus Germanicus in His reign of Italy from October 13</w:t>
      </w:r>
      <w:r w:rsidRPr="00F60114">
        <w:rPr>
          <w:sz w:val="24"/>
          <w:szCs w:val="24"/>
          <w:vertAlign w:val="superscript"/>
        </w:rPr>
        <w:t>th</w:t>
      </w:r>
      <w:r w:rsidRPr="00F60114">
        <w:rPr>
          <w:sz w:val="24"/>
          <w:szCs w:val="24"/>
        </w:rPr>
        <w:t>, 54AD-June 9</w:t>
      </w:r>
      <w:r w:rsidRPr="00F60114">
        <w:rPr>
          <w:sz w:val="24"/>
          <w:szCs w:val="24"/>
          <w:vertAlign w:val="superscript"/>
        </w:rPr>
        <w:t>th</w:t>
      </w:r>
      <w:r w:rsidRPr="00F601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60114">
        <w:rPr>
          <w:sz w:val="24"/>
          <w:szCs w:val="24"/>
          <w:vertAlign w:val="superscript"/>
        </w:rPr>
        <w:t>st</w:t>
      </w:r>
      <w:r w:rsidRPr="00F60114">
        <w:rPr>
          <w:sz w:val="24"/>
          <w:szCs w:val="24"/>
        </w:rPr>
        <w:t xml:space="preserve"> Emperor Lordship of Rome that had the sovereign rule over Israel at the time is named Gaius Julius Caesar Octavianus Divi Filius Augustus had His reign from January 16</w:t>
      </w:r>
      <w:r w:rsidRPr="00F60114">
        <w:rPr>
          <w:sz w:val="24"/>
          <w:szCs w:val="24"/>
          <w:vertAlign w:val="superscript"/>
        </w:rPr>
        <w:t>th</w:t>
      </w:r>
      <w:r w:rsidRPr="00F60114">
        <w:rPr>
          <w:sz w:val="24"/>
          <w:szCs w:val="24"/>
        </w:rPr>
        <w:t>, 27BC-August 19</w:t>
      </w:r>
      <w:r w:rsidRPr="00F60114">
        <w:rPr>
          <w:sz w:val="24"/>
          <w:szCs w:val="24"/>
          <w:vertAlign w:val="superscript"/>
        </w:rPr>
        <w:t>th</w:t>
      </w:r>
      <w:r w:rsidRPr="00F60114">
        <w:rPr>
          <w:sz w:val="24"/>
          <w:szCs w:val="24"/>
        </w:rPr>
        <w:t>, 14AD for 41 years &amp; 7 months. The 3</w:t>
      </w:r>
      <w:r w:rsidRPr="00F60114">
        <w:rPr>
          <w:sz w:val="24"/>
          <w:szCs w:val="24"/>
          <w:vertAlign w:val="superscript"/>
        </w:rPr>
        <w:t>rd</w:t>
      </w:r>
      <w:r w:rsidRPr="00F60114">
        <w:rPr>
          <w:sz w:val="24"/>
          <w:szCs w:val="24"/>
        </w:rPr>
        <w:t xml:space="preserve"> Emperor Lordship of Rome is named Gaius Julius Caesar Augustus Germanicus had His reign from March 16</w:t>
      </w:r>
      <w:r w:rsidRPr="00F60114">
        <w:rPr>
          <w:sz w:val="24"/>
          <w:szCs w:val="24"/>
          <w:vertAlign w:val="superscript"/>
        </w:rPr>
        <w:t>th</w:t>
      </w:r>
      <w:r w:rsidRPr="00F60114">
        <w:rPr>
          <w:sz w:val="24"/>
          <w:szCs w:val="24"/>
        </w:rPr>
        <w:t>, 37AD-January 24</w:t>
      </w:r>
      <w:r w:rsidRPr="00F60114">
        <w:rPr>
          <w:sz w:val="24"/>
          <w:szCs w:val="24"/>
          <w:vertAlign w:val="superscript"/>
        </w:rPr>
        <w:t>th</w:t>
      </w:r>
      <w:r w:rsidRPr="00F60114">
        <w:rPr>
          <w:sz w:val="24"/>
          <w:szCs w:val="24"/>
        </w:rPr>
        <w:t>, 41AD for 3 years &amp; 10 months. The 4</w:t>
      </w:r>
      <w:r w:rsidRPr="00F60114">
        <w:rPr>
          <w:sz w:val="24"/>
          <w:szCs w:val="24"/>
          <w:vertAlign w:val="superscript"/>
        </w:rPr>
        <w:t>th</w:t>
      </w:r>
      <w:r w:rsidRPr="00F60114">
        <w:rPr>
          <w:sz w:val="24"/>
          <w:szCs w:val="24"/>
        </w:rPr>
        <w:t xml:space="preserve"> Emperor Lordship of Rome is named Tiberius Claudius Caesar Augustus Germanicus had His reign from January 24</w:t>
      </w:r>
      <w:r w:rsidRPr="00F60114">
        <w:rPr>
          <w:sz w:val="24"/>
          <w:szCs w:val="24"/>
          <w:vertAlign w:val="superscript"/>
        </w:rPr>
        <w:t>th</w:t>
      </w:r>
      <w:r w:rsidRPr="00F60114">
        <w:rPr>
          <w:sz w:val="24"/>
          <w:szCs w:val="24"/>
        </w:rPr>
        <w:t>, 41AD-October 13</w:t>
      </w:r>
      <w:r w:rsidRPr="00F60114">
        <w:rPr>
          <w:sz w:val="24"/>
          <w:szCs w:val="24"/>
          <w:vertAlign w:val="superscript"/>
        </w:rPr>
        <w:t>th</w:t>
      </w:r>
      <w:r w:rsidRPr="00F601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60114">
        <w:rPr>
          <w:sz w:val="24"/>
          <w:szCs w:val="24"/>
          <w:vertAlign w:val="superscript"/>
        </w:rPr>
        <w:t>th</w:t>
      </w:r>
      <w:r w:rsidRPr="00F60114">
        <w:rPr>
          <w:sz w:val="24"/>
          <w:szCs w:val="24"/>
        </w:rPr>
        <w:t xml:space="preserve"> Emperor Lordship of Rome is named Servius Suplicius Galba Caesar Augustus had His reign from June 8</w:t>
      </w:r>
      <w:r w:rsidRPr="00F60114">
        <w:rPr>
          <w:sz w:val="24"/>
          <w:szCs w:val="24"/>
          <w:vertAlign w:val="superscript"/>
        </w:rPr>
        <w:t>th</w:t>
      </w:r>
      <w:r w:rsidRPr="00F60114">
        <w:rPr>
          <w:sz w:val="24"/>
          <w:szCs w:val="24"/>
        </w:rPr>
        <w:t>, 68AD-January 15</w:t>
      </w:r>
      <w:r w:rsidRPr="00F60114">
        <w:rPr>
          <w:sz w:val="24"/>
          <w:szCs w:val="24"/>
          <w:vertAlign w:val="superscript"/>
        </w:rPr>
        <w:t>th</w:t>
      </w:r>
      <w:r w:rsidRPr="00F60114">
        <w:rPr>
          <w:sz w:val="24"/>
          <w:szCs w:val="24"/>
        </w:rPr>
        <w:t>, 69AD for 7 months. The 7</w:t>
      </w:r>
      <w:r w:rsidRPr="00F60114">
        <w:rPr>
          <w:sz w:val="24"/>
          <w:szCs w:val="24"/>
          <w:vertAlign w:val="superscript"/>
        </w:rPr>
        <w:t>th</w:t>
      </w:r>
      <w:r w:rsidRPr="00F60114">
        <w:rPr>
          <w:sz w:val="24"/>
          <w:szCs w:val="24"/>
        </w:rPr>
        <w:t xml:space="preserve"> Emperor </w:t>
      </w:r>
      <w:r w:rsidRPr="00F60114">
        <w:rPr>
          <w:sz w:val="24"/>
          <w:szCs w:val="24"/>
        </w:rPr>
        <w:lastRenderedPageBreak/>
        <w:t>Lordship of Rome is named Marcus Salvius Otho Caesar Augustus or Marcus Salvius Otho Nero Caesar Augustus had His reign from January 15</w:t>
      </w:r>
      <w:r w:rsidRPr="00F60114">
        <w:rPr>
          <w:sz w:val="24"/>
          <w:szCs w:val="24"/>
          <w:vertAlign w:val="superscript"/>
        </w:rPr>
        <w:t>th</w:t>
      </w:r>
      <w:r w:rsidRPr="00F60114">
        <w:rPr>
          <w:sz w:val="24"/>
          <w:szCs w:val="24"/>
        </w:rPr>
        <w:t>, 69AD-April 16</w:t>
      </w:r>
      <w:r w:rsidRPr="00F60114">
        <w:rPr>
          <w:sz w:val="24"/>
          <w:szCs w:val="24"/>
          <w:vertAlign w:val="superscript"/>
        </w:rPr>
        <w:t>th</w:t>
      </w:r>
      <w:r w:rsidRPr="00F60114">
        <w:rPr>
          <w:sz w:val="24"/>
          <w:szCs w:val="24"/>
        </w:rPr>
        <w:t>, 69AD for 3 months. The 8</w:t>
      </w:r>
      <w:r w:rsidRPr="00F60114">
        <w:rPr>
          <w:sz w:val="24"/>
          <w:szCs w:val="24"/>
          <w:vertAlign w:val="superscript"/>
        </w:rPr>
        <w:t>th</w:t>
      </w:r>
      <w:r w:rsidRPr="00F60114">
        <w:rPr>
          <w:sz w:val="24"/>
          <w:szCs w:val="24"/>
        </w:rPr>
        <w:t xml:space="preserve"> Emperor Lordship of Rome is named Aulus Vitelius Germanicus Augustus has His reign from April 16</w:t>
      </w:r>
      <w:r w:rsidRPr="00F60114">
        <w:rPr>
          <w:sz w:val="24"/>
          <w:szCs w:val="24"/>
          <w:vertAlign w:val="superscript"/>
        </w:rPr>
        <w:t>th</w:t>
      </w:r>
      <w:r w:rsidRPr="00F60114">
        <w:rPr>
          <w:sz w:val="24"/>
          <w:szCs w:val="24"/>
        </w:rPr>
        <w:t>, 69AD-December 22</w:t>
      </w:r>
      <w:r w:rsidRPr="00F60114">
        <w:rPr>
          <w:sz w:val="24"/>
          <w:szCs w:val="24"/>
          <w:vertAlign w:val="superscript"/>
        </w:rPr>
        <w:t>nd</w:t>
      </w:r>
      <w:r w:rsidRPr="00F60114">
        <w:rPr>
          <w:sz w:val="24"/>
          <w:szCs w:val="24"/>
        </w:rPr>
        <w:t>, 69AD for 8 months. The 9</w:t>
      </w:r>
      <w:r w:rsidRPr="00F60114">
        <w:rPr>
          <w:sz w:val="24"/>
          <w:szCs w:val="24"/>
          <w:vertAlign w:val="superscript"/>
        </w:rPr>
        <w:t>th</w:t>
      </w:r>
      <w:r w:rsidRPr="00F60114">
        <w:rPr>
          <w:sz w:val="24"/>
          <w:szCs w:val="24"/>
        </w:rPr>
        <w:t xml:space="preserve"> Emperor Lordship of Rome is named Titus Flavius Caesar Vespasianus Augustus had His reign from July 1</w:t>
      </w:r>
      <w:r w:rsidRPr="00F60114">
        <w:rPr>
          <w:sz w:val="24"/>
          <w:szCs w:val="24"/>
          <w:vertAlign w:val="superscript"/>
        </w:rPr>
        <w:t>st</w:t>
      </w:r>
      <w:r w:rsidRPr="00F60114">
        <w:rPr>
          <w:sz w:val="24"/>
          <w:szCs w:val="24"/>
        </w:rPr>
        <w:t>, 69AD-June 23</w:t>
      </w:r>
      <w:r w:rsidRPr="00F60114">
        <w:rPr>
          <w:sz w:val="24"/>
          <w:szCs w:val="24"/>
          <w:vertAlign w:val="superscript"/>
        </w:rPr>
        <w:t>rd</w:t>
      </w:r>
      <w:r w:rsidRPr="00F60114">
        <w:rPr>
          <w:sz w:val="24"/>
          <w:szCs w:val="24"/>
        </w:rPr>
        <w:t>, 79AD for 10 years. The 10</w:t>
      </w:r>
      <w:r w:rsidRPr="00F60114">
        <w:rPr>
          <w:sz w:val="24"/>
          <w:szCs w:val="24"/>
          <w:vertAlign w:val="superscript"/>
        </w:rPr>
        <w:t>th</w:t>
      </w:r>
      <w:r w:rsidRPr="00F60114">
        <w:rPr>
          <w:sz w:val="24"/>
          <w:szCs w:val="24"/>
        </w:rPr>
        <w:t xml:space="preserve"> Emperor Lordship of Rome is named Titus Flavius Caesar Vespasianus Augustus had His reign from June 24</w:t>
      </w:r>
      <w:r w:rsidRPr="00F60114">
        <w:rPr>
          <w:sz w:val="24"/>
          <w:szCs w:val="24"/>
          <w:vertAlign w:val="superscript"/>
        </w:rPr>
        <w:t>th</w:t>
      </w:r>
      <w:r w:rsidRPr="00F60114">
        <w:rPr>
          <w:sz w:val="24"/>
          <w:szCs w:val="24"/>
        </w:rPr>
        <w:t>, 79AD-September 13</w:t>
      </w:r>
      <w:r w:rsidRPr="00F60114">
        <w:rPr>
          <w:sz w:val="24"/>
          <w:szCs w:val="24"/>
          <w:vertAlign w:val="superscript"/>
        </w:rPr>
        <w:t>th</w:t>
      </w:r>
      <w:r w:rsidRPr="00F60114">
        <w:rPr>
          <w:sz w:val="24"/>
          <w:szCs w:val="24"/>
        </w:rPr>
        <w:t>, 81AD for 1 year &amp; 9 months. The 11</w:t>
      </w:r>
      <w:r w:rsidRPr="00F60114">
        <w:rPr>
          <w:sz w:val="24"/>
          <w:szCs w:val="24"/>
          <w:vertAlign w:val="superscript"/>
        </w:rPr>
        <w:t>th</w:t>
      </w:r>
      <w:r w:rsidRPr="00F60114">
        <w:rPr>
          <w:sz w:val="24"/>
          <w:szCs w:val="24"/>
        </w:rPr>
        <w:t xml:space="preserve"> Emperor Lordship of Rome is named truly Titus Flavius Caesar Domitianus Augustus had His reign from September 14</w:t>
      </w:r>
      <w:r w:rsidRPr="00F60114">
        <w:rPr>
          <w:sz w:val="24"/>
          <w:szCs w:val="24"/>
          <w:vertAlign w:val="superscript"/>
        </w:rPr>
        <w:t>th</w:t>
      </w:r>
      <w:r w:rsidRPr="00F60114">
        <w:rPr>
          <w:sz w:val="24"/>
          <w:szCs w:val="24"/>
        </w:rPr>
        <w:t>, 81AD-September 18</w:t>
      </w:r>
      <w:r w:rsidRPr="00F60114">
        <w:rPr>
          <w:sz w:val="24"/>
          <w:szCs w:val="24"/>
          <w:vertAlign w:val="superscript"/>
        </w:rPr>
        <w:t>th</w:t>
      </w:r>
      <w:r w:rsidRPr="00F60114">
        <w:rPr>
          <w:sz w:val="24"/>
          <w:szCs w:val="24"/>
        </w:rPr>
        <w:t>, 96AD for about 15 years. The 6</w:t>
      </w:r>
      <w:r w:rsidRPr="00F60114">
        <w:rPr>
          <w:sz w:val="24"/>
          <w:szCs w:val="24"/>
          <w:vertAlign w:val="superscript"/>
        </w:rPr>
        <w:t>th</w:t>
      </w:r>
      <w:r w:rsidRPr="00F60114">
        <w:rPr>
          <w:sz w:val="24"/>
          <w:szCs w:val="24"/>
        </w:rPr>
        <w:t xml:space="preserve"> to 11</w:t>
      </w:r>
      <w:r w:rsidRPr="00F60114">
        <w:rPr>
          <w:sz w:val="24"/>
          <w:szCs w:val="24"/>
          <w:vertAlign w:val="superscript"/>
        </w:rPr>
        <w:t>th</w:t>
      </w:r>
      <w:r w:rsidRPr="00F60114">
        <w:rPr>
          <w:sz w:val="24"/>
          <w:szCs w:val="24"/>
        </w:rPr>
        <w:t xml:space="preserve"> Emperors Lordships from June 8</w:t>
      </w:r>
      <w:r w:rsidRPr="00F60114">
        <w:rPr>
          <w:sz w:val="24"/>
          <w:szCs w:val="24"/>
          <w:vertAlign w:val="superscript"/>
        </w:rPr>
        <w:t>th</w:t>
      </w:r>
      <w:r w:rsidRPr="00F60114">
        <w:rPr>
          <w:sz w:val="24"/>
          <w:szCs w:val="24"/>
        </w:rPr>
        <w:t>, 68AD-September 18</w:t>
      </w:r>
      <w:r w:rsidRPr="00F60114">
        <w:rPr>
          <w:sz w:val="24"/>
          <w:szCs w:val="24"/>
          <w:vertAlign w:val="superscript"/>
        </w:rPr>
        <w:t>th</w:t>
      </w:r>
      <w:r w:rsidRPr="00F60114">
        <w:rPr>
          <w:sz w:val="24"/>
          <w:szCs w:val="24"/>
        </w:rPr>
        <w:t>, 96AD for about 28 years were during the writing of the Gospel Book of Matthew (maybe), Gospel Book of Mark (maybe), Gospel Book of Luke (maybe), Gospel Book of John, the Book of Hebrews, the Book of 1</w:t>
      </w:r>
      <w:r w:rsidRPr="00F60114">
        <w:rPr>
          <w:sz w:val="24"/>
          <w:szCs w:val="24"/>
          <w:vertAlign w:val="superscript"/>
        </w:rPr>
        <w:t>st</w:t>
      </w:r>
      <w:r w:rsidRPr="00F60114">
        <w:rPr>
          <w:sz w:val="24"/>
          <w:szCs w:val="24"/>
        </w:rPr>
        <w:t xml:space="preserve"> John, the Book of 2</w:t>
      </w:r>
      <w:r w:rsidRPr="00F60114">
        <w:rPr>
          <w:sz w:val="24"/>
          <w:szCs w:val="24"/>
          <w:vertAlign w:val="superscript"/>
        </w:rPr>
        <w:t>nd</w:t>
      </w:r>
      <w:r w:rsidRPr="00F60114">
        <w:rPr>
          <w:sz w:val="24"/>
          <w:szCs w:val="24"/>
        </w:rPr>
        <w:t xml:space="preserve"> John, the Book of 3</w:t>
      </w:r>
      <w:r w:rsidRPr="00F60114">
        <w:rPr>
          <w:sz w:val="24"/>
          <w:szCs w:val="24"/>
          <w:vertAlign w:val="superscript"/>
        </w:rPr>
        <w:t>rd</w:t>
      </w:r>
      <w:r w:rsidRPr="00F60114">
        <w:rPr>
          <w:sz w:val="24"/>
          <w:szCs w:val="24"/>
        </w:rPr>
        <w:t xml:space="preserve"> John, the Book of Jude (maybe) &amp; the Book of Revelation.  </w:t>
      </w:r>
    </w:p>
    <w:p w:rsidR="00430EC3" w:rsidRPr="00F60114" w:rsidRDefault="00430EC3" w:rsidP="00430EC3">
      <w:pPr>
        <w:spacing w:before="240" w:line="480" w:lineRule="auto"/>
        <w:jc w:val="both"/>
        <w:rPr>
          <w:sz w:val="24"/>
          <w:szCs w:val="24"/>
        </w:rPr>
      </w:pPr>
      <w:r w:rsidRPr="00F60114">
        <w:rPr>
          <w:sz w:val="24"/>
          <w:szCs w:val="24"/>
        </w:rPr>
        <w:t>The Succession of the 12 Roman Emperors: The name “</w:t>
      </w:r>
      <w:r w:rsidRPr="00F60114">
        <w:rPr>
          <w:b/>
          <w:sz w:val="24"/>
          <w:szCs w:val="24"/>
        </w:rPr>
        <w:t>Caesar</w:t>
      </w:r>
      <w:r w:rsidRPr="00F60114">
        <w:rPr>
          <w:sz w:val="24"/>
          <w:szCs w:val="24"/>
        </w:rPr>
        <w:t xml:space="preserve">” derives from the German </w:t>
      </w:r>
      <w:r w:rsidRPr="00F60114">
        <w:rPr>
          <w:b/>
          <w:i/>
          <w:sz w:val="24"/>
          <w:szCs w:val="24"/>
        </w:rPr>
        <w:t>Kaiser</w:t>
      </w:r>
      <w:r w:rsidRPr="00F60114">
        <w:rPr>
          <w:sz w:val="24"/>
          <w:szCs w:val="24"/>
        </w:rPr>
        <w:t xml:space="preserve">, Dutch </w:t>
      </w:r>
      <w:r w:rsidRPr="00F60114">
        <w:rPr>
          <w:b/>
          <w:i/>
          <w:sz w:val="24"/>
          <w:szCs w:val="24"/>
        </w:rPr>
        <w:t>Keizer</w:t>
      </w:r>
      <w:r w:rsidRPr="00F60114">
        <w:rPr>
          <w:sz w:val="24"/>
          <w:szCs w:val="24"/>
        </w:rPr>
        <w:t xml:space="preserve"> and Russian </w:t>
      </w:r>
      <w:r w:rsidRPr="00F60114">
        <w:rPr>
          <w:b/>
          <w:i/>
          <w:sz w:val="24"/>
          <w:szCs w:val="24"/>
        </w:rPr>
        <w:t>Czar</w:t>
      </w:r>
      <w:r w:rsidRPr="00F601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F60114" w:rsidRDefault="00430EC3" w:rsidP="00430EC3">
      <w:pPr>
        <w:spacing w:before="240" w:line="480" w:lineRule="auto"/>
        <w:jc w:val="both"/>
        <w:rPr>
          <w:sz w:val="24"/>
          <w:szCs w:val="24"/>
        </w:rPr>
      </w:pPr>
      <w:r w:rsidRPr="00F6011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60114">
        <w:rPr>
          <w:sz w:val="24"/>
          <w:szCs w:val="24"/>
          <w:vertAlign w:val="superscript"/>
        </w:rPr>
        <w:t>th</w:t>
      </w:r>
      <w:r w:rsidRPr="00F60114">
        <w:rPr>
          <w:sz w:val="24"/>
          <w:szCs w:val="24"/>
        </w:rPr>
        <w:t xml:space="preserve">, 12 AD]. Even though the conspiracy was a success, its purposes failed. In the Civil War that followed, Caesar’s Nephew Octavian emerged as Victor and in 31BC became the first Roman Emperor.            </w:t>
      </w:r>
    </w:p>
    <w:p w:rsidR="00430EC3" w:rsidRPr="00F60114" w:rsidRDefault="00430EC3" w:rsidP="00430EC3">
      <w:pPr>
        <w:spacing w:before="240" w:line="480" w:lineRule="auto"/>
        <w:jc w:val="both"/>
        <w:rPr>
          <w:sz w:val="24"/>
          <w:szCs w:val="24"/>
        </w:rPr>
      </w:pPr>
      <w:r w:rsidRPr="00F601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6011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6011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60114">
        <w:rPr>
          <w:sz w:val="24"/>
          <w:szCs w:val="24"/>
          <w:vertAlign w:val="superscript"/>
        </w:rPr>
        <w:t>th</w:t>
      </w:r>
      <w:r w:rsidRPr="00F601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F60114" w:rsidRDefault="00430EC3" w:rsidP="00430EC3">
      <w:pPr>
        <w:spacing w:before="240" w:line="480" w:lineRule="auto"/>
        <w:jc w:val="both"/>
        <w:rPr>
          <w:sz w:val="24"/>
          <w:szCs w:val="24"/>
        </w:rPr>
      </w:pPr>
      <w:r w:rsidRPr="00F6011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60114">
        <w:rPr>
          <w:sz w:val="24"/>
          <w:szCs w:val="24"/>
        </w:rPr>
        <w:lastRenderedPageBreak/>
        <w:t>ministry in the 15</w:t>
      </w:r>
      <w:r w:rsidRPr="00F60114">
        <w:rPr>
          <w:sz w:val="24"/>
          <w:szCs w:val="24"/>
          <w:vertAlign w:val="superscript"/>
        </w:rPr>
        <w:t>th</w:t>
      </w:r>
      <w:r w:rsidRPr="00F601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30EC3" w:rsidRPr="00F60114" w:rsidRDefault="00430EC3" w:rsidP="00430EC3">
      <w:pPr>
        <w:spacing w:before="240" w:line="480" w:lineRule="auto"/>
        <w:jc w:val="both"/>
        <w:rPr>
          <w:sz w:val="24"/>
          <w:szCs w:val="24"/>
        </w:rPr>
      </w:pPr>
      <w:r w:rsidRPr="00F601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6011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F60114" w:rsidRDefault="00430EC3" w:rsidP="00430EC3">
      <w:pPr>
        <w:spacing w:before="240" w:line="480" w:lineRule="auto"/>
        <w:jc w:val="both"/>
        <w:rPr>
          <w:sz w:val="24"/>
          <w:szCs w:val="24"/>
        </w:rPr>
      </w:pPr>
      <w:r w:rsidRPr="00F601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6011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F60114" w:rsidRDefault="00430EC3" w:rsidP="00430EC3">
      <w:pPr>
        <w:spacing w:before="240" w:line="480" w:lineRule="auto"/>
        <w:jc w:val="both"/>
        <w:rPr>
          <w:sz w:val="24"/>
          <w:szCs w:val="24"/>
        </w:rPr>
      </w:pPr>
      <w:r w:rsidRPr="00F601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6011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60114">
        <w:rPr>
          <w:sz w:val="24"/>
          <w:szCs w:val="24"/>
          <w:vertAlign w:val="superscript"/>
        </w:rPr>
        <w:t>st</w:t>
      </w:r>
      <w:r w:rsidRPr="00F601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6011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30EC3" w:rsidRPr="00F60114" w:rsidRDefault="00430EC3" w:rsidP="00430EC3">
      <w:pPr>
        <w:spacing w:before="240" w:line="480" w:lineRule="auto"/>
        <w:jc w:val="both"/>
        <w:rPr>
          <w:sz w:val="24"/>
          <w:szCs w:val="24"/>
        </w:rPr>
      </w:pPr>
      <w:r w:rsidRPr="00F601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F60114" w:rsidRDefault="00430EC3" w:rsidP="00430EC3">
      <w:pPr>
        <w:spacing w:before="240" w:line="480" w:lineRule="auto"/>
        <w:jc w:val="both"/>
        <w:rPr>
          <w:sz w:val="24"/>
          <w:szCs w:val="24"/>
        </w:rPr>
      </w:pPr>
      <w:r w:rsidRPr="00F60114">
        <w:rPr>
          <w:sz w:val="24"/>
          <w:szCs w:val="24"/>
        </w:rPr>
        <w:t xml:space="preserve">Otho: Otho’s Life is from AD 32 to AD 69. He ruled for 95 days before committing suicide when Vitellius’ Army defeated Him in Battle. </w:t>
      </w:r>
    </w:p>
    <w:p w:rsidR="00430EC3" w:rsidRPr="00F60114" w:rsidRDefault="00430EC3" w:rsidP="00430EC3">
      <w:pPr>
        <w:spacing w:before="240" w:line="480" w:lineRule="auto"/>
        <w:jc w:val="both"/>
        <w:rPr>
          <w:sz w:val="24"/>
          <w:szCs w:val="24"/>
        </w:rPr>
      </w:pPr>
      <w:r w:rsidRPr="00F601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F60114" w:rsidRDefault="00430EC3" w:rsidP="00430EC3">
      <w:pPr>
        <w:spacing w:before="240" w:line="480" w:lineRule="auto"/>
        <w:jc w:val="both"/>
        <w:rPr>
          <w:sz w:val="24"/>
          <w:szCs w:val="24"/>
        </w:rPr>
      </w:pPr>
      <w:r w:rsidRPr="00F60114">
        <w:rPr>
          <w:sz w:val="24"/>
          <w:szCs w:val="24"/>
        </w:rPr>
        <w:t xml:space="preserve">Vespasian: Vespasian reigned from AD 69 to AD 79. This was a period of stability, order and peace in Rome. He reestablished Rome’s finances, reorganized the Roman Armies and made it </w:t>
      </w:r>
      <w:r w:rsidRPr="00F6011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30EC3" w:rsidRPr="00F60114" w:rsidRDefault="00430EC3" w:rsidP="00430EC3">
      <w:pPr>
        <w:spacing w:before="240" w:line="480" w:lineRule="auto"/>
        <w:jc w:val="both"/>
        <w:rPr>
          <w:sz w:val="24"/>
          <w:szCs w:val="24"/>
        </w:rPr>
      </w:pPr>
      <w:r w:rsidRPr="00F601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60114">
        <w:rPr>
          <w:sz w:val="24"/>
          <w:szCs w:val="24"/>
          <w:vertAlign w:val="superscript"/>
        </w:rPr>
        <w:t>th</w:t>
      </w:r>
      <w:r w:rsidRPr="00F601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60114">
        <w:rPr>
          <w:sz w:val="24"/>
          <w:szCs w:val="24"/>
        </w:rPr>
        <w:lastRenderedPageBreak/>
        <w:t xml:space="preserve">spread throughout the Imperial City. When Titus died unexpectedly, His Death caused universal mourning. </w:t>
      </w:r>
    </w:p>
    <w:p w:rsidR="00430EC3" w:rsidRPr="00F60114" w:rsidRDefault="00430EC3" w:rsidP="00430EC3">
      <w:pPr>
        <w:spacing w:before="240" w:line="480" w:lineRule="auto"/>
        <w:jc w:val="both"/>
        <w:rPr>
          <w:sz w:val="24"/>
          <w:szCs w:val="24"/>
        </w:rPr>
      </w:pPr>
      <w:r w:rsidRPr="00F601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F60114" w:rsidRDefault="00430EC3" w:rsidP="00430EC3">
      <w:pPr>
        <w:spacing w:before="240" w:line="480" w:lineRule="auto"/>
        <w:jc w:val="center"/>
        <w:rPr>
          <w:b/>
          <w:sz w:val="24"/>
          <w:szCs w:val="24"/>
        </w:rPr>
      </w:pPr>
      <w:r w:rsidRPr="00F60114">
        <w:rPr>
          <w:b/>
          <w:sz w:val="24"/>
          <w:szCs w:val="24"/>
        </w:rPr>
        <w:t>THE 28 CHIEF’S OF POLICE [HIGH PRIEST’S] RULES UNDER THE 12 ROMAN EMPEROR’S EMPIRE</w:t>
      </w:r>
    </w:p>
    <w:p w:rsidR="00430EC3" w:rsidRPr="00F60114" w:rsidRDefault="00430EC3" w:rsidP="00430EC3">
      <w:pPr>
        <w:spacing w:before="240" w:line="480" w:lineRule="auto"/>
        <w:jc w:val="center"/>
        <w:rPr>
          <w:b/>
          <w:sz w:val="24"/>
          <w:szCs w:val="24"/>
        </w:rPr>
      </w:pPr>
      <w:r w:rsidRPr="00F60114">
        <w:rPr>
          <w:b/>
          <w:sz w:val="24"/>
          <w:szCs w:val="24"/>
        </w:rPr>
        <w:t>THE 28 CHIEF’S OF POLICE AUTHORITY [HIGH PRIESTS] (THE 28 LADIES OF KINGDOMS) WITH THE RANKS OF CAPTAINS OR HIGHER, SUCH AS IN THE MODERN DAY OF THE LAW, MILITARY LAW, CIA, FBI, SECRET SERVICE &amp; MINISTERIAL LAW AUTHORITIES</w:t>
      </w:r>
    </w:p>
    <w:p w:rsidR="00430EC3" w:rsidRPr="00F60114" w:rsidRDefault="00430EC3" w:rsidP="00430EC3">
      <w:pPr>
        <w:spacing w:before="240" w:line="480" w:lineRule="auto"/>
        <w:jc w:val="both"/>
        <w:rPr>
          <w:sz w:val="24"/>
          <w:szCs w:val="24"/>
        </w:rPr>
      </w:pPr>
      <w:r w:rsidRPr="00F6011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30EC3" w:rsidRPr="00F60114" w:rsidRDefault="00430EC3" w:rsidP="00430EC3">
      <w:pPr>
        <w:jc w:val="center"/>
        <w:rPr>
          <w:rFonts w:cstheme="minorHAnsi"/>
          <w:b/>
          <w:sz w:val="24"/>
          <w:szCs w:val="24"/>
        </w:rPr>
      </w:pPr>
      <w:r w:rsidRPr="00F60114">
        <w:rPr>
          <w:rFonts w:cstheme="minorHAnsi"/>
          <w:b/>
          <w:sz w:val="24"/>
          <w:szCs w:val="24"/>
        </w:rPr>
        <w:t>The Worldly Law Armed Forces: The 30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F60114" w:rsidRDefault="00430EC3" w:rsidP="00430EC3">
      <w:pPr>
        <w:jc w:val="center"/>
        <w:rPr>
          <w:rFonts w:cstheme="minorHAnsi"/>
          <w:b/>
          <w:sz w:val="24"/>
          <w:szCs w:val="24"/>
        </w:rPr>
      </w:pPr>
      <w:r w:rsidRPr="00F60114">
        <w:rPr>
          <w:rFonts w:cstheme="minorHAnsi"/>
          <w:b/>
          <w:sz w:val="24"/>
          <w:szCs w:val="24"/>
        </w:rPr>
        <w:t>The Military Law Armed Forces: The 30 Orders</w:t>
      </w:r>
    </w:p>
    <w:p w:rsidR="00430EC3" w:rsidRPr="00F60114" w:rsidRDefault="00430EC3" w:rsidP="00430EC3">
      <w:pPr>
        <w:jc w:val="center"/>
        <w:rPr>
          <w:rFonts w:cstheme="minorHAnsi"/>
          <w:b/>
          <w:sz w:val="24"/>
          <w:szCs w:val="24"/>
        </w:rPr>
      </w:pPr>
      <w:r w:rsidRPr="00F60114">
        <w:rPr>
          <w:rFonts w:cstheme="minorHAnsi"/>
          <w:b/>
          <w:sz w:val="24"/>
          <w:szCs w:val="24"/>
        </w:rPr>
        <w:t>The Ministry of the Heavenly Soldiers (Dignitaries) with the 5 House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Governors (Presidents) with the 7 City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The Dragons called the Power (Potentates), The Dragons called the Authorities, The Dragons called the Virtues (Malakim or Tarshishim), The Dragons called the Strongholds, The Dragons </w:t>
      </w:r>
      <w:r w:rsidRPr="00F60114">
        <w:rPr>
          <w:rFonts w:cstheme="minorHAnsi"/>
          <w:sz w:val="24"/>
          <w:szCs w:val="24"/>
        </w:rPr>
        <w:lastRenderedPageBreak/>
        <w:t>called the Dominions (Dominations), The Dragons called the Hashmallims (Hashmal) &amp; The Dragons called the Lordships.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Guardians (Protectors) with the 10 Kingdom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Ministry of the Heavenly Crown with the 2 Foundational Orders: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rPr>
          <w:rFonts w:cstheme="minorHAnsi"/>
          <w:sz w:val="24"/>
          <w:szCs w:val="24"/>
        </w:rPr>
      </w:pPr>
      <w:r w:rsidRPr="00F60114">
        <w:rPr>
          <w:rFonts w:cstheme="minorHAnsi"/>
          <w:sz w:val="24"/>
          <w:szCs w:val="24"/>
        </w:rPr>
        <w:t>The Dragons called Chubby Ones &amp; The Dragons called Cherubim’s.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6 Supreme Dragon Lordship Commands of the Lord Elohim in the 1 Rock Order:</w:t>
      </w:r>
    </w:p>
    <w:p w:rsidR="00430EC3" w:rsidRPr="00F60114" w:rsidRDefault="00430EC3" w:rsidP="00430EC3">
      <w:pPr>
        <w:spacing w:after="0" w:line="240" w:lineRule="auto"/>
        <w:jc w:val="both"/>
        <w:rPr>
          <w:rFonts w:cstheme="minorHAnsi"/>
          <w:sz w:val="24"/>
          <w:szCs w:val="24"/>
        </w:rPr>
      </w:pPr>
      <w:r w:rsidRPr="00F60114">
        <w:rPr>
          <w:rFonts w:cstheme="minorHAnsi"/>
          <w:sz w:val="24"/>
          <w:szCs w:val="24"/>
        </w:rPr>
        <w:t xml:space="preserve"> </w:t>
      </w:r>
    </w:p>
    <w:p w:rsidR="00430EC3" w:rsidRPr="00F60114" w:rsidRDefault="00430EC3" w:rsidP="00430EC3">
      <w:pPr>
        <w:spacing w:after="0" w:line="480" w:lineRule="auto"/>
        <w:jc w:val="both"/>
        <w:rPr>
          <w:rFonts w:cstheme="minorHAnsi"/>
          <w:sz w:val="24"/>
          <w:szCs w:val="24"/>
        </w:rPr>
      </w:pPr>
      <w:r w:rsidRPr="00F601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F60114" w:rsidRDefault="00430EC3" w:rsidP="00430EC3">
      <w:pPr>
        <w:spacing w:after="0" w:line="480" w:lineRule="auto"/>
        <w:jc w:val="center"/>
        <w:rPr>
          <w:rFonts w:cstheme="minorHAnsi"/>
          <w:b/>
          <w:sz w:val="24"/>
          <w:szCs w:val="24"/>
        </w:rPr>
      </w:pPr>
      <w:r w:rsidRPr="00F60114">
        <w:rPr>
          <w:rFonts w:cstheme="minorHAnsi"/>
          <w:b/>
          <w:sz w:val="24"/>
          <w:szCs w:val="24"/>
        </w:rPr>
        <w:t>The Law Enforcement Armed Forces: The 30 Orders</w:t>
      </w:r>
    </w:p>
    <w:p w:rsidR="00430EC3" w:rsidRPr="00F60114" w:rsidRDefault="00430EC3" w:rsidP="00430EC3">
      <w:pPr>
        <w:spacing w:after="0" w:line="480" w:lineRule="auto"/>
        <w:jc w:val="both"/>
        <w:rPr>
          <w:rFonts w:cstheme="minorHAnsi"/>
          <w:sz w:val="24"/>
          <w:szCs w:val="24"/>
        </w:rPr>
      </w:pPr>
      <w:r w:rsidRPr="00F601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60114">
        <w:rPr>
          <w:rFonts w:cstheme="minorHAnsi"/>
          <w:sz w:val="24"/>
          <w:szCs w:val="24"/>
        </w:rPr>
        <w:lastRenderedPageBreak/>
        <w:t>The Law called the Codes (Penal), The Law called the Covenant Rituals (Law Book), The Law called the Manuals, The Law called the 2</w:t>
      </w:r>
      <w:r w:rsidRPr="00F60114">
        <w:rPr>
          <w:rFonts w:cstheme="minorHAnsi"/>
          <w:sz w:val="24"/>
          <w:szCs w:val="24"/>
          <w:vertAlign w:val="superscript"/>
        </w:rPr>
        <w:t>nd</w:t>
      </w:r>
      <w:r w:rsidRPr="00F60114">
        <w:rPr>
          <w:rFonts w:cstheme="minorHAnsi"/>
          <w:sz w:val="24"/>
          <w:szCs w:val="24"/>
        </w:rPr>
        <w:t xml:space="preserve"> Greatest Command, The Law called the 1</w:t>
      </w:r>
      <w:r w:rsidRPr="00F60114">
        <w:rPr>
          <w:rFonts w:cstheme="minorHAnsi"/>
          <w:sz w:val="24"/>
          <w:szCs w:val="24"/>
          <w:vertAlign w:val="superscript"/>
        </w:rPr>
        <w:t>st</w:t>
      </w:r>
      <w:r w:rsidRPr="00F601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F60114" w:rsidRDefault="00430EC3" w:rsidP="00430EC3">
      <w:pPr>
        <w:spacing w:before="240" w:line="480" w:lineRule="auto"/>
        <w:jc w:val="both"/>
        <w:rPr>
          <w:sz w:val="24"/>
          <w:szCs w:val="24"/>
        </w:rPr>
      </w:pPr>
      <w:r w:rsidRPr="00F60114">
        <w:rPr>
          <w:sz w:val="24"/>
          <w:szCs w:val="24"/>
        </w:rPr>
        <w:t>There are 19 offices that are Lord’s in the Lordship of the Church &amp; the Lordship of the Law. They are the Chief Shepherd or Pastor in 1</w:t>
      </w:r>
      <w:r w:rsidRPr="00F60114">
        <w:rPr>
          <w:sz w:val="24"/>
          <w:szCs w:val="24"/>
          <w:vertAlign w:val="superscript"/>
        </w:rPr>
        <w:t>st</w:t>
      </w:r>
      <w:r w:rsidRPr="00F60114">
        <w:rPr>
          <w:sz w:val="24"/>
          <w:szCs w:val="24"/>
        </w:rPr>
        <w:t xml:space="preserve"> Peter 2:25; 5:1-4, Preacher, Teacher or Leader in Ecclesiastes 1:1-2, 12; Matthew 23:8, Bishop or Overseer (President &amp; Governor) in Daniel 6:2-7 &amp; Supervisor in 2</w:t>
      </w:r>
      <w:r w:rsidRPr="00F60114">
        <w:rPr>
          <w:sz w:val="24"/>
          <w:szCs w:val="24"/>
          <w:vertAlign w:val="superscript"/>
        </w:rPr>
        <w:t>nd</w:t>
      </w:r>
      <w:r w:rsidRPr="00F60114">
        <w:rPr>
          <w:sz w:val="24"/>
          <w:szCs w:val="24"/>
        </w:rPr>
        <w:t xml:space="preserve"> Chronicles 34:12 or Elder in 1</w:t>
      </w:r>
      <w:r w:rsidRPr="00F60114">
        <w:rPr>
          <w:sz w:val="24"/>
          <w:szCs w:val="24"/>
          <w:vertAlign w:val="superscript"/>
        </w:rPr>
        <w:t>st</w:t>
      </w:r>
      <w:r w:rsidRPr="00F6011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6011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60114">
        <w:rPr>
          <w:b/>
          <w:sz w:val="24"/>
          <w:szCs w:val="24"/>
        </w:rPr>
        <w:t>Qualified as 100% Single Lordship</w:t>
      </w:r>
      <w:r w:rsidRPr="00F60114">
        <w:rPr>
          <w:sz w:val="24"/>
          <w:szCs w:val="24"/>
        </w:rPr>
        <w:t>” as a Non-apostle &amp; not living as a Pharisee as a Non-Pharisee not being commanded by the Pharisaic Law as a Man Being Born of God is above His Son Jesus Christ Our Lord “</w:t>
      </w:r>
      <w:r w:rsidRPr="00F60114">
        <w:rPr>
          <w:b/>
          <w:sz w:val="24"/>
          <w:szCs w:val="24"/>
        </w:rPr>
        <w:t>Qualified in Marriage Law</w:t>
      </w:r>
      <w:r w:rsidRPr="00F60114">
        <w:rPr>
          <w:sz w:val="24"/>
          <w:szCs w:val="24"/>
        </w:rPr>
        <w:t>” as an Qualified Apostle or living as a Qualified Pharisee being commanded by the Pharisaic Law as a Man Being Born of a Woman in 1</w:t>
      </w:r>
      <w:r w:rsidRPr="00F60114">
        <w:rPr>
          <w:sz w:val="24"/>
          <w:szCs w:val="24"/>
          <w:vertAlign w:val="superscript"/>
        </w:rPr>
        <w:t>st</w:t>
      </w:r>
      <w:r w:rsidRPr="00F60114">
        <w:rPr>
          <w:sz w:val="24"/>
          <w:szCs w:val="24"/>
        </w:rPr>
        <w:t xml:space="preserve"> Corinthians 7:25; Hebrews 3:1; Philippians 3:5; Galatians 4:4; Luke 20:34-38; Acts 6:5-15; chapter 26. </w:t>
      </w:r>
    </w:p>
    <w:p w:rsidR="00430EC3" w:rsidRPr="00F60114" w:rsidRDefault="00430EC3" w:rsidP="00430EC3">
      <w:pPr>
        <w:spacing w:before="240" w:line="480" w:lineRule="auto"/>
        <w:jc w:val="both"/>
        <w:rPr>
          <w:sz w:val="24"/>
          <w:szCs w:val="24"/>
        </w:rPr>
      </w:pPr>
      <w:r w:rsidRPr="00F60114">
        <w:rPr>
          <w:sz w:val="24"/>
          <w:szCs w:val="24"/>
        </w:rPr>
        <w:t>A Bishop is declared in 1</w:t>
      </w:r>
      <w:r w:rsidRPr="00F60114">
        <w:rPr>
          <w:sz w:val="24"/>
          <w:szCs w:val="24"/>
          <w:vertAlign w:val="superscript"/>
        </w:rPr>
        <w:t>st</w:t>
      </w:r>
      <w:r w:rsidRPr="00F6011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6011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30EC3" w:rsidRPr="00F60114" w:rsidRDefault="00430EC3" w:rsidP="00430EC3">
      <w:pPr>
        <w:spacing w:before="240" w:line="480" w:lineRule="auto"/>
        <w:jc w:val="center"/>
        <w:rPr>
          <w:b/>
          <w:sz w:val="24"/>
          <w:szCs w:val="24"/>
        </w:rPr>
      </w:pPr>
      <w:r w:rsidRPr="00F60114">
        <w:rPr>
          <w:b/>
          <w:sz w:val="24"/>
          <w:szCs w:val="24"/>
        </w:rPr>
        <w:t>The Attack to the Eternal Kingdom of Lordship but not Destroyed or Conquered because of the Lord Enoch’s Most Highest Status</w:t>
      </w:r>
    </w:p>
    <w:p w:rsidR="00430EC3" w:rsidRPr="00F60114" w:rsidRDefault="00430EC3" w:rsidP="00430EC3">
      <w:pPr>
        <w:spacing w:line="480" w:lineRule="auto"/>
        <w:jc w:val="center"/>
        <w:rPr>
          <w:b/>
          <w:sz w:val="24"/>
          <w:szCs w:val="24"/>
        </w:rPr>
      </w:pPr>
      <w:r w:rsidRPr="00F60114">
        <w:rPr>
          <w:b/>
          <w:sz w:val="24"/>
          <w:szCs w:val="24"/>
        </w:rPr>
        <w:t>The first part of the Kingdom of God involves the eternal scriptures from Acts 1:1-5:42</w:t>
      </w:r>
    </w:p>
    <w:p w:rsidR="00430EC3" w:rsidRPr="00F60114" w:rsidRDefault="00430EC3" w:rsidP="00430EC3">
      <w:pPr>
        <w:spacing w:line="480" w:lineRule="auto"/>
        <w:jc w:val="both"/>
        <w:rPr>
          <w:sz w:val="24"/>
          <w:szCs w:val="24"/>
        </w:rPr>
      </w:pPr>
      <w:r w:rsidRPr="00F6011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30EC3" w:rsidRPr="00F60114" w:rsidRDefault="00430EC3" w:rsidP="00430EC3">
      <w:pPr>
        <w:spacing w:line="480" w:lineRule="auto"/>
        <w:jc w:val="center"/>
        <w:rPr>
          <w:b/>
          <w:sz w:val="24"/>
          <w:szCs w:val="24"/>
        </w:rPr>
      </w:pPr>
      <w:r w:rsidRPr="00F60114">
        <w:rPr>
          <w:b/>
          <w:sz w:val="24"/>
          <w:szCs w:val="24"/>
        </w:rPr>
        <w:t>The second part of the Eternal Kingdom of Lordship concerns the everlasting scriptures from Acts 8:1-28:31</w:t>
      </w:r>
    </w:p>
    <w:p w:rsidR="00430EC3" w:rsidRPr="00F60114" w:rsidRDefault="00430EC3" w:rsidP="00430EC3">
      <w:pPr>
        <w:spacing w:line="480" w:lineRule="auto"/>
        <w:jc w:val="both"/>
        <w:rPr>
          <w:sz w:val="24"/>
          <w:szCs w:val="24"/>
        </w:rPr>
      </w:pPr>
      <w:r w:rsidRPr="00F6011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6011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60114">
        <w:rPr>
          <w:b/>
          <w:sz w:val="24"/>
          <w:szCs w:val="24"/>
        </w:rPr>
        <w:t>The Lord Yah and His Book on Hell in the Holy Bible</w:t>
      </w:r>
      <w:r w:rsidRPr="00F60114">
        <w:rPr>
          <w:sz w:val="24"/>
          <w:szCs w:val="24"/>
        </w:rPr>
        <w:t xml:space="preserve">.” </w:t>
      </w:r>
    </w:p>
    <w:p w:rsidR="00430EC3" w:rsidRPr="00F60114" w:rsidRDefault="00430EC3" w:rsidP="00430EC3">
      <w:pPr>
        <w:spacing w:line="480" w:lineRule="auto"/>
        <w:jc w:val="center"/>
        <w:rPr>
          <w:sz w:val="24"/>
          <w:szCs w:val="24"/>
        </w:rPr>
      </w:pPr>
      <w:r w:rsidRPr="00F60114">
        <w:rPr>
          <w:b/>
          <w:sz w:val="24"/>
          <w:szCs w:val="24"/>
        </w:rPr>
        <w:t>The final part of the Eternal Kingdom of Lordship concerns the Lord’s scriptures in Acts 6:1-7:60</w:t>
      </w:r>
    </w:p>
    <w:p w:rsidR="00430EC3" w:rsidRPr="00F60114" w:rsidRDefault="00430EC3" w:rsidP="00430EC3">
      <w:pPr>
        <w:spacing w:line="480" w:lineRule="auto"/>
        <w:jc w:val="both"/>
        <w:rPr>
          <w:sz w:val="24"/>
          <w:szCs w:val="24"/>
        </w:rPr>
      </w:pPr>
      <w:r w:rsidRPr="00F6011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6011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6011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60114">
        <w:rPr>
          <w:sz w:val="24"/>
          <w:szCs w:val="24"/>
          <w:vertAlign w:val="superscript"/>
        </w:rPr>
        <w:t>st</w:t>
      </w:r>
      <w:r w:rsidRPr="00F60114">
        <w:rPr>
          <w:sz w:val="24"/>
          <w:szCs w:val="24"/>
        </w:rPr>
        <w:t>, are the Chalkydri, 2</w:t>
      </w:r>
      <w:r w:rsidRPr="00F60114">
        <w:rPr>
          <w:sz w:val="24"/>
          <w:szCs w:val="24"/>
          <w:vertAlign w:val="superscript"/>
        </w:rPr>
        <w:t>nd</w:t>
      </w:r>
      <w:r w:rsidRPr="00F60114">
        <w:rPr>
          <w:sz w:val="24"/>
          <w:szCs w:val="24"/>
        </w:rPr>
        <w:t>, are the Angels. 3</w:t>
      </w:r>
      <w:r w:rsidRPr="00F60114">
        <w:rPr>
          <w:sz w:val="24"/>
          <w:szCs w:val="24"/>
          <w:vertAlign w:val="superscript"/>
        </w:rPr>
        <w:t>rd</w:t>
      </w:r>
      <w:r w:rsidRPr="00F60114">
        <w:rPr>
          <w:sz w:val="24"/>
          <w:szCs w:val="24"/>
        </w:rPr>
        <w:t>, are the Archangels,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are the Principalities or Rulers.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are the Powers or Authorities.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are the Virtues or Strongholds.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are the Dominions, Hashmallims or Lordships. 13</w:t>
      </w:r>
      <w:r w:rsidRPr="00F60114">
        <w:rPr>
          <w:sz w:val="24"/>
          <w:szCs w:val="24"/>
          <w:vertAlign w:val="superscript"/>
        </w:rPr>
        <w:t>th</w:t>
      </w:r>
      <w:r w:rsidRPr="00F60114">
        <w:rPr>
          <w:sz w:val="24"/>
          <w:szCs w:val="24"/>
        </w:rPr>
        <w:t>-18</w:t>
      </w:r>
      <w:r w:rsidRPr="00F60114">
        <w:rPr>
          <w:sz w:val="24"/>
          <w:szCs w:val="24"/>
          <w:vertAlign w:val="superscript"/>
        </w:rPr>
        <w:t>th</w:t>
      </w:r>
      <w:r w:rsidRPr="00F60114">
        <w:rPr>
          <w:sz w:val="24"/>
          <w:szCs w:val="24"/>
        </w:rPr>
        <w:t>, are the Thrones, Wheels, Ophanims, Ophde’s, Ofanims or Galgallins.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are the Seraphim’s or Burning Ones.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are the Living Creatures or Chayot’s &amp;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are the Chubby Ones or Cherubim’s. If You have any questions on the 24 orders, You must get My book called “</w:t>
      </w:r>
      <w:r w:rsidRPr="00F60114">
        <w:rPr>
          <w:b/>
          <w:sz w:val="24"/>
          <w:szCs w:val="24"/>
        </w:rPr>
        <w:t>The Lord Yah and the 30 Orders of the Biblical Giants, Biblical Dragons and Biblical Law</w:t>
      </w:r>
      <w:r w:rsidRPr="00F6011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6011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30EC3" w:rsidRPr="00F60114" w:rsidRDefault="00430EC3" w:rsidP="00CA184D">
      <w:pPr>
        <w:pStyle w:val="ListBullet"/>
        <w:numPr>
          <w:ilvl w:val="0"/>
          <w:numId w:val="0"/>
        </w:numPr>
        <w:tabs>
          <w:tab w:val="left" w:pos="720"/>
        </w:tabs>
        <w:spacing w:after="200" w:line="480" w:lineRule="auto"/>
        <w:jc w:val="both"/>
        <w:rPr>
          <w:sz w:val="24"/>
          <w:szCs w:val="24"/>
        </w:rPr>
      </w:pPr>
      <w:r w:rsidRPr="00F60114">
        <w:rPr>
          <w:sz w:val="24"/>
          <w:szCs w:val="24"/>
        </w:rPr>
        <w:t xml:space="preserve">Why is Lucifer, called the other Lord of Wisdom trying to breakthrough to the Eternal Kingdom? </w:t>
      </w:r>
    </w:p>
    <w:p w:rsidR="00430EC3" w:rsidRPr="00F60114" w:rsidRDefault="00430EC3" w:rsidP="00CA184D">
      <w:pPr>
        <w:pStyle w:val="ListBullet"/>
        <w:numPr>
          <w:ilvl w:val="0"/>
          <w:numId w:val="0"/>
        </w:numPr>
        <w:tabs>
          <w:tab w:val="left" w:pos="720"/>
        </w:tabs>
        <w:spacing w:after="200" w:line="480" w:lineRule="auto"/>
        <w:jc w:val="both"/>
        <w:rPr>
          <w:sz w:val="24"/>
          <w:szCs w:val="24"/>
        </w:rPr>
      </w:pPr>
      <w:r w:rsidRPr="00F60114">
        <w:rPr>
          <w:sz w:val="24"/>
          <w:szCs w:val="24"/>
        </w:rPr>
        <w:t>A Devil is a Fallen Cherub Dragon concerning supposedly the very Highest Lord in Lordship in His order at that time called the Lord Lucifer as the 2</w:t>
      </w:r>
      <w:r w:rsidRPr="00F60114">
        <w:rPr>
          <w:sz w:val="24"/>
          <w:szCs w:val="24"/>
          <w:vertAlign w:val="superscript"/>
        </w:rPr>
        <w:t>nd</w:t>
      </w:r>
      <w:r w:rsidRPr="00F60114">
        <w:rPr>
          <w:sz w:val="24"/>
          <w:szCs w:val="24"/>
        </w:rPr>
        <w:t xml:space="preserve"> Serpent Satan called the Married Lord called Wisdom the “</w:t>
      </w:r>
      <w:r w:rsidRPr="00F60114">
        <w:rPr>
          <w:b/>
          <w:sz w:val="24"/>
          <w:szCs w:val="24"/>
        </w:rPr>
        <w:t>Creator of the Eternal Sin</w:t>
      </w:r>
      <w:r w:rsidRPr="00F6011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6011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60114">
        <w:rPr>
          <w:sz w:val="24"/>
          <w:szCs w:val="24"/>
          <w:vertAlign w:val="superscript"/>
        </w:rPr>
        <w:t>nd</w:t>
      </w:r>
      <w:r w:rsidRPr="00F60114">
        <w:rPr>
          <w:sz w:val="24"/>
          <w:szCs w:val="24"/>
        </w:rPr>
        <w:t xml:space="preserve"> Thessalonians 2:1-12 and 2</w:t>
      </w:r>
      <w:r w:rsidRPr="00F60114">
        <w:rPr>
          <w:sz w:val="24"/>
          <w:szCs w:val="24"/>
          <w:vertAlign w:val="superscript"/>
        </w:rPr>
        <w:t>nd</w:t>
      </w:r>
      <w:r w:rsidRPr="00F6011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60114">
        <w:rPr>
          <w:b/>
          <w:sz w:val="24"/>
          <w:szCs w:val="24"/>
        </w:rPr>
        <w:t>Eternal Sexual Eros Love</w:t>
      </w:r>
      <w:r w:rsidRPr="00F6011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60114">
        <w:rPr>
          <w:sz w:val="24"/>
          <w:szCs w:val="24"/>
          <w:vertAlign w:val="superscript"/>
        </w:rPr>
        <w:t>nd</w:t>
      </w:r>
      <w:r w:rsidRPr="00F60114">
        <w:rPr>
          <w:sz w:val="24"/>
          <w:szCs w:val="24"/>
        </w:rPr>
        <w:t xml:space="preserve"> Corinthians 5:21 and 1</w:t>
      </w:r>
      <w:r w:rsidRPr="00F60114">
        <w:rPr>
          <w:sz w:val="24"/>
          <w:szCs w:val="24"/>
          <w:vertAlign w:val="superscript"/>
        </w:rPr>
        <w:t>st</w:t>
      </w:r>
      <w:r w:rsidRPr="00F60114">
        <w:rPr>
          <w:sz w:val="24"/>
          <w:szCs w:val="24"/>
        </w:rPr>
        <w:t xml:space="preserve"> John 3:9; 5:4 (referenced to the Doctrine of Christ concerning both the Father Stephen Our Lord and Son Jesus Christ Our Lord in 1</w:t>
      </w:r>
      <w:r w:rsidRPr="00F60114">
        <w:rPr>
          <w:sz w:val="24"/>
          <w:szCs w:val="24"/>
          <w:vertAlign w:val="superscript"/>
        </w:rPr>
        <w:t>st</w:t>
      </w:r>
      <w:r w:rsidRPr="00F60114">
        <w:rPr>
          <w:sz w:val="24"/>
          <w:szCs w:val="24"/>
        </w:rPr>
        <w:t xml:space="preserve"> John 2:21-24 and 2</w:t>
      </w:r>
      <w:r w:rsidRPr="00F60114">
        <w:rPr>
          <w:sz w:val="24"/>
          <w:szCs w:val="24"/>
          <w:vertAlign w:val="superscript"/>
        </w:rPr>
        <w:t>nd</w:t>
      </w:r>
      <w:r w:rsidRPr="00F6011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60114">
        <w:rPr>
          <w:sz w:val="24"/>
          <w:szCs w:val="24"/>
        </w:rPr>
        <w:lastRenderedPageBreak/>
        <w:t xml:space="preserve">the “Unforgiveable Fornication” concerning </w:t>
      </w:r>
      <w:r w:rsidRPr="00F60114">
        <w:rPr>
          <w:i/>
          <w:sz w:val="24"/>
          <w:szCs w:val="24"/>
        </w:rPr>
        <w:t>Qanah</w:t>
      </w:r>
      <w:r w:rsidRPr="00F60114">
        <w:rPr>
          <w:sz w:val="24"/>
          <w:szCs w:val="24"/>
        </w:rPr>
        <w:t xml:space="preserve"> technically means “</w:t>
      </w:r>
      <w:r w:rsidRPr="00F60114">
        <w:rPr>
          <w:b/>
          <w:sz w:val="24"/>
          <w:szCs w:val="24"/>
        </w:rPr>
        <w:t>Lordly Marital Sexual Eros Love</w:t>
      </w:r>
      <w:r w:rsidRPr="00F60114">
        <w:rPr>
          <w:sz w:val="24"/>
          <w:szCs w:val="24"/>
        </w:rPr>
        <w:t xml:space="preserve">” linked to marriage in Genesis 4:1-6:7. In John 8:41 means there is a birth concerning the unforgiveable fornication which originates from lust or evil desire in John 8:44. Also the Angels (Lords) could not marry </w:t>
      </w:r>
      <w:r w:rsidR="00CA184D" w:rsidRPr="00F60114">
        <w:rPr>
          <w:sz w:val="24"/>
          <w:szCs w:val="24"/>
        </w:rPr>
        <w:t>t</w:t>
      </w:r>
      <w:r w:rsidRPr="00F6011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60114">
        <w:rPr>
          <w:sz w:val="24"/>
          <w:szCs w:val="24"/>
          <w:vertAlign w:val="superscript"/>
        </w:rPr>
        <w:t>nd</w:t>
      </w:r>
      <w:r w:rsidRPr="00F6011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30EC3" w:rsidRPr="00F60114" w:rsidRDefault="00430EC3" w:rsidP="00CA184D">
      <w:pPr>
        <w:pStyle w:val="ListBullet"/>
        <w:numPr>
          <w:ilvl w:val="0"/>
          <w:numId w:val="0"/>
        </w:numPr>
        <w:tabs>
          <w:tab w:val="left" w:pos="720"/>
        </w:tabs>
        <w:spacing w:after="200" w:line="480" w:lineRule="auto"/>
        <w:jc w:val="both"/>
        <w:rPr>
          <w:sz w:val="24"/>
          <w:szCs w:val="24"/>
        </w:rPr>
      </w:pPr>
      <w:r w:rsidRPr="00F60114">
        <w:rPr>
          <w:sz w:val="24"/>
          <w:szCs w:val="24"/>
        </w:rPr>
        <w:t xml:space="preserve">Some of the Characteristics of the Angelical Host concerning the Eternal Kingdom of God </w:t>
      </w:r>
    </w:p>
    <w:p w:rsidR="00430EC3" w:rsidRPr="00F60114" w:rsidRDefault="00430EC3" w:rsidP="00CA184D">
      <w:pPr>
        <w:pStyle w:val="ListBullet"/>
        <w:numPr>
          <w:ilvl w:val="0"/>
          <w:numId w:val="0"/>
        </w:numPr>
        <w:tabs>
          <w:tab w:val="left" w:pos="720"/>
        </w:tabs>
        <w:spacing w:after="200" w:line="480" w:lineRule="auto"/>
        <w:jc w:val="both"/>
        <w:rPr>
          <w:sz w:val="24"/>
          <w:szCs w:val="24"/>
        </w:rPr>
      </w:pPr>
      <w:r w:rsidRPr="00F6011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30EC3" w:rsidRPr="00F60114" w:rsidRDefault="00430EC3" w:rsidP="00430EC3">
      <w:pPr>
        <w:spacing w:line="480" w:lineRule="auto"/>
        <w:jc w:val="both"/>
        <w:rPr>
          <w:sz w:val="24"/>
          <w:szCs w:val="24"/>
        </w:rPr>
      </w:pPr>
      <w:r w:rsidRPr="00F60114">
        <w:rPr>
          <w:sz w:val="24"/>
          <w:szCs w:val="24"/>
        </w:rPr>
        <w:t>The End of the Church Age concerning the Spiritual/Mental Trinity and the Physical Trinity</w:t>
      </w:r>
    </w:p>
    <w:p w:rsidR="00430EC3" w:rsidRPr="00F60114" w:rsidRDefault="00430EC3" w:rsidP="00430EC3">
      <w:pPr>
        <w:spacing w:line="480" w:lineRule="auto"/>
        <w:jc w:val="both"/>
        <w:rPr>
          <w:sz w:val="24"/>
          <w:szCs w:val="24"/>
        </w:rPr>
      </w:pPr>
      <w:r w:rsidRPr="00F6011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6011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6011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60114">
        <w:rPr>
          <w:b/>
          <w:sz w:val="24"/>
          <w:szCs w:val="24"/>
        </w:rPr>
        <w:t>Lady of Kingdoms</w:t>
      </w:r>
      <w:r w:rsidRPr="00F6011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60114">
        <w:rPr>
          <w:sz w:val="24"/>
          <w:szCs w:val="24"/>
          <w:vertAlign w:val="superscript"/>
        </w:rPr>
        <w:t xml:space="preserve">nd </w:t>
      </w:r>
      <w:r w:rsidRPr="00F60114">
        <w:rPr>
          <w:sz w:val="24"/>
          <w:szCs w:val="24"/>
        </w:rPr>
        <w:t>Peter 1:1; Romans 9:5; Hebrews 1:10; Isaiah 40:3; Matthew 3:3 &amp; Colossians 2:9. Also God the Holy Ghost (Brother John Our Lord) is in Matthew 28:19; 1</w:t>
      </w:r>
      <w:r w:rsidRPr="00F60114">
        <w:rPr>
          <w:sz w:val="24"/>
          <w:szCs w:val="24"/>
          <w:vertAlign w:val="superscript"/>
        </w:rPr>
        <w:t>st</w:t>
      </w:r>
      <w:r w:rsidRPr="00F60114">
        <w:rPr>
          <w:sz w:val="24"/>
          <w:szCs w:val="24"/>
        </w:rPr>
        <w:t xml:space="preserve"> Corinthians 2:10-11; 12:4-6; 2</w:t>
      </w:r>
      <w:r w:rsidRPr="00F60114">
        <w:rPr>
          <w:sz w:val="24"/>
          <w:szCs w:val="24"/>
          <w:vertAlign w:val="superscript"/>
        </w:rPr>
        <w:t xml:space="preserve">nd </w:t>
      </w:r>
      <w:r w:rsidRPr="00F60114">
        <w:rPr>
          <w:sz w:val="24"/>
          <w:szCs w:val="24"/>
        </w:rPr>
        <w:t>Corinthians 13:14; Ephesians 4:4-6; 1</w:t>
      </w:r>
      <w:r w:rsidRPr="00F60114">
        <w:rPr>
          <w:sz w:val="24"/>
          <w:szCs w:val="24"/>
          <w:vertAlign w:val="superscript"/>
        </w:rPr>
        <w:t xml:space="preserve">st </w:t>
      </w:r>
      <w:r w:rsidRPr="00F60114">
        <w:rPr>
          <w:sz w:val="24"/>
          <w:szCs w:val="24"/>
        </w:rPr>
        <w:t xml:space="preserve">Peter 1:2; Jude 20-21; Psalms 139:7-8; John 3:5-8 &amp; Acts 5:3-4. There is One </w:t>
      </w:r>
      <w:r w:rsidRPr="00F60114">
        <w:rPr>
          <w:sz w:val="24"/>
          <w:szCs w:val="24"/>
        </w:rPr>
        <w:lastRenderedPageBreak/>
        <w:t>Jewish Lord of the Universe (under the Lord Yah and the 60 Gentile Lord’s) in Exodus 15:11; 1</w:t>
      </w:r>
      <w:r w:rsidRPr="00F60114">
        <w:rPr>
          <w:sz w:val="24"/>
          <w:szCs w:val="24"/>
          <w:vertAlign w:val="superscript"/>
        </w:rPr>
        <w:t>st</w:t>
      </w:r>
      <w:r w:rsidRPr="00F60114">
        <w:rPr>
          <w:sz w:val="24"/>
          <w:szCs w:val="24"/>
        </w:rPr>
        <w:t xml:space="preserve"> Kings 8:60; Isaiah 44:6-8;  45:5-6, 21-22; 1</w:t>
      </w:r>
      <w:r w:rsidRPr="00F60114">
        <w:rPr>
          <w:sz w:val="24"/>
          <w:szCs w:val="24"/>
          <w:vertAlign w:val="superscript"/>
        </w:rPr>
        <w:t>st</w:t>
      </w:r>
      <w:r w:rsidRPr="00F60114">
        <w:rPr>
          <w:sz w:val="24"/>
          <w:szCs w:val="24"/>
        </w:rPr>
        <w:t xml:space="preserve">  Timothy 2:5; Romans 3:30 and James 2:19. The only Lord Yah eternally exists because of the Trinity as the Father Stephen, Son Jesus &amp; Holy Ghost (John) in 1</w:t>
      </w:r>
      <w:r w:rsidRPr="00F60114">
        <w:rPr>
          <w:sz w:val="24"/>
          <w:szCs w:val="24"/>
          <w:vertAlign w:val="superscript"/>
        </w:rPr>
        <w:t>st</w:t>
      </w:r>
      <w:r w:rsidRPr="00F60114">
        <w:rPr>
          <w:sz w:val="24"/>
          <w:szCs w:val="24"/>
        </w:rPr>
        <w:t xml:space="preserve"> Corinthians 8:6; Colossians 1:16; Hebrews 1:2; Genesis 1:2; John 1:3; 17:5, 24; Ephesians 1:3-4; 3:14-15; Romans 8:29-30; Proverbs 8:22-31;  John 3:16-17; 1</w:t>
      </w:r>
      <w:r w:rsidRPr="00F60114">
        <w:rPr>
          <w:sz w:val="24"/>
          <w:szCs w:val="24"/>
          <w:vertAlign w:val="superscript"/>
        </w:rPr>
        <w:t xml:space="preserve">st </w:t>
      </w:r>
      <w:r w:rsidRPr="00F6011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60114">
        <w:rPr>
          <w:b/>
          <w:sz w:val="24"/>
          <w:szCs w:val="24"/>
        </w:rPr>
        <w:t>Does the Son Jesus Our Lord fully know His Father Stephen Our Lord</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Lord Stephen’s Armor and the Lord Jesus’ Armor</w:t>
      </w:r>
    </w:p>
    <w:p w:rsidR="00430EC3" w:rsidRPr="00F60114" w:rsidRDefault="00430EC3" w:rsidP="00430EC3">
      <w:pPr>
        <w:spacing w:line="480" w:lineRule="auto"/>
        <w:jc w:val="both"/>
        <w:rPr>
          <w:sz w:val="24"/>
          <w:szCs w:val="24"/>
        </w:rPr>
      </w:pPr>
      <w:r w:rsidRPr="00F6011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60114">
        <w:rPr>
          <w:b/>
          <w:sz w:val="24"/>
          <w:szCs w:val="24"/>
        </w:rPr>
        <w:t>HELMET OF IMPARTIAL JUSTICE</w:t>
      </w:r>
      <w:r w:rsidRPr="00F60114">
        <w:rPr>
          <w:sz w:val="24"/>
          <w:szCs w:val="24"/>
        </w:rPr>
        <w:t xml:space="preserve">. He (Stephen) would take hold of holiness as an invincible (impregnable) shield &amp; sharp stern wrath for a sword out of His mouth. </w:t>
      </w:r>
      <w:r w:rsidRPr="00F6011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60114">
        <w:rPr>
          <w:sz w:val="24"/>
          <w:szCs w:val="24"/>
          <w:vertAlign w:val="superscript"/>
        </w:rPr>
        <w:t>nd</w:t>
      </w:r>
      <w:r w:rsidRPr="00F6011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60114">
        <w:rPr>
          <w:sz w:val="24"/>
          <w:szCs w:val="24"/>
          <w:vertAlign w:val="superscript"/>
        </w:rPr>
        <w:t>nd</w:t>
      </w:r>
      <w:r w:rsidRPr="00F6011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60114">
        <w:rPr>
          <w:sz w:val="24"/>
          <w:szCs w:val="24"/>
          <w:vertAlign w:val="superscript"/>
        </w:rPr>
        <w:t>nd</w:t>
      </w:r>
      <w:r w:rsidRPr="00F6011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6011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60114">
        <w:rPr>
          <w:sz w:val="24"/>
          <w:szCs w:val="24"/>
        </w:rPr>
        <w:lastRenderedPageBreak/>
        <w:t>concerning Lucifer’s fall &amp; the Fallen Cherubs. How can the Lord Yah create Sexual Eros Love when He does not have any Sexual Eros Love Passions in Acts 14:15; 17:28-29; Romans 1:20; 2</w:t>
      </w:r>
      <w:r w:rsidRPr="00F60114">
        <w:rPr>
          <w:sz w:val="24"/>
          <w:szCs w:val="24"/>
          <w:vertAlign w:val="superscript"/>
        </w:rPr>
        <w:t>nd</w:t>
      </w:r>
      <w:r w:rsidRPr="00F6011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60114">
        <w:rPr>
          <w:sz w:val="24"/>
          <w:szCs w:val="24"/>
          <w:vertAlign w:val="superscript"/>
        </w:rPr>
        <w:t>st</w:t>
      </w:r>
      <w:r w:rsidRPr="00F6011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60114">
        <w:rPr>
          <w:b/>
          <w:sz w:val="24"/>
          <w:szCs w:val="24"/>
        </w:rPr>
        <w:t>The Lord Yah and His Armors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60114">
        <w:rPr>
          <w:b/>
          <w:sz w:val="24"/>
          <w:szCs w:val="24"/>
        </w:rPr>
        <w:t>HELMET OF SALVATION</w:t>
      </w:r>
      <w:r w:rsidRPr="00F6011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60114">
        <w:rPr>
          <w:sz w:val="24"/>
          <w:szCs w:val="24"/>
          <w:vertAlign w:val="superscript"/>
        </w:rPr>
        <w:t>nd</w:t>
      </w:r>
      <w:r w:rsidRPr="00F60114">
        <w:rPr>
          <w:sz w:val="24"/>
          <w:szCs w:val="24"/>
        </w:rPr>
        <w:t xml:space="preserve"> Chronicles 21:18; Job 34:6; Jeremiah 15:18; 30:12, 15; Micah 1:9; Judith 5:12 and  2</w:t>
      </w:r>
      <w:r w:rsidRPr="00F60114">
        <w:rPr>
          <w:sz w:val="24"/>
          <w:szCs w:val="24"/>
          <w:vertAlign w:val="superscript"/>
        </w:rPr>
        <w:t>nd</w:t>
      </w:r>
      <w:r w:rsidRPr="00F6011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6011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60114">
        <w:rPr>
          <w:sz w:val="24"/>
          <w:szCs w:val="24"/>
          <w:vertAlign w:val="superscript"/>
        </w:rPr>
        <w:t>st</w:t>
      </w:r>
      <w:r w:rsidRPr="00F6011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6011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6011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60114">
        <w:rPr>
          <w:sz w:val="24"/>
          <w:szCs w:val="24"/>
          <w:vertAlign w:val="superscript"/>
        </w:rPr>
        <w:t>nd</w:t>
      </w:r>
      <w:r w:rsidRPr="00F6011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60114">
        <w:rPr>
          <w:b/>
          <w:sz w:val="24"/>
          <w:szCs w:val="24"/>
        </w:rPr>
        <w:t>authorized suicides</w:t>
      </w:r>
      <w:r w:rsidRPr="00F60114">
        <w:rPr>
          <w:sz w:val="24"/>
          <w:szCs w:val="24"/>
        </w:rPr>
        <w:t xml:space="preserve">” since it had to be allowed.       </w:t>
      </w:r>
    </w:p>
    <w:p w:rsidR="00430EC3" w:rsidRPr="00F60114" w:rsidRDefault="00430EC3" w:rsidP="00430EC3">
      <w:pPr>
        <w:spacing w:line="480" w:lineRule="auto"/>
        <w:jc w:val="center"/>
        <w:rPr>
          <w:b/>
          <w:sz w:val="24"/>
          <w:szCs w:val="24"/>
        </w:rPr>
      </w:pPr>
      <w:r w:rsidRPr="00F60114">
        <w:rPr>
          <w:b/>
          <w:sz w:val="24"/>
          <w:szCs w:val="24"/>
        </w:rPr>
        <w:lastRenderedPageBreak/>
        <w:t xml:space="preserve">THE SAINTLY CHRISTIAN LORDS (LADIES) RULES THE ETERNAL KINGDOM OF LORDSHIP AS THE ETERNAL EMPIRE ABOVE ALL OTHER EMPIRES </w:t>
      </w:r>
    </w:p>
    <w:p w:rsidR="00430EC3" w:rsidRPr="00F60114" w:rsidRDefault="00430EC3" w:rsidP="00430EC3">
      <w:pPr>
        <w:spacing w:line="480" w:lineRule="auto"/>
        <w:jc w:val="center"/>
        <w:rPr>
          <w:b/>
          <w:sz w:val="24"/>
          <w:szCs w:val="24"/>
        </w:rPr>
      </w:pPr>
      <w:r w:rsidRPr="00F60114">
        <w:rPr>
          <w:b/>
          <w:sz w:val="24"/>
          <w:szCs w:val="24"/>
        </w:rPr>
        <w:t>THE 61 KNOWN SAINTLY CHRISTIAN LORDS (61 SAINTLY CHRISTIAN LADIES) WITH THE RANKS OF THE MOST HIGHEST GENERALS</w:t>
      </w:r>
    </w:p>
    <w:p w:rsidR="00430EC3" w:rsidRPr="00F60114" w:rsidRDefault="00430EC3" w:rsidP="00430EC3">
      <w:pPr>
        <w:spacing w:line="480" w:lineRule="auto"/>
        <w:jc w:val="both"/>
        <w:rPr>
          <w:sz w:val="24"/>
          <w:szCs w:val="24"/>
        </w:rPr>
      </w:pPr>
      <w:r w:rsidRPr="00F60114">
        <w:rPr>
          <w:sz w:val="24"/>
          <w:szCs w:val="24"/>
        </w:rPr>
        <w:t>The Chronological List of at least 60 Saintly Christian Lords to possess the Kingdom of Lordship forever &amp; ever is in Daniel 7:14, 18, 22 in the 1</w:t>
      </w:r>
      <w:r w:rsidRPr="00F60114">
        <w:rPr>
          <w:sz w:val="24"/>
          <w:szCs w:val="24"/>
          <w:vertAlign w:val="superscript"/>
        </w:rPr>
        <w:t>st</w:t>
      </w:r>
      <w:r w:rsidRPr="00F60114">
        <w:rPr>
          <w:sz w:val="24"/>
          <w:szCs w:val="24"/>
        </w:rPr>
        <w:t xml:space="preserve"> century AD which are proven in the Holy Scripture &amp; the Ancient Manuscripts.                  </w:t>
      </w:r>
    </w:p>
    <w:p w:rsidR="00430EC3" w:rsidRPr="00F60114" w:rsidRDefault="00430EC3" w:rsidP="00430EC3">
      <w:pPr>
        <w:spacing w:line="240" w:lineRule="auto"/>
        <w:jc w:val="both"/>
        <w:rPr>
          <w:sz w:val="24"/>
          <w:szCs w:val="24"/>
        </w:rPr>
      </w:pPr>
      <w:r w:rsidRPr="00F60114">
        <w:rPr>
          <w:sz w:val="24"/>
          <w:szCs w:val="24"/>
        </w:rPr>
        <w:t>1.   Saint Joseph which means the Lord will Add</w:t>
      </w:r>
    </w:p>
    <w:p w:rsidR="00430EC3" w:rsidRPr="00F60114" w:rsidRDefault="00430EC3" w:rsidP="00430EC3">
      <w:pPr>
        <w:spacing w:line="240" w:lineRule="auto"/>
        <w:jc w:val="both"/>
        <w:rPr>
          <w:sz w:val="24"/>
          <w:szCs w:val="24"/>
        </w:rPr>
      </w:pPr>
      <w:r w:rsidRPr="00F60114">
        <w:rPr>
          <w:sz w:val="24"/>
          <w:szCs w:val="24"/>
        </w:rPr>
        <w:t>2.   Saint Elizabeth which means God’s Oath with Saint John the Baptist which means Grace</w:t>
      </w:r>
    </w:p>
    <w:p w:rsidR="00430EC3" w:rsidRPr="00F60114" w:rsidRDefault="00430EC3" w:rsidP="00430EC3">
      <w:pPr>
        <w:spacing w:line="240" w:lineRule="auto"/>
        <w:jc w:val="both"/>
        <w:rPr>
          <w:sz w:val="24"/>
          <w:szCs w:val="24"/>
        </w:rPr>
      </w:pPr>
      <w:r w:rsidRPr="00F60114">
        <w:rPr>
          <w:sz w:val="24"/>
          <w:szCs w:val="24"/>
        </w:rPr>
        <w:t>3.   Saint Mary which means Agape Loved by Yahweh with Saint Jesus which means Savior</w:t>
      </w:r>
    </w:p>
    <w:p w:rsidR="00430EC3" w:rsidRPr="00F60114" w:rsidRDefault="00430EC3" w:rsidP="00430EC3">
      <w:pPr>
        <w:spacing w:line="240" w:lineRule="auto"/>
        <w:jc w:val="both"/>
        <w:rPr>
          <w:sz w:val="24"/>
          <w:szCs w:val="24"/>
        </w:rPr>
      </w:pPr>
      <w:r w:rsidRPr="00F60114">
        <w:rPr>
          <w:sz w:val="24"/>
          <w:szCs w:val="24"/>
        </w:rPr>
        <w:t xml:space="preserve">4.   Saint Barbara---derived from Bara which means Lordship in Genesis 1:1 with Saint Stephen (female sense is the Lady Stephanie) the first and foremost which means Crown or the Lady Atarah </w:t>
      </w:r>
    </w:p>
    <w:p w:rsidR="00430EC3" w:rsidRPr="00F60114" w:rsidRDefault="00430EC3" w:rsidP="00430EC3">
      <w:pPr>
        <w:spacing w:line="240" w:lineRule="auto"/>
        <w:jc w:val="both"/>
        <w:rPr>
          <w:sz w:val="24"/>
          <w:szCs w:val="24"/>
        </w:rPr>
      </w:pPr>
      <w:r w:rsidRPr="00F60114">
        <w:rPr>
          <w:sz w:val="24"/>
          <w:szCs w:val="24"/>
        </w:rPr>
        <w:t xml:space="preserve">5.   Saint Dismas which means Good Thief or the Thief of the Cross </w:t>
      </w:r>
    </w:p>
    <w:p w:rsidR="00430EC3" w:rsidRPr="00F60114" w:rsidRDefault="00430EC3" w:rsidP="00430EC3">
      <w:pPr>
        <w:spacing w:line="240" w:lineRule="auto"/>
        <w:jc w:val="both"/>
        <w:rPr>
          <w:sz w:val="24"/>
          <w:szCs w:val="24"/>
        </w:rPr>
      </w:pPr>
      <w:r w:rsidRPr="00F60114">
        <w:rPr>
          <w:sz w:val="24"/>
          <w:szCs w:val="24"/>
        </w:rPr>
        <w:t xml:space="preserve">6.   Saint James the Greater which means Greater Supplanter </w:t>
      </w:r>
    </w:p>
    <w:p w:rsidR="00430EC3" w:rsidRPr="00F60114" w:rsidRDefault="00430EC3" w:rsidP="00430EC3">
      <w:pPr>
        <w:spacing w:line="240" w:lineRule="auto"/>
        <w:jc w:val="both"/>
        <w:rPr>
          <w:sz w:val="24"/>
          <w:szCs w:val="24"/>
        </w:rPr>
      </w:pPr>
      <w:r w:rsidRPr="00F60114">
        <w:rPr>
          <w:sz w:val="24"/>
          <w:szCs w:val="24"/>
        </w:rPr>
        <w:t>7.   Saint Stachys which means Ear Spike</w:t>
      </w:r>
    </w:p>
    <w:p w:rsidR="00430EC3" w:rsidRPr="00F60114" w:rsidRDefault="00430EC3" w:rsidP="00430EC3">
      <w:pPr>
        <w:spacing w:line="240" w:lineRule="auto"/>
        <w:jc w:val="both"/>
        <w:rPr>
          <w:sz w:val="24"/>
          <w:szCs w:val="24"/>
        </w:rPr>
      </w:pPr>
      <w:r w:rsidRPr="00F60114">
        <w:rPr>
          <w:sz w:val="24"/>
          <w:szCs w:val="24"/>
        </w:rPr>
        <w:t>8.   Saint Barnabas which means Son of Encouragement, Consolation or Prophesy</w:t>
      </w:r>
    </w:p>
    <w:p w:rsidR="00430EC3" w:rsidRPr="00F60114" w:rsidRDefault="00430EC3" w:rsidP="00430EC3">
      <w:pPr>
        <w:spacing w:line="240" w:lineRule="auto"/>
        <w:jc w:val="both"/>
        <w:rPr>
          <w:sz w:val="24"/>
          <w:szCs w:val="24"/>
        </w:rPr>
      </w:pPr>
      <w:r w:rsidRPr="00F60114">
        <w:rPr>
          <w:sz w:val="24"/>
          <w:szCs w:val="24"/>
        </w:rPr>
        <w:t xml:space="preserve">9.   Saint Pudens which means Modest </w:t>
      </w:r>
    </w:p>
    <w:p w:rsidR="00430EC3" w:rsidRPr="00F60114" w:rsidRDefault="00430EC3" w:rsidP="00430EC3">
      <w:pPr>
        <w:spacing w:line="240" w:lineRule="auto"/>
        <w:jc w:val="both"/>
        <w:rPr>
          <w:sz w:val="24"/>
          <w:szCs w:val="24"/>
        </w:rPr>
      </w:pPr>
      <w:r w:rsidRPr="00F60114">
        <w:rPr>
          <w:sz w:val="24"/>
          <w:szCs w:val="24"/>
        </w:rPr>
        <w:t xml:space="preserve">10. Saint Andrew which means Manly as Courageous, Strong or Warrior </w:t>
      </w:r>
    </w:p>
    <w:p w:rsidR="00430EC3" w:rsidRPr="00F60114" w:rsidRDefault="00430EC3" w:rsidP="00430EC3">
      <w:pPr>
        <w:spacing w:line="240" w:lineRule="auto"/>
        <w:jc w:val="both"/>
        <w:rPr>
          <w:sz w:val="24"/>
          <w:szCs w:val="24"/>
        </w:rPr>
      </w:pPr>
      <w:r w:rsidRPr="00F60114">
        <w:rPr>
          <w:sz w:val="24"/>
          <w:szCs w:val="24"/>
        </w:rPr>
        <w:t>11. Saint Mary which means Agape Loved by Yahweh with Saint James the Just means Just Supplanter</w:t>
      </w:r>
    </w:p>
    <w:p w:rsidR="00430EC3" w:rsidRPr="00F60114" w:rsidRDefault="00430EC3" w:rsidP="00430EC3">
      <w:pPr>
        <w:spacing w:line="240" w:lineRule="auto"/>
        <w:jc w:val="both"/>
        <w:rPr>
          <w:sz w:val="24"/>
          <w:szCs w:val="24"/>
        </w:rPr>
      </w:pPr>
      <w:r w:rsidRPr="00F60114">
        <w:rPr>
          <w:sz w:val="24"/>
          <w:szCs w:val="24"/>
        </w:rPr>
        <w:t xml:space="preserve">12. Saint Clateus which means Christian Martyr </w:t>
      </w:r>
    </w:p>
    <w:p w:rsidR="00430EC3" w:rsidRPr="00F60114" w:rsidRDefault="00430EC3" w:rsidP="00430EC3">
      <w:pPr>
        <w:spacing w:line="240" w:lineRule="auto"/>
        <w:jc w:val="both"/>
        <w:rPr>
          <w:sz w:val="24"/>
          <w:szCs w:val="24"/>
        </w:rPr>
      </w:pPr>
      <w:r w:rsidRPr="00F60114">
        <w:rPr>
          <w:sz w:val="24"/>
          <w:szCs w:val="24"/>
        </w:rPr>
        <w:t>13. Saint Evodius which means Christian Conversion</w:t>
      </w:r>
    </w:p>
    <w:p w:rsidR="00430EC3" w:rsidRPr="00F60114" w:rsidRDefault="00430EC3" w:rsidP="00430EC3">
      <w:pPr>
        <w:spacing w:line="240" w:lineRule="auto"/>
        <w:jc w:val="both"/>
        <w:rPr>
          <w:sz w:val="24"/>
          <w:szCs w:val="24"/>
        </w:rPr>
      </w:pPr>
      <w:r w:rsidRPr="00F60114">
        <w:rPr>
          <w:sz w:val="24"/>
          <w:szCs w:val="24"/>
        </w:rPr>
        <w:t>14. Saint Basilissa which means Elizabeth the Oath of God</w:t>
      </w:r>
    </w:p>
    <w:p w:rsidR="00430EC3" w:rsidRPr="00F60114" w:rsidRDefault="00430EC3" w:rsidP="00430EC3">
      <w:pPr>
        <w:spacing w:line="240" w:lineRule="auto"/>
        <w:jc w:val="both"/>
        <w:rPr>
          <w:sz w:val="24"/>
          <w:szCs w:val="24"/>
        </w:rPr>
      </w:pPr>
      <w:r w:rsidRPr="00F60114">
        <w:rPr>
          <w:sz w:val="24"/>
          <w:szCs w:val="24"/>
        </w:rPr>
        <w:t>15. Saint Anastasia which means Resurrection</w:t>
      </w:r>
    </w:p>
    <w:p w:rsidR="00430EC3" w:rsidRPr="00F60114" w:rsidRDefault="00430EC3" w:rsidP="00430EC3">
      <w:pPr>
        <w:spacing w:line="240" w:lineRule="auto"/>
        <w:jc w:val="both"/>
        <w:rPr>
          <w:sz w:val="24"/>
          <w:szCs w:val="24"/>
        </w:rPr>
      </w:pPr>
      <w:r w:rsidRPr="00F60114">
        <w:rPr>
          <w:sz w:val="24"/>
          <w:szCs w:val="24"/>
        </w:rPr>
        <w:lastRenderedPageBreak/>
        <w:t xml:space="preserve">16. Saint Evellius which means Christian Counselor of Conversion &amp; Martyrdom </w:t>
      </w:r>
    </w:p>
    <w:p w:rsidR="00430EC3" w:rsidRPr="00F60114" w:rsidRDefault="00430EC3" w:rsidP="00430EC3">
      <w:pPr>
        <w:spacing w:line="240" w:lineRule="auto"/>
        <w:jc w:val="both"/>
        <w:rPr>
          <w:sz w:val="24"/>
          <w:szCs w:val="24"/>
        </w:rPr>
      </w:pPr>
      <w:r w:rsidRPr="00F60114">
        <w:rPr>
          <w:sz w:val="24"/>
          <w:szCs w:val="24"/>
        </w:rPr>
        <w:t>17. Saint Matthew which means Tax Collector</w:t>
      </w:r>
    </w:p>
    <w:p w:rsidR="00430EC3" w:rsidRPr="00F60114" w:rsidRDefault="00430EC3" w:rsidP="00430EC3">
      <w:pPr>
        <w:spacing w:line="240" w:lineRule="auto"/>
        <w:jc w:val="both"/>
        <w:rPr>
          <w:sz w:val="24"/>
          <w:szCs w:val="24"/>
        </w:rPr>
      </w:pPr>
      <w:r w:rsidRPr="00F60114">
        <w:rPr>
          <w:sz w:val="24"/>
          <w:szCs w:val="24"/>
        </w:rPr>
        <w:t>18. Saint Torpes which means Navy Sailors</w:t>
      </w:r>
    </w:p>
    <w:p w:rsidR="00430EC3" w:rsidRPr="00F60114" w:rsidRDefault="00430EC3" w:rsidP="00430EC3">
      <w:pPr>
        <w:spacing w:line="240" w:lineRule="auto"/>
        <w:jc w:val="both"/>
        <w:rPr>
          <w:sz w:val="24"/>
          <w:szCs w:val="24"/>
        </w:rPr>
      </w:pPr>
      <w:r w:rsidRPr="00F60114">
        <w:rPr>
          <w:sz w:val="24"/>
          <w:szCs w:val="24"/>
        </w:rPr>
        <w:t>19. Saint Paulinus which means a Roman General</w:t>
      </w:r>
    </w:p>
    <w:p w:rsidR="00430EC3" w:rsidRPr="00F60114" w:rsidRDefault="00430EC3" w:rsidP="00430EC3">
      <w:pPr>
        <w:spacing w:line="240" w:lineRule="auto"/>
        <w:jc w:val="both"/>
        <w:rPr>
          <w:sz w:val="24"/>
          <w:szCs w:val="24"/>
        </w:rPr>
      </w:pPr>
      <w:r w:rsidRPr="00F60114">
        <w:rPr>
          <w:sz w:val="24"/>
          <w:szCs w:val="24"/>
        </w:rPr>
        <w:t>20. Saint Peter which means Stone with the Lady Rizpah which means Hot Stone or the Lady Victoria which means Royalty, Victory and Conqueror</w:t>
      </w:r>
    </w:p>
    <w:p w:rsidR="00430EC3" w:rsidRPr="00F60114" w:rsidRDefault="00430EC3" w:rsidP="00430EC3">
      <w:pPr>
        <w:spacing w:line="240" w:lineRule="auto"/>
        <w:jc w:val="both"/>
        <w:rPr>
          <w:sz w:val="24"/>
          <w:szCs w:val="24"/>
        </w:rPr>
      </w:pPr>
      <w:r w:rsidRPr="00F60114">
        <w:rPr>
          <w:sz w:val="24"/>
          <w:szCs w:val="24"/>
        </w:rPr>
        <w:t>21. Saint Paul which means Little</w:t>
      </w:r>
    </w:p>
    <w:p w:rsidR="00430EC3" w:rsidRPr="00F60114" w:rsidRDefault="00430EC3" w:rsidP="00430EC3">
      <w:pPr>
        <w:spacing w:line="240" w:lineRule="auto"/>
        <w:jc w:val="both"/>
        <w:rPr>
          <w:sz w:val="24"/>
          <w:szCs w:val="24"/>
        </w:rPr>
      </w:pPr>
      <w:r w:rsidRPr="00F60114">
        <w:rPr>
          <w:sz w:val="24"/>
          <w:szCs w:val="24"/>
        </w:rPr>
        <w:t>22. Saint Plautilla which means Roman Widow</w:t>
      </w:r>
    </w:p>
    <w:p w:rsidR="00430EC3" w:rsidRPr="00F60114" w:rsidRDefault="00430EC3" w:rsidP="00430EC3">
      <w:pPr>
        <w:spacing w:line="240" w:lineRule="auto"/>
        <w:jc w:val="both"/>
        <w:rPr>
          <w:sz w:val="24"/>
          <w:szCs w:val="24"/>
        </w:rPr>
      </w:pPr>
      <w:r w:rsidRPr="00F60114">
        <w:rPr>
          <w:sz w:val="24"/>
          <w:szCs w:val="24"/>
        </w:rPr>
        <w:t>23. Saint Processus which means Martinian the Process of the God of War [Army]</w:t>
      </w:r>
    </w:p>
    <w:p w:rsidR="00430EC3" w:rsidRPr="00F60114" w:rsidRDefault="00430EC3" w:rsidP="00430EC3">
      <w:pPr>
        <w:spacing w:line="240" w:lineRule="auto"/>
        <w:jc w:val="both"/>
        <w:rPr>
          <w:sz w:val="24"/>
          <w:szCs w:val="24"/>
        </w:rPr>
      </w:pPr>
      <w:r w:rsidRPr="00F60114">
        <w:rPr>
          <w:sz w:val="24"/>
          <w:szCs w:val="24"/>
        </w:rPr>
        <w:t>24. Saint Martinian which means Mars the God of War [Army]</w:t>
      </w:r>
    </w:p>
    <w:p w:rsidR="00430EC3" w:rsidRPr="00F60114" w:rsidRDefault="00430EC3" w:rsidP="00430EC3">
      <w:pPr>
        <w:spacing w:line="240" w:lineRule="auto"/>
        <w:jc w:val="both"/>
        <w:rPr>
          <w:sz w:val="24"/>
          <w:szCs w:val="24"/>
        </w:rPr>
      </w:pPr>
      <w:r w:rsidRPr="00F60114">
        <w:rPr>
          <w:sz w:val="24"/>
          <w:szCs w:val="24"/>
        </w:rPr>
        <w:t>25. Saint Simon which means God has Heard</w:t>
      </w:r>
    </w:p>
    <w:p w:rsidR="00430EC3" w:rsidRPr="00F60114" w:rsidRDefault="00430EC3" w:rsidP="00430EC3">
      <w:pPr>
        <w:spacing w:line="240" w:lineRule="auto"/>
        <w:jc w:val="both"/>
        <w:rPr>
          <w:sz w:val="24"/>
          <w:szCs w:val="24"/>
        </w:rPr>
      </w:pPr>
      <w:r w:rsidRPr="00F60114">
        <w:rPr>
          <w:sz w:val="24"/>
          <w:szCs w:val="24"/>
        </w:rPr>
        <w:t>26. Saint Ursicinus which means June</w:t>
      </w:r>
    </w:p>
    <w:p w:rsidR="00430EC3" w:rsidRPr="00F60114" w:rsidRDefault="00430EC3" w:rsidP="00430EC3">
      <w:pPr>
        <w:spacing w:line="240" w:lineRule="auto"/>
        <w:jc w:val="both"/>
        <w:rPr>
          <w:sz w:val="24"/>
          <w:szCs w:val="24"/>
        </w:rPr>
      </w:pPr>
      <w:r w:rsidRPr="00F60114">
        <w:rPr>
          <w:sz w:val="24"/>
          <w:szCs w:val="24"/>
        </w:rPr>
        <w:t>27. Saint Mark which means Mars the God of War or to be Warlike [Army]</w:t>
      </w:r>
    </w:p>
    <w:p w:rsidR="00430EC3" w:rsidRPr="00F60114" w:rsidRDefault="00430EC3" w:rsidP="00430EC3">
      <w:pPr>
        <w:spacing w:line="240" w:lineRule="auto"/>
        <w:jc w:val="both"/>
        <w:rPr>
          <w:sz w:val="24"/>
          <w:szCs w:val="24"/>
        </w:rPr>
      </w:pPr>
      <w:r w:rsidRPr="00F60114">
        <w:rPr>
          <w:sz w:val="24"/>
          <w:szCs w:val="24"/>
        </w:rPr>
        <w:t>28. Saint Philemon which means Wealthy Christian Slave Owner with the Lady Apphia which means Christian Wife of Philemon</w:t>
      </w:r>
    </w:p>
    <w:p w:rsidR="00430EC3" w:rsidRPr="00F60114" w:rsidRDefault="00430EC3" w:rsidP="00430EC3">
      <w:pPr>
        <w:spacing w:line="240" w:lineRule="auto"/>
        <w:jc w:val="both"/>
        <w:rPr>
          <w:sz w:val="24"/>
          <w:szCs w:val="24"/>
        </w:rPr>
      </w:pPr>
      <w:r w:rsidRPr="00F60114">
        <w:rPr>
          <w:sz w:val="24"/>
          <w:szCs w:val="24"/>
        </w:rPr>
        <w:t>29. Saint Apphia which means the Wife of a Wealthy Christian Slave Owner</w:t>
      </w:r>
    </w:p>
    <w:p w:rsidR="00430EC3" w:rsidRPr="00F60114" w:rsidRDefault="00430EC3" w:rsidP="00430EC3">
      <w:pPr>
        <w:spacing w:line="240" w:lineRule="auto"/>
        <w:jc w:val="both"/>
        <w:rPr>
          <w:sz w:val="24"/>
          <w:szCs w:val="24"/>
        </w:rPr>
      </w:pPr>
      <w:r w:rsidRPr="00F60114">
        <w:rPr>
          <w:sz w:val="24"/>
          <w:szCs w:val="24"/>
        </w:rPr>
        <w:t>30. Saint Bartholomew or Nathaniel which means Son of the Furrows</w:t>
      </w:r>
    </w:p>
    <w:p w:rsidR="00430EC3" w:rsidRPr="00F60114" w:rsidRDefault="00430EC3" w:rsidP="00430EC3">
      <w:pPr>
        <w:spacing w:line="240" w:lineRule="auto"/>
        <w:jc w:val="both"/>
        <w:rPr>
          <w:sz w:val="24"/>
          <w:szCs w:val="24"/>
        </w:rPr>
      </w:pPr>
      <w:r w:rsidRPr="00F60114">
        <w:rPr>
          <w:sz w:val="24"/>
          <w:szCs w:val="24"/>
        </w:rPr>
        <w:t>31. Saint Thomas Judas Didymas which means Twins</w:t>
      </w:r>
    </w:p>
    <w:p w:rsidR="00430EC3" w:rsidRPr="00F60114" w:rsidRDefault="00430EC3" w:rsidP="00430EC3">
      <w:pPr>
        <w:spacing w:line="240" w:lineRule="auto"/>
        <w:jc w:val="both"/>
        <w:rPr>
          <w:sz w:val="24"/>
          <w:szCs w:val="24"/>
        </w:rPr>
      </w:pPr>
      <w:r w:rsidRPr="00F60114">
        <w:rPr>
          <w:sz w:val="24"/>
          <w:szCs w:val="24"/>
        </w:rPr>
        <w:t>32. Saint Linus which means Roman Pope</w:t>
      </w:r>
    </w:p>
    <w:p w:rsidR="00430EC3" w:rsidRPr="00F60114" w:rsidRDefault="00430EC3" w:rsidP="00430EC3">
      <w:pPr>
        <w:spacing w:line="240" w:lineRule="auto"/>
        <w:jc w:val="both"/>
        <w:rPr>
          <w:sz w:val="24"/>
          <w:szCs w:val="24"/>
        </w:rPr>
      </w:pPr>
      <w:r w:rsidRPr="00F60114">
        <w:rPr>
          <w:sz w:val="24"/>
          <w:szCs w:val="24"/>
        </w:rPr>
        <w:t xml:space="preserve">33. Saint Nicanor which means Victorious Conqueror </w:t>
      </w:r>
    </w:p>
    <w:p w:rsidR="00430EC3" w:rsidRPr="00F60114" w:rsidRDefault="00430EC3" w:rsidP="00430EC3">
      <w:pPr>
        <w:spacing w:line="240" w:lineRule="auto"/>
        <w:jc w:val="both"/>
        <w:rPr>
          <w:sz w:val="24"/>
          <w:szCs w:val="24"/>
        </w:rPr>
      </w:pPr>
      <w:r w:rsidRPr="00F60114">
        <w:rPr>
          <w:sz w:val="24"/>
          <w:szCs w:val="24"/>
        </w:rPr>
        <w:t>34. Saint Mary Magdalene which means Agape Loved by Yahweh</w:t>
      </w:r>
    </w:p>
    <w:p w:rsidR="00430EC3" w:rsidRPr="00F60114" w:rsidRDefault="00430EC3" w:rsidP="00430EC3">
      <w:pPr>
        <w:spacing w:line="240" w:lineRule="auto"/>
        <w:jc w:val="both"/>
        <w:rPr>
          <w:sz w:val="24"/>
          <w:szCs w:val="24"/>
        </w:rPr>
      </w:pPr>
      <w:r w:rsidRPr="00F60114">
        <w:rPr>
          <w:sz w:val="24"/>
          <w:szCs w:val="24"/>
        </w:rPr>
        <w:t>35. Saint Candida which means White or Caucasian</w:t>
      </w:r>
    </w:p>
    <w:p w:rsidR="00430EC3" w:rsidRPr="00F60114" w:rsidRDefault="00430EC3" w:rsidP="00430EC3">
      <w:pPr>
        <w:spacing w:line="240" w:lineRule="auto"/>
        <w:jc w:val="both"/>
        <w:rPr>
          <w:sz w:val="24"/>
          <w:szCs w:val="24"/>
        </w:rPr>
      </w:pPr>
      <w:r w:rsidRPr="00F60114">
        <w:rPr>
          <w:sz w:val="24"/>
          <w:szCs w:val="24"/>
        </w:rPr>
        <w:t>36. Saint Aspren means Pain Medicine</w:t>
      </w:r>
    </w:p>
    <w:p w:rsidR="00430EC3" w:rsidRPr="00F60114" w:rsidRDefault="00430EC3" w:rsidP="00430EC3">
      <w:pPr>
        <w:spacing w:line="240" w:lineRule="auto"/>
        <w:jc w:val="both"/>
        <w:rPr>
          <w:sz w:val="24"/>
          <w:szCs w:val="24"/>
        </w:rPr>
      </w:pPr>
      <w:r w:rsidRPr="00F60114">
        <w:rPr>
          <w:sz w:val="24"/>
          <w:szCs w:val="24"/>
        </w:rPr>
        <w:t xml:space="preserve">37. Saint Martha which means to Choose the Good Part </w:t>
      </w:r>
    </w:p>
    <w:p w:rsidR="00430EC3" w:rsidRPr="00F60114" w:rsidRDefault="00430EC3" w:rsidP="00430EC3">
      <w:pPr>
        <w:spacing w:line="240" w:lineRule="auto"/>
        <w:jc w:val="both"/>
        <w:rPr>
          <w:sz w:val="24"/>
          <w:szCs w:val="24"/>
        </w:rPr>
      </w:pPr>
      <w:r w:rsidRPr="00F60114">
        <w:rPr>
          <w:sz w:val="24"/>
          <w:szCs w:val="24"/>
        </w:rPr>
        <w:t>38. Saint Matthias which means Tax Collector</w:t>
      </w:r>
    </w:p>
    <w:p w:rsidR="00430EC3" w:rsidRPr="00F60114" w:rsidRDefault="00430EC3" w:rsidP="00430EC3">
      <w:pPr>
        <w:spacing w:line="240" w:lineRule="auto"/>
        <w:jc w:val="both"/>
        <w:rPr>
          <w:sz w:val="24"/>
          <w:szCs w:val="24"/>
        </w:rPr>
      </w:pPr>
      <w:r w:rsidRPr="00F60114">
        <w:rPr>
          <w:sz w:val="24"/>
          <w:szCs w:val="24"/>
        </w:rPr>
        <w:t>39. Saint Philip which means Agape Lover of Horses</w:t>
      </w:r>
    </w:p>
    <w:p w:rsidR="00430EC3" w:rsidRPr="00F60114" w:rsidRDefault="00430EC3" w:rsidP="00430EC3">
      <w:pPr>
        <w:spacing w:line="240" w:lineRule="auto"/>
        <w:jc w:val="both"/>
        <w:rPr>
          <w:sz w:val="24"/>
          <w:szCs w:val="24"/>
        </w:rPr>
      </w:pPr>
      <w:r w:rsidRPr="00F60114">
        <w:rPr>
          <w:sz w:val="24"/>
          <w:szCs w:val="24"/>
        </w:rPr>
        <w:t>40. Saint Onesiphorus which means bringing Profit and Useful</w:t>
      </w:r>
    </w:p>
    <w:p w:rsidR="00430EC3" w:rsidRPr="00F60114" w:rsidRDefault="00430EC3" w:rsidP="00430EC3">
      <w:pPr>
        <w:spacing w:line="240" w:lineRule="auto"/>
        <w:jc w:val="both"/>
        <w:rPr>
          <w:sz w:val="24"/>
          <w:szCs w:val="24"/>
        </w:rPr>
      </w:pPr>
      <w:r w:rsidRPr="00F60114">
        <w:rPr>
          <w:sz w:val="24"/>
          <w:szCs w:val="24"/>
        </w:rPr>
        <w:lastRenderedPageBreak/>
        <w:t>41. Saint Anianus [Pope] which means Cobblers</w:t>
      </w:r>
    </w:p>
    <w:p w:rsidR="00430EC3" w:rsidRPr="00F60114" w:rsidRDefault="00430EC3" w:rsidP="00430EC3">
      <w:pPr>
        <w:spacing w:line="240" w:lineRule="auto"/>
        <w:jc w:val="both"/>
        <w:rPr>
          <w:sz w:val="24"/>
          <w:szCs w:val="24"/>
        </w:rPr>
      </w:pPr>
      <w:r w:rsidRPr="00F60114">
        <w:rPr>
          <w:sz w:val="24"/>
          <w:szCs w:val="24"/>
        </w:rPr>
        <w:t>42. Saint Luke which means Medical Doctor</w:t>
      </w:r>
    </w:p>
    <w:p w:rsidR="00430EC3" w:rsidRPr="00F60114" w:rsidRDefault="00430EC3" w:rsidP="00430EC3">
      <w:pPr>
        <w:spacing w:line="240" w:lineRule="auto"/>
        <w:jc w:val="both"/>
        <w:rPr>
          <w:sz w:val="24"/>
          <w:szCs w:val="24"/>
        </w:rPr>
      </w:pPr>
      <w:r w:rsidRPr="00F60114">
        <w:rPr>
          <w:sz w:val="24"/>
          <w:szCs w:val="24"/>
        </w:rPr>
        <w:t>43. Saint Birillus means Ordination of Priests</w:t>
      </w:r>
    </w:p>
    <w:p w:rsidR="00430EC3" w:rsidRPr="00F60114" w:rsidRDefault="00430EC3" w:rsidP="00430EC3">
      <w:pPr>
        <w:spacing w:line="240" w:lineRule="auto"/>
        <w:jc w:val="both"/>
        <w:rPr>
          <w:sz w:val="24"/>
          <w:szCs w:val="24"/>
        </w:rPr>
      </w:pPr>
      <w:r w:rsidRPr="00F60114">
        <w:rPr>
          <w:sz w:val="24"/>
          <w:szCs w:val="24"/>
        </w:rPr>
        <w:t>44. Saint Felicula means Chasity</w:t>
      </w:r>
    </w:p>
    <w:p w:rsidR="00430EC3" w:rsidRPr="00F60114" w:rsidRDefault="00430EC3" w:rsidP="00430EC3">
      <w:pPr>
        <w:spacing w:line="240" w:lineRule="auto"/>
        <w:jc w:val="both"/>
        <w:rPr>
          <w:sz w:val="24"/>
          <w:szCs w:val="24"/>
        </w:rPr>
      </w:pPr>
      <w:r w:rsidRPr="00F60114">
        <w:rPr>
          <w:sz w:val="24"/>
          <w:szCs w:val="24"/>
        </w:rPr>
        <w:t>45. Saint Petronilla which means Virgin</w:t>
      </w:r>
    </w:p>
    <w:p w:rsidR="00430EC3" w:rsidRPr="00F60114" w:rsidRDefault="00430EC3" w:rsidP="00430EC3">
      <w:pPr>
        <w:spacing w:line="240" w:lineRule="auto"/>
        <w:jc w:val="both"/>
        <w:rPr>
          <w:sz w:val="24"/>
          <w:szCs w:val="24"/>
        </w:rPr>
      </w:pPr>
      <w:r w:rsidRPr="00F60114">
        <w:rPr>
          <w:sz w:val="24"/>
          <w:szCs w:val="24"/>
        </w:rPr>
        <w:t>46. Saint Nicomedes which means Enemy to Rome</w:t>
      </w:r>
    </w:p>
    <w:p w:rsidR="00430EC3" w:rsidRPr="00F60114" w:rsidRDefault="00430EC3" w:rsidP="00430EC3">
      <w:pPr>
        <w:spacing w:line="240" w:lineRule="auto"/>
        <w:jc w:val="both"/>
        <w:rPr>
          <w:sz w:val="24"/>
          <w:szCs w:val="24"/>
        </w:rPr>
      </w:pPr>
      <w:r w:rsidRPr="00F60114">
        <w:rPr>
          <w:sz w:val="24"/>
          <w:szCs w:val="24"/>
        </w:rPr>
        <w:t>47. Saint Anacletus [Pope] which means the One who has been Called back</w:t>
      </w:r>
    </w:p>
    <w:p w:rsidR="00430EC3" w:rsidRPr="00F60114" w:rsidRDefault="00430EC3" w:rsidP="00430EC3">
      <w:pPr>
        <w:spacing w:line="240" w:lineRule="auto"/>
        <w:jc w:val="both"/>
        <w:rPr>
          <w:sz w:val="24"/>
          <w:szCs w:val="24"/>
        </w:rPr>
      </w:pPr>
      <w:r w:rsidRPr="00F60114">
        <w:rPr>
          <w:sz w:val="24"/>
          <w:szCs w:val="24"/>
        </w:rPr>
        <w:t>48. Saint Antipas which means Father’s Likeness and Father against All</w:t>
      </w:r>
    </w:p>
    <w:p w:rsidR="00430EC3" w:rsidRPr="00F60114" w:rsidRDefault="00430EC3" w:rsidP="00430EC3">
      <w:pPr>
        <w:spacing w:line="240" w:lineRule="auto"/>
        <w:jc w:val="both"/>
        <w:rPr>
          <w:sz w:val="24"/>
          <w:szCs w:val="24"/>
        </w:rPr>
      </w:pPr>
      <w:r w:rsidRPr="00F60114">
        <w:rPr>
          <w:sz w:val="24"/>
          <w:szCs w:val="24"/>
        </w:rPr>
        <w:t>49. Saint Avilius [Pope] which means Patriarch of the See of Saint Mark</w:t>
      </w:r>
    </w:p>
    <w:p w:rsidR="00430EC3" w:rsidRPr="00F60114" w:rsidRDefault="00430EC3" w:rsidP="00430EC3">
      <w:pPr>
        <w:spacing w:line="240" w:lineRule="auto"/>
        <w:jc w:val="both"/>
        <w:rPr>
          <w:sz w:val="24"/>
          <w:szCs w:val="24"/>
        </w:rPr>
      </w:pPr>
      <w:r w:rsidRPr="00F60114">
        <w:rPr>
          <w:sz w:val="24"/>
          <w:szCs w:val="24"/>
        </w:rPr>
        <w:t>50. Saint Onesimus means Useful</w:t>
      </w:r>
    </w:p>
    <w:p w:rsidR="00430EC3" w:rsidRPr="00F60114" w:rsidRDefault="00430EC3" w:rsidP="00430EC3">
      <w:pPr>
        <w:spacing w:line="240" w:lineRule="auto"/>
        <w:jc w:val="both"/>
        <w:rPr>
          <w:sz w:val="24"/>
          <w:szCs w:val="24"/>
        </w:rPr>
      </w:pPr>
      <w:r w:rsidRPr="00F60114">
        <w:rPr>
          <w:sz w:val="24"/>
          <w:szCs w:val="24"/>
        </w:rPr>
        <w:t>51. Saint Flavius means Golden Blonde</w:t>
      </w:r>
    </w:p>
    <w:p w:rsidR="00430EC3" w:rsidRPr="00F60114" w:rsidRDefault="00430EC3" w:rsidP="00430EC3">
      <w:pPr>
        <w:spacing w:line="240" w:lineRule="auto"/>
        <w:jc w:val="both"/>
        <w:rPr>
          <w:sz w:val="24"/>
          <w:szCs w:val="24"/>
        </w:rPr>
      </w:pPr>
      <w:r w:rsidRPr="00F60114">
        <w:rPr>
          <w:sz w:val="24"/>
          <w:szCs w:val="24"/>
        </w:rPr>
        <w:t>52. Saint Titus which means Diligence, Commitment and Responsibility</w:t>
      </w:r>
    </w:p>
    <w:p w:rsidR="00430EC3" w:rsidRPr="00F60114" w:rsidRDefault="00430EC3" w:rsidP="00430EC3">
      <w:pPr>
        <w:spacing w:line="240" w:lineRule="auto"/>
        <w:jc w:val="both"/>
        <w:rPr>
          <w:sz w:val="24"/>
          <w:szCs w:val="24"/>
        </w:rPr>
      </w:pPr>
      <w:r w:rsidRPr="00F60114">
        <w:rPr>
          <w:sz w:val="24"/>
          <w:szCs w:val="24"/>
        </w:rPr>
        <w:t>53. Saint Timothy which means Carefulness, Watchfulness, Strength and Commitment</w:t>
      </w:r>
    </w:p>
    <w:p w:rsidR="00430EC3" w:rsidRPr="00F60114" w:rsidRDefault="00430EC3" w:rsidP="00430EC3">
      <w:pPr>
        <w:spacing w:line="240" w:lineRule="auto"/>
        <w:jc w:val="both"/>
        <w:rPr>
          <w:sz w:val="24"/>
          <w:szCs w:val="24"/>
        </w:rPr>
      </w:pPr>
      <w:r w:rsidRPr="00F60114">
        <w:rPr>
          <w:sz w:val="24"/>
          <w:szCs w:val="24"/>
        </w:rPr>
        <w:t>54. Saint Parmenas which means Faithful and Standing Firm</w:t>
      </w:r>
    </w:p>
    <w:p w:rsidR="00430EC3" w:rsidRPr="00F60114" w:rsidRDefault="00430EC3" w:rsidP="00430EC3">
      <w:pPr>
        <w:spacing w:line="240" w:lineRule="auto"/>
        <w:jc w:val="both"/>
        <w:rPr>
          <w:sz w:val="24"/>
          <w:szCs w:val="24"/>
        </w:rPr>
      </w:pPr>
      <w:r w:rsidRPr="00F60114">
        <w:rPr>
          <w:sz w:val="24"/>
          <w:szCs w:val="24"/>
        </w:rPr>
        <w:t>55. Saint Prisca which means Long Life</w:t>
      </w:r>
    </w:p>
    <w:p w:rsidR="00430EC3" w:rsidRPr="00F60114" w:rsidRDefault="00430EC3" w:rsidP="00430EC3">
      <w:pPr>
        <w:spacing w:line="240" w:lineRule="auto"/>
        <w:jc w:val="both"/>
        <w:rPr>
          <w:sz w:val="24"/>
          <w:szCs w:val="24"/>
        </w:rPr>
      </w:pPr>
      <w:r w:rsidRPr="00F60114">
        <w:rPr>
          <w:sz w:val="24"/>
          <w:szCs w:val="24"/>
        </w:rPr>
        <w:t>56. Saint Clement [Pope] which means Fatherhood of Rome</w:t>
      </w:r>
    </w:p>
    <w:p w:rsidR="00430EC3" w:rsidRPr="00F60114" w:rsidRDefault="00430EC3" w:rsidP="00430EC3">
      <w:pPr>
        <w:spacing w:line="240" w:lineRule="auto"/>
        <w:jc w:val="both"/>
        <w:rPr>
          <w:sz w:val="24"/>
          <w:szCs w:val="24"/>
        </w:rPr>
      </w:pPr>
      <w:r w:rsidRPr="00F60114">
        <w:rPr>
          <w:sz w:val="24"/>
          <w:szCs w:val="24"/>
        </w:rPr>
        <w:t>57. Saint John the Apostle which mean Grace</w:t>
      </w:r>
    </w:p>
    <w:p w:rsidR="00430EC3" w:rsidRPr="00F60114" w:rsidRDefault="00430EC3" w:rsidP="00430EC3">
      <w:pPr>
        <w:spacing w:line="240" w:lineRule="auto"/>
        <w:jc w:val="both"/>
        <w:rPr>
          <w:sz w:val="24"/>
          <w:szCs w:val="24"/>
        </w:rPr>
      </w:pPr>
      <w:r w:rsidRPr="00F60114">
        <w:rPr>
          <w:sz w:val="24"/>
          <w:szCs w:val="24"/>
        </w:rPr>
        <w:t>58. Saint Nereus which means the God of the Sea</w:t>
      </w:r>
    </w:p>
    <w:p w:rsidR="00430EC3" w:rsidRPr="00F60114" w:rsidRDefault="00430EC3" w:rsidP="00430EC3">
      <w:pPr>
        <w:spacing w:line="240" w:lineRule="auto"/>
        <w:jc w:val="both"/>
        <w:rPr>
          <w:sz w:val="24"/>
          <w:szCs w:val="24"/>
        </w:rPr>
      </w:pPr>
      <w:r w:rsidRPr="00F60114">
        <w:rPr>
          <w:sz w:val="24"/>
          <w:szCs w:val="24"/>
        </w:rPr>
        <w:t>59. Saint Achilleus which means the Hero of the Trojan War [Chasity &amp; Abstinance against Sexuality]</w:t>
      </w:r>
    </w:p>
    <w:p w:rsidR="00430EC3" w:rsidRPr="00F60114" w:rsidRDefault="00430EC3" w:rsidP="00430EC3">
      <w:pPr>
        <w:spacing w:line="240" w:lineRule="auto"/>
        <w:jc w:val="both"/>
        <w:rPr>
          <w:sz w:val="24"/>
          <w:szCs w:val="24"/>
        </w:rPr>
      </w:pPr>
      <w:r w:rsidRPr="00F60114">
        <w:rPr>
          <w:sz w:val="24"/>
          <w:szCs w:val="24"/>
        </w:rPr>
        <w:t>60. Saint Domitilla which means no Basis for Traditions</w:t>
      </w:r>
    </w:p>
    <w:p w:rsidR="00430EC3" w:rsidRPr="00F60114" w:rsidRDefault="00430EC3" w:rsidP="00430EC3">
      <w:pPr>
        <w:spacing w:line="240" w:lineRule="auto"/>
        <w:jc w:val="both"/>
        <w:rPr>
          <w:sz w:val="24"/>
          <w:szCs w:val="24"/>
        </w:rPr>
      </w:pPr>
      <w:r w:rsidRPr="00F60114">
        <w:rPr>
          <w:sz w:val="24"/>
          <w:szCs w:val="24"/>
        </w:rPr>
        <w:t>61. Saint Prosdocimus which means a Bishop holding a Jar</w:t>
      </w:r>
    </w:p>
    <w:p w:rsidR="00430EC3" w:rsidRPr="00F60114" w:rsidRDefault="00430EC3" w:rsidP="00430EC3">
      <w:pPr>
        <w:spacing w:line="480" w:lineRule="auto"/>
        <w:jc w:val="center"/>
        <w:rPr>
          <w:b/>
          <w:sz w:val="24"/>
          <w:szCs w:val="24"/>
        </w:rPr>
      </w:pPr>
      <w:r w:rsidRPr="00F60114">
        <w:rPr>
          <w:b/>
          <w:sz w:val="24"/>
          <w:szCs w:val="24"/>
        </w:rPr>
        <w:t>THE 5 KNOWN SAINTLY CHRISTIAN LORDS (5 KNOWN SAITNLY CHRISTIAN LADIES) WITH THE RANKS OF THE MOST HIGHEST KNOWN GENERALS</w:t>
      </w:r>
    </w:p>
    <w:p w:rsidR="00430EC3" w:rsidRPr="00F60114" w:rsidRDefault="00430EC3" w:rsidP="00430EC3">
      <w:pPr>
        <w:spacing w:line="480" w:lineRule="auto"/>
        <w:jc w:val="both"/>
        <w:rPr>
          <w:sz w:val="24"/>
          <w:szCs w:val="24"/>
        </w:rPr>
      </w:pPr>
      <w:r w:rsidRPr="00F60114">
        <w:rPr>
          <w:sz w:val="24"/>
          <w:szCs w:val="24"/>
        </w:rPr>
        <w:t xml:space="preserve">1. The </w:t>
      </w:r>
      <w:r w:rsidRPr="00F60114">
        <w:rPr>
          <w:b/>
          <w:sz w:val="24"/>
          <w:szCs w:val="24"/>
        </w:rPr>
        <w:t>LORD YAHWEH</w:t>
      </w:r>
      <w:r w:rsidRPr="00F60114">
        <w:rPr>
          <w:sz w:val="24"/>
          <w:szCs w:val="24"/>
        </w:rPr>
        <w:t xml:space="preserve"> the Supreme Creator of the Father Stephen Our Lord in Proverbs 8:22-29 (RSV) also called the </w:t>
      </w:r>
      <w:r w:rsidRPr="00F60114">
        <w:rPr>
          <w:b/>
          <w:sz w:val="24"/>
          <w:szCs w:val="24"/>
        </w:rPr>
        <w:t>LORD JEHOVAH</w:t>
      </w:r>
      <w:r w:rsidRPr="00F60114">
        <w:rPr>
          <w:sz w:val="24"/>
          <w:szCs w:val="24"/>
        </w:rPr>
        <w:t xml:space="preserve"> the Creator of the Entire Earth in Psalms 83:18 and the </w:t>
      </w:r>
      <w:r w:rsidRPr="00F60114">
        <w:rPr>
          <w:b/>
          <w:sz w:val="24"/>
          <w:szCs w:val="24"/>
        </w:rPr>
        <w:lastRenderedPageBreak/>
        <w:t>LORD VICTOR</w:t>
      </w:r>
      <w:r w:rsidRPr="00F60114">
        <w:rPr>
          <w:sz w:val="24"/>
          <w:szCs w:val="24"/>
        </w:rPr>
        <w:t xml:space="preserve"> the Creator of the Entire Heavens in Isaiah 38:11. The Female Sense of the Creator is the </w:t>
      </w:r>
      <w:r w:rsidRPr="00F60114">
        <w:rPr>
          <w:b/>
          <w:sz w:val="24"/>
          <w:szCs w:val="24"/>
        </w:rPr>
        <w:t>LADY VICTORIA</w:t>
      </w:r>
      <w:r w:rsidRPr="00F60114">
        <w:rPr>
          <w:sz w:val="24"/>
          <w:szCs w:val="24"/>
        </w:rPr>
        <w:t xml:space="preserve"> called the “</w:t>
      </w:r>
      <w:r w:rsidRPr="00F60114">
        <w:rPr>
          <w:b/>
          <w:sz w:val="24"/>
          <w:szCs w:val="24"/>
        </w:rPr>
        <w:t>Lady of Kingdoms</w:t>
      </w:r>
      <w:r w:rsidRPr="00F60114">
        <w:rPr>
          <w:sz w:val="24"/>
          <w:szCs w:val="24"/>
        </w:rPr>
        <w:t xml:space="preserve">” derived from Yahweh in Isaiah 47:5 (NKJV).     </w:t>
      </w:r>
    </w:p>
    <w:p w:rsidR="00430EC3" w:rsidRPr="00F60114" w:rsidRDefault="00430EC3" w:rsidP="00430EC3">
      <w:pPr>
        <w:spacing w:line="480" w:lineRule="auto"/>
        <w:jc w:val="both"/>
        <w:rPr>
          <w:sz w:val="24"/>
          <w:szCs w:val="24"/>
        </w:rPr>
      </w:pPr>
      <w:r w:rsidRPr="00F60114">
        <w:rPr>
          <w:sz w:val="24"/>
          <w:szCs w:val="24"/>
        </w:rPr>
        <w:t>2. The Father Stephen Our Lord the 1</w:t>
      </w:r>
      <w:r w:rsidRPr="00F60114">
        <w:rPr>
          <w:sz w:val="24"/>
          <w:szCs w:val="24"/>
          <w:vertAlign w:val="superscript"/>
        </w:rPr>
        <w:t>st</w:t>
      </w:r>
      <w:r w:rsidRPr="00F6011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30EC3" w:rsidRPr="00F60114" w:rsidRDefault="00430EC3" w:rsidP="00430EC3">
      <w:pPr>
        <w:jc w:val="both"/>
        <w:rPr>
          <w:sz w:val="24"/>
          <w:szCs w:val="24"/>
        </w:rPr>
      </w:pPr>
      <w:r w:rsidRPr="00F60114">
        <w:rPr>
          <w:sz w:val="24"/>
          <w:szCs w:val="24"/>
        </w:rPr>
        <w:t>3. The Lord James the Lordship of the Entire Law is in Acts 15:13-29; 21:18-25 &amp; James 2:8-13. The Female Sense is the Virgin Lady Mary in Acts 1:14.</w:t>
      </w:r>
    </w:p>
    <w:p w:rsidR="00430EC3" w:rsidRPr="00F60114" w:rsidRDefault="00430EC3" w:rsidP="00430EC3">
      <w:pPr>
        <w:jc w:val="both"/>
        <w:rPr>
          <w:sz w:val="24"/>
          <w:szCs w:val="24"/>
        </w:rPr>
      </w:pPr>
      <w:r w:rsidRPr="00F60114">
        <w:rPr>
          <w:sz w:val="24"/>
          <w:szCs w:val="24"/>
        </w:rPr>
        <w:t>4. The Son Jesus Our Lord the 2</w:t>
      </w:r>
      <w:r w:rsidRPr="00F60114">
        <w:rPr>
          <w:sz w:val="24"/>
          <w:szCs w:val="24"/>
          <w:vertAlign w:val="superscript"/>
        </w:rPr>
        <w:t>nd</w:t>
      </w:r>
      <w:r w:rsidRPr="00F60114">
        <w:rPr>
          <w:sz w:val="24"/>
          <w:szCs w:val="24"/>
        </w:rPr>
        <w:t xml:space="preserve"> Person of the Trinity in Luke 1:26-Acts 1:3. The Female Sense is the Virgin Lady Mary in Acts 1:14.</w:t>
      </w:r>
    </w:p>
    <w:p w:rsidR="00430EC3" w:rsidRPr="00F60114" w:rsidRDefault="00430EC3" w:rsidP="00430EC3">
      <w:pPr>
        <w:jc w:val="both"/>
        <w:rPr>
          <w:sz w:val="24"/>
          <w:szCs w:val="24"/>
        </w:rPr>
      </w:pPr>
      <w:r w:rsidRPr="00F60114">
        <w:rPr>
          <w:sz w:val="24"/>
          <w:szCs w:val="24"/>
        </w:rPr>
        <w:t>5. The Brother John Our Lord the Holy Ghost the 3</w:t>
      </w:r>
      <w:r w:rsidRPr="00F60114">
        <w:rPr>
          <w:sz w:val="24"/>
          <w:szCs w:val="24"/>
          <w:vertAlign w:val="superscript"/>
        </w:rPr>
        <w:t>rd</w:t>
      </w:r>
      <w:r w:rsidRPr="00F60114">
        <w:rPr>
          <w:sz w:val="24"/>
          <w:szCs w:val="24"/>
        </w:rPr>
        <w:t xml:space="preserve"> Person of the Trinity is in Luke 1:5-9:9. The Female Sense is the Lady Elizabeth in Luke 1:24.</w:t>
      </w:r>
    </w:p>
    <w:p w:rsidR="00430EC3" w:rsidRPr="00F60114" w:rsidRDefault="00430EC3" w:rsidP="00430EC3">
      <w:pPr>
        <w:jc w:val="center"/>
        <w:rPr>
          <w:b/>
          <w:sz w:val="24"/>
          <w:szCs w:val="24"/>
        </w:rPr>
      </w:pPr>
      <w:r w:rsidRPr="00F60114">
        <w:rPr>
          <w:b/>
          <w:sz w:val="24"/>
          <w:szCs w:val="24"/>
        </w:rPr>
        <w:t xml:space="preserve">THE 56 MYSTERY SAINTLY CHRISTIAN LORDS (56 MYSTERY SAINTLY CHRISTIAN LADIES) WITH THE RANKS OF THE MOST HIGHEST GENERALS </w:t>
      </w:r>
    </w:p>
    <w:p w:rsidR="00430EC3" w:rsidRPr="00F60114" w:rsidRDefault="00430EC3" w:rsidP="00430EC3">
      <w:pPr>
        <w:jc w:val="both"/>
        <w:rPr>
          <w:sz w:val="24"/>
          <w:szCs w:val="24"/>
        </w:rPr>
      </w:pPr>
      <w:r w:rsidRPr="00F60114">
        <w:rPr>
          <w:sz w:val="24"/>
          <w:szCs w:val="24"/>
        </w:rPr>
        <w:t xml:space="preserve">6. The Lord Yahweh in Marriage Law in Hosea 1:7. The Female Sense is the Lady Victoria in Isaiah 47:5.  </w:t>
      </w:r>
    </w:p>
    <w:p w:rsidR="00430EC3" w:rsidRPr="00F60114" w:rsidRDefault="00430EC3" w:rsidP="00430EC3">
      <w:pPr>
        <w:jc w:val="both"/>
        <w:rPr>
          <w:sz w:val="24"/>
          <w:szCs w:val="24"/>
        </w:rPr>
      </w:pPr>
      <w:r w:rsidRPr="00F60114">
        <w:rPr>
          <w:sz w:val="24"/>
          <w:szCs w:val="24"/>
        </w:rPr>
        <w:t>7. The Lord Yahweh over the Trinity Law from the Books of Genesis to Deuteronomy. The Female Sense is the Lady Victoria in Isaiah 47:5.</w:t>
      </w:r>
    </w:p>
    <w:p w:rsidR="00430EC3" w:rsidRPr="00F60114" w:rsidRDefault="00430EC3" w:rsidP="00430EC3">
      <w:pPr>
        <w:jc w:val="both"/>
        <w:rPr>
          <w:sz w:val="24"/>
          <w:szCs w:val="24"/>
        </w:rPr>
      </w:pPr>
      <w:r w:rsidRPr="00F60114">
        <w:rPr>
          <w:sz w:val="24"/>
          <w:szCs w:val="24"/>
        </w:rPr>
        <w:t>8. The Father Stephen in Law in Acts 11:19. The Female Sense is the Lady Atarah also called the Lady Stephanie derived from Stephanos in 1</w:t>
      </w:r>
      <w:r w:rsidRPr="00F60114">
        <w:rPr>
          <w:sz w:val="24"/>
          <w:szCs w:val="24"/>
          <w:vertAlign w:val="superscript"/>
        </w:rPr>
        <w:t>st</w:t>
      </w:r>
      <w:r w:rsidRPr="00F60114">
        <w:rPr>
          <w:sz w:val="24"/>
          <w:szCs w:val="24"/>
        </w:rPr>
        <w:t xml:space="preserve"> Chronicles 2:26 &amp; Isaiah 47:5.  </w:t>
      </w:r>
    </w:p>
    <w:p w:rsidR="00430EC3" w:rsidRPr="00F60114" w:rsidRDefault="00430EC3" w:rsidP="00430EC3">
      <w:pPr>
        <w:jc w:val="both"/>
        <w:rPr>
          <w:sz w:val="24"/>
          <w:szCs w:val="24"/>
        </w:rPr>
      </w:pPr>
      <w:r w:rsidRPr="00F60114">
        <w:rPr>
          <w:sz w:val="24"/>
          <w:szCs w:val="24"/>
        </w:rPr>
        <w:t>9. The Son Jesus in Law in Colossians 4:11. The Female Sense is the Lady Mary in Acts 12:12.</w:t>
      </w:r>
    </w:p>
    <w:p w:rsidR="00430EC3" w:rsidRPr="00F60114" w:rsidRDefault="00430EC3" w:rsidP="00430EC3">
      <w:pPr>
        <w:jc w:val="both"/>
        <w:rPr>
          <w:sz w:val="24"/>
          <w:szCs w:val="24"/>
        </w:rPr>
      </w:pPr>
      <w:r w:rsidRPr="00F60114">
        <w:rPr>
          <w:sz w:val="24"/>
          <w:szCs w:val="24"/>
        </w:rPr>
        <w:t>10. The Brother John in Law in the Book of Revelation. The Female Sense is the Lady Elizabeth in Luke 1:25.</w:t>
      </w:r>
    </w:p>
    <w:p w:rsidR="00430EC3" w:rsidRPr="00F60114" w:rsidRDefault="00430EC3" w:rsidP="00430EC3">
      <w:pPr>
        <w:jc w:val="both"/>
        <w:rPr>
          <w:sz w:val="24"/>
          <w:szCs w:val="24"/>
        </w:rPr>
      </w:pPr>
      <w:r w:rsidRPr="00F60114">
        <w:rPr>
          <w:sz w:val="24"/>
          <w:szCs w:val="24"/>
        </w:rPr>
        <w:t xml:space="preserve">11. The Owner in Isaiah 1:3. The Female Sense is the Female Owner in Isaiah 47:5. </w:t>
      </w:r>
    </w:p>
    <w:p w:rsidR="00430EC3" w:rsidRPr="00F60114" w:rsidRDefault="00430EC3" w:rsidP="00430EC3">
      <w:pPr>
        <w:jc w:val="both"/>
        <w:rPr>
          <w:sz w:val="24"/>
          <w:szCs w:val="24"/>
        </w:rPr>
      </w:pPr>
      <w:r w:rsidRPr="00F60114">
        <w:rPr>
          <w:sz w:val="24"/>
          <w:szCs w:val="24"/>
        </w:rPr>
        <w:lastRenderedPageBreak/>
        <w:t xml:space="preserve">12. The Single/Married Lord called Wisdom in Proverbs 8:22-25 (RSV). The Female Sense is the Single/Married Lady called Wisdom in Isaiah 47:5. </w:t>
      </w:r>
    </w:p>
    <w:p w:rsidR="00430EC3" w:rsidRPr="00F60114" w:rsidRDefault="00430EC3" w:rsidP="00430EC3">
      <w:pPr>
        <w:jc w:val="both"/>
        <w:rPr>
          <w:sz w:val="24"/>
          <w:szCs w:val="24"/>
        </w:rPr>
      </w:pPr>
      <w:r w:rsidRPr="00F60114">
        <w:rPr>
          <w:sz w:val="24"/>
          <w:szCs w:val="24"/>
        </w:rPr>
        <w:t xml:space="preserve">13. The Personalities in Proverbs 8:22-31. The Female Sense is the Female Personalities in Isaiah 47:5. </w:t>
      </w:r>
    </w:p>
    <w:p w:rsidR="00430EC3" w:rsidRPr="00F60114" w:rsidRDefault="00430EC3" w:rsidP="00430EC3">
      <w:pPr>
        <w:jc w:val="both"/>
        <w:rPr>
          <w:sz w:val="24"/>
          <w:szCs w:val="24"/>
        </w:rPr>
      </w:pPr>
      <w:r w:rsidRPr="00F60114">
        <w:rPr>
          <w:sz w:val="24"/>
          <w:szCs w:val="24"/>
        </w:rPr>
        <w:t xml:space="preserve">14. The Craftsman in Proverbs 8:22-31 (NIV). The Female Sense is the Female Craftsman in Isaiah 47:5. </w:t>
      </w:r>
    </w:p>
    <w:p w:rsidR="00430EC3" w:rsidRPr="00F60114" w:rsidRDefault="00430EC3" w:rsidP="00430EC3">
      <w:pPr>
        <w:jc w:val="both"/>
        <w:rPr>
          <w:sz w:val="24"/>
          <w:szCs w:val="24"/>
        </w:rPr>
      </w:pPr>
      <w:r w:rsidRPr="00F60114">
        <w:rPr>
          <w:sz w:val="24"/>
          <w:szCs w:val="24"/>
        </w:rPr>
        <w:t xml:space="preserve">15. The Angel is in Genesis 16:13; Exodus 3:2-6; 23:20-22; Numbers 22:35 with 38; Judges 2:1-2; 6:11 with 14. The Female Sense is the Female Angel in Zechariah 5:5-11; Revelation 12:1-2, 5-6 &amp; Isaiah 47:5.  </w:t>
      </w:r>
    </w:p>
    <w:p w:rsidR="00430EC3" w:rsidRPr="00F60114" w:rsidRDefault="00430EC3" w:rsidP="00430EC3">
      <w:pPr>
        <w:jc w:val="both"/>
        <w:rPr>
          <w:sz w:val="24"/>
          <w:szCs w:val="24"/>
        </w:rPr>
      </w:pPr>
      <w:r w:rsidRPr="00F60114">
        <w:rPr>
          <w:sz w:val="24"/>
          <w:szCs w:val="24"/>
        </w:rPr>
        <w:t>16. The Spirit is the same scriptures as number 15.</w:t>
      </w:r>
    </w:p>
    <w:p w:rsidR="00430EC3" w:rsidRPr="00F60114" w:rsidRDefault="00430EC3" w:rsidP="00430EC3">
      <w:pPr>
        <w:jc w:val="both"/>
        <w:rPr>
          <w:sz w:val="24"/>
          <w:szCs w:val="24"/>
        </w:rPr>
      </w:pPr>
      <w:r w:rsidRPr="00F60114">
        <w:rPr>
          <w:sz w:val="24"/>
          <w:szCs w:val="24"/>
        </w:rPr>
        <w:t>17. The Ghost is the same scriptures as number 15.</w:t>
      </w:r>
    </w:p>
    <w:p w:rsidR="00430EC3" w:rsidRPr="00F60114" w:rsidRDefault="00430EC3" w:rsidP="00430EC3">
      <w:pPr>
        <w:jc w:val="both"/>
        <w:rPr>
          <w:sz w:val="24"/>
          <w:szCs w:val="24"/>
        </w:rPr>
      </w:pPr>
      <w:r w:rsidRPr="00F60114">
        <w:rPr>
          <w:sz w:val="24"/>
          <w:szCs w:val="24"/>
        </w:rPr>
        <w:t>18. The Phantom is the same scriptures as number 15.</w:t>
      </w:r>
    </w:p>
    <w:p w:rsidR="00430EC3" w:rsidRPr="00F60114" w:rsidRDefault="00430EC3" w:rsidP="00430EC3">
      <w:pPr>
        <w:jc w:val="both"/>
        <w:rPr>
          <w:sz w:val="24"/>
          <w:szCs w:val="24"/>
        </w:rPr>
      </w:pPr>
      <w:r w:rsidRPr="00F60114">
        <w:rPr>
          <w:sz w:val="24"/>
          <w:szCs w:val="24"/>
        </w:rPr>
        <w:t>19. The Shadow is the same scriptures as number 15.</w:t>
      </w:r>
    </w:p>
    <w:p w:rsidR="00430EC3" w:rsidRPr="00F60114" w:rsidRDefault="00430EC3" w:rsidP="00430EC3">
      <w:pPr>
        <w:jc w:val="both"/>
        <w:rPr>
          <w:sz w:val="24"/>
          <w:szCs w:val="24"/>
        </w:rPr>
      </w:pPr>
      <w:r w:rsidRPr="00F60114">
        <w:rPr>
          <w:sz w:val="24"/>
          <w:szCs w:val="24"/>
        </w:rPr>
        <w:t xml:space="preserve">20. The Boy in Luke 20:35-36. The Female Sense is the Girl in Luke 20:35-36. </w:t>
      </w:r>
    </w:p>
    <w:p w:rsidR="00430EC3" w:rsidRPr="00F60114" w:rsidRDefault="00430EC3" w:rsidP="00430EC3">
      <w:pPr>
        <w:jc w:val="both"/>
        <w:rPr>
          <w:sz w:val="24"/>
          <w:szCs w:val="24"/>
        </w:rPr>
      </w:pPr>
      <w:r w:rsidRPr="00F60114">
        <w:rPr>
          <w:sz w:val="24"/>
          <w:szCs w:val="24"/>
        </w:rPr>
        <w:t>21. The Child in Luke 20:35-36. The Female Sense is the Female Child in Revelation 12:1-2, 5-6.</w:t>
      </w:r>
    </w:p>
    <w:p w:rsidR="00430EC3" w:rsidRPr="00F60114" w:rsidRDefault="00430EC3" w:rsidP="00430EC3">
      <w:pPr>
        <w:jc w:val="both"/>
        <w:rPr>
          <w:sz w:val="24"/>
          <w:szCs w:val="24"/>
        </w:rPr>
      </w:pPr>
      <w:r w:rsidRPr="00F60114">
        <w:rPr>
          <w:sz w:val="24"/>
          <w:szCs w:val="24"/>
        </w:rPr>
        <w:t xml:space="preserve">22. The Messenger is the same scriptures as number 15. </w:t>
      </w:r>
    </w:p>
    <w:p w:rsidR="00430EC3" w:rsidRPr="00F60114" w:rsidRDefault="00430EC3" w:rsidP="00430EC3">
      <w:pPr>
        <w:jc w:val="both"/>
        <w:rPr>
          <w:sz w:val="24"/>
          <w:szCs w:val="24"/>
        </w:rPr>
      </w:pPr>
      <w:r w:rsidRPr="00F60114">
        <w:rPr>
          <w:sz w:val="24"/>
          <w:szCs w:val="24"/>
        </w:rPr>
        <w:t>23.  The Master in Colossians 4:1. The Female Sense is the Mistress in Isaiah 47:5.</w:t>
      </w:r>
    </w:p>
    <w:p w:rsidR="00430EC3" w:rsidRPr="00F60114" w:rsidRDefault="00430EC3" w:rsidP="00430EC3">
      <w:pPr>
        <w:jc w:val="both"/>
        <w:rPr>
          <w:sz w:val="24"/>
          <w:szCs w:val="24"/>
        </w:rPr>
      </w:pPr>
      <w:r w:rsidRPr="00F60114">
        <w:rPr>
          <w:sz w:val="24"/>
          <w:szCs w:val="24"/>
        </w:rPr>
        <w:t xml:space="preserve">24. The Servant in Isaiah 48:16. The Female Sense is the Handmaiden also called Maidservant in Isaiah 47:5. </w:t>
      </w:r>
    </w:p>
    <w:p w:rsidR="00430EC3" w:rsidRPr="00F60114" w:rsidRDefault="00430EC3" w:rsidP="00430EC3">
      <w:pPr>
        <w:jc w:val="both"/>
        <w:rPr>
          <w:sz w:val="24"/>
          <w:szCs w:val="24"/>
        </w:rPr>
      </w:pPr>
      <w:r w:rsidRPr="00F60114">
        <w:rPr>
          <w:sz w:val="24"/>
          <w:szCs w:val="24"/>
        </w:rPr>
        <w:t xml:space="preserve">25. The Minister (Female Virgin) is the same as number 24.  </w:t>
      </w:r>
    </w:p>
    <w:p w:rsidR="00430EC3" w:rsidRPr="00F60114" w:rsidRDefault="00430EC3" w:rsidP="00430EC3">
      <w:pPr>
        <w:jc w:val="both"/>
        <w:rPr>
          <w:sz w:val="24"/>
          <w:szCs w:val="24"/>
        </w:rPr>
      </w:pPr>
      <w:r w:rsidRPr="00F60114">
        <w:rPr>
          <w:sz w:val="24"/>
          <w:szCs w:val="24"/>
        </w:rPr>
        <w:t xml:space="preserve">26. The God of My Fathers in Acts 7:30-32. The Female Sense is the Goddess of My Mothers in Isaiah 47:5.    </w:t>
      </w:r>
    </w:p>
    <w:p w:rsidR="00430EC3" w:rsidRPr="00F60114" w:rsidRDefault="00430EC3" w:rsidP="00430EC3">
      <w:pPr>
        <w:jc w:val="both"/>
        <w:rPr>
          <w:sz w:val="24"/>
          <w:szCs w:val="24"/>
        </w:rPr>
      </w:pPr>
      <w:r w:rsidRPr="00F60114">
        <w:rPr>
          <w:sz w:val="24"/>
          <w:szCs w:val="24"/>
        </w:rPr>
        <w:t>27. The Father of Abraham in Acts 30-32. The Female Sense is the Mother of Sarah in Isaiah 47:5.</w:t>
      </w:r>
    </w:p>
    <w:p w:rsidR="00430EC3" w:rsidRPr="00F60114" w:rsidRDefault="00430EC3" w:rsidP="00430EC3">
      <w:pPr>
        <w:jc w:val="both"/>
        <w:rPr>
          <w:sz w:val="24"/>
          <w:szCs w:val="24"/>
        </w:rPr>
      </w:pPr>
      <w:r w:rsidRPr="00F60114">
        <w:rPr>
          <w:sz w:val="24"/>
          <w:szCs w:val="24"/>
        </w:rPr>
        <w:t xml:space="preserve">28. The Son of Isaac in Acts 7:30-32. The Female Sense is the Daughter of Rebecca in Isaiah 47:5. </w:t>
      </w:r>
    </w:p>
    <w:p w:rsidR="00430EC3" w:rsidRPr="00F60114" w:rsidRDefault="00430EC3" w:rsidP="00430EC3">
      <w:pPr>
        <w:jc w:val="both"/>
        <w:rPr>
          <w:sz w:val="24"/>
          <w:szCs w:val="24"/>
        </w:rPr>
      </w:pPr>
      <w:r w:rsidRPr="00F60114">
        <w:rPr>
          <w:sz w:val="24"/>
          <w:szCs w:val="24"/>
        </w:rPr>
        <w:t>29. The Brother of Jacob in Acts 7:30-32. The Female Sense is the Sister of Rachel in Isaiah 47:5.</w:t>
      </w:r>
    </w:p>
    <w:p w:rsidR="00430EC3" w:rsidRPr="00F60114" w:rsidRDefault="00430EC3" w:rsidP="00430EC3">
      <w:pPr>
        <w:jc w:val="both"/>
        <w:rPr>
          <w:sz w:val="24"/>
          <w:szCs w:val="24"/>
        </w:rPr>
      </w:pPr>
      <w:r w:rsidRPr="00F60114">
        <w:rPr>
          <w:sz w:val="24"/>
          <w:szCs w:val="24"/>
        </w:rPr>
        <w:lastRenderedPageBreak/>
        <w:t xml:space="preserve">30. The King in Revelation 19:16. The Female Sense is the Queen in Isaiah 47:5. </w:t>
      </w:r>
    </w:p>
    <w:p w:rsidR="00430EC3" w:rsidRPr="00F60114" w:rsidRDefault="00430EC3" w:rsidP="00430EC3">
      <w:pPr>
        <w:jc w:val="both"/>
        <w:rPr>
          <w:sz w:val="24"/>
          <w:szCs w:val="24"/>
        </w:rPr>
      </w:pPr>
      <w:r w:rsidRPr="00F60114">
        <w:rPr>
          <w:sz w:val="24"/>
          <w:szCs w:val="24"/>
        </w:rPr>
        <w:t xml:space="preserve">31. The Military Lord called Army Hosts-Camps in Malachi 3:1-2. The Female Sense is the Military Lady of Army Hosts-Camps in Isaiah 47:5. </w:t>
      </w:r>
    </w:p>
    <w:p w:rsidR="00430EC3" w:rsidRPr="00F60114" w:rsidRDefault="00430EC3" w:rsidP="00430EC3">
      <w:pPr>
        <w:jc w:val="both"/>
        <w:rPr>
          <w:sz w:val="24"/>
          <w:szCs w:val="24"/>
        </w:rPr>
      </w:pPr>
      <w:r w:rsidRPr="00F60114">
        <w:rPr>
          <w:sz w:val="24"/>
          <w:szCs w:val="24"/>
        </w:rPr>
        <w:t xml:space="preserve">32. The Mind also called Psychological Parts known as Head Knowledge in Isaiah 61:1. The Female Sense is the Female Mind in Isaiah 47:5. </w:t>
      </w:r>
    </w:p>
    <w:p w:rsidR="00430EC3" w:rsidRPr="00F60114" w:rsidRDefault="00430EC3" w:rsidP="00430EC3">
      <w:pPr>
        <w:jc w:val="both"/>
        <w:rPr>
          <w:sz w:val="24"/>
          <w:szCs w:val="24"/>
        </w:rPr>
      </w:pPr>
      <w:r w:rsidRPr="00F60114">
        <w:rPr>
          <w:sz w:val="24"/>
          <w:szCs w:val="24"/>
        </w:rPr>
        <w:t>33. The Heart is the same scriptures as number 32.</w:t>
      </w:r>
    </w:p>
    <w:p w:rsidR="00430EC3" w:rsidRPr="00F60114" w:rsidRDefault="00430EC3" w:rsidP="00430EC3">
      <w:pPr>
        <w:jc w:val="both"/>
        <w:rPr>
          <w:sz w:val="24"/>
          <w:szCs w:val="24"/>
        </w:rPr>
      </w:pPr>
      <w:r w:rsidRPr="00F60114">
        <w:rPr>
          <w:sz w:val="24"/>
          <w:szCs w:val="24"/>
        </w:rPr>
        <w:t xml:space="preserve">34. The Reign is the same scriptures as number 32. </w:t>
      </w:r>
    </w:p>
    <w:p w:rsidR="00430EC3" w:rsidRPr="00F60114" w:rsidRDefault="00430EC3" w:rsidP="00430EC3">
      <w:pPr>
        <w:jc w:val="both"/>
        <w:rPr>
          <w:sz w:val="24"/>
          <w:szCs w:val="24"/>
        </w:rPr>
      </w:pPr>
      <w:r w:rsidRPr="00F60114">
        <w:rPr>
          <w:sz w:val="24"/>
          <w:szCs w:val="24"/>
        </w:rPr>
        <w:t>35. The Spirit is the same scriptures as number 32.</w:t>
      </w:r>
    </w:p>
    <w:p w:rsidR="00430EC3" w:rsidRPr="00F60114" w:rsidRDefault="00430EC3" w:rsidP="00430EC3">
      <w:pPr>
        <w:jc w:val="both"/>
        <w:rPr>
          <w:sz w:val="24"/>
          <w:szCs w:val="24"/>
        </w:rPr>
      </w:pPr>
      <w:r w:rsidRPr="00F60114">
        <w:rPr>
          <w:sz w:val="24"/>
          <w:szCs w:val="24"/>
        </w:rPr>
        <w:t xml:space="preserve">36. The Soul is the same scriptures as number 32.     </w:t>
      </w:r>
    </w:p>
    <w:p w:rsidR="00430EC3" w:rsidRPr="00F60114" w:rsidRDefault="00430EC3" w:rsidP="00430EC3">
      <w:pPr>
        <w:jc w:val="both"/>
        <w:rPr>
          <w:sz w:val="24"/>
          <w:szCs w:val="24"/>
        </w:rPr>
      </w:pPr>
      <w:r w:rsidRPr="00F60114">
        <w:rPr>
          <w:sz w:val="24"/>
          <w:szCs w:val="24"/>
        </w:rPr>
        <w:t>37. The My Lord also known as My God is in Psalms 110:1 (NIV); Matthew 22:41-46 &amp; Acts 2:34-35. The Female Sense is My Lady also known as My Goddess in Isaiah 47:5.</w:t>
      </w:r>
    </w:p>
    <w:p w:rsidR="00430EC3" w:rsidRPr="00F60114" w:rsidRDefault="00430EC3" w:rsidP="00430EC3">
      <w:pPr>
        <w:jc w:val="both"/>
        <w:rPr>
          <w:sz w:val="24"/>
          <w:szCs w:val="24"/>
        </w:rPr>
      </w:pPr>
      <w:r w:rsidRPr="00F60114">
        <w:rPr>
          <w:sz w:val="24"/>
          <w:szCs w:val="24"/>
        </w:rPr>
        <w:t>38. The God (Goddess) is the same scriptures as number 6.</w:t>
      </w:r>
    </w:p>
    <w:p w:rsidR="00430EC3" w:rsidRPr="00F60114" w:rsidRDefault="00430EC3" w:rsidP="00430EC3">
      <w:pPr>
        <w:jc w:val="both"/>
        <w:rPr>
          <w:sz w:val="24"/>
          <w:szCs w:val="24"/>
        </w:rPr>
      </w:pPr>
      <w:r w:rsidRPr="00F60114">
        <w:rPr>
          <w:sz w:val="24"/>
          <w:szCs w:val="24"/>
        </w:rPr>
        <w:t xml:space="preserve">39. The Lord (Lady) is the same scriptures as number 6. </w:t>
      </w:r>
    </w:p>
    <w:p w:rsidR="00430EC3" w:rsidRPr="00F60114" w:rsidRDefault="00430EC3" w:rsidP="00430EC3">
      <w:pPr>
        <w:jc w:val="both"/>
        <w:rPr>
          <w:sz w:val="24"/>
          <w:szCs w:val="24"/>
        </w:rPr>
      </w:pPr>
      <w:r w:rsidRPr="00F60114">
        <w:rPr>
          <w:sz w:val="24"/>
          <w:szCs w:val="24"/>
        </w:rPr>
        <w:t xml:space="preserve">40. The Power is the same scriptures as number 24. </w:t>
      </w:r>
    </w:p>
    <w:p w:rsidR="00430EC3" w:rsidRPr="00F60114" w:rsidRDefault="00430EC3" w:rsidP="00430EC3">
      <w:pPr>
        <w:jc w:val="both"/>
        <w:rPr>
          <w:sz w:val="24"/>
          <w:szCs w:val="24"/>
        </w:rPr>
      </w:pPr>
      <w:r w:rsidRPr="00F60114">
        <w:rPr>
          <w:sz w:val="24"/>
          <w:szCs w:val="24"/>
        </w:rPr>
        <w:t>41. The Omnipotent is the same scriptures as number 24.</w:t>
      </w:r>
    </w:p>
    <w:p w:rsidR="00430EC3" w:rsidRPr="00F60114" w:rsidRDefault="00430EC3" w:rsidP="00430EC3">
      <w:pPr>
        <w:jc w:val="both"/>
        <w:rPr>
          <w:sz w:val="24"/>
          <w:szCs w:val="24"/>
        </w:rPr>
      </w:pPr>
      <w:r w:rsidRPr="00F60114">
        <w:rPr>
          <w:sz w:val="24"/>
          <w:szCs w:val="24"/>
        </w:rPr>
        <w:t xml:space="preserve">42. The Almighty is the same scriptures as number 24.  </w:t>
      </w:r>
    </w:p>
    <w:p w:rsidR="00430EC3" w:rsidRPr="00F60114" w:rsidRDefault="00430EC3" w:rsidP="00430EC3">
      <w:pPr>
        <w:jc w:val="both"/>
        <w:rPr>
          <w:sz w:val="24"/>
          <w:szCs w:val="24"/>
        </w:rPr>
      </w:pPr>
      <w:r w:rsidRPr="00F60114">
        <w:rPr>
          <w:sz w:val="24"/>
          <w:szCs w:val="24"/>
        </w:rPr>
        <w:t>43. The Authority is the same scriptures as number 24.</w:t>
      </w:r>
    </w:p>
    <w:p w:rsidR="00430EC3" w:rsidRPr="00F60114" w:rsidRDefault="00430EC3" w:rsidP="00430EC3">
      <w:pPr>
        <w:jc w:val="both"/>
        <w:rPr>
          <w:sz w:val="24"/>
          <w:szCs w:val="24"/>
        </w:rPr>
      </w:pPr>
      <w:r w:rsidRPr="00F60114">
        <w:rPr>
          <w:sz w:val="24"/>
          <w:szCs w:val="24"/>
        </w:rPr>
        <w:t xml:space="preserve">44. The Sovereignty is the same scriptures as number 24. </w:t>
      </w:r>
    </w:p>
    <w:p w:rsidR="00430EC3" w:rsidRPr="00F60114" w:rsidRDefault="00430EC3" w:rsidP="00430EC3">
      <w:pPr>
        <w:jc w:val="both"/>
        <w:rPr>
          <w:sz w:val="24"/>
          <w:szCs w:val="24"/>
        </w:rPr>
      </w:pPr>
      <w:r w:rsidRPr="00F60114">
        <w:rPr>
          <w:sz w:val="24"/>
          <w:szCs w:val="24"/>
        </w:rPr>
        <w:t xml:space="preserve">45. The Spirit of Holiness in Isaiah 63:10 (NIV). The Female Sense is called the Female Spirit of Holiness in Isaiah 47:5.  </w:t>
      </w:r>
    </w:p>
    <w:p w:rsidR="00430EC3" w:rsidRPr="00F60114" w:rsidRDefault="00430EC3" w:rsidP="00430EC3">
      <w:pPr>
        <w:jc w:val="both"/>
        <w:rPr>
          <w:sz w:val="24"/>
          <w:szCs w:val="24"/>
        </w:rPr>
      </w:pPr>
      <w:r w:rsidRPr="00F60114">
        <w:rPr>
          <w:sz w:val="24"/>
          <w:szCs w:val="24"/>
        </w:rPr>
        <w:t xml:space="preserve">46. The Reasons also called Decisions is the same as number 45. </w:t>
      </w:r>
    </w:p>
    <w:p w:rsidR="00430EC3" w:rsidRPr="00F60114" w:rsidRDefault="00430EC3" w:rsidP="00430EC3">
      <w:pPr>
        <w:jc w:val="both"/>
        <w:rPr>
          <w:sz w:val="24"/>
          <w:szCs w:val="24"/>
        </w:rPr>
      </w:pPr>
      <w:r w:rsidRPr="00F60114">
        <w:rPr>
          <w:sz w:val="24"/>
          <w:szCs w:val="24"/>
        </w:rPr>
        <w:t xml:space="preserve">47. The Holy Spirit is the same scriptures as number 45. </w:t>
      </w:r>
    </w:p>
    <w:p w:rsidR="00430EC3" w:rsidRPr="00F60114" w:rsidRDefault="00430EC3" w:rsidP="00430EC3">
      <w:pPr>
        <w:jc w:val="both"/>
        <w:rPr>
          <w:sz w:val="24"/>
          <w:szCs w:val="24"/>
        </w:rPr>
      </w:pPr>
      <w:r w:rsidRPr="00F60114">
        <w:rPr>
          <w:sz w:val="24"/>
          <w:szCs w:val="24"/>
        </w:rPr>
        <w:t xml:space="preserve">48. The Holy God is the same scriptures as number 45. </w:t>
      </w:r>
    </w:p>
    <w:p w:rsidR="00430EC3" w:rsidRPr="00F60114" w:rsidRDefault="00430EC3" w:rsidP="00430EC3">
      <w:pPr>
        <w:jc w:val="both"/>
        <w:rPr>
          <w:sz w:val="24"/>
          <w:szCs w:val="24"/>
        </w:rPr>
      </w:pPr>
      <w:r w:rsidRPr="00F60114">
        <w:rPr>
          <w:sz w:val="24"/>
          <w:szCs w:val="24"/>
        </w:rPr>
        <w:t xml:space="preserve">49. The Holy Lord is the same scriptures as number 45. </w:t>
      </w:r>
    </w:p>
    <w:p w:rsidR="00430EC3" w:rsidRPr="00F60114" w:rsidRDefault="00430EC3" w:rsidP="00430EC3">
      <w:pPr>
        <w:jc w:val="both"/>
        <w:rPr>
          <w:sz w:val="24"/>
          <w:szCs w:val="24"/>
        </w:rPr>
      </w:pPr>
      <w:r w:rsidRPr="00F60114">
        <w:rPr>
          <w:sz w:val="24"/>
          <w:szCs w:val="24"/>
        </w:rPr>
        <w:t xml:space="preserve">50. The Holy Ghost is the same scriptures as number 45. </w:t>
      </w:r>
    </w:p>
    <w:p w:rsidR="00430EC3" w:rsidRPr="00F60114" w:rsidRDefault="00430EC3" w:rsidP="00430EC3">
      <w:pPr>
        <w:jc w:val="both"/>
        <w:rPr>
          <w:sz w:val="24"/>
          <w:szCs w:val="24"/>
        </w:rPr>
      </w:pPr>
      <w:r w:rsidRPr="00F60114">
        <w:rPr>
          <w:sz w:val="24"/>
          <w:szCs w:val="24"/>
        </w:rPr>
        <w:t xml:space="preserve">51. The Holy Soul is the same scriptures as number 45. </w:t>
      </w:r>
    </w:p>
    <w:p w:rsidR="00430EC3" w:rsidRPr="00F60114" w:rsidRDefault="00430EC3" w:rsidP="00430EC3">
      <w:pPr>
        <w:jc w:val="both"/>
        <w:rPr>
          <w:sz w:val="24"/>
          <w:szCs w:val="24"/>
        </w:rPr>
      </w:pPr>
      <w:r w:rsidRPr="00F60114">
        <w:rPr>
          <w:sz w:val="24"/>
          <w:szCs w:val="24"/>
        </w:rPr>
        <w:lastRenderedPageBreak/>
        <w:t xml:space="preserve">52. The Holy Will is the same scriptures as number 45.  </w:t>
      </w:r>
    </w:p>
    <w:p w:rsidR="00430EC3" w:rsidRPr="00F60114" w:rsidRDefault="00430EC3" w:rsidP="00430EC3">
      <w:pPr>
        <w:jc w:val="both"/>
        <w:rPr>
          <w:sz w:val="24"/>
          <w:szCs w:val="24"/>
        </w:rPr>
      </w:pPr>
      <w:r w:rsidRPr="00F60114">
        <w:rPr>
          <w:sz w:val="24"/>
          <w:szCs w:val="24"/>
        </w:rPr>
        <w:t xml:space="preserve">53. The Holy Emotions is the same scriptures as number 45. </w:t>
      </w:r>
    </w:p>
    <w:p w:rsidR="00430EC3" w:rsidRPr="00F60114" w:rsidRDefault="00430EC3" w:rsidP="00430EC3">
      <w:pPr>
        <w:jc w:val="both"/>
        <w:rPr>
          <w:sz w:val="24"/>
          <w:szCs w:val="24"/>
        </w:rPr>
      </w:pPr>
      <w:r w:rsidRPr="00F60114">
        <w:rPr>
          <w:sz w:val="24"/>
          <w:szCs w:val="24"/>
        </w:rPr>
        <w:t xml:space="preserve">54. The Holy Feelings is the same scriptures as number 45. </w:t>
      </w:r>
    </w:p>
    <w:p w:rsidR="00430EC3" w:rsidRPr="00F60114" w:rsidRDefault="00430EC3" w:rsidP="00430EC3">
      <w:pPr>
        <w:jc w:val="both"/>
        <w:rPr>
          <w:sz w:val="24"/>
          <w:szCs w:val="24"/>
        </w:rPr>
      </w:pPr>
      <w:r w:rsidRPr="00F60114">
        <w:rPr>
          <w:sz w:val="24"/>
          <w:szCs w:val="24"/>
        </w:rPr>
        <w:t xml:space="preserve">55. The Holy Mind is the same scriptures as number 45. </w:t>
      </w:r>
    </w:p>
    <w:p w:rsidR="00430EC3" w:rsidRPr="00F60114" w:rsidRDefault="00430EC3" w:rsidP="00430EC3">
      <w:pPr>
        <w:jc w:val="both"/>
        <w:rPr>
          <w:sz w:val="24"/>
          <w:szCs w:val="24"/>
        </w:rPr>
      </w:pPr>
      <w:r w:rsidRPr="00F60114">
        <w:rPr>
          <w:sz w:val="24"/>
          <w:szCs w:val="24"/>
        </w:rPr>
        <w:t>56. The Lord in Hebrews 1:8. The Female Sense is the Lady in Isaiah 47:5.</w:t>
      </w:r>
    </w:p>
    <w:p w:rsidR="00430EC3" w:rsidRPr="00F60114" w:rsidRDefault="00430EC3" w:rsidP="00430EC3">
      <w:pPr>
        <w:jc w:val="both"/>
        <w:rPr>
          <w:sz w:val="24"/>
          <w:szCs w:val="24"/>
        </w:rPr>
      </w:pPr>
      <w:r w:rsidRPr="00F60114">
        <w:rPr>
          <w:sz w:val="24"/>
          <w:szCs w:val="24"/>
        </w:rPr>
        <w:t xml:space="preserve">57. The God (Goddess) is the same scriptures as number 55. </w:t>
      </w:r>
    </w:p>
    <w:p w:rsidR="00430EC3" w:rsidRPr="00F60114" w:rsidRDefault="00430EC3" w:rsidP="00430EC3">
      <w:pPr>
        <w:jc w:val="both"/>
        <w:rPr>
          <w:sz w:val="24"/>
          <w:szCs w:val="24"/>
        </w:rPr>
      </w:pPr>
      <w:r w:rsidRPr="00F60114">
        <w:rPr>
          <w:sz w:val="24"/>
          <w:szCs w:val="24"/>
        </w:rPr>
        <w:t>58. The Worker is the same as the number 14.</w:t>
      </w:r>
    </w:p>
    <w:p w:rsidR="00430EC3" w:rsidRPr="00F60114" w:rsidRDefault="00430EC3" w:rsidP="00430EC3">
      <w:pPr>
        <w:jc w:val="both"/>
        <w:rPr>
          <w:sz w:val="24"/>
          <w:szCs w:val="24"/>
        </w:rPr>
      </w:pPr>
      <w:r w:rsidRPr="00F60114">
        <w:rPr>
          <w:sz w:val="24"/>
          <w:szCs w:val="24"/>
        </w:rPr>
        <w:t xml:space="preserve">59. The Holy One of Israel in Isaiah 47:4 &amp; Malachi 3:1-2. The Female Sense is the Female Holy One of Israel in Isaiah 47:5. </w:t>
      </w:r>
    </w:p>
    <w:p w:rsidR="00430EC3" w:rsidRPr="00F60114" w:rsidRDefault="00430EC3" w:rsidP="00430EC3">
      <w:pPr>
        <w:jc w:val="both"/>
        <w:rPr>
          <w:sz w:val="24"/>
          <w:szCs w:val="24"/>
        </w:rPr>
      </w:pPr>
      <w:r w:rsidRPr="00F60114">
        <w:rPr>
          <w:sz w:val="24"/>
          <w:szCs w:val="24"/>
        </w:rPr>
        <w:t xml:space="preserve">60. The Lord of Glory in Acts 7:2 &amp; Isaiah 47:4 &amp; Malachi 3:1-2. The Female Sense is the Lady of Glory in Isaiah 47:5.    </w:t>
      </w:r>
    </w:p>
    <w:p w:rsidR="00430EC3" w:rsidRPr="00F60114" w:rsidRDefault="00430EC3" w:rsidP="00430EC3">
      <w:pPr>
        <w:jc w:val="both"/>
        <w:rPr>
          <w:sz w:val="24"/>
          <w:szCs w:val="24"/>
        </w:rPr>
      </w:pPr>
      <w:r w:rsidRPr="00F60114">
        <w:rPr>
          <w:sz w:val="24"/>
          <w:szCs w:val="24"/>
        </w:rPr>
        <w:t>61. The Man known as the Ministerial Police over the Military Police &amp; Law Enforcement Police in Genesis 1:26. The Woman in Genesis 1:26 &amp; Isaiah 47:5.</w:t>
      </w:r>
    </w:p>
    <w:p w:rsidR="00430EC3" w:rsidRPr="00F60114" w:rsidRDefault="00430EC3" w:rsidP="00430EC3">
      <w:pPr>
        <w:jc w:val="center"/>
        <w:rPr>
          <w:b/>
          <w:sz w:val="24"/>
          <w:szCs w:val="24"/>
        </w:rPr>
      </w:pPr>
      <w:r w:rsidRPr="00F60114">
        <w:rPr>
          <w:b/>
          <w:sz w:val="24"/>
          <w:szCs w:val="24"/>
        </w:rPr>
        <w:t>The 7 Saintly Christian Lords in the Candidacy of the Father Stephen</w:t>
      </w:r>
    </w:p>
    <w:p w:rsidR="00430EC3" w:rsidRPr="00F60114" w:rsidRDefault="00430EC3" w:rsidP="00430EC3">
      <w:pPr>
        <w:spacing w:line="480" w:lineRule="auto"/>
        <w:jc w:val="both"/>
        <w:rPr>
          <w:sz w:val="24"/>
          <w:szCs w:val="24"/>
        </w:rPr>
      </w:pPr>
      <w:r w:rsidRPr="00F60114">
        <w:rPr>
          <w:sz w:val="24"/>
          <w:szCs w:val="24"/>
        </w:rPr>
        <w:t>Not much can be learned from these five Heavenly Single Ministers except they were also appointed with the Lord Philip and the Father Stephen over “</w:t>
      </w:r>
      <w:r w:rsidRPr="00F60114">
        <w:rPr>
          <w:b/>
          <w:sz w:val="24"/>
          <w:szCs w:val="24"/>
        </w:rPr>
        <w:t>This Business---Holy Temple</w:t>
      </w:r>
      <w:r w:rsidRPr="00F6011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30EC3" w:rsidRPr="00F60114" w:rsidRDefault="00430EC3" w:rsidP="00430EC3">
      <w:pPr>
        <w:tabs>
          <w:tab w:val="left" w:pos="5130"/>
        </w:tabs>
        <w:spacing w:line="240" w:lineRule="auto"/>
        <w:jc w:val="center"/>
        <w:rPr>
          <w:b/>
          <w:sz w:val="24"/>
          <w:szCs w:val="24"/>
        </w:rPr>
      </w:pPr>
      <w:r w:rsidRPr="00F60114">
        <w:rPr>
          <w:b/>
          <w:sz w:val="24"/>
          <w:szCs w:val="24"/>
        </w:rPr>
        <w:t>THE FATHER STEPHEN’S JEALOUS IMPARTIAL JUSTICE ARMOR</w:t>
      </w:r>
    </w:p>
    <w:p w:rsidR="00430EC3" w:rsidRPr="00F60114" w:rsidRDefault="00430EC3" w:rsidP="00430EC3">
      <w:pPr>
        <w:tabs>
          <w:tab w:val="left" w:pos="5130"/>
        </w:tabs>
        <w:spacing w:line="480" w:lineRule="auto"/>
        <w:jc w:val="both"/>
        <w:rPr>
          <w:b/>
          <w:sz w:val="24"/>
          <w:szCs w:val="24"/>
        </w:rPr>
      </w:pPr>
      <w:r w:rsidRPr="00F6011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60114">
        <w:rPr>
          <w:sz w:val="24"/>
          <w:szCs w:val="24"/>
        </w:rPr>
        <w:t xml:space="preserve">: The Lord used in Wisdom of Solomon 5:15-23.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NEBUCHADNEZZAR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Nebuchadnezzar’s name means “</w:t>
      </w:r>
      <w:r w:rsidRPr="00F60114">
        <w:rPr>
          <w:b/>
          <w:sz w:val="24"/>
          <w:szCs w:val="24"/>
        </w:rPr>
        <w:t>Nabu had Protected the Boundary Stone</w:t>
      </w:r>
      <w:r w:rsidRPr="00F60114">
        <w:rPr>
          <w:sz w:val="24"/>
          <w:szCs w:val="24"/>
        </w:rPr>
        <w:t>.” The Scripture references of the Lord Nebuchadnezzar is in 2</w:t>
      </w:r>
      <w:r w:rsidRPr="00F60114">
        <w:rPr>
          <w:sz w:val="24"/>
          <w:szCs w:val="24"/>
          <w:vertAlign w:val="superscript"/>
        </w:rPr>
        <w:t>nd</w:t>
      </w:r>
      <w:r w:rsidRPr="00F60114">
        <w:rPr>
          <w:sz w:val="24"/>
          <w:szCs w:val="24"/>
        </w:rPr>
        <w:t xml:space="preserve"> Kings chapters 24 &amp; 25; 2</w:t>
      </w:r>
      <w:r w:rsidRPr="00F60114">
        <w:rPr>
          <w:sz w:val="24"/>
          <w:szCs w:val="24"/>
          <w:vertAlign w:val="superscript"/>
        </w:rPr>
        <w:t>nd</w:t>
      </w:r>
      <w:r w:rsidRPr="00F60114">
        <w:rPr>
          <w:sz w:val="24"/>
          <w:szCs w:val="24"/>
        </w:rPr>
        <w:t xml:space="preserve"> Chronicles chapter 36; Jeremiah chapters 21-52; Ezekiel chapters 26, 29 &amp; 30 &amp; Daniel chapters 1-4. The variations of the name is Nebukadnessar, Naboukhodonosor &amp; Nibuhadnissar.  </w:t>
      </w:r>
    </w:p>
    <w:p w:rsidR="00430EC3" w:rsidRPr="00F60114" w:rsidRDefault="00430EC3" w:rsidP="00430EC3">
      <w:pPr>
        <w:spacing w:line="480" w:lineRule="auto"/>
        <w:jc w:val="both"/>
        <w:rPr>
          <w:sz w:val="24"/>
          <w:szCs w:val="24"/>
        </w:rPr>
      </w:pPr>
      <w:r w:rsidRPr="00F6011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6011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30EC3" w:rsidRPr="00F60114" w:rsidRDefault="00430EC3" w:rsidP="00430EC3">
      <w:pPr>
        <w:spacing w:line="480" w:lineRule="auto"/>
        <w:jc w:val="both"/>
        <w:rPr>
          <w:sz w:val="24"/>
          <w:szCs w:val="24"/>
        </w:rPr>
      </w:pPr>
      <w:r w:rsidRPr="00F6011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30EC3" w:rsidRPr="00F60114" w:rsidRDefault="00430EC3" w:rsidP="00430EC3">
      <w:pPr>
        <w:spacing w:line="480" w:lineRule="auto"/>
        <w:jc w:val="both"/>
        <w:rPr>
          <w:sz w:val="24"/>
          <w:szCs w:val="24"/>
        </w:rPr>
      </w:pPr>
      <w:r w:rsidRPr="00F6011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30EC3" w:rsidRPr="00F60114" w:rsidRDefault="00430EC3" w:rsidP="00430EC3">
      <w:pPr>
        <w:spacing w:line="480" w:lineRule="auto"/>
        <w:jc w:val="center"/>
        <w:rPr>
          <w:b/>
          <w:sz w:val="24"/>
          <w:szCs w:val="24"/>
        </w:rPr>
      </w:pPr>
      <w:r w:rsidRPr="00F60114">
        <w:rPr>
          <w:b/>
          <w:sz w:val="24"/>
          <w:szCs w:val="24"/>
        </w:rPr>
        <w:lastRenderedPageBreak/>
        <w:t>THE LORD CYRUS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Cyrus’s Name means “</w:t>
      </w:r>
      <w:r w:rsidRPr="00F60114">
        <w:rPr>
          <w:b/>
          <w:sz w:val="24"/>
          <w:szCs w:val="24"/>
        </w:rPr>
        <w:t>Sun</w:t>
      </w:r>
      <w:r w:rsidRPr="00F60114">
        <w:rPr>
          <w:sz w:val="24"/>
          <w:szCs w:val="24"/>
        </w:rPr>
        <w:t>” or “</w:t>
      </w:r>
      <w:r w:rsidRPr="00F60114">
        <w:rPr>
          <w:b/>
          <w:sz w:val="24"/>
          <w:szCs w:val="24"/>
        </w:rPr>
        <w:t>Hero</w:t>
      </w:r>
      <w:r w:rsidRPr="00F60114">
        <w:rPr>
          <w:sz w:val="24"/>
          <w:szCs w:val="24"/>
        </w:rPr>
        <w:t>.” The Scripture references of the Lord Cyrus is in 2</w:t>
      </w:r>
      <w:r w:rsidRPr="00F60114">
        <w:rPr>
          <w:sz w:val="24"/>
          <w:szCs w:val="24"/>
          <w:vertAlign w:val="superscript"/>
        </w:rPr>
        <w:t>nd</w:t>
      </w:r>
      <w:r w:rsidRPr="00F60114">
        <w:rPr>
          <w:sz w:val="24"/>
          <w:szCs w:val="24"/>
        </w:rPr>
        <w:t xml:space="preserve"> Chronicles 36:22, 23 &amp; the Book of Ezra; Isaiah 44:28; 45:1-7 &amp; Daniel 1:21; 6:28; 10:1. The variations of the name is Kuras, Kyros, Kur-ras, Kur-raas, Kwrs &amp; Kourosh.     </w:t>
      </w:r>
    </w:p>
    <w:p w:rsidR="00430EC3" w:rsidRPr="00F60114" w:rsidRDefault="00430EC3" w:rsidP="00430EC3">
      <w:pPr>
        <w:spacing w:line="480" w:lineRule="auto"/>
        <w:jc w:val="both"/>
        <w:rPr>
          <w:sz w:val="24"/>
          <w:szCs w:val="24"/>
        </w:rPr>
      </w:pPr>
      <w:r w:rsidRPr="00F6011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30EC3" w:rsidRPr="00F60114" w:rsidRDefault="00430EC3" w:rsidP="00430EC3">
      <w:pPr>
        <w:spacing w:line="480" w:lineRule="auto"/>
        <w:jc w:val="both"/>
        <w:rPr>
          <w:sz w:val="24"/>
          <w:szCs w:val="24"/>
        </w:rPr>
      </w:pPr>
      <w:r w:rsidRPr="00F6011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60114">
        <w:rPr>
          <w:sz w:val="24"/>
          <w:szCs w:val="24"/>
        </w:rPr>
        <w:lastRenderedPageBreak/>
        <w:t xml:space="preserve">that His purposes and met to the Letter of His Law, and that Our blessings will be achieved through whom He chooses as His instrument of judgment.        </w:t>
      </w:r>
    </w:p>
    <w:p w:rsidR="00430EC3" w:rsidRPr="00F60114" w:rsidRDefault="00430EC3" w:rsidP="00430EC3">
      <w:pPr>
        <w:spacing w:line="480" w:lineRule="auto"/>
        <w:jc w:val="center"/>
        <w:rPr>
          <w:b/>
          <w:sz w:val="24"/>
          <w:szCs w:val="24"/>
        </w:rPr>
      </w:pPr>
      <w:r w:rsidRPr="00F60114">
        <w:rPr>
          <w:b/>
          <w:sz w:val="24"/>
          <w:szCs w:val="24"/>
        </w:rPr>
        <w:t xml:space="preserve">THE LOWER RANKING HEROES AS </w:t>
      </w:r>
      <w:r w:rsidR="00F60114" w:rsidRPr="00F60114">
        <w:rPr>
          <w:b/>
          <w:sz w:val="24"/>
          <w:szCs w:val="24"/>
        </w:rPr>
        <w:t>CAPTAIN</w:t>
      </w:r>
      <w:r w:rsidRPr="00F60114">
        <w:rPr>
          <w:b/>
          <w:sz w:val="24"/>
          <w:szCs w:val="24"/>
        </w:rPr>
        <w:t>S UNDER THE COLONELS</w:t>
      </w:r>
    </w:p>
    <w:p w:rsidR="00430EC3" w:rsidRPr="00F60114" w:rsidRDefault="00430EC3" w:rsidP="00430EC3">
      <w:pPr>
        <w:spacing w:line="480" w:lineRule="auto"/>
        <w:jc w:val="center"/>
        <w:rPr>
          <w:b/>
          <w:sz w:val="24"/>
          <w:szCs w:val="24"/>
        </w:rPr>
      </w:pPr>
      <w:r w:rsidRPr="00F60114">
        <w:rPr>
          <w:b/>
          <w:sz w:val="24"/>
          <w:szCs w:val="24"/>
        </w:rPr>
        <w:t>THE LORD SAUL ALSO CALLED THE LORD PAUL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Saul’s name means “</w:t>
      </w:r>
      <w:r w:rsidRPr="00F60114">
        <w:rPr>
          <w:b/>
          <w:sz w:val="24"/>
          <w:szCs w:val="24"/>
        </w:rPr>
        <w:t>Judgment</w:t>
      </w:r>
      <w:r w:rsidRPr="00F60114">
        <w:rPr>
          <w:sz w:val="24"/>
          <w:szCs w:val="24"/>
        </w:rPr>
        <w:t>” or “</w:t>
      </w:r>
      <w:r w:rsidRPr="00F60114">
        <w:rPr>
          <w:b/>
          <w:sz w:val="24"/>
          <w:szCs w:val="24"/>
        </w:rPr>
        <w:t>Justice</w:t>
      </w:r>
      <w:r w:rsidRPr="00F60114">
        <w:rPr>
          <w:sz w:val="24"/>
          <w:szCs w:val="24"/>
        </w:rPr>
        <w:t xml:space="preserve">.” The variations of the name is Saoul, Talut &amp; Paul.     </w:t>
      </w:r>
    </w:p>
    <w:p w:rsidR="00430EC3" w:rsidRPr="00F60114" w:rsidRDefault="00430EC3" w:rsidP="00430EC3">
      <w:pPr>
        <w:spacing w:line="480" w:lineRule="auto"/>
        <w:jc w:val="both"/>
        <w:rPr>
          <w:sz w:val="24"/>
          <w:szCs w:val="24"/>
        </w:rPr>
      </w:pPr>
      <w:r w:rsidRPr="00F6011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6011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30EC3" w:rsidRPr="00F60114" w:rsidRDefault="00430EC3" w:rsidP="00430EC3">
      <w:pPr>
        <w:spacing w:line="480" w:lineRule="auto"/>
        <w:jc w:val="both"/>
        <w:rPr>
          <w:sz w:val="24"/>
          <w:szCs w:val="24"/>
        </w:rPr>
      </w:pPr>
      <w:r w:rsidRPr="00F6011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6011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30EC3" w:rsidRPr="00F60114" w:rsidRDefault="00430EC3" w:rsidP="00430EC3">
      <w:pPr>
        <w:spacing w:line="480" w:lineRule="auto"/>
        <w:jc w:val="both"/>
        <w:rPr>
          <w:sz w:val="24"/>
          <w:szCs w:val="24"/>
        </w:rPr>
      </w:pPr>
      <w:r w:rsidRPr="00F6011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6011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30EC3" w:rsidRPr="00F60114" w:rsidRDefault="00430EC3" w:rsidP="00430EC3">
      <w:pPr>
        <w:spacing w:line="480" w:lineRule="auto"/>
        <w:jc w:val="both"/>
        <w:rPr>
          <w:sz w:val="24"/>
          <w:szCs w:val="24"/>
        </w:rPr>
      </w:pPr>
      <w:r w:rsidRPr="00F60114">
        <w:rPr>
          <w:sz w:val="24"/>
          <w:szCs w:val="24"/>
        </w:rPr>
        <w:t>The Lord Paul’s relationships: The Paul’s relationship with Young Christians is noted in 1</w:t>
      </w:r>
      <w:r w:rsidRPr="00F60114">
        <w:rPr>
          <w:sz w:val="24"/>
          <w:szCs w:val="24"/>
          <w:vertAlign w:val="superscript"/>
        </w:rPr>
        <w:t>st</w:t>
      </w:r>
      <w:r w:rsidRPr="00F60114">
        <w:rPr>
          <w:sz w:val="24"/>
          <w:szCs w:val="24"/>
        </w:rPr>
        <w:t xml:space="preserve"> Thessalonians 2 and 2</w:t>
      </w:r>
      <w:r w:rsidRPr="00F60114">
        <w:rPr>
          <w:sz w:val="24"/>
          <w:szCs w:val="24"/>
          <w:vertAlign w:val="superscript"/>
        </w:rPr>
        <w:t>nd</w:t>
      </w:r>
      <w:r w:rsidRPr="00F6011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60114">
        <w:rPr>
          <w:sz w:val="24"/>
          <w:szCs w:val="24"/>
          <w:vertAlign w:val="superscript"/>
        </w:rPr>
        <w:t>nd</w:t>
      </w:r>
      <w:r w:rsidRPr="00F6011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30EC3" w:rsidRPr="00F60114" w:rsidRDefault="00430EC3" w:rsidP="00430EC3">
      <w:pPr>
        <w:spacing w:line="480" w:lineRule="auto"/>
        <w:jc w:val="both"/>
        <w:rPr>
          <w:sz w:val="24"/>
          <w:szCs w:val="24"/>
        </w:rPr>
      </w:pPr>
      <w:r w:rsidRPr="00F6011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60114">
        <w:rPr>
          <w:b/>
          <w:sz w:val="24"/>
          <w:szCs w:val="24"/>
        </w:rPr>
        <w:t>Fellow Workers in Christ Jesus</w:t>
      </w:r>
      <w:r w:rsidRPr="00F60114">
        <w:rPr>
          <w:sz w:val="24"/>
          <w:szCs w:val="24"/>
        </w:rPr>
        <w:t xml:space="preserve">” in Romans 16:3. Also the Lord Paul was a Demanding Leader in Acts 15:36-41. Also the Lord Paul never tried to quit in His commitment to win, reach and equip Men and Women for Christ. The </w:t>
      </w:r>
      <w:r w:rsidRPr="00F60114">
        <w:rPr>
          <w:sz w:val="24"/>
          <w:szCs w:val="24"/>
        </w:rPr>
        <w:lastRenderedPageBreak/>
        <w:t>Lord Paul had little sympathy to others not doing the same way as the Lord Paul. This is illustrated  when  the Lord Barnabas  wished  to  bring  the Lord John  Mark  on their 2</w:t>
      </w:r>
      <w:r w:rsidRPr="00F60114">
        <w:rPr>
          <w:sz w:val="24"/>
          <w:szCs w:val="24"/>
          <w:vertAlign w:val="superscript"/>
        </w:rPr>
        <w:t>nd</w:t>
      </w:r>
      <w:r w:rsidRPr="00F60114">
        <w:rPr>
          <w:sz w:val="24"/>
          <w:szCs w:val="24"/>
        </w:rPr>
        <w:t xml:space="preserve"> missionary journey, but the Lord Paul refused  and resisted. The Lord John Mark had abandoned them on their 1</w:t>
      </w:r>
      <w:r w:rsidRPr="00F60114">
        <w:rPr>
          <w:sz w:val="24"/>
          <w:szCs w:val="24"/>
          <w:vertAlign w:val="superscript"/>
        </w:rPr>
        <w:t>st</w:t>
      </w:r>
      <w:r w:rsidRPr="00F6011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60114">
        <w:rPr>
          <w:b/>
          <w:sz w:val="24"/>
          <w:szCs w:val="24"/>
        </w:rPr>
        <w:t>for He is useful to Me for Ministry</w:t>
      </w:r>
      <w:r w:rsidRPr="00F60114">
        <w:rPr>
          <w:sz w:val="24"/>
          <w:szCs w:val="24"/>
        </w:rPr>
        <w:t>”  in  2</w:t>
      </w:r>
      <w:r w:rsidRPr="00F60114">
        <w:rPr>
          <w:sz w:val="24"/>
          <w:szCs w:val="24"/>
          <w:vertAlign w:val="superscript"/>
        </w:rPr>
        <w:t>nd</w:t>
      </w:r>
      <w:r w:rsidRPr="00F60114">
        <w:rPr>
          <w:sz w:val="24"/>
          <w:szCs w:val="24"/>
        </w:rPr>
        <w:t xml:space="preserve"> Timothy 4:11. </w:t>
      </w:r>
    </w:p>
    <w:p w:rsidR="00430EC3" w:rsidRPr="00F60114" w:rsidRDefault="00430EC3" w:rsidP="00430EC3">
      <w:pPr>
        <w:spacing w:line="480" w:lineRule="auto"/>
        <w:jc w:val="both"/>
        <w:rPr>
          <w:sz w:val="24"/>
          <w:szCs w:val="24"/>
        </w:rPr>
      </w:pPr>
      <w:r w:rsidRPr="00F60114">
        <w:rPr>
          <w:sz w:val="24"/>
          <w:szCs w:val="24"/>
        </w:rPr>
        <w:t>The Lord Paul’s relationship with those He mentored: The Lord Paul’s mentoring is proven in Acts 16:1; 1</w:t>
      </w:r>
      <w:r w:rsidRPr="00F60114">
        <w:rPr>
          <w:sz w:val="24"/>
          <w:szCs w:val="24"/>
          <w:vertAlign w:val="superscript"/>
        </w:rPr>
        <w:t>st</w:t>
      </w:r>
      <w:r w:rsidRPr="00F60114">
        <w:rPr>
          <w:sz w:val="24"/>
          <w:szCs w:val="24"/>
        </w:rPr>
        <w:t xml:space="preserve"> and 2</w:t>
      </w:r>
      <w:r w:rsidRPr="00F60114">
        <w:rPr>
          <w:sz w:val="24"/>
          <w:szCs w:val="24"/>
          <w:vertAlign w:val="superscript"/>
        </w:rPr>
        <w:t>nd</w:t>
      </w:r>
      <w:r w:rsidRPr="00F60114">
        <w:rPr>
          <w:sz w:val="24"/>
          <w:szCs w:val="24"/>
        </w:rPr>
        <w:t xml:space="preserve"> Timothy. The Lord Paul did not like quitters, but had a lot of patience to those who would keep trying. The Lord Paul had recruited Timothy in Lystra on His 2</w:t>
      </w:r>
      <w:r w:rsidRPr="00F60114">
        <w:rPr>
          <w:sz w:val="24"/>
          <w:szCs w:val="24"/>
          <w:vertAlign w:val="superscript"/>
        </w:rPr>
        <w:t>nd</w:t>
      </w:r>
      <w:r w:rsidRPr="00F6011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60114">
        <w:rPr>
          <w:sz w:val="24"/>
          <w:szCs w:val="24"/>
          <w:vertAlign w:val="superscript"/>
        </w:rPr>
        <w:t>nd</w:t>
      </w:r>
      <w:r w:rsidRPr="00F6011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60114">
        <w:rPr>
          <w:b/>
          <w:sz w:val="24"/>
          <w:szCs w:val="24"/>
        </w:rPr>
        <w:t>True Beloved Son</w:t>
      </w:r>
      <w:r w:rsidRPr="00F60114">
        <w:rPr>
          <w:sz w:val="24"/>
          <w:szCs w:val="24"/>
        </w:rPr>
        <w:t>” in 2</w:t>
      </w:r>
      <w:r w:rsidRPr="00F60114">
        <w:rPr>
          <w:sz w:val="24"/>
          <w:szCs w:val="24"/>
          <w:vertAlign w:val="superscript"/>
        </w:rPr>
        <w:t>nd</w:t>
      </w:r>
      <w:r w:rsidRPr="00F60114">
        <w:rPr>
          <w:sz w:val="24"/>
          <w:szCs w:val="24"/>
        </w:rPr>
        <w:t xml:space="preserve"> Timothy 1:2. The Lord Paul commanded to “be watchful in all things, endure afflictions, do the work of an Evangelist, fulfill Your Ministry” in 2</w:t>
      </w:r>
      <w:r w:rsidRPr="00F60114">
        <w:rPr>
          <w:sz w:val="24"/>
          <w:szCs w:val="24"/>
          <w:vertAlign w:val="superscript"/>
        </w:rPr>
        <w:t>nd</w:t>
      </w:r>
      <w:r w:rsidRPr="00F6011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30EC3" w:rsidRPr="00F60114" w:rsidRDefault="00430EC3" w:rsidP="00430EC3">
      <w:pPr>
        <w:spacing w:line="480" w:lineRule="auto"/>
        <w:jc w:val="both"/>
        <w:rPr>
          <w:sz w:val="24"/>
          <w:szCs w:val="24"/>
        </w:rPr>
      </w:pPr>
      <w:r w:rsidRPr="00F6011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60114">
        <w:rPr>
          <w:b/>
          <w:sz w:val="24"/>
          <w:szCs w:val="24"/>
        </w:rPr>
        <w:t>every ordinance of Man for the Lord’s Sake</w:t>
      </w:r>
      <w:r w:rsidRPr="00F60114">
        <w:rPr>
          <w:sz w:val="24"/>
          <w:szCs w:val="24"/>
        </w:rPr>
        <w:t>” in 1</w:t>
      </w:r>
      <w:r w:rsidRPr="00F60114">
        <w:rPr>
          <w:sz w:val="24"/>
          <w:szCs w:val="24"/>
          <w:vertAlign w:val="superscript"/>
        </w:rPr>
        <w:t>st</w:t>
      </w:r>
      <w:r w:rsidRPr="00F6011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30EC3" w:rsidRPr="00F60114" w:rsidRDefault="00430EC3" w:rsidP="00430EC3">
      <w:pPr>
        <w:spacing w:line="480" w:lineRule="auto"/>
        <w:jc w:val="both"/>
        <w:rPr>
          <w:sz w:val="24"/>
          <w:szCs w:val="24"/>
        </w:rPr>
      </w:pPr>
      <w:r w:rsidRPr="00F6011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60114">
        <w:rPr>
          <w:sz w:val="24"/>
          <w:szCs w:val="24"/>
          <w:vertAlign w:val="superscript"/>
        </w:rPr>
        <w:t>st</w:t>
      </w:r>
      <w:r w:rsidRPr="00F6011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60114">
        <w:rPr>
          <w:sz w:val="24"/>
          <w:szCs w:val="24"/>
          <w:vertAlign w:val="superscript"/>
        </w:rPr>
        <w:t>st</w:t>
      </w:r>
      <w:r w:rsidRPr="00F6011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6011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30EC3" w:rsidRPr="00F60114" w:rsidRDefault="00430EC3" w:rsidP="00430EC3">
      <w:pPr>
        <w:spacing w:line="480" w:lineRule="auto"/>
        <w:jc w:val="center"/>
        <w:rPr>
          <w:b/>
          <w:sz w:val="24"/>
          <w:szCs w:val="24"/>
        </w:rPr>
      </w:pPr>
      <w:r w:rsidRPr="00F60114">
        <w:rPr>
          <w:b/>
          <w:sz w:val="24"/>
          <w:szCs w:val="24"/>
        </w:rPr>
        <w:t>THE LORD BARUCH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Baruch’s name means “</w:t>
      </w:r>
      <w:r w:rsidRPr="00F60114">
        <w:rPr>
          <w:b/>
          <w:sz w:val="24"/>
          <w:szCs w:val="24"/>
        </w:rPr>
        <w:t>Blessed</w:t>
      </w:r>
      <w:r w:rsidRPr="00F60114">
        <w:rPr>
          <w:sz w:val="24"/>
          <w:szCs w:val="24"/>
        </w:rPr>
        <w:t xml:space="preserve">.” The Scripture references is in Jeremiah chapters 32, 36, 43 &amp; 45. The variations of the name is Barukh, Baruk, Berakhah, Bracha, Berakhot, Baraka, B-R-K, Benedictus, Mubarak &amp; Barakah. </w:t>
      </w:r>
    </w:p>
    <w:p w:rsidR="00430EC3" w:rsidRPr="00F60114" w:rsidRDefault="00430EC3" w:rsidP="00430EC3">
      <w:pPr>
        <w:spacing w:line="480" w:lineRule="auto"/>
        <w:jc w:val="both"/>
        <w:rPr>
          <w:sz w:val="24"/>
          <w:szCs w:val="24"/>
        </w:rPr>
      </w:pPr>
      <w:r w:rsidRPr="00F6011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30EC3" w:rsidRPr="00F60114" w:rsidRDefault="00430EC3" w:rsidP="00430EC3">
      <w:pPr>
        <w:spacing w:line="480" w:lineRule="auto"/>
        <w:jc w:val="both"/>
        <w:rPr>
          <w:sz w:val="24"/>
          <w:szCs w:val="24"/>
        </w:rPr>
      </w:pPr>
      <w:r w:rsidRPr="00F6011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30EC3" w:rsidRPr="00F60114" w:rsidRDefault="00430EC3" w:rsidP="00430EC3">
      <w:pPr>
        <w:spacing w:line="480" w:lineRule="auto"/>
        <w:jc w:val="both"/>
        <w:rPr>
          <w:sz w:val="24"/>
          <w:szCs w:val="24"/>
        </w:rPr>
      </w:pPr>
      <w:r w:rsidRPr="00F6011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30EC3" w:rsidRPr="00F60114" w:rsidRDefault="00430EC3" w:rsidP="00430EC3">
      <w:pPr>
        <w:spacing w:line="480" w:lineRule="auto"/>
        <w:jc w:val="center"/>
        <w:rPr>
          <w:b/>
          <w:sz w:val="24"/>
          <w:szCs w:val="24"/>
        </w:rPr>
      </w:pPr>
      <w:r w:rsidRPr="00F60114">
        <w:rPr>
          <w:b/>
          <w:sz w:val="24"/>
          <w:szCs w:val="24"/>
        </w:rPr>
        <w:t>THE LORD BOAZ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Boaz’s name means “</w:t>
      </w:r>
      <w:r w:rsidRPr="00F60114">
        <w:rPr>
          <w:b/>
          <w:sz w:val="24"/>
          <w:szCs w:val="24"/>
        </w:rPr>
        <w:t>Strength</w:t>
      </w:r>
      <w:r w:rsidRPr="00F60114">
        <w:rPr>
          <w:sz w:val="24"/>
          <w:szCs w:val="24"/>
        </w:rPr>
        <w:t xml:space="preserve">.” The Scripture references is in Ruth chapters 2, 3 &amp; 4. The variations of the name is Bouaez, Beoz &amp; Booz.  </w:t>
      </w:r>
    </w:p>
    <w:p w:rsidR="00430EC3" w:rsidRPr="00F60114" w:rsidRDefault="00430EC3" w:rsidP="00430EC3">
      <w:pPr>
        <w:spacing w:line="480" w:lineRule="auto"/>
        <w:jc w:val="both"/>
        <w:rPr>
          <w:sz w:val="24"/>
          <w:szCs w:val="24"/>
        </w:rPr>
      </w:pPr>
      <w:r w:rsidRPr="00F6011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30EC3" w:rsidRPr="00F60114" w:rsidRDefault="00430EC3" w:rsidP="00430EC3">
      <w:pPr>
        <w:spacing w:line="480" w:lineRule="auto"/>
        <w:jc w:val="both"/>
        <w:rPr>
          <w:sz w:val="24"/>
          <w:szCs w:val="24"/>
        </w:rPr>
      </w:pPr>
      <w:r w:rsidRPr="00F6011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30EC3" w:rsidRPr="00F60114" w:rsidRDefault="00430EC3" w:rsidP="00430EC3">
      <w:pPr>
        <w:spacing w:line="480" w:lineRule="auto"/>
        <w:jc w:val="both"/>
        <w:rPr>
          <w:sz w:val="24"/>
          <w:szCs w:val="24"/>
        </w:rPr>
      </w:pPr>
      <w:r w:rsidRPr="00F6011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30EC3" w:rsidRPr="00F60114" w:rsidRDefault="00430EC3" w:rsidP="00430EC3">
      <w:pPr>
        <w:spacing w:line="480" w:lineRule="auto"/>
        <w:jc w:val="both"/>
        <w:rPr>
          <w:sz w:val="24"/>
          <w:szCs w:val="24"/>
        </w:rPr>
      </w:pPr>
      <w:r w:rsidRPr="00F60114">
        <w:rPr>
          <w:sz w:val="24"/>
          <w:szCs w:val="24"/>
        </w:rPr>
        <w:t xml:space="preserve">The Lord Boaz challenges Us to have Good Character and High Moral Standards. The Lord Boaz  reminds Us that with the Father Stephen all things are possible.     </w:t>
      </w:r>
    </w:p>
    <w:p w:rsidR="00430EC3" w:rsidRPr="00F60114" w:rsidRDefault="00430EC3" w:rsidP="00430EC3">
      <w:pPr>
        <w:spacing w:line="480" w:lineRule="auto"/>
        <w:jc w:val="center"/>
        <w:rPr>
          <w:b/>
          <w:sz w:val="24"/>
          <w:szCs w:val="24"/>
        </w:rPr>
      </w:pPr>
      <w:r w:rsidRPr="00F60114">
        <w:rPr>
          <w:b/>
          <w:sz w:val="24"/>
          <w:szCs w:val="24"/>
        </w:rPr>
        <w:t>THE LORD CALEB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Caleb’s name means “</w:t>
      </w:r>
      <w:r w:rsidRPr="00F60114">
        <w:rPr>
          <w:b/>
          <w:sz w:val="24"/>
          <w:szCs w:val="24"/>
        </w:rPr>
        <w:t>Rabid---Extreme Belief or Fanatical Support</w:t>
      </w:r>
      <w:r w:rsidRPr="00F60114">
        <w:rPr>
          <w:sz w:val="24"/>
          <w:szCs w:val="24"/>
        </w:rPr>
        <w:t xml:space="preserve">.” The Scripture references is in Numbers 13:6, 30; 14:6, 24, 30, 38; 26:65; 32:12; 34:19; Deuteronomy 1:36; Joshua chapters 14 &amp; 15; 21:12. The variations of the name is Kaleb, Kalev &amp; Dog. </w:t>
      </w:r>
    </w:p>
    <w:p w:rsidR="00430EC3" w:rsidRPr="00F60114" w:rsidRDefault="00430EC3" w:rsidP="00430EC3">
      <w:pPr>
        <w:spacing w:line="480" w:lineRule="auto"/>
        <w:jc w:val="both"/>
        <w:rPr>
          <w:sz w:val="24"/>
          <w:szCs w:val="24"/>
        </w:rPr>
      </w:pPr>
      <w:r w:rsidRPr="00F60114">
        <w:rPr>
          <w:sz w:val="24"/>
          <w:szCs w:val="24"/>
        </w:rPr>
        <w:t xml:space="preserve">The Lord Caleb’s Life and Times: The Lord Caleb came back with the report of the riches of the land and with total confidence for going up and taking it. When the people </w:t>
      </w:r>
      <w:r w:rsidR="00CA184D" w:rsidRPr="00F60114">
        <w:rPr>
          <w:sz w:val="24"/>
          <w:szCs w:val="24"/>
        </w:rPr>
        <w:t>refused</w:t>
      </w:r>
      <w:r w:rsidRPr="00F60114">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CA184D" w:rsidRPr="00F60114">
        <w:rPr>
          <w:sz w:val="24"/>
          <w:szCs w:val="24"/>
        </w:rPr>
        <w:t>Canaan</w:t>
      </w:r>
      <w:r w:rsidRPr="00F60114">
        <w:rPr>
          <w:sz w:val="24"/>
          <w:szCs w:val="24"/>
        </w:rPr>
        <w:t xml:space="preserve"> some 40 years later. The Enemy was overcome &amp; broken in Joshua chapter 15. </w:t>
      </w:r>
    </w:p>
    <w:p w:rsidR="00430EC3" w:rsidRPr="00F60114" w:rsidRDefault="00430EC3" w:rsidP="00430EC3">
      <w:pPr>
        <w:spacing w:line="480" w:lineRule="auto"/>
        <w:jc w:val="both"/>
        <w:rPr>
          <w:sz w:val="24"/>
          <w:szCs w:val="24"/>
        </w:rPr>
      </w:pPr>
      <w:r w:rsidRPr="00F6011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30EC3" w:rsidRPr="00F60114" w:rsidRDefault="00430EC3" w:rsidP="00430EC3">
      <w:pPr>
        <w:spacing w:line="480" w:lineRule="auto"/>
        <w:jc w:val="both"/>
        <w:rPr>
          <w:sz w:val="24"/>
          <w:szCs w:val="24"/>
        </w:rPr>
      </w:pPr>
      <w:r w:rsidRPr="00F60114">
        <w:rPr>
          <w:sz w:val="24"/>
          <w:szCs w:val="24"/>
        </w:rPr>
        <w:t xml:space="preserve">The Lord Caleb’s Relationship with His Colleagues: The Lord Caleb lacked the worthiness and glory of the Lord Moses and the Lord Joshua, but like Him made this conquest possible. </w:t>
      </w:r>
    </w:p>
    <w:p w:rsidR="00430EC3" w:rsidRPr="00F60114" w:rsidRDefault="00430EC3" w:rsidP="00430EC3">
      <w:pPr>
        <w:spacing w:line="480" w:lineRule="auto"/>
        <w:jc w:val="both"/>
        <w:rPr>
          <w:sz w:val="24"/>
          <w:szCs w:val="24"/>
        </w:rPr>
      </w:pPr>
      <w:r w:rsidRPr="00F6011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30EC3" w:rsidRPr="00F60114" w:rsidRDefault="00430EC3" w:rsidP="00430EC3">
      <w:pPr>
        <w:spacing w:line="480" w:lineRule="auto"/>
        <w:jc w:val="center"/>
        <w:rPr>
          <w:b/>
          <w:sz w:val="24"/>
          <w:szCs w:val="24"/>
        </w:rPr>
      </w:pPr>
      <w:r w:rsidRPr="00F60114">
        <w:rPr>
          <w:b/>
          <w:sz w:val="24"/>
          <w:szCs w:val="24"/>
        </w:rPr>
        <w:t>THE LORD GEDALIAH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Gedaliah’s name means “</w:t>
      </w:r>
      <w:r w:rsidRPr="00F60114">
        <w:rPr>
          <w:b/>
          <w:sz w:val="24"/>
          <w:szCs w:val="24"/>
        </w:rPr>
        <w:t>Yahweh is Great</w:t>
      </w:r>
      <w:r w:rsidRPr="00F60114">
        <w:rPr>
          <w:sz w:val="24"/>
          <w:szCs w:val="24"/>
        </w:rPr>
        <w:t>.” The Scripture references of the Lord Gedaliah is in 2</w:t>
      </w:r>
      <w:r w:rsidRPr="00F60114">
        <w:rPr>
          <w:sz w:val="24"/>
          <w:szCs w:val="24"/>
          <w:vertAlign w:val="superscript"/>
        </w:rPr>
        <w:t>nd</w:t>
      </w:r>
      <w:r w:rsidRPr="00F60114">
        <w:rPr>
          <w:sz w:val="24"/>
          <w:szCs w:val="24"/>
        </w:rPr>
        <w:t xml:space="preserve"> Kings 25:22-25; Jeremiah chapters 39, 40 &amp; 41; 43:6 &amp; Zephaniah 1:1. The variations of the name is G’dalyyah &amp; G’dalyyahu.  </w:t>
      </w:r>
    </w:p>
    <w:p w:rsidR="00430EC3" w:rsidRPr="00F60114" w:rsidRDefault="00430EC3" w:rsidP="00430EC3">
      <w:pPr>
        <w:spacing w:line="480" w:lineRule="auto"/>
        <w:jc w:val="both"/>
        <w:rPr>
          <w:sz w:val="24"/>
          <w:szCs w:val="24"/>
        </w:rPr>
      </w:pPr>
      <w:r w:rsidRPr="00F6011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30EC3" w:rsidRPr="00F60114" w:rsidRDefault="00430EC3" w:rsidP="00430EC3">
      <w:pPr>
        <w:spacing w:line="480" w:lineRule="auto"/>
        <w:jc w:val="both"/>
        <w:rPr>
          <w:sz w:val="24"/>
          <w:szCs w:val="24"/>
        </w:rPr>
      </w:pPr>
      <w:r w:rsidRPr="00F6011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30EC3" w:rsidRPr="00F60114" w:rsidRDefault="00430EC3" w:rsidP="00430EC3">
      <w:pPr>
        <w:spacing w:line="480" w:lineRule="auto"/>
        <w:jc w:val="both"/>
        <w:rPr>
          <w:sz w:val="24"/>
          <w:szCs w:val="24"/>
        </w:rPr>
      </w:pPr>
      <w:r w:rsidRPr="00F60114">
        <w:rPr>
          <w:sz w:val="24"/>
          <w:szCs w:val="24"/>
        </w:rPr>
        <w:lastRenderedPageBreak/>
        <w:t xml:space="preserve">The Lord Gadaliah’s Relationship with the Father Stephen: The Lord Gadaliah was a caring person, but He trusted in the Father Stephen. He was also a Good Man.  </w:t>
      </w:r>
    </w:p>
    <w:p w:rsidR="00430EC3" w:rsidRPr="00F60114" w:rsidRDefault="00430EC3" w:rsidP="00430EC3">
      <w:pPr>
        <w:spacing w:line="480" w:lineRule="auto"/>
        <w:jc w:val="both"/>
        <w:rPr>
          <w:sz w:val="24"/>
          <w:szCs w:val="24"/>
        </w:rPr>
      </w:pPr>
      <w:r w:rsidRPr="00F6011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30EC3" w:rsidRPr="00F60114" w:rsidRDefault="00430EC3" w:rsidP="00430EC3">
      <w:pPr>
        <w:spacing w:line="480" w:lineRule="auto"/>
        <w:jc w:val="center"/>
        <w:rPr>
          <w:b/>
          <w:sz w:val="24"/>
          <w:szCs w:val="24"/>
        </w:rPr>
      </w:pPr>
      <w:r w:rsidRPr="00F60114">
        <w:rPr>
          <w:b/>
          <w:sz w:val="24"/>
          <w:szCs w:val="24"/>
        </w:rPr>
        <w:t>THE LORD HUSHAI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Hushai’s name means “</w:t>
      </w:r>
      <w:r w:rsidRPr="00F60114">
        <w:rPr>
          <w:b/>
          <w:sz w:val="24"/>
          <w:szCs w:val="24"/>
        </w:rPr>
        <w:t>Archite</w:t>
      </w:r>
      <w:r w:rsidRPr="00F60114">
        <w:rPr>
          <w:sz w:val="24"/>
          <w:szCs w:val="24"/>
        </w:rPr>
        <w:t>” or “</w:t>
      </w:r>
      <w:r w:rsidRPr="00F60114">
        <w:rPr>
          <w:b/>
          <w:sz w:val="24"/>
          <w:szCs w:val="24"/>
        </w:rPr>
        <w:t>The King’s Friend</w:t>
      </w:r>
      <w:r w:rsidRPr="00F60114">
        <w:rPr>
          <w:sz w:val="24"/>
          <w:szCs w:val="24"/>
        </w:rPr>
        <w:t>.” The Scripture references of the Lord Hushai is in 2</w:t>
      </w:r>
      <w:r w:rsidRPr="00F60114">
        <w:rPr>
          <w:sz w:val="24"/>
          <w:szCs w:val="24"/>
          <w:vertAlign w:val="superscript"/>
        </w:rPr>
        <w:t>nd</w:t>
      </w:r>
      <w:r w:rsidRPr="00F60114">
        <w:rPr>
          <w:sz w:val="24"/>
          <w:szCs w:val="24"/>
        </w:rPr>
        <w:t xml:space="preserve"> Samuel 15:32, 37; 16:16-18; 17:5-8, 14-15 &amp; 1</w:t>
      </w:r>
      <w:r w:rsidRPr="00F60114">
        <w:rPr>
          <w:sz w:val="24"/>
          <w:szCs w:val="24"/>
          <w:vertAlign w:val="superscript"/>
        </w:rPr>
        <w:t>st</w:t>
      </w:r>
      <w:r w:rsidRPr="00F60114">
        <w:rPr>
          <w:sz w:val="24"/>
          <w:szCs w:val="24"/>
        </w:rPr>
        <w:t xml:space="preserve"> Chronicles 27:33. The variations of the name is Chusai &amp; Hus-sha-i.  </w:t>
      </w:r>
    </w:p>
    <w:p w:rsidR="00430EC3" w:rsidRPr="00F60114" w:rsidRDefault="00430EC3" w:rsidP="00430EC3">
      <w:pPr>
        <w:spacing w:line="480" w:lineRule="auto"/>
        <w:jc w:val="both"/>
        <w:rPr>
          <w:sz w:val="24"/>
          <w:szCs w:val="24"/>
        </w:rPr>
      </w:pPr>
      <w:r w:rsidRPr="00F6011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30EC3" w:rsidRPr="00F60114" w:rsidRDefault="00430EC3" w:rsidP="00430EC3">
      <w:pPr>
        <w:spacing w:line="480" w:lineRule="auto"/>
        <w:jc w:val="both"/>
        <w:rPr>
          <w:sz w:val="24"/>
          <w:szCs w:val="24"/>
        </w:rPr>
      </w:pPr>
      <w:r w:rsidRPr="00F60114">
        <w:rPr>
          <w:sz w:val="24"/>
          <w:szCs w:val="24"/>
        </w:rPr>
        <w:lastRenderedPageBreak/>
        <w:t xml:space="preserve">The Lord Hushai’s Relationships: The Lord Hushai’s Relationship with the Lord David: The Lord Hushai was in the service of the King and stayed loyal to Him when things got tricky. </w:t>
      </w:r>
    </w:p>
    <w:p w:rsidR="00430EC3" w:rsidRPr="00F60114" w:rsidRDefault="00430EC3" w:rsidP="00430EC3">
      <w:pPr>
        <w:spacing w:line="480" w:lineRule="auto"/>
        <w:jc w:val="both"/>
        <w:rPr>
          <w:sz w:val="24"/>
          <w:szCs w:val="24"/>
        </w:rPr>
      </w:pPr>
      <w:r w:rsidRPr="00F6011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30EC3" w:rsidRPr="00F60114" w:rsidRDefault="00430EC3" w:rsidP="00430EC3">
      <w:pPr>
        <w:spacing w:line="480" w:lineRule="auto"/>
        <w:jc w:val="both"/>
        <w:rPr>
          <w:sz w:val="24"/>
          <w:szCs w:val="24"/>
        </w:rPr>
      </w:pPr>
      <w:r w:rsidRPr="00F6011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30EC3" w:rsidRPr="00F60114" w:rsidRDefault="00430EC3" w:rsidP="00430EC3">
      <w:pPr>
        <w:spacing w:line="480" w:lineRule="auto"/>
        <w:jc w:val="both"/>
        <w:rPr>
          <w:sz w:val="24"/>
          <w:szCs w:val="24"/>
        </w:rPr>
      </w:pPr>
      <w:r w:rsidRPr="00F6011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30EC3" w:rsidRPr="00F60114" w:rsidRDefault="00430EC3" w:rsidP="00430EC3">
      <w:pPr>
        <w:spacing w:line="480" w:lineRule="auto"/>
        <w:jc w:val="center"/>
        <w:rPr>
          <w:b/>
          <w:sz w:val="24"/>
          <w:szCs w:val="24"/>
        </w:rPr>
      </w:pPr>
      <w:r w:rsidRPr="00F60114">
        <w:rPr>
          <w:b/>
          <w:sz w:val="24"/>
          <w:szCs w:val="24"/>
        </w:rPr>
        <w:t>THE LORD ITTAL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Ittai’s name means “</w:t>
      </w:r>
      <w:r w:rsidRPr="00F60114">
        <w:rPr>
          <w:b/>
          <w:sz w:val="24"/>
          <w:szCs w:val="24"/>
        </w:rPr>
        <w:t>Mercenary---Paid Assassin</w:t>
      </w:r>
      <w:r w:rsidRPr="00F60114">
        <w:rPr>
          <w:sz w:val="24"/>
          <w:szCs w:val="24"/>
        </w:rPr>
        <w:t>.” The Scripture references of the Lord Ittai is in 2</w:t>
      </w:r>
      <w:r w:rsidRPr="00F60114">
        <w:rPr>
          <w:sz w:val="24"/>
          <w:szCs w:val="24"/>
          <w:vertAlign w:val="superscript"/>
        </w:rPr>
        <w:t>nd</w:t>
      </w:r>
      <w:r w:rsidRPr="00F60114">
        <w:rPr>
          <w:sz w:val="24"/>
          <w:szCs w:val="24"/>
        </w:rPr>
        <w:t xml:space="preserve"> Samuel 15:19, 20-22; 18:25, 12. There are no variations of the name.</w:t>
      </w:r>
    </w:p>
    <w:p w:rsidR="00430EC3" w:rsidRPr="00F60114" w:rsidRDefault="00430EC3" w:rsidP="00430EC3">
      <w:pPr>
        <w:spacing w:line="480" w:lineRule="auto"/>
        <w:jc w:val="both"/>
        <w:rPr>
          <w:sz w:val="24"/>
          <w:szCs w:val="24"/>
        </w:rPr>
      </w:pPr>
      <w:r w:rsidRPr="00F60114">
        <w:rPr>
          <w:sz w:val="24"/>
          <w:szCs w:val="24"/>
        </w:rPr>
        <w:t xml:space="preserve">The Lord Ittai’s Life and Times: The Lord Ittai was a Philistine Merc. In OT time, Bands of Military Men often offered their special services to Foreign Kings. They were highly valued. They were </w:t>
      </w:r>
      <w:r w:rsidRPr="00F60114">
        <w:rPr>
          <w:sz w:val="24"/>
          <w:szCs w:val="24"/>
        </w:rPr>
        <w:lastRenderedPageBreak/>
        <w:t xml:space="preserve">unlikely involves with the local politics and was considered as “safe” troops for a Ruler’s personal aide. </w:t>
      </w:r>
    </w:p>
    <w:p w:rsidR="00430EC3" w:rsidRPr="00F60114" w:rsidRDefault="00430EC3" w:rsidP="00430EC3">
      <w:pPr>
        <w:spacing w:line="480" w:lineRule="auto"/>
        <w:jc w:val="both"/>
        <w:rPr>
          <w:sz w:val="24"/>
          <w:szCs w:val="24"/>
        </w:rPr>
      </w:pPr>
      <w:r w:rsidRPr="00F6011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60114">
        <w:rPr>
          <w:sz w:val="24"/>
          <w:szCs w:val="24"/>
          <w:vertAlign w:val="superscript"/>
        </w:rPr>
        <w:t>nd</w:t>
      </w:r>
      <w:r w:rsidRPr="00F60114">
        <w:rPr>
          <w:sz w:val="24"/>
          <w:szCs w:val="24"/>
        </w:rPr>
        <w:t xml:space="preserve"> Samuel 15:20. But Ittai refused and pledged to be with Him no matter to consequences is in 2</w:t>
      </w:r>
      <w:r w:rsidRPr="00F60114">
        <w:rPr>
          <w:sz w:val="24"/>
          <w:szCs w:val="24"/>
          <w:vertAlign w:val="superscript"/>
        </w:rPr>
        <w:t>nd</w:t>
      </w:r>
      <w:r w:rsidRPr="00F60114">
        <w:rPr>
          <w:sz w:val="24"/>
          <w:szCs w:val="24"/>
        </w:rPr>
        <w:t xml:space="preserve"> Samuel 15:21. </w:t>
      </w:r>
    </w:p>
    <w:p w:rsidR="00430EC3" w:rsidRPr="00F60114" w:rsidRDefault="00430EC3" w:rsidP="00430EC3">
      <w:pPr>
        <w:spacing w:line="480" w:lineRule="auto"/>
        <w:jc w:val="both"/>
        <w:rPr>
          <w:sz w:val="24"/>
          <w:szCs w:val="24"/>
        </w:rPr>
      </w:pPr>
      <w:r w:rsidRPr="00F60114">
        <w:rPr>
          <w:sz w:val="24"/>
          <w:szCs w:val="24"/>
        </w:rPr>
        <w:t xml:space="preserve">The Lord Ittai’s Relationship with the Father Stephen: The Lord Ittai was doing the Father Stephen’s will by going in the Lord David’s service, His faithful servant. </w:t>
      </w:r>
    </w:p>
    <w:p w:rsidR="00430EC3" w:rsidRPr="00F60114" w:rsidRDefault="00430EC3" w:rsidP="00430EC3">
      <w:pPr>
        <w:spacing w:line="480" w:lineRule="auto"/>
        <w:jc w:val="both"/>
        <w:rPr>
          <w:sz w:val="24"/>
          <w:szCs w:val="24"/>
        </w:rPr>
      </w:pPr>
      <w:r w:rsidRPr="00F6011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30EC3" w:rsidRPr="00F60114" w:rsidRDefault="00430EC3" w:rsidP="00430EC3">
      <w:pPr>
        <w:spacing w:line="480" w:lineRule="auto"/>
        <w:jc w:val="center"/>
        <w:rPr>
          <w:b/>
          <w:sz w:val="24"/>
          <w:szCs w:val="24"/>
        </w:rPr>
      </w:pPr>
      <w:r w:rsidRPr="00F60114">
        <w:rPr>
          <w:b/>
          <w:sz w:val="24"/>
          <w:szCs w:val="24"/>
        </w:rPr>
        <w:t>THE LORD JONATHAN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Jonathan’s name means “</w:t>
      </w:r>
      <w:r w:rsidRPr="00F60114">
        <w:rPr>
          <w:b/>
          <w:sz w:val="24"/>
          <w:szCs w:val="24"/>
        </w:rPr>
        <w:t>Yahweh has Given</w:t>
      </w:r>
      <w:r w:rsidRPr="00F60114">
        <w:rPr>
          <w:sz w:val="24"/>
          <w:szCs w:val="24"/>
        </w:rPr>
        <w:t>.” The Scripture references of the Lord Jonathan is in 1</w:t>
      </w:r>
      <w:r w:rsidRPr="00F60114">
        <w:rPr>
          <w:sz w:val="24"/>
          <w:szCs w:val="24"/>
          <w:vertAlign w:val="superscript"/>
        </w:rPr>
        <w:t>st</w:t>
      </w:r>
      <w:r w:rsidRPr="00F60114">
        <w:rPr>
          <w:sz w:val="24"/>
          <w:szCs w:val="24"/>
        </w:rPr>
        <w:t xml:space="preserve"> Samuel 13:2-3, 16, 22; Chapter 14; 18:1, 3-4; 19:1-7; 20:1-42; 23:16, 18; 31:2;  2</w:t>
      </w:r>
      <w:r w:rsidRPr="00F60114">
        <w:rPr>
          <w:sz w:val="24"/>
          <w:szCs w:val="24"/>
          <w:vertAlign w:val="superscript"/>
        </w:rPr>
        <w:t>nd</w:t>
      </w:r>
      <w:r w:rsidRPr="00F60114">
        <w:rPr>
          <w:sz w:val="24"/>
          <w:szCs w:val="24"/>
        </w:rPr>
        <w:t xml:space="preserve"> Samuel 1:4-5, 12, 17, 22-26; 4:4; 9:1, 3, 6-7 &amp; Proverbs 17:17. The variations of the name is </w:t>
      </w:r>
      <w:r w:rsidRPr="00F6011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30EC3" w:rsidRPr="00F60114" w:rsidRDefault="00430EC3" w:rsidP="00430EC3">
      <w:pPr>
        <w:spacing w:line="480" w:lineRule="auto"/>
        <w:jc w:val="both"/>
        <w:rPr>
          <w:sz w:val="24"/>
          <w:szCs w:val="24"/>
        </w:rPr>
      </w:pPr>
      <w:r w:rsidRPr="00F60114">
        <w:rPr>
          <w:sz w:val="24"/>
          <w:szCs w:val="24"/>
        </w:rPr>
        <w:t>The Lord Jonathan’s Life and Times: The Lord Jonathan is the Son of the Lord Saul, and is one of the most attractive figures in the OT. The Lord Jonathan was a Military Hero in 1</w:t>
      </w:r>
      <w:r w:rsidRPr="00F60114">
        <w:rPr>
          <w:sz w:val="24"/>
          <w:szCs w:val="24"/>
          <w:vertAlign w:val="superscript"/>
        </w:rPr>
        <w:t>st</w:t>
      </w:r>
      <w:r w:rsidRPr="00F60114">
        <w:rPr>
          <w:sz w:val="24"/>
          <w:szCs w:val="24"/>
        </w:rPr>
        <w:t xml:space="preserve"> Samuel chapter 14. The Lord Jonathan’s feats were eclipsed by the Lord David. </w:t>
      </w:r>
    </w:p>
    <w:p w:rsidR="00430EC3" w:rsidRPr="00F60114" w:rsidRDefault="00430EC3" w:rsidP="00430EC3">
      <w:pPr>
        <w:spacing w:line="480" w:lineRule="auto"/>
        <w:jc w:val="both"/>
        <w:rPr>
          <w:sz w:val="24"/>
          <w:szCs w:val="24"/>
        </w:rPr>
      </w:pPr>
      <w:r w:rsidRPr="00F6011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30EC3" w:rsidRPr="00F60114" w:rsidRDefault="00430EC3" w:rsidP="00430EC3">
      <w:pPr>
        <w:spacing w:line="480" w:lineRule="auto"/>
        <w:jc w:val="both"/>
        <w:rPr>
          <w:sz w:val="24"/>
          <w:szCs w:val="24"/>
        </w:rPr>
      </w:pPr>
      <w:r w:rsidRPr="00F60114">
        <w:rPr>
          <w:sz w:val="24"/>
          <w:szCs w:val="24"/>
        </w:rPr>
        <w:t>The Lord Jonathan’s Relationship with the Father Stephen: The Lord Jonathan was a Military Hero who has a deep faith in the Father Stephen is in 1</w:t>
      </w:r>
      <w:r w:rsidRPr="00F60114">
        <w:rPr>
          <w:sz w:val="24"/>
          <w:szCs w:val="24"/>
          <w:vertAlign w:val="superscript"/>
        </w:rPr>
        <w:t>st</w:t>
      </w:r>
      <w:r w:rsidRPr="00F60114">
        <w:rPr>
          <w:sz w:val="24"/>
          <w:szCs w:val="24"/>
        </w:rPr>
        <w:t xml:space="preserve"> Samuel chapter 14. </w:t>
      </w:r>
    </w:p>
    <w:p w:rsidR="00430EC3" w:rsidRPr="00F60114" w:rsidRDefault="00430EC3" w:rsidP="00430EC3">
      <w:pPr>
        <w:spacing w:line="480" w:lineRule="auto"/>
        <w:jc w:val="both"/>
        <w:rPr>
          <w:sz w:val="24"/>
          <w:szCs w:val="24"/>
        </w:rPr>
      </w:pPr>
      <w:r w:rsidRPr="00F6011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30EC3" w:rsidRPr="00F60114" w:rsidRDefault="00430EC3" w:rsidP="00430EC3">
      <w:pPr>
        <w:spacing w:line="480" w:lineRule="auto"/>
        <w:jc w:val="center"/>
        <w:rPr>
          <w:b/>
          <w:sz w:val="24"/>
          <w:szCs w:val="24"/>
        </w:rPr>
      </w:pPr>
      <w:r w:rsidRPr="00F60114">
        <w:rPr>
          <w:b/>
          <w:sz w:val="24"/>
          <w:szCs w:val="24"/>
        </w:rPr>
        <w:lastRenderedPageBreak/>
        <w:t>THE LORD PHINEHAS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Phinehas’s name means “</w:t>
      </w:r>
      <w:r w:rsidRPr="00F60114">
        <w:rPr>
          <w:b/>
          <w:sz w:val="24"/>
          <w:szCs w:val="24"/>
        </w:rPr>
        <w:t>Mouth of Brass</w:t>
      </w:r>
      <w:r w:rsidRPr="00F60114">
        <w:rPr>
          <w:sz w:val="24"/>
          <w:szCs w:val="24"/>
        </w:rPr>
        <w:t xml:space="preserve">.” The Scripture references of the Lord Phinehas is in Exodus 6:25; Numbers 25:7-11; 31:6; Joshua 22:13, 30-32; 24:33 &amp; Judges 20:28. The variations of the name is Phineas, Pinehas &amp; Pinchas. </w:t>
      </w:r>
    </w:p>
    <w:p w:rsidR="00430EC3" w:rsidRPr="00F60114" w:rsidRDefault="00430EC3" w:rsidP="00430EC3">
      <w:pPr>
        <w:spacing w:line="480" w:lineRule="auto"/>
        <w:jc w:val="both"/>
        <w:rPr>
          <w:sz w:val="24"/>
          <w:szCs w:val="24"/>
        </w:rPr>
      </w:pPr>
      <w:r w:rsidRPr="00F60114">
        <w:rPr>
          <w:sz w:val="24"/>
          <w:szCs w:val="24"/>
        </w:rPr>
        <w:t>The Lord Phinehas’s Life and Times: The Lord Phinehas was a 2</w:t>
      </w:r>
      <w:r w:rsidRPr="00F60114">
        <w:rPr>
          <w:sz w:val="24"/>
          <w:szCs w:val="24"/>
          <w:vertAlign w:val="superscript"/>
        </w:rPr>
        <w:t>nd</w:t>
      </w:r>
      <w:r w:rsidRPr="00F6011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CA184D" w:rsidRPr="00F60114">
        <w:rPr>
          <w:sz w:val="24"/>
          <w:szCs w:val="24"/>
        </w:rPr>
        <w:t>into</w:t>
      </w:r>
      <w:r w:rsidRPr="00F6011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F60114">
        <w:rPr>
          <w:b/>
          <w:sz w:val="24"/>
          <w:szCs w:val="24"/>
        </w:rPr>
        <w:t>Covenant of Peace</w:t>
      </w:r>
      <w:r w:rsidRPr="00F60114">
        <w:rPr>
          <w:sz w:val="24"/>
          <w:szCs w:val="24"/>
        </w:rPr>
        <w:t xml:space="preserve">” in the camp. </w:t>
      </w:r>
    </w:p>
    <w:p w:rsidR="00430EC3" w:rsidRPr="00F60114" w:rsidRDefault="00430EC3" w:rsidP="00430EC3">
      <w:pPr>
        <w:spacing w:line="480" w:lineRule="auto"/>
        <w:jc w:val="both"/>
        <w:rPr>
          <w:sz w:val="24"/>
          <w:szCs w:val="24"/>
        </w:rPr>
      </w:pPr>
      <w:r w:rsidRPr="00F6011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30EC3" w:rsidRPr="00F60114" w:rsidRDefault="00430EC3" w:rsidP="00430EC3">
      <w:pPr>
        <w:spacing w:line="480" w:lineRule="auto"/>
        <w:jc w:val="both"/>
        <w:rPr>
          <w:sz w:val="24"/>
          <w:szCs w:val="24"/>
        </w:rPr>
      </w:pPr>
      <w:r w:rsidRPr="00F6011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30EC3" w:rsidRPr="00F60114" w:rsidRDefault="00430EC3" w:rsidP="00430EC3">
      <w:pPr>
        <w:spacing w:line="480" w:lineRule="auto"/>
        <w:jc w:val="both"/>
        <w:rPr>
          <w:sz w:val="24"/>
          <w:szCs w:val="24"/>
        </w:rPr>
      </w:pPr>
      <w:r w:rsidRPr="00F6011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30EC3" w:rsidRPr="00F60114" w:rsidRDefault="00430EC3" w:rsidP="00430EC3">
      <w:pPr>
        <w:spacing w:line="480" w:lineRule="auto"/>
        <w:jc w:val="center"/>
        <w:rPr>
          <w:b/>
          <w:sz w:val="24"/>
          <w:szCs w:val="24"/>
        </w:rPr>
      </w:pPr>
      <w:r w:rsidRPr="00F60114">
        <w:rPr>
          <w:b/>
          <w:sz w:val="24"/>
          <w:szCs w:val="24"/>
        </w:rPr>
        <w:t xml:space="preserve">THE LORD URIAH WITH THE RANK OF </w:t>
      </w:r>
      <w:r w:rsidR="00F60114" w:rsidRPr="00F60114">
        <w:rPr>
          <w:b/>
          <w:sz w:val="24"/>
          <w:szCs w:val="24"/>
        </w:rPr>
        <w:t>CAPTAIN</w:t>
      </w:r>
      <w:r w:rsidRPr="00F60114">
        <w:rPr>
          <w:b/>
          <w:sz w:val="24"/>
          <w:szCs w:val="24"/>
        </w:rPr>
        <w:t xml:space="preserve"> OR HIGHER FOR 40 YEARS</w:t>
      </w:r>
    </w:p>
    <w:p w:rsidR="00430EC3" w:rsidRPr="00F60114" w:rsidRDefault="00430EC3" w:rsidP="00430EC3">
      <w:pPr>
        <w:spacing w:line="480" w:lineRule="auto"/>
        <w:jc w:val="both"/>
        <w:rPr>
          <w:sz w:val="24"/>
          <w:szCs w:val="24"/>
        </w:rPr>
      </w:pPr>
      <w:r w:rsidRPr="00F60114">
        <w:rPr>
          <w:sz w:val="24"/>
          <w:szCs w:val="24"/>
        </w:rPr>
        <w:t>The Lord Uriah’s name means “</w:t>
      </w:r>
      <w:r w:rsidRPr="00F60114">
        <w:rPr>
          <w:b/>
          <w:sz w:val="24"/>
          <w:szCs w:val="24"/>
        </w:rPr>
        <w:t>Yahweh is Light</w:t>
      </w:r>
      <w:r w:rsidRPr="00F60114">
        <w:rPr>
          <w:sz w:val="24"/>
          <w:szCs w:val="24"/>
        </w:rPr>
        <w:t>.” The Scripture references of the Lord Uriah is in 2</w:t>
      </w:r>
      <w:r w:rsidRPr="00F60114">
        <w:rPr>
          <w:sz w:val="24"/>
          <w:szCs w:val="24"/>
          <w:vertAlign w:val="superscript"/>
        </w:rPr>
        <w:t>nd</w:t>
      </w:r>
      <w:r w:rsidRPr="00F60114">
        <w:rPr>
          <w:sz w:val="24"/>
          <w:szCs w:val="24"/>
        </w:rPr>
        <w:t xml:space="preserve"> Samuel chapters 11 &amp; 12; 23:39; 1</w:t>
      </w:r>
      <w:r w:rsidRPr="00F60114">
        <w:rPr>
          <w:sz w:val="24"/>
          <w:szCs w:val="24"/>
          <w:vertAlign w:val="superscript"/>
        </w:rPr>
        <w:t>st</w:t>
      </w:r>
      <w:r w:rsidRPr="00F60114">
        <w:rPr>
          <w:sz w:val="24"/>
          <w:szCs w:val="24"/>
        </w:rPr>
        <w:t xml:space="preserve"> Kings 15:5; 1</w:t>
      </w:r>
      <w:r w:rsidRPr="00F60114">
        <w:rPr>
          <w:sz w:val="24"/>
          <w:szCs w:val="24"/>
          <w:vertAlign w:val="superscript"/>
        </w:rPr>
        <w:t>st</w:t>
      </w:r>
      <w:r w:rsidRPr="00F60114">
        <w:rPr>
          <w:sz w:val="24"/>
          <w:szCs w:val="24"/>
        </w:rPr>
        <w:t xml:space="preserve"> Chronicles 11:41 &amp; Matthew 1:6. The variations of the name is Uriyah &amp; Uriyya. </w:t>
      </w:r>
    </w:p>
    <w:p w:rsidR="00430EC3" w:rsidRPr="00F60114" w:rsidRDefault="00430EC3" w:rsidP="00430EC3">
      <w:pPr>
        <w:spacing w:line="480" w:lineRule="auto"/>
        <w:jc w:val="both"/>
        <w:rPr>
          <w:sz w:val="24"/>
          <w:szCs w:val="24"/>
        </w:rPr>
      </w:pPr>
      <w:r w:rsidRPr="00F60114">
        <w:rPr>
          <w:sz w:val="24"/>
          <w:szCs w:val="24"/>
        </w:rPr>
        <w:t xml:space="preserve">The Lord Uriah’s Life and Times: The Lord Uriah was an Officer in the Lord David’s Army. He was also married to a beautiful Woman named Bathsheba. </w:t>
      </w:r>
    </w:p>
    <w:p w:rsidR="00430EC3" w:rsidRPr="00F60114" w:rsidRDefault="00430EC3" w:rsidP="00430EC3">
      <w:pPr>
        <w:spacing w:line="480" w:lineRule="auto"/>
        <w:jc w:val="both"/>
        <w:rPr>
          <w:sz w:val="24"/>
          <w:szCs w:val="24"/>
        </w:rPr>
      </w:pPr>
      <w:r w:rsidRPr="00F6011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6011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60114">
        <w:rPr>
          <w:sz w:val="24"/>
          <w:szCs w:val="24"/>
          <w:vertAlign w:val="superscript"/>
        </w:rPr>
        <w:t>st</w:t>
      </w:r>
      <w:r w:rsidRPr="00F60114">
        <w:rPr>
          <w:sz w:val="24"/>
          <w:szCs w:val="24"/>
        </w:rPr>
        <w:t xml:space="preserve"> Chronicles chapters 17-28. King David found a better way to invest His energies, and His enthusiasm for life was restored after the fling with Virgin Bathsheba. </w:t>
      </w:r>
    </w:p>
    <w:p w:rsidR="00430EC3" w:rsidRPr="00F60114" w:rsidRDefault="00430EC3" w:rsidP="00430EC3">
      <w:pPr>
        <w:spacing w:line="480" w:lineRule="auto"/>
        <w:jc w:val="both"/>
        <w:rPr>
          <w:sz w:val="24"/>
          <w:szCs w:val="24"/>
        </w:rPr>
      </w:pPr>
      <w:r w:rsidRPr="00F6011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30EC3" w:rsidRPr="00F60114" w:rsidRDefault="00430EC3" w:rsidP="00430EC3">
      <w:pPr>
        <w:spacing w:line="480" w:lineRule="auto"/>
        <w:jc w:val="both"/>
        <w:rPr>
          <w:sz w:val="24"/>
          <w:szCs w:val="24"/>
        </w:rPr>
      </w:pPr>
      <w:r w:rsidRPr="00F6011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30EC3" w:rsidRPr="00F60114" w:rsidRDefault="00430EC3" w:rsidP="00430EC3">
      <w:pPr>
        <w:spacing w:line="480" w:lineRule="auto"/>
        <w:jc w:val="center"/>
        <w:rPr>
          <w:b/>
          <w:sz w:val="24"/>
          <w:szCs w:val="24"/>
        </w:rPr>
      </w:pPr>
      <w:r w:rsidRPr="00F60114">
        <w:rPr>
          <w:b/>
          <w:sz w:val="24"/>
          <w:szCs w:val="24"/>
        </w:rPr>
        <w:t>THE LORDSHIPS OF SHADRACH, MESHAK &amp; ABEDNEGO WITH THE RANK OF CAPTAIN’S OR HIGHER FOR 40 YEARS EACH</w:t>
      </w:r>
    </w:p>
    <w:p w:rsidR="00430EC3" w:rsidRPr="00F60114" w:rsidRDefault="00430EC3" w:rsidP="00430EC3">
      <w:pPr>
        <w:spacing w:line="480" w:lineRule="auto"/>
        <w:jc w:val="both"/>
        <w:rPr>
          <w:sz w:val="24"/>
          <w:szCs w:val="24"/>
        </w:rPr>
      </w:pPr>
      <w:r w:rsidRPr="00F60114">
        <w:rPr>
          <w:sz w:val="24"/>
          <w:szCs w:val="24"/>
        </w:rPr>
        <w:t>The Lordships of Shadrach [Hananiah], Meshak [Misheal] and Abednego’s [Azariah’s] names means “</w:t>
      </w:r>
      <w:r w:rsidRPr="00F60114">
        <w:rPr>
          <w:b/>
          <w:sz w:val="24"/>
          <w:szCs w:val="24"/>
        </w:rPr>
        <w:t>Yahweh is Gracious</w:t>
      </w:r>
      <w:r w:rsidRPr="00F60114">
        <w:rPr>
          <w:sz w:val="24"/>
          <w:szCs w:val="24"/>
        </w:rPr>
        <w:t>,” “</w:t>
      </w:r>
      <w:r w:rsidRPr="00F60114">
        <w:rPr>
          <w:b/>
          <w:sz w:val="24"/>
          <w:szCs w:val="24"/>
        </w:rPr>
        <w:t>Who is like God</w:t>
      </w:r>
      <w:r w:rsidRPr="00F60114">
        <w:rPr>
          <w:sz w:val="24"/>
          <w:szCs w:val="24"/>
        </w:rPr>
        <w:t>” &amp; “</w:t>
      </w:r>
      <w:r w:rsidRPr="00F60114">
        <w:rPr>
          <w:b/>
          <w:sz w:val="24"/>
          <w:szCs w:val="24"/>
        </w:rPr>
        <w:t>Yah has Helped</w:t>
      </w:r>
      <w:r w:rsidRPr="00F60114">
        <w:rPr>
          <w:sz w:val="24"/>
          <w:szCs w:val="24"/>
        </w:rPr>
        <w:t xml:space="preserve">.”  The Scripture references </w:t>
      </w:r>
      <w:r w:rsidRPr="00F60114">
        <w:rPr>
          <w:sz w:val="24"/>
          <w:szCs w:val="24"/>
        </w:rPr>
        <w:lastRenderedPageBreak/>
        <w:t xml:space="preserve">of the Lordships of Shadrah, Meshak &amp; Abenego are in Daniel 1:7; 2:49; 3:12-30. The variations of the names is Hananiah, Misheal &amp; Azariah. </w:t>
      </w:r>
    </w:p>
    <w:p w:rsidR="00430EC3" w:rsidRPr="00F60114" w:rsidRDefault="00430EC3" w:rsidP="00430EC3">
      <w:pPr>
        <w:spacing w:line="480" w:lineRule="auto"/>
        <w:jc w:val="both"/>
        <w:rPr>
          <w:sz w:val="24"/>
          <w:szCs w:val="24"/>
        </w:rPr>
      </w:pPr>
      <w:r w:rsidRPr="00F6011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60114">
        <w:rPr>
          <w:sz w:val="24"/>
          <w:szCs w:val="24"/>
          <w:vertAlign w:val="superscript"/>
        </w:rPr>
        <w:t>th</w:t>
      </w:r>
      <w:r w:rsidRPr="00F60114">
        <w:rPr>
          <w:sz w:val="24"/>
          <w:szCs w:val="24"/>
        </w:rPr>
        <w:t xml:space="preserve"> figure. They were brought out of the furnace without any harm done to them. </w:t>
      </w:r>
    </w:p>
    <w:p w:rsidR="00430EC3" w:rsidRPr="00F60114" w:rsidRDefault="00430EC3" w:rsidP="00430EC3">
      <w:pPr>
        <w:spacing w:line="480" w:lineRule="auto"/>
        <w:jc w:val="both"/>
        <w:rPr>
          <w:sz w:val="24"/>
          <w:szCs w:val="24"/>
        </w:rPr>
      </w:pPr>
      <w:r w:rsidRPr="00F60114">
        <w:rPr>
          <w:sz w:val="24"/>
          <w:szCs w:val="24"/>
        </w:rPr>
        <w:t xml:space="preserve">The Lordships of Shadrach, Meshak &amp; Abednego’s Relationships: Their Relationship with the King: They all has a good relationship with the King until they disobeyed His command. </w:t>
      </w:r>
    </w:p>
    <w:p w:rsidR="00430EC3" w:rsidRPr="00F60114" w:rsidRDefault="00430EC3" w:rsidP="00430EC3">
      <w:pPr>
        <w:spacing w:line="480" w:lineRule="auto"/>
        <w:jc w:val="both"/>
        <w:rPr>
          <w:sz w:val="24"/>
          <w:szCs w:val="24"/>
        </w:rPr>
      </w:pPr>
      <w:r w:rsidRPr="00F6011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30EC3" w:rsidRPr="00F60114" w:rsidRDefault="00430EC3" w:rsidP="00430EC3">
      <w:pPr>
        <w:spacing w:line="480" w:lineRule="auto"/>
        <w:jc w:val="both"/>
        <w:rPr>
          <w:sz w:val="24"/>
          <w:szCs w:val="24"/>
        </w:rPr>
      </w:pPr>
      <w:r w:rsidRPr="00F6011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30EC3" w:rsidRPr="00F60114" w:rsidRDefault="00430EC3" w:rsidP="00430EC3">
      <w:pPr>
        <w:spacing w:line="480" w:lineRule="auto"/>
        <w:jc w:val="center"/>
        <w:rPr>
          <w:b/>
          <w:sz w:val="24"/>
          <w:szCs w:val="24"/>
        </w:rPr>
      </w:pPr>
      <w:r w:rsidRPr="00F6011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30EC3" w:rsidRPr="00F60114" w:rsidRDefault="00430EC3" w:rsidP="00430EC3">
      <w:pPr>
        <w:spacing w:line="480" w:lineRule="auto"/>
        <w:jc w:val="both"/>
        <w:rPr>
          <w:sz w:val="24"/>
          <w:szCs w:val="24"/>
        </w:rPr>
      </w:pPr>
      <w:r w:rsidRPr="00F60114">
        <w:rPr>
          <w:sz w:val="24"/>
          <w:szCs w:val="24"/>
        </w:rPr>
        <w:t>The Lord Israel’s name means “</w:t>
      </w:r>
      <w:r w:rsidRPr="00F60114">
        <w:rPr>
          <w:b/>
          <w:sz w:val="24"/>
          <w:szCs w:val="24"/>
        </w:rPr>
        <w:t>Prince</w:t>
      </w:r>
      <w:r w:rsidRPr="00F60114">
        <w:rPr>
          <w:sz w:val="24"/>
          <w:szCs w:val="24"/>
        </w:rPr>
        <w:t>.” The variations of the name is Yisrael. The Lord Jehovah will come back in the End Time in the Spirit &amp; Authority of the Lord Jacob. This refers to Israel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Israel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did not fall, by which all His family was killed, except the Lord Israel being translated, then killed in Luke 20:35-36, then on the 8</w:t>
      </w:r>
      <w:r w:rsidRPr="00F60114">
        <w:rPr>
          <w:sz w:val="24"/>
          <w:szCs w:val="24"/>
          <w:vertAlign w:val="superscript"/>
        </w:rPr>
        <w:t>th</w:t>
      </w:r>
      <w:r w:rsidRPr="00F60114">
        <w:rPr>
          <w:sz w:val="24"/>
          <w:szCs w:val="24"/>
        </w:rPr>
        <w:t xml:space="preserve"> day He was renamed. This eternity only concerns Saturday as the Jewish Israel in Genesis to the Gentile Israel in Luke till it became the Christian Israel in Acts chapter 7.  </w:t>
      </w:r>
    </w:p>
    <w:p w:rsidR="00430EC3" w:rsidRPr="00F60114" w:rsidRDefault="00430EC3" w:rsidP="00430EC3">
      <w:pPr>
        <w:spacing w:line="480" w:lineRule="auto"/>
        <w:jc w:val="both"/>
        <w:rPr>
          <w:sz w:val="24"/>
          <w:szCs w:val="24"/>
        </w:rPr>
      </w:pPr>
      <w:r w:rsidRPr="00F60114">
        <w:rPr>
          <w:sz w:val="24"/>
          <w:szCs w:val="24"/>
        </w:rPr>
        <w:t>The white skin colored Lord Israel’s name means “</w:t>
      </w:r>
      <w:r w:rsidRPr="00F60114">
        <w:rPr>
          <w:b/>
          <w:sz w:val="24"/>
          <w:szCs w:val="24"/>
        </w:rPr>
        <w:t>Prevailing Prince in Lordship</w:t>
      </w:r>
      <w:r w:rsidRPr="00F60114">
        <w:rPr>
          <w:sz w:val="24"/>
          <w:szCs w:val="24"/>
        </w:rPr>
        <w:t>.” If You have any questions on white skin color Lords, You must get My book called “</w:t>
      </w:r>
      <w:r w:rsidRPr="00F60114">
        <w:rPr>
          <w:b/>
          <w:sz w:val="24"/>
          <w:szCs w:val="24"/>
        </w:rPr>
        <w:t>The Lord Yah and the Different Kinds of Flesh in the Holy Bible</w:t>
      </w:r>
      <w:r w:rsidRPr="00F60114">
        <w:rPr>
          <w:sz w:val="24"/>
          <w:szCs w:val="24"/>
        </w:rPr>
        <w:t>.” The Lord Israel’s Kingdom lasts for a “</w:t>
      </w:r>
      <w:r w:rsidRPr="00F60114">
        <w:rPr>
          <w:b/>
          <w:sz w:val="24"/>
          <w:szCs w:val="24"/>
        </w:rPr>
        <w:t>Million Year Reign</w:t>
      </w:r>
      <w:r w:rsidRPr="00F601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6011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6011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430EC3" w:rsidRPr="00F60114" w:rsidRDefault="00430EC3" w:rsidP="00430EC3">
      <w:pPr>
        <w:jc w:val="center"/>
        <w:rPr>
          <w:b/>
          <w:sz w:val="24"/>
          <w:szCs w:val="24"/>
        </w:rPr>
      </w:pPr>
      <w:r w:rsidRPr="00F60114">
        <w:rPr>
          <w:b/>
          <w:sz w:val="24"/>
          <w:szCs w:val="24"/>
        </w:rPr>
        <w:t>THE LORD JEHOVAH (THE LADY VICTORIA THE LADY OF KINGDOMS) [THERE ARE AT LEAST 8 OTHER LORD JEHOVAH’S (THE 8 LADY VICTORIA’S THE LADIES OF KINGDOMS) IN SCRIPTURE] WITH THE RANK OF GENERAL OR HIGHER FOR 40 YEARS</w:t>
      </w:r>
    </w:p>
    <w:p w:rsidR="00430EC3" w:rsidRPr="00F60114" w:rsidRDefault="00430EC3" w:rsidP="00430EC3">
      <w:pPr>
        <w:spacing w:line="480" w:lineRule="auto"/>
        <w:jc w:val="both"/>
        <w:rPr>
          <w:sz w:val="24"/>
          <w:szCs w:val="24"/>
        </w:rPr>
      </w:pPr>
      <w:r w:rsidRPr="00F60114">
        <w:rPr>
          <w:sz w:val="24"/>
          <w:szCs w:val="24"/>
        </w:rPr>
        <w:t>The Lord Jehovah’s name means “</w:t>
      </w:r>
      <w:r w:rsidRPr="00F60114">
        <w:rPr>
          <w:b/>
          <w:sz w:val="24"/>
          <w:szCs w:val="24"/>
        </w:rPr>
        <w:t>Most High</w:t>
      </w:r>
      <w:r w:rsidRPr="00F60114">
        <w:rPr>
          <w:sz w:val="24"/>
          <w:szCs w:val="24"/>
        </w:rPr>
        <w:t>” or “</w:t>
      </w:r>
      <w:r w:rsidRPr="00F60114">
        <w:rPr>
          <w:b/>
          <w:sz w:val="24"/>
          <w:szCs w:val="24"/>
        </w:rPr>
        <w:t>Lord</w:t>
      </w:r>
      <w:r w:rsidRPr="00F60114">
        <w:rPr>
          <w:sz w:val="24"/>
          <w:szCs w:val="24"/>
        </w:rPr>
        <w:t>.” The variations of the name is Victor, Jah, Yah &amp; Yahweh. This refers to Jehovah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Jehovah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did not fall, by which all His family was killed, except the Lord Israel being translated, then killed in Luke 20:35-36, then on the 8</w:t>
      </w:r>
      <w:r w:rsidRPr="00F60114">
        <w:rPr>
          <w:sz w:val="24"/>
          <w:szCs w:val="24"/>
          <w:vertAlign w:val="superscript"/>
        </w:rPr>
        <w:t>th</w:t>
      </w:r>
      <w:r w:rsidRPr="00F60114">
        <w:rPr>
          <w:sz w:val="24"/>
          <w:szCs w:val="24"/>
        </w:rPr>
        <w:t xml:space="preserve"> day He was renamed. The Lord Jehovah will come back in the End Time in the Spirit &amp; Authority of the Lord Jacob.</w:t>
      </w:r>
    </w:p>
    <w:p w:rsidR="00430EC3" w:rsidRPr="00F60114" w:rsidRDefault="00430EC3" w:rsidP="00430EC3">
      <w:pPr>
        <w:spacing w:line="480" w:lineRule="auto"/>
        <w:jc w:val="both"/>
        <w:rPr>
          <w:b/>
          <w:sz w:val="24"/>
          <w:szCs w:val="24"/>
        </w:rPr>
      </w:pPr>
      <w:r w:rsidRPr="00F6011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30EC3" w:rsidRPr="00F60114" w:rsidRDefault="00430EC3" w:rsidP="00430EC3">
      <w:pPr>
        <w:jc w:val="both"/>
        <w:rPr>
          <w:i/>
          <w:sz w:val="24"/>
          <w:szCs w:val="24"/>
        </w:rPr>
      </w:pPr>
      <w:r w:rsidRPr="00F60114">
        <w:rPr>
          <w:i/>
          <w:sz w:val="24"/>
          <w:szCs w:val="24"/>
        </w:rPr>
        <w:t>God’s Invisible Attributes and Visible Attributes</w:t>
      </w:r>
    </w:p>
    <w:p w:rsidR="00430EC3" w:rsidRPr="00F60114" w:rsidRDefault="00430EC3" w:rsidP="00430EC3">
      <w:pPr>
        <w:jc w:val="both"/>
        <w:rPr>
          <w:i/>
          <w:sz w:val="24"/>
          <w:szCs w:val="24"/>
        </w:rPr>
      </w:pPr>
      <w:r w:rsidRPr="00F60114">
        <w:rPr>
          <w:i/>
          <w:sz w:val="24"/>
          <w:szCs w:val="24"/>
        </w:rPr>
        <w:t>God’s Personal Being Attributes</w:t>
      </w:r>
    </w:p>
    <w:p w:rsidR="00430EC3" w:rsidRPr="00F60114" w:rsidRDefault="00430EC3" w:rsidP="00430EC3">
      <w:pPr>
        <w:jc w:val="both"/>
        <w:rPr>
          <w:sz w:val="24"/>
          <w:szCs w:val="24"/>
        </w:rPr>
      </w:pPr>
      <w:r w:rsidRPr="00F60114">
        <w:rPr>
          <w:sz w:val="24"/>
          <w:szCs w:val="24"/>
        </w:rPr>
        <w:lastRenderedPageBreak/>
        <w:t>His spirituality (incorporeal) - God is a Spirit in John 4:21, 24; Psalm 139:7-10; 1</w:t>
      </w:r>
      <w:r w:rsidRPr="00F60114">
        <w:rPr>
          <w:sz w:val="24"/>
          <w:szCs w:val="24"/>
          <w:vertAlign w:val="superscript"/>
        </w:rPr>
        <w:t>st</w:t>
      </w:r>
      <w:r w:rsidRPr="00F60114">
        <w:rPr>
          <w:sz w:val="24"/>
          <w:szCs w:val="24"/>
        </w:rPr>
        <w:t xml:space="preserve"> Kings 8:27; Exodus 20:4-6; Deuteronomy 4:23-24; 1</w:t>
      </w:r>
      <w:r w:rsidRPr="00F60114">
        <w:rPr>
          <w:sz w:val="24"/>
          <w:szCs w:val="24"/>
          <w:vertAlign w:val="superscript"/>
        </w:rPr>
        <w:t>st</w:t>
      </w:r>
      <w:r w:rsidRPr="00F60114">
        <w:rPr>
          <w:sz w:val="24"/>
          <w:szCs w:val="24"/>
        </w:rPr>
        <w:t xml:space="preserve"> Corinthians 14:14; Philippians 1:23-24, 3:3; Luke 23:46; Ecclesiastes 12:7, Hebrews 12:23 and Acts 6:3, 5; 7:55. </w:t>
      </w:r>
    </w:p>
    <w:p w:rsidR="00430EC3" w:rsidRPr="00F60114" w:rsidRDefault="00430EC3" w:rsidP="00430EC3">
      <w:pPr>
        <w:jc w:val="both"/>
        <w:rPr>
          <w:sz w:val="24"/>
          <w:szCs w:val="24"/>
        </w:rPr>
      </w:pPr>
      <w:r w:rsidRPr="00F60114">
        <w:rPr>
          <w:sz w:val="24"/>
          <w:szCs w:val="24"/>
        </w:rPr>
        <w:t>His invisibility- God is invisible in John 1:18; 6:46; 1</w:t>
      </w:r>
      <w:r w:rsidRPr="00F60114">
        <w:rPr>
          <w:sz w:val="24"/>
          <w:szCs w:val="24"/>
          <w:vertAlign w:val="superscript"/>
        </w:rPr>
        <w:t>st</w:t>
      </w:r>
      <w:r w:rsidRPr="00F60114">
        <w:rPr>
          <w:sz w:val="24"/>
          <w:szCs w:val="24"/>
        </w:rPr>
        <w:t xml:space="preserve"> Timothy 1:17, 6:16; 1</w:t>
      </w:r>
      <w:r w:rsidRPr="00F60114">
        <w:rPr>
          <w:sz w:val="24"/>
          <w:szCs w:val="24"/>
          <w:vertAlign w:val="superscript"/>
        </w:rPr>
        <w:t>st</w:t>
      </w:r>
      <w:r w:rsidRPr="00F60114">
        <w:rPr>
          <w:sz w:val="24"/>
          <w:szCs w:val="24"/>
        </w:rPr>
        <w:t xml:space="preserve"> John 4:12, Exodus 33:11, 20, 21-23; Colossians 1:15, Psalm 145:3 and Acts 6:15; 7:47-50.   </w:t>
      </w:r>
    </w:p>
    <w:p w:rsidR="00430EC3" w:rsidRPr="00F60114" w:rsidRDefault="00430EC3" w:rsidP="00430EC3">
      <w:pPr>
        <w:jc w:val="both"/>
        <w:rPr>
          <w:sz w:val="24"/>
          <w:szCs w:val="24"/>
        </w:rPr>
      </w:pPr>
      <w:r w:rsidRPr="00F60114">
        <w:rPr>
          <w:sz w:val="24"/>
          <w:szCs w:val="24"/>
        </w:rPr>
        <w:t>His physicality- The  true  God  becomes  flesh in John 1:1-18, 14:9; Genesis 1:27; Psalm 16:11,   19:1;  Romans  1:20;  Matthew  5:8;  Revelation  1:7,  4:2-3,  5;  5:6,  22:3-4;  1</w:t>
      </w:r>
      <w:r w:rsidRPr="00F60114">
        <w:rPr>
          <w:sz w:val="24"/>
          <w:szCs w:val="24"/>
          <w:vertAlign w:val="superscript"/>
        </w:rPr>
        <w:t>st</w:t>
      </w:r>
      <w:r w:rsidRPr="00F60114">
        <w:rPr>
          <w:sz w:val="24"/>
          <w:szCs w:val="24"/>
        </w:rPr>
        <w:t xml:space="preserve"> Corinthians 13:12; 1</w:t>
      </w:r>
      <w:r w:rsidRPr="00F60114">
        <w:rPr>
          <w:sz w:val="24"/>
          <w:szCs w:val="24"/>
          <w:vertAlign w:val="superscript"/>
        </w:rPr>
        <w:t xml:space="preserve">st </w:t>
      </w:r>
      <w:r w:rsidRPr="00F60114">
        <w:rPr>
          <w:sz w:val="24"/>
          <w:szCs w:val="24"/>
        </w:rPr>
        <w:t>John 3:2, 2</w:t>
      </w:r>
      <w:r w:rsidRPr="00F60114">
        <w:rPr>
          <w:sz w:val="24"/>
          <w:szCs w:val="24"/>
          <w:vertAlign w:val="superscript"/>
        </w:rPr>
        <w:t xml:space="preserve">nd </w:t>
      </w:r>
      <w:r w:rsidRPr="00F60114">
        <w:rPr>
          <w:sz w:val="24"/>
          <w:szCs w:val="24"/>
        </w:rPr>
        <w:t xml:space="preserve"> Corinthians  3:18; Acts 7:49; 17:29 &amp; Colossians 2:9.</w:t>
      </w:r>
    </w:p>
    <w:p w:rsidR="00430EC3" w:rsidRPr="00F60114" w:rsidRDefault="00430EC3" w:rsidP="00430EC3">
      <w:pPr>
        <w:jc w:val="both"/>
        <w:rPr>
          <w:i/>
          <w:sz w:val="24"/>
          <w:szCs w:val="24"/>
        </w:rPr>
      </w:pPr>
      <w:r w:rsidRPr="00F60114">
        <w:rPr>
          <w:i/>
          <w:sz w:val="24"/>
          <w:szCs w:val="24"/>
        </w:rPr>
        <w:t>God’s Personal Mental Attributes</w:t>
      </w:r>
    </w:p>
    <w:p w:rsidR="00430EC3" w:rsidRPr="00F60114" w:rsidRDefault="00430EC3" w:rsidP="00430EC3">
      <w:pPr>
        <w:jc w:val="both"/>
        <w:rPr>
          <w:sz w:val="24"/>
          <w:szCs w:val="24"/>
        </w:rPr>
      </w:pPr>
      <w:r w:rsidRPr="00F60114">
        <w:rPr>
          <w:sz w:val="24"/>
          <w:szCs w:val="24"/>
        </w:rPr>
        <w:t>His omniscience- (God is infinite knowledge/intelligence &amp; wisdom) God is all knowing in His wisdom. God shows his omniscience in that all that God created on the Earth was indeed good  in Genesis 1:1-31; 1</w:t>
      </w:r>
      <w:r w:rsidRPr="00F60114">
        <w:rPr>
          <w:sz w:val="24"/>
          <w:szCs w:val="24"/>
          <w:vertAlign w:val="superscript"/>
        </w:rPr>
        <w:t>st</w:t>
      </w:r>
      <w:r w:rsidRPr="00F60114">
        <w:rPr>
          <w:sz w:val="24"/>
          <w:szCs w:val="24"/>
        </w:rPr>
        <w:t xml:space="preserve"> John 3:20; Job 28:24, 37:16;  1</w:t>
      </w:r>
      <w:r w:rsidRPr="00F60114">
        <w:rPr>
          <w:sz w:val="24"/>
          <w:szCs w:val="24"/>
          <w:vertAlign w:val="superscript"/>
        </w:rPr>
        <w:t>st</w:t>
      </w:r>
      <w:r w:rsidRPr="00F60114">
        <w:rPr>
          <w:sz w:val="24"/>
          <w:szCs w:val="24"/>
        </w:rPr>
        <w:t xml:space="preserve"> Corinthians  2:10-11; Hebrews  4:13;  2</w:t>
      </w:r>
      <w:r w:rsidRPr="00F60114">
        <w:rPr>
          <w:sz w:val="24"/>
          <w:szCs w:val="24"/>
          <w:vertAlign w:val="superscript"/>
        </w:rPr>
        <w:t>nd</w:t>
      </w:r>
      <w:r w:rsidRPr="00F60114">
        <w:rPr>
          <w:sz w:val="24"/>
          <w:szCs w:val="24"/>
        </w:rPr>
        <w:t xml:space="preserve"> Chronicles 16:9;  Matthew 6:8, 10:29-30, 11:23; Isaiah 42:8-9, 43:25, 46:9-10, 55:9,  Psalm  90:4, 139;  2</w:t>
      </w:r>
      <w:r w:rsidRPr="00F60114">
        <w:rPr>
          <w:sz w:val="24"/>
          <w:szCs w:val="24"/>
          <w:vertAlign w:val="superscript"/>
        </w:rPr>
        <w:t>nd</w:t>
      </w:r>
      <w:r w:rsidRPr="00F60114">
        <w:rPr>
          <w:sz w:val="24"/>
          <w:szCs w:val="24"/>
        </w:rPr>
        <w:t xml:space="preserve"> Peter 3:8;  Jeremiah 19:5, 31:35; Romans 11:33 and Acts 6:10. </w:t>
      </w:r>
    </w:p>
    <w:p w:rsidR="00430EC3" w:rsidRPr="00F60114" w:rsidRDefault="00430EC3" w:rsidP="00430EC3">
      <w:pPr>
        <w:jc w:val="both"/>
        <w:rPr>
          <w:sz w:val="24"/>
          <w:szCs w:val="24"/>
        </w:rPr>
      </w:pPr>
      <w:r w:rsidRPr="00F60114">
        <w:rPr>
          <w:sz w:val="24"/>
          <w:szCs w:val="24"/>
        </w:rPr>
        <w:t>His wisdom- (omniscience) God is all wise over all in Romans 8:28, 16:27; Job 9:4, 12:13; Psalm 104:24; 1</w:t>
      </w:r>
      <w:r w:rsidRPr="00F60114">
        <w:rPr>
          <w:sz w:val="24"/>
          <w:szCs w:val="24"/>
          <w:vertAlign w:val="superscript"/>
        </w:rPr>
        <w:t>st</w:t>
      </w:r>
      <w:r w:rsidRPr="00F60114">
        <w:rPr>
          <w:sz w:val="24"/>
          <w:szCs w:val="24"/>
        </w:rPr>
        <w:t xml:space="preserve"> Corinthians  1:18-20,  21,  24,  27,  29-30  Romans  11:33; Ephesians  3:6,  9,  10; Psalm 111:10;  Proverbs 1:7,  3:5-6,  9:10  1</w:t>
      </w:r>
      <w:r w:rsidRPr="00F60114">
        <w:rPr>
          <w:sz w:val="24"/>
          <w:szCs w:val="24"/>
          <w:vertAlign w:val="superscript"/>
        </w:rPr>
        <w:t>st</w:t>
      </w:r>
      <w:r w:rsidRPr="00F60114">
        <w:rPr>
          <w:sz w:val="24"/>
          <w:szCs w:val="24"/>
        </w:rPr>
        <w:t xml:space="preserve"> Peter  4:18-19,  Deuteronomy 29:29 &amp; Acts 6:3, 10.  </w:t>
      </w:r>
    </w:p>
    <w:p w:rsidR="00430EC3" w:rsidRPr="00F60114" w:rsidRDefault="00430EC3" w:rsidP="00430EC3">
      <w:pPr>
        <w:jc w:val="both"/>
        <w:rPr>
          <w:sz w:val="24"/>
          <w:szCs w:val="24"/>
        </w:rPr>
      </w:pPr>
      <w:r w:rsidRPr="00F60114">
        <w:rPr>
          <w:sz w:val="24"/>
          <w:szCs w:val="24"/>
        </w:rPr>
        <w:t>His truthfulness- The God  is the whole truth  and cannot  lie  and does not lie to Anyone in Jeremiah  10:10-11; John 17:3, 17; 1</w:t>
      </w:r>
      <w:r w:rsidRPr="00F60114">
        <w:rPr>
          <w:sz w:val="24"/>
          <w:szCs w:val="24"/>
          <w:vertAlign w:val="superscript"/>
        </w:rPr>
        <w:t>st</w:t>
      </w:r>
      <w:r w:rsidRPr="00F60114">
        <w:rPr>
          <w:sz w:val="24"/>
          <w:szCs w:val="24"/>
        </w:rPr>
        <w:t xml:space="preserve"> John 5:20;  Titus 1:2;  Hebrews 6:18; Psalm 12:6, 139:17; Colossians 3:9-10; Ephesians 4:25; 2</w:t>
      </w:r>
      <w:r w:rsidRPr="00F60114">
        <w:rPr>
          <w:sz w:val="24"/>
          <w:szCs w:val="24"/>
          <w:vertAlign w:val="superscript"/>
        </w:rPr>
        <w:t>nd</w:t>
      </w:r>
      <w:r w:rsidRPr="00F60114">
        <w:rPr>
          <w:sz w:val="24"/>
          <w:szCs w:val="24"/>
        </w:rPr>
        <w:t xml:space="preserve"> Corinthians 4:2; Psalm 19:14 Exodus 20:16, Acts 7:1-7:60 and Zechariah 8:17. </w:t>
      </w:r>
    </w:p>
    <w:p w:rsidR="00430EC3" w:rsidRPr="00F60114" w:rsidRDefault="00430EC3" w:rsidP="00430EC3">
      <w:pPr>
        <w:jc w:val="both"/>
        <w:rPr>
          <w:sz w:val="24"/>
          <w:szCs w:val="24"/>
        </w:rPr>
      </w:pPr>
      <w:r w:rsidRPr="00F60114">
        <w:rPr>
          <w:sz w:val="24"/>
          <w:szCs w:val="24"/>
        </w:rPr>
        <w:t>His faithfulness- God is always faithful in Numbers 23:19; 2</w:t>
      </w:r>
      <w:r w:rsidRPr="00F60114">
        <w:rPr>
          <w:sz w:val="24"/>
          <w:szCs w:val="24"/>
          <w:vertAlign w:val="superscript"/>
        </w:rPr>
        <w:t>nd</w:t>
      </w:r>
      <w:r w:rsidRPr="00F60114">
        <w:rPr>
          <w:sz w:val="24"/>
          <w:szCs w:val="24"/>
        </w:rPr>
        <w:t xml:space="preserve"> Samuel 7:28; Psalm 141:6; Proverbs 12:22; Isaiah 59:1 and Acts 7:60.</w:t>
      </w:r>
    </w:p>
    <w:p w:rsidR="00430EC3" w:rsidRPr="00F60114" w:rsidRDefault="00430EC3" w:rsidP="00430EC3">
      <w:pPr>
        <w:jc w:val="both"/>
        <w:rPr>
          <w:i/>
          <w:sz w:val="24"/>
          <w:szCs w:val="24"/>
        </w:rPr>
      </w:pPr>
      <w:r w:rsidRPr="00F60114">
        <w:rPr>
          <w:i/>
          <w:sz w:val="24"/>
          <w:szCs w:val="24"/>
        </w:rPr>
        <w:t>God’s Personal Moral Attributes</w:t>
      </w:r>
    </w:p>
    <w:p w:rsidR="00430EC3" w:rsidRPr="00F60114" w:rsidRDefault="00430EC3" w:rsidP="00430EC3">
      <w:pPr>
        <w:jc w:val="both"/>
        <w:rPr>
          <w:sz w:val="24"/>
          <w:szCs w:val="24"/>
        </w:rPr>
      </w:pPr>
      <w:r w:rsidRPr="00F60114">
        <w:rPr>
          <w:sz w:val="24"/>
          <w:szCs w:val="24"/>
        </w:rPr>
        <w:t>His goodness- God is good in forming the Universe for His glory in Luke 6:27, 33-36, 18:19; Psalm 16:11, 34:8, 42:1-2, 73:25-26, 84:11, 100:5, 106:1, 107:1, 119:68, 145:9;  Genesis  1:31;  Roman  8:32, 12:2; James 1:17; Acts 14:17; 1</w:t>
      </w:r>
      <w:r w:rsidRPr="00F60114">
        <w:rPr>
          <w:sz w:val="24"/>
          <w:szCs w:val="24"/>
          <w:vertAlign w:val="superscript"/>
        </w:rPr>
        <w:t>st</w:t>
      </w:r>
      <w:r w:rsidRPr="00F60114">
        <w:rPr>
          <w:sz w:val="24"/>
          <w:szCs w:val="24"/>
        </w:rPr>
        <w:t xml:space="preserve"> Thessalonians 5:18; Galatians 6:10; 2</w:t>
      </w:r>
      <w:r w:rsidRPr="00F60114">
        <w:rPr>
          <w:sz w:val="24"/>
          <w:szCs w:val="24"/>
          <w:vertAlign w:val="superscript"/>
        </w:rPr>
        <w:t>nd</w:t>
      </w:r>
      <w:r w:rsidRPr="00F60114">
        <w:rPr>
          <w:sz w:val="24"/>
          <w:szCs w:val="24"/>
        </w:rPr>
        <w:t xml:space="preserve"> Timothy 3:17 and Acts 6:3.  </w:t>
      </w:r>
    </w:p>
    <w:p w:rsidR="00430EC3" w:rsidRPr="00F60114" w:rsidRDefault="00430EC3" w:rsidP="00430EC3">
      <w:pPr>
        <w:jc w:val="both"/>
        <w:rPr>
          <w:sz w:val="24"/>
          <w:szCs w:val="24"/>
        </w:rPr>
      </w:pPr>
      <w:r w:rsidRPr="00F60114">
        <w:rPr>
          <w:sz w:val="24"/>
          <w:szCs w:val="24"/>
        </w:rPr>
        <w:t>His Omni-Benevolence (agape love) – God  is  agape love  in 1</w:t>
      </w:r>
      <w:r w:rsidRPr="00F60114">
        <w:rPr>
          <w:sz w:val="24"/>
          <w:szCs w:val="24"/>
          <w:vertAlign w:val="superscript"/>
        </w:rPr>
        <w:t>st</w:t>
      </w:r>
      <w:r w:rsidRPr="00F60114">
        <w:rPr>
          <w:sz w:val="24"/>
          <w:szCs w:val="24"/>
        </w:rPr>
        <w:t xml:space="preserve"> John 2:15, 4:8, 10, 19; 5:3; John 3:16, 35, 14:31, 15:13, 17:24, 26;  Romans  5:5, 8, 13:10;  Galatians  2: 20;  Matthew  5:43-48, 22:37-38; 1</w:t>
      </w:r>
      <w:r w:rsidRPr="00F60114">
        <w:rPr>
          <w:sz w:val="24"/>
          <w:szCs w:val="24"/>
          <w:vertAlign w:val="superscript"/>
        </w:rPr>
        <w:t>st</w:t>
      </w:r>
      <w:r w:rsidRPr="00F60114">
        <w:rPr>
          <w:sz w:val="24"/>
          <w:szCs w:val="24"/>
        </w:rPr>
        <w:t xml:space="preserve"> Corinthians 13:4-7; Hebrews 10:24 and Acts 7:60.</w:t>
      </w:r>
    </w:p>
    <w:p w:rsidR="00430EC3" w:rsidRPr="00F60114" w:rsidRDefault="00430EC3" w:rsidP="00430EC3">
      <w:pPr>
        <w:jc w:val="both"/>
        <w:rPr>
          <w:sz w:val="24"/>
          <w:szCs w:val="24"/>
        </w:rPr>
      </w:pPr>
      <w:r w:rsidRPr="00F60114">
        <w:rPr>
          <w:sz w:val="24"/>
          <w:szCs w:val="24"/>
        </w:rPr>
        <w:lastRenderedPageBreak/>
        <w:t>His mercy (patience &amp; grace) - God’s mercy endures forever in Exodus 33:19, 34:6; 2</w:t>
      </w:r>
      <w:r w:rsidRPr="00F60114">
        <w:rPr>
          <w:sz w:val="24"/>
          <w:szCs w:val="24"/>
          <w:vertAlign w:val="superscript"/>
        </w:rPr>
        <w:t>nd</w:t>
      </w:r>
      <w:r w:rsidRPr="00F60114">
        <w:rPr>
          <w:sz w:val="24"/>
          <w:szCs w:val="24"/>
        </w:rPr>
        <w:t xml:space="preserve"> Samuel 24:14; Matthew  5:7,  9:27;  2</w:t>
      </w:r>
      <w:r w:rsidRPr="00F60114">
        <w:rPr>
          <w:sz w:val="24"/>
          <w:szCs w:val="24"/>
          <w:vertAlign w:val="superscript"/>
        </w:rPr>
        <w:t>nd</w:t>
      </w:r>
      <w:r w:rsidRPr="00F60114">
        <w:rPr>
          <w:sz w:val="24"/>
          <w:szCs w:val="24"/>
        </w:rPr>
        <w:t xml:space="preserve"> Corinthians  1:3-4,  13:14;  Hebrews  2:17,  4:16; James  1:19,  5:7-8, 11; Romans 1:7; 2:4; 3:23-24; 4:16; 8:25; 9:15, 22, 11:6; 16:20; Psalms 119:132  (NASB);  1</w:t>
      </w:r>
      <w:r w:rsidRPr="00F60114">
        <w:rPr>
          <w:sz w:val="24"/>
          <w:szCs w:val="24"/>
          <w:vertAlign w:val="superscript"/>
        </w:rPr>
        <w:t>st</w:t>
      </w:r>
      <w:r w:rsidRPr="00F60114">
        <w:rPr>
          <w:sz w:val="24"/>
          <w:szCs w:val="24"/>
        </w:rPr>
        <w:t xml:space="preserve"> Peter 2:20; 3:20; 5:10;  1</w:t>
      </w:r>
      <w:r w:rsidRPr="00F60114">
        <w:rPr>
          <w:sz w:val="24"/>
          <w:szCs w:val="24"/>
          <w:vertAlign w:val="superscript"/>
        </w:rPr>
        <w:t>st</w:t>
      </w:r>
      <w:r w:rsidRPr="00F60114">
        <w:rPr>
          <w:sz w:val="24"/>
          <w:szCs w:val="24"/>
        </w:rPr>
        <w:t xml:space="preserve"> Corinthians 1:3, 11, 15:10; 16:23; Acts 14:26; Galatians 1:3; 5:22; 6:18; Numbers  14:18;  Psalm 103:8; 145:8; Jonah 4:2; Nahum 1:3; 1</w:t>
      </w:r>
      <w:r w:rsidRPr="00F60114">
        <w:rPr>
          <w:sz w:val="24"/>
          <w:szCs w:val="24"/>
          <w:vertAlign w:val="superscript"/>
        </w:rPr>
        <w:t>st</w:t>
      </w:r>
      <w:r w:rsidRPr="00F60114">
        <w:rPr>
          <w:sz w:val="24"/>
          <w:szCs w:val="24"/>
        </w:rPr>
        <w:t xml:space="preserve"> Timothy 1:16; Ephesians  4:2; 2</w:t>
      </w:r>
      <w:r w:rsidRPr="00F60114">
        <w:rPr>
          <w:sz w:val="24"/>
          <w:szCs w:val="24"/>
          <w:vertAlign w:val="superscript"/>
        </w:rPr>
        <w:t>nd</w:t>
      </w:r>
      <w:r w:rsidRPr="00F60114">
        <w:rPr>
          <w:sz w:val="24"/>
          <w:szCs w:val="24"/>
        </w:rPr>
        <w:t xml:space="preserve"> Timothy 3:10; 4:2;  Revelation 2:2-3 and Acts 7:60 . </w:t>
      </w:r>
    </w:p>
    <w:p w:rsidR="00430EC3" w:rsidRPr="00F60114" w:rsidRDefault="00430EC3" w:rsidP="00430EC3">
      <w:pPr>
        <w:jc w:val="both"/>
        <w:rPr>
          <w:sz w:val="24"/>
          <w:szCs w:val="24"/>
        </w:rPr>
      </w:pPr>
      <w:r w:rsidRPr="00F60114">
        <w:rPr>
          <w:sz w:val="24"/>
          <w:szCs w:val="24"/>
        </w:rPr>
        <w:t>His holiness- (impeccability, invincibility, impregnability &amp; invulnerability) God is Most Holy in Exodus  19:4-6; 20:11; 26:33; 29:44; 30:25-33; Psalm 24:3; 71:22; 89:18; 99:3, 5, 9; Genesis 2:3; Isaiah 1:4; 5:19, 24, 6:3; Leviticus 19:2;  Hebrews  12:10;  2</w:t>
      </w:r>
      <w:r w:rsidRPr="00F60114">
        <w:rPr>
          <w:sz w:val="24"/>
          <w:szCs w:val="24"/>
          <w:vertAlign w:val="superscript"/>
        </w:rPr>
        <w:t>nd</w:t>
      </w:r>
      <w:r w:rsidRPr="00F60114">
        <w:rPr>
          <w:sz w:val="24"/>
          <w:szCs w:val="24"/>
        </w:rPr>
        <w:t xml:space="preserve"> Corinthians 6:14-18;  Romans 12:1;  Ephesians 2:21; 5:26-27, Zechariah 14:20-21; Judith 16:13; Solomon’s Wisdom 5:19 &amp; Acts 7:30-33.  </w:t>
      </w:r>
    </w:p>
    <w:p w:rsidR="00430EC3" w:rsidRPr="00F60114" w:rsidRDefault="00430EC3" w:rsidP="00430EC3">
      <w:pPr>
        <w:jc w:val="both"/>
        <w:rPr>
          <w:sz w:val="24"/>
          <w:szCs w:val="24"/>
        </w:rPr>
      </w:pPr>
      <w:r w:rsidRPr="00F60114">
        <w:rPr>
          <w:sz w:val="24"/>
          <w:szCs w:val="24"/>
        </w:rPr>
        <w:t>His jealousy- Zealous God in 2</w:t>
      </w:r>
      <w:r w:rsidRPr="00F60114">
        <w:rPr>
          <w:sz w:val="24"/>
          <w:szCs w:val="24"/>
          <w:vertAlign w:val="superscript"/>
        </w:rPr>
        <w:t xml:space="preserve">nd </w:t>
      </w:r>
      <w:r w:rsidRPr="00F60114">
        <w:rPr>
          <w:sz w:val="24"/>
          <w:szCs w:val="24"/>
        </w:rPr>
        <w:t>Corinthians 11:2, Exodus 34:14; Deuteronomy 4:24; 1</w:t>
      </w:r>
      <w:r w:rsidRPr="00F60114">
        <w:rPr>
          <w:sz w:val="24"/>
          <w:szCs w:val="24"/>
          <w:vertAlign w:val="superscript"/>
        </w:rPr>
        <w:t>st</w:t>
      </w:r>
      <w:r w:rsidRPr="00F60114">
        <w:rPr>
          <w:sz w:val="24"/>
          <w:szCs w:val="24"/>
        </w:rPr>
        <w:t xml:space="preserve"> Corinthians 4:7; Revelation 4:11, Solomon’s Wisdom 5:15-23, Isaiah 48:11 &amp; Acts 6:8.</w:t>
      </w:r>
    </w:p>
    <w:p w:rsidR="00430EC3" w:rsidRPr="00F60114" w:rsidRDefault="00430EC3" w:rsidP="00430EC3">
      <w:pPr>
        <w:jc w:val="both"/>
        <w:rPr>
          <w:sz w:val="24"/>
          <w:szCs w:val="24"/>
        </w:rPr>
      </w:pPr>
      <w:r w:rsidRPr="00F60114">
        <w:rPr>
          <w:sz w:val="24"/>
          <w:szCs w:val="24"/>
        </w:rPr>
        <w:t>His wrath- God is angry in Exodus 32:9-10; Deuteronomy  9:7-8, 29:23; 2</w:t>
      </w:r>
      <w:r w:rsidRPr="00F60114">
        <w:rPr>
          <w:sz w:val="24"/>
          <w:szCs w:val="24"/>
          <w:vertAlign w:val="superscript"/>
        </w:rPr>
        <w:t>nd</w:t>
      </w:r>
      <w:r w:rsidRPr="00F60114">
        <w:rPr>
          <w:sz w:val="24"/>
          <w:szCs w:val="24"/>
        </w:rPr>
        <w:t xml:space="preserve"> Kings 22:13; Romans   1:18-32;  2:4-5, 8;  3:25-26;  5:9,  10;  9:22;  Colossians  3:6; 1</w:t>
      </w:r>
      <w:r w:rsidRPr="00F60114">
        <w:rPr>
          <w:sz w:val="24"/>
          <w:szCs w:val="24"/>
          <w:vertAlign w:val="superscript"/>
        </w:rPr>
        <w:t>st</w:t>
      </w:r>
      <w:r w:rsidRPr="00F60114">
        <w:rPr>
          <w:sz w:val="24"/>
          <w:szCs w:val="24"/>
        </w:rPr>
        <w:t xml:space="preserve">  Thessalonians 1:10; 2:16; 5:9; Hebrews 1:9; 3:11;  Revelation  6:16-17;  19:15;  Zechariah  8:17;  Psalm 103:8-9; 2</w:t>
      </w:r>
      <w:r w:rsidRPr="00F60114">
        <w:rPr>
          <w:sz w:val="24"/>
          <w:szCs w:val="24"/>
          <w:vertAlign w:val="superscript"/>
        </w:rPr>
        <w:t>nd</w:t>
      </w:r>
      <w:r w:rsidRPr="00F60114">
        <w:rPr>
          <w:sz w:val="24"/>
          <w:szCs w:val="24"/>
        </w:rPr>
        <w:t xml:space="preserve"> Peter 3:9-10 and Acts 7:54.</w:t>
      </w:r>
    </w:p>
    <w:p w:rsidR="00430EC3" w:rsidRPr="00F60114" w:rsidRDefault="00430EC3" w:rsidP="00430EC3">
      <w:pPr>
        <w:jc w:val="both"/>
        <w:rPr>
          <w:sz w:val="24"/>
          <w:szCs w:val="24"/>
        </w:rPr>
      </w:pPr>
      <w:r w:rsidRPr="00F60114">
        <w:rPr>
          <w:sz w:val="24"/>
          <w:szCs w:val="24"/>
        </w:rPr>
        <w:t xml:space="preserve">His  righteousness (impartial justice) -God  is  righteous  in  Deuteronomy  32:4;  Genesis 18:25;  Psalm  19:8;  Isaiah  45:19;  Romans  3:25-26; 9:20-21; Job 40:2, 8; 38:12, 34-35; 39:19, 26; 40:4 and Acts 6:5, 8.  </w:t>
      </w:r>
    </w:p>
    <w:p w:rsidR="00430EC3" w:rsidRPr="00F60114" w:rsidRDefault="00430EC3" w:rsidP="00430EC3">
      <w:pPr>
        <w:jc w:val="both"/>
        <w:rPr>
          <w:sz w:val="24"/>
          <w:szCs w:val="24"/>
        </w:rPr>
      </w:pPr>
      <w:r w:rsidRPr="00F60114">
        <w:rPr>
          <w:sz w:val="24"/>
          <w:szCs w:val="24"/>
        </w:rPr>
        <w:t>His peace (order) - God  is  peace &amp; the wicked has no peace in Hebrews 13:20; 1</w:t>
      </w:r>
      <w:r w:rsidRPr="00F60114">
        <w:rPr>
          <w:sz w:val="24"/>
          <w:szCs w:val="24"/>
          <w:vertAlign w:val="superscript"/>
        </w:rPr>
        <w:t>st</w:t>
      </w:r>
      <w:r w:rsidRPr="00F60114">
        <w:rPr>
          <w:sz w:val="24"/>
          <w:szCs w:val="24"/>
        </w:rPr>
        <w:t xml:space="preserve"> Corinthians 14:33;  Romans 8:6; 14:17;  15:33; 16:20;  Philippians 4:9;  1</w:t>
      </w:r>
      <w:r w:rsidRPr="00F60114">
        <w:rPr>
          <w:sz w:val="24"/>
          <w:szCs w:val="24"/>
          <w:vertAlign w:val="superscript"/>
        </w:rPr>
        <w:t>st</w:t>
      </w:r>
      <w:r w:rsidRPr="00F60114">
        <w:rPr>
          <w:sz w:val="24"/>
          <w:szCs w:val="24"/>
        </w:rPr>
        <w:t xml:space="preserve"> Thessalonians 5:23; Ephesians 2:14; 2</w:t>
      </w:r>
      <w:r w:rsidRPr="00F60114">
        <w:rPr>
          <w:sz w:val="24"/>
          <w:szCs w:val="24"/>
          <w:vertAlign w:val="superscript"/>
        </w:rPr>
        <w:t>nd</w:t>
      </w:r>
      <w:r w:rsidRPr="00F60114">
        <w:rPr>
          <w:sz w:val="24"/>
          <w:szCs w:val="24"/>
        </w:rPr>
        <w:t xml:space="preserve"> Thessalonians 3:16; Isaiah 9:6-7; 26:3; 48:22; 57:19, 21; 54:11-12; 59:8;  Psalm 29:11; 85:8; 119:165, 121:4; Proverbs 3:17; John 5:17, 14:27; Galatians 5:22-23; Acts 9:31, &amp; Acts 7:47-7:50.</w:t>
      </w:r>
    </w:p>
    <w:p w:rsidR="00430EC3" w:rsidRPr="00F60114" w:rsidRDefault="00430EC3" w:rsidP="00430EC3">
      <w:pPr>
        <w:jc w:val="both"/>
        <w:rPr>
          <w:sz w:val="24"/>
          <w:szCs w:val="24"/>
        </w:rPr>
      </w:pPr>
      <w:r w:rsidRPr="00F60114">
        <w:rPr>
          <w:sz w:val="24"/>
          <w:szCs w:val="24"/>
        </w:rPr>
        <w:t>His infinitude- God is infinite, He knows no boundaries &amp; is without measure in Acts 7:47-50; 17:24-25; 2</w:t>
      </w:r>
      <w:r w:rsidRPr="00F60114">
        <w:rPr>
          <w:sz w:val="24"/>
          <w:szCs w:val="24"/>
          <w:vertAlign w:val="superscript"/>
        </w:rPr>
        <w:t>nd</w:t>
      </w:r>
      <w:r w:rsidRPr="00F60114">
        <w:rPr>
          <w:sz w:val="24"/>
          <w:szCs w:val="24"/>
        </w:rPr>
        <w:t xml:space="preserve"> Chronicles 2:6; 6:18; John 21:25 and 1</w:t>
      </w:r>
      <w:r w:rsidRPr="00F60114">
        <w:rPr>
          <w:sz w:val="24"/>
          <w:szCs w:val="24"/>
          <w:vertAlign w:val="superscript"/>
        </w:rPr>
        <w:t>st</w:t>
      </w:r>
      <w:r w:rsidRPr="00F60114">
        <w:rPr>
          <w:sz w:val="24"/>
          <w:szCs w:val="24"/>
        </w:rPr>
        <w:t xml:space="preserve"> kings 8:27.</w:t>
      </w:r>
    </w:p>
    <w:p w:rsidR="00430EC3" w:rsidRPr="00F60114" w:rsidRDefault="00430EC3" w:rsidP="00430EC3">
      <w:pPr>
        <w:jc w:val="both"/>
        <w:rPr>
          <w:sz w:val="24"/>
          <w:szCs w:val="24"/>
        </w:rPr>
      </w:pPr>
      <w:r w:rsidRPr="00F60114">
        <w:rPr>
          <w:sz w:val="24"/>
          <w:szCs w:val="24"/>
        </w:rPr>
        <w:t>His infallibility (un-mistakableness &amp; inerrancy) God is without mistakes in Acts 1:3.</w:t>
      </w:r>
    </w:p>
    <w:p w:rsidR="00430EC3" w:rsidRPr="00F60114" w:rsidRDefault="00430EC3" w:rsidP="00430EC3">
      <w:pPr>
        <w:jc w:val="both"/>
        <w:rPr>
          <w:i/>
          <w:sz w:val="24"/>
          <w:szCs w:val="24"/>
        </w:rPr>
      </w:pPr>
      <w:r w:rsidRPr="00F60114">
        <w:rPr>
          <w:i/>
          <w:sz w:val="24"/>
          <w:szCs w:val="24"/>
        </w:rPr>
        <w:t>God’s Personal Purpose Attributes</w:t>
      </w:r>
    </w:p>
    <w:p w:rsidR="00430EC3" w:rsidRPr="00F60114" w:rsidRDefault="00430EC3" w:rsidP="00430EC3">
      <w:pPr>
        <w:jc w:val="both"/>
        <w:rPr>
          <w:sz w:val="24"/>
          <w:szCs w:val="24"/>
        </w:rPr>
      </w:pPr>
      <w:r w:rsidRPr="00F60114">
        <w:rPr>
          <w:sz w:val="24"/>
          <w:szCs w:val="24"/>
        </w:rPr>
        <w:t>His omnipotence- (Almightiness, greatness, sovereignty &amp; all-powerful) in Psalm 24:8; 115:3; Matthew 19:26; Genesis 18:14; Jeremiah 32:17, 27; Ephesians 3:20; 2</w:t>
      </w:r>
      <w:r w:rsidRPr="00F60114">
        <w:rPr>
          <w:sz w:val="24"/>
          <w:szCs w:val="24"/>
          <w:vertAlign w:val="superscript"/>
        </w:rPr>
        <w:t>nd</w:t>
      </w:r>
      <w:r w:rsidRPr="00F60114">
        <w:rPr>
          <w:sz w:val="24"/>
          <w:szCs w:val="24"/>
        </w:rPr>
        <w:t xml:space="preserve"> Corinthians 6:18; Revelation 1:8; Luke 1:37; Exodus 32:10; Titus 1:2; 2</w:t>
      </w:r>
      <w:r w:rsidRPr="00F60114">
        <w:rPr>
          <w:sz w:val="24"/>
          <w:szCs w:val="24"/>
          <w:vertAlign w:val="superscript"/>
        </w:rPr>
        <w:t>nd</w:t>
      </w:r>
      <w:r w:rsidRPr="00F60114">
        <w:rPr>
          <w:sz w:val="24"/>
          <w:szCs w:val="24"/>
        </w:rPr>
        <w:t xml:space="preserve"> Timothy 2:13; James 1:13; Job 38:1-41:34 and Acts 6:8.</w:t>
      </w:r>
    </w:p>
    <w:p w:rsidR="00430EC3" w:rsidRPr="00F60114" w:rsidRDefault="00430EC3" w:rsidP="00430EC3">
      <w:pPr>
        <w:jc w:val="both"/>
        <w:rPr>
          <w:sz w:val="24"/>
          <w:szCs w:val="24"/>
        </w:rPr>
      </w:pPr>
      <w:r w:rsidRPr="00F60114">
        <w:rPr>
          <w:sz w:val="24"/>
          <w:szCs w:val="24"/>
        </w:rPr>
        <w:lastRenderedPageBreak/>
        <w:t>His divine will- He has necessary &amp; free will  in  Ephesians 1:10-11, 23; 3:9; 4:10; Colossians 1:16; Romans 11:36; 13:1; 1</w:t>
      </w:r>
      <w:r w:rsidRPr="00F60114">
        <w:rPr>
          <w:sz w:val="24"/>
          <w:szCs w:val="24"/>
          <w:vertAlign w:val="superscript"/>
        </w:rPr>
        <w:t>st</w:t>
      </w:r>
      <w:r w:rsidRPr="00F60114">
        <w:rPr>
          <w:sz w:val="24"/>
          <w:szCs w:val="24"/>
        </w:rPr>
        <w:t xml:space="preserve"> Corinthians 4:19; 8:6; 15:27-28; Revelation 4:11; Daniel 4:32;  1</w:t>
      </w:r>
      <w:r w:rsidRPr="00F60114">
        <w:rPr>
          <w:sz w:val="24"/>
          <w:szCs w:val="24"/>
          <w:vertAlign w:val="superscript"/>
        </w:rPr>
        <w:t>st</w:t>
      </w:r>
      <w:r w:rsidRPr="00F60114">
        <w:rPr>
          <w:sz w:val="24"/>
          <w:szCs w:val="24"/>
        </w:rPr>
        <w:t xml:space="preserve"> Peter 3:17;  4:19;  James 4:13-15; Isaiah 43:4; 48:9-11; Romans 1:10; 11:36;  15:32; 1</w:t>
      </w:r>
      <w:r w:rsidRPr="00F60114">
        <w:rPr>
          <w:sz w:val="24"/>
          <w:szCs w:val="24"/>
          <w:vertAlign w:val="superscript"/>
        </w:rPr>
        <w:t>st</w:t>
      </w:r>
      <w:r w:rsidRPr="00F60114">
        <w:rPr>
          <w:sz w:val="24"/>
          <w:szCs w:val="24"/>
        </w:rPr>
        <w:t xml:space="preserve"> Corinthians 8:6;  Deuteronomy  29:29;  Matthew  6:10;  11:25-26;  12:50; 18:14;  Ephesians  </w:t>
      </w:r>
    </w:p>
    <w:p w:rsidR="00430EC3" w:rsidRPr="00F60114" w:rsidRDefault="00430EC3" w:rsidP="00430EC3">
      <w:pPr>
        <w:jc w:val="both"/>
        <w:rPr>
          <w:sz w:val="24"/>
          <w:szCs w:val="24"/>
        </w:rPr>
      </w:pPr>
      <w:r w:rsidRPr="00F60114">
        <w:rPr>
          <w:sz w:val="24"/>
          <w:szCs w:val="24"/>
        </w:rPr>
        <w:t>5:17; Romans 2:18; 1</w:t>
      </w:r>
      <w:r w:rsidRPr="00F60114">
        <w:rPr>
          <w:sz w:val="24"/>
          <w:szCs w:val="24"/>
          <w:vertAlign w:val="superscript"/>
        </w:rPr>
        <w:t>st</w:t>
      </w:r>
      <w:r w:rsidRPr="00F60114">
        <w:rPr>
          <w:sz w:val="24"/>
          <w:szCs w:val="24"/>
        </w:rPr>
        <w:t xml:space="preserve"> John 5:14; 1</w:t>
      </w:r>
      <w:r w:rsidRPr="00F60114">
        <w:rPr>
          <w:sz w:val="24"/>
          <w:szCs w:val="24"/>
          <w:vertAlign w:val="superscript"/>
        </w:rPr>
        <w:t>st</w:t>
      </w:r>
      <w:r w:rsidRPr="00F60114">
        <w:rPr>
          <w:sz w:val="24"/>
          <w:szCs w:val="24"/>
        </w:rPr>
        <w:t xml:space="preserve"> Timothy 2:4; 2</w:t>
      </w:r>
      <w:r w:rsidRPr="00F60114">
        <w:rPr>
          <w:sz w:val="24"/>
          <w:szCs w:val="24"/>
          <w:vertAlign w:val="superscript"/>
        </w:rPr>
        <w:t>nd</w:t>
      </w:r>
      <w:r w:rsidRPr="00F60114">
        <w:rPr>
          <w:sz w:val="24"/>
          <w:szCs w:val="24"/>
        </w:rPr>
        <w:t xml:space="preserve"> Peter 3:9; Genesis 50:20; Acts 2:23;  21:14, Ezekiel 33:11 and Acts 4:27-28 .    </w:t>
      </w:r>
    </w:p>
    <w:p w:rsidR="00430EC3" w:rsidRPr="00F60114" w:rsidRDefault="00430EC3" w:rsidP="00430EC3">
      <w:pPr>
        <w:jc w:val="both"/>
        <w:rPr>
          <w:sz w:val="24"/>
          <w:szCs w:val="24"/>
        </w:rPr>
      </w:pPr>
      <w:r w:rsidRPr="00F60114">
        <w:rPr>
          <w:sz w:val="24"/>
          <w:szCs w:val="24"/>
        </w:rPr>
        <w:t>His freedom- God’s liberty is Psalm 115:3; Proverbs 21:1, Daniel 4:35 and Acts 7.</w:t>
      </w:r>
    </w:p>
    <w:p w:rsidR="00430EC3" w:rsidRPr="00F60114" w:rsidRDefault="00430EC3" w:rsidP="00430EC3">
      <w:pPr>
        <w:jc w:val="both"/>
        <w:rPr>
          <w:i/>
          <w:sz w:val="24"/>
          <w:szCs w:val="24"/>
        </w:rPr>
      </w:pPr>
      <w:r w:rsidRPr="00F60114">
        <w:rPr>
          <w:i/>
          <w:sz w:val="24"/>
          <w:szCs w:val="24"/>
        </w:rPr>
        <w:t>God’s Other Personal Incommunicable Attributes</w:t>
      </w:r>
    </w:p>
    <w:p w:rsidR="00430EC3" w:rsidRPr="00F60114" w:rsidRDefault="00430EC3" w:rsidP="00430EC3">
      <w:pPr>
        <w:jc w:val="both"/>
        <w:rPr>
          <w:sz w:val="24"/>
          <w:szCs w:val="24"/>
        </w:rPr>
      </w:pPr>
      <w:r w:rsidRPr="00F60114">
        <w:rPr>
          <w:sz w:val="24"/>
          <w:szCs w:val="24"/>
        </w:rPr>
        <w:t xml:space="preserve">His omnipresence- (immensity or ubiquity) God is all present in Psalm 139:7-10; Genesis 1:1; Deuteronomy 10:14; Jeremiah 23:23-24; Acts 17:28; Colossians 1:17 and Acts 1:7.  </w:t>
      </w:r>
    </w:p>
    <w:p w:rsidR="00430EC3" w:rsidRPr="00F60114" w:rsidRDefault="00430EC3" w:rsidP="00430EC3">
      <w:pPr>
        <w:jc w:val="both"/>
        <w:rPr>
          <w:sz w:val="24"/>
          <w:szCs w:val="24"/>
        </w:rPr>
      </w:pPr>
      <w:r w:rsidRPr="00F60114">
        <w:rPr>
          <w:sz w:val="24"/>
          <w:szCs w:val="24"/>
        </w:rPr>
        <w:t>His divine perfection (full of wisdom and perfect in beauty) - God is perfect in Matthew 5:48; Psalm 18:30; James 1:17; 2</w:t>
      </w:r>
      <w:r w:rsidRPr="00F60114">
        <w:rPr>
          <w:sz w:val="24"/>
          <w:szCs w:val="24"/>
          <w:vertAlign w:val="superscript"/>
        </w:rPr>
        <w:t>nd</w:t>
      </w:r>
      <w:r w:rsidRPr="00F60114">
        <w:rPr>
          <w:sz w:val="24"/>
          <w:szCs w:val="24"/>
        </w:rPr>
        <w:t xml:space="preserve"> Samuel 22:31; Deuteronomy 32:4 and Acts 6:3.</w:t>
      </w:r>
    </w:p>
    <w:p w:rsidR="00430EC3" w:rsidRPr="00F60114" w:rsidRDefault="00430EC3" w:rsidP="00430EC3">
      <w:pPr>
        <w:jc w:val="both"/>
        <w:rPr>
          <w:sz w:val="24"/>
          <w:szCs w:val="24"/>
        </w:rPr>
      </w:pPr>
      <w:r w:rsidRPr="00F60114">
        <w:rPr>
          <w:sz w:val="24"/>
          <w:szCs w:val="24"/>
        </w:rPr>
        <w:t>His glory- God  is glorious  in Isaiah 43:7;  Romans 3:23; John 17:5; Hebrews 1:3; Psalm 24:10, 104:1-2;  Luke 2:9;  Matthew  5:16, 17:2;  Revelation 21:23;  2</w:t>
      </w:r>
      <w:r w:rsidRPr="00F60114">
        <w:rPr>
          <w:sz w:val="24"/>
          <w:szCs w:val="24"/>
          <w:vertAlign w:val="superscript"/>
        </w:rPr>
        <w:t>nd</w:t>
      </w:r>
      <w:r w:rsidRPr="00F60114">
        <w:rPr>
          <w:sz w:val="24"/>
          <w:szCs w:val="24"/>
        </w:rPr>
        <w:t xml:space="preserve"> Corinthians 3:18; Philippians 2:15; Proverbs 4:18;  Daniel 12:3;  Matthew  13:43; 1</w:t>
      </w:r>
      <w:r w:rsidRPr="00F60114">
        <w:rPr>
          <w:sz w:val="24"/>
          <w:szCs w:val="24"/>
          <w:vertAlign w:val="superscript"/>
        </w:rPr>
        <w:t xml:space="preserve">st </w:t>
      </w:r>
      <w:r w:rsidRPr="00F60114">
        <w:rPr>
          <w:sz w:val="24"/>
          <w:szCs w:val="24"/>
        </w:rPr>
        <w:t xml:space="preserve"> Corinthians 15:43 and Acts 7:55-56.  </w:t>
      </w:r>
    </w:p>
    <w:p w:rsidR="00430EC3" w:rsidRPr="00F60114" w:rsidRDefault="00430EC3" w:rsidP="00430EC3">
      <w:pPr>
        <w:jc w:val="both"/>
        <w:rPr>
          <w:sz w:val="24"/>
          <w:szCs w:val="24"/>
        </w:rPr>
      </w:pPr>
      <w:r w:rsidRPr="00F60114">
        <w:rPr>
          <w:sz w:val="24"/>
          <w:szCs w:val="24"/>
        </w:rPr>
        <w:t>His blessedness- God is blessed in 1</w:t>
      </w:r>
      <w:r w:rsidRPr="00F60114">
        <w:rPr>
          <w:sz w:val="24"/>
          <w:szCs w:val="24"/>
          <w:vertAlign w:val="superscript"/>
        </w:rPr>
        <w:t>st</w:t>
      </w:r>
      <w:r w:rsidRPr="00F60114">
        <w:rPr>
          <w:sz w:val="24"/>
          <w:szCs w:val="24"/>
        </w:rPr>
        <w:t xml:space="preserve"> Timothy 1:11; Genesis 1:31; Isaiah 62:5; Proverbs 8:30-31; Zephaniah 3:17; James 1:17; 1</w:t>
      </w:r>
      <w:r w:rsidRPr="00F60114">
        <w:rPr>
          <w:sz w:val="24"/>
          <w:szCs w:val="24"/>
          <w:vertAlign w:val="superscript"/>
        </w:rPr>
        <w:t>st</w:t>
      </w:r>
      <w:r w:rsidRPr="00F60114">
        <w:rPr>
          <w:sz w:val="24"/>
          <w:szCs w:val="24"/>
        </w:rPr>
        <w:t xml:space="preserve"> Corinthians 4:7 and Acts 7:60.</w:t>
      </w:r>
    </w:p>
    <w:p w:rsidR="00430EC3" w:rsidRPr="00F60114" w:rsidRDefault="00430EC3" w:rsidP="00430EC3">
      <w:pPr>
        <w:jc w:val="both"/>
        <w:rPr>
          <w:sz w:val="24"/>
          <w:szCs w:val="24"/>
        </w:rPr>
      </w:pPr>
      <w:r w:rsidRPr="00F60114">
        <w:rPr>
          <w:sz w:val="24"/>
          <w:szCs w:val="24"/>
        </w:rPr>
        <w:t>His beauty- God is all beautiful  in Psalm 27:4, 73:25; Revelation 22:4; 1</w:t>
      </w:r>
      <w:r w:rsidRPr="00F60114">
        <w:rPr>
          <w:sz w:val="24"/>
          <w:szCs w:val="24"/>
          <w:vertAlign w:val="superscript"/>
        </w:rPr>
        <w:t>st</w:t>
      </w:r>
      <w:r w:rsidRPr="00F60114">
        <w:rPr>
          <w:sz w:val="24"/>
          <w:szCs w:val="24"/>
        </w:rPr>
        <w:t xml:space="preserve"> Peter 3:4; Titus 2:10; Ephesians 5:27 and Acts 6:10.</w:t>
      </w:r>
    </w:p>
    <w:p w:rsidR="00430EC3" w:rsidRPr="00F60114" w:rsidRDefault="00430EC3" w:rsidP="00430EC3">
      <w:pPr>
        <w:jc w:val="both"/>
        <w:rPr>
          <w:sz w:val="24"/>
          <w:szCs w:val="24"/>
        </w:rPr>
      </w:pPr>
      <w:r w:rsidRPr="00F60114">
        <w:rPr>
          <w:sz w:val="24"/>
          <w:szCs w:val="24"/>
        </w:rPr>
        <w:t>God’s immanence (holy independence &amp; transcendence)- He is not dependent on Anyone &amp; the Most Holiest Lord in  Hebrews 9:3, 5; Job 41:11; Psalm 50:10-12; John 1:3; 17:5, 24; Revelation 4:11; Romans 11:35-36; 1</w:t>
      </w:r>
      <w:r w:rsidRPr="00F60114">
        <w:rPr>
          <w:sz w:val="24"/>
          <w:szCs w:val="24"/>
          <w:vertAlign w:val="superscript"/>
        </w:rPr>
        <w:t xml:space="preserve">st </w:t>
      </w:r>
      <w:r w:rsidRPr="00F60114">
        <w:rPr>
          <w:sz w:val="24"/>
          <w:szCs w:val="24"/>
        </w:rPr>
        <w:t>Corinthians  8:6; Psalm  90:2; Exodus  3:14; Ephesians   1:11-12;  Isaiah  62:3-5; Zephaniah 3:17-18 &amp; Acts 7:47-50; 17:24-25.</w:t>
      </w:r>
    </w:p>
    <w:p w:rsidR="00430EC3" w:rsidRPr="00F60114" w:rsidRDefault="00430EC3" w:rsidP="00430EC3">
      <w:pPr>
        <w:jc w:val="both"/>
        <w:rPr>
          <w:sz w:val="24"/>
          <w:szCs w:val="24"/>
        </w:rPr>
      </w:pPr>
      <w:r w:rsidRPr="00F60114">
        <w:rPr>
          <w:sz w:val="24"/>
          <w:szCs w:val="24"/>
        </w:rPr>
        <w:t>God’s immutability (unchangeableness) - God  as being eternal is  the  same, today, yesterday and  forever   more  in  Psalm  33:11;  102:25-27;  James  1:17;  Matthew   13:35;  25:34;  Ephesians  1:4, 11; 3:9, 11;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Peter  1:20;  Revelation  13:8;  Isaiah  46:9-11;  Numbers 23:19; 1</w:t>
      </w:r>
      <w:r w:rsidRPr="00F60114">
        <w:rPr>
          <w:sz w:val="24"/>
          <w:szCs w:val="24"/>
          <w:vertAlign w:val="superscript"/>
        </w:rPr>
        <w:t>st</w:t>
      </w:r>
      <w:r w:rsidRPr="00F60114">
        <w:rPr>
          <w:sz w:val="24"/>
          <w:szCs w:val="24"/>
        </w:rPr>
        <w:t xml:space="preserve"> Samuel 15:29 and Acts 9; 22; 26.   </w:t>
      </w:r>
    </w:p>
    <w:p w:rsidR="00430EC3" w:rsidRPr="00F60114" w:rsidRDefault="00430EC3" w:rsidP="00430EC3">
      <w:pPr>
        <w:jc w:val="both"/>
        <w:rPr>
          <w:sz w:val="24"/>
          <w:szCs w:val="24"/>
        </w:rPr>
      </w:pPr>
      <w:r w:rsidRPr="00F60114">
        <w:rPr>
          <w:sz w:val="24"/>
          <w:szCs w:val="24"/>
        </w:rPr>
        <w:t>God’s relenting- God does can change His mind in Exodus 32:9-14; Jonah 3:4-10; Genesis 6:6-7; 18:23-33; 2</w:t>
      </w:r>
      <w:r w:rsidRPr="00F60114">
        <w:rPr>
          <w:sz w:val="24"/>
          <w:szCs w:val="24"/>
          <w:vertAlign w:val="superscript"/>
        </w:rPr>
        <w:t>nd</w:t>
      </w:r>
      <w:r w:rsidRPr="00F60114">
        <w:rPr>
          <w:sz w:val="24"/>
          <w:szCs w:val="24"/>
        </w:rPr>
        <w:t xml:space="preserve"> Samuel 24:16; 1</w:t>
      </w:r>
      <w:r w:rsidRPr="00F60114">
        <w:rPr>
          <w:sz w:val="24"/>
          <w:szCs w:val="24"/>
          <w:vertAlign w:val="superscript"/>
        </w:rPr>
        <w:t>st</w:t>
      </w:r>
      <w:r w:rsidRPr="00F60114">
        <w:rPr>
          <w:sz w:val="24"/>
          <w:szCs w:val="24"/>
        </w:rPr>
        <w:t xml:space="preserve"> Chronicles 21:15; Jeremiah 18:8; 26:3, 13, 19; 42:10; Joel 2:13-14; Amos 7:3, 9; Jonah 3:6, 9, 10; Psalms 106:45 and Acts 7:51-53, 60. God does not relent in 1</w:t>
      </w:r>
      <w:r w:rsidRPr="00F60114">
        <w:rPr>
          <w:sz w:val="24"/>
          <w:szCs w:val="24"/>
          <w:vertAlign w:val="superscript"/>
        </w:rPr>
        <w:t>st</w:t>
      </w:r>
      <w:r w:rsidRPr="00F60114">
        <w:rPr>
          <w:sz w:val="24"/>
          <w:szCs w:val="24"/>
        </w:rPr>
        <w:t xml:space="preserve"> Samuel 15:29; Hebrews 7:21; Zechariah 8:14; Ezekiel 24:14 &amp; Jeremiah 15:6; 20:16.</w:t>
      </w:r>
    </w:p>
    <w:p w:rsidR="00430EC3" w:rsidRPr="00F60114" w:rsidRDefault="00430EC3" w:rsidP="00430EC3">
      <w:pPr>
        <w:jc w:val="both"/>
        <w:rPr>
          <w:sz w:val="24"/>
          <w:szCs w:val="24"/>
        </w:rPr>
      </w:pPr>
      <w:r w:rsidRPr="00F60114">
        <w:rPr>
          <w:sz w:val="24"/>
          <w:szCs w:val="24"/>
        </w:rPr>
        <w:lastRenderedPageBreak/>
        <w:t>God’s impassibility- God’s  Divine Passions is His impassibility without Sexual Eros Love Passions in Isaiah 54:8; 62:5; Psalm 78:40, 103:17; Ephesians 4:30; Exodus 32:10 and Acts 6:15; 14:15.</w:t>
      </w:r>
    </w:p>
    <w:p w:rsidR="00430EC3" w:rsidRPr="00F60114" w:rsidRDefault="00430EC3" w:rsidP="00430EC3">
      <w:pPr>
        <w:jc w:val="both"/>
        <w:rPr>
          <w:sz w:val="24"/>
          <w:szCs w:val="24"/>
        </w:rPr>
      </w:pPr>
      <w:r w:rsidRPr="00F60114">
        <w:rPr>
          <w:sz w:val="24"/>
          <w:szCs w:val="24"/>
        </w:rPr>
        <w:t>God’s preexistence (eternal) - God is forever &amp; ever in Psalm 90:2; 1</w:t>
      </w:r>
      <w:r w:rsidRPr="00F60114">
        <w:rPr>
          <w:sz w:val="24"/>
          <w:szCs w:val="24"/>
          <w:vertAlign w:val="superscript"/>
        </w:rPr>
        <w:t>st</w:t>
      </w:r>
      <w:r w:rsidRPr="00F60114">
        <w:rPr>
          <w:sz w:val="24"/>
          <w:szCs w:val="24"/>
        </w:rPr>
        <w:t xml:space="preserve"> Timothy 1:17; 6:16; 2</w:t>
      </w:r>
      <w:r w:rsidRPr="00F60114">
        <w:rPr>
          <w:sz w:val="24"/>
          <w:szCs w:val="24"/>
          <w:vertAlign w:val="superscript"/>
        </w:rPr>
        <w:t>nd</w:t>
      </w:r>
      <w:r w:rsidRPr="00F60114">
        <w:rPr>
          <w:sz w:val="24"/>
          <w:szCs w:val="24"/>
        </w:rPr>
        <w:t xml:space="preserve"> Timothy 1:10; Wisdom of Solomon 1:15; 2:23; 4:1; 5:15-23; 8:17 &amp; Acts 1:7.</w:t>
      </w:r>
    </w:p>
    <w:p w:rsidR="00430EC3" w:rsidRPr="00F60114" w:rsidRDefault="00430EC3" w:rsidP="00430EC3">
      <w:pPr>
        <w:jc w:val="both"/>
        <w:rPr>
          <w:sz w:val="24"/>
          <w:szCs w:val="24"/>
        </w:rPr>
      </w:pPr>
      <w:r w:rsidRPr="00F60114">
        <w:rPr>
          <w:sz w:val="24"/>
          <w:szCs w:val="24"/>
        </w:rPr>
        <w:t>God’s providence (reprobation and intellect) – God is in Control of His Preservation: John 10:27; Romans 8:29; Luke 5:18; 2</w:t>
      </w:r>
      <w:r w:rsidRPr="00F60114">
        <w:rPr>
          <w:sz w:val="24"/>
          <w:szCs w:val="24"/>
          <w:vertAlign w:val="superscript"/>
        </w:rPr>
        <w:t>nd</w:t>
      </w:r>
      <w:r w:rsidRPr="00F60114">
        <w:rPr>
          <w:sz w:val="24"/>
          <w:szCs w:val="24"/>
        </w:rPr>
        <w:t xml:space="preserve"> Timothy 4:13; John 2:8; Colossians 1:17; Acts 17:28; 2</w:t>
      </w:r>
      <w:r w:rsidRPr="00F60114">
        <w:rPr>
          <w:sz w:val="24"/>
          <w:szCs w:val="24"/>
          <w:vertAlign w:val="superscript"/>
        </w:rPr>
        <w:t>nd</w:t>
      </w:r>
      <w:r w:rsidRPr="00F6011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60114">
        <w:rPr>
          <w:sz w:val="24"/>
          <w:szCs w:val="24"/>
          <w:vertAlign w:val="superscript"/>
        </w:rPr>
        <w:t>st</w:t>
      </w:r>
      <w:r w:rsidRPr="00F60114">
        <w:rPr>
          <w:sz w:val="24"/>
          <w:szCs w:val="24"/>
        </w:rPr>
        <w:t xml:space="preserve"> Corinthians 7:7; Ezra 1:1; 6:22 and Philippians 2:13. God is on control of His Government. In Psalms 103:19; Daniel 4:35; Romans 8:28; 11:36; </w:t>
      </w:r>
    </w:p>
    <w:p w:rsidR="00430EC3" w:rsidRPr="00F60114" w:rsidRDefault="00430EC3" w:rsidP="00430EC3">
      <w:pPr>
        <w:jc w:val="both"/>
        <w:rPr>
          <w:sz w:val="24"/>
          <w:szCs w:val="24"/>
        </w:rPr>
      </w:pPr>
      <w:r w:rsidRPr="00F60114">
        <w:rPr>
          <w:sz w:val="24"/>
          <w:szCs w:val="24"/>
        </w:rPr>
        <w:t>Philippians 2:10-11; 1</w:t>
      </w:r>
      <w:r w:rsidRPr="00F60114">
        <w:rPr>
          <w:sz w:val="24"/>
          <w:szCs w:val="24"/>
          <w:vertAlign w:val="superscript"/>
        </w:rPr>
        <w:t>st</w:t>
      </w:r>
      <w:r w:rsidRPr="00F60114">
        <w:rPr>
          <w:sz w:val="24"/>
          <w:szCs w:val="24"/>
        </w:rPr>
        <w:t xml:space="preserve"> Corinthians 15:27; Ephesians 1:11and Acts 7:49. </w:t>
      </w:r>
    </w:p>
    <w:p w:rsidR="00430EC3" w:rsidRPr="00F60114" w:rsidRDefault="00430EC3" w:rsidP="00430EC3">
      <w:pPr>
        <w:jc w:val="both"/>
        <w:rPr>
          <w:sz w:val="24"/>
          <w:szCs w:val="24"/>
        </w:rPr>
      </w:pPr>
      <w:r w:rsidRPr="00F6011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60114">
        <w:rPr>
          <w:sz w:val="24"/>
          <w:szCs w:val="24"/>
          <w:vertAlign w:val="superscript"/>
        </w:rPr>
        <w:t>st</w:t>
      </w:r>
      <w:r w:rsidRPr="00F60114">
        <w:rPr>
          <w:sz w:val="24"/>
          <w:szCs w:val="24"/>
        </w:rPr>
        <w:t xml:space="preserve"> Corinthians 6:1-</w:t>
      </w:r>
    </w:p>
    <w:p w:rsidR="00430EC3" w:rsidRPr="00F60114" w:rsidRDefault="00430EC3" w:rsidP="00430EC3">
      <w:pPr>
        <w:jc w:val="both"/>
        <w:rPr>
          <w:sz w:val="24"/>
          <w:szCs w:val="24"/>
        </w:rPr>
      </w:pPr>
      <w:r w:rsidRPr="00F60114">
        <w:rPr>
          <w:sz w:val="24"/>
          <w:szCs w:val="24"/>
        </w:rPr>
        <w:t>11; Genesis 4:4; Exodus 2:25; Leviticus 26:9; 1</w:t>
      </w:r>
      <w:r w:rsidRPr="00F60114">
        <w:rPr>
          <w:sz w:val="24"/>
          <w:szCs w:val="24"/>
          <w:vertAlign w:val="superscript"/>
        </w:rPr>
        <w:t>st</w:t>
      </w:r>
      <w:r w:rsidRPr="00F60114">
        <w:rPr>
          <w:sz w:val="24"/>
          <w:szCs w:val="24"/>
        </w:rPr>
        <w:t xml:space="preserve"> Kings 8:28. But to the rest, God is no Respecter of Persons and not partial in judgment in Acts 10:34; Sirach 35:12; Deuteronomy 1:7; 16:19; 2</w:t>
      </w:r>
      <w:r w:rsidRPr="00F60114">
        <w:rPr>
          <w:sz w:val="24"/>
          <w:szCs w:val="24"/>
          <w:vertAlign w:val="superscript"/>
        </w:rPr>
        <w:t>nd</w:t>
      </w:r>
      <w:r w:rsidRPr="00F60114">
        <w:rPr>
          <w:sz w:val="24"/>
          <w:szCs w:val="24"/>
        </w:rPr>
        <w:t xml:space="preserve"> Samuel 14:14; 2</w:t>
      </w:r>
      <w:r w:rsidRPr="00F60114">
        <w:rPr>
          <w:sz w:val="24"/>
          <w:szCs w:val="24"/>
          <w:vertAlign w:val="superscript"/>
        </w:rPr>
        <w:t>nd</w:t>
      </w:r>
      <w:r w:rsidRPr="00F60114">
        <w:rPr>
          <w:sz w:val="24"/>
          <w:szCs w:val="24"/>
        </w:rPr>
        <w:t xml:space="preserve"> Chronicles 19:7; Proverbs 28:21; Romans 2:11; Ephesians 6:9; Colossians 3:25; James 2:1, 3, 9 and 1</w:t>
      </w:r>
      <w:r w:rsidRPr="00F60114">
        <w:rPr>
          <w:sz w:val="24"/>
          <w:szCs w:val="24"/>
          <w:vertAlign w:val="superscript"/>
        </w:rPr>
        <w:t>st</w:t>
      </w:r>
      <w:r w:rsidRPr="00F60114">
        <w:rPr>
          <w:sz w:val="24"/>
          <w:szCs w:val="24"/>
        </w:rPr>
        <w:t xml:space="preserve"> Peter 1:17.</w:t>
      </w:r>
    </w:p>
    <w:p w:rsidR="00430EC3" w:rsidRPr="00F60114" w:rsidRDefault="00430EC3" w:rsidP="00430EC3">
      <w:pPr>
        <w:jc w:val="both"/>
        <w:rPr>
          <w:i/>
          <w:sz w:val="24"/>
          <w:szCs w:val="24"/>
        </w:rPr>
      </w:pPr>
      <w:r w:rsidRPr="00F60114">
        <w:rPr>
          <w:i/>
          <w:sz w:val="24"/>
          <w:szCs w:val="24"/>
        </w:rPr>
        <w:t>Father Stephen’s Time</w:t>
      </w:r>
    </w:p>
    <w:p w:rsidR="00430EC3" w:rsidRPr="00F60114" w:rsidRDefault="00430EC3" w:rsidP="00430EC3">
      <w:pPr>
        <w:jc w:val="both"/>
        <w:rPr>
          <w:sz w:val="24"/>
          <w:szCs w:val="24"/>
        </w:rPr>
      </w:pPr>
      <w:r w:rsidRPr="00F60114">
        <w:rPr>
          <w:sz w:val="24"/>
          <w:szCs w:val="24"/>
        </w:rPr>
        <w:t>God’s timelessness in own being  in Job 36:26; Revelation 1:8, 4:8;  John 1:3, 8:58; Exodus 3:14; 1</w:t>
      </w:r>
      <w:r w:rsidRPr="00F60114">
        <w:rPr>
          <w:sz w:val="24"/>
          <w:szCs w:val="24"/>
          <w:vertAlign w:val="superscript"/>
        </w:rPr>
        <w:t>st</w:t>
      </w:r>
      <w:r w:rsidRPr="00F60114">
        <w:rPr>
          <w:sz w:val="24"/>
          <w:szCs w:val="24"/>
        </w:rPr>
        <w:t xml:space="preserve"> Corinthians 8:6; Colossians 1:16; Hebrews 1:2; Genesis 1:1 and Acts 1:6-7.   </w:t>
      </w:r>
    </w:p>
    <w:p w:rsidR="00430EC3" w:rsidRPr="00F60114" w:rsidRDefault="00430EC3" w:rsidP="00430EC3">
      <w:pPr>
        <w:jc w:val="both"/>
        <w:rPr>
          <w:i/>
          <w:sz w:val="24"/>
          <w:szCs w:val="24"/>
        </w:rPr>
      </w:pPr>
      <w:r w:rsidRPr="00F60114">
        <w:rPr>
          <w:i/>
          <w:sz w:val="24"/>
          <w:szCs w:val="24"/>
        </w:rPr>
        <w:t>God’s Time seen equally</w:t>
      </w:r>
    </w:p>
    <w:p w:rsidR="00430EC3" w:rsidRPr="00F60114" w:rsidRDefault="00430EC3" w:rsidP="00430EC3">
      <w:pPr>
        <w:jc w:val="both"/>
        <w:rPr>
          <w:sz w:val="24"/>
          <w:szCs w:val="24"/>
        </w:rPr>
      </w:pPr>
      <w:r w:rsidRPr="00F60114">
        <w:rPr>
          <w:sz w:val="24"/>
          <w:szCs w:val="24"/>
        </w:rPr>
        <w:t>His time does not change in 2</w:t>
      </w:r>
      <w:r w:rsidRPr="00F60114">
        <w:rPr>
          <w:sz w:val="24"/>
          <w:szCs w:val="24"/>
          <w:vertAlign w:val="superscript"/>
        </w:rPr>
        <w:t>nd</w:t>
      </w:r>
      <w:r w:rsidRPr="00F60114">
        <w:rPr>
          <w:sz w:val="24"/>
          <w:szCs w:val="24"/>
        </w:rPr>
        <w:t xml:space="preserve"> Peter 3:8; Psalm 90; Isaiah 45:21; 46:9-10 and Acts 1:6-8.</w:t>
      </w:r>
    </w:p>
    <w:p w:rsidR="00430EC3" w:rsidRPr="00F60114" w:rsidRDefault="00430EC3" w:rsidP="00430EC3">
      <w:pPr>
        <w:jc w:val="both"/>
        <w:rPr>
          <w:i/>
          <w:sz w:val="24"/>
          <w:szCs w:val="24"/>
        </w:rPr>
      </w:pPr>
      <w:r w:rsidRPr="00F60114">
        <w:rPr>
          <w:i/>
          <w:sz w:val="24"/>
          <w:szCs w:val="24"/>
        </w:rPr>
        <w:t>God’s Unity</w:t>
      </w:r>
    </w:p>
    <w:p w:rsidR="00430EC3" w:rsidRPr="00F60114" w:rsidRDefault="00430EC3" w:rsidP="00430EC3">
      <w:pPr>
        <w:jc w:val="both"/>
        <w:rPr>
          <w:sz w:val="24"/>
          <w:szCs w:val="24"/>
        </w:rPr>
      </w:pPr>
      <w:r w:rsidRPr="00F60114">
        <w:rPr>
          <w:sz w:val="24"/>
          <w:szCs w:val="24"/>
        </w:rPr>
        <w:t>God is unified in 1</w:t>
      </w:r>
      <w:r w:rsidRPr="00F60114">
        <w:rPr>
          <w:sz w:val="24"/>
          <w:szCs w:val="24"/>
          <w:vertAlign w:val="superscript"/>
        </w:rPr>
        <w:t>st</w:t>
      </w:r>
      <w:r w:rsidRPr="00F60114">
        <w:rPr>
          <w:sz w:val="24"/>
          <w:szCs w:val="24"/>
        </w:rPr>
        <w:t xml:space="preserve"> John 1:5; 4:8; Isaiah 7:14; Mathew 1:23; Exodus 34:6-7 and Acts 7:59. </w:t>
      </w:r>
    </w:p>
    <w:p w:rsidR="00430EC3" w:rsidRPr="00F60114" w:rsidRDefault="00430EC3" w:rsidP="00430EC3">
      <w:pPr>
        <w:jc w:val="both"/>
        <w:rPr>
          <w:i/>
          <w:sz w:val="24"/>
          <w:szCs w:val="24"/>
        </w:rPr>
      </w:pPr>
      <w:r w:rsidRPr="00F60114">
        <w:rPr>
          <w:i/>
          <w:sz w:val="24"/>
          <w:szCs w:val="24"/>
        </w:rPr>
        <w:t>God’s Limitations concerning Himself (God is the “Unlying God” in Titus 1:2 &amp; Hebrews 6:18)</w:t>
      </w:r>
    </w:p>
    <w:p w:rsidR="00430EC3" w:rsidRPr="00F60114" w:rsidRDefault="00430EC3" w:rsidP="00430EC3">
      <w:pPr>
        <w:jc w:val="both"/>
        <w:rPr>
          <w:sz w:val="24"/>
          <w:szCs w:val="24"/>
        </w:rPr>
      </w:pPr>
      <w:r w:rsidRPr="00F60114">
        <w:rPr>
          <w:sz w:val="24"/>
          <w:szCs w:val="24"/>
        </w:rPr>
        <w:t>God cannot look upon sin  in  Matthew  27:46; Mark 15:34, but good in Genesis 1; He  thinks no  evil in 1</w:t>
      </w:r>
      <w:r w:rsidRPr="00F60114">
        <w:rPr>
          <w:sz w:val="24"/>
          <w:szCs w:val="24"/>
          <w:vertAlign w:val="superscript"/>
        </w:rPr>
        <w:t>st</w:t>
      </w:r>
      <w:r w:rsidRPr="00F60114">
        <w:rPr>
          <w:sz w:val="24"/>
          <w:szCs w:val="24"/>
        </w:rPr>
        <w:t xml:space="preserve"> Corinthians 13:5 &amp; never lies in Romans 3:4; God can’t be tempted &amp; He tempts no  One in James 1:13 and God cannot deny Himself in 2</w:t>
      </w:r>
      <w:r w:rsidRPr="00F60114">
        <w:rPr>
          <w:sz w:val="24"/>
          <w:szCs w:val="24"/>
          <w:vertAlign w:val="superscript"/>
        </w:rPr>
        <w:t>nd</w:t>
      </w:r>
      <w:r w:rsidRPr="00F60114">
        <w:rPr>
          <w:sz w:val="24"/>
          <w:szCs w:val="24"/>
        </w:rPr>
        <w:t xml:space="preserve"> Timothy 2:13.  </w:t>
      </w:r>
    </w:p>
    <w:p w:rsidR="00430EC3" w:rsidRPr="00F60114" w:rsidRDefault="00430EC3" w:rsidP="00430EC3">
      <w:pPr>
        <w:jc w:val="both"/>
        <w:rPr>
          <w:i/>
          <w:sz w:val="24"/>
          <w:szCs w:val="24"/>
        </w:rPr>
      </w:pPr>
      <w:r w:rsidRPr="00F60114">
        <w:rPr>
          <w:i/>
          <w:sz w:val="24"/>
          <w:szCs w:val="24"/>
        </w:rPr>
        <w:lastRenderedPageBreak/>
        <w:t>God’s Sovereignty</w:t>
      </w:r>
    </w:p>
    <w:p w:rsidR="00430EC3" w:rsidRPr="00F60114" w:rsidRDefault="00430EC3" w:rsidP="00430EC3">
      <w:pPr>
        <w:jc w:val="both"/>
        <w:rPr>
          <w:sz w:val="24"/>
          <w:szCs w:val="24"/>
        </w:rPr>
      </w:pPr>
      <w:r w:rsidRPr="00F6011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F60114" w:rsidRDefault="00430EC3" w:rsidP="00430EC3">
      <w:pPr>
        <w:jc w:val="both"/>
        <w:rPr>
          <w:i/>
          <w:sz w:val="24"/>
          <w:szCs w:val="24"/>
        </w:rPr>
      </w:pPr>
      <w:r w:rsidRPr="00F60114">
        <w:rPr>
          <w:i/>
          <w:sz w:val="24"/>
          <w:szCs w:val="24"/>
        </w:rPr>
        <w:t>God’s Worthiness</w:t>
      </w:r>
    </w:p>
    <w:p w:rsidR="00430EC3" w:rsidRPr="00F60114" w:rsidRDefault="00430EC3" w:rsidP="00430EC3">
      <w:pPr>
        <w:jc w:val="both"/>
        <w:rPr>
          <w:sz w:val="24"/>
          <w:szCs w:val="24"/>
        </w:rPr>
      </w:pPr>
      <w:r w:rsidRPr="00F6011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30EC3" w:rsidRPr="00F60114" w:rsidRDefault="00430EC3" w:rsidP="00430EC3">
      <w:pPr>
        <w:jc w:val="both"/>
        <w:rPr>
          <w:i/>
          <w:sz w:val="24"/>
          <w:szCs w:val="24"/>
        </w:rPr>
      </w:pPr>
      <w:r w:rsidRPr="00F60114">
        <w:rPr>
          <w:i/>
          <w:sz w:val="24"/>
          <w:szCs w:val="24"/>
        </w:rPr>
        <w:t>God’s Divine Nature</w:t>
      </w:r>
    </w:p>
    <w:p w:rsidR="00430EC3" w:rsidRPr="00F60114" w:rsidRDefault="00430EC3" w:rsidP="00430EC3">
      <w:pPr>
        <w:jc w:val="both"/>
        <w:rPr>
          <w:sz w:val="24"/>
          <w:szCs w:val="24"/>
        </w:rPr>
      </w:pPr>
      <w:r w:rsidRPr="00F6011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60114">
        <w:rPr>
          <w:sz w:val="24"/>
          <w:szCs w:val="24"/>
          <w:vertAlign w:val="superscript"/>
        </w:rPr>
        <w:t>nd</w:t>
      </w:r>
      <w:r w:rsidRPr="00F60114">
        <w:rPr>
          <w:sz w:val="24"/>
          <w:szCs w:val="24"/>
        </w:rPr>
        <w:t xml:space="preserve"> Peter 1:4.</w:t>
      </w:r>
    </w:p>
    <w:p w:rsidR="00430EC3" w:rsidRPr="00F60114" w:rsidRDefault="00430EC3" w:rsidP="00430EC3">
      <w:pPr>
        <w:jc w:val="both"/>
        <w:rPr>
          <w:sz w:val="24"/>
          <w:szCs w:val="24"/>
        </w:rPr>
      </w:pPr>
      <w:r w:rsidRPr="00F60114">
        <w:rPr>
          <w:i/>
          <w:sz w:val="24"/>
          <w:szCs w:val="24"/>
        </w:rPr>
        <w:t>God’s Controlled Providence</w:t>
      </w:r>
    </w:p>
    <w:p w:rsidR="00430EC3" w:rsidRPr="00F60114" w:rsidRDefault="00430EC3" w:rsidP="00430EC3">
      <w:pPr>
        <w:jc w:val="both"/>
        <w:rPr>
          <w:sz w:val="24"/>
          <w:szCs w:val="24"/>
        </w:rPr>
      </w:pPr>
      <w:r w:rsidRPr="00F6011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60114">
        <w:rPr>
          <w:sz w:val="24"/>
          <w:szCs w:val="24"/>
          <w:vertAlign w:val="superscript"/>
        </w:rPr>
        <w:t>nd</w:t>
      </w:r>
      <w:r w:rsidRPr="00F60114">
        <w:rPr>
          <w:sz w:val="24"/>
          <w:szCs w:val="24"/>
        </w:rPr>
        <w:t xml:space="preserve"> Peter 3:7. Paul says, “In Him we live &amp; move &amp; have our being” in Acts 17:28.      </w:t>
      </w:r>
    </w:p>
    <w:p w:rsidR="00430EC3" w:rsidRPr="00F60114" w:rsidRDefault="00430EC3" w:rsidP="00430EC3">
      <w:pPr>
        <w:jc w:val="both"/>
        <w:rPr>
          <w:i/>
          <w:sz w:val="24"/>
          <w:szCs w:val="24"/>
        </w:rPr>
      </w:pPr>
      <w:r w:rsidRPr="00F60114">
        <w:rPr>
          <w:i/>
          <w:sz w:val="24"/>
          <w:szCs w:val="24"/>
        </w:rPr>
        <w:t>God’s Works: Appointment</w:t>
      </w:r>
    </w:p>
    <w:p w:rsidR="00430EC3" w:rsidRPr="00F60114" w:rsidRDefault="00430EC3" w:rsidP="00430EC3">
      <w:pPr>
        <w:jc w:val="both"/>
        <w:rPr>
          <w:sz w:val="24"/>
          <w:szCs w:val="24"/>
        </w:rPr>
      </w:pPr>
      <w:r w:rsidRPr="00F60114">
        <w:rPr>
          <w:sz w:val="24"/>
          <w:szCs w:val="24"/>
        </w:rPr>
        <w:t>God appoints apostles, prophets, teachers, evangelists (miracle worker), gifts of healings, helps, administrations and varieties of tongues in the Church of God in 1</w:t>
      </w:r>
      <w:r w:rsidRPr="00F60114">
        <w:rPr>
          <w:sz w:val="24"/>
          <w:szCs w:val="24"/>
          <w:vertAlign w:val="superscript"/>
        </w:rPr>
        <w:t>st</w:t>
      </w:r>
      <w:r w:rsidRPr="00F60114">
        <w:rPr>
          <w:sz w:val="24"/>
          <w:szCs w:val="24"/>
        </w:rPr>
        <w:t xml:space="preserve"> Corinthians 12:28. God equips in the church to discover &amp; do His will in the Kingdom of God in Acts 1:1-28:31.</w:t>
      </w:r>
    </w:p>
    <w:p w:rsidR="00430EC3" w:rsidRPr="00F60114" w:rsidRDefault="00430EC3" w:rsidP="00430EC3">
      <w:pPr>
        <w:jc w:val="both"/>
        <w:rPr>
          <w:i/>
          <w:sz w:val="24"/>
          <w:szCs w:val="24"/>
        </w:rPr>
      </w:pPr>
      <w:r w:rsidRPr="00F60114">
        <w:rPr>
          <w:i/>
          <w:sz w:val="24"/>
          <w:szCs w:val="24"/>
        </w:rPr>
        <w:t>Other Divine Works of God</w:t>
      </w:r>
    </w:p>
    <w:p w:rsidR="00430EC3" w:rsidRPr="00F60114" w:rsidRDefault="00430EC3" w:rsidP="00430EC3">
      <w:pPr>
        <w:jc w:val="both"/>
        <w:rPr>
          <w:sz w:val="24"/>
          <w:szCs w:val="24"/>
        </w:rPr>
      </w:pPr>
      <w:r w:rsidRPr="00F60114">
        <w:rPr>
          <w:b/>
          <w:sz w:val="24"/>
          <w:szCs w:val="24"/>
        </w:rPr>
        <w:t xml:space="preserve">Signs </w:t>
      </w:r>
      <w:r w:rsidRPr="00F60114">
        <w:rPr>
          <w:sz w:val="24"/>
          <w:szCs w:val="24"/>
        </w:rPr>
        <w:t>are performed by God in the Earth to show His control of the physical realm and to  accomplish what He wants done in existence in  Hebrews 2:4; 2</w:t>
      </w:r>
      <w:r w:rsidRPr="00F60114">
        <w:rPr>
          <w:sz w:val="24"/>
          <w:szCs w:val="24"/>
          <w:vertAlign w:val="superscript"/>
        </w:rPr>
        <w:t>nd</w:t>
      </w:r>
      <w:r w:rsidRPr="00F60114">
        <w:rPr>
          <w:sz w:val="24"/>
          <w:szCs w:val="24"/>
        </w:rPr>
        <w:t xml:space="preserve"> Corinthians 12:12;  Acts  4:30,  5:12,  6:8, 15:12; Romans 15:19; 1</w:t>
      </w:r>
      <w:r w:rsidRPr="00F60114">
        <w:rPr>
          <w:sz w:val="24"/>
          <w:szCs w:val="24"/>
          <w:vertAlign w:val="superscript"/>
        </w:rPr>
        <w:t xml:space="preserve">st </w:t>
      </w:r>
      <w:r w:rsidRPr="00F60114">
        <w:rPr>
          <w:sz w:val="24"/>
          <w:szCs w:val="24"/>
        </w:rPr>
        <w:t xml:space="preserve"> Corinthians 1:22-24 and Revelation 12:1-2.</w:t>
      </w:r>
    </w:p>
    <w:p w:rsidR="00430EC3" w:rsidRPr="00F60114" w:rsidRDefault="00430EC3" w:rsidP="00430EC3">
      <w:pPr>
        <w:jc w:val="both"/>
        <w:rPr>
          <w:sz w:val="24"/>
          <w:szCs w:val="24"/>
        </w:rPr>
      </w:pPr>
      <w:r w:rsidRPr="00F60114">
        <w:rPr>
          <w:b/>
          <w:sz w:val="24"/>
          <w:szCs w:val="24"/>
        </w:rPr>
        <w:lastRenderedPageBreak/>
        <w:t xml:space="preserve">Wonders </w:t>
      </w:r>
      <w:r w:rsidRPr="00F6011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30EC3" w:rsidRPr="00F60114" w:rsidRDefault="00430EC3" w:rsidP="00430EC3">
      <w:pPr>
        <w:jc w:val="both"/>
        <w:rPr>
          <w:sz w:val="24"/>
          <w:szCs w:val="24"/>
        </w:rPr>
      </w:pPr>
      <w:r w:rsidRPr="00F60114">
        <w:rPr>
          <w:b/>
          <w:sz w:val="24"/>
          <w:szCs w:val="24"/>
        </w:rPr>
        <w:t>Miracles</w:t>
      </w:r>
      <w:r w:rsidRPr="00F6011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60114">
        <w:rPr>
          <w:sz w:val="24"/>
          <w:szCs w:val="24"/>
          <w:vertAlign w:val="superscript"/>
        </w:rPr>
        <w:t xml:space="preserve">st </w:t>
      </w:r>
      <w:r w:rsidRPr="00F60114">
        <w:rPr>
          <w:sz w:val="24"/>
          <w:szCs w:val="24"/>
        </w:rPr>
        <w:t xml:space="preserve"> Kings 17:1, 18:41-45; Acts  2:43, 3:6-10,  4:30; 6:8,  8:6-8, 13; 9:36-42; 19:11-12,   1</w:t>
      </w:r>
      <w:r w:rsidRPr="00F60114">
        <w:rPr>
          <w:sz w:val="24"/>
          <w:szCs w:val="24"/>
          <w:vertAlign w:val="superscript"/>
        </w:rPr>
        <w:t>st</w:t>
      </w:r>
      <w:r w:rsidRPr="00F60114">
        <w:rPr>
          <w:sz w:val="24"/>
          <w:szCs w:val="24"/>
        </w:rPr>
        <w:t xml:space="preserve">  Corinthians 12:4-11, 28, 14:4, 12, 26; Galatians 3:5; Luke 9:49-50; 10:1, 9, 17-19; and 2</w:t>
      </w:r>
      <w:r w:rsidRPr="00F60114">
        <w:rPr>
          <w:sz w:val="24"/>
          <w:szCs w:val="24"/>
          <w:vertAlign w:val="superscript"/>
        </w:rPr>
        <w:t>nd</w:t>
      </w:r>
      <w:r w:rsidRPr="00F60114">
        <w:rPr>
          <w:sz w:val="24"/>
          <w:szCs w:val="24"/>
        </w:rPr>
        <w:t xml:space="preserve"> Corinthians 10:3-4. </w:t>
      </w:r>
    </w:p>
    <w:p w:rsidR="00430EC3" w:rsidRPr="00F60114" w:rsidRDefault="00430EC3" w:rsidP="00430EC3">
      <w:pPr>
        <w:jc w:val="both"/>
        <w:rPr>
          <w:sz w:val="24"/>
          <w:szCs w:val="24"/>
        </w:rPr>
      </w:pPr>
    </w:p>
    <w:p w:rsidR="00430EC3" w:rsidRPr="00F60114" w:rsidRDefault="00430EC3" w:rsidP="00430EC3">
      <w:pPr>
        <w:jc w:val="both"/>
        <w:rPr>
          <w:sz w:val="24"/>
          <w:szCs w:val="24"/>
        </w:rPr>
      </w:pPr>
      <w:r w:rsidRPr="00F60114">
        <w:rPr>
          <w:b/>
          <w:sz w:val="24"/>
          <w:szCs w:val="24"/>
        </w:rPr>
        <w:t>Healings</w:t>
      </w:r>
      <w:r w:rsidRPr="00F60114">
        <w:rPr>
          <w:sz w:val="24"/>
          <w:szCs w:val="24"/>
        </w:rPr>
        <w:t xml:space="preserve"> are performed by God to cure all diseases, sickness, or plagues to show His agape love to His creations in Luke 4:40;  Matthew 8:15; 4:23; 10:7-8; 9:35; 14:14; 20:30, 34; Acts 6:8; 8:6-7, 13; 19:11-12, 28:8.</w:t>
      </w:r>
    </w:p>
    <w:p w:rsidR="00430EC3" w:rsidRPr="00F60114" w:rsidRDefault="00430EC3" w:rsidP="00430EC3">
      <w:pPr>
        <w:jc w:val="both"/>
        <w:rPr>
          <w:sz w:val="24"/>
          <w:szCs w:val="24"/>
        </w:rPr>
      </w:pPr>
      <w:r w:rsidRPr="00F60114">
        <w:rPr>
          <w:b/>
          <w:sz w:val="24"/>
          <w:szCs w:val="24"/>
        </w:rPr>
        <w:t>Revelations</w:t>
      </w:r>
      <w:r w:rsidRPr="00F60114">
        <w:rPr>
          <w:sz w:val="24"/>
          <w:szCs w:val="24"/>
        </w:rPr>
        <w:t xml:space="preserve"> are done by God to show His divine attributes on a particular subject &amp; to demonstrate His purpose in the Revelation Book to John the Revelator, Hebrews 1:1-14 &amp; Acts 2:7-21; 9; 22; 26.</w:t>
      </w:r>
    </w:p>
    <w:p w:rsidR="00430EC3" w:rsidRPr="00F60114" w:rsidRDefault="00430EC3" w:rsidP="00430EC3">
      <w:pPr>
        <w:jc w:val="both"/>
        <w:rPr>
          <w:sz w:val="24"/>
          <w:szCs w:val="24"/>
        </w:rPr>
      </w:pPr>
      <w:r w:rsidRPr="00F60114">
        <w:rPr>
          <w:b/>
          <w:sz w:val="24"/>
          <w:szCs w:val="24"/>
        </w:rPr>
        <w:t>Dreams</w:t>
      </w:r>
      <w:r w:rsidRPr="00F60114">
        <w:rPr>
          <w:sz w:val="24"/>
          <w:szCs w:val="24"/>
        </w:rPr>
        <w:t xml:space="preserve"> are done by God to show things in the past, present or futuristic events that God wants to be revealed and to show Man’s frailty and God’s immutability in Genesis 41:1-36; Daniel 2:1-13; 4:1-27 and Acts 2:17.  </w:t>
      </w:r>
      <w:r w:rsidRPr="00F60114">
        <w:rPr>
          <w:vanish/>
          <w:sz w:val="24"/>
          <w:szCs w:val="24"/>
        </w:rPr>
        <w:t>isHis</w:t>
      </w:r>
      <w:r w:rsidRPr="00F60114">
        <w:rPr>
          <w:sz w:val="24"/>
          <w:szCs w:val="24"/>
        </w:rPr>
        <w:t xml:space="preserve"> </w:t>
      </w:r>
    </w:p>
    <w:p w:rsidR="00430EC3" w:rsidRPr="00F60114" w:rsidRDefault="00430EC3" w:rsidP="00430EC3">
      <w:pPr>
        <w:jc w:val="both"/>
        <w:rPr>
          <w:sz w:val="24"/>
          <w:szCs w:val="24"/>
        </w:rPr>
      </w:pPr>
      <w:r w:rsidRPr="00F60114">
        <w:rPr>
          <w:b/>
          <w:sz w:val="24"/>
          <w:szCs w:val="24"/>
        </w:rPr>
        <w:t>Visions</w:t>
      </w:r>
      <w:r w:rsidRPr="00F6011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60114">
        <w:rPr>
          <w:sz w:val="24"/>
          <w:szCs w:val="24"/>
          <w:vertAlign w:val="superscript"/>
        </w:rPr>
        <w:t>nd</w:t>
      </w:r>
      <w:r w:rsidRPr="00F60114">
        <w:rPr>
          <w:sz w:val="24"/>
          <w:szCs w:val="24"/>
        </w:rPr>
        <w:t xml:space="preserve"> Baruch p. 509; 4</w:t>
      </w:r>
      <w:r w:rsidRPr="00F60114">
        <w:rPr>
          <w:sz w:val="24"/>
          <w:szCs w:val="24"/>
          <w:vertAlign w:val="superscript"/>
        </w:rPr>
        <w:t>th</w:t>
      </w:r>
      <w:r w:rsidRPr="00F60114">
        <w:rPr>
          <w:sz w:val="24"/>
          <w:szCs w:val="24"/>
        </w:rPr>
        <w:t xml:space="preserve"> Ezra p. 515-516; the Ascension of Isaiah pages 524-521 &amp; 1</w:t>
      </w:r>
      <w:r w:rsidRPr="00F60114">
        <w:rPr>
          <w:sz w:val="24"/>
          <w:szCs w:val="24"/>
          <w:vertAlign w:val="superscript"/>
        </w:rPr>
        <w:t>st</w:t>
      </w:r>
      <w:r w:rsidRPr="00F60114">
        <w:rPr>
          <w:sz w:val="24"/>
          <w:szCs w:val="24"/>
        </w:rPr>
        <w:t xml:space="preserve"> Enoch pages 485-494.</w:t>
      </w:r>
    </w:p>
    <w:p w:rsidR="00430EC3" w:rsidRPr="00F60114" w:rsidRDefault="00430EC3" w:rsidP="00430EC3">
      <w:pPr>
        <w:jc w:val="both"/>
        <w:rPr>
          <w:sz w:val="24"/>
          <w:szCs w:val="24"/>
        </w:rPr>
      </w:pPr>
      <w:r w:rsidRPr="00F60114">
        <w:rPr>
          <w:b/>
          <w:sz w:val="24"/>
          <w:szCs w:val="24"/>
        </w:rPr>
        <w:t>Tongues &amp; Interpretations of Tongues</w:t>
      </w:r>
      <w:r w:rsidRPr="00F60114">
        <w:rPr>
          <w:sz w:val="24"/>
          <w:szCs w:val="24"/>
        </w:rPr>
        <w:t>: God’s voice shows His omniscience and to allow special people who are called to understand  what  God  is  really  saying  in  Genesis  41:14-57;  Daniel 2:24-45; 4:19-27 and Acts 2.</w:t>
      </w:r>
    </w:p>
    <w:p w:rsidR="00430EC3" w:rsidRPr="00F60114" w:rsidRDefault="00430EC3" w:rsidP="00430EC3">
      <w:pPr>
        <w:jc w:val="both"/>
        <w:rPr>
          <w:i/>
          <w:sz w:val="24"/>
          <w:szCs w:val="24"/>
        </w:rPr>
      </w:pPr>
      <w:r w:rsidRPr="00F60114">
        <w:rPr>
          <w:i/>
          <w:sz w:val="24"/>
          <w:szCs w:val="24"/>
        </w:rPr>
        <w:t>God’s creative works</w:t>
      </w:r>
    </w:p>
    <w:p w:rsidR="00430EC3" w:rsidRPr="00F60114" w:rsidRDefault="00430EC3" w:rsidP="00430EC3">
      <w:pPr>
        <w:jc w:val="both"/>
        <w:rPr>
          <w:b/>
          <w:sz w:val="24"/>
          <w:szCs w:val="24"/>
        </w:rPr>
      </w:pPr>
      <w:r w:rsidRPr="00F60114">
        <w:rPr>
          <w:b/>
          <w:sz w:val="24"/>
          <w:szCs w:val="24"/>
        </w:rPr>
        <w:t xml:space="preserve">Done by the Lord Yahweh the Creator of the Father Stephen Our Lord- Qanah directed to the Father Stephen Our Lord- </w:t>
      </w:r>
      <w:r w:rsidRPr="00F60114">
        <w:rPr>
          <w:sz w:val="24"/>
          <w:szCs w:val="24"/>
        </w:rPr>
        <w:t>This is a Holy Divine Love Nature &amp; not a Sexual Eros Love Nature in Proverbs 8:22-29 (RSV).</w:t>
      </w:r>
      <w:r w:rsidRPr="00F60114">
        <w:rPr>
          <w:b/>
          <w:sz w:val="24"/>
          <w:szCs w:val="24"/>
        </w:rPr>
        <w:t xml:space="preserve"> </w:t>
      </w:r>
    </w:p>
    <w:p w:rsidR="00430EC3" w:rsidRPr="00F60114" w:rsidRDefault="00430EC3" w:rsidP="00430EC3">
      <w:pPr>
        <w:jc w:val="both"/>
        <w:rPr>
          <w:b/>
          <w:sz w:val="24"/>
          <w:szCs w:val="24"/>
        </w:rPr>
      </w:pPr>
      <w:r w:rsidRPr="00F60114">
        <w:rPr>
          <w:b/>
          <w:sz w:val="24"/>
          <w:szCs w:val="24"/>
        </w:rPr>
        <w:t xml:space="preserve">The Seven Creation Processes are done by the Father Stephen Our Lord the Potter Creator of the Entire Universe </w:t>
      </w:r>
      <w:r w:rsidRPr="00F60114">
        <w:rPr>
          <w:sz w:val="24"/>
          <w:szCs w:val="24"/>
        </w:rPr>
        <w:t>is in John 1:1-5, 14; 8:58; Hebrews 1:1-3; Isaiah 64:8; Deuteronomy 32:6; Genesis 1:1; Romans 13:1-10 &amp; Ephesians 4:6.</w:t>
      </w:r>
      <w:r w:rsidRPr="00F60114">
        <w:rPr>
          <w:b/>
          <w:sz w:val="24"/>
          <w:szCs w:val="24"/>
        </w:rPr>
        <w:t xml:space="preserve"> </w:t>
      </w:r>
    </w:p>
    <w:p w:rsidR="00430EC3" w:rsidRPr="00F60114" w:rsidRDefault="00430EC3" w:rsidP="00430EC3">
      <w:pPr>
        <w:jc w:val="both"/>
        <w:rPr>
          <w:sz w:val="24"/>
          <w:szCs w:val="24"/>
        </w:rPr>
      </w:pPr>
      <w:r w:rsidRPr="00F60114">
        <w:rPr>
          <w:b/>
          <w:sz w:val="24"/>
          <w:szCs w:val="24"/>
        </w:rPr>
        <w:lastRenderedPageBreak/>
        <w:t>Done By the Father Stephen Our Lord- Bara</w:t>
      </w:r>
      <w:r w:rsidRPr="00F60114">
        <w:rPr>
          <w:sz w:val="24"/>
          <w:szCs w:val="24"/>
        </w:rPr>
        <w:t xml:space="preserve">- to create in Genesis 1:1 in the Married Wisdom Lord, 60 Lord’s &amp; Highest Son’s of God </w:t>
      </w:r>
    </w:p>
    <w:p w:rsidR="00430EC3" w:rsidRPr="00F60114" w:rsidRDefault="00430EC3" w:rsidP="00430EC3">
      <w:pPr>
        <w:jc w:val="both"/>
        <w:rPr>
          <w:sz w:val="24"/>
          <w:szCs w:val="24"/>
        </w:rPr>
      </w:pPr>
      <w:r w:rsidRPr="00F60114">
        <w:rPr>
          <w:b/>
          <w:sz w:val="24"/>
          <w:szCs w:val="24"/>
        </w:rPr>
        <w:t>Done by the Father Stephen Our Lord- Asah</w:t>
      </w:r>
      <w:r w:rsidRPr="00F60114">
        <w:rPr>
          <w:sz w:val="24"/>
          <w:szCs w:val="24"/>
        </w:rPr>
        <w:t>- to make in Genesis 1:7 in Lucifer &amp; the Higher Son’s of God</w:t>
      </w:r>
    </w:p>
    <w:p w:rsidR="00430EC3" w:rsidRPr="00F60114" w:rsidRDefault="00430EC3" w:rsidP="00430EC3">
      <w:pPr>
        <w:jc w:val="both"/>
        <w:rPr>
          <w:sz w:val="24"/>
          <w:szCs w:val="24"/>
        </w:rPr>
      </w:pPr>
      <w:r w:rsidRPr="00F60114">
        <w:rPr>
          <w:b/>
          <w:sz w:val="24"/>
          <w:szCs w:val="24"/>
        </w:rPr>
        <w:t>Done by the Father Stephen Our Lord- Nathan</w:t>
      </w:r>
      <w:r w:rsidRPr="00F60114">
        <w:rPr>
          <w:sz w:val="24"/>
          <w:szCs w:val="24"/>
        </w:rPr>
        <w:t>- to set in Genesis 1:17 in Michael &amp; the High Son’s of God</w:t>
      </w:r>
    </w:p>
    <w:p w:rsidR="00430EC3" w:rsidRPr="00F60114" w:rsidRDefault="00430EC3" w:rsidP="00430EC3">
      <w:pPr>
        <w:jc w:val="both"/>
        <w:rPr>
          <w:sz w:val="24"/>
          <w:szCs w:val="24"/>
        </w:rPr>
      </w:pPr>
      <w:r w:rsidRPr="00F60114">
        <w:rPr>
          <w:b/>
          <w:sz w:val="24"/>
          <w:szCs w:val="24"/>
        </w:rPr>
        <w:t>Done by the Father Stephen Our Lord- Yatsar</w:t>
      </w:r>
      <w:r w:rsidRPr="00F60114">
        <w:rPr>
          <w:sz w:val="24"/>
          <w:szCs w:val="24"/>
        </w:rPr>
        <w:t>- to form in Genesis 2:7 in Adam the Man and the World of Mankind</w:t>
      </w:r>
    </w:p>
    <w:p w:rsidR="00430EC3" w:rsidRPr="00F60114" w:rsidRDefault="00430EC3" w:rsidP="00430EC3">
      <w:pPr>
        <w:jc w:val="both"/>
        <w:rPr>
          <w:sz w:val="24"/>
          <w:szCs w:val="24"/>
        </w:rPr>
      </w:pPr>
      <w:r w:rsidRPr="00F60114">
        <w:rPr>
          <w:b/>
          <w:sz w:val="24"/>
          <w:szCs w:val="24"/>
        </w:rPr>
        <w:t>Done by the Father Stephen Our Lord- Banah</w:t>
      </w:r>
      <w:r w:rsidRPr="00F60114">
        <w:rPr>
          <w:sz w:val="24"/>
          <w:szCs w:val="24"/>
        </w:rPr>
        <w:t>- to make or build in Genesis 2:22 in Eve the Woman and Womankind</w:t>
      </w:r>
    </w:p>
    <w:p w:rsidR="00430EC3" w:rsidRPr="00F60114" w:rsidRDefault="00430EC3" w:rsidP="00430EC3">
      <w:pPr>
        <w:jc w:val="both"/>
        <w:rPr>
          <w:sz w:val="24"/>
          <w:szCs w:val="24"/>
        </w:rPr>
      </w:pPr>
      <w:r w:rsidRPr="00F60114">
        <w:rPr>
          <w:b/>
          <w:sz w:val="24"/>
          <w:szCs w:val="24"/>
        </w:rPr>
        <w:t>Done by the Father Stephen Our Lord- Qanah</w:t>
      </w:r>
      <w:r w:rsidRPr="00F60114">
        <w:rPr>
          <w:sz w:val="24"/>
          <w:szCs w:val="24"/>
        </w:rPr>
        <w:t>- to create, possess &amp; acquire in Genesis 4:1 in Adam &amp; Eve’s Divine Union</w:t>
      </w:r>
    </w:p>
    <w:p w:rsidR="00430EC3" w:rsidRPr="00F60114" w:rsidRDefault="00430EC3" w:rsidP="00430EC3">
      <w:pPr>
        <w:jc w:val="both"/>
        <w:rPr>
          <w:sz w:val="24"/>
          <w:szCs w:val="24"/>
        </w:rPr>
      </w:pPr>
      <w:r w:rsidRPr="00F60114">
        <w:rPr>
          <w:b/>
          <w:sz w:val="24"/>
          <w:szCs w:val="24"/>
        </w:rPr>
        <w:t>Done by the Father Stephen Our Lord- Hidden Bara</w:t>
      </w:r>
      <w:r w:rsidRPr="00F60114">
        <w:rPr>
          <w:sz w:val="24"/>
          <w:szCs w:val="24"/>
        </w:rPr>
        <w:t>- to create secret in womb in Genesis 4:1 in Cain the Child and Child Kind</w:t>
      </w:r>
    </w:p>
    <w:p w:rsidR="00430EC3" w:rsidRPr="00F60114" w:rsidRDefault="00430EC3" w:rsidP="00430EC3">
      <w:pPr>
        <w:jc w:val="both"/>
        <w:rPr>
          <w:i/>
          <w:sz w:val="24"/>
          <w:szCs w:val="24"/>
        </w:rPr>
      </w:pPr>
      <w:r w:rsidRPr="00F60114">
        <w:rPr>
          <w:i/>
          <w:sz w:val="24"/>
          <w:szCs w:val="24"/>
        </w:rPr>
        <w:t>God’s 4 fold Witnesses</w:t>
      </w:r>
    </w:p>
    <w:p w:rsidR="00430EC3" w:rsidRPr="00F60114" w:rsidRDefault="00430EC3" w:rsidP="00430EC3">
      <w:pPr>
        <w:jc w:val="both"/>
        <w:rPr>
          <w:sz w:val="24"/>
          <w:szCs w:val="24"/>
        </w:rPr>
      </w:pPr>
      <w:r w:rsidRPr="00F60114">
        <w:rPr>
          <w:sz w:val="24"/>
          <w:szCs w:val="24"/>
        </w:rPr>
        <w:t>The Water, Blood, &amp; Spirit are the Witness on the Earth in 1</w:t>
      </w:r>
      <w:r w:rsidRPr="00F60114">
        <w:rPr>
          <w:sz w:val="24"/>
          <w:szCs w:val="24"/>
          <w:vertAlign w:val="superscript"/>
        </w:rPr>
        <w:t>st</w:t>
      </w:r>
      <w:r w:rsidRPr="00F60114">
        <w:rPr>
          <w:sz w:val="24"/>
          <w:szCs w:val="24"/>
        </w:rPr>
        <w:t xml:space="preserve"> John 5:8. The Holy Spirit, Word, Father are the Witness in Heaven in 1</w:t>
      </w:r>
      <w:r w:rsidRPr="00F60114">
        <w:rPr>
          <w:sz w:val="24"/>
          <w:szCs w:val="24"/>
          <w:vertAlign w:val="superscript"/>
        </w:rPr>
        <w:t xml:space="preserve">st </w:t>
      </w:r>
      <w:r w:rsidRPr="00F60114">
        <w:rPr>
          <w:sz w:val="24"/>
          <w:szCs w:val="24"/>
        </w:rPr>
        <w:t>John 5:7. The Holy Ghost, Son, &amp; the Father are the Witness in God in 1</w:t>
      </w:r>
      <w:r w:rsidRPr="00F60114">
        <w:rPr>
          <w:sz w:val="24"/>
          <w:szCs w:val="24"/>
          <w:vertAlign w:val="superscript"/>
        </w:rPr>
        <w:t>st</w:t>
      </w:r>
      <w:r w:rsidRPr="00F60114">
        <w:rPr>
          <w:sz w:val="24"/>
          <w:szCs w:val="24"/>
        </w:rPr>
        <w:t xml:space="preserve"> John 5:10-13.</w:t>
      </w:r>
    </w:p>
    <w:p w:rsidR="00430EC3" w:rsidRPr="00F60114" w:rsidRDefault="00430EC3" w:rsidP="00430EC3">
      <w:pPr>
        <w:jc w:val="both"/>
        <w:rPr>
          <w:sz w:val="24"/>
          <w:szCs w:val="24"/>
        </w:rPr>
      </w:pPr>
      <w:r w:rsidRPr="00F60114">
        <w:rPr>
          <w:i/>
          <w:sz w:val="24"/>
          <w:szCs w:val="24"/>
        </w:rPr>
        <w:t xml:space="preserve">God’s Person: </w:t>
      </w:r>
      <w:r w:rsidRPr="00F6011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60114">
        <w:rPr>
          <w:sz w:val="24"/>
          <w:szCs w:val="24"/>
          <w:vertAlign w:val="superscript"/>
        </w:rPr>
        <w:t>st</w:t>
      </w:r>
      <w:r w:rsidRPr="00F60114">
        <w:rPr>
          <w:sz w:val="24"/>
          <w:szCs w:val="24"/>
        </w:rPr>
        <w:t xml:space="preserve"> John 5:7; Jude 20-21; 1</w:t>
      </w:r>
      <w:r w:rsidRPr="00F60114">
        <w:rPr>
          <w:sz w:val="24"/>
          <w:szCs w:val="24"/>
          <w:vertAlign w:val="superscript"/>
        </w:rPr>
        <w:t>st</w:t>
      </w:r>
      <w:r w:rsidRPr="00F60114">
        <w:rPr>
          <w:sz w:val="24"/>
          <w:szCs w:val="24"/>
        </w:rPr>
        <w:t xml:space="preserve"> Peter 1:2, 2</w:t>
      </w:r>
      <w:r w:rsidRPr="00F60114">
        <w:rPr>
          <w:sz w:val="24"/>
          <w:szCs w:val="24"/>
          <w:vertAlign w:val="superscript"/>
        </w:rPr>
        <w:t>nd</w:t>
      </w:r>
      <w:r w:rsidRPr="00F6011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60114">
        <w:rPr>
          <w:sz w:val="24"/>
          <w:szCs w:val="24"/>
          <w:vertAlign w:val="superscript"/>
        </w:rPr>
        <w:t>nd</w:t>
      </w:r>
      <w:r w:rsidRPr="00F60114">
        <w:rPr>
          <w:sz w:val="24"/>
          <w:szCs w:val="24"/>
        </w:rPr>
        <w:t xml:space="preserve"> Peter 1:4 and 1</w:t>
      </w:r>
      <w:r w:rsidRPr="00F60114">
        <w:rPr>
          <w:sz w:val="24"/>
          <w:szCs w:val="24"/>
          <w:vertAlign w:val="superscript"/>
        </w:rPr>
        <w:t>st</w:t>
      </w:r>
      <w:r w:rsidRPr="00F60114">
        <w:rPr>
          <w:sz w:val="24"/>
          <w:szCs w:val="24"/>
        </w:rPr>
        <w:t xml:space="preserve"> John 5:6-13.</w:t>
      </w:r>
    </w:p>
    <w:p w:rsidR="00430EC3" w:rsidRPr="00F60114" w:rsidRDefault="00430EC3" w:rsidP="00430EC3">
      <w:pPr>
        <w:jc w:val="both"/>
        <w:rPr>
          <w:sz w:val="24"/>
          <w:szCs w:val="24"/>
        </w:rPr>
      </w:pPr>
      <w:r w:rsidRPr="00F60114">
        <w:rPr>
          <w:i/>
          <w:sz w:val="24"/>
          <w:szCs w:val="24"/>
        </w:rPr>
        <w:lastRenderedPageBreak/>
        <w:t>God’s Resurrections from the Dead:</w:t>
      </w:r>
      <w:r w:rsidRPr="00F6011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30EC3" w:rsidRPr="00F60114" w:rsidRDefault="00430EC3" w:rsidP="00430EC3">
      <w:pPr>
        <w:jc w:val="both"/>
        <w:rPr>
          <w:i/>
          <w:sz w:val="24"/>
          <w:szCs w:val="24"/>
        </w:rPr>
      </w:pPr>
      <w:r w:rsidRPr="00F60114">
        <w:rPr>
          <w:i/>
          <w:sz w:val="24"/>
          <w:szCs w:val="24"/>
        </w:rPr>
        <w:t>God’s Throne</w:t>
      </w:r>
    </w:p>
    <w:p w:rsidR="00430EC3" w:rsidRPr="00F60114" w:rsidRDefault="00430EC3" w:rsidP="00430EC3">
      <w:pPr>
        <w:jc w:val="both"/>
        <w:rPr>
          <w:sz w:val="24"/>
          <w:szCs w:val="24"/>
        </w:rPr>
      </w:pPr>
      <w:r w:rsidRPr="00F60114">
        <w:rPr>
          <w:sz w:val="24"/>
          <w:szCs w:val="24"/>
        </w:rPr>
        <w:t>Through Saul according to His flesh puts John on His throne in 1</w:t>
      </w:r>
      <w:r w:rsidRPr="00F60114">
        <w:rPr>
          <w:sz w:val="24"/>
          <w:szCs w:val="24"/>
          <w:vertAlign w:val="superscript"/>
        </w:rPr>
        <w:t>st</w:t>
      </w:r>
      <w:r w:rsidRPr="00F60114">
        <w:rPr>
          <w:sz w:val="24"/>
          <w:szCs w:val="24"/>
        </w:rPr>
        <w:t xml:space="preserve"> Samuel 9:1-31:13. Through David according to His flesh puts Christ on His throne in Acts 2:30; 1</w:t>
      </w:r>
      <w:r w:rsidRPr="00F60114">
        <w:rPr>
          <w:sz w:val="24"/>
          <w:szCs w:val="24"/>
          <w:vertAlign w:val="superscript"/>
        </w:rPr>
        <w:t>st</w:t>
      </w:r>
      <w:r w:rsidRPr="00F60114">
        <w:rPr>
          <w:sz w:val="24"/>
          <w:szCs w:val="24"/>
        </w:rPr>
        <w:t xml:space="preserve"> Samuel 16:1-1</w:t>
      </w:r>
      <w:r w:rsidRPr="00F60114">
        <w:rPr>
          <w:sz w:val="24"/>
          <w:szCs w:val="24"/>
          <w:vertAlign w:val="superscript"/>
        </w:rPr>
        <w:t>st</w:t>
      </w:r>
      <w:r w:rsidRPr="00F60114">
        <w:rPr>
          <w:sz w:val="24"/>
          <w:szCs w:val="24"/>
        </w:rPr>
        <w:t xml:space="preserve"> Kings 2:12. Through Solomon according to His flesh puts Stephen on His throne in 1</w:t>
      </w:r>
      <w:r w:rsidRPr="00F60114">
        <w:rPr>
          <w:sz w:val="24"/>
          <w:szCs w:val="24"/>
          <w:vertAlign w:val="superscript"/>
        </w:rPr>
        <w:t>st</w:t>
      </w:r>
      <w:r w:rsidRPr="00F60114">
        <w:rPr>
          <w:sz w:val="24"/>
          <w:szCs w:val="24"/>
        </w:rPr>
        <w:t xml:space="preserve"> Kings 14:21-31 and Acts 8:3. </w:t>
      </w:r>
    </w:p>
    <w:p w:rsidR="00430EC3" w:rsidRPr="00F60114" w:rsidRDefault="00430EC3" w:rsidP="00430EC3">
      <w:pPr>
        <w:jc w:val="both"/>
        <w:rPr>
          <w:i/>
          <w:sz w:val="24"/>
          <w:szCs w:val="24"/>
        </w:rPr>
      </w:pPr>
      <w:r w:rsidRPr="00F60114">
        <w:rPr>
          <w:i/>
          <w:sz w:val="24"/>
          <w:szCs w:val="24"/>
        </w:rPr>
        <w:t>God’s Existence to Humanity</w:t>
      </w:r>
    </w:p>
    <w:p w:rsidR="00430EC3" w:rsidRPr="00F60114" w:rsidRDefault="00430EC3" w:rsidP="00430EC3">
      <w:pPr>
        <w:jc w:val="both"/>
        <w:rPr>
          <w:sz w:val="24"/>
          <w:szCs w:val="24"/>
        </w:rPr>
      </w:pPr>
      <w:r w:rsidRPr="00F60114">
        <w:rPr>
          <w:sz w:val="24"/>
          <w:szCs w:val="24"/>
        </w:rPr>
        <w:t>God  exists  in  Romans  1:18-19,  21-25,  28, 32; 8:15;  Psalm 10:3-4; Ephesians 3:17; 1</w:t>
      </w:r>
      <w:r w:rsidRPr="00F60114">
        <w:rPr>
          <w:sz w:val="24"/>
          <w:szCs w:val="24"/>
          <w:vertAlign w:val="superscript"/>
        </w:rPr>
        <w:t>st</w:t>
      </w:r>
      <w:r w:rsidRPr="00F60114">
        <w:rPr>
          <w:sz w:val="24"/>
          <w:szCs w:val="24"/>
        </w:rPr>
        <w:t xml:space="preserve"> Peter 1:8; Philippians 3:8, 10; Colossians 1:27; John 14:23, and Acts 7:47-50; 17:23-26. </w:t>
      </w:r>
    </w:p>
    <w:p w:rsidR="00430EC3" w:rsidRPr="00F60114" w:rsidRDefault="00430EC3" w:rsidP="00430EC3">
      <w:pPr>
        <w:jc w:val="both"/>
        <w:rPr>
          <w:sz w:val="24"/>
          <w:szCs w:val="24"/>
        </w:rPr>
      </w:pPr>
      <w:r w:rsidRPr="00F60114">
        <w:rPr>
          <w:i/>
          <w:sz w:val="24"/>
          <w:szCs w:val="24"/>
        </w:rPr>
        <w:t>We can never fully understand God</w:t>
      </w:r>
      <w:r w:rsidRPr="00F60114">
        <w:rPr>
          <w:sz w:val="24"/>
          <w:szCs w:val="24"/>
        </w:rPr>
        <w:t xml:space="preserve"> </w:t>
      </w:r>
    </w:p>
    <w:p w:rsidR="00430EC3" w:rsidRPr="00F60114" w:rsidRDefault="00430EC3" w:rsidP="00430EC3">
      <w:pPr>
        <w:jc w:val="both"/>
        <w:rPr>
          <w:sz w:val="24"/>
          <w:szCs w:val="24"/>
        </w:rPr>
      </w:pPr>
      <w:r w:rsidRPr="00F60114">
        <w:rPr>
          <w:sz w:val="24"/>
          <w:szCs w:val="24"/>
        </w:rPr>
        <w:t>In Psalm 139:6, 17-18; 145:3; 147:5; 1</w:t>
      </w:r>
      <w:r w:rsidRPr="00F60114">
        <w:rPr>
          <w:sz w:val="24"/>
          <w:szCs w:val="24"/>
          <w:vertAlign w:val="superscript"/>
        </w:rPr>
        <w:t>st</w:t>
      </w:r>
      <w:r w:rsidRPr="00F60114">
        <w:rPr>
          <w:sz w:val="24"/>
          <w:szCs w:val="24"/>
        </w:rPr>
        <w:t xml:space="preserve"> Corinthians 2:10-12; Romans 11:33; Isaiah 55:9; Job 11:7-9; 26:14; 37:5, Colossians 1:10 and Acts 1:7.</w:t>
      </w:r>
    </w:p>
    <w:p w:rsidR="00430EC3" w:rsidRPr="00F60114" w:rsidRDefault="00430EC3" w:rsidP="00430EC3">
      <w:pPr>
        <w:jc w:val="both"/>
        <w:rPr>
          <w:i/>
          <w:sz w:val="24"/>
          <w:szCs w:val="24"/>
        </w:rPr>
      </w:pPr>
      <w:r w:rsidRPr="00F60114">
        <w:rPr>
          <w:i/>
          <w:sz w:val="24"/>
          <w:szCs w:val="24"/>
        </w:rPr>
        <w:t xml:space="preserve">We can know God truly: </w:t>
      </w:r>
    </w:p>
    <w:p w:rsidR="00430EC3" w:rsidRPr="00F60114" w:rsidRDefault="00430EC3" w:rsidP="00430EC3">
      <w:pPr>
        <w:jc w:val="both"/>
        <w:rPr>
          <w:sz w:val="24"/>
          <w:szCs w:val="24"/>
        </w:rPr>
      </w:pPr>
      <w:r w:rsidRPr="00F60114">
        <w:rPr>
          <w:sz w:val="24"/>
          <w:szCs w:val="24"/>
        </w:rPr>
        <w:t>In 1</w:t>
      </w:r>
      <w:r w:rsidRPr="00F60114">
        <w:rPr>
          <w:sz w:val="24"/>
          <w:szCs w:val="24"/>
          <w:vertAlign w:val="superscript"/>
        </w:rPr>
        <w:t xml:space="preserve">st </w:t>
      </w:r>
      <w:r w:rsidRPr="00F60114">
        <w:rPr>
          <w:sz w:val="24"/>
          <w:szCs w:val="24"/>
        </w:rPr>
        <w:t xml:space="preserve"> John  1:5;  2:3,  13,  4:8;  5:20; John 4:24; 14:23; Romans 3:26; Psalm 139:17; John 17:3; Jeremiah 9:23-24; Hebrews 8:11; Galatians 4:9 and Acts 6:5; 7:55, 59.</w:t>
      </w:r>
    </w:p>
    <w:p w:rsidR="00430EC3" w:rsidRPr="00F60114" w:rsidRDefault="00430EC3" w:rsidP="00430EC3">
      <w:pPr>
        <w:jc w:val="both"/>
        <w:rPr>
          <w:i/>
          <w:sz w:val="24"/>
          <w:szCs w:val="24"/>
        </w:rPr>
      </w:pPr>
      <w:r w:rsidRPr="00F60114">
        <w:rPr>
          <w:i/>
          <w:sz w:val="24"/>
          <w:szCs w:val="24"/>
        </w:rPr>
        <w:t>Why does God want us to Pray to Him and give 10% of all Tithes and Offerings to Him?</w:t>
      </w:r>
    </w:p>
    <w:p w:rsidR="00430EC3" w:rsidRPr="00F60114" w:rsidRDefault="00430EC3" w:rsidP="00430EC3">
      <w:pPr>
        <w:jc w:val="both"/>
        <w:rPr>
          <w:sz w:val="24"/>
          <w:szCs w:val="24"/>
        </w:rPr>
      </w:pPr>
      <w:r w:rsidRPr="00F60114">
        <w:rPr>
          <w:sz w:val="24"/>
          <w:szCs w:val="24"/>
        </w:rPr>
        <w:t>Prayer &amp; 10% of revenue are to the Father Stephen our Lord to what is needed for All in Malachi 3:6-15; Luke 11:2-4, 9-10, 2</w:t>
      </w:r>
      <w:r w:rsidRPr="00F60114">
        <w:rPr>
          <w:sz w:val="24"/>
          <w:szCs w:val="24"/>
          <w:vertAlign w:val="superscript"/>
        </w:rPr>
        <w:t>nd</w:t>
      </w:r>
      <w:r w:rsidRPr="00F60114">
        <w:rPr>
          <w:sz w:val="24"/>
          <w:szCs w:val="24"/>
        </w:rPr>
        <w:t xml:space="preserve"> Esdras 9:25,44; Matthew 6:9-13; 21:22; James 1:6; 5:15; Sirach 37:15; 39:5; 2</w:t>
      </w:r>
      <w:r w:rsidRPr="00F60114">
        <w:rPr>
          <w:sz w:val="24"/>
          <w:szCs w:val="24"/>
          <w:vertAlign w:val="superscript"/>
        </w:rPr>
        <w:t>nd</w:t>
      </w:r>
      <w:r w:rsidRPr="00F60114">
        <w:rPr>
          <w:sz w:val="24"/>
          <w:szCs w:val="24"/>
        </w:rPr>
        <w:t xml:space="preserve"> Maccabees 1:24; Judith 9:12; Hebrews 7:1-10 &amp; Acts 7:59-60.</w:t>
      </w:r>
    </w:p>
    <w:p w:rsidR="00430EC3" w:rsidRPr="00F60114" w:rsidRDefault="00430EC3" w:rsidP="00430EC3">
      <w:pPr>
        <w:jc w:val="both"/>
        <w:rPr>
          <w:sz w:val="24"/>
          <w:szCs w:val="24"/>
        </w:rPr>
      </w:pPr>
      <w:r w:rsidRPr="00F60114">
        <w:rPr>
          <w:i/>
          <w:sz w:val="24"/>
          <w:szCs w:val="24"/>
        </w:rPr>
        <w:t xml:space="preserve">God is as Angel of the Lord </w:t>
      </w:r>
      <w:r w:rsidRPr="00F60114">
        <w:rPr>
          <w:sz w:val="24"/>
          <w:szCs w:val="24"/>
        </w:rPr>
        <w:t>in John 1:1 becoming creative flesh and called the Angel (Lord) of the LORD in Genesis  16:10,  13;  22:12;  31:11, 13;  Exodus  3:2,  6;  2</w:t>
      </w:r>
      <w:r w:rsidRPr="00F60114">
        <w:rPr>
          <w:sz w:val="24"/>
          <w:szCs w:val="24"/>
          <w:vertAlign w:val="superscript"/>
        </w:rPr>
        <w:t>nd</w:t>
      </w:r>
      <w:r w:rsidRPr="00F60114">
        <w:rPr>
          <w:sz w:val="24"/>
          <w:szCs w:val="24"/>
        </w:rPr>
        <w:t xml:space="preserve">  Samuel  24:16;  Psalm 34:7; Zechariah 1:11-13, Luke 1:11 and Acts 6:5, 15; 7:30-32.  </w:t>
      </w:r>
    </w:p>
    <w:p w:rsidR="00430EC3" w:rsidRPr="00F60114" w:rsidRDefault="00430EC3" w:rsidP="00430EC3">
      <w:pPr>
        <w:jc w:val="both"/>
        <w:rPr>
          <w:sz w:val="24"/>
          <w:szCs w:val="24"/>
        </w:rPr>
      </w:pPr>
      <w:r w:rsidRPr="00F60114">
        <w:rPr>
          <w:sz w:val="24"/>
          <w:szCs w:val="24"/>
        </w:rPr>
        <w:t>Angels witnesses were fashioned by God in  Nehemiah  9:6; Psalm  148:2, 5;  Colossians 1:16;  2</w:t>
      </w:r>
      <w:r w:rsidRPr="00F60114">
        <w:rPr>
          <w:sz w:val="24"/>
          <w:szCs w:val="24"/>
          <w:vertAlign w:val="superscript"/>
        </w:rPr>
        <w:t>nd</w:t>
      </w:r>
      <w:r w:rsidRPr="00F60114">
        <w:rPr>
          <w:sz w:val="24"/>
          <w:szCs w:val="24"/>
        </w:rPr>
        <w:t xml:space="preserve">  Peter 2:4;  Jude  6; Acts  12:6-11; Revelation 4:11, 5:11;  Hebrews 1:14, 12:22, 13:2;  Luke </w:t>
      </w:r>
    </w:p>
    <w:p w:rsidR="00430EC3" w:rsidRPr="00F60114" w:rsidRDefault="00430EC3" w:rsidP="00430EC3">
      <w:pPr>
        <w:jc w:val="both"/>
        <w:rPr>
          <w:sz w:val="24"/>
          <w:szCs w:val="24"/>
        </w:rPr>
      </w:pPr>
      <w:r w:rsidRPr="00F60114">
        <w:rPr>
          <w:sz w:val="24"/>
          <w:szCs w:val="24"/>
        </w:rPr>
        <w:t>2:13, 24:39; Numbers 22:31; 2</w:t>
      </w:r>
      <w:r w:rsidRPr="00F60114">
        <w:rPr>
          <w:sz w:val="24"/>
          <w:szCs w:val="24"/>
          <w:vertAlign w:val="superscript"/>
        </w:rPr>
        <w:t xml:space="preserve">nd </w:t>
      </w:r>
      <w:r w:rsidRPr="00F60114">
        <w:rPr>
          <w:sz w:val="24"/>
          <w:szCs w:val="24"/>
        </w:rPr>
        <w:t>Kings 6:17 and Psalm 34:7; 91:11.</w:t>
      </w:r>
    </w:p>
    <w:p w:rsidR="00430EC3" w:rsidRPr="00F60114" w:rsidRDefault="00430EC3" w:rsidP="00430EC3">
      <w:pPr>
        <w:jc w:val="both"/>
        <w:rPr>
          <w:i/>
          <w:sz w:val="24"/>
          <w:szCs w:val="24"/>
        </w:rPr>
      </w:pPr>
      <w:r w:rsidRPr="00F60114">
        <w:rPr>
          <w:i/>
          <w:sz w:val="24"/>
          <w:szCs w:val="24"/>
        </w:rPr>
        <w:lastRenderedPageBreak/>
        <w:t>Names of God as the Angel of the Lord</w:t>
      </w:r>
    </w:p>
    <w:p w:rsidR="00430EC3" w:rsidRPr="00F60114" w:rsidRDefault="00430EC3" w:rsidP="00430EC3">
      <w:pPr>
        <w:jc w:val="both"/>
        <w:rPr>
          <w:sz w:val="24"/>
          <w:szCs w:val="24"/>
        </w:rPr>
      </w:pPr>
      <w:r w:rsidRPr="00F6011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30EC3" w:rsidRPr="00F60114" w:rsidRDefault="00430EC3" w:rsidP="00430EC3">
      <w:pPr>
        <w:jc w:val="both"/>
        <w:rPr>
          <w:i/>
          <w:sz w:val="24"/>
          <w:szCs w:val="24"/>
        </w:rPr>
      </w:pPr>
      <w:r w:rsidRPr="00F60114">
        <w:rPr>
          <w:i/>
          <w:sz w:val="24"/>
          <w:szCs w:val="24"/>
        </w:rPr>
        <w:t>God’s Creative Identities of Himself as the Archangel on earth and as the Cherubim in heaven.</w:t>
      </w:r>
    </w:p>
    <w:p w:rsidR="00430EC3" w:rsidRPr="00F60114" w:rsidRDefault="00430EC3" w:rsidP="00430EC3">
      <w:pPr>
        <w:jc w:val="both"/>
        <w:rPr>
          <w:sz w:val="24"/>
          <w:szCs w:val="24"/>
        </w:rPr>
      </w:pPr>
      <w:r w:rsidRPr="00F60114">
        <w:rPr>
          <w:sz w:val="24"/>
          <w:szCs w:val="24"/>
        </w:rPr>
        <w:t>Michael- (who is like God) - Jude 9; Revelation 12:7-8; Daniel 10:13, 21; Bartholomew page 358</w:t>
      </w:r>
    </w:p>
    <w:p w:rsidR="00430EC3" w:rsidRPr="00F60114" w:rsidRDefault="00430EC3" w:rsidP="00430EC3">
      <w:pPr>
        <w:jc w:val="both"/>
        <w:rPr>
          <w:sz w:val="24"/>
          <w:szCs w:val="24"/>
        </w:rPr>
      </w:pPr>
      <w:r w:rsidRPr="00F60114">
        <w:rPr>
          <w:sz w:val="24"/>
          <w:szCs w:val="24"/>
        </w:rPr>
        <w:t>Gabriel- (strength) – Daniel 8:16; 9:21; Luke 1:19, 26-27.</w:t>
      </w:r>
    </w:p>
    <w:p w:rsidR="00430EC3" w:rsidRPr="00F60114" w:rsidRDefault="00430EC3" w:rsidP="00430EC3">
      <w:pPr>
        <w:jc w:val="both"/>
        <w:rPr>
          <w:sz w:val="24"/>
          <w:szCs w:val="24"/>
        </w:rPr>
      </w:pPr>
      <w:r w:rsidRPr="00F60114">
        <w:rPr>
          <w:sz w:val="24"/>
          <w:szCs w:val="24"/>
        </w:rPr>
        <w:t>Uriel- (fire) – 2</w:t>
      </w:r>
      <w:r w:rsidRPr="00F60114">
        <w:rPr>
          <w:sz w:val="24"/>
          <w:szCs w:val="24"/>
          <w:vertAlign w:val="superscript"/>
        </w:rPr>
        <w:t>nd</w:t>
      </w:r>
      <w:r w:rsidRPr="00F60114">
        <w:rPr>
          <w:sz w:val="24"/>
          <w:szCs w:val="24"/>
        </w:rPr>
        <w:t xml:space="preserve"> Esdras 4</w:t>
      </w:r>
    </w:p>
    <w:p w:rsidR="00430EC3" w:rsidRPr="00F60114" w:rsidRDefault="00430EC3" w:rsidP="00430EC3">
      <w:pPr>
        <w:jc w:val="both"/>
        <w:rPr>
          <w:sz w:val="24"/>
          <w:szCs w:val="24"/>
        </w:rPr>
      </w:pPr>
      <w:r w:rsidRPr="00F60114">
        <w:rPr>
          <w:sz w:val="24"/>
          <w:szCs w:val="24"/>
        </w:rPr>
        <w:t xml:space="preserve">Raphael or Azariah- (healing) – Tobit 5:13 </w:t>
      </w:r>
    </w:p>
    <w:p w:rsidR="00430EC3" w:rsidRPr="00F60114" w:rsidRDefault="00430EC3" w:rsidP="00430EC3">
      <w:pPr>
        <w:jc w:val="both"/>
        <w:rPr>
          <w:sz w:val="24"/>
          <w:szCs w:val="24"/>
        </w:rPr>
      </w:pPr>
      <w:r w:rsidRPr="00F60114">
        <w:rPr>
          <w:sz w:val="24"/>
          <w:szCs w:val="24"/>
        </w:rPr>
        <w:t>Jeremiel or Ramiel- (mercy) – 2</w:t>
      </w:r>
      <w:r w:rsidRPr="00F60114">
        <w:rPr>
          <w:sz w:val="24"/>
          <w:szCs w:val="24"/>
          <w:vertAlign w:val="superscript"/>
        </w:rPr>
        <w:t>nd</w:t>
      </w:r>
      <w:r w:rsidRPr="00F60114">
        <w:rPr>
          <w:sz w:val="24"/>
          <w:szCs w:val="24"/>
        </w:rPr>
        <w:t xml:space="preserve"> Esdras 4</w:t>
      </w:r>
    </w:p>
    <w:p w:rsidR="00430EC3" w:rsidRPr="00F60114" w:rsidRDefault="00430EC3" w:rsidP="00430EC3">
      <w:pPr>
        <w:jc w:val="both"/>
        <w:rPr>
          <w:sz w:val="24"/>
          <w:szCs w:val="24"/>
        </w:rPr>
      </w:pPr>
      <w:r w:rsidRPr="00F60114">
        <w:rPr>
          <w:sz w:val="24"/>
          <w:szCs w:val="24"/>
        </w:rPr>
        <w:t>Stephen- (crown) – Acts 6:5, 8-9, 15; 8:2; 11:19; 22:20</w:t>
      </w:r>
    </w:p>
    <w:p w:rsidR="00430EC3" w:rsidRPr="00F60114" w:rsidRDefault="00430EC3" w:rsidP="00430EC3">
      <w:pPr>
        <w:jc w:val="both"/>
        <w:rPr>
          <w:sz w:val="24"/>
          <w:szCs w:val="24"/>
        </w:rPr>
      </w:pPr>
      <w:r w:rsidRPr="00F60114">
        <w:rPr>
          <w:sz w:val="24"/>
          <w:szCs w:val="24"/>
        </w:rPr>
        <w:t>Jesus-(savoir) – Revelation 22:16</w:t>
      </w:r>
    </w:p>
    <w:p w:rsidR="00430EC3" w:rsidRPr="00F60114" w:rsidRDefault="00430EC3" w:rsidP="00430EC3">
      <w:pPr>
        <w:jc w:val="both"/>
        <w:rPr>
          <w:sz w:val="24"/>
          <w:szCs w:val="24"/>
        </w:rPr>
      </w:pPr>
      <w:r w:rsidRPr="00F60114">
        <w:rPr>
          <w:sz w:val="24"/>
          <w:szCs w:val="24"/>
        </w:rPr>
        <w:t>Lucifer- (light-bearer)-Genesis 1:2-25</w:t>
      </w:r>
    </w:p>
    <w:p w:rsidR="00430EC3" w:rsidRPr="00F60114" w:rsidRDefault="00430EC3" w:rsidP="00430EC3">
      <w:pPr>
        <w:jc w:val="both"/>
        <w:rPr>
          <w:sz w:val="24"/>
          <w:szCs w:val="24"/>
        </w:rPr>
      </w:pPr>
      <w:r w:rsidRPr="00F60114">
        <w:rPr>
          <w:sz w:val="24"/>
          <w:szCs w:val="24"/>
        </w:rPr>
        <w:t xml:space="preserve">Satan- (Satanial, Sammael, Beliar, Belchira) Adversary – Genesis 3:1-3:24; Enoch page 9 &amp; 152 </w:t>
      </w:r>
    </w:p>
    <w:p w:rsidR="00430EC3" w:rsidRPr="00F60114" w:rsidRDefault="00430EC3" w:rsidP="00430EC3">
      <w:pPr>
        <w:jc w:val="both"/>
        <w:rPr>
          <w:sz w:val="24"/>
          <w:szCs w:val="24"/>
        </w:rPr>
      </w:pPr>
      <w:r w:rsidRPr="00F60114">
        <w:rPr>
          <w:sz w:val="24"/>
          <w:szCs w:val="24"/>
        </w:rPr>
        <w:t xml:space="preserve">Remphan or Rephan- (praise) – Acts 7:43 </w:t>
      </w:r>
    </w:p>
    <w:p w:rsidR="00430EC3" w:rsidRPr="00F60114" w:rsidRDefault="00430EC3" w:rsidP="00430EC3">
      <w:pPr>
        <w:jc w:val="both"/>
        <w:rPr>
          <w:sz w:val="24"/>
          <w:szCs w:val="24"/>
        </w:rPr>
      </w:pPr>
      <w:r w:rsidRPr="00F60114">
        <w:rPr>
          <w:sz w:val="24"/>
          <w:szCs w:val="24"/>
        </w:rPr>
        <w:t>Asmodeus- (before His fall) (delight) – Tobit 3:9</w:t>
      </w:r>
    </w:p>
    <w:p w:rsidR="00430EC3" w:rsidRPr="00F60114" w:rsidRDefault="00430EC3" w:rsidP="00430EC3">
      <w:pPr>
        <w:jc w:val="both"/>
        <w:rPr>
          <w:sz w:val="24"/>
          <w:szCs w:val="24"/>
        </w:rPr>
      </w:pPr>
      <w:r w:rsidRPr="00F60114">
        <w:rPr>
          <w:sz w:val="24"/>
          <w:szCs w:val="24"/>
        </w:rPr>
        <w:t>Elijah- (defender) – 2</w:t>
      </w:r>
      <w:r w:rsidRPr="00F60114">
        <w:rPr>
          <w:sz w:val="24"/>
          <w:szCs w:val="24"/>
          <w:vertAlign w:val="superscript"/>
        </w:rPr>
        <w:t>nd</w:t>
      </w:r>
      <w:r w:rsidRPr="00F60114">
        <w:rPr>
          <w:sz w:val="24"/>
          <w:szCs w:val="24"/>
        </w:rPr>
        <w:t xml:space="preserve"> Kings 2:6-12 </w:t>
      </w:r>
    </w:p>
    <w:p w:rsidR="00430EC3" w:rsidRPr="00F60114" w:rsidRDefault="00430EC3" w:rsidP="00430EC3">
      <w:pPr>
        <w:jc w:val="both"/>
        <w:rPr>
          <w:sz w:val="24"/>
          <w:szCs w:val="24"/>
        </w:rPr>
      </w:pPr>
      <w:r w:rsidRPr="00F60114">
        <w:rPr>
          <w:sz w:val="24"/>
          <w:szCs w:val="24"/>
        </w:rPr>
        <w:t>Enoch- (pleasing) – Genesis 5:24 &amp; 2</w:t>
      </w:r>
      <w:r w:rsidRPr="00F60114">
        <w:rPr>
          <w:sz w:val="24"/>
          <w:szCs w:val="24"/>
          <w:vertAlign w:val="superscript"/>
        </w:rPr>
        <w:t>nd</w:t>
      </w:r>
      <w:r w:rsidRPr="00F60114">
        <w:rPr>
          <w:sz w:val="24"/>
          <w:szCs w:val="24"/>
        </w:rPr>
        <w:t xml:space="preserve"> Enoch page 500</w:t>
      </w:r>
    </w:p>
    <w:p w:rsidR="00430EC3" w:rsidRPr="00F60114" w:rsidRDefault="00430EC3" w:rsidP="00430EC3">
      <w:pPr>
        <w:jc w:val="both"/>
        <w:rPr>
          <w:sz w:val="24"/>
          <w:szCs w:val="24"/>
        </w:rPr>
      </w:pPr>
      <w:r w:rsidRPr="00F60114">
        <w:rPr>
          <w:sz w:val="24"/>
          <w:szCs w:val="24"/>
        </w:rPr>
        <w:t>Abaddon or Apollion- (before His fall) (kingship) – Revelation 9:11</w:t>
      </w:r>
    </w:p>
    <w:p w:rsidR="00430EC3" w:rsidRPr="00F60114" w:rsidRDefault="00430EC3" w:rsidP="00430EC3">
      <w:pPr>
        <w:jc w:val="both"/>
        <w:rPr>
          <w:sz w:val="24"/>
          <w:szCs w:val="24"/>
        </w:rPr>
      </w:pPr>
      <w:r w:rsidRPr="00F60114">
        <w:rPr>
          <w:sz w:val="24"/>
          <w:szCs w:val="24"/>
        </w:rPr>
        <w:t>Anakin, Anakim, Anak, Long Neck- (before His fall) (greatness) - Genesis 6:1-2; Numbers 13:33</w:t>
      </w:r>
    </w:p>
    <w:p w:rsidR="00430EC3" w:rsidRPr="00F60114" w:rsidRDefault="00430EC3" w:rsidP="00430EC3">
      <w:pPr>
        <w:jc w:val="both"/>
        <w:rPr>
          <w:sz w:val="24"/>
          <w:szCs w:val="24"/>
        </w:rPr>
      </w:pPr>
      <w:r w:rsidRPr="00F60114">
        <w:rPr>
          <w:sz w:val="24"/>
          <w:szCs w:val="24"/>
        </w:rPr>
        <w:t>Ariel- (lion) – Isaiah 29:1</w:t>
      </w:r>
    </w:p>
    <w:p w:rsidR="00430EC3" w:rsidRPr="00F60114" w:rsidRDefault="00430EC3" w:rsidP="00430EC3">
      <w:pPr>
        <w:jc w:val="both"/>
        <w:rPr>
          <w:sz w:val="24"/>
          <w:szCs w:val="24"/>
        </w:rPr>
      </w:pPr>
      <w:r w:rsidRPr="00F60114">
        <w:rPr>
          <w:sz w:val="24"/>
          <w:szCs w:val="24"/>
        </w:rPr>
        <w:t>Asaph- (music) – Psalm 50, 73, 83</w:t>
      </w:r>
    </w:p>
    <w:p w:rsidR="00430EC3" w:rsidRPr="00F60114" w:rsidRDefault="00430EC3" w:rsidP="00430EC3">
      <w:pPr>
        <w:jc w:val="both"/>
        <w:rPr>
          <w:sz w:val="24"/>
          <w:szCs w:val="24"/>
        </w:rPr>
      </w:pPr>
      <w:r w:rsidRPr="00F60114">
        <w:rPr>
          <w:sz w:val="24"/>
          <w:szCs w:val="24"/>
        </w:rPr>
        <w:t>Baal- (before his fall) (possessor) – Romans 11:4</w:t>
      </w:r>
    </w:p>
    <w:p w:rsidR="00430EC3" w:rsidRPr="00F60114" w:rsidRDefault="00430EC3" w:rsidP="00430EC3">
      <w:pPr>
        <w:jc w:val="both"/>
        <w:rPr>
          <w:sz w:val="24"/>
          <w:szCs w:val="24"/>
        </w:rPr>
      </w:pPr>
      <w:r w:rsidRPr="00F60114">
        <w:rPr>
          <w:sz w:val="24"/>
          <w:szCs w:val="24"/>
        </w:rPr>
        <w:t>Bedura- (reign) – Esdras</w:t>
      </w:r>
    </w:p>
    <w:p w:rsidR="00430EC3" w:rsidRPr="00F60114" w:rsidRDefault="00430EC3" w:rsidP="00430EC3">
      <w:pPr>
        <w:jc w:val="both"/>
        <w:rPr>
          <w:sz w:val="24"/>
          <w:szCs w:val="24"/>
        </w:rPr>
      </w:pPr>
      <w:r w:rsidRPr="00F60114">
        <w:rPr>
          <w:sz w:val="24"/>
          <w:szCs w:val="24"/>
        </w:rPr>
        <w:lastRenderedPageBreak/>
        <w:t>Bene Elohim- (son) – Genesis 6:2</w:t>
      </w:r>
    </w:p>
    <w:p w:rsidR="00430EC3" w:rsidRPr="00F60114" w:rsidRDefault="00430EC3" w:rsidP="00430EC3">
      <w:pPr>
        <w:jc w:val="both"/>
        <w:rPr>
          <w:sz w:val="24"/>
          <w:szCs w:val="24"/>
        </w:rPr>
      </w:pPr>
      <w:r w:rsidRPr="00F60114">
        <w:rPr>
          <w:sz w:val="24"/>
          <w:szCs w:val="24"/>
        </w:rPr>
        <w:t>Adonai- (Jehovah) Psalm 84:18</w:t>
      </w:r>
    </w:p>
    <w:p w:rsidR="00430EC3" w:rsidRPr="00F60114" w:rsidRDefault="00430EC3" w:rsidP="00430EC3">
      <w:pPr>
        <w:jc w:val="both"/>
        <w:rPr>
          <w:sz w:val="24"/>
          <w:szCs w:val="24"/>
        </w:rPr>
      </w:pPr>
      <w:r w:rsidRPr="00F60114">
        <w:rPr>
          <w:sz w:val="24"/>
          <w:szCs w:val="24"/>
        </w:rPr>
        <w:t>Chamuel- (might) – Genesis 30:24-30</w:t>
      </w:r>
    </w:p>
    <w:p w:rsidR="00430EC3" w:rsidRPr="00F60114" w:rsidRDefault="00430EC3" w:rsidP="00430EC3">
      <w:pPr>
        <w:jc w:val="both"/>
        <w:rPr>
          <w:sz w:val="24"/>
          <w:szCs w:val="24"/>
        </w:rPr>
      </w:pPr>
      <w:r w:rsidRPr="00F60114">
        <w:rPr>
          <w:sz w:val="24"/>
          <w:szCs w:val="24"/>
        </w:rPr>
        <w:t>Eiael- (before his fall) (secret) – Psalm 36</w:t>
      </w:r>
    </w:p>
    <w:p w:rsidR="00430EC3" w:rsidRPr="00F60114" w:rsidRDefault="00430EC3" w:rsidP="00430EC3">
      <w:pPr>
        <w:jc w:val="both"/>
        <w:rPr>
          <w:sz w:val="24"/>
          <w:szCs w:val="24"/>
        </w:rPr>
      </w:pPr>
      <w:r w:rsidRPr="00F60114">
        <w:rPr>
          <w:sz w:val="24"/>
          <w:szCs w:val="24"/>
        </w:rPr>
        <w:t>Elohim- (Yahweh) – Deuteronomy 28:58</w:t>
      </w:r>
    </w:p>
    <w:p w:rsidR="00430EC3" w:rsidRPr="00F60114" w:rsidRDefault="00430EC3" w:rsidP="00430EC3">
      <w:pPr>
        <w:jc w:val="both"/>
        <w:rPr>
          <w:sz w:val="24"/>
          <w:szCs w:val="24"/>
        </w:rPr>
      </w:pPr>
      <w:r w:rsidRPr="00F60114">
        <w:rPr>
          <w:sz w:val="24"/>
          <w:szCs w:val="24"/>
        </w:rPr>
        <w:t>Emmanuel- (God with us) – Isaiah 7:14</w:t>
      </w:r>
    </w:p>
    <w:p w:rsidR="00430EC3" w:rsidRPr="00F60114" w:rsidRDefault="00430EC3" w:rsidP="00430EC3">
      <w:pPr>
        <w:jc w:val="both"/>
        <w:rPr>
          <w:sz w:val="24"/>
          <w:szCs w:val="24"/>
        </w:rPr>
      </w:pPr>
      <w:r w:rsidRPr="00F60114">
        <w:rPr>
          <w:sz w:val="24"/>
          <w:szCs w:val="24"/>
        </w:rPr>
        <w:t>Hayyoth- (light bearer) – Ezekiel 1:4-28</w:t>
      </w:r>
    </w:p>
    <w:p w:rsidR="00430EC3" w:rsidRPr="00F60114" w:rsidRDefault="00430EC3" w:rsidP="00430EC3">
      <w:pPr>
        <w:jc w:val="both"/>
        <w:rPr>
          <w:sz w:val="24"/>
          <w:szCs w:val="24"/>
        </w:rPr>
      </w:pPr>
      <w:r w:rsidRPr="00F60114">
        <w:rPr>
          <w:sz w:val="24"/>
          <w:szCs w:val="24"/>
        </w:rPr>
        <w:t>Ischim- (fire and ice) – Psalm 104:1-4</w:t>
      </w:r>
    </w:p>
    <w:p w:rsidR="00430EC3" w:rsidRPr="00F60114" w:rsidRDefault="00430EC3" w:rsidP="00430EC3">
      <w:pPr>
        <w:jc w:val="both"/>
        <w:rPr>
          <w:sz w:val="24"/>
          <w:szCs w:val="24"/>
        </w:rPr>
      </w:pPr>
      <w:r w:rsidRPr="00F60114">
        <w:rPr>
          <w:sz w:val="24"/>
          <w:szCs w:val="24"/>
        </w:rPr>
        <w:t>Jeduthun- (praise) – Psalm 39, 62, 77</w:t>
      </w:r>
    </w:p>
    <w:p w:rsidR="00430EC3" w:rsidRPr="00F60114" w:rsidRDefault="00430EC3" w:rsidP="00430EC3">
      <w:pPr>
        <w:jc w:val="both"/>
        <w:rPr>
          <w:sz w:val="24"/>
          <w:szCs w:val="24"/>
        </w:rPr>
      </w:pPr>
      <w:r w:rsidRPr="00F60114">
        <w:rPr>
          <w:sz w:val="24"/>
          <w:szCs w:val="24"/>
        </w:rPr>
        <w:t>Jophiel- (beauty) – Genesis 3:24</w:t>
      </w:r>
    </w:p>
    <w:p w:rsidR="00430EC3" w:rsidRPr="00F60114" w:rsidRDefault="00430EC3" w:rsidP="00430EC3">
      <w:pPr>
        <w:jc w:val="both"/>
        <w:rPr>
          <w:sz w:val="24"/>
          <w:szCs w:val="24"/>
        </w:rPr>
      </w:pPr>
      <w:r w:rsidRPr="00F60114">
        <w:rPr>
          <w:sz w:val="24"/>
          <w:szCs w:val="24"/>
        </w:rPr>
        <w:t>Kolazonta- (chastiser) – Maccabees 7:11</w:t>
      </w:r>
    </w:p>
    <w:p w:rsidR="00430EC3" w:rsidRPr="00F60114" w:rsidRDefault="00430EC3" w:rsidP="00430EC3">
      <w:pPr>
        <w:jc w:val="both"/>
        <w:rPr>
          <w:sz w:val="24"/>
          <w:szCs w:val="24"/>
        </w:rPr>
      </w:pPr>
      <w:r w:rsidRPr="00F60114">
        <w:rPr>
          <w:sz w:val="24"/>
          <w:szCs w:val="24"/>
        </w:rPr>
        <w:t>Lailah or Layla- (night) – Job 3:3</w:t>
      </w:r>
    </w:p>
    <w:p w:rsidR="00430EC3" w:rsidRPr="00F60114" w:rsidRDefault="00430EC3" w:rsidP="00430EC3">
      <w:pPr>
        <w:jc w:val="both"/>
        <w:rPr>
          <w:sz w:val="24"/>
          <w:szCs w:val="24"/>
        </w:rPr>
      </w:pPr>
      <w:r w:rsidRPr="00F60114">
        <w:rPr>
          <w:sz w:val="24"/>
          <w:szCs w:val="24"/>
        </w:rPr>
        <w:t>Mahanaim- (two armies) – Genesis 32</w:t>
      </w:r>
    </w:p>
    <w:p w:rsidR="00430EC3" w:rsidRPr="00F60114" w:rsidRDefault="00430EC3" w:rsidP="00430EC3">
      <w:pPr>
        <w:jc w:val="both"/>
        <w:rPr>
          <w:sz w:val="24"/>
          <w:szCs w:val="24"/>
        </w:rPr>
      </w:pPr>
      <w:r w:rsidRPr="00F60114">
        <w:rPr>
          <w:sz w:val="24"/>
          <w:szCs w:val="24"/>
        </w:rPr>
        <w:t>Nephilim or Nefilim- (before the fall) (greatness) – Genesis 6:1-2</w:t>
      </w:r>
    </w:p>
    <w:p w:rsidR="00430EC3" w:rsidRPr="00F60114" w:rsidRDefault="00430EC3" w:rsidP="00430EC3">
      <w:pPr>
        <w:jc w:val="both"/>
        <w:rPr>
          <w:sz w:val="24"/>
          <w:szCs w:val="24"/>
        </w:rPr>
      </w:pPr>
      <w:r w:rsidRPr="00F60114">
        <w:rPr>
          <w:sz w:val="24"/>
          <w:szCs w:val="24"/>
        </w:rPr>
        <w:t>Zamzummim, Zumzamim or Zuzim- (before His fall) (greatness) – Genesis 6:1-2</w:t>
      </w:r>
    </w:p>
    <w:p w:rsidR="00430EC3" w:rsidRPr="00F60114" w:rsidRDefault="00430EC3" w:rsidP="00430EC3">
      <w:pPr>
        <w:jc w:val="both"/>
        <w:rPr>
          <w:sz w:val="24"/>
          <w:szCs w:val="24"/>
        </w:rPr>
      </w:pPr>
      <w:r w:rsidRPr="00F60114">
        <w:rPr>
          <w:sz w:val="24"/>
          <w:szCs w:val="24"/>
        </w:rPr>
        <w:t>Gibborim, Mighty Ones- (before His fall) (greatness) – Genesis 6:1-2</w:t>
      </w:r>
    </w:p>
    <w:p w:rsidR="00430EC3" w:rsidRPr="00F60114" w:rsidRDefault="00430EC3" w:rsidP="00430EC3">
      <w:pPr>
        <w:jc w:val="both"/>
        <w:rPr>
          <w:sz w:val="24"/>
          <w:szCs w:val="24"/>
        </w:rPr>
      </w:pPr>
      <w:r w:rsidRPr="00F60114">
        <w:rPr>
          <w:sz w:val="24"/>
          <w:szCs w:val="24"/>
        </w:rPr>
        <w:t>Nisroch- (before His fall) (brother) 2</w:t>
      </w:r>
      <w:r w:rsidRPr="00F60114">
        <w:rPr>
          <w:sz w:val="24"/>
          <w:szCs w:val="24"/>
          <w:vertAlign w:val="superscript"/>
        </w:rPr>
        <w:t>nd</w:t>
      </w:r>
      <w:r w:rsidRPr="00F60114">
        <w:rPr>
          <w:sz w:val="24"/>
          <w:szCs w:val="24"/>
        </w:rPr>
        <w:t xml:space="preserve"> King 19:37 </w:t>
      </w:r>
    </w:p>
    <w:p w:rsidR="00430EC3" w:rsidRPr="00F60114" w:rsidRDefault="00430EC3" w:rsidP="00430EC3">
      <w:pPr>
        <w:jc w:val="both"/>
        <w:rPr>
          <w:sz w:val="24"/>
          <w:szCs w:val="24"/>
        </w:rPr>
      </w:pPr>
      <w:r w:rsidRPr="00F60114">
        <w:rPr>
          <w:sz w:val="24"/>
          <w:szCs w:val="24"/>
        </w:rPr>
        <w:t>Ophanim, Ophde’s, Ofanim or Ophannim- (wheels) – Ezekiel 10</w:t>
      </w:r>
    </w:p>
    <w:p w:rsidR="00430EC3" w:rsidRPr="00F60114" w:rsidRDefault="00430EC3" w:rsidP="00430EC3">
      <w:pPr>
        <w:jc w:val="both"/>
        <w:rPr>
          <w:sz w:val="24"/>
          <w:szCs w:val="24"/>
        </w:rPr>
      </w:pPr>
      <w:r w:rsidRPr="00F60114">
        <w:rPr>
          <w:sz w:val="24"/>
          <w:szCs w:val="24"/>
        </w:rPr>
        <w:t>Penemu- (grace) – Enoch 69</w:t>
      </w:r>
    </w:p>
    <w:p w:rsidR="00430EC3" w:rsidRPr="00F60114" w:rsidRDefault="00430EC3" w:rsidP="00430EC3">
      <w:pPr>
        <w:jc w:val="both"/>
        <w:rPr>
          <w:sz w:val="24"/>
          <w:szCs w:val="24"/>
        </w:rPr>
      </w:pPr>
      <w:r w:rsidRPr="00F60114">
        <w:rPr>
          <w:sz w:val="24"/>
          <w:szCs w:val="24"/>
        </w:rPr>
        <w:t>Peniel- (face) – Genesis 32:30</w:t>
      </w:r>
    </w:p>
    <w:p w:rsidR="00430EC3" w:rsidRPr="00F60114" w:rsidRDefault="00430EC3" w:rsidP="00430EC3">
      <w:pPr>
        <w:jc w:val="both"/>
        <w:rPr>
          <w:sz w:val="24"/>
          <w:szCs w:val="24"/>
        </w:rPr>
      </w:pPr>
      <w:r w:rsidRPr="00F60114">
        <w:rPr>
          <w:sz w:val="24"/>
          <w:szCs w:val="24"/>
        </w:rPr>
        <w:t>Qaddiisin- (holiness) – Daniel 4:13, 17</w:t>
      </w:r>
    </w:p>
    <w:p w:rsidR="00430EC3" w:rsidRPr="00F60114" w:rsidRDefault="00430EC3" w:rsidP="00430EC3">
      <w:pPr>
        <w:jc w:val="both"/>
        <w:rPr>
          <w:sz w:val="24"/>
          <w:szCs w:val="24"/>
        </w:rPr>
      </w:pPr>
      <w:r w:rsidRPr="00F60114">
        <w:rPr>
          <w:sz w:val="24"/>
          <w:szCs w:val="24"/>
        </w:rPr>
        <w:t xml:space="preserve">Ramiel- (assistance) – 2 Baruch </w:t>
      </w:r>
    </w:p>
    <w:p w:rsidR="00430EC3" w:rsidRPr="00F60114" w:rsidRDefault="00430EC3" w:rsidP="00430EC3">
      <w:pPr>
        <w:jc w:val="both"/>
        <w:rPr>
          <w:sz w:val="24"/>
          <w:szCs w:val="24"/>
        </w:rPr>
      </w:pPr>
      <w:r w:rsidRPr="00F60114">
        <w:rPr>
          <w:sz w:val="24"/>
          <w:szCs w:val="24"/>
        </w:rPr>
        <w:t>Uzzah- (strength) – 2</w:t>
      </w:r>
      <w:r w:rsidRPr="00F60114">
        <w:rPr>
          <w:sz w:val="24"/>
          <w:szCs w:val="24"/>
          <w:vertAlign w:val="superscript"/>
        </w:rPr>
        <w:t>nd</w:t>
      </w:r>
      <w:r w:rsidRPr="00F60114">
        <w:rPr>
          <w:sz w:val="24"/>
          <w:szCs w:val="24"/>
        </w:rPr>
        <w:t xml:space="preserve"> Samuel 6:2-7</w:t>
      </w:r>
    </w:p>
    <w:p w:rsidR="00430EC3" w:rsidRPr="00F60114" w:rsidRDefault="00430EC3" w:rsidP="00430EC3">
      <w:pPr>
        <w:jc w:val="both"/>
        <w:rPr>
          <w:sz w:val="24"/>
          <w:szCs w:val="24"/>
        </w:rPr>
      </w:pPr>
      <w:r w:rsidRPr="00F60114">
        <w:rPr>
          <w:sz w:val="24"/>
          <w:szCs w:val="24"/>
        </w:rPr>
        <w:t>Rephaim or Refaim- (before His fall) (greatness) –Joshua 17:15; Deuteronomy 2:11, 20; 3:11-12</w:t>
      </w:r>
    </w:p>
    <w:p w:rsidR="00430EC3" w:rsidRPr="00F60114" w:rsidRDefault="00430EC3" w:rsidP="00430EC3">
      <w:pPr>
        <w:jc w:val="both"/>
        <w:rPr>
          <w:sz w:val="24"/>
          <w:szCs w:val="24"/>
        </w:rPr>
      </w:pPr>
      <w:r w:rsidRPr="00F60114">
        <w:rPr>
          <w:sz w:val="24"/>
          <w:szCs w:val="24"/>
        </w:rPr>
        <w:lastRenderedPageBreak/>
        <w:t>Emim, Emma or Ema- (before His fall) (greatness)-Joshua 17:15; Deuteronomy 2:11, 20; 3:11-12</w:t>
      </w:r>
    </w:p>
    <w:p w:rsidR="00430EC3" w:rsidRPr="00F60114" w:rsidRDefault="00430EC3" w:rsidP="00430EC3">
      <w:pPr>
        <w:jc w:val="both"/>
        <w:rPr>
          <w:sz w:val="24"/>
          <w:szCs w:val="24"/>
          <w:u w:val="double"/>
        </w:rPr>
      </w:pPr>
      <w:r w:rsidRPr="00F60114">
        <w:rPr>
          <w:sz w:val="24"/>
          <w:szCs w:val="24"/>
        </w:rPr>
        <w:t>Warrior- (before His fall) (greatness) – Job 16:14</w:t>
      </w:r>
    </w:p>
    <w:p w:rsidR="00430EC3" w:rsidRPr="00F60114" w:rsidRDefault="00430EC3" w:rsidP="00430EC3">
      <w:pPr>
        <w:jc w:val="both"/>
        <w:rPr>
          <w:sz w:val="24"/>
          <w:szCs w:val="24"/>
        </w:rPr>
      </w:pPr>
      <w:r w:rsidRPr="00F60114">
        <w:rPr>
          <w:sz w:val="24"/>
          <w:szCs w:val="24"/>
        </w:rPr>
        <w:t>Raphah or Rapha- (before His fall) (greatness) –1</w:t>
      </w:r>
      <w:r w:rsidRPr="00F60114">
        <w:rPr>
          <w:sz w:val="24"/>
          <w:szCs w:val="24"/>
          <w:vertAlign w:val="superscript"/>
        </w:rPr>
        <w:t>st</w:t>
      </w:r>
      <w:r w:rsidRPr="00F60114">
        <w:rPr>
          <w:sz w:val="24"/>
          <w:szCs w:val="24"/>
        </w:rPr>
        <w:t xml:space="preserve"> Chronicles 20:4; 2</w:t>
      </w:r>
      <w:r w:rsidRPr="00F60114">
        <w:rPr>
          <w:sz w:val="24"/>
          <w:szCs w:val="24"/>
          <w:vertAlign w:val="superscript"/>
        </w:rPr>
        <w:t>nd</w:t>
      </w:r>
      <w:r w:rsidRPr="00F60114">
        <w:rPr>
          <w:sz w:val="24"/>
          <w:szCs w:val="24"/>
        </w:rPr>
        <w:t xml:space="preserve"> Samuel 21:15-22</w:t>
      </w:r>
    </w:p>
    <w:p w:rsidR="00430EC3" w:rsidRPr="00F60114" w:rsidRDefault="00430EC3" w:rsidP="00430EC3">
      <w:pPr>
        <w:jc w:val="both"/>
        <w:rPr>
          <w:sz w:val="24"/>
          <w:szCs w:val="24"/>
        </w:rPr>
      </w:pPr>
      <w:r w:rsidRPr="00F60114">
        <w:rPr>
          <w:sz w:val="24"/>
          <w:szCs w:val="24"/>
        </w:rPr>
        <w:t>Arioch or Orioch- (fierce loin) Genesis 14:1, 9; Daniel 2:14</w:t>
      </w:r>
    </w:p>
    <w:p w:rsidR="00430EC3" w:rsidRPr="00F60114" w:rsidRDefault="00430EC3" w:rsidP="00430EC3">
      <w:pPr>
        <w:jc w:val="both"/>
        <w:rPr>
          <w:sz w:val="24"/>
          <w:szCs w:val="24"/>
        </w:rPr>
      </w:pPr>
      <w:r w:rsidRPr="00F60114">
        <w:rPr>
          <w:sz w:val="24"/>
          <w:szCs w:val="24"/>
        </w:rPr>
        <w:t>Kruno or Chornos- (time) 2</w:t>
      </w:r>
      <w:r w:rsidRPr="00F60114">
        <w:rPr>
          <w:sz w:val="24"/>
          <w:szCs w:val="24"/>
          <w:vertAlign w:val="superscript"/>
        </w:rPr>
        <w:t>nd</w:t>
      </w:r>
      <w:r w:rsidRPr="00F60114">
        <w:rPr>
          <w:sz w:val="24"/>
          <w:szCs w:val="24"/>
        </w:rPr>
        <w:t xml:space="preserve"> Enoch page 9</w:t>
      </w:r>
    </w:p>
    <w:p w:rsidR="00430EC3" w:rsidRPr="00F60114" w:rsidRDefault="00430EC3" w:rsidP="00430EC3">
      <w:pPr>
        <w:jc w:val="both"/>
        <w:rPr>
          <w:sz w:val="24"/>
          <w:szCs w:val="24"/>
        </w:rPr>
      </w:pPr>
      <w:r w:rsidRPr="00F60114">
        <w:rPr>
          <w:sz w:val="24"/>
          <w:szCs w:val="24"/>
        </w:rPr>
        <w:t>Aphrodit or Aphrodite- (love, beauty, pleasure &amp; procreation) 2</w:t>
      </w:r>
      <w:r w:rsidRPr="00F60114">
        <w:rPr>
          <w:sz w:val="24"/>
          <w:szCs w:val="24"/>
          <w:vertAlign w:val="superscript"/>
        </w:rPr>
        <w:t>nd</w:t>
      </w:r>
      <w:r w:rsidRPr="00F60114">
        <w:rPr>
          <w:sz w:val="24"/>
          <w:szCs w:val="24"/>
        </w:rPr>
        <w:t xml:space="preserve"> Enoch page 9</w:t>
      </w:r>
    </w:p>
    <w:p w:rsidR="00430EC3" w:rsidRPr="00F60114" w:rsidRDefault="00430EC3" w:rsidP="00430EC3">
      <w:pPr>
        <w:jc w:val="both"/>
        <w:rPr>
          <w:sz w:val="24"/>
          <w:szCs w:val="24"/>
        </w:rPr>
      </w:pPr>
      <w:r w:rsidRPr="00F60114">
        <w:rPr>
          <w:sz w:val="24"/>
          <w:szCs w:val="24"/>
        </w:rPr>
        <w:t>Aris or Ares- (war) 2</w:t>
      </w:r>
      <w:r w:rsidRPr="00F60114">
        <w:rPr>
          <w:sz w:val="24"/>
          <w:szCs w:val="24"/>
          <w:vertAlign w:val="superscript"/>
        </w:rPr>
        <w:t>nd</w:t>
      </w:r>
      <w:r w:rsidRPr="00F60114">
        <w:rPr>
          <w:sz w:val="24"/>
          <w:szCs w:val="24"/>
        </w:rPr>
        <w:t xml:space="preserve"> Enoch page 9</w:t>
      </w:r>
    </w:p>
    <w:p w:rsidR="00430EC3" w:rsidRPr="00F60114" w:rsidRDefault="00430EC3" w:rsidP="00430EC3">
      <w:pPr>
        <w:jc w:val="both"/>
        <w:rPr>
          <w:sz w:val="24"/>
          <w:szCs w:val="24"/>
        </w:rPr>
      </w:pPr>
      <w:r w:rsidRPr="00F60114">
        <w:rPr>
          <w:sz w:val="24"/>
          <w:szCs w:val="24"/>
        </w:rPr>
        <w:t>Ermis or Hermes- (Olympics) Acts 14:12 &amp; 2</w:t>
      </w:r>
      <w:r w:rsidRPr="00F60114">
        <w:rPr>
          <w:sz w:val="24"/>
          <w:szCs w:val="24"/>
          <w:vertAlign w:val="superscript"/>
        </w:rPr>
        <w:t>nd</w:t>
      </w:r>
      <w:r w:rsidRPr="00F60114">
        <w:rPr>
          <w:sz w:val="24"/>
          <w:szCs w:val="24"/>
        </w:rPr>
        <w:t xml:space="preserve"> Enoch page 9 </w:t>
      </w:r>
    </w:p>
    <w:p w:rsidR="00430EC3" w:rsidRPr="00F60114" w:rsidRDefault="00430EC3" w:rsidP="00430EC3">
      <w:pPr>
        <w:jc w:val="both"/>
        <w:rPr>
          <w:sz w:val="24"/>
          <w:szCs w:val="24"/>
        </w:rPr>
      </w:pPr>
      <w:r w:rsidRPr="00F60114">
        <w:rPr>
          <w:sz w:val="24"/>
          <w:szCs w:val="24"/>
        </w:rPr>
        <w:t>Zeus or Jupiter- (Father of God’s &amp; Men) Acts 14:12 &amp; 2</w:t>
      </w:r>
      <w:r w:rsidRPr="00F60114">
        <w:rPr>
          <w:sz w:val="24"/>
          <w:szCs w:val="24"/>
          <w:vertAlign w:val="superscript"/>
        </w:rPr>
        <w:t>nd</w:t>
      </w:r>
      <w:r w:rsidRPr="00F60114">
        <w:rPr>
          <w:sz w:val="24"/>
          <w:szCs w:val="24"/>
        </w:rPr>
        <w:t xml:space="preserve"> Enoch page 9</w:t>
      </w:r>
    </w:p>
    <w:p w:rsidR="00430EC3" w:rsidRPr="00F60114" w:rsidRDefault="00430EC3" w:rsidP="00430EC3">
      <w:pPr>
        <w:jc w:val="both"/>
        <w:rPr>
          <w:sz w:val="24"/>
          <w:szCs w:val="24"/>
        </w:rPr>
      </w:pPr>
      <w:r w:rsidRPr="00F60114">
        <w:rPr>
          <w:sz w:val="24"/>
          <w:szCs w:val="24"/>
        </w:rPr>
        <w:t>Castor- (Zeus’ Son meaning beaver)-Acts 28:11</w:t>
      </w:r>
    </w:p>
    <w:p w:rsidR="00430EC3" w:rsidRPr="00F60114" w:rsidRDefault="00430EC3" w:rsidP="00430EC3">
      <w:pPr>
        <w:jc w:val="both"/>
        <w:rPr>
          <w:sz w:val="24"/>
          <w:szCs w:val="24"/>
        </w:rPr>
      </w:pPr>
      <w:r w:rsidRPr="00F60114">
        <w:rPr>
          <w:sz w:val="24"/>
          <w:szCs w:val="24"/>
        </w:rPr>
        <w:t>Pollux- (Zeus’ Son meaning much sweet wine)-Acts 28:11</w:t>
      </w:r>
    </w:p>
    <w:p w:rsidR="00430EC3" w:rsidRPr="00F60114" w:rsidRDefault="00430EC3" w:rsidP="00430EC3">
      <w:pPr>
        <w:jc w:val="both"/>
        <w:rPr>
          <w:sz w:val="24"/>
          <w:szCs w:val="24"/>
        </w:rPr>
      </w:pPr>
      <w:r w:rsidRPr="00F60114">
        <w:rPr>
          <w:sz w:val="24"/>
          <w:szCs w:val="24"/>
        </w:rPr>
        <w:t>Semil- (Samuil)-2</w:t>
      </w:r>
      <w:r w:rsidRPr="00F60114">
        <w:rPr>
          <w:sz w:val="24"/>
          <w:szCs w:val="24"/>
          <w:vertAlign w:val="superscript"/>
        </w:rPr>
        <w:t>nd</w:t>
      </w:r>
      <w:r w:rsidRPr="00F60114">
        <w:rPr>
          <w:sz w:val="24"/>
          <w:szCs w:val="24"/>
        </w:rPr>
        <w:t xml:space="preserve"> Enoch</w:t>
      </w:r>
    </w:p>
    <w:p w:rsidR="00430EC3" w:rsidRPr="00F60114" w:rsidRDefault="00430EC3" w:rsidP="00430EC3">
      <w:pPr>
        <w:jc w:val="both"/>
        <w:rPr>
          <w:sz w:val="24"/>
          <w:szCs w:val="24"/>
        </w:rPr>
      </w:pPr>
      <w:r w:rsidRPr="00F60114">
        <w:rPr>
          <w:sz w:val="24"/>
          <w:szCs w:val="24"/>
        </w:rPr>
        <w:t>Rasuil- (Raguil)-1</w:t>
      </w:r>
      <w:r w:rsidRPr="00F60114">
        <w:rPr>
          <w:sz w:val="24"/>
          <w:szCs w:val="24"/>
          <w:vertAlign w:val="superscript"/>
        </w:rPr>
        <w:t>st</w:t>
      </w:r>
      <w:r w:rsidRPr="00F60114">
        <w:rPr>
          <w:sz w:val="24"/>
          <w:szCs w:val="24"/>
        </w:rPr>
        <w:t xml:space="preserve"> Enoch 20:4</w:t>
      </w:r>
    </w:p>
    <w:p w:rsidR="00430EC3" w:rsidRPr="00F60114" w:rsidRDefault="00430EC3" w:rsidP="00430EC3">
      <w:pPr>
        <w:jc w:val="both"/>
        <w:rPr>
          <w:sz w:val="24"/>
          <w:szCs w:val="24"/>
        </w:rPr>
      </w:pPr>
      <w:r w:rsidRPr="00F60114">
        <w:rPr>
          <w:sz w:val="24"/>
          <w:szCs w:val="24"/>
        </w:rPr>
        <w:t>Ptahil- (Lord of the World)-The Other Bible: Creation of the World &amp; alien Man page 141</w:t>
      </w:r>
    </w:p>
    <w:p w:rsidR="00430EC3" w:rsidRPr="00F60114" w:rsidRDefault="00430EC3" w:rsidP="00430EC3">
      <w:pPr>
        <w:jc w:val="both"/>
        <w:rPr>
          <w:sz w:val="24"/>
          <w:szCs w:val="24"/>
        </w:rPr>
      </w:pPr>
      <w:r w:rsidRPr="00F60114">
        <w:rPr>
          <w:sz w:val="24"/>
          <w:szCs w:val="24"/>
        </w:rPr>
        <w:t xml:space="preserve">Lidzbarski- (Lord of the World)-The Other Bible: Creation of the World &amp; alien Man page 141    </w:t>
      </w:r>
    </w:p>
    <w:p w:rsidR="00430EC3" w:rsidRPr="00F60114" w:rsidRDefault="00430EC3" w:rsidP="00430EC3">
      <w:pPr>
        <w:jc w:val="both"/>
        <w:rPr>
          <w:sz w:val="24"/>
          <w:szCs w:val="24"/>
        </w:rPr>
      </w:pPr>
      <w:r w:rsidRPr="00F60114">
        <w:rPr>
          <w:sz w:val="24"/>
          <w:szCs w:val="24"/>
        </w:rPr>
        <w:t>Pravuil- (secret identity)-The Other Bible: 2</w:t>
      </w:r>
      <w:r w:rsidRPr="00F60114">
        <w:rPr>
          <w:sz w:val="24"/>
          <w:szCs w:val="24"/>
          <w:vertAlign w:val="superscript"/>
        </w:rPr>
        <w:t>nd</w:t>
      </w:r>
      <w:r w:rsidRPr="00F60114">
        <w:rPr>
          <w:sz w:val="24"/>
          <w:szCs w:val="24"/>
        </w:rPr>
        <w:t xml:space="preserve"> Enoch page 500</w:t>
      </w:r>
    </w:p>
    <w:p w:rsidR="00430EC3" w:rsidRPr="00F60114" w:rsidRDefault="00430EC3" w:rsidP="00430EC3">
      <w:pPr>
        <w:jc w:val="both"/>
        <w:rPr>
          <w:sz w:val="24"/>
          <w:szCs w:val="24"/>
        </w:rPr>
      </w:pPr>
      <w:r w:rsidRPr="00F60114">
        <w:rPr>
          <w:sz w:val="24"/>
          <w:szCs w:val="24"/>
        </w:rPr>
        <w:t>Metatron- (highest youth &amp; mediator)-The Other Bible: Haggadah page 17</w:t>
      </w:r>
    </w:p>
    <w:p w:rsidR="00430EC3" w:rsidRPr="00F60114" w:rsidRDefault="00430EC3" w:rsidP="00430EC3">
      <w:pPr>
        <w:jc w:val="both"/>
        <w:rPr>
          <w:sz w:val="24"/>
          <w:szCs w:val="24"/>
        </w:rPr>
      </w:pPr>
      <w:r w:rsidRPr="00F60114">
        <w:rPr>
          <w:sz w:val="24"/>
          <w:szCs w:val="24"/>
        </w:rPr>
        <w:t xml:space="preserve">Ben Nez- (winged)-The Other Bible: Haggadah page 18 </w:t>
      </w:r>
    </w:p>
    <w:p w:rsidR="00430EC3" w:rsidRPr="00F60114" w:rsidRDefault="00430EC3" w:rsidP="00430EC3">
      <w:pPr>
        <w:jc w:val="both"/>
        <w:rPr>
          <w:sz w:val="24"/>
          <w:szCs w:val="24"/>
        </w:rPr>
      </w:pPr>
      <w:r w:rsidRPr="00F60114">
        <w:rPr>
          <w:sz w:val="24"/>
          <w:szCs w:val="24"/>
        </w:rPr>
        <w:t>Rahab- (large &amp; broad)-The Other Bible: Haggadah page 19</w:t>
      </w:r>
    </w:p>
    <w:p w:rsidR="00430EC3" w:rsidRPr="00F60114" w:rsidRDefault="00430EC3" w:rsidP="00430EC3">
      <w:pPr>
        <w:jc w:val="both"/>
        <w:rPr>
          <w:sz w:val="24"/>
          <w:szCs w:val="24"/>
        </w:rPr>
      </w:pPr>
      <w:r w:rsidRPr="00F60114">
        <w:rPr>
          <w:sz w:val="24"/>
          <w:szCs w:val="24"/>
        </w:rPr>
        <w:t>Harmozel- (first light) The Other Bible: The Secret Book of John page 55</w:t>
      </w:r>
    </w:p>
    <w:p w:rsidR="00430EC3" w:rsidRPr="00F60114" w:rsidRDefault="00430EC3" w:rsidP="00430EC3">
      <w:pPr>
        <w:jc w:val="both"/>
        <w:rPr>
          <w:sz w:val="24"/>
          <w:szCs w:val="24"/>
        </w:rPr>
      </w:pPr>
      <w:r w:rsidRPr="00F60114">
        <w:rPr>
          <w:sz w:val="24"/>
          <w:szCs w:val="24"/>
        </w:rPr>
        <w:t>Oroiael- (second light) The Other Bible: The Secret Book of John page 55</w:t>
      </w:r>
    </w:p>
    <w:p w:rsidR="00430EC3" w:rsidRPr="00F60114" w:rsidRDefault="00430EC3" w:rsidP="00430EC3">
      <w:pPr>
        <w:jc w:val="both"/>
        <w:rPr>
          <w:sz w:val="24"/>
          <w:szCs w:val="24"/>
        </w:rPr>
      </w:pPr>
      <w:r w:rsidRPr="00F60114">
        <w:rPr>
          <w:sz w:val="24"/>
          <w:szCs w:val="24"/>
        </w:rPr>
        <w:t>Daueithe- (third light) The Other Bible: The Secret Book of John page 55</w:t>
      </w:r>
    </w:p>
    <w:p w:rsidR="00430EC3" w:rsidRPr="00F60114" w:rsidRDefault="00430EC3" w:rsidP="00430EC3">
      <w:pPr>
        <w:jc w:val="both"/>
        <w:rPr>
          <w:sz w:val="24"/>
          <w:szCs w:val="24"/>
        </w:rPr>
      </w:pPr>
      <w:r w:rsidRPr="00F60114">
        <w:rPr>
          <w:sz w:val="24"/>
          <w:szCs w:val="24"/>
        </w:rPr>
        <w:t xml:space="preserve">Eleleth- (fourth light) The Other Bible: The Secret Book of John page 55 </w:t>
      </w:r>
    </w:p>
    <w:p w:rsidR="00430EC3" w:rsidRPr="00F60114" w:rsidRDefault="00430EC3" w:rsidP="00430EC3">
      <w:pPr>
        <w:jc w:val="both"/>
        <w:rPr>
          <w:sz w:val="24"/>
          <w:szCs w:val="24"/>
        </w:rPr>
      </w:pPr>
      <w:r w:rsidRPr="00F60114">
        <w:rPr>
          <w:sz w:val="24"/>
          <w:szCs w:val="24"/>
        </w:rPr>
        <w:t>Abrasax- (magical amulets &amp; charms)-The Other Bible: The Apocalypse of Adam pages 83.</w:t>
      </w:r>
    </w:p>
    <w:p w:rsidR="00430EC3" w:rsidRPr="00F60114" w:rsidRDefault="00430EC3" w:rsidP="00430EC3">
      <w:pPr>
        <w:jc w:val="both"/>
        <w:rPr>
          <w:sz w:val="24"/>
          <w:szCs w:val="24"/>
        </w:rPr>
      </w:pPr>
      <w:r w:rsidRPr="00F60114">
        <w:rPr>
          <w:sz w:val="24"/>
          <w:szCs w:val="24"/>
        </w:rPr>
        <w:lastRenderedPageBreak/>
        <w:t>Sablo- (imperishable seed) The Other Bible: The Apocalypse of Adam page 83</w:t>
      </w:r>
    </w:p>
    <w:p w:rsidR="00430EC3" w:rsidRPr="00F60114" w:rsidRDefault="00430EC3" w:rsidP="00430EC3">
      <w:pPr>
        <w:jc w:val="both"/>
        <w:rPr>
          <w:sz w:val="24"/>
          <w:szCs w:val="24"/>
        </w:rPr>
      </w:pPr>
      <w:r w:rsidRPr="00F60114">
        <w:rPr>
          <w:sz w:val="24"/>
          <w:szCs w:val="24"/>
        </w:rPr>
        <w:t xml:space="preserve">Gamaliel- (law doctor &amp; respect)-The Other Bible: The Apocalypse of Adam page 83. </w:t>
      </w:r>
    </w:p>
    <w:p w:rsidR="00430EC3" w:rsidRPr="00F60114" w:rsidRDefault="00430EC3" w:rsidP="00430EC3">
      <w:pPr>
        <w:jc w:val="both"/>
        <w:rPr>
          <w:sz w:val="24"/>
          <w:szCs w:val="24"/>
        </w:rPr>
      </w:pPr>
      <w:r w:rsidRPr="00F60114">
        <w:rPr>
          <w:sz w:val="24"/>
          <w:szCs w:val="24"/>
        </w:rPr>
        <w:t>Temlakos- (child keeper) The Other Bible: The Apocalypse of Peter p. 535</w:t>
      </w:r>
    </w:p>
    <w:p w:rsidR="00430EC3" w:rsidRPr="00F60114" w:rsidRDefault="00430EC3" w:rsidP="00430EC3">
      <w:pPr>
        <w:jc w:val="both"/>
        <w:rPr>
          <w:sz w:val="24"/>
          <w:szCs w:val="24"/>
        </w:rPr>
      </w:pPr>
      <w:r w:rsidRPr="00F60114">
        <w:rPr>
          <w:sz w:val="24"/>
          <w:szCs w:val="24"/>
        </w:rPr>
        <w:t>Tartarouchos- (fire pursuer) The Other Bible: The Book of Thomas the Contender p. 585</w:t>
      </w:r>
    </w:p>
    <w:p w:rsidR="00430EC3" w:rsidRPr="00F60114" w:rsidRDefault="00430EC3" w:rsidP="00430EC3">
      <w:pPr>
        <w:jc w:val="both"/>
        <w:rPr>
          <w:sz w:val="24"/>
          <w:szCs w:val="24"/>
        </w:rPr>
      </w:pPr>
      <w:r w:rsidRPr="00F60114">
        <w:rPr>
          <w:sz w:val="24"/>
          <w:szCs w:val="24"/>
        </w:rPr>
        <w:t xml:space="preserve">Thegri- (animal keeper)-Lost Scriptures p. 263 </w:t>
      </w:r>
    </w:p>
    <w:p w:rsidR="00430EC3" w:rsidRPr="00F60114" w:rsidRDefault="00430EC3" w:rsidP="00430EC3">
      <w:pPr>
        <w:jc w:val="both"/>
        <w:rPr>
          <w:sz w:val="24"/>
          <w:szCs w:val="24"/>
        </w:rPr>
      </w:pPr>
      <w:r w:rsidRPr="00F60114">
        <w:rPr>
          <w:b/>
          <w:i/>
          <w:sz w:val="24"/>
          <w:szCs w:val="24"/>
        </w:rPr>
        <w:t xml:space="preserve">God’s gifts of the Holy Ghost (Brother John Christ) &amp; the Son Jesus Christ </w:t>
      </w:r>
      <w:r w:rsidRPr="00F60114">
        <w:rPr>
          <w:sz w:val="24"/>
          <w:szCs w:val="24"/>
        </w:rPr>
        <w:t>in 1</w:t>
      </w:r>
      <w:r w:rsidRPr="00F60114">
        <w:rPr>
          <w:sz w:val="24"/>
          <w:szCs w:val="24"/>
          <w:vertAlign w:val="superscript"/>
        </w:rPr>
        <w:t>st</w:t>
      </w:r>
      <w:r w:rsidRPr="00F60114">
        <w:rPr>
          <w:sz w:val="24"/>
          <w:szCs w:val="24"/>
        </w:rPr>
        <w:t xml:space="preserve"> Corinthians 12:28</w:t>
      </w:r>
    </w:p>
    <w:p w:rsidR="00430EC3" w:rsidRPr="00F60114" w:rsidRDefault="00430EC3" w:rsidP="00430EC3">
      <w:pPr>
        <w:jc w:val="both"/>
        <w:rPr>
          <w:sz w:val="24"/>
          <w:szCs w:val="24"/>
        </w:rPr>
      </w:pPr>
      <w:r w:rsidRPr="00F60114">
        <w:rPr>
          <w:sz w:val="24"/>
          <w:szCs w:val="24"/>
        </w:rPr>
        <w:t>1. Apostle</w:t>
      </w:r>
    </w:p>
    <w:p w:rsidR="00430EC3" w:rsidRPr="00F60114" w:rsidRDefault="00430EC3" w:rsidP="00430EC3">
      <w:pPr>
        <w:jc w:val="both"/>
        <w:rPr>
          <w:sz w:val="24"/>
          <w:szCs w:val="24"/>
        </w:rPr>
      </w:pPr>
      <w:r w:rsidRPr="00F60114">
        <w:rPr>
          <w:sz w:val="24"/>
          <w:szCs w:val="24"/>
        </w:rPr>
        <w:t>2. Prophet</w:t>
      </w:r>
    </w:p>
    <w:p w:rsidR="00430EC3" w:rsidRPr="00F60114" w:rsidRDefault="00430EC3" w:rsidP="00430EC3">
      <w:pPr>
        <w:jc w:val="both"/>
        <w:rPr>
          <w:sz w:val="24"/>
          <w:szCs w:val="24"/>
        </w:rPr>
      </w:pPr>
      <w:r w:rsidRPr="00F60114">
        <w:rPr>
          <w:sz w:val="24"/>
          <w:szCs w:val="24"/>
        </w:rPr>
        <w:t>3. Teacher</w:t>
      </w:r>
    </w:p>
    <w:p w:rsidR="00430EC3" w:rsidRPr="00F60114" w:rsidRDefault="00430EC3" w:rsidP="00430EC3">
      <w:pPr>
        <w:jc w:val="both"/>
        <w:rPr>
          <w:sz w:val="24"/>
          <w:szCs w:val="24"/>
        </w:rPr>
      </w:pPr>
      <w:r w:rsidRPr="00F60114">
        <w:rPr>
          <w:sz w:val="24"/>
          <w:szCs w:val="24"/>
        </w:rPr>
        <w:t>4. Miracles</w:t>
      </w:r>
    </w:p>
    <w:p w:rsidR="00430EC3" w:rsidRPr="00F60114" w:rsidRDefault="00430EC3" w:rsidP="00430EC3">
      <w:pPr>
        <w:jc w:val="both"/>
        <w:rPr>
          <w:sz w:val="24"/>
          <w:szCs w:val="24"/>
        </w:rPr>
      </w:pPr>
      <w:r w:rsidRPr="00F60114">
        <w:rPr>
          <w:sz w:val="24"/>
          <w:szCs w:val="24"/>
        </w:rPr>
        <w:t>5. Kinds of Healings</w:t>
      </w:r>
    </w:p>
    <w:p w:rsidR="00430EC3" w:rsidRPr="00F60114" w:rsidRDefault="00430EC3" w:rsidP="00430EC3">
      <w:pPr>
        <w:jc w:val="both"/>
        <w:rPr>
          <w:sz w:val="24"/>
          <w:szCs w:val="24"/>
        </w:rPr>
      </w:pPr>
      <w:r w:rsidRPr="00F60114">
        <w:rPr>
          <w:sz w:val="24"/>
          <w:szCs w:val="24"/>
        </w:rPr>
        <w:t>6. Helps</w:t>
      </w:r>
    </w:p>
    <w:p w:rsidR="00430EC3" w:rsidRPr="00F60114" w:rsidRDefault="00430EC3" w:rsidP="00430EC3">
      <w:pPr>
        <w:jc w:val="both"/>
        <w:rPr>
          <w:sz w:val="24"/>
          <w:szCs w:val="24"/>
        </w:rPr>
      </w:pPr>
      <w:r w:rsidRPr="00F60114">
        <w:rPr>
          <w:sz w:val="24"/>
          <w:szCs w:val="24"/>
        </w:rPr>
        <w:t>7. Administrations</w:t>
      </w:r>
    </w:p>
    <w:p w:rsidR="00430EC3" w:rsidRPr="00F60114" w:rsidRDefault="00430EC3" w:rsidP="00430EC3">
      <w:pPr>
        <w:jc w:val="both"/>
        <w:rPr>
          <w:sz w:val="24"/>
          <w:szCs w:val="24"/>
        </w:rPr>
      </w:pPr>
      <w:r w:rsidRPr="00F60114">
        <w:rPr>
          <w:sz w:val="24"/>
          <w:szCs w:val="24"/>
        </w:rPr>
        <w:t>8. Varieties of Tongues</w:t>
      </w:r>
    </w:p>
    <w:p w:rsidR="00430EC3" w:rsidRPr="00F60114" w:rsidRDefault="00430EC3" w:rsidP="00430EC3">
      <w:pPr>
        <w:jc w:val="both"/>
        <w:rPr>
          <w:sz w:val="24"/>
          <w:szCs w:val="24"/>
        </w:rPr>
      </w:pPr>
      <w:r w:rsidRPr="00F60114">
        <w:rPr>
          <w:b/>
          <w:i/>
          <w:sz w:val="24"/>
          <w:szCs w:val="24"/>
        </w:rPr>
        <w:t xml:space="preserve">God’s gifts of the Holy Ghost (Brother John Christ) </w:t>
      </w:r>
      <w:r w:rsidRPr="00F60114">
        <w:rPr>
          <w:sz w:val="24"/>
          <w:szCs w:val="24"/>
        </w:rPr>
        <w:t>in 1</w:t>
      </w:r>
      <w:r w:rsidRPr="00F60114">
        <w:rPr>
          <w:sz w:val="24"/>
          <w:szCs w:val="24"/>
          <w:vertAlign w:val="superscript"/>
        </w:rPr>
        <w:t>st</w:t>
      </w:r>
      <w:r w:rsidRPr="00F60114">
        <w:rPr>
          <w:sz w:val="24"/>
          <w:szCs w:val="24"/>
        </w:rPr>
        <w:t xml:space="preserve"> Corinthians 12:8-10</w:t>
      </w:r>
    </w:p>
    <w:p w:rsidR="00430EC3" w:rsidRPr="00F60114" w:rsidRDefault="00430EC3" w:rsidP="00430EC3">
      <w:pPr>
        <w:jc w:val="both"/>
        <w:rPr>
          <w:sz w:val="24"/>
          <w:szCs w:val="24"/>
        </w:rPr>
      </w:pPr>
      <w:r w:rsidRPr="00F60114">
        <w:rPr>
          <w:sz w:val="24"/>
          <w:szCs w:val="24"/>
        </w:rPr>
        <w:t>1. Word of Wisdom</w:t>
      </w:r>
    </w:p>
    <w:p w:rsidR="00430EC3" w:rsidRPr="00F60114" w:rsidRDefault="00430EC3" w:rsidP="00430EC3">
      <w:pPr>
        <w:jc w:val="both"/>
        <w:rPr>
          <w:sz w:val="24"/>
          <w:szCs w:val="24"/>
        </w:rPr>
      </w:pPr>
      <w:r w:rsidRPr="00F60114">
        <w:rPr>
          <w:sz w:val="24"/>
          <w:szCs w:val="24"/>
        </w:rPr>
        <w:t>2. Word of Knowledge</w:t>
      </w:r>
    </w:p>
    <w:p w:rsidR="00430EC3" w:rsidRPr="00F60114" w:rsidRDefault="00430EC3" w:rsidP="00430EC3">
      <w:pPr>
        <w:jc w:val="both"/>
        <w:rPr>
          <w:sz w:val="24"/>
          <w:szCs w:val="24"/>
        </w:rPr>
      </w:pPr>
      <w:r w:rsidRPr="00F60114">
        <w:rPr>
          <w:sz w:val="24"/>
          <w:szCs w:val="24"/>
        </w:rPr>
        <w:t>3. Faith</w:t>
      </w:r>
    </w:p>
    <w:p w:rsidR="00430EC3" w:rsidRPr="00F60114" w:rsidRDefault="00430EC3" w:rsidP="00430EC3">
      <w:pPr>
        <w:jc w:val="both"/>
        <w:rPr>
          <w:sz w:val="24"/>
          <w:szCs w:val="24"/>
        </w:rPr>
      </w:pPr>
      <w:r w:rsidRPr="00F60114">
        <w:rPr>
          <w:sz w:val="24"/>
          <w:szCs w:val="24"/>
        </w:rPr>
        <w:t>4. Gifts of Healings</w:t>
      </w:r>
    </w:p>
    <w:p w:rsidR="00430EC3" w:rsidRPr="00F60114" w:rsidRDefault="00430EC3" w:rsidP="00430EC3">
      <w:pPr>
        <w:jc w:val="both"/>
        <w:rPr>
          <w:sz w:val="24"/>
          <w:szCs w:val="24"/>
        </w:rPr>
      </w:pPr>
      <w:r w:rsidRPr="00F60114">
        <w:rPr>
          <w:sz w:val="24"/>
          <w:szCs w:val="24"/>
        </w:rPr>
        <w:t>5. Miracles</w:t>
      </w:r>
    </w:p>
    <w:p w:rsidR="00430EC3" w:rsidRPr="00F60114" w:rsidRDefault="00430EC3" w:rsidP="00430EC3">
      <w:pPr>
        <w:jc w:val="both"/>
        <w:rPr>
          <w:sz w:val="24"/>
          <w:szCs w:val="24"/>
        </w:rPr>
      </w:pPr>
      <w:r w:rsidRPr="00F60114">
        <w:rPr>
          <w:sz w:val="24"/>
          <w:szCs w:val="24"/>
        </w:rPr>
        <w:t>6. Prophesy</w:t>
      </w:r>
    </w:p>
    <w:p w:rsidR="00430EC3" w:rsidRPr="00F60114" w:rsidRDefault="00430EC3" w:rsidP="00430EC3">
      <w:pPr>
        <w:jc w:val="both"/>
        <w:rPr>
          <w:sz w:val="24"/>
          <w:szCs w:val="24"/>
        </w:rPr>
      </w:pPr>
      <w:r w:rsidRPr="00F60114">
        <w:rPr>
          <w:sz w:val="24"/>
          <w:szCs w:val="24"/>
        </w:rPr>
        <w:t>7. Discerning of Spirits</w:t>
      </w:r>
    </w:p>
    <w:p w:rsidR="00430EC3" w:rsidRPr="00F60114" w:rsidRDefault="00430EC3" w:rsidP="00430EC3">
      <w:pPr>
        <w:jc w:val="both"/>
        <w:rPr>
          <w:sz w:val="24"/>
          <w:szCs w:val="24"/>
        </w:rPr>
      </w:pPr>
      <w:r w:rsidRPr="00F60114">
        <w:rPr>
          <w:sz w:val="24"/>
          <w:szCs w:val="24"/>
        </w:rPr>
        <w:t>8. Tongues</w:t>
      </w:r>
    </w:p>
    <w:p w:rsidR="00430EC3" w:rsidRPr="00F60114" w:rsidRDefault="00430EC3" w:rsidP="00430EC3">
      <w:pPr>
        <w:jc w:val="both"/>
        <w:rPr>
          <w:sz w:val="24"/>
          <w:szCs w:val="24"/>
        </w:rPr>
      </w:pPr>
      <w:r w:rsidRPr="00F60114">
        <w:rPr>
          <w:sz w:val="24"/>
          <w:szCs w:val="24"/>
        </w:rPr>
        <w:lastRenderedPageBreak/>
        <w:t xml:space="preserve">9. Interpretation of Tongues  </w:t>
      </w:r>
    </w:p>
    <w:p w:rsidR="00430EC3" w:rsidRPr="00F60114" w:rsidRDefault="00430EC3" w:rsidP="00430EC3">
      <w:pPr>
        <w:jc w:val="both"/>
        <w:rPr>
          <w:sz w:val="24"/>
          <w:szCs w:val="24"/>
        </w:rPr>
      </w:pPr>
      <w:r w:rsidRPr="00F60114">
        <w:rPr>
          <w:b/>
          <w:i/>
          <w:sz w:val="24"/>
          <w:szCs w:val="24"/>
        </w:rPr>
        <w:t xml:space="preserve">God’s gifts of the Son Jesus Christ </w:t>
      </w:r>
      <w:r w:rsidRPr="00F60114">
        <w:rPr>
          <w:sz w:val="24"/>
          <w:szCs w:val="24"/>
        </w:rPr>
        <w:t>in Ephesians 4:11; 1</w:t>
      </w:r>
      <w:r w:rsidRPr="00F60114">
        <w:rPr>
          <w:sz w:val="24"/>
          <w:szCs w:val="24"/>
          <w:vertAlign w:val="superscript"/>
        </w:rPr>
        <w:t>st</w:t>
      </w:r>
      <w:r w:rsidRPr="00F60114">
        <w:rPr>
          <w:sz w:val="24"/>
          <w:szCs w:val="24"/>
        </w:rPr>
        <w:t xml:space="preserve"> Corinthians 7:7</w:t>
      </w:r>
    </w:p>
    <w:p w:rsidR="00430EC3" w:rsidRPr="00F60114" w:rsidRDefault="00430EC3" w:rsidP="00430EC3">
      <w:pPr>
        <w:jc w:val="both"/>
        <w:rPr>
          <w:sz w:val="24"/>
          <w:szCs w:val="24"/>
        </w:rPr>
      </w:pPr>
      <w:r w:rsidRPr="00F60114">
        <w:rPr>
          <w:sz w:val="24"/>
          <w:szCs w:val="24"/>
        </w:rPr>
        <w:t>1. Apostle</w:t>
      </w:r>
    </w:p>
    <w:p w:rsidR="00430EC3" w:rsidRPr="00F60114" w:rsidRDefault="00430EC3" w:rsidP="00430EC3">
      <w:pPr>
        <w:jc w:val="both"/>
        <w:rPr>
          <w:sz w:val="24"/>
          <w:szCs w:val="24"/>
        </w:rPr>
      </w:pPr>
      <w:r w:rsidRPr="00F60114">
        <w:rPr>
          <w:sz w:val="24"/>
          <w:szCs w:val="24"/>
        </w:rPr>
        <w:t>2. Prophet</w:t>
      </w:r>
    </w:p>
    <w:p w:rsidR="00430EC3" w:rsidRPr="00F60114" w:rsidRDefault="00430EC3" w:rsidP="00430EC3">
      <w:pPr>
        <w:jc w:val="both"/>
        <w:rPr>
          <w:sz w:val="24"/>
          <w:szCs w:val="24"/>
        </w:rPr>
      </w:pPr>
      <w:r w:rsidRPr="00F60114">
        <w:rPr>
          <w:sz w:val="24"/>
          <w:szCs w:val="24"/>
        </w:rPr>
        <w:t>3. Evangelist</w:t>
      </w:r>
    </w:p>
    <w:p w:rsidR="00430EC3" w:rsidRPr="00F60114" w:rsidRDefault="00430EC3" w:rsidP="00430EC3">
      <w:pPr>
        <w:jc w:val="both"/>
        <w:rPr>
          <w:sz w:val="24"/>
          <w:szCs w:val="24"/>
        </w:rPr>
      </w:pPr>
      <w:r w:rsidRPr="00F60114">
        <w:rPr>
          <w:sz w:val="24"/>
          <w:szCs w:val="24"/>
        </w:rPr>
        <w:t>4. Pastor</w:t>
      </w:r>
    </w:p>
    <w:p w:rsidR="00430EC3" w:rsidRPr="00F60114" w:rsidRDefault="00430EC3" w:rsidP="00430EC3">
      <w:pPr>
        <w:jc w:val="both"/>
        <w:rPr>
          <w:sz w:val="24"/>
          <w:szCs w:val="24"/>
        </w:rPr>
      </w:pPr>
      <w:r w:rsidRPr="00F60114">
        <w:rPr>
          <w:sz w:val="24"/>
          <w:szCs w:val="24"/>
        </w:rPr>
        <w:t>5. Teacher</w:t>
      </w:r>
    </w:p>
    <w:p w:rsidR="00430EC3" w:rsidRPr="00F60114" w:rsidRDefault="00430EC3" w:rsidP="00430EC3">
      <w:pPr>
        <w:jc w:val="both"/>
        <w:rPr>
          <w:sz w:val="24"/>
          <w:szCs w:val="24"/>
        </w:rPr>
      </w:pPr>
      <w:r w:rsidRPr="00F60114">
        <w:rPr>
          <w:sz w:val="24"/>
          <w:szCs w:val="24"/>
        </w:rPr>
        <w:t>6. Missionary</w:t>
      </w:r>
    </w:p>
    <w:p w:rsidR="00430EC3" w:rsidRPr="00F60114" w:rsidRDefault="00430EC3" w:rsidP="00430EC3">
      <w:pPr>
        <w:jc w:val="both"/>
        <w:rPr>
          <w:sz w:val="24"/>
          <w:szCs w:val="24"/>
        </w:rPr>
      </w:pPr>
      <w:r w:rsidRPr="00F60114">
        <w:rPr>
          <w:sz w:val="24"/>
          <w:szCs w:val="24"/>
        </w:rPr>
        <w:t>7. Marriage</w:t>
      </w:r>
    </w:p>
    <w:p w:rsidR="00430EC3" w:rsidRPr="00F60114" w:rsidRDefault="00430EC3" w:rsidP="00430EC3">
      <w:pPr>
        <w:jc w:val="both"/>
        <w:rPr>
          <w:sz w:val="24"/>
          <w:szCs w:val="24"/>
        </w:rPr>
      </w:pPr>
      <w:r w:rsidRPr="00F60114">
        <w:rPr>
          <w:sz w:val="24"/>
          <w:szCs w:val="24"/>
        </w:rPr>
        <w:t>8. Celibacy</w:t>
      </w:r>
    </w:p>
    <w:p w:rsidR="00430EC3" w:rsidRPr="00F60114" w:rsidRDefault="00430EC3" w:rsidP="00430EC3">
      <w:pPr>
        <w:jc w:val="both"/>
        <w:rPr>
          <w:sz w:val="24"/>
          <w:szCs w:val="24"/>
        </w:rPr>
      </w:pPr>
      <w:r w:rsidRPr="00F60114">
        <w:rPr>
          <w:b/>
          <w:i/>
          <w:sz w:val="24"/>
          <w:szCs w:val="24"/>
        </w:rPr>
        <w:t xml:space="preserve">Gifts of the Father Stephen Christ </w:t>
      </w:r>
      <w:r w:rsidRPr="00F60114">
        <w:rPr>
          <w:sz w:val="24"/>
          <w:szCs w:val="24"/>
        </w:rPr>
        <w:t>in</w:t>
      </w:r>
      <w:r w:rsidRPr="00F60114">
        <w:rPr>
          <w:b/>
          <w:i/>
          <w:sz w:val="24"/>
          <w:szCs w:val="24"/>
        </w:rPr>
        <w:t xml:space="preserve"> </w:t>
      </w:r>
      <w:r w:rsidRPr="00F60114">
        <w:rPr>
          <w:sz w:val="24"/>
          <w:szCs w:val="24"/>
        </w:rPr>
        <w:t>Romans 12:6-8</w:t>
      </w:r>
    </w:p>
    <w:p w:rsidR="00430EC3" w:rsidRPr="00F60114" w:rsidRDefault="00430EC3" w:rsidP="00430EC3">
      <w:pPr>
        <w:jc w:val="both"/>
        <w:rPr>
          <w:sz w:val="24"/>
          <w:szCs w:val="24"/>
        </w:rPr>
      </w:pPr>
      <w:r w:rsidRPr="00F60114">
        <w:rPr>
          <w:sz w:val="24"/>
          <w:szCs w:val="24"/>
        </w:rPr>
        <w:t>1. Prophesy</w:t>
      </w:r>
    </w:p>
    <w:p w:rsidR="00430EC3" w:rsidRPr="00F60114" w:rsidRDefault="00430EC3" w:rsidP="00430EC3">
      <w:pPr>
        <w:jc w:val="both"/>
        <w:rPr>
          <w:sz w:val="24"/>
          <w:szCs w:val="24"/>
        </w:rPr>
      </w:pPr>
      <w:r w:rsidRPr="00F60114">
        <w:rPr>
          <w:sz w:val="24"/>
          <w:szCs w:val="24"/>
        </w:rPr>
        <w:t xml:space="preserve">2. Serving (Single Heavenly Deaconate) </w:t>
      </w:r>
    </w:p>
    <w:p w:rsidR="00430EC3" w:rsidRPr="00F60114" w:rsidRDefault="00430EC3" w:rsidP="00430EC3">
      <w:pPr>
        <w:jc w:val="both"/>
        <w:rPr>
          <w:sz w:val="24"/>
          <w:szCs w:val="24"/>
        </w:rPr>
      </w:pPr>
      <w:r w:rsidRPr="00F60114">
        <w:rPr>
          <w:sz w:val="24"/>
          <w:szCs w:val="24"/>
        </w:rPr>
        <w:t>3. Ministry</w:t>
      </w:r>
    </w:p>
    <w:p w:rsidR="00430EC3" w:rsidRPr="00F60114" w:rsidRDefault="00430EC3" w:rsidP="00430EC3">
      <w:pPr>
        <w:jc w:val="both"/>
        <w:rPr>
          <w:sz w:val="24"/>
          <w:szCs w:val="24"/>
        </w:rPr>
      </w:pPr>
      <w:r w:rsidRPr="00F60114">
        <w:rPr>
          <w:sz w:val="24"/>
          <w:szCs w:val="24"/>
        </w:rPr>
        <w:t>4. Teaching</w:t>
      </w:r>
    </w:p>
    <w:p w:rsidR="00430EC3" w:rsidRPr="00F60114" w:rsidRDefault="00430EC3" w:rsidP="00430EC3">
      <w:pPr>
        <w:jc w:val="both"/>
        <w:rPr>
          <w:sz w:val="24"/>
          <w:szCs w:val="24"/>
        </w:rPr>
      </w:pPr>
      <w:r w:rsidRPr="00F60114">
        <w:rPr>
          <w:sz w:val="24"/>
          <w:szCs w:val="24"/>
        </w:rPr>
        <w:t>5. Encouraging or Exhortation</w:t>
      </w:r>
    </w:p>
    <w:p w:rsidR="00430EC3" w:rsidRPr="00F60114" w:rsidRDefault="00430EC3" w:rsidP="00430EC3">
      <w:pPr>
        <w:jc w:val="both"/>
        <w:rPr>
          <w:sz w:val="24"/>
          <w:szCs w:val="24"/>
        </w:rPr>
      </w:pPr>
      <w:r w:rsidRPr="00F60114">
        <w:rPr>
          <w:sz w:val="24"/>
          <w:szCs w:val="24"/>
        </w:rPr>
        <w:t>6. Contributing or Giving</w:t>
      </w:r>
    </w:p>
    <w:p w:rsidR="00430EC3" w:rsidRPr="00F60114" w:rsidRDefault="00430EC3" w:rsidP="00430EC3">
      <w:pPr>
        <w:jc w:val="both"/>
        <w:rPr>
          <w:sz w:val="24"/>
          <w:szCs w:val="24"/>
        </w:rPr>
      </w:pPr>
      <w:r w:rsidRPr="00F60114">
        <w:rPr>
          <w:sz w:val="24"/>
          <w:szCs w:val="24"/>
        </w:rPr>
        <w:t>7. Leadership</w:t>
      </w:r>
    </w:p>
    <w:p w:rsidR="00430EC3" w:rsidRPr="00F60114" w:rsidRDefault="00430EC3" w:rsidP="00430EC3">
      <w:pPr>
        <w:jc w:val="both"/>
        <w:rPr>
          <w:sz w:val="24"/>
          <w:szCs w:val="24"/>
        </w:rPr>
      </w:pPr>
      <w:r w:rsidRPr="00F60114">
        <w:rPr>
          <w:sz w:val="24"/>
          <w:szCs w:val="24"/>
        </w:rPr>
        <w:t>8. Mercy</w:t>
      </w:r>
    </w:p>
    <w:p w:rsidR="00430EC3" w:rsidRPr="00F60114" w:rsidRDefault="00430EC3" w:rsidP="00430EC3">
      <w:pPr>
        <w:jc w:val="both"/>
        <w:rPr>
          <w:i/>
          <w:sz w:val="24"/>
          <w:szCs w:val="24"/>
        </w:rPr>
      </w:pPr>
      <w:r w:rsidRPr="00F60114">
        <w:rPr>
          <w:i/>
          <w:sz w:val="24"/>
          <w:szCs w:val="24"/>
        </w:rPr>
        <w:t>Some of God’s names in the Tanach and NT</w:t>
      </w:r>
    </w:p>
    <w:p w:rsidR="00430EC3" w:rsidRPr="00F60114" w:rsidRDefault="00430EC3" w:rsidP="00430EC3">
      <w:pPr>
        <w:jc w:val="both"/>
        <w:rPr>
          <w:sz w:val="24"/>
          <w:szCs w:val="24"/>
        </w:rPr>
      </w:pPr>
      <w:r w:rsidRPr="00F60114">
        <w:rPr>
          <w:i/>
          <w:sz w:val="24"/>
          <w:szCs w:val="24"/>
        </w:rPr>
        <w:t>El: The Mighty, Strong &amp; Prominent</w:t>
      </w:r>
      <w:r w:rsidRPr="00F60114">
        <w:rPr>
          <w:sz w:val="24"/>
          <w:szCs w:val="24"/>
        </w:rPr>
        <w:t xml:space="preserve"> used in Gen. 7:1; 28:3; 35:11; Num. 23:22; Josh. 3:10; 2</w:t>
      </w:r>
      <w:r w:rsidRPr="00F60114">
        <w:rPr>
          <w:sz w:val="24"/>
          <w:szCs w:val="24"/>
          <w:vertAlign w:val="superscript"/>
        </w:rPr>
        <w:t>nd</w:t>
      </w:r>
      <w:r w:rsidRPr="00F60114">
        <w:rPr>
          <w:sz w:val="24"/>
          <w:szCs w:val="24"/>
        </w:rPr>
        <w:t xml:space="preserve"> Samuel 22:31, 32; Neh. 1:5; 9:32; Ezek. 10:5; Jer. 10:11; Job 3:4-40:2 &amp; Acts 6:8.</w:t>
      </w:r>
    </w:p>
    <w:p w:rsidR="00430EC3" w:rsidRPr="00F60114" w:rsidRDefault="00430EC3" w:rsidP="00430EC3">
      <w:pPr>
        <w:jc w:val="both"/>
        <w:rPr>
          <w:sz w:val="24"/>
          <w:szCs w:val="24"/>
        </w:rPr>
      </w:pPr>
      <w:r w:rsidRPr="00F60114">
        <w:rPr>
          <w:i/>
          <w:sz w:val="24"/>
          <w:szCs w:val="24"/>
        </w:rPr>
        <w:t xml:space="preserve">Elohim: The Only Creator, Preserver,  Transcendent, Mighty,  and Strong  </w:t>
      </w:r>
      <w:r w:rsidRPr="00F60114">
        <w:rPr>
          <w:sz w:val="24"/>
          <w:szCs w:val="24"/>
        </w:rPr>
        <w:t>used  in Genesis 17:7; 6:18; 9:15; 50:24; 1</w:t>
      </w:r>
      <w:r w:rsidRPr="00F60114">
        <w:rPr>
          <w:sz w:val="24"/>
          <w:szCs w:val="24"/>
          <w:vertAlign w:val="superscript"/>
        </w:rPr>
        <w:t>st</w:t>
      </w:r>
      <w:r w:rsidRPr="00F60114">
        <w:rPr>
          <w:sz w:val="24"/>
          <w:szCs w:val="24"/>
        </w:rPr>
        <w:t xml:space="preserve"> Kings 8:23; Jeremiah 31:33; Isaiah 40:1 and Acts 17.</w:t>
      </w:r>
    </w:p>
    <w:p w:rsidR="00430EC3" w:rsidRPr="00F60114" w:rsidRDefault="00430EC3" w:rsidP="00430EC3">
      <w:pPr>
        <w:jc w:val="both"/>
        <w:rPr>
          <w:sz w:val="24"/>
          <w:szCs w:val="24"/>
        </w:rPr>
      </w:pPr>
      <w:r w:rsidRPr="00F60114">
        <w:rPr>
          <w:i/>
          <w:sz w:val="24"/>
          <w:szCs w:val="24"/>
        </w:rPr>
        <w:lastRenderedPageBreak/>
        <w:t xml:space="preserve">EL Shaddai: The  Almighty  and  All  Sufficient  </w:t>
      </w:r>
      <w:r w:rsidRPr="00F60114">
        <w:rPr>
          <w:sz w:val="24"/>
          <w:szCs w:val="24"/>
        </w:rPr>
        <w:t>used  in Genesis 17:1, 2; 31:29;  49:24, 25; Proverbs 3:27; Micah 2:1; Isaiah 60:15, 16; 66:10-13; Ruth 1:20-21; Revelation 16:7 and Acts 7:22.</w:t>
      </w:r>
    </w:p>
    <w:p w:rsidR="00430EC3" w:rsidRPr="00F60114" w:rsidRDefault="00430EC3" w:rsidP="00430EC3">
      <w:pPr>
        <w:jc w:val="both"/>
        <w:rPr>
          <w:i/>
          <w:sz w:val="24"/>
          <w:szCs w:val="24"/>
        </w:rPr>
      </w:pPr>
      <w:r w:rsidRPr="00F60114">
        <w:rPr>
          <w:i/>
          <w:sz w:val="24"/>
          <w:szCs w:val="24"/>
        </w:rPr>
        <w:t xml:space="preserve">El-Elylon or Heleyon or Hupsistos: The Lord is the Highest, Crown and Most High </w:t>
      </w:r>
      <w:r w:rsidRPr="00F60114">
        <w:rPr>
          <w:sz w:val="24"/>
          <w:szCs w:val="24"/>
        </w:rPr>
        <w:t>used in Deuteronomy 26:19; 32:8; Psalms 18:13; Genesis 14:18; Numbers 24:16; Psalms 7:17; 18:13; 78:35, 56; 97:9; 56:2; Daniel 7:25, 27; Isaiah 14:14 &amp; Acts 6:5, 8-9; 7:59; 8:2; 11:19; 22:20.</w:t>
      </w:r>
      <w:r w:rsidRPr="00F60114">
        <w:rPr>
          <w:i/>
          <w:sz w:val="24"/>
          <w:szCs w:val="24"/>
        </w:rPr>
        <w:t xml:space="preserve"> </w:t>
      </w:r>
    </w:p>
    <w:p w:rsidR="00430EC3" w:rsidRPr="00F60114" w:rsidRDefault="00430EC3" w:rsidP="00430EC3">
      <w:pPr>
        <w:jc w:val="both"/>
        <w:rPr>
          <w:sz w:val="24"/>
          <w:szCs w:val="24"/>
        </w:rPr>
      </w:pPr>
      <w:r w:rsidRPr="00F60114">
        <w:rPr>
          <w:i/>
          <w:sz w:val="24"/>
          <w:szCs w:val="24"/>
        </w:rPr>
        <w:t xml:space="preserve">El-Roi: The Lord who Sees </w:t>
      </w:r>
      <w:r w:rsidRPr="00F60114">
        <w:rPr>
          <w:sz w:val="24"/>
          <w:szCs w:val="24"/>
        </w:rPr>
        <w:t>used in Genesis 16:13 and Acts 7:55-56.</w:t>
      </w:r>
    </w:p>
    <w:p w:rsidR="00430EC3" w:rsidRPr="00F60114" w:rsidRDefault="00430EC3" w:rsidP="00430EC3">
      <w:pPr>
        <w:jc w:val="both"/>
        <w:rPr>
          <w:i/>
          <w:sz w:val="24"/>
          <w:szCs w:val="24"/>
        </w:rPr>
      </w:pPr>
      <w:r w:rsidRPr="00F60114">
        <w:rPr>
          <w:i/>
          <w:sz w:val="24"/>
          <w:szCs w:val="24"/>
        </w:rPr>
        <w:t xml:space="preserve">El-Olam: The Lord the Everlasting God </w:t>
      </w:r>
      <w:r w:rsidRPr="00F60114">
        <w:rPr>
          <w:sz w:val="24"/>
          <w:szCs w:val="24"/>
        </w:rPr>
        <w:t>used in Genesis 21:23; Daniel 7:9, 13, 22; Isaiah 40:28-31.</w:t>
      </w:r>
      <w:r w:rsidRPr="00F60114">
        <w:rPr>
          <w:i/>
          <w:sz w:val="24"/>
          <w:szCs w:val="24"/>
        </w:rPr>
        <w:t xml:space="preserve"> </w:t>
      </w:r>
    </w:p>
    <w:p w:rsidR="00430EC3" w:rsidRPr="00F60114" w:rsidRDefault="00430EC3" w:rsidP="00430EC3">
      <w:pPr>
        <w:jc w:val="both"/>
        <w:rPr>
          <w:i/>
          <w:sz w:val="24"/>
          <w:szCs w:val="24"/>
        </w:rPr>
      </w:pPr>
      <w:r w:rsidRPr="00F60114">
        <w:rPr>
          <w:i/>
          <w:sz w:val="24"/>
          <w:szCs w:val="24"/>
        </w:rPr>
        <w:t xml:space="preserve">El-Bethel: GOD of the House of God </w:t>
      </w:r>
      <w:r w:rsidRPr="00F60114">
        <w:rPr>
          <w:sz w:val="24"/>
          <w:szCs w:val="24"/>
        </w:rPr>
        <w:t>used in Genesis 35:7.</w:t>
      </w:r>
      <w:r w:rsidRPr="00F60114">
        <w:rPr>
          <w:i/>
          <w:sz w:val="24"/>
          <w:szCs w:val="24"/>
        </w:rPr>
        <w:t xml:space="preserve"> </w:t>
      </w:r>
    </w:p>
    <w:p w:rsidR="00430EC3" w:rsidRPr="00F60114" w:rsidRDefault="00430EC3" w:rsidP="00430EC3">
      <w:pPr>
        <w:jc w:val="both"/>
        <w:rPr>
          <w:sz w:val="24"/>
          <w:szCs w:val="24"/>
        </w:rPr>
      </w:pPr>
      <w:r w:rsidRPr="00F60114">
        <w:rPr>
          <w:i/>
          <w:sz w:val="24"/>
          <w:szCs w:val="24"/>
        </w:rPr>
        <w:t xml:space="preserve">El-Emunah: The Faithful GOD </w:t>
      </w:r>
      <w:r w:rsidRPr="00F60114">
        <w:rPr>
          <w:sz w:val="24"/>
          <w:szCs w:val="24"/>
        </w:rPr>
        <w:t>used in Deuteronomy 7:9.</w:t>
      </w:r>
    </w:p>
    <w:p w:rsidR="00430EC3" w:rsidRPr="00F60114" w:rsidRDefault="00430EC3" w:rsidP="00430EC3">
      <w:pPr>
        <w:jc w:val="both"/>
        <w:rPr>
          <w:i/>
          <w:sz w:val="24"/>
          <w:szCs w:val="24"/>
        </w:rPr>
      </w:pPr>
      <w:r w:rsidRPr="00F60114">
        <w:rPr>
          <w:i/>
          <w:sz w:val="24"/>
          <w:szCs w:val="24"/>
        </w:rPr>
        <w:t xml:space="preserve">El-Marom: GOD Most High </w:t>
      </w:r>
      <w:r w:rsidRPr="00F60114">
        <w:rPr>
          <w:sz w:val="24"/>
          <w:szCs w:val="24"/>
        </w:rPr>
        <w:t>used in Micah 6:6.</w:t>
      </w:r>
      <w:r w:rsidRPr="00F60114">
        <w:rPr>
          <w:i/>
          <w:sz w:val="24"/>
          <w:szCs w:val="24"/>
        </w:rPr>
        <w:t xml:space="preserve"> </w:t>
      </w:r>
    </w:p>
    <w:p w:rsidR="00430EC3" w:rsidRPr="00F60114" w:rsidRDefault="00430EC3" w:rsidP="00430EC3">
      <w:pPr>
        <w:jc w:val="both"/>
        <w:rPr>
          <w:sz w:val="24"/>
          <w:szCs w:val="24"/>
        </w:rPr>
      </w:pPr>
      <w:r w:rsidRPr="00F60114">
        <w:rPr>
          <w:i/>
          <w:sz w:val="24"/>
          <w:szCs w:val="24"/>
        </w:rPr>
        <w:t xml:space="preserve">El-Kanna or El Kanno: The Jealous God </w:t>
      </w:r>
      <w:r w:rsidRPr="00F60114">
        <w:rPr>
          <w:sz w:val="24"/>
          <w:szCs w:val="24"/>
        </w:rPr>
        <w:t>used in Exodus 20:5 &amp; Joshua 24:19.</w:t>
      </w:r>
    </w:p>
    <w:p w:rsidR="00430EC3" w:rsidRPr="00F60114" w:rsidRDefault="00430EC3" w:rsidP="00430EC3">
      <w:pPr>
        <w:jc w:val="both"/>
        <w:rPr>
          <w:sz w:val="24"/>
          <w:szCs w:val="24"/>
        </w:rPr>
      </w:pPr>
      <w:r w:rsidRPr="00F60114">
        <w:rPr>
          <w:i/>
          <w:sz w:val="24"/>
          <w:szCs w:val="24"/>
        </w:rPr>
        <w:t xml:space="preserve">Adonai: The Master or Lord </w:t>
      </w:r>
      <w:r w:rsidRPr="00F60114">
        <w:rPr>
          <w:sz w:val="24"/>
          <w:szCs w:val="24"/>
        </w:rPr>
        <w:t>used in Genesis 15:2; Exodus 4:10; Judges 6:15; 2</w:t>
      </w:r>
      <w:r w:rsidRPr="00F60114">
        <w:rPr>
          <w:sz w:val="24"/>
          <w:szCs w:val="24"/>
          <w:vertAlign w:val="superscript"/>
        </w:rPr>
        <w:t>nd</w:t>
      </w:r>
      <w:r w:rsidRPr="00F60114">
        <w:rPr>
          <w:sz w:val="24"/>
          <w:szCs w:val="24"/>
        </w:rPr>
        <w:t xml:space="preserve"> Samuel 7:18-20; Psalms 8, 114:7; 135:5; 141:8; 109:21-28, Daniel 9 and Acts 7:60.</w:t>
      </w:r>
    </w:p>
    <w:p w:rsidR="00430EC3" w:rsidRPr="00F60114" w:rsidRDefault="00430EC3" w:rsidP="00430EC3">
      <w:pPr>
        <w:jc w:val="both"/>
        <w:rPr>
          <w:i/>
          <w:sz w:val="24"/>
          <w:szCs w:val="24"/>
        </w:rPr>
      </w:pPr>
      <w:r w:rsidRPr="00F60114">
        <w:rPr>
          <w:i/>
          <w:sz w:val="24"/>
          <w:szCs w:val="24"/>
        </w:rPr>
        <w:t>Alam: The Secret Name for God</w:t>
      </w:r>
    </w:p>
    <w:p w:rsidR="00430EC3" w:rsidRPr="00F60114" w:rsidRDefault="00430EC3" w:rsidP="00430EC3">
      <w:pPr>
        <w:jc w:val="both"/>
        <w:rPr>
          <w:sz w:val="24"/>
          <w:szCs w:val="24"/>
        </w:rPr>
      </w:pPr>
      <w:r w:rsidRPr="00F60114">
        <w:rPr>
          <w:i/>
          <w:sz w:val="24"/>
          <w:szCs w:val="24"/>
        </w:rPr>
        <w:t xml:space="preserve">Jehovah: Yahweh or Kurios or Despotes </w:t>
      </w:r>
      <w:r w:rsidRPr="00F60114">
        <w:rPr>
          <w:sz w:val="24"/>
          <w:szCs w:val="24"/>
        </w:rPr>
        <w:t>used in Daniel 9:14; Psalms 11:7; Leviticus 19:2; Habakkuk 1:12; Deuteronomy 6:4, 5; Luke 2:29; Acts 4:24; 2</w:t>
      </w:r>
      <w:r w:rsidRPr="00F60114">
        <w:rPr>
          <w:sz w:val="24"/>
          <w:szCs w:val="24"/>
          <w:vertAlign w:val="superscript"/>
        </w:rPr>
        <w:t>nd</w:t>
      </w:r>
      <w:r w:rsidRPr="00F60114">
        <w:rPr>
          <w:sz w:val="24"/>
          <w:szCs w:val="24"/>
        </w:rPr>
        <w:t xml:space="preserve"> Peter 2:1; Jude 4, Revelation 6:10 and Acts 7:60.</w:t>
      </w:r>
    </w:p>
    <w:p w:rsidR="00430EC3" w:rsidRPr="00F60114" w:rsidRDefault="00430EC3" w:rsidP="00430EC3">
      <w:pPr>
        <w:jc w:val="both"/>
        <w:rPr>
          <w:sz w:val="24"/>
          <w:szCs w:val="24"/>
        </w:rPr>
      </w:pPr>
      <w:r w:rsidRPr="00F60114">
        <w:rPr>
          <w:i/>
          <w:sz w:val="24"/>
          <w:szCs w:val="24"/>
        </w:rPr>
        <w:t xml:space="preserve">Jehovah-Jireh: The Lord our Provider </w:t>
      </w:r>
      <w:r w:rsidRPr="00F60114">
        <w:rPr>
          <w:sz w:val="24"/>
          <w:szCs w:val="24"/>
        </w:rPr>
        <w:t>used in Genesis 22:14 and Acts 6:8.</w:t>
      </w:r>
    </w:p>
    <w:p w:rsidR="00430EC3" w:rsidRPr="00F60114" w:rsidRDefault="00430EC3" w:rsidP="00430EC3">
      <w:pPr>
        <w:jc w:val="both"/>
        <w:rPr>
          <w:sz w:val="24"/>
          <w:szCs w:val="24"/>
        </w:rPr>
      </w:pPr>
      <w:r w:rsidRPr="00F60114">
        <w:rPr>
          <w:i/>
          <w:sz w:val="24"/>
          <w:szCs w:val="24"/>
        </w:rPr>
        <w:t xml:space="preserve">Jehovah-Rophe: The Lord our Healer </w:t>
      </w:r>
      <w:r w:rsidRPr="00F60114">
        <w:rPr>
          <w:sz w:val="24"/>
          <w:szCs w:val="24"/>
        </w:rPr>
        <w:t>used in Exodus 15:22-26; Jeremiah 30:17; Isaiah 61:1 and Acts 6:8.</w:t>
      </w:r>
    </w:p>
    <w:p w:rsidR="00430EC3" w:rsidRPr="00F60114" w:rsidRDefault="00430EC3" w:rsidP="00430EC3">
      <w:pPr>
        <w:jc w:val="both"/>
        <w:rPr>
          <w:sz w:val="24"/>
          <w:szCs w:val="24"/>
        </w:rPr>
      </w:pPr>
      <w:r w:rsidRPr="00F60114">
        <w:rPr>
          <w:i/>
          <w:sz w:val="24"/>
          <w:szCs w:val="24"/>
        </w:rPr>
        <w:t xml:space="preserve">Jehovah-Nissi: The Lord our Banner </w:t>
      </w:r>
      <w:r w:rsidRPr="00F60114">
        <w:rPr>
          <w:sz w:val="24"/>
          <w:szCs w:val="24"/>
        </w:rPr>
        <w:t>used in Exodus 17:15; Psalms 4:6 and Acts 7:22.</w:t>
      </w:r>
    </w:p>
    <w:p w:rsidR="00430EC3" w:rsidRPr="00F60114" w:rsidRDefault="00430EC3" w:rsidP="00430EC3">
      <w:pPr>
        <w:jc w:val="both"/>
        <w:rPr>
          <w:sz w:val="24"/>
          <w:szCs w:val="24"/>
        </w:rPr>
      </w:pPr>
      <w:r w:rsidRPr="00F60114">
        <w:rPr>
          <w:i/>
          <w:sz w:val="24"/>
          <w:szCs w:val="24"/>
        </w:rPr>
        <w:t xml:space="preserve">Jehovah-M’Kaddesh: The Lord our Sanctifier </w:t>
      </w:r>
      <w:r w:rsidRPr="00F60114">
        <w:rPr>
          <w:sz w:val="24"/>
          <w:szCs w:val="24"/>
        </w:rPr>
        <w:t>used in Leviticus 20:8 and Acts 6:3.</w:t>
      </w:r>
    </w:p>
    <w:p w:rsidR="00430EC3" w:rsidRPr="00F60114" w:rsidRDefault="00430EC3" w:rsidP="00430EC3">
      <w:pPr>
        <w:jc w:val="both"/>
        <w:rPr>
          <w:sz w:val="24"/>
          <w:szCs w:val="24"/>
        </w:rPr>
      </w:pPr>
      <w:r w:rsidRPr="00F60114">
        <w:rPr>
          <w:i/>
          <w:sz w:val="24"/>
          <w:szCs w:val="24"/>
        </w:rPr>
        <w:t xml:space="preserve">Jehovah-Shalom: The Lord our Peace </w:t>
      </w:r>
      <w:r w:rsidRPr="00F60114">
        <w:rPr>
          <w:sz w:val="24"/>
          <w:szCs w:val="24"/>
        </w:rPr>
        <w:t>used in Judges 6:24; Deuteronomy 27:6; Daniel 5:26; 1</w:t>
      </w:r>
      <w:r w:rsidRPr="00F60114">
        <w:rPr>
          <w:sz w:val="24"/>
          <w:szCs w:val="24"/>
          <w:vertAlign w:val="superscript"/>
        </w:rPr>
        <w:t>st</w:t>
      </w:r>
      <w:r w:rsidRPr="00F60114">
        <w:rPr>
          <w:sz w:val="24"/>
          <w:szCs w:val="24"/>
        </w:rPr>
        <w:t xml:space="preserve"> Kings 8:61; 9:25; Genesis 15:16; Exodus 21:34; 22:5, 6; Leviticus 7:11-21 and Acts 7:47-50.</w:t>
      </w:r>
    </w:p>
    <w:p w:rsidR="00430EC3" w:rsidRPr="00F60114" w:rsidRDefault="00430EC3" w:rsidP="00430EC3">
      <w:pPr>
        <w:jc w:val="both"/>
        <w:rPr>
          <w:sz w:val="24"/>
          <w:szCs w:val="24"/>
        </w:rPr>
      </w:pPr>
      <w:r w:rsidRPr="00F60114">
        <w:rPr>
          <w:i/>
          <w:sz w:val="24"/>
          <w:szCs w:val="24"/>
        </w:rPr>
        <w:t xml:space="preserve">Jehovah-Elohim: The Lord God or Theos </w:t>
      </w:r>
      <w:r w:rsidRPr="00F60114">
        <w:rPr>
          <w:sz w:val="24"/>
          <w:szCs w:val="24"/>
        </w:rPr>
        <w:t>used in  Genesis 2:4;  Judges 5:3;  Isaiah 17:6;  Zephaniah 2:9;  Psalms 59:5 and Acts 7:60.</w:t>
      </w:r>
    </w:p>
    <w:p w:rsidR="00430EC3" w:rsidRPr="00F60114" w:rsidRDefault="00430EC3" w:rsidP="00430EC3">
      <w:pPr>
        <w:jc w:val="both"/>
        <w:rPr>
          <w:sz w:val="24"/>
          <w:szCs w:val="24"/>
        </w:rPr>
      </w:pPr>
      <w:r w:rsidRPr="00F60114">
        <w:rPr>
          <w:i/>
          <w:sz w:val="24"/>
          <w:szCs w:val="24"/>
        </w:rPr>
        <w:t xml:space="preserve">Jehovah-El Elohim: The Lord God of Gods </w:t>
      </w:r>
      <w:r w:rsidRPr="00F60114">
        <w:rPr>
          <w:sz w:val="24"/>
          <w:szCs w:val="24"/>
        </w:rPr>
        <w:t>used in Joshua 22:22.</w:t>
      </w:r>
    </w:p>
    <w:p w:rsidR="00430EC3" w:rsidRPr="00F60114" w:rsidRDefault="00430EC3" w:rsidP="00430EC3">
      <w:pPr>
        <w:jc w:val="both"/>
        <w:rPr>
          <w:sz w:val="24"/>
          <w:szCs w:val="24"/>
        </w:rPr>
      </w:pPr>
      <w:r w:rsidRPr="00F60114">
        <w:rPr>
          <w:i/>
          <w:sz w:val="24"/>
          <w:szCs w:val="24"/>
        </w:rPr>
        <w:lastRenderedPageBreak/>
        <w:t xml:space="preserve">Jehovah Elohe Abothekem: The Lord God of Your Fathers </w:t>
      </w:r>
      <w:r w:rsidRPr="00F60114">
        <w:rPr>
          <w:sz w:val="24"/>
          <w:szCs w:val="24"/>
        </w:rPr>
        <w:t>used in Joshua 18:3.</w:t>
      </w:r>
    </w:p>
    <w:p w:rsidR="00430EC3" w:rsidRPr="00F60114" w:rsidRDefault="00430EC3" w:rsidP="00430EC3">
      <w:pPr>
        <w:jc w:val="both"/>
        <w:rPr>
          <w:sz w:val="24"/>
          <w:szCs w:val="24"/>
        </w:rPr>
      </w:pPr>
      <w:r w:rsidRPr="00F60114">
        <w:rPr>
          <w:i/>
          <w:sz w:val="24"/>
          <w:szCs w:val="24"/>
        </w:rPr>
        <w:t>Jehovah El Gemuwal: The Lord God of Recompenses</w:t>
      </w:r>
      <w:r w:rsidRPr="00F60114">
        <w:rPr>
          <w:sz w:val="24"/>
          <w:szCs w:val="24"/>
        </w:rPr>
        <w:t xml:space="preserve"> used in Jeremiah 51:56.</w:t>
      </w:r>
    </w:p>
    <w:p w:rsidR="00430EC3" w:rsidRPr="00F60114" w:rsidRDefault="00430EC3" w:rsidP="00430EC3">
      <w:pPr>
        <w:jc w:val="both"/>
        <w:rPr>
          <w:sz w:val="24"/>
          <w:szCs w:val="24"/>
        </w:rPr>
      </w:pPr>
      <w:r w:rsidRPr="00F60114">
        <w:rPr>
          <w:i/>
          <w:sz w:val="24"/>
          <w:szCs w:val="24"/>
        </w:rPr>
        <w:t xml:space="preserve">Jehovah El Emeth: Lord God of Truth </w:t>
      </w:r>
      <w:r w:rsidRPr="00F60114">
        <w:rPr>
          <w:sz w:val="24"/>
          <w:szCs w:val="24"/>
        </w:rPr>
        <w:t>used in Psalms 31:5.</w:t>
      </w:r>
    </w:p>
    <w:p w:rsidR="00430EC3" w:rsidRPr="00F60114" w:rsidRDefault="00430EC3" w:rsidP="00430EC3">
      <w:pPr>
        <w:jc w:val="both"/>
        <w:rPr>
          <w:i/>
          <w:sz w:val="24"/>
          <w:szCs w:val="24"/>
        </w:rPr>
      </w:pPr>
      <w:r w:rsidRPr="00F60114">
        <w:rPr>
          <w:i/>
          <w:sz w:val="24"/>
          <w:szCs w:val="24"/>
        </w:rPr>
        <w:t xml:space="preserve">Jehovah Elohe Yeshuathi: Lord God of my Salvation </w:t>
      </w:r>
      <w:r w:rsidRPr="00F60114">
        <w:rPr>
          <w:sz w:val="24"/>
          <w:szCs w:val="24"/>
        </w:rPr>
        <w:t xml:space="preserve">used in Psalms </w:t>
      </w:r>
      <w:r w:rsidRPr="00F60114">
        <w:rPr>
          <w:i/>
          <w:sz w:val="24"/>
          <w:szCs w:val="24"/>
        </w:rPr>
        <w:t>41:13.</w:t>
      </w:r>
    </w:p>
    <w:p w:rsidR="00430EC3" w:rsidRPr="00F60114" w:rsidRDefault="00430EC3" w:rsidP="00430EC3">
      <w:pPr>
        <w:jc w:val="both"/>
        <w:rPr>
          <w:sz w:val="24"/>
          <w:szCs w:val="24"/>
        </w:rPr>
      </w:pPr>
      <w:r w:rsidRPr="00F60114">
        <w:rPr>
          <w:i/>
          <w:sz w:val="24"/>
          <w:szCs w:val="24"/>
        </w:rPr>
        <w:t xml:space="preserve">Jehovah Elohe Yisreal: The Lord God of Israel </w:t>
      </w:r>
      <w:r w:rsidRPr="00F60114">
        <w:rPr>
          <w:sz w:val="24"/>
          <w:szCs w:val="24"/>
        </w:rPr>
        <w:t>used in Psalms 41:13.</w:t>
      </w:r>
    </w:p>
    <w:p w:rsidR="00430EC3" w:rsidRPr="00F60114" w:rsidRDefault="00430EC3" w:rsidP="00430EC3">
      <w:pPr>
        <w:jc w:val="both"/>
        <w:rPr>
          <w:sz w:val="24"/>
          <w:szCs w:val="24"/>
        </w:rPr>
      </w:pPr>
      <w:r w:rsidRPr="00F60114">
        <w:rPr>
          <w:i/>
          <w:sz w:val="24"/>
          <w:szCs w:val="24"/>
        </w:rPr>
        <w:t xml:space="preserve">Jehovah-Tsidkenu: The Lord our Righteousness </w:t>
      </w:r>
      <w:r w:rsidRPr="00F60114">
        <w:rPr>
          <w:sz w:val="24"/>
          <w:szCs w:val="24"/>
        </w:rPr>
        <w:t>used in Jeremiah 23:5, 6; 33:16 &amp; Acts 6:5, 8.</w:t>
      </w:r>
    </w:p>
    <w:p w:rsidR="00430EC3" w:rsidRPr="00F60114" w:rsidRDefault="00430EC3" w:rsidP="00430EC3">
      <w:pPr>
        <w:jc w:val="both"/>
        <w:rPr>
          <w:sz w:val="24"/>
          <w:szCs w:val="24"/>
        </w:rPr>
      </w:pPr>
      <w:r w:rsidRPr="00F60114">
        <w:rPr>
          <w:i/>
          <w:sz w:val="24"/>
          <w:szCs w:val="24"/>
        </w:rPr>
        <w:t xml:space="preserve">Jehovah-Rohi: The Lord our Shepherd </w:t>
      </w:r>
      <w:r w:rsidRPr="00F60114">
        <w:rPr>
          <w:sz w:val="24"/>
          <w:szCs w:val="24"/>
        </w:rPr>
        <w:t>used in Psalms 23 and Acts 6:8.</w:t>
      </w:r>
    </w:p>
    <w:p w:rsidR="00430EC3" w:rsidRPr="00F60114" w:rsidRDefault="00430EC3" w:rsidP="00430EC3">
      <w:pPr>
        <w:jc w:val="both"/>
        <w:rPr>
          <w:sz w:val="24"/>
          <w:szCs w:val="24"/>
        </w:rPr>
      </w:pPr>
      <w:r w:rsidRPr="00F60114">
        <w:rPr>
          <w:i/>
          <w:sz w:val="24"/>
          <w:szCs w:val="24"/>
        </w:rPr>
        <w:t xml:space="preserve">Jehovah-Shammah: The Lord is There </w:t>
      </w:r>
      <w:r w:rsidRPr="00F60114">
        <w:rPr>
          <w:sz w:val="24"/>
          <w:szCs w:val="24"/>
        </w:rPr>
        <w:t>used in Ezekiel 48:35 and Acts 7:49-50.</w:t>
      </w:r>
    </w:p>
    <w:p w:rsidR="00430EC3" w:rsidRPr="00F60114" w:rsidRDefault="00430EC3" w:rsidP="00430EC3">
      <w:pPr>
        <w:jc w:val="both"/>
        <w:rPr>
          <w:sz w:val="24"/>
          <w:szCs w:val="24"/>
        </w:rPr>
      </w:pPr>
      <w:r w:rsidRPr="00F60114">
        <w:rPr>
          <w:i/>
          <w:sz w:val="24"/>
          <w:szCs w:val="24"/>
        </w:rPr>
        <w:t xml:space="preserve">Jehovah-Sabaoth: The Lord of Army Hosts </w:t>
      </w:r>
      <w:r w:rsidRPr="00F60114">
        <w:rPr>
          <w:sz w:val="24"/>
          <w:szCs w:val="24"/>
        </w:rPr>
        <w:t>used in Isaiah 1:24; 46:7; 11:2; 2</w:t>
      </w:r>
      <w:r w:rsidRPr="00F60114">
        <w:rPr>
          <w:sz w:val="24"/>
          <w:szCs w:val="24"/>
          <w:vertAlign w:val="superscript"/>
        </w:rPr>
        <w:t>nd</w:t>
      </w:r>
      <w:r w:rsidRPr="00F60114">
        <w:rPr>
          <w:sz w:val="24"/>
          <w:szCs w:val="24"/>
        </w:rPr>
        <w:t xml:space="preserve"> Kings. 3:9-12; Jeremiah 11:20; Romans 9:29; James 5:4; Revelation 19:11-16 &amp; Acts 7:30-32.</w:t>
      </w:r>
    </w:p>
    <w:p w:rsidR="00430EC3" w:rsidRPr="00F60114" w:rsidRDefault="00430EC3" w:rsidP="00430EC3">
      <w:pPr>
        <w:jc w:val="both"/>
        <w:rPr>
          <w:sz w:val="24"/>
          <w:szCs w:val="24"/>
        </w:rPr>
      </w:pPr>
      <w:r w:rsidRPr="00F60114">
        <w:rPr>
          <w:i/>
          <w:sz w:val="24"/>
          <w:szCs w:val="24"/>
        </w:rPr>
        <w:t xml:space="preserve">Jehovah-Tsebaoth: The LORD God of Hosts (Camps) </w:t>
      </w:r>
      <w:r w:rsidRPr="00F60114">
        <w:rPr>
          <w:sz w:val="24"/>
          <w:szCs w:val="24"/>
        </w:rPr>
        <w:t>used in Psalms 59:5 and Isaiah 28:22.</w:t>
      </w:r>
    </w:p>
    <w:p w:rsidR="00430EC3" w:rsidRPr="00F60114" w:rsidRDefault="00430EC3" w:rsidP="00430EC3">
      <w:pPr>
        <w:jc w:val="both"/>
        <w:rPr>
          <w:sz w:val="24"/>
          <w:szCs w:val="24"/>
        </w:rPr>
      </w:pPr>
      <w:r w:rsidRPr="00F60114">
        <w:rPr>
          <w:i/>
          <w:sz w:val="24"/>
          <w:szCs w:val="24"/>
        </w:rPr>
        <w:t xml:space="preserve">Jehovah-Gmolah: The Lord of Recompense </w:t>
      </w:r>
      <w:r w:rsidRPr="00F60114">
        <w:rPr>
          <w:sz w:val="24"/>
          <w:szCs w:val="24"/>
        </w:rPr>
        <w:t>used in Jeremiah 51:6.</w:t>
      </w:r>
    </w:p>
    <w:p w:rsidR="00430EC3" w:rsidRPr="00F60114" w:rsidRDefault="00430EC3" w:rsidP="00430EC3">
      <w:pPr>
        <w:jc w:val="both"/>
        <w:rPr>
          <w:i/>
          <w:sz w:val="24"/>
          <w:szCs w:val="24"/>
        </w:rPr>
      </w:pPr>
      <w:r w:rsidRPr="00F60114">
        <w:rPr>
          <w:i/>
          <w:sz w:val="24"/>
          <w:szCs w:val="24"/>
        </w:rPr>
        <w:t xml:space="preserve">Jehovah-Hoseenu: The Lord our Maker </w:t>
      </w:r>
      <w:r w:rsidRPr="00F60114">
        <w:rPr>
          <w:sz w:val="24"/>
          <w:szCs w:val="24"/>
        </w:rPr>
        <w:t xml:space="preserve">used in Psalms 95:6; Hebrews 11:10 &amp; Ephesians 2:22. </w:t>
      </w:r>
      <w:r w:rsidRPr="00F60114">
        <w:rPr>
          <w:i/>
          <w:sz w:val="24"/>
          <w:szCs w:val="24"/>
        </w:rPr>
        <w:t xml:space="preserve"> </w:t>
      </w:r>
    </w:p>
    <w:p w:rsidR="00430EC3" w:rsidRPr="00F60114" w:rsidRDefault="00430EC3" w:rsidP="00430EC3">
      <w:pPr>
        <w:rPr>
          <w:sz w:val="24"/>
          <w:szCs w:val="24"/>
        </w:rPr>
      </w:pPr>
      <w:r w:rsidRPr="00F60114">
        <w:rPr>
          <w:i/>
          <w:sz w:val="24"/>
          <w:szCs w:val="24"/>
        </w:rPr>
        <w:t xml:space="preserve">Jehovah-Maginnenu: The Lord our Defense </w:t>
      </w:r>
      <w:r w:rsidRPr="00F60114">
        <w:rPr>
          <w:sz w:val="24"/>
          <w:szCs w:val="24"/>
        </w:rPr>
        <w:t>used in Psalms 89:18.</w:t>
      </w:r>
    </w:p>
    <w:p w:rsidR="00430EC3" w:rsidRPr="00F60114" w:rsidRDefault="00430EC3" w:rsidP="00430EC3">
      <w:pPr>
        <w:rPr>
          <w:sz w:val="24"/>
          <w:szCs w:val="24"/>
        </w:rPr>
      </w:pPr>
      <w:r w:rsidRPr="00F60114">
        <w:rPr>
          <w:i/>
          <w:sz w:val="24"/>
          <w:szCs w:val="24"/>
        </w:rPr>
        <w:t xml:space="preserve">Jehovah-Elohe Abothekem: The LORD GOD of Your Fathers </w:t>
      </w:r>
      <w:r w:rsidRPr="00F60114">
        <w:rPr>
          <w:sz w:val="24"/>
          <w:szCs w:val="24"/>
        </w:rPr>
        <w:t>used in Joshua 18:3.</w:t>
      </w:r>
    </w:p>
    <w:p w:rsidR="00430EC3" w:rsidRPr="00F60114" w:rsidRDefault="00430EC3" w:rsidP="00430EC3">
      <w:pPr>
        <w:rPr>
          <w:sz w:val="24"/>
          <w:szCs w:val="24"/>
        </w:rPr>
      </w:pPr>
      <w:r w:rsidRPr="00F60114">
        <w:rPr>
          <w:i/>
          <w:sz w:val="24"/>
          <w:szCs w:val="24"/>
        </w:rPr>
        <w:t xml:space="preserve">Jehovah-Adon Kol Ha-arets: The LORD, the Lord of All the Earth </w:t>
      </w:r>
      <w:r w:rsidRPr="00F60114">
        <w:rPr>
          <w:sz w:val="24"/>
          <w:szCs w:val="24"/>
        </w:rPr>
        <w:t>used in Joshua 3:11.</w:t>
      </w:r>
    </w:p>
    <w:p w:rsidR="00430EC3" w:rsidRPr="00F60114" w:rsidRDefault="00430EC3" w:rsidP="00430EC3">
      <w:pPr>
        <w:spacing w:line="480" w:lineRule="auto"/>
        <w:jc w:val="both"/>
        <w:rPr>
          <w:sz w:val="24"/>
          <w:szCs w:val="24"/>
        </w:rPr>
      </w:pPr>
      <w:r w:rsidRPr="00F60114">
        <w:rPr>
          <w:sz w:val="24"/>
          <w:szCs w:val="24"/>
        </w:rPr>
        <w:t>If You want to know more about the Divine Names of God, You must get My book called “</w:t>
      </w:r>
      <w:r w:rsidRPr="00F60114">
        <w:rPr>
          <w:b/>
          <w:sz w:val="24"/>
          <w:szCs w:val="24"/>
        </w:rPr>
        <w:t>What are the Divine Names &amp; Divine Titles used for God the Father Stephen from 0 to All in the Holy Bible</w:t>
      </w:r>
      <w:r w:rsidRPr="00F60114">
        <w:rPr>
          <w:sz w:val="24"/>
          <w:szCs w:val="24"/>
        </w:rPr>
        <w:t>.”</w:t>
      </w:r>
    </w:p>
    <w:p w:rsidR="00430EC3" w:rsidRPr="00F60114" w:rsidRDefault="00430EC3" w:rsidP="00430EC3">
      <w:pPr>
        <w:spacing w:line="480" w:lineRule="auto"/>
        <w:jc w:val="center"/>
        <w:rPr>
          <w:b/>
          <w:sz w:val="24"/>
          <w:szCs w:val="24"/>
        </w:rPr>
      </w:pPr>
      <w:r w:rsidRPr="00F60114">
        <w:rPr>
          <w:b/>
          <w:sz w:val="24"/>
          <w:szCs w:val="24"/>
        </w:rPr>
        <w:t>THE LORD JACOB (THE LADY LEAH THE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white skin color King Jacob’s name means “</w:t>
      </w:r>
      <w:r w:rsidRPr="00F60114">
        <w:rPr>
          <w:b/>
          <w:sz w:val="24"/>
          <w:szCs w:val="24"/>
        </w:rPr>
        <w:t>Crowned</w:t>
      </w:r>
      <w:r w:rsidRPr="00F60114">
        <w:rPr>
          <w:sz w:val="24"/>
          <w:szCs w:val="24"/>
        </w:rPr>
        <w:t xml:space="preserve"> </w:t>
      </w:r>
      <w:r w:rsidRPr="00F60114">
        <w:rPr>
          <w:b/>
          <w:sz w:val="24"/>
          <w:szCs w:val="24"/>
        </w:rPr>
        <w:t>Supplanter</w:t>
      </w:r>
      <w:r w:rsidRPr="00F60114">
        <w:rPr>
          <w:sz w:val="24"/>
          <w:szCs w:val="24"/>
        </w:rPr>
        <w:t xml:space="preserve">.” The Scripture references of the Lord Jacob is in Genesis chapters 25-35, 48-49; Hebrews 11:21 &amp; Romans 9:6-13. The </w:t>
      </w:r>
      <w:r w:rsidRPr="00F6011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Jacob being named on the 6</w:t>
      </w:r>
      <w:r w:rsidRPr="00F60114">
        <w:rPr>
          <w:sz w:val="24"/>
          <w:szCs w:val="24"/>
          <w:vertAlign w:val="superscript"/>
        </w:rPr>
        <w:t>th</w:t>
      </w:r>
      <w:r w:rsidRPr="00F60114">
        <w:rPr>
          <w:sz w:val="24"/>
          <w:szCs w:val="24"/>
        </w:rPr>
        <w:t xml:space="preserve"> day as Man and on </w:t>
      </w:r>
      <w:r w:rsidRPr="00F60114">
        <w:rPr>
          <w:sz w:val="24"/>
          <w:szCs w:val="24"/>
        </w:rPr>
        <w:lastRenderedPageBreak/>
        <w:t>the 7</w:t>
      </w:r>
      <w:r w:rsidRPr="00F60114">
        <w:rPr>
          <w:sz w:val="24"/>
          <w:szCs w:val="24"/>
          <w:vertAlign w:val="superscript"/>
        </w:rPr>
        <w:t>th</w:t>
      </w:r>
      <w:r w:rsidRPr="00F60114">
        <w:rPr>
          <w:sz w:val="24"/>
          <w:szCs w:val="24"/>
        </w:rPr>
        <w:t xml:space="preserve"> day He fell because of supplanting, by which all His family was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30EC3" w:rsidRPr="00F60114" w:rsidRDefault="00430EC3" w:rsidP="00430EC3">
      <w:pPr>
        <w:spacing w:line="480" w:lineRule="auto"/>
        <w:jc w:val="both"/>
        <w:rPr>
          <w:sz w:val="24"/>
          <w:szCs w:val="24"/>
        </w:rPr>
      </w:pPr>
      <w:r w:rsidRPr="00F6011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6011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30EC3" w:rsidRPr="00F60114" w:rsidRDefault="00430EC3" w:rsidP="00430EC3">
      <w:pPr>
        <w:spacing w:line="480" w:lineRule="auto"/>
        <w:jc w:val="both"/>
        <w:rPr>
          <w:sz w:val="24"/>
          <w:szCs w:val="24"/>
        </w:rPr>
      </w:pPr>
      <w:r w:rsidRPr="00F6011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60114">
        <w:rPr>
          <w:sz w:val="24"/>
          <w:szCs w:val="24"/>
        </w:rPr>
        <w:lastRenderedPageBreak/>
        <w:t xml:space="preserve">frustrated King Jacob and King Jacob learned how His Brother Esau must have felt. After twenty years, the Father Stephen directed King Jacob to go back to the Promised Land. </w:t>
      </w:r>
    </w:p>
    <w:p w:rsidR="00430EC3" w:rsidRPr="00F60114" w:rsidRDefault="00430EC3" w:rsidP="00430EC3">
      <w:pPr>
        <w:spacing w:line="480" w:lineRule="auto"/>
        <w:jc w:val="both"/>
        <w:rPr>
          <w:sz w:val="24"/>
          <w:szCs w:val="24"/>
        </w:rPr>
      </w:pPr>
      <w:r w:rsidRPr="00F6011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30EC3" w:rsidRPr="00F60114" w:rsidRDefault="00430EC3" w:rsidP="00430EC3">
      <w:pPr>
        <w:spacing w:line="480" w:lineRule="auto"/>
        <w:jc w:val="both"/>
        <w:rPr>
          <w:sz w:val="24"/>
          <w:szCs w:val="24"/>
        </w:rPr>
      </w:pPr>
      <w:r w:rsidRPr="00F6011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30EC3" w:rsidRPr="00F60114" w:rsidRDefault="00430EC3" w:rsidP="00430EC3">
      <w:pPr>
        <w:spacing w:line="480" w:lineRule="auto"/>
        <w:jc w:val="both"/>
        <w:rPr>
          <w:sz w:val="24"/>
          <w:szCs w:val="24"/>
        </w:rPr>
      </w:pPr>
      <w:r w:rsidRPr="00F60114">
        <w:rPr>
          <w:sz w:val="24"/>
          <w:szCs w:val="24"/>
        </w:rPr>
        <w:t xml:space="preserve">King Jacob’s resettlement to Egypt in Genesis chapters 39-50. King Jacob mourned for year His loss of Joseph His Son, never dreaming that His Son Joseph (The LORD will Add) was alive and </w:t>
      </w:r>
      <w:r w:rsidRPr="00F6011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30EC3" w:rsidRPr="00F60114" w:rsidRDefault="00430EC3" w:rsidP="00430EC3">
      <w:pPr>
        <w:spacing w:line="480" w:lineRule="auto"/>
        <w:jc w:val="both"/>
        <w:rPr>
          <w:sz w:val="24"/>
          <w:szCs w:val="24"/>
        </w:rPr>
      </w:pPr>
      <w:r w:rsidRPr="00F6011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30EC3" w:rsidRPr="00F60114" w:rsidRDefault="00430EC3" w:rsidP="00430EC3">
      <w:pPr>
        <w:spacing w:line="480" w:lineRule="auto"/>
        <w:jc w:val="both"/>
        <w:rPr>
          <w:sz w:val="24"/>
          <w:szCs w:val="24"/>
        </w:rPr>
      </w:pPr>
      <w:r w:rsidRPr="00F60114">
        <w:rPr>
          <w:sz w:val="24"/>
          <w:szCs w:val="24"/>
        </w:rPr>
        <w:t xml:space="preserve">King Jacob’s desire for Esau’s Birthright in Genesis 25:29-34. At this point King Jacob did not have a conscious relationship with the Father Stephen. What King Jacob had was enough faith </w:t>
      </w:r>
      <w:r w:rsidRPr="00F60114">
        <w:rPr>
          <w:sz w:val="24"/>
          <w:szCs w:val="24"/>
        </w:rPr>
        <w:lastRenderedPageBreak/>
        <w:t xml:space="preserve">to see the value of Spiritual Things. With King Esau this was nonsense to Him. In today’s society, how many people pick the materialistic way rather than the Father Stephen’s way. </w:t>
      </w:r>
    </w:p>
    <w:p w:rsidR="00430EC3" w:rsidRPr="00F60114" w:rsidRDefault="00430EC3" w:rsidP="00430EC3">
      <w:pPr>
        <w:spacing w:line="480" w:lineRule="auto"/>
        <w:jc w:val="both"/>
        <w:rPr>
          <w:sz w:val="24"/>
          <w:szCs w:val="24"/>
        </w:rPr>
      </w:pPr>
      <w:r w:rsidRPr="00F60114">
        <w:rPr>
          <w:sz w:val="24"/>
          <w:szCs w:val="24"/>
        </w:rPr>
        <w:t>King Jacob’s initial meeting with the Father Stephen in Genesis 28:10-22. When King Jacob was forced to leave His home, He had an experience with the Father Stephen at a site He named Beth-el meaning “</w:t>
      </w:r>
      <w:r w:rsidRPr="00F60114">
        <w:rPr>
          <w:b/>
          <w:sz w:val="24"/>
          <w:szCs w:val="24"/>
        </w:rPr>
        <w:t>House of God</w:t>
      </w:r>
      <w:r w:rsidRPr="00F6011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30EC3" w:rsidRPr="00F60114" w:rsidRDefault="00430EC3" w:rsidP="00430EC3">
      <w:pPr>
        <w:spacing w:line="480" w:lineRule="auto"/>
        <w:jc w:val="both"/>
        <w:rPr>
          <w:sz w:val="24"/>
          <w:szCs w:val="24"/>
        </w:rPr>
      </w:pPr>
      <w:r w:rsidRPr="00F6011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30EC3" w:rsidRPr="00F60114" w:rsidRDefault="00430EC3" w:rsidP="00430EC3">
      <w:pPr>
        <w:spacing w:line="480" w:lineRule="auto"/>
        <w:jc w:val="both"/>
        <w:rPr>
          <w:sz w:val="24"/>
          <w:szCs w:val="24"/>
        </w:rPr>
      </w:pPr>
      <w:r w:rsidRPr="00F6011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6011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30EC3" w:rsidRPr="00F60114" w:rsidRDefault="00430EC3" w:rsidP="00430EC3">
      <w:pPr>
        <w:spacing w:line="480" w:lineRule="auto"/>
        <w:jc w:val="both"/>
        <w:rPr>
          <w:sz w:val="24"/>
          <w:szCs w:val="24"/>
        </w:rPr>
      </w:pPr>
      <w:r w:rsidRPr="00F6011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30EC3" w:rsidRPr="00F60114" w:rsidRDefault="00430EC3" w:rsidP="00430EC3">
      <w:pPr>
        <w:spacing w:line="480" w:lineRule="auto"/>
        <w:jc w:val="both"/>
        <w:rPr>
          <w:sz w:val="24"/>
          <w:szCs w:val="24"/>
        </w:rPr>
      </w:pPr>
      <w:r w:rsidRPr="00F6011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30EC3" w:rsidRPr="00F60114" w:rsidRDefault="00430EC3" w:rsidP="00430EC3">
      <w:pPr>
        <w:spacing w:line="480" w:lineRule="auto"/>
        <w:jc w:val="both"/>
        <w:rPr>
          <w:sz w:val="24"/>
          <w:szCs w:val="24"/>
        </w:rPr>
      </w:pPr>
      <w:r w:rsidRPr="00F6011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30EC3" w:rsidRPr="00F60114" w:rsidRDefault="00430EC3" w:rsidP="00430EC3">
      <w:pPr>
        <w:spacing w:line="480" w:lineRule="auto"/>
        <w:jc w:val="both"/>
        <w:rPr>
          <w:sz w:val="24"/>
          <w:szCs w:val="24"/>
        </w:rPr>
      </w:pPr>
      <w:r w:rsidRPr="00F6011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60114">
        <w:rPr>
          <w:sz w:val="24"/>
          <w:szCs w:val="24"/>
        </w:rPr>
        <w:lastRenderedPageBreak/>
        <w:t>know that King Esau’s total indifference to spiritual entities was destructive in the end. The “</w:t>
      </w:r>
      <w:r w:rsidRPr="00F60114">
        <w:rPr>
          <w:b/>
          <w:sz w:val="24"/>
          <w:szCs w:val="24"/>
        </w:rPr>
        <w:t>birthright</w:t>
      </w:r>
      <w:r w:rsidRPr="00F6011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60114">
        <w:rPr>
          <w:b/>
          <w:sz w:val="24"/>
          <w:szCs w:val="24"/>
        </w:rPr>
        <w:t>birthright</w:t>
      </w:r>
      <w:r w:rsidRPr="00F6011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30EC3" w:rsidRPr="00F60114" w:rsidRDefault="00430EC3" w:rsidP="00430EC3">
      <w:pPr>
        <w:spacing w:line="480" w:lineRule="auto"/>
        <w:jc w:val="both"/>
        <w:rPr>
          <w:sz w:val="24"/>
          <w:szCs w:val="24"/>
        </w:rPr>
      </w:pPr>
      <w:r w:rsidRPr="00F60114">
        <w:rPr>
          <w:sz w:val="24"/>
          <w:szCs w:val="24"/>
        </w:rPr>
        <w:t xml:space="preserve">King Jacob is a Good Example for Us Today. King Jacob is honored as One of the Patriarchs through whom the Father Stephen’s Covenant Promises has reached Us today. King Jacob is </w:t>
      </w:r>
      <w:r w:rsidRPr="00F6011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30EC3" w:rsidRPr="00F60114" w:rsidRDefault="00430EC3" w:rsidP="00430EC3">
      <w:pPr>
        <w:spacing w:line="480" w:lineRule="auto"/>
        <w:jc w:val="center"/>
        <w:rPr>
          <w:b/>
          <w:sz w:val="24"/>
          <w:szCs w:val="24"/>
        </w:rPr>
      </w:pPr>
      <w:r w:rsidRPr="00F60114">
        <w:rPr>
          <w:b/>
          <w:sz w:val="24"/>
          <w:szCs w:val="24"/>
        </w:rPr>
        <w:t>THE LORD CAIN (THE LORD CAIN’S LADY OF KINGDOMS) WITH THE RANK OF CAPTAIN OR HIGHER FOR 40 YEARS</w:t>
      </w:r>
    </w:p>
    <w:p w:rsidR="00430EC3" w:rsidRPr="00F60114" w:rsidRDefault="00430EC3" w:rsidP="00430EC3">
      <w:pPr>
        <w:spacing w:line="480" w:lineRule="auto"/>
        <w:jc w:val="both"/>
        <w:rPr>
          <w:sz w:val="24"/>
          <w:szCs w:val="24"/>
        </w:rPr>
      </w:pPr>
      <w:r w:rsidRPr="00F60114">
        <w:rPr>
          <w:sz w:val="24"/>
          <w:szCs w:val="24"/>
        </w:rPr>
        <w:t>The Lord Cain’s name means “</w:t>
      </w:r>
      <w:r w:rsidRPr="00F60114">
        <w:rPr>
          <w:b/>
          <w:sz w:val="24"/>
          <w:szCs w:val="24"/>
        </w:rPr>
        <w:t>Acquire</w:t>
      </w:r>
      <w:r w:rsidRPr="00F60114">
        <w:rPr>
          <w:sz w:val="24"/>
          <w:szCs w:val="24"/>
        </w:rPr>
        <w:t>.” The variations of the name is Qayin, Ka-in, Qayen &amp; Qabil. The Lord Cain was the Firstborn Son of the Lord Adam &amp; Lady Eve, and was considered the 3</w:t>
      </w:r>
      <w:r w:rsidRPr="00F60114">
        <w:rPr>
          <w:sz w:val="24"/>
          <w:szCs w:val="24"/>
          <w:vertAlign w:val="superscript"/>
        </w:rPr>
        <w:t>rd</w:t>
      </w:r>
      <w:r w:rsidRPr="00F60114">
        <w:rPr>
          <w:sz w:val="24"/>
          <w:szCs w:val="24"/>
        </w:rPr>
        <w:t xml:space="preserve"> Human Being on Earth and the 1</w:t>
      </w:r>
      <w:r w:rsidRPr="00F60114">
        <w:rPr>
          <w:sz w:val="24"/>
          <w:szCs w:val="24"/>
          <w:vertAlign w:val="superscript"/>
        </w:rPr>
        <w:t>st</w:t>
      </w:r>
      <w:r w:rsidRPr="00F60114">
        <w:rPr>
          <w:sz w:val="24"/>
          <w:szCs w:val="24"/>
        </w:rPr>
        <w:t xml:space="preserve"> to be born of a Woman [remember the Lord Job is in the Universal Line of the “Sons of God,” which came before the Divine Creation of the Lord </w:t>
      </w:r>
      <w:r w:rsidRPr="00F6011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60114">
        <w:rPr>
          <w:b/>
          <w:sz w:val="24"/>
          <w:szCs w:val="24"/>
        </w:rPr>
        <w:t>original sexual sin</w:t>
      </w:r>
      <w:r w:rsidRPr="00F6011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60114">
        <w:rPr>
          <w:sz w:val="24"/>
          <w:szCs w:val="24"/>
          <w:vertAlign w:val="superscript"/>
        </w:rPr>
        <w:t>th</w:t>
      </w:r>
      <w:r w:rsidRPr="00F6011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30EC3" w:rsidRPr="00F60114" w:rsidRDefault="00430EC3" w:rsidP="00430EC3">
      <w:pPr>
        <w:spacing w:line="480" w:lineRule="auto"/>
        <w:jc w:val="both"/>
        <w:rPr>
          <w:sz w:val="24"/>
          <w:szCs w:val="24"/>
        </w:rPr>
      </w:pPr>
      <w:r w:rsidRPr="00F60114">
        <w:rPr>
          <w:sz w:val="24"/>
          <w:szCs w:val="24"/>
        </w:rPr>
        <w:t>When the Father Stephen cast out the Lord Cain, He said that where ever He went people would try to kill Him---what people [this may refer to the Race of the “</w:t>
      </w:r>
      <w:r w:rsidRPr="00F60114">
        <w:rPr>
          <w:b/>
          <w:sz w:val="24"/>
          <w:szCs w:val="24"/>
        </w:rPr>
        <w:t>Sons of God</w:t>
      </w:r>
      <w:r w:rsidRPr="00F60114">
        <w:rPr>
          <w:sz w:val="24"/>
          <w:szCs w:val="24"/>
        </w:rPr>
        <w:t xml:space="preserve">” that were before the Lord Adam in Job 1:6; 2:1]? Also, the Genealogy of the Lord Cain’s descendants and </w:t>
      </w:r>
      <w:r w:rsidRPr="00F6011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60114">
        <w:rPr>
          <w:b/>
          <w:sz w:val="24"/>
          <w:szCs w:val="24"/>
        </w:rPr>
        <w:t>X</w:t>
      </w:r>
      <w:r w:rsidRPr="00F6011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30EC3" w:rsidRPr="00F60114" w:rsidRDefault="00430EC3" w:rsidP="00430EC3">
      <w:pPr>
        <w:spacing w:line="480" w:lineRule="auto"/>
        <w:jc w:val="both"/>
        <w:rPr>
          <w:sz w:val="24"/>
          <w:szCs w:val="24"/>
        </w:rPr>
      </w:pPr>
      <w:r w:rsidRPr="00F60114">
        <w:rPr>
          <w:sz w:val="24"/>
          <w:szCs w:val="24"/>
        </w:rPr>
        <w:t>The firm belief that the 1</w:t>
      </w:r>
      <w:r w:rsidRPr="00F60114">
        <w:rPr>
          <w:sz w:val="24"/>
          <w:szCs w:val="24"/>
          <w:vertAlign w:val="superscript"/>
        </w:rPr>
        <w:t>st</w:t>
      </w:r>
      <w:r w:rsidRPr="00F6011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w:t>
      </w:r>
      <w:r w:rsidRPr="00F60114">
        <w:rPr>
          <w:sz w:val="24"/>
          <w:szCs w:val="24"/>
        </w:rPr>
        <w:lastRenderedPageBreak/>
        <w:t>image likeness of the LORD through predestination, then Cain being named on the 6</w:t>
      </w:r>
      <w:r w:rsidRPr="00F60114">
        <w:rPr>
          <w:sz w:val="24"/>
          <w:szCs w:val="24"/>
          <w:vertAlign w:val="superscript"/>
        </w:rPr>
        <w:t>th</w:t>
      </w:r>
      <w:r w:rsidRPr="00F60114">
        <w:rPr>
          <w:sz w:val="24"/>
          <w:szCs w:val="24"/>
        </w:rPr>
        <w:t xml:space="preserve"> day as Man [Boys &amp; Girls] through predestination and on the 7</w:t>
      </w:r>
      <w:r w:rsidRPr="00F60114">
        <w:rPr>
          <w:sz w:val="24"/>
          <w:szCs w:val="24"/>
          <w:vertAlign w:val="superscript"/>
        </w:rPr>
        <w:t>th</w:t>
      </w:r>
      <w:r w:rsidRPr="00F6011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center"/>
        <w:rPr>
          <w:b/>
          <w:sz w:val="24"/>
          <w:szCs w:val="24"/>
        </w:rPr>
      </w:pPr>
      <w:r w:rsidRPr="00F6011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30EC3" w:rsidRPr="00F60114" w:rsidRDefault="00430EC3" w:rsidP="00430EC3">
      <w:pPr>
        <w:spacing w:line="480" w:lineRule="auto"/>
        <w:jc w:val="both"/>
        <w:rPr>
          <w:sz w:val="24"/>
          <w:szCs w:val="24"/>
        </w:rPr>
      </w:pPr>
      <w:r w:rsidRPr="00F60114">
        <w:rPr>
          <w:sz w:val="24"/>
          <w:szCs w:val="24"/>
        </w:rPr>
        <w:t>The Lord Peter’s name means “</w:t>
      </w:r>
      <w:r w:rsidRPr="00F60114">
        <w:rPr>
          <w:b/>
          <w:sz w:val="24"/>
          <w:szCs w:val="24"/>
        </w:rPr>
        <w:t>Stone</w:t>
      </w:r>
      <w:r w:rsidRPr="00F60114">
        <w:rPr>
          <w:sz w:val="24"/>
          <w:szCs w:val="24"/>
        </w:rPr>
        <w:t>” or “</w:t>
      </w:r>
      <w:r w:rsidRPr="00F60114">
        <w:rPr>
          <w:b/>
          <w:sz w:val="24"/>
          <w:szCs w:val="24"/>
        </w:rPr>
        <w:t>Rock</w:t>
      </w:r>
      <w:r w:rsidRPr="00F60114">
        <w:rPr>
          <w:sz w:val="24"/>
          <w:szCs w:val="24"/>
        </w:rPr>
        <w:t>.” The Scripture references is in the 4 Gospels,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Peter; Galatians 2:11-21 &amp; Acts chapters 1-5, 8, 10-12, 15. The variations of the name is Pete &amp; Petra. </w:t>
      </w:r>
    </w:p>
    <w:p w:rsidR="00430EC3" w:rsidRPr="00F60114" w:rsidRDefault="00430EC3" w:rsidP="00430EC3">
      <w:pPr>
        <w:spacing w:line="480" w:lineRule="auto"/>
        <w:jc w:val="both"/>
        <w:rPr>
          <w:sz w:val="24"/>
          <w:szCs w:val="24"/>
        </w:rPr>
      </w:pPr>
      <w:r w:rsidRPr="00F6011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F60114">
        <w:rPr>
          <w:sz w:val="24"/>
          <w:szCs w:val="24"/>
        </w:rPr>
        <w:lastRenderedPageBreak/>
        <w:t>60. The Lord Peter’s sermon on the Day of Pentecost Sunday in Acts chapters 2 &amp; 3, defined the Gospel Kingdom and led to the forming of the 1</w:t>
      </w:r>
      <w:r w:rsidRPr="00F60114">
        <w:rPr>
          <w:sz w:val="24"/>
          <w:szCs w:val="24"/>
          <w:vertAlign w:val="superscript"/>
        </w:rPr>
        <w:t>st</w:t>
      </w:r>
      <w:r w:rsidRPr="00F60114">
        <w:rPr>
          <w:sz w:val="24"/>
          <w:szCs w:val="24"/>
        </w:rPr>
        <w:t xml:space="preserve"> Local Christian Church. The Lord Peter’s visit to the house of the Roman Centurion Cornelius in Acts chapters 10 &amp; 11, initiated the 1</w:t>
      </w:r>
      <w:r w:rsidRPr="00F60114">
        <w:rPr>
          <w:sz w:val="24"/>
          <w:szCs w:val="24"/>
          <w:vertAlign w:val="superscript"/>
        </w:rPr>
        <w:t>st</w:t>
      </w:r>
      <w:r w:rsidRPr="00F60114">
        <w:rPr>
          <w:sz w:val="24"/>
          <w:szCs w:val="24"/>
        </w:rPr>
        <w:t xml:space="preserve"> Gentile Christian’s to receive the Father Stephen’s Inerrant Word. The Lord Peter’s prominence in these unique, but critical transition stages identifies Him as One of the most significant Men of the NT. </w:t>
      </w:r>
    </w:p>
    <w:p w:rsidR="00430EC3" w:rsidRPr="00F60114" w:rsidRDefault="00430EC3" w:rsidP="00430EC3">
      <w:pPr>
        <w:spacing w:line="480" w:lineRule="auto"/>
        <w:jc w:val="both"/>
        <w:rPr>
          <w:sz w:val="24"/>
          <w:szCs w:val="24"/>
        </w:rPr>
      </w:pPr>
      <w:r w:rsidRPr="00F60114">
        <w:rPr>
          <w:sz w:val="24"/>
          <w:szCs w:val="24"/>
        </w:rPr>
        <w:t xml:space="preserve">The Lord Peter’s Life and Times: The Lord Peter is divided into 4 sections, as a Fisherman, a Disciple, a Teacher and then a Missionary. The Lord Peter’s Birth: The only reason the Father Stephen created </w:t>
      </w:r>
      <w:r w:rsidRPr="00F60114">
        <w:rPr>
          <w:b/>
          <w:sz w:val="24"/>
          <w:szCs w:val="24"/>
        </w:rPr>
        <w:t>PETER</w:t>
      </w:r>
      <w:r w:rsidRPr="00F60114">
        <w:rPr>
          <w:sz w:val="24"/>
          <w:szCs w:val="24"/>
        </w:rPr>
        <w:t xml:space="preserve"> (name on the 8</w:t>
      </w:r>
      <w:r w:rsidRPr="00F60114">
        <w:rPr>
          <w:sz w:val="24"/>
          <w:szCs w:val="24"/>
          <w:vertAlign w:val="superscript"/>
        </w:rPr>
        <w:t>th</w:t>
      </w:r>
      <w:r w:rsidRPr="00F60114">
        <w:rPr>
          <w:sz w:val="24"/>
          <w:szCs w:val="24"/>
        </w:rPr>
        <w:t xml:space="preserve"> Day) in His birth at 1BC-67AD (1</w:t>
      </w:r>
      <w:r w:rsidRPr="00F60114">
        <w:rPr>
          <w:sz w:val="24"/>
          <w:szCs w:val="24"/>
          <w:vertAlign w:val="superscript"/>
        </w:rPr>
        <w:t>st</w:t>
      </w:r>
      <w:r w:rsidRPr="00F60114">
        <w:rPr>
          <w:sz w:val="24"/>
          <w:szCs w:val="24"/>
        </w:rPr>
        <w:t xml:space="preserve"> Day of His Birth called the Lord &amp; Child) which He would be about 68 years old at His death was as the 2</w:t>
      </w:r>
      <w:r w:rsidRPr="00F60114">
        <w:rPr>
          <w:sz w:val="24"/>
          <w:szCs w:val="24"/>
          <w:vertAlign w:val="superscript"/>
        </w:rPr>
        <w:t>nd</w:t>
      </w:r>
      <w:r w:rsidRPr="00F60114">
        <w:rPr>
          <w:sz w:val="24"/>
          <w:szCs w:val="24"/>
        </w:rPr>
        <w:t xml:space="preserve"> Cain restoring the 1</w:t>
      </w:r>
      <w:r w:rsidRPr="00F60114">
        <w:rPr>
          <w:sz w:val="24"/>
          <w:szCs w:val="24"/>
          <w:vertAlign w:val="superscript"/>
        </w:rPr>
        <w:t>st</w:t>
      </w:r>
      <w:r w:rsidRPr="00F60114">
        <w:rPr>
          <w:sz w:val="24"/>
          <w:szCs w:val="24"/>
        </w:rPr>
        <w:t xml:space="preserve"> Cain for murder to His Brother Abel by enduring the upside down cross. Peter’s parents are not mentioned in scripture. Maybe His Mother is named </w:t>
      </w:r>
      <w:r w:rsidRPr="00F60114">
        <w:rPr>
          <w:b/>
          <w:sz w:val="24"/>
          <w:szCs w:val="24"/>
        </w:rPr>
        <w:t>VICTORIA</w:t>
      </w:r>
      <w:r w:rsidRPr="00F6011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60114">
        <w:rPr>
          <w:b/>
          <w:sz w:val="24"/>
          <w:szCs w:val="24"/>
        </w:rPr>
        <w:t>Rock</w:t>
      </w:r>
      <w:r w:rsidRPr="00F6011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60114">
        <w:rPr>
          <w:sz w:val="24"/>
          <w:szCs w:val="24"/>
          <w:vertAlign w:val="superscript"/>
        </w:rPr>
        <w:t>st</w:t>
      </w:r>
      <w:r w:rsidRPr="00F60114">
        <w:rPr>
          <w:sz w:val="24"/>
          <w:szCs w:val="24"/>
        </w:rPr>
        <w:t xml:space="preserve"> Peter 2:2; Psalms 8:2 &amp; Hebrews 5:13. This is called the “</w:t>
      </w:r>
      <w:r w:rsidRPr="00F60114">
        <w:rPr>
          <w:b/>
          <w:i/>
          <w:sz w:val="24"/>
          <w:szCs w:val="24"/>
        </w:rPr>
        <w:t>Age of the 2</w:t>
      </w:r>
      <w:r w:rsidRPr="00F60114">
        <w:rPr>
          <w:b/>
          <w:i/>
          <w:sz w:val="24"/>
          <w:szCs w:val="24"/>
          <w:vertAlign w:val="superscript"/>
        </w:rPr>
        <w:t>nd</w:t>
      </w:r>
      <w:r w:rsidRPr="00F60114">
        <w:rPr>
          <w:b/>
          <w:i/>
          <w:sz w:val="24"/>
          <w:szCs w:val="24"/>
        </w:rPr>
        <w:t xml:space="preserve"> Single Child Cain</w:t>
      </w:r>
      <w:r w:rsidRPr="00F6011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F6011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Peter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the Upside-Down Cross once, then translated, by which all His family was killed, then on the 8</w:t>
      </w:r>
      <w:r w:rsidRPr="00F60114">
        <w:rPr>
          <w:sz w:val="24"/>
          <w:szCs w:val="24"/>
          <w:vertAlign w:val="superscript"/>
        </w:rPr>
        <w:t>th</w:t>
      </w:r>
      <w:r w:rsidRPr="00F60114">
        <w:rPr>
          <w:sz w:val="24"/>
          <w:szCs w:val="24"/>
        </w:rPr>
        <w:t xml:space="preserve"> day He was renamed. This eternity only concerns Saturday as the Jewish Peter in Genesis to the Gentile Peter in Luke till it became the Christian Peter in Acts chapter 7.  </w:t>
      </w:r>
    </w:p>
    <w:p w:rsidR="00430EC3" w:rsidRPr="00F60114" w:rsidRDefault="00430EC3" w:rsidP="00430EC3">
      <w:pPr>
        <w:spacing w:line="480" w:lineRule="auto"/>
        <w:jc w:val="both"/>
        <w:rPr>
          <w:sz w:val="24"/>
          <w:szCs w:val="24"/>
        </w:rPr>
      </w:pPr>
      <w:r w:rsidRPr="00F60114">
        <w:rPr>
          <w:sz w:val="24"/>
          <w:szCs w:val="24"/>
        </w:rPr>
        <w:t>The Lord Peter as a Fisherman started in Bethsaida in John 1:44. The Historian Josephus stated that 330 fishing boats operated &amp; were active on the Sea of Galilee in the 1</w:t>
      </w:r>
      <w:r w:rsidRPr="00F60114">
        <w:rPr>
          <w:sz w:val="24"/>
          <w:szCs w:val="24"/>
          <w:vertAlign w:val="superscript"/>
        </w:rPr>
        <w:t>st</w:t>
      </w:r>
      <w:r w:rsidRPr="00F60114">
        <w:rPr>
          <w:sz w:val="24"/>
          <w:szCs w:val="24"/>
        </w:rPr>
        <w:t xml:space="preserve"> century. One boat, cradled in mud for 2,000 years, has been discovered in the 1980’s along Galilee’s shore. The boat, was 27 feet long, and is the kind of boat the Lord Peter &amp; His crew used. </w:t>
      </w:r>
    </w:p>
    <w:p w:rsidR="00430EC3" w:rsidRPr="00F60114" w:rsidRDefault="00430EC3" w:rsidP="00430EC3">
      <w:pPr>
        <w:spacing w:line="480" w:lineRule="auto"/>
        <w:jc w:val="both"/>
        <w:rPr>
          <w:sz w:val="24"/>
          <w:szCs w:val="24"/>
        </w:rPr>
      </w:pPr>
      <w:r w:rsidRPr="00F6011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30EC3" w:rsidRPr="00F60114" w:rsidRDefault="00430EC3" w:rsidP="00430EC3">
      <w:pPr>
        <w:spacing w:line="480" w:lineRule="auto"/>
        <w:jc w:val="both"/>
        <w:rPr>
          <w:sz w:val="24"/>
          <w:szCs w:val="24"/>
        </w:rPr>
      </w:pPr>
      <w:r w:rsidRPr="00F6011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F6011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F60114">
        <w:rPr>
          <w:sz w:val="24"/>
          <w:szCs w:val="24"/>
          <w:vertAlign w:val="superscript"/>
        </w:rPr>
        <w:t>st</w:t>
      </w:r>
      <w:r w:rsidRPr="00F60114">
        <w:rPr>
          <w:sz w:val="24"/>
          <w:szCs w:val="24"/>
        </w:rPr>
        <w:t xml:space="preserve"> to present the Gospel to the 1</w:t>
      </w:r>
      <w:r w:rsidRPr="00F60114">
        <w:rPr>
          <w:sz w:val="24"/>
          <w:szCs w:val="24"/>
          <w:vertAlign w:val="superscript"/>
        </w:rPr>
        <w:t>st</w:t>
      </w:r>
      <w:r w:rsidRPr="00F60114">
        <w:rPr>
          <w:sz w:val="24"/>
          <w:szCs w:val="24"/>
        </w:rPr>
        <w:t xml:space="preserve"> Christian Gentiles is in Acts chapters 10 &amp; 11. </w:t>
      </w:r>
    </w:p>
    <w:p w:rsidR="00430EC3" w:rsidRPr="00F60114" w:rsidRDefault="00430EC3" w:rsidP="00430EC3">
      <w:pPr>
        <w:spacing w:line="480" w:lineRule="auto"/>
        <w:jc w:val="both"/>
        <w:rPr>
          <w:sz w:val="24"/>
          <w:szCs w:val="24"/>
        </w:rPr>
      </w:pPr>
      <w:r w:rsidRPr="00F6011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30EC3" w:rsidRPr="00F60114" w:rsidRDefault="00430EC3" w:rsidP="00430EC3">
      <w:pPr>
        <w:spacing w:line="480" w:lineRule="auto"/>
        <w:jc w:val="both"/>
        <w:rPr>
          <w:sz w:val="24"/>
          <w:szCs w:val="24"/>
        </w:rPr>
      </w:pPr>
      <w:r w:rsidRPr="00F6011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30EC3" w:rsidRPr="00F60114" w:rsidRDefault="00430EC3" w:rsidP="00430EC3">
      <w:pPr>
        <w:spacing w:line="480" w:lineRule="auto"/>
        <w:jc w:val="both"/>
        <w:rPr>
          <w:sz w:val="24"/>
          <w:szCs w:val="24"/>
        </w:rPr>
      </w:pPr>
      <w:r w:rsidRPr="00F60114">
        <w:rPr>
          <w:sz w:val="24"/>
          <w:szCs w:val="24"/>
        </w:rPr>
        <w:t>The Lord Peter’s Relationship with the Father Stephen: The Lord Peter’s 1</w:t>
      </w:r>
      <w:r w:rsidRPr="00F60114">
        <w:rPr>
          <w:sz w:val="24"/>
          <w:szCs w:val="24"/>
          <w:vertAlign w:val="superscript"/>
        </w:rPr>
        <w:t>st</w:t>
      </w:r>
      <w:r w:rsidRPr="00F60114">
        <w:rPr>
          <w:sz w:val="24"/>
          <w:szCs w:val="24"/>
        </w:rPr>
        <w:t xml:space="preserve"> Contact with the Father Stephen is in John 1:41, 42. The Lord Peter 1</w:t>
      </w:r>
      <w:r w:rsidRPr="00F60114">
        <w:rPr>
          <w:sz w:val="24"/>
          <w:szCs w:val="24"/>
          <w:vertAlign w:val="superscript"/>
        </w:rPr>
        <w:t>st</w:t>
      </w:r>
      <w:r w:rsidRPr="00F6011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60114">
        <w:rPr>
          <w:sz w:val="24"/>
          <w:szCs w:val="24"/>
          <w:vertAlign w:val="superscript"/>
        </w:rPr>
        <w:t>st</w:t>
      </w:r>
      <w:r w:rsidRPr="00F6011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F6011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60114">
        <w:rPr>
          <w:sz w:val="24"/>
          <w:szCs w:val="24"/>
          <w:vertAlign w:val="superscript"/>
        </w:rPr>
        <w:t>st</w:t>
      </w:r>
      <w:r w:rsidRPr="00F6011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30EC3" w:rsidRPr="00F60114" w:rsidRDefault="00430EC3" w:rsidP="00430EC3">
      <w:pPr>
        <w:spacing w:line="480" w:lineRule="auto"/>
        <w:jc w:val="both"/>
        <w:rPr>
          <w:sz w:val="24"/>
          <w:szCs w:val="24"/>
        </w:rPr>
      </w:pPr>
      <w:r w:rsidRPr="00F6011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30EC3" w:rsidRPr="00F60114" w:rsidRDefault="00430EC3" w:rsidP="00430EC3">
      <w:pPr>
        <w:spacing w:line="480" w:lineRule="auto"/>
        <w:jc w:val="center"/>
        <w:rPr>
          <w:b/>
          <w:sz w:val="24"/>
          <w:szCs w:val="24"/>
        </w:rPr>
      </w:pPr>
      <w:r w:rsidRPr="00F60114">
        <w:rPr>
          <w:b/>
          <w:sz w:val="24"/>
          <w:szCs w:val="24"/>
        </w:rPr>
        <w:t>THE LORD ISRAEL (THE LADY RACHEL THE LADY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lastRenderedPageBreak/>
        <w:t>The Lord Israel’s name means “</w:t>
      </w:r>
      <w:r w:rsidRPr="00F60114">
        <w:rPr>
          <w:b/>
          <w:sz w:val="24"/>
          <w:szCs w:val="24"/>
        </w:rPr>
        <w:t>Prince</w:t>
      </w:r>
      <w:r w:rsidRPr="00F60114">
        <w:rPr>
          <w:sz w:val="24"/>
          <w:szCs w:val="24"/>
        </w:rPr>
        <w:t>.” The variations of the name is Yisrael. This refers to Israel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Israel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did not fall by which all His family was killed, except the Lord Israel being translated, then killed in Luke 20:35-36,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The white skin colored Lord Israel’s name means “</w:t>
      </w:r>
      <w:r w:rsidRPr="00F60114">
        <w:rPr>
          <w:b/>
          <w:sz w:val="24"/>
          <w:szCs w:val="24"/>
        </w:rPr>
        <w:t>Prevailing Prince in Lordship</w:t>
      </w:r>
      <w:r w:rsidRPr="00F60114">
        <w:rPr>
          <w:sz w:val="24"/>
          <w:szCs w:val="24"/>
        </w:rPr>
        <w:t>.” If You have any questions on white skin color Lords, You must get My book called “</w:t>
      </w:r>
      <w:r w:rsidRPr="00F60114">
        <w:rPr>
          <w:b/>
          <w:sz w:val="24"/>
          <w:szCs w:val="24"/>
        </w:rPr>
        <w:t>The Lord Yah and the Different Kinds of Flesh in the Holy Bible</w:t>
      </w:r>
      <w:r w:rsidRPr="00F60114">
        <w:rPr>
          <w:sz w:val="24"/>
          <w:szCs w:val="24"/>
        </w:rPr>
        <w:t>.” The Lord Israel’s Kingdom lasts for a “</w:t>
      </w:r>
      <w:r w:rsidRPr="00F60114">
        <w:rPr>
          <w:b/>
          <w:sz w:val="24"/>
          <w:szCs w:val="24"/>
        </w:rPr>
        <w:t>Million Year Reign</w:t>
      </w:r>
      <w:r w:rsidRPr="00F601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F6011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 xml:space="preserve">THE LORD CHURCH (THE LADY CHURCH THE LADY OF KINGDOMS) WITH THE RANKS OF COLONEL IN REVELATION OR HIGHER &amp; GENERAL IN ACTS OR HIGHER FOR 40 YEARS EACH </w:t>
      </w:r>
    </w:p>
    <w:p w:rsidR="00430EC3" w:rsidRPr="00F60114" w:rsidRDefault="00430EC3" w:rsidP="00430EC3">
      <w:pPr>
        <w:spacing w:line="480" w:lineRule="auto"/>
        <w:jc w:val="both"/>
        <w:rPr>
          <w:sz w:val="24"/>
          <w:szCs w:val="24"/>
        </w:rPr>
      </w:pPr>
      <w:r w:rsidRPr="00F60114">
        <w:rPr>
          <w:sz w:val="24"/>
          <w:szCs w:val="24"/>
        </w:rPr>
        <w:lastRenderedPageBreak/>
        <w:t>The Lord Church’s name means “</w:t>
      </w:r>
      <w:r w:rsidRPr="00F60114">
        <w:rPr>
          <w:b/>
          <w:sz w:val="24"/>
          <w:szCs w:val="24"/>
        </w:rPr>
        <w:t>Christianity</w:t>
      </w:r>
      <w:r w:rsidRPr="00F60114">
        <w:rPr>
          <w:sz w:val="24"/>
          <w:szCs w:val="24"/>
        </w:rPr>
        <w:t>.” The variations of the name is Christ, Chris &amp; Christos. This refers to 7 Church’s being named on the 1</w:t>
      </w:r>
      <w:r w:rsidRPr="00F60114">
        <w:rPr>
          <w:sz w:val="24"/>
          <w:szCs w:val="24"/>
          <w:vertAlign w:val="superscript"/>
        </w:rPr>
        <w:t>st</w:t>
      </w:r>
      <w:r w:rsidRPr="00F60114">
        <w:rPr>
          <w:sz w:val="24"/>
          <w:szCs w:val="24"/>
        </w:rPr>
        <w:t xml:space="preserve"> day to the 7</w:t>
      </w:r>
      <w:r w:rsidRPr="00F60114">
        <w:rPr>
          <w:sz w:val="24"/>
          <w:szCs w:val="24"/>
          <w:vertAlign w:val="superscript"/>
        </w:rPr>
        <w:t>th</w:t>
      </w:r>
      <w:r w:rsidRPr="00F60114">
        <w:rPr>
          <w:sz w:val="24"/>
          <w:szCs w:val="24"/>
        </w:rPr>
        <w:t xml:space="preserve"> day with the image likeness of the LORD, then the 6</w:t>
      </w:r>
      <w:r w:rsidRPr="00F60114">
        <w:rPr>
          <w:sz w:val="24"/>
          <w:szCs w:val="24"/>
          <w:vertAlign w:val="superscript"/>
        </w:rPr>
        <w:t>th</w:t>
      </w:r>
      <w:r w:rsidRPr="00F60114">
        <w:rPr>
          <w:sz w:val="24"/>
          <w:szCs w:val="24"/>
        </w:rPr>
        <w:t xml:space="preserve"> Church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of the 7</w:t>
      </w:r>
      <w:r w:rsidRPr="00F60114">
        <w:rPr>
          <w:sz w:val="24"/>
          <w:szCs w:val="24"/>
          <w:vertAlign w:val="superscript"/>
        </w:rPr>
        <w:t>th</w:t>
      </w:r>
      <w:r w:rsidRPr="00F60114">
        <w:rPr>
          <w:sz w:val="24"/>
          <w:szCs w:val="24"/>
        </w:rPr>
        <w:t xml:space="preserve"> Church they fell by the sexuality of their wives [only in Revelation &amp; not in Acts], which all the 7</w:t>
      </w:r>
      <w:r w:rsidRPr="00F60114">
        <w:rPr>
          <w:sz w:val="24"/>
          <w:szCs w:val="24"/>
          <w:vertAlign w:val="superscript"/>
        </w:rPr>
        <w:t>th</w:t>
      </w:r>
      <w:r w:rsidRPr="00F60114">
        <w:rPr>
          <w:sz w:val="24"/>
          <w:szCs w:val="24"/>
        </w:rPr>
        <w:t xml:space="preserve"> Church’s family was eventually killed in Luke 20:35-36, then on the 8</w:t>
      </w:r>
      <w:r w:rsidRPr="00F60114">
        <w:rPr>
          <w:sz w:val="24"/>
          <w:szCs w:val="24"/>
          <w:vertAlign w:val="superscript"/>
        </w:rPr>
        <w:t>th</w:t>
      </w:r>
      <w:r w:rsidRPr="00F60114">
        <w:rPr>
          <w:sz w:val="24"/>
          <w:szCs w:val="24"/>
        </w:rPr>
        <w:t xml:space="preserve"> day the 7</w:t>
      </w:r>
      <w:r w:rsidRPr="00F60114">
        <w:rPr>
          <w:sz w:val="24"/>
          <w:szCs w:val="24"/>
          <w:vertAlign w:val="superscript"/>
        </w:rPr>
        <w:t>th</w:t>
      </w:r>
      <w:r w:rsidRPr="00F60114">
        <w:rPr>
          <w:sz w:val="24"/>
          <w:szCs w:val="24"/>
        </w:rPr>
        <w:t xml:space="preserve"> Church was renamed.</w:t>
      </w:r>
    </w:p>
    <w:p w:rsidR="00430EC3" w:rsidRPr="00F60114" w:rsidRDefault="00430EC3" w:rsidP="00430EC3">
      <w:pPr>
        <w:spacing w:line="480" w:lineRule="auto"/>
        <w:jc w:val="both"/>
        <w:rPr>
          <w:sz w:val="24"/>
          <w:szCs w:val="24"/>
        </w:rPr>
      </w:pPr>
      <w:r w:rsidRPr="00F60114">
        <w:rPr>
          <w:sz w:val="24"/>
          <w:szCs w:val="24"/>
        </w:rPr>
        <w:t>The Church age lasts from Revelation 1:1-Acts 28:31. It is over a span of about one hundred years. The beginning seven different churches that is recorded in Acts are as follows: 1</w:t>
      </w:r>
      <w:r w:rsidRPr="00F60114">
        <w:rPr>
          <w:sz w:val="24"/>
          <w:szCs w:val="24"/>
          <w:vertAlign w:val="superscript"/>
        </w:rPr>
        <w:t>st</w:t>
      </w:r>
      <w:r w:rsidRPr="00F60114">
        <w:rPr>
          <w:sz w:val="24"/>
          <w:szCs w:val="24"/>
        </w:rPr>
        <w:t xml:space="preserve"> Church is from Acts 1:1-6:7. This Church involved faith and obedience by the Priests. 2</w:t>
      </w:r>
      <w:r w:rsidRPr="00F60114">
        <w:rPr>
          <w:sz w:val="24"/>
          <w:szCs w:val="24"/>
          <w:vertAlign w:val="superscript"/>
        </w:rPr>
        <w:t>nd</w:t>
      </w:r>
      <w:r w:rsidRPr="00F60114">
        <w:rPr>
          <w:sz w:val="24"/>
          <w:szCs w:val="24"/>
        </w:rPr>
        <w:t xml:space="preserve"> Church is from Acts 6:8-8:1. This Church had to endure a great persecution that arose after the killing of the Father Stephen. 3</w:t>
      </w:r>
      <w:r w:rsidRPr="00F60114">
        <w:rPr>
          <w:sz w:val="24"/>
          <w:szCs w:val="24"/>
          <w:vertAlign w:val="superscript"/>
        </w:rPr>
        <w:t>rd</w:t>
      </w:r>
      <w:r w:rsidRPr="00F60114">
        <w:rPr>
          <w:sz w:val="24"/>
          <w:szCs w:val="24"/>
        </w:rPr>
        <w:t xml:space="preserve"> Church is from Acts 8:2-9:31. This Church had peace, were edified, and walking in the fear of the Lord and in the comfort of the Holy Spirit were multiplied in Acts 9:31. 4</w:t>
      </w:r>
      <w:r w:rsidRPr="00F60114">
        <w:rPr>
          <w:sz w:val="24"/>
          <w:szCs w:val="24"/>
          <w:vertAlign w:val="superscript"/>
        </w:rPr>
        <w:t>th</w:t>
      </w:r>
      <w:r w:rsidRPr="00F60114">
        <w:rPr>
          <w:sz w:val="24"/>
          <w:szCs w:val="24"/>
        </w:rPr>
        <w:t xml:space="preserve"> Church is from Acts 9:32-12:25. This Church grew and multiplied greatly. 5</w:t>
      </w:r>
      <w:r w:rsidRPr="00F60114">
        <w:rPr>
          <w:sz w:val="24"/>
          <w:szCs w:val="24"/>
          <w:vertAlign w:val="superscript"/>
        </w:rPr>
        <w:t>th</w:t>
      </w:r>
      <w:r w:rsidRPr="00F60114">
        <w:rPr>
          <w:sz w:val="24"/>
          <w:szCs w:val="24"/>
        </w:rPr>
        <w:t xml:space="preserve"> Church is from Acts 13-1-16:5. This Church was strengthened in the faith, &amp; increased in the daily number of disciples. 6</w:t>
      </w:r>
      <w:r w:rsidRPr="00F60114">
        <w:rPr>
          <w:sz w:val="24"/>
          <w:szCs w:val="24"/>
          <w:vertAlign w:val="superscript"/>
        </w:rPr>
        <w:t xml:space="preserve">th </w:t>
      </w:r>
      <w:r w:rsidRPr="00F60114">
        <w:rPr>
          <w:sz w:val="24"/>
          <w:szCs w:val="24"/>
        </w:rPr>
        <w:t>Church is in Acts 16:6-19:20. This Church grew mightily in the word and prevailed. 7</w:t>
      </w:r>
      <w:r w:rsidRPr="00F60114">
        <w:rPr>
          <w:sz w:val="24"/>
          <w:szCs w:val="24"/>
          <w:vertAlign w:val="superscript"/>
        </w:rPr>
        <w:t>th</w:t>
      </w:r>
      <w:r w:rsidRPr="00F6011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60114">
        <w:rPr>
          <w:sz w:val="24"/>
          <w:szCs w:val="24"/>
          <w:vertAlign w:val="superscript"/>
        </w:rPr>
        <w:t>st</w:t>
      </w:r>
      <w:r w:rsidRPr="00F6011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F60114">
        <w:rPr>
          <w:sz w:val="24"/>
          <w:szCs w:val="24"/>
        </w:rPr>
        <w:lastRenderedPageBreak/>
        <w:t>is the tree of life. 2</w:t>
      </w:r>
      <w:r w:rsidRPr="00F60114">
        <w:rPr>
          <w:sz w:val="24"/>
          <w:szCs w:val="24"/>
          <w:vertAlign w:val="superscript"/>
        </w:rPr>
        <w:t>nd</w:t>
      </w:r>
      <w:r w:rsidRPr="00F6011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60114">
        <w:rPr>
          <w:sz w:val="24"/>
          <w:szCs w:val="24"/>
          <w:vertAlign w:val="superscript"/>
        </w:rPr>
        <w:t>rd</w:t>
      </w:r>
      <w:r w:rsidRPr="00F6011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60114">
        <w:rPr>
          <w:sz w:val="24"/>
          <w:szCs w:val="24"/>
          <w:vertAlign w:val="superscript"/>
        </w:rPr>
        <w:t>th</w:t>
      </w:r>
      <w:r w:rsidRPr="00F6011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60114">
        <w:rPr>
          <w:sz w:val="24"/>
          <w:szCs w:val="24"/>
          <w:vertAlign w:val="superscript"/>
        </w:rPr>
        <w:t>th</w:t>
      </w:r>
      <w:r w:rsidRPr="00F6011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60114">
        <w:rPr>
          <w:sz w:val="24"/>
          <w:szCs w:val="24"/>
          <w:vertAlign w:val="superscript"/>
        </w:rPr>
        <w:t>th</w:t>
      </w:r>
      <w:r w:rsidRPr="00F6011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60114">
        <w:rPr>
          <w:sz w:val="24"/>
          <w:szCs w:val="24"/>
          <w:vertAlign w:val="superscript"/>
        </w:rPr>
        <w:t xml:space="preserve">th </w:t>
      </w:r>
      <w:r w:rsidRPr="00F6011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60114">
        <w:rPr>
          <w:b/>
          <w:sz w:val="24"/>
          <w:szCs w:val="24"/>
        </w:rPr>
        <w:t>Epistles</w:t>
      </w:r>
      <w:r w:rsidRPr="00F60114">
        <w:rPr>
          <w:sz w:val="24"/>
          <w:szCs w:val="24"/>
        </w:rPr>
        <w:t xml:space="preserve">” of Paul are written for the 7 churches in Romans to Jude so Christians will know how </w:t>
      </w:r>
      <w:r w:rsidRPr="00F60114">
        <w:rPr>
          <w:sz w:val="24"/>
          <w:szCs w:val="24"/>
        </w:rPr>
        <w:lastRenderedPageBreak/>
        <w:t>to live. They are the 1</w:t>
      </w:r>
      <w:r w:rsidRPr="00F60114">
        <w:rPr>
          <w:sz w:val="24"/>
          <w:szCs w:val="24"/>
          <w:vertAlign w:val="superscript"/>
        </w:rPr>
        <w:t>st</w:t>
      </w:r>
      <w:r w:rsidRPr="00F60114">
        <w:rPr>
          <w:sz w:val="24"/>
          <w:szCs w:val="24"/>
        </w:rPr>
        <w:t xml:space="preserve"> Church of the Romans in Romans 16:1, the 2</w:t>
      </w:r>
      <w:r w:rsidRPr="00F60114">
        <w:rPr>
          <w:sz w:val="24"/>
          <w:szCs w:val="24"/>
          <w:vertAlign w:val="superscript"/>
        </w:rPr>
        <w:t>nd</w:t>
      </w:r>
      <w:r w:rsidRPr="00F60114">
        <w:rPr>
          <w:sz w:val="24"/>
          <w:szCs w:val="24"/>
        </w:rPr>
        <w:t xml:space="preserve"> Church to the Corinthians in 1</w:t>
      </w:r>
      <w:r w:rsidRPr="00F60114">
        <w:rPr>
          <w:sz w:val="24"/>
          <w:szCs w:val="24"/>
          <w:vertAlign w:val="superscript"/>
        </w:rPr>
        <w:t>st</w:t>
      </w:r>
      <w:r w:rsidRPr="00F60114">
        <w:rPr>
          <w:sz w:val="24"/>
          <w:szCs w:val="24"/>
        </w:rPr>
        <w:t xml:space="preserve"> Corinthians 1:2, the 3</w:t>
      </w:r>
      <w:r w:rsidRPr="00F60114">
        <w:rPr>
          <w:sz w:val="24"/>
          <w:szCs w:val="24"/>
          <w:vertAlign w:val="superscript"/>
        </w:rPr>
        <w:t>rd</w:t>
      </w:r>
      <w:r w:rsidRPr="00F60114">
        <w:rPr>
          <w:sz w:val="24"/>
          <w:szCs w:val="24"/>
        </w:rPr>
        <w:t xml:space="preserve"> Church to the Ephesians in Ephesians 1:2, the 4</w:t>
      </w:r>
      <w:r w:rsidRPr="00F60114">
        <w:rPr>
          <w:sz w:val="24"/>
          <w:szCs w:val="24"/>
          <w:vertAlign w:val="superscript"/>
        </w:rPr>
        <w:t>th</w:t>
      </w:r>
      <w:r w:rsidRPr="00F60114">
        <w:rPr>
          <w:sz w:val="24"/>
          <w:szCs w:val="24"/>
        </w:rPr>
        <w:t xml:space="preserve"> Church to the Galatians in Galatians 1:2, the 5</w:t>
      </w:r>
      <w:r w:rsidRPr="00F60114">
        <w:rPr>
          <w:sz w:val="24"/>
          <w:szCs w:val="24"/>
          <w:vertAlign w:val="superscript"/>
        </w:rPr>
        <w:t>th</w:t>
      </w:r>
      <w:r w:rsidRPr="00F60114">
        <w:rPr>
          <w:sz w:val="24"/>
          <w:szCs w:val="24"/>
        </w:rPr>
        <w:t xml:space="preserve"> Church of the Philippians in Philippians 1:1, the 6</w:t>
      </w:r>
      <w:r w:rsidRPr="00F60114">
        <w:rPr>
          <w:sz w:val="24"/>
          <w:szCs w:val="24"/>
          <w:vertAlign w:val="superscript"/>
        </w:rPr>
        <w:t>th</w:t>
      </w:r>
      <w:r w:rsidRPr="00F60114">
        <w:rPr>
          <w:sz w:val="24"/>
          <w:szCs w:val="24"/>
        </w:rPr>
        <w:t xml:space="preserve"> Church of the Colossians in Colossians 4:16, the 7</w:t>
      </w:r>
      <w:r w:rsidRPr="00F60114">
        <w:rPr>
          <w:sz w:val="24"/>
          <w:szCs w:val="24"/>
          <w:vertAlign w:val="superscript"/>
        </w:rPr>
        <w:t>th</w:t>
      </w:r>
      <w:r w:rsidRPr="00F60114">
        <w:rPr>
          <w:sz w:val="24"/>
          <w:szCs w:val="24"/>
        </w:rPr>
        <w:t xml:space="preserve"> Church to the Thessalonians in 1</w:t>
      </w:r>
      <w:r w:rsidRPr="00F60114">
        <w:rPr>
          <w:sz w:val="24"/>
          <w:szCs w:val="24"/>
          <w:vertAlign w:val="superscript"/>
        </w:rPr>
        <w:t>st</w:t>
      </w:r>
      <w:r w:rsidRPr="00F60114">
        <w:rPr>
          <w:sz w:val="24"/>
          <w:szCs w:val="24"/>
        </w:rPr>
        <w:t xml:space="preserve"> Thessalonians 1:1.            </w:t>
      </w:r>
    </w:p>
    <w:p w:rsidR="00430EC3" w:rsidRPr="00F60114" w:rsidRDefault="00430EC3" w:rsidP="00430EC3">
      <w:pPr>
        <w:spacing w:line="480" w:lineRule="auto"/>
        <w:jc w:val="center"/>
        <w:rPr>
          <w:b/>
          <w:sz w:val="24"/>
          <w:szCs w:val="24"/>
        </w:rPr>
      </w:pPr>
      <w:r w:rsidRPr="00F60114">
        <w:rPr>
          <w:b/>
          <w:sz w:val="24"/>
          <w:szCs w:val="24"/>
        </w:rPr>
        <w:t xml:space="preserve">THE LORD ABEL (THE LORD ABEL’S LADY OF KINGDOMS) WITH THE RANK OF </w:t>
      </w:r>
      <w:r w:rsidR="00F60114" w:rsidRPr="00F60114">
        <w:rPr>
          <w:b/>
          <w:sz w:val="24"/>
          <w:szCs w:val="24"/>
        </w:rPr>
        <w:t>CAPTAIN</w:t>
      </w:r>
      <w:r w:rsidRPr="00F60114">
        <w:rPr>
          <w:b/>
          <w:sz w:val="24"/>
          <w:szCs w:val="24"/>
        </w:rPr>
        <w:t xml:space="preserve"> OR HIGHER FOR 40 YEARS</w:t>
      </w:r>
    </w:p>
    <w:p w:rsidR="00430EC3" w:rsidRPr="00F60114" w:rsidRDefault="00430EC3" w:rsidP="00430EC3">
      <w:pPr>
        <w:spacing w:line="480" w:lineRule="auto"/>
        <w:jc w:val="both"/>
        <w:rPr>
          <w:b/>
          <w:sz w:val="24"/>
          <w:szCs w:val="24"/>
        </w:rPr>
      </w:pPr>
      <w:r w:rsidRPr="00F60114">
        <w:rPr>
          <w:sz w:val="24"/>
          <w:szCs w:val="24"/>
        </w:rPr>
        <w:t>The Lord Abel’s name means “</w:t>
      </w:r>
      <w:r w:rsidRPr="00F60114">
        <w:rPr>
          <w:b/>
          <w:sz w:val="24"/>
          <w:szCs w:val="24"/>
        </w:rPr>
        <w:t>Nothing</w:t>
      </w:r>
      <w:r w:rsidRPr="00F60114">
        <w:rPr>
          <w:sz w:val="24"/>
          <w:szCs w:val="24"/>
        </w:rPr>
        <w:t>” or “</w:t>
      </w:r>
      <w:r w:rsidRPr="00F60114">
        <w:rPr>
          <w:b/>
          <w:sz w:val="24"/>
          <w:szCs w:val="24"/>
        </w:rPr>
        <w:t>Breath</w:t>
      </w:r>
      <w:r w:rsidRPr="00F6011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through predestination, then Abel being named on the 6</w:t>
      </w:r>
      <w:r w:rsidRPr="00F60114">
        <w:rPr>
          <w:sz w:val="24"/>
          <w:szCs w:val="24"/>
          <w:vertAlign w:val="superscript"/>
        </w:rPr>
        <w:t>th</w:t>
      </w:r>
      <w:r w:rsidRPr="00F60114">
        <w:rPr>
          <w:sz w:val="24"/>
          <w:szCs w:val="24"/>
        </w:rPr>
        <w:t xml:space="preserve"> day as Man [Boys &amp; Girls] through predestination and on the 7</w:t>
      </w:r>
      <w:r w:rsidRPr="00F60114">
        <w:rPr>
          <w:sz w:val="24"/>
          <w:szCs w:val="24"/>
          <w:vertAlign w:val="superscript"/>
        </w:rPr>
        <w:t>th</w:t>
      </w:r>
      <w:r w:rsidRPr="00F60114">
        <w:rPr>
          <w:sz w:val="24"/>
          <w:szCs w:val="24"/>
        </w:rPr>
        <w:t xml:space="preserve"> day He fell by being murdered, which all His family was killed, except the Lord Enoch,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center"/>
        <w:rPr>
          <w:b/>
          <w:sz w:val="24"/>
          <w:szCs w:val="24"/>
        </w:rPr>
      </w:pPr>
      <w:r w:rsidRPr="00F6011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F60114">
        <w:rPr>
          <w:b/>
          <w:sz w:val="24"/>
          <w:szCs w:val="24"/>
        </w:rPr>
        <w:lastRenderedPageBreak/>
        <w:t>IN REVELATION 21:1-22:21) &amp; THE LORD SAUL (THE LADY AHINOAM THE LADY OF KINGDOMS &amp; LADY EVE (THE LORD ADAM THE LORD OF KINGDOMS) [IN THIS BOOK BELOW]</w:t>
      </w:r>
    </w:p>
    <w:p w:rsidR="00430EC3" w:rsidRPr="00F60114" w:rsidRDefault="00430EC3" w:rsidP="00430EC3">
      <w:pPr>
        <w:spacing w:line="480" w:lineRule="auto"/>
        <w:jc w:val="both"/>
        <w:rPr>
          <w:sz w:val="24"/>
          <w:szCs w:val="24"/>
        </w:rPr>
      </w:pPr>
      <w:r w:rsidRPr="00F60114">
        <w:rPr>
          <w:sz w:val="24"/>
          <w:szCs w:val="24"/>
        </w:rPr>
        <w:t>The white skin color Lord Elijah name means “</w:t>
      </w:r>
      <w:r w:rsidRPr="00F60114">
        <w:rPr>
          <w:b/>
          <w:sz w:val="24"/>
          <w:szCs w:val="24"/>
        </w:rPr>
        <w:t>Yahweh is My God in Lordship</w:t>
      </w:r>
      <w:r w:rsidRPr="00F60114">
        <w:rPr>
          <w:sz w:val="24"/>
          <w:szCs w:val="24"/>
        </w:rPr>
        <w:t>.” The variations of the name is Eliyahu, Elias, Elyae, Iiyas &amp; Iiya. The Lord Elijah’s Kingdom lasts for a “</w:t>
      </w:r>
      <w:r w:rsidRPr="00F60114">
        <w:rPr>
          <w:b/>
          <w:sz w:val="24"/>
          <w:szCs w:val="24"/>
        </w:rPr>
        <w:t>Multi-Million Year Reign</w:t>
      </w:r>
      <w:r w:rsidRPr="00F6011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Elijah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did not fall concerning once by which all His family was killed, except the Lord Elijah being caught in a whirlwind, and afterward He dies in Revelation 11:8, then on the 8</w:t>
      </w:r>
      <w:r w:rsidRPr="00F60114">
        <w:rPr>
          <w:sz w:val="24"/>
          <w:szCs w:val="24"/>
          <w:vertAlign w:val="superscript"/>
        </w:rPr>
        <w:t>th</w:t>
      </w:r>
      <w:r w:rsidRPr="00F60114">
        <w:rPr>
          <w:sz w:val="24"/>
          <w:szCs w:val="24"/>
        </w:rPr>
        <w:t xml:space="preserve"> day He was renamed. This eternity only concerns Saturday as the Jewish Elijah in Genesis to the Gentile Elijah in Luke till it became the Christian Elijah in Acts chapter 7.  </w:t>
      </w:r>
    </w:p>
    <w:p w:rsidR="00430EC3" w:rsidRPr="00F60114" w:rsidRDefault="00430EC3" w:rsidP="00430EC3">
      <w:pPr>
        <w:spacing w:line="480" w:lineRule="auto"/>
        <w:jc w:val="both"/>
        <w:rPr>
          <w:sz w:val="24"/>
          <w:szCs w:val="24"/>
        </w:rPr>
      </w:pPr>
      <w:r w:rsidRPr="00F60114">
        <w:rPr>
          <w:sz w:val="24"/>
          <w:szCs w:val="24"/>
        </w:rPr>
        <w:t>The Lord Elijah’s Role in Holy Scripture is in 1</w:t>
      </w:r>
      <w:r w:rsidRPr="00F60114">
        <w:rPr>
          <w:sz w:val="24"/>
          <w:szCs w:val="24"/>
          <w:vertAlign w:val="superscript"/>
        </w:rPr>
        <w:t>st</w:t>
      </w:r>
      <w:r w:rsidRPr="00F60114">
        <w:rPr>
          <w:sz w:val="24"/>
          <w:szCs w:val="24"/>
        </w:rPr>
        <w:t xml:space="preserve"> Kings chapters 17-19; 2</w:t>
      </w:r>
      <w:r w:rsidRPr="00F60114">
        <w:rPr>
          <w:sz w:val="24"/>
          <w:szCs w:val="24"/>
          <w:vertAlign w:val="superscript"/>
        </w:rPr>
        <w:t>nd</w:t>
      </w:r>
      <w:r w:rsidRPr="00F6011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F6011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60114">
        <w:rPr>
          <w:sz w:val="24"/>
          <w:szCs w:val="24"/>
          <w:vertAlign w:val="superscript"/>
        </w:rPr>
        <w:t>st</w:t>
      </w:r>
      <w:r w:rsidRPr="00F6011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60114">
        <w:rPr>
          <w:b/>
          <w:sz w:val="24"/>
          <w:szCs w:val="24"/>
        </w:rPr>
        <w:t>Lord Elijah</w:t>
      </w:r>
      <w:r w:rsidRPr="00F60114">
        <w:rPr>
          <w:sz w:val="24"/>
          <w:szCs w:val="24"/>
        </w:rPr>
        <w:t xml:space="preserve">” was a Man with a nature like Ours, and He prayed earnestly that it would not rain, and it did not rain </w:t>
      </w:r>
      <w:r w:rsidRPr="00F6011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30EC3" w:rsidRPr="00F60114" w:rsidRDefault="00430EC3" w:rsidP="00430EC3">
      <w:pPr>
        <w:spacing w:line="480" w:lineRule="auto"/>
        <w:jc w:val="both"/>
        <w:rPr>
          <w:sz w:val="24"/>
          <w:szCs w:val="24"/>
        </w:rPr>
      </w:pPr>
      <w:r w:rsidRPr="00F60114">
        <w:rPr>
          <w:sz w:val="24"/>
          <w:szCs w:val="24"/>
        </w:rPr>
        <w:t>The Lord Elijah’s Relationships:</w:t>
      </w:r>
      <w:r w:rsidRPr="00F60114">
        <w:rPr>
          <w:b/>
          <w:sz w:val="24"/>
          <w:szCs w:val="24"/>
        </w:rPr>
        <w:t xml:space="preserve"> </w:t>
      </w:r>
      <w:r w:rsidRPr="00F60114">
        <w:rPr>
          <w:sz w:val="24"/>
          <w:szCs w:val="24"/>
        </w:rPr>
        <w:t>The Lord Elijah’s Relationship with Israel’s Rulers in 1</w:t>
      </w:r>
      <w:r w:rsidRPr="00F60114">
        <w:rPr>
          <w:sz w:val="24"/>
          <w:szCs w:val="24"/>
          <w:vertAlign w:val="superscript"/>
        </w:rPr>
        <w:t>st</w:t>
      </w:r>
      <w:r w:rsidRPr="00F60114">
        <w:rPr>
          <w:sz w:val="24"/>
          <w:szCs w:val="24"/>
        </w:rPr>
        <w:t xml:space="preserve"> Kings chapters 17-19 &amp; 2</w:t>
      </w:r>
      <w:r w:rsidRPr="00F60114">
        <w:rPr>
          <w:sz w:val="24"/>
          <w:szCs w:val="24"/>
          <w:vertAlign w:val="superscript"/>
        </w:rPr>
        <w:t>nd</w:t>
      </w:r>
      <w:r w:rsidRPr="00F6011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60114">
        <w:rPr>
          <w:sz w:val="24"/>
          <w:szCs w:val="24"/>
          <w:vertAlign w:val="superscript"/>
        </w:rPr>
        <w:t>st</w:t>
      </w:r>
      <w:r w:rsidRPr="00F6011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60114">
        <w:rPr>
          <w:sz w:val="24"/>
          <w:szCs w:val="24"/>
          <w:vertAlign w:val="superscript"/>
        </w:rPr>
        <w:t>st</w:t>
      </w:r>
      <w:r w:rsidRPr="00F6011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60114">
        <w:rPr>
          <w:sz w:val="24"/>
          <w:szCs w:val="24"/>
          <w:vertAlign w:val="superscript"/>
        </w:rPr>
        <w:t>st</w:t>
      </w:r>
      <w:r w:rsidRPr="00F60114">
        <w:rPr>
          <w:sz w:val="24"/>
          <w:szCs w:val="24"/>
        </w:rPr>
        <w:t xml:space="preserve"> Kings chapter 21. King Ahab’s Wife Jezebel arranged the judicial murder of Naboth, a Man whose garden vineyard King Ahab </w:t>
      </w:r>
      <w:r w:rsidRPr="00F6011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60114">
        <w:rPr>
          <w:sz w:val="24"/>
          <w:szCs w:val="24"/>
          <w:vertAlign w:val="superscript"/>
        </w:rPr>
        <w:t>nd</w:t>
      </w:r>
      <w:r w:rsidRPr="00F6011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60114">
        <w:rPr>
          <w:sz w:val="24"/>
          <w:szCs w:val="24"/>
          <w:vertAlign w:val="superscript"/>
        </w:rPr>
        <w:t>st</w:t>
      </w:r>
      <w:r w:rsidRPr="00F6011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30EC3" w:rsidRPr="00F60114" w:rsidRDefault="00430EC3" w:rsidP="00430EC3">
      <w:pPr>
        <w:spacing w:line="480" w:lineRule="auto"/>
        <w:jc w:val="both"/>
        <w:rPr>
          <w:sz w:val="24"/>
          <w:szCs w:val="24"/>
        </w:rPr>
      </w:pPr>
      <w:r w:rsidRPr="00F60114">
        <w:rPr>
          <w:sz w:val="24"/>
          <w:szCs w:val="24"/>
        </w:rPr>
        <w:t>The Lord Elijah’s Relationship with the Lord Elisha in 1</w:t>
      </w:r>
      <w:r w:rsidRPr="00F60114">
        <w:rPr>
          <w:sz w:val="24"/>
          <w:szCs w:val="24"/>
          <w:vertAlign w:val="superscript"/>
        </w:rPr>
        <w:t>st</w:t>
      </w:r>
      <w:r w:rsidRPr="00F60114">
        <w:rPr>
          <w:sz w:val="24"/>
          <w:szCs w:val="24"/>
        </w:rPr>
        <w:t xml:space="preserve"> Kings 19:19-21 &amp; 2</w:t>
      </w:r>
      <w:r w:rsidRPr="00F60114">
        <w:rPr>
          <w:sz w:val="24"/>
          <w:szCs w:val="24"/>
          <w:vertAlign w:val="superscript"/>
        </w:rPr>
        <w:t>nd</w:t>
      </w:r>
      <w:r w:rsidRPr="00F60114">
        <w:rPr>
          <w:sz w:val="24"/>
          <w:szCs w:val="24"/>
        </w:rPr>
        <w:t xml:space="preserve"> Kings chapter 2. Close to the end of the Lord Elijah’s ministry, the Lord Elisha became the Premier Prophet in Israel. While the Lord Elijah’s ministry was one with dangerous Confrontations and Impartial </w:t>
      </w:r>
      <w:r w:rsidRPr="00F6011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30EC3" w:rsidRPr="00F60114" w:rsidRDefault="00430EC3" w:rsidP="00430EC3">
      <w:pPr>
        <w:spacing w:line="480" w:lineRule="auto"/>
        <w:jc w:val="both"/>
        <w:rPr>
          <w:sz w:val="24"/>
          <w:szCs w:val="24"/>
        </w:rPr>
      </w:pPr>
      <w:r w:rsidRPr="00F60114">
        <w:rPr>
          <w:sz w:val="24"/>
          <w:szCs w:val="24"/>
        </w:rPr>
        <w:t>The Lord Elijah’s Relationship with the Father Stephen Our Lord in 1</w:t>
      </w:r>
      <w:r w:rsidRPr="00F60114">
        <w:rPr>
          <w:sz w:val="24"/>
          <w:szCs w:val="24"/>
          <w:vertAlign w:val="superscript"/>
        </w:rPr>
        <w:t>st</w:t>
      </w:r>
      <w:r w:rsidRPr="00F6011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60114">
        <w:rPr>
          <w:b/>
          <w:sz w:val="24"/>
          <w:szCs w:val="24"/>
        </w:rPr>
        <w:t>Lord Elijah</w:t>
      </w:r>
      <w:r w:rsidRPr="00F60114">
        <w:rPr>
          <w:sz w:val="24"/>
          <w:szCs w:val="24"/>
        </w:rPr>
        <w:t>” was a “Man with a nature like Ours” in James 5:17.  The Father Stephen provided for the Lord Elijah in 1</w:t>
      </w:r>
      <w:r w:rsidRPr="00F60114">
        <w:rPr>
          <w:sz w:val="24"/>
          <w:szCs w:val="24"/>
          <w:vertAlign w:val="superscript"/>
        </w:rPr>
        <w:t>st</w:t>
      </w:r>
      <w:r w:rsidRPr="00F6011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60114">
        <w:rPr>
          <w:sz w:val="24"/>
          <w:szCs w:val="24"/>
          <w:vertAlign w:val="superscript"/>
        </w:rPr>
        <w:t>st</w:t>
      </w:r>
      <w:r w:rsidRPr="00F6011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60114">
        <w:rPr>
          <w:sz w:val="24"/>
          <w:szCs w:val="24"/>
          <w:vertAlign w:val="superscript"/>
        </w:rPr>
        <w:t>st</w:t>
      </w:r>
      <w:r w:rsidRPr="00F6011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F60114">
        <w:rPr>
          <w:sz w:val="24"/>
          <w:szCs w:val="24"/>
        </w:rPr>
        <w:lastRenderedPageBreak/>
        <w:t>Stephen rebuking Him, He ministered to the Lord Elijah in four specific ways concerning His special grace. First, The Father Stephen spoke to the Lord Elijah is a “</w:t>
      </w:r>
      <w:r w:rsidRPr="00F60114">
        <w:rPr>
          <w:b/>
          <w:sz w:val="24"/>
          <w:szCs w:val="24"/>
        </w:rPr>
        <w:t>still small voice</w:t>
      </w:r>
      <w:r w:rsidRPr="00F60114">
        <w:rPr>
          <w:sz w:val="24"/>
          <w:szCs w:val="24"/>
        </w:rPr>
        <w:t>” in 1</w:t>
      </w:r>
      <w:r w:rsidRPr="00F60114">
        <w:rPr>
          <w:sz w:val="24"/>
          <w:szCs w:val="24"/>
          <w:vertAlign w:val="superscript"/>
        </w:rPr>
        <w:t>st</w:t>
      </w:r>
      <w:r w:rsidRPr="00F6011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60114">
        <w:rPr>
          <w:sz w:val="24"/>
          <w:szCs w:val="24"/>
          <w:vertAlign w:val="superscript"/>
        </w:rPr>
        <w:t>st</w:t>
      </w:r>
      <w:r w:rsidRPr="00F6011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60114">
        <w:rPr>
          <w:sz w:val="24"/>
          <w:szCs w:val="24"/>
          <w:vertAlign w:val="superscript"/>
        </w:rPr>
        <w:t>st</w:t>
      </w:r>
      <w:r w:rsidRPr="00F6011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60114">
        <w:rPr>
          <w:sz w:val="24"/>
          <w:szCs w:val="24"/>
          <w:vertAlign w:val="superscript"/>
        </w:rPr>
        <w:t>st</w:t>
      </w:r>
      <w:r w:rsidRPr="00F6011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30EC3" w:rsidRPr="00F60114" w:rsidRDefault="00430EC3" w:rsidP="00430EC3">
      <w:pPr>
        <w:spacing w:line="480" w:lineRule="auto"/>
        <w:jc w:val="both"/>
        <w:rPr>
          <w:sz w:val="24"/>
          <w:szCs w:val="24"/>
        </w:rPr>
      </w:pPr>
      <w:r w:rsidRPr="00F6011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60114">
        <w:rPr>
          <w:sz w:val="24"/>
          <w:szCs w:val="24"/>
          <w:vertAlign w:val="superscript"/>
        </w:rPr>
        <w:t>st</w:t>
      </w:r>
      <w:r w:rsidRPr="00F60114">
        <w:rPr>
          <w:sz w:val="24"/>
          <w:szCs w:val="24"/>
        </w:rPr>
        <w:t xml:space="preserve"> John 4:18. The Lord Elijah’s experience reminds Us that while We are committed to the Father Stephen will increase stress in Our lives, and the Father Stephen is </w:t>
      </w:r>
      <w:r w:rsidRPr="00F6011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60114">
        <w:rPr>
          <w:b/>
          <w:sz w:val="24"/>
          <w:szCs w:val="24"/>
        </w:rPr>
        <w:t>still small voice</w:t>
      </w:r>
      <w:r w:rsidRPr="00F6011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30EC3" w:rsidRPr="00F60114" w:rsidRDefault="00430EC3" w:rsidP="00430EC3">
      <w:pPr>
        <w:spacing w:line="480" w:lineRule="auto"/>
        <w:jc w:val="center"/>
        <w:rPr>
          <w:b/>
          <w:sz w:val="24"/>
          <w:szCs w:val="24"/>
        </w:rPr>
      </w:pPr>
      <w:r w:rsidRPr="00F60114">
        <w:rPr>
          <w:b/>
          <w:sz w:val="24"/>
          <w:szCs w:val="24"/>
        </w:rPr>
        <w:t>THE LORD SAUL (THE LADY AHINOAM THE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white skin color King Saul’s name means “</w:t>
      </w:r>
      <w:r w:rsidRPr="00F60114">
        <w:rPr>
          <w:b/>
          <w:sz w:val="24"/>
          <w:szCs w:val="24"/>
        </w:rPr>
        <w:t>Crowned</w:t>
      </w:r>
      <w:r w:rsidRPr="00F60114">
        <w:rPr>
          <w:sz w:val="24"/>
          <w:szCs w:val="24"/>
        </w:rPr>
        <w:t xml:space="preserve"> </w:t>
      </w:r>
      <w:r w:rsidRPr="00F60114">
        <w:rPr>
          <w:b/>
          <w:sz w:val="24"/>
          <w:szCs w:val="24"/>
        </w:rPr>
        <w:t>Judgment, Asked or Demand</w:t>
      </w:r>
      <w:r w:rsidRPr="00F6011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F60114">
        <w:rPr>
          <w:sz w:val="24"/>
          <w:szCs w:val="24"/>
        </w:rPr>
        <w:lastRenderedPageBreak/>
        <w:t>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Saul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sexuality &amp; disobedience concerning once to the LORD by which all His family was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30EC3" w:rsidRPr="00F60114" w:rsidRDefault="00430EC3" w:rsidP="00430EC3">
      <w:pPr>
        <w:spacing w:line="480" w:lineRule="auto"/>
        <w:jc w:val="both"/>
        <w:rPr>
          <w:sz w:val="24"/>
          <w:szCs w:val="24"/>
        </w:rPr>
      </w:pPr>
      <w:r w:rsidRPr="00F6011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F6011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30EC3" w:rsidRPr="00F60114" w:rsidRDefault="00430EC3" w:rsidP="00430EC3">
      <w:pPr>
        <w:spacing w:line="480" w:lineRule="auto"/>
        <w:jc w:val="both"/>
        <w:rPr>
          <w:sz w:val="24"/>
          <w:szCs w:val="24"/>
        </w:rPr>
      </w:pPr>
      <w:r w:rsidRPr="00F60114">
        <w:rPr>
          <w:sz w:val="24"/>
          <w:szCs w:val="24"/>
        </w:rPr>
        <w:t xml:space="preserve">King Saul’s Relationships: King Saul’s Relationship with the soon King David is in the King David’s section later on in this book. </w:t>
      </w:r>
    </w:p>
    <w:p w:rsidR="00430EC3" w:rsidRPr="00F60114" w:rsidRDefault="00430EC3" w:rsidP="00430EC3">
      <w:pPr>
        <w:spacing w:line="480" w:lineRule="auto"/>
        <w:jc w:val="both"/>
        <w:rPr>
          <w:sz w:val="24"/>
          <w:szCs w:val="24"/>
        </w:rPr>
      </w:pPr>
      <w:r w:rsidRPr="00F60114">
        <w:rPr>
          <w:sz w:val="24"/>
          <w:szCs w:val="24"/>
        </w:rPr>
        <w:t>King Saul had only One Wife in Scripture named Ahinoam (Brother is Delight) which is the Mother of Jonathan (Yahweh Gave), who became King David’s closest friend.</w:t>
      </w:r>
    </w:p>
    <w:p w:rsidR="00430EC3" w:rsidRPr="00F60114" w:rsidRDefault="00430EC3" w:rsidP="00430EC3">
      <w:pPr>
        <w:spacing w:line="480" w:lineRule="auto"/>
        <w:jc w:val="both"/>
        <w:rPr>
          <w:sz w:val="24"/>
          <w:szCs w:val="24"/>
        </w:rPr>
      </w:pPr>
      <w:r w:rsidRPr="00F60114">
        <w:rPr>
          <w:sz w:val="24"/>
          <w:szCs w:val="24"/>
        </w:rPr>
        <w:t>King Saul’s Relationship with the Father Stephen in 1</w:t>
      </w:r>
      <w:r w:rsidRPr="00F60114">
        <w:rPr>
          <w:sz w:val="24"/>
          <w:szCs w:val="24"/>
          <w:vertAlign w:val="superscript"/>
        </w:rPr>
        <w:t>st</w:t>
      </w:r>
      <w:r w:rsidRPr="00F6011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60114">
        <w:rPr>
          <w:sz w:val="24"/>
          <w:szCs w:val="24"/>
          <w:vertAlign w:val="superscript"/>
        </w:rPr>
        <w:t>st</w:t>
      </w:r>
      <w:r w:rsidRPr="00F60114">
        <w:rPr>
          <w:sz w:val="24"/>
          <w:szCs w:val="24"/>
        </w:rPr>
        <w:t xml:space="preserve"> Samuel chapter 11. When the Ammonites attacked the Israelite City, King Saul raised a Militia and defeated them. Appropriately, He announced that “today the LORD has accomplished salvation in Israel” in 1</w:t>
      </w:r>
      <w:r w:rsidRPr="00F60114">
        <w:rPr>
          <w:sz w:val="24"/>
          <w:szCs w:val="24"/>
          <w:vertAlign w:val="superscript"/>
        </w:rPr>
        <w:t>st</w:t>
      </w:r>
      <w:r w:rsidRPr="00F60114">
        <w:rPr>
          <w:sz w:val="24"/>
          <w:szCs w:val="24"/>
        </w:rPr>
        <w:t xml:space="preserve"> Samuel 11:13. All Israel, then made allegiance to Saul as King. </w:t>
      </w:r>
    </w:p>
    <w:p w:rsidR="00430EC3" w:rsidRPr="00F60114" w:rsidRDefault="00430EC3" w:rsidP="00430EC3">
      <w:pPr>
        <w:spacing w:line="480" w:lineRule="auto"/>
        <w:jc w:val="both"/>
        <w:rPr>
          <w:sz w:val="24"/>
          <w:szCs w:val="24"/>
        </w:rPr>
      </w:pPr>
      <w:r w:rsidRPr="00F60114">
        <w:rPr>
          <w:sz w:val="24"/>
          <w:szCs w:val="24"/>
        </w:rPr>
        <w:t>King Saul’s Ungodly Fear which led to Disobedience in 1</w:t>
      </w:r>
      <w:r w:rsidRPr="00F60114">
        <w:rPr>
          <w:sz w:val="24"/>
          <w:szCs w:val="24"/>
          <w:vertAlign w:val="superscript"/>
        </w:rPr>
        <w:t>st</w:t>
      </w:r>
      <w:r w:rsidRPr="00F60114">
        <w:rPr>
          <w:sz w:val="24"/>
          <w:szCs w:val="24"/>
        </w:rPr>
        <w:t xml:space="preserve"> Samuel chapter 13. King Saul established a Small Army. In His 2</w:t>
      </w:r>
      <w:r w:rsidRPr="00F60114">
        <w:rPr>
          <w:sz w:val="24"/>
          <w:szCs w:val="24"/>
          <w:vertAlign w:val="superscript"/>
        </w:rPr>
        <w:t>nd</w:t>
      </w:r>
      <w:r w:rsidRPr="00F6011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F60114">
        <w:rPr>
          <w:sz w:val="24"/>
          <w:szCs w:val="24"/>
        </w:rPr>
        <w:lastRenderedPageBreak/>
        <w:t>the Father Stephen even though He was not an authorized Priest. Then when the Lord Samuel arrived He Damned King Saul for doing so “</w:t>
      </w:r>
      <w:r w:rsidRPr="00F60114">
        <w:rPr>
          <w:b/>
          <w:sz w:val="24"/>
          <w:szCs w:val="24"/>
        </w:rPr>
        <w:t>foolishly</w:t>
      </w:r>
      <w:r w:rsidRPr="00F60114">
        <w:rPr>
          <w:sz w:val="24"/>
          <w:szCs w:val="24"/>
        </w:rPr>
        <w:t>.” In the Hebrew the word “</w:t>
      </w:r>
      <w:r w:rsidRPr="00F60114">
        <w:rPr>
          <w:b/>
          <w:sz w:val="24"/>
          <w:szCs w:val="24"/>
        </w:rPr>
        <w:t>fool</w:t>
      </w:r>
      <w:r w:rsidRPr="00F60114">
        <w:rPr>
          <w:sz w:val="24"/>
          <w:szCs w:val="24"/>
        </w:rPr>
        <w:t>” means “</w:t>
      </w:r>
      <w:r w:rsidRPr="00F60114">
        <w:rPr>
          <w:b/>
          <w:sz w:val="24"/>
          <w:szCs w:val="24"/>
        </w:rPr>
        <w:t>as one who acts in rebellion</w:t>
      </w:r>
      <w:r w:rsidRPr="00F6011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30EC3" w:rsidRPr="00F60114" w:rsidRDefault="00430EC3" w:rsidP="00430EC3">
      <w:pPr>
        <w:spacing w:line="480" w:lineRule="auto"/>
        <w:jc w:val="both"/>
        <w:rPr>
          <w:sz w:val="24"/>
          <w:szCs w:val="24"/>
        </w:rPr>
      </w:pPr>
      <w:r w:rsidRPr="00F60114">
        <w:rPr>
          <w:sz w:val="24"/>
          <w:szCs w:val="24"/>
        </w:rPr>
        <w:t>King Saul disobeyed the Father Stephen again in 1</w:t>
      </w:r>
      <w:r w:rsidRPr="00F60114">
        <w:rPr>
          <w:sz w:val="24"/>
          <w:szCs w:val="24"/>
          <w:vertAlign w:val="superscript"/>
        </w:rPr>
        <w:t>st</w:t>
      </w:r>
      <w:r w:rsidRPr="00F6011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60114">
        <w:rPr>
          <w:sz w:val="24"/>
          <w:szCs w:val="24"/>
          <w:vertAlign w:val="superscript"/>
        </w:rPr>
        <w:t>st</w:t>
      </w:r>
      <w:r w:rsidRPr="00F6011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30EC3" w:rsidRPr="00F60114" w:rsidRDefault="00430EC3" w:rsidP="00430EC3">
      <w:pPr>
        <w:spacing w:line="480" w:lineRule="auto"/>
        <w:jc w:val="both"/>
        <w:rPr>
          <w:sz w:val="24"/>
          <w:szCs w:val="24"/>
        </w:rPr>
      </w:pPr>
      <w:r w:rsidRPr="00F60114">
        <w:rPr>
          <w:sz w:val="24"/>
          <w:szCs w:val="24"/>
        </w:rPr>
        <w:t>King Saul ordered the Murder of the Priests of Nob in 1</w:t>
      </w:r>
      <w:r w:rsidRPr="00F60114">
        <w:rPr>
          <w:sz w:val="24"/>
          <w:szCs w:val="24"/>
          <w:vertAlign w:val="superscript"/>
        </w:rPr>
        <w:t>st</w:t>
      </w:r>
      <w:r w:rsidRPr="00F6011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F60114">
        <w:rPr>
          <w:sz w:val="24"/>
          <w:szCs w:val="24"/>
        </w:rPr>
        <w:lastRenderedPageBreak/>
        <w:t xml:space="preserve">would touch any of the Priests of the Father Stephen. King Saul ordered an Edomite by the name of Doeg to do this evil deed. </w:t>
      </w:r>
    </w:p>
    <w:p w:rsidR="00430EC3" w:rsidRPr="00F60114" w:rsidRDefault="00430EC3" w:rsidP="00430EC3">
      <w:pPr>
        <w:spacing w:line="480" w:lineRule="auto"/>
        <w:jc w:val="both"/>
        <w:rPr>
          <w:sz w:val="24"/>
          <w:szCs w:val="24"/>
        </w:rPr>
      </w:pPr>
      <w:r w:rsidRPr="00F60114">
        <w:rPr>
          <w:sz w:val="24"/>
          <w:szCs w:val="24"/>
        </w:rPr>
        <w:t>King Saul consulted a Witch in 1</w:t>
      </w:r>
      <w:r w:rsidRPr="00F60114">
        <w:rPr>
          <w:sz w:val="24"/>
          <w:szCs w:val="24"/>
          <w:vertAlign w:val="superscript"/>
        </w:rPr>
        <w:t>st</w:t>
      </w:r>
      <w:r w:rsidRPr="00F6011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60114">
        <w:rPr>
          <w:b/>
          <w:sz w:val="24"/>
          <w:szCs w:val="24"/>
        </w:rPr>
        <w:t>Moses’ Rod &amp; the Magical Arts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F6011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30EC3" w:rsidRPr="00F60114" w:rsidRDefault="00430EC3" w:rsidP="00430EC3">
      <w:pPr>
        <w:spacing w:line="480" w:lineRule="auto"/>
        <w:jc w:val="center"/>
        <w:rPr>
          <w:b/>
          <w:sz w:val="24"/>
          <w:szCs w:val="24"/>
        </w:rPr>
      </w:pPr>
      <w:r w:rsidRPr="00F60114">
        <w:rPr>
          <w:b/>
          <w:vanish/>
          <w:sz w:val="24"/>
          <w:szCs w:val="24"/>
        </w:rPr>
        <w:t>Hen</w:t>
      </w:r>
      <w:r w:rsidRPr="00F60114">
        <w:rPr>
          <w:b/>
          <w:sz w:val="24"/>
          <w:szCs w:val="24"/>
        </w:rPr>
        <w:t xml:space="preserve"> THE LORD JOHN CHRIST (THE LADY ELIZABETH CHRIST THE LADY OF KINGDOMS) WITH THE RANK OF A 3 GOLD STAR GENERAL FOR 40 YEARS</w:t>
      </w:r>
    </w:p>
    <w:p w:rsidR="00430EC3" w:rsidRPr="00F60114" w:rsidRDefault="00430EC3" w:rsidP="00430EC3">
      <w:pPr>
        <w:spacing w:line="480" w:lineRule="auto"/>
        <w:jc w:val="both"/>
        <w:rPr>
          <w:sz w:val="24"/>
          <w:szCs w:val="24"/>
        </w:rPr>
      </w:pPr>
      <w:r w:rsidRPr="00F60114">
        <w:rPr>
          <w:sz w:val="24"/>
          <w:szCs w:val="24"/>
        </w:rPr>
        <w:t>There is a certain John whose name means “</w:t>
      </w:r>
      <w:r w:rsidRPr="00F60114">
        <w:rPr>
          <w:b/>
          <w:sz w:val="24"/>
          <w:szCs w:val="24"/>
        </w:rPr>
        <w:t>The Lord has shown favor, grace or comfort</w:t>
      </w:r>
      <w:r w:rsidRPr="00F6011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F60114">
        <w:rPr>
          <w:sz w:val="24"/>
          <w:szCs w:val="24"/>
        </w:rPr>
        <w:lastRenderedPageBreak/>
        <w:t>made smooth &amp; all Flesh shall see the salvation of God.” This refers to John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John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the Beheading once, by which all His family was eventually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 xml:space="preserve">John’s Birth  </w:t>
      </w:r>
    </w:p>
    <w:p w:rsidR="00430EC3" w:rsidRPr="00F60114" w:rsidRDefault="00430EC3" w:rsidP="00430EC3">
      <w:pPr>
        <w:spacing w:line="480" w:lineRule="auto"/>
        <w:jc w:val="both"/>
        <w:rPr>
          <w:sz w:val="24"/>
          <w:szCs w:val="24"/>
        </w:rPr>
      </w:pPr>
      <w:r w:rsidRPr="00F6011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60114">
        <w:rPr>
          <w:sz w:val="24"/>
          <w:szCs w:val="24"/>
          <w:vertAlign w:val="superscript"/>
        </w:rPr>
        <w:t>st</w:t>
      </w:r>
      <w:r w:rsidRPr="00F60114">
        <w:rPr>
          <w:sz w:val="24"/>
          <w:szCs w:val="24"/>
        </w:rPr>
        <w:t xml:space="preserve"> Day called the Brother &amp; the Holy Ghost), and shall call His name </w:t>
      </w:r>
      <w:r w:rsidRPr="00F60114">
        <w:rPr>
          <w:b/>
          <w:sz w:val="24"/>
          <w:szCs w:val="24"/>
        </w:rPr>
        <w:t>JOHN</w:t>
      </w:r>
      <w:r w:rsidRPr="00F60114">
        <w:rPr>
          <w:sz w:val="24"/>
          <w:szCs w:val="24"/>
        </w:rPr>
        <w:t xml:space="preserve"> (8</w:t>
      </w:r>
      <w:r w:rsidRPr="00F60114">
        <w:rPr>
          <w:sz w:val="24"/>
          <w:szCs w:val="24"/>
          <w:vertAlign w:val="superscript"/>
        </w:rPr>
        <w:t>th</w:t>
      </w:r>
      <w:r w:rsidRPr="00F6011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60114">
        <w:rPr>
          <w:b/>
          <w:sz w:val="24"/>
          <w:szCs w:val="24"/>
        </w:rPr>
        <w:t>ELIZABETH</w:t>
      </w:r>
      <w:r w:rsidRPr="00F6011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F6011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60114">
        <w:rPr>
          <w:sz w:val="24"/>
          <w:szCs w:val="24"/>
          <w:vertAlign w:val="superscript"/>
        </w:rPr>
        <w:t>nd</w:t>
      </w:r>
      <w:r w:rsidRPr="00F60114">
        <w:rPr>
          <w:sz w:val="24"/>
          <w:szCs w:val="24"/>
        </w:rPr>
        <w:t xml:space="preserve"> Eve restoring the 1</w:t>
      </w:r>
      <w:r w:rsidRPr="00F60114">
        <w:rPr>
          <w:sz w:val="24"/>
          <w:szCs w:val="24"/>
          <w:vertAlign w:val="superscript"/>
        </w:rPr>
        <w:t>st</w:t>
      </w:r>
      <w:r w:rsidRPr="00F6011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F60114">
        <w:rPr>
          <w:sz w:val="24"/>
          <w:szCs w:val="24"/>
        </w:rPr>
        <w:lastRenderedPageBreak/>
        <w:t>mercy to Her, they rejoiced with Her.” In Hebrews 1:6 tells us “Let all the Angels (Women) of God worship Him.” This is called the “</w:t>
      </w:r>
      <w:r w:rsidRPr="00F60114">
        <w:rPr>
          <w:b/>
          <w:i/>
          <w:sz w:val="24"/>
          <w:szCs w:val="24"/>
        </w:rPr>
        <w:t>Age of the 2</w:t>
      </w:r>
      <w:r w:rsidRPr="00F60114">
        <w:rPr>
          <w:b/>
          <w:i/>
          <w:sz w:val="24"/>
          <w:szCs w:val="24"/>
          <w:vertAlign w:val="superscript"/>
        </w:rPr>
        <w:t>nd</w:t>
      </w:r>
      <w:r w:rsidRPr="00F60114">
        <w:rPr>
          <w:b/>
          <w:i/>
          <w:sz w:val="24"/>
          <w:szCs w:val="24"/>
        </w:rPr>
        <w:t xml:space="preserve"> Single Woman Eve</w:t>
      </w:r>
      <w:r w:rsidRPr="00F60114">
        <w:rPr>
          <w:sz w:val="24"/>
          <w:szCs w:val="24"/>
        </w:rPr>
        <w:t>” in 1</w:t>
      </w:r>
      <w:r w:rsidRPr="00F60114">
        <w:rPr>
          <w:sz w:val="24"/>
          <w:szCs w:val="24"/>
          <w:vertAlign w:val="superscript"/>
        </w:rPr>
        <w:t>st</w:t>
      </w:r>
      <w:r w:rsidRPr="00F6011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30EC3" w:rsidRPr="00F60114" w:rsidRDefault="00430EC3" w:rsidP="00430EC3">
      <w:pPr>
        <w:spacing w:line="480" w:lineRule="auto"/>
        <w:jc w:val="both"/>
        <w:rPr>
          <w:sz w:val="24"/>
          <w:szCs w:val="24"/>
        </w:rPr>
      </w:pPr>
      <w:r w:rsidRPr="00F60114">
        <w:rPr>
          <w:sz w:val="24"/>
          <w:szCs w:val="24"/>
        </w:rPr>
        <w:t xml:space="preserve">John’s place of birth is in the hill country of Judah (Luke 1:39). John’s parents were Zacharias &amp; Elizabeth. Elizabeth conceived in Her womb and brought forth a Son, and shall call His name </w:t>
      </w:r>
      <w:r w:rsidRPr="00F60114">
        <w:rPr>
          <w:b/>
          <w:sz w:val="24"/>
          <w:szCs w:val="24"/>
        </w:rPr>
        <w:lastRenderedPageBreak/>
        <w:t>JOHN</w:t>
      </w:r>
      <w:r w:rsidRPr="00F60114">
        <w:rPr>
          <w:sz w:val="24"/>
          <w:szCs w:val="24"/>
        </w:rPr>
        <w:t xml:space="preserve"> (8</w:t>
      </w:r>
      <w:r w:rsidRPr="00F60114">
        <w:rPr>
          <w:sz w:val="24"/>
          <w:szCs w:val="24"/>
          <w:vertAlign w:val="superscript"/>
        </w:rPr>
        <w:t>th</w:t>
      </w:r>
      <w:r w:rsidRPr="00F60114">
        <w:rPr>
          <w:sz w:val="24"/>
          <w:szCs w:val="24"/>
        </w:rPr>
        <w:t xml:space="preserve"> Day). On the 1</w:t>
      </w:r>
      <w:r w:rsidRPr="00F60114">
        <w:rPr>
          <w:sz w:val="24"/>
          <w:szCs w:val="24"/>
          <w:vertAlign w:val="superscript"/>
        </w:rPr>
        <w:t>st</w:t>
      </w:r>
      <w:r w:rsidRPr="00F6011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F6011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30EC3" w:rsidRPr="00F60114" w:rsidRDefault="00430EC3" w:rsidP="00430EC3">
      <w:pPr>
        <w:spacing w:line="480" w:lineRule="auto"/>
        <w:jc w:val="both"/>
        <w:rPr>
          <w:sz w:val="24"/>
          <w:szCs w:val="24"/>
        </w:rPr>
      </w:pPr>
      <w:r w:rsidRPr="00F60114">
        <w:rPr>
          <w:sz w:val="24"/>
          <w:szCs w:val="24"/>
        </w:rPr>
        <w:t xml:space="preserve">John’s Childhood/Boyhood  </w:t>
      </w:r>
    </w:p>
    <w:p w:rsidR="00430EC3" w:rsidRPr="00F60114" w:rsidRDefault="00430EC3" w:rsidP="00430EC3">
      <w:pPr>
        <w:spacing w:line="480" w:lineRule="auto"/>
        <w:jc w:val="both"/>
        <w:rPr>
          <w:sz w:val="24"/>
          <w:szCs w:val="24"/>
        </w:rPr>
      </w:pPr>
      <w:r w:rsidRPr="00F6011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F6011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30EC3" w:rsidRPr="00F60114" w:rsidRDefault="00430EC3" w:rsidP="00430EC3">
      <w:pPr>
        <w:spacing w:line="480" w:lineRule="auto"/>
        <w:jc w:val="both"/>
        <w:rPr>
          <w:sz w:val="24"/>
          <w:szCs w:val="24"/>
        </w:rPr>
      </w:pPr>
      <w:r w:rsidRPr="00F60114">
        <w:rPr>
          <w:sz w:val="24"/>
          <w:szCs w:val="24"/>
        </w:rPr>
        <w:t>John’s Appointment</w:t>
      </w:r>
    </w:p>
    <w:p w:rsidR="00430EC3" w:rsidRPr="00F60114" w:rsidRDefault="00430EC3" w:rsidP="00430EC3">
      <w:pPr>
        <w:spacing w:line="480" w:lineRule="auto"/>
        <w:jc w:val="both"/>
        <w:rPr>
          <w:sz w:val="24"/>
          <w:szCs w:val="24"/>
        </w:rPr>
      </w:pPr>
      <w:r w:rsidRPr="00F6011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F60114">
        <w:rPr>
          <w:sz w:val="24"/>
          <w:szCs w:val="24"/>
        </w:rPr>
        <w:lastRenderedPageBreak/>
        <w:t>the Lord’s wonderful works in signs, wonders and healings but not miracles in the wilderness in and Matthew 3:6-8; Mark 1:4; Luke 1:17.</w:t>
      </w:r>
    </w:p>
    <w:p w:rsidR="00430EC3" w:rsidRPr="00F60114" w:rsidRDefault="00430EC3" w:rsidP="00430EC3">
      <w:pPr>
        <w:spacing w:line="480" w:lineRule="auto"/>
        <w:jc w:val="both"/>
        <w:rPr>
          <w:sz w:val="24"/>
          <w:szCs w:val="24"/>
        </w:rPr>
      </w:pPr>
      <w:r w:rsidRPr="00F60114">
        <w:rPr>
          <w:sz w:val="24"/>
          <w:szCs w:val="24"/>
        </w:rPr>
        <w:t xml:space="preserve">John’s Appearance  </w:t>
      </w:r>
    </w:p>
    <w:p w:rsidR="00430EC3" w:rsidRPr="00F60114" w:rsidRDefault="00430EC3" w:rsidP="00430EC3">
      <w:pPr>
        <w:spacing w:line="480" w:lineRule="auto"/>
        <w:jc w:val="both"/>
        <w:rPr>
          <w:sz w:val="24"/>
          <w:szCs w:val="24"/>
        </w:rPr>
      </w:pPr>
      <w:r w:rsidRPr="00F6011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60114">
        <w:rPr>
          <w:sz w:val="24"/>
          <w:szCs w:val="24"/>
          <w:vertAlign w:val="superscript"/>
        </w:rPr>
        <w:t>st</w:t>
      </w:r>
      <w:r w:rsidRPr="00F60114">
        <w:rPr>
          <w:sz w:val="24"/>
          <w:szCs w:val="24"/>
        </w:rPr>
        <w:t xml:space="preserve"> Samuel 23, 26; Psalm 63 found refuge in the wilderness. Also Elijah in 1</w:t>
      </w:r>
      <w:r w:rsidRPr="00F60114">
        <w:rPr>
          <w:sz w:val="24"/>
          <w:szCs w:val="24"/>
          <w:vertAlign w:val="superscript"/>
        </w:rPr>
        <w:t>st</w:t>
      </w:r>
      <w:r w:rsidRPr="00F6011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60114">
        <w:rPr>
          <w:sz w:val="24"/>
          <w:szCs w:val="24"/>
          <w:vertAlign w:val="superscript"/>
        </w:rPr>
        <w:t>nd</w:t>
      </w:r>
      <w:r w:rsidRPr="00F6011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30EC3" w:rsidRPr="00F60114" w:rsidRDefault="00430EC3" w:rsidP="00430EC3">
      <w:pPr>
        <w:spacing w:line="480" w:lineRule="auto"/>
        <w:jc w:val="both"/>
        <w:rPr>
          <w:sz w:val="24"/>
          <w:szCs w:val="24"/>
        </w:rPr>
      </w:pPr>
      <w:r w:rsidRPr="00F60114">
        <w:rPr>
          <w:sz w:val="24"/>
          <w:szCs w:val="24"/>
        </w:rPr>
        <w:t>John’s Identity</w:t>
      </w:r>
    </w:p>
    <w:p w:rsidR="00430EC3" w:rsidRPr="00F60114" w:rsidRDefault="00430EC3" w:rsidP="00430EC3">
      <w:pPr>
        <w:spacing w:line="480" w:lineRule="auto"/>
        <w:jc w:val="both"/>
        <w:rPr>
          <w:sz w:val="24"/>
          <w:szCs w:val="24"/>
        </w:rPr>
      </w:pPr>
      <w:r w:rsidRPr="00F6011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F6011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30EC3" w:rsidRPr="00F60114" w:rsidRDefault="00430EC3" w:rsidP="00430EC3">
      <w:pPr>
        <w:spacing w:line="480" w:lineRule="auto"/>
        <w:jc w:val="both"/>
        <w:rPr>
          <w:sz w:val="24"/>
          <w:szCs w:val="24"/>
        </w:rPr>
      </w:pPr>
      <w:r w:rsidRPr="00F60114">
        <w:rPr>
          <w:sz w:val="24"/>
          <w:szCs w:val="24"/>
        </w:rPr>
        <w:t>John’s View of Jesus</w:t>
      </w:r>
    </w:p>
    <w:p w:rsidR="00430EC3" w:rsidRPr="00F60114" w:rsidRDefault="00430EC3" w:rsidP="00430EC3">
      <w:pPr>
        <w:spacing w:line="480" w:lineRule="auto"/>
        <w:jc w:val="both"/>
        <w:rPr>
          <w:sz w:val="24"/>
          <w:szCs w:val="24"/>
        </w:rPr>
      </w:pPr>
      <w:r w:rsidRPr="00F6011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F6011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30EC3" w:rsidRPr="00F60114" w:rsidRDefault="00430EC3" w:rsidP="00430EC3">
      <w:pPr>
        <w:spacing w:line="480" w:lineRule="auto"/>
        <w:jc w:val="both"/>
        <w:rPr>
          <w:sz w:val="24"/>
          <w:szCs w:val="24"/>
        </w:rPr>
      </w:pPr>
      <w:r w:rsidRPr="00F60114">
        <w:rPr>
          <w:sz w:val="24"/>
          <w:szCs w:val="24"/>
        </w:rPr>
        <w:t>Jesus’ View of John</w:t>
      </w:r>
    </w:p>
    <w:p w:rsidR="00430EC3" w:rsidRPr="00F60114" w:rsidRDefault="00430EC3" w:rsidP="00430EC3">
      <w:pPr>
        <w:spacing w:line="480" w:lineRule="auto"/>
        <w:jc w:val="both"/>
        <w:rPr>
          <w:sz w:val="24"/>
          <w:szCs w:val="24"/>
        </w:rPr>
      </w:pPr>
      <w:r w:rsidRPr="00F6011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30EC3" w:rsidRPr="00F60114" w:rsidRDefault="00430EC3" w:rsidP="00430EC3">
      <w:pPr>
        <w:jc w:val="center"/>
        <w:rPr>
          <w:sz w:val="24"/>
          <w:szCs w:val="24"/>
        </w:rPr>
      </w:pPr>
      <w:r w:rsidRPr="00F60114">
        <w:rPr>
          <w:sz w:val="24"/>
          <w:szCs w:val="24"/>
        </w:rPr>
        <w:t>The Lord John’s Ministries</w:t>
      </w:r>
    </w:p>
    <w:p w:rsidR="00430EC3" w:rsidRPr="00F60114" w:rsidRDefault="00430EC3" w:rsidP="00430EC3">
      <w:pPr>
        <w:spacing w:line="480" w:lineRule="auto"/>
        <w:jc w:val="both"/>
        <w:rPr>
          <w:sz w:val="24"/>
          <w:szCs w:val="24"/>
        </w:rPr>
      </w:pPr>
      <w:r w:rsidRPr="00F6011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F6011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60114">
        <w:rPr>
          <w:b/>
          <w:sz w:val="24"/>
          <w:szCs w:val="24"/>
        </w:rPr>
        <w:t>turning forward</w:t>
      </w:r>
      <w:r w:rsidRPr="00F60114">
        <w:rPr>
          <w:sz w:val="24"/>
          <w:szCs w:val="24"/>
        </w:rPr>
        <w:t>” or “</w:t>
      </w:r>
      <w:r w:rsidRPr="00F60114">
        <w:rPr>
          <w:b/>
          <w:sz w:val="24"/>
          <w:szCs w:val="24"/>
        </w:rPr>
        <w:t>turning back</w:t>
      </w:r>
      <w:r w:rsidRPr="00F60114">
        <w:rPr>
          <w:sz w:val="24"/>
          <w:szCs w:val="24"/>
        </w:rPr>
        <w:t>” to God in obedience that would bring forgiveness of sins done by the Messiah. This should be done in everyday life as John expressed in Luke 2:10-13.</w:t>
      </w:r>
    </w:p>
    <w:p w:rsidR="00430EC3" w:rsidRPr="00F60114" w:rsidRDefault="00430EC3" w:rsidP="00430EC3">
      <w:pPr>
        <w:jc w:val="both"/>
        <w:rPr>
          <w:sz w:val="24"/>
          <w:szCs w:val="24"/>
        </w:rPr>
      </w:pPr>
      <w:r w:rsidRPr="00F60114">
        <w:rPr>
          <w:sz w:val="24"/>
          <w:szCs w:val="24"/>
        </w:rPr>
        <w:t>John’s Ministry of Grace, Favor, and Comfort</w:t>
      </w:r>
    </w:p>
    <w:p w:rsidR="00430EC3" w:rsidRPr="00F60114" w:rsidRDefault="00430EC3" w:rsidP="00430EC3">
      <w:pPr>
        <w:spacing w:line="480" w:lineRule="auto"/>
        <w:jc w:val="both"/>
        <w:rPr>
          <w:sz w:val="24"/>
          <w:szCs w:val="24"/>
        </w:rPr>
      </w:pPr>
      <w:r w:rsidRPr="00F6011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F6011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60114">
        <w:rPr>
          <w:sz w:val="24"/>
          <w:szCs w:val="24"/>
          <w:vertAlign w:val="superscript"/>
        </w:rPr>
        <w:t>st</w:t>
      </w:r>
      <w:r w:rsidRPr="00F60114">
        <w:rPr>
          <w:sz w:val="24"/>
          <w:szCs w:val="24"/>
        </w:rPr>
        <w:t xml:space="preserve"> Corinthians 2:10-11. Also He  engages  in true revealing  activities  in  2</w:t>
      </w:r>
      <w:r w:rsidRPr="00F60114">
        <w:rPr>
          <w:sz w:val="24"/>
          <w:szCs w:val="24"/>
          <w:vertAlign w:val="superscript"/>
        </w:rPr>
        <w:t>nd</w:t>
      </w:r>
      <w:r w:rsidRPr="00F6011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60114">
        <w:rPr>
          <w:sz w:val="24"/>
          <w:szCs w:val="24"/>
          <w:vertAlign w:val="superscript"/>
        </w:rPr>
        <w:t>st</w:t>
      </w:r>
      <w:r w:rsidRPr="00F6011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F6011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60114">
        <w:rPr>
          <w:b/>
          <w:sz w:val="24"/>
          <w:szCs w:val="24"/>
        </w:rPr>
        <w:t>The Garden of Eden that the Lord God Created</w:t>
      </w:r>
      <w:r w:rsidRPr="00F6011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F6011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30EC3" w:rsidRPr="00F60114" w:rsidRDefault="00430EC3" w:rsidP="00430EC3">
      <w:pPr>
        <w:jc w:val="both"/>
        <w:rPr>
          <w:sz w:val="24"/>
          <w:szCs w:val="24"/>
        </w:rPr>
      </w:pPr>
      <w:r w:rsidRPr="00F60114">
        <w:rPr>
          <w:sz w:val="24"/>
          <w:szCs w:val="24"/>
        </w:rPr>
        <w:t xml:space="preserve">John’s Ministry of Manhood </w:t>
      </w:r>
    </w:p>
    <w:p w:rsidR="00430EC3" w:rsidRPr="00F60114" w:rsidRDefault="00430EC3" w:rsidP="00430EC3">
      <w:pPr>
        <w:spacing w:line="480" w:lineRule="auto"/>
        <w:jc w:val="both"/>
        <w:rPr>
          <w:sz w:val="24"/>
          <w:szCs w:val="24"/>
        </w:rPr>
      </w:pPr>
      <w:r w:rsidRPr="00F60114">
        <w:rPr>
          <w:sz w:val="24"/>
          <w:szCs w:val="24"/>
        </w:rPr>
        <w:t>John is called the Greatest Man of the Old Testament. John’s natural manhood is found in 1</w:t>
      </w:r>
      <w:r w:rsidRPr="00F60114">
        <w:rPr>
          <w:sz w:val="24"/>
          <w:szCs w:val="24"/>
          <w:vertAlign w:val="superscript"/>
        </w:rPr>
        <w:t>st</w:t>
      </w:r>
      <w:r w:rsidRPr="00F60114">
        <w:rPr>
          <w:sz w:val="24"/>
          <w:szCs w:val="24"/>
        </w:rPr>
        <w:t xml:space="preserve"> Corinthians 15:44, 46; James 3:17-18 &amp; Jude 20-25. But I would like to focus on the “Spiritual Manhood” of John. In Paul’s writings in 1</w:t>
      </w:r>
      <w:r w:rsidRPr="00F60114">
        <w:rPr>
          <w:sz w:val="24"/>
          <w:szCs w:val="24"/>
          <w:vertAlign w:val="superscript"/>
        </w:rPr>
        <w:t>st</w:t>
      </w:r>
      <w:r w:rsidRPr="00F60114">
        <w:rPr>
          <w:sz w:val="24"/>
          <w:szCs w:val="24"/>
        </w:rPr>
        <w:t xml:space="preserve"> Corinthians, it refers to the work of the Holy Spirit in Romans 7:14 concerning the Law, 1</w:t>
      </w:r>
      <w:r w:rsidRPr="00F60114">
        <w:rPr>
          <w:sz w:val="24"/>
          <w:szCs w:val="24"/>
          <w:vertAlign w:val="superscript"/>
        </w:rPr>
        <w:t xml:space="preserve">st </w:t>
      </w:r>
      <w:r w:rsidRPr="00F60114">
        <w:rPr>
          <w:sz w:val="24"/>
          <w:szCs w:val="24"/>
        </w:rPr>
        <w:t xml:space="preserve">Corinthians 12:4 concerning the gifts, Ephesians 1:3 </w:t>
      </w:r>
      <w:r w:rsidRPr="00F60114">
        <w:rPr>
          <w:sz w:val="24"/>
          <w:szCs w:val="24"/>
        </w:rPr>
        <w:lastRenderedPageBreak/>
        <w:t>concerning the blessings and 1</w:t>
      </w:r>
      <w:r w:rsidRPr="00F60114">
        <w:rPr>
          <w:sz w:val="24"/>
          <w:szCs w:val="24"/>
          <w:vertAlign w:val="superscript"/>
        </w:rPr>
        <w:t>st</w:t>
      </w:r>
      <w:r w:rsidRPr="00F60114">
        <w:rPr>
          <w:sz w:val="24"/>
          <w:szCs w:val="24"/>
        </w:rPr>
        <w:t xml:space="preserve"> Peter 2:5 concerning the sacrifices. When it does concern Persons, it means being motivated and truly directed by the Holy Spirit in 1</w:t>
      </w:r>
      <w:r w:rsidRPr="00F60114">
        <w:rPr>
          <w:sz w:val="24"/>
          <w:szCs w:val="24"/>
          <w:vertAlign w:val="superscript"/>
        </w:rPr>
        <w:t>st</w:t>
      </w:r>
      <w:r w:rsidRPr="00F60114">
        <w:rPr>
          <w:sz w:val="24"/>
          <w:szCs w:val="24"/>
        </w:rPr>
        <w:t xml:space="preserve"> Corinthians 2:15; 14:37 &amp; Galatians 6:1. The natural Man like Jesus Christ as Man cannot discern the spiritual things of the Holy Spirit in 1</w:t>
      </w:r>
      <w:r w:rsidRPr="00F60114">
        <w:rPr>
          <w:sz w:val="24"/>
          <w:szCs w:val="24"/>
          <w:vertAlign w:val="superscript"/>
        </w:rPr>
        <w:t>st</w:t>
      </w:r>
      <w:r w:rsidRPr="00F60114">
        <w:rPr>
          <w:sz w:val="24"/>
          <w:szCs w:val="24"/>
        </w:rPr>
        <w:t xml:space="preserve"> Corinthians 2:11, the spiritual in 1</w:t>
      </w:r>
      <w:r w:rsidRPr="00F60114">
        <w:rPr>
          <w:sz w:val="24"/>
          <w:szCs w:val="24"/>
          <w:vertAlign w:val="superscript"/>
        </w:rPr>
        <w:t>st</w:t>
      </w:r>
      <w:r w:rsidRPr="00F6011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30EC3" w:rsidRPr="00F60114" w:rsidRDefault="00430EC3" w:rsidP="00430EC3">
      <w:pPr>
        <w:spacing w:line="480" w:lineRule="auto"/>
        <w:jc w:val="both"/>
        <w:rPr>
          <w:sz w:val="24"/>
          <w:szCs w:val="24"/>
        </w:rPr>
      </w:pPr>
      <w:r w:rsidRPr="00F60114">
        <w:rPr>
          <w:sz w:val="24"/>
          <w:szCs w:val="24"/>
        </w:rPr>
        <w:t>John’s Ministry of Conviction</w:t>
      </w:r>
    </w:p>
    <w:p w:rsidR="00430EC3" w:rsidRPr="00F60114" w:rsidRDefault="00430EC3" w:rsidP="00430EC3">
      <w:pPr>
        <w:spacing w:line="480" w:lineRule="auto"/>
        <w:jc w:val="both"/>
        <w:rPr>
          <w:sz w:val="24"/>
          <w:szCs w:val="24"/>
        </w:rPr>
      </w:pPr>
      <w:r w:rsidRPr="00F6011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60114">
        <w:rPr>
          <w:sz w:val="24"/>
          <w:szCs w:val="24"/>
          <w:vertAlign w:val="superscript"/>
        </w:rPr>
        <w:t>st</w:t>
      </w:r>
      <w:r w:rsidRPr="00F60114">
        <w:rPr>
          <w:sz w:val="24"/>
          <w:szCs w:val="24"/>
        </w:rPr>
        <w:t xml:space="preserve"> Corinthians 9:19-23. But pork </w:t>
      </w:r>
      <w:r w:rsidRPr="00F60114">
        <w:rPr>
          <w:sz w:val="24"/>
          <w:szCs w:val="24"/>
        </w:rPr>
        <w:lastRenderedPageBreak/>
        <w:t xml:space="preserve">was cleansed by God in Acts chapters 10 &amp; 11. Before it was established, it was an abomination for trillions of years.  </w:t>
      </w:r>
    </w:p>
    <w:p w:rsidR="00430EC3" w:rsidRPr="00F60114" w:rsidRDefault="00430EC3" w:rsidP="00430EC3">
      <w:pPr>
        <w:spacing w:line="480" w:lineRule="auto"/>
        <w:jc w:val="both"/>
        <w:rPr>
          <w:sz w:val="24"/>
          <w:szCs w:val="24"/>
        </w:rPr>
      </w:pPr>
      <w:r w:rsidRPr="00F60114">
        <w:rPr>
          <w:sz w:val="24"/>
          <w:szCs w:val="24"/>
        </w:rPr>
        <w:t xml:space="preserve">John’s Ministry of Repentance </w:t>
      </w:r>
    </w:p>
    <w:p w:rsidR="00430EC3" w:rsidRPr="00F60114" w:rsidRDefault="00430EC3" w:rsidP="00430EC3">
      <w:pPr>
        <w:spacing w:line="480" w:lineRule="auto"/>
        <w:jc w:val="both"/>
        <w:rPr>
          <w:sz w:val="24"/>
          <w:szCs w:val="24"/>
        </w:rPr>
      </w:pPr>
      <w:r w:rsidRPr="00F6011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60114">
        <w:rPr>
          <w:b/>
          <w:sz w:val="24"/>
          <w:szCs w:val="24"/>
        </w:rPr>
        <w:t>repentance unto life</w:t>
      </w:r>
      <w:r w:rsidRPr="00F6011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30EC3" w:rsidRPr="00F60114" w:rsidRDefault="00430EC3" w:rsidP="00430EC3">
      <w:pPr>
        <w:spacing w:line="480" w:lineRule="auto"/>
        <w:jc w:val="both"/>
        <w:rPr>
          <w:sz w:val="24"/>
          <w:szCs w:val="24"/>
        </w:rPr>
      </w:pPr>
      <w:r w:rsidRPr="00F60114">
        <w:rPr>
          <w:sz w:val="24"/>
          <w:szCs w:val="24"/>
        </w:rPr>
        <w:t>John’s Ministry of Preaching/Teaching</w:t>
      </w:r>
    </w:p>
    <w:p w:rsidR="00430EC3" w:rsidRPr="00F60114" w:rsidRDefault="00430EC3" w:rsidP="00430EC3">
      <w:pPr>
        <w:spacing w:line="480" w:lineRule="auto"/>
        <w:jc w:val="both"/>
        <w:rPr>
          <w:sz w:val="24"/>
          <w:szCs w:val="24"/>
        </w:rPr>
      </w:pPr>
      <w:r w:rsidRPr="00F6011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60114">
        <w:rPr>
          <w:sz w:val="24"/>
          <w:szCs w:val="24"/>
          <w:vertAlign w:val="superscript"/>
        </w:rPr>
        <w:t>nd</w:t>
      </w:r>
      <w:r w:rsidRPr="00F6011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F6011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60114">
        <w:rPr>
          <w:sz w:val="24"/>
          <w:szCs w:val="24"/>
          <w:vertAlign w:val="superscript"/>
        </w:rPr>
        <w:t>nd</w:t>
      </w:r>
      <w:r w:rsidRPr="00F6011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30EC3" w:rsidRPr="00F60114" w:rsidRDefault="00430EC3" w:rsidP="00430EC3">
      <w:pPr>
        <w:jc w:val="both"/>
        <w:rPr>
          <w:sz w:val="24"/>
          <w:szCs w:val="24"/>
        </w:rPr>
      </w:pPr>
      <w:r w:rsidRPr="00F60114">
        <w:rPr>
          <w:sz w:val="24"/>
          <w:szCs w:val="24"/>
        </w:rPr>
        <w:t>John’s Ministry of Prophesy</w:t>
      </w:r>
    </w:p>
    <w:p w:rsidR="00430EC3" w:rsidRPr="00F60114" w:rsidRDefault="00430EC3" w:rsidP="00430EC3">
      <w:pPr>
        <w:jc w:val="both"/>
        <w:rPr>
          <w:sz w:val="24"/>
          <w:szCs w:val="24"/>
        </w:rPr>
      </w:pPr>
    </w:p>
    <w:p w:rsidR="00430EC3" w:rsidRPr="00F60114" w:rsidRDefault="00430EC3" w:rsidP="00430EC3">
      <w:pPr>
        <w:spacing w:line="480" w:lineRule="auto"/>
        <w:jc w:val="both"/>
        <w:rPr>
          <w:sz w:val="24"/>
          <w:szCs w:val="24"/>
        </w:rPr>
      </w:pPr>
      <w:r w:rsidRPr="00F6011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60114">
        <w:rPr>
          <w:b/>
          <w:sz w:val="24"/>
          <w:szCs w:val="24"/>
        </w:rPr>
        <w:t>What are the Father Stephen’s Ten Baptisms in the Christian Era</w:t>
      </w:r>
      <w:r w:rsidRPr="00F60114">
        <w:rPr>
          <w:sz w:val="24"/>
          <w:szCs w:val="24"/>
        </w:rPr>
        <w:t>.” The office of the Prophet is divinely done by God’s hand. Anyone who would not listen to the Brother John the Holy Ghost of God would be utterly destroyed or killed.</w:t>
      </w:r>
    </w:p>
    <w:p w:rsidR="00430EC3" w:rsidRPr="00F60114" w:rsidRDefault="00430EC3" w:rsidP="00430EC3">
      <w:pPr>
        <w:spacing w:line="480" w:lineRule="auto"/>
        <w:jc w:val="both"/>
        <w:rPr>
          <w:sz w:val="24"/>
          <w:szCs w:val="24"/>
        </w:rPr>
      </w:pPr>
      <w:r w:rsidRPr="00F60114">
        <w:rPr>
          <w:sz w:val="24"/>
          <w:szCs w:val="24"/>
        </w:rPr>
        <w:t>John’s Ministry of Righteousness</w:t>
      </w:r>
    </w:p>
    <w:p w:rsidR="00430EC3" w:rsidRPr="00F60114" w:rsidRDefault="00430EC3" w:rsidP="00430EC3">
      <w:pPr>
        <w:spacing w:line="480" w:lineRule="auto"/>
        <w:jc w:val="both"/>
        <w:rPr>
          <w:sz w:val="24"/>
          <w:szCs w:val="24"/>
        </w:rPr>
      </w:pPr>
      <w:r w:rsidRPr="00F6011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60114">
        <w:rPr>
          <w:sz w:val="24"/>
          <w:szCs w:val="24"/>
          <w:vertAlign w:val="superscript"/>
        </w:rPr>
        <w:t>nd</w:t>
      </w:r>
      <w:r w:rsidRPr="00F6011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60114">
        <w:rPr>
          <w:sz w:val="24"/>
          <w:szCs w:val="24"/>
          <w:vertAlign w:val="superscript"/>
        </w:rPr>
        <w:t>nd</w:t>
      </w:r>
      <w:r w:rsidRPr="00F60114">
        <w:rPr>
          <w:sz w:val="24"/>
          <w:szCs w:val="24"/>
        </w:rPr>
        <w:t xml:space="preserve"> Corinthians 3:18; and 2</w:t>
      </w:r>
      <w:r w:rsidRPr="00F60114">
        <w:rPr>
          <w:sz w:val="24"/>
          <w:szCs w:val="24"/>
          <w:vertAlign w:val="superscript"/>
        </w:rPr>
        <w:t>nd</w:t>
      </w:r>
      <w:r w:rsidRPr="00F60114">
        <w:rPr>
          <w:sz w:val="24"/>
          <w:szCs w:val="24"/>
        </w:rPr>
        <w:t xml:space="preserve"> Peter 3:13.</w:t>
      </w:r>
    </w:p>
    <w:p w:rsidR="00430EC3" w:rsidRPr="00F60114" w:rsidRDefault="00430EC3" w:rsidP="00430EC3">
      <w:pPr>
        <w:spacing w:line="480" w:lineRule="auto"/>
        <w:jc w:val="both"/>
        <w:rPr>
          <w:sz w:val="24"/>
          <w:szCs w:val="24"/>
        </w:rPr>
      </w:pPr>
      <w:r w:rsidRPr="00F60114">
        <w:rPr>
          <w:sz w:val="24"/>
          <w:szCs w:val="24"/>
        </w:rPr>
        <w:t>John’s Ministry of Warning and Judgment</w:t>
      </w:r>
    </w:p>
    <w:p w:rsidR="00430EC3" w:rsidRPr="00F60114" w:rsidRDefault="00430EC3" w:rsidP="00430EC3">
      <w:pPr>
        <w:spacing w:line="480" w:lineRule="auto"/>
        <w:jc w:val="both"/>
        <w:rPr>
          <w:sz w:val="24"/>
          <w:szCs w:val="24"/>
        </w:rPr>
      </w:pPr>
      <w:r w:rsidRPr="00F6011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60114">
        <w:rPr>
          <w:sz w:val="24"/>
          <w:szCs w:val="24"/>
          <w:vertAlign w:val="superscript"/>
        </w:rPr>
        <w:t>st</w:t>
      </w:r>
      <w:r w:rsidRPr="00F6011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F6011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60114">
        <w:rPr>
          <w:sz w:val="24"/>
          <w:szCs w:val="24"/>
          <w:vertAlign w:val="superscript"/>
        </w:rPr>
        <w:t>nd</w:t>
      </w:r>
      <w:r w:rsidRPr="00F60114">
        <w:rPr>
          <w:sz w:val="24"/>
          <w:szCs w:val="24"/>
        </w:rPr>
        <w:t xml:space="preserve"> kings 23:10; 2</w:t>
      </w:r>
      <w:r w:rsidRPr="00F60114">
        <w:rPr>
          <w:sz w:val="24"/>
          <w:szCs w:val="24"/>
          <w:vertAlign w:val="superscript"/>
        </w:rPr>
        <w:t>nd</w:t>
      </w:r>
      <w:r w:rsidRPr="00F60114">
        <w:rPr>
          <w:sz w:val="24"/>
          <w:szCs w:val="24"/>
        </w:rPr>
        <w:t xml:space="preserve"> Chronicles 28:3; Matthew 5:22; 10:28; 25:46; Mark</w:t>
      </w:r>
      <w:r w:rsidRPr="00F60114">
        <w:rPr>
          <w:vanish/>
          <w:sz w:val="24"/>
          <w:szCs w:val="24"/>
        </w:rPr>
        <w:t>adesHades</w:t>
      </w:r>
      <w:r w:rsidRPr="00F6011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60114">
        <w:rPr>
          <w:b/>
          <w:sz w:val="24"/>
          <w:szCs w:val="24"/>
        </w:rPr>
        <w:t>The Lord Yah and His Book on Hell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John’s Ministry of Confession</w:t>
      </w:r>
    </w:p>
    <w:p w:rsidR="00430EC3" w:rsidRPr="00F60114" w:rsidRDefault="00430EC3" w:rsidP="00430EC3">
      <w:pPr>
        <w:spacing w:line="480" w:lineRule="auto"/>
        <w:jc w:val="both"/>
        <w:rPr>
          <w:sz w:val="24"/>
          <w:szCs w:val="24"/>
        </w:rPr>
      </w:pPr>
      <w:r w:rsidRPr="00F6011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60114">
        <w:rPr>
          <w:sz w:val="24"/>
          <w:szCs w:val="24"/>
          <w:vertAlign w:val="superscript"/>
        </w:rPr>
        <w:t>st</w:t>
      </w:r>
      <w:r w:rsidRPr="00F6011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60114">
        <w:rPr>
          <w:sz w:val="24"/>
          <w:szCs w:val="24"/>
          <w:vertAlign w:val="superscript"/>
        </w:rPr>
        <w:t>nd</w:t>
      </w:r>
      <w:r w:rsidRPr="00F60114">
        <w:rPr>
          <w:sz w:val="24"/>
          <w:szCs w:val="24"/>
        </w:rPr>
        <w:t xml:space="preserve"> Chronicles 7:14. The individuals can pray to God for grace, mercy and deliverance in Daniel 9:20; Ezra 10:1 and Nehemiah 1:6. Second, are Individuals who confess that God rules over the Universe in 1</w:t>
      </w:r>
      <w:r w:rsidRPr="00F60114">
        <w:rPr>
          <w:sz w:val="24"/>
          <w:szCs w:val="24"/>
          <w:vertAlign w:val="superscript"/>
        </w:rPr>
        <w:t>st</w:t>
      </w:r>
      <w:r w:rsidRPr="00F6011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F60114">
        <w:rPr>
          <w:sz w:val="24"/>
          <w:szCs w:val="24"/>
        </w:rPr>
        <w:lastRenderedPageBreak/>
        <w:t>scriptures are  Luke 12:8; Revelation 3:5; Romans 10:9-10; 1</w:t>
      </w:r>
      <w:r w:rsidRPr="00F60114">
        <w:rPr>
          <w:sz w:val="24"/>
          <w:szCs w:val="24"/>
          <w:vertAlign w:val="superscript"/>
        </w:rPr>
        <w:t xml:space="preserve">st </w:t>
      </w:r>
      <w:r w:rsidRPr="00F60114">
        <w:rPr>
          <w:sz w:val="24"/>
          <w:szCs w:val="24"/>
        </w:rPr>
        <w:t>John 1:8-10; 4:2, 15 &amp; 1</w:t>
      </w:r>
      <w:r w:rsidRPr="00F60114">
        <w:rPr>
          <w:sz w:val="24"/>
          <w:szCs w:val="24"/>
          <w:vertAlign w:val="superscript"/>
        </w:rPr>
        <w:t xml:space="preserve">st </w:t>
      </w:r>
      <w:r w:rsidRPr="00F60114">
        <w:rPr>
          <w:sz w:val="24"/>
          <w:szCs w:val="24"/>
        </w:rPr>
        <w:t xml:space="preserve">Timothy  6:12-13. In John the Baptist’s Ministry the confession of sin is evident. Man was instructed to publicly confess His sin and repent in Mark 1:4-5.      </w:t>
      </w:r>
    </w:p>
    <w:p w:rsidR="00430EC3" w:rsidRPr="00F60114" w:rsidRDefault="00430EC3" w:rsidP="00430EC3">
      <w:pPr>
        <w:spacing w:line="480" w:lineRule="auto"/>
        <w:jc w:val="both"/>
        <w:rPr>
          <w:sz w:val="24"/>
          <w:szCs w:val="24"/>
        </w:rPr>
      </w:pPr>
      <w:r w:rsidRPr="00F60114">
        <w:rPr>
          <w:sz w:val="24"/>
          <w:szCs w:val="24"/>
        </w:rPr>
        <w:t>John’s Ministry of Worthiness</w:t>
      </w:r>
    </w:p>
    <w:p w:rsidR="00430EC3" w:rsidRPr="00F60114" w:rsidRDefault="00430EC3" w:rsidP="00430EC3">
      <w:pPr>
        <w:spacing w:line="480" w:lineRule="auto"/>
        <w:jc w:val="both"/>
        <w:rPr>
          <w:sz w:val="24"/>
          <w:szCs w:val="24"/>
        </w:rPr>
      </w:pPr>
      <w:r w:rsidRPr="00F6011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60114">
        <w:rPr>
          <w:sz w:val="24"/>
          <w:szCs w:val="24"/>
          <w:vertAlign w:val="superscript"/>
        </w:rPr>
        <w:t>nd</w:t>
      </w:r>
      <w:r w:rsidRPr="00F6011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60114">
        <w:rPr>
          <w:sz w:val="24"/>
          <w:szCs w:val="24"/>
          <w:vertAlign w:val="superscript"/>
        </w:rPr>
        <w:t>st</w:t>
      </w:r>
      <w:r w:rsidRPr="00F60114">
        <w:rPr>
          <w:sz w:val="24"/>
          <w:szCs w:val="24"/>
        </w:rPr>
        <w:t xml:space="preserve"> Corinthians 2:11. In 1</w:t>
      </w:r>
      <w:r w:rsidRPr="00F60114">
        <w:rPr>
          <w:sz w:val="24"/>
          <w:szCs w:val="24"/>
          <w:vertAlign w:val="superscript"/>
        </w:rPr>
        <w:t>st</w:t>
      </w:r>
      <w:r w:rsidRPr="00F60114">
        <w:rPr>
          <w:sz w:val="24"/>
          <w:szCs w:val="24"/>
        </w:rPr>
        <w:t xml:space="preserve"> Corinthians 6:20 states “For You were </w:t>
      </w:r>
      <w:r w:rsidRPr="00F6011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F60114">
        <w:rPr>
          <w:sz w:val="24"/>
          <w:szCs w:val="24"/>
          <w:vertAlign w:val="superscript"/>
        </w:rPr>
        <w:t>st</w:t>
      </w:r>
      <w:r w:rsidRPr="00F60114">
        <w:rPr>
          <w:sz w:val="24"/>
          <w:szCs w:val="24"/>
        </w:rPr>
        <w:t xml:space="preserve"> Timothy 4:8; Proverbs 4:7; 20:15; 31:10; 1</w:t>
      </w:r>
      <w:r w:rsidRPr="00F60114">
        <w:rPr>
          <w:sz w:val="24"/>
          <w:szCs w:val="24"/>
          <w:vertAlign w:val="superscript"/>
        </w:rPr>
        <w:t xml:space="preserve">st </w:t>
      </w:r>
      <w:r w:rsidRPr="00F60114">
        <w:rPr>
          <w:sz w:val="24"/>
          <w:szCs w:val="24"/>
        </w:rPr>
        <w:t xml:space="preserve">Corinthians 13:13 &amp; Ecclesiastes 7:1. How can He focus on what is of total worth? Some scriptures are Acts 14:15; 20:24; Philippians 3:8; 4:8; Psalm 119:37; Luke 10:42.     </w:t>
      </w:r>
    </w:p>
    <w:p w:rsidR="00430EC3" w:rsidRPr="00F60114" w:rsidRDefault="00430EC3" w:rsidP="00430EC3">
      <w:pPr>
        <w:jc w:val="both"/>
        <w:rPr>
          <w:sz w:val="24"/>
          <w:szCs w:val="24"/>
        </w:rPr>
      </w:pPr>
      <w:r w:rsidRPr="00F60114">
        <w:rPr>
          <w:sz w:val="24"/>
          <w:szCs w:val="24"/>
        </w:rPr>
        <w:t>John’s Ministry of Baptism</w:t>
      </w:r>
    </w:p>
    <w:p w:rsidR="00430EC3" w:rsidRPr="00F60114" w:rsidRDefault="00430EC3" w:rsidP="00430EC3">
      <w:pPr>
        <w:jc w:val="both"/>
        <w:rPr>
          <w:sz w:val="24"/>
          <w:szCs w:val="24"/>
        </w:rPr>
      </w:pPr>
    </w:p>
    <w:p w:rsidR="00430EC3" w:rsidRPr="00F60114" w:rsidRDefault="00430EC3" w:rsidP="00430EC3">
      <w:pPr>
        <w:spacing w:line="480" w:lineRule="auto"/>
        <w:jc w:val="both"/>
        <w:rPr>
          <w:sz w:val="24"/>
          <w:szCs w:val="24"/>
        </w:rPr>
      </w:pPr>
      <w:r w:rsidRPr="00F6011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60114">
        <w:rPr>
          <w:sz w:val="24"/>
          <w:szCs w:val="24"/>
          <w:vertAlign w:val="superscript"/>
        </w:rPr>
        <w:t>nd</w:t>
      </w:r>
      <w:r w:rsidRPr="00F60114">
        <w:rPr>
          <w:sz w:val="24"/>
          <w:szCs w:val="24"/>
        </w:rPr>
        <w:t xml:space="preserve"> Corinthians 5:21; Hebrews 4:15 and 1</w:t>
      </w:r>
      <w:r w:rsidRPr="00F60114">
        <w:rPr>
          <w:sz w:val="24"/>
          <w:szCs w:val="24"/>
          <w:vertAlign w:val="superscript"/>
        </w:rPr>
        <w:t>st</w:t>
      </w:r>
      <w:r w:rsidRPr="00F6011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F6011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30EC3" w:rsidRPr="00F60114" w:rsidRDefault="00430EC3" w:rsidP="00430EC3">
      <w:pPr>
        <w:spacing w:line="480" w:lineRule="auto"/>
        <w:jc w:val="both"/>
        <w:rPr>
          <w:sz w:val="24"/>
          <w:szCs w:val="24"/>
        </w:rPr>
      </w:pPr>
      <w:r w:rsidRPr="00F60114">
        <w:rPr>
          <w:sz w:val="24"/>
          <w:szCs w:val="24"/>
        </w:rPr>
        <w:t>John’s Ministry of Angels</w:t>
      </w:r>
    </w:p>
    <w:p w:rsidR="00430EC3" w:rsidRPr="00F60114" w:rsidRDefault="00430EC3" w:rsidP="00430EC3">
      <w:pPr>
        <w:spacing w:line="480" w:lineRule="auto"/>
        <w:jc w:val="both"/>
        <w:rPr>
          <w:sz w:val="24"/>
          <w:szCs w:val="24"/>
        </w:rPr>
      </w:pPr>
      <w:r w:rsidRPr="00F6011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30EC3" w:rsidRPr="00F60114" w:rsidRDefault="00430EC3" w:rsidP="00430EC3">
      <w:pPr>
        <w:spacing w:line="480" w:lineRule="auto"/>
        <w:jc w:val="both"/>
        <w:rPr>
          <w:sz w:val="24"/>
          <w:szCs w:val="24"/>
        </w:rPr>
      </w:pPr>
      <w:r w:rsidRPr="00F60114">
        <w:rPr>
          <w:sz w:val="24"/>
          <w:szCs w:val="24"/>
        </w:rPr>
        <w:t>John’s Ministry of Deity as God</w:t>
      </w:r>
    </w:p>
    <w:p w:rsidR="00430EC3" w:rsidRPr="00F60114" w:rsidRDefault="00430EC3" w:rsidP="00430EC3">
      <w:pPr>
        <w:spacing w:line="480" w:lineRule="auto"/>
        <w:jc w:val="both"/>
        <w:rPr>
          <w:sz w:val="24"/>
          <w:szCs w:val="24"/>
        </w:rPr>
      </w:pPr>
      <w:r w:rsidRPr="00F60114">
        <w:rPr>
          <w:sz w:val="24"/>
          <w:szCs w:val="24"/>
        </w:rPr>
        <w:t>John is as fully Woman &amp; fully God. John being fully Woman means He is in the wisdom &amp; understanding of the Lord. John died in the beheading as the 2</w:t>
      </w:r>
      <w:r w:rsidRPr="00F60114">
        <w:rPr>
          <w:sz w:val="24"/>
          <w:szCs w:val="24"/>
          <w:vertAlign w:val="superscript"/>
        </w:rPr>
        <w:t>nd</w:t>
      </w:r>
      <w:r w:rsidRPr="00F60114">
        <w:rPr>
          <w:sz w:val="24"/>
          <w:szCs w:val="24"/>
        </w:rPr>
        <w:t xml:space="preserve"> Eve as the Woman of the Lord to restore the 1</w:t>
      </w:r>
      <w:r w:rsidRPr="00F60114">
        <w:rPr>
          <w:sz w:val="24"/>
          <w:szCs w:val="24"/>
          <w:vertAlign w:val="superscript"/>
        </w:rPr>
        <w:t>st</w:t>
      </w:r>
      <w:r w:rsidRPr="00F6011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F6011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60114">
        <w:rPr>
          <w:sz w:val="24"/>
          <w:szCs w:val="24"/>
          <w:vertAlign w:val="superscript"/>
        </w:rPr>
        <w:t>nd</w:t>
      </w:r>
      <w:r w:rsidRPr="00F60114">
        <w:rPr>
          <w:sz w:val="24"/>
          <w:szCs w:val="24"/>
        </w:rPr>
        <w:t xml:space="preserve"> John 7-13. Sixth, John (2</w:t>
      </w:r>
      <w:r w:rsidRPr="00F60114">
        <w:rPr>
          <w:sz w:val="24"/>
          <w:szCs w:val="24"/>
          <w:vertAlign w:val="superscript"/>
        </w:rPr>
        <w:t>nd</w:t>
      </w:r>
      <w:r w:rsidRPr="00F60114">
        <w:rPr>
          <w:sz w:val="24"/>
          <w:szCs w:val="24"/>
        </w:rPr>
        <w:t xml:space="preserve"> Eve) is called Jesus (2</w:t>
      </w:r>
      <w:r w:rsidRPr="00F60114">
        <w:rPr>
          <w:sz w:val="24"/>
          <w:szCs w:val="24"/>
          <w:vertAlign w:val="superscript"/>
        </w:rPr>
        <w:t>nd</w:t>
      </w:r>
      <w:r w:rsidRPr="00F60114">
        <w:rPr>
          <w:sz w:val="24"/>
          <w:szCs w:val="24"/>
        </w:rPr>
        <w:t xml:space="preserve"> Adam) in Genesis 2:23; 3:20 &amp; 1</w:t>
      </w:r>
      <w:r w:rsidRPr="00F60114">
        <w:rPr>
          <w:sz w:val="24"/>
          <w:szCs w:val="24"/>
          <w:vertAlign w:val="superscript"/>
        </w:rPr>
        <w:t>st</w:t>
      </w:r>
      <w:r w:rsidRPr="00F60114">
        <w:rPr>
          <w:sz w:val="24"/>
          <w:szCs w:val="24"/>
        </w:rPr>
        <w:t xml:space="preserve"> Corinthians 15:47. Seventh, John as the Holy Ghost is God in 1</w:t>
      </w:r>
      <w:r w:rsidRPr="00F60114">
        <w:rPr>
          <w:sz w:val="24"/>
          <w:szCs w:val="24"/>
          <w:vertAlign w:val="superscript"/>
        </w:rPr>
        <w:t>st</w:t>
      </w:r>
      <w:r w:rsidRPr="00F60114">
        <w:rPr>
          <w:sz w:val="24"/>
          <w:szCs w:val="24"/>
        </w:rPr>
        <w:t xml:space="preserve"> John 5:7; Hebrews 10:15; 1</w:t>
      </w:r>
      <w:r w:rsidRPr="00F60114">
        <w:rPr>
          <w:sz w:val="24"/>
          <w:szCs w:val="24"/>
          <w:vertAlign w:val="superscript"/>
        </w:rPr>
        <w:t>st</w:t>
      </w:r>
      <w:r w:rsidRPr="00F60114">
        <w:rPr>
          <w:sz w:val="24"/>
          <w:szCs w:val="24"/>
        </w:rPr>
        <w:t xml:space="preserve"> Thessalonians 4:8; Ephesians 4:30; 1</w:t>
      </w:r>
      <w:r w:rsidRPr="00F60114">
        <w:rPr>
          <w:sz w:val="24"/>
          <w:szCs w:val="24"/>
          <w:vertAlign w:val="superscript"/>
        </w:rPr>
        <w:t>st</w:t>
      </w:r>
      <w:r w:rsidRPr="00F60114">
        <w:rPr>
          <w:sz w:val="24"/>
          <w:szCs w:val="24"/>
        </w:rPr>
        <w:t xml:space="preserve"> Corinthians 12:3; Romans 9:1; Acts 1:33; 7:55; John 14:26; Mark 12:36 and Matthew 28:19. </w:t>
      </w:r>
    </w:p>
    <w:p w:rsidR="00430EC3" w:rsidRPr="00F60114" w:rsidRDefault="00430EC3" w:rsidP="00430EC3">
      <w:pPr>
        <w:jc w:val="center"/>
        <w:rPr>
          <w:sz w:val="24"/>
          <w:szCs w:val="24"/>
        </w:rPr>
      </w:pPr>
      <w:r w:rsidRPr="00F60114">
        <w:rPr>
          <w:sz w:val="24"/>
          <w:szCs w:val="24"/>
        </w:rPr>
        <w:t>The Lord John’s Office</w:t>
      </w:r>
    </w:p>
    <w:p w:rsidR="00430EC3" w:rsidRPr="00F60114" w:rsidRDefault="00430EC3" w:rsidP="00430EC3">
      <w:pPr>
        <w:jc w:val="both"/>
        <w:rPr>
          <w:sz w:val="24"/>
          <w:szCs w:val="24"/>
        </w:rPr>
      </w:pPr>
      <w:r w:rsidRPr="00F60114">
        <w:rPr>
          <w:sz w:val="24"/>
          <w:szCs w:val="24"/>
        </w:rPr>
        <w:t>John’s Office as a Prophet</w:t>
      </w:r>
    </w:p>
    <w:p w:rsidR="00430EC3" w:rsidRPr="00F60114" w:rsidRDefault="00430EC3" w:rsidP="00430EC3">
      <w:pPr>
        <w:spacing w:line="480" w:lineRule="auto"/>
        <w:jc w:val="both"/>
        <w:rPr>
          <w:sz w:val="24"/>
          <w:szCs w:val="24"/>
        </w:rPr>
      </w:pPr>
      <w:r w:rsidRPr="00F6011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60114">
        <w:rPr>
          <w:sz w:val="24"/>
          <w:szCs w:val="24"/>
          <w:vertAlign w:val="superscript"/>
        </w:rPr>
        <w:t>nd</w:t>
      </w:r>
      <w:r w:rsidRPr="00F60114">
        <w:rPr>
          <w:sz w:val="24"/>
          <w:szCs w:val="24"/>
        </w:rPr>
        <w:t xml:space="preserve"> Kings 4:9, John would be called Man of God. In 1</w:t>
      </w:r>
      <w:r w:rsidRPr="00F60114">
        <w:rPr>
          <w:sz w:val="24"/>
          <w:szCs w:val="24"/>
          <w:vertAlign w:val="superscript"/>
        </w:rPr>
        <w:t>st</w:t>
      </w:r>
      <w:r w:rsidRPr="00F60114">
        <w:rPr>
          <w:sz w:val="24"/>
          <w:szCs w:val="24"/>
        </w:rPr>
        <w:t xml:space="preserve"> Samuel 9:9; 2</w:t>
      </w:r>
      <w:r w:rsidRPr="00F60114">
        <w:rPr>
          <w:sz w:val="24"/>
          <w:szCs w:val="24"/>
          <w:vertAlign w:val="superscript"/>
        </w:rPr>
        <w:t>nd</w:t>
      </w:r>
      <w:r w:rsidRPr="00F6011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F6011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30EC3" w:rsidRPr="00F60114" w:rsidRDefault="00430EC3" w:rsidP="00430EC3">
      <w:pPr>
        <w:spacing w:line="480" w:lineRule="auto"/>
        <w:jc w:val="both"/>
        <w:rPr>
          <w:sz w:val="24"/>
          <w:szCs w:val="24"/>
        </w:rPr>
      </w:pPr>
      <w:r w:rsidRPr="00F60114">
        <w:rPr>
          <w:sz w:val="24"/>
          <w:szCs w:val="24"/>
        </w:rPr>
        <w:t>What did the Blood of John accomplish as Holy?</w:t>
      </w:r>
    </w:p>
    <w:p w:rsidR="00430EC3" w:rsidRPr="00F60114" w:rsidRDefault="00430EC3" w:rsidP="00430EC3">
      <w:pPr>
        <w:spacing w:line="480" w:lineRule="auto"/>
        <w:jc w:val="both"/>
        <w:rPr>
          <w:sz w:val="24"/>
          <w:szCs w:val="24"/>
        </w:rPr>
      </w:pPr>
      <w:r w:rsidRPr="00F6011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60114">
        <w:rPr>
          <w:sz w:val="24"/>
          <w:szCs w:val="24"/>
          <w:vertAlign w:val="superscript"/>
        </w:rPr>
        <w:t>st</w:t>
      </w:r>
      <w:r w:rsidRPr="00F6011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F6011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30EC3" w:rsidRPr="00F60114" w:rsidRDefault="00430EC3" w:rsidP="00430EC3">
      <w:pPr>
        <w:spacing w:line="480" w:lineRule="auto"/>
        <w:jc w:val="both"/>
        <w:rPr>
          <w:sz w:val="24"/>
          <w:szCs w:val="24"/>
        </w:rPr>
      </w:pPr>
      <w:r w:rsidRPr="00F60114">
        <w:rPr>
          <w:sz w:val="24"/>
          <w:szCs w:val="24"/>
        </w:rPr>
        <w:t>John’s arrest, imprisonment, beheading in the Alone Position</w:t>
      </w:r>
    </w:p>
    <w:p w:rsidR="00430EC3" w:rsidRPr="00F60114" w:rsidRDefault="00430EC3" w:rsidP="00430EC3">
      <w:pPr>
        <w:spacing w:line="480" w:lineRule="auto"/>
        <w:jc w:val="both"/>
        <w:rPr>
          <w:sz w:val="24"/>
          <w:szCs w:val="24"/>
        </w:rPr>
      </w:pPr>
      <w:r w:rsidRPr="00F6011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F6011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60114">
        <w:rPr>
          <w:vanish/>
          <w:sz w:val="24"/>
          <w:szCs w:val="24"/>
        </w:rPr>
        <w:t xml:space="preserve">erods fear ofJohn’s influence over the crowds. </w:t>
      </w:r>
      <w:r w:rsidRPr="00F6011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30EC3" w:rsidRPr="00F60114" w:rsidRDefault="00430EC3" w:rsidP="00430EC3">
      <w:pPr>
        <w:spacing w:line="480" w:lineRule="auto"/>
        <w:jc w:val="both"/>
        <w:rPr>
          <w:sz w:val="24"/>
          <w:szCs w:val="24"/>
        </w:rPr>
      </w:pPr>
      <w:r w:rsidRPr="00F6011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60114">
        <w:rPr>
          <w:sz w:val="24"/>
          <w:szCs w:val="24"/>
          <w:vertAlign w:val="superscript"/>
        </w:rPr>
        <w:t>st</w:t>
      </w:r>
      <w:r w:rsidRPr="00F60114">
        <w:rPr>
          <w:sz w:val="24"/>
          <w:szCs w:val="24"/>
        </w:rPr>
        <w:t xml:space="preserve"> Maccabees 2:1. Nine, is John the Father of Eupolemus in 1</w:t>
      </w:r>
      <w:r w:rsidRPr="00F60114">
        <w:rPr>
          <w:sz w:val="24"/>
          <w:szCs w:val="24"/>
          <w:vertAlign w:val="superscript"/>
        </w:rPr>
        <w:t>st</w:t>
      </w:r>
      <w:r w:rsidRPr="00F60114">
        <w:rPr>
          <w:sz w:val="24"/>
          <w:szCs w:val="24"/>
        </w:rPr>
        <w:t xml:space="preserve"> Maccabees 8:17. Ten, is John the Brother of Jonathan in 1</w:t>
      </w:r>
      <w:r w:rsidRPr="00F60114">
        <w:rPr>
          <w:sz w:val="24"/>
          <w:szCs w:val="24"/>
          <w:vertAlign w:val="superscript"/>
        </w:rPr>
        <w:t>st</w:t>
      </w:r>
      <w:r w:rsidRPr="00F60114">
        <w:rPr>
          <w:sz w:val="24"/>
          <w:szCs w:val="24"/>
        </w:rPr>
        <w:t xml:space="preserve"> Maccabees. Eleven, is John the Brother of Judas in 1</w:t>
      </w:r>
      <w:r w:rsidRPr="00F60114">
        <w:rPr>
          <w:sz w:val="24"/>
          <w:szCs w:val="24"/>
          <w:vertAlign w:val="superscript"/>
        </w:rPr>
        <w:t>st</w:t>
      </w:r>
      <w:r w:rsidRPr="00F60114">
        <w:rPr>
          <w:sz w:val="24"/>
          <w:szCs w:val="24"/>
        </w:rPr>
        <w:t xml:space="preserve"> Maccabees. Twelve, is John the Warrior in 1</w:t>
      </w:r>
      <w:r w:rsidRPr="00F60114">
        <w:rPr>
          <w:sz w:val="24"/>
          <w:szCs w:val="24"/>
          <w:vertAlign w:val="superscript"/>
        </w:rPr>
        <w:t>st</w:t>
      </w:r>
      <w:r w:rsidRPr="00F60114">
        <w:rPr>
          <w:sz w:val="24"/>
          <w:szCs w:val="24"/>
        </w:rPr>
        <w:t xml:space="preserve"> Macabees. Thirteen, is John with Absalom in 2</w:t>
      </w:r>
      <w:r w:rsidRPr="00F60114">
        <w:rPr>
          <w:sz w:val="24"/>
          <w:szCs w:val="24"/>
          <w:vertAlign w:val="superscript"/>
        </w:rPr>
        <w:t>nd</w:t>
      </w:r>
      <w:r w:rsidRPr="00F60114">
        <w:rPr>
          <w:sz w:val="24"/>
          <w:szCs w:val="24"/>
        </w:rPr>
        <w:t xml:space="preserve"> Maccabees. </w:t>
      </w:r>
      <w:r w:rsidRPr="00F6011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60114">
        <w:rPr>
          <w:sz w:val="24"/>
          <w:szCs w:val="24"/>
          <w:vertAlign w:val="superscript"/>
        </w:rPr>
        <w:t>st</w:t>
      </w:r>
      <w:r w:rsidRPr="00F60114">
        <w:rPr>
          <w:sz w:val="24"/>
          <w:szCs w:val="24"/>
        </w:rPr>
        <w:t xml:space="preserve"> Samuel 13:16. Thirty-Four, is John called Jonathan in 2</w:t>
      </w:r>
      <w:r w:rsidRPr="00F60114">
        <w:rPr>
          <w:sz w:val="24"/>
          <w:szCs w:val="24"/>
          <w:vertAlign w:val="superscript"/>
        </w:rPr>
        <w:t>nd</w:t>
      </w:r>
      <w:r w:rsidRPr="00F60114">
        <w:rPr>
          <w:sz w:val="24"/>
          <w:szCs w:val="24"/>
        </w:rPr>
        <w:t xml:space="preserve"> Samuel 15:27. Thirty-Five, is John called Jonathan in 1</w:t>
      </w:r>
      <w:r w:rsidRPr="00F60114">
        <w:rPr>
          <w:sz w:val="24"/>
          <w:szCs w:val="24"/>
          <w:vertAlign w:val="superscript"/>
        </w:rPr>
        <w:t>st</w:t>
      </w:r>
      <w:r w:rsidRPr="00F60114">
        <w:rPr>
          <w:sz w:val="24"/>
          <w:szCs w:val="24"/>
        </w:rPr>
        <w:t xml:space="preserve"> Chronicles 27:32. Thirty-Six, is John called Jonathan in 2</w:t>
      </w:r>
      <w:r w:rsidRPr="00F60114">
        <w:rPr>
          <w:sz w:val="24"/>
          <w:szCs w:val="24"/>
          <w:vertAlign w:val="superscript"/>
        </w:rPr>
        <w:t>nd</w:t>
      </w:r>
      <w:r w:rsidRPr="00F60114">
        <w:rPr>
          <w:sz w:val="24"/>
          <w:szCs w:val="24"/>
        </w:rPr>
        <w:t xml:space="preserve"> Samuel 21:21. Thirty-Seven, is John called Jonathan in 2</w:t>
      </w:r>
      <w:r w:rsidRPr="00F60114">
        <w:rPr>
          <w:sz w:val="24"/>
          <w:szCs w:val="24"/>
          <w:vertAlign w:val="superscript"/>
        </w:rPr>
        <w:t>nd</w:t>
      </w:r>
      <w:r w:rsidRPr="00F60114">
        <w:rPr>
          <w:sz w:val="24"/>
          <w:szCs w:val="24"/>
        </w:rPr>
        <w:t xml:space="preserve"> Samuel 23:32. Thirty-Eight, is John called Jonathan in 1</w:t>
      </w:r>
      <w:r w:rsidRPr="00F60114">
        <w:rPr>
          <w:sz w:val="24"/>
          <w:szCs w:val="24"/>
          <w:vertAlign w:val="superscript"/>
        </w:rPr>
        <w:t>st</w:t>
      </w:r>
      <w:r w:rsidRPr="00F6011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60114">
        <w:rPr>
          <w:sz w:val="24"/>
          <w:szCs w:val="24"/>
          <w:vertAlign w:val="superscript"/>
        </w:rPr>
        <w:t>st</w:t>
      </w:r>
      <w:r w:rsidRPr="00F60114">
        <w:rPr>
          <w:sz w:val="24"/>
          <w:szCs w:val="24"/>
        </w:rPr>
        <w:t xml:space="preserve"> Chronicles 2:32. Forty-Six, is John called Johanan in the Apocrypha. Forty-Seven, is John called Jonathan in 1</w:t>
      </w:r>
      <w:r w:rsidRPr="00F60114">
        <w:rPr>
          <w:sz w:val="24"/>
          <w:szCs w:val="24"/>
          <w:vertAlign w:val="superscript"/>
        </w:rPr>
        <w:t>st</w:t>
      </w:r>
      <w:r w:rsidRPr="00F60114">
        <w:rPr>
          <w:sz w:val="24"/>
          <w:szCs w:val="24"/>
        </w:rPr>
        <w:t xml:space="preserve"> Maccabees 9:23. Forty-Eight, is John called Jonathan in 1</w:t>
      </w:r>
      <w:r w:rsidRPr="00F60114">
        <w:rPr>
          <w:sz w:val="24"/>
          <w:szCs w:val="24"/>
          <w:vertAlign w:val="superscript"/>
        </w:rPr>
        <w:t>st</w:t>
      </w:r>
      <w:r w:rsidRPr="00F60114">
        <w:rPr>
          <w:sz w:val="24"/>
          <w:szCs w:val="24"/>
        </w:rPr>
        <w:t xml:space="preserve"> Maccabees 13:11. Forty-Nine, is John called Jonah in 2</w:t>
      </w:r>
      <w:r w:rsidRPr="00F60114">
        <w:rPr>
          <w:sz w:val="24"/>
          <w:szCs w:val="24"/>
          <w:vertAlign w:val="superscript"/>
        </w:rPr>
        <w:t>nd</w:t>
      </w:r>
      <w:r w:rsidRPr="00F60114">
        <w:rPr>
          <w:sz w:val="24"/>
          <w:szCs w:val="24"/>
        </w:rPr>
        <w:t xml:space="preserve"> Kings 14:25 &amp; Jonah 1:1. Fifty, is John called Jonah in 1</w:t>
      </w:r>
      <w:r w:rsidRPr="00F60114">
        <w:rPr>
          <w:sz w:val="24"/>
          <w:szCs w:val="24"/>
          <w:vertAlign w:val="superscript"/>
        </w:rPr>
        <w:t>st</w:t>
      </w:r>
      <w:r w:rsidRPr="00F60114">
        <w:rPr>
          <w:sz w:val="24"/>
          <w:szCs w:val="24"/>
        </w:rPr>
        <w:t xml:space="preserve"> </w:t>
      </w:r>
      <w:r w:rsidRPr="00F60114">
        <w:rPr>
          <w:sz w:val="24"/>
          <w:szCs w:val="24"/>
        </w:rPr>
        <w:lastRenderedPageBreak/>
        <w:t>Esdras 9:23. Fifty-One, is John called Jonah in Matthew 16:17. Fifty-Two, is John called Gaddi in 1</w:t>
      </w:r>
      <w:r w:rsidRPr="00F60114">
        <w:rPr>
          <w:sz w:val="24"/>
          <w:szCs w:val="24"/>
          <w:vertAlign w:val="superscript"/>
        </w:rPr>
        <w:t>st</w:t>
      </w:r>
      <w:r w:rsidRPr="00F60114">
        <w:rPr>
          <w:sz w:val="24"/>
          <w:szCs w:val="24"/>
        </w:rPr>
        <w:t xml:space="preserve"> Maccabees 2:2. Fifty-Three, is John called an Envoy in 2</w:t>
      </w:r>
      <w:r w:rsidRPr="00F60114">
        <w:rPr>
          <w:sz w:val="24"/>
          <w:szCs w:val="24"/>
          <w:vertAlign w:val="superscript"/>
        </w:rPr>
        <w:t>nd</w:t>
      </w:r>
      <w:r w:rsidRPr="00F60114">
        <w:rPr>
          <w:sz w:val="24"/>
          <w:szCs w:val="24"/>
        </w:rPr>
        <w:t xml:space="preserve"> Maccabees 11:17. Fifty-Four, is John called the Evangelist not named in the 4</w:t>
      </w:r>
      <w:r w:rsidRPr="00F60114">
        <w:rPr>
          <w:sz w:val="24"/>
          <w:szCs w:val="24"/>
          <w:vertAlign w:val="superscript"/>
        </w:rPr>
        <w:t>th</w:t>
      </w:r>
      <w:r w:rsidRPr="00F60114">
        <w:rPr>
          <w:sz w:val="24"/>
          <w:szCs w:val="24"/>
        </w:rPr>
        <w:t xml:space="preserve"> Gospel. Fifty-Five, is John called Johanan in 1</w:t>
      </w:r>
      <w:r w:rsidRPr="00F60114">
        <w:rPr>
          <w:sz w:val="24"/>
          <w:szCs w:val="24"/>
          <w:vertAlign w:val="superscript"/>
        </w:rPr>
        <w:t>st</w:t>
      </w:r>
      <w:r w:rsidRPr="00F60114">
        <w:rPr>
          <w:sz w:val="24"/>
          <w:szCs w:val="24"/>
        </w:rPr>
        <w:t xml:space="preserve"> Chronicles 12:4. Fifty-Six, is John called Johanan in 1</w:t>
      </w:r>
      <w:r w:rsidRPr="00F60114">
        <w:rPr>
          <w:sz w:val="24"/>
          <w:szCs w:val="24"/>
          <w:vertAlign w:val="superscript"/>
        </w:rPr>
        <w:t>st</w:t>
      </w:r>
      <w:r w:rsidRPr="00F60114">
        <w:rPr>
          <w:sz w:val="24"/>
          <w:szCs w:val="24"/>
        </w:rPr>
        <w:t xml:space="preserve"> Chronicles 12:12. Fifty-Seven, is John called Johanan a Priest in 1</w:t>
      </w:r>
      <w:r w:rsidRPr="00F60114">
        <w:rPr>
          <w:sz w:val="24"/>
          <w:szCs w:val="24"/>
          <w:vertAlign w:val="superscript"/>
        </w:rPr>
        <w:t>st</w:t>
      </w:r>
      <w:r w:rsidRPr="00F60114">
        <w:rPr>
          <w:sz w:val="24"/>
          <w:szCs w:val="24"/>
        </w:rPr>
        <w:t xml:space="preserve"> Chronicles 6:9. Fifty-Eight, is John called Johanan in 2</w:t>
      </w:r>
      <w:r w:rsidRPr="00F60114">
        <w:rPr>
          <w:sz w:val="24"/>
          <w:szCs w:val="24"/>
          <w:vertAlign w:val="superscript"/>
        </w:rPr>
        <w:t>nd</w:t>
      </w:r>
      <w:r w:rsidRPr="00F60114">
        <w:rPr>
          <w:sz w:val="24"/>
          <w:szCs w:val="24"/>
        </w:rPr>
        <w:t xml:space="preserve"> Chronicles 28:12. Fifty-Nine, is John called Johanan in 1</w:t>
      </w:r>
      <w:r w:rsidRPr="00F60114">
        <w:rPr>
          <w:sz w:val="24"/>
          <w:szCs w:val="24"/>
          <w:vertAlign w:val="superscript"/>
        </w:rPr>
        <w:t>st</w:t>
      </w:r>
      <w:r w:rsidRPr="00F60114">
        <w:rPr>
          <w:sz w:val="24"/>
          <w:szCs w:val="24"/>
        </w:rPr>
        <w:t xml:space="preserve"> Chronicles 3:15. Sixty, is John called Johanan in Jeremiah 40:8. Sixty-One, is John called Johanan in 1</w:t>
      </w:r>
      <w:r w:rsidRPr="00F60114">
        <w:rPr>
          <w:sz w:val="24"/>
          <w:szCs w:val="24"/>
          <w:vertAlign w:val="superscript"/>
        </w:rPr>
        <w:t>st</w:t>
      </w:r>
      <w:r w:rsidRPr="00F6011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60114">
        <w:rPr>
          <w:sz w:val="24"/>
          <w:szCs w:val="24"/>
          <w:vertAlign w:val="superscript"/>
        </w:rPr>
        <w:t>nd</w:t>
      </w:r>
      <w:r w:rsidRPr="00F60114">
        <w:rPr>
          <w:sz w:val="24"/>
          <w:szCs w:val="24"/>
        </w:rPr>
        <w:t xml:space="preserve"> Eve in 1</w:t>
      </w:r>
      <w:r w:rsidRPr="00F60114">
        <w:rPr>
          <w:sz w:val="24"/>
          <w:szCs w:val="24"/>
          <w:vertAlign w:val="superscript"/>
        </w:rPr>
        <w:t>st</w:t>
      </w:r>
      <w:r w:rsidRPr="00F60114">
        <w:rPr>
          <w:sz w:val="24"/>
          <w:szCs w:val="24"/>
        </w:rPr>
        <w:t xml:space="preserve"> Corinthians 15:47. But there is only One John the Baptist who paid the price of the beheading without spot to Womankind &amp; all the other John’s had problems with (Sexual Eros Love) in marriage.      </w:t>
      </w:r>
    </w:p>
    <w:p w:rsidR="00430EC3" w:rsidRPr="00F60114" w:rsidRDefault="00430EC3" w:rsidP="00430EC3">
      <w:pPr>
        <w:spacing w:line="480" w:lineRule="auto"/>
        <w:jc w:val="both"/>
        <w:rPr>
          <w:sz w:val="24"/>
          <w:szCs w:val="24"/>
        </w:rPr>
      </w:pPr>
      <w:r w:rsidRPr="00F60114">
        <w:rPr>
          <w:sz w:val="24"/>
          <w:szCs w:val="24"/>
        </w:rPr>
        <w:t>John’s Resurrection and Ascension</w:t>
      </w:r>
    </w:p>
    <w:p w:rsidR="00430EC3" w:rsidRPr="00F60114" w:rsidRDefault="00430EC3" w:rsidP="00430EC3">
      <w:pPr>
        <w:spacing w:line="480" w:lineRule="auto"/>
        <w:jc w:val="both"/>
        <w:rPr>
          <w:sz w:val="24"/>
          <w:szCs w:val="24"/>
        </w:rPr>
      </w:pPr>
      <w:r w:rsidRPr="00F6011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F6011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60114">
        <w:rPr>
          <w:sz w:val="24"/>
          <w:szCs w:val="24"/>
          <w:vertAlign w:val="superscript"/>
        </w:rPr>
        <w:t>th</w:t>
      </w:r>
      <w:r w:rsidRPr="00F60114">
        <w:rPr>
          <w:sz w:val="24"/>
          <w:szCs w:val="24"/>
        </w:rPr>
        <w:t>.</w:t>
      </w:r>
    </w:p>
    <w:p w:rsidR="00430EC3" w:rsidRPr="00F60114" w:rsidRDefault="00430EC3" w:rsidP="00430EC3">
      <w:pPr>
        <w:spacing w:line="480" w:lineRule="auto"/>
        <w:jc w:val="both"/>
        <w:rPr>
          <w:sz w:val="24"/>
          <w:szCs w:val="24"/>
        </w:rPr>
      </w:pPr>
      <w:r w:rsidRPr="00F60114">
        <w:rPr>
          <w:sz w:val="24"/>
          <w:szCs w:val="24"/>
        </w:rPr>
        <w:t>John’s Throne</w:t>
      </w:r>
    </w:p>
    <w:p w:rsidR="00430EC3" w:rsidRPr="00F60114" w:rsidRDefault="00430EC3" w:rsidP="00430EC3">
      <w:pPr>
        <w:spacing w:line="480" w:lineRule="auto"/>
        <w:jc w:val="both"/>
        <w:rPr>
          <w:sz w:val="24"/>
          <w:szCs w:val="24"/>
        </w:rPr>
      </w:pPr>
      <w:r w:rsidRPr="00F6011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60114">
        <w:rPr>
          <w:sz w:val="24"/>
          <w:szCs w:val="24"/>
          <w:vertAlign w:val="superscript"/>
        </w:rPr>
        <w:t>rd</w:t>
      </w:r>
      <w:r w:rsidRPr="00F6011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60114">
        <w:rPr>
          <w:sz w:val="24"/>
          <w:szCs w:val="24"/>
          <w:vertAlign w:val="superscript"/>
        </w:rPr>
        <w:t>nd</w:t>
      </w:r>
      <w:r w:rsidRPr="00F60114">
        <w:rPr>
          <w:sz w:val="24"/>
          <w:szCs w:val="24"/>
        </w:rPr>
        <w:t xml:space="preserve"> Timothy 3:10-17.  </w:t>
      </w:r>
    </w:p>
    <w:p w:rsidR="00430EC3" w:rsidRPr="00F60114" w:rsidRDefault="00430EC3" w:rsidP="00430EC3">
      <w:pPr>
        <w:spacing w:line="480" w:lineRule="auto"/>
        <w:jc w:val="center"/>
        <w:rPr>
          <w:b/>
          <w:sz w:val="24"/>
          <w:szCs w:val="24"/>
        </w:rPr>
      </w:pPr>
      <w:r w:rsidRPr="00F6011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30EC3" w:rsidRPr="00F60114" w:rsidRDefault="00430EC3" w:rsidP="00430EC3">
      <w:pPr>
        <w:spacing w:line="480" w:lineRule="auto"/>
        <w:jc w:val="both"/>
        <w:rPr>
          <w:sz w:val="24"/>
          <w:szCs w:val="24"/>
        </w:rPr>
      </w:pPr>
      <w:r w:rsidRPr="00F60114">
        <w:rPr>
          <w:sz w:val="24"/>
          <w:szCs w:val="24"/>
        </w:rPr>
        <w:t>The white skin color Lord Moses’ name means “</w:t>
      </w:r>
      <w:r w:rsidRPr="00F60114">
        <w:rPr>
          <w:b/>
          <w:sz w:val="24"/>
          <w:szCs w:val="24"/>
        </w:rPr>
        <w:t>Drawn Out of the Water in Lordship</w:t>
      </w:r>
      <w:r w:rsidRPr="00F60114">
        <w:rPr>
          <w:sz w:val="24"/>
          <w:szCs w:val="24"/>
        </w:rPr>
        <w:t>.” The variations of the name is Moshe, Moseh, Mose, Moushe, Musa &amp; Moyses. The Lord Moses’ name means “</w:t>
      </w:r>
      <w:r w:rsidRPr="00F60114">
        <w:rPr>
          <w:b/>
          <w:sz w:val="24"/>
          <w:szCs w:val="24"/>
        </w:rPr>
        <w:t>Drawn out of the Water</w:t>
      </w:r>
      <w:r w:rsidRPr="00F6011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60114">
        <w:rPr>
          <w:b/>
          <w:sz w:val="24"/>
          <w:szCs w:val="24"/>
        </w:rPr>
        <w:t>Billion Year Reign</w:t>
      </w:r>
      <w:r w:rsidRPr="00F6011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Supreme Authority of the LORD, then Moses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60114">
        <w:rPr>
          <w:sz w:val="24"/>
          <w:szCs w:val="24"/>
          <w:vertAlign w:val="superscript"/>
        </w:rPr>
        <w:t>th</w:t>
      </w:r>
      <w:r w:rsidRPr="00F60114">
        <w:rPr>
          <w:sz w:val="24"/>
          <w:szCs w:val="24"/>
        </w:rPr>
        <w:t xml:space="preserve"> day renamed. This eternity only concerns </w:t>
      </w:r>
      <w:r w:rsidRPr="00F60114">
        <w:rPr>
          <w:sz w:val="24"/>
          <w:szCs w:val="24"/>
        </w:rPr>
        <w:lastRenderedPageBreak/>
        <w:t xml:space="preserve">Saturday as the Jewish Moses in Genesis to the Gentile Moses in Luke till it became the Christian Moses in Acts chapter 7.  </w:t>
      </w:r>
    </w:p>
    <w:p w:rsidR="00430EC3" w:rsidRPr="00F60114" w:rsidRDefault="00430EC3" w:rsidP="00430EC3">
      <w:pPr>
        <w:spacing w:line="480" w:lineRule="auto"/>
        <w:jc w:val="both"/>
        <w:rPr>
          <w:sz w:val="24"/>
          <w:szCs w:val="24"/>
        </w:rPr>
      </w:pPr>
      <w:r w:rsidRPr="00F6011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30EC3" w:rsidRPr="00F60114" w:rsidRDefault="00430EC3" w:rsidP="00430EC3">
      <w:pPr>
        <w:spacing w:line="480" w:lineRule="auto"/>
        <w:jc w:val="both"/>
        <w:rPr>
          <w:sz w:val="24"/>
          <w:szCs w:val="24"/>
        </w:rPr>
      </w:pPr>
      <w:r w:rsidRPr="00F6011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6011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30EC3" w:rsidRPr="00F60114" w:rsidRDefault="00430EC3" w:rsidP="00430EC3">
      <w:pPr>
        <w:spacing w:line="480" w:lineRule="auto"/>
        <w:jc w:val="both"/>
        <w:rPr>
          <w:sz w:val="24"/>
          <w:szCs w:val="24"/>
        </w:rPr>
      </w:pPr>
      <w:r w:rsidRPr="00F6011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30EC3" w:rsidRPr="00F60114" w:rsidRDefault="00430EC3" w:rsidP="00430EC3">
      <w:pPr>
        <w:spacing w:line="480" w:lineRule="auto"/>
        <w:jc w:val="both"/>
        <w:rPr>
          <w:sz w:val="24"/>
          <w:szCs w:val="24"/>
        </w:rPr>
      </w:pPr>
      <w:r w:rsidRPr="00F6011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6011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30EC3" w:rsidRPr="00F60114" w:rsidRDefault="00430EC3" w:rsidP="00430EC3">
      <w:pPr>
        <w:spacing w:line="480" w:lineRule="auto"/>
        <w:jc w:val="both"/>
        <w:rPr>
          <w:sz w:val="24"/>
          <w:szCs w:val="24"/>
        </w:rPr>
      </w:pPr>
      <w:r w:rsidRPr="00F6011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60114">
        <w:rPr>
          <w:b/>
          <w:sz w:val="24"/>
          <w:szCs w:val="24"/>
        </w:rPr>
        <w:t>content to live</w:t>
      </w:r>
      <w:r w:rsidRPr="00F60114">
        <w:rPr>
          <w:sz w:val="24"/>
          <w:szCs w:val="24"/>
        </w:rPr>
        <w:t xml:space="preserve">” there in Exodus 2:21.  </w:t>
      </w:r>
    </w:p>
    <w:p w:rsidR="00430EC3" w:rsidRPr="00F60114" w:rsidRDefault="00430EC3" w:rsidP="00430EC3">
      <w:pPr>
        <w:spacing w:line="480" w:lineRule="auto"/>
        <w:jc w:val="both"/>
        <w:rPr>
          <w:sz w:val="24"/>
          <w:szCs w:val="24"/>
        </w:rPr>
      </w:pPr>
      <w:r w:rsidRPr="00F6011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6011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30EC3" w:rsidRPr="00F60114" w:rsidRDefault="00430EC3" w:rsidP="00430EC3">
      <w:pPr>
        <w:spacing w:line="480" w:lineRule="auto"/>
        <w:jc w:val="both"/>
        <w:rPr>
          <w:sz w:val="24"/>
          <w:szCs w:val="24"/>
        </w:rPr>
      </w:pPr>
      <w:r w:rsidRPr="00F6011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30EC3" w:rsidRPr="00F60114" w:rsidRDefault="00430EC3" w:rsidP="00430EC3">
      <w:pPr>
        <w:spacing w:line="480" w:lineRule="auto"/>
        <w:jc w:val="both"/>
        <w:rPr>
          <w:sz w:val="24"/>
          <w:szCs w:val="24"/>
        </w:rPr>
      </w:pPr>
      <w:r w:rsidRPr="00F6011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30EC3" w:rsidRPr="00F60114" w:rsidRDefault="00430EC3" w:rsidP="00430EC3">
      <w:pPr>
        <w:spacing w:line="480" w:lineRule="auto"/>
        <w:jc w:val="both"/>
        <w:rPr>
          <w:sz w:val="24"/>
          <w:szCs w:val="24"/>
        </w:rPr>
      </w:pPr>
      <w:r w:rsidRPr="00F6011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30EC3" w:rsidRPr="00F60114" w:rsidRDefault="00430EC3" w:rsidP="00430EC3">
      <w:pPr>
        <w:spacing w:line="480" w:lineRule="auto"/>
        <w:jc w:val="both"/>
        <w:rPr>
          <w:sz w:val="24"/>
          <w:szCs w:val="24"/>
        </w:rPr>
      </w:pPr>
      <w:r w:rsidRPr="00F60114">
        <w:rPr>
          <w:sz w:val="24"/>
          <w:szCs w:val="24"/>
        </w:rPr>
        <w:t>The Lord Moses’ Relationships:</w:t>
      </w:r>
      <w:r w:rsidRPr="00F60114">
        <w:rPr>
          <w:b/>
          <w:sz w:val="24"/>
          <w:szCs w:val="24"/>
        </w:rPr>
        <w:t xml:space="preserve"> </w:t>
      </w:r>
      <w:r w:rsidRPr="00F6011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30EC3" w:rsidRPr="00F60114" w:rsidRDefault="00430EC3" w:rsidP="00430EC3">
      <w:pPr>
        <w:spacing w:line="480" w:lineRule="auto"/>
        <w:jc w:val="both"/>
        <w:rPr>
          <w:sz w:val="24"/>
          <w:szCs w:val="24"/>
        </w:rPr>
      </w:pPr>
      <w:r w:rsidRPr="00F6011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30EC3" w:rsidRPr="00F60114" w:rsidRDefault="00430EC3" w:rsidP="00430EC3">
      <w:pPr>
        <w:spacing w:line="480" w:lineRule="auto"/>
        <w:jc w:val="both"/>
        <w:rPr>
          <w:sz w:val="24"/>
          <w:szCs w:val="24"/>
        </w:rPr>
      </w:pPr>
      <w:r w:rsidRPr="00F6011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60114">
        <w:rPr>
          <w:b/>
          <w:sz w:val="24"/>
          <w:szCs w:val="24"/>
        </w:rPr>
        <w:t>YAHWEH</w:t>
      </w:r>
      <w:r w:rsidRPr="00F60114">
        <w:rPr>
          <w:sz w:val="24"/>
          <w:szCs w:val="24"/>
        </w:rPr>
        <w:t xml:space="preserve">” as the </w:t>
      </w:r>
      <w:r w:rsidRPr="00F60114">
        <w:rPr>
          <w:b/>
          <w:sz w:val="24"/>
          <w:szCs w:val="24"/>
        </w:rPr>
        <w:t>GOD OF MY FATHER’S</w:t>
      </w:r>
      <w:r w:rsidRPr="00F60114">
        <w:rPr>
          <w:sz w:val="24"/>
          <w:szCs w:val="24"/>
        </w:rPr>
        <w:t xml:space="preserve"> with the </w:t>
      </w:r>
      <w:r w:rsidRPr="00F60114">
        <w:rPr>
          <w:b/>
          <w:sz w:val="24"/>
          <w:szCs w:val="24"/>
        </w:rPr>
        <w:t>LORD STEPHEN</w:t>
      </w:r>
      <w:r w:rsidRPr="00F60114">
        <w:rPr>
          <w:sz w:val="24"/>
          <w:szCs w:val="24"/>
        </w:rPr>
        <w:t xml:space="preserve"> in Acts 7:30-32 &amp; John 8:58 and “</w:t>
      </w:r>
      <w:r w:rsidRPr="00F60114">
        <w:rPr>
          <w:b/>
          <w:sz w:val="24"/>
          <w:szCs w:val="24"/>
        </w:rPr>
        <w:t>I AM</w:t>
      </w:r>
      <w:r w:rsidRPr="00F60114">
        <w:rPr>
          <w:sz w:val="24"/>
          <w:szCs w:val="24"/>
        </w:rPr>
        <w:t xml:space="preserve">” as the </w:t>
      </w:r>
      <w:r w:rsidRPr="00F60114">
        <w:rPr>
          <w:b/>
          <w:sz w:val="24"/>
          <w:szCs w:val="24"/>
        </w:rPr>
        <w:t>GOD OF ABRAHAM</w:t>
      </w:r>
      <w:r w:rsidRPr="00F60114">
        <w:rPr>
          <w:sz w:val="24"/>
          <w:szCs w:val="24"/>
        </w:rPr>
        <w:t xml:space="preserve"> with the </w:t>
      </w:r>
      <w:r w:rsidRPr="00F60114">
        <w:rPr>
          <w:b/>
          <w:sz w:val="24"/>
          <w:szCs w:val="24"/>
        </w:rPr>
        <w:t>LORD JESUS</w:t>
      </w:r>
      <w:r w:rsidRPr="00F60114">
        <w:rPr>
          <w:sz w:val="24"/>
          <w:szCs w:val="24"/>
        </w:rPr>
        <w:t xml:space="preserve"> in Luke 1:33 &amp; John 8:58 or in biblical texts as the “</w:t>
      </w:r>
      <w:r w:rsidRPr="00F60114">
        <w:rPr>
          <w:b/>
          <w:sz w:val="24"/>
          <w:szCs w:val="24"/>
        </w:rPr>
        <w:t>JEHOVAH</w:t>
      </w:r>
      <w:r w:rsidRPr="00F60114">
        <w:rPr>
          <w:sz w:val="24"/>
          <w:szCs w:val="24"/>
        </w:rPr>
        <w:t xml:space="preserve"> or </w:t>
      </w:r>
      <w:r w:rsidRPr="00F60114">
        <w:rPr>
          <w:b/>
          <w:sz w:val="24"/>
          <w:szCs w:val="24"/>
        </w:rPr>
        <w:t>VICTOR</w:t>
      </w:r>
      <w:r w:rsidRPr="00F60114">
        <w:rPr>
          <w:sz w:val="24"/>
          <w:szCs w:val="24"/>
        </w:rPr>
        <w:t xml:space="preserve">” as the </w:t>
      </w:r>
      <w:r w:rsidRPr="00F60114">
        <w:rPr>
          <w:b/>
          <w:sz w:val="24"/>
          <w:szCs w:val="24"/>
        </w:rPr>
        <w:t>GOD OF JACOB</w:t>
      </w:r>
      <w:r w:rsidRPr="00F60114">
        <w:rPr>
          <w:sz w:val="24"/>
          <w:szCs w:val="24"/>
        </w:rPr>
        <w:t xml:space="preserve"> with the </w:t>
      </w:r>
      <w:r w:rsidRPr="00F60114">
        <w:rPr>
          <w:b/>
          <w:sz w:val="24"/>
          <w:szCs w:val="24"/>
        </w:rPr>
        <w:t>LORD JAMES</w:t>
      </w:r>
      <w:r w:rsidRPr="00F60114">
        <w:rPr>
          <w:sz w:val="24"/>
          <w:szCs w:val="24"/>
        </w:rPr>
        <w:t xml:space="preserve"> in Genesis 32:22-32 &amp; James 2:8-13 or “</w:t>
      </w:r>
      <w:r w:rsidRPr="00F60114">
        <w:rPr>
          <w:b/>
          <w:sz w:val="24"/>
          <w:szCs w:val="24"/>
        </w:rPr>
        <w:t>THE ONE WHO IS ALWAYS PRESENT</w:t>
      </w:r>
      <w:r w:rsidRPr="00F60114">
        <w:rPr>
          <w:sz w:val="24"/>
          <w:szCs w:val="24"/>
        </w:rPr>
        <w:t xml:space="preserve">” as the </w:t>
      </w:r>
      <w:r w:rsidRPr="00F60114">
        <w:rPr>
          <w:b/>
          <w:sz w:val="24"/>
          <w:szCs w:val="24"/>
        </w:rPr>
        <w:t xml:space="preserve">GOD OF ISAAC </w:t>
      </w:r>
      <w:r w:rsidRPr="00F60114">
        <w:rPr>
          <w:sz w:val="24"/>
          <w:szCs w:val="24"/>
        </w:rPr>
        <w:t xml:space="preserve">with the </w:t>
      </w:r>
      <w:r w:rsidRPr="00F60114">
        <w:rPr>
          <w:b/>
          <w:sz w:val="24"/>
          <w:szCs w:val="24"/>
        </w:rPr>
        <w:t>LORD JOHN</w:t>
      </w:r>
      <w:r w:rsidRPr="00F60114">
        <w:rPr>
          <w:sz w:val="24"/>
          <w:szCs w:val="24"/>
        </w:rPr>
        <w:t xml:space="preserve"> in Luke 1:68 &amp; the “</w:t>
      </w:r>
      <w:r w:rsidRPr="00F60114">
        <w:rPr>
          <w:b/>
          <w:sz w:val="24"/>
          <w:szCs w:val="24"/>
        </w:rPr>
        <w:t>BURNING BUSH</w:t>
      </w:r>
      <w:r w:rsidRPr="00F60114">
        <w:rPr>
          <w:sz w:val="24"/>
          <w:szCs w:val="24"/>
        </w:rPr>
        <w:t xml:space="preserve">” as the </w:t>
      </w:r>
      <w:r w:rsidRPr="00F60114">
        <w:rPr>
          <w:b/>
          <w:sz w:val="24"/>
          <w:szCs w:val="24"/>
        </w:rPr>
        <w:t>GOD OF ISRAEL</w:t>
      </w:r>
      <w:r w:rsidRPr="00F60114">
        <w:rPr>
          <w:sz w:val="24"/>
          <w:szCs w:val="24"/>
        </w:rPr>
        <w:t xml:space="preserve"> with the </w:t>
      </w:r>
      <w:r w:rsidRPr="00F60114">
        <w:rPr>
          <w:b/>
          <w:sz w:val="24"/>
          <w:szCs w:val="24"/>
        </w:rPr>
        <w:t>LORD PETER</w:t>
      </w:r>
      <w:r w:rsidRPr="00F6011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60114">
        <w:rPr>
          <w:sz w:val="24"/>
          <w:szCs w:val="24"/>
        </w:rPr>
        <w:lastRenderedPageBreak/>
        <w:t xml:space="preserve">His arm to perfect health by the Father Stephen. This was done to convince the people of Israel that the Father Stephen was present. </w:t>
      </w:r>
    </w:p>
    <w:p w:rsidR="00430EC3" w:rsidRPr="00F60114" w:rsidRDefault="00430EC3" w:rsidP="00430EC3">
      <w:pPr>
        <w:spacing w:line="480" w:lineRule="auto"/>
        <w:jc w:val="both"/>
        <w:rPr>
          <w:sz w:val="24"/>
          <w:szCs w:val="24"/>
        </w:rPr>
      </w:pPr>
      <w:r w:rsidRPr="00F6011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60114">
        <w:rPr>
          <w:b/>
          <w:sz w:val="24"/>
          <w:szCs w:val="24"/>
        </w:rPr>
        <w:t>a sword</w:t>
      </w:r>
      <w:r w:rsidRPr="00F6011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60114">
        <w:rPr>
          <w:sz w:val="24"/>
          <w:szCs w:val="24"/>
        </w:rPr>
        <w:lastRenderedPageBreak/>
        <w:t>complaints every time by giving Him what He needed in every situation. Pharaoh would resist, but the Father Stephen would “</w:t>
      </w:r>
      <w:r w:rsidRPr="00F60114">
        <w:rPr>
          <w:b/>
          <w:sz w:val="24"/>
          <w:szCs w:val="24"/>
        </w:rPr>
        <w:t>multiply His signs and wonders in the land of Egypt</w:t>
      </w:r>
      <w:r w:rsidRPr="00F60114">
        <w:rPr>
          <w:sz w:val="24"/>
          <w:szCs w:val="24"/>
        </w:rPr>
        <w:t xml:space="preserve">” to prove that the </w:t>
      </w:r>
      <w:r w:rsidRPr="00F60114">
        <w:rPr>
          <w:b/>
          <w:sz w:val="24"/>
          <w:szCs w:val="24"/>
        </w:rPr>
        <w:t>LORD YAHWEH</w:t>
      </w:r>
      <w:r w:rsidRPr="00F60114">
        <w:rPr>
          <w:sz w:val="24"/>
          <w:szCs w:val="24"/>
        </w:rPr>
        <w:t xml:space="preserve"> is </w:t>
      </w:r>
      <w:r w:rsidRPr="00F60114">
        <w:rPr>
          <w:b/>
          <w:sz w:val="24"/>
          <w:szCs w:val="24"/>
        </w:rPr>
        <w:t>GOD</w:t>
      </w:r>
      <w:r w:rsidRPr="00F60114">
        <w:rPr>
          <w:sz w:val="24"/>
          <w:szCs w:val="24"/>
        </w:rPr>
        <w:t xml:space="preserve"> in Exodus 7:3. </w:t>
      </w:r>
    </w:p>
    <w:p w:rsidR="00430EC3" w:rsidRPr="00F60114" w:rsidRDefault="00430EC3" w:rsidP="00430EC3">
      <w:pPr>
        <w:spacing w:line="480" w:lineRule="auto"/>
        <w:jc w:val="both"/>
        <w:rPr>
          <w:sz w:val="24"/>
          <w:szCs w:val="24"/>
        </w:rPr>
      </w:pPr>
      <w:r w:rsidRPr="00F6011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30EC3" w:rsidRPr="00F60114" w:rsidRDefault="00430EC3" w:rsidP="00430EC3">
      <w:pPr>
        <w:spacing w:line="480" w:lineRule="auto"/>
        <w:jc w:val="both"/>
        <w:rPr>
          <w:sz w:val="24"/>
          <w:szCs w:val="24"/>
        </w:rPr>
      </w:pPr>
      <w:r w:rsidRPr="00F6011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6011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30EC3" w:rsidRPr="00F60114" w:rsidRDefault="00430EC3" w:rsidP="00430EC3">
      <w:pPr>
        <w:spacing w:line="480" w:lineRule="auto"/>
        <w:jc w:val="both"/>
        <w:rPr>
          <w:sz w:val="24"/>
          <w:szCs w:val="24"/>
        </w:rPr>
      </w:pPr>
      <w:r w:rsidRPr="00F6011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6011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60114">
        <w:rPr>
          <w:sz w:val="24"/>
          <w:szCs w:val="24"/>
          <w:vertAlign w:val="superscript"/>
        </w:rPr>
        <w:t>nd</w:t>
      </w:r>
      <w:r w:rsidRPr="00F6011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60114">
        <w:rPr>
          <w:sz w:val="24"/>
          <w:szCs w:val="24"/>
          <w:vertAlign w:val="superscript"/>
        </w:rPr>
        <w:t>nd</w:t>
      </w:r>
      <w:r w:rsidRPr="00F6011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60114">
        <w:rPr>
          <w:b/>
          <w:sz w:val="24"/>
          <w:szCs w:val="24"/>
        </w:rPr>
        <w:t>speak to the rock</w:t>
      </w:r>
      <w:r w:rsidRPr="00F6011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60114">
        <w:rPr>
          <w:sz w:val="24"/>
          <w:szCs w:val="24"/>
          <w:vertAlign w:val="superscript"/>
        </w:rPr>
        <w:t>st</w:t>
      </w:r>
      <w:r w:rsidRPr="00F60114">
        <w:rPr>
          <w:sz w:val="24"/>
          <w:szCs w:val="24"/>
        </w:rPr>
        <w:t xml:space="preserve"> Corinthians 10:4. This meant the Prices paid for all Creation was only done once in Hebrews 10:10. </w:t>
      </w:r>
    </w:p>
    <w:p w:rsidR="00430EC3" w:rsidRPr="00F60114" w:rsidRDefault="00430EC3" w:rsidP="00430EC3">
      <w:pPr>
        <w:spacing w:line="480" w:lineRule="auto"/>
        <w:jc w:val="both"/>
        <w:rPr>
          <w:sz w:val="24"/>
          <w:szCs w:val="24"/>
        </w:rPr>
      </w:pPr>
      <w:r w:rsidRPr="00F6011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30EC3" w:rsidRPr="00F60114" w:rsidRDefault="00430EC3" w:rsidP="00430EC3">
      <w:pPr>
        <w:spacing w:line="480" w:lineRule="auto"/>
        <w:jc w:val="both"/>
        <w:rPr>
          <w:sz w:val="24"/>
          <w:szCs w:val="24"/>
        </w:rPr>
      </w:pPr>
      <w:r w:rsidRPr="00F6011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30EC3" w:rsidRPr="00F60114" w:rsidRDefault="00430EC3" w:rsidP="00430EC3">
      <w:pPr>
        <w:spacing w:line="480" w:lineRule="auto"/>
        <w:jc w:val="both"/>
        <w:rPr>
          <w:sz w:val="24"/>
          <w:szCs w:val="24"/>
        </w:rPr>
      </w:pPr>
      <w:r w:rsidRPr="00F6011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6011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30EC3" w:rsidRPr="00F60114" w:rsidRDefault="00430EC3" w:rsidP="00430EC3">
      <w:pPr>
        <w:spacing w:line="480" w:lineRule="auto"/>
        <w:jc w:val="both"/>
        <w:rPr>
          <w:sz w:val="24"/>
          <w:szCs w:val="24"/>
        </w:rPr>
      </w:pPr>
      <w:r w:rsidRPr="00F6011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60114">
        <w:rPr>
          <w:b/>
          <w:sz w:val="24"/>
          <w:szCs w:val="24"/>
        </w:rPr>
        <w:t>bear all these people alone</w:t>
      </w:r>
      <w:r w:rsidRPr="00F60114">
        <w:rPr>
          <w:sz w:val="24"/>
          <w:szCs w:val="24"/>
        </w:rPr>
        <w:t>”, the Lord Moses was right to bring the complaint directly to the Father Stephen. The Father Stephen’s response was to provide the meat the Israelites craved, but with it He sent a “</w:t>
      </w:r>
      <w:r w:rsidRPr="00F60114">
        <w:rPr>
          <w:b/>
          <w:sz w:val="24"/>
          <w:szCs w:val="24"/>
        </w:rPr>
        <w:t>very great</w:t>
      </w:r>
      <w:r w:rsidRPr="00F60114">
        <w:rPr>
          <w:sz w:val="24"/>
          <w:szCs w:val="24"/>
        </w:rPr>
        <w:t xml:space="preserve">” plague and killed thousands in Psalms 78:29-33.     </w:t>
      </w:r>
    </w:p>
    <w:p w:rsidR="00430EC3" w:rsidRPr="00F60114" w:rsidRDefault="00430EC3" w:rsidP="00430EC3">
      <w:pPr>
        <w:spacing w:line="480" w:lineRule="auto"/>
        <w:jc w:val="both"/>
        <w:rPr>
          <w:sz w:val="24"/>
          <w:szCs w:val="24"/>
        </w:rPr>
      </w:pPr>
      <w:r w:rsidRPr="00F6011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30EC3" w:rsidRPr="00F60114" w:rsidRDefault="00430EC3" w:rsidP="00430EC3">
      <w:pPr>
        <w:spacing w:line="480" w:lineRule="auto"/>
        <w:jc w:val="both"/>
        <w:rPr>
          <w:sz w:val="24"/>
          <w:szCs w:val="24"/>
        </w:rPr>
      </w:pPr>
      <w:r w:rsidRPr="00F6011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6011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30EC3" w:rsidRPr="00F60114" w:rsidRDefault="00430EC3" w:rsidP="00430EC3">
      <w:pPr>
        <w:spacing w:line="480" w:lineRule="auto"/>
        <w:jc w:val="both"/>
        <w:rPr>
          <w:sz w:val="24"/>
          <w:szCs w:val="24"/>
        </w:rPr>
      </w:pPr>
      <w:r w:rsidRPr="00F6011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6011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30EC3" w:rsidRPr="00F60114" w:rsidRDefault="00430EC3" w:rsidP="00430EC3">
      <w:pPr>
        <w:spacing w:line="480" w:lineRule="auto"/>
        <w:jc w:val="center"/>
        <w:rPr>
          <w:b/>
          <w:sz w:val="24"/>
          <w:szCs w:val="24"/>
        </w:rPr>
      </w:pPr>
      <w:r w:rsidRPr="00F60114">
        <w:rPr>
          <w:b/>
          <w:sz w:val="24"/>
          <w:szCs w:val="24"/>
        </w:rPr>
        <w:t>THE LORD DAVID (THE LADY BATHSHEBA THE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white skin color King David’s name means “</w:t>
      </w:r>
      <w:r w:rsidRPr="00F60114">
        <w:rPr>
          <w:b/>
          <w:sz w:val="24"/>
          <w:szCs w:val="24"/>
        </w:rPr>
        <w:t>Crowned Beloved</w:t>
      </w:r>
      <w:r w:rsidRPr="00F6011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David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sexuality &amp; murder of Uriah concerning once by which all His family was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King David’s Role in Scripture:</w:t>
      </w:r>
      <w:r w:rsidRPr="00F60114">
        <w:rPr>
          <w:b/>
          <w:sz w:val="24"/>
          <w:szCs w:val="24"/>
        </w:rPr>
        <w:t xml:space="preserve"> </w:t>
      </w:r>
      <w:r w:rsidRPr="00F6011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F6011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F6011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30EC3" w:rsidRPr="00F60114" w:rsidRDefault="00430EC3" w:rsidP="00430EC3">
      <w:pPr>
        <w:spacing w:line="480" w:lineRule="auto"/>
        <w:jc w:val="both"/>
        <w:rPr>
          <w:sz w:val="24"/>
          <w:szCs w:val="24"/>
        </w:rPr>
      </w:pPr>
      <w:r w:rsidRPr="00F6011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30EC3" w:rsidRPr="00F60114" w:rsidRDefault="00430EC3" w:rsidP="00430EC3">
      <w:pPr>
        <w:spacing w:line="480" w:lineRule="auto"/>
        <w:jc w:val="both"/>
        <w:rPr>
          <w:sz w:val="24"/>
          <w:szCs w:val="24"/>
        </w:rPr>
      </w:pPr>
      <w:r w:rsidRPr="00F60114">
        <w:rPr>
          <w:sz w:val="24"/>
          <w:szCs w:val="24"/>
        </w:rPr>
        <w:t>David’s early life as a Shepherd in 1</w:t>
      </w:r>
      <w:r w:rsidRPr="00F60114">
        <w:rPr>
          <w:sz w:val="24"/>
          <w:szCs w:val="24"/>
          <w:vertAlign w:val="superscript"/>
        </w:rPr>
        <w:t>st</w:t>
      </w:r>
      <w:r w:rsidRPr="00F6011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60114">
        <w:rPr>
          <w:sz w:val="24"/>
          <w:szCs w:val="24"/>
          <w:vertAlign w:val="superscript"/>
        </w:rPr>
        <w:t>st</w:t>
      </w:r>
      <w:r w:rsidRPr="00F6011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F60114">
        <w:rPr>
          <w:sz w:val="24"/>
          <w:szCs w:val="24"/>
        </w:rPr>
        <w:lastRenderedPageBreak/>
        <w:t>Samuel that “the LORD does not see as Man sees, for Man looks at the outward appearance, but the LORD looks at the heart” in 1</w:t>
      </w:r>
      <w:r w:rsidRPr="00F60114">
        <w:rPr>
          <w:sz w:val="24"/>
          <w:szCs w:val="24"/>
          <w:vertAlign w:val="superscript"/>
        </w:rPr>
        <w:t>st</w:t>
      </w:r>
      <w:r w:rsidRPr="00F60114">
        <w:rPr>
          <w:sz w:val="24"/>
          <w:szCs w:val="24"/>
        </w:rPr>
        <w:t xml:space="preserve"> Samuel 16:7. </w:t>
      </w:r>
    </w:p>
    <w:p w:rsidR="00430EC3" w:rsidRPr="00F60114" w:rsidRDefault="00430EC3" w:rsidP="00430EC3">
      <w:pPr>
        <w:spacing w:line="480" w:lineRule="auto"/>
        <w:jc w:val="both"/>
        <w:rPr>
          <w:sz w:val="24"/>
          <w:szCs w:val="24"/>
        </w:rPr>
      </w:pPr>
      <w:r w:rsidRPr="00F60114">
        <w:rPr>
          <w:sz w:val="24"/>
          <w:szCs w:val="24"/>
        </w:rPr>
        <w:t>King David’s emergence as a Military Army Hero in 1</w:t>
      </w:r>
      <w:r w:rsidRPr="00F60114">
        <w:rPr>
          <w:sz w:val="24"/>
          <w:szCs w:val="24"/>
          <w:vertAlign w:val="superscript"/>
        </w:rPr>
        <w:t>st</w:t>
      </w:r>
      <w:r w:rsidRPr="00F6011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30EC3" w:rsidRPr="00F60114" w:rsidRDefault="00430EC3" w:rsidP="00430EC3">
      <w:pPr>
        <w:spacing w:line="480" w:lineRule="auto"/>
        <w:jc w:val="both"/>
        <w:rPr>
          <w:sz w:val="24"/>
          <w:szCs w:val="24"/>
        </w:rPr>
      </w:pPr>
      <w:r w:rsidRPr="00F60114">
        <w:rPr>
          <w:sz w:val="24"/>
          <w:szCs w:val="24"/>
        </w:rPr>
        <w:t>David’s Outlaw Years in 1</w:t>
      </w:r>
      <w:r w:rsidRPr="00F60114">
        <w:rPr>
          <w:sz w:val="24"/>
          <w:szCs w:val="24"/>
          <w:vertAlign w:val="superscript"/>
        </w:rPr>
        <w:t>st</w:t>
      </w:r>
      <w:r w:rsidRPr="00F6011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30EC3" w:rsidRPr="00F60114" w:rsidRDefault="00430EC3" w:rsidP="00430EC3">
      <w:pPr>
        <w:spacing w:line="480" w:lineRule="auto"/>
        <w:jc w:val="both"/>
        <w:rPr>
          <w:sz w:val="24"/>
          <w:szCs w:val="24"/>
        </w:rPr>
      </w:pPr>
      <w:r w:rsidRPr="00F60114">
        <w:rPr>
          <w:sz w:val="24"/>
          <w:szCs w:val="24"/>
        </w:rPr>
        <w:lastRenderedPageBreak/>
        <w:t>King David’s Rule over Judah in 2</w:t>
      </w:r>
      <w:r w:rsidRPr="00F60114">
        <w:rPr>
          <w:sz w:val="24"/>
          <w:szCs w:val="24"/>
          <w:vertAlign w:val="superscript"/>
        </w:rPr>
        <w:t>nd</w:t>
      </w:r>
      <w:r w:rsidRPr="00F6011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30EC3" w:rsidRPr="00F60114" w:rsidRDefault="00430EC3" w:rsidP="00430EC3">
      <w:pPr>
        <w:spacing w:line="480" w:lineRule="auto"/>
        <w:jc w:val="both"/>
        <w:rPr>
          <w:sz w:val="24"/>
          <w:szCs w:val="24"/>
        </w:rPr>
      </w:pPr>
      <w:r w:rsidRPr="00F60114">
        <w:rPr>
          <w:sz w:val="24"/>
          <w:szCs w:val="24"/>
        </w:rPr>
        <w:t>King David builds a Nation in 2</w:t>
      </w:r>
      <w:r w:rsidRPr="00F60114">
        <w:rPr>
          <w:sz w:val="24"/>
          <w:szCs w:val="24"/>
          <w:vertAlign w:val="superscript"/>
        </w:rPr>
        <w:t>nd</w:t>
      </w:r>
      <w:r w:rsidRPr="00F60114">
        <w:rPr>
          <w:sz w:val="24"/>
          <w:szCs w:val="24"/>
        </w:rPr>
        <w:t xml:space="preserve"> Samuel chapters 5-10 &amp; 1</w:t>
      </w:r>
      <w:r w:rsidRPr="00F60114">
        <w:rPr>
          <w:sz w:val="24"/>
          <w:szCs w:val="24"/>
          <w:vertAlign w:val="superscript"/>
        </w:rPr>
        <w:t>st</w:t>
      </w:r>
      <w:r w:rsidRPr="00F6011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30EC3" w:rsidRPr="00F60114" w:rsidRDefault="00430EC3" w:rsidP="00430EC3">
      <w:pPr>
        <w:spacing w:line="480" w:lineRule="auto"/>
        <w:jc w:val="both"/>
        <w:rPr>
          <w:sz w:val="24"/>
          <w:szCs w:val="24"/>
        </w:rPr>
      </w:pPr>
      <w:r w:rsidRPr="00F60114">
        <w:rPr>
          <w:sz w:val="24"/>
          <w:szCs w:val="24"/>
        </w:rPr>
        <w:lastRenderedPageBreak/>
        <w:t>King David‘s Declining Years in 2</w:t>
      </w:r>
      <w:r w:rsidRPr="00F60114">
        <w:rPr>
          <w:sz w:val="24"/>
          <w:szCs w:val="24"/>
          <w:vertAlign w:val="superscript"/>
        </w:rPr>
        <w:t>nd</w:t>
      </w:r>
      <w:r w:rsidRPr="00F60114">
        <w:rPr>
          <w:sz w:val="24"/>
          <w:szCs w:val="24"/>
        </w:rPr>
        <w:t xml:space="preserve"> Samuel chapters 11-24 &amp; 1</w:t>
      </w:r>
      <w:r w:rsidRPr="00F60114">
        <w:rPr>
          <w:sz w:val="24"/>
          <w:szCs w:val="24"/>
          <w:vertAlign w:val="superscript"/>
        </w:rPr>
        <w:t>st</w:t>
      </w:r>
      <w:r w:rsidRPr="00F60114">
        <w:rPr>
          <w:sz w:val="24"/>
          <w:szCs w:val="24"/>
        </w:rPr>
        <w:t xml:space="preserve"> Chronicles chapters 20-29. King David’s energy and faith enabled Him to build a powerful and stable Kingdom. Once this was accomplished, King David would have to face a moral and interpersonal challenge in 1</w:t>
      </w:r>
      <w:r w:rsidRPr="00F60114">
        <w:rPr>
          <w:sz w:val="24"/>
          <w:szCs w:val="24"/>
          <w:vertAlign w:val="superscript"/>
        </w:rPr>
        <w:t>st</w:t>
      </w:r>
      <w:r w:rsidRPr="00F6011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60114">
        <w:rPr>
          <w:sz w:val="24"/>
          <w:szCs w:val="24"/>
          <w:vertAlign w:val="superscript"/>
        </w:rPr>
        <w:t>st</w:t>
      </w:r>
      <w:r w:rsidRPr="00F6011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30EC3" w:rsidRPr="00F60114" w:rsidRDefault="00430EC3" w:rsidP="00430EC3">
      <w:pPr>
        <w:spacing w:line="480" w:lineRule="auto"/>
        <w:jc w:val="both"/>
        <w:rPr>
          <w:sz w:val="24"/>
          <w:szCs w:val="24"/>
        </w:rPr>
      </w:pPr>
      <w:r w:rsidRPr="00F6011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60114">
        <w:rPr>
          <w:sz w:val="24"/>
          <w:szCs w:val="24"/>
          <w:vertAlign w:val="superscript"/>
        </w:rPr>
        <w:t>st</w:t>
      </w:r>
      <w:r w:rsidRPr="00F60114">
        <w:rPr>
          <w:sz w:val="24"/>
          <w:szCs w:val="24"/>
        </w:rPr>
        <w:t xml:space="preserve"> Samuel 13:14. This does not mean King David was perfect, but that He agape loved the Father Stephen and was responsive to Him. </w:t>
      </w:r>
    </w:p>
    <w:p w:rsidR="00430EC3" w:rsidRPr="00F60114" w:rsidRDefault="00430EC3" w:rsidP="00430EC3">
      <w:pPr>
        <w:spacing w:line="480" w:lineRule="auto"/>
        <w:jc w:val="both"/>
        <w:rPr>
          <w:sz w:val="24"/>
          <w:szCs w:val="24"/>
        </w:rPr>
      </w:pPr>
      <w:r w:rsidRPr="00F6011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30EC3" w:rsidRPr="00F60114" w:rsidRDefault="00430EC3" w:rsidP="00430EC3">
      <w:pPr>
        <w:spacing w:line="480" w:lineRule="auto"/>
        <w:jc w:val="both"/>
        <w:rPr>
          <w:sz w:val="24"/>
          <w:szCs w:val="24"/>
        </w:rPr>
      </w:pPr>
      <w:r w:rsidRPr="00F60114">
        <w:rPr>
          <w:sz w:val="24"/>
          <w:szCs w:val="24"/>
        </w:rPr>
        <w:t>King David displayed confidence in the Father Stephen’s promises in 1</w:t>
      </w:r>
      <w:r w:rsidRPr="00F60114">
        <w:rPr>
          <w:sz w:val="24"/>
          <w:szCs w:val="24"/>
          <w:vertAlign w:val="superscript"/>
        </w:rPr>
        <w:t>st</w:t>
      </w:r>
      <w:r w:rsidRPr="00F6011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30EC3" w:rsidRPr="00F60114" w:rsidRDefault="00430EC3" w:rsidP="00430EC3">
      <w:pPr>
        <w:spacing w:line="480" w:lineRule="auto"/>
        <w:jc w:val="both"/>
        <w:rPr>
          <w:sz w:val="24"/>
          <w:szCs w:val="24"/>
        </w:rPr>
      </w:pPr>
      <w:r w:rsidRPr="00F60114">
        <w:rPr>
          <w:sz w:val="24"/>
          <w:szCs w:val="24"/>
        </w:rPr>
        <w:t>King David looked to the Father Stephen for guidance in 1</w:t>
      </w:r>
      <w:r w:rsidRPr="00F60114">
        <w:rPr>
          <w:sz w:val="24"/>
          <w:szCs w:val="24"/>
          <w:vertAlign w:val="superscript"/>
        </w:rPr>
        <w:t>st</w:t>
      </w:r>
      <w:r w:rsidRPr="00F6011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60114">
        <w:rPr>
          <w:sz w:val="24"/>
          <w:szCs w:val="24"/>
          <w:vertAlign w:val="superscript"/>
        </w:rPr>
        <w:t>st</w:t>
      </w:r>
      <w:r w:rsidRPr="00F60114">
        <w:rPr>
          <w:sz w:val="24"/>
          <w:szCs w:val="24"/>
        </w:rPr>
        <w:t xml:space="preserve"> Samuel 28:6; Ezra 2:63; Nehemiah 7:65 &amp; Sirach 45:10. King David’s dependence in the Father Stephen is reflected in Psalms 31:3-5. </w:t>
      </w:r>
    </w:p>
    <w:p w:rsidR="00430EC3" w:rsidRPr="00F60114" w:rsidRDefault="00430EC3" w:rsidP="00430EC3">
      <w:pPr>
        <w:spacing w:line="480" w:lineRule="auto"/>
        <w:jc w:val="both"/>
        <w:rPr>
          <w:sz w:val="24"/>
          <w:szCs w:val="24"/>
        </w:rPr>
      </w:pPr>
      <w:r w:rsidRPr="00F60114">
        <w:rPr>
          <w:sz w:val="24"/>
          <w:szCs w:val="24"/>
        </w:rPr>
        <w:lastRenderedPageBreak/>
        <w:t>King David encouraged others to honor and worship the Father Stephen. King David set a personal example in 1</w:t>
      </w:r>
      <w:r w:rsidRPr="00F60114">
        <w:rPr>
          <w:sz w:val="24"/>
          <w:szCs w:val="24"/>
          <w:vertAlign w:val="superscript"/>
        </w:rPr>
        <w:t>st</w:t>
      </w:r>
      <w:r w:rsidRPr="00F6011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60114">
        <w:rPr>
          <w:sz w:val="24"/>
          <w:szCs w:val="24"/>
          <w:vertAlign w:val="superscript"/>
        </w:rPr>
        <w:t>nd</w:t>
      </w:r>
      <w:r w:rsidRPr="00F6011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60114">
        <w:rPr>
          <w:b/>
          <w:sz w:val="24"/>
          <w:szCs w:val="24"/>
        </w:rPr>
        <w:t>to the Chief Musician</w:t>
      </w:r>
      <w:r w:rsidRPr="00F60114">
        <w:rPr>
          <w:sz w:val="24"/>
          <w:szCs w:val="24"/>
        </w:rPr>
        <w:t>” which was the first in the leading of worship to the Father Stephen. King David committed His later years to prepare for the construction of the Father Stephen’s Temple in 1</w:t>
      </w:r>
      <w:r w:rsidRPr="00F60114">
        <w:rPr>
          <w:sz w:val="24"/>
          <w:szCs w:val="24"/>
          <w:vertAlign w:val="superscript"/>
        </w:rPr>
        <w:t>st</w:t>
      </w:r>
      <w:r w:rsidRPr="00F60114">
        <w:rPr>
          <w:sz w:val="24"/>
          <w:szCs w:val="24"/>
        </w:rPr>
        <w:t xml:space="preserve"> Chronicles chapters 21-27. King David used His money to push forward the project of building the Father Stephen’s Temple for the future times of His Son, King Solomon to reign in His stead. </w:t>
      </w:r>
    </w:p>
    <w:p w:rsidR="00430EC3" w:rsidRPr="00F60114" w:rsidRDefault="00430EC3" w:rsidP="00430EC3">
      <w:pPr>
        <w:spacing w:line="480" w:lineRule="auto"/>
        <w:jc w:val="both"/>
        <w:rPr>
          <w:sz w:val="24"/>
          <w:szCs w:val="24"/>
        </w:rPr>
      </w:pPr>
      <w:r w:rsidRPr="00F6011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F6011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60114">
        <w:rPr>
          <w:sz w:val="24"/>
          <w:szCs w:val="24"/>
          <w:vertAlign w:val="superscript"/>
        </w:rPr>
        <w:t>st</w:t>
      </w:r>
      <w:r w:rsidRPr="00F6011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60114">
        <w:rPr>
          <w:sz w:val="24"/>
          <w:szCs w:val="24"/>
          <w:vertAlign w:val="superscript"/>
        </w:rPr>
        <w:t>st</w:t>
      </w:r>
      <w:r w:rsidRPr="00F6011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60114">
        <w:rPr>
          <w:sz w:val="24"/>
          <w:szCs w:val="24"/>
          <w:vertAlign w:val="superscript"/>
        </w:rPr>
        <w:t>st</w:t>
      </w:r>
      <w:r w:rsidRPr="00F6011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F6011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60114">
        <w:rPr>
          <w:b/>
          <w:sz w:val="24"/>
          <w:szCs w:val="24"/>
        </w:rPr>
        <w:t>all day long</w:t>
      </w:r>
      <w:r w:rsidRPr="00F6011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F6011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30EC3" w:rsidRPr="00F60114" w:rsidRDefault="00430EC3" w:rsidP="00430EC3">
      <w:pPr>
        <w:spacing w:line="480" w:lineRule="auto"/>
        <w:jc w:val="both"/>
        <w:rPr>
          <w:sz w:val="24"/>
          <w:szCs w:val="24"/>
        </w:rPr>
      </w:pPr>
      <w:r w:rsidRPr="00F6011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30EC3" w:rsidRPr="00F60114" w:rsidRDefault="00430EC3" w:rsidP="00430EC3">
      <w:pPr>
        <w:spacing w:line="480" w:lineRule="auto"/>
        <w:jc w:val="both"/>
        <w:rPr>
          <w:sz w:val="24"/>
          <w:szCs w:val="24"/>
        </w:rPr>
      </w:pPr>
      <w:r w:rsidRPr="00F60114">
        <w:rPr>
          <w:sz w:val="24"/>
          <w:szCs w:val="24"/>
        </w:rPr>
        <w:t>King David as a Musician in King Saul’s Court in 1</w:t>
      </w:r>
      <w:r w:rsidRPr="00F60114">
        <w:rPr>
          <w:sz w:val="24"/>
          <w:szCs w:val="24"/>
          <w:vertAlign w:val="superscript"/>
        </w:rPr>
        <w:t>st</w:t>
      </w:r>
      <w:r w:rsidRPr="00F6011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F60114">
        <w:rPr>
          <w:sz w:val="24"/>
          <w:szCs w:val="24"/>
        </w:rPr>
        <w:lastRenderedPageBreak/>
        <w:t xml:space="preserve">Stephen. King Saul liked the Young Man and made Him His armor-bearer, an official court position. </w:t>
      </w:r>
    </w:p>
    <w:p w:rsidR="00430EC3" w:rsidRPr="00F60114" w:rsidRDefault="00430EC3" w:rsidP="00430EC3">
      <w:pPr>
        <w:spacing w:line="480" w:lineRule="auto"/>
        <w:jc w:val="both"/>
        <w:rPr>
          <w:sz w:val="24"/>
          <w:szCs w:val="24"/>
        </w:rPr>
      </w:pPr>
      <w:r w:rsidRPr="00F60114">
        <w:rPr>
          <w:sz w:val="24"/>
          <w:szCs w:val="24"/>
        </w:rPr>
        <w:t>King David as Victor over Goliath and as an Official Army Officer in 1</w:t>
      </w:r>
      <w:r w:rsidRPr="00F60114">
        <w:rPr>
          <w:sz w:val="24"/>
          <w:szCs w:val="24"/>
          <w:vertAlign w:val="superscript"/>
        </w:rPr>
        <w:t>st</w:t>
      </w:r>
      <w:r w:rsidRPr="00F6011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60114">
        <w:rPr>
          <w:sz w:val="24"/>
          <w:szCs w:val="24"/>
          <w:vertAlign w:val="superscript"/>
        </w:rPr>
        <w:t>st</w:t>
      </w:r>
      <w:r w:rsidRPr="00F6011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30EC3" w:rsidRPr="00F60114" w:rsidRDefault="00430EC3" w:rsidP="00430EC3">
      <w:pPr>
        <w:spacing w:line="480" w:lineRule="auto"/>
        <w:jc w:val="both"/>
        <w:rPr>
          <w:sz w:val="24"/>
          <w:szCs w:val="24"/>
        </w:rPr>
      </w:pPr>
      <w:r w:rsidRPr="00F60114">
        <w:rPr>
          <w:sz w:val="24"/>
          <w:szCs w:val="24"/>
        </w:rPr>
        <w:t>King David as King Saul’s Son in Law in 1</w:t>
      </w:r>
      <w:r w:rsidRPr="00F60114">
        <w:rPr>
          <w:sz w:val="24"/>
          <w:szCs w:val="24"/>
          <w:vertAlign w:val="superscript"/>
        </w:rPr>
        <w:t>st</w:t>
      </w:r>
      <w:r w:rsidRPr="00F6011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F60114">
        <w:rPr>
          <w:sz w:val="24"/>
          <w:szCs w:val="24"/>
        </w:rPr>
        <w:lastRenderedPageBreak/>
        <w:t xml:space="preserve">at first could not believe that King Saul was out to kill Him, but finally King Saul moved openly against David, and David was forced to flee. </w:t>
      </w:r>
    </w:p>
    <w:p w:rsidR="00430EC3" w:rsidRPr="00F60114" w:rsidRDefault="00430EC3" w:rsidP="00430EC3">
      <w:pPr>
        <w:spacing w:line="480" w:lineRule="auto"/>
        <w:jc w:val="both"/>
        <w:rPr>
          <w:sz w:val="24"/>
          <w:szCs w:val="24"/>
        </w:rPr>
      </w:pPr>
      <w:r w:rsidRPr="00F60114">
        <w:rPr>
          <w:sz w:val="24"/>
          <w:szCs w:val="24"/>
        </w:rPr>
        <w:t>King David as a Fugitive in 1</w:t>
      </w:r>
      <w:r w:rsidRPr="00F60114">
        <w:rPr>
          <w:sz w:val="24"/>
          <w:szCs w:val="24"/>
          <w:vertAlign w:val="superscript"/>
        </w:rPr>
        <w:t>st</w:t>
      </w:r>
      <w:r w:rsidRPr="00F6011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30EC3" w:rsidRPr="00F60114" w:rsidRDefault="00430EC3" w:rsidP="00430EC3">
      <w:pPr>
        <w:spacing w:line="480" w:lineRule="auto"/>
        <w:jc w:val="both"/>
        <w:rPr>
          <w:sz w:val="24"/>
          <w:szCs w:val="24"/>
        </w:rPr>
      </w:pPr>
      <w:r w:rsidRPr="00F60114">
        <w:rPr>
          <w:sz w:val="24"/>
          <w:szCs w:val="24"/>
        </w:rPr>
        <w:t>King David’s Relationship with His Wives:  King David’s Relationship with His Wife Michal (Who is like Yah), King Saul’s Daughter is in 1</w:t>
      </w:r>
      <w:r w:rsidRPr="00F60114">
        <w:rPr>
          <w:sz w:val="24"/>
          <w:szCs w:val="24"/>
          <w:vertAlign w:val="superscript"/>
        </w:rPr>
        <w:t>st</w:t>
      </w:r>
      <w:r w:rsidRPr="00F60114">
        <w:rPr>
          <w:sz w:val="24"/>
          <w:szCs w:val="24"/>
        </w:rPr>
        <w:t xml:space="preserve"> Samuel chapters 18-19 &amp; 2</w:t>
      </w:r>
      <w:r w:rsidRPr="00F60114">
        <w:rPr>
          <w:sz w:val="24"/>
          <w:szCs w:val="24"/>
          <w:vertAlign w:val="superscript"/>
        </w:rPr>
        <w:t>nd</w:t>
      </w:r>
      <w:r w:rsidRPr="00F60114">
        <w:rPr>
          <w:sz w:val="24"/>
          <w:szCs w:val="24"/>
        </w:rPr>
        <w:t xml:space="preserve"> Samuel chapters 3 &amp; 6. King Saul’s Younger Daughter fell in Divine Love with the Handsome &amp; Young Army Officer who </w:t>
      </w:r>
      <w:r w:rsidRPr="00F6011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60114">
        <w:rPr>
          <w:sz w:val="24"/>
          <w:szCs w:val="24"/>
          <w:vertAlign w:val="superscript"/>
        </w:rPr>
        <w:t>nd</w:t>
      </w:r>
      <w:r w:rsidRPr="00F60114">
        <w:rPr>
          <w:sz w:val="24"/>
          <w:szCs w:val="24"/>
        </w:rPr>
        <w:t xml:space="preserve"> Samuel 6:16-23. King David’s relationship with Michal reveals Him to be an exploiter of Women as King Saul had been. </w:t>
      </w:r>
    </w:p>
    <w:p w:rsidR="00430EC3" w:rsidRPr="00F60114" w:rsidRDefault="00430EC3" w:rsidP="00430EC3">
      <w:pPr>
        <w:spacing w:line="480" w:lineRule="auto"/>
        <w:jc w:val="both"/>
        <w:rPr>
          <w:sz w:val="24"/>
          <w:szCs w:val="24"/>
        </w:rPr>
      </w:pPr>
      <w:r w:rsidRPr="00F60114">
        <w:rPr>
          <w:sz w:val="24"/>
          <w:szCs w:val="24"/>
        </w:rPr>
        <w:t>King David’s Relationship with Abigail (My Father rejoiced) in 1</w:t>
      </w:r>
      <w:r w:rsidRPr="00F60114">
        <w:rPr>
          <w:sz w:val="24"/>
          <w:szCs w:val="24"/>
          <w:vertAlign w:val="superscript"/>
        </w:rPr>
        <w:t>st</w:t>
      </w:r>
      <w:r w:rsidRPr="00F6011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30EC3" w:rsidRPr="00F60114" w:rsidRDefault="00430EC3" w:rsidP="00430EC3">
      <w:pPr>
        <w:spacing w:line="480" w:lineRule="auto"/>
        <w:jc w:val="both"/>
        <w:rPr>
          <w:sz w:val="24"/>
          <w:szCs w:val="24"/>
        </w:rPr>
      </w:pPr>
      <w:r w:rsidRPr="00F60114">
        <w:rPr>
          <w:sz w:val="24"/>
          <w:szCs w:val="24"/>
        </w:rPr>
        <w:t>King David’s Relationship with Bathsheba (Daughter of an Oath) in 2</w:t>
      </w:r>
      <w:r w:rsidRPr="00F60114">
        <w:rPr>
          <w:sz w:val="24"/>
          <w:szCs w:val="24"/>
          <w:vertAlign w:val="superscript"/>
        </w:rPr>
        <w:t>nd</w:t>
      </w:r>
      <w:r w:rsidRPr="00F60114">
        <w:rPr>
          <w:sz w:val="24"/>
          <w:szCs w:val="24"/>
        </w:rPr>
        <w:t xml:space="preserve"> Samuel chapters 11-12 &amp; 1</w:t>
      </w:r>
      <w:r w:rsidRPr="00F60114">
        <w:rPr>
          <w:sz w:val="24"/>
          <w:szCs w:val="24"/>
          <w:vertAlign w:val="superscript"/>
        </w:rPr>
        <w:t>st</w:t>
      </w:r>
      <w:r w:rsidRPr="00F60114">
        <w:rPr>
          <w:sz w:val="24"/>
          <w:szCs w:val="24"/>
        </w:rPr>
        <w:t xml:space="preserve"> Kings chapter 1. King David’s attraction to Her was purely sensual at the beginning. She was </w:t>
      </w:r>
      <w:r w:rsidRPr="00F60114">
        <w:rPr>
          <w:sz w:val="24"/>
          <w:szCs w:val="24"/>
        </w:rPr>
        <w:lastRenderedPageBreak/>
        <w:t>beautiful and King David wanted Her and took Her. King David ignored that She was another Man’s Wife by His passion and power. In Biblical Text makes it clear that She was not a temptress in 2</w:t>
      </w:r>
      <w:r w:rsidRPr="00F60114">
        <w:rPr>
          <w:sz w:val="24"/>
          <w:szCs w:val="24"/>
          <w:vertAlign w:val="superscript"/>
        </w:rPr>
        <w:t>nd</w:t>
      </w:r>
      <w:r w:rsidRPr="00F6011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60114">
        <w:rPr>
          <w:sz w:val="24"/>
          <w:szCs w:val="24"/>
          <w:vertAlign w:val="superscript"/>
        </w:rPr>
        <w:t>st</w:t>
      </w:r>
      <w:r w:rsidRPr="00F60114">
        <w:rPr>
          <w:sz w:val="24"/>
          <w:szCs w:val="24"/>
        </w:rPr>
        <w:t xml:space="preserve"> Kings 1:21. This caused King David to act. But from lust to divine love King David shared with Bathsheba in Psalms chapter 51. </w:t>
      </w:r>
    </w:p>
    <w:p w:rsidR="00430EC3" w:rsidRPr="00F60114" w:rsidRDefault="00430EC3" w:rsidP="00430EC3">
      <w:pPr>
        <w:spacing w:line="480" w:lineRule="auto"/>
        <w:jc w:val="both"/>
        <w:rPr>
          <w:sz w:val="24"/>
          <w:szCs w:val="24"/>
        </w:rPr>
      </w:pPr>
      <w:r w:rsidRPr="00F60114">
        <w:rPr>
          <w:sz w:val="24"/>
          <w:szCs w:val="24"/>
        </w:rPr>
        <w:t>King David’s other 5 Wives are Eglah (Calf) in 2</w:t>
      </w:r>
      <w:r w:rsidRPr="00F60114">
        <w:rPr>
          <w:sz w:val="24"/>
          <w:szCs w:val="24"/>
          <w:vertAlign w:val="superscript"/>
        </w:rPr>
        <w:t>nd</w:t>
      </w:r>
      <w:r w:rsidRPr="00F60114">
        <w:rPr>
          <w:sz w:val="24"/>
          <w:szCs w:val="24"/>
        </w:rPr>
        <w:t xml:space="preserve"> Samuel 3:5 &amp; 1</w:t>
      </w:r>
      <w:r w:rsidRPr="00F60114">
        <w:rPr>
          <w:sz w:val="24"/>
          <w:szCs w:val="24"/>
          <w:vertAlign w:val="superscript"/>
        </w:rPr>
        <w:t>st</w:t>
      </w:r>
      <w:r w:rsidRPr="00F60114">
        <w:rPr>
          <w:sz w:val="24"/>
          <w:szCs w:val="24"/>
        </w:rPr>
        <w:t xml:space="preserve"> Chronicles 3:3, Avital also called Abital (Father is the Dew) in 2</w:t>
      </w:r>
      <w:r w:rsidRPr="00F60114">
        <w:rPr>
          <w:sz w:val="24"/>
          <w:szCs w:val="24"/>
          <w:vertAlign w:val="superscript"/>
        </w:rPr>
        <w:t>nd</w:t>
      </w:r>
      <w:r w:rsidRPr="00F60114">
        <w:rPr>
          <w:sz w:val="24"/>
          <w:szCs w:val="24"/>
        </w:rPr>
        <w:t xml:space="preserve"> Samuel 3:4 &amp;1</w:t>
      </w:r>
      <w:r w:rsidRPr="00F60114">
        <w:rPr>
          <w:sz w:val="24"/>
          <w:szCs w:val="24"/>
          <w:vertAlign w:val="superscript"/>
        </w:rPr>
        <w:t>st</w:t>
      </w:r>
      <w:r w:rsidRPr="00F60114">
        <w:rPr>
          <w:sz w:val="24"/>
          <w:szCs w:val="24"/>
        </w:rPr>
        <w:t xml:space="preserve"> Chronicles 3:3, Ahinoam (Brother is Delight) in 1</w:t>
      </w:r>
      <w:r w:rsidRPr="00F60114">
        <w:rPr>
          <w:sz w:val="24"/>
          <w:szCs w:val="24"/>
          <w:vertAlign w:val="superscript"/>
        </w:rPr>
        <w:t>st</w:t>
      </w:r>
      <w:r w:rsidRPr="00F60114">
        <w:rPr>
          <w:sz w:val="24"/>
          <w:szCs w:val="24"/>
        </w:rPr>
        <w:t xml:space="preserve"> Samuel 25:43; 27:3; 30:5 &amp; 2</w:t>
      </w:r>
      <w:r w:rsidRPr="00F60114">
        <w:rPr>
          <w:sz w:val="24"/>
          <w:szCs w:val="24"/>
          <w:vertAlign w:val="superscript"/>
        </w:rPr>
        <w:t>nd</w:t>
      </w:r>
      <w:r w:rsidRPr="00F60114">
        <w:rPr>
          <w:sz w:val="24"/>
          <w:szCs w:val="24"/>
        </w:rPr>
        <w:t xml:space="preserve"> Samuel 3:2, Haggith (Born on a Feast Day) in 2</w:t>
      </w:r>
      <w:r w:rsidRPr="00F60114">
        <w:rPr>
          <w:sz w:val="24"/>
          <w:szCs w:val="24"/>
          <w:vertAlign w:val="superscript"/>
        </w:rPr>
        <w:t>nd</w:t>
      </w:r>
      <w:r w:rsidRPr="00F60114">
        <w:rPr>
          <w:sz w:val="24"/>
          <w:szCs w:val="24"/>
        </w:rPr>
        <w:t xml:space="preserve"> Samuel 3:4 &amp; 1</w:t>
      </w:r>
      <w:r w:rsidRPr="00F60114">
        <w:rPr>
          <w:sz w:val="24"/>
          <w:szCs w:val="24"/>
          <w:vertAlign w:val="superscript"/>
        </w:rPr>
        <w:t>st</w:t>
      </w:r>
      <w:r w:rsidRPr="00F60114">
        <w:rPr>
          <w:sz w:val="24"/>
          <w:szCs w:val="24"/>
        </w:rPr>
        <w:t xml:space="preserve"> King 1:5 &amp; Maacah (Oppressed) in 2</w:t>
      </w:r>
      <w:r w:rsidRPr="00F60114">
        <w:rPr>
          <w:sz w:val="24"/>
          <w:szCs w:val="24"/>
          <w:vertAlign w:val="superscript"/>
        </w:rPr>
        <w:t>nd</w:t>
      </w:r>
      <w:r w:rsidRPr="00F60114">
        <w:rPr>
          <w:sz w:val="24"/>
          <w:szCs w:val="24"/>
        </w:rPr>
        <w:t xml:space="preserve"> Samuel 3:3 &amp; 1</w:t>
      </w:r>
      <w:r w:rsidRPr="00F60114">
        <w:rPr>
          <w:sz w:val="24"/>
          <w:szCs w:val="24"/>
          <w:vertAlign w:val="superscript"/>
        </w:rPr>
        <w:t>st</w:t>
      </w:r>
      <w:r w:rsidRPr="00F60114">
        <w:rPr>
          <w:sz w:val="24"/>
          <w:szCs w:val="24"/>
        </w:rPr>
        <w:t xml:space="preserve"> Chronicles 3:2. King David has at least eight Wives in Scripture. </w:t>
      </w:r>
    </w:p>
    <w:p w:rsidR="00430EC3" w:rsidRPr="00F60114" w:rsidRDefault="00430EC3" w:rsidP="00430EC3">
      <w:pPr>
        <w:spacing w:line="480" w:lineRule="auto"/>
        <w:jc w:val="both"/>
        <w:rPr>
          <w:sz w:val="24"/>
          <w:szCs w:val="24"/>
        </w:rPr>
      </w:pPr>
      <w:r w:rsidRPr="00F60114">
        <w:rPr>
          <w:sz w:val="24"/>
          <w:szCs w:val="24"/>
        </w:rPr>
        <w:t>King David’s Relationship with His Children in 1</w:t>
      </w:r>
      <w:r w:rsidRPr="00F60114">
        <w:rPr>
          <w:sz w:val="24"/>
          <w:szCs w:val="24"/>
          <w:vertAlign w:val="superscript"/>
        </w:rPr>
        <w:t>st</w:t>
      </w:r>
      <w:r w:rsidRPr="00F6011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30EC3" w:rsidRPr="00F60114" w:rsidRDefault="00430EC3" w:rsidP="00430EC3">
      <w:pPr>
        <w:spacing w:line="480" w:lineRule="auto"/>
        <w:jc w:val="both"/>
        <w:rPr>
          <w:sz w:val="24"/>
          <w:szCs w:val="24"/>
        </w:rPr>
      </w:pPr>
      <w:r w:rsidRPr="00F60114">
        <w:rPr>
          <w:sz w:val="24"/>
          <w:szCs w:val="24"/>
        </w:rPr>
        <w:t>King David’s Relationship with Amnon (Trustworthy &amp; Faithful) and Tamar (Date Palm) in 2</w:t>
      </w:r>
      <w:r w:rsidRPr="00F60114">
        <w:rPr>
          <w:sz w:val="24"/>
          <w:szCs w:val="24"/>
          <w:vertAlign w:val="superscript"/>
        </w:rPr>
        <w:t>nd</w:t>
      </w:r>
      <w:r w:rsidRPr="00F6011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F60114">
        <w:rPr>
          <w:sz w:val="24"/>
          <w:szCs w:val="24"/>
        </w:rPr>
        <w:lastRenderedPageBreak/>
        <w:t xml:space="preserve">bitterly. Tamar hid Herself in Her Brother Absalom’s home, and the anger and pain of the rape festered. King David’s failure to act made things worse and did not resolve anything.  </w:t>
      </w:r>
    </w:p>
    <w:p w:rsidR="00430EC3" w:rsidRPr="00F60114" w:rsidRDefault="00430EC3" w:rsidP="00430EC3">
      <w:pPr>
        <w:spacing w:line="480" w:lineRule="auto"/>
        <w:jc w:val="both"/>
        <w:rPr>
          <w:sz w:val="24"/>
          <w:szCs w:val="24"/>
        </w:rPr>
      </w:pPr>
      <w:r w:rsidRPr="00F60114">
        <w:rPr>
          <w:sz w:val="24"/>
          <w:szCs w:val="24"/>
        </w:rPr>
        <w:t>King David’s Relationship with Absalom (Father of Peace) in 2</w:t>
      </w:r>
      <w:r w:rsidRPr="00F60114">
        <w:rPr>
          <w:sz w:val="24"/>
          <w:szCs w:val="24"/>
          <w:vertAlign w:val="superscript"/>
        </w:rPr>
        <w:t>nd</w:t>
      </w:r>
      <w:r w:rsidRPr="00F6011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30EC3" w:rsidRPr="00F60114" w:rsidRDefault="00430EC3" w:rsidP="00430EC3">
      <w:pPr>
        <w:spacing w:line="480" w:lineRule="auto"/>
        <w:jc w:val="both"/>
        <w:rPr>
          <w:sz w:val="24"/>
          <w:szCs w:val="24"/>
        </w:rPr>
      </w:pPr>
      <w:r w:rsidRPr="00F60114">
        <w:rPr>
          <w:sz w:val="24"/>
          <w:szCs w:val="24"/>
        </w:rPr>
        <w:t>King David’s Relationship with Solomon (God is Peace) in 1</w:t>
      </w:r>
      <w:r w:rsidRPr="00F60114">
        <w:rPr>
          <w:sz w:val="24"/>
          <w:szCs w:val="24"/>
          <w:vertAlign w:val="superscript"/>
        </w:rPr>
        <w:t>st</w:t>
      </w:r>
      <w:r w:rsidRPr="00F60114">
        <w:rPr>
          <w:sz w:val="24"/>
          <w:szCs w:val="24"/>
        </w:rPr>
        <w:t xml:space="preserve"> Chronicles chapter 29. King David has His doubts about Solomon’s readiness. Near the death of King David, He commented in public, “My Son Solomon, who alone God had chosen, is Young and Inexperienced in 1</w:t>
      </w:r>
      <w:r w:rsidRPr="00F60114">
        <w:rPr>
          <w:sz w:val="24"/>
          <w:szCs w:val="24"/>
          <w:vertAlign w:val="superscript"/>
        </w:rPr>
        <w:t>st</w:t>
      </w:r>
      <w:r w:rsidRPr="00F6011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30EC3" w:rsidRPr="00F60114" w:rsidRDefault="00430EC3" w:rsidP="00430EC3">
      <w:pPr>
        <w:spacing w:line="480" w:lineRule="auto"/>
        <w:jc w:val="both"/>
        <w:rPr>
          <w:sz w:val="24"/>
          <w:szCs w:val="24"/>
        </w:rPr>
      </w:pPr>
      <w:r w:rsidRPr="00F60114">
        <w:rPr>
          <w:sz w:val="24"/>
          <w:szCs w:val="24"/>
        </w:rPr>
        <w:t>King David repented every time when He disobeyed the Father Stephen’s Command in 2</w:t>
      </w:r>
      <w:r w:rsidRPr="00F60114">
        <w:rPr>
          <w:sz w:val="24"/>
          <w:szCs w:val="24"/>
          <w:vertAlign w:val="superscript"/>
        </w:rPr>
        <w:t>nd</w:t>
      </w:r>
      <w:r w:rsidRPr="00F60114">
        <w:rPr>
          <w:sz w:val="24"/>
          <w:szCs w:val="24"/>
        </w:rPr>
        <w:t xml:space="preserve"> Samuel chapter 12. The Old Testament records at least three sins that King David committed </w:t>
      </w:r>
      <w:r w:rsidRPr="00F60114">
        <w:rPr>
          <w:sz w:val="24"/>
          <w:szCs w:val="24"/>
        </w:rPr>
        <w:lastRenderedPageBreak/>
        <w:t>while He was King. First, is King David’s sin in numbering Israel in 2</w:t>
      </w:r>
      <w:r w:rsidRPr="00F60114">
        <w:rPr>
          <w:sz w:val="24"/>
          <w:szCs w:val="24"/>
          <w:vertAlign w:val="superscript"/>
        </w:rPr>
        <w:t>nd</w:t>
      </w:r>
      <w:r w:rsidRPr="00F60114">
        <w:rPr>
          <w:sz w:val="24"/>
          <w:szCs w:val="24"/>
        </w:rPr>
        <w:t xml:space="preserve"> Samuel chapter 24. Second, is His sexual assault on Bathsheba and His subsequent murder of Uriah Her Husband in 2</w:t>
      </w:r>
      <w:r w:rsidRPr="00F60114">
        <w:rPr>
          <w:sz w:val="24"/>
          <w:szCs w:val="24"/>
          <w:vertAlign w:val="superscript"/>
        </w:rPr>
        <w:t>nd</w:t>
      </w:r>
      <w:r w:rsidRPr="00F60114">
        <w:rPr>
          <w:sz w:val="24"/>
          <w:szCs w:val="24"/>
        </w:rPr>
        <w:t xml:space="preserve"> Samuel chapters 11, 12, 15-14. However, King David’s sense of guilt is revealed in Psalms chapter 32 and His public repentance is in Psalms chapter 51.  </w:t>
      </w:r>
    </w:p>
    <w:p w:rsidR="00430EC3" w:rsidRPr="00F60114" w:rsidRDefault="00430EC3" w:rsidP="00430EC3">
      <w:pPr>
        <w:tabs>
          <w:tab w:val="left" w:pos="388"/>
          <w:tab w:val="center" w:pos="4680"/>
        </w:tabs>
        <w:spacing w:line="480" w:lineRule="auto"/>
        <w:jc w:val="both"/>
        <w:rPr>
          <w:b/>
          <w:sz w:val="24"/>
          <w:szCs w:val="24"/>
        </w:rPr>
      </w:pPr>
      <w:r w:rsidRPr="00F6011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60114">
        <w:rPr>
          <w:b/>
          <w:sz w:val="24"/>
          <w:szCs w:val="24"/>
        </w:rPr>
        <w:tab/>
      </w:r>
    </w:p>
    <w:p w:rsidR="00430EC3" w:rsidRPr="00F60114" w:rsidRDefault="00430EC3" w:rsidP="00430EC3">
      <w:pPr>
        <w:tabs>
          <w:tab w:val="left" w:pos="388"/>
          <w:tab w:val="center" w:pos="4680"/>
        </w:tabs>
        <w:spacing w:line="480" w:lineRule="auto"/>
        <w:jc w:val="center"/>
        <w:rPr>
          <w:b/>
          <w:sz w:val="24"/>
          <w:szCs w:val="24"/>
        </w:rPr>
      </w:pPr>
      <w:r w:rsidRPr="00F60114">
        <w:rPr>
          <w:b/>
          <w:sz w:val="24"/>
          <w:szCs w:val="24"/>
        </w:rPr>
        <w:t>THE LORD JESUS CHRIST (THE LADY MARY CHRIST THE LADY OF KINGDOMS) WITH THE RANK OF A 4 GOLD STAR GENERAL FOR 40 YEARS</w:t>
      </w:r>
    </w:p>
    <w:p w:rsidR="00430EC3" w:rsidRPr="00F60114" w:rsidRDefault="00430EC3" w:rsidP="00430EC3">
      <w:pPr>
        <w:spacing w:line="480" w:lineRule="auto"/>
        <w:jc w:val="both"/>
        <w:rPr>
          <w:sz w:val="24"/>
          <w:szCs w:val="24"/>
        </w:rPr>
      </w:pPr>
      <w:r w:rsidRPr="00F60114">
        <w:rPr>
          <w:sz w:val="24"/>
          <w:szCs w:val="24"/>
        </w:rPr>
        <w:t>There was a certain Savoir called Jesus. Jesus means “</w:t>
      </w:r>
      <w:r w:rsidRPr="00F60114">
        <w:rPr>
          <w:b/>
          <w:sz w:val="24"/>
          <w:szCs w:val="24"/>
        </w:rPr>
        <w:t>Savoir</w:t>
      </w:r>
      <w:r w:rsidRPr="00F60114">
        <w:rPr>
          <w:sz w:val="24"/>
          <w:szCs w:val="24"/>
        </w:rPr>
        <w:t>” or “</w:t>
      </w:r>
      <w:r w:rsidRPr="00F60114">
        <w:rPr>
          <w:b/>
          <w:sz w:val="24"/>
          <w:szCs w:val="24"/>
        </w:rPr>
        <w:t>to save</w:t>
      </w:r>
      <w:r w:rsidRPr="00F6011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F60114">
        <w:rPr>
          <w:sz w:val="24"/>
          <w:szCs w:val="24"/>
        </w:rPr>
        <w:lastRenderedPageBreak/>
        <w:t>33 years on Earth shows that He is the Son of God in John 20:30-31. This refers to Jesus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Jesus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the Cross once, by which all His family was eventually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Jesus Christ’s Birth</w:t>
      </w:r>
    </w:p>
    <w:p w:rsidR="00430EC3" w:rsidRPr="00F60114" w:rsidRDefault="00430EC3" w:rsidP="00430EC3">
      <w:pPr>
        <w:spacing w:line="480" w:lineRule="auto"/>
        <w:jc w:val="both"/>
        <w:rPr>
          <w:sz w:val="24"/>
          <w:szCs w:val="24"/>
        </w:rPr>
      </w:pPr>
      <w:r w:rsidRPr="00F6011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60114">
        <w:rPr>
          <w:b/>
          <w:sz w:val="24"/>
          <w:szCs w:val="24"/>
        </w:rPr>
        <w:t>MARY</w:t>
      </w:r>
      <w:r w:rsidRPr="00F6011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60114">
        <w:rPr>
          <w:sz w:val="24"/>
          <w:szCs w:val="24"/>
          <w:vertAlign w:val="superscript"/>
        </w:rPr>
        <w:t>st</w:t>
      </w:r>
      <w:r w:rsidRPr="00F60114">
        <w:rPr>
          <w:sz w:val="24"/>
          <w:szCs w:val="24"/>
        </w:rPr>
        <w:t xml:space="preserve"> Day called the Son &amp; the Lord Christ in Luke 2:11), and He shall be called </w:t>
      </w:r>
      <w:r w:rsidRPr="00F60114">
        <w:rPr>
          <w:b/>
          <w:sz w:val="24"/>
          <w:szCs w:val="24"/>
        </w:rPr>
        <w:t xml:space="preserve">JESUS </w:t>
      </w:r>
      <w:r w:rsidRPr="00F60114">
        <w:rPr>
          <w:sz w:val="24"/>
          <w:szCs w:val="24"/>
        </w:rPr>
        <w:t>(8</w:t>
      </w:r>
      <w:r w:rsidRPr="00F60114">
        <w:rPr>
          <w:sz w:val="24"/>
          <w:szCs w:val="24"/>
          <w:vertAlign w:val="superscript"/>
        </w:rPr>
        <w:t>th</w:t>
      </w:r>
      <w:r w:rsidRPr="00F6011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F6011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60114">
        <w:rPr>
          <w:b/>
          <w:sz w:val="24"/>
          <w:szCs w:val="24"/>
        </w:rPr>
        <w:t>Song of Mary</w:t>
      </w:r>
      <w:r w:rsidRPr="00F6011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F6011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60114">
        <w:rPr>
          <w:sz w:val="24"/>
          <w:szCs w:val="24"/>
          <w:vertAlign w:val="superscript"/>
        </w:rPr>
        <w:t>nd</w:t>
      </w:r>
      <w:r w:rsidRPr="00F60114">
        <w:rPr>
          <w:sz w:val="24"/>
          <w:szCs w:val="24"/>
        </w:rPr>
        <w:t xml:space="preserve"> Adam restoring the 1</w:t>
      </w:r>
      <w:r w:rsidRPr="00F60114">
        <w:rPr>
          <w:sz w:val="24"/>
          <w:szCs w:val="24"/>
          <w:vertAlign w:val="superscript"/>
        </w:rPr>
        <w:t>st</w:t>
      </w:r>
      <w:r w:rsidRPr="00F60114">
        <w:rPr>
          <w:sz w:val="24"/>
          <w:szCs w:val="24"/>
        </w:rPr>
        <w:t xml:space="preserve"> Adam in disobedience by handling the cross by the Plan of Salvation in Luke 23. In Hebrews 1:6 declares “Let all of Angels (Men) of God worship Him.” It is called the “</w:t>
      </w:r>
      <w:r w:rsidRPr="00F60114">
        <w:rPr>
          <w:b/>
          <w:i/>
          <w:sz w:val="24"/>
          <w:szCs w:val="24"/>
        </w:rPr>
        <w:t>Age of the 2</w:t>
      </w:r>
      <w:r w:rsidRPr="00F60114">
        <w:rPr>
          <w:b/>
          <w:i/>
          <w:sz w:val="24"/>
          <w:szCs w:val="24"/>
          <w:vertAlign w:val="superscript"/>
        </w:rPr>
        <w:t>nd</w:t>
      </w:r>
      <w:r w:rsidRPr="00F60114">
        <w:rPr>
          <w:b/>
          <w:i/>
          <w:sz w:val="24"/>
          <w:szCs w:val="24"/>
        </w:rPr>
        <w:t xml:space="preserve"> Single Man Adam</w:t>
      </w:r>
      <w:r w:rsidRPr="00F60114">
        <w:rPr>
          <w:sz w:val="24"/>
          <w:szCs w:val="24"/>
        </w:rPr>
        <w:t>” in 1</w:t>
      </w:r>
      <w:r w:rsidRPr="00F60114">
        <w:rPr>
          <w:sz w:val="24"/>
          <w:szCs w:val="24"/>
          <w:vertAlign w:val="superscript"/>
        </w:rPr>
        <w:t>st</w:t>
      </w:r>
      <w:r w:rsidRPr="00F6011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30EC3" w:rsidRPr="00F60114" w:rsidRDefault="00430EC3" w:rsidP="00430EC3">
      <w:pPr>
        <w:spacing w:line="480" w:lineRule="auto"/>
        <w:jc w:val="both"/>
        <w:rPr>
          <w:sz w:val="24"/>
          <w:szCs w:val="24"/>
        </w:rPr>
      </w:pPr>
      <w:r w:rsidRPr="00F6011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60114">
        <w:rPr>
          <w:sz w:val="24"/>
          <w:szCs w:val="24"/>
          <w:vertAlign w:val="superscript"/>
        </w:rPr>
        <w:t>st</w:t>
      </w:r>
      <w:r w:rsidRPr="00F60114">
        <w:rPr>
          <w:sz w:val="24"/>
          <w:szCs w:val="24"/>
        </w:rPr>
        <w:t xml:space="preserve"> Day of Birth called the Son &amp; Lord Christ in Luke 2:11), and He shall be called </w:t>
      </w:r>
      <w:r w:rsidRPr="00F60114">
        <w:rPr>
          <w:b/>
          <w:sz w:val="24"/>
          <w:szCs w:val="24"/>
        </w:rPr>
        <w:t>JESUS</w:t>
      </w:r>
      <w:r w:rsidRPr="00F60114">
        <w:rPr>
          <w:sz w:val="24"/>
          <w:szCs w:val="24"/>
        </w:rPr>
        <w:t xml:space="preserve"> (He was called on the 8</w:t>
      </w:r>
      <w:r w:rsidRPr="00F60114">
        <w:rPr>
          <w:sz w:val="24"/>
          <w:szCs w:val="24"/>
          <w:vertAlign w:val="superscript"/>
        </w:rPr>
        <w:t>th</w:t>
      </w:r>
      <w:r w:rsidRPr="00F60114">
        <w:rPr>
          <w:sz w:val="24"/>
          <w:szCs w:val="24"/>
        </w:rPr>
        <w:t xml:space="preserve"> Day with Mary at 16 years old). He will be great, and will be called the Son of the Highest; &amp; the Lord God will give Him the Throne of His Father David. And </w:t>
      </w:r>
      <w:r w:rsidRPr="00F60114">
        <w:rPr>
          <w:vanish/>
          <w:sz w:val="24"/>
          <w:szCs w:val="24"/>
        </w:rPr>
        <w:t>E willHe</w:t>
      </w:r>
      <w:r w:rsidRPr="00F6011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F60114">
        <w:rPr>
          <w:sz w:val="24"/>
          <w:szCs w:val="24"/>
        </w:rPr>
        <w:lastRenderedPageBreak/>
        <w:t>upon You, &amp; the power of the Highest will overshadow You…that Holy One…will be called the Son of God (1</w:t>
      </w:r>
      <w:r w:rsidRPr="00F60114">
        <w:rPr>
          <w:sz w:val="24"/>
          <w:szCs w:val="24"/>
          <w:vertAlign w:val="superscript"/>
        </w:rPr>
        <w:t>st</w:t>
      </w:r>
      <w:r w:rsidRPr="00F6011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60114">
        <w:rPr>
          <w:sz w:val="24"/>
          <w:szCs w:val="24"/>
          <w:vertAlign w:val="superscript"/>
        </w:rPr>
        <w:t>st</w:t>
      </w:r>
      <w:r w:rsidRPr="00F6011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60114">
        <w:rPr>
          <w:sz w:val="24"/>
          <w:szCs w:val="24"/>
          <w:vertAlign w:val="superscript"/>
        </w:rPr>
        <w:t>nd</w:t>
      </w:r>
      <w:r w:rsidRPr="00F6011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F60114">
        <w:rPr>
          <w:sz w:val="24"/>
          <w:szCs w:val="24"/>
        </w:rPr>
        <w:lastRenderedPageBreak/>
        <w:t xml:space="preserve">of the Holy Ghost on the Gentiles. In Hebrews 1:6 says “Let all the Men/Angels (Lords) of God worship Him.” Jesus birthday is most likely in March. </w:t>
      </w:r>
    </w:p>
    <w:p w:rsidR="00430EC3" w:rsidRPr="00F60114" w:rsidRDefault="00430EC3" w:rsidP="00430EC3">
      <w:pPr>
        <w:spacing w:line="480" w:lineRule="auto"/>
        <w:rPr>
          <w:rFonts w:cs="Calibri"/>
          <w:sz w:val="24"/>
          <w:szCs w:val="24"/>
        </w:rPr>
      </w:pPr>
      <w:r w:rsidRPr="00F60114">
        <w:rPr>
          <w:rFonts w:cs="Calibri"/>
          <w:sz w:val="24"/>
          <w:szCs w:val="24"/>
        </w:rPr>
        <w:t>Jesus Christ’s Appointment</w:t>
      </w:r>
    </w:p>
    <w:p w:rsidR="00430EC3" w:rsidRPr="00F60114" w:rsidRDefault="00430EC3" w:rsidP="00430EC3">
      <w:pPr>
        <w:spacing w:line="480" w:lineRule="auto"/>
        <w:jc w:val="both"/>
        <w:rPr>
          <w:sz w:val="24"/>
          <w:szCs w:val="24"/>
        </w:rPr>
      </w:pPr>
      <w:r w:rsidRPr="00F6011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30EC3" w:rsidRPr="00F60114" w:rsidRDefault="00430EC3" w:rsidP="00430EC3">
      <w:pPr>
        <w:spacing w:line="480" w:lineRule="auto"/>
        <w:jc w:val="both"/>
        <w:rPr>
          <w:sz w:val="24"/>
          <w:szCs w:val="24"/>
        </w:rPr>
      </w:pPr>
      <w:r w:rsidRPr="00F60114">
        <w:rPr>
          <w:sz w:val="24"/>
          <w:szCs w:val="24"/>
        </w:rPr>
        <w:t>Savior’s Ministry</w:t>
      </w:r>
    </w:p>
    <w:p w:rsidR="00430EC3" w:rsidRPr="00F60114" w:rsidRDefault="00430EC3" w:rsidP="00430EC3">
      <w:pPr>
        <w:spacing w:line="480" w:lineRule="auto"/>
        <w:jc w:val="both"/>
        <w:rPr>
          <w:sz w:val="24"/>
          <w:szCs w:val="24"/>
        </w:rPr>
      </w:pPr>
      <w:r w:rsidRPr="00F6011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60114">
        <w:rPr>
          <w:sz w:val="24"/>
          <w:szCs w:val="24"/>
          <w:vertAlign w:val="superscript"/>
        </w:rPr>
        <w:t>nd</w:t>
      </w:r>
      <w:r w:rsidRPr="00F6011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F60114">
        <w:rPr>
          <w:sz w:val="24"/>
          <w:szCs w:val="24"/>
        </w:rPr>
        <w:lastRenderedPageBreak/>
        <w:t>first to Witness the salvation of the Lord, except for Noah‘s family. Some  other  scriptures  are 1</w:t>
      </w:r>
      <w:r w:rsidRPr="00F60114">
        <w:rPr>
          <w:sz w:val="24"/>
          <w:szCs w:val="24"/>
          <w:vertAlign w:val="superscript"/>
        </w:rPr>
        <w:t>st</w:t>
      </w:r>
      <w:r w:rsidRPr="00F60114">
        <w:rPr>
          <w:sz w:val="24"/>
          <w:szCs w:val="24"/>
        </w:rPr>
        <w:t xml:space="preserve"> Samuel 2:1;  and  Psalm  3:8;  9:14;  21:1;  35:3; 38:22; 69:29; 140:7; 144:10. The Bible says every Man who ever lived is a sinner in Romans 3:4, 23; 1</w:t>
      </w:r>
      <w:r w:rsidRPr="00F60114">
        <w:rPr>
          <w:sz w:val="24"/>
          <w:szCs w:val="24"/>
          <w:vertAlign w:val="superscript"/>
        </w:rPr>
        <w:t>st</w:t>
      </w:r>
      <w:r w:rsidRPr="00F60114">
        <w:rPr>
          <w:sz w:val="24"/>
          <w:szCs w:val="24"/>
        </w:rPr>
        <w:t xml:space="preserve"> Kings 8:46; 1</w:t>
      </w:r>
      <w:r w:rsidRPr="00F60114">
        <w:rPr>
          <w:sz w:val="24"/>
          <w:szCs w:val="24"/>
          <w:vertAlign w:val="superscript"/>
        </w:rPr>
        <w:t>st</w:t>
      </w:r>
      <w:r w:rsidRPr="00F6011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60114">
        <w:rPr>
          <w:i/>
          <w:sz w:val="24"/>
          <w:szCs w:val="24"/>
        </w:rPr>
        <w:t>soteria</w:t>
      </w:r>
      <w:r w:rsidRPr="00F60114">
        <w:rPr>
          <w:sz w:val="24"/>
          <w:szCs w:val="24"/>
        </w:rPr>
        <w:t xml:space="preserve"> for the stipulation of deliverance and rescue. Second, is the verb </w:t>
      </w:r>
      <w:r w:rsidRPr="00F60114">
        <w:rPr>
          <w:i/>
          <w:sz w:val="24"/>
          <w:szCs w:val="24"/>
        </w:rPr>
        <w:t>sozo</w:t>
      </w:r>
      <w:r w:rsidRPr="00F60114">
        <w:rPr>
          <w:sz w:val="24"/>
          <w:szCs w:val="24"/>
        </w:rPr>
        <w:t xml:space="preserve"> which means ‘to save.” Third, is the word </w:t>
      </w:r>
      <w:r w:rsidRPr="00F60114">
        <w:rPr>
          <w:i/>
          <w:sz w:val="24"/>
          <w:szCs w:val="24"/>
        </w:rPr>
        <w:t xml:space="preserve">yasha </w:t>
      </w:r>
      <w:r w:rsidRPr="00F6011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30EC3" w:rsidRPr="00F60114" w:rsidRDefault="00430EC3" w:rsidP="00430EC3">
      <w:pPr>
        <w:spacing w:line="480" w:lineRule="auto"/>
        <w:jc w:val="center"/>
        <w:rPr>
          <w:sz w:val="24"/>
          <w:szCs w:val="24"/>
        </w:rPr>
      </w:pPr>
      <w:r w:rsidRPr="00F60114">
        <w:rPr>
          <w:sz w:val="24"/>
          <w:szCs w:val="24"/>
        </w:rPr>
        <w:t>The Lord Jesus’ Ministries</w:t>
      </w:r>
    </w:p>
    <w:p w:rsidR="00430EC3" w:rsidRPr="00F60114" w:rsidRDefault="00430EC3" w:rsidP="00430EC3">
      <w:pPr>
        <w:spacing w:line="480" w:lineRule="auto"/>
        <w:jc w:val="both"/>
        <w:rPr>
          <w:sz w:val="24"/>
          <w:szCs w:val="24"/>
        </w:rPr>
      </w:pPr>
      <w:r w:rsidRPr="00F6011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F6011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30EC3" w:rsidRPr="00F60114" w:rsidRDefault="00430EC3" w:rsidP="00430EC3">
      <w:pPr>
        <w:spacing w:line="480" w:lineRule="auto"/>
        <w:jc w:val="both"/>
        <w:rPr>
          <w:sz w:val="24"/>
          <w:szCs w:val="24"/>
        </w:rPr>
      </w:pPr>
      <w:r w:rsidRPr="00F60114">
        <w:rPr>
          <w:sz w:val="24"/>
          <w:szCs w:val="24"/>
        </w:rPr>
        <w:t>The Forgotten Ministry of the Morning Star</w:t>
      </w:r>
    </w:p>
    <w:p w:rsidR="00430EC3" w:rsidRPr="00F60114" w:rsidRDefault="00430EC3" w:rsidP="00430EC3">
      <w:pPr>
        <w:spacing w:line="480" w:lineRule="auto"/>
        <w:jc w:val="both"/>
        <w:rPr>
          <w:sz w:val="24"/>
          <w:szCs w:val="24"/>
        </w:rPr>
      </w:pPr>
      <w:r w:rsidRPr="00F6011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30EC3" w:rsidRPr="00F60114" w:rsidRDefault="00430EC3" w:rsidP="00430EC3">
      <w:pPr>
        <w:spacing w:line="480" w:lineRule="auto"/>
        <w:jc w:val="both"/>
        <w:rPr>
          <w:sz w:val="24"/>
          <w:szCs w:val="24"/>
        </w:rPr>
      </w:pPr>
      <w:r w:rsidRPr="00F60114">
        <w:rPr>
          <w:sz w:val="24"/>
          <w:szCs w:val="24"/>
        </w:rPr>
        <w:lastRenderedPageBreak/>
        <w:t>The Office of the Morning Star</w:t>
      </w:r>
    </w:p>
    <w:p w:rsidR="00430EC3" w:rsidRPr="00F60114" w:rsidRDefault="00430EC3" w:rsidP="00430EC3">
      <w:pPr>
        <w:spacing w:line="480" w:lineRule="auto"/>
        <w:jc w:val="both"/>
        <w:rPr>
          <w:sz w:val="24"/>
          <w:szCs w:val="24"/>
        </w:rPr>
      </w:pPr>
      <w:r w:rsidRPr="00F6011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60114">
        <w:rPr>
          <w:sz w:val="24"/>
          <w:szCs w:val="24"/>
          <w:vertAlign w:val="superscript"/>
        </w:rPr>
        <w:t>nd</w:t>
      </w:r>
      <w:r w:rsidRPr="00F6011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60114">
        <w:rPr>
          <w:sz w:val="24"/>
          <w:szCs w:val="24"/>
          <w:vertAlign w:val="superscript"/>
        </w:rPr>
        <w:t>st</w:t>
      </w:r>
      <w:r w:rsidRPr="00F6011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F60114">
        <w:rPr>
          <w:sz w:val="24"/>
          <w:szCs w:val="24"/>
        </w:rPr>
        <w:lastRenderedPageBreak/>
        <w:t xml:space="preserve">to You than what You  have  received, let Him be accursed.”  The Gospel of Jesus Christ concerns Mankind, but after His death it grows into Jesus being the Morning Star in Revelation 22:16.   </w:t>
      </w:r>
    </w:p>
    <w:p w:rsidR="00430EC3" w:rsidRPr="00F60114" w:rsidRDefault="00430EC3" w:rsidP="00430EC3">
      <w:pPr>
        <w:spacing w:line="480" w:lineRule="auto"/>
        <w:jc w:val="both"/>
        <w:rPr>
          <w:sz w:val="24"/>
          <w:szCs w:val="24"/>
        </w:rPr>
      </w:pPr>
      <w:r w:rsidRPr="00F60114">
        <w:rPr>
          <w:sz w:val="24"/>
          <w:szCs w:val="24"/>
        </w:rPr>
        <w:t>The Ministry of Restoration</w:t>
      </w:r>
    </w:p>
    <w:p w:rsidR="00430EC3" w:rsidRPr="00F60114" w:rsidRDefault="00430EC3" w:rsidP="00430EC3">
      <w:pPr>
        <w:spacing w:line="480" w:lineRule="auto"/>
        <w:jc w:val="both"/>
        <w:rPr>
          <w:sz w:val="24"/>
          <w:szCs w:val="24"/>
        </w:rPr>
      </w:pPr>
      <w:r w:rsidRPr="00F6011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F6011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30EC3" w:rsidRPr="00F60114" w:rsidRDefault="00430EC3" w:rsidP="00430EC3">
      <w:pPr>
        <w:spacing w:line="480" w:lineRule="auto"/>
        <w:jc w:val="both"/>
        <w:rPr>
          <w:sz w:val="24"/>
          <w:szCs w:val="24"/>
        </w:rPr>
      </w:pPr>
      <w:r w:rsidRPr="00F60114">
        <w:rPr>
          <w:sz w:val="24"/>
          <w:szCs w:val="24"/>
        </w:rPr>
        <w:t>The Ministry of the Kingdom of God</w:t>
      </w:r>
    </w:p>
    <w:p w:rsidR="00430EC3" w:rsidRPr="00F60114" w:rsidRDefault="00430EC3" w:rsidP="00430EC3">
      <w:pPr>
        <w:spacing w:line="480" w:lineRule="auto"/>
        <w:jc w:val="both"/>
        <w:rPr>
          <w:sz w:val="24"/>
          <w:szCs w:val="24"/>
        </w:rPr>
      </w:pPr>
      <w:r w:rsidRPr="00F60114">
        <w:rPr>
          <w:b/>
          <w:sz w:val="24"/>
          <w:szCs w:val="24"/>
        </w:rPr>
        <w:t>The New Kingdom of the Father Stephen</w:t>
      </w:r>
      <w:r w:rsidRPr="00F6011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30EC3" w:rsidRPr="00F60114" w:rsidRDefault="00430EC3" w:rsidP="00430EC3">
      <w:pPr>
        <w:spacing w:line="480" w:lineRule="auto"/>
        <w:jc w:val="both"/>
        <w:rPr>
          <w:sz w:val="24"/>
          <w:szCs w:val="24"/>
        </w:rPr>
      </w:pPr>
      <w:r w:rsidRPr="00F60114">
        <w:rPr>
          <w:b/>
          <w:sz w:val="24"/>
          <w:szCs w:val="24"/>
        </w:rPr>
        <w:t>The Universal Authority of the “Kingdom of God”</w:t>
      </w:r>
      <w:r w:rsidRPr="00F6011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60114">
        <w:rPr>
          <w:sz w:val="24"/>
          <w:szCs w:val="24"/>
          <w:vertAlign w:val="superscript"/>
        </w:rPr>
        <w:t>st</w:t>
      </w:r>
      <w:r w:rsidRPr="00F60114">
        <w:rPr>
          <w:sz w:val="24"/>
          <w:szCs w:val="24"/>
        </w:rPr>
        <w:t xml:space="preserve"> Chronicles 29:11-12 declares “Thine, O Lord, is the greatness, and the power, and the glory, and the victory, and the majesty, for all that is in the Heaven and in the Earth is thine, thine is the kingdom, O Lord, </w:t>
      </w:r>
      <w:r w:rsidRPr="00F6011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30EC3" w:rsidRPr="00F60114" w:rsidRDefault="00430EC3" w:rsidP="00430EC3">
      <w:pPr>
        <w:spacing w:line="480" w:lineRule="auto"/>
        <w:jc w:val="both"/>
        <w:rPr>
          <w:sz w:val="24"/>
          <w:szCs w:val="24"/>
        </w:rPr>
      </w:pPr>
      <w:r w:rsidRPr="00F60114">
        <w:rPr>
          <w:b/>
          <w:sz w:val="24"/>
          <w:szCs w:val="24"/>
        </w:rPr>
        <w:t>The Soteriological Kingdom</w:t>
      </w:r>
      <w:r w:rsidRPr="00F6011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30EC3" w:rsidRPr="00F60114" w:rsidRDefault="00430EC3" w:rsidP="00430EC3">
      <w:pPr>
        <w:spacing w:line="480" w:lineRule="auto"/>
        <w:jc w:val="both"/>
        <w:rPr>
          <w:sz w:val="24"/>
          <w:szCs w:val="24"/>
        </w:rPr>
      </w:pPr>
      <w:r w:rsidRPr="00F60114">
        <w:rPr>
          <w:b/>
          <w:sz w:val="24"/>
          <w:szCs w:val="24"/>
        </w:rPr>
        <w:t>The Active Kingdom</w:t>
      </w:r>
      <w:r w:rsidRPr="00F6011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30EC3" w:rsidRPr="00F60114" w:rsidRDefault="00430EC3" w:rsidP="00430EC3">
      <w:pPr>
        <w:spacing w:line="480" w:lineRule="auto"/>
        <w:jc w:val="both"/>
        <w:rPr>
          <w:sz w:val="24"/>
          <w:szCs w:val="24"/>
        </w:rPr>
      </w:pPr>
      <w:r w:rsidRPr="00F60114">
        <w:rPr>
          <w:b/>
          <w:sz w:val="24"/>
          <w:szCs w:val="24"/>
        </w:rPr>
        <w:t>The Unified Kingdom</w:t>
      </w:r>
      <w:r w:rsidRPr="00F6011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F6011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30EC3" w:rsidRPr="00F60114" w:rsidRDefault="00430EC3" w:rsidP="00430EC3">
      <w:pPr>
        <w:spacing w:line="480" w:lineRule="auto"/>
        <w:jc w:val="both"/>
        <w:rPr>
          <w:sz w:val="24"/>
          <w:szCs w:val="24"/>
        </w:rPr>
      </w:pPr>
      <w:r w:rsidRPr="00F60114">
        <w:rPr>
          <w:b/>
          <w:sz w:val="24"/>
          <w:szCs w:val="24"/>
        </w:rPr>
        <w:t>The National Authority of the Kingdom</w:t>
      </w:r>
      <w:r w:rsidRPr="00F60114">
        <w:rPr>
          <w:sz w:val="24"/>
          <w:szCs w:val="24"/>
        </w:rPr>
        <w:t xml:space="preserve"> is proven in scripture. </w:t>
      </w:r>
      <w:r w:rsidRPr="00F60114">
        <w:rPr>
          <w:b/>
          <w:sz w:val="24"/>
          <w:szCs w:val="24"/>
        </w:rPr>
        <w:t>The Past Old Testament Kingdom</w:t>
      </w:r>
      <w:r w:rsidRPr="00F60114">
        <w:rPr>
          <w:sz w:val="24"/>
          <w:szCs w:val="24"/>
        </w:rPr>
        <w:t xml:space="preserve"> concerns T</w:t>
      </w:r>
      <w:r w:rsidRPr="00F60114">
        <w:rPr>
          <w:b/>
          <w:sz w:val="24"/>
          <w:szCs w:val="24"/>
        </w:rPr>
        <w:t>he Father Stephen’s Kingdom at Mount Sinai</w:t>
      </w:r>
      <w:r w:rsidRPr="00F6011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60114">
        <w:rPr>
          <w:b/>
          <w:sz w:val="24"/>
          <w:szCs w:val="24"/>
        </w:rPr>
        <w:t>. The Future Millennial Kingdom</w:t>
      </w:r>
      <w:r w:rsidRPr="00F60114">
        <w:rPr>
          <w:sz w:val="24"/>
          <w:szCs w:val="24"/>
        </w:rPr>
        <w:t xml:space="preserve"> is the </w:t>
      </w:r>
      <w:r w:rsidRPr="00F60114">
        <w:rPr>
          <w:b/>
          <w:sz w:val="24"/>
          <w:szCs w:val="24"/>
        </w:rPr>
        <w:t>Past Old Testament Kingdom</w:t>
      </w:r>
      <w:r w:rsidRPr="00F60114">
        <w:rPr>
          <w:sz w:val="24"/>
          <w:szCs w:val="24"/>
        </w:rPr>
        <w:t xml:space="preserve"> being restored under Father Stephen as Lord. Some scriptures are Psalm 2; Isaiah 9:6-7; Matthew 20:21; Luke 1:32-33 &amp; Acts 1:7.</w:t>
      </w:r>
    </w:p>
    <w:p w:rsidR="00430EC3" w:rsidRPr="00F60114" w:rsidRDefault="00430EC3" w:rsidP="00430EC3">
      <w:pPr>
        <w:spacing w:line="480" w:lineRule="auto"/>
        <w:jc w:val="both"/>
        <w:rPr>
          <w:sz w:val="24"/>
          <w:szCs w:val="24"/>
        </w:rPr>
      </w:pPr>
      <w:r w:rsidRPr="00F60114">
        <w:rPr>
          <w:b/>
          <w:sz w:val="24"/>
          <w:szCs w:val="24"/>
        </w:rPr>
        <w:t>The Present Authority of the Kingdom</w:t>
      </w:r>
      <w:r w:rsidRPr="00F60114">
        <w:rPr>
          <w:sz w:val="24"/>
          <w:szCs w:val="24"/>
        </w:rPr>
        <w:t xml:space="preserve"> is proven in infallible scripture. A  </w:t>
      </w:r>
      <w:r w:rsidRPr="00F60114">
        <w:rPr>
          <w:b/>
          <w:sz w:val="24"/>
          <w:szCs w:val="24"/>
        </w:rPr>
        <w:t>Mysterious Kingdom of the Present</w:t>
      </w:r>
      <w:r w:rsidRPr="00F6011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60114">
        <w:rPr>
          <w:b/>
          <w:sz w:val="24"/>
          <w:szCs w:val="24"/>
        </w:rPr>
        <w:t>The Surprise Attack on Satan’s Kingdom</w:t>
      </w:r>
      <w:r w:rsidRPr="00F60114">
        <w:rPr>
          <w:sz w:val="24"/>
          <w:szCs w:val="24"/>
        </w:rPr>
        <w:t xml:space="preserve"> is revealed in Matthew 8:29; Luke 11:20-22.  </w:t>
      </w:r>
    </w:p>
    <w:p w:rsidR="00430EC3" w:rsidRPr="00F60114" w:rsidRDefault="00430EC3" w:rsidP="00430EC3">
      <w:pPr>
        <w:spacing w:line="480" w:lineRule="auto"/>
        <w:jc w:val="both"/>
        <w:rPr>
          <w:sz w:val="24"/>
          <w:szCs w:val="24"/>
        </w:rPr>
      </w:pPr>
      <w:r w:rsidRPr="00F60114">
        <w:rPr>
          <w:b/>
          <w:sz w:val="24"/>
          <w:szCs w:val="24"/>
        </w:rPr>
        <w:t>The Spiritual Kingdom</w:t>
      </w:r>
      <w:r w:rsidRPr="00F60114">
        <w:rPr>
          <w:sz w:val="24"/>
          <w:szCs w:val="24"/>
        </w:rPr>
        <w:t xml:space="preserve"> </w:t>
      </w:r>
      <w:r w:rsidRPr="00F60114">
        <w:rPr>
          <w:b/>
          <w:sz w:val="24"/>
          <w:szCs w:val="24"/>
        </w:rPr>
        <w:t>of the Universal Church</w:t>
      </w:r>
      <w:r w:rsidRPr="00F60114">
        <w:rPr>
          <w:sz w:val="24"/>
          <w:szCs w:val="24"/>
        </w:rPr>
        <w:t xml:space="preserve"> is by salvation by faith. It requires Child-like faith in Matthew 19:14. It is identical to salvation in Matthew 19:23-24. Christ rules in the lives </w:t>
      </w:r>
      <w:r w:rsidRPr="00F60114">
        <w:rPr>
          <w:sz w:val="24"/>
          <w:szCs w:val="24"/>
        </w:rPr>
        <w:lastRenderedPageBreak/>
        <w:t>only if they acknowledge Him as Lord and Savoir of the world in John 18:36; 2</w:t>
      </w:r>
      <w:r w:rsidRPr="00F60114">
        <w:rPr>
          <w:sz w:val="24"/>
          <w:szCs w:val="24"/>
          <w:vertAlign w:val="superscript"/>
        </w:rPr>
        <w:t>nd</w:t>
      </w:r>
      <w:r w:rsidRPr="00F60114">
        <w:rPr>
          <w:sz w:val="24"/>
          <w:szCs w:val="24"/>
        </w:rPr>
        <w:t xml:space="preserve"> Thessalonians 1:5; Acts 14:22. </w:t>
      </w:r>
    </w:p>
    <w:p w:rsidR="00430EC3" w:rsidRPr="00F60114" w:rsidRDefault="00430EC3" w:rsidP="00430EC3">
      <w:pPr>
        <w:spacing w:line="480" w:lineRule="auto"/>
        <w:jc w:val="both"/>
        <w:rPr>
          <w:sz w:val="24"/>
          <w:szCs w:val="24"/>
        </w:rPr>
      </w:pPr>
      <w:r w:rsidRPr="00F60114">
        <w:rPr>
          <w:b/>
          <w:sz w:val="24"/>
          <w:szCs w:val="24"/>
        </w:rPr>
        <w:t>The Visible Kingdom or Christendom</w:t>
      </w:r>
      <w:r w:rsidRPr="00F60114">
        <w:rPr>
          <w:sz w:val="24"/>
          <w:szCs w:val="24"/>
        </w:rPr>
        <w:t xml:space="preserve"> involves True and False Teachers in Matthew 13:47-50. Outer works  or  service  will  not  consider  </w:t>
      </w:r>
      <w:r w:rsidRPr="00F60114">
        <w:rPr>
          <w:b/>
          <w:sz w:val="24"/>
          <w:szCs w:val="24"/>
        </w:rPr>
        <w:t>The Future Kingdom</w:t>
      </w:r>
      <w:r w:rsidRPr="00F60114">
        <w:rPr>
          <w:sz w:val="24"/>
          <w:szCs w:val="24"/>
        </w:rPr>
        <w:t xml:space="preserve"> but  the  relationship with  the  Father Stephen through total submission to His will &amp; the faith of God in Matthew 7:21-23. </w:t>
      </w:r>
    </w:p>
    <w:p w:rsidR="00430EC3" w:rsidRPr="00F60114" w:rsidRDefault="00430EC3" w:rsidP="00430EC3">
      <w:pPr>
        <w:spacing w:line="480" w:lineRule="auto"/>
        <w:jc w:val="both"/>
        <w:rPr>
          <w:sz w:val="24"/>
          <w:szCs w:val="24"/>
        </w:rPr>
      </w:pPr>
      <w:r w:rsidRPr="00F60114">
        <w:rPr>
          <w:b/>
          <w:sz w:val="24"/>
          <w:szCs w:val="24"/>
        </w:rPr>
        <w:t>The Future Authority of the Kingdom</w:t>
      </w:r>
      <w:r w:rsidRPr="00F60114">
        <w:rPr>
          <w:sz w:val="24"/>
          <w:szCs w:val="24"/>
        </w:rPr>
        <w:t xml:space="preserve"> involves Christ coming and rewarding His people in Christianity and He will judge the Governments of the Earth in Matthew 24:31. </w:t>
      </w:r>
    </w:p>
    <w:p w:rsidR="00430EC3" w:rsidRPr="00F60114" w:rsidRDefault="00430EC3" w:rsidP="00430EC3">
      <w:pPr>
        <w:spacing w:line="480" w:lineRule="auto"/>
        <w:jc w:val="both"/>
        <w:rPr>
          <w:sz w:val="24"/>
          <w:szCs w:val="24"/>
        </w:rPr>
      </w:pPr>
      <w:r w:rsidRPr="00F60114">
        <w:rPr>
          <w:b/>
          <w:sz w:val="24"/>
          <w:szCs w:val="24"/>
        </w:rPr>
        <w:t>The Millennial Kingdom</w:t>
      </w:r>
      <w:r w:rsidRPr="00F60114">
        <w:rPr>
          <w:sz w:val="24"/>
          <w:szCs w:val="24"/>
        </w:rPr>
        <w:t xml:space="preserve"> </w:t>
      </w:r>
      <w:r w:rsidRPr="00F60114">
        <w:rPr>
          <w:b/>
          <w:sz w:val="24"/>
          <w:szCs w:val="24"/>
        </w:rPr>
        <w:t>is International</w:t>
      </w:r>
      <w:r w:rsidRPr="00F60114">
        <w:rPr>
          <w:sz w:val="24"/>
          <w:szCs w:val="24"/>
        </w:rPr>
        <w:t xml:space="preserve"> in all the Earth in Isaiah 11&amp; Zechariah 14. The Father Stephen will give a 1000 years reign on Earth in the throne of the Kingdom in Daniel 7:18, 27; Revelation 19:11-15, 20:1-6. </w:t>
      </w:r>
    </w:p>
    <w:p w:rsidR="00430EC3" w:rsidRPr="00F60114" w:rsidRDefault="00430EC3" w:rsidP="00430EC3">
      <w:pPr>
        <w:spacing w:line="480" w:lineRule="auto"/>
        <w:jc w:val="both"/>
        <w:rPr>
          <w:sz w:val="24"/>
          <w:szCs w:val="24"/>
        </w:rPr>
      </w:pPr>
      <w:r w:rsidRPr="00F60114">
        <w:rPr>
          <w:b/>
          <w:sz w:val="24"/>
          <w:szCs w:val="24"/>
        </w:rPr>
        <w:t xml:space="preserve">The Eternal Kingdom is the  consummation  of  the Trinity and the Father Stephen’s promise </w:t>
      </w:r>
      <w:r w:rsidRPr="00F60114">
        <w:rPr>
          <w:sz w:val="24"/>
          <w:szCs w:val="24"/>
        </w:rPr>
        <w:t>to believers for the inheritance in Heaven of eternal life through Jesus Christ Our Lord in James 2:5; 2</w:t>
      </w:r>
      <w:r w:rsidRPr="00F60114">
        <w:rPr>
          <w:sz w:val="24"/>
          <w:szCs w:val="24"/>
          <w:vertAlign w:val="superscript"/>
        </w:rPr>
        <w:t>nd</w:t>
      </w:r>
      <w:r w:rsidRPr="00F60114">
        <w:rPr>
          <w:sz w:val="24"/>
          <w:szCs w:val="24"/>
        </w:rPr>
        <w:t xml:space="preserve"> Timothy 4:18; 1</w:t>
      </w:r>
      <w:r w:rsidRPr="00F60114">
        <w:rPr>
          <w:sz w:val="24"/>
          <w:szCs w:val="24"/>
          <w:vertAlign w:val="superscript"/>
        </w:rPr>
        <w:t>st</w:t>
      </w:r>
      <w:r w:rsidRPr="00F60114">
        <w:rPr>
          <w:sz w:val="24"/>
          <w:szCs w:val="24"/>
        </w:rPr>
        <w:t xml:space="preserve"> Timothy 2:12. </w:t>
      </w:r>
      <w:r w:rsidRPr="00F60114">
        <w:rPr>
          <w:b/>
          <w:sz w:val="24"/>
          <w:szCs w:val="24"/>
        </w:rPr>
        <w:t>The Eternal Kingdom of the Father Stephen’s Kingdom</w:t>
      </w:r>
      <w:r w:rsidRPr="00F60114">
        <w:rPr>
          <w:sz w:val="24"/>
          <w:szCs w:val="24"/>
        </w:rPr>
        <w:t xml:space="preserve"> has no temporal qualities of limitations different from </w:t>
      </w:r>
    </w:p>
    <w:p w:rsidR="00430EC3" w:rsidRPr="00F60114" w:rsidRDefault="00430EC3" w:rsidP="00430EC3">
      <w:pPr>
        <w:spacing w:line="480" w:lineRule="auto"/>
        <w:jc w:val="both"/>
        <w:rPr>
          <w:sz w:val="24"/>
          <w:szCs w:val="24"/>
        </w:rPr>
      </w:pPr>
      <w:r w:rsidRPr="00F60114">
        <w:rPr>
          <w:b/>
          <w:sz w:val="24"/>
          <w:szCs w:val="24"/>
        </w:rPr>
        <w:t xml:space="preserve">The Universal Kingdom </w:t>
      </w:r>
      <w:r w:rsidRPr="00F60114">
        <w:rPr>
          <w:sz w:val="24"/>
          <w:szCs w:val="24"/>
        </w:rPr>
        <w:t>both comes from the Father Stephen in Matthew 13:43 &amp; Revelation 11:15. In 1</w:t>
      </w:r>
      <w:r w:rsidRPr="00F60114">
        <w:rPr>
          <w:sz w:val="24"/>
          <w:szCs w:val="24"/>
          <w:vertAlign w:val="superscript"/>
        </w:rPr>
        <w:t>st</w:t>
      </w:r>
      <w:r w:rsidRPr="00F60114">
        <w:rPr>
          <w:sz w:val="24"/>
          <w:szCs w:val="24"/>
        </w:rPr>
        <w:t xml:space="preserve"> Corinthians 4:20 says </w:t>
      </w:r>
      <w:r w:rsidRPr="00F60114">
        <w:rPr>
          <w:b/>
          <w:sz w:val="24"/>
          <w:szCs w:val="24"/>
        </w:rPr>
        <w:t>The Kingdom of God is in Authority</w:t>
      </w:r>
      <w:r w:rsidRPr="00F60114">
        <w:rPr>
          <w:sz w:val="24"/>
          <w:szCs w:val="24"/>
        </w:rPr>
        <w:t xml:space="preserve"> &amp; not in Word. </w:t>
      </w:r>
    </w:p>
    <w:p w:rsidR="00430EC3" w:rsidRPr="00F60114" w:rsidRDefault="00430EC3" w:rsidP="00430EC3">
      <w:pPr>
        <w:spacing w:line="480" w:lineRule="auto"/>
        <w:jc w:val="both"/>
        <w:rPr>
          <w:sz w:val="24"/>
          <w:szCs w:val="24"/>
        </w:rPr>
      </w:pPr>
      <w:r w:rsidRPr="00F60114">
        <w:rPr>
          <w:sz w:val="24"/>
          <w:szCs w:val="24"/>
        </w:rPr>
        <w:t>Jesus Christ’s Ministry of the Light</w:t>
      </w:r>
    </w:p>
    <w:p w:rsidR="00430EC3" w:rsidRPr="00F60114" w:rsidRDefault="00430EC3" w:rsidP="00430EC3">
      <w:pPr>
        <w:spacing w:line="480" w:lineRule="auto"/>
        <w:jc w:val="both"/>
        <w:rPr>
          <w:sz w:val="24"/>
          <w:szCs w:val="24"/>
        </w:rPr>
      </w:pPr>
      <w:r w:rsidRPr="00F6011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6011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30EC3" w:rsidRPr="00F60114" w:rsidRDefault="00430EC3" w:rsidP="00430EC3">
      <w:pPr>
        <w:spacing w:line="480" w:lineRule="auto"/>
        <w:jc w:val="both"/>
        <w:rPr>
          <w:sz w:val="24"/>
          <w:szCs w:val="24"/>
        </w:rPr>
      </w:pPr>
      <w:r w:rsidRPr="00F60114">
        <w:rPr>
          <w:sz w:val="24"/>
          <w:szCs w:val="24"/>
        </w:rPr>
        <w:t>Jesus Christ’s Ministry of the Spirit of God</w:t>
      </w:r>
    </w:p>
    <w:p w:rsidR="00430EC3" w:rsidRPr="00F60114" w:rsidRDefault="00430EC3" w:rsidP="00430EC3">
      <w:pPr>
        <w:spacing w:line="480" w:lineRule="auto"/>
        <w:jc w:val="both"/>
        <w:rPr>
          <w:sz w:val="24"/>
          <w:szCs w:val="24"/>
        </w:rPr>
      </w:pPr>
      <w:r w:rsidRPr="00F6011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30EC3" w:rsidRPr="00F60114" w:rsidRDefault="00430EC3" w:rsidP="00430EC3">
      <w:pPr>
        <w:spacing w:line="480" w:lineRule="auto"/>
        <w:jc w:val="both"/>
        <w:rPr>
          <w:sz w:val="24"/>
          <w:szCs w:val="24"/>
        </w:rPr>
      </w:pPr>
      <w:r w:rsidRPr="00F60114">
        <w:rPr>
          <w:sz w:val="24"/>
          <w:szCs w:val="24"/>
        </w:rPr>
        <w:t>Jesus Christ’s Ministry of Divine Love</w:t>
      </w:r>
    </w:p>
    <w:p w:rsidR="00430EC3" w:rsidRPr="00F60114" w:rsidRDefault="00430EC3" w:rsidP="00430EC3">
      <w:pPr>
        <w:spacing w:line="480" w:lineRule="auto"/>
        <w:jc w:val="both"/>
        <w:rPr>
          <w:sz w:val="24"/>
          <w:szCs w:val="24"/>
        </w:rPr>
      </w:pPr>
      <w:r w:rsidRPr="00F6011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30EC3" w:rsidRPr="00F60114" w:rsidRDefault="00430EC3" w:rsidP="00430EC3">
      <w:pPr>
        <w:spacing w:line="480" w:lineRule="auto"/>
        <w:jc w:val="both"/>
        <w:rPr>
          <w:sz w:val="24"/>
          <w:szCs w:val="24"/>
        </w:rPr>
      </w:pPr>
      <w:r w:rsidRPr="00F60114">
        <w:rPr>
          <w:sz w:val="24"/>
          <w:szCs w:val="24"/>
        </w:rPr>
        <w:t>Jesus Christ’s Ministry of True Holiness</w:t>
      </w:r>
    </w:p>
    <w:p w:rsidR="00430EC3" w:rsidRPr="00F60114" w:rsidRDefault="00430EC3" w:rsidP="00430EC3">
      <w:pPr>
        <w:spacing w:line="480" w:lineRule="auto"/>
        <w:jc w:val="both"/>
        <w:rPr>
          <w:sz w:val="24"/>
          <w:szCs w:val="24"/>
        </w:rPr>
      </w:pPr>
      <w:r w:rsidRPr="00F6011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30EC3" w:rsidRPr="00F60114" w:rsidRDefault="00430EC3" w:rsidP="00430EC3">
      <w:pPr>
        <w:spacing w:line="480" w:lineRule="auto"/>
        <w:jc w:val="both"/>
        <w:rPr>
          <w:sz w:val="24"/>
          <w:szCs w:val="24"/>
        </w:rPr>
      </w:pPr>
      <w:r w:rsidRPr="00F60114">
        <w:rPr>
          <w:sz w:val="24"/>
          <w:szCs w:val="24"/>
        </w:rPr>
        <w:t xml:space="preserve">Jesus Christ’s Ministry of Power </w:t>
      </w:r>
    </w:p>
    <w:p w:rsidR="00430EC3" w:rsidRPr="00F60114" w:rsidRDefault="00430EC3" w:rsidP="00430EC3">
      <w:pPr>
        <w:spacing w:line="480" w:lineRule="auto"/>
        <w:jc w:val="both"/>
        <w:rPr>
          <w:sz w:val="24"/>
          <w:szCs w:val="24"/>
        </w:rPr>
      </w:pPr>
      <w:r w:rsidRPr="00F6011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30EC3" w:rsidRPr="00F60114" w:rsidRDefault="00430EC3" w:rsidP="00430EC3">
      <w:pPr>
        <w:spacing w:line="480" w:lineRule="auto"/>
        <w:jc w:val="both"/>
        <w:rPr>
          <w:sz w:val="24"/>
          <w:szCs w:val="24"/>
        </w:rPr>
      </w:pPr>
      <w:r w:rsidRPr="00F60114">
        <w:rPr>
          <w:sz w:val="24"/>
          <w:szCs w:val="24"/>
        </w:rPr>
        <w:t>Jesus Christ’s Ministry of Blessing</w:t>
      </w:r>
    </w:p>
    <w:p w:rsidR="00430EC3" w:rsidRPr="00F60114" w:rsidRDefault="00430EC3" w:rsidP="00430EC3">
      <w:pPr>
        <w:spacing w:line="480" w:lineRule="auto"/>
        <w:jc w:val="both"/>
        <w:rPr>
          <w:sz w:val="24"/>
          <w:szCs w:val="24"/>
        </w:rPr>
      </w:pPr>
      <w:r w:rsidRPr="00F6011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30EC3" w:rsidRPr="00F60114" w:rsidRDefault="00430EC3" w:rsidP="00430EC3">
      <w:pPr>
        <w:spacing w:line="480" w:lineRule="auto"/>
        <w:jc w:val="both"/>
        <w:rPr>
          <w:sz w:val="24"/>
          <w:szCs w:val="24"/>
        </w:rPr>
      </w:pPr>
      <w:r w:rsidRPr="00F60114">
        <w:rPr>
          <w:sz w:val="24"/>
          <w:szCs w:val="24"/>
        </w:rPr>
        <w:t>Jesus Christ’s Ministry of Strength</w:t>
      </w:r>
    </w:p>
    <w:p w:rsidR="00430EC3" w:rsidRPr="00F60114" w:rsidRDefault="00430EC3" w:rsidP="00430EC3">
      <w:pPr>
        <w:spacing w:line="480" w:lineRule="auto"/>
        <w:jc w:val="both"/>
        <w:rPr>
          <w:sz w:val="24"/>
          <w:szCs w:val="24"/>
        </w:rPr>
      </w:pPr>
      <w:r w:rsidRPr="00F6011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60114">
        <w:rPr>
          <w:sz w:val="24"/>
          <w:szCs w:val="24"/>
        </w:rPr>
        <w:lastRenderedPageBreak/>
        <w:t xml:space="preserve">He increases strength. Even the Young Men shall utterly fall, But those who wait on the Lord shall renew their strength. They shall run and not be weary. They shall walk and not faint.” </w:t>
      </w:r>
    </w:p>
    <w:p w:rsidR="00430EC3" w:rsidRPr="00F60114" w:rsidRDefault="00430EC3" w:rsidP="00430EC3">
      <w:pPr>
        <w:spacing w:line="480" w:lineRule="auto"/>
        <w:jc w:val="both"/>
        <w:rPr>
          <w:sz w:val="24"/>
          <w:szCs w:val="24"/>
        </w:rPr>
      </w:pPr>
      <w:r w:rsidRPr="00F60114">
        <w:rPr>
          <w:sz w:val="24"/>
          <w:szCs w:val="24"/>
        </w:rPr>
        <w:t>Jesus Christ’s Ministry of Honor and Glory</w:t>
      </w:r>
    </w:p>
    <w:p w:rsidR="00430EC3" w:rsidRPr="00F60114" w:rsidRDefault="00430EC3" w:rsidP="00430EC3">
      <w:pPr>
        <w:spacing w:line="480" w:lineRule="auto"/>
        <w:jc w:val="both"/>
        <w:rPr>
          <w:sz w:val="24"/>
          <w:szCs w:val="24"/>
        </w:rPr>
      </w:pPr>
      <w:r w:rsidRPr="00F6011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30EC3" w:rsidRPr="00F60114" w:rsidRDefault="00430EC3" w:rsidP="00430EC3">
      <w:pPr>
        <w:spacing w:line="480" w:lineRule="auto"/>
        <w:jc w:val="both"/>
        <w:rPr>
          <w:sz w:val="24"/>
          <w:szCs w:val="24"/>
        </w:rPr>
      </w:pPr>
      <w:r w:rsidRPr="00F6011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30EC3" w:rsidRPr="00F60114" w:rsidRDefault="00430EC3" w:rsidP="00430EC3">
      <w:pPr>
        <w:spacing w:line="480" w:lineRule="auto"/>
        <w:jc w:val="both"/>
        <w:rPr>
          <w:sz w:val="24"/>
          <w:szCs w:val="24"/>
        </w:rPr>
      </w:pPr>
      <w:r w:rsidRPr="00F60114">
        <w:rPr>
          <w:sz w:val="24"/>
          <w:szCs w:val="24"/>
        </w:rPr>
        <w:t>Jesus Christ’s Ministry of His Manhood</w:t>
      </w:r>
    </w:p>
    <w:p w:rsidR="00430EC3" w:rsidRPr="00F60114" w:rsidRDefault="00430EC3" w:rsidP="00430EC3">
      <w:pPr>
        <w:spacing w:line="480" w:lineRule="auto"/>
        <w:jc w:val="both"/>
        <w:rPr>
          <w:sz w:val="24"/>
          <w:szCs w:val="24"/>
        </w:rPr>
      </w:pPr>
      <w:r w:rsidRPr="00F60114">
        <w:rPr>
          <w:sz w:val="24"/>
          <w:szCs w:val="24"/>
        </w:rPr>
        <w:t>Man means a Natural Person or the Soul found in 1</w:t>
      </w:r>
      <w:r w:rsidRPr="00F60114">
        <w:rPr>
          <w:sz w:val="24"/>
          <w:szCs w:val="24"/>
          <w:vertAlign w:val="superscript"/>
        </w:rPr>
        <w:t>st</w:t>
      </w:r>
      <w:r w:rsidRPr="00F6011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60114">
        <w:rPr>
          <w:sz w:val="24"/>
          <w:szCs w:val="24"/>
        </w:rPr>
        <w:lastRenderedPageBreak/>
        <w:t>Jesus as the perfect teacher knowing the mind of God. This is how Mankind should think in Philippians 2:5-11; 1</w:t>
      </w:r>
      <w:r w:rsidRPr="00F60114">
        <w:rPr>
          <w:sz w:val="24"/>
          <w:szCs w:val="24"/>
          <w:vertAlign w:val="superscript"/>
        </w:rPr>
        <w:t>st</w:t>
      </w:r>
      <w:r w:rsidRPr="00F6011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60114">
        <w:rPr>
          <w:b/>
          <w:sz w:val="24"/>
          <w:szCs w:val="24"/>
        </w:rPr>
        <w:t>JESUS</w:t>
      </w:r>
      <w:r w:rsidRPr="00F60114">
        <w:rPr>
          <w:sz w:val="24"/>
          <w:szCs w:val="24"/>
        </w:rPr>
        <w:t xml:space="preserve">. He will be great, and will be called the Son of the Highest, and the Lord God will give Him the Throne of His Father David. And He will reign </w:t>
      </w:r>
      <w:r w:rsidRPr="00F6011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60114">
        <w:rPr>
          <w:sz w:val="24"/>
          <w:szCs w:val="24"/>
          <w:vertAlign w:val="superscript"/>
        </w:rPr>
        <w:t>st</w:t>
      </w:r>
      <w:r w:rsidRPr="00F6011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30EC3" w:rsidRPr="00F60114" w:rsidRDefault="00430EC3" w:rsidP="00430EC3">
      <w:pPr>
        <w:spacing w:line="480" w:lineRule="auto"/>
        <w:jc w:val="both"/>
        <w:rPr>
          <w:sz w:val="24"/>
          <w:szCs w:val="24"/>
        </w:rPr>
      </w:pPr>
      <w:r w:rsidRPr="00F60114">
        <w:rPr>
          <w:sz w:val="24"/>
          <w:szCs w:val="24"/>
        </w:rPr>
        <w:t xml:space="preserve">Mary’s Song of praise to Her Son </w:t>
      </w:r>
    </w:p>
    <w:p w:rsidR="00430EC3" w:rsidRPr="00F60114" w:rsidRDefault="00430EC3" w:rsidP="00430EC3">
      <w:pPr>
        <w:spacing w:line="480" w:lineRule="auto"/>
        <w:jc w:val="both"/>
        <w:rPr>
          <w:sz w:val="24"/>
          <w:szCs w:val="24"/>
        </w:rPr>
      </w:pPr>
      <w:r w:rsidRPr="00F6011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6011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60114">
        <w:rPr>
          <w:sz w:val="24"/>
          <w:szCs w:val="24"/>
          <w:vertAlign w:val="superscript"/>
        </w:rPr>
        <w:t>nd</w:t>
      </w:r>
      <w:r w:rsidRPr="00F60114">
        <w:rPr>
          <w:sz w:val="24"/>
          <w:szCs w:val="24"/>
        </w:rPr>
        <w:t xml:space="preserve"> Corinthians 5:21. Jesus is the Mediator between Humanity and God in 1</w:t>
      </w:r>
      <w:r w:rsidRPr="00F60114">
        <w:rPr>
          <w:sz w:val="24"/>
          <w:szCs w:val="24"/>
          <w:vertAlign w:val="superscript"/>
        </w:rPr>
        <w:t>st</w:t>
      </w:r>
      <w:r w:rsidRPr="00F60114">
        <w:rPr>
          <w:sz w:val="24"/>
          <w:szCs w:val="24"/>
        </w:rPr>
        <w:t xml:space="preserve"> Timothy 2:5. Jesus does in fact rule over Mankind in </w:t>
      </w:r>
      <w:r w:rsidRPr="00F60114">
        <w:rPr>
          <w:sz w:val="24"/>
          <w:szCs w:val="24"/>
        </w:rPr>
        <w:lastRenderedPageBreak/>
        <w:t>Matthew 28:18; Ephesians 1:22; 1</w:t>
      </w:r>
      <w:r w:rsidRPr="00F60114">
        <w:rPr>
          <w:sz w:val="24"/>
          <w:szCs w:val="24"/>
          <w:vertAlign w:val="superscript"/>
        </w:rPr>
        <w:t>st</w:t>
      </w:r>
      <w:r w:rsidRPr="00F60114">
        <w:rPr>
          <w:sz w:val="24"/>
          <w:szCs w:val="24"/>
        </w:rPr>
        <w:t xml:space="preserve"> Corinthians 6:3; Revelation 3:21; Luke 19:17, 19 &amp; Hebrews 2:8. Jesus will always have flesh and bones in Heaven in Luke 24:39; 41-42 and Acts 1:11.                    </w:t>
      </w:r>
    </w:p>
    <w:p w:rsidR="00430EC3" w:rsidRPr="00F60114" w:rsidRDefault="00430EC3" w:rsidP="00430EC3">
      <w:pPr>
        <w:spacing w:line="480" w:lineRule="auto"/>
        <w:jc w:val="both"/>
        <w:rPr>
          <w:sz w:val="24"/>
          <w:szCs w:val="24"/>
        </w:rPr>
      </w:pPr>
      <w:r w:rsidRPr="00F60114">
        <w:rPr>
          <w:sz w:val="24"/>
          <w:szCs w:val="24"/>
        </w:rPr>
        <w:t xml:space="preserve">Jesus Christ’s ministry on The Deity of Christ </w:t>
      </w:r>
    </w:p>
    <w:p w:rsidR="00430EC3" w:rsidRPr="00F60114" w:rsidRDefault="00430EC3" w:rsidP="00430EC3">
      <w:pPr>
        <w:spacing w:line="480" w:lineRule="auto"/>
        <w:jc w:val="both"/>
        <w:rPr>
          <w:sz w:val="24"/>
          <w:szCs w:val="24"/>
        </w:rPr>
      </w:pPr>
      <w:r w:rsidRPr="00F60114">
        <w:rPr>
          <w:sz w:val="24"/>
          <w:szCs w:val="24"/>
        </w:rPr>
        <w:t>Throughout Biblical Scripture most of the time God or “</w:t>
      </w:r>
      <w:r w:rsidRPr="00F60114">
        <w:rPr>
          <w:b/>
          <w:sz w:val="24"/>
          <w:szCs w:val="24"/>
        </w:rPr>
        <w:t>Theos</w:t>
      </w:r>
      <w:r w:rsidRPr="00F6011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60114">
        <w:rPr>
          <w:sz w:val="24"/>
          <w:szCs w:val="24"/>
          <w:vertAlign w:val="superscript"/>
        </w:rPr>
        <w:t>nd</w:t>
      </w:r>
      <w:r w:rsidRPr="00F60114">
        <w:rPr>
          <w:sz w:val="24"/>
          <w:szCs w:val="24"/>
        </w:rPr>
        <w:t xml:space="preserve"> Peter 1:1; Romans 9:5; Psalms 45:6; Isaiah 9:6; Titus 2:13; John 1:1, 18; 20:28 and Hebrews 1:8. There are only 9 scriptures that refer to </w:t>
      </w:r>
      <w:r w:rsidRPr="00F60114">
        <w:rPr>
          <w:b/>
          <w:sz w:val="24"/>
          <w:szCs w:val="24"/>
        </w:rPr>
        <w:t>JEHOVAH</w:t>
      </w:r>
      <w:r w:rsidRPr="00F60114">
        <w:rPr>
          <w:sz w:val="24"/>
          <w:szCs w:val="24"/>
        </w:rPr>
        <w:t xml:space="preserve">, </w:t>
      </w:r>
      <w:r w:rsidRPr="00F60114">
        <w:rPr>
          <w:b/>
          <w:sz w:val="24"/>
          <w:szCs w:val="24"/>
        </w:rPr>
        <w:t>YAHWEH</w:t>
      </w:r>
      <w:r w:rsidRPr="00F60114">
        <w:rPr>
          <w:sz w:val="24"/>
          <w:szCs w:val="24"/>
        </w:rPr>
        <w:t xml:space="preserve"> or </w:t>
      </w:r>
      <w:r w:rsidRPr="00F60114">
        <w:rPr>
          <w:b/>
          <w:sz w:val="24"/>
          <w:szCs w:val="24"/>
        </w:rPr>
        <w:t>VICTOR</w:t>
      </w:r>
      <w:r w:rsidRPr="00F601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60114">
        <w:rPr>
          <w:b/>
          <w:sz w:val="24"/>
          <w:szCs w:val="24"/>
        </w:rPr>
        <w:t>Kyrios</w:t>
      </w:r>
      <w:r w:rsidRPr="00F6011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60114">
        <w:rPr>
          <w:sz w:val="24"/>
          <w:szCs w:val="24"/>
          <w:vertAlign w:val="superscript"/>
        </w:rPr>
        <w:t>st</w:t>
      </w:r>
      <w:r w:rsidRPr="00F6011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30EC3" w:rsidRPr="00F60114" w:rsidRDefault="00430EC3" w:rsidP="00430EC3">
      <w:pPr>
        <w:spacing w:line="480" w:lineRule="auto"/>
        <w:jc w:val="both"/>
        <w:rPr>
          <w:sz w:val="24"/>
          <w:szCs w:val="24"/>
        </w:rPr>
      </w:pPr>
      <w:r w:rsidRPr="00F60114">
        <w:rPr>
          <w:sz w:val="24"/>
          <w:szCs w:val="24"/>
        </w:rPr>
        <w:t>Jesus possessed Deity attributes</w:t>
      </w:r>
    </w:p>
    <w:p w:rsidR="00430EC3" w:rsidRPr="00F60114" w:rsidRDefault="00430EC3" w:rsidP="00430EC3">
      <w:pPr>
        <w:spacing w:line="480" w:lineRule="auto"/>
        <w:jc w:val="both"/>
        <w:rPr>
          <w:sz w:val="24"/>
          <w:szCs w:val="24"/>
        </w:rPr>
      </w:pPr>
      <w:r w:rsidRPr="00F6011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60114">
        <w:rPr>
          <w:sz w:val="24"/>
          <w:szCs w:val="24"/>
          <w:vertAlign w:val="superscript"/>
        </w:rPr>
        <w:t>st</w:t>
      </w:r>
      <w:r w:rsidRPr="00F60114">
        <w:rPr>
          <w:sz w:val="24"/>
          <w:szCs w:val="24"/>
        </w:rPr>
        <w:t xml:space="preserve"> Timothy 6:16. Jesus is worthy to be worshipped in Revelation 5:12-13; 19:10; Philippians 2:9-11 and Hebrews 1:6.    </w:t>
      </w:r>
    </w:p>
    <w:p w:rsidR="00430EC3" w:rsidRPr="00F60114" w:rsidRDefault="00430EC3" w:rsidP="00430EC3">
      <w:pPr>
        <w:spacing w:line="480" w:lineRule="auto"/>
        <w:jc w:val="both"/>
        <w:rPr>
          <w:sz w:val="24"/>
          <w:szCs w:val="24"/>
        </w:rPr>
      </w:pPr>
      <w:r w:rsidRPr="00F60114">
        <w:rPr>
          <w:sz w:val="24"/>
          <w:szCs w:val="24"/>
        </w:rPr>
        <w:t>The “</w:t>
      </w:r>
      <w:r w:rsidRPr="00F60114">
        <w:rPr>
          <w:b/>
          <w:sz w:val="24"/>
          <w:szCs w:val="24"/>
        </w:rPr>
        <w:t>Kenotic Theology</w:t>
      </w:r>
      <w:r w:rsidRPr="00F60114">
        <w:rPr>
          <w:sz w:val="24"/>
          <w:szCs w:val="24"/>
        </w:rPr>
        <w:t>” says that the Man Jesus Christ as fully Human was divested of certain attributes while on Earth. In Philippians 2:5-7  it  decrees that Jesus “</w:t>
      </w:r>
      <w:r w:rsidRPr="00F60114">
        <w:rPr>
          <w:b/>
          <w:sz w:val="24"/>
          <w:szCs w:val="24"/>
        </w:rPr>
        <w:t>Emptied Himself</w:t>
      </w:r>
      <w:r w:rsidRPr="00F6011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60114">
        <w:rPr>
          <w:b/>
          <w:sz w:val="24"/>
          <w:szCs w:val="24"/>
        </w:rPr>
        <w:t>Emmanuel</w:t>
      </w:r>
      <w:r w:rsidRPr="00F6011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60114">
        <w:rPr>
          <w:sz w:val="24"/>
          <w:szCs w:val="24"/>
          <w:vertAlign w:val="superscript"/>
        </w:rPr>
        <w:t>st</w:t>
      </w:r>
      <w:r w:rsidRPr="00F6011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60114">
        <w:rPr>
          <w:sz w:val="24"/>
          <w:szCs w:val="24"/>
          <w:vertAlign w:val="superscript"/>
        </w:rPr>
        <w:t>nd</w:t>
      </w:r>
      <w:r w:rsidRPr="00F60114">
        <w:rPr>
          <w:sz w:val="24"/>
          <w:szCs w:val="24"/>
        </w:rPr>
        <w:t xml:space="preserve"> John 9. Anyone that denies the Son Jesus denies the Father </w:t>
      </w:r>
      <w:r w:rsidRPr="00F60114">
        <w:rPr>
          <w:sz w:val="24"/>
          <w:szCs w:val="24"/>
        </w:rPr>
        <w:lastRenderedPageBreak/>
        <w:t>Stephen also in 1</w:t>
      </w:r>
      <w:r w:rsidRPr="00F60114">
        <w:rPr>
          <w:sz w:val="24"/>
          <w:szCs w:val="24"/>
          <w:vertAlign w:val="superscript"/>
        </w:rPr>
        <w:t>st</w:t>
      </w:r>
      <w:r w:rsidRPr="00F60114">
        <w:rPr>
          <w:sz w:val="24"/>
          <w:szCs w:val="24"/>
        </w:rPr>
        <w:t xml:space="preserve"> John 2:23. The Law did in fact in unbelief blaspheme because the Lord Jesus Christ did say </w:t>
      </w:r>
      <w:r w:rsidRPr="00F60114">
        <w:rPr>
          <w:b/>
          <w:sz w:val="24"/>
          <w:szCs w:val="24"/>
        </w:rPr>
        <w:t>I AM</w:t>
      </w:r>
      <w:r w:rsidRPr="00F60114">
        <w:rPr>
          <w:sz w:val="24"/>
          <w:szCs w:val="24"/>
        </w:rPr>
        <w:t xml:space="preserve"> the only Son of God in John 10:36.  </w:t>
      </w:r>
    </w:p>
    <w:p w:rsidR="00430EC3" w:rsidRPr="00F60114" w:rsidRDefault="00430EC3" w:rsidP="00430EC3">
      <w:pPr>
        <w:spacing w:line="480" w:lineRule="auto"/>
        <w:jc w:val="both"/>
        <w:rPr>
          <w:sz w:val="24"/>
          <w:szCs w:val="24"/>
        </w:rPr>
      </w:pPr>
      <w:r w:rsidRPr="00F60114">
        <w:rPr>
          <w:sz w:val="24"/>
          <w:szCs w:val="24"/>
        </w:rPr>
        <w:t>Jesus Christ’s Ministry on Original Sin</w:t>
      </w:r>
    </w:p>
    <w:p w:rsidR="00430EC3" w:rsidRPr="00F60114" w:rsidRDefault="00430EC3" w:rsidP="00430EC3">
      <w:pPr>
        <w:spacing w:line="480" w:lineRule="auto"/>
        <w:jc w:val="both"/>
        <w:rPr>
          <w:sz w:val="24"/>
          <w:szCs w:val="24"/>
        </w:rPr>
      </w:pPr>
      <w:r w:rsidRPr="00F6011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60114">
        <w:rPr>
          <w:sz w:val="24"/>
          <w:szCs w:val="24"/>
          <w:vertAlign w:val="superscript"/>
        </w:rPr>
        <w:t>st</w:t>
      </w:r>
      <w:r w:rsidRPr="00F6011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60114">
        <w:rPr>
          <w:sz w:val="24"/>
          <w:szCs w:val="24"/>
          <w:vertAlign w:val="superscript"/>
        </w:rPr>
        <w:t>nd</w:t>
      </w:r>
      <w:r w:rsidRPr="00F60114">
        <w:rPr>
          <w:sz w:val="24"/>
          <w:szCs w:val="24"/>
        </w:rPr>
        <w:t xml:space="preserve"> Corinthians 11:3; 1</w:t>
      </w:r>
      <w:r w:rsidRPr="00F60114">
        <w:rPr>
          <w:sz w:val="24"/>
          <w:szCs w:val="24"/>
          <w:vertAlign w:val="superscript"/>
        </w:rPr>
        <w:t>st</w:t>
      </w:r>
      <w:r w:rsidRPr="00F6011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30EC3" w:rsidRPr="00F60114" w:rsidRDefault="00430EC3" w:rsidP="00430EC3">
      <w:pPr>
        <w:spacing w:line="480" w:lineRule="auto"/>
        <w:jc w:val="both"/>
        <w:rPr>
          <w:sz w:val="24"/>
          <w:szCs w:val="24"/>
        </w:rPr>
      </w:pPr>
      <w:r w:rsidRPr="00F60114">
        <w:rPr>
          <w:sz w:val="24"/>
          <w:szCs w:val="24"/>
        </w:rPr>
        <w:t>Jesus Christ’s Ministry on Man as Male and Female</w:t>
      </w:r>
    </w:p>
    <w:p w:rsidR="00430EC3" w:rsidRPr="00F60114" w:rsidRDefault="00430EC3" w:rsidP="00430EC3">
      <w:pPr>
        <w:spacing w:line="480" w:lineRule="auto"/>
        <w:jc w:val="both"/>
        <w:rPr>
          <w:sz w:val="24"/>
          <w:szCs w:val="24"/>
        </w:rPr>
      </w:pPr>
      <w:r w:rsidRPr="00F6011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60114">
        <w:rPr>
          <w:sz w:val="24"/>
          <w:szCs w:val="24"/>
        </w:rPr>
        <w:lastRenderedPageBreak/>
        <w:t>2:14-16; 1</w:t>
      </w:r>
      <w:r w:rsidRPr="00F60114">
        <w:rPr>
          <w:sz w:val="24"/>
          <w:szCs w:val="24"/>
          <w:vertAlign w:val="superscript"/>
        </w:rPr>
        <w:t>st</w:t>
      </w:r>
      <w:r w:rsidRPr="00F6011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60114">
        <w:rPr>
          <w:sz w:val="24"/>
          <w:szCs w:val="24"/>
          <w:vertAlign w:val="superscript"/>
        </w:rPr>
        <w:t>st</w:t>
      </w:r>
      <w:r w:rsidRPr="00F6011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30EC3" w:rsidRPr="00F60114" w:rsidRDefault="00430EC3" w:rsidP="00430EC3">
      <w:pPr>
        <w:spacing w:line="480" w:lineRule="auto"/>
        <w:jc w:val="both"/>
        <w:rPr>
          <w:sz w:val="24"/>
          <w:szCs w:val="24"/>
        </w:rPr>
      </w:pPr>
      <w:r w:rsidRPr="00F6011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60114">
        <w:rPr>
          <w:sz w:val="24"/>
          <w:szCs w:val="24"/>
          <w:vertAlign w:val="superscript"/>
        </w:rPr>
        <w:t>st</w:t>
      </w:r>
      <w:r w:rsidRPr="00F60114">
        <w:rPr>
          <w:sz w:val="24"/>
          <w:szCs w:val="24"/>
        </w:rPr>
        <w:t xml:space="preserve"> Corinthians 11:7 for Man and 1</w:t>
      </w:r>
      <w:r w:rsidRPr="00F60114">
        <w:rPr>
          <w:sz w:val="24"/>
          <w:szCs w:val="24"/>
          <w:vertAlign w:val="superscript"/>
        </w:rPr>
        <w:t>st</w:t>
      </w:r>
      <w:r w:rsidRPr="00F60114">
        <w:rPr>
          <w:sz w:val="24"/>
          <w:szCs w:val="24"/>
        </w:rPr>
        <w:t xml:space="preserve"> Corinthians 11:6 for Woman. In the Lord, Man is dependent for Woman and Woman is dependent for Man in 1</w:t>
      </w:r>
      <w:r w:rsidRPr="00F60114">
        <w:rPr>
          <w:sz w:val="24"/>
          <w:szCs w:val="24"/>
          <w:vertAlign w:val="superscript"/>
        </w:rPr>
        <w:t>st</w:t>
      </w:r>
      <w:r w:rsidRPr="00F60114">
        <w:rPr>
          <w:sz w:val="24"/>
          <w:szCs w:val="24"/>
        </w:rPr>
        <w:t xml:space="preserve"> Corinthians 11:11, 12. Also in prophesying Man and Woman receive the same Spirit in Acts 2:17-18. Also in 1</w:t>
      </w:r>
      <w:r w:rsidRPr="00F60114">
        <w:rPr>
          <w:sz w:val="24"/>
          <w:szCs w:val="24"/>
          <w:vertAlign w:val="superscript"/>
        </w:rPr>
        <w:t>st</w:t>
      </w:r>
      <w:r w:rsidRPr="00F6011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6011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60114">
        <w:rPr>
          <w:sz w:val="24"/>
          <w:szCs w:val="24"/>
          <w:vertAlign w:val="superscript"/>
        </w:rPr>
        <w:t>st</w:t>
      </w:r>
      <w:r w:rsidRPr="00F60114">
        <w:rPr>
          <w:sz w:val="24"/>
          <w:szCs w:val="24"/>
        </w:rPr>
        <w:t xml:space="preserve"> formed then the Woman Eve denotes supreme authority over Woman in Genesis 2:7, 18-23. Eve was created to help Adam to be comparable to Him in Genesis 2:18; 1</w:t>
      </w:r>
      <w:r w:rsidRPr="00F60114">
        <w:rPr>
          <w:sz w:val="24"/>
          <w:szCs w:val="24"/>
          <w:vertAlign w:val="superscript"/>
        </w:rPr>
        <w:t xml:space="preserve">st </w:t>
      </w:r>
      <w:r w:rsidRPr="00F60114">
        <w:rPr>
          <w:sz w:val="24"/>
          <w:szCs w:val="24"/>
        </w:rPr>
        <w:t>Corinthians 11:9. Adam named Eve is also called the Mother of all living in Gen. 2:23; 3:20. God names &amp; represents Mankind as Man and not Woman in Genesis 5:2; 1</w:t>
      </w:r>
      <w:r w:rsidRPr="00F60114">
        <w:rPr>
          <w:sz w:val="24"/>
          <w:szCs w:val="24"/>
          <w:vertAlign w:val="superscript"/>
        </w:rPr>
        <w:t xml:space="preserve">st </w:t>
      </w:r>
      <w:r w:rsidRPr="00F6011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60114">
        <w:rPr>
          <w:sz w:val="24"/>
          <w:szCs w:val="24"/>
          <w:vertAlign w:val="superscript"/>
        </w:rPr>
        <w:t>st</w:t>
      </w:r>
      <w:r w:rsidRPr="00F60114">
        <w:rPr>
          <w:sz w:val="24"/>
          <w:szCs w:val="24"/>
        </w:rPr>
        <w:t xml:space="preserve"> Peter 3:1-7. Jesus is the 2</w:t>
      </w:r>
      <w:r w:rsidRPr="00F60114">
        <w:rPr>
          <w:sz w:val="24"/>
          <w:szCs w:val="24"/>
          <w:vertAlign w:val="superscript"/>
        </w:rPr>
        <w:t>nd</w:t>
      </w:r>
      <w:r w:rsidRPr="00F60114">
        <w:rPr>
          <w:sz w:val="24"/>
          <w:szCs w:val="24"/>
        </w:rPr>
        <w:t xml:space="preserve"> Adam to give authority to 1</w:t>
      </w:r>
      <w:r w:rsidRPr="00F60114">
        <w:rPr>
          <w:sz w:val="24"/>
          <w:szCs w:val="24"/>
          <w:vertAlign w:val="superscript"/>
        </w:rPr>
        <w:t>st</w:t>
      </w:r>
      <w:r w:rsidRPr="00F60114">
        <w:rPr>
          <w:sz w:val="24"/>
          <w:szCs w:val="24"/>
        </w:rPr>
        <w:t xml:space="preserve"> Adam in 1</w:t>
      </w:r>
      <w:r w:rsidRPr="00F60114">
        <w:rPr>
          <w:sz w:val="24"/>
          <w:szCs w:val="24"/>
          <w:vertAlign w:val="superscript"/>
        </w:rPr>
        <w:t xml:space="preserve">st </w:t>
      </w:r>
      <w:r w:rsidRPr="00F6011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60114">
        <w:rPr>
          <w:sz w:val="24"/>
          <w:szCs w:val="24"/>
          <w:vertAlign w:val="superscript"/>
        </w:rPr>
        <w:t xml:space="preserve">st </w:t>
      </w:r>
      <w:r w:rsidRPr="00F60114">
        <w:rPr>
          <w:sz w:val="24"/>
          <w:szCs w:val="24"/>
        </w:rPr>
        <w:t>John 2:1; Hebrews 7:25; Romans  8:16, 27; 15:13; Matthew  28:19;  1</w:t>
      </w:r>
      <w:r w:rsidRPr="00F60114">
        <w:rPr>
          <w:sz w:val="24"/>
          <w:szCs w:val="24"/>
          <w:vertAlign w:val="superscript"/>
        </w:rPr>
        <w:t xml:space="preserve">st </w:t>
      </w:r>
      <w:r w:rsidRPr="00F60114">
        <w:rPr>
          <w:sz w:val="24"/>
          <w:szCs w:val="24"/>
        </w:rPr>
        <w:t xml:space="preserve"> Corinthians  2:4,  10-11; 12:4-6; 2</w:t>
      </w:r>
      <w:r w:rsidRPr="00F60114">
        <w:rPr>
          <w:sz w:val="24"/>
          <w:szCs w:val="24"/>
          <w:vertAlign w:val="superscript"/>
        </w:rPr>
        <w:t>nd</w:t>
      </w:r>
      <w:r w:rsidRPr="00F60114">
        <w:rPr>
          <w:sz w:val="24"/>
          <w:szCs w:val="24"/>
        </w:rPr>
        <w:t xml:space="preserve"> Corinthians 13:4, 14;  Ephesians  4:4-6, 30; 1</w:t>
      </w:r>
      <w:r w:rsidRPr="00F60114">
        <w:rPr>
          <w:sz w:val="24"/>
          <w:szCs w:val="24"/>
          <w:vertAlign w:val="superscript"/>
        </w:rPr>
        <w:t>st</w:t>
      </w:r>
      <w:r w:rsidRPr="00F60114">
        <w:rPr>
          <w:sz w:val="24"/>
          <w:szCs w:val="24"/>
        </w:rPr>
        <w:t xml:space="preserve"> Peter 1:2; Luke  4:14 &amp; Acts 8:29; 10:38; 13:2; 15:28; 16:6-7.                </w:t>
      </w:r>
    </w:p>
    <w:p w:rsidR="00430EC3" w:rsidRPr="00F60114" w:rsidRDefault="00430EC3" w:rsidP="00430EC3">
      <w:pPr>
        <w:spacing w:line="480" w:lineRule="auto"/>
        <w:jc w:val="both"/>
        <w:rPr>
          <w:sz w:val="24"/>
          <w:szCs w:val="24"/>
        </w:rPr>
      </w:pPr>
      <w:r w:rsidRPr="00F60114">
        <w:rPr>
          <w:sz w:val="24"/>
          <w:szCs w:val="24"/>
        </w:rPr>
        <w:t>Jesus Christ’s Ministry on the Nature of Man</w:t>
      </w:r>
    </w:p>
    <w:p w:rsidR="00430EC3" w:rsidRPr="00F60114" w:rsidRDefault="00430EC3" w:rsidP="00430EC3">
      <w:pPr>
        <w:spacing w:line="480" w:lineRule="auto"/>
        <w:jc w:val="both"/>
        <w:rPr>
          <w:sz w:val="24"/>
          <w:szCs w:val="24"/>
        </w:rPr>
      </w:pPr>
      <w:r w:rsidRPr="00F6011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60114">
        <w:rPr>
          <w:sz w:val="24"/>
          <w:szCs w:val="24"/>
          <w:vertAlign w:val="superscript"/>
        </w:rPr>
        <w:t>nd</w:t>
      </w:r>
      <w:r w:rsidRPr="00F60114">
        <w:rPr>
          <w:sz w:val="24"/>
          <w:szCs w:val="24"/>
        </w:rPr>
        <w:t xml:space="preserve"> Corinthians 5:8. Some biblical proof of Soul and Spirit of Man are Genesis 2:7; 1</w:t>
      </w:r>
      <w:r w:rsidRPr="00F60114">
        <w:rPr>
          <w:sz w:val="24"/>
          <w:szCs w:val="24"/>
          <w:vertAlign w:val="superscript"/>
        </w:rPr>
        <w:t>st</w:t>
      </w:r>
      <w:r w:rsidRPr="00F60114">
        <w:rPr>
          <w:sz w:val="24"/>
          <w:szCs w:val="24"/>
        </w:rPr>
        <w:t xml:space="preserve"> Corinthians 15:51-54; &amp; 2</w:t>
      </w:r>
      <w:r w:rsidRPr="00F60114">
        <w:rPr>
          <w:sz w:val="24"/>
          <w:szCs w:val="24"/>
          <w:vertAlign w:val="superscript"/>
        </w:rPr>
        <w:t>nd</w:t>
      </w:r>
      <w:r w:rsidRPr="00F60114">
        <w:rPr>
          <w:sz w:val="24"/>
          <w:szCs w:val="24"/>
        </w:rPr>
        <w:t xml:space="preserve"> Corinthians 7:1. Soul and Spirit are used the same in John 12:27 and John 13:21. Also in Hebrews 12:23; 1</w:t>
      </w:r>
      <w:r w:rsidRPr="00F60114">
        <w:rPr>
          <w:sz w:val="24"/>
          <w:szCs w:val="24"/>
          <w:vertAlign w:val="superscript"/>
        </w:rPr>
        <w:t xml:space="preserve">st </w:t>
      </w:r>
      <w:r w:rsidRPr="00F60114">
        <w:rPr>
          <w:sz w:val="24"/>
          <w:szCs w:val="24"/>
        </w:rPr>
        <w:t>Peter 3:19; Revelation 6:9; 20:4 concerns being in Heaven or Hell in respects to the Soul and Spirit. The scripture says that the Soul and Spirit departs to go to its place from the Father Stephen. The  proof is  1</w:t>
      </w:r>
      <w:r w:rsidRPr="00F60114">
        <w:rPr>
          <w:sz w:val="24"/>
          <w:szCs w:val="24"/>
          <w:vertAlign w:val="superscript"/>
        </w:rPr>
        <w:t>st</w:t>
      </w:r>
      <w:r w:rsidRPr="00F60114">
        <w:rPr>
          <w:sz w:val="24"/>
          <w:szCs w:val="24"/>
        </w:rPr>
        <w:t xml:space="preserve"> Kings  17:21; Isaiah 53:12; Luke 12:20; 23:46; Ecclesiastes 12:7; Genesis 35:18; Psalm 31:5. Also Man can be “</w:t>
      </w:r>
      <w:r w:rsidRPr="00F60114">
        <w:rPr>
          <w:b/>
          <w:sz w:val="24"/>
          <w:szCs w:val="24"/>
        </w:rPr>
        <w:t>Body and Soul</w:t>
      </w:r>
      <w:r w:rsidRPr="00F60114">
        <w:rPr>
          <w:sz w:val="24"/>
          <w:szCs w:val="24"/>
        </w:rPr>
        <w:t>” or “</w:t>
      </w:r>
      <w:r w:rsidRPr="00F60114">
        <w:rPr>
          <w:b/>
          <w:sz w:val="24"/>
          <w:szCs w:val="24"/>
        </w:rPr>
        <w:t>Body and Spirit</w:t>
      </w:r>
      <w:r w:rsidRPr="00F60114">
        <w:rPr>
          <w:sz w:val="24"/>
          <w:szCs w:val="24"/>
        </w:rPr>
        <w:t>”. Some scriptures are James 2:26; 1</w:t>
      </w:r>
      <w:r w:rsidRPr="00F60114">
        <w:rPr>
          <w:sz w:val="24"/>
          <w:szCs w:val="24"/>
          <w:vertAlign w:val="superscript"/>
        </w:rPr>
        <w:t>st</w:t>
      </w:r>
      <w:r w:rsidRPr="00F60114">
        <w:rPr>
          <w:sz w:val="24"/>
          <w:szCs w:val="24"/>
        </w:rPr>
        <w:t xml:space="preserve"> Corinthians 5:3, 5; 7:34; Colossians 2:5; Romans 8:10; 2</w:t>
      </w:r>
      <w:r w:rsidRPr="00F60114">
        <w:rPr>
          <w:sz w:val="24"/>
          <w:szCs w:val="24"/>
          <w:vertAlign w:val="superscript"/>
        </w:rPr>
        <w:t>nd</w:t>
      </w:r>
      <w:r w:rsidRPr="00F60114">
        <w:rPr>
          <w:sz w:val="24"/>
          <w:szCs w:val="24"/>
        </w:rPr>
        <w:t xml:space="preserve"> Corinthians 7:1. The proof that all things the Soul can do the Spirit can do. The proof is in John 13:21; Acts 17:16; Proverbs 17:22; Romans 8:16; Mark 2:8; 12:30;  1</w:t>
      </w:r>
      <w:r w:rsidRPr="00F60114">
        <w:rPr>
          <w:sz w:val="24"/>
          <w:szCs w:val="24"/>
          <w:vertAlign w:val="superscript"/>
        </w:rPr>
        <w:t>st</w:t>
      </w:r>
      <w:r w:rsidRPr="00F60114">
        <w:rPr>
          <w:sz w:val="24"/>
          <w:szCs w:val="24"/>
        </w:rPr>
        <w:t xml:space="preserve"> Corinthians  2:11; Isaiah  29:24; Psalm  35:9; 42:1, 2; 62:1; 63:1; 84:2; 119:20, 167; 146:1; Deuteronomy 6:5; Luke 1:46 and 1</w:t>
      </w:r>
      <w:r w:rsidRPr="00F60114">
        <w:rPr>
          <w:sz w:val="24"/>
          <w:szCs w:val="24"/>
          <w:vertAlign w:val="superscript"/>
        </w:rPr>
        <w:t>st</w:t>
      </w:r>
      <w:r w:rsidRPr="00F60114">
        <w:rPr>
          <w:sz w:val="24"/>
          <w:szCs w:val="24"/>
        </w:rPr>
        <w:t xml:space="preserve"> Samuel 1:15.         </w:t>
      </w:r>
    </w:p>
    <w:p w:rsidR="00430EC3" w:rsidRPr="00F60114" w:rsidRDefault="00430EC3" w:rsidP="00430EC3">
      <w:pPr>
        <w:spacing w:line="480" w:lineRule="auto"/>
        <w:jc w:val="both"/>
        <w:rPr>
          <w:sz w:val="24"/>
          <w:szCs w:val="24"/>
        </w:rPr>
      </w:pPr>
      <w:r w:rsidRPr="00F60114">
        <w:rPr>
          <w:sz w:val="24"/>
          <w:szCs w:val="24"/>
        </w:rPr>
        <w:t>Jesus Christ’s Ministry of Messiahship the Christ</w:t>
      </w:r>
    </w:p>
    <w:p w:rsidR="00430EC3" w:rsidRPr="00F60114" w:rsidRDefault="00430EC3" w:rsidP="00430EC3">
      <w:pPr>
        <w:spacing w:line="480" w:lineRule="auto"/>
        <w:jc w:val="both"/>
        <w:rPr>
          <w:sz w:val="24"/>
          <w:szCs w:val="24"/>
        </w:rPr>
      </w:pPr>
      <w:r w:rsidRPr="00F6011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60114">
        <w:rPr>
          <w:sz w:val="24"/>
          <w:szCs w:val="24"/>
          <w:vertAlign w:val="superscript"/>
        </w:rPr>
        <w:t>st</w:t>
      </w:r>
      <w:r w:rsidRPr="00F60114">
        <w:rPr>
          <w:sz w:val="24"/>
          <w:szCs w:val="24"/>
        </w:rPr>
        <w:t xml:space="preserve"> Samuel 12:14; 2</w:t>
      </w:r>
      <w:r w:rsidRPr="00F60114">
        <w:rPr>
          <w:sz w:val="24"/>
          <w:szCs w:val="24"/>
          <w:vertAlign w:val="superscript"/>
        </w:rPr>
        <w:t>nd</w:t>
      </w:r>
      <w:r w:rsidRPr="00F60114">
        <w:rPr>
          <w:sz w:val="24"/>
          <w:szCs w:val="24"/>
        </w:rPr>
        <w:t xml:space="preserve"> Samuel 19:21. Many prophesies in the Old Testament were truly foretold of a Messiah that would come. Some scriptures are 2</w:t>
      </w:r>
      <w:r w:rsidRPr="00F60114">
        <w:rPr>
          <w:sz w:val="24"/>
          <w:szCs w:val="24"/>
          <w:vertAlign w:val="superscript"/>
        </w:rPr>
        <w:t>nd</w:t>
      </w:r>
      <w:r w:rsidRPr="00F60114">
        <w:rPr>
          <w:sz w:val="24"/>
          <w:szCs w:val="24"/>
        </w:rPr>
        <w:t xml:space="preserve"> Samuel 7:16; 22:48-51; Jeremiah 33; Acts 1:6. Judaism also defined the Messiah as being One that would totally rule at the end of time. The Messiah’s origin is linked to the house of David in 2</w:t>
      </w:r>
      <w:r w:rsidRPr="00F60114">
        <w:rPr>
          <w:sz w:val="24"/>
          <w:szCs w:val="24"/>
          <w:vertAlign w:val="superscript"/>
        </w:rPr>
        <w:t>nd</w:t>
      </w:r>
      <w:r w:rsidRPr="00F6011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60114">
        <w:rPr>
          <w:sz w:val="24"/>
          <w:szCs w:val="24"/>
          <w:vertAlign w:val="superscript"/>
        </w:rPr>
        <w:t>nd</w:t>
      </w:r>
      <w:r w:rsidRPr="00F60114">
        <w:rPr>
          <w:sz w:val="24"/>
          <w:szCs w:val="24"/>
        </w:rPr>
        <w:t xml:space="preserve"> Corinthians 5:21. The Messiah is considered as a Judge in Psalms chapter 2; chapter 72; chapter </w:t>
      </w:r>
      <w:r w:rsidRPr="00F6011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60114">
        <w:rPr>
          <w:sz w:val="24"/>
          <w:szCs w:val="24"/>
          <w:vertAlign w:val="superscript"/>
        </w:rPr>
        <w:t>nd</w:t>
      </w:r>
      <w:r w:rsidRPr="00F6011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30EC3" w:rsidRPr="00F60114" w:rsidRDefault="00430EC3" w:rsidP="00430EC3">
      <w:pPr>
        <w:spacing w:line="480" w:lineRule="auto"/>
        <w:jc w:val="both"/>
        <w:rPr>
          <w:sz w:val="24"/>
          <w:szCs w:val="24"/>
        </w:rPr>
      </w:pPr>
      <w:r w:rsidRPr="00F60114">
        <w:rPr>
          <w:sz w:val="24"/>
          <w:szCs w:val="24"/>
        </w:rPr>
        <w:t>Jesus Christ’s Ministry of Truth</w:t>
      </w:r>
    </w:p>
    <w:p w:rsidR="00430EC3" w:rsidRPr="00F60114" w:rsidRDefault="00430EC3" w:rsidP="00430EC3">
      <w:pPr>
        <w:spacing w:line="480" w:lineRule="auto"/>
        <w:jc w:val="both"/>
        <w:rPr>
          <w:sz w:val="24"/>
          <w:szCs w:val="24"/>
        </w:rPr>
      </w:pPr>
      <w:r w:rsidRPr="00F6011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60114">
        <w:rPr>
          <w:sz w:val="24"/>
          <w:szCs w:val="24"/>
        </w:rPr>
        <w:lastRenderedPageBreak/>
        <w:t xml:space="preserve">divine plan in the 4 gospels. Truth in Jesus &amp; the apostles are recorded in John 8:44-47; 16:13; 18:37 and Romans 9:1-2. Christ made things of the Spirit real in John 1:17. </w:t>
      </w:r>
    </w:p>
    <w:p w:rsidR="00430EC3" w:rsidRPr="00F60114" w:rsidRDefault="00430EC3" w:rsidP="00430EC3">
      <w:pPr>
        <w:spacing w:line="480" w:lineRule="auto"/>
        <w:jc w:val="both"/>
        <w:rPr>
          <w:sz w:val="24"/>
          <w:szCs w:val="24"/>
        </w:rPr>
      </w:pPr>
      <w:r w:rsidRPr="00F60114">
        <w:rPr>
          <w:sz w:val="24"/>
          <w:szCs w:val="24"/>
        </w:rPr>
        <w:t>Jesus Christ’s Ministry of Joy</w:t>
      </w:r>
    </w:p>
    <w:p w:rsidR="00430EC3" w:rsidRPr="00F60114" w:rsidRDefault="00430EC3" w:rsidP="00430EC3">
      <w:pPr>
        <w:spacing w:line="480" w:lineRule="auto"/>
        <w:jc w:val="both"/>
        <w:rPr>
          <w:sz w:val="24"/>
          <w:szCs w:val="24"/>
        </w:rPr>
      </w:pPr>
      <w:r w:rsidRPr="00F6011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60114">
        <w:rPr>
          <w:sz w:val="24"/>
          <w:szCs w:val="24"/>
          <w:vertAlign w:val="superscript"/>
        </w:rPr>
        <w:t>st</w:t>
      </w:r>
      <w:r w:rsidRPr="00F60114">
        <w:rPr>
          <w:sz w:val="24"/>
          <w:szCs w:val="24"/>
        </w:rPr>
        <w:t xml:space="preserve"> Corinthians 13:6; 2</w:t>
      </w:r>
      <w:r w:rsidRPr="00F60114">
        <w:rPr>
          <w:sz w:val="24"/>
          <w:szCs w:val="24"/>
          <w:vertAlign w:val="superscript"/>
        </w:rPr>
        <w:t>nd</w:t>
      </w:r>
      <w:r w:rsidRPr="00F60114">
        <w:rPr>
          <w:sz w:val="24"/>
          <w:szCs w:val="24"/>
        </w:rPr>
        <w:t xml:space="preserve"> Samuel 6:12; 1</w:t>
      </w:r>
      <w:r w:rsidRPr="00F60114">
        <w:rPr>
          <w:sz w:val="24"/>
          <w:szCs w:val="24"/>
          <w:vertAlign w:val="superscript"/>
        </w:rPr>
        <w:t>st</w:t>
      </w:r>
      <w:r w:rsidRPr="00F60114">
        <w:rPr>
          <w:sz w:val="24"/>
          <w:szCs w:val="24"/>
        </w:rPr>
        <w:t xml:space="preserve"> Kings 1:40; 1</w:t>
      </w:r>
      <w:r w:rsidRPr="00F60114">
        <w:rPr>
          <w:sz w:val="24"/>
          <w:szCs w:val="24"/>
          <w:vertAlign w:val="superscript"/>
        </w:rPr>
        <w:t>st</w:t>
      </w:r>
      <w:r w:rsidRPr="00F6011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60114">
        <w:rPr>
          <w:sz w:val="24"/>
          <w:szCs w:val="24"/>
          <w:vertAlign w:val="superscript"/>
        </w:rPr>
        <w:t>st</w:t>
      </w:r>
      <w:r w:rsidRPr="00F60114">
        <w:rPr>
          <w:sz w:val="24"/>
          <w:szCs w:val="24"/>
        </w:rPr>
        <w:t xml:space="preserve"> Thessalonians 5:16. James said that Christians should consider it all joy falling into testing in James 1:2-4.  Joy is possible only as a fruit of the Spirit in Galatians 5:22. </w:t>
      </w:r>
    </w:p>
    <w:p w:rsidR="00430EC3" w:rsidRPr="00F60114" w:rsidRDefault="00430EC3" w:rsidP="00430EC3">
      <w:pPr>
        <w:spacing w:line="480" w:lineRule="auto"/>
        <w:jc w:val="both"/>
        <w:rPr>
          <w:sz w:val="24"/>
          <w:szCs w:val="24"/>
        </w:rPr>
      </w:pPr>
      <w:r w:rsidRPr="00F60114">
        <w:rPr>
          <w:sz w:val="24"/>
          <w:szCs w:val="24"/>
        </w:rPr>
        <w:t xml:space="preserve">Jesus Christ’s Ministry of Trustworthiness </w:t>
      </w:r>
    </w:p>
    <w:p w:rsidR="00430EC3" w:rsidRPr="00F60114" w:rsidRDefault="00430EC3" w:rsidP="00430EC3">
      <w:pPr>
        <w:spacing w:line="480" w:lineRule="auto"/>
        <w:jc w:val="both"/>
        <w:rPr>
          <w:sz w:val="24"/>
          <w:szCs w:val="24"/>
        </w:rPr>
      </w:pPr>
      <w:r w:rsidRPr="00F60114">
        <w:rPr>
          <w:sz w:val="24"/>
          <w:szCs w:val="24"/>
        </w:rPr>
        <w:t>Trustworthiness comes from the Lord.  For the “</w:t>
      </w:r>
      <w:r w:rsidRPr="00F60114">
        <w:rPr>
          <w:b/>
          <w:sz w:val="24"/>
          <w:szCs w:val="24"/>
        </w:rPr>
        <w:t>Lord is the Rock</w:t>
      </w:r>
      <w:r w:rsidRPr="00F60114">
        <w:rPr>
          <w:sz w:val="24"/>
          <w:szCs w:val="24"/>
        </w:rPr>
        <w:t>” in Deuteronomy 32:4. His work is perfect &amp; everything He does is righteous &amp; fair. He is a faithful God in all things who does no wrong. Some scriptures are 2</w:t>
      </w:r>
      <w:r w:rsidRPr="00F60114">
        <w:rPr>
          <w:sz w:val="24"/>
          <w:szCs w:val="24"/>
          <w:vertAlign w:val="superscript"/>
        </w:rPr>
        <w:t>nd</w:t>
      </w:r>
      <w:r w:rsidRPr="00F60114">
        <w:rPr>
          <w:sz w:val="24"/>
          <w:szCs w:val="24"/>
        </w:rPr>
        <w:t xml:space="preserve"> Chronicles 6:4, 14-15; Psalm 15:1-5; 19:7;  22:4-5;  24:2-3; 41:9; 111:7;  119:138; 145:13;  147:11-12; Luke 1:68-70; 12:48; 16:10-12; 1</w:t>
      </w:r>
      <w:r w:rsidRPr="00F60114">
        <w:rPr>
          <w:sz w:val="24"/>
          <w:szCs w:val="24"/>
          <w:vertAlign w:val="superscript"/>
        </w:rPr>
        <w:t>st</w:t>
      </w:r>
      <w:r w:rsidRPr="00F60114">
        <w:rPr>
          <w:sz w:val="24"/>
          <w:szCs w:val="24"/>
        </w:rPr>
        <w:t xml:space="preserve"> Corinthians 1:9;  </w:t>
      </w:r>
      <w:r w:rsidRPr="00F60114">
        <w:rPr>
          <w:sz w:val="24"/>
          <w:szCs w:val="24"/>
        </w:rPr>
        <w:lastRenderedPageBreak/>
        <w:t>4:1-2;  9:17-18; Hebrews  6:18;  10:23; 13:8;  2</w:t>
      </w:r>
      <w:r w:rsidRPr="00F60114">
        <w:rPr>
          <w:sz w:val="24"/>
          <w:szCs w:val="24"/>
          <w:vertAlign w:val="superscript"/>
        </w:rPr>
        <w:t>nd</w:t>
      </w:r>
      <w:r w:rsidRPr="00F60114">
        <w:rPr>
          <w:sz w:val="24"/>
          <w:szCs w:val="24"/>
        </w:rPr>
        <w:t xml:space="preserve"> Timothy 1:14; 2:13; 1</w:t>
      </w:r>
      <w:r w:rsidRPr="00F60114">
        <w:rPr>
          <w:sz w:val="24"/>
          <w:szCs w:val="24"/>
          <w:vertAlign w:val="superscript"/>
        </w:rPr>
        <w:t>st</w:t>
      </w:r>
      <w:r w:rsidRPr="00F60114">
        <w:rPr>
          <w:sz w:val="24"/>
          <w:szCs w:val="24"/>
        </w:rPr>
        <w:t xml:space="preserve"> Peter 1:21; Proverbs  11:1, 3, 13; 12:17; 13:11; 16:13; 20:19, 23; 24:26; 25:9, 13; 27:6; Ephesians 4:25; Zechariah 8:16; Matthew 25:14-15, 20-27, 29; 1</w:t>
      </w:r>
      <w:r w:rsidRPr="00F60114">
        <w:rPr>
          <w:sz w:val="24"/>
          <w:szCs w:val="24"/>
          <w:vertAlign w:val="superscript"/>
        </w:rPr>
        <w:t>st</w:t>
      </w:r>
      <w:r w:rsidRPr="00F60114">
        <w:rPr>
          <w:sz w:val="24"/>
          <w:szCs w:val="24"/>
        </w:rPr>
        <w:t xml:space="preserve"> Timothy 1:12; 3:8; 6:20; Jude 1:3; Daniel 6:4; 2</w:t>
      </w:r>
      <w:r w:rsidRPr="00F60114">
        <w:rPr>
          <w:sz w:val="24"/>
          <w:szCs w:val="24"/>
          <w:vertAlign w:val="superscript"/>
        </w:rPr>
        <w:t>nd</w:t>
      </w:r>
      <w:r w:rsidRPr="00F60114">
        <w:rPr>
          <w:sz w:val="24"/>
          <w:szCs w:val="24"/>
        </w:rPr>
        <w:t xml:space="preserve"> Kings  12:15; 22:7;  Numbers 30:2; Deuteronomy 25:13-16; Leviticus 19:36; Hosea  12:6-7; Micah  6:11-13;  Exodus 18:21; 1</w:t>
      </w:r>
      <w:r w:rsidRPr="00F60114">
        <w:rPr>
          <w:sz w:val="24"/>
          <w:szCs w:val="24"/>
          <w:vertAlign w:val="superscript"/>
        </w:rPr>
        <w:t>st</w:t>
      </w:r>
      <w:r w:rsidRPr="00F6011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30EC3" w:rsidRPr="00F60114" w:rsidRDefault="00430EC3" w:rsidP="00430EC3">
      <w:pPr>
        <w:spacing w:line="480" w:lineRule="auto"/>
        <w:jc w:val="both"/>
        <w:rPr>
          <w:sz w:val="24"/>
          <w:szCs w:val="24"/>
        </w:rPr>
      </w:pPr>
      <w:r w:rsidRPr="00F60114">
        <w:rPr>
          <w:sz w:val="24"/>
          <w:szCs w:val="24"/>
        </w:rPr>
        <w:t>Jesus Christ’s Ministry of Vicarious Repentance</w:t>
      </w:r>
    </w:p>
    <w:p w:rsidR="00430EC3" w:rsidRPr="00F60114" w:rsidRDefault="00430EC3" w:rsidP="00430EC3">
      <w:pPr>
        <w:spacing w:line="480" w:lineRule="auto"/>
        <w:jc w:val="both"/>
        <w:rPr>
          <w:sz w:val="24"/>
          <w:szCs w:val="24"/>
        </w:rPr>
      </w:pPr>
      <w:r w:rsidRPr="00F60114">
        <w:rPr>
          <w:sz w:val="24"/>
          <w:szCs w:val="24"/>
        </w:rPr>
        <w:t>Jesus Christ’s vicarious repentance means that He became sin without being sin in 2</w:t>
      </w:r>
      <w:r w:rsidRPr="00F60114">
        <w:rPr>
          <w:sz w:val="24"/>
          <w:szCs w:val="24"/>
          <w:vertAlign w:val="superscript"/>
        </w:rPr>
        <w:t>nd</w:t>
      </w:r>
      <w:r w:rsidRPr="00F6011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60114">
        <w:rPr>
          <w:sz w:val="24"/>
          <w:szCs w:val="24"/>
        </w:rPr>
        <w:lastRenderedPageBreak/>
        <w:t xml:space="preserve">should be as they requested. And He released to them the One they requested, who for rebellion and murder had been thrown into prison, but He delivered Jesus to their will.”          </w:t>
      </w:r>
    </w:p>
    <w:p w:rsidR="00430EC3" w:rsidRPr="00F60114" w:rsidRDefault="00430EC3" w:rsidP="00430EC3">
      <w:pPr>
        <w:spacing w:line="480" w:lineRule="auto"/>
        <w:jc w:val="both"/>
        <w:rPr>
          <w:sz w:val="24"/>
          <w:szCs w:val="24"/>
        </w:rPr>
      </w:pPr>
      <w:r w:rsidRPr="00F60114">
        <w:rPr>
          <w:sz w:val="24"/>
          <w:szCs w:val="24"/>
        </w:rPr>
        <w:t>Jesus Christ’s Ministry of being Born of God</w:t>
      </w:r>
    </w:p>
    <w:p w:rsidR="00430EC3" w:rsidRPr="00F60114" w:rsidRDefault="00430EC3" w:rsidP="00430EC3">
      <w:pPr>
        <w:spacing w:line="480" w:lineRule="auto"/>
        <w:jc w:val="both"/>
        <w:rPr>
          <w:sz w:val="24"/>
          <w:szCs w:val="24"/>
        </w:rPr>
      </w:pPr>
      <w:r w:rsidRPr="00F6011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60114">
        <w:rPr>
          <w:sz w:val="24"/>
          <w:szCs w:val="24"/>
          <w:vertAlign w:val="superscript"/>
        </w:rPr>
        <w:t>st</w:t>
      </w:r>
      <w:r w:rsidRPr="00F60114">
        <w:rPr>
          <w:sz w:val="24"/>
          <w:szCs w:val="24"/>
        </w:rPr>
        <w:t xml:space="preserve"> Peter 1:23 it declares “having been born again, not of corruptible seed but incorruptible, through the word of God which lives and abides forever. Also  in  1</w:t>
      </w:r>
      <w:r w:rsidRPr="00F60114">
        <w:rPr>
          <w:sz w:val="24"/>
          <w:szCs w:val="24"/>
          <w:vertAlign w:val="superscript"/>
        </w:rPr>
        <w:t>st</w:t>
      </w:r>
      <w:r w:rsidRPr="00F6011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30EC3" w:rsidRPr="00F60114" w:rsidRDefault="00430EC3" w:rsidP="00430EC3">
      <w:pPr>
        <w:spacing w:line="480" w:lineRule="auto"/>
        <w:jc w:val="both"/>
        <w:rPr>
          <w:sz w:val="24"/>
          <w:szCs w:val="24"/>
        </w:rPr>
      </w:pPr>
      <w:r w:rsidRPr="00F60114">
        <w:rPr>
          <w:sz w:val="24"/>
          <w:szCs w:val="24"/>
        </w:rPr>
        <w:t>Jesus Christ’s Ministry of the Crown</w:t>
      </w:r>
    </w:p>
    <w:p w:rsidR="00430EC3" w:rsidRPr="00F60114" w:rsidRDefault="00430EC3" w:rsidP="00430EC3">
      <w:pPr>
        <w:spacing w:line="480" w:lineRule="auto"/>
        <w:jc w:val="both"/>
        <w:rPr>
          <w:vanish/>
          <w:sz w:val="24"/>
          <w:szCs w:val="24"/>
        </w:rPr>
      </w:pPr>
      <w:r w:rsidRPr="00F6011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60114">
        <w:rPr>
          <w:sz w:val="24"/>
          <w:szCs w:val="24"/>
        </w:rPr>
        <w:lastRenderedPageBreak/>
        <w:t xml:space="preserve">has certainly earned many crowns (24 Lordships) and He should be commended for His sacrifice on the cross for Mankind.   </w:t>
      </w:r>
      <w:r w:rsidRPr="00F60114">
        <w:rPr>
          <w:vanish/>
          <w:sz w:val="24"/>
          <w:szCs w:val="24"/>
        </w:rPr>
        <w:t>im. H</w:t>
      </w:r>
    </w:p>
    <w:p w:rsidR="00430EC3" w:rsidRPr="00F60114" w:rsidRDefault="00430EC3" w:rsidP="00430EC3">
      <w:pPr>
        <w:spacing w:line="480" w:lineRule="auto"/>
        <w:jc w:val="both"/>
        <w:rPr>
          <w:sz w:val="24"/>
          <w:szCs w:val="24"/>
        </w:rPr>
      </w:pPr>
    </w:p>
    <w:p w:rsidR="00430EC3" w:rsidRPr="00F60114" w:rsidRDefault="00430EC3" w:rsidP="00430EC3">
      <w:pPr>
        <w:spacing w:line="480" w:lineRule="auto"/>
        <w:jc w:val="both"/>
        <w:rPr>
          <w:sz w:val="24"/>
          <w:szCs w:val="24"/>
        </w:rPr>
      </w:pPr>
      <w:r w:rsidRPr="00F60114">
        <w:rPr>
          <w:sz w:val="24"/>
          <w:szCs w:val="24"/>
        </w:rPr>
        <w:t>Jesus Christ’s Ministry of the Jewish Unpardonable Sin</w:t>
      </w:r>
    </w:p>
    <w:p w:rsidR="00430EC3" w:rsidRPr="00F60114" w:rsidRDefault="00430EC3" w:rsidP="00430EC3">
      <w:pPr>
        <w:spacing w:line="480" w:lineRule="auto"/>
        <w:jc w:val="both"/>
        <w:rPr>
          <w:sz w:val="24"/>
          <w:szCs w:val="24"/>
        </w:rPr>
      </w:pPr>
      <w:r w:rsidRPr="00F6011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60114">
        <w:rPr>
          <w:b/>
          <w:sz w:val="24"/>
          <w:szCs w:val="24"/>
        </w:rPr>
        <w:t>I AM</w:t>
      </w:r>
      <w:r w:rsidRPr="00F60114">
        <w:rPr>
          <w:sz w:val="24"/>
          <w:szCs w:val="24"/>
        </w:rPr>
        <w:t xml:space="preserve">, because the Jews were accusing Jesus of having a Demon. Also In John 10:20-21 Jesus was accused by the Jews that did not believe, but some said “these are not the words of One who has a Demon. Can a </w:t>
      </w:r>
      <w:r w:rsidRPr="00F6011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30EC3" w:rsidRPr="00F60114" w:rsidRDefault="00430EC3" w:rsidP="00430EC3">
      <w:pPr>
        <w:spacing w:line="480" w:lineRule="auto"/>
        <w:jc w:val="both"/>
        <w:rPr>
          <w:sz w:val="24"/>
          <w:szCs w:val="24"/>
        </w:rPr>
      </w:pPr>
      <w:r w:rsidRPr="00F60114">
        <w:rPr>
          <w:sz w:val="24"/>
          <w:szCs w:val="24"/>
        </w:rPr>
        <w:t>Jesus Christ’s Ministry of Meekness</w:t>
      </w:r>
    </w:p>
    <w:p w:rsidR="00430EC3" w:rsidRPr="00F60114" w:rsidRDefault="00430EC3" w:rsidP="00430EC3">
      <w:pPr>
        <w:spacing w:line="480" w:lineRule="auto"/>
        <w:jc w:val="both"/>
        <w:rPr>
          <w:sz w:val="24"/>
          <w:szCs w:val="24"/>
        </w:rPr>
      </w:pPr>
      <w:r w:rsidRPr="00F6011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60114">
        <w:rPr>
          <w:sz w:val="24"/>
          <w:szCs w:val="24"/>
          <w:vertAlign w:val="superscript"/>
        </w:rPr>
        <w:t>st</w:t>
      </w:r>
      <w:r w:rsidRPr="00F60114">
        <w:rPr>
          <w:sz w:val="24"/>
          <w:szCs w:val="24"/>
        </w:rPr>
        <w:t xml:space="preserve"> year is the year of obscurity in John 1. The 2</w:t>
      </w:r>
      <w:r w:rsidRPr="00F60114">
        <w:rPr>
          <w:sz w:val="24"/>
          <w:szCs w:val="24"/>
          <w:vertAlign w:val="superscript"/>
        </w:rPr>
        <w:t>nd</w:t>
      </w:r>
      <w:r w:rsidRPr="00F60114">
        <w:rPr>
          <w:sz w:val="24"/>
          <w:szCs w:val="24"/>
        </w:rPr>
        <w:t xml:space="preserve"> year is the year of popularity in John 2-6. The 3</w:t>
      </w:r>
      <w:r w:rsidRPr="00F60114">
        <w:rPr>
          <w:sz w:val="24"/>
          <w:szCs w:val="24"/>
          <w:vertAlign w:val="superscript"/>
        </w:rPr>
        <w:t>rd</w:t>
      </w:r>
      <w:r w:rsidRPr="00F60114">
        <w:rPr>
          <w:sz w:val="24"/>
          <w:szCs w:val="24"/>
        </w:rPr>
        <w:t xml:space="preserve"> year is the year of animosity in John 7-19.    </w:t>
      </w:r>
    </w:p>
    <w:p w:rsidR="00430EC3" w:rsidRPr="00F60114" w:rsidRDefault="00430EC3" w:rsidP="00430EC3">
      <w:pPr>
        <w:spacing w:line="480" w:lineRule="auto"/>
        <w:jc w:val="center"/>
        <w:rPr>
          <w:sz w:val="24"/>
          <w:szCs w:val="24"/>
        </w:rPr>
      </w:pPr>
      <w:r w:rsidRPr="00F60114">
        <w:rPr>
          <w:sz w:val="24"/>
          <w:szCs w:val="24"/>
        </w:rPr>
        <w:t>The Lord Jesus’ Office’s</w:t>
      </w:r>
    </w:p>
    <w:p w:rsidR="00430EC3" w:rsidRPr="00F60114" w:rsidRDefault="00430EC3" w:rsidP="00430EC3">
      <w:pPr>
        <w:spacing w:line="480" w:lineRule="auto"/>
        <w:jc w:val="both"/>
        <w:rPr>
          <w:sz w:val="24"/>
          <w:szCs w:val="24"/>
        </w:rPr>
      </w:pPr>
      <w:r w:rsidRPr="00F60114">
        <w:rPr>
          <w:sz w:val="24"/>
          <w:szCs w:val="24"/>
        </w:rPr>
        <w:t>Jesus Christ’s Office as a King</w:t>
      </w:r>
    </w:p>
    <w:p w:rsidR="00430EC3" w:rsidRPr="00F60114" w:rsidRDefault="00430EC3" w:rsidP="00430EC3">
      <w:pPr>
        <w:spacing w:line="480" w:lineRule="auto"/>
        <w:jc w:val="both"/>
        <w:rPr>
          <w:sz w:val="24"/>
          <w:szCs w:val="24"/>
        </w:rPr>
      </w:pPr>
      <w:r w:rsidRPr="00F6011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60114">
        <w:rPr>
          <w:sz w:val="24"/>
          <w:szCs w:val="24"/>
          <w:vertAlign w:val="superscript"/>
        </w:rPr>
        <w:t>st</w:t>
      </w:r>
      <w:r w:rsidRPr="00F6011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60114">
        <w:rPr>
          <w:sz w:val="24"/>
          <w:szCs w:val="24"/>
        </w:rPr>
        <w:lastRenderedPageBreak/>
        <w:t>lives and deeds in John 17:20-26; Matthew 25:33-40. In Revelation, Jesus is viewed as the King over the Church in Revelation 4:2, 9-11; 5:1, 8-14. At Jesus’ 2</w:t>
      </w:r>
      <w:r w:rsidRPr="00F60114">
        <w:rPr>
          <w:sz w:val="24"/>
          <w:szCs w:val="24"/>
          <w:vertAlign w:val="superscript"/>
        </w:rPr>
        <w:t>nd</w:t>
      </w:r>
      <w:r w:rsidRPr="00F60114">
        <w:rPr>
          <w:sz w:val="24"/>
          <w:szCs w:val="24"/>
        </w:rPr>
        <w:t xml:space="preserve"> coming His Kingship will be established &amp; the Enemies will bow to Him as the Messiah in 1</w:t>
      </w:r>
      <w:r w:rsidRPr="00F60114">
        <w:rPr>
          <w:sz w:val="24"/>
          <w:szCs w:val="24"/>
          <w:vertAlign w:val="superscript"/>
        </w:rPr>
        <w:t>st</w:t>
      </w:r>
      <w:r w:rsidRPr="00F60114">
        <w:rPr>
          <w:sz w:val="24"/>
          <w:szCs w:val="24"/>
        </w:rPr>
        <w:t xml:space="preserve"> Corinthians 15:25-28. In the end, Jesus’ Kingdom will be turned over to the Father Stephen in 1</w:t>
      </w:r>
      <w:r w:rsidRPr="00F60114">
        <w:rPr>
          <w:sz w:val="24"/>
          <w:szCs w:val="24"/>
          <w:vertAlign w:val="superscript"/>
        </w:rPr>
        <w:t>st</w:t>
      </w:r>
      <w:r w:rsidRPr="00F60114">
        <w:rPr>
          <w:sz w:val="24"/>
          <w:szCs w:val="24"/>
        </w:rPr>
        <w:t xml:space="preserve"> Corinthians 15:24. Some scriptures are Matthew 4:17, 23; 12:28, 21:5, 26:64, 28:18; John 1:49; Luke 19:38-40; Acts 17:7; Ephesians 1:20-23; 1</w:t>
      </w:r>
      <w:r w:rsidRPr="00F60114">
        <w:rPr>
          <w:sz w:val="24"/>
          <w:szCs w:val="24"/>
          <w:vertAlign w:val="superscript"/>
        </w:rPr>
        <w:t>st</w:t>
      </w:r>
      <w:r w:rsidRPr="00F60114">
        <w:rPr>
          <w:sz w:val="24"/>
          <w:szCs w:val="24"/>
        </w:rPr>
        <w:t xml:space="preserve"> Corinthians 15:25; 2</w:t>
      </w:r>
      <w:r w:rsidRPr="00F60114">
        <w:rPr>
          <w:sz w:val="24"/>
          <w:szCs w:val="24"/>
          <w:vertAlign w:val="superscript"/>
        </w:rPr>
        <w:t>nd</w:t>
      </w:r>
      <w:r w:rsidRPr="00F60114">
        <w:rPr>
          <w:sz w:val="24"/>
          <w:szCs w:val="24"/>
        </w:rPr>
        <w:t xml:space="preserve"> Thessalonians 1:7-10 &amp; Revelation 19:11-16. </w:t>
      </w:r>
    </w:p>
    <w:p w:rsidR="00430EC3" w:rsidRPr="00F60114" w:rsidRDefault="00430EC3" w:rsidP="00430EC3">
      <w:pPr>
        <w:spacing w:line="480" w:lineRule="auto"/>
        <w:jc w:val="both"/>
        <w:rPr>
          <w:sz w:val="24"/>
          <w:szCs w:val="24"/>
        </w:rPr>
      </w:pPr>
      <w:r w:rsidRPr="00F60114">
        <w:rPr>
          <w:sz w:val="24"/>
          <w:szCs w:val="24"/>
        </w:rPr>
        <w:t>Jesus Christ’s Office as a High Priest</w:t>
      </w:r>
    </w:p>
    <w:p w:rsidR="00430EC3" w:rsidRPr="00F60114" w:rsidRDefault="00430EC3" w:rsidP="00430EC3">
      <w:pPr>
        <w:spacing w:line="480" w:lineRule="auto"/>
        <w:jc w:val="both"/>
        <w:rPr>
          <w:sz w:val="24"/>
          <w:szCs w:val="24"/>
        </w:rPr>
      </w:pPr>
      <w:r w:rsidRPr="00F6011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60114">
        <w:rPr>
          <w:sz w:val="24"/>
          <w:szCs w:val="24"/>
        </w:rPr>
        <w:lastRenderedPageBreak/>
        <w:t>that correspond with intercession (prayer) are Romans 11:2; Acts 25:24. There is One God, and One Mediator which is the Lord Jesus Christ between God and Man in 1</w:t>
      </w:r>
      <w:r w:rsidRPr="00F60114">
        <w:rPr>
          <w:sz w:val="24"/>
          <w:szCs w:val="24"/>
          <w:vertAlign w:val="superscript"/>
        </w:rPr>
        <w:t>st</w:t>
      </w:r>
      <w:r w:rsidRPr="00F60114">
        <w:rPr>
          <w:sz w:val="24"/>
          <w:szCs w:val="24"/>
        </w:rPr>
        <w:t xml:space="preserve"> Timothy 2:5. The people will be able to enter into the Kingdom of God if they believe in Jesus in 2</w:t>
      </w:r>
      <w:r w:rsidRPr="00F60114">
        <w:rPr>
          <w:sz w:val="24"/>
          <w:szCs w:val="24"/>
          <w:vertAlign w:val="superscript"/>
        </w:rPr>
        <w:t>nd</w:t>
      </w:r>
      <w:r w:rsidRPr="00F60114">
        <w:rPr>
          <w:sz w:val="24"/>
          <w:szCs w:val="24"/>
        </w:rPr>
        <w:t xml:space="preserve"> Corinthians 5:18-20; 1</w:t>
      </w:r>
      <w:r w:rsidRPr="00F60114">
        <w:rPr>
          <w:sz w:val="24"/>
          <w:szCs w:val="24"/>
          <w:vertAlign w:val="superscript"/>
        </w:rPr>
        <w:t>st</w:t>
      </w:r>
      <w:r w:rsidRPr="00F6011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60114">
        <w:rPr>
          <w:sz w:val="24"/>
          <w:szCs w:val="24"/>
          <w:vertAlign w:val="superscript"/>
        </w:rPr>
        <w:t>st</w:t>
      </w:r>
      <w:r w:rsidRPr="00F60114">
        <w:rPr>
          <w:sz w:val="24"/>
          <w:szCs w:val="24"/>
        </w:rPr>
        <w:t xml:space="preserve"> Peter 2:5. John says that Christians are “Priests who serve God” in Revelation 1:6, 5:10, 20:6.      </w:t>
      </w:r>
    </w:p>
    <w:p w:rsidR="00430EC3" w:rsidRPr="00F60114" w:rsidRDefault="00430EC3" w:rsidP="00430EC3">
      <w:pPr>
        <w:spacing w:line="480" w:lineRule="auto"/>
        <w:jc w:val="both"/>
        <w:rPr>
          <w:sz w:val="24"/>
          <w:szCs w:val="24"/>
        </w:rPr>
      </w:pPr>
      <w:r w:rsidRPr="00F60114">
        <w:rPr>
          <w:sz w:val="24"/>
          <w:szCs w:val="24"/>
        </w:rPr>
        <w:t>Jesus Christ’s Office as a Prophet</w:t>
      </w:r>
    </w:p>
    <w:p w:rsidR="00430EC3" w:rsidRPr="00F60114" w:rsidRDefault="00430EC3" w:rsidP="00430EC3">
      <w:pPr>
        <w:spacing w:line="480" w:lineRule="auto"/>
        <w:jc w:val="both"/>
        <w:rPr>
          <w:sz w:val="24"/>
          <w:szCs w:val="24"/>
        </w:rPr>
      </w:pPr>
      <w:r w:rsidRPr="00F6011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60114">
        <w:rPr>
          <w:sz w:val="24"/>
          <w:szCs w:val="24"/>
          <w:vertAlign w:val="superscript"/>
        </w:rPr>
        <w:t>st</w:t>
      </w:r>
      <w:r w:rsidRPr="00F6011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6011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30EC3" w:rsidRPr="00F60114" w:rsidRDefault="00430EC3" w:rsidP="00430EC3">
      <w:pPr>
        <w:spacing w:line="480" w:lineRule="auto"/>
        <w:jc w:val="both"/>
        <w:rPr>
          <w:sz w:val="24"/>
          <w:szCs w:val="24"/>
        </w:rPr>
      </w:pPr>
      <w:r w:rsidRPr="00F60114">
        <w:rPr>
          <w:sz w:val="24"/>
          <w:szCs w:val="24"/>
        </w:rPr>
        <w:t>Jesus Christ’s Death of Atonement</w:t>
      </w:r>
    </w:p>
    <w:p w:rsidR="00430EC3" w:rsidRPr="00F60114" w:rsidRDefault="00430EC3" w:rsidP="00430EC3">
      <w:pPr>
        <w:spacing w:line="480" w:lineRule="auto"/>
        <w:jc w:val="both"/>
        <w:rPr>
          <w:sz w:val="24"/>
          <w:szCs w:val="24"/>
        </w:rPr>
      </w:pPr>
      <w:r w:rsidRPr="00F6011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60114">
        <w:rPr>
          <w:sz w:val="24"/>
          <w:szCs w:val="24"/>
          <w:vertAlign w:val="superscript"/>
        </w:rPr>
        <w:t>st</w:t>
      </w:r>
      <w:r w:rsidRPr="00F6011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60114">
        <w:rPr>
          <w:sz w:val="24"/>
          <w:szCs w:val="24"/>
          <w:vertAlign w:val="superscript"/>
        </w:rPr>
        <w:t>st</w:t>
      </w:r>
      <w:r w:rsidRPr="00F60114">
        <w:rPr>
          <w:sz w:val="24"/>
          <w:szCs w:val="24"/>
        </w:rPr>
        <w:t xml:space="preserve"> Peter 2:24. In this scripture, Jesus Christ became sin </w:t>
      </w:r>
      <w:r w:rsidRPr="00F60114">
        <w:rPr>
          <w:sz w:val="24"/>
          <w:szCs w:val="24"/>
        </w:rPr>
        <w:lastRenderedPageBreak/>
        <w:t>without being sin in 2</w:t>
      </w:r>
      <w:r w:rsidRPr="00F60114">
        <w:rPr>
          <w:sz w:val="24"/>
          <w:szCs w:val="24"/>
          <w:vertAlign w:val="superscript"/>
        </w:rPr>
        <w:t>nd</w:t>
      </w:r>
      <w:r w:rsidRPr="00F6011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60114">
        <w:rPr>
          <w:sz w:val="24"/>
          <w:szCs w:val="24"/>
          <w:vertAlign w:val="superscript"/>
        </w:rPr>
        <w:t>nd</w:t>
      </w:r>
      <w:r w:rsidRPr="00F6011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60114">
        <w:rPr>
          <w:sz w:val="24"/>
          <w:szCs w:val="24"/>
          <w:vertAlign w:val="superscript"/>
        </w:rPr>
        <w:t>st</w:t>
      </w:r>
      <w:r w:rsidRPr="00F60114">
        <w:rPr>
          <w:sz w:val="24"/>
          <w:szCs w:val="24"/>
        </w:rPr>
        <w:t xml:space="preserve"> John 5:19, Hebrews 2:15 &amp; Romans 6:11, 14. Fourth, is the Propitiation by removing God’s Judgment on sinners. In 1</w:t>
      </w:r>
      <w:r w:rsidRPr="00F60114">
        <w:rPr>
          <w:sz w:val="24"/>
          <w:szCs w:val="24"/>
          <w:vertAlign w:val="superscript"/>
        </w:rPr>
        <w:t>st</w:t>
      </w:r>
      <w:r w:rsidRPr="00F6011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60114">
        <w:rPr>
          <w:sz w:val="24"/>
          <w:szCs w:val="24"/>
          <w:vertAlign w:val="superscript"/>
        </w:rPr>
        <w:t>st</w:t>
      </w:r>
      <w:r w:rsidRPr="00F60114">
        <w:rPr>
          <w:sz w:val="24"/>
          <w:szCs w:val="24"/>
        </w:rPr>
        <w:t xml:space="preserve"> Peter 2:18-20, 4:6. Jesus preached in Hell to the Saints/Angels (Lords) bound by Satan in 1</w:t>
      </w:r>
      <w:r w:rsidRPr="00F60114">
        <w:rPr>
          <w:sz w:val="24"/>
          <w:szCs w:val="24"/>
          <w:vertAlign w:val="superscript"/>
        </w:rPr>
        <w:t>st</w:t>
      </w:r>
      <w:r w:rsidRPr="00F6011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6011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60114">
        <w:rPr>
          <w:b/>
          <w:sz w:val="24"/>
          <w:szCs w:val="24"/>
        </w:rPr>
        <w:t>The Lord Yah and His Book on Hell in the Holy Bible</w:t>
      </w:r>
      <w:r w:rsidRPr="00F60114">
        <w:rPr>
          <w:sz w:val="24"/>
          <w:szCs w:val="24"/>
        </w:rPr>
        <w:t>.”</w:t>
      </w:r>
    </w:p>
    <w:p w:rsidR="00430EC3" w:rsidRPr="00F60114" w:rsidRDefault="00430EC3" w:rsidP="00430EC3">
      <w:pPr>
        <w:spacing w:line="480" w:lineRule="auto"/>
        <w:jc w:val="both"/>
        <w:rPr>
          <w:sz w:val="24"/>
          <w:szCs w:val="24"/>
        </w:rPr>
      </w:pPr>
      <w:r w:rsidRPr="00F60114">
        <w:rPr>
          <w:sz w:val="24"/>
          <w:szCs w:val="24"/>
        </w:rPr>
        <w:t>What does the Blood of Jesus accomplish as the Holiest?</w:t>
      </w:r>
    </w:p>
    <w:p w:rsidR="00430EC3" w:rsidRPr="00F60114" w:rsidRDefault="00430EC3" w:rsidP="00430EC3">
      <w:pPr>
        <w:spacing w:line="480" w:lineRule="auto"/>
        <w:jc w:val="both"/>
        <w:rPr>
          <w:sz w:val="24"/>
          <w:szCs w:val="24"/>
        </w:rPr>
      </w:pPr>
      <w:r w:rsidRPr="00F6011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60114">
        <w:rPr>
          <w:sz w:val="24"/>
          <w:szCs w:val="24"/>
          <w:vertAlign w:val="superscript"/>
        </w:rPr>
        <w:t>st</w:t>
      </w:r>
      <w:r w:rsidRPr="00F60114">
        <w:rPr>
          <w:sz w:val="24"/>
          <w:szCs w:val="24"/>
        </w:rPr>
        <w:t xml:space="preserve"> Corinthians 10:16 says “the cup of blessing which We bless, is it not the communion of the blood of Christ?” Also in 1</w:t>
      </w:r>
      <w:r w:rsidRPr="00F60114">
        <w:rPr>
          <w:sz w:val="24"/>
          <w:szCs w:val="24"/>
          <w:vertAlign w:val="superscript"/>
        </w:rPr>
        <w:t>st</w:t>
      </w:r>
      <w:r w:rsidRPr="00F6011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6011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60114">
        <w:rPr>
          <w:sz w:val="24"/>
          <w:szCs w:val="24"/>
          <w:vertAlign w:val="superscript"/>
        </w:rPr>
        <w:t>st</w:t>
      </w:r>
      <w:r w:rsidRPr="00F6011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60114">
        <w:rPr>
          <w:sz w:val="24"/>
          <w:szCs w:val="24"/>
          <w:vertAlign w:val="superscript"/>
        </w:rPr>
        <w:t>st</w:t>
      </w:r>
      <w:r w:rsidRPr="00F6011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60114">
        <w:rPr>
          <w:sz w:val="24"/>
          <w:szCs w:val="24"/>
          <w:vertAlign w:val="superscript"/>
        </w:rPr>
        <w:t>st</w:t>
      </w:r>
      <w:r w:rsidRPr="00F6011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30EC3" w:rsidRPr="00F60114" w:rsidRDefault="00430EC3" w:rsidP="00430EC3">
      <w:pPr>
        <w:spacing w:line="480" w:lineRule="auto"/>
        <w:jc w:val="both"/>
        <w:rPr>
          <w:sz w:val="24"/>
          <w:szCs w:val="24"/>
        </w:rPr>
      </w:pPr>
      <w:r w:rsidRPr="00F60114">
        <w:rPr>
          <w:sz w:val="24"/>
          <w:szCs w:val="24"/>
        </w:rPr>
        <w:t>Jesus Christ’s Resurrection and Ascension</w:t>
      </w:r>
    </w:p>
    <w:p w:rsidR="00430EC3" w:rsidRPr="00F60114" w:rsidRDefault="00430EC3" w:rsidP="00430EC3">
      <w:pPr>
        <w:spacing w:line="480" w:lineRule="auto"/>
        <w:jc w:val="both"/>
        <w:rPr>
          <w:sz w:val="24"/>
          <w:szCs w:val="24"/>
        </w:rPr>
      </w:pPr>
      <w:r w:rsidRPr="00F6011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60114">
        <w:rPr>
          <w:sz w:val="24"/>
          <w:szCs w:val="24"/>
          <w:vertAlign w:val="superscript"/>
        </w:rPr>
        <w:t>st</w:t>
      </w:r>
      <w:r w:rsidRPr="00F60114">
        <w:rPr>
          <w:sz w:val="24"/>
          <w:szCs w:val="24"/>
        </w:rPr>
        <w:t xml:space="preserve"> Corinthians 15:20, 23. By </w:t>
      </w:r>
      <w:r w:rsidRPr="00F6011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60114">
        <w:rPr>
          <w:sz w:val="24"/>
          <w:szCs w:val="24"/>
          <w:vertAlign w:val="superscript"/>
        </w:rPr>
        <w:t>st</w:t>
      </w:r>
      <w:r w:rsidRPr="00F60114">
        <w:rPr>
          <w:sz w:val="24"/>
          <w:szCs w:val="24"/>
        </w:rPr>
        <w:t xml:space="preserve"> Corinthians 15:53. The resurrected body is raised imperishable, glorious, in power and becomes a spiritual body in 1</w:t>
      </w:r>
      <w:r w:rsidRPr="00F60114">
        <w:rPr>
          <w:sz w:val="24"/>
          <w:szCs w:val="24"/>
          <w:vertAlign w:val="superscript"/>
        </w:rPr>
        <w:t>st</w:t>
      </w:r>
      <w:r w:rsidRPr="00F6011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60114">
        <w:rPr>
          <w:sz w:val="24"/>
          <w:szCs w:val="24"/>
          <w:vertAlign w:val="superscript"/>
        </w:rPr>
        <w:t>st</w:t>
      </w:r>
      <w:r w:rsidRPr="00F60114">
        <w:rPr>
          <w:sz w:val="24"/>
          <w:szCs w:val="24"/>
        </w:rPr>
        <w:t xml:space="preserve"> Corinthians 6:14; Galatians 1:1; Romans 6:4 and Ephesians 1:20. Jesus Christ received the command to “lay it down or to take it again” from the Father (Stephen) in John 10:17-18. Jesus says that </w:t>
      </w:r>
      <w:r w:rsidRPr="00F60114">
        <w:rPr>
          <w:vanish/>
          <w:sz w:val="24"/>
          <w:szCs w:val="24"/>
        </w:rPr>
        <w:t>eHE is the life and resurrection in Hebrews 7:16; JOhn 11:25. Hehh</w:t>
      </w:r>
      <w:r w:rsidRPr="00F60114">
        <w:rPr>
          <w:sz w:val="24"/>
          <w:szCs w:val="24"/>
        </w:rPr>
        <w:t xml:space="preserve"> He is the life and resurrection in Hebrews 7:16; John 11:25. Also Jesus’ Resurrection guarantees Our regeneration. Some scriptures are Philippians 3:10; 1</w:t>
      </w:r>
      <w:r w:rsidRPr="00F60114">
        <w:rPr>
          <w:sz w:val="24"/>
          <w:szCs w:val="24"/>
          <w:vertAlign w:val="superscript"/>
        </w:rPr>
        <w:t>st</w:t>
      </w:r>
      <w:r w:rsidRPr="00F60114">
        <w:rPr>
          <w:sz w:val="24"/>
          <w:szCs w:val="24"/>
        </w:rPr>
        <w:t xml:space="preserve"> Peter 1:3; Colossians 3:1; Ephesians 1:19-20, 2:5-6; Romans 6:4, 11, 14; 1</w:t>
      </w:r>
      <w:r w:rsidRPr="00F60114">
        <w:rPr>
          <w:sz w:val="24"/>
          <w:szCs w:val="24"/>
          <w:vertAlign w:val="superscript"/>
        </w:rPr>
        <w:t>st</w:t>
      </w:r>
      <w:r w:rsidRPr="00F60114">
        <w:rPr>
          <w:sz w:val="24"/>
          <w:szCs w:val="24"/>
        </w:rPr>
        <w:t xml:space="preserve"> Corinthians 15:17,  and  Acts 1:8. Jesus’ Resurrection guarantees Us to have perfect resurrected bodies. There are some scriptures in 1</w:t>
      </w:r>
      <w:r w:rsidRPr="00F60114">
        <w:rPr>
          <w:sz w:val="24"/>
          <w:szCs w:val="24"/>
          <w:vertAlign w:val="superscript"/>
        </w:rPr>
        <w:t>st</w:t>
      </w:r>
      <w:r w:rsidRPr="00F60114">
        <w:rPr>
          <w:sz w:val="24"/>
          <w:szCs w:val="24"/>
        </w:rPr>
        <w:t xml:space="preserve"> Corinthians 6:14, 15:12-58; 2</w:t>
      </w:r>
      <w:r w:rsidRPr="00F60114">
        <w:rPr>
          <w:sz w:val="24"/>
          <w:szCs w:val="24"/>
          <w:vertAlign w:val="superscript"/>
        </w:rPr>
        <w:t>nd</w:t>
      </w:r>
      <w:r w:rsidRPr="00F6011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60114">
        <w:rPr>
          <w:sz w:val="24"/>
          <w:szCs w:val="24"/>
        </w:rPr>
        <w:lastRenderedPageBreak/>
        <w:t>Moses’ Law and Elijah’s Law was on the Earth for forty days &amp; nights in Acts 1:3 &amp; was carried up into Heaven in Acts 1:9-11 in around May 21</w:t>
      </w:r>
      <w:r w:rsidRPr="00F60114">
        <w:rPr>
          <w:sz w:val="24"/>
          <w:szCs w:val="24"/>
          <w:vertAlign w:val="superscript"/>
        </w:rPr>
        <w:t>st</w:t>
      </w:r>
      <w:r w:rsidRPr="00F60114">
        <w:rPr>
          <w:sz w:val="24"/>
          <w:szCs w:val="24"/>
        </w:rPr>
        <w:t>. Jesus saw Heaven as Stephen did in Acts 7:55-56. Jesus received glory &amp; honor by the Father Stephen in John 17:5; Acts 2:33; 1</w:t>
      </w:r>
      <w:r w:rsidRPr="00F60114">
        <w:rPr>
          <w:sz w:val="24"/>
          <w:szCs w:val="24"/>
          <w:vertAlign w:val="superscript"/>
        </w:rPr>
        <w:t>st</w:t>
      </w:r>
      <w:r w:rsidRPr="00F60114">
        <w:rPr>
          <w:sz w:val="24"/>
          <w:szCs w:val="24"/>
        </w:rPr>
        <w:t xml:space="preserve"> Timothy 3:16; Hebrews 1:4; Philippians 2:9 &amp; Revelation 5:12. Jesus sat down on the right hand of the Father Stephen in Psalm 110:1; Ephesians 1:20-21; Hebrews 1:3; 1</w:t>
      </w:r>
      <w:r w:rsidRPr="00F60114">
        <w:rPr>
          <w:sz w:val="24"/>
          <w:szCs w:val="24"/>
          <w:vertAlign w:val="superscript"/>
        </w:rPr>
        <w:t>st</w:t>
      </w:r>
      <w:r w:rsidRPr="00F60114">
        <w:rPr>
          <w:sz w:val="24"/>
          <w:szCs w:val="24"/>
        </w:rPr>
        <w:t xml:space="preserve"> Peter 3:22; Acts 2:33, 7:55-56; 1</w:t>
      </w:r>
      <w:r w:rsidRPr="00F60114">
        <w:rPr>
          <w:sz w:val="24"/>
          <w:szCs w:val="24"/>
          <w:vertAlign w:val="superscript"/>
        </w:rPr>
        <w:t>st</w:t>
      </w:r>
      <w:r w:rsidRPr="00F60114">
        <w:rPr>
          <w:sz w:val="24"/>
          <w:szCs w:val="24"/>
        </w:rPr>
        <w:t xml:space="preserve"> Corinthians 15:25 &amp; Revelation 2:1. Jesus Ascension is sound doctrine for Man. Some scriptures are Hebrews 2:5-8, 12:1-3; John 14:2-3; 1</w:t>
      </w:r>
      <w:r w:rsidRPr="00F60114">
        <w:rPr>
          <w:sz w:val="24"/>
          <w:szCs w:val="24"/>
          <w:vertAlign w:val="superscript"/>
        </w:rPr>
        <w:t>st</w:t>
      </w:r>
      <w:r w:rsidRPr="00F60114">
        <w:rPr>
          <w:sz w:val="24"/>
          <w:szCs w:val="24"/>
        </w:rPr>
        <w:t xml:space="preserve"> Thessalonians 4:17; Ephesians 6:10-18; 2</w:t>
      </w:r>
      <w:r w:rsidRPr="00F60114">
        <w:rPr>
          <w:sz w:val="24"/>
          <w:szCs w:val="24"/>
          <w:vertAlign w:val="superscript"/>
        </w:rPr>
        <w:t>nd</w:t>
      </w:r>
      <w:r w:rsidRPr="00F60114">
        <w:rPr>
          <w:sz w:val="24"/>
          <w:szCs w:val="24"/>
        </w:rPr>
        <w:t xml:space="preserve"> Corinthians 10:4; Revelation 2:26-27, 3:21 &amp; 1</w:t>
      </w:r>
      <w:r w:rsidRPr="00F60114">
        <w:rPr>
          <w:sz w:val="24"/>
          <w:szCs w:val="24"/>
          <w:vertAlign w:val="superscript"/>
        </w:rPr>
        <w:t>st</w:t>
      </w:r>
      <w:r w:rsidRPr="00F60114">
        <w:rPr>
          <w:sz w:val="24"/>
          <w:szCs w:val="24"/>
        </w:rPr>
        <w:t xml:space="preserve"> Corinthians 6:3. Jesus’ Resurrection is the 1</w:t>
      </w:r>
      <w:r w:rsidRPr="00F60114">
        <w:rPr>
          <w:sz w:val="24"/>
          <w:szCs w:val="24"/>
          <w:vertAlign w:val="superscript"/>
        </w:rPr>
        <w:t>st</w:t>
      </w:r>
      <w:r w:rsidRPr="00F60114">
        <w:rPr>
          <w:sz w:val="24"/>
          <w:szCs w:val="24"/>
        </w:rPr>
        <w:t xml:space="preserve"> &amp; foremost Resurrection outside God’s Kingdom by salvation in Acts 26:23. </w:t>
      </w:r>
    </w:p>
    <w:p w:rsidR="00430EC3" w:rsidRPr="00F60114" w:rsidRDefault="00430EC3" w:rsidP="00430EC3">
      <w:pPr>
        <w:spacing w:line="480" w:lineRule="auto"/>
        <w:jc w:val="both"/>
        <w:rPr>
          <w:sz w:val="24"/>
          <w:szCs w:val="24"/>
        </w:rPr>
      </w:pPr>
      <w:r w:rsidRPr="00F60114">
        <w:rPr>
          <w:sz w:val="24"/>
          <w:szCs w:val="24"/>
        </w:rPr>
        <w:t>Jesus’ Throne</w:t>
      </w:r>
    </w:p>
    <w:p w:rsidR="00430EC3" w:rsidRPr="00F60114" w:rsidRDefault="00430EC3" w:rsidP="00430EC3">
      <w:pPr>
        <w:spacing w:line="480" w:lineRule="auto"/>
        <w:jc w:val="both"/>
        <w:rPr>
          <w:sz w:val="24"/>
          <w:szCs w:val="24"/>
        </w:rPr>
      </w:pPr>
      <w:r w:rsidRPr="00F60114">
        <w:rPr>
          <w:sz w:val="24"/>
          <w:szCs w:val="24"/>
        </w:rPr>
        <w:t>Paul knew a Man in the 3</w:t>
      </w:r>
      <w:r w:rsidRPr="00F60114">
        <w:rPr>
          <w:sz w:val="24"/>
          <w:szCs w:val="24"/>
          <w:vertAlign w:val="superscript"/>
        </w:rPr>
        <w:t>rd</w:t>
      </w:r>
      <w:r w:rsidRPr="00F60114">
        <w:rPr>
          <w:sz w:val="24"/>
          <w:szCs w:val="24"/>
        </w:rPr>
        <w:t xml:space="preserve"> Heaven in 2</w:t>
      </w:r>
      <w:r w:rsidRPr="00F60114">
        <w:rPr>
          <w:sz w:val="24"/>
          <w:szCs w:val="24"/>
          <w:vertAlign w:val="superscript"/>
        </w:rPr>
        <w:t>nd</w:t>
      </w:r>
      <w:r w:rsidRPr="00F6011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60114">
        <w:rPr>
          <w:sz w:val="24"/>
          <w:szCs w:val="24"/>
          <w:vertAlign w:val="superscript"/>
        </w:rPr>
        <w:t>rd</w:t>
      </w:r>
      <w:r w:rsidRPr="00F6011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60114">
        <w:rPr>
          <w:sz w:val="24"/>
          <w:szCs w:val="24"/>
          <w:vertAlign w:val="superscript"/>
        </w:rPr>
        <w:t>nd</w:t>
      </w:r>
      <w:r w:rsidRPr="00F6011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6011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60114">
        <w:rPr>
          <w:sz w:val="24"/>
          <w:szCs w:val="24"/>
          <w:vertAlign w:val="superscript"/>
        </w:rPr>
        <w:t>nd</w:t>
      </w:r>
      <w:r w:rsidRPr="00F60114">
        <w:rPr>
          <w:sz w:val="24"/>
          <w:szCs w:val="24"/>
        </w:rPr>
        <w:t xml:space="preserve"> Peter 1:16-21. </w:t>
      </w:r>
    </w:p>
    <w:p w:rsidR="00430EC3" w:rsidRPr="00F60114" w:rsidRDefault="00430EC3" w:rsidP="00430EC3">
      <w:pPr>
        <w:spacing w:line="480" w:lineRule="auto"/>
        <w:jc w:val="center"/>
        <w:rPr>
          <w:b/>
          <w:sz w:val="24"/>
          <w:szCs w:val="24"/>
        </w:rPr>
      </w:pPr>
      <w:r w:rsidRPr="00F6011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30EC3" w:rsidRPr="00F60114" w:rsidRDefault="00430EC3" w:rsidP="00430EC3">
      <w:pPr>
        <w:spacing w:line="480" w:lineRule="auto"/>
        <w:jc w:val="both"/>
        <w:rPr>
          <w:sz w:val="24"/>
          <w:szCs w:val="24"/>
        </w:rPr>
      </w:pPr>
      <w:r w:rsidRPr="00F60114">
        <w:rPr>
          <w:sz w:val="24"/>
          <w:szCs w:val="24"/>
        </w:rPr>
        <w:t>The white skin color Lord Michael’s name means “</w:t>
      </w:r>
      <w:r w:rsidRPr="00F60114">
        <w:rPr>
          <w:b/>
          <w:sz w:val="24"/>
          <w:szCs w:val="24"/>
        </w:rPr>
        <w:t>Who is like Yah in Lordship</w:t>
      </w:r>
      <w:r w:rsidRPr="00F60114">
        <w:rPr>
          <w:sz w:val="24"/>
          <w:szCs w:val="24"/>
        </w:rPr>
        <w:t>.” The variations of the name is Mikhael, Mikael, Mike, Mikey, Mickey &amp; Mick. The female forms is Michelle, Michele, Michaela, Mechelle, Micheline &amp; Michaelle. The Lord Michael’s Kingdom lasts for a “</w:t>
      </w:r>
      <w:r w:rsidRPr="00F60114">
        <w:rPr>
          <w:b/>
          <w:sz w:val="24"/>
          <w:szCs w:val="24"/>
        </w:rPr>
        <w:t>Trillion Year Reign</w:t>
      </w:r>
      <w:r w:rsidRPr="00F6011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Michael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being resisted 21 days once &amp; translated, then killed </w:t>
      </w:r>
      <w:r w:rsidRPr="00F60114">
        <w:rPr>
          <w:sz w:val="24"/>
          <w:szCs w:val="24"/>
        </w:rPr>
        <w:lastRenderedPageBreak/>
        <w:t>in Luke 20:35-36, by which all His family was eventually killed, then on the 8</w:t>
      </w:r>
      <w:r w:rsidRPr="00F60114">
        <w:rPr>
          <w:sz w:val="24"/>
          <w:szCs w:val="24"/>
          <w:vertAlign w:val="superscript"/>
        </w:rPr>
        <w:t>th</w:t>
      </w:r>
      <w:r w:rsidRPr="00F60114">
        <w:rPr>
          <w:sz w:val="24"/>
          <w:szCs w:val="24"/>
        </w:rPr>
        <w:t xml:space="preserve"> day He was renamed. This eternity only concerns Saturday as the Jewish Michael in Genesis to the Gentile Michael in Luke till it became the Christian Michael in Acts chapter 7.  </w:t>
      </w:r>
    </w:p>
    <w:p w:rsidR="00430EC3" w:rsidRPr="00F60114" w:rsidRDefault="00430EC3" w:rsidP="00430EC3">
      <w:pPr>
        <w:spacing w:line="480" w:lineRule="auto"/>
        <w:jc w:val="both"/>
        <w:rPr>
          <w:sz w:val="24"/>
          <w:szCs w:val="24"/>
        </w:rPr>
      </w:pPr>
      <w:r w:rsidRPr="00F6011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30EC3" w:rsidRPr="00F60114" w:rsidRDefault="00430EC3" w:rsidP="00430EC3">
      <w:pPr>
        <w:spacing w:line="480" w:lineRule="auto"/>
        <w:jc w:val="both"/>
        <w:rPr>
          <w:sz w:val="24"/>
          <w:szCs w:val="24"/>
        </w:rPr>
      </w:pPr>
      <w:r w:rsidRPr="00F6011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60114">
        <w:rPr>
          <w:b/>
          <w:sz w:val="24"/>
          <w:szCs w:val="24"/>
        </w:rPr>
        <w:t>The Garden of Eden that the Lord God Created</w:t>
      </w:r>
      <w:r w:rsidRPr="00F60114">
        <w:rPr>
          <w:sz w:val="24"/>
          <w:szCs w:val="24"/>
        </w:rPr>
        <w:t>.” The Lord Michael will reign until Revelation 22:16 where the Lord Jesus will take over. If You have any questions on the Angelical Hierarchy, You must get My book called “</w:t>
      </w:r>
      <w:r w:rsidRPr="00F60114">
        <w:rPr>
          <w:b/>
          <w:sz w:val="24"/>
          <w:szCs w:val="24"/>
        </w:rPr>
        <w:t>The Lord Yahweh &amp; the Whole Angelical Hierarchy in the Holy Bible</w:t>
      </w:r>
      <w:r w:rsidRPr="00F6011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F6011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30EC3" w:rsidRPr="00F60114" w:rsidRDefault="00430EC3" w:rsidP="00430EC3">
      <w:pPr>
        <w:spacing w:line="480" w:lineRule="auto"/>
        <w:jc w:val="both"/>
        <w:rPr>
          <w:sz w:val="24"/>
          <w:szCs w:val="24"/>
        </w:rPr>
      </w:pPr>
      <w:r w:rsidRPr="00F60114">
        <w:rPr>
          <w:sz w:val="24"/>
          <w:szCs w:val="24"/>
        </w:rPr>
        <w:t>The Lord Michael’s Angelical Hierarchy. In Michael’s Angelical Hierarchy the 1</w:t>
      </w:r>
      <w:r w:rsidRPr="00F60114">
        <w:rPr>
          <w:sz w:val="24"/>
          <w:szCs w:val="24"/>
          <w:vertAlign w:val="superscript"/>
        </w:rPr>
        <w:t>st</w:t>
      </w:r>
      <w:r w:rsidRPr="00F60114">
        <w:rPr>
          <w:sz w:val="24"/>
          <w:szCs w:val="24"/>
        </w:rPr>
        <w:t xml:space="preserve"> order is called the </w:t>
      </w:r>
      <w:r w:rsidRPr="00F60114">
        <w:rPr>
          <w:b/>
          <w:sz w:val="24"/>
          <w:szCs w:val="24"/>
        </w:rPr>
        <w:t>Chalkydir (Phoenixes)</w:t>
      </w:r>
      <w:r w:rsidRPr="00F60114">
        <w:rPr>
          <w:sz w:val="24"/>
          <w:szCs w:val="24"/>
        </w:rPr>
        <w:t xml:space="preserve"> in 2</w:t>
      </w:r>
      <w:r w:rsidRPr="00F60114">
        <w:rPr>
          <w:sz w:val="24"/>
          <w:szCs w:val="24"/>
          <w:vertAlign w:val="superscript"/>
        </w:rPr>
        <w:t>nd</w:t>
      </w:r>
      <w:r w:rsidRPr="00F60114">
        <w:rPr>
          <w:sz w:val="24"/>
          <w:szCs w:val="24"/>
        </w:rPr>
        <w:t xml:space="preserve"> Enoch p. 500. They are closest to Womankind. </w:t>
      </w:r>
      <w:r w:rsidRPr="00F60114">
        <w:rPr>
          <w:b/>
          <w:sz w:val="24"/>
          <w:szCs w:val="24"/>
        </w:rPr>
        <w:t>The Ministry of the Heavenly Soldiers (Dignitaries)</w:t>
      </w:r>
      <w:r w:rsidRPr="00F60114">
        <w:rPr>
          <w:sz w:val="24"/>
          <w:szCs w:val="24"/>
        </w:rPr>
        <w:t>: The 2</w:t>
      </w:r>
      <w:r w:rsidRPr="00F60114">
        <w:rPr>
          <w:sz w:val="24"/>
          <w:szCs w:val="24"/>
          <w:vertAlign w:val="superscript"/>
        </w:rPr>
        <w:t>nd</w:t>
      </w:r>
      <w:r w:rsidRPr="00F60114">
        <w:rPr>
          <w:sz w:val="24"/>
          <w:szCs w:val="24"/>
        </w:rPr>
        <w:t xml:space="preserve"> order is called </w:t>
      </w:r>
      <w:r w:rsidRPr="00F60114">
        <w:rPr>
          <w:b/>
          <w:sz w:val="24"/>
          <w:szCs w:val="24"/>
        </w:rPr>
        <w:t>Angels</w:t>
      </w:r>
      <w:r w:rsidRPr="00F60114">
        <w:rPr>
          <w:sz w:val="24"/>
          <w:szCs w:val="24"/>
        </w:rPr>
        <w:t>. They are the closest to Man. Some scriptures are in 1</w:t>
      </w:r>
      <w:r w:rsidRPr="00F60114">
        <w:rPr>
          <w:sz w:val="24"/>
          <w:szCs w:val="24"/>
          <w:vertAlign w:val="superscript"/>
        </w:rPr>
        <w:t>st</w:t>
      </w:r>
      <w:r w:rsidRPr="00F60114">
        <w:rPr>
          <w:sz w:val="24"/>
          <w:szCs w:val="24"/>
        </w:rPr>
        <w:t xml:space="preserve"> King 19:2; Genesis 28:12; Haggai 1:13; Malachi 2:7; 3:1; Job 1:6; 38:7; Psalms 89:5, 7; Daniel 4:13, 17, 23 &amp; 1</w:t>
      </w:r>
      <w:r w:rsidRPr="00F60114">
        <w:rPr>
          <w:sz w:val="24"/>
          <w:szCs w:val="24"/>
          <w:vertAlign w:val="superscript"/>
        </w:rPr>
        <w:t>st</w:t>
      </w:r>
      <w:r w:rsidRPr="00F60114">
        <w:rPr>
          <w:sz w:val="24"/>
          <w:szCs w:val="24"/>
        </w:rPr>
        <w:t xml:space="preserve"> Samuel 17:45. The 3</w:t>
      </w:r>
      <w:r w:rsidRPr="00F60114">
        <w:rPr>
          <w:sz w:val="24"/>
          <w:szCs w:val="24"/>
          <w:vertAlign w:val="superscript"/>
        </w:rPr>
        <w:t>rd</w:t>
      </w:r>
      <w:r w:rsidRPr="00F60114">
        <w:rPr>
          <w:sz w:val="24"/>
          <w:szCs w:val="24"/>
        </w:rPr>
        <w:t xml:space="preserve"> Order is called </w:t>
      </w:r>
      <w:r w:rsidRPr="00F60114">
        <w:rPr>
          <w:b/>
          <w:sz w:val="24"/>
          <w:szCs w:val="24"/>
        </w:rPr>
        <w:t>Archangels</w:t>
      </w:r>
      <w:r w:rsidRPr="00F60114">
        <w:rPr>
          <w:sz w:val="24"/>
          <w:szCs w:val="24"/>
        </w:rPr>
        <w:t xml:space="preserve"> and is the highest level on Earth. They rank first and are called Chiefs. Some scriptures are in 1</w:t>
      </w:r>
      <w:r w:rsidRPr="00F60114">
        <w:rPr>
          <w:sz w:val="24"/>
          <w:szCs w:val="24"/>
          <w:vertAlign w:val="superscript"/>
        </w:rPr>
        <w:t>st</w:t>
      </w:r>
      <w:r w:rsidRPr="00F60114">
        <w:rPr>
          <w:sz w:val="24"/>
          <w:szCs w:val="24"/>
        </w:rPr>
        <w:t xml:space="preserve"> Thessalonians 4:16; Jude 9; 2</w:t>
      </w:r>
      <w:r w:rsidRPr="00F60114">
        <w:rPr>
          <w:sz w:val="24"/>
          <w:szCs w:val="24"/>
          <w:vertAlign w:val="superscript"/>
        </w:rPr>
        <w:t>nd</w:t>
      </w:r>
      <w:r w:rsidRPr="00F60114">
        <w:rPr>
          <w:sz w:val="24"/>
          <w:szCs w:val="24"/>
        </w:rPr>
        <w:t xml:space="preserve"> Esdras 4:36; John 5:4 &amp; Revelation 12:7-9. The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orders are called </w:t>
      </w:r>
      <w:r w:rsidRPr="00F60114">
        <w:rPr>
          <w:b/>
          <w:sz w:val="24"/>
          <w:szCs w:val="24"/>
        </w:rPr>
        <w:t>Principalities</w:t>
      </w:r>
      <w:r w:rsidRPr="00F60114">
        <w:rPr>
          <w:sz w:val="24"/>
          <w:szCs w:val="24"/>
        </w:rPr>
        <w:t xml:space="preserve"> or </w:t>
      </w:r>
      <w:r w:rsidRPr="00F60114">
        <w:rPr>
          <w:b/>
          <w:sz w:val="24"/>
          <w:szCs w:val="24"/>
        </w:rPr>
        <w:t>Rulers (Princedoms)</w:t>
      </w:r>
      <w:r w:rsidRPr="00F60114">
        <w:rPr>
          <w:sz w:val="24"/>
          <w:szCs w:val="24"/>
        </w:rPr>
        <w:t>. They are over spiritual warfare of affairs in cities, there ministry breaks strongholds that are against the Father Stephen in 2</w:t>
      </w:r>
      <w:r w:rsidRPr="00F60114">
        <w:rPr>
          <w:sz w:val="24"/>
          <w:szCs w:val="24"/>
          <w:vertAlign w:val="superscript"/>
        </w:rPr>
        <w:t>nd</w:t>
      </w:r>
      <w:r w:rsidRPr="00F60114">
        <w:rPr>
          <w:sz w:val="24"/>
          <w:szCs w:val="24"/>
        </w:rPr>
        <w:t xml:space="preserve"> Corinthians 4:7-15; 10:3-5. </w:t>
      </w:r>
    </w:p>
    <w:p w:rsidR="00430EC3" w:rsidRPr="00F60114" w:rsidRDefault="00430EC3" w:rsidP="00430EC3">
      <w:pPr>
        <w:spacing w:line="480" w:lineRule="auto"/>
        <w:jc w:val="both"/>
        <w:rPr>
          <w:sz w:val="24"/>
          <w:szCs w:val="24"/>
        </w:rPr>
      </w:pPr>
      <w:r w:rsidRPr="00F60114">
        <w:rPr>
          <w:b/>
          <w:sz w:val="24"/>
          <w:szCs w:val="24"/>
        </w:rPr>
        <w:t>The Ministry of Heavenly Governors (Presidents)</w:t>
      </w:r>
      <w:r w:rsidRPr="00F60114">
        <w:rPr>
          <w:sz w:val="24"/>
          <w:szCs w:val="24"/>
        </w:rPr>
        <w:t>. The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orders are called </w:t>
      </w:r>
      <w:r w:rsidRPr="00F60114">
        <w:rPr>
          <w:b/>
          <w:sz w:val="24"/>
          <w:szCs w:val="24"/>
        </w:rPr>
        <w:t xml:space="preserve">Powers (Potentates) </w:t>
      </w:r>
      <w:r w:rsidRPr="00F60114">
        <w:rPr>
          <w:sz w:val="24"/>
          <w:szCs w:val="24"/>
        </w:rPr>
        <w:t xml:space="preserve">or </w:t>
      </w:r>
      <w:r w:rsidRPr="00F60114">
        <w:rPr>
          <w:b/>
          <w:sz w:val="24"/>
          <w:szCs w:val="24"/>
        </w:rPr>
        <w:t>Authorities</w:t>
      </w:r>
      <w:r w:rsidRPr="00F60114">
        <w:rPr>
          <w:sz w:val="24"/>
          <w:szCs w:val="24"/>
        </w:rPr>
        <w:t>. They fight spiritual warfare over cities, but are at a higher level of glory. Some scriptures are in Ephesians 1:21; 3:10; 6:12; Colossians 1:16; 2:15; Romans 8:38-39; 1</w:t>
      </w:r>
      <w:r w:rsidRPr="00F60114">
        <w:rPr>
          <w:sz w:val="24"/>
          <w:szCs w:val="24"/>
          <w:vertAlign w:val="superscript"/>
        </w:rPr>
        <w:t>st</w:t>
      </w:r>
      <w:r w:rsidRPr="00F60114">
        <w:rPr>
          <w:sz w:val="24"/>
          <w:szCs w:val="24"/>
        </w:rPr>
        <w:t xml:space="preserve"> Corinthians 15:24; 1</w:t>
      </w:r>
      <w:r w:rsidRPr="00F60114">
        <w:rPr>
          <w:sz w:val="24"/>
          <w:szCs w:val="24"/>
          <w:vertAlign w:val="superscript"/>
        </w:rPr>
        <w:t>st</w:t>
      </w:r>
      <w:r w:rsidRPr="00F60114">
        <w:rPr>
          <w:sz w:val="24"/>
          <w:szCs w:val="24"/>
        </w:rPr>
        <w:t xml:space="preserve"> Peter 3:22 &amp; 2</w:t>
      </w:r>
      <w:r w:rsidRPr="00F60114">
        <w:rPr>
          <w:sz w:val="24"/>
          <w:szCs w:val="24"/>
          <w:vertAlign w:val="superscript"/>
        </w:rPr>
        <w:t>nd</w:t>
      </w:r>
      <w:r w:rsidRPr="00F60114">
        <w:rPr>
          <w:sz w:val="24"/>
          <w:szCs w:val="24"/>
        </w:rPr>
        <w:t xml:space="preserve"> Thessalonians 1:7. The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orders are called </w:t>
      </w:r>
      <w:r w:rsidRPr="00F60114">
        <w:rPr>
          <w:b/>
          <w:sz w:val="24"/>
          <w:szCs w:val="24"/>
        </w:rPr>
        <w:t xml:space="preserve">Virtues </w:t>
      </w:r>
      <w:r w:rsidRPr="00F60114">
        <w:rPr>
          <w:sz w:val="24"/>
          <w:szCs w:val="24"/>
        </w:rPr>
        <w:t xml:space="preserve">or </w:t>
      </w:r>
      <w:r w:rsidRPr="00F60114">
        <w:rPr>
          <w:b/>
          <w:sz w:val="24"/>
          <w:szCs w:val="24"/>
        </w:rPr>
        <w:t>Strongholds</w:t>
      </w:r>
      <w:r w:rsidRPr="00F60114">
        <w:rPr>
          <w:sz w:val="24"/>
          <w:szCs w:val="24"/>
        </w:rPr>
        <w:t xml:space="preserve">. They attend to the affairs of spiritual wisdom, prayers &amp; the revelation of the knowledge of the Father Stephen &amp; the protection of the Saints (Lords) in Ephesians </w:t>
      </w:r>
      <w:r w:rsidRPr="00F6011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orders are called </w:t>
      </w:r>
      <w:r w:rsidRPr="00F60114">
        <w:rPr>
          <w:b/>
          <w:sz w:val="24"/>
          <w:szCs w:val="24"/>
        </w:rPr>
        <w:t>Dominions (Dominations)</w:t>
      </w:r>
      <w:r w:rsidRPr="00F60114">
        <w:rPr>
          <w:sz w:val="24"/>
          <w:szCs w:val="24"/>
        </w:rPr>
        <w:t xml:space="preserve"> or </w:t>
      </w:r>
      <w:r w:rsidRPr="00F60114">
        <w:rPr>
          <w:b/>
          <w:sz w:val="24"/>
          <w:szCs w:val="24"/>
        </w:rPr>
        <w:t xml:space="preserve">Hashmallims </w:t>
      </w:r>
      <w:r w:rsidRPr="00F60114">
        <w:rPr>
          <w:sz w:val="24"/>
          <w:szCs w:val="24"/>
        </w:rPr>
        <w:t xml:space="preserve">or </w:t>
      </w:r>
      <w:r w:rsidRPr="00F60114">
        <w:rPr>
          <w:b/>
          <w:sz w:val="24"/>
          <w:szCs w:val="24"/>
        </w:rPr>
        <w:t>Lordships</w:t>
      </w:r>
      <w:r w:rsidRPr="00F60114">
        <w:rPr>
          <w:sz w:val="24"/>
          <w:szCs w:val="24"/>
        </w:rPr>
        <w:t>. These are they whose spiritual understanding to the Saints (Lords) has authority over negative cosmic powers who resisted the Father Stephen &amp; are made subject to His Creations who fell from there 1</w:t>
      </w:r>
      <w:r w:rsidRPr="00F60114">
        <w:rPr>
          <w:sz w:val="24"/>
          <w:szCs w:val="24"/>
          <w:vertAlign w:val="superscript"/>
        </w:rPr>
        <w:t>st</w:t>
      </w:r>
      <w:r w:rsidRPr="00F60114">
        <w:rPr>
          <w:sz w:val="24"/>
          <w:szCs w:val="24"/>
        </w:rPr>
        <w:t xml:space="preserve"> estate or abode. Two scriptures are in Ephesians 1:21 &amp; Colossians 1:16. </w:t>
      </w:r>
    </w:p>
    <w:p w:rsidR="00430EC3" w:rsidRPr="00F60114" w:rsidRDefault="00430EC3" w:rsidP="00430EC3">
      <w:pPr>
        <w:spacing w:line="480" w:lineRule="auto"/>
        <w:jc w:val="both"/>
        <w:rPr>
          <w:sz w:val="24"/>
          <w:szCs w:val="24"/>
        </w:rPr>
      </w:pPr>
      <w:r w:rsidRPr="00F60114">
        <w:rPr>
          <w:b/>
          <w:sz w:val="24"/>
          <w:szCs w:val="24"/>
        </w:rPr>
        <w:t>The Ministry of Heavenly Guardians (Protectors)</w:t>
      </w:r>
      <w:r w:rsidRPr="00F60114">
        <w:rPr>
          <w:sz w:val="24"/>
          <w:szCs w:val="24"/>
        </w:rPr>
        <w:t>. The 13</w:t>
      </w:r>
      <w:r w:rsidRPr="00F60114">
        <w:rPr>
          <w:sz w:val="24"/>
          <w:szCs w:val="24"/>
          <w:vertAlign w:val="superscript"/>
        </w:rPr>
        <w:t>th</w:t>
      </w:r>
      <w:r w:rsidRPr="00F60114">
        <w:rPr>
          <w:sz w:val="24"/>
          <w:szCs w:val="24"/>
        </w:rPr>
        <w:t>-18</w:t>
      </w:r>
      <w:r w:rsidRPr="00F60114">
        <w:rPr>
          <w:sz w:val="24"/>
          <w:szCs w:val="24"/>
          <w:vertAlign w:val="superscript"/>
        </w:rPr>
        <w:t>th</w:t>
      </w:r>
      <w:r w:rsidRPr="00F60114">
        <w:rPr>
          <w:sz w:val="24"/>
          <w:szCs w:val="24"/>
        </w:rPr>
        <w:t xml:space="preserve"> orders are called </w:t>
      </w:r>
      <w:r w:rsidRPr="00F60114">
        <w:rPr>
          <w:b/>
          <w:sz w:val="24"/>
          <w:szCs w:val="24"/>
        </w:rPr>
        <w:t>Thrones (Elders)</w:t>
      </w:r>
      <w:r w:rsidRPr="00F60114">
        <w:rPr>
          <w:sz w:val="24"/>
          <w:szCs w:val="24"/>
        </w:rPr>
        <w:t xml:space="preserve">, </w:t>
      </w:r>
      <w:r w:rsidRPr="00F60114">
        <w:rPr>
          <w:b/>
          <w:sz w:val="24"/>
          <w:szCs w:val="24"/>
        </w:rPr>
        <w:t>Wheels (Rims)</w:t>
      </w:r>
      <w:r w:rsidRPr="00F60114">
        <w:rPr>
          <w:sz w:val="24"/>
          <w:szCs w:val="24"/>
        </w:rPr>
        <w:t xml:space="preserve">, </w:t>
      </w:r>
      <w:r w:rsidRPr="00F60114">
        <w:rPr>
          <w:b/>
          <w:sz w:val="24"/>
          <w:szCs w:val="24"/>
        </w:rPr>
        <w:t>Orphanims</w:t>
      </w:r>
      <w:r w:rsidRPr="00F60114">
        <w:rPr>
          <w:sz w:val="24"/>
          <w:szCs w:val="24"/>
        </w:rPr>
        <w:t xml:space="preserve">, </w:t>
      </w:r>
      <w:r w:rsidRPr="00F60114">
        <w:rPr>
          <w:b/>
          <w:sz w:val="24"/>
          <w:szCs w:val="24"/>
        </w:rPr>
        <w:t>Ophde’s</w:t>
      </w:r>
      <w:r w:rsidRPr="00F60114">
        <w:rPr>
          <w:sz w:val="24"/>
          <w:szCs w:val="24"/>
        </w:rPr>
        <w:t xml:space="preserve">, </w:t>
      </w:r>
      <w:r w:rsidRPr="00F60114">
        <w:rPr>
          <w:b/>
          <w:sz w:val="24"/>
          <w:szCs w:val="24"/>
        </w:rPr>
        <w:t>Ofanim’s</w:t>
      </w:r>
      <w:r w:rsidRPr="00F60114">
        <w:rPr>
          <w:sz w:val="24"/>
          <w:szCs w:val="24"/>
        </w:rPr>
        <w:t xml:space="preserve"> or </w:t>
      </w:r>
      <w:r w:rsidRPr="00F60114">
        <w:rPr>
          <w:b/>
          <w:sz w:val="24"/>
          <w:szCs w:val="24"/>
        </w:rPr>
        <w:t>Gagallims (Many Eyed Ones)</w:t>
      </w:r>
      <w:r w:rsidRPr="00F6011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called </w:t>
      </w:r>
      <w:r w:rsidRPr="00F60114">
        <w:rPr>
          <w:b/>
          <w:sz w:val="24"/>
          <w:szCs w:val="24"/>
        </w:rPr>
        <w:t>Burning Ones</w:t>
      </w:r>
      <w:r w:rsidRPr="00F60114">
        <w:rPr>
          <w:sz w:val="24"/>
          <w:szCs w:val="24"/>
        </w:rPr>
        <w:t xml:space="preserve"> or </w:t>
      </w:r>
      <w:r w:rsidRPr="00F60114">
        <w:rPr>
          <w:b/>
          <w:sz w:val="24"/>
          <w:szCs w:val="24"/>
        </w:rPr>
        <w:t>Seraphim’s</w:t>
      </w:r>
      <w:r w:rsidRPr="00F6011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30EC3" w:rsidRPr="00F60114" w:rsidRDefault="00430EC3" w:rsidP="00430EC3">
      <w:pPr>
        <w:spacing w:line="480" w:lineRule="auto"/>
        <w:jc w:val="both"/>
        <w:rPr>
          <w:sz w:val="24"/>
          <w:szCs w:val="24"/>
        </w:rPr>
      </w:pPr>
      <w:r w:rsidRPr="00F60114">
        <w:rPr>
          <w:b/>
          <w:sz w:val="24"/>
          <w:szCs w:val="24"/>
        </w:rPr>
        <w:lastRenderedPageBreak/>
        <w:t>The Ministry of the Heavenly Crown</w:t>
      </w:r>
      <w:r w:rsidRPr="00F60114">
        <w:rPr>
          <w:sz w:val="24"/>
          <w:szCs w:val="24"/>
        </w:rPr>
        <w:t>. The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60114">
        <w:rPr>
          <w:b/>
          <w:i/>
          <w:sz w:val="24"/>
          <w:szCs w:val="24"/>
        </w:rPr>
        <w:t>porniea</w:t>
      </w:r>
      <w:r w:rsidRPr="00F60114">
        <w:rPr>
          <w:sz w:val="24"/>
          <w:szCs w:val="24"/>
        </w:rPr>
        <w:t xml:space="preserve"> in the temple &amp; the Wicked killed in Ezekiel chapters 2-9.  </w:t>
      </w:r>
    </w:p>
    <w:p w:rsidR="00430EC3" w:rsidRPr="00F60114" w:rsidRDefault="00430EC3" w:rsidP="00430EC3">
      <w:pPr>
        <w:spacing w:line="480" w:lineRule="auto"/>
        <w:jc w:val="center"/>
        <w:rPr>
          <w:b/>
          <w:sz w:val="24"/>
          <w:szCs w:val="24"/>
        </w:rPr>
      </w:pPr>
      <w:r w:rsidRPr="00F60114">
        <w:rPr>
          <w:b/>
          <w:sz w:val="24"/>
          <w:szCs w:val="24"/>
        </w:rPr>
        <w:t>The Lord Michael’s Relationships</w:t>
      </w:r>
    </w:p>
    <w:p w:rsidR="00430EC3" w:rsidRPr="00F60114" w:rsidRDefault="00430EC3" w:rsidP="00430EC3">
      <w:pPr>
        <w:spacing w:line="480" w:lineRule="auto"/>
        <w:jc w:val="both"/>
        <w:rPr>
          <w:sz w:val="24"/>
          <w:szCs w:val="24"/>
        </w:rPr>
      </w:pPr>
      <w:r w:rsidRPr="00F6011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60114">
        <w:rPr>
          <w:b/>
          <w:sz w:val="24"/>
          <w:szCs w:val="24"/>
        </w:rPr>
        <w:t>Wickedness</w:t>
      </w:r>
      <w:r w:rsidRPr="00F60114">
        <w:rPr>
          <w:sz w:val="24"/>
          <w:szCs w:val="24"/>
        </w:rPr>
        <w:t xml:space="preserve">” into the basket to bring it to Shinar. The Lord Michael was never authorized to have sexual relationships with other Female Cherubs since in Luke 20:35-36 &amp; Matthew 22:30.  </w:t>
      </w:r>
    </w:p>
    <w:p w:rsidR="00430EC3" w:rsidRPr="00F60114" w:rsidRDefault="00430EC3" w:rsidP="00430EC3">
      <w:pPr>
        <w:spacing w:line="480" w:lineRule="auto"/>
        <w:jc w:val="both"/>
        <w:rPr>
          <w:sz w:val="24"/>
          <w:szCs w:val="24"/>
        </w:rPr>
      </w:pPr>
      <w:r w:rsidRPr="00F60114">
        <w:rPr>
          <w:sz w:val="24"/>
          <w:szCs w:val="24"/>
        </w:rPr>
        <w:t>The Lord Michael’s Relationship with Humanity. First, Humans are lower than Angels (Lords) because Angels (Lords) are greater in might and power in 2</w:t>
      </w:r>
      <w:r w:rsidRPr="00F60114">
        <w:rPr>
          <w:sz w:val="24"/>
          <w:szCs w:val="24"/>
          <w:vertAlign w:val="superscript"/>
        </w:rPr>
        <w:t>nd</w:t>
      </w:r>
      <w:r w:rsidRPr="00F6011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60114">
        <w:rPr>
          <w:sz w:val="24"/>
          <w:szCs w:val="24"/>
          <w:vertAlign w:val="superscript"/>
        </w:rPr>
        <w:t>nd</w:t>
      </w:r>
      <w:r w:rsidRPr="00F60114">
        <w:rPr>
          <w:sz w:val="24"/>
          <w:szCs w:val="24"/>
        </w:rPr>
        <w:t xml:space="preserve"> Corinthians 4:18. Angel (Lords) never die, except once in Luke 20:36. Angel (Lords) do not procreate or have </w:t>
      </w:r>
      <w:r w:rsidRPr="00F60114">
        <w:rPr>
          <w:sz w:val="24"/>
          <w:szCs w:val="24"/>
        </w:rPr>
        <w:lastRenderedPageBreak/>
        <w:t>sexual relations in Matthew 22:30 &amp; Luke 20:36. What does Angel (Lords) have in common with Humanity? They are creation in Genesis 1:26, they have identities in Genesis 1:27, they are Persons in 1</w:t>
      </w:r>
      <w:r w:rsidRPr="00F60114">
        <w:rPr>
          <w:sz w:val="24"/>
          <w:szCs w:val="24"/>
          <w:vertAlign w:val="superscript"/>
        </w:rPr>
        <w:t>st</w:t>
      </w:r>
      <w:r w:rsidRPr="00F60114">
        <w:rPr>
          <w:sz w:val="24"/>
          <w:szCs w:val="24"/>
        </w:rPr>
        <w:t xml:space="preserve"> Peter 1:12 and they always exist in Revelation 22:5 &amp; Matthew 25:41.</w:t>
      </w:r>
    </w:p>
    <w:p w:rsidR="00430EC3" w:rsidRPr="00F60114" w:rsidRDefault="00430EC3" w:rsidP="00430EC3">
      <w:pPr>
        <w:spacing w:line="480" w:lineRule="auto"/>
        <w:jc w:val="both"/>
        <w:rPr>
          <w:sz w:val="24"/>
          <w:szCs w:val="24"/>
        </w:rPr>
      </w:pPr>
      <w:r w:rsidRPr="00F6011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30EC3" w:rsidRPr="00F60114" w:rsidRDefault="00430EC3" w:rsidP="00430EC3">
      <w:pPr>
        <w:spacing w:line="480" w:lineRule="auto"/>
        <w:jc w:val="both"/>
        <w:rPr>
          <w:sz w:val="24"/>
          <w:szCs w:val="24"/>
        </w:rPr>
      </w:pPr>
      <w:r w:rsidRPr="00F6011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30EC3" w:rsidRPr="00F60114" w:rsidRDefault="00430EC3" w:rsidP="00430EC3">
      <w:pPr>
        <w:spacing w:line="480" w:lineRule="auto"/>
        <w:jc w:val="center"/>
        <w:rPr>
          <w:b/>
          <w:sz w:val="24"/>
          <w:szCs w:val="24"/>
        </w:rPr>
      </w:pPr>
      <w:r w:rsidRPr="00F60114">
        <w:rPr>
          <w:b/>
          <w:sz w:val="24"/>
          <w:szCs w:val="24"/>
        </w:rPr>
        <w:t>THE LORD REHOBOAM (THE LADY ABIHAIL THE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white skin color King Rehoboam’s name means “</w:t>
      </w:r>
      <w:r w:rsidRPr="00F60114">
        <w:rPr>
          <w:b/>
          <w:sz w:val="24"/>
          <w:szCs w:val="24"/>
        </w:rPr>
        <w:t>The Crowned He enlarges the People</w:t>
      </w:r>
      <w:r w:rsidRPr="00F60114">
        <w:rPr>
          <w:sz w:val="24"/>
          <w:szCs w:val="24"/>
        </w:rPr>
        <w:t xml:space="preserve">.” The variations of the name is Rehav’am, Rehab‘am &amp; Roboam. The Lord James Christ of the Gospel is raised by King Rehoboam. King Rehoboam’s Reign is from 931BC-913BC. King </w:t>
      </w:r>
      <w:r w:rsidRPr="00F60114">
        <w:rPr>
          <w:sz w:val="24"/>
          <w:szCs w:val="24"/>
        </w:rPr>
        <w:lastRenderedPageBreak/>
        <w:t>Rehoboam’s Kingdom lasts for 17 years in 1</w:t>
      </w:r>
      <w:r w:rsidRPr="00F60114">
        <w:rPr>
          <w:sz w:val="24"/>
          <w:szCs w:val="24"/>
          <w:vertAlign w:val="superscript"/>
        </w:rPr>
        <w:t>st</w:t>
      </w:r>
      <w:r w:rsidRPr="00F60114">
        <w:rPr>
          <w:sz w:val="24"/>
          <w:szCs w:val="24"/>
        </w:rPr>
        <w:t xml:space="preserve"> Kings chapter 12; 14:21-31 &amp; 2</w:t>
      </w:r>
      <w:r w:rsidRPr="00F60114">
        <w:rPr>
          <w:sz w:val="24"/>
          <w:szCs w:val="24"/>
          <w:vertAlign w:val="superscript"/>
        </w:rPr>
        <w:t>nd</w:t>
      </w:r>
      <w:r w:rsidRPr="00F6011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Rehoboam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the sexuality with His wives concerning once, by which all His family was eventually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 xml:space="preserve">King Rehoboam‘s birth was in the woodlands of Jerusalem and He died in 915BC. King Rehoboam is the Son of His Father, King Solomon that succeeded to the throne after King Solomon’s death. </w:t>
      </w:r>
    </w:p>
    <w:p w:rsidR="00430EC3" w:rsidRPr="00F60114" w:rsidRDefault="00430EC3" w:rsidP="00430EC3">
      <w:pPr>
        <w:spacing w:line="480" w:lineRule="auto"/>
        <w:jc w:val="both"/>
        <w:rPr>
          <w:sz w:val="24"/>
          <w:szCs w:val="24"/>
        </w:rPr>
      </w:pPr>
      <w:r w:rsidRPr="00F6011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F6011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30EC3" w:rsidRPr="00F60114" w:rsidRDefault="00430EC3" w:rsidP="00430EC3">
      <w:pPr>
        <w:spacing w:line="480" w:lineRule="auto"/>
        <w:jc w:val="both"/>
        <w:rPr>
          <w:sz w:val="24"/>
          <w:szCs w:val="24"/>
        </w:rPr>
      </w:pPr>
      <w:r w:rsidRPr="00F6011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30EC3" w:rsidRPr="00F60114" w:rsidRDefault="00430EC3" w:rsidP="00430EC3">
      <w:pPr>
        <w:spacing w:line="480" w:lineRule="auto"/>
        <w:jc w:val="both"/>
        <w:rPr>
          <w:sz w:val="24"/>
          <w:szCs w:val="24"/>
        </w:rPr>
      </w:pPr>
      <w:r w:rsidRPr="00F6011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30EC3" w:rsidRPr="00F60114" w:rsidRDefault="00430EC3" w:rsidP="00430EC3">
      <w:pPr>
        <w:spacing w:line="480" w:lineRule="auto"/>
        <w:jc w:val="both"/>
        <w:rPr>
          <w:sz w:val="24"/>
          <w:szCs w:val="24"/>
        </w:rPr>
      </w:pPr>
      <w:r w:rsidRPr="00F60114">
        <w:rPr>
          <w:sz w:val="24"/>
          <w:szCs w:val="24"/>
        </w:rPr>
        <w:t>King Rehoboam’s Army with the Invasion of Egypt. In the 5</w:t>
      </w:r>
      <w:r w:rsidRPr="00F60114">
        <w:rPr>
          <w:sz w:val="24"/>
          <w:szCs w:val="24"/>
          <w:vertAlign w:val="superscript"/>
        </w:rPr>
        <w:t>th</w:t>
      </w:r>
      <w:r w:rsidRPr="00F60114">
        <w:rPr>
          <w:sz w:val="24"/>
          <w:szCs w:val="24"/>
        </w:rPr>
        <w:t xml:space="preserve"> years of King Rehoboam’s reign, Shishaq, King of Egypt brought a huge Army and took many cities. According to Kittle, in 2</w:t>
      </w:r>
      <w:r w:rsidRPr="00F60114">
        <w:rPr>
          <w:sz w:val="24"/>
          <w:szCs w:val="24"/>
          <w:vertAlign w:val="superscript"/>
        </w:rPr>
        <w:t>nd</w:t>
      </w:r>
      <w:r w:rsidRPr="00F6011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30EC3" w:rsidRPr="00F60114" w:rsidRDefault="00430EC3" w:rsidP="00430EC3">
      <w:pPr>
        <w:spacing w:line="480" w:lineRule="auto"/>
        <w:jc w:val="both"/>
        <w:rPr>
          <w:sz w:val="24"/>
          <w:szCs w:val="24"/>
        </w:rPr>
      </w:pPr>
      <w:r w:rsidRPr="00F60114">
        <w:rPr>
          <w:sz w:val="24"/>
          <w:szCs w:val="24"/>
        </w:rPr>
        <w:t xml:space="preserve">King Rehoboam’s Family life. King Rehoboam had 18 Wives and 60 Concubines. His Wives bore Him 26 Sons and 60 Daughters. His Wives in scripture include Mahalath (Mild), the Daughter of </w:t>
      </w:r>
      <w:r w:rsidRPr="00F6011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30EC3" w:rsidRPr="00F60114" w:rsidRDefault="00430EC3" w:rsidP="00430EC3">
      <w:pPr>
        <w:spacing w:line="480" w:lineRule="auto"/>
        <w:jc w:val="both"/>
        <w:rPr>
          <w:sz w:val="24"/>
          <w:szCs w:val="24"/>
        </w:rPr>
      </w:pPr>
      <w:r w:rsidRPr="00F6011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30EC3" w:rsidRPr="00F60114" w:rsidRDefault="00430EC3" w:rsidP="00430EC3">
      <w:pPr>
        <w:spacing w:line="480" w:lineRule="auto"/>
        <w:jc w:val="center"/>
        <w:rPr>
          <w:b/>
          <w:sz w:val="24"/>
          <w:szCs w:val="24"/>
        </w:rPr>
      </w:pPr>
      <w:r w:rsidRPr="00F60114">
        <w:rPr>
          <w:b/>
          <w:sz w:val="24"/>
          <w:szCs w:val="24"/>
        </w:rPr>
        <w:t>THE LORD JAMES CHRIST (THE LADY MARY CHRIST THE LADY OF KINGDOMS) WITH THE RANK OF A 5 GOLD STAR GENERAL FOR 40 YEARS</w:t>
      </w:r>
    </w:p>
    <w:p w:rsidR="00430EC3" w:rsidRPr="00F60114" w:rsidRDefault="00430EC3" w:rsidP="00430EC3">
      <w:pPr>
        <w:spacing w:line="480" w:lineRule="auto"/>
        <w:jc w:val="center"/>
        <w:rPr>
          <w:b/>
          <w:sz w:val="24"/>
          <w:szCs w:val="24"/>
        </w:rPr>
      </w:pPr>
      <w:r w:rsidRPr="00F60114">
        <w:rPr>
          <w:b/>
          <w:sz w:val="24"/>
          <w:szCs w:val="24"/>
        </w:rPr>
        <w:t>The Lord James Christ’s Identity</w:t>
      </w:r>
    </w:p>
    <w:p w:rsidR="00430EC3" w:rsidRPr="00F60114" w:rsidRDefault="00430EC3" w:rsidP="00430EC3">
      <w:pPr>
        <w:spacing w:line="480" w:lineRule="auto"/>
        <w:jc w:val="both"/>
        <w:rPr>
          <w:sz w:val="24"/>
          <w:szCs w:val="24"/>
        </w:rPr>
      </w:pPr>
      <w:r w:rsidRPr="00F60114">
        <w:rPr>
          <w:sz w:val="24"/>
          <w:szCs w:val="24"/>
        </w:rPr>
        <w:t>James’ Birth is unique because He was the eldest after Jesus Christ was Born and the closest to the “</w:t>
      </w:r>
      <w:r w:rsidRPr="00F60114">
        <w:rPr>
          <w:b/>
          <w:sz w:val="24"/>
          <w:szCs w:val="24"/>
        </w:rPr>
        <w:t>Immaculate Conception</w:t>
      </w:r>
      <w:r w:rsidRPr="00F60114">
        <w:rPr>
          <w:sz w:val="24"/>
          <w:szCs w:val="24"/>
        </w:rPr>
        <w:t>” with Mary &amp; Joseph first time having “</w:t>
      </w:r>
      <w:r w:rsidRPr="00F60114">
        <w:rPr>
          <w:b/>
          <w:sz w:val="24"/>
          <w:szCs w:val="24"/>
        </w:rPr>
        <w:t>Holy Divine Love Intercourse</w:t>
      </w:r>
      <w:r w:rsidRPr="00F6011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60114">
        <w:rPr>
          <w:b/>
          <w:sz w:val="24"/>
          <w:szCs w:val="24"/>
        </w:rPr>
        <w:t>VIRGIN MARY</w:t>
      </w:r>
      <w:r w:rsidRPr="00F60114">
        <w:rPr>
          <w:sz w:val="24"/>
          <w:szCs w:val="24"/>
        </w:rPr>
        <w:t xml:space="preserve">. She conceived in Her womb, and brought forth a Son and shall call His name </w:t>
      </w:r>
      <w:r w:rsidRPr="00F60114">
        <w:rPr>
          <w:b/>
          <w:sz w:val="24"/>
          <w:szCs w:val="24"/>
        </w:rPr>
        <w:t>JAMES</w:t>
      </w:r>
      <w:r w:rsidRPr="00F60114">
        <w:rPr>
          <w:sz w:val="24"/>
          <w:szCs w:val="24"/>
        </w:rPr>
        <w:t xml:space="preserve">. He shall be great and will be called the Son of the </w:t>
      </w:r>
      <w:r w:rsidRPr="00F6011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F60114">
        <w:rPr>
          <w:sz w:val="24"/>
          <w:szCs w:val="24"/>
          <w:vertAlign w:val="superscript"/>
        </w:rPr>
        <w:t>nd</w:t>
      </w:r>
      <w:r w:rsidRPr="00F60114">
        <w:rPr>
          <w:sz w:val="24"/>
          <w:szCs w:val="24"/>
        </w:rPr>
        <w:t xml:space="preserve"> Born She was respected by the Lord Yah. Mary carried and conceived all Her other Children by “</w:t>
      </w:r>
      <w:r w:rsidRPr="00F60114">
        <w:rPr>
          <w:b/>
          <w:sz w:val="24"/>
          <w:szCs w:val="24"/>
        </w:rPr>
        <w:t>sharing divine nature</w:t>
      </w:r>
      <w:r w:rsidRPr="00F60114">
        <w:rPr>
          <w:sz w:val="24"/>
          <w:szCs w:val="24"/>
        </w:rPr>
        <w:t>” also called “</w:t>
      </w:r>
      <w:r w:rsidRPr="00F60114">
        <w:rPr>
          <w:b/>
          <w:sz w:val="24"/>
          <w:szCs w:val="24"/>
        </w:rPr>
        <w:t>Holy Divine Love Intercourse</w:t>
      </w:r>
      <w:r w:rsidRPr="00F60114">
        <w:rPr>
          <w:sz w:val="24"/>
          <w:szCs w:val="24"/>
        </w:rPr>
        <w:t>” with Joseph. Holy Divine Intercourse didn’t mean “Sexual Eros  Intercourse” in the tree of the knowledge of good &amp; evil  but  the Divine Nature in the tree of life in Acts 17:28-29 &amp; 2</w:t>
      </w:r>
      <w:r w:rsidRPr="00F60114">
        <w:rPr>
          <w:sz w:val="24"/>
          <w:szCs w:val="24"/>
          <w:vertAlign w:val="superscript"/>
        </w:rPr>
        <w:t>nd</w:t>
      </w:r>
      <w:r w:rsidRPr="00F6011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30EC3" w:rsidRPr="00F60114" w:rsidRDefault="00430EC3" w:rsidP="00430EC3">
      <w:pPr>
        <w:spacing w:line="480" w:lineRule="auto"/>
        <w:jc w:val="both"/>
        <w:rPr>
          <w:sz w:val="24"/>
          <w:szCs w:val="24"/>
        </w:rPr>
      </w:pPr>
      <w:r w:rsidRPr="00F60114">
        <w:rPr>
          <w:sz w:val="24"/>
          <w:szCs w:val="24"/>
        </w:rPr>
        <w:t>The Lord James (named on the 8</w:t>
      </w:r>
      <w:r w:rsidRPr="00F60114">
        <w:rPr>
          <w:sz w:val="24"/>
          <w:szCs w:val="24"/>
          <w:vertAlign w:val="superscript"/>
        </w:rPr>
        <w:t>th</w:t>
      </w:r>
      <w:r w:rsidRPr="00F60114">
        <w:rPr>
          <w:sz w:val="24"/>
          <w:szCs w:val="24"/>
        </w:rPr>
        <w:t xml:space="preserve"> Day) called the Just (called the Lord &amp; the Law on the 1</w:t>
      </w:r>
      <w:r w:rsidRPr="00F60114">
        <w:rPr>
          <w:sz w:val="24"/>
          <w:szCs w:val="24"/>
          <w:vertAlign w:val="superscript"/>
        </w:rPr>
        <w:t>st</w:t>
      </w:r>
      <w:r w:rsidRPr="00F601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James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the Stoning once, by which all His family was eventually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F60114" w:rsidRDefault="00430EC3" w:rsidP="00430EC3">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F60114" w:rsidRDefault="00430EC3" w:rsidP="00430EC3">
      <w:pPr>
        <w:spacing w:line="480" w:lineRule="auto"/>
        <w:jc w:val="both"/>
        <w:rPr>
          <w:sz w:val="24"/>
          <w:szCs w:val="24"/>
        </w:rPr>
      </w:pPr>
      <w:r w:rsidRPr="00F6011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F60114" w:rsidRDefault="00430EC3" w:rsidP="00430EC3">
      <w:pPr>
        <w:spacing w:line="480" w:lineRule="auto"/>
        <w:jc w:val="both"/>
        <w:rPr>
          <w:sz w:val="24"/>
          <w:szCs w:val="24"/>
        </w:rPr>
      </w:pPr>
      <w:r w:rsidRPr="00F601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430EC3" w:rsidRPr="00F60114" w:rsidRDefault="00430EC3" w:rsidP="00430EC3">
      <w:pPr>
        <w:spacing w:line="480" w:lineRule="auto"/>
        <w:jc w:val="both"/>
        <w:rPr>
          <w:sz w:val="24"/>
          <w:szCs w:val="24"/>
        </w:rPr>
      </w:pPr>
      <w:r w:rsidRPr="00F601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F6011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w:t>
      </w:r>
    </w:p>
    <w:p w:rsidR="00430EC3" w:rsidRPr="00F60114" w:rsidRDefault="00430EC3" w:rsidP="00430EC3">
      <w:pPr>
        <w:spacing w:line="480" w:lineRule="auto"/>
        <w:jc w:val="both"/>
        <w:rPr>
          <w:sz w:val="24"/>
          <w:szCs w:val="24"/>
        </w:rPr>
      </w:pPr>
      <w:r w:rsidRPr="00F6011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60114">
        <w:rPr>
          <w:sz w:val="24"/>
          <w:szCs w:val="24"/>
          <w:vertAlign w:val="superscript"/>
        </w:rPr>
        <w:t>nd</w:t>
      </w:r>
      <w:r w:rsidRPr="00F60114">
        <w:rPr>
          <w:sz w:val="24"/>
          <w:szCs w:val="24"/>
        </w:rPr>
        <w:t xml:space="preserve"> Serpent Lucifer in Revelation 2:28 &amp; John 10:34-36 restoring the 1</w:t>
      </w:r>
      <w:r w:rsidRPr="00F60114">
        <w:rPr>
          <w:sz w:val="24"/>
          <w:szCs w:val="24"/>
          <w:vertAlign w:val="superscript"/>
        </w:rPr>
        <w:t>st</w:t>
      </w:r>
      <w:r w:rsidRPr="00F60114">
        <w:rPr>
          <w:sz w:val="24"/>
          <w:szCs w:val="24"/>
        </w:rPr>
        <w:t xml:space="preserve"> Serpent Lucifer committing the Eternal Sin in the Law in Isaiah 14:12-21 &amp; Ezekiel 28:15-19 by handling it in the stoning by the Plan of Mercy in James 2:8-13 In Hebrews 1:6 it declares </w:t>
      </w:r>
      <w:r w:rsidRPr="00F60114">
        <w:rPr>
          <w:sz w:val="24"/>
          <w:szCs w:val="24"/>
        </w:rPr>
        <w:lastRenderedPageBreak/>
        <w:t>“Let all the Angels of God (Innumerable Company) worship Him.” This is called the “</w:t>
      </w:r>
      <w:r w:rsidRPr="00F60114">
        <w:rPr>
          <w:b/>
          <w:i/>
          <w:sz w:val="24"/>
          <w:szCs w:val="24"/>
        </w:rPr>
        <w:t>Age of the 2</w:t>
      </w:r>
      <w:r w:rsidRPr="00F60114">
        <w:rPr>
          <w:b/>
          <w:i/>
          <w:sz w:val="24"/>
          <w:szCs w:val="24"/>
          <w:vertAlign w:val="superscript"/>
        </w:rPr>
        <w:t>nd</w:t>
      </w:r>
      <w:r w:rsidRPr="00F60114">
        <w:rPr>
          <w:b/>
          <w:i/>
          <w:sz w:val="24"/>
          <w:szCs w:val="24"/>
        </w:rPr>
        <w:t xml:space="preserve"> Single Serpent Lucifer</w:t>
      </w:r>
      <w:r w:rsidRPr="00F6011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30EC3" w:rsidRPr="00F60114" w:rsidRDefault="00430EC3" w:rsidP="00430EC3">
      <w:pPr>
        <w:spacing w:line="480" w:lineRule="auto"/>
        <w:jc w:val="center"/>
        <w:rPr>
          <w:b/>
          <w:sz w:val="24"/>
          <w:szCs w:val="24"/>
        </w:rPr>
      </w:pPr>
      <w:r w:rsidRPr="00F60114">
        <w:rPr>
          <w:b/>
          <w:sz w:val="24"/>
          <w:szCs w:val="24"/>
        </w:rPr>
        <w:t>The Lord James Christ’s Life and Times</w:t>
      </w:r>
    </w:p>
    <w:p w:rsidR="00430EC3" w:rsidRPr="00F60114" w:rsidRDefault="00430EC3" w:rsidP="00430EC3">
      <w:pPr>
        <w:spacing w:line="480" w:lineRule="auto"/>
        <w:jc w:val="both"/>
        <w:rPr>
          <w:sz w:val="24"/>
          <w:szCs w:val="24"/>
        </w:rPr>
      </w:pPr>
      <w:r w:rsidRPr="00F6011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60114">
        <w:rPr>
          <w:b/>
          <w:sz w:val="24"/>
          <w:szCs w:val="24"/>
        </w:rPr>
        <w:t>Camel Knees</w:t>
      </w:r>
      <w:r w:rsidRPr="00F60114">
        <w:rPr>
          <w:sz w:val="24"/>
          <w:szCs w:val="24"/>
        </w:rPr>
        <w:t xml:space="preserve">” because of the calluses on His knees caused by spending too much time in prayer. The Lord James shows His faith like character in the writing of the Book of James.  </w:t>
      </w:r>
    </w:p>
    <w:p w:rsidR="00430EC3" w:rsidRPr="00F60114" w:rsidRDefault="00430EC3" w:rsidP="00430EC3">
      <w:pPr>
        <w:spacing w:line="480" w:lineRule="auto"/>
        <w:jc w:val="center"/>
        <w:rPr>
          <w:b/>
          <w:sz w:val="24"/>
          <w:szCs w:val="24"/>
        </w:rPr>
      </w:pPr>
      <w:r w:rsidRPr="00F60114">
        <w:rPr>
          <w:b/>
          <w:sz w:val="24"/>
          <w:szCs w:val="24"/>
        </w:rPr>
        <w:t>The Lord James Christ’s Roles and Relationships with Christians</w:t>
      </w:r>
    </w:p>
    <w:p w:rsidR="00430EC3" w:rsidRPr="00F60114" w:rsidRDefault="00430EC3" w:rsidP="00430EC3">
      <w:pPr>
        <w:spacing w:line="480" w:lineRule="auto"/>
        <w:jc w:val="both"/>
        <w:rPr>
          <w:sz w:val="24"/>
          <w:szCs w:val="24"/>
        </w:rPr>
      </w:pPr>
      <w:r w:rsidRPr="00F6011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30EC3" w:rsidRPr="00F60114" w:rsidRDefault="00430EC3" w:rsidP="00430EC3">
      <w:pPr>
        <w:spacing w:line="480" w:lineRule="auto"/>
        <w:jc w:val="center"/>
        <w:rPr>
          <w:b/>
          <w:sz w:val="24"/>
          <w:szCs w:val="24"/>
        </w:rPr>
      </w:pPr>
      <w:r w:rsidRPr="00F60114">
        <w:rPr>
          <w:b/>
          <w:sz w:val="24"/>
          <w:szCs w:val="24"/>
        </w:rPr>
        <w:t>The Lord James Christ as a Lawgiver &amp; Leader</w:t>
      </w:r>
    </w:p>
    <w:p w:rsidR="00430EC3" w:rsidRPr="00F60114" w:rsidRDefault="00430EC3" w:rsidP="00430EC3">
      <w:pPr>
        <w:spacing w:line="480" w:lineRule="auto"/>
        <w:jc w:val="both"/>
        <w:rPr>
          <w:sz w:val="24"/>
          <w:szCs w:val="24"/>
        </w:rPr>
      </w:pPr>
      <w:r w:rsidRPr="00F601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30EC3" w:rsidRPr="00F60114" w:rsidRDefault="00430EC3" w:rsidP="00430EC3">
      <w:pPr>
        <w:spacing w:line="480" w:lineRule="auto"/>
        <w:jc w:val="center"/>
        <w:rPr>
          <w:b/>
          <w:sz w:val="24"/>
          <w:szCs w:val="24"/>
        </w:rPr>
      </w:pPr>
      <w:r w:rsidRPr="00F60114">
        <w:rPr>
          <w:b/>
          <w:sz w:val="24"/>
          <w:szCs w:val="24"/>
        </w:rPr>
        <w:t>The Lord James Christ’s Candidacy</w:t>
      </w:r>
    </w:p>
    <w:p w:rsidR="00430EC3" w:rsidRPr="00F60114" w:rsidRDefault="00430EC3" w:rsidP="00430EC3">
      <w:pPr>
        <w:spacing w:line="480" w:lineRule="auto"/>
        <w:jc w:val="both"/>
        <w:rPr>
          <w:sz w:val="24"/>
          <w:szCs w:val="24"/>
        </w:rPr>
      </w:pPr>
      <w:r w:rsidRPr="00F601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F60114">
        <w:rPr>
          <w:sz w:val="24"/>
          <w:szCs w:val="24"/>
        </w:rPr>
        <w:lastRenderedPageBreak/>
        <w:t xml:space="preserve">The Lord James refers to the 12 tribes as the synagogue in James 2:2. He speaks as an Old Testament Prophet in James 5:1. </w:t>
      </w:r>
    </w:p>
    <w:p w:rsidR="00430EC3" w:rsidRPr="00F60114" w:rsidRDefault="00430EC3" w:rsidP="00430EC3">
      <w:pPr>
        <w:spacing w:line="480" w:lineRule="auto"/>
        <w:jc w:val="center"/>
        <w:rPr>
          <w:b/>
          <w:sz w:val="24"/>
          <w:szCs w:val="24"/>
        </w:rPr>
      </w:pPr>
      <w:r w:rsidRPr="00F60114">
        <w:rPr>
          <w:b/>
          <w:sz w:val="24"/>
          <w:szCs w:val="24"/>
        </w:rPr>
        <w:t>The Lord James Christ’s Proverbs</w:t>
      </w:r>
    </w:p>
    <w:p w:rsidR="00430EC3" w:rsidRPr="00F60114" w:rsidRDefault="00430EC3" w:rsidP="00430EC3">
      <w:pPr>
        <w:spacing w:line="480" w:lineRule="auto"/>
        <w:jc w:val="both"/>
        <w:rPr>
          <w:sz w:val="24"/>
          <w:szCs w:val="24"/>
        </w:rPr>
      </w:pPr>
      <w:r w:rsidRPr="00F6011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30EC3" w:rsidRPr="00F60114" w:rsidRDefault="00430EC3" w:rsidP="00430EC3">
      <w:pPr>
        <w:spacing w:line="480" w:lineRule="auto"/>
        <w:jc w:val="center"/>
        <w:rPr>
          <w:b/>
          <w:sz w:val="24"/>
          <w:szCs w:val="24"/>
        </w:rPr>
      </w:pPr>
      <w:r w:rsidRPr="00F60114">
        <w:rPr>
          <w:b/>
          <w:sz w:val="24"/>
          <w:szCs w:val="24"/>
        </w:rPr>
        <w:t>The Lord James Christ’s Outranking Epistle</w:t>
      </w:r>
    </w:p>
    <w:p w:rsidR="00430EC3" w:rsidRPr="00F60114" w:rsidRDefault="00430EC3" w:rsidP="00430EC3">
      <w:pPr>
        <w:spacing w:line="480" w:lineRule="auto"/>
        <w:jc w:val="both"/>
        <w:rPr>
          <w:sz w:val="24"/>
          <w:szCs w:val="24"/>
        </w:rPr>
      </w:pPr>
      <w:r w:rsidRPr="00F60114">
        <w:rPr>
          <w:sz w:val="24"/>
          <w:szCs w:val="24"/>
        </w:rPr>
        <w:t xml:space="preserve">The Book of James was the first New Testament Epistle to be written &amp; outranks all of Paul’s 14 Epistles in rank and status. The origin of this book was written in Palestine in James 1:11; 3:11, 12; 5:7. </w:t>
      </w:r>
    </w:p>
    <w:p w:rsidR="00430EC3" w:rsidRPr="00F60114" w:rsidRDefault="00430EC3" w:rsidP="00430EC3">
      <w:pPr>
        <w:spacing w:line="480" w:lineRule="auto"/>
        <w:jc w:val="center"/>
        <w:rPr>
          <w:b/>
          <w:sz w:val="24"/>
          <w:szCs w:val="24"/>
        </w:rPr>
      </w:pPr>
      <w:r w:rsidRPr="00F60114">
        <w:rPr>
          <w:b/>
          <w:sz w:val="24"/>
          <w:szCs w:val="24"/>
        </w:rPr>
        <w:t>The Lord James Christ’s Business Affairs</w:t>
      </w:r>
    </w:p>
    <w:p w:rsidR="00430EC3" w:rsidRPr="00F60114" w:rsidRDefault="00430EC3" w:rsidP="00430EC3">
      <w:pPr>
        <w:spacing w:line="480" w:lineRule="auto"/>
        <w:jc w:val="both"/>
        <w:rPr>
          <w:sz w:val="24"/>
          <w:szCs w:val="24"/>
        </w:rPr>
      </w:pPr>
      <w:r w:rsidRPr="00F6011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30EC3" w:rsidRPr="00F60114" w:rsidRDefault="00430EC3" w:rsidP="00430EC3">
      <w:pPr>
        <w:spacing w:line="480" w:lineRule="auto"/>
        <w:jc w:val="center"/>
        <w:rPr>
          <w:b/>
          <w:sz w:val="24"/>
          <w:szCs w:val="24"/>
        </w:rPr>
      </w:pPr>
      <w:r w:rsidRPr="00F60114">
        <w:rPr>
          <w:b/>
          <w:sz w:val="24"/>
          <w:szCs w:val="24"/>
        </w:rPr>
        <w:t>The Lord James Christ’s Faith</w:t>
      </w:r>
    </w:p>
    <w:p w:rsidR="00430EC3" w:rsidRPr="00F60114" w:rsidRDefault="00430EC3" w:rsidP="00430EC3">
      <w:pPr>
        <w:spacing w:line="480" w:lineRule="auto"/>
        <w:jc w:val="both"/>
        <w:rPr>
          <w:sz w:val="24"/>
          <w:szCs w:val="24"/>
        </w:rPr>
      </w:pPr>
      <w:r w:rsidRPr="00F6011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30EC3" w:rsidRPr="00F60114" w:rsidRDefault="00430EC3" w:rsidP="00430EC3">
      <w:pPr>
        <w:spacing w:line="480" w:lineRule="auto"/>
        <w:jc w:val="center"/>
        <w:rPr>
          <w:b/>
          <w:sz w:val="24"/>
          <w:szCs w:val="24"/>
        </w:rPr>
      </w:pPr>
      <w:r w:rsidRPr="00F60114">
        <w:rPr>
          <w:b/>
          <w:sz w:val="24"/>
          <w:szCs w:val="24"/>
        </w:rPr>
        <w:t>The Lord James Christ’s Strength</w:t>
      </w:r>
    </w:p>
    <w:p w:rsidR="00430EC3" w:rsidRPr="00F60114" w:rsidRDefault="00430EC3" w:rsidP="00430EC3">
      <w:pPr>
        <w:spacing w:line="480" w:lineRule="auto"/>
        <w:jc w:val="both"/>
        <w:rPr>
          <w:sz w:val="24"/>
          <w:szCs w:val="24"/>
        </w:rPr>
      </w:pPr>
      <w:r w:rsidRPr="00F6011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30EC3" w:rsidRPr="00F60114" w:rsidRDefault="00430EC3" w:rsidP="00430EC3">
      <w:pPr>
        <w:spacing w:line="480" w:lineRule="auto"/>
        <w:jc w:val="center"/>
        <w:rPr>
          <w:b/>
          <w:sz w:val="24"/>
          <w:szCs w:val="24"/>
        </w:rPr>
      </w:pPr>
      <w:r w:rsidRPr="00F60114">
        <w:rPr>
          <w:b/>
          <w:sz w:val="24"/>
          <w:szCs w:val="24"/>
        </w:rPr>
        <w:t>The Lord James Christ’s Perfect Law of Liberty</w:t>
      </w:r>
    </w:p>
    <w:p w:rsidR="00430EC3" w:rsidRPr="00F60114" w:rsidRDefault="00430EC3" w:rsidP="00430EC3">
      <w:pPr>
        <w:spacing w:line="480" w:lineRule="auto"/>
        <w:jc w:val="both"/>
        <w:rPr>
          <w:sz w:val="24"/>
          <w:szCs w:val="24"/>
        </w:rPr>
      </w:pPr>
      <w:r w:rsidRPr="00F6011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30EC3" w:rsidRPr="00F60114" w:rsidRDefault="00430EC3" w:rsidP="00430EC3">
      <w:pPr>
        <w:spacing w:line="480" w:lineRule="auto"/>
        <w:jc w:val="center"/>
        <w:rPr>
          <w:b/>
          <w:sz w:val="24"/>
          <w:szCs w:val="24"/>
        </w:rPr>
      </w:pPr>
      <w:r w:rsidRPr="00F60114">
        <w:rPr>
          <w:b/>
          <w:sz w:val="24"/>
          <w:szCs w:val="24"/>
        </w:rPr>
        <w:t>The Lord James Christ’s Royal Law of Agape Love (Omni-Benevolence)</w:t>
      </w:r>
    </w:p>
    <w:p w:rsidR="00430EC3" w:rsidRPr="00F60114" w:rsidRDefault="00430EC3" w:rsidP="00430EC3">
      <w:pPr>
        <w:spacing w:line="480" w:lineRule="auto"/>
        <w:jc w:val="both"/>
        <w:rPr>
          <w:sz w:val="24"/>
          <w:szCs w:val="24"/>
        </w:rPr>
      </w:pPr>
      <w:r w:rsidRPr="00F6011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30EC3" w:rsidRPr="00F60114" w:rsidRDefault="00430EC3" w:rsidP="00430EC3">
      <w:pPr>
        <w:spacing w:line="480" w:lineRule="auto"/>
        <w:jc w:val="center"/>
        <w:rPr>
          <w:b/>
          <w:sz w:val="24"/>
          <w:szCs w:val="24"/>
        </w:rPr>
      </w:pPr>
      <w:r w:rsidRPr="00F60114">
        <w:rPr>
          <w:b/>
          <w:sz w:val="24"/>
          <w:szCs w:val="24"/>
        </w:rPr>
        <w:t>The Lord James Christ’s Faith with Works</w:t>
      </w:r>
    </w:p>
    <w:p w:rsidR="00430EC3" w:rsidRPr="00F60114" w:rsidRDefault="00430EC3" w:rsidP="00430EC3">
      <w:pPr>
        <w:spacing w:line="480" w:lineRule="auto"/>
        <w:jc w:val="both"/>
        <w:rPr>
          <w:sz w:val="24"/>
          <w:szCs w:val="24"/>
        </w:rPr>
      </w:pPr>
      <w:r w:rsidRPr="00F6011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30EC3" w:rsidRPr="00F60114" w:rsidRDefault="00430EC3" w:rsidP="00430EC3">
      <w:pPr>
        <w:spacing w:line="480" w:lineRule="auto"/>
        <w:jc w:val="center"/>
        <w:rPr>
          <w:b/>
          <w:sz w:val="24"/>
          <w:szCs w:val="24"/>
        </w:rPr>
      </w:pPr>
      <w:r w:rsidRPr="00F60114">
        <w:rPr>
          <w:b/>
          <w:sz w:val="24"/>
          <w:szCs w:val="24"/>
        </w:rPr>
        <w:t>The Lord James Christ’s Wisdom &amp; Intelligence</w:t>
      </w:r>
    </w:p>
    <w:p w:rsidR="00430EC3" w:rsidRPr="00F60114" w:rsidRDefault="00430EC3" w:rsidP="00430EC3">
      <w:pPr>
        <w:spacing w:line="480" w:lineRule="auto"/>
        <w:jc w:val="both"/>
        <w:rPr>
          <w:sz w:val="24"/>
          <w:szCs w:val="24"/>
        </w:rPr>
      </w:pPr>
      <w:r w:rsidRPr="00F6011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60114">
        <w:rPr>
          <w:b/>
          <w:sz w:val="24"/>
          <w:szCs w:val="24"/>
        </w:rPr>
        <w:t>Single Lord called Wisdom</w:t>
      </w:r>
      <w:r w:rsidRPr="00F60114">
        <w:rPr>
          <w:sz w:val="24"/>
          <w:szCs w:val="24"/>
        </w:rPr>
        <w:t>” in “</w:t>
      </w:r>
      <w:r w:rsidRPr="00F60114">
        <w:rPr>
          <w:b/>
          <w:sz w:val="24"/>
          <w:szCs w:val="24"/>
        </w:rPr>
        <w:t>That Age</w:t>
      </w:r>
      <w:r w:rsidRPr="00F60114">
        <w:rPr>
          <w:sz w:val="24"/>
          <w:szCs w:val="24"/>
        </w:rPr>
        <w:t xml:space="preserve">” in Luke 20:35-36 &amp; Proverbs 8:22-25 (RSV). Where selfishness and jealousy of wisdom is not from God in James 3:14-16. This refers to the Lord </w:t>
      </w:r>
      <w:r w:rsidRPr="00F60114">
        <w:rPr>
          <w:sz w:val="24"/>
          <w:szCs w:val="24"/>
        </w:rPr>
        <w:lastRenderedPageBreak/>
        <w:t>Lucifer named the “</w:t>
      </w:r>
      <w:r w:rsidRPr="00F60114">
        <w:rPr>
          <w:b/>
          <w:sz w:val="24"/>
          <w:szCs w:val="24"/>
        </w:rPr>
        <w:t>Married Lord called Wisdom</w:t>
      </w:r>
      <w:r w:rsidRPr="00F60114">
        <w:rPr>
          <w:sz w:val="24"/>
          <w:szCs w:val="24"/>
        </w:rPr>
        <w:t>” in “</w:t>
      </w:r>
      <w:r w:rsidRPr="00F60114">
        <w:rPr>
          <w:b/>
          <w:sz w:val="24"/>
          <w:szCs w:val="24"/>
        </w:rPr>
        <w:t>This Age</w:t>
      </w:r>
      <w:r w:rsidRPr="00F60114">
        <w:rPr>
          <w:sz w:val="24"/>
          <w:szCs w:val="24"/>
        </w:rPr>
        <w:t xml:space="preserve">” in Luke 20:34, 37-38 &amp; Proverbs 8:22-25 (RSV). </w:t>
      </w:r>
    </w:p>
    <w:p w:rsidR="00430EC3" w:rsidRPr="00F60114" w:rsidRDefault="00430EC3" w:rsidP="00430EC3">
      <w:pPr>
        <w:spacing w:line="480" w:lineRule="auto"/>
        <w:jc w:val="center"/>
        <w:rPr>
          <w:b/>
          <w:sz w:val="24"/>
          <w:szCs w:val="24"/>
        </w:rPr>
      </w:pPr>
      <w:r w:rsidRPr="00F60114">
        <w:rPr>
          <w:b/>
          <w:sz w:val="24"/>
          <w:szCs w:val="24"/>
        </w:rPr>
        <w:t>The Lord James Christ’s Kingdom of God</w:t>
      </w:r>
    </w:p>
    <w:p w:rsidR="00430EC3" w:rsidRPr="00F60114" w:rsidRDefault="00430EC3" w:rsidP="00430EC3">
      <w:pPr>
        <w:spacing w:line="480" w:lineRule="auto"/>
        <w:jc w:val="both"/>
        <w:rPr>
          <w:sz w:val="24"/>
          <w:szCs w:val="24"/>
        </w:rPr>
      </w:pPr>
      <w:r w:rsidRPr="00F6011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F60114">
        <w:rPr>
          <w:sz w:val="24"/>
          <w:szCs w:val="24"/>
        </w:rPr>
        <w:lastRenderedPageBreak/>
        <w:t>must be ready to face the Lord. The fullness of the “</w:t>
      </w:r>
      <w:r w:rsidRPr="00F60114">
        <w:rPr>
          <w:b/>
          <w:sz w:val="24"/>
          <w:szCs w:val="24"/>
        </w:rPr>
        <w:t>Great White Throne Judgment</w:t>
      </w:r>
      <w:r w:rsidRPr="00F60114">
        <w:rPr>
          <w:sz w:val="24"/>
          <w:szCs w:val="24"/>
        </w:rPr>
        <w:t>” is in Revelation 20:5, 11-15. The “</w:t>
      </w:r>
      <w:r w:rsidRPr="00F60114">
        <w:rPr>
          <w:b/>
          <w:sz w:val="24"/>
          <w:szCs w:val="24"/>
        </w:rPr>
        <w:t>Ancient of Days Throne Judgment</w:t>
      </w:r>
      <w:r w:rsidRPr="00F60114">
        <w:rPr>
          <w:sz w:val="24"/>
          <w:szCs w:val="24"/>
        </w:rPr>
        <w:t xml:space="preserve">” is in Daniel 7:9-10. </w:t>
      </w:r>
    </w:p>
    <w:p w:rsidR="00430EC3" w:rsidRPr="00F60114" w:rsidRDefault="00430EC3" w:rsidP="00430EC3">
      <w:pPr>
        <w:spacing w:line="480" w:lineRule="auto"/>
        <w:jc w:val="center"/>
        <w:rPr>
          <w:b/>
          <w:sz w:val="24"/>
          <w:szCs w:val="24"/>
        </w:rPr>
      </w:pPr>
      <w:r w:rsidRPr="00F60114">
        <w:rPr>
          <w:b/>
          <w:sz w:val="24"/>
          <w:szCs w:val="24"/>
        </w:rPr>
        <w:t>The Lord James Christ’s Identity to the Father Stephen</w:t>
      </w:r>
    </w:p>
    <w:p w:rsidR="00430EC3" w:rsidRPr="00F60114" w:rsidRDefault="00430EC3" w:rsidP="00430EC3">
      <w:pPr>
        <w:spacing w:line="480" w:lineRule="auto"/>
        <w:jc w:val="both"/>
        <w:rPr>
          <w:sz w:val="24"/>
          <w:szCs w:val="24"/>
        </w:rPr>
      </w:pPr>
      <w:r w:rsidRPr="00F6011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30EC3" w:rsidRPr="00F60114" w:rsidRDefault="00430EC3" w:rsidP="00430EC3">
      <w:pPr>
        <w:spacing w:line="480" w:lineRule="auto"/>
        <w:jc w:val="center"/>
        <w:rPr>
          <w:b/>
          <w:sz w:val="24"/>
          <w:szCs w:val="24"/>
        </w:rPr>
      </w:pPr>
      <w:r w:rsidRPr="00F60114">
        <w:rPr>
          <w:b/>
          <w:sz w:val="24"/>
          <w:szCs w:val="24"/>
        </w:rPr>
        <w:t>The Lord James Christ’s Encouragement</w:t>
      </w:r>
    </w:p>
    <w:p w:rsidR="00430EC3" w:rsidRPr="00F60114" w:rsidRDefault="00430EC3" w:rsidP="00430EC3">
      <w:pPr>
        <w:spacing w:line="480" w:lineRule="auto"/>
        <w:jc w:val="both"/>
        <w:rPr>
          <w:sz w:val="24"/>
          <w:szCs w:val="24"/>
        </w:rPr>
      </w:pPr>
      <w:r w:rsidRPr="00F60114">
        <w:rPr>
          <w:sz w:val="24"/>
          <w:szCs w:val="24"/>
        </w:rPr>
        <w:t xml:space="preserve">Second, in trials there should be a true word of encouragement, because You should count trials as a joy which produces spiritual maturity, and is God’s way of testing a Christian in James 1:2-8. </w:t>
      </w:r>
    </w:p>
    <w:p w:rsidR="00430EC3" w:rsidRPr="00F60114" w:rsidRDefault="00430EC3" w:rsidP="00430EC3">
      <w:pPr>
        <w:spacing w:line="480" w:lineRule="auto"/>
        <w:jc w:val="center"/>
        <w:rPr>
          <w:b/>
          <w:sz w:val="24"/>
          <w:szCs w:val="24"/>
        </w:rPr>
      </w:pPr>
      <w:r w:rsidRPr="00F60114">
        <w:rPr>
          <w:b/>
          <w:sz w:val="24"/>
          <w:szCs w:val="24"/>
        </w:rPr>
        <w:t>The Lord James Christ’s Exaltation</w:t>
      </w:r>
    </w:p>
    <w:p w:rsidR="00430EC3" w:rsidRPr="00F60114" w:rsidRDefault="00430EC3" w:rsidP="00430EC3">
      <w:pPr>
        <w:spacing w:line="480" w:lineRule="auto"/>
        <w:jc w:val="both"/>
        <w:rPr>
          <w:sz w:val="24"/>
          <w:szCs w:val="24"/>
        </w:rPr>
      </w:pPr>
      <w:r w:rsidRPr="00F60114">
        <w:rPr>
          <w:sz w:val="24"/>
          <w:szCs w:val="24"/>
        </w:rPr>
        <w:t>Third, Poor Christians are the Ones that God exalts in James 1:9-11. This is because God resists the proud but gives grace to the humble James 4:6.</w:t>
      </w:r>
    </w:p>
    <w:p w:rsidR="00430EC3" w:rsidRPr="00F60114" w:rsidRDefault="00430EC3" w:rsidP="00430EC3">
      <w:pPr>
        <w:spacing w:line="480" w:lineRule="auto"/>
        <w:jc w:val="center"/>
        <w:rPr>
          <w:b/>
          <w:sz w:val="24"/>
          <w:szCs w:val="24"/>
        </w:rPr>
      </w:pPr>
      <w:r w:rsidRPr="00F60114">
        <w:rPr>
          <w:b/>
          <w:sz w:val="24"/>
          <w:szCs w:val="24"/>
        </w:rPr>
        <w:t>The Lord James Christ’s Endurance</w:t>
      </w:r>
    </w:p>
    <w:p w:rsidR="00430EC3" w:rsidRPr="00F60114" w:rsidRDefault="00430EC3" w:rsidP="00430EC3">
      <w:pPr>
        <w:spacing w:line="480" w:lineRule="auto"/>
        <w:jc w:val="both"/>
        <w:rPr>
          <w:sz w:val="24"/>
          <w:szCs w:val="24"/>
        </w:rPr>
      </w:pPr>
      <w:r w:rsidRPr="00F60114">
        <w:rPr>
          <w:sz w:val="24"/>
          <w:szCs w:val="24"/>
        </w:rPr>
        <w:t xml:space="preserve">Fourth, life is given to the Ones who endure trials. Temptation is the real problem every believer must face, but God has given His best gift, the gift of the new life from the Gospel in James 1:12-18. </w:t>
      </w:r>
    </w:p>
    <w:p w:rsidR="00430EC3" w:rsidRPr="00F60114" w:rsidRDefault="00430EC3" w:rsidP="00430EC3">
      <w:pPr>
        <w:spacing w:line="480" w:lineRule="auto"/>
        <w:jc w:val="center"/>
        <w:rPr>
          <w:b/>
          <w:sz w:val="24"/>
          <w:szCs w:val="24"/>
        </w:rPr>
      </w:pPr>
      <w:r w:rsidRPr="00F60114">
        <w:rPr>
          <w:b/>
          <w:sz w:val="24"/>
          <w:szCs w:val="24"/>
        </w:rPr>
        <w:t>The Lord James Christ’s Peace</w:t>
      </w:r>
    </w:p>
    <w:p w:rsidR="00430EC3" w:rsidRPr="00F60114" w:rsidRDefault="00430EC3" w:rsidP="00430EC3">
      <w:pPr>
        <w:spacing w:line="480" w:lineRule="auto"/>
        <w:jc w:val="both"/>
        <w:rPr>
          <w:sz w:val="24"/>
          <w:szCs w:val="24"/>
        </w:rPr>
      </w:pPr>
      <w:r w:rsidRPr="00F6011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30EC3" w:rsidRPr="00F60114" w:rsidRDefault="00430EC3" w:rsidP="00430EC3">
      <w:pPr>
        <w:spacing w:line="480" w:lineRule="auto"/>
        <w:jc w:val="center"/>
        <w:rPr>
          <w:b/>
          <w:sz w:val="24"/>
          <w:szCs w:val="24"/>
        </w:rPr>
      </w:pPr>
      <w:r w:rsidRPr="00F60114">
        <w:rPr>
          <w:b/>
          <w:sz w:val="24"/>
          <w:szCs w:val="24"/>
        </w:rPr>
        <w:t>The Lord James Christ’s Heart &amp; Words</w:t>
      </w:r>
    </w:p>
    <w:p w:rsidR="00430EC3" w:rsidRPr="00F60114" w:rsidRDefault="00430EC3" w:rsidP="00430EC3">
      <w:pPr>
        <w:spacing w:line="480" w:lineRule="auto"/>
        <w:jc w:val="both"/>
        <w:rPr>
          <w:sz w:val="24"/>
          <w:szCs w:val="24"/>
        </w:rPr>
      </w:pPr>
      <w:r w:rsidRPr="00F6011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30EC3" w:rsidRPr="00F60114" w:rsidRDefault="00430EC3" w:rsidP="00430EC3">
      <w:pPr>
        <w:spacing w:line="480" w:lineRule="auto"/>
        <w:jc w:val="center"/>
        <w:rPr>
          <w:b/>
          <w:sz w:val="24"/>
          <w:szCs w:val="24"/>
        </w:rPr>
      </w:pPr>
      <w:r w:rsidRPr="00F60114">
        <w:rPr>
          <w:b/>
          <w:sz w:val="24"/>
          <w:szCs w:val="24"/>
        </w:rPr>
        <w:t>The Lord James Christ’s Respect, Reverence, Revering &amp; High Esteem</w:t>
      </w:r>
    </w:p>
    <w:p w:rsidR="00430EC3" w:rsidRPr="00F60114" w:rsidRDefault="00430EC3" w:rsidP="00430EC3">
      <w:pPr>
        <w:spacing w:line="480" w:lineRule="auto"/>
        <w:jc w:val="both"/>
        <w:rPr>
          <w:sz w:val="24"/>
          <w:szCs w:val="24"/>
        </w:rPr>
      </w:pPr>
      <w:r w:rsidRPr="00F601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30EC3" w:rsidRPr="00F60114" w:rsidRDefault="00430EC3" w:rsidP="00430EC3">
      <w:pPr>
        <w:spacing w:line="480" w:lineRule="auto"/>
        <w:jc w:val="center"/>
        <w:rPr>
          <w:b/>
          <w:sz w:val="24"/>
          <w:szCs w:val="24"/>
        </w:rPr>
      </w:pPr>
      <w:r w:rsidRPr="00F60114">
        <w:rPr>
          <w:b/>
          <w:sz w:val="24"/>
          <w:szCs w:val="24"/>
        </w:rPr>
        <w:t>The Lord James Christ’s Salvation</w:t>
      </w:r>
    </w:p>
    <w:p w:rsidR="00430EC3" w:rsidRPr="00F60114" w:rsidRDefault="00430EC3" w:rsidP="00430EC3">
      <w:pPr>
        <w:spacing w:line="480" w:lineRule="auto"/>
        <w:jc w:val="both"/>
        <w:rPr>
          <w:sz w:val="24"/>
          <w:szCs w:val="24"/>
        </w:rPr>
      </w:pPr>
      <w:r w:rsidRPr="00F601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F60114">
        <w:rPr>
          <w:sz w:val="24"/>
          <w:szCs w:val="24"/>
        </w:rPr>
        <w:lastRenderedPageBreak/>
        <w:t xml:space="preserve">the Father Stephen Our Lord can come like a spy in the night in Revelation 16:15. So faith must have works in James 2:14-26. </w:t>
      </w:r>
    </w:p>
    <w:p w:rsidR="00430EC3" w:rsidRPr="00F60114" w:rsidRDefault="00430EC3" w:rsidP="00430EC3">
      <w:pPr>
        <w:spacing w:line="480" w:lineRule="auto"/>
        <w:jc w:val="center"/>
        <w:rPr>
          <w:b/>
          <w:sz w:val="24"/>
          <w:szCs w:val="24"/>
        </w:rPr>
      </w:pPr>
      <w:r w:rsidRPr="00F60114">
        <w:rPr>
          <w:b/>
          <w:sz w:val="24"/>
          <w:szCs w:val="24"/>
        </w:rPr>
        <w:t>The Lord James Christ’s Teaching</w:t>
      </w:r>
    </w:p>
    <w:p w:rsidR="00430EC3" w:rsidRPr="00F60114" w:rsidRDefault="00430EC3" w:rsidP="00430EC3">
      <w:pPr>
        <w:spacing w:line="480" w:lineRule="auto"/>
        <w:jc w:val="both"/>
        <w:rPr>
          <w:sz w:val="24"/>
          <w:szCs w:val="24"/>
        </w:rPr>
      </w:pPr>
      <w:r w:rsidRPr="00F6011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30EC3" w:rsidRPr="00F60114" w:rsidRDefault="00430EC3" w:rsidP="00430EC3">
      <w:pPr>
        <w:spacing w:line="480" w:lineRule="auto"/>
        <w:jc w:val="center"/>
        <w:rPr>
          <w:b/>
          <w:sz w:val="24"/>
          <w:szCs w:val="24"/>
        </w:rPr>
      </w:pPr>
      <w:r w:rsidRPr="00F60114">
        <w:rPr>
          <w:b/>
          <w:sz w:val="24"/>
          <w:szCs w:val="24"/>
        </w:rPr>
        <w:t>The Lord James Christ’s living</w:t>
      </w:r>
    </w:p>
    <w:p w:rsidR="00430EC3" w:rsidRPr="00F60114" w:rsidRDefault="00430EC3" w:rsidP="00430EC3">
      <w:pPr>
        <w:spacing w:line="480" w:lineRule="auto"/>
        <w:jc w:val="both"/>
        <w:rPr>
          <w:sz w:val="24"/>
          <w:szCs w:val="24"/>
        </w:rPr>
      </w:pPr>
      <w:r w:rsidRPr="00F60114">
        <w:rPr>
          <w:sz w:val="24"/>
          <w:szCs w:val="24"/>
        </w:rPr>
        <w:t>Tenth, wisdom is right living, but jealousy and selfish ambitions are false in James 3:14-16. The right kind of wisdom will equip You to live holy and to fear Your God.</w:t>
      </w:r>
    </w:p>
    <w:p w:rsidR="00430EC3" w:rsidRPr="00F60114" w:rsidRDefault="00430EC3" w:rsidP="00430EC3">
      <w:pPr>
        <w:spacing w:line="480" w:lineRule="auto"/>
        <w:jc w:val="center"/>
        <w:rPr>
          <w:b/>
          <w:sz w:val="24"/>
          <w:szCs w:val="24"/>
        </w:rPr>
      </w:pPr>
      <w:r w:rsidRPr="00F60114">
        <w:rPr>
          <w:b/>
          <w:sz w:val="24"/>
          <w:szCs w:val="24"/>
        </w:rPr>
        <w:t>The Lord James Christ’s Jealousy</w:t>
      </w:r>
    </w:p>
    <w:p w:rsidR="00430EC3" w:rsidRPr="00F60114" w:rsidRDefault="00430EC3" w:rsidP="00430EC3">
      <w:pPr>
        <w:spacing w:line="480" w:lineRule="auto"/>
        <w:jc w:val="both"/>
        <w:rPr>
          <w:sz w:val="24"/>
          <w:szCs w:val="24"/>
        </w:rPr>
      </w:pPr>
      <w:r w:rsidRPr="00F601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30EC3" w:rsidRPr="00F60114" w:rsidRDefault="00430EC3" w:rsidP="00430EC3">
      <w:pPr>
        <w:spacing w:line="480" w:lineRule="auto"/>
        <w:jc w:val="center"/>
        <w:rPr>
          <w:b/>
          <w:sz w:val="24"/>
          <w:szCs w:val="24"/>
        </w:rPr>
      </w:pPr>
      <w:r w:rsidRPr="00F60114">
        <w:rPr>
          <w:b/>
          <w:sz w:val="24"/>
          <w:szCs w:val="24"/>
        </w:rPr>
        <w:t>The Lord James Christ’s Brotherly Law</w:t>
      </w:r>
    </w:p>
    <w:p w:rsidR="00430EC3" w:rsidRPr="00F60114" w:rsidRDefault="00430EC3" w:rsidP="00430EC3">
      <w:pPr>
        <w:spacing w:line="480" w:lineRule="auto"/>
        <w:jc w:val="both"/>
        <w:rPr>
          <w:sz w:val="24"/>
          <w:szCs w:val="24"/>
        </w:rPr>
      </w:pPr>
      <w:r w:rsidRPr="00F60114">
        <w:rPr>
          <w:sz w:val="24"/>
          <w:szCs w:val="24"/>
        </w:rPr>
        <w:t xml:space="preserve">Twelfth, to speak against a Brother or a Sister is to speak against God’s Law and to be a Judge. There is only one Judge, </w:t>
      </w:r>
      <w:r w:rsidRPr="00F60114">
        <w:rPr>
          <w:b/>
          <w:sz w:val="24"/>
          <w:szCs w:val="24"/>
        </w:rPr>
        <w:t>the Marvelous Lord Yah</w:t>
      </w:r>
      <w:r w:rsidRPr="00F60114">
        <w:rPr>
          <w:sz w:val="24"/>
          <w:szCs w:val="24"/>
        </w:rPr>
        <w:t xml:space="preserve">. The role of a Christian is not a Judge but the doer of the Law in James 4:11-12. </w:t>
      </w:r>
    </w:p>
    <w:p w:rsidR="00430EC3" w:rsidRPr="00F60114" w:rsidRDefault="00430EC3" w:rsidP="00430EC3">
      <w:pPr>
        <w:spacing w:line="480" w:lineRule="auto"/>
        <w:jc w:val="center"/>
        <w:rPr>
          <w:b/>
          <w:sz w:val="24"/>
          <w:szCs w:val="24"/>
        </w:rPr>
      </w:pPr>
      <w:r w:rsidRPr="00F60114">
        <w:rPr>
          <w:b/>
          <w:sz w:val="24"/>
          <w:szCs w:val="24"/>
        </w:rPr>
        <w:t>The Lord James Christ’s Business Traveling</w:t>
      </w:r>
    </w:p>
    <w:p w:rsidR="00430EC3" w:rsidRPr="00F60114" w:rsidRDefault="00430EC3" w:rsidP="00430EC3">
      <w:pPr>
        <w:spacing w:line="480" w:lineRule="auto"/>
        <w:jc w:val="both"/>
        <w:rPr>
          <w:sz w:val="24"/>
          <w:szCs w:val="24"/>
        </w:rPr>
      </w:pPr>
      <w:r w:rsidRPr="00F60114">
        <w:rPr>
          <w:sz w:val="24"/>
          <w:szCs w:val="24"/>
        </w:rPr>
        <w:lastRenderedPageBreak/>
        <w:t xml:space="preserve">Thirteenth, live is uncertain. Plans to do business or travel should be done by the will of God. When One knows to do right and does not it is sin in James 4:13-17. </w:t>
      </w:r>
    </w:p>
    <w:p w:rsidR="00430EC3" w:rsidRPr="00F60114" w:rsidRDefault="00430EC3" w:rsidP="00430EC3">
      <w:pPr>
        <w:spacing w:line="480" w:lineRule="auto"/>
        <w:jc w:val="center"/>
        <w:rPr>
          <w:b/>
          <w:sz w:val="24"/>
          <w:szCs w:val="24"/>
        </w:rPr>
      </w:pPr>
      <w:r w:rsidRPr="00F60114">
        <w:rPr>
          <w:b/>
          <w:sz w:val="24"/>
          <w:szCs w:val="24"/>
        </w:rPr>
        <w:t>The Lord James Christ’s Judgment against the Rich</w:t>
      </w:r>
    </w:p>
    <w:p w:rsidR="00430EC3" w:rsidRPr="00F60114" w:rsidRDefault="00430EC3" w:rsidP="00430EC3">
      <w:pPr>
        <w:spacing w:line="480" w:lineRule="auto"/>
        <w:jc w:val="both"/>
        <w:rPr>
          <w:sz w:val="24"/>
          <w:szCs w:val="24"/>
        </w:rPr>
      </w:pPr>
      <w:r w:rsidRPr="00F6011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30EC3" w:rsidRPr="00F60114" w:rsidRDefault="00430EC3" w:rsidP="00430EC3">
      <w:pPr>
        <w:spacing w:line="480" w:lineRule="auto"/>
        <w:jc w:val="center"/>
        <w:rPr>
          <w:b/>
          <w:sz w:val="24"/>
          <w:szCs w:val="24"/>
        </w:rPr>
      </w:pPr>
      <w:r w:rsidRPr="00F60114">
        <w:rPr>
          <w:b/>
          <w:sz w:val="24"/>
          <w:szCs w:val="24"/>
        </w:rPr>
        <w:t>The Lord James Christ’s Patience &amp; Communication</w:t>
      </w:r>
    </w:p>
    <w:p w:rsidR="00430EC3" w:rsidRPr="00F60114" w:rsidRDefault="00430EC3" w:rsidP="00430EC3">
      <w:pPr>
        <w:spacing w:line="480" w:lineRule="auto"/>
        <w:jc w:val="both"/>
        <w:rPr>
          <w:sz w:val="24"/>
          <w:szCs w:val="24"/>
        </w:rPr>
      </w:pPr>
      <w:r w:rsidRPr="00F60114">
        <w:rPr>
          <w:sz w:val="24"/>
          <w:szCs w:val="24"/>
        </w:rPr>
        <w:t xml:space="preserve">Fifteenth, a Christian must be patient to Christ’s coming. Occupy till I come is the command. Judging or complaining to One Another must cease. There should be a simple “Yes” or “No” in James 5:7-12. </w:t>
      </w:r>
    </w:p>
    <w:p w:rsidR="00430EC3" w:rsidRPr="00F60114" w:rsidRDefault="00430EC3" w:rsidP="00430EC3">
      <w:pPr>
        <w:spacing w:line="480" w:lineRule="auto"/>
        <w:jc w:val="center"/>
        <w:rPr>
          <w:b/>
          <w:sz w:val="24"/>
          <w:szCs w:val="24"/>
        </w:rPr>
      </w:pPr>
      <w:r w:rsidRPr="00F60114">
        <w:rPr>
          <w:b/>
          <w:sz w:val="24"/>
          <w:szCs w:val="24"/>
        </w:rPr>
        <w:t>The Lord James Christ’s Prayer of Divine Healing</w:t>
      </w:r>
    </w:p>
    <w:p w:rsidR="00430EC3" w:rsidRPr="00F60114" w:rsidRDefault="00430EC3" w:rsidP="00430EC3">
      <w:pPr>
        <w:spacing w:line="480" w:lineRule="auto"/>
        <w:jc w:val="both"/>
        <w:rPr>
          <w:sz w:val="24"/>
          <w:szCs w:val="24"/>
        </w:rPr>
      </w:pPr>
      <w:r w:rsidRPr="00F601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60114">
        <w:rPr>
          <w:b/>
          <w:sz w:val="24"/>
          <w:szCs w:val="24"/>
        </w:rPr>
        <w:t>Holy Anointing Oil</w:t>
      </w:r>
      <w:r w:rsidRPr="00F60114">
        <w:rPr>
          <w:sz w:val="24"/>
          <w:szCs w:val="24"/>
        </w:rPr>
        <w:t xml:space="preserve"> in James 5:13-18. </w:t>
      </w:r>
    </w:p>
    <w:p w:rsidR="00430EC3" w:rsidRPr="00F60114" w:rsidRDefault="00430EC3" w:rsidP="00430EC3">
      <w:pPr>
        <w:spacing w:line="480" w:lineRule="auto"/>
        <w:jc w:val="center"/>
        <w:rPr>
          <w:b/>
          <w:sz w:val="24"/>
          <w:szCs w:val="24"/>
        </w:rPr>
      </w:pPr>
      <w:r w:rsidRPr="00F60114">
        <w:rPr>
          <w:b/>
          <w:sz w:val="24"/>
          <w:szCs w:val="24"/>
        </w:rPr>
        <w:t>The Lord James Christ’s Admonishing a Sinning Brother</w:t>
      </w:r>
    </w:p>
    <w:p w:rsidR="00430EC3" w:rsidRPr="00F60114" w:rsidRDefault="00430EC3" w:rsidP="00430EC3">
      <w:pPr>
        <w:spacing w:line="480" w:lineRule="auto"/>
        <w:jc w:val="both"/>
        <w:rPr>
          <w:sz w:val="24"/>
          <w:szCs w:val="24"/>
        </w:rPr>
      </w:pPr>
      <w:r w:rsidRPr="00F601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30EC3" w:rsidRPr="00F60114" w:rsidRDefault="00430EC3" w:rsidP="00430EC3">
      <w:pPr>
        <w:spacing w:line="480" w:lineRule="auto"/>
        <w:jc w:val="center"/>
        <w:rPr>
          <w:b/>
          <w:sz w:val="24"/>
          <w:szCs w:val="24"/>
        </w:rPr>
      </w:pPr>
      <w:r w:rsidRPr="00F60114">
        <w:rPr>
          <w:b/>
          <w:sz w:val="24"/>
          <w:szCs w:val="24"/>
        </w:rPr>
        <w:lastRenderedPageBreak/>
        <w:t>The Lord James Christ’s Standards for the Lord Man</w:t>
      </w:r>
    </w:p>
    <w:p w:rsidR="00430EC3" w:rsidRPr="00F60114" w:rsidRDefault="00430EC3" w:rsidP="00430EC3">
      <w:pPr>
        <w:spacing w:line="480" w:lineRule="auto"/>
        <w:jc w:val="both"/>
        <w:rPr>
          <w:sz w:val="24"/>
          <w:szCs w:val="24"/>
        </w:rPr>
      </w:pPr>
      <w:r w:rsidRPr="00F6011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30EC3" w:rsidRPr="00F60114" w:rsidRDefault="00430EC3" w:rsidP="00430EC3">
      <w:pPr>
        <w:spacing w:line="480" w:lineRule="auto"/>
        <w:jc w:val="center"/>
        <w:rPr>
          <w:b/>
          <w:sz w:val="24"/>
          <w:szCs w:val="24"/>
        </w:rPr>
      </w:pPr>
      <w:r w:rsidRPr="00F60114">
        <w:rPr>
          <w:b/>
          <w:sz w:val="24"/>
          <w:szCs w:val="24"/>
        </w:rPr>
        <w:t>The Lord James Christ is Stoned to Death</w:t>
      </w:r>
    </w:p>
    <w:p w:rsidR="00430EC3" w:rsidRPr="00F60114" w:rsidRDefault="00430EC3" w:rsidP="00430EC3">
      <w:pPr>
        <w:spacing w:line="480" w:lineRule="auto"/>
        <w:jc w:val="both"/>
        <w:rPr>
          <w:sz w:val="24"/>
          <w:szCs w:val="24"/>
        </w:rPr>
      </w:pPr>
      <w:r w:rsidRPr="00F6011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30EC3" w:rsidRPr="00F60114" w:rsidRDefault="00430EC3" w:rsidP="00430EC3">
      <w:pPr>
        <w:spacing w:line="480" w:lineRule="auto"/>
        <w:jc w:val="center"/>
        <w:rPr>
          <w:b/>
          <w:sz w:val="24"/>
          <w:szCs w:val="24"/>
        </w:rPr>
      </w:pPr>
      <w:r w:rsidRPr="00F60114">
        <w:rPr>
          <w:b/>
          <w:sz w:val="24"/>
          <w:szCs w:val="24"/>
        </w:rPr>
        <w:t>The Blood of the Lord James Christ as the Holiest of All in the Law</w:t>
      </w:r>
    </w:p>
    <w:p w:rsidR="00430EC3" w:rsidRPr="00F60114" w:rsidRDefault="00430EC3" w:rsidP="00430EC3">
      <w:pPr>
        <w:spacing w:line="480" w:lineRule="auto"/>
        <w:jc w:val="both"/>
        <w:rPr>
          <w:sz w:val="24"/>
          <w:szCs w:val="24"/>
        </w:rPr>
      </w:pPr>
      <w:r w:rsidRPr="00F6011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60114">
        <w:rPr>
          <w:sz w:val="24"/>
          <w:szCs w:val="24"/>
          <w:vertAlign w:val="superscript"/>
        </w:rPr>
        <w:t>nd</w:t>
      </w:r>
      <w:r w:rsidRPr="00F60114">
        <w:rPr>
          <w:sz w:val="24"/>
          <w:szCs w:val="24"/>
        </w:rPr>
        <w:t xml:space="preserve"> Maccabees 12:38-45. The blood of the Lord James brings forth mercy in the Law forever in Psalms 21:7.        </w:t>
      </w:r>
    </w:p>
    <w:p w:rsidR="00430EC3" w:rsidRPr="00F60114" w:rsidRDefault="00430EC3" w:rsidP="00430EC3">
      <w:pPr>
        <w:spacing w:line="480" w:lineRule="auto"/>
        <w:jc w:val="center"/>
        <w:rPr>
          <w:b/>
          <w:sz w:val="24"/>
          <w:szCs w:val="24"/>
        </w:rPr>
      </w:pPr>
      <w:r w:rsidRPr="00F60114">
        <w:rPr>
          <w:b/>
          <w:sz w:val="24"/>
          <w:szCs w:val="24"/>
        </w:rPr>
        <w:t>The Lord James Christ’s Resurrection and Throne</w:t>
      </w:r>
    </w:p>
    <w:p w:rsidR="00430EC3" w:rsidRPr="00F60114" w:rsidRDefault="00430EC3" w:rsidP="00430EC3">
      <w:pPr>
        <w:spacing w:line="480" w:lineRule="auto"/>
        <w:rPr>
          <w:sz w:val="24"/>
          <w:szCs w:val="24"/>
        </w:rPr>
      </w:pPr>
      <w:r w:rsidRPr="00F6011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30EC3" w:rsidRPr="00F60114" w:rsidRDefault="00430EC3" w:rsidP="00430EC3">
      <w:pPr>
        <w:spacing w:line="480" w:lineRule="auto"/>
        <w:jc w:val="center"/>
        <w:rPr>
          <w:b/>
          <w:sz w:val="24"/>
          <w:szCs w:val="24"/>
        </w:rPr>
      </w:pPr>
      <w:r w:rsidRPr="00F60114">
        <w:rPr>
          <w:b/>
          <w:sz w:val="24"/>
          <w:szCs w:val="24"/>
        </w:rPr>
        <w:t>THE LORD LUCIFER (THE LORD LUCIFER’S LADY OF KINGDOMS) WITH THE RANK OF GENERAL OR HIGHER FOR 40 YEARS [THIS IS IN BOOK ABOVE]</w:t>
      </w:r>
    </w:p>
    <w:p w:rsidR="00430EC3" w:rsidRPr="00F60114" w:rsidRDefault="00430EC3" w:rsidP="00430EC3">
      <w:pPr>
        <w:spacing w:line="480" w:lineRule="auto"/>
        <w:jc w:val="center"/>
        <w:rPr>
          <w:b/>
          <w:sz w:val="24"/>
          <w:szCs w:val="24"/>
        </w:rPr>
      </w:pPr>
      <w:r w:rsidRPr="00F6011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30EC3" w:rsidRPr="00F60114" w:rsidRDefault="00430EC3" w:rsidP="00430EC3">
      <w:pPr>
        <w:spacing w:line="480" w:lineRule="auto"/>
        <w:jc w:val="center"/>
        <w:rPr>
          <w:b/>
          <w:sz w:val="24"/>
          <w:szCs w:val="24"/>
        </w:rPr>
      </w:pPr>
      <w:r w:rsidRPr="00F60114">
        <w:rPr>
          <w:b/>
          <w:sz w:val="24"/>
          <w:szCs w:val="24"/>
        </w:rPr>
        <w:t xml:space="preserve">THE LORD ENOCH (THE LORD ENOCH’S LADY OF KINGDOMS) IS THE RACE OF THE FAITHFUL AS THE ETERNAL VICTOR &amp; IS THE MOST HIGHEST ETERNAL KINGDOM OF LORDSHIP THAT </w:t>
      </w:r>
      <w:r w:rsidRPr="00F60114">
        <w:rPr>
          <w:b/>
          <w:sz w:val="24"/>
          <w:szCs w:val="24"/>
        </w:rPr>
        <w:lastRenderedPageBreak/>
        <w:t>HOUSES ALL TRUE SAINTLY CHRISTIAN LORDS &amp; TRUE SAINTLY CHRISTIAN LADIES THAT WILL NEVER BE DESTROYED &amp; HAS NO END</w:t>
      </w:r>
    </w:p>
    <w:p w:rsidR="00430EC3" w:rsidRPr="00F60114" w:rsidRDefault="00430EC3" w:rsidP="00430EC3">
      <w:pPr>
        <w:spacing w:before="240" w:line="480" w:lineRule="auto"/>
        <w:jc w:val="both"/>
        <w:rPr>
          <w:sz w:val="24"/>
          <w:szCs w:val="24"/>
        </w:rPr>
      </w:pPr>
      <w:r w:rsidRPr="00F60114">
        <w:rPr>
          <w:sz w:val="24"/>
          <w:szCs w:val="24"/>
        </w:rPr>
        <w:t>The Lord Enoch’s name mainly means</w:t>
      </w:r>
      <w:r w:rsidRPr="00F60114">
        <w:rPr>
          <w:b/>
          <w:sz w:val="24"/>
          <w:szCs w:val="24"/>
        </w:rPr>
        <w:t xml:space="preserve"> “Initiated.” </w:t>
      </w:r>
      <w:r w:rsidRPr="00F60114">
        <w:rPr>
          <w:sz w:val="24"/>
          <w:szCs w:val="24"/>
        </w:rPr>
        <w:t xml:space="preserve">The Scripture references of the Lord Enoch is in Genesis 5:22-24; Hebrews 11:5; Sirach 44:16 &amp; Jude 14-15. The variations of the name is Hanokh, Hanok &amp; Idris.  </w:t>
      </w:r>
    </w:p>
    <w:p w:rsidR="00430EC3" w:rsidRPr="00F60114" w:rsidRDefault="00430EC3" w:rsidP="00430EC3">
      <w:pPr>
        <w:spacing w:before="240" w:line="480" w:lineRule="auto"/>
        <w:jc w:val="both"/>
        <w:rPr>
          <w:sz w:val="24"/>
          <w:szCs w:val="24"/>
        </w:rPr>
      </w:pPr>
      <w:r w:rsidRPr="00F6011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30EC3" w:rsidRPr="00F60114" w:rsidRDefault="00430EC3" w:rsidP="00430EC3">
      <w:pPr>
        <w:spacing w:before="240" w:line="480" w:lineRule="auto"/>
        <w:jc w:val="both"/>
        <w:rPr>
          <w:sz w:val="24"/>
          <w:szCs w:val="24"/>
        </w:rPr>
      </w:pPr>
      <w:r w:rsidRPr="00F60114">
        <w:rPr>
          <w:sz w:val="24"/>
          <w:szCs w:val="24"/>
        </w:rPr>
        <w:t xml:space="preserve">This is because the Father Stephen Our Lord sees all acts &amp; all time equally, which is always Pentecost Sunday is proven in: </w:t>
      </w:r>
    </w:p>
    <w:p w:rsidR="00430EC3" w:rsidRPr="00F60114" w:rsidRDefault="00430EC3" w:rsidP="00430EC3">
      <w:pPr>
        <w:jc w:val="both"/>
        <w:rPr>
          <w:i/>
          <w:sz w:val="24"/>
          <w:szCs w:val="24"/>
        </w:rPr>
      </w:pPr>
      <w:r w:rsidRPr="00F60114">
        <w:rPr>
          <w:i/>
          <w:sz w:val="24"/>
          <w:szCs w:val="24"/>
        </w:rPr>
        <w:t>Father Stephen’s Time</w:t>
      </w:r>
    </w:p>
    <w:p w:rsidR="00430EC3" w:rsidRPr="00F60114" w:rsidRDefault="00430EC3" w:rsidP="00430EC3">
      <w:pPr>
        <w:jc w:val="both"/>
        <w:rPr>
          <w:sz w:val="24"/>
          <w:szCs w:val="24"/>
        </w:rPr>
      </w:pPr>
      <w:r w:rsidRPr="00F60114">
        <w:rPr>
          <w:sz w:val="24"/>
          <w:szCs w:val="24"/>
        </w:rPr>
        <w:t>God’s timelessness in own being is in Job 36:26; Revelation 1:8, 4:8;  John 1:3, 8:58; Exodus 3:14; 1</w:t>
      </w:r>
      <w:r w:rsidRPr="00F60114">
        <w:rPr>
          <w:sz w:val="24"/>
          <w:szCs w:val="24"/>
          <w:vertAlign w:val="superscript"/>
        </w:rPr>
        <w:t>st</w:t>
      </w:r>
      <w:r w:rsidRPr="00F60114">
        <w:rPr>
          <w:sz w:val="24"/>
          <w:szCs w:val="24"/>
        </w:rPr>
        <w:t xml:space="preserve"> Corinthians 8:6; Colossians 1:16; Hebrews 1:2; Genesis 1:1 and Acts 1:6-7.   </w:t>
      </w:r>
    </w:p>
    <w:p w:rsidR="00430EC3" w:rsidRPr="00F60114" w:rsidRDefault="00430EC3" w:rsidP="00430EC3">
      <w:pPr>
        <w:jc w:val="both"/>
        <w:rPr>
          <w:i/>
          <w:sz w:val="24"/>
          <w:szCs w:val="24"/>
        </w:rPr>
      </w:pPr>
      <w:r w:rsidRPr="00F60114">
        <w:rPr>
          <w:i/>
          <w:sz w:val="24"/>
          <w:szCs w:val="24"/>
        </w:rPr>
        <w:t>God’s Time seen equally</w:t>
      </w:r>
    </w:p>
    <w:p w:rsidR="00430EC3" w:rsidRPr="00F60114" w:rsidRDefault="00430EC3" w:rsidP="00430EC3">
      <w:pPr>
        <w:jc w:val="both"/>
        <w:rPr>
          <w:sz w:val="24"/>
          <w:szCs w:val="24"/>
        </w:rPr>
      </w:pPr>
      <w:r w:rsidRPr="00F60114">
        <w:rPr>
          <w:sz w:val="24"/>
          <w:szCs w:val="24"/>
        </w:rPr>
        <w:t>His time does not change in 2</w:t>
      </w:r>
      <w:r w:rsidRPr="00F60114">
        <w:rPr>
          <w:sz w:val="24"/>
          <w:szCs w:val="24"/>
          <w:vertAlign w:val="superscript"/>
        </w:rPr>
        <w:t>nd</w:t>
      </w:r>
      <w:r w:rsidRPr="00F60114">
        <w:rPr>
          <w:sz w:val="24"/>
          <w:szCs w:val="24"/>
        </w:rPr>
        <w:t xml:space="preserve"> Peter 3:8; Psalm 90; Isaiah 45:21; 46:9-10 and Acts 1:6-8.</w:t>
      </w:r>
    </w:p>
    <w:p w:rsidR="00430EC3" w:rsidRPr="00F60114" w:rsidRDefault="00430EC3" w:rsidP="00430EC3">
      <w:pPr>
        <w:jc w:val="both"/>
        <w:rPr>
          <w:i/>
          <w:sz w:val="24"/>
          <w:szCs w:val="24"/>
        </w:rPr>
      </w:pPr>
      <w:r w:rsidRPr="00F60114">
        <w:rPr>
          <w:i/>
          <w:sz w:val="24"/>
          <w:szCs w:val="24"/>
        </w:rPr>
        <w:t>God’s Unity</w:t>
      </w:r>
    </w:p>
    <w:p w:rsidR="00430EC3" w:rsidRPr="00F60114" w:rsidRDefault="00430EC3" w:rsidP="00430EC3">
      <w:pPr>
        <w:jc w:val="both"/>
        <w:rPr>
          <w:sz w:val="24"/>
          <w:szCs w:val="24"/>
        </w:rPr>
      </w:pPr>
      <w:r w:rsidRPr="00F60114">
        <w:rPr>
          <w:sz w:val="24"/>
          <w:szCs w:val="24"/>
        </w:rPr>
        <w:t>God is unified in 1</w:t>
      </w:r>
      <w:r w:rsidRPr="00F60114">
        <w:rPr>
          <w:sz w:val="24"/>
          <w:szCs w:val="24"/>
          <w:vertAlign w:val="superscript"/>
        </w:rPr>
        <w:t>st</w:t>
      </w:r>
      <w:r w:rsidRPr="00F60114">
        <w:rPr>
          <w:sz w:val="24"/>
          <w:szCs w:val="24"/>
        </w:rPr>
        <w:t xml:space="preserve"> John 1:5; 4:8; Isaiah 7:14; Mathew 1:23; Exodus 34:6-7 and Acts 7:59. </w:t>
      </w:r>
    </w:p>
    <w:p w:rsidR="00430EC3" w:rsidRPr="00F60114" w:rsidRDefault="00430EC3" w:rsidP="00430EC3">
      <w:pPr>
        <w:jc w:val="both"/>
        <w:rPr>
          <w:i/>
          <w:sz w:val="24"/>
          <w:szCs w:val="24"/>
        </w:rPr>
      </w:pPr>
      <w:r w:rsidRPr="00F60114">
        <w:rPr>
          <w:i/>
          <w:sz w:val="24"/>
          <w:szCs w:val="24"/>
        </w:rPr>
        <w:t>God’s Limitations concerning Himself (God is the “Unlying God” in Titus 1:2 &amp; Hebrews 6:18)</w:t>
      </w:r>
    </w:p>
    <w:p w:rsidR="00430EC3" w:rsidRPr="00F60114" w:rsidRDefault="00430EC3" w:rsidP="00430EC3">
      <w:pPr>
        <w:jc w:val="both"/>
        <w:rPr>
          <w:sz w:val="24"/>
          <w:szCs w:val="24"/>
        </w:rPr>
      </w:pPr>
      <w:r w:rsidRPr="00F60114">
        <w:rPr>
          <w:sz w:val="24"/>
          <w:szCs w:val="24"/>
        </w:rPr>
        <w:lastRenderedPageBreak/>
        <w:t>God cannot look upon sin  in  Matthew  27:46; Mark 15:34, but good in Genesis 1; He  thinks no  evil in 1</w:t>
      </w:r>
      <w:r w:rsidRPr="00F60114">
        <w:rPr>
          <w:sz w:val="24"/>
          <w:szCs w:val="24"/>
          <w:vertAlign w:val="superscript"/>
        </w:rPr>
        <w:t>st</w:t>
      </w:r>
      <w:r w:rsidRPr="00F60114">
        <w:rPr>
          <w:sz w:val="24"/>
          <w:szCs w:val="24"/>
        </w:rPr>
        <w:t xml:space="preserve"> Corinthians 13:5 &amp; never lies in Romans 3:4; God can’t be tempted &amp; He tempts no  One in James 1:13 and God cannot deny Himself in 2</w:t>
      </w:r>
      <w:r w:rsidRPr="00F60114">
        <w:rPr>
          <w:sz w:val="24"/>
          <w:szCs w:val="24"/>
          <w:vertAlign w:val="superscript"/>
        </w:rPr>
        <w:t>nd</w:t>
      </w:r>
      <w:r w:rsidRPr="00F60114">
        <w:rPr>
          <w:sz w:val="24"/>
          <w:szCs w:val="24"/>
        </w:rPr>
        <w:t xml:space="preserve"> Timothy 2:13.  </w:t>
      </w:r>
    </w:p>
    <w:p w:rsidR="00430EC3" w:rsidRPr="00F60114" w:rsidRDefault="00430EC3" w:rsidP="00430EC3">
      <w:pPr>
        <w:jc w:val="both"/>
        <w:rPr>
          <w:i/>
          <w:sz w:val="24"/>
          <w:szCs w:val="24"/>
        </w:rPr>
      </w:pPr>
      <w:r w:rsidRPr="00F60114">
        <w:rPr>
          <w:i/>
          <w:sz w:val="24"/>
          <w:szCs w:val="24"/>
        </w:rPr>
        <w:t>God’s Sovereignty</w:t>
      </w:r>
    </w:p>
    <w:p w:rsidR="00430EC3" w:rsidRPr="00F60114" w:rsidRDefault="00430EC3" w:rsidP="00430EC3">
      <w:pPr>
        <w:jc w:val="both"/>
        <w:rPr>
          <w:sz w:val="24"/>
          <w:szCs w:val="24"/>
        </w:rPr>
      </w:pPr>
      <w:r w:rsidRPr="00F6011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30EC3" w:rsidRPr="00F60114" w:rsidRDefault="00430EC3" w:rsidP="00430EC3">
      <w:pPr>
        <w:spacing w:line="480" w:lineRule="auto"/>
        <w:jc w:val="center"/>
        <w:rPr>
          <w:b/>
          <w:sz w:val="24"/>
          <w:szCs w:val="24"/>
        </w:rPr>
      </w:pPr>
      <w:r w:rsidRPr="00F60114">
        <w:rPr>
          <w:b/>
          <w:sz w:val="24"/>
          <w:szCs w:val="24"/>
        </w:rPr>
        <w:t xml:space="preserve">THE LORD ENOCH WITH THE ETERNAL RANK OF A 6 GOLD STAR GENERAL IS FOREVER AUTHORIZED BY HIS ETERNAL GENERAL ORDERS IS UNDER THE FATHER STEPHEN OUR LORD IN HEBREWS 7:17, 21 </w:t>
      </w:r>
    </w:p>
    <w:p w:rsidR="00430EC3" w:rsidRPr="00F60114" w:rsidRDefault="00430EC3" w:rsidP="00430EC3">
      <w:pPr>
        <w:spacing w:line="480" w:lineRule="auto"/>
        <w:jc w:val="center"/>
        <w:rPr>
          <w:b/>
          <w:sz w:val="24"/>
          <w:szCs w:val="24"/>
        </w:rPr>
      </w:pPr>
      <w:r w:rsidRPr="00F60114">
        <w:rPr>
          <w:b/>
          <w:sz w:val="24"/>
          <w:szCs w:val="24"/>
        </w:rPr>
        <w:t>The Lord Melchizedek’s Identity (ID)</w:t>
      </w:r>
    </w:p>
    <w:p w:rsidR="00430EC3" w:rsidRPr="00F60114" w:rsidRDefault="00430EC3" w:rsidP="00430EC3">
      <w:pPr>
        <w:spacing w:line="480" w:lineRule="auto"/>
        <w:jc w:val="both"/>
        <w:rPr>
          <w:sz w:val="24"/>
          <w:szCs w:val="24"/>
        </w:rPr>
      </w:pPr>
      <w:r w:rsidRPr="00F6011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60114">
        <w:rPr>
          <w:sz w:val="24"/>
          <w:szCs w:val="24"/>
          <w:vertAlign w:val="superscript"/>
        </w:rPr>
        <w:t>st</w:t>
      </w:r>
      <w:r w:rsidRPr="00F601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60114">
        <w:rPr>
          <w:sz w:val="24"/>
          <w:szCs w:val="24"/>
          <w:vertAlign w:val="superscript"/>
        </w:rPr>
        <w:t>st</w:t>
      </w:r>
      <w:r w:rsidRPr="00F60114">
        <w:rPr>
          <w:sz w:val="24"/>
          <w:szCs w:val="24"/>
        </w:rPr>
        <w:t xml:space="preserve"> Chief of Police) of the Most High God [Ephesians 4:6]---Most Highest Father Stephen [2</w:t>
      </w:r>
      <w:r w:rsidRPr="00F60114">
        <w:rPr>
          <w:sz w:val="24"/>
          <w:szCs w:val="24"/>
          <w:vertAlign w:val="superscript"/>
        </w:rPr>
        <w:t>nd</w:t>
      </w:r>
      <w:r w:rsidRPr="00F60114">
        <w:rPr>
          <w:sz w:val="24"/>
          <w:szCs w:val="24"/>
        </w:rPr>
        <w:t xml:space="preserve"> Esdras 4:34] (Most Highest 6 Gold Star General) from the </w:t>
      </w:r>
      <w:r w:rsidRPr="00F60114">
        <w:rPr>
          <w:sz w:val="24"/>
          <w:szCs w:val="24"/>
        </w:rPr>
        <w:lastRenderedPageBreak/>
        <w:t>Most Highest Specialist to the Most Highest 6 Gold Star General which is 0 to 36 Rank Structures [US Army] concerns the Father Stephen [99.7% to 100% in Acts 7:57-8:3] in Genesis 14:18.</w:t>
      </w:r>
    </w:p>
    <w:p w:rsidR="00430EC3" w:rsidRPr="00F60114" w:rsidRDefault="00430EC3" w:rsidP="00430EC3">
      <w:pPr>
        <w:spacing w:line="480" w:lineRule="auto"/>
        <w:jc w:val="center"/>
        <w:rPr>
          <w:b/>
          <w:sz w:val="24"/>
          <w:szCs w:val="24"/>
        </w:rPr>
      </w:pPr>
      <w:r w:rsidRPr="00F60114">
        <w:rPr>
          <w:b/>
          <w:sz w:val="24"/>
          <w:szCs w:val="24"/>
        </w:rPr>
        <w:t>The Problems of the Lord Melchizedek’s Earliest Roots being called the “Priest of God Most High”</w:t>
      </w:r>
    </w:p>
    <w:p w:rsidR="00430EC3" w:rsidRPr="00F60114" w:rsidRDefault="00430EC3" w:rsidP="00430EC3">
      <w:pPr>
        <w:spacing w:line="480" w:lineRule="auto"/>
        <w:jc w:val="both"/>
        <w:rPr>
          <w:sz w:val="24"/>
          <w:szCs w:val="24"/>
        </w:rPr>
      </w:pPr>
      <w:r w:rsidRPr="00F6011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60114">
        <w:rPr>
          <w:sz w:val="24"/>
          <w:szCs w:val="24"/>
          <w:vertAlign w:val="superscript"/>
        </w:rPr>
        <w:t>th</w:t>
      </w:r>
      <w:r w:rsidRPr="00F60114">
        <w:rPr>
          <w:sz w:val="24"/>
          <w:szCs w:val="24"/>
        </w:rPr>
        <w:t xml:space="preserve"> from the Lord Adam [lived 930 years &amp; died] &amp; the Lord Noah [lived 950 years &amp; died] is 10</w:t>
      </w:r>
      <w:r w:rsidRPr="00F60114">
        <w:rPr>
          <w:sz w:val="24"/>
          <w:szCs w:val="24"/>
          <w:vertAlign w:val="superscript"/>
        </w:rPr>
        <w:t>th</w:t>
      </w:r>
      <w:r w:rsidRPr="00F60114">
        <w:rPr>
          <w:sz w:val="24"/>
          <w:szCs w:val="24"/>
        </w:rPr>
        <w:t xml:space="preserve"> from the Lord Adam in Genesis 5:19-32. This is probably, and most likely the earliest identity of the Lord Melchizedek. He may </w:t>
      </w:r>
      <w:r w:rsidRPr="00F6011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F60114" w:rsidRDefault="00430EC3" w:rsidP="00430EC3">
      <w:pPr>
        <w:spacing w:line="480" w:lineRule="auto"/>
        <w:jc w:val="both"/>
        <w:rPr>
          <w:sz w:val="24"/>
          <w:szCs w:val="24"/>
        </w:rPr>
      </w:pPr>
      <w:r w:rsidRPr="00F6011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F60114" w:rsidRDefault="00430EC3" w:rsidP="00430EC3">
      <w:pPr>
        <w:spacing w:line="480" w:lineRule="auto"/>
        <w:jc w:val="both"/>
        <w:rPr>
          <w:sz w:val="24"/>
          <w:szCs w:val="24"/>
        </w:rPr>
      </w:pPr>
      <w:r w:rsidRPr="00F6011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60114">
        <w:rPr>
          <w:sz w:val="24"/>
          <w:szCs w:val="24"/>
          <w:vertAlign w:val="superscript"/>
        </w:rPr>
        <w:t>nd</w:t>
      </w:r>
      <w:r w:rsidRPr="00F60114">
        <w:rPr>
          <w:sz w:val="24"/>
          <w:szCs w:val="24"/>
        </w:rPr>
        <w:t xml:space="preserve"> Samuel 7:13, 16 &amp; 1</w:t>
      </w:r>
      <w:r w:rsidRPr="00F60114">
        <w:rPr>
          <w:sz w:val="24"/>
          <w:szCs w:val="24"/>
          <w:vertAlign w:val="superscript"/>
        </w:rPr>
        <w:t>st</w:t>
      </w:r>
      <w:r w:rsidRPr="00F60114">
        <w:rPr>
          <w:sz w:val="24"/>
          <w:szCs w:val="24"/>
        </w:rPr>
        <w:t xml:space="preserve"> Kings 1:37, 47. </w:t>
      </w:r>
    </w:p>
    <w:p w:rsidR="00430EC3" w:rsidRPr="00F60114" w:rsidRDefault="00430EC3" w:rsidP="00430EC3">
      <w:pPr>
        <w:spacing w:line="480" w:lineRule="auto"/>
        <w:jc w:val="both"/>
        <w:rPr>
          <w:sz w:val="24"/>
          <w:szCs w:val="24"/>
        </w:rPr>
      </w:pPr>
      <w:r w:rsidRPr="00F6011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30EC3" w:rsidRPr="00F60114" w:rsidRDefault="00430EC3" w:rsidP="00430EC3">
      <w:pPr>
        <w:spacing w:line="480" w:lineRule="auto"/>
        <w:jc w:val="both"/>
        <w:rPr>
          <w:sz w:val="24"/>
          <w:szCs w:val="24"/>
        </w:rPr>
      </w:pPr>
      <w:r w:rsidRPr="00F6011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60114">
        <w:rPr>
          <w:b/>
          <w:sz w:val="24"/>
          <w:szCs w:val="24"/>
        </w:rPr>
        <w:t>Indestructible Endless Life</w:t>
      </w:r>
      <w:r w:rsidRPr="00F60114">
        <w:rPr>
          <w:sz w:val="24"/>
          <w:szCs w:val="24"/>
        </w:rPr>
        <w:t xml:space="preserve">” in Hebrews 7:15-16.     </w:t>
      </w:r>
    </w:p>
    <w:p w:rsidR="00430EC3" w:rsidRPr="00F60114" w:rsidRDefault="00430EC3" w:rsidP="00430EC3">
      <w:pPr>
        <w:spacing w:line="480" w:lineRule="auto"/>
        <w:jc w:val="both"/>
        <w:rPr>
          <w:sz w:val="24"/>
          <w:szCs w:val="24"/>
        </w:rPr>
      </w:pPr>
      <w:r w:rsidRPr="00F6011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F60114" w:rsidRDefault="00430EC3" w:rsidP="00430EC3">
      <w:pPr>
        <w:spacing w:line="480" w:lineRule="auto"/>
        <w:jc w:val="center"/>
        <w:rPr>
          <w:b/>
          <w:sz w:val="24"/>
          <w:szCs w:val="24"/>
        </w:rPr>
      </w:pPr>
      <w:r w:rsidRPr="00F60114">
        <w:rPr>
          <w:b/>
          <w:sz w:val="24"/>
          <w:szCs w:val="24"/>
        </w:rPr>
        <w:t>The 10% Tithe (Sacrifices, Offerings &amp; Spoils) to the Father Stephen by the Eternal General Order of the Lord Melchizedek</w:t>
      </w:r>
    </w:p>
    <w:p w:rsidR="00430EC3" w:rsidRPr="00F60114" w:rsidRDefault="00430EC3" w:rsidP="00430EC3">
      <w:pPr>
        <w:spacing w:line="480" w:lineRule="auto"/>
        <w:jc w:val="both"/>
        <w:rPr>
          <w:sz w:val="24"/>
          <w:szCs w:val="24"/>
        </w:rPr>
      </w:pPr>
      <w:r w:rsidRPr="00F6011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6011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F60114" w:rsidRDefault="00430EC3" w:rsidP="00430EC3">
      <w:pPr>
        <w:spacing w:line="480" w:lineRule="auto"/>
        <w:jc w:val="center"/>
        <w:rPr>
          <w:b/>
          <w:sz w:val="24"/>
          <w:szCs w:val="24"/>
        </w:rPr>
      </w:pPr>
      <w:r w:rsidRPr="00F60114">
        <w:rPr>
          <w:b/>
          <w:sz w:val="24"/>
          <w:szCs w:val="24"/>
        </w:rPr>
        <w:t>The Office of the High Priest</w:t>
      </w:r>
    </w:p>
    <w:p w:rsidR="00430EC3" w:rsidRPr="00F60114" w:rsidRDefault="00430EC3" w:rsidP="00430EC3">
      <w:pPr>
        <w:spacing w:line="480" w:lineRule="auto"/>
        <w:jc w:val="both"/>
        <w:rPr>
          <w:sz w:val="24"/>
          <w:szCs w:val="24"/>
        </w:rPr>
      </w:pPr>
      <w:r w:rsidRPr="00F6011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60114">
        <w:rPr>
          <w:sz w:val="24"/>
          <w:szCs w:val="24"/>
          <w:vertAlign w:val="superscript"/>
        </w:rPr>
        <w:t>st</w:t>
      </w:r>
      <w:r w:rsidRPr="00F601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60114">
        <w:rPr>
          <w:sz w:val="24"/>
          <w:szCs w:val="24"/>
          <w:vertAlign w:val="superscript"/>
        </w:rPr>
        <w:t>st</w:t>
      </w:r>
      <w:r w:rsidRPr="00F60114">
        <w:rPr>
          <w:sz w:val="24"/>
          <w:szCs w:val="24"/>
        </w:rPr>
        <w:t xml:space="preserve"> tabernacle &amp; then grew in the 1</w:t>
      </w:r>
      <w:r w:rsidRPr="00F60114">
        <w:rPr>
          <w:sz w:val="24"/>
          <w:szCs w:val="24"/>
          <w:vertAlign w:val="superscript"/>
        </w:rPr>
        <w:t>st</w:t>
      </w:r>
      <w:r w:rsidRPr="00F601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60114">
        <w:rPr>
          <w:b/>
          <w:sz w:val="24"/>
          <w:szCs w:val="24"/>
        </w:rPr>
        <w:t>The Lord Yahweh’s Healing and the Medical Herbal Antidotes of the Holy Bible</w:t>
      </w:r>
      <w:r w:rsidRPr="00F60114">
        <w:rPr>
          <w:sz w:val="24"/>
          <w:szCs w:val="24"/>
        </w:rPr>
        <w:t>” and “</w:t>
      </w:r>
      <w:r w:rsidRPr="00F60114">
        <w:rPr>
          <w:b/>
          <w:sz w:val="24"/>
          <w:szCs w:val="24"/>
        </w:rPr>
        <w:t xml:space="preserve">The </w:t>
      </w:r>
      <w:r w:rsidRPr="00F60114">
        <w:rPr>
          <w:b/>
          <w:sz w:val="24"/>
          <w:szCs w:val="24"/>
        </w:rPr>
        <w:lastRenderedPageBreak/>
        <w:t>Lord Yahweh’s Healing and the Biblical Diseases in the Holy Bible</w:t>
      </w:r>
      <w:r w:rsidRPr="00F60114">
        <w:rPr>
          <w:sz w:val="24"/>
          <w:szCs w:val="24"/>
        </w:rPr>
        <w:t>” and “</w:t>
      </w:r>
      <w:r w:rsidRPr="00F60114">
        <w:rPr>
          <w:b/>
          <w:sz w:val="24"/>
          <w:szCs w:val="24"/>
        </w:rPr>
        <w:t>The Lord Yahweh’s Healing and the Medical Antidotes from Animals in the Holy Bible</w:t>
      </w:r>
      <w:r w:rsidRPr="00F60114">
        <w:rPr>
          <w:sz w:val="24"/>
          <w:szCs w:val="24"/>
        </w:rPr>
        <w:t>” and “</w:t>
      </w:r>
      <w:r w:rsidRPr="00F60114">
        <w:rPr>
          <w:b/>
          <w:sz w:val="24"/>
          <w:szCs w:val="24"/>
        </w:rPr>
        <w:t>The Lord Yahweh’s Healing and the Biblical Smoking in the Holy Bible</w:t>
      </w:r>
      <w:r w:rsidRPr="00F6011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60114">
        <w:rPr>
          <w:sz w:val="24"/>
          <w:szCs w:val="24"/>
          <w:vertAlign w:val="superscript"/>
        </w:rPr>
        <w:t>st</w:t>
      </w:r>
      <w:r w:rsidRPr="00F601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6011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26:8; Ezra 2:63; Nehemiah 7:65 &amp; Sirach 45:10. No One can call the Lord Stephen the Father, except by His Own Holy Ghost &amp; His Own Truth in John 4:21-24.  </w:t>
      </w:r>
    </w:p>
    <w:p w:rsidR="00430EC3" w:rsidRPr="00F60114" w:rsidRDefault="00430EC3" w:rsidP="00430EC3">
      <w:pPr>
        <w:spacing w:line="480" w:lineRule="auto"/>
        <w:jc w:val="center"/>
        <w:rPr>
          <w:b/>
          <w:sz w:val="24"/>
          <w:szCs w:val="24"/>
        </w:rPr>
      </w:pPr>
      <w:r w:rsidRPr="00F60114">
        <w:rPr>
          <w:b/>
          <w:sz w:val="24"/>
          <w:szCs w:val="24"/>
        </w:rPr>
        <w:t>The 7 Complete General Orders of the Lord Melchizedek for All Creation</w:t>
      </w:r>
    </w:p>
    <w:p w:rsidR="00430EC3" w:rsidRPr="00F60114" w:rsidRDefault="00430EC3" w:rsidP="00430EC3">
      <w:pPr>
        <w:spacing w:line="480" w:lineRule="auto"/>
        <w:jc w:val="both"/>
        <w:rPr>
          <w:sz w:val="24"/>
          <w:szCs w:val="24"/>
        </w:rPr>
      </w:pPr>
      <w:r w:rsidRPr="00F6011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6011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F60114" w:rsidRDefault="00430EC3" w:rsidP="00430EC3">
      <w:pPr>
        <w:jc w:val="center"/>
        <w:rPr>
          <w:rFonts w:cstheme="minorHAnsi"/>
          <w:b/>
          <w:sz w:val="24"/>
          <w:szCs w:val="24"/>
        </w:rPr>
      </w:pPr>
      <w:r w:rsidRPr="00F60114">
        <w:rPr>
          <w:rFonts w:cstheme="minorHAnsi"/>
          <w:b/>
          <w:sz w:val="24"/>
          <w:szCs w:val="24"/>
        </w:rPr>
        <w:t>The Worldly Law Armed Forces: The 30 Orders of the Lord Melchizedek (Giants)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60114">
        <w:rPr>
          <w:rFonts w:cstheme="minorHAnsi"/>
          <w:sz w:val="24"/>
          <w:szCs w:val="24"/>
        </w:rPr>
        <w:lastRenderedPageBreak/>
        <w:t>Stephen &amp; Barbara in the Father’s/Mother’s Lordships &amp; The Giant Order of Melchizedek &amp; Victoria (Giants) in the Lord’s/Ladies Lordships.</w:t>
      </w:r>
    </w:p>
    <w:p w:rsidR="00430EC3" w:rsidRPr="00F60114" w:rsidRDefault="00430EC3" w:rsidP="00430EC3">
      <w:pPr>
        <w:jc w:val="center"/>
        <w:rPr>
          <w:rFonts w:cstheme="minorHAnsi"/>
          <w:b/>
          <w:sz w:val="24"/>
          <w:szCs w:val="24"/>
        </w:rPr>
      </w:pPr>
      <w:r w:rsidRPr="00F60114">
        <w:rPr>
          <w:rFonts w:cstheme="minorHAnsi"/>
          <w:b/>
          <w:sz w:val="24"/>
          <w:szCs w:val="24"/>
        </w:rPr>
        <w:t>The Military Law Armed Forces: The 30 Orders of the Lord Melchizedek by Elohim (Dragon Hosts, Camps &amp; Armies)</w:t>
      </w:r>
    </w:p>
    <w:p w:rsidR="00430EC3" w:rsidRPr="00F60114" w:rsidRDefault="00430EC3" w:rsidP="00430EC3">
      <w:pPr>
        <w:jc w:val="center"/>
        <w:rPr>
          <w:rFonts w:cstheme="minorHAnsi"/>
          <w:b/>
          <w:sz w:val="24"/>
          <w:szCs w:val="24"/>
        </w:rPr>
      </w:pPr>
      <w:r w:rsidRPr="00F60114">
        <w:rPr>
          <w:rFonts w:cstheme="minorHAnsi"/>
          <w:b/>
          <w:sz w:val="24"/>
          <w:szCs w:val="24"/>
        </w:rPr>
        <w:t>The Ministry of the Heavenly Soldiers (Dignitaries) with the 5 House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Governors (Presidents) with the 7 City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Guardians (Protectors) with the 10 Kingdom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Ministry of the Heavenly Crown with the 2 Foundational Orders: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rPr>
          <w:rFonts w:cstheme="minorHAnsi"/>
          <w:sz w:val="24"/>
          <w:szCs w:val="24"/>
        </w:rPr>
      </w:pPr>
      <w:r w:rsidRPr="00F60114">
        <w:rPr>
          <w:rFonts w:cstheme="minorHAnsi"/>
          <w:sz w:val="24"/>
          <w:szCs w:val="24"/>
        </w:rPr>
        <w:t>The Dragons called Chubby Ones &amp; The Dragons called Cherubim’s.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6 Supreme Dragon Lordship Commands of the Lord Elohim in the 1 Rock Order:</w:t>
      </w:r>
    </w:p>
    <w:p w:rsidR="00430EC3" w:rsidRPr="00F60114" w:rsidRDefault="00430EC3" w:rsidP="00430EC3">
      <w:pPr>
        <w:spacing w:after="0" w:line="240" w:lineRule="auto"/>
        <w:jc w:val="both"/>
        <w:rPr>
          <w:rFonts w:cstheme="minorHAnsi"/>
          <w:sz w:val="24"/>
          <w:szCs w:val="24"/>
        </w:rPr>
      </w:pPr>
      <w:r w:rsidRPr="00F60114">
        <w:rPr>
          <w:rFonts w:cstheme="minorHAnsi"/>
          <w:sz w:val="24"/>
          <w:szCs w:val="24"/>
        </w:rPr>
        <w:lastRenderedPageBreak/>
        <w:t xml:space="preserve"> </w:t>
      </w:r>
    </w:p>
    <w:p w:rsidR="00430EC3" w:rsidRPr="00F60114" w:rsidRDefault="00430EC3" w:rsidP="00430EC3">
      <w:pPr>
        <w:spacing w:after="0" w:line="480" w:lineRule="auto"/>
        <w:jc w:val="both"/>
        <w:rPr>
          <w:rFonts w:cstheme="minorHAnsi"/>
          <w:sz w:val="24"/>
          <w:szCs w:val="24"/>
        </w:rPr>
      </w:pPr>
      <w:r w:rsidRPr="00F601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F60114" w:rsidRDefault="00430EC3" w:rsidP="00430EC3">
      <w:pPr>
        <w:spacing w:after="0" w:line="480" w:lineRule="auto"/>
        <w:jc w:val="center"/>
        <w:rPr>
          <w:rFonts w:cstheme="minorHAnsi"/>
          <w:b/>
          <w:sz w:val="24"/>
          <w:szCs w:val="24"/>
        </w:rPr>
      </w:pPr>
      <w:r w:rsidRPr="00F60114">
        <w:rPr>
          <w:rFonts w:cstheme="minorHAnsi"/>
          <w:b/>
          <w:sz w:val="24"/>
          <w:szCs w:val="24"/>
        </w:rPr>
        <w:t xml:space="preserve">The Law Enforcement Armed Forces: The 30 Orders of the Lord Melchizedek by EL (Law) </w:t>
      </w:r>
    </w:p>
    <w:p w:rsidR="00430EC3" w:rsidRPr="00F60114" w:rsidRDefault="00430EC3" w:rsidP="00430EC3">
      <w:pPr>
        <w:spacing w:after="0" w:line="480" w:lineRule="auto"/>
        <w:jc w:val="both"/>
        <w:rPr>
          <w:sz w:val="24"/>
          <w:szCs w:val="24"/>
        </w:rPr>
      </w:pPr>
      <w:r w:rsidRPr="00F6011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60114">
        <w:rPr>
          <w:rFonts w:cstheme="minorHAnsi"/>
          <w:sz w:val="24"/>
          <w:szCs w:val="24"/>
          <w:vertAlign w:val="superscript"/>
        </w:rPr>
        <w:t>nd</w:t>
      </w:r>
      <w:r w:rsidRPr="00F60114">
        <w:rPr>
          <w:rFonts w:cstheme="minorHAnsi"/>
          <w:sz w:val="24"/>
          <w:szCs w:val="24"/>
        </w:rPr>
        <w:t xml:space="preserve"> Greatest Command, The Law called the 1</w:t>
      </w:r>
      <w:r w:rsidRPr="00F60114">
        <w:rPr>
          <w:rFonts w:cstheme="minorHAnsi"/>
          <w:sz w:val="24"/>
          <w:szCs w:val="24"/>
          <w:vertAlign w:val="superscript"/>
        </w:rPr>
        <w:t>st</w:t>
      </w:r>
      <w:r w:rsidRPr="00F601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F60114" w:rsidRDefault="00430EC3" w:rsidP="00430EC3">
      <w:pPr>
        <w:spacing w:line="480" w:lineRule="auto"/>
        <w:jc w:val="center"/>
        <w:rPr>
          <w:b/>
          <w:sz w:val="24"/>
          <w:szCs w:val="24"/>
        </w:rPr>
      </w:pPr>
      <w:r w:rsidRPr="00F60114">
        <w:rPr>
          <w:b/>
          <w:sz w:val="24"/>
          <w:szCs w:val="24"/>
        </w:rPr>
        <w:lastRenderedPageBreak/>
        <w:t>The Eternal General Order of the Lord Melchizedek</w:t>
      </w:r>
    </w:p>
    <w:p w:rsidR="00430EC3" w:rsidRPr="00F60114" w:rsidRDefault="00430EC3" w:rsidP="00430EC3">
      <w:pPr>
        <w:spacing w:line="480" w:lineRule="auto"/>
        <w:jc w:val="both"/>
        <w:rPr>
          <w:sz w:val="24"/>
          <w:szCs w:val="24"/>
        </w:rPr>
      </w:pPr>
      <w:r w:rsidRPr="00F6011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6011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6011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6011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6011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6011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F60114" w:rsidRDefault="00430EC3" w:rsidP="00430EC3">
      <w:pPr>
        <w:spacing w:line="480" w:lineRule="auto"/>
        <w:jc w:val="both"/>
        <w:rPr>
          <w:sz w:val="24"/>
          <w:szCs w:val="24"/>
        </w:rPr>
      </w:pPr>
      <w:r w:rsidRPr="00F60114">
        <w:rPr>
          <w:sz w:val="24"/>
          <w:szCs w:val="24"/>
        </w:rPr>
        <w:t>The Lord Melchizedek’s Eternal General Order concerns every Eternal Creature who has died within the 1</w:t>
      </w:r>
      <w:r w:rsidRPr="00F60114">
        <w:rPr>
          <w:sz w:val="24"/>
          <w:szCs w:val="24"/>
          <w:vertAlign w:val="superscript"/>
        </w:rPr>
        <w:t>st</w:t>
      </w:r>
      <w:r w:rsidRPr="00F60114">
        <w:rPr>
          <w:sz w:val="24"/>
          <w:szCs w:val="24"/>
        </w:rPr>
        <w:t xml:space="preserve"> forty years and were charged wrongfully with false charges &amp; died from Genesis 6:3 concerning within the 120 years up to Acts 7:60 concerning within 21 years, like the Lord </w:t>
      </w:r>
      <w:r w:rsidRPr="00F6011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60114">
        <w:rPr>
          <w:sz w:val="24"/>
          <w:szCs w:val="24"/>
          <w:vertAlign w:val="superscript"/>
        </w:rPr>
        <w:t>st</w:t>
      </w:r>
      <w:r w:rsidRPr="00F60114">
        <w:rPr>
          <w:sz w:val="24"/>
          <w:szCs w:val="24"/>
        </w:rPr>
        <w:t xml:space="preserve"> forty years is in Hebrews 11:5 concerning the Lord Enoch that will never die or experience death. This is because the Lord Enoch initially always pleased the Father Stephen in the 1</w:t>
      </w:r>
      <w:r w:rsidRPr="00F60114">
        <w:rPr>
          <w:sz w:val="24"/>
          <w:szCs w:val="24"/>
          <w:vertAlign w:val="superscript"/>
        </w:rPr>
        <w:t>st</w:t>
      </w:r>
      <w:r w:rsidRPr="00F60114">
        <w:rPr>
          <w:sz w:val="24"/>
          <w:szCs w:val="24"/>
        </w:rPr>
        <w:t xml:space="preserve"> 65 years [the fulfillment of the Lord James’ life &amp; stoning from 2BC-63AD] in His Single Realm in Genesis 5:21 and the Lord Enoch in Adam’s family line [the Lord Enoch is the 7</w:t>
      </w:r>
      <w:r w:rsidRPr="00F60114">
        <w:rPr>
          <w:sz w:val="24"/>
          <w:szCs w:val="24"/>
          <w:vertAlign w:val="superscript"/>
        </w:rPr>
        <w:t>th</w:t>
      </w:r>
      <w:r w:rsidRPr="00F6011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F60114" w:rsidRDefault="00430EC3" w:rsidP="00430EC3">
      <w:pPr>
        <w:spacing w:line="480" w:lineRule="auto"/>
        <w:jc w:val="both"/>
        <w:rPr>
          <w:sz w:val="24"/>
          <w:szCs w:val="24"/>
        </w:rPr>
      </w:pPr>
      <w:r w:rsidRPr="00F601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6011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60114">
        <w:rPr>
          <w:sz w:val="24"/>
          <w:szCs w:val="24"/>
          <w:vertAlign w:val="superscript"/>
        </w:rPr>
        <w:t>nd</w:t>
      </w:r>
      <w:r w:rsidRPr="00F6011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60114">
        <w:rPr>
          <w:sz w:val="24"/>
          <w:szCs w:val="24"/>
          <w:vertAlign w:val="superscript"/>
        </w:rPr>
        <w:t>st</w:t>
      </w:r>
      <w:r w:rsidRPr="00F60114">
        <w:rPr>
          <w:sz w:val="24"/>
          <w:szCs w:val="24"/>
        </w:rPr>
        <w:t xml:space="preserve"> Corinthians 8:6; 15:24-28. This is because the Lord Enoch is only eternally </w:t>
      </w:r>
      <w:r w:rsidRPr="00F6011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30EC3" w:rsidRPr="00F60114" w:rsidRDefault="00430EC3" w:rsidP="00430EC3">
      <w:pPr>
        <w:spacing w:before="240" w:line="480" w:lineRule="auto"/>
        <w:jc w:val="both"/>
        <w:rPr>
          <w:sz w:val="24"/>
          <w:szCs w:val="24"/>
        </w:rPr>
      </w:pPr>
      <w:r w:rsidRPr="00F60114">
        <w:rPr>
          <w:sz w:val="24"/>
          <w:szCs w:val="24"/>
        </w:rPr>
        <w:t>In Genesis 5:</w:t>
      </w:r>
      <w:r w:rsidR="00CA184D" w:rsidRPr="00F60114">
        <w:rPr>
          <w:sz w:val="24"/>
          <w:szCs w:val="24"/>
        </w:rPr>
        <w:t>2</w:t>
      </w:r>
      <w:r w:rsidRPr="00F60114">
        <w:rPr>
          <w:sz w:val="24"/>
          <w:szCs w:val="24"/>
        </w:rPr>
        <w:t>2</w:t>
      </w:r>
      <w:r w:rsidR="00CA184D" w:rsidRPr="00F60114">
        <w:rPr>
          <w:sz w:val="24"/>
          <w:szCs w:val="24"/>
        </w:rPr>
        <w:t>-</w:t>
      </w:r>
      <w:r w:rsidRPr="00F6011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60114">
        <w:rPr>
          <w:sz w:val="24"/>
          <w:szCs w:val="24"/>
          <w:vertAlign w:val="superscript"/>
        </w:rPr>
        <w:t>th</w:t>
      </w:r>
      <w:r w:rsidRPr="00F6011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w:t>
      </w:r>
      <w:r w:rsidRPr="00F6011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430EC3" w:rsidRPr="00F60114" w:rsidRDefault="00430EC3" w:rsidP="00430EC3">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6011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30EC3" w:rsidRPr="00F60114" w:rsidRDefault="00430EC3" w:rsidP="00430EC3">
      <w:pPr>
        <w:spacing w:line="480" w:lineRule="auto"/>
        <w:jc w:val="both"/>
        <w:rPr>
          <w:sz w:val="24"/>
          <w:szCs w:val="24"/>
        </w:rPr>
      </w:pPr>
      <w:r w:rsidRPr="00F601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6011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60114">
        <w:rPr>
          <w:sz w:val="24"/>
          <w:szCs w:val="24"/>
        </w:rPr>
        <w:lastRenderedPageBreak/>
        <w:t>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w:t>
      </w:r>
    </w:p>
    <w:p w:rsidR="00430EC3" w:rsidRPr="00F60114" w:rsidRDefault="00430EC3" w:rsidP="00430EC3">
      <w:pPr>
        <w:spacing w:line="480" w:lineRule="auto"/>
        <w:jc w:val="both"/>
        <w:rPr>
          <w:sz w:val="24"/>
          <w:szCs w:val="24"/>
        </w:rPr>
      </w:pPr>
      <w:r w:rsidRPr="00F60114">
        <w:rPr>
          <w:sz w:val="24"/>
          <w:szCs w:val="24"/>
        </w:rPr>
        <w:t>The white skin color Lord Enoch’s name also means “</w:t>
      </w:r>
      <w:r w:rsidRPr="00F60114">
        <w:rPr>
          <w:b/>
          <w:sz w:val="24"/>
          <w:szCs w:val="24"/>
        </w:rPr>
        <w:t>Pleased God in Lordship</w:t>
      </w:r>
      <w:r w:rsidRPr="00F60114">
        <w:rPr>
          <w:sz w:val="24"/>
          <w:szCs w:val="24"/>
        </w:rPr>
        <w:t>.” The Lord Stephen Christ (Anointed Yahweh in Lordship) of the Gospel of Acts will come back in the Spirit and Power of the Lord Enoch in John 8:58. The Lord Enoch’s Kingdom last for “</w:t>
      </w:r>
      <w:r w:rsidRPr="00F60114">
        <w:rPr>
          <w:b/>
          <w:sz w:val="24"/>
          <w:szCs w:val="24"/>
        </w:rPr>
        <w:t>Multi-Trillion Year Reign</w:t>
      </w:r>
      <w:r w:rsidRPr="00F601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6011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60114">
        <w:rPr>
          <w:sz w:val="24"/>
          <w:szCs w:val="24"/>
          <w:vertAlign w:val="superscript"/>
        </w:rPr>
        <w:t>nd</w:t>
      </w:r>
      <w:r w:rsidRPr="00F60114">
        <w:rPr>
          <w:sz w:val="24"/>
          <w:szCs w:val="24"/>
        </w:rPr>
        <w:t xml:space="preserve"> Man Yahweh. The Lord James is the 2</w:t>
      </w:r>
      <w:r w:rsidRPr="00F60114">
        <w:rPr>
          <w:sz w:val="24"/>
          <w:szCs w:val="24"/>
          <w:vertAlign w:val="superscript"/>
        </w:rPr>
        <w:t>nd</w:t>
      </w:r>
      <w:r w:rsidRPr="00F60114">
        <w:rPr>
          <w:sz w:val="24"/>
          <w:szCs w:val="24"/>
        </w:rPr>
        <w:t xml:space="preserve"> Man Lucifer. The Lord Jesus is the 2</w:t>
      </w:r>
      <w:r w:rsidRPr="00F60114">
        <w:rPr>
          <w:sz w:val="24"/>
          <w:szCs w:val="24"/>
          <w:vertAlign w:val="superscript"/>
        </w:rPr>
        <w:t>nd</w:t>
      </w:r>
      <w:r w:rsidRPr="00F60114">
        <w:rPr>
          <w:sz w:val="24"/>
          <w:szCs w:val="24"/>
        </w:rPr>
        <w:t xml:space="preserve"> Man Adam. The Lord John is the 2</w:t>
      </w:r>
      <w:r w:rsidRPr="00F60114">
        <w:rPr>
          <w:sz w:val="24"/>
          <w:szCs w:val="24"/>
          <w:vertAlign w:val="superscript"/>
        </w:rPr>
        <w:t>nd</w:t>
      </w:r>
      <w:r w:rsidRPr="00F60114">
        <w:rPr>
          <w:sz w:val="24"/>
          <w:szCs w:val="24"/>
        </w:rPr>
        <w:t xml:space="preserve"> Man Eve. The Lord Peter is the 2</w:t>
      </w:r>
      <w:r w:rsidRPr="00F60114">
        <w:rPr>
          <w:sz w:val="24"/>
          <w:szCs w:val="24"/>
          <w:vertAlign w:val="superscript"/>
        </w:rPr>
        <w:t>nd</w:t>
      </w:r>
      <w:r w:rsidRPr="00F6011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30EC3" w:rsidRPr="00F60114" w:rsidRDefault="00430EC3" w:rsidP="00430EC3">
      <w:pPr>
        <w:spacing w:line="480" w:lineRule="auto"/>
        <w:jc w:val="both"/>
        <w:rPr>
          <w:sz w:val="24"/>
          <w:szCs w:val="24"/>
        </w:rPr>
      </w:pPr>
      <w:r w:rsidRPr="00F6011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6011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&amp; 63 years concerning the Lord James in the Lordship of the Law would be 33AD. The 1</w:t>
      </w:r>
      <w:r w:rsidRPr="00F60114">
        <w:rPr>
          <w:sz w:val="24"/>
          <w:szCs w:val="24"/>
          <w:vertAlign w:val="superscript"/>
        </w:rPr>
        <w:t>st</w:t>
      </w:r>
      <w:r w:rsidRPr="00F60114">
        <w:rPr>
          <w:sz w:val="24"/>
          <w:szCs w:val="24"/>
        </w:rPr>
        <w:t xml:space="preserve"> Universe that is fulfilled &amp; destroyed is bound by the Great White Throne Judgment which casts all Creation in that Universal Package down into Hell for at least a sanctification (cleansing or </w:t>
      </w:r>
      <w:r w:rsidRPr="00F60114">
        <w:rPr>
          <w:sz w:val="24"/>
          <w:szCs w:val="24"/>
        </w:rPr>
        <w:lastRenderedPageBreak/>
        <w:t>purification) or to burn forever, except for the 2</w:t>
      </w:r>
      <w:r w:rsidRPr="00F60114">
        <w:rPr>
          <w:sz w:val="24"/>
          <w:szCs w:val="24"/>
          <w:vertAlign w:val="superscript"/>
        </w:rPr>
        <w:t>nd</w:t>
      </w:r>
      <w:r w:rsidRPr="00F60114">
        <w:rPr>
          <w:sz w:val="24"/>
          <w:szCs w:val="24"/>
        </w:rPr>
        <w:t xml:space="preserve"> chance (1</w:t>
      </w:r>
      <w:r w:rsidRPr="00F60114">
        <w:rPr>
          <w:sz w:val="24"/>
          <w:szCs w:val="24"/>
          <w:vertAlign w:val="superscript"/>
        </w:rPr>
        <w:t>st</w:t>
      </w:r>
      <w:r w:rsidRPr="00F60114">
        <w:rPr>
          <w:sz w:val="24"/>
          <w:szCs w:val="24"/>
        </w:rPr>
        <w:t xml:space="preserve"> Peter 3:18-22) to receive the Gospel Kingdom in Hell in 2</w:t>
      </w:r>
      <w:r w:rsidRPr="00F60114">
        <w:rPr>
          <w:sz w:val="24"/>
          <w:szCs w:val="24"/>
          <w:vertAlign w:val="superscript"/>
        </w:rPr>
        <w:t>nd</w:t>
      </w:r>
      <w:r w:rsidRPr="00F60114">
        <w:rPr>
          <w:sz w:val="24"/>
          <w:szCs w:val="24"/>
        </w:rPr>
        <w:t xml:space="preserve"> Peter 2:1-22. Then afterwards in the Book of Luke &amp; the Book of Acts only concerns the New Universe trying the be infiltrated by the Lordship of the Law the 2</w:t>
      </w:r>
      <w:r w:rsidRPr="00F60114">
        <w:rPr>
          <w:sz w:val="24"/>
          <w:szCs w:val="24"/>
          <w:vertAlign w:val="superscript"/>
        </w:rPr>
        <w:t>nd</w:t>
      </w:r>
      <w:r w:rsidRPr="00F60114">
        <w:rPr>
          <w:sz w:val="24"/>
          <w:szCs w:val="24"/>
        </w:rPr>
        <w:t xml:space="preserve"> time in the Lord Jesus Christ for 40 years from 5BC to 35AD in 1</w:t>
      </w:r>
      <w:r w:rsidRPr="00F60114">
        <w:rPr>
          <w:sz w:val="24"/>
          <w:szCs w:val="24"/>
          <w:vertAlign w:val="superscript"/>
        </w:rPr>
        <w:t>st</w:t>
      </w:r>
      <w:r w:rsidRPr="00F60114">
        <w:rPr>
          <w:sz w:val="24"/>
          <w:szCs w:val="24"/>
        </w:rPr>
        <w:t xml:space="preserve"> Corinthians 15:24-28 &amp; the Lord James Christ for 66 years from 3BC to 63AD in the Lordship of the Law at the closing of Acts &amp; the Lord Stephen Christ for 40 years from 5BC to 35AD is the End in 1</w:t>
      </w:r>
      <w:r w:rsidRPr="00F60114">
        <w:rPr>
          <w:sz w:val="24"/>
          <w:szCs w:val="24"/>
          <w:vertAlign w:val="superscript"/>
        </w:rPr>
        <w:t>st</w:t>
      </w:r>
      <w:r w:rsidRPr="00F6011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30EC3" w:rsidRPr="00F60114" w:rsidRDefault="00430EC3" w:rsidP="00430EC3">
      <w:pPr>
        <w:spacing w:line="480" w:lineRule="auto"/>
        <w:jc w:val="both"/>
        <w:rPr>
          <w:sz w:val="24"/>
          <w:szCs w:val="24"/>
        </w:rPr>
      </w:pPr>
      <w:r w:rsidRPr="00F6011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60114">
        <w:rPr>
          <w:sz w:val="24"/>
          <w:szCs w:val="24"/>
          <w:vertAlign w:val="superscript"/>
        </w:rPr>
        <w:t>st</w:t>
      </w:r>
      <w:r w:rsidRPr="00F60114">
        <w:rPr>
          <w:sz w:val="24"/>
          <w:szCs w:val="24"/>
        </w:rPr>
        <w:t xml:space="preserve"> Chronicles 22:14 &amp; Acts 7:47-50.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w:t>
      </w:r>
      <w:r w:rsidRPr="00F6011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30EC3" w:rsidRPr="00F60114" w:rsidRDefault="00430EC3" w:rsidP="00430EC3">
      <w:pPr>
        <w:spacing w:line="480" w:lineRule="auto"/>
        <w:jc w:val="both"/>
        <w:rPr>
          <w:sz w:val="24"/>
          <w:szCs w:val="24"/>
        </w:rPr>
      </w:pPr>
      <w:r w:rsidRPr="00F6011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6011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60114">
        <w:rPr>
          <w:sz w:val="24"/>
          <w:szCs w:val="24"/>
        </w:rPr>
        <w:lastRenderedPageBreak/>
        <w:t xml:space="preserve">Instead, She opened not only Her home to the spies, but She opened Her heart to the Father Stephen they served, and later learned to serve Him too.   </w:t>
      </w:r>
    </w:p>
    <w:p w:rsidR="00430EC3" w:rsidRPr="00F60114" w:rsidRDefault="00430EC3" w:rsidP="00430EC3">
      <w:pPr>
        <w:spacing w:line="480" w:lineRule="auto"/>
        <w:jc w:val="center"/>
        <w:rPr>
          <w:b/>
          <w:sz w:val="24"/>
          <w:szCs w:val="24"/>
        </w:rPr>
      </w:pPr>
      <w:r w:rsidRPr="00F60114">
        <w:rPr>
          <w:b/>
          <w:sz w:val="24"/>
          <w:szCs w:val="24"/>
        </w:rPr>
        <w:t>The Book of the Lord Enoch</w:t>
      </w:r>
    </w:p>
    <w:p w:rsidR="00430EC3" w:rsidRPr="00F60114" w:rsidRDefault="00430EC3" w:rsidP="00430EC3">
      <w:pPr>
        <w:spacing w:line="480" w:lineRule="auto"/>
        <w:jc w:val="both"/>
        <w:rPr>
          <w:sz w:val="24"/>
          <w:szCs w:val="24"/>
        </w:rPr>
      </w:pPr>
      <w:r w:rsidRPr="00F60114">
        <w:rPr>
          <w:sz w:val="24"/>
          <w:szCs w:val="24"/>
        </w:rPr>
        <w:t>Enoch’s Book called the Book of Enoch or simply 1</w:t>
      </w:r>
      <w:r w:rsidRPr="00F60114">
        <w:rPr>
          <w:sz w:val="24"/>
          <w:szCs w:val="24"/>
          <w:vertAlign w:val="superscript"/>
        </w:rPr>
        <w:t>st</w:t>
      </w:r>
      <w:r w:rsidRPr="00F6011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60114">
        <w:rPr>
          <w:sz w:val="24"/>
          <w:szCs w:val="24"/>
          <w:vertAlign w:val="superscript"/>
        </w:rPr>
        <w:t>st</w:t>
      </w:r>
      <w:r w:rsidRPr="00F60114">
        <w:rPr>
          <w:sz w:val="24"/>
          <w:szCs w:val="24"/>
        </w:rPr>
        <w:t xml:space="preserve"> century. The content of the Book is divided into 5 sections. The Book of the Watchers in 1</w:t>
      </w:r>
      <w:r w:rsidRPr="00F60114">
        <w:rPr>
          <w:sz w:val="24"/>
          <w:szCs w:val="24"/>
          <w:vertAlign w:val="superscript"/>
        </w:rPr>
        <w:t>st</w:t>
      </w:r>
      <w:r w:rsidRPr="00F60114">
        <w:rPr>
          <w:sz w:val="24"/>
          <w:szCs w:val="24"/>
        </w:rPr>
        <w:t xml:space="preserve"> Enoch 1-36, the Book of the Parables of Enoch also called the Similitudes of Enoch in 1</w:t>
      </w:r>
      <w:r w:rsidRPr="00F60114">
        <w:rPr>
          <w:sz w:val="24"/>
          <w:szCs w:val="24"/>
          <w:vertAlign w:val="superscript"/>
        </w:rPr>
        <w:t>st</w:t>
      </w:r>
      <w:r w:rsidRPr="00F60114">
        <w:rPr>
          <w:sz w:val="24"/>
          <w:szCs w:val="24"/>
        </w:rPr>
        <w:t xml:space="preserve"> Enoch 37-71, The Astronomical Book also called the Book of the Luminaries or the Book of the Heavenly Luminaries in 1</w:t>
      </w:r>
      <w:r w:rsidRPr="00F60114">
        <w:rPr>
          <w:sz w:val="24"/>
          <w:szCs w:val="24"/>
          <w:vertAlign w:val="superscript"/>
        </w:rPr>
        <w:t>st</w:t>
      </w:r>
      <w:r w:rsidRPr="00F60114">
        <w:rPr>
          <w:sz w:val="24"/>
          <w:szCs w:val="24"/>
        </w:rPr>
        <w:t xml:space="preserve"> Enoch 72-82, The Book of Dream Visions also called the Book of Dreams or the Animal Apocalypse in 1</w:t>
      </w:r>
      <w:r w:rsidRPr="00F60114">
        <w:rPr>
          <w:sz w:val="24"/>
          <w:szCs w:val="24"/>
          <w:vertAlign w:val="superscript"/>
        </w:rPr>
        <w:t>st</w:t>
      </w:r>
      <w:r w:rsidRPr="00F60114">
        <w:rPr>
          <w:sz w:val="24"/>
          <w:szCs w:val="24"/>
        </w:rPr>
        <w:t xml:space="preserve"> Enoch 83-90 and the Epistle of Enoch or Enoch’s Testament in 1</w:t>
      </w:r>
      <w:r w:rsidRPr="00F60114">
        <w:rPr>
          <w:sz w:val="24"/>
          <w:szCs w:val="24"/>
          <w:vertAlign w:val="superscript"/>
        </w:rPr>
        <w:t>st</w:t>
      </w:r>
      <w:r w:rsidRPr="00F60114">
        <w:rPr>
          <w:sz w:val="24"/>
          <w:szCs w:val="24"/>
        </w:rPr>
        <w:t xml:space="preserve"> Enoch 91-105. The Epilogue or the Book of Noah in 1</w:t>
      </w:r>
      <w:r w:rsidRPr="00F60114">
        <w:rPr>
          <w:sz w:val="24"/>
          <w:szCs w:val="24"/>
          <w:vertAlign w:val="superscript"/>
        </w:rPr>
        <w:t>st</w:t>
      </w:r>
      <w:r w:rsidRPr="00F6011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60114">
        <w:rPr>
          <w:sz w:val="24"/>
          <w:szCs w:val="24"/>
        </w:rPr>
        <w:lastRenderedPageBreak/>
        <w:t>Deuteronomy 33:2. If You have any questions on the Saints, You must get My book called “</w:t>
      </w:r>
      <w:r w:rsidRPr="00F60114">
        <w:rPr>
          <w:b/>
          <w:sz w:val="24"/>
          <w:szCs w:val="24"/>
        </w:rPr>
        <w:t>The Father Stephen Our Lord is the only Authority that Appoints All Godly Saintly Christian Lords and All Godly Saintly Christian Ladies</w:t>
      </w:r>
      <w:r w:rsidRPr="00F60114">
        <w:rPr>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Lord Enoch’s Book on 1</w:t>
      </w:r>
      <w:r w:rsidRPr="00F60114">
        <w:rPr>
          <w:b/>
          <w:sz w:val="24"/>
          <w:szCs w:val="24"/>
          <w:vertAlign w:val="superscript"/>
        </w:rPr>
        <w:t>st</w:t>
      </w:r>
      <w:r w:rsidRPr="00F60114">
        <w:rPr>
          <w:b/>
          <w:sz w:val="24"/>
          <w:szCs w:val="24"/>
        </w:rPr>
        <w:t xml:space="preserve"> Enoch</w:t>
      </w:r>
    </w:p>
    <w:p w:rsidR="00430EC3" w:rsidRPr="00F60114" w:rsidRDefault="00430EC3" w:rsidP="00430EC3">
      <w:pPr>
        <w:spacing w:line="480" w:lineRule="auto"/>
        <w:jc w:val="both"/>
        <w:rPr>
          <w:sz w:val="24"/>
          <w:szCs w:val="24"/>
        </w:rPr>
      </w:pPr>
      <w:r w:rsidRPr="00F60114">
        <w:rPr>
          <w:sz w:val="24"/>
          <w:szCs w:val="24"/>
        </w:rPr>
        <w:t>The Book of 1</w:t>
      </w:r>
      <w:r w:rsidRPr="00F60114">
        <w:rPr>
          <w:sz w:val="24"/>
          <w:szCs w:val="24"/>
          <w:vertAlign w:val="superscript"/>
        </w:rPr>
        <w:t>st</w:t>
      </w:r>
      <w:r w:rsidRPr="00F6011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60114">
        <w:rPr>
          <w:sz w:val="24"/>
          <w:szCs w:val="24"/>
          <w:vertAlign w:val="superscript"/>
        </w:rPr>
        <w:t>st</w:t>
      </w:r>
      <w:r w:rsidRPr="00F60114">
        <w:rPr>
          <w:sz w:val="24"/>
          <w:szCs w:val="24"/>
        </w:rPr>
        <w:t xml:space="preserve"> Enoch. Both texts as shaped by an apocalyptic worldview that concerns good and evil, especially on the abuse of authority. Both Daniel chapter 7 &amp; 1</w:t>
      </w:r>
      <w:r w:rsidRPr="00F60114">
        <w:rPr>
          <w:sz w:val="24"/>
          <w:szCs w:val="24"/>
          <w:vertAlign w:val="superscript"/>
        </w:rPr>
        <w:t>st</w:t>
      </w:r>
      <w:r w:rsidRPr="00F6011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60114">
        <w:rPr>
          <w:sz w:val="24"/>
          <w:szCs w:val="24"/>
          <w:vertAlign w:val="superscript"/>
        </w:rPr>
        <w:t>st</w:t>
      </w:r>
      <w:r w:rsidRPr="00F60114">
        <w:rPr>
          <w:sz w:val="24"/>
          <w:szCs w:val="24"/>
        </w:rPr>
        <w:t xml:space="preserve"> Enoch 37-71 speak of a Son of Man. In Daniel 7:13; He is given authority over all peoples and Nations. In 1</w:t>
      </w:r>
      <w:r w:rsidRPr="00F60114">
        <w:rPr>
          <w:sz w:val="24"/>
          <w:szCs w:val="24"/>
          <w:vertAlign w:val="superscript"/>
        </w:rPr>
        <w:t>st</w:t>
      </w:r>
      <w:r w:rsidRPr="00F6011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60114">
        <w:rPr>
          <w:sz w:val="24"/>
          <w:szCs w:val="24"/>
          <w:vertAlign w:val="superscript"/>
        </w:rPr>
        <w:t>st</w:t>
      </w:r>
      <w:r w:rsidRPr="00F60114">
        <w:rPr>
          <w:sz w:val="24"/>
          <w:szCs w:val="24"/>
        </w:rPr>
        <w:t xml:space="preserve"> Enoch does the same in 1</w:t>
      </w:r>
      <w:r w:rsidRPr="00F60114">
        <w:rPr>
          <w:sz w:val="24"/>
          <w:szCs w:val="24"/>
          <w:vertAlign w:val="superscript"/>
        </w:rPr>
        <w:t>st</w:t>
      </w:r>
      <w:r w:rsidRPr="00F60114">
        <w:rPr>
          <w:sz w:val="24"/>
          <w:szCs w:val="24"/>
        </w:rPr>
        <w:t xml:space="preserve"> Enoch 60:10. Ezekiel &amp; Isaiah both share the enthronement imagery that 1</w:t>
      </w:r>
      <w:r w:rsidRPr="00F60114">
        <w:rPr>
          <w:sz w:val="24"/>
          <w:szCs w:val="24"/>
          <w:vertAlign w:val="superscript"/>
        </w:rPr>
        <w:t>st</w:t>
      </w:r>
      <w:r w:rsidRPr="00F60114">
        <w:rPr>
          <w:sz w:val="24"/>
          <w:szCs w:val="24"/>
        </w:rPr>
        <w:t xml:space="preserve"> Enoch uses, as well as the transmission of authority from the Father Stephen to His Creatures. This is proven in Isaiah chapter 6; Ezekiel chapters 1, </w:t>
      </w:r>
      <w:r w:rsidRPr="00F60114">
        <w:rPr>
          <w:sz w:val="24"/>
          <w:szCs w:val="24"/>
        </w:rPr>
        <w:lastRenderedPageBreak/>
        <w:t>2 &amp; 10. The NT parallels is in Jude 14-15 [100,000 of His Saints] &amp; 1</w:t>
      </w:r>
      <w:r w:rsidRPr="00F60114">
        <w:rPr>
          <w:sz w:val="24"/>
          <w:szCs w:val="24"/>
          <w:vertAlign w:val="superscript"/>
        </w:rPr>
        <w:t>st</w:t>
      </w:r>
      <w:r w:rsidRPr="00F60114">
        <w:rPr>
          <w:sz w:val="24"/>
          <w:szCs w:val="24"/>
        </w:rPr>
        <w:t xml:space="preserve"> Enoch 1:9 [10 Million of His Saints]. This means there is a higher level of accountability to the congregation that “</w:t>
      </w:r>
      <w:r w:rsidRPr="00F60114">
        <w:rPr>
          <w:b/>
          <w:sz w:val="24"/>
          <w:szCs w:val="24"/>
        </w:rPr>
        <w:t>two or three Witnesses</w:t>
      </w:r>
      <w:r w:rsidRPr="00F6011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60114">
        <w:rPr>
          <w:sz w:val="24"/>
          <w:szCs w:val="24"/>
          <w:vertAlign w:val="superscript"/>
        </w:rPr>
        <w:t>st</w:t>
      </w:r>
      <w:r w:rsidRPr="00F6011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60114">
        <w:rPr>
          <w:sz w:val="24"/>
          <w:szCs w:val="24"/>
          <w:vertAlign w:val="superscript"/>
        </w:rPr>
        <w:t>st</w:t>
      </w:r>
      <w:r w:rsidRPr="00F60114">
        <w:rPr>
          <w:sz w:val="24"/>
          <w:szCs w:val="24"/>
        </w:rPr>
        <w:t xml:space="preserve"> Enoch also parallels with the binding of the Lord Lucifer in Revelation 20:1-3 &amp; 1</w:t>
      </w:r>
      <w:r w:rsidRPr="00F60114">
        <w:rPr>
          <w:sz w:val="24"/>
          <w:szCs w:val="24"/>
          <w:vertAlign w:val="superscript"/>
        </w:rPr>
        <w:t>st</w:t>
      </w:r>
      <w:r w:rsidRPr="00F60114">
        <w:rPr>
          <w:sz w:val="24"/>
          <w:szCs w:val="24"/>
        </w:rPr>
        <w:t xml:space="preserve"> Enoch 10:11-12. The Son of Man language is often paralleled with the NT in Mark and also in Daniel.      </w:t>
      </w:r>
    </w:p>
    <w:p w:rsidR="00430EC3" w:rsidRPr="00F60114" w:rsidRDefault="00430EC3" w:rsidP="00430EC3">
      <w:pPr>
        <w:spacing w:line="480" w:lineRule="auto"/>
        <w:jc w:val="center"/>
        <w:rPr>
          <w:b/>
          <w:sz w:val="24"/>
          <w:szCs w:val="24"/>
        </w:rPr>
      </w:pPr>
      <w:r w:rsidRPr="00F60114">
        <w:rPr>
          <w:b/>
          <w:sz w:val="24"/>
          <w:szCs w:val="24"/>
        </w:rPr>
        <w:t>The Lord Enoch’s Book on 2</w:t>
      </w:r>
      <w:r w:rsidRPr="00F60114">
        <w:rPr>
          <w:b/>
          <w:sz w:val="24"/>
          <w:szCs w:val="24"/>
          <w:vertAlign w:val="superscript"/>
        </w:rPr>
        <w:t>nd</w:t>
      </w:r>
      <w:r w:rsidRPr="00F60114">
        <w:rPr>
          <w:b/>
          <w:sz w:val="24"/>
          <w:szCs w:val="24"/>
        </w:rPr>
        <w:t xml:space="preserve"> Enoch</w:t>
      </w:r>
    </w:p>
    <w:p w:rsidR="00430EC3" w:rsidRPr="00F60114" w:rsidRDefault="00430EC3" w:rsidP="00430EC3">
      <w:pPr>
        <w:spacing w:line="480" w:lineRule="auto"/>
        <w:jc w:val="both"/>
        <w:rPr>
          <w:sz w:val="24"/>
          <w:szCs w:val="24"/>
        </w:rPr>
      </w:pPr>
      <w:r w:rsidRPr="00F60114">
        <w:rPr>
          <w:sz w:val="24"/>
          <w:szCs w:val="24"/>
        </w:rPr>
        <w:t>The Book of 2</w:t>
      </w:r>
      <w:r w:rsidRPr="00F60114">
        <w:rPr>
          <w:sz w:val="24"/>
          <w:szCs w:val="24"/>
          <w:vertAlign w:val="superscript"/>
        </w:rPr>
        <w:t>nd</w:t>
      </w:r>
      <w:r w:rsidRPr="00F60114">
        <w:rPr>
          <w:sz w:val="24"/>
          <w:szCs w:val="24"/>
        </w:rPr>
        <w:t xml:space="preserve"> Enoch also known as the Slavonic Enoch or the Book of the Secrets of Enoch concerns Enoch’s life and dream. The Revelations of Enoch. The Prologue is in 2</w:t>
      </w:r>
      <w:r w:rsidRPr="00F60114">
        <w:rPr>
          <w:sz w:val="24"/>
          <w:szCs w:val="24"/>
          <w:vertAlign w:val="superscript"/>
        </w:rPr>
        <w:t>nd</w:t>
      </w:r>
      <w:r w:rsidRPr="00F60114">
        <w:rPr>
          <w:sz w:val="24"/>
          <w:szCs w:val="24"/>
        </w:rPr>
        <w:t xml:space="preserve"> Enoch chapters 1-2. The Ascension into the Heavens in 2</w:t>
      </w:r>
      <w:r w:rsidRPr="00F60114">
        <w:rPr>
          <w:sz w:val="24"/>
          <w:szCs w:val="24"/>
          <w:vertAlign w:val="superscript"/>
        </w:rPr>
        <w:t>nd</w:t>
      </w:r>
      <w:r w:rsidRPr="00F60114">
        <w:rPr>
          <w:sz w:val="24"/>
          <w:szCs w:val="24"/>
        </w:rPr>
        <w:t xml:space="preserve"> Enoch chapters 3-37. Enoch’s ascent to the 1</w:t>
      </w:r>
      <w:r w:rsidRPr="00F60114">
        <w:rPr>
          <w:sz w:val="24"/>
          <w:szCs w:val="24"/>
          <w:vertAlign w:val="superscript"/>
        </w:rPr>
        <w:t>st</w:t>
      </w:r>
      <w:r w:rsidRPr="00F60114">
        <w:rPr>
          <w:sz w:val="24"/>
          <w:szCs w:val="24"/>
        </w:rPr>
        <w:t xml:space="preserve"> Heaven. How Enoch was taken to the 2</w:t>
      </w:r>
      <w:r w:rsidRPr="00F60114">
        <w:rPr>
          <w:sz w:val="24"/>
          <w:szCs w:val="24"/>
          <w:vertAlign w:val="superscript"/>
        </w:rPr>
        <w:t>nd</w:t>
      </w:r>
      <w:r w:rsidRPr="00F60114">
        <w:rPr>
          <w:sz w:val="24"/>
          <w:szCs w:val="24"/>
        </w:rPr>
        <w:t xml:space="preserve"> Heaven. Of the Assumption of Enoch to the 3</w:t>
      </w:r>
      <w:r w:rsidRPr="00F60114">
        <w:rPr>
          <w:sz w:val="24"/>
          <w:szCs w:val="24"/>
          <w:vertAlign w:val="superscript"/>
        </w:rPr>
        <w:t>rd</w:t>
      </w:r>
      <w:r w:rsidRPr="00F60114">
        <w:rPr>
          <w:sz w:val="24"/>
          <w:szCs w:val="24"/>
        </w:rPr>
        <w:t xml:space="preserve"> Heaven. Showing Enoch the Place of the Righteous and Compassionate. Here they showed Enoch the Terrible place and Various Tortures. Here they took Enoch up to the 4</w:t>
      </w:r>
      <w:r w:rsidRPr="00F60114">
        <w:rPr>
          <w:sz w:val="24"/>
          <w:szCs w:val="24"/>
          <w:vertAlign w:val="superscript"/>
        </w:rPr>
        <w:t>th</w:t>
      </w:r>
      <w:r w:rsidRPr="00F60114">
        <w:rPr>
          <w:sz w:val="24"/>
          <w:szCs w:val="24"/>
        </w:rPr>
        <w:t xml:space="preserve"> Heaven, the course of Sun and Moon. Of the Marvelous Elements of the Sun. This is the Lunar Disposition. Enoch’s Ascent to the 5</w:t>
      </w:r>
      <w:r w:rsidRPr="00F60114">
        <w:rPr>
          <w:sz w:val="24"/>
          <w:szCs w:val="24"/>
          <w:vertAlign w:val="superscript"/>
        </w:rPr>
        <w:t>th</w:t>
      </w:r>
      <w:r w:rsidRPr="00F60114">
        <w:rPr>
          <w:sz w:val="24"/>
          <w:szCs w:val="24"/>
        </w:rPr>
        <w:t xml:space="preserve"> Heaven. Of the Taking of Enoch on the 6</w:t>
      </w:r>
      <w:r w:rsidRPr="00F60114">
        <w:rPr>
          <w:sz w:val="24"/>
          <w:szCs w:val="24"/>
          <w:vertAlign w:val="superscript"/>
        </w:rPr>
        <w:t>th</w:t>
      </w:r>
      <w:r w:rsidRPr="00F60114">
        <w:rPr>
          <w:sz w:val="24"/>
          <w:szCs w:val="24"/>
        </w:rPr>
        <w:t xml:space="preserve"> Heaven. Enoch in the 7</w:t>
      </w:r>
      <w:r w:rsidRPr="00F60114">
        <w:rPr>
          <w:sz w:val="24"/>
          <w:szCs w:val="24"/>
          <w:vertAlign w:val="superscript"/>
        </w:rPr>
        <w:t>th</w:t>
      </w:r>
      <w:r w:rsidRPr="00F60114">
        <w:rPr>
          <w:sz w:val="24"/>
          <w:szCs w:val="24"/>
        </w:rPr>
        <w:t xml:space="preserve"> </w:t>
      </w:r>
      <w:r w:rsidRPr="00F60114">
        <w:rPr>
          <w:sz w:val="24"/>
          <w:szCs w:val="24"/>
        </w:rPr>
        <w:lastRenderedPageBreak/>
        <w:t>Heaven. How the Angels left Enoch at the End of the 7</w:t>
      </w:r>
      <w:r w:rsidRPr="00F60114">
        <w:rPr>
          <w:sz w:val="24"/>
          <w:szCs w:val="24"/>
          <w:vertAlign w:val="superscript"/>
        </w:rPr>
        <w:t>th</w:t>
      </w:r>
      <w:r w:rsidRPr="00F60114">
        <w:rPr>
          <w:sz w:val="24"/>
          <w:szCs w:val="24"/>
        </w:rPr>
        <w:t xml:space="preserve"> Heaven. Enoch in the 8</w:t>
      </w:r>
      <w:r w:rsidRPr="00F60114">
        <w:rPr>
          <w:sz w:val="24"/>
          <w:szCs w:val="24"/>
          <w:vertAlign w:val="superscript"/>
        </w:rPr>
        <w:t>th</w:t>
      </w:r>
      <w:r w:rsidRPr="00F60114">
        <w:rPr>
          <w:sz w:val="24"/>
          <w:szCs w:val="24"/>
        </w:rPr>
        <w:t xml:space="preserve"> Heaven. Enoch in the 9</w:t>
      </w:r>
      <w:r w:rsidRPr="00F60114">
        <w:rPr>
          <w:sz w:val="24"/>
          <w:szCs w:val="24"/>
          <w:vertAlign w:val="superscript"/>
        </w:rPr>
        <w:t>th</w:t>
      </w:r>
      <w:r w:rsidRPr="00F60114">
        <w:rPr>
          <w:sz w:val="24"/>
          <w:szCs w:val="24"/>
        </w:rPr>
        <w:t xml:space="preserve"> Heaven. Enoch in the Tenth Heaven. How Enoch wrote 366 Books is in 2</w:t>
      </w:r>
      <w:r w:rsidRPr="00F60114">
        <w:rPr>
          <w:sz w:val="24"/>
          <w:szCs w:val="24"/>
          <w:vertAlign w:val="superscript"/>
        </w:rPr>
        <w:t>nd</w:t>
      </w:r>
      <w:r w:rsidRPr="00F60114">
        <w:rPr>
          <w:sz w:val="24"/>
          <w:szCs w:val="24"/>
        </w:rPr>
        <w:t xml:space="preserve"> Enoch 21:1-23:6. Enoch’s descent and instructions is in 2</w:t>
      </w:r>
      <w:r w:rsidRPr="00F60114">
        <w:rPr>
          <w:sz w:val="24"/>
          <w:szCs w:val="24"/>
          <w:vertAlign w:val="superscript"/>
        </w:rPr>
        <w:t>nd</w:t>
      </w:r>
      <w:r w:rsidRPr="00F60114">
        <w:rPr>
          <w:sz w:val="24"/>
          <w:szCs w:val="24"/>
        </w:rPr>
        <w:t xml:space="preserve"> Enoch chapters 38-66. Enoch’s ascent, the blessing of Methuselah and Nir, and the Birth of Methuselah is in 2</w:t>
      </w:r>
      <w:r w:rsidRPr="00F60114">
        <w:rPr>
          <w:sz w:val="24"/>
          <w:szCs w:val="24"/>
          <w:vertAlign w:val="superscript"/>
        </w:rPr>
        <w:t>nd</w:t>
      </w:r>
      <w:r w:rsidRPr="00F60114">
        <w:rPr>
          <w:sz w:val="24"/>
          <w:szCs w:val="24"/>
        </w:rPr>
        <w:t xml:space="preserve"> Enoch chapters 67-73. </w:t>
      </w:r>
    </w:p>
    <w:p w:rsidR="00430EC3" w:rsidRPr="00F60114" w:rsidRDefault="00430EC3" w:rsidP="00430EC3">
      <w:pPr>
        <w:spacing w:line="480" w:lineRule="auto"/>
        <w:jc w:val="center"/>
        <w:rPr>
          <w:b/>
          <w:sz w:val="24"/>
          <w:szCs w:val="24"/>
        </w:rPr>
      </w:pPr>
      <w:r w:rsidRPr="00F60114">
        <w:rPr>
          <w:b/>
          <w:sz w:val="24"/>
          <w:szCs w:val="24"/>
        </w:rPr>
        <w:t>The Lord Enoch’s Book on the Secrets of 2</w:t>
      </w:r>
      <w:r w:rsidRPr="00F60114">
        <w:rPr>
          <w:b/>
          <w:sz w:val="24"/>
          <w:szCs w:val="24"/>
          <w:vertAlign w:val="superscript"/>
        </w:rPr>
        <w:t>nd</w:t>
      </w:r>
      <w:r w:rsidRPr="00F60114">
        <w:rPr>
          <w:b/>
          <w:sz w:val="24"/>
          <w:szCs w:val="24"/>
        </w:rPr>
        <w:t xml:space="preserve"> Enoch</w:t>
      </w:r>
    </w:p>
    <w:p w:rsidR="00430EC3" w:rsidRPr="00F60114" w:rsidRDefault="00430EC3" w:rsidP="00430EC3">
      <w:pPr>
        <w:spacing w:line="480" w:lineRule="auto"/>
        <w:jc w:val="both"/>
        <w:rPr>
          <w:sz w:val="24"/>
          <w:szCs w:val="24"/>
        </w:rPr>
      </w:pPr>
      <w:r w:rsidRPr="00F6011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60114">
        <w:rPr>
          <w:sz w:val="24"/>
          <w:szCs w:val="24"/>
          <w:vertAlign w:val="superscript"/>
        </w:rPr>
        <w:t>nd</w:t>
      </w:r>
      <w:r w:rsidRPr="00F60114">
        <w:rPr>
          <w:sz w:val="24"/>
          <w:szCs w:val="24"/>
        </w:rPr>
        <w:t xml:space="preserve"> Enoch does not lean on Judaism, but mainly Christianity. In 2</w:t>
      </w:r>
      <w:r w:rsidRPr="00F60114">
        <w:rPr>
          <w:sz w:val="24"/>
          <w:szCs w:val="24"/>
          <w:vertAlign w:val="superscript"/>
        </w:rPr>
        <w:t>nd</w:t>
      </w:r>
      <w:r w:rsidRPr="00F60114">
        <w:rPr>
          <w:sz w:val="24"/>
          <w:szCs w:val="24"/>
        </w:rPr>
        <w:t xml:space="preserve"> Enoch, Enoch travels through the Heavens in 7 divisions. 1</w:t>
      </w:r>
      <w:r w:rsidRPr="00F60114">
        <w:rPr>
          <w:sz w:val="24"/>
          <w:szCs w:val="24"/>
          <w:vertAlign w:val="superscript"/>
        </w:rPr>
        <w:t>st</w:t>
      </w:r>
      <w:r w:rsidRPr="00F60114">
        <w:rPr>
          <w:sz w:val="24"/>
          <w:szCs w:val="24"/>
        </w:rPr>
        <w:t>, is in 2</w:t>
      </w:r>
      <w:r w:rsidRPr="00F60114">
        <w:rPr>
          <w:sz w:val="24"/>
          <w:szCs w:val="24"/>
          <w:vertAlign w:val="superscript"/>
        </w:rPr>
        <w:t>nd</w:t>
      </w:r>
      <w:r w:rsidRPr="00F60114">
        <w:rPr>
          <w:sz w:val="24"/>
          <w:szCs w:val="24"/>
        </w:rPr>
        <w:t xml:space="preserve"> Enoch 3:1-6:1, which contains storehouses of dew &amp; snow. 2</w:t>
      </w:r>
      <w:r w:rsidRPr="00F60114">
        <w:rPr>
          <w:sz w:val="24"/>
          <w:szCs w:val="24"/>
          <w:vertAlign w:val="superscript"/>
        </w:rPr>
        <w:t>nd</w:t>
      </w:r>
      <w:r w:rsidRPr="00F60114">
        <w:rPr>
          <w:sz w:val="24"/>
          <w:szCs w:val="24"/>
        </w:rPr>
        <w:t>, is in 2</w:t>
      </w:r>
      <w:r w:rsidRPr="00F60114">
        <w:rPr>
          <w:sz w:val="24"/>
          <w:szCs w:val="24"/>
          <w:vertAlign w:val="superscript"/>
        </w:rPr>
        <w:t>nd</w:t>
      </w:r>
      <w:r w:rsidRPr="00F60114">
        <w:rPr>
          <w:sz w:val="24"/>
          <w:szCs w:val="24"/>
        </w:rPr>
        <w:t xml:space="preserve"> Enoch 7:1-5, which is full of darkness and the sexual who awaits judgment. 3</w:t>
      </w:r>
      <w:r w:rsidRPr="00F60114">
        <w:rPr>
          <w:sz w:val="24"/>
          <w:szCs w:val="24"/>
          <w:vertAlign w:val="superscript"/>
        </w:rPr>
        <w:t>rd</w:t>
      </w:r>
      <w:r w:rsidRPr="00F60114">
        <w:rPr>
          <w:sz w:val="24"/>
          <w:szCs w:val="24"/>
        </w:rPr>
        <w:t>, is in 2</w:t>
      </w:r>
      <w:r w:rsidRPr="00F60114">
        <w:rPr>
          <w:sz w:val="24"/>
          <w:szCs w:val="24"/>
          <w:vertAlign w:val="superscript"/>
        </w:rPr>
        <w:t>nd</w:t>
      </w:r>
      <w:r w:rsidRPr="00F60114">
        <w:rPr>
          <w:sz w:val="24"/>
          <w:szCs w:val="24"/>
        </w:rPr>
        <w:t xml:space="preserve"> Enoch 8:1-9:1, which contains the Edenic Paradise that has been prepared for the righteous. 4</w:t>
      </w:r>
      <w:r w:rsidRPr="00F60114">
        <w:rPr>
          <w:sz w:val="24"/>
          <w:szCs w:val="24"/>
          <w:vertAlign w:val="superscript"/>
        </w:rPr>
        <w:t>th</w:t>
      </w:r>
      <w:r w:rsidRPr="00F60114">
        <w:rPr>
          <w:sz w:val="24"/>
          <w:szCs w:val="24"/>
        </w:rPr>
        <w:t>, is in 2</w:t>
      </w:r>
      <w:r w:rsidRPr="00F60114">
        <w:rPr>
          <w:sz w:val="24"/>
          <w:szCs w:val="24"/>
          <w:vertAlign w:val="superscript"/>
        </w:rPr>
        <w:t>nd</w:t>
      </w:r>
      <w:r w:rsidRPr="00F60114">
        <w:rPr>
          <w:sz w:val="24"/>
          <w:szCs w:val="24"/>
        </w:rPr>
        <w:t xml:space="preserve"> Enoch 11:1-17:1, which has the movements of the Heavenly Luminaries and Innumerable Heavenly Creatures. 5</w:t>
      </w:r>
      <w:r w:rsidRPr="00F60114">
        <w:rPr>
          <w:sz w:val="24"/>
          <w:szCs w:val="24"/>
          <w:vertAlign w:val="superscript"/>
        </w:rPr>
        <w:t>th</w:t>
      </w:r>
      <w:r w:rsidRPr="00F60114">
        <w:rPr>
          <w:sz w:val="24"/>
          <w:szCs w:val="24"/>
        </w:rPr>
        <w:t>, is in 2</w:t>
      </w:r>
      <w:r w:rsidRPr="00F60114">
        <w:rPr>
          <w:sz w:val="24"/>
          <w:szCs w:val="24"/>
          <w:vertAlign w:val="superscript"/>
        </w:rPr>
        <w:t>nd</w:t>
      </w:r>
      <w:r w:rsidRPr="00F6011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60114">
        <w:rPr>
          <w:sz w:val="24"/>
          <w:szCs w:val="24"/>
          <w:vertAlign w:val="superscript"/>
        </w:rPr>
        <w:t>th</w:t>
      </w:r>
      <w:r w:rsidRPr="00F60114">
        <w:rPr>
          <w:sz w:val="24"/>
          <w:szCs w:val="24"/>
        </w:rPr>
        <w:t>, is in 2</w:t>
      </w:r>
      <w:r w:rsidRPr="00F60114">
        <w:rPr>
          <w:sz w:val="24"/>
          <w:szCs w:val="24"/>
          <w:vertAlign w:val="superscript"/>
        </w:rPr>
        <w:t>nd</w:t>
      </w:r>
      <w:r w:rsidRPr="00F60114">
        <w:rPr>
          <w:sz w:val="24"/>
          <w:szCs w:val="24"/>
        </w:rPr>
        <w:t xml:space="preserve"> Enoch 19:1-6, which are the Archangels and the 7 groups of angels who supervised over </w:t>
      </w:r>
      <w:r w:rsidRPr="00F60114">
        <w:rPr>
          <w:sz w:val="24"/>
          <w:szCs w:val="24"/>
        </w:rPr>
        <w:lastRenderedPageBreak/>
        <w:t>creation. 7</w:t>
      </w:r>
      <w:r w:rsidRPr="00F60114">
        <w:rPr>
          <w:sz w:val="24"/>
          <w:szCs w:val="24"/>
          <w:vertAlign w:val="superscript"/>
        </w:rPr>
        <w:t>th</w:t>
      </w:r>
      <w:r w:rsidRPr="00F60114">
        <w:rPr>
          <w:sz w:val="24"/>
          <w:szCs w:val="24"/>
        </w:rPr>
        <w:t>, is in 2</w:t>
      </w:r>
      <w:r w:rsidRPr="00F60114">
        <w:rPr>
          <w:sz w:val="24"/>
          <w:szCs w:val="24"/>
          <w:vertAlign w:val="superscript"/>
        </w:rPr>
        <w:t>nd</w:t>
      </w:r>
      <w:r w:rsidRPr="00F6011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60114">
        <w:rPr>
          <w:sz w:val="24"/>
          <w:szCs w:val="24"/>
          <w:vertAlign w:val="superscript"/>
        </w:rPr>
        <w:t>nd</w:t>
      </w:r>
      <w:r w:rsidRPr="00F60114">
        <w:rPr>
          <w:sz w:val="24"/>
          <w:szCs w:val="24"/>
        </w:rPr>
        <w:t xml:space="preserve"> Enoch 24:1-33:12. The Instructions to pass on to His family for a faithful seed is in 2</w:t>
      </w:r>
      <w:r w:rsidRPr="00F60114">
        <w:rPr>
          <w:sz w:val="24"/>
          <w:szCs w:val="24"/>
          <w:vertAlign w:val="superscript"/>
        </w:rPr>
        <w:t>nd</w:t>
      </w:r>
      <w:r w:rsidRPr="00F60114">
        <w:rPr>
          <w:sz w:val="24"/>
          <w:szCs w:val="24"/>
        </w:rPr>
        <w:t xml:space="preserve"> Enoch 34:1-37:2. Enoch then descends back to Earth in order to instruct His Sons about Heaven &amp; ensure they remain faithful to the Father Stephen before He is taken again to Heaven is in 2</w:t>
      </w:r>
      <w:r w:rsidRPr="00F60114">
        <w:rPr>
          <w:sz w:val="24"/>
          <w:szCs w:val="24"/>
          <w:vertAlign w:val="superscript"/>
        </w:rPr>
        <w:t>nd</w:t>
      </w:r>
      <w:r w:rsidRPr="00F60114">
        <w:rPr>
          <w:sz w:val="24"/>
          <w:szCs w:val="24"/>
        </w:rPr>
        <w:t xml:space="preserve"> Enoch 38:1-67:3. The end of 2</w:t>
      </w:r>
      <w:r w:rsidRPr="00F60114">
        <w:rPr>
          <w:sz w:val="24"/>
          <w:szCs w:val="24"/>
          <w:vertAlign w:val="superscript"/>
        </w:rPr>
        <w:t>nd</w:t>
      </w:r>
      <w:r w:rsidRPr="00F60114">
        <w:rPr>
          <w:sz w:val="24"/>
          <w:szCs w:val="24"/>
        </w:rPr>
        <w:t xml:space="preserve"> Enoch focuses on Methuselah and Nir, a Son of Lamech in 2</w:t>
      </w:r>
      <w:r w:rsidRPr="00F60114">
        <w:rPr>
          <w:sz w:val="24"/>
          <w:szCs w:val="24"/>
          <w:vertAlign w:val="superscript"/>
        </w:rPr>
        <w:t>nd</w:t>
      </w:r>
      <w:r w:rsidRPr="00F6011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60114">
        <w:rPr>
          <w:sz w:val="24"/>
          <w:szCs w:val="24"/>
          <w:vertAlign w:val="superscript"/>
        </w:rPr>
        <w:t>nd</w:t>
      </w:r>
      <w:r w:rsidRPr="00F60114">
        <w:rPr>
          <w:sz w:val="24"/>
          <w:szCs w:val="24"/>
        </w:rPr>
        <w:t xml:space="preserve"> Enoch 71:1-73:9. The NT Parallels is with Revelation chapter 4. The World of 2</w:t>
      </w:r>
      <w:r w:rsidRPr="00F60114">
        <w:rPr>
          <w:sz w:val="24"/>
          <w:szCs w:val="24"/>
          <w:vertAlign w:val="superscript"/>
        </w:rPr>
        <w:t>nd</w:t>
      </w:r>
      <w:r w:rsidRPr="00F60114">
        <w:rPr>
          <w:sz w:val="24"/>
          <w:szCs w:val="24"/>
        </w:rPr>
        <w:t xml:space="preserve"> Enoch describes 7,000 years and the 8</w:t>
      </w:r>
      <w:r w:rsidRPr="00F60114">
        <w:rPr>
          <w:sz w:val="24"/>
          <w:szCs w:val="24"/>
          <w:vertAlign w:val="superscript"/>
        </w:rPr>
        <w:t>th</w:t>
      </w:r>
      <w:r w:rsidRPr="00F60114">
        <w:rPr>
          <w:sz w:val="24"/>
          <w:szCs w:val="24"/>
        </w:rPr>
        <w:t xml:space="preserve"> is endless.              </w:t>
      </w:r>
    </w:p>
    <w:p w:rsidR="00430EC3" w:rsidRPr="00F60114" w:rsidRDefault="00430EC3" w:rsidP="00430EC3">
      <w:pPr>
        <w:spacing w:line="480" w:lineRule="auto"/>
        <w:jc w:val="center"/>
        <w:rPr>
          <w:b/>
          <w:sz w:val="24"/>
          <w:szCs w:val="24"/>
        </w:rPr>
      </w:pPr>
      <w:r w:rsidRPr="00F60114">
        <w:rPr>
          <w:b/>
          <w:sz w:val="24"/>
          <w:szCs w:val="24"/>
        </w:rPr>
        <w:t>The Lord Enoch’s Book on the Sefer Hekalot as 3</w:t>
      </w:r>
      <w:r w:rsidRPr="00F60114">
        <w:rPr>
          <w:b/>
          <w:sz w:val="24"/>
          <w:szCs w:val="24"/>
          <w:vertAlign w:val="superscript"/>
        </w:rPr>
        <w:t>rd</w:t>
      </w:r>
      <w:r w:rsidRPr="00F60114">
        <w:rPr>
          <w:b/>
          <w:sz w:val="24"/>
          <w:szCs w:val="24"/>
        </w:rPr>
        <w:t xml:space="preserve"> Enoch called the Book of Palaces</w:t>
      </w:r>
    </w:p>
    <w:p w:rsidR="00430EC3" w:rsidRPr="00F60114" w:rsidRDefault="00430EC3" w:rsidP="00430EC3">
      <w:pPr>
        <w:spacing w:line="480" w:lineRule="auto"/>
        <w:jc w:val="both"/>
        <w:rPr>
          <w:sz w:val="24"/>
          <w:szCs w:val="24"/>
        </w:rPr>
      </w:pPr>
      <w:r w:rsidRPr="00F60114">
        <w:rPr>
          <w:sz w:val="24"/>
          <w:szCs w:val="24"/>
        </w:rPr>
        <w:t>There is 48 chapters in the Book of Palaces and is claimed to be written by Rabbi Ishmael who lived 90AD to 135AD. He was a Tanna, a rabbinic sage whose writings are held in the Jewish Mishnah. In 3</w:t>
      </w:r>
      <w:r w:rsidRPr="00F60114">
        <w:rPr>
          <w:sz w:val="24"/>
          <w:szCs w:val="24"/>
          <w:vertAlign w:val="superscript"/>
        </w:rPr>
        <w:t>rd</w:t>
      </w:r>
      <w:r w:rsidRPr="00F60114">
        <w:rPr>
          <w:sz w:val="24"/>
          <w:szCs w:val="24"/>
        </w:rPr>
        <w:t xml:space="preserve"> Enoch, Enoch ascends to Heaven and is transformed into the Angel Metatron. Which Metraton refers to “</w:t>
      </w:r>
      <w:r w:rsidRPr="00F60114">
        <w:rPr>
          <w:b/>
          <w:sz w:val="24"/>
          <w:szCs w:val="24"/>
        </w:rPr>
        <w:t>The Lesser Yahweh</w:t>
      </w:r>
      <w:r w:rsidRPr="00F6011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6011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60114">
        <w:rPr>
          <w:sz w:val="24"/>
          <w:szCs w:val="24"/>
          <w:vertAlign w:val="superscript"/>
        </w:rPr>
        <w:t>rd</w:t>
      </w:r>
      <w:r w:rsidRPr="00F60114">
        <w:rPr>
          <w:sz w:val="24"/>
          <w:szCs w:val="24"/>
        </w:rPr>
        <w:t xml:space="preserve"> Enoch 24, as well as the Father Stephen’s throne in Isaiah chapter 6. The NT Parallels is in 2</w:t>
      </w:r>
      <w:r w:rsidRPr="00F60114">
        <w:rPr>
          <w:sz w:val="24"/>
          <w:szCs w:val="24"/>
          <w:vertAlign w:val="superscript"/>
        </w:rPr>
        <w:t>nd</w:t>
      </w:r>
      <w:r w:rsidRPr="00F60114">
        <w:rPr>
          <w:sz w:val="24"/>
          <w:szCs w:val="24"/>
        </w:rPr>
        <w:t xml:space="preserve"> Corinthians chapter 12, also in Revelation the defined Relationship of the Universal Church &amp; the Father Stephen’s Kingdom of Lordship, while 3</w:t>
      </w:r>
      <w:r w:rsidRPr="00F60114">
        <w:rPr>
          <w:sz w:val="24"/>
          <w:szCs w:val="24"/>
          <w:vertAlign w:val="superscript"/>
        </w:rPr>
        <w:t>rd</w:t>
      </w:r>
      <w:r w:rsidRPr="00F60114">
        <w:rPr>
          <w:sz w:val="24"/>
          <w:szCs w:val="24"/>
        </w:rPr>
        <w:t xml:space="preserve"> Enoch 45 emphasizes the continuity with their history in the past and the Father Stephen’s promises in their future. 3</w:t>
      </w:r>
      <w:r w:rsidRPr="00F60114">
        <w:rPr>
          <w:sz w:val="24"/>
          <w:szCs w:val="24"/>
          <w:vertAlign w:val="superscript"/>
        </w:rPr>
        <w:t>rd</w:t>
      </w:r>
      <w:r w:rsidRPr="00F60114">
        <w:rPr>
          <w:sz w:val="24"/>
          <w:szCs w:val="24"/>
        </w:rPr>
        <w:t xml:space="preserve"> Enoch is a combination of apocalyptic and mystical/magical which points solely to Palestine or Babylon.       </w:t>
      </w:r>
    </w:p>
    <w:p w:rsidR="00430EC3" w:rsidRPr="00F60114" w:rsidRDefault="00430EC3" w:rsidP="00430EC3">
      <w:pPr>
        <w:spacing w:line="480" w:lineRule="auto"/>
        <w:jc w:val="both"/>
        <w:rPr>
          <w:sz w:val="24"/>
          <w:szCs w:val="24"/>
        </w:rPr>
      </w:pPr>
      <w:r w:rsidRPr="00F6011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30EC3" w:rsidRPr="00F60114" w:rsidRDefault="00430EC3" w:rsidP="00430EC3">
      <w:pPr>
        <w:spacing w:line="480" w:lineRule="auto"/>
        <w:jc w:val="center"/>
        <w:rPr>
          <w:b/>
          <w:sz w:val="24"/>
          <w:szCs w:val="24"/>
        </w:rPr>
      </w:pPr>
      <w:r w:rsidRPr="00F60114">
        <w:rPr>
          <w:b/>
          <w:sz w:val="24"/>
          <w:szCs w:val="24"/>
        </w:rPr>
        <w:t>THE LORD MELCHIZEDEK (THE LORD MELCHIZEDEK’S LADY OF KINGDOMS) WITH THE RANK OF A 6 GOLD STAR GENERAL IN THE ETERNAL ORDER WHICH IS FOREVER [IN THE BOOK ABOVE]</w:t>
      </w:r>
    </w:p>
    <w:p w:rsidR="00430EC3" w:rsidRPr="00F60114" w:rsidRDefault="00430EC3" w:rsidP="00430EC3">
      <w:pPr>
        <w:spacing w:line="480" w:lineRule="auto"/>
        <w:jc w:val="center"/>
        <w:rPr>
          <w:b/>
          <w:sz w:val="24"/>
          <w:szCs w:val="24"/>
        </w:rPr>
      </w:pPr>
      <w:r w:rsidRPr="00F60114">
        <w:rPr>
          <w:b/>
          <w:sz w:val="24"/>
          <w:szCs w:val="24"/>
        </w:rPr>
        <w:lastRenderedPageBreak/>
        <w:t>THE LORD SOLOMON (THE QUEEN OF SHEBA THE LADY OF KINGDOMS AS THE AFRICAN RACE) WITH THE RANK OF COLONEL OR HIGHER FOR 40 YEARS FROM 40 YEARS OF AGE TO 80 YEARS OF AGE</w:t>
      </w:r>
    </w:p>
    <w:p w:rsidR="00430EC3" w:rsidRPr="00F60114" w:rsidRDefault="00430EC3" w:rsidP="00430EC3">
      <w:pPr>
        <w:spacing w:line="480" w:lineRule="auto"/>
        <w:jc w:val="both"/>
        <w:rPr>
          <w:sz w:val="24"/>
          <w:szCs w:val="24"/>
        </w:rPr>
      </w:pPr>
      <w:r w:rsidRPr="00F60114">
        <w:rPr>
          <w:sz w:val="24"/>
          <w:szCs w:val="24"/>
        </w:rPr>
        <w:t>The white skin color King Solomon’s name means “</w:t>
      </w:r>
      <w:r w:rsidRPr="00F60114">
        <w:rPr>
          <w:b/>
          <w:sz w:val="24"/>
          <w:szCs w:val="24"/>
        </w:rPr>
        <w:t>God is Crowned Peace</w:t>
      </w:r>
      <w:r w:rsidRPr="00F6011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60114">
        <w:rPr>
          <w:sz w:val="24"/>
          <w:szCs w:val="24"/>
          <w:vertAlign w:val="superscript"/>
        </w:rPr>
        <w:t>st</w:t>
      </w:r>
      <w:r w:rsidRPr="00F60114">
        <w:rPr>
          <w:sz w:val="24"/>
          <w:szCs w:val="24"/>
        </w:rPr>
        <w:t xml:space="preserve"> day to the 5</w:t>
      </w:r>
      <w:r w:rsidRPr="00F60114">
        <w:rPr>
          <w:sz w:val="24"/>
          <w:szCs w:val="24"/>
          <w:vertAlign w:val="superscript"/>
        </w:rPr>
        <w:t>th</w:t>
      </w:r>
      <w:r w:rsidRPr="00F60114">
        <w:rPr>
          <w:sz w:val="24"/>
          <w:szCs w:val="24"/>
        </w:rPr>
        <w:t xml:space="preserve"> day with the image likeness of the LORD, then Solomon being named on the 6</w:t>
      </w:r>
      <w:r w:rsidRPr="00F60114">
        <w:rPr>
          <w:sz w:val="24"/>
          <w:szCs w:val="24"/>
          <w:vertAlign w:val="superscript"/>
        </w:rPr>
        <w:t>th</w:t>
      </w:r>
      <w:r w:rsidRPr="00F60114">
        <w:rPr>
          <w:sz w:val="24"/>
          <w:szCs w:val="24"/>
        </w:rPr>
        <w:t xml:space="preserve"> day as Man and on the 7</w:t>
      </w:r>
      <w:r w:rsidRPr="00F60114">
        <w:rPr>
          <w:sz w:val="24"/>
          <w:szCs w:val="24"/>
          <w:vertAlign w:val="superscript"/>
        </w:rPr>
        <w:t>th</w:t>
      </w:r>
      <w:r w:rsidRPr="00F60114">
        <w:rPr>
          <w:sz w:val="24"/>
          <w:szCs w:val="24"/>
        </w:rPr>
        <w:t xml:space="preserve"> day He fell because of sexuality with His foreign wives concerning once by which all His family was killed,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King Solomon’s Role in Scripture. King Solomon succeeded His Father David as Israel’s King and King Solomon’s Throne is considered a more exalted, majestic &amp; greater Throne than the Throne of King David in 1</w:t>
      </w:r>
      <w:r w:rsidRPr="00F60114">
        <w:rPr>
          <w:sz w:val="24"/>
          <w:szCs w:val="24"/>
          <w:vertAlign w:val="superscript"/>
        </w:rPr>
        <w:t>st</w:t>
      </w:r>
      <w:r w:rsidRPr="00F60114">
        <w:rPr>
          <w:sz w:val="24"/>
          <w:szCs w:val="24"/>
        </w:rPr>
        <w:t xml:space="preserve"> King 1:37, 47; 9:5 &amp; 2</w:t>
      </w:r>
      <w:r w:rsidRPr="00F60114">
        <w:rPr>
          <w:sz w:val="24"/>
          <w:szCs w:val="24"/>
          <w:vertAlign w:val="superscript"/>
        </w:rPr>
        <w:t>nd</w:t>
      </w:r>
      <w:r w:rsidRPr="00F60114">
        <w:rPr>
          <w:sz w:val="24"/>
          <w:szCs w:val="24"/>
        </w:rPr>
        <w:t xml:space="preserve"> Chronicles 7:18. The other accomplishments of King Solomon are that He spoke 3,000 proverbs, and His songs were 1,005. He also spoke of hyssop, trees, animals, birds, creepy things &amp; fish in 1</w:t>
      </w:r>
      <w:r w:rsidRPr="00F60114">
        <w:rPr>
          <w:sz w:val="24"/>
          <w:szCs w:val="24"/>
          <w:vertAlign w:val="superscript"/>
        </w:rPr>
        <w:t>st</w:t>
      </w:r>
      <w:r w:rsidRPr="00F60114">
        <w:rPr>
          <w:sz w:val="24"/>
          <w:szCs w:val="24"/>
        </w:rPr>
        <w:t xml:space="preserve"> Kings 4:32-33. </w:t>
      </w:r>
    </w:p>
    <w:p w:rsidR="00430EC3" w:rsidRPr="00F60114" w:rsidRDefault="00430EC3" w:rsidP="00430EC3">
      <w:pPr>
        <w:spacing w:line="480" w:lineRule="auto"/>
        <w:jc w:val="both"/>
        <w:rPr>
          <w:sz w:val="24"/>
          <w:szCs w:val="24"/>
        </w:rPr>
      </w:pPr>
      <w:r w:rsidRPr="00F6011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30EC3" w:rsidRPr="00F60114" w:rsidRDefault="00430EC3" w:rsidP="00430EC3">
      <w:pPr>
        <w:spacing w:line="480" w:lineRule="auto"/>
        <w:jc w:val="both"/>
        <w:rPr>
          <w:sz w:val="24"/>
          <w:szCs w:val="24"/>
        </w:rPr>
      </w:pPr>
      <w:r w:rsidRPr="00F6011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30EC3" w:rsidRPr="00F60114" w:rsidRDefault="00430EC3" w:rsidP="00430EC3">
      <w:pPr>
        <w:spacing w:line="480" w:lineRule="auto"/>
        <w:jc w:val="both"/>
        <w:rPr>
          <w:sz w:val="24"/>
          <w:szCs w:val="24"/>
        </w:rPr>
      </w:pPr>
      <w:r w:rsidRPr="00F6011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30EC3" w:rsidRPr="00F60114" w:rsidRDefault="00430EC3" w:rsidP="00430EC3">
      <w:pPr>
        <w:spacing w:line="480" w:lineRule="auto"/>
        <w:jc w:val="both"/>
        <w:rPr>
          <w:sz w:val="24"/>
          <w:szCs w:val="24"/>
        </w:rPr>
      </w:pPr>
      <w:r w:rsidRPr="00F60114">
        <w:rPr>
          <w:b/>
          <w:sz w:val="24"/>
          <w:szCs w:val="24"/>
        </w:rPr>
        <w:t xml:space="preserve">King Solomon’s Relationships: </w:t>
      </w:r>
      <w:r w:rsidRPr="00F6011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w:t>
      </w:r>
      <w:r w:rsidRPr="00F60114">
        <w:rPr>
          <w:sz w:val="24"/>
          <w:szCs w:val="24"/>
        </w:rPr>
        <w:lastRenderedPageBreak/>
        <w:t>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F60114" w:rsidRDefault="00430EC3" w:rsidP="00430EC3">
      <w:pPr>
        <w:spacing w:line="480" w:lineRule="auto"/>
        <w:jc w:val="both"/>
        <w:rPr>
          <w:sz w:val="24"/>
          <w:szCs w:val="24"/>
        </w:rPr>
      </w:pPr>
      <w:r w:rsidRPr="00F60114">
        <w:rPr>
          <w:sz w:val="24"/>
          <w:szCs w:val="24"/>
        </w:rPr>
        <w:t>King Solomon asked for Wisdom in 1</w:t>
      </w:r>
      <w:r w:rsidRPr="00F60114">
        <w:rPr>
          <w:sz w:val="24"/>
          <w:szCs w:val="24"/>
          <w:vertAlign w:val="superscript"/>
        </w:rPr>
        <w:t>st</w:t>
      </w:r>
      <w:r w:rsidRPr="00F60114">
        <w:rPr>
          <w:sz w:val="24"/>
          <w:szCs w:val="24"/>
        </w:rPr>
        <w:t xml:space="preserve"> Kings chapter 3. And the very beginning of His reign, King Solomon “(agape) loved the Lord, walking in the statutes of His Father David” in 1</w:t>
      </w:r>
      <w:r w:rsidRPr="00F60114">
        <w:rPr>
          <w:sz w:val="24"/>
          <w:szCs w:val="24"/>
          <w:vertAlign w:val="superscript"/>
        </w:rPr>
        <w:t>st</w:t>
      </w:r>
      <w:r w:rsidRPr="00F6011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60114">
        <w:rPr>
          <w:sz w:val="24"/>
          <w:szCs w:val="24"/>
          <w:vertAlign w:val="superscript"/>
        </w:rPr>
        <w:t>st</w:t>
      </w:r>
      <w:r w:rsidRPr="00F60114">
        <w:rPr>
          <w:sz w:val="24"/>
          <w:szCs w:val="24"/>
        </w:rPr>
        <w:t xml:space="preserve"> Kings 3:9. This request pleased the Father Stephen, and the Father Stephen granted Him not only wisdom, but peace, wealth, the lives of His Enemies and long life as well. </w:t>
      </w:r>
    </w:p>
    <w:p w:rsidR="00430EC3" w:rsidRPr="00F60114" w:rsidRDefault="00430EC3" w:rsidP="00430EC3">
      <w:pPr>
        <w:spacing w:line="480" w:lineRule="auto"/>
        <w:jc w:val="both"/>
        <w:rPr>
          <w:sz w:val="24"/>
          <w:szCs w:val="24"/>
        </w:rPr>
      </w:pPr>
      <w:r w:rsidRPr="00F60114">
        <w:rPr>
          <w:sz w:val="24"/>
          <w:szCs w:val="24"/>
        </w:rPr>
        <w:t>King Solomon dedicated the Temple in 1</w:t>
      </w:r>
      <w:r w:rsidRPr="00F60114">
        <w:rPr>
          <w:sz w:val="24"/>
          <w:szCs w:val="24"/>
          <w:vertAlign w:val="superscript"/>
        </w:rPr>
        <w:t>st</w:t>
      </w:r>
      <w:r w:rsidRPr="00F60114">
        <w:rPr>
          <w:sz w:val="24"/>
          <w:szCs w:val="24"/>
        </w:rPr>
        <w:t xml:space="preserve"> Kings chapter 8 &amp; 2</w:t>
      </w:r>
      <w:r w:rsidRPr="00F60114">
        <w:rPr>
          <w:sz w:val="24"/>
          <w:szCs w:val="24"/>
          <w:vertAlign w:val="superscript"/>
        </w:rPr>
        <w:t>nd</w:t>
      </w:r>
      <w:r w:rsidRPr="00F6011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60114">
        <w:rPr>
          <w:sz w:val="24"/>
          <w:szCs w:val="24"/>
        </w:rPr>
        <w:lastRenderedPageBreak/>
        <w:t>heart therefore be loyal to the LORD Our GOD, to walk in His statutes and keep His commandments, as at this day” in 1</w:t>
      </w:r>
      <w:r w:rsidRPr="00F60114">
        <w:rPr>
          <w:sz w:val="24"/>
          <w:szCs w:val="24"/>
          <w:vertAlign w:val="superscript"/>
        </w:rPr>
        <w:t>st</w:t>
      </w:r>
      <w:r w:rsidRPr="00F60114">
        <w:rPr>
          <w:sz w:val="24"/>
          <w:szCs w:val="24"/>
        </w:rPr>
        <w:t xml:space="preserve"> Kings 8:61.  </w:t>
      </w:r>
    </w:p>
    <w:p w:rsidR="00430EC3" w:rsidRPr="00F60114" w:rsidRDefault="00430EC3" w:rsidP="00430EC3">
      <w:pPr>
        <w:spacing w:line="480" w:lineRule="auto"/>
        <w:jc w:val="both"/>
        <w:rPr>
          <w:sz w:val="24"/>
          <w:szCs w:val="24"/>
        </w:rPr>
      </w:pPr>
      <w:r w:rsidRPr="00F60114">
        <w:rPr>
          <w:sz w:val="24"/>
          <w:szCs w:val="24"/>
        </w:rPr>
        <w:t>The Father Stephen’s second appearance to King Solomon in 1</w:t>
      </w:r>
      <w:r w:rsidRPr="00F60114">
        <w:rPr>
          <w:sz w:val="24"/>
          <w:szCs w:val="24"/>
          <w:vertAlign w:val="superscript"/>
        </w:rPr>
        <w:t>st</w:t>
      </w:r>
      <w:r w:rsidRPr="00F60114">
        <w:rPr>
          <w:sz w:val="24"/>
          <w:szCs w:val="24"/>
        </w:rPr>
        <w:t xml:space="preserve"> Kings chapter 9. After the dedication of the Temple, the Father Stephen appeared to King Solomon again, promising to bless the King if He continued to walk in His ways and live in godliness. </w:t>
      </w:r>
    </w:p>
    <w:p w:rsidR="00430EC3" w:rsidRPr="00F60114" w:rsidRDefault="00430EC3" w:rsidP="00430EC3">
      <w:pPr>
        <w:spacing w:line="480" w:lineRule="auto"/>
        <w:jc w:val="both"/>
        <w:rPr>
          <w:sz w:val="24"/>
          <w:szCs w:val="24"/>
        </w:rPr>
      </w:pPr>
      <w:r w:rsidRPr="00F60114">
        <w:rPr>
          <w:sz w:val="24"/>
          <w:szCs w:val="24"/>
        </w:rPr>
        <w:t>King Solomon’s Fall in 1</w:t>
      </w:r>
      <w:r w:rsidRPr="00F60114">
        <w:rPr>
          <w:sz w:val="24"/>
          <w:szCs w:val="24"/>
          <w:vertAlign w:val="superscript"/>
        </w:rPr>
        <w:t>st</w:t>
      </w:r>
      <w:r w:rsidRPr="00F6011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60114">
        <w:rPr>
          <w:sz w:val="24"/>
          <w:szCs w:val="24"/>
          <w:vertAlign w:val="superscript"/>
        </w:rPr>
        <w:t>st</w:t>
      </w:r>
      <w:r w:rsidRPr="00F6011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30EC3" w:rsidRPr="00F60114" w:rsidRDefault="00430EC3" w:rsidP="00430EC3">
      <w:pPr>
        <w:spacing w:line="480" w:lineRule="auto"/>
        <w:jc w:val="both"/>
        <w:rPr>
          <w:sz w:val="24"/>
          <w:szCs w:val="24"/>
        </w:rPr>
      </w:pPr>
      <w:r w:rsidRPr="00F6011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60114">
        <w:rPr>
          <w:b/>
          <w:sz w:val="24"/>
          <w:szCs w:val="24"/>
        </w:rPr>
        <w:t>God is Love and the Love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King Solomon’s Marriages and Public Policy in 1</w:t>
      </w:r>
      <w:r w:rsidRPr="00F60114">
        <w:rPr>
          <w:sz w:val="24"/>
          <w:szCs w:val="24"/>
          <w:vertAlign w:val="superscript"/>
        </w:rPr>
        <w:t>st</w:t>
      </w:r>
      <w:r w:rsidRPr="00F6011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6011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60114">
        <w:rPr>
          <w:sz w:val="24"/>
          <w:szCs w:val="24"/>
          <w:vertAlign w:val="superscript"/>
        </w:rPr>
        <w:t>st</w:t>
      </w:r>
      <w:r w:rsidRPr="00F60114">
        <w:rPr>
          <w:sz w:val="24"/>
          <w:szCs w:val="24"/>
        </w:rPr>
        <w:t xml:space="preserve"> Peter 1:17-21. In the Ancient World, normally treaties were sealed between Nations by their marriages in their royal houses. Many of King Solomon’s Wives, if not all were introduced into Israel by treaties. </w:t>
      </w:r>
    </w:p>
    <w:p w:rsidR="00430EC3" w:rsidRPr="00F60114" w:rsidRDefault="00430EC3" w:rsidP="00430EC3">
      <w:pPr>
        <w:spacing w:line="480" w:lineRule="auto"/>
        <w:jc w:val="both"/>
        <w:rPr>
          <w:sz w:val="24"/>
          <w:szCs w:val="24"/>
        </w:rPr>
      </w:pPr>
      <w:r w:rsidRPr="00F60114">
        <w:rPr>
          <w:sz w:val="24"/>
          <w:szCs w:val="24"/>
        </w:rPr>
        <w:t>King Solomon’s Holy Divine Love that turned into Sexual Eros Love for His Foreign Wives in 1</w:t>
      </w:r>
      <w:r w:rsidRPr="00F60114">
        <w:rPr>
          <w:sz w:val="24"/>
          <w:szCs w:val="24"/>
          <w:vertAlign w:val="superscript"/>
        </w:rPr>
        <w:t>st</w:t>
      </w:r>
      <w:r w:rsidRPr="00F6011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60114">
        <w:rPr>
          <w:sz w:val="24"/>
          <w:szCs w:val="24"/>
          <w:vertAlign w:val="superscript"/>
        </w:rPr>
        <w:t>st</w:t>
      </w:r>
      <w:r w:rsidRPr="00F60114">
        <w:rPr>
          <w:sz w:val="24"/>
          <w:szCs w:val="24"/>
        </w:rPr>
        <w:t xml:space="preserve"> King chapter 11 &amp; Nehemiah 13:25-27. The text says King Solomon “turned from the LORD GOD of Israel, who had appeared to Him twice” in 1</w:t>
      </w:r>
      <w:r w:rsidRPr="00F60114">
        <w:rPr>
          <w:sz w:val="24"/>
          <w:szCs w:val="24"/>
          <w:vertAlign w:val="superscript"/>
        </w:rPr>
        <w:t>st</w:t>
      </w:r>
      <w:r w:rsidRPr="00F60114">
        <w:rPr>
          <w:sz w:val="24"/>
          <w:szCs w:val="24"/>
        </w:rPr>
        <w:t xml:space="preserve"> Kings 11:9.</w:t>
      </w:r>
    </w:p>
    <w:p w:rsidR="00430EC3" w:rsidRPr="00F60114" w:rsidRDefault="00430EC3" w:rsidP="00430EC3">
      <w:pPr>
        <w:spacing w:line="480" w:lineRule="auto"/>
        <w:jc w:val="both"/>
        <w:rPr>
          <w:sz w:val="24"/>
          <w:szCs w:val="24"/>
        </w:rPr>
      </w:pPr>
      <w:r w:rsidRPr="00F6011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30EC3" w:rsidRPr="00F60114" w:rsidRDefault="00430EC3" w:rsidP="00430EC3">
      <w:pPr>
        <w:spacing w:line="480" w:lineRule="auto"/>
        <w:jc w:val="both"/>
        <w:rPr>
          <w:sz w:val="24"/>
          <w:szCs w:val="24"/>
        </w:rPr>
      </w:pPr>
      <w:r w:rsidRPr="00F6011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30EC3" w:rsidRPr="00F60114" w:rsidRDefault="00430EC3" w:rsidP="00430EC3">
      <w:pPr>
        <w:spacing w:line="480" w:lineRule="auto"/>
        <w:jc w:val="center"/>
        <w:rPr>
          <w:b/>
          <w:sz w:val="24"/>
          <w:szCs w:val="24"/>
        </w:rPr>
      </w:pPr>
      <w:r w:rsidRPr="00F60114">
        <w:rPr>
          <w:b/>
          <w:sz w:val="24"/>
          <w:szCs w:val="24"/>
        </w:rPr>
        <w:t>THE LORD JOB (THE LORD JOB’S LADY OF KINGDOMS) WITH THE RANK OF GENERAL OR HIGHER FOR 40 YEARS [IN THIS BOOK ABOVE]</w:t>
      </w:r>
    </w:p>
    <w:p w:rsidR="00430EC3" w:rsidRPr="00F60114" w:rsidRDefault="00430EC3" w:rsidP="00430EC3">
      <w:pPr>
        <w:spacing w:line="480" w:lineRule="auto"/>
        <w:jc w:val="center"/>
        <w:rPr>
          <w:b/>
          <w:sz w:val="24"/>
          <w:szCs w:val="24"/>
        </w:rPr>
      </w:pPr>
      <w:r w:rsidRPr="00F6011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60114">
        <w:rPr>
          <w:b/>
          <w:sz w:val="24"/>
          <w:szCs w:val="24"/>
        </w:rPr>
        <w:lastRenderedPageBreak/>
        <w:t>HIGHEST RANKING 6 GOLD STAR GENERAL &amp; IS FOREVER SUPREMELY AUTHORIZED [NONE OF THESE IS FROM AN INTERRACIAL LINE] IN HEBREWS 7:21</w:t>
      </w:r>
    </w:p>
    <w:p w:rsidR="00430EC3" w:rsidRPr="00F60114" w:rsidRDefault="00430EC3" w:rsidP="00430EC3">
      <w:pPr>
        <w:spacing w:line="480" w:lineRule="auto"/>
        <w:jc w:val="center"/>
        <w:rPr>
          <w:b/>
          <w:sz w:val="24"/>
          <w:szCs w:val="24"/>
        </w:rPr>
      </w:pPr>
      <w:r w:rsidRPr="00F60114">
        <w:rPr>
          <w:b/>
          <w:sz w:val="24"/>
          <w:szCs w:val="24"/>
        </w:rPr>
        <w:t>The Lord Melchizedek’s Identity (ID)</w:t>
      </w:r>
    </w:p>
    <w:p w:rsidR="00430EC3" w:rsidRPr="00F60114" w:rsidRDefault="00430EC3" w:rsidP="00430EC3">
      <w:pPr>
        <w:spacing w:line="480" w:lineRule="auto"/>
        <w:jc w:val="both"/>
        <w:rPr>
          <w:sz w:val="24"/>
          <w:szCs w:val="24"/>
        </w:rPr>
      </w:pPr>
      <w:r w:rsidRPr="00F6011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60114">
        <w:rPr>
          <w:sz w:val="24"/>
          <w:szCs w:val="24"/>
          <w:vertAlign w:val="superscript"/>
        </w:rPr>
        <w:t>st</w:t>
      </w:r>
      <w:r w:rsidRPr="00F601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60114">
        <w:rPr>
          <w:sz w:val="24"/>
          <w:szCs w:val="24"/>
          <w:vertAlign w:val="superscript"/>
        </w:rPr>
        <w:t>st</w:t>
      </w:r>
      <w:r w:rsidRPr="00F60114">
        <w:rPr>
          <w:sz w:val="24"/>
          <w:szCs w:val="24"/>
        </w:rPr>
        <w:t xml:space="preserve"> Chief of Police) of the Most High God [Ephesians 4:6]---Most Highest Father Stephen [2</w:t>
      </w:r>
      <w:r w:rsidRPr="00F60114">
        <w:rPr>
          <w:sz w:val="24"/>
          <w:szCs w:val="24"/>
          <w:vertAlign w:val="superscript"/>
        </w:rPr>
        <w:t>nd</w:t>
      </w:r>
      <w:r w:rsidRPr="00F6011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30EC3" w:rsidRPr="00F60114" w:rsidRDefault="00430EC3" w:rsidP="00430EC3">
      <w:pPr>
        <w:spacing w:line="480" w:lineRule="auto"/>
        <w:jc w:val="center"/>
        <w:rPr>
          <w:b/>
          <w:sz w:val="24"/>
          <w:szCs w:val="24"/>
        </w:rPr>
      </w:pPr>
      <w:r w:rsidRPr="00F60114">
        <w:rPr>
          <w:b/>
          <w:sz w:val="24"/>
          <w:szCs w:val="24"/>
        </w:rPr>
        <w:t>The Problems of the Lord Melchizedek’s Earliest Roots being called the “Priest of God Most High”</w:t>
      </w:r>
    </w:p>
    <w:p w:rsidR="00430EC3" w:rsidRPr="00F60114" w:rsidRDefault="00430EC3" w:rsidP="00430EC3">
      <w:pPr>
        <w:spacing w:line="480" w:lineRule="auto"/>
        <w:jc w:val="both"/>
        <w:rPr>
          <w:sz w:val="24"/>
          <w:szCs w:val="24"/>
        </w:rPr>
      </w:pPr>
      <w:r w:rsidRPr="00F6011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60114">
        <w:rPr>
          <w:sz w:val="24"/>
          <w:szCs w:val="24"/>
          <w:vertAlign w:val="superscript"/>
        </w:rPr>
        <w:t>th</w:t>
      </w:r>
      <w:r w:rsidRPr="00F60114">
        <w:rPr>
          <w:sz w:val="24"/>
          <w:szCs w:val="24"/>
        </w:rPr>
        <w:t xml:space="preserve"> from the Lord Adam [lived 930 years &amp; died] &amp; the Lord Noah [lived 950 years &amp; died] is 10</w:t>
      </w:r>
      <w:r w:rsidRPr="00F60114">
        <w:rPr>
          <w:sz w:val="24"/>
          <w:szCs w:val="24"/>
          <w:vertAlign w:val="superscript"/>
        </w:rPr>
        <w:t>th</w:t>
      </w:r>
      <w:r w:rsidRPr="00F6011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30EC3" w:rsidRPr="00F60114" w:rsidRDefault="00430EC3" w:rsidP="00430EC3">
      <w:pPr>
        <w:spacing w:line="480" w:lineRule="auto"/>
        <w:jc w:val="both"/>
        <w:rPr>
          <w:sz w:val="24"/>
          <w:szCs w:val="24"/>
        </w:rPr>
      </w:pPr>
      <w:r w:rsidRPr="00F60114">
        <w:rPr>
          <w:sz w:val="24"/>
          <w:szCs w:val="24"/>
        </w:rPr>
        <w:t xml:space="preserve">There is another Root of the Lord Melchizedek between the times of the Lord Abraham &amp; the Lord Moses, the Egyptian Pharaoh---Lord Akh-en-aton, who teaches a monotheistic religion </w:t>
      </w:r>
      <w:r w:rsidRPr="00F6011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30EC3" w:rsidRPr="00F60114" w:rsidRDefault="00430EC3" w:rsidP="00430EC3">
      <w:pPr>
        <w:spacing w:line="480" w:lineRule="auto"/>
        <w:jc w:val="both"/>
        <w:rPr>
          <w:sz w:val="24"/>
          <w:szCs w:val="24"/>
        </w:rPr>
      </w:pPr>
      <w:r w:rsidRPr="00F6011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60114">
        <w:rPr>
          <w:sz w:val="24"/>
          <w:szCs w:val="24"/>
          <w:vertAlign w:val="superscript"/>
        </w:rPr>
        <w:t>nd</w:t>
      </w:r>
      <w:r w:rsidRPr="00F60114">
        <w:rPr>
          <w:sz w:val="24"/>
          <w:szCs w:val="24"/>
        </w:rPr>
        <w:t xml:space="preserve"> Samuel 7:13, 16 &amp; 1</w:t>
      </w:r>
      <w:r w:rsidRPr="00F60114">
        <w:rPr>
          <w:sz w:val="24"/>
          <w:szCs w:val="24"/>
          <w:vertAlign w:val="superscript"/>
        </w:rPr>
        <w:t>st</w:t>
      </w:r>
      <w:r w:rsidRPr="00F60114">
        <w:rPr>
          <w:sz w:val="24"/>
          <w:szCs w:val="24"/>
        </w:rPr>
        <w:t xml:space="preserve"> Kings 1:37, 47. </w:t>
      </w:r>
    </w:p>
    <w:p w:rsidR="00430EC3" w:rsidRPr="00F60114" w:rsidRDefault="00430EC3" w:rsidP="00430EC3">
      <w:pPr>
        <w:spacing w:line="480" w:lineRule="auto"/>
        <w:jc w:val="both"/>
        <w:rPr>
          <w:sz w:val="24"/>
          <w:szCs w:val="24"/>
        </w:rPr>
      </w:pPr>
      <w:r w:rsidRPr="00F6011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30EC3" w:rsidRPr="00F60114" w:rsidRDefault="00430EC3" w:rsidP="00430EC3">
      <w:pPr>
        <w:spacing w:line="480" w:lineRule="auto"/>
        <w:jc w:val="both"/>
        <w:rPr>
          <w:sz w:val="24"/>
          <w:szCs w:val="24"/>
        </w:rPr>
      </w:pPr>
      <w:r w:rsidRPr="00F6011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60114">
        <w:rPr>
          <w:b/>
          <w:sz w:val="24"/>
          <w:szCs w:val="24"/>
        </w:rPr>
        <w:t>Indestructible Endless Life</w:t>
      </w:r>
      <w:r w:rsidRPr="00F60114">
        <w:rPr>
          <w:sz w:val="24"/>
          <w:szCs w:val="24"/>
        </w:rPr>
        <w:t xml:space="preserve">” in Hebrews 7:15-16.     </w:t>
      </w:r>
    </w:p>
    <w:p w:rsidR="00430EC3" w:rsidRPr="00F60114" w:rsidRDefault="00430EC3" w:rsidP="00430EC3">
      <w:pPr>
        <w:spacing w:line="480" w:lineRule="auto"/>
        <w:jc w:val="both"/>
        <w:rPr>
          <w:sz w:val="24"/>
          <w:szCs w:val="24"/>
        </w:rPr>
      </w:pPr>
      <w:r w:rsidRPr="00F6011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30EC3" w:rsidRPr="00F60114" w:rsidRDefault="00430EC3" w:rsidP="00430EC3">
      <w:pPr>
        <w:spacing w:line="480" w:lineRule="auto"/>
        <w:jc w:val="center"/>
        <w:rPr>
          <w:b/>
          <w:sz w:val="24"/>
          <w:szCs w:val="24"/>
        </w:rPr>
      </w:pPr>
      <w:r w:rsidRPr="00F60114">
        <w:rPr>
          <w:b/>
          <w:sz w:val="24"/>
          <w:szCs w:val="24"/>
        </w:rPr>
        <w:t>The 10% Tithe (Sacrifices, Offerings &amp; Spoils) to the Father Stephen by the Eternal General Order of the Lord Melchizedek</w:t>
      </w:r>
    </w:p>
    <w:p w:rsidR="00430EC3" w:rsidRPr="00F60114" w:rsidRDefault="00430EC3" w:rsidP="00430EC3">
      <w:pPr>
        <w:spacing w:line="480" w:lineRule="auto"/>
        <w:jc w:val="both"/>
        <w:rPr>
          <w:sz w:val="24"/>
          <w:szCs w:val="24"/>
        </w:rPr>
      </w:pPr>
      <w:r w:rsidRPr="00F6011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30EC3" w:rsidRPr="00F60114" w:rsidRDefault="00430EC3" w:rsidP="00430EC3">
      <w:pPr>
        <w:spacing w:line="480" w:lineRule="auto"/>
        <w:jc w:val="center"/>
        <w:rPr>
          <w:b/>
          <w:sz w:val="24"/>
          <w:szCs w:val="24"/>
        </w:rPr>
      </w:pPr>
      <w:r w:rsidRPr="00F60114">
        <w:rPr>
          <w:b/>
          <w:sz w:val="24"/>
          <w:szCs w:val="24"/>
        </w:rPr>
        <w:t>The Office of the High Priest</w:t>
      </w:r>
    </w:p>
    <w:p w:rsidR="00430EC3" w:rsidRPr="00F60114" w:rsidRDefault="00430EC3" w:rsidP="00430EC3">
      <w:pPr>
        <w:spacing w:line="480" w:lineRule="auto"/>
        <w:jc w:val="both"/>
        <w:rPr>
          <w:sz w:val="24"/>
          <w:szCs w:val="24"/>
        </w:rPr>
      </w:pPr>
      <w:r w:rsidRPr="00F6011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60114">
        <w:rPr>
          <w:sz w:val="24"/>
          <w:szCs w:val="24"/>
          <w:vertAlign w:val="superscript"/>
        </w:rPr>
        <w:t>st</w:t>
      </w:r>
      <w:r w:rsidRPr="00F601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60114">
        <w:rPr>
          <w:sz w:val="24"/>
          <w:szCs w:val="24"/>
          <w:vertAlign w:val="superscript"/>
        </w:rPr>
        <w:t>st</w:t>
      </w:r>
      <w:r w:rsidRPr="00F60114">
        <w:rPr>
          <w:sz w:val="24"/>
          <w:szCs w:val="24"/>
        </w:rPr>
        <w:t xml:space="preserve"> tabernacle &amp; then grew in the 1</w:t>
      </w:r>
      <w:r w:rsidRPr="00F60114">
        <w:rPr>
          <w:sz w:val="24"/>
          <w:szCs w:val="24"/>
          <w:vertAlign w:val="superscript"/>
        </w:rPr>
        <w:t>st</w:t>
      </w:r>
      <w:r w:rsidRPr="00F601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60114">
        <w:rPr>
          <w:b/>
          <w:sz w:val="24"/>
          <w:szCs w:val="24"/>
        </w:rPr>
        <w:t>The Lord Yahweh’s Healing and the Medical Herbal Antidotes of the Holy Bible</w:t>
      </w:r>
      <w:r w:rsidRPr="00F60114">
        <w:rPr>
          <w:sz w:val="24"/>
          <w:szCs w:val="24"/>
        </w:rPr>
        <w:t>” and “</w:t>
      </w:r>
      <w:r w:rsidRPr="00F60114">
        <w:rPr>
          <w:b/>
          <w:sz w:val="24"/>
          <w:szCs w:val="24"/>
        </w:rPr>
        <w:t>The Lord Yahweh’s Healing and the Biblical Diseases in the Holy Bible</w:t>
      </w:r>
      <w:r w:rsidRPr="00F60114">
        <w:rPr>
          <w:sz w:val="24"/>
          <w:szCs w:val="24"/>
        </w:rPr>
        <w:t>” and “</w:t>
      </w:r>
      <w:r w:rsidRPr="00F60114">
        <w:rPr>
          <w:b/>
          <w:sz w:val="24"/>
          <w:szCs w:val="24"/>
        </w:rPr>
        <w:t>The Lord Yahweh’s Healing and the Medical Antidotes from Animals in the Holy Bible</w:t>
      </w:r>
      <w:r w:rsidRPr="00F60114">
        <w:rPr>
          <w:sz w:val="24"/>
          <w:szCs w:val="24"/>
        </w:rPr>
        <w:t>” and “</w:t>
      </w:r>
      <w:r w:rsidRPr="00F60114">
        <w:rPr>
          <w:b/>
          <w:sz w:val="24"/>
          <w:szCs w:val="24"/>
        </w:rPr>
        <w:t>The Lord Yahweh’s Healing and the Biblical Smoking in the Holy Bible</w:t>
      </w:r>
      <w:r w:rsidRPr="00F601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6011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60114">
        <w:rPr>
          <w:sz w:val="24"/>
          <w:szCs w:val="24"/>
          <w:vertAlign w:val="superscript"/>
        </w:rPr>
        <w:t>st</w:t>
      </w:r>
      <w:r w:rsidRPr="00F601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6011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26:8; Ezra 2:63; Nehemiah 7:65 &amp; Sirach 45:10. No One can call the Lord Stephen the Father, except by His Own Holy Ghost &amp; His Own Truth in John 4:21-24.  </w:t>
      </w:r>
    </w:p>
    <w:p w:rsidR="00430EC3" w:rsidRPr="00F60114" w:rsidRDefault="00430EC3" w:rsidP="00430EC3">
      <w:pPr>
        <w:spacing w:line="480" w:lineRule="auto"/>
        <w:jc w:val="center"/>
        <w:rPr>
          <w:b/>
          <w:sz w:val="24"/>
          <w:szCs w:val="24"/>
        </w:rPr>
      </w:pPr>
      <w:r w:rsidRPr="00F60114">
        <w:rPr>
          <w:b/>
          <w:sz w:val="24"/>
          <w:szCs w:val="24"/>
        </w:rPr>
        <w:t>The 7 Complete General Orders of the Lord Melchizedek for All Creation</w:t>
      </w:r>
    </w:p>
    <w:p w:rsidR="00430EC3" w:rsidRPr="00F60114" w:rsidRDefault="00430EC3" w:rsidP="00430EC3">
      <w:pPr>
        <w:spacing w:line="480" w:lineRule="auto"/>
        <w:jc w:val="both"/>
        <w:rPr>
          <w:sz w:val="24"/>
          <w:szCs w:val="24"/>
        </w:rPr>
      </w:pPr>
      <w:r w:rsidRPr="00F6011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30EC3" w:rsidRPr="00F60114" w:rsidRDefault="00430EC3" w:rsidP="00430EC3">
      <w:pPr>
        <w:jc w:val="center"/>
        <w:rPr>
          <w:rFonts w:cstheme="minorHAnsi"/>
          <w:b/>
          <w:sz w:val="24"/>
          <w:szCs w:val="24"/>
        </w:rPr>
      </w:pPr>
      <w:r w:rsidRPr="00F60114">
        <w:rPr>
          <w:rFonts w:cstheme="minorHAnsi"/>
          <w:b/>
          <w:sz w:val="24"/>
          <w:szCs w:val="24"/>
        </w:rPr>
        <w:lastRenderedPageBreak/>
        <w:t>The Worldly Law Armed Forces: The 30 Orders of the Lord Melchizedek (Giants)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30EC3" w:rsidRPr="00F60114" w:rsidRDefault="00430EC3" w:rsidP="00430EC3">
      <w:pPr>
        <w:jc w:val="center"/>
        <w:rPr>
          <w:rFonts w:cstheme="minorHAnsi"/>
          <w:b/>
          <w:sz w:val="24"/>
          <w:szCs w:val="24"/>
        </w:rPr>
      </w:pPr>
      <w:r w:rsidRPr="00F60114">
        <w:rPr>
          <w:rFonts w:cstheme="minorHAnsi"/>
          <w:b/>
          <w:sz w:val="24"/>
          <w:szCs w:val="24"/>
        </w:rPr>
        <w:t>The Military Law Armed Forces: The 30 Orders of the Lord Melchizedek by Elohim (Dragon Hosts, Camps &amp; Armies)</w:t>
      </w:r>
    </w:p>
    <w:p w:rsidR="00430EC3" w:rsidRPr="00F60114" w:rsidRDefault="00430EC3" w:rsidP="00430EC3">
      <w:pPr>
        <w:jc w:val="center"/>
        <w:rPr>
          <w:rFonts w:cstheme="minorHAnsi"/>
          <w:b/>
          <w:sz w:val="24"/>
          <w:szCs w:val="24"/>
        </w:rPr>
      </w:pPr>
      <w:r w:rsidRPr="00F60114">
        <w:rPr>
          <w:rFonts w:cstheme="minorHAnsi"/>
          <w:b/>
          <w:sz w:val="24"/>
          <w:szCs w:val="24"/>
        </w:rPr>
        <w:t>The Ministry of the Heavenly Soldiers (Dignitaries) with the 5 House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Governors (Presidents) with the 7 City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30EC3" w:rsidRPr="00F60114" w:rsidRDefault="00430EC3" w:rsidP="00430EC3">
      <w:pPr>
        <w:jc w:val="center"/>
        <w:rPr>
          <w:rFonts w:cstheme="minorHAnsi"/>
          <w:b/>
          <w:sz w:val="24"/>
          <w:szCs w:val="24"/>
        </w:rPr>
      </w:pPr>
      <w:r w:rsidRPr="00F60114">
        <w:rPr>
          <w:rFonts w:cstheme="minorHAnsi"/>
          <w:b/>
          <w:sz w:val="24"/>
          <w:szCs w:val="24"/>
        </w:rPr>
        <w:t>The Ministry of Heavenly Guardians (Protectors) with the 10 Kingdom Orders:</w:t>
      </w:r>
    </w:p>
    <w:p w:rsidR="00430EC3" w:rsidRPr="00F60114" w:rsidRDefault="00430EC3" w:rsidP="00430EC3">
      <w:pPr>
        <w:spacing w:line="480" w:lineRule="auto"/>
        <w:jc w:val="both"/>
        <w:rPr>
          <w:rFonts w:cstheme="minorHAnsi"/>
          <w:sz w:val="24"/>
          <w:szCs w:val="24"/>
        </w:rPr>
      </w:pPr>
      <w:r w:rsidRPr="00F601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Ministry of the Heavenly Crown with the 2 Foundational Orders: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rPr>
          <w:rFonts w:cstheme="minorHAnsi"/>
          <w:sz w:val="24"/>
          <w:szCs w:val="24"/>
        </w:rPr>
      </w:pPr>
      <w:r w:rsidRPr="00F60114">
        <w:rPr>
          <w:rFonts w:cstheme="minorHAnsi"/>
          <w:sz w:val="24"/>
          <w:szCs w:val="24"/>
        </w:rPr>
        <w:t>The Dragons called Chubby Ones &amp; The Dragons called Cherubim’s.</w:t>
      </w:r>
    </w:p>
    <w:p w:rsidR="00430EC3" w:rsidRPr="00F60114" w:rsidRDefault="00430EC3" w:rsidP="00430EC3">
      <w:pPr>
        <w:spacing w:after="0" w:line="240" w:lineRule="auto"/>
        <w:rPr>
          <w:rFonts w:cstheme="minorHAnsi"/>
          <w:sz w:val="24"/>
          <w:szCs w:val="24"/>
        </w:rPr>
      </w:pPr>
    </w:p>
    <w:p w:rsidR="00430EC3" w:rsidRPr="00F60114" w:rsidRDefault="00430EC3" w:rsidP="00430EC3">
      <w:pPr>
        <w:spacing w:after="0" w:line="240" w:lineRule="auto"/>
        <w:jc w:val="center"/>
        <w:rPr>
          <w:rFonts w:cstheme="minorHAnsi"/>
          <w:b/>
          <w:sz w:val="24"/>
          <w:szCs w:val="24"/>
        </w:rPr>
      </w:pPr>
      <w:r w:rsidRPr="00F60114">
        <w:rPr>
          <w:rFonts w:cstheme="minorHAnsi"/>
          <w:b/>
          <w:sz w:val="24"/>
          <w:szCs w:val="24"/>
        </w:rPr>
        <w:t>The 6 Supreme Dragon Lordship Commands of the Lord Elohim in the 1 Rock Order:</w:t>
      </w:r>
    </w:p>
    <w:p w:rsidR="00430EC3" w:rsidRPr="00F60114" w:rsidRDefault="00430EC3" w:rsidP="00430EC3">
      <w:pPr>
        <w:spacing w:after="0" w:line="240" w:lineRule="auto"/>
        <w:jc w:val="both"/>
        <w:rPr>
          <w:rFonts w:cstheme="minorHAnsi"/>
          <w:sz w:val="24"/>
          <w:szCs w:val="24"/>
        </w:rPr>
      </w:pPr>
      <w:r w:rsidRPr="00F60114">
        <w:rPr>
          <w:rFonts w:cstheme="minorHAnsi"/>
          <w:sz w:val="24"/>
          <w:szCs w:val="24"/>
        </w:rPr>
        <w:t xml:space="preserve"> </w:t>
      </w:r>
    </w:p>
    <w:p w:rsidR="00430EC3" w:rsidRPr="00F60114" w:rsidRDefault="00430EC3" w:rsidP="00430EC3">
      <w:pPr>
        <w:spacing w:after="0" w:line="480" w:lineRule="auto"/>
        <w:jc w:val="both"/>
        <w:rPr>
          <w:rFonts w:cstheme="minorHAnsi"/>
          <w:sz w:val="24"/>
          <w:szCs w:val="24"/>
        </w:rPr>
      </w:pPr>
      <w:r w:rsidRPr="00F601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30EC3" w:rsidRPr="00F60114" w:rsidRDefault="00430EC3" w:rsidP="00430EC3">
      <w:pPr>
        <w:spacing w:after="0" w:line="480" w:lineRule="auto"/>
        <w:jc w:val="center"/>
        <w:rPr>
          <w:rFonts w:cstheme="minorHAnsi"/>
          <w:b/>
          <w:sz w:val="24"/>
          <w:szCs w:val="24"/>
        </w:rPr>
      </w:pPr>
      <w:r w:rsidRPr="00F60114">
        <w:rPr>
          <w:rFonts w:cstheme="minorHAnsi"/>
          <w:b/>
          <w:sz w:val="24"/>
          <w:szCs w:val="24"/>
        </w:rPr>
        <w:t xml:space="preserve">The Law Enforcement Armed Forces: The 30 Orders of the Lord Melchizedek by EL (Law) </w:t>
      </w:r>
    </w:p>
    <w:p w:rsidR="00430EC3" w:rsidRPr="00F60114" w:rsidRDefault="00430EC3" w:rsidP="00430EC3">
      <w:pPr>
        <w:spacing w:after="0" w:line="480" w:lineRule="auto"/>
        <w:jc w:val="both"/>
        <w:rPr>
          <w:sz w:val="24"/>
          <w:szCs w:val="24"/>
        </w:rPr>
      </w:pPr>
      <w:r w:rsidRPr="00F601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6011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60114">
        <w:rPr>
          <w:rFonts w:cstheme="minorHAnsi"/>
          <w:sz w:val="24"/>
          <w:szCs w:val="24"/>
          <w:vertAlign w:val="superscript"/>
        </w:rPr>
        <w:t>nd</w:t>
      </w:r>
      <w:r w:rsidRPr="00F60114">
        <w:rPr>
          <w:rFonts w:cstheme="minorHAnsi"/>
          <w:sz w:val="24"/>
          <w:szCs w:val="24"/>
        </w:rPr>
        <w:t xml:space="preserve"> Greatest Command, The Law called the 1</w:t>
      </w:r>
      <w:r w:rsidRPr="00F60114">
        <w:rPr>
          <w:rFonts w:cstheme="minorHAnsi"/>
          <w:sz w:val="24"/>
          <w:szCs w:val="24"/>
          <w:vertAlign w:val="superscript"/>
        </w:rPr>
        <w:t>st</w:t>
      </w:r>
      <w:r w:rsidRPr="00F601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30EC3" w:rsidRPr="00F60114" w:rsidRDefault="00430EC3" w:rsidP="00430EC3">
      <w:pPr>
        <w:spacing w:line="480" w:lineRule="auto"/>
        <w:jc w:val="center"/>
        <w:rPr>
          <w:b/>
          <w:sz w:val="24"/>
          <w:szCs w:val="24"/>
        </w:rPr>
      </w:pPr>
      <w:r w:rsidRPr="00F60114">
        <w:rPr>
          <w:b/>
          <w:sz w:val="24"/>
          <w:szCs w:val="24"/>
        </w:rPr>
        <w:t>The Eternal General Order of the Lord Melchizedek</w:t>
      </w:r>
    </w:p>
    <w:p w:rsidR="00430EC3" w:rsidRPr="00F60114" w:rsidRDefault="00430EC3" w:rsidP="00430EC3">
      <w:pPr>
        <w:spacing w:line="480" w:lineRule="auto"/>
        <w:jc w:val="both"/>
        <w:rPr>
          <w:sz w:val="24"/>
          <w:szCs w:val="24"/>
        </w:rPr>
      </w:pPr>
      <w:r w:rsidRPr="00F6011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6011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6011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6011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6011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6011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6011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30EC3" w:rsidRPr="00F60114" w:rsidRDefault="00430EC3" w:rsidP="00430EC3">
      <w:pPr>
        <w:spacing w:line="480" w:lineRule="auto"/>
        <w:jc w:val="both"/>
        <w:rPr>
          <w:sz w:val="24"/>
          <w:szCs w:val="24"/>
        </w:rPr>
      </w:pPr>
      <w:r w:rsidRPr="00F60114">
        <w:rPr>
          <w:sz w:val="24"/>
          <w:szCs w:val="24"/>
        </w:rPr>
        <w:t>The Lord Melchizedek’s Eternal General Order concerns every Eternal Creature who has died within the 1</w:t>
      </w:r>
      <w:r w:rsidRPr="00F60114">
        <w:rPr>
          <w:sz w:val="24"/>
          <w:szCs w:val="24"/>
          <w:vertAlign w:val="superscript"/>
        </w:rPr>
        <w:t>st</w:t>
      </w:r>
      <w:r w:rsidRPr="00F6011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60114">
        <w:rPr>
          <w:sz w:val="24"/>
          <w:szCs w:val="24"/>
          <w:vertAlign w:val="superscript"/>
        </w:rPr>
        <w:t>st</w:t>
      </w:r>
      <w:r w:rsidRPr="00F60114">
        <w:rPr>
          <w:sz w:val="24"/>
          <w:szCs w:val="24"/>
        </w:rPr>
        <w:t xml:space="preserve"> forty years is in Hebrews 11:5 concerning the Lord Enoch that will never die or experience death. This is because the Lord Enoch initially always pleased the Father Stephen in the 1</w:t>
      </w:r>
      <w:r w:rsidRPr="00F60114">
        <w:rPr>
          <w:sz w:val="24"/>
          <w:szCs w:val="24"/>
          <w:vertAlign w:val="superscript"/>
        </w:rPr>
        <w:t>st</w:t>
      </w:r>
      <w:r w:rsidRPr="00F60114">
        <w:rPr>
          <w:sz w:val="24"/>
          <w:szCs w:val="24"/>
        </w:rPr>
        <w:t xml:space="preserve"> 65 years [the fulfillment of the Lord James’ life &amp; stoning from 2BC-63AD] in His Single Realm in Genesis 5:21 and the Lord Enoch in Adam’s family line [the Lord </w:t>
      </w:r>
      <w:r w:rsidRPr="00F60114">
        <w:rPr>
          <w:sz w:val="24"/>
          <w:szCs w:val="24"/>
        </w:rPr>
        <w:lastRenderedPageBreak/>
        <w:t>Enoch is the 7</w:t>
      </w:r>
      <w:r w:rsidRPr="00F60114">
        <w:rPr>
          <w:sz w:val="24"/>
          <w:szCs w:val="24"/>
          <w:vertAlign w:val="superscript"/>
        </w:rPr>
        <w:t>th</w:t>
      </w:r>
      <w:r w:rsidRPr="00F6011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30EC3" w:rsidRPr="00F60114" w:rsidRDefault="00430EC3" w:rsidP="00430EC3">
      <w:pPr>
        <w:spacing w:line="480" w:lineRule="auto"/>
        <w:jc w:val="both"/>
        <w:rPr>
          <w:b/>
          <w:sz w:val="24"/>
          <w:szCs w:val="24"/>
        </w:rPr>
      </w:pPr>
      <w:r w:rsidRPr="00F601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60114">
        <w:rPr>
          <w:sz w:val="24"/>
          <w:szCs w:val="24"/>
        </w:rPr>
        <w:lastRenderedPageBreak/>
        <w:t xml:space="preserve">Stephen Our Lord with the Lord Enoch’s position being completed overrules these things in Acts 9:3-9.             </w:t>
      </w:r>
    </w:p>
    <w:p w:rsidR="00430EC3" w:rsidRPr="00F60114" w:rsidRDefault="00430EC3" w:rsidP="00430EC3">
      <w:pPr>
        <w:spacing w:line="480" w:lineRule="auto"/>
        <w:jc w:val="center"/>
        <w:rPr>
          <w:b/>
          <w:sz w:val="24"/>
          <w:szCs w:val="24"/>
        </w:rPr>
      </w:pPr>
      <w:r w:rsidRPr="00F6011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30EC3" w:rsidRPr="00F60114" w:rsidRDefault="00430EC3" w:rsidP="00430EC3">
      <w:pPr>
        <w:spacing w:line="480" w:lineRule="auto"/>
        <w:jc w:val="both"/>
        <w:rPr>
          <w:sz w:val="24"/>
          <w:szCs w:val="24"/>
        </w:rPr>
      </w:pPr>
      <w:r w:rsidRPr="00F6011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60114">
        <w:rPr>
          <w:sz w:val="24"/>
          <w:szCs w:val="24"/>
          <w:vertAlign w:val="superscript"/>
        </w:rPr>
        <w:t>st</w:t>
      </w:r>
      <w:r w:rsidRPr="00F60114">
        <w:rPr>
          <w:sz w:val="24"/>
          <w:szCs w:val="24"/>
        </w:rPr>
        <w:t xml:space="preserve"> day to the 6</w:t>
      </w:r>
      <w:r w:rsidRPr="00F60114">
        <w:rPr>
          <w:sz w:val="24"/>
          <w:szCs w:val="24"/>
          <w:vertAlign w:val="superscript"/>
        </w:rPr>
        <w:t>th</w:t>
      </w:r>
      <w:r w:rsidRPr="00F60114">
        <w:rPr>
          <w:sz w:val="24"/>
          <w:szCs w:val="24"/>
        </w:rPr>
        <w:t xml:space="preserve"> day as the Potter Creator of the Entire Universes and not called a Man in Acts 6:5 &amp; Isaiah 64:8, then on the 7</w:t>
      </w:r>
      <w:r w:rsidRPr="00F60114">
        <w:rPr>
          <w:sz w:val="24"/>
          <w:szCs w:val="24"/>
          <w:vertAlign w:val="superscript"/>
        </w:rPr>
        <w:t>th</w:t>
      </w:r>
      <w:r w:rsidRPr="00F60114">
        <w:rPr>
          <w:sz w:val="24"/>
          <w:szCs w:val="24"/>
        </w:rPr>
        <w:t xml:space="preserve"> day He fell because of His Stoning once, by which all His family was eventually killed in Acts 7:60, except the Lord Enoch being taken in Genesis 5:24, then on the 8</w:t>
      </w:r>
      <w:r w:rsidRPr="00F60114">
        <w:rPr>
          <w:sz w:val="24"/>
          <w:szCs w:val="24"/>
          <w:vertAlign w:val="superscript"/>
        </w:rPr>
        <w:t>th</w:t>
      </w:r>
      <w:r w:rsidRPr="00F60114">
        <w:rPr>
          <w:sz w:val="24"/>
          <w:szCs w:val="24"/>
        </w:rPr>
        <w:t xml:space="preserve"> day He was renamed.  </w:t>
      </w:r>
    </w:p>
    <w:p w:rsidR="00430EC3" w:rsidRPr="00F60114" w:rsidRDefault="00430EC3" w:rsidP="00430EC3">
      <w:pPr>
        <w:spacing w:line="480" w:lineRule="auto"/>
        <w:jc w:val="both"/>
        <w:rPr>
          <w:sz w:val="24"/>
          <w:szCs w:val="24"/>
        </w:rPr>
      </w:pPr>
      <w:r w:rsidRPr="00F6011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60114">
        <w:rPr>
          <w:sz w:val="24"/>
          <w:szCs w:val="24"/>
        </w:rPr>
        <w:lastRenderedPageBreak/>
        <w:t>is in Acts 6:15. If You have any questions on what is permissible magic, You must get My book called “</w:t>
      </w:r>
      <w:r w:rsidRPr="00F60114">
        <w:rPr>
          <w:b/>
          <w:sz w:val="24"/>
          <w:szCs w:val="24"/>
        </w:rPr>
        <w:t>Moses’ Rod &amp; the Magical Arts in the Holy Bible</w:t>
      </w:r>
      <w:r w:rsidRPr="00F6011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30EC3" w:rsidRPr="00F60114" w:rsidRDefault="00430EC3" w:rsidP="00430EC3">
      <w:pPr>
        <w:spacing w:line="480" w:lineRule="auto"/>
        <w:jc w:val="both"/>
        <w:rPr>
          <w:sz w:val="24"/>
          <w:szCs w:val="24"/>
        </w:rPr>
      </w:pPr>
      <w:r w:rsidRPr="00F6011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60114">
        <w:rPr>
          <w:sz w:val="24"/>
          <w:szCs w:val="24"/>
          <w:vertAlign w:val="superscript"/>
        </w:rPr>
        <w:t>nd</w:t>
      </w:r>
      <w:r w:rsidRPr="00F60114">
        <w:rPr>
          <w:sz w:val="24"/>
          <w:szCs w:val="24"/>
        </w:rPr>
        <w:t xml:space="preserve"> Esdras 4:11. The Highest Stephen is God the Judge only and none has understanding above the Highest in 2</w:t>
      </w:r>
      <w:r w:rsidRPr="00F60114">
        <w:rPr>
          <w:sz w:val="24"/>
          <w:szCs w:val="24"/>
          <w:vertAlign w:val="superscript"/>
        </w:rPr>
        <w:t>nd</w:t>
      </w:r>
      <w:r w:rsidRPr="00F60114">
        <w:rPr>
          <w:sz w:val="24"/>
          <w:szCs w:val="24"/>
        </w:rPr>
        <w:t xml:space="preserve"> Esdras 7:19. The Highest Stephen will visit the World that He made in 2</w:t>
      </w:r>
      <w:r w:rsidRPr="00F60114">
        <w:rPr>
          <w:sz w:val="24"/>
          <w:szCs w:val="24"/>
          <w:vertAlign w:val="superscript"/>
        </w:rPr>
        <w:t>nd</w:t>
      </w:r>
      <w:r w:rsidRPr="00F60114">
        <w:rPr>
          <w:sz w:val="24"/>
          <w:szCs w:val="24"/>
        </w:rPr>
        <w:t xml:space="preserve"> Esdras 9:2. The Highest Stephen has wonders and powerful works in the beginning and in the end he has effects and signs in 2</w:t>
      </w:r>
      <w:r w:rsidRPr="00F60114">
        <w:rPr>
          <w:sz w:val="24"/>
          <w:szCs w:val="24"/>
          <w:vertAlign w:val="superscript"/>
        </w:rPr>
        <w:t>nd</w:t>
      </w:r>
      <w:r w:rsidRPr="00F60114">
        <w:rPr>
          <w:sz w:val="24"/>
          <w:szCs w:val="24"/>
        </w:rPr>
        <w:t xml:space="preserve"> Esdras 9:6. The Universe only prays to the Highest Stephen as the Father in 2</w:t>
      </w:r>
      <w:r w:rsidRPr="00F60114">
        <w:rPr>
          <w:sz w:val="24"/>
          <w:szCs w:val="24"/>
          <w:vertAlign w:val="superscript"/>
        </w:rPr>
        <w:t>nd</w:t>
      </w:r>
      <w:r w:rsidRPr="00F60114">
        <w:rPr>
          <w:sz w:val="24"/>
          <w:szCs w:val="24"/>
        </w:rPr>
        <w:t xml:space="preserve"> Esdras 9:25, 44. The Highest Stephen shall give You </w:t>
      </w:r>
      <w:r w:rsidRPr="00F60114">
        <w:rPr>
          <w:sz w:val="24"/>
          <w:szCs w:val="24"/>
        </w:rPr>
        <w:lastRenderedPageBreak/>
        <w:t>rest and ease from thy labor in Acts 7:49-50 and 2</w:t>
      </w:r>
      <w:r w:rsidRPr="00F60114">
        <w:rPr>
          <w:sz w:val="24"/>
          <w:szCs w:val="24"/>
          <w:vertAlign w:val="superscript"/>
        </w:rPr>
        <w:t>nd</w:t>
      </w:r>
      <w:r w:rsidRPr="00F60114">
        <w:rPr>
          <w:sz w:val="24"/>
          <w:szCs w:val="24"/>
        </w:rPr>
        <w:t xml:space="preserve"> Esdras 10:24. The Highest Stephen will reveal many secret things in 2</w:t>
      </w:r>
      <w:r w:rsidRPr="00F60114">
        <w:rPr>
          <w:sz w:val="24"/>
          <w:szCs w:val="24"/>
          <w:vertAlign w:val="superscript"/>
        </w:rPr>
        <w:t>nd</w:t>
      </w:r>
      <w:r w:rsidRPr="00F60114">
        <w:rPr>
          <w:sz w:val="24"/>
          <w:szCs w:val="24"/>
        </w:rPr>
        <w:t xml:space="preserve"> Esdras 10:38, 52, 54, 59; 11:38; 12:36, 39. With the Highest Stephen You are called and few which are blessed above many others in 2</w:t>
      </w:r>
      <w:r w:rsidRPr="00F60114">
        <w:rPr>
          <w:sz w:val="24"/>
          <w:szCs w:val="24"/>
          <w:vertAlign w:val="superscript"/>
        </w:rPr>
        <w:t>nd</w:t>
      </w:r>
      <w:r w:rsidRPr="00F60114">
        <w:rPr>
          <w:sz w:val="24"/>
          <w:szCs w:val="24"/>
        </w:rPr>
        <w:t xml:space="preserve"> Esdras 10:57. It is wrongful dealings when You come up to the Highest Stephen in 2</w:t>
      </w:r>
      <w:r w:rsidRPr="00F60114">
        <w:rPr>
          <w:sz w:val="24"/>
          <w:szCs w:val="24"/>
          <w:vertAlign w:val="superscript"/>
        </w:rPr>
        <w:t>nd</w:t>
      </w:r>
      <w:r w:rsidRPr="00F60114">
        <w:rPr>
          <w:sz w:val="24"/>
          <w:szCs w:val="24"/>
        </w:rPr>
        <w:t xml:space="preserve"> Esdras 11:43. The Highest Stephen looks upon the proud times and overthrows the abominations in 2</w:t>
      </w:r>
      <w:r w:rsidRPr="00F60114">
        <w:rPr>
          <w:sz w:val="24"/>
          <w:szCs w:val="24"/>
          <w:vertAlign w:val="superscript"/>
        </w:rPr>
        <w:t>nd</w:t>
      </w:r>
      <w:r w:rsidRPr="00F60114">
        <w:rPr>
          <w:sz w:val="24"/>
          <w:szCs w:val="24"/>
        </w:rPr>
        <w:t xml:space="preserve"> Esdras 11:44. The Highest Stephen will comfort thee in 2</w:t>
      </w:r>
      <w:r w:rsidRPr="00F60114">
        <w:rPr>
          <w:sz w:val="24"/>
          <w:szCs w:val="24"/>
          <w:vertAlign w:val="superscript"/>
        </w:rPr>
        <w:t>nd</w:t>
      </w:r>
      <w:r w:rsidRPr="00F60114">
        <w:rPr>
          <w:sz w:val="24"/>
          <w:szCs w:val="24"/>
        </w:rPr>
        <w:t xml:space="preserve"> Esdras 12:6. The Highest Stephen will even keep the smallest Kingdom to the end in 2</w:t>
      </w:r>
      <w:r w:rsidRPr="00F60114">
        <w:rPr>
          <w:sz w:val="24"/>
          <w:szCs w:val="24"/>
          <w:vertAlign w:val="superscript"/>
        </w:rPr>
        <w:t>nd</w:t>
      </w:r>
      <w:r w:rsidRPr="00F60114">
        <w:rPr>
          <w:sz w:val="24"/>
          <w:szCs w:val="24"/>
        </w:rPr>
        <w:t xml:space="preserve"> Esdras 12:30. The Highest Stephen knows their anointing and wickedness to the end in 2</w:t>
      </w:r>
      <w:r w:rsidRPr="00F60114">
        <w:rPr>
          <w:sz w:val="24"/>
          <w:szCs w:val="24"/>
          <w:vertAlign w:val="superscript"/>
        </w:rPr>
        <w:t>nd</w:t>
      </w:r>
      <w:r w:rsidRPr="00F60114">
        <w:rPr>
          <w:sz w:val="24"/>
          <w:szCs w:val="24"/>
        </w:rPr>
        <w:t xml:space="preserve"> Esdras 12:32. The Highest Stephen remembers You in 2</w:t>
      </w:r>
      <w:r w:rsidRPr="00F60114">
        <w:rPr>
          <w:sz w:val="24"/>
          <w:szCs w:val="24"/>
          <w:vertAlign w:val="superscript"/>
        </w:rPr>
        <w:t>nd</w:t>
      </w:r>
      <w:r w:rsidRPr="00F60114">
        <w:rPr>
          <w:sz w:val="24"/>
          <w:szCs w:val="24"/>
        </w:rPr>
        <w:t xml:space="preserve"> Esdras 12:47. The Highest Stephen has kept a great season which by His own self shall deliver His creature and shall order those left behind in 2</w:t>
      </w:r>
      <w:r w:rsidRPr="00F60114">
        <w:rPr>
          <w:sz w:val="24"/>
          <w:szCs w:val="24"/>
          <w:vertAlign w:val="superscript"/>
        </w:rPr>
        <w:t>nd</w:t>
      </w:r>
      <w:r w:rsidRPr="00F60114">
        <w:rPr>
          <w:sz w:val="24"/>
          <w:szCs w:val="24"/>
        </w:rPr>
        <w:t xml:space="preserve"> Esdras 13:26. The Highest Stephen shall calm the springs of the stream in 2</w:t>
      </w:r>
      <w:r w:rsidRPr="00F60114">
        <w:rPr>
          <w:sz w:val="24"/>
          <w:szCs w:val="24"/>
          <w:vertAlign w:val="superscript"/>
        </w:rPr>
        <w:t>nd</w:t>
      </w:r>
      <w:r w:rsidRPr="00F60114">
        <w:rPr>
          <w:sz w:val="24"/>
          <w:szCs w:val="24"/>
        </w:rPr>
        <w:t xml:space="preserve"> Esdras 13:47. The Highest Stephen shall have an abundance of treasures in 2</w:t>
      </w:r>
      <w:r w:rsidRPr="00F60114">
        <w:rPr>
          <w:sz w:val="24"/>
          <w:szCs w:val="24"/>
          <w:vertAlign w:val="superscript"/>
        </w:rPr>
        <w:t>nd</w:t>
      </w:r>
      <w:r w:rsidRPr="00F60114">
        <w:rPr>
          <w:sz w:val="24"/>
          <w:szCs w:val="24"/>
        </w:rPr>
        <w:t xml:space="preserve"> Esdras 13:56. The Highest Stephen gave understanding to five Men in 2</w:t>
      </w:r>
      <w:r w:rsidRPr="00F60114">
        <w:rPr>
          <w:sz w:val="24"/>
          <w:szCs w:val="24"/>
          <w:vertAlign w:val="superscript"/>
        </w:rPr>
        <w:t>nd</w:t>
      </w:r>
      <w:r w:rsidRPr="00F60114">
        <w:rPr>
          <w:sz w:val="24"/>
          <w:szCs w:val="24"/>
        </w:rPr>
        <w:t xml:space="preserve"> Esdras 14:42. The Highest Stephen shall publish the Holy Bible openly to the worthy or unworthy who reads in 2</w:t>
      </w:r>
      <w:r w:rsidRPr="00F60114">
        <w:rPr>
          <w:sz w:val="24"/>
          <w:szCs w:val="24"/>
          <w:vertAlign w:val="superscript"/>
        </w:rPr>
        <w:t>nd</w:t>
      </w:r>
      <w:r w:rsidRPr="00F60114">
        <w:rPr>
          <w:sz w:val="24"/>
          <w:szCs w:val="24"/>
        </w:rPr>
        <w:t xml:space="preserve"> Esdras 14:45. The Father’s has not kept the command of the Highest Stephen in 2</w:t>
      </w:r>
      <w:r w:rsidRPr="00F60114">
        <w:rPr>
          <w:sz w:val="24"/>
          <w:szCs w:val="24"/>
          <w:vertAlign w:val="superscript"/>
        </w:rPr>
        <w:t>nd</w:t>
      </w:r>
      <w:r w:rsidRPr="00F60114">
        <w:rPr>
          <w:sz w:val="24"/>
          <w:szCs w:val="24"/>
        </w:rPr>
        <w:t xml:space="preserve"> Esdras 14:31 and Acts 7:51-53. King Solomon will raise Stephen as the Most Highest Stephen on His throne in Ecclesiastes 5:8 &amp; 2</w:t>
      </w:r>
      <w:r w:rsidRPr="00F60114">
        <w:rPr>
          <w:sz w:val="24"/>
          <w:szCs w:val="24"/>
          <w:vertAlign w:val="superscript"/>
        </w:rPr>
        <w:t>nd</w:t>
      </w:r>
      <w:r w:rsidRPr="00F60114">
        <w:rPr>
          <w:sz w:val="24"/>
          <w:szCs w:val="24"/>
        </w:rPr>
        <w:t xml:space="preserve"> Esdras 4:34; 12:4. </w:t>
      </w:r>
    </w:p>
    <w:p w:rsidR="00430EC3" w:rsidRPr="00F60114" w:rsidRDefault="00430EC3" w:rsidP="00430EC3">
      <w:pPr>
        <w:spacing w:line="480" w:lineRule="auto"/>
        <w:jc w:val="both"/>
        <w:rPr>
          <w:sz w:val="24"/>
          <w:szCs w:val="24"/>
        </w:rPr>
      </w:pPr>
      <w:r w:rsidRPr="00F60114">
        <w:rPr>
          <w:sz w:val="24"/>
          <w:szCs w:val="24"/>
        </w:rPr>
        <w:t>Stephen’s Birth</w:t>
      </w:r>
    </w:p>
    <w:p w:rsidR="00430EC3" w:rsidRPr="00F60114" w:rsidRDefault="00430EC3" w:rsidP="00430EC3">
      <w:pPr>
        <w:spacing w:line="480" w:lineRule="auto"/>
        <w:jc w:val="both"/>
        <w:rPr>
          <w:sz w:val="24"/>
          <w:szCs w:val="24"/>
        </w:rPr>
      </w:pPr>
      <w:r w:rsidRPr="00F60114">
        <w:rPr>
          <w:sz w:val="24"/>
          <w:szCs w:val="24"/>
        </w:rPr>
        <w:t xml:space="preserve">Stephen’s place of birth is Jerusalem because Solomon was born there. Stephen’s parents are the Greek Christian Mother </w:t>
      </w:r>
      <w:r w:rsidRPr="00F60114">
        <w:rPr>
          <w:b/>
          <w:sz w:val="24"/>
          <w:szCs w:val="24"/>
        </w:rPr>
        <w:t>BARBARA</w:t>
      </w:r>
      <w:r w:rsidRPr="00F6011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60114">
        <w:rPr>
          <w:sz w:val="24"/>
          <w:szCs w:val="24"/>
        </w:rPr>
        <w:lastRenderedPageBreak/>
        <w:t xml:space="preserve">(Officer James) in Isaiah 42:3 &amp; Matthew 12:20) linked to Yah. She conceived in Her womb, brought forth a Son &amp; shall call His name </w:t>
      </w:r>
      <w:r w:rsidRPr="00F60114">
        <w:rPr>
          <w:b/>
          <w:sz w:val="24"/>
          <w:szCs w:val="24"/>
        </w:rPr>
        <w:t>STEPHEN</w:t>
      </w:r>
      <w:r w:rsidRPr="00F60114">
        <w:rPr>
          <w:sz w:val="24"/>
          <w:szCs w:val="24"/>
        </w:rPr>
        <w:t xml:space="preserve"> (8</w:t>
      </w:r>
      <w:r w:rsidRPr="00F60114">
        <w:rPr>
          <w:sz w:val="24"/>
          <w:szCs w:val="24"/>
          <w:vertAlign w:val="superscript"/>
        </w:rPr>
        <w:t>th</w:t>
      </w:r>
      <w:r w:rsidRPr="00F60114">
        <w:rPr>
          <w:sz w:val="24"/>
          <w:szCs w:val="24"/>
        </w:rPr>
        <w:t xml:space="preserve"> Day). The 1</w:t>
      </w:r>
      <w:r w:rsidRPr="00F60114">
        <w:rPr>
          <w:sz w:val="24"/>
          <w:szCs w:val="24"/>
          <w:vertAlign w:val="superscript"/>
        </w:rPr>
        <w:t>st</w:t>
      </w:r>
      <w:r w:rsidRPr="00F6011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60114">
        <w:rPr>
          <w:sz w:val="24"/>
          <w:szCs w:val="24"/>
          <w:vertAlign w:val="superscript"/>
        </w:rPr>
        <w:t>st</w:t>
      </w:r>
      <w:r w:rsidRPr="00F6011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60114">
        <w:rPr>
          <w:sz w:val="24"/>
          <w:szCs w:val="24"/>
          <w:vertAlign w:val="superscript"/>
        </w:rPr>
        <w:t>nd</w:t>
      </w:r>
      <w:r w:rsidRPr="00F60114">
        <w:rPr>
          <w:sz w:val="24"/>
          <w:szCs w:val="24"/>
        </w:rPr>
        <w:t xml:space="preserve"> Single Wisdom Lord restoring the 1</w:t>
      </w:r>
      <w:r w:rsidRPr="00F60114">
        <w:rPr>
          <w:sz w:val="24"/>
          <w:szCs w:val="24"/>
          <w:vertAlign w:val="superscript"/>
        </w:rPr>
        <w:t>st</w:t>
      </w:r>
      <w:r w:rsidRPr="00F60114">
        <w:rPr>
          <w:sz w:val="24"/>
          <w:szCs w:val="24"/>
        </w:rPr>
        <w:t xml:space="preserve"> Married Wisdom Lord as the Creator of the Eternal Sin in Lordship by handling it in the stoning by the Plan of Wisdom/Power in Acts 7:51-8:3; Genesis 2:9; Proverbs 8:22-25 (RSV) &amp; James 3:13-18. This is called the “</w:t>
      </w:r>
      <w:r w:rsidRPr="00F60114">
        <w:rPr>
          <w:b/>
          <w:i/>
          <w:sz w:val="24"/>
          <w:szCs w:val="24"/>
        </w:rPr>
        <w:t>Age of the 2</w:t>
      </w:r>
      <w:r w:rsidRPr="00F60114">
        <w:rPr>
          <w:b/>
          <w:i/>
          <w:sz w:val="24"/>
          <w:szCs w:val="24"/>
          <w:vertAlign w:val="superscript"/>
        </w:rPr>
        <w:t>nd</w:t>
      </w:r>
      <w:r w:rsidRPr="00F60114">
        <w:rPr>
          <w:b/>
          <w:i/>
          <w:sz w:val="24"/>
          <w:szCs w:val="24"/>
        </w:rPr>
        <w:t xml:space="preserve"> Single Wisdom Lord</w:t>
      </w:r>
      <w:r w:rsidRPr="00F60114">
        <w:rPr>
          <w:sz w:val="24"/>
          <w:szCs w:val="24"/>
        </w:rPr>
        <w:t>” in Acts 6:3, 10. The essence of Christianity is proven in Galatians 5:1-6; Romans 12:9-21; 1</w:t>
      </w:r>
      <w:r w:rsidRPr="00F60114">
        <w:rPr>
          <w:sz w:val="24"/>
          <w:szCs w:val="24"/>
          <w:vertAlign w:val="superscript"/>
        </w:rPr>
        <w:t>st</w:t>
      </w:r>
      <w:r w:rsidRPr="00F6011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60114">
        <w:rPr>
          <w:b/>
          <w:sz w:val="24"/>
          <w:szCs w:val="24"/>
        </w:rPr>
        <w:t>Age of the 2</w:t>
      </w:r>
      <w:r w:rsidRPr="00F60114">
        <w:rPr>
          <w:b/>
          <w:sz w:val="24"/>
          <w:szCs w:val="24"/>
          <w:vertAlign w:val="superscript"/>
        </w:rPr>
        <w:t>nd</w:t>
      </w:r>
      <w:r w:rsidRPr="00F60114">
        <w:rPr>
          <w:b/>
          <w:sz w:val="24"/>
          <w:szCs w:val="24"/>
        </w:rPr>
        <w:t xml:space="preserve"> Single Creator Lord</w:t>
      </w:r>
      <w:r w:rsidRPr="00F6011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6011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30EC3" w:rsidRPr="00F60114" w:rsidRDefault="00430EC3" w:rsidP="00430EC3">
      <w:pPr>
        <w:spacing w:line="480" w:lineRule="auto"/>
        <w:jc w:val="both"/>
        <w:rPr>
          <w:sz w:val="24"/>
          <w:szCs w:val="24"/>
        </w:rPr>
      </w:pPr>
      <w:r w:rsidRPr="00F60114">
        <w:rPr>
          <w:sz w:val="24"/>
          <w:szCs w:val="24"/>
        </w:rPr>
        <w:t>Stephen’s Appointment</w:t>
      </w:r>
    </w:p>
    <w:p w:rsidR="00430EC3" w:rsidRPr="00F60114" w:rsidRDefault="00430EC3" w:rsidP="00430EC3">
      <w:pPr>
        <w:spacing w:line="480" w:lineRule="auto"/>
        <w:jc w:val="both"/>
        <w:rPr>
          <w:sz w:val="24"/>
          <w:szCs w:val="24"/>
        </w:rPr>
      </w:pPr>
      <w:r w:rsidRPr="00F6011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6011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60114">
        <w:rPr>
          <w:sz w:val="24"/>
          <w:szCs w:val="24"/>
          <w:vertAlign w:val="superscript"/>
        </w:rPr>
        <w:t>st</w:t>
      </w:r>
      <w:r w:rsidRPr="00F60114">
        <w:rPr>
          <w:sz w:val="24"/>
          <w:szCs w:val="24"/>
        </w:rPr>
        <w:t xml:space="preserve"> Corinthians 7:25-40, so it is an Angelical Ministry. Stephen is not commissioned by the Lord Jesus because of Non-Apostleship and a Non-Pharisaic Office in Acts 6:5.   </w:t>
      </w:r>
    </w:p>
    <w:p w:rsidR="00430EC3" w:rsidRPr="00F60114" w:rsidRDefault="00430EC3" w:rsidP="00430EC3">
      <w:pPr>
        <w:spacing w:line="480" w:lineRule="auto"/>
        <w:jc w:val="center"/>
        <w:rPr>
          <w:b/>
          <w:sz w:val="24"/>
          <w:szCs w:val="24"/>
        </w:rPr>
      </w:pPr>
      <w:r w:rsidRPr="00F60114">
        <w:rPr>
          <w:b/>
          <w:sz w:val="24"/>
          <w:szCs w:val="24"/>
        </w:rPr>
        <w:t xml:space="preserve">THE FATHER STEPHEN’S UNIVERSAL ETERNAL GOVERNMENT CALLED THE UNIVERSAL ETERNAL ZION AS THE ETERNAL EMPIRE IN THE MOST HIGHEST KINGDOM OF LORDSHIP </w:t>
      </w:r>
    </w:p>
    <w:p w:rsidR="00430EC3" w:rsidRPr="00F60114" w:rsidRDefault="00430EC3" w:rsidP="00430EC3">
      <w:pPr>
        <w:spacing w:line="480" w:lineRule="auto"/>
        <w:jc w:val="center"/>
        <w:rPr>
          <w:sz w:val="24"/>
          <w:szCs w:val="24"/>
        </w:rPr>
      </w:pPr>
      <w:r w:rsidRPr="00F60114">
        <w:rPr>
          <w:sz w:val="24"/>
          <w:szCs w:val="24"/>
        </w:rPr>
        <w:t>The Eternal Inerrant Attributes of the Father Stephen Our Lord &amp; His Universal Eternal Government is in Romans 1:20; 13:1-10; 1</w:t>
      </w:r>
      <w:r w:rsidRPr="00F60114">
        <w:rPr>
          <w:sz w:val="24"/>
          <w:szCs w:val="24"/>
          <w:vertAlign w:val="superscript"/>
        </w:rPr>
        <w:t>st</w:t>
      </w:r>
      <w:r w:rsidRPr="00F60114">
        <w:rPr>
          <w:sz w:val="24"/>
          <w:szCs w:val="24"/>
        </w:rPr>
        <w:t xml:space="preserve"> Peter 2:13-17 &amp; Acts 17:23-31 </w:t>
      </w:r>
    </w:p>
    <w:p w:rsidR="00430EC3" w:rsidRPr="00F60114" w:rsidRDefault="00430EC3" w:rsidP="00430EC3">
      <w:pPr>
        <w:spacing w:line="480" w:lineRule="auto"/>
        <w:jc w:val="both"/>
        <w:rPr>
          <w:sz w:val="24"/>
          <w:szCs w:val="24"/>
        </w:rPr>
      </w:pPr>
      <w:r w:rsidRPr="00F6011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60114">
        <w:rPr>
          <w:sz w:val="24"/>
          <w:szCs w:val="24"/>
          <w:vertAlign w:val="superscript"/>
        </w:rPr>
        <w:t>st</w:t>
      </w:r>
      <w:r w:rsidRPr="00F6011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60114">
        <w:rPr>
          <w:sz w:val="24"/>
          <w:szCs w:val="24"/>
          <w:vertAlign w:val="superscript"/>
        </w:rPr>
        <w:t>st</w:t>
      </w:r>
      <w:r w:rsidRPr="00F6011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60114">
        <w:rPr>
          <w:sz w:val="24"/>
          <w:szCs w:val="24"/>
        </w:rPr>
        <w:lastRenderedPageBreak/>
        <w:t>Fruits of the Spirit which is Divine &amp; You cannot have both at the same time, You must choose because We serve a Jealous God &amp; the Flesh never pleases God is in 1</w:t>
      </w:r>
      <w:r w:rsidRPr="00F60114">
        <w:rPr>
          <w:sz w:val="24"/>
          <w:szCs w:val="24"/>
          <w:vertAlign w:val="superscript"/>
        </w:rPr>
        <w:t>st</w:t>
      </w:r>
      <w:r w:rsidRPr="00F6011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60114">
        <w:rPr>
          <w:sz w:val="24"/>
          <w:szCs w:val="24"/>
          <w:vertAlign w:val="superscript"/>
        </w:rPr>
        <w:t>st</w:t>
      </w:r>
      <w:r w:rsidRPr="00F60114">
        <w:rPr>
          <w:sz w:val="24"/>
          <w:szCs w:val="24"/>
        </w:rPr>
        <w:t xml:space="preserve"> John 5:6-13.  </w:t>
      </w:r>
    </w:p>
    <w:p w:rsidR="00430EC3" w:rsidRPr="00F60114" w:rsidRDefault="00430EC3" w:rsidP="00430EC3">
      <w:pPr>
        <w:spacing w:line="480" w:lineRule="auto"/>
        <w:jc w:val="both"/>
        <w:rPr>
          <w:sz w:val="24"/>
          <w:szCs w:val="24"/>
        </w:rPr>
      </w:pPr>
      <w:r w:rsidRPr="00F6011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60114">
        <w:rPr>
          <w:sz w:val="24"/>
          <w:szCs w:val="24"/>
          <w:vertAlign w:val="superscript"/>
        </w:rPr>
        <w:t>st</w:t>
      </w:r>
      <w:r w:rsidRPr="00F60114">
        <w:rPr>
          <w:sz w:val="24"/>
          <w:szCs w:val="24"/>
        </w:rPr>
        <w:t xml:space="preserve"> Timothy 1:17 says “Now to the King eternal, immortal, invisible, to God who alone is wise, be honor and glory forever and ever. Amen.” In 1</w:t>
      </w:r>
      <w:r w:rsidRPr="00F60114">
        <w:rPr>
          <w:sz w:val="24"/>
          <w:szCs w:val="24"/>
          <w:vertAlign w:val="superscript"/>
        </w:rPr>
        <w:t>st</w:t>
      </w:r>
      <w:r w:rsidRPr="00F60114">
        <w:rPr>
          <w:sz w:val="24"/>
          <w:szCs w:val="24"/>
        </w:rPr>
        <w:t xml:space="preserve"> Timothy 6:16 mentions “who alone has immortality, dwelling in unapproachable light, whom no Man has seen or can see, to whom be honor and everlasting power. Amen.” In 1</w:t>
      </w:r>
      <w:r w:rsidRPr="00F60114">
        <w:rPr>
          <w:sz w:val="24"/>
          <w:szCs w:val="24"/>
          <w:vertAlign w:val="superscript"/>
        </w:rPr>
        <w:t>st</w:t>
      </w:r>
      <w:r w:rsidRPr="00F6011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6011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30EC3" w:rsidRPr="00F60114" w:rsidRDefault="00430EC3" w:rsidP="00430EC3">
      <w:pPr>
        <w:spacing w:line="480" w:lineRule="auto"/>
        <w:jc w:val="both"/>
        <w:rPr>
          <w:sz w:val="24"/>
          <w:szCs w:val="24"/>
        </w:rPr>
      </w:pPr>
      <w:r w:rsidRPr="00F6011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6011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60114">
        <w:rPr>
          <w:sz w:val="24"/>
          <w:szCs w:val="24"/>
          <w:vertAlign w:val="superscript"/>
        </w:rPr>
        <w:t>st</w:t>
      </w:r>
      <w:r w:rsidRPr="00F60114">
        <w:rPr>
          <w:sz w:val="24"/>
          <w:szCs w:val="24"/>
        </w:rPr>
        <w:t xml:space="preserve"> Corinthians 13:12 declares “For now We see in a mirror, dimly, but then face to face. Now I know in part, but then I shall know just as I also am known.” In 1</w:t>
      </w:r>
      <w:r w:rsidRPr="00F60114">
        <w:rPr>
          <w:sz w:val="24"/>
          <w:szCs w:val="24"/>
          <w:vertAlign w:val="superscript"/>
        </w:rPr>
        <w:t>st</w:t>
      </w:r>
      <w:r w:rsidRPr="00F60114">
        <w:rPr>
          <w:sz w:val="24"/>
          <w:szCs w:val="24"/>
        </w:rPr>
        <w:t xml:space="preserve"> John 3:2 says “Beloved, now We are the Children of God, and it has not yet been revealed what We shall be, but We know that when He is revealed, We shall be like Him, for We shall see Him as He is.” In 2</w:t>
      </w:r>
      <w:r w:rsidRPr="00F60114">
        <w:rPr>
          <w:sz w:val="24"/>
          <w:szCs w:val="24"/>
          <w:vertAlign w:val="superscript"/>
        </w:rPr>
        <w:t>nd</w:t>
      </w:r>
      <w:r w:rsidRPr="00F6011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60114">
        <w:rPr>
          <w:sz w:val="24"/>
          <w:szCs w:val="24"/>
          <w:vertAlign w:val="superscript"/>
        </w:rPr>
        <w:t>st</w:t>
      </w:r>
      <w:r w:rsidRPr="00F6011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60114">
        <w:rPr>
          <w:sz w:val="24"/>
          <w:szCs w:val="24"/>
          <w:vertAlign w:val="superscript"/>
        </w:rPr>
        <w:t>st</w:t>
      </w:r>
      <w:r w:rsidRPr="00F60114">
        <w:rPr>
          <w:sz w:val="24"/>
          <w:szCs w:val="24"/>
        </w:rPr>
        <w:t xml:space="preserve"> Timothy 6:10. For the Father Stephen Our Lord becoming in the true physical form of the Lord Yahweh operates as “The Cloaked Omniscience (Word) &amp; Cloaked Omnipotence (Power) of the </w:t>
      </w:r>
      <w:r w:rsidRPr="00F6011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60114">
        <w:rPr>
          <w:sz w:val="24"/>
          <w:szCs w:val="24"/>
          <w:vertAlign w:val="superscript"/>
        </w:rPr>
        <w:t>st</w:t>
      </w:r>
      <w:r w:rsidRPr="00F60114">
        <w:rPr>
          <w:sz w:val="24"/>
          <w:szCs w:val="24"/>
        </w:rPr>
        <w:t xml:space="preserve"> Corinthians 8:6; 15:24-28 and Ephesians 4:6.   </w:t>
      </w:r>
    </w:p>
    <w:p w:rsidR="00430EC3" w:rsidRPr="00F60114" w:rsidRDefault="00430EC3" w:rsidP="00430EC3">
      <w:pPr>
        <w:spacing w:line="480" w:lineRule="auto"/>
        <w:jc w:val="center"/>
        <w:rPr>
          <w:sz w:val="24"/>
          <w:szCs w:val="24"/>
        </w:rPr>
      </w:pPr>
      <w:r w:rsidRPr="00F60114">
        <w:rPr>
          <w:sz w:val="24"/>
          <w:szCs w:val="24"/>
        </w:rPr>
        <w:t>The Lord Stephen’s Mental Attributes</w:t>
      </w:r>
    </w:p>
    <w:p w:rsidR="00430EC3" w:rsidRPr="00F60114" w:rsidRDefault="00430EC3" w:rsidP="00430EC3">
      <w:pPr>
        <w:spacing w:line="480" w:lineRule="auto"/>
        <w:jc w:val="both"/>
        <w:rPr>
          <w:sz w:val="24"/>
          <w:szCs w:val="24"/>
        </w:rPr>
      </w:pPr>
      <w:r w:rsidRPr="00F6011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60114">
        <w:rPr>
          <w:b/>
          <w:sz w:val="24"/>
          <w:szCs w:val="24"/>
        </w:rPr>
        <w:t>The Seven Creation Processes that the Lord Yah did in the Universe</w:t>
      </w:r>
      <w:r w:rsidRPr="00F60114">
        <w:rPr>
          <w:sz w:val="24"/>
          <w:szCs w:val="24"/>
        </w:rPr>
        <w:t>.” In 1</w:t>
      </w:r>
      <w:r w:rsidRPr="00F60114">
        <w:rPr>
          <w:sz w:val="24"/>
          <w:szCs w:val="24"/>
          <w:vertAlign w:val="superscript"/>
        </w:rPr>
        <w:t>st</w:t>
      </w:r>
      <w:r w:rsidRPr="00F6011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60114">
        <w:rPr>
          <w:sz w:val="24"/>
          <w:szCs w:val="24"/>
          <w:vertAlign w:val="superscript"/>
        </w:rPr>
        <w:t>st</w:t>
      </w:r>
      <w:r w:rsidRPr="00F60114">
        <w:rPr>
          <w:sz w:val="24"/>
          <w:szCs w:val="24"/>
        </w:rPr>
        <w:t xml:space="preserve"> Corinthians 2:10-11 declares “But God has revealed them to Us through His Spirit (Stephen in John 4:24; 1</w:t>
      </w:r>
      <w:r w:rsidRPr="00F60114">
        <w:rPr>
          <w:sz w:val="24"/>
          <w:szCs w:val="24"/>
          <w:vertAlign w:val="superscript"/>
        </w:rPr>
        <w:t>st</w:t>
      </w:r>
      <w:r w:rsidRPr="00F6011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60114">
        <w:rPr>
          <w:sz w:val="24"/>
          <w:szCs w:val="24"/>
          <w:vertAlign w:val="superscript"/>
        </w:rPr>
        <w:t>st</w:t>
      </w:r>
      <w:r w:rsidRPr="00F60114">
        <w:rPr>
          <w:sz w:val="24"/>
          <w:szCs w:val="24"/>
        </w:rPr>
        <w:t xml:space="preserve"> John 5:6-13 &amp; Act 2:17-7:59) of God.” In Hebrews 4:13 tells us “And there is no Creature hidden from His sight, but all things are naked and open to the eyes of Him to whom We must give Account.” In 2</w:t>
      </w:r>
      <w:r w:rsidRPr="00F60114">
        <w:rPr>
          <w:sz w:val="24"/>
          <w:szCs w:val="24"/>
          <w:vertAlign w:val="superscript"/>
        </w:rPr>
        <w:t>nd</w:t>
      </w:r>
      <w:r w:rsidRPr="00F6011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6011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60114">
        <w:rPr>
          <w:sz w:val="24"/>
          <w:szCs w:val="24"/>
          <w:vertAlign w:val="superscript"/>
        </w:rPr>
        <w:t>nd</w:t>
      </w:r>
      <w:r w:rsidRPr="00F6011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6011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60114">
        <w:rPr>
          <w:sz w:val="24"/>
          <w:szCs w:val="24"/>
          <w:vertAlign w:val="superscript"/>
        </w:rPr>
        <w:t>st</w:t>
      </w:r>
      <w:r w:rsidRPr="00F6011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60114">
        <w:rPr>
          <w:sz w:val="24"/>
          <w:szCs w:val="24"/>
        </w:rPr>
        <w:lastRenderedPageBreak/>
        <w:t>prophecies.” In Acts 6:3, 10 declares the Father Stephen’s omniscience full of wisdom in beating the church &amp; Law. If You want to know more about God’s omniscience You must get My other book called the “</w:t>
      </w:r>
      <w:r w:rsidRPr="00F60114">
        <w:rPr>
          <w:b/>
          <w:sz w:val="24"/>
          <w:szCs w:val="24"/>
        </w:rPr>
        <w:t>Lord’s Omniscience in His Wisdom and His Knowledge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60114">
        <w:rPr>
          <w:sz w:val="24"/>
          <w:szCs w:val="24"/>
          <w:vertAlign w:val="superscript"/>
        </w:rPr>
        <w:t>st</w:t>
      </w:r>
      <w:r w:rsidRPr="00F6011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60114">
        <w:rPr>
          <w:sz w:val="24"/>
          <w:szCs w:val="24"/>
          <w:vertAlign w:val="superscript"/>
        </w:rPr>
        <w:t>st</w:t>
      </w:r>
      <w:r w:rsidRPr="00F60114">
        <w:rPr>
          <w:sz w:val="24"/>
          <w:szCs w:val="24"/>
        </w:rPr>
        <w:t xml:space="preserve"> Corinthians 1:21 says “For since in the wisdom of God, the world through wisdom did not know God, it pleased God through the foolishness of the (true) message preached to  save  those  who  believe.” In 1</w:t>
      </w:r>
      <w:r w:rsidRPr="00F60114">
        <w:rPr>
          <w:sz w:val="24"/>
          <w:szCs w:val="24"/>
          <w:vertAlign w:val="superscript"/>
        </w:rPr>
        <w:t>st</w:t>
      </w:r>
      <w:r w:rsidRPr="00F60114">
        <w:rPr>
          <w:sz w:val="24"/>
          <w:szCs w:val="24"/>
        </w:rPr>
        <w:t xml:space="preserve"> Corinthians 1:24 it mentions “But to those who are called, both Jews and Greeks, Christ the power of God and the wisdom of God.” In 1</w:t>
      </w:r>
      <w:r w:rsidRPr="00F60114">
        <w:rPr>
          <w:sz w:val="24"/>
          <w:szCs w:val="24"/>
          <w:vertAlign w:val="superscript"/>
        </w:rPr>
        <w:t>st</w:t>
      </w:r>
      <w:r w:rsidRPr="00F6011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6011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60114">
        <w:rPr>
          <w:sz w:val="24"/>
          <w:szCs w:val="24"/>
          <w:vertAlign w:val="superscript"/>
        </w:rPr>
        <w:t>st</w:t>
      </w:r>
      <w:r w:rsidRPr="00F6011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60114">
        <w:rPr>
          <w:sz w:val="24"/>
          <w:szCs w:val="24"/>
          <w:vertAlign w:val="superscript"/>
        </w:rPr>
        <w:t>st</w:t>
      </w:r>
      <w:r w:rsidRPr="00F6011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60114">
        <w:rPr>
          <w:sz w:val="24"/>
          <w:szCs w:val="24"/>
          <w:vertAlign w:val="superscript"/>
        </w:rPr>
        <w:t>st</w:t>
      </w:r>
      <w:r w:rsidRPr="00F60114">
        <w:rPr>
          <w:sz w:val="24"/>
          <w:szCs w:val="24"/>
        </w:rPr>
        <w:t xml:space="preserve"> Esdras 8:23 tells us “…according to the wisdom of God ordains judges and justices…” In Acts 7:51 says the Father Stephen in His wisdom knew that the Law committed the Eternal Sin in Lordship against </w:t>
      </w:r>
      <w:r w:rsidRPr="00F6011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60114">
        <w:rPr>
          <w:sz w:val="24"/>
          <w:szCs w:val="24"/>
          <w:vertAlign w:val="superscript"/>
        </w:rPr>
        <w:t>st</w:t>
      </w:r>
      <w:r w:rsidRPr="00F60114">
        <w:rPr>
          <w:sz w:val="24"/>
          <w:szCs w:val="24"/>
        </w:rPr>
        <w:t xml:space="preserve"> Samuel 28:6; Ezra 2:63; Nehemiah 7:65 &amp; Sirach 45:10.   </w:t>
      </w:r>
    </w:p>
    <w:p w:rsidR="00430EC3" w:rsidRPr="00F60114" w:rsidRDefault="00430EC3" w:rsidP="00430EC3">
      <w:pPr>
        <w:spacing w:line="480" w:lineRule="auto"/>
        <w:jc w:val="both"/>
        <w:rPr>
          <w:sz w:val="24"/>
          <w:szCs w:val="24"/>
        </w:rPr>
      </w:pPr>
      <w:r w:rsidRPr="00F6011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60114">
        <w:rPr>
          <w:sz w:val="24"/>
          <w:szCs w:val="24"/>
          <w:vertAlign w:val="superscript"/>
        </w:rPr>
        <w:t>st</w:t>
      </w:r>
      <w:r w:rsidRPr="00F6011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6011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60114">
        <w:rPr>
          <w:sz w:val="24"/>
          <w:szCs w:val="24"/>
          <w:vertAlign w:val="superscript"/>
        </w:rPr>
        <w:t>nd</w:t>
      </w:r>
      <w:r w:rsidRPr="00F6011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60114">
        <w:rPr>
          <w:sz w:val="24"/>
          <w:szCs w:val="24"/>
          <w:vertAlign w:val="superscript"/>
        </w:rPr>
        <w:t>nd</w:t>
      </w:r>
      <w:r w:rsidRPr="00F60114">
        <w:rPr>
          <w:sz w:val="24"/>
          <w:szCs w:val="24"/>
        </w:rPr>
        <w:t xml:space="preserve"> Samuel 2:6 says “And now the LORD show kindness and truth unto You…” In 1</w:t>
      </w:r>
      <w:r w:rsidRPr="00F60114">
        <w:rPr>
          <w:sz w:val="24"/>
          <w:szCs w:val="24"/>
          <w:vertAlign w:val="superscript"/>
        </w:rPr>
        <w:t>st</w:t>
      </w:r>
      <w:r w:rsidRPr="00F6011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6011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60114">
        <w:rPr>
          <w:sz w:val="24"/>
          <w:szCs w:val="24"/>
          <w:vertAlign w:val="superscript"/>
        </w:rPr>
        <w:t>nd</w:t>
      </w:r>
      <w:r w:rsidRPr="00F6011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60114">
        <w:rPr>
          <w:sz w:val="24"/>
          <w:szCs w:val="24"/>
          <w:vertAlign w:val="superscript"/>
        </w:rPr>
        <w:t>st</w:t>
      </w:r>
      <w:r w:rsidRPr="00F60114">
        <w:rPr>
          <w:sz w:val="24"/>
          <w:szCs w:val="24"/>
        </w:rPr>
        <w:t xml:space="preserve"> Esdras 3:12 says “…Woman are strongest: but above all things Truth bears away all victory.”  In 1</w:t>
      </w:r>
      <w:r w:rsidRPr="00F60114">
        <w:rPr>
          <w:sz w:val="24"/>
          <w:szCs w:val="24"/>
          <w:vertAlign w:val="superscript"/>
        </w:rPr>
        <w:t>st</w:t>
      </w:r>
      <w:r w:rsidRPr="00F60114">
        <w:rPr>
          <w:sz w:val="24"/>
          <w:szCs w:val="24"/>
        </w:rPr>
        <w:t xml:space="preserve"> Esdras 4:38 mentions “As for the truth, it endures and is always strong, it lives and conquers forevermore.” In 1</w:t>
      </w:r>
      <w:r w:rsidRPr="00F60114">
        <w:rPr>
          <w:sz w:val="24"/>
          <w:szCs w:val="24"/>
          <w:vertAlign w:val="superscript"/>
        </w:rPr>
        <w:t>st</w:t>
      </w:r>
      <w:r w:rsidRPr="00F60114">
        <w:rPr>
          <w:sz w:val="24"/>
          <w:szCs w:val="24"/>
        </w:rPr>
        <w:t xml:space="preserve"> Esdras 4:40 tells us “…Blessed be the God of truth.” In 1</w:t>
      </w:r>
      <w:r w:rsidRPr="00F60114">
        <w:rPr>
          <w:sz w:val="24"/>
          <w:szCs w:val="24"/>
          <w:vertAlign w:val="superscript"/>
        </w:rPr>
        <w:t>st</w:t>
      </w:r>
      <w:r w:rsidRPr="00F60114">
        <w:rPr>
          <w:sz w:val="24"/>
          <w:szCs w:val="24"/>
        </w:rPr>
        <w:t xml:space="preserve"> Esdras 4:41 says “…Great is Truth, and mighty above all things.”  In Acts 6:3-7:53 says that the Father Stephen told the whole truth about the total history (summarized) of the Holy Bible.     </w:t>
      </w:r>
    </w:p>
    <w:p w:rsidR="00430EC3" w:rsidRPr="00F60114" w:rsidRDefault="00430EC3" w:rsidP="00430EC3">
      <w:pPr>
        <w:spacing w:line="480" w:lineRule="auto"/>
        <w:jc w:val="both"/>
        <w:rPr>
          <w:sz w:val="24"/>
          <w:szCs w:val="24"/>
        </w:rPr>
      </w:pPr>
      <w:r w:rsidRPr="00F6011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60114">
        <w:rPr>
          <w:sz w:val="24"/>
          <w:szCs w:val="24"/>
          <w:vertAlign w:val="superscript"/>
        </w:rPr>
        <w:t>nd</w:t>
      </w:r>
      <w:r w:rsidRPr="00F6011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6011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60114">
        <w:rPr>
          <w:sz w:val="24"/>
          <w:szCs w:val="24"/>
          <w:vertAlign w:val="superscript"/>
        </w:rPr>
        <w:t>st</w:t>
      </w:r>
      <w:r w:rsidRPr="00F6011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60114">
        <w:rPr>
          <w:sz w:val="24"/>
          <w:szCs w:val="24"/>
          <w:vertAlign w:val="superscript"/>
        </w:rPr>
        <w:t>nd</w:t>
      </w:r>
      <w:r w:rsidRPr="00F6011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30EC3" w:rsidRPr="00F60114" w:rsidRDefault="00430EC3" w:rsidP="00430EC3">
      <w:pPr>
        <w:spacing w:line="480" w:lineRule="auto"/>
        <w:jc w:val="center"/>
        <w:rPr>
          <w:sz w:val="24"/>
          <w:szCs w:val="24"/>
        </w:rPr>
      </w:pPr>
      <w:r w:rsidRPr="00F60114">
        <w:rPr>
          <w:sz w:val="24"/>
          <w:szCs w:val="24"/>
        </w:rPr>
        <w:t>The Lord Stephen’s Moral Attributes</w:t>
      </w:r>
    </w:p>
    <w:p w:rsidR="00430EC3" w:rsidRPr="00F60114" w:rsidRDefault="00430EC3" w:rsidP="00430EC3">
      <w:pPr>
        <w:spacing w:line="480" w:lineRule="auto"/>
        <w:jc w:val="both"/>
        <w:rPr>
          <w:sz w:val="24"/>
          <w:szCs w:val="24"/>
        </w:rPr>
      </w:pPr>
      <w:r w:rsidRPr="00F6011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6011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6011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60114">
        <w:rPr>
          <w:sz w:val="24"/>
          <w:szCs w:val="24"/>
          <w:vertAlign w:val="superscript"/>
        </w:rPr>
        <w:t>st</w:t>
      </w:r>
      <w:r w:rsidRPr="00F6011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60114">
        <w:rPr>
          <w:sz w:val="24"/>
          <w:szCs w:val="24"/>
          <w:vertAlign w:val="superscript"/>
        </w:rPr>
        <w:t>nd</w:t>
      </w:r>
      <w:r w:rsidRPr="00F6011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60114">
        <w:rPr>
          <w:sz w:val="24"/>
          <w:szCs w:val="24"/>
          <w:vertAlign w:val="superscript"/>
        </w:rPr>
        <w:t>nd</w:t>
      </w:r>
      <w:r w:rsidRPr="00F60114">
        <w:rPr>
          <w:sz w:val="24"/>
          <w:szCs w:val="24"/>
        </w:rPr>
        <w:t xml:space="preserve"> Samuel 7:28 says “And now, O Lord GOD, thou are that God, and thy words be true, and thou has promised this goodness unto thy servant.” Similar scripture is in 1</w:t>
      </w:r>
      <w:r w:rsidRPr="00F60114">
        <w:rPr>
          <w:sz w:val="24"/>
          <w:szCs w:val="24"/>
          <w:vertAlign w:val="superscript"/>
        </w:rPr>
        <w:t>st</w:t>
      </w:r>
      <w:r w:rsidRPr="00F6011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6011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60114">
        <w:rPr>
          <w:sz w:val="24"/>
          <w:szCs w:val="24"/>
        </w:rPr>
        <w:lastRenderedPageBreak/>
        <w:t>5:22 says “but the fruit of the Spirit is …goodness...” Ephesians 6:7 declares “with goodwill doing service, as to the Lord, and not to Men.” 2</w:t>
      </w:r>
      <w:r w:rsidRPr="00F60114">
        <w:rPr>
          <w:sz w:val="24"/>
          <w:szCs w:val="24"/>
          <w:vertAlign w:val="superscript"/>
        </w:rPr>
        <w:t>nd</w:t>
      </w:r>
      <w:r w:rsidRPr="00F6011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30EC3" w:rsidRPr="00F60114" w:rsidRDefault="00430EC3" w:rsidP="00430EC3">
      <w:pPr>
        <w:spacing w:line="480" w:lineRule="auto"/>
        <w:jc w:val="both"/>
        <w:rPr>
          <w:sz w:val="24"/>
          <w:szCs w:val="24"/>
        </w:rPr>
      </w:pPr>
      <w:r w:rsidRPr="00F60114">
        <w:rPr>
          <w:sz w:val="24"/>
          <w:szCs w:val="24"/>
        </w:rPr>
        <w:t>His Omni-Benevolence (Agape Love) is proven in scripture. God is Agape Love. In 1</w:t>
      </w:r>
      <w:r w:rsidRPr="00F60114">
        <w:rPr>
          <w:sz w:val="24"/>
          <w:szCs w:val="24"/>
          <w:vertAlign w:val="superscript"/>
        </w:rPr>
        <w:t>st</w:t>
      </w:r>
      <w:r w:rsidRPr="00F60114">
        <w:rPr>
          <w:sz w:val="24"/>
          <w:szCs w:val="24"/>
        </w:rPr>
        <w:t xml:space="preserve"> John 2:15 says “Do not (Eros) Love the World or the things in the World. If anyone (Eros) Loves the World, the (Agape) Love of the Father (Stephen) is not in Him. In 1</w:t>
      </w:r>
      <w:r w:rsidRPr="00F60114">
        <w:rPr>
          <w:sz w:val="24"/>
          <w:szCs w:val="24"/>
          <w:vertAlign w:val="superscript"/>
        </w:rPr>
        <w:t>nd</w:t>
      </w:r>
      <w:r w:rsidRPr="00F60114">
        <w:rPr>
          <w:sz w:val="24"/>
          <w:szCs w:val="24"/>
        </w:rPr>
        <w:t xml:space="preserve"> John 4:8 states “He who does not (Agape) Love does not know God, for God is (Agape) Love.” In 1</w:t>
      </w:r>
      <w:r w:rsidRPr="00F60114">
        <w:rPr>
          <w:sz w:val="24"/>
          <w:szCs w:val="24"/>
          <w:vertAlign w:val="superscript"/>
        </w:rPr>
        <w:t>st</w:t>
      </w:r>
      <w:r w:rsidRPr="00F60114">
        <w:rPr>
          <w:sz w:val="24"/>
          <w:szCs w:val="24"/>
        </w:rPr>
        <w:t xml:space="preserve"> John 4:10 mentions “In this is (Agape) Love, not that We (agape) loved God, but that He (agape) loved Us and sent His Son to be the propitiation of Our sins.” In 1</w:t>
      </w:r>
      <w:r w:rsidRPr="00F60114">
        <w:rPr>
          <w:sz w:val="24"/>
          <w:szCs w:val="24"/>
          <w:vertAlign w:val="superscript"/>
        </w:rPr>
        <w:t>st</w:t>
      </w:r>
      <w:r w:rsidRPr="00F60114">
        <w:rPr>
          <w:sz w:val="24"/>
          <w:szCs w:val="24"/>
        </w:rPr>
        <w:t xml:space="preserve"> John 4:19 says “We (agape) love Him because He first (agape) loved Us.” In 1</w:t>
      </w:r>
      <w:r w:rsidRPr="00F60114">
        <w:rPr>
          <w:sz w:val="24"/>
          <w:szCs w:val="24"/>
          <w:vertAlign w:val="superscript"/>
        </w:rPr>
        <w:t>st</w:t>
      </w:r>
      <w:r w:rsidRPr="00F6011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6011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6011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60114">
        <w:rPr>
          <w:b/>
          <w:sz w:val="24"/>
          <w:szCs w:val="24"/>
        </w:rPr>
        <w:t>God is Love and the Love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60114">
        <w:rPr>
          <w:sz w:val="24"/>
          <w:szCs w:val="24"/>
          <w:vertAlign w:val="superscript"/>
        </w:rPr>
        <w:t>nd</w:t>
      </w:r>
      <w:r w:rsidRPr="00F6011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60114">
        <w:rPr>
          <w:sz w:val="24"/>
          <w:szCs w:val="24"/>
          <w:vertAlign w:val="superscript"/>
        </w:rPr>
        <w:t>nd</w:t>
      </w:r>
      <w:r w:rsidRPr="00F60114">
        <w:rPr>
          <w:sz w:val="24"/>
          <w:szCs w:val="24"/>
        </w:rPr>
        <w:t xml:space="preserve"> Corinthians 1:3-4 says “Grace to You </w:t>
      </w:r>
      <w:r w:rsidRPr="00F60114">
        <w:rPr>
          <w:sz w:val="24"/>
          <w:szCs w:val="24"/>
        </w:rPr>
        <w:lastRenderedPageBreak/>
        <w:t>and peace from God Our Father (Stephen) and the Lord Jesus Christ. I thank My God always concerning You for the grace of God which was given to You by Christ Jesus…” In 2</w:t>
      </w:r>
      <w:r w:rsidRPr="00F60114">
        <w:rPr>
          <w:sz w:val="24"/>
          <w:szCs w:val="24"/>
          <w:vertAlign w:val="superscript"/>
        </w:rPr>
        <w:t>nd</w:t>
      </w:r>
      <w:r w:rsidRPr="00F6011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6011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60114">
        <w:rPr>
          <w:sz w:val="24"/>
          <w:szCs w:val="24"/>
          <w:vertAlign w:val="superscript"/>
        </w:rPr>
        <w:t>st</w:t>
      </w:r>
      <w:r w:rsidRPr="00F60114">
        <w:rPr>
          <w:sz w:val="24"/>
          <w:szCs w:val="24"/>
        </w:rPr>
        <w:t xml:space="preserve"> Peter 2:20 tells us “For what credit is it if, when You are beaten for Your faults, You take it patiently. But when You do good and suffer, it You take it patiently, this is commendable before God.” In 1</w:t>
      </w:r>
      <w:r w:rsidRPr="00F60114">
        <w:rPr>
          <w:sz w:val="24"/>
          <w:szCs w:val="24"/>
          <w:vertAlign w:val="superscript"/>
        </w:rPr>
        <w:t>st</w:t>
      </w:r>
      <w:r w:rsidRPr="00F60114">
        <w:rPr>
          <w:sz w:val="24"/>
          <w:szCs w:val="24"/>
        </w:rPr>
        <w:t xml:space="preserve"> Peter 5:10 says “But may the God of all grace, who called Us to His eternal glory by Christ Jesus, after You have suffered a while, perfect, establish, strengthen &amp; settle You.” In 1</w:t>
      </w:r>
      <w:r w:rsidRPr="00F60114">
        <w:rPr>
          <w:sz w:val="24"/>
          <w:szCs w:val="24"/>
          <w:vertAlign w:val="superscript"/>
        </w:rPr>
        <w:t>st</w:t>
      </w:r>
      <w:r w:rsidRPr="00F60114">
        <w:rPr>
          <w:sz w:val="24"/>
          <w:szCs w:val="24"/>
        </w:rPr>
        <w:t xml:space="preserve"> Corinthians 1:3 states “Grace to You and peace from God Our Father (Stephen) and the Lord Jesus Christ.” In 1</w:t>
      </w:r>
      <w:r w:rsidRPr="00F60114">
        <w:rPr>
          <w:sz w:val="24"/>
          <w:szCs w:val="24"/>
          <w:vertAlign w:val="superscript"/>
        </w:rPr>
        <w:t>st</w:t>
      </w:r>
      <w:r w:rsidRPr="00F60114">
        <w:rPr>
          <w:sz w:val="24"/>
          <w:szCs w:val="24"/>
        </w:rPr>
        <w:t xml:space="preserve"> Corinthians 15:10 says “but by the grace of God  I  am  what I am, and His grace toward Me was not in vain, but I labored more abundantly than they all, yet not I, but the grace of God which was with Me.” In 1</w:t>
      </w:r>
      <w:r w:rsidRPr="00F60114">
        <w:rPr>
          <w:sz w:val="24"/>
          <w:szCs w:val="24"/>
          <w:vertAlign w:val="superscript"/>
        </w:rPr>
        <w:t>st</w:t>
      </w:r>
      <w:r w:rsidRPr="00F6011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6011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60114">
        <w:rPr>
          <w:sz w:val="24"/>
          <w:szCs w:val="24"/>
          <w:vertAlign w:val="superscript"/>
        </w:rPr>
        <w:t>st</w:t>
      </w:r>
      <w:r w:rsidRPr="00F60114">
        <w:rPr>
          <w:sz w:val="24"/>
          <w:szCs w:val="24"/>
        </w:rPr>
        <w:t xml:space="preserve"> Timothy 1:16 declares “However, for this reason I obtained mercy, that in Me, first, Jesus…might show all longsuffering, as a pattern to those who are going to believe on Him for everlasting life.” In 2</w:t>
      </w:r>
      <w:r w:rsidRPr="00F60114">
        <w:rPr>
          <w:sz w:val="24"/>
          <w:szCs w:val="24"/>
          <w:vertAlign w:val="superscript"/>
        </w:rPr>
        <w:t>nd</w:t>
      </w:r>
      <w:r w:rsidRPr="00F6011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60114">
        <w:rPr>
          <w:sz w:val="24"/>
          <w:szCs w:val="24"/>
          <w:vertAlign w:val="superscript"/>
        </w:rPr>
        <w:t>nd</w:t>
      </w:r>
      <w:r w:rsidRPr="00F6011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60114">
        <w:rPr>
          <w:sz w:val="24"/>
          <w:szCs w:val="24"/>
          <w:vertAlign w:val="superscript"/>
        </w:rPr>
        <w:t>st</w:t>
      </w:r>
      <w:r w:rsidRPr="00F60114">
        <w:rPr>
          <w:sz w:val="24"/>
          <w:szCs w:val="24"/>
        </w:rPr>
        <w:t xml:space="preserve"> Kings 8:23 tells us “And He said, LORD God of Israel, there is no God like thee, in Heaven above, or on Earth beneath, who keeps covenant and mercy with thy Servants that walk before thee with all thy heart…” In 2</w:t>
      </w:r>
      <w:r w:rsidRPr="00F60114">
        <w:rPr>
          <w:sz w:val="24"/>
          <w:szCs w:val="24"/>
          <w:vertAlign w:val="superscript"/>
        </w:rPr>
        <w:t>nd</w:t>
      </w:r>
      <w:r w:rsidRPr="00F6011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6011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6011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6011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60114">
        <w:rPr>
          <w:b/>
          <w:sz w:val="24"/>
          <w:szCs w:val="24"/>
        </w:rPr>
        <w:t>VAU (WAW)</w:t>
      </w:r>
      <w:r w:rsidRPr="00F60114">
        <w:rPr>
          <w:sz w:val="24"/>
          <w:szCs w:val="24"/>
        </w:rPr>
        <w:t>. Let thy mercies come also unto me, O LORD, even thy salvation, according to thy word.” In 119:64 states “</w:t>
      </w:r>
      <w:r w:rsidRPr="00F60114">
        <w:rPr>
          <w:b/>
          <w:sz w:val="24"/>
          <w:szCs w:val="24"/>
        </w:rPr>
        <w:t>HETH</w:t>
      </w:r>
      <w:r w:rsidRPr="00F60114">
        <w:rPr>
          <w:sz w:val="24"/>
          <w:szCs w:val="24"/>
        </w:rPr>
        <w:t>. The Earth, O LORD, is full of thy mercy: teach Me thy statutes.” In Psalms 119:76 mentions “</w:t>
      </w:r>
      <w:r w:rsidRPr="00F60114">
        <w:rPr>
          <w:b/>
          <w:sz w:val="24"/>
          <w:szCs w:val="24"/>
        </w:rPr>
        <w:t>YOD</w:t>
      </w:r>
      <w:r w:rsidRPr="00F60114">
        <w:rPr>
          <w:sz w:val="24"/>
          <w:szCs w:val="24"/>
        </w:rPr>
        <w:t>. Let, I pray thee, thy merciful kindness be for my comfort, according to thy Word unto thy Servant.” In Psalms 119:77 states “</w:t>
      </w:r>
      <w:r w:rsidRPr="00F60114">
        <w:rPr>
          <w:b/>
          <w:sz w:val="24"/>
          <w:szCs w:val="24"/>
        </w:rPr>
        <w:t>YOD</w:t>
      </w:r>
      <w:r w:rsidRPr="00F60114">
        <w:rPr>
          <w:sz w:val="24"/>
          <w:szCs w:val="24"/>
        </w:rPr>
        <w:t>. Let thy tender mercies come unto Me, that I may live: for thy Law is My delight.” In Psalms 119:124 declares “</w:t>
      </w:r>
      <w:r w:rsidRPr="00F60114">
        <w:rPr>
          <w:b/>
          <w:sz w:val="24"/>
          <w:szCs w:val="24"/>
        </w:rPr>
        <w:t>AYIN</w:t>
      </w:r>
      <w:r w:rsidRPr="00F60114">
        <w:rPr>
          <w:sz w:val="24"/>
          <w:szCs w:val="24"/>
        </w:rPr>
        <w:t>. Deal with thy Servant according to thy mercy, and teach Me thy statutes.” In Psalms 119:156 says “</w:t>
      </w:r>
      <w:r w:rsidRPr="00F60114">
        <w:rPr>
          <w:b/>
          <w:sz w:val="24"/>
          <w:szCs w:val="24"/>
        </w:rPr>
        <w:t>RESH</w:t>
      </w:r>
      <w:r w:rsidRPr="00F6011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6011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60114">
        <w:rPr>
          <w:sz w:val="24"/>
          <w:szCs w:val="24"/>
          <w:vertAlign w:val="superscript"/>
        </w:rPr>
        <w:t>st</w:t>
      </w:r>
      <w:r w:rsidRPr="00F6011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60114">
        <w:rPr>
          <w:sz w:val="24"/>
          <w:szCs w:val="24"/>
          <w:vertAlign w:val="superscript"/>
        </w:rPr>
        <w:t>nd</w:t>
      </w:r>
      <w:r w:rsidRPr="00F6011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6011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60114">
        <w:rPr>
          <w:sz w:val="24"/>
          <w:szCs w:val="24"/>
          <w:vertAlign w:val="superscript"/>
        </w:rPr>
        <w:t>nd</w:t>
      </w:r>
      <w:r w:rsidRPr="00F6011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30EC3" w:rsidRPr="00F60114" w:rsidRDefault="00430EC3" w:rsidP="00430EC3">
      <w:pPr>
        <w:spacing w:line="480" w:lineRule="auto"/>
        <w:jc w:val="both"/>
        <w:rPr>
          <w:sz w:val="24"/>
          <w:szCs w:val="24"/>
        </w:rPr>
      </w:pPr>
      <w:r w:rsidRPr="00F6011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6011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6011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60114">
        <w:rPr>
          <w:sz w:val="24"/>
          <w:szCs w:val="24"/>
          <w:vertAlign w:val="superscript"/>
        </w:rPr>
        <w:t>nd</w:t>
      </w:r>
      <w:r w:rsidRPr="00F6011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60114">
        <w:rPr>
          <w:sz w:val="24"/>
          <w:szCs w:val="24"/>
        </w:rPr>
        <w:lastRenderedPageBreak/>
        <w:t xml:space="preserve">28:36 declares “And thou shall make a plate of pure gold, and grave upon it, like the engravings of a signet, </w:t>
      </w:r>
      <w:r w:rsidRPr="00F60114">
        <w:rPr>
          <w:b/>
          <w:sz w:val="24"/>
          <w:szCs w:val="24"/>
        </w:rPr>
        <w:t>HOLINESS TO THE LORD</w:t>
      </w:r>
      <w:r w:rsidRPr="00F60114">
        <w:rPr>
          <w:sz w:val="24"/>
          <w:szCs w:val="24"/>
        </w:rPr>
        <w:t>.”  Similar scripture is in Exodus 39:30. In 1</w:t>
      </w:r>
      <w:r w:rsidRPr="00F60114">
        <w:rPr>
          <w:sz w:val="24"/>
          <w:szCs w:val="24"/>
          <w:vertAlign w:val="superscript"/>
        </w:rPr>
        <w:t>st</w:t>
      </w:r>
      <w:r w:rsidRPr="00F60114">
        <w:rPr>
          <w:sz w:val="24"/>
          <w:szCs w:val="24"/>
        </w:rPr>
        <w:t xml:space="preserve"> Chronicles 16:29 states “Give unto the LORD the glory due unto His name: bring an offering, and come before Him: worship the LORD in the beauty of holiness!” In 2</w:t>
      </w:r>
      <w:r w:rsidRPr="00F60114">
        <w:rPr>
          <w:sz w:val="24"/>
          <w:szCs w:val="24"/>
          <w:vertAlign w:val="superscript"/>
        </w:rPr>
        <w:t>nd</w:t>
      </w:r>
      <w:r w:rsidRPr="00F6011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60114">
        <w:rPr>
          <w:b/>
          <w:sz w:val="24"/>
          <w:szCs w:val="24"/>
        </w:rPr>
        <w:t>The Highway of Holiness</w:t>
      </w:r>
      <w:r w:rsidRPr="00F60114">
        <w:rPr>
          <w:sz w:val="24"/>
          <w:szCs w:val="24"/>
        </w:rPr>
        <w:t xml:space="preserve">” the unclean shall not pass over it, but it shall be for those: the Wayfaring Men, though fools, shall not err therein.” Some other </w:t>
      </w:r>
      <w:r w:rsidRPr="00F6011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60114">
        <w:rPr>
          <w:b/>
          <w:sz w:val="24"/>
          <w:szCs w:val="24"/>
        </w:rPr>
        <w:t>HOLINESS UNTO THE LORD</w:t>
      </w:r>
      <w:r w:rsidRPr="00F6011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60114">
        <w:rPr>
          <w:sz w:val="24"/>
          <w:szCs w:val="24"/>
          <w:vertAlign w:val="superscript"/>
        </w:rPr>
        <w:t>nd</w:t>
      </w:r>
      <w:r w:rsidRPr="00F6011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60114">
        <w:rPr>
          <w:sz w:val="24"/>
          <w:szCs w:val="24"/>
          <w:vertAlign w:val="superscript"/>
        </w:rPr>
        <w:t>st</w:t>
      </w:r>
      <w:r w:rsidRPr="00F60114">
        <w:rPr>
          <w:sz w:val="24"/>
          <w:szCs w:val="24"/>
        </w:rPr>
        <w:t xml:space="preserve"> Thessalonians 3:13 declares “To the end He may establish Your hearts blameless in holiness before God, even Our Father (Stephen), at the coming of Our Lord Jesus Christ with all His Saints (Lords).” In 1</w:t>
      </w:r>
      <w:r w:rsidRPr="00F60114">
        <w:rPr>
          <w:sz w:val="24"/>
          <w:szCs w:val="24"/>
          <w:vertAlign w:val="superscript"/>
        </w:rPr>
        <w:t>st</w:t>
      </w:r>
      <w:r w:rsidRPr="00F6011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60114">
        <w:rPr>
          <w:sz w:val="24"/>
          <w:szCs w:val="24"/>
        </w:rPr>
        <w:lastRenderedPageBreak/>
        <w:t xml:space="preserve">the mitre, wherein was engraved </w:t>
      </w:r>
      <w:r w:rsidRPr="00F60114">
        <w:rPr>
          <w:b/>
          <w:sz w:val="24"/>
          <w:szCs w:val="24"/>
        </w:rPr>
        <w:t>HOLINESS</w:t>
      </w:r>
      <w:r w:rsidRPr="00F60114">
        <w:rPr>
          <w:sz w:val="24"/>
          <w:szCs w:val="24"/>
        </w:rPr>
        <w:t>…” In Sirach 50:11 states “…He made the garment of holiness honorable.” In 2</w:t>
      </w:r>
      <w:r w:rsidRPr="00F60114">
        <w:rPr>
          <w:sz w:val="24"/>
          <w:szCs w:val="24"/>
          <w:vertAlign w:val="superscript"/>
        </w:rPr>
        <w:t>nd</w:t>
      </w:r>
      <w:r w:rsidRPr="00F60114">
        <w:rPr>
          <w:sz w:val="24"/>
          <w:szCs w:val="24"/>
        </w:rPr>
        <w:t xml:space="preserve"> Maccabees 14:36 declares “Therefore now, O holy Lord of all holiness, keep this house ever undefiled, which lately was cleansed, &amp; stop every unrighteous mouth.” In 2</w:t>
      </w:r>
      <w:r w:rsidRPr="00F60114">
        <w:rPr>
          <w:sz w:val="24"/>
          <w:szCs w:val="24"/>
          <w:vertAlign w:val="superscript"/>
        </w:rPr>
        <w:t>nd</w:t>
      </w:r>
      <w:r w:rsidRPr="00F6011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30EC3" w:rsidRPr="00F60114" w:rsidRDefault="00430EC3" w:rsidP="00430EC3">
      <w:pPr>
        <w:spacing w:line="480" w:lineRule="auto"/>
        <w:jc w:val="both"/>
        <w:rPr>
          <w:sz w:val="24"/>
          <w:szCs w:val="24"/>
        </w:rPr>
      </w:pPr>
      <w:r w:rsidRPr="00F60114">
        <w:rPr>
          <w:sz w:val="24"/>
          <w:szCs w:val="24"/>
        </w:rPr>
        <w:t>His Jealousy is proven in scripture. God is a Zealous God to His people. In 2</w:t>
      </w:r>
      <w:r w:rsidRPr="00F60114">
        <w:rPr>
          <w:sz w:val="24"/>
          <w:szCs w:val="24"/>
          <w:vertAlign w:val="superscript"/>
        </w:rPr>
        <w:t>nd</w:t>
      </w:r>
      <w:r w:rsidRPr="00F6011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60114">
        <w:rPr>
          <w:sz w:val="24"/>
          <w:szCs w:val="24"/>
          <w:vertAlign w:val="superscript"/>
        </w:rPr>
        <w:t>st</w:t>
      </w:r>
      <w:r w:rsidRPr="00F6011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60114">
        <w:rPr>
          <w:sz w:val="24"/>
          <w:szCs w:val="24"/>
          <w:vertAlign w:val="superscript"/>
        </w:rPr>
        <w:t>st</w:t>
      </w:r>
      <w:r w:rsidRPr="00F60114">
        <w:rPr>
          <w:sz w:val="24"/>
          <w:szCs w:val="24"/>
        </w:rPr>
        <w:t xml:space="preserve"> Corinthians 10:22 mentions “Do We provoke the Lord to jealousy? Are We stronger than He?” In 2</w:t>
      </w:r>
      <w:r w:rsidRPr="00F60114">
        <w:rPr>
          <w:sz w:val="24"/>
          <w:szCs w:val="24"/>
          <w:vertAlign w:val="superscript"/>
        </w:rPr>
        <w:t>nd</w:t>
      </w:r>
      <w:r w:rsidRPr="00F60114">
        <w:rPr>
          <w:sz w:val="24"/>
          <w:szCs w:val="24"/>
        </w:rPr>
        <w:t xml:space="preserve"> Esdras 15:52 declares “Would I </w:t>
      </w:r>
      <w:r w:rsidRPr="00F60114">
        <w:rPr>
          <w:sz w:val="24"/>
          <w:szCs w:val="24"/>
        </w:rPr>
        <w:lastRenderedPageBreak/>
        <w:t>with jealousy have so proceeded against thee, says the Lord…” In Wisdom of Solomon 5:15-23 is the infallible “</w:t>
      </w:r>
      <w:r w:rsidRPr="00F60114">
        <w:rPr>
          <w:b/>
          <w:sz w:val="24"/>
          <w:szCs w:val="24"/>
        </w:rPr>
        <w:t>Jealous Law Justice Armor</w:t>
      </w:r>
      <w:r w:rsidRPr="00F6011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60114">
        <w:rPr>
          <w:b/>
          <w:sz w:val="24"/>
          <w:szCs w:val="24"/>
        </w:rPr>
        <w:t>IMPARTIAL JUSTICE AS A HELMET</w:t>
      </w:r>
      <w:r w:rsidRPr="00F6011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30EC3" w:rsidRPr="00F60114" w:rsidRDefault="00430EC3" w:rsidP="00430EC3">
      <w:pPr>
        <w:spacing w:line="480" w:lineRule="auto"/>
        <w:jc w:val="both"/>
        <w:rPr>
          <w:sz w:val="24"/>
          <w:szCs w:val="24"/>
        </w:rPr>
      </w:pPr>
      <w:r w:rsidRPr="00F60114">
        <w:rPr>
          <w:sz w:val="24"/>
          <w:szCs w:val="24"/>
        </w:rPr>
        <w:t>The Zeal for the Father Stephen is in 1</w:t>
      </w:r>
      <w:r w:rsidRPr="00F60114">
        <w:rPr>
          <w:sz w:val="24"/>
          <w:szCs w:val="24"/>
          <w:vertAlign w:val="superscript"/>
        </w:rPr>
        <w:t>st</w:t>
      </w:r>
      <w:r w:rsidRPr="00F601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60114">
        <w:rPr>
          <w:sz w:val="24"/>
          <w:szCs w:val="24"/>
          <w:vertAlign w:val="superscript"/>
        </w:rPr>
        <w:t>nd</w:t>
      </w:r>
      <w:r w:rsidRPr="00F60114">
        <w:rPr>
          <w:sz w:val="24"/>
          <w:szCs w:val="24"/>
        </w:rPr>
        <w:t xml:space="preserve"> Corinthians 8:16-22. The Zeal for the Father Stephen’s Inerrant Law is in Psalms 119:137-144 &amp; Acts 21:20. The Zeal for the Father Stephen’s Nation is in 2</w:t>
      </w:r>
      <w:r w:rsidRPr="00F60114">
        <w:rPr>
          <w:sz w:val="24"/>
          <w:szCs w:val="24"/>
          <w:vertAlign w:val="superscript"/>
        </w:rPr>
        <w:t>nd</w:t>
      </w:r>
      <w:r w:rsidRPr="00F6011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60114">
        <w:rPr>
          <w:sz w:val="24"/>
          <w:szCs w:val="24"/>
        </w:rPr>
        <w:lastRenderedPageBreak/>
        <w:t>Stephen’s Creatures is in Isaiah 9:1-7; 26:11; 37:30-32; 63:15; 2</w:t>
      </w:r>
      <w:r w:rsidRPr="00F60114">
        <w:rPr>
          <w:sz w:val="24"/>
          <w:szCs w:val="24"/>
          <w:vertAlign w:val="superscript"/>
        </w:rPr>
        <w:t>nd</w:t>
      </w:r>
      <w:r w:rsidRPr="00F60114">
        <w:rPr>
          <w:sz w:val="24"/>
          <w:szCs w:val="24"/>
        </w:rPr>
        <w:t xml:space="preserve"> Kings 19:29-31 &amp; Ezekiel 39:25. The Misdirected Zeal from the Lordship of the Law is in Proverbs 19:2; Romans 10:1-4; 1</w:t>
      </w:r>
      <w:r w:rsidRPr="00F60114">
        <w:rPr>
          <w:sz w:val="24"/>
          <w:szCs w:val="24"/>
          <w:vertAlign w:val="superscript"/>
        </w:rPr>
        <w:t>st</w:t>
      </w:r>
      <w:r w:rsidRPr="00F60114">
        <w:rPr>
          <w:sz w:val="24"/>
          <w:szCs w:val="24"/>
        </w:rPr>
        <w:t xml:space="preserve"> Corinthians 13:3; Galatians 1:13-14; 4:17-18; Philippians 3:6 &amp; Acts 21:40-22:5. The Zeal for National Identity: The Zealots is in Matthew 10:2-4; Mark 3:16-19; Luke 6:14-16 &amp; Acts 1:13.        </w:t>
      </w:r>
    </w:p>
    <w:p w:rsidR="00430EC3" w:rsidRPr="00F60114" w:rsidRDefault="00430EC3" w:rsidP="00430EC3">
      <w:pPr>
        <w:spacing w:line="480" w:lineRule="auto"/>
        <w:jc w:val="both"/>
        <w:rPr>
          <w:sz w:val="24"/>
          <w:szCs w:val="24"/>
        </w:rPr>
      </w:pPr>
      <w:r w:rsidRPr="00F6011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60114">
        <w:rPr>
          <w:sz w:val="24"/>
          <w:szCs w:val="24"/>
          <w:vertAlign w:val="superscript"/>
        </w:rPr>
        <w:t>nd</w:t>
      </w:r>
      <w:r w:rsidRPr="00F6011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60114">
        <w:rPr>
          <w:sz w:val="24"/>
          <w:szCs w:val="24"/>
        </w:rPr>
        <w:lastRenderedPageBreak/>
        <w:t xml:space="preserve">God.” In Romans 2:8 says “But to those who are self-seeking and do not obey the truth, but obey unrighteousness—indignation and wrath…” For the Lord Jesus Christ the Son of God satisfied </w:t>
      </w:r>
      <w:r w:rsidRPr="00F60114">
        <w:rPr>
          <w:b/>
          <w:sz w:val="24"/>
          <w:szCs w:val="24"/>
        </w:rPr>
        <w:t>the Father Stephen’s Wrath</w:t>
      </w:r>
      <w:r w:rsidRPr="00F60114">
        <w:rPr>
          <w:sz w:val="24"/>
          <w:szCs w:val="24"/>
        </w:rPr>
        <w:t xml:space="preserve"> on sinners in Romans 1:21-32; 2:4-5, 8; 3:25-26; 5:9-10; 6:23; 9:22; 12:19; Ephesians 5:6; Galatians 5:19-21; Colossians 3:6; 1</w:t>
      </w:r>
      <w:r w:rsidRPr="00F60114">
        <w:rPr>
          <w:sz w:val="24"/>
          <w:szCs w:val="24"/>
          <w:vertAlign w:val="superscript"/>
        </w:rPr>
        <w:t>st</w:t>
      </w:r>
      <w:r w:rsidRPr="00F60114">
        <w:rPr>
          <w:sz w:val="24"/>
          <w:szCs w:val="24"/>
        </w:rPr>
        <w:t xml:space="preserve"> Thessalonians 1:10; 2:16; 5:9; Hebrews 1:9; 2:5-18; 3:11; 5:14; Revelation 6:16-17; 19:15; Deuteronomy 9:7-8, 22; 11:17; 29:23, 28; Hosea 13:14; Exodus 32:10-12; Numbers 11:33; 2</w:t>
      </w:r>
      <w:r w:rsidRPr="00F60114">
        <w:rPr>
          <w:sz w:val="24"/>
          <w:szCs w:val="24"/>
          <w:vertAlign w:val="superscript"/>
        </w:rPr>
        <w:t>nd</w:t>
      </w:r>
      <w:r w:rsidRPr="00F60114">
        <w:rPr>
          <w:sz w:val="24"/>
          <w:szCs w:val="24"/>
        </w:rPr>
        <w:t xml:space="preserve"> Timothy 1:10; Zechariah 8:14; Psalms 21:9; 89:46; 103:8-9; 106:40; Proverbs 11:4; Ezekiel 22:21, 31; 38:19; Habakkuk 3:2 and 2</w:t>
      </w:r>
      <w:r w:rsidRPr="00F60114">
        <w:rPr>
          <w:sz w:val="24"/>
          <w:szCs w:val="24"/>
          <w:vertAlign w:val="superscript"/>
        </w:rPr>
        <w:t>nd</w:t>
      </w:r>
      <w:r w:rsidRPr="00F60114">
        <w:rPr>
          <w:sz w:val="24"/>
          <w:szCs w:val="24"/>
        </w:rPr>
        <w:t xml:space="preserve"> Peter 3:9-10. For the Lord John the Brother (Holy Ghost of God) satisfied </w:t>
      </w:r>
      <w:r w:rsidRPr="00F60114">
        <w:rPr>
          <w:b/>
          <w:sz w:val="24"/>
          <w:szCs w:val="24"/>
        </w:rPr>
        <w:t>the Father Stephen’s anger</w:t>
      </w:r>
      <w:r w:rsidRPr="00F60114">
        <w:rPr>
          <w:sz w:val="24"/>
          <w:szCs w:val="24"/>
        </w:rPr>
        <w:t xml:space="preserve"> on sinners in Deuteronomy 6:15; 7:4; 9:19; 13:17; 29:20, 23-24, 27-28; 31:17, 29; 32:16, 21-22; Numbers 11:1, 10; 12:9; 22:22; 25:3-4; 32:10, 13-14; Proverbs 5:5-6; 7:22-23; 9:18. The Lord James the Law of God satisfied </w:t>
      </w:r>
      <w:r w:rsidRPr="00F60114">
        <w:rPr>
          <w:b/>
          <w:sz w:val="24"/>
          <w:szCs w:val="24"/>
        </w:rPr>
        <w:t>the Father Stephen’s</w:t>
      </w:r>
      <w:r w:rsidRPr="00F60114">
        <w:rPr>
          <w:sz w:val="24"/>
          <w:szCs w:val="24"/>
        </w:rPr>
        <w:t xml:space="preserve"> </w:t>
      </w:r>
      <w:r w:rsidRPr="00F60114">
        <w:rPr>
          <w:b/>
          <w:sz w:val="24"/>
          <w:szCs w:val="24"/>
        </w:rPr>
        <w:t>Rage</w:t>
      </w:r>
      <w:r w:rsidRPr="00F60114">
        <w:rPr>
          <w:sz w:val="24"/>
          <w:szCs w:val="24"/>
        </w:rPr>
        <w:t xml:space="preserve"> in Wisdom of Solomon 4:20-5:23; 11:17-20; Sirach 36:1-17; 2</w:t>
      </w:r>
      <w:r w:rsidRPr="00F60114">
        <w:rPr>
          <w:sz w:val="24"/>
          <w:szCs w:val="24"/>
          <w:vertAlign w:val="superscript"/>
        </w:rPr>
        <w:t>nd</w:t>
      </w:r>
      <w:r w:rsidRPr="00F60114">
        <w:rPr>
          <w:sz w:val="24"/>
          <w:szCs w:val="24"/>
        </w:rPr>
        <w:t xml:space="preserve"> Peter 2:4; Genesis 6:1-5; Job 4:18; Isaiah 24:21 and Habakkuk 3:2. The Lord Stephen the Father above All satisfied </w:t>
      </w:r>
      <w:r w:rsidRPr="00F60114">
        <w:rPr>
          <w:b/>
          <w:sz w:val="24"/>
          <w:szCs w:val="24"/>
        </w:rPr>
        <w:t>the  Lord Yah’s fury</w:t>
      </w:r>
      <w:r w:rsidRPr="00F6011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6011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60114">
        <w:rPr>
          <w:b/>
          <w:sz w:val="24"/>
          <w:szCs w:val="24"/>
        </w:rPr>
        <w:t>The Lord Yah and His Book on Hell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6011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60114">
        <w:rPr>
          <w:sz w:val="24"/>
          <w:szCs w:val="24"/>
        </w:rPr>
        <w:lastRenderedPageBreak/>
        <w:t>Children’s Children.” In Psalms 111:3 mentions “His righteousness endures forever.” Also the similar scriptures are in Psalms 112:3, 9. In Psalms 119:142 says “</w:t>
      </w:r>
      <w:r w:rsidRPr="00F60114">
        <w:rPr>
          <w:b/>
          <w:sz w:val="24"/>
          <w:szCs w:val="24"/>
        </w:rPr>
        <w:t>TSADDE</w:t>
      </w:r>
      <w:r w:rsidRPr="00F60114">
        <w:rPr>
          <w:sz w:val="24"/>
          <w:szCs w:val="24"/>
        </w:rPr>
        <w:t>. Thy righteousness is an everlasting righteousness, and thy Law is the truth.” In Psalms 119:144 says “</w:t>
      </w:r>
      <w:r w:rsidRPr="00F60114">
        <w:rPr>
          <w:b/>
          <w:sz w:val="24"/>
          <w:szCs w:val="24"/>
        </w:rPr>
        <w:t>TSADDE</w:t>
      </w:r>
      <w:r w:rsidRPr="00F60114">
        <w:rPr>
          <w:sz w:val="24"/>
          <w:szCs w:val="24"/>
        </w:rPr>
        <w:t>. The righteousness of thy testimonies is everlasting: give Me understanding and I shall live.” In Psalms 199:172 states “</w:t>
      </w:r>
      <w:r w:rsidRPr="00F60114">
        <w:rPr>
          <w:b/>
          <w:sz w:val="24"/>
          <w:szCs w:val="24"/>
        </w:rPr>
        <w:t>TAU</w:t>
      </w:r>
      <w:r w:rsidRPr="00F6011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60114">
        <w:rPr>
          <w:b/>
          <w:sz w:val="24"/>
          <w:szCs w:val="24"/>
        </w:rPr>
        <w:t>THE LORD OUR RIGHTEOUSNESS</w:t>
      </w:r>
      <w:r w:rsidRPr="00F6011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30EC3" w:rsidRPr="00F60114" w:rsidRDefault="00430EC3" w:rsidP="00430EC3">
      <w:pPr>
        <w:spacing w:line="480" w:lineRule="auto"/>
        <w:jc w:val="both"/>
        <w:rPr>
          <w:sz w:val="24"/>
          <w:szCs w:val="24"/>
        </w:rPr>
      </w:pPr>
      <w:r w:rsidRPr="00F6011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60114">
        <w:rPr>
          <w:sz w:val="24"/>
          <w:szCs w:val="24"/>
          <w:vertAlign w:val="superscript"/>
        </w:rPr>
        <w:t>st</w:t>
      </w:r>
      <w:r w:rsidRPr="00F6011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60114">
        <w:rPr>
          <w:sz w:val="24"/>
          <w:szCs w:val="24"/>
          <w:vertAlign w:val="superscript"/>
        </w:rPr>
        <w:t>st</w:t>
      </w:r>
      <w:r w:rsidRPr="00F6011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60114">
        <w:rPr>
          <w:sz w:val="24"/>
          <w:szCs w:val="24"/>
          <w:vertAlign w:val="superscript"/>
        </w:rPr>
        <w:t>nd</w:t>
      </w:r>
      <w:r w:rsidRPr="00F6011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6011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30EC3" w:rsidRPr="00F60114" w:rsidRDefault="00430EC3" w:rsidP="00430EC3">
      <w:pPr>
        <w:spacing w:line="480" w:lineRule="auto"/>
        <w:jc w:val="both"/>
        <w:rPr>
          <w:sz w:val="24"/>
          <w:szCs w:val="24"/>
        </w:rPr>
      </w:pPr>
      <w:r w:rsidRPr="00F60114">
        <w:rPr>
          <w:sz w:val="24"/>
          <w:szCs w:val="24"/>
        </w:rPr>
        <w:t xml:space="preserve">His Infinitude is proven in scripture. God is Infinite, cannot be contained and He knows no boundaries and He is without measure. In Acts 7:47-50 declares “But Solomon built Him a </w:t>
      </w:r>
      <w:r w:rsidRPr="00F6011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60114">
        <w:rPr>
          <w:sz w:val="24"/>
          <w:szCs w:val="24"/>
          <w:vertAlign w:val="superscript"/>
        </w:rPr>
        <w:t>nd</w:t>
      </w:r>
      <w:r w:rsidRPr="00F6011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60114">
        <w:rPr>
          <w:sz w:val="24"/>
          <w:szCs w:val="24"/>
          <w:vertAlign w:val="superscript"/>
        </w:rPr>
        <w:t>st</w:t>
      </w:r>
      <w:r w:rsidRPr="00F60114">
        <w:rPr>
          <w:sz w:val="24"/>
          <w:szCs w:val="24"/>
        </w:rPr>
        <w:t xml:space="preserve"> Kings 8:27; 2</w:t>
      </w:r>
      <w:r w:rsidRPr="00F60114">
        <w:rPr>
          <w:sz w:val="24"/>
          <w:szCs w:val="24"/>
          <w:vertAlign w:val="superscript"/>
        </w:rPr>
        <w:t>nd</w:t>
      </w:r>
      <w:r w:rsidRPr="00F6011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60114">
        <w:rPr>
          <w:sz w:val="24"/>
          <w:szCs w:val="24"/>
          <w:vertAlign w:val="superscript"/>
        </w:rPr>
        <w:t>nd</w:t>
      </w:r>
      <w:r w:rsidRPr="00F6011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30EC3" w:rsidRPr="00F60114" w:rsidRDefault="00430EC3" w:rsidP="00430EC3">
      <w:pPr>
        <w:spacing w:line="480" w:lineRule="auto"/>
        <w:jc w:val="both"/>
        <w:rPr>
          <w:sz w:val="24"/>
          <w:szCs w:val="24"/>
        </w:rPr>
      </w:pPr>
      <w:r w:rsidRPr="00F6011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30EC3" w:rsidRPr="00F60114" w:rsidRDefault="00430EC3" w:rsidP="00430EC3">
      <w:pPr>
        <w:jc w:val="center"/>
        <w:rPr>
          <w:sz w:val="24"/>
          <w:szCs w:val="24"/>
        </w:rPr>
      </w:pPr>
      <w:r w:rsidRPr="00F60114">
        <w:rPr>
          <w:sz w:val="24"/>
          <w:szCs w:val="24"/>
        </w:rPr>
        <w:lastRenderedPageBreak/>
        <w:t>WHAT IS THE FATHER STEPHEN’S INFALLIBLE INERRANT WORD?</w:t>
      </w:r>
    </w:p>
    <w:p w:rsidR="00430EC3" w:rsidRPr="00F60114" w:rsidRDefault="00430EC3" w:rsidP="00430EC3">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30EC3" w:rsidRPr="00F60114" w:rsidRDefault="00430EC3" w:rsidP="00430EC3">
      <w:pPr>
        <w:spacing w:line="480" w:lineRule="auto"/>
        <w:jc w:val="both"/>
        <w:rPr>
          <w:sz w:val="24"/>
          <w:szCs w:val="24"/>
        </w:rPr>
      </w:pPr>
      <w:r w:rsidRPr="00F601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30EC3" w:rsidRPr="00F60114" w:rsidRDefault="00430EC3" w:rsidP="00430EC3">
      <w:pPr>
        <w:spacing w:line="480" w:lineRule="auto"/>
        <w:jc w:val="both"/>
        <w:rPr>
          <w:sz w:val="24"/>
          <w:szCs w:val="24"/>
        </w:rPr>
      </w:pPr>
      <w:r w:rsidRPr="00F601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6011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30EC3" w:rsidRPr="00F60114" w:rsidRDefault="00430EC3" w:rsidP="00430EC3">
      <w:pPr>
        <w:spacing w:line="480" w:lineRule="auto"/>
        <w:jc w:val="both"/>
        <w:rPr>
          <w:sz w:val="24"/>
          <w:szCs w:val="24"/>
        </w:rPr>
      </w:pPr>
      <w:r w:rsidRPr="00F601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30EC3" w:rsidRPr="00F60114" w:rsidRDefault="00430EC3" w:rsidP="00430EC3">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30EC3" w:rsidRPr="00F60114" w:rsidRDefault="00430EC3" w:rsidP="00430EC3">
      <w:pPr>
        <w:spacing w:line="480" w:lineRule="auto"/>
        <w:jc w:val="both"/>
        <w:rPr>
          <w:sz w:val="24"/>
          <w:szCs w:val="24"/>
        </w:rPr>
      </w:pPr>
      <w:r w:rsidRPr="00F601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30EC3" w:rsidRPr="00F60114" w:rsidRDefault="00430EC3" w:rsidP="00430EC3">
      <w:pPr>
        <w:spacing w:line="480" w:lineRule="auto"/>
        <w:jc w:val="both"/>
        <w:rPr>
          <w:sz w:val="24"/>
          <w:szCs w:val="24"/>
        </w:rPr>
      </w:pPr>
      <w:r w:rsidRPr="00F601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w:t>
      </w:r>
      <w:r w:rsidRPr="00F6011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30EC3" w:rsidRPr="00F60114" w:rsidRDefault="00430EC3" w:rsidP="00430EC3">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30EC3" w:rsidRPr="00F60114" w:rsidRDefault="00430EC3" w:rsidP="00430EC3">
      <w:pPr>
        <w:spacing w:line="480" w:lineRule="auto"/>
        <w:jc w:val="center"/>
        <w:rPr>
          <w:sz w:val="24"/>
          <w:szCs w:val="24"/>
        </w:rPr>
      </w:pPr>
      <w:r w:rsidRPr="00F60114">
        <w:rPr>
          <w:sz w:val="24"/>
          <w:szCs w:val="24"/>
        </w:rPr>
        <w:lastRenderedPageBreak/>
        <w:t>What is Truth?</w:t>
      </w:r>
    </w:p>
    <w:p w:rsidR="00430EC3" w:rsidRPr="00F60114" w:rsidRDefault="00430EC3" w:rsidP="00430EC3">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30EC3" w:rsidRPr="00F60114" w:rsidRDefault="00430EC3" w:rsidP="00430EC3">
      <w:pPr>
        <w:spacing w:line="480" w:lineRule="auto"/>
        <w:jc w:val="both"/>
        <w:rPr>
          <w:sz w:val="24"/>
          <w:szCs w:val="24"/>
        </w:rPr>
      </w:pPr>
      <w:r w:rsidRPr="00F601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w:t>
      </w:r>
      <w:r w:rsidRPr="00F6011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430EC3" w:rsidRPr="00F60114" w:rsidRDefault="00430EC3" w:rsidP="00430EC3">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w:t>
      </w:r>
      <w:r w:rsidRPr="00F60114">
        <w:rPr>
          <w:sz w:val="24"/>
          <w:szCs w:val="24"/>
        </w:rPr>
        <w:lastRenderedPageBreak/>
        <w:t>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430EC3" w:rsidRPr="00F60114" w:rsidRDefault="00430EC3" w:rsidP="00430EC3">
      <w:pPr>
        <w:spacing w:before="240" w:line="480" w:lineRule="auto"/>
        <w:jc w:val="both"/>
        <w:rPr>
          <w:sz w:val="24"/>
          <w:szCs w:val="24"/>
        </w:rPr>
      </w:pPr>
      <w:r w:rsidRPr="00F60114">
        <w:rPr>
          <w:sz w:val="24"/>
          <w:szCs w:val="24"/>
        </w:rPr>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60114">
        <w:rPr>
          <w:sz w:val="24"/>
          <w:szCs w:val="24"/>
        </w:rPr>
        <w:lastRenderedPageBreak/>
        <w:t>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430EC3" w:rsidRPr="00F60114" w:rsidRDefault="00430EC3" w:rsidP="00430EC3">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w:t>
      </w:r>
      <w:r w:rsidRPr="00F6011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30EC3" w:rsidRPr="00F60114" w:rsidRDefault="00430EC3" w:rsidP="00430EC3">
      <w:pPr>
        <w:spacing w:line="480" w:lineRule="auto"/>
        <w:jc w:val="both"/>
        <w:rPr>
          <w:sz w:val="24"/>
          <w:szCs w:val="24"/>
        </w:rPr>
      </w:pPr>
      <w:r w:rsidRPr="00F60114">
        <w:rPr>
          <w:sz w:val="24"/>
          <w:szCs w:val="24"/>
        </w:rPr>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60114">
        <w:rPr>
          <w:sz w:val="24"/>
          <w:szCs w:val="24"/>
        </w:rPr>
        <w:lastRenderedPageBreak/>
        <w:t>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30EC3" w:rsidRPr="00F60114" w:rsidRDefault="00430EC3" w:rsidP="00430EC3">
      <w:pPr>
        <w:jc w:val="center"/>
        <w:rPr>
          <w:sz w:val="24"/>
          <w:szCs w:val="24"/>
        </w:rPr>
      </w:pPr>
      <w:r w:rsidRPr="00F60114">
        <w:rPr>
          <w:sz w:val="24"/>
          <w:szCs w:val="24"/>
        </w:rPr>
        <w:t>The Father Stephen’s Supreme Glory &amp; Supreme Majesty</w:t>
      </w:r>
    </w:p>
    <w:p w:rsidR="00430EC3" w:rsidRPr="00F60114" w:rsidRDefault="00430EC3" w:rsidP="00430EC3">
      <w:pPr>
        <w:spacing w:line="480" w:lineRule="auto"/>
        <w:jc w:val="both"/>
        <w:rPr>
          <w:sz w:val="24"/>
          <w:szCs w:val="24"/>
        </w:rPr>
      </w:pPr>
      <w:r w:rsidRPr="00F601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w:t>
      </w:r>
      <w:r w:rsidRPr="00F6011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30EC3" w:rsidRPr="00F60114" w:rsidRDefault="00430EC3" w:rsidP="00430EC3">
      <w:pPr>
        <w:spacing w:line="480" w:lineRule="auto"/>
        <w:jc w:val="both"/>
        <w:rPr>
          <w:sz w:val="24"/>
          <w:szCs w:val="24"/>
        </w:rPr>
      </w:pPr>
      <w:r w:rsidRPr="00F601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w:t>
      </w:r>
      <w:r w:rsidRPr="00F6011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430EC3" w:rsidRPr="00F60114" w:rsidRDefault="00430EC3" w:rsidP="00430EC3">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430EC3" w:rsidRPr="00F60114" w:rsidRDefault="00430EC3" w:rsidP="00430EC3">
      <w:pPr>
        <w:spacing w:line="480" w:lineRule="auto"/>
        <w:jc w:val="both"/>
        <w:rPr>
          <w:sz w:val="24"/>
          <w:szCs w:val="24"/>
        </w:rPr>
      </w:pPr>
      <w:r w:rsidRPr="00F6011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430EC3" w:rsidRPr="00F60114" w:rsidRDefault="00430EC3" w:rsidP="00430EC3">
      <w:pPr>
        <w:spacing w:line="480" w:lineRule="auto"/>
        <w:jc w:val="both"/>
        <w:rPr>
          <w:sz w:val="24"/>
          <w:szCs w:val="24"/>
        </w:rPr>
      </w:pPr>
      <w:r w:rsidRPr="00F601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w:t>
      </w:r>
      <w:r w:rsidRPr="00F60114">
        <w:rPr>
          <w:sz w:val="24"/>
          <w:szCs w:val="24"/>
        </w:rPr>
        <w:lastRenderedPageBreak/>
        <w:t>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430EC3" w:rsidRPr="00F60114" w:rsidRDefault="00430EC3" w:rsidP="00430EC3">
      <w:pPr>
        <w:spacing w:line="480" w:lineRule="auto"/>
        <w:jc w:val="both"/>
        <w:rPr>
          <w:sz w:val="24"/>
          <w:szCs w:val="24"/>
        </w:rPr>
      </w:pPr>
      <w:r w:rsidRPr="00F601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w:t>
      </w:r>
      <w:r w:rsidRPr="00F60114">
        <w:rPr>
          <w:sz w:val="24"/>
          <w:szCs w:val="24"/>
        </w:rPr>
        <w:lastRenderedPageBreak/>
        <w:t>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430EC3" w:rsidRPr="00F60114" w:rsidRDefault="00430EC3" w:rsidP="00430EC3">
      <w:pPr>
        <w:spacing w:line="480" w:lineRule="auto"/>
        <w:jc w:val="center"/>
        <w:rPr>
          <w:sz w:val="24"/>
          <w:szCs w:val="24"/>
        </w:rPr>
      </w:pPr>
      <w:r w:rsidRPr="00F60114">
        <w:rPr>
          <w:sz w:val="24"/>
          <w:szCs w:val="24"/>
        </w:rPr>
        <w:t>The Lord Stephen’s Purpose Attributes</w:t>
      </w:r>
    </w:p>
    <w:p w:rsidR="00430EC3" w:rsidRPr="00F60114" w:rsidRDefault="00430EC3" w:rsidP="00430EC3">
      <w:pPr>
        <w:spacing w:line="480" w:lineRule="auto"/>
        <w:jc w:val="both"/>
        <w:rPr>
          <w:sz w:val="24"/>
          <w:szCs w:val="24"/>
        </w:rPr>
      </w:pPr>
      <w:r w:rsidRPr="00F6011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60114">
        <w:rPr>
          <w:sz w:val="24"/>
          <w:szCs w:val="24"/>
          <w:vertAlign w:val="superscript"/>
        </w:rPr>
        <w:t>nd</w:t>
      </w:r>
      <w:r w:rsidRPr="00F60114">
        <w:rPr>
          <w:sz w:val="24"/>
          <w:szCs w:val="24"/>
        </w:rPr>
        <w:t xml:space="preserve"> Corinthians 6:16-18 declares “I will dwell in them and walk among them. I will be their God and they shall be My people. Therefore come out from among them and be </w:t>
      </w:r>
      <w:r w:rsidRPr="00F6011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60114">
        <w:rPr>
          <w:sz w:val="24"/>
          <w:szCs w:val="24"/>
          <w:vertAlign w:val="superscript"/>
        </w:rPr>
        <w:t>nd</w:t>
      </w:r>
      <w:r w:rsidRPr="00F6011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60114">
        <w:rPr>
          <w:b/>
          <w:sz w:val="24"/>
          <w:szCs w:val="24"/>
        </w:rPr>
        <w:t>The Lord’s Omnipotence and  all  Supreme  Authority  in  the Holy Bible</w:t>
      </w:r>
      <w:r w:rsidRPr="00F60114">
        <w:rPr>
          <w:sz w:val="24"/>
          <w:szCs w:val="24"/>
        </w:rPr>
        <w:t>.” and My other book called “</w:t>
      </w:r>
      <w:r w:rsidRPr="00F60114">
        <w:rPr>
          <w:b/>
          <w:sz w:val="24"/>
          <w:szCs w:val="24"/>
        </w:rPr>
        <w:t>The Lord Yah and His Almightiness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6011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60114">
        <w:rPr>
          <w:sz w:val="24"/>
          <w:szCs w:val="24"/>
          <w:vertAlign w:val="superscript"/>
        </w:rPr>
        <w:t>st</w:t>
      </w:r>
      <w:r w:rsidRPr="00F60114">
        <w:rPr>
          <w:sz w:val="24"/>
          <w:szCs w:val="24"/>
        </w:rPr>
        <w:t xml:space="preserve"> Corinthians 4:19 states “But I will come to You shortly, if the Lord wills, and I will know, not the word of those who are puffed up, but the power.” In 1</w:t>
      </w:r>
      <w:r w:rsidRPr="00F60114">
        <w:rPr>
          <w:sz w:val="24"/>
          <w:szCs w:val="24"/>
          <w:vertAlign w:val="superscript"/>
        </w:rPr>
        <w:t>st</w:t>
      </w:r>
      <w:r w:rsidRPr="00F60114">
        <w:rPr>
          <w:sz w:val="24"/>
          <w:szCs w:val="24"/>
        </w:rPr>
        <w:t xml:space="preserve"> Corinthians 8:6 tells us “Yet for Us there is One God, the Father (Stephen), of whom are all things, and We for Him, and One Lord Jesus Christ, through whom are all things, and through whom We live.” In 1</w:t>
      </w:r>
      <w:r w:rsidRPr="00F60114">
        <w:rPr>
          <w:sz w:val="24"/>
          <w:szCs w:val="24"/>
          <w:vertAlign w:val="superscript"/>
        </w:rPr>
        <w:t>st</w:t>
      </w:r>
      <w:r w:rsidRPr="00F6011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6011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60114">
        <w:rPr>
          <w:sz w:val="24"/>
          <w:szCs w:val="24"/>
          <w:vertAlign w:val="superscript"/>
        </w:rPr>
        <w:t>st</w:t>
      </w:r>
      <w:r w:rsidRPr="00F60114">
        <w:rPr>
          <w:sz w:val="24"/>
          <w:szCs w:val="24"/>
        </w:rPr>
        <w:t xml:space="preserve"> Peter 3:17 states “For it is better, if it is the will of God, to suffer from doing good than for doing evil.” In 1</w:t>
      </w:r>
      <w:r w:rsidRPr="00F60114">
        <w:rPr>
          <w:sz w:val="24"/>
          <w:szCs w:val="24"/>
          <w:vertAlign w:val="superscript"/>
        </w:rPr>
        <w:t>st</w:t>
      </w:r>
      <w:r w:rsidRPr="00F6011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60114">
        <w:rPr>
          <w:sz w:val="24"/>
          <w:szCs w:val="24"/>
          <w:vertAlign w:val="superscript"/>
        </w:rPr>
        <w:t>st</w:t>
      </w:r>
      <w:r w:rsidRPr="00F6011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6011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60114">
        <w:rPr>
          <w:sz w:val="24"/>
          <w:szCs w:val="24"/>
          <w:vertAlign w:val="superscript"/>
        </w:rPr>
        <w:t>st</w:t>
      </w:r>
      <w:r w:rsidRPr="00F6011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60114">
        <w:rPr>
          <w:sz w:val="24"/>
          <w:szCs w:val="24"/>
          <w:vertAlign w:val="superscript"/>
        </w:rPr>
        <w:t>st</w:t>
      </w:r>
      <w:r w:rsidRPr="00F60114">
        <w:rPr>
          <w:sz w:val="24"/>
          <w:szCs w:val="24"/>
        </w:rPr>
        <w:t xml:space="preserve"> Timothy 2:4 says “…who desires all Men to be saved and to come to the knowledge of the truth.” In 2</w:t>
      </w:r>
      <w:r w:rsidRPr="00F60114">
        <w:rPr>
          <w:sz w:val="24"/>
          <w:szCs w:val="24"/>
          <w:vertAlign w:val="superscript"/>
        </w:rPr>
        <w:t>nd</w:t>
      </w:r>
      <w:r w:rsidRPr="00F6011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30EC3" w:rsidRPr="00F60114" w:rsidRDefault="00430EC3" w:rsidP="00430EC3">
      <w:pPr>
        <w:spacing w:line="480" w:lineRule="auto"/>
        <w:jc w:val="both"/>
        <w:rPr>
          <w:sz w:val="24"/>
          <w:szCs w:val="24"/>
        </w:rPr>
      </w:pPr>
      <w:r w:rsidRPr="00F6011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60114">
        <w:rPr>
          <w:sz w:val="24"/>
          <w:szCs w:val="24"/>
        </w:rPr>
        <w:lastRenderedPageBreak/>
        <w:t>inhabitance of the Earth. No one can restrain His hand or say to Him, ‘What have You done?’” In 2</w:t>
      </w:r>
      <w:r w:rsidRPr="00F60114">
        <w:rPr>
          <w:sz w:val="24"/>
          <w:szCs w:val="24"/>
          <w:vertAlign w:val="superscript"/>
        </w:rPr>
        <w:t>nd</w:t>
      </w:r>
      <w:r w:rsidRPr="00F6011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30EC3" w:rsidRPr="00F60114" w:rsidRDefault="00430EC3" w:rsidP="00430EC3">
      <w:pPr>
        <w:spacing w:line="480" w:lineRule="auto"/>
        <w:jc w:val="center"/>
        <w:rPr>
          <w:sz w:val="24"/>
          <w:szCs w:val="24"/>
        </w:rPr>
      </w:pPr>
      <w:r w:rsidRPr="00F60114">
        <w:rPr>
          <w:sz w:val="24"/>
          <w:szCs w:val="24"/>
        </w:rPr>
        <w:t>The Lord Stephen’s other Incommunicable Attributes</w:t>
      </w:r>
    </w:p>
    <w:p w:rsidR="00430EC3" w:rsidRPr="00F60114" w:rsidRDefault="00430EC3" w:rsidP="00430EC3">
      <w:pPr>
        <w:spacing w:line="480" w:lineRule="auto"/>
        <w:jc w:val="both"/>
        <w:rPr>
          <w:sz w:val="24"/>
          <w:szCs w:val="24"/>
        </w:rPr>
      </w:pPr>
      <w:r w:rsidRPr="00F6011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6011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60114">
        <w:rPr>
          <w:sz w:val="24"/>
          <w:szCs w:val="24"/>
          <w:vertAlign w:val="superscript"/>
        </w:rPr>
        <w:t>st</w:t>
      </w:r>
      <w:r w:rsidRPr="00F6011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60114">
        <w:rPr>
          <w:sz w:val="24"/>
          <w:szCs w:val="24"/>
          <w:vertAlign w:val="superscript"/>
        </w:rPr>
        <w:t>nd</w:t>
      </w:r>
      <w:r w:rsidRPr="00F60114">
        <w:rPr>
          <w:sz w:val="24"/>
          <w:szCs w:val="24"/>
        </w:rPr>
        <w:t xml:space="preserve"> Corinthians 3:17 says “Where the Spirit (Stephen in 1</w:t>
      </w:r>
      <w:r w:rsidRPr="00F60114">
        <w:rPr>
          <w:sz w:val="24"/>
          <w:szCs w:val="24"/>
          <w:vertAlign w:val="superscript"/>
        </w:rPr>
        <w:t>st</w:t>
      </w:r>
      <w:r w:rsidRPr="00F6011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60114">
        <w:rPr>
          <w:b/>
          <w:sz w:val="24"/>
          <w:szCs w:val="24"/>
        </w:rPr>
        <w:t>The Lord Jehovah’s Omnipresence in His Universe of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60114">
        <w:rPr>
          <w:sz w:val="24"/>
          <w:szCs w:val="24"/>
        </w:rPr>
        <w:lastRenderedPageBreak/>
        <w:t>Righteous and upright is He.” In 2</w:t>
      </w:r>
      <w:r w:rsidRPr="00F60114">
        <w:rPr>
          <w:sz w:val="24"/>
          <w:szCs w:val="24"/>
          <w:vertAlign w:val="superscript"/>
        </w:rPr>
        <w:t>nd</w:t>
      </w:r>
      <w:r w:rsidRPr="00F6011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30EC3" w:rsidRPr="00F60114" w:rsidRDefault="00430EC3" w:rsidP="00430EC3">
      <w:pPr>
        <w:spacing w:line="480" w:lineRule="auto"/>
        <w:jc w:val="both"/>
        <w:rPr>
          <w:sz w:val="24"/>
          <w:szCs w:val="24"/>
        </w:rPr>
      </w:pPr>
      <w:r w:rsidRPr="00F6011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60114">
        <w:rPr>
          <w:sz w:val="24"/>
          <w:szCs w:val="24"/>
          <w:vertAlign w:val="superscript"/>
        </w:rPr>
        <w:t>nd</w:t>
      </w:r>
      <w:r w:rsidRPr="00F60114">
        <w:rPr>
          <w:sz w:val="24"/>
          <w:szCs w:val="24"/>
        </w:rPr>
        <w:t xml:space="preserve"> Corinthians  3:18  tells  us “But  we  </w:t>
      </w:r>
      <w:r w:rsidRPr="00F6011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60114">
        <w:rPr>
          <w:sz w:val="24"/>
          <w:szCs w:val="24"/>
          <w:vertAlign w:val="superscript"/>
        </w:rPr>
        <w:t>st</w:t>
      </w:r>
      <w:r w:rsidRPr="00F6011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60114">
        <w:rPr>
          <w:sz w:val="24"/>
          <w:szCs w:val="24"/>
          <w:vertAlign w:val="superscript"/>
        </w:rPr>
        <w:t>st</w:t>
      </w:r>
      <w:r w:rsidRPr="00F6011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6011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60114">
        <w:rPr>
          <w:sz w:val="24"/>
          <w:szCs w:val="24"/>
          <w:vertAlign w:val="superscript"/>
        </w:rPr>
        <w:t>nd</w:t>
      </w:r>
      <w:r w:rsidRPr="00F60114">
        <w:rPr>
          <w:sz w:val="24"/>
          <w:szCs w:val="24"/>
        </w:rPr>
        <w:t xml:space="preserve"> Esdras 7:52 declares “And that the glory of the Most High (Stephen) is kept to defend them which have led a wary life…” In 2</w:t>
      </w:r>
      <w:r w:rsidRPr="00F60114">
        <w:rPr>
          <w:sz w:val="24"/>
          <w:szCs w:val="24"/>
          <w:vertAlign w:val="superscript"/>
        </w:rPr>
        <w:t>nd</w:t>
      </w:r>
      <w:r w:rsidRPr="00F60114">
        <w:rPr>
          <w:sz w:val="24"/>
          <w:szCs w:val="24"/>
        </w:rPr>
        <w:t xml:space="preserve"> Esdras 8:21 tells us “Whose throne is inestimable, whose glory may not be comprehended, before the Host of Angels (Lords) stand with trembling.”  In 2</w:t>
      </w:r>
      <w:r w:rsidRPr="00F60114">
        <w:rPr>
          <w:sz w:val="24"/>
          <w:szCs w:val="24"/>
          <w:vertAlign w:val="superscript"/>
        </w:rPr>
        <w:t>nd</w:t>
      </w:r>
      <w:r w:rsidRPr="00F6011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30EC3" w:rsidRPr="00F60114" w:rsidRDefault="00430EC3" w:rsidP="00430EC3">
      <w:pPr>
        <w:spacing w:line="480" w:lineRule="auto"/>
        <w:jc w:val="both"/>
        <w:rPr>
          <w:sz w:val="24"/>
          <w:szCs w:val="24"/>
        </w:rPr>
      </w:pPr>
      <w:r w:rsidRPr="00F60114">
        <w:rPr>
          <w:sz w:val="24"/>
          <w:szCs w:val="24"/>
        </w:rPr>
        <w:t>His Blessedness (Better to give than to receive) is proven in scripture. God is always blessed. In 1</w:t>
      </w:r>
      <w:r w:rsidRPr="00F60114">
        <w:rPr>
          <w:sz w:val="24"/>
          <w:szCs w:val="24"/>
          <w:vertAlign w:val="superscript"/>
        </w:rPr>
        <w:t>st</w:t>
      </w:r>
      <w:r w:rsidRPr="00F6011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60114">
        <w:rPr>
          <w:sz w:val="24"/>
          <w:szCs w:val="24"/>
        </w:rPr>
        <w:lastRenderedPageBreak/>
        <w:t>from above, and comes down from the Father (Stephen) of Lights, with whom there is no variation or shadow of turning.” In 1</w:t>
      </w:r>
      <w:r w:rsidRPr="00F60114">
        <w:rPr>
          <w:sz w:val="24"/>
          <w:szCs w:val="24"/>
          <w:vertAlign w:val="superscript"/>
        </w:rPr>
        <w:t>st</w:t>
      </w:r>
      <w:r w:rsidRPr="00F6011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60114">
        <w:rPr>
          <w:b/>
          <w:sz w:val="24"/>
          <w:szCs w:val="24"/>
        </w:rPr>
        <w:t>BETH</w:t>
      </w:r>
      <w:r w:rsidRPr="00F60114">
        <w:rPr>
          <w:sz w:val="24"/>
          <w:szCs w:val="24"/>
        </w:rPr>
        <w:t>. Blessed art thou, O LORD: teach Me thy statutes.” The Lord’s Beatitudes are in Matthew 5:3-12. In Matthew 25:34 declares “…Come, Ye blessed of My Father (Stephen), inherit the Kingdom for You from the foundation of the World.” In 2</w:t>
      </w:r>
      <w:r w:rsidRPr="00F60114">
        <w:rPr>
          <w:sz w:val="24"/>
          <w:szCs w:val="24"/>
          <w:vertAlign w:val="superscript"/>
        </w:rPr>
        <w:t>nd</w:t>
      </w:r>
      <w:r w:rsidRPr="00F6011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60114">
        <w:rPr>
          <w:sz w:val="24"/>
          <w:szCs w:val="24"/>
          <w:vertAlign w:val="superscript"/>
        </w:rPr>
        <w:t>st</w:t>
      </w:r>
      <w:r w:rsidRPr="00F6011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60114">
        <w:rPr>
          <w:sz w:val="24"/>
          <w:szCs w:val="24"/>
        </w:rPr>
        <w:lastRenderedPageBreak/>
        <w:t>similitude of God.” In 1</w:t>
      </w:r>
      <w:r w:rsidRPr="00F60114">
        <w:rPr>
          <w:sz w:val="24"/>
          <w:szCs w:val="24"/>
          <w:vertAlign w:val="superscript"/>
        </w:rPr>
        <w:t>st</w:t>
      </w:r>
      <w:r w:rsidRPr="00F6011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60114">
        <w:rPr>
          <w:sz w:val="24"/>
          <w:szCs w:val="24"/>
          <w:vertAlign w:val="superscript"/>
        </w:rPr>
        <w:t>nd</w:t>
      </w:r>
      <w:r w:rsidRPr="00F60114">
        <w:rPr>
          <w:sz w:val="24"/>
          <w:szCs w:val="24"/>
        </w:rPr>
        <w:t xml:space="preserve"> Maccabees 1:17 says “Blessed be Our God on all things, who have delivered up the ungodly.” In 1</w:t>
      </w:r>
      <w:r w:rsidRPr="00F60114">
        <w:rPr>
          <w:sz w:val="24"/>
          <w:szCs w:val="24"/>
          <w:vertAlign w:val="superscript"/>
        </w:rPr>
        <w:t>st</w:t>
      </w:r>
      <w:r w:rsidRPr="00F60114">
        <w:rPr>
          <w:sz w:val="24"/>
          <w:szCs w:val="24"/>
        </w:rPr>
        <w:t xml:space="preserve"> Esdras 8:25 mentions “…Blessed be the only Lord God of My Fathers, who has put these things into the heart of the King…” In 1</w:t>
      </w:r>
      <w:r w:rsidRPr="00F60114">
        <w:rPr>
          <w:sz w:val="24"/>
          <w:szCs w:val="24"/>
          <w:vertAlign w:val="superscript"/>
        </w:rPr>
        <w:t>st</w:t>
      </w:r>
      <w:r w:rsidRPr="00F60114">
        <w:rPr>
          <w:sz w:val="24"/>
          <w:szCs w:val="24"/>
        </w:rPr>
        <w:t xml:space="preserve"> Esdras 9:46 says “…so Esdras blessed the Lord God Most High (Stephen), the God of Hosts, the Almighty.”  In 2</w:t>
      </w:r>
      <w:r w:rsidRPr="00F60114">
        <w:rPr>
          <w:sz w:val="24"/>
          <w:szCs w:val="24"/>
          <w:vertAlign w:val="superscript"/>
        </w:rPr>
        <w:t>nd</w:t>
      </w:r>
      <w:r w:rsidRPr="00F6011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30EC3" w:rsidRPr="00F60114" w:rsidRDefault="00430EC3" w:rsidP="00430EC3">
      <w:pPr>
        <w:spacing w:line="480" w:lineRule="auto"/>
        <w:jc w:val="both"/>
        <w:rPr>
          <w:sz w:val="24"/>
          <w:szCs w:val="24"/>
        </w:rPr>
      </w:pPr>
      <w:r w:rsidRPr="00F6011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60114">
        <w:rPr>
          <w:sz w:val="24"/>
          <w:szCs w:val="24"/>
          <w:vertAlign w:val="superscript"/>
        </w:rPr>
        <w:t>st</w:t>
      </w:r>
      <w:r w:rsidRPr="00F60114">
        <w:rPr>
          <w:sz w:val="24"/>
          <w:szCs w:val="24"/>
        </w:rPr>
        <w:t xml:space="preserve"> Peter 3:4 tells us “…rather with the hidden Person of the heart, with the incorruptible beauty of a gentle and quiet spirit, which is very precious in the sight of God.” In Titus 2:10 says “…not </w:t>
      </w:r>
      <w:r w:rsidRPr="00F6011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60114">
        <w:rPr>
          <w:sz w:val="24"/>
          <w:szCs w:val="24"/>
          <w:vertAlign w:val="superscript"/>
        </w:rPr>
        <w:t>st</w:t>
      </w:r>
      <w:r w:rsidRPr="00F60114">
        <w:rPr>
          <w:sz w:val="24"/>
          <w:szCs w:val="24"/>
        </w:rPr>
        <w:t xml:space="preserve"> Chronicles 16:29; 2</w:t>
      </w:r>
      <w:r w:rsidRPr="00F60114">
        <w:rPr>
          <w:sz w:val="24"/>
          <w:szCs w:val="24"/>
          <w:vertAlign w:val="superscript"/>
        </w:rPr>
        <w:t>nd</w:t>
      </w:r>
      <w:r w:rsidRPr="00F6011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30EC3" w:rsidRPr="00F60114" w:rsidRDefault="00430EC3" w:rsidP="00430EC3">
      <w:pPr>
        <w:spacing w:line="480" w:lineRule="auto"/>
        <w:jc w:val="both"/>
        <w:rPr>
          <w:sz w:val="24"/>
          <w:szCs w:val="24"/>
        </w:rPr>
      </w:pPr>
      <w:r w:rsidRPr="00F6011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6011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60114">
        <w:rPr>
          <w:sz w:val="24"/>
          <w:szCs w:val="24"/>
          <w:vertAlign w:val="superscript"/>
        </w:rPr>
        <w:t>st</w:t>
      </w:r>
      <w:r w:rsidRPr="00F6011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60114">
        <w:rPr>
          <w:b/>
          <w:sz w:val="24"/>
          <w:szCs w:val="24"/>
        </w:rPr>
        <w:t>I AM WHO I AM</w:t>
      </w:r>
      <w:r w:rsidRPr="00F6011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6011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30EC3" w:rsidRPr="00F60114" w:rsidRDefault="00430EC3" w:rsidP="00430EC3">
      <w:pPr>
        <w:spacing w:line="480" w:lineRule="auto"/>
        <w:jc w:val="both"/>
        <w:rPr>
          <w:sz w:val="24"/>
          <w:szCs w:val="24"/>
        </w:rPr>
      </w:pPr>
      <w:r w:rsidRPr="00F6011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6011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60114">
        <w:rPr>
          <w:sz w:val="24"/>
          <w:szCs w:val="24"/>
          <w:vertAlign w:val="superscript"/>
        </w:rPr>
        <w:t>nd</w:t>
      </w:r>
      <w:r w:rsidRPr="00F60114">
        <w:rPr>
          <w:sz w:val="24"/>
          <w:szCs w:val="24"/>
        </w:rPr>
        <w:t xml:space="preserve"> Timothy 2:19 declares “the solid foundation of God stands, having this seal: “The Lord knows those who are His,” &amp; “Let Everyone who names the name of Christ depart from iniquity.” In 1</w:t>
      </w:r>
      <w:r w:rsidRPr="00F60114">
        <w:rPr>
          <w:sz w:val="24"/>
          <w:szCs w:val="24"/>
          <w:vertAlign w:val="superscript"/>
        </w:rPr>
        <w:t>st</w:t>
      </w:r>
      <w:r w:rsidRPr="00F6011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60114">
        <w:rPr>
          <w:sz w:val="24"/>
          <w:szCs w:val="24"/>
          <w:vertAlign w:val="superscript"/>
        </w:rPr>
        <w:t>st</w:t>
      </w:r>
      <w:r w:rsidRPr="00F6011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30EC3" w:rsidRPr="00F60114" w:rsidRDefault="00430EC3" w:rsidP="00430EC3">
      <w:pPr>
        <w:spacing w:line="480" w:lineRule="auto"/>
        <w:jc w:val="both"/>
        <w:rPr>
          <w:sz w:val="24"/>
          <w:szCs w:val="24"/>
        </w:rPr>
      </w:pPr>
      <w:r w:rsidRPr="00F6011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6011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60114">
        <w:rPr>
          <w:sz w:val="24"/>
          <w:szCs w:val="24"/>
          <w:vertAlign w:val="superscript"/>
        </w:rPr>
        <w:t>st</w:t>
      </w:r>
      <w:r w:rsidRPr="00F60114">
        <w:rPr>
          <w:sz w:val="24"/>
          <w:szCs w:val="24"/>
        </w:rPr>
        <w:t xml:space="preserve"> Peter 3:20; 2</w:t>
      </w:r>
      <w:r w:rsidRPr="00F60114">
        <w:rPr>
          <w:sz w:val="24"/>
          <w:szCs w:val="24"/>
          <w:vertAlign w:val="superscript"/>
        </w:rPr>
        <w:t>nd</w:t>
      </w:r>
      <w:r w:rsidRPr="00F60114">
        <w:rPr>
          <w:sz w:val="24"/>
          <w:szCs w:val="24"/>
        </w:rPr>
        <w:t xml:space="preserve"> Peter 2:5; Sirach 44:17; 2</w:t>
      </w:r>
      <w:r w:rsidRPr="00F60114">
        <w:rPr>
          <w:sz w:val="24"/>
          <w:szCs w:val="24"/>
          <w:vertAlign w:val="superscript"/>
        </w:rPr>
        <w:t>nd</w:t>
      </w:r>
      <w:r w:rsidRPr="00F6011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60114">
        <w:rPr>
          <w:sz w:val="24"/>
          <w:szCs w:val="24"/>
          <w:vertAlign w:val="superscript"/>
        </w:rPr>
        <w:t>nd</w:t>
      </w:r>
      <w:r w:rsidRPr="00F60114">
        <w:rPr>
          <w:sz w:val="24"/>
          <w:szCs w:val="24"/>
        </w:rPr>
        <w:t xml:space="preserve"> Samuel </w:t>
      </w:r>
      <w:r w:rsidRPr="00F6011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60114">
        <w:rPr>
          <w:sz w:val="24"/>
          <w:szCs w:val="24"/>
          <w:vertAlign w:val="superscript"/>
        </w:rPr>
        <w:t>st</w:t>
      </w:r>
      <w:r w:rsidRPr="00F6011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60114">
        <w:rPr>
          <w:sz w:val="24"/>
          <w:szCs w:val="24"/>
        </w:rPr>
        <w:lastRenderedPageBreak/>
        <w:t xml:space="preserve">the LORD Stephen saved (protected) the Whole Law by His Omniscience and His Omnipotence in Acts 6:3-10; 7:57-8:3. </w:t>
      </w:r>
    </w:p>
    <w:p w:rsidR="00430EC3" w:rsidRPr="00F60114" w:rsidRDefault="00430EC3" w:rsidP="00430EC3">
      <w:pPr>
        <w:spacing w:line="480" w:lineRule="auto"/>
        <w:jc w:val="both"/>
        <w:rPr>
          <w:sz w:val="24"/>
          <w:szCs w:val="24"/>
        </w:rPr>
      </w:pPr>
      <w:r w:rsidRPr="00F60114">
        <w:rPr>
          <w:sz w:val="24"/>
          <w:szCs w:val="24"/>
        </w:rPr>
        <w:t>What are the five levels of Relenting? First, is the Married Lord called Wisdom by the term “Qanah” meaning “</w:t>
      </w:r>
      <w:r w:rsidRPr="00F60114">
        <w:rPr>
          <w:b/>
          <w:sz w:val="24"/>
          <w:szCs w:val="24"/>
        </w:rPr>
        <w:t>Marital Eternal Sexual Eros Love</w:t>
      </w:r>
      <w:r w:rsidRPr="00F6011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60114">
        <w:rPr>
          <w:sz w:val="24"/>
          <w:szCs w:val="24"/>
        </w:rPr>
        <w:lastRenderedPageBreak/>
        <w:t xml:space="preserve">committed murder in Genesis 4:8. But through the Lord Peter as the Child of the Lord all Child Kind was protected (victory) from committing murder in Luke 10:18-20.     </w:t>
      </w:r>
    </w:p>
    <w:p w:rsidR="00430EC3" w:rsidRPr="00F60114" w:rsidRDefault="00430EC3" w:rsidP="00430EC3">
      <w:pPr>
        <w:spacing w:line="480" w:lineRule="auto"/>
        <w:jc w:val="both"/>
        <w:rPr>
          <w:sz w:val="24"/>
          <w:szCs w:val="24"/>
        </w:rPr>
      </w:pPr>
      <w:r w:rsidRPr="00F60114">
        <w:rPr>
          <w:sz w:val="24"/>
          <w:szCs w:val="24"/>
        </w:rPr>
        <w:t>His Relentlessness (does not relent) is proven in scripture. In 1</w:t>
      </w:r>
      <w:r w:rsidRPr="00F60114">
        <w:rPr>
          <w:sz w:val="24"/>
          <w:szCs w:val="24"/>
          <w:vertAlign w:val="superscript"/>
        </w:rPr>
        <w:t>st</w:t>
      </w:r>
      <w:r w:rsidRPr="00F6011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60114">
        <w:rPr>
          <w:sz w:val="24"/>
          <w:szCs w:val="24"/>
          <w:vertAlign w:val="superscript"/>
        </w:rPr>
        <w:t>nd</w:t>
      </w:r>
      <w:r w:rsidRPr="00F60114">
        <w:rPr>
          <w:sz w:val="24"/>
          <w:szCs w:val="24"/>
        </w:rPr>
        <w:t xml:space="preserve"> Thessalonians 2:1-12; 2</w:t>
      </w:r>
      <w:r w:rsidRPr="00F60114">
        <w:rPr>
          <w:sz w:val="24"/>
          <w:szCs w:val="24"/>
          <w:vertAlign w:val="superscript"/>
        </w:rPr>
        <w:t>nd</w:t>
      </w:r>
      <w:r w:rsidRPr="00F60114">
        <w:rPr>
          <w:sz w:val="24"/>
          <w:szCs w:val="24"/>
        </w:rPr>
        <w:t xml:space="preserve"> John 7-11; Jude 5-19; Daniel 2:1-12:13; 2</w:t>
      </w:r>
      <w:r w:rsidRPr="00F60114">
        <w:rPr>
          <w:sz w:val="24"/>
          <w:szCs w:val="24"/>
          <w:vertAlign w:val="superscript"/>
        </w:rPr>
        <w:t>nd</w:t>
      </w:r>
      <w:r w:rsidRPr="00F60114">
        <w:rPr>
          <w:sz w:val="24"/>
          <w:szCs w:val="24"/>
        </w:rPr>
        <w:t xml:space="preserve"> Peter 2:1-22; 3:10-13; Genesis 6:1-8; Revelation 4:1-20:15 and Acts 7:51-8:3. This is done by the Father Stephen’s Law of Division to divide Kingdoms (Kings) and Nations (Laws) in Luke 11:17-23; 21:10. </w:t>
      </w:r>
    </w:p>
    <w:p w:rsidR="00430EC3" w:rsidRPr="00F60114" w:rsidRDefault="00430EC3" w:rsidP="00430EC3">
      <w:pPr>
        <w:spacing w:line="480" w:lineRule="auto"/>
        <w:jc w:val="both"/>
        <w:rPr>
          <w:sz w:val="24"/>
          <w:szCs w:val="24"/>
        </w:rPr>
      </w:pPr>
      <w:r w:rsidRPr="00F60114">
        <w:rPr>
          <w:sz w:val="24"/>
          <w:szCs w:val="24"/>
        </w:rPr>
        <w:t xml:space="preserve">His Impassibility (Divine Passions) is proven in scripture. God does not have Sexual Eros Love Passions, but He does have Holy Divine Love Passions. God did not create Sexual Eros Love to </w:t>
      </w:r>
      <w:r w:rsidRPr="00F6011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6011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60114">
        <w:rPr>
          <w:sz w:val="24"/>
          <w:szCs w:val="24"/>
          <w:vertAlign w:val="superscript"/>
        </w:rPr>
        <w:t>nd</w:t>
      </w:r>
      <w:r w:rsidRPr="00F6011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60114">
        <w:rPr>
          <w:sz w:val="24"/>
          <w:szCs w:val="24"/>
          <w:vertAlign w:val="superscript"/>
        </w:rPr>
        <w:t>st</w:t>
      </w:r>
      <w:r w:rsidRPr="00F6011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6011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60114">
        <w:rPr>
          <w:sz w:val="24"/>
          <w:szCs w:val="24"/>
          <w:vertAlign w:val="superscript"/>
        </w:rPr>
        <w:t>st</w:t>
      </w:r>
      <w:r w:rsidRPr="00F60114">
        <w:rPr>
          <w:sz w:val="24"/>
          <w:szCs w:val="24"/>
        </w:rPr>
        <w:t xml:space="preserve"> Person of the Trinity and equal to the Lord Yah. 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w:t>
      </w:r>
      <w:r w:rsidRPr="00F60114">
        <w:rPr>
          <w:sz w:val="24"/>
          <w:szCs w:val="24"/>
        </w:rPr>
        <w:lastRenderedPageBreak/>
        <w:t>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430EC3" w:rsidRPr="00F60114" w:rsidRDefault="00430EC3" w:rsidP="00430EC3">
      <w:pPr>
        <w:spacing w:line="480" w:lineRule="auto"/>
        <w:jc w:val="both"/>
        <w:rPr>
          <w:sz w:val="24"/>
          <w:szCs w:val="24"/>
        </w:rPr>
      </w:pPr>
      <w:r w:rsidRPr="00F6011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60114">
        <w:rPr>
          <w:sz w:val="24"/>
          <w:szCs w:val="24"/>
          <w:vertAlign w:val="superscript"/>
        </w:rPr>
        <w:t>st</w:t>
      </w:r>
      <w:r w:rsidRPr="00F60114">
        <w:rPr>
          <w:sz w:val="24"/>
          <w:szCs w:val="24"/>
        </w:rPr>
        <w:t xml:space="preserve"> Timothy 1:17 states “Now to the King eternal, immortal, invisible, to God who alone is wise, be honor and glory forever and ever. Amen.” In 1</w:t>
      </w:r>
      <w:r w:rsidRPr="00F60114">
        <w:rPr>
          <w:sz w:val="24"/>
          <w:szCs w:val="24"/>
          <w:vertAlign w:val="superscript"/>
        </w:rPr>
        <w:t>st</w:t>
      </w:r>
      <w:r w:rsidRPr="00F60114">
        <w:rPr>
          <w:sz w:val="24"/>
          <w:szCs w:val="24"/>
        </w:rPr>
        <w:t xml:space="preserve"> Timothy 6:16 says “…who alone has immortality, dwelling in unapproachable light, whom no Man has seen or can see, to whom be honor and everlasting power, Amen.” In 2</w:t>
      </w:r>
      <w:r w:rsidRPr="00F60114">
        <w:rPr>
          <w:sz w:val="24"/>
          <w:szCs w:val="24"/>
          <w:vertAlign w:val="superscript"/>
        </w:rPr>
        <w:t>nd</w:t>
      </w:r>
      <w:r w:rsidRPr="00F6011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6011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60114">
        <w:rPr>
          <w:b/>
          <w:sz w:val="24"/>
          <w:szCs w:val="24"/>
        </w:rPr>
        <w:t>Jealous Law Justice Armor</w:t>
      </w:r>
      <w:r w:rsidRPr="00F6011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30EC3" w:rsidRPr="00F60114" w:rsidRDefault="00430EC3" w:rsidP="00430EC3">
      <w:pPr>
        <w:spacing w:line="480" w:lineRule="auto"/>
        <w:jc w:val="both"/>
        <w:rPr>
          <w:sz w:val="24"/>
          <w:szCs w:val="24"/>
        </w:rPr>
      </w:pPr>
      <w:r w:rsidRPr="00F6011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60114">
        <w:rPr>
          <w:b/>
          <w:sz w:val="24"/>
          <w:szCs w:val="24"/>
        </w:rPr>
        <w:t>His Universal Preservation</w:t>
      </w:r>
      <w:r w:rsidRPr="00F6011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60114">
        <w:rPr>
          <w:sz w:val="24"/>
          <w:szCs w:val="24"/>
          <w:vertAlign w:val="superscript"/>
        </w:rPr>
        <w:t>nd</w:t>
      </w:r>
      <w:r w:rsidRPr="00F6011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60114">
        <w:rPr>
          <w:sz w:val="24"/>
          <w:szCs w:val="24"/>
          <w:vertAlign w:val="superscript"/>
        </w:rPr>
        <w:t>nd</w:t>
      </w:r>
      <w:r w:rsidRPr="00F60114">
        <w:rPr>
          <w:sz w:val="24"/>
          <w:szCs w:val="24"/>
        </w:rPr>
        <w:t xml:space="preserve"> Peter 3:7 mentions “the Heavens and the Earth that now exist” are “being kept until the Day of Judgment.” In Job 34:14-15 declares “If He should take back His Spirit (Stephen) to Himself, and gather to Himself His </w:t>
      </w:r>
      <w:r w:rsidRPr="00F60114">
        <w:rPr>
          <w:sz w:val="24"/>
          <w:szCs w:val="24"/>
        </w:rPr>
        <w:lastRenderedPageBreak/>
        <w:t xml:space="preserve">breath, all Flesh would perish together, and Man would return to dust.” Second, Providence is called </w:t>
      </w:r>
      <w:r w:rsidRPr="00F60114">
        <w:rPr>
          <w:b/>
          <w:sz w:val="24"/>
          <w:szCs w:val="24"/>
        </w:rPr>
        <w:t>His Universal Concurrence</w:t>
      </w:r>
      <w:r w:rsidRPr="00F6011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60114">
        <w:rPr>
          <w:sz w:val="24"/>
          <w:szCs w:val="24"/>
          <w:vertAlign w:val="superscript"/>
        </w:rPr>
        <w:t>st</w:t>
      </w:r>
      <w:r w:rsidRPr="00F60114">
        <w:rPr>
          <w:sz w:val="24"/>
          <w:szCs w:val="24"/>
        </w:rPr>
        <w:t xml:space="preserve"> Corinthians 4:7; Ezra 1:1; 6:22 and Philippians 2:13. Third, Providence is called </w:t>
      </w:r>
      <w:r w:rsidRPr="00F60114">
        <w:rPr>
          <w:b/>
          <w:sz w:val="24"/>
          <w:szCs w:val="24"/>
        </w:rPr>
        <w:t>His Universal Government</w:t>
      </w:r>
      <w:r w:rsidRPr="00F60114">
        <w:rPr>
          <w:sz w:val="24"/>
          <w:szCs w:val="24"/>
        </w:rPr>
        <w:t xml:space="preserve">. Government is God giving purpose on all that He does in the Universe and He governs and directs all things in order to accomplish His divine </w:t>
      </w:r>
      <w:r w:rsidRPr="00F6011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60114">
        <w:rPr>
          <w:sz w:val="24"/>
          <w:szCs w:val="24"/>
          <w:vertAlign w:val="superscript"/>
        </w:rPr>
        <w:t>st</w:t>
      </w:r>
      <w:r w:rsidRPr="00F6011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30EC3" w:rsidRPr="00F60114" w:rsidRDefault="00430EC3" w:rsidP="00430EC3">
      <w:pPr>
        <w:spacing w:line="480" w:lineRule="auto"/>
        <w:jc w:val="both"/>
        <w:rPr>
          <w:sz w:val="24"/>
          <w:szCs w:val="24"/>
        </w:rPr>
      </w:pPr>
      <w:r w:rsidRPr="00F6011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60114">
        <w:rPr>
          <w:sz w:val="24"/>
          <w:szCs w:val="24"/>
          <w:vertAlign w:val="superscript"/>
        </w:rPr>
        <w:t>st</w:t>
      </w:r>
      <w:r w:rsidRPr="00F60114">
        <w:rPr>
          <w:sz w:val="24"/>
          <w:szCs w:val="24"/>
        </w:rPr>
        <w:t xml:space="preserve"> Samuel 16:14 tells us that an Evil Spirit tormented King Saul. When David sinned The Lord raised up evil in His house and it did not depart in until it was </w:t>
      </w:r>
      <w:r w:rsidRPr="00F60114">
        <w:rPr>
          <w:sz w:val="24"/>
          <w:szCs w:val="24"/>
        </w:rPr>
        <w:lastRenderedPageBreak/>
        <w:t>fulfilled in 2</w:t>
      </w:r>
      <w:r w:rsidRPr="00F60114">
        <w:rPr>
          <w:sz w:val="24"/>
          <w:szCs w:val="24"/>
          <w:vertAlign w:val="superscript"/>
        </w:rPr>
        <w:t>nd</w:t>
      </w:r>
      <w:r w:rsidRPr="00F60114">
        <w:rPr>
          <w:sz w:val="24"/>
          <w:szCs w:val="24"/>
        </w:rPr>
        <w:t xml:space="preserve"> Samuel 12:11-12; 16:22. More punishment was given to King David about killing Uriah the Hittite in military warfare in 2</w:t>
      </w:r>
      <w:r w:rsidRPr="00F60114">
        <w:rPr>
          <w:sz w:val="24"/>
          <w:szCs w:val="24"/>
          <w:vertAlign w:val="superscript"/>
        </w:rPr>
        <w:t>nd</w:t>
      </w:r>
      <w:r w:rsidRPr="00F6011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60114">
        <w:rPr>
          <w:sz w:val="24"/>
          <w:szCs w:val="24"/>
          <w:vertAlign w:val="superscript"/>
        </w:rPr>
        <w:t>nd</w:t>
      </w:r>
      <w:r w:rsidRPr="00F60114">
        <w:rPr>
          <w:sz w:val="24"/>
          <w:szCs w:val="24"/>
        </w:rPr>
        <w:t xml:space="preserve"> Samuel 16:5-8, 11; 24:1, 10; 12-17.  Also in the life of Job the Lord allowed Satan to try Job. But Satan failed and Job was victorious over Satan in Job 1:1-2:13. Also in 1</w:t>
      </w:r>
      <w:r w:rsidRPr="00F60114">
        <w:rPr>
          <w:sz w:val="24"/>
          <w:szCs w:val="24"/>
          <w:vertAlign w:val="superscript"/>
        </w:rPr>
        <w:t>st</w:t>
      </w:r>
      <w:r w:rsidRPr="00F6011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60114">
        <w:rPr>
          <w:sz w:val="24"/>
          <w:szCs w:val="24"/>
          <w:vertAlign w:val="superscript"/>
        </w:rPr>
        <w:t>st</w:t>
      </w:r>
      <w:r w:rsidRPr="00F6011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60114">
        <w:rPr>
          <w:sz w:val="24"/>
          <w:szCs w:val="24"/>
        </w:rPr>
        <w:lastRenderedPageBreak/>
        <w:t>We should never do it to displease God in Matthew 6:13; 1</w:t>
      </w:r>
      <w:r w:rsidRPr="00F60114">
        <w:rPr>
          <w:sz w:val="24"/>
          <w:szCs w:val="24"/>
          <w:vertAlign w:val="superscript"/>
        </w:rPr>
        <w:t>st</w:t>
      </w:r>
      <w:r w:rsidRPr="00F6011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60114">
        <w:rPr>
          <w:sz w:val="24"/>
          <w:szCs w:val="24"/>
          <w:vertAlign w:val="superscript"/>
        </w:rPr>
        <w:t>st</w:t>
      </w:r>
      <w:r w:rsidRPr="00F6011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60114">
        <w:rPr>
          <w:sz w:val="24"/>
          <w:szCs w:val="24"/>
          <w:vertAlign w:val="superscript"/>
        </w:rPr>
        <w:t>st</w:t>
      </w:r>
      <w:r w:rsidRPr="00F60114">
        <w:rPr>
          <w:sz w:val="24"/>
          <w:szCs w:val="24"/>
        </w:rPr>
        <w:t xml:space="preserve"> John 5:6-13.                              </w:t>
      </w:r>
    </w:p>
    <w:p w:rsidR="00430EC3" w:rsidRPr="00F60114" w:rsidRDefault="00430EC3" w:rsidP="00430EC3">
      <w:pPr>
        <w:spacing w:line="480" w:lineRule="auto"/>
        <w:jc w:val="both"/>
        <w:rPr>
          <w:sz w:val="24"/>
          <w:szCs w:val="24"/>
        </w:rPr>
      </w:pPr>
      <w:r w:rsidRPr="00F6011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60114">
        <w:rPr>
          <w:sz w:val="24"/>
          <w:szCs w:val="24"/>
          <w:vertAlign w:val="superscript"/>
        </w:rPr>
        <w:t>nd</w:t>
      </w:r>
      <w:r w:rsidRPr="00F60114">
        <w:rPr>
          <w:sz w:val="24"/>
          <w:szCs w:val="24"/>
        </w:rPr>
        <w:t xml:space="preserve"> Samuel 14:14; 2</w:t>
      </w:r>
      <w:r w:rsidRPr="00F60114">
        <w:rPr>
          <w:sz w:val="24"/>
          <w:szCs w:val="24"/>
          <w:vertAlign w:val="superscript"/>
        </w:rPr>
        <w:t>nd</w:t>
      </w:r>
      <w:r w:rsidRPr="00F60114">
        <w:rPr>
          <w:sz w:val="24"/>
          <w:szCs w:val="24"/>
        </w:rPr>
        <w:t xml:space="preserve"> Chronicles 19:7 &amp; Proverbs 28:21. In Romans 2:11 says “There is no Respect of Persons with God. In Ephesians 6:9 </w:t>
      </w:r>
      <w:r w:rsidRPr="00F6011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60114">
        <w:rPr>
          <w:sz w:val="24"/>
          <w:szCs w:val="24"/>
          <w:vertAlign w:val="superscript"/>
        </w:rPr>
        <w:t>st</w:t>
      </w:r>
      <w:r w:rsidRPr="00F6011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30EC3" w:rsidRPr="00F60114" w:rsidRDefault="00430EC3" w:rsidP="00430EC3">
      <w:pPr>
        <w:spacing w:line="480" w:lineRule="auto"/>
        <w:jc w:val="both"/>
        <w:rPr>
          <w:sz w:val="24"/>
          <w:szCs w:val="24"/>
        </w:rPr>
      </w:pPr>
      <w:r w:rsidRPr="00F6011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60114">
        <w:rPr>
          <w:sz w:val="24"/>
          <w:szCs w:val="24"/>
          <w:vertAlign w:val="superscript"/>
        </w:rPr>
        <w:t>st</w:t>
      </w:r>
      <w:r w:rsidRPr="00F6011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60114">
        <w:rPr>
          <w:sz w:val="24"/>
          <w:szCs w:val="24"/>
          <w:vertAlign w:val="superscript"/>
        </w:rPr>
        <w:t>st</w:t>
      </w:r>
      <w:r w:rsidRPr="00F60114">
        <w:rPr>
          <w:sz w:val="24"/>
          <w:szCs w:val="24"/>
        </w:rPr>
        <w:t xml:space="preserve"> Kings 8:28 says “Yet have thou respect unto the Prayer of thy Servant, and to His supplication. O LORD My God, to hearken unto the cry and the Prayer which thy Servant </w:t>
      </w:r>
      <w:r w:rsidRPr="00F6011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60114">
        <w:rPr>
          <w:b/>
          <w:sz w:val="24"/>
          <w:szCs w:val="24"/>
        </w:rPr>
        <w:t>The Garden of Eden that the Lord God created</w:t>
      </w:r>
      <w:r w:rsidRPr="00F6011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30EC3" w:rsidRPr="00F60114" w:rsidRDefault="00430EC3" w:rsidP="00430EC3">
      <w:pPr>
        <w:jc w:val="center"/>
        <w:rPr>
          <w:sz w:val="24"/>
          <w:szCs w:val="24"/>
        </w:rPr>
      </w:pPr>
      <w:r w:rsidRPr="00F60114">
        <w:rPr>
          <w:sz w:val="24"/>
          <w:szCs w:val="24"/>
        </w:rPr>
        <w:t>The Lord Stephen’s Great Divine Works</w:t>
      </w:r>
    </w:p>
    <w:p w:rsidR="00430EC3" w:rsidRPr="00F60114" w:rsidRDefault="00430EC3" w:rsidP="00430EC3">
      <w:pPr>
        <w:spacing w:line="480" w:lineRule="auto"/>
        <w:jc w:val="both"/>
        <w:rPr>
          <w:sz w:val="24"/>
          <w:szCs w:val="24"/>
        </w:rPr>
      </w:pPr>
      <w:r w:rsidRPr="00F6011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60114">
        <w:rPr>
          <w:b/>
          <w:sz w:val="24"/>
          <w:szCs w:val="24"/>
        </w:rPr>
        <w:t>I AM</w:t>
      </w:r>
      <w:r w:rsidRPr="00F60114">
        <w:rPr>
          <w:sz w:val="24"/>
          <w:szCs w:val="24"/>
        </w:rPr>
        <w:t>.’” In Exodus 3:14-15 tells us “And God said to Moses, ‘</w:t>
      </w:r>
      <w:r w:rsidRPr="00F60114">
        <w:rPr>
          <w:b/>
          <w:sz w:val="24"/>
          <w:szCs w:val="24"/>
        </w:rPr>
        <w:t>I AM WHO I AM</w:t>
      </w:r>
      <w:r w:rsidRPr="00F6011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60114">
        <w:rPr>
          <w:sz w:val="24"/>
          <w:szCs w:val="24"/>
          <w:vertAlign w:val="superscript"/>
        </w:rPr>
        <w:t>st</w:t>
      </w:r>
      <w:r w:rsidRPr="00F60114">
        <w:rPr>
          <w:sz w:val="24"/>
          <w:szCs w:val="24"/>
        </w:rPr>
        <w:t xml:space="preserve"> Corinthians 8:6 declares “yet for Us there is One God, the Father (Stephen), of </w:t>
      </w:r>
      <w:r w:rsidRPr="00F6011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60114">
        <w:rPr>
          <w:sz w:val="24"/>
          <w:szCs w:val="24"/>
          <w:vertAlign w:val="superscript"/>
        </w:rPr>
        <w:t>nd</w:t>
      </w:r>
      <w:r w:rsidRPr="00F60114">
        <w:rPr>
          <w:sz w:val="24"/>
          <w:szCs w:val="24"/>
        </w:rPr>
        <w:t xml:space="preserve"> Peter 3:7 declares “But the Heavens and earth, which are now, by the same Word is kept in store, reserved unto fire against the day of judgment and perdition of ungodly Men.” In 2</w:t>
      </w:r>
      <w:r w:rsidRPr="00F60114">
        <w:rPr>
          <w:sz w:val="24"/>
          <w:szCs w:val="24"/>
          <w:vertAlign w:val="superscript"/>
        </w:rPr>
        <w:t>nd</w:t>
      </w:r>
      <w:r w:rsidRPr="00F6011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6011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60114">
        <w:rPr>
          <w:sz w:val="24"/>
          <w:szCs w:val="24"/>
          <w:vertAlign w:val="superscript"/>
        </w:rPr>
        <w:t>st</w:t>
      </w:r>
      <w:r w:rsidRPr="00F6011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60114">
        <w:rPr>
          <w:sz w:val="24"/>
          <w:szCs w:val="24"/>
          <w:vertAlign w:val="superscript"/>
        </w:rPr>
        <w:t>st</w:t>
      </w:r>
      <w:r w:rsidRPr="00F60114">
        <w:rPr>
          <w:sz w:val="24"/>
          <w:szCs w:val="24"/>
        </w:rPr>
        <w:t xml:space="preserve"> Chronicles 16:33; Matthew  24:15-46; 1</w:t>
      </w:r>
      <w:r w:rsidRPr="00F60114">
        <w:rPr>
          <w:sz w:val="24"/>
          <w:szCs w:val="24"/>
          <w:vertAlign w:val="superscript"/>
        </w:rPr>
        <w:t>st</w:t>
      </w:r>
      <w:r w:rsidRPr="00F60114">
        <w:rPr>
          <w:sz w:val="24"/>
          <w:szCs w:val="24"/>
        </w:rPr>
        <w:t xml:space="preserve"> Thessalonians 5:1-11; 2</w:t>
      </w:r>
      <w:r w:rsidRPr="00F60114">
        <w:rPr>
          <w:sz w:val="24"/>
          <w:szCs w:val="24"/>
          <w:vertAlign w:val="superscript"/>
        </w:rPr>
        <w:t>nd</w:t>
      </w:r>
      <w:r w:rsidRPr="00F60114">
        <w:rPr>
          <w:sz w:val="24"/>
          <w:szCs w:val="24"/>
        </w:rPr>
        <w:t xml:space="preserve"> Thessalonians 2:1-12; Zechariah 14:7; 2</w:t>
      </w:r>
      <w:r w:rsidRPr="00F60114">
        <w:rPr>
          <w:sz w:val="24"/>
          <w:szCs w:val="24"/>
          <w:vertAlign w:val="superscript"/>
        </w:rPr>
        <w:t>nd</w:t>
      </w:r>
      <w:r w:rsidRPr="00F60114">
        <w:rPr>
          <w:sz w:val="24"/>
          <w:szCs w:val="24"/>
        </w:rPr>
        <w:t xml:space="preserve"> Esdras 4:22-52; 5:1-20-6:28; 9:1-13; 9:38-13:58; Mark 13:14-27, 32-37; Daniel 1:1-12:13; 2</w:t>
      </w:r>
      <w:r w:rsidRPr="00F60114">
        <w:rPr>
          <w:sz w:val="24"/>
          <w:szCs w:val="24"/>
          <w:vertAlign w:val="superscript"/>
        </w:rPr>
        <w:t>nd</w:t>
      </w:r>
      <w:r w:rsidRPr="00F60114">
        <w:rPr>
          <w:sz w:val="24"/>
          <w:szCs w:val="24"/>
        </w:rPr>
        <w:t xml:space="preserve"> Peter 3:10-13; 1</w:t>
      </w:r>
      <w:r w:rsidRPr="00F60114">
        <w:rPr>
          <w:sz w:val="24"/>
          <w:szCs w:val="24"/>
          <w:vertAlign w:val="superscript"/>
        </w:rPr>
        <w:t>st</w:t>
      </w:r>
      <w:r w:rsidRPr="00F60114">
        <w:rPr>
          <w:sz w:val="24"/>
          <w:szCs w:val="24"/>
        </w:rPr>
        <w:t xml:space="preserve"> John 2:18-23; Revelations 4:1-20:15; Luke 21:7-28, 34-38 and Acts 1:4-8:3. There are a total of 13 days that rules 13 nights equal to 13,000 (26,000) years with the Lord. The 13 days concerns the 1</w:t>
      </w:r>
      <w:r w:rsidRPr="00F60114">
        <w:rPr>
          <w:sz w:val="24"/>
          <w:szCs w:val="24"/>
          <w:vertAlign w:val="superscript"/>
        </w:rPr>
        <w:t>st</w:t>
      </w:r>
      <w:r w:rsidRPr="00F60114">
        <w:rPr>
          <w:sz w:val="24"/>
          <w:szCs w:val="24"/>
        </w:rPr>
        <w:t xml:space="preserve"> Lord Yahweh’s Creator Qanah Day of the Creation the Father Stephen Our Lord around 10,012 BC-9,012 BC in Proverbs 8:22-25 (RSV), the Father Stephen’s Supreme Lordship of the Trinity’s 2</w:t>
      </w:r>
      <w:r w:rsidRPr="00F60114">
        <w:rPr>
          <w:sz w:val="24"/>
          <w:szCs w:val="24"/>
          <w:vertAlign w:val="superscript"/>
        </w:rPr>
        <w:t>nd</w:t>
      </w:r>
      <w:r w:rsidRPr="00F60114">
        <w:rPr>
          <w:sz w:val="24"/>
          <w:szCs w:val="24"/>
        </w:rPr>
        <w:t xml:space="preserve"> Creator’s Bara Day around 9,012 BC-8,012 BC  in Genesis 1:1, the 3</w:t>
      </w:r>
      <w:r w:rsidRPr="00F60114">
        <w:rPr>
          <w:sz w:val="24"/>
          <w:szCs w:val="24"/>
          <w:vertAlign w:val="superscript"/>
        </w:rPr>
        <w:t>rd</w:t>
      </w:r>
      <w:r w:rsidRPr="00F60114">
        <w:rPr>
          <w:sz w:val="24"/>
          <w:szCs w:val="24"/>
        </w:rPr>
        <w:t xml:space="preserve"> Lord Lucifer’s Bara Day around 8,012 BC-7,012 BC in Genesis 1:1, the 4</w:t>
      </w:r>
      <w:r w:rsidRPr="00F60114">
        <w:rPr>
          <w:sz w:val="24"/>
          <w:szCs w:val="24"/>
          <w:vertAlign w:val="superscript"/>
        </w:rPr>
        <w:t>th</w:t>
      </w:r>
      <w:r w:rsidRPr="00F60114">
        <w:rPr>
          <w:sz w:val="24"/>
          <w:szCs w:val="24"/>
        </w:rPr>
        <w:t xml:space="preserve"> Lord Michael’s Asah Day around 7,012 BC-6,012 BC in Genesis 1:7, the 5</w:t>
      </w:r>
      <w:r w:rsidRPr="00F60114">
        <w:rPr>
          <w:sz w:val="24"/>
          <w:szCs w:val="24"/>
          <w:vertAlign w:val="superscript"/>
        </w:rPr>
        <w:t>th</w:t>
      </w:r>
      <w:r w:rsidRPr="00F60114">
        <w:rPr>
          <w:sz w:val="24"/>
          <w:szCs w:val="24"/>
        </w:rPr>
        <w:t xml:space="preserve"> Man Nathan’s Law Day around 6,012 BC-5,012 BC in Genesis 1:17, the 6</w:t>
      </w:r>
      <w:r w:rsidRPr="00F60114">
        <w:rPr>
          <w:sz w:val="24"/>
          <w:szCs w:val="24"/>
          <w:vertAlign w:val="superscript"/>
        </w:rPr>
        <w:t>th</w:t>
      </w:r>
      <w:r w:rsidRPr="00F60114">
        <w:rPr>
          <w:sz w:val="24"/>
          <w:szCs w:val="24"/>
        </w:rPr>
        <w:t xml:space="preserve"> Man Adam’s Yatsar Day around 5,012 BC-4,012 BC in Genesis 1:26 &amp; Luke 3:38, the 7</w:t>
      </w:r>
      <w:r w:rsidRPr="00F60114">
        <w:rPr>
          <w:sz w:val="24"/>
          <w:szCs w:val="24"/>
          <w:vertAlign w:val="superscript"/>
        </w:rPr>
        <w:t>th</w:t>
      </w:r>
      <w:r w:rsidRPr="00F60114">
        <w:rPr>
          <w:sz w:val="24"/>
          <w:szCs w:val="24"/>
        </w:rPr>
        <w:t xml:space="preserve"> Man Noah’s Day around 4,012 BC-3,012 BC in Genesis 5:29 and Luke 3:36, the 8</w:t>
      </w:r>
      <w:r w:rsidRPr="00F60114">
        <w:rPr>
          <w:sz w:val="24"/>
          <w:szCs w:val="24"/>
          <w:vertAlign w:val="superscript"/>
        </w:rPr>
        <w:t>th</w:t>
      </w:r>
      <w:r w:rsidRPr="00F60114">
        <w:rPr>
          <w:sz w:val="24"/>
          <w:szCs w:val="24"/>
        </w:rPr>
        <w:t xml:space="preserve"> Man Abraham’s Day around 3,012 BC-2,012 BC in Genesis 11:26; Matthew 1:2 and Luke 3:34, the 9</w:t>
      </w:r>
      <w:r w:rsidRPr="00F60114">
        <w:rPr>
          <w:sz w:val="24"/>
          <w:szCs w:val="24"/>
          <w:vertAlign w:val="superscript"/>
        </w:rPr>
        <w:t>th</w:t>
      </w:r>
      <w:r w:rsidRPr="00F60114">
        <w:rPr>
          <w:sz w:val="24"/>
          <w:szCs w:val="24"/>
        </w:rPr>
        <w:t xml:space="preserve"> Man David’s Day around 2,012 BC-1,012 BC in Luke 3:31 and Matthew 1:6, 17, the 10</w:t>
      </w:r>
      <w:r w:rsidRPr="00F60114">
        <w:rPr>
          <w:sz w:val="24"/>
          <w:szCs w:val="24"/>
          <w:vertAlign w:val="superscript"/>
        </w:rPr>
        <w:t>th</w:t>
      </w:r>
      <w:r w:rsidRPr="00F60114">
        <w:rPr>
          <w:sz w:val="24"/>
          <w:szCs w:val="24"/>
        </w:rPr>
        <w:t xml:space="preserve"> Man Babylon’s Day around 1,012 BC-12 AD in Matthew 1:11, 17, the 11</w:t>
      </w:r>
      <w:r w:rsidRPr="00F60114">
        <w:rPr>
          <w:sz w:val="24"/>
          <w:szCs w:val="24"/>
          <w:vertAlign w:val="superscript"/>
        </w:rPr>
        <w:t>th</w:t>
      </w:r>
      <w:r w:rsidRPr="00F60114">
        <w:rPr>
          <w:sz w:val="24"/>
          <w:szCs w:val="24"/>
        </w:rPr>
        <w:t xml:space="preserve"> Son Jesus’ Day around 12 AD-1,012 AD in Matthew 1:16, 17 and Luke 3:23, </w:t>
      </w:r>
      <w:r w:rsidRPr="00F60114">
        <w:rPr>
          <w:sz w:val="24"/>
          <w:szCs w:val="24"/>
        </w:rPr>
        <w:lastRenderedPageBreak/>
        <w:t>the 12</w:t>
      </w:r>
      <w:r w:rsidRPr="00F60114">
        <w:rPr>
          <w:sz w:val="24"/>
          <w:szCs w:val="24"/>
          <w:vertAlign w:val="superscript"/>
        </w:rPr>
        <w:t>th</w:t>
      </w:r>
      <w:r w:rsidRPr="00F60114">
        <w:rPr>
          <w:sz w:val="24"/>
          <w:szCs w:val="24"/>
        </w:rPr>
        <w:t xml:space="preserve"> Brother John’s Day around 1,012 AD-2,012 AD and the 13</w:t>
      </w:r>
      <w:r w:rsidRPr="00F60114">
        <w:rPr>
          <w:sz w:val="24"/>
          <w:szCs w:val="24"/>
          <w:vertAlign w:val="superscript"/>
        </w:rPr>
        <w:t>th</w:t>
      </w:r>
      <w:r w:rsidRPr="00F6011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60114">
        <w:rPr>
          <w:sz w:val="24"/>
          <w:szCs w:val="24"/>
          <w:vertAlign w:val="superscript"/>
        </w:rPr>
        <w:t>nd</w:t>
      </w:r>
      <w:r w:rsidRPr="00F6011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60114">
        <w:rPr>
          <w:sz w:val="24"/>
          <w:szCs w:val="24"/>
          <w:vertAlign w:val="superscript"/>
        </w:rPr>
        <w:t>nd</w:t>
      </w:r>
      <w:r w:rsidRPr="00F60114">
        <w:rPr>
          <w:sz w:val="24"/>
          <w:szCs w:val="24"/>
        </w:rPr>
        <w:t xml:space="preserve"> Peter 3:8. No One knows the day or hour of the Father Stephen in Matthew 24:36-44. The day &amp; hour is as 13/26 hours (13,000/26,000) in 2</w:t>
      </w:r>
      <w:r w:rsidRPr="00F60114">
        <w:rPr>
          <w:sz w:val="24"/>
          <w:szCs w:val="24"/>
          <w:vertAlign w:val="superscript"/>
        </w:rPr>
        <w:t>nd</w:t>
      </w:r>
      <w:r w:rsidRPr="00F6011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60114">
        <w:rPr>
          <w:sz w:val="24"/>
          <w:szCs w:val="24"/>
          <w:vertAlign w:val="superscript"/>
        </w:rPr>
        <w:t>nd</w:t>
      </w:r>
      <w:r w:rsidRPr="00F60114">
        <w:rPr>
          <w:sz w:val="24"/>
          <w:szCs w:val="24"/>
        </w:rPr>
        <w:t xml:space="preserve"> Peter 3:10-13. The date of March 2,012AD is based on the life of Jesus and Stephen in 3BC-12AD. Medical science says that the dinosaurs lived 65 million years ago. The 2</w:t>
      </w:r>
      <w:r w:rsidRPr="00F60114">
        <w:rPr>
          <w:sz w:val="24"/>
          <w:szCs w:val="24"/>
          <w:vertAlign w:val="superscript"/>
        </w:rPr>
        <w:t>nd</w:t>
      </w:r>
      <w:r w:rsidRPr="00F60114">
        <w:rPr>
          <w:sz w:val="24"/>
          <w:szCs w:val="24"/>
        </w:rPr>
        <w:t xml:space="preserve"> Universe began &amp; lasted for trillions of years in Genesis 1:2 &amp; </w:t>
      </w:r>
      <w:r w:rsidRPr="00F60114">
        <w:rPr>
          <w:sz w:val="24"/>
          <w:szCs w:val="24"/>
        </w:rPr>
        <w:lastRenderedPageBreak/>
        <w:t>ended in Genesis 8:1. This is proven in 2</w:t>
      </w:r>
      <w:r w:rsidRPr="00F60114">
        <w:rPr>
          <w:sz w:val="24"/>
          <w:szCs w:val="24"/>
          <w:vertAlign w:val="superscript"/>
        </w:rPr>
        <w:t>nd</w:t>
      </w:r>
      <w:r w:rsidRPr="00F6011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60114">
        <w:rPr>
          <w:sz w:val="24"/>
          <w:szCs w:val="24"/>
          <w:vertAlign w:val="superscript"/>
        </w:rPr>
        <w:t>st</w:t>
      </w:r>
      <w:r w:rsidRPr="00F60114">
        <w:rPr>
          <w:sz w:val="24"/>
          <w:szCs w:val="24"/>
        </w:rPr>
        <w:t xml:space="preserve"> planet from the sun linked to the Married Lord called Wisdom, &amp; the planet Venus as 2</w:t>
      </w:r>
      <w:r w:rsidRPr="00F60114">
        <w:rPr>
          <w:sz w:val="24"/>
          <w:szCs w:val="24"/>
          <w:vertAlign w:val="superscript"/>
        </w:rPr>
        <w:t>nd</w:t>
      </w:r>
      <w:r w:rsidRPr="00F6011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60114">
        <w:rPr>
          <w:sz w:val="24"/>
          <w:szCs w:val="24"/>
          <w:vertAlign w:val="superscript"/>
        </w:rPr>
        <w:t>nd</w:t>
      </w:r>
      <w:r w:rsidRPr="00F60114">
        <w:rPr>
          <w:sz w:val="24"/>
          <w:szCs w:val="24"/>
        </w:rPr>
        <w:t xml:space="preserve"> Esdras 14:22; Sirach 24:9; 2</w:t>
      </w:r>
      <w:r w:rsidRPr="00F60114">
        <w:rPr>
          <w:sz w:val="24"/>
          <w:szCs w:val="24"/>
          <w:vertAlign w:val="superscript"/>
        </w:rPr>
        <w:t>nd</w:t>
      </w:r>
      <w:r w:rsidRPr="00F60114">
        <w:rPr>
          <w:sz w:val="24"/>
          <w:szCs w:val="24"/>
        </w:rPr>
        <w:t xml:space="preserve"> Maccabees 7:23; Matthew 13:35; 25:34; Luke 16:9; 20:35; John 8:23; 13:1; 15:19; 16:28; 17:5, 11, 14, 24; 18:36; 21:25; Acts 15:18; Romans 1:20; 16:25; 1</w:t>
      </w:r>
      <w:r w:rsidRPr="00F60114">
        <w:rPr>
          <w:sz w:val="24"/>
          <w:szCs w:val="24"/>
          <w:vertAlign w:val="superscript"/>
        </w:rPr>
        <w:t>st</w:t>
      </w:r>
      <w:r w:rsidRPr="00F60114">
        <w:rPr>
          <w:sz w:val="24"/>
          <w:szCs w:val="24"/>
        </w:rPr>
        <w:t xml:space="preserve"> Corinthians 2:7; Ephesians 1:4; 3:9; 2</w:t>
      </w:r>
      <w:r w:rsidRPr="00F60114">
        <w:rPr>
          <w:sz w:val="24"/>
          <w:szCs w:val="24"/>
          <w:vertAlign w:val="superscript"/>
        </w:rPr>
        <w:t>nd</w:t>
      </w:r>
      <w:r w:rsidRPr="00F60114">
        <w:rPr>
          <w:sz w:val="24"/>
          <w:szCs w:val="24"/>
        </w:rPr>
        <w:t xml:space="preserve"> Timothy 1:9; Titus 1:2; Hebrews 1:2; 4:3; 11:3; 1</w:t>
      </w:r>
      <w:r w:rsidRPr="00F60114">
        <w:rPr>
          <w:sz w:val="24"/>
          <w:szCs w:val="24"/>
          <w:vertAlign w:val="superscript"/>
        </w:rPr>
        <w:t>st</w:t>
      </w:r>
      <w:r w:rsidRPr="00F6011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60114">
        <w:rPr>
          <w:sz w:val="24"/>
          <w:szCs w:val="24"/>
          <w:vertAlign w:val="superscript"/>
        </w:rPr>
        <w:t>st</w:t>
      </w:r>
      <w:r w:rsidRPr="00F60114">
        <w:rPr>
          <w:sz w:val="24"/>
          <w:szCs w:val="24"/>
        </w:rPr>
        <w:t xml:space="preserve"> Corinthians 15:38, 40, 47, 55 &amp; </w:t>
      </w:r>
      <w:r w:rsidRPr="00F60114">
        <w:rPr>
          <w:sz w:val="24"/>
          <w:szCs w:val="24"/>
        </w:rPr>
        <w:lastRenderedPageBreak/>
        <w:t>2</w:t>
      </w:r>
      <w:r w:rsidRPr="00F60114">
        <w:rPr>
          <w:sz w:val="24"/>
          <w:szCs w:val="24"/>
          <w:vertAlign w:val="superscript"/>
        </w:rPr>
        <w:t>nd</w:t>
      </w:r>
      <w:r w:rsidRPr="00F60114">
        <w:rPr>
          <w:sz w:val="24"/>
          <w:szCs w:val="24"/>
        </w:rPr>
        <w:t xml:space="preserve"> Corinthians 4:4. For the Old Lordship/Heaven/Earth of the 2</w:t>
      </w:r>
      <w:r w:rsidRPr="00F60114">
        <w:rPr>
          <w:sz w:val="24"/>
          <w:szCs w:val="24"/>
          <w:vertAlign w:val="superscript"/>
        </w:rPr>
        <w:t>nd</w:t>
      </w:r>
      <w:r w:rsidRPr="00F6011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60114">
        <w:rPr>
          <w:sz w:val="24"/>
          <w:szCs w:val="24"/>
          <w:vertAlign w:val="superscript"/>
        </w:rPr>
        <w:t>nd</w:t>
      </w:r>
      <w:r w:rsidRPr="00F60114">
        <w:rPr>
          <w:sz w:val="24"/>
          <w:szCs w:val="24"/>
        </w:rPr>
        <w:t xml:space="preserve"> Universe and the Young Lordship/Heaven is Sexless as in the Book of Job, Job’s sinless marriage is considered before Adam’s sinful marriage because it is without sin in the Old Part of the 2</w:t>
      </w:r>
      <w:r w:rsidRPr="00F60114">
        <w:rPr>
          <w:sz w:val="24"/>
          <w:szCs w:val="24"/>
          <w:vertAlign w:val="superscript"/>
        </w:rPr>
        <w:t>nd</w:t>
      </w:r>
      <w:r w:rsidRPr="00F60114">
        <w:rPr>
          <w:sz w:val="24"/>
          <w:szCs w:val="24"/>
        </w:rPr>
        <w:t xml:space="preserve"> Universe in Genesis 2:24-6:7 &amp; Job 1:1-37:24. In the beginning of the 1</w:t>
      </w:r>
      <w:r w:rsidRPr="00F60114">
        <w:rPr>
          <w:sz w:val="24"/>
          <w:szCs w:val="24"/>
          <w:vertAlign w:val="superscript"/>
        </w:rPr>
        <w:t>st</w:t>
      </w:r>
      <w:r w:rsidRPr="00F60114">
        <w:rPr>
          <w:sz w:val="24"/>
          <w:szCs w:val="24"/>
        </w:rPr>
        <w:t xml:space="preserve"> Lordship over the 1</w:t>
      </w:r>
      <w:r w:rsidRPr="00F60114">
        <w:rPr>
          <w:sz w:val="24"/>
          <w:szCs w:val="24"/>
          <w:vertAlign w:val="superscript"/>
        </w:rPr>
        <w:t>st</w:t>
      </w:r>
      <w:r w:rsidRPr="00F60114">
        <w:rPr>
          <w:sz w:val="24"/>
          <w:szCs w:val="24"/>
        </w:rPr>
        <w:t xml:space="preserve"> Heaven/Earth the Married Lord called Wisdom was created from everlasting and the other Lords were also created from eternity in Proverbs 8:23. When the Married Lord called Wisdom went into the 2</w:t>
      </w:r>
      <w:r w:rsidRPr="00F60114">
        <w:rPr>
          <w:sz w:val="24"/>
          <w:szCs w:val="24"/>
          <w:vertAlign w:val="superscript"/>
        </w:rPr>
        <w:t>nd</w:t>
      </w:r>
      <w:r w:rsidRPr="00F6011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60114">
        <w:rPr>
          <w:sz w:val="24"/>
          <w:szCs w:val="24"/>
          <w:vertAlign w:val="superscript"/>
        </w:rPr>
        <w:t>nd</w:t>
      </w:r>
      <w:r w:rsidRPr="00F60114">
        <w:rPr>
          <w:sz w:val="24"/>
          <w:szCs w:val="24"/>
        </w:rPr>
        <w:t xml:space="preserve"> Enoch pages 496-500 says there are 10 Heavens &amp; each level gets brighter to the Lord Yah. This is part of the 2</w:t>
      </w:r>
      <w:r w:rsidRPr="00F60114">
        <w:rPr>
          <w:sz w:val="24"/>
          <w:szCs w:val="24"/>
          <w:vertAlign w:val="superscript"/>
        </w:rPr>
        <w:t>nd</w:t>
      </w:r>
      <w:r w:rsidRPr="00F6011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60114">
        <w:rPr>
          <w:b/>
          <w:sz w:val="24"/>
          <w:szCs w:val="24"/>
        </w:rPr>
        <w:t>the Old Universes &amp; Young Universes being destroyed by Water &amp; the Flood</w:t>
      </w:r>
      <w:r w:rsidRPr="00F60114">
        <w:rPr>
          <w:sz w:val="24"/>
          <w:szCs w:val="24"/>
        </w:rPr>
        <w:t xml:space="preserve"> </w:t>
      </w:r>
      <w:r w:rsidRPr="00F60114">
        <w:rPr>
          <w:b/>
          <w:sz w:val="24"/>
          <w:szCs w:val="24"/>
        </w:rPr>
        <w:t>concerning 70% Fluids of the Body</w:t>
      </w:r>
      <w:r w:rsidRPr="00F60114">
        <w:rPr>
          <w:sz w:val="24"/>
          <w:szCs w:val="24"/>
        </w:rPr>
        <w:t xml:space="preserve"> </w:t>
      </w:r>
      <w:r w:rsidRPr="00F60114">
        <w:rPr>
          <w:b/>
          <w:sz w:val="24"/>
          <w:szCs w:val="24"/>
        </w:rPr>
        <w:t>outside the Father Stephen’s Kingdom</w:t>
      </w:r>
      <w:r w:rsidRPr="00F60114">
        <w:rPr>
          <w:sz w:val="24"/>
          <w:szCs w:val="24"/>
        </w:rPr>
        <w:t xml:space="preserve"> are in Genesis 6:1-7; 9:11, 15; Psalms 29:10; Daniel 9:26; 2</w:t>
      </w:r>
      <w:r w:rsidRPr="00F60114">
        <w:rPr>
          <w:sz w:val="24"/>
          <w:szCs w:val="24"/>
          <w:vertAlign w:val="superscript"/>
        </w:rPr>
        <w:t>nd</w:t>
      </w:r>
      <w:r w:rsidRPr="00F60114">
        <w:rPr>
          <w:sz w:val="24"/>
          <w:szCs w:val="24"/>
        </w:rPr>
        <w:t xml:space="preserve"> </w:t>
      </w:r>
      <w:r w:rsidRPr="00F60114">
        <w:rPr>
          <w:sz w:val="24"/>
          <w:szCs w:val="24"/>
        </w:rPr>
        <w:lastRenderedPageBreak/>
        <w:t>Esdras 3:9-10; Wisdom of Solomon 5:22; 10;4; Sirach 40:10; 44:17-18; Matthew 24:38-39; 2</w:t>
      </w:r>
      <w:r w:rsidRPr="00F60114">
        <w:rPr>
          <w:sz w:val="24"/>
          <w:szCs w:val="24"/>
          <w:vertAlign w:val="superscript"/>
        </w:rPr>
        <w:t>nd</w:t>
      </w:r>
      <w:r w:rsidRPr="00F60114">
        <w:rPr>
          <w:sz w:val="24"/>
          <w:szCs w:val="24"/>
        </w:rPr>
        <w:t xml:space="preserve"> Peter 2:5; 3:5; Revelation 12:15-16 &amp; Luke 17:27. The Holy Scriptures that concerns </w:t>
      </w:r>
      <w:r w:rsidRPr="00F60114">
        <w:rPr>
          <w:b/>
          <w:sz w:val="24"/>
          <w:szCs w:val="24"/>
        </w:rPr>
        <w:t xml:space="preserve">the Old Universes &amp; Young Universe being destroyed by Holy Fire &amp; Fervent Heat concerning the fire of the Tongue and fire shut up in the Bones of the Body outside the Father Stephen’s Kingdom </w:t>
      </w:r>
      <w:r w:rsidRPr="00F60114">
        <w:rPr>
          <w:sz w:val="24"/>
          <w:szCs w:val="24"/>
        </w:rPr>
        <w:t>are in Genesis 19:24; Exodus 9:24-25; Psalms 11:6; Ezekiel 38:22; 2</w:t>
      </w:r>
      <w:r w:rsidRPr="00F60114">
        <w:rPr>
          <w:sz w:val="24"/>
          <w:szCs w:val="24"/>
          <w:vertAlign w:val="superscript"/>
        </w:rPr>
        <w:t>nd</w:t>
      </w:r>
      <w:r w:rsidRPr="00F60114">
        <w:rPr>
          <w:sz w:val="24"/>
          <w:szCs w:val="24"/>
        </w:rPr>
        <w:t xml:space="preserve"> Esdras 16:15; Wisdom of Solomon 16:17; Matthew 25:41; 1</w:t>
      </w:r>
      <w:r w:rsidRPr="00F60114">
        <w:rPr>
          <w:sz w:val="24"/>
          <w:szCs w:val="24"/>
          <w:vertAlign w:val="superscript"/>
        </w:rPr>
        <w:t>st</w:t>
      </w:r>
      <w:r w:rsidRPr="00F60114">
        <w:rPr>
          <w:sz w:val="24"/>
          <w:szCs w:val="24"/>
        </w:rPr>
        <w:t xml:space="preserve"> Corinthians 3:13-15; 2</w:t>
      </w:r>
      <w:r w:rsidRPr="00F60114">
        <w:rPr>
          <w:sz w:val="24"/>
          <w:szCs w:val="24"/>
          <w:vertAlign w:val="superscript"/>
        </w:rPr>
        <w:t>nd</w:t>
      </w:r>
      <w:r w:rsidRPr="00F60114">
        <w:rPr>
          <w:sz w:val="24"/>
          <w:szCs w:val="24"/>
        </w:rPr>
        <w:t xml:space="preserve"> Thessalonians 1:5-10; 2</w:t>
      </w:r>
      <w:r w:rsidRPr="00F60114">
        <w:rPr>
          <w:sz w:val="24"/>
          <w:szCs w:val="24"/>
          <w:vertAlign w:val="superscript"/>
        </w:rPr>
        <w:t>nd</w:t>
      </w:r>
      <w:r w:rsidRPr="00F60114">
        <w:rPr>
          <w:sz w:val="24"/>
          <w:szCs w:val="24"/>
        </w:rPr>
        <w:t xml:space="preserve"> Peter 3:7-13; Jude 7; Revelation 8:7-8; 9:17-18; 14:10; 19:20; 20:9 &amp; Luke 17:29. The Holy Scriptures that concerns </w:t>
      </w:r>
      <w:r w:rsidRPr="00F60114">
        <w:rPr>
          <w:b/>
          <w:sz w:val="24"/>
          <w:szCs w:val="24"/>
        </w:rPr>
        <w:t>the Old Universes &amp; Young Universes being destroyed by the Agape Loves &amp; Omni-Benevolences concerning the Skin &amp; the Whole Divine Body inside the Father Stephen’s Kingdom</w:t>
      </w:r>
      <w:r w:rsidRPr="00F60114">
        <w:rPr>
          <w:sz w:val="24"/>
          <w:szCs w:val="24"/>
        </w:rPr>
        <w:t xml:space="preserve"> are in Song of Solomon 8:7; Isaiah 24:1-23; Zechariah 14:1-15; 1</w:t>
      </w:r>
      <w:r w:rsidRPr="00F60114">
        <w:rPr>
          <w:sz w:val="24"/>
          <w:szCs w:val="24"/>
          <w:vertAlign w:val="superscript"/>
        </w:rPr>
        <w:t>st</w:t>
      </w:r>
      <w:r w:rsidRPr="00F60114">
        <w:rPr>
          <w:sz w:val="24"/>
          <w:szCs w:val="24"/>
        </w:rPr>
        <w:t xml:space="preserve"> Thessalonians 5:1-11 &amp; 2</w:t>
      </w:r>
      <w:r w:rsidRPr="00F60114">
        <w:rPr>
          <w:sz w:val="24"/>
          <w:szCs w:val="24"/>
          <w:vertAlign w:val="superscript"/>
        </w:rPr>
        <w:t>nd</w:t>
      </w:r>
      <w:r w:rsidRPr="00F60114">
        <w:rPr>
          <w:sz w:val="24"/>
          <w:szCs w:val="24"/>
        </w:rPr>
        <w:t xml:space="preserve"> Thessalonians 2:1-12.  </w:t>
      </w:r>
    </w:p>
    <w:p w:rsidR="00430EC3" w:rsidRPr="00F60114" w:rsidRDefault="00430EC3" w:rsidP="00430EC3">
      <w:pPr>
        <w:spacing w:line="480" w:lineRule="auto"/>
        <w:jc w:val="center"/>
        <w:rPr>
          <w:b/>
          <w:sz w:val="24"/>
          <w:szCs w:val="24"/>
        </w:rPr>
      </w:pPr>
      <w:r w:rsidRPr="00F60114">
        <w:rPr>
          <w:b/>
          <w:sz w:val="24"/>
          <w:szCs w:val="24"/>
        </w:rPr>
        <w:t>The Father Stephen the Single Lord called Lordship in 120 years with the Lord Yah</w:t>
      </w:r>
    </w:p>
    <w:p w:rsidR="00430EC3" w:rsidRPr="00F60114" w:rsidRDefault="00430EC3" w:rsidP="00430EC3">
      <w:pPr>
        <w:spacing w:line="480" w:lineRule="auto"/>
        <w:jc w:val="both"/>
        <w:rPr>
          <w:sz w:val="24"/>
          <w:szCs w:val="24"/>
        </w:rPr>
      </w:pPr>
      <w:r w:rsidRPr="00F60114">
        <w:rPr>
          <w:b/>
          <w:sz w:val="24"/>
          <w:szCs w:val="24"/>
        </w:rPr>
        <w:t>The Creation of the Father Stephen Our Lord</w:t>
      </w:r>
      <w:r w:rsidRPr="00F60114">
        <w:rPr>
          <w:sz w:val="24"/>
          <w:szCs w:val="24"/>
        </w:rPr>
        <w:t xml:space="preserve"> before the Universe had been created is proven in Holy Scripture. 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30EC3" w:rsidRPr="00F60114" w:rsidRDefault="00430EC3" w:rsidP="00430EC3">
      <w:pPr>
        <w:spacing w:line="480" w:lineRule="auto"/>
        <w:jc w:val="center"/>
        <w:rPr>
          <w:b/>
          <w:sz w:val="24"/>
          <w:szCs w:val="24"/>
        </w:rPr>
      </w:pPr>
      <w:r w:rsidRPr="00F60114">
        <w:rPr>
          <w:b/>
          <w:sz w:val="24"/>
          <w:szCs w:val="24"/>
        </w:rPr>
        <w:lastRenderedPageBreak/>
        <w:t>The Father Stephen the Single Lord called Wisdom in 80 years with the Lord Yah</w:t>
      </w:r>
    </w:p>
    <w:p w:rsidR="00430EC3" w:rsidRPr="00F60114" w:rsidRDefault="00430EC3" w:rsidP="00430EC3">
      <w:pPr>
        <w:spacing w:line="480" w:lineRule="auto"/>
        <w:jc w:val="both"/>
        <w:rPr>
          <w:sz w:val="24"/>
          <w:szCs w:val="24"/>
        </w:rPr>
      </w:pPr>
      <w:r w:rsidRPr="00F60114">
        <w:rPr>
          <w:b/>
          <w:sz w:val="24"/>
          <w:szCs w:val="24"/>
        </w:rPr>
        <w:t>The Birth &amp; Life of the Father Stephen Our Lord</w:t>
      </w:r>
      <w:r w:rsidRPr="00F60114">
        <w:rPr>
          <w:sz w:val="24"/>
          <w:szCs w:val="24"/>
        </w:rPr>
        <w:t xml:space="preserve"> is proven in Holy Scripture. 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30EC3" w:rsidRPr="00F60114" w:rsidRDefault="00430EC3" w:rsidP="00430EC3">
      <w:pPr>
        <w:spacing w:line="480" w:lineRule="auto"/>
        <w:jc w:val="center"/>
        <w:rPr>
          <w:b/>
          <w:sz w:val="24"/>
          <w:szCs w:val="24"/>
        </w:rPr>
      </w:pPr>
      <w:r w:rsidRPr="00F60114">
        <w:rPr>
          <w:b/>
          <w:sz w:val="24"/>
          <w:szCs w:val="24"/>
        </w:rPr>
        <w:t>The Father Stephen the Single Lord called Strength in 40 years with the Lord Yah</w:t>
      </w:r>
    </w:p>
    <w:p w:rsidR="00430EC3" w:rsidRPr="00F60114" w:rsidRDefault="00430EC3" w:rsidP="00430EC3">
      <w:pPr>
        <w:spacing w:line="480" w:lineRule="auto"/>
        <w:jc w:val="both"/>
        <w:rPr>
          <w:sz w:val="24"/>
          <w:szCs w:val="24"/>
        </w:rPr>
      </w:pPr>
      <w:r w:rsidRPr="00F60114">
        <w:rPr>
          <w:b/>
          <w:sz w:val="24"/>
          <w:szCs w:val="24"/>
        </w:rPr>
        <w:t>The Death of the Father Stephen Our Lord</w:t>
      </w:r>
      <w:r w:rsidRPr="00F60114">
        <w:rPr>
          <w:sz w:val="24"/>
          <w:szCs w:val="24"/>
        </w:rPr>
        <w:t xml:space="preserve"> is proven in Holy Scripture. In Proverbs 8:30-31 (NIV) tells us that the Lord Lucifer the 2</w:t>
      </w:r>
      <w:r w:rsidRPr="00F60114">
        <w:rPr>
          <w:sz w:val="24"/>
          <w:szCs w:val="24"/>
          <w:vertAlign w:val="superscript"/>
        </w:rPr>
        <w:t>nd</w:t>
      </w:r>
      <w:r w:rsidRPr="00F60114">
        <w:rPr>
          <w:sz w:val="24"/>
          <w:szCs w:val="24"/>
        </w:rPr>
        <w:t xml:space="preserve"> Serpent Satan named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This is the Eternal Sin in Lordship in Acts 7:60 inside the Kingdom of God.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w:t>
      </w:r>
      <w:r w:rsidRPr="00F60114">
        <w:rPr>
          <w:sz w:val="24"/>
          <w:szCs w:val="24"/>
        </w:rPr>
        <w:lastRenderedPageBreak/>
        <w:t>Stephen is a term that can mean “</w:t>
      </w:r>
      <w:r w:rsidRPr="00F60114">
        <w:rPr>
          <w:b/>
          <w:sz w:val="24"/>
          <w:szCs w:val="24"/>
        </w:rPr>
        <w:t>Eternal Lordly Sexual Eros Love</w:t>
      </w:r>
      <w:r w:rsidRPr="00F6011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60114">
        <w:rPr>
          <w:b/>
          <w:sz w:val="24"/>
          <w:szCs w:val="24"/>
        </w:rPr>
        <w:t>The Unforgivable Sin against the Lord Stephen</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60114">
        <w:rPr>
          <w:sz w:val="24"/>
          <w:szCs w:val="24"/>
        </w:rPr>
        <w:lastRenderedPageBreak/>
        <w:t>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60114">
        <w:rPr>
          <w:sz w:val="24"/>
          <w:szCs w:val="24"/>
        </w:rPr>
        <w:lastRenderedPageBreak/>
        <w:t>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w:t>
      </w:r>
      <w:r w:rsidRPr="00F60114">
        <w:rPr>
          <w:sz w:val="24"/>
          <w:szCs w:val="24"/>
        </w:rPr>
        <w:lastRenderedPageBreak/>
        <w:t>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30EC3" w:rsidRPr="00F60114" w:rsidRDefault="00430EC3" w:rsidP="00430EC3">
      <w:pPr>
        <w:spacing w:line="480" w:lineRule="auto"/>
        <w:jc w:val="both"/>
        <w:rPr>
          <w:sz w:val="24"/>
          <w:szCs w:val="24"/>
        </w:rPr>
      </w:pPr>
      <w:r w:rsidRPr="00F60114">
        <w:rPr>
          <w:sz w:val="24"/>
          <w:szCs w:val="24"/>
        </w:rPr>
        <w:t>The Lord Stephen’s Time is seen equally and does not change like Man’s frailty proven in scripture. In 2</w:t>
      </w:r>
      <w:r w:rsidRPr="00F60114">
        <w:rPr>
          <w:sz w:val="24"/>
          <w:szCs w:val="24"/>
          <w:vertAlign w:val="superscript"/>
        </w:rPr>
        <w:t>nd</w:t>
      </w:r>
      <w:r w:rsidRPr="00F60114">
        <w:rPr>
          <w:sz w:val="24"/>
          <w:szCs w:val="24"/>
        </w:rPr>
        <w:t xml:space="preserve"> Peter 3:8 says “…that with the Lord 1 day is as a 1,000 years, &amp; a 1,000 years as </w:t>
      </w:r>
      <w:r w:rsidRPr="00F6011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60114">
        <w:rPr>
          <w:sz w:val="24"/>
          <w:szCs w:val="24"/>
          <w:vertAlign w:val="superscript"/>
        </w:rPr>
        <w:t>nd</w:t>
      </w:r>
      <w:r w:rsidRPr="00F60114">
        <w:rPr>
          <w:sz w:val="24"/>
          <w:szCs w:val="24"/>
        </w:rPr>
        <w:t xml:space="preserve"> Kings 2:1-15. Elijah is a type of the Lord John in the Young Universe for 26,000 years in 1</w:t>
      </w:r>
      <w:r w:rsidRPr="00F60114">
        <w:rPr>
          <w:sz w:val="24"/>
          <w:szCs w:val="24"/>
          <w:vertAlign w:val="superscript"/>
        </w:rPr>
        <w:t>st</w:t>
      </w:r>
      <w:r w:rsidRPr="00F60114">
        <w:rPr>
          <w:sz w:val="24"/>
          <w:szCs w:val="24"/>
        </w:rPr>
        <w:t xml:space="preserve"> Kings 17:1-2</w:t>
      </w:r>
      <w:r w:rsidRPr="00F60114">
        <w:rPr>
          <w:sz w:val="24"/>
          <w:szCs w:val="24"/>
          <w:vertAlign w:val="superscript"/>
        </w:rPr>
        <w:t>nd</w:t>
      </w:r>
      <w:r w:rsidRPr="00F6011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60114">
        <w:rPr>
          <w:sz w:val="24"/>
          <w:szCs w:val="24"/>
          <w:vertAlign w:val="superscript"/>
        </w:rPr>
        <w:t>st</w:t>
      </w:r>
      <w:r w:rsidRPr="00F60114">
        <w:rPr>
          <w:sz w:val="24"/>
          <w:szCs w:val="24"/>
        </w:rPr>
        <w:t xml:space="preserve"> John 5:6-13 &amp; Acts 7:2:17-7:59) shall not strive with Man forever, for He is indeed flesh: yet His days shall be one hundred and twenty years.’” Some scriptures are Isaiah 45:21; 46:9-10.  In Revelation 21:1-22:5 says the 1</w:t>
      </w:r>
      <w:r w:rsidRPr="00F60114">
        <w:rPr>
          <w:sz w:val="24"/>
          <w:szCs w:val="24"/>
          <w:vertAlign w:val="superscript"/>
        </w:rPr>
        <w:t>st</w:t>
      </w:r>
      <w:r w:rsidRPr="00F60114">
        <w:rPr>
          <w:sz w:val="24"/>
          <w:szCs w:val="24"/>
        </w:rPr>
        <w:t xml:space="preserve"> Man Adam through the Lord Jesus Christ by the Father Stephen Our Lord has a second chance to live forever. Also the immortality body of the 2</w:t>
      </w:r>
      <w:r w:rsidRPr="00F60114">
        <w:rPr>
          <w:sz w:val="24"/>
          <w:szCs w:val="24"/>
          <w:vertAlign w:val="superscript"/>
        </w:rPr>
        <w:t>nd</w:t>
      </w:r>
      <w:r w:rsidRPr="00F60114">
        <w:rPr>
          <w:sz w:val="24"/>
          <w:szCs w:val="24"/>
        </w:rPr>
        <w:t xml:space="preserve"> Man Adam is in John 5:24-30; Romans 5:12-8:17 and 1</w:t>
      </w:r>
      <w:r w:rsidRPr="00F60114">
        <w:rPr>
          <w:sz w:val="24"/>
          <w:szCs w:val="24"/>
          <w:vertAlign w:val="superscript"/>
        </w:rPr>
        <w:t>st</w:t>
      </w:r>
      <w:r w:rsidRPr="00F6011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6011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Lord Stephen’s Unity is proven in scripture. In 1</w:t>
      </w:r>
      <w:r w:rsidRPr="00F60114">
        <w:rPr>
          <w:sz w:val="24"/>
          <w:szCs w:val="24"/>
          <w:vertAlign w:val="superscript"/>
        </w:rPr>
        <w:t>st</w:t>
      </w:r>
      <w:r w:rsidRPr="00F6011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60114">
        <w:rPr>
          <w:sz w:val="24"/>
          <w:szCs w:val="24"/>
          <w:vertAlign w:val="superscript"/>
        </w:rPr>
        <w:t>st</w:t>
      </w:r>
      <w:r w:rsidRPr="00F6011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60114">
        <w:rPr>
          <w:sz w:val="24"/>
          <w:szCs w:val="24"/>
          <w:vertAlign w:val="superscript"/>
        </w:rPr>
        <w:t>rd</w:t>
      </w:r>
      <w:r w:rsidRPr="00F60114">
        <w:rPr>
          <w:sz w:val="24"/>
          <w:szCs w:val="24"/>
        </w:rPr>
        <w:t xml:space="preserve"> and 4</w:t>
      </w:r>
      <w:r w:rsidRPr="00F60114">
        <w:rPr>
          <w:sz w:val="24"/>
          <w:szCs w:val="24"/>
          <w:vertAlign w:val="superscript"/>
        </w:rPr>
        <w:t>th</w:t>
      </w:r>
      <w:r w:rsidRPr="00F60114">
        <w:rPr>
          <w:sz w:val="24"/>
          <w:szCs w:val="24"/>
        </w:rPr>
        <w:t xml:space="preserve"> generations.” </w:t>
      </w:r>
    </w:p>
    <w:p w:rsidR="00430EC3" w:rsidRPr="00F60114" w:rsidRDefault="00430EC3" w:rsidP="00430EC3">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WHITE CHRISTIAN VIRGINS FOR THE BEAUTY PREPARATIONS OF TRUE HOLINESS</w:t>
      </w:r>
    </w:p>
    <w:p w:rsidR="00430EC3" w:rsidRPr="00F60114" w:rsidRDefault="00430EC3" w:rsidP="00430EC3">
      <w:pPr>
        <w:spacing w:line="480" w:lineRule="auto"/>
        <w:jc w:val="both"/>
        <w:rPr>
          <w:sz w:val="24"/>
          <w:szCs w:val="24"/>
        </w:rPr>
      </w:pPr>
      <w:r w:rsidRPr="00F6011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F60114" w:rsidRDefault="00430EC3" w:rsidP="00430EC3">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BLACK CHRISTIAN VIRGINS FOR THE BEAUTY PREPARATIONS OF TRUE HOLINESS</w:t>
      </w:r>
    </w:p>
    <w:p w:rsidR="00430EC3" w:rsidRPr="00F60114" w:rsidRDefault="00430EC3" w:rsidP="00430EC3">
      <w:pPr>
        <w:spacing w:line="480" w:lineRule="auto"/>
        <w:jc w:val="both"/>
        <w:rPr>
          <w:sz w:val="24"/>
          <w:szCs w:val="24"/>
        </w:rPr>
      </w:pPr>
      <w:r w:rsidRPr="00F601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6011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F60114" w:rsidRDefault="00430EC3" w:rsidP="00430EC3">
      <w:pPr>
        <w:spacing w:line="480" w:lineRule="auto"/>
        <w:jc w:val="both"/>
        <w:rPr>
          <w:sz w:val="24"/>
          <w:szCs w:val="24"/>
        </w:rPr>
      </w:pPr>
      <w:r w:rsidRPr="00F60114">
        <w:rPr>
          <w:sz w:val="24"/>
          <w:szCs w:val="24"/>
        </w:rPr>
        <w:t>Eunuchs as Royal Servants is in Esther 1:10-11; 2:1-3, 15; 4:4-11; 2</w:t>
      </w:r>
      <w:r w:rsidRPr="00F60114">
        <w:rPr>
          <w:sz w:val="24"/>
          <w:szCs w:val="24"/>
          <w:vertAlign w:val="superscript"/>
        </w:rPr>
        <w:t>nd</w:t>
      </w:r>
      <w:r w:rsidRPr="00F601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60114">
        <w:rPr>
          <w:sz w:val="24"/>
          <w:szCs w:val="24"/>
        </w:rPr>
        <w:lastRenderedPageBreak/>
        <w:t>Obedient to Him is in Isaiah 56:3-5. Eunuchs can become as True Saintly Christian Lords since there is total Sexual Abstinence is in Ephesians 5:3; 1</w:t>
      </w:r>
      <w:r w:rsidRPr="00F60114">
        <w:rPr>
          <w:sz w:val="24"/>
          <w:szCs w:val="24"/>
          <w:vertAlign w:val="superscript"/>
        </w:rPr>
        <w:t>st</w:t>
      </w:r>
      <w:r w:rsidRPr="00F601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F60114" w:rsidRDefault="00430EC3" w:rsidP="00430EC3">
      <w:pPr>
        <w:spacing w:line="480" w:lineRule="auto"/>
        <w:jc w:val="both"/>
        <w:rPr>
          <w:sz w:val="24"/>
          <w:szCs w:val="24"/>
        </w:rPr>
      </w:pPr>
      <w:r w:rsidRPr="00F6011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60114">
        <w:rPr>
          <w:sz w:val="24"/>
          <w:szCs w:val="24"/>
          <w:vertAlign w:val="superscript"/>
        </w:rPr>
        <w:t>st</w:t>
      </w:r>
      <w:r w:rsidRPr="00F6011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60114">
        <w:rPr>
          <w:sz w:val="24"/>
          <w:szCs w:val="24"/>
        </w:rPr>
        <w:lastRenderedPageBreak/>
        <w:t xml:space="preserve">(temperance). Against such there is no Law.” But there is the Law of God which protects the fruits of the Spirit. </w:t>
      </w:r>
    </w:p>
    <w:p w:rsidR="00430EC3" w:rsidRPr="00F60114" w:rsidRDefault="00430EC3" w:rsidP="00430EC3">
      <w:pPr>
        <w:spacing w:line="480" w:lineRule="auto"/>
        <w:jc w:val="center"/>
        <w:rPr>
          <w:sz w:val="24"/>
          <w:szCs w:val="24"/>
        </w:rPr>
      </w:pPr>
      <w:r w:rsidRPr="00F60114">
        <w:rPr>
          <w:sz w:val="24"/>
          <w:szCs w:val="24"/>
        </w:rPr>
        <w:t>The Lord Stephen’s other Divine Works</w:t>
      </w:r>
    </w:p>
    <w:p w:rsidR="00430EC3" w:rsidRPr="00F60114" w:rsidRDefault="00430EC3" w:rsidP="00430EC3">
      <w:pPr>
        <w:spacing w:line="480" w:lineRule="auto"/>
        <w:jc w:val="both"/>
        <w:rPr>
          <w:sz w:val="24"/>
          <w:szCs w:val="24"/>
        </w:rPr>
      </w:pPr>
      <w:r w:rsidRPr="00F6011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60114">
        <w:rPr>
          <w:sz w:val="24"/>
          <w:szCs w:val="24"/>
          <w:vertAlign w:val="superscript"/>
        </w:rPr>
        <w:t>nd</w:t>
      </w:r>
      <w:r w:rsidRPr="00F6011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60114">
        <w:rPr>
          <w:sz w:val="24"/>
          <w:szCs w:val="24"/>
          <w:vertAlign w:val="superscript"/>
        </w:rPr>
        <w:t>st</w:t>
      </w:r>
      <w:r w:rsidRPr="00F6011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6011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30EC3" w:rsidRPr="00F60114" w:rsidRDefault="00430EC3" w:rsidP="00430EC3">
      <w:pPr>
        <w:spacing w:line="480" w:lineRule="auto"/>
        <w:jc w:val="both"/>
        <w:rPr>
          <w:sz w:val="24"/>
          <w:szCs w:val="24"/>
        </w:rPr>
      </w:pPr>
      <w:r w:rsidRPr="00F60114">
        <w:rPr>
          <w:sz w:val="24"/>
          <w:szCs w:val="24"/>
        </w:rPr>
        <w:t>The “signs of an apostle” are 1</w:t>
      </w:r>
      <w:r w:rsidRPr="00F60114">
        <w:rPr>
          <w:sz w:val="24"/>
          <w:szCs w:val="24"/>
          <w:vertAlign w:val="superscript"/>
        </w:rPr>
        <w:t>st</w:t>
      </w:r>
      <w:r w:rsidRPr="00F60114">
        <w:rPr>
          <w:sz w:val="24"/>
          <w:szCs w:val="24"/>
        </w:rPr>
        <w:t>, spiritual conflict with evil forces in 2</w:t>
      </w:r>
      <w:r w:rsidRPr="00F60114">
        <w:rPr>
          <w:sz w:val="24"/>
          <w:szCs w:val="24"/>
          <w:vertAlign w:val="superscript"/>
        </w:rPr>
        <w:t>nd</w:t>
      </w:r>
      <w:r w:rsidRPr="00F60114">
        <w:rPr>
          <w:sz w:val="24"/>
          <w:szCs w:val="24"/>
        </w:rPr>
        <w:t xml:space="preserve"> Corinthians 10:3-4, 8-11; 13:2-4, 10. 2</w:t>
      </w:r>
      <w:r w:rsidRPr="00F60114">
        <w:rPr>
          <w:sz w:val="24"/>
          <w:szCs w:val="24"/>
          <w:vertAlign w:val="superscript"/>
        </w:rPr>
        <w:t>nd</w:t>
      </w:r>
      <w:r w:rsidRPr="00F60114">
        <w:rPr>
          <w:sz w:val="24"/>
          <w:szCs w:val="24"/>
        </w:rPr>
        <w:t>, is Gaining strength out of frailty (weakness) in 2</w:t>
      </w:r>
      <w:r w:rsidRPr="00F60114">
        <w:rPr>
          <w:sz w:val="24"/>
          <w:szCs w:val="24"/>
          <w:vertAlign w:val="superscript"/>
        </w:rPr>
        <w:t>nd</w:t>
      </w:r>
      <w:r w:rsidRPr="00F60114">
        <w:rPr>
          <w:sz w:val="24"/>
          <w:szCs w:val="24"/>
        </w:rPr>
        <w:t xml:space="preserve"> Corinthians 12:9-10. 3</w:t>
      </w:r>
      <w:r w:rsidRPr="00F60114">
        <w:rPr>
          <w:sz w:val="24"/>
          <w:szCs w:val="24"/>
          <w:vertAlign w:val="superscript"/>
        </w:rPr>
        <w:t>rd</w:t>
      </w:r>
      <w:r w:rsidRPr="00F60114">
        <w:rPr>
          <w:sz w:val="24"/>
          <w:szCs w:val="24"/>
        </w:rPr>
        <w:t>, is true knowledge of Jesus &amp; His Gospel plan in 2</w:t>
      </w:r>
      <w:r w:rsidRPr="00F60114">
        <w:rPr>
          <w:sz w:val="24"/>
          <w:szCs w:val="24"/>
          <w:vertAlign w:val="superscript"/>
        </w:rPr>
        <w:t>nd</w:t>
      </w:r>
      <w:r w:rsidRPr="00F60114">
        <w:rPr>
          <w:sz w:val="24"/>
          <w:szCs w:val="24"/>
        </w:rPr>
        <w:t xml:space="preserve"> Corinthians 11:6. 4</w:t>
      </w:r>
      <w:r w:rsidRPr="00F60114">
        <w:rPr>
          <w:sz w:val="24"/>
          <w:szCs w:val="24"/>
          <w:vertAlign w:val="superscript"/>
        </w:rPr>
        <w:t>th</w:t>
      </w:r>
      <w:r w:rsidRPr="00F60114">
        <w:rPr>
          <w:sz w:val="24"/>
          <w:szCs w:val="24"/>
        </w:rPr>
        <w:t>, is being caught up into heaven in 2</w:t>
      </w:r>
      <w:r w:rsidRPr="00F60114">
        <w:rPr>
          <w:sz w:val="24"/>
          <w:szCs w:val="24"/>
          <w:vertAlign w:val="superscript"/>
        </w:rPr>
        <w:t>nd</w:t>
      </w:r>
      <w:r w:rsidRPr="00F60114">
        <w:rPr>
          <w:sz w:val="24"/>
          <w:szCs w:val="24"/>
        </w:rPr>
        <w:t xml:space="preserve"> Corinthians 12:1-6. 5</w:t>
      </w:r>
      <w:r w:rsidRPr="00F60114">
        <w:rPr>
          <w:sz w:val="24"/>
          <w:szCs w:val="24"/>
          <w:vertAlign w:val="superscript"/>
        </w:rPr>
        <w:t>th</w:t>
      </w:r>
      <w:r w:rsidRPr="00F60114">
        <w:rPr>
          <w:sz w:val="24"/>
          <w:szCs w:val="24"/>
        </w:rPr>
        <w:t>, is not taking advantage of the church in 2</w:t>
      </w:r>
      <w:r w:rsidRPr="00F60114">
        <w:rPr>
          <w:sz w:val="24"/>
          <w:szCs w:val="24"/>
          <w:vertAlign w:val="superscript"/>
        </w:rPr>
        <w:t>nd</w:t>
      </w:r>
      <w:r w:rsidRPr="00F60114">
        <w:rPr>
          <w:sz w:val="24"/>
          <w:szCs w:val="24"/>
        </w:rPr>
        <w:t xml:space="preserve"> Corinthians 11:20-21. 6</w:t>
      </w:r>
      <w:r w:rsidRPr="00F60114">
        <w:rPr>
          <w:sz w:val="24"/>
          <w:szCs w:val="24"/>
          <w:vertAlign w:val="superscript"/>
        </w:rPr>
        <w:t>th</w:t>
      </w:r>
      <w:r w:rsidRPr="00F60114">
        <w:rPr>
          <w:sz w:val="24"/>
          <w:szCs w:val="24"/>
        </w:rPr>
        <w:t>, is not striking people physically in 2</w:t>
      </w:r>
      <w:r w:rsidRPr="00F60114">
        <w:rPr>
          <w:sz w:val="24"/>
          <w:szCs w:val="24"/>
          <w:vertAlign w:val="superscript"/>
        </w:rPr>
        <w:t>nd</w:t>
      </w:r>
      <w:r w:rsidRPr="00F60114">
        <w:rPr>
          <w:sz w:val="24"/>
          <w:szCs w:val="24"/>
        </w:rPr>
        <w:t xml:space="preserve"> Corinthians 11:20-21. 7</w:t>
      </w:r>
      <w:r w:rsidRPr="00F60114">
        <w:rPr>
          <w:sz w:val="24"/>
          <w:szCs w:val="24"/>
          <w:vertAlign w:val="superscript"/>
        </w:rPr>
        <w:t>th</w:t>
      </w:r>
      <w:r w:rsidRPr="00F60114">
        <w:rPr>
          <w:sz w:val="24"/>
          <w:szCs w:val="24"/>
        </w:rPr>
        <w:t>, is contentment &amp; faith to endure &amp; overcome the thorn in the flesh in 2</w:t>
      </w:r>
      <w:r w:rsidRPr="00F60114">
        <w:rPr>
          <w:sz w:val="24"/>
          <w:szCs w:val="24"/>
          <w:vertAlign w:val="superscript"/>
        </w:rPr>
        <w:t>nd</w:t>
      </w:r>
      <w:r w:rsidRPr="00F60114">
        <w:rPr>
          <w:sz w:val="24"/>
          <w:szCs w:val="24"/>
        </w:rPr>
        <w:t xml:space="preserve"> Corinthians 12:7-9. 8</w:t>
      </w:r>
      <w:r w:rsidRPr="00F60114">
        <w:rPr>
          <w:sz w:val="24"/>
          <w:szCs w:val="24"/>
          <w:vertAlign w:val="superscript"/>
        </w:rPr>
        <w:t>th</w:t>
      </w:r>
      <w:r w:rsidRPr="00F60114">
        <w:rPr>
          <w:sz w:val="24"/>
          <w:szCs w:val="24"/>
        </w:rPr>
        <w:t>, is self-support (selflessness) in 2</w:t>
      </w:r>
      <w:r w:rsidRPr="00F60114">
        <w:rPr>
          <w:sz w:val="24"/>
          <w:szCs w:val="24"/>
          <w:vertAlign w:val="superscript"/>
        </w:rPr>
        <w:t>nd</w:t>
      </w:r>
      <w:r w:rsidRPr="00F60114">
        <w:rPr>
          <w:sz w:val="24"/>
          <w:szCs w:val="24"/>
        </w:rPr>
        <w:t xml:space="preserve"> Corinthians 11:7-11. 9</w:t>
      </w:r>
      <w:r w:rsidRPr="00F60114">
        <w:rPr>
          <w:sz w:val="24"/>
          <w:szCs w:val="24"/>
          <w:vertAlign w:val="superscript"/>
        </w:rPr>
        <w:t>th</w:t>
      </w:r>
      <w:r w:rsidRPr="00F60114">
        <w:rPr>
          <w:sz w:val="24"/>
          <w:szCs w:val="24"/>
        </w:rPr>
        <w:t>, is suffering hardship by enduring with Christ in 2</w:t>
      </w:r>
      <w:r w:rsidRPr="00F60114">
        <w:rPr>
          <w:sz w:val="24"/>
          <w:szCs w:val="24"/>
          <w:vertAlign w:val="superscript"/>
        </w:rPr>
        <w:t>nd</w:t>
      </w:r>
      <w:r w:rsidRPr="00F60114">
        <w:rPr>
          <w:sz w:val="24"/>
          <w:szCs w:val="24"/>
        </w:rPr>
        <w:t xml:space="preserve"> Corinthians 11:23-29. 10</w:t>
      </w:r>
      <w:r w:rsidRPr="00F60114">
        <w:rPr>
          <w:sz w:val="24"/>
          <w:szCs w:val="24"/>
          <w:vertAlign w:val="superscript"/>
        </w:rPr>
        <w:t>th</w:t>
      </w:r>
      <w:r w:rsidRPr="00F60114">
        <w:rPr>
          <w:sz w:val="24"/>
          <w:szCs w:val="24"/>
        </w:rPr>
        <w:t>, is the jealous care for the Churches in 2</w:t>
      </w:r>
      <w:r w:rsidRPr="00F60114">
        <w:rPr>
          <w:sz w:val="24"/>
          <w:szCs w:val="24"/>
          <w:vertAlign w:val="superscript"/>
        </w:rPr>
        <w:t>nd</w:t>
      </w:r>
      <w:r w:rsidRPr="00F60114">
        <w:rPr>
          <w:sz w:val="24"/>
          <w:szCs w:val="24"/>
        </w:rPr>
        <w:t xml:space="preserve"> Corinthians 11:1-10. </w:t>
      </w:r>
    </w:p>
    <w:p w:rsidR="00430EC3" w:rsidRPr="00F60114" w:rsidRDefault="00430EC3" w:rsidP="00430EC3">
      <w:pPr>
        <w:spacing w:line="480" w:lineRule="auto"/>
        <w:jc w:val="both"/>
        <w:rPr>
          <w:sz w:val="24"/>
          <w:szCs w:val="24"/>
        </w:rPr>
      </w:pPr>
      <w:r w:rsidRPr="00F6011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6011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60114">
        <w:rPr>
          <w:sz w:val="24"/>
          <w:szCs w:val="24"/>
          <w:vertAlign w:val="superscript"/>
        </w:rPr>
        <w:t>st</w:t>
      </w:r>
      <w:r w:rsidRPr="00F6011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30EC3" w:rsidRPr="00F60114" w:rsidRDefault="00430EC3" w:rsidP="00430EC3">
      <w:pPr>
        <w:spacing w:line="480" w:lineRule="auto"/>
        <w:jc w:val="both"/>
        <w:rPr>
          <w:sz w:val="24"/>
          <w:szCs w:val="24"/>
        </w:rPr>
      </w:pPr>
      <w:r w:rsidRPr="00F6011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6011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30EC3" w:rsidRPr="00F60114" w:rsidRDefault="00430EC3" w:rsidP="00430EC3">
      <w:pPr>
        <w:spacing w:line="480" w:lineRule="auto"/>
        <w:jc w:val="both"/>
        <w:rPr>
          <w:sz w:val="24"/>
          <w:szCs w:val="24"/>
        </w:rPr>
      </w:pPr>
      <w:r w:rsidRPr="00F6011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60114">
        <w:rPr>
          <w:b/>
          <w:sz w:val="24"/>
          <w:szCs w:val="24"/>
        </w:rPr>
        <w:t>Great Physician</w:t>
      </w:r>
      <w:r w:rsidRPr="00F60114">
        <w:rPr>
          <w:sz w:val="24"/>
          <w:szCs w:val="24"/>
        </w:rPr>
        <w:t xml:space="preserve">.” The miracle ministry that </w:t>
      </w:r>
      <w:r w:rsidRPr="00F6011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6011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30EC3" w:rsidRPr="00F60114" w:rsidRDefault="00430EC3" w:rsidP="00430EC3">
      <w:pPr>
        <w:spacing w:before="240" w:line="480" w:lineRule="auto"/>
        <w:jc w:val="both"/>
        <w:rPr>
          <w:sz w:val="24"/>
          <w:szCs w:val="24"/>
        </w:rPr>
      </w:pPr>
      <w:r w:rsidRPr="00F6011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60114">
        <w:rPr>
          <w:b/>
          <w:sz w:val="24"/>
          <w:szCs w:val="24"/>
        </w:rPr>
        <w:t>fire against fire</w:t>
      </w:r>
      <w:r w:rsidRPr="00F60114">
        <w:rPr>
          <w:sz w:val="24"/>
          <w:szCs w:val="24"/>
        </w:rPr>
        <w:t>” by the Rod of God (Father Stephen). Israel was protected which is a form of “</w:t>
      </w:r>
      <w:r w:rsidRPr="00F60114">
        <w:rPr>
          <w:b/>
          <w:sz w:val="24"/>
          <w:szCs w:val="24"/>
        </w:rPr>
        <w:t>Divine White Magic</w:t>
      </w:r>
      <w:r w:rsidRPr="00F60114">
        <w:rPr>
          <w:sz w:val="24"/>
          <w:szCs w:val="24"/>
        </w:rPr>
        <w:t>” that the Father Stephen Our Lord used and Egypt was harmed or destroyed which is a form of “</w:t>
      </w:r>
      <w:r w:rsidRPr="00F60114">
        <w:rPr>
          <w:b/>
          <w:sz w:val="24"/>
          <w:szCs w:val="24"/>
        </w:rPr>
        <w:t>Divine Black Magic</w:t>
      </w:r>
      <w:r w:rsidRPr="00F6011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60114">
        <w:rPr>
          <w:sz w:val="24"/>
          <w:szCs w:val="24"/>
        </w:rPr>
        <w:lastRenderedPageBreak/>
        <w:t>have any questions on the plagues or antidotes of the Holy Bible, You must get My Medical Books called “</w:t>
      </w:r>
      <w:r w:rsidRPr="00F60114">
        <w:rPr>
          <w:b/>
          <w:sz w:val="24"/>
          <w:szCs w:val="24"/>
        </w:rPr>
        <w:t>The Lord Yahweh’s Healing and the Medical Herbal Antidotes of the Holy Bible</w:t>
      </w:r>
      <w:r w:rsidRPr="00F60114">
        <w:rPr>
          <w:sz w:val="24"/>
          <w:szCs w:val="24"/>
        </w:rPr>
        <w:t>” and the “</w:t>
      </w:r>
      <w:r w:rsidRPr="00F60114">
        <w:rPr>
          <w:b/>
          <w:sz w:val="24"/>
          <w:szCs w:val="24"/>
        </w:rPr>
        <w:t>The Lord Yahweh’s Healing and the Medical Antidotes from Animals in the Holy Bible</w:t>
      </w:r>
      <w:r w:rsidRPr="00F60114">
        <w:rPr>
          <w:sz w:val="24"/>
          <w:szCs w:val="24"/>
        </w:rPr>
        <w:t>” and the “</w:t>
      </w:r>
      <w:r w:rsidRPr="00F60114">
        <w:rPr>
          <w:b/>
          <w:sz w:val="24"/>
          <w:szCs w:val="24"/>
        </w:rPr>
        <w:t>The Lord Yahweh’s Healing and the Biblical Diseases in the Holy Bible</w:t>
      </w:r>
      <w:r w:rsidRPr="00F60114">
        <w:rPr>
          <w:sz w:val="24"/>
          <w:szCs w:val="24"/>
        </w:rPr>
        <w:t>” and the “</w:t>
      </w:r>
      <w:r w:rsidRPr="00F60114">
        <w:rPr>
          <w:b/>
          <w:sz w:val="24"/>
          <w:szCs w:val="24"/>
        </w:rPr>
        <w:t>The Lord Yahweh’s Healing and the Biblical Smoking in the Holy Bible</w:t>
      </w:r>
      <w:r w:rsidRPr="00F6011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60114">
        <w:rPr>
          <w:b/>
          <w:sz w:val="24"/>
          <w:szCs w:val="24"/>
        </w:rPr>
        <w:t>NISAN</w:t>
      </w:r>
      <w:r w:rsidRPr="00F60114">
        <w:rPr>
          <w:sz w:val="24"/>
          <w:szCs w:val="24"/>
        </w:rPr>
        <w:t>, which is the month of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st</w:t>
      </w:r>
      <w:r w:rsidRPr="00F60114">
        <w:rPr>
          <w:sz w:val="24"/>
          <w:szCs w:val="24"/>
        </w:rPr>
        <w:t xml:space="preserve"> in Exodus 7:19 and the fishes died and the rivers stunk by which the Magicians did in likewise as Moses did with the Rod of God (Father Stephen). Second, it involved frogs on </w:t>
      </w:r>
      <w:r w:rsidRPr="00F60114">
        <w:rPr>
          <w:b/>
          <w:sz w:val="24"/>
          <w:szCs w:val="24"/>
        </w:rPr>
        <w:t>AB</w:t>
      </w:r>
      <w:r w:rsidRPr="00F60114">
        <w:rPr>
          <w:sz w:val="24"/>
          <w:szCs w:val="24"/>
        </w:rPr>
        <w:t>, which is the month of July 21</w:t>
      </w:r>
      <w:r w:rsidRPr="00F60114">
        <w:rPr>
          <w:sz w:val="24"/>
          <w:szCs w:val="24"/>
          <w:vertAlign w:val="superscript"/>
        </w:rPr>
        <w:t>st</w:t>
      </w:r>
      <w:r w:rsidRPr="00F60114">
        <w:rPr>
          <w:sz w:val="24"/>
          <w:szCs w:val="24"/>
        </w:rPr>
        <w:t xml:space="preserve"> to August 21</w:t>
      </w:r>
      <w:r w:rsidRPr="00F60114">
        <w:rPr>
          <w:sz w:val="24"/>
          <w:szCs w:val="24"/>
          <w:vertAlign w:val="superscript"/>
        </w:rPr>
        <w:t>st</w:t>
      </w:r>
      <w:r w:rsidRPr="00F6011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60114">
        <w:rPr>
          <w:b/>
          <w:sz w:val="24"/>
          <w:szCs w:val="24"/>
        </w:rPr>
        <w:t>ELUL</w:t>
      </w:r>
      <w:r w:rsidRPr="00F60114">
        <w:rPr>
          <w:sz w:val="24"/>
          <w:szCs w:val="24"/>
        </w:rPr>
        <w:t>, which is the month of August 21</w:t>
      </w:r>
      <w:r w:rsidRPr="00F60114">
        <w:rPr>
          <w:sz w:val="24"/>
          <w:szCs w:val="24"/>
          <w:vertAlign w:val="superscript"/>
        </w:rPr>
        <w:t>st</w:t>
      </w:r>
      <w:r w:rsidRPr="00F60114">
        <w:rPr>
          <w:sz w:val="24"/>
          <w:szCs w:val="24"/>
        </w:rPr>
        <w:t xml:space="preserve"> to September 21</w:t>
      </w:r>
      <w:r w:rsidRPr="00F60114">
        <w:rPr>
          <w:sz w:val="24"/>
          <w:szCs w:val="24"/>
          <w:vertAlign w:val="superscript"/>
        </w:rPr>
        <w:t>st</w:t>
      </w:r>
      <w:r w:rsidRPr="00F6011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60114">
        <w:rPr>
          <w:b/>
          <w:sz w:val="24"/>
          <w:szCs w:val="24"/>
        </w:rPr>
        <w:t>TISHRI</w:t>
      </w:r>
      <w:r w:rsidRPr="00F60114">
        <w:rPr>
          <w:sz w:val="24"/>
          <w:szCs w:val="24"/>
        </w:rPr>
        <w:t>, which is the month of September 21</w:t>
      </w:r>
      <w:r w:rsidRPr="00F60114">
        <w:rPr>
          <w:sz w:val="24"/>
          <w:szCs w:val="24"/>
          <w:vertAlign w:val="superscript"/>
        </w:rPr>
        <w:t>st</w:t>
      </w:r>
      <w:r w:rsidRPr="00F60114">
        <w:rPr>
          <w:sz w:val="24"/>
          <w:szCs w:val="24"/>
        </w:rPr>
        <w:t xml:space="preserve"> to October 21</w:t>
      </w:r>
      <w:r w:rsidRPr="00F60114">
        <w:rPr>
          <w:sz w:val="24"/>
          <w:szCs w:val="24"/>
          <w:vertAlign w:val="superscript"/>
        </w:rPr>
        <w:t>st</w:t>
      </w:r>
      <w:r w:rsidRPr="00F60114">
        <w:rPr>
          <w:sz w:val="24"/>
          <w:szCs w:val="24"/>
        </w:rPr>
        <w:t xml:space="preserve"> in Exodus 8:24 which were on their People, on their Servants and in their houses. Fifth, is cattle livestock diseased on </w:t>
      </w:r>
      <w:r w:rsidRPr="00F60114">
        <w:rPr>
          <w:b/>
          <w:sz w:val="24"/>
          <w:szCs w:val="24"/>
        </w:rPr>
        <w:t>CHESHVAN (HESHVAN)</w:t>
      </w:r>
      <w:r w:rsidRPr="00F60114">
        <w:rPr>
          <w:sz w:val="24"/>
          <w:szCs w:val="24"/>
        </w:rPr>
        <w:t>, which is the month of October 21</w:t>
      </w:r>
      <w:r w:rsidRPr="00F60114">
        <w:rPr>
          <w:sz w:val="24"/>
          <w:szCs w:val="24"/>
          <w:vertAlign w:val="superscript"/>
        </w:rPr>
        <w:t>st</w:t>
      </w:r>
      <w:r w:rsidRPr="00F60114">
        <w:rPr>
          <w:sz w:val="24"/>
          <w:szCs w:val="24"/>
        </w:rPr>
        <w:t xml:space="preserve"> to November 21</w:t>
      </w:r>
      <w:r w:rsidRPr="00F60114">
        <w:rPr>
          <w:sz w:val="24"/>
          <w:szCs w:val="24"/>
          <w:vertAlign w:val="superscript"/>
        </w:rPr>
        <w:t>st</w:t>
      </w:r>
      <w:r w:rsidRPr="00F6011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60114">
        <w:rPr>
          <w:sz w:val="24"/>
          <w:szCs w:val="24"/>
        </w:rPr>
        <w:lastRenderedPageBreak/>
        <w:t xml:space="preserve">diseased. Sixth, is boils on </w:t>
      </w:r>
      <w:r w:rsidRPr="00F60114">
        <w:rPr>
          <w:b/>
          <w:sz w:val="24"/>
          <w:szCs w:val="24"/>
        </w:rPr>
        <w:t>KISLEV (CHISLEV)</w:t>
      </w:r>
      <w:r w:rsidRPr="00F60114">
        <w:rPr>
          <w:sz w:val="24"/>
          <w:szCs w:val="24"/>
        </w:rPr>
        <w:t>, which is the month of November 21</w:t>
      </w:r>
      <w:r w:rsidRPr="00F60114">
        <w:rPr>
          <w:sz w:val="24"/>
          <w:szCs w:val="24"/>
          <w:vertAlign w:val="superscript"/>
        </w:rPr>
        <w:t>st</w:t>
      </w:r>
      <w:r w:rsidRPr="00F60114">
        <w:rPr>
          <w:sz w:val="24"/>
          <w:szCs w:val="24"/>
        </w:rPr>
        <w:t xml:space="preserve"> to December 21</w:t>
      </w:r>
      <w:r w:rsidRPr="00F60114">
        <w:rPr>
          <w:sz w:val="24"/>
          <w:szCs w:val="24"/>
          <w:vertAlign w:val="superscript"/>
        </w:rPr>
        <w:t>st</w:t>
      </w:r>
      <w:r w:rsidRPr="00F60114">
        <w:rPr>
          <w:sz w:val="24"/>
          <w:szCs w:val="24"/>
        </w:rPr>
        <w:t xml:space="preserve"> in Exodus 9:9 by which Moses took a handful of ashes from the furnace and scattered it toward the Heavens and the Magicians could not stand because it was on Man and Beast. Seventh, is hail on </w:t>
      </w:r>
      <w:r w:rsidRPr="00F60114">
        <w:rPr>
          <w:b/>
          <w:sz w:val="24"/>
          <w:szCs w:val="24"/>
        </w:rPr>
        <w:t>TEVET (TEBETH)</w:t>
      </w:r>
      <w:r w:rsidRPr="00F60114">
        <w:rPr>
          <w:sz w:val="24"/>
          <w:szCs w:val="24"/>
        </w:rPr>
        <w:t>, which is the month of December 21</w:t>
      </w:r>
      <w:r w:rsidRPr="00F60114">
        <w:rPr>
          <w:sz w:val="24"/>
          <w:szCs w:val="24"/>
          <w:vertAlign w:val="superscript"/>
        </w:rPr>
        <w:t>st</w:t>
      </w:r>
      <w:r w:rsidRPr="00F60114">
        <w:rPr>
          <w:sz w:val="24"/>
          <w:szCs w:val="24"/>
        </w:rPr>
        <w:t xml:space="preserve"> to January 21</w:t>
      </w:r>
      <w:r w:rsidRPr="00F60114">
        <w:rPr>
          <w:sz w:val="24"/>
          <w:szCs w:val="24"/>
          <w:vertAlign w:val="superscript"/>
        </w:rPr>
        <w:t>st</w:t>
      </w:r>
      <w:r w:rsidRPr="00F60114">
        <w:rPr>
          <w:sz w:val="24"/>
          <w:szCs w:val="24"/>
        </w:rPr>
        <w:t xml:space="preserve"> in Exodus 9:24 by which the hail killed every Man and Animal in the field. Eighth, is locusts on </w:t>
      </w:r>
      <w:r w:rsidRPr="00F60114">
        <w:rPr>
          <w:b/>
          <w:sz w:val="24"/>
          <w:szCs w:val="24"/>
        </w:rPr>
        <w:t>SHEVAT (SHEBAT)</w:t>
      </w:r>
      <w:r w:rsidRPr="00F60114">
        <w:rPr>
          <w:sz w:val="24"/>
          <w:szCs w:val="24"/>
        </w:rPr>
        <w:t>, which is the month of January 21</w:t>
      </w:r>
      <w:r w:rsidRPr="00F60114">
        <w:rPr>
          <w:sz w:val="24"/>
          <w:szCs w:val="24"/>
          <w:vertAlign w:val="superscript"/>
        </w:rPr>
        <w:t>st</w:t>
      </w:r>
      <w:r w:rsidRPr="00F60114">
        <w:rPr>
          <w:sz w:val="24"/>
          <w:szCs w:val="24"/>
        </w:rPr>
        <w:t xml:space="preserve"> to February 21</w:t>
      </w:r>
      <w:r w:rsidRPr="00F60114">
        <w:rPr>
          <w:sz w:val="24"/>
          <w:szCs w:val="24"/>
          <w:vertAlign w:val="superscript"/>
        </w:rPr>
        <w:t>st</w:t>
      </w:r>
      <w:r w:rsidRPr="00F60114">
        <w:rPr>
          <w:sz w:val="24"/>
          <w:szCs w:val="24"/>
        </w:rPr>
        <w:t xml:space="preserve"> in Exodus 10:4 by which they covered the Earth and no One could see the Earth and they shall eat the residue of all green things in Egypt. They shall fill their houses. Ninth, is darkness on </w:t>
      </w:r>
      <w:r w:rsidRPr="00F60114">
        <w:rPr>
          <w:b/>
          <w:sz w:val="24"/>
          <w:szCs w:val="24"/>
        </w:rPr>
        <w:t>ADAR</w:t>
      </w:r>
      <w:r w:rsidRPr="00F60114">
        <w:rPr>
          <w:sz w:val="24"/>
          <w:szCs w:val="24"/>
        </w:rPr>
        <w:t>, which is the month of February 21</w:t>
      </w:r>
      <w:r w:rsidRPr="00F60114">
        <w:rPr>
          <w:sz w:val="24"/>
          <w:szCs w:val="24"/>
          <w:vertAlign w:val="superscript"/>
        </w:rPr>
        <w:t>st</w:t>
      </w:r>
      <w:r w:rsidRPr="00F60114">
        <w:rPr>
          <w:sz w:val="24"/>
          <w:szCs w:val="24"/>
        </w:rPr>
        <w:t xml:space="preserve"> to March 21</w:t>
      </w:r>
      <w:r w:rsidRPr="00F60114">
        <w:rPr>
          <w:sz w:val="24"/>
          <w:szCs w:val="24"/>
          <w:vertAlign w:val="superscript"/>
        </w:rPr>
        <w:t>st</w:t>
      </w:r>
      <w:r w:rsidRPr="00F60114">
        <w:rPr>
          <w:sz w:val="24"/>
          <w:szCs w:val="24"/>
        </w:rPr>
        <w:t xml:space="preserve"> in Exodus 10:21 by which it could even be felt by Man and Pharaoh threatened Moses. Tenth, is the death of the firstborn on </w:t>
      </w:r>
      <w:r w:rsidRPr="00F60114">
        <w:rPr>
          <w:b/>
          <w:sz w:val="24"/>
          <w:szCs w:val="24"/>
        </w:rPr>
        <w:t>NISAN</w:t>
      </w:r>
      <w:r w:rsidRPr="00F60114">
        <w:rPr>
          <w:sz w:val="24"/>
          <w:szCs w:val="24"/>
        </w:rPr>
        <w:t>, which is the month of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st</w:t>
      </w:r>
      <w:r w:rsidRPr="00F60114">
        <w:rPr>
          <w:sz w:val="24"/>
          <w:szCs w:val="24"/>
        </w:rPr>
        <w:t xml:space="preserve"> in Exodus 11:1-10; 12:29-30 and at 12:00 Midnight all the Firstborn of the Egyptians died and there was not one house where a least One was dead. In these plagues from the 3</w:t>
      </w:r>
      <w:r w:rsidRPr="00F60114">
        <w:rPr>
          <w:sz w:val="24"/>
          <w:szCs w:val="24"/>
          <w:vertAlign w:val="superscript"/>
        </w:rPr>
        <w:t>rd</w:t>
      </w:r>
      <w:r w:rsidRPr="00F60114">
        <w:rPr>
          <w:sz w:val="24"/>
          <w:szCs w:val="24"/>
        </w:rPr>
        <w:t xml:space="preserve"> to the 10</w:t>
      </w:r>
      <w:r w:rsidRPr="00F60114">
        <w:rPr>
          <w:sz w:val="24"/>
          <w:szCs w:val="24"/>
          <w:vertAlign w:val="superscript"/>
        </w:rPr>
        <w:t>th</w:t>
      </w:r>
      <w:r w:rsidRPr="00F60114">
        <w:rPr>
          <w:sz w:val="24"/>
          <w:szCs w:val="24"/>
        </w:rPr>
        <w:t xml:space="preserve"> the Magicians had no powers. The 2 Magicians that resisted Moses were named </w:t>
      </w:r>
      <w:r w:rsidRPr="00F60114">
        <w:rPr>
          <w:b/>
          <w:sz w:val="24"/>
          <w:szCs w:val="24"/>
        </w:rPr>
        <w:t>Jannes</w:t>
      </w:r>
      <w:r w:rsidRPr="00F60114">
        <w:rPr>
          <w:sz w:val="24"/>
          <w:szCs w:val="24"/>
        </w:rPr>
        <w:t xml:space="preserve"> (Johanai, Iannes or Janis) &amp; </w:t>
      </w:r>
      <w:r w:rsidRPr="00F60114">
        <w:rPr>
          <w:b/>
          <w:sz w:val="24"/>
          <w:szCs w:val="24"/>
        </w:rPr>
        <w:t>Jambres</w:t>
      </w:r>
      <w:r w:rsidRPr="00F60114">
        <w:rPr>
          <w:sz w:val="24"/>
          <w:szCs w:val="24"/>
        </w:rPr>
        <w:t xml:space="preserve"> (Mamre, Mambres or Jamberes) in 2</w:t>
      </w:r>
      <w:r w:rsidRPr="00F60114">
        <w:rPr>
          <w:sz w:val="24"/>
          <w:szCs w:val="24"/>
          <w:vertAlign w:val="superscript"/>
        </w:rPr>
        <w:t>nd</w:t>
      </w:r>
      <w:r w:rsidRPr="00F60114">
        <w:rPr>
          <w:sz w:val="24"/>
          <w:szCs w:val="24"/>
        </w:rPr>
        <w:t xml:space="preserve"> Timothy 3:8-9. On the Rod the inscription is </w:t>
      </w:r>
      <w:r w:rsidRPr="00F60114">
        <w:rPr>
          <w:b/>
          <w:sz w:val="24"/>
          <w:szCs w:val="24"/>
        </w:rPr>
        <w:t xml:space="preserve">YAHWEH </w:t>
      </w:r>
      <w:r w:rsidRPr="00F60114">
        <w:rPr>
          <w:sz w:val="24"/>
          <w:szCs w:val="24"/>
        </w:rPr>
        <w:t>or by pious Jews “</w:t>
      </w:r>
      <w:r w:rsidRPr="00F60114">
        <w:rPr>
          <w:b/>
          <w:sz w:val="24"/>
          <w:szCs w:val="24"/>
        </w:rPr>
        <w:t>Ha Shem</w:t>
      </w:r>
      <w:r w:rsidRPr="00F60114">
        <w:rPr>
          <w:sz w:val="24"/>
          <w:szCs w:val="24"/>
        </w:rPr>
        <w:t xml:space="preserve">” (The Name) on </w:t>
      </w:r>
      <w:r w:rsidRPr="00F60114">
        <w:rPr>
          <w:b/>
          <w:sz w:val="24"/>
          <w:szCs w:val="24"/>
        </w:rPr>
        <w:t>TAMMUZ</w:t>
      </w:r>
      <w:r w:rsidRPr="00F60114">
        <w:rPr>
          <w:sz w:val="24"/>
          <w:szCs w:val="24"/>
        </w:rPr>
        <w:t>, which is the month of June 21</w:t>
      </w:r>
      <w:r w:rsidRPr="00F60114">
        <w:rPr>
          <w:sz w:val="24"/>
          <w:szCs w:val="24"/>
          <w:vertAlign w:val="superscript"/>
        </w:rPr>
        <w:t>st</w:t>
      </w:r>
      <w:r w:rsidRPr="00F60114">
        <w:rPr>
          <w:sz w:val="24"/>
          <w:szCs w:val="24"/>
        </w:rPr>
        <w:t xml:space="preserve"> to July 21</w:t>
      </w:r>
      <w:r w:rsidRPr="00F60114">
        <w:rPr>
          <w:sz w:val="24"/>
          <w:szCs w:val="24"/>
          <w:vertAlign w:val="superscript"/>
        </w:rPr>
        <w:t>st</w:t>
      </w:r>
      <w:r w:rsidRPr="00F6011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60114">
        <w:rPr>
          <w:b/>
          <w:sz w:val="24"/>
          <w:szCs w:val="24"/>
        </w:rPr>
        <w:t>IYAR</w:t>
      </w:r>
      <w:r w:rsidRPr="00F60114">
        <w:rPr>
          <w:sz w:val="24"/>
          <w:szCs w:val="24"/>
        </w:rPr>
        <w:t>, which is the month of April 21</w:t>
      </w:r>
      <w:r w:rsidRPr="00F60114">
        <w:rPr>
          <w:sz w:val="24"/>
          <w:szCs w:val="24"/>
          <w:vertAlign w:val="superscript"/>
        </w:rPr>
        <w:t>st</w:t>
      </w:r>
      <w:r w:rsidRPr="00F60114">
        <w:rPr>
          <w:sz w:val="24"/>
          <w:szCs w:val="24"/>
        </w:rPr>
        <w:t xml:space="preserve"> to May 21</w:t>
      </w:r>
      <w:r w:rsidRPr="00F60114">
        <w:rPr>
          <w:sz w:val="24"/>
          <w:szCs w:val="24"/>
          <w:vertAlign w:val="superscript"/>
        </w:rPr>
        <w:t>st</w:t>
      </w:r>
      <w:r w:rsidRPr="00F6011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60114">
        <w:rPr>
          <w:sz w:val="24"/>
          <w:szCs w:val="24"/>
        </w:rPr>
        <w:lastRenderedPageBreak/>
        <w:t xml:space="preserve">magic to protect and heal Israel. The weakness of Moses is on </w:t>
      </w:r>
      <w:r w:rsidRPr="00F60114">
        <w:rPr>
          <w:b/>
          <w:sz w:val="24"/>
          <w:szCs w:val="24"/>
        </w:rPr>
        <w:t>SIVAN</w:t>
      </w:r>
      <w:r w:rsidRPr="00F60114">
        <w:rPr>
          <w:sz w:val="24"/>
          <w:szCs w:val="24"/>
        </w:rPr>
        <w:t>, which is the month of May 21</w:t>
      </w:r>
      <w:r w:rsidRPr="00F60114">
        <w:rPr>
          <w:sz w:val="24"/>
          <w:szCs w:val="24"/>
          <w:vertAlign w:val="superscript"/>
        </w:rPr>
        <w:t>st</w:t>
      </w:r>
      <w:r w:rsidRPr="00F60114">
        <w:rPr>
          <w:sz w:val="24"/>
          <w:szCs w:val="24"/>
        </w:rPr>
        <w:t xml:space="preserve"> to June 21</w:t>
      </w:r>
      <w:r w:rsidRPr="00F60114">
        <w:rPr>
          <w:sz w:val="24"/>
          <w:szCs w:val="24"/>
          <w:vertAlign w:val="superscript"/>
        </w:rPr>
        <w:t>st</w:t>
      </w:r>
      <w:r w:rsidRPr="00F60114">
        <w:rPr>
          <w:sz w:val="24"/>
          <w:szCs w:val="24"/>
        </w:rPr>
        <w:t xml:space="preserve"> by hitting the rock twice in Numbers 20:1-13. </w:t>
      </w:r>
      <w:r w:rsidRPr="00F60114">
        <w:rPr>
          <w:b/>
          <w:sz w:val="24"/>
          <w:szCs w:val="24"/>
        </w:rPr>
        <w:t>THE GOLDEN RULE</w:t>
      </w:r>
      <w:r w:rsidRPr="00F60114">
        <w:rPr>
          <w:sz w:val="24"/>
          <w:szCs w:val="24"/>
        </w:rPr>
        <w:t xml:space="preserve"> is to do unto others as they would do unto You in Matthew 7:1-2, 12. These 11 Plagues to Egypt or 11 Miracles to Israel is in Exodus 3:1-14:31. If You have any questions on Magic, You must get My book called “</w:t>
      </w:r>
      <w:r w:rsidRPr="00F60114">
        <w:rPr>
          <w:b/>
          <w:sz w:val="24"/>
          <w:szCs w:val="24"/>
        </w:rPr>
        <w:t>Moses’ Rod &amp; the Magical Arts in the Holy Bible</w:t>
      </w:r>
      <w:r w:rsidRPr="00F60114">
        <w:rPr>
          <w:sz w:val="24"/>
          <w:szCs w:val="24"/>
        </w:rPr>
        <w:t xml:space="preserve">.” </w:t>
      </w:r>
    </w:p>
    <w:p w:rsidR="00430EC3" w:rsidRPr="00F60114" w:rsidRDefault="00430EC3" w:rsidP="00430EC3">
      <w:pPr>
        <w:spacing w:before="240" w:line="480" w:lineRule="auto"/>
        <w:jc w:val="center"/>
        <w:rPr>
          <w:b/>
          <w:sz w:val="24"/>
          <w:szCs w:val="24"/>
        </w:rPr>
      </w:pPr>
      <w:r w:rsidRPr="00F60114">
        <w:rPr>
          <w:b/>
          <w:sz w:val="24"/>
          <w:szCs w:val="24"/>
        </w:rPr>
        <w:t>The Reason of the 10 Incurable Diseases with the 10 Keys for the 10 Prisons in the Lowest Hell done by the Father Stephen Our Lord</w:t>
      </w:r>
    </w:p>
    <w:p w:rsidR="00430EC3" w:rsidRPr="00F60114" w:rsidRDefault="00430EC3" w:rsidP="00430EC3">
      <w:pPr>
        <w:spacing w:before="240" w:line="480" w:lineRule="auto"/>
        <w:jc w:val="both"/>
        <w:rPr>
          <w:sz w:val="24"/>
          <w:szCs w:val="24"/>
        </w:rPr>
      </w:pPr>
      <w:r w:rsidRPr="00F6011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60114">
        <w:rPr>
          <w:sz w:val="24"/>
          <w:szCs w:val="24"/>
          <w:vertAlign w:val="superscript"/>
        </w:rPr>
        <w:t>st</w:t>
      </w:r>
      <w:r w:rsidRPr="00F6011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60114">
        <w:rPr>
          <w:sz w:val="24"/>
          <w:szCs w:val="24"/>
          <w:vertAlign w:val="superscript"/>
        </w:rPr>
        <w:t>nd</w:t>
      </w:r>
      <w:r w:rsidRPr="00F60114">
        <w:rPr>
          <w:sz w:val="24"/>
          <w:szCs w:val="24"/>
        </w:rPr>
        <w:t xml:space="preserve"> Master Key unlocks or locks the Prison of the BEAST OF THE SEA by the Incurable Sorrow with Babel for 1 year in Revelation 13:1-10 &amp; Jeremiah 30:15. The 3</w:t>
      </w:r>
      <w:r w:rsidRPr="00F60114">
        <w:rPr>
          <w:sz w:val="24"/>
          <w:szCs w:val="24"/>
          <w:vertAlign w:val="superscript"/>
        </w:rPr>
        <w:t>rd</w:t>
      </w:r>
      <w:r w:rsidRPr="00F60114">
        <w:rPr>
          <w:sz w:val="24"/>
          <w:szCs w:val="24"/>
        </w:rPr>
        <w:t xml:space="preserve"> Master Key unlocks or locks the Prison of the BEAST OF THE EARTH by the Incurable Severe Wound Affliction with Babylon for 2 years in Revelation 13:11-18 &amp; Jeremiah 30:12. The 4</w:t>
      </w:r>
      <w:r w:rsidRPr="00F60114">
        <w:rPr>
          <w:sz w:val="24"/>
          <w:szCs w:val="24"/>
          <w:vertAlign w:val="superscript"/>
        </w:rPr>
        <w:t>th</w:t>
      </w:r>
      <w:r w:rsidRPr="00F60114">
        <w:rPr>
          <w:sz w:val="24"/>
          <w:szCs w:val="24"/>
        </w:rPr>
        <w:t xml:space="preserve"> Master Key unlocks or locks the Prison of the SCARLET-COLORED BEAST by the Incurable Wound with Shinar for 3 years in Revelation 17:7-18 &amp; Jeremiah 15:18. The 5</w:t>
      </w:r>
      <w:r w:rsidRPr="00F60114">
        <w:rPr>
          <w:sz w:val="24"/>
          <w:szCs w:val="24"/>
          <w:vertAlign w:val="superscript"/>
        </w:rPr>
        <w:t>th</w:t>
      </w:r>
      <w:r w:rsidRPr="00F60114">
        <w:rPr>
          <w:sz w:val="24"/>
          <w:szCs w:val="24"/>
        </w:rPr>
        <w:t xml:space="preserve"> Master Key unlocks or locks the Prison of the FALSE PROPHET by the Incurable Intestine Bowel Disease with Shishak for 4 years in Revelation 19:11-21 &amp; 2</w:t>
      </w:r>
      <w:r w:rsidRPr="00F60114">
        <w:rPr>
          <w:sz w:val="24"/>
          <w:szCs w:val="24"/>
          <w:vertAlign w:val="superscript"/>
        </w:rPr>
        <w:t>nd</w:t>
      </w:r>
      <w:r w:rsidRPr="00F60114">
        <w:rPr>
          <w:sz w:val="24"/>
          <w:szCs w:val="24"/>
        </w:rPr>
        <w:t xml:space="preserve"> Chronicles 21:18.  The 6</w:t>
      </w:r>
      <w:r w:rsidRPr="00F60114">
        <w:rPr>
          <w:sz w:val="24"/>
          <w:szCs w:val="24"/>
          <w:vertAlign w:val="superscript"/>
        </w:rPr>
        <w:t>th</w:t>
      </w:r>
      <w:r w:rsidRPr="00F60114">
        <w:rPr>
          <w:sz w:val="24"/>
          <w:szCs w:val="24"/>
        </w:rPr>
        <w:t xml:space="preserve"> Master Key unlocks or locks the Prison of </w:t>
      </w:r>
      <w:r w:rsidRPr="00F60114">
        <w:rPr>
          <w:sz w:val="24"/>
          <w:szCs w:val="24"/>
        </w:rPr>
        <w:lastRenderedPageBreak/>
        <w:t>the ANTICHRIST by the Incurable Plagues with Rome for 5 years in Revelation 19:11-21 &amp; Judith 5:12. The 7</w:t>
      </w:r>
      <w:r w:rsidRPr="00F60114">
        <w:rPr>
          <w:sz w:val="24"/>
          <w:szCs w:val="24"/>
          <w:vertAlign w:val="superscript"/>
        </w:rPr>
        <w:t>th</w:t>
      </w:r>
      <w:r w:rsidRPr="00F60114">
        <w:rPr>
          <w:sz w:val="24"/>
          <w:szCs w:val="24"/>
        </w:rPr>
        <w:t xml:space="preserve"> Master Key unlocks or locks the Prison of the 1</w:t>
      </w:r>
      <w:r w:rsidRPr="00F60114">
        <w:rPr>
          <w:sz w:val="24"/>
          <w:szCs w:val="24"/>
          <w:vertAlign w:val="superscript"/>
        </w:rPr>
        <w:t>ST</w:t>
      </w:r>
      <w:r w:rsidRPr="00F60114">
        <w:rPr>
          <w:sz w:val="24"/>
          <w:szCs w:val="24"/>
        </w:rPr>
        <w:t xml:space="preserve"> LUCIFER also called the 1</w:t>
      </w:r>
      <w:r w:rsidRPr="00F60114">
        <w:rPr>
          <w:sz w:val="24"/>
          <w:szCs w:val="24"/>
          <w:vertAlign w:val="superscript"/>
        </w:rPr>
        <w:t>ST</w:t>
      </w:r>
      <w:r w:rsidRPr="00F60114">
        <w:rPr>
          <w:sz w:val="24"/>
          <w:szCs w:val="24"/>
        </w:rPr>
        <w:t xml:space="preserve"> SATAN, the 1</w:t>
      </w:r>
      <w:r w:rsidRPr="00F60114">
        <w:rPr>
          <w:sz w:val="24"/>
          <w:szCs w:val="24"/>
          <w:vertAlign w:val="superscript"/>
        </w:rPr>
        <w:t>ST</w:t>
      </w:r>
      <w:r w:rsidRPr="00F60114">
        <w:rPr>
          <w:sz w:val="24"/>
          <w:szCs w:val="24"/>
        </w:rPr>
        <w:t xml:space="preserve"> DEVIL or 1</w:t>
      </w:r>
      <w:r w:rsidRPr="00F60114">
        <w:rPr>
          <w:sz w:val="24"/>
          <w:szCs w:val="24"/>
          <w:vertAlign w:val="superscript"/>
        </w:rPr>
        <w:t>ST</w:t>
      </w:r>
      <w:r w:rsidRPr="00F60114">
        <w:rPr>
          <w:sz w:val="24"/>
          <w:szCs w:val="24"/>
        </w:rPr>
        <w:t xml:space="preserve"> THE GREAT RED DRAGON by the Incurable Grievous Bruise with Confusion (Chaos) for 6 years in Revelation 20:1-3 &amp; Jeremiah 30:12 (OKJV). The 8</w:t>
      </w:r>
      <w:r w:rsidRPr="00F60114">
        <w:rPr>
          <w:sz w:val="24"/>
          <w:szCs w:val="24"/>
          <w:vertAlign w:val="superscript"/>
        </w:rPr>
        <w:t>th</w:t>
      </w:r>
      <w:r w:rsidRPr="00F60114">
        <w:rPr>
          <w:sz w:val="24"/>
          <w:szCs w:val="24"/>
        </w:rPr>
        <w:t xml:space="preserve"> Master Key unlock or locks the Prison of the EVIL FATHER by the Incurable Wound with Sodom for 7 years in Jeremiah 30:12 (OKJV). The 9</w:t>
      </w:r>
      <w:r w:rsidRPr="00F60114">
        <w:rPr>
          <w:sz w:val="24"/>
          <w:szCs w:val="24"/>
          <w:vertAlign w:val="superscript"/>
        </w:rPr>
        <w:t>th</w:t>
      </w:r>
      <w:r w:rsidRPr="00F60114">
        <w:rPr>
          <w:sz w:val="24"/>
          <w:szCs w:val="24"/>
        </w:rPr>
        <w:t xml:space="preserve"> Master Key unlocks or locks the Prison of the LORD LUCIFER the 2</w:t>
      </w:r>
      <w:r w:rsidRPr="00F60114">
        <w:rPr>
          <w:sz w:val="24"/>
          <w:szCs w:val="24"/>
          <w:vertAlign w:val="superscript"/>
        </w:rPr>
        <w:t>ND</w:t>
      </w:r>
      <w:r w:rsidRPr="00F60114">
        <w:rPr>
          <w:sz w:val="24"/>
          <w:szCs w:val="24"/>
        </w:rPr>
        <w:t xml:space="preserve"> SERPENT SATAN called the MARRIED LORD called WISDOM the “EVIL CREATOR of the ETERNAL SIN IN LORDSHIP” by the Incurable Invisible Eternal Plague with Egypt for all Eternity in Revelation 20:7-10 &amp; 2</w:t>
      </w:r>
      <w:r w:rsidRPr="00F60114">
        <w:rPr>
          <w:sz w:val="24"/>
          <w:szCs w:val="24"/>
          <w:vertAlign w:val="superscript"/>
        </w:rPr>
        <w:t>nd</w:t>
      </w:r>
      <w:r w:rsidRPr="00F60114">
        <w:rPr>
          <w:sz w:val="24"/>
          <w:szCs w:val="24"/>
        </w:rPr>
        <w:t xml:space="preserve"> Maccabees 9:5. The 10</w:t>
      </w:r>
      <w:r w:rsidRPr="00F60114">
        <w:rPr>
          <w:sz w:val="24"/>
          <w:szCs w:val="24"/>
          <w:vertAlign w:val="superscript"/>
        </w:rPr>
        <w:t>th</w:t>
      </w:r>
      <w:r w:rsidRPr="00F6011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60114">
        <w:rPr>
          <w:b/>
          <w:sz w:val="24"/>
          <w:szCs w:val="24"/>
        </w:rPr>
        <w:t>The Lord Yahweh’s Healing &amp; the Biblical Diseases in the Holy Bible</w:t>
      </w:r>
      <w:r w:rsidRPr="00F60114">
        <w:rPr>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Father Stephen’s Doctrine of Divine Healing</w:t>
      </w:r>
    </w:p>
    <w:p w:rsidR="00430EC3" w:rsidRPr="00F60114" w:rsidRDefault="00430EC3" w:rsidP="00430EC3">
      <w:pPr>
        <w:spacing w:line="480" w:lineRule="auto"/>
        <w:jc w:val="both"/>
        <w:rPr>
          <w:sz w:val="24"/>
          <w:szCs w:val="24"/>
        </w:rPr>
      </w:pPr>
      <w:r w:rsidRPr="00F60114">
        <w:rPr>
          <w:sz w:val="24"/>
          <w:szCs w:val="24"/>
        </w:rPr>
        <w:t>The Reasonableness of Divine Healing: The Father Stephen is Definitely Interested in the Human Body is in 1</w:t>
      </w:r>
      <w:r w:rsidRPr="00F60114">
        <w:rPr>
          <w:sz w:val="24"/>
          <w:szCs w:val="24"/>
          <w:vertAlign w:val="superscript"/>
        </w:rPr>
        <w:t>st</w:t>
      </w:r>
      <w:r w:rsidRPr="00F60114">
        <w:rPr>
          <w:sz w:val="24"/>
          <w:szCs w:val="24"/>
        </w:rPr>
        <w:t xml:space="preserve"> Corinthians 6:9-20. Man was created in the Father Stephen’s Image is in Genesis 1:26, 27; 9:6 &amp; Luke 12:4, 5. The Human Body is included in the Father Stephen’s Redemption Plan is in Romans 8:23 &amp; 1</w:t>
      </w:r>
      <w:r w:rsidRPr="00F60114">
        <w:rPr>
          <w:sz w:val="24"/>
          <w:szCs w:val="24"/>
          <w:vertAlign w:val="superscript"/>
        </w:rPr>
        <w:t>st</w:t>
      </w:r>
      <w:r w:rsidRPr="00F60114">
        <w:rPr>
          <w:sz w:val="24"/>
          <w:szCs w:val="24"/>
        </w:rPr>
        <w:t xml:space="preserve"> Corinthians 6:19, 20. The Body of a Saintly Christian Lord is a Member of the Father Stephen is in 1</w:t>
      </w:r>
      <w:r w:rsidRPr="00F60114">
        <w:rPr>
          <w:sz w:val="24"/>
          <w:szCs w:val="24"/>
          <w:vertAlign w:val="superscript"/>
        </w:rPr>
        <w:t>st</w:t>
      </w:r>
      <w:r w:rsidRPr="00F6011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60114">
        <w:rPr>
          <w:sz w:val="24"/>
          <w:szCs w:val="24"/>
          <w:vertAlign w:val="superscript"/>
        </w:rPr>
        <w:t>nd</w:t>
      </w:r>
      <w:r w:rsidRPr="00F60114">
        <w:rPr>
          <w:sz w:val="24"/>
          <w:szCs w:val="24"/>
        </w:rPr>
        <w:t xml:space="preserve"> </w:t>
      </w:r>
      <w:r w:rsidRPr="00F60114">
        <w:rPr>
          <w:sz w:val="24"/>
          <w:szCs w:val="24"/>
        </w:rPr>
        <w:lastRenderedPageBreak/>
        <w:t>Peter 1:4 &amp; 1</w:t>
      </w:r>
      <w:r w:rsidRPr="00F60114">
        <w:rPr>
          <w:sz w:val="24"/>
          <w:szCs w:val="24"/>
          <w:vertAlign w:val="superscript"/>
        </w:rPr>
        <w:t>st</w:t>
      </w:r>
      <w:r w:rsidRPr="00F60114">
        <w:rPr>
          <w:sz w:val="24"/>
          <w:szCs w:val="24"/>
        </w:rPr>
        <w:t xml:space="preserve"> Corinthians 6:15-18. The Human Body of the Saintly Christian Lord is the Temple of the Holy Ghost is in 1</w:t>
      </w:r>
      <w:r w:rsidRPr="00F60114">
        <w:rPr>
          <w:sz w:val="24"/>
          <w:szCs w:val="24"/>
          <w:vertAlign w:val="superscript"/>
        </w:rPr>
        <w:t>st</w:t>
      </w:r>
      <w:r w:rsidRPr="00F6011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60114">
        <w:rPr>
          <w:sz w:val="24"/>
          <w:szCs w:val="24"/>
          <w:vertAlign w:val="superscript"/>
        </w:rPr>
        <w:t>st</w:t>
      </w:r>
      <w:r w:rsidRPr="00F6011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60114">
        <w:rPr>
          <w:sz w:val="24"/>
          <w:szCs w:val="24"/>
          <w:vertAlign w:val="superscript"/>
        </w:rPr>
        <w:t>st</w:t>
      </w:r>
      <w:r w:rsidRPr="00F60114">
        <w:rPr>
          <w:sz w:val="24"/>
          <w:szCs w:val="24"/>
        </w:rPr>
        <w:t xml:space="preserve"> Corinthians 5:5. The Sickness is among the Curses of the Broken Law is in Deuteronomy 28:15, 22, 27, 28, 35. Paul’s Thorn in the Flesh is in 2</w:t>
      </w:r>
      <w:r w:rsidRPr="00F60114">
        <w:rPr>
          <w:sz w:val="24"/>
          <w:szCs w:val="24"/>
          <w:vertAlign w:val="superscript"/>
        </w:rPr>
        <w:t>nd</w:t>
      </w:r>
      <w:r w:rsidRPr="00F6011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6011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60114">
        <w:rPr>
          <w:sz w:val="24"/>
          <w:szCs w:val="24"/>
          <w:vertAlign w:val="superscript"/>
        </w:rPr>
        <w:t>st</w:t>
      </w:r>
      <w:r w:rsidRPr="00F60114">
        <w:rPr>
          <w:sz w:val="24"/>
          <w:szCs w:val="24"/>
        </w:rPr>
        <w:t xml:space="preserve"> Corinthians 5:5. Because of the Failure to rightly discern the Father Stephen’s Body is in 1</w:t>
      </w:r>
      <w:r w:rsidRPr="00F60114">
        <w:rPr>
          <w:sz w:val="24"/>
          <w:szCs w:val="24"/>
          <w:vertAlign w:val="superscript"/>
        </w:rPr>
        <w:t>st</w:t>
      </w:r>
      <w:r w:rsidRPr="00F6011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60114">
        <w:rPr>
          <w:sz w:val="24"/>
          <w:szCs w:val="24"/>
          <w:vertAlign w:val="superscript"/>
        </w:rPr>
        <w:t>rd</w:t>
      </w:r>
      <w:r w:rsidRPr="00F60114">
        <w:rPr>
          <w:sz w:val="24"/>
          <w:szCs w:val="24"/>
        </w:rPr>
        <w:t xml:space="preserve"> John 2; Luke 5:12, 13; 1</w:t>
      </w:r>
      <w:r w:rsidRPr="00F60114">
        <w:rPr>
          <w:sz w:val="24"/>
          <w:szCs w:val="24"/>
          <w:vertAlign w:val="superscript"/>
        </w:rPr>
        <w:t>st</w:t>
      </w:r>
      <w:r w:rsidRPr="00F6011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60114">
        <w:rPr>
          <w:sz w:val="24"/>
          <w:szCs w:val="24"/>
          <w:vertAlign w:val="superscript"/>
        </w:rPr>
        <w:t>nd</w:t>
      </w:r>
      <w:r w:rsidRPr="00F60114">
        <w:rPr>
          <w:sz w:val="24"/>
          <w:szCs w:val="24"/>
        </w:rPr>
        <w:t xml:space="preserve"> Samuel 24:25; 1</w:t>
      </w:r>
      <w:r w:rsidRPr="00F60114">
        <w:rPr>
          <w:sz w:val="24"/>
          <w:szCs w:val="24"/>
          <w:vertAlign w:val="superscript"/>
        </w:rPr>
        <w:t>st</w:t>
      </w:r>
      <w:r w:rsidRPr="00F60114">
        <w:rPr>
          <w:sz w:val="24"/>
          <w:szCs w:val="24"/>
        </w:rPr>
        <w:t xml:space="preserve"> Kings 17:17-24; 2</w:t>
      </w:r>
      <w:r w:rsidRPr="00F60114">
        <w:rPr>
          <w:sz w:val="24"/>
          <w:szCs w:val="24"/>
          <w:vertAlign w:val="superscript"/>
        </w:rPr>
        <w:t>nd</w:t>
      </w:r>
      <w:r w:rsidRPr="00F6011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60114">
        <w:rPr>
          <w:sz w:val="24"/>
          <w:szCs w:val="24"/>
          <w:vertAlign w:val="superscript"/>
        </w:rPr>
        <w:t>st</w:t>
      </w:r>
      <w:r w:rsidRPr="00F6011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60114">
        <w:rPr>
          <w:sz w:val="24"/>
          <w:szCs w:val="24"/>
        </w:rPr>
        <w:lastRenderedPageBreak/>
        <w:t>10:11; 1</w:t>
      </w:r>
      <w:r w:rsidRPr="00F60114">
        <w:rPr>
          <w:sz w:val="24"/>
          <w:szCs w:val="24"/>
          <w:vertAlign w:val="superscript"/>
        </w:rPr>
        <w:t>st</w:t>
      </w:r>
      <w:r w:rsidRPr="00F6011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60114">
        <w:rPr>
          <w:b/>
          <w:sz w:val="24"/>
          <w:szCs w:val="24"/>
        </w:rPr>
        <w:t>Great Physician</w:t>
      </w:r>
      <w:r w:rsidRPr="00F6011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6011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6011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60114">
        <w:rPr>
          <w:b/>
          <w:i/>
          <w:sz w:val="24"/>
          <w:szCs w:val="24"/>
        </w:rPr>
        <w:t>Kholee</w:t>
      </w:r>
      <w:r w:rsidRPr="00F60114">
        <w:rPr>
          <w:sz w:val="24"/>
          <w:szCs w:val="24"/>
        </w:rPr>
        <w:t xml:space="preserve"> means Griefs or Sicknesses is in Deuteronomy 7:15; 28:61; 1</w:t>
      </w:r>
      <w:r w:rsidRPr="00F60114">
        <w:rPr>
          <w:sz w:val="24"/>
          <w:szCs w:val="24"/>
          <w:vertAlign w:val="superscript"/>
        </w:rPr>
        <w:t>st</w:t>
      </w:r>
      <w:r w:rsidRPr="00F60114">
        <w:rPr>
          <w:sz w:val="24"/>
          <w:szCs w:val="24"/>
        </w:rPr>
        <w:t xml:space="preserve"> Kings 17:17; 2</w:t>
      </w:r>
      <w:r w:rsidRPr="00F60114">
        <w:rPr>
          <w:sz w:val="24"/>
          <w:szCs w:val="24"/>
          <w:vertAlign w:val="superscript"/>
        </w:rPr>
        <w:t>nd</w:t>
      </w:r>
      <w:r w:rsidRPr="00F60114">
        <w:rPr>
          <w:sz w:val="24"/>
          <w:szCs w:val="24"/>
        </w:rPr>
        <w:t xml:space="preserve"> Kings 1:2; 2</w:t>
      </w:r>
      <w:r w:rsidRPr="00F60114">
        <w:rPr>
          <w:sz w:val="24"/>
          <w:szCs w:val="24"/>
          <w:vertAlign w:val="superscript"/>
        </w:rPr>
        <w:t>nd</w:t>
      </w:r>
      <w:r w:rsidRPr="00F60114">
        <w:rPr>
          <w:sz w:val="24"/>
          <w:szCs w:val="24"/>
        </w:rPr>
        <w:t xml:space="preserve"> Kings 8:8 &amp; 2</w:t>
      </w:r>
      <w:r w:rsidRPr="00F60114">
        <w:rPr>
          <w:sz w:val="24"/>
          <w:szCs w:val="24"/>
          <w:vertAlign w:val="superscript"/>
        </w:rPr>
        <w:t>nd</w:t>
      </w:r>
      <w:r w:rsidRPr="00F60114">
        <w:rPr>
          <w:sz w:val="24"/>
          <w:szCs w:val="24"/>
        </w:rPr>
        <w:t xml:space="preserve"> Chronicles 16:12; 21:15. The Word </w:t>
      </w:r>
      <w:r w:rsidRPr="00F60114">
        <w:rPr>
          <w:b/>
          <w:i/>
          <w:sz w:val="24"/>
          <w:szCs w:val="24"/>
        </w:rPr>
        <w:t xml:space="preserve">Makob </w:t>
      </w:r>
      <w:r w:rsidRPr="00F60114">
        <w:rPr>
          <w:sz w:val="24"/>
          <w:szCs w:val="24"/>
        </w:rPr>
        <w:t xml:space="preserve">means pain is in Isaiah 53:4; Job 14:22; 33:19 &amp; Jeremiah 51:8. The Words </w:t>
      </w:r>
      <w:r w:rsidRPr="00F60114">
        <w:rPr>
          <w:b/>
          <w:i/>
          <w:sz w:val="24"/>
          <w:szCs w:val="24"/>
        </w:rPr>
        <w:t xml:space="preserve">Nasa </w:t>
      </w:r>
      <w:r w:rsidRPr="00F60114">
        <w:rPr>
          <w:sz w:val="24"/>
          <w:szCs w:val="24"/>
        </w:rPr>
        <w:t xml:space="preserve">&amp; </w:t>
      </w:r>
      <w:r w:rsidRPr="00F60114">
        <w:rPr>
          <w:b/>
          <w:i/>
          <w:sz w:val="24"/>
          <w:szCs w:val="24"/>
        </w:rPr>
        <w:t xml:space="preserve">Sabal </w:t>
      </w:r>
      <w:r w:rsidRPr="00F60114">
        <w:rPr>
          <w:sz w:val="24"/>
          <w:szCs w:val="24"/>
        </w:rPr>
        <w:t xml:space="preserve">means to bear in the suffering of punishment for something in Isaiah 53:4, 12. The Word </w:t>
      </w:r>
      <w:r w:rsidRPr="00F60114">
        <w:rPr>
          <w:b/>
          <w:i/>
          <w:sz w:val="24"/>
          <w:szCs w:val="24"/>
        </w:rPr>
        <w:t>Sabal</w:t>
      </w:r>
      <w:r w:rsidRPr="00F60114">
        <w:rPr>
          <w:sz w:val="24"/>
          <w:szCs w:val="24"/>
        </w:rPr>
        <w:t xml:space="preserve"> also means to bear the penalty or chastisement is in Lamentations 5:7 &amp; Isaiah 53:4, 11. The regard to this translation and interpretation is in Matthew 8:16, 17; 1</w:t>
      </w:r>
      <w:r w:rsidRPr="00F60114">
        <w:rPr>
          <w:sz w:val="24"/>
          <w:szCs w:val="24"/>
          <w:vertAlign w:val="superscript"/>
        </w:rPr>
        <w:t>st</w:t>
      </w:r>
      <w:r w:rsidRPr="00F60114">
        <w:rPr>
          <w:sz w:val="24"/>
          <w:szCs w:val="24"/>
        </w:rPr>
        <w:t xml:space="preserve"> Peter 2:24 with Isaiah 53:4, 5. The Father Stephen’s Passover and the Father Stephen’s Supper is in Exodus 12:7, 8 &amp; 1</w:t>
      </w:r>
      <w:r w:rsidRPr="00F60114">
        <w:rPr>
          <w:sz w:val="24"/>
          <w:szCs w:val="24"/>
          <w:vertAlign w:val="superscript"/>
        </w:rPr>
        <w:t>st</w:t>
      </w:r>
      <w:r w:rsidRPr="00F6011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6011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60114">
        <w:rPr>
          <w:sz w:val="24"/>
          <w:szCs w:val="24"/>
          <w:vertAlign w:val="superscript"/>
        </w:rPr>
        <w:t>nd</w:t>
      </w:r>
      <w:r w:rsidRPr="00F6011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60114">
        <w:rPr>
          <w:sz w:val="24"/>
          <w:szCs w:val="24"/>
          <w:vertAlign w:val="superscript"/>
        </w:rPr>
        <w:t>st</w:t>
      </w:r>
      <w:r w:rsidRPr="00F6011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30EC3" w:rsidRPr="00F60114" w:rsidRDefault="00430EC3" w:rsidP="00430EC3">
      <w:pPr>
        <w:spacing w:line="480" w:lineRule="auto"/>
        <w:jc w:val="both"/>
        <w:rPr>
          <w:sz w:val="24"/>
          <w:szCs w:val="24"/>
        </w:rPr>
      </w:pPr>
      <w:r w:rsidRPr="00F6011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60114">
        <w:rPr>
          <w:b/>
          <w:sz w:val="24"/>
          <w:szCs w:val="24"/>
        </w:rPr>
        <w:t>The 1</w:t>
      </w:r>
      <w:r w:rsidRPr="00F60114">
        <w:rPr>
          <w:b/>
          <w:sz w:val="24"/>
          <w:szCs w:val="24"/>
          <w:vertAlign w:val="superscript"/>
        </w:rPr>
        <w:t>st</w:t>
      </w:r>
      <w:r w:rsidRPr="00F60114">
        <w:rPr>
          <w:b/>
          <w:sz w:val="24"/>
          <w:szCs w:val="24"/>
        </w:rPr>
        <w:t xml:space="preserve"> Master Key unlocks or locks the Prison of Babylon the Great, the Mother of Harlots &amp; the Abominations of the Earth concerning Israel by the Incurable Wounds for under 1 year in Micah 1:9</w:t>
      </w:r>
      <w:r w:rsidRPr="00F60114">
        <w:rPr>
          <w:sz w:val="24"/>
          <w:szCs w:val="24"/>
        </w:rPr>
        <w:t xml:space="preserve">. </w:t>
      </w:r>
      <w:r w:rsidRPr="00F60114">
        <w:rPr>
          <w:b/>
          <w:sz w:val="24"/>
          <w:szCs w:val="24"/>
        </w:rPr>
        <w:t>The 2</w:t>
      </w:r>
      <w:r w:rsidRPr="00F60114">
        <w:rPr>
          <w:b/>
          <w:sz w:val="24"/>
          <w:szCs w:val="24"/>
          <w:vertAlign w:val="superscript"/>
        </w:rPr>
        <w:t>nd</w:t>
      </w:r>
      <w:r w:rsidRPr="00F60114">
        <w:rPr>
          <w:b/>
          <w:sz w:val="24"/>
          <w:szCs w:val="24"/>
        </w:rPr>
        <w:t xml:space="preserve"> Master Key unlocks or locks the Prison of the Beast of the Sea concerning Babel (Babylon) by the Incurable Sorrow for 1 year in Jeremiah 30:15</w:t>
      </w:r>
      <w:r w:rsidRPr="00F60114">
        <w:rPr>
          <w:sz w:val="24"/>
          <w:szCs w:val="24"/>
        </w:rPr>
        <w:t xml:space="preserve">. </w:t>
      </w:r>
      <w:r w:rsidRPr="00F60114">
        <w:rPr>
          <w:b/>
          <w:sz w:val="24"/>
          <w:szCs w:val="24"/>
        </w:rPr>
        <w:t>The 3</w:t>
      </w:r>
      <w:r w:rsidRPr="00F60114">
        <w:rPr>
          <w:b/>
          <w:sz w:val="24"/>
          <w:szCs w:val="24"/>
          <w:vertAlign w:val="superscript"/>
        </w:rPr>
        <w:t>rd</w:t>
      </w:r>
      <w:r w:rsidRPr="00F60114">
        <w:rPr>
          <w:b/>
          <w:sz w:val="24"/>
          <w:szCs w:val="24"/>
        </w:rPr>
        <w:t xml:space="preserve"> Master Key unlocks or locks the Prison </w:t>
      </w:r>
      <w:r w:rsidRPr="00F60114">
        <w:rPr>
          <w:b/>
          <w:sz w:val="24"/>
          <w:szCs w:val="24"/>
        </w:rPr>
        <w:lastRenderedPageBreak/>
        <w:t>of the Beast of the Earth concerning Confusion by the Incurable Severe Affliction for 2 years in Jeremiah 30:12</w:t>
      </w:r>
      <w:r w:rsidRPr="00F60114">
        <w:rPr>
          <w:sz w:val="24"/>
          <w:szCs w:val="24"/>
        </w:rPr>
        <w:t xml:space="preserve">. </w:t>
      </w:r>
      <w:r w:rsidRPr="00F60114">
        <w:rPr>
          <w:b/>
          <w:sz w:val="24"/>
          <w:szCs w:val="24"/>
        </w:rPr>
        <w:t>The 4</w:t>
      </w:r>
      <w:r w:rsidRPr="00F60114">
        <w:rPr>
          <w:b/>
          <w:sz w:val="24"/>
          <w:szCs w:val="24"/>
          <w:vertAlign w:val="superscript"/>
        </w:rPr>
        <w:t>th</w:t>
      </w:r>
      <w:r w:rsidRPr="00F60114">
        <w:rPr>
          <w:b/>
          <w:sz w:val="24"/>
          <w:szCs w:val="24"/>
        </w:rPr>
        <w:t xml:space="preserve"> Master Key unlocks or locks the Prison of the Scarlet Colored Beast concerning Shinar by the Incurable Wound for 3 years in Jeremiah 15:18</w:t>
      </w:r>
      <w:r w:rsidRPr="00F60114">
        <w:rPr>
          <w:sz w:val="24"/>
          <w:szCs w:val="24"/>
        </w:rPr>
        <w:t xml:space="preserve">. </w:t>
      </w:r>
      <w:r w:rsidRPr="00F60114">
        <w:rPr>
          <w:b/>
          <w:sz w:val="24"/>
          <w:szCs w:val="24"/>
        </w:rPr>
        <w:t>The 5</w:t>
      </w:r>
      <w:r w:rsidRPr="00F60114">
        <w:rPr>
          <w:b/>
          <w:sz w:val="24"/>
          <w:szCs w:val="24"/>
          <w:vertAlign w:val="superscript"/>
        </w:rPr>
        <w:t>th</w:t>
      </w:r>
      <w:r w:rsidRPr="00F60114">
        <w:rPr>
          <w:b/>
          <w:sz w:val="24"/>
          <w:szCs w:val="24"/>
        </w:rPr>
        <w:t xml:space="preserve"> Master Key unlocks or locks the Prison of the False Prophet concerning Rome by the Incurable Intestines Bowel Disease for 4 years in 2</w:t>
      </w:r>
      <w:r w:rsidRPr="00F60114">
        <w:rPr>
          <w:b/>
          <w:sz w:val="24"/>
          <w:szCs w:val="24"/>
          <w:vertAlign w:val="superscript"/>
        </w:rPr>
        <w:t>nd</w:t>
      </w:r>
      <w:r w:rsidRPr="00F60114">
        <w:rPr>
          <w:b/>
          <w:sz w:val="24"/>
          <w:szCs w:val="24"/>
        </w:rPr>
        <w:t xml:space="preserve"> Chronicles 21:18</w:t>
      </w:r>
      <w:r w:rsidRPr="00F60114">
        <w:rPr>
          <w:sz w:val="24"/>
          <w:szCs w:val="24"/>
        </w:rPr>
        <w:t xml:space="preserve">. </w:t>
      </w:r>
      <w:r w:rsidRPr="00F60114">
        <w:rPr>
          <w:b/>
          <w:sz w:val="24"/>
          <w:szCs w:val="24"/>
        </w:rPr>
        <w:t>The 6</w:t>
      </w:r>
      <w:r w:rsidRPr="00F60114">
        <w:rPr>
          <w:b/>
          <w:sz w:val="24"/>
          <w:szCs w:val="24"/>
          <w:vertAlign w:val="superscript"/>
        </w:rPr>
        <w:t>th</w:t>
      </w:r>
      <w:r w:rsidRPr="00F60114">
        <w:rPr>
          <w:b/>
          <w:sz w:val="24"/>
          <w:szCs w:val="24"/>
        </w:rPr>
        <w:t xml:space="preserve"> Master Key unlocks or locks the Prison of the Antichrist concerning Shishak by the Incurable Plagues for 5 years in Judith 5:12</w:t>
      </w:r>
      <w:r w:rsidRPr="00F60114">
        <w:rPr>
          <w:sz w:val="24"/>
          <w:szCs w:val="24"/>
        </w:rPr>
        <w:t xml:space="preserve">. </w:t>
      </w:r>
      <w:r w:rsidRPr="00F60114">
        <w:rPr>
          <w:b/>
          <w:sz w:val="24"/>
          <w:szCs w:val="24"/>
        </w:rPr>
        <w:t>The 7</w:t>
      </w:r>
      <w:r w:rsidRPr="00F60114">
        <w:rPr>
          <w:b/>
          <w:sz w:val="24"/>
          <w:szCs w:val="24"/>
          <w:vertAlign w:val="superscript"/>
        </w:rPr>
        <w:t>th</w:t>
      </w:r>
      <w:r w:rsidRPr="00F60114">
        <w:rPr>
          <w:b/>
          <w:sz w:val="24"/>
          <w:szCs w:val="24"/>
        </w:rPr>
        <w:t xml:space="preserve"> Master Key unlocks or locks the Prison of Satan also called the Angel Lucifer concerning Chaos by the Incurable Grievous Bruise for 6 years in Jeremiah 30:12</w:t>
      </w:r>
      <w:r w:rsidRPr="00F60114">
        <w:rPr>
          <w:sz w:val="24"/>
          <w:szCs w:val="24"/>
        </w:rPr>
        <w:t xml:space="preserve">. </w:t>
      </w:r>
      <w:r w:rsidRPr="00F60114">
        <w:rPr>
          <w:b/>
          <w:sz w:val="24"/>
          <w:szCs w:val="24"/>
        </w:rPr>
        <w:t>The 8</w:t>
      </w:r>
      <w:r w:rsidRPr="00F60114">
        <w:rPr>
          <w:b/>
          <w:sz w:val="24"/>
          <w:szCs w:val="24"/>
          <w:vertAlign w:val="superscript"/>
        </w:rPr>
        <w:t>th</w:t>
      </w:r>
      <w:r w:rsidRPr="00F60114">
        <w:rPr>
          <w:b/>
          <w:sz w:val="24"/>
          <w:szCs w:val="24"/>
        </w:rPr>
        <w:t xml:space="preserve"> Master Key unlocks or locks the Prison of the Lord Lucifer the Evil Father concerning Sodom by the Incurable Wound for 7 years in Jeremiah 30:12. The 9</w:t>
      </w:r>
      <w:r w:rsidRPr="00F60114">
        <w:rPr>
          <w:b/>
          <w:sz w:val="24"/>
          <w:szCs w:val="24"/>
          <w:vertAlign w:val="superscript"/>
        </w:rPr>
        <w:t>th</w:t>
      </w:r>
      <w:r w:rsidRPr="00F6011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60114">
        <w:rPr>
          <w:b/>
          <w:sz w:val="24"/>
          <w:szCs w:val="24"/>
          <w:vertAlign w:val="superscript"/>
        </w:rPr>
        <w:t>nd</w:t>
      </w:r>
      <w:r w:rsidRPr="00F60114">
        <w:rPr>
          <w:b/>
          <w:sz w:val="24"/>
          <w:szCs w:val="24"/>
        </w:rPr>
        <w:t xml:space="preserve"> Maccabees 9:5. The 10</w:t>
      </w:r>
      <w:r w:rsidRPr="00F60114">
        <w:rPr>
          <w:b/>
          <w:sz w:val="24"/>
          <w:szCs w:val="24"/>
          <w:vertAlign w:val="superscript"/>
        </w:rPr>
        <w:t>th</w:t>
      </w:r>
      <w:r w:rsidRPr="00F6011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60114">
        <w:rPr>
          <w:sz w:val="24"/>
          <w:szCs w:val="24"/>
        </w:rPr>
        <w:t>. These 10 incurable things concerns the 1</w:t>
      </w:r>
      <w:r w:rsidRPr="00F60114">
        <w:rPr>
          <w:sz w:val="24"/>
          <w:szCs w:val="24"/>
          <w:vertAlign w:val="superscript"/>
        </w:rPr>
        <w:t>st</w:t>
      </w:r>
      <w:r w:rsidRPr="00F60114">
        <w:rPr>
          <w:sz w:val="24"/>
          <w:szCs w:val="24"/>
        </w:rPr>
        <w:t xml:space="preserve"> position of the Lord Peter in Acts 7:47-50. The 2</w:t>
      </w:r>
      <w:r w:rsidRPr="00F60114">
        <w:rPr>
          <w:sz w:val="24"/>
          <w:szCs w:val="24"/>
          <w:vertAlign w:val="superscript"/>
        </w:rPr>
        <w:t>nd</w:t>
      </w:r>
      <w:r w:rsidRPr="00F60114">
        <w:rPr>
          <w:sz w:val="24"/>
          <w:szCs w:val="24"/>
        </w:rPr>
        <w:t xml:space="preserve"> position of the Lord John in Acts 7:51. The 3</w:t>
      </w:r>
      <w:r w:rsidRPr="00F60114">
        <w:rPr>
          <w:sz w:val="24"/>
          <w:szCs w:val="24"/>
          <w:vertAlign w:val="superscript"/>
        </w:rPr>
        <w:t>rd</w:t>
      </w:r>
      <w:r w:rsidRPr="00F60114">
        <w:rPr>
          <w:sz w:val="24"/>
          <w:szCs w:val="24"/>
        </w:rPr>
        <w:t xml:space="preserve"> position to the 9</w:t>
      </w:r>
      <w:r w:rsidRPr="00F60114">
        <w:rPr>
          <w:sz w:val="24"/>
          <w:szCs w:val="24"/>
          <w:vertAlign w:val="superscript"/>
        </w:rPr>
        <w:t>th</w:t>
      </w:r>
      <w:r w:rsidRPr="00F60114">
        <w:rPr>
          <w:sz w:val="24"/>
          <w:szCs w:val="24"/>
        </w:rPr>
        <w:t xml:space="preserve"> position of the Lord Jesus in Acts 7:52-58. The 10</w:t>
      </w:r>
      <w:r w:rsidRPr="00F60114">
        <w:rPr>
          <w:sz w:val="24"/>
          <w:szCs w:val="24"/>
          <w:vertAlign w:val="superscript"/>
        </w:rPr>
        <w:t>th</w:t>
      </w:r>
      <w:r w:rsidRPr="00F60114">
        <w:rPr>
          <w:sz w:val="24"/>
          <w:szCs w:val="24"/>
        </w:rPr>
        <w:t xml:space="preserve"> position of the Lord James in Acts 7:59. The 10</w:t>
      </w:r>
      <w:r w:rsidRPr="00F60114">
        <w:rPr>
          <w:sz w:val="24"/>
          <w:szCs w:val="24"/>
          <w:vertAlign w:val="superscript"/>
        </w:rPr>
        <w:t>th</w:t>
      </w:r>
      <w:r w:rsidRPr="00F6011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6011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w:t>
      </w:r>
    </w:p>
    <w:p w:rsidR="00430EC3" w:rsidRPr="00F60114" w:rsidRDefault="00430EC3" w:rsidP="00430EC3">
      <w:pPr>
        <w:jc w:val="center"/>
        <w:rPr>
          <w:b/>
          <w:sz w:val="24"/>
          <w:szCs w:val="24"/>
        </w:rPr>
      </w:pPr>
      <w:r w:rsidRPr="00F60114">
        <w:rPr>
          <w:b/>
          <w:sz w:val="24"/>
          <w:szCs w:val="24"/>
        </w:rPr>
        <w:t>What are the three Prisons of Hell on Earth for Wisdom &amp; Satan’s Demonic Host of Demons?</w:t>
      </w:r>
    </w:p>
    <w:p w:rsidR="00430EC3" w:rsidRPr="00F60114" w:rsidRDefault="00430EC3" w:rsidP="00430EC3">
      <w:pPr>
        <w:spacing w:line="480" w:lineRule="auto"/>
        <w:jc w:val="both"/>
        <w:rPr>
          <w:sz w:val="24"/>
          <w:szCs w:val="24"/>
        </w:rPr>
      </w:pPr>
      <w:r w:rsidRPr="00F6011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60114">
        <w:rPr>
          <w:sz w:val="24"/>
          <w:szCs w:val="24"/>
          <w:vertAlign w:val="superscript"/>
        </w:rPr>
        <w:t>st</w:t>
      </w:r>
      <w:r w:rsidRPr="00F6011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60114">
        <w:rPr>
          <w:b/>
          <w:sz w:val="24"/>
          <w:szCs w:val="24"/>
        </w:rPr>
        <w:t>marriage rights</w:t>
      </w:r>
      <w:r w:rsidRPr="00F60114">
        <w:rPr>
          <w:sz w:val="24"/>
          <w:szCs w:val="24"/>
        </w:rPr>
        <w:t xml:space="preserve">” is in Exodus 21:10. Egypt &amp; Sodom is turned over to the other Lord’s/Ladies to worship them in Acts 7:42-56. At one time the Lord Michael was Friends with the Lord </w:t>
      </w:r>
      <w:r w:rsidRPr="00F6011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60114">
        <w:rPr>
          <w:sz w:val="24"/>
          <w:szCs w:val="24"/>
          <w:vertAlign w:val="superscript"/>
        </w:rPr>
        <w:t>st</w:t>
      </w:r>
      <w:r w:rsidRPr="00F60114">
        <w:rPr>
          <w:sz w:val="24"/>
          <w:szCs w:val="24"/>
        </w:rPr>
        <w:t xml:space="preserve"> Chronicles 2:26 &amp; Isaiah 47:5. Twentieth, is the Son Jesus (Justus) </w:t>
      </w:r>
      <w:r w:rsidRPr="00F6011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60114">
        <w:rPr>
          <w:sz w:val="24"/>
          <w:szCs w:val="24"/>
        </w:rPr>
        <w:lastRenderedPageBreak/>
        <w:t>Lord Stephen as the Father (Lady Barbara derived from Bara in Genesis 1:1) above All in Acts 1:4-8:3; 1</w:t>
      </w:r>
      <w:r w:rsidRPr="00F60114">
        <w:rPr>
          <w:sz w:val="24"/>
          <w:szCs w:val="24"/>
          <w:vertAlign w:val="superscript"/>
        </w:rPr>
        <w:t>st</w:t>
      </w:r>
      <w:r w:rsidRPr="00F60114">
        <w:rPr>
          <w:sz w:val="24"/>
          <w:szCs w:val="24"/>
        </w:rPr>
        <w:t xml:space="preserve"> Corinthians 8:6; 15:24-28; Ephesians 4:6 &amp; Isaiah 47:5. These are the 56 Lords/Ladies &amp; 4 Known Lord’s/Ladies that makes up 60 Lord’s/60 Ladies. The 60 Ladies are derived from the “</w:t>
      </w:r>
      <w:r w:rsidRPr="00F60114">
        <w:rPr>
          <w:b/>
          <w:sz w:val="24"/>
          <w:szCs w:val="24"/>
        </w:rPr>
        <w:t>Lady of Kingdoms</w:t>
      </w:r>
      <w:r w:rsidRPr="00F6011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60114">
        <w:rPr>
          <w:sz w:val="24"/>
          <w:szCs w:val="24"/>
          <w:vertAlign w:val="superscript"/>
        </w:rPr>
        <w:t>th</w:t>
      </w:r>
      <w:r w:rsidRPr="00F60114">
        <w:rPr>
          <w:sz w:val="24"/>
          <w:szCs w:val="24"/>
        </w:rPr>
        <w:t xml:space="preserve"> day because Man was perfectly created on the 6</w:t>
      </w:r>
      <w:r w:rsidRPr="00F60114">
        <w:rPr>
          <w:sz w:val="24"/>
          <w:szCs w:val="24"/>
          <w:vertAlign w:val="superscript"/>
        </w:rPr>
        <w:t>th</w:t>
      </w:r>
      <w:r w:rsidRPr="00F60114">
        <w:rPr>
          <w:sz w:val="24"/>
          <w:szCs w:val="24"/>
        </w:rPr>
        <w:t xml:space="preserve"> day is in Hebrew 9:27; Matthew 20:12 &amp; Luke 13:32. Woman only has to handle a minute for sin because She was born on the 7</w:t>
      </w:r>
      <w:r w:rsidRPr="00F60114">
        <w:rPr>
          <w:sz w:val="24"/>
          <w:szCs w:val="24"/>
          <w:vertAlign w:val="superscript"/>
        </w:rPr>
        <w:t>th</w:t>
      </w:r>
      <w:r w:rsidRPr="00F60114">
        <w:rPr>
          <w:sz w:val="24"/>
          <w:szCs w:val="24"/>
        </w:rPr>
        <w:t xml:space="preserve"> day and an hour is equal to a day at Her birth by the Father Stephen.           </w:t>
      </w:r>
    </w:p>
    <w:p w:rsidR="00430EC3" w:rsidRPr="00F60114" w:rsidRDefault="00430EC3" w:rsidP="00430EC3">
      <w:pPr>
        <w:spacing w:line="480" w:lineRule="auto"/>
        <w:jc w:val="both"/>
        <w:rPr>
          <w:sz w:val="24"/>
          <w:szCs w:val="24"/>
        </w:rPr>
      </w:pPr>
      <w:r w:rsidRPr="00F60114">
        <w:rPr>
          <w:sz w:val="24"/>
          <w:szCs w:val="24"/>
        </w:rPr>
        <w:t>Second, is Babylon which is called the “</w:t>
      </w:r>
      <w:r w:rsidRPr="00F60114">
        <w:rPr>
          <w:b/>
          <w:sz w:val="24"/>
          <w:szCs w:val="24"/>
        </w:rPr>
        <w:t>Gate of the Gods</w:t>
      </w:r>
      <w:r w:rsidRPr="00F6011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60114">
        <w:rPr>
          <w:b/>
          <w:sz w:val="24"/>
          <w:szCs w:val="24"/>
        </w:rPr>
        <w:t>This Wickedness</w:t>
      </w:r>
      <w:r w:rsidRPr="00F6011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60114">
        <w:rPr>
          <w:sz w:val="24"/>
          <w:szCs w:val="24"/>
        </w:rPr>
        <w:lastRenderedPageBreak/>
        <w:t>the Lord Jesus takes over in Revelation 22:16 &amp; Acts 7:42-43. But Lucifer and His Angels (Lords) cannot  be  worshipped  in  Colossians  2:18;  Revelation  19:10  and  1</w:t>
      </w:r>
      <w:r w:rsidRPr="00F60114">
        <w:rPr>
          <w:sz w:val="24"/>
          <w:szCs w:val="24"/>
          <w:vertAlign w:val="superscript"/>
        </w:rPr>
        <w:t>st</w:t>
      </w:r>
      <w:r w:rsidRPr="00F6011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30EC3" w:rsidRPr="00F60114" w:rsidRDefault="00430EC3" w:rsidP="00430EC3">
      <w:pPr>
        <w:spacing w:line="480" w:lineRule="auto"/>
        <w:jc w:val="both"/>
        <w:rPr>
          <w:sz w:val="24"/>
          <w:szCs w:val="24"/>
        </w:rPr>
      </w:pPr>
      <w:r w:rsidRPr="00F60114">
        <w:rPr>
          <w:sz w:val="24"/>
          <w:szCs w:val="24"/>
        </w:rPr>
        <w:t>Third, is Israel which is a place called the “</w:t>
      </w:r>
      <w:r w:rsidRPr="00F60114">
        <w:rPr>
          <w:b/>
          <w:sz w:val="24"/>
          <w:szCs w:val="24"/>
        </w:rPr>
        <w:t>City of David</w:t>
      </w:r>
      <w:r w:rsidRPr="00F6011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60114">
        <w:rPr>
          <w:sz w:val="24"/>
          <w:szCs w:val="24"/>
          <w:vertAlign w:val="superscript"/>
        </w:rPr>
        <w:t>st</w:t>
      </w:r>
      <w:r w:rsidRPr="00F60114">
        <w:rPr>
          <w:sz w:val="24"/>
          <w:szCs w:val="24"/>
        </w:rPr>
        <w:t xml:space="preserve"> Corinthians 6:1-11; Ephesians 6:10-20 and Wisdom of Solomon 5:15-23. Israel worships the Law in Romans 1:18-16:27. For the strength of sin is the Law in 1</w:t>
      </w:r>
      <w:r w:rsidRPr="00F60114">
        <w:rPr>
          <w:sz w:val="24"/>
          <w:szCs w:val="24"/>
          <w:vertAlign w:val="superscript"/>
        </w:rPr>
        <w:t>st</w:t>
      </w:r>
      <w:r w:rsidRPr="00F6011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6011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60114">
        <w:rPr>
          <w:sz w:val="24"/>
          <w:szCs w:val="24"/>
          <w:vertAlign w:val="superscript"/>
        </w:rPr>
        <w:t>nd</w:t>
      </w:r>
      <w:r w:rsidRPr="00F6011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60114">
        <w:rPr>
          <w:sz w:val="24"/>
          <w:szCs w:val="24"/>
          <w:vertAlign w:val="superscript"/>
        </w:rPr>
        <w:t>st</w:t>
      </w:r>
      <w:r w:rsidRPr="00F6011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60114">
        <w:rPr>
          <w:sz w:val="24"/>
          <w:szCs w:val="24"/>
          <w:vertAlign w:val="superscript"/>
        </w:rPr>
        <w:t>st</w:t>
      </w:r>
      <w:r w:rsidRPr="00F60114">
        <w:rPr>
          <w:sz w:val="24"/>
          <w:szCs w:val="24"/>
        </w:rPr>
        <w:t xml:space="preserve"> Corinthians 1:27. If You have any questions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430EC3" w:rsidRPr="00F60114" w:rsidRDefault="00430EC3" w:rsidP="00430EC3">
      <w:pPr>
        <w:spacing w:before="240" w:line="480" w:lineRule="auto"/>
        <w:jc w:val="both"/>
        <w:rPr>
          <w:sz w:val="24"/>
          <w:szCs w:val="24"/>
        </w:rPr>
      </w:pPr>
      <w:r w:rsidRPr="00F60114">
        <w:rPr>
          <w:sz w:val="24"/>
          <w:szCs w:val="24"/>
        </w:rPr>
        <w:t>How to Retain Divine Healing is in 1</w:t>
      </w:r>
      <w:r w:rsidRPr="00F60114">
        <w:rPr>
          <w:sz w:val="24"/>
          <w:szCs w:val="24"/>
          <w:vertAlign w:val="superscript"/>
        </w:rPr>
        <w:t>st</w:t>
      </w:r>
      <w:r w:rsidRPr="00F6011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60114">
        <w:rPr>
          <w:sz w:val="24"/>
          <w:szCs w:val="24"/>
        </w:rPr>
        <w:lastRenderedPageBreak/>
        <w:t>Father Stephen’s Inerrant Word is in Exodus 15:26; Matthew 8:17; Romans 10:17; 1</w:t>
      </w:r>
      <w:r w:rsidRPr="00F60114">
        <w:rPr>
          <w:sz w:val="24"/>
          <w:szCs w:val="24"/>
          <w:vertAlign w:val="superscript"/>
        </w:rPr>
        <w:t>st</w:t>
      </w:r>
      <w:r w:rsidRPr="00F60114">
        <w:rPr>
          <w:sz w:val="24"/>
          <w:szCs w:val="24"/>
        </w:rPr>
        <w:t xml:space="preserve"> Peter 1:17-21; 2:24 &amp; Acts 7:1-53. Contend in the Faith for Your Healing is in John 8:44; Romans 10:9; James 4:1-10; 1</w:t>
      </w:r>
      <w:r w:rsidRPr="00F60114">
        <w:rPr>
          <w:sz w:val="24"/>
          <w:szCs w:val="24"/>
          <w:vertAlign w:val="superscript"/>
        </w:rPr>
        <w:t>st</w:t>
      </w:r>
      <w:r w:rsidRPr="00F6011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60114">
        <w:rPr>
          <w:sz w:val="24"/>
          <w:szCs w:val="24"/>
          <w:vertAlign w:val="superscript"/>
        </w:rPr>
        <w:t>nd</w:t>
      </w:r>
      <w:r w:rsidRPr="00F6011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60114">
        <w:rPr>
          <w:sz w:val="24"/>
          <w:szCs w:val="24"/>
          <w:vertAlign w:val="superscript"/>
        </w:rPr>
        <w:t>st</w:t>
      </w:r>
      <w:r w:rsidRPr="00F6011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60114">
        <w:rPr>
          <w:sz w:val="24"/>
          <w:szCs w:val="24"/>
          <w:vertAlign w:val="superscript"/>
        </w:rPr>
        <w:t>nd</w:t>
      </w:r>
      <w:r w:rsidRPr="00F60114">
        <w:rPr>
          <w:sz w:val="24"/>
          <w:szCs w:val="24"/>
        </w:rPr>
        <w:t xml:space="preserve"> Corinthians 1:8-10; 11:23-33; 12:7; Philippians 2:25-27. Divine Healing is </w:t>
      </w:r>
      <w:r w:rsidRPr="00F60114">
        <w:rPr>
          <w:sz w:val="24"/>
          <w:szCs w:val="24"/>
        </w:rPr>
        <w:lastRenderedPageBreak/>
        <w:t>only Taught by False Cults is in Acts 8:9-25. Divine Healing puts more Emphasis upon the Body than upon the Soul is in Isaiah 53:4-5; 1</w:t>
      </w:r>
      <w:r w:rsidRPr="00F60114">
        <w:rPr>
          <w:sz w:val="24"/>
          <w:szCs w:val="24"/>
          <w:vertAlign w:val="superscript"/>
        </w:rPr>
        <w:t>st</w:t>
      </w:r>
      <w:r w:rsidRPr="00F60114">
        <w:rPr>
          <w:sz w:val="24"/>
          <w:szCs w:val="24"/>
        </w:rPr>
        <w:t xml:space="preserve"> Corinthians 6:19-20; 1</w:t>
      </w:r>
      <w:r w:rsidRPr="00F60114">
        <w:rPr>
          <w:sz w:val="24"/>
          <w:szCs w:val="24"/>
          <w:vertAlign w:val="superscript"/>
        </w:rPr>
        <w:t>st</w:t>
      </w:r>
      <w:r w:rsidRPr="00F60114">
        <w:rPr>
          <w:sz w:val="24"/>
          <w:szCs w:val="24"/>
        </w:rPr>
        <w:t xml:space="preserve"> Peter 2:24; Acts 3:12-13; 8:5-8; 9:36-42; 14:6-10; 16:16-18; 19:11-12; 28:7-9. If the Father Stephen created Herbs and Drugs, does He not expect Man to use them for Healing? Some Scriptures are in 1</w:t>
      </w:r>
      <w:r w:rsidRPr="00F60114">
        <w:rPr>
          <w:sz w:val="24"/>
          <w:szCs w:val="24"/>
          <w:vertAlign w:val="superscript"/>
        </w:rPr>
        <w:t>st</w:t>
      </w:r>
      <w:r w:rsidRPr="00F6011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60114">
        <w:rPr>
          <w:b/>
          <w:sz w:val="24"/>
          <w:szCs w:val="24"/>
        </w:rPr>
        <w:t>took</w:t>
      </w:r>
      <w:r w:rsidRPr="00F60114">
        <w:rPr>
          <w:sz w:val="24"/>
          <w:szCs w:val="24"/>
        </w:rPr>
        <w:t>” and “</w:t>
      </w:r>
      <w:r w:rsidRPr="00F60114">
        <w:rPr>
          <w:b/>
          <w:sz w:val="24"/>
          <w:szCs w:val="24"/>
        </w:rPr>
        <w:t>bore</w:t>
      </w:r>
      <w:r w:rsidRPr="00F60114">
        <w:rPr>
          <w:sz w:val="24"/>
          <w:szCs w:val="24"/>
        </w:rPr>
        <w:t>” in Isaiah 53:11-12. Nor does the word “</w:t>
      </w:r>
      <w:r w:rsidRPr="00F60114">
        <w:rPr>
          <w:b/>
          <w:sz w:val="24"/>
          <w:szCs w:val="24"/>
        </w:rPr>
        <w:t>fulfilled</w:t>
      </w:r>
      <w:r w:rsidRPr="00F6011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60114">
        <w:rPr>
          <w:sz w:val="24"/>
          <w:szCs w:val="24"/>
          <w:vertAlign w:val="superscript"/>
        </w:rPr>
        <w:t>st</w:t>
      </w:r>
      <w:r w:rsidRPr="00F60114">
        <w:rPr>
          <w:sz w:val="24"/>
          <w:szCs w:val="24"/>
        </w:rPr>
        <w:t xml:space="preserve"> John 3:9 &amp; James 4:2. The Failure by Many to receive Healing weakens the Faith of the Whole Church, which is not always true is in Hebrews 11:1 &amp; Mark 16:17.  </w:t>
      </w:r>
    </w:p>
    <w:p w:rsidR="00430EC3" w:rsidRPr="00F60114" w:rsidRDefault="00430EC3" w:rsidP="00430EC3">
      <w:pPr>
        <w:spacing w:before="240" w:line="240" w:lineRule="auto"/>
        <w:jc w:val="center"/>
        <w:rPr>
          <w:b/>
          <w:sz w:val="24"/>
          <w:szCs w:val="24"/>
        </w:rPr>
      </w:pPr>
      <w:r w:rsidRPr="00F60114">
        <w:rPr>
          <w:b/>
          <w:sz w:val="24"/>
          <w:szCs w:val="24"/>
        </w:rPr>
        <w:t>Where is the Lord Lucifer locked up on the Earth by the Father Stephen?</w:t>
      </w:r>
    </w:p>
    <w:p w:rsidR="00430EC3" w:rsidRPr="00F60114" w:rsidRDefault="00430EC3" w:rsidP="00430EC3">
      <w:pPr>
        <w:spacing w:before="240" w:line="240" w:lineRule="auto"/>
        <w:jc w:val="center"/>
        <w:rPr>
          <w:b/>
          <w:sz w:val="24"/>
          <w:szCs w:val="24"/>
        </w:rPr>
      </w:pPr>
      <w:r w:rsidRPr="00F60114">
        <w:rPr>
          <w:b/>
          <w:sz w:val="24"/>
          <w:szCs w:val="24"/>
        </w:rPr>
        <w:t>THE PRISON IN EGYPT FOR ALL ETERNITY IN THE BOOK OF THE PROPHETS</w:t>
      </w:r>
    </w:p>
    <w:p w:rsidR="00430EC3" w:rsidRPr="00F60114" w:rsidRDefault="00430EC3" w:rsidP="00430EC3">
      <w:pPr>
        <w:spacing w:before="240" w:line="480" w:lineRule="auto"/>
        <w:jc w:val="both"/>
        <w:rPr>
          <w:sz w:val="24"/>
          <w:szCs w:val="24"/>
        </w:rPr>
      </w:pPr>
      <w:r w:rsidRPr="00F6011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60114">
        <w:rPr>
          <w:sz w:val="24"/>
          <w:szCs w:val="24"/>
          <w:vertAlign w:val="superscript"/>
        </w:rPr>
        <w:t>st</w:t>
      </w:r>
      <w:r w:rsidRPr="00F60114">
        <w:rPr>
          <w:sz w:val="24"/>
          <w:szCs w:val="24"/>
        </w:rPr>
        <w:t xml:space="preserve"> Peter 3:19 &amp; Revelation 20:4. In Tobit 3:1-8:21 details the story about Tobias and Sarah getting married. But before, Tobias, Sarah had married many Men before and when they went </w:t>
      </w:r>
      <w:r w:rsidRPr="00F6011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30EC3" w:rsidRPr="00F60114" w:rsidRDefault="00430EC3" w:rsidP="00430EC3">
      <w:pPr>
        <w:spacing w:before="240" w:line="480" w:lineRule="auto"/>
        <w:jc w:val="center"/>
        <w:rPr>
          <w:b/>
          <w:sz w:val="24"/>
          <w:szCs w:val="24"/>
        </w:rPr>
      </w:pPr>
      <w:r w:rsidRPr="00F60114">
        <w:rPr>
          <w:b/>
          <w:sz w:val="24"/>
          <w:szCs w:val="24"/>
        </w:rPr>
        <w:t>THE PRISON IN BABYLON FOR 7 YEARS TO 1 YEAR IN THE BOOK OF THE PROPHETS</w:t>
      </w:r>
    </w:p>
    <w:p w:rsidR="00430EC3" w:rsidRPr="00F60114" w:rsidRDefault="00430EC3" w:rsidP="00430EC3">
      <w:pPr>
        <w:spacing w:before="240" w:line="480" w:lineRule="auto"/>
        <w:jc w:val="both"/>
        <w:rPr>
          <w:sz w:val="24"/>
          <w:szCs w:val="24"/>
        </w:rPr>
      </w:pPr>
      <w:r w:rsidRPr="00F6011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60114">
        <w:rPr>
          <w:sz w:val="24"/>
          <w:szCs w:val="24"/>
        </w:rPr>
        <w:lastRenderedPageBreak/>
        <w:t>Michael and His Angels (Lords) in Acts 7:42-43. But Lucifer &amp; His Angels (Lords) cannot be worshipped in Colossians 2:18; Revelation 19:10 &amp; 1</w:t>
      </w:r>
      <w:r w:rsidRPr="00F60114">
        <w:rPr>
          <w:sz w:val="24"/>
          <w:szCs w:val="24"/>
          <w:vertAlign w:val="superscript"/>
        </w:rPr>
        <w:t>st</w:t>
      </w:r>
      <w:r w:rsidRPr="00F60114">
        <w:rPr>
          <w:sz w:val="24"/>
          <w:szCs w:val="24"/>
        </w:rPr>
        <w:t xml:space="preserve"> Timothy 2:5. </w:t>
      </w:r>
    </w:p>
    <w:p w:rsidR="00430EC3" w:rsidRPr="00F60114" w:rsidRDefault="00430EC3" w:rsidP="00430EC3">
      <w:pPr>
        <w:spacing w:before="240" w:line="480" w:lineRule="auto"/>
        <w:jc w:val="center"/>
        <w:rPr>
          <w:b/>
          <w:sz w:val="24"/>
          <w:szCs w:val="24"/>
        </w:rPr>
      </w:pPr>
      <w:r w:rsidRPr="00F60114">
        <w:rPr>
          <w:b/>
          <w:sz w:val="24"/>
          <w:szCs w:val="24"/>
        </w:rPr>
        <w:t>THE PRISON IN ISRAEL FOR UNDER 1 YEAR (A MONTH) IN THE BOOK OF THE DEAD</w:t>
      </w:r>
    </w:p>
    <w:p w:rsidR="00430EC3" w:rsidRPr="00F60114" w:rsidRDefault="00430EC3" w:rsidP="00430EC3">
      <w:pPr>
        <w:spacing w:before="240" w:line="480" w:lineRule="auto"/>
        <w:jc w:val="both"/>
        <w:rPr>
          <w:sz w:val="24"/>
          <w:szCs w:val="24"/>
        </w:rPr>
      </w:pPr>
      <w:r w:rsidRPr="00F6011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60114">
        <w:rPr>
          <w:sz w:val="24"/>
          <w:szCs w:val="24"/>
          <w:vertAlign w:val="superscript"/>
        </w:rPr>
        <w:t>st</w:t>
      </w:r>
      <w:r w:rsidRPr="00F60114">
        <w:rPr>
          <w:sz w:val="24"/>
          <w:szCs w:val="24"/>
        </w:rPr>
        <w:t xml:space="preserve"> Corinthians 6:1-11; Ephesians 6:10-20  &amp; Wisdom of Solomon 5:15-23. Israel worships the Law in Romans 1:8-16:27. For the Whole Law operates with the Strength of Sin which is the Law in 1</w:t>
      </w:r>
      <w:r w:rsidRPr="00F60114">
        <w:rPr>
          <w:sz w:val="24"/>
          <w:szCs w:val="24"/>
          <w:vertAlign w:val="superscript"/>
        </w:rPr>
        <w:t>st</w:t>
      </w:r>
      <w:r w:rsidRPr="00F6011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F60114" w:rsidRDefault="00430EC3" w:rsidP="00430EC3">
      <w:pPr>
        <w:spacing w:line="480" w:lineRule="auto"/>
        <w:jc w:val="both"/>
        <w:rPr>
          <w:sz w:val="24"/>
          <w:szCs w:val="24"/>
        </w:rPr>
      </w:pPr>
      <w:r w:rsidRPr="00F60114">
        <w:rPr>
          <w:sz w:val="24"/>
          <w:szCs w:val="24"/>
        </w:rPr>
        <w:t xml:space="preserve">His Revelations is proven in scripture. Revelations are done by God to show His divine attributes on a particular subject and to demonstrate His divine purposes or His divine prerogatives. In the </w:t>
      </w:r>
      <w:r w:rsidRPr="00F6011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60114">
        <w:rPr>
          <w:b/>
          <w:sz w:val="24"/>
          <w:szCs w:val="24"/>
        </w:rPr>
        <w:t>GOD (FATHER STEPHEN)</w:t>
      </w:r>
      <w:r w:rsidRPr="00F6011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60114">
        <w:rPr>
          <w:sz w:val="24"/>
          <w:szCs w:val="24"/>
        </w:rPr>
        <w:lastRenderedPageBreak/>
        <w:t>(Lords) has He ever said: ‘Sit at My right hand, till I make Your Enemies Your footstool!’ Are they not all Ministering Spirits sent forth to Minister for those who will inherit salvation (protection)?” In 2</w:t>
      </w:r>
      <w:r w:rsidRPr="00F60114">
        <w:rPr>
          <w:sz w:val="24"/>
          <w:szCs w:val="24"/>
          <w:vertAlign w:val="superscript"/>
        </w:rPr>
        <w:t>nd</w:t>
      </w:r>
      <w:r w:rsidRPr="00F6011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60114">
        <w:rPr>
          <w:sz w:val="24"/>
          <w:szCs w:val="24"/>
          <w:vertAlign w:val="superscript"/>
        </w:rPr>
        <w:t>rd</w:t>
      </w:r>
      <w:r w:rsidRPr="00F6011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60114">
        <w:rPr>
          <w:sz w:val="24"/>
          <w:szCs w:val="24"/>
          <w:vertAlign w:val="superscript"/>
        </w:rPr>
        <w:t>st</w:t>
      </w:r>
      <w:r w:rsidRPr="00F60114">
        <w:rPr>
          <w:sz w:val="24"/>
          <w:szCs w:val="24"/>
        </w:rPr>
        <w:t xml:space="preserve"> Corinthians 14:6 mentions “Now Brethren, if I come unto You speaking with tongues, what shall I profit You, except I shall speak to You by revelation…?” In 1</w:t>
      </w:r>
      <w:r w:rsidRPr="00F60114">
        <w:rPr>
          <w:sz w:val="24"/>
          <w:szCs w:val="24"/>
          <w:vertAlign w:val="superscript"/>
        </w:rPr>
        <w:t>st</w:t>
      </w:r>
      <w:r w:rsidRPr="00F6011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6011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60114">
        <w:rPr>
          <w:sz w:val="24"/>
          <w:szCs w:val="24"/>
          <w:vertAlign w:val="superscript"/>
        </w:rPr>
        <w:t>st</w:t>
      </w:r>
      <w:r w:rsidRPr="00F6011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60114">
        <w:rPr>
          <w:sz w:val="24"/>
          <w:szCs w:val="24"/>
          <w:vertAlign w:val="superscript"/>
        </w:rPr>
        <w:t>st</w:t>
      </w:r>
      <w:r w:rsidRPr="00F6011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60114">
        <w:rPr>
          <w:sz w:val="24"/>
          <w:szCs w:val="24"/>
          <w:vertAlign w:val="superscript"/>
        </w:rPr>
        <w:t>st</w:t>
      </w:r>
      <w:r w:rsidRPr="00F60114">
        <w:rPr>
          <w:sz w:val="24"/>
          <w:szCs w:val="24"/>
        </w:rPr>
        <w:t xml:space="preserve"> Samuel 3:1 (NKJV) declares “Now the Boy ministered to the Lord before Eli. And the word of the Lord was rare in those days, there was no widespread revelation.” </w:t>
      </w:r>
    </w:p>
    <w:p w:rsidR="00430EC3" w:rsidRPr="00F60114" w:rsidRDefault="00430EC3" w:rsidP="00430EC3">
      <w:pPr>
        <w:spacing w:line="480" w:lineRule="auto"/>
        <w:jc w:val="both"/>
        <w:rPr>
          <w:sz w:val="24"/>
          <w:szCs w:val="24"/>
        </w:rPr>
      </w:pPr>
      <w:r w:rsidRPr="00F6011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6011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60114">
        <w:rPr>
          <w:sz w:val="24"/>
          <w:szCs w:val="24"/>
          <w:vertAlign w:val="superscript"/>
        </w:rPr>
        <w:t>TH</w:t>
      </w:r>
      <w:r w:rsidRPr="00F6011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60114">
        <w:rPr>
          <w:sz w:val="24"/>
          <w:szCs w:val="24"/>
          <w:vertAlign w:val="superscript"/>
        </w:rPr>
        <w:t>nd</w:t>
      </w:r>
      <w:r w:rsidRPr="00F6011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60114">
        <w:rPr>
          <w:sz w:val="24"/>
          <w:szCs w:val="24"/>
          <w:vertAlign w:val="superscript"/>
        </w:rPr>
        <w:t>st</w:t>
      </w:r>
      <w:r w:rsidRPr="00F60114">
        <w:rPr>
          <w:sz w:val="24"/>
          <w:szCs w:val="24"/>
        </w:rPr>
        <w:t xml:space="preserve"> John 5:6-13 &amp; Acts 2:17-7:59) on all Flesh. Your Sons and Your Daughters shall prophesy...Your Old Men shall dream dreams.” </w:t>
      </w:r>
    </w:p>
    <w:p w:rsidR="00430EC3" w:rsidRPr="00F60114" w:rsidRDefault="00430EC3" w:rsidP="00430EC3">
      <w:pPr>
        <w:spacing w:line="480" w:lineRule="auto"/>
        <w:jc w:val="both"/>
        <w:rPr>
          <w:sz w:val="24"/>
          <w:szCs w:val="24"/>
        </w:rPr>
      </w:pPr>
      <w:r w:rsidRPr="00F60114">
        <w:rPr>
          <w:sz w:val="24"/>
          <w:szCs w:val="24"/>
        </w:rPr>
        <w:t xml:space="preserve">His Visions are proven in scripture. Visions are done by God to show the perfect Heavenly Realms to Man and to understand the Angelical Realms. In Ezekiel chapter 1 and 10 details the </w:t>
      </w:r>
      <w:r w:rsidRPr="00F6011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60114">
        <w:rPr>
          <w:sz w:val="24"/>
          <w:szCs w:val="24"/>
          <w:vertAlign w:val="superscript"/>
        </w:rPr>
        <w:t>nd</w:t>
      </w:r>
      <w:r w:rsidRPr="00F60114">
        <w:rPr>
          <w:sz w:val="24"/>
          <w:szCs w:val="24"/>
        </w:rPr>
        <w:t xml:space="preserve"> Esdras 9:38-10:59 tells us about the Vision of the Weeping Woman. In 2</w:t>
      </w:r>
      <w:r w:rsidRPr="00F60114">
        <w:rPr>
          <w:sz w:val="24"/>
          <w:szCs w:val="24"/>
          <w:vertAlign w:val="superscript"/>
        </w:rPr>
        <w:t>nd</w:t>
      </w:r>
      <w:r w:rsidRPr="00F60114">
        <w:rPr>
          <w:sz w:val="24"/>
          <w:szCs w:val="24"/>
        </w:rPr>
        <w:t xml:space="preserve"> Esdras 11:1-12:39 tells us about the Vision of the Eagle. In 2</w:t>
      </w:r>
      <w:r w:rsidRPr="00F60114">
        <w:rPr>
          <w:sz w:val="24"/>
          <w:szCs w:val="24"/>
          <w:vertAlign w:val="superscript"/>
        </w:rPr>
        <w:t>nd</w:t>
      </w:r>
      <w:r w:rsidRPr="00F6011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60114">
        <w:rPr>
          <w:sz w:val="24"/>
          <w:szCs w:val="24"/>
          <w:vertAlign w:val="superscript"/>
        </w:rPr>
        <w:t>nd</w:t>
      </w:r>
      <w:r w:rsidRPr="00F60114">
        <w:rPr>
          <w:sz w:val="24"/>
          <w:szCs w:val="24"/>
        </w:rPr>
        <w:t xml:space="preserve"> Corinthians 13:1 and Matthew 18:16. In 2</w:t>
      </w:r>
      <w:r w:rsidRPr="00F60114">
        <w:rPr>
          <w:sz w:val="24"/>
          <w:szCs w:val="24"/>
          <w:vertAlign w:val="superscript"/>
        </w:rPr>
        <w:t>nd</w:t>
      </w:r>
      <w:r w:rsidRPr="00F60114">
        <w:rPr>
          <w:sz w:val="24"/>
          <w:szCs w:val="24"/>
        </w:rPr>
        <w:t xml:space="preserve"> Esdras 15:28-33 tells us about the Terrifying Vision of Warfare. In 1</w:t>
      </w:r>
      <w:r w:rsidRPr="00F60114">
        <w:rPr>
          <w:sz w:val="24"/>
          <w:szCs w:val="24"/>
          <w:vertAlign w:val="superscript"/>
        </w:rPr>
        <w:t>st</w:t>
      </w:r>
      <w:r w:rsidRPr="00F60114">
        <w:rPr>
          <w:sz w:val="24"/>
          <w:szCs w:val="24"/>
        </w:rPr>
        <w:t xml:space="preserve"> Enoch pages 487-488 are the Vision of Heaven, the Watchers and the Giants. In 1</w:t>
      </w:r>
      <w:r w:rsidRPr="00F60114">
        <w:rPr>
          <w:sz w:val="24"/>
          <w:szCs w:val="24"/>
          <w:vertAlign w:val="superscript"/>
        </w:rPr>
        <w:t>st</w:t>
      </w:r>
      <w:r w:rsidRPr="00F60114">
        <w:rPr>
          <w:sz w:val="24"/>
          <w:szCs w:val="24"/>
        </w:rPr>
        <w:t xml:space="preserve"> Enoch pages 488-494 is the Visions of the Journeys in Hell &amp; </w:t>
      </w:r>
      <w:r w:rsidRPr="00F6011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30EC3" w:rsidRPr="00F60114" w:rsidRDefault="00430EC3" w:rsidP="00430EC3">
      <w:pPr>
        <w:spacing w:line="480" w:lineRule="auto"/>
        <w:jc w:val="both"/>
        <w:rPr>
          <w:sz w:val="24"/>
          <w:szCs w:val="24"/>
        </w:rPr>
      </w:pPr>
      <w:r w:rsidRPr="00F6011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60114">
        <w:rPr>
          <w:sz w:val="24"/>
          <w:szCs w:val="24"/>
          <w:vertAlign w:val="superscript"/>
        </w:rPr>
        <w:t>st</w:t>
      </w:r>
      <w:r w:rsidRPr="00F60114">
        <w:rPr>
          <w:sz w:val="24"/>
          <w:szCs w:val="24"/>
        </w:rPr>
        <w:t xml:space="preserve"> Corinthians 14:21. Second, are speaking in tongues as means for rejoicing in 1</w:t>
      </w:r>
      <w:r w:rsidRPr="00F60114">
        <w:rPr>
          <w:sz w:val="24"/>
          <w:szCs w:val="24"/>
          <w:vertAlign w:val="superscript"/>
        </w:rPr>
        <w:t>st</w:t>
      </w:r>
      <w:r w:rsidRPr="00F60114">
        <w:rPr>
          <w:sz w:val="24"/>
          <w:szCs w:val="24"/>
        </w:rPr>
        <w:t xml:space="preserve"> Corinthians 14:15 and Ephesians 5:18-19. Third, are speaking in tongues as means for communion with God in a private setting of true prayer in 1</w:t>
      </w:r>
      <w:r w:rsidRPr="00F60114">
        <w:rPr>
          <w:sz w:val="24"/>
          <w:szCs w:val="24"/>
          <w:vertAlign w:val="superscript"/>
        </w:rPr>
        <w:t>st</w:t>
      </w:r>
      <w:r w:rsidRPr="00F60114">
        <w:rPr>
          <w:sz w:val="24"/>
          <w:szCs w:val="24"/>
        </w:rPr>
        <w:t xml:space="preserve"> Corinthians 14:15. Fourth, are speaking in tongues for self-edification in 1</w:t>
      </w:r>
      <w:r w:rsidRPr="00F60114">
        <w:rPr>
          <w:sz w:val="24"/>
          <w:szCs w:val="24"/>
          <w:vertAlign w:val="superscript"/>
        </w:rPr>
        <w:t>st</w:t>
      </w:r>
      <w:r w:rsidRPr="00F60114">
        <w:rPr>
          <w:sz w:val="24"/>
          <w:szCs w:val="24"/>
        </w:rPr>
        <w:t xml:space="preserve"> Corinthians 14:4 and Jude 20. Fifth, are speaking in tongues for edification of the Church accompanied by the interpretation in 1</w:t>
      </w:r>
      <w:r w:rsidRPr="00F60114">
        <w:rPr>
          <w:sz w:val="24"/>
          <w:szCs w:val="24"/>
          <w:vertAlign w:val="superscript"/>
        </w:rPr>
        <w:t>st</w:t>
      </w:r>
      <w:r w:rsidRPr="00F60114">
        <w:rPr>
          <w:sz w:val="24"/>
          <w:szCs w:val="24"/>
        </w:rPr>
        <w:t xml:space="preserve"> Corinthians 14:5. Sixth, are speaking in tongues as the evidence of baptism in Acts 2:4; 10:45-46; 19:6. If You have any questions on the ten baptisms, You must get My book called “</w:t>
      </w:r>
      <w:r w:rsidRPr="00F60114">
        <w:rPr>
          <w:b/>
          <w:sz w:val="24"/>
          <w:szCs w:val="24"/>
        </w:rPr>
        <w:t>What are the Father Stephen’s Ten Baptisms in the Christian Era</w:t>
      </w:r>
      <w:r w:rsidRPr="00F60114">
        <w:rPr>
          <w:sz w:val="24"/>
          <w:szCs w:val="24"/>
        </w:rPr>
        <w:t>.” Seventh, are the evidence  of  the  filling  of  the  Holy  Spirit  in  Acts 2:4;  10:45-46; 19:6. Eighth, are speaking in tongues as the fulfillment of Isaiah and Jesus’ prophesies in Mark 16:17 with Acts 2:4; 10:46; 19:6 &amp; 1</w:t>
      </w:r>
      <w:r w:rsidRPr="00F60114">
        <w:rPr>
          <w:sz w:val="24"/>
          <w:szCs w:val="24"/>
          <w:vertAlign w:val="superscript"/>
        </w:rPr>
        <w:t>st</w:t>
      </w:r>
      <w:r w:rsidRPr="00F60114">
        <w:rPr>
          <w:sz w:val="24"/>
          <w:szCs w:val="24"/>
        </w:rPr>
        <w:t xml:space="preserve"> Corinthians 14:5, 14-18, 39, and Isaiah 28:11 with 1</w:t>
      </w:r>
      <w:r w:rsidRPr="00F60114">
        <w:rPr>
          <w:sz w:val="24"/>
          <w:szCs w:val="24"/>
          <w:vertAlign w:val="superscript"/>
        </w:rPr>
        <w:t>st</w:t>
      </w:r>
      <w:r w:rsidRPr="00F6011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60114">
        <w:rPr>
          <w:sz w:val="24"/>
          <w:szCs w:val="24"/>
          <w:vertAlign w:val="superscript"/>
        </w:rPr>
        <w:t>st</w:t>
      </w:r>
      <w:r w:rsidRPr="00F60114">
        <w:rPr>
          <w:sz w:val="24"/>
          <w:szCs w:val="24"/>
        </w:rPr>
        <w:t xml:space="preserve"> Corinthians 12:28; 14:21. Twelfth, are speaking in tongues as the proof of the Holy Ghost interceding through us in prayer in Romans 8:26; 1</w:t>
      </w:r>
      <w:r w:rsidRPr="00F60114">
        <w:rPr>
          <w:sz w:val="24"/>
          <w:szCs w:val="24"/>
          <w:vertAlign w:val="superscript"/>
        </w:rPr>
        <w:t>st</w:t>
      </w:r>
      <w:r w:rsidRPr="00F60114">
        <w:rPr>
          <w:sz w:val="24"/>
          <w:szCs w:val="24"/>
        </w:rPr>
        <w:t xml:space="preserve"> Corinthians 14:4 </w:t>
      </w:r>
      <w:r w:rsidRPr="00F60114">
        <w:rPr>
          <w:sz w:val="24"/>
          <w:szCs w:val="24"/>
        </w:rPr>
        <w:lastRenderedPageBreak/>
        <w:t>and Ephesians 6:18. Thirteenth, are speaking in tongues as the confirmation of the Word of God when it is preached, taught or counseled in Mark 16:17, 20 and 1</w:t>
      </w:r>
      <w:r w:rsidRPr="00F60114">
        <w:rPr>
          <w:sz w:val="24"/>
          <w:szCs w:val="24"/>
          <w:vertAlign w:val="superscript"/>
        </w:rPr>
        <w:t>st</w:t>
      </w:r>
      <w:r w:rsidRPr="00F6011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30EC3" w:rsidRPr="00F60114" w:rsidRDefault="00430EC3" w:rsidP="00430EC3">
      <w:pPr>
        <w:spacing w:line="480" w:lineRule="auto"/>
        <w:jc w:val="both"/>
        <w:rPr>
          <w:sz w:val="24"/>
          <w:szCs w:val="24"/>
        </w:rPr>
      </w:pPr>
      <w:r w:rsidRPr="00F6011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60114">
        <w:rPr>
          <w:sz w:val="24"/>
          <w:szCs w:val="24"/>
          <w:vertAlign w:val="superscript"/>
        </w:rPr>
        <w:t>st</w:t>
      </w:r>
      <w:r w:rsidRPr="00F60114">
        <w:rPr>
          <w:sz w:val="24"/>
          <w:szCs w:val="24"/>
        </w:rPr>
        <w:t xml:space="preserve"> Corinthians 12:8-10, 28, the 8 Spiritual Gifts of the Son Jesus in Ephesians 4:11, the 16 Spiritual Gifts of the Son Jesus &amp; the Brother John the Holy Ghost is in 1</w:t>
      </w:r>
      <w:r w:rsidRPr="00F60114">
        <w:rPr>
          <w:sz w:val="24"/>
          <w:szCs w:val="24"/>
          <w:vertAlign w:val="superscript"/>
        </w:rPr>
        <w:t>st</w:t>
      </w:r>
      <w:r w:rsidRPr="00F60114">
        <w:rPr>
          <w:sz w:val="24"/>
          <w:szCs w:val="24"/>
        </w:rPr>
        <w:t xml:space="preserve"> Corinthians 12:28 &amp; the 8 Gifts of the Father Stephen in Romans 12:3-8. Also the 3 special graces of the Father Stephen is hospitality in 1</w:t>
      </w:r>
      <w:r w:rsidRPr="00F60114">
        <w:rPr>
          <w:sz w:val="24"/>
          <w:szCs w:val="24"/>
          <w:vertAlign w:val="superscript"/>
        </w:rPr>
        <w:t>st</w:t>
      </w:r>
      <w:r w:rsidRPr="00F60114">
        <w:rPr>
          <w:sz w:val="24"/>
          <w:szCs w:val="24"/>
        </w:rPr>
        <w:t xml:space="preserve"> Peter 4:10-11, celibacy in Matthew 19:10; 1</w:t>
      </w:r>
      <w:r w:rsidRPr="00F60114">
        <w:rPr>
          <w:sz w:val="24"/>
          <w:szCs w:val="24"/>
          <w:vertAlign w:val="superscript"/>
        </w:rPr>
        <w:t>st</w:t>
      </w:r>
      <w:r w:rsidRPr="00F60114">
        <w:rPr>
          <w:sz w:val="24"/>
          <w:szCs w:val="24"/>
        </w:rPr>
        <w:t xml:space="preserve"> Corinthians 7:7-9, 27; 1</w:t>
      </w:r>
      <w:r w:rsidRPr="00F60114">
        <w:rPr>
          <w:sz w:val="24"/>
          <w:szCs w:val="24"/>
          <w:vertAlign w:val="superscript"/>
        </w:rPr>
        <w:t>st</w:t>
      </w:r>
      <w:r w:rsidRPr="00F60114">
        <w:rPr>
          <w:sz w:val="24"/>
          <w:szCs w:val="24"/>
        </w:rPr>
        <w:t xml:space="preserve"> Timothy 4:3 &amp; Revelation 14:4 and martyrdom in Acts 7:59-60 &amp; 2</w:t>
      </w:r>
      <w:r w:rsidRPr="00F60114">
        <w:rPr>
          <w:sz w:val="24"/>
          <w:szCs w:val="24"/>
          <w:vertAlign w:val="superscript"/>
        </w:rPr>
        <w:t>nd</w:t>
      </w:r>
      <w:r w:rsidRPr="00F60114">
        <w:rPr>
          <w:sz w:val="24"/>
          <w:szCs w:val="24"/>
        </w:rPr>
        <w:t xml:space="preserve"> Timothy 4:6-8. The Highest Gift is Omni-Benevolence known as Holy Agape Love as the Father Stephen’s created self in 1</w:t>
      </w:r>
      <w:r w:rsidRPr="00F60114">
        <w:rPr>
          <w:sz w:val="24"/>
          <w:szCs w:val="24"/>
          <w:vertAlign w:val="superscript"/>
        </w:rPr>
        <w:t>st</w:t>
      </w:r>
      <w:r w:rsidRPr="00F60114">
        <w:rPr>
          <w:sz w:val="24"/>
          <w:szCs w:val="24"/>
        </w:rPr>
        <w:t xml:space="preserve"> Corinthians 13:1-13 &amp; Proverbs 8:22-29 (RSV).</w:t>
      </w:r>
    </w:p>
    <w:p w:rsidR="00430EC3" w:rsidRPr="00F60114" w:rsidRDefault="00430EC3" w:rsidP="00430EC3">
      <w:pPr>
        <w:spacing w:line="480" w:lineRule="auto"/>
        <w:jc w:val="center"/>
        <w:rPr>
          <w:sz w:val="24"/>
          <w:szCs w:val="24"/>
        </w:rPr>
      </w:pPr>
      <w:r w:rsidRPr="00F60114">
        <w:rPr>
          <w:sz w:val="24"/>
          <w:szCs w:val="24"/>
        </w:rPr>
        <w:t>The Lord Stephen’s Creative Works</w:t>
      </w:r>
    </w:p>
    <w:p w:rsidR="00430EC3" w:rsidRPr="00F60114" w:rsidRDefault="00430EC3" w:rsidP="00430EC3">
      <w:pPr>
        <w:spacing w:line="480" w:lineRule="auto"/>
        <w:jc w:val="both"/>
        <w:rPr>
          <w:sz w:val="24"/>
          <w:szCs w:val="24"/>
        </w:rPr>
      </w:pPr>
      <w:r w:rsidRPr="00F60114">
        <w:rPr>
          <w:sz w:val="24"/>
          <w:szCs w:val="24"/>
        </w:rPr>
        <w:t>His Seven Creation Processes in the Entire Universe are proven in scripture. The Lord Yahweh is the Creator of the Father Stephen Our Lord by the Ultimate Divine Creation Process called “</w:t>
      </w:r>
      <w:r w:rsidRPr="00F60114">
        <w:rPr>
          <w:b/>
          <w:sz w:val="24"/>
          <w:szCs w:val="24"/>
        </w:rPr>
        <w:t>Qanah directed to the Father Stephen Our Lord</w:t>
      </w:r>
      <w:r w:rsidRPr="00F60114">
        <w:rPr>
          <w:sz w:val="24"/>
          <w:szCs w:val="24"/>
        </w:rPr>
        <w:t xml:space="preserve">” is in Proverbs 8:22-29 (RSV). This kind of </w:t>
      </w:r>
      <w:r w:rsidRPr="00F6011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60114">
        <w:rPr>
          <w:b/>
          <w:sz w:val="24"/>
          <w:szCs w:val="24"/>
        </w:rPr>
        <w:t xml:space="preserve">Bara </w:t>
      </w:r>
      <w:r w:rsidRPr="00F60114">
        <w:rPr>
          <w:sz w:val="24"/>
          <w:szCs w:val="24"/>
        </w:rPr>
        <w:t xml:space="preserve">(Highest Lord’s and Highest Angel Lords) in Genesis 1:1. </w:t>
      </w:r>
      <w:r w:rsidRPr="00F60114">
        <w:rPr>
          <w:b/>
          <w:sz w:val="24"/>
          <w:szCs w:val="24"/>
        </w:rPr>
        <w:t xml:space="preserve">Bara </w:t>
      </w:r>
      <w:r w:rsidRPr="00F6011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60114">
        <w:rPr>
          <w:b/>
          <w:sz w:val="24"/>
          <w:szCs w:val="24"/>
        </w:rPr>
        <w:t>Asah</w:t>
      </w:r>
      <w:r w:rsidRPr="00F60114">
        <w:rPr>
          <w:sz w:val="24"/>
          <w:szCs w:val="24"/>
        </w:rPr>
        <w:t xml:space="preserve"> (Higher Angels) in Genesis 1:7. </w:t>
      </w:r>
      <w:r w:rsidRPr="00F60114">
        <w:rPr>
          <w:b/>
          <w:sz w:val="24"/>
          <w:szCs w:val="24"/>
        </w:rPr>
        <w:t>Asah</w:t>
      </w:r>
      <w:r w:rsidRPr="00F60114">
        <w:rPr>
          <w:sz w:val="24"/>
          <w:szCs w:val="24"/>
        </w:rPr>
        <w:t xml:space="preserve"> means “to make.” In involves the Higher Sons of God. Third, is the creation process called </w:t>
      </w:r>
      <w:r w:rsidRPr="00F60114">
        <w:rPr>
          <w:b/>
          <w:sz w:val="24"/>
          <w:szCs w:val="24"/>
        </w:rPr>
        <w:t>Nathan</w:t>
      </w:r>
      <w:r w:rsidRPr="00F60114">
        <w:rPr>
          <w:sz w:val="24"/>
          <w:szCs w:val="24"/>
        </w:rPr>
        <w:t xml:space="preserve"> (High Angels with the Law) in Genesis 1:17. </w:t>
      </w:r>
      <w:r w:rsidRPr="00F60114">
        <w:rPr>
          <w:b/>
          <w:sz w:val="24"/>
          <w:szCs w:val="24"/>
        </w:rPr>
        <w:t xml:space="preserve">Nathan </w:t>
      </w:r>
      <w:r w:rsidRPr="00F60114">
        <w:rPr>
          <w:sz w:val="24"/>
          <w:szCs w:val="24"/>
        </w:rPr>
        <w:t xml:space="preserve">means “to set.” It involves the High Sons of God. Fourth, is the creation process called </w:t>
      </w:r>
      <w:r w:rsidRPr="00F60114">
        <w:rPr>
          <w:b/>
          <w:sz w:val="24"/>
          <w:szCs w:val="24"/>
        </w:rPr>
        <w:t>Yatsar</w:t>
      </w:r>
      <w:r w:rsidRPr="00F60114">
        <w:rPr>
          <w:sz w:val="24"/>
          <w:szCs w:val="24"/>
        </w:rPr>
        <w:t xml:space="preserve"> (Adam or Mankind) in Genesis 2:7. </w:t>
      </w:r>
      <w:r w:rsidRPr="00F60114">
        <w:rPr>
          <w:b/>
          <w:sz w:val="24"/>
          <w:szCs w:val="24"/>
        </w:rPr>
        <w:t xml:space="preserve">Yatsar </w:t>
      </w:r>
      <w:r w:rsidRPr="00F60114">
        <w:rPr>
          <w:sz w:val="24"/>
          <w:szCs w:val="24"/>
        </w:rPr>
        <w:t xml:space="preserve">means “to form.” It involves the World of Mankind called Humanity. Fifth, is the creation process called </w:t>
      </w:r>
      <w:r w:rsidRPr="00F60114">
        <w:rPr>
          <w:b/>
          <w:sz w:val="24"/>
          <w:szCs w:val="24"/>
        </w:rPr>
        <w:t>Banah</w:t>
      </w:r>
      <w:r w:rsidRPr="00F60114">
        <w:rPr>
          <w:sz w:val="24"/>
          <w:szCs w:val="24"/>
        </w:rPr>
        <w:t xml:space="preserve"> (Eve or Womankind) in Genesis 2:22. </w:t>
      </w:r>
      <w:r w:rsidRPr="00F60114">
        <w:rPr>
          <w:b/>
          <w:sz w:val="24"/>
          <w:szCs w:val="24"/>
        </w:rPr>
        <w:t>Banah</w:t>
      </w:r>
      <w:r w:rsidRPr="00F60114">
        <w:rPr>
          <w:sz w:val="24"/>
          <w:szCs w:val="24"/>
        </w:rPr>
        <w:t xml:space="preserve"> means “to make or build.” It involves the race of Womankind. Sixth, is the creation process of </w:t>
      </w:r>
      <w:r w:rsidRPr="00F60114">
        <w:rPr>
          <w:b/>
          <w:sz w:val="24"/>
          <w:szCs w:val="24"/>
        </w:rPr>
        <w:t xml:space="preserve">Qanah </w:t>
      </w:r>
      <w:r w:rsidRPr="00F60114">
        <w:rPr>
          <w:sz w:val="24"/>
          <w:szCs w:val="24"/>
        </w:rPr>
        <w:t xml:space="preserve">in Genesis 4:1. </w:t>
      </w:r>
      <w:r w:rsidRPr="00F60114">
        <w:rPr>
          <w:b/>
          <w:sz w:val="24"/>
          <w:szCs w:val="24"/>
        </w:rPr>
        <w:t xml:space="preserve">Qanah </w:t>
      </w:r>
      <w:r w:rsidRPr="00F6011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60114">
        <w:rPr>
          <w:b/>
          <w:sz w:val="24"/>
          <w:szCs w:val="24"/>
        </w:rPr>
        <w:t>Hidden Bara</w:t>
      </w:r>
      <w:r w:rsidRPr="00F60114">
        <w:rPr>
          <w:sz w:val="24"/>
          <w:szCs w:val="24"/>
        </w:rPr>
        <w:t xml:space="preserve"> (Cain or Child kind) in Genesis 4:1. </w:t>
      </w:r>
      <w:r w:rsidRPr="00F60114">
        <w:rPr>
          <w:b/>
          <w:sz w:val="24"/>
          <w:szCs w:val="24"/>
        </w:rPr>
        <w:t>Hidden Bara</w:t>
      </w:r>
      <w:r w:rsidRPr="00F60114">
        <w:rPr>
          <w:sz w:val="24"/>
          <w:szCs w:val="24"/>
        </w:rPr>
        <w:t xml:space="preserve"> means “to create secretly in the womb.” It involves the </w:t>
      </w:r>
      <w:r w:rsidRPr="00F60114">
        <w:rPr>
          <w:sz w:val="24"/>
          <w:szCs w:val="24"/>
        </w:rPr>
        <w:lastRenderedPageBreak/>
        <w:t>race of Child kind. If You have any questions on the Creative Works of the Lord Yah, You must get My book called “</w:t>
      </w:r>
      <w:r w:rsidRPr="00F60114">
        <w:rPr>
          <w:b/>
          <w:sz w:val="24"/>
          <w:szCs w:val="24"/>
        </w:rPr>
        <w:t>The Seven Creation Processes that the Lord Yah did in the Universe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His 4-fold Witness in the Universe is proven in scripture. In 1</w:t>
      </w:r>
      <w:r w:rsidRPr="00F60114">
        <w:rPr>
          <w:sz w:val="24"/>
          <w:szCs w:val="24"/>
          <w:vertAlign w:val="superscript"/>
        </w:rPr>
        <w:t>st</w:t>
      </w:r>
      <w:r w:rsidRPr="00F6011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60114">
        <w:rPr>
          <w:b/>
          <w:sz w:val="24"/>
          <w:szCs w:val="24"/>
        </w:rPr>
        <w:t>The Lord Yah and His Book on Hell in the Holy Bible</w:t>
      </w:r>
      <w:r w:rsidRPr="00F6011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6011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60114">
        <w:rPr>
          <w:b/>
          <w:sz w:val="24"/>
          <w:szCs w:val="24"/>
        </w:rPr>
        <w:t>Does the Son Jesus Our Lord fully know His Father Stephen Our Lord</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60114">
        <w:rPr>
          <w:sz w:val="24"/>
          <w:szCs w:val="24"/>
          <w:vertAlign w:val="superscript"/>
        </w:rPr>
        <w:t>st</w:t>
      </w:r>
      <w:r w:rsidRPr="00F6011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6011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60114">
        <w:rPr>
          <w:sz w:val="24"/>
          <w:szCs w:val="24"/>
          <w:vertAlign w:val="superscript"/>
        </w:rPr>
        <w:t>nd</w:t>
      </w:r>
      <w:r w:rsidRPr="00F6011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60114">
        <w:rPr>
          <w:b/>
          <w:sz w:val="24"/>
          <w:szCs w:val="24"/>
        </w:rPr>
        <w:t>Why should We Pay and Submit to the Father Stephen Our Lord</w:t>
      </w:r>
      <w:r w:rsidRPr="00F6011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60114">
        <w:rPr>
          <w:sz w:val="24"/>
          <w:szCs w:val="24"/>
          <w:vertAlign w:val="superscript"/>
        </w:rPr>
        <w:t>st</w:t>
      </w:r>
      <w:r w:rsidRPr="00F60114">
        <w:rPr>
          <w:sz w:val="24"/>
          <w:szCs w:val="24"/>
        </w:rPr>
        <w:t xml:space="preserve"> Samuel 15:29; Acts 6:5, 11, 13-15; 1</w:t>
      </w:r>
      <w:r w:rsidRPr="00F60114">
        <w:rPr>
          <w:sz w:val="24"/>
          <w:szCs w:val="24"/>
          <w:vertAlign w:val="superscript"/>
        </w:rPr>
        <w:t>st</w:t>
      </w:r>
      <w:r w:rsidRPr="00F60114">
        <w:rPr>
          <w:sz w:val="24"/>
          <w:szCs w:val="24"/>
        </w:rPr>
        <w:t xml:space="preserve"> John 2:22-23 &amp; 2</w:t>
      </w:r>
      <w:r w:rsidRPr="00F60114">
        <w:rPr>
          <w:sz w:val="24"/>
          <w:szCs w:val="24"/>
          <w:vertAlign w:val="superscript"/>
        </w:rPr>
        <w:t>nd</w:t>
      </w:r>
      <w:r w:rsidRPr="00F6011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60114">
        <w:rPr>
          <w:sz w:val="24"/>
          <w:szCs w:val="24"/>
        </w:rPr>
        <w:lastRenderedPageBreak/>
        <w:t>who the Father Stephen is in 1</w:t>
      </w:r>
      <w:r w:rsidRPr="00F60114">
        <w:rPr>
          <w:sz w:val="24"/>
          <w:szCs w:val="24"/>
          <w:vertAlign w:val="superscript"/>
        </w:rPr>
        <w:t>st</w:t>
      </w:r>
      <w:r w:rsidRPr="00F60114">
        <w:rPr>
          <w:sz w:val="24"/>
          <w:szCs w:val="24"/>
        </w:rPr>
        <w:t xml:space="preserve"> Corinthians 2:6-16. The Father Stephen is tried to be made into a Liar &amp; the Father Stephen’s Word or Logos is not in them in 1</w:t>
      </w:r>
      <w:r w:rsidRPr="00F60114">
        <w:rPr>
          <w:sz w:val="24"/>
          <w:szCs w:val="24"/>
          <w:vertAlign w:val="superscript"/>
        </w:rPr>
        <w:t>st</w:t>
      </w:r>
      <w:r w:rsidRPr="00F60114">
        <w:rPr>
          <w:sz w:val="24"/>
          <w:szCs w:val="24"/>
        </w:rPr>
        <w:t xml:space="preserve"> John 1:10. The Father Stephen’s truth &amp; agape love is not in them that try the Father Stephen as Man in 1</w:t>
      </w:r>
      <w:r w:rsidRPr="00F60114">
        <w:rPr>
          <w:sz w:val="24"/>
          <w:szCs w:val="24"/>
          <w:vertAlign w:val="superscript"/>
        </w:rPr>
        <w:t>st</w:t>
      </w:r>
      <w:r w:rsidRPr="00F6011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60114">
        <w:rPr>
          <w:b/>
          <w:sz w:val="24"/>
          <w:szCs w:val="24"/>
        </w:rPr>
        <w:t>Total Universe Access</w:t>
      </w:r>
      <w:r w:rsidRPr="00F60114">
        <w:rPr>
          <w:sz w:val="24"/>
          <w:szCs w:val="24"/>
        </w:rPr>
        <w:t>” in Matthew 11:27; Luke 10:22; 1</w:t>
      </w:r>
      <w:r w:rsidRPr="00F60114">
        <w:rPr>
          <w:sz w:val="24"/>
          <w:szCs w:val="24"/>
          <w:vertAlign w:val="superscript"/>
        </w:rPr>
        <w:t>st</w:t>
      </w:r>
      <w:r w:rsidRPr="00F6011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30EC3" w:rsidRPr="00F60114" w:rsidRDefault="00430EC3" w:rsidP="00430EC3">
      <w:pPr>
        <w:spacing w:line="480" w:lineRule="auto"/>
        <w:jc w:val="both"/>
        <w:rPr>
          <w:sz w:val="24"/>
          <w:szCs w:val="24"/>
        </w:rPr>
      </w:pPr>
      <w:r w:rsidRPr="00F6011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60114">
        <w:rPr>
          <w:b/>
          <w:sz w:val="24"/>
          <w:szCs w:val="24"/>
        </w:rPr>
        <w:t>Mitzvot</w:t>
      </w:r>
      <w:r w:rsidRPr="00F60114">
        <w:rPr>
          <w:sz w:val="24"/>
          <w:szCs w:val="24"/>
        </w:rPr>
        <w:t xml:space="preserve"> is the 18 orders for </w:t>
      </w:r>
      <w:r w:rsidRPr="00F60114">
        <w:rPr>
          <w:b/>
          <w:sz w:val="24"/>
          <w:szCs w:val="24"/>
        </w:rPr>
        <w:t xml:space="preserve">Law </w:t>
      </w:r>
      <w:r w:rsidRPr="00F60114">
        <w:rPr>
          <w:sz w:val="24"/>
          <w:szCs w:val="24"/>
        </w:rPr>
        <w:t xml:space="preserve">used as </w:t>
      </w:r>
      <w:r w:rsidRPr="00F60114">
        <w:rPr>
          <w:b/>
          <w:sz w:val="24"/>
          <w:szCs w:val="24"/>
        </w:rPr>
        <w:t>Ways</w:t>
      </w:r>
      <w:r w:rsidRPr="00F60114">
        <w:rPr>
          <w:sz w:val="24"/>
          <w:szCs w:val="24"/>
        </w:rPr>
        <w:t xml:space="preserve"> in 1</w:t>
      </w:r>
      <w:r w:rsidRPr="00F60114">
        <w:rPr>
          <w:sz w:val="24"/>
          <w:szCs w:val="24"/>
          <w:vertAlign w:val="superscript"/>
        </w:rPr>
        <w:t>st</w:t>
      </w:r>
      <w:r w:rsidRPr="00F60114">
        <w:rPr>
          <w:sz w:val="24"/>
          <w:szCs w:val="24"/>
        </w:rPr>
        <w:t xml:space="preserve"> Kings 2:3 &amp; Psalms 18:21. </w:t>
      </w:r>
      <w:r w:rsidRPr="00F60114">
        <w:rPr>
          <w:b/>
          <w:sz w:val="24"/>
          <w:szCs w:val="24"/>
        </w:rPr>
        <w:t>Testimonies</w:t>
      </w:r>
      <w:r w:rsidRPr="00F60114">
        <w:rPr>
          <w:sz w:val="24"/>
          <w:szCs w:val="24"/>
        </w:rPr>
        <w:t xml:space="preserve"> in Deuteronomy 4:45; 6:17 (KJV). </w:t>
      </w:r>
      <w:r w:rsidRPr="00F60114">
        <w:rPr>
          <w:b/>
          <w:sz w:val="24"/>
          <w:szCs w:val="24"/>
        </w:rPr>
        <w:t xml:space="preserve">Statutes </w:t>
      </w:r>
      <w:r w:rsidRPr="00F60114">
        <w:rPr>
          <w:sz w:val="24"/>
          <w:szCs w:val="24"/>
        </w:rPr>
        <w:t xml:space="preserve">in Leviticus 3:17; 10:11 (OKJV). </w:t>
      </w:r>
      <w:r w:rsidRPr="00F60114">
        <w:rPr>
          <w:b/>
          <w:sz w:val="24"/>
          <w:szCs w:val="24"/>
        </w:rPr>
        <w:t xml:space="preserve">Decrees </w:t>
      </w:r>
      <w:r w:rsidRPr="00F60114">
        <w:rPr>
          <w:sz w:val="24"/>
          <w:szCs w:val="24"/>
        </w:rPr>
        <w:t>in 1</w:t>
      </w:r>
      <w:r w:rsidRPr="00F60114">
        <w:rPr>
          <w:sz w:val="24"/>
          <w:szCs w:val="24"/>
          <w:vertAlign w:val="superscript"/>
        </w:rPr>
        <w:t xml:space="preserve">st </w:t>
      </w:r>
      <w:r w:rsidRPr="00F60114">
        <w:rPr>
          <w:sz w:val="24"/>
          <w:szCs w:val="24"/>
        </w:rPr>
        <w:t xml:space="preserve">Chronicles 29:19. </w:t>
      </w:r>
      <w:r w:rsidRPr="00F60114">
        <w:rPr>
          <w:b/>
          <w:sz w:val="24"/>
          <w:szCs w:val="24"/>
        </w:rPr>
        <w:t xml:space="preserve">Ordinances </w:t>
      </w:r>
      <w:r w:rsidRPr="00F60114">
        <w:rPr>
          <w:sz w:val="24"/>
          <w:szCs w:val="24"/>
        </w:rPr>
        <w:t xml:space="preserve">in Numbers 9:12 (OKJV).  </w:t>
      </w:r>
      <w:r w:rsidRPr="00F60114">
        <w:rPr>
          <w:b/>
          <w:sz w:val="24"/>
          <w:szCs w:val="24"/>
        </w:rPr>
        <w:t>Requirements</w:t>
      </w:r>
      <w:r w:rsidRPr="00F60114">
        <w:rPr>
          <w:sz w:val="24"/>
          <w:szCs w:val="24"/>
        </w:rPr>
        <w:t xml:space="preserve"> in 1</w:t>
      </w:r>
      <w:r w:rsidRPr="00F60114">
        <w:rPr>
          <w:sz w:val="24"/>
          <w:szCs w:val="24"/>
          <w:vertAlign w:val="superscript"/>
        </w:rPr>
        <w:t xml:space="preserve">st </w:t>
      </w:r>
      <w:r w:rsidRPr="00F60114">
        <w:rPr>
          <w:sz w:val="24"/>
          <w:szCs w:val="24"/>
        </w:rPr>
        <w:t xml:space="preserve">Kings 2:3. </w:t>
      </w:r>
      <w:r w:rsidRPr="00F60114">
        <w:rPr>
          <w:b/>
          <w:sz w:val="24"/>
          <w:szCs w:val="24"/>
        </w:rPr>
        <w:t>Precepts</w:t>
      </w:r>
      <w:r w:rsidRPr="00F60114">
        <w:rPr>
          <w:sz w:val="24"/>
          <w:szCs w:val="24"/>
        </w:rPr>
        <w:t xml:space="preserve"> in Psalms 119:4 (NIV). </w:t>
      </w:r>
      <w:r w:rsidRPr="00F60114">
        <w:rPr>
          <w:b/>
          <w:sz w:val="24"/>
          <w:szCs w:val="24"/>
        </w:rPr>
        <w:t>Stipulations</w:t>
      </w:r>
      <w:r w:rsidRPr="00F60114">
        <w:rPr>
          <w:sz w:val="24"/>
          <w:szCs w:val="24"/>
        </w:rPr>
        <w:t xml:space="preserve"> in Deuteronomy 6:17 (NIV). </w:t>
      </w:r>
      <w:r w:rsidRPr="00F60114">
        <w:rPr>
          <w:b/>
          <w:sz w:val="24"/>
          <w:szCs w:val="24"/>
        </w:rPr>
        <w:t xml:space="preserve">Commands </w:t>
      </w:r>
      <w:r w:rsidRPr="00F60114">
        <w:rPr>
          <w:sz w:val="24"/>
          <w:szCs w:val="24"/>
        </w:rPr>
        <w:t xml:space="preserve">in Deuteronomy 9:1-9. </w:t>
      </w:r>
      <w:r w:rsidRPr="00F60114">
        <w:rPr>
          <w:b/>
          <w:sz w:val="24"/>
          <w:szCs w:val="24"/>
        </w:rPr>
        <w:t>Judgments</w:t>
      </w:r>
      <w:r w:rsidRPr="00F60114">
        <w:rPr>
          <w:sz w:val="24"/>
          <w:szCs w:val="24"/>
        </w:rPr>
        <w:t xml:space="preserve"> in Exodus 24:3 (KJV). </w:t>
      </w:r>
      <w:r w:rsidRPr="00F60114">
        <w:rPr>
          <w:b/>
          <w:sz w:val="24"/>
          <w:szCs w:val="24"/>
        </w:rPr>
        <w:t>Words</w:t>
      </w:r>
      <w:r w:rsidRPr="00F60114">
        <w:rPr>
          <w:sz w:val="24"/>
          <w:szCs w:val="24"/>
        </w:rPr>
        <w:t xml:space="preserve"> in Deuteronomy 33:9. </w:t>
      </w:r>
      <w:r w:rsidRPr="00F60114">
        <w:rPr>
          <w:b/>
          <w:sz w:val="24"/>
          <w:szCs w:val="24"/>
        </w:rPr>
        <w:t>Regulations</w:t>
      </w:r>
      <w:r w:rsidRPr="00F60114">
        <w:rPr>
          <w:sz w:val="24"/>
          <w:szCs w:val="24"/>
        </w:rPr>
        <w:t xml:space="preserve"> </w:t>
      </w:r>
      <w:r w:rsidRPr="00F60114">
        <w:rPr>
          <w:sz w:val="24"/>
          <w:szCs w:val="24"/>
        </w:rPr>
        <w:lastRenderedPageBreak/>
        <w:t xml:space="preserve">in Exodus 24:3. </w:t>
      </w:r>
      <w:r w:rsidRPr="00F60114">
        <w:rPr>
          <w:b/>
          <w:sz w:val="24"/>
          <w:szCs w:val="24"/>
        </w:rPr>
        <w:t>Teachings</w:t>
      </w:r>
      <w:r w:rsidRPr="00F60114">
        <w:rPr>
          <w:sz w:val="24"/>
          <w:szCs w:val="24"/>
        </w:rPr>
        <w:t xml:space="preserve"> in Exodus 24:3. </w:t>
      </w:r>
      <w:r w:rsidRPr="00F60114">
        <w:rPr>
          <w:b/>
          <w:sz w:val="24"/>
          <w:szCs w:val="24"/>
        </w:rPr>
        <w:t xml:space="preserve">Rules </w:t>
      </w:r>
      <w:r w:rsidRPr="00F60114">
        <w:rPr>
          <w:sz w:val="24"/>
          <w:szCs w:val="24"/>
        </w:rPr>
        <w:t>in Psalms 110:2 &amp; 2</w:t>
      </w:r>
      <w:r w:rsidRPr="00F60114">
        <w:rPr>
          <w:sz w:val="24"/>
          <w:szCs w:val="24"/>
          <w:vertAlign w:val="superscript"/>
        </w:rPr>
        <w:t>nd</w:t>
      </w:r>
      <w:r w:rsidRPr="00F60114">
        <w:rPr>
          <w:sz w:val="24"/>
          <w:szCs w:val="24"/>
        </w:rPr>
        <w:t xml:space="preserve"> Esdras 4:38; 5:23, 38; 6:11; 7:17; 12:7; 13:51. </w:t>
      </w:r>
      <w:r w:rsidRPr="00F60114">
        <w:rPr>
          <w:b/>
          <w:sz w:val="24"/>
          <w:szCs w:val="24"/>
        </w:rPr>
        <w:t>Codes (Penal)</w:t>
      </w:r>
      <w:r w:rsidRPr="00F60114">
        <w:rPr>
          <w:sz w:val="24"/>
          <w:szCs w:val="24"/>
        </w:rPr>
        <w:t xml:space="preserve"> in Romans 2:27, 29 (NIV); 7:6 (NIV) &amp; Colossians 2:14 (NIV). </w:t>
      </w:r>
      <w:r w:rsidRPr="00F60114">
        <w:rPr>
          <w:b/>
          <w:sz w:val="24"/>
          <w:szCs w:val="24"/>
        </w:rPr>
        <w:t>Covenant Rituals</w:t>
      </w:r>
      <w:r w:rsidRPr="00F60114">
        <w:rPr>
          <w:sz w:val="24"/>
          <w:szCs w:val="24"/>
        </w:rPr>
        <w:t xml:space="preserve"> in Job 1:1; Genesis 1:26; 6:18; 15:18; Exodus 19:6; 2</w:t>
      </w:r>
      <w:r w:rsidRPr="00F60114">
        <w:rPr>
          <w:sz w:val="24"/>
          <w:szCs w:val="24"/>
          <w:vertAlign w:val="superscript"/>
        </w:rPr>
        <w:t>nd</w:t>
      </w:r>
      <w:r w:rsidRPr="00F60114">
        <w:rPr>
          <w:sz w:val="24"/>
          <w:szCs w:val="24"/>
        </w:rPr>
        <w:t xml:space="preserve"> Samuel 23:5; Psalms 105:10; Hebrews 8:6; Sirach 24:23; 28:7; 44:20; 45:7, 15 &amp; in the Damascus Document on pages 150-153. </w:t>
      </w:r>
      <w:r w:rsidRPr="00F60114">
        <w:rPr>
          <w:b/>
          <w:sz w:val="24"/>
          <w:szCs w:val="24"/>
        </w:rPr>
        <w:t>Manuals</w:t>
      </w:r>
      <w:r w:rsidRPr="00F60114">
        <w:rPr>
          <w:sz w:val="24"/>
          <w:szCs w:val="24"/>
        </w:rPr>
        <w:t xml:space="preserve"> in Numbers 35:18; 2</w:t>
      </w:r>
      <w:r w:rsidRPr="00F60114">
        <w:rPr>
          <w:sz w:val="24"/>
          <w:szCs w:val="24"/>
          <w:vertAlign w:val="superscript"/>
        </w:rPr>
        <w:t>nd</w:t>
      </w:r>
      <w:r w:rsidRPr="00F60114">
        <w:rPr>
          <w:sz w:val="24"/>
          <w:szCs w:val="24"/>
        </w:rPr>
        <w:t xml:space="preserve"> Samuel 1:27; Job 20:24; Ecclesiastes 9:18; Isaiah 13:5; 54:17; Jeremiah 50:25; 1</w:t>
      </w:r>
      <w:r w:rsidRPr="00F60114">
        <w:rPr>
          <w:sz w:val="24"/>
          <w:szCs w:val="24"/>
          <w:vertAlign w:val="superscript"/>
        </w:rPr>
        <w:t>st</w:t>
      </w:r>
      <w:r w:rsidRPr="00F60114">
        <w:rPr>
          <w:sz w:val="24"/>
          <w:szCs w:val="24"/>
        </w:rPr>
        <w:t xml:space="preserve"> Maccabees 10:6; 2</w:t>
      </w:r>
      <w:r w:rsidRPr="00F60114">
        <w:rPr>
          <w:sz w:val="24"/>
          <w:szCs w:val="24"/>
          <w:vertAlign w:val="superscript"/>
        </w:rPr>
        <w:t>nd</w:t>
      </w:r>
      <w:r w:rsidRPr="00F60114">
        <w:rPr>
          <w:sz w:val="24"/>
          <w:szCs w:val="24"/>
        </w:rPr>
        <w:t xml:space="preserve"> Maccabees 3:28; 8:18 &amp; 2</w:t>
      </w:r>
      <w:r w:rsidRPr="00F60114">
        <w:rPr>
          <w:sz w:val="24"/>
          <w:szCs w:val="24"/>
          <w:vertAlign w:val="superscript"/>
        </w:rPr>
        <w:t>nd</w:t>
      </w:r>
      <w:r w:rsidRPr="00F60114">
        <w:rPr>
          <w:sz w:val="24"/>
          <w:szCs w:val="24"/>
        </w:rPr>
        <w:t xml:space="preserve"> Corinthians 10:4-6. All these words in scripture mean the same thing in Deuteronomy 4:1; 5:1; 6:1 and 1</w:t>
      </w:r>
      <w:r w:rsidRPr="00F60114">
        <w:rPr>
          <w:sz w:val="24"/>
          <w:szCs w:val="24"/>
          <w:vertAlign w:val="superscript"/>
        </w:rPr>
        <w:t>st</w:t>
      </w:r>
      <w:r w:rsidRPr="00F6011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60114">
        <w:rPr>
          <w:sz w:val="24"/>
          <w:szCs w:val="24"/>
          <w:vertAlign w:val="superscript"/>
        </w:rPr>
        <w:t>st</w:t>
      </w:r>
      <w:r w:rsidRPr="00F60114">
        <w:rPr>
          <w:sz w:val="24"/>
          <w:szCs w:val="24"/>
        </w:rPr>
        <w:t xml:space="preserve"> Corinthians 2:6-16 and Titus 3:1-11. There are a total of 613 commandments Jewish Laws (</w:t>
      </w:r>
      <w:r w:rsidRPr="00F60114">
        <w:rPr>
          <w:b/>
          <w:sz w:val="24"/>
          <w:szCs w:val="24"/>
        </w:rPr>
        <w:t>Mitzvot</w:t>
      </w:r>
      <w:r w:rsidRPr="00F6011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60114">
        <w:rPr>
          <w:sz w:val="24"/>
          <w:szCs w:val="24"/>
          <w:vertAlign w:val="superscript"/>
        </w:rPr>
        <w:t>st</w:t>
      </w:r>
      <w:r w:rsidRPr="00F60114">
        <w:rPr>
          <w:sz w:val="24"/>
          <w:szCs w:val="24"/>
        </w:rPr>
        <w:t xml:space="preserve"> time when Moses went up to &amp; down the mountain in Gentile Christian Law &amp;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of </w:t>
      </w:r>
      <w:r w:rsidRPr="00F60114">
        <w:rPr>
          <w:b/>
          <w:sz w:val="24"/>
          <w:szCs w:val="24"/>
        </w:rPr>
        <w:t xml:space="preserve">The 2 Greatest Commands in all the Law </w:t>
      </w:r>
      <w:r w:rsidRPr="00F60114">
        <w:rPr>
          <w:sz w:val="24"/>
          <w:szCs w:val="24"/>
        </w:rPr>
        <w:t xml:space="preserve">are in James 2:8-13 &amp; Luke 10:27. The </w:t>
      </w:r>
      <w:r w:rsidRPr="00F60114">
        <w:rPr>
          <w:b/>
          <w:sz w:val="24"/>
          <w:szCs w:val="24"/>
        </w:rPr>
        <w:t>Whole Law</w:t>
      </w:r>
      <w:r w:rsidRPr="00F60114">
        <w:rPr>
          <w:sz w:val="24"/>
          <w:szCs w:val="24"/>
        </w:rPr>
        <w:t xml:space="preserve"> in the </w:t>
      </w:r>
      <w:r w:rsidRPr="00F60114">
        <w:rPr>
          <w:b/>
          <w:sz w:val="24"/>
          <w:szCs w:val="24"/>
        </w:rPr>
        <w:t>21</w:t>
      </w:r>
      <w:r w:rsidRPr="00F60114">
        <w:rPr>
          <w:b/>
          <w:sz w:val="24"/>
          <w:szCs w:val="24"/>
          <w:vertAlign w:val="superscript"/>
        </w:rPr>
        <w:t>st</w:t>
      </w:r>
      <w:r w:rsidRPr="00F60114">
        <w:rPr>
          <w:b/>
          <w:sz w:val="24"/>
          <w:szCs w:val="24"/>
        </w:rPr>
        <w:t>/22</w:t>
      </w:r>
      <w:r w:rsidRPr="00F60114">
        <w:rPr>
          <w:b/>
          <w:sz w:val="24"/>
          <w:szCs w:val="24"/>
          <w:vertAlign w:val="superscript"/>
        </w:rPr>
        <w:t>nd</w:t>
      </w:r>
      <w:r w:rsidRPr="00F60114">
        <w:rPr>
          <w:b/>
          <w:sz w:val="24"/>
          <w:szCs w:val="24"/>
        </w:rPr>
        <w:t xml:space="preserve"> orders of Aaron &amp; Moses in 2 or 3 for Jewish Laws</w:t>
      </w:r>
      <w:r w:rsidRPr="00F60114">
        <w:rPr>
          <w:sz w:val="24"/>
          <w:szCs w:val="24"/>
        </w:rPr>
        <w:t xml:space="preserve"> is stronger in the </w:t>
      </w:r>
      <w:r w:rsidRPr="00F60114">
        <w:rPr>
          <w:b/>
          <w:sz w:val="24"/>
          <w:szCs w:val="24"/>
        </w:rPr>
        <w:t>23</w:t>
      </w:r>
      <w:r w:rsidRPr="00F60114">
        <w:rPr>
          <w:b/>
          <w:sz w:val="24"/>
          <w:szCs w:val="24"/>
          <w:vertAlign w:val="superscript"/>
        </w:rPr>
        <w:t>rd</w:t>
      </w:r>
      <w:r w:rsidRPr="00F60114">
        <w:rPr>
          <w:b/>
          <w:sz w:val="24"/>
          <w:szCs w:val="24"/>
        </w:rPr>
        <w:t xml:space="preserve"> order of James in 1 or 2 for Gentile Law</w:t>
      </w:r>
      <w:r w:rsidRPr="00F60114">
        <w:rPr>
          <w:sz w:val="24"/>
          <w:szCs w:val="24"/>
        </w:rPr>
        <w:t xml:space="preserve">, the </w:t>
      </w:r>
      <w:r w:rsidRPr="00F60114">
        <w:rPr>
          <w:b/>
          <w:sz w:val="24"/>
          <w:szCs w:val="24"/>
        </w:rPr>
        <w:t>24</w:t>
      </w:r>
      <w:r w:rsidRPr="00F60114">
        <w:rPr>
          <w:b/>
          <w:sz w:val="24"/>
          <w:szCs w:val="24"/>
          <w:vertAlign w:val="superscript"/>
        </w:rPr>
        <w:t>th</w:t>
      </w:r>
      <w:r w:rsidRPr="00F60114">
        <w:rPr>
          <w:sz w:val="24"/>
          <w:szCs w:val="24"/>
        </w:rPr>
        <w:t xml:space="preserve"> </w:t>
      </w:r>
      <w:r w:rsidRPr="00F60114">
        <w:rPr>
          <w:b/>
          <w:sz w:val="24"/>
          <w:szCs w:val="24"/>
        </w:rPr>
        <w:t>order of James in 1 or alone for Christian  Law</w:t>
      </w:r>
      <w:r w:rsidRPr="00F60114">
        <w:rPr>
          <w:sz w:val="24"/>
          <w:szCs w:val="24"/>
        </w:rPr>
        <w:t xml:space="preserve">  &amp;  the  </w:t>
      </w:r>
      <w:r w:rsidRPr="00F60114">
        <w:rPr>
          <w:b/>
          <w:sz w:val="24"/>
          <w:szCs w:val="24"/>
        </w:rPr>
        <w:t>30</w:t>
      </w:r>
      <w:r w:rsidRPr="00F60114">
        <w:rPr>
          <w:b/>
          <w:sz w:val="24"/>
          <w:szCs w:val="24"/>
          <w:vertAlign w:val="superscript"/>
        </w:rPr>
        <w:t>th</w:t>
      </w:r>
      <w:r w:rsidRPr="00F60114">
        <w:rPr>
          <w:b/>
          <w:sz w:val="24"/>
          <w:szCs w:val="24"/>
        </w:rPr>
        <w:t xml:space="preserve"> Supreme  order  of  Melchizedek  (Giants), Elohim  (Dragon Hosts, Camps &amp; Armies) &amp; El (Law) in Lordship above </w:t>
      </w:r>
      <w:r w:rsidRPr="00F60114">
        <w:rPr>
          <w:b/>
          <w:sz w:val="24"/>
          <w:szCs w:val="24"/>
        </w:rPr>
        <w:lastRenderedPageBreak/>
        <w:t>the Law</w:t>
      </w:r>
      <w:r w:rsidRPr="00F60114">
        <w:rPr>
          <w:sz w:val="24"/>
          <w:szCs w:val="24"/>
        </w:rPr>
        <w:t xml:space="preserve"> in Romans 2:14-15; 13:1-10; Hebrews 7:11, 21; 10:28-30 &amp; James 2:8-13. Laws were changed into Gentile Laws: The Jewish Laws in Sexual Eros Love to abstain from Your Wife is in Acts 15:20, 29; 21:25 &amp; Ephesians 5:25. </w:t>
      </w:r>
      <w:r w:rsidRPr="00F60114">
        <w:rPr>
          <w:b/>
          <w:sz w:val="24"/>
          <w:szCs w:val="24"/>
        </w:rPr>
        <w:t>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are the Lord John as Woman/Jesus as Man</w:t>
      </w:r>
      <w:r w:rsidRPr="00F60114">
        <w:rPr>
          <w:sz w:val="24"/>
          <w:szCs w:val="24"/>
        </w:rPr>
        <w:t xml:space="preserve">. </w:t>
      </w:r>
      <w:r w:rsidRPr="00F60114">
        <w:rPr>
          <w:b/>
          <w:sz w:val="24"/>
          <w:szCs w:val="24"/>
        </w:rPr>
        <w:t>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as the Lord James for Boys &amp; the Law of God &amp; the Lord Stephen for Lords under El</w:t>
      </w:r>
      <w:r w:rsidRPr="00F60114">
        <w:rPr>
          <w:sz w:val="24"/>
          <w:szCs w:val="24"/>
        </w:rPr>
        <w:t>. There are 60 Lord’s Laws in the Holy Bible. If You have any questions on the other 60 Lords, You must get My book called “</w:t>
      </w:r>
      <w:r w:rsidRPr="00F60114">
        <w:rPr>
          <w:b/>
          <w:sz w:val="24"/>
          <w:szCs w:val="24"/>
        </w:rPr>
        <w:t>The Lord Yahweh and the 360 other Lords that He created</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60114">
        <w:rPr>
          <w:sz w:val="24"/>
          <w:szCs w:val="24"/>
          <w:vertAlign w:val="superscript"/>
        </w:rPr>
        <w:t>st</w:t>
      </w:r>
      <w:r w:rsidRPr="00F60114">
        <w:rPr>
          <w:sz w:val="24"/>
          <w:szCs w:val="24"/>
        </w:rPr>
        <w:t>, is the Lady Elizabeth in doing the Pregnancy of the Lord John for Mankind in Luke 1:5-25, 57-58. 2</w:t>
      </w:r>
      <w:r w:rsidRPr="00F60114">
        <w:rPr>
          <w:sz w:val="24"/>
          <w:szCs w:val="24"/>
          <w:vertAlign w:val="superscript"/>
        </w:rPr>
        <w:t>nd</w:t>
      </w:r>
      <w:r w:rsidRPr="00F60114">
        <w:rPr>
          <w:sz w:val="24"/>
          <w:szCs w:val="24"/>
        </w:rPr>
        <w:t>, is the Lady Mary in doing the Pregnancy of the Lord Jesus for Womankind in Luke 1:26-55; 2:1-20. 3</w:t>
      </w:r>
      <w:r w:rsidRPr="00F60114">
        <w:rPr>
          <w:sz w:val="24"/>
          <w:szCs w:val="24"/>
          <w:vertAlign w:val="superscript"/>
        </w:rPr>
        <w:t>rd</w:t>
      </w:r>
      <w:r w:rsidRPr="00F60114">
        <w:rPr>
          <w:sz w:val="24"/>
          <w:szCs w:val="24"/>
        </w:rPr>
        <w:t xml:space="preserve">, is the Lady Barbara (derived from Bara in Genesis 1:1) in doing the </w:t>
      </w:r>
      <w:r w:rsidRPr="00F60114">
        <w:rPr>
          <w:sz w:val="24"/>
          <w:szCs w:val="24"/>
        </w:rPr>
        <w:lastRenderedPageBreak/>
        <w:t>Pregnancy of Stephen for the 60 other Ladies in Proverbs 8:22-25 (RSV) &amp; Acts 1:4-8. There is proof of the Trinity. Some scriptures  are  Matthew  28:19;  1</w:t>
      </w:r>
      <w:r w:rsidRPr="00F60114">
        <w:rPr>
          <w:sz w:val="24"/>
          <w:szCs w:val="24"/>
          <w:vertAlign w:val="superscript"/>
        </w:rPr>
        <w:t>st</w:t>
      </w:r>
      <w:r w:rsidRPr="00F60114">
        <w:rPr>
          <w:sz w:val="24"/>
          <w:szCs w:val="24"/>
        </w:rPr>
        <w:t xml:space="preserve">  Corinthians  12:4-6;  2</w:t>
      </w:r>
      <w:r w:rsidRPr="00F60114">
        <w:rPr>
          <w:sz w:val="24"/>
          <w:szCs w:val="24"/>
          <w:vertAlign w:val="superscript"/>
        </w:rPr>
        <w:t>nd</w:t>
      </w:r>
      <w:r w:rsidRPr="00F60114">
        <w:rPr>
          <w:sz w:val="24"/>
          <w:szCs w:val="24"/>
        </w:rPr>
        <w:t xml:space="preserve">  Corinthians  13:14;  1</w:t>
      </w:r>
      <w:r w:rsidRPr="00F60114">
        <w:rPr>
          <w:sz w:val="24"/>
          <w:szCs w:val="24"/>
          <w:vertAlign w:val="superscript"/>
        </w:rPr>
        <w:t xml:space="preserve">st </w:t>
      </w:r>
      <w:r w:rsidRPr="00F6011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30EC3" w:rsidRPr="00F60114" w:rsidRDefault="00430EC3" w:rsidP="00430EC3">
      <w:pPr>
        <w:spacing w:line="480" w:lineRule="auto"/>
        <w:jc w:val="both"/>
        <w:rPr>
          <w:sz w:val="24"/>
          <w:szCs w:val="24"/>
        </w:rPr>
      </w:pPr>
      <w:r w:rsidRPr="00F6011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60114">
        <w:rPr>
          <w:sz w:val="24"/>
          <w:szCs w:val="24"/>
          <w:vertAlign w:val="superscript"/>
        </w:rPr>
        <w:t>st</w:t>
      </w:r>
      <w:r w:rsidRPr="00F6011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60114">
        <w:rPr>
          <w:sz w:val="24"/>
          <w:szCs w:val="24"/>
          <w:vertAlign w:val="superscript"/>
        </w:rPr>
        <w:t>st</w:t>
      </w:r>
      <w:r w:rsidRPr="00F6011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30EC3" w:rsidRPr="00F60114" w:rsidRDefault="00430EC3" w:rsidP="00430EC3">
      <w:pPr>
        <w:spacing w:line="480" w:lineRule="auto"/>
        <w:jc w:val="both"/>
        <w:rPr>
          <w:sz w:val="24"/>
          <w:szCs w:val="24"/>
        </w:rPr>
      </w:pPr>
      <w:r w:rsidRPr="00F60114">
        <w:rPr>
          <w:sz w:val="24"/>
          <w:szCs w:val="24"/>
        </w:rPr>
        <w:t xml:space="preserve">Each Person of the Trinity is fully God which is proven in scripture. In Genesis 1:1 declares that the Father Stephen is fully God in omniscience/omnipotence in the Deity of Stephen in John </w:t>
      </w:r>
      <w:r w:rsidRPr="00F60114">
        <w:rPr>
          <w:sz w:val="24"/>
          <w:szCs w:val="24"/>
        </w:rPr>
        <w:lastRenderedPageBreak/>
        <w:t>1:1-3;  1</w:t>
      </w:r>
      <w:r w:rsidRPr="00F60114">
        <w:rPr>
          <w:sz w:val="24"/>
          <w:szCs w:val="24"/>
          <w:vertAlign w:val="superscript"/>
        </w:rPr>
        <w:t xml:space="preserve">st </w:t>
      </w:r>
      <w:r w:rsidRPr="00F60114">
        <w:rPr>
          <w:sz w:val="24"/>
          <w:szCs w:val="24"/>
        </w:rPr>
        <w:t xml:space="preserve"> John  2:22;  2</w:t>
      </w:r>
      <w:r w:rsidRPr="00F60114">
        <w:rPr>
          <w:sz w:val="24"/>
          <w:szCs w:val="24"/>
          <w:vertAlign w:val="superscript"/>
        </w:rPr>
        <w:t>nd</w:t>
      </w:r>
      <w:r w:rsidRPr="00F6011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60114">
        <w:rPr>
          <w:sz w:val="24"/>
          <w:szCs w:val="24"/>
          <w:vertAlign w:val="superscript"/>
        </w:rPr>
        <w:t>nd</w:t>
      </w:r>
      <w:r w:rsidRPr="00F6011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60114">
        <w:rPr>
          <w:sz w:val="24"/>
          <w:szCs w:val="24"/>
          <w:vertAlign w:val="superscript"/>
        </w:rPr>
        <w:t>st</w:t>
      </w:r>
      <w:r w:rsidRPr="00F60114">
        <w:rPr>
          <w:sz w:val="24"/>
          <w:szCs w:val="24"/>
        </w:rPr>
        <w:t xml:space="preserve"> Corinthians 2:10-11. </w:t>
      </w:r>
    </w:p>
    <w:p w:rsidR="00430EC3" w:rsidRPr="00F60114" w:rsidRDefault="00430EC3" w:rsidP="00430EC3">
      <w:pPr>
        <w:spacing w:line="480" w:lineRule="auto"/>
        <w:jc w:val="both"/>
        <w:rPr>
          <w:sz w:val="24"/>
          <w:szCs w:val="24"/>
        </w:rPr>
      </w:pPr>
      <w:r w:rsidRPr="00F60114">
        <w:rPr>
          <w:sz w:val="24"/>
          <w:szCs w:val="24"/>
        </w:rPr>
        <w:t>The Importance of God existing as the Trinity is proven in scripture. Some scriptures that governs this thought are in John 1:1-3; Hebrews 1:1-3; Colossians 1:16; 1</w:t>
      </w:r>
      <w:r w:rsidRPr="00F60114">
        <w:rPr>
          <w:sz w:val="24"/>
          <w:szCs w:val="24"/>
          <w:vertAlign w:val="superscript"/>
        </w:rPr>
        <w:t>st</w:t>
      </w:r>
      <w:r w:rsidRPr="00F6011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60114">
        <w:rPr>
          <w:sz w:val="24"/>
          <w:szCs w:val="24"/>
        </w:rPr>
        <w:lastRenderedPageBreak/>
        <w:t>through the Father Stephen by exalting them on High in Philippians 2:9-11 &amp; John 10:17-18, 34-35. The Lord Yah raised the Father Stephen and exalted Him on High proven in Acts 7:59-8:3; 1</w:t>
      </w:r>
      <w:r w:rsidRPr="00F60114">
        <w:rPr>
          <w:sz w:val="24"/>
          <w:szCs w:val="24"/>
          <w:vertAlign w:val="superscript"/>
        </w:rPr>
        <w:t>st</w:t>
      </w:r>
      <w:r w:rsidRPr="00F60114">
        <w:rPr>
          <w:sz w:val="24"/>
          <w:szCs w:val="24"/>
        </w:rPr>
        <w:t xml:space="preserve"> Corinthians 8:6; 15;24-28; Ephesians 4:6; Proverbs 8:22-29 (RSV); 8:30-31 (NIV) and John 5:24-30; 6:22-59. This means there is only One Father Stephen as the Highest by which are all things and We in Him in 1</w:t>
      </w:r>
      <w:r w:rsidRPr="00F60114">
        <w:rPr>
          <w:sz w:val="24"/>
          <w:szCs w:val="24"/>
          <w:vertAlign w:val="superscript"/>
        </w:rPr>
        <w:t>st</w:t>
      </w:r>
      <w:r w:rsidRPr="00F60114">
        <w:rPr>
          <w:sz w:val="24"/>
          <w:szCs w:val="24"/>
        </w:rPr>
        <w:t xml:space="preserve"> Corinthians 8:6. Since the Father Stephen making the Lord James, Son Jesus Christ and Brother John subject to the Father Stephen as the Last of the Trinity in 1</w:t>
      </w:r>
      <w:r w:rsidRPr="00F60114">
        <w:rPr>
          <w:sz w:val="24"/>
          <w:szCs w:val="24"/>
          <w:vertAlign w:val="superscript"/>
        </w:rPr>
        <w:t>st</w:t>
      </w:r>
      <w:r w:rsidRPr="00F60114">
        <w:rPr>
          <w:sz w:val="24"/>
          <w:szCs w:val="24"/>
        </w:rPr>
        <w:t xml:space="preserve"> Corinthians 15:24-28. The Father Stephen Our Lord would be equal and would act as the Lord Yahweh (short name is Yah) the Creator of the Father Stephen proven in 1</w:t>
      </w:r>
      <w:r w:rsidRPr="00F60114">
        <w:rPr>
          <w:sz w:val="24"/>
          <w:szCs w:val="24"/>
          <w:vertAlign w:val="superscript"/>
        </w:rPr>
        <w:t>st</w:t>
      </w:r>
      <w:r w:rsidRPr="00F60114">
        <w:rPr>
          <w:sz w:val="24"/>
          <w:szCs w:val="24"/>
        </w:rPr>
        <w:t xml:space="preserve"> Corinthians 8:6; 15:24-28 &amp; Ephesians 4:6. This means there is One God being the Lord Yahweh and One Father being Stephen who is above all, through all and in You all in Ephesians 4:6. </w:t>
      </w:r>
    </w:p>
    <w:p w:rsidR="00430EC3" w:rsidRPr="00F60114" w:rsidRDefault="00430EC3" w:rsidP="00430EC3">
      <w:pPr>
        <w:spacing w:line="480" w:lineRule="auto"/>
        <w:jc w:val="both"/>
        <w:rPr>
          <w:sz w:val="24"/>
          <w:szCs w:val="24"/>
        </w:rPr>
      </w:pPr>
      <w:r w:rsidRPr="00F6011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60114">
        <w:rPr>
          <w:sz w:val="24"/>
          <w:szCs w:val="24"/>
          <w:vertAlign w:val="superscript"/>
        </w:rPr>
        <w:t>st</w:t>
      </w:r>
      <w:r w:rsidRPr="00F60114">
        <w:rPr>
          <w:sz w:val="24"/>
          <w:szCs w:val="24"/>
        </w:rPr>
        <w:t xml:space="preserve"> Corinthians 8:6; 15:24; Genesis 1:1 &amp; Hebrews 1:1-2. Some scriptures that prove the job of the Holy Ghost (The Brother John) is in Genesis 1:2; John 14:16-18, 26; 16:5-15 and Psalms 33:6; 139:7. </w:t>
      </w:r>
    </w:p>
    <w:p w:rsidR="00430EC3" w:rsidRPr="00F60114" w:rsidRDefault="00430EC3" w:rsidP="00430EC3">
      <w:pPr>
        <w:spacing w:line="480" w:lineRule="auto"/>
        <w:jc w:val="both"/>
        <w:rPr>
          <w:sz w:val="24"/>
          <w:szCs w:val="24"/>
        </w:rPr>
      </w:pPr>
      <w:r w:rsidRPr="00F6011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60114">
        <w:rPr>
          <w:sz w:val="24"/>
          <w:szCs w:val="24"/>
          <w:vertAlign w:val="superscript"/>
        </w:rPr>
        <w:t>st</w:t>
      </w:r>
      <w:r w:rsidRPr="00F6011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60114">
        <w:rPr>
          <w:sz w:val="24"/>
          <w:szCs w:val="24"/>
          <w:vertAlign w:val="superscript"/>
        </w:rPr>
        <w:t>st</w:t>
      </w:r>
      <w:r w:rsidRPr="00F60114">
        <w:rPr>
          <w:sz w:val="24"/>
          <w:szCs w:val="24"/>
        </w:rPr>
        <w:t xml:space="preserve"> Peter 1:2; Acts 1:8 and 1</w:t>
      </w:r>
      <w:r w:rsidRPr="00F60114">
        <w:rPr>
          <w:sz w:val="24"/>
          <w:szCs w:val="24"/>
          <w:vertAlign w:val="superscript"/>
        </w:rPr>
        <w:t>st</w:t>
      </w:r>
      <w:r w:rsidRPr="00F60114">
        <w:rPr>
          <w:sz w:val="24"/>
          <w:szCs w:val="24"/>
        </w:rPr>
        <w:t xml:space="preserve"> Corinthians 12:7-11. The  Son Jesus  and  Holy  Ghost  (Brother  John)  are  equal  in  Deity to the Father Stephen in the Eternal Kingdom, but are in subordinate jobs in 1</w:t>
      </w:r>
      <w:r w:rsidRPr="00F60114">
        <w:rPr>
          <w:sz w:val="24"/>
          <w:szCs w:val="24"/>
          <w:vertAlign w:val="superscript"/>
        </w:rPr>
        <w:t>st</w:t>
      </w:r>
      <w:r w:rsidRPr="00F60114">
        <w:rPr>
          <w:sz w:val="24"/>
          <w:szCs w:val="24"/>
        </w:rPr>
        <w:t xml:space="preserve"> Corinthians 15:24-28.               </w:t>
      </w:r>
    </w:p>
    <w:p w:rsidR="00430EC3" w:rsidRPr="00F60114" w:rsidRDefault="00430EC3" w:rsidP="00430EC3">
      <w:pPr>
        <w:spacing w:line="480" w:lineRule="auto"/>
        <w:jc w:val="both"/>
        <w:rPr>
          <w:sz w:val="24"/>
          <w:szCs w:val="24"/>
        </w:rPr>
      </w:pPr>
      <w:r w:rsidRPr="00F60114">
        <w:rPr>
          <w:sz w:val="24"/>
          <w:szCs w:val="24"/>
        </w:rPr>
        <w:t>The Trinity’s existence is proven in scripture. The three Persons exist eternally as the Father Stephen, Son Jesus Christ and Holy Ghost (Brother John). Some scriptures that prove this are in Ephesians 1:3-4; 3:14-15; John 1:1-4, 14, 18; 1</w:t>
      </w:r>
      <w:r w:rsidRPr="00F60114">
        <w:rPr>
          <w:sz w:val="24"/>
          <w:szCs w:val="24"/>
          <w:vertAlign w:val="superscript"/>
        </w:rPr>
        <w:t>st</w:t>
      </w:r>
      <w:r w:rsidRPr="00F6011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60114">
        <w:rPr>
          <w:sz w:val="24"/>
          <w:szCs w:val="24"/>
          <w:vertAlign w:val="superscript"/>
        </w:rPr>
        <w:t>st</w:t>
      </w:r>
      <w:r w:rsidRPr="00F6011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60114">
        <w:rPr>
          <w:b/>
          <w:sz w:val="24"/>
          <w:szCs w:val="24"/>
        </w:rPr>
        <w:t>The Unchanging God</w:t>
      </w:r>
      <w:r w:rsidRPr="00F60114">
        <w:rPr>
          <w:sz w:val="24"/>
          <w:szCs w:val="24"/>
        </w:rPr>
        <w:t xml:space="preserve">” and God never changes in </w:t>
      </w:r>
      <w:r w:rsidRPr="00F60114">
        <w:rPr>
          <w:sz w:val="24"/>
          <w:szCs w:val="24"/>
        </w:rPr>
        <w:lastRenderedPageBreak/>
        <w:t>anything in His works and plans in Acts 5:38-39. He is the “</w:t>
      </w:r>
      <w:r w:rsidRPr="00F60114">
        <w:rPr>
          <w:b/>
          <w:sz w:val="24"/>
          <w:szCs w:val="24"/>
        </w:rPr>
        <w:t>I AM THAT I AM</w:t>
      </w:r>
      <w:r w:rsidRPr="00F60114">
        <w:rPr>
          <w:sz w:val="24"/>
          <w:szCs w:val="24"/>
        </w:rPr>
        <w:t>” and the “</w:t>
      </w:r>
      <w:r w:rsidRPr="00F60114">
        <w:rPr>
          <w:b/>
          <w:sz w:val="24"/>
          <w:szCs w:val="24"/>
        </w:rPr>
        <w:t>LORD JEHOVAH</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60114">
        <w:rPr>
          <w:sz w:val="24"/>
          <w:szCs w:val="24"/>
          <w:vertAlign w:val="superscript"/>
        </w:rPr>
        <w:t>st</w:t>
      </w:r>
      <w:r w:rsidRPr="00F60114">
        <w:rPr>
          <w:sz w:val="24"/>
          <w:szCs w:val="24"/>
        </w:rPr>
        <w:t xml:space="preserve"> John 5:1-17 and 1</w:t>
      </w:r>
      <w:r w:rsidRPr="00F60114">
        <w:rPr>
          <w:sz w:val="24"/>
          <w:szCs w:val="24"/>
          <w:vertAlign w:val="superscript"/>
        </w:rPr>
        <w:t>st</w:t>
      </w:r>
      <w:r w:rsidRPr="00F6011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60114">
        <w:rPr>
          <w:sz w:val="24"/>
          <w:szCs w:val="24"/>
          <w:vertAlign w:val="superscript"/>
        </w:rPr>
        <w:t>nd</w:t>
      </w:r>
      <w:r w:rsidRPr="00F6011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60114">
        <w:rPr>
          <w:sz w:val="24"/>
          <w:szCs w:val="24"/>
          <w:vertAlign w:val="superscript"/>
        </w:rPr>
        <w:t>st</w:t>
      </w:r>
      <w:r w:rsidRPr="00F60114">
        <w:rPr>
          <w:sz w:val="24"/>
          <w:szCs w:val="24"/>
        </w:rPr>
        <w:t xml:space="preserve"> Corinthians 13:5; 1</w:t>
      </w:r>
      <w:r w:rsidRPr="00F60114">
        <w:rPr>
          <w:sz w:val="24"/>
          <w:szCs w:val="24"/>
          <w:vertAlign w:val="superscript"/>
        </w:rPr>
        <w:t>st</w:t>
      </w:r>
      <w:r w:rsidRPr="00F60114">
        <w:rPr>
          <w:sz w:val="24"/>
          <w:szCs w:val="24"/>
        </w:rPr>
        <w:t xml:space="preserve"> John 2:15-17 and James 1:13. Seventh, The Father Stephen is Born of God and never lies which means “He does not sin, for His seed remains in Him, and He cannot sin, because He has been Born of God” in </w:t>
      </w:r>
      <w:r w:rsidRPr="00F6011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60114">
        <w:rPr>
          <w:sz w:val="24"/>
          <w:szCs w:val="24"/>
          <w:vertAlign w:val="superscript"/>
        </w:rPr>
        <w:t>st</w:t>
      </w:r>
      <w:r w:rsidRPr="00F6011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60114">
        <w:rPr>
          <w:sz w:val="24"/>
          <w:szCs w:val="24"/>
          <w:vertAlign w:val="superscript"/>
        </w:rPr>
        <w:t>nd</w:t>
      </w:r>
      <w:r w:rsidRPr="00F60114">
        <w:rPr>
          <w:sz w:val="24"/>
          <w:szCs w:val="24"/>
        </w:rPr>
        <w:t xml:space="preserve"> Timothy 2:13. Seventeenth, the Father Stephen has immortality in 1</w:t>
      </w:r>
      <w:r w:rsidRPr="00F60114">
        <w:rPr>
          <w:sz w:val="24"/>
          <w:szCs w:val="24"/>
          <w:vertAlign w:val="superscript"/>
        </w:rPr>
        <w:t>st</w:t>
      </w:r>
      <w:r w:rsidRPr="00F60114">
        <w:rPr>
          <w:sz w:val="24"/>
          <w:szCs w:val="24"/>
        </w:rPr>
        <w:t xml:space="preserve"> Timothy 1:17; 6:16. Eighteenth, the Father Stephen’s sovereignty is in </w:t>
      </w:r>
      <w:r w:rsidRPr="00F6011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60114">
        <w:rPr>
          <w:sz w:val="24"/>
          <w:szCs w:val="24"/>
          <w:vertAlign w:val="superscript"/>
        </w:rPr>
        <w:t>st</w:t>
      </w:r>
      <w:r w:rsidRPr="00F60114">
        <w:rPr>
          <w:sz w:val="24"/>
          <w:szCs w:val="24"/>
        </w:rPr>
        <w:t xml:space="preserve"> John 5:6-13. The Father Stephen is perfect in Deity proven in Deuteronomy 18:13; 32:4; 2</w:t>
      </w:r>
      <w:r w:rsidRPr="00F60114">
        <w:rPr>
          <w:sz w:val="24"/>
          <w:szCs w:val="24"/>
          <w:vertAlign w:val="superscript"/>
        </w:rPr>
        <w:t>nd</w:t>
      </w:r>
      <w:r w:rsidRPr="00F60114">
        <w:rPr>
          <w:sz w:val="24"/>
          <w:szCs w:val="24"/>
        </w:rPr>
        <w:t xml:space="preserve"> Samuel 22:31, 33; 1</w:t>
      </w:r>
      <w:r w:rsidRPr="00F60114">
        <w:rPr>
          <w:sz w:val="24"/>
          <w:szCs w:val="24"/>
          <w:vertAlign w:val="superscript"/>
        </w:rPr>
        <w:t>st</w:t>
      </w:r>
      <w:r w:rsidRPr="00F60114">
        <w:rPr>
          <w:sz w:val="24"/>
          <w:szCs w:val="24"/>
        </w:rPr>
        <w:t xml:space="preserve"> Kings 8:61; 2</w:t>
      </w:r>
      <w:r w:rsidRPr="00F60114">
        <w:rPr>
          <w:sz w:val="24"/>
          <w:szCs w:val="24"/>
          <w:vertAlign w:val="superscript"/>
        </w:rPr>
        <w:t>nd</w:t>
      </w:r>
      <w:r w:rsidRPr="00F60114">
        <w:rPr>
          <w:sz w:val="24"/>
          <w:szCs w:val="24"/>
        </w:rPr>
        <w:t xml:space="preserve"> Kings 20:3; 1</w:t>
      </w:r>
      <w:r w:rsidRPr="00F60114">
        <w:rPr>
          <w:sz w:val="24"/>
          <w:szCs w:val="24"/>
          <w:vertAlign w:val="superscript"/>
        </w:rPr>
        <w:t>st</w:t>
      </w:r>
      <w:r w:rsidRPr="00F60114">
        <w:rPr>
          <w:sz w:val="24"/>
          <w:szCs w:val="24"/>
        </w:rPr>
        <w:t xml:space="preserve"> Chronicles 28:9, 29:19; 2</w:t>
      </w:r>
      <w:r w:rsidRPr="00F60114">
        <w:rPr>
          <w:sz w:val="24"/>
          <w:szCs w:val="24"/>
          <w:vertAlign w:val="superscript"/>
        </w:rPr>
        <w:t>nd</w:t>
      </w:r>
      <w:r w:rsidRPr="00F60114">
        <w:rPr>
          <w:sz w:val="24"/>
          <w:szCs w:val="24"/>
        </w:rPr>
        <w:t xml:space="preserve"> Chronicles 8:16; 16:9; 19:9; 24:13; Psalms 18:30, 32; 19:7; 50:2;  101:2, 6;  119:96;  138:8;  Proverbs  11:5;  Isaiah 38:3; Wisdom of Solomon 15:3; Sirach 1:18; 7:32; 21:11; 23:20; 31:10; 34:8; 45:8; 50:11; 2</w:t>
      </w:r>
      <w:r w:rsidRPr="00F60114">
        <w:rPr>
          <w:sz w:val="24"/>
          <w:szCs w:val="24"/>
          <w:vertAlign w:val="superscript"/>
        </w:rPr>
        <w:t>nd</w:t>
      </w:r>
      <w:r w:rsidRPr="00F60114">
        <w:rPr>
          <w:sz w:val="24"/>
          <w:szCs w:val="24"/>
        </w:rPr>
        <w:t xml:space="preserve"> Esdras 6:38; 8:52; 9:22; Matthew 5:48; Acts 24:22; 1</w:t>
      </w:r>
      <w:r w:rsidRPr="00F60114">
        <w:rPr>
          <w:sz w:val="24"/>
          <w:szCs w:val="24"/>
          <w:vertAlign w:val="superscript"/>
        </w:rPr>
        <w:t>st</w:t>
      </w:r>
      <w:r w:rsidRPr="00F60114">
        <w:rPr>
          <w:sz w:val="24"/>
          <w:szCs w:val="24"/>
        </w:rPr>
        <w:t xml:space="preserve"> Corinthians 2:6; 13:10; 2</w:t>
      </w:r>
      <w:r w:rsidRPr="00F60114">
        <w:rPr>
          <w:sz w:val="24"/>
          <w:szCs w:val="24"/>
          <w:vertAlign w:val="superscript"/>
        </w:rPr>
        <w:t>nd</w:t>
      </w:r>
      <w:r w:rsidRPr="00F60114">
        <w:rPr>
          <w:sz w:val="24"/>
          <w:szCs w:val="24"/>
        </w:rPr>
        <w:t xml:space="preserve"> Corinthians 7:1; 12:9; 13:9, 11;  Colossians  3:14;  4:12;  Hebrews  9:11;  10:1, 14;  12:23;  James  1:4, 17, 25;  2:22; 1</w:t>
      </w:r>
      <w:r w:rsidRPr="00F60114">
        <w:rPr>
          <w:sz w:val="24"/>
          <w:szCs w:val="24"/>
          <w:vertAlign w:val="superscript"/>
        </w:rPr>
        <w:t>st</w:t>
      </w:r>
      <w:r w:rsidRPr="00F60114">
        <w:rPr>
          <w:sz w:val="24"/>
          <w:szCs w:val="24"/>
        </w:rPr>
        <w:t xml:space="preserve"> Peter 5:10 &amp; 1</w:t>
      </w:r>
      <w:r w:rsidRPr="00F60114">
        <w:rPr>
          <w:sz w:val="24"/>
          <w:szCs w:val="24"/>
          <w:vertAlign w:val="superscript"/>
        </w:rPr>
        <w:t>st</w:t>
      </w:r>
      <w:r w:rsidRPr="00F6011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60114">
        <w:rPr>
          <w:sz w:val="24"/>
          <w:szCs w:val="24"/>
          <w:vertAlign w:val="superscript"/>
        </w:rPr>
        <w:t>st</w:t>
      </w:r>
      <w:r w:rsidRPr="00F6011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60114">
        <w:rPr>
          <w:b/>
          <w:sz w:val="24"/>
          <w:szCs w:val="24"/>
        </w:rPr>
        <w:t>Emptied Himself</w:t>
      </w:r>
      <w:r w:rsidRPr="00F60114">
        <w:rPr>
          <w:sz w:val="24"/>
          <w:szCs w:val="24"/>
        </w:rPr>
        <w:t xml:space="preserve">” of omnipresence (All present to Lords) in Philippians 2:11 &amp; Acts 7:60. The Father </w:t>
      </w:r>
      <w:r w:rsidRPr="00F60114">
        <w:rPr>
          <w:sz w:val="24"/>
          <w:szCs w:val="24"/>
        </w:rPr>
        <w:lastRenderedPageBreak/>
        <w:t>Stephen is worthy to be worshipped in John 4:21-24; 5:19; 7:18; 17:1-5. The Father Stephen is worshipped in the Gospel Book of John; Ephesians 4:6; 1</w:t>
      </w:r>
      <w:r w:rsidRPr="00F60114">
        <w:rPr>
          <w:sz w:val="24"/>
          <w:szCs w:val="24"/>
          <w:vertAlign w:val="superscript"/>
        </w:rPr>
        <w:t>st</w:t>
      </w:r>
      <w:r w:rsidRPr="00F60114">
        <w:rPr>
          <w:sz w:val="24"/>
          <w:szCs w:val="24"/>
        </w:rPr>
        <w:t xml:space="preserve"> Corinthians 8:6 &amp; throughout the Holy Scriptures as the Father Stephen. The Father Stephen Our Lord is called the 2</w:t>
      </w:r>
      <w:r w:rsidRPr="00F60114">
        <w:rPr>
          <w:sz w:val="24"/>
          <w:szCs w:val="24"/>
          <w:vertAlign w:val="superscript"/>
        </w:rPr>
        <w:t>nd</w:t>
      </w:r>
      <w:r w:rsidRPr="00F60114">
        <w:rPr>
          <w:sz w:val="24"/>
          <w:szCs w:val="24"/>
        </w:rPr>
        <w:t xml:space="preserve"> Single Lord called Wisdom in Proverbs 8:22-25 (RSV).   </w:t>
      </w:r>
    </w:p>
    <w:p w:rsidR="00430EC3" w:rsidRPr="00F60114" w:rsidRDefault="00430EC3" w:rsidP="00430EC3">
      <w:pPr>
        <w:spacing w:line="480" w:lineRule="auto"/>
        <w:jc w:val="both"/>
        <w:rPr>
          <w:sz w:val="24"/>
          <w:szCs w:val="24"/>
        </w:rPr>
      </w:pPr>
      <w:r w:rsidRPr="00F60114">
        <w:rPr>
          <w:sz w:val="24"/>
          <w:szCs w:val="24"/>
        </w:rPr>
        <w:t>Second, is the Son Jesus Christ’s Deity as being fully God which is proven in scripture. Throughout Biblical Scripture most of the time God or “</w:t>
      </w:r>
      <w:r w:rsidRPr="00F60114">
        <w:rPr>
          <w:b/>
          <w:sz w:val="24"/>
          <w:szCs w:val="24"/>
        </w:rPr>
        <w:t>Theos</w:t>
      </w:r>
      <w:r w:rsidRPr="00F6011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60114">
        <w:rPr>
          <w:sz w:val="24"/>
          <w:szCs w:val="24"/>
          <w:vertAlign w:val="superscript"/>
        </w:rPr>
        <w:t>nd</w:t>
      </w:r>
      <w:r w:rsidRPr="00F60114">
        <w:rPr>
          <w:sz w:val="24"/>
          <w:szCs w:val="24"/>
        </w:rPr>
        <w:t xml:space="preserve"> Peter 1:1; Romans 9:5; Isaiah 9:6; Psalms 45:6; Titus 2:13; John 1:1, 18; 20:28 &amp; Hebrews 1:8. There are only 9 scriptures for </w:t>
      </w:r>
      <w:r w:rsidRPr="00F60114">
        <w:rPr>
          <w:b/>
          <w:sz w:val="24"/>
          <w:szCs w:val="24"/>
        </w:rPr>
        <w:t>JEHOVAH</w:t>
      </w:r>
      <w:r w:rsidRPr="00F60114">
        <w:rPr>
          <w:sz w:val="24"/>
          <w:szCs w:val="24"/>
        </w:rPr>
        <w:t xml:space="preserve">, </w:t>
      </w:r>
      <w:r w:rsidRPr="00F60114">
        <w:rPr>
          <w:b/>
          <w:sz w:val="24"/>
          <w:szCs w:val="24"/>
        </w:rPr>
        <w:t>YAHWEH</w:t>
      </w:r>
      <w:r w:rsidRPr="00F60114">
        <w:rPr>
          <w:sz w:val="24"/>
          <w:szCs w:val="24"/>
        </w:rPr>
        <w:t xml:space="preserve"> or </w:t>
      </w:r>
      <w:r w:rsidRPr="00F60114">
        <w:rPr>
          <w:b/>
          <w:sz w:val="24"/>
          <w:szCs w:val="24"/>
        </w:rPr>
        <w:t>VICTOR</w:t>
      </w:r>
      <w:r w:rsidRPr="00F601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60114">
        <w:rPr>
          <w:b/>
          <w:sz w:val="24"/>
          <w:szCs w:val="24"/>
        </w:rPr>
        <w:t>Kyrios</w:t>
      </w:r>
      <w:r w:rsidRPr="00F6011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60114">
        <w:rPr>
          <w:sz w:val="24"/>
          <w:szCs w:val="24"/>
          <w:vertAlign w:val="superscript"/>
        </w:rPr>
        <w:t>st</w:t>
      </w:r>
      <w:r w:rsidRPr="00F6011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6011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60114">
        <w:rPr>
          <w:sz w:val="24"/>
          <w:szCs w:val="24"/>
          <w:vertAlign w:val="superscript"/>
        </w:rPr>
        <w:t>st</w:t>
      </w:r>
      <w:r w:rsidRPr="00F60114">
        <w:rPr>
          <w:sz w:val="24"/>
          <w:szCs w:val="24"/>
        </w:rPr>
        <w:t xml:space="preserve"> Timothy 6:16. Jesus is worthy to be worshipped in Revelation 5:12-13; 19:10; Philippians 2:9-11 and Hebrews 1:6. Jesus is the 2</w:t>
      </w:r>
      <w:r w:rsidRPr="00F60114">
        <w:rPr>
          <w:sz w:val="24"/>
          <w:szCs w:val="24"/>
          <w:vertAlign w:val="superscript"/>
        </w:rPr>
        <w:t>nd</w:t>
      </w:r>
      <w:r w:rsidRPr="00F60114">
        <w:rPr>
          <w:sz w:val="24"/>
          <w:szCs w:val="24"/>
        </w:rPr>
        <w:t xml:space="preserve"> Man Adam in 1</w:t>
      </w:r>
      <w:r w:rsidRPr="00F60114">
        <w:rPr>
          <w:sz w:val="24"/>
          <w:szCs w:val="24"/>
          <w:vertAlign w:val="superscript"/>
        </w:rPr>
        <w:t>st</w:t>
      </w:r>
      <w:r w:rsidRPr="00F60114">
        <w:rPr>
          <w:sz w:val="24"/>
          <w:szCs w:val="24"/>
        </w:rPr>
        <w:t xml:space="preserve"> Corinthians 15:47. The “</w:t>
      </w:r>
      <w:r w:rsidRPr="00F60114">
        <w:rPr>
          <w:b/>
          <w:sz w:val="24"/>
          <w:szCs w:val="24"/>
        </w:rPr>
        <w:t>Kenotic Theology</w:t>
      </w:r>
      <w:r w:rsidRPr="00F60114">
        <w:rPr>
          <w:sz w:val="24"/>
          <w:szCs w:val="24"/>
        </w:rPr>
        <w:t>” says He was fully Man &amp; divested of certain attributes on Earth. In Philippians 2:5-7 states Jesus “</w:t>
      </w:r>
      <w:r w:rsidRPr="00F60114">
        <w:rPr>
          <w:b/>
          <w:sz w:val="24"/>
          <w:szCs w:val="24"/>
        </w:rPr>
        <w:t>Emptied Himself</w:t>
      </w:r>
      <w:r w:rsidRPr="00F6011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60114">
        <w:rPr>
          <w:b/>
          <w:sz w:val="24"/>
          <w:szCs w:val="24"/>
        </w:rPr>
        <w:t>Immanuel</w:t>
      </w:r>
      <w:r w:rsidRPr="00F6011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60114">
        <w:rPr>
          <w:sz w:val="24"/>
          <w:szCs w:val="24"/>
          <w:vertAlign w:val="superscript"/>
        </w:rPr>
        <w:t>st</w:t>
      </w:r>
      <w:r w:rsidRPr="00F6011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60114">
        <w:rPr>
          <w:sz w:val="24"/>
          <w:szCs w:val="24"/>
          <w:vertAlign w:val="superscript"/>
        </w:rPr>
        <w:t>nd</w:t>
      </w:r>
      <w:r w:rsidRPr="00F60114">
        <w:rPr>
          <w:sz w:val="24"/>
          <w:szCs w:val="24"/>
        </w:rPr>
        <w:t xml:space="preserve"> John 9. Anyone that denies the Son Jesus Christ denies the Father Stephen in 1</w:t>
      </w:r>
      <w:r w:rsidRPr="00F60114">
        <w:rPr>
          <w:sz w:val="24"/>
          <w:szCs w:val="24"/>
          <w:vertAlign w:val="superscript"/>
        </w:rPr>
        <w:t>st</w:t>
      </w:r>
      <w:r w:rsidRPr="00F60114">
        <w:rPr>
          <w:sz w:val="24"/>
          <w:szCs w:val="24"/>
        </w:rPr>
        <w:t xml:space="preserve"> John 2:23. The Law blasphemed because Jesus said, ‘</w:t>
      </w:r>
      <w:r w:rsidRPr="00F60114">
        <w:rPr>
          <w:b/>
          <w:sz w:val="24"/>
          <w:szCs w:val="24"/>
        </w:rPr>
        <w:t>I AM the Son of God</w:t>
      </w:r>
      <w:r w:rsidRPr="00F60114">
        <w:rPr>
          <w:sz w:val="24"/>
          <w:szCs w:val="24"/>
        </w:rPr>
        <w:t xml:space="preserve">’ in John 10:36. </w:t>
      </w:r>
    </w:p>
    <w:p w:rsidR="00430EC3" w:rsidRPr="00F60114" w:rsidRDefault="00430EC3" w:rsidP="00430EC3">
      <w:pPr>
        <w:spacing w:line="480" w:lineRule="auto"/>
        <w:jc w:val="both"/>
        <w:rPr>
          <w:sz w:val="24"/>
          <w:szCs w:val="24"/>
        </w:rPr>
      </w:pPr>
      <w:r w:rsidRPr="00F6011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60114">
        <w:rPr>
          <w:sz w:val="24"/>
          <w:szCs w:val="24"/>
          <w:vertAlign w:val="superscript"/>
        </w:rPr>
        <w:t>nd</w:t>
      </w:r>
      <w:r w:rsidRPr="00F60114">
        <w:rPr>
          <w:sz w:val="24"/>
          <w:szCs w:val="24"/>
        </w:rPr>
        <w:t xml:space="preserve"> Woman Eve concerning being called the Woman of the Lord to restore the 1</w:t>
      </w:r>
      <w:r w:rsidRPr="00F60114">
        <w:rPr>
          <w:sz w:val="24"/>
          <w:szCs w:val="24"/>
          <w:vertAlign w:val="superscript"/>
        </w:rPr>
        <w:t>st</w:t>
      </w:r>
      <w:r w:rsidRPr="00F60114">
        <w:rPr>
          <w:sz w:val="24"/>
          <w:szCs w:val="24"/>
        </w:rPr>
        <w:t xml:space="preserve"> Eve being deceived. John as Deity is a great mystery but we know first that John was born with the Holy Ghost in the womb in Luke 1:15. This means He was born of God in 1</w:t>
      </w:r>
      <w:r w:rsidRPr="00F60114">
        <w:rPr>
          <w:sz w:val="24"/>
          <w:szCs w:val="24"/>
          <w:vertAlign w:val="superscript"/>
        </w:rPr>
        <w:t>st</w:t>
      </w:r>
      <w:r w:rsidRPr="00F6011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60114">
        <w:rPr>
          <w:sz w:val="24"/>
          <w:szCs w:val="24"/>
          <w:vertAlign w:val="superscript"/>
        </w:rPr>
        <w:t>nd</w:t>
      </w:r>
      <w:r w:rsidRPr="00F60114">
        <w:rPr>
          <w:sz w:val="24"/>
          <w:szCs w:val="24"/>
        </w:rPr>
        <w:t xml:space="preserve"> Eve) is also called Jesus (2</w:t>
      </w:r>
      <w:r w:rsidRPr="00F60114">
        <w:rPr>
          <w:sz w:val="24"/>
          <w:szCs w:val="24"/>
          <w:vertAlign w:val="superscript"/>
        </w:rPr>
        <w:t>nd</w:t>
      </w:r>
      <w:r w:rsidRPr="00F60114">
        <w:rPr>
          <w:sz w:val="24"/>
          <w:szCs w:val="24"/>
        </w:rPr>
        <w:t xml:space="preserve"> Adam) in Genesis 2:23; 3:20 and 1</w:t>
      </w:r>
      <w:r w:rsidRPr="00F60114">
        <w:rPr>
          <w:sz w:val="24"/>
          <w:szCs w:val="24"/>
          <w:vertAlign w:val="superscript"/>
        </w:rPr>
        <w:t>st</w:t>
      </w:r>
      <w:r w:rsidRPr="00F60114">
        <w:rPr>
          <w:sz w:val="24"/>
          <w:szCs w:val="24"/>
        </w:rPr>
        <w:t xml:space="preserve"> Corinthians 15:47. If You say it did not happen then You are deceived and have become an Antichrist in 2</w:t>
      </w:r>
      <w:r w:rsidRPr="00F60114">
        <w:rPr>
          <w:sz w:val="24"/>
          <w:szCs w:val="24"/>
          <w:vertAlign w:val="superscript"/>
        </w:rPr>
        <w:t>nd</w:t>
      </w:r>
      <w:r w:rsidRPr="00F6011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60114">
        <w:rPr>
          <w:sz w:val="24"/>
          <w:szCs w:val="24"/>
          <w:vertAlign w:val="superscript"/>
        </w:rPr>
        <w:t>nd</w:t>
      </w:r>
      <w:r w:rsidRPr="00F60114">
        <w:rPr>
          <w:sz w:val="24"/>
          <w:szCs w:val="24"/>
        </w:rPr>
        <w:t xml:space="preserve"> Corinthians 4:6; 2</w:t>
      </w:r>
      <w:r w:rsidRPr="00F60114">
        <w:rPr>
          <w:sz w:val="24"/>
          <w:szCs w:val="24"/>
          <w:vertAlign w:val="superscript"/>
        </w:rPr>
        <w:t>nd</w:t>
      </w:r>
      <w:r w:rsidRPr="00F60114">
        <w:rPr>
          <w:sz w:val="24"/>
          <w:szCs w:val="24"/>
        </w:rPr>
        <w:t xml:space="preserve"> Peter 1:3; 1</w:t>
      </w:r>
      <w:r w:rsidRPr="00F60114">
        <w:rPr>
          <w:sz w:val="24"/>
          <w:szCs w:val="24"/>
          <w:vertAlign w:val="superscript"/>
        </w:rPr>
        <w:t>st</w:t>
      </w:r>
      <w:r w:rsidRPr="00F60114">
        <w:rPr>
          <w:sz w:val="24"/>
          <w:szCs w:val="24"/>
        </w:rPr>
        <w:t xml:space="preserve"> Corinthians 8:6; Galatians 4:6 &amp; 1</w:t>
      </w:r>
      <w:r w:rsidRPr="00F60114">
        <w:rPr>
          <w:sz w:val="24"/>
          <w:szCs w:val="24"/>
          <w:vertAlign w:val="superscript"/>
        </w:rPr>
        <w:t>st</w:t>
      </w:r>
      <w:r w:rsidRPr="00F60114">
        <w:rPr>
          <w:sz w:val="24"/>
          <w:szCs w:val="24"/>
        </w:rPr>
        <w:t xml:space="preserve"> Thessalonians 1:1. Also John the Holy Ghost is called God in 1</w:t>
      </w:r>
      <w:r w:rsidRPr="00F60114">
        <w:rPr>
          <w:sz w:val="24"/>
          <w:szCs w:val="24"/>
          <w:vertAlign w:val="superscript"/>
        </w:rPr>
        <w:t>st</w:t>
      </w:r>
      <w:r w:rsidRPr="00F60114">
        <w:rPr>
          <w:sz w:val="24"/>
          <w:szCs w:val="24"/>
        </w:rPr>
        <w:t xml:space="preserve"> John 5:7; Hebrews 10:15; 1</w:t>
      </w:r>
      <w:r w:rsidRPr="00F60114">
        <w:rPr>
          <w:sz w:val="24"/>
          <w:szCs w:val="24"/>
          <w:vertAlign w:val="superscript"/>
        </w:rPr>
        <w:t>st</w:t>
      </w:r>
      <w:r w:rsidRPr="00F60114">
        <w:rPr>
          <w:sz w:val="24"/>
          <w:szCs w:val="24"/>
        </w:rPr>
        <w:t xml:space="preserve"> Thessalonians 4:8; Ephesians 4:30; 1</w:t>
      </w:r>
      <w:r w:rsidRPr="00F60114">
        <w:rPr>
          <w:sz w:val="24"/>
          <w:szCs w:val="24"/>
          <w:vertAlign w:val="superscript"/>
        </w:rPr>
        <w:t>st</w:t>
      </w:r>
      <w:r w:rsidRPr="00F60114">
        <w:rPr>
          <w:sz w:val="24"/>
          <w:szCs w:val="24"/>
        </w:rPr>
        <w:t xml:space="preserve"> Corinthians 12:3; Romans 9:1; Acts 1:33; 7:55; </w:t>
      </w:r>
      <w:r w:rsidRPr="00F60114">
        <w:rPr>
          <w:sz w:val="24"/>
          <w:szCs w:val="24"/>
        </w:rPr>
        <w:lastRenderedPageBreak/>
        <w:t>John 14:26; Mark 12:36 &amp; Matthew 28:19.  If You have any questions on the Trinity, You must get My book called “</w:t>
      </w:r>
      <w:r w:rsidRPr="00F60114">
        <w:rPr>
          <w:b/>
          <w:sz w:val="24"/>
          <w:szCs w:val="24"/>
        </w:rPr>
        <w:t>The Lord Jehovah the Physical Trinity &amp; the Church of God</w:t>
      </w:r>
      <w:r w:rsidRPr="00F60114">
        <w:rPr>
          <w:sz w:val="24"/>
          <w:szCs w:val="24"/>
        </w:rPr>
        <w:t>.”</w:t>
      </w:r>
    </w:p>
    <w:p w:rsidR="00430EC3" w:rsidRPr="00F60114" w:rsidRDefault="00430EC3" w:rsidP="00430EC3">
      <w:pPr>
        <w:spacing w:line="480" w:lineRule="auto"/>
        <w:jc w:val="both"/>
        <w:rPr>
          <w:sz w:val="24"/>
          <w:szCs w:val="24"/>
        </w:rPr>
      </w:pPr>
      <w:r w:rsidRPr="00F6011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60114">
        <w:rPr>
          <w:sz w:val="24"/>
          <w:szCs w:val="24"/>
          <w:vertAlign w:val="superscript"/>
        </w:rPr>
        <w:t>st</w:t>
      </w:r>
      <w:r w:rsidRPr="00F6011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60114">
        <w:rPr>
          <w:sz w:val="24"/>
          <w:szCs w:val="24"/>
        </w:rPr>
        <w:lastRenderedPageBreak/>
        <w:t>strength.” Also similar scriptures are in Matthew 22:37; Mark 12:29-30; Luke 10:27; 2</w:t>
      </w:r>
      <w:r w:rsidRPr="00F60114">
        <w:rPr>
          <w:sz w:val="24"/>
          <w:szCs w:val="24"/>
          <w:vertAlign w:val="superscript"/>
        </w:rPr>
        <w:t>nd</w:t>
      </w:r>
      <w:r w:rsidRPr="00F60114">
        <w:rPr>
          <w:sz w:val="24"/>
          <w:szCs w:val="24"/>
        </w:rPr>
        <w:t xml:space="preserve"> Kings 23:25; James 2:8-13 and Romans 3:30; 13:10. In 1</w:t>
      </w:r>
      <w:r w:rsidRPr="00F60114">
        <w:rPr>
          <w:sz w:val="24"/>
          <w:szCs w:val="24"/>
          <w:vertAlign w:val="superscript"/>
        </w:rPr>
        <w:t>st</w:t>
      </w:r>
      <w:r w:rsidRPr="00F6011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30EC3" w:rsidRPr="00F60114" w:rsidRDefault="00430EC3" w:rsidP="00430EC3">
      <w:pPr>
        <w:spacing w:line="480" w:lineRule="auto"/>
        <w:jc w:val="both"/>
        <w:rPr>
          <w:sz w:val="24"/>
          <w:szCs w:val="24"/>
        </w:rPr>
      </w:pPr>
      <w:r w:rsidRPr="00F6011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60114">
        <w:rPr>
          <w:sz w:val="24"/>
          <w:szCs w:val="24"/>
          <w:vertAlign w:val="superscript"/>
        </w:rPr>
        <w:t>st</w:t>
      </w:r>
      <w:r w:rsidRPr="00F60114">
        <w:rPr>
          <w:sz w:val="24"/>
          <w:szCs w:val="24"/>
        </w:rPr>
        <w:t xml:space="preserve">  Samuel 9:1-31:13. King David raises up the Lord Jesus in white skin color (Song of Solomon 5:10) to sit on His throne by His Divine Nature in Acts 2:30 and 1</w:t>
      </w:r>
      <w:r w:rsidRPr="00F60114">
        <w:rPr>
          <w:sz w:val="24"/>
          <w:szCs w:val="24"/>
          <w:vertAlign w:val="superscript"/>
        </w:rPr>
        <w:t>st</w:t>
      </w:r>
      <w:r w:rsidRPr="00F60114">
        <w:rPr>
          <w:sz w:val="24"/>
          <w:szCs w:val="24"/>
        </w:rPr>
        <w:t xml:space="preserve"> Samuel 16:1-1</w:t>
      </w:r>
      <w:r w:rsidRPr="00F60114">
        <w:rPr>
          <w:sz w:val="24"/>
          <w:szCs w:val="24"/>
          <w:vertAlign w:val="superscript"/>
        </w:rPr>
        <w:t>st</w:t>
      </w:r>
      <w:r w:rsidRPr="00F60114">
        <w:rPr>
          <w:sz w:val="24"/>
          <w:szCs w:val="24"/>
        </w:rPr>
        <w:t xml:space="preserve"> Kings 2:12. King Solomon raises up the Lord Stephen in white skin color (Song of Solomon 5:10) to sit on His throne by His Divine Nature in 1</w:t>
      </w:r>
      <w:r w:rsidRPr="00F60114">
        <w:rPr>
          <w:sz w:val="24"/>
          <w:szCs w:val="24"/>
          <w:vertAlign w:val="superscript"/>
        </w:rPr>
        <w:t>st</w:t>
      </w:r>
      <w:r w:rsidRPr="00F60114">
        <w:rPr>
          <w:sz w:val="24"/>
          <w:szCs w:val="24"/>
        </w:rPr>
        <w:t xml:space="preserve"> Kings 1:28-11:43 &amp; Acts 7:47-60. King Rehoboam raises up the Lord James in white skin color (Song of Solomon 5:10) to sit on His </w:t>
      </w:r>
      <w:r w:rsidRPr="00F60114">
        <w:rPr>
          <w:sz w:val="24"/>
          <w:szCs w:val="24"/>
        </w:rPr>
        <w:lastRenderedPageBreak/>
        <w:t>throne by His Divine Nature in 1</w:t>
      </w:r>
      <w:r w:rsidRPr="00F60114">
        <w:rPr>
          <w:sz w:val="24"/>
          <w:szCs w:val="24"/>
          <w:vertAlign w:val="superscript"/>
        </w:rPr>
        <w:t>st</w:t>
      </w:r>
      <w:r w:rsidRPr="00F60114">
        <w:rPr>
          <w:sz w:val="24"/>
          <w:szCs w:val="24"/>
        </w:rPr>
        <w:t xml:space="preserve"> Kings 12:1-24 &amp; Acts 8:1-3. If You have any questions on His Resurrection, You must get My book called “</w:t>
      </w:r>
      <w:r w:rsidRPr="00F60114">
        <w:rPr>
          <w:b/>
          <w:sz w:val="24"/>
          <w:szCs w:val="24"/>
        </w:rPr>
        <w:t>The Lord Yah &amp; His Book on Hell in the Holy Bible</w:t>
      </w:r>
      <w:r w:rsidRPr="00F6011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60114">
        <w:rPr>
          <w:b/>
          <w:sz w:val="24"/>
          <w:szCs w:val="24"/>
        </w:rPr>
        <w:t>The Lord Yah and the Different Kinds of Flesh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His existence to Humanity is different from His existence to the Angelical Hierarchy is proven in scripture. First, the Angelical Hierarchy was created in three creation processes. The first creation process is called “</w:t>
      </w:r>
      <w:r w:rsidRPr="00F60114">
        <w:rPr>
          <w:b/>
          <w:sz w:val="24"/>
          <w:szCs w:val="24"/>
        </w:rPr>
        <w:t>Bara</w:t>
      </w:r>
      <w:r w:rsidRPr="00F6011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60114">
        <w:rPr>
          <w:b/>
          <w:sz w:val="24"/>
          <w:szCs w:val="24"/>
        </w:rPr>
        <w:t>Asah</w:t>
      </w:r>
      <w:r w:rsidRPr="00F60114">
        <w:rPr>
          <w:sz w:val="24"/>
          <w:szCs w:val="24"/>
        </w:rPr>
        <w:t>” in Genesis 1:7. Asah means “to make.” It concerns the Higher Son of God as the Dominions, Virtues and Powers (Authorities). Third, is the creation process called “</w:t>
      </w:r>
      <w:r w:rsidRPr="00F60114">
        <w:rPr>
          <w:b/>
          <w:sz w:val="24"/>
          <w:szCs w:val="24"/>
        </w:rPr>
        <w:t>Nathan</w:t>
      </w:r>
      <w:r w:rsidRPr="00F6011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60114">
        <w:rPr>
          <w:sz w:val="24"/>
          <w:szCs w:val="24"/>
        </w:rPr>
        <w:lastRenderedPageBreak/>
        <w:t>Immaterial/Material Spirits in Acts 6:5, 15; Hebrews 1:14; Daniel 10:20; 2</w:t>
      </w:r>
      <w:r w:rsidRPr="00F60114">
        <w:rPr>
          <w:sz w:val="24"/>
          <w:szCs w:val="24"/>
          <w:vertAlign w:val="superscript"/>
        </w:rPr>
        <w:t>nd</w:t>
      </w:r>
      <w:r w:rsidRPr="00F60114">
        <w:rPr>
          <w:sz w:val="24"/>
          <w:szCs w:val="24"/>
        </w:rPr>
        <w:t xml:space="preserve"> Corinthians 4:18 &amp; John 1:1-3.  </w:t>
      </w:r>
    </w:p>
    <w:p w:rsidR="00430EC3" w:rsidRPr="00F60114" w:rsidRDefault="00430EC3" w:rsidP="00430EC3">
      <w:pPr>
        <w:spacing w:line="480" w:lineRule="auto"/>
        <w:jc w:val="both"/>
        <w:rPr>
          <w:sz w:val="24"/>
          <w:szCs w:val="24"/>
        </w:rPr>
      </w:pPr>
      <w:r w:rsidRPr="00F60114">
        <w:rPr>
          <w:sz w:val="24"/>
          <w:szCs w:val="24"/>
        </w:rPr>
        <w:t>There are four creation processes for Humanity. The first creation process is called “</w:t>
      </w:r>
      <w:r w:rsidRPr="00F60114">
        <w:rPr>
          <w:b/>
          <w:sz w:val="24"/>
          <w:szCs w:val="24"/>
        </w:rPr>
        <w:t>Yatsar</w:t>
      </w:r>
      <w:r w:rsidRPr="00F60114">
        <w:rPr>
          <w:sz w:val="24"/>
          <w:szCs w:val="24"/>
        </w:rPr>
        <w:t>” in Genesis 2:7. Yatsar means “to form” for Mankind. Second, is the creation process called “</w:t>
      </w:r>
      <w:r w:rsidRPr="00F60114">
        <w:rPr>
          <w:b/>
          <w:sz w:val="24"/>
          <w:szCs w:val="24"/>
        </w:rPr>
        <w:t>Banah</w:t>
      </w:r>
      <w:r w:rsidRPr="00F60114">
        <w:rPr>
          <w:sz w:val="24"/>
          <w:szCs w:val="24"/>
        </w:rPr>
        <w:t>” in Genesis 2:22. Banah means “to make or build” for Womankind. Third, is the creation process called “</w:t>
      </w:r>
      <w:r w:rsidRPr="00F60114">
        <w:rPr>
          <w:b/>
          <w:sz w:val="24"/>
          <w:szCs w:val="24"/>
        </w:rPr>
        <w:t>Qanah</w:t>
      </w:r>
      <w:r w:rsidRPr="00F6011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60114">
        <w:rPr>
          <w:b/>
          <w:sz w:val="24"/>
          <w:szCs w:val="24"/>
        </w:rPr>
        <w:t>Hidden Bara</w:t>
      </w:r>
      <w:r w:rsidRPr="00F6011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60114">
        <w:rPr>
          <w:sz w:val="24"/>
          <w:szCs w:val="24"/>
          <w:vertAlign w:val="superscript"/>
        </w:rPr>
        <w:t>nd</w:t>
      </w:r>
      <w:r w:rsidRPr="00F60114">
        <w:rPr>
          <w:sz w:val="24"/>
          <w:szCs w:val="24"/>
        </w:rPr>
        <w:t xml:space="preserve"> Kings 6:17; Luke 2:11-12 &amp; 1</w:t>
      </w:r>
      <w:r w:rsidRPr="00F60114">
        <w:rPr>
          <w:sz w:val="24"/>
          <w:szCs w:val="24"/>
          <w:vertAlign w:val="superscript"/>
        </w:rPr>
        <w:t>st</w:t>
      </w:r>
      <w:r w:rsidRPr="00F60114">
        <w:rPr>
          <w:sz w:val="24"/>
          <w:szCs w:val="24"/>
        </w:rPr>
        <w:t xml:space="preserve"> Peter 1:11-12. Humans have Spirits but are not Spirits in Philippians 1:23; 1</w:t>
      </w:r>
      <w:r w:rsidRPr="00F60114">
        <w:rPr>
          <w:sz w:val="24"/>
          <w:szCs w:val="24"/>
          <w:vertAlign w:val="superscript"/>
        </w:rPr>
        <w:t>st</w:t>
      </w:r>
      <w:r w:rsidRPr="00F60114">
        <w:rPr>
          <w:sz w:val="24"/>
          <w:szCs w:val="24"/>
        </w:rPr>
        <w:t xml:space="preserve"> Thessalonians 4:14-17 &amp; 1</w:t>
      </w:r>
      <w:r w:rsidRPr="00F60114">
        <w:rPr>
          <w:sz w:val="24"/>
          <w:szCs w:val="24"/>
          <w:vertAlign w:val="superscript"/>
        </w:rPr>
        <w:t>st</w:t>
      </w:r>
      <w:r w:rsidRPr="00F60114">
        <w:rPr>
          <w:sz w:val="24"/>
          <w:szCs w:val="24"/>
        </w:rPr>
        <w:t xml:space="preserve"> Corinthians 15:44. What does Humans have in common?  They are creation in Genesis 1:26, they have identities in Genesis 1:27, they are Persons in 1</w:t>
      </w:r>
      <w:r w:rsidRPr="00F60114">
        <w:rPr>
          <w:sz w:val="24"/>
          <w:szCs w:val="24"/>
          <w:vertAlign w:val="superscript"/>
        </w:rPr>
        <w:t>st</w:t>
      </w:r>
      <w:r w:rsidRPr="00F6011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60114">
        <w:rPr>
          <w:b/>
          <w:sz w:val="24"/>
          <w:szCs w:val="24"/>
        </w:rPr>
        <w:t>The Lord Yahweh &amp; the Whole Angelical Hierarchy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lastRenderedPageBreak/>
        <w:t>His Highest Chain of Command of the 60 other Lord’s and 60 other Ladies is proven in scripture. The Creation Process of the 60 other Lord’s and 60 other Ladies is called “</w:t>
      </w:r>
      <w:r w:rsidRPr="00F60114">
        <w:rPr>
          <w:b/>
          <w:sz w:val="24"/>
          <w:szCs w:val="24"/>
        </w:rPr>
        <w:t>Bara</w:t>
      </w:r>
      <w:r w:rsidRPr="00F60114">
        <w:rPr>
          <w:sz w:val="24"/>
          <w:szCs w:val="24"/>
        </w:rPr>
        <w:t>” in Genesis 1:1. First, is the First Person of the Trinity which is the Father Stephen Our Lord (Mother Barbara Our Lady derived from Bara in Genesis 1:1) in “</w:t>
      </w:r>
      <w:r w:rsidRPr="00F60114">
        <w:rPr>
          <w:b/>
          <w:sz w:val="24"/>
          <w:szCs w:val="24"/>
        </w:rPr>
        <w:t>Qanah Creation Process</w:t>
      </w:r>
      <w:r w:rsidRPr="00F6011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30EC3" w:rsidRPr="00F60114" w:rsidRDefault="00430EC3" w:rsidP="00430EC3">
      <w:pPr>
        <w:spacing w:line="480" w:lineRule="auto"/>
        <w:jc w:val="both"/>
        <w:rPr>
          <w:sz w:val="24"/>
          <w:szCs w:val="24"/>
        </w:rPr>
      </w:pPr>
      <w:r w:rsidRPr="00F6011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60114">
        <w:rPr>
          <w:sz w:val="24"/>
          <w:szCs w:val="24"/>
          <w:vertAlign w:val="superscript"/>
        </w:rPr>
        <w:t>st</w:t>
      </w:r>
      <w:r w:rsidRPr="00F6011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6011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6011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60114">
        <w:rPr>
          <w:b/>
          <w:sz w:val="24"/>
          <w:szCs w:val="24"/>
        </w:rPr>
        <w:t>Lady of Kingdoms</w:t>
      </w:r>
      <w:r w:rsidRPr="00F60114">
        <w:rPr>
          <w:sz w:val="24"/>
          <w:szCs w:val="24"/>
        </w:rPr>
        <w:t>” (NKJV). If You have any questions about the 60 other Lord’s, You must get My other book called “</w:t>
      </w:r>
      <w:r w:rsidRPr="00F60114">
        <w:rPr>
          <w:b/>
          <w:sz w:val="24"/>
          <w:szCs w:val="24"/>
        </w:rPr>
        <w:t>The Lord Yahweh and the 360 other Lord’s that He created</w:t>
      </w:r>
      <w:r w:rsidRPr="00F60114">
        <w:rPr>
          <w:sz w:val="24"/>
          <w:szCs w:val="24"/>
        </w:rPr>
        <w:t>.”</w:t>
      </w:r>
    </w:p>
    <w:p w:rsidR="00430EC3" w:rsidRPr="00F60114" w:rsidRDefault="00430EC3" w:rsidP="00430EC3">
      <w:pPr>
        <w:spacing w:line="480" w:lineRule="auto"/>
        <w:jc w:val="center"/>
        <w:rPr>
          <w:sz w:val="24"/>
          <w:szCs w:val="24"/>
        </w:rPr>
      </w:pPr>
      <w:r w:rsidRPr="00F60114">
        <w:rPr>
          <w:sz w:val="24"/>
          <w:szCs w:val="24"/>
        </w:rPr>
        <w:t>The Lord Stephen’s other Creative Works</w:t>
      </w:r>
    </w:p>
    <w:p w:rsidR="00430EC3" w:rsidRPr="00F60114" w:rsidRDefault="00430EC3" w:rsidP="00430EC3">
      <w:pPr>
        <w:spacing w:line="480" w:lineRule="auto"/>
        <w:jc w:val="both"/>
        <w:rPr>
          <w:sz w:val="24"/>
          <w:szCs w:val="24"/>
        </w:rPr>
      </w:pPr>
      <w:r w:rsidRPr="00F60114">
        <w:rPr>
          <w:sz w:val="24"/>
          <w:szCs w:val="24"/>
        </w:rPr>
        <w:t xml:space="preserve">We can never fully understand God is proven in scripture. There are six areas that I would like to talk about. First, is the situation of Hosea and Gomer in Hosea 1:2. It tells us that Hosea was </w:t>
      </w:r>
      <w:r w:rsidRPr="00F6011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60114">
        <w:rPr>
          <w:sz w:val="24"/>
          <w:szCs w:val="24"/>
          <w:vertAlign w:val="superscript"/>
        </w:rPr>
        <w:t>st</w:t>
      </w:r>
      <w:r w:rsidRPr="00F6011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60114">
        <w:rPr>
          <w:b/>
          <w:sz w:val="24"/>
          <w:szCs w:val="24"/>
        </w:rPr>
        <w:t>Impassibility</w:t>
      </w:r>
      <w:r w:rsidRPr="00F60114">
        <w:rPr>
          <w:sz w:val="24"/>
          <w:szCs w:val="24"/>
        </w:rPr>
        <w:t>” and He only has “</w:t>
      </w:r>
      <w:r w:rsidRPr="00F60114">
        <w:rPr>
          <w:b/>
          <w:sz w:val="24"/>
          <w:szCs w:val="24"/>
        </w:rPr>
        <w:t>Holy Divine Passions</w:t>
      </w:r>
      <w:r w:rsidRPr="00F60114">
        <w:rPr>
          <w:sz w:val="24"/>
          <w:szCs w:val="24"/>
        </w:rPr>
        <w:t>” and not “</w:t>
      </w:r>
      <w:r w:rsidRPr="00F60114">
        <w:rPr>
          <w:b/>
          <w:sz w:val="24"/>
          <w:szCs w:val="24"/>
        </w:rPr>
        <w:t>Sexual Eros Passions</w:t>
      </w:r>
      <w:r w:rsidRPr="00F6011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F6011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60114">
        <w:rPr>
          <w:sz w:val="24"/>
          <w:szCs w:val="24"/>
          <w:vertAlign w:val="superscript"/>
        </w:rPr>
        <w:t>nd</w:t>
      </w:r>
      <w:r w:rsidRPr="00F60114">
        <w:rPr>
          <w:sz w:val="24"/>
          <w:szCs w:val="24"/>
        </w:rPr>
        <w:t xml:space="preserve"> Maccabees 9:5, incurable disease in 2</w:t>
      </w:r>
      <w:r w:rsidRPr="00F60114">
        <w:rPr>
          <w:sz w:val="24"/>
          <w:szCs w:val="24"/>
          <w:vertAlign w:val="superscript"/>
        </w:rPr>
        <w:t>nd</w:t>
      </w:r>
      <w:r w:rsidRPr="00F6011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60114">
        <w:rPr>
          <w:sz w:val="24"/>
          <w:szCs w:val="24"/>
          <w:vertAlign w:val="superscript"/>
        </w:rPr>
        <w:t>st</w:t>
      </w:r>
      <w:r w:rsidRPr="00F6011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F6011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60114">
        <w:rPr>
          <w:b/>
          <w:sz w:val="24"/>
          <w:szCs w:val="24"/>
        </w:rPr>
        <w:t>The Unforgiveable Sin against the Lord Stephen</w:t>
      </w:r>
      <w:r w:rsidRPr="00F60114">
        <w:rPr>
          <w:sz w:val="24"/>
          <w:szCs w:val="24"/>
        </w:rPr>
        <w:t>.” But We know  that   the  Battle (1 or 2 positions) is the (60) Lord’s in 1</w:t>
      </w:r>
      <w:r w:rsidRPr="00F60114">
        <w:rPr>
          <w:sz w:val="24"/>
          <w:szCs w:val="24"/>
          <w:vertAlign w:val="superscript"/>
        </w:rPr>
        <w:t>st</w:t>
      </w:r>
      <w:r w:rsidRPr="00F60114">
        <w:rPr>
          <w:sz w:val="24"/>
          <w:szCs w:val="24"/>
        </w:rPr>
        <w:t xml:space="preserve"> Samuel  17:47; 18:17; 25:28; 1</w:t>
      </w:r>
      <w:r w:rsidRPr="00F60114">
        <w:rPr>
          <w:sz w:val="24"/>
          <w:szCs w:val="24"/>
          <w:vertAlign w:val="superscript"/>
        </w:rPr>
        <w:t xml:space="preserve">st </w:t>
      </w:r>
      <w:r w:rsidRPr="00F60114">
        <w:rPr>
          <w:sz w:val="24"/>
          <w:szCs w:val="24"/>
        </w:rPr>
        <w:t xml:space="preserve"> Chronicles 5:20; 14:15; 2</w:t>
      </w:r>
      <w:r w:rsidRPr="00F60114">
        <w:rPr>
          <w:sz w:val="24"/>
          <w:szCs w:val="24"/>
          <w:vertAlign w:val="superscript"/>
        </w:rPr>
        <w:t>nd</w:t>
      </w:r>
      <w:r w:rsidRPr="00F6011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60114">
        <w:rPr>
          <w:sz w:val="24"/>
          <w:szCs w:val="24"/>
          <w:vertAlign w:val="superscript"/>
        </w:rPr>
        <w:t>nd</w:t>
      </w:r>
      <w:r w:rsidRPr="00F60114">
        <w:rPr>
          <w:sz w:val="24"/>
          <w:szCs w:val="24"/>
        </w:rPr>
        <w:t xml:space="preserve"> Esdras 9:19, &amp; the Heart of Kings that does not concern the Lord in </w:t>
      </w:r>
      <w:r w:rsidRPr="00F6011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F60114">
        <w:rPr>
          <w:b/>
          <w:sz w:val="24"/>
          <w:szCs w:val="24"/>
        </w:rPr>
        <w:t>LORD YAHWEH</w:t>
      </w:r>
      <w:r w:rsidRPr="00F6011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30EC3" w:rsidRPr="00F60114" w:rsidRDefault="00430EC3" w:rsidP="00430EC3">
      <w:pPr>
        <w:spacing w:line="480" w:lineRule="auto"/>
        <w:jc w:val="both"/>
        <w:rPr>
          <w:sz w:val="24"/>
          <w:szCs w:val="24"/>
        </w:rPr>
      </w:pPr>
      <w:r w:rsidRPr="00F60114">
        <w:rPr>
          <w:sz w:val="24"/>
          <w:szCs w:val="24"/>
        </w:rPr>
        <w:t>We can know God truly is proven in scripture. In 1</w:t>
      </w:r>
      <w:r w:rsidRPr="00F60114">
        <w:rPr>
          <w:sz w:val="24"/>
          <w:szCs w:val="24"/>
          <w:vertAlign w:val="superscript"/>
        </w:rPr>
        <w:t>st</w:t>
      </w:r>
      <w:r w:rsidRPr="00F60114">
        <w:rPr>
          <w:sz w:val="24"/>
          <w:szCs w:val="24"/>
        </w:rPr>
        <w:t xml:space="preserve"> John 1:5 says “This is the message which We have heard from Him and declare to You, that God is light and in Him is no darkness at all.” In 1</w:t>
      </w:r>
      <w:r w:rsidRPr="00F60114">
        <w:rPr>
          <w:sz w:val="24"/>
          <w:szCs w:val="24"/>
          <w:vertAlign w:val="superscript"/>
        </w:rPr>
        <w:t>st</w:t>
      </w:r>
      <w:r w:rsidRPr="00F60114">
        <w:rPr>
          <w:sz w:val="24"/>
          <w:szCs w:val="24"/>
        </w:rPr>
        <w:t xml:space="preserve"> John 2:3 declares “Now by this We know that We know Him, if We keep His commandments.” In 1</w:t>
      </w:r>
      <w:r w:rsidRPr="00F60114">
        <w:rPr>
          <w:sz w:val="24"/>
          <w:szCs w:val="24"/>
          <w:vertAlign w:val="superscript"/>
        </w:rPr>
        <w:t>st</w:t>
      </w:r>
      <w:r w:rsidRPr="00F60114">
        <w:rPr>
          <w:sz w:val="24"/>
          <w:szCs w:val="24"/>
        </w:rPr>
        <w:t xml:space="preserve"> John 2:13 tells us “I write to You, Young Men, because You have overcome the Wicked One. I write to You, Little Children, because You have known the Father (Stephen).” In 1</w:t>
      </w:r>
      <w:r w:rsidRPr="00F60114">
        <w:rPr>
          <w:sz w:val="24"/>
          <w:szCs w:val="24"/>
          <w:vertAlign w:val="superscript"/>
        </w:rPr>
        <w:t>st</w:t>
      </w:r>
      <w:r w:rsidRPr="00F60114">
        <w:rPr>
          <w:sz w:val="24"/>
          <w:szCs w:val="24"/>
        </w:rPr>
        <w:t xml:space="preserve"> John 4:8 mentions “He who does not (agape) love does not know God, for God is (agape) love.” In 1</w:t>
      </w:r>
      <w:r w:rsidRPr="00F60114">
        <w:rPr>
          <w:sz w:val="24"/>
          <w:szCs w:val="24"/>
          <w:vertAlign w:val="superscript"/>
        </w:rPr>
        <w:t>st</w:t>
      </w:r>
      <w:r w:rsidRPr="00F6011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60114">
        <w:rPr>
          <w:sz w:val="24"/>
          <w:szCs w:val="24"/>
          <w:vertAlign w:val="superscript"/>
        </w:rPr>
        <w:t>st</w:t>
      </w:r>
      <w:r w:rsidRPr="00F6011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F6011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30EC3" w:rsidRPr="00F60114" w:rsidRDefault="00430EC3" w:rsidP="00430EC3">
      <w:pPr>
        <w:tabs>
          <w:tab w:val="left" w:pos="5130"/>
        </w:tabs>
        <w:spacing w:line="480" w:lineRule="auto"/>
        <w:jc w:val="both"/>
        <w:rPr>
          <w:sz w:val="24"/>
          <w:szCs w:val="24"/>
        </w:rPr>
      </w:pPr>
      <w:r w:rsidRPr="00F6011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60114">
        <w:rPr>
          <w:sz w:val="24"/>
          <w:szCs w:val="24"/>
          <w:vertAlign w:val="superscript"/>
        </w:rPr>
        <w:t>nd</w:t>
      </w:r>
      <w:r w:rsidRPr="00F60114">
        <w:rPr>
          <w:sz w:val="24"/>
          <w:szCs w:val="24"/>
        </w:rPr>
        <w:t xml:space="preserve"> Esdras 9:25 says “…Pray to the Highest (Stephen) continually, then I will come and talk with You.” In 2</w:t>
      </w:r>
      <w:r w:rsidRPr="00F60114">
        <w:rPr>
          <w:sz w:val="24"/>
          <w:szCs w:val="24"/>
          <w:vertAlign w:val="superscript"/>
        </w:rPr>
        <w:t>nd</w:t>
      </w:r>
      <w:r w:rsidRPr="00F6011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F6011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30EC3" w:rsidRPr="00F60114" w:rsidRDefault="00430EC3" w:rsidP="00430EC3">
      <w:pPr>
        <w:tabs>
          <w:tab w:val="left" w:pos="5130"/>
        </w:tabs>
        <w:spacing w:line="480" w:lineRule="auto"/>
        <w:jc w:val="both"/>
        <w:rPr>
          <w:sz w:val="24"/>
          <w:szCs w:val="24"/>
        </w:rPr>
      </w:pPr>
      <w:r w:rsidRPr="00F60114">
        <w:rPr>
          <w:sz w:val="24"/>
          <w:szCs w:val="24"/>
        </w:rPr>
        <w:t>Also the Highest Father Stephen prays on behalf of the Universe to the Lord Yah the Creator of the Father Stephen in Judith 9:12 and 2</w:t>
      </w:r>
      <w:r w:rsidRPr="00F60114">
        <w:rPr>
          <w:sz w:val="24"/>
          <w:szCs w:val="24"/>
          <w:vertAlign w:val="superscript"/>
        </w:rPr>
        <w:t>nd</w:t>
      </w:r>
      <w:r w:rsidRPr="00F6011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60114">
        <w:rPr>
          <w:sz w:val="24"/>
          <w:szCs w:val="24"/>
          <w:vertAlign w:val="superscript"/>
        </w:rPr>
        <w:t>st</w:t>
      </w:r>
      <w:r w:rsidRPr="00F6011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60114">
        <w:rPr>
          <w:sz w:val="24"/>
          <w:szCs w:val="24"/>
          <w:vertAlign w:val="superscript"/>
        </w:rPr>
        <w:t>nd</w:t>
      </w:r>
      <w:r w:rsidRPr="00F6011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30EC3" w:rsidRPr="00F60114" w:rsidRDefault="00430EC3" w:rsidP="00430EC3">
      <w:pPr>
        <w:tabs>
          <w:tab w:val="left" w:pos="5130"/>
        </w:tabs>
        <w:spacing w:line="480" w:lineRule="auto"/>
        <w:jc w:val="both"/>
        <w:rPr>
          <w:sz w:val="24"/>
          <w:szCs w:val="24"/>
        </w:rPr>
      </w:pPr>
      <w:r w:rsidRPr="00F60114">
        <w:rPr>
          <w:sz w:val="24"/>
          <w:szCs w:val="24"/>
        </w:rPr>
        <w:t xml:space="preserve">We are commanded to give 10% of all revenues worked in a lifetime to the Father Stephen. In Malachi 3:8-12 declares “Will a Man rob God? Yet You have robbed Me! But You say, ‘In what </w:t>
      </w:r>
      <w:r w:rsidRPr="00F6011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60114">
        <w:rPr>
          <w:b/>
          <w:sz w:val="24"/>
          <w:szCs w:val="24"/>
        </w:rPr>
        <w:t>The Lord’s Money and the Money in the Holy Bible</w:t>
      </w:r>
      <w:r w:rsidRPr="00F60114">
        <w:rPr>
          <w:sz w:val="24"/>
          <w:szCs w:val="24"/>
        </w:rPr>
        <w:t>.”</w:t>
      </w:r>
    </w:p>
    <w:p w:rsidR="00430EC3" w:rsidRPr="00F60114" w:rsidRDefault="00430EC3" w:rsidP="00430EC3">
      <w:pPr>
        <w:tabs>
          <w:tab w:val="left" w:pos="5130"/>
        </w:tabs>
        <w:spacing w:line="480" w:lineRule="auto"/>
        <w:jc w:val="both"/>
        <w:rPr>
          <w:sz w:val="24"/>
          <w:szCs w:val="24"/>
        </w:rPr>
      </w:pPr>
      <w:r w:rsidRPr="00F60114">
        <w:rPr>
          <w:sz w:val="24"/>
          <w:szCs w:val="24"/>
        </w:rPr>
        <w:t>His Gifts of the Trinity are proven in scripture. First, are the 11 Gifts of the Holy Ghost (Brother John Our Lord) and Son Jesus Christ Our Lord. In 1</w:t>
      </w:r>
      <w:r w:rsidRPr="00F60114">
        <w:rPr>
          <w:sz w:val="24"/>
          <w:szCs w:val="24"/>
          <w:vertAlign w:val="superscript"/>
        </w:rPr>
        <w:t>st</w:t>
      </w:r>
      <w:r w:rsidRPr="00F6011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60114">
        <w:rPr>
          <w:sz w:val="24"/>
          <w:szCs w:val="24"/>
          <w:vertAlign w:val="superscript"/>
        </w:rPr>
        <w:t>st</w:t>
      </w:r>
      <w:r w:rsidRPr="00F6011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F60114">
        <w:rPr>
          <w:sz w:val="24"/>
          <w:szCs w:val="24"/>
        </w:rPr>
        <w:lastRenderedPageBreak/>
        <w:t>Jesus Christ Our Lord. In Ephesians 4:11 and 1</w:t>
      </w:r>
      <w:r w:rsidRPr="00F60114">
        <w:rPr>
          <w:sz w:val="24"/>
          <w:szCs w:val="24"/>
          <w:vertAlign w:val="superscript"/>
        </w:rPr>
        <w:t>st</w:t>
      </w:r>
      <w:r w:rsidRPr="00F6011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60114">
        <w:rPr>
          <w:sz w:val="24"/>
          <w:szCs w:val="24"/>
          <w:vertAlign w:val="superscript"/>
        </w:rPr>
        <w:t>st</w:t>
      </w:r>
      <w:r w:rsidRPr="00F60114">
        <w:rPr>
          <w:sz w:val="24"/>
          <w:szCs w:val="24"/>
        </w:rPr>
        <w:t xml:space="preserve"> Peter 4:11 says whoever speaks (covering several gifts) and whoever renders service (covers several gifts). </w:t>
      </w:r>
    </w:p>
    <w:p w:rsidR="00430EC3" w:rsidRPr="00F60114" w:rsidRDefault="00430EC3" w:rsidP="00430EC3">
      <w:pPr>
        <w:spacing w:line="480" w:lineRule="auto"/>
        <w:jc w:val="both"/>
        <w:rPr>
          <w:sz w:val="24"/>
          <w:szCs w:val="24"/>
        </w:rPr>
      </w:pPr>
      <w:r w:rsidRPr="00F60114">
        <w:rPr>
          <w:sz w:val="24"/>
          <w:szCs w:val="24"/>
        </w:rPr>
        <w:t>But the Greatest Gift is Agape Love, In 1</w:t>
      </w:r>
      <w:r w:rsidRPr="00F60114">
        <w:rPr>
          <w:sz w:val="24"/>
          <w:szCs w:val="24"/>
          <w:vertAlign w:val="superscript"/>
        </w:rPr>
        <w:t>st</w:t>
      </w:r>
      <w:r w:rsidRPr="00F6011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F60114">
        <w:rPr>
          <w:sz w:val="24"/>
          <w:szCs w:val="24"/>
        </w:rPr>
        <w:lastRenderedPageBreak/>
        <w:t xml:space="preserve">hope, (agape) love, but the greatest of these is (agape) love.” So in this complete list there are over 120 gifts in the Holy Bible.  </w:t>
      </w:r>
    </w:p>
    <w:p w:rsidR="00430EC3" w:rsidRPr="00F60114" w:rsidRDefault="00430EC3" w:rsidP="00430EC3">
      <w:pPr>
        <w:spacing w:line="480" w:lineRule="auto"/>
        <w:jc w:val="both"/>
        <w:rPr>
          <w:sz w:val="24"/>
          <w:szCs w:val="24"/>
        </w:rPr>
      </w:pPr>
      <w:r w:rsidRPr="00F60114">
        <w:rPr>
          <w:sz w:val="24"/>
          <w:szCs w:val="24"/>
        </w:rPr>
        <w:t xml:space="preserve">There are 21 of the Father Stephen’s names in the Tanach and the New Testament which are proven in scripture. First, is </w:t>
      </w:r>
      <w:r w:rsidRPr="00F60114">
        <w:rPr>
          <w:b/>
          <w:sz w:val="24"/>
          <w:szCs w:val="24"/>
        </w:rPr>
        <w:t>El</w:t>
      </w:r>
      <w:r w:rsidRPr="00F60114">
        <w:rPr>
          <w:sz w:val="24"/>
          <w:szCs w:val="24"/>
        </w:rPr>
        <w:t>: The Mighty, Strong and Prominent is used in Genesis 7:1; 28:3; 35:11; Numbers 23:22; Joshua 3:10; 2</w:t>
      </w:r>
      <w:r w:rsidRPr="00F60114">
        <w:rPr>
          <w:sz w:val="24"/>
          <w:szCs w:val="24"/>
          <w:vertAlign w:val="superscript"/>
        </w:rPr>
        <w:t>nd</w:t>
      </w:r>
      <w:r w:rsidRPr="00F60114">
        <w:rPr>
          <w:sz w:val="24"/>
          <w:szCs w:val="24"/>
        </w:rPr>
        <w:t xml:space="preserve"> Samuel 22:31, 32; Nehemiah 1:5; 9:32; Ezekiel 10:5; Jeremiah 10:11; Job 3:4-40:2 and Acts 6:8. Second, is </w:t>
      </w:r>
      <w:r w:rsidRPr="00F60114">
        <w:rPr>
          <w:b/>
          <w:sz w:val="24"/>
          <w:szCs w:val="24"/>
        </w:rPr>
        <w:t>Elohim</w:t>
      </w:r>
      <w:r w:rsidRPr="00F60114">
        <w:rPr>
          <w:sz w:val="24"/>
          <w:szCs w:val="24"/>
        </w:rPr>
        <w:t>: The Creator, Preserver, Transcendent, Mighty &amp; Strong is used in Genesis 17:7; 6:18; 9:15; 50:24; 1</w:t>
      </w:r>
      <w:r w:rsidRPr="00F60114">
        <w:rPr>
          <w:sz w:val="24"/>
          <w:szCs w:val="24"/>
          <w:vertAlign w:val="superscript"/>
        </w:rPr>
        <w:t>st</w:t>
      </w:r>
      <w:r w:rsidRPr="00F60114">
        <w:rPr>
          <w:sz w:val="24"/>
          <w:szCs w:val="24"/>
        </w:rPr>
        <w:t xml:space="preserve"> Kings 8:23; Jeremiah 31:33; Isaiah 40:1 &amp; Acts 6:8; chapter 17. Third, is </w:t>
      </w:r>
      <w:r w:rsidRPr="00F60114">
        <w:rPr>
          <w:b/>
          <w:sz w:val="24"/>
          <w:szCs w:val="24"/>
        </w:rPr>
        <w:t>El- Shaddai</w:t>
      </w:r>
      <w:r w:rsidRPr="00F60114">
        <w:rPr>
          <w:sz w:val="24"/>
          <w:szCs w:val="24"/>
        </w:rPr>
        <w:t xml:space="preserve">: The Almighty and the All Sufficient is used in Genesis 17:1-2; 31:29; 49:24-25; Proverbs 3:27; Micah 2:1; Isaiah 60:15-16; 66:10-13; Ruth 1:20-21; Revelation 16:7 and Acts 6:8; 7:22. Fourth, is  </w:t>
      </w:r>
      <w:r w:rsidRPr="00F60114">
        <w:rPr>
          <w:b/>
          <w:sz w:val="24"/>
          <w:szCs w:val="24"/>
        </w:rPr>
        <w:t>El-Elyon</w:t>
      </w:r>
      <w:r w:rsidRPr="00F60114">
        <w:rPr>
          <w:sz w:val="24"/>
          <w:szCs w:val="24"/>
        </w:rPr>
        <w:t xml:space="preserve"> or </w:t>
      </w:r>
      <w:r w:rsidRPr="00F60114">
        <w:rPr>
          <w:b/>
          <w:sz w:val="24"/>
          <w:szCs w:val="24"/>
        </w:rPr>
        <w:t xml:space="preserve">Heleyon </w:t>
      </w:r>
      <w:r w:rsidRPr="00F60114">
        <w:rPr>
          <w:sz w:val="24"/>
          <w:szCs w:val="24"/>
        </w:rPr>
        <w:t xml:space="preserve">or </w:t>
      </w:r>
      <w:r w:rsidRPr="00F60114">
        <w:rPr>
          <w:b/>
          <w:sz w:val="24"/>
          <w:szCs w:val="24"/>
        </w:rPr>
        <w:t>Hupsistos</w:t>
      </w:r>
      <w:r w:rsidRPr="00F6011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60114">
        <w:rPr>
          <w:b/>
          <w:sz w:val="24"/>
          <w:szCs w:val="24"/>
        </w:rPr>
        <w:t>El-Roi</w:t>
      </w:r>
      <w:r w:rsidRPr="00F60114">
        <w:rPr>
          <w:sz w:val="24"/>
          <w:szCs w:val="24"/>
        </w:rPr>
        <w:t xml:space="preserve">: The LORD who Sees All is used in Genesis 16:13 and Acts 7:55-56. Sixth, is </w:t>
      </w:r>
      <w:r w:rsidRPr="00F60114">
        <w:rPr>
          <w:b/>
          <w:sz w:val="24"/>
          <w:szCs w:val="24"/>
        </w:rPr>
        <w:t>Adonai</w:t>
      </w:r>
      <w:r w:rsidRPr="00F60114">
        <w:rPr>
          <w:sz w:val="24"/>
          <w:szCs w:val="24"/>
        </w:rPr>
        <w:t>: The Master or LORD is used in Genesis 15:2; Exodus 4:10; Judges 6:15; 2</w:t>
      </w:r>
      <w:r w:rsidRPr="00F60114">
        <w:rPr>
          <w:sz w:val="24"/>
          <w:szCs w:val="24"/>
          <w:vertAlign w:val="superscript"/>
        </w:rPr>
        <w:t>nd</w:t>
      </w:r>
      <w:r w:rsidRPr="00F60114">
        <w:rPr>
          <w:sz w:val="24"/>
          <w:szCs w:val="24"/>
        </w:rPr>
        <w:t xml:space="preserve"> Samuel 7:18-20; Psalms 8; 114:7; 135:5; 141:8; 109:21-28; Daniel 9 &amp; Acts 7:47-50. Seventh, is </w:t>
      </w:r>
      <w:r w:rsidRPr="00F60114">
        <w:rPr>
          <w:b/>
          <w:sz w:val="24"/>
          <w:szCs w:val="24"/>
        </w:rPr>
        <w:t>El-Olam</w:t>
      </w:r>
      <w:r w:rsidRPr="00F60114">
        <w:rPr>
          <w:sz w:val="24"/>
          <w:szCs w:val="24"/>
        </w:rPr>
        <w:t xml:space="preserve">: The LORD Our Everlasting God in used in Isaiah 40:28-31 &amp; Acts 7:60. Eighth, is </w:t>
      </w:r>
      <w:r w:rsidRPr="00F60114">
        <w:rPr>
          <w:b/>
          <w:sz w:val="24"/>
          <w:szCs w:val="24"/>
        </w:rPr>
        <w:t>El-Elohe Israel</w:t>
      </w:r>
      <w:r w:rsidRPr="00F60114">
        <w:rPr>
          <w:sz w:val="24"/>
          <w:szCs w:val="24"/>
        </w:rPr>
        <w:t>: The Holy One of Israel in Genesis 31:28; Isaiah 1:24; 1</w:t>
      </w:r>
      <w:r w:rsidRPr="00F60114">
        <w:rPr>
          <w:sz w:val="24"/>
          <w:szCs w:val="24"/>
          <w:vertAlign w:val="superscript"/>
        </w:rPr>
        <w:t>st</w:t>
      </w:r>
      <w:r w:rsidRPr="00F60114">
        <w:rPr>
          <w:sz w:val="24"/>
          <w:szCs w:val="24"/>
        </w:rPr>
        <w:t xml:space="preserve"> Samuel 15:29 &amp; Acts 7:33. Ninth, is </w:t>
      </w:r>
      <w:r w:rsidRPr="00F60114">
        <w:rPr>
          <w:b/>
          <w:sz w:val="24"/>
          <w:szCs w:val="24"/>
        </w:rPr>
        <w:t xml:space="preserve">Heleyon </w:t>
      </w:r>
      <w:r w:rsidRPr="00F60114">
        <w:rPr>
          <w:sz w:val="24"/>
          <w:szCs w:val="24"/>
        </w:rPr>
        <w:t xml:space="preserve">or </w:t>
      </w:r>
      <w:r w:rsidRPr="00F60114">
        <w:rPr>
          <w:b/>
          <w:sz w:val="24"/>
          <w:szCs w:val="24"/>
        </w:rPr>
        <w:t xml:space="preserve">Elyon </w:t>
      </w:r>
      <w:r w:rsidRPr="00F60114">
        <w:rPr>
          <w:sz w:val="24"/>
          <w:szCs w:val="24"/>
        </w:rPr>
        <w:t xml:space="preserve">or </w:t>
      </w:r>
      <w:r w:rsidRPr="00F60114">
        <w:rPr>
          <w:b/>
          <w:sz w:val="24"/>
          <w:szCs w:val="24"/>
        </w:rPr>
        <w:t>Hypsistos</w:t>
      </w:r>
      <w:r w:rsidRPr="00F60114">
        <w:rPr>
          <w:sz w:val="24"/>
          <w:szCs w:val="24"/>
        </w:rPr>
        <w:t xml:space="preserve">: The  Father Stephen’s Crown as the Highest or Most High is used in Psalms 7:17; 47:2; 83:18; 97:9; Isaiah 57:15; Daniel 4:25; Ephesians 4:6 and Acts 6:5, 8-9; 7:59; 8:2; 11:19; 22:20. Tenth, is </w:t>
      </w:r>
      <w:r w:rsidRPr="00F60114">
        <w:rPr>
          <w:b/>
          <w:sz w:val="24"/>
          <w:szCs w:val="24"/>
        </w:rPr>
        <w:t>Eloah</w:t>
      </w:r>
      <w:r w:rsidRPr="00F60114">
        <w:rPr>
          <w:sz w:val="24"/>
          <w:szCs w:val="24"/>
        </w:rPr>
        <w:t xml:space="preserve">: The Adorable or Worshipful Lord is used in Deuteronomy 32:15; Job 19:25-26 &amp; 40 times with Job alone and Acts 7:42-43. Eleventh, is </w:t>
      </w:r>
      <w:r w:rsidRPr="00F60114">
        <w:rPr>
          <w:b/>
          <w:sz w:val="24"/>
          <w:szCs w:val="24"/>
        </w:rPr>
        <w:t>Elah</w:t>
      </w:r>
      <w:r w:rsidRPr="00F60114">
        <w:rPr>
          <w:sz w:val="24"/>
          <w:szCs w:val="24"/>
        </w:rPr>
        <w:t xml:space="preserve">: The Everlasting God is </w:t>
      </w:r>
      <w:r w:rsidRPr="00F60114">
        <w:rPr>
          <w:sz w:val="24"/>
          <w:szCs w:val="24"/>
        </w:rPr>
        <w:lastRenderedPageBreak/>
        <w:t xml:space="preserve">used in Ezra 4:24 and is used 43 times in Ezra &amp; 46 times in Daniel and Acts 6:5. Twelfth, is </w:t>
      </w:r>
      <w:r w:rsidRPr="00F60114">
        <w:rPr>
          <w:b/>
          <w:sz w:val="24"/>
          <w:szCs w:val="24"/>
        </w:rPr>
        <w:t>Adon-Adonai</w:t>
      </w:r>
      <w:r w:rsidRPr="00F60114">
        <w:rPr>
          <w:sz w:val="24"/>
          <w:szCs w:val="24"/>
        </w:rPr>
        <w:t xml:space="preserve">: Jehovah Our Ruler is used Acts 7:35. Thirteenth, is </w:t>
      </w:r>
      <w:r w:rsidRPr="00F60114">
        <w:rPr>
          <w:b/>
          <w:sz w:val="24"/>
          <w:szCs w:val="24"/>
        </w:rPr>
        <w:t>Adoni-Jah</w:t>
      </w:r>
      <w:r w:rsidRPr="00F60114">
        <w:rPr>
          <w:sz w:val="24"/>
          <w:szCs w:val="24"/>
        </w:rPr>
        <w:t xml:space="preserve">: Jehovah is LORD in Psalms 83:18 and Acts 7:60. Fourteenth, is </w:t>
      </w:r>
      <w:r w:rsidRPr="00F60114">
        <w:rPr>
          <w:b/>
          <w:sz w:val="24"/>
          <w:szCs w:val="24"/>
        </w:rPr>
        <w:t>Adon</w:t>
      </w:r>
      <w:r w:rsidRPr="00F60114">
        <w:rPr>
          <w:sz w:val="24"/>
          <w:szCs w:val="24"/>
        </w:rPr>
        <w:t xml:space="preserve">: The Lord Our Controller is used in Acts 7:35. Fifteenth, is </w:t>
      </w:r>
      <w:r w:rsidRPr="00F60114">
        <w:rPr>
          <w:b/>
          <w:sz w:val="24"/>
          <w:szCs w:val="24"/>
        </w:rPr>
        <w:t>Yah</w:t>
      </w:r>
      <w:r w:rsidRPr="00F60114">
        <w:rPr>
          <w:sz w:val="24"/>
          <w:szCs w:val="24"/>
        </w:rPr>
        <w:t xml:space="preserve">: The Everlasting Strong Lord is used in Psalms 68:4, 34; Isaiah 12:2; 26:4; 38:11 &amp; Acts 6:8; 7:36. Sixteenth, is </w:t>
      </w:r>
      <w:r w:rsidRPr="00F60114">
        <w:rPr>
          <w:b/>
          <w:sz w:val="24"/>
          <w:szCs w:val="24"/>
        </w:rPr>
        <w:t>Jah</w:t>
      </w:r>
      <w:r w:rsidRPr="00F60114">
        <w:rPr>
          <w:sz w:val="24"/>
          <w:szCs w:val="24"/>
        </w:rPr>
        <w:t xml:space="preserve">: the Independent Lord &amp; “Breath” is used in Psalms 68:4 and Acts 6:5. Seventeenth, is </w:t>
      </w:r>
      <w:r w:rsidRPr="00F60114">
        <w:rPr>
          <w:b/>
          <w:sz w:val="24"/>
          <w:szCs w:val="24"/>
        </w:rPr>
        <w:t>El-Bethel</w:t>
      </w:r>
      <w:r w:rsidRPr="00F60114">
        <w:rPr>
          <w:sz w:val="24"/>
          <w:szCs w:val="24"/>
        </w:rPr>
        <w:t xml:space="preserve">: GOD of the House of God used in Genesis 35:7. Eighteenth, is </w:t>
      </w:r>
      <w:r w:rsidRPr="00F60114">
        <w:rPr>
          <w:b/>
          <w:sz w:val="24"/>
          <w:szCs w:val="24"/>
        </w:rPr>
        <w:t>El-Emunah</w:t>
      </w:r>
      <w:r w:rsidRPr="00F60114">
        <w:rPr>
          <w:sz w:val="24"/>
          <w:szCs w:val="24"/>
        </w:rPr>
        <w:t xml:space="preserve">: The Faithful GOD used in Deuteronomy 7:9. Nineteenth, is </w:t>
      </w:r>
      <w:r w:rsidRPr="00F60114">
        <w:rPr>
          <w:b/>
          <w:sz w:val="24"/>
          <w:szCs w:val="24"/>
        </w:rPr>
        <w:t>El-Marom</w:t>
      </w:r>
      <w:r w:rsidRPr="00F60114">
        <w:rPr>
          <w:sz w:val="24"/>
          <w:szCs w:val="24"/>
        </w:rPr>
        <w:t xml:space="preserve">: GOD Most High used in Micah 6:6. Twentieth, is </w:t>
      </w:r>
      <w:r w:rsidRPr="00F60114">
        <w:rPr>
          <w:b/>
          <w:sz w:val="24"/>
          <w:szCs w:val="24"/>
        </w:rPr>
        <w:t>El-Kanna</w:t>
      </w:r>
      <w:r w:rsidRPr="00F60114">
        <w:rPr>
          <w:sz w:val="24"/>
          <w:szCs w:val="24"/>
        </w:rPr>
        <w:t xml:space="preserve"> or </w:t>
      </w:r>
      <w:r w:rsidRPr="00F60114">
        <w:rPr>
          <w:b/>
          <w:sz w:val="24"/>
          <w:szCs w:val="24"/>
        </w:rPr>
        <w:t>El Kanno</w:t>
      </w:r>
      <w:r w:rsidRPr="00F60114">
        <w:rPr>
          <w:sz w:val="24"/>
          <w:szCs w:val="24"/>
        </w:rPr>
        <w:t xml:space="preserve">: The Jealous God used in Exodus 20:5 &amp; Joshua 24:19. Twenty-first, is </w:t>
      </w:r>
      <w:r w:rsidRPr="00F60114">
        <w:rPr>
          <w:b/>
          <w:sz w:val="24"/>
          <w:szCs w:val="24"/>
        </w:rPr>
        <w:t>Alam</w:t>
      </w:r>
      <w:r w:rsidRPr="00F60114">
        <w:rPr>
          <w:sz w:val="24"/>
          <w:szCs w:val="24"/>
        </w:rPr>
        <w:t>: The Secret Name for God.</w:t>
      </w:r>
    </w:p>
    <w:p w:rsidR="00430EC3" w:rsidRPr="00F60114" w:rsidRDefault="00430EC3" w:rsidP="00430EC3">
      <w:pPr>
        <w:spacing w:line="480" w:lineRule="auto"/>
        <w:jc w:val="both"/>
        <w:rPr>
          <w:sz w:val="24"/>
          <w:szCs w:val="24"/>
        </w:rPr>
      </w:pPr>
      <w:r w:rsidRPr="00F60114">
        <w:rPr>
          <w:sz w:val="24"/>
          <w:szCs w:val="24"/>
        </w:rPr>
        <w:t>There are 26 Names of “</w:t>
      </w:r>
      <w:r w:rsidRPr="00F60114">
        <w:rPr>
          <w:b/>
          <w:sz w:val="24"/>
          <w:szCs w:val="24"/>
        </w:rPr>
        <w:t>Jehovah</w:t>
      </w:r>
      <w:r w:rsidRPr="00F60114">
        <w:rPr>
          <w:sz w:val="24"/>
          <w:szCs w:val="24"/>
        </w:rPr>
        <w:t>” also known as “</w:t>
      </w:r>
      <w:r w:rsidRPr="00F60114">
        <w:rPr>
          <w:b/>
          <w:sz w:val="24"/>
          <w:szCs w:val="24"/>
        </w:rPr>
        <w:t>Stephen</w:t>
      </w:r>
      <w:r w:rsidRPr="00F60114">
        <w:rPr>
          <w:sz w:val="24"/>
          <w:szCs w:val="24"/>
        </w:rPr>
        <w:t xml:space="preserve">” is proven in the Exodus 6:3; Psalms 83:18; Isaiah 12:2; 26:4; John 8:58; Ephesians 4:6 &amp; Acts 7:60. First, is </w:t>
      </w:r>
      <w:r w:rsidRPr="00F60114">
        <w:rPr>
          <w:b/>
          <w:sz w:val="24"/>
          <w:szCs w:val="24"/>
        </w:rPr>
        <w:t>Jehovah</w:t>
      </w:r>
      <w:r w:rsidRPr="00F60114">
        <w:rPr>
          <w:sz w:val="24"/>
          <w:szCs w:val="24"/>
        </w:rPr>
        <w:t xml:space="preserve">: </w:t>
      </w:r>
      <w:r w:rsidRPr="00F60114">
        <w:rPr>
          <w:b/>
          <w:sz w:val="24"/>
          <w:szCs w:val="24"/>
        </w:rPr>
        <w:t>The LORD called Yahweh</w:t>
      </w:r>
      <w:r w:rsidRPr="00F60114">
        <w:rPr>
          <w:sz w:val="24"/>
          <w:szCs w:val="24"/>
        </w:rPr>
        <w:t xml:space="preserve"> or Victor or Kurios or Despotes is used in Daniel 9:14; Psalms 11:7; Leviticus 19:2; Habakkuk 1:12; Deuteronomy 6:4-5; Luke 2:29; Acts 4:24; 2</w:t>
      </w:r>
      <w:r w:rsidRPr="00F60114">
        <w:rPr>
          <w:sz w:val="24"/>
          <w:szCs w:val="24"/>
          <w:vertAlign w:val="superscript"/>
        </w:rPr>
        <w:t>nd</w:t>
      </w:r>
      <w:r w:rsidRPr="00F60114">
        <w:rPr>
          <w:sz w:val="24"/>
          <w:szCs w:val="24"/>
        </w:rPr>
        <w:t xml:space="preserve"> Peter 2:1; Jude 4; Revelation 6:10 and Acts 7:60. Second, is </w:t>
      </w:r>
      <w:r w:rsidRPr="00F60114">
        <w:rPr>
          <w:b/>
          <w:sz w:val="24"/>
          <w:szCs w:val="24"/>
        </w:rPr>
        <w:t>Jehovah-Jireh</w:t>
      </w:r>
      <w:r w:rsidRPr="00F60114">
        <w:rPr>
          <w:sz w:val="24"/>
          <w:szCs w:val="24"/>
        </w:rPr>
        <w:t xml:space="preserve">: The LORD Our Provider is used in Genesis 22:14 and Acts 6:8. Third, is </w:t>
      </w:r>
      <w:r w:rsidRPr="00F60114">
        <w:rPr>
          <w:b/>
          <w:sz w:val="24"/>
          <w:szCs w:val="24"/>
        </w:rPr>
        <w:t>Jehovah-Rophe</w:t>
      </w:r>
      <w:r w:rsidRPr="00F60114">
        <w:rPr>
          <w:sz w:val="24"/>
          <w:szCs w:val="24"/>
        </w:rPr>
        <w:t xml:space="preserve">: The LORD Our Healer is used in Exodus 15:22-26; Jeremiah 30:17; Isaiah 61:1 and Acts 6:8. Fourth, is </w:t>
      </w:r>
      <w:r w:rsidRPr="00F60114">
        <w:rPr>
          <w:b/>
          <w:sz w:val="24"/>
          <w:szCs w:val="24"/>
        </w:rPr>
        <w:t>Jehovah-Nissi</w:t>
      </w:r>
      <w:r w:rsidRPr="00F60114">
        <w:rPr>
          <w:sz w:val="24"/>
          <w:szCs w:val="24"/>
        </w:rPr>
        <w:t xml:space="preserve">: The LORD Our Banner is used in Exodus 17:15; Psalms 4:6 &amp; Acts 7:22. Fifth, is </w:t>
      </w:r>
      <w:r w:rsidRPr="00F60114">
        <w:rPr>
          <w:b/>
          <w:sz w:val="24"/>
          <w:szCs w:val="24"/>
        </w:rPr>
        <w:t>Jehovah-M’Kaddesh</w:t>
      </w:r>
      <w:r w:rsidRPr="00F60114">
        <w:rPr>
          <w:sz w:val="24"/>
          <w:szCs w:val="24"/>
        </w:rPr>
        <w:t xml:space="preserve">: The LORD Our Sanctifier is used in Leviticus 20:8 and Acts 6:3. Sixth, is </w:t>
      </w:r>
      <w:r w:rsidRPr="00F60114">
        <w:rPr>
          <w:b/>
          <w:sz w:val="24"/>
          <w:szCs w:val="24"/>
        </w:rPr>
        <w:t>Jehovah-Shalom</w:t>
      </w:r>
      <w:r w:rsidRPr="00F60114">
        <w:rPr>
          <w:sz w:val="24"/>
          <w:szCs w:val="24"/>
        </w:rPr>
        <w:t>: the LORD Our Peace is used in Judges 6:24; Deuteronomy 27:6; Daniel 5:26; 1</w:t>
      </w:r>
      <w:r w:rsidRPr="00F60114">
        <w:rPr>
          <w:sz w:val="24"/>
          <w:szCs w:val="24"/>
          <w:vertAlign w:val="superscript"/>
        </w:rPr>
        <w:t>st</w:t>
      </w:r>
      <w:r w:rsidRPr="00F60114">
        <w:rPr>
          <w:sz w:val="24"/>
          <w:szCs w:val="24"/>
        </w:rPr>
        <w:t xml:space="preserve"> Kings 8:61; 9:25; Genesis 15:16; Exodus 21:34; 22:5, 6; Leviticus 7:11-21 and Acts 7:47-50. Seventh, is </w:t>
      </w:r>
      <w:r w:rsidRPr="00F60114">
        <w:rPr>
          <w:b/>
          <w:sz w:val="24"/>
          <w:szCs w:val="24"/>
        </w:rPr>
        <w:t>Jehovah-Elohim</w:t>
      </w:r>
      <w:r w:rsidRPr="00F60114">
        <w:rPr>
          <w:sz w:val="24"/>
          <w:szCs w:val="24"/>
        </w:rPr>
        <w:t xml:space="preserve">: The LORD GOD or Theos is used in Genesis 2:4; Judges 5:3; Isaiah 17:6; Zephaniah 2:9; Psalms 59:5 &amp; Acts 4:24;  7:6-7.  Eighth, is </w:t>
      </w:r>
      <w:r w:rsidRPr="00F60114">
        <w:rPr>
          <w:b/>
          <w:sz w:val="24"/>
          <w:szCs w:val="24"/>
        </w:rPr>
        <w:t>Jehovah-Tsidkenu</w:t>
      </w:r>
      <w:r w:rsidRPr="00F60114">
        <w:rPr>
          <w:sz w:val="24"/>
          <w:szCs w:val="24"/>
        </w:rPr>
        <w:t xml:space="preserve">:  The  LORD Our Righteousness is used in Jeremiah 23:5-6; </w:t>
      </w:r>
      <w:r w:rsidRPr="00F60114">
        <w:rPr>
          <w:sz w:val="24"/>
          <w:szCs w:val="24"/>
        </w:rPr>
        <w:lastRenderedPageBreak/>
        <w:t xml:space="preserve">33:16 and Acts 6:5, 8. Ninth, is </w:t>
      </w:r>
      <w:r w:rsidRPr="00F60114">
        <w:rPr>
          <w:b/>
          <w:sz w:val="24"/>
          <w:szCs w:val="24"/>
        </w:rPr>
        <w:t>Jehovah-Shammah</w:t>
      </w:r>
      <w:r w:rsidRPr="00F60114">
        <w:rPr>
          <w:sz w:val="24"/>
          <w:szCs w:val="24"/>
        </w:rPr>
        <w:t xml:space="preserve">: The LORD is There is used in Ezekiel 48:35 and Acts 7:9. Tenth, is </w:t>
      </w:r>
      <w:r w:rsidRPr="00F60114">
        <w:rPr>
          <w:b/>
          <w:sz w:val="24"/>
          <w:szCs w:val="24"/>
        </w:rPr>
        <w:t>Jehovah-Sabaoth</w:t>
      </w:r>
      <w:r w:rsidRPr="00F60114">
        <w:rPr>
          <w:sz w:val="24"/>
          <w:szCs w:val="24"/>
        </w:rPr>
        <w:t>:  The LORD of Army Host Camps is used in Isaiah 1:24; Psalms 46:7; 11:2; 2</w:t>
      </w:r>
      <w:r w:rsidRPr="00F60114">
        <w:rPr>
          <w:sz w:val="24"/>
          <w:szCs w:val="24"/>
          <w:vertAlign w:val="superscript"/>
        </w:rPr>
        <w:t>nd</w:t>
      </w:r>
      <w:r w:rsidRPr="00F60114">
        <w:rPr>
          <w:sz w:val="24"/>
          <w:szCs w:val="24"/>
        </w:rPr>
        <w:t xml:space="preserve"> Kings 3:9-12; Jeremiah 11:20; Romans 9:29; James 5:4; Revelation 19:11-16 &amp; Acts 7:30-32. Eleventh, is </w:t>
      </w:r>
      <w:r w:rsidRPr="00F60114">
        <w:rPr>
          <w:b/>
          <w:sz w:val="24"/>
          <w:szCs w:val="24"/>
        </w:rPr>
        <w:t>Jehovah-Rohi</w:t>
      </w:r>
      <w:r w:rsidRPr="00F60114">
        <w:rPr>
          <w:sz w:val="24"/>
          <w:szCs w:val="24"/>
        </w:rPr>
        <w:t xml:space="preserve">: The LORD Our Shepherd is used in Psalms 23 and Acts 6:8. Twelfth, is </w:t>
      </w:r>
      <w:r w:rsidRPr="00F60114">
        <w:rPr>
          <w:b/>
          <w:sz w:val="24"/>
          <w:szCs w:val="24"/>
        </w:rPr>
        <w:t>Jehovah-Gmolah</w:t>
      </w:r>
      <w:r w:rsidRPr="00F60114">
        <w:rPr>
          <w:sz w:val="24"/>
          <w:szCs w:val="24"/>
        </w:rPr>
        <w:t xml:space="preserve">: The Lord Our Recompense is used in Jeremiah 51:6 and Acts 7:26; 8:1. Thirteen, is </w:t>
      </w:r>
      <w:r w:rsidRPr="00F60114">
        <w:rPr>
          <w:b/>
          <w:sz w:val="24"/>
          <w:szCs w:val="24"/>
        </w:rPr>
        <w:t>Jehovah-Makkeh:</w:t>
      </w:r>
      <w:r w:rsidRPr="00F60114">
        <w:rPr>
          <w:sz w:val="24"/>
          <w:szCs w:val="24"/>
        </w:rPr>
        <w:t xml:space="preserve"> The Lord who Smites is used in Ezekiel 7:9 in Acts 7:24. Fourteenth, is </w:t>
      </w:r>
      <w:r w:rsidRPr="00F60114">
        <w:rPr>
          <w:b/>
          <w:sz w:val="24"/>
          <w:szCs w:val="24"/>
        </w:rPr>
        <w:t>Jehovah-Hoseenu</w:t>
      </w:r>
      <w:r w:rsidRPr="00F60114">
        <w:rPr>
          <w:sz w:val="24"/>
          <w:szCs w:val="24"/>
        </w:rPr>
        <w:t xml:space="preserve">: The Lord Our Maker is used in Psalms 95:6; Hebrews 11:10 in Acts 7:49-50. Fifteenth, is </w:t>
      </w:r>
      <w:r w:rsidRPr="00F60114">
        <w:rPr>
          <w:b/>
          <w:sz w:val="24"/>
          <w:szCs w:val="24"/>
        </w:rPr>
        <w:t>Jehovah-Eloheka</w:t>
      </w:r>
      <w:r w:rsidRPr="00F60114">
        <w:rPr>
          <w:sz w:val="24"/>
          <w:szCs w:val="24"/>
        </w:rPr>
        <w:t xml:space="preserve">: The LORD Your God is used 20 times in Deuteronomy 16; 28:58; Exodus 20:2 in Acts 7:17. Sixteenth, is </w:t>
      </w:r>
      <w:r w:rsidRPr="00F60114">
        <w:rPr>
          <w:b/>
          <w:sz w:val="24"/>
          <w:szCs w:val="24"/>
        </w:rPr>
        <w:t>Jehovah-Elobeenu</w:t>
      </w:r>
      <w:r w:rsidRPr="00F60114">
        <w:rPr>
          <w:sz w:val="24"/>
          <w:szCs w:val="24"/>
        </w:rPr>
        <w:t xml:space="preserve">: The LORD Our God is used in Deuteronomy 6:24 &amp; Acts 7:7. Seventeenth, is the </w:t>
      </w:r>
      <w:r w:rsidRPr="00F60114">
        <w:rPr>
          <w:b/>
          <w:sz w:val="24"/>
          <w:szCs w:val="24"/>
        </w:rPr>
        <w:t>Jehovah-Elohay</w:t>
      </w:r>
      <w:r w:rsidRPr="00F60114">
        <w:rPr>
          <w:sz w:val="24"/>
          <w:szCs w:val="24"/>
        </w:rPr>
        <w:t xml:space="preserve">: The LORD My GOD is used in Judges 6:15; 13:87; Zechariah 14:5 &amp; Acts 7:7. Eighteenth, is </w:t>
      </w:r>
      <w:r w:rsidRPr="00F60114">
        <w:rPr>
          <w:b/>
          <w:sz w:val="24"/>
          <w:szCs w:val="24"/>
        </w:rPr>
        <w:t>Jehovah-El Elohim</w:t>
      </w:r>
      <w:r w:rsidRPr="00F60114">
        <w:rPr>
          <w:sz w:val="24"/>
          <w:szCs w:val="24"/>
        </w:rPr>
        <w:t xml:space="preserve">: The Lord God of Gods used in Joshua 22:22. Nineteenth, is </w:t>
      </w:r>
      <w:r w:rsidRPr="00F60114">
        <w:rPr>
          <w:b/>
          <w:sz w:val="24"/>
          <w:szCs w:val="24"/>
        </w:rPr>
        <w:t>Jehovah Elohe Abothekem</w:t>
      </w:r>
      <w:r w:rsidRPr="00F60114">
        <w:rPr>
          <w:sz w:val="24"/>
          <w:szCs w:val="24"/>
        </w:rPr>
        <w:t xml:space="preserve">: The Lord God of Your Fathers used in Joshua 18:3. Twentieth, is </w:t>
      </w:r>
      <w:r w:rsidRPr="00F60114">
        <w:rPr>
          <w:b/>
          <w:sz w:val="24"/>
          <w:szCs w:val="24"/>
        </w:rPr>
        <w:t>Jehovah El Gemuwal</w:t>
      </w:r>
      <w:r w:rsidRPr="00F60114">
        <w:rPr>
          <w:sz w:val="24"/>
          <w:szCs w:val="24"/>
        </w:rPr>
        <w:t xml:space="preserve">: The Lord God of Recompenses used in Jeremiah 51:56. Twenty-first, is </w:t>
      </w:r>
      <w:r w:rsidRPr="00F60114">
        <w:rPr>
          <w:b/>
          <w:sz w:val="24"/>
          <w:szCs w:val="24"/>
        </w:rPr>
        <w:t>Jehovah El Emeth</w:t>
      </w:r>
      <w:r w:rsidRPr="00F60114">
        <w:rPr>
          <w:sz w:val="24"/>
          <w:szCs w:val="24"/>
        </w:rPr>
        <w:t xml:space="preserve">: Lord God of Truth used in Psalms 31:5. Twenty-second, is </w:t>
      </w:r>
      <w:r w:rsidRPr="00F60114">
        <w:rPr>
          <w:b/>
          <w:sz w:val="24"/>
          <w:szCs w:val="24"/>
        </w:rPr>
        <w:t>Jehovah Elohe Yeshuathi</w:t>
      </w:r>
      <w:r w:rsidRPr="00F60114">
        <w:rPr>
          <w:sz w:val="24"/>
          <w:szCs w:val="24"/>
        </w:rPr>
        <w:t xml:space="preserve">: Lord God of my Salvation used in Psalms 41:13. Twenty-third, is </w:t>
      </w:r>
      <w:r w:rsidRPr="00F60114">
        <w:rPr>
          <w:b/>
          <w:sz w:val="24"/>
          <w:szCs w:val="24"/>
        </w:rPr>
        <w:t>Jehovah Elohe Yisreal</w:t>
      </w:r>
      <w:r w:rsidRPr="00F60114">
        <w:rPr>
          <w:sz w:val="24"/>
          <w:szCs w:val="24"/>
        </w:rPr>
        <w:t xml:space="preserve">: The Lord God of Israel used in Psalms 41:13. Twenty-fourth, is </w:t>
      </w:r>
      <w:r w:rsidRPr="00F60114">
        <w:rPr>
          <w:b/>
          <w:sz w:val="24"/>
          <w:szCs w:val="24"/>
        </w:rPr>
        <w:t>Jehovah-Maginnenu</w:t>
      </w:r>
      <w:r w:rsidRPr="00F60114">
        <w:rPr>
          <w:sz w:val="24"/>
          <w:szCs w:val="24"/>
        </w:rPr>
        <w:t xml:space="preserve">: The Lord our Defense used in Psalms 89:18. Twenty-fifth, is </w:t>
      </w:r>
      <w:r w:rsidRPr="00F60114">
        <w:rPr>
          <w:b/>
          <w:sz w:val="24"/>
          <w:szCs w:val="24"/>
        </w:rPr>
        <w:t>Jehovah-Adon Kol Ha-arets</w:t>
      </w:r>
      <w:r w:rsidRPr="00F60114">
        <w:rPr>
          <w:sz w:val="24"/>
          <w:szCs w:val="24"/>
        </w:rPr>
        <w:t xml:space="preserve">: The LORD, the Lord of All the Earth used in Joshua 3:11. Twenty-sixth, is </w:t>
      </w:r>
      <w:r w:rsidRPr="00F60114">
        <w:rPr>
          <w:b/>
          <w:sz w:val="24"/>
          <w:szCs w:val="24"/>
        </w:rPr>
        <w:t>Jehovah-Tsebaoth</w:t>
      </w:r>
      <w:r w:rsidRPr="00F60114">
        <w:rPr>
          <w:sz w:val="24"/>
          <w:szCs w:val="24"/>
        </w:rPr>
        <w:t>: The LORD of Army Host Camps is used in Isaiah 1:24; Psalms 46:7; 11:2; 2</w:t>
      </w:r>
      <w:r w:rsidRPr="00F60114">
        <w:rPr>
          <w:sz w:val="24"/>
          <w:szCs w:val="24"/>
          <w:vertAlign w:val="superscript"/>
        </w:rPr>
        <w:t>nd</w:t>
      </w:r>
      <w:r w:rsidRPr="00F60114">
        <w:rPr>
          <w:sz w:val="24"/>
          <w:szCs w:val="24"/>
        </w:rPr>
        <w:t xml:space="preserve"> Kings 3:9-12; Jeremiah 11:20; Romans 9:29; James 5:4; Revelation 19:11-16 &amp; Acts 7:30-32. If You want to know more about the Divine </w:t>
      </w:r>
      <w:r w:rsidRPr="00F60114">
        <w:rPr>
          <w:sz w:val="24"/>
          <w:szCs w:val="24"/>
        </w:rPr>
        <w:lastRenderedPageBreak/>
        <w:t>Names of God, You must get My book called “</w:t>
      </w:r>
      <w:r w:rsidRPr="00F60114">
        <w:rPr>
          <w:b/>
          <w:sz w:val="24"/>
          <w:szCs w:val="24"/>
        </w:rPr>
        <w:t>What are the Divine Names &amp; Divine Titles used for God the Father Stephen from 0 to All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Stephen’s Angelical Hierarchy</w:t>
      </w:r>
    </w:p>
    <w:p w:rsidR="00430EC3" w:rsidRPr="00F60114" w:rsidRDefault="00430EC3" w:rsidP="00430EC3">
      <w:pPr>
        <w:spacing w:line="480" w:lineRule="auto"/>
        <w:jc w:val="both"/>
        <w:rPr>
          <w:sz w:val="24"/>
          <w:szCs w:val="24"/>
        </w:rPr>
      </w:pPr>
      <w:r w:rsidRPr="00F60114">
        <w:rPr>
          <w:sz w:val="24"/>
          <w:szCs w:val="24"/>
        </w:rPr>
        <w:t>Stephen’s Ministry of Angels (Lords) is revealed in Acts 6:15-7:53. It supposed to say The Father Stephen “had the face…face of the Angel (Lord)” in the 29</w:t>
      </w:r>
      <w:r w:rsidRPr="00F60114">
        <w:rPr>
          <w:sz w:val="24"/>
          <w:szCs w:val="24"/>
          <w:vertAlign w:val="superscript"/>
        </w:rPr>
        <w:t>th</w:t>
      </w:r>
      <w:r w:rsidRPr="00F60114">
        <w:rPr>
          <w:sz w:val="24"/>
          <w:szCs w:val="24"/>
        </w:rPr>
        <w:t xml:space="preserve"> order. The 1</w:t>
      </w:r>
      <w:r w:rsidRPr="00F60114">
        <w:rPr>
          <w:sz w:val="24"/>
          <w:szCs w:val="24"/>
          <w:vertAlign w:val="superscript"/>
        </w:rPr>
        <w:t>st</w:t>
      </w:r>
      <w:r w:rsidRPr="00F60114">
        <w:rPr>
          <w:sz w:val="24"/>
          <w:szCs w:val="24"/>
        </w:rPr>
        <w:t xml:space="preserve"> order is the </w:t>
      </w:r>
      <w:r w:rsidRPr="00F60114">
        <w:rPr>
          <w:b/>
          <w:sz w:val="24"/>
          <w:szCs w:val="24"/>
        </w:rPr>
        <w:t>Chalkydri (Phoenixes)</w:t>
      </w:r>
      <w:r w:rsidRPr="00F60114">
        <w:rPr>
          <w:sz w:val="24"/>
          <w:szCs w:val="24"/>
        </w:rPr>
        <w:t>. They are closest to Womankind. Stephen’s</w:t>
      </w:r>
      <w:r w:rsidRPr="00F60114">
        <w:rPr>
          <w:b/>
          <w:sz w:val="24"/>
          <w:szCs w:val="24"/>
        </w:rPr>
        <w:t xml:space="preserve"> Ministry of Heavenly Soldiers (Dignitaries)</w:t>
      </w:r>
      <w:r w:rsidRPr="00F60114">
        <w:rPr>
          <w:sz w:val="24"/>
          <w:szCs w:val="24"/>
        </w:rPr>
        <w:t xml:space="preserve"> consists of the first 5 orders. First, the 2</w:t>
      </w:r>
      <w:r w:rsidRPr="00F60114">
        <w:rPr>
          <w:sz w:val="24"/>
          <w:szCs w:val="24"/>
          <w:vertAlign w:val="superscript"/>
        </w:rPr>
        <w:t>nd</w:t>
      </w:r>
      <w:r w:rsidRPr="00F60114">
        <w:rPr>
          <w:sz w:val="24"/>
          <w:szCs w:val="24"/>
        </w:rPr>
        <w:t xml:space="preserve"> order is called </w:t>
      </w:r>
      <w:r w:rsidRPr="00F60114">
        <w:rPr>
          <w:b/>
          <w:sz w:val="24"/>
          <w:szCs w:val="24"/>
        </w:rPr>
        <w:t>Angels</w:t>
      </w:r>
      <w:r w:rsidRPr="00F60114">
        <w:rPr>
          <w:sz w:val="24"/>
          <w:szCs w:val="24"/>
        </w:rPr>
        <w:t>. They are closest to Man. Some scripture are 1</w:t>
      </w:r>
      <w:r w:rsidRPr="00F60114">
        <w:rPr>
          <w:sz w:val="24"/>
          <w:szCs w:val="24"/>
          <w:vertAlign w:val="superscript"/>
        </w:rPr>
        <w:t>st</w:t>
      </w:r>
      <w:r w:rsidRPr="00F60114">
        <w:rPr>
          <w:sz w:val="24"/>
          <w:szCs w:val="24"/>
        </w:rPr>
        <w:t xml:space="preserve"> Kings 19:2; Haggai 1:13;  Malachi 2:7, 3:1; Genesis  28:12;  Job 1:6,  38:7;  Psalm 89:5, 7;  Daniel  4:13, 17, 23 and 1</w:t>
      </w:r>
      <w:r w:rsidRPr="00F60114">
        <w:rPr>
          <w:sz w:val="24"/>
          <w:szCs w:val="24"/>
          <w:vertAlign w:val="superscript"/>
        </w:rPr>
        <w:t>st</w:t>
      </w:r>
      <w:r w:rsidRPr="00F60114">
        <w:rPr>
          <w:sz w:val="24"/>
          <w:szCs w:val="24"/>
        </w:rPr>
        <w:t xml:space="preserve"> Samuel 17:45. 3</w:t>
      </w:r>
      <w:r w:rsidRPr="00F60114">
        <w:rPr>
          <w:sz w:val="24"/>
          <w:szCs w:val="24"/>
          <w:vertAlign w:val="superscript"/>
        </w:rPr>
        <w:t>rd</w:t>
      </w:r>
      <w:r w:rsidRPr="00F60114">
        <w:rPr>
          <w:sz w:val="24"/>
          <w:szCs w:val="24"/>
        </w:rPr>
        <w:t xml:space="preserve"> order is called </w:t>
      </w:r>
      <w:r w:rsidRPr="00F60114">
        <w:rPr>
          <w:b/>
          <w:sz w:val="24"/>
          <w:szCs w:val="24"/>
        </w:rPr>
        <w:t>Archangels</w:t>
      </w:r>
      <w:r w:rsidRPr="00F60114">
        <w:rPr>
          <w:sz w:val="24"/>
          <w:szCs w:val="24"/>
        </w:rPr>
        <w:t xml:space="preserve"> which are the highest level on Earth. They are ranked 1</w:t>
      </w:r>
      <w:r w:rsidRPr="00F60114">
        <w:rPr>
          <w:sz w:val="24"/>
          <w:szCs w:val="24"/>
          <w:vertAlign w:val="superscript"/>
        </w:rPr>
        <w:t>st</w:t>
      </w:r>
      <w:r w:rsidRPr="00F60114">
        <w:rPr>
          <w:sz w:val="24"/>
          <w:szCs w:val="24"/>
        </w:rPr>
        <w:t xml:space="preserve"> &amp; are called Chiefs. Some scripture verses are 1</w:t>
      </w:r>
      <w:r w:rsidRPr="00F60114">
        <w:rPr>
          <w:sz w:val="24"/>
          <w:szCs w:val="24"/>
          <w:vertAlign w:val="superscript"/>
        </w:rPr>
        <w:t>st</w:t>
      </w:r>
      <w:r w:rsidRPr="00F60114">
        <w:rPr>
          <w:sz w:val="24"/>
          <w:szCs w:val="24"/>
        </w:rPr>
        <w:t xml:space="preserve"> Thessalonians 4:16; Jude 1:9; 2</w:t>
      </w:r>
      <w:r w:rsidRPr="00F60114">
        <w:rPr>
          <w:sz w:val="24"/>
          <w:szCs w:val="24"/>
          <w:vertAlign w:val="superscript"/>
        </w:rPr>
        <w:t>nd</w:t>
      </w:r>
      <w:r w:rsidRPr="00F60114">
        <w:rPr>
          <w:sz w:val="24"/>
          <w:szCs w:val="24"/>
        </w:rPr>
        <w:t xml:space="preserve"> Esdras 4:36; John 5:4 &amp; Revelation 12:7-9.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orders are called </w:t>
      </w:r>
      <w:r w:rsidRPr="00F60114">
        <w:rPr>
          <w:b/>
          <w:sz w:val="24"/>
          <w:szCs w:val="24"/>
        </w:rPr>
        <w:t>Principalities</w:t>
      </w:r>
      <w:r w:rsidRPr="00F60114">
        <w:rPr>
          <w:sz w:val="24"/>
          <w:szCs w:val="24"/>
        </w:rPr>
        <w:t xml:space="preserve"> or </w:t>
      </w:r>
      <w:r w:rsidRPr="00F60114">
        <w:rPr>
          <w:b/>
          <w:sz w:val="24"/>
          <w:szCs w:val="24"/>
        </w:rPr>
        <w:t>Rulers (Princedoms)</w:t>
      </w:r>
      <w:r w:rsidRPr="00F60114">
        <w:rPr>
          <w:sz w:val="24"/>
          <w:szCs w:val="24"/>
        </w:rPr>
        <w:t>. These are over the spiritual warfare of cities &amp; they break strongholds that are against God in 2</w:t>
      </w:r>
      <w:r w:rsidRPr="00F60114">
        <w:rPr>
          <w:sz w:val="24"/>
          <w:szCs w:val="24"/>
          <w:vertAlign w:val="superscript"/>
        </w:rPr>
        <w:t>nd</w:t>
      </w:r>
      <w:r w:rsidRPr="00F60114">
        <w:rPr>
          <w:sz w:val="24"/>
          <w:szCs w:val="24"/>
        </w:rPr>
        <w:t xml:space="preserve"> Corinthians 4:7-15; 10:3-5. Stephen’s  </w:t>
      </w:r>
      <w:r w:rsidRPr="00F60114">
        <w:rPr>
          <w:b/>
          <w:sz w:val="24"/>
          <w:szCs w:val="24"/>
        </w:rPr>
        <w:t>Ministry  of   Heavenly  Governors (Presidents)</w:t>
      </w:r>
      <w:r w:rsidRPr="00F60114">
        <w:rPr>
          <w:sz w:val="24"/>
          <w:szCs w:val="24"/>
        </w:rPr>
        <w:t xml:space="preserve"> consist  of  the  second  7  orders.  The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orders are called </w:t>
      </w:r>
      <w:r w:rsidRPr="00F60114">
        <w:rPr>
          <w:b/>
          <w:sz w:val="24"/>
          <w:szCs w:val="24"/>
        </w:rPr>
        <w:t>Powers</w:t>
      </w:r>
      <w:r w:rsidRPr="00F60114">
        <w:rPr>
          <w:sz w:val="24"/>
          <w:szCs w:val="24"/>
        </w:rPr>
        <w:t xml:space="preserve"> </w:t>
      </w:r>
      <w:r w:rsidRPr="00F60114">
        <w:rPr>
          <w:b/>
          <w:sz w:val="24"/>
          <w:szCs w:val="24"/>
        </w:rPr>
        <w:t>(Potentates)</w:t>
      </w:r>
      <w:r w:rsidRPr="00F60114">
        <w:rPr>
          <w:sz w:val="24"/>
          <w:szCs w:val="24"/>
        </w:rPr>
        <w:t xml:space="preserve"> or </w:t>
      </w:r>
      <w:r w:rsidRPr="00F60114">
        <w:rPr>
          <w:b/>
          <w:sz w:val="24"/>
          <w:szCs w:val="24"/>
        </w:rPr>
        <w:t>Authorities</w:t>
      </w:r>
      <w:r w:rsidRPr="00F60114">
        <w:rPr>
          <w:sz w:val="24"/>
          <w:szCs w:val="24"/>
        </w:rPr>
        <w:t>. They are angels who also fight spiritual warfare’s over cities, but are at a higher level of glory. Some scripture  verses  are Ephesians 1:21, 3:10, 6:12; Colossians 1:16, 2:15; Romans 8:38-39; 1</w:t>
      </w:r>
      <w:r w:rsidRPr="00F60114">
        <w:rPr>
          <w:sz w:val="24"/>
          <w:szCs w:val="24"/>
          <w:vertAlign w:val="superscript"/>
        </w:rPr>
        <w:t>st</w:t>
      </w:r>
      <w:r w:rsidRPr="00F60114">
        <w:rPr>
          <w:sz w:val="24"/>
          <w:szCs w:val="24"/>
        </w:rPr>
        <w:t xml:space="preserve"> Corinthian 15:24; 1</w:t>
      </w:r>
      <w:r w:rsidRPr="00F60114">
        <w:rPr>
          <w:sz w:val="24"/>
          <w:szCs w:val="24"/>
          <w:vertAlign w:val="superscript"/>
        </w:rPr>
        <w:t>st</w:t>
      </w:r>
      <w:r w:rsidRPr="00F60114">
        <w:rPr>
          <w:sz w:val="24"/>
          <w:szCs w:val="24"/>
        </w:rPr>
        <w:t xml:space="preserve"> Peter 3:22; and 2</w:t>
      </w:r>
      <w:r w:rsidRPr="00F60114">
        <w:rPr>
          <w:sz w:val="24"/>
          <w:szCs w:val="24"/>
          <w:vertAlign w:val="superscript"/>
        </w:rPr>
        <w:t>nd</w:t>
      </w:r>
      <w:r w:rsidRPr="00F60114">
        <w:rPr>
          <w:sz w:val="24"/>
          <w:szCs w:val="24"/>
        </w:rPr>
        <w:t xml:space="preserve"> Thessalonians 1:7. The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orders are called </w:t>
      </w:r>
      <w:r w:rsidRPr="00F60114">
        <w:rPr>
          <w:b/>
          <w:sz w:val="24"/>
          <w:szCs w:val="24"/>
        </w:rPr>
        <w:t xml:space="preserve">Virtues </w:t>
      </w:r>
      <w:r w:rsidRPr="00F60114">
        <w:rPr>
          <w:sz w:val="24"/>
          <w:szCs w:val="24"/>
        </w:rPr>
        <w:t xml:space="preserve">or </w:t>
      </w:r>
      <w:r w:rsidRPr="00F60114">
        <w:rPr>
          <w:b/>
          <w:sz w:val="24"/>
          <w:szCs w:val="24"/>
        </w:rPr>
        <w:t>Strongholds</w:t>
      </w:r>
      <w:r w:rsidRPr="00F6011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F60114">
        <w:rPr>
          <w:sz w:val="24"/>
          <w:szCs w:val="24"/>
        </w:rPr>
        <w:lastRenderedPageBreak/>
        <w:t>satanic powers in Ephesians 6:10-20 &amp; Revelation 12:7-9. The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orders are called </w:t>
      </w:r>
      <w:r w:rsidRPr="00F60114">
        <w:rPr>
          <w:b/>
          <w:sz w:val="24"/>
          <w:szCs w:val="24"/>
        </w:rPr>
        <w:t xml:space="preserve">Dominions (Domination) </w:t>
      </w:r>
      <w:r w:rsidRPr="00F60114">
        <w:rPr>
          <w:sz w:val="24"/>
          <w:szCs w:val="24"/>
        </w:rPr>
        <w:t>or</w:t>
      </w:r>
      <w:r w:rsidRPr="00F60114">
        <w:rPr>
          <w:b/>
          <w:sz w:val="24"/>
          <w:szCs w:val="24"/>
        </w:rPr>
        <w:t xml:space="preserve"> Hashmallims </w:t>
      </w:r>
      <w:r w:rsidRPr="00F60114">
        <w:rPr>
          <w:sz w:val="24"/>
          <w:szCs w:val="24"/>
        </w:rPr>
        <w:t>or</w:t>
      </w:r>
      <w:r w:rsidRPr="00F60114">
        <w:rPr>
          <w:b/>
          <w:sz w:val="24"/>
          <w:szCs w:val="24"/>
        </w:rPr>
        <w:t xml:space="preserve"> Lordships</w:t>
      </w:r>
      <w:r w:rsidRPr="00F60114">
        <w:rPr>
          <w:sz w:val="24"/>
          <w:szCs w:val="24"/>
        </w:rPr>
        <w:t>. These are they whose spiritual understanding to the Saints (Lords) has authority over negative cosmic powers who resisted God &amp; are made subject of His creation who fell from there 1</w:t>
      </w:r>
      <w:r w:rsidRPr="00F60114">
        <w:rPr>
          <w:sz w:val="24"/>
          <w:szCs w:val="24"/>
          <w:vertAlign w:val="superscript"/>
        </w:rPr>
        <w:t>st</w:t>
      </w:r>
      <w:r w:rsidRPr="00F60114">
        <w:rPr>
          <w:sz w:val="24"/>
          <w:szCs w:val="24"/>
        </w:rPr>
        <w:t xml:space="preserve"> estate. Two scripture verses are Ephesians 1:21 and Colossians 1:16. Stephen’s </w:t>
      </w:r>
      <w:r w:rsidRPr="00F60114">
        <w:rPr>
          <w:b/>
          <w:sz w:val="24"/>
          <w:szCs w:val="24"/>
        </w:rPr>
        <w:t>Ministry of Heavenly Guardians (Protectors)</w:t>
      </w:r>
      <w:r w:rsidRPr="00F60114">
        <w:rPr>
          <w:sz w:val="24"/>
          <w:szCs w:val="24"/>
        </w:rPr>
        <w:t xml:space="preserve"> is the last 10 orders. The 13</w:t>
      </w:r>
      <w:r w:rsidRPr="00F60114">
        <w:rPr>
          <w:sz w:val="24"/>
          <w:szCs w:val="24"/>
          <w:vertAlign w:val="superscript"/>
        </w:rPr>
        <w:t>th-</w:t>
      </w:r>
      <w:r w:rsidRPr="00F60114">
        <w:rPr>
          <w:sz w:val="24"/>
          <w:szCs w:val="24"/>
        </w:rPr>
        <w:t>18</w:t>
      </w:r>
      <w:r w:rsidRPr="00F60114">
        <w:rPr>
          <w:sz w:val="24"/>
          <w:szCs w:val="24"/>
          <w:vertAlign w:val="superscript"/>
        </w:rPr>
        <w:t>th</w:t>
      </w:r>
      <w:r w:rsidRPr="00F60114">
        <w:rPr>
          <w:sz w:val="24"/>
          <w:szCs w:val="24"/>
        </w:rPr>
        <w:t xml:space="preserve"> orders are called </w:t>
      </w:r>
      <w:r w:rsidRPr="00F60114">
        <w:rPr>
          <w:b/>
          <w:sz w:val="24"/>
          <w:szCs w:val="24"/>
        </w:rPr>
        <w:t>Thrones (Elders)</w:t>
      </w:r>
      <w:r w:rsidRPr="00F60114">
        <w:rPr>
          <w:sz w:val="24"/>
          <w:szCs w:val="24"/>
        </w:rPr>
        <w:t xml:space="preserve">, </w:t>
      </w:r>
      <w:r w:rsidRPr="00F60114">
        <w:rPr>
          <w:b/>
          <w:sz w:val="24"/>
          <w:szCs w:val="24"/>
        </w:rPr>
        <w:t>Wheels (Rims)</w:t>
      </w:r>
      <w:r w:rsidRPr="00F60114">
        <w:rPr>
          <w:sz w:val="24"/>
          <w:szCs w:val="24"/>
        </w:rPr>
        <w:t xml:space="preserve">, </w:t>
      </w:r>
      <w:r w:rsidRPr="00F60114">
        <w:rPr>
          <w:b/>
          <w:sz w:val="24"/>
          <w:szCs w:val="24"/>
        </w:rPr>
        <w:t>Ophanims</w:t>
      </w:r>
      <w:r w:rsidRPr="00F60114">
        <w:rPr>
          <w:sz w:val="24"/>
          <w:szCs w:val="24"/>
        </w:rPr>
        <w:t xml:space="preserve">, </w:t>
      </w:r>
      <w:r w:rsidRPr="00F60114">
        <w:rPr>
          <w:b/>
          <w:sz w:val="24"/>
          <w:szCs w:val="24"/>
        </w:rPr>
        <w:t>Ophde’s</w:t>
      </w:r>
      <w:r w:rsidRPr="00F60114">
        <w:rPr>
          <w:sz w:val="24"/>
          <w:szCs w:val="24"/>
        </w:rPr>
        <w:t xml:space="preserve">, </w:t>
      </w:r>
      <w:r w:rsidRPr="00F60114">
        <w:rPr>
          <w:b/>
          <w:sz w:val="24"/>
          <w:szCs w:val="24"/>
        </w:rPr>
        <w:t>Ofanim’s</w:t>
      </w:r>
      <w:r w:rsidRPr="00F60114">
        <w:rPr>
          <w:sz w:val="24"/>
          <w:szCs w:val="24"/>
        </w:rPr>
        <w:t xml:space="preserve"> or </w:t>
      </w:r>
      <w:r w:rsidRPr="00F60114">
        <w:rPr>
          <w:b/>
          <w:sz w:val="24"/>
          <w:szCs w:val="24"/>
        </w:rPr>
        <w:t>Galgallims (Many Eyed Ones)</w:t>
      </w:r>
      <w:r w:rsidRPr="00F6011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called </w:t>
      </w:r>
      <w:r w:rsidRPr="00F60114">
        <w:rPr>
          <w:b/>
          <w:sz w:val="24"/>
          <w:szCs w:val="24"/>
        </w:rPr>
        <w:t>Burning Ones</w:t>
      </w:r>
      <w:r w:rsidRPr="00F60114">
        <w:rPr>
          <w:sz w:val="24"/>
          <w:szCs w:val="24"/>
        </w:rPr>
        <w:t xml:space="preserve"> or </w:t>
      </w:r>
      <w:r w:rsidRPr="00F60114">
        <w:rPr>
          <w:b/>
          <w:sz w:val="24"/>
          <w:szCs w:val="24"/>
        </w:rPr>
        <w:t>Seraphim’s</w:t>
      </w:r>
      <w:r w:rsidRPr="00F6011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orders of angels are called </w:t>
      </w:r>
      <w:r w:rsidRPr="00F60114">
        <w:rPr>
          <w:b/>
          <w:sz w:val="24"/>
          <w:szCs w:val="24"/>
        </w:rPr>
        <w:t>Chayot’s</w:t>
      </w:r>
      <w:r w:rsidRPr="00F60114">
        <w:rPr>
          <w:sz w:val="24"/>
          <w:szCs w:val="24"/>
        </w:rPr>
        <w:t xml:space="preserve"> or </w:t>
      </w:r>
      <w:r w:rsidRPr="00F60114">
        <w:rPr>
          <w:b/>
          <w:sz w:val="24"/>
          <w:szCs w:val="24"/>
        </w:rPr>
        <w:t>Living Creatures</w:t>
      </w:r>
      <w:r w:rsidRPr="00F60114">
        <w:rPr>
          <w:sz w:val="24"/>
          <w:szCs w:val="24"/>
        </w:rPr>
        <w:t xml:space="preserve">. </w:t>
      </w:r>
      <w:r w:rsidRPr="00F60114">
        <w:rPr>
          <w:b/>
          <w:sz w:val="24"/>
          <w:szCs w:val="24"/>
        </w:rPr>
        <w:t>Stephen’s Ministry of the Heavenly Crown</w:t>
      </w:r>
      <w:r w:rsidRPr="00F60114">
        <w:rPr>
          <w:sz w:val="24"/>
          <w:szCs w:val="24"/>
        </w:rPr>
        <w:t xml:space="preserve"> is the 23</w:t>
      </w:r>
      <w:r w:rsidRPr="00F60114">
        <w:rPr>
          <w:sz w:val="24"/>
          <w:szCs w:val="24"/>
          <w:vertAlign w:val="superscript"/>
        </w:rPr>
        <w:t>rd</w:t>
      </w:r>
      <w:r w:rsidRPr="00F60114">
        <w:rPr>
          <w:sz w:val="24"/>
          <w:szCs w:val="24"/>
        </w:rPr>
        <w:t xml:space="preserve">/24 orders called </w:t>
      </w:r>
      <w:r w:rsidRPr="00F60114">
        <w:rPr>
          <w:b/>
          <w:sz w:val="24"/>
          <w:szCs w:val="24"/>
        </w:rPr>
        <w:t>Chubby Ones</w:t>
      </w:r>
      <w:r w:rsidRPr="00F60114">
        <w:rPr>
          <w:sz w:val="24"/>
          <w:szCs w:val="24"/>
        </w:rPr>
        <w:t xml:space="preserve"> or </w:t>
      </w:r>
      <w:r w:rsidRPr="00F60114">
        <w:rPr>
          <w:b/>
          <w:sz w:val="24"/>
          <w:szCs w:val="24"/>
        </w:rPr>
        <w:t>Cherubim</w:t>
      </w:r>
      <w:r w:rsidRPr="00F6011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F6011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60114">
        <w:rPr>
          <w:sz w:val="24"/>
          <w:szCs w:val="24"/>
          <w:vertAlign w:val="superscript"/>
        </w:rPr>
        <w:t>st</w:t>
      </w:r>
      <w:r w:rsidRPr="00F60114">
        <w:rPr>
          <w:sz w:val="24"/>
          <w:szCs w:val="24"/>
        </w:rPr>
        <w:t xml:space="preserve"> Kings 6:23-28; Revelation 4-6 &amp; Psalm 99:1. In  Ezekiel 1-10  control the rebellion, the siege of Jerusalem, the flaming sword against Jerusalem,  idolatry, God’s  judgment, porn (Greek word </w:t>
      </w:r>
      <w:r w:rsidRPr="00F60114">
        <w:rPr>
          <w:b/>
          <w:i/>
          <w:sz w:val="24"/>
          <w:szCs w:val="24"/>
        </w:rPr>
        <w:t>porniea</w:t>
      </w:r>
      <w:r w:rsidRPr="00F60114">
        <w:rPr>
          <w:sz w:val="24"/>
          <w:szCs w:val="24"/>
        </w:rPr>
        <w:t>) or abominations in the temple, &amp; the wicked slayed. The 24 orders of Dragons are 1</w:t>
      </w:r>
      <w:r w:rsidRPr="00F60114">
        <w:rPr>
          <w:sz w:val="24"/>
          <w:szCs w:val="24"/>
          <w:vertAlign w:val="superscript"/>
        </w:rPr>
        <w:t>st</w:t>
      </w:r>
      <w:r w:rsidRPr="00F60114">
        <w:rPr>
          <w:sz w:val="24"/>
          <w:szCs w:val="24"/>
        </w:rPr>
        <w:t xml:space="preserve"> called </w:t>
      </w:r>
      <w:r w:rsidRPr="00F60114">
        <w:rPr>
          <w:b/>
          <w:sz w:val="24"/>
          <w:szCs w:val="24"/>
        </w:rPr>
        <w:t>Chalkydri (Winged Dragons)</w:t>
      </w:r>
      <w:r w:rsidRPr="00F60114">
        <w:rPr>
          <w:sz w:val="24"/>
          <w:szCs w:val="24"/>
        </w:rPr>
        <w:t xml:space="preserve"> in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Enoch p. 8-9, 485-500. Stephen gave aid to angels in Acts 6:15-7:53. </w:t>
      </w:r>
      <w:r w:rsidRPr="00F60114">
        <w:rPr>
          <w:b/>
          <w:sz w:val="24"/>
          <w:szCs w:val="24"/>
        </w:rPr>
        <w:t>The Dragon Lords in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of the Lord John/Jesus made the way for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of the Lord James’ 2-fold office for Boys &amp; Law/Stephen for Lords under Yah</w:t>
      </w:r>
      <w:r w:rsidRPr="00F6011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30EC3" w:rsidRPr="00F60114" w:rsidRDefault="00430EC3" w:rsidP="00430EC3">
      <w:pPr>
        <w:spacing w:line="480" w:lineRule="auto"/>
        <w:jc w:val="both"/>
        <w:rPr>
          <w:sz w:val="24"/>
          <w:szCs w:val="24"/>
        </w:rPr>
      </w:pPr>
      <w:r w:rsidRPr="00F60114">
        <w:rPr>
          <w:sz w:val="24"/>
          <w:szCs w:val="24"/>
        </w:rPr>
        <w:t>Stephen’s Identity as the Angel of the Lord</w:t>
      </w:r>
    </w:p>
    <w:p w:rsidR="00430EC3" w:rsidRPr="00F60114" w:rsidRDefault="00430EC3" w:rsidP="00430EC3">
      <w:pPr>
        <w:spacing w:line="480" w:lineRule="auto"/>
        <w:jc w:val="both"/>
        <w:rPr>
          <w:sz w:val="24"/>
          <w:szCs w:val="24"/>
        </w:rPr>
      </w:pPr>
      <w:r w:rsidRPr="00F6011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60114">
        <w:rPr>
          <w:sz w:val="24"/>
          <w:szCs w:val="24"/>
          <w:vertAlign w:val="superscript"/>
        </w:rPr>
        <w:t>nd</w:t>
      </w:r>
      <w:r w:rsidRPr="00F6011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60114">
        <w:rPr>
          <w:sz w:val="24"/>
          <w:szCs w:val="24"/>
          <w:vertAlign w:val="superscript"/>
        </w:rPr>
        <w:t>nd</w:t>
      </w:r>
      <w:r w:rsidRPr="00F60114">
        <w:rPr>
          <w:sz w:val="24"/>
          <w:szCs w:val="24"/>
        </w:rPr>
        <w:t xml:space="preserve"> Samuel 24:16-17; 2</w:t>
      </w:r>
      <w:r w:rsidRPr="00F60114">
        <w:rPr>
          <w:sz w:val="24"/>
          <w:szCs w:val="24"/>
          <w:vertAlign w:val="superscript"/>
        </w:rPr>
        <w:t>nd</w:t>
      </w:r>
      <w:r w:rsidRPr="00F60114">
        <w:rPr>
          <w:sz w:val="24"/>
          <w:szCs w:val="24"/>
        </w:rPr>
        <w:t xml:space="preserve"> Chronicles 32:21; Acts 12:23; Revelation 16:1 &amp; 2</w:t>
      </w:r>
      <w:r w:rsidRPr="00F60114">
        <w:rPr>
          <w:sz w:val="24"/>
          <w:szCs w:val="24"/>
          <w:vertAlign w:val="superscript"/>
        </w:rPr>
        <w:t>nd</w:t>
      </w:r>
      <w:r w:rsidRPr="00F6011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60114">
        <w:rPr>
          <w:sz w:val="24"/>
          <w:szCs w:val="24"/>
          <w:vertAlign w:val="superscript"/>
        </w:rPr>
        <w:t>th</w:t>
      </w:r>
      <w:r w:rsidRPr="00F6011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30EC3" w:rsidRPr="00F60114" w:rsidRDefault="00430EC3" w:rsidP="00430EC3">
      <w:pPr>
        <w:spacing w:line="480" w:lineRule="auto"/>
        <w:jc w:val="both"/>
        <w:rPr>
          <w:sz w:val="24"/>
          <w:szCs w:val="24"/>
        </w:rPr>
      </w:pPr>
      <w:r w:rsidRPr="00F60114">
        <w:rPr>
          <w:sz w:val="24"/>
          <w:szCs w:val="24"/>
        </w:rPr>
        <w:t>Stephen directly glorified God</w:t>
      </w:r>
    </w:p>
    <w:p w:rsidR="00430EC3" w:rsidRPr="00F60114" w:rsidRDefault="00430EC3" w:rsidP="00430EC3">
      <w:pPr>
        <w:spacing w:line="480" w:lineRule="auto"/>
        <w:jc w:val="both"/>
        <w:rPr>
          <w:sz w:val="24"/>
          <w:szCs w:val="24"/>
        </w:rPr>
      </w:pPr>
      <w:r w:rsidRPr="00F60114">
        <w:rPr>
          <w:sz w:val="24"/>
          <w:szCs w:val="24"/>
        </w:rPr>
        <w:lastRenderedPageBreak/>
        <w:t>Stephen’s Angelical Ministry glorified God in Acts 7:55-56. Some scripture verses are Psalm 103:20, 148:2; Isaiah 6:2-3; Revelation 4:8; Luke 2:14-15; 15:10; Hebrews 1:6; Ephesians 3:10; 1</w:t>
      </w:r>
      <w:r w:rsidRPr="00F60114">
        <w:rPr>
          <w:sz w:val="24"/>
          <w:szCs w:val="24"/>
          <w:vertAlign w:val="superscript"/>
        </w:rPr>
        <w:t>st</w:t>
      </w:r>
      <w:r w:rsidRPr="00F60114">
        <w:rPr>
          <w:sz w:val="24"/>
          <w:szCs w:val="24"/>
        </w:rPr>
        <w:t xml:space="preserve"> Peter 1:12; 1</w:t>
      </w:r>
      <w:r w:rsidRPr="00F60114">
        <w:rPr>
          <w:sz w:val="24"/>
          <w:szCs w:val="24"/>
          <w:vertAlign w:val="superscript"/>
        </w:rPr>
        <w:t>st</w:t>
      </w:r>
      <w:r w:rsidRPr="00F60114">
        <w:rPr>
          <w:sz w:val="24"/>
          <w:szCs w:val="24"/>
        </w:rPr>
        <w:t xml:space="preserve"> Timothy 3:16, 5:21 and 1</w:t>
      </w:r>
      <w:r w:rsidRPr="00F60114">
        <w:rPr>
          <w:sz w:val="24"/>
          <w:szCs w:val="24"/>
          <w:vertAlign w:val="superscript"/>
        </w:rPr>
        <w:t>st</w:t>
      </w:r>
      <w:r w:rsidRPr="00F60114">
        <w:rPr>
          <w:sz w:val="24"/>
          <w:szCs w:val="24"/>
        </w:rPr>
        <w:t xml:space="preserve"> Corinthians 4:9, 11:10. Stephen is worshipped as the Angel (Lord) of the LORD as the Spirit of the Lord in 1</w:t>
      </w:r>
      <w:r w:rsidRPr="00F60114">
        <w:rPr>
          <w:sz w:val="24"/>
          <w:szCs w:val="24"/>
          <w:vertAlign w:val="superscript"/>
        </w:rPr>
        <w:t>st</w:t>
      </w:r>
      <w:r w:rsidRPr="00F6011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60114">
        <w:rPr>
          <w:sz w:val="24"/>
          <w:szCs w:val="24"/>
          <w:vertAlign w:val="superscript"/>
        </w:rPr>
        <w:t>nd</w:t>
      </w:r>
      <w:r w:rsidRPr="00F60114">
        <w:rPr>
          <w:sz w:val="24"/>
          <w:szCs w:val="24"/>
        </w:rPr>
        <w:t xml:space="preserve"> Thessalonians 2:11; 2</w:t>
      </w:r>
      <w:r w:rsidRPr="00F60114">
        <w:rPr>
          <w:sz w:val="24"/>
          <w:szCs w:val="24"/>
          <w:vertAlign w:val="superscript"/>
        </w:rPr>
        <w:t>nd</w:t>
      </w:r>
      <w:r w:rsidRPr="00F60114">
        <w:rPr>
          <w:sz w:val="24"/>
          <w:szCs w:val="24"/>
        </w:rPr>
        <w:t xml:space="preserve"> Kings 21:3; Amos 5:25-27; Jeremiah 25:9-12 &amp; Revelation 18:21-24. You cannot worship Lucifer’s Angels (Lords) in Colossians 2:18; Revelation 19:10 &amp; 1</w:t>
      </w:r>
      <w:r w:rsidRPr="00F60114">
        <w:rPr>
          <w:sz w:val="24"/>
          <w:szCs w:val="24"/>
          <w:vertAlign w:val="superscript"/>
        </w:rPr>
        <w:t>st</w:t>
      </w:r>
      <w:r w:rsidRPr="00F60114">
        <w:rPr>
          <w:sz w:val="24"/>
          <w:szCs w:val="24"/>
        </w:rPr>
        <w:t xml:space="preserve"> Timothy 2:5. The Stephen as the Lord’s Angel (Lords) is worshipped in the 16 orders with Hagar in Genesis 16, Abraham in Genesis 22, Moses in Exodus 3-4, Balaam in Numbers 22, David in 2</w:t>
      </w:r>
      <w:r w:rsidRPr="00F60114">
        <w:rPr>
          <w:sz w:val="24"/>
          <w:szCs w:val="24"/>
          <w:vertAlign w:val="superscript"/>
        </w:rPr>
        <w:t>nd</w:t>
      </w:r>
      <w:r w:rsidRPr="00F60114">
        <w:rPr>
          <w:sz w:val="24"/>
          <w:szCs w:val="24"/>
        </w:rPr>
        <w:t xml:space="preserve"> Samuel 24; 1</w:t>
      </w:r>
      <w:r w:rsidRPr="00F60114">
        <w:rPr>
          <w:sz w:val="24"/>
          <w:szCs w:val="24"/>
          <w:vertAlign w:val="superscript"/>
        </w:rPr>
        <w:t>st</w:t>
      </w:r>
      <w:r w:rsidRPr="00F60114">
        <w:rPr>
          <w:sz w:val="24"/>
          <w:szCs w:val="24"/>
        </w:rPr>
        <w:t xml:space="preserve"> Chronicles 21, Jesus in John 1:1-3; 8:58; Acts 7:59; Manoah with Samson in Judges 13-16; Gideon in Judges 6; Elijah in 1</w:t>
      </w:r>
      <w:r w:rsidRPr="00F60114">
        <w:rPr>
          <w:sz w:val="24"/>
          <w:szCs w:val="24"/>
          <w:vertAlign w:val="superscript"/>
        </w:rPr>
        <w:t>st</w:t>
      </w:r>
      <w:r w:rsidRPr="00F60114">
        <w:rPr>
          <w:sz w:val="24"/>
          <w:szCs w:val="24"/>
        </w:rPr>
        <w:t xml:space="preserve"> Kings 19; 2</w:t>
      </w:r>
      <w:r w:rsidRPr="00F60114">
        <w:rPr>
          <w:sz w:val="24"/>
          <w:szCs w:val="24"/>
          <w:vertAlign w:val="superscript"/>
        </w:rPr>
        <w:t>nd</w:t>
      </w:r>
      <w:r w:rsidRPr="00F6011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60114">
        <w:rPr>
          <w:sz w:val="24"/>
          <w:szCs w:val="24"/>
          <w:vertAlign w:val="superscript"/>
        </w:rPr>
        <w:t>nd</w:t>
      </w:r>
      <w:r w:rsidRPr="00F60114">
        <w:rPr>
          <w:sz w:val="24"/>
          <w:szCs w:val="24"/>
        </w:rPr>
        <w:t xml:space="preserve"> Peter 2:11; Matthew 28:2; Hebrews 2:7; Daniel 10:13; Revelation 12:7-9, 20:1-3; and 1</w:t>
      </w:r>
      <w:r w:rsidRPr="00F60114">
        <w:rPr>
          <w:sz w:val="24"/>
          <w:szCs w:val="24"/>
          <w:vertAlign w:val="superscript"/>
        </w:rPr>
        <w:t>st</w:t>
      </w:r>
      <w:r w:rsidRPr="00F60114">
        <w:rPr>
          <w:sz w:val="24"/>
          <w:szCs w:val="24"/>
        </w:rPr>
        <w:t xml:space="preserve"> Corinthians 6:3. </w:t>
      </w:r>
    </w:p>
    <w:p w:rsidR="00430EC3" w:rsidRPr="00F60114" w:rsidRDefault="00430EC3" w:rsidP="00430EC3">
      <w:pPr>
        <w:spacing w:line="480" w:lineRule="auto"/>
        <w:jc w:val="both"/>
        <w:rPr>
          <w:sz w:val="24"/>
          <w:szCs w:val="24"/>
        </w:rPr>
      </w:pPr>
      <w:r w:rsidRPr="00F60114">
        <w:rPr>
          <w:sz w:val="24"/>
          <w:szCs w:val="24"/>
        </w:rPr>
        <w:t>Stephen’s 14 identities of the Cherub of the Lord are in Acts 6:15. 1</w:t>
      </w:r>
      <w:r w:rsidRPr="00F60114">
        <w:rPr>
          <w:sz w:val="24"/>
          <w:szCs w:val="24"/>
          <w:vertAlign w:val="superscript"/>
        </w:rPr>
        <w:t>st</w:t>
      </w:r>
      <w:r w:rsidRPr="00F60114">
        <w:rPr>
          <w:sz w:val="24"/>
          <w:szCs w:val="24"/>
        </w:rPr>
        <w:t>, Cherubs are called Griffins, a half lion &amp; half eagle in Mesopotamia texts. 2</w:t>
      </w:r>
      <w:r w:rsidRPr="00F60114">
        <w:rPr>
          <w:sz w:val="24"/>
          <w:szCs w:val="24"/>
          <w:vertAlign w:val="superscript"/>
        </w:rPr>
        <w:t>nd</w:t>
      </w:r>
      <w:r w:rsidRPr="00F60114">
        <w:rPr>
          <w:sz w:val="24"/>
          <w:szCs w:val="24"/>
        </w:rPr>
        <w:t>, Cherubs are called Sphinxes in Mesopotamia texts. 3</w:t>
      </w:r>
      <w:r w:rsidRPr="00F60114">
        <w:rPr>
          <w:sz w:val="24"/>
          <w:szCs w:val="24"/>
          <w:vertAlign w:val="superscript"/>
        </w:rPr>
        <w:t>rd</w:t>
      </w:r>
      <w:r w:rsidRPr="00F60114">
        <w:rPr>
          <w:sz w:val="24"/>
          <w:szCs w:val="24"/>
        </w:rPr>
        <w:t>, Cherubs are called Winged Humans in Mesopotamia texts. 4</w:t>
      </w:r>
      <w:r w:rsidRPr="00F60114">
        <w:rPr>
          <w:sz w:val="24"/>
          <w:szCs w:val="24"/>
          <w:vertAlign w:val="superscript"/>
        </w:rPr>
        <w:t>th</w:t>
      </w:r>
      <w:r w:rsidRPr="00F60114">
        <w:rPr>
          <w:sz w:val="24"/>
          <w:szCs w:val="24"/>
        </w:rPr>
        <w:t xml:space="preserve">, in </w:t>
      </w:r>
      <w:r w:rsidRPr="00F60114">
        <w:rPr>
          <w:sz w:val="24"/>
          <w:szCs w:val="24"/>
        </w:rPr>
        <w:lastRenderedPageBreak/>
        <w:t>Ezekiel 1 &amp; 10 they are known as having 4 faces &amp; 4 wings. 5</w:t>
      </w:r>
      <w:r w:rsidRPr="00F60114">
        <w:rPr>
          <w:sz w:val="24"/>
          <w:szCs w:val="24"/>
          <w:vertAlign w:val="superscript"/>
        </w:rPr>
        <w:t>th</w:t>
      </w:r>
      <w:r w:rsidRPr="00F60114">
        <w:rPr>
          <w:sz w:val="24"/>
          <w:szCs w:val="24"/>
        </w:rPr>
        <w:t>, in Isaiah 14 they are Towering Cherubs. 6</w:t>
      </w:r>
      <w:r w:rsidRPr="00F60114">
        <w:rPr>
          <w:sz w:val="24"/>
          <w:szCs w:val="24"/>
          <w:vertAlign w:val="superscript"/>
        </w:rPr>
        <w:t>th</w:t>
      </w:r>
      <w:r w:rsidRPr="00F60114">
        <w:rPr>
          <w:sz w:val="24"/>
          <w:szCs w:val="24"/>
        </w:rPr>
        <w:t>, in Isaiah 14 they are Guardian Cherubs. 7</w:t>
      </w:r>
      <w:r w:rsidRPr="00F60114">
        <w:rPr>
          <w:sz w:val="24"/>
          <w:szCs w:val="24"/>
          <w:vertAlign w:val="superscript"/>
        </w:rPr>
        <w:t>th</w:t>
      </w:r>
      <w:r w:rsidRPr="00F60114">
        <w:rPr>
          <w:sz w:val="24"/>
          <w:szCs w:val="24"/>
        </w:rPr>
        <w:t>, in Ezekiel 41 they are known as having 2 faces of a Man &amp; a Young Lion. 8</w:t>
      </w:r>
      <w:r w:rsidRPr="00F60114">
        <w:rPr>
          <w:sz w:val="24"/>
          <w:szCs w:val="24"/>
          <w:vertAlign w:val="superscript"/>
        </w:rPr>
        <w:t>th</w:t>
      </w:r>
      <w:r w:rsidRPr="00F60114">
        <w:rPr>
          <w:sz w:val="24"/>
          <w:szCs w:val="24"/>
        </w:rPr>
        <w:t>, In Revelation 4 they are known as having 4 faces &amp; 6 wings. 9</w:t>
      </w:r>
      <w:r w:rsidRPr="00F60114">
        <w:rPr>
          <w:sz w:val="24"/>
          <w:szCs w:val="24"/>
          <w:vertAlign w:val="superscript"/>
        </w:rPr>
        <w:t>th</w:t>
      </w:r>
      <w:r w:rsidRPr="00F60114">
        <w:rPr>
          <w:sz w:val="24"/>
          <w:szCs w:val="24"/>
        </w:rPr>
        <w:t>, in Revelation 12 they are known as being a 7 headed Dragons. 10</w:t>
      </w:r>
      <w:r w:rsidRPr="00F60114">
        <w:rPr>
          <w:sz w:val="24"/>
          <w:szCs w:val="24"/>
          <w:vertAlign w:val="superscript"/>
        </w:rPr>
        <w:t>th</w:t>
      </w:r>
      <w:r w:rsidRPr="00F60114">
        <w:rPr>
          <w:sz w:val="24"/>
          <w:szCs w:val="24"/>
        </w:rPr>
        <w:t>, in Revelation 12 they are known as a 10 horned Dragons. 11</w:t>
      </w:r>
      <w:r w:rsidRPr="00F60114">
        <w:rPr>
          <w:sz w:val="24"/>
          <w:szCs w:val="24"/>
          <w:vertAlign w:val="superscript"/>
        </w:rPr>
        <w:t>th</w:t>
      </w:r>
      <w:r w:rsidRPr="00F60114">
        <w:rPr>
          <w:sz w:val="24"/>
          <w:szCs w:val="24"/>
        </w:rPr>
        <w:t>, in Genesis 3:24 they are known as Protection Cherubs guarding the entrance of the Garden of Eden. 12</w:t>
      </w:r>
      <w:r w:rsidRPr="00F60114">
        <w:rPr>
          <w:sz w:val="24"/>
          <w:szCs w:val="24"/>
          <w:vertAlign w:val="superscript"/>
        </w:rPr>
        <w:t>th</w:t>
      </w:r>
      <w:r w:rsidRPr="00F60114">
        <w:rPr>
          <w:sz w:val="24"/>
          <w:szCs w:val="24"/>
        </w:rPr>
        <w:t>, they are known as Anointed Cherubs in Ezekiel 28:14. 13</w:t>
      </w:r>
      <w:r w:rsidRPr="00F60114">
        <w:rPr>
          <w:sz w:val="24"/>
          <w:szCs w:val="24"/>
          <w:vertAlign w:val="superscript"/>
        </w:rPr>
        <w:t>th</w:t>
      </w:r>
      <w:r w:rsidRPr="00F60114">
        <w:rPr>
          <w:sz w:val="24"/>
          <w:szCs w:val="24"/>
        </w:rPr>
        <w:t>, they are known as chubby in Mesopotamia texts. 14</w:t>
      </w:r>
      <w:r w:rsidRPr="00F60114">
        <w:rPr>
          <w:sz w:val="24"/>
          <w:szCs w:val="24"/>
          <w:vertAlign w:val="superscript"/>
        </w:rPr>
        <w:t>th</w:t>
      </w:r>
      <w:r w:rsidRPr="00F60114">
        <w:rPr>
          <w:sz w:val="24"/>
          <w:szCs w:val="24"/>
        </w:rPr>
        <w:t>, they are known as Beautiful Cherubs in 1</w:t>
      </w:r>
      <w:r w:rsidRPr="00F60114">
        <w:rPr>
          <w:sz w:val="24"/>
          <w:szCs w:val="24"/>
          <w:vertAlign w:val="superscript"/>
        </w:rPr>
        <w:t>st</w:t>
      </w:r>
      <w:r w:rsidRPr="00F60114">
        <w:rPr>
          <w:sz w:val="24"/>
          <w:szCs w:val="24"/>
        </w:rPr>
        <w:t xml:space="preserve"> Kings 6:24-29. For the Heaven of Heavens and the Lordship of the Law cannot contain the Lord Stephen in 1</w:t>
      </w:r>
      <w:r w:rsidRPr="00F60114">
        <w:rPr>
          <w:sz w:val="24"/>
          <w:szCs w:val="24"/>
          <w:vertAlign w:val="superscript"/>
        </w:rPr>
        <w:t>st</w:t>
      </w:r>
      <w:r w:rsidRPr="00F60114">
        <w:rPr>
          <w:sz w:val="24"/>
          <w:szCs w:val="24"/>
        </w:rPr>
        <w:t xml:space="preserve"> Kings 8:27; 2</w:t>
      </w:r>
      <w:r w:rsidRPr="00F60114">
        <w:rPr>
          <w:sz w:val="24"/>
          <w:szCs w:val="24"/>
          <w:vertAlign w:val="superscript"/>
        </w:rPr>
        <w:t>nd</w:t>
      </w:r>
      <w:r w:rsidRPr="00F60114">
        <w:rPr>
          <w:sz w:val="24"/>
          <w:szCs w:val="24"/>
        </w:rPr>
        <w:t xml:space="preserve"> Chronicles 6:18; Ephesians 2:15; 1</w:t>
      </w:r>
      <w:r w:rsidRPr="00F60114">
        <w:rPr>
          <w:sz w:val="24"/>
          <w:szCs w:val="24"/>
          <w:vertAlign w:val="superscript"/>
        </w:rPr>
        <w:t>st</w:t>
      </w:r>
      <w:r w:rsidRPr="00F60114">
        <w:rPr>
          <w:sz w:val="24"/>
          <w:szCs w:val="24"/>
        </w:rPr>
        <w:t xml:space="preserve"> Peter 2:6; 2</w:t>
      </w:r>
      <w:r w:rsidRPr="00F60114">
        <w:rPr>
          <w:sz w:val="24"/>
          <w:szCs w:val="24"/>
          <w:vertAlign w:val="superscript"/>
        </w:rPr>
        <w:t>nd</w:t>
      </w:r>
      <w:r w:rsidRPr="00F60114">
        <w:rPr>
          <w:sz w:val="24"/>
          <w:szCs w:val="24"/>
        </w:rPr>
        <w:t xml:space="preserve"> Maccabees 2:4 &amp; Romans 2:14. </w:t>
      </w:r>
    </w:p>
    <w:p w:rsidR="00430EC3" w:rsidRPr="00F60114" w:rsidRDefault="00430EC3" w:rsidP="00430EC3">
      <w:pPr>
        <w:spacing w:line="480" w:lineRule="auto"/>
        <w:jc w:val="both"/>
        <w:rPr>
          <w:sz w:val="24"/>
          <w:szCs w:val="24"/>
        </w:rPr>
      </w:pPr>
      <w:r w:rsidRPr="00F6011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F60114">
        <w:rPr>
          <w:sz w:val="24"/>
          <w:szCs w:val="24"/>
        </w:rPr>
        <w:lastRenderedPageBreak/>
        <w:t>is in 1</w:t>
      </w:r>
      <w:r w:rsidRPr="00F60114">
        <w:rPr>
          <w:sz w:val="24"/>
          <w:szCs w:val="24"/>
          <w:vertAlign w:val="superscript"/>
        </w:rPr>
        <w:t>st</w:t>
      </w:r>
      <w:r w:rsidRPr="00F6011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60114">
        <w:rPr>
          <w:sz w:val="24"/>
          <w:szCs w:val="24"/>
          <w:vertAlign w:val="superscript"/>
        </w:rPr>
        <w:t>st</w:t>
      </w:r>
      <w:r w:rsidRPr="00F60114">
        <w:rPr>
          <w:sz w:val="24"/>
          <w:szCs w:val="24"/>
        </w:rPr>
        <w:t xml:space="preserve"> 40 year Kingdom, the Father Stephen is called after the 40 years, except being called Man in 1</w:t>
      </w:r>
      <w:r w:rsidRPr="00F60114">
        <w:rPr>
          <w:sz w:val="24"/>
          <w:szCs w:val="24"/>
          <w:vertAlign w:val="superscript"/>
        </w:rPr>
        <w:t>st</w:t>
      </w:r>
      <w:r w:rsidRPr="00F6011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0EC3" w:rsidRPr="00F60114" w:rsidRDefault="00430EC3" w:rsidP="00430EC3">
      <w:pPr>
        <w:spacing w:line="480" w:lineRule="auto"/>
        <w:jc w:val="center"/>
        <w:rPr>
          <w:b/>
          <w:sz w:val="24"/>
          <w:szCs w:val="24"/>
        </w:rPr>
      </w:pPr>
      <w:r w:rsidRPr="00F60114">
        <w:rPr>
          <w:b/>
          <w:sz w:val="24"/>
          <w:szCs w:val="24"/>
        </w:rPr>
        <w:t>THE FATHER STEPHEN’S DWELLING PLACE CALLED THE UNIVERSAL ZION</w:t>
      </w:r>
    </w:p>
    <w:p w:rsidR="00430EC3" w:rsidRPr="00F60114" w:rsidRDefault="00430EC3" w:rsidP="00430EC3">
      <w:pPr>
        <w:spacing w:line="480" w:lineRule="auto"/>
        <w:jc w:val="center"/>
        <w:rPr>
          <w:b/>
          <w:sz w:val="24"/>
          <w:szCs w:val="24"/>
        </w:rPr>
      </w:pPr>
      <w:r w:rsidRPr="00F60114">
        <w:rPr>
          <w:b/>
          <w:sz w:val="24"/>
          <w:szCs w:val="24"/>
        </w:rPr>
        <w:t>ZION THE FATHER STEPHEN’S DWELLING PLACE IN THE KINGDOM OF LORDSHIP</w:t>
      </w:r>
    </w:p>
    <w:p w:rsidR="00430EC3" w:rsidRPr="00F60114" w:rsidRDefault="00430EC3" w:rsidP="00430EC3">
      <w:pPr>
        <w:spacing w:line="480" w:lineRule="auto"/>
        <w:jc w:val="both"/>
        <w:rPr>
          <w:sz w:val="24"/>
          <w:szCs w:val="24"/>
        </w:rPr>
      </w:pPr>
      <w:r w:rsidRPr="00F601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30EC3" w:rsidRPr="00F60114" w:rsidRDefault="00430EC3" w:rsidP="00430EC3">
      <w:pPr>
        <w:spacing w:line="480" w:lineRule="auto"/>
        <w:jc w:val="both"/>
        <w:rPr>
          <w:sz w:val="24"/>
          <w:szCs w:val="24"/>
        </w:rPr>
      </w:pPr>
      <w:r w:rsidRPr="00F60114">
        <w:rPr>
          <w:sz w:val="24"/>
          <w:szCs w:val="24"/>
        </w:rPr>
        <w:t>The Name of Zion is in 1</w:t>
      </w:r>
      <w:r w:rsidRPr="00F60114">
        <w:rPr>
          <w:sz w:val="24"/>
          <w:szCs w:val="24"/>
          <w:vertAlign w:val="superscript"/>
        </w:rPr>
        <w:t>st</w:t>
      </w:r>
      <w:r w:rsidRPr="00F60114">
        <w:rPr>
          <w:sz w:val="24"/>
          <w:szCs w:val="24"/>
        </w:rPr>
        <w:t xml:space="preserve"> Chronicles 11:4-5 &amp; 2</w:t>
      </w:r>
      <w:r w:rsidRPr="00F60114">
        <w:rPr>
          <w:sz w:val="24"/>
          <w:szCs w:val="24"/>
          <w:vertAlign w:val="superscript"/>
        </w:rPr>
        <w:t>nd</w:t>
      </w:r>
      <w:r w:rsidRPr="00F601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60114">
        <w:rPr>
          <w:sz w:val="24"/>
          <w:szCs w:val="24"/>
          <w:vertAlign w:val="superscript"/>
        </w:rPr>
        <w:t>nd</w:t>
      </w:r>
      <w:r w:rsidRPr="00F60114">
        <w:rPr>
          <w:sz w:val="24"/>
          <w:szCs w:val="24"/>
        </w:rPr>
        <w:t xml:space="preserve"> Samuel 5:6, 8 &amp; 1</w:t>
      </w:r>
      <w:r w:rsidRPr="00F60114">
        <w:rPr>
          <w:sz w:val="24"/>
          <w:szCs w:val="24"/>
          <w:vertAlign w:val="superscript"/>
        </w:rPr>
        <w:t>st</w:t>
      </w:r>
      <w:r w:rsidRPr="00F60114">
        <w:rPr>
          <w:sz w:val="24"/>
          <w:szCs w:val="24"/>
        </w:rPr>
        <w:t xml:space="preserve"> Chronicles 11:4-5. Zion captured by David is in 2</w:t>
      </w:r>
      <w:r w:rsidRPr="00F60114">
        <w:rPr>
          <w:sz w:val="24"/>
          <w:szCs w:val="24"/>
          <w:vertAlign w:val="superscript"/>
        </w:rPr>
        <w:t>nd</w:t>
      </w:r>
      <w:r w:rsidRPr="00F60114">
        <w:rPr>
          <w:sz w:val="24"/>
          <w:szCs w:val="24"/>
        </w:rPr>
        <w:t xml:space="preserve"> Samuel 5:7 &amp; 1</w:t>
      </w:r>
      <w:r w:rsidRPr="00F60114">
        <w:rPr>
          <w:sz w:val="24"/>
          <w:szCs w:val="24"/>
          <w:vertAlign w:val="superscript"/>
        </w:rPr>
        <w:t>st</w:t>
      </w:r>
      <w:r w:rsidRPr="00F60114">
        <w:rPr>
          <w:sz w:val="24"/>
          <w:szCs w:val="24"/>
        </w:rPr>
        <w:t xml:space="preserve"> Chronicles 11:4. Zion, established by David as His new capital and renamed by David is in 2</w:t>
      </w:r>
      <w:r w:rsidRPr="00F60114">
        <w:rPr>
          <w:sz w:val="24"/>
          <w:szCs w:val="24"/>
          <w:vertAlign w:val="superscript"/>
        </w:rPr>
        <w:t>nd</w:t>
      </w:r>
      <w:r w:rsidRPr="00F60114">
        <w:rPr>
          <w:sz w:val="24"/>
          <w:szCs w:val="24"/>
        </w:rPr>
        <w:t xml:space="preserve"> Samuel 5:9 &amp; 1</w:t>
      </w:r>
      <w:r w:rsidRPr="00F60114">
        <w:rPr>
          <w:sz w:val="24"/>
          <w:szCs w:val="24"/>
          <w:vertAlign w:val="superscript"/>
        </w:rPr>
        <w:t>st</w:t>
      </w:r>
      <w:r w:rsidRPr="00F60114">
        <w:rPr>
          <w:sz w:val="24"/>
          <w:szCs w:val="24"/>
        </w:rPr>
        <w:t xml:space="preserve"> Chronicles 11:7. Zion strengthened enormously by David is in 1</w:t>
      </w:r>
      <w:r w:rsidRPr="00F60114">
        <w:rPr>
          <w:sz w:val="24"/>
          <w:szCs w:val="24"/>
          <w:vertAlign w:val="superscript"/>
        </w:rPr>
        <w:t>st</w:t>
      </w:r>
      <w:r w:rsidRPr="00F60114">
        <w:rPr>
          <w:sz w:val="24"/>
          <w:szCs w:val="24"/>
        </w:rPr>
        <w:t xml:space="preserve"> Chronicles 11:8 &amp; 2</w:t>
      </w:r>
      <w:r w:rsidRPr="00F60114">
        <w:rPr>
          <w:sz w:val="24"/>
          <w:szCs w:val="24"/>
          <w:vertAlign w:val="superscript"/>
        </w:rPr>
        <w:t>nd</w:t>
      </w:r>
      <w:r w:rsidRPr="00F60114">
        <w:rPr>
          <w:sz w:val="24"/>
          <w:szCs w:val="24"/>
        </w:rPr>
        <w:t xml:space="preserve"> Samuel 5:9. Zion is the Location of David’s Palace is in 2</w:t>
      </w:r>
      <w:r w:rsidRPr="00F60114">
        <w:rPr>
          <w:sz w:val="24"/>
          <w:szCs w:val="24"/>
          <w:vertAlign w:val="superscript"/>
        </w:rPr>
        <w:t>nd</w:t>
      </w:r>
      <w:r w:rsidRPr="00F60114">
        <w:rPr>
          <w:sz w:val="24"/>
          <w:szCs w:val="24"/>
        </w:rPr>
        <w:t xml:space="preserve"> </w:t>
      </w:r>
      <w:r w:rsidRPr="00F60114">
        <w:rPr>
          <w:sz w:val="24"/>
          <w:szCs w:val="24"/>
        </w:rPr>
        <w:lastRenderedPageBreak/>
        <w:t>Samuel 5:11 &amp; 1</w:t>
      </w:r>
      <w:r w:rsidRPr="00F60114">
        <w:rPr>
          <w:sz w:val="24"/>
          <w:szCs w:val="24"/>
          <w:vertAlign w:val="superscript"/>
        </w:rPr>
        <w:t>st</w:t>
      </w:r>
      <w:r w:rsidRPr="00F60114">
        <w:rPr>
          <w:sz w:val="24"/>
          <w:szCs w:val="24"/>
        </w:rPr>
        <w:t xml:space="preserve"> Chronicles 14:1. Zion is the new resting place for the Ark of the Covenant (Testimony) is in 1</w:t>
      </w:r>
      <w:r w:rsidRPr="00F60114">
        <w:rPr>
          <w:sz w:val="24"/>
          <w:szCs w:val="24"/>
          <w:vertAlign w:val="superscript"/>
        </w:rPr>
        <w:t>st</w:t>
      </w:r>
      <w:r w:rsidRPr="00F60114">
        <w:rPr>
          <w:sz w:val="24"/>
          <w:szCs w:val="24"/>
        </w:rPr>
        <w:t xml:space="preserve"> Chronicles 15:1-16:6 &amp; 2</w:t>
      </w:r>
      <w:r w:rsidRPr="00F60114">
        <w:rPr>
          <w:sz w:val="24"/>
          <w:szCs w:val="24"/>
          <w:vertAlign w:val="superscript"/>
        </w:rPr>
        <w:t>nd</w:t>
      </w:r>
      <w:r w:rsidRPr="00F60114">
        <w:rPr>
          <w:sz w:val="24"/>
          <w:szCs w:val="24"/>
        </w:rPr>
        <w:t xml:space="preserve"> Samuel 6:1-23. Zion as the Name of the extended City of Jerusalem is in Isaiah 4:3; 33:20; 37:21-22; 2</w:t>
      </w:r>
      <w:r w:rsidRPr="00F60114">
        <w:rPr>
          <w:sz w:val="24"/>
          <w:szCs w:val="24"/>
          <w:vertAlign w:val="superscript"/>
        </w:rPr>
        <w:t>nd</w:t>
      </w:r>
      <w:r w:rsidRPr="00F60114">
        <w:rPr>
          <w:sz w:val="24"/>
          <w:szCs w:val="24"/>
        </w:rPr>
        <w:t xml:space="preserve"> Kings 19:20-21; Lamentations 1:4-8; Joel 2:32 &amp; Zephaniah 3:14-16. </w:t>
      </w:r>
    </w:p>
    <w:p w:rsidR="00430EC3" w:rsidRPr="00F60114" w:rsidRDefault="00430EC3" w:rsidP="00430EC3">
      <w:pPr>
        <w:spacing w:line="480" w:lineRule="auto"/>
        <w:jc w:val="both"/>
        <w:rPr>
          <w:sz w:val="24"/>
          <w:szCs w:val="24"/>
        </w:rPr>
      </w:pPr>
      <w:r w:rsidRPr="00F601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0EC3" w:rsidRPr="00F60114" w:rsidRDefault="00430EC3" w:rsidP="00430EC3">
      <w:pPr>
        <w:spacing w:line="480" w:lineRule="auto"/>
        <w:jc w:val="both"/>
        <w:rPr>
          <w:sz w:val="24"/>
          <w:szCs w:val="24"/>
        </w:rPr>
      </w:pPr>
      <w:r w:rsidRPr="00F601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60114">
        <w:rPr>
          <w:sz w:val="24"/>
          <w:szCs w:val="24"/>
          <w:vertAlign w:val="superscript"/>
        </w:rPr>
        <w:t>nd</w:t>
      </w:r>
      <w:r w:rsidRPr="00F601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6011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60114">
        <w:rPr>
          <w:sz w:val="24"/>
          <w:szCs w:val="24"/>
          <w:vertAlign w:val="superscript"/>
        </w:rPr>
        <w:t>st</w:t>
      </w:r>
      <w:r w:rsidRPr="00F60114">
        <w:rPr>
          <w:sz w:val="24"/>
          <w:szCs w:val="24"/>
        </w:rPr>
        <w:t xml:space="preserve"> Peter 2:6; Isaiah 8:14; 28:16; Revelation 14:1; 21:1-22:21 &amp; Acts 1:4-7.                 </w:t>
      </w:r>
    </w:p>
    <w:p w:rsidR="00430EC3" w:rsidRPr="00F60114" w:rsidRDefault="00430EC3" w:rsidP="00430EC3">
      <w:pPr>
        <w:tabs>
          <w:tab w:val="left" w:pos="5130"/>
        </w:tabs>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6011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30EC3" w:rsidRPr="00F60114" w:rsidRDefault="00430EC3" w:rsidP="00430EC3">
      <w:pPr>
        <w:tabs>
          <w:tab w:val="left" w:pos="5130"/>
        </w:tabs>
        <w:spacing w:line="480" w:lineRule="auto"/>
        <w:jc w:val="center"/>
        <w:rPr>
          <w:b/>
          <w:sz w:val="24"/>
          <w:szCs w:val="24"/>
        </w:rPr>
      </w:pPr>
      <w:r w:rsidRPr="00F60114">
        <w:rPr>
          <w:b/>
          <w:sz w:val="24"/>
          <w:szCs w:val="24"/>
        </w:rPr>
        <w:t>THE BARRACK’S AUTHORITIES OVER THE HOUSE AUTHORITIES &amp; THE TENT OF MEETING AUTHORITIES</w:t>
      </w:r>
    </w:p>
    <w:p w:rsidR="00430EC3" w:rsidRPr="00F60114" w:rsidRDefault="00430EC3" w:rsidP="00430EC3">
      <w:pPr>
        <w:spacing w:line="480" w:lineRule="auto"/>
        <w:jc w:val="center"/>
        <w:rPr>
          <w:sz w:val="24"/>
          <w:szCs w:val="24"/>
        </w:rPr>
      </w:pPr>
      <w:r w:rsidRPr="00F60114">
        <w:rPr>
          <w:sz w:val="24"/>
          <w:szCs w:val="24"/>
        </w:rPr>
        <w:t>The Father Stephen’s Barrack’s Authorities Address verses the Lord Lucifer’s Barrack’s Authorities Address from an Hour to a Minute</w:t>
      </w:r>
    </w:p>
    <w:p w:rsidR="00430EC3" w:rsidRPr="00F60114" w:rsidRDefault="00430EC3" w:rsidP="00430EC3">
      <w:pPr>
        <w:spacing w:line="480" w:lineRule="auto"/>
        <w:jc w:val="both"/>
        <w:rPr>
          <w:sz w:val="24"/>
          <w:szCs w:val="24"/>
        </w:rPr>
      </w:pPr>
      <w:r w:rsidRPr="00F601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30EC3" w:rsidRPr="00F60114" w:rsidRDefault="00430EC3" w:rsidP="00430EC3">
      <w:pPr>
        <w:spacing w:line="480" w:lineRule="auto"/>
        <w:jc w:val="center"/>
        <w:rPr>
          <w:b/>
          <w:sz w:val="24"/>
          <w:szCs w:val="24"/>
        </w:rPr>
      </w:pPr>
      <w:r w:rsidRPr="00F60114">
        <w:rPr>
          <w:b/>
          <w:sz w:val="24"/>
          <w:szCs w:val="24"/>
        </w:rPr>
        <w:lastRenderedPageBreak/>
        <w:t>THE COMMAND POST AUTHORITIES OVER THE BUSINESS AUTHORITIES AND THE TEMPLE AUTHORITIES</w:t>
      </w:r>
    </w:p>
    <w:p w:rsidR="00430EC3" w:rsidRPr="00F60114" w:rsidRDefault="00430EC3" w:rsidP="00430EC3">
      <w:pPr>
        <w:spacing w:line="480" w:lineRule="auto"/>
        <w:jc w:val="center"/>
        <w:rPr>
          <w:sz w:val="24"/>
          <w:szCs w:val="24"/>
        </w:rPr>
      </w:pPr>
      <w:r w:rsidRPr="00F60114">
        <w:rPr>
          <w:sz w:val="24"/>
          <w:szCs w:val="24"/>
        </w:rPr>
        <w:t>The Father Stephen’s Command Post Authorities Address verses the Lord Lucifer’s Command Post Authorities Address from a Minute to a Second</w:t>
      </w:r>
    </w:p>
    <w:p w:rsidR="00430EC3" w:rsidRPr="00F60114" w:rsidRDefault="00430EC3" w:rsidP="00430EC3">
      <w:pPr>
        <w:spacing w:line="480" w:lineRule="auto"/>
        <w:jc w:val="both"/>
        <w:rPr>
          <w:sz w:val="24"/>
          <w:szCs w:val="24"/>
        </w:rPr>
      </w:pPr>
      <w:r w:rsidRPr="00F601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30EC3" w:rsidRPr="00F60114" w:rsidRDefault="00430EC3" w:rsidP="00430EC3">
      <w:pPr>
        <w:spacing w:line="480" w:lineRule="auto"/>
        <w:jc w:val="center"/>
        <w:rPr>
          <w:b/>
          <w:sz w:val="24"/>
          <w:szCs w:val="24"/>
        </w:rPr>
      </w:pPr>
      <w:r w:rsidRPr="00F60114">
        <w:rPr>
          <w:b/>
          <w:sz w:val="24"/>
          <w:szCs w:val="24"/>
        </w:rPr>
        <w:t>THE CHAPLAINCY MILITARY AUTHORITIES OVER THE CHURCH SANCTUARY AUTHORITIES &amp; THE TABERNACLE SYNAGOGUE AUTHORITIES</w:t>
      </w:r>
    </w:p>
    <w:p w:rsidR="00430EC3" w:rsidRPr="00F60114" w:rsidRDefault="00430EC3" w:rsidP="00430EC3">
      <w:pPr>
        <w:spacing w:line="480" w:lineRule="auto"/>
        <w:jc w:val="center"/>
        <w:rPr>
          <w:sz w:val="24"/>
          <w:szCs w:val="24"/>
        </w:rPr>
      </w:pPr>
      <w:r w:rsidRPr="00F60114">
        <w:rPr>
          <w:sz w:val="24"/>
          <w:szCs w:val="24"/>
        </w:rPr>
        <w:t>The Father Stephen’s Chaplaincy Authorities Address verses the Lord Lucifer’s Chaplaincy Authorities Address from a Second to Godspeed</w:t>
      </w:r>
    </w:p>
    <w:p w:rsidR="00430EC3" w:rsidRPr="00F60114" w:rsidRDefault="00430EC3" w:rsidP="00430EC3">
      <w:pPr>
        <w:spacing w:line="480" w:lineRule="auto"/>
        <w:jc w:val="both"/>
        <w:rPr>
          <w:b/>
          <w:sz w:val="24"/>
          <w:szCs w:val="24"/>
        </w:rPr>
      </w:pPr>
      <w:r w:rsidRPr="00F6011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30EC3" w:rsidRPr="00F60114" w:rsidRDefault="00430EC3" w:rsidP="00430EC3">
      <w:pPr>
        <w:spacing w:line="480" w:lineRule="auto"/>
        <w:jc w:val="center"/>
        <w:rPr>
          <w:b/>
          <w:sz w:val="24"/>
          <w:szCs w:val="24"/>
        </w:rPr>
      </w:pPr>
      <w:r w:rsidRPr="00F60114">
        <w:rPr>
          <w:b/>
          <w:sz w:val="24"/>
          <w:szCs w:val="24"/>
        </w:rPr>
        <w:t>The Father Stephen’s Zion [Sion] Tabernacle</w:t>
      </w:r>
    </w:p>
    <w:p w:rsidR="00430EC3" w:rsidRPr="00F60114" w:rsidRDefault="00430EC3" w:rsidP="00430EC3">
      <w:pPr>
        <w:spacing w:line="480" w:lineRule="auto"/>
        <w:jc w:val="both"/>
        <w:rPr>
          <w:sz w:val="24"/>
          <w:szCs w:val="24"/>
        </w:rPr>
      </w:pPr>
      <w:r w:rsidRPr="00F601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6011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430EC3" w:rsidRPr="00F60114" w:rsidRDefault="00430EC3" w:rsidP="00430EC3">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6011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30EC3" w:rsidRPr="00F60114" w:rsidRDefault="00430EC3" w:rsidP="00430EC3">
      <w:pPr>
        <w:jc w:val="center"/>
        <w:rPr>
          <w:b/>
          <w:sz w:val="24"/>
          <w:szCs w:val="24"/>
        </w:rPr>
      </w:pPr>
      <w:r w:rsidRPr="00F60114">
        <w:rPr>
          <w:b/>
          <w:sz w:val="24"/>
          <w:szCs w:val="24"/>
        </w:rPr>
        <w:t xml:space="preserve">The Father Stephen’s Zion [Sion] Temple </w:t>
      </w:r>
    </w:p>
    <w:p w:rsidR="00430EC3" w:rsidRPr="00F60114" w:rsidRDefault="00430EC3" w:rsidP="00430EC3">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w:t>
      </w:r>
      <w:r w:rsidRPr="00F60114">
        <w:rPr>
          <w:sz w:val="24"/>
          <w:szCs w:val="24"/>
        </w:rPr>
        <w:lastRenderedPageBreak/>
        <w:t>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6011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30EC3" w:rsidRPr="00F60114" w:rsidRDefault="00430EC3" w:rsidP="00430EC3">
      <w:pPr>
        <w:spacing w:line="480" w:lineRule="auto"/>
        <w:jc w:val="both"/>
        <w:rPr>
          <w:sz w:val="24"/>
          <w:szCs w:val="24"/>
        </w:rPr>
      </w:pPr>
      <w:r w:rsidRPr="00F601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60114">
        <w:rPr>
          <w:sz w:val="24"/>
          <w:szCs w:val="24"/>
          <w:vertAlign w:val="superscript"/>
        </w:rPr>
        <w:t>st</w:t>
      </w:r>
      <w:r w:rsidRPr="00F60114">
        <w:rPr>
          <w:sz w:val="24"/>
          <w:szCs w:val="24"/>
        </w:rPr>
        <w:t>, 2036AD with the 2,000 year reign being fulfilled from June 21</w:t>
      </w:r>
      <w:r w:rsidRPr="00F60114">
        <w:rPr>
          <w:sz w:val="24"/>
          <w:szCs w:val="24"/>
          <w:vertAlign w:val="superscript"/>
        </w:rPr>
        <w:t>st</w:t>
      </w:r>
      <w:r w:rsidRPr="00F60114">
        <w:rPr>
          <w:sz w:val="24"/>
          <w:szCs w:val="24"/>
        </w:rPr>
        <w:t>, 32AD to June 21</w:t>
      </w:r>
      <w:r w:rsidRPr="00F60114">
        <w:rPr>
          <w:sz w:val="24"/>
          <w:szCs w:val="24"/>
          <w:vertAlign w:val="superscript"/>
        </w:rPr>
        <w:t>st</w:t>
      </w:r>
      <w:r w:rsidRPr="00F60114">
        <w:rPr>
          <w:sz w:val="24"/>
          <w:szCs w:val="24"/>
        </w:rPr>
        <w:t>, 2032AD by the Father Stephen’s Eternal Death in Acts 7:60 &amp; the end is June 21</w:t>
      </w:r>
      <w:r w:rsidRPr="00F60114">
        <w:rPr>
          <w:sz w:val="24"/>
          <w:szCs w:val="24"/>
          <w:vertAlign w:val="superscript"/>
        </w:rPr>
        <w:t>st</w:t>
      </w:r>
      <w:r w:rsidRPr="00F6011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60114">
        <w:rPr>
          <w:sz w:val="24"/>
          <w:szCs w:val="24"/>
        </w:rPr>
        <w:lastRenderedPageBreak/>
        <w:t>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2036AD to 280 years in the strength of ignorance which is 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60114">
        <w:rPr>
          <w:sz w:val="24"/>
          <w:szCs w:val="24"/>
          <w:vertAlign w:val="superscript"/>
        </w:rPr>
        <w:t>st</w:t>
      </w:r>
      <w:r w:rsidRPr="00F60114">
        <w:rPr>
          <w:sz w:val="24"/>
          <w:szCs w:val="24"/>
        </w:rPr>
        <w:t>, 2025AD concerning the 10 years in strength of each which is 20 years &amp; Globally together, all sexuality from ADAM will be locked up in June 21</w:t>
      </w:r>
      <w:r w:rsidRPr="00F60114">
        <w:rPr>
          <w:sz w:val="24"/>
          <w:szCs w:val="24"/>
          <w:vertAlign w:val="superscript"/>
        </w:rPr>
        <w:t>st</w:t>
      </w:r>
      <w:r w:rsidRPr="00F60114">
        <w:rPr>
          <w:sz w:val="24"/>
          <w:szCs w:val="24"/>
        </w:rPr>
        <w:t>, 2035AD at the end of the 2,000 year reign concerning the 20 years from June 21</w:t>
      </w:r>
      <w:r w:rsidRPr="00F60114">
        <w:rPr>
          <w:sz w:val="24"/>
          <w:szCs w:val="24"/>
          <w:vertAlign w:val="superscript"/>
        </w:rPr>
        <w:t>st</w:t>
      </w:r>
      <w:r w:rsidRPr="00F60114">
        <w:rPr>
          <w:sz w:val="24"/>
          <w:szCs w:val="24"/>
        </w:rPr>
        <w:t>, 2015AD to June 21</w:t>
      </w:r>
      <w:r w:rsidRPr="00F60114">
        <w:rPr>
          <w:sz w:val="24"/>
          <w:szCs w:val="24"/>
          <w:vertAlign w:val="superscript"/>
        </w:rPr>
        <w:t>st</w:t>
      </w:r>
      <w:r w:rsidRPr="00F60114">
        <w:rPr>
          <w:sz w:val="24"/>
          <w:szCs w:val="24"/>
        </w:rPr>
        <w:t>, 2035AD.  This Ultimately means all ignorance from JOB is locked up separately between the two mega continents (Euphoria Mega Continent &amp; South America and North America Mega Continent) by June 21</w:t>
      </w:r>
      <w:r w:rsidRPr="00F60114">
        <w:rPr>
          <w:sz w:val="24"/>
          <w:szCs w:val="24"/>
          <w:vertAlign w:val="superscript"/>
        </w:rPr>
        <w:t>st</w:t>
      </w:r>
      <w:r w:rsidRPr="00F60114">
        <w:rPr>
          <w:sz w:val="24"/>
          <w:szCs w:val="24"/>
        </w:rPr>
        <w:t>, 2045AD concerning the 10 years in strength of each which is 20 years &amp; Globally together, all ignorance from JOB will be locked up in June 21</w:t>
      </w:r>
      <w:r w:rsidRPr="00F60114">
        <w:rPr>
          <w:sz w:val="24"/>
          <w:szCs w:val="24"/>
          <w:vertAlign w:val="superscript"/>
        </w:rPr>
        <w:t>st</w:t>
      </w:r>
      <w:r w:rsidRPr="00F60114">
        <w:rPr>
          <w:sz w:val="24"/>
          <w:szCs w:val="24"/>
        </w:rPr>
        <w:t>, 2055AD at the end of the 2,000 year reign concerning the 20 years from June 21</w:t>
      </w:r>
      <w:r w:rsidRPr="00F60114">
        <w:rPr>
          <w:sz w:val="24"/>
          <w:szCs w:val="24"/>
          <w:vertAlign w:val="superscript"/>
        </w:rPr>
        <w:t>st</w:t>
      </w:r>
      <w:r w:rsidRPr="00F60114">
        <w:rPr>
          <w:sz w:val="24"/>
          <w:szCs w:val="24"/>
        </w:rPr>
        <w:t>, 2035AD to June 21</w:t>
      </w:r>
      <w:r w:rsidRPr="00F60114">
        <w:rPr>
          <w:sz w:val="24"/>
          <w:szCs w:val="24"/>
          <w:vertAlign w:val="superscript"/>
        </w:rPr>
        <w:t>st</w:t>
      </w:r>
      <w:r w:rsidRPr="00F60114">
        <w:rPr>
          <w:sz w:val="24"/>
          <w:szCs w:val="24"/>
        </w:rPr>
        <w:t xml:space="preserve">, 2055AD.  </w:t>
      </w:r>
    </w:p>
    <w:p w:rsidR="00430EC3" w:rsidRPr="00F60114" w:rsidRDefault="00430EC3" w:rsidP="00430EC3">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xml:space="preserve">” which is done by radicals to overthrow a </w:t>
      </w:r>
      <w:r w:rsidRPr="00F60114">
        <w:rPr>
          <w:sz w:val="24"/>
          <w:szCs w:val="24"/>
        </w:rPr>
        <w:lastRenderedPageBreak/>
        <w:t>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6011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430EC3" w:rsidRPr="00F60114" w:rsidRDefault="00430EC3" w:rsidP="00430EC3">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w:t>
      </w:r>
      <w:r w:rsidRPr="00F6011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w:t>
      </w:r>
      <w:r w:rsidRPr="00F60114">
        <w:rPr>
          <w:sz w:val="24"/>
          <w:szCs w:val="24"/>
        </w:rPr>
        <w:lastRenderedPageBreak/>
        <w:t>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430EC3" w:rsidRPr="00F60114" w:rsidRDefault="00430EC3" w:rsidP="00430EC3">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60114">
        <w:rPr>
          <w:sz w:val="24"/>
          <w:szCs w:val="24"/>
        </w:rPr>
        <w:lastRenderedPageBreak/>
        <w:t>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430EC3" w:rsidRPr="00F60114" w:rsidRDefault="00430EC3" w:rsidP="00430EC3">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30EC3" w:rsidRPr="00F60114" w:rsidRDefault="00430EC3" w:rsidP="00430EC3">
      <w:pPr>
        <w:spacing w:line="480" w:lineRule="auto"/>
        <w:jc w:val="both"/>
        <w:rPr>
          <w:sz w:val="24"/>
          <w:szCs w:val="24"/>
        </w:rPr>
      </w:pPr>
      <w:r w:rsidRPr="00F60114">
        <w:rPr>
          <w:sz w:val="24"/>
          <w:szCs w:val="24"/>
        </w:rPr>
        <w:lastRenderedPageBreak/>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30EC3" w:rsidRPr="00F60114" w:rsidRDefault="00430EC3" w:rsidP="00430EC3">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601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30EC3" w:rsidRPr="00F60114" w:rsidRDefault="00430EC3" w:rsidP="00430EC3">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430EC3" w:rsidRPr="00F60114" w:rsidRDefault="00430EC3" w:rsidP="00430EC3">
      <w:pPr>
        <w:spacing w:line="480" w:lineRule="auto"/>
        <w:jc w:val="both"/>
        <w:rPr>
          <w:sz w:val="24"/>
          <w:szCs w:val="24"/>
        </w:rPr>
      </w:pPr>
      <w:r w:rsidRPr="00F60114">
        <w:rPr>
          <w:sz w:val="24"/>
          <w:szCs w:val="24"/>
        </w:rPr>
        <w:lastRenderedPageBreak/>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430EC3" w:rsidRPr="00F60114" w:rsidRDefault="00430EC3" w:rsidP="00430EC3">
      <w:pPr>
        <w:spacing w:line="480" w:lineRule="auto"/>
        <w:jc w:val="center"/>
        <w:rPr>
          <w:b/>
          <w:sz w:val="24"/>
          <w:szCs w:val="24"/>
        </w:rPr>
      </w:pPr>
      <w:r w:rsidRPr="00F60114">
        <w:rPr>
          <w:b/>
          <w:sz w:val="24"/>
          <w:szCs w:val="24"/>
        </w:rPr>
        <w:t>The Father Stephen’s Zion [Sion] Tent of Meeting</w:t>
      </w:r>
    </w:p>
    <w:p w:rsidR="00430EC3" w:rsidRPr="00F60114" w:rsidRDefault="00430EC3" w:rsidP="00430EC3">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430EC3" w:rsidRPr="00F60114" w:rsidRDefault="00430EC3" w:rsidP="00430EC3">
      <w:pPr>
        <w:spacing w:line="480" w:lineRule="auto"/>
        <w:jc w:val="both"/>
        <w:rPr>
          <w:sz w:val="24"/>
          <w:szCs w:val="24"/>
        </w:rPr>
      </w:pPr>
      <w:r w:rsidRPr="00F6011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60114">
        <w:rPr>
          <w:sz w:val="24"/>
          <w:szCs w:val="24"/>
          <w:vertAlign w:val="superscript"/>
        </w:rPr>
        <w:t>st</w:t>
      </w:r>
      <w:r w:rsidRPr="00F6011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60114">
        <w:rPr>
          <w:sz w:val="24"/>
          <w:szCs w:val="24"/>
          <w:vertAlign w:val="superscript"/>
        </w:rPr>
        <w:t>nd</w:t>
      </w:r>
      <w:r w:rsidRPr="00F60114">
        <w:rPr>
          <w:sz w:val="24"/>
          <w:szCs w:val="24"/>
        </w:rPr>
        <w:t xml:space="preserve"> Person of the Trinity (Lady Mary as the Daughter) in Luke 1:26-56; 2:1-24; 3:23-24:53 &amp; Acts 1:1-3. Fifth, the Lord John the Holy Ghost of God (Brother) &amp; the 3</w:t>
      </w:r>
      <w:r w:rsidRPr="00F60114">
        <w:rPr>
          <w:sz w:val="24"/>
          <w:szCs w:val="24"/>
          <w:vertAlign w:val="superscript"/>
        </w:rPr>
        <w:t>rd</w:t>
      </w:r>
      <w:r w:rsidRPr="00F60114">
        <w:rPr>
          <w:sz w:val="24"/>
          <w:szCs w:val="24"/>
        </w:rPr>
        <w:t xml:space="preserve"> Person of the Trinity (Lady Elizabeth as the Sister) in Luke 1:5-25; 39-45, 57-80; 3:1-22- 9:7-9. </w:t>
      </w:r>
    </w:p>
    <w:p w:rsidR="00430EC3" w:rsidRPr="00F60114" w:rsidRDefault="00430EC3" w:rsidP="00430EC3">
      <w:pPr>
        <w:spacing w:line="480" w:lineRule="auto"/>
        <w:jc w:val="both"/>
        <w:rPr>
          <w:sz w:val="24"/>
          <w:szCs w:val="24"/>
        </w:rPr>
      </w:pPr>
      <w:r w:rsidRPr="00F6011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60114">
        <w:rPr>
          <w:sz w:val="24"/>
          <w:szCs w:val="24"/>
          <w:vertAlign w:val="superscript"/>
        </w:rPr>
        <w:t>st</w:t>
      </w:r>
      <w:r w:rsidRPr="00F601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6011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6011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60114">
        <w:rPr>
          <w:b/>
          <w:sz w:val="24"/>
          <w:szCs w:val="24"/>
        </w:rPr>
        <w:t>Lady of Kingdoms</w:t>
      </w:r>
      <w:r w:rsidRPr="00F60114">
        <w:rPr>
          <w:sz w:val="24"/>
          <w:szCs w:val="24"/>
        </w:rPr>
        <w:t>” in Isaiah 47:5 (NKJV). If You have any questions on the other 60 Lord’s, You must get My book called “</w:t>
      </w:r>
      <w:r w:rsidRPr="00F60114">
        <w:rPr>
          <w:b/>
          <w:sz w:val="24"/>
          <w:szCs w:val="24"/>
        </w:rPr>
        <w:t>The Lord Yahweh &amp; the 360 other Lord’s that He created</w:t>
      </w:r>
      <w:r w:rsidRPr="00F60114">
        <w:rPr>
          <w:sz w:val="24"/>
          <w:szCs w:val="24"/>
        </w:rPr>
        <w:t xml:space="preserve">.” The Lords are before the Angels &amp; Man is in Genesis 1:1; Proverbs 8:22-31 &amp; Job 38:4-7.      </w:t>
      </w:r>
    </w:p>
    <w:p w:rsidR="00430EC3" w:rsidRPr="00F60114" w:rsidRDefault="00430EC3" w:rsidP="00430EC3">
      <w:pPr>
        <w:spacing w:line="480" w:lineRule="auto"/>
        <w:jc w:val="center"/>
        <w:rPr>
          <w:sz w:val="24"/>
          <w:szCs w:val="24"/>
        </w:rPr>
      </w:pPr>
      <w:r w:rsidRPr="00F60114">
        <w:rPr>
          <w:sz w:val="24"/>
          <w:szCs w:val="24"/>
        </w:rPr>
        <w:t>The Father Stephen’s Ministries</w:t>
      </w:r>
    </w:p>
    <w:p w:rsidR="00430EC3" w:rsidRPr="00F60114" w:rsidRDefault="00430EC3" w:rsidP="00430EC3">
      <w:pPr>
        <w:spacing w:line="480" w:lineRule="auto"/>
        <w:jc w:val="both"/>
        <w:rPr>
          <w:sz w:val="24"/>
          <w:szCs w:val="24"/>
        </w:rPr>
      </w:pPr>
      <w:r w:rsidRPr="00F60114">
        <w:rPr>
          <w:sz w:val="24"/>
          <w:szCs w:val="24"/>
        </w:rPr>
        <w:t>The Difference of Adam’s Humanity Ministry &amp; Stephen’s special Angelical Ministry</w:t>
      </w:r>
    </w:p>
    <w:p w:rsidR="00430EC3" w:rsidRPr="00F60114" w:rsidRDefault="00430EC3" w:rsidP="00430EC3">
      <w:pPr>
        <w:spacing w:line="480" w:lineRule="auto"/>
        <w:jc w:val="both"/>
        <w:rPr>
          <w:sz w:val="24"/>
          <w:szCs w:val="24"/>
        </w:rPr>
      </w:pPr>
      <w:r w:rsidRPr="00F60114">
        <w:rPr>
          <w:sz w:val="24"/>
          <w:szCs w:val="24"/>
        </w:rPr>
        <w:t>First, Humans are lower than Angels (Lords) because Angels (Lords) are greater in might &amp; power in 2</w:t>
      </w:r>
      <w:r w:rsidRPr="00F60114">
        <w:rPr>
          <w:sz w:val="24"/>
          <w:szCs w:val="24"/>
          <w:vertAlign w:val="superscript"/>
        </w:rPr>
        <w:t>nd</w:t>
      </w:r>
      <w:r w:rsidRPr="00F60114">
        <w:rPr>
          <w:sz w:val="24"/>
          <w:szCs w:val="24"/>
        </w:rPr>
        <w:t xml:space="preserve"> Peter 2:11. How were the Angels (Lords) created? We know in it happened in Genesis 1:1-1:31. Some scriptures are Psalms 148:1-5; John 1:1-3 &amp; Colossians 1:16. When were </w:t>
      </w:r>
      <w:r w:rsidRPr="00F6011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60114">
        <w:rPr>
          <w:sz w:val="24"/>
          <w:szCs w:val="24"/>
          <w:vertAlign w:val="superscript"/>
        </w:rPr>
        <w:t>nd</w:t>
      </w:r>
      <w:r w:rsidRPr="00F60114">
        <w:rPr>
          <w:sz w:val="24"/>
          <w:szCs w:val="24"/>
        </w:rPr>
        <w:t xml:space="preserve"> Corinthians 4:18. Lucifer sinned once by the eternal sin in Ezekiel 28:15. Possibly, the Married Lord called Wisdom in “Qanah” sinned once in Eternal Lordship in Genesis 1:1; 2:8-9. </w:t>
      </w:r>
      <w:r w:rsidRPr="00F60114">
        <w:rPr>
          <w:b/>
          <w:sz w:val="24"/>
          <w:szCs w:val="24"/>
        </w:rPr>
        <w:t>Adam’s Humanity:</w:t>
      </w:r>
      <w:r w:rsidRPr="00F6011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60114">
        <w:rPr>
          <w:sz w:val="24"/>
          <w:szCs w:val="24"/>
          <w:vertAlign w:val="superscript"/>
        </w:rPr>
        <w:t>nd</w:t>
      </w:r>
      <w:r w:rsidRPr="00F60114">
        <w:rPr>
          <w:sz w:val="24"/>
          <w:szCs w:val="24"/>
        </w:rPr>
        <w:t xml:space="preserve"> kings 6:17; Luke 2:11, 12 &amp; 1</w:t>
      </w:r>
      <w:r w:rsidRPr="00F60114">
        <w:rPr>
          <w:sz w:val="24"/>
          <w:szCs w:val="24"/>
          <w:vertAlign w:val="superscript"/>
        </w:rPr>
        <w:t>st</w:t>
      </w:r>
      <w:r w:rsidRPr="00F60114">
        <w:rPr>
          <w:sz w:val="24"/>
          <w:szCs w:val="24"/>
        </w:rPr>
        <w:t xml:space="preserve"> Peter 1:11, 12. Humans have Spirits &amp; are not Spirits in Philippians 1:23; 1</w:t>
      </w:r>
      <w:r w:rsidRPr="00F60114">
        <w:rPr>
          <w:sz w:val="24"/>
          <w:szCs w:val="24"/>
          <w:vertAlign w:val="superscript"/>
        </w:rPr>
        <w:t>st</w:t>
      </w:r>
      <w:r w:rsidRPr="00F60114">
        <w:rPr>
          <w:sz w:val="24"/>
          <w:szCs w:val="24"/>
        </w:rPr>
        <w:t xml:space="preserve"> Thessalonians 4:14-17; 1</w:t>
      </w:r>
      <w:r w:rsidRPr="00F60114">
        <w:rPr>
          <w:sz w:val="24"/>
          <w:szCs w:val="24"/>
          <w:vertAlign w:val="superscript"/>
        </w:rPr>
        <w:t>st</w:t>
      </w:r>
      <w:r w:rsidRPr="00F60114">
        <w:rPr>
          <w:sz w:val="24"/>
          <w:szCs w:val="24"/>
        </w:rPr>
        <w:t xml:space="preserve"> Corinthians 15:44. What does Humans &amp; Angels (Lords) have in common? They are creation in Genesis 1:26, have identities in Genesis 1:27, are Persons in 1</w:t>
      </w:r>
      <w:r w:rsidRPr="00F60114">
        <w:rPr>
          <w:sz w:val="24"/>
          <w:szCs w:val="24"/>
          <w:vertAlign w:val="superscript"/>
        </w:rPr>
        <w:t>st</w:t>
      </w:r>
      <w:r w:rsidRPr="00F6011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60114">
        <w:rPr>
          <w:rFonts w:cs="Calibri"/>
          <w:sz w:val="24"/>
          <w:szCs w:val="24"/>
        </w:rPr>
        <w:t xml:space="preserve">A scripture that may authorize Sexual Eros Love in marriage concerns the fallen state of “marriage rights” is in Exodus 21:10. </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Stephen’s Ministry Office is questioned</w:t>
      </w:r>
    </w:p>
    <w:p w:rsidR="00430EC3" w:rsidRPr="00F60114" w:rsidRDefault="00430EC3" w:rsidP="00430EC3">
      <w:pPr>
        <w:spacing w:line="480" w:lineRule="auto"/>
        <w:jc w:val="both"/>
        <w:rPr>
          <w:sz w:val="24"/>
          <w:szCs w:val="24"/>
        </w:rPr>
      </w:pPr>
      <w:r w:rsidRPr="00F60114">
        <w:rPr>
          <w:sz w:val="24"/>
          <w:szCs w:val="24"/>
        </w:rPr>
        <w:lastRenderedPageBreak/>
        <w:t>Stephen’s ministerial calling was not the Office of a Married Deacon because how can One have an Angelical Ministry and a Marriage Ministry in Acts 6:15. The qualifications of a Deacon are declared in 1</w:t>
      </w:r>
      <w:r w:rsidRPr="00F60114">
        <w:rPr>
          <w:sz w:val="24"/>
          <w:szCs w:val="24"/>
          <w:vertAlign w:val="superscript"/>
        </w:rPr>
        <w:t>st</w:t>
      </w:r>
      <w:r w:rsidRPr="00F6011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60114">
        <w:rPr>
          <w:sz w:val="24"/>
          <w:szCs w:val="24"/>
        </w:rPr>
        <w:lastRenderedPageBreak/>
        <w:t>in John 2:5, 9, a King’s Servant in Matthew 22:13, a Servant of Satan in  2</w:t>
      </w:r>
      <w:r w:rsidRPr="00F60114">
        <w:rPr>
          <w:sz w:val="24"/>
          <w:szCs w:val="24"/>
          <w:vertAlign w:val="superscript"/>
        </w:rPr>
        <w:t>nd</w:t>
      </w:r>
      <w:r w:rsidRPr="00F60114">
        <w:rPr>
          <w:sz w:val="24"/>
          <w:szCs w:val="24"/>
        </w:rPr>
        <w:t xml:space="preserve"> Corinthians 11:15, God’s Servant  in  2</w:t>
      </w:r>
      <w:r w:rsidRPr="00F60114">
        <w:rPr>
          <w:sz w:val="24"/>
          <w:szCs w:val="24"/>
          <w:vertAlign w:val="superscript"/>
        </w:rPr>
        <w:t>nd</w:t>
      </w:r>
      <w:r w:rsidRPr="00F60114">
        <w:rPr>
          <w:sz w:val="24"/>
          <w:szCs w:val="24"/>
        </w:rPr>
        <w:t xml:space="preserve"> Corinthians 6:4, Lord’s Servant in 2</w:t>
      </w:r>
      <w:r w:rsidRPr="00F60114">
        <w:rPr>
          <w:sz w:val="24"/>
          <w:szCs w:val="24"/>
          <w:vertAlign w:val="superscript"/>
        </w:rPr>
        <w:t>nd</w:t>
      </w:r>
      <w:r w:rsidRPr="00F6011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60114">
        <w:rPr>
          <w:sz w:val="24"/>
          <w:szCs w:val="24"/>
          <w:vertAlign w:val="superscript"/>
        </w:rPr>
        <w:t>st</w:t>
      </w:r>
      <w:r w:rsidRPr="00F6011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6011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60114">
        <w:rPr>
          <w:sz w:val="24"/>
          <w:szCs w:val="24"/>
          <w:vertAlign w:val="superscript"/>
        </w:rPr>
        <w:t>st</w:t>
      </w:r>
      <w:r w:rsidRPr="00F6011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60114">
        <w:rPr>
          <w:sz w:val="24"/>
          <w:szCs w:val="24"/>
          <w:vertAlign w:val="superscript"/>
        </w:rPr>
        <w:t>st</w:t>
      </w:r>
      <w:r w:rsidRPr="00F60114">
        <w:rPr>
          <w:sz w:val="24"/>
          <w:szCs w:val="24"/>
        </w:rPr>
        <w:t xml:space="preserve"> John 1:10 mentions “If We say that We have not </w:t>
      </w:r>
      <w:r w:rsidRPr="00F6011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60114">
        <w:rPr>
          <w:sz w:val="24"/>
          <w:szCs w:val="24"/>
          <w:vertAlign w:val="superscript"/>
        </w:rPr>
        <w:t>st</w:t>
      </w:r>
      <w:r w:rsidRPr="00F60114">
        <w:rPr>
          <w:sz w:val="24"/>
          <w:szCs w:val="24"/>
        </w:rPr>
        <w:t xml:space="preserve"> Corinthians 5:3 and Colossians 2:5. Some scriptures of Body and Spirit are 1</w:t>
      </w:r>
      <w:r w:rsidRPr="00F60114">
        <w:rPr>
          <w:sz w:val="24"/>
          <w:szCs w:val="24"/>
          <w:vertAlign w:val="superscript"/>
        </w:rPr>
        <w:t>st</w:t>
      </w:r>
      <w:r w:rsidRPr="00F60114">
        <w:rPr>
          <w:sz w:val="24"/>
          <w:szCs w:val="24"/>
        </w:rPr>
        <w:t xml:space="preserve"> Corinthians 5:5, 7:34; James 2:26; 2</w:t>
      </w:r>
      <w:r w:rsidRPr="00F60114">
        <w:rPr>
          <w:sz w:val="24"/>
          <w:szCs w:val="24"/>
          <w:vertAlign w:val="superscript"/>
        </w:rPr>
        <w:t>nd</w:t>
      </w:r>
      <w:r w:rsidRPr="00F6011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60114">
        <w:rPr>
          <w:sz w:val="24"/>
          <w:szCs w:val="24"/>
          <w:vertAlign w:val="superscript"/>
        </w:rPr>
        <w:t>nd</w:t>
      </w:r>
      <w:r w:rsidRPr="00F60114">
        <w:rPr>
          <w:sz w:val="24"/>
          <w:szCs w:val="24"/>
        </w:rPr>
        <w:t xml:space="preserve"> Serpent Yahweh in Proverbs 8:22-29 (RSV); 8:30-31 (NIV) &amp; Acts 6:8, 15. The Ministry Kingdoms of the Son Jesus are given back to the Father Stephen in 1</w:t>
      </w:r>
      <w:r w:rsidRPr="00F60114">
        <w:rPr>
          <w:sz w:val="24"/>
          <w:szCs w:val="24"/>
          <w:vertAlign w:val="superscript"/>
        </w:rPr>
        <w:t>st</w:t>
      </w:r>
      <w:r w:rsidRPr="00F60114">
        <w:rPr>
          <w:sz w:val="24"/>
          <w:szCs w:val="24"/>
        </w:rPr>
        <w:t xml:space="preserve"> Corinthians 15:24-28.     </w:t>
      </w:r>
    </w:p>
    <w:p w:rsidR="00430EC3" w:rsidRPr="00F60114" w:rsidRDefault="00430EC3" w:rsidP="00430EC3">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WHITE CHRISTIAN VIRGINS FOR THE BEAUTY PREPARATIONS OF TRUE HOLINESS</w:t>
      </w:r>
    </w:p>
    <w:p w:rsidR="00430EC3" w:rsidRPr="00F60114" w:rsidRDefault="00430EC3" w:rsidP="00430EC3">
      <w:pPr>
        <w:spacing w:line="480" w:lineRule="auto"/>
        <w:jc w:val="both"/>
        <w:rPr>
          <w:sz w:val="24"/>
          <w:szCs w:val="24"/>
        </w:rPr>
      </w:pPr>
      <w:r w:rsidRPr="00F6011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30EC3" w:rsidRPr="00F60114" w:rsidRDefault="00430EC3" w:rsidP="00430EC3">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BLACK CHRISTIAN VIRGINS FOR THE BEAUTY PREPARATIONS OF TRUE HOLINESS</w:t>
      </w:r>
    </w:p>
    <w:p w:rsidR="00430EC3" w:rsidRPr="00F60114" w:rsidRDefault="00430EC3" w:rsidP="00430EC3">
      <w:pPr>
        <w:spacing w:line="480" w:lineRule="auto"/>
        <w:jc w:val="both"/>
        <w:rPr>
          <w:sz w:val="24"/>
          <w:szCs w:val="24"/>
        </w:rPr>
      </w:pPr>
      <w:r w:rsidRPr="00F601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6011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30EC3" w:rsidRPr="00F60114" w:rsidRDefault="00430EC3" w:rsidP="00430EC3">
      <w:pPr>
        <w:spacing w:line="480" w:lineRule="auto"/>
        <w:jc w:val="both"/>
        <w:rPr>
          <w:sz w:val="24"/>
          <w:szCs w:val="24"/>
        </w:rPr>
      </w:pPr>
      <w:r w:rsidRPr="00F60114">
        <w:rPr>
          <w:sz w:val="24"/>
          <w:szCs w:val="24"/>
        </w:rPr>
        <w:t>Eunuchs as Royal Servants is in Esther 1:10-11; 2:1-3, 15; 4:4-11; 2</w:t>
      </w:r>
      <w:r w:rsidRPr="00F60114">
        <w:rPr>
          <w:sz w:val="24"/>
          <w:szCs w:val="24"/>
          <w:vertAlign w:val="superscript"/>
        </w:rPr>
        <w:t>nd</w:t>
      </w:r>
      <w:r w:rsidRPr="00F601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60114">
        <w:rPr>
          <w:sz w:val="24"/>
          <w:szCs w:val="24"/>
        </w:rPr>
        <w:lastRenderedPageBreak/>
        <w:t>Obedient to Him is in Isaiah 56:3-5. Eunuchs can become as True Saintly Christian Lords since there is total Sexual Abstinence is in Ephesians 5:3; 1</w:t>
      </w:r>
      <w:r w:rsidRPr="00F60114">
        <w:rPr>
          <w:sz w:val="24"/>
          <w:szCs w:val="24"/>
          <w:vertAlign w:val="superscript"/>
        </w:rPr>
        <w:t>st</w:t>
      </w:r>
      <w:r w:rsidRPr="00F601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30EC3" w:rsidRPr="00F60114" w:rsidRDefault="00430EC3" w:rsidP="00430EC3">
      <w:pPr>
        <w:spacing w:line="480" w:lineRule="auto"/>
        <w:jc w:val="both"/>
        <w:rPr>
          <w:sz w:val="24"/>
          <w:szCs w:val="24"/>
        </w:rPr>
      </w:pPr>
      <w:r w:rsidRPr="00F60114">
        <w:rPr>
          <w:sz w:val="24"/>
          <w:szCs w:val="24"/>
        </w:rPr>
        <w:t>The Office of a True Widow in Acts 6:1</w:t>
      </w:r>
    </w:p>
    <w:p w:rsidR="00430EC3" w:rsidRPr="00F60114" w:rsidRDefault="00430EC3" w:rsidP="00430EC3">
      <w:pPr>
        <w:spacing w:line="480" w:lineRule="auto"/>
        <w:jc w:val="both"/>
        <w:rPr>
          <w:sz w:val="24"/>
          <w:szCs w:val="24"/>
        </w:rPr>
      </w:pPr>
      <w:r w:rsidRPr="00F60114">
        <w:rPr>
          <w:sz w:val="24"/>
          <w:szCs w:val="24"/>
        </w:rPr>
        <w:t>A Widow is a Woman whose Husband has died and is totally freed from Her Husband’s Law to remarry or stay Unmarried in which She is happier in 1</w:t>
      </w:r>
      <w:r w:rsidRPr="00F60114">
        <w:rPr>
          <w:sz w:val="24"/>
          <w:szCs w:val="24"/>
          <w:vertAlign w:val="superscript"/>
        </w:rPr>
        <w:t>st</w:t>
      </w:r>
      <w:r w:rsidRPr="00F6011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60114">
        <w:rPr>
          <w:sz w:val="24"/>
          <w:szCs w:val="24"/>
          <w:vertAlign w:val="superscript"/>
        </w:rPr>
        <w:t>rd</w:t>
      </w:r>
      <w:r w:rsidRPr="00F6011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30EC3" w:rsidRPr="00F60114" w:rsidRDefault="00430EC3" w:rsidP="00430EC3">
      <w:pPr>
        <w:spacing w:line="480" w:lineRule="auto"/>
        <w:jc w:val="both"/>
        <w:rPr>
          <w:sz w:val="24"/>
          <w:szCs w:val="24"/>
        </w:rPr>
      </w:pPr>
      <w:r w:rsidRPr="00F60114">
        <w:rPr>
          <w:sz w:val="24"/>
          <w:szCs w:val="24"/>
        </w:rPr>
        <w:lastRenderedPageBreak/>
        <w:t>Stephen’s Ministry of the Word in Acts 6:8, 10; 7:1-7:53</w:t>
      </w:r>
    </w:p>
    <w:p w:rsidR="00430EC3" w:rsidRPr="00F60114" w:rsidRDefault="00430EC3" w:rsidP="00430EC3">
      <w:pPr>
        <w:spacing w:line="480" w:lineRule="auto"/>
        <w:jc w:val="both"/>
        <w:rPr>
          <w:sz w:val="24"/>
          <w:szCs w:val="24"/>
        </w:rPr>
      </w:pPr>
      <w:r w:rsidRPr="00F6011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60114">
        <w:rPr>
          <w:sz w:val="24"/>
          <w:szCs w:val="24"/>
          <w:vertAlign w:val="superscript"/>
        </w:rPr>
        <w:t>st</w:t>
      </w:r>
      <w:r w:rsidRPr="00F60114">
        <w:rPr>
          <w:sz w:val="24"/>
          <w:szCs w:val="24"/>
        </w:rPr>
        <w:t xml:space="preserve"> Corinthians 8:6; Revelations 19:13; John 1:1-3; 1</w:t>
      </w:r>
      <w:r w:rsidRPr="00F60114">
        <w:rPr>
          <w:sz w:val="24"/>
          <w:szCs w:val="24"/>
          <w:vertAlign w:val="superscript"/>
        </w:rPr>
        <w:t>st</w:t>
      </w:r>
      <w:r w:rsidRPr="00F6011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30EC3" w:rsidRPr="00F60114" w:rsidRDefault="00430EC3" w:rsidP="00430EC3">
      <w:pPr>
        <w:spacing w:line="480" w:lineRule="auto"/>
        <w:jc w:val="both"/>
        <w:rPr>
          <w:sz w:val="24"/>
          <w:szCs w:val="24"/>
        </w:rPr>
      </w:pPr>
      <w:r w:rsidRPr="00F60114">
        <w:rPr>
          <w:sz w:val="24"/>
          <w:szCs w:val="24"/>
        </w:rPr>
        <w:t>Stephen’s Ministry of Teaching or Counseling in Acts 6:5, 8; 7:1-7:53, 55-56</w:t>
      </w:r>
    </w:p>
    <w:p w:rsidR="00430EC3" w:rsidRPr="00F60114" w:rsidRDefault="00430EC3" w:rsidP="00430EC3">
      <w:pPr>
        <w:spacing w:line="480" w:lineRule="auto"/>
        <w:jc w:val="both"/>
        <w:rPr>
          <w:sz w:val="24"/>
          <w:szCs w:val="24"/>
        </w:rPr>
      </w:pPr>
      <w:r w:rsidRPr="00F6011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30EC3" w:rsidRPr="00F60114" w:rsidRDefault="00430EC3" w:rsidP="00430EC3">
      <w:pPr>
        <w:spacing w:line="480" w:lineRule="auto"/>
        <w:jc w:val="both"/>
        <w:rPr>
          <w:sz w:val="24"/>
          <w:szCs w:val="24"/>
        </w:rPr>
      </w:pPr>
      <w:r w:rsidRPr="00F60114">
        <w:rPr>
          <w:sz w:val="24"/>
          <w:szCs w:val="24"/>
        </w:rPr>
        <w:t>All counseling concerns Advocate, Advice, Advisor &amp; a Lawyer on legal matters. Some scriptures are 2</w:t>
      </w:r>
      <w:r w:rsidRPr="00F60114">
        <w:rPr>
          <w:sz w:val="24"/>
          <w:szCs w:val="24"/>
          <w:vertAlign w:val="superscript"/>
        </w:rPr>
        <w:t>nd</w:t>
      </w:r>
      <w:r w:rsidRPr="00F60114">
        <w:rPr>
          <w:sz w:val="24"/>
          <w:szCs w:val="24"/>
        </w:rPr>
        <w:t xml:space="preserve"> Samuel 16:23; 1</w:t>
      </w:r>
      <w:r w:rsidRPr="00F60114">
        <w:rPr>
          <w:sz w:val="24"/>
          <w:szCs w:val="24"/>
          <w:vertAlign w:val="superscript"/>
        </w:rPr>
        <w:t>st</w:t>
      </w:r>
      <w:r w:rsidRPr="00F6011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6011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60114">
        <w:rPr>
          <w:sz w:val="24"/>
          <w:szCs w:val="24"/>
          <w:vertAlign w:val="superscript"/>
        </w:rPr>
        <w:t>st</w:t>
      </w:r>
      <w:r w:rsidRPr="00F60114">
        <w:rPr>
          <w:sz w:val="24"/>
          <w:szCs w:val="24"/>
        </w:rPr>
        <w:t xml:space="preserve"> Samuel 3:19;  1</w:t>
      </w:r>
      <w:r w:rsidRPr="00F60114">
        <w:rPr>
          <w:sz w:val="24"/>
          <w:szCs w:val="24"/>
          <w:vertAlign w:val="superscript"/>
        </w:rPr>
        <w:t>st</w:t>
      </w:r>
      <w:r w:rsidRPr="00F60114">
        <w:rPr>
          <w:sz w:val="24"/>
          <w:szCs w:val="24"/>
        </w:rPr>
        <w:t xml:space="preserve">  Corinthians  12:8;  Acts  6:2-7 and  Numbers  13:30. Also counseling should be practical with necessary application in Proverbs 15:23; 25:11. How do we operate in giving counsel to others? Some scriptures are 2</w:t>
      </w:r>
      <w:r w:rsidRPr="00F60114">
        <w:rPr>
          <w:sz w:val="24"/>
          <w:szCs w:val="24"/>
          <w:vertAlign w:val="superscript"/>
        </w:rPr>
        <w:t>nd</w:t>
      </w:r>
      <w:r w:rsidRPr="00F60114">
        <w:rPr>
          <w:sz w:val="24"/>
          <w:szCs w:val="24"/>
        </w:rPr>
        <w:t xml:space="preserve"> Corinthians 1:4; Galatians 6:1; Romans 1:11; 14:19;  15:2; Colossians 3:16; 1</w:t>
      </w:r>
      <w:r w:rsidRPr="00F60114">
        <w:rPr>
          <w:sz w:val="24"/>
          <w:szCs w:val="24"/>
          <w:vertAlign w:val="superscript"/>
        </w:rPr>
        <w:t>st</w:t>
      </w:r>
      <w:r w:rsidRPr="00F60114">
        <w:rPr>
          <w:sz w:val="24"/>
          <w:szCs w:val="24"/>
        </w:rPr>
        <w:t xml:space="preserve"> Thessalonians 4:18; 5:11-12, 14; 2</w:t>
      </w:r>
      <w:r w:rsidRPr="00F60114">
        <w:rPr>
          <w:sz w:val="24"/>
          <w:szCs w:val="24"/>
          <w:vertAlign w:val="superscript"/>
        </w:rPr>
        <w:t>nd</w:t>
      </w:r>
      <w:r w:rsidRPr="00F60114">
        <w:rPr>
          <w:sz w:val="24"/>
          <w:szCs w:val="24"/>
        </w:rPr>
        <w:t xml:space="preserve"> Timothy 2:24-25, 4:2; Ezekiel 3:20-21; 1</w:t>
      </w:r>
      <w:r w:rsidRPr="00F60114">
        <w:rPr>
          <w:sz w:val="24"/>
          <w:szCs w:val="24"/>
          <w:vertAlign w:val="superscript"/>
        </w:rPr>
        <w:t>st</w:t>
      </w:r>
      <w:r w:rsidRPr="00F60114">
        <w:rPr>
          <w:sz w:val="24"/>
          <w:szCs w:val="24"/>
        </w:rPr>
        <w:t xml:space="preserve"> Timothy 5:20; Titus 2:15; 1</w:t>
      </w:r>
      <w:r w:rsidRPr="00F60114">
        <w:rPr>
          <w:sz w:val="24"/>
          <w:szCs w:val="24"/>
          <w:vertAlign w:val="superscript"/>
        </w:rPr>
        <w:t xml:space="preserve">st  </w:t>
      </w:r>
      <w:r w:rsidRPr="00F60114">
        <w:rPr>
          <w:sz w:val="24"/>
          <w:szCs w:val="24"/>
        </w:rPr>
        <w:t>Corinthians 10:23; 14:26; Ephesians 4:29 &amp; Hebrews 3:13; 10:24. How do we deal with wise counsel? Some scriptures are Proverbs 1:7;  9:9;  12:5;  13:10;  19:20;  29:1; Psalm 141:1-5;  1</w:t>
      </w:r>
      <w:r w:rsidRPr="00F60114">
        <w:rPr>
          <w:sz w:val="24"/>
          <w:szCs w:val="24"/>
          <w:vertAlign w:val="superscript"/>
        </w:rPr>
        <w:t>st</w:t>
      </w:r>
      <w:r w:rsidRPr="00F60114">
        <w:rPr>
          <w:sz w:val="24"/>
          <w:szCs w:val="24"/>
        </w:rPr>
        <w:t xml:space="preserve">  Kings  12:8;  Job  19:2; 2</w:t>
      </w:r>
      <w:r w:rsidRPr="00F60114">
        <w:rPr>
          <w:sz w:val="24"/>
          <w:szCs w:val="24"/>
          <w:vertAlign w:val="superscript"/>
        </w:rPr>
        <w:t>nd</w:t>
      </w:r>
      <w:r w:rsidRPr="00F60114">
        <w:rPr>
          <w:sz w:val="24"/>
          <w:szCs w:val="24"/>
        </w:rPr>
        <w:t xml:space="preserve">  Chronicles  22:4;  Isaiah  19:11; Ezekiel 11:2-4 &amp; 2</w:t>
      </w:r>
      <w:r w:rsidRPr="00F60114">
        <w:rPr>
          <w:sz w:val="24"/>
          <w:szCs w:val="24"/>
          <w:vertAlign w:val="superscript"/>
        </w:rPr>
        <w:t xml:space="preserve">nd </w:t>
      </w:r>
      <w:r w:rsidRPr="00F6011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60114">
        <w:rPr>
          <w:sz w:val="24"/>
          <w:szCs w:val="24"/>
          <w:vertAlign w:val="superscript"/>
        </w:rPr>
        <w:t>nd</w:t>
      </w:r>
      <w:r w:rsidRPr="00F60114">
        <w:rPr>
          <w:sz w:val="24"/>
          <w:szCs w:val="24"/>
        </w:rPr>
        <w:t xml:space="preserve"> Timothy 2:15. 2. By His Spirit of Truth is in John 14:26; 15:26. 3. By His Anointing is in 1</w:t>
      </w:r>
      <w:r w:rsidRPr="00F60114">
        <w:rPr>
          <w:sz w:val="24"/>
          <w:szCs w:val="24"/>
          <w:vertAlign w:val="superscript"/>
        </w:rPr>
        <w:t>st</w:t>
      </w:r>
      <w:r w:rsidRPr="00F60114">
        <w:rPr>
          <w:sz w:val="24"/>
          <w:szCs w:val="24"/>
        </w:rPr>
        <w:t xml:space="preserve"> John 2:27. 4. By His Divine Wisdom is in 1</w:t>
      </w:r>
      <w:r w:rsidRPr="00F60114">
        <w:rPr>
          <w:sz w:val="24"/>
          <w:szCs w:val="24"/>
          <w:vertAlign w:val="superscript"/>
        </w:rPr>
        <w:t>st</w:t>
      </w:r>
      <w:r w:rsidRPr="00F60114">
        <w:rPr>
          <w:sz w:val="24"/>
          <w:szCs w:val="24"/>
        </w:rPr>
        <w:t xml:space="preserve"> Corinthians 2:10-11. Teaching linked with the other Offices is a stricter judgment over the whole Law in James 3:1.         </w:t>
      </w:r>
    </w:p>
    <w:p w:rsidR="00430EC3" w:rsidRPr="00F60114" w:rsidRDefault="00430EC3" w:rsidP="00430EC3">
      <w:pPr>
        <w:spacing w:line="480" w:lineRule="auto"/>
        <w:jc w:val="both"/>
        <w:rPr>
          <w:sz w:val="24"/>
          <w:szCs w:val="24"/>
        </w:rPr>
      </w:pPr>
      <w:r w:rsidRPr="00F60114">
        <w:rPr>
          <w:sz w:val="24"/>
          <w:szCs w:val="24"/>
        </w:rPr>
        <w:t>Stephen’s Ministry of Prayer in Acts 6:2-5; 7:59</w:t>
      </w:r>
    </w:p>
    <w:p w:rsidR="00430EC3" w:rsidRPr="00F60114" w:rsidRDefault="00430EC3" w:rsidP="00430EC3">
      <w:pPr>
        <w:spacing w:line="480" w:lineRule="auto"/>
        <w:jc w:val="both"/>
        <w:rPr>
          <w:sz w:val="24"/>
          <w:szCs w:val="24"/>
        </w:rPr>
      </w:pPr>
      <w:r w:rsidRPr="00F60114">
        <w:rPr>
          <w:sz w:val="24"/>
          <w:szCs w:val="24"/>
        </w:rPr>
        <w:t xml:space="preserve">Stephen’s prayer in Acts 7:59 is who God is &amp; in complete control of the situation. We should devote ourselves in devotion to God. This act of obedience glorifies the Lord &amp; acts on the </w:t>
      </w:r>
      <w:r w:rsidRPr="00F6011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60114">
        <w:rPr>
          <w:sz w:val="24"/>
          <w:szCs w:val="24"/>
          <w:vertAlign w:val="superscript"/>
        </w:rPr>
        <w:t>st</w:t>
      </w:r>
      <w:r w:rsidRPr="00F6011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60114">
        <w:rPr>
          <w:sz w:val="24"/>
          <w:szCs w:val="24"/>
          <w:vertAlign w:val="superscript"/>
        </w:rPr>
        <w:t>nd</w:t>
      </w:r>
      <w:r w:rsidRPr="00F60114">
        <w:rPr>
          <w:sz w:val="24"/>
          <w:szCs w:val="24"/>
        </w:rPr>
        <w:t xml:space="preserve"> Corinthians 10:4-6; 1</w:t>
      </w:r>
      <w:r w:rsidRPr="00F60114">
        <w:rPr>
          <w:sz w:val="24"/>
          <w:szCs w:val="24"/>
          <w:vertAlign w:val="superscript"/>
        </w:rPr>
        <w:t>st</w:t>
      </w:r>
      <w:r w:rsidRPr="00F60114">
        <w:rPr>
          <w:sz w:val="24"/>
          <w:szCs w:val="24"/>
        </w:rPr>
        <w:t xml:space="preserve"> Timothy 1:18; 1</w:t>
      </w:r>
      <w:r w:rsidRPr="00F60114">
        <w:rPr>
          <w:sz w:val="24"/>
          <w:szCs w:val="24"/>
          <w:vertAlign w:val="superscript"/>
        </w:rPr>
        <w:t xml:space="preserve">st </w:t>
      </w:r>
      <w:r w:rsidRPr="00F60114">
        <w:rPr>
          <w:sz w:val="24"/>
          <w:szCs w:val="24"/>
        </w:rPr>
        <w:t xml:space="preserve"> Corinthians 9:7; 2</w:t>
      </w:r>
      <w:r w:rsidRPr="00F60114">
        <w:rPr>
          <w:sz w:val="24"/>
          <w:szCs w:val="24"/>
          <w:vertAlign w:val="superscript"/>
        </w:rPr>
        <w:t>nd</w:t>
      </w:r>
      <w:r w:rsidRPr="00F60114">
        <w:rPr>
          <w:sz w:val="24"/>
          <w:szCs w:val="24"/>
        </w:rPr>
        <w:t xml:space="preserve"> Timothy 2:3; Hebrews 11:30-40; Joshua 10:12-13; 2</w:t>
      </w:r>
      <w:r w:rsidRPr="00F60114">
        <w:rPr>
          <w:sz w:val="24"/>
          <w:szCs w:val="24"/>
          <w:vertAlign w:val="superscript"/>
        </w:rPr>
        <w:t>nd</w:t>
      </w:r>
      <w:r w:rsidRPr="00F60114">
        <w:rPr>
          <w:sz w:val="24"/>
          <w:szCs w:val="24"/>
        </w:rPr>
        <w:t xml:space="preserve"> Kings 6:8-17; 19:8-19; Isaiah 36:1-37:38; Judges 15-16; 1</w:t>
      </w:r>
      <w:r w:rsidRPr="00F60114">
        <w:rPr>
          <w:sz w:val="24"/>
          <w:szCs w:val="24"/>
          <w:vertAlign w:val="superscript"/>
        </w:rPr>
        <w:t>st</w:t>
      </w:r>
      <w:r w:rsidRPr="00F6011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60114">
        <w:rPr>
          <w:sz w:val="24"/>
          <w:szCs w:val="24"/>
          <w:vertAlign w:val="superscript"/>
        </w:rPr>
        <w:t>st</w:t>
      </w:r>
      <w:r w:rsidRPr="00F60114">
        <w:rPr>
          <w:sz w:val="24"/>
          <w:szCs w:val="24"/>
        </w:rPr>
        <w:t xml:space="preserve"> John 5:16.  </w:t>
      </w:r>
    </w:p>
    <w:p w:rsidR="00430EC3" w:rsidRPr="00F60114" w:rsidRDefault="00430EC3" w:rsidP="00430EC3">
      <w:pPr>
        <w:spacing w:line="480" w:lineRule="auto"/>
        <w:jc w:val="both"/>
        <w:rPr>
          <w:sz w:val="24"/>
          <w:szCs w:val="24"/>
        </w:rPr>
      </w:pPr>
      <w:r w:rsidRPr="00F6011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30EC3" w:rsidRPr="00F60114" w:rsidRDefault="00430EC3" w:rsidP="00430EC3">
      <w:pPr>
        <w:spacing w:line="480" w:lineRule="auto"/>
        <w:jc w:val="both"/>
        <w:rPr>
          <w:sz w:val="24"/>
          <w:szCs w:val="24"/>
        </w:rPr>
      </w:pPr>
      <w:r w:rsidRPr="00F6011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60114">
        <w:rPr>
          <w:sz w:val="24"/>
          <w:szCs w:val="24"/>
          <w:vertAlign w:val="superscript"/>
        </w:rPr>
        <w:t>st</w:t>
      </w:r>
      <w:r w:rsidRPr="00F60114">
        <w:rPr>
          <w:sz w:val="24"/>
          <w:szCs w:val="24"/>
        </w:rPr>
        <w:t xml:space="preserve"> Kings 8:57-59 &amp; Matthew 18:20. The Habit of Prayer is in Nehemiah 2:4; Daniel 6:10-11, 13 &amp; Luke 5:16. The Contemplative Prayer in Response to the Father Stephen’s Presence is in Psalms 27:4, 8; 105:3-4; 1</w:t>
      </w:r>
      <w:r w:rsidRPr="00F60114">
        <w:rPr>
          <w:sz w:val="24"/>
          <w:szCs w:val="24"/>
          <w:vertAlign w:val="superscript"/>
        </w:rPr>
        <w:t>st</w:t>
      </w:r>
      <w:r w:rsidRPr="00F60114">
        <w:rPr>
          <w:sz w:val="24"/>
          <w:szCs w:val="24"/>
        </w:rPr>
        <w:t xml:space="preserve"> Chronicles 16:10-11; Isaiah 55:6; Jeremiah 29:13; Hebrews 11:6 &amp; Acts 17:27-28. The Prayer of Acceptance in Response to the Father Stephen’s Will is in 1</w:t>
      </w:r>
      <w:r w:rsidRPr="00F60114">
        <w:rPr>
          <w:sz w:val="24"/>
          <w:szCs w:val="24"/>
          <w:vertAlign w:val="superscript"/>
        </w:rPr>
        <w:t>st</w:t>
      </w:r>
      <w:r w:rsidRPr="00F60114">
        <w:rPr>
          <w:sz w:val="24"/>
          <w:szCs w:val="24"/>
        </w:rPr>
        <w:t xml:space="preserve"> Samuel 3:10; Isaiah 6:8 &amp; Revelation 3:20. The Prayer of Confession: In Response to the Father Stephen’s Holiness is in 1</w:t>
      </w:r>
      <w:r w:rsidRPr="00F60114">
        <w:rPr>
          <w:sz w:val="24"/>
          <w:szCs w:val="24"/>
          <w:vertAlign w:val="superscript"/>
        </w:rPr>
        <w:t>st</w:t>
      </w:r>
      <w:r w:rsidRPr="00F60114">
        <w:rPr>
          <w:sz w:val="24"/>
          <w:szCs w:val="24"/>
        </w:rPr>
        <w:t xml:space="preserve"> John 5-9 &amp; Isaiah 6:3-7; 55:7-9. In Response to All Sexuality being Exposed is in 2</w:t>
      </w:r>
      <w:r w:rsidRPr="00F60114">
        <w:rPr>
          <w:sz w:val="24"/>
          <w:szCs w:val="24"/>
          <w:vertAlign w:val="superscript"/>
        </w:rPr>
        <w:t>nd</w:t>
      </w:r>
      <w:r w:rsidRPr="00F6011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30EC3" w:rsidRPr="00F60114" w:rsidRDefault="00430EC3" w:rsidP="00430EC3">
      <w:pPr>
        <w:spacing w:line="480" w:lineRule="auto"/>
        <w:jc w:val="both"/>
        <w:rPr>
          <w:sz w:val="24"/>
          <w:szCs w:val="24"/>
        </w:rPr>
      </w:pPr>
      <w:r w:rsidRPr="00F60114">
        <w:rPr>
          <w:sz w:val="24"/>
          <w:szCs w:val="24"/>
        </w:rPr>
        <w:t>Prayer and the Father Stephen’s Will: True Motives for Prayer: The Desire that the Father Stephen’s Name be Honored is in Numbers 14:13-16; Joshua 7:7-9; 2</w:t>
      </w:r>
      <w:r w:rsidRPr="00F60114">
        <w:rPr>
          <w:sz w:val="24"/>
          <w:szCs w:val="24"/>
          <w:vertAlign w:val="superscript"/>
        </w:rPr>
        <w:t>nd</w:t>
      </w:r>
      <w:r w:rsidRPr="00F60114">
        <w:rPr>
          <w:sz w:val="24"/>
          <w:szCs w:val="24"/>
        </w:rPr>
        <w:t xml:space="preserve"> Samuel 7:25-6; 1</w:t>
      </w:r>
      <w:r w:rsidRPr="00F60114">
        <w:rPr>
          <w:sz w:val="24"/>
          <w:szCs w:val="24"/>
          <w:vertAlign w:val="superscript"/>
        </w:rPr>
        <w:t>st</w:t>
      </w:r>
      <w:r w:rsidRPr="00F6011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60114">
        <w:rPr>
          <w:sz w:val="24"/>
          <w:szCs w:val="24"/>
          <w:vertAlign w:val="superscript"/>
        </w:rPr>
        <w:t>st</w:t>
      </w:r>
      <w:r w:rsidRPr="00F60114">
        <w:rPr>
          <w:sz w:val="24"/>
          <w:szCs w:val="24"/>
        </w:rPr>
        <w:t xml:space="preserve"> John 5:14-15. Petitioners may Enquire of the Father Stephen to Discover His Will is in Psalms 143:10; Genesis 25:22-23; Judges 1:1-2; 2</w:t>
      </w:r>
      <w:r w:rsidRPr="00F60114">
        <w:rPr>
          <w:sz w:val="24"/>
          <w:szCs w:val="24"/>
          <w:vertAlign w:val="superscript"/>
        </w:rPr>
        <w:t>nd</w:t>
      </w:r>
      <w:r w:rsidRPr="00F60114">
        <w:rPr>
          <w:sz w:val="24"/>
          <w:szCs w:val="24"/>
        </w:rPr>
        <w:t xml:space="preserve"> Samuel 2:1 &amp; 1</w:t>
      </w:r>
      <w:r w:rsidRPr="00F60114">
        <w:rPr>
          <w:sz w:val="24"/>
          <w:szCs w:val="24"/>
          <w:vertAlign w:val="superscript"/>
        </w:rPr>
        <w:t>st</w:t>
      </w:r>
      <w:r w:rsidRPr="00F60114">
        <w:rPr>
          <w:sz w:val="24"/>
          <w:szCs w:val="24"/>
        </w:rPr>
        <w:t xml:space="preserve"> Chronicles 14:14-15. The Holy Ghost (Brother John) helps believers to Pray in the Father Stephen’s Will is in Romans 8:26-27. The Father Stephen’s </w:t>
      </w:r>
      <w:r w:rsidRPr="00F60114">
        <w:rPr>
          <w:sz w:val="24"/>
          <w:szCs w:val="24"/>
        </w:rPr>
        <w:lastRenderedPageBreak/>
        <w:t>Response to Prayers allows Believers to Discern His Will is in 2</w:t>
      </w:r>
      <w:r w:rsidRPr="00F60114">
        <w:rPr>
          <w:sz w:val="24"/>
          <w:szCs w:val="24"/>
          <w:vertAlign w:val="superscript"/>
        </w:rPr>
        <w:t>nd</w:t>
      </w:r>
      <w:r w:rsidRPr="00F60114">
        <w:rPr>
          <w:sz w:val="24"/>
          <w:szCs w:val="24"/>
        </w:rPr>
        <w:t xml:space="preserve"> Corinthians 12:7-9; Exodus 33:18-20; 2</w:t>
      </w:r>
      <w:r w:rsidRPr="00F60114">
        <w:rPr>
          <w:sz w:val="24"/>
          <w:szCs w:val="24"/>
          <w:vertAlign w:val="superscript"/>
        </w:rPr>
        <w:t>nd</w:t>
      </w:r>
      <w:r w:rsidRPr="00F60114">
        <w:rPr>
          <w:sz w:val="24"/>
          <w:szCs w:val="24"/>
        </w:rPr>
        <w:t xml:space="preserve"> Samuel 12:15-18; Job 19:7-8 &amp; Psalms 35:13-14. The Father Stephen does not Respond to the Prayers of the Sexual is in John 9:31; Psalms 66:18; Proverbs 15:8; Isaiah 1:15; 59:1-2; Lamentations 3:44 &amp; 1</w:t>
      </w:r>
      <w:r w:rsidRPr="00F60114">
        <w:rPr>
          <w:sz w:val="24"/>
          <w:szCs w:val="24"/>
          <w:vertAlign w:val="superscript"/>
        </w:rPr>
        <w:t>st</w:t>
      </w:r>
      <w:r w:rsidRPr="00F60114">
        <w:rPr>
          <w:sz w:val="24"/>
          <w:szCs w:val="24"/>
        </w:rPr>
        <w:t xml:space="preserve"> Peter 3:12. </w:t>
      </w:r>
    </w:p>
    <w:p w:rsidR="00430EC3" w:rsidRPr="00F60114" w:rsidRDefault="00430EC3" w:rsidP="00430EC3">
      <w:pPr>
        <w:spacing w:line="480" w:lineRule="auto"/>
        <w:jc w:val="both"/>
        <w:rPr>
          <w:sz w:val="24"/>
          <w:szCs w:val="24"/>
        </w:rPr>
      </w:pPr>
      <w:r w:rsidRPr="00F6011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60114">
        <w:rPr>
          <w:sz w:val="24"/>
          <w:szCs w:val="24"/>
          <w:vertAlign w:val="superscript"/>
        </w:rPr>
        <w:t>nd</w:t>
      </w:r>
      <w:r w:rsidRPr="00F60114">
        <w:rPr>
          <w:sz w:val="24"/>
          <w:szCs w:val="24"/>
        </w:rPr>
        <w:t xml:space="preserve"> Chronicles 7:14; Ezekiel 36:37 &amp; Zechariah 10:6; 13:8-9. The Father Stephen Promises to Hear the Prayers of the totally Obedient is in 1</w:t>
      </w:r>
      <w:r w:rsidRPr="00F60114">
        <w:rPr>
          <w:sz w:val="24"/>
          <w:szCs w:val="24"/>
          <w:vertAlign w:val="superscript"/>
        </w:rPr>
        <w:t>st</w:t>
      </w:r>
      <w:r w:rsidRPr="00F60114">
        <w:rPr>
          <w:sz w:val="24"/>
          <w:szCs w:val="24"/>
        </w:rPr>
        <w:t xml:space="preserve"> John 3:22. The Need in Prayer to have Confidence in the Father Stephen’s Promises is in Mark 11:24; Matthew 18:19 &amp; 1</w:t>
      </w:r>
      <w:r w:rsidRPr="00F60114">
        <w:rPr>
          <w:sz w:val="24"/>
          <w:szCs w:val="24"/>
          <w:vertAlign w:val="superscript"/>
        </w:rPr>
        <w:t>st</w:t>
      </w:r>
      <w:r w:rsidRPr="00F60114">
        <w:rPr>
          <w:sz w:val="24"/>
          <w:szCs w:val="24"/>
        </w:rPr>
        <w:t xml:space="preserve"> John 5:14. </w:t>
      </w:r>
    </w:p>
    <w:p w:rsidR="00430EC3" w:rsidRPr="00F60114" w:rsidRDefault="00430EC3" w:rsidP="00430EC3">
      <w:pPr>
        <w:spacing w:line="480" w:lineRule="auto"/>
        <w:jc w:val="both"/>
        <w:rPr>
          <w:sz w:val="24"/>
          <w:szCs w:val="24"/>
        </w:rPr>
      </w:pPr>
      <w:r w:rsidRPr="00F60114">
        <w:rPr>
          <w:sz w:val="24"/>
          <w:szCs w:val="24"/>
        </w:rPr>
        <w:t>Prayer and Worship: Worship is a Fundamental Requirement of a Holy Life: All Nations are Exhorted to Worship the Father Stephen is in 1</w:t>
      </w:r>
      <w:r w:rsidRPr="00F60114">
        <w:rPr>
          <w:sz w:val="24"/>
          <w:szCs w:val="24"/>
          <w:vertAlign w:val="superscript"/>
        </w:rPr>
        <w:t>st</w:t>
      </w:r>
      <w:r w:rsidRPr="00F60114">
        <w:rPr>
          <w:sz w:val="24"/>
          <w:szCs w:val="24"/>
        </w:rPr>
        <w:t xml:space="preserve"> Chronicles 16:28-29 &amp; Psalms 29:1-2; 96:9. Israel is Commanded to Worship the Father Stephen is in 2</w:t>
      </w:r>
      <w:r w:rsidRPr="00F60114">
        <w:rPr>
          <w:sz w:val="24"/>
          <w:szCs w:val="24"/>
          <w:vertAlign w:val="superscript"/>
        </w:rPr>
        <w:t>nd</w:t>
      </w:r>
      <w:r w:rsidRPr="00F6011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6011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60114">
        <w:rPr>
          <w:sz w:val="24"/>
          <w:szCs w:val="24"/>
          <w:vertAlign w:val="superscript"/>
        </w:rPr>
        <w:t>st</w:t>
      </w:r>
      <w:r w:rsidRPr="00F6011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30EC3" w:rsidRPr="00F60114" w:rsidRDefault="00430EC3" w:rsidP="00430EC3">
      <w:pPr>
        <w:spacing w:line="480" w:lineRule="auto"/>
        <w:jc w:val="both"/>
        <w:rPr>
          <w:sz w:val="24"/>
          <w:szCs w:val="24"/>
        </w:rPr>
      </w:pPr>
      <w:r w:rsidRPr="00F60114">
        <w:rPr>
          <w:sz w:val="24"/>
          <w:szCs w:val="24"/>
        </w:rPr>
        <w:t>Prayer as Praise and Thanksgiving: The Holy Scripture Exhorts the Father Stephen’s people to Praise and Thank Him is in Philippians 4:6; Psalms 66:1; 68:4; 95:1-2; 1-5:1-3; Ephesians 5:19-20; Colossians 4:2; 1</w:t>
      </w:r>
      <w:r w:rsidRPr="00F60114">
        <w:rPr>
          <w:sz w:val="24"/>
          <w:szCs w:val="24"/>
          <w:vertAlign w:val="superscript"/>
        </w:rPr>
        <w:t>st</w:t>
      </w:r>
      <w:r w:rsidRPr="00F6011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60114">
        <w:rPr>
          <w:sz w:val="24"/>
          <w:szCs w:val="24"/>
          <w:vertAlign w:val="superscript"/>
        </w:rPr>
        <w:t>nd</w:t>
      </w:r>
      <w:r w:rsidRPr="00F60114">
        <w:rPr>
          <w:sz w:val="24"/>
          <w:szCs w:val="24"/>
        </w:rPr>
        <w:t xml:space="preserve"> Corinthians 8:1; Ephesians 1:16 &amp; 2</w:t>
      </w:r>
      <w:r w:rsidRPr="00F60114">
        <w:rPr>
          <w:sz w:val="24"/>
          <w:szCs w:val="24"/>
          <w:vertAlign w:val="superscript"/>
        </w:rPr>
        <w:t>nd</w:t>
      </w:r>
      <w:r w:rsidRPr="00F60114">
        <w:rPr>
          <w:sz w:val="24"/>
          <w:szCs w:val="24"/>
        </w:rPr>
        <w:t xml:space="preserve"> Thessalonians 1:3. The Notable Songs of Praise and Thanksgiving is in Exodus 15:1-18; 2</w:t>
      </w:r>
      <w:r w:rsidRPr="00F60114">
        <w:rPr>
          <w:sz w:val="24"/>
          <w:szCs w:val="24"/>
          <w:vertAlign w:val="superscript"/>
        </w:rPr>
        <w:t>nd</w:t>
      </w:r>
      <w:r w:rsidRPr="00F60114">
        <w:rPr>
          <w:sz w:val="24"/>
          <w:szCs w:val="24"/>
        </w:rPr>
        <w:t xml:space="preserve"> </w:t>
      </w:r>
      <w:r w:rsidRPr="00F60114">
        <w:rPr>
          <w:sz w:val="24"/>
          <w:szCs w:val="24"/>
        </w:rPr>
        <w:lastRenderedPageBreak/>
        <w:t>Samuel 22:2-51; Psalms 18:1-50; 1</w:t>
      </w:r>
      <w:r w:rsidRPr="00F60114">
        <w:rPr>
          <w:sz w:val="24"/>
          <w:szCs w:val="24"/>
          <w:vertAlign w:val="superscript"/>
        </w:rPr>
        <w:t>st</w:t>
      </w:r>
      <w:r w:rsidRPr="00F60114">
        <w:rPr>
          <w:sz w:val="24"/>
          <w:szCs w:val="24"/>
        </w:rPr>
        <w:t xml:space="preserve"> Chronicles 16:8-36 &amp; Luke 1:46-55. Prayer as Asking the Father Stephen: The Father Stephen’s people are Commanded to bring their Requests to Him is in Philippians 4:6; 1</w:t>
      </w:r>
      <w:r w:rsidRPr="00F60114">
        <w:rPr>
          <w:sz w:val="24"/>
          <w:szCs w:val="24"/>
          <w:vertAlign w:val="superscript"/>
        </w:rPr>
        <w:t>st</w:t>
      </w:r>
      <w:r w:rsidRPr="00F60114">
        <w:rPr>
          <w:sz w:val="24"/>
          <w:szCs w:val="24"/>
        </w:rPr>
        <w:t xml:space="preserve"> Chronicles 16:11; Matthew 7:7; John 16:24; Ephesians 6:18-20; 1</w:t>
      </w:r>
      <w:r w:rsidRPr="00F60114">
        <w:rPr>
          <w:sz w:val="24"/>
          <w:szCs w:val="24"/>
          <w:vertAlign w:val="superscript"/>
        </w:rPr>
        <w:t>st</w:t>
      </w:r>
      <w:r w:rsidRPr="00F60114">
        <w:rPr>
          <w:sz w:val="24"/>
          <w:szCs w:val="24"/>
        </w:rPr>
        <w:t xml:space="preserve"> Thessalonians 5:17; James 5:13 &amp; Luke 11:9. Prayer for Deliverance from Difficulty is in Psalms 4:1; 40:2-3; 107:6; Jonah 2:1-3 &amp; Acts 12:5. Prayer for Deliverance from All Enemies is in Psalms 17:8-9; 35:4; 2</w:t>
      </w:r>
      <w:r w:rsidRPr="00F60114">
        <w:rPr>
          <w:sz w:val="24"/>
          <w:szCs w:val="24"/>
          <w:vertAlign w:val="superscript"/>
        </w:rPr>
        <w:t>nd</w:t>
      </w:r>
      <w:r w:rsidRPr="00F60114">
        <w:rPr>
          <w:sz w:val="24"/>
          <w:szCs w:val="24"/>
        </w:rPr>
        <w:t xml:space="preserve"> Kings 19:9-11 &amp; 2</w:t>
      </w:r>
      <w:r w:rsidRPr="00F60114">
        <w:rPr>
          <w:sz w:val="24"/>
          <w:szCs w:val="24"/>
          <w:vertAlign w:val="superscript"/>
        </w:rPr>
        <w:t>nd</w:t>
      </w:r>
      <w:r w:rsidRPr="00F60114">
        <w:rPr>
          <w:sz w:val="24"/>
          <w:szCs w:val="24"/>
        </w:rPr>
        <w:t xml:space="preserve"> Chronicles 14:11. The Prayers of Individuals in Time of Crisis: Jacobs Prayer is in Genesis 32:9-12. David’s Prayer is in Psalms 4:1; 5:1-3; 28:1-9; 30:8-10; 142:1-7. Elijah’s Prayer is in 1</w:t>
      </w:r>
      <w:r w:rsidRPr="00F60114">
        <w:rPr>
          <w:sz w:val="24"/>
          <w:szCs w:val="24"/>
          <w:vertAlign w:val="superscript"/>
        </w:rPr>
        <w:t>st</w:t>
      </w:r>
      <w:r w:rsidRPr="00F6011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60114">
        <w:rPr>
          <w:sz w:val="24"/>
          <w:szCs w:val="24"/>
          <w:vertAlign w:val="superscript"/>
        </w:rPr>
        <w:t>st</w:t>
      </w:r>
      <w:r w:rsidRPr="00F60114">
        <w:rPr>
          <w:sz w:val="24"/>
          <w:szCs w:val="24"/>
        </w:rPr>
        <w:t xml:space="preserve"> Samuel 14:41; 2</w:t>
      </w:r>
      <w:r w:rsidRPr="00F60114">
        <w:rPr>
          <w:sz w:val="24"/>
          <w:szCs w:val="24"/>
          <w:vertAlign w:val="superscript"/>
        </w:rPr>
        <w:t>nd</w:t>
      </w:r>
      <w:r w:rsidRPr="00F60114">
        <w:rPr>
          <w:sz w:val="24"/>
          <w:szCs w:val="24"/>
        </w:rPr>
        <w:t xml:space="preserve"> Samuel 2:1; 1</w:t>
      </w:r>
      <w:r w:rsidRPr="00F60114">
        <w:rPr>
          <w:sz w:val="24"/>
          <w:szCs w:val="24"/>
          <w:vertAlign w:val="superscript"/>
        </w:rPr>
        <w:t>st</w:t>
      </w:r>
      <w:r w:rsidRPr="00F60114">
        <w:rPr>
          <w:sz w:val="24"/>
          <w:szCs w:val="24"/>
        </w:rPr>
        <w:t xml:space="preserve"> Chronicles 14:14-15. Individual Prayer for Healing is in 2</w:t>
      </w:r>
      <w:r w:rsidRPr="00F60114">
        <w:rPr>
          <w:sz w:val="24"/>
          <w:szCs w:val="24"/>
          <w:vertAlign w:val="superscript"/>
        </w:rPr>
        <w:t>nd</w:t>
      </w:r>
      <w:r w:rsidRPr="00F60114">
        <w:rPr>
          <w:sz w:val="24"/>
          <w:szCs w:val="24"/>
        </w:rPr>
        <w:t xml:space="preserve"> Kings 20:1-11 &amp; Isaiah 38:1-10. Individual Prayer for the Birth of a Child or Children is in 1</w:t>
      </w:r>
      <w:r w:rsidRPr="00F60114">
        <w:rPr>
          <w:sz w:val="24"/>
          <w:szCs w:val="24"/>
          <w:vertAlign w:val="superscript"/>
        </w:rPr>
        <w:t>st</w:t>
      </w:r>
      <w:r w:rsidRPr="00F60114">
        <w:rPr>
          <w:sz w:val="24"/>
          <w:szCs w:val="24"/>
        </w:rPr>
        <w:t xml:space="preserve"> Samuel 1:10-11 &amp; Genesis 25:21; 30:17. The Corporate Petition to the Father Stephen: Corporate Prayer for Deliverance is in Exodus 2:23; Numbers 20:15-16; Deuteronomy 26:6-8; Judges 3:9; 4:3; 6:7-10 &amp; 1</w:t>
      </w:r>
      <w:r w:rsidRPr="00F60114">
        <w:rPr>
          <w:sz w:val="24"/>
          <w:szCs w:val="24"/>
          <w:vertAlign w:val="superscript"/>
        </w:rPr>
        <w:t>st</w:t>
      </w:r>
      <w:r w:rsidRPr="00F60114">
        <w:rPr>
          <w:sz w:val="24"/>
          <w:szCs w:val="24"/>
        </w:rPr>
        <w:t xml:space="preserve"> Samuel 12:8. The Corporate Prayer for Restoration is in Psalms 44:23-26; 79:8-9; 80:4-7; 85:4-7. The Corporate Prayer for Protection, especially at Times of Crisis is in Ezra 8:21-23; 10:1; 2</w:t>
      </w:r>
      <w:r w:rsidRPr="00F60114">
        <w:rPr>
          <w:sz w:val="24"/>
          <w:szCs w:val="24"/>
          <w:vertAlign w:val="superscript"/>
        </w:rPr>
        <w:t>nd</w:t>
      </w:r>
      <w:r w:rsidRPr="00F6011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60114">
        <w:rPr>
          <w:sz w:val="24"/>
          <w:szCs w:val="24"/>
        </w:rPr>
        <w:lastRenderedPageBreak/>
        <w:t>Prayers for Mercy and Grace is in Psalms 130:1-2; 143:1; 2</w:t>
      </w:r>
      <w:r w:rsidRPr="00F60114">
        <w:rPr>
          <w:sz w:val="24"/>
          <w:szCs w:val="24"/>
          <w:vertAlign w:val="superscript"/>
        </w:rPr>
        <w:t>nd</w:t>
      </w:r>
      <w:r w:rsidRPr="00F6011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60114">
        <w:rPr>
          <w:sz w:val="24"/>
          <w:szCs w:val="24"/>
          <w:vertAlign w:val="superscript"/>
        </w:rPr>
        <w:t>st</w:t>
      </w:r>
      <w:r w:rsidRPr="00F60114">
        <w:rPr>
          <w:sz w:val="24"/>
          <w:szCs w:val="24"/>
        </w:rPr>
        <w:t xml:space="preserve"> Samuel 7:5-9 &amp; 1</w:t>
      </w:r>
      <w:r w:rsidRPr="00F60114">
        <w:rPr>
          <w:sz w:val="24"/>
          <w:szCs w:val="24"/>
          <w:vertAlign w:val="superscript"/>
        </w:rPr>
        <w:t>st</w:t>
      </w:r>
      <w:r w:rsidRPr="00F60114">
        <w:rPr>
          <w:sz w:val="24"/>
          <w:szCs w:val="24"/>
        </w:rPr>
        <w:t xml:space="preserve"> Samuel 12:19-23. Job Prays for His Friends is in Job 42:10. Jeremiah Prays for Judah [Praise] is in Jeremiah 7:16; 11:14; 14:11. His Son Jesus Christ Intercedes for Believers is in Romans 8:34; Isaiah 53:13; Hebrews 7:25; 1</w:t>
      </w:r>
      <w:r w:rsidRPr="00F60114">
        <w:rPr>
          <w:sz w:val="24"/>
          <w:szCs w:val="24"/>
          <w:vertAlign w:val="superscript"/>
        </w:rPr>
        <w:t>st</w:t>
      </w:r>
      <w:r w:rsidRPr="00F6011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60114">
        <w:rPr>
          <w:sz w:val="24"/>
          <w:szCs w:val="24"/>
          <w:vertAlign w:val="superscript"/>
        </w:rPr>
        <w:t>st</w:t>
      </w:r>
      <w:r w:rsidRPr="00F60114">
        <w:rPr>
          <w:sz w:val="24"/>
          <w:szCs w:val="24"/>
        </w:rPr>
        <w:t xml:space="preserve"> Thessalonians 5:25; Philemon 22; Hebrews 13:18-19; James 5:14-16 &amp; 1</w:t>
      </w:r>
      <w:r w:rsidRPr="00F60114">
        <w:rPr>
          <w:sz w:val="24"/>
          <w:szCs w:val="24"/>
          <w:vertAlign w:val="superscript"/>
        </w:rPr>
        <w:t>st</w:t>
      </w:r>
      <w:r w:rsidRPr="00F60114">
        <w:rPr>
          <w:sz w:val="24"/>
          <w:szCs w:val="24"/>
        </w:rPr>
        <w:t xml:space="preserve"> John 5:16. Saintly Christian Lords [Ladies] are the Pray for Rulers [not an Approved Sexual Nation] is in 1</w:t>
      </w:r>
      <w:r w:rsidRPr="00F60114">
        <w:rPr>
          <w:sz w:val="24"/>
          <w:szCs w:val="24"/>
          <w:vertAlign w:val="superscript"/>
        </w:rPr>
        <w:t>st</w:t>
      </w:r>
      <w:r w:rsidRPr="00F6011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60114">
        <w:rPr>
          <w:sz w:val="24"/>
          <w:szCs w:val="24"/>
          <w:vertAlign w:val="superscript"/>
        </w:rPr>
        <w:t>nd</w:t>
      </w:r>
      <w:r w:rsidRPr="00F60114">
        <w:rPr>
          <w:sz w:val="24"/>
          <w:szCs w:val="24"/>
        </w:rPr>
        <w:t xml:space="preserve"> Kings 19:14-19; Isaiah 37:14-20; Ezra 8:21-23; Daniel 9:1-19; John 17:6-26; Ephesians 1:15-21; 3:14-21 &amp; Colossians 1:9-13. </w:t>
      </w:r>
    </w:p>
    <w:p w:rsidR="00430EC3" w:rsidRPr="00F60114" w:rsidRDefault="00430EC3" w:rsidP="00430EC3">
      <w:pPr>
        <w:spacing w:line="480" w:lineRule="auto"/>
        <w:jc w:val="both"/>
        <w:rPr>
          <w:sz w:val="24"/>
          <w:szCs w:val="24"/>
        </w:rPr>
      </w:pPr>
      <w:r w:rsidRPr="00F6011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60114">
        <w:rPr>
          <w:sz w:val="24"/>
          <w:szCs w:val="24"/>
        </w:rPr>
        <w:lastRenderedPageBreak/>
        <w:t>the basis of Faith in the Father Stephen is in Mark 5:25-34; 7:24-30; Matthew 8:5-13; 9:20-22, 27-30; 15:21-28 &amp; Luke 7:1-10; 8:43-48. The Examples of Notable Prayers of Faith is in 1</w:t>
      </w:r>
      <w:r w:rsidRPr="00F60114">
        <w:rPr>
          <w:sz w:val="24"/>
          <w:szCs w:val="24"/>
          <w:vertAlign w:val="superscript"/>
        </w:rPr>
        <w:t>st</w:t>
      </w:r>
      <w:r w:rsidRPr="00F60114">
        <w:rPr>
          <w:sz w:val="24"/>
          <w:szCs w:val="24"/>
        </w:rPr>
        <w:t xml:space="preserve"> Kings 17:19-22; 18:36-37; James 5:17-18 &amp; 2</w:t>
      </w:r>
      <w:r w:rsidRPr="00F60114">
        <w:rPr>
          <w:sz w:val="24"/>
          <w:szCs w:val="24"/>
          <w:vertAlign w:val="superscript"/>
        </w:rPr>
        <w:t>nd</w:t>
      </w:r>
      <w:r w:rsidRPr="00F60114">
        <w:rPr>
          <w:sz w:val="24"/>
          <w:szCs w:val="24"/>
        </w:rPr>
        <w:t xml:space="preserve"> Kings 4:32-35. </w:t>
      </w:r>
    </w:p>
    <w:p w:rsidR="00430EC3" w:rsidRPr="00F60114" w:rsidRDefault="00430EC3" w:rsidP="00430EC3">
      <w:pPr>
        <w:spacing w:line="480" w:lineRule="auto"/>
        <w:jc w:val="both"/>
        <w:rPr>
          <w:sz w:val="24"/>
          <w:szCs w:val="24"/>
        </w:rPr>
      </w:pPr>
      <w:r w:rsidRPr="00F60114">
        <w:rPr>
          <w:sz w:val="24"/>
          <w:szCs w:val="24"/>
        </w:rPr>
        <w:t>Persistence in Prayer: The Principle of Persistence in Prayer: Prayer should be made with Patience and Perseverance is in Psalms 40:1; 88:1; 116:2 &amp; 1</w:t>
      </w:r>
      <w:r w:rsidRPr="00F60114">
        <w:rPr>
          <w:sz w:val="24"/>
          <w:szCs w:val="24"/>
          <w:vertAlign w:val="superscript"/>
        </w:rPr>
        <w:t>st</w:t>
      </w:r>
      <w:r w:rsidRPr="00F6011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60114">
        <w:rPr>
          <w:sz w:val="24"/>
          <w:szCs w:val="24"/>
          <w:vertAlign w:val="superscript"/>
        </w:rPr>
        <w:t>st</w:t>
      </w:r>
      <w:r w:rsidRPr="00F6011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60114">
        <w:rPr>
          <w:sz w:val="24"/>
          <w:szCs w:val="24"/>
          <w:vertAlign w:val="superscript"/>
        </w:rPr>
        <w:t>st</w:t>
      </w:r>
      <w:r w:rsidRPr="00F60114">
        <w:rPr>
          <w:sz w:val="24"/>
          <w:szCs w:val="24"/>
        </w:rPr>
        <w:t xml:space="preserve"> Samuel 1:10-11. Elijah Persists in Prayer about the Rain is in James 5:17-18 &amp; 1</w:t>
      </w:r>
      <w:r w:rsidRPr="00F60114">
        <w:rPr>
          <w:sz w:val="24"/>
          <w:szCs w:val="24"/>
          <w:vertAlign w:val="superscript"/>
        </w:rPr>
        <w:t>st</w:t>
      </w:r>
      <w:r w:rsidRPr="00F6011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30EC3" w:rsidRPr="00F60114" w:rsidRDefault="00430EC3" w:rsidP="00430EC3">
      <w:pPr>
        <w:spacing w:line="480" w:lineRule="auto"/>
        <w:jc w:val="both"/>
        <w:rPr>
          <w:sz w:val="24"/>
          <w:szCs w:val="24"/>
        </w:rPr>
      </w:pPr>
      <w:r w:rsidRPr="00F6011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60114">
        <w:rPr>
          <w:sz w:val="24"/>
          <w:szCs w:val="24"/>
        </w:rPr>
        <w:lastRenderedPageBreak/>
        <w:t>Servant Hannah’s Prayer for a Son is in 1</w:t>
      </w:r>
      <w:r w:rsidRPr="00F60114">
        <w:rPr>
          <w:sz w:val="24"/>
          <w:szCs w:val="24"/>
          <w:vertAlign w:val="superscript"/>
        </w:rPr>
        <w:t>st</w:t>
      </w:r>
      <w:r w:rsidRPr="00F60114">
        <w:rPr>
          <w:sz w:val="24"/>
          <w:szCs w:val="24"/>
        </w:rPr>
        <w:t xml:space="preserve"> Samuel 1:10-20, 27. The Father Stephen Answers His Servants the Prophets is in Psalms 99:6; 1</w:t>
      </w:r>
      <w:r w:rsidRPr="00F60114">
        <w:rPr>
          <w:sz w:val="24"/>
          <w:szCs w:val="24"/>
          <w:vertAlign w:val="superscript"/>
        </w:rPr>
        <w:t>st</w:t>
      </w:r>
      <w:r w:rsidRPr="00F60114">
        <w:rPr>
          <w:sz w:val="24"/>
          <w:szCs w:val="24"/>
        </w:rPr>
        <w:t xml:space="preserve"> Samuel 7:9; Lamentations 3:55-57; Jonah 2:1-2 &amp; James 5:17-18. The Father Stephen Answers the Prayers of His Servants the Kings of Israel is in 1</w:t>
      </w:r>
      <w:r w:rsidRPr="00F60114">
        <w:rPr>
          <w:sz w:val="24"/>
          <w:szCs w:val="24"/>
          <w:vertAlign w:val="superscript"/>
        </w:rPr>
        <w:t>st</w:t>
      </w:r>
      <w:r w:rsidRPr="00F60114">
        <w:rPr>
          <w:sz w:val="24"/>
          <w:szCs w:val="24"/>
        </w:rPr>
        <w:t xml:space="preserve"> Kings 9:3 &amp; 2</w:t>
      </w:r>
      <w:r w:rsidRPr="00F60114">
        <w:rPr>
          <w:sz w:val="24"/>
          <w:szCs w:val="24"/>
          <w:vertAlign w:val="superscript"/>
        </w:rPr>
        <w:t>nd</w:t>
      </w:r>
      <w:r w:rsidRPr="00F60114">
        <w:rPr>
          <w:sz w:val="24"/>
          <w:szCs w:val="24"/>
        </w:rPr>
        <w:t xml:space="preserve"> Chronicles 18:31. The Father Stephen Answers Corporate Petitions: Answered Prayer for Deliverance from Hardship is in Deuteronomy 26:7-8; Exodus 2:23-25; 3:7-9; Numbers 20:16; 1</w:t>
      </w:r>
      <w:r w:rsidRPr="00F60114">
        <w:rPr>
          <w:sz w:val="24"/>
          <w:szCs w:val="24"/>
          <w:vertAlign w:val="superscript"/>
        </w:rPr>
        <w:t>st</w:t>
      </w:r>
      <w:r w:rsidRPr="00F60114">
        <w:rPr>
          <w:sz w:val="24"/>
          <w:szCs w:val="24"/>
        </w:rPr>
        <w:t xml:space="preserve"> Samuel 12:8 &amp; Psalms 81:7. Answered Prayer for Deliverance from All Enemies is in 1</w:t>
      </w:r>
      <w:r w:rsidRPr="00F60114">
        <w:rPr>
          <w:sz w:val="24"/>
          <w:szCs w:val="24"/>
          <w:vertAlign w:val="superscript"/>
        </w:rPr>
        <w:t>st</w:t>
      </w:r>
      <w:r w:rsidRPr="00F60114">
        <w:rPr>
          <w:sz w:val="24"/>
          <w:szCs w:val="24"/>
        </w:rPr>
        <w:t xml:space="preserve"> Samuel 12:10-11; Judges 3:9, 15; 2</w:t>
      </w:r>
      <w:r w:rsidRPr="00F60114">
        <w:rPr>
          <w:sz w:val="24"/>
          <w:szCs w:val="24"/>
          <w:vertAlign w:val="superscript"/>
        </w:rPr>
        <w:t>nd</w:t>
      </w:r>
      <w:r w:rsidRPr="00F60114">
        <w:rPr>
          <w:sz w:val="24"/>
          <w:szCs w:val="24"/>
        </w:rPr>
        <w:t xml:space="preserve"> Kings 19:19-20 &amp; 1</w:t>
      </w:r>
      <w:r w:rsidRPr="00F60114">
        <w:rPr>
          <w:sz w:val="24"/>
          <w:szCs w:val="24"/>
          <w:vertAlign w:val="superscript"/>
        </w:rPr>
        <w:t>st</w:t>
      </w:r>
      <w:r w:rsidRPr="00F60114">
        <w:rPr>
          <w:sz w:val="24"/>
          <w:szCs w:val="24"/>
        </w:rPr>
        <w:t xml:space="preserve"> Chronicles 5:20. The Father Stephen Answers the Prayer of the Oppressed is in James 5:4; Exodus 22:22-23 &amp; Job 34:28. The Father Stephen Answers the Prayer for Healing is in James 5:14-16; Numbers 12:10-15; 1</w:t>
      </w:r>
      <w:r w:rsidRPr="00F60114">
        <w:rPr>
          <w:sz w:val="24"/>
          <w:szCs w:val="24"/>
          <w:vertAlign w:val="superscript"/>
        </w:rPr>
        <w:t>st</w:t>
      </w:r>
      <w:r w:rsidRPr="00F60114">
        <w:rPr>
          <w:sz w:val="24"/>
          <w:szCs w:val="24"/>
        </w:rPr>
        <w:t xml:space="preserve"> Kings 17:21-22; 2</w:t>
      </w:r>
      <w:r w:rsidRPr="00F60114">
        <w:rPr>
          <w:sz w:val="24"/>
          <w:szCs w:val="24"/>
          <w:vertAlign w:val="superscript"/>
        </w:rPr>
        <w:t>nd</w:t>
      </w:r>
      <w:r w:rsidRPr="00F60114">
        <w:rPr>
          <w:sz w:val="24"/>
          <w:szCs w:val="24"/>
        </w:rPr>
        <w:t xml:space="preserve"> Kings 4:32-35; 20:1-6; 2</w:t>
      </w:r>
      <w:r w:rsidRPr="00F60114">
        <w:rPr>
          <w:sz w:val="24"/>
          <w:szCs w:val="24"/>
          <w:vertAlign w:val="superscript"/>
        </w:rPr>
        <w:t>nd</w:t>
      </w:r>
      <w:r w:rsidRPr="00F60114">
        <w:rPr>
          <w:sz w:val="24"/>
          <w:szCs w:val="24"/>
        </w:rPr>
        <w:t xml:space="preserve"> Chronicles 32:24; Isaiah 38:1-6; Matthew 8:2-3; Mark 1:40-42; Luke 5:12-13 &amp; Acts 9:40. The Father Stephen Answers for Others is in Deuteronomy 9:18-19; 1</w:t>
      </w:r>
      <w:r w:rsidRPr="00F60114">
        <w:rPr>
          <w:sz w:val="24"/>
          <w:szCs w:val="24"/>
          <w:vertAlign w:val="superscript"/>
        </w:rPr>
        <w:t>st</w:t>
      </w:r>
      <w:r w:rsidRPr="00F60114">
        <w:rPr>
          <w:sz w:val="24"/>
          <w:szCs w:val="24"/>
        </w:rPr>
        <w:t xml:space="preserve"> Samuel 7:8-9 &amp; Acts 12:5-8. </w:t>
      </w:r>
    </w:p>
    <w:p w:rsidR="00430EC3" w:rsidRPr="00F60114" w:rsidRDefault="00430EC3" w:rsidP="00430EC3">
      <w:pPr>
        <w:spacing w:line="480" w:lineRule="auto"/>
        <w:jc w:val="both"/>
        <w:rPr>
          <w:sz w:val="24"/>
          <w:szCs w:val="24"/>
        </w:rPr>
      </w:pPr>
      <w:r w:rsidRPr="00F6011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60114">
        <w:rPr>
          <w:sz w:val="24"/>
          <w:szCs w:val="24"/>
          <w:vertAlign w:val="superscript"/>
        </w:rPr>
        <w:t>st</w:t>
      </w:r>
      <w:r w:rsidRPr="00F6011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60114">
        <w:rPr>
          <w:sz w:val="24"/>
          <w:szCs w:val="24"/>
        </w:rPr>
        <w:lastRenderedPageBreak/>
        <w:t>is in 1</w:t>
      </w:r>
      <w:r w:rsidRPr="00F60114">
        <w:rPr>
          <w:sz w:val="24"/>
          <w:szCs w:val="24"/>
          <w:vertAlign w:val="superscript"/>
        </w:rPr>
        <w:t>st</w:t>
      </w:r>
      <w:r w:rsidRPr="00F60114">
        <w:rPr>
          <w:sz w:val="24"/>
          <w:szCs w:val="24"/>
        </w:rPr>
        <w:t xml:space="preserve"> Kings 19:1-8. The Father Stephen Rebukes those who Question Him is in Job 40:1-9 &amp; Jeremiah 15:19-21. The Father Stephen Explains Events to those who Questions Him is in Habakkuk 1:5-11. </w:t>
      </w:r>
    </w:p>
    <w:p w:rsidR="00430EC3" w:rsidRPr="00F60114" w:rsidRDefault="00430EC3" w:rsidP="00430EC3">
      <w:pPr>
        <w:spacing w:line="480" w:lineRule="auto"/>
        <w:jc w:val="both"/>
        <w:rPr>
          <w:sz w:val="24"/>
          <w:szCs w:val="24"/>
        </w:rPr>
      </w:pPr>
      <w:r w:rsidRPr="00F6011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60114">
        <w:rPr>
          <w:sz w:val="24"/>
          <w:szCs w:val="24"/>
          <w:vertAlign w:val="superscript"/>
        </w:rPr>
        <w:t>st</w:t>
      </w:r>
      <w:r w:rsidRPr="00F60114">
        <w:rPr>
          <w:sz w:val="24"/>
          <w:szCs w:val="24"/>
        </w:rPr>
        <w:t xml:space="preserve"> Peter 3:7. The Examples of Prayerlessness: Joshua, after a Great Victory is in Joshua 7:2-5. King Ahaziah, turning to Idols is in 2</w:t>
      </w:r>
      <w:r w:rsidRPr="00F60114">
        <w:rPr>
          <w:sz w:val="24"/>
          <w:szCs w:val="24"/>
          <w:vertAlign w:val="superscript"/>
        </w:rPr>
        <w:t>nd</w:t>
      </w:r>
      <w:r w:rsidRPr="00F6011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60114">
        <w:rPr>
          <w:sz w:val="24"/>
          <w:szCs w:val="24"/>
          <w:vertAlign w:val="superscript"/>
        </w:rPr>
        <w:t>nd</w:t>
      </w:r>
      <w:r w:rsidRPr="00F60114">
        <w:rPr>
          <w:sz w:val="24"/>
          <w:szCs w:val="24"/>
        </w:rPr>
        <w:t xml:space="preserve"> Kings 17:15 &amp; Jeremiah 2:5. Ineffective Ministry is in 1</w:t>
      </w:r>
      <w:r w:rsidRPr="00F60114">
        <w:rPr>
          <w:sz w:val="24"/>
          <w:szCs w:val="24"/>
          <w:vertAlign w:val="superscript"/>
        </w:rPr>
        <w:t>st</w:t>
      </w:r>
      <w:r w:rsidRPr="00F6011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30EC3" w:rsidRPr="00F60114" w:rsidRDefault="00430EC3" w:rsidP="00430EC3">
      <w:pPr>
        <w:spacing w:line="480" w:lineRule="auto"/>
        <w:jc w:val="both"/>
        <w:rPr>
          <w:sz w:val="24"/>
          <w:szCs w:val="24"/>
        </w:rPr>
      </w:pPr>
      <w:r w:rsidRPr="00F6011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60114">
        <w:rPr>
          <w:sz w:val="24"/>
          <w:szCs w:val="24"/>
          <w:vertAlign w:val="superscript"/>
        </w:rPr>
        <w:t>nd</w:t>
      </w:r>
      <w:r w:rsidRPr="00F60114">
        <w:rPr>
          <w:sz w:val="24"/>
          <w:szCs w:val="24"/>
        </w:rPr>
        <w:t xml:space="preserve"> Samuel 7:18; 2</w:t>
      </w:r>
      <w:r w:rsidRPr="00F60114">
        <w:rPr>
          <w:sz w:val="24"/>
          <w:szCs w:val="24"/>
          <w:vertAlign w:val="superscript"/>
        </w:rPr>
        <w:t>nd</w:t>
      </w:r>
      <w:r w:rsidRPr="00F60114">
        <w:rPr>
          <w:sz w:val="24"/>
          <w:szCs w:val="24"/>
        </w:rPr>
        <w:t xml:space="preserve"> Chronicles 7:14; Psalms 51:16-17; Isaiah 57:15 &amp; Matthew 8:8. Obedience [the Opposite is Disobedience &amp; being Deceived which is Sexual Sin] to the Father Stephen is in 1</w:t>
      </w:r>
      <w:r w:rsidRPr="00F60114">
        <w:rPr>
          <w:sz w:val="24"/>
          <w:szCs w:val="24"/>
          <w:vertAlign w:val="superscript"/>
        </w:rPr>
        <w:t>st</w:t>
      </w:r>
      <w:r w:rsidRPr="00F60114">
        <w:rPr>
          <w:sz w:val="24"/>
          <w:szCs w:val="24"/>
        </w:rPr>
        <w:t xml:space="preserve"> John 2:21-22; 1</w:t>
      </w:r>
      <w:r w:rsidRPr="00F60114">
        <w:rPr>
          <w:sz w:val="24"/>
          <w:szCs w:val="24"/>
          <w:vertAlign w:val="superscript"/>
        </w:rPr>
        <w:t>st</w:t>
      </w:r>
      <w:r w:rsidRPr="00F60114">
        <w:rPr>
          <w:sz w:val="24"/>
          <w:szCs w:val="24"/>
        </w:rPr>
        <w:t xml:space="preserve"> Samuel 15:22 &amp; Jeremiah 7:22-23.  Righteousness with Godly Fear [the Opposite is Wickedness with Torment which is Sexual Sin] to the Father Stephen is in Acts 10:35; Proverbs 15:29; 1</w:t>
      </w:r>
      <w:r w:rsidRPr="00F60114">
        <w:rPr>
          <w:sz w:val="24"/>
          <w:szCs w:val="24"/>
          <w:vertAlign w:val="superscript"/>
        </w:rPr>
        <w:t>st</w:t>
      </w:r>
      <w:r w:rsidRPr="00F60114">
        <w:rPr>
          <w:sz w:val="24"/>
          <w:szCs w:val="24"/>
        </w:rPr>
        <w:t xml:space="preserve"> Kings 3:11-12 &amp; Psalms 34:15. Single-Mindedness [the Opposite is Double-Mindedness which is Sexual Sin] to the Father Stephen is in Jeremiah 29:13; Deuteronomy 4:29 &amp; 1</w:t>
      </w:r>
      <w:r w:rsidRPr="00F60114">
        <w:rPr>
          <w:sz w:val="24"/>
          <w:szCs w:val="24"/>
          <w:vertAlign w:val="superscript"/>
        </w:rPr>
        <w:t>st</w:t>
      </w:r>
      <w:r w:rsidRPr="00F60114">
        <w:rPr>
          <w:sz w:val="24"/>
          <w:szCs w:val="24"/>
        </w:rPr>
        <w:t xml:space="preserve"> Chronicles 28:9. Impartiality [the Opposite is Partiality or Playing Favorites which is Sexual Sin] is in Acts 10:34 &amp; 1</w:t>
      </w:r>
      <w:r w:rsidRPr="00F60114">
        <w:rPr>
          <w:sz w:val="24"/>
          <w:szCs w:val="24"/>
          <w:vertAlign w:val="superscript"/>
        </w:rPr>
        <w:t>st</w:t>
      </w:r>
      <w:r w:rsidRPr="00F60114">
        <w:rPr>
          <w:sz w:val="24"/>
          <w:szCs w:val="24"/>
        </w:rPr>
        <w:t xml:space="preserve"> Peter 1:17-21. Faith [the Opposite is Temporal or any other Kind of Faith which is Sexual Sin] to the Father Stephen is in Matthew 7:7-11; 8:5-13; 15:21-28; 21:21-22; Mark 7:24-30; 11:22-24; John 14:12-14 &amp; Luke 7:1-10; 11:9-13. </w:t>
      </w:r>
    </w:p>
    <w:p w:rsidR="00430EC3" w:rsidRPr="00F60114" w:rsidRDefault="00430EC3" w:rsidP="00430EC3">
      <w:pPr>
        <w:spacing w:line="480" w:lineRule="auto"/>
        <w:jc w:val="both"/>
        <w:rPr>
          <w:sz w:val="24"/>
          <w:szCs w:val="24"/>
        </w:rPr>
      </w:pPr>
      <w:r w:rsidRPr="00F6011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60114">
        <w:rPr>
          <w:sz w:val="24"/>
          <w:szCs w:val="24"/>
          <w:vertAlign w:val="superscript"/>
        </w:rPr>
        <w:t>st</w:t>
      </w:r>
      <w:r w:rsidRPr="00F60114">
        <w:rPr>
          <w:sz w:val="24"/>
          <w:szCs w:val="24"/>
        </w:rPr>
        <w:t xml:space="preserve"> Timothy 5:5; Romans 13:1-10 &amp; Psalms 86:1; </w:t>
      </w:r>
      <w:r w:rsidRPr="00F6011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Peter 4:7 &amp; Acts 16:25. The Examples of People whose Prayerfulness proved Effective: Hannah, a Lady Woman who Prayed for a Child is in 1</w:t>
      </w:r>
      <w:r w:rsidRPr="00F60114">
        <w:rPr>
          <w:sz w:val="24"/>
          <w:szCs w:val="24"/>
          <w:vertAlign w:val="superscript"/>
        </w:rPr>
        <w:t>st</w:t>
      </w:r>
      <w:r w:rsidRPr="00F60114">
        <w:rPr>
          <w:sz w:val="24"/>
          <w:szCs w:val="24"/>
        </w:rPr>
        <w:t xml:space="preserve"> Samuel 1:20 &amp; Isaiah 1:10-18. Elijah, an Ordinary Lord Man who Prayed is in James 5:17-18 &amp; 1</w:t>
      </w:r>
      <w:r w:rsidRPr="00F60114">
        <w:rPr>
          <w:sz w:val="24"/>
          <w:szCs w:val="24"/>
          <w:vertAlign w:val="superscript"/>
        </w:rPr>
        <w:t>st</w:t>
      </w:r>
      <w:r w:rsidRPr="00F60114">
        <w:rPr>
          <w:sz w:val="24"/>
          <w:szCs w:val="24"/>
        </w:rPr>
        <w:t xml:space="preserve"> Kings 17:1; 18:41-46. Nehemiah, a Lord Man who Discovered the Father Stephen’s Plan through Prayer is in Nehemiah 1:4, 5-11; 2:4-5. David, a Lord Man that was Sustained through Trials is in 1</w:t>
      </w:r>
      <w:r w:rsidRPr="00F60114">
        <w:rPr>
          <w:sz w:val="24"/>
          <w:szCs w:val="24"/>
          <w:vertAlign w:val="superscript"/>
        </w:rPr>
        <w:t>st</w:t>
      </w:r>
      <w:r w:rsidRPr="00F60114">
        <w:rPr>
          <w:sz w:val="24"/>
          <w:szCs w:val="24"/>
        </w:rPr>
        <w:t xml:space="preserve"> Samuel 30:6; 2</w:t>
      </w:r>
      <w:r w:rsidRPr="00F60114">
        <w:rPr>
          <w:sz w:val="24"/>
          <w:szCs w:val="24"/>
          <w:vertAlign w:val="superscript"/>
        </w:rPr>
        <w:t>nd</w:t>
      </w:r>
      <w:r w:rsidRPr="00F6011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60114">
        <w:rPr>
          <w:sz w:val="24"/>
          <w:szCs w:val="24"/>
          <w:vertAlign w:val="superscript"/>
        </w:rPr>
        <w:t>st</w:t>
      </w:r>
      <w:r w:rsidRPr="00F60114">
        <w:rPr>
          <w:sz w:val="24"/>
          <w:szCs w:val="24"/>
        </w:rPr>
        <w:t xml:space="preserve"> Thessalonians 3:10; 2</w:t>
      </w:r>
      <w:r w:rsidRPr="00F60114">
        <w:rPr>
          <w:sz w:val="24"/>
          <w:szCs w:val="24"/>
          <w:vertAlign w:val="superscript"/>
        </w:rPr>
        <w:t>nd</w:t>
      </w:r>
      <w:r w:rsidRPr="00F60114">
        <w:rPr>
          <w:sz w:val="24"/>
          <w:szCs w:val="24"/>
        </w:rPr>
        <w:t xml:space="preserve"> Thessalonians 1:11; 2</w:t>
      </w:r>
      <w:r w:rsidRPr="00F60114">
        <w:rPr>
          <w:sz w:val="24"/>
          <w:szCs w:val="24"/>
          <w:vertAlign w:val="superscript"/>
        </w:rPr>
        <w:t>nd</w:t>
      </w:r>
      <w:r w:rsidRPr="00F60114">
        <w:rPr>
          <w:sz w:val="24"/>
          <w:szCs w:val="24"/>
        </w:rPr>
        <w:t xml:space="preserve"> Timothy 1:3 &amp; Philemon 4. </w:t>
      </w:r>
    </w:p>
    <w:p w:rsidR="00430EC3" w:rsidRPr="00F60114" w:rsidRDefault="00430EC3" w:rsidP="00430EC3">
      <w:pPr>
        <w:spacing w:line="480" w:lineRule="auto"/>
        <w:jc w:val="both"/>
        <w:rPr>
          <w:sz w:val="24"/>
          <w:szCs w:val="24"/>
        </w:rPr>
      </w:pPr>
      <w:r w:rsidRPr="00F6011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6011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2:1 &amp; 1</w:t>
      </w:r>
      <w:r w:rsidRPr="00F60114">
        <w:rPr>
          <w:sz w:val="24"/>
          <w:szCs w:val="24"/>
          <w:vertAlign w:val="superscript"/>
        </w:rPr>
        <w:t>st</w:t>
      </w:r>
      <w:r w:rsidRPr="00F60114">
        <w:rPr>
          <w:sz w:val="24"/>
          <w:szCs w:val="24"/>
        </w:rPr>
        <w:t xml:space="preserve"> Peter 4:7. Prayer for the Holy Spread of the Gospel is in Colossians 4:3-4; Ephesians 6:19-20 &amp; 2</w:t>
      </w:r>
      <w:r w:rsidRPr="00F60114">
        <w:rPr>
          <w:sz w:val="24"/>
          <w:szCs w:val="24"/>
          <w:vertAlign w:val="superscript"/>
        </w:rPr>
        <w:t>nd</w:t>
      </w:r>
      <w:r w:rsidRPr="00F60114">
        <w:rPr>
          <w:sz w:val="24"/>
          <w:szCs w:val="24"/>
        </w:rPr>
        <w:t xml:space="preserve"> Thessalonians 3:1. Prayer for the Sick, Ill, Diseased &amp; Plagued is in James 5:14. Prayer for Sinners [not the Sexually Wicked] is in 1</w:t>
      </w:r>
      <w:r w:rsidRPr="00F60114">
        <w:rPr>
          <w:sz w:val="24"/>
          <w:szCs w:val="24"/>
          <w:vertAlign w:val="superscript"/>
        </w:rPr>
        <w:t>st</w:t>
      </w:r>
      <w:r w:rsidRPr="00F60114">
        <w:rPr>
          <w:sz w:val="24"/>
          <w:szCs w:val="24"/>
        </w:rPr>
        <w:t xml:space="preserve"> John 5:16-17 &amp; James 5:16. Prayer for the Father Stephen’s Servants is in Romans 15:30 &amp; 2</w:t>
      </w:r>
      <w:r w:rsidRPr="00F60114">
        <w:rPr>
          <w:sz w:val="24"/>
          <w:szCs w:val="24"/>
          <w:vertAlign w:val="superscript"/>
        </w:rPr>
        <w:t>nd</w:t>
      </w:r>
      <w:r w:rsidRPr="00F60114">
        <w:rPr>
          <w:sz w:val="24"/>
          <w:szCs w:val="24"/>
        </w:rPr>
        <w:t xml:space="preserve"> Corinthians 1:11. The Orderly Holy Conduct of Public Prayer is in 1</w:t>
      </w:r>
      <w:r w:rsidRPr="00F60114">
        <w:rPr>
          <w:sz w:val="24"/>
          <w:szCs w:val="24"/>
          <w:vertAlign w:val="superscript"/>
        </w:rPr>
        <w:t>st</w:t>
      </w:r>
      <w:r w:rsidRPr="00F6011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60114">
        <w:rPr>
          <w:sz w:val="24"/>
          <w:szCs w:val="24"/>
          <w:vertAlign w:val="superscript"/>
        </w:rPr>
        <w:t>st</w:t>
      </w:r>
      <w:r w:rsidRPr="00F60114">
        <w:rPr>
          <w:sz w:val="24"/>
          <w:szCs w:val="24"/>
        </w:rPr>
        <w:t xml:space="preserve"> Thessalonians 1:2 &amp; 2</w:t>
      </w:r>
      <w:r w:rsidRPr="00F60114">
        <w:rPr>
          <w:sz w:val="24"/>
          <w:szCs w:val="24"/>
          <w:vertAlign w:val="superscript"/>
        </w:rPr>
        <w:t>nd</w:t>
      </w:r>
      <w:r w:rsidRPr="00F60114">
        <w:rPr>
          <w:sz w:val="24"/>
          <w:szCs w:val="24"/>
        </w:rPr>
        <w:t xml:space="preserve"> Thessalonians 1:11-12.  </w:t>
      </w:r>
    </w:p>
    <w:p w:rsidR="00430EC3" w:rsidRPr="00F60114" w:rsidRDefault="00430EC3" w:rsidP="00430EC3">
      <w:pPr>
        <w:spacing w:line="480" w:lineRule="auto"/>
        <w:jc w:val="both"/>
        <w:rPr>
          <w:sz w:val="24"/>
          <w:szCs w:val="24"/>
        </w:rPr>
      </w:pPr>
      <w:r w:rsidRPr="00F60114">
        <w:rPr>
          <w:sz w:val="24"/>
          <w:szCs w:val="24"/>
        </w:rPr>
        <w:t>The Practicalities of Prayer: The Holy Scripture Stresses the Holy Importance of Prayer to the Father Stephen is in 1</w:t>
      </w:r>
      <w:r w:rsidRPr="00F60114">
        <w:rPr>
          <w:sz w:val="24"/>
          <w:szCs w:val="24"/>
          <w:vertAlign w:val="superscript"/>
        </w:rPr>
        <w:t>st</w:t>
      </w:r>
      <w:r w:rsidRPr="00F60114">
        <w:rPr>
          <w:sz w:val="24"/>
          <w:szCs w:val="24"/>
        </w:rPr>
        <w:t xml:space="preserve"> Thessalonians 5:16-18; Romans 12:12 &amp; Acts 6:3-4. The Impartial Judgment comes upon those by the Father Stephen who do not Pray is in 1</w:t>
      </w:r>
      <w:r w:rsidRPr="00F60114">
        <w:rPr>
          <w:sz w:val="24"/>
          <w:szCs w:val="24"/>
          <w:vertAlign w:val="superscript"/>
        </w:rPr>
        <w:t>st</w:t>
      </w:r>
      <w:r w:rsidRPr="00F6011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60114">
        <w:rPr>
          <w:sz w:val="24"/>
          <w:szCs w:val="24"/>
          <w:vertAlign w:val="superscript"/>
        </w:rPr>
        <w:t>nd</w:t>
      </w:r>
      <w:r w:rsidRPr="00F60114">
        <w:rPr>
          <w:sz w:val="24"/>
          <w:szCs w:val="24"/>
        </w:rPr>
        <w:t xml:space="preserve"> Samuel 7:18; Judges 20:26 &amp; Nehemiah 1:4. Kneeling while Praying, like James who inherited calluses on His Knees by too much prayer is in the Book of James; Luke 22:41; 1</w:t>
      </w:r>
      <w:r w:rsidRPr="00F60114">
        <w:rPr>
          <w:sz w:val="24"/>
          <w:szCs w:val="24"/>
          <w:vertAlign w:val="superscript"/>
        </w:rPr>
        <w:t>st</w:t>
      </w:r>
      <w:r w:rsidRPr="00F60114">
        <w:rPr>
          <w:sz w:val="24"/>
          <w:szCs w:val="24"/>
        </w:rPr>
        <w:t xml:space="preserve"> Kings 8:54; 2</w:t>
      </w:r>
      <w:r w:rsidRPr="00F60114">
        <w:rPr>
          <w:sz w:val="24"/>
          <w:szCs w:val="24"/>
          <w:vertAlign w:val="superscript"/>
        </w:rPr>
        <w:t>nd</w:t>
      </w:r>
      <w:r w:rsidRPr="00F60114">
        <w:rPr>
          <w:sz w:val="24"/>
          <w:szCs w:val="24"/>
        </w:rPr>
        <w:t xml:space="preserve"> Chronicles 6:13; Ezra 9:5; Ephesians 3:14 &amp; Acts 9:40; 21:5. Standing while Praying is in 1</w:t>
      </w:r>
      <w:r w:rsidRPr="00F60114">
        <w:rPr>
          <w:sz w:val="24"/>
          <w:szCs w:val="24"/>
          <w:vertAlign w:val="superscript"/>
        </w:rPr>
        <w:t>st</w:t>
      </w:r>
      <w:r w:rsidRPr="00F60114">
        <w:rPr>
          <w:sz w:val="24"/>
          <w:szCs w:val="24"/>
        </w:rPr>
        <w:t xml:space="preserve"> Kings 8:22; 1</w:t>
      </w:r>
      <w:r w:rsidRPr="00F60114">
        <w:rPr>
          <w:sz w:val="24"/>
          <w:szCs w:val="24"/>
          <w:vertAlign w:val="superscript"/>
        </w:rPr>
        <w:t>st</w:t>
      </w:r>
      <w:r w:rsidRPr="00F60114">
        <w:rPr>
          <w:sz w:val="24"/>
          <w:szCs w:val="24"/>
        </w:rPr>
        <w:t xml:space="preserve"> Samuel 1:26 &amp; </w:t>
      </w:r>
      <w:r w:rsidRPr="00F60114">
        <w:rPr>
          <w:sz w:val="24"/>
          <w:szCs w:val="24"/>
        </w:rPr>
        <w:lastRenderedPageBreak/>
        <w:t>Mark 11:25.  Lying Prostrate while Praying is in 2</w:t>
      </w:r>
      <w:r w:rsidRPr="00F60114">
        <w:rPr>
          <w:sz w:val="24"/>
          <w:szCs w:val="24"/>
          <w:vertAlign w:val="superscript"/>
        </w:rPr>
        <w:t>nd</w:t>
      </w:r>
      <w:r w:rsidRPr="00F60114">
        <w:rPr>
          <w:sz w:val="24"/>
          <w:szCs w:val="24"/>
        </w:rPr>
        <w:t xml:space="preserve"> Chronicles 20:18; Genesis 24:52 &amp; Numbers 20:6. Praying with Arms Outstretched is in Exodus 9:29; Isaiah 1:15; 1</w:t>
      </w:r>
      <w:r w:rsidRPr="00F60114">
        <w:rPr>
          <w:sz w:val="24"/>
          <w:szCs w:val="24"/>
          <w:vertAlign w:val="superscript"/>
        </w:rPr>
        <w:t>st</w:t>
      </w:r>
      <w:r w:rsidRPr="00F60114">
        <w:rPr>
          <w:sz w:val="24"/>
          <w:szCs w:val="24"/>
        </w:rPr>
        <w:t xml:space="preserve"> Kings 8:54 &amp; 2</w:t>
      </w:r>
      <w:r w:rsidRPr="00F60114">
        <w:rPr>
          <w:sz w:val="24"/>
          <w:szCs w:val="24"/>
          <w:vertAlign w:val="superscript"/>
        </w:rPr>
        <w:t>nd</w:t>
      </w:r>
      <w:r w:rsidRPr="00F60114">
        <w:rPr>
          <w:sz w:val="24"/>
          <w:szCs w:val="24"/>
        </w:rPr>
        <w:t xml:space="preserve"> Chronicles 6:13. Praying with hands Raised is in 1</w:t>
      </w:r>
      <w:r w:rsidRPr="00F60114">
        <w:rPr>
          <w:sz w:val="24"/>
          <w:szCs w:val="24"/>
          <w:vertAlign w:val="superscript"/>
        </w:rPr>
        <w:t>st</w:t>
      </w:r>
      <w:r w:rsidRPr="00F60114">
        <w:rPr>
          <w:sz w:val="24"/>
          <w:szCs w:val="24"/>
        </w:rPr>
        <w:t xml:space="preserve"> Timothy 2:8; Exodus 9:29; 1</w:t>
      </w:r>
      <w:r w:rsidRPr="00F60114">
        <w:rPr>
          <w:sz w:val="24"/>
          <w:szCs w:val="24"/>
          <w:vertAlign w:val="superscript"/>
        </w:rPr>
        <w:t>st</w:t>
      </w:r>
      <w:r w:rsidRPr="00F6011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60114">
        <w:rPr>
          <w:sz w:val="24"/>
          <w:szCs w:val="24"/>
          <w:vertAlign w:val="superscript"/>
        </w:rPr>
        <w:t>st</w:t>
      </w:r>
      <w:r w:rsidRPr="00F60114">
        <w:rPr>
          <w:sz w:val="24"/>
          <w:szCs w:val="24"/>
        </w:rPr>
        <w:t xml:space="preserve"> Samuel 15:11. Praying for 30 years in weakness and 40 years in strength every hour of the day and every hour of the night to the Father Stephen is in 2</w:t>
      </w:r>
      <w:r w:rsidRPr="00F60114">
        <w:rPr>
          <w:sz w:val="24"/>
          <w:szCs w:val="24"/>
          <w:vertAlign w:val="superscript"/>
        </w:rPr>
        <w:t>nd</w:t>
      </w:r>
      <w:r w:rsidRPr="00F60114">
        <w:rPr>
          <w:sz w:val="24"/>
          <w:szCs w:val="24"/>
        </w:rPr>
        <w:t xml:space="preserve"> Esdras 9:44. Prayer is not Confined to any single place is in John 4:21-24. Praying inside a Building is in Daniel 6:10; Matthew 6:6 &amp; 1</w:t>
      </w:r>
      <w:r w:rsidRPr="00F60114">
        <w:rPr>
          <w:sz w:val="24"/>
          <w:szCs w:val="24"/>
          <w:vertAlign w:val="superscript"/>
        </w:rPr>
        <w:t>st</w:t>
      </w:r>
      <w:r w:rsidRPr="00F6011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30EC3" w:rsidRPr="00F60114" w:rsidRDefault="00430EC3" w:rsidP="00430EC3">
      <w:pPr>
        <w:spacing w:line="480" w:lineRule="auto"/>
        <w:jc w:val="both"/>
        <w:rPr>
          <w:sz w:val="24"/>
          <w:szCs w:val="24"/>
        </w:rPr>
      </w:pPr>
      <w:r w:rsidRPr="00F60114">
        <w:rPr>
          <w:sz w:val="24"/>
          <w:szCs w:val="24"/>
        </w:rPr>
        <w:t>Stephens’ Ministry of Grace in Acts 6:5, 8</w:t>
      </w:r>
    </w:p>
    <w:p w:rsidR="00430EC3" w:rsidRPr="00F60114" w:rsidRDefault="00430EC3" w:rsidP="00430EC3">
      <w:pPr>
        <w:spacing w:line="480" w:lineRule="auto"/>
        <w:jc w:val="both"/>
        <w:rPr>
          <w:sz w:val="24"/>
          <w:szCs w:val="24"/>
        </w:rPr>
      </w:pPr>
      <w:r w:rsidRPr="00F6011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60114">
        <w:rPr>
          <w:sz w:val="24"/>
          <w:szCs w:val="24"/>
          <w:vertAlign w:val="superscript"/>
        </w:rPr>
        <w:t>st</w:t>
      </w:r>
      <w:r w:rsidRPr="00F60114">
        <w:rPr>
          <w:sz w:val="24"/>
          <w:szCs w:val="24"/>
        </w:rPr>
        <w:t xml:space="preserve"> Corinthians 1:3; 2</w:t>
      </w:r>
      <w:r w:rsidRPr="00F60114">
        <w:rPr>
          <w:sz w:val="24"/>
          <w:szCs w:val="24"/>
          <w:vertAlign w:val="superscript"/>
        </w:rPr>
        <w:t>nd</w:t>
      </w:r>
      <w:r w:rsidRPr="00F60114">
        <w:rPr>
          <w:sz w:val="24"/>
          <w:szCs w:val="24"/>
        </w:rPr>
        <w:t xml:space="preserve"> Corinthians 1:2; </w:t>
      </w:r>
      <w:r w:rsidRPr="00F60114">
        <w:rPr>
          <w:sz w:val="24"/>
          <w:szCs w:val="24"/>
        </w:rPr>
        <w:lastRenderedPageBreak/>
        <w:t>Galatians 1:3; Ephesians 1:2; Philippians 1:2; Colossians 1:2; 1</w:t>
      </w:r>
      <w:r w:rsidRPr="00F60114">
        <w:rPr>
          <w:sz w:val="24"/>
          <w:szCs w:val="24"/>
          <w:vertAlign w:val="superscript"/>
        </w:rPr>
        <w:t>st</w:t>
      </w:r>
      <w:r w:rsidRPr="00F60114">
        <w:rPr>
          <w:sz w:val="24"/>
          <w:szCs w:val="24"/>
        </w:rPr>
        <w:t xml:space="preserve"> Thessalonians 1:1; 2</w:t>
      </w:r>
      <w:r w:rsidRPr="00F60114">
        <w:rPr>
          <w:sz w:val="24"/>
          <w:szCs w:val="24"/>
          <w:vertAlign w:val="superscript"/>
        </w:rPr>
        <w:t>nd</w:t>
      </w:r>
      <w:r w:rsidRPr="00F60114">
        <w:rPr>
          <w:sz w:val="24"/>
          <w:szCs w:val="24"/>
        </w:rPr>
        <w:t xml:space="preserve"> Thessalonians 1:2; 2:16; 1</w:t>
      </w:r>
      <w:r w:rsidRPr="00F60114">
        <w:rPr>
          <w:sz w:val="24"/>
          <w:szCs w:val="24"/>
          <w:vertAlign w:val="superscript"/>
        </w:rPr>
        <w:t>st</w:t>
      </w:r>
      <w:r w:rsidRPr="00F60114">
        <w:rPr>
          <w:sz w:val="24"/>
          <w:szCs w:val="24"/>
        </w:rPr>
        <w:t xml:space="preserve"> Timothy 1:2; 2</w:t>
      </w:r>
      <w:r w:rsidRPr="00F60114">
        <w:rPr>
          <w:sz w:val="24"/>
          <w:szCs w:val="24"/>
          <w:vertAlign w:val="superscript"/>
        </w:rPr>
        <w:t>nd</w:t>
      </w:r>
      <w:r w:rsidRPr="00F60114">
        <w:rPr>
          <w:sz w:val="24"/>
          <w:szCs w:val="24"/>
        </w:rPr>
        <w:t xml:space="preserve"> Timothy 1:2; Titus 1:4; Philemon 3; 1</w:t>
      </w:r>
      <w:r w:rsidRPr="00F60114">
        <w:rPr>
          <w:sz w:val="24"/>
          <w:szCs w:val="24"/>
          <w:vertAlign w:val="superscript"/>
        </w:rPr>
        <w:t>st</w:t>
      </w:r>
      <w:r w:rsidRPr="00F60114">
        <w:rPr>
          <w:sz w:val="24"/>
          <w:szCs w:val="24"/>
        </w:rPr>
        <w:t xml:space="preserve"> Peter 1:2 &amp; 2</w:t>
      </w:r>
      <w:r w:rsidRPr="00F60114">
        <w:rPr>
          <w:sz w:val="24"/>
          <w:szCs w:val="24"/>
          <w:vertAlign w:val="superscript"/>
        </w:rPr>
        <w:t>nd</w:t>
      </w:r>
      <w:r w:rsidRPr="00F60114">
        <w:rPr>
          <w:sz w:val="24"/>
          <w:szCs w:val="24"/>
        </w:rPr>
        <w:t xml:space="preserve"> John 3.  </w:t>
      </w:r>
    </w:p>
    <w:p w:rsidR="00430EC3" w:rsidRPr="00F60114" w:rsidRDefault="00430EC3" w:rsidP="00430EC3">
      <w:pPr>
        <w:spacing w:line="480" w:lineRule="auto"/>
        <w:jc w:val="both"/>
        <w:rPr>
          <w:sz w:val="24"/>
          <w:szCs w:val="24"/>
        </w:rPr>
      </w:pPr>
      <w:r w:rsidRPr="00F60114">
        <w:rPr>
          <w:sz w:val="24"/>
          <w:szCs w:val="24"/>
        </w:rPr>
        <w:t>Stephen’s Ministry of Wisdom with Riches in Acts 6:3, 10; 7:55, 59</w:t>
      </w:r>
    </w:p>
    <w:p w:rsidR="00430EC3" w:rsidRPr="00F60114" w:rsidRDefault="00430EC3" w:rsidP="00430EC3">
      <w:pPr>
        <w:spacing w:line="480" w:lineRule="auto"/>
        <w:jc w:val="both"/>
        <w:rPr>
          <w:sz w:val="24"/>
          <w:szCs w:val="24"/>
        </w:rPr>
      </w:pPr>
      <w:r w:rsidRPr="00F6011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60114">
        <w:rPr>
          <w:sz w:val="24"/>
          <w:szCs w:val="24"/>
          <w:vertAlign w:val="superscript"/>
        </w:rPr>
        <w:t>st</w:t>
      </w:r>
      <w:r w:rsidRPr="00F6011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60114">
        <w:rPr>
          <w:sz w:val="24"/>
          <w:szCs w:val="24"/>
          <w:vertAlign w:val="superscript"/>
        </w:rPr>
        <w:t>st</w:t>
      </w:r>
      <w:r w:rsidRPr="00F6011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60114">
        <w:rPr>
          <w:sz w:val="24"/>
          <w:szCs w:val="24"/>
          <w:vertAlign w:val="superscript"/>
        </w:rPr>
        <w:t>nd</w:t>
      </w:r>
      <w:r w:rsidRPr="00F60114">
        <w:rPr>
          <w:sz w:val="24"/>
          <w:szCs w:val="24"/>
        </w:rPr>
        <w:t xml:space="preserve"> Esdras 13:55. The Father Stephen’s wisdom is in Ephesians 1:17 &amp; Colossians 2:2.      </w:t>
      </w:r>
    </w:p>
    <w:p w:rsidR="00430EC3" w:rsidRPr="00F60114" w:rsidRDefault="00430EC3" w:rsidP="00430EC3">
      <w:pPr>
        <w:spacing w:line="480" w:lineRule="auto"/>
        <w:jc w:val="both"/>
        <w:rPr>
          <w:sz w:val="24"/>
          <w:szCs w:val="24"/>
        </w:rPr>
      </w:pPr>
      <w:r w:rsidRPr="00F60114">
        <w:rPr>
          <w:sz w:val="24"/>
          <w:szCs w:val="24"/>
        </w:rPr>
        <w:lastRenderedPageBreak/>
        <w:t>Stephen’s Ministry of Honor (Reputation) in Acts 6:3, 7:47-50, 55-56</w:t>
      </w:r>
    </w:p>
    <w:p w:rsidR="00430EC3" w:rsidRPr="00F60114" w:rsidRDefault="00430EC3" w:rsidP="00430EC3">
      <w:pPr>
        <w:spacing w:line="480" w:lineRule="auto"/>
        <w:jc w:val="both"/>
        <w:rPr>
          <w:sz w:val="24"/>
          <w:szCs w:val="24"/>
        </w:rPr>
      </w:pPr>
      <w:r w:rsidRPr="00F6011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60114">
        <w:rPr>
          <w:sz w:val="24"/>
          <w:szCs w:val="24"/>
          <w:vertAlign w:val="superscript"/>
        </w:rPr>
        <w:t>st</w:t>
      </w:r>
      <w:r w:rsidRPr="00F60114">
        <w:rPr>
          <w:sz w:val="24"/>
          <w:szCs w:val="24"/>
        </w:rPr>
        <w:t xml:space="preserve"> Timothy 6:1. To honor One must respect God’s Scriptures. The proof is in Romans 13:7; 1</w:t>
      </w:r>
      <w:r w:rsidRPr="00F60114">
        <w:rPr>
          <w:sz w:val="24"/>
          <w:szCs w:val="24"/>
          <w:vertAlign w:val="superscript"/>
        </w:rPr>
        <w:t>st</w:t>
      </w:r>
      <w:r w:rsidRPr="00F60114">
        <w:rPr>
          <w:sz w:val="24"/>
          <w:szCs w:val="24"/>
        </w:rPr>
        <w:t xml:space="preserve"> Peter 2:17. Honor is achieved in Deuteronomy 4:1-14 and Ruth 2:1-23. The Father Stephen’s Honor is in 2</w:t>
      </w:r>
      <w:r w:rsidRPr="00F60114">
        <w:rPr>
          <w:sz w:val="24"/>
          <w:szCs w:val="24"/>
          <w:vertAlign w:val="superscript"/>
        </w:rPr>
        <w:t>nd</w:t>
      </w:r>
      <w:r w:rsidRPr="00F60114">
        <w:rPr>
          <w:sz w:val="24"/>
          <w:szCs w:val="24"/>
        </w:rPr>
        <w:t xml:space="preserve"> Peter 1:17.</w:t>
      </w:r>
    </w:p>
    <w:p w:rsidR="00430EC3" w:rsidRPr="00F60114" w:rsidRDefault="00430EC3" w:rsidP="00430EC3">
      <w:pPr>
        <w:spacing w:line="480" w:lineRule="auto"/>
        <w:jc w:val="both"/>
        <w:rPr>
          <w:sz w:val="24"/>
          <w:szCs w:val="24"/>
        </w:rPr>
      </w:pPr>
      <w:r w:rsidRPr="00F60114">
        <w:rPr>
          <w:sz w:val="24"/>
          <w:szCs w:val="24"/>
        </w:rPr>
        <w:t>Stephen’s Ministry of the Holy Ghost/Holy Spirit/Spirit of God in Acts 6:5, 10, and 7:55</w:t>
      </w:r>
    </w:p>
    <w:p w:rsidR="00430EC3" w:rsidRPr="00F60114" w:rsidRDefault="00430EC3" w:rsidP="00430EC3">
      <w:pPr>
        <w:spacing w:line="480" w:lineRule="auto"/>
        <w:jc w:val="both"/>
        <w:rPr>
          <w:sz w:val="24"/>
          <w:szCs w:val="24"/>
        </w:rPr>
      </w:pPr>
      <w:r w:rsidRPr="00F60114">
        <w:rPr>
          <w:sz w:val="24"/>
          <w:szCs w:val="24"/>
        </w:rPr>
        <w:t>The Holy Ghost is the 3</w:t>
      </w:r>
      <w:r w:rsidRPr="00F60114">
        <w:rPr>
          <w:sz w:val="24"/>
          <w:szCs w:val="24"/>
          <w:vertAlign w:val="superscript"/>
        </w:rPr>
        <w:t>rd</w:t>
      </w:r>
      <w:r w:rsidRPr="00F6011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60114">
        <w:rPr>
          <w:sz w:val="24"/>
          <w:szCs w:val="24"/>
          <w:vertAlign w:val="superscript"/>
        </w:rPr>
        <w:t>st</w:t>
      </w:r>
      <w:r w:rsidRPr="00F6011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60114">
        <w:rPr>
          <w:sz w:val="24"/>
          <w:szCs w:val="24"/>
          <w:vertAlign w:val="superscript"/>
        </w:rPr>
        <w:t>st</w:t>
      </w:r>
      <w:r w:rsidRPr="00F60114">
        <w:rPr>
          <w:sz w:val="24"/>
          <w:szCs w:val="24"/>
        </w:rPr>
        <w:t xml:space="preserve"> Samuel 16:14-16; Judges 9:23; 1</w:t>
      </w:r>
      <w:r w:rsidRPr="00F60114">
        <w:rPr>
          <w:sz w:val="24"/>
          <w:szCs w:val="24"/>
          <w:vertAlign w:val="superscript"/>
        </w:rPr>
        <w:t>st</w:t>
      </w:r>
      <w:r w:rsidRPr="00F60114">
        <w:rPr>
          <w:sz w:val="24"/>
          <w:szCs w:val="24"/>
        </w:rPr>
        <w:t xml:space="preserve"> Kings 22:19-23. The Spirit is God’s witness on the Earth in 1</w:t>
      </w:r>
      <w:r w:rsidRPr="00F60114">
        <w:rPr>
          <w:sz w:val="24"/>
          <w:szCs w:val="24"/>
          <w:vertAlign w:val="superscript"/>
        </w:rPr>
        <w:t>st</w:t>
      </w:r>
      <w:r w:rsidRPr="00F60114">
        <w:rPr>
          <w:sz w:val="24"/>
          <w:szCs w:val="24"/>
        </w:rPr>
        <w:t xml:space="preserve"> John 5:7. The Prophets had messages from God to give divine intervention &amp; and revelation. There is a connection to the Old &amp; New Testaments. These involve John 3:8; 2</w:t>
      </w:r>
      <w:r w:rsidRPr="00F60114">
        <w:rPr>
          <w:sz w:val="24"/>
          <w:szCs w:val="24"/>
          <w:vertAlign w:val="superscript"/>
        </w:rPr>
        <w:t>nd</w:t>
      </w:r>
      <w:r w:rsidRPr="00F60114">
        <w:rPr>
          <w:sz w:val="24"/>
          <w:szCs w:val="24"/>
        </w:rPr>
        <w:t xml:space="preserve"> Thessalonians  2:8;  Revelation  11:11;  Mark  12:36;  Acts  28:25; </w:t>
      </w:r>
      <w:r w:rsidRPr="00F60114">
        <w:rPr>
          <w:sz w:val="24"/>
          <w:szCs w:val="24"/>
        </w:rPr>
        <w:lastRenderedPageBreak/>
        <w:t>Hebrews  3:7 and  2</w:t>
      </w:r>
      <w:r w:rsidRPr="00F60114">
        <w:rPr>
          <w:sz w:val="24"/>
          <w:szCs w:val="24"/>
          <w:vertAlign w:val="superscript"/>
        </w:rPr>
        <w:t xml:space="preserve">nd </w:t>
      </w:r>
      <w:r w:rsidRPr="00F6011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60114">
        <w:rPr>
          <w:sz w:val="24"/>
          <w:szCs w:val="24"/>
          <w:vertAlign w:val="superscript"/>
        </w:rPr>
        <w:t>st</w:t>
      </w:r>
      <w:r w:rsidRPr="00F60114">
        <w:rPr>
          <w:sz w:val="24"/>
          <w:szCs w:val="24"/>
        </w:rPr>
        <w:t xml:space="preserve"> Corinthians 12:13. The Spirit of God is life and You shall have life and have it more abundantly in John 20:22. There are ways to experience the Spirit. The work is noted in 1</w:t>
      </w:r>
      <w:r w:rsidRPr="00F60114">
        <w:rPr>
          <w:sz w:val="24"/>
          <w:szCs w:val="24"/>
          <w:vertAlign w:val="superscript"/>
        </w:rPr>
        <w:t>st</w:t>
      </w:r>
      <w:r w:rsidRPr="00F6011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60114">
        <w:rPr>
          <w:sz w:val="24"/>
          <w:szCs w:val="24"/>
          <w:vertAlign w:val="superscript"/>
        </w:rPr>
        <w:t>st</w:t>
      </w:r>
      <w:r w:rsidRPr="00F60114">
        <w:rPr>
          <w:sz w:val="24"/>
          <w:szCs w:val="24"/>
        </w:rPr>
        <w:t xml:space="preserve"> Peter 1:2.        </w:t>
      </w:r>
    </w:p>
    <w:p w:rsidR="00430EC3" w:rsidRPr="00F60114" w:rsidRDefault="00430EC3" w:rsidP="00430EC3">
      <w:pPr>
        <w:spacing w:line="480" w:lineRule="auto"/>
        <w:jc w:val="both"/>
        <w:rPr>
          <w:sz w:val="24"/>
          <w:szCs w:val="24"/>
        </w:rPr>
      </w:pPr>
      <w:r w:rsidRPr="00F60114">
        <w:rPr>
          <w:sz w:val="24"/>
          <w:szCs w:val="24"/>
        </w:rPr>
        <w:t xml:space="preserve">Stephen’s Ministry of Agape Love in Acts 7:59-60 </w:t>
      </w:r>
    </w:p>
    <w:p w:rsidR="00430EC3" w:rsidRPr="00F60114" w:rsidRDefault="00430EC3" w:rsidP="00430EC3">
      <w:pPr>
        <w:spacing w:line="480" w:lineRule="auto"/>
        <w:jc w:val="both"/>
        <w:rPr>
          <w:sz w:val="24"/>
          <w:szCs w:val="24"/>
        </w:rPr>
      </w:pPr>
      <w:r w:rsidRPr="00F60114">
        <w:rPr>
          <w:sz w:val="24"/>
          <w:szCs w:val="24"/>
        </w:rPr>
        <w:lastRenderedPageBreak/>
        <w:t>Agape Love the essential for the growing Christian. God’s agape love never fails in 1</w:t>
      </w:r>
      <w:r w:rsidRPr="00F60114">
        <w:rPr>
          <w:sz w:val="24"/>
          <w:szCs w:val="24"/>
          <w:vertAlign w:val="superscript"/>
        </w:rPr>
        <w:t>st</w:t>
      </w:r>
      <w:r w:rsidRPr="00F60114">
        <w:rPr>
          <w:sz w:val="24"/>
          <w:szCs w:val="24"/>
        </w:rPr>
        <w:t xml:space="preserve"> Corinthians 13. God is agape love in 1</w:t>
      </w:r>
      <w:r w:rsidRPr="00F60114">
        <w:rPr>
          <w:sz w:val="24"/>
          <w:szCs w:val="24"/>
          <w:vertAlign w:val="superscript"/>
        </w:rPr>
        <w:t>st</w:t>
      </w:r>
      <w:r w:rsidRPr="00F60114">
        <w:rPr>
          <w:sz w:val="24"/>
          <w:szCs w:val="24"/>
        </w:rPr>
        <w:t xml:space="preserve"> John 4:7-11. The 1</w:t>
      </w:r>
      <w:r w:rsidRPr="00F60114">
        <w:rPr>
          <w:sz w:val="24"/>
          <w:szCs w:val="24"/>
          <w:vertAlign w:val="superscript"/>
        </w:rPr>
        <w:t>st</w:t>
      </w:r>
      <w:r w:rsidRPr="00F60114">
        <w:rPr>
          <w:sz w:val="24"/>
          <w:szCs w:val="24"/>
        </w:rPr>
        <w:t xml:space="preserve"> and 2</w:t>
      </w:r>
      <w:r w:rsidRPr="00F60114">
        <w:rPr>
          <w:sz w:val="24"/>
          <w:szCs w:val="24"/>
          <w:vertAlign w:val="superscript"/>
        </w:rPr>
        <w:t>nd</w:t>
      </w:r>
      <w:r w:rsidRPr="00F6011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60114">
        <w:rPr>
          <w:sz w:val="24"/>
          <w:szCs w:val="24"/>
          <w:vertAlign w:val="superscript"/>
        </w:rPr>
        <w:t>st</w:t>
      </w:r>
      <w:r w:rsidRPr="00F6011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60114">
        <w:rPr>
          <w:sz w:val="24"/>
          <w:szCs w:val="24"/>
          <w:vertAlign w:val="superscript"/>
        </w:rPr>
        <w:t>nd</w:t>
      </w:r>
      <w:r w:rsidRPr="00F60114">
        <w:rPr>
          <w:sz w:val="24"/>
          <w:szCs w:val="24"/>
        </w:rPr>
        <w:t xml:space="preserve"> Samuel  22:26;  Hosea  2:19-20;  6:6,  7:1-7;  10:12-13;  Job  6:14-15;  1</w:t>
      </w:r>
      <w:r w:rsidRPr="00F60114">
        <w:rPr>
          <w:sz w:val="24"/>
          <w:szCs w:val="24"/>
          <w:vertAlign w:val="superscript"/>
        </w:rPr>
        <w:t>st</w:t>
      </w:r>
      <w:r w:rsidRPr="00F6011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60114">
        <w:rPr>
          <w:sz w:val="24"/>
          <w:szCs w:val="24"/>
          <w:vertAlign w:val="superscript"/>
        </w:rPr>
        <w:t>st</w:t>
      </w:r>
      <w:r w:rsidRPr="00F6011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60114">
        <w:rPr>
          <w:sz w:val="24"/>
          <w:szCs w:val="24"/>
          <w:vertAlign w:val="superscript"/>
        </w:rPr>
        <w:t>nd</w:t>
      </w:r>
      <w:r w:rsidRPr="00F60114">
        <w:rPr>
          <w:sz w:val="24"/>
          <w:szCs w:val="24"/>
        </w:rPr>
        <w:t xml:space="preserve"> Corinthians 13:14; Ephesians 2:4; 2</w:t>
      </w:r>
      <w:r w:rsidRPr="00F60114">
        <w:rPr>
          <w:sz w:val="24"/>
          <w:szCs w:val="24"/>
          <w:vertAlign w:val="superscript"/>
        </w:rPr>
        <w:t>nd</w:t>
      </w:r>
      <w:r w:rsidRPr="00F60114">
        <w:rPr>
          <w:sz w:val="24"/>
          <w:szCs w:val="24"/>
        </w:rPr>
        <w:t xml:space="preserve"> Thessalonians 2:16 and Titus 3:4-5. In the writings of John He states that God so agape loved the world in John 3:16; 16:27; 17:23. In Stephen’s life We know about agape love because He laid down His life for </w:t>
      </w:r>
      <w:r w:rsidRPr="00F60114">
        <w:rPr>
          <w:sz w:val="24"/>
          <w:szCs w:val="24"/>
        </w:rPr>
        <w:lastRenderedPageBreak/>
        <w:t>Angels (Lords) in Acts 7:60. We know God is agape love in John 4:8; 16:1. Also Christians should agape love all people no matter what they believe or do in 1</w:t>
      </w:r>
      <w:r w:rsidRPr="00F60114">
        <w:rPr>
          <w:sz w:val="24"/>
          <w:szCs w:val="24"/>
          <w:vertAlign w:val="superscript"/>
        </w:rPr>
        <w:t>st</w:t>
      </w:r>
      <w:r w:rsidRPr="00F60114">
        <w:rPr>
          <w:sz w:val="24"/>
          <w:szCs w:val="24"/>
        </w:rPr>
        <w:t xml:space="preserve"> Peter 1:7. If You cannot agape love One Another then You cannot grow out of the Church in 1</w:t>
      </w:r>
      <w:r w:rsidRPr="00F60114">
        <w:rPr>
          <w:sz w:val="24"/>
          <w:szCs w:val="24"/>
          <w:vertAlign w:val="superscript"/>
        </w:rPr>
        <w:t>st</w:t>
      </w:r>
      <w:r w:rsidRPr="00F60114">
        <w:rPr>
          <w:sz w:val="24"/>
          <w:szCs w:val="24"/>
        </w:rPr>
        <w:t xml:space="preserve"> John 3:18. Agape Love is proven in Acts 7:60 which are linked to the Lord’s Omni-Benevolence. The Father Stephen’s Agape Love is in John 3:35; 4:20; 14:21, 23; 16:27; Matthew 26:53; Colossians 2:2; James 1:17 &amp; 1</w:t>
      </w:r>
      <w:r w:rsidRPr="00F60114">
        <w:rPr>
          <w:sz w:val="24"/>
          <w:szCs w:val="24"/>
          <w:vertAlign w:val="superscript"/>
        </w:rPr>
        <w:t>st</w:t>
      </w:r>
      <w:r w:rsidRPr="00F60114">
        <w:rPr>
          <w:sz w:val="24"/>
          <w:szCs w:val="24"/>
        </w:rPr>
        <w:t xml:space="preserve"> Thessalonians 1:3; Ephesians 6:23 &amp; 1</w:t>
      </w:r>
      <w:r w:rsidRPr="00F60114">
        <w:rPr>
          <w:sz w:val="24"/>
          <w:szCs w:val="24"/>
          <w:vertAlign w:val="superscript"/>
        </w:rPr>
        <w:t>st</w:t>
      </w:r>
      <w:r w:rsidRPr="00F60114">
        <w:rPr>
          <w:sz w:val="24"/>
          <w:szCs w:val="24"/>
        </w:rPr>
        <w:t xml:space="preserve"> Corinthians 8:6. </w:t>
      </w:r>
    </w:p>
    <w:p w:rsidR="00430EC3" w:rsidRPr="00F60114" w:rsidRDefault="00430EC3" w:rsidP="00430EC3">
      <w:pPr>
        <w:spacing w:line="480" w:lineRule="auto"/>
        <w:jc w:val="both"/>
        <w:rPr>
          <w:sz w:val="24"/>
          <w:szCs w:val="24"/>
        </w:rPr>
      </w:pPr>
      <w:r w:rsidRPr="00F60114">
        <w:rPr>
          <w:sz w:val="24"/>
          <w:szCs w:val="24"/>
        </w:rPr>
        <w:t>Stephen’s Ministry of the Faith in Acts 6:5, 8</w:t>
      </w:r>
    </w:p>
    <w:p w:rsidR="00430EC3" w:rsidRPr="00F60114" w:rsidRDefault="00430EC3" w:rsidP="00430EC3">
      <w:pPr>
        <w:spacing w:line="480" w:lineRule="auto"/>
        <w:jc w:val="both"/>
        <w:rPr>
          <w:sz w:val="24"/>
          <w:szCs w:val="24"/>
        </w:rPr>
      </w:pPr>
      <w:r w:rsidRPr="00F6011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60114">
        <w:rPr>
          <w:sz w:val="24"/>
          <w:szCs w:val="24"/>
          <w:vertAlign w:val="superscript"/>
        </w:rPr>
        <w:t>nd</w:t>
      </w:r>
      <w:r w:rsidRPr="00F60114">
        <w:rPr>
          <w:sz w:val="24"/>
          <w:szCs w:val="24"/>
        </w:rPr>
        <w:t xml:space="preserve"> Corinthians 5:17-18; Galatians 5:6; and 1</w:t>
      </w:r>
      <w:r w:rsidRPr="00F60114">
        <w:rPr>
          <w:sz w:val="24"/>
          <w:szCs w:val="24"/>
          <w:vertAlign w:val="superscript"/>
        </w:rPr>
        <w:t>st</w:t>
      </w:r>
      <w:r w:rsidRPr="00F6011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30EC3" w:rsidRPr="00F60114" w:rsidRDefault="00430EC3" w:rsidP="00430EC3">
      <w:pPr>
        <w:spacing w:line="480" w:lineRule="auto"/>
        <w:jc w:val="both"/>
        <w:rPr>
          <w:sz w:val="24"/>
          <w:szCs w:val="24"/>
        </w:rPr>
      </w:pPr>
      <w:r w:rsidRPr="00F60114">
        <w:rPr>
          <w:sz w:val="24"/>
          <w:szCs w:val="24"/>
        </w:rPr>
        <w:lastRenderedPageBreak/>
        <w:t>Stephen’s Ministry of Holiness in Acts 6:8, 7:33</w:t>
      </w:r>
    </w:p>
    <w:p w:rsidR="00430EC3" w:rsidRPr="00F60114" w:rsidRDefault="00430EC3" w:rsidP="00430EC3">
      <w:pPr>
        <w:spacing w:line="480" w:lineRule="auto"/>
        <w:jc w:val="both"/>
        <w:rPr>
          <w:sz w:val="24"/>
          <w:szCs w:val="24"/>
        </w:rPr>
      </w:pPr>
      <w:r w:rsidRPr="00F6011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60114">
        <w:rPr>
          <w:sz w:val="24"/>
          <w:szCs w:val="24"/>
          <w:vertAlign w:val="superscript"/>
        </w:rPr>
        <w:t>nd</w:t>
      </w:r>
      <w:r w:rsidRPr="00F60114">
        <w:rPr>
          <w:sz w:val="24"/>
          <w:szCs w:val="24"/>
        </w:rPr>
        <w:t xml:space="preserve"> Peter 1:4. The Lord’s Christian Church is holy in 1</w:t>
      </w:r>
      <w:r w:rsidRPr="00F60114">
        <w:rPr>
          <w:sz w:val="24"/>
          <w:szCs w:val="24"/>
          <w:vertAlign w:val="superscript"/>
        </w:rPr>
        <w:t>st</w:t>
      </w:r>
      <w:r w:rsidRPr="00F60114">
        <w:rPr>
          <w:sz w:val="24"/>
          <w:szCs w:val="24"/>
        </w:rPr>
        <w:t xml:space="preserve"> Peter 1:4; 2:9; 1</w:t>
      </w:r>
      <w:r w:rsidRPr="00F60114">
        <w:rPr>
          <w:sz w:val="24"/>
          <w:szCs w:val="24"/>
          <w:vertAlign w:val="superscript"/>
        </w:rPr>
        <w:t>st</w:t>
      </w:r>
      <w:r w:rsidRPr="00F6011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60114">
        <w:rPr>
          <w:sz w:val="24"/>
          <w:szCs w:val="24"/>
          <w:vertAlign w:val="superscript"/>
        </w:rPr>
        <w:t>st</w:t>
      </w:r>
      <w:r w:rsidRPr="00F60114">
        <w:rPr>
          <w:sz w:val="24"/>
          <w:szCs w:val="24"/>
        </w:rPr>
        <w:t xml:space="preserve"> Thessalonians 1:13.          </w:t>
      </w:r>
    </w:p>
    <w:p w:rsidR="00430EC3" w:rsidRPr="00F60114" w:rsidRDefault="00430EC3" w:rsidP="00430EC3">
      <w:pPr>
        <w:spacing w:line="480" w:lineRule="auto"/>
        <w:jc w:val="both"/>
        <w:rPr>
          <w:sz w:val="24"/>
          <w:szCs w:val="24"/>
        </w:rPr>
      </w:pPr>
      <w:r w:rsidRPr="00F60114">
        <w:rPr>
          <w:sz w:val="24"/>
          <w:szCs w:val="24"/>
        </w:rPr>
        <w:t>Stephen’s Ministry of Glory, Beauty Strength and Majesty in Acts 6:3, 8, 15; 7:47-50.</w:t>
      </w:r>
    </w:p>
    <w:p w:rsidR="00430EC3" w:rsidRPr="00F60114" w:rsidRDefault="00430EC3" w:rsidP="00430EC3">
      <w:pPr>
        <w:spacing w:line="480" w:lineRule="auto"/>
        <w:jc w:val="both"/>
        <w:rPr>
          <w:sz w:val="24"/>
          <w:szCs w:val="24"/>
        </w:rPr>
      </w:pPr>
      <w:r w:rsidRPr="00F6011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60114">
        <w:rPr>
          <w:sz w:val="24"/>
          <w:szCs w:val="24"/>
          <w:vertAlign w:val="superscript"/>
        </w:rPr>
        <w:t>nd</w:t>
      </w:r>
      <w:r w:rsidRPr="00F6011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60114">
        <w:rPr>
          <w:sz w:val="24"/>
          <w:szCs w:val="24"/>
          <w:vertAlign w:val="superscript"/>
        </w:rPr>
        <w:t>st</w:t>
      </w:r>
      <w:r w:rsidRPr="00F60114">
        <w:rPr>
          <w:sz w:val="24"/>
          <w:szCs w:val="24"/>
        </w:rPr>
        <w:t xml:space="preserve"> Peter 4:14; 5:10; Romans 5:2; </w:t>
      </w:r>
      <w:r w:rsidRPr="00F60114">
        <w:rPr>
          <w:sz w:val="24"/>
          <w:szCs w:val="24"/>
        </w:rPr>
        <w:lastRenderedPageBreak/>
        <w:t>8:16-18, 21,  30;  9:23;  Philippians  3:21; Colossians 1:27; 3:4; Jude 1:24;  2</w:t>
      </w:r>
      <w:r w:rsidRPr="00F60114">
        <w:rPr>
          <w:sz w:val="24"/>
          <w:szCs w:val="24"/>
          <w:vertAlign w:val="superscript"/>
        </w:rPr>
        <w:t xml:space="preserve">nd </w:t>
      </w:r>
      <w:r w:rsidRPr="00F60114">
        <w:rPr>
          <w:sz w:val="24"/>
          <w:szCs w:val="24"/>
        </w:rPr>
        <w:t xml:space="preserve">  Corinthians  4:17 and John 3:3. The Lord Stephen is perfect in beauty in Acts 6:8. The Father Stephen’s glory is in Romans 6:4; 15:6; Ephesians 1:17; Philippians 2:11; 4:20 &amp; Revelation 1:6.     </w:t>
      </w:r>
    </w:p>
    <w:p w:rsidR="00430EC3" w:rsidRPr="00F60114" w:rsidRDefault="00430EC3" w:rsidP="00430EC3">
      <w:pPr>
        <w:spacing w:line="480" w:lineRule="auto"/>
        <w:jc w:val="both"/>
        <w:rPr>
          <w:sz w:val="24"/>
          <w:szCs w:val="24"/>
        </w:rPr>
      </w:pPr>
      <w:r w:rsidRPr="00F60114">
        <w:rPr>
          <w:sz w:val="24"/>
          <w:szCs w:val="24"/>
        </w:rPr>
        <w:t>Stephen’s Ministry of Blessing in Acts 6:8; 7:59</w:t>
      </w:r>
    </w:p>
    <w:p w:rsidR="00430EC3" w:rsidRPr="00F60114" w:rsidRDefault="00430EC3" w:rsidP="00430EC3">
      <w:pPr>
        <w:spacing w:line="480" w:lineRule="auto"/>
        <w:jc w:val="both"/>
        <w:rPr>
          <w:sz w:val="24"/>
          <w:szCs w:val="24"/>
        </w:rPr>
      </w:pPr>
      <w:r w:rsidRPr="00F6011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60114">
        <w:rPr>
          <w:sz w:val="24"/>
          <w:szCs w:val="24"/>
          <w:vertAlign w:val="superscript"/>
        </w:rPr>
        <w:t>nd</w:t>
      </w:r>
      <w:r w:rsidRPr="00F60114">
        <w:rPr>
          <w:sz w:val="24"/>
          <w:szCs w:val="24"/>
        </w:rPr>
        <w:t xml:space="preserve"> Corinthians 2:14. How are We limited in blessing? Some scripture verses are 2</w:t>
      </w:r>
      <w:r w:rsidRPr="00F60114">
        <w:rPr>
          <w:sz w:val="24"/>
          <w:szCs w:val="24"/>
          <w:vertAlign w:val="superscript"/>
        </w:rPr>
        <w:t>nd</w:t>
      </w:r>
      <w:r w:rsidRPr="00F6011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60114">
        <w:rPr>
          <w:sz w:val="24"/>
          <w:szCs w:val="24"/>
          <w:vertAlign w:val="superscript"/>
        </w:rPr>
        <w:t>nd</w:t>
      </w:r>
      <w:r w:rsidRPr="00F60114">
        <w:rPr>
          <w:sz w:val="24"/>
          <w:szCs w:val="24"/>
        </w:rPr>
        <w:t xml:space="preserve"> Corinthians 1:3; 11:31; Ephesians 1:3 &amp; Revelation 14:1.</w:t>
      </w:r>
    </w:p>
    <w:p w:rsidR="00430EC3" w:rsidRPr="00F60114" w:rsidRDefault="00430EC3" w:rsidP="00430EC3">
      <w:pPr>
        <w:spacing w:line="480" w:lineRule="auto"/>
        <w:jc w:val="both"/>
        <w:rPr>
          <w:sz w:val="24"/>
          <w:szCs w:val="24"/>
        </w:rPr>
      </w:pPr>
      <w:r w:rsidRPr="00F60114">
        <w:rPr>
          <w:sz w:val="24"/>
          <w:szCs w:val="24"/>
        </w:rPr>
        <w:t>Stephen’s Ministry of Power and Might in Acts 6:8; 7:55</w:t>
      </w:r>
    </w:p>
    <w:p w:rsidR="00430EC3" w:rsidRPr="00F60114" w:rsidRDefault="00430EC3" w:rsidP="00430EC3">
      <w:pPr>
        <w:spacing w:line="480" w:lineRule="auto"/>
        <w:jc w:val="both"/>
        <w:rPr>
          <w:sz w:val="24"/>
          <w:szCs w:val="24"/>
        </w:rPr>
      </w:pPr>
      <w:r w:rsidRPr="00F6011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60114">
        <w:rPr>
          <w:sz w:val="24"/>
          <w:szCs w:val="24"/>
          <w:vertAlign w:val="superscript"/>
        </w:rPr>
        <w:t>nd</w:t>
      </w:r>
      <w:r w:rsidRPr="00F60114">
        <w:rPr>
          <w:sz w:val="24"/>
          <w:szCs w:val="24"/>
        </w:rPr>
        <w:t xml:space="preserve"> Peter 2:11; Hosea 13:14; Luke 10:19-20; 22:53; Daniel 6:27; John 14:30; 19:11; 2</w:t>
      </w:r>
      <w:r w:rsidRPr="00F60114">
        <w:rPr>
          <w:sz w:val="24"/>
          <w:szCs w:val="24"/>
          <w:vertAlign w:val="superscript"/>
        </w:rPr>
        <w:t>nd</w:t>
      </w:r>
      <w:r w:rsidRPr="00F6011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60114">
        <w:rPr>
          <w:sz w:val="24"/>
          <w:szCs w:val="24"/>
          <w:vertAlign w:val="superscript"/>
        </w:rPr>
        <w:t>nd</w:t>
      </w:r>
      <w:r w:rsidRPr="00F60114">
        <w:rPr>
          <w:sz w:val="24"/>
          <w:szCs w:val="24"/>
        </w:rPr>
        <w:t xml:space="preserve"> Timothy 1:8; 2</w:t>
      </w:r>
      <w:r w:rsidRPr="00F60114">
        <w:rPr>
          <w:sz w:val="24"/>
          <w:szCs w:val="24"/>
          <w:vertAlign w:val="superscript"/>
        </w:rPr>
        <w:t>nd</w:t>
      </w:r>
      <w:r w:rsidRPr="00F60114">
        <w:rPr>
          <w:sz w:val="24"/>
          <w:szCs w:val="24"/>
        </w:rPr>
        <w:t xml:space="preserve"> Corinthians 12:9; 1</w:t>
      </w:r>
      <w:r w:rsidRPr="00F60114">
        <w:rPr>
          <w:sz w:val="24"/>
          <w:szCs w:val="24"/>
          <w:vertAlign w:val="superscript"/>
        </w:rPr>
        <w:t>st</w:t>
      </w:r>
      <w:r w:rsidRPr="00F60114">
        <w:rPr>
          <w:sz w:val="24"/>
          <w:szCs w:val="24"/>
        </w:rPr>
        <w:t xml:space="preserve"> Peter 1:5; and  Matthew 28:18-20. Stephen’s power is linked to the Lord’s omnipotence in Acts 6:8. The Father Stephen power &amp; might is in 1</w:t>
      </w:r>
      <w:r w:rsidRPr="00F60114">
        <w:rPr>
          <w:sz w:val="24"/>
          <w:szCs w:val="24"/>
          <w:vertAlign w:val="superscript"/>
        </w:rPr>
        <w:t>st</w:t>
      </w:r>
      <w:r w:rsidRPr="00F60114">
        <w:rPr>
          <w:sz w:val="24"/>
          <w:szCs w:val="24"/>
        </w:rPr>
        <w:t xml:space="preserve"> Thessalonians 3:11; Ephesians 4:6 &amp; 1</w:t>
      </w:r>
      <w:r w:rsidRPr="00F60114">
        <w:rPr>
          <w:sz w:val="24"/>
          <w:szCs w:val="24"/>
          <w:vertAlign w:val="superscript"/>
        </w:rPr>
        <w:t>st</w:t>
      </w:r>
      <w:r w:rsidRPr="00F60114">
        <w:rPr>
          <w:sz w:val="24"/>
          <w:szCs w:val="24"/>
        </w:rPr>
        <w:t xml:space="preserve"> Corinthians 8:6; 15:24-28 &amp; 2</w:t>
      </w:r>
      <w:r w:rsidRPr="00F60114">
        <w:rPr>
          <w:sz w:val="24"/>
          <w:szCs w:val="24"/>
          <w:vertAlign w:val="superscript"/>
        </w:rPr>
        <w:t>nd</w:t>
      </w:r>
      <w:r w:rsidRPr="00F60114">
        <w:rPr>
          <w:sz w:val="24"/>
          <w:szCs w:val="24"/>
        </w:rPr>
        <w:t xml:space="preserve"> Corinthians 6:18. </w:t>
      </w:r>
    </w:p>
    <w:p w:rsidR="00430EC3" w:rsidRPr="00F60114" w:rsidRDefault="00430EC3" w:rsidP="00430EC3">
      <w:pPr>
        <w:spacing w:line="480" w:lineRule="auto"/>
        <w:jc w:val="both"/>
        <w:rPr>
          <w:sz w:val="24"/>
          <w:szCs w:val="24"/>
        </w:rPr>
      </w:pPr>
      <w:r w:rsidRPr="00F60114">
        <w:rPr>
          <w:sz w:val="24"/>
          <w:szCs w:val="24"/>
        </w:rPr>
        <w:t>Stephen’s Ministry of Strength in Acts 6:5, 8</w:t>
      </w:r>
    </w:p>
    <w:p w:rsidR="00430EC3" w:rsidRPr="00F60114" w:rsidRDefault="00430EC3" w:rsidP="00430EC3">
      <w:pPr>
        <w:spacing w:line="480" w:lineRule="auto"/>
        <w:jc w:val="both"/>
        <w:rPr>
          <w:sz w:val="24"/>
          <w:szCs w:val="24"/>
          <w:u w:val="double"/>
        </w:rPr>
      </w:pPr>
      <w:r w:rsidRPr="00F6011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60114">
        <w:rPr>
          <w:sz w:val="24"/>
          <w:szCs w:val="24"/>
          <w:vertAlign w:val="superscript"/>
        </w:rPr>
        <w:t>st</w:t>
      </w:r>
      <w:r w:rsidRPr="00F60114">
        <w:rPr>
          <w:sz w:val="24"/>
          <w:szCs w:val="24"/>
        </w:rPr>
        <w:t xml:space="preserve"> Corinthians  2:7, 11; 16:13; Daniel 1:4, 17;  2</w:t>
      </w:r>
      <w:r w:rsidRPr="00F60114">
        <w:rPr>
          <w:sz w:val="24"/>
          <w:szCs w:val="24"/>
          <w:vertAlign w:val="superscript"/>
        </w:rPr>
        <w:t>nd</w:t>
      </w:r>
      <w:r w:rsidRPr="00F60114">
        <w:rPr>
          <w:sz w:val="24"/>
          <w:szCs w:val="24"/>
        </w:rPr>
        <w:t xml:space="preserve"> Corinthians 12:2-10; Exodus 31:3; Romans 12:6; Ephesians 1:16-17; 3:20; 6:10-20; Haggai 2:5; Ezekiel 11:19; John  14:16;  1</w:t>
      </w:r>
      <w:r w:rsidRPr="00F60114">
        <w:rPr>
          <w:sz w:val="24"/>
          <w:szCs w:val="24"/>
          <w:vertAlign w:val="superscript"/>
        </w:rPr>
        <w:t>st</w:t>
      </w:r>
      <w:r w:rsidRPr="00F60114">
        <w:rPr>
          <w:sz w:val="24"/>
          <w:szCs w:val="24"/>
        </w:rPr>
        <w:t xml:space="preserve"> Timothy 4:14; Ecclesiastes 4:12;  10:10;  Zechariah 4:6 and Jeremiah 20:11. The </w:t>
      </w:r>
      <w:r w:rsidRPr="00F60114">
        <w:rPr>
          <w:sz w:val="24"/>
          <w:szCs w:val="24"/>
        </w:rPr>
        <w:lastRenderedPageBreak/>
        <w:t>Father Stephen’s strength is in 2</w:t>
      </w:r>
      <w:r w:rsidRPr="00F60114">
        <w:rPr>
          <w:sz w:val="24"/>
          <w:szCs w:val="24"/>
          <w:vertAlign w:val="superscript"/>
        </w:rPr>
        <w:t>nd</w:t>
      </w:r>
      <w:r w:rsidRPr="00F60114">
        <w:rPr>
          <w:sz w:val="24"/>
          <w:szCs w:val="24"/>
        </w:rPr>
        <w:t xml:space="preserve"> Thessalonians 2:16; 1</w:t>
      </w:r>
      <w:r w:rsidRPr="00F60114">
        <w:rPr>
          <w:sz w:val="24"/>
          <w:szCs w:val="24"/>
          <w:vertAlign w:val="superscript"/>
        </w:rPr>
        <w:t>st</w:t>
      </w:r>
      <w:r w:rsidRPr="00F60114">
        <w:rPr>
          <w:sz w:val="24"/>
          <w:szCs w:val="24"/>
        </w:rPr>
        <w:t xml:space="preserve"> Timothy 1:2; 2</w:t>
      </w:r>
      <w:r w:rsidRPr="00F60114">
        <w:rPr>
          <w:sz w:val="24"/>
          <w:szCs w:val="24"/>
          <w:vertAlign w:val="superscript"/>
        </w:rPr>
        <w:t>nd</w:t>
      </w:r>
      <w:r w:rsidRPr="00F60114">
        <w:rPr>
          <w:sz w:val="24"/>
          <w:szCs w:val="24"/>
        </w:rPr>
        <w:t xml:space="preserve"> Timothy 1:2; Titus 1:4; Hebrews 1:5; James 1:17, 27; 1</w:t>
      </w:r>
      <w:r w:rsidRPr="00F60114">
        <w:rPr>
          <w:sz w:val="24"/>
          <w:szCs w:val="24"/>
          <w:vertAlign w:val="superscript"/>
        </w:rPr>
        <w:t>st</w:t>
      </w:r>
      <w:r w:rsidRPr="00F60114">
        <w:rPr>
          <w:sz w:val="24"/>
          <w:szCs w:val="24"/>
        </w:rPr>
        <w:t xml:space="preserve"> Peter 1:2-3 &amp; 1</w:t>
      </w:r>
      <w:r w:rsidRPr="00F60114">
        <w:rPr>
          <w:sz w:val="24"/>
          <w:szCs w:val="24"/>
          <w:vertAlign w:val="superscript"/>
        </w:rPr>
        <w:t>st</w:t>
      </w:r>
      <w:r w:rsidRPr="00F60114">
        <w:rPr>
          <w:sz w:val="24"/>
          <w:szCs w:val="24"/>
        </w:rPr>
        <w:t xml:space="preserve"> John 1:2.</w:t>
      </w:r>
      <w:r w:rsidRPr="00F60114">
        <w:rPr>
          <w:sz w:val="24"/>
          <w:szCs w:val="24"/>
          <w:u w:val="double"/>
        </w:rPr>
        <w:t xml:space="preserve"> </w:t>
      </w:r>
    </w:p>
    <w:p w:rsidR="00430EC3" w:rsidRPr="00F60114" w:rsidRDefault="00430EC3" w:rsidP="00430EC3">
      <w:pPr>
        <w:spacing w:line="480" w:lineRule="auto"/>
        <w:jc w:val="both"/>
        <w:rPr>
          <w:sz w:val="24"/>
          <w:szCs w:val="24"/>
        </w:rPr>
      </w:pPr>
      <w:r w:rsidRPr="00F60114">
        <w:rPr>
          <w:sz w:val="24"/>
          <w:szCs w:val="24"/>
        </w:rPr>
        <w:t>Stephen’s Ministry of Thanks and Thanksgiving in Acts 6:3, 5, 8, 7:59</w:t>
      </w:r>
    </w:p>
    <w:p w:rsidR="00430EC3" w:rsidRPr="00F60114" w:rsidRDefault="00430EC3" w:rsidP="00430EC3">
      <w:pPr>
        <w:spacing w:line="480" w:lineRule="auto"/>
        <w:jc w:val="both"/>
        <w:rPr>
          <w:sz w:val="24"/>
          <w:szCs w:val="24"/>
        </w:rPr>
      </w:pPr>
      <w:r w:rsidRPr="00F6011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60114">
        <w:rPr>
          <w:sz w:val="24"/>
          <w:szCs w:val="24"/>
          <w:vertAlign w:val="superscript"/>
        </w:rPr>
        <w:t>st</w:t>
      </w:r>
      <w:r w:rsidRPr="00F60114">
        <w:rPr>
          <w:sz w:val="24"/>
          <w:szCs w:val="24"/>
        </w:rPr>
        <w:t xml:space="preserve"> Chronicles 16:4; Psalm 92:1-15; Romans 1:18-23; Ephesians 2:1-10; 4:12; Leviticus 7:12-13; Psalm 42:4; 145:7; 150:3-5;  Deuteronomy 16:9-17;  2</w:t>
      </w:r>
      <w:r w:rsidRPr="00F60114">
        <w:rPr>
          <w:sz w:val="24"/>
          <w:szCs w:val="24"/>
          <w:vertAlign w:val="superscript"/>
        </w:rPr>
        <w:t>nd</w:t>
      </w:r>
      <w:r w:rsidRPr="00F60114">
        <w:rPr>
          <w:sz w:val="24"/>
          <w:szCs w:val="24"/>
        </w:rPr>
        <w:t xml:space="preserve">  Chronicles 5:12-13; Nehemiah 11:17; 1</w:t>
      </w:r>
      <w:r w:rsidRPr="00F60114">
        <w:rPr>
          <w:sz w:val="24"/>
          <w:szCs w:val="24"/>
          <w:vertAlign w:val="superscript"/>
        </w:rPr>
        <w:t>st</w:t>
      </w:r>
      <w:r w:rsidRPr="00F60114">
        <w:rPr>
          <w:sz w:val="24"/>
          <w:szCs w:val="24"/>
        </w:rPr>
        <w:t xml:space="preserve"> Thessalonians 1:2-3; 5:18;  1</w:t>
      </w:r>
      <w:r w:rsidRPr="00F60114">
        <w:rPr>
          <w:sz w:val="24"/>
          <w:szCs w:val="24"/>
          <w:vertAlign w:val="superscript"/>
        </w:rPr>
        <w:t>st</w:t>
      </w:r>
      <w:r w:rsidRPr="00F60114">
        <w:rPr>
          <w:sz w:val="24"/>
          <w:szCs w:val="24"/>
        </w:rPr>
        <w:t xml:space="preserve"> Corinthians 11:24; 14:18; 2</w:t>
      </w:r>
      <w:r w:rsidRPr="00F60114">
        <w:rPr>
          <w:sz w:val="24"/>
          <w:szCs w:val="24"/>
          <w:vertAlign w:val="superscript"/>
        </w:rPr>
        <w:t>nd</w:t>
      </w:r>
      <w:r w:rsidRPr="00F6011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30EC3" w:rsidRPr="00F60114" w:rsidRDefault="00430EC3" w:rsidP="00430EC3">
      <w:pPr>
        <w:spacing w:line="480" w:lineRule="auto"/>
        <w:jc w:val="both"/>
        <w:rPr>
          <w:sz w:val="24"/>
          <w:szCs w:val="24"/>
        </w:rPr>
      </w:pPr>
      <w:r w:rsidRPr="00F60114">
        <w:rPr>
          <w:sz w:val="24"/>
          <w:szCs w:val="24"/>
        </w:rPr>
        <w:t>Stephen’s Ministry of the Gentile Christian Law of God in Acts 6:12-8:3</w:t>
      </w:r>
    </w:p>
    <w:p w:rsidR="00430EC3" w:rsidRPr="00F60114" w:rsidRDefault="00430EC3" w:rsidP="00430EC3">
      <w:pPr>
        <w:spacing w:line="480" w:lineRule="auto"/>
        <w:jc w:val="both"/>
        <w:rPr>
          <w:sz w:val="24"/>
          <w:szCs w:val="24"/>
        </w:rPr>
      </w:pPr>
      <w:r w:rsidRPr="00F6011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60114">
        <w:rPr>
          <w:b/>
          <w:sz w:val="24"/>
          <w:szCs w:val="24"/>
        </w:rPr>
        <w:t>Law</w:t>
      </w:r>
      <w:r w:rsidRPr="00F60114">
        <w:rPr>
          <w:sz w:val="24"/>
          <w:szCs w:val="24"/>
        </w:rPr>
        <w:t xml:space="preserve"> is used as </w:t>
      </w:r>
      <w:r w:rsidRPr="00F60114">
        <w:rPr>
          <w:b/>
          <w:sz w:val="24"/>
          <w:szCs w:val="24"/>
        </w:rPr>
        <w:t xml:space="preserve">Ways </w:t>
      </w:r>
      <w:r w:rsidRPr="00F60114">
        <w:rPr>
          <w:sz w:val="24"/>
          <w:szCs w:val="24"/>
        </w:rPr>
        <w:t>in 1</w:t>
      </w:r>
      <w:r w:rsidRPr="00F60114">
        <w:rPr>
          <w:sz w:val="24"/>
          <w:szCs w:val="24"/>
          <w:vertAlign w:val="superscript"/>
        </w:rPr>
        <w:t>st</w:t>
      </w:r>
      <w:r w:rsidRPr="00F60114">
        <w:rPr>
          <w:sz w:val="24"/>
          <w:szCs w:val="24"/>
        </w:rPr>
        <w:t xml:space="preserve"> Kings 2:3 &amp;  Psalm 18:21,  </w:t>
      </w:r>
      <w:r w:rsidRPr="00F60114">
        <w:rPr>
          <w:b/>
          <w:sz w:val="24"/>
          <w:szCs w:val="24"/>
        </w:rPr>
        <w:t>Testimonies</w:t>
      </w:r>
      <w:r w:rsidRPr="00F60114">
        <w:rPr>
          <w:sz w:val="24"/>
          <w:szCs w:val="24"/>
        </w:rPr>
        <w:t xml:space="preserve"> in Deuteronomy 4:45; 6:17 (KJV), </w:t>
      </w:r>
      <w:r w:rsidRPr="00F60114">
        <w:rPr>
          <w:b/>
          <w:sz w:val="24"/>
          <w:szCs w:val="24"/>
        </w:rPr>
        <w:t xml:space="preserve">Stipulations </w:t>
      </w:r>
      <w:r w:rsidRPr="00F60114">
        <w:rPr>
          <w:sz w:val="24"/>
          <w:szCs w:val="24"/>
        </w:rPr>
        <w:t xml:space="preserve">in Deuteronomy 6:17 (NIV),  </w:t>
      </w:r>
      <w:r w:rsidRPr="00F60114">
        <w:rPr>
          <w:b/>
          <w:sz w:val="24"/>
          <w:szCs w:val="24"/>
        </w:rPr>
        <w:t>Requirements</w:t>
      </w:r>
      <w:r w:rsidRPr="00F60114">
        <w:rPr>
          <w:sz w:val="24"/>
          <w:szCs w:val="24"/>
        </w:rPr>
        <w:t xml:space="preserve"> in 1</w:t>
      </w:r>
      <w:r w:rsidRPr="00F60114">
        <w:rPr>
          <w:sz w:val="24"/>
          <w:szCs w:val="24"/>
          <w:vertAlign w:val="superscript"/>
        </w:rPr>
        <w:t>st</w:t>
      </w:r>
      <w:r w:rsidRPr="00F60114">
        <w:rPr>
          <w:sz w:val="24"/>
          <w:szCs w:val="24"/>
        </w:rPr>
        <w:t xml:space="preserve"> Kings 2:3, </w:t>
      </w:r>
      <w:r w:rsidRPr="00F60114">
        <w:rPr>
          <w:b/>
          <w:sz w:val="24"/>
          <w:szCs w:val="24"/>
        </w:rPr>
        <w:t xml:space="preserve">Precepts </w:t>
      </w:r>
      <w:r w:rsidRPr="00F60114">
        <w:rPr>
          <w:sz w:val="24"/>
          <w:szCs w:val="24"/>
        </w:rPr>
        <w:t xml:space="preserve">in Psalm 119:4 (NIV), </w:t>
      </w:r>
      <w:r w:rsidRPr="00F60114">
        <w:rPr>
          <w:b/>
          <w:sz w:val="24"/>
          <w:szCs w:val="24"/>
        </w:rPr>
        <w:t>Statutes</w:t>
      </w:r>
      <w:r w:rsidRPr="00F60114">
        <w:rPr>
          <w:sz w:val="24"/>
          <w:szCs w:val="24"/>
        </w:rPr>
        <w:t xml:space="preserve"> in Leviticus 3:17;  10:11 (KJV), </w:t>
      </w:r>
      <w:r w:rsidRPr="00F60114">
        <w:rPr>
          <w:b/>
          <w:sz w:val="24"/>
          <w:szCs w:val="24"/>
        </w:rPr>
        <w:t xml:space="preserve">Decrees </w:t>
      </w:r>
      <w:r w:rsidRPr="00F60114">
        <w:rPr>
          <w:sz w:val="24"/>
          <w:szCs w:val="24"/>
        </w:rPr>
        <w:t xml:space="preserve"> in  1</w:t>
      </w:r>
      <w:r w:rsidRPr="00F60114">
        <w:rPr>
          <w:sz w:val="24"/>
          <w:szCs w:val="24"/>
          <w:vertAlign w:val="superscript"/>
        </w:rPr>
        <w:t>st</w:t>
      </w:r>
      <w:r w:rsidRPr="00F60114">
        <w:rPr>
          <w:sz w:val="24"/>
          <w:szCs w:val="24"/>
        </w:rPr>
        <w:t xml:space="preserve"> Chronicles  29:19,  </w:t>
      </w:r>
      <w:r w:rsidRPr="00F60114">
        <w:rPr>
          <w:b/>
          <w:sz w:val="24"/>
          <w:szCs w:val="24"/>
        </w:rPr>
        <w:t>Ordinances</w:t>
      </w:r>
      <w:r w:rsidRPr="00F60114">
        <w:rPr>
          <w:sz w:val="24"/>
          <w:szCs w:val="24"/>
        </w:rPr>
        <w:t xml:space="preserve">  in   Numbers  9:12  (KJV),  </w:t>
      </w:r>
      <w:r w:rsidRPr="00F60114">
        <w:rPr>
          <w:b/>
          <w:sz w:val="24"/>
          <w:szCs w:val="24"/>
        </w:rPr>
        <w:t xml:space="preserve">Commands </w:t>
      </w:r>
      <w:r w:rsidRPr="00F60114">
        <w:rPr>
          <w:sz w:val="24"/>
          <w:szCs w:val="24"/>
        </w:rPr>
        <w:t xml:space="preserve"> in Deuteronomy   6:1-9,  </w:t>
      </w:r>
      <w:r w:rsidRPr="00F60114">
        <w:rPr>
          <w:b/>
          <w:sz w:val="24"/>
          <w:szCs w:val="24"/>
        </w:rPr>
        <w:t>Judgments</w:t>
      </w:r>
      <w:r w:rsidRPr="00F60114">
        <w:rPr>
          <w:sz w:val="24"/>
          <w:szCs w:val="24"/>
        </w:rPr>
        <w:t xml:space="preserve">   in  Exodus 24:3 (KJV), </w:t>
      </w:r>
      <w:r w:rsidRPr="00F60114">
        <w:rPr>
          <w:b/>
          <w:sz w:val="24"/>
          <w:szCs w:val="24"/>
        </w:rPr>
        <w:lastRenderedPageBreak/>
        <w:t>Words</w:t>
      </w:r>
      <w:r w:rsidRPr="00F60114">
        <w:rPr>
          <w:sz w:val="24"/>
          <w:szCs w:val="24"/>
        </w:rPr>
        <w:t xml:space="preserve"> in Deuteronomy 33:9, </w:t>
      </w:r>
      <w:r w:rsidRPr="00F60114">
        <w:rPr>
          <w:b/>
          <w:sz w:val="24"/>
          <w:szCs w:val="24"/>
        </w:rPr>
        <w:t xml:space="preserve">Regulations </w:t>
      </w:r>
      <w:r w:rsidRPr="00F60114">
        <w:rPr>
          <w:sz w:val="24"/>
          <w:szCs w:val="24"/>
        </w:rPr>
        <w:t xml:space="preserve">&amp; </w:t>
      </w:r>
      <w:r w:rsidRPr="00F60114">
        <w:rPr>
          <w:b/>
          <w:sz w:val="24"/>
          <w:szCs w:val="24"/>
        </w:rPr>
        <w:t>Teachings</w:t>
      </w:r>
      <w:r w:rsidRPr="00F60114">
        <w:rPr>
          <w:sz w:val="24"/>
          <w:szCs w:val="24"/>
        </w:rPr>
        <w:t xml:space="preserve"> in Exodus 24:3, </w:t>
      </w:r>
      <w:r w:rsidRPr="00F60114">
        <w:rPr>
          <w:b/>
          <w:sz w:val="24"/>
          <w:szCs w:val="24"/>
        </w:rPr>
        <w:t xml:space="preserve">Rules </w:t>
      </w:r>
      <w:r w:rsidRPr="00F60114">
        <w:rPr>
          <w:sz w:val="24"/>
          <w:szCs w:val="24"/>
        </w:rPr>
        <w:t>in Psalms 110:2; 2</w:t>
      </w:r>
      <w:r w:rsidRPr="00F60114">
        <w:rPr>
          <w:sz w:val="24"/>
          <w:szCs w:val="24"/>
          <w:vertAlign w:val="superscript"/>
        </w:rPr>
        <w:t>nd</w:t>
      </w:r>
      <w:r w:rsidRPr="00F60114">
        <w:rPr>
          <w:sz w:val="24"/>
          <w:szCs w:val="24"/>
        </w:rPr>
        <w:t xml:space="preserve"> Esdras 4:38; 5:23, 38; 6:11; 7:17; 12:7; 13:51 &amp; in the Damascus Document on pages 146-150, </w:t>
      </w:r>
      <w:r w:rsidRPr="00F60114">
        <w:rPr>
          <w:b/>
          <w:sz w:val="24"/>
          <w:szCs w:val="24"/>
        </w:rPr>
        <w:t>Codes (Penal)</w:t>
      </w:r>
      <w:r w:rsidRPr="00F60114">
        <w:rPr>
          <w:sz w:val="24"/>
          <w:szCs w:val="24"/>
        </w:rPr>
        <w:t xml:space="preserve"> in Romans 2:27, 29 (NIV); 7:6 (NIV); Colossians 2:14 (NIV), </w:t>
      </w:r>
      <w:r w:rsidRPr="00F60114">
        <w:rPr>
          <w:b/>
          <w:sz w:val="24"/>
          <w:szCs w:val="24"/>
        </w:rPr>
        <w:t>Covenant Rituals</w:t>
      </w:r>
      <w:r w:rsidRPr="00F60114">
        <w:rPr>
          <w:sz w:val="24"/>
          <w:szCs w:val="24"/>
        </w:rPr>
        <w:t xml:space="preserve"> in Job 1:1; Genesis 1:26; 6:18; 15:18; Exodus 19:6; 2</w:t>
      </w:r>
      <w:r w:rsidRPr="00F60114">
        <w:rPr>
          <w:sz w:val="24"/>
          <w:szCs w:val="24"/>
          <w:vertAlign w:val="superscript"/>
        </w:rPr>
        <w:t>nd</w:t>
      </w:r>
      <w:r w:rsidRPr="00F60114">
        <w:rPr>
          <w:sz w:val="24"/>
          <w:szCs w:val="24"/>
        </w:rPr>
        <w:t xml:space="preserve"> Samuel 23:5; Psalms 105:10; Hebrews 8:6; Sirach 24:23; 28:7; 44:20; 45:7, 15 &amp; in the Damascus Document on pages 150-153 &amp; </w:t>
      </w:r>
      <w:r w:rsidRPr="00F60114">
        <w:rPr>
          <w:b/>
          <w:sz w:val="24"/>
          <w:szCs w:val="24"/>
        </w:rPr>
        <w:t>Manuals</w:t>
      </w:r>
      <w:r w:rsidRPr="00F60114">
        <w:rPr>
          <w:sz w:val="24"/>
          <w:szCs w:val="24"/>
        </w:rPr>
        <w:t xml:space="preserve"> in Numbers 35:18; 2</w:t>
      </w:r>
      <w:r w:rsidRPr="00F60114">
        <w:rPr>
          <w:sz w:val="24"/>
          <w:szCs w:val="24"/>
          <w:vertAlign w:val="superscript"/>
        </w:rPr>
        <w:t>nd</w:t>
      </w:r>
      <w:r w:rsidRPr="00F60114">
        <w:rPr>
          <w:sz w:val="24"/>
          <w:szCs w:val="24"/>
        </w:rPr>
        <w:t xml:space="preserve"> Samuel 1:27; Job 20:24; Ecclesiastes 9:18; Isaiah 13:5; 54:17; Jeremiah 50:25; 1</w:t>
      </w:r>
      <w:r w:rsidRPr="00F60114">
        <w:rPr>
          <w:sz w:val="24"/>
          <w:szCs w:val="24"/>
          <w:vertAlign w:val="superscript"/>
        </w:rPr>
        <w:t>st</w:t>
      </w:r>
      <w:r w:rsidRPr="00F60114">
        <w:rPr>
          <w:sz w:val="24"/>
          <w:szCs w:val="24"/>
        </w:rPr>
        <w:t xml:space="preserve"> Maccabees 10:6; 2</w:t>
      </w:r>
      <w:r w:rsidRPr="00F60114">
        <w:rPr>
          <w:sz w:val="24"/>
          <w:szCs w:val="24"/>
          <w:vertAlign w:val="superscript"/>
        </w:rPr>
        <w:t>nd</w:t>
      </w:r>
      <w:r w:rsidRPr="00F60114">
        <w:rPr>
          <w:sz w:val="24"/>
          <w:szCs w:val="24"/>
        </w:rPr>
        <w:t xml:space="preserve"> Maccabees 3:28; 8:18; 2</w:t>
      </w:r>
      <w:r w:rsidRPr="00F60114">
        <w:rPr>
          <w:sz w:val="24"/>
          <w:szCs w:val="24"/>
          <w:vertAlign w:val="superscript"/>
        </w:rPr>
        <w:t>nd</w:t>
      </w:r>
      <w:r w:rsidRPr="00F60114">
        <w:rPr>
          <w:sz w:val="24"/>
          <w:szCs w:val="24"/>
        </w:rPr>
        <w:t xml:space="preserve"> Corinthians 10:4-6 &amp; in the Manual of Discipline on pages 208-222. These words are the same thing in Deuteronomy 4:1; 5:1; 6:1 &amp; 1</w:t>
      </w:r>
      <w:r w:rsidRPr="00F60114">
        <w:rPr>
          <w:sz w:val="24"/>
          <w:szCs w:val="24"/>
          <w:vertAlign w:val="superscript"/>
        </w:rPr>
        <w:t>st</w:t>
      </w:r>
      <w:r w:rsidRPr="00F60114">
        <w:rPr>
          <w:sz w:val="24"/>
          <w:szCs w:val="24"/>
        </w:rPr>
        <w:t xml:space="preserve"> Kings 2:3. Israelite Law &amp; the ancient near east were established in Deuteronomy 4:5-8. The 10 Commandments is a Gentile Law in the 1</w:t>
      </w:r>
      <w:r w:rsidRPr="00F60114">
        <w:rPr>
          <w:sz w:val="24"/>
          <w:szCs w:val="24"/>
          <w:vertAlign w:val="superscript"/>
        </w:rPr>
        <w:t>st</w:t>
      </w:r>
      <w:r w:rsidRPr="00F60114">
        <w:rPr>
          <w:sz w:val="24"/>
          <w:szCs w:val="24"/>
        </w:rPr>
        <w:t xml:space="preserve"> time Moses came down in  Exodus  20:1-17;  34:14,  17, 21; 40:20;  Deuteronomy 5:6-21;  27:15-16;  Leviticus  19:1-8;  Matthew  5:17-48;  12:1-14;  22:37-40; 23:23-24; Mark 12:28-34; Luke  10:27;  Romans  8:1-17;  13:8-9;  Galatians 5:13-6:10; 1</w:t>
      </w:r>
      <w:r w:rsidRPr="00F60114">
        <w:rPr>
          <w:sz w:val="24"/>
          <w:szCs w:val="24"/>
          <w:vertAlign w:val="superscript"/>
        </w:rPr>
        <w:t>st</w:t>
      </w:r>
      <w:r w:rsidRPr="00F6011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60114">
        <w:rPr>
          <w:b/>
          <w:i/>
          <w:sz w:val="24"/>
          <w:szCs w:val="24"/>
        </w:rPr>
        <w:t>Mitzvot</w:t>
      </w:r>
      <w:r w:rsidRPr="00F60114">
        <w:rPr>
          <w:b/>
          <w:sz w:val="24"/>
          <w:szCs w:val="24"/>
        </w:rPr>
        <w:t xml:space="preserve"> </w:t>
      </w:r>
      <w:r w:rsidRPr="00F6011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60114">
        <w:rPr>
          <w:sz w:val="24"/>
          <w:szCs w:val="24"/>
        </w:rPr>
        <w:lastRenderedPageBreak/>
        <w:t>21:18-25. Gentile Law is to abstain from things strangled, from idols (martial fornication in Tobit 4:12-13), from flesh (Sexual Eros Love) &amp; from blood. The Ten Commandments (1</w:t>
      </w:r>
      <w:r w:rsidRPr="00F60114">
        <w:rPr>
          <w:sz w:val="24"/>
          <w:szCs w:val="24"/>
          <w:vertAlign w:val="superscript"/>
        </w:rPr>
        <w:t>st</w:t>
      </w:r>
      <w:r w:rsidRPr="00F60114">
        <w:rPr>
          <w:sz w:val="24"/>
          <w:szCs w:val="24"/>
        </w:rPr>
        <w:t xml:space="preserve"> time) is the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of </w:t>
      </w:r>
      <w:r w:rsidRPr="00F60114">
        <w:rPr>
          <w:b/>
          <w:sz w:val="24"/>
          <w:szCs w:val="24"/>
        </w:rPr>
        <w:t xml:space="preserve">The 2 Greatest Commands of the Law </w:t>
      </w:r>
      <w:r w:rsidRPr="00F60114">
        <w:rPr>
          <w:sz w:val="24"/>
          <w:szCs w:val="24"/>
        </w:rPr>
        <w:t xml:space="preserve">in Luke 10:27. To abstain from Sexual Eros Love is in the Acts of Paul pages 445-458 &amp; the Acts of Thomas pages 464-470. The </w:t>
      </w:r>
      <w:r w:rsidRPr="00F60114">
        <w:rPr>
          <w:b/>
          <w:sz w:val="24"/>
          <w:szCs w:val="24"/>
        </w:rPr>
        <w:t>Law</w:t>
      </w:r>
      <w:r w:rsidRPr="00F60114">
        <w:rPr>
          <w:sz w:val="24"/>
          <w:szCs w:val="24"/>
        </w:rPr>
        <w:t xml:space="preserve"> is done by the </w:t>
      </w:r>
      <w:r w:rsidRPr="00F60114">
        <w:rPr>
          <w:b/>
          <w:sz w:val="24"/>
          <w:szCs w:val="24"/>
        </w:rPr>
        <w:t>21</w:t>
      </w:r>
      <w:r w:rsidRPr="00F60114">
        <w:rPr>
          <w:b/>
          <w:sz w:val="24"/>
          <w:szCs w:val="24"/>
          <w:vertAlign w:val="superscript"/>
        </w:rPr>
        <w:t>st</w:t>
      </w:r>
      <w:r w:rsidRPr="00F60114">
        <w:rPr>
          <w:b/>
          <w:sz w:val="24"/>
          <w:szCs w:val="24"/>
        </w:rPr>
        <w:t>/22</w:t>
      </w:r>
      <w:r w:rsidRPr="00F60114">
        <w:rPr>
          <w:b/>
          <w:sz w:val="24"/>
          <w:szCs w:val="24"/>
          <w:vertAlign w:val="superscript"/>
        </w:rPr>
        <w:t>nd</w:t>
      </w:r>
      <w:r w:rsidRPr="00F60114">
        <w:rPr>
          <w:b/>
          <w:sz w:val="24"/>
          <w:szCs w:val="24"/>
        </w:rPr>
        <w:t xml:space="preserve"> orders of Aaron &amp; Moses in Jewish Law</w:t>
      </w:r>
      <w:r w:rsidRPr="00F60114">
        <w:rPr>
          <w:sz w:val="24"/>
          <w:szCs w:val="24"/>
        </w:rPr>
        <w:t xml:space="preserve">, by the </w:t>
      </w:r>
      <w:r w:rsidRPr="00F60114">
        <w:rPr>
          <w:b/>
          <w:sz w:val="24"/>
          <w:szCs w:val="24"/>
        </w:rPr>
        <w:t>23</w:t>
      </w:r>
      <w:r w:rsidRPr="00F60114">
        <w:rPr>
          <w:b/>
          <w:sz w:val="24"/>
          <w:szCs w:val="24"/>
          <w:vertAlign w:val="superscript"/>
        </w:rPr>
        <w:t>rd</w:t>
      </w:r>
      <w:r w:rsidRPr="00F60114">
        <w:rPr>
          <w:b/>
          <w:sz w:val="24"/>
          <w:szCs w:val="24"/>
        </w:rPr>
        <w:t>/24</w:t>
      </w:r>
      <w:r w:rsidRPr="00F60114">
        <w:rPr>
          <w:b/>
          <w:sz w:val="24"/>
          <w:szCs w:val="24"/>
          <w:vertAlign w:val="superscript"/>
        </w:rPr>
        <w:t>th</w:t>
      </w:r>
      <w:r w:rsidRPr="00F60114">
        <w:rPr>
          <w:b/>
          <w:sz w:val="24"/>
          <w:szCs w:val="24"/>
        </w:rPr>
        <w:t xml:space="preserve"> orders of James in 1 or 2 in Gentile Law &amp; in alone or 1 in Christian Law </w:t>
      </w:r>
      <w:r w:rsidRPr="00F60114">
        <w:rPr>
          <w:sz w:val="24"/>
          <w:szCs w:val="24"/>
        </w:rPr>
        <w:t xml:space="preserve">&amp; </w:t>
      </w:r>
      <w:r w:rsidRPr="00F60114">
        <w:rPr>
          <w:b/>
          <w:sz w:val="24"/>
          <w:szCs w:val="24"/>
        </w:rPr>
        <w:t>by the 30</w:t>
      </w:r>
      <w:r w:rsidRPr="00F60114">
        <w:rPr>
          <w:b/>
          <w:sz w:val="24"/>
          <w:szCs w:val="24"/>
          <w:vertAlign w:val="superscript"/>
        </w:rPr>
        <w:t>th</w:t>
      </w:r>
      <w:r w:rsidRPr="00F60114">
        <w:rPr>
          <w:b/>
          <w:sz w:val="24"/>
          <w:szCs w:val="24"/>
        </w:rPr>
        <w:t xml:space="preserve"> Supreme order of Melchizedek (Giants), Elohim (Dragon Hosts, Camps &amp; Armies) &amp; El (Law) in Lordship above the Law</w:t>
      </w:r>
      <w:r w:rsidRPr="00F60114">
        <w:rPr>
          <w:sz w:val="24"/>
          <w:szCs w:val="24"/>
        </w:rPr>
        <w:t xml:space="preserve"> in Hebrews 7:11, 21; 10:28-30; Romans 13:1-10 &amp; James 2:8-13. </w:t>
      </w:r>
      <w:r w:rsidRPr="00F60114">
        <w:rPr>
          <w:b/>
          <w:sz w:val="24"/>
          <w:szCs w:val="24"/>
        </w:rPr>
        <w:t>The Lord John/Jesus as the Lord Woman/Man in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clears the way for the Lord James for Boys &amp; the Law of God/Stephen for Lords in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El</w:t>
      </w:r>
      <w:r w:rsidRPr="00F60114">
        <w:rPr>
          <w:sz w:val="24"/>
          <w:szCs w:val="24"/>
        </w:rPr>
        <w:t>. If You have any questions about the 30 orders, You must get My book called “</w:t>
      </w:r>
      <w:r w:rsidRPr="00F60114">
        <w:rPr>
          <w:b/>
          <w:sz w:val="24"/>
          <w:szCs w:val="24"/>
        </w:rPr>
        <w:t>The Lord Yah and the 30 Orders of the Biblical Giants, Biblical Dragons and Biblical Law</w:t>
      </w:r>
      <w:r w:rsidRPr="00F6011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6011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60114">
        <w:rPr>
          <w:b/>
          <w:sz w:val="24"/>
          <w:szCs w:val="24"/>
        </w:rPr>
        <w:t>Does the Son Jesus Our Lord fully know His Father Stephen Our Lord</w:t>
      </w:r>
      <w:r w:rsidRPr="00F6011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6011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60114">
        <w:rPr>
          <w:b/>
          <w:sz w:val="24"/>
          <w:szCs w:val="24"/>
        </w:rPr>
        <w:t>:</w:t>
      </w:r>
      <w:r w:rsidRPr="00F60114">
        <w:rPr>
          <w:sz w:val="24"/>
          <w:szCs w:val="24"/>
        </w:rPr>
        <w:t>1, 5,</w:t>
      </w:r>
      <w:r w:rsidRPr="00F60114">
        <w:rPr>
          <w:b/>
          <w:sz w:val="24"/>
          <w:szCs w:val="24"/>
        </w:rPr>
        <w:t xml:space="preserve"> </w:t>
      </w:r>
      <w:r w:rsidRPr="00F60114">
        <w:rPr>
          <w:sz w:val="24"/>
          <w:szCs w:val="24"/>
        </w:rPr>
        <w:t>25; 13:1; 14:23, 27; 15:3-4, 22, 41; 16:5; 18:22; 19:20, 32, 37, 39, 41; 20:17, 28; 22:6-11; 26:12-18; 28:31; 2</w:t>
      </w:r>
      <w:r w:rsidRPr="00F60114">
        <w:rPr>
          <w:sz w:val="24"/>
          <w:szCs w:val="24"/>
          <w:vertAlign w:val="superscript"/>
        </w:rPr>
        <w:t>nd</w:t>
      </w:r>
      <w:r w:rsidRPr="00F60114">
        <w:rPr>
          <w:sz w:val="24"/>
          <w:szCs w:val="24"/>
        </w:rPr>
        <w:t xml:space="preserve"> Corinthians 1:1; Matthew 16:18; 18:17; 1</w:t>
      </w:r>
      <w:r w:rsidRPr="00F60114">
        <w:rPr>
          <w:sz w:val="24"/>
          <w:szCs w:val="24"/>
          <w:vertAlign w:val="superscript"/>
        </w:rPr>
        <w:t>st</w:t>
      </w:r>
      <w:r w:rsidRPr="00F60114">
        <w:rPr>
          <w:sz w:val="24"/>
          <w:szCs w:val="24"/>
        </w:rPr>
        <w:t xml:space="preserve"> Corinthians 1:2; 4:17; 6:4; 10:11, 32; 11:18; 12:12-31; 16:19 &amp; Philippians 3:5; 4:15; 1</w:t>
      </w:r>
      <w:r w:rsidRPr="00F60114">
        <w:rPr>
          <w:sz w:val="24"/>
          <w:szCs w:val="24"/>
          <w:vertAlign w:val="superscript"/>
        </w:rPr>
        <w:t>st</w:t>
      </w:r>
      <w:r w:rsidRPr="00F6011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60114">
        <w:rPr>
          <w:sz w:val="24"/>
          <w:szCs w:val="24"/>
          <w:vertAlign w:val="superscript"/>
        </w:rPr>
        <w:t>st</w:t>
      </w:r>
      <w:r w:rsidRPr="00F6011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30EC3" w:rsidRPr="00F60114" w:rsidRDefault="00430EC3" w:rsidP="00430EC3">
      <w:pPr>
        <w:spacing w:line="480" w:lineRule="auto"/>
        <w:jc w:val="both"/>
        <w:rPr>
          <w:sz w:val="24"/>
          <w:szCs w:val="24"/>
        </w:rPr>
      </w:pPr>
      <w:r w:rsidRPr="00F60114">
        <w:rPr>
          <w:sz w:val="24"/>
          <w:szCs w:val="24"/>
        </w:rPr>
        <w:t>Stephen’s Restoration Crown Ministry in Acts 6:5-7:59</w:t>
      </w:r>
    </w:p>
    <w:p w:rsidR="00430EC3" w:rsidRPr="00F60114" w:rsidRDefault="00430EC3" w:rsidP="00430EC3">
      <w:pPr>
        <w:spacing w:line="480" w:lineRule="auto"/>
        <w:jc w:val="both"/>
        <w:rPr>
          <w:sz w:val="24"/>
          <w:szCs w:val="24"/>
        </w:rPr>
      </w:pPr>
      <w:r w:rsidRPr="00F6011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F60114">
        <w:rPr>
          <w:b/>
          <w:sz w:val="24"/>
          <w:szCs w:val="24"/>
        </w:rPr>
        <w:t>HOLINESS UNTO THE LORD</w:t>
      </w:r>
      <w:r w:rsidRPr="00F60114">
        <w:rPr>
          <w:sz w:val="24"/>
          <w:szCs w:val="24"/>
        </w:rPr>
        <w:t>. It signified a special calling from the Lord in Exodus 29:6; 39:30. Second, the Hebrew Kings wore a Crown in Battle (1 or 2 positions) in 2</w:t>
      </w:r>
      <w:r w:rsidRPr="00F60114">
        <w:rPr>
          <w:sz w:val="24"/>
          <w:szCs w:val="24"/>
          <w:vertAlign w:val="superscript"/>
        </w:rPr>
        <w:t>nd</w:t>
      </w:r>
      <w:r w:rsidRPr="00F60114">
        <w:rPr>
          <w:sz w:val="24"/>
          <w:szCs w:val="24"/>
        </w:rPr>
        <w:t xml:space="preserve"> Samuel 1:10. This Office of the King was only given by God. Gold Crowns with jewels were worn by Pagan Kings &amp; idols in 2</w:t>
      </w:r>
      <w:r w:rsidRPr="00F60114">
        <w:rPr>
          <w:sz w:val="24"/>
          <w:szCs w:val="24"/>
          <w:vertAlign w:val="superscript"/>
        </w:rPr>
        <w:t>nd</w:t>
      </w:r>
      <w:r w:rsidRPr="00F6011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60114">
        <w:rPr>
          <w:sz w:val="24"/>
          <w:szCs w:val="24"/>
          <w:vertAlign w:val="superscript"/>
        </w:rPr>
        <w:t>st</w:t>
      </w:r>
      <w:r w:rsidRPr="00F60114">
        <w:rPr>
          <w:sz w:val="24"/>
          <w:szCs w:val="24"/>
        </w:rPr>
        <w:t xml:space="preserve"> Corinthians 9:25 &amp; 2</w:t>
      </w:r>
      <w:r w:rsidRPr="00F60114">
        <w:rPr>
          <w:sz w:val="24"/>
          <w:szCs w:val="24"/>
          <w:vertAlign w:val="superscript"/>
        </w:rPr>
        <w:t>nd</w:t>
      </w:r>
      <w:r w:rsidRPr="00F60114">
        <w:rPr>
          <w:sz w:val="24"/>
          <w:szCs w:val="24"/>
        </w:rPr>
        <w:t xml:space="preserve"> Timothy 2:5. Christians was thought of as a joy and a Crown in Philippians 4:1 &amp; 1</w:t>
      </w:r>
      <w:r w:rsidRPr="00F60114">
        <w:rPr>
          <w:sz w:val="24"/>
          <w:szCs w:val="24"/>
          <w:vertAlign w:val="superscript"/>
        </w:rPr>
        <w:t>st</w:t>
      </w:r>
      <w:r w:rsidRPr="00F60114">
        <w:rPr>
          <w:sz w:val="24"/>
          <w:szCs w:val="24"/>
        </w:rPr>
        <w:t xml:space="preserve"> Thessalonians 2:19 in training for the ministry. Also the Crown symbolizes Eternal Life to Christian’s in James 1:12; 1</w:t>
      </w:r>
      <w:r w:rsidRPr="00F60114">
        <w:rPr>
          <w:sz w:val="24"/>
          <w:szCs w:val="24"/>
          <w:vertAlign w:val="superscript"/>
        </w:rPr>
        <w:t>st</w:t>
      </w:r>
      <w:r w:rsidRPr="00F6011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60114">
        <w:rPr>
          <w:sz w:val="24"/>
          <w:szCs w:val="24"/>
        </w:rPr>
        <w:lastRenderedPageBreak/>
        <w:t>of the Lord is glory. The Crown of Glory is in Sirach 47:6. The Crown of Gold is in 2</w:t>
      </w:r>
      <w:r w:rsidRPr="00F60114">
        <w:rPr>
          <w:sz w:val="24"/>
          <w:szCs w:val="24"/>
          <w:vertAlign w:val="superscript"/>
        </w:rPr>
        <w:t>nd</w:t>
      </w:r>
      <w:r w:rsidRPr="00F60114">
        <w:rPr>
          <w:sz w:val="24"/>
          <w:szCs w:val="24"/>
        </w:rPr>
        <w:t xml:space="preserve"> Maccabees 14:4; 1</w:t>
      </w:r>
      <w:r w:rsidRPr="00F60114">
        <w:rPr>
          <w:sz w:val="24"/>
          <w:szCs w:val="24"/>
          <w:vertAlign w:val="superscript"/>
        </w:rPr>
        <w:t>st</w:t>
      </w:r>
      <w:r w:rsidRPr="00F6011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60114">
        <w:rPr>
          <w:sz w:val="24"/>
          <w:szCs w:val="24"/>
          <w:vertAlign w:val="superscript"/>
        </w:rPr>
        <w:t>st</w:t>
      </w:r>
      <w:r w:rsidRPr="00F6011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30EC3" w:rsidRPr="00F60114" w:rsidRDefault="00430EC3" w:rsidP="00430EC3">
      <w:pPr>
        <w:spacing w:line="480" w:lineRule="auto"/>
        <w:jc w:val="both"/>
        <w:rPr>
          <w:sz w:val="24"/>
          <w:szCs w:val="24"/>
        </w:rPr>
      </w:pPr>
      <w:r w:rsidRPr="00F60114">
        <w:rPr>
          <w:sz w:val="24"/>
          <w:szCs w:val="24"/>
        </w:rPr>
        <w:lastRenderedPageBreak/>
        <w:t>Stephen’s Ministry of Holy Divine Love Intercourse of Tree of Life is in Acts 7:30, 50</w:t>
      </w:r>
    </w:p>
    <w:p w:rsidR="00430EC3" w:rsidRPr="00F60114" w:rsidRDefault="00430EC3" w:rsidP="00430EC3">
      <w:pPr>
        <w:spacing w:line="480" w:lineRule="auto"/>
        <w:jc w:val="both"/>
        <w:rPr>
          <w:sz w:val="24"/>
          <w:szCs w:val="24"/>
        </w:rPr>
      </w:pPr>
      <w:r w:rsidRPr="00F6011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60114">
        <w:rPr>
          <w:sz w:val="24"/>
          <w:szCs w:val="24"/>
          <w:vertAlign w:val="superscript"/>
        </w:rPr>
        <w:t>nd</w:t>
      </w:r>
      <w:r w:rsidRPr="00F60114">
        <w:rPr>
          <w:sz w:val="24"/>
          <w:szCs w:val="24"/>
        </w:rPr>
        <w:t xml:space="preserve"> Corinthians 12 &amp; 13; Acts 7:55, 56; 17:29; Romans 1:20; 2</w:t>
      </w:r>
      <w:r w:rsidRPr="00F60114">
        <w:rPr>
          <w:sz w:val="24"/>
          <w:szCs w:val="24"/>
          <w:vertAlign w:val="superscript"/>
        </w:rPr>
        <w:t>nd</w:t>
      </w:r>
      <w:r w:rsidRPr="00F6011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60114">
        <w:rPr>
          <w:sz w:val="24"/>
          <w:szCs w:val="24"/>
          <w:vertAlign w:val="superscript"/>
        </w:rPr>
        <w:t>st</w:t>
      </w:r>
      <w:r w:rsidRPr="00F60114">
        <w:rPr>
          <w:sz w:val="24"/>
          <w:szCs w:val="24"/>
        </w:rPr>
        <w:t xml:space="preserve"> Corinthians 2:6-16; Hebrews 4:15; 1</w:t>
      </w:r>
      <w:r w:rsidRPr="00F60114">
        <w:rPr>
          <w:sz w:val="24"/>
          <w:szCs w:val="24"/>
          <w:vertAlign w:val="superscript"/>
        </w:rPr>
        <w:t>st</w:t>
      </w:r>
      <w:r w:rsidRPr="00F6011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60114">
        <w:rPr>
          <w:b/>
          <w:sz w:val="24"/>
          <w:szCs w:val="24"/>
        </w:rPr>
        <w:t>Intercourse</w:t>
      </w:r>
      <w:r w:rsidRPr="00F60114">
        <w:rPr>
          <w:sz w:val="24"/>
          <w:szCs w:val="24"/>
        </w:rPr>
        <w:t xml:space="preserve">” in the Holy Bible. First, is the </w:t>
      </w:r>
      <w:r w:rsidRPr="00F60114">
        <w:rPr>
          <w:b/>
          <w:sz w:val="24"/>
          <w:szCs w:val="24"/>
        </w:rPr>
        <w:t xml:space="preserve">Popular Sexual Eros Love Intercourse </w:t>
      </w:r>
      <w:r w:rsidRPr="00F60114">
        <w:rPr>
          <w:sz w:val="24"/>
          <w:szCs w:val="24"/>
        </w:rPr>
        <w:t xml:space="preserve">from the Tree of the Knowledge of Good and Evil that can only be committed by a Man and a Woman in a Strength 40 Year Kingdom of This World in Genesis 4:1. Second, is the </w:t>
      </w:r>
      <w:r w:rsidRPr="00F60114">
        <w:rPr>
          <w:b/>
          <w:sz w:val="24"/>
          <w:szCs w:val="24"/>
        </w:rPr>
        <w:t>Known Holy Law Love Intercourse</w:t>
      </w:r>
      <w:r w:rsidRPr="00F60114">
        <w:rPr>
          <w:sz w:val="24"/>
          <w:szCs w:val="24"/>
        </w:rPr>
        <w:t xml:space="preserve"> in Luke 2:23 from the Midst of the Tree of Life </w:t>
      </w:r>
      <w:r w:rsidRPr="00F60114">
        <w:rPr>
          <w:sz w:val="24"/>
          <w:szCs w:val="24"/>
        </w:rPr>
        <w:lastRenderedPageBreak/>
        <w:t>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in Tobit 4:12-13 by the minority of His Foreign Wives after 80 years, but not with the majority of His Local Wives or 300 Concubines after 80 years in Nehemiah 13:25-27 &amp; 1</w:t>
      </w:r>
      <w:r w:rsidRPr="00F60114">
        <w:rPr>
          <w:sz w:val="24"/>
          <w:szCs w:val="24"/>
          <w:vertAlign w:val="superscript"/>
        </w:rPr>
        <w:t>st</w:t>
      </w:r>
      <w:r w:rsidRPr="00F60114">
        <w:rPr>
          <w:sz w:val="24"/>
          <w:szCs w:val="24"/>
        </w:rPr>
        <w:t xml:space="preserve"> Kings 11:1-13. Third, is the </w:t>
      </w:r>
      <w:r w:rsidRPr="00F60114">
        <w:rPr>
          <w:b/>
          <w:sz w:val="24"/>
          <w:szCs w:val="24"/>
        </w:rPr>
        <w:t>Unknown Holy Divine Love Intercourse</w:t>
      </w:r>
      <w:r w:rsidRPr="00F60114">
        <w:rPr>
          <w:sz w:val="24"/>
          <w:szCs w:val="24"/>
        </w:rPr>
        <w:t xml:space="preserve"> from the Tree of Life done by a Man and a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60114">
        <w:rPr>
          <w:sz w:val="24"/>
          <w:szCs w:val="24"/>
        </w:rPr>
        <w:lastRenderedPageBreak/>
        <w:t>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30EC3" w:rsidRPr="00F60114" w:rsidRDefault="00430EC3" w:rsidP="00430EC3">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F60114" w:rsidRDefault="00430EC3" w:rsidP="00430EC3">
      <w:pPr>
        <w:spacing w:line="480" w:lineRule="auto"/>
        <w:jc w:val="both"/>
        <w:rPr>
          <w:sz w:val="24"/>
          <w:szCs w:val="24"/>
        </w:rPr>
      </w:pPr>
      <w:r w:rsidRPr="00F601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430EC3" w:rsidRPr="00F60114" w:rsidRDefault="00430EC3" w:rsidP="00430EC3">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F60114" w:rsidRDefault="00430EC3" w:rsidP="00430EC3">
      <w:pPr>
        <w:spacing w:line="480" w:lineRule="auto"/>
        <w:jc w:val="both"/>
        <w:rPr>
          <w:sz w:val="24"/>
          <w:szCs w:val="24"/>
        </w:rPr>
      </w:pPr>
      <w:r w:rsidRPr="00F601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430EC3" w:rsidRPr="00F60114" w:rsidRDefault="00430EC3" w:rsidP="00430EC3">
      <w:pPr>
        <w:spacing w:line="480" w:lineRule="auto"/>
        <w:jc w:val="both"/>
        <w:rPr>
          <w:sz w:val="24"/>
          <w:szCs w:val="24"/>
        </w:rPr>
      </w:pPr>
      <w:r w:rsidRPr="00F60114">
        <w:rPr>
          <w:sz w:val="24"/>
          <w:szCs w:val="24"/>
        </w:rPr>
        <w:lastRenderedPageBreak/>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430EC3" w:rsidRPr="00F60114" w:rsidRDefault="00430EC3" w:rsidP="00430EC3">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F60114" w:rsidRDefault="00430EC3" w:rsidP="00430EC3">
      <w:pPr>
        <w:spacing w:line="480" w:lineRule="auto"/>
        <w:jc w:val="center"/>
        <w:rPr>
          <w:sz w:val="24"/>
          <w:szCs w:val="24"/>
        </w:rPr>
      </w:pPr>
      <w:r w:rsidRPr="00F60114">
        <w:rPr>
          <w:sz w:val="24"/>
          <w:szCs w:val="24"/>
        </w:rPr>
        <w:t>The Father Stephen’s Offices</w:t>
      </w:r>
    </w:p>
    <w:p w:rsidR="00430EC3" w:rsidRPr="00F60114" w:rsidRDefault="00430EC3" w:rsidP="00430EC3">
      <w:pPr>
        <w:spacing w:line="480" w:lineRule="auto"/>
        <w:jc w:val="both"/>
        <w:rPr>
          <w:sz w:val="24"/>
          <w:szCs w:val="24"/>
        </w:rPr>
      </w:pPr>
      <w:r w:rsidRPr="00F60114">
        <w:rPr>
          <w:sz w:val="24"/>
          <w:szCs w:val="24"/>
        </w:rPr>
        <w:t>Stephen’s Office of a Merciful High Priest in Acts 6:7; 7:59-60</w:t>
      </w:r>
    </w:p>
    <w:p w:rsidR="00430EC3" w:rsidRPr="00F60114" w:rsidRDefault="00430EC3" w:rsidP="00430EC3">
      <w:pPr>
        <w:spacing w:line="480" w:lineRule="auto"/>
        <w:jc w:val="both"/>
        <w:rPr>
          <w:sz w:val="24"/>
          <w:szCs w:val="24"/>
        </w:rPr>
      </w:pPr>
      <w:r w:rsidRPr="00F60114">
        <w:rPr>
          <w:sz w:val="24"/>
          <w:szCs w:val="24"/>
        </w:rPr>
        <w:t xml:space="preserve">There are 3 distinct offices mentioned in Stephen’s ministry from Acts 6:7-Acts 7:56. Priesthood is the Church Office function of a Priest. Priests were obedient to the faith by Stephen in His </w:t>
      </w:r>
      <w:r w:rsidRPr="00F60114">
        <w:rPr>
          <w:sz w:val="24"/>
          <w:szCs w:val="24"/>
        </w:rPr>
        <w:lastRenderedPageBreak/>
        <w:t>ministry. The Priest can refer to the clergy of the Anglican, Episcopalian, Orthodox &amp; Catholic churches. It also refers to the “Universal Church” as a Royal Priesthood in 1</w:t>
      </w:r>
      <w:r w:rsidRPr="00F60114">
        <w:rPr>
          <w:sz w:val="24"/>
          <w:szCs w:val="24"/>
          <w:vertAlign w:val="superscript"/>
        </w:rPr>
        <w:t>st</w:t>
      </w:r>
      <w:r w:rsidRPr="00F601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60114">
        <w:rPr>
          <w:sz w:val="24"/>
          <w:szCs w:val="24"/>
          <w:vertAlign w:val="superscript"/>
        </w:rPr>
        <w:t>st</w:t>
      </w:r>
      <w:r w:rsidRPr="00F60114">
        <w:rPr>
          <w:sz w:val="24"/>
          <w:szCs w:val="24"/>
        </w:rPr>
        <w:t xml:space="preserve"> tabernacle &amp; then grew in the 1</w:t>
      </w:r>
      <w:r w:rsidRPr="00F60114">
        <w:rPr>
          <w:sz w:val="24"/>
          <w:szCs w:val="24"/>
          <w:vertAlign w:val="superscript"/>
        </w:rPr>
        <w:t>st</w:t>
      </w:r>
      <w:r w:rsidRPr="00F601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60114">
        <w:rPr>
          <w:b/>
          <w:sz w:val="24"/>
          <w:szCs w:val="24"/>
        </w:rPr>
        <w:t>The Lord Yahweh’s Healing and the Medical Herbal Antidotes of the Holy Bible</w:t>
      </w:r>
      <w:r w:rsidRPr="00F60114">
        <w:rPr>
          <w:sz w:val="24"/>
          <w:szCs w:val="24"/>
        </w:rPr>
        <w:t>” and “</w:t>
      </w:r>
      <w:r w:rsidRPr="00F60114">
        <w:rPr>
          <w:b/>
          <w:sz w:val="24"/>
          <w:szCs w:val="24"/>
        </w:rPr>
        <w:t>The Lord Yahweh’s Healing and the Biblical Diseases in the Holy Bible</w:t>
      </w:r>
      <w:r w:rsidRPr="00F60114">
        <w:rPr>
          <w:sz w:val="24"/>
          <w:szCs w:val="24"/>
        </w:rPr>
        <w:t>” and “</w:t>
      </w:r>
      <w:r w:rsidRPr="00F60114">
        <w:rPr>
          <w:b/>
          <w:sz w:val="24"/>
          <w:szCs w:val="24"/>
        </w:rPr>
        <w:t>The Lord Yahweh’s Healing and the Medical Antidotes from Animals in the Holy Bible</w:t>
      </w:r>
      <w:r w:rsidRPr="00F60114">
        <w:rPr>
          <w:sz w:val="24"/>
          <w:szCs w:val="24"/>
        </w:rPr>
        <w:t>” and “</w:t>
      </w:r>
      <w:r w:rsidRPr="00F60114">
        <w:rPr>
          <w:b/>
          <w:sz w:val="24"/>
          <w:szCs w:val="24"/>
        </w:rPr>
        <w:t>The Lord Yahweh’s Healing and the Biblical Smoking in the Holy Bible</w:t>
      </w:r>
      <w:r w:rsidRPr="00F601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6011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60114">
        <w:rPr>
          <w:sz w:val="24"/>
          <w:szCs w:val="24"/>
          <w:vertAlign w:val="superscript"/>
        </w:rPr>
        <w:t>st</w:t>
      </w:r>
      <w:r w:rsidRPr="00F6011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6011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26:8; Ezra 2:63; Nehemiah 7:65 &amp; Sirach 45:10. No One can call the Lord Stephen the Father, except by His Own Holy Ghost &amp; His Own Truth in John 4:21-24.                </w:t>
      </w:r>
    </w:p>
    <w:p w:rsidR="00430EC3" w:rsidRPr="00F60114" w:rsidRDefault="00430EC3" w:rsidP="00430EC3">
      <w:pPr>
        <w:spacing w:line="480" w:lineRule="auto"/>
        <w:jc w:val="both"/>
        <w:rPr>
          <w:sz w:val="24"/>
          <w:szCs w:val="24"/>
        </w:rPr>
      </w:pPr>
      <w:r w:rsidRPr="00F60114">
        <w:rPr>
          <w:sz w:val="24"/>
          <w:szCs w:val="24"/>
        </w:rPr>
        <w:t>Stephen’s Office of a Merciful Prophet in Acts 6:8; 7:58-60</w:t>
      </w:r>
    </w:p>
    <w:p w:rsidR="00430EC3" w:rsidRPr="00F60114" w:rsidRDefault="00430EC3" w:rsidP="00430EC3">
      <w:pPr>
        <w:spacing w:line="480" w:lineRule="auto"/>
        <w:jc w:val="both"/>
        <w:rPr>
          <w:sz w:val="24"/>
          <w:szCs w:val="24"/>
        </w:rPr>
      </w:pPr>
      <w:r w:rsidRPr="00F6011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60114">
        <w:rPr>
          <w:sz w:val="24"/>
          <w:szCs w:val="24"/>
          <w:vertAlign w:val="superscript"/>
        </w:rPr>
        <w:t>nd</w:t>
      </w:r>
      <w:r w:rsidRPr="00F60114">
        <w:rPr>
          <w:sz w:val="24"/>
          <w:szCs w:val="24"/>
        </w:rPr>
        <w:t xml:space="preserve">  Samuel 24:16-17;  2</w:t>
      </w:r>
      <w:r w:rsidRPr="00F60114">
        <w:rPr>
          <w:sz w:val="24"/>
          <w:szCs w:val="24"/>
          <w:vertAlign w:val="superscript"/>
        </w:rPr>
        <w:t>nd</w:t>
      </w:r>
      <w:r w:rsidRPr="00F60114">
        <w:rPr>
          <w:sz w:val="24"/>
          <w:szCs w:val="24"/>
        </w:rPr>
        <w:t xml:space="preserve"> Chronicles 32:21;  Revelation 16:1; Matthew 16:27 and 2</w:t>
      </w:r>
      <w:r w:rsidRPr="00F60114">
        <w:rPr>
          <w:sz w:val="24"/>
          <w:szCs w:val="24"/>
          <w:vertAlign w:val="superscript"/>
        </w:rPr>
        <w:t>nd</w:t>
      </w:r>
      <w:r w:rsidRPr="00F6011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6011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30EC3" w:rsidRPr="00F60114" w:rsidRDefault="00430EC3" w:rsidP="00430EC3">
      <w:pPr>
        <w:spacing w:line="480" w:lineRule="auto"/>
        <w:jc w:val="both"/>
        <w:rPr>
          <w:sz w:val="24"/>
          <w:szCs w:val="24"/>
        </w:rPr>
      </w:pPr>
      <w:r w:rsidRPr="00F60114">
        <w:rPr>
          <w:sz w:val="24"/>
          <w:szCs w:val="24"/>
        </w:rPr>
        <w:t>Stephen’s Office as a Merciful King in Acts 6:8; 7:10, 18, 47-52</w:t>
      </w:r>
    </w:p>
    <w:p w:rsidR="00430EC3" w:rsidRPr="00F60114" w:rsidRDefault="00430EC3" w:rsidP="00430EC3">
      <w:pPr>
        <w:spacing w:line="480" w:lineRule="auto"/>
        <w:jc w:val="both"/>
        <w:rPr>
          <w:sz w:val="24"/>
          <w:szCs w:val="24"/>
        </w:rPr>
      </w:pPr>
      <w:r w:rsidRPr="00F6011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60114">
        <w:rPr>
          <w:sz w:val="24"/>
          <w:szCs w:val="24"/>
          <w:vertAlign w:val="superscript"/>
        </w:rPr>
        <w:t>st</w:t>
      </w:r>
      <w:r w:rsidRPr="00F60114">
        <w:rPr>
          <w:sz w:val="24"/>
          <w:szCs w:val="24"/>
        </w:rPr>
        <w:t xml:space="preserve"> Samuel 10:1-27, 16:13. Kingship was often linked to the secret Angelical Hierarchy in Isaiah 14 concerning Lucifer and the King of Tyre. Also in 1</w:t>
      </w:r>
      <w:r w:rsidRPr="00F60114">
        <w:rPr>
          <w:sz w:val="24"/>
          <w:szCs w:val="24"/>
          <w:vertAlign w:val="superscript"/>
        </w:rPr>
        <w:t>st</w:t>
      </w:r>
      <w:r w:rsidRPr="00F6011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60114">
        <w:rPr>
          <w:sz w:val="24"/>
          <w:szCs w:val="24"/>
          <w:vertAlign w:val="superscript"/>
        </w:rPr>
        <w:t>nd</w:t>
      </w:r>
      <w:r w:rsidRPr="00F6011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6011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30EC3" w:rsidRPr="00F60114" w:rsidRDefault="00430EC3" w:rsidP="00430EC3">
      <w:pPr>
        <w:spacing w:line="480" w:lineRule="auto"/>
        <w:jc w:val="both"/>
        <w:rPr>
          <w:sz w:val="24"/>
          <w:szCs w:val="24"/>
        </w:rPr>
      </w:pPr>
      <w:r w:rsidRPr="00F60114">
        <w:rPr>
          <w:sz w:val="24"/>
          <w:szCs w:val="24"/>
        </w:rPr>
        <w:t>Stephen’s Office of the Deity of God (Godhead Bodily and Holy Divine Nature—Intercourse)</w:t>
      </w:r>
    </w:p>
    <w:p w:rsidR="00430EC3" w:rsidRPr="00F60114" w:rsidRDefault="00430EC3" w:rsidP="00430EC3">
      <w:pPr>
        <w:spacing w:line="480" w:lineRule="auto"/>
        <w:jc w:val="both"/>
        <w:rPr>
          <w:sz w:val="24"/>
          <w:szCs w:val="24"/>
        </w:rPr>
      </w:pPr>
      <w:r w:rsidRPr="00F6011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60114">
        <w:rPr>
          <w:sz w:val="24"/>
          <w:szCs w:val="24"/>
          <w:vertAlign w:val="superscript"/>
        </w:rPr>
        <w:t>nd</w:t>
      </w:r>
      <w:r w:rsidRPr="00F60114">
        <w:rPr>
          <w:sz w:val="24"/>
          <w:szCs w:val="24"/>
        </w:rPr>
        <w:t xml:space="preserve">  Thessalonians 1:7-10; 1</w:t>
      </w:r>
      <w:r w:rsidRPr="00F60114">
        <w:rPr>
          <w:sz w:val="24"/>
          <w:szCs w:val="24"/>
          <w:vertAlign w:val="superscript"/>
        </w:rPr>
        <w:t>st</w:t>
      </w:r>
      <w:r w:rsidRPr="00F60114">
        <w:rPr>
          <w:sz w:val="24"/>
          <w:szCs w:val="24"/>
        </w:rPr>
        <w:t xml:space="preserve"> Corinthians 10:9; Galatians 3:19; 4:14; 1</w:t>
      </w:r>
      <w:r w:rsidRPr="00F60114">
        <w:rPr>
          <w:sz w:val="24"/>
          <w:szCs w:val="24"/>
          <w:vertAlign w:val="superscript"/>
        </w:rPr>
        <w:t>st</w:t>
      </w:r>
      <w:r w:rsidRPr="00F60114">
        <w:rPr>
          <w:sz w:val="24"/>
          <w:szCs w:val="24"/>
        </w:rPr>
        <w:t xml:space="preserve"> Peter 1:10-12 &amp; 2</w:t>
      </w:r>
      <w:r w:rsidRPr="00F60114">
        <w:rPr>
          <w:sz w:val="24"/>
          <w:szCs w:val="24"/>
          <w:vertAlign w:val="superscript"/>
        </w:rPr>
        <w:t>nd</w:t>
      </w:r>
      <w:r w:rsidRPr="00F6011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60114">
        <w:rPr>
          <w:sz w:val="24"/>
          <w:szCs w:val="24"/>
          <w:vertAlign w:val="superscript"/>
        </w:rPr>
        <w:t>st</w:t>
      </w:r>
      <w:r w:rsidRPr="00F60114">
        <w:rPr>
          <w:sz w:val="24"/>
          <w:szCs w:val="24"/>
        </w:rPr>
        <w:t xml:space="preserve"> Samuel 15:29 &amp; Acts 6:5-15; 7:30-32. The Apostles were qualified in marriage &amp; lived as a Pharisee &amp; did not understand the immorality of Angels (Lords) that do not marry &amp; cannot die in the Law, for the </w:t>
      </w:r>
      <w:r w:rsidRPr="00F6011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60114">
        <w:rPr>
          <w:sz w:val="24"/>
          <w:szCs w:val="24"/>
        </w:rPr>
        <w:lastRenderedPageBreak/>
        <w:t>Christian Lord, which shows His Holy Divine Nature in Acts 17:24-32; and 2</w:t>
      </w:r>
      <w:r w:rsidRPr="00F60114">
        <w:rPr>
          <w:sz w:val="24"/>
          <w:szCs w:val="24"/>
          <w:vertAlign w:val="superscript"/>
        </w:rPr>
        <w:t>nd</w:t>
      </w:r>
      <w:r w:rsidRPr="00F6011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60114">
        <w:rPr>
          <w:sz w:val="24"/>
          <w:szCs w:val="24"/>
          <w:vertAlign w:val="superscript"/>
        </w:rPr>
        <w:t>st</w:t>
      </w:r>
      <w:r w:rsidRPr="00F60114">
        <w:rPr>
          <w:sz w:val="24"/>
          <w:szCs w:val="24"/>
        </w:rPr>
        <w:t xml:space="preserve"> Corinthians 8:6; 15:24-28; Galatians 1:1; Ephesians 4:6; Hebrews 1:5; 1</w:t>
      </w:r>
      <w:r w:rsidRPr="00F60114">
        <w:rPr>
          <w:sz w:val="24"/>
          <w:szCs w:val="24"/>
          <w:vertAlign w:val="superscript"/>
        </w:rPr>
        <w:t>st</w:t>
      </w:r>
      <w:r w:rsidRPr="00F60114">
        <w:rPr>
          <w:sz w:val="24"/>
          <w:szCs w:val="24"/>
        </w:rPr>
        <w:t xml:space="preserve"> Peter 1:3; 2</w:t>
      </w:r>
      <w:r w:rsidRPr="00F60114">
        <w:rPr>
          <w:sz w:val="24"/>
          <w:szCs w:val="24"/>
          <w:vertAlign w:val="superscript"/>
        </w:rPr>
        <w:t>nd</w:t>
      </w:r>
      <w:r w:rsidRPr="00F60114">
        <w:rPr>
          <w:sz w:val="24"/>
          <w:szCs w:val="24"/>
        </w:rPr>
        <w:t xml:space="preserve"> Peter 1:17; 2</w:t>
      </w:r>
      <w:r w:rsidRPr="00F60114">
        <w:rPr>
          <w:sz w:val="24"/>
          <w:szCs w:val="24"/>
          <w:vertAlign w:val="superscript"/>
        </w:rPr>
        <w:t>nd</w:t>
      </w:r>
      <w:r w:rsidRPr="00F60114">
        <w:rPr>
          <w:sz w:val="24"/>
          <w:szCs w:val="24"/>
        </w:rPr>
        <w:t xml:space="preserve"> John 3; Sirach 23:1 &amp; Revelation 3:21. Seventh, Stephen is Born of God which means “He does not sin, for His seed remains in Him, &amp; He cannot sin, because He has been Born of God” in 1</w:t>
      </w:r>
      <w:r w:rsidRPr="00F60114">
        <w:rPr>
          <w:sz w:val="24"/>
          <w:szCs w:val="24"/>
          <w:vertAlign w:val="superscript"/>
        </w:rPr>
        <w:t>st</w:t>
      </w:r>
      <w:r w:rsidRPr="00F6011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60114">
        <w:rPr>
          <w:sz w:val="24"/>
          <w:szCs w:val="24"/>
          <w:vertAlign w:val="superscript"/>
        </w:rPr>
        <w:t>st</w:t>
      </w:r>
      <w:r w:rsidRPr="00F60114">
        <w:rPr>
          <w:sz w:val="24"/>
          <w:szCs w:val="24"/>
        </w:rPr>
        <w:t xml:space="preserve"> Christian Lord of Christianity in His own promise in Acts 1:4. Thirteenth, the Christian Law blasphemed Stephen, as the Father in Acts 7:51-60. </w:t>
      </w:r>
      <w:r w:rsidRPr="00F6011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60114">
        <w:rPr>
          <w:sz w:val="24"/>
          <w:szCs w:val="24"/>
          <w:vertAlign w:val="superscript"/>
        </w:rPr>
        <w:t>nd</w:t>
      </w:r>
      <w:r w:rsidRPr="00F60114">
        <w:rPr>
          <w:sz w:val="24"/>
          <w:szCs w:val="24"/>
        </w:rPr>
        <w:t xml:space="preserve"> Timothy 2:13. Seventeenth, Stephen’s immortality is in Luke 20:36. Eighteenth, Stephen’s sovereignty is in Matthew 11:25-27.             </w:t>
      </w:r>
    </w:p>
    <w:p w:rsidR="00430EC3" w:rsidRPr="00F60114" w:rsidRDefault="00430EC3" w:rsidP="00430EC3">
      <w:pPr>
        <w:spacing w:line="480" w:lineRule="auto"/>
        <w:jc w:val="both"/>
        <w:rPr>
          <w:sz w:val="24"/>
          <w:szCs w:val="24"/>
        </w:rPr>
      </w:pPr>
      <w:r w:rsidRPr="00F6011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30EC3" w:rsidRPr="00F60114" w:rsidRDefault="00430EC3" w:rsidP="00430EC3">
      <w:pPr>
        <w:spacing w:line="480" w:lineRule="auto"/>
        <w:jc w:val="both"/>
        <w:rPr>
          <w:sz w:val="24"/>
          <w:szCs w:val="24"/>
        </w:rPr>
      </w:pPr>
      <w:r w:rsidRPr="00F6011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6011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60114">
        <w:rPr>
          <w:sz w:val="24"/>
          <w:szCs w:val="24"/>
          <w:vertAlign w:val="superscript"/>
        </w:rPr>
        <w:t>st</w:t>
      </w:r>
      <w:r w:rsidRPr="00F60114">
        <w:rPr>
          <w:sz w:val="24"/>
          <w:szCs w:val="24"/>
        </w:rPr>
        <w:t xml:space="preserve"> Esdras. Twenty-Four, is Jesus called Joshua in 2</w:t>
      </w:r>
      <w:r w:rsidRPr="00F60114">
        <w:rPr>
          <w:sz w:val="24"/>
          <w:szCs w:val="24"/>
          <w:vertAlign w:val="superscript"/>
        </w:rPr>
        <w:t>nd</w:t>
      </w:r>
      <w:r w:rsidRPr="00F60114">
        <w:rPr>
          <w:sz w:val="24"/>
          <w:szCs w:val="24"/>
        </w:rPr>
        <w:t xml:space="preserve"> Esdras. Twenty-Five, is Jesus called Joshua in Exodus 17:9. Twenty-Six, is Jesus called Joshua in 1</w:t>
      </w:r>
      <w:r w:rsidRPr="00F60114">
        <w:rPr>
          <w:sz w:val="24"/>
          <w:szCs w:val="24"/>
          <w:vertAlign w:val="superscript"/>
        </w:rPr>
        <w:t>st</w:t>
      </w:r>
      <w:r w:rsidRPr="00F60114">
        <w:rPr>
          <w:sz w:val="24"/>
          <w:szCs w:val="24"/>
        </w:rPr>
        <w:t xml:space="preserve"> Samuel 6:14. Twenty-Seven, is Jesus called Joshua in 2</w:t>
      </w:r>
      <w:r w:rsidRPr="00F60114">
        <w:rPr>
          <w:sz w:val="24"/>
          <w:szCs w:val="24"/>
          <w:vertAlign w:val="superscript"/>
        </w:rPr>
        <w:t>nd</w:t>
      </w:r>
      <w:r w:rsidRPr="00F60114">
        <w:rPr>
          <w:sz w:val="24"/>
          <w:szCs w:val="24"/>
        </w:rPr>
        <w:t xml:space="preserve"> Kings 23:8. Twenty-Eight, is Jesus called Joshua in Nehemiah 8:17. Twenty-Nine, is Jesus called Joshua in Zechariah 3:1. Thirty, is Jesus called Hosea in the 2</w:t>
      </w:r>
      <w:r w:rsidRPr="00F60114">
        <w:rPr>
          <w:sz w:val="24"/>
          <w:szCs w:val="24"/>
          <w:vertAlign w:val="superscript"/>
        </w:rPr>
        <w:t>nd</w:t>
      </w:r>
      <w:r w:rsidRPr="00F60114">
        <w:rPr>
          <w:sz w:val="24"/>
          <w:szCs w:val="24"/>
        </w:rPr>
        <w:t xml:space="preserve"> Esdras. Thirty-One, is Jesus called Isaiah in 4</w:t>
      </w:r>
      <w:r w:rsidRPr="00F60114">
        <w:rPr>
          <w:sz w:val="24"/>
          <w:szCs w:val="24"/>
          <w:vertAlign w:val="superscript"/>
        </w:rPr>
        <w:t xml:space="preserve">th </w:t>
      </w:r>
      <w:r w:rsidRPr="00F60114">
        <w:rPr>
          <w:sz w:val="24"/>
          <w:szCs w:val="24"/>
        </w:rPr>
        <w:t>Maccabees. Thirty-Two, is Jesus called Jason in 4</w:t>
      </w:r>
      <w:r w:rsidRPr="00F60114">
        <w:rPr>
          <w:sz w:val="24"/>
          <w:szCs w:val="24"/>
          <w:vertAlign w:val="superscript"/>
        </w:rPr>
        <w:t>th</w:t>
      </w:r>
      <w:r w:rsidRPr="00F60114">
        <w:rPr>
          <w:sz w:val="24"/>
          <w:szCs w:val="24"/>
        </w:rPr>
        <w:t xml:space="preserve"> Maccabees.  Thirty-Three, is Jesus called Jason in the 1</w:t>
      </w:r>
      <w:r w:rsidRPr="00F60114">
        <w:rPr>
          <w:sz w:val="24"/>
          <w:szCs w:val="24"/>
          <w:vertAlign w:val="superscript"/>
        </w:rPr>
        <w:t>st</w:t>
      </w:r>
      <w:r w:rsidRPr="00F60114">
        <w:rPr>
          <w:sz w:val="24"/>
          <w:szCs w:val="24"/>
        </w:rPr>
        <w:t xml:space="preserve"> Maccabees. Thirty-Four, is Jesus called Jeshua in 1</w:t>
      </w:r>
      <w:r w:rsidRPr="00F60114">
        <w:rPr>
          <w:sz w:val="24"/>
          <w:szCs w:val="24"/>
          <w:vertAlign w:val="superscript"/>
        </w:rPr>
        <w:t>st</w:t>
      </w:r>
      <w:r w:rsidRPr="00F60114">
        <w:rPr>
          <w:sz w:val="24"/>
          <w:szCs w:val="24"/>
        </w:rPr>
        <w:t xml:space="preserve"> Esdras 9:48. Thirty-Five, is Jesus called Jeshua (Jozadak’s son) in 1</w:t>
      </w:r>
      <w:r w:rsidRPr="00F60114">
        <w:rPr>
          <w:sz w:val="24"/>
          <w:szCs w:val="24"/>
          <w:vertAlign w:val="superscript"/>
        </w:rPr>
        <w:t>st</w:t>
      </w:r>
      <w:r w:rsidRPr="00F60114">
        <w:rPr>
          <w:sz w:val="24"/>
          <w:szCs w:val="24"/>
        </w:rPr>
        <w:t xml:space="preserve"> Esdras. Thirty-Six, is Jesus called Jeshua in Nehemiah 8:17. Thirty-Seven, is Jesus called Jeshua in 1</w:t>
      </w:r>
      <w:r w:rsidRPr="00F60114">
        <w:rPr>
          <w:sz w:val="24"/>
          <w:szCs w:val="24"/>
          <w:vertAlign w:val="superscript"/>
        </w:rPr>
        <w:t>st</w:t>
      </w:r>
      <w:r w:rsidRPr="00F60114">
        <w:rPr>
          <w:sz w:val="24"/>
          <w:szCs w:val="24"/>
        </w:rPr>
        <w:t xml:space="preserve"> Chronicles 24:11. Thirty-Eight, is Jesus called Jeshua in 2</w:t>
      </w:r>
      <w:r w:rsidRPr="00F60114">
        <w:rPr>
          <w:sz w:val="24"/>
          <w:szCs w:val="24"/>
          <w:vertAlign w:val="superscript"/>
        </w:rPr>
        <w:t>nd</w:t>
      </w:r>
      <w:r w:rsidRPr="00F60114">
        <w:rPr>
          <w:sz w:val="24"/>
          <w:szCs w:val="24"/>
        </w:rPr>
        <w:t xml:space="preserve"> Chronicles 31:15. Thirty-Nine, is Jesus called Jeshua in Ezra 2:6. Forty, is Jesus called Jeshua in 1</w:t>
      </w:r>
      <w:r w:rsidRPr="00F60114">
        <w:rPr>
          <w:sz w:val="24"/>
          <w:szCs w:val="24"/>
          <w:vertAlign w:val="superscript"/>
        </w:rPr>
        <w:t>st</w:t>
      </w:r>
      <w:r w:rsidRPr="00F6011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6011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60114">
        <w:rPr>
          <w:sz w:val="24"/>
          <w:szCs w:val="24"/>
          <w:vertAlign w:val="superscript"/>
        </w:rPr>
        <w:t>st</w:t>
      </w:r>
      <w:r w:rsidRPr="00F60114">
        <w:rPr>
          <w:sz w:val="24"/>
          <w:szCs w:val="24"/>
        </w:rPr>
        <w:t xml:space="preserve"> Chronicles 25:2. Fifty-Five, is Jesus called Joseph in Ezra 10:42. Fifty-Six, is Jesus called Joseph in Nehemiah 12:14. Fifty-Seven, is Jesus called Joseph in 1</w:t>
      </w:r>
      <w:r w:rsidRPr="00F60114">
        <w:rPr>
          <w:sz w:val="24"/>
          <w:szCs w:val="24"/>
          <w:vertAlign w:val="superscript"/>
        </w:rPr>
        <w:t>st</w:t>
      </w:r>
      <w:r w:rsidRPr="00F60114">
        <w:rPr>
          <w:sz w:val="24"/>
          <w:szCs w:val="24"/>
        </w:rPr>
        <w:t xml:space="preserve"> Maccabees 5:18. Fifty-Eight, is Jesus called Joseph in 2</w:t>
      </w:r>
      <w:r w:rsidRPr="00F60114">
        <w:rPr>
          <w:sz w:val="24"/>
          <w:szCs w:val="24"/>
          <w:vertAlign w:val="superscript"/>
        </w:rPr>
        <w:t>nd</w:t>
      </w:r>
      <w:r w:rsidRPr="00F6011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60114">
        <w:rPr>
          <w:sz w:val="24"/>
          <w:szCs w:val="24"/>
          <w:vertAlign w:val="superscript"/>
        </w:rPr>
        <w:t xml:space="preserve">nd </w:t>
      </w:r>
      <w:r w:rsidRPr="00F60114">
        <w:rPr>
          <w:sz w:val="24"/>
          <w:szCs w:val="24"/>
        </w:rPr>
        <w:t>Maccabees. Seventy-Eight, is Jesus called Abishua in 1</w:t>
      </w:r>
      <w:r w:rsidRPr="00F60114">
        <w:rPr>
          <w:sz w:val="24"/>
          <w:szCs w:val="24"/>
          <w:vertAlign w:val="superscript"/>
        </w:rPr>
        <w:t>st</w:t>
      </w:r>
      <w:r w:rsidRPr="00F60114">
        <w:rPr>
          <w:sz w:val="24"/>
          <w:szCs w:val="24"/>
        </w:rPr>
        <w:t xml:space="preserve"> Esdras. Seventy-Nine, is Jesus called Jehiel in 1</w:t>
      </w:r>
      <w:r w:rsidRPr="00F60114">
        <w:rPr>
          <w:sz w:val="24"/>
          <w:szCs w:val="24"/>
          <w:vertAlign w:val="superscript"/>
        </w:rPr>
        <w:t>st</w:t>
      </w:r>
      <w:r w:rsidRPr="00F60114">
        <w:rPr>
          <w:sz w:val="24"/>
          <w:szCs w:val="24"/>
        </w:rPr>
        <w:t xml:space="preserve"> Esdras. Eighty, is Jesus called Jeshaiah in 1</w:t>
      </w:r>
      <w:r w:rsidRPr="00F60114">
        <w:rPr>
          <w:sz w:val="24"/>
          <w:szCs w:val="24"/>
          <w:vertAlign w:val="superscript"/>
        </w:rPr>
        <w:t xml:space="preserve">st </w:t>
      </w:r>
      <w:r w:rsidRPr="00F6011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6011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60114">
        <w:rPr>
          <w:sz w:val="24"/>
          <w:szCs w:val="24"/>
          <w:vertAlign w:val="superscript"/>
        </w:rPr>
        <w:t>nd</w:t>
      </w:r>
      <w:r w:rsidRPr="00F60114">
        <w:rPr>
          <w:sz w:val="24"/>
          <w:szCs w:val="24"/>
        </w:rPr>
        <w:t xml:space="preserve"> Adam in 1</w:t>
      </w:r>
      <w:r w:rsidRPr="00F60114">
        <w:rPr>
          <w:sz w:val="24"/>
          <w:szCs w:val="24"/>
          <w:vertAlign w:val="superscript"/>
        </w:rPr>
        <w:t>st</w:t>
      </w:r>
      <w:r w:rsidRPr="00F60114">
        <w:rPr>
          <w:sz w:val="24"/>
          <w:szCs w:val="24"/>
        </w:rPr>
        <w:t xml:space="preserve"> Corinthians 15:47. There is only one Jesus that did the cross without spot for Man &amp; the other Jesus’ had problems with (Sexual Eros Love) in marriage. </w:t>
      </w:r>
    </w:p>
    <w:p w:rsidR="00430EC3" w:rsidRPr="00F60114" w:rsidRDefault="00430EC3" w:rsidP="00430EC3">
      <w:pPr>
        <w:spacing w:line="480" w:lineRule="auto"/>
        <w:jc w:val="both"/>
        <w:rPr>
          <w:sz w:val="24"/>
          <w:szCs w:val="24"/>
        </w:rPr>
      </w:pPr>
      <w:r w:rsidRPr="00F6011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60114">
        <w:rPr>
          <w:sz w:val="24"/>
          <w:szCs w:val="24"/>
          <w:vertAlign w:val="superscript"/>
        </w:rPr>
        <w:t>st</w:t>
      </w:r>
      <w:r w:rsidRPr="00F6011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60114">
        <w:rPr>
          <w:sz w:val="24"/>
          <w:szCs w:val="24"/>
        </w:rPr>
        <w:lastRenderedPageBreak/>
        <w:t>to God and Angels (Lords) are controlled and limited in Jude 6; 2</w:t>
      </w:r>
      <w:r w:rsidRPr="00F60114">
        <w:rPr>
          <w:sz w:val="24"/>
          <w:szCs w:val="24"/>
          <w:vertAlign w:val="superscript"/>
        </w:rPr>
        <w:t>nd</w:t>
      </w:r>
      <w:r w:rsidRPr="00F60114">
        <w:rPr>
          <w:sz w:val="24"/>
          <w:szCs w:val="24"/>
        </w:rPr>
        <w:t xml:space="preserve">  Peter 2:4; Job 1:12; 2:6  and Isaiah 46:9-10.  It was also considered degree murder in God’s eyes. The shedding of Stephen’s blood would bring judgment normally in Genesis 9:6; Deuteronomy 19:11-13; 2</w:t>
      </w:r>
      <w:r w:rsidRPr="00F60114">
        <w:rPr>
          <w:sz w:val="24"/>
          <w:szCs w:val="24"/>
          <w:vertAlign w:val="superscript"/>
        </w:rPr>
        <w:t>nd</w:t>
      </w:r>
      <w:r w:rsidRPr="00F6011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60114">
        <w:rPr>
          <w:sz w:val="24"/>
          <w:szCs w:val="24"/>
          <w:vertAlign w:val="superscript"/>
        </w:rPr>
        <w:t>st</w:t>
      </w:r>
      <w:r w:rsidRPr="00F6011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60114">
        <w:rPr>
          <w:sz w:val="24"/>
          <w:szCs w:val="24"/>
          <w:vertAlign w:val="superscript"/>
        </w:rPr>
        <w:t>st</w:t>
      </w:r>
      <w:r w:rsidRPr="00F6011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60114">
        <w:rPr>
          <w:sz w:val="24"/>
          <w:szCs w:val="24"/>
          <w:vertAlign w:val="superscript"/>
        </w:rPr>
        <w:t>st</w:t>
      </w:r>
      <w:r w:rsidRPr="00F60114">
        <w:rPr>
          <w:sz w:val="24"/>
          <w:szCs w:val="24"/>
        </w:rPr>
        <w:t xml:space="preserve"> Corinthians 15:24-28 &amp; 1</w:t>
      </w:r>
      <w:r w:rsidRPr="00F60114">
        <w:rPr>
          <w:sz w:val="24"/>
          <w:szCs w:val="24"/>
          <w:vertAlign w:val="superscript"/>
        </w:rPr>
        <w:t>st</w:t>
      </w:r>
      <w:r w:rsidRPr="00F6011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60114">
        <w:rPr>
          <w:sz w:val="24"/>
          <w:szCs w:val="24"/>
        </w:rPr>
        <w:lastRenderedPageBreak/>
        <w:t xml:space="preserve">Heaven in Acts 1:4-8 (NKJV); 2:32-33 (NKJV). But in Acts 1:4-8; 2:32-33 in the OKJV the Father Stephen’s Promise concerns the Holy Ghost entering the Kingdom of God. </w:t>
      </w:r>
    </w:p>
    <w:p w:rsidR="00430EC3" w:rsidRPr="00F60114" w:rsidRDefault="00430EC3" w:rsidP="00430EC3">
      <w:pPr>
        <w:spacing w:line="480" w:lineRule="auto"/>
        <w:jc w:val="both"/>
        <w:rPr>
          <w:sz w:val="24"/>
          <w:szCs w:val="24"/>
        </w:rPr>
      </w:pPr>
      <w:r w:rsidRPr="00F6011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60114">
        <w:rPr>
          <w:sz w:val="24"/>
          <w:szCs w:val="24"/>
          <w:vertAlign w:val="superscript"/>
        </w:rPr>
        <w:t>nd</w:t>
      </w:r>
      <w:r w:rsidRPr="00F60114">
        <w:rPr>
          <w:sz w:val="24"/>
          <w:szCs w:val="24"/>
        </w:rPr>
        <w:t xml:space="preserve"> Single Lord called Wisdom) never dies because the Holy Biblical Law declares that but the Lord Steve (1</w:t>
      </w:r>
      <w:r w:rsidRPr="00F60114">
        <w:rPr>
          <w:sz w:val="24"/>
          <w:szCs w:val="24"/>
          <w:vertAlign w:val="superscript"/>
        </w:rPr>
        <w:t>st</w:t>
      </w:r>
      <w:r w:rsidRPr="00F6011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30EC3" w:rsidRPr="00F60114" w:rsidRDefault="00430EC3" w:rsidP="00430EC3">
      <w:pPr>
        <w:spacing w:line="480" w:lineRule="auto"/>
        <w:jc w:val="both"/>
        <w:rPr>
          <w:sz w:val="24"/>
          <w:szCs w:val="24"/>
        </w:rPr>
      </w:pPr>
      <w:r w:rsidRPr="00F6011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60114">
        <w:rPr>
          <w:sz w:val="24"/>
          <w:szCs w:val="24"/>
          <w:vertAlign w:val="superscript"/>
        </w:rPr>
        <w:t>nd</w:t>
      </w:r>
      <w:r w:rsidRPr="00F60114">
        <w:rPr>
          <w:sz w:val="24"/>
          <w:szCs w:val="24"/>
        </w:rPr>
        <w:t xml:space="preserve"> Single Serpent Lucifer) never dies because the Holy Biblical Law declares that but the Lord Barabbas (1</w:t>
      </w:r>
      <w:r w:rsidRPr="00F60114">
        <w:rPr>
          <w:sz w:val="24"/>
          <w:szCs w:val="24"/>
          <w:vertAlign w:val="superscript"/>
        </w:rPr>
        <w:t>st</w:t>
      </w:r>
      <w:r w:rsidRPr="00F60114">
        <w:rPr>
          <w:sz w:val="24"/>
          <w:szCs w:val="24"/>
        </w:rPr>
        <w:t xml:space="preserve"> Married Serpent Lucifer) did in the end of Acts. The Mystery on the change of Eternal Creatures is evident, James becomes Barabbas and dies in the Eternal Stoning in the Lordship of the Law and Barabbas </w:t>
      </w:r>
      <w:r w:rsidRPr="00F60114">
        <w:rPr>
          <w:sz w:val="24"/>
          <w:szCs w:val="24"/>
        </w:rPr>
        <w:lastRenderedPageBreak/>
        <w:t xml:space="preserve">becomes James and receives a release &amp; expungement concerning the Eternal Sexual Sin in the Lordship of the Law in the end of Acts.  </w:t>
      </w:r>
    </w:p>
    <w:p w:rsidR="00430EC3" w:rsidRPr="00F60114" w:rsidRDefault="00430EC3" w:rsidP="00430EC3">
      <w:pPr>
        <w:spacing w:line="480" w:lineRule="auto"/>
        <w:jc w:val="both"/>
        <w:rPr>
          <w:sz w:val="24"/>
          <w:szCs w:val="24"/>
        </w:rPr>
      </w:pPr>
      <w:r w:rsidRPr="00F6011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60114">
        <w:rPr>
          <w:sz w:val="24"/>
          <w:szCs w:val="24"/>
          <w:vertAlign w:val="superscript"/>
        </w:rPr>
        <w:t>nd</w:t>
      </w:r>
      <w:r w:rsidRPr="00F60114">
        <w:rPr>
          <w:sz w:val="24"/>
          <w:szCs w:val="24"/>
        </w:rPr>
        <w:t xml:space="preserve"> Single Man Adam) never dies because the Holy Biblical Law declares that in Hebrews 13:8 but the Lord Barabbas (1</w:t>
      </w:r>
      <w:r w:rsidRPr="00F60114">
        <w:rPr>
          <w:sz w:val="24"/>
          <w:szCs w:val="24"/>
          <w:vertAlign w:val="superscript"/>
        </w:rPr>
        <w:t>st</w:t>
      </w:r>
      <w:r w:rsidRPr="00F6011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30EC3" w:rsidRPr="00F60114" w:rsidRDefault="00430EC3" w:rsidP="00430EC3">
      <w:pPr>
        <w:spacing w:line="480" w:lineRule="auto"/>
        <w:jc w:val="both"/>
        <w:rPr>
          <w:sz w:val="24"/>
          <w:szCs w:val="24"/>
        </w:rPr>
      </w:pPr>
      <w:r w:rsidRPr="00F6011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60114">
        <w:rPr>
          <w:sz w:val="24"/>
          <w:szCs w:val="24"/>
          <w:vertAlign w:val="superscript"/>
        </w:rPr>
        <w:t>nd</w:t>
      </w:r>
      <w:r w:rsidRPr="00F60114">
        <w:rPr>
          <w:sz w:val="24"/>
          <w:szCs w:val="24"/>
        </w:rPr>
        <w:t xml:space="preserve"> Single Woman Eve) never dies because the Holy Biblical Law declares that but the Lord Barabbas (1</w:t>
      </w:r>
      <w:r w:rsidRPr="00F60114">
        <w:rPr>
          <w:sz w:val="24"/>
          <w:szCs w:val="24"/>
          <w:vertAlign w:val="superscript"/>
        </w:rPr>
        <w:t>st</w:t>
      </w:r>
      <w:r w:rsidRPr="00F60114">
        <w:rPr>
          <w:sz w:val="24"/>
          <w:szCs w:val="24"/>
        </w:rPr>
        <w:t xml:space="preserve"> Married Woman Eve) did in the beginning of Luke chapter 9. The Mystery on the change of Eternal Creatures is evident, </w:t>
      </w:r>
      <w:r w:rsidRPr="00F6011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30EC3" w:rsidRPr="00F60114" w:rsidRDefault="00430EC3" w:rsidP="00430EC3">
      <w:pPr>
        <w:spacing w:line="480" w:lineRule="auto"/>
        <w:jc w:val="both"/>
        <w:rPr>
          <w:sz w:val="24"/>
          <w:szCs w:val="24"/>
        </w:rPr>
      </w:pPr>
      <w:r w:rsidRPr="00F6011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60114">
        <w:rPr>
          <w:sz w:val="24"/>
          <w:szCs w:val="24"/>
          <w:vertAlign w:val="superscript"/>
        </w:rPr>
        <w:t>nd</w:t>
      </w:r>
      <w:r w:rsidRPr="00F60114">
        <w:rPr>
          <w:sz w:val="24"/>
          <w:szCs w:val="24"/>
        </w:rPr>
        <w:t xml:space="preserve"> Single Child Cain) never dies because the Holy Biblical Law declares that but the Lord Barabbas (1</w:t>
      </w:r>
      <w:r w:rsidRPr="00F60114">
        <w:rPr>
          <w:sz w:val="24"/>
          <w:szCs w:val="24"/>
          <w:vertAlign w:val="superscript"/>
        </w:rPr>
        <w:t>st</w:t>
      </w:r>
      <w:r w:rsidRPr="00F6011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30EC3" w:rsidRPr="00F60114" w:rsidRDefault="00430EC3" w:rsidP="00430EC3">
      <w:pPr>
        <w:spacing w:line="480" w:lineRule="auto"/>
        <w:jc w:val="both"/>
        <w:rPr>
          <w:sz w:val="24"/>
          <w:szCs w:val="24"/>
        </w:rPr>
      </w:pPr>
      <w:r w:rsidRPr="00F601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6011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60114">
        <w:rPr>
          <w:vanish/>
          <w:sz w:val="24"/>
          <w:szCs w:val="24"/>
        </w:rPr>
        <w:t>is</w:t>
      </w:r>
      <w:r w:rsidRPr="00F601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60114">
        <w:rPr>
          <w:sz w:val="24"/>
          <w:szCs w:val="24"/>
          <w:vertAlign w:val="superscript"/>
        </w:rPr>
        <w:t>st</w:t>
      </w:r>
      <w:r w:rsidRPr="00F60114">
        <w:rPr>
          <w:sz w:val="24"/>
          <w:szCs w:val="24"/>
        </w:rPr>
        <w:t xml:space="preserve"> chance (refers to Genesis 3:1-5:32) of the White Christian Law Authorities done by the Father Stephen Our Lord in Acts 6:11-8:3. The “</w:t>
      </w:r>
      <w:r w:rsidRPr="00F60114">
        <w:rPr>
          <w:b/>
          <w:sz w:val="24"/>
          <w:szCs w:val="24"/>
        </w:rPr>
        <w:t>True Holy Division</w:t>
      </w:r>
      <w:r w:rsidRPr="00F60114">
        <w:rPr>
          <w:sz w:val="24"/>
          <w:szCs w:val="24"/>
        </w:rPr>
        <w:t>” concerns the Black Christian Law Authorities (1</w:t>
      </w:r>
      <w:r w:rsidRPr="00F60114">
        <w:rPr>
          <w:sz w:val="24"/>
          <w:szCs w:val="24"/>
          <w:vertAlign w:val="superscript"/>
        </w:rPr>
        <w:t>st</w:t>
      </w:r>
      <w:r w:rsidRPr="00F60114">
        <w:rPr>
          <w:sz w:val="24"/>
          <w:szCs w:val="24"/>
        </w:rPr>
        <w:t xml:space="preserve"> chance of the Black Christian Law City Authorities of the Samaritans &amp; the 2</w:t>
      </w:r>
      <w:r w:rsidRPr="00F60114">
        <w:rPr>
          <w:sz w:val="24"/>
          <w:szCs w:val="24"/>
          <w:vertAlign w:val="superscript"/>
        </w:rPr>
        <w:t>nd</w:t>
      </w:r>
      <w:r w:rsidRPr="00F601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60114">
        <w:rPr>
          <w:sz w:val="24"/>
          <w:szCs w:val="24"/>
          <w:vertAlign w:val="superscript"/>
        </w:rPr>
        <w:t>nd</w:t>
      </w:r>
      <w:r w:rsidRPr="00F60114">
        <w:rPr>
          <w:sz w:val="24"/>
          <w:szCs w:val="24"/>
        </w:rPr>
        <w:t xml:space="preserve"> </w:t>
      </w:r>
      <w:r w:rsidRPr="00F6011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60114">
        <w:rPr>
          <w:sz w:val="24"/>
          <w:szCs w:val="24"/>
          <w:vertAlign w:val="superscript"/>
        </w:rPr>
        <w:t>nd</w:t>
      </w:r>
      <w:r w:rsidRPr="00F60114">
        <w:rPr>
          <w:sz w:val="24"/>
          <w:szCs w:val="24"/>
        </w:rPr>
        <w:t xml:space="preserve"> chance of the White Christian Law Authorities is damned and put down by the Father Stephen Our Lord in Acts 9:3-9. The reason the 2</w:t>
      </w:r>
      <w:r w:rsidRPr="00F60114">
        <w:rPr>
          <w:sz w:val="24"/>
          <w:szCs w:val="24"/>
          <w:vertAlign w:val="superscript"/>
        </w:rPr>
        <w:t>nd</w:t>
      </w:r>
      <w:r w:rsidRPr="00F601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30EC3" w:rsidRPr="00F60114" w:rsidRDefault="00430EC3" w:rsidP="00430EC3">
      <w:pPr>
        <w:spacing w:line="480" w:lineRule="auto"/>
        <w:jc w:val="both"/>
        <w:rPr>
          <w:sz w:val="24"/>
          <w:szCs w:val="24"/>
        </w:rPr>
      </w:pPr>
      <w:r w:rsidRPr="00F601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30EC3" w:rsidRPr="00F60114" w:rsidRDefault="00430EC3" w:rsidP="00430EC3">
      <w:pPr>
        <w:spacing w:before="240" w:line="480" w:lineRule="auto"/>
        <w:jc w:val="both"/>
        <w:rPr>
          <w:sz w:val="24"/>
          <w:szCs w:val="24"/>
        </w:rPr>
      </w:pPr>
      <w:r w:rsidRPr="00F6011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60114">
        <w:rPr>
          <w:b/>
          <w:sz w:val="24"/>
          <w:szCs w:val="24"/>
        </w:rPr>
        <w:t>This Sin</w:t>
      </w:r>
      <w:r w:rsidRPr="00F6011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60114">
        <w:rPr>
          <w:b/>
          <w:sz w:val="24"/>
          <w:szCs w:val="24"/>
        </w:rPr>
        <w:t>17 Apostles</w:t>
      </w:r>
      <w:r w:rsidRPr="00F60114">
        <w:rPr>
          <w:sz w:val="24"/>
          <w:szCs w:val="24"/>
        </w:rPr>
        <w:t xml:space="preserve">” by saying it is evil in origin in Isaiah 14:12-21 (The Lord Lucifer the </w:t>
      </w:r>
      <w:r w:rsidRPr="00F60114">
        <w:rPr>
          <w:sz w:val="24"/>
          <w:szCs w:val="24"/>
        </w:rPr>
        <w:lastRenderedPageBreak/>
        <w:t>2</w:t>
      </w:r>
      <w:r w:rsidRPr="00F60114">
        <w:rPr>
          <w:sz w:val="24"/>
          <w:szCs w:val="24"/>
          <w:vertAlign w:val="superscript"/>
        </w:rPr>
        <w:t>nd</w:t>
      </w:r>
      <w:r w:rsidRPr="00F60114">
        <w:rPr>
          <w:sz w:val="24"/>
          <w:szCs w:val="24"/>
        </w:rPr>
        <w:t xml:space="preserve"> Serpent Lucifer called the Married Lord called Wisdom’s fall in opposition to the Father Stephen our Lord the 2</w:t>
      </w:r>
      <w:r w:rsidRPr="00F60114">
        <w:rPr>
          <w:sz w:val="24"/>
          <w:szCs w:val="24"/>
          <w:vertAlign w:val="superscript"/>
        </w:rPr>
        <w:t>nd</w:t>
      </w:r>
      <w:r w:rsidRPr="00F60114">
        <w:rPr>
          <w:sz w:val="24"/>
          <w:szCs w:val="24"/>
        </w:rPr>
        <w:t xml:space="preserve"> Serpent Yahweh called the Single Lord called Wisdom), &amp; in Ezekiel 28:11-19 (The Lord Satan the 2</w:t>
      </w:r>
      <w:r w:rsidRPr="00F60114">
        <w:rPr>
          <w:sz w:val="24"/>
          <w:szCs w:val="24"/>
          <w:vertAlign w:val="superscript"/>
        </w:rPr>
        <w:t>nd</w:t>
      </w:r>
      <w:r w:rsidRPr="00F60114">
        <w:rPr>
          <w:sz w:val="24"/>
          <w:szCs w:val="24"/>
        </w:rPr>
        <w:t xml:space="preserve"> Serpent Lucifer called the Married Lord called Wisdom’s fall on the Earth in opposition to the Father Stephen our Lord the 2</w:t>
      </w:r>
      <w:r w:rsidRPr="00F60114">
        <w:rPr>
          <w:sz w:val="24"/>
          <w:szCs w:val="24"/>
          <w:vertAlign w:val="superscript"/>
        </w:rPr>
        <w:t>nd</w:t>
      </w:r>
      <w:r w:rsidRPr="00F6011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60114">
        <w:rPr>
          <w:b/>
          <w:sz w:val="24"/>
          <w:szCs w:val="24"/>
        </w:rPr>
        <w:t>The Biological This Sin</w:t>
      </w:r>
      <w:r w:rsidRPr="00F60114">
        <w:rPr>
          <w:sz w:val="24"/>
          <w:szCs w:val="24"/>
        </w:rPr>
        <w:t>”&amp;  in Saul of Tarsus Father’s Law concerned “</w:t>
      </w:r>
      <w:r w:rsidRPr="00F60114">
        <w:rPr>
          <w:b/>
          <w:sz w:val="24"/>
          <w:szCs w:val="24"/>
        </w:rPr>
        <w:t>The Eternal This Sin</w:t>
      </w:r>
      <w:r w:rsidRPr="00F60114">
        <w:rPr>
          <w:sz w:val="24"/>
          <w:szCs w:val="24"/>
        </w:rPr>
        <w:t>” in  Numbers 12:11 (NKJV); 1</w:t>
      </w:r>
      <w:r w:rsidRPr="00F60114">
        <w:rPr>
          <w:sz w:val="24"/>
          <w:szCs w:val="24"/>
          <w:vertAlign w:val="superscript"/>
        </w:rPr>
        <w:t>st</w:t>
      </w:r>
      <w:r w:rsidRPr="00F60114">
        <w:rPr>
          <w:sz w:val="24"/>
          <w:szCs w:val="24"/>
        </w:rPr>
        <w:t xml:space="preserve">  Samuel 14:38 (OKJV); Deuteronomy 21:22; 22:26; 1</w:t>
      </w:r>
      <w:r w:rsidRPr="00F60114">
        <w:rPr>
          <w:sz w:val="24"/>
          <w:szCs w:val="24"/>
          <w:vertAlign w:val="superscript"/>
        </w:rPr>
        <w:t>st</w:t>
      </w:r>
      <w:r w:rsidRPr="00F60114">
        <w:rPr>
          <w:sz w:val="24"/>
          <w:szCs w:val="24"/>
        </w:rPr>
        <w:t xml:space="preserve"> John 5:16 &amp; Acts 7:60. People who commit “</w:t>
      </w:r>
      <w:r w:rsidRPr="00F60114">
        <w:rPr>
          <w:b/>
          <w:sz w:val="24"/>
          <w:szCs w:val="24"/>
        </w:rPr>
        <w:t>This Sin</w:t>
      </w:r>
      <w:r w:rsidRPr="00F60114">
        <w:rPr>
          <w:sz w:val="24"/>
          <w:szCs w:val="24"/>
        </w:rPr>
        <w:t>” will be charged with Eternal Damnation &amp; the Soul &amp; Body will burn in Hell. The 28 names of “</w:t>
      </w:r>
      <w:r w:rsidRPr="00F60114">
        <w:rPr>
          <w:b/>
          <w:sz w:val="24"/>
          <w:szCs w:val="24"/>
        </w:rPr>
        <w:t>This Charge</w:t>
      </w:r>
      <w:r w:rsidRPr="00F6011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F60114">
        <w:rPr>
          <w:sz w:val="24"/>
          <w:szCs w:val="24"/>
        </w:rPr>
        <w:lastRenderedPageBreak/>
        <w:t>11:14-15, 19; John 7:20; 8:48, 52; 10:20-21, resisting the Holy Spirit in Acts 7:51, resisting the Holy Ghost in Acts 7:51, resisting the  Spirit  of  God  in  Acts 7:51, sin unto death in 1</w:t>
      </w:r>
      <w:r w:rsidRPr="00F60114">
        <w:rPr>
          <w:sz w:val="24"/>
          <w:szCs w:val="24"/>
          <w:vertAlign w:val="superscript"/>
        </w:rPr>
        <w:t>st</w:t>
      </w:r>
      <w:r w:rsidRPr="00F60114">
        <w:rPr>
          <w:sz w:val="24"/>
          <w:szCs w:val="24"/>
        </w:rPr>
        <w:t xml:space="preserve"> John 5:16, grieving the Holy Spirit in Ephesians 4:30, grieving the Spirit in Ephesians 4:30, grieving the Holy Ghost in Ephesians 4:30, quench the Spirit in 1</w:t>
      </w:r>
      <w:r w:rsidRPr="00F60114">
        <w:rPr>
          <w:sz w:val="24"/>
          <w:szCs w:val="24"/>
          <w:vertAlign w:val="superscript"/>
        </w:rPr>
        <w:t>st</w:t>
      </w:r>
      <w:r w:rsidRPr="00F60114">
        <w:rPr>
          <w:sz w:val="24"/>
          <w:szCs w:val="24"/>
        </w:rPr>
        <w:t xml:space="preserve"> Thessalonians 5:19, quench the Spirit of God, Holy Ghost or the Holy Spirit in 1</w:t>
      </w:r>
      <w:r w:rsidRPr="00F60114">
        <w:rPr>
          <w:sz w:val="24"/>
          <w:szCs w:val="24"/>
          <w:vertAlign w:val="superscript"/>
        </w:rPr>
        <w:t>st</w:t>
      </w:r>
      <w:r w:rsidRPr="00F60114">
        <w:rPr>
          <w:sz w:val="24"/>
          <w:szCs w:val="24"/>
        </w:rPr>
        <w:t xml:space="preserve"> Thessalonians 5:19, lie to the Holy Spirit  in Acts  5:3, lie to the Holy Ghost in Acts 5:3, lie  to  the  Spirit  of  God  in Acts 5:3 &amp; the Whole Sexual Eros Love Apostasy against God in 2</w:t>
      </w:r>
      <w:r w:rsidRPr="00F60114">
        <w:rPr>
          <w:sz w:val="24"/>
          <w:szCs w:val="24"/>
          <w:vertAlign w:val="superscript"/>
        </w:rPr>
        <w:t>nd</w:t>
      </w:r>
      <w:r w:rsidRPr="00F6011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60114">
        <w:rPr>
          <w:b/>
          <w:sz w:val="24"/>
          <w:szCs w:val="24"/>
        </w:rPr>
        <w:t>This Eternal Heavenly Sin</w:t>
      </w:r>
      <w:r w:rsidRPr="00F60114">
        <w:rPr>
          <w:sz w:val="24"/>
          <w:szCs w:val="24"/>
        </w:rPr>
        <w:t>) &amp; Ezekiel 28:15-19 (</w:t>
      </w:r>
      <w:r w:rsidRPr="00F60114">
        <w:rPr>
          <w:b/>
          <w:sz w:val="24"/>
          <w:szCs w:val="24"/>
        </w:rPr>
        <w:t>This Eternal Earthly Sin</w:t>
      </w:r>
      <w:r w:rsidRPr="00F60114">
        <w:rPr>
          <w:sz w:val="24"/>
          <w:szCs w:val="24"/>
        </w:rPr>
        <w:t xml:space="preserve">). The origin of This Godly Sin is recorded by the term </w:t>
      </w:r>
      <w:r w:rsidRPr="00F60114">
        <w:rPr>
          <w:b/>
          <w:sz w:val="24"/>
          <w:szCs w:val="24"/>
        </w:rPr>
        <w:t>Qanah</w:t>
      </w:r>
      <w:r w:rsidRPr="00F60114">
        <w:rPr>
          <w:sz w:val="24"/>
          <w:szCs w:val="24"/>
        </w:rPr>
        <w:t xml:space="preserve"> which means “</w:t>
      </w:r>
      <w:r w:rsidRPr="00F60114">
        <w:rPr>
          <w:b/>
          <w:sz w:val="24"/>
          <w:szCs w:val="24"/>
        </w:rPr>
        <w:t>Eternal Marital Lordly Sexual Eros Love</w:t>
      </w:r>
      <w:r w:rsidRPr="00F60114">
        <w:rPr>
          <w:sz w:val="24"/>
          <w:szCs w:val="24"/>
        </w:rPr>
        <w:t>” in Proverbs 8:22-29---RSV); 8:30-31---NIV (</w:t>
      </w:r>
      <w:r w:rsidRPr="00F60114">
        <w:rPr>
          <w:b/>
          <w:sz w:val="24"/>
          <w:szCs w:val="24"/>
        </w:rPr>
        <w:t>This Eternal Godly Sin</w:t>
      </w:r>
      <w:r w:rsidRPr="00F60114">
        <w:rPr>
          <w:sz w:val="24"/>
          <w:szCs w:val="24"/>
        </w:rPr>
        <w:t>). The Lord Lucifer sinned in Heaven! The scripture says iniquity, lawlessness, &amp; violence are notated. But it was “</w:t>
      </w:r>
      <w:r w:rsidRPr="00F60114">
        <w:rPr>
          <w:b/>
          <w:sz w:val="24"/>
          <w:szCs w:val="24"/>
        </w:rPr>
        <w:t>This Sin</w:t>
      </w:r>
      <w:r w:rsidRPr="00F60114">
        <w:rPr>
          <w:sz w:val="24"/>
          <w:szCs w:val="24"/>
        </w:rPr>
        <w:t xml:space="preserve">” for an </w:t>
      </w:r>
      <w:r w:rsidRPr="00F60114">
        <w:rPr>
          <w:b/>
          <w:sz w:val="24"/>
          <w:szCs w:val="24"/>
        </w:rPr>
        <w:t>Anointed Cherub Lord</w:t>
      </w:r>
      <w:r w:rsidRPr="00F6011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60114">
        <w:rPr>
          <w:b/>
          <w:sz w:val="24"/>
          <w:szCs w:val="24"/>
        </w:rPr>
        <w:t>This Sin</w:t>
      </w:r>
      <w:r w:rsidRPr="00F6011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F6011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60114">
        <w:rPr>
          <w:sz w:val="24"/>
          <w:szCs w:val="24"/>
          <w:vertAlign w:val="superscript"/>
        </w:rPr>
        <w:t>st</w:t>
      </w:r>
      <w:r w:rsidRPr="00F60114">
        <w:rPr>
          <w:sz w:val="24"/>
          <w:szCs w:val="24"/>
        </w:rPr>
        <w:t xml:space="preserve"> Timothy 1:13. </w:t>
      </w:r>
    </w:p>
    <w:p w:rsidR="00430EC3" w:rsidRPr="00F60114" w:rsidRDefault="00430EC3" w:rsidP="00430EC3">
      <w:pPr>
        <w:spacing w:line="480" w:lineRule="auto"/>
        <w:jc w:val="center"/>
        <w:rPr>
          <w:b/>
          <w:sz w:val="24"/>
          <w:szCs w:val="24"/>
        </w:rPr>
      </w:pPr>
      <w:r w:rsidRPr="00F60114">
        <w:rPr>
          <w:b/>
          <w:sz w:val="24"/>
          <w:szCs w:val="24"/>
        </w:rPr>
        <w:t>The Establishing of the 10 Covenants done by the Father Stephen Our Lord in His Kingdom</w:t>
      </w:r>
    </w:p>
    <w:p w:rsidR="00430EC3" w:rsidRPr="00F60114" w:rsidRDefault="00430EC3" w:rsidP="00430EC3">
      <w:pPr>
        <w:spacing w:line="480" w:lineRule="auto"/>
        <w:jc w:val="center"/>
        <w:rPr>
          <w:b/>
          <w:sz w:val="24"/>
          <w:szCs w:val="24"/>
        </w:rPr>
      </w:pPr>
      <w:r w:rsidRPr="00F60114">
        <w:rPr>
          <w:b/>
          <w:sz w:val="24"/>
          <w:szCs w:val="24"/>
        </w:rPr>
        <w:t>The Father Stephen’s Top Secret Clearance to the Authoritative Figures</w:t>
      </w:r>
    </w:p>
    <w:p w:rsidR="00430EC3" w:rsidRPr="00F60114" w:rsidRDefault="00430EC3" w:rsidP="00430EC3">
      <w:pPr>
        <w:spacing w:line="480" w:lineRule="auto"/>
        <w:jc w:val="both"/>
        <w:rPr>
          <w:sz w:val="24"/>
          <w:szCs w:val="24"/>
        </w:rPr>
      </w:pPr>
      <w:r w:rsidRPr="00F6011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30EC3" w:rsidRPr="00F60114" w:rsidRDefault="00430EC3" w:rsidP="00430EC3">
      <w:pPr>
        <w:spacing w:line="480" w:lineRule="auto"/>
        <w:jc w:val="center"/>
        <w:rPr>
          <w:b/>
          <w:sz w:val="24"/>
          <w:szCs w:val="24"/>
        </w:rPr>
      </w:pPr>
      <w:r w:rsidRPr="00F60114">
        <w:rPr>
          <w:b/>
          <w:sz w:val="24"/>
          <w:szCs w:val="24"/>
        </w:rPr>
        <w:t>The Father Stephen’s Speech of 7 Covenants to the Authoritative Figures</w:t>
      </w:r>
    </w:p>
    <w:p w:rsidR="00430EC3" w:rsidRPr="00F60114" w:rsidRDefault="00430EC3" w:rsidP="00430EC3">
      <w:pPr>
        <w:spacing w:line="480" w:lineRule="auto"/>
        <w:jc w:val="both"/>
        <w:rPr>
          <w:sz w:val="24"/>
          <w:szCs w:val="24"/>
        </w:rPr>
      </w:pPr>
      <w:r w:rsidRPr="00F6011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60114">
        <w:rPr>
          <w:sz w:val="24"/>
          <w:szCs w:val="24"/>
          <w:vertAlign w:val="superscript"/>
        </w:rPr>
        <w:t>st</w:t>
      </w:r>
      <w:r w:rsidRPr="00F60114">
        <w:rPr>
          <w:sz w:val="24"/>
          <w:szCs w:val="24"/>
        </w:rPr>
        <w:t xml:space="preserve"> </w:t>
      </w:r>
      <w:r w:rsidRPr="00F60114">
        <w:rPr>
          <w:sz w:val="24"/>
          <w:szCs w:val="24"/>
        </w:rPr>
        <w:lastRenderedPageBreak/>
        <w:t>Samuel 15:35. The Beloved Covenant of David is in Acts 7:46-50 which corresponds to 1</w:t>
      </w:r>
      <w:r w:rsidRPr="00F60114">
        <w:rPr>
          <w:sz w:val="24"/>
          <w:szCs w:val="24"/>
          <w:vertAlign w:val="superscript"/>
        </w:rPr>
        <w:t>st</w:t>
      </w:r>
      <w:r w:rsidRPr="00F6011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30EC3" w:rsidRPr="00F60114" w:rsidRDefault="00430EC3" w:rsidP="00430EC3">
      <w:pPr>
        <w:spacing w:line="480" w:lineRule="auto"/>
        <w:jc w:val="center"/>
        <w:rPr>
          <w:b/>
          <w:sz w:val="24"/>
          <w:szCs w:val="24"/>
        </w:rPr>
      </w:pPr>
      <w:r w:rsidRPr="00F60114">
        <w:rPr>
          <w:b/>
          <w:sz w:val="24"/>
          <w:szCs w:val="24"/>
        </w:rPr>
        <w:t>THE FATHER STEPHEN’S TOP-SECRET SQUAD RAN BY A SERGEANT</w:t>
      </w:r>
    </w:p>
    <w:p w:rsidR="00430EC3" w:rsidRPr="00F60114" w:rsidRDefault="00430EC3" w:rsidP="00430EC3">
      <w:pPr>
        <w:spacing w:line="480" w:lineRule="auto"/>
        <w:jc w:val="both"/>
        <w:rPr>
          <w:sz w:val="24"/>
          <w:szCs w:val="24"/>
        </w:rPr>
      </w:pPr>
      <w:r w:rsidRPr="00F6011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30EC3" w:rsidRPr="00F60114" w:rsidRDefault="00430EC3" w:rsidP="00430EC3">
      <w:pPr>
        <w:spacing w:line="480" w:lineRule="auto"/>
        <w:jc w:val="center"/>
        <w:rPr>
          <w:b/>
          <w:sz w:val="24"/>
          <w:szCs w:val="24"/>
        </w:rPr>
      </w:pPr>
      <w:r w:rsidRPr="00F60114">
        <w:rPr>
          <w:b/>
          <w:sz w:val="24"/>
          <w:szCs w:val="24"/>
        </w:rPr>
        <w:t>THE FATHER STEPHEN’S REVEALED PLATOON RAN BY A LIEUTENANT</w:t>
      </w:r>
    </w:p>
    <w:p w:rsidR="00430EC3" w:rsidRPr="00F60114" w:rsidRDefault="00430EC3" w:rsidP="00430EC3">
      <w:pPr>
        <w:spacing w:line="480" w:lineRule="auto"/>
        <w:jc w:val="both"/>
        <w:rPr>
          <w:sz w:val="24"/>
          <w:szCs w:val="24"/>
        </w:rPr>
      </w:pPr>
      <w:r w:rsidRPr="00F6011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30EC3" w:rsidRPr="00F60114" w:rsidRDefault="00430EC3" w:rsidP="00430EC3">
      <w:pPr>
        <w:spacing w:line="480" w:lineRule="auto"/>
        <w:jc w:val="center"/>
        <w:rPr>
          <w:b/>
          <w:sz w:val="24"/>
          <w:szCs w:val="24"/>
        </w:rPr>
      </w:pPr>
      <w:r w:rsidRPr="00F60114">
        <w:rPr>
          <w:b/>
          <w:sz w:val="24"/>
          <w:szCs w:val="24"/>
        </w:rPr>
        <w:t>THE FATHER STEPHEN’S INTELLIGENCE TO THE AUTHORITATIVE FIGURES FOR 1 MINUTE</w:t>
      </w:r>
    </w:p>
    <w:p w:rsidR="00430EC3" w:rsidRPr="00F60114" w:rsidRDefault="00430EC3" w:rsidP="00430EC3">
      <w:pPr>
        <w:spacing w:line="480" w:lineRule="auto"/>
        <w:jc w:val="both"/>
        <w:rPr>
          <w:sz w:val="24"/>
          <w:szCs w:val="24"/>
        </w:rPr>
      </w:pPr>
      <w:r w:rsidRPr="00F6011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6011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60114">
        <w:rPr>
          <w:b/>
          <w:sz w:val="24"/>
          <w:szCs w:val="24"/>
        </w:rPr>
        <w:t>What are the Father Stephen’s Significant Numbers from 0 to 120 in the Holy Bible</w:t>
      </w:r>
      <w:r w:rsidRPr="00F601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30EC3" w:rsidRPr="00F60114" w:rsidRDefault="00430EC3" w:rsidP="00430EC3">
      <w:pPr>
        <w:spacing w:before="240" w:line="240" w:lineRule="auto"/>
        <w:jc w:val="center"/>
        <w:rPr>
          <w:b/>
          <w:sz w:val="24"/>
          <w:szCs w:val="24"/>
        </w:rPr>
      </w:pPr>
      <w:r w:rsidRPr="00F60114">
        <w:rPr>
          <w:b/>
          <w:sz w:val="24"/>
          <w:szCs w:val="24"/>
        </w:rPr>
        <w:t>THE OPPOSING RACE AGAINST THE FATHER STEPHEN’S RACE OF THE FAITHFUL</w:t>
      </w:r>
    </w:p>
    <w:p w:rsidR="00430EC3" w:rsidRPr="00F60114" w:rsidRDefault="00430EC3" w:rsidP="00430EC3">
      <w:pPr>
        <w:spacing w:before="240" w:line="240" w:lineRule="auto"/>
        <w:jc w:val="center"/>
        <w:rPr>
          <w:b/>
          <w:sz w:val="24"/>
          <w:szCs w:val="24"/>
        </w:rPr>
      </w:pPr>
      <w:r w:rsidRPr="00F60114">
        <w:rPr>
          <w:b/>
          <w:sz w:val="24"/>
          <w:szCs w:val="24"/>
        </w:rPr>
        <w:t xml:space="preserve">THE RANK STRUCTURE OF THE 40 POSITIONS CONSISTING OF 2 </w:t>
      </w:r>
      <w:r w:rsidR="00F60114" w:rsidRPr="00F60114">
        <w:rPr>
          <w:b/>
          <w:sz w:val="24"/>
          <w:szCs w:val="24"/>
        </w:rPr>
        <w:t>PHARAOH</w:t>
      </w:r>
      <w:r w:rsidRPr="00F60114">
        <w:rPr>
          <w:b/>
          <w:sz w:val="24"/>
          <w:szCs w:val="24"/>
        </w:rPr>
        <w:t>’S, 19 SOUTHERN KINGS &amp; 19 NORTHERN KINGS IN THE OT [OLD TESTAMENT] &amp; MT [MIDDLE TESTAMENT]</w:t>
      </w:r>
    </w:p>
    <w:p w:rsidR="00430EC3" w:rsidRPr="00F60114" w:rsidRDefault="00430EC3" w:rsidP="00430EC3">
      <w:pPr>
        <w:spacing w:line="480" w:lineRule="auto"/>
        <w:jc w:val="center"/>
        <w:rPr>
          <w:b/>
          <w:sz w:val="24"/>
          <w:szCs w:val="24"/>
        </w:rPr>
      </w:pPr>
      <w:r w:rsidRPr="00F60114">
        <w:rPr>
          <w:b/>
          <w:sz w:val="24"/>
          <w:szCs w:val="24"/>
        </w:rPr>
        <w:t xml:space="preserve">THE 12 </w:t>
      </w:r>
      <w:r w:rsidR="00F60114" w:rsidRPr="00F60114">
        <w:rPr>
          <w:b/>
          <w:sz w:val="24"/>
          <w:szCs w:val="24"/>
        </w:rPr>
        <w:t>PHARAOH</w:t>
      </w:r>
      <w:r w:rsidRPr="00F60114">
        <w:rPr>
          <w:b/>
          <w:sz w:val="24"/>
          <w:szCs w:val="24"/>
        </w:rPr>
        <w:t>’S AUTHORITY VERSES THE FATHER STEPHEN’S AUTHORITY IN THE OT &amp; MT</w:t>
      </w:r>
    </w:p>
    <w:p w:rsidR="00430EC3" w:rsidRPr="00F60114" w:rsidRDefault="00430EC3" w:rsidP="00430EC3">
      <w:pPr>
        <w:spacing w:line="480" w:lineRule="auto"/>
        <w:jc w:val="center"/>
        <w:rPr>
          <w:b/>
          <w:sz w:val="24"/>
          <w:szCs w:val="24"/>
        </w:rPr>
      </w:pPr>
      <w:r w:rsidRPr="00F60114">
        <w:rPr>
          <w:b/>
          <w:sz w:val="24"/>
          <w:szCs w:val="24"/>
        </w:rPr>
        <w:t xml:space="preserve">THE RANK STRUCTURE OF 40 POSITIONS IN THE OT &amp; MT IS THE 2 </w:t>
      </w:r>
      <w:r w:rsidR="00F60114" w:rsidRPr="00F60114">
        <w:rPr>
          <w:b/>
          <w:sz w:val="24"/>
          <w:szCs w:val="24"/>
        </w:rPr>
        <w:t>PHARAOH</w:t>
      </w:r>
      <w:r w:rsidRPr="00F60114">
        <w:rPr>
          <w:b/>
          <w:sz w:val="24"/>
          <w:szCs w:val="24"/>
        </w:rPr>
        <w:t>’S DURING THE EXODUS, THE 19 NORTHERN KINGS &amp; THE 19 SOUTHERN KINGS</w:t>
      </w:r>
    </w:p>
    <w:p w:rsidR="00430EC3" w:rsidRPr="00F60114" w:rsidRDefault="00430EC3" w:rsidP="00430EC3">
      <w:pPr>
        <w:spacing w:line="480" w:lineRule="auto"/>
        <w:jc w:val="both"/>
        <w:rPr>
          <w:sz w:val="24"/>
          <w:szCs w:val="24"/>
        </w:rPr>
      </w:pPr>
      <w:r w:rsidRPr="00F60114">
        <w:rPr>
          <w:sz w:val="24"/>
          <w:szCs w:val="24"/>
        </w:rPr>
        <w:t>The 12 Egyptians Pharaoh’s (Rulers) of the Bible- Unknown Pharaoh of the 12</w:t>
      </w:r>
      <w:r w:rsidRPr="00F60114">
        <w:rPr>
          <w:sz w:val="24"/>
          <w:szCs w:val="24"/>
          <w:vertAlign w:val="superscript"/>
        </w:rPr>
        <w:t>th</w:t>
      </w:r>
      <w:r w:rsidRPr="00F60114">
        <w:rPr>
          <w:sz w:val="24"/>
          <w:szCs w:val="24"/>
        </w:rPr>
        <w:t xml:space="preserve"> Dynasty to whom Abraham lied concerning Sarah in Genesis 12:14-20. The Pharaoh Hyksos of the 15</w:t>
      </w:r>
      <w:r w:rsidRPr="00F60114">
        <w:rPr>
          <w:sz w:val="24"/>
          <w:szCs w:val="24"/>
          <w:vertAlign w:val="superscript"/>
        </w:rPr>
        <w:t>th</w:t>
      </w:r>
      <w:r w:rsidRPr="00F601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F60114">
        <w:rPr>
          <w:sz w:val="24"/>
          <w:szCs w:val="24"/>
        </w:rPr>
        <w:lastRenderedPageBreak/>
        <w:t>chapters 3-15. Pharaoh Siamun, who gave Solomon His Daughter as a Wife in 1</w:t>
      </w:r>
      <w:r w:rsidRPr="00F60114">
        <w:rPr>
          <w:sz w:val="24"/>
          <w:szCs w:val="24"/>
          <w:vertAlign w:val="superscript"/>
        </w:rPr>
        <w:t>st</w:t>
      </w:r>
      <w:r w:rsidRPr="00F60114">
        <w:rPr>
          <w:sz w:val="24"/>
          <w:szCs w:val="24"/>
        </w:rPr>
        <w:t xml:space="preserve"> Kings 3:1; 7:6; 9:16-24; 11:1. Pharaoh Amenemope, who welcomed Hadad when David crushed Edom is in 1</w:t>
      </w:r>
      <w:r w:rsidRPr="00F60114">
        <w:rPr>
          <w:sz w:val="24"/>
          <w:szCs w:val="24"/>
          <w:vertAlign w:val="superscript"/>
        </w:rPr>
        <w:t>st</w:t>
      </w:r>
      <w:r w:rsidRPr="00F60114">
        <w:rPr>
          <w:sz w:val="24"/>
          <w:szCs w:val="24"/>
        </w:rPr>
        <w:t xml:space="preserve"> Kings 11:18-22. Pharaoh Shishak (Sheshonq I), who besieged Jerusalem in the days of Rehoboam &amp; invaded Judah in 1</w:t>
      </w:r>
      <w:r w:rsidRPr="00F60114">
        <w:rPr>
          <w:sz w:val="24"/>
          <w:szCs w:val="24"/>
          <w:vertAlign w:val="superscript"/>
        </w:rPr>
        <w:t>st</w:t>
      </w:r>
      <w:r w:rsidRPr="00F60114">
        <w:rPr>
          <w:sz w:val="24"/>
          <w:szCs w:val="24"/>
        </w:rPr>
        <w:t xml:space="preserve"> Kings 11:40; 14:25-26 &amp; 2</w:t>
      </w:r>
      <w:r w:rsidRPr="00F60114">
        <w:rPr>
          <w:sz w:val="24"/>
          <w:szCs w:val="24"/>
          <w:vertAlign w:val="superscript"/>
        </w:rPr>
        <w:t>nd</w:t>
      </w:r>
      <w:r w:rsidRPr="00F60114">
        <w:rPr>
          <w:sz w:val="24"/>
          <w:szCs w:val="24"/>
        </w:rPr>
        <w:t xml:space="preserve"> Chronicles 12:1-12. Pharaoh Tirhakah (Taharqa), who unsuccessfully fought Sennacherib of Assyria is in 2</w:t>
      </w:r>
      <w:r w:rsidRPr="00F60114">
        <w:rPr>
          <w:sz w:val="24"/>
          <w:szCs w:val="24"/>
          <w:vertAlign w:val="superscript"/>
        </w:rPr>
        <w:t>nd</w:t>
      </w:r>
      <w:r w:rsidRPr="00F60114">
        <w:rPr>
          <w:sz w:val="24"/>
          <w:szCs w:val="24"/>
        </w:rPr>
        <w:t xml:space="preserve"> Kings 19:9.  Pharaoh Osokorn IV, concerns Hoshea of Israel that allied against Assyria is in 2</w:t>
      </w:r>
      <w:r w:rsidRPr="00F60114">
        <w:rPr>
          <w:sz w:val="24"/>
          <w:szCs w:val="24"/>
          <w:vertAlign w:val="superscript"/>
        </w:rPr>
        <w:t>nd</w:t>
      </w:r>
      <w:r w:rsidRPr="00F60114">
        <w:rPr>
          <w:sz w:val="24"/>
          <w:szCs w:val="24"/>
        </w:rPr>
        <w:t xml:space="preserve"> Kings 17:4. Pharaoh Necho (Necho II), the King who killed Josiah in battle and was later defeat by the Babylonians in 2</w:t>
      </w:r>
      <w:r w:rsidRPr="00F60114">
        <w:rPr>
          <w:sz w:val="24"/>
          <w:szCs w:val="24"/>
          <w:vertAlign w:val="superscript"/>
        </w:rPr>
        <w:t>nd</w:t>
      </w:r>
      <w:r w:rsidRPr="00F60114">
        <w:rPr>
          <w:sz w:val="24"/>
          <w:szCs w:val="24"/>
        </w:rPr>
        <w:t xml:space="preserve"> Kings 23:29-30 &amp; 2</w:t>
      </w:r>
      <w:r w:rsidRPr="00F60114">
        <w:rPr>
          <w:sz w:val="24"/>
          <w:szCs w:val="24"/>
          <w:vertAlign w:val="superscript"/>
        </w:rPr>
        <w:t>nd</w:t>
      </w:r>
      <w:r w:rsidRPr="00F60114">
        <w:rPr>
          <w:sz w:val="24"/>
          <w:szCs w:val="24"/>
        </w:rPr>
        <w:t xml:space="preserve"> Chronicles 35:20-24. Pharaoh Hophra (Waibre), defeated by the Babylonians at the Battle of Carchemish &amp; His fall to Nebuchadnezzar was predicted in Jeremiah 44:30; 46:1-26 &amp; Ezekiel 17:11-21; 29:1-16.  </w:t>
      </w:r>
    </w:p>
    <w:p w:rsidR="00430EC3" w:rsidRPr="00F60114" w:rsidRDefault="00430EC3" w:rsidP="00430EC3">
      <w:pPr>
        <w:spacing w:line="480" w:lineRule="auto"/>
        <w:jc w:val="center"/>
        <w:rPr>
          <w:b/>
          <w:sz w:val="24"/>
          <w:szCs w:val="24"/>
        </w:rPr>
      </w:pPr>
      <w:r w:rsidRPr="00F60114">
        <w:rPr>
          <w:b/>
          <w:sz w:val="24"/>
          <w:szCs w:val="24"/>
        </w:rPr>
        <w:t xml:space="preserve">THE FATHER STEPHEN’S AUTHORITY ABOVE THE 12 </w:t>
      </w:r>
      <w:r w:rsidR="00F60114" w:rsidRPr="00F60114">
        <w:rPr>
          <w:b/>
          <w:sz w:val="24"/>
          <w:szCs w:val="24"/>
        </w:rPr>
        <w:t>PHARAOH</w:t>
      </w:r>
      <w:r w:rsidRPr="00F60114">
        <w:rPr>
          <w:b/>
          <w:sz w:val="24"/>
          <w:szCs w:val="24"/>
        </w:rPr>
        <w:t>’S OF EGYPT</w:t>
      </w:r>
    </w:p>
    <w:p w:rsidR="00430EC3" w:rsidRPr="00F60114" w:rsidRDefault="00430EC3" w:rsidP="00430EC3">
      <w:pPr>
        <w:spacing w:line="480" w:lineRule="auto"/>
        <w:jc w:val="both"/>
        <w:rPr>
          <w:sz w:val="24"/>
          <w:szCs w:val="24"/>
        </w:rPr>
      </w:pPr>
      <w:r w:rsidRPr="00F601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30EC3" w:rsidRPr="00F60114" w:rsidRDefault="00430EC3" w:rsidP="00430EC3">
      <w:pPr>
        <w:spacing w:line="480" w:lineRule="auto"/>
        <w:jc w:val="center"/>
        <w:rPr>
          <w:b/>
          <w:sz w:val="24"/>
          <w:szCs w:val="24"/>
        </w:rPr>
      </w:pPr>
      <w:r w:rsidRPr="00F60114">
        <w:rPr>
          <w:b/>
          <w:sz w:val="24"/>
          <w:szCs w:val="24"/>
        </w:rPr>
        <w:t>THE 19 NORTHERN KINGS</w:t>
      </w:r>
    </w:p>
    <w:p w:rsidR="00430EC3" w:rsidRPr="00F60114" w:rsidRDefault="00430EC3" w:rsidP="00430EC3">
      <w:pPr>
        <w:spacing w:line="480" w:lineRule="auto"/>
        <w:jc w:val="both"/>
        <w:rPr>
          <w:sz w:val="24"/>
          <w:szCs w:val="24"/>
        </w:rPr>
      </w:pPr>
      <w:r w:rsidRPr="00F60114">
        <w:rPr>
          <w:b/>
          <w:sz w:val="24"/>
          <w:szCs w:val="24"/>
        </w:rPr>
        <w:t>Israel the Northern Kingdom</w:t>
      </w:r>
      <w:r w:rsidRPr="00F60114">
        <w:rPr>
          <w:sz w:val="24"/>
          <w:szCs w:val="24"/>
        </w:rPr>
        <w:t>- Jeroboam, who perverted the worship of the Father Stephen in 1</w:t>
      </w:r>
      <w:r w:rsidRPr="00F60114">
        <w:rPr>
          <w:sz w:val="24"/>
          <w:szCs w:val="24"/>
          <w:vertAlign w:val="superscript"/>
        </w:rPr>
        <w:t>st</w:t>
      </w:r>
      <w:r w:rsidRPr="00F60114">
        <w:rPr>
          <w:sz w:val="24"/>
          <w:szCs w:val="24"/>
        </w:rPr>
        <w:t xml:space="preserve"> Kings 11:26-14:20. Nadab, Son of Jeroboam, killed by the rebel Baasha in 1</w:t>
      </w:r>
      <w:r w:rsidRPr="00F60114">
        <w:rPr>
          <w:sz w:val="24"/>
          <w:szCs w:val="24"/>
          <w:vertAlign w:val="superscript"/>
        </w:rPr>
        <w:t>st</w:t>
      </w:r>
      <w:r w:rsidRPr="00F60114">
        <w:rPr>
          <w:sz w:val="24"/>
          <w:szCs w:val="24"/>
        </w:rPr>
        <w:t xml:space="preserve"> Kings 15:25-28. Baasha, who built a wall to cut off trade with Jerusalem in 1</w:t>
      </w:r>
      <w:r w:rsidRPr="00F60114">
        <w:rPr>
          <w:sz w:val="24"/>
          <w:szCs w:val="24"/>
          <w:vertAlign w:val="superscript"/>
        </w:rPr>
        <w:t>st</w:t>
      </w:r>
      <w:r w:rsidRPr="00F60114">
        <w:rPr>
          <w:sz w:val="24"/>
          <w:szCs w:val="24"/>
        </w:rPr>
        <w:t xml:space="preserve"> Kings 15:27-16:7. Elah, Son of </w:t>
      </w:r>
      <w:r w:rsidRPr="00F60114">
        <w:rPr>
          <w:sz w:val="24"/>
          <w:szCs w:val="24"/>
        </w:rPr>
        <w:lastRenderedPageBreak/>
        <w:t>Baasha, killed while drunk by Zimri in 1</w:t>
      </w:r>
      <w:r w:rsidRPr="00F60114">
        <w:rPr>
          <w:sz w:val="24"/>
          <w:szCs w:val="24"/>
          <w:vertAlign w:val="superscript"/>
        </w:rPr>
        <w:t>st</w:t>
      </w:r>
      <w:r w:rsidRPr="00F60114">
        <w:rPr>
          <w:sz w:val="24"/>
          <w:szCs w:val="24"/>
        </w:rPr>
        <w:t xml:space="preserve"> Kings 16:6-14. Zimri, who committed suicide after ruling for 7 days in 1</w:t>
      </w:r>
      <w:r w:rsidRPr="00F60114">
        <w:rPr>
          <w:sz w:val="24"/>
          <w:szCs w:val="24"/>
          <w:vertAlign w:val="superscript"/>
        </w:rPr>
        <w:t>st</w:t>
      </w:r>
      <w:r w:rsidRPr="00F60114">
        <w:rPr>
          <w:sz w:val="24"/>
          <w:szCs w:val="24"/>
        </w:rPr>
        <w:t xml:space="preserve"> Kings 16:9-20. Omri, builder of Samaria, the northern capital in 1</w:t>
      </w:r>
      <w:r w:rsidRPr="00F60114">
        <w:rPr>
          <w:sz w:val="24"/>
          <w:szCs w:val="24"/>
          <w:vertAlign w:val="superscript"/>
        </w:rPr>
        <w:t>st</w:t>
      </w:r>
      <w:r w:rsidRPr="00F60114">
        <w:rPr>
          <w:sz w:val="24"/>
          <w:szCs w:val="24"/>
        </w:rPr>
        <w:t xml:space="preserve"> Kings 16:15-28.  Ahab, Son of Omri, wicked Husband of Jezebel, condemned by Elijah and killed in battle in 1</w:t>
      </w:r>
      <w:r w:rsidRPr="00F60114">
        <w:rPr>
          <w:sz w:val="24"/>
          <w:szCs w:val="24"/>
          <w:vertAlign w:val="superscript"/>
        </w:rPr>
        <w:t>st</w:t>
      </w:r>
      <w:r w:rsidRPr="00F60114">
        <w:rPr>
          <w:sz w:val="24"/>
          <w:szCs w:val="24"/>
        </w:rPr>
        <w:t xml:space="preserve"> Kings 16:28-22:40. Ahaziah, wicked Oldest Son of Ahab in 1</w:t>
      </w:r>
      <w:r w:rsidRPr="00F60114">
        <w:rPr>
          <w:sz w:val="24"/>
          <w:szCs w:val="24"/>
          <w:vertAlign w:val="superscript"/>
        </w:rPr>
        <w:t>st</w:t>
      </w:r>
      <w:r w:rsidRPr="00F60114">
        <w:rPr>
          <w:sz w:val="24"/>
          <w:szCs w:val="24"/>
        </w:rPr>
        <w:t xml:space="preserve"> Kings 22:40-2</w:t>
      </w:r>
      <w:r w:rsidRPr="00F60114">
        <w:rPr>
          <w:sz w:val="24"/>
          <w:szCs w:val="24"/>
          <w:vertAlign w:val="superscript"/>
        </w:rPr>
        <w:t>nd</w:t>
      </w:r>
      <w:r w:rsidRPr="00F60114">
        <w:rPr>
          <w:sz w:val="24"/>
          <w:szCs w:val="24"/>
        </w:rPr>
        <w:t xml:space="preserve"> Kings 1:18. Jehoram, Youngest Son of Ahab, who sent Naaman to the Prophet Elisha to be healed in 2</w:t>
      </w:r>
      <w:r w:rsidRPr="00F60114">
        <w:rPr>
          <w:sz w:val="24"/>
          <w:szCs w:val="24"/>
          <w:vertAlign w:val="superscript"/>
        </w:rPr>
        <w:t>nd</w:t>
      </w:r>
      <w:r w:rsidRPr="00F60114">
        <w:rPr>
          <w:sz w:val="24"/>
          <w:szCs w:val="24"/>
        </w:rPr>
        <w:t xml:space="preserve"> Kings 3:1-9:25. Jehu, known for His Chariot riding and extermination of Ahab’s dynasty in 2</w:t>
      </w:r>
      <w:r w:rsidRPr="00F60114">
        <w:rPr>
          <w:sz w:val="24"/>
          <w:szCs w:val="24"/>
          <w:vertAlign w:val="superscript"/>
        </w:rPr>
        <w:t>nd</w:t>
      </w:r>
      <w:r w:rsidRPr="00F60114">
        <w:rPr>
          <w:sz w:val="24"/>
          <w:szCs w:val="24"/>
        </w:rPr>
        <w:t xml:space="preserve"> Kings 9:1-10:36. Jehoahaz, Jehu‘s Son, who saw His army almost wiped out by the Syrians in 2</w:t>
      </w:r>
      <w:r w:rsidRPr="00F60114">
        <w:rPr>
          <w:sz w:val="24"/>
          <w:szCs w:val="24"/>
          <w:vertAlign w:val="superscript"/>
        </w:rPr>
        <w:t>nd</w:t>
      </w:r>
      <w:r w:rsidRPr="00F60114">
        <w:rPr>
          <w:sz w:val="24"/>
          <w:szCs w:val="24"/>
        </w:rPr>
        <w:t xml:space="preserve"> Kings 13:1-9. Jehoash, Jehoahaz’s Son, who waged a successful war against Judah and visited Elisha in His deathbed in 2</w:t>
      </w:r>
      <w:r w:rsidRPr="00F60114">
        <w:rPr>
          <w:sz w:val="24"/>
          <w:szCs w:val="24"/>
          <w:vertAlign w:val="superscript"/>
        </w:rPr>
        <w:t>nd</w:t>
      </w:r>
      <w:r w:rsidRPr="00F60114">
        <w:rPr>
          <w:sz w:val="24"/>
          <w:szCs w:val="24"/>
        </w:rPr>
        <w:t xml:space="preserve"> Kings 13:10-14:16. Jeroboam II, Jehoahaz’s Son, who reigned during the time of Jonah the Prophet in 2</w:t>
      </w:r>
      <w:r w:rsidRPr="00F60114">
        <w:rPr>
          <w:sz w:val="24"/>
          <w:szCs w:val="24"/>
          <w:vertAlign w:val="superscript"/>
        </w:rPr>
        <w:t>nd</w:t>
      </w:r>
      <w:r w:rsidRPr="00F60114">
        <w:rPr>
          <w:sz w:val="24"/>
          <w:szCs w:val="24"/>
        </w:rPr>
        <w:t xml:space="preserve"> Kings 14:23-29. Zechariah, Jeroboam’s Son and the last of Jehu’s dynasty, killed by Shallum in 2</w:t>
      </w:r>
      <w:r w:rsidRPr="00F60114">
        <w:rPr>
          <w:sz w:val="24"/>
          <w:szCs w:val="24"/>
          <w:vertAlign w:val="superscript"/>
        </w:rPr>
        <w:t>nd</w:t>
      </w:r>
      <w:r w:rsidRPr="00F60114">
        <w:rPr>
          <w:sz w:val="24"/>
          <w:szCs w:val="24"/>
        </w:rPr>
        <w:t xml:space="preserve"> Kings 14:19-15:12. Shallum, who reigned for only a month and was killed by Menahem in 2</w:t>
      </w:r>
      <w:r w:rsidRPr="00F60114">
        <w:rPr>
          <w:sz w:val="24"/>
          <w:szCs w:val="24"/>
          <w:vertAlign w:val="superscript"/>
        </w:rPr>
        <w:t>nd</w:t>
      </w:r>
      <w:r w:rsidRPr="00F60114">
        <w:rPr>
          <w:sz w:val="24"/>
          <w:szCs w:val="24"/>
        </w:rPr>
        <w:t xml:space="preserve"> Kings 15:10-15. Menaham, One of the most brutal King ruling over the 10 tribes in 2</w:t>
      </w:r>
      <w:r w:rsidRPr="00F60114">
        <w:rPr>
          <w:sz w:val="24"/>
          <w:szCs w:val="24"/>
          <w:vertAlign w:val="superscript"/>
        </w:rPr>
        <w:t>nd</w:t>
      </w:r>
      <w:r w:rsidRPr="00F60114">
        <w:rPr>
          <w:sz w:val="24"/>
          <w:szCs w:val="24"/>
        </w:rPr>
        <w:t xml:space="preserve"> Kings 15:14-22. Pekahiah, Son of Menaham, killed by His army commander, Pekah in 2</w:t>
      </w:r>
      <w:r w:rsidRPr="00F60114">
        <w:rPr>
          <w:sz w:val="24"/>
          <w:szCs w:val="24"/>
          <w:vertAlign w:val="superscript"/>
        </w:rPr>
        <w:t>nd</w:t>
      </w:r>
      <w:r w:rsidRPr="00F60114">
        <w:rPr>
          <w:sz w:val="24"/>
          <w:szCs w:val="24"/>
        </w:rPr>
        <w:t xml:space="preserve"> Kings 15:22-26. Pekah, killed by Hoshea in 2</w:t>
      </w:r>
      <w:r w:rsidRPr="00F60114">
        <w:rPr>
          <w:sz w:val="24"/>
          <w:szCs w:val="24"/>
          <w:vertAlign w:val="superscript"/>
        </w:rPr>
        <w:t>nd</w:t>
      </w:r>
      <w:r w:rsidRPr="00F60114">
        <w:rPr>
          <w:sz w:val="24"/>
          <w:szCs w:val="24"/>
        </w:rPr>
        <w:t xml:space="preserve"> Kings 15:27-31. Hoshea, dethroned and imprisoned by the Assyrians in 2</w:t>
      </w:r>
      <w:r w:rsidRPr="00F60114">
        <w:rPr>
          <w:sz w:val="24"/>
          <w:szCs w:val="24"/>
          <w:vertAlign w:val="superscript"/>
        </w:rPr>
        <w:t>nd</w:t>
      </w:r>
      <w:r w:rsidRPr="00F60114">
        <w:rPr>
          <w:sz w:val="24"/>
          <w:szCs w:val="24"/>
        </w:rPr>
        <w:t xml:space="preserve"> Kings 15:30-17:1-6. </w:t>
      </w:r>
    </w:p>
    <w:p w:rsidR="00430EC3" w:rsidRPr="00F60114" w:rsidRDefault="00430EC3" w:rsidP="00430EC3">
      <w:pPr>
        <w:spacing w:line="480" w:lineRule="auto"/>
        <w:jc w:val="center"/>
        <w:rPr>
          <w:b/>
          <w:sz w:val="24"/>
          <w:szCs w:val="24"/>
        </w:rPr>
      </w:pPr>
      <w:r w:rsidRPr="00F60114">
        <w:rPr>
          <w:b/>
          <w:sz w:val="24"/>
          <w:szCs w:val="24"/>
        </w:rPr>
        <w:t>THE 19 SOUTHERN KINGS</w:t>
      </w:r>
    </w:p>
    <w:p w:rsidR="00430EC3" w:rsidRPr="00F60114" w:rsidRDefault="00430EC3" w:rsidP="00430EC3">
      <w:pPr>
        <w:spacing w:line="480" w:lineRule="auto"/>
        <w:jc w:val="both"/>
        <w:rPr>
          <w:b/>
          <w:sz w:val="24"/>
          <w:szCs w:val="24"/>
        </w:rPr>
      </w:pPr>
      <w:r w:rsidRPr="00F60114">
        <w:rPr>
          <w:b/>
          <w:sz w:val="24"/>
          <w:szCs w:val="24"/>
        </w:rPr>
        <w:t>Judah the Southern Kingdom</w:t>
      </w:r>
      <w:r w:rsidRPr="00F60114">
        <w:rPr>
          <w:sz w:val="24"/>
          <w:szCs w:val="24"/>
        </w:rPr>
        <w:t>- Rehoboam, Solomon’s Son, whose stupidity and arrogance sparked the civil war in 1</w:t>
      </w:r>
      <w:r w:rsidRPr="00F60114">
        <w:rPr>
          <w:sz w:val="24"/>
          <w:szCs w:val="24"/>
          <w:vertAlign w:val="superscript"/>
        </w:rPr>
        <w:t>st</w:t>
      </w:r>
      <w:r w:rsidRPr="00F60114">
        <w:rPr>
          <w:sz w:val="24"/>
          <w:szCs w:val="24"/>
        </w:rPr>
        <w:t xml:space="preserve"> Kings 11:43-12:24; 14:21-31. Abijam, Rehoboam’s Son, helped by the Father Stephen to defeat Jeroboam in battle in 1</w:t>
      </w:r>
      <w:r w:rsidRPr="00F60114">
        <w:rPr>
          <w:sz w:val="24"/>
          <w:szCs w:val="24"/>
          <w:vertAlign w:val="superscript"/>
        </w:rPr>
        <w:t>st</w:t>
      </w:r>
      <w:r w:rsidRPr="00F60114">
        <w:rPr>
          <w:sz w:val="24"/>
          <w:szCs w:val="24"/>
        </w:rPr>
        <w:t xml:space="preserve"> Kings 14:31-15:8. Asa, Abijam’s Son, Judah’s first Godly King in 1</w:t>
      </w:r>
      <w:r w:rsidRPr="00F60114">
        <w:rPr>
          <w:sz w:val="24"/>
          <w:szCs w:val="24"/>
          <w:vertAlign w:val="superscript"/>
        </w:rPr>
        <w:t>st</w:t>
      </w:r>
      <w:r w:rsidRPr="00F60114">
        <w:rPr>
          <w:sz w:val="24"/>
          <w:szCs w:val="24"/>
        </w:rPr>
        <w:t xml:space="preserve"> Kings 15:8-14. Jehoshaphat, Asa’s Son, Godly King who built a merchant fleet (Navy) and made an alliance with Ahab in 1</w:t>
      </w:r>
      <w:r w:rsidRPr="00F60114">
        <w:rPr>
          <w:sz w:val="24"/>
          <w:szCs w:val="24"/>
          <w:vertAlign w:val="superscript"/>
        </w:rPr>
        <w:t>st</w:t>
      </w:r>
      <w:r w:rsidRPr="00F60114">
        <w:rPr>
          <w:sz w:val="24"/>
          <w:szCs w:val="24"/>
        </w:rPr>
        <w:t xml:space="preserve"> Kings 22:41-50. Hehoram, Jehoshaphat’s Son, </w:t>
      </w:r>
      <w:r w:rsidRPr="00F60114">
        <w:rPr>
          <w:sz w:val="24"/>
          <w:szCs w:val="24"/>
        </w:rPr>
        <w:lastRenderedPageBreak/>
        <w:t>married to Athaliah, the Wicked Daughter of Ahab and Jezebel in 2</w:t>
      </w:r>
      <w:r w:rsidRPr="00F60114">
        <w:rPr>
          <w:sz w:val="24"/>
          <w:szCs w:val="24"/>
          <w:vertAlign w:val="superscript"/>
        </w:rPr>
        <w:t>nd</w:t>
      </w:r>
      <w:r w:rsidRPr="00F60114">
        <w:rPr>
          <w:sz w:val="24"/>
          <w:szCs w:val="24"/>
        </w:rPr>
        <w:t xml:space="preserve"> Kings 8:16-24. Ahaziah, Son of Jehoram and Athaliah, killed by Jehu in 2</w:t>
      </w:r>
      <w:r w:rsidRPr="00F60114">
        <w:rPr>
          <w:sz w:val="24"/>
          <w:szCs w:val="24"/>
          <w:vertAlign w:val="superscript"/>
        </w:rPr>
        <w:t>nd</w:t>
      </w:r>
      <w:r w:rsidRPr="00F60114">
        <w:rPr>
          <w:sz w:val="24"/>
          <w:szCs w:val="24"/>
        </w:rPr>
        <w:t xml:space="preserve"> Kings 8:24-9:29. Athaliah, Queen, Daughter of Ahab, who assumed the throne on the death of Ahaziah and slaughtered all the royal seed but One in 2</w:t>
      </w:r>
      <w:r w:rsidRPr="00F60114">
        <w:rPr>
          <w:sz w:val="24"/>
          <w:szCs w:val="24"/>
          <w:vertAlign w:val="superscript"/>
        </w:rPr>
        <w:t>nd</w:t>
      </w:r>
      <w:r w:rsidRPr="00F60114">
        <w:rPr>
          <w:sz w:val="24"/>
          <w:szCs w:val="24"/>
        </w:rPr>
        <w:t xml:space="preserve"> Kings 11:1-20.  Joash, Son of Ahaziah, hidden a Boy from Athaliah and Ruler after She was executed in 2</w:t>
      </w:r>
      <w:r w:rsidRPr="00F60114">
        <w:rPr>
          <w:sz w:val="24"/>
          <w:szCs w:val="24"/>
          <w:vertAlign w:val="superscript"/>
        </w:rPr>
        <w:t>nd</w:t>
      </w:r>
      <w:r w:rsidRPr="00F60114">
        <w:rPr>
          <w:sz w:val="24"/>
          <w:szCs w:val="24"/>
        </w:rPr>
        <w:t xml:space="preserve"> Kings 11:1-12:21. Amaziah, Son of Joash, defeated by Jehoash, King of the 10 tribes and slain in a conspiracy in 2</w:t>
      </w:r>
      <w:r w:rsidRPr="00F60114">
        <w:rPr>
          <w:sz w:val="24"/>
          <w:szCs w:val="24"/>
          <w:vertAlign w:val="superscript"/>
        </w:rPr>
        <w:t>nd</w:t>
      </w:r>
      <w:r w:rsidRPr="00F60114">
        <w:rPr>
          <w:sz w:val="24"/>
          <w:szCs w:val="24"/>
        </w:rPr>
        <w:t xml:space="preserve"> Kings 14:1-20. Uzziah (Azariah), Son of Amaziah, struck with leprosy for His sin in the temple in 2</w:t>
      </w:r>
      <w:r w:rsidRPr="00F60114">
        <w:rPr>
          <w:sz w:val="24"/>
          <w:szCs w:val="24"/>
          <w:vertAlign w:val="superscript"/>
        </w:rPr>
        <w:t>nd</w:t>
      </w:r>
      <w:r w:rsidRPr="00F60114">
        <w:rPr>
          <w:sz w:val="24"/>
          <w:szCs w:val="24"/>
        </w:rPr>
        <w:t xml:space="preserve"> Kings 15:1-7. Jotham, Son of Uzziah, who built the temple’s upper gate and fortified Jerusalem in 2</w:t>
      </w:r>
      <w:r w:rsidRPr="00F60114">
        <w:rPr>
          <w:sz w:val="24"/>
          <w:szCs w:val="24"/>
          <w:vertAlign w:val="superscript"/>
        </w:rPr>
        <w:t>nd</w:t>
      </w:r>
      <w:r w:rsidRPr="00F60114">
        <w:rPr>
          <w:sz w:val="24"/>
          <w:szCs w:val="24"/>
        </w:rPr>
        <w:t xml:space="preserve"> Kings 15:32-38. Ahaz, Son of Jotham, Godless King who sacrificed His Son to a Pagan God in 2</w:t>
      </w:r>
      <w:r w:rsidRPr="00F60114">
        <w:rPr>
          <w:sz w:val="24"/>
          <w:szCs w:val="24"/>
          <w:vertAlign w:val="superscript"/>
        </w:rPr>
        <w:t>nd</w:t>
      </w:r>
      <w:r w:rsidRPr="00F60114">
        <w:rPr>
          <w:sz w:val="24"/>
          <w:szCs w:val="24"/>
        </w:rPr>
        <w:t xml:space="preserve"> Kings 16:1-20. Hezekiah, Son of Ahaz, reformer, friend of Isaiah, and King when Jerusalem was saved by the Death Angel in 2</w:t>
      </w:r>
      <w:r w:rsidRPr="00F60114">
        <w:rPr>
          <w:sz w:val="24"/>
          <w:szCs w:val="24"/>
          <w:vertAlign w:val="superscript"/>
        </w:rPr>
        <w:t>nd</w:t>
      </w:r>
      <w:r w:rsidRPr="00F60114">
        <w:rPr>
          <w:sz w:val="24"/>
          <w:szCs w:val="24"/>
        </w:rPr>
        <w:t xml:space="preserve"> Kings chapters 18-20. Manasseh, Son of Hezekiah and Judah’s worst King, though later converted in 2</w:t>
      </w:r>
      <w:r w:rsidRPr="00F60114">
        <w:rPr>
          <w:sz w:val="24"/>
          <w:szCs w:val="24"/>
          <w:vertAlign w:val="superscript"/>
        </w:rPr>
        <w:t>nd</w:t>
      </w:r>
      <w:r w:rsidRPr="00F60114">
        <w:rPr>
          <w:sz w:val="24"/>
          <w:szCs w:val="24"/>
        </w:rPr>
        <w:t xml:space="preserve"> Kings 21:1-18. Amon, Son of Manasseh, executed by His own Household Servants in 2</w:t>
      </w:r>
      <w:r w:rsidRPr="00F60114">
        <w:rPr>
          <w:sz w:val="24"/>
          <w:szCs w:val="24"/>
          <w:vertAlign w:val="superscript"/>
        </w:rPr>
        <w:t>nd</w:t>
      </w:r>
      <w:r w:rsidRPr="00F60114">
        <w:rPr>
          <w:sz w:val="24"/>
          <w:szCs w:val="24"/>
        </w:rPr>
        <w:t xml:space="preserve"> Kings 21:19-26. Josiah, Son of Amon, Ruler when the Book of the Law was found in the temple, Leader of a national reform, slain in battle against Egypt in 2</w:t>
      </w:r>
      <w:r w:rsidRPr="00F60114">
        <w:rPr>
          <w:sz w:val="24"/>
          <w:szCs w:val="24"/>
          <w:vertAlign w:val="superscript"/>
        </w:rPr>
        <w:t>nd</w:t>
      </w:r>
      <w:r w:rsidRPr="00F60114">
        <w:rPr>
          <w:sz w:val="24"/>
          <w:szCs w:val="24"/>
        </w:rPr>
        <w:t xml:space="preserve"> Kings 22:1-23:30. Jehoahaz, Son of Josiah and Ruler after His death in battle, deposed after only 90 days by Pharaoh-Neco and taken to Egypt, where He died in 2</w:t>
      </w:r>
      <w:r w:rsidRPr="00F60114">
        <w:rPr>
          <w:sz w:val="24"/>
          <w:szCs w:val="24"/>
          <w:vertAlign w:val="superscript"/>
        </w:rPr>
        <w:t>nd</w:t>
      </w:r>
      <w:r w:rsidRPr="00F60114">
        <w:rPr>
          <w:sz w:val="24"/>
          <w:szCs w:val="24"/>
        </w:rPr>
        <w:t xml:space="preserve"> Kings 23:31-33. Jehoaikim, Joaiah’s Son who persecuted Jeremiah and burned the Prophet’s scroll, carried to Babylon by Nebuchadnezzar in 2</w:t>
      </w:r>
      <w:r w:rsidRPr="00F60114">
        <w:rPr>
          <w:sz w:val="24"/>
          <w:szCs w:val="24"/>
          <w:vertAlign w:val="superscript"/>
        </w:rPr>
        <w:t>nd</w:t>
      </w:r>
      <w:r w:rsidRPr="00F60114">
        <w:rPr>
          <w:sz w:val="24"/>
          <w:szCs w:val="24"/>
        </w:rPr>
        <w:t xml:space="preserve"> Kings 23:34-24:5 &amp; Jeremiah chapter 36. Jehoiachin, Jehoiakim’s Son who incurred a special judgment from the Father Stephen and mid was carried away to Babylon with Nebuchadnezzar in 2</w:t>
      </w:r>
      <w:r w:rsidRPr="00F60114">
        <w:rPr>
          <w:sz w:val="24"/>
          <w:szCs w:val="24"/>
          <w:vertAlign w:val="superscript"/>
        </w:rPr>
        <w:t>nd</w:t>
      </w:r>
      <w:r w:rsidRPr="00F60114">
        <w:rPr>
          <w:sz w:val="24"/>
          <w:szCs w:val="24"/>
        </w:rPr>
        <w:t xml:space="preserve"> Kings 24:6-16. Zedekiah (Mattaniah), Uncle of Jehoiachin, blinded and taken into exile in Babylon while Jerusalem and the temple were destroyed in 2</w:t>
      </w:r>
      <w:r w:rsidRPr="00F60114">
        <w:rPr>
          <w:sz w:val="24"/>
          <w:szCs w:val="24"/>
          <w:vertAlign w:val="superscript"/>
        </w:rPr>
        <w:t>nd</w:t>
      </w:r>
      <w:r w:rsidRPr="00F60114">
        <w:rPr>
          <w:sz w:val="24"/>
          <w:szCs w:val="24"/>
        </w:rPr>
        <w:t xml:space="preserve"> Kings 24:17-25:30.    </w:t>
      </w:r>
    </w:p>
    <w:p w:rsidR="00430EC3" w:rsidRPr="00F60114" w:rsidRDefault="00430EC3" w:rsidP="00430EC3">
      <w:pPr>
        <w:spacing w:before="240" w:line="240" w:lineRule="auto"/>
        <w:jc w:val="center"/>
        <w:rPr>
          <w:b/>
          <w:sz w:val="24"/>
          <w:szCs w:val="24"/>
        </w:rPr>
      </w:pPr>
      <w:r w:rsidRPr="00F6011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30EC3" w:rsidRPr="00F60114" w:rsidRDefault="00430EC3" w:rsidP="00430EC3">
      <w:pPr>
        <w:spacing w:before="240" w:line="240" w:lineRule="auto"/>
        <w:jc w:val="center"/>
        <w:rPr>
          <w:b/>
          <w:sz w:val="24"/>
          <w:szCs w:val="24"/>
        </w:rPr>
      </w:pPr>
      <w:r w:rsidRPr="00F60114">
        <w:rPr>
          <w:b/>
          <w:sz w:val="24"/>
          <w:szCs w:val="24"/>
        </w:rPr>
        <w:t xml:space="preserve">THE 12 EMPEROR’S AUTHORITY VERSES THE LORD STEPHEN’S AUTHORITY IN THE MHT [MOST HIGHEST TESTAMENT] IN ACTS </w:t>
      </w:r>
    </w:p>
    <w:p w:rsidR="00430EC3" w:rsidRPr="00F60114" w:rsidRDefault="00430EC3" w:rsidP="00430EC3">
      <w:pPr>
        <w:spacing w:before="240" w:line="240" w:lineRule="auto"/>
        <w:jc w:val="center"/>
        <w:rPr>
          <w:b/>
          <w:sz w:val="24"/>
          <w:szCs w:val="24"/>
        </w:rPr>
      </w:pPr>
      <w:r w:rsidRPr="00F60114">
        <w:rPr>
          <w:b/>
          <w:sz w:val="24"/>
          <w:szCs w:val="24"/>
        </w:rPr>
        <w:t>The Denial of the Father Stephen our Lord</w:t>
      </w:r>
    </w:p>
    <w:p w:rsidR="00430EC3" w:rsidRPr="00F60114" w:rsidRDefault="00430EC3" w:rsidP="00430EC3">
      <w:pPr>
        <w:spacing w:before="240" w:line="480" w:lineRule="auto"/>
        <w:jc w:val="both"/>
        <w:rPr>
          <w:sz w:val="24"/>
          <w:szCs w:val="24"/>
        </w:rPr>
      </w:pPr>
      <w:r w:rsidRPr="00F601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60114">
        <w:rPr>
          <w:sz w:val="24"/>
          <w:szCs w:val="24"/>
          <w:vertAlign w:val="superscript"/>
        </w:rPr>
        <w:t>th</w:t>
      </w:r>
      <w:r w:rsidRPr="00F60114">
        <w:rPr>
          <w:sz w:val="24"/>
          <w:szCs w:val="24"/>
        </w:rPr>
        <w:t xml:space="preserve"> Kingdom Position) by the 5</w:t>
      </w:r>
      <w:r w:rsidRPr="00F60114">
        <w:rPr>
          <w:sz w:val="24"/>
          <w:szCs w:val="24"/>
          <w:vertAlign w:val="superscript"/>
        </w:rPr>
        <w:t>th</w:t>
      </w:r>
      <w:r w:rsidRPr="00F60114">
        <w:rPr>
          <w:sz w:val="24"/>
          <w:szCs w:val="24"/>
        </w:rPr>
        <w:t xml:space="preserve"> Emperor Lordship of Rome named Nero Claudius Caesar Augustus Germanicus in His reign of Italy from October 13</w:t>
      </w:r>
      <w:r w:rsidRPr="00F60114">
        <w:rPr>
          <w:sz w:val="24"/>
          <w:szCs w:val="24"/>
          <w:vertAlign w:val="superscript"/>
        </w:rPr>
        <w:t>th</w:t>
      </w:r>
      <w:r w:rsidRPr="00F60114">
        <w:rPr>
          <w:sz w:val="24"/>
          <w:szCs w:val="24"/>
        </w:rPr>
        <w:t>, 54AD-June 9</w:t>
      </w:r>
      <w:r w:rsidRPr="00F60114">
        <w:rPr>
          <w:sz w:val="24"/>
          <w:szCs w:val="24"/>
          <w:vertAlign w:val="superscript"/>
        </w:rPr>
        <w:t>th</w:t>
      </w:r>
      <w:r w:rsidRPr="00F601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xml:space="preserve">, 37AD for 22 years &amp; 6 months, but approved at the Rock Church to State </w:t>
      </w:r>
      <w:r w:rsidRPr="00F60114">
        <w:rPr>
          <w:sz w:val="24"/>
          <w:szCs w:val="24"/>
        </w:rPr>
        <w:lastRenderedPageBreak/>
        <w:t>Levels 1 to 9 Positions) for 27 years (20BC-5BC &amp; 29AD-40AD) proven in Acts 1:4-7:60. But they can only die by the Government Nation Levels in Acts 21:26-28:31. The 1</w:t>
      </w:r>
      <w:r w:rsidRPr="00F60114">
        <w:rPr>
          <w:sz w:val="24"/>
          <w:szCs w:val="24"/>
          <w:vertAlign w:val="superscript"/>
        </w:rPr>
        <w:t>st</w:t>
      </w:r>
      <w:r w:rsidRPr="00F60114">
        <w:rPr>
          <w:sz w:val="24"/>
          <w:szCs w:val="24"/>
        </w:rPr>
        <w:t xml:space="preserve"> Emperor Lordship of Rome that had the sovereign rule over Israel at the time is named Gaius Julius Caesar Octavianus Divi Filius Augustus had His reign from January 16</w:t>
      </w:r>
      <w:r w:rsidRPr="00F60114">
        <w:rPr>
          <w:sz w:val="24"/>
          <w:szCs w:val="24"/>
          <w:vertAlign w:val="superscript"/>
        </w:rPr>
        <w:t>th</w:t>
      </w:r>
      <w:r w:rsidRPr="00F60114">
        <w:rPr>
          <w:sz w:val="24"/>
          <w:szCs w:val="24"/>
        </w:rPr>
        <w:t>, 27BC-August 19</w:t>
      </w:r>
      <w:r w:rsidRPr="00F60114">
        <w:rPr>
          <w:sz w:val="24"/>
          <w:szCs w:val="24"/>
          <w:vertAlign w:val="superscript"/>
        </w:rPr>
        <w:t>th</w:t>
      </w:r>
      <w:r w:rsidRPr="00F60114">
        <w:rPr>
          <w:sz w:val="24"/>
          <w:szCs w:val="24"/>
        </w:rPr>
        <w:t>, 14AD for 41 years &amp; 7 months. The 3</w:t>
      </w:r>
      <w:r w:rsidRPr="00F60114">
        <w:rPr>
          <w:sz w:val="24"/>
          <w:szCs w:val="24"/>
          <w:vertAlign w:val="superscript"/>
        </w:rPr>
        <w:t>rd</w:t>
      </w:r>
      <w:r w:rsidRPr="00F60114">
        <w:rPr>
          <w:sz w:val="24"/>
          <w:szCs w:val="24"/>
        </w:rPr>
        <w:t xml:space="preserve"> Emperor Lordship of Rome is named Gaius Julius Caesar Augustus Germanicus had His reign from March 16</w:t>
      </w:r>
      <w:r w:rsidRPr="00F60114">
        <w:rPr>
          <w:sz w:val="24"/>
          <w:szCs w:val="24"/>
          <w:vertAlign w:val="superscript"/>
        </w:rPr>
        <w:t>th</w:t>
      </w:r>
      <w:r w:rsidRPr="00F60114">
        <w:rPr>
          <w:sz w:val="24"/>
          <w:szCs w:val="24"/>
        </w:rPr>
        <w:t>, 37AD-January 24</w:t>
      </w:r>
      <w:r w:rsidRPr="00F60114">
        <w:rPr>
          <w:sz w:val="24"/>
          <w:szCs w:val="24"/>
          <w:vertAlign w:val="superscript"/>
        </w:rPr>
        <w:t>th</w:t>
      </w:r>
      <w:r w:rsidRPr="00F60114">
        <w:rPr>
          <w:sz w:val="24"/>
          <w:szCs w:val="24"/>
        </w:rPr>
        <w:t>, 41AD for 3 years &amp; 10 months. The 4</w:t>
      </w:r>
      <w:r w:rsidRPr="00F60114">
        <w:rPr>
          <w:sz w:val="24"/>
          <w:szCs w:val="24"/>
          <w:vertAlign w:val="superscript"/>
        </w:rPr>
        <w:t>th</w:t>
      </w:r>
      <w:r w:rsidRPr="00F60114">
        <w:rPr>
          <w:sz w:val="24"/>
          <w:szCs w:val="24"/>
        </w:rPr>
        <w:t xml:space="preserve"> Emperor Lordship of Rome is named Tiberius Claudius Caesar Augustus Germanicus had His reign from January 24</w:t>
      </w:r>
      <w:r w:rsidRPr="00F60114">
        <w:rPr>
          <w:sz w:val="24"/>
          <w:szCs w:val="24"/>
          <w:vertAlign w:val="superscript"/>
        </w:rPr>
        <w:t>th</w:t>
      </w:r>
      <w:r w:rsidRPr="00F60114">
        <w:rPr>
          <w:sz w:val="24"/>
          <w:szCs w:val="24"/>
        </w:rPr>
        <w:t>, 41AD-October 13</w:t>
      </w:r>
      <w:r w:rsidRPr="00F60114">
        <w:rPr>
          <w:sz w:val="24"/>
          <w:szCs w:val="24"/>
          <w:vertAlign w:val="superscript"/>
        </w:rPr>
        <w:t>th</w:t>
      </w:r>
      <w:r w:rsidRPr="00F601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60114">
        <w:rPr>
          <w:sz w:val="24"/>
          <w:szCs w:val="24"/>
          <w:vertAlign w:val="superscript"/>
        </w:rPr>
        <w:t>th</w:t>
      </w:r>
      <w:r w:rsidRPr="00F60114">
        <w:rPr>
          <w:sz w:val="24"/>
          <w:szCs w:val="24"/>
        </w:rPr>
        <w:t xml:space="preserve"> Emperor Lordship of Rome is named Servius Suplicius Galba Caesar Augustus had His reign from June 8</w:t>
      </w:r>
      <w:r w:rsidRPr="00F60114">
        <w:rPr>
          <w:sz w:val="24"/>
          <w:szCs w:val="24"/>
          <w:vertAlign w:val="superscript"/>
        </w:rPr>
        <w:t>th</w:t>
      </w:r>
      <w:r w:rsidRPr="00F60114">
        <w:rPr>
          <w:sz w:val="24"/>
          <w:szCs w:val="24"/>
        </w:rPr>
        <w:t>, 68AD-January 15</w:t>
      </w:r>
      <w:r w:rsidRPr="00F60114">
        <w:rPr>
          <w:sz w:val="24"/>
          <w:szCs w:val="24"/>
          <w:vertAlign w:val="superscript"/>
        </w:rPr>
        <w:t>th</w:t>
      </w:r>
      <w:r w:rsidRPr="00F60114">
        <w:rPr>
          <w:sz w:val="24"/>
          <w:szCs w:val="24"/>
        </w:rPr>
        <w:t>, 69AD for 7 months. The 7</w:t>
      </w:r>
      <w:r w:rsidRPr="00F60114">
        <w:rPr>
          <w:sz w:val="24"/>
          <w:szCs w:val="24"/>
          <w:vertAlign w:val="superscript"/>
        </w:rPr>
        <w:t>th</w:t>
      </w:r>
      <w:r w:rsidRPr="00F60114">
        <w:rPr>
          <w:sz w:val="24"/>
          <w:szCs w:val="24"/>
        </w:rPr>
        <w:t xml:space="preserve"> Emperor Lordship of Rome is named Marcus Salvius Otho Caesar Augustus or Marcus Salvius Otho Nero Caesar Augustus had His reign from January 15</w:t>
      </w:r>
      <w:r w:rsidRPr="00F60114">
        <w:rPr>
          <w:sz w:val="24"/>
          <w:szCs w:val="24"/>
          <w:vertAlign w:val="superscript"/>
        </w:rPr>
        <w:t>th</w:t>
      </w:r>
      <w:r w:rsidRPr="00F60114">
        <w:rPr>
          <w:sz w:val="24"/>
          <w:szCs w:val="24"/>
        </w:rPr>
        <w:t>, 69AD-April 16</w:t>
      </w:r>
      <w:r w:rsidRPr="00F60114">
        <w:rPr>
          <w:sz w:val="24"/>
          <w:szCs w:val="24"/>
          <w:vertAlign w:val="superscript"/>
        </w:rPr>
        <w:t>th</w:t>
      </w:r>
      <w:r w:rsidRPr="00F60114">
        <w:rPr>
          <w:sz w:val="24"/>
          <w:szCs w:val="24"/>
        </w:rPr>
        <w:t>, 69AD for 3 months. The 8</w:t>
      </w:r>
      <w:r w:rsidRPr="00F60114">
        <w:rPr>
          <w:sz w:val="24"/>
          <w:szCs w:val="24"/>
          <w:vertAlign w:val="superscript"/>
        </w:rPr>
        <w:t>th</w:t>
      </w:r>
      <w:r w:rsidRPr="00F60114">
        <w:rPr>
          <w:sz w:val="24"/>
          <w:szCs w:val="24"/>
        </w:rPr>
        <w:t xml:space="preserve"> Emperor Lordship of Rome is named Aulus Vitelius Germanicus Augustus has His reign from April 16</w:t>
      </w:r>
      <w:r w:rsidRPr="00F60114">
        <w:rPr>
          <w:sz w:val="24"/>
          <w:szCs w:val="24"/>
          <w:vertAlign w:val="superscript"/>
        </w:rPr>
        <w:t>th</w:t>
      </w:r>
      <w:r w:rsidRPr="00F60114">
        <w:rPr>
          <w:sz w:val="24"/>
          <w:szCs w:val="24"/>
        </w:rPr>
        <w:t>, 69AD-December 22</w:t>
      </w:r>
      <w:r w:rsidRPr="00F60114">
        <w:rPr>
          <w:sz w:val="24"/>
          <w:szCs w:val="24"/>
          <w:vertAlign w:val="superscript"/>
        </w:rPr>
        <w:t>nd</w:t>
      </w:r>
      <w:r w:rsidRPr="00F60114">
        <w:rPr>
          <w:sz w:val="24"/>
          <w:szCs w:val="24"/>
        </w:rPr>
        <w:t>, 69AD for 8 months. The 9</w:t>
      </w:r>
      <w:r w:rsidRPr="00F60114">
        <w:rPr>
          <w:sz w:val="24"/>
          <w:szCs w:val="24"/>
          <w:vertAlign w:val="superscript"/>
        </w:rPr>
        <w:t>th</w:t>
      </w:r>
      <w:r w:rsidRPr="00F60114">
        <w:rPr>
          <w:sz w:val="24"/>
          <w:szCs w:val="24"/>
        </w:rPr>
        <w:t xml:space="preserve"> Emperor Lordship of Rome is named Titus Flavius Caesar Vespasianus Augustus had His reign from July 1</w:t>
      </w:r>
      <w:r w:rsidRPr="00F60114">
        <w:rPr>
          <w:sz w:val="24"/>
          <w:szCs w:val="24"/>
          <w:vertAlign w:val="superscript"/>
        </w:rPr>
        <w:t>st</w:t>
      </w:r>
      <w:r w:rsidRPr="00F60114">
        <w:rPr>
          <w:sz w:val="24"/>
          <w:szCs w:val="24"/>
        </w:rPr>
        <w:t>, 69AD-June 23</w:t>
      </w:r>
      <w:r w:rsidRPr="00F60114">
        <w:rPr>
          <w:sz w:val="24"/>
          <w:szCs w:val="24"/>
          <w:vertAlign w:val="superscript"/>
        </w:rPr>
        <w:t>rd</w:t>
      </w:r>
      <w:r w:rsidRPr="00F60114">
        <w:rPr>
          <w:sz w:val="24"/>
          <w:szCs w:val="24"/>
        </w:rPr>
        <w:t>, 79AD for 10 years. The 10</w:t>
      </w:r>
      <w:r w:rsidRPr="00F60114">
        <w:rPr>
          <w:sz w:val="24"/>
          <w:szCs w:val="24"/>
          <w:vertAlign w:val="superscript"/>
        </w:rPr>
        <w:t>th</w:t>
      </w:r>
      <w:r w:rsidRPr="00F60114">
        <w:rPr>
          <w:sz w:val="24"/>
          <w:szCs w:val="24"/>
        </w:rPr>
        <w:t xml:space="preserve"> Emperor Lordship of Rome is named Titus Flavius Caesar Vespasianus Augustus had His reign from June 24</w:t>
      </w:r>
      <w:r w:rsidRPr="00F60114">
        <w:rPr>
          <w:sz w:val="24"/>
          <w:szCs w:val="24"/>
          <w:vertAlign w:val="superscript"/>
        </w:rPr>
        <w:t>th</w:t>
      </w:r>
      <w:r w:rsidRPr="00F60114">
        <w:rPr>
          <w:sz w:val="24"/>
          <w:szCs w:val="24"/>
        </w:rPr>
        <w:t>, 79AD-September 13</w:t>
      </w:r>
      <w:r w:rsidRPr="00F60114">
        <w:rPr>
          <w:sz w:val="24"/>
          <w:szCs w:val="24"/>
          <w:vertAlign w:val="superscript"/>
        </w:rPr>
        <w:t>th</w:t>
      </w:r>
      <w:r w:rsidRPr="00F60114">
        <w:rPr>
          <w:sz w:val="24"/>
          <w:szCs w:val="24"/>
        </w:rPr>
        <w:t>, 81AD for 1 year &amp; 9 months. The 11</w:t>
      </w:r>
      <w:r w:rsidRPr="00F60114">
        <w:rPr>
          <w:sz w:val="24"/>
          <w:szCs w:val="24"/>
          <w:vertAlign w:val="superscript"/>
        </w:rPr>
        <w:t>th</w:t>
      </w:r>
      <w:r w:rsidRPr="00F60114">
        <w:rPr>
          <w:sz w:val="24"/>
          <w:szCs w:val="24"/>
        </w:rPr>
        <w:t xml:space="preserve"> Emperor Lordship of Rome is named truly Titus Flavius Caesar Domitianus </w:t>
      </w:r>
      <w:r w:rsidRPr="00F60114">
        <w:rPr>
          <w:sz w:val="24"/>
          <w:szCs w:val="24"/>
        </w:rPr>
        <w:lastRenderedPageBreak/>
        <w:t>Augustus had His reign from September 14</w:t>
      </w:r>
      <w:r w:rsidRPr="00F60114">
        <w:rPr>
          <w:sz w:val="24"/>
          <w:szCs w:val="24"/>
          <w:vertAlign w:val="superscript"/>
        </w:rPr>
        <w:t>th</w:t>
      </w:r>
      <w:r w:rsidRPr="00F60114">
        <w:rPr>
          <w:sz w:val="24"/>
          <w:szCs w:val="24"/>
        </w:rPr>
        <w:t>, 81AD-September 18</w:t>
      </w:r>
      <w:r w:rsidRPr="00F60114">
        <w:rPr>
          <w:sz w:val="24"/>
          <w:szCs w:val="24"/>
          <w:vertAlign w:val="superscript"/>
        </w:rPr>
        <w:t>th</w:t>
      </w:r>
      <w:r w:rsidRPr="00F60114">
        <w:rPr>
          <w:sz w:val="24"/>
          <w:szCs w:val="24"/>
        </w:rPr>
        <w:t>, 96AD for about 15 years. The 6</w:t>
      </w:r>
      <w:r w:rsidRPr="00F60114">
        <w:rPr>
          <w:sz w:val="24"/>
          <w:szCs w:val="24"/>
          <w:vertAlign w:val="superscript"/>
        </w:rPr>
        <w:t>th</w:t>
      </w:r>
      <w:r w:rsidRPr="00F60114">
        <w:rPr>
          <w:sz w:val="24"/>
          <w:szCs w:val="24"/>
        </w:rPr>
        <w:t xml:space="preserve"> to 11</w:t>
      </w:r>
      <w:r w:rsidRPr="00F60114">
        <w:rPr>
          <w:sz w:val="24"/>
          <w:szCs w:val="24"/>
          <w:vertAlign w:val="superscript"/>
        </w:rPr>
        <w:t>th</w:t>
      </w:r>
      <w:r w:rsidRPr="00F60114">
        <w:rPr>
          <w:sz w:val="24"/>
          <w:szCs w:val="24"/>
        </w:rPr>
        <w:t xml:space="preserve"> Emperors Lordships from June 8</w:t>
      </w:r>
      <w:r w:rsidRPr="00F60114">
        <w:rPr>
          <w:sz w:val="24"/>
          <w:szCs w:val="24"/>
          <w:vertAlign w:val="superscript"/>
        </w:rPr>
        <w:t>th</w:t>
      </w:r>
      <w:r w:rsidRPr="00F60114">
        <w:rPr>
          <w:sz w:val="24"/>
          <w:szCs w:val="24"/>
        </w:rPr>
        <w:t>, 68AD-September 18</w:t>
      </w:r>
      <w:r w:rsidRPr="00F60114">
        <w:rPr>
          <w:sz w:val="24"/>
          <w:szCs w:val="24"/>
          <w:vertAlign w:val="superscript"/>
        </w:rPr>
        <w:t>th</w:t>
      </w:r>
      <w:r w:rsidRPr="00F60114">
        <w:rPr>
          <w:sz w:val="24"/>
          <w:szCs w:val="24"/>
        </w:rPr>
        <w:t>, 96AD for about 28 years were during the writing of the Gospel Book of Matthew (maybe), Gospel Book of Mark (maybe), Gospel Book of Luke (maybe), Gospel Book of John, the Book of Hebrews, the Book of 1</w:t>
      </w:r>
      <w:r w:rsidRPr="00F60114">
        <w:rPr>
          <w:sz w:val="24"/>
          <w:szCs w:val="24"/>
          <w:vertAlign w:val="superscript"/>
        </w:rPr>
        <w:t>st</w:t>
      </w:r>
      <w:r w:rsidRPr="00F60114">
        <w:rPr>
          <w:sz w:val="24"/>
          <w:szCs w:val="24"/>
        </w:rPr>
        <w:t xml:space="preserve"> John, the Book of 2</w:t>
      </w:r>
      <w:r w:rsidRPr="00F60114">
        <w:rPr>
          <w:sz w:val="24"/>
          <w:szCs w:val="24"/>
          <w:vertAlign w:val="superscript"/>
        </w:rPr>
        <w:t>nd</w:t>
      </w:r>
      <w:r w:rsidRPr="00F60114">
        <w:rPr>
          <w:sz w:val="24"/>
          <w:szCs w:val="24"/>
        </w:rPr>
        <w:t xml:space="preserve"> John, the Book of 3</w:t>
      </w:r>
      <w:r w:rsidRPr="00F60114">
        <w:rPr>
          <w:sz w:val="24"/>
          <w:szCs w:val="24"/>
          <w:vertAlign w:val="superscript"/>
        </w:rPr>
        <w:t>rd</w:t>
      </w:r>
      <w:r w:rsidRPr="00F60114">
        <w:rPr>
          <w:sz w:val="24"/>
          <w:szCs w:val="24"/>
        </w:rPr>
        <w:t xml:space="preserve"> John, the Book of Jude (maybe) &amp; the Book of Revelation.  </w:t>
      </w:r>
    </w:p>
    <w:p w:rsidR="00430EC3" w:rsidRPr="00F60114" w:rsidRDefault="00430EC3" w:rsidP="00430EC3">
      <w:pPr>
        <w:spacing w:before="240" w:line="480" w:lineRule="auto"/>
        <w:jc w:val="both"/>
        <w:rPr>
          <w:sz w:val="24"/>
          <w:szCs w:val="24"/>
        </w:rPr>
      </w:pPr>
      <w:r w:rsidRPr="00F60114">
        <w:rPr>
          <w:sz w:val="24"/>
          <w:szCs w:val="24"/>
        </w:rPr>
        <w:t>The Succession of the 12 Roman Emperors: The name “</w:t>
      </w:r>
      <w:r w:rsidRPr="00F60114">
        <w:rPr>
          <w:b/>
          <w:sz w:val="24"/>
          <w:szCs w:val="24"/>
        </w:rPr>
        <w:t>Caesar</w:t>
      </w:r>
      <w:r w:rsidRPr="00F60114">
        <w:rPr>
          <w:sz w:val="24"/>
          <w:szCs w:val="24"/>
        </w:rPr>
        <w:t xml:space="preserve">” derives from the German </w:t>
      </w:r>
      <w:r w:rsidRPr="00F60114">
        <w:rPr>
          <w:b/>
          <w:i/>
          <w:sz w:val="24"/>
          <w:szCs w:val="24"/>
        </w:rPr>
        <w:t>Kaiser</w:t>
      </w:r>
      <w:r w:rsidRPr="00F60114">
        <w:rPr>
          <w:sz w:val="24"/>
          <w:szCs w:val="24"/>
        </w:rPr>
        <w:t xml:space="preserve">, Dutch </w:t>
      </w:r>
      <w:r w:rsidRPr="00F60114">
        <w:rPr>
          <w:b/>
          <w:i/>
          <w:sz w:val="24"/>
          <w:szCs w:val="24"/>
        </w:rPr>
        <w:t>Keizer</w:t>
      </w:r>
      <w:r w:rsidRPr="00F60114">
        <w:rPr>
          <w:sz w:val="24"/>
          <w:szCs w:val="24"/>
        </w:rPr>
        <w:t xml:space="preserve"> and Russian </w:t>
      </w:r>
      <w:r w:rsidRPr="00F60114">
        <w:rPr>
          <w:b/>
          <w:i/>
          <w:sz w:val="24"/>
          <w:szCs w:val="24"/>
        </w:rPr>
        <w:t>Czar</w:t>
      </w:r>
      <w:r w:rsidRPr="00F601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30EC3" w:rsidRPr="00F60114" w:rsidRDefault="00430EC3" w:rsidP="00430EC3">
      <w:pPr>
        <w:spacing w:before="240" w:line="480" w:lineRule="auto"/>
        <w:jc w:val="both"/>
        <w:rPr>
          <w:sz w:val="24"/>
          <w:szCs w:val="24"/>
        </w:rPr>
      </w:pPr>
      <w:r w:rsidRPr="00F601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60114">
        <w:rPr>
          <w:sz w:val="24"/>
          <w:szCs w:val="24"/>
          <w:vertAlign w:val="superscript"/>
        </w:rPr>
        <w:t>th</w:t>
      </w:r>
      <w:r w:rsidRPr="00F60114">
        <w:rPr>
          <w:sz w:val="24"/>
          <w:szCs w:val="24"/>
        </w:rPr>
        <w:t xml:space="preserve">, 12 AD]. Even though the conspiracy was a success, its purposes failed. In the Civil </w:t>
      </w:r>
      <w:r w:rsidRPr="00F60114">
        <w:rPr>
          <w:sz w:val="24"/>
          <w:szCs w:val="24"/>
        </w:rPr>
        <w:lastRenderedPageBreak/>
        <w:t xml:space="preserve">War that followed, Caesar’s Nephew Octavian emerged as Victor and in 31BC became the first Roman Emperor.            </w:t>
      </w:r>
    </w:p>
    <w:p w:rsidR="00430EC3" w:rsidRPr="00F60114" w:rsidRDefault="00430EC3" w:rsidP="00430EC3">
      <w:pPr>
        <w:spacing w:before="240" w:line="480" w:lineRule="auto"/>
        <w:jc w:val="both"/>
        <w:rPr>
          <w:sz w:val="24"/>
          <w:szCs w:val="24"/>
        </w:rPr>
      </w:pPr>
      <w:r w:rsidRPr="00F601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F6011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F6011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60114">
        <w:rPr>
          <w:sz w:val="24"/>
          <w:szCs w:val="24"/>
          <w:vertAlign w:val="superscript"/>
        </w:rPr>
        <w:t>th</w:t>
      </w:r>
      <w:r w:rsidRPr="00F601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30EC3" w:rsidRPr="00F60114" w:rsidRDefault="00430EC3" w:rsidP="00430EC3">
      <w:pPr>
        <w:spacing w:before="240" w:line="480" w:lineRule="auto"/>
        <w:jc w:val="both"/>
        <w:rPr>
          <w:sz w:val="24"/>
          <w:szCs w:val="24"/>
        </w:rPr>
      </w:pPr>
      <w:r w:rsidRPr="00F601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F6011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60114">
        <w:rPr>
          <w:sz w:val="24"/>
          <w:szCs w:val="24"/>
          <w:vertAlign w:val="superscript"/>
        </w:rPr>
        <w:t>th</w:t>
      </w:r>
      <w:r w:rsidRPr="00F601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F60114">
        <w:rPr>
          <w:sz w:val="24"/>
          <w:szCs w:val="24"/>
        </w:rPr>
        <w:lastRenderedPageBreak/>
        <w:t xml:space="preserve">domestic and political problems all His life, He died as a tired and dejected old man, yet He was an excellent administrator.  </w:t>
      </w:r>
    </w:p>
    <w:p w:rsidR="00430EC3" w:rsidRPr="00F60114" w:rsidRDefault="00430EC3" w:rsidP="00430EC3">
      <w:pPr>
        <w:spacing w:before="240" w:line="480" w:lineRule="auto"/>
        <w:jc w:val="both"/>
        <w:rPr>
          <w:sz w:val="24"/>
          <w:szCs w:val="24"/>
        </w:rPr>
      </w:pPr>
      <w:r w:rsidRPr="00F601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30EC3" w:rsidRPr="00F60114" w:rsidRDefault="00430EC3" w:rsidP="00430EC3">
      <w:pPr>
        <w:spacing w:before="240" w:line="480" w:lineRule="auto"/>
        <w:jc w:val="both"/>
        <w:rPr>
          <w:sz w:val="24"/>
          <w:szCs w:val="24"/>
        </w:rPr>
      </w:pPr>
      <w:r w:rsidRPr="00F6011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F6011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30EC3" w:rsidRPr="00F60114" w:rsidRDefault="00430EC3" w:rsidP="00430EC3">
      <w:pPr>
        <w:spacing w:before="240" w:line="480" w:lineRule="auto"/>
        <w:jc w:val="both"/>
        <w:rPr>
          <w:sz w:val="24"/>
          <w:szCs w:val="24"/>
        </w:rPr>
      </w:pPr>
      <w:r w:rsidRPr="00F601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F6011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60114">
        <w:rPr>
          <w:sz w:val="24"/>
          <w:szCs w:val="24"/>
          <w:vertAlign w:val="superscript"/>
        </w:rPr>
        <w:t>st</w:t>
      </w:r>
      <w:r w:rsidRPr="00F601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30EC3" w:rsidRPr="00F60114" w:rsidRDefault="00430EC3" w:rsidP="00430EC3">
      <w:pPr>
        <w:spacing w:before="240" w:line="480" w:lineRule="auto"/>
        <w:jc w:val="both"/>
        <w:rPr>
          <w:sz w:val="24"/>
          <w:szCs w:val="24"/>
        </w:rPr>
      </w:pPr>
      <w:r w:rsidRPr="00F601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F6011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30EC3" w:rsidRPr="00F60114" w:rsidRDefault="00430EC3" w:rsidP="00430EC3">
      <w:pPr>
        <w:spacing w:before="240" w:line="480" w:lineRule="auto"/>
        <w:jc w:val="both"/>
        <w:rPr>
          <w:sz w:val="24"/>
          <w:szCs w:val="24"/>
        </w:rPr>
      </w:pPr>
      <w:r w:rsidRPr="00F60114">
        <w:rPr>
          <w:sz w:val="24"/>
          <w:szCs w:val="24"/>
        </w:rPr>
        <w:t xml:space="preserve">Otho: Otho’s Life is from AD 32 to AD 69. He ruled for 95 days before committing suicide when Vitellius’ Army defeated Him in Battle. </w:t>
      </w:r>
    </w:p>
    <w:p w:rsidR="00430EC3" w:rsidRPr="00F60114" w:rsidRDefault="00430EC3" w:rsidP="00430EC3">
      <w:pPr>
        <w:spacing w:before="240" w:line="480" w:lineRule="auto"/>
        <w:jc w:val="both"/>
        <w:rPr>
          <w:sz w:val="24"/>
          <w:szCs w:val="24"/>
        </w:rPr>
      </w:pPr>
      <w:r w:rsidRPr="00F601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30EC3" w:rsidRPr="00F60114" w:rsidRDefault="00430EC3" w:rsidP="00430EC3">
      <w:pPr>
        <w:spacing w:before="240" w:line="480" w:lineRule="auto"/>
        <w:jc w:val="both"/>
        <w:rPr>
          <w:sz w:val="24"/>
          <w:szCs w:val="24"/>
        </w:rPr>
      </w:pPr>
      <w:r w:rsidRPr="00F601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F60114">
        <w:rPr>
          <w:sz w:val="24"/>
          <w:szCs w:val="24"/>
        </w:rPr>
        <w:lastRenderedPageBreak/>
        <w:t xml:space="preserve">Empire and His Son Titus ended the War in Palestine. Vespasian appointed His Sons Titus and Domitian to succeed Him. </w:t>
      </w:r>
    </w:p>
    <w:p w:rsidR="00430EC3" w:rsidRPr="00F60114" w:rsidRDefault="00430EC3" w:rsidP="00430EC3">
      <w:pPr>
        <w:spacing w:before="240" w:line="480" w:lineRule="auto"/>
        <w:jc w:val="both"/>
        <w:rPr>
          <w:sz w:val="24"/>
          <w:szCs w:val="24"/>
        </w:rPr>
      </w:pPr>
      <w:r w:rsidRPr="00F601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60114">
        <w:rPr>
          <w:sz w:val="24"/>
          <w:szCs w:val="24"/>
          <w:vertAlign w:val="superscript"/>
        </w:rPr>
        <w:t>th</w:t>
      </w:r>
      <w:r w:rsidRPr="00F601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30EC3" w:rsidRPr="00F60114" w:rsidRDefault="00430EC3" w:rsidP="00430EC3">
      <w:pPr>
        <w:spacing w:before="240" w:line="480" w:lineRule="auto"/>
        <w:jc w:val="both"/>
        <w:rPr>
          <w:sz w:val="24"/>
          <w:szCs w:val="24"/>
        </w:rPr>
      </w:pPr>
      <w:r w:rsidRPr="00F601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F6011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30EC3" w:rsidRPr="00F60114" w:rsidRDefault="00430EC3" w:rsidP="00430EC3">
      <w:pPr>
        <w:spacing w:before="240" w:line="480" w:lineRule="auto"/>
        <w:jc w:val="center"/>
        <w:rPr>
          <w:b/>
          <w:sz w:val="24"/>
          <w:szCs w:val="24"/>
        </w:rPr>
      </w:pPr>
      <w:r w:rsidRPr="00F60114">
        <w:rPr>
          <w:b/>
          <w:sz w:val="24"/>
          <w:szCs w:val="24"/>
        </w:rPr>
        <w:t>The Eternal Charge of Blasphemy against the Father Stephen our Lord</w:t>
      </w:r>
    </w:p>
    <w:p w:rsidR="00430EC3" w:rsidRPr="00F60114" w:rsidRDefault="00430EC3" w:rsidP="00430EC3">
      <w:pPr>
        <w:spacing w:before="240" w:line="480" w:lineRule="auto"/>
        <w:jc w:val="both"/>
        <w:rPr>
          <w:sz w:val="24"/>
          <w:szCs w:val="24"/>
        </w:rPr>
      </w:pPr>
      <w:r w:rsidRPr="00F601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60114">
        <w:rPr>
          <w:sz w:val="24"/>
          <w:szCs w:val="24"/>
          <w:vertAlign w:val="superscript"/>
        </w:rPr>
        <w:t>nd</w:t>
      </w:r>
      <w:r w:rsidRPr="00F60114">
        <w:rPr>
          <w:sz w:val="24"/>
          <w:szCs w:val="24"/>
        </w:rPr>
        <w:t xml:space="preserve"> Devil called the Married Lord called Wisdom and not God (Father Stephen), through the false </w:t>
      </w:r>
      <w:r w:rsidRPr="00F6011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30EC3" w:rsidRPr="00F60114" w:rsidRDefault="00430EC3" w:rsidP="00430EC3">
      <w:pPr>
        <w:spacing w:before="240" w:line="480" w:lineRule="auto"/>
        <w:jc w:val="center"/>
        <w:rPr>
          <w:b/>
          <w:sz w:val="24"/>
          <w:szCs w:val="24"/>
        </w:rPr>
      </w:pPr>
      <w:r w:rsidRPr="00F60114">
        <w:rPr>
          <w:b/>
          <w:sz w:val="24"/>
          <w:szCs w:val="24"/>
        </w:rPr>
        <w:t>THE 28 CHIEF’S OF POLICE AUTHORITY VERSES THE LORD STEPHEN’S AUTHORITY IN THE HT</w:t>
      </w:r>
    </w:p>
    <w:p w:rsidR="00430EC3" w:rsidRPr="00F60114" w:rsidRDefault="00430EC3" w:rsidP="00430EC3">
      <w:pPr>
        <w:spacing w:before="240" w:line="480" w:lineRule="auto"/>
        <w:jc w:val="both"/>
        <w:rPr>
          <w:sz w:val="24"/>
          <w:szCs w:val="24"/>
        </w:rPr>
      </w:pPr>
      <w:r w:rsidRPr="00F6011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F6011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30EC3" w:rsidRPr="00F60114" w:rsidRDefault="00430EC3" w:rsidP="00430EC3">
      <w:pPr>
        <w:spacing w:line="480" w:lineRule="auto"/>
        <w:jc w:val="both"/>
        <w:rPr>
          <w:sz w:val="24"/>
          <w:szCs w:val="24"/>
        </w:rPr>
      </w:pPr>
      <w:r w:rsidRPr="00F60114">
        <w:rPr>
          <w:sz w:val="24"/>
          <w:szCs w:val="24"/>
        </w:rPr>
        <w:t xml:space="preserve">Also </w:t>
      </w:r>
      <w:r w:rsidRPr="00F60114">
        <w:rPr>
          <w:b/>
          <w:sz w:val="24"/>
          <w:szCs w:val="24"/>
        </w:rPr>
        <w:t xml:space="preserve">Stephen’s Martyrdom </w:t>
      </w:r>
      <w:r w:rsidRPr="00F6011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F6011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60114">
        <w:rPr>
          <w:sz w:val="24"/>
          <w:szCs w:val="24"/>
          <w:vertAlign w:val="superscript"/>
        </w:rPr>
        <w:t>nd</w:t>
      </w:r>
      <w:r w:rsidRPr="00F60114">
        <w:rPr>
          <w:sz w:val="24"/>
          <w:szCs w:val="24"/>
        </w:rPr>
        <w:t xml:space="preserve"> Peter 2:4. Stephen makes a way of escape for the Angels (Lords). To be locked up in Hell, it was only designed with 10 keys that the Lord Yah has for the Married Lord called Wisdom &amp; His party. The 10</w:t>
      </w:r>
      <w:r w:rsidRPr="00F60114">
        <w:rPr>
          <w:sz w:val="24"/>
          <w:szCs w:val="24"/>
          <w:vertAlign w:val="superscript"/>
        </w:rPr>
        <w:t>th</w:t>
      </w:r>
      <w:r w:rsidRPr="00F60114">
        <w:rPr>
          <w:sz w:val="24"/>
          <w:szCs w:val="24"/>
        </w:rPr>
        <w:t xml:space="preserve"> key is the Guard toll house to secure the prison. This is empowered by the 10 incurable things. These concerns the Lord Peter </w:t>
      </w:r>
      <w:r w:rsidRPr="00F6011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F60114">
        <w:rPr>
          <w:b/>
          <w:sz w:val="24"/>
          <w:szCs w:val="24"/>
        </w:rPr>
        <w:t>Does the Son Jesus Our Lord fully know His Father Stephen Our Lord</w:t>
      </w:r>
      <w:r w:rsidRPr="00F6011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60114">
        <w:rPr>
          <w:sz w:val="24"/>
          <w:szCs w:val="24"/>
          <w:vertAlign w:val="superscript"/>
        </w:rPr>
        <w:t>st</w:t>
      </w:r>
      <w:r w:rsidRPr="00F6011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F6011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60114">
        <w:rPr>
          <w:sz w:val="24"/>
          <w:szCs w:val="24"/>
          <w:vertAlign w:val="superscript"/>
        </w:rPr>
        <w:t>nd</w:t>
      </w:r>
      <w:r w:rsidRPr="00F6011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60114">
        <w:rPr>
          <w:sz w:val="24"/>
          <w:szCs w:val="24"/>
          <w:vertAlign w:val="superscript"/>
        </w:rPr>
        <w:t>nd</w:t>
      </w:r>
      <w:r w:rsidRPr="00F60114">
        <w:rPr>
          <w:sz w:val="24"/>
          <w:szCs w:val="24"/>
        </w:rPr>
        <w:t xml:space="preserve"> chance in 1</w:t>
      </w:r>
      <w:r w:rsidRPr="00F60114">
        <w:rPr>
          <w:sz w:val="24"/>
          <w:szCs w:val="24"/>
          <w:vertAlign w:val="superscript"/>
        </w:rPr>
        <w:t>st</w:t>
      </w:r>
      <w:r w:rsidRPr="00F6011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60114">
        <w:rPr>
          <w:sz w:val="24"/>
          <w:szCs w:val="24"/>
          <w:vertAlign w:val="superscript"/>
        </w:rPr>
        <w:t>st</w:t>
      </w:r>
      <w:r w:rsidRPr="00F6011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60114">
        <w:rPr>
          <w:sz w:val="24"/>
          <w:szCs w:val="24"/>
          <w:vertAlign w:val="superscript"/>
        </w:rPr>
        <w:t>st</w:t>
      </w:r>
      <w:r w:rsidRPr="00F60114">
        <w:rPr>
          <w:sz w:val="24"/>
          <w:szCs w:val="24"/>
        </w:rPr>
        <w:t xml:space="preserve"> Peter 3:19 it says Stephen went to Hell &amp; counseled to the Angels (Lords) to release them by eternal mercy in Psalms 86:13 &amp; Acts 2:27, 31. The prison on the 9</w:t>
      </w:r>
      <w:r w:rsidRPr="00F60114">
        <w:rPr>
          <w:sz w:val="24"/>
          <w:szCs w:val="24"/>
          <w:vertAlign w:val="superscript"/>
        </w:rPr>
        <w:t>th</w:t>
      </w:r>
      <w:r w:rsidRPr="00F6011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60114">
        <w:rPr>
          <w:sz w:val="24"/>
          <w:szCs w:val="24"/>
          <w:vertAlign w:val="superscript"/>
        </w:rPr>
        <w:t>nd</w:t>
      </w:r>
      <w:r w:rsidRPr="00F60114">
        <w:rPr>
          <w:sz w:val="24"/>
          <w:szCs w:val="24"/>
        </w:rPr>
        <w:t xml:space="preserve"> Serpent Lucifer called Married Lord called Wisdom in “Qanah” (Sexual Eros Love) made the 1</w:t>
      </w:r>
      <w:r w:rsidRPr="00F60114">
        <w:rPr>
          <w:sz w:val="24"/>
          <w:szCs w:val="24"/>
          <w:vertAlign w:val="superscript"/>
        </w:rPr>
        <w:t>st</w:t>
      </w:r>
      <w:r w:rsidRPr="00F60114">
        <w:rPr>
          <w:sz w:val="24"/>
          <w:szCs w:val="24"/>
        </w:rPr>
        <w:t xml:space="preserve"> Serpent Lucifer the Anointed Cherub to Sin in Heaven in </w:t>
      </w:r>
      <w:r w:rsidRPr="00F6011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60114">
        <w:rPr>
          <w:sz w:val="24"/>
          <w:szCs w:val="24"/>
          <w:vertAlign w:val="superscript"/>
        </w:rPr>
        <w:t>nd</w:t>
      </w:r>
      <w:r w:rsidRPr="00F60114">
        <w:rPr>
          <w:sz w:val="24"/>
          <w:szCs w:val="24"/>
        </w:rPr>
        <w:t xml:space="preserve"> Peter 3:8 in March 2012AD based on the date with the life of the Son Jesus &amp; the Father Stephen was from 4BC-12AD. This Universe lasting trillions of years is proven in Isaiah 24; Hebrews 1:2 &amp; 2</w:t>
      </w:r>
      <w:r w:rsidRPr="00F60114">
        <w:rPr>
          <w:sz w:val="24"/>
          <w:szCs w:val="24"/>
          <w:vertAlign w:val="superscript"/>
        </w:rPr>
        <w:t>nd</w:t>
      </w:r>
      <w:r w:rsidRPr="00F6011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60114">
        <w:rPr>
          <w:sz w:val="24"/>
          <w:szCs w:val="24"/>
          <w:vertAlign w:val="superscript"/>
        </w:rPr>
        <w:t>nd</w:t>
      </w:r>
      <w:r w:rsidRPr="00F6011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60114">
        <w:rPr>
          <w:sz w:val="24"/>
          <w:szCs w:val="24"/>
          <w:vertAlign w:val="superscript"/>
        </w:rPr>
        <w:t>nd</w:t>
      </w:r>
      <w:r w:rsidRPr="00F6011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60114">
        <w:rPr>
          <w:sz w:val="24"/>
          <w:szCs w:val="24"/>
          <w:vertAlign w:val="superscript"/>
        </w:rPr>
        <w:t>nd</w:t>
      </w:r>
      <w:r w:rsidRPr="00F60114">
        <w:rPr>
          <w:sz w:val="24"/>
          <w:szCs w:val="24"/>
        </w:rPr>
        <w:t xml:space="preserve"> Esdras 14:22; Sirach 24:9; 2</w:t>
      </w:r>
      <w:r w:rsidRPr="00F60114">
        <w:rPr>
          <w:sz w:val="24"/>
          <w:szCs w:val="24"/>
          <w:vertAlign w:val="superscript"/>
        </w:rPr>
        <w:t>nd</w:t>
      </w:r>
      <w:r w:rsidRPr="00F60114">
        <w:rPr>
          <w:sz w:val="24"/>
          <w:szCs w:val="24"/>
        </w:rPr>
        <w:t xml:space="preserve"> Maccabees 7:23; Matthew 13:35; 25:34; Luke 16:8; 20:35; John 8:23; 13:1; 15:19; 16:28; 17:5, 11, 14, 24; 18:36; 21:25; Acts 15:18; Romans 1:20; 16:25; 1</w:t>
      </w:r>
      <w:r w:rsidRPr="00F60114">
        <w:rPr>
          <w:sz w:val="24"/>
          <w:szCs w:val="24"/>
          <w:vertAlign w:val="superscript"/>
        </w:rPr>
        <w:t>st</w:t>
      </w:r>
      <w:r w:rsidRPr="00F60114">
        <w:rPr>
          <w:sz w:val="24"/>
          <w:szCs w:val="24"/>
        </w:rPr>
        <w:t xml:space="preserve"> Corinthians 2:7; Ephesians 1:4; 3:9; 2</w:t>
      </w:r>
      <w:r w:rsidRPr="00F60114">
        <w:rPr>
          <w:sz w:val="24"/>
          <w:szCs w:val="24"/>
          <w:vertAlign w:val="superscript"/>
        </w:rPr>
        <w:t>nd</w:t>
      </w:r>
      <w:r w:rsidRPr="00F60114">
        <w:rPr>
          <w:sz w:val="24"/>
          <w:szCs w:val="24"/>
        </w:rPr>
        <w:t xml:space="preserve"> Timothy 1:9; Titus 1:2; Hebrews 1:2; 4:3; 11:3; 1</w:t>
      </w:r>
      <w:r w:rsidRPr="00F60114">
        <w:rPr>
          <w:sz w:val="24"/>
          <w:szCs w:val="24"/>
          <w:vertAlign w:val="superscript"/>
        </w:rPr>
        <w:t>st</w:t>
      </w:r>
      <w:r w:rsidRPr="00F60114">
        <w:rPr>
          <w:sz w:val="24"/>
          <w:szCs w:val="24"/>
        </w:rPr>
        <w:t xml:space="preserve"> Peter 1:20 &amp; Revelation 11:15. Life may have been on the planet Mercury 1</w:t>
      </w:r>
      <w:r w:rsidRPr="00F60114">
        <w:rPr>
          <w:sz w:val="24"/>
          <w:szCs w:val="24"/>
          <w:vertAlign w:val="superscript"/>
        </w:rPr>
        <w:t>st</w:t>
      </w:r>
      <w:r w:rsidRPr="00F60114">
        <w:rPr>
          <w:sz w:val="24"/>
          <w:szCs w:val="24"/>
        </w:rPr>
        <w:t xml:space="preserve"> </w:t>
      </w:r>
      <w:r w:rsidRPr="00F60114">
        <w:rPr>
          <w:sz w:val="24"/>
          <w:szCs w:val="24"/>
        </w:rPr>
        <w:lastRenderedPageBreak/>
        <w:t>from the sun linked to the Lord Lucifer the Married Lord called Wisdom &amp; the planet Venus 2</w:t>
      </w:r>
      <w:r w:rsidRPr="00F60114">
        <w:rPr>
          <w:sz w:val="24"/>
          <w:szCs w:val="24"/>
          <w:vertAlign w:val="superscript"/>
        </w:rPr>
        <w:t>nd</w:t>
      </w:r>
      <w:r w:rsidRPr="00F6011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60114">
        <w:rPr>
          <w:sz w:val="24"/>
          <w:szCs w:val="24"/>
          <w:vertAlign w:val="superscript"/>
        </w:rPr>
        <w:t>st</w:t>
      </w:r>
      <w:r w:rsidRPr="00F60114">
        <w:rPr>
          <w:sz w:val="24"/>
          <w:szCs w:val="24"/>
        </w:rPr>
        <w:t xml:space="preserve"> Corinthians 15:38, 40, 47, 55 and 2</w:t>
      </w:r>
      <w:r w:rsidRPr="00F60114">
        <w:rPr>
          <w:sz w:val="24"/>
          <w:szCs w:val="24"/>
          <w:vertAlign w:val="superscript"/>
        </w:rPr>
        <w:t>nd</w:t>
      </w:r>
      <w:r w:rsidRPr="00F6011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60114">
        <w:rPr>
          <w:sz w:val="24"/>
          <w:szCs w:val="24"/>
          <w:vertAlign w:val="superscript"/>
        </w:rPr>
        <w:t>nd</w:t>
      </w:r>
      <w:r w:rsidRPr="00F60114">
        <w:rPr>
          <w:sz w:val="24"/>
          <w:szCs w:val="24"/>
        </w:rPr>
        <w:t xml:space="preserve"> Old Universe &amp; the Young Lordship/Heaven is Sexless without sin. The 2</w:t>
      </w:r>
      <w:r w:rsidRPr="00F60114">
        <w:rPr>
          <w:sz w:val="24"/>
          <w:szCs w:val="24"/>
          <w:vertAlign w:val="superscript"/>
        </w:rPr>
        <w:t>nd</w:t>
      </w:r>
      <w:r w:rsidRPr="00F6011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60114">
        <w:rPr>
          <w:sz w:val="24"/>
          <w:szCs w:val="24"/>
          <w:vertAlign w:val="superscript"/>
        </w:rPr>
        <w:t>nd</w:t>
      </w:r>
      <w:r w:rsidRPr="00F60114">
        <w:rPr>
          <w:sz w:val="24"/>
          <w:szCs w:val="24"/>
        </w:rPr>
        <w:t xml:space="preserve"> Peter 2:4-5. The Young Universe began in Genesis 8:20 &amp; will end by fire in 2</w:t>
      </w:r>
      <w:r w:rsidRPr="00F60114">
        <w:rPr>
          <w:sz w:val="24"/>
          <w:szCs w:val="24"/>
          <w:vertAlign w:val="superscript"/>
        </w:rPr>
        <w:t>nd</w:t>
      </w:r>
      <w:r w:rsidRPr="00F60114">
        <w:rPr>
          <w:sz w:val="24"/>
          <w:szCs w:val="24"/>
        </w:rPr>
        <w:t xml:space="preserve"> Peter 3:10-13 &amp; Revelation 20:15. Job’s sinless marriage is sexless before Adam’s sinful marriage in the Old part of the 2</w:t>
      </w:r>
      <w:r w:rsidRPr="00F60114">
        <w:rPr>
          <w:sz w:val="24"/>
          <w:szCs w:val="24"/>
          <w:vertAlign w:val="superscript"/>
        </w:rPr>
        <w:t>nd</w:t>
      </w:r>
      <w:r w:rsidRPr="00F60114">
        <w:rPr>
          <w:sz w:val="24"/>
          <w:szCs w:val="24"/>
        </w:rPr>
        <w:t xml:space="preserve"> Universe in Genesis 2:24-6:7 &amp; Job 1:1-37:24. In the beginning of the 1</w:t>
      </w:r>
      <w:r w:rsidRPr="00F60114">
        <w:rPr>
          <w:sz w:val="24"/>
          <w:szCs w:val="24"/>
          <w:vertAlign w:val="superscript"/>
        </w:rPr>
        <w:t>st</w:t>
      </w:r>
      <w:r w:rsidRPr="00F60114">
        <w:rPr>
          <w:sz w:val="24"/>
          <w:szCs w:val="24"/>
        </w:rPr>
        <w:t xml:space="preserve"> Lordship over the 1</w:t>
      </w:r>
      <w:r w:rsidRPr="00F60114">
        <w:rPr>
          <w:sz w:val="24"/>
          <w:szCs w:val="24"/>
          <w:vertAlign w:val="superscript"/>
        </w:rPr>
        <w:t>st</w:t>
      </w:r>
      <w:r w:rsidRPr="00F60114">
        <w:rPr>
          <w:sz w:val="24"/>
          <w:szCs w:val="24"/>
        </w:rPr>
        <w:t xml:space="preserve"> Heaven/Earth the Married Lord called Wisdom was created from everlasting, also the other Lords also were from eternity in Proverbs 8:23. When the Married Lord called Wisdom went to the 2</w:t>
      </w:r>
      <w:r w:rsidRPr="00F60114">
        <w:rPr>
          <w:sz w:val="24"/>
          <w:szCs w:val="24"/>
          <w:vertAlign w:val="superscript"/>
        </w:rPr>
        <w:t>nd</w:t>
      </w:r>
      <w:r w:rsidRPr="00F60114">
        <w:rPr>
          <w:sz w:val="24"/>
          <w:szCs w:val="24"/>
        </w:rPr>
        <w:t xml:space="preserve"> Old Universe that lasted trillions of years, He fell in Lordship by the </w:t>
      </w:r>
      <w:r w:rsidRPr="00F60114">
        <w:rPr>
          <w:sz w:val="24"/>
          <w:szCs w:val="24"/>
        </w:rPr>
        <w:lastRenderedPageBreak/>
        <w:t>term “Qanah” meaning “</w:t>
      </w:r>
      <w:r w:rsidRPr="00F60114">
        <w:rPr>
          <w:b/>
          <w:sz w:val="24"/>
          <w:szCs w:val="24"/>
        </w:rPr>
        <w:t>Eternal Eros Love</w:t>
      </w:r>
      <w:r w:rsidRPr="00F6011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60114">
        <w:rPr>
          <w:b/>
          <w:sz w:val="24"/>
          <w:szCs w:val="24"/>
        </w:rPr>
        <w:t>God is Love and the Love in the Holy Bible</w:t>
      </w:r>
      <w:r w:rsidRPr="00F60114">
        <w:rPr>
          <w:sz w:val="24"/>
          <w:szCs w:val="24"/>
        </w:rPr>
        <w:t xml:space="preserve">.” </w:t>
      </w:r>
    </w:p>
    <w:p w:rsidR="00430EC3" w:rsidRPr="00F60114" w:rsidRDefault="00430EC3" w:rsidP="00430EC3">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F6011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30EC3" w:rsidRPr="00F60114" w:rsidRDefault="00430EC3" w:rsidP="00430EC3">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30EC3" w:rsidRPr="00F60114" w:rsidRDefault="00430EC3" w:rsidP="00430EC3">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30EC3" w:rsidRPr="00F60114" w:rsidRDefault="00430EC3" w:rsidP="00430EC3">
      <w:pPr>
        <w:spacing w:line="480" w:lineRule="auto"/>
        <w:jc w:val="both"/>
        <w:rPr>
          <w:sz w:val="24"/>
          <w:szCs w:val="24"/>
        </w:rPr>
      </w:pPr>
      <w:r w:rsidRPr="00F601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430EC3" w:rsidRPr="00F60114" w:rsidRDefault="00430EC3" w:rsidP="00430EC3">
      <w:pPr>
        <w:spacing w:line="480" w:lineRule="auto"/>
        <w:jc w:val="both"/>
        <w:rPr>
          <w:sz w:val="24"/>
          <w:szCs w:val="24"/>
        </w:rPr>
      </w:pPr>
      <w:r w:rsidRPr="00F6011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F60114">
        <w:rPr>
          <w:sz w:val="24"/>
          <w:szCs w:val="24"/>
        </w:rPr>
        <w:lastRenderedPageBreak/>
        <w:t>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F60114">
        <w:rPr>
          <w:sz w:val="24"/>
          <w:szCs w:val="24"/>
        </w:rPr>
        <w:lastRenderedPageBreak/>
        <w:t>in agape love where only 1 can be saved in 2</w:t>
      </w:r>
      <w:r w:rsidRPr="00F60114">
        <w:rPr>
          <w:sz w:val="24"/>
          <w:szCs w:val="24"/>
          <w:vertAlign w:val="superscript"/>
        </w:rPr>
        <w:t>nd</w:t>
      </w:r>
      <w:r w:rsidRPr="00F60114">
        <w:rPr>
          <w:sz w:val="24"/>
          <w:szCs w:val="24"/>
        </w:rPr>
        <w:t xml:space="preserve"> Peter 3:10-13 &amp; Acts 7:60. For the 1</w:t>
      </w:r>
      <w:r w:rsidRPr="00F60114">
        <w:rPr>
          <w:sz w:val="24"/>
          <w:szCs w:val="24"/>
          <w:vertAlign w:val="superscript"/>
        </w:rPr>
        <w:t>st</w:t>
      </w:r>
      <w:r w:rsidRPr="00F60114">
        <w:rPr>
          <w:sz w:val="24"/>
          <w:szCs w:val="24"/>
        </w:rPr>
        <w:t xml:space="preserve"> Married Woman to think like the 1</w:t>
      </w:r>
      <w:r w:rsidRPr="00F60114">
        <w:rPr>
          <w:sz w:val="24"/>
          <w:szCs w:val="24"/>
          <w:vertAlign w:val="superscript"/>
        </w:rPr>
        <w:t>st</w:t>
      </w:r>
      <w:r w:rsidRPr="00F60114">
        <w:rPr>
          <w:sz w:val="24"/>
          <w:szCs w:val="24"/>
        </w:rPr>
        <w:t xml:space="preserve"> Married Man She has to be disobedient.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Woman He has to be deceived.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Serpent 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Man He has to be disobedient. For the 1</w:t>
      </w:r>
      <w:r w:rsidRPr="00F60114">
        <w:rPr>
          <w:sz w:val="24"/>
          <w:szCs w:val="24"/>
          <w:vertAlign w:val="superscript"/>
        </w:rPr>
        <w:t>st</w:t>
      </w:r>
      <w:r w:rsidRPr="00F60114">
        <w:rPr>
          <w:sz w:val="24"/>
          <w:szCs w:val="24"/>
        </w:rPr>
        <w:t xml:space="preserve"> Married Woman to think like the 1</w:t>
      </w:r>
      <w:r w:rsidRPr="00F60114">
        <w:rPr>
          <w:sz w:val="24"/>
          <w:szCs w:val="24"/>
          <w:vertAlign w:val="superscript"/>
        </w:rPr>
        <w:t>st</w:t>
      </w:r>
      <w:r w:rsidRPr="00F60114">
        <w:rPr>
          <w:sz w:val="24"/>
          <w:szCs w:val="24"/>
        </w:rPr>
        <w:t xml:space="preserve"> Married Serpent She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Woman He has to be deceived. For the Married Lord called Wisdom or the Married Lady called Wisdom to think like all (the 1</w:t>
      </w:r>
      <w:r w:rsidRPr="00F60114">
        <w:rPr>
          <w:sz w:val="24"/>
          <w:szCs w:val="24"/>
          <w:vertAlign w:val="superscript"/>
        </w:rPr>
        <w:t>st</w:t>
      </w:r>
      <w:r w:rsidRPr="00F60114">
        <w:rPr>
          <w:sz w:val="24"/>
          <w:szCs w:val="24"/>
        </w:rPr>
        <w:t xml:space="preserve"> Married Woman, 1</w:t>
      </w:r>
      <w:r w:rsidRPr="00F60114">
        <w:rPr>
          <w:sz w:val="24"/>
          <w:szCs w:val="24"/>
          <w:vertAlign w:val="superscript"/>
        </w:rPr>
        <w:t>st</w:t>
      </w:r>
      <w:r w:rsidRPr="00F60114">
        <w:rPr>
          <w:sz w:val="24"/>
          <w:szCs w:val="24"/>
        </w:rPr>
        <w:t xml:space="preserve"> Married Man &amp; 1</w:t>
      </w:r>
      <w:r w:rsidRPr="00F60114">
        <w:rPr>
          <w:sz w:val="24"/>
          <w:szCs w:val="24"/>
          <w:vertAlign w:val="superscript"/>
        </w:rPr>
        <w:t>st</w:t>
      </w:r>
      <w:r w:rsidRPr="00F60114">
        <w:rPr>
          <w:sz w:val="24"/>
          <w:szCs w:val="24"/>
        </w:rPr>
        <w:t xml:space="preserve"> Married Serpent) He or She has to be deceived, disobedient &amp; a liar. For the 2</w:t>
      </w:r>
      <w:r w:rsidRPr="00F60114">
        <w:rPr>
          <w:sz w:val="24"/>
          <w:szCs w:val="24"/>
          <w:vertAlign w:val="superscript"/>
        </w:rPr>
        <w:t>nd</w:t>
      </w:r>
      <w:r w:rsidRPr="00F60114">
        <w:rPr>
          <w:sz w:val="24"/>
          <w:szCs w:val="24"/>
        </w:rPr>
        <w:t xml:space="preserve"> Single Man is Obedient. For the 2</w:t>
      </w:r>
      <w:r w:rsidRPr="00F60114">
        <w:rPr>
          <w:sz w:val="24"/>
          <w:szCs w:val="24"/>
          <w:vertAlign w:val="superscript"/>
        </w:rPr>
        <w:t>nd</w:t>
      </w:r>
      <w:r w:rsidRPr="00F60114">
        <w:rPr>
          <w:sz w:val="24"/>
          <w:szCs w:val="24"/>
        </w:rPr>
        <w:t xml:space="preserve"> Single Woman is intelligent knowing the Scriptures &amp; the Authority. For the 2</w:t>
      </w:r>
      <w:r w:rsidRPr="00F60114">
        <w:rPr>
          <w:sz w:val="24"/>
          <w:szCs w:val="24"/>
          <w:vertAlign w:val="superscript"/>
        </w:rPr>
        <w:t>nd</w:t>
      </w:r>
      <w:r w:rsidRPr="00F60114">
        <w:rPr>
          <w:sz w:val="24"/>
          <w:szCs w:val="24"/>
        </w:rPr>
        <w:t xml:space="preserve"> Single Serpent is the Truth. For the 2</w:t>
      </w:r>
      <w:r w:rsidRPr="00F60114">
        <w:rPr>
          <w:sz w:val="24"/>
          <w:szCs w:val="24"/>
          <w:vertAlign w:val="superscript"/>
        </w:rPr>
        <w:t>nd</w:t>
      </w:r>
      <w:r w:rsidRPr="00F60114">
        <w:rPr>
          <w:sz w:val="24"/>
          <w:szCs w:val="24"/>
        </w:rPr>
        <w:t xml:space="preserve"> Single Lord called Wisdom is Obedient, Intelligent and Truthful.     </w:t>
      </w:r>
    </w:p>
    <w:p w:rsidR="00430EC3" w:rsidRPr="00F60114" w:rsidRDefault="00430EC3" w:rsidP="00430EC3">
      <w:pPr>
        <w:spacing w:line="480" w:lineRule="auto"/>
        <w:jc w:val="both"/>
        <w:rPr>
          <w:sz w:val="24"/>
          <w:szCs w:val="24"/>
        </w:rPr>
      </w:pPr>
      <w:r w:rsidRPr="00F6011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60114">
        <w:rPr>
          <w:sz w:val="24"/>
          <w:szCs w:val="24"/>
          <w:vertAlign w:val="superscript"/>
        </w:rPr>
        <w:t>st</w:t>
      </w:r>
      <w:r w:rsidRPr="00F6011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60114">
        <w:rPr>
          <w:sz w:val="24"/>
          <w:szCs w:val="24"/>
          <w:vertAlign w:val="superscript"/>
        </w:rPr>
        <w:t>nd</w:t>
      </w:r>
      <w:r w:rsidRPr="00F60114">
        <w:rPr>
          <w:sz w:val="24"/>
          <w:szCs w:val="24"/>
        </w:rPr>
        <w:t xml:space="preserve"> Corinthians 12:1-6 &amp; 1</w:t>
      </w:r>
      <w:r w:rsidRPr="00F60114">
        <w:rPr>
          <w:sz w:val="24"/>
          <w:szCs w:val="24"/>
          <w:vertAlign w:val="superscript"/>
        </w:rPr>
        <w:t>st</w:t>
      </w:r>
      <w:r w:rsidRPr="00F6011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F60114">
        <w:rPr>
          <w:sz w:val="24"/>
          <w:szCs w:val="24"/>
        </w:rPr>
        <w:lastRenderedPageBreak/>
        <w:t>touching the Tree of Life &amp; eating from it is sinless in John 6:41-59; Revelation 22:1-5; Colossians 2:9; Acts 17:28-29; 2</w:t>
      </w:r>
      <w:r w:rsidRPr="00F60114">
        <w:rPr>
          <w:sz w:val="24"/>
          <w:szCs w:val="24"/>
          <w:vertAlign w:val="superscript"/>
        </w:rPr>
        <w:t>nd</w:t>
      </w:r>
      <w:r w:rsidRPr="00F60114">
        <w:rPr>
          <w:sz w:val="24"/>
          <w:szCs w:val="24"/>
        </w:rPr>
        <w:t xml:space="preserve"> Peter 1:4 &amp; Romans 1:20.  </w:t>
      </w:r>
    </w:p>
    <w:p w:rsidR="00430EC3" w:rsidRPr="00F60114" w:rsidRDefault="00430EC3" w:rsidP="00430EC3">
      <w:pPr>
        <w:spacing w:line="480" w:lineRule="auto"/>
        <w:jc w:val="both"/>
        <w:rPr>
          <w:sz w:val="24"/>
          <w:szCs w:val="24"/>
        </w:rPr>
      </w:pPr>
      <w:r w:rsidRPr="00F60114">
        <w:rPr>
          <w:sz w:val="24"/>
          <w:szCs w:val="24"/>
        </w:rPr>
        <w:t xml:space="preserve">What did </w:t>
      </w:r>
      <w:r w:rsidRPr="00F60114">
        <w:rPr>
          <w:b/>
          <w:sz w:val="24"/>
          <w:szCs w:val="24"/>
        </w:rPr>
        <w:t>the Blood of the Lord Stephen</w:t>
      </w:r>
      <w:r w:rsidRPr="00F6011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60114">
        <w:rPr>
          <w:sz w:val="24"/>
          <w:szCs w:val="24"/>
          <w:vertAlign w:val="superscript"/>
        </w:rPr>
        <w:t>st</w:t>
      </w:r>
      <w:r w:rsidRPr="00F6011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60114">
        <w:rPr>
          <w:sz w:val="24"/>
          <w:szCs w:val="24"/>
          <w:vertAlign w:val="superscript"/>
        </w:rPr>
        <w:t>st</w:t>
      </w:r>
      <w:r w:rsidRPr="00F60114">
        <w:rPr>
          <w:sz w:val="24"/>
          <w:szCs w:val="24"/>
        </w:rPr>
        <w:t xml:space="preserve"> Peter 1:2 &amp; Acts 7:51-60. In 1</w:t>
      </w:r>
      <w:r w:rsidRPr="00F60114">
        <w:rPr>
          <w:sz w:val="24"/>
          <w:szCs w:val="24"/>
          <w:vertAlign w:val="superscript"/>
        </w:rPr>
        <w:t>st</w:t>
      </w:r>
      <w:r w:rsidRPr="00F6011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F60114">
        <w:rPr>
          <w:sz w:val="24"/>
          <w:szCs w:val="24"/>
        </w:rPr>
        <w:lastRenderedPageBreak/>
        <w:t>positions) in Acts 7:60; 2</w:t>
      </w:r>
      <w:r w:rsidRPr="00F60114">
        <w:rPr>
          <w:sz w:val="24"/>
          <w:szCs w:val="24"/>
          <w:vertAlign w:val="superscript"/>
        </w:rPr>
        <w:t>nd</w:t>
      </w:r>
      <w:r w:rsidRPr="00F60114">
        <w:rPr>
          <w:sz w:val="24"/>
          <w:szCs w:val="24"/>
        </w:rPr>
        <w:t xml:space="preserve"> Maccabees 12:38-45. Stephen’s blood brings forth eternal mercy forever and ever in Psalms 21:7 &amp; Acts 7:60. </w:t>
      </w:r>
    </w:p>
    <w:p w:rsidR="00430EC3" w:rsidRPr="00F60114" w:rsidRDefault="00430EC3" w:rsidP="00430EC3">
      <w:pPr>
        <w:spacing w:line="480" w:lineRule="auto"/>
        <w:jc w:val="both"/>
        <w:rPr>
          <w:sz w:val="24"/>
          <w:szCs w:val="24"/>
        </w:rPr>
      </w:pPr>
      <w:r w:rsidRPr="00F60114">
        <w:rPr>
          <w:b/>
          <w:sz w:val="24"/>
          <w:szCs w:val="24"/>
        </w:rPr>
        <w:t>Stephen is the Christian Messiah from the Branch of Solomon</w:t>
      </w:r>
      <w:r w:rsidRPr="00F60114">
        <w:rPr>
          <w:sz w:val="24"/>
          <w:szCs w:val="24"/>
        </w:rPr>
        <w:t xml:space="preserve"> in Acts 7:47-50;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60114">
        <w:rPr>
          <w:sz w:val="24"/>
          <w:szCs w:val="24"/>
          <w:vertAlign w:val="superscript"/>
        </w:rPr>
        <w:t>nd</w:t>
      </w:r>
      <w:r w:rsidRPr="00F6011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60114">
        <w:rPr>
          <w:sz w:val="24"/>
          <w:szCs w:val="24"/>
          <w:vertAlign w:val="superscript"/>
        </w:rPr>
        <w:t>st</w:t>
      </w:r>
      <w:r w:rsidRPr="00F60114">
        <w:rPr>
          <w:sz w:val="24"/>
          <w:szCs w:val="24"/>
        </w:rPr>
        <w:t xml:space="preserve"> Adam &amp; 1</w:t>
      </w:r>
      <w:r w:rsidRPr="00F60114">
        <w:rPr>
          <w:sz w:val="24"/>
          <w:szCs w:val="24"/>
          <w:vertAlign w:val="superscript"/>
        </w:rPr>
        <w:t>st</w:t>
      </w:r>
      <w:r w:rsidRPr="00F60114">
        <w:rPr>
          <w:sz w:val="24"/>
          <w:szCs w:val="24"/>
        </w:rPr>
        <w:t xml:space="preserve"> Eve’s fall by eating from this tree. In 1</w:t>
      </w:r>
      <w:r w:rsidRPr="00F60114">
        <w:rPr>
          <w:sz w:val="24"/>
          <w:szCs w:val="24"/>
          <w:vertAlign w:val="superscript"/>
        </w:rPr>
        <w:t>st</w:t>
      </w:r>
      <w:r w:rsidRPr="00F60114">
        <w:rPr>
          <w:sz w:val="24"/>
          <w:szCs w:val="24"/>
        </w:rPr>
        <w:t xml:space="preserve"> Corinthians 15:47 says Jesus/John is the 2</w:t>
      </w:r>
      <w:r w:rsidRPr="00F60114">
        <w:rPr>
          <w:sz w:val="24"/>
          <w:szCs w:val="24"/>
          <w:vertAlign w:val="superscript"/>
        </w:rPr>
        <w:t>nd</w:t>
      </w:r>
      <w:r w:rsidRPr="00F60114">
        <w:rPr>
          <w:sz w:val="24"/>
          <w:szCs w:val="24"/>
        </w:rPr>
        <w:t xml:space="preserve"> Man Adam/2</w:t>
      </w:r>
      <w:r w:rsidRPr="00F60114">
        <w:rPr>
          <w:sz w:val="24"/>
          <w:szCs w:val="24"/>
          <w:vertAlign w:val="superscript"/>
        </w:rPr>
        <w:t>nd</w:t>
      </w:r>
      <w:r w:rsidRPr="00F60114">
        <w:rPr>
          <w:sz w:val="24"/>
          <w:szCs w:val="24"/>
        </w:rPr>
        <w:t xml:space="preserve"> Woman Eve &amp; James is the 2</w:t>
      </w:r>
      <w:r w:rsidRPr="00F60114">
        <w:rPr>
          <w:sz w:val="24"/>
          <w:szCs w:val="24"/>
          <w:vertAlign w:val="superscript"/>
        </w:rPr>
        <w:t>nd</w:t>
      </w:r>
      <w:r w:rsidRPr="00F60114">
        <w:rPr>
          <w:sz w:val="24"/>
          <w:szCs w:val="24"/>
        </w:rPr>
        <w:t xml:space="preserve"> Serpent Lucifer which in 1</w:t>
      </w:r>
      <w:r w:rsidRPr="00F60114">
        <w:rPr>
          <w:sz w:val="24"/>
          <w:szCs w:val="24"/>
          <w:vertAlign w:val="superscript"/>
        </w:rPr>
        <w:t>st</w:t>
      </w:r>
      <w:r w:rsidRPr="00F60114">
        <w:rPr>
          <w:sz w:val="24"/>
          <w:szCs w:val="24"/>
        </w:rPr>
        <w:t xml:space="preserve"> Corinthians 15:40, 42. Then in 1</w:t>
      </w:r>
      <w:r w:rsidRPr="00F60114">
        <w:rPr>
          <w:sz w:val="24"/>
          <w:szCs w:val="24"/>
          <w:vertAlign w:val="superscript"/>
        </w:rPr>
        <w:t>st</w:t>
      </w:r>
      <w:r w:rsidRPr="00F60114">
        <w:rPr>
          <w:sz w:val="24"/>
          <w:szCs w:val="24"/>
        </w:rPr>
        <w:t xml:space="preserve"> Corinthians 15:54-58, Stephen would be the 2</w:t>
      </w:r>
      <w:r w:rsidRPr="00F60114">
        <w:rPr>
          <w:sz w:val="24"/>
          <w:szCs w:val="24"/>
          <w:vertAlign w:val="superscript"/>
        </w:rPr>
        <w:t>nd</w:t>
      </w:r>
      <w:r w:rsidRPr="00F6011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F6011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60114">
        <w:rPr>
          <w:sz w:val="24"/>
          <w:szCs w:val="24"/>
          <w:vertAlign w:val="superscript"/>
        </w:rPr>
        <w:t xml:space="preserve">st </w:t>
      </w:r>
      <w:r w:rsidRPr="00F6011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F60114">
        <w:rPr>
          <w:sz w:val="24"/>
          <w:szCs w:val="24"/>
        </w:rPr>
        <w:lastRenderedPageBreak/>
        <w:t>Father Stephen Judges Impartially by the Lord Yahweh’s Helmet of Impartial Justice in Wisdom of Solomon 5:15-23; James 1:17 &amp; 1</w:t>
      </w:r>
      <w:r w:rsidRPr="00F60114">
        <w:rPr>
          <w:sz w:val="24"/>
          <w:szCs w:val="24"/>
          <w:vertAlign w:val="superscript"/>
        </w:rPr>
        <w:t>st</w:t>
      </w:r>
      <w:r w:rsidRPr="00F6011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60114">
        <w:rPr>
          <w:sz w:val="24"/>
          <w:szCs w:val="24"/>
          <w:vertAlign w:val="superscript"/>
        </w:rPr>
        <w:t>nd</w:t>
      </w:r>
      <w:r w:rsidRPr="00F60114">
        <w:rPr>
          <w:sz w:val="24"/>
          <w:szCs w:val="24"/>
        </w:rPr>
        <w:t xml:space="preserve"> Man Yahweh. The Lord James is the 2</w:t>
      </w:r>
      <w:r w:rsidRPr="00F60114">
        <w:rPr>
          <w:sz w:val="24"/>
          <w:szCs w:val="24"/>
          <w:vertAlign w:val="superscript"/>
        </w:rPr>
        <w:t>nd</w:t>
      </w:r>
      <w:r w:rsidRPr="00F60114">
        <w:rPr>
          <w:sz w:val="24"/>
          <w:szCs w:val="24"/>
        </w:rPr>
        <w:t xml:space="preserve"> Man Lucifer. The Lord Jesus is the 2</w:t>
      </w:r>
      <w:r w:rsidRPr="00F60114">
        <w:rPr>
          <w:sz w:val="24"/>
          <w:szCs w:val="24"/>
          <w:vertAlign w:val="superscript"/>
        </w:rPr>
        <w:t>nd</w:t>
      </w:r>
      <w:r w:rsidRPr="00F60114">
        <w:rPr>
          <w:sz w:val="24"/>
          <w:szCs w:val="24"/>
        </w:rPr>
        <w:t xml:space="preserve"> Man Adam. The Lord John is the 2</w:t>
      </w:r>
      <w:r w:rsidRPr="00F60114">
        <w:rPr>
          <w:sz w:val="24"/>
          <w:szCs w:val="24"/>
          <w:vertAlign w:val="superscript"/>
        </w:rPr>
        <w:t>nd</w:t>
      </w:r>
      <w:r w:rsidRPr="00F60114">
        <w:rPr>
          <w:sz w:val="24"/>
          <w:szCs w:val="24"/>
        </w:rPr>
        <w:t xml:space="preserve"> Man Eve. The Lord Peter is the 2</w:t>
      </w:r>
      <w:r w:rsidRPr="00F60114">
        <w:rPr>
          <w:sz w:val="24"/>
          <w:szCs w:val="24"/>
          <w:vertAlign w:val="superscript"/>
        </w:rPr>
        <w:t>nd</w:t>
      </w:r>
      <w:r w:rsidRPr="00F60114">
        <w:rPr>
          <w:sz w:val="24"/>
          <w:szCs w:val="24"/>
        </w:rPr>
        <w:t xml:space="preserve"> Man Cain.  </w:t>
      </w:r>
    </w:p>
    <w:p w:rsidR="00430EC3" w:rsidRPr="00F60114" w:rsidRDefault="00430EC3" w:rsidP="00430EC3">
      <w:pPr>
        <w:spacing w:line="480" w:lineRule="auto"/>
        <w:jc w:val="both"/>
        <w:rPr>
          <w:rFonts w:cs="Calibri"/>
          <w:sz w:val="24"/>
          <w:szCs w:val="24"/>
        </w:rPr>
      </w:pPr>
      <w:r w:rsidRPr="00F60114">
        <w:rPr>
          <w:sz w:val="24"/>
          <w:szCs w:val="24"/>
        </w:rPr>
        <w:t xml:space="preserve">In </w:t>
      </w:r>
      <w:r w:rsidRPr="00F60114">
        <w:rPr>
          <w:b/>
          <w:sz w:val="24"/>
          <w:szCs w:val="24"/>
        </w:rPr>
        <w:t>Stephen’s Defense</w:t>
      </w:r>
      <w:r w:rsidRPr="00F6011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F60114">
        <w:rPr>
          <w:sz w:val="24"/>
          <w:szCs w:val="24"/>
        </w:rPr>
        <w:lastRenderedPageBreak/>
        <w:t>darkness; the Lord’s Table or the table of Demons (Satan’s) in 1</w:t>
      </w:r>
      <w:r w:rsidRPr="00F60114">
        <w:rPr>
          <w:sz w:val="24"/>
          <w:szCs w:val="24"/>
          <w:vertAlign w:val="superscript"/>
        </w:rPr>
        <w:t>st</w:t>
      </w:r>
      <w:r w:rsidRPr="00F6011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60114">
        <w:rPr>
          <w:sz w:val="24"/>
          <w:szCs w:val="24"/>
          <w:vertAlign w:val="superscript"/>
        </w:rPr>
        <w:t>st</w:t>
      </w:r>
      <w:r w:rsidRPr="00F60114">
        <w:rPr>
          <w:sz w:val="24"/>
          <w:szCs w:val="24"/>
        </w:rPr>
        <w:t xml:space="preserve"> Kings 11:1-13 &amp; Pagan Wives in Ezra 9:1-15. Also it is in 1</w:t>
      </w:r>
      <w:r w:rsidRPr="00F60114">
        <w:rPr>
          <w:sz w:val="24"/>
          <w:szCs w:val="24"/>
          <w:vertAlign w:val="superscript"/>
        </w:rPr>
        <w:t>st</w:t>
      </w:r>
      <w:r w:rsidRPr="00F6011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60114">
        <w:rPr>
          <w:sz w:val="24"/>
          <w:szCs w:val="24"/>
          <w:vertAlign w:val="superscript"/>
        </w:rPr>
        <w:t>st</w:t>
      </w:r>
      <w:r w:rsidRPr="00F6011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F60114">
        <w:rPr>
          <w:sz w:val="24"/>
          <w:szCs w:val="24"/>
        </w:rPr>
        <w:lastRenderedPageBreak/>
        <w:t>Solomon’s 80 year Kingdom in 1</w:t>
      </w:r>
      <w:r w:rsidRPr="00F60114">
        <w:rPr>
          <w:sz w:val="24"/>
          <w:szCs w:val="24"/>
          <w:vertAlign w:val="superscript"/>
        </w:rPr>
        <w:t>st</w:t>
      </w:r>
      <w:r w:rsidRPr="00F6011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60114">
        <w:rPr>
          <w:vanish/>
          <w:sz w:val="24"/>
          <w:szCs w:val="24"/>
        </w:rPr>
        <w:t>eHe</w:t>
      </w:r>
      <w:r w:rsidRPr="00F6011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60114">
        <w:rPr>
          <w:sz w:val="24"/>
          <w:szCs w:val="24"/>
          <w:vertAlign w:val="superscript"/>
        </w:rPr>
        <w:t>st</w:t>
      </w:r>
      <w:r w:rsidRPr="00F60114">
        <w:rPr>
          <w:sz w:val="24"/>
          <w:szCs w:val="24"/>
        </w:rPr>
        <w:t xml:space="preserve"> John 2:22 and 2</w:t>
      </w:r>
      <w:r w:rsidRPr="00F60114">
        <w:rPr>
          <w:sz w:val="24"/>
          <w:szCs w:val="24"/>
          <w:vertAlign w:val="superscript"/>
        </w:rPr>
        <w:t>nd</w:t>
      </w:r>
      <w:r w:rsidRPr="00F6011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60114">
        <w:rPr>
          <w:b/>
          <w:sz w:val="24"/>
          <w:szCs w:val="24"/>
        </w:rPr>
        <w:t>The Lord Yah &amp; the Different Kinds of Flesh in the Holy Bible</w:t>
      </w:r>
      <w:r w:rsidRPr="00F60114">
        <w:rPr>
          <w:sz w:val="24"/>
          <w:szCs w:val="24"/>
        </w:rPr>
        <w:t xml:space="preserve">.” </w:t>
      </w:r>
      <w:r w:rsidRPr="00F6011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F60114">
        <w:rPr>
          <w:rFonts w:cs="Calibri"/>
          <w:sz w:val="24"/>
          <w:szCs w:val="24"/>
        </w:rPr>
        <w:lastRenderedPageBreak/>
        <w:t xml:space="preserve">of age &amp; Solomon after 80 years of age fell is because these Holy Scriptures was not Instituted until the nearing of the Old Testament.          </w:t>
      </w:r>
    </w:p>
    <w:p w:rsidR="00430EC3" w:rsidRPr="00F60114" w:rsidRDefault="00430EC3" w:rsidP="00430EC3">
      <w:pPr>
        <w:spacing w:line="480" w:lineRule="auto"/>
        <w:jc w:val="both"/>
        <w:rPr>
          <w:rFonts w:cs="Times New Roman"/>
          <w:sz w:val="24"/>
          <w:szCs w:val="24"/>
        </w:rPr>
      </w:pPr>
      <w:r w:rsidRPr="00F60114">
        <w:rPr>
          <w:sz w:val="24"/>
          <w:szCs w:val="24"/>
        </w:rPr>
        <w:t>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30EC3" w:rsidRPr="00F60114" w:rsidRDefault="00430EC3" w:rsidP="00430EC3">
      <w:pPr>
        <w:spacing w:line="480" w:lineRule="auto"/>
        <w:jc w:val="both"/>
        <w:rPr>
          <w:sz w:val="24"/>
          <w:szCs w:val="24"/>
        </w:rPr>
      </w:pPr>
      <w:r w:rsidRPr="00F601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6011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30EC3" w:rsidRPr="00F60114" w:rsidRDefault="00430EC3" w:rsidP="00430EC3">
      <w:pPr>
        <w:spacing w:line="480" w:lineRule="auto"/>
        <w:jc w:val="both"/>
        <w:rPr>
          <w:sz w:val="24"/>
          <w:szCs w:val="24"/>
        </w:rPr>
      </w:pPr>
      <w:r w:rsidRPr="00F60114">
        <w:rPr>
          <w:sz w:val="24"/>
          <w:szCs w:val="24"/>
        </w:rPr>
        <w:t xml:space="preserve">In </w:t>
      </w:r>
      <w:r w:rsidRPr="00F60114">
        <w:rPr>
          <w:b/>
          <w:sz w:val="24"/>
          <w:szCs w:val="24"/>
        </w:rPr>
        <w:t>Stephen’s Resurrection from the Dead, Ascension and Throne</w:t>
      </w:r>
      <w:r w:rsidRPr="00F6011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60114">
        <w:rPr>
          <w:sz w:val="24"/>
          <w:szCs w:val="24"/>
          <w:vertAlign w:val="superscript"/>
        </w:rPr>
        <w:t>st</w:t>
      </w:r>
      <w:r w:rsidRPr="00F60114">
        <w:rPr>
          <w:sz w:val="24"/>
          <w:szCs w:val="24"/>
        </w:rPr>
        <w:t xml:space="preserve"> Kings 17:8-24; 2</w:t>
      </w:r>
      <w:r w:rsidRPr="00F60114">
        <w:rPr>
          <w:sz w:val="24"/>
          <w:szCs w:val="24"/>
          <w:vertAlign w:val="superscript"/>
        </w:rPr>
        <w:t>nd</w:t>
      </w:r>
      <w:r w:rsidRPr="00F6011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60114">
        <w:rPr>
          <w:sz w:val="24"/>
          <w:szCs w:val="24"/>
          <w:vertAlign w:val="superscript"/>
        </w:rPr>
        <w:t>st</w:t>
      </w:r>
      <w:r w:rsidRPr="00F6011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60114">
        <w:rPr>
          <w:sz w:val="24"/>
          <w:szCs w:val="24"/>
          <w:vertAlign w:val="superscript"/>
        </w:rPr>
        <w:t>nd</w:t>
      </w:r>
      <w:r w:rsidRPr="00F60114">
        <w:rPr>
          <w:sz w:val="24"/>
          <w:szCs w:val="24"/>
        </w:rPr>
        <w:t xml:space="preserve"> Samuel 12:24-1</w:t>
      </w:r>
      <w:r w:rsidRPr="00F60114">
        <w:rPr>
          <w:sz w:val="24"/>
          <w:szCs w:val="24"/>
          <w:vertAlign w:val="superscript"/>
        </w:rPr>
        <w:t>st</w:t>
      </w:r>
      <w:r w:rsidRPr="00F60114">
        <w:rPr>
          <w:sz w:val="24"/>
          <w:szCs w:val="24"/>
        </w:rPr>
        <w:t xml:space="preserve"> Kings 12:43; Acts 7:47-50 by Solomon building the Father Stephen’s house. Stephen had to pay </w:t>
      </w:r>
      <w:r w:rsidRPr="00F60114">
        <w:rPr>
          <w:sz w:val="24"/>
          <w:szCs w:val="24"/>
        </w:rPr>
        <w:lastRenderedPageBreak/>
        <w:t>a price for the Eternal Sin in Lordship. Stephen prayed to the Lord &amp; provided him with “the other Lord’s” in Revelation 2:10; 3:11; 19:12; Philippians 4:1; James 1:12 &amp; 1</w:t>
      </w:r>
      <w:r w:rsidRPr="00F60114">
        <w:rPr>
          <w:sz w:val="24"/>
          <w:szCs w:val="24"/>
          <w:vertAlign w:val="superscript"/>
        </w:rPr>
        <w:t>st</w:t>
      </w:r>
      <w:r w:rsidRPr="00F6011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60114">
        <w:rPr>
          <w:sz w:val="24"/>
          <w:szCs w:val="24"/>
          <w:vertAlign w:val="superscript"/>
        </w:rPr>
        <w:t>st</w:t>
      </w:r>
      <w:r w:rsidRPr="00F6011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60114">
        <w:rPr>
          <w:sz w:val="24"/>
          <w:szCs w:val="24"/>
          <w:vertAlign w:val="superscript"/>
        </w:rPr>
        <w:t>th</w:t>
      </w:r>
      <w:r w:rsidRPr="00F60114">
        <w:rPr>
          <w:sz w:val="24"/>
          <w:szCs w:val="24"/>
        </w:rPr>
        <w:t xml:space="preserve"> to around June 21</w:t>
      </w:r>
      <w:r w:rsidRPr="00F60114">
        <w:rPr>
          <w:sz w:val="24"/>
          <w:szCs w:val="24"/>
          <w:vertAlign w:val="superscript"/>
        </w:rPr>
        <w:t>st</w:t>
      </w:r>
      <w:r w:rsidRPr="00F60114">
        <w:rPr>
          <w:sz w:val="24"/>
          <w:szCs w:val="24"/>
        </w:rPr>
        <w:t>. This is because of the Father Stephen’s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Resurrected Crown Week from March 7</w:t>
      </w:r>
      <w:r w:rsidRPr="00F60114">
        <w:rPr>
          <w:sz w:val="24"/>
          <w:szCs w:val="24"/>
          <w:vertAlign w:val="superscript"/>
        </w:rPr>
        <w:t>th</w:t>
      </w:r>
      <w:r w:rsidRPr="00F60114">
        <w:rPr>
          <w:sz w:val="24"/>
          <w:szCs w:val="24"/>
        </w:rPr>
        <w:t xml:space="preserve"> to March 21</w:t>
      </w:r>
      <w:r w:rsidRPr="00F60114">
        <w:rPr>
          <w:sz w:val="24"/>
          <w:szCs w:val="24"/>
          <w:vertAlign w:val="superscript"/>
        </w:rPr>
        <w:t>st</w:t>
      </w:r>
      <w:r w:rsidRPr="00F6011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60114">
        <w:rPr>
          <w:b/>
          <w:sz w:val="24"/>
          <w:szCs w:val="24"/>
        </w:rPr>
        <w:t>Who is the Lord Lucifer’s Party that the Lord Yahweh will cast into Hell at the End Time</w:t>
      </w:r>
      <w:r w:rsidRPr="00F60114">
        <w:rPr>
          <w:sz w:val="24"/>
          <w:szCs w:val="24"/>
        </w:rPr>
        <w:t xml:space="preserve">.” In Revelation 4:2-3 says “Immediately I was in the Spirit, &amp; behold, a throne set in Heaven (Lordship), &amp; One (Father Stephen in John </w:t>
      </w:r>
      <w:r w:rsidRPr="00F60114">
        <w:rPr>
          <w:sz w:val="24"/>
          <w:szCs w:val="24"/>
        </w:rPr>
        <w:lastRenderedPageBreak/>
        <w:t>10:30) sat on the throne…was like a jasper &amp; sardius stone…&amp; there was a rainbow around the throne, in appearance like an emerald…” Stephen fulfilled Joshua, Judges, Ruth,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Samuel, 1</w:t>
      </w:r>
      <w:r w:rsidRPr="00F60114">
        <w:rPr>
          <w:sz w:val="24"/>
          <w:szCs w:val="24"/>
          <w:vertAlign w:val="superscript"/>
        </w:rPr>
        <w:t xml:space="preserve">st </w:t>
      </w:r>
      <w:r w:rsidRPr="00F60114">
        <w:rPr>
          <w:sz w:val="24"/>
          <w:szCs w:val="24"/>
        </w:rPr>
        <w:t>&amp; 2</w:t>
      </w:r>
      <w:r w:rsidRPr="00F60114">
        <w:rPr>
          <w:sz w:val="24"/>
          <w:szCs w:val="24"/>
          <w:vertAlign w:val="superscript"/>
        </w:rPr>
        <w:t>nd</w:t>
      </w:r>
      <w:r w:rsidRPr="00F60114">
        <w:rPr>
          <w:sz w:val="24"/>
          <w:szCs w:val="24"/>
        </w:rPr>
        <w:t xml:space="preserve"> Kings, Ezra, 1</w:t>
      </w:r>
      <w:r w:rsidRPr="00F60114">
        <w:rPr>
          <w:sz w:val="24"/>
          <w:szCs w:val="24"/>
          <w:vertAlign w:val="superscript"/>
        </w:rPr>
        <w:t xml:space="preserve">st </w:t>
      </w:r>
      <w:r w:rsidRPr="00F60114">
        <w:rPr>
          <w:sz w:val="24"/>
          <w:szCs w:val="24"/>
        </w:rPr>
        <w:t>&amp; 2</w:t>
      </w:r>
      <w:r w:rsidRPr="00F60114">
        <w:rPr>
          <w:sz w:val="24"/>
          <w:szCs w:val="24"/>
          <w:vertAlign w:val="superscript"/>
        </w:rPr>
        <w:t>nd</w:t>
      </w:r>
      <w:r w:rsidRPr="00F6011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60114">
        <w:rPr>
          <w:b/>
          <w:sz w:val="24"/>
          <w:szCs w:val="24"/>
        </w:rPr>
        <w:t xml:space="preserve">“Total Universe Access” </w:t>
      </w:r>
      <w:r w:rsidRPr="00F60114">
        <w:rPr>
          <w:sz w:val="24"/>
          <w:szCs w:val="24"/>
        </w:rPr>
        <w:t>in Matthew 11:27; Luke 10:22; 1</w:t>
      </w:r>
      <w:r w:rsidRPr="00F60114">
        <w:rPr>
          <w:sz w:val="24"/>
          <w:szCs w:val="24"/>
          <w:vertAlign w:val="superscript"/>
        </w:rPr>
        <w:t>st</w:t>
      </w:r>
      <w:r w:rsidRPr="00F60114">
        <w:rPr>
          <w:sz w:val="24"/>
          <w:szCs w:val="24"/>
        </w:rPr>
        <w:t xml:space="preserve"> Corinthians 8:6 &amp; Ephesians 2:18. No Man has power over the Spirit in Ecclesiastes 8:8. In 1</w:t>
      </w:r>
      <w:r w:rsidRPr="00F60114">
        <w:rPr>
          <w:sz w:val="24"/>
          <w:szCs w:val="24"/>
          <w:vertAlign w:val="superscript"/>
        </w:rPr>
        <w:t>st</w:t>
      </w:r>
      <w:r w:rsidRPr="00F60114">
        <w:rPr>
          <w:sz w:val="24"/>
          <w:szCs w:val="24"/>
        </w:rPr>
        <w:t xml:space="preserve"> Corinthians 2:6-16 says there is 2 Creations. 1</w:t>
      </w:r>
      <w:r w:rsidRPr="00F60114">
        <w:rPr>
          <w:sz w:val="24"/>
          <w:szCs w:val="24"/>
          <w:vertAlign w:val="superscript"/>
        </w:rPr>
        <w:t>st</w:t>
      </w:r>
      <w:r w:rsidRPr="00F60114">
        <w:rPr>
          <w:sz w:val="24"/>
          <w:szCs w:val="24"/>
        </w:rPr>
        <w:t>, the Spirit, Soul &amp; Body of Man knows Man by the weak Flesh in Romans 8:3. Second, the Spirit, Mind &amp; Body of God knows God the Trinity with Divine Flesh/Nature &amp; the weakness of God in 1</w:t>
      </w:r>
      <w:r w:rsidRPr="00F60114">
        <w:rPr>
          <w:sz w:val="24"/>
          <w:szCs w:val="24"/>
          <w:vertAlign w:val="superscript"/>
        </w:rPr>
        <w:t>st</w:t>
      </w:r>
      <w:r w:rsidRPr="00F60114">
        <w:rPr>
          <w:sz w:val="24"/>
          <w:szCs w:val="24"/>
        </w:rPr>
        <w:t xml:space="preserve"> John 3:9; 1</w:t>
      </w:r>
      <w:r w:rsidRPr="00F60114">
        <w:rPr>
          <w:sz w:val="24"/>
          <w:szCs w:val="24"/>
          <w:vertAlign w:val="superscript"/>
        </w:rPr>
        <w:t>st</w:t>
      </w:r>
      <w:r w:rsidRPr="00F6011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30EC3" w:rsidRPr="00F60114" w:rsidRDefault="00430EC3" w:rsidP="00430EC3">
      <w:pPr>
        <w:spacing w:line="480" w:lineRule="auto"/>
        <w:jc w:val="center"/>
        <w:rPr>
          <w:b/>
          <w:sz w:val="24"/>
          <w:szCs w:val="24"/>
        </w:rPr>
      </w:pPr>
      <w:r w:rsidRPr="00F60114">
        <w:rPr>
          <w:b/>
          <w:sz w:val="24"/>
          <w:szCs w:val="24"/>
        </w:rPr>
        <w:lastRenderedPageBreak/>
        <w:t>THE 48 MALE GENERALS [LIST MANY BE INCOMPLETE] IN THE HOLY BIBLE AND THE APOCRYPHA IN THE HALL OF FAME</w:t>
      </w:r>
    </w:p>
    <w:p w:rsidR="00430EC3" w:rsidRPr="00F60114" w:rsidRDefault="00430EC3" w:rsidP="00430EC3">
      <w:pPr>
        <w:spacing w:line="480" w:lineRule="auto"/>
        <w:jc w:val="center"/>
        <w:rPr>
          <w:b/>
          <w:sz w:val="24"/>
          <w:szCs w:val="24"/>
        </w:rPr>
      </w:pPr>
      <w:r w:rsidRPr="00F6011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30EC3" w:rsidRPr="00F60114" w:rsidRDefault="00430EC3" w:rsidP="00430EC3">
      <w:pPr>
        <w:spacing w:line="480" w:lineRule="auto"/>
        <w:jc w:val="center"/>
        <w:rPr>
          <w:b/>
          <w:sz w:val="24"/>
          <w:szCs w:val="24"/>
        </w:rPr>
      </w:pPr>
      <w:r w:rsidRPr="00F60114">
        <w:rPr>
          <w:b/>
          <w:sz w:val="24"/>
          <w:szCs w:val="24"/>
        </w:rPr>
        <w:t>THE OLDEST UNIVERSE IN PROVERBS 8:22-31 &amp; ACTS 1:1-28:31</w:t>
      </w:r>
    </w:p>
    <w:p w:rsidR="00430EC3" w:rsidRPr="00F60114" w:rsidRDefault="00430EC3" w:rsidP="00430EC3">
      <w:pPr>
        <w:spacing w:line="480" w:lineRule="auto"/>
        <w:jc w:val="center"/>
        <w:rPr>
          <w:b/>
          <w:sz w:val="24"/>
          <w:szCs w:val="24"/>
        </w:rPr>
      </w:pPr>
      <w:r w:rsidRPr="00F60114">
        <w:rPr>
          <w:b/>
          <w:sz w:val="24"/>
          <w:szCs w:val="24"/>
        </w:rPr>
        <w:t>THE OLD UNIVERSE IN GENESIS 1:1-8:30</w:t>
      </w:r>
    </w:p>
    <w:p w:rsidR="00430EC3" w:rsidRPr="00F60114" w:rsidRDefault="00430EC3" w:rsidP="00430EC3">
      <w:pPr>
        <w:spacing w:line="480" w:lineRule="auto"/>
        <w:jc w:val="center"/>
        <w:rPr>
          <w:b/>
          <w:sz w:val="24"/>
          <w:szCs w:val="24"/>
        </w:rPr>
      </w:pPr>
      <w:r w:rsidRPr="00F60114">
        <w:rPr>
          <w:b/>
          <w:sz w:val="24"/>
          <w:szCs w:val="24"/>
        </w:rPr>
        <w:t>THE YOUNG UNIVERSE IN GENESIS 9:1-LUKE 24:53</w:t>
      </w:r>
    </w:p>
    <w:p w:rsidR="00430EC3" w:rsidRPr="00F60114" w:rsidRDefault="00430EC3" w:rsidP="00430EC3">
      <w:pPr>
        <w:spacing w:line="480" w:lineRule="auto"/>
        <w:jc w:val="both"/>
        <w:rPr>
          <w:sz w:val="24"/>
          <w:szCs w:val="24"/>
        </w:rPr>
      </w:pPr>
      <w:r w:rsidRPr="00F6011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60114">
        <w:rPr>
          <w:sz w:val="24"/>
          <w:szCs w:val="24"/>
          <w:vertAlign w:val="superscript"/>
        </w:rPr>
        <w:t>ND</w:t>
      </w:r>
      <w:r w:rsidRPr="00F60114">
        <w:rPr>
          <w:sz w:val="24"/>
          <w:szCs w:val="24"/>
        </w:rPr>
        <w:t xml:space="preserve"> KINGS 1:10. THE ETERNAL GENERAL ISRAEL FOR 26 THOUSANDS OF YEARS [YOUNG UNIVERSE] IS IN GENESIS 32:22-32. THE ETERNAL GENERAL MELCHIZEDEK FOR A TRILLION OF YEARS [OLD UNIVERSE] IS IN HEBREWS 7:21. </w:t>
      </w:r>
    </w:p>
    <w:p w:rsidR="00430EC3" w:rsidRPr="00F60114" w:rsidRDefault="00430EC3" w:rsidP="00430EC3">
      <w:pPr>
        <w:spacing w:line="480" w:lineRule="auto"/>
        <w:jc w:val="center"/>
        <w:rPr>
          <w:b/>
          <w:sz w:val="24"/>
          <w:szCs w:val="24"/>
        </w:rPr>
      </w:pPr>
      <w:r w:rsidRPr="00F6011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30EC3" w:rsidRPr="00F60114" w:rsidRDefault="00430EC3" w:rsidP="00430EC3">
      <w:pPr>
        <w:spacing w:line="480" w:lineRule="auto"/>
        <w:jc w:val="center"/>
        <w:rPr>
          <w:b/>
          <w:sz w:val="24"/>
          <w:szCs w:val="24"/>
        </w:rPr>
      </w:pPr>
      <w:r w:rsidRPr="00F60114">
        <w:rPr>
          <w:b/>
          <w:sz w:val="24"/>
          <w:szCs w:val="24"/>
        </w:rPr>
        <w:t>THE YOUNG UNIVERSE IN GENESIS 9:1-LUKE 24:53</w:t>
      </w:r>
    </w:p>
    <w:p w:rsidR="00430EC3" w:rsidRPr="00F60114" w:rsidRDefault="00430EC3" w:rsidP="00430EC3">
      <w:pPr>
        <w:spacing w:line="480" w:lineRule="auto"/>
        <w:jc w:val="both"/>
        <w:rPr>
          <w:sz w:val="24"/>
          <w:szCs w:val="24"/>
        </w:rPr>
      </w:pPr>
      <w:r w:rsidRPr="00F60114">
        <w:rPr>
          <w:sz w:val="24"/>
          <w:szCs w:val="24"/>
        </w:rPr>
        <w:t>GENERAL JEHOAHAZ IS IN 2</w:t>
      </w:r>
      <w:r w:rsidRPr="00F60114">
        <w:rPr>
          <w:sz w:val="24"/>
          <w:szCs w:val="24"/>
          <w:vertAlign w:val="superscript"/>
        </w:rPr>
        <w:t>ND</w:t>
      </w:r>
      <w:r w:rsidRPr="00F60114">
        <w:rPr>
          <w:sz w:val="24"/>
          <w:szCs w:val="24"/>
        </w:rPr>
        <w:t xml:space="preserve"> KINGS 13:7. GENERAL NICANOR IS IN 1</w:t>
      </w:r>
      <w:r w:rsidRPr="00F60114">
        <w:rPr>
          <w:sz w:val="24"/>
          <w:szCs w:val="24"/>
          <w:vertAlign w:val="superscript"/>
        </w:rPr>
        <w:t>ST</w:t>
      </w:r>
      <w:r w:rsidRPr="00F60114">
        <w:rPr>
          <w:sz w:val="24"/>
          <w:szCs w:val="24"/>
        </w:rPr>
        <w:t xml:space="preserve"> MACCABEES 3:38. GENERAL GORGIAS IS IN 1</w:t>
      </w:r>
      <w:r w:rsidRPr="00F60114">
        <w:rPr>
          <w:sz w:val="24"/>
          <w:szCs w:val="24"/>
          <w:vertAlign w:val="superscript"/>
        </w:rPr>
        <w:t>ST</w:t>
      </w:r>
      <w:r w:rsidRPr="00F60114">
        <w:rPr>
          <w:sz w:val="24"/>
          <w:szCs w:val="24"/>
        </w:rPr>
        <w:t xml:space="preserve"> MACCABEES 3:38. GENERAL PTOLEMY (PTOLEMEE) IS IN 1</w:t>
      </w:r>
      <w:r w:rsidRPr="00F60114">
        <w:rPr>
          <w:sz w:val="24"/>
          <w:szCs w:val="24"/>
          <w:vertAlign w:val="superscript"/>
        </w:rPr>
        <w:t>ST</w:t>
      </w:r>
      <w:r w:rsidRPr="00F60114">
        <w:rPr>
          <w:sz w:val="24"/>
          <w:szCs w:val="24"/>
        </w:rPr>
        <w:t xml:space="preserve"> MACCABEES 3:38. GENERAL TRYPHONE IS IN 1</w:t>
      </w:r>
      <w:r w:rsidRPr="00F60114">
        <w:rPr>
          <w:sz w:val="24"/>
          <w:szCs w:val="24"/>
          <w:vertAlign w:val="superscript"/>
        </w:rPr>
        <w:t>ST</w:t>
      </w:r>
      <w:r w:rsidRPr="00F60114">
        <w:rPr>
          <w:sz w:val="24"/>
          <w:szCs w:val="24"/>
        </w:rPr>
        <w:t xml:space="preserve"> MACCABEES 14:1. GENERAL RAPHAEL IS IN TOBIT 12:15. GENERAL BACCHIDES IS IN 1</w:t>
      </w:r>
      <w:r w:rsidRPr="00F60114">
        <w:rPr>
          <w:sz w:val="24"/>
          <w:szCs w:val="24"/>
          <w:vertAlign w:val="superscript"/>
        </w:rPr>
        <w:t>ST</w:t>
      </w:r>
      <w:r w:rsidRPr="00F60114">
        <w:rPr>
          <w:sz w:val="24"/>
          <w:szCs w:val="24"/>
        </w:rPr>
        <w:t xml:space="preserve"> MACCABEES 7:8. GENERAL SISERA IS IN JUDGES 4:7. GENERAL JABIN IS IN JUDGES 4:7. GENERAL JACOB IS IN GENESIS 32:22-32. GENERAL SAUL IS IN 1</w:t>
      </w:r>
      <w:r w:rsidRPr="00F60114">
        <w:rPr>
          <w:sz w:val="24"/>
          <w:szCs w:val="24"/>
          <w:vertAlign w:val="superscript"/>
        </w:rPr>
        <w:t>ST</w:t>
      </w:r>
      <w:r w:rsidRPr="00F60114">
        <w:rPr>
          <w:sz w:val="24"/>
          <w:szCs w:val="24"/>
        </w:rPr>
        <w:t xml:space="preserve"> SAMUEL 14:1. GENERAL DAVID IS IN 1</w:t>
      </w:r>
      <w:r w:rsidRPr="00F60114">
        <w:rPr>
          <w:sz w:val="24"/>
          <w:szCs w:val="24"/>
          <w:vertAlign w:val="superscript"/>
        </w:rPr>
        <w:t>ST</w:t>
      </w:r>
      <w:r w:rsidRPr="00F60114">
        <w:rPr>
          <w:sz w:val="24"/>
          <w:szCs w:val="24"/>
        </w:rPr>
        <w:t xml:space="preserve"> SAMUEL 19:8. GENERAL SOLOMON IS IN 1</w:t>
      </w:r>
      <w:r w:rsidRPr="00F60114">
        <w:rPr>
          <w:sz w:val="24"/>
          <w:szCs w:val="24"/>
          <w:vertAlign w:val="superscript"/>
        </w:rPr>
        <w:t>ST</w:t>
      </w:r>
      <w:r w:rsidRPr="00F60114">
        <w:rPr>
          <w:sz w:val="24"/>
          <w:szCs w:val="24"/>
        </w:rPr>
        <w:t xml:space="preserve"> KINGS 1:37. GENERAL REHOBOAM IS IN 1</w:t>
      </w:r>
      <w:r w:rsidRPr="00F60114">
        <w:rPr>
          <w:sz w:val="24"/>
          <w:szCs w:val="24"/>
          <w:vertAlign w:val="superscript"/>
        </w:rPr>
        <w:t>ST</w:t>
      </w:r>
      <w:r w:rsidRPr="00F60114">
        <w:rPr>
          <w:sz w:val="24"/>
          <w:szCs w:val="24"/>
        </w:rPr>
        <w:t xml:space="preserve"> KINGS 12:21. GENERAL ABNER IS IN 1</w:t>
      </w:r>
      <w:r w:rsidRPr="00F60114">
        <w:rPr>
          <w:sz w:val="24"/>
          <w:szCs w:val="24"/>
          <w:vertAlign w:val="superscript"/>
        </w:rPr>
        <w:t>ST</w:t>
      </w:r>
      <w:r w:rsidRPr="00F60114">
        <w:rPr>
          <w:sz w:val="24"/>
          <w:szCs w:val="24"/>
        </w:rPr>
        <w:t xml:space="preserve"> SAMUEL 17:55. GENERAL ABISHAI IS IN 1</w:t>
      </w:r>
      <w:r w:rsidRPr="00F60114">
        <w:rPr>
          <w:sz w:val="24"/>
          <w:szCs w:val="24"/>
          <w:vertAlign w:val="superscript"/>
        </w:rPr>
        <w:t>ST</w:t>
      </w:r>
      <w:r w:rsidRPr="00F60114">
        <w:rPr>
          <w:sz w:val="24"/>
          <w:szCs w:val="24"/>
        </w:rPr>
        <w:t xml:space="preserve"> CHRONICLES 19:11. GENERAL SHOBACH IS IN 2</w:t>
      </w:r>
      <w:r w:rsidRPr="00F60114">
        <w:rPr>
          <w:sz w:val="24"/>
          <w:szCs w:val="24"/>
          <w:vertAlign w:val="superscript"/>
        </w:rPr>
        <w:t>ND</w:t>
      </w:r>
      <w:r w:rsidRPr="00F60114">
        <w:rPr>
          <w:sz w:val="24"/>
          <w:szCs w:val="24"/>
        </w:rPr>
        <w:t xml:space="preserve"> SAMUEL 10:16. GENERAL AMASA IS IN 2</w:t>
      </w:r>
      <w:r w:rsidRPr="00F60114">
        <w:rPr>
          <w:sz w:val="24"/>
          <w:szCs w:val="24"/>
          <w:vertAlign w:val="superscript"/>
        </w:rPr>
        <w:t>ND</w:t>
      </w:r>
      <w:r w:rsidRPr="00F60114">
        <w:rPr>
          <w:sz w:val="24"/>
          <w:szCs w:val="24"/>
        </w:rPr>
        <w:t xml:space="preserve"> SAMUEL 19:13. GENERAL JESUS IS IN REVLEATION 22:16. GENERAL JOHN IS IN REVELATION 22:16. GENERAL JAMES IS IN JAMES 2:8-13. GENERAL PETER IS IN ACTS 12:3-19. GENERAL BARAK IS IN JUDGES 4:6. GENERAL URIEL IS IN 2</w:t>
      </w:r>
      <w:r w:rsidRPr="00F60114">
        <w:rPr>
          <w:sz w:val="24"/>
          <w:szCs w:val="24"/>
          <w:vertAlign w:val="superscript"/>
        </w:rPr>
        <w:t>ND</w:t>
      </w:r>
      <w:r w:rsidRPr="00F60114">
        <w:rPr>
          <w:sz w:val="24"/>
          <w:szCs w:val="24"/>
        </w:rPr>
        <w:t xml:space="preserve"> ESDRAS 4:36. GENERAL HOLOFERNES IS IN JUDITH 7:1. GENERAL JUDAS IS IN 1</w:t>
      </w:r>
      <w:r w:rsidRPr="00F60114">
        <w:rPr>
          <w:sz w:val="24"/>
          <w:szCs w:val="24"/>
          <w:vertAlign w:val="superscript"/>
        </w:rPr>
        <w:t>ST</w:t>
      </w:r>
      <w:r w:rsidRPr="00F60114">
        <w:rPr>
          <w:sz w:val="24"/>
          <w:szCs w:val="24"/>
        </w:rPr>
        <w:t xml:space="preserve"> MACCABEES 5:49. GENERAL REHUM IS IN EZRA 4:9. GENERAL JONATHAN IS IN 1</w:t>
      </w:r>
      <w:r w:rsidRPr="00F60114">
        <w:rPr>
          <w:sz w:val="24"/>
          <w:szCs w:val="24"/>
          <w:vertAlign w:val="superscript"/>
        </w:rPr>
        <w:t>ST</w:t>
      </w:r>
      <w:r w:rsidRPr="00F60114">
        <w:rPr>
          <w:sz w:val="24"/>
          <w:szCs w:val="24"/>
        </w:rPr>
        <w:t xml:space="preserve"> MACCABEES 12:27. GENERAL LYSIAS (SELEUCID) IS IN 1</w:t>
      </w:r>
      <w:r w:rsidRPr="00F60114">
        <w:rPr>
          <w:sz w:val="24"/>
          <w:szCs w:val="24"/>
          <w:vertAlign w:val="superscript"/>
        </w:rPr>
        <w:t>ST</w:t>
      </w:r>
      <w:r w:rsidRPr="00F60114">
        <w:rPr>
          <w:sz w:val="24"/>
          <w:szCs w:val="24"/>
        </w:rPr>
        <w:t xml:space="preserve"> MACCABEES 3:38. GENERAL GABRIEL IS IN LUKE 1:19. GENERAL SHOPHACH IS IN 1</w:t>
      </w:r>
      <w:r w:rsidRPr="00F60114">
        <w:rPr>
          <w:sz w:val="24"/>
          <w:szCs w:val="24"/>
          <w:vertAlign w:val="superscript"/>
        </w:rPr>
        <w:t>ST</w:t>
      </w:r>
      <w:r w:rsidRPr="00F60114">
        <w:rPr>
          <w:sz w:val="24"/>
          <w:szCs w:val="24"/>
        </w:rPr>
        <w:t xml:space="preserve"> CHRONICLES 19:16. GENERAL JEHU IS IN 2</w:t>
      </w:r>
      <w:r w:rsidRPr="00F60114">
        <w:rPr>
          <w:sz w:val="24"/>
          <w:szCs w:val="24"/>
          <w:vertAlign w:val="superscript"/>
        </w:rPr>
        <w:t>ND</w:t>
      </w:r>
      <w:r w:rsidRPr="00F60114">
        <w:rPr>
          <w:sz w:val="24"/>
          <w:szCs w:val="24"/>
        </w:rPr>
        <w:t xml:space="preserve"> KINGS 9:5. GENERAL JEHOIADA IS IN 2</w:t>
      </w:r>
      <w:r w:rsidRPr="00F60114">
        <w:rPr>
          <w:sz w:val="24"/>
          <w:szCs w:val="24"/>
          <w:vertAlign w:val="superscript"/>
        </w:rPr>
        <w:t>ND</w:t>
      </w:r>
      <w:r w:rsidRPr="00F60114">
        <w:rPr>
          <w:sz w:val="24"/>
          <w:szCs w:val="24"/>
        </w:rPr>
        <w:t xml:space="preserve"> KINGS 11:15. GENERAL JOAB IS IN 1</w:t>
      </w:r>
      <w:r w:rsidRPr="00F60114">
        <w:rPr>
          <w:sz w:val="24"/>
          <w:szCs w:val="24"/>
          <w:vertAlign w:val="superscript"/>
        </w:rPr>
        <w:t>ST</w:t>
      </w:r>
      <w:r w:rsidRPr="00F60114">
        <w:rPr>
          <w:sz w:val="24"/>
          <w:szCs w:val="24"/>
        </w:rPr>
        <w:t xml:space="preserve"> CHRONICLES 20:1. GENERAL JOHANAN IS IN 1</w:t>
      </w:r>
      <w:r w:rsidRPr="00F60114">
        <w:rPr>
          <w:sz w:val="24"/>
          <w:szCs w:val="24"/>
          <w:vertAlign w:val="superscript"/>
        </w:rPr>
        <w:t>ST</w:t>
      </w:r>
      <w:r w:rsidRPr="00F60114">
        <w:rPr>
          <w:sz w:val="24"/>
          <w:szCs w:val="24"/>
        </w:rPr>
        <w:t xml:space="preserve"> MACCABEES </w:t>
      </w:r>
      <w:r w:rsidRPr="00F60114">
        <w:rPr>
          <w:sz w:val="24"/>
          <w:szCs w:val="24"/>
        </w:rPr>
        <w:lastRenderedPageBreak/>
        <w:t>9:44. GENERAL LYSIAS (ROMAN) IS IN ACTS 24:7. GENERAL NAAMAN IS IN 2</w:t>
      </w:r>
      <w:r w:rsidRPr="00F60114">
        <w:rPr>
          <w:sz w:val="24"/>
          <w:szCs w:val="24"/>
          <w:vertAlign w:val="superscript"/>
        </w:rPr>
        <w:t>ND</w:t>
      </w:r>
      <w:r w:rsidRPr="00F60114">
        <w:rPr>
          <w:sz w:val="24"/>
          <w:szCs w:val="24"/>
        </w:rPr>
        <w:t xml:space="preserve"> KINGS 5:1. GENERAL OMRI IS IN 1</w:t>
      </w:r>
      <w:r w:rsidRPr="00F60114">
        <w:rPr>
          <w:sz w:val="24"/>
          <w:szCs w:val="24"/>
          <w:vertAlign w:val="superscript"/>
        </w:rPr>
        <w:t>ST</w:t>
      </w:r>
      <w:r w:rsidRPr="00F60114">
        <w:rPr>
          <w:sz w:val="24"/>
          <w:szCs w:val="24"/>
        </w:rPr>
        <w:t xml:space="preserve"> KINGS 16:16. GENERAL ZIMRI IS IN 1</w:t>
      </w:r>
      <w:r w:rsidRPr="00F60114">
        <w:rPr>
          <w:sz w:val="24"/>
          <w:szCs w:val="24"/>
          <w:vertAlign w:val="superscript"/>
        </w:rPr>
        <w:t>ST</w:t>
      </w:r>
      <w:r w:rsidRPr="00F60114">
        <w:rPr>
          <w:sz w:val="24"/>
          <w:szCs w:val="24"/>
        </w:rPr>
        <w:t xml:space="preserve"> KINGS 16:9. GENERAL PEKAH IS IN 2</w:t>
      </w:r>
      <w:r w:rsidRPr="00F60114">
        <w:rPr>
          <w:sz w:val="24"/>
          <w:szCs w:val="24"/>
          <w:vertAlign w:val="superscript"/>
        </w:rPr>
        <w:t>ND</w:t>
      </w:r>
      <w:r w:rsidRPr="00F60114">
        <w:rPr>
          <w:sz w:val="24"/>
          <w:szCs w:val="24"/>
        </w:rPr>
        <w:t xml:space="preserve"> KINGS 15:25. GENERAL VESPASIAN IN THE END OF ACTS.</w:t>
      </w:r>
    </w:p>
    <w:p w:rsidR="00430EC3" w:rsidRPr="00F60114" w:rsidRDefault="00430EC3" w:rsidP="00430EC3">
      <w:pPr>
        <w:spacing w:line="480" w:lineRule="auto"/>
        <w:jc w:val="center"/>
        <w:rPr>
          <w:b/>
          <w:sz w:val="24"/>
          <w:szCs w:val="24"/>
        </w:rPr>
      </w:pPr>
      <w:r w:rsidRPr="00F60114">
        <w:rPr>
          <w:b/>
          <w:sz w:val="24"/>
          <w:szCs w:val="24"/>
        </w:rPr>
        <w:t>THE LIST OF AROUND 571 FEMALE HEROES &amp; AUTHORITATIVE FIGURES IN THE HALL OF FAME</w:t>
      </w:r>
    </w:p>
    <w:p w:rsidR="00430EC3" w:rsidRPr="00F60114" w:rsidRDefault="00430EC3" w:rsidP="00430EC3">
      <w:pPr>
        <w:spacing w:line="480" w:lineRule="auto"/>
        <w:jc w:val="center"/>
        <w:rPr>
          <w:b/>
          <w:sz w:val="24"/>
          <w:szCs w:val="24"/>
        </w:rPr>
      </w:pPr>
      <w:r w:rsidRPr="00F60114">
        <w:rPr>
          <w:b/>
          <w:sz w:val="24"/>
          <w:szCs w:val="24"/>
        </w:rPr>
        <w:t>THE FATHER STEPHEN’S RACE OF THE FAITHFUL WHICH CONCERNS THE SAINTLY CHRISTIAN LORDS &amp; SAINTLY CHRISTIAN LADIES IN A KINGDOM [10]</w:t>
      </w:r>
    </w:p>
    <w:p w:rsidR="00430EC3" w:rsidRPr="00F60114" w:rsidRDefault="00430EC3" w:rsidP="00430EC3">
      <w:pPr>
        <w:spacing w:line="480" w:lineRule="auto"/>
        <w:jc w:val="center"/>
        <w:rPr>
          <w:b/>
          <w:sz w:val="24"/>
          <w:szCs w:val="24"/>
        </w:rPr>
      </w:pPr>
      <w:r w:rsidRPr="00F6011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30EC3" w:rsidRPr="00F60114" w:rsidRDefault="00430EC3" w:rsidP="00430EC3">
      <w:pPr>
        <w:spacing w:line="480" w:lineRule="auto"/>
        <w:jc w:val="center"/>
        <w:rPr>
          <w:b/>
          <w:sz w:val="24"/>
          <w:szCs w:val="24"/>
        </w:rPr>
      </w:pPr>
      <w:r w:rsidRPr="00F6011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F60114">
        <w:rPr>
          <w:b/>
          <w:sz w:val="24"/>
          <w:szCs w:val="24"/>
        </w:rPr>
        <w:lastRenderedPageBreak/>
        <w:t>-ALOT GOOD &amp; SOME EVIL, BUT THE FATHER STEPHEN CAN MAKE IT GOOD FOR ALL IN ROMANS 8:28</w:t>
      </w:r>
    </w:p>
    <w:p w:rsidR="00430EC3" w:rsidRPr="00F60114" w:rsidRDefault="00430EC3" w:rsidP="00430EC3">
      <w:pPr>
        <w:spacing w:line="480" w:lineRule="auto"/>
        <w:jc w:val="center"/>
        <w:rPr>
          <w:b/>
          <w:sz w:val="24"/>
          <w:szCs w:val="24"/>
        </w:rPr>
      </w:pPr>
      <w:r w:rsidRPr="00F60114">
        <w:rPr>
          <w:b/>
          <w:sz w:val="24"/>
          <w:szCs w:val="24"/>
        </w:rPr>
        <w:t>THE SUPREME FEMALE VIRTUOUS COMMANDERS IN PROVERBS IN THE HALL OF FAME</w:t>
      </w:r>
    </w:p>
    <w:p w:rsidR="00430EC3" w:rsidRPr="00F60114" w:rsidRDefault="00430EC3" w:rsidP="00430EC3">
      <w:pPr>
        <w:spacing w:line="480" w:lineRule="auto"/>
        <w:jc w:val="center"/>
        <w:rPr>
          <w:b/>
          <w:sz w:val="24"/>
          <w:szCs w:val="24"/>
        </w:rPr>
      </w:pPr>
      <w:r w:rsidRPr="00F60114">
        <w:rPr>
          <w:b/>
          <w:sz w:val="24"/>
          <w:szCs w:val="24"/>
        </w:rPr>
        <w:t xml:space="preserve">THE MOST HIGHEST VIRTUOUS FEMALE COMMANDER (THE LORD ENOCH’S LADY OF KINGDOMS) WITH THE RANK OF A 6 GOLD STAR GENERAL FOR A TIME TO BE DETERMINED </w:t>
      </w:r>
    </w:p>
    <w:p w:rsidR="00430EC3" w:rsidRPr="00F60114" w:rsidRDefault="00430EC3" w:rsidP="00430EC3">
      <w:pPr>
        <w:spacing w:line="480" w:lineRule="auto"/>
        <w:rPr>
          <w:sz w:val="24"/>
          <w:szCs w:val="24"/>
        </w:rPr>
      </w:pPr>
      <w:r w:rsidRPr="00F60114">
        <w:rPr>
          <w:sz w:val="24"/>
          <w:szCs w:val="24"/>
        </w:rPr>
        <w:t>The Lord Enoch’s Lady of Kingdoms</w:t>
      </w:r>
    </w:p>
    <w:p w:rsidR="00430EC3" w:rsidRPr="00F60114" w:rsidRDefault="00430EC3" w:rsidP="00430EC3">
      <w:pPr>
        <w:spacing w:line="480" w:lineRule="auto"/>
        <w:rPr>
          <w:sz w:val="24"/>
          <w:szCs w:val="24"/>
        </w:rPr>
      </w:pPr>
      <w:r w:rsidRPr="00F60114">
        <w:rPr>
          <w:sz w:val="24"/>
          <w:szCs w:val="24"/>
        </w:rPr>
        <w:t>The Mystery Lady is Unknown or Top-Secret</w:t>
      </w:r>
    </w:p>
    <w:p w:rsidR="00430EC3" w:rsidRPr="00F60114" w:rsidRDefault="00430EC3" w:rsidP="00430EC3">
      <w:pPr>
        <w:spacing w:line="480" w:lineRule="auto"/>
        <w:jc w:val="center"/>
        <w:rPr>
          <w:b/>
          <w:sz w:val="24"/>
          <w:szCs w:val="24"/>
        </w:rPr>
      </w:pPr>
      <w:r w:rsidRPr="00F60114">
        <w:rPr>
          <w:b/>
          <w:sz w:val="24"/>
          <w:szCs w:val="24"/>
        </w:rPr>
        <w:t>The Divine Resume of a True Virtuous Female Commander in the House Authorities</w:t>
      </w:r>
    </w:p>
    <w:p w:rsidR="00430EC3" w:rsidRPr="00F60114" w:rsidRDefault="00430EC3" w:rsidP="00430EC3">
      <w:pPr>
        <w:spacing w:line="480" w:lineRule="auto"/>
        <w:jc w:val="both"/>
        <w:rPr>
          <w:b/>
          <w:sz w:val="24"/>
          <w:szCs w:val="24"/>
        </w:rPr>
      </w:pPr>
      <w:r w:rsidRPr="00F60114">
        <w:rPr>
          <w:b/>
          <w:sz w:val="24"/>
          <w:szCs w:val="24"/>
        </w:rPr>
        <w:t xml:space="preserve">A Godly Overview of Proverbs 31:10-30: Her Godly Character in Proverbs 30:10-12: </w:t>
      </w:r>
      <w:r w:rsidRPr="00F60114">
        <w:rPr>
          <w:sz w:val="24"/>
          <w:szCs w:val="24"/>
        </w:rPr>
        <w:t xml:space="preserve">She is trustworthy, virtuous and committed by doing good. </w:t>
      </w:r>
      <w:r w:rsidRPr="00F60114">
        <w:rPr>
          <w:b/>
          <w:sz w:val="24"/>
          <w:szCs w:val="24"/>
        </w:rPr>
        <w:t xml:space="preserve">Her Godly Lifestyle in Proverbs 30:13-19: </w:t>
      </w:r>
      <w:r w:rsidRPr="00F60114">
        <w:rPr>
          <w:sz w:val="24"/>
          <w:szCs w:val="24"/>
        </w:rPr>
        <w:t xml:space="preserve">She fulfills all the Godly Household Roles performed by Holy Women, working hard to support Her family and raising them in the nurture and admonition of the Father Stephen. </w:t>
      </w:r>
      <w:r w:rsidRPr="00F60114">
        <w:rPr>
          <w:b/>
          <w:sz w:val="24"/>
          <w:szCs w:val="24"/>
        </w:rPr>
        <w:t xml:space="preserve">Her Godly Values in Proverbs 30:20-21: </w:t>
      </w:r>
      <w:r w:rsidRPr="00F60114">
        <w:rPr>
          <w:sz w:val="24"/>
          <w:szCs w:val="24"/>
        </w:rPr>
        <w:t xml:space="preserve">She has a deep concern for the needy, poor, strangers, fatherless and widows as well as for the welfare of Her family. </w:t>
      </w:r>
      <w:r w:rsidRPr="00F60114">
        <w:rPr>
          <w:b/>
          <w:sz w:val="24"/>
          <w:szCs w:val="24"/>
        </w:rPr>
        <w:t xml:space="preserve">Her Godly Sense of Self-Worth in Proverbs 30:22: </w:t>
      </w:r>
      <w:r w:rsidRPr="00F6011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60114">
        <w:rPr>
          <w:b/>
          <w:sz w:val="24"/>
          <w:szCs w:val="24"/>
        </w:rPr>
        <w:t xml:space="preserve">Her Godly Impact in Proverbs 30:23: </w:t>
      </w:r>
      <w:r w:rsidRPr="00F60114">
        <w:rPr>
          <w:sz w:val="24"/>
          <w:szCs w:val="24"/>
        </w:rPr>
        <w:t xml:space="preserve">She is not simply only known as Her Husband’s Wife, but He is also respected as Her Husband. </w:t>
      </w:r>
      <w:r w:rsidRPr="00F60114">
        <w:rPr>
          <w:b/>
          <w:sz w:val="24"/>
          <w:szCs w:val="24"/>
        </w:rPr>
        <w:t xml:space="preserve">Her Godly Enterprise in Proverbs 30:24: </w:t>
      </w:r>
      <w:r w:rsidRPr="00F60114">
        <w:rPr>
          <w:sz w:val="24"/>
          <w:szCs w:val="24"/>
        </w:rPr>
        <w:t xml:space="preserve">She makes all the steps to sell anything that is produced by excess in Her household and also it is reflect in verse 16. </w:t>
      </w:r>
      <w:r w:rsidRPr="00F60114">
        <w:rPr>
          <w:b/>
          <w:sz w:val="24"/>
          <w:szCs w:val="24"/>
        </w:rPr>
        <w:t xml:space="preserve">Her Godly Wisdom in </w:t>
      </w:r>
      <w:r w:rsidRPr="00F60114">
        <w:rPr>
          <w:b/>
          <w:sz w:val="24"/>
          <w:szCs w:val="24"/>
        </w:rPr>
        <w:lastRenderedPageBreak/>
        <w:t xml:space="preserve">Proverbs 30:25-27: </w:t>
      </w:r>
      <w:r w:rsidRPr="00F60114">
        <w:rPr>
          <w:sz w:val="24"/>
          <w:szCs w:val="24"/>
        </w:rPr>
        <w:t xml:space="preserve">The Good Wife is valued for Her great Godly Wisdom as well as for Her hard work. She is also always respondent to the households call an offers good advice and counsel in an agape loving way. </w:t>
      </w:r>
      <w:r w:rsidRPr="00F60114">
        <w:rPr>
          <w:b/>
          <w:sz w:val="24"/>
          <w:szCs w:val="24"/>
        </w:rPr>
        <w:t xml:space="preserve">Her Godly Reward in Proverbs 30:28-30: </w:t>
      </w:r>
      <w:r w:rsidRPr="00F60114">
        <w:rPr>
          <w:sz w:val="24"/>
          <w:szCs w:val="24"/>
        </w:rPr>
        <w:t xml:space="preserve">She is rewarded the agape love and the praise of Her Children and also Her Husband, and the Godly Knowledge of what She attains and values is always pleasing to the Father Stephen.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True Descriptions of the Divine Tasks performed by True Virtuous Female Commanders</w:t>
      </w:r>
    </w:p>
    <w:p w:rsidR="00430EC3" w:rsidRPr="00F60114" w:rsidRDefault="00430EC3" w:rsidP="00430EC3">
      <w:pPr>
        <w:spacing w:line="480" w:lineRule="auto"/>
        <w:jc w:val="both"/>
        <w:rPr>
          <w:b/>
          <w:sz w:val="24"/>
          <w:szCs w:val="24"/>
        </w:rPr>
      </w:pPr>
      <w:r w:rsidRPr="00F6011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60114">
        <w:rPr>
          <w:b/>
          <w:sz w:val="24"/>
          <w:szCs w:val="24"/>
        </w:rPr>
        <w:t xml:space="preserve">  </w:t>
      </w:r>
      <w:r w:rsidRPr="00F60114">
        <w:rPr>
          <w:sz w:val="24"/>
          <w:szCs w:val="24"/>
        </w:rPr>
        <w:t xml:space="preserve">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Total mutual submission by Godly Wives to their Godly Husbands</w:t>
      </w:r>
    </w:p>
    <w:p w:rsidR="00430EC3" w:rsidRPr="00F60114" w:rsidRDefault="00430EC3" w:rsidP="00430EC3">
      <w:pPr>
        <w:spacing w:line="480" w:lineRule="auto"/>
        <w:jc w:val="both"/>
        <w:rPr>
          <w:sz w:val="24"/>
          <w:szCs w:val="24"/>
        </w:rPr>
      </w:pPr>
      <w:r w:rsidRPr="00F601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F60114">
        <w:rPr>
          <w:sz w:val="24"/>
          <w:szCs w:val="24"/>
        </w:rPr>
        <w:lastRenderedPageBreak/>
        <w:t xml:space="preserve">submission does not refer to </w:t>
      </w:r>
      <w:r w:rsidRPr="00F60114">
        <w:rPr>
          <w:b/>
          <w:i/>
          <w:sz w:val="24"/>
          <w:szCs w:val="24"/>
        </w:rPr>
        <w:t>hypotasso</w:t>
      </w:r>
      <w:r w:rsidRPr="00F60114">
        <w:rPr>
          <w:sz w:val="24"/>
          <w:szCs w:val="24"/>
        </w:rPr>
        <w:t xml:space="preserve"> which is submission to an authority. Also the submission of Jesus to the authority of His Parents Mary &amp; Joseph is in Luke 2:51. Also Demons being subject to the Disciples in Luke 10:17 means to “</w:t>
      </w:r>
      <w:r w:rsidRPr="00F60114">
        <w:rPr>
          <w:b/>
          <w:sz w:val="24"/>
          <w:szCs w:val="24"/>
        </w:rPr>
        <w:t>act in agape love and be considerate</w:t>
      </w:r>
      <w:r w:rsidRPr="00F60114">
        <w:rPr>
          <w:sz w:val="24"/>
          <w:szCs w:val="24"/>
        </w:rPr>
        <w:t>”. Citizens being subject to the Government Authorities are in Romans 13:1-10; Titus 3:1 &amp; 1</w:t>
      </w:r>
      <w:r w:rsidRPr="00F60114">
        <w:rPr>
          <w:sz w:val="24"/>
          <w:szCs w:val="24"/>
          <w:vertAlign w:val="superscript"/>
        </w:rPr>
        <w:t>st</w:t>
      </w:r>
      <w:r w:rsidRPr="00F60114">
        <w:rPr>
          <w:sz w:val="24"/>
          <w:szCs w:val="24"/>
        </w:rPr>
        <w:t xml:space="preserve"> Peter 2:13-17. The Kingdom of Men being subject to the Father Stephen is in Revelation 2;26; Psalms 110:2; Ezekiel 20:33; 2</w:t>
      </w:r>
      <w:r w:rsidRPr="00F60114">
        <w:rPr>
          <w:sz w:val="24"/>
          <w:szCs w:val="24"/>
          <w:vertAlign w:val="superscript"/>
        </w:rPr>
        <w:t>nd</w:t>
      </w:r>
      <w:r w:rsidRPr="00F60114">
        <w:rPr>
          <w:sz w:val="24"/>
          <w:szCs w:val="24"/>
        </w:rPr>
        <w:t xml:space="preserve"> Esdras 5:38 &amp; Daniel 4:32; 5:21. The Kingdom of Law being subject to the Father Stephen is in 2</w:t>
      </w:r>
      <w:r w:rsidRPr="00F60114">
        <w:rPr>
          <w:sz w:val="24"/>
          <w:szCs w:val="24"/>
          <w:vertAlign w:val="superscript"/>
        </w:rPr>
        <w:t>nd</w:t>
      </w:r>
      <w:r w:rsidRPr="00F60114">
        <w:rPr>
          <w:sz w:val="24"/>
          <w:szCs w:val="24"/>
        </w:rPr>
        <w:t xml:space="preserve"> Esdras 7:17. The Universe being subject to Christ by the Father Stephen is in 1</w:t>
      </w:r>
      <w:r w:rsidRPr="00F60114">
        <w:rPr>
          <w:sz w:val="24"/>
          <w:szCs w:val="24"/>
          <w:vertAlign w:val="superscript"/>
        </w:rPr>
        <w:t>st</w:t>
      </w:r>
      <w:r w:rsidRPr="00F60114">
        <w:rPr>
          <w:sz w:val="24"/>
          <w:szCs w:val="24"/>
        </w:rPr>
        <w:t xml:space="preserve"> Corinthians 15:27 &amp; Ephesians 1:22. The Apostle Lords being subject to the Saintly Lords is in Hebrews 13:24. Also to unseen powers being subject to Christ by the Father Stephen is in 1</w:t>
      </w:r>
      <w:r w:rsidRPr="00F60114">
        <w:rPr>
          <w:sz w:val="24"/>
          <w:szCs w:val="24"/>
          <w:vertAlign w:val="superscript"/>
        </w:rPr>
        <w:t>st</w:t>
      </w:r>
      <w:r w:rsidRPr="00F60114">
        <w:rPr>
          <w:sz w:val="24"/>
          <w:szCs w:val="24"/>
        </w:rPr>
        <w:t xml:space="preserve"> Peter 3:22. The Lord Jesus Christ being subject to God the Father Stephen Our Lord is in Philippians 2:9-11; Revelation 2:27; 12:5; 19:15; 1</w:t>
      </w:r>
      <w:r w:rsidRPr="00F60114">
        <w:rPr>
          <w:sz w:val="24"/>
          <w:szCs w:val="24"/>
          <w:vertAlign w:val="superscript"/>
        </w:rPr>
        <w:t>st</w:t>
      </w:r>
      <w:r w:rsidRPr="00F60114">
        <w:rPr>
          <w:sz w:val="24"/>
          <w:szCs w:val="24"/>
        </w:rPr>
        <w:t xml:space="preserve"> Corinthians 15:12-28. The Younger (All Creation in Ephesians 4:6) in the “</w:t>
      </w:r>
      <w:r w:rsidRPr="00F60114">
        <w:rPr>
          <w:b/>
          <w:sz w:val="24"/>
          <w:szCs w:val="24"/>
        </w:rPr>
        <w:t>same aeon, aione, age, universe, level, realm, kingdom or world</w:t>
      </w:r>
      <w:r w:rsidRPr="00F60114">
        <w:rPr>
          <w:sz w:val="24"/>
          <w:szCs w:val="24"/>
        </w:rPr>
        <w:t>” being submissive to their Elders (The Father Stephen Our Lord in Proverbs 8:22-25---RSV) in the “</w:t>
      </w:r>
      <w:r w:rsidRPr="00F60114">
        <w:rPr>
          <w:b/>
          <w:sz w:val="24"/>
          <w:szCs w:val="24"/>
        </w:rPr>
        <w:t>same aeon, aione, age, universe, level, realm, kingdom or world</w:t>
      </w:r>
      <w:r w:rsidRPr="00F60114">
        <w:rPr>
          <w:sz w:val="24"/>
          <w:szCs w:val="24"/>
        </w:rPr>
        <w:t>” is in 1</w:t>
      </w:r>
      <w:r w:rsidRPr="00F60114">
        <w:rPr>
          <w:sz w:val="24"/>
          <w:szCs w:val="24"/>
          <w:vertAlign w:val="superscript"/>
        </w:rPr>
        <w:t>st</w:t>
      </w:r>
      <w:r w:rsidRPr="00F60114">
        <w:rPr>
          <w:sz w:val="24"/>
          <w:szCs w:val="24"/>
        </w:rPr>
        <w:t xml:space="preserve"> Timothy 5:17; Luke 20:35-36 &amp; 1</w:t>
      </w:r>
      <w:r w:rsidRPr="00F60114">
        <w:rPr>
          <w:sz w:val="24"/>
          <w:szCs w:val="24"/>
          <w:vertAlign w:val="superscript"/>
        </w:rPr>
        <w:t>st</w:t>
      </w:r>
      <w:r w:rsidRPr="00F60114">
        <w:rPr>
          <w:sz w:val="24"/>
          <w:szCs w:val="24"/>
        </w:rPr>
        <w:t xml:space="preserve"> Peter 5:5-11. The true Church Members being subject to true Church Leaders is in 1</w:t>
      </w:r>
      <w:r w:rsidRPr="00F60114">
        <w:rPr>
          <w:sz w:val="24"/>
          <w:szCs w:val="24"/>
          <w:vertAlign w:val="superscript"/>
        </w:rPr>
        <w:t>st</w:t>
      </w:r>
      <w:r w:rsidRPr="00F60114">
        <w:rPr>
          <w:sz w:val="24"/>
          <w:szCs w:val="24"/>
        </w:rPr>
        <w:t xml:space="preserve"> Corinthians 16:15-16. Also Wives being subject to their own Husbands are in Colossians 3:18; Titus 2:5; 1</w:t>
      </w:r>
      <w:r w:rsidRPr="00F60114">
        <w:rPr>
          <w:sz w:val="24"/>
          <w:szCs w:val="24"/>
          <w:vertAlign w:val="superscript"/>
        </w:rPr>
        <w:t>st</w:t>
      </w:r>
      <w:r w:rsidRPr="00F60114">
        <w:rPr>
          <w:sz w:val="24"/>
          <w:szCs w:val="24"/>
        </w:rPr>
        <w:t xml:space="preserve"> Peter 3:5; Ephesians 5: 22, 24. The Church being subject to Christ by the Father Stephen is in Ephesians 5:24. Servants being subject to Masters are in Titus 2:9 &amp; 1</w:t>
      </w:r>
      <w:r w:rsidRPr="00F60114">
        <w:rPr>
          <w:sz w:val="24"/>
          <w:szCs w:val="24"/>
          <w:vertAlign w:val="superscript"/>
        </w:rPr>
        <w:t>st</w:t>
      </w:r>
      <w:r w:rsidRPr="00F601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F60114">
        <w:rPr>
          <w:sz w:val="24"/>
          <w:szCs w:val="24"/>
        </w:rPr>
        <w:lastRenderedPageBreak/>
        <w:t xml:space="preserve">Teacher in Matthew 23:8. In these areas, none is measured back in their relationships. Husbands are never to be subject to their Wives. </w:t>
      </w:r>
    </w:p>
    <w:p w:rsidR="00430EC3" w:rsidRPr="00F60114" w:rsidRDefault="00430EC3" w:rsidP="00430EC3">
      <w:pPr>
        <w:spacing w:line="480" w:lineRule="auto"/>
        <w:jc w:val="center"/>
        <w:rPr>
          <w:b/>
          <w:sz w:val="24"/>
          <w:szCs w:val="24"/>
        </w:rPr>
      </w:pPr>
      <w:r w:rsidRPr="00F60114">
        <w:rPr>
          <w:b/>
          <w:sz w:val="24"/>
          <w:szCs w:val="24"/>
        </w:rPr>
        <w:t>Should the Kingdom choose Godly Women as Officers?</w:t>
      </w:r>
    </w:p>
    <w:p w:rsidR="00430EC3" w:rsidRPr="00F60114" w:rsidRDefault="00430EC3" w:rsidP="00430EC3">
      <w:pPr>
        <w:spacing w:line="480" w:lineRule="auto"/>
        <w:jc w:val="both"/>
        <w:rPr>
          <w:sz w:val="24"/>
          <w:szCs w:val="24"/>
        </w:rPr>
      </w:pPr>
      <w:r w:rsidRPr="00F6011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60114">
        <w:rPr>
          <w:sz w:val="24"/>
          <w:szCs w:val="24"/>
          <w:vertAlign w:val="superscript"/>
        </w:rPr>
        <w:t>nd</w:t>
      </w:r>
      <w:r w:rsidRPr="00F601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60114">
        <w:rPr>
          <w:sz w:val="24"/>
          <w:szCs w:val="24"/>
          <w:vertAlign w:val="superscript"/>
        </w:rPr>
        <w:t xml:space="preserve">st </w:t>
      </w:r>
      <w:r w:rsidRPr="00F601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60114">
        <w:rPr>
          <w:sz w:val="24"/>
          <w:szCs w:val="24"/>
          <w:vertAlign w:val="superscript"/>
        </w:rPr>
        <w:t>st</w:t>
      </w:r>
      <w:r w:rsidRPr="00F601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60114">
        <w:rPr>
          <w:sz w:val="24"/>
          <w:szCs w:val="24"/>
          <w:vertAlign w:val="superscript"/>
        </w:rPr>
        <w:t xml:space="preserve">st </w:t>
      </w:r>
      <w:r w:rsidRPr="00F60114">
        <w:rPr>
          <w:sz w:val="24"/>
          <w:szCs w:val="24"/>
        </w:rPr>
        <w:t xml:space="preserve">Timothy  3:1-7 &amp; Titus 1:5-16 is male Elders by the proof </w:t>
      </w:r>
      <w:r w:rsidRPr="00F60114">
        <w:rPr>
          <w:sz w:val="24"/>
          <w:szCs w:val="24"/>
        </w:rPr>
        <w:lastRenderedPageBreak/>
        <w:t>of “Husband of One Wife” in 1</w:t>
      </w:r>
      <w:r w:rsidRPr="00F60114">
        <w:rPr>
          <w:sz w:val="24"/>
          <w:szCs w:val="24"/>
          <w:vertAlign w:val="superscript"/>
        </w:rPr>
        <w:t>st</w:t>
      </w:r>
      <w:r w:rsidRPr="00F60114">
        <w:rPr>
          <w:sz w:val="24"/>
          <w:szCs w:val="24"/>
        </w:rPr>
        <w:t xml:space="preserve"> Timothy 3:2; Titus 1:6 must manage His household well, keeping His Children submissive &amp; respectful in 1</w:t>
      </w:r>
      <w:r w:rsidRPr="00F60114">
        <w:rPr>
          <w:sz w:val="24"/>
          <w:szCs w:val="24"/>
          <w:vertAlign w:val="superscript"/>
        </w:rPr>
        <w:t>st</w:t>
      </w:r>
      <w:r w:rsidRPr="00F60114">
        <w:rPr>
          <w:sz w:val="24"/>
          <w:szCs w:val="24"/>
        </w:rPr>
        <w:t xml:space="preserve"> Timothy 3:4. </w:t>
      </w:r>
    </w:p>
    <w:p w:rsidR="00430EC3" w:rsidRPr="00F60114" w:rsidRDefault="00430EC3" w:rsidP="00430EC3">
      <w:pPr>
        <w:spacing w:line="480" w:lineRule="auto"/>
        <w:jc w:val="center"/>
        <w:rPr>
          <w:b/>
          <w:sz w:val="24"/>
          <w:szCs w:val="24"/>
        </w:rPr>
      </w:pPr>
      <w:r w:rsidRPr="00F60114">
        <w:rPr>
          <w:b/>
          <w:sz w:val="24"/>
          <w:szCs w:val="24"/>
        </w:rPr>
        <w:t>The Lord Enoch’s Lady of Kingdoms Concerning Qanah with the Lord Enoch the Lord of Kingdoms</w:t>
      </w:r>
    </w:p>
    <w:p w:rsidR="00430EC3" w:rsidRPr="00F60114" w:rsidRDefault="00430EC3" w:rsidP="00430EC3">
      <w:pPr>
        <w:spacing w:line="480" w:lineRule="auto"/>
        <w:jc w:val="both"/>
        <w:rPr>
          <w:sz w:val="24"/>
          <w:szCs w:val="24"/>
        </w:rPr>
      </w:pPr>
      <w:r w:rsidRPr="00F6011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60114">
        <w:rPr>
          <w:sz w:val="24"/>
          <w:szCs w:val="24"/>
          <w:vertAlign w:val="superscript"/>
        </w:rPr>
        <w:t>nd</w:t>
      </w:r>
      <w:r w:rsidRPr="00F601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60114">
        <w:rPr>
          <w:sz w:val="24"/>
          <w:szCs w:val="24"/>
          <w:vertAlign w:val="superscript"/>
        </w:rPr>
        <w:t>st</w:t>
      </w:r>
      <w:r w:rsidRPr="00F60114">
        <w:rPr>
          <w:sz w:val="24"/>
          <w:szCs w:val="24"/>
        </w:rPr>
        <w:t xml:space="preserve"> Corinthians 6:18. Sex Defiles the Society in Leviticus 18:24-25; 1</w:t>
      </w:r>
      <w:r w:rsidRPr="00F60114">
        <w:rPr>
          <w:sz w:val="24"/>
          <w:szCs w:val="24"/>
          <w:vertAlign w:val="superscript"/>
        </w:rPr>
        <w:t>st</w:t>
      </w:r>
      <w:r w:rsidRPr="00F60114">
        <w:rPr>
          <w:sz w:val="24"/>
          <w:szCs w:val="24"/>
        </w:rPr>
        <w:t xml:space="preserve"> Corinthians 5:6 &amp; Revelation 19:2. Sex Offends other Holy People in 2</w:t>
      </w:r>
      <w:r w:rsidRPr="00F60114">
        <w:rPr>
          <w:sz w:val="24"/>
          <w:szCs w:val="24"/>
          <w:vertAlign w:val="superscript"/>
        </w:rPr>
        <w:t>nd</w:t>
      </w:r>
      <w:r w:rsidRPr="00F60114">
        <w:rPr>
          <w:sz w:val="24"/>
          <w:szCs w:val="24"/>
        </w:rPr>
        <w:t xml:space="preserve"> Peter 2:7-8; Genesis 8:22-25; 34:7; 38:24; 2</w:t>
      </w:r>
      <w:r w:rsidRPr="00F60114">
        <w:rPr>
          <w:sz w:val="24"/>
          <w:szCs w:val="24"/>
          <w:vertAlign w:val="superscript"/>
        </w:rPr>
        <w:t>nd</w:t>
      </w:r>
      <w:r w:rsidRPr="00F60114">
        <w:rPr>
          <w:sz w:val="24"/>
          <w:szCs w:val="24"/>
        </w:rPr>
        <w:t xml:space="preserve"> Samuel 13:21-22 &amp; 2</w:t>
      </w:r>
      <w:r w:rsidRPr="00F60114">
        <w:rPr>
          <w:sz w:val="24"/>
          <w:szCs w:val="24"/>
          <w:vertAlign w:val="superscript"/>
        </w:rPr>
        <w:t>nd</w:t>
      </w:r>
      <w:r w:rsidRPr="00F60114">
        <w:rPr>
          <w:sz w:val="24"/>
          <w:szCs w:val="24"/>
        </w:rPr>
        <w:t xml:space="preserve"> Corinthians 12:21. Sex Offends the Holy God in 2</w:t>
      </w:r>
      <w:r w:rsidRPr="00F60114">
        <w:rPr>
          <w:sz w:val="24"/>
          <w:szCs w:val="24"/>
          <w:vertAlign w:val="superscript"/>
        </w:rPr>
        <w:t>nd</w:t>
      </w:r>
      <w:r w:rsidRPr="00F60114">
        <w:rPr>
          <w:sz w:val="24"/>
          <w:szCs w:val="24"/>
        </w:rPr>
        <w:t xml:space="preserve"> Samuel 11:27; Jeremiah 13:26-27 &amp; Malachi 3:5. The Magical Sexual Sin under the Old Covenant: Pre-Marital Sex is in Deuteronomy 22:13-21. Inter-Racial Sex between other Races or Cultures is in Tobit 4:12-13; 1</w:t>
      </w:r>
      <w:r w:rsidRPr="00F60114">
        <w:rPr>
          <w:sz w:val="24"/>
          <w:szCs w:val="24"/>
          <w:vertAlign w:val="superscript"/>
        </w:rPr>
        <w:t>st</w:t>
      </w:r>
      <w:r w:rsidRPr="00F60114">
        <w:rPr>
          <w:sz w:val="24"/>
          <w:szCs w:val="24"/>
        </w:rPr>
        <w:t xml:space="preserve"> Kings 11:1-13; Nehemiah 13:25-27 &amp; Ezra 9:1-10:44. If </w:t>
      </w:r>
      <w:r w:rsidRPr="00F60114">
        <w:rPr>
          <w:sz w:val="24"/>
          <w:szCs w:val="24"/>
        </w:rPr>
        <w:lastRenderedPageBreak/>
        <w:t>You have any questions on Inter-Racial Sex, You must get My book called “</w:t>
      </w:r>
      <w:r w:rsidRPr="00F60114">
        <w:rPr>
          <w:b/>
          <w:sz w:val="24"/>
          <w:szCs w:val="24"/>
        </w:rPr>
        <w:t>The Lord Yah and the Different Kinds of Flesh in the Holy Bible</w:t>
      </w:r>
      <w:r w:rsidRPr="00F601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60114">
        <w:rPr>
          <w:sz w:val="24"/>
          <w:szCs w:val="24"/>
          <w:vertAlign w:val="superscript"/>
        </w:rPr>
        <w:t>st</w:t>
      </w:r>
      <w:r w:rsidRPr="00F60114">
        <w:rPr>
          <w:sz w:val="24"/>
          <w:szCs w:val="24"/>
        </w:rPr>
        <w:t xml:space="preserve"> Corinthians 6:15-16 &amp; Hebrews 13:4. The Need for True Holiness in the Lives of Believers is in 1</w:t>
      </w:r>
      <w:r w:rsidRPr="00F60114">
        <w:rPr>
          <w:sz w:val="24"/>
          <w:szCs w:val="24"/>
          <w:vertAlign w:val="superscript"/>
        </w:rPr>
        <w:t>st</w:t>
      </w:r>
      <w:r w:rsidRPr="00F60114">
        <w:rPr>
          <w:sz w:val="24"/>
          <w:szCs w:val="24"/>
        </w:rPr>
        <w:t xml:space="preserve"> Thessalonians 4:3-7; Acts 15:29; Ephesians 5:3, 25; Hebrews 12:16; 1</w:t>
      </w:r>
      <w:r w:rsidRPr="00F60114">
        <w:rPr>
          <w:sz w:val="24"/>
          <w:szCs w:val="24"/>
          <w:vertAlign w:val="superscript"/>
        </w:rPr>
        <w:t>st</w:t>
      </w:r>
      <w:r w:rsidRPr="00F60114">
        <w:rPr>
          <w:sz w:val="24"/>
          <w:szCs w:val="24"/>
        </w:rPr>
        <w:t xml:space="preserve"> Peter 1:15-16; Leviticus 11:44 &amp; 1</w:t>
      </w:r>
      <w:r w:rsidRPr="00F60114">
        <w:rPr>
          <w:sz w:val="24"/>
          <w:szCs w:val="24"/>
          <w:vertAlign w:val="superscript"/>
        </w:rPr>
        <w:t>st</w:t>
      </w:r>
      <w:r w:rsidRPr="00F60114">
        <w:rPr>
          <w:sz w:val="24"/>
          <w:szCs w:val="24"/>
        </w:rPr>
        <w:t xml:space="preserve"> Peter 4:1-3. The Church must be kept pure is in Revelation 2:14-16, 20; 1</w:t>
      </w:r>
      <w:r w:rsidRPr="00F60114">
        <w:rPr>
          <w:sz w:val="24"/>
          <w:szCs w:val="24"/>
          <w:vertAlign w:val="superscript"/>
        </w:rPr>
        <w:t>st</w:t>
      </w:r>
      <w:r w:rsidRPr="00F60114">
        <w:rPr>
          <w:sz w:val="24"/>
          <w:szCs w:val="24"/>
        </w:rPr>
        <w:t xml:space="preserve"> Corinthians 5:1-5, 9-11. God’s Impartial Judgment on Magical Sexual Sin: 1</w:t>
      </w:r>
      <w:r w:rsidRPr="00F60114">
        <w:rPr>
          <w:sz w:val="24"/>
          <w:szCs w:val="24"/>
          <w:vertAlign w:val="superscript"/>
        </w:rPr>
        <w:t>st</w:t>
      </w:r>
      <w:r w:rsidRPr="00F60114">
        <w:rPr>
          <w:sz w:val="24"/>
          <w:szCs w:val="24"/>
        </w:rPr>
        <w:t xml:space="preserve"> Peter 1:17-21; Revelation 2:21-23; Genesis 19:24; Numbers 25:1-9; 2</w:t>
      </w:r>
      <w:r w:rsidRPr="00F60114">
        <w:rPr>
          <w:sz w:val="24"/>
          <w:szCs w:val="24"/>
          <w:vertAlign w:val="superscript"/>
        </w:rPr>
        <w:t>nd</w:t>
      </w:r>
      <w:r w:rsidRPr="00F60114">
        <w:rPr>
          <w:sz w:val="24"/>
          <w:szCs w:val="24"/>
        </w:rPr>
        <w:t xml:space="preserve"> Samuel 12:11-12; Proverbs 7:26-27 &amp; 1</w:t>
      </w:r>
      <w:r w:rsidRPr="00F60114">
        <w:rPr>
          <w:sz w:val="24"/>
          <w:szCs w:val="24"/>
          <w:vertAlign w:val="superscript"/>
        </w:rPr>
        <w:t>st</w:t>
      </w:r>
      <w:r w:rsidRPr="00F60114">
        <w:rPr>
          <w:sz w:val="24"/>
          <w:szCs w:val="24"/>
        </w:rPr>
        <w:t xml:space="preserve"> Corinthians 10:8. In the World to Come called That Age is in Luke 20:35-36; Revelation 21:8; 22:14-15; Ephesians 5:5-6; 2</w:t>
      </w:r>
      <w:r w:rsidRPr="00F60114">
        <w:rPr>
          <w:sz w:val="24"/>
          <w:szCs w:val="24"/>
          <w:vertAlign w:val="superscript"/>
        </w:rPr>
        <w:t>nd</w:t>
      </w:r>
      <w:r w:rsidRPr="00F60114">
        <w:rPr>
          <w:sz w:val="24"/>
          <w:szCs w:val="24"/>
        </w:rPr>
        <w:t xml:space="preserve"> Peter 2:6 &amp; Jude 7. God’s Authority over Magical Sexual Sin: The Authority is in Romans 13:1-2. If can be forgiven is in John 8:10-11; 2</w:t>
      </w:r>
      <w:r w:rsidRPr="00F60114">
        <w:rPr>
          <w:sz w:val="24"/>
          <w:szCs w:val="24"/>
          <w:vertAlign w:val="superscript"/>
        </w:rPr>
        <w:t>nd</w:t>
      </w:r>
      <w:r w:rsidRPr="00F60114">
        <w:rPr>
          <w:sz w:val="24"/>
          <w:szCs w:val="24"/>
        </w:rPr>
        <w:t xml:space="preserve"> Samuel 12:13; Psalms 51:1 Title; Matthew 21:31-32; Luke 7:36-38. 47-50 &amp; Revelations 2:21. The Hearts can be Changed is in 1</w:t>
      </w:r>
      <w:r w:rsidRPr="00F60114">
        <w:rPr>
          <w:sz w:val="24"/>
          <w:szCs w:val="24"/>
          <w:vertAlign w:val="superscript"/>
        </w:rPr>
        <w:t>st</w:t>
      </w:r>
      <w:r w:rsidRPr="00F601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60114">
        <w:rPr>
          <w:sz w:val="24"/>
          <w:szCs w:val="24"/>
          <w:vertAlign w:val="superscript"/>
        </w:rPr>
        <w:t>st</w:t>
      </w:r>
      <w:r w:rsidRPr="00F60114">
        <w:rPr>
          <w:sz w:val="24"/>
          <w:szCs w:val="24"/>
        </w:rPr>
        <w:t xml:space="preserve"> Peter 5:1-11. By Mortifying Lust, Pleasure or Wine is in Job 31:1 &amp; Matthew 5:29-</w:t>
      </w:r>
      <w:r w:rsidRPr="00F6011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F60114">
        <w:rPr>
          <w:sz w:val="24"/>
          <w:szCs w:val="24"/>
          <w:vertAlign w:val="superscript"/>
        </w:rPr>
        <w:t>st</w:t>
      </w:r>
      <w:r w:rsidRPr="00F60114">
        <w:rPr>
          <w:sz w:val="24"/>
          <w:szCs w:val="24"/>
        </w:rPr>
        <w:t xml:space="preserve"> Corinthians 7:2, 9. </w:t>
      </w:r>
    </w:p>
    <w:p w:rsidR="00430EC3" w:rsidRPr="00F60114" w:rsidRDefault="00430EC3" w:rsidP="00430EC3">
      <w:pPr>
        <w:spacing w:line="480" w:lineRule="auto"/>
        <w:jc w:val="both"/>
        <w:rPr>
          <w:sz w:val="24"/>
          <w:szCs w:val="24"/>
        </w:rPr>
      </w:pPr>
      <w:r w:rsidRPr="00F601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60114">
        <w:rPr>
          <w:sz w:val="24"/>
          <w:szCs w:val="24"/>
          <w:vertAlign w:val="superscript"/>
        </w:rPr>
        <w:t>nd</w:t>
      </w:r>
      <w:r w:rsidRPr="00F601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60114">
        <w:rPr>
          <w:sz w:val="24"/>
          <w:szCs w:val="24"/>
          <w:vertAlign w:val="superscript"/>
        </w:rPr>
        <w:t>nd</w:t>
      </w:r>
      <w:r w:rsidRPr="00F601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60114">
        <w:rPr>
          <w:sz w:val="24"/>
          <w:szCs w:val="24"/>
          <w:vertAlign w:val="superscript"/>
        </w:rPr>
        <w:t>nd</w:t>
      </w:r>
      <w:r w:rsidRPr="00F60114">
        <w:rPr>
          <w:sz w:val="24"/>
          <w:szCs w:val="24"/>
        </w:rPr>
        <w:t xml:space="preserve"> Chronicles 32:24-25; Job 33:16-18; Jeremiah 7:22-24; Ezekiel 2:4-5; Zechariah 7:11-12 &amp; Acts 19:8-9. </w:t>
      </w:r>
    </w:p>
    <w:p w:rsidR="00430EC3" w:rsidRPr="00F60114" w:rsidRDefault="00430EC3" w:rsidP="00430EC3">
      <w:pPr>
        <w:spacing w:line="480" w:lineRule="auto"/>
        <w:jc w:val="both"/>
        <w:rPr>
          <w:sz w:val="24"/>
          <w:szCs w:val="24"/>
        </w:rPr>
      </w:pPr>
      <w:r w:rsidRPr="00F60114">
        <w:rPr>
          <w:sz w:val="24"/>
          <w:szCs w:val="24"/>
        </w:rPr>
        <w:t>The Universality of Temptation, Test, Trial or Trying: The Inevitability of Temptation to do Wrong is in 1</w:t>
      </w:r>
      <w:r w:rsidRPr="00F60114">
        <w:rPr>
          <w:sz w:val="24"/>
          <w:szCs w:val="24"/>
          <w:vertAlign w:val="superscript"/>
        </w:rPr>
        <w:t>st</w:t>
      </w:r>
      <w:r w:rsidRPr="00F60114">
        <w:rPr>
          <w:sz w:val="24"/>
          <w:szCs w:val="24"/>
        </w:rPr>
        <w:t xml:space="preserve"> Corinthians 10:12, 13; Proverbs 7:21-23; Matthew 13:20-21; Mark 4:16-17; Luke 8:13; 17:1; Romans 7:15; 2</w:t>
      </w:r>
      <w:r w:rsidRPr="00F60114">
        <w:rPr>
          <w:sz w:val="24"/>
          <w:szCs w:val="24"/>
          <w:vertAlign w:val="superscript"/>
        </w:rPr>
        <w:t>nd</w:t>
      </w:r>
      <w:r w:rsidRPr="00F60114">
        <w:rPr>
          <w:sz w:val="24"/>
          <w:szCs w:val="24"/>
        </w:rPr>
        <w:t xml:space="preserve"> Corinthians 11:3 &amp; 1</w:t>
      </w:r>
      <w:r w:rsidRPr="00F60114">
        <w:rPr>
          <w:sz w:val="24"/>
          <w:szCs w:val="24"/>
          <w:vertAlign w:val="superscript"/>
        </w:rPr>
        <w:t>st</w:t>
      </w:r>
      <w:r w:rsidRPr="00F60114">
        <w:rPr>
          <w:sz w:val="24"/>
          <w:szCs w:val="24"/>
        </w:rPr>
        <w:t xml:space="preserve"> Peter 1:6. The Examples of those who were tempted: Job is in Job chapters 1-2. Adam and Eve is in Genesis 3:6-7. Esau is in Genesis 25:29-</w:t>
      </w:r>
      <w:r w:rsidRPr="00F60114">
        <w:rPr>
          <w:sz w:val="24"/>
          <w:szCs w:val="24"/>
        </w:rPr>
        <w:lastRenderedPageBreak/>
        <w:t>34. Achan is in Joshua 7:21. Samson is in Judges 14:16-17. David is in 2</w:t>
      </w:r>
      <w:r w:rsidRPr="00F60114">
        <w:rPr>
          <w:sz w:val="24"/>
          <w:szCs w:val="24"/>
          <w:vertAlign w:val="superscript"/>
        </w:rPr>
        <w:t>nd</w:t>
      </w:r>
      <w:r w:rsidRPr="00F60114">
        <w:rPr>
          <w:sz w:val="24"/>
          <w:szCs w:val="24"/>
        </w:rPr>
        <w:t xml:space="preserve"> Samuel 11:2-4. Solomon is in 1</w:t>
      </w:r>
      <w:r w:rsidRPr="00F60114">
        <w:rPr>
          <w:sz w:val="24"/>
          <w:szCs w:val="24"/>
          <w:vertAlign w:val="superscript"/>
        </w:rPr>
        <w:t>st</w:t>
      </w:r>
      <w:r w:rsidRPr="00F60114">
        <w:rPr>
          <w:sz w:val="24"/>
          <w:szCs w:val="24"/>
        </w:rPr>
        <w:t xml:space="preserve"> Kings 11:1, 4. Gehazi is in 2</w:t>
      </w:r>
      <w:r w:rsidRPr="00F60114">
        <w:rPr>
          <w:sz w:val="24"/>
          <w:szCs w:val="24"/>
          <w:vertAlign w:val="superscript"/>
        </w:rPr>
        <w:t>nd</w:t>
      </w:r>
      <w:r w:rsidRPr="00F60114">
        <w:rPr>
          <w:sz w:val="24"/>
          <w:szCs w:val="24"/>
        </w:rPr>
        <w:t xml:space="preserve"> Kings 5:20-23. Peter is in Matthew 26:69-75; Luke 22:55-62 &amp; John 18:16-18, 25-27. The help for those facing Temptation is in Romans 8:31, 37-39; Joshua 1:5; Hebrews 4:15-16; 13:5; 1</w:t>
      </w:r>
      <w:r w:rsidRPr="00F60114">
        <w:rPr>
          <w:sz w:val="24"/>
          <w:szCs w:val="24"/>
          <w:vertAlign w:val="superscript"/>
        </w:rPr>
        <w:t>st</w:t>
      </w:r>
      <w:r w:rsidRPr="00F601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60114">
        <w:rPr>
          <w:sz w:val="24"/>
          <w:szCs w:val="24"/>
          <w:vertAlign w:val="superscript"/>
        </w:rPr>
        <w:t>nd</w:t>
      </w:r>
      <w:r w:rsidRPr="00F60114">
        <w:rPr>
          <w:sz w:val="24"/>
          <w:szCs w:val="24"/>
        </w:rPr>
        <w:t xml:space="preserve"> Peter 2:18; Genesis 3:6 &amp; Proverbs 5:3-6. Temptation, Test, Trial or Trying from the Lord Lucifer is in Genesis 3:1; Job chapters 1-2; 1</w:t>
      </w:r>
      <w:r w:rsidRPr="00F60114">
        <w:rPr>
          <w:sz w:val="24"/>
          <w:szCs w:val="24"/>
          <w:vertAlign w:val="superscript"/>
        </w:rPr>
        <w:t>st</w:t>
      </w:r>
      <w:r w:rsidRPr="00F60114">
        <w:rPr>
          <w:sz w:val="24"/>
          <w:szCs w:val="24"/>
        </w:rPr>
        <w:t xml:space="preserve"> Chronicles 21:1; Matthew 4:1, 15; Mark 1:13; Luke 4:2; 8:12; 1</w:t>
      </w:r>
      <w:r w:rsidRPr="00F60114">
        <w:rPr>
          <w:sz w:val="24"/>
          <w:szCs w:val="24"/>
          <w:vertAlign w:val="superscript"/>
        </w:rPr>
        <w:t>st</w:t>
      </w:r>
      <w:r w:rsidRPr="00F60114">
        <w:rPr>
          <w:sz w:val="24"/>
          <w:szCs w:val="24"/>
        </w:rPr>
        <w:t xml:space="preserve"> Corinthians 7:5 &amp; 1</w:t>
      </w:r>
      <w:r w:rsidRPr="00F60114">
        <w:rPr>
          <w:sz w:val="24"/>
          <w:szCs w:val="24"/>
          <w:vertAlign w:val="superscript"/>
        </w:rPr>
        <w:t>st</w:t>
      </w:r>
      <w:r w:rsidRPr="00F60114">
        <w:rPr>
          <w:sz w:val="24"/>
          <w:szCs w:val="24"/>
        </w:rPr>
        <w:t xml:space="preserve"> Thessalonians 3:5. The Temptation, Test, Trial or Trying from the World is in 1</w:t>
      </w:r>
      <w:r w:rsidRPr="00F60114">
        <w:rPr>
          <w:sz w:val="24"/>
          <w:szCs w:val="24"/>
          <w:vertAlign w:val="superscript"/>
        </w:rPr>
        <w:t>st</w:t>
      </w:r>
      <w:r w:rsidRPr="00F60114">
        <w:rPr>
          <w:sz w:val="24"/>
          <w:szCs w:val="24"/>
        </w:rPr>
        <w:t xml:space="preserve"> John 2:16; Matthew 13:22; Mark 4:19 &amp; Luke 8:14. The Attractions which lead to Temptation, Test, Trial or Trying: Money is in 1</w:t>
      </w:r>
      <w:r w:rsidRPr="00F60114">
        <w:rPr>
          <w:sz w:val="24"/>
          <w:szCs w:val="24"/>
          <w:vertAlign w:val="superscript"/>
        </w:rPr>
        <w:t>st</w:t>
      </w:r>
      <w:r w:rsidRPr="00F60114">
        <w:rPr>
          <w:sz w:val="24"/>
          <w:szCs w:val="24"/>
        </w:rPr>
        <w:t xml:space="preserve"> Timothy 6:9-10. Authority is in Deuteronomy 8:17-18 &amp; 2</w:t>
      </w:r>
      <w:r w:rsidRPr="00F60114">
        <w:rPr>
          <w:sz w:val="24"/>
          <w:szCs w:val="24"/>
          <w:vertAlign w:val="superscript"/>
        </w:rPr>
        <w:t>nd</w:t>
      </w:r>
      <w:r w:rsidRPr="00F601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60114">
        <w:rPr>
          <w:sz w:val="24"/>
          <w:szCs w:val="24"/>
          <w:vertAlign w:val="superscript"/>
        </w:rPr>
        <w:t>st</w:t>
      </w:r>
      <w:r w:rsidRPr="00F60114">
        <w:rPr>
          <w:sz w:val="24"/>
          <w:szCs w:val="24"/>
        </w:rPr>
        <w:t xml:space="preserve"> John 4:4. The Finding in God and His Word has Divine Resources to Overcome Temptation, Test, Trial or Trying is in Daniel 11:32; Proverbs 2:1-2, 12-15; Matthew 6:13; Luke 11:4; 1</w:t>
      </w:r>
      <w:r w:rsidRPr="00F60114">
        <w:rPr>
          <w:sz w:val="24"/>
          <w:szCs w:val="24"/>
          <w:vertAlign w:val="superscript"/>
        </w:rPr>
        <w:t>st</w:t>
      </w:r>
      <w:r w:rsidRPr="00F60114">
        <w:rPr>
          <w:sz w:val="24"/>
          <w:szCs w:val="24"/>
        </w:rPr>
        <w:t xml:space="preserve"> Timothy 6:11-12 &amp; James 4:7. The Practical Suggestions for Overcoming Temptation, Test, Trial or Trying: Overcoming it by Prayer to the Father Stephen is in Matthew 18:8-9; 26:41; Mark 14:38; Luke 22:40 &amp; 1</w:t>
      </w:r>
      <w:r w:rsidRPr="00F60114">
        <w:rPr>
          <w:sz w:val="24"/>
          <w:szCs w:val="24"/>
          <w:vertAlign w:val="superscript"/>
        </w:rPr>
        <w:t>st</w:t>
      </w:r>
      <w:r w:rsidRPr="00F60114">
        <w:rPr>
          <w:sz w:val="24"/>
          <w:szCs w:val="24"/>
        </w:rPr>
        <w:t xml:space="preserve"> Corinthians 7:5. Overcoming it through Personal Discipline is in Hebrews 12:4, 7 &amp; 2</w:t>
      </w:r>
      <w:r w:rsidRPr="00F60114">
        <w:rPr>
          <w:sz w:val="24"/>
          <w:szCs w:val="24"/>
          <w:vertAlign w:val="superscript"/>
        </w:rPr>
        <w:t>nd</w:t>
      </w:r>
      <w:r w:rsidRPr="00F60114">
        <w:rPr>
          <w:sz w:val="24"/>
          <w:szCs w:val="24"/>
        </w:rPr>
        <w:t xml:space="preserve"> Peter 3:17. The Encouragements to Resist Temptation, Test, Trial of Trying is in </w:t>
      </w:r>
      <w:r w:rsidRPr="00F60114">
        <w:rPr>
          <w:sz w:val="24"/>
          <w:szCs w:val="24"/>
        </w:rPr>
        <w:lastRenderedPageBreak/>
        <w:t>Galatians 6:1; 1</w:t>
      </w:r>
      <w:r w:rsidRPr="00F60114">
        <w:rPr>
          <w:sz w:val="24"/>
          <w:szCs w:val="24"/>
          <w:vertAlign w:val="superscript"/>
        </w:rPr>
        <w:t>st</w:t>
      </w:r>
      <w:r w:rsidRPr="00F601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60114">
        <w:rPr>
          <w:sz w:val="24"/>
          <w:szCs w:val="24"/>
          <w:vertAlign w:val="superscript"/>
        </w:rPr>
        <w:t>st</w:t>
      </w:r>
      <w:r w:rsidRPr="00F601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60114">
        <w:rPr>
          <w:sz w:val="24"/>
          <w:szCs w:val="24"/>
          <w:vertAlign w:val="superscript"/>
        </w:rPr>
        <w:t>st</w:t>
      </w:r>
      <w:r w:rsidRPr="00F60114">
        <w:rPr>
          <w:sz w:val="24"/>
          <w:szCs w:val="24"/>
        </w:rPr>
        <w:t xml:space="preserve"> Peter 5:8-9; 1</w:t>
      </w:r>
      <w:r w:rsidRPr="00F60114">
        <w:rPr>
          <w:sz w:val="24"/>
          <w:szCs w:val="24"/>
          <w:vertAlign w:val="superscript"/>
        </w:rPr>
        <w:t>st</w:t>
      </w:r>
      <w:r w:rsidRPr="00F60114">
        <w:rPr>
          <w:sz w:val="24"/>
          <w:szCs w:val="24"/>
        </w:rPr>
        <w:t xml:space="preserve"> John 3:7 &amp; Acts 20:28-31. </w:t>
      </w:r>
    </w:p>
    <w:p w:rsidR="00430EC3" w:rsidRPr="00F60114" w:rsidRDefault="00430EC3" w:rsidP="00430EC3">
      <w:pPr>
        <w:spacing w:line="480" w:lineRule="auto"/>
        <w:jc w:val="both"/>
        <w:rPr>
          <w:sz w:val="24"/>
          <w:szCs w:val="24"/>
        </w:rPr>
      </w:pPr>
      <w:r w:rsidRPr="00F60114">
        <w:rPr>
          <w:sz w:val="24"/>
          <w:szCs w:val="24"/>
        </w:rPr>
        <w:lastRenderedPageBreak/>
        <w:t>The Abuse of God Himself and His Eternal Creatures: Of God Himself is in 2</w:t>
      </w:r>
      <w:r w:rsidRPr="00F60114">
        <w:rPr>
          <w:sz w:val="24"/>
          <w:szCs w:val="24"/>
          <w:vertAlign w:val="superscript"/>
        </w:rPr>
        <w:t>nd</w:t>
      </w:r>
      <w:r w:rsidRPr="00F60114">
        <w:rPr>
          <w:sz w:val="24"/>
          <w:szCs w:val="24"/>
        </w:rPr>
        <w:t xml:space="preserve"> Kings 19:16. Of God’s Creatures is in Nehemiah 4:1-4; 1</w:t>
      </w:r>
      <w:r w:rsidRPr="00F60114">
        <w:rPr>
          <w:sz w:val="24"/>
          <w:szCs w:val="24"/>
          <w:vertAlign w:val="superscript"/>
        </w:rPr>
        <w:t>st</w:t>
      </w:r>
      <w:r w:rsidRPr="00F60114">
        <w:rPr>
          <w:sz w:val="24"/>
          <w:szCs w:val="24"/>
        </w:rPr>
        <w:t xml:space="preserve"> Peter 4:4; Matthew 5:11; Revelation 2:9 &amp; Acts 2:13; 17:32; 18:6. Of God’s Servants is in 2</w:t>
      </w:r>
      <w:r w:rsidRPr="00F60114">
        <w:rPr>
          <w:sz w:val="24"/>
          <w:szCs w:val="24"/>
          <w:vertAlign w:val="superscript"/>
        </w:rPr>
        <w:t>nd</w:t>
      </w:r>
      <w:r w:rsidRPr="00F601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60114">
        <w:rPr>
          <w:sz w:val="24"/>
          <w:szCs w:val="24"/>
          <w:vertAlign w:val="superscript"/>
        </w:rPr>
        <w:t>st</w:t>
      </w:r>
      <w:r w:rsidRPr="00F60114">
        <w:rPr>
          <w:sz w:val="24"/>
          <w:szCs w:val="24"/>
        </w:rPr>
        <w:t xml:space="preserve"> John 5:16-18. Grace does not give a License for Believers to Sin is in Romans 6:1-2, 15; 3:5-8 &amp; Galatians 2:17-21. The Eminent Dangers of Abusing Christian Freedom is in 1</w:t>
      </w:r>
      <w:r w:rsidRPr="00F60114">
        <w:rPr>
          <w:sz w:val="24"/>
          <w:szCs w:val="24"/>
          <w:vertAlign w:val="superscript"/>
        </w:rPr>
        <w:t>st</w:t>
      </w:r>
      <w:r w:rsidRPr="00F60114">
        <w:rPr>
          <w:sz w:val="24"/>
          <w:szCs w:val="24"/>
        </w:rPr>
        <w:t xml:space="preserve"> Corinthians 8:9-12; Galatians 5:13 and a means of covering up sexuality is in 1</w:t>
      </w:r>
      <w:r w:rsidRPr="00F60114">
        <w:rPr>
          <w:sz w:val="24"/>
          <w:szCs w:val="24"/>
          <w:vertAlign w:val="superscript"/>
        </w:rPr>
        <w:t>st</w:t>
      </w:r>
      <w:r w:rsidRPr="00F60114">
        <w:rPr>
          <w:sz w:val="24"/>
          <w:szCs w:val="24"/>
        </w:rPr>
        <w:t xml:space="preserve"> Peter 2:16. The Examples of the Abuse of Christian Freedom: Sexual Excesses is in 1</w:t>
      </w:r>
      <w:r w:rsidRPr="00F60114">
        <w:rPr>
          <w:sz w:val="24"/>
          <w:szCs w:val="24"/>
          <w:vertAlign w:val="superscript"/>
        </w:rPr>
        <w:t>st</w:t>
      </w:r>
      <w:r w:rsidRPr="00F60114">
        <w:rPr>
          <w:sz w:val="24"/>
          <w:szCs w:val="24"/>
        </w:rPr>
        <w:t xml:space="preserve"> Corinthians 5:1-2; 6:12-20 &amp; Revelation 2:20-22. The Abuse of Giving is in Acts 5:1-2. The Abuse of the Lord’s Supper is in 1</w:t>
      </w:r>
      <w:r w:rsidRPr="00F60114">
        <w:rPr>
          <w:sz w:val="24"/>
          <w:szCs w:val="24"/>
          <w:vertAlign w:val="superscript"/>
        </w:rPr>
        <w:t>st</w:t>
      </w:r>
      <w:r w:rsidRPr="00F60114">
        <w:rPr>
          <w:sz w:val="24"/>
          <w:szCs w:val="24"/>
        </w:rPr>
        <w:t xml:space="preserve"> Corinthians 11:20-22. The Falling Back into Sin is in Romans 6:1-2; Hebrews 12:1; 1</w:t>
      </w:r>
      <w:r w:rsidRPr="00F60114">
        <w:rPr>
          <w:sz w:val="24"/>
          <w:szCs w:val="24"/>
          <w:vertAlign w:val="superscript"/>
        </w:rPr>
        <w:t>st</w:t>
      </w:r>
      <w:r w:rsidRPr="00F60114">
        <w:rPr>
          <w:sz w:val="24"/>
          <w:szCs w:val="24"/>
        </w:rPr>
        <w:t xml:space="preserve"> John 1:8-10 &amp; Acts 7:37-43. The Disobedience towards God is in Ephesians 5:6; 1</w:t>
      </w:r>
      <w:r w:rsidRPr="00F60114">
        <w:rPr>
          <w:sz w:val="24"/>
          <w:szCs w:val="24"/>
          <w:vertAlign w:val="superscript"/>
        </w:rPr>
        <w:t>st</w:t>
      </w:r>
      <w:r w:rsidRPr="00F60114">
        <w:rPr>
          <w:sz w:val="24"/>
          <w:szCs w:val="24"/>
        </w:rPr>
        <w:t xml:space="preserve"> Peter 2:8; 1</w:t>
      </w:r>
      <w:r w:rsidRPr="00F60114">
        <w:rPr>
          <w:sz w:val="24"/>
          <w:szCs w:val="24"/>
          <w:vertAlign w:val="superscript"/>
        </w:rPr>
        <w:t>st</w:t>
      </w:r>
      <w:r w:rsidRPr="00F60114">
        <w:rPr>
          <w:sz w:val="24"/>
          <w:szCs w:val="24"/>
        </w:rPr>
        <w:t xml:space="preserve"> John 2:3-4; 3:4. The Abuse of Spiritual Gifts is in 1</w:t>
      </w:r>
      <w:r w:rsidRPr="00F60114">
        <w:rPr>
          <w:sz w:val="24"/>
          <w:szCs w:val="24"/>
          <w:vertAlign w:val="superscript"/>
        </w:rPr>
        <w:t>st</w:t>
      </w:r>
      <w:r w:rsidRPr="00F60114">
        <w:rPr>
          <w:sz w:val="24"/>
          <w:szCs w:val="24"/>
        </w:rPr>
        <w:t xml:space="preserve"> Corinthians 14:1-20. The Eating of Foods sacrificed to Idols is in 1</w:t>
      </w:r>
      <w:r w:rsidRPr="00F60114">
        <w:rPr>
          <w:sz w:val="24"/>
          <w:szCs w:val="24"/>
          <w:vertAlign w:val="superscript"/>
        </w:rPr>
        <w:t>st</w:t>
      </w:r>
      <w:r w:rsidRPr="00F60114">
        <w:rPr>
          <w:sz w:val="24"/>
          <w:szCs w:val="24"/>
        </w:rPr>
        <w:t xml:space="preserve"> Corinthians 8:1-13 &amp; Revelation 2:14, 20.   </w:t>
      </w:r>
    </w:p>
    <w:p w:rsidR="00430EC3" w:rsidRPr="00F60114" w:rsidRDefault="00430EC3" w:rsidP="00430EC3">
      <w:pPr>
        <w:spacing w:line="480" w:lineRule="auto"/>
        <w:jc w:val="both"/>
        <w:rPr>
          <w:sz w:val="24"/>
          <w:szCs w:val="24"/>
        </w:rPr>
      </w:pPr>
      <w:r w:rsidRPr="00F601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60114">
        <w:rPr>
          <w:sz w:val="24"/>
          <w:szCs w:val="24"/>
          <w:vertAlign w:val="superscript"/>
        </w:rPr>
        <w:t>st</w:t>
      </w:r>
      <w:r w:rsidRPr="00F60114">
        <w:rPr>
          <w:sz w:val="24"/>
          <w:szCs w:val="24"/>
        </w:rPr>
        <w:t xml:space="preserve"> Corinthians 3:19-20; Romans 1:21 &amp; Ephesians 4:17-18. Human Attitudes are Futile: Self-Confidence is Futile is in Isaiah 16:6; Jeremiah 48:29-30 &amp; Luke 1:51-</w:t>
      </w:r>
      <w:r w:rsidRPr="00F6011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60114">
        <w:rPr>
          <w:sz w:val="24"/>
          <w:szCs w:val="24"/>
          <w:vertAlign w:val="superscript"/>
        </w:rPr>
        <w:t>nd</w:t>
      </w:r>
      <w:r w:rsidRPr="00F60114">
        <w:rPr>
          <w:sz w:val="24"/>
          <w:szCs w:val="24"/>
        </w:rPr>
        <w:t xml:space="preserve"> Kings 17:15; 1</w:t>
      </w:r>
      <w:r w:rsidRPr="00F60114">
        <w:rPr>
          <w:sz w:val="24"/>
          <w:szCs w:val="24"/>
          <w:vertAlign w:val="superscript"/>
        </w:rPr>
        <w:t>st</w:t>
      </w:r>
      <w:r w:rsidRPr="00F601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60114">
        <w:rPr>
          <w:sz w:val="24"/>
          <w:szCs w:val="24"/>
          <w:vertAlign w:val="superscript"/>
        </w:rPr>
        <w:t>st</w:t>
      </w:r>
      <w:r w:rsidRPr="00F60114">
        <w:rPr>
          <w:sz w:val="24"/>
          <w:szCs w:val="24"/>
        </w:rPr>
        <w:t xml:space="preserve"> Kings 18:29; Isaiah 16:12; Jeremiah 10:5; Colossians 2:20-23 &amp; Acts 5:36-38. The Nominal Religion is Futile: Religious Observance without True Faith is Futile is in Isaiah 1:13; Malachi 3:14; Matthew 15:8-9; Mark 7:6-7; 1</w:t>
      </w:r>
      <w:r w:rsidRPr="00F60114">
        <w:rPr>
          <w:sz w:val="24"/>
          <w:szCs w:val="24"/>
          <w:vertAlign w:val="superscript"/>
        </w:rPr>
        <w:t>st</w:t>
      </w:r>
      <w:r w:rsidRPr="00F60114">
        <w:rPr>
          <w:sz w:val="24"/>
          <w:szCs w:val="24"/>
        </w:rPr>
        <w:t xml:space="preserve"> Corinthians 3:1-3 &amp; James 1:26. Mere Religious Language is Futile is in Titus 3:9; Jeremiah 7:8; Lamentations 2:14; Ephesians 5:6; Colossians 2:18; 1</w:t>
      </w:r>
      <w:r w:rsidRPr="00F60114">
        <w:rPr>
          <w:sz w:val="24"/>
          <w:szCs w:val="24"/>
          <w:vertAlign w:val="superscript"/>
        </w:rPr>
        <w:t>st</w:t>
      </w:r>
      <w:r w:rsidRPr="00F60114">
        <w:rPr>
          <w:sz w:val="24"/>
          <w:szCs w:val="24"/>
        </w:rPr>
        <w:t xml:space="preserve"> Timothy 1:6; 2</w:t>
      </w:r>
      <w:r w:rsidRPr="00F60114">
        <w:rPr>
          <w:sz w:val="24"/>
          <w:szCs w:val="24"/>
          <w:vertAlign w:val="superscript"/>
        </w:rPr>
        <w:t>nd</w:t>
      </w:r>
      <w:r w:rsidRPr="00F60114">
        <w:rPr>
          <w:sz w:val="24"/>
          <w:szCs w:val="24"/>
        </w:rPr>
        <w:t xml:space="preserve"> Timothy 2:14 &amp; 2</w:t>
      </w:r>
      <w:r w:rsidRPr="00F60114">
        <w:rPr>
          <w:sz w:val="24"/>
          <w:szCs w:val="24"/>
          <w:vertAlign w:val="superscript"/>
        </w:rPr>
        <w:t>nd</w:t>
      </w:r>
      <w:r w:rsidRPr="00F60114">
        <w:rPr>
          <w:sz w:val="24"/>
          <w:szCs w:val="24"/>
        </w:rPr>
        <w:t xml:space="preserve"> Peter 2:18. Christian Endeavor using only Human Strength is Futile is in John 15:5 &amp; 1</w:t>
      </w:r>
      <w:r w:rsidRPr="00F60114">
        <w:rPr>
          <w:sz w:val="24"/>
          <w:szCs w:val="24"/>
          <w:vertAlign w:val="superscript"/>
        </w:rPr>
        <w:t>st</w:t>
      </w:r>
      <w:r w:rsidRPr="00F601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60114">
        <w:rPr>
          <w:sz w:val="24"/>
          <w:szCs w:val="24"/>
          <w:vertAlign w:val="superscript"/>
        </w:rPr>
        <w:t>st</w:t>
      </w:r>
      <w:r w:rsidRPr="00F601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60114">
        <w:rPr>
          <w:sz w:val="24"/>
          <w:szCs w:val="24"/>
          <w:vertAlign w:val="superscript"/>
        </w:rPr>
        <w:t>st</w:t>
      </w:r>
      <w:r w:rsidRPr="00F60114">
        <w:rPr>
          <w:sz w:val="24"/>
          <w:szCs w:val="24"/>
        </w:rPr>
        <w:t xml:space="preserve"> Peter 1:18 &amp; 2</w:t>
      </w:r>
      <w:r w:rsidRPr="00F60114">
        <w:rPr>
          <w:sz w:val="24"/>
          <w:szCs w:val="24"/>
          <w:vertAlign w:val="superscript"/>
        </w:rPr>
        <w:t>nd</w:t>
      </w:r>
      <w:r w:rsidRPr="00F60114">
        <w:rPr>
          <w:sz w:val="24"/>
          <w:szCs w:val="24"/>
        </w:rPr>
        <w:t xml:space="preserve"> Timothy 2:21.        </w:t>
      </w:r>
    </w:p>
    <w:p w:rsidR="00430EC3" w:rsidRPr="00F60114" w:rsidRDefault="00430EC3" w:rsidP="00430EC3">
      <w:pPr>
        <w:spacing w:line="480" w:lineRule="auto"/>
        <w:jc w:val="both"/>
        <w:rPr>
          <w:sz w:val="24"/>
          <w:szCs w:val="24"/>
        </w:rPr>
      </w:pPr>
      <w:r w:rsidRPr="00F60114">
        <w:rPr>
          <w:sz w:val="24"/>
          <w:szCs w:val="24"/>
        </w:rPr>
        <w:t>The Restraint as Holding Back of God’s Actions: The Example of Jesus Christ is in Matthew 26:52-53. Other Examples is in Exodus 36:6; 1</w:t>
      </w:r>
      <w:r w:rsidRPr="00F60114">
        <w:rPr>
          <w:sz w:val="24"/>
          <w:szCs w:val="24"/>
          <w:vertAlign w:val="superscript"/>
        </w:rPr>
        <w:t>st</w:t>
      </w:r>
      <w:r w:rsidRPr="00F60114">
        <w:rPr>
          <w:sz w:val="24"/>
          <w:szCs w:val="24"/>
        </w:rPr>
        <w:t xml:space="preserve"> Samuel 3:13; 24:1-22; 26:1-25; 1</w:t>
      </w:r>
      <w:r w:rsidRPr="00F60114">
        <w:rPr>
          <w:sz w:val="24"/>
          <w:szCs w:val="24"/>
          <w:vertAlign w:val="superscript"/>
        </w:rPr>
        <w:t>st</w:t>
      </w:r>
      <w:r w:rsidRPr="00F60114">
        <w:rPr>
          <w:sz w:val="24"/>
          <w:szCs w:val="24"/>
        </w:rPr>
        <w:t xml:space="preserve"> Kings 1:6; Esther 5:10; Jeremiah 14:10 &amp; 2</w:t>
      </w:r>
      <w:r w:rsidRPr="00F60114">
        <w:rPr>
          <w:sz w:val="24"/>
          <w:szCs w:val="24"/>
          <w:vertAlign w:val="superscript"/>
        </w:rPr>
        <w:t>nd</w:t>
      </w:r>
      <w:r w:rsidRPr="00F60114">
        <w:rPr>
          <w:sz w:val="24"/>
          <w:szCs w:val="24"/>
        </w:rPr>
        <w:t xml:space="preserve"> Peter 2:16. The Restraint as Holding Back of Emotions: Jesus Christ’s Silence under Suffering is in 1</w:t>
      </w:r>
      <w:r w:rsidRPr="00F60114">
        <w:rPr>
          <w:sz w:val="24"/>
          <w:szCs w:val="24"/>
          <w:vertAlign w:val="superscript"/>
        </w:rPr>
        <w:t>st</w:t>
      </w:r>
      <w:r w:rsidRPr="00F60114">
        <w:rPr>
          <w:sz w:val="24"/>
          <w:szCs w:val="24"/>
        </w:rPr>
        <w:t xml:space="preserve"> Peter 2:21-23; Matthew 26:62-63; 27:12-14 &amp; Mark </w:t>
      </w:r>
      <w:r w:rsidRPr="00F6011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60114">
        <w:rPr>
          <w:sz w:val="24"/>
          <w:szCs w:val="24"/>
          <w:vertAlign w:val="superscript"/>
        </w:rPr>
        <w:t>nd</w:t>
      </w:r>
      <w:r w:rsidRPr="00F60114">
        <w:rPr>
          <w:sz w:val="24"/>
          <w:szCs w:val="24"/>
        </w:rPr>
        <w:t xml:space="preserve"> Kings 19:28; Psalms 76:10; 2</w:t>
      </w:r>
      <w:r w:rsidRPr="00F60114">
        <w:rPr>
          <w:sz w:val="24"/>
          <w:szCs w:val="24"/>
          <w:vertAlign w:val="superscript"/>
        </w:rPr>
        <w:t>nd</w:t>
      </w:r>
      <w:r w:rsidRPr="00F60114">
        <w:rPr>
          <w:sz w:val="24"/>
          <w:szCs w:val="24"/>
        </w:rPr>
        <w:t xml:space="preserve"> Thessalonians 2:6-7 &amp; Revelation 20:2. Form the Saintly Christian Lords is in John 17:15; 1</w:t>
      </w:r>
      <w:r w:rsidRPr="00F60114">
        <w:rPr>
          <w:sz w:val="24"/>
          <w:szCs w:val="24"/>
          <w:vertAlign w:val="superscript"/>
        </w:rPr>
        <w:t>st</w:t>
      </w:r>
      <w:r w:rsidRPr="00F60114">
        <w:rPr>
          <w:sz w:val="24"/>
          <w:szCs w:val="24"/>
        </w:rPr>
        <w:t xml:space="preserve"> Samuel 25:39; 1</w:t>
      </w:r>
      <w:r w:rsidRPr="00F60114">
        <w:rPr>
          <w:sz w:val="24"/>
          <w:szCs w:val="24"/>
          <w:vertAlign w:val="superscript"/>
        </w:rPr>
        <w:t>st</w:t>
      </w:r>
      <w:r w:rsidRPr="00F601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60114">
        <w:rPr>
          <w:sz w:val="24"/>
          <w:szCs w:val="24"/>
          <w:vertAlign w:val="superscript"/>
        </w:rPr>
        <w:t>nd</w:t>
      </w:r>
      <w:r w:rsidRPr="00F60114">
        <w:rPr>
          <w:sz w:val="24"/>
          <w:szCs w:val="24"/>
        </w:rPr>
        <w:t xml:space="preserve"> Peter 3:9. Believers are to Show Restraint: In their Speech is in Psalms 34:13; 39:1; 141:3; James 1:26; 3:2-12; Proverbs 13:3; 21:23 &amp; 1</w:t>
      </w:r>
      <w:r w:rsidRPr="00F60114">
        <w:rPr>
          <w:sz w:val="24"/>
          <w:szCs w:val="24"/>
          <w:vertAlign w:val="superscript"/>
        </w:rPr>
        <w:t>st</w:t>
      </w:r>
      <w:r w:rsidRPr="00F60114">
        <w:rPr>
          <w:sz w:val="24"/>
          <w:szCs w:val="24"/>
        </w:rPr>
        <w:t xml:space="preserve"> Peter 3:10. In their Actions is in Psalms 32:9 &amp; Romans 6:12. </w:t>
      </w:r>
    </w:p>
    <w:p w:rsidR="00430EC3" w:rsidRPr="00F60114" w:rsidRDefault="00430EC3" w:rsidP="00430EC3">
      <w:pPr>
        <w:spacing w:line="480" w:lineRule="auto"/>
        <w:jc w:val="both"/>
        <w:rPr>
          <w:sz w:val="24"/>
          <w:szCs w:val="24"/>
        </w:rPr>
      </w:pPr>
      <w:r w:rsidRPr="00F601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60114">
        <w:rPr>
          <w:sz w:val="24"/>
          <w:szCs w:val="24"/>
          <w:vertAlign w:val="superscript"/>
        </w:rPr>
        <w:t>nd</w:t>
      </w:r>
      <w:r w:rsidRPr="00F60114">
        <w:rPr>
          <w:sz w:val="24"/>
          <w:szCs w:val="24"/>
        </w:rPr>
        <w:t xml:space="preserve"> Peter 1:4; 2:20; 2</w:t>
      </w:r>
      <w:r w:rsidRPr="00F60114">
        <w:rPr>
          <w:sz w:val="24"/>
          <w:szCs w:val="24"/>
          <w:vertAlign w:val="superscript"/>
        </w:rPr>
        <w:t>nd</w:t>
      </w:r>
      <w:r w:rsidRPr="00F60114">
        <w:rPr>
          <w:sz w:val="24"/>
          <w:szCs w:val="24"/>
        </w:rPr>
        <w:t xml:space="preserve"> Corinthians 7:1-2 &amp; Jude 23. The Examples and Causes of Corruption: Sexual Partial Corruption as Injustice is in Psalms 55:23; 2</w:t>
      </w:r>
      <w:r w:rsidRPr="00F60114">
        <w:rPr>
          <w:sz w:val="24"/>
          <w:szCs w:val="24"/>
          <w:vertAlign w:val="superscript"/>
        </w:rPr>
        <w:t>nd</w:t>
      </w:r>
      <w:r w:rsidRPr="00F60114">
        <w:rPr>
          <w:sz w:val="24"/>
          <w:szCs w:val="24"/>
        </w:rPr>
        <w:t xml:space="preserve"> Chronicles 19:7; Job 5:16; Isaiah 58:6 &amp; Ezekiel 9:9. Sexual Disobedience towards God is in Deuteronomy 31:29; 32:5 &amp; Judges 2:19. Sexuality denying the Truth is in 1</w:t>
      </w:r>
      <w:r w:rsidRPr="00F60114">
        <w:rPr>
          <w:sz w:val="24"/>
          <w:szCs w:val="24"/>
          <w:vertAlign w:val="superscript"/>
        </w:rPr>
        <w:t>st</w:t>
      </w:r>
      <w:r w:rsidRPr="00F60114">
        <w:rPr>
          <w:sz w:val="24"/>
          <w:szCs w:val="24"/>
        </w:rPr>
        <w:t xml:space="preserve"> Timothy 6:5. Sexual Paganism is in Ezra 9:11. Sexuality mocking Justice is in Proverbs 19:28. Sexuality with </w:t>
      </w:r>
      <w:r w:rsidRPr="00F60114">
        <w:rPr>
          <w:sz w:val="24"/>
          <w:szCs w:val="24"/>
        </w:rPr>
        <w:lastRenderedPageBreak/>
        <w:t>Money taking Bribes is in Ecclesiastes 7:7. Sexual Bad Company is in 1</w:t>
      </w:r>
      <w:r w:rsidRPr="00F60114">
        <w:rPr>
          <w:sz w:val="24"/>
          <w:szCs w:val="24"/>
          <w:vertAlign w:val="superscript"/>
        </w:rPr>
        <w:t>st</w:t>
      </w:r>
      <w:r w:rsidRPr="00F60114">
        <w:rPr>
          <w:sz w:val="24"/>
          <w:szCs w:val="24"/>
        </w:rPr>
        <w:t xml:space="preserve"> Corinthians 15:33. Sexual Careless Communication is in James 3:5-6 &amp; Proverbs 4:24; 6:12. </w:t>
      </w:r>
    </w:p>
    <w:p w:rsidR="00430EC3" w:rsidRPr="00F60114" w:rsidRDefault="00430EC3" w:rsidP="00430EC3">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F60114" w:rsidRDefault="00430EC3" w:rsidP="00430EC3">
      <w:pPr>
        <w:spacing w:line="480" w:lineRule="auto"/>
        <w:jc w:val="both"/>
        <w:rPr>
          <w:sz w:val="24"/>
          <w:szCs w:val="24"/>
        </w:rPr>
      </w:pPr>
      <w:r w:rsidRPr="00F601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w:t>
      </w:r>
      <w:r w:rsidRPr="00F60114">
        <w:rPr>
          <w:sz w:val="24"/>
          <w:szCs w:val="24"/>
        </w:rPr>
        <w:lastRenderedPageBreak/>
        <w:t>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430EC3" w:rsidRPr="00F60114" w:rsidRDefault="00430EC3" w:rsidP="00430EC3">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F60114" w:rsidRDefault="00430EC3" w:rsidP="00430EC3">
      <w:pPr>
        <w:spacing w:line="480" w:lineRule="auto"/>
        <w:jc w:val="both"/>
        <w:rPr>
          <w:sz w:val="24"/>
          <w:szCs w:val="24"/>
        </w:rPr>
      </w:pPr>
      <w:r w:rsidRPr="00F601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w:t>
      </w:r>
      <w:r w:rsidRPr="00F60114">
        <w:rPr>
          <w:sz w:val="24"/>
          <w:szCs w:val="24"/>
        </w:rPr>
        <w:lastRenderedPageBreak/>
        <w:t>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430EC3" w:rsidRPr="00F60114" w:rsidRDefault="00430EC3" w:rsidP="00430EC3">
      <w:pPr>
        <w:spacing w:line="480" w:lineRule="auto"/>
        <w:jc w:val="both"/>
        <w:rPr>
          <w:sz w:val="24"/>
          <w:szCs w:val="24"/>
        </w:rPr>
      </w:pPr>
      <w:r w:rsidRPr="00F60114">
        <w:rPr>
          <w:sz w:val="24"/>
          <w:szCs w:val="24"/>
        </w:rPr>
        <w:t>The Acts of OT Freedom: The Father Stephen’s People Regain their Freedom: The Exodus from Egypt as an Acts of Freedom (Independence) is in Exodus 12:42; 16:6, 32; 20:2; Joshua 24:6; Judges 6:8; 2</w:t>
      </w:r>
      <w:r w:rsidRPr="00F60114">
        <w:rPr>
          <w:sz w:val="24"/>
          <w:szCs w:val="24"/>
          <w:vertAlign w:val="superscript"/>
        </w:rPr>
        <w:t>nd</w:t>
      </w:r>
      <w:r w:rsidRPr="00F60114">
        <w:rPr>
          <w:sz w:val="24"/>
          <w:szCs w:val="24"/>
        </w:rPr>
        <w:t xml:space="preserve"> Samuel 7:6; 1</w:t>
      </w:r>
      <w:r w:rsidRPr="00F60114">
        <w:rPr>
          <w:sz w:val="24"/>
          <w:szCs w:val="24"/>
          <w:vertAlign w:val="superscript"/>
        </w:rPr>
        <w:t>st</w:t>
      </w:r>
      <w:r w:rsidRPr="00F60114">
        <w:rPr>
          <w:sz w:val="24"/>
          <w:szCs w:val="24"/>
        </w:rPr>
        <w:t xml:space="preserve"> Kings 8:16; 2</w:t>
      </w:r>
      <w:r w:rsidRPr="00F60114">
        <w:rPr>
          <w:sz w:val="24"/>
          <w:szCs w:val="24"/>
          <w:vertAlign w:val="superscript"/>
        </w:rPr>
        <w:t>nd</w:t>
      </w:r>
      <w:r w:rsidRPr="00F601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6011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60114">
        <w:rPr>
          <w:sz w:val="24"/>
          <w:szCs w:val="24"/>
          <w:vertAlign w:val="superscript"/>
        </w:rPr>
        <w:t>nd</w:t>
      </w:r>
      <w:r w:rsidRPr="00F60114">
        <w:rPr>
          <w:sz w:val="24"/>
          <w:szCs w:val="24"/>
        </w:rPr>
        <w:t xml:space="preserve"> Kings 17:6-23 &amp; Psalms 137:1-4. </w:t>
      </w:r>
    </w:p>
    <w:p w:rsidR="00430EC3" w:rsidRPr="00F60114" w:rsidRDefault="00430EC3" w:rsidP="00430EC3">
      <w:pPr>
        <w:spacing w:line="480" w:lineRule="auto"/>
        <w:jc w:val="both"/>
        <w:rPr>
          <w:sz w:val="24"/>
          <w:szCs w:val="24"/>
        </w:rPr>
      </w:pPr>
      <w:r w:rsidRPr="00F601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60114">
        <w:rPr>
          <w:sz w:val="24"/>
          <w:szCs w:val="24"/>
          <w:vertAlign w:val="superscript"/>
        </w:rPr>
        <w:t>st</w:t>
      </w:r>
      <w:r w:rsidRPr="00F601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60114">
        <w:rPr>
          <w:sz w:val="24"/>
          <w:szCs w:val="24"/>
          <w:vertAlign w:val="superscript"/>
        </w:rPr>
        <w:t>st</w:t>
      </w:r>
      <w:r w:rsidRPr="00F60114">
        <w:rPr>
          <w:sz w:val="24"/>
          <w:szCs w:val="24"/>
        </w:rPr>
        <w:t xml:space="preserve"> Thessalonians 1:10; John 3:36; Romans 8:1-2; Hebrews 9:15; Revelation 1:5 &amp; Acts 6:1-8:3. The Father Stephen sets His People Free from the </w:t>
      </w:r>
      <w:r w:rsidRPr="00F6011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60114">
        <w:rPr>
          <w:sz w:val="24"/>
          <w:szCs w:val="24"/>
          <w:vertAlign w:val="superscript"/>
        </w:rPr>
        <w:t>st</w:t>
      </w:r>
      <w:r w:rsidRPr="00F601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60114">
        <w:rPr>
          <w:sz w:val="24"/>
          <w:szCs w:val="24"/>
          <w:vertAlign w:val="superscript"/>
        </w:rPr>
        <w:t>nd</w:t>
      </w:r>
      <w:r w:rsidRPr="00F601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60114">
        <w:rPr>
          <w:sz w:val="24"/>
          <w:szCs w:val="24"/>
          <w:vertAlign w:val="superscript"/>
        </w:rPr>
        <w:t>st</w:t>
      </w:r>
      <w:r w:rsidRPr="00F60114">
        <w:rPr>
          <w:sz w:val="24"/>
          <w:szCs w:val="24"/>
        </w:rPr>
        <w:t xml:space="preserve"> Thessalonians 3:13; 5:23; Revelation 21:4 &amp; Acts 7:58. The Freedom as the Result of being Rescued from Trials, Trying, Testing’s and Temptations by the Father Stephen is in 2</w:t>
      </w:r>
      <w:r w:rsidRPr="00F60114">
        <w:rPr>
          <w:sz w:val="24"/>
          <w:szCs w:val="24"/>
          <w:vertAlign w:val="superscript"/>
        </w:rPr>
        <w:t>nd</w:t>
      </w:r>
      <w:r w:rsidRPr="00F60114">
        <w:rPr>
          <w:sz w:val="24"/>
          <w:szCs w:val="24"/>
        </w:rPr>
        <w:t xml:space="preserve"> Timothy 3:11; 4:18; 2</w:t>
      </w:r>
      <w:r w:rsidRPr="00F60114">
        <w:rPr>
          <w:sz w:val="24"/>
          <w:szCs w:val="24"/>
          <w:vertAlign w:val="superscript"/>
        </w:rPr>
        <w:t>nd</w:t>
      </w:r>
      <w:r w:rsidRPr="00F60114">
        <w:rPr>
          <w:sz w:val="24"/>
          <w:szCs w:val="24"/>
        </w:rPr>
        <w:t xml:space="preserve"> Peter 2:9 &amp; Acts 6:5-15; 26:17. </w:t>
      </w:r>
    </w:p>
    <w:p w:rsidR="00430EC3" w:rsidRPr="00F60114" w:rsidRDefault="00430EC3" w:rsidP="00430EC3">
      <w:pPr>
        <w:spacing w:line="480" w:lineRule="auto"/>
        <w:jc w:val="both"/>
        <w:rPr>
          <w:sz w:val="24"/>
          <w:szCs w:val="24"/>
        </w:rPr>
      </w:pPr>
      <w:r w:rsidRPr="00F601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60114">
        <w:rPr>
          <w:sz w:val="24"/>
          <w:szCs w:val="24"/>
          <w:vertAlign w:val="superscript"/>
        </w:rPr>
        <w:t>st</w:t>
      </w:r>
      <w:r w:rsidRPr="00F60114">
        <w:rPr>
          <w:sz w:val="24"/>
          <w:szCs w:val="24"/>
        </w:rPr>
        <w:t xml:space="preserve"> Peter 2:22 &amp; Acts 7:60. The Father Stephen’s Death fulfills the Demands of the Sexual Laws is in 2</w:t>
      </w:r>
      <w:r w:rsidRPr="00F60114">
        <w:rPr>
          <w:sz w:val="24"/>
          <w:szCs w:val="24"/>
          <w:vertAlign w:val="superscript"/>
        </w:rPr>
        <w:t>nd</w:t>
      </w:r>
      <w:r w:rsidRPr="00F60114">
        <w:rPr>
          <w:sz w:val="24"/>
          <w:szCs w:val="24"/>
        </w:rPr>
        <w:t xml:space="preserve"> Corinthians 5:21; Hebrews 7:27; 9:11, 26-28; 10:11-14; 1</w:t>
      </w:r>
      <w:r w:rsidRPr="00F60114">
        <w:rPr>
          <w:sz w:val="24"/>
          <w:szCs w:val="24"/>
          <w:vertAlign w:val="superscript"/>
        </w:rPr>
        <w:t>st</w:t>
      </w:r>
      <w:r w:rsidRPr="00F60114">
        <w:rPr>
          <w:sz w:val="24"/>
          <w:szCs w:val="24"/>
        </w:rPr>
        <w:t xml:space="preserve"> Peter 2:24; 3:18 &amp; Acts 7:57-60. On Account of the Father Stephen’s Death, Christians can be Righteously Independent of the Sexual Laws is in Romans 3:21-26; 10:4; John 1:17; Philippians </w:t>
      </w:r>
      <w:r w:rsidRPr="00F6011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60114">
        <w:rPr>
          <w:sz w:val="24"/>
          <w:szCs w:val="24"/>
          <w:vertAlign w:val="superscript"/>
        </w:rPr>
        <w:t>nd</w:t>
      </w:r>
      <w:r w:rsidRPr="00F60114">
        <w:rPr>
          <w:sz w:val="24"/>
          <w:szCs w:val="24"/>
        </w:rPr>
        <w:t xml:space="preserve"> Corinthians 3:17-18; Romans 8:1-17; Galatians 5:16-18, 22-26 &amp; Acts 6:5; 7:55-56. The Christians Freedom to Obey the Sexual Laws is Voluntary, but not Demanding is in Psalms 37:31; 119:32, 45, 97; Jeremiah 31:33; 2</w:t>
      </w:r>
      <w:r w:rsidRPr="00F60114">
        <w:rPr>
          <w:sz w:val="24"/>
          <w:szCs w:val="24"/>
          <w:vertAlign w:val="superscript"/>
        </w:rPr>
        <w:t>nd</w:t>
      </w:r>
      <w:r w:rsidRPr="00F60114">
        <w:rPr>
          <w:sz w:val="24"/>
          <w:szCs w:val="24"/>
        </w:rPr>
        <w:t xml:space="preserve"> Corinthians 3:3; James 1:25; 2:12 &amp; Acts 6:5, 11, 13, 15. Sexual Laws concerns a Sexual Corruption in This World through Lust is in 2</w:t>
      </w:r>
      <w:r w:rsidRPr="00F60114">
        <w:rPr>
          <w:sz w:val="24"/>
          <w:szCs w:val="24"/>
          <w:vertAlign w:val="superscript"/>
        </w:rPr>
        <w:t>nd</w:t>
      </w:r>
      <w:r w:rsidRPr="00F60114">
        <w:rPr>
          <w:sz w:val="24"/>
          <w:szCs w:val="24"/>
        </w:rPr>
        <w:t xml:space="preserve"> Peter 1:4. </w:t>
      </w:r>
    </w:p>
    <w:p w:rsidR="00430EC3" w:rsidRPr="00F60114" w:rsidRDefault="00430EC3" w:rsidP="00430EC3">
      <w:pPr>
        <w:spacing w:line="480" w:lineRule="auto"/>
        <w:jc w:val="both"/>
        <w:rPr>
          <w:sz w:val="24"/>
          <w:szCs w:val="24"/>
        </w:rPr>
      </w:pPr>
      <w:r w:rsidRPr="00F601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60114">
        <w:rPr>
          <w:sz w:val="24"/>
          <w:szCs w:val="24"/>
          <w:vertAlign w:val="superscript"/>
        </w:rPr>
        <w:t>st</w:t>
      </w:r>
      <w:r w:rsidRPr="00F60114">
        <w:rPr>
          <w:sz w:val="24"/>
          <w:szCs w:val="24"/>
        </w:rPr>
        <w:t xml:space="preserve"> Corinthians 7:22-23; 2</w:t>
      </w:r>
      <w:r w:rsidRPr="00F60114">
        <w:rPr>
          <w:sz w:val="24"/>
          <w:szCs w:val="24"/>
          <w:vertAlign w:val="superscript"/>
        </w:rPr>
        <w:t>nd</w:t>
      </w:r>
      <w:r w:rsidRPr="00F60114">
        <w:rPr>
          <w:sz w:val="24"/>
          <w:szCs w:val="24"/>
        </w:rPr>
        <w:t xml:space="preserve"> Peter 2:19 &amp; Acts 26:16-18. Christians must Resist Sexual Sin is in Romans 1:21-32; 6:12, 14; Hebrews 12:1-2; 1</w:t>
      </w:r>
      <w:r w:rsidRPr="00F60114">
        <w:rPr>
          <w:sz w:val="24"/>
          <w:szCs w:val="24"/>
          <w:vertAlign w:val="superscript"/>
        </w:rPr>
        <w:t>st</w:t>
      </w:r>
      <w:r w:rsidRPr="00F60114">
        <w:rPr>
          <w:sz w:val="24"/>
          <w:szCs w:val="24"/>
        </w:rPr>
        <w:t xml:space="preserve"> John 5:16-18 &amp; Acts 18:14. The False Ideas that Grace gives Christians the Freedom to Sexual Sin is in Romans 3:5-8; 6:1-2:15; 1</w:t>
      </w:r>
      <w:r w:rsidRPr="00F60114">
        <w:rPr>
          <w:sz w:val="24"/>
          <w:szCs w:val="24"/>
          <w:vertAlign w:val="superscript"/>
        </w:rPr>
        <w:t>st</w:t>
      </w:r>
      <w:r w:rsidRPr="00F60114">
        <w:rPr>
          <w:sz w:val="24"/>
          <w:szCs w:val="24"/>
        </w:rPr>
        <w:t xml:space="preserve"> Corinthians 10:23; Galatians 2:17-21 &amp; Acts 6:11, 13. The Dangers of Abusing Christian Freedom: Becoming a Stumbling-block to Others is in 1</w:t>
      </w:r>
      <w:r w:rsidRPr="00F60114">
        <w:rPr>
          <w:sz w:val="24"/>
          <w:szCs w:val="24"/>
          <w:vertAlign w:val="superscript"/>
        </w:rPr>
        <w:t>st</w:t>
      </w:r>
      <w:r w:rsidRPr="00F60114">
        <w:rPr>
          <w:sz w:val="24"/>
          <w:szCs w:val="24"/>
        </w:rPr>
        <w:t xml:space="preserve"> Corinthians 8:9-12 &amp; Romans 15:1-3. Indulging Oneself in Sexual Activity is in Galatians 5:13 &amp; Romans 14:1-18. Using Freedom to Cover up Sexual Evil is in 1</w:t>
      </w:r>
      <w:r w:rsidRPr="00F60114">
        <w:rPr>
          <w:sz w:val="24"/>
          <w:szCs w:val="24"/>
          <w:vertAlign w:val="superscript"/>
        </w:rPr>
        <w:t>st</w:t>
      </w:r>
      <w:r w:rsidRPr="00F60114">
        <w:rPr>
          <w:sz w:val="24"/>
          <w:szCs w:val="24"/>
        </w:rPr>
        <w:t xml:space="preserve"> Peter 2:16. The Examples of Abuse of Christian Freedom: Falling Back into Deliberate Sexual Sin is in Romans 6:1-2; Hebrews 12:1 &amp; 1</w:t>
      </w:r>
      <w:r w:rsidRPr="00F60114">
        <w:rPr>
          <w:sz w:val="24"/>
          <w:szCs w:val="24"/>
          <w:vertAlign w:val="superscript"/>
        </w:rPr>
        <w:t>st</w:t>
      </w:r>
      <w:r w:rsidRPr="00F60114">
        <w:rPr>
          <w:sz w:val="24"/>
          <w:szCs w:val="24"/>
        </w:rPr>
        <w:t xml:space="preserve"> John 3:6; 5:16-18. </w:t>
      </w:r>
      <w:r w:rsidRPr="00F60114">
        <w:rPr>
          <w:sz w:val="24"/>
          <w:szCs w:val="24"/>
        </w:rPr>
        <w:lastRenderedPageBreak/>
        <w:t>Disobedience towards the Father Stephen concerning No Sexuality is in 1</w:t>
      </w:r>
      <w:r w:rsidRPr="00F60114">
        <w:rPr>
          <w:sz w:val="24"/>
          <w:szCs w:val="24"/>
          <w:vertAlign w:val="superscript"/>
        </w:rPr>
        <w:t>st</w:t>
      </w:r>
      <w:r w:rsidRPr="00F60114">
        <w:rPr>
          <w:sz w:val="24"/>
          <w:szCs w:val="24"/>
        </w:rPr>
        <w:t xml:space="preserve"> John 3:4; 2</w:t>
      </w:r>
      <w:r w:rsidRPr="00F60114">
        <w:rPr>
          <w:sz w:val="24"/>
          <w:szCs w:val="24"/>
          <w:vertAlign w:val="superscript"/>
        </w:rPr>
        <w:t>nd</w:t>
      </w:r>
      <w:r w:rsidRPr="00F60114">
        <w:rPr>
          <w:sz w:val="24"/>
          <w:szCs w:val="24"/>
        </w:rPr>
        <w:t xml:space="preserve"> Corinthians 10:6 &amp; Ephesians 5:6. Selfishness within Sexuality is in 1</w:t>
      </w:r>
      <w:r w:rsidRPr="00F60114">
        <w:rPr>
          <w:sz w:val="24"/>
          <w:szCs w:val="24"/>
          <w:vertAlign w:val="superscript"/>
        </w:rPr>
        <w:t>st</w:t>
      </w:r>
      <w:r w:rsidRPr="00F60114">
        <w:rPr>
          <w:sz w:val="24"/>
          <w:szCs w:val="24"/>
        </w:rPr>
        <w:t xml:space="preserve"> John 3:17 &amp; Luke 6:32-34. Eating Food Sacrificed to Sexual Idols is in 1</w:t>
      </w:r>
      <w:r w:rsidRPr="00F60114">
        <w:rPr>
          <w:sz w:val="24"/>
          <w:szCs w:val="24"/>
          <w:vertAlign w:val="superscript"/>
        </w:rPr>
        <w:t>st</w:t>
      </w:r>
      <w:r w:rsidRPr="00F60114">
        <w:rPr>
          <w:sz w:val="24"/>
          <w:szCs w:val="24"/>
        </w:rPr>
        <w:t xml:space="preserve"> Corinthians 8:1-13 &amp; Revelation 2:14, 20. </w:t>
      </w:r>
    </w:p>
    <w:p w:rsidR="00430EC3" w:rsidRPr="00F60114" w:rsidRDefault="00430EC3" w:rsidP="00430EC3">
      <w:pPr>
        <w:spacing w:line="480" w:lineRule="auto"/>
        <w:jc w:val="both"/>
        <w:rPr>
          <w:sz w:val="24"/>
          <w:szCs w:val="24"/>
        </w:rPr>
      </w:pPr>
      <w:r w:rsidRPr="00F60114">
        <w:rPr>
          <w:sz w:val="24"/>
          <w:szCs w:val="24"/>
        </w:rPr>
        <w:t>The Freedom of the Will: The Freedom of the Will to Choose between Good &amp; Evil is in Deuteronomy 11:26-28; 30:15-16, 19; Joshua 24:15; 1</w:t>
      </w:r>
      <w:r w:rsidRPr="00F60114">
        <w:rPr>
          <w:sz w:val="24"/>
          <w:szCs w:val="24"/>
          <w:vertAlign w:val="superscript"/>
        </w:rPr>
        <w:t>st</w:t>
      </w:r>
      <w:r w:rsidRPr="00F601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60114">
        <w:rPr>
          <w:sz w:val="24"/>
          <w:szCs w:val="24"/>
          <w:vertAlign w:val="superscript"/>
        </w:rPr>
        <w:t>st</w:t>
      </w:r>
      <w:r w:rsidRPr="00F60114">
        <w:rPr>
          <w:sz w:val="24"/>
          <w:szCs w:val="24"/>
        </w:rPr>
        <w:t xml:space="preserve"> Samuel 6:6; Exodus 8:15, 32; Psalms 95:8; Proverbs 28:14; Hebrews 3:8, 15; 4:7 &amp; Acts 7:11, 13; 7:57-60.  </w:t>
      </w:r>
    </w:p>
    <w:p w:rsidR="00430EC3" w:rsidRPr="00F60114" w:rsidRDefault="00430EC3" w:rsidP="00430EC3">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w:t>
      </w:r>
      <w:r w:rsidRPr="00F60114">
        <w:rPr>
          <w:sz w:val="24"/>
          <w:szCs w:val="24"/>
        </w:rPr>
        <w:lastRenderedPageBreak/>
        <w:t>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430EC3" w:rsidRPr="00F60114" w:rsidRDefault="00430EC3" w:rsidP="00430EC3">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w:t>
      </w:r>
      <w:r w:rsidRPr="00F60114">
        <w:rPr>
          <w:sz w:val="24"/>
          <w:szCs w:val="24"/>
        </w:rPr>
        <w:lastRenderedPageBreak/>
        <w:t>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430EC3" w:rsidRPr="00F60114" w:rsidRDefault="00430EC3" w:rsidP="00430EC3">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430EC3" w:rsidRPr="00F60114" w:rsidRDefault="00430EC3" w:rsidP="00430EC3">
      <w:pPr>
        <w:spacing w:line="480" w:lineRule="auto"/>
        <w:jc w:val="both"/>
        <w:rPr>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w:t>
      </w:r>
      <w:r w:rsidRPr="00F6011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430EC3" w:rsidRPr="00F60114" w:rsidRDefault="00430EC3" w:rsidP="00430EC3">
      <w:pPr>
        <w:spacing w:line="480" w:lineRule="auto"/>
        <w:jc w:val="both"/>
        <w:rPr>
          <w:rFonts w:cstheme="minorHAnsi"/>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601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30EC3" w:rsidRPr="00F60114" w:rsidRDefault="00430EC3" w:rsidP="00430EC3">
      <w:pPr>
        <w:spacing w:line="480" w:lineRule="auto"/>
        <w:jc w:val="both"/>
        <w:rPr>
          <w:sz w:val="24"/>
          <w:szCs w:val="24"/>
        </w:rPr>
      </w:pPr>
      <w:r w:rsidRPr="00F60114">
        <w:rPr>
          <w:sz w:val="24"/>
          <w:szCs w:val="24"/>
        </w:rPr>
        <w:t>Sexual Sorcery and Sexual Magic: The Examples of Sexual Magic and Sexual Sorcery: Sexual Magic Practices is in Revelation 18:23. Sexual Divination is in Zechariah 10:2. Sexual Spiritism is in Isaiah 8:19-20 &amp; 2</w:t>
      </w:r>
      <w:r w:rsidRPr="00F60114">
        <w:rPr>
          <w:sz w:val="24"/>
          <w:szCs w:val="24"/>
          <w:vertAlign w:val="superscript"/>
        </w:rPr>
        <w:t>nd</w:t>
      </w:r>
      <w:r w:rsidRPr="00F60114">
        <w:rPr>
          <w:sz w:val="24"/>
          <w:szCs w:val="24"/>
        </w:rPr>
        <w:t xml:space="preserve"> Chronicles 33:6. Spiritism forbidden by God is in Leviticus 19:31 &amp; </w:t>
      </w:r>
      <w:r w:rsidRPr="00F60114">
        <w:rPr>
          <w:sz w:val="24"/>
          <w:szCs w:val="24"/>
        </w:rPr>
        <w:lastRenderedPageBreak/>
        <w:t>Deuteronomy 18:10-12. Punishment for Spiritism is in Leviticus 20:6, 27. Spiritism practiced in Israel is in 2</w:t>
      </w:r>
      <w:r w:rsidRPr="00F60114">
        <w:rPr>
          <w:sz w:val="24"/>
          <w:szCs w:val="24"/>
          <w:vertAlign w:val="superscript"/>
        </w:rPr>
        <w:t>nd</w:t>
      </w:r>
      <w:r w:rsidRPr="00F60114">
        <w:rPr>
          <w:sz w:val="24"/>
          <w:szCs w:val="24"/>
        </w:rPr>
        <w:t xml:space="preserve"> Kings 21:6; 2</w:t>
      </w:r>
      <w:r w:rsidRPr="00F60114">
        <w:rPr>
          <w:sz w:val="24"/>
          <w:szCs w:val="24"/>
          <w:vertAlign w:val="superscript"/>
        </w:rPr>
        <w:t>nd</w:t>
      </w:r>
      <w:r w:rsidRPr="00F60114">
        <w:rPr>
          <w:sz w:val="24"/>
          <w:szCs w:val="24"/>
        </w:rPr>
        <w:t xml:space="preserve"> Chronicles 33:6 &amp; 1</w:t>
      </w:r>
      <w:r w:rsidRPr="00F60114">
        <w:rPr>
          <w:sz w:val="24"/>
          <w:szCs w:val="24"/>
          <w:vertAlign w:val="superscript"/>
        </w:rPr>
        <w:t>st</w:t>
      </w:r>
      <w:r w:rsidRPr="00F60114">
        <w:rPr>
          <w:sz w:val="24"/>
          <w:szCs w:val="24"/>
        </w:rPr>
        <w:t xml:space="preserve"> Samuel 28:4-20. Spiritists expelled from Israel is in 2</w:t>
      </w:r>
      <w:r w:rsidRPr="00F60114">
        <w:rPr>
          <w:sz w:val="24"/>
          <w:szCs w:val="24"/>
          <w:vertAlign w:val="superscript"/>
        </w:rPr>
        <w:t>nd</w:t>
      </w:r>
      <w:r w:rsidRPr="00F60114">
        <w:rPr>
          <w:sz w:val="24"/>
          <w:szCs w:val="24"/>
        </w:rPr>
        <w:t xml:space="preserve"> Kings 23:24 &amp; 1</w:t>
      </w:r>
      <w:r w:rsidRPr="00F60114">
        <w:rPr>
          <w:sz w:val="24"/>
          <w:szCs w:val="24"/>
          <w:vertAlign w:val="superscript"/>
        </w:rPr>
        <w:t>st</w:t>
      </w:r>
      <w:r w:rsidRPr="00F60114">
        <w:rPr>
          <w:sz w:val="24"/>
          <w:szCs w:val="24"/>
        </w:rPr>
        <w:t xml:space="preserve"> Samuel 28:3. The Futility of Spiritism is in Isaiah 8:19; 19:2-3. Sexual Astrology is in 2</w:t>
      </w:r>
      <w:r w:rsidRPr="00F60114">
        <w:rPr>
          <w:sz w:val="24"/>
          <w:szCs w:val="24"/>
          <w:vertAlign w:val="superscript"/>
        </w:rPr>
        <w:t>nd</w:t>
      </w:r>
      <w:r w:rsidRPr="00F60114">
        <w:rPr>
          <w:sz w:val="24"/>
          <w:szCs w:val="24"/>
        </w:rPr>
        <w:t xml:space="preserve"> Chronicles 33:3-5 &amp; 2</w:t>
      </w:r>
      <w:r w:rsidRPr="00F60114">
        <w:rPr>
          <w:sz w:val="24"/>
          <w:szCs w:val="24"/>
          <w:vertAlign w:val="superscript"/>
        </w:rPr>
        <w:t>nd</w:t>
      </w:r>
      <w:r w:rsidRPr="00F601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60114">
        <w:rPr>
          <w:sz w:val="24"/>
          <w:szCs w:val="24"/>
          <w:vertAlign w:val="superscript"/>
        </w:rPr>
        <w:t>nd</w:t>
      </w:r>
      <w:r w:rsidRPr="00F601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60114">
        <w:rPr>
          <w:sz w:val="24"/>
          <w:szCs w:val="24"/>
          <w:vertAlign w:val="superscript"/>
        </w:rPr>
        <w:t>st</w:t>
      </w:r>
      <w:r w:rsidRPr="00F60114">
        <w:rPr>
          <w:sz w:val="24"/>
          <w:szCs w:val="24"/>
        </w:rPr>
        <w:t xml:space="preserve"> Chronicles 10:13-14. Jesus Christ can deliver from Sexual Occultism is in Romans 8:38-39 &amp; Acts 16:16-18; 19:18-19. </w:t>
      </w:r>
    </w:p>
    <w:p w:rsidR="00430EC3" w:rsidRPr="00F60114" w:rsidRDefault="00430EC3" w:rsidP="00430EC3">
      <w:pPr>
        <w:spacing w:line="480" w:lineRule="auto"/>
        <w:jc w:val="both"/>
        <w:rPr>
          <w:sz w:val="24"/>
          <w:szCs w:val="24"/>
        </w:rPr>
      </w:pPr>
      <w:r w:rsidRPr="00F60114">
        <w:rPr>
          <w:sz w:val="24"/>
          <w:szCs w:val="24"/>
        </w:rPr>
        <w:t>Sexuality as Male and Female comes from God: It was Created by God is in Genesis 1:27. God Intended that Men and Women Complement each other in a Divine Union and not a Sexual Union is in 1</w:t>
      </w:r>
      <w:r w:rsidRPr="00F60114">
        <w:rPr>
          <w:sz w:val="24"/>
          <w:szCs w:val="24"/>
          <w:vertAlign w:val="superscript"/>
        </w:rPr>
        <w:t>st</w:t>
      </w:r>
      <w:r w:rsidRPr="00F60114">
        <w:rPr>
          <w:sz w:val="24"/>
          <w:szCs w:val="24"/>
        </w:rPr>
        <w:t xml:space="preserve"> Corinthians 11:11 &amp; Genesis 2:18-22. Sexual Differences in Male and Females: In Strength is in 1</w:t>
      </w:r>
      <w:r w:rsidRPr="00F60114">
        <w:rPr>
          <w:sz w:val="24"/>
          <w:szCs w:val="24"/>
          <w:vertAlign w:val="superscript"/>
        </w:rPr>
        <w:t>st</w:t>
      </w:r>
      <w:r w:rsidRPr="00F60114">
        <w:rPr>
          <w:sz w:val="24"/>
          <w:szCs w:val="24"/>
        </w:rPr>
        <w:t xml:space="preserve"> Peter 3:7. In Role is in 1</w:t>
      </w:r>
      <w:r w:rsidRPr="00F60114">
        <w:rPr>
          <w:sz w:val="24"/>
          <w:szCs w:val="24"/>
          <w:vertAlign w:val="superscript"/>
        </w:rPr>
        <w:t>st</w:t>
      </w:r>
      <w:r w:rsidRPr="00F60114">
        <w:rPr>
          <w:sz w:val="24"/>
          <w:szCs w:val="24"/>
        </w:rPr>
        <w:t xml:space="preserve"> Corinthians 11:3-5; 14:24-25; Ephesians 5:22-25; Colossians 3:18-19; 1</w:t>
      </w:r>
      <w:r w:rsidRPr="00F60114">
        <w:rPr>
          <w:sz w:val="24"/>
          <w:szCs w:val="24"/>
          <w:vertAlign w:val="superscript"/>
        </w:rPr>
        <w:t>st</w:t>
      </w:r>
      <w:r w:rsidRPr="00F60114">
        <w:rPr>
          <w:sz w:val="24"/>
          <w:szCs w:val="24"/>
        </w:rPr>
        <w:t xml:space="preserve"> Timothy 2:12-14 &amp; 1</w:t>
      </w:r>
      <w:r w:rsidRPr="00F60114">
        <w:rPr>
          <w:sz w:val="24"/>
          <w:szCs w:val="24"/>
          <w:vertAlign w:val="superscript"/>
        </w:rPr>
        <w:t>st</w:t>
      </w:r>
      <w:r w:rsidRPr="00F60114">
        <w:rPr>
          <w:sz w:val="24"/>
          <w:szCs w:val="24"/>
        </w:rPr>
        <w:t xml:space="preserve"> Peter 3:1. In Dress is in Deuteronomy 22:5 &amp; 1</w:t>
      </w:r>
      <w:r w:rsidRPr="00F60114">
        <w:rPr>
          <w:sz w:val="24"/>
          <w:szCs w:val="24"/>
          <w:vertAlign w:val="superscript"/>
        </w:rPr>
        <w:t>st</w:t>
      </w:r>
      <w:r w:rsidRPr="00F60114">
        <w:rPr>
          <w:sz w:val="24"/>
          <w:szCs w:val="24"/>
        </w:rPr>
        <w:t xml:space="preserve"> Corinthians 11:14-15. Divine Activity: It was Ordained by God is in Genesis 1:28. Marriage in its proper context of a Divine Union as One Flesh done by God and not a Sexual Union is in Genesis </w:t>
      </w:r>
      <w:r w:rsidRPr="00F60114">
        <w:rPr>
          <w:sz w:val="24"/>
          <w:szCs w:val="24"/>
        </w:rPr>
        <w:lastRenderedPageBreak/>
        <w:t>2:23-24; Matthew 19:4-6; Mark 10:6-9; 1</w:t>
      </w:r>
      <w:r w:rsidRPr="00F60114">
        <w:rPr>
          <w:sz w:val="24"/>
          <w:szCs w:val="24"/>
          <w:vertAlign w:val="superscript"/>
        </w:rPr>
        <w:t>st</w:t>
      </w:r>
      <w:r w:rsidRPr="00F60114">
        <w:rPr>
          <w:sz w:val="24"/>
          <w:szCs w:val="24"/>
        </w:rPr>
        <w:t xml:space="preserve"> Corinthians 6:17; 7:2-4 &amp; Ephesians 5:31-33. The wrong Sexual Union as One Flesh is in 1</w:t>
      </w:r>
      <w:r w:rsidRPr="00F60114">
        <w:rPr>
          <w:sz w:val="24"/>
          <w:szCs w:val="24"/>
          <w:vertAlign w:val="superscript"/>
        </w:rPr>
        <w:t>st</w:t>
      </w:r>
      <w:r w:rsidRPr="00F60114">
        <w:rPr>
          <w:sz w:val="24"/>
          <w:szCs w:val="24"/>
        </w:rPr>
        <w:t xml:space="preserve"> Corinthians 6:16. Divine Desire is in Song of Solomon 1:2-4; 4:3-15, 16; 7:11-13; 8:10 &amp; Genesis 3:16. Sexual Abstinence is commended is in Matthew 19:12 &amp; 1</w:t>
      </w:r>
      <w:r w:rsidRPr="00F60114">
        <w:rPr>
          <w:sz w:val="24"/>
          <w:szCs w:val="24"/>
          <w:vertAlign w:val="superscript"/>
        </w:rPr>
        <w:t>st</w:t>
      </w:r>
      <w:r w:rsidRPr="00F60114">
        <w:rPr>
          <w:sz w:val="24"/>
          <w:szCs w:val="24"/>
        </w:rPr>
        <w:t xml:space="preserve"> Corinthians 7:1, 5. The Perversions of Forbidden Sexuality: Sexual Adultery is in Exodus 20:14; Deuteronomy 5:18 &amp; Hebrews 13:4. Sexual Lust is in Matthew 5:28; Ephesians 4:19; 5:3; Colossians 3:5 &amp; 1</w:t>
      </w:r>
      <w:r w:rsidRPr="00F60114">
        <w:rPr>
          <w:sz w:val="24"/>
          <w:szCs w:val="24"/>
          <w:vertAlign w:val="superscript"/>
        </w:rPr>
        <w:t>st</w:t>
      </w:r>
      <w:r w:rsidRPr="00F601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60114">
        <w:rPr>
          <w:sz w:val="24"/>
          <w:szCs w:val="24"/>
          <w:vertAlign w:val="superscript"/>
        </w:rPr>
        <w:t>st</w:t>
      </w:r>
      <w:r w:rsidRPr="00F60114">
        <w:rPr>
          <w:sz w:val="24"/>
          <w:szCs w:val="24"/>
        </w:rPr>
        <w:t xml:space="preserve"> Corinthians 6:9-10 &amp; Revelation 21:8, 27; 22:15. Sexual Perversion can be Cleansed is in 1</w:t>
      </w:r>
      <w:r w:rsidRPr="00F60114">
        <w:rPr>
          <w:sz w:val="24"/>
          <w:szCs w:val="24"/>
          <w:vertAlign w:val="superscript"/>
        </w:rPr>
        <w:t>st</w:t>
      </w:r>
      <w:r w:rsidRPr="00F601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30EC3" w:rsidRPr="00F60114" w:rsidRDefault="00430EC3" w:rsidP="00430EC3">
      <w:pPr>
        <w:spacing w:line="480" w:lineRule="auto"/>
        <w:jc w:val="both"/>
        <w:rPr>
          <w:sz w:val="24"/>
          <w:szCs w:val="24"/>
        </w:rPr>
      </w:pPr>
      <w:r w:rsidRPr="00F601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60114">
        <w:rPr>
          <w:sz w:val="24"/>
          <w:szCs w:val="24"/>
          <w:vertAlign w:val="superscript"/>
        </w:rPr>
        <w:t>nd</w:t>
      </w:r>
      <w:r w:rsidRPr="00F601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60114">
        <w:rPr>
          <w:sz w:val="24"/>
          <w:szCs w:val="24"/>
          <w:vertAlign w:val="superscript"/>
        </w:rPr>
        <w:t>nd</w:t>
      </w:r>
      <w:r w:rsidRPr="00F60114">
        <w:rPr>
          <w:sz w:val="24"/>
          <w:szCs w:val="24"/>
        </w:rPr>
        <w:t xml:space="preserve"> Chronicles 36:16; 2</w:t>
      </w:r>
      <w:r w:rsidRPr="00F60114">
        <w:rPr>
          <w:sz w:val="24"/>
          <w:szCs w:val="24"/>
          <w:vertAlign w:val="superscript"/>
        </w:rPr>
        <w:t>nd</w:t>
      </w:r>
      <w:r w:rsidRPr="00F60114">
        <w:rPr>
          <w:sz w:val="24"/>
          <w:szCs w:val="24"/>
        </w:rPr>
        <w:t xml:space="preserve"> </w:t>
      </w:r>
      <w:r w:rsidRPr="00F60114">
        <w:rPr>
          <w:sz w:val="24"/>
          <w:szCs w:val="24"/>
        </w:rPr>
        <w:lastRenderedPageBreak/>
        <w:t>Thessalonians 2:10; Hebrews 6:4-6; 10:26-27 &amp; Acts 7:51-60. The Results of Sexual Impenitence: The Divine Warnings against Sexual Impenitence is in Hebrews 3:7-19; 12:25; 2</w:t>
      </w:r>
      <w:r w:rsidRPr="00F60114">
        <w:rPr>
          <w:sz w:val="24"/>
          <w:szCs w:val="24"/>
          <w:vertAlign w:val="superscript"/>
        </w:rPr>
        <w:t>nd</w:t>
      </w:r>
      <w:r w:rsidRPr="00F601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60114">
        <w:rPr>
          <w:sz w:val="24"/>
          <w:szCs w:val="24"/>
          <w:vertAlign w:val="superscript"/>
        </w:rPr>
        <w:t>nd</w:t>
      </w:r>
      <w:r w:rsidRPr="00F60114">
        <w:rPr>
          <w:sz w:val="24"/>
          <w:szCs w:val="24"/>
        </w:rPr>
        <w:t xml:space="preserve"> Chronicles 24:20; 36:16-17; Job 36:12; Proverbs 1:24-26; Amos 4:9 &amp; 2</w:t>
      </w:r>
      <w:r w:rsidRPr="00F60114">
        <w:rPr>
          <w:sz w:val="24"/>
          <w:szCs w:val="24"/>
          <w:vertAlign w:val="superscript"/>
        </w:rPr>
        <w:t>nd</w:t>
      </w:r>
      <w:r w:rsidRPr="00F601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60114">
        <w:rPr>
          <w:sz w:val="24"/>
          <w:szCs w:val="24"/>
          <w:vertAlign w:val="superscript"/>
        </w:rPr>
        <w:t>nd</w:t>
      </w:r>
      <w:r w:rsidRPr="00F60114">
        <w:rPr>
          <w:sz w:val="24"/>
          <w:szCs w:val="24"/>
        </w:rPr>
        <w:t xml:space="preserve"> Kings 17:13-20 &amp; 2</w:t>
      </w:r>
      <w:r w:rsidRPr="00F60114">
        <w:rPr>
          <w:sz w:val="24"/>
          <w:szCs w:val="24"/>
          <w:vertAlign w:val="superscript"/>
        </w:rPr>
        <w:t>nd</w:t>
      </w:r>
      <w:r w:rsidRPr="00F60114">
        <w:rPr>
          <w:sz w:val="24"/>
          <w:szCs w:val="24"/>
        </w:rPr>
        <w:t xml:space="preserve"> Chronicles 29:6-9. The Examples of Impenitence is in Exodus 8:15; Judges 2:19; 1</w:t>
      </w:r>
      <w:r w:rsidRPr="00F60114">
        <w:rPr>
          <w:sz w:val="24"/>
          <w:szCs w:val="24"/>
          <w:vertAlign w:val="superscript"/>
        </w:rPr>
        <w:t>st</w:t>
      </w:r>
      <w:r w:rsidRPr="00F60114">
        <w:rPr>
          <w:sz w:val="24"/>
          <w:szCs w:val="24"/>
        </w:rPr>
        <w:t xml:space="preserve"> Samuel 8:19; Nehemiah 9:26-29; Daniel 9:13-14; 2</w:t>
      </w:r>
      <w:r w:rsidRPr="00F60114">
        <w:rPr>
          <w:sz w:val="24"/>
          <w:szCs w:val="24"/>
          <w:vertAlign w:val="superscript"/>
        </w:rPr>
        <w:t>nd</w:t>
      </w:r>
      <w:r w:rsidRPr="00F60114">
        <w:rPr>
          <w:sz w:val="24"/>
          <w:szCs w:val="24"/>
        </w:rPr>
        <w:t xml:space="preserve"> Chronicles 33:23; 36:13; Jeremiah 6:15; Matthew 21:31; Romans 1:18-23; Revelation 2:21-27; 9:20-21; 16:8-11; Luke 18:18 &amp; Acts 7:1, 53-60. </w:t>
      </w:r>
    </w:p>
    <w:p w:rsidR="00430EC3" w:rsidRPr="00F60114" w:rsidRDefault="00430EC3" w:rsidP="00430EC3">
      <w:pPr>
        <w:spacing w:line="480" w:lineRule="auto"/>
        <w:jc w:val="both"/>
        <w:rPr>
          <w:sz w:val="24"/>
          <w:szCs w:val="24"/>
        </w:rPr>
      </w:pPr>
      <w:r w:rsidRPr="00F60114">
        <w:rPr>
          <w:sz w:val="24"/>
          <w:szCs w:val="24"/>
        </w:rPr>
        <w:t>The Sexual Corrupting Influence of Sexual Imperfection: The Creation is Imperfect because of Sexual Corruption in the World through Lust is in 2</w:t>
      </w:r>
      <w:r w:rsidRPr="00F60114">
        <w:rPr>
          <w:sz w:val="24"/>
          <w:szCs w:val="24"/>
          <w:vertAlign w:val="superscript"/>
        </w:rPr>
        <w:t>nd</w:t>
      </w:r>
      <w:r w:rsidRPr="00F60114">
        <w:rPr>
          <w:sz w:val="24"/>
          <w:szCs w:val="24"/>
        </w:rPr>
        <w:t xml:space="preserve"> Peter 1:4; Genesis 3:17-19; 5:29 &amp; Romans 8:20-22. Sexual Imperfection is Expressed in the Sexual Corruption and Sexual Death at 120 years or at 70 years to 80 years is in Genesis 6:1-7; Psalms 90:3-10; 103:15-16; 2</w:t>
      </w:r>
      <w:r w:rsidRPr="00F60114">
        <w:rPr>
          <w:sz w:val="24"/>
          <w:szCs w:val="24"/>
          <w:vertAlign w:val="superscript"/>
        </w:rPr>
        <w:t>nd</w:t>
      </w:r>
      <w:r w:rsidRPr="00F60114">
        <w:rPr>
          <w:sz w:val="24"/>
          <w:szCs w:val="24"/>
        </w:rPr>
        <w:t xml:space="preserve"> Peter 1:4; 2</w:t>
      </w:r>
      <w:r w:rsidRPr="00F60114">
        <w:rPr>
          <w:sz w:val="24"/>
          <w:szCs w:val="24"/>
          <w:vertAlign w:val="superscript"/>
        </w:rPr>
        <w:t>nd</w:t>
      </w:r>
      <w:r w:rsidRPr="00F60114">
        <w:rPr>
          <w:sz w:val="24"/>
          <w:szCs w:val="24"/>
        </w:rPr>
        <w:t xml:space="preserve"> Samuel 14:14; Ecclesiastes 12:1-7; James 1:10 &amp; 1</w:t>
      </w:r>
      <w:r w:rsidRPr="00F60114">
        <w:rPr>
          <w:sz w:val="24"/>
          <w:szCs w:val="24"/>
          <w:vertAlign w:val="superscript"/>
        </w:rPr>
        <w:t>st</w:t>
      </w:r>
      <w:r w:rsidRPr="00F60114">
        <w:rPr>
          <w:sz w:val="24"/>
          <w:szCs w:val="24"/>
        </w:rPr>
        <w:t xml:space="preserve"> Peter 1:24. The Sexual Imperfection of the Spiritual Creation is in Job 4:18; Jude 6 &amp; 2</w:t>
      </w:r>
      <w:r w:rsidRPr="00F60114">
        <w:rPr>
          <w:sz w:val="24"/>
          <w:szCs w:val="24"/>
          <w:vertAlign w:val="superscript"/>
        </w:rPr>
        <w:t>nd</w:t>
      </w:r>
      <w:r w:rsidRPr="00F60114">
        <w:rPr>
          <w:sz w:val="24"/>
          <w:szCs w:val="24"/>
        </w:rPr>
        <w:t xml:space="preserve"> Peter 2:4. The Universal Sexual Imperfection of Human beings as Man is in Romans 3:23; Genesis 6:5; 1</w:t>
      </w:r>
      <w:r w:rsidRPr="00F60114">
        <w:rPr>
          <w:sz w:val="24"/>
          <w:szCs w:val="24"/>
          <w:vertAlign w:val="superscript"/>
        </w:rPr>
        <w:t>st</w:t>
      </w:r>
      <w:r w:rsidRPr="00F60114">
        <w:rPr>
          <w:sz w:val="24"/>
          <w:szCs w:val="24"/>
        </w:rPr>
        <w:t xml:space="preserve"> Kings 8:46; 2</w:t>
      </w:r>
      <w:r w:rsidRPr="00F60114">
        <w:rPr>
          <w:sz w:val="24"/>
          <w:szCs w:val="24"/>
          <w:vertAlign w:val="superscript"/>
        </w:rPr>
        <w:t>nd</w:t>
      </w:r>
      <w:r w:rsidRPr="00F60114">
        <w:rPr>
          <w:sz w:val="24"/>
          <w:szCs w:val="24"/>
        </w:rPr>
        <w:t xml:space="preserve"> Chronicles 6:36; Psalms 13:3; 130:3; Proverbs 20:9; Ecclesiastes 7:20; Isaiah 53:6; 64:6; Galatians 3:22 &amp; James 3:2. The </w:t>
      </w:r>
      <w:r w:rsidRPr="00F6011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60114">
        <w:rPr>
          <w:sz w:val="24"/>
          <w:szCs w:val="24"/>
          <w:vertAlign w:val="superscript"/>
        </w:rPr>
        <w:t>nd</w:t>
      </w:r>
      <w:r w:rsidRPr="00F60114">
        <w:rPr>
          <w:sz w:val="24"/>
          <w:szCs w:val="24"/>
        </w:rPr>
        <w:t xml:space="preserve"> Corinthians 12:20; Philippians 3:12; 1</w:t>
      </w:r>
      <w:r w:rsidRPr="00F60114">
        <w:rPr>
          <w:sz w:val="24"/>
          <w:szCs w:val="24"/>
          <w:vertAlign w:val="superscript"/>
        </w:rPr>
        <w:t>st</w:t>
      </w:r>
      <w:r w:rsidRPr="00F60114">
        <w:rPr>
          <w:sz w:val="24"/>
          <w:szCs w:val="24"/>
        </w:rPr>
        <w:t xml:space="preserve"> Corinthians 3:1-3; 13:12; Colossians 2:20; Hebrews 5:12; 1</w:t>
      </w:r>
      <w:r w:rsidRPr="00F60114">
        <w:rPr>
          <w:sz w:val="24"/>
          <w:szCs w:val="24"/>
          <w:vertAlign w:val="superscript"/>
        </w:rPr>
        <w:t>st</w:t>
      </w:r>
      <w:r w:rsidRPr="00F601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60114">
        <w:rPr>
          <w:sz w:val="24"/>
          <w:szCs w:val="24"/>
          <w:vertAlign w:val="superscript"/>
        </w:rPr>
        <w:t>st</w:t>
      </w:r>
      <w:r w:rsidRPr="00F60114">
        <w:rPr>
          <w:sz w:val="24"/>
          <w:szCs w:val="24"/>
        </w:rPr>
        <w:t xml:space="preserve"> Corinthians 6:9-10; Ephesians 5:5; Hebrews 10:26-27 &amp; Revelation 21:27; 22:15. God’s People should strive against Sexual Imperfection is in Matthew 5:48; Genesis 17:1; Deuteronomy 18:13; Psalms 34:14; Romans 12:9; 2</w:t>
      </w:r>
      <w:r w:rsidRPr="00F60114">
        <w:rPr>
          <w:sz w:val="24"/>
          <w:szCs w:val="24"/>
          <w:vertAlign w:val="superscript"/>
        </w:rPr>
        <w:t>nd</w:t>
      </w:r>
      <w:r w:rsidRPr="00F60114">
        <w:rPr>
          <w:sz w:val="24"/>
          <w:szCs w:val="24"/>
        </w:rPr>
        <w:t xml:space="preserve"> Corinthians 13:11; Colossians 1:28; 3:5; 1</w:t>
      </w:r>
      <w:r w:rsidRPr="00F60114">
        <w:rPr>
          <w:sz w:val="24"/>
          <w:szCs w:val="24"/>
          <w:vertAlign w:val="superscript"/>
        </w:rPr>
        <w:t>st</w:t>
      </w:r>
      <w:r w:rsidRPr="00F60114">
        <w:rPr>
          <w:sz w:val="24"/>
          <w:szCs w:val="24"/>
        </w:rPr>
        <w:t xml:space="preserve"> Thessalonians 5:22; 2</w:t>
      </w:r>
      <w:r w:rsidRPr="00F60114">
        <w:rPr>
          <w:sz w:val="24"/>
          <w:szCs w:val="24"/>
          <w:vertAlign w:val="superscript"/>
        </w:rPr>
        <w:t>nd</w:t>
      </w:r>
      <w:r w:rsidRPr="00F60114">
        <w:rPr>
          <w:sz w:val="24"/>
          <w:szCs w:val="24"/>
        </w:rPr>
        <w:t xml:space="preserve"> Timothy 2:19; Hebrews 6:1; 12:14 &amp; 2</w:t>
      </w:r>
      <w:r w:rsidRPr="00F60114">
        <w:rPr>
          <w:sz w:val="24"/>
          <w:szCs w:val="24"/>
          <w:vertAlign w:val="superscript"/>
        </w:rPr>
        <w:t>nd</w:t>
      </w:r>
      <w:r w:rsidRPr="00F60114">
        <w:rPr>
          <w:sz w:val="24"/>
          <w:szCs w:val="24"/>
        </w:rPr>
        <w:t xml:space="preserve"> Peter 3:14. Sexual Imperfection will be dealt with at Jesus Christ’s Return: Creation will be Remade is in 1</w:t>
      </w:r>
      <w:r w:rsidRPr="00F60114">
        <w:rPr>
          <w:sz w:val="24"/>
          <w:szCs w:val="24"/>
          <w:vertAlign w:val="superscript"/>
        </w:rPr>
        <w:t>st</w:t>
      </w:r>
      <w:r w:rsidRPr="00F60114">
        <w:rPr>
          <w:sz w:val="24"/>
          <w:szCs w:val="24"/>
        </w:rPr>
        <w:t xml:space="preserve"> John 65:17; Isaiah 66:22; Matthew 19:28; Romans 8:19-21; 2</w:t>
      </w:r>
      <w:r w:rsidRPr="00F60114">
        <w:rPr>
          <w:sz w:val="24"/>
          <w:szCs w:val="24"/>
          <w:vertAlign w:val="superscript"/>
        </w:rPr>
        <w:t>nd</w:t>
      </w:r>
      <w:r w:rsidRPr="00F60114">
        <w:rPr>
          <w:sz w:val="24"/>
          <w:szCs w:val="24"/>
        </w:rPr>
        <w:t xml:space="preserve"> Peter 3:13 &amp; Revelation 21:1-5. God’s People will be Perfected is in 1</w:t>
      </w:r>
      <w:r w:rsidRPr="00F60114">
        <w:rPr>
          <w:sz w:val="24"/>
          <w:szCs w:val="24"/>
          <w:vertAlign w:val="superscript"/>
        </w:rPr>
        <w:t>st</w:t>
      </w:r>
      <w:r w:rsidRPr="00F60114">
        <w:rPr>
          <w:sz w:val="24"/>
          <w:szCs w:val="24"/>
        </w:rPr>
        <w:t xml:space="preserve"> John 3:2 &amp; Philippians 3:20-21. Sexual Evil will be Removed and Abolished is in Revelation 20:10; 21:4, 8; 22:1-5; Isaiah 25:8; 65:19 &amp; 2</w:t>
      </w:r>
      <w:r w:rsidRPr="00F60114">
        <w:rPr>
          <w:sz w:val="24"/>
          <w:szCs w:val="24"/>
          <w:vertAlign w:val="superscript"/>
        </w:rPr>
        <w:t>nd</w:t>
      </w:r>
      <w:r w:rsidRPr="00F60114">
        <w:rPr>
          <w:sz w:val="24"/>
          <w:szCs w:val="24"/>
        </w:rPr>
        <w:t xml:space="preserve"> Thessalonians 2:8. </w:t>
      </w:r>
    </w:p>
    <w:p w:rsidR="00430EC3" w:rsidRPr="00F60114" w:rsidRDefault="00430EC3" w:rsidP="00430EC3">
      <w:pPr>
        <w:spacing w:line="480" w:lineRule="auto"/>
        <w:jc w:val="both"/>
        <w:rPr>
          <w:sz w:val="24"/>
          <w:szCs w:val="24"/>
        </w:rPr>
      </w:pPr>
      <w:r w:rsidRPr="00F60114">
        <w:rPr>
          <w:sz w:val="24"/>
          <w:szCs w:val="24"/>
        </w:rPr>
        <w:lastRenderedPageBreak/>
        <w:t>Mortality originated in the Fall of Man is in Genesis 2:16-17. It is the Decree of God is in Psalms 90:3, 5 &amp; Genesis 3:19; 6:3. It is Universal is in Ecclesiastes 3:20 &amp; 1</w:t>
      </w:r>
      <w:r w:rsidRPr="00F60114">
        <w:rPr>
          <w:sz w:val="24"/>
          <w:szCs w:val="24"/>
          <w:vertAlign w:val="superscript"/>
        </w:rPr>
        <w:t>st</w:t>
      </w:r>
      <w:r w:rsidRPr="00F60114">
        <w:rPr>
          <w:sz w:val="24"/>
          <w:szCs w:val="24"/>
        </w:rPr>
        <w:t xml:space="preserve"> Corinthians 15:22. It is Inevitable is in 2</w:t>
      </w:r>
      <w:r w:rsidRPr="00F60114">
        <w:rPr>
          <w:sz w:val="24"/>
          <w:szCs w:val="24"/>
          <w:vertAlign w:val="superscript"/>
        </w:rPr>
        <w:t>nd</w:t>
      </w:r>
      <w:r w:rsidRPr="00F60114">
        <w:rPr>
          <w:sz w:val="24"/>
          <w:szCs w:val="24"/>
        </w:rPr>
        <w:t xml:space="preserve"> Samuel 14:14; Job 30:23; Ecclesiastes 3:2 &amp; Romans 6:23. It is an Impartial Judgment from God is in Romans 5:12, 15-19. It leads to Impartial Judgment is in Hebrews 9:27 &amp; 2</w:t>
      </w:r>
      <w:r w:rsidRPr="00F60114">
        <w:rPr>
          <w:sz w:val="24"/>
          <w:szCs w:val="24"/>
          <w:vertAlign w:val="superscript"/>
        </w:rPr>
        <w:t>nd</w:t>
      </w:r>
      <w:r w:rsidRPr="00F601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60114">
        <w:rPr>
          <w:sz w:val="24"/>
          <w:szCs w:val="24"/>
          <w:vertAlign w:val="superscript"/>
        </w:rPr>
        <w:t>st</w:t>
      </w:r>
      <w:r w:rsidRPr="00F60114">
        <w:rPr>
          <w:sz w:val="24"/>
          <w:szCs w:val="24"/>
        </w:rPr>
        <w:t xml:space="preserve"> Peter 1:24 &amp; James 1:10. The Natural Reaction to Mortality: A Sense of Oppression [Depression] is in Job 10:8-9. Carefree Abandoned is in 1</w:t>
      </w:r>
      <w:r w:rsidRPr="00F60114">
        <w:rPr>
          <w:sz w:val="24"/>
          <w:szCs w:val="24"/>
          <w:vertAlign w:val="superscript"/>
        </w:rPr>
        <w:t>st</w:t>
      </w:r>
      <w:r w:rsidRPr="00F601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60114">
        <w:rPr>
          <w:sz w:val="24"/>
          <w:szCs w:val="24"/>
          <w:vertAlign w:val="superscript"/>
        </w:rPr>
        <w:t>nd</w:t>
      </w:r>
      <w:r w:rsidRPr="00F60114">
        <w:rPr>
          <w:sz w:val="24"/>
          <w:szCs w:val="24"/>
        </w:rPr>
        <w:t xml:space="preserve"> Corinthians 6:2. The Struggle with Sex is in Romans 6:12; 7:14-25. Death is not the End: The Spirit returns to God is in Ecclesiastes 12:7 &amp; Philippians 1:23. The Body will be Raised is in Daniel 12:2; 1</w:t>
      </w:r>
      <w:r w:rsidRPr="00F60114">
        <w:rPr>
          <w:sz w:val="24"/>
          <w:szCs w:val="24"/>
          <w:vertAlign w:val="superscript"/>
        </w:rPr>
        <w:t>st</w:t>
      </w:r>
      <w:r w:rsidRPr="00F60114">
        <w:rPr>
          <w:sz w:val="24"/>
          <w:szCs w:val="24"/>
        </w:rPr>
        <w:t xml:space="preserve"> Corinthians 15:42-44, 53-54; Isaiah 25:8; Romans 8:11 &amp; 2</w:t>
      </w:r>
      <w:r w:rsidRPr="00F60114">
        <w:rPr>
          <w:sz w:val="24"/>
          <w:szCs w:val="24"/>
          <w:vertAlign w:val="superscript"/>
        </w:rPr>
        <w:t>nd</w:t>
      </w:r>
      <w:r w:rsidRPr="00F60114">
        <w:rPr>
          <w:sz w:val="24"/>
          <w:szCs w:val="24"/>
        </w:rPr>
        <w:t xml:space="preserve"> Corinthians 5:4. Eternal Life through Jesus Christ is in John 11:25-26; Matthew 25:46;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John 5:11-12 &amp; Revelation 22:3-5. Eternal Damnation to the Sexually Wicked is in Matthew 25:46 &amp; Revelation 14:11; 20:10, 15. </w:t>
      </w:r>
    </w:p>
    <w:p w:rsidR="00430EC3" w:rsidRPr="00F60114" w:rsidRDefault="00430EC3" w:rsidP="00430EC3">
      <w:pPr>
        <w:spacing w:line="480" w:lineRule="auto"/>
        <w:jc w:val="both"/>
        <w:rPr>
          <w:sz w:val="24"/>
          <w:szCs w:val="24"/>
        </w:rPr>
      </w:pPr>
      <w:r w:rsidRPr="00F601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60114">
        <w:rPr>
          <w:sz w:val="24"/>
          <w:szCs w:val="24"/>
          <w:vertAlign w:val="superscript"/>
        </w:rPr>
        <w:t>nd</w:t>
      </w:r>
      <w:r w:rsidRPr="00F60114">
        <w:rPr>
          <w:sz w:val="24"/>
          <w:szCs w:val="24"/>
        </w:rPr>
        <w:t xml:space="preserve"> Samuel 3:8 &amp; 1</w:t>
      </w:r>
      <w:r w:rsidRPr="00F60114">
        <w:rPr>
          <w:sz w:val="24"/>
          <w:szCs w:val="24"/>
          <w:vertAlign w:val="superscript"/>
        </w:rPr>
        <w:t>st</w:t>
      </w:r>
      <w:r w:rsidRPr="00F60114">
        <w:rPr>
          <w:sz w:val="24"/>
          <w:szCs w:val="24"/>
        </w:rPr>
        <w:t xml:space="preserve"> </w:t>
      </w:r>
      <w:r w:rsidRPr="00F60114">
        <w:rPr>
          <w:sz w:val="24"/>
          <w:szCs w:val="24"/>
        </w:rPr>
        <w:lastRenderedPageBreak/>
        <w:t>Corinthians 6:9-10. An Offense to other Creatures: On a Sexual National Level is in 1</w:t>
      </w:r>
      <w:r w:rsidRPr="00F60114">
        <w:rPr>
          <w:sz w:val="24"/>
          <w:szCs w:val="24"/>
          <w:vertAlign w:val="superscript"/>
        </w:rPr>
        <w:t>st</w:t>
      </w:r>
      <w:r w:rsidRPr="00F60114">
        <w:rPr>
          <w:sz w:val="24"/>
          <w:szCs w:val="24"/>
        </w:rPr>
        <w:t xml:space="preserve"> Samuel 13:4; 2</w:t>
      </w:r>
      <w:r w:rsidRPr="00F60114">
        <w:rPr>
          <w:sz w:val="24"/>
          <w:szCs w:val="24"/>
          <w:vertAlign w:val="superscript"/>
        </w:rPr>
        <w:t>nd</w:t>
      </w:r>
      <w:r w:rsidRPr="00F60114">
        <w:rPr>
          <w:sz w:val="24"/>
          <w:szCs w:val="24"/>
        </w:rPr>
        <w:t xml:space="preserve"> Samuel 10:6; 1</w:t>
      </w:r>
      <w:r w:rsidRPr="00F60114">
        <w:rPr>
          <w:sz w:val="24"/>
          <w:szCs w:val="24"/>
          <w:vertAlign w:val="superscript"/>
        </w:rPr>
        <w:t>st</w:t>
      </w:r>
      <w:r w:rsidRPr="00F60114">
        <w:rPr>
          <w:sz w:val="24"/>
          <w:szCs w:val="24"/>
        </w:rPr>
        <w:t xml:space="preserve"> Chronicles 19:6; Jeremiah 24:9 &amp; Acts 7:51-53. On a Sexual Personal Level is in 2</w:t>
      </w:r>
      <w:r w:rsidRPr="00F60114">
        <w:rPr>
          <w:sz w:val="24"/>
          <w:szCs w:val="24"/>
          <w:vertAlign w:val="superscript"/>
        </w:rPr>
        <w:t>nd</w:t>
      </w:r>
      <w:r w:rsidRPr="00F60114">
        <w:rPr>
          <w:sz w:val="24"/>
          <w:szCs w:val="24"/>
        </w:rPr>
        <w:t xml:space="preserve"> Samuel 16:21; Genesis 20:1-16; 40:1; 1</w:t>
      </w:r>
      <w:r w:rsidRPr="00F60114">
        <w:rPr>
          <w:sz w:val="24"/>
          <w:szCs w:val="24"/>
          <w:vertAlign w:val="superscript"/>
        </w:rPr>
        <w:t>st</w:t>
      </w:r>
      <w:r w:rsidRPr="00F60114">
        <w:rPr>
          <w:sz w:val="24"/>
          <w:szCs w:val="24"/>
        </w:rPr>
        <w:t xml:space="preserve"> Samuel 25:14-28; Job 19:17; Proverbs 17:9; 18:19; 19:11; Matthew 13:54-57; 15:1-12; 17:24-27; Mark 6:1-4; John 6:53-66. The Sexual Offense against the Holy God is in 1</w:t>
      </w:r>
      <w:r w:rsidRPr="00F60114">
        <w:rPr>
          <w:sz w:val="24"/>
          <w:szCs w:val="24"/>
          <w:vertAlign w:val="superscript"/>
        </w:rPr>
        <w:t>st</w:t>
      </w:r>
      <w:r w:rsidRPr="00F60114">
        <w:rPr>
          <w:sz w:val="24"/>
          <w:szCs w:val="24"/>
        </w:rPr>
        <w:t xml:space="preserve"> Kings 8:50-51; Job 7:21; 10:14; 13:23; 14:16-17; 34:31-33; Psalms 59:3; 139:24; Isaiah 43:24; 44:22; 59:12; Ezekiel 18:1-32; 33:10; 37:23; 39:24; Amos 5:12; Galatians 5:17; 1</w:t>
      </w:r>
      <w:r w:rsidRPr="00F60114">
        <w:rPr>
          <w:sz w:val="24"/>
          <w:szCs w:val="24"/>
          <w:vertAlign w:val="superscript"/>
        </w:rPr>
        <w:t>st</w:t>
      </w:r>
      <w:r w:rsidRPr="00F601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60114">
        <w:rPr>
          <w:sz w:val="24"/>
          <w:szCs w:val="24"/>
          <w:vertAlign w:val="superscript"/>
        </w:rPr>
        <w:t>st</w:t>
      </w:r>
      <w:r w:rsidRPr="00F60114">
        <w:rPr>
          <w:sz w:val="24"/>
          <w:szCs w:val="24"/>
        </w:rPr>
        <w:t xml:space="preserve"> Corinthians 1:22-24 &amp; Galatians 5:11. A Sexual Stumbling-Block as an Object of a Sexual Offense is in Romans 14:13; Leviticus 19:14; Matthew 16:23; Romans 11:9-10; Psalms 69:22-23; 1</w:t>
      </w:r>
      <w:r w:rsidRPr="00F60114">
        <w:rPr>
          <w:sz w:val="24"/>
          <w:szCs w:val="24"/>
          <w:vertAlign w:val="superscript"/>
        </w:rPr>
        <w:t>st</w:t>
      </w:r>
      <w:r w:rsidRPr="00F60114">
        <w:rPr>
          <w:sz w:val="24"/>
          <w:szCs w:val="24"/>
        </w:rPr>
        <w:t xml:space="preserve"> Corinthians 8:9 &amp; 2</w:t>
      </w:r>
      <w:r w:rsidRPr="00F60114">
        <w:rPr>
          <w:sz w:val="24"/>
          <w:szCs w:val="24"/>
          <w:vertAlign w:val="superscript"/>
        </w:rPr>
        <w:t>nd</w:t>
      </w:r>
      <w:r w:rsidRPr="00F601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30EC3" w:rsidRPr="00F60114" w:rsidRDefault="00430EC3" w:rsidP="00430EC3">
      <w:pPr>
        <w:spacing w:line="480" w:lineRule="auto"/>
        <w:jc w:val="both"/>
        <w:rPr>
          <w:sz w:val="24"/>
          <w:szCs w:val="24"/>
        </w:rPr>
      </w:pPr>
      <w:r w:rsidRPr="00F60114">
        <w:rPr>
          <w:sz w:val="24"/>
          <w:szCs w:val="24"/>
        </w:rPr>
        <w:t>The Nature of Authority: The Ultimate Authority belongs to the Father Stephen Our Lord, who does as He pleases is in Psalms 115:3; 135:6; 2</w:t>
      </w:r>
      <w:r w:rsidRPr="00F60114">
        <w:rPr>
          <w:sz w:val="24"/>
          <w:szCs w:val="24"/>
          <w:vertAlign w:val="superscript"/>
        </w:rPr>
        <w:t>nd</w:t>
      </w:r>
      <w:r w:rsidRPr="00F601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60114">
        <w:rPr>
          <w:sz w:val="24"/>
          <w:szCs w:val="24"/>
          <w:vertAlign w:val="superscript"/>
        </w:rPr>
        <w:t>st</w:t>
      </w:r>
      <w:r w:rsidRPr="00F6011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60114">
        <w:rPr>
          <w:sz w:val="24"/>
          <w:szCs w:val="24"/>
        </w:rPr>
        <w:lastRenderedPageBreak/>
        <w:t>1:15; Judges 9:29; Ezra 7:24; Esther 9:29; Isaiah 22:21; Jeremiah 38:10; 1</w:t>
      </w:r>
      <w:r w:rsidRPr="00F60114">
        <w:rPr>
          <w:sz w:val="24"/>
          <w:szCs w:val="24"/>
          <w:vertAlign w:val="superscript"/>
        </w:rPr>
        <w:t>st</w:t>
      </w:r>
      <w:r w:rsidRPr="00F601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60114">
        <w:rPr>
          <w:sz w:val="24"/>
          <w:szCs w:val="24"/>
          <w:vertAlign w:val="superscript"/>
        </w:rPr>
        <w:t>nd</w:t>
      </w:r>
      <w:r w:rsidRPr="00F60114">
        <w:rPr>
          <w:sz w:val="24"/>
          <w:szCs w:val="24"/>
        </w:rPr>
        <w:t xml:space="preserve"> Corinthians 10:8; 13:10 &amp; Romans 13:1-10. It is sometimes necessary to Withhold exercising Holy Authority for Other’s Good is in 1</w:t>
      </w:r>
      <w:r w:rsidRPr="00F60114">
        <w:rPr>
          <w:sz w:val="24"/>
          <w:szCs w:val="24"/>
          <w:vertAlign w:val="superscript"/>
        </w:rPr>
        <w:t>st</w:t>
      </w:r>
      <w:r w:rsidRPr="00F60114">
        <w:rPr>
          <w:sz w:val="24"/>
          <w:szCs w:val="24"/>
        </w:rPr>
        <w:t xml:space="preserve"> Corinthians 6:1-7; 8:8-13; 9:4-18; 10:23-24. The Examples of the Holy Authority of Believers: Holy Authority over Possessions is in Acts 5:4. Holy Authority over the Will is in 1</w:t>
      </w:r>
      <w:r w:rsidRPr="00F60114">
        <w:rPr>
          <w:sz w:val="24"/>
          <w:szCs w:val="24"/>
          <w:vertAlign w:val="superscript"/>
        </w:rPr>
        <w:t>st</w:t>
      </w:r>
      <w:r w:rsidRPr="00F601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60114">
        <w:rPr>
          <w:sz w:val="24"/>
          <w:szCs w:val="24"/>
          <w:vertAlign w:val="superscript"/>
        </w:rPr>
        <w:t>st</w:t>
      </w:r>
      <w:r w:rsidRPr="00F60114">
        <w:rPr>
          <w:sz w:val="24"/>
          <w:szCs w:val="24"/>
        </w:rPr>
        <w:t xml:space="preserve"> Timothy 3:2; 5:17; Titus 2:1-10; 1</w:t>
      </w:r>
      <w:r w:rsidRPr="00F60114">
        <w:rPr>
          <w:sz w:val="24"/>
          <w:szCs w:val="24"/>
          <w:vertAlign w:val="superscript"/>
        </w:rPr>
        <w:t>st</w:t>
      </w:r>
      <w:r w:rsidRPr="00F60114">
        <w:rPr>
          <w:sz w:val="24"/>
          <w:szCs w:val="24"/>
        </w:rPr>
        <w:t xml:space="preserve"> Peter 5:2 &amp; Acts 20:28. As Overseers or Bishops Ruling the Church is in Romans 12:8; 1</w:t>
      </w:r>
      <w:r w:rsidRPr="00F60114">
        <w:rPr>
          <w:sz w:val="24"/>
          <w:szCs w:val="24"/>
          <w:vertAlign w:val="superscript"/>
        </w:rPr>
        <w:t>st</w:t>
      </w:r>
      <w:r w:rsidRPr="00F60114">
        <w:rPr>
          <w:sz w:val="24"/>
          <w:szCs w:val="24"/>
        </w:rPr>
        <w:t xml:space="preserve"> Thessalonians 5:12; 1</w:t>
      </w:r>
      <w:r w:rsidRPr="00F60114">
        <w:rPr>
          <w:sz w:val="24"/>
          <w:szCs w:val="24"/>
          <w:vertAlign w:val="superscript"/>
        </w:rPr>
        <w:t>st</w:t>
      </w:r>
      <w:r w:rsidRPr="00F60114">
        <w:rPr>
          <w:sz w:val="24"/>
          <w:szCs w:val="24"/>
        </w:rPr>
        <w:t xml:space="preserve"> Timothy 5:17 &amp; Acts 20:28. The Response of the Church to the Holy Authority of the Elders: Elders are to be Obeyed is in Hebrews 13:17. Elders are to be Honored and Respected is in 1</w:t>
      </w:r>
      <w:r w:rsidRPr="00F60114">
        <w:rPr>
          <w:sz w:val="24"/>
          <w:szCs w:val="24"/>
          <w:vertAlign w:val="superscript"/>
        </w:rPr>
        <w:t>st</w:t>
      </w:r>
      <w:r w:rsidRPr="00F60114">
        <w:rPr>
          <w:sz w:val="24"/>
          <w:szCs w:val="24"/>
        </w:rPr>
        <w:t xml:space="preserve"> Thessalonians 5:12-13 &amp; 1</w:t>
      </w:r>
      <w:r w:rsidRPr="00F60114">
        <w:rPr>
          <w:sz w:val="24"/>
          <w:szCs w:val="24"/>
          <w:vertAlign w:val="superscript"/>
        </w:rPr>
        <w:t>st</w:t>
      </w:r>
      <w:r w:rsidRPr="00F60114">
        <w:rPr>
          <w:sz w:val="24"/>
          <w:szCs w:val="24"/>
        </w:rPr>
        <w:t xml:space="preserve"> Timothy 5:17. Paul’s Limits the Holy Authority of Women in the Church is in 1</w:t>
      </w:r>
      <w:r w:rsidRPr="00F60114">
        <w:rPr>
          <w:sz w:val="24"/>
          <w:szCs w:val="24"/>
          <w:vertAlign w:val="superscript"/>
        </w:rPr>
        <w:t>st</w:t>
      </w:r>
      <w:r w:rsidRPr="00F60114">
        <w:rPr>
          <w:sz w:val="24"/>
          <w:szCs w:val="24"/>
        </w:rPr>
        <w:t xml:space="preserve"> Timothy 2:12 &amp; 1</w:t>
      </w:r>
      <w:r w:rsidRPr="00F60114">
        <w:rPr>
          <w:sz w:val="24"/>
          <w:szCs w:val="24"/>
          <w:vertAlign w:val="superscript"/>
        </w:rPr>
        <w:t>st</w:t>
      </w:r>
      <w:r w:rsidRPr="00F60114">
        <w:rPr>
          <w:sz w:val="24"/>
          <w:szCs w:val="24"/>
        </w:rPr>
        <w:t xml:space="preserve"> Corinthians 11:5-6, 10; 14:33-37. </w:t>
      </w:r>
      <w:r w:rsidRPr="00F60114">
        <w:rPr>
          <w:sz w:val="24"/>
          <w:szCs w:val="24"/>
        </w:rPr>
        <w:lastRenderedPageBreak/>
        <w:t>The Reason for this prohibition derives from God’s order of Creation is in 1</w:t>
      </w:r>
      <w:r w:rsidRPr="00F60114">
        <w:rPr>
          <w:sz w:val="24"/>
          <w:szCs w:val="24"/>
          <w:vertAlign w:val="superscript"/>
        </w:rPr>
        <w:t>st</w:t>
      </w:r>
      <w:r w:rsidRPr="00F60114">
        <w:rPr>
          <w:sz w:val="24"/>
          <w:szCs w:val="24"/>
        </w:rPr>
        <w:t xml:space="preserve"> Timothy 2:13-14 &amp; 1</w:t>
      </w:r>
      <w:r w:rsidRPr="00F60114">
        <w:rPr>
          <w:sz w:val="24"/>
          <w:szCs w:val="24"/>
          <w:vertAlign w:val="superscript"/>
        </w:rPr>
        <w:t>st</w:t>
      </w:r>
      <w:r w:rsidRPr="00F60114">
        <w:rPr>
          <w:sz w:val="24"/>
          <w:szCs w:val="24"/>
        </w:rPr>
        <w:t xml:space="preserve"> Corinthians 11:3, 7-10.  The Kinds of Holy Authority within the Church: Holy Authority to preach the Gospel is in Matthew 28:18-19 &amp; Mark 16:15. The Holy Authority to Excommunicate is in Matthew 18:15-18 &amp; 1</w:t>
      </w:r>
      <w:r w:rsidRPr="00F60114">
        <w:rPr>
          <w:sz w:val="24"/>
          <w:szCs w:val="24"/>
          <w:vertAlign w:val="superscript"/>
        </w:rPr>
        <w:t>st</w:t>
      </w:r>
      <w:r w:rsidRPr="00F601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60114">
        <w:rPr>
          <w:sz w:val="24"/>
          <w:szCs w:val="24"/>
          <w:vertAlign w:val="superscript"/>
        </w:rPr>
        <w:t>st</w:t>
      </w:r>
      <w:r w:rsidRPr="00F60114">
        <w:rPr>
          <w:sz w:val="24"/>
          <w:szCs w:val="24"/>
        </w:rPr>
        <w:t xml:space="preserve"> Corinthians 11:3. Jesus Christ’s Headship over the Church is in Ephesians 5:23, 25. God’s Order of Creation is in 1</w:t>
      </w:r>
      <w:r w:rsidRPr="00F60114">
        <w:rPr>
          <w:sz w:val="24"/>
          <w:szCs w:val="24"/>
          <w:vertAlign w:val="superscript"/>
        </w:rPr>
        <w:t>st</w:t>
      </w:r>
      <w:r w:rsidRPr="00F601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60114">
        <w:rPr>
          <w:sz w:val="24"/>
          <w:szCs w:val="24"/>
          <w:vertAlign w:val="superscript"/>
        </w:rPr>
        <w:t>st</w:t>
      </w:r>
      <w:r w:rsidRPr="00F60114">
        <w:rPr>
          <w:sz w:val="24"/>
          <w:szCs w:val="24"/>
        </w:rPr>
        <w:t xml:space="preserve"> Peter 3:7. As Jesus Christ Rules as Head of the Church is in Ephesians 5:25-29. Regarding His Wife as Part of Himself is in Ephesians 5:28-29 &amp; 1</w:t>
      </w:r>
      <w:r w:rsidRPr="00F60114">
        <w:rPr>
          <w:sz w:val="24"/>
          <w:szCs w:val="24"/>
          <w:vertAlign w:val="superscript"/>
        </w:rPr>
        <w:t>st</w:t>
      </w:r>
      <w:r w:rsidRPr="00F601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60114">
        <w:rPr>
          <w:sz w:val="24"/>
          <w:szCs w:val="24"/>
          <w:vertAlign w:val="superscript"/>
        </w:rPr>
        <w:t>st</w:t>
      </w:r>
      <w:r w:rsidRPr="00F601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6011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60114">
        <w:rPr>
          <w:sz w:val="24"/>
          <w:szCs w:val="24"/>
          <w:vertAlign w:val="superscript"/>
        </w:rPr>
        <w:t>st</w:t>
      </w:r>
      <w:r w:rsidRPr="00F60114">
        <w:rPr>
          <w:sz w:val="24"/>
          <w:szCs w:val="24"/>
        </w:rPr>
        <w:t xml:space="preserve"> Peter 2:13. All Holy Rulers are Appointed as the Father Stephen’s Servants to do Good or Messianic Evil to Restrain Evil is in Romans 13:4, 6; Isaiah 45:1; Jeremiah 25:9; 27:6; 43:10; 1</w:t>
      </w:r>
      <w:r w:rsidRPr="00F60114">
        <w:rPr>
          <w:sz w:val="24"/>
          <w:szCs w:val="24"/>
          <w:vertAlign w:val="superscript"/>
        </w:rPr>
        <w:t>st</w:t>
      </w:r>
      <w:r w:rsidRPr="00F60114">
        <w:rPr>
          <w:sz w:val="24"/>
          <w:szCs w:val="24"/>
        </w:rPr>
        <w:t xml:space="preserve"> Timothy 2:2 &amp; 1</w:t>
      </w:r>
      <w:r w:rsidRPr="00F60114">
        <w:rPr>
          <w:sz w:val="24"/>
          <w:szCs w:val="24"/>
          <w:vertAlign w:val="superscript"/>
        </w:rPr>
        <w:t>st</w:t>
      </w:r>
      <w:r w:rsidRPr="00F601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60114">
        <w:rPr>
          <w:sz w:val="24"/>
          <w:szCs w:val="24"/>
          <w:vertAlign w:val="superscript"/>
        </w:rPr>
        <w:t>st</w:t>
      </w:r>
      <w:r w:rsidRPr="00F60114">
        <w:rPr>
          <w:sz w:val="24"/>
          <w:szCs w:val="24"/>
        </w:rPr>
        <w:t xml:space="preserve"> Peter 2:13-14. They are to be Highly Honored and Highly Respected is in Proverbs 24:21; Romans 13:7 &amp; 1</w:t>
      </w:r>
      <w:r w:rsidRPr="00F60114">
        <w:rPr>
          <w:sz w:val="24"/>
          <w:szCs w:val="24"/>
          <w:vertAlign w:val="superscript"/>
        </w:rPr>
        <w:t>st</w:t>
      </w:r>
      <w:r w:rsidRPr="00F60114">
        <w:rPr>
          <w:sz w:val="24"/>
          <w:szCs w:val="24"/>
        </w:rPr>
        <w:t xml:space="preserve"> Peter 2:17. They are not to be Obeyed if their Demands conflict with the Holy Biblical Law of the Father Stephen is in Exodus 1:17; 1</w:t>
      </w:r>
      <w:r w:rsidRPr="00F60114">
        <w:rPr>
          <w:sz w:val="24"/>
          <w:szCs w:val="24"/>
          <w:vertAlign w:val="superscript"/>
        </w:rPr>
        <w:t>st</w:t>
      </w:r>
      <w:r w:rsidRPr="00F60114">
        <w:rPr>
          <w:sz w:val="24"/>
          <w:szCs w:val="24"/>
        </w:rPr>
        <w:t xml:space="preserve"> Kings 21:3; Daniel 3:18; 6:12; Matthew 22:21; Mark 12:17; Hebrews 11:23; Luke 20:25 &amp; Acts 4:19; 6:11-7:60. They are to be Prayed for is in 1</w:t>
      </w:r>
      <w:r w:rsidRPr="00F60114">
        <w:rPr>
          <w:sz w:val="24"/>
          <w:szCs w:val="24"/>
          <w:vertAlign w:val="superscript"/>
        </w:rPr>
        <w:t>st</w:t>
      </w:r>
      <w:r w:rsidRPr="00F601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60114">
        <w:rPr>
          <w:sz w:val="24"/>
          <w:szCs w:val="24"/>
          <w:vertAlign w:val="superscript"/>
        </w:rPr>
        <w:t>st</w:t>
      </w:r>
      <w:r w:rsidRPr="00F60114">
        <w:rPr>
          <w:sz w:val="24"/>
          <w:szCs w:val="24"/>
        </w:rPr>
        <w:t xml:space="preserve"> Peter 5:2-3 &amp; Ezekiel 34:2-7. By Those Mistreating Foreigners is in Exodus 22:21; 23:9. By Leaders over Those </w:t>
      </w:r>
      <w:r w:rsidRPr="00F6011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60114">
        <w:rPr>
          <w:sz w:val="24"/>
          <w:szCs w:val="24"/>
          <w:vertAlign w:val="superscript"/>
        </w:rPr>
        <w:t>st</w:t>
      </w:r>
      <w:r w:rsidRPr="00F60114">
        <w:rPr>
          <w:sz w:val="24"/>
          <w:szCs w:val="24"/>
        </w:rPr>
        <w:t xml:space="preserve"> Kings 12:14 &amp; James 2:6. The Civil Authorities: Civil Authorities are Divinely Appointed in John 19:11; Romans 13:1; 1</w:t>
      </w:r>
      <w:r w:rsidRPr="00F60114">
        <w:rPr>
          <w:sz w:val="24"/>
          <w:szCs w:val="24"/>
          <w:vertAlign w:val="superscript"/>
        </w:rPr>
        <w:t>st</w:t>
      </w:r>
      <w:r w:rsidRPr="00F601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60114">
        <w:rPr>
          <w:sz w:val="24"/>
          <w:szCs w:val="24"/>
          <w:vertAlign w:val="superscript"/>
        </w:rPr>
        <w:t>st</w:t>
      </w:r>
      <w:r w:rsidRPr="00F60114">
        <w:rPr>
          <w:sz w:val="24"/>
          <w:szCs w:val="24"/>
        </w:rPr>
        <w:t xml:space="preserve"> Peter 2:13-14; Genesis 9:6; Ezra 7:26; Psalms 72:12-14; 78:72; Romans 13:3-4; 1</w:t>
      </w:r>
      <w:r w:rsidRPr="00F60114">
        <w:rPr>
          <w:sz w:val="24"/>
          <w:szCs w:val="24"/>
          <w:vertAlign w:val="superscript"/>
        </w:rPr>
        <w:t>st</w:t>
      </w:r>
      <w:r w:rsidRPr="00F60114">
        <w:rPr>
          <w:sz w:val="24"/>
          <w:szCs w:val="24"/>
        </w:rPr>
        <w:t xml:space="preserve"> Timothy 2:2 &amp; Acts 25:11. Everyone must Submit to Civil Authorities is in Proverbs 24:21-22; Titus 3:1; Ecclesiastes 8:2-5; Matthew 17:24-27; 22:15-21; Mark 12:13-17; Luke 20:20-25; Romans 13:1, 5-7 &amp; 1</w:t>
      </w:r>
      <w:r w:rsidRPr="00F60114">
        <w:rPr>
          <w:sz w:val="24"/>
          <w:szCs w:val="24"/>
          <w:vertAlign w:val="superscript"/>
        </w:rPr>
        <w:t>st</w:t>
      </w:r>
      <w:r w:rsidRPr="00F60114">
        <w:rPr>
          <w:sz w:val="24"/>
          <w:szCs w:val="24"/>
        </w:rPr>
        <w:t xml:space="preserve"> Peter 2:13-14, 17. Civil Authorities are only to be Obeyed in what is Lawful according to Holy Scripture is in Exodus 1:17; 1</w:t>
      </w:r>
      <w:r w:rsidRPr="00F60114">
        <w:rPr>
          <w:sz w:val="24"/>
          <w:szCs w:val="24"/>
          <w:vertAlign w:val="superscript"/>
        </w:rPr>
        <w:t>st</w:t>
      </w:r>
      <w:r w:rsidRPr="00F60114">
        <w:rPr>
          <w:sz w:val="24"/>
          <w:szCs w:val="24"/>
        </w:rPr>
        <w:t xml:space="preserve"> Kings 21:2-3; Daniel 1:8; 3:28; 6:7-10; Matthew 22:21; Mark 12:17; Hebrews 11:23; Luke 20:25 &amp; Acts 4:19; 5:29. </w:t>
      </w:r>
    </w:p>
    <w:p w:rsidR="00430EC3" w:rsidRPr="00F60114" w:rsidRDefault="00430EC3" w:rsidP="00430EC3">
      <w:pPr>
        <w:spacing w:line="480" w:lineRule="auto"/>
        <w:jc w:val="both"/>
        <w:rPr>
          <w:sz w:val="24"/>
          <w:szCs w:val="24"/>
        </w:rPr>
      </w:pPr>
      <w:r w:rsidRPr="00F60114">
        <w:rPr>
          <w:sz w:val="24"/>
          <w:szCs w:val="24"/>
        </w:rPr>
        <w:t>The Supreme Power of the Father Stephen. The Father Stephen’s Saving Power: The Father Stephen’s Power to Save is in Psalms 20:6; 2</w:t>
      </w:r>
      <w:r w:rsidRPr="00F60114">
        <w:rPr>
          <w:sz w:val="24"/>
          <w:szCs w:val="24"/>
          <w:vertAlign w:val="superscript"/>
        </w:rPr>
        <w:t>nd</w:t>
      </w:r>
      <w:r w:rsidRPr="00F60114">
        <w:rPr>
          <w:sz w:val="24"/>
          <w:szCs w:val="24"/>
        </w:rPr>
        <w:t xml:space="preserve"> Chronicles 20:12, 15; Isaiah 40:9-10 &amp; 2</w:t>
      </w:r>
      <w:r w:rsidRPr="00F60114">
        <w:rPr>
          <w:sz w:val="24"/>
          <w:szCs w:val="24"/>
          <w:vertAlign w:val="superscript"/>
        </w:rPr>
        <w:t>nd</w:t>
      </w:r>
      <w:r w:rsidRPr="00F60114">
        <w:rPr>
          <w:sz w:val="24"/>
          <w:szCs w:val="24"/>
        </w:rPr>
        <w:t xml:space="preserve"> Peter 1:3-4. The Father Stephen’s Power to Perform Miracles is in Luke 4:36; 5:17; 6:19; 8:46; Matthew 5:30; 13:54; 14:2; Mark 6:14 &amp; Acts 10:38. The Father Stephen’s Power to Protect is in 1</w:t>
      </w:r>
      <w:r w:rsidRPr="00F60114">
        <w:rPr>
          <w:sz w:val="24"/>
          <w:szCs w:val="24"/>
          <w:vertAlign w:val="superscript"/>
        </w:rPr>
        <w:t>st</w:t>
      </w:r>
      <w:r w:rsidRPr="00F60114">
        <w:rPr>
          <w:sz w:val="24"/>
          <w:szCs w:val="24"/>
        </w:rPr>
        <w:t xml:space="preserve"> Peter 1:3-5; Daniel 6:26-27; John 17:11 &amp; Romans 8:38-39. The Father Stephen’s Creatures Pray for the Father Stephen to Act in Power is in 2</w:t>
      </w:r>
      <w:r w:rsidRPr="00F60114">
        <w:rPr>
          <w:sz w:val="24"/>
          <w:szCs w:val="24"/>
          <w:vertAlign w:val="superscript"/>
        </w:rPr>
        <w:t>nd</w:t>
      </w:r>
      <w:r w:rsidRPr="00F60114">
        <w:rPr>
          <w:sz w:val="24"/>
          <w:szCs w:val="24"/>
        </w:rPr>
        <w:t xml:space="preserve"> Chronicles 14:11; 2</w:t>
      </w:r>
      <w:r w:rsidRPr="00F60114">
        <w:rPr>
          <w:sz w:val="24"/>
          <w:szCs w:val="24"/>
          <w:vertAlign w:val="superscript"/>
        </w:rPr>
        <w:t>nd</w:t>
      </w:r>
      <w:r w:rsidRPr="00F60114">
        <w:rPr>
          <w:sz w:val="24"/>
          <w:szCs w:val="24"/>
        </w:rPr>
        <w:t xml:space="preserve"> Chronicles 20:12; Psalms 68:1-2, 28; Jeremiah 14:9; 2</w:t>
      </w:r>
      <w:r w:rsidRPr="00F60114">
        <w:rPr>
          <w:sz w:val="24"/>
          <w:szCs w:val="24"/>
          <w:vertAlign w:val="superscript"/>
        </w:rPr>
        <w:t>nd</w:t>
      </w:r>
      <w:r w:rsidRPr="00F60114">
        <w:rPr>
          <w:sz w:val="24"/>
          <w:szCs w:val="24"/>
        </w:rPr>
        <w:t xml:space="preserve"> Corinthians 10:4 &amp; Acts 4:23-31. The Power of the Gospel </w:t>
      </w:r>
      <w:r w:rsidRPr="00F60114">
        <w:rPr>
          <w:sz w:val="24"/>
          <w:szCs w:val="24"/>
        </w:rPr>
        <w:lastRenderedPageBreak/>
        <w:t>is in Romans 1:16; 4:21; 5:6; 8:3 &amp; 1</w:t>
      </w:r>
      <w:r w:rsidRPr="00F60114">
        <w:rPr>
          <w:sz w:val="24"/>
          <w:szCs w:val="24"/>
          <w:vertAlign w:val="superscript"/>
        </w:rPr>
        <w:t>st</w:t>
      </w:r>
      <w:r w:rsidRPr="00F60114">
        <w:rPr>
          <w:sz w:val="24"/>
          <w:szCs w:val="24"/>
        </w:rPr>
        <w:t xml:space="preserve"> Corinthians 1:18. The Power of the Father Stephen’s Kingdom is in Matthew 6:13; Mark 9:1 &amp; 1</w:t>
      </w:r>
      <w:r w:rsidRPr="00F60114">
        <w:rPr>
          <w:sz w:val="24"/>
          <w:szCs w:val="24"/>
          <w:vertAlign w:val="superscript"/>
        </w:rPr>
        <w:t>st</w:t>
      </w:r>
      <w:r w:rsidRPr="00F60114">
        <w:rPr>
          <w:sz w:val="24"/>
          <w:szCs w:val="24"/>
        </w:rPr>
        <w:t xml:space="preserve"> Corinthians 4:19-20. The Preaching &amp; Power is in 1</w:t>
      </w:r>
      <w:r w:rsidRPr="00F60114">
        <w:rPr>
          <w:sz w:val="24"/>
          <w:szCs w:val="24"/>
          <w:vertAlign w:val="superscript"/>
        </w:rPr>
        <w:t>st</w:t>
      </w:r>
      <w:r w:rsidRPr="00F60114">
        <w:rPr>
          <w:sz w:val="24"/>
          <w:szCs w:val="24"/>
        </w:rPr>
        <w:t xml:space="preserve"> Corinthians 1:17-18; 2:4-5; Romans 15:18-19; Ephesians 3:7; 1</w:t>
      </w:r>
      <w:r w:rsidRPr="00F60114">
        <w:rPr>
          <w:sz w:val="24"/>
          <w:szCs w:val="24"/>
          <w:vertAlign w:val="superscript"/>
        </w:rPr>
        <w:t>st</w:t>
      </w:r>
      <w:r w:rsidRPr="00F60114">
        <w:rPr>
          <w:sz w:val="24"/>
          <w:szCs w:val="24"/>
        </w:rPr>
        <w:t xml:space="preserve"> Thessalonians 1:5; 2</w:t>
      </w:r>
      <w:r w:rsidRPr="00F60114">
        <w:rPr>
          <w:sz w:val="24"/>
          <w:szCs w:val="24"/>
          <w:vertAlign w:val="superscript"/>
        </w:rPr>
        <w:t>nd</w:t>
      </w:r>
      <w:r w:rsidRPr="00F60114">
        <w:rPr>
          <w:sz w:val="24"/>
          <w:szCs w:val="24"/>
        </w:rPr>
        <w:t xml:space="preserve"> Timothy 1:7-8 &amp; Acts 4:33; 9:22. The Powers that Oppose the Father Stephen will be Defeated is in 1</w:t>
      </w:r>
      <w:r w:rsidRPr="00F60114">
        <w:rPr>
          <w:sz w:val="24"/>
          <w:szCs w:val="24"/>
          <w:vertAlign w:val="superscript"/>
        </w:rPr>
        <w:t>st</w:t>
      </w:r>
      <w:r w:rsidRPr="00F6011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60114">
        <w:rPr>
          <w:sz w:val="24"/>
          <w:szCs w:val="24"/>
          <w:vertAlign w:val="superscript"/>
        </w:rPr>
        <w:t>st</w:t>
      </w:r>
      <w:r w:rsidRPr="00F60114">
        <w:rPr>
          <w:sz w:val="24"/>
          <w:szCs w:val="24"/>
        </w:rPr>
        <w:t xml:space="preserve"> Corinthians 6:14; 15:26, 42-44, 54-57 &amp; Hebrews 2:14-15. </w:t>
      </w:r>
    </w:p>
    <w:p w:rsidR="00430EC3" w:rsidRPr="00F60114" w:rsidRDefault="00430EC3" w:rsidP="00430EC3">
      <w:pPr>
        <w:spacing w:line="480" w:lineRule="auto"/>
        <w:jc w:val="both"/>
        <w:rPr>
          <w:sz w:val="24"/>
          <w:szCs w:val="24"/>
        </w:rPr>
      </w:pPr>
      <w:r w:rsidRPr="00F60114">
        <w:rPr>
          <w:sz w:val="24"/>
          <w:szCs w:val="24"/>
        </w:rPr>
        <w:t>The Supreme Power of the Father Stephen: His Father Stephen’s Power is from the Lord Yahweh is in Acts 10:38. The Lord Yahweh’s Creative Power is exercised through His Father Stephen is in John 1:3; 1</w:t>
      </w:r>
      <w:r w:rsidRPr="00F60114">
        <w:rPr>
          <w:sz w:val="24"/>
          <w:szCs w:val="24"/>
          <w:vertAlign w:val="superscript"/>
        </w:rPr>
        <w:t>st</w:t>
      </w:r>
      <w:r w:rsidRPr="00F6011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F60114">
        <w:rPr>
          <w:sz w:val="24"/>
          <w:szCs w:val="24"/>
        </w:rPr>
        <w:lastRenderedPageBreak/>
        <w:t>Stephen’s Son Jesus Christ’s Crucifixion defeats the Power of Sin is in Romans 6:6; Isaiah 53:10-12; Matthew 9:6; John 15:13; 1</w:t>
      </w:r>
      <w:r w:rsidRPr="00F60114">
        <w:rPr>
          <w:sz w:val="24"/>
          <w:szCs w:val="24"/>
          <w:vertAlign w:val="superscript"/>
        </w:rPr>
        <w:t>st</w:t>
      </w:r>
      <w:r w:rsidRPr="00F60114">
        <w:rPr>
          <w:sz w:val="24"/>
          <w:szCs w:val="24"/>
        </w:rPr>
        <w:t xml:space="preserve"> Corinthians 15:3; Titus 2:14; Hebrews 9:28; 1</w:t>
      </w:r>
      <w:r w:rsidRPr="00F60114">
        <w:rPr>
          <w:sz w:val="24"/>
          <w:szCs w:val="24"/>
          <w:vertAlign w:val="superscript"/>
        </w:rPr>
        <w:t>st</w:t>
      </w:r>
      <w:r w:rsidRPr="00F6011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60114">
        <w:rPr>
          <w:sz w:val="24"/>
          <w:szCs w:val="24"/>
          <w:vertAlign w:val="superscript"/>
        </w:rPr>
        <w:t>st</w:t>
      </w:r>
      <w:r w:rsidRPr="00F60114">
        <w:rPr>
          <w:sz w:val="24"/>
          <w:szCs w:val="24"/>
        </w:rPr>
        <w:t xml:space="preserve"> Corinthians 15:22 &amp; 1</w:t>
      </w:r>
      <w:r w:rsidRPr="00F60114">
        <w:rPr>
          <w:sz w:val="24"/>
          <w:szCs w:val="24"/>
          <w:vertAlign w:val="superscript"/>
        </w:rPr>
        <w:t>st</w:t>
      </w:r>
      <w:r w:rsidRPr="00F6011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60114">
        <w:rPr>
          <w:sz w:val="24"/>
          <w:szCs w:val="24"/>
          <w:vertAlign w:val="superscript"/>
        </w:rPr>
        <w:t>st</w:t>
      </w:r>
      <w:r w:rsidRPr="00F60114">
        <w:rPr>
          <w:sz w:val="24"/>
          <w:szCs w:val="24"/>
        </w:rPr>
        <w:t xml:space="preserve"> Corinthians 12:4-6; John 16:14; Luke 9:1; 24:49 &amp; Acts 1:8. </w:t>
      </w:r>
    </w:p>
    <w:p w:rsidR="00430EC3" w:rsidRPr="00F60114" w:rsidRDefault="00430EC3" w:rsidP="00430EC3">
      <w:pPr>
        <w:spacing w:line="480" w:lineRule="auto"/>
        <w:jc w:val="both"/>
        <w:rPr>
          <w:sz w:val="24"/>
          <w:szCs w:val="24"/>
        </w:rPr>
      </w:pPr>
      <w:r w:rsidRPr="00F6011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60114">
        <w:rPr>
          <w:sz w:val="24"/>
          <w:szCs w:val="24"/>
          <w:vertAlign w:val="superscript"/>
        </w:rPr>
        <w:t>st</w:t>
      </w:r>
      <w:r w:rsidRPr="00F6011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60114">
        <w:rPr>
          <w:sz w:val="24"/>
          <w:szCs w:val="24"/>
          <w:vertAlign w:val="superscript"/>
        </w:rPr>
        <w:t>st</w:t>
      </w:r>
      <w:r w:rsidRPr="00F60114">
        <w:rPr>
          <w:sz w:val="24"/>
          <w:szCs w:val="24"/>
        </w:rPr>
        <w:t xml:space="preserve"> Samuel 11:6; 16:13. In the lives of His Servants is in Micah 3:8; Numbers 11:17 &amp; 1</w:t>
      </w:r>
      <w:r w:rsidRPr="00F60114">
        <w:rPr>
          <w:sz w:val="24"/>
          <w:szCs w:val="24"/>
          <w:vertAlign w:val="superscript"/>
        </w:rPr>
        <w:t>st</w:t>
      </w:r>
      <w:r w:rsidRPr="00F6011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60114">
        <w:rPr>
          <w:sz w:val="24"/>
          <w:szCs w:val="24"/>
          <w:vertAlign w:val="superscript"/>
        </w:rPr>
        <w:t>st</w:t>
      </w:r>
      <w:r w:rsidRPr="00F60114">
        <w:rPr>
          <w:sz w:val="24"/>
          <w:szCs w:val="24"/>
        </w:rPr>
        <w:t xml:space="preserve"> Timothy 3:16 &amp; 1</w:t>
      </w:r>
      <w:r w:rsidRPr="00F60114">
        <w:rPr>
          <w:sz w:val="24"/>
          <w:szCs w:val="24"/>
          <w:vertAlign w:val="superscript"/>
        </w:rPr>
        <w:t>st</w:t>
      </w:r>
      <w:r w:rsidRPr="00F60114">
        <w:rPr>
          <w:sz w:val="24"/>
          <w:szCs w:val="24"/>
        </w:rPr>
        <w:t xml:space="preserve"> Peter 3:18. The </w:t>
      </w:r>
      <w:r w:rsidRPr="00F60114">
        <w:rPr>
          <w:sz w:val="24"/>
          <w:szCs w:val="24"/>
        </w:rPr>
        <w:lastRenderedPageBreak/>
        <w:t>Holy Ghost’s Power is seen in the Church’s Mission: In the Churches Witness and Preaching is in 1</w:t>
      </w:r>
      <w:r w:rsidRPr="00F60114">
        <w:rPr>
          <w:sz w:val="24"/>
          <w:szCs w:val="24"/>
          <w:vertAlign w:val="superscript"/>
        </w:rPr>
        <w:t>st</w:t>
      </w:r>
      <w:r w:rsidRPr="00F60114">
        <w:rPr>
          <w:sz w:val="24"/>
          <w:szCs w:val="24"/>
        </w:rPr>
        <w:t xml:space="preserve"> Corinthians 2:4; 1</w:t>
      </w:r>
      <w:r w:rsidRPr="00F60114">
        <w:rPr>
          <w:sz w:val="24"/>
          <w:szCs w:val="24"/>
          <w:vertAlign w:val="superscript"/>
        </w:rPr>
        <w:t>st</w:t>
      </w:r>
      <w:r w:rsidRPr="00F60114">
        <w:rPr>
          <w:sz w:val="24"/>
          <w:szCs w:val="24"/>
        </w:rPr>
        <w:t xml:space="preserve"> Thessalonians 1:5; Luke 24:49 &amp; Acts 1:8; 6:10; 16:7. In the Apostolic Ministry of Signs and Wonders is in Romans 15:18-19 &amp; Hebrews 2:4. In the Miraculous Works in the Church is in Galatians 3:5 &amp; 1</w:t>
      </w:r>
      <w:r w:rsidRPr="00F60114">
        <w:rPr>
          <w:sz w:val="24"/>
          <w:szCs w:val="24"/>
          <w:vertAlign w:val="superscript"/>
        </w:rPr>
        <w:t>st</w:t>
      </w:r>
      <w:r w:rsidRPr="00F60114">
        <w:rPr>
          <w:sz w:val="24"/>
          <w:szCs w:val="24"/>
        </w:rPr>
        <w:t xml:space="preserve"> Corinthians 12:28. The Holy Ghost’s Power builds Christian Character is in Romans 15:13 &amp; 2</w:t>
      </w:r>
      <w:r w:rsidRPr="00F60114">
        <w:rPr>
          <w:sz w:val="24"/>
          <w:szCs w:val="24"/>
          <w:vertAlign w:val="superscript"/>
        </w:rPr>
        <w:t>nd</w:t>
      </w:r>
      <w:r w:rsidRPr="00F60114">
        <w:rPr>
          <w:sz w:val="24"/>
          <w:szCs w:val="24"/>
        </w:rPr>
        <w:t xml:space="preserve"> Timothy 1:7. The Holy Ghost’s Power strengthens the Church is in Ephesians 3:16; Romans 1:11 &amp; 1</w:t>
      </w:r>
      <w:r w:rsidRPr="00F60114">
        <w:rPr>
          <w:sz w:val="24"/>
          <w:szCs w:val="24"/>
          <w:vertAlign w:val="superscript"/>
        </w:rPr>
        <w:t>st</w:t>
      </w:r>
      <w:r w:rsidRPr="00F60114">
        <w:rPr>
          <w:sz w:val="24"/>
          <w:szCs w:val="24"/>
        </w:rPr>
        <w:t xml:space="preserve"> Corinthians 1:7-8. </w:t>
      </w:r>
    </w:p>
    <w:p w:rsidR="00430EC3" w:rsidRPr="00F60114" w:rsidRDefault="00430EC3" w:rsidP="00430EC3">
      <w:pPr>
        <w:spacing w:line="480" w:lineRule="auto"/>
        <w:jc w:val="both"/>
        <w:rPr>
          <w:sz w:val="24"/>
          <w:szCs w:val="24"/>
        </w:rPr>
      </w:pPr>
      <w:r w:rsidRPr="00F60114">
        <w:rPr>
          <w:sz w:val="24"/>
          <w:szCs w:val="24"/>
        </w:rPr>
        <w:t>Human Power all comes from the Father Stephen is in Deuteronomy 8:17-18; Romans 13:1; Judges 3:12; 2</w:t>
      </w:r>
      <w:r w:rsidRPr="00F60114">
        <w:rPr>
          <w:sz w:val="24"/>
          <w:szCs w:val="24"/>
          <w:vertAlign w:val="superscript"/>
        </w:rPr>
        <w:t>nd</w:t>
      </w:r>
      <w:r w:rsidRPr="00F60114">
        <w:rPr>
          <w:sz w:val="24"/>
          <w:szCs w:val="24"/>
        </w:rPr>
        <w:t xml:space="preserve"> Kings 13:3, 5; 2</w:t>
      </w:r>
      <w:r w:rsidRPr="00F60114">
        <w:rPr>
          <w:sz w:val="24"/>
          <w:szCs w:val="24"/>
          <w:vertAlign w:val="superscript"/>
        </w:rPr>
        <w:t>nd</w:t>
      </w:r>
      <w:r w:rsidRPr="00F60114">
        <w:rPr>
          <w:sz w:val="24"/>
          <w:szCs w:val="24"/>
        </w:rPr>
        <w:t xml:space="preserve"> Chronicles 25:8; Daniel 2:37; 4:29-32; John 19:10-11; Colossians 1:16; 1</w:t>
      </w:r>
      <w:r w:rsidRPr="00F60114">
        <w:rPr>
          <w:sz w:val="24"/>
          <w:szCs w:val="24"/>
          <w:vertAlign w:val="superscript"/>
        </w:rPr>
        <w:t>st</w:t>
      </w:r>
      <w:r w:rsidRPr="00F60114">
        <w:rPr>
          <w:sz w:val="24"/>
          <w:szCs w:val="24"/>
        </w:rPr>
        <w:t xml:space="preserve"> Peter 2:13-14 &amp; Acts 4:28. The Father Stephen gives Power to His Creatures is in the Father Stephen’s Power is at work in Believers is in Psalms 68:35; Isaiah 40:29-31; 2</w:t>
      </w:r>
      <w:r w:rsidRPr="00F60114">
        <w:rPr>
          <w:sz w:val="24"/>
          <w:szCs w:val="24"/>
          <w:vertAlign w:val="superscript"/>
        </w:rPr>
        <w:t>nd</w:t>
      </w:r>
      <w:r w:rsidRPr="00F60114">
        <w:rPr>
          <w:sz w:val="24"/>
          <w:szCs w:val="24"/>
        </w:rPr>
        <w:t xml:space="preserve"> Corinthians 4:7; 10:4; 12:9; Ephesians 3:20; 6:10; Colossians 1:11 &amp; 2</w:t>
      </w:r>
      <w:r w:rsidRPr="00F60114">
        <w:rPr>
          <w:sz w:val="24"/>
          <w:szCs w:val="24"/>
          <w:vertAlign w:val="superscript"/>
        </w:rPr>
        <w:t>nd</w:t>
      </w:r>
      <w:r w:rsidRPr="00F60114">
        <w:rPr>
          <w:sz w:val="24"/>
          <w:szCs w:val="24"/>
        </w:rPr>
        <w:t xml:space="preserve"> Thessalonians 1:11. The Examples of the Father Stephen giving power to Believers is in Exodus 4:21; Deuteronomy 34:12; Acts 4:7, 10; 6:8; 7:22; 2</w:t>
      </w:r>
      <w:r w:rsidRPr="00F60114">
        <w:rPr>
          <w:sz w:val="24"/>
          <w:szCs w:val="24"/>
          <w:vertAlign w:val="superscript"/>
        </w:rPr>
        <w:t>nd</w:t>
      </w:r>
      <w:r w:rsidRPr="00F60114">
        <w:rPr>
          <w:sz w:val="24"/>
          <w:szCs w:val="24"/>
        </w:rPr>
        <w:t xml:space="preserve"> Samuel 5:10; 1</w:t>
      </w:r>
      <w:r w:rsidRPr="00F60114">
        <w:rPr>
          <w:sz w:val="24"/>
          <w:szCs w:val="24"/>
          <w:vertAlign w:val="superscript"/>
        </w:rPr>
        <w:t>st</w:t>
      </w:r>
      <w:r w:rsidRPr="00F60114">
        <w:rPr>
          <w:sz w:val="24"/>
          <w:szCs w:val="24"/>
        </w:rPr>
        <w:t xml:space="preserve"> Chronicles 11:9; 27:6; 1</w:t>
      </w:r>
      <w:r w:rsidRPr="00F60114">
        <w:rPr>
          <w:sz w:val="24"/>
          <w:szCs w:val="24"/>
          <w:vertAlign w:val="superscript"/>
        </w:rPr>
        <w:t>st</w:t>
      </w:r>
      <w:r w:rsidRPr="00F60114">
        <w:rPr>
          <w:sz w:val="24"/>
          <w:szCs w:val="24"/>
        </w:rPr>
        <w:t xml:space="preserve"> Kings 18:46; Daniel 2:23; Luke 1:17; 9:1; Matthew 10:1, 19; Mark 6:7 &amp; 1</w:t>
      </w:r>
      <w:r w:rsidRPr="00F60114">
        <w:rPr>
          <w:sz w:val="24"/>
          <w:szCs w:val="24"/>
          <w:vertAlign w:val="superscript"/>
        </w:rPr>
        <w:t>st</w:t>
      </w:r>
      <w:r w:rsidRPr="00F60114">
        <w:rPr>
          <w:sz w:val="24"/>
          <w:szCs w:val="24"/>
        </w:rPr>
        <w:t xml:space="preserve"> Corinthians 12:10. The Father Stephen gives resurrection power to Believers is in Ephesians 1:19-20; 2</w:t>
      </w:r>
      <w:r w:rsidRPr="00F60114">
        <w:rPr>
          <w:sz w:val="24"/>
          <w:szCs w:val="24"/>
          <w:vertAlign w:val="superscript"/>
        </w:rPr>
        <w:t>nd</w:t>
      </w:r>
      <w:r w:rsidRPr="00F60114">
        <w:rPr>
          <w:sz w:val="24"/>
          <w:szCs w:val="24"/>
        </w:rPr>
        <w:t xml:space="preserve"> Corinthians 13:4; Philippians 3:10 &amp; Colossians 1:29; 2:12. The Father Stephen equips Individuals for special tasks is in Judges 3:10; 14:6, 19; 15:14; 1</w:t>
      </w:r>
      <w:r w:rsidRPr="00F60114">
        <w:rPr>
          <w:sz w:val="24"/>
          <w:szCs w:val="24"/>
          <w:vertAlign w:val="superscript"/>
        </w:rPr>
        <w:t>st</w:t>
      </w:r>
      <w:r w:rsidRPr="00F6011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60114">
        <w:rPr>
          <w:sz w:val="24"/>
          <w:szCs w:val="24"/>
          <w:vertAlign w:val="superscript"/>
        </w:rPr>
        <w:t>nd</w:t>
      </w:r>
      <w:r w:rsidRPr="00F60114">
        <w:rPr>
          <w:sz w:val="24"/>
          <w:szCs w:val="24"/>
        </w:rPr>
        <w:t xml:space="preserve"> Chronicles 14:11; Nehemiah 5:5; Job 5:15-16; 6:11-13. The </w:t>
      </w:r>
      <w:r w:rsidRPr="00F60114">
        <w:rPr>
          <w:sz w:val="24"/>
          <w:szCs w:val="24"/>
        </w:rPr>
        <w:lastRenderedPageBreak/>
        <w:t xml:space="preserve">Power of the Wicked is Temporary is in Psalms 37:16-17, 32-33; Esther 9:1; Proverbs 11:7 &amp; Ezekiel 13:20-21.             </w:t>
      </w:r>
    </w:p>
    <w:p w:rsidR="00430EC3" w:rsidRPr="00F60114" w:rsidRDefault="00430EC3" w:rsidP="00430EC3">
      <w:pPr>
        <w:spacing w:line="480" w:lineRule="auto"/>
        <w:jc w:val="both"/>
        <w:rPr>
          <w:sz w:val="24"/>
          <w:szCs w:val="24"/>
        </w:rPr>
      </w:pPr>
      <w:r w:rsidRPr="00F60114">
        <w:rPr>
          <w:sz w:val="24"/>
          <w:szCs w:val="24"/>
        </w:rPr>
        <w:t>The Father Stephen’s Pre-Eminence: The Scope of the Father Stephen’s Pre-Eminence: Over all Creatures is in John 17:2; Matthew 25:31-32 &amp; Romans 10:12. Over all Enemies is in 1</w:t>
      </w:r>
      <w:r w:rsidRPr="00F60114">
        <w:rPr>
          <w:sz w:val="24"/>
          <w:szCs w:val="24"/>
          <w:vertAlign w:val="superscript"/>
        </w:rPr>
        <w:t>st</w:t>
      </w:r>
      <w:r w:rsidRPr="00F6011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60114">
        <w:rPr>
          <w:sz w:val="24"/>
          <w:szCs w:val="24"/>
          <w:vertAlign w:val="superscript"/>
        </w:rPr>
        <w:t>st</w:t>
      </w:r>
      <w:r w:rsidRPr="00F6011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60114">
        <w:rPr>
          <w:sz w:val="24"/>
          <w:szCs w:val="24"/>
          <w:vertAlign w:val="superscript"/>
        </w:rPr>
        <w:t>st</w:t>
      </w:r>
      <w:r w:rsidRPr="00F60114">
        <w:rPr>
          <w:sz w:val="24"/>
          <w:szCs w:val="24"/>
        </w:rPr>
        <w:t xml:space="preserve"> Peter 3:22 &amp; Hebrews 1:4-14. To other Lords and Kings is in 1</w:t>
      </w:r>
      <w:r w:rsidRPr="00F60114">
        <w:rPr>
          <w:sz w:val="24"/>
          <w:szCs w:val="24"/>
          <w:vertAlign w:val="superscript"/>
        </w:rPr>
        <w:t>st</w:t>
      </w:r>
      <w:r w:rsidRPr="00F6011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60114">
        <w:rPr>
          <w:sz w:val="24"/>
          <w:szCs w:val="24"/>
          <w:vertAlign w:val="superscript"/>
        </w:rPr>
        <w:t>st</w:t>
      </w:r>
      <w:r w:rsidRPr="00F60114">
        <w:rPr>
          <w:sz w:val="24"/>
          <w:szCs w:val="24"/>
        </w:rPr>
        <w:t xml:space="preserve"> Peter 2:7; Matthew 21:42; Mark 12:10-11; Luke 20:17 &amp; Acts 4:11. He is the Chief Shepherd is in John 10:11; Hebrews 13:20 &amp; 1</w:t>
      </w:r>
      <w:r w:rsidRPr="00F60114">
        <w:rPr>
          <w:sz w:val="24"/>
          <w:szCs w:val="24"/>
          <w:vertAlign w:val="superscript"/>
        </w:rPr>
        <w:t>st</w:t>
      </w:r>
      <w:r w:rsidRPr="00F6011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F6011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F60114">
        <w:rPr>
          <w:sz w:val="24"/>
          <w:szCs w:val="24"/>
          <w:vertAlign w:val="superscript"/>
        </w:rPr>
        <w:t>st</w:t>
      </w:r>
      <w:r w:rsidRPr="00F60114">
        <w:rPr>
          <w:sz w:val="24"/>
          <w:szCs w:val="24"/>
        </w:rPr>
        <w:t xml:space="preserve"> Corinthians 15:21-23 &amp; Revelation 1:5. His exaltation to the Lord Yahweh’s Right Hand is in Ephesians 1:20-21; 4:8-10; Philippians 2:9-11; Colossians 3:1; Hebrew 8:1; 10:12; 1</w:t>
      </w:r>
      <w:r w:rsidRPr="00F60114">
        <w:rPr>
          <w:sz w:val="24"/>
          <w:szCs w:val="24"/>
          <w:vertAlign w:val="superscript"/>
        </w:rPr>
        <w:t>st</w:t>
      </w:r>
      <w:r w:rsidRPr="00F60114">
        <w:rPr>
          <w:sz w:val="24"/>
          <w:szCs w:val="24"/>
        </w:rPr>
        <w:t xml:space="preserve"> Peter 3:22; Revelation 3:21 &amp; Acts 2:33; 5:31; 7:55.</w:t>
      </w:r>
    </w:p>
    <w:p w:rsidR="00430EC3" w:rsidRPr="00F60114" w:rsidRDefault="00430EC3" w:rsidP="00430EC3">
      <w:pPr>
        <w:spacing w:line="480" w:lineRule="auto"/>
        <w:jc w:val="both"/>
        <w:rPr>
          <w:sz w:val="24"/>
          <w:szCs w:val="24"/>
        </w:rPr>
      </w:pPr>
      <w:r w:rsidRPr="00F60114">
        <w:rPr>
          <w:sz w:val="24"/>
          <w:szCs w:val="24"/>
        </w:rPr>
        <w:t>The Zeal for the Father Stephen is in 1</w:t>
      </w:r>
      <w:r w:rsidRPr="00F60114">
        <w:rPr>
          <w:sz w:val="24"/>
          <w:szCs w:val="24"/>
          <w:vertAlign w:val="superscript"/>
        </w:rPr>
        <w:t>st</w:t>
      </w:r>
      <w:r w:rsidRPr="00F601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60114">
        <w:rPr>
          <w:sz w:val="24"/>
          <w:szCs w:val="24"/>
          <w:vertAlign w:val="superscript"/>
        </w:rPr>
        <w:t>nd</w:t>
      </w:r>
      <w:r w:rsidRPr="00F60114">
        <w:rPr>
          <w:sz w:val="24"/>
          <w:szCs w:val="24"/>
        </w:rPr>
        <w:t xml:space="preserve"> Corinthians 8:16-22. The Zeal for the Father Stephen’s Inerrant Law is in Psalms 119:137-144 &amp; Acts 21:20. The Zeal for the Father Stephen’s Nation is in 2</w:t>
      </w:r>
      <w:r w:rsidRPr="00F60114">
        <w:rPr>
          <w:sz w:val="24"/>
          <w:szCs w:val="24"/>
          <w:vertAlign w:val="superscript"/>
        </w:rPr>
        <w:t>nd</w:t>
      </w:r>
      <w:r w:rsidRPr="00F6011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60114">
        <w:rPr>
          <w:sz w:val="24"/>
          <w:szCs w:val="24"/>
          <w:vertAlign w:val="superscript"/>
        </w:rPr>
        <w:t>nd</w:t>
      </w:r>
      <w:r w:rsidRPr="00F60114">
        <w:rPr>
          <w:sz w:val="24"/>
          <w:szCs w:val="24"/>
        </w:rPr>
        <w:t xml:space="preserve"> Kings 19:29-31 &amp; Ezekiel 39:25. The Misdirected Zeal from the Lordship of the Law is in Proverbs 19:2; Romans 10:1-4; 1</w:t>
      </w:r>
      <w:r w:rsidRPr="00F60114">
        <w:rPr>
          <w:sz w:val="24"/>
          <w:szCs w:val="24"/>
          <w:vertAlign w:val="superscript"/>
        </w:rPr>
        <w:t>st</w:t>
      </w:r>
      <w:r w:rsidRPr="00F60114">
        <w:rPr>
          <w:sz w:val="24"/>
          <w:szCs w:val="24"/>
        </w:rPr>
        <w:t xml:space="preserve"> Corinthians 13:3; Galatians 1:13-14; 4:17-18; Philippians 3:6 &amp; Acts 21:40-22:5. The Zeal for National Identity: The Zealots is in Matthew 10:2-4; Mark 3:16-19; Luke 6:14-16 &amp; Acts 1:13.        </w:t>
      </w:r>
    </w:p>
    <w:p w:rsidR="00430EC3" w:rsidRPr="00F60114" w:rsidRDefault="00430EC3" w:rsidP="00430EC3">
      <w:pPr>
        <w:spacing w:line="480" w:lineRule="auto"/>
        <w:jc w:val="both"/>
        <w:rPr>
          <w:sz w:val="24"/>
          <w:szCs w:val="24"/>
        </w:rPr>
      </w:pPr>
      <w:r w:rsidRPr="00F6011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60114">
        <w:rPr>
          <w:sz w:val="24"/>
          <w:szCs w:val="24"/>
          <w:vertAlign w:val="superscript"/>
        </w:rPr>
        <w:t>st</w:t>
      </w:r>
      <w:r w:rsidRPr="00F60114">
        <w:rPr>
          <w:sz w:val="24"/>
          <w:szCs w:val="24"/>
        </w:rPr>
        <w:t xml:space="preserve"> Corinthians 3:20 &amp; Acts 17:21. Human Intelligence does not bring </w:t>
      </w:r>
      <w:r w:rsidRPr="00F60114">
        <w:rPr>
          <w:sz w:val="24"/>
          <w:szCs w:val="24"/>
        </w:rPr>
        <w:lastRenderedPageBreak/>
        <w:t>the Father Stephen’s Knowledge is in 1</w:t>
      </w:r>
      <w:r w:rsidRPr="00F60114">
        <w:rPr>
          <w:sz w:val="24"/>
          <w:szCs w:val="24"/>
          <w:vertAlign w:val="superscript"/>
        </w:rPr>
        <w:t>st</w:t>
      </w:r>
      <w:r w:rsidRPr="00F60114">
        <w:rPr>
          <w:sz w:val="24"/>
          <w:szCs w:val="24"/>
        </w:rPr>
        <w:t xml:space="preserve"> Corinthians 1:20-21; John 5:39-40; Romans 1:22-23 &amp; Colossians 2:8. Human Intelligence cannot promote Godliness is in Colossians 2:23; 1</w:t>
      </w:r>
      <w:r w:rsidRPr="00F60114">
        <w:rPr>
          <w:sz w:val="24"/>
          <w:szCs w:val="24"/>
          <w:vertAlign w:val="superscript"/>
        </w:rPr>
        <w:t>st</w:t>
      </w:r>
      <w:r w:rsidRPr="00F60114">
        <w:rPr>
          <w:sz w:val="24"/>
          <w:szCs w:val="24"/>
        </w:rPr>
        <w:t xml:space="preserve"> Corinthians 8:1-2 &amp; James 3:14-16. Reliance on Human Intelligence brings the Father Stephen’s  Impartial Judgment is in Isaiah 29:14; Job 5:13; Isaiah 44:25; 1</w:t>
      </w:r>
      <w:r w:rsidRPr="00F60114">
        <w:rPr>
          <w:sz w:val="24"/>
          <w:szCs w:val="24"/>
          <w:vertAlign w:val="superscript"/>
        </w:rPr>
        <w:t>st</w:t>
      </w:r>
      <w:r w:rsidRPr="00F60114">
        <w:rPr>
          <w:sz w:val="24"/>
          <w:szCs w:val="24"/>
        </w:rPr>
        <w:t xml:space="preserve"> Corinthians 1:19 &amp; 1</w:t>
      </w:r>
      <w:r w:rsidRPr="00F60114">
        <w:rPr>
          <w:sz w:val="24"/>
          <w:szCs w:val="24"/>
          <w:vertAlign w:val="superscript"/>
        </w:rPr>
        <w:t>st</w:t>
      </w:r>
      <w:r w:rsidRPr="00F60114">
        <w:rPr>
          <w:sz w:val="24"/>
          <w:szCs w:val="24"/>
        </w:rPr>
        <w:t xml:space="preserve"> Peter 1:17-21. Many of the first Christians were not Intelligent is in 1</w:t>
      </w:r>
      <w:r w:rsidRPr="00F60114">
        <w:rPr>
          <w:sz w:val="24"/>
          <w:szCs w:val="24"/>
          <w:vertAlign w:val="superscript"/>
        </w:rPr>
        <w:t>st</w:t>
      </w:r>
      <w:r w:rsidRPr="00F60114">
        <w:rPr>
          <w:sz w:val="24"/>
          <w:szCs w:val="24"/>
        </w:rPr>
        <w:t xml:space="preserve"> Corinthians 1:26-31 &amp; Acts 4:13. Believers are too use their Minds: The Mind to be used in serving the Father Stephen is in Mark 12:30; Matthew 22:37; Luke 10:27 &amp; 1</w:t>
      </w:r>
      <w:r w:rsidRPr="00F60114">
        <w:rPr>
          <w:sz w:val="24"/>
          <w:szCs w:val="24"/>
          <w:vertAlign w:val="superscript"/>
        </w:rPr>
        <w:t>st</w:t>
      </w:r>
      <w:r w:rsidRPr="00F6011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60114">
        <w:rPr>
          <w:sz w:val="24"/>
          <w:szCs w:val="24"/>
          <w:vertAlign w:val="superscript"/>
        </w:rPr>
        <w:t>st</w:t>
      </w:r>
      <w:r w:rsidRPr="00F60114">
        <w:rPr>
          <w:sz w:val="24"/>
          <w:szCs w:val="24"/>
        </w:rPr>
        <w:t xml:space="preserve"> Samuel 25:3; 2</w:t>
      </w:r>
      <w:r w:rsidRPr="00F60114">
        <w:rPr>
          <w:sz w:val="24"/>
          <w:szCs w:val="24"/>
          <w:vertAlign w:val="superscript"/>
        </w:rPr>
        <w:t>nd</w:t>
      </w:r>
      <w:r w:rsidRPr="00F60114">
        <w:rPr>
          <w:sz w:val="24"/>
          <w:szCs w:val="24"/>
        </w:rPr>
        <w:t xml:space="preserve"> Chronicles 2:12; Daniel 1:4, 17; Acts 5:34; 6:10; 7:22; 13:6-7 &amp; Acts 26:24. The Examples of Creatures using their Minds is in Ecclesiastes 7:25; 8:9; Ezra 7:10; Daniel 10:12; 2</w:t>
      </w:r>
      <w:r w:rsidRPr="00F60114">
        <w:rPr>
          <w:sz w:val="24"/>
          <w:szCs w:val="24"/>
          <w:vertAlign w:val="superscript"/>
        </w:rPr>
        <w:t>nd</w:t>
      </w:r>
      <w:r w:rsidRPr="00F60114">
        <w:rPr>
          <w:sz w:val="24"/>
          <w:szCs w:val="24"/>
        </w:rPr>
        <w:t xml:space="preserve"> Timothy 2:15 &amp; Acts 7:1-53; 17:11. The Father Stephen uses Intelligence dedicated to Him only is in Genesis 41:45-49; Exodus 31:2-6; 35:30-35; 1</w:t>
      </w:r>
      <w:r w:rsidRPr="00F60114">
        <w:rPr>
          <w:sz w:val="24"/>
          <w:szCs w:val="24"/>
          <w:vertAlign w:val="superscript"/>
        </w:rPr>
        <w:t>st</w:t>
      </w:r>
      <w:r w:rsidRPr="00F60114">
        <w:rPr>
          <w:sz w:val="24"/>
          <w:szCs w:val="24"/>
        </w:rPr>
        <w:t xml:space="preserve"> Kings 7:13-14; 2</w:t>
      </w:r>
      <w:r w:rsidRPr="00F60114">
        <w:rPr>
          <w:sz w:val="24"/>
          <w:szCs w:val="24"/>
          <w:vertAlign w:val="superscript"/>
        </w:rPr>
        <w:t>nd</w:t>
      </w:r>
      <w:r w:rsidRPr="00F60114">
        <w:rPr>
          <w:sz w:val="24"/>
          <w:szCs w:val="24"/>
        </w:rPr>
        <w:t xml:space="preserve"> Chronicles 2:13-14; 26:15; Daniel 5:13-14; Luke 1:3-4 &amp; Acts 1:4-8:3.           </w:t>
      </w:r>
    </w:p>
    <w:p w:rsidR="00430EC3" w:rsidRPr="00F60114" w:rsidRDefault="00430EC3" w:rsidP="00430EC3">
      <w:pPr>
        <w:spacing w:line="480" w:lineRule="auto"/>
        <w:jc w:val="both"/>
        <w:rPr>
          <w:sz w:val="24"/>
          <w:szCs w:val="24"/>
        </w:rPr>
      </w:pPr>
      <w:r w:rsidRPr="00F60114">
        <w:rPr>
          <w:sz w:val="24"/>
          <w:szCs w:val="24"/>
        </w:rPr>
        <w:t>The Facts of the Father Stephen’s Omniscience is in Job 11:7-8; 37:16; Isaiah 40:28; Psalms 147:5; 1</w:t>
      </w:r>
      <w:r w:rsidRPr="00F60114">
        <w:rPr>
          <w:sz w:val="24"/>
          <w:szCs w:val="24"/>
          <w:vertAlign w:val="superscript"/>
        </w:rPr>
        <w:t>st</w:t>
      </w:r>
      <w:r w:rsidRPr="00F6011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F60114">
        <w:rPr>
          <w:sz w:val="24"/>
          <w:szCs w:val="24"/>
        </w:rPr>
        <w:lastRenderedPageBreak/>
        <w:t>Father Stephen knows from All Eternity to All Eternity what will take place is in Isaiah 46:9, 10; 48:5-8. The Father Stephen’s Omniscience is Disconnected to all Human Intelligence is in 1</w:t>
      </w:r>
      <w:r w:rsidRPr="00F60114">
        <w:rPr>
          <w:sz w:val="24"/>
          <w:szCs w:val="24"/>
          <w:vertAlign w:val="superscript"/>
        </w:rPr>
        <w:t>st</w:t>
      </w:r>
      <w:r w:rsidRPr="00F60114">
        <w:rPr>
          <w:sz w:val="24"/>
          <w:szCs w:val="24"/>
        </w:rPr>
        <w:t xml:space="preserve"> Corinthians 2:6-16 &amp; Romans 11:33.</w:t>
      </w:r>
    </w:p>
    <w:p w:rsidR="00430EC3" w:rsidRPr="00F60114" w:rsidRDefault="00430EC3" w:rsidP="00430EC3">
      <w:pPr>
        <w:spacing w:line="480" w:lineRule="auto"/>
        <w:jc w:val="both"/>
        <w:rPr>
          <w:sz w:val="24"/>
          <w:szCs w:val="24"/>
        </w:rPr>
      </w:pPr>
      <w:r w:rsidRPr="00F6011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0EC3" w:rsidRPr="00F60114" w:rsidRDefault="00430EC3" w:rsidP="00430EC3">
      <w:pPr>
        <w:spacing w:line="480" w:lineRule="auto"/>
        <w:jc w:val="both"/>
        <w:rPr>
          <w:sz w:val="24"/>
          <w:szCs w:val="24"/>
        </w:rPr>
      </w:pPr>
      <w:r w:rsidRPr="00F60114">
        <w:rPr>
          <w:sz w:val="24"/>
          <w:szCs w:val="24"/>
        </w:rPr>
        <w:t>The Father Stephen’s Omniscience and Omnipotence is governed by His Omnipresence is in Jeremiah 23:23, 24; Psalms 10:1-14; 139:1-6, 7-12, 13-19; Job 22:12-14; 26:2; Jonah 2:2; 1</w:t>
      </w:r>
      <w:r w:rsidRPr="00F60114">
        <w:rPr>
          <w:sz w:val="24"/>
          <w:szCs w:val="24"/>
          <w:vertAlign w:val="superscript"/>
        </w:rPr>
        <w:t>st</w:t>
      </w:r>
      <w:r w:rsidRPr="00F60114">
        <w:rPr>
          <w:sz w:val="24"/>
          <w:szCs w:val="24"/>
        </w:rPr>
        <w:t xml:space="preserve"> Kings 8:30; Ephesians 1:20; 4:6; Isaiah 66:1; Revelation 21:2 &amp; Acts 17:24-28. The Father Stephen’s Omnipresence can cause some interferences with this Doctrine is in Psalms chapter 139 &amp; Matthew 28:20.  </w:t>
      </w:r>
    </w:p>
    <w:p w:rsidR="00430EC3" w:rsidRPr="00F60114" w:rsidRDefault="00430EC3" w:rsidP="00430EC3">
      <w:pPr>
        <w:spacing w:line="480" w:lineRule="auto"/>
        <w:jc w:val="both"/>
        <w:rPr>
          <w:sz w:val="24"/>
          <w:szCs w:val="24"/>
        </w:rPr>
      </w:pPr>
      <w:r w:rsidRPr="00F6011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F60114">
        <w:rPr>
          <w:sz w:val="24"/>
          <w:szCs w:val="24"/>
        </w:rPr>
        <w:lastRenderedPageBreak/>
        <w:t>Fruits of Wisdom: The Search for Wisdom is in Proverbs 1:20; 2:1-4 &amp; Matthew 13:44, 46. The Father Stephen’s Reward of Wisdom is in Proverbs 2:5-9 &amp; 1</w:t>
      </w:r>
      <w:r w:rsidRPr="00F60114">
        <w:rPr>
          <w:sz w:val="24"/>
          <w:szCs w:val="24"/>
          <w:vertAlign w:val="superscript"/>
        </w:rPr>
        <w:t>st</w:t>
      </w:r>
      <w:r w:rsidRPr="00F6011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F6011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60114">
        <w:rPr>
          <w:sz w:val="24"/>
          <w:szCs w:val="24"/>
          <w:vertAlign w:val="superscript"/>
        </w:rPr>
        <w:t>st</w:t>
      </w:r>
      <w:r w:rsidRPr="00F6011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60114">
        <w:rPr>
          <w:sz w:val="24"/>
          <w:szCs w:val="24"/>
          <w:vertAlign w:val="superscript"/>
        </w:rPr>
        <w:t>st</w:t>
      </w:r>
      <w:r w:rsidRPr="00F60114">
        <w:rPr>
          <w:sz w:val="24"/>
          <w:szCs w:val="24"/>
        </w:rPr>
        <w:t xml:space="preserve"> John 2:15-17. The Wrong Deception of the Sexual is in Proverbs 5:1-6. The Father Stephen’s Dangers of Sexuality is in Proverbs 4:1; 5:7-14; Deuteronomy 22:22 &amp; 1</w:t>
      </w:r>
      <w:r w:rsidRPr="00F60114">
        <w:rPr>
          <w:sz w:val="24"/>
          <w:szCs w:val="24"/>
          <w:vertAlign w:val="superscript"/>
        </w:rPr>
        <w:t>st</w:t>
      </w:r>
      <w:r w:rsidRPr="00F60114">
        <w:rPr>
          <w:sz w:val="24"/>
          <w:szCs w:val="24"/>
        </w:rPr>
        <w:t xml:space="preserve"> Corinthians 6:18. The Father Stephen’s Delights of a Divine Union in Marriage is in Proverbs 5:15-19; 1</w:t>
      </w:r>
      <w:r w:rsidRPr="00F60114">
        <w:rPr>
          <w:sz w:val="24"/>
          <w:szCs w:val="24"/>
          <w:vertAlign w:val="superscript"/>
        </w:rPr>
        <w:t>st</w:t>
      </w:r>
      <w:r w:rsidRPr="00F60114">
        <w:rPr>
          <w:sz w:val="24"/>
          <w:szCs w:val="24"/>
        </w:rPr>
        <w:t xml:space="preserve"> Corinthians 7:9 &amp; Song of Solomon 4:15. The Father Stephen’s Disastrous Authority that is against all Sexuality is in Proverbs 5:20-23; 1</w:t>
      </w:r>
      <w:r w:rsidRPr="00F60114">
        <w:rPr>
          <w:sz w:val="24"/>
          <w:szCs w:val="24"/>
          <w:vertAlign w:val="superscript"/>
        </w:rPr>
        <w:t>st</w:t>
      </w:r>
      <w:r w:rsidRPr="00F6011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F6011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60114">
        <w:rPr>
          <w:sz w:val="24"/>
          <w:szCs w:val="24"/>
          <w:vertAlign w:val="superscript"/>
        </w:rPr>
        <w:t>st</w:t>
      </w:r>
      <w:r w:rsidRPr="00F6011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60114">
        <w:rPr>
          <w:b/>
          <w:sz w:val="24"/>
          <w:szCs w:val="24"/>
        </w:rPr>
        <w:t>Lady of Kingdoms</w:t>
      </w:r>
      <w:r w:rsidRPr="00F60114">
        <w:rPr>
          <w:sz w:val="24"/>
          <w:szCs w:val="24"/>
        </w:rPr>
        <w:t xml:space="preserve">” in Isaiah 47:5 (NKJV) &amp; Revelation chapter 12. I say the Lady Victoria because Her name is derived from the Lord Yahweh. The Father Stephen’s </w:t>
      </w:r>
      <w:r w:rsidRPr="00F60114">
        <w:rPr>
          <w:sz w:val="24"/>
          <w:szCs w:val="24"/>
        </w:rPr>
        <w:lastRenderedPageBreak/>
        <w:t xml:space="preserve">Wisdom’s Work of the Divine Qanah is in Proverbs 8:27-31 &amp; Genesis 1:7, 9; 7:11. The Father Stephen’s Exhortation of the Divine Qanah is in Proverbs 3:18; 8:32-36.  </w:t>
      </w:r>
    </w:p>
    <w:p w:rsidR="00430EC3" w:rsidRPr="00F60114" w:rsidRDefault="00430EC3" w:rsidP="00430EC3">
      <w:pPr>
        <w:spacing w:line="480" w:lineRule="auto"/>
        <w:jc w:val="both"/>
        <w:rPr>
          <w:sz w:val="24"/>
          <w:szCs w:val="24"/>
        </w:rPr>
      </w:pPr>
      <w:r w:rsidRPr="00F6011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0EC3" w:rsidRPr="00F60114" w:rsidRDefault="00430EC3" w:rsidP="00430EC3">
      <w:pPr>
        <w:spacing w:line="480" w:lineRule="auto"/>
        <w:jc w:val="both"/>
        <w:rPr>
          <w:sz w:val="24"/>
          <w:szCs w:val="24"/>
        </w:rPr>
      </w:pPr>
      <w:r w:rsidRPr="00F6011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0EC3" w:rsidRPr="00F60114" w:rsidRDefault="00430EC3" w:rsidP="00430EC3">
      <w:pPr>
        <w:spacing w:line="480" w:lineRule="auto"/>
        <w:jc w:val="both"/>
        <w:rPr>
          <w:sz w:val="24"/>
          <w:szCs w:val="24"/>
        </w:rPr>
      </w:pPr>
      <w:r w:rsidRPr="00F6011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60114">
        <w:rPr>
          <w:sz w:val="24"/>
          <w:szCs w:val="24"/>
          <w:vertAlign w:val="superscript"/>
        </w:rPr>
        <w:t>st</w:t>
      </w:r>
      <w:r w:rsidRPr="00F6011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0EC3" w:rsidRPr="00F60114" w:rsidRDefault="00430EC3" w:rsidP="00430EC3">
      <w:pPr>
        <w:spacing w:line="480" w:lineRule="auto"/>
        <w:jc w:val="center"/>
        <w:rPr>
          <w:b/>
          <w:sz w:val="24"/>
          <w:szCs w:val="24"/>
        </w:rPr>
      </w:pPr>
      <w:r w:rsidRPr="00F60114">
        <w:rPr>
          <w:b/>
          <w:sz w:val="24"/>
          <w:szCs w:val="24"/>
        </w:rPr>
        <w:lastRenderedPageBreak/>
        <w:t>The Divine Qanah verses the Sexual Qanah</w:t>
      </w:r>
    </w:p>
    <w:p w:rsidR="00430EC3" w:rsidRPr="00F60114" w:rsidRDefault="00430EC3" w:rsidP="00430EC3">
      <w:pPr>
        <w:spacing w:line="480" w:lineRule="auto"/>
        <w:jc w:val="both"/>
        <w:rPr>
          <w:sz w:val="24"/>
          <w:szCs w:val="24"/>
        </w:rPr>
      </w:pPr>
      <w:r w:rsidRPr="00F6011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60114">
        <w:rPr>
          <w:sz w:val="24"/>
          <w:szCs w:val="24"/>
          <w:vertAlign w:val="superscript"/>
        </w:rPr>
        <w:t>st</w:t>
      </w:r>
      <w:r w:rsidRPr="00F60114">
        <w:rPr>
          <w:sz w:val="24"/>
          <w:szCs w:val="24"/>
        </w:rPr>
        <w:t xml:space="preserve"> Kings 21:13. In Respect to Destinies is in Proverbs 10:25; 12:7. The Examples of the Sexual and the Righteous: The Prudent Person is in Proverbs 12:8 &amp; 1</w:t>
      </w:r>
      <w:r w:rsidRPr="00F60114">
        <w:rPr>
          <w:sz w:val="24"/>
          <w:szCs w:val="24"/>
          <w:vertAlign w:val="superscript"/>
        </w:rPr>
        <w:t>st</w:t>
      </w:r>
      <w:r w:rsidRPr="00F6011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60114">
        <w:rPr>
          <w:sz w:val="24"/>
          <w:szCs w:val="24"/>
          <w:vertAlign w:val="superscript"/>
        </w:rPr>
        <w:t>st</w:t>
      </w:r>
      <w:r w:rsidRPr="00F60114">
        <w:rPr>
          <w:sz w:val="24"/>
          <w:szCs w:val="24"/>
        </w:rPr>
        <w:t xml:space="preserve"> Peter 5:7. Guiding Speech is in Proverbs 12:26. The Forbidden Involvement with the Sexual is in Proverbs 24:1-22. The Warnings against Sexual </w:t>
      </w:r>
      <w:r w:rsidRPr="00F6011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0EC3" w:rsidRPr="00F60114" w:rsidRDefault="00430EC3" w:rsidP="00430EC3">
      <w:pPr>
        <w:spacing w:line="480" w:lineRule="auto"/>
        <w:jc w:val="both"/>
        <w:rPr>
          <w:sz w:val="24"/>
          <w:szCs w:val="24"/>
        </w:rPr>
      </w:pPr>
      <w:r w:rsidRPr="00F60114">
        <w:rPr>
          <w:sz w:val="24"/>
          <w:szCs w:val="24"/>
        </w:rPr>
        <w:t>The Father Stephen’s Impartial Judgment of the Treacherous and the Blameless: Honesty verses Dishonesty is in Proverbs 11:1; Leviticus 19:35 &amp; Deuteronomy 25:13. Humble Humility verses Pride is in Proverbs 11:2; Luke 14:11; 1</w:t>
      </w:r>
      <w:r w:rsidRPr="00F60114">
        <w:rPr>
          <w:sz w:val="24"/>
          <w:szCs w:val="24"/>
          <w:vertAlign w:val="superscript"/>
        </w:rPr>
        <w:t>st</w:t>
      </w:r>
      <w:r w:rsidRPr="00F6011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0EC3" w:rsidRPr="00F60114" w:rsidRDefault="00430EC3" w:rsidP="00430EC3">
      <w:pPr>
        <w:spacing w:line="480" w:lineRule="auto"/>
        <w:jc w:val="both"/>
        <w:rPr>
          <w:sz w:val="24"/>
          <w:szCs w:val="24"/>
        </w:rPr>
      </w:pPr>
      <w:r w:rsidRPr="00F6011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60114">
        <w:rPr>
          <w:sz w:val="24"/>
          <w:szCs w:val="24"/>
          <w:vertAlign w:val="superscript"/>
        </w:rPr>
        <w:t>st</w:t>
      </w:r>
      <w:r w:rsidRPr="00F60114">
        <w:rPr>
          <w:sz w:val="24"/>
          <w:szCs w:val="24"/>
        </w:rPr>
        <w:t xml:space="preserve"> Timothy 4:8. The Fate of the Sexual and the Righteous is in Proverbs 11:20-21. The Contrast between the Sexual and the </w:t>
      </w:r>
      <w:r w:rsidRPr="00F6011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0EC3" w:rsidRPr="00F60114" w:rsidRDefault="00430EC3" w:rsidP="00430EC3">
      <w:pPr>
        <w:spacing w:line="480" w:lineRule="auto"/>
        <w:jc w:val="both"/>
        <w:rPr>
          <w:sz w:val="24"/>
          <w:szCs w:val="24"/>
        </w:rPr>
      </w:pPr>
      <w:r w:rsidRPr="00F6011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0EC3" w:rsidRPr="00F60114" w:rsidRDefault="00430EC3" w:rsidP="00430EC3">
      <w:pPr>
        <w:spacing w:line="480" w:lineRule="auto"/>
        <w:jc w:val="both"/>
        <w:rPr>
          <w:sz w:val="24"/>
          <w:szCs w:val="24"/>
        </w:rPr>
      </w:pPr>
      <w:r w:rsidRPr="00F6011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60114">
        <w:rPr>
          <w:sz w:val="24"/>
          <w:szCs w:val="24"/>
          <w:vertAlign w:val="superscript"/>
        </w:rPr>
        <w:t>nd</w:t>
      </w:r>
      <w:r w:rsidRPr="00F60114">
        <w:rPr>
          <w:sz w:val="24"/>
          <w:szCs w:val="24"/>
        </w:rPr>
        <w:t xml:space="preserve"> Timothy 3:2 &amp; 1</w:t>
      </w:r>
      <w:r w:rsidRPr="00F60114">
        <w:rPr>
          <w:sz w:val="24"/>
          <w:szCs w:val="24"/>
          <w:vertAlign w:val="superscript"/>
        </w:rPr>
        <w:t>st</w:t>
      </w:r>
      <w:r w:rsidRPr="00F60114">
        <w:rPr>
          <w:sz w:val="24"/>
          <w:szCs w:val="24"/>
        </w:rPr>
        <w:t xml:space="preserve"> Timothy 6:10, 17. A Trust in Riches in oppressive greed is in Proverbs 11:29. </w:t>
      </w:r>
    </w:p>
    <w:p w:rsidR="00430EC3" w:rsidRPr="00F60114" w:rsidRDefault="00430EC3" w:rsidP="00430EC3">
      <w:pPr>
        <w:spacing w:line="480" w:lineRule="auto"/>
        <w:jc w:val="both"/>
        <w:rPr>
          <w:sz w:val="24"/>
          <w:szCs w:val="24"/>
        </w:rPr>
      </w:pPr>
      <w:r w:rsidRPr="00F60114">
        <w:rPr>
          <w:sz w:val="24"/>
          <w:szCs w:val="24"/>
        </w:rPr>
        <w:t>The Father Stephen’s Teaching on Accepting Discipline: The Teaching of a Father is in Proverbs 1:22; 13:1-13 &amp; 1</w:t>
      </w:r>
      <w:r w:rsidRPr="00F60114">
        <w:rPr>
          <w:sz w:val="24"/>
          <w:szCs w:val="24"/>
          <w:vertAlign w:val="superscript"/>
        </w:rPr>
        <w:t>st</w:t>
      </w:r>
      <w:r w:rsidRPr="00F60114">
        <w:rPr>
          <w:sz w:val="24"/>
          <w:szCs w:val="24"/>
        </w:rPr>
        <w:t xml:space="preserve"> Samuel 2:25. The Discipline in Respecting Words is in Proverbs 13:2-3. The Discipline in Work is in Proverbs 10:3; 11:25; 13:4. The Discipline in Honesty is in Proverbs 13:5. </w:t>
      </w:r>
      <w:r w:rsidRPr="00F6011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0EC3" w:rsidRPr="00F60114" w:rsidRDefault="00430EC3" w:rsidP="00430EC3">
      <w:pPr>
        <w:spacing w:line="480" w:lineRule="auto"/>
        <w:jc w:val="both"/>
        <w:rPr>
          <w:sz w:val="24"/>
          <w:szCs w:val="24"/>
        </w:rPr>
      </w:pPr>
      <w:r w:rsidRPr="00F6011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0EC3" w:rsidRPr="00F60114" w:rsidRDefault="00430EC3" w:rsidP="00430EC3">
      <w:pPr>
        <w:spacing w:line="480" w:lineRule="auto"/>
        <w:jc w:val="both"/>
        <w:rPr>
          <w:sz w:val="24"/>
          <w:szCs w:val="24"/>
        </w:rPr>
      </w:pPr>
      <w:r w:rsidRPr="00F60114">
        <w:rPr>
          <w:sz w:val="24"/>
          <w:szCs w:val="24"/>
        </w:rPr>
        <w:t xml:space="preserve">The Father Stephen’s Reflections of Agur is in Proverbs 24:23; 30:1-33; Isaiah 13:1 &amp; Nehemiah 11:7. The Prologue is in Proverbs 30:2-6; Job chapter 38; Genesis 11:7; Exodus 19:18; Amos </w:t>
      </w:r>
      <w:r w:rsidRPr="00F6011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0EC3" w:rsidRPr="00F60114" w:rsidRDefault="00430EC3" w:rsidP="00430EC3">
      <w:pPr>
        <w:spacing w:line="480" w:lineRule="auto"/>
        <w:jc w:val="both"/>
        <w:rPr>
          <w:sz w:val="24"/>
          <w:szCs w:val="24"/>
        </w:rPr>
      </w:pPr>
      <w:r w:rsidRPr="00F60114">
        <w:rPr>
          <w:sz w:val="24"/>
          <w:szCs w:val="24"/>
        </w:rPr>
        <w:t>The Father Stephen’s Divine Qanah named the Lady Victoria as His Mother to Her Royal Son is in Proverbs 31:1-9. Pursue Chastity which is Sexual Abstinence in Marriage, before Marriage or After Marriage is in Proverbs 31:2-3 &amp; 1</w:t>
      </w:r>
      <w:r w:rsidRPr="00F60114">
        <w:rPr>
          <w:sz w:val="24"/>
          <w:szCs w:val="24"/>
          <w:vertAlign w:val="superscript"/>
        </w:rPr>
        <w:t>st</w:t>
      </w:r>
      <w:r w:rsidRPr="00F6011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60114">
        <w:rPr>
          <w:b/>
          <w:sz w:val="24"/>
          <w:szCs w:val="24"/>
        </w:rPr>
        <w:t>Ladies of Kingdoms</w:t>
      </w:r>
      <w:r w:rsidRPr="00F60114">
        <w:rPr>
          <w:sz w:val="24"/>
          <w:szCs w:val="24"/>
        </w:rPr>
        <w:t xml:space="preserve">” in the Kingdom of Female Lordships is in Isaiah 47:5; Revelation chapter 12; 21:1-22:21; Acts 1:4-7 &amp; Proverbs 31:10-31.      </w:t>
      </w:r>
    </w:p>
    <w:p w:rsidR="00430EC3" w:rsidRPr="00F60114" w:rsidRDefault="00430EC3" w:rsidP="00430EC3">
      <w:pPr>
        <w:spacing w:line="480" w:lineRule="auto"/>
        <w:jc w:val="both"/>
        <w:rPr>
          <w:sz w:val="24"/>
          <w:szCs w:val="24"/>
        </w:rPr>
      </w:pPr>
      <w:r w:rsidRPr="00F6011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0EC3" w:rsidRPr="00F60114" w:rsidRDefault="00430EC3" w:rsidP="00430EC3">
      <w:pPr>
        <w:spacing w:line="480" w:lineRule="auto"/>
        <w:jc w:val="both"/>
        <w:rPr>
          <w:sz w:val="24"/>
          <w:szCs w:val="24"/>
        </w:rPr>
      </w:pPr>
      <w:r w:rsidRPr="00F6011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0EC3" w:rsidRPr="00F60114" w:rsidRDefault="00430EC3" w:rsidP="00430EC3">
      <w:pPr>
        <w:spacing w:line="480" w:lineRule="auto"/>
        <w:jc w:val="center"/>
        <w:rPr>
          <w:b/>
          <w:sz w:val="24"/>
          <w:szCs w:val="24"/>
        </w:rPr>
      </w:pPr>
      <w:r w:rsidRPr="00F60114">
        <w:rPr>
          <w:b/>
          <w:sz w:val="24"/>
          <w:szCs w:val="24"/>
        </w:rPr>
        <w:t>The Divine Qanah in the Rulers</w:t>
      </w:r>
    </w:p>
    <w:p w:rsidR="00430EC3" w:rsidRPr="00F60114" w:rsidRDefault="00430EC3" w:rsidP="00430EC3">
      <w:pPr>
        <w:spacing w:line="480" w:lineRule="auto"/>
        <w:jc w:val="both"/>
        <w:rPr>
          <w:sz w:val="24"/>
          <w:szCs w:val="24"/>
        </w:rPr>
      </w:pPr>
      <w:r w:rsidRPr="00F6011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60114">
        <w:rPr>
          <w:sz w:val="24"/>
          <w:szCs w:val="24"/>
          <w:vertAlign w:val="superscript"/>
        </w:rPr>
        <w:t>st</w:t>
      </w:r>
      <w:r w:rsidRPr="00F60114">
        <w:rPr>
          <w:sz w:val="24"/>
          <w:szCs w:val="24"/>
        </w:rPr>
        <w:t xml:space="preserve"> Samuel 25:24.  </w:t>
      </w:r>
    </w:p>
    <w:p w:rsidR="00430EC3" w:rsidRPr="00F60114" w:rsidRDefault="00430EC3" w:rsidP="00430EC3">
      <w:pPr>
        <w:spacing w:line="480" w:lineRule="auto"/>
        <w:jc w:val="center"/>
        <w:rPr>
          <w:b/>
          <w:sz w:val="24"/>
          <w:szCs w:val="24"/>
        </w:rPr>
      </w:pPr>
      <w:r w:rsidRPr="00F60114">
        <w:rPr>
          <w:b/>
          <w:sz w:val="24"/>
          <w:szCs w:val="24"/>
        </w:rPr>
        <w:t>The Divine Qanah in the King</w:t>
      </w:r>
    </w:p>
    <w:p w:rsidR="00430EC3" w:rsidRPr="00F60114" w:rsidRDefault="00430EC3" w:rsidP="00430EC3">
      <w:pPr>
        <w:spacing w:line="480" w:lineRule="auto"/>
        <w:jc w:val="both"/>
        <w:rPr>
          <w:sz w:val="24"/>
          <w:szCs w:val="24"/>
        </w:rPr>
      </w:pPr>
      <w:r w:rsidRPr="00F6011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60114">
        <w:rPr>
          <w:sz w:val="24"/>
          <w:szCs w:val="24"/>
          <w:vertAlign w:val="superscript"/>
        </w:rPr>
        <w:t>st</w:t>
      </w:r>
      <w:r w:rsidRPr="00F60114">
        <w:rPr>
          <w:sz w:val="24"/>
          <w:szCs w:val="24"/>
        </w:rPr>
        <w:t xml:space="preserve"> Timothy 2:4; John 3:17; Hebrews 4:12 &amp; Acts 6:10. The Father Stephen acknowledges Humble Humility is in Proverbs 11:20; 16:5-6; James 4:1-10 &amp; 1</w:t>
      </w:r>
      <w:r w:rsidRPr="00F60114">
        <w:rPr>
          <w:sz w:val="24"/>
          <w:szCs w:val="24"/>
          <w:vertAlign w:val="superscript"/>
        </w:rPr>
        <w:t>st</w:t>
      </w:r>
      <w:r w:rsidRPr="00F60114">
        <w:rPr>
          <w:sz w:val="24"/>
          <w:szCs w:val="24"/>
        </w:rPr>
        <w:t xml:space="preserve"> Peter 5:5-11. The Father Stephen provides Deliverance is in Proverbs 15:16; 16:7-8 &amp; Genesis 26:27. The Earthly King is in Proverbs 16:10-15. Divine Authorities of Judgment is in Proverbs 16:10; Deuteronomy 18:10 </w:t>
      </w:r>
      <w:r w:rsidRPr="00F6011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60114">
        <w:rPr>
          <w:sz w:val="24"/>
          <w:szCs w:val="24"/>
          <w:vertAlign w:val="superscript"/>
        </w:rPr>
        <w:t>st</w:t>
      </w:r>
      <w:r w:rsidRPr="00F6011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0EC3" w:rsidRPr="00F60114" w:rsidRDefault="00430EC3" w:rsidP="00430EC3">
      <w:pPr>
        <w:spacing w:line="480" w:lineRule="auto"/>
        <w:jc w:val="both"/>
        <w:rPr>
          <w:sz w:val="24"/>
          <w:szCs w:val="24"/>
        </w:rPr>
      </w:pPr>
      <w:r w:rsidRPr="00F6011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60114">
        <w:rPr>
          <w:sz w:val="24"/>
          <w:szCs w:val="24"/>
          <w:vertAlign w:val="superscript"/>
        </w:rPr>
        <w:t>nd</w:t>
      </w:r>
      <w:r w:rsidRPr="00F60114">
        <w:rPr>
          <w:sz w:val="24"/>
          <w:szCs w:val="24"/>
        </w:rPr>
        <w:t xml:space="preserve"> Kings 6:22. Final Observations is in Proverbs 25:23-28. Against Slander is in Proverbs 25:23. Against </w:t>
      </w:r>
      <w:r w:rsidRPr="00F60114">
        <w:rPr>
          <w:sz w:val="24"/>
          <w:szCs w:val="24"/>
        </w:rPr>
        <w:lastRenderedPageBreak/>
        <w:t xml:space="preserve">Isolationism is in Proverbs 25:24-25 &amp; Genesis 45:27. Against Cowardice is in Proverbs 10:11; 25:26. Against lack of Self-Restraint is in Proverbs 25:16, 27-28. </w:t>
      </w:r>
    </w:p>
    <w:p w:rsidR="00430EC3" w:rsidRPr="00F60114" w:rsidRDefault="00430EC3" w:rsidP="00430EC3">
      <w:pPr>
        <w:spacing w:line="480" w:lineRule="auto"/>
        <w:jc w:val="both"/>
        <w:rPr>
          <w:sz w:val="24"/>
          <w:szCs w:val="24"/>
        </w:rPr>
      </w:pPr>
      <w:r w:rsidRPr="00F60114">
        <w:rPr>
          <w:sz w:val="24"/>
          <w:szCs w:val="24"/>
        </w:rPr>
        <w:t>The Father Stephen’s Impartial Judgment on the Ambiguity of all Human Actions is in Proverbs 17:1-28. Domestic Tranquility is in Proverbs 15:16; 17:1-3; Ruth 2:14; Ecclesiastes 10:7; Genesis 24:2; 2</w:t>
      </w:r>
      <w:r w:rsidRPr="00F60114">
        <w:rPr>
          <w:sz w:val="24"/>
          <w:szCs w:val="24"/>
          <w:vertAlign w:val="superscript"/>
        </w:rPr>
        <w:t>nd</w:t>
      </w:r>
      <w:r w:rsidRPr="00F60114">
        <w:rPr>
          <w:sz w:val="24"/>
          <w:szCs w:val="24"/>
        </w:rPr>
        <w:t xml:space="preserve"> Samuel 16:4; 1</w:t>
      </w:r>
      <w:r w:rsidRPr="00F60114">
        <w:rPr>
          <w:sz w:val="24"/>
          <w:szCs w:val="24"/>
          <w:vertAlign w:val="superscript"/>
        </w:rPr>
        <w:t>st</w:t>
      </w:r>
      <w:r w:rsidRPr="00F60114">
        <w:rPr>
          <w:sz w:val="24"/>
          <w:szCs w:val="24"/>
        </w:rPr>
        <w:t xml:space="preserve"> Peter 1:7 &amp; Revelation 3:18. Community Tranquility is in Proverbs 17:4-5; Job 31:29 &amp; 1</w:t>
      </w:r>
      <w:r w:rsidRPr="00F60114">
        <w:rPr>
          <w:sz w:val="24"/>
          <w:szCs w:val="24"/>
          <w:vertAlign w:val="superscript"/>
        </w:rPr>
        <w:t>st</w:t>
      </w:r>
      <w:r w:rsidRPr="00F6011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60114">
        <w:rPr>
          <w:sz w:val="24"/>
          <w:szCs w:val="24"/>
          <w:vertAlign w:val="superscript"/>
        </w:rPr>
        <w:t>nd</w:t>
      </w:r>
      <w:r w:rsidRPr="00F60114">
        <w:rPr>
          <w:sz w:val="24"/>
          <w:szCs w:val="24"/>
        </w:rPr>
        <w:t xml:space="preserve"> Samuel 17:8; Hosea 13:8; Matthew 2:16 &amp; 1</w:t>
      </w:r>
      <w:r w:rsidRPr="00F60114">
        <w:rPr>
          <w:sz w:val="24"/>
          <w:szCs w:val="24"/>
          <w:vertAlign w:val="superscript"/>
        </w:rPr>
        <w:t>st</w:t>
      </w:r>
      <w:r w:rsidRPr="00F60114">
        <w:rPr>
          <w:sz w:val="24"/>
          <w:szCs w:val="24"/>
        </w:rPr>
        <w:t xml:space="preserve"> Samuel 20:30. The Ingrate is in Proverbs 17:13; 1</w:t>
      </w:r>
      <w:r w:rsidRPr="00F60114">
        <w:rPr>
          <w:sz w:val="24"/>
          <w:szCs w:val="24"/>
          <w:vertAlign w:val="superscript"/>
        </w:rPr>
        <w:t>st</w:t>
      </w:r>
      <w:r w:rsidRPr="00F6011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60114">
        <w:rPr>
          <w:sz w:val="24"/>
          <w:szCs w:val="24"/>
          <w:vertAlign w:val="superscript"/>
        </w:rPr>
        <w:t>st</w:t>
      </w:r>
      <w:r w:rsidRPr="00F6011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F6011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60114">
        <w:rPr>
          <w:sz w:val="24"/>
          <w:szCs w:val="24"/>
          <w:vertAlign w:val="superscript"/>
        </w:rPr>
        <w:t>nd</w:t>
      </w:r>
      <w:r w:rsidRPr="00F6011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60114">
        <w:rPr>
          <w:sz w:val="24"/>
          <w:szCs w:val="24"/>
          <w:vertAlign w:val="superscript"/>
        </w:rPr>
        <w:t>st</w:t>
      </w:r>
      <w:r w:rsidRPr="00F60114">
        <w:rPr>
          <w:sz w:val="24"/>
          <w:szCs w:val="24"/>
        </w:rPr>
        <w:t xml:space="preserve"> John 1:9. Godly Fear verses the Hardness is in Proverbs 28:14; 1</w:t>
      </w:r>
      <w:r w:rsidRPr="00F60114">
        <w:rPr>
          <w:sz w:val="24"/>
          <w:szCs w:val="24"/>
          <w:vertAlign w:val="superscript"/>
        </w:rPr>
        <w:t>st</w:t>
      </w:r>
      <w:r w:rsidRPr="00F6011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0EC3" w:rsidRPr="00F60114" w:rsidRDefault="00430EC3" w:rsidP="00430EC3">
      <w:pPr>
        <w:spacing w:line="480" w:lineRule="auto"/>
        <w:jc w:val="both"/>
        <w:rPr>
          <w:sz w:val="24"/>
          <w:szCs w:val="24"/>
        </w:rPr>
      </w:pPr>
      <w:r w:rsidRPr="00F6011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F60114">
        <w:rPr>
          <w:sz w:val="24"/>
          <w:szCs w:val="24"/>
        </w:rPr>
        <w:lastRenderedPageBreak/>
        <w:t xml:space="preserve">20:17 &amp; Lamentations 3:16. Prudence is in Proverbs 20:18 &amp; Luke 14:31. Confidentiality is in Proverbs 20:19.  </w:t>
      </w:r>
    </w:p>
    <w:p w:rsidR="00430EC3" w:rsidRPr="00F60114" w:rsidRDefault="00430EC3" w:rsidP="00430EC3">
      <w:pPr>
        <w:spacing w:line="480" w:lineRule="auto"/>
        <w:jc w:val="both"/>
        <w:rPr>
          <w:sz w:val="24"/>
          <w:szCs w:val="24"/>
        </w:rPr>
      </w:pPr>
      <w:r w:rsidRPr="00F6011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F60114">
        <w:rPr>
          <w:sz w:val="24"/>
          <w:szCs w:val="24"/>
        </w:rPr>
        <w:lastRenderedPageBreak/>
        <w:t>Instructions Respecting Friends and Family: Focus on Friendship is in Proverbs 27:1-10. Detriments to Friendship is in Proverbs 27:1-4; John 8:54 &amp; 2</w:t>
      </w:r>
      <w:r w:rsidRPr="00F60114">
        <w:rPr>
          <w:sz w:val="24"/>
          <w:szCs w:val="24"/>
          <w:vertAlign w:val="superscript"/>
        </w:rPr>
        <w:t>nd</w:t>
      </w:r>
      <w:r w:rsidRPr="00F60114">
        <w:rPr>
          <w:sz w:val="24"/>
          <w:szCs w:val="24"/>
        </w:rPr>
        <w:t xml:space="preserve"> Corinthians 10:18. The Values of Friendship is in Proverbs 27:5-10 &amp; Ephesians 4:15. Family Instruction is in Proverbs 19:13; 20:16; 22:3; 27:11-22; 1</w:t>
      </w:r>
      <w:r w:rsidRPr="00F60114">
        <w:rPr>
          <w:sz w:val="24"/>
          <w:szCs w:val="24"/>
          <w:vertAlign w:val="superscript"/>
        </w:rPr>
        <w:t>st</w:t>
      </w:r>
      <w:r w:rsidRPr="00F60114">
        <w:rPr>
          <w:sz w:val="24"/>
          <w:szCs w:val="24"/>
        </w:rPr>
        <w:t xml:space="preserve"> John 2:16 &amp; Matthew 25:21. The Commendation of Diligence is in Proverbs 27:23-27.   </w:t>
      </w:r>
    </w:p>
    <w:p w:rsidR="00430EC3" w:rsidRPr="00F60114" w:rsidRDefault="00430EC3" w:rsidP="00430EC3">
      <w:pPr>
        <w:spacing w:line="480" w:lineRule="auto"/>
        <w:jc w:val="both"/>
        <w:rPr>
          <w:sz w:val="24"/>
          <w:szCs w:val="24"/>
        </w:rPr>
      </w:pPr>
      <w:r w:rsidRPr="00F6011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60114">
        <w:rPr>
          <w:sz w:val="24"/>
          <w:szCs w:val="24"/>
          <w:vertAlign w:val="superscript"/>
        </w:rPr>
        <w:t>st</w:t>
      </w:r>
      <w:r w:rsidRPr="00F6011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0EC3" w:rsidRPr="00F60114" w:rsidRDefault="00430EC3" w:rsidP="00430EC3">
      <w:pPr>
        <w:spacing w:line="480" w:lineRule="auto"/>
        <w:jc w:val="both"/>
        <w:rPr>
          <w:sz w:val="24"/>
          <w:szCs w:val="24"/>
        </w:rPr>
      </w:pPr>
      <w:r w:rsidRPr="00F6011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F60114">
        <w:rPr>
          <w:sz w:val="24"/>
          <w:szCs w:val="24"/>
          <w:vertAlign w:val="superscript"/>
        </w:rPr>
        <w:t>st</w:t>
      </w:r>
      <w:r w:rsidRPr="00F6011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0EC3" w:rsidRPr="00F60114" w:rsidRDefault="00430EC3" w:rsidP="00430EC3">
      <w:pPr>
        <w:spacing w:line="480" w:lineRule="auto"/>
        <w:jc w:val="both"/>
        <w:rPr>
          <w:sz w:val="24"/>
          <w:szCs w:val="24"/>
        </w:rPr>
      </w:pPr>
      <w:r w:rsidRPr="00F6011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0EC3" w:rsidRPr="00F60114" w:rsidRDefault="00430EC3" w:rsidP="00430EC3">
      <w:pPr>
        <w:spacing w:line="480" w:lineRule="auto"/>
        <w:jc w:val="both"/>
        <w:rPr>
          <w:sz w:val="24"/>
          <w:szCs w:val="24"/>
        </w:rPr>
      </w:pPr>
      <w:r w:rsidRPr="00F6011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0EC3" w:rsidRPr="00F60114" w:rsidRDefault="00430EC3" w:rsidP="00430EC3">
      <w:pPr>
        <w:spacing w:line="480" w:lineRule="auto"/>
        <w:jc w:val="both"/>
        <w:rPr>
          <w:sz w:val="24"/>
          <w:szCs w:val="24"/>
        </w:rPr>
      </w:pPr>
      <w:r w:rsidRPr="00F6011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60114">
        <w:rPr>
          <w:sz w:val="24"/>
          <w:szCs w:val="24"/>
          <w:vertAlign w:val="superscript"/>
        </w:rPr>
        <w:t>st</w:t>
      </w:r>
      <w:r w:rsidRPr="00F60114">
        <w:rPr>
          <w:sz w:val="24"/>
          <w:szCs w:val="24"/>
        </w:rPr>
        <w:t xml:space="preserve"> Corinthians 15:57. </w:t>
      </w:r>
    </w:p>
    <w:p w:rsidR="00430EC3" w:rsidRPr="00F60114" w:rsidRDefault="00430EC3" w:rsidP="00430EC3">
      <w:pPr>
        <w:spacing w:line="480" w:lineRule="auto"/>
        <w:jc w:val="both"/>
        <w:rPr>
          <w:sz w:val="24"/>
          <w:szCs w:val="24"/>
        </w:rPr>
      </w:pPr>
      <w:r w:rsidRPr="00F60114">
        <w:rPr>
          <w:sz w:val="24"/>
          <w:szCs w:val="24"/>
        </w:rPr>
        <w:t xml:space="preserve">The Father Stephen only can Authorize a Good Name is in Proverbs 22:1-16. Defining a Good Name is in Proverbs 22:1-6. A Good Name superior to Wealth is in Proverbs 22:1. The Father </w:t>
      </w:r>
      <w:r w:rsidRPr="00F6011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60114">
        <w:rPr>
          <w:sz w:val="24"/>
          <w:szCs w:val="24"/>
          <w:vertAlign w:val="superscript"/>
        </w:rPr>
        <w:t>nd</w:t>
      </w:r>
      <w:r w:rsidRPr="00F6011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0EC3" w:rsidRPr="00F60114" w:rsidRDefault="00430EC3" w:rsidP="00430EC3">
      <w:pPr>
        <w:spacing w:line="480" w:lineRule="auto"/>
        <w:jc w:val="both"/>
        <w:rPr>
          <w:sz w:val="24"/>
          <w:szCs w:val="24"/>
        </w:rPr>
      </w:pPr>
      <w:r w:rsidRPr="00F6011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F60114">
        <w:rPr>
          <w:sz w:val="24"/>
          <w:szCs w:val="24"/>
        </w:rPr>
        <w:lastRenderedPageBreak/>
        <w:t xml:space="preserve">Warning against Gangsterism or simply a Mafia: The Enticement of the Gang is in Proverbs 1:10-14. The Damnation of the Gang is in Proverbs 1:15-19.  </w:t>
      </w:r>
    </w:p>
    <w:p w:rsidR="00430EC3" w:rsidRPr="00F60114" w:rsidRDefault="00430EC3" w:rsidP="00430EC3">
      <w:pPr>
        <w:spacing w:line="480" w:lineRule="auto"/>
        <w:jc w:val="both"/>
        <w:rPr>
          <w:sz w:val="24"/>
          <w:szCs w:val="24"/>
        </w:rPr>
      </w:pPr>
      <w:r w:rsidRPr="00F6011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30EC3" w:rsidRPr="00F60114" w:rsidRDefault="00430EC3" w:rsidP="00430EC3">
      <w:pPr>
        <w:spacing w:line="480" w:lineRule="auto"/>
        <w:jc w:val="both"/>
        <w:rPr>
          <w:sz w:val="24"/>
          <w:szCs w:val="24"/>
        </w:rPr>
      </w:pPr>
      <w:r w:rsidRPr="00F6011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30EC3" w:rsidRPr="00F60114" w:rsidRDefault="00430EC3" w:rsidP="00430EC3">
      <w:pPr>
        <w:spacing w:line="480" w:lineRule="auto"/>
        <w:jc w:val="both"/>
        <w:rPr>
          <w:sz w:val="24"/>
          <w:szCs w:val="24"/>
        </w:rPr>
      </w:pPr>
      <w:r w:rsidRPr="00F6011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F60114">
        <w:rPr>
          <w:sz w:val="24"/>
          <w:szCs w:val="24"/>
        </w:rPr>
        <w:lastRenderedPageBreak/>
        <w:t xml:space="preserve">wealth, honor and righteousness in Proverbs 8:17-21. Wisdom is to be Divinely Loved in Proverbs 8:17-21. </w:t>
      </w:r>
    </w:p>
    <w:p w:rsidR="00430EC3" w:rsidRPr="00F60114" w:rsidRDefault="00430EC3" w:rsidP="00430EC3">
      <w:pPr>
        <w:spacing w:line="480" w:lineRule="auto"/>
        <w:jc w:val="both"/>
        <w:rPr>
          <w:sz w:val="24"/>
          <w:szCs w:val="24"/>
        </w:rPr>
      </w:pPr>
      <w:r w:rsidRPr="00F6011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30EC3" w:rsidRPr="00F60114" w:rsidRDefault="00430EC3" w:rsidP="00430EC3">
      <w:pPr>
        <w:spacing w:line="480" w:lineRule="auto"/>
        <w:jc w:val="both"/>
        <w:rPr>
          <w:sz w:val="24"/>
          <w:szCs w:val="24"/>
        </w:rPr>
      </w:pPr>
      <w:r w:rsidRPr="00F6011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0EC3" w:rsidRPr="00F60114" w:rsidRDefault="00430EC3" w:rsidP="00430EC3">
      <w:pPr>
        <w:spacing w:line="480" w:lineRule="auto"/>
        <w:jc w:val="center"/>
        <w:rPr>
          <w:b/>
          <w:sz w:val="24"/>
          <w:szCs w:val="24"/>
        </w:rPr>
      </w:pPr>
      <w:r w:rsidRPr="00F60114">
        <w:rPr>
          <w:b/>
          <w:sz w:val="24"/>
          <w:szCs w:val="24"/>
        </w:rPr>
        <w:t>The Divine Qanah in the Koheleth</w:t>
      </w:r>
    </w:p>
    <w:p w:rsidR="00430EC3" w:rsidRPr="00F60114" w:rsidRDefault="00430EC3" w:rsidP="00430EC3">
      <w:pPr>
        <w:spacing w:line="480" w:lineRule="auto"/>
        <w:jc w:val="both"/>
        <w:rPr>
          <w:sz w:val="24"/>
          <w:szCs w:val="24"/>
        </w:rPr>
      </w:pPr>
      <w:r w:rsidRPr="00F6011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F60114">
        <w:rPr>
          <w:sz w:val="24"/>
          <w:szCs w:val="24"/>
        </w:rPr>
        <w:lastRenderedPageBreak/>
        <w:t>Father Stephen’s Initial Quest is in Ecclesiastes 1:12-13. The Father Stephen’s Preliminary Conclusions is in Ecclesiastes 1:14-16 &amp; 1</w:t>
      </w:r>
      <w:r w:rsidRPr="00F60114">
        <w:rPr>
          <w:sz w:val="24"/>
          <w:szCs w:val="24"/>
          <w:vertAlign w:val="superscript"/>
        </w:rPr>
        <w:t>st</w:t>
      </w:r>
      <w:r w:rsidRPr="00F6011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60114">
        <w:rPr>
          <w:sz w:val="24"/>
          <w:szCs w:val="24"/>
          <w:vertAlign w:val="superscript"/>
        </w:rPr>
        <w:t>st</w:t>
      </w:r>
      <w:r w:rsidRPr="00F60114">
        <w:rPr>
          <w:sz w:val="24"/>
          <w:szCs w:val="24"/>
        </w:rPr>
        <w:t xml:space="preserve"> Kings chapters 7 &amp; 9; 2</w:t>
      </w:r>
      <w:r w:rsidRPr="00F60114">
        <w:rPr>
          <w:sz w:val="24"/>
          <w:szCs w:val="24"/>
          <w:vertAlign w:val="superscript"/>
        </w:rPr>
        <w:t>nd</w:t>
      </w:r>
      <w:r w:rsidRPr="00F60114">
        <w:rPr>
          <w:sz w:val="24"/>
          <w:szCs w:val="24"/>
        </w:rPr>
        <w:t xml:space="preserve"> Chronicles chapter 8; 1</w:t>
      </w:r>
      <w:r w:rsidRPr="00F60114">
        <w:rPr>
          <w:sz w:val="24"/>
          <w:szCs w:val="24"/>
          <w:vertAlign w:val="superscript"/>
        </w:rPr>
        <w:t>st</w:t>
      </w:r>
      <w:r w:rsidRPr="00F60114">
        <w:rPr>
          <w:sz w:val="24"/>
          <w:szCs w:val="24"/>
        </w:rPr>
        <w:t xml:space="preserve"> Chronicles 27:27; Song of Solomon 4:13; 8:11; 2</w:t>
      </w:r>
      <w:r w:rsidRPr="00F60114">
        <w:rPr>
          <w:sz w:val="24"/>
          <w:szCs w:val="24"/>
          <w:vertAlign w:val="superscript"/>
        </w:rPr>
        <w:t>nd</w:t>
      </w:r>
      <w:r w:rsidRPr="00F60114">
        <w:rPr>
          <w:sz w:val="24"/>
          <w:szCs w:val="24"/>
        </w:rPr>
        <w:t xml:space="preserve"> Kings 25:4 &amp; Nehemiah 2:14. Wealth is in Ecclesiastes 1:16; 2:7-8 &amp; 1</w:t>
      </w:r>
      <w:r w:rsidRPr="00F60114">
        <w:rPr>
          <w:sz w:val="24"/>
          <w:szCs w:val="24"/>
          <w:vertAlign w:val="superscript"/>
        </w:rPr>
        <w:t>st</w:t>
      </w:r>
      <w:r w:rsidRPr="00F60114">
        <w:rPr>
          <w:sz w:val="24"/>
          <w:szCs w:val="24"/>
        </w:rPr>
        <w:t xml:space="preserve"> Kings 4:22; 8:63; 9:28; 10:5, 14-27 &amp; 2</w:t>
      </w:r>
      <w:r w:rsidRPr="00F60114">
        <w:rPr>
          <w:sz w:val="24"/>
          <w:szCs w:val="24"/>
          <w:vertAlign w:val="superscript"/>
        </w:rPr>
        <w:t>nd</w:t>
      </w:r>
      <w:r w:rsidRPr="00F60114">
        <w:rPr>
          <w:sz w:val="24"/>
          <w:szCs w:val="24"/>
        </w:rPr>
        <w:t xml:space="preserve"> Chronicles 1:15; 9:20-27. Women is in Ecclesiastes 2:8 &amp; 1</w:t>
      </w:r>
      <w:r w:rsidRPr="00F60114">
        <w:rPr>
          <w:sz w:val="24"/>
          <w:szCs w:val="24"/>
          <w:vertAlign w:val="superscript"/>
        </w:rPr>
        <w:t>st</w:t>
      </w:r>
      <w:r w:rsidRPr="00F60114">
        <w:rPr>
          <w:sz w:val="24"/>
          <w:szCs w:val="24"/>
        </w:rPr>
        <w:t xml:space="preserve"> Kings 11:3. The Father Stephen’s Summary and Conclusion is in Ecclesiastes 1:16; 2:7, 9-11 &amp; 1</w:t>
      </w:r>
      <w:r w:rsidRPr="00F60114">
        <w:rPr>
          <w:sz w:val="24"/>
          <w:szCs w:val="24"/>
          <w:vertAlign w:val="superscript"/>
        </w:rPr>
        <w:t>st</w:t>
      </w:r>
      <w:r w:rsidRPr="00F6011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60114">
        <w:rPr>
          <w:sz w:val="24"/>
          <w:szCs w:val="24"/>
          <w:vertAlign w:val="superscript"/>
        </w:rPr>
        <w:t>st</w:t>
      </w:r>
      <w:r w:rsidRPr="00F60114">
        <w:rPr>
          <w:sz w:val="24"/>
          <w:szCs w:val="24"/>
        </w:rPr>
        <w:t xml:space="preserve"> Complaint about Labor is in Ecclesiastes 2:18-20. The Father Stephen’s 2</w:t>
      </w:r>
      <w:r w:rsidRPr="00F60114">
        <w:rPr>
          <w:sz w:val="24"/>
          <w:szCs w:val="24"/>
          <w:vertAlign w:val="superscript"/>
        </w:rPr>
        <w:t>nd</w:t>
      </w:r>
      <w:r w:rsidRPr="00F6011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60114">
        <w:rPr>
          <w:sz w:val="24"/>
          <w:szCs w:val="24"/>
          <w:vertAlign w:val="superscript"/>
        </w:rPr>
        <w:t>nd</w:t>
      </w:r>
      <w:r w:rsidRPr="00F60114">
        <w:rPr>
          <w:sz w:val="24"/>
          <w:szCs w:val="24"/>
        </w:rPr>
        <w:t xml:space="preserve"> Kings 3:19; Job 2:13; 32:4; Proverbs 15:23; 17:28; 25:11; 2</w:t>
      </w:r>
      <w:r w:rsidRPr="00F60114">
        <w:rPr>
          <w:sz w:val="24"/>
          <w:szCs w:val="24"/>
          <w:vertAlign w:val="superscript"/>
        </w:rPr>
        <w:t>nd</w:t>
      </w:r>
      <w:r w:rsidRPr="00F6011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F6011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60114">
        <w:rPr>
          <w:sz w:val="24"/>
          <w:szCs w:val="24"/>
          <w:vertAlign w:val="superscript"/>
        </w:rPr>
        <w:t>st</w:t>
      </w:r>
      <w:r w:rsidRPr="00F6011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60114">
        <w:rPr>
          <w:sz w:val="24"/>
          <w:szCs w:val="24"/>
          <w:vertAlign w:val="superscript"/>
        </w:rPr>
        <w:t>st</w:t>
      </w:r>
      <w:r w:rsidRPr="00F6011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60114">
        <w:rPr>
          <w:sz w:val="24"/>
          <w:szCs w:val="24"/>
          <w:vertAlign w:val="superscript"/>
        </w:rPr>
        <w:t>st</w:t>
      </w:r>
      <w:r w:rsidRPr="00F60114">
        <w:rPr>
          <w:sz w:val="24"/>
          <w:szCs w:val="24"/>
        </w:rPr>
        <w:t xml:space="preserve"> Samuel 19:11. The Vanity &amp; Futility of Worldly Wealth: Riches cannot Satisfy is in Ecclesiastes 5:10-12. Riches can be Harmful is in Ecclesiastes 5:13-17; Job 1:21 &amp; 1</w:t>
      </w:r>
      <w:r w:rsidRPr="00F60114">
        <w:rPr>
          <w:sz w:val="24"/>
          <w:szCs w:val="24"/>
          <w:vertAlign w:val="superscript"/>
        </w:rPr>
        <w:t>st</w:t>
      </w:r>
      <w:r w:rsidRPr="00F60114">
        <w:rPr>
          <w:sz w:val="24"/>
          <w:szCs w:val="24"/>
        </w:rPr>
        <w:t xml:space="preserve"> Timothy 6:7, 9. Riches can be Enjoyed is in Ecclesiastes 5:18-20; Matthew 6:34 &amp; 1</w:t>
      </w:r>
      <w:r w:rsidRPr="00F60114">
        <w:rPr>
          <w:sz w:val="24"/>
          <w:szCs w:val="24"/>
          <w:vertAlign w:val="superscript"/>
        </w:rPr>
        <w:t>st</w:t>
      </w:r>
      <w:r w:rsidRPr="00F60114">
        <w:rPr>
          <w:sz w:val="24"/>
          <w:szCs w:val="24"/>
        </w:rPr>
        <w:t xml:space="preserve"> Timothy 6:8. Other Vanities &amp; Futilities Associated with Wealth: The Wealth &amp; Happiness is in Ecclesiastes 6:1-6. A </w:t>
      </w:r>
      <w:r w:rsidRPr="00F60114">
        <w:rPr>
          <w:sz w:val="24"/>
          <w:szCs w:val="24"/>
        </w:rPr>
        <w:lastRenderedPageBreak/>
        <w:t>Rich Man with no Enjoyment is in Ecclesiastes 6:2. A Rich Man without an Heir is in Ecclesiastes 6:2. A Rich Man without a Tomb is in Ecclesiastes 6:3-5; Exodus 20:12; 1</w:t>
      </w:r>
      <w:r w:rsidRPr="00F60114">
        <w:rPr>
          <w:sz w:val="24"/>
          <w:szCs w:val="24"/>
          <w:vertAlign w:val="superscript"/>
        </w:rPr>
        <w:t>st</w:t>
      </w:r>
      <w:r w:rsidRPr="00F6011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60114">
        <w:rPr>
          <w:sz w:val="24"/>
          <w:szCs w:val="24"/>
          <w:vertAlign w:val="superscript"/>
        </w:rPr>
        <w:t>nd</w:t>
      </w:r>
      <w:r w:rsidRPr="00F6011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60114">
        <w:rPr>
          <w:sz w:val="24"/>
          <w:szCs w:val="24"/>
          <w:vertAlign w:val="superscript"/>
        </w:rPr>
        <w:t>st</w:t>
      </w:r>
      <w:r w:rsidRPr="00F6011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60114">
        <w:rPr>
          <w:sz w:val="24"/>
          <w:szCs w:val="24"/>
          <w:vertAlign w:val="superscript"/>
        </w:rPr>
        <w:t>st</w:t>
      </w:r>
      <w:r w:rsidRPr="00F6011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F60114">
        <w:rPr>
          <w:sz w:val="24"/>
          <w:szCs w:val="24"/>
        </w:rPr>
        <w:lastRenderedPageBreak/>
        <w:t>7:28. That which He did not find is in Ecclesiastes 7:28. The Father Stephen’s Value of Submission: To the Father Stephen as Supreme King: Submission Recommended is in Ecclesiastes 8:1-5; Romans 13:1-2; 2</w:t>
      </w:r>
      <w:r w:rsidRPr="00F60114">
        <w:rPr>
          <w:sz w:val="24"/>
          <w:szCs w:val="24"/>
          <w:vertAlign w:val="superscript"/>
        </w:rPr>
        <w:t>nd</w:t>
      </w:r>
      <w:r w:rsidRPr="00F60114">
        <w:rPr>
          <w:sz w:val="24"/>
          <w:szCs w:val="24"/>
        </w:rPr>
        <w:t xml:space="preserve"> Kings 11:17; 2</w:t>
      </w:r>
      <w:r w:rsidRPr="00F60114">
        <w:rPr>
          <w:sz w:val="24"/>
          <w:szCs w:val="24"/>
          <w:vertAlign w:val="superscript"/>
        </w:rPr>
        <w:t>nd</w:t>
      </w:r>
      <w:r w:rsidRPr="00F60114">
        <w:rPr>
          <w:sz w:val="24"/>
          <w:szCs w:val="24"/>
        </w:rPr>
        <w:t xml:space="preserve"> Chronicles 36:13 &amp; Nehemiah 10:29. Submission Defended is in Ecclesiastes 8:6-8 &amp; 1</w:t>
      </w:r>
      <w:r w:rsidRPr="00F60114">
        <w:rPr>
          <w:sz w:val="24"/>
          <w:szCs w:val="24"/>
          <w:vertAlign w:val="superscript"/>
        </w:rPr>
        <w:t>st</w:t>
      </w:r>
      <w:r w:rsidRPr="00F6011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60114">
        <w:rPr>
          <w:sz w:val="24"/>
          <w:szCs w:val="24"/>
          <w:vertAlign w:val="superscript"/>
        </w:rPr>
        <w:t>st</w:t>
      </w:r>
      <w:r w:rsidRPr="00F6011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60114">
        <w:rPr>
          <w:sz w:val="24"/>
          <w:szCs w:val="24"/>
          <w:vertAlign w:val="superscript"/>
        </w:rPr>
        <w:t>st</w:t>
      </w:r>
      <w:r w:rsidRPr="00F60114">
        <w:rPr>
          <w:sz w:val="24"/>
          <w:szCs w:val="24"/>
        </w:rPr>
        <w:t xml:space="preserve"> Samuel 17:43; 2</w:t>
      </w:r>
      <w:r w:rsidRPr="00F60114">
        <w:rPr>
          <w:sz w:val="24"/>
          <w:szCs w:val="24"/>
          <w:vertAlign w:val="superscript"/>
        </w:rPr>
        <w:t>nd</w:t>
      </w:r>
      <w:r w:rsidRPr="00F60114">
        <w:rPr>
          <w:sz w:val="24"/>
          <w:szCs w:val="24"/>
        </w:rPr>
        <w:t xml:space="preserve"> Samuel 3:8. What the Dead know is in Ecclesiastes 9:5-6; 12:7 &amp; 2</w:t>
      </w:r>
      <w:r w:rsidRPr="00F60114">
        <w:rPr>
          <w:sz w:val="24"/>
          <w:szCs w:val="24"/>
          <w:vertAlign w:val="superscript"/>
        </w:rPr>
        <w:t>nd</w:t>
      </w:r>
      <w:r w:rsidRPr="00F60114">
        <w:rPr>
          <w:sz w:val="24"/>
          <w:szCs w:val="24"/>
        </w:rPr>
        <w:t xml:space="preserve"> Timothy 1:10. Coping with the Problem of Providence: Be Festive in the Holy Ghost is in Ecclesiastes 2:24; 3:12; 9:7-8; Genesis 27:28; 1</w:t>
      </w:r>
      <w:r w:rsidRPr="00F60114">
        <w:rPr>
          <w:sz w:val="24"/>
          <w:szCs w:val="24"/>
          <w:vertAlign w:val="superscript"/>
        </w:rPr>
        <w:t>st</w:t>
      </w:r>
      <w:r w:rsidRPr="00F6011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60114">
        <w:rPr>
          <w:sz w:val="24"/>
          <w:szCs w:val="24"/>
          <w:vertAlign w:val="superscript"/>
        </w:rPr>
        <w:t>st</w:t>
      </w:r>
      <w:r w:rsidRPr="00F60114">
        <w:rPr>
          <w:sz w:val="24"/>
          <w:szCs w:val="24"/>
        </w:rPr>
        <w:t xml:space="preserve"> Kings 5:4. Man does not know what will be: Wisdom is Vulnerable is in Ecclesiastes 7:19; 9:13-10:1; 2</w:t>
      </w:r>
      <w:r w:rsidRPr="00F60114">
        <w:rPr>
          <w:sz w:val="24"/>
          <w:szCs w:val="24"/>
          <w:vertAlign w:val="superscript"/>
        </w:rPr>
        <w:t>nd</w:t>
      </w:r>
      <w:r w:rsidRPr="00F60114">
        <w:rPr>
          <w:sz w:val="24"/>
          <w:szCs w:val="24"/>
        </w:rPr>
        <w:t xml:space="preserve"> Samuel 20:15-22. The Impediments to Wisdom is in Ecclesiastes 10:2-7. The Expecting of the Unexpected is in Ecclesiastes 10:8-11; 1</w:t>
      </w:r>
      <w:r w:rsidRPr="00F60114">
        <w:rPr>
          <w:sz w:val="24"/>
          <w:szCs w:val="24"/>
          <w:vertAlign w:val="superscript"/>
        </w:rPr>
        <w:t>st</w:t>
      </w:r>
      <w:r w:rsidRPr="00F60114">
        <w:rPr>
          <w:sz w:val="24"/>
          <w:szCs w:val="24"/>
        </w:rPr>
        <w:t xml:space="preserve"> Kings 5:17; Exodus 7:11 &amp; Proverbs 26:27. The Futility of Words is in Ecclesiastes 10:4, 12-15 &amp; Luke 4:22. Man does not know what Sexual Evil will come: Sexual Evil in High Places is in Ecclesiastes 10:16-17; 1</w:t>
      </w:r>
      <w:r w:rsidRPr="00F60114">
        <w:rPr>
          <w:sz w:val="24"/>
          <w:szCs w:val="24"/>
          <w:vertAlign w:val="superscript"/>
        </w:rPr>
        <w:t>st</w:t>
      </w:r>
      <w:r w:rsidRPr="00F60114">
        <w:rPr>
          <w:sz w:val="24"/>
          <w:szCs w:val="24"/>
        </w:rPr>
        <w:t xml:space="preserve"> Kings 1:1-14 &amp; Isaiah 5:11. Sexual Disaster in the Land is in Ecclesiastes 10:18-19. Caution for Desperate Times is in Ecclesiastes 8:2; 10:20. Actions for Desperate Times is in </w:t>
      </w:r>
      <w:r w:rsidRPr="00F6011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60114">
        <w:rPr>
          <w:sz w:val="24"/>
          <w:szCs w:val="24"/>
          <w:vertAlign w:val="superscript"/>
        </w:rPr>
        <w:t>nd</w:t>
      </w:r>
      <w:r w:rsidRPr="00F60114">
        <w:rPr>
          <w:sz w:val="24"/>
          <w:szCs w:val="24"/>
        </w:rPr>
        <w:t xml:space="preserve"> Corinthians 5:1 &amp; 2</w:t>
      </w:r>
      <w:r w:rsidRPr="00F60114">
        <w:rPr>
          <w:sz w:val="24"/>
          <w:szCs w:val="24"/>
          <w:vertAlign w:val="superscript"/>
        </w:rPr>
        <w:t>nd</w:t>
      </w:r>
      <w:r w:rsidRPr="00F6011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0EC3" w:rsidRPr="00F60114" w:rsidRDefault="00430EC3" w:rsidP="00430EC3">
      <w:pPr>
        <w:spacing w:line="480" w:lineRule="auto"/>
        <w:jc w:val="center"/>
        <w:rPr>
          <w:b/>
          <w:sz w:val="24"/>
          <w:szCs w:val="24"/>
        </w:rPr>
      </w:pPr>
      <w:r w:rsidRPr="00F60114">
        <w:rPr>
          <w:b/>
          <w:sz w:val="24"/>
          <w:szCs w:val="24"/>
        </w:rPr>
        <w:t>The Divine Qanah in Divine Love</w:t>
      </w:r>
    </w:p>
    <w:p w:rsidR="00430EC3" w:rsidRPr="00F60114" w:rsidRDefault="00430EC3" w:rsidP="00430EC3">
      <w:pPr>
        <w:spacing w:line="480" w:lineRule="auto"/>
        <w:jc w:val="both"/>
        <w:rPr>
          <w:sz w:val="24"/>
          <w:szCs w:val="24"/>
        </w:rPr>
      </w:pPr>
      <w:r w:rsidRPr="00F601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60114">
        <w:rPr>
          <w:sz w:val="24"/>
          <w:szCs w:val="24"/>
          <w:vertAlign w:val="superscript"/>
        </w:rPr>
        <w:t>st</w:t>
      </w:r>
      <w:r w:rsidRPr="00F60114">
        <w:rPr>
          <w:sz w:val="24"/>
          <w:szCs w:val="24"/>
        </w:rPr>
        <w:t xml:space="preserve"> Kings </w:t>
      </w:r>
      <w:r w:rsidRPr="00F60114">
        <w:rPr>
          <w:sz w:val="24"/>
          <w:szCs w:val="24"/>
        </w:rPr>
        <w:lastRenderedPageBreak/>
        <w:t>10:28 &amp; 2</w:t>
      </w:r>
      <w:r w:rsidRPr="00F60114">
        <w:rPr>
          <w:sz w:val="24"/>
          <w:szCs w:val="24"/>
          <w:vertAlign w:val="superscript"/>
        </w:rPr>
        <w:t>nd</w:t>
      </w:r>
      <w:r w:rsidRPr="00F60114">
        <w:rPr>
          <w:sz w:val="24"/>
          <w:szCs w:val="24"/>
        </w:rPr>
        <w:t xml:space="preserve"> Chronicles 9:28. The Maiden’s Resolve is in Song of Solomon 1:12-14. The Suitor’s Charm Continued is in Song of Solomon 1:15. The Maiden’s Resolve Continued is in Song of Solomon 1:16-2:1 &amp; 1</w:t>
      </w:r>
      <w:r w:rsidRPr="00F60114">
        <w:rPr>
          <w:sz w:val="24"/>
          <w:szCs w:val="24"/>
          <w:vertAlign w:val="superscript"/>
        </w:rPr>
        <w:t>st</w:t>
      </w:r>
      <w:r w:rsidRPr="00F601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60114">
        <w:rPr>
          <w:sz w:val="24"/>
          <w:szCs w:val="24"/>
          <w:vertAlign w:val="superscript"/>
        </w:rPr>
        <w:t>st</w:t>
      </w:r>
      <w:r w:rsidRPr="00F60114">
        <w:rPr>
          <w:sz w:val="24"/>
          <w:szCs w:val="24"/>
        </w:rPr>
        <w:t xml:space="preserve"> Samuel 27:2; 30:9; 1</w:t>
      </w:r>
      <w:r w:rsidRPr="00F60114">
        <w:rPr>
          <w:sz w:val="24"/>
          <w:szCs w:val="24"/>
          <w:vertAlign w:val="superscript"/>
        </w:rPr>
        <w:t>st</w:t>
      </w:r>
      <w:r w:rsidRPr="00F601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60114">
        <w:rPr>
          <w:sz w:val="24"/>
          <w:szCs w:val="24"/>
          <w:vertAlign w:val="superscript"/>
        </w:rPr>
        <w:t>st</w:t>
      </w:r>
      <w:r w:rsidRPr="00F601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60114">
        <w:rPr>
          <w:sz w:val="24"/>
          <w:szCs w:val="24"/>
        </w:rPr>
        <w:lastRenderedPageBreak/>
        <w:t xml:space="preserve">Solomon is in Song of Solomon 8:11-12. The Shulamite and the Shepherd is in Song of Solomon 2:8, 17; 8:13-14.      </w:t>
      </w:r>
    </w:p>
    <w:p w:rsidR="00430EC3" w:rsidRPr="00F60114" w:rsidRDefault="00430EC3" w:rsidP="00430EC3">
      <w:pPr>
        <w:spacing w:line="480" w:lineRule="auto"/>
        <w:jc w:val="both"/>
        <w:rPr>
          <w:sz w:val="24"/>
          <w:szCs w:val="24"/>
        </w:rPr>
      </w:pPr>
      <w:r w:rsidRPr="00F60114">
        <w:rPr>
          <w:sz w:val="24"/>
          <w:szCs w:val="24"/>
        </w:rPr>
        <w:t>The Father Stephen’s Wisdom of Solomon: The 1</w:t>
      </w:r>
      <w:r w:rsidRPr="00F60114">
        <w:rPr>
          <w:sz w:val="24"/>
          <w:szCs w:val="24"/>
          <w:vertAlign w:val="superscript"/>
        </w:rPr>
        <w:t>st</w:t>
      </w:r>
      <w:r w:rsidRPr="00F60114">
        <w:rPr>
          <w:sz w:val="24"/>
          <w:szCs w:val="24"/>
        </w:rPr>
        <w:t xml:space="preserve"> Part is the Destinies of the Righteous and the Sexual in Wisdom of Solomon 1:1-6:8. The primary life of the Sexual is pleasure and the primary life of the Righteous is a blessed immortality. The 2</w:t>
      </w:r>
      <w:r w:rsidRPr="00F60114">
        <w:rPr>
          <w:sz w:val="24"/>
          <w:szCs w:val="24"/>
          <w:vertAlign w:val="superscript"/>
        </w:rPr>
        <w:t>nd</w:t>
      </w:r>
      <w:r w:rsidRPr="00F6011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30EC3" w:rsidRPr="00F60114" w:rsidRDefault="00430EC3" w:rsidP="00430EC3">
      <w:pPr>
        <w:spacing w:line="480" w:lineRule="auto"/>
        <w:jc w:val="both"/>
        <w:rPr>
          <w:sz w:val="24"/>
          <w:szCs w:val="24"/>
        </w:rPr>
      </w:pPr>
      <w:r w:rsidRPr="00F60114">
        <w:rPr>
          <w:sz w:val="24"/>
          <w:szCs w:val="24"/>
        </w:rPr>
        <w:t>The Wisdom of the Father Stephen: The Father Stephen’s Wisdom is Described in Isaiah 28:29; 1</w:t>
      </w:r>
      <w:r w:rsidRPr="00F60114">
        <w:rPr>
          <w:sz w:val="24"/>
          <w:szCs w:val="24"/>
          <w:vertAlign w:val="superscript"/>
        </w:rPr>
        <w:t>st</w:t>
      </w:r>
      <w:r w:rsidRPr="00F6011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60114">
        <w:rPr>
          <w:sz w:val="24"/>
          <w:szCs w:val="24"/>
          <w:vertAlign w:val="superscript"/>
        </w:rPr>
        <w:t>st</w:t>
      </w:r>
      <w:r w:rsidRPr="00F60114">
        <w:rPr>
          <w:sz w:val="24"/>
          <w:szCs w:val="24"/>
        </w:rPr>
        <w:t xml:space="preserve"> Chronicles 28:9 &amp; Psalms 139:2, 4, 6. The Son Jesus Christ the Father Stephen’s Wisdom is in 1</w:t>
      </w:r>
      <w:r w:rsidRPr="00F60114">
        <w:rPr>
          <w:sz w:val="24"/>
          <w:szCs w:val="24"/>
          <w:vertAlign w:val="superscript"/>
        </w:rPr>
        <w:t>st</w:t>
      </w:r>
      <w:r w:rsidRPr="00F60114">
        <w:rPr>
          <w:sz w:val="24"/>
          <w:szCs w:val="24"/>
        </w:rPr>
        <w:t xml:space="preserve"> Corinthians 1:24, 30; Isaiah 9:6; 11:2 &amp; </w:t>
      </w:r>
      <w:r w:rsidRPr="00F60114">
        <w:rPr>
          <w:sz w:val="24"/>
          <w:szCs w:val="24"/>
        </w:rPr>
        <w:lastRenderedPageBreak/>
        <w:t>Colossians 2:2-3. The Father Stephen’s Wisdom in the Gospel Kingdom is in 1</w:t>
      </w:r>
      <w:r w:rsidRPr="00F60114">
        <w:rPr>
          <w:sz w:val="24"/>
          <w:szCs w:val="24"/>
          <w:vertAlign w:val="superscript"/>
        </w:rPr>
        <w:t>st</w:t>
      </w:r>
      <w:r w:rsidRPr="00F60114">
        <w:rPr>
          <w:sz w:val="24"/>
          <w:szCs w:val="24"/>
        </w:rPr>
        <w:t xml:space="preserve"> Corinthians 1:18-21, 25 &amp; Ephesians 3:10. The Father Stephen gives His Wisdom to Human Beings is in Ephesians 1:17; 2</w:t>
      </w:r>
      <w:r w:rsidRPr="00F60114">
        <w:rPr>
          <w:sz w:val="24"/>
          <w:szCs w:val="24"/>
          <w:vertAlign w:val="superscript"/>
        </w:rPr>
        <w:t>nd</w:t>
      </w:r>
      <w:r w:rsidRPr="00F60114">
        <w:rPr>
          <w:sz w:val="24"/>
          <w:szCs w:val="24"/>
        </w:rPr>
        <w:t xml:space="preserve"> Chronicles 1:11-12; Ezra 7:25; Proverbs 2:6; Ecclesiastes 12:11; Daniel 2:23; 1</w:t>
      </w:r>
      <w:r w:rsidRPr="00F60114">
        <w:rPr>
          <w:sz w:val="24"/>
          <w:szCs w:val="24"/>
          <w:vertAlign w:val="superscript"/>
        </w:rPr>
        <w:t>st</w:t>
      </w:r>
      <w:r w:rsidRPr="00F60114">
        <w:rPr>
          <w:sz w:val="24"/>
          <w:szCs w:val="24"/>
        </w:rPr>
        <w:t xml:space="preserve"> Corinthians 2:6-16 &amp; James 1:5. The Examples of the Father Stephen’s Wisdom is in 1</w:t>
      </w:r>
      <w:r w:rsidRPr="00F60114">
        <w:rPr>
          <w:sz w:val="24"/>
          <w:szCs w:val="24"/>
          <w:vertAlign w:val="superscript"/>
        </w:rPr>
        <w:t>st</w:t>
      </w:r>
      <w:r w:rsidRPr="00F60114">
        <w:rPr>
          <w:sz w:val="24"/>
          <w:szCs w:val="24"/>
        </w:rPr>
        <w:t xml:space="preserve"> Samuel 16:7; 1</w:t>
      </w:r>
      <w:r w:rsidRPr="00F60114">
        <w:rPr>
          <w:sz w:val="24"/>
          <w:szCs w:val="24"/>
          <w:vertAlign w:val="superscript"/>
        </w:rPr>
        <w:t>st</w:t>
      </w:r>
      <w:r w:rsidRPr="00F60114">
        <w:rPr>
          <w:sz w:val="24"/>
          <w:szCs w:val="24"/>
        </w:rPr>
        <w:t xml:space="preserve"> Kings 3:28; Isaiah 28:24-29 &amp; Luke 11:49. </w:t>
      </w:r>
    </w:p>
    <w:p w:rsidR="00430EC3" w:rsidRPr="00F60114" w:rsidRDefault="00430EC3" w:rsidP="00430EC3">
      <w:pPr>
        <w:spacing w:line="480" w:lineRule="auto"/>
        <w:jc w:val="both"/>
        <w:rPr>
          <w:sz w:val="24"/>
          <w:szCs w:val="24"/>
        </w:rPr>
      </w:pPr>
      <w:r w:rsidRPr="00F60114">
        <w:rPr>
          <w:sz w:val="24"/>
          <w:szCs w:val="24"/>
        </w:rPr>
        <w:t>The Wisdom of His Son Jesus Christ from the Father Stephen: The Wisdom of the Messiah was foretold and recognized in His Son Jesus Christ is in Isaiah 11:2; 52:13; Proverbs 8:22-23; John 1:1; 4:29; 1</w:t>
      </w:r>
      <w:r w:rsidRPr="00F60114">
        <w:rPr>
          <w:sz w:val="24"/>
          <w:szCs w:val="24"/>
          <w:vertAlign w:val="superscript"/>
        </w:rPr>
        <w:t>st</w:t>
      </w:r>
      <w:r w:rsidRPr="00F6011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30EC3" w:rsidRPr="00F60114" w:rsidRDefault="00430EC3" w:rsidP="00430EC3">
      <w:pPr>
        <w:spacing w:line="480" w:lineRule="auto"/>
        <w:jc w:val="both"/>
        <w:rPr>
          <w:sz w:val="24"/>
          <w:szCs w:val="24"/>
        </w:rPr>
      </w:pPr>
      <w:r w:rsidRPr="00F6011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60114">
        <w:rPr>
          <w:sz w:val="24"/>
          <w:szCs w:val="24"/>
          <w:vertAlign w:val="superscript"/>
        </w:rPr>
        <w:t>st</w:t>
      </w:r>
      <w:r w:rsidRPr="00F60114">
        <w:rPr>
          <w:sz w:val="24"/>
          <w:szCs w:val="24"/>
        </w:rPr>
        <w:t xml:space="preserve"> Corinthians 2:11, 12-14; 12:8; 1</w:t>
      </w:r>
      <w:r w:rsidRPr="00F60114">
        <w:rPr>
          <w:sz w:val="24"/>
          <w:szCs w:val="24"/>
          <w:vertAlign w:val="superscript"/>
        </w:rPr>
        <w:t>st</w:t>
      </w:r>
      <w:r w:rsidRPr="00F60114">
        <w:rPr>
          <w:sz w:val="24"/>
          <w:szCs w:val="24"/>
        </w:rPr>
        <w:t xml:space="preserve"> Samuel 10:10; 1</w:t>
      </w:r>
      <w:r w:rsidRPr="00F60114">
        <w:rPr>
          <w:sz w:val="24"/>
          <w:szCs w:val="24"/>
          <w:vertAlign w:val="superscript"/>
        </w:rPr>
        <w:t>st</w:t>
      </w:r>
      <w:r w:rsidRPr="00F60114">
        <w:rPr>
          <w:sz w:val="24"/>
          <w:szCs w:val="24"/>
        </w:rPr>
        <w:t xml:space="preserve"> Kings 3:8-9, 12; 4:29-34; 10:1, 23-24; Proverbs 2:6; Daniel 5:10-16; Colossians 1:9 &amp; Acts 6:3, 9-10; 15:28. The Holy Ghost as the Supreme Teacher is in John 14:26; Nehemiah 9:20; Matthew 10:19-20; Mark 13:11; 1</w:t>
      </w:r>
      <w:r w:rsidRPr="00F60114">
        <w:rPr>
          <w:sz w:val="24"/>
          <w:szCs w:val="24"/>
          <w:vertAlign w:val="superscript"/>
        </w:rPr>
        <w:t>st</w:t>
      </w:r>
      <w:r w:rsidRPr="00F60114">
        <w:rPr>
          <w:sz w:val="24"/>
          <w:szCs w:val="24"/>
        </w:rPr>
        <w:t xml:space="preserve"> John 2:27 &amp; Luke 12:12. </w:t>
      </w:r>
    </w:p>
    <w:p w:rsidR="00430EC3" w:rsidRPr="00F60114" w:rsidRDefault="00430EC3" w:rsidP="00430EC3">
      <w:pPr>
        <w:spacing w:line="480" w:lineRule="auto"/>
        <w:jc w:val="both"/>
        <w:rPr>
          <w:sz w:val="24"/>
          <w:szCs w:val="24"/>
        </w:rPr>
      </w:pPr>
      <w:r w:rsidRPr="00F60114">
        <w:rPr>
          <w:sz w:val="24"/>
          <w:szCs w:val="24"/>
        </w:rPr>
        <w:t>The Nature of Human Wisdom: The Wisdom as Human Skill: For the Divine Work on the Father Stephen’s Tabernacle is in Exodus 28:3; 31:2-6; 35:25-26, 30-35; 36:1, 8. For the Divine Work on the Father Stephen’s Temple is in 1</w:t>
      </w:r>
      <w:r w:rsidRPr="00F60114">
        <w:rPr>
          <w:sz w:val="24"/>
          <w:szCs w:val="24"/>
          <w:vertAlign w:val="superscript"/>
        </w:rPr>
        <w:t>st</w:t>
      </w:r>
      <w:r w:rsidRPr="00F60114">
        <w:rPr>
          <w:sz w:val="24"/>
          <w:szCs w:val="24"/>
        </w:rPr>
        <w:t xml:space="preserve"> Chronicles 22:15; 28:21; 2</w:t>
      </w:r>
      <w:r w:rsidRPr="00F60114">
        <w:rPr>
          <w:sz w:val="24"/>
          <w:szCs w:val="24"/>
          <w:vertAlign w:val="superscript"/>
        </w:rPr>
        <w:t>nd</w:t>
      </w:r>
      <w:r w:rsidRPr="00F60114">
        <w:rPr>
          <w:sz w:val="24"/>
          <w:szCs w:val="24"/>
        </w:rPr>
        <w:t xml:space="preserve"> Chronicles 2:7, 13-14 &amp; 1</w:t>
      </w:r>
      <w:r w:rsidRPr="00F60114">
        <w:rPr>
          <w:sz w:val="24"/>
          <w:szCs w:val="24"/>
          <w:vertAlign w:val="superscript"/>
        </w:rPr>
        <w:t>st</w:t>
      </w:r>
      <w:r w:rsidRPr="00F6011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60114">
        <w:rPr>
          <w:sz w:val="24"/>
          <w:szCs w:val="24"/>
          <w:vertAlign w:val="superscript"/>
        </w:rPr>
        <w:t>st</w:t>
      </w:r>
      <w:r w:rsidRPr="00F60114">
        <w:rPr>
          <w:sz w:val="24"/>
          <w:szCs w:val="24"/>
        </w:rPr>
        <w:t xml:space="preserve"> Chronicles 26:14; 27:32-33. Wisdom in Government is in Genesis 41:33-36; 2</w:t>
      </w:r>
      <w:r w:rsidRPr="00F60114">
        <w:rPr>
          <w:sz w:val="24"/>
          <w:szCs w:val="24"/>
          <w:vertAlign w:val="superscript"/>
        </w:rPr>
        <w:t>nd</w:t>
      </w:r>
      <w:r w:rsidRPr="00F60114">
        <w:rPr>
          <w:sz w:val="24"/>
          <w:szCs w:val="24"/>
        </w:rPr>
        <w:t xml:space="preserve"> Samuel 14:20; 1</w:t>
      </w:r>
      <w:r w:rsidRPr="00F60114">
        <w:rPr>
          <w:sz w:val="24"/>
          <w:szCs w:val="24"/>
          <w:vertAlign w:val="superscript"/>
        </w:rPr>
        <w:t>st</w:t>
      </w:r>
      <w:r w:rsidRPr="00F6011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F6011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60114">
        <w:rPr>
          <w:sz w:val="24"/>
          <w:szCs w:val="24"/>
          <w:vertAlign w:val="superscript"/>
        </w:rPr>
        <w:t>st</w:t>
      </w:r>
      <w:r w:rsidRPr="00F60114">
        <w:rPr>
          <w:sz w:val="24"/>
          <w:szCs w:val="24"/>
        </w:rPr>
        <w:t xml:space="preserve"> Corinthians 1:18-25; 4:10. </w:t>
      </w:r>
    </w:p>
    <w:p w:rsidR="00430EC3" w:rsidRPr="00F60114" w:rsidRDefault="00430EC3" w:rsidP="00430EC3">
      <w:pPr>
        <w:spacing w:line="480" w:lineRule="auto"/>
        <w:jc w:val="both"/>
        <w:rPr>
          <w:sz w:val="24"/>
          <w:szCs w:val="24"/>
        </w:rPr>
      </w:pPr>
      <w:r w:rsidRPr="00F6011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60114">
        <w:rPr>
          <w:sz w:val="24"/>
          <w:szCs w:val="24"/>
          <w:vertAlign w:val="superscript"/>
        </w:rPr>
        <w:t>nd</w:t>
      </w:r>
      <w:r w:rsidRPr="00F6011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60114">
        <w:rPr>
          <w:sz w:val="24"/>
          <w:szCs w:val="24"/>
          <w:vertAlign w:val="superscript"/>
        </w:rPr>
        <w:t>st</w:t>
      </w:r>
      <w:r w:rsidRPr="00F60114">
        <w:rPr>
          <w:sz w:val="24"/>
          <w:szCs w:val="24"/>
        </w:rPr>
        <w:t xml:space="preserve"> Corinthians 12:8 &amp; Acts 6:3, 10. It is given in response to prayer to the Father Stephen is in James 1:5; 1</w:t>
      </w:r>
      <w:r w:rsidRPr="00F60114">
        <w:rPr>
          <w:sz w:val="24"/>
          <w:szCs w:val="24"/>
          <w:vertAlign w:val="superscript"/>
        </w:rPr>
        <w:t>st</w:t>
      </w:r>
      <w:r w:rsidRPr="00F60114">
        <w:rPr>
          <w:sz w:val="24"/>
          <w:szCs w:val="24"/>
        </w:rPr>
        <w:t xml:space="preserve"> Kings 3:9; 2</w:t>
      </w:r>
      <w:r w:rsidRPr="00F60114">
        <w:rPr>
          <w:sz w:val="24"/>
          <w:szCs w:val="24"/>
          <w:vertAlign w:val="superscript"/>
        </w:rPr>
        <w:t>nd</w:t>
      </w:r>
      <w:r w:rsidRPr="00F60114">
        <w:rPr>
          <w:sz w:val="24"/>
          <w:szCs w:val="24"/>
        </w:rPr>
        <w:t xml:space="preserve"> Chronicles 1:10; Proverbs 2:3-6; Daniel 10:12 &amp; Colossians 1:9. The Emptiness of Worldly Wisdom: Worldly Wisdom is the Foolishness, Insanity &amp; Stupidity to the Father Stephen is in 1</w:t>
      </w:r>
      <w:r w:rsidRPr="00F60114">
        <w:rPr>
          <w:sz w:val="24"/>
          <w:szCs w:val="24"/>
          <w:vertAlign w:val="superscript"/>
        </w:rPr>
        <w:t>st</w:t>
      </w:r>
      <w:r w:rsidRPr="00F60114">
        <w:rPr>
          <w:sz w:val="24"/>
          <w:szCs w:val="24"/>
        </w:rPr>
        <w:t xml:space="preserve"> Corinthians 3:19-20; Job 5:13; Psalms 94:11 &amp; Romans 1:21-25. The Father Stephen cannot be known by Worldly Wisdom is in 1</w:t>
      </w:r>
      <w:r w:rsidRPr="00F60114">
        <w:rPr>
          <w:sz w:val="24"/>
          <w:szCs w:val="24"/>
          <w:vertAlign w:val="superscript"/>
        </w:rPr>
        <w:t>st</w:t>
      </w:r>
      <w:r w:rsidRPr="00F60114">
        <w:rPr>
          <w:sz w:val="24"/>
          <w:szCs w:val="24"/>
        </w:rPr>
        <w:t xml:space="preserve"> Corinthians 1:17, 21; 2:4-5, 11-13; Ecclesiastes 8:16-17; Isaiah 55:9 &amp; Romans 11:33-34. The Worldly Wisdom builds up Pride and False Hope is in Isaiah 5:21; 47:10; Proverbs 3:7; 26:12; 28:11; Jeremiah 9:23; 1</w:t>
      </w:r>
      <w:r w:rsidRPr="00F60114">
        <w:rPr>
          <w:sz w:val="24"/>
          <w:szCs w:val="24"/>
          <w:vertAlign w:val="superscript"/>
        </w:rPr>
        <w:t>st</w:t>
      </w:r>
      <w:r w:rsidRPr="00F60114">
        <w:rPr>
          <w:sz w:val="24"/>
          <w:szCs w:val="24"/>
        </w:rPr>
        <w:t xml:space="preserve"> Corinthians 4:10; 2</w:t>
      </w:r>
      <w:r w:rsidRPr="00F60114">
        <w:rPr>
          <w:sz w:val="24"/>
          <w:szCs w:val="24"/>
          <w:vertAlign w:val="superscript"/>
        </w:rPr>
        <w:t>nd</w:t>
      </w:r>
      <w:r w:rsidRPr="00F60114">
        <w:rPr>
          <w:sz w:val="24"/>
          <w:szCs w:val="24"/>
        </w:rPr>
        <w:t xml:space="preserve"> Corinthians 11:18-19 &amp; Colossians 2:23. The Worldly </w:t>
      </w:r>
      <w:r w:rsidRPr="00F60114">
        <w:rPr>
          <w:sz w:val="24"/>
          <w:szCs w:val="24"/>
        </w:rPr>
        <w:lastRenderedPageBreak/>
        <w:t>Wisdom will be Confounded &amp; Overturned by Gainsaying is in Isaiah 19:11; 29:14; 44:25; 1</w:t>
      </w:r>
      <w:r w:rsidRPr="00F60114">
        <w:rPr>
          <w:sz w:val="24"/>
          <w:szCs w:val="24"/>
          <w:vertAlign w:val="superscript"/>
        </w:rPr>
        <w:t>st</w:t>
      </w:r>
      <w:r w:rsidRPr="00F60114">
        <w:rPr>
          <w:sz w:val="24"/>
          <w:szCs w:val="24"/>
        </w:rPr>
        <w:t xml:space="preserve"> Corinthians 1:19-20; Job 5:12-13; Proverbs 21:30; Jeremiah 51:57; Ezekiel 28:6-7, 17 &amp; 1</w:t>
      </w:r>
      <w:r w:rsidRPr="00F60114">
        <w:rPr>
          <w:sz w:val="24"/>
          <w:szCs w:val="24"/>
          <w:vertAlign w:val="superscript"/>
        </w:rPr>
        <w:t>st</w:t>
      </w:r>
      <w:r w:rsidRPr="00F60114">
        <w:rPr>
          <w:sz w:val="24"/>
          <w:szCs w:val="24"/>
        </w:rPr>
        <w:t xml:space="preserve"> Corinthians 1:25. The Divine Revelation of Divine Wisdom: It is Revealed in His Son Jesus Christ is in 1</w:t>
      </w:r>
      <w:r w:rsidRPr="00F60114">
        <w:rPr>
          <w:sz w:val="24"/>
          <w:szCs w:val="24"/>
          <w:vertAlign w:val="superscript"/>
        </w:rPr>
        <w:t>st</w:t>
      </w:r>
      <w:r w:rsidRPr="00F60114">
        <w:rPr>
          <w:sz w:val="24"/>
          <w:szCs w:val="24"/>
        </w:rPr>
        <w:t xml:space="preserve"> Corinthians 1:23-24, 30; 2:6-8 &amp; Colossians 1:15-17. It is Rejected by the Worldly-Wise is in 1</w:t>
      </w:r>
      <w:r w:rsidRPr="00F60114">
        <w:rPr>
          <w:sz w:val="24"/>
          <w:szCs w:val="24"/>
          <w:vertAlign w:val="superscript"/>
        </w:rPr>
        <w:t>st</w:t>
      </w:r>
      <w:r w:rsidRPr="00F60114">
        <w:rPr>
          <w:sz w:val="24"/>
          <w:szCs w:val="24"/>
        </w:rPr>
        <w:t xml:space="preserve"> Corinthians 1:18, 22-23; 2:14. It is Revealed to the Unlearned as a Child is in Matthew 11:25; 1</w:t>
      </w:r>
      <w:r w:rsidRPr="00F60114">
        <w:rPr>
          <w:sz w:val="24"/>
          <w:szCs w:val="24"/>
          <w:vertAlign w:val="superscript"/>
        </w:rPr>
        <w:t>st</w:t>
      </w:r>
      <w:r w:rsidRPr="00F6011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60114">
        <w:rPr>
          <w:sz w:val="24"/>
          <w:szCs w:val="24"/>
          <w:vertAlign w:val="superscript"/>
        </w:rPr>
        <w:t>st</w:t>
      </w:r>
      <w:r w:rsidRPr="00F60114">
        <w:rPr>
          <w:sz w:val="24"/>
          <w:szCs w:val="24"/>
        </w:rPr>
        <w:t xml:space="preserve"> Kings 4:30; Daniel 1:20; 5:7 &amp; Acts 6:10. </w:t>
      </w:r>
    </w:p>
    <w:p w:rsidR="00430EC3" w:rsidRPr="00F60114" w:rsidRDefault="00430EC3" w:rsidP="00430EC3">
      <w:pPr>
        <w:spacing w:line="480" w:lineRule="auto"/>
        <w:jc w:val="both"/>
        <w:rPr>
          <w:sz w:val="24"/>
          <w:szCs w:val="24"/>
        </w:rPr>
      </w:pPr>
      <w:r w:rsidRPr="00F6011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60114">
        <w:rPr>
          <w:sz w:val="24"/>
          <w:szCs w:val="24"/>
          <w:vertAlign w:val="superscript"/>
        </w:rPr>
        <w:t>st</w:t>
      </w:r>
      <w:r w:rsidRPr="00F6011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60114">
        <w:rPr>
          <w:sz w:val="24"/>
          <w:szCs w:val="24"/>
          <w:vertAlign w:val="superscript"/>
        </w:rPr>
        <w:t>st</w:t>
      </w:r>
      <w:r w:rsidRPr="00F60114">
        <w:rPr>
          <w:sz w:val="24"/>
          <w:szCs w:val="24"/>
        </w:rPr>
        <w:t xml:space="preserve"> Kings 5:7; 1</w:t>
      </w:r>
      <w:r w:rsidRPr="00F60114">
        <w:rPr>
          <w:sz w:val="24"/>
          <w:szCs w:val="24"/>
          <w:vertAlign w:val="superscript"/>
        </w:rPr>
        <w:t>st</w:t>
      </w:r>
      <w:r w:rsidRPr="00F60114">
        <w:rPr>
          <w:sz w:val="24"/>
          <w:szCs w:val="24"/>
        </w:rPr>
        <w:t xml:space="preserve"> Chronicles 22:12; Psalms 2:10; 105:22; Ecclesiastes 1:16; Isaiah 56:11; Jeremiah 3:15 &amp; Acts 6:3, 10. Wisdom to administer Justice is in 1</w:t>
      </w:r>
      <w:r w:rsidRPr="00F60114">
        <w:rPr>
          <w:sz w:val="24"/>
          <w:szCs w:val="24"/>
          <w:vertAlign w:val="superscript"/>
        </w:rPr>
        <w:t>st</w:t>
      </w:r>
      <w:r w:rsidRPr="00F60114">
        <w:rPr>
          <w:sz w:val="24"/>
          <w:szCs w:val="24"/>
        </w:rPr>
        <w:t xml:space="preserve"> Kings 3:9, 28; 2</w:t>
      </w:r>
      <w:r w:rsidRPr="00F60114">
        <w:rPr>
          <w:sz w:val="24"/>
          <w:szCs w:val="24"/>
          <w:vertAlign w:val="superscript"/>
        </w:rPr>
        <w:t>nd</w:t>
      </w:r>
      <w:r w:rsidRPr="00F60114">
        <w:rPr>
          <w:sz w:val="24"/>
          <w:szCs w:val="24"/>
        </w:rPr>
        <w:t xml:space="preserve"> Chronicles 1:10; Psalms 37:30; Proverbs 20:26; 24:23; Matthew 24:45; 1</w:t>
      </w:r>
      <w:r w:rsidRPr="00F60114">
        <w:rPr>
          <w:sz w:val="24"/>
          <w:szCs w:val="24"/>
          <w:vertAlign w:val="superscript"/>
        </w:rPr>
        <w:t>st</w:t>
      </w:r>
      <w:r w:rsidRPr="00F60114">
        <w:rPr>
          <w:sz w:val="24"/>
          <w:szCs w:val="24"/>
        </w:rPr>
        <w:t xml:space="preserve"> Corinthians 6:5 &amp; Luke 12:42. The Teaching of Wisdom: The Wise </w:t>
      </w:r>
      <w:r w:rsidRPr="00F60114">
        <w:rPr>
          <w:sz w:val="24"/>
          <w:szCs w:val="24"/>
        </w:rPr>
        <w:lastRenderedPageBreak/>
        <w:t>give Instruction is in Ecclesiastes 12:9; Psalms 37:30; 49:3; Proverbs 1:20-21; 5:1; 8:1; 16:21; 31:26; Daniel 11:33; 1</w:t>
      </w:r>
      <w:r w:rsidRPr="00F60114">
        <w:rPr>
          <w:sz w:val="24"/>
          <w:szCs w:val="24"/>
          <w:vertAlign w:val="superscript"/>
        </w:rPr>
        <w:t>st</w:t>
      </w:r>
      <w:r w:rsidRPr="00F6011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60114">
        <w:rPr>
          <w:sz w:val="24"/>
          <w:szCs w:val="24"/>
          <w:vertAlign w:val="superscript"/>
        </w:rPr>
        <w:t>nd</w:t>
      </w:r>
      <w:r w:rsidRPr="00F60114">
        <w:rPr>
          <w:sz w:val="24"/>
          <w:szCs w:val="24"/>
        </w:rPr>
        <w:t xml:space="preserve"> Samuel 14:20 &amp; Psalms 78:72. Solomon in 1</w:t>
      </w:r>
      <w:r w:rsidRPr="00F60114">
        <w:rPr>
          <w:sz w:val="24"/>
          <w:szCs w:val="24"/>
          <w:vertAlign w:val="superscript"/>
        </w:rPr>
        <w:t>st</w:t>
      </w:r>
      <w:r w:rsidRPr="00F60114">
        <w:rPr>
          <w:sz w:val="24"/>
          <w:szCs w:val="24"/>
        </w:rPr>
        <w:t xml:space="preserve"> Kings 3:16-28; 4:29-34; 10:4-8; 2</w:t>
      </w:r>
      <w:r w:rsidRPr="00F60114">
        <w:rPr>
          <w:sz w:val="24"/>
          <w:szCs w:val="24"/>
          <w:vertAlign w:val="superscript"/>
        </w:rPr>
        <w:t>nd</w:t>
      </w:r>
      <w:r w:rsidRPr="00F60114">
        <w:rPr>
          <w:sz w:val="24"/>
          <w:szCs w:val="24"/>
        </w:rPr>
        <w:t xml:space="preserve"> Chronicles 9:3-7; 1</w:t>
      </w:r>
      <w:r w:rsidRPr="00F60114">
        <w:rPr>
          <w:sz w:val="24"/>
          <w:szCs w:val="24"/>
          <w:vertAlign w:val="superscript"/>
        </w:rPr>
        <w:t>st</w:t>
      </w:r>
      <w:r w:rsidRPr="00F60114">
        <w:rPr>
          <w:sz w:val="24"/>
          <w:szCs w:val="24"/>
        </w:rPr>
        <w:t xml:space="preserve"> Chronicles 22:12-13; Matthew 12:42 &amp; Luke 11:31. Ezra in Ezra 7:25. The Messiah in Isaiah 11:2. Daniel and His 3 Friends in Daniel 1:17. Daniel in Daniel 2:19-23, 27-28; 5:11-12. Paul in 2</w:t>
      </w:r>
      <w:r w:rsidRPr="00F60114">
        <w:rPr>
          <w:sz w:val="24"/>
          <w:szCs w:val="24"/>
          <w:vertAlign w:val="superscript"/>
        </w:rPr>
        <w:t>nd</w:t>
      </w:r>
      <w:r w:rsidRPr="00F60114">
        <w:rPr>
          <w:sz w:val="24"/>
          <w:szCs w:val="24"/>
        </w:rPr>
        <w:t xml:space="preserve"> Peter 3:15. </w:t>
      </w:r>
    </w:p>
    <w:p w:rsidR="00430EC3" w:rsidRPr="00F60114" w:rsidRDefault="00430EC3" w:rsidP="00430EC3">
      <w:pPr>
        <w:spacing w:line="480" w:lineRule="auto"/>
        <w:jc w:val="both"/>
        <w:rPr>
          <w:sz w:val="24"/>
          <w:szCs w:val="24"/>
        </w:rPr>
      </w:pPr>
      <w:r w:rsidRPr="00F6011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60114">
        <w:rPr>
          <w:sz w:val="24"/>
          <w:szCs w:val="24"/>
          <w:vertAlign w:val="superscript"/>
        </w:rPr>
        <w:t>st</w:t>
      </w:r>
      <w:r w:rsidRPr="00F60114">
        <w:rPr>
          <w:sz w:val="24"/>
          <w:szCs w:val="24"/>
        </w:rPr>
        <w:t xml:space="preserve"> Kings 4:29; Job 38:36; Daniel 1:17; 2:21, 30; 9:22 &amp; Romans 15:21. Understanding Spiritual Truth: Understanding the Truth about the Father Stephen is in 1</w:t>
      </w:r>
      <w:r w:rsidRPr="00F60114">
        <w:rPr>
          <w:sz w:val="24"/>
          <w:szCs w:val="24"/>
          <w:vertAlign w:val="superscript"/>
        </w:rPr>
        <w:t>st</w:t>
      </w:r>
      <w:r w:rsidRPr="00F60114">
        <w:rPr>
          <w:sz w:val="24"/>
          <w:szCs w:val="24"/>
        </w:rPr>
        <w:t xml:space="preserve"> John 5:20; Proverbs 2:5; 9:10; Isaiah 40:21, 28; 43:10; Jeremiah 9:24; John 10:38 &amp; Romans 1:20. Understanding the Father Stephen’s Divine Purposes is in Deuteronomy 9:6; 1</w:t>
      </w:r>
      <w:r w:rsidRPr="00F60114">
        <w:rPr>
          <w:sz w:val="24"/>
          <w:szCs w:val="24"/>
          <w:vertAlign w:val="superscript"/>
        </w:rPr>
        <w:t>st</w:t>
      </w:r>
      <w:r w:rsidRPr="00F6011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F60114">
        <w:rPr>
          <w:sz w:val="24"/>
          <w:szCs w:val="24"/>
        </w:rPr>
        <w:lastRenderedPageBreak/>
        <w:t>3:5; 20:24; Ecclesiastes 11:5; Isaiah 40:13-14; 55:8-9 &amp; 1</w:t>
      </w:r>
      <w:r w:rsidRPr="00F60114">
        <w:rPr>
          <w:sz w:val="24"/>
          <w:szCs w:val="24"/>
          <w:vertAlign w:val="superscript"/>
        </w:rPr>
        <w:t>st</w:t>
      </w:r>
      <w:r w:rsidRPr="00F60114">
        <w:rPr>
          <w:sz w:val="24"/>
          <w:szCs w:val="24"/>
        </w:rPr>
        <w:t xml:space="preserve"> Corinthians 13:12. Gaining Understanding: Through the Father Stephen’s Faith is in Hebrews 11:3; Matthew 16:8-9 &amp; Acts 6:8. Through the Father Stephen’s Holy Ghost is in 1</w:t>
      </w:r>
      <w:r w:rsidRPr="00F60114">
        <w:rPr>
          <w:sz w:val="24"/>
          <w:szCs w:val="24"/>
          <w:vertAlign w:val="superscript"/>
        </w:rPr>
        <w:t>st</w:t>
      </w:r>
      <w:r w:rsidRPr="00F60114">
        <w:rPr>
          <w:sz w:val="24"/>
          <w:szCs w:val="24"/>
        </w:rPr>
        <w:t xml:space="preserve"> Corinthians 2:12, 14; 1</w:t>
      </w:r>
      <w:r w:rsidRPr="00F60114">
        <w:rPr>
          <w:sz w:val="24"/>
          <w:szCs w:val="24"/>
          <w:vertAlign w:val="superscript"/>
        </w:rPr>
        <w:t>st</w:t>
      </w:r>
      <w:r w:rsidRPr="00F6011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60114">
        <w:rPr>
          <w:sz w:val="24"/>
          <w:szCs w:val="24"/>
          <w:vertAlign w:val="superscript"/>
        </w:rPr>
        <w:t>st</w:t>
      </w:r>
      <w:r w:rsidRPr="00F6011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60114">
        <w:rPr>
          <w:sz w:val="24"/>
          <w:szCs w:val="24"/>
          <w:vertAlign w:val="superscript"/>
        </w:rPr>
        <w:t>st</w:t>
      </w:r>
      <w:r w:rsidRPr="00F60114">
        <w:rPr>
          <w:sz w:val="24"/>
          <w:szCs w:val="24"/>
        </w:rPr>
        <w:t xml:space="preserve"> Chronicles 12:32; Esther 1:13; Job 13:1; Proverbs 20:5 &amp; John 7:24. Understanding Languages is in Genesis 11:7; Deuteronomy 28:49; Psalms 81:5; Isaiah 36:11; 1</w:t>
      </w:r>
      <w:r w:rsidRPr="00F60114">
        <w:rPr>
          <w:sz w:val="24"/>
          <w:szCs w:val="24"/>
          <w:vertAlign w:val="superscript"/>
        </w:rPr>
        <w:t>st</w:t>
      </w:r>
      <w:r w:rsidRPr="00F60114">
        <w:rPr>
          <w:sz w:val="24"/>
          <w:szCs w:val="24"/>
        </w:rPr>
        <w:t xml:space="preserve"> Corinthians 14:2 &amp; Acts 2:6. Those who have Understanding: The Wise is in Deuteronomy 32:29; 1</w:t>
      </w:r>
      <w:r w:rsidRPr="00F60114">
        <w:rPr>
          <w:sz w:val="24"/>
          <w:szCs w:val="24"/>
          <w:vertAlign w:val="superscript"/>
        </w:rPr>
        <w:t>st</w:t>
      </w:r>
      <w:r w:rsidRPr="00F60114">
        <w:rPr>
          <w:sz w:val="24"/>
          <w:szCs w:val="24"/>
        </w:rPr>
        <w:t xml:space="preserve"> Kings 4:29; Proverbs 8:14 &amp; Hosea 14:9. The Good Leaders is in Jeremiah 3:15; Deuteronomy 1:13; 1</w:t>
      </w:r>
      <w:r w:rsidRPr="00F60114">
        <w:rPr>
          <w:sz w:val="24"/>
          <w:szCs w:val="24"/>
          <w:vertAlign w:val="superscript"/>
        </w:rPr>
        <w:t>st</w:t>
      </w:r>
      <w:r w:rsidRPr="00F60114">
        <w:rPr>
          <w:sz w:val="24"/>
          <w:szCs w:val="24"/>
        </w:rPr>
        <w:t xml:space="preserve"> Chronicles 22:12; 2</w:t>
      </w:r>
      <w:r w:rsidRPr="00F60114">
        <w:rPr>
          <w:sz w:val="24"/>
          <w:szCs w:val="24"/>
          <w:vertAlign w:val="superscript"/>
        </w:rPr>
        <w:t>nd</w:t>
      </w:r>
      <w:r w:rsidRPr="00F6011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F6011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30EC3" w:rsidRPr="00F60114" w:rsidRDefault="00430EC3" w:rsidP="00430EC3">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30EC3" w:rsidRPr="00F60114" w:rsidRDefault="00430EC3" w:rsidP="00430EC3">
      <w:pPr>
        <w:spacing w:line="480" w:lineRule="auto"/>
        <w:jc w:val="both"/>
        <w:rPr>
          <w:sz w:val="24"/>
          <w:szCs w:val="24"/>
        </w:rPr>
      </w:pPr>
      <w:r w:rsidRPr="00F601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430EC3" w:rsidRPr="00F60114" w:rsidRDefault="00430EC3" w:rsidP="00430EC3">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30EC3" w:rsidRPr="00F60114" w:rsidRDefault="00430EC3" w:rsidP="00430EC3">
      <w:pPr>
        <w:spacing w:line="480" w:lineRule="auto"/>
        <w:jc w:val="both"/>
        <w:rPr>
          <w:sz w:val="24"/>
          <w:szCs w:val="24"/>
        </w:rPr>
      </w:pPr>
      <w:r w:rsidRPr="00F601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430EC3" w:rsidRPr="00F60114" w:rsidRDefault="00430EC3" w:rsidP="00430EC3">
      <w:pPr>
        <w:spacing w:line="480" w:lineRule="auto"/>
        <w:jc w:val="both"/>
        <w:rPr>
          <w:sz w:val="24"/>
          <w:szCs w:val="24"/>
        </w:rPr>
      </w:pPr>
      <w:r w:rsidRPr="00F60114">
        <w:rPr>
          <w:sz w:val="24"/>
          <w:szCs w:val="24"/>
        </w:rPr>
        <w:lastRenderedPageBreak/>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430EC3" w:rsidRPr="00F60114" w:rsidRDefault="00430EC3" w:rsidP="00430EC3">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30EC3" w:rsidRPr="00F60114" w:rsidRDefault="00430EC3" w:rsidP="00430EC3">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w:t>
      </w:r>
      <w:r w:rsidRPr="00F60114">
        <w:rPr>
          <w:sz w:val="24"/>
          <w:szCs w:val="24"/>
        </w:rPr>
        <w:lastRenderedPageBreak/>
        <w:t>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430EC3" w:rsidRPr="00F60114" w:rsidRDefault="00430EC3" w:rsidP="00430EC3">
      <w:pPr>
        <w:spacing w:line="480" w:lineRule="auto"/>
        <w:jc w:val="both"/>
        <w:rPr>
          <w:sz w:val="24"/>
          <w:szCs w:val="24"/>
        </w:rPr>
      </w:pPr>
      <w:r w:rsidRPr="00F6011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60114">
        <w:rPr>
          <w:sz w:val="24"/>
          <w:szCs w:val="24"/>
          <w:vertAlign w:val="superscript"/>
        </w:rPr>
        <w:t>st</w:t>
      </w:r>
      <w:r w:rsidRPr="00F60114">
        <w:rPr>
          <w:sz w:val="24"/>
          <w:szCs w:val="24"/>
        </w:rPr>
        <w:t xml:space="preserve"> Corinthians 1:20-21; Hebrews 8:10-11; Jeremiah 31:33-34 &amp; Acts 10:36. The Father Stephen gives Knowledge of Himself through His Son Jesus Christ is in Matthew 11:27; John 3:2; 8:19; 10:32; 14:7; 16:30; 17:3; Colossians 2:2;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Peter 1:20-21 &amp; Luke 10:22. The Father Stephen gives Knowledge of Himself and His ways through His Holy Ghost is in Ephesians 1:17; Isaiah 11:2; John 14:16-17; 15:26; 16:12-15; 1</w:t>
      </w:r>
      <w:r w:rsidRPr="00F60114">
        <w:rPr>
          <w:sz w:val="24"/>
          <w:szCs w:val="24"/>
          <w:vertAlign w:val="superscript"/>
        </w:rPr>
        <w:t>st</w:t>
      </w:r>
      <w:r w:rsidRPr="00F60114">
        <w:rPr>
          <w:sz w:val="24"/>
          <w:szCs w:val="24"/>
        </w:rPr>
        <w:t xml:space="preserve"> Corinthians 2:9-11; 12:8; </w:t>
      </w:r>
      <w:r w:rsidRPr="00F60114">
        <w:rPr>
          <w:sz w:val="24"/>
          <w:szCs w:val="24"/>
        </w:rPr>
        <w:lastRenderedPageBreak/>
        <w:t>Ephesians 3:16-19; 1</w:t>
      </w:r>
      <w:r w:rsidRPr="00F60114">
        <w:rPr>
          <w:sz w:val="24"/>
          <w:szCs w:val="24"/>
          <w:vertAlign w:val="superscript"/>
        </w:rPr>
        <w:t>st</w:t>
      </w:r>
      <w:r w:rsidRPr="00F6011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60114">
        <w:rPr>
          <w:sz w:val="24"/>
          <w:szCs w:val="24"/>
          <w:vertAlign w:val="superscript"/>
        </w:rPr>
        <w:t>st</w:t>
      </w:r>
      <w:r w:rsidRPr="00F60114">
        <w:rPr>
          <w:sz w:val="24"/>
          <w:szCs w:val="24"/>
        </w:rPr>
        <w:t xml:space="preserve"> Thessalonians 4:3-5 &amp; 1</w:t>
      </w:r>
      <w:r w:rsidRPr="00F60114">
        <w:rPr>
          <w:sz w:val="24"/>
          <w:szCs w:val="24"/>
          <w:vertAlign w:val="superscript"/>
        </w:rPr>
        <w:t>st</w:t>
      </w:r>
      <w:r w:rsidRPr="00F60114">
        <w:rPr>
          <w:sz w:val="24"/>
          <w:szCs w:val="24"/>
        </w:rPr>
        <w:t xml:space="preserve"> John 4:8, 16. Knowing His inerrant words and divine works is in Amos 3:7; Genesis 41:25; Exodus 6:6-7; 7:5, 17; 18:11; Deuteronomy 29:29; 1</w:t>
      </w:r>
      <w:r w:rsidRPr="00F60114">
        <w:rPr>
          <w:sz w:val="24"/>
          <w:szCs w:val="24"/>
          <w:vertAlign w:val="superscript"/>
        </w:rPr>
        <w:t>st</w:t>
      </w:r>
      <w:r w:rsidRPr="00F60114">
        <w:rPr>
          <w:sz w:val="24"/>
          <w:szCs w:val="24"/>
        </w:rPr>
        <w:t xml:space="preserve"> Samuel 3:7, 21; 17:46; 2</w:t>
      </w:r>
      <w:r w:rsidRPr="00F60114">
        <w:rPr>
          <w:sz w:val="24"/>
          <w:szCs w:val="24"/>
          <w:vertAlign w:val="superscript"/>
        </w:rPr>
        <w:t>nd</w:t>
      </w:r>
      <w:r w:rsidRPr="00F60114">
        <w:rPr>
          <w:sz w:val="24"/>
          <w:szCs w:val="24"/>
        </w:rPr>
        <w:t xml:space="preserve"> Samuel 7:21, 27; 1</w:t>
      </w:r>
      <w:r w:rsidRPr="00F60114">
        <w:rPr>
          <w:sz w:val="24"/>
          <w:szCs w:val="24"/>
          <w:vertAlign w:val="superscript"/>
        </w:rPr>
        <w:t>st</w:t>
      </w:r>
      <w:r w:rsidRPr="00F60114">
        <w:rPr>
          <w:sz w:val="24"/>
          <w:szCs w:val="24"/>
        </w:rPr>
        <w:t xml:space="preserve"> Chronicles 17:19, 25; 2</w:t>
      </w:r>
      <w:r w:rsidRPr="00F60114">
        <w:rPr>
          <w:sz w:val="24"/>
          <w:szCs w:val="24"/>
          <w:vertAlign w:val="superscript"/>
        </w:rPr>
        <w:t>nd</w:t>
      </w:r>
      <w:r w:rsidRPr="00F6011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60114">
        <w:rPr>
          <w:sz w:val="24"/>
          <w:szCs w:val="24"/>
          <w:vertAlign w:val="superscript"/>
        </w:rPr>
        <w:t>st</w:t>
      </w:r>
      <w:r w:rsidRPr="00F60114">
        <w:rPr>
          <w:sz w:val="24"/>
          <w:szCs w:val="24"/>
        </w:rPr>
        <w:t xml:space="preserve"> John 5:20. To know the Father Stephen is to experience His salvation is in John 17:3; Psalms 17:6-7; Isaiah 25:9; 43:12; 52:10; 56:1 &amp; 1</w:t>
      </w:r>
      <w:r w:rsidRPr="00F60114">
        <w:rPr>
          <w:sz w:val="24"/>
          <w:szCs w:val="24"/>
          <w:vertAlign w:val="superscript"/>
        </w:rPr>
        <w:t>st</w:t>
      </w:r>
      <w:r w:rsidRPr="00F60114">
        <w:rPr>
          <w:sz w:val="24"/>
          <w:szCs w:val="24"/>
        </w:rPr>
        <w:t xml:space="preserve"> John 5:13, 20. </w:t>
      </w:r>
    </w:p>
    <w:p w:rsidR="00430EC3" w:rsidRPr="00F60114" w:rsidRDefault="00430EC3" w:rsidP="00430EC3">
      <w:pPr>
        <w:spacing w:line="480" w:lineRule="auto"/>
        <w:jc w:val="both"/>
        <w:rPr>
          <w:sz w:val="24"/>
          <w:szCs w:val="24"/>
        </w:rPr>
      </w:pPr>
      <w:r w:rsidRPr="00F6011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60114">
        <w:rPr>
          <w:sz w:val="24"/>
          <w:szCs w:val="24"/>
          <w:vertAlign w:val="superscript"/>
        </w:rPr>
        <w:t>nd</w:t>
      </w:r>
      <w:r w:rsidRPr="00F60114">
        <w:rPr>
          <w:sz w:val="24"/>
          <w:szCs w:val="24"/>
        </w:rPr>
        <w:t xml:space="preserve"> Corinthians 10:5; 1</w:t>
      </w:r>
      <w:r w:rsidRPr="00F60114">
        <w:rPr>
          <w:sz w:val="24"/>
          <w:szCs w:val="24"/>
          <w:vertAlign w:val="superscript"/>
        </w:rPr>
        <w:t>st</w:t>
      </w:r>
      <w:r w:rsidRPr="00F60114">
        <w:rPr>
          <w:sz w:val="24"/>
          <w:szCs w:val="24"/>
        </w:rPr>
        <w:t xml:space="preserve"> Thessalonians 4:3-5; Romans 16:26; Ephesians 4:17-24; Philippians 1:9-11; Colossians 1:10 &amp; 1</w:t>
      </w:r>
      <w:r w:rsidRPr="00F60114">
        <w:rPr>
          <w:sz w:val="24"/>
          <w:szCs w:val="24"/>
          <w:vertAlign w:val="superscript"/>
        </w:rPr>
        <w:t>st</w:t>
      </w:r>
      <w:r w:rsidRPr="00F60114">
        <w:rPr>
          <w:sz w:val="24"/>
          <w:szCs w:val="24"/>
        </w:rPr>
        <w:t xml:space="preserve"> John 3:10; 4:8. Boldness of Action for the Father Stephen is in Jeremiah 32:38-39; Daniel 11:32; Psalms 138:3; Proverbs 28:1; 2</w:t>
      </w:r>
      <w:r w:rsidRPr="00F60114">
        <w:rPr>
          <w:sz w:val="24"/>
          <w:szCs w:val="24"/>
          <w:vertAlign w:val="superscript"/>
        </w:rPr>
        <w:t>nd</w:t>
      </w:r>
      <w:r w:rsidRPr="00F60114">
        <w:rPr>
          <w:sz w:val="24"/>
          <w:szCs w:val="24"/>
        </w:rPr>
        <w:t xml:space="preserve"> Corinthians 3:12; 1</w:t>
      </w:r>
      <w:r w:rsidRPr="00F60114">
        <w:rPr>
          <w:sz w:val="24"/>
          <w:szCs w:val="24"/>
          <w:vertAlign w:val="superscript"/>
        </w:rPr>
        <w:t>st</w:t>
      </w:r>
      <w:r w:rsidRPr="00F60114">
        <w:rPr>
          <w:sz w:val="24"/>
          <w:szCs w:val="24"/>
        </w:rPr>
        <w:t xml:space="preserve"> Peter 1:13 &amp; Acts 6:8-10. The Biblical Images of Knowing the Father Stephen: Like Parent and Child is in 2</w:t>
      </w:r>
      <w:r w:rsidRPr="00F60114">
        <w:rPr>
          <w:sz w:val="24"/>
          <w:szCs w:val="24"/>
          <w:vertAlign w:val="superscript"/>
        </w:rPr>
        <w:t>nd</w:t>
      </w:r>
      <w:r w:rsidRPr="00F60114">
        <w:rPr>
          <w:sz w:val="24"/>
          <w:szCs w:val="24"/>
        </w:rPr>
        <w:t xml:space="preserve"> Samuel 7:14; 1</w:t>
      </w:r>
      <w:r w:rsidRPr="00F60114">
        <w:rPr>
          <w:sz w:val="24"/>
          <w:szCs w:val="24"/>
          <w:vertAlign w:val="superscript"/>
        </w:rPr>
        <w:t>st</w:t>
      </w:r>
      <w:r w:rsidRPr="00F60114">
        <w:rPr>
          <w:sz w:val="24"/>
          <w:szCs w:val="24"/>
        </w:rPr>
        <w:t xml:space="preserve"> Chronicles 17:13; 1</w:t>
      </w:r>
      <w:r w:rsidRPr="00F60114">
        <w:rPr>
          <w:sz w:val="24"/>
          <w:szCs w:val="24"/>
          <w:vertAlign w:val="superscript"/>
        </w:rPr>
        <w:t>st</w:t>
      </w:r>
      <w:r w:rsidRPr="00F60114">
        <w:rPr>
          <w:sz w:val="24"/>
          <w:szCs w:val="24"/>
        </w:rPr>
        <w:t xml:space="preserve"> John 3:1; Hebrews 12:6; Proverbs 3:12; Deuteronomy 8:5; Psalms 2:7; 27:10; 68:5; 89:26; 103:13; Isaiah 49:15; 66:12-13; Hosea 11:1; Matthew 5:45, 48; 6:6-9, 18, 32; John 14:21; 1</w:t>
      </w:r>
      <w:r w:rsidRPr="00F60114">
        <w:rPr>
          <w:sz w:val="24"/>
          <w:szCs w:val="24"/>
          <w:vertAlign w:val="superscript"/>
        </w:rPr>
        <w:t>st</w:t>
      </w:r>
      <w:r w:rsidRPr="00F60114">
        <w:rPr>
          <w:sz w:val="24"/>
          <w:szCs w:val="24"/>
        </w:rPr>
        <w:t xml:space="preserve"> Corinthians 1:3 &amp; Luke 15:11-12. Like Husband and Wife is in Isaiah 54:5; 62:5; </w:t>
      </w:r>
      <w:r w:rsidRPr="00F60114">
        <w:rPr>
          <w:sz w:val="24"/>
          <w:szCs w:val="24"/>
        </w:rPr>
        <w:lastRenderedPageBreak/>
        <w:t>Jeremiah 2:2; 3:14, 20; 31:32; Hosea 2:16; Ephesians 5:25 &amp; Revelation 19:7; 21:2. Like King and Subject is in Psalms 5:2; 10:16; 29:10; 44:4; 84:3; 95:3; 97:1; 99:1; 145:1; 1</w:t>
      </w:r>
      <w:r w:rsidRPr="00F60114">
        <w:rPr>
          <w:sz w:val="24"/>
          <w:szCs w:val="24"/>
          <w:vertAlign w:val="superscript"/>
        </w:rPr>
        <w:t>st</w:t>
      </w:r>
      <w:r w:rsidRPr="00F60114">
        <w:rPr>
          <w:sz w:val="24"/>
          <w:szCs w:val="24"/>
        </w:rPr>
        <w:t xml:space="preserve"> Samuel 8:7; Matthew 6:33; 1</w:t>
      </w:r>
      <w:r w:rsidRPr="00F60114">
        <w:rPr>
          <w:sz w:val="24"/>
          <w:szCs w:val="24"/>
          <w:vertAlign w:val="superscript"/>
        </w:rPr>
        <w:t>st</w:t>
      </w:r>
      <w:r w:rsidRPr="00F6011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60114">
        <w:rPr>
          <w:sz w:val="24"/>
          <w:szCs w:val="24"/>
          <w:vertAlign w:val="superscript"/>
        </w:rPr>
        <w:t>st</w:t>
      </w:r>
      <w:r w:rsidRPr="00F60114">
        <w:rPr>
          <w:sz w:val="24"/>
          <w:szCs w:val="24"/>
        </w:rPr>
        <w:t xml:space="preserve"> Thessalonians 4:3-5. Eternal Damnation in the Future is in Matthew 7:22-23; Romans 1:18-19; 2:5 &amp; 2</w:t>
      </w:r>
      <w:r w:rsidRPr="00F60114">
        <w:rPr>
          <w:sz w:val="24"/>
          <w:szCs w:val="24"/>
          <w:vertAlign w:val="superscript"/>
        </w:rPr>
        <w:t>nd</w:t>
      </w:r>
      <w:r w:rsidRPr="00F60114">
        <w:rPr>
          <w:sz w:val="24"/>
          <w:szCs w:val="24"/>
        </w:rPr>
        <w:t xml:space="preserve"> Thessalonians 1:8.          </w:t>
      </w:r>
    </w:p>
    <w:p w:rsidR="00430EC3" w:rsidRPr="00F60114" w:rsidRDefault="00430EC3" w:rsidP="00430EC3">
      <w:pPr>
        <w:spacing w:line="480" w:lineRule="auto"/>
        <w:jc w:val="both"/>
        <w:rPr>
          <w:sz w:val="24"/>
          <w:szCs w:val="24"/>
        </w:rPr>
      </w:pPr>
      <w:r w:rsidRPr="00F6011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F6011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F6011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F6011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60114">
        <w:rPr>
          <w:sz w:val="24"/>
          <w:szCs w:val="24"/>
          <w:vertAlign w:val="superscript"/>
        </w:rPr>
        <w:t>nd</w:t>
      </w:r>
      <w:r w:rsidRPr="00F6011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60114">
        <w:rPr>
          <w:sz w:val="24"/>
          <w:szCs w:val="24"/>
          <w:vertAlign w:val="superscript"/>
        </w:rPr>
        <w:t>nd</w:t>
      </w:r>
      <w:r w:rsidRPr="00F60114">
        <w:rPr>
          <w:sz w:val="24"/>
          <w:szCs w:val="24"/>
        </w:rPr>
        <w:t xml:space="preserve"> Corinthians 6:15-17 says “But He said to Me, ‘My grace is sufficient for You, for My power is made perfect in weakness. Therefore I will boast all the more gladly of My </w:t>
      </w:r>
      <w:r w:rsidRPr="00F60114">
        <w:rPr>
          <w:sz w:val="24"/>
          <w:szCs w:val="24"/>
        </w:rPr>
        <w:lastRenderedPageBreak/>
        <w:t>weaknesses, so that the power of Christ may rest upon Me. For the sake of Christ, then, I am content with weaknesses, insults, hardships, persecutions and calamities. For when I am weak, then I am strong.” In 2</w:t>
      </w:r>
      <w:r w:rsidRPr="00F60114">
        <w:rPr>
          <w:sz w:val="24"/>
          <w:szCs w:val="24"/>
          <w:vertAlign w:val="superscript"/>
        </w:rPr>
        <w:t>nd</w:t>
      </w:r>
      <w:r w:rsidRPr="00F6011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60114">
        <w:rPr>
          <w:sz w:val="24"/>
          <w:szCs w:val="24"/>
          <w:vertAlign w:val="superscript"/>
        </w:rPr>
        <w:t>st</w:t>
      </w:r>
      <w:r w:rsidRPr="00F6011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F6011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60114">
        <w:rPr>
          <w:sz w:val="24"/>
          <w:szCs w:val="24"/>
          <w:vertAlign w:val="superscript"/>
        </w:rPr>
        <w:t>nd</w:t>
      </w:r>
      <w:r w:rsidRPr="00F6011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60114">
        <w:rPr>
          <w:sz w:val="24"/>
          <w:szCs w:val="24"/>
          <w:vertAlign w:val="superscript"/>
        </w:rPr>
        <w:t>nd</w:t>
      </w:r>
      <w:r w:rsidRPr="00F6011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60114">
        <w:rPr>
          <w:sz w:val="24"/>
          <w:szCs w:val="24"/>
          <w:vertAlign w:val="superscript"/>
        </w:rPr>
        <w:t>th</w:t>
      </w:r>
      <w:r w:rsidRPr="00F6011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F6011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60114">
        <w:rPr>
          <w:sz w:val="24"/>
          <w:szCs w:val="24"/>
          <w:vertAlign w:val="superscript"/>
        </w:rPr>
        <w:t>st</w:t>
      </w:r>
      <w:r w:rsidRPr="00F60114">
        <w:rPr>
          <w:sz w:val="24"/>
          <w:szCs w:val="24"/>
        </w:rPr>
        <w:t xml:space="preserve"> Peter 1:17-21.</w:t>
      </w:r>
    </w:p>
    <w:p w:rsidR="00430EC3" w:rsidRPr="00F60114" w:rsidRDefault="00430EC3" w:rsidP="00430EC3">
      <w:pPr>
        <w:spacing w:line="480" w:lineRule="auto"/>
        <w:jc w:val="both"/>
        <w:rPr>
          <w:sz w:val="24"/>
          <w:szCs w:val="24"/>
        </w:rPr>
      </w:pPr>
      <w:r w:rsidRPr="00F6011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60114">
        <w:rPr>
          <w:sz w:val="24"/>
          <w:szCs w:val="24"/>
          <w:vertAlign w:val="superscript"/>
        </w:rPr>
        <w:t>st</w:t>
      </w:r>
      <w:r w:rsidRPr="00F6011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F6011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60114">
        <w:rPr>
          <w:sz w:val="24"/>
          <w:szCs w:val="24"/>
          <w:vertAlign w:val="superscript"/>
        </w:rPr>
        <w:t>st</w:t>
      </w:r>
      <w:r w:rsidRPr="00F6011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F6011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60114">
        <w:rPr>
          <w:sz w:val="24"/>
          <w:szCs w:val="24"/>
          <w:vertAlign w:val="superscript"/>
        </w:rPr>
        <w:t>st</w:t>
      </w:r>
      <w:r w:rsidRPr="00F6011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60114">
        <w:rPr>
          <w:sz w:val="24"/>
          <w:szCs w:val="24"/>
          <w:vertAlign w:val="superscript"/>
        </w:rPr>
        <w:t>st</w:t>
      </w:r>
      <w:r w:rsidRPr="00F60114">
        <w:rPr>
          <w:sz w:val="24"/>
          <w:szCs w:val="24"/>
        </w:rPr>
        <w:t xml:space="preserve"> Corinthians 1:25 tells us “For </w:t>
      </w:r>
      <w:r w:rsidRPr="00F60114">
        <w:rPr>
          <w:sz w:val="24"/>
          <w:szCs w:val="24"/>
        </w:rPr>
        <w:lastRenderedPageBreak/>
        <w:t>the Foolishness of God is wiser than Men, and the Weakness of God is stronger than Men.” In 2</w:t>
      </w:r>
      <w:r w:rsidRPr="00F60114">
        <w:rPr>
          <w:sz w:val="24"/>
          <w:szCs w:val="24"/>
          <w:vertAlign w:val="superscript"/>
        </w:rPr>
        <w:t>nd</w:t>
      </w:r>
      <w:r w:rsidRPr="00F6011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60114">
        <w:rPr>
          <w:sz w:val="24"/>
          <w:szCs w:val="24"/>
          <w:vertAlign w:val="superscript"/>
        </w:rPr>
        <w:t>st</w:t>
      </w:r>
      <w:r w:rsidRPr="00F6011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60114">
        <w:rPr>
          <w:sz w:val="24"/>
          <w:szCs w:val="24"/>
          <w:vertAlign w:val="superscript"/>
        </w:rPr>
        <w:t>st</w:t>
      </w:r>
      <w:r w:rsidRPr="00F60114">
        <w:rPr>
          <w:sz w:val="24"/>
          <w:szCs w:val="24"/>
        </w:rPr>
        <w:t xml:space="preserve"> Corinthians 2:6 says “Yet among the mature We do impart wisdom, although it is not a wisdom of This Age (Luke 20:34, 37-38) or of the Rulers of This Age, who are doomed to pass away.” In 1</w:t>
      </w:r>
      <w:r w:rsidRPr="00F60114">
        <w:rPr>
          <w:sz w:val="24"/>
          <w:szCs w:val="24"/>
          <w:vertAlign w:val="superscript"/>
        </w:rPr>
        <w:t>st</w:t>
      </w:r>
      <w:r w:rsidRPr="00F6011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F6011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60114">
        <w:rPr>
          <w:sz w:val="24"/>
          <w:szCs w:val="24"/>
          <w:vertAlign w:val="superscript"/>
        </w:rPr>
        <w:t>st</w:t>
      </w:r>
      <w:r w:rsidRPr="00F6011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F60114">
        <w:rPr>
          <w:sz w:val="24"/>
          <w:szCs w:val="24"/>
        </w:rPr>
        <w:lastRenderedPageBreak/>
        <w:t>around the Fruits of the Spirit which is Divine &amp; You cannot have both at the same time, You must choose because We serve a Jealous God &amp; the Flesh never pleases God is in 1</w:t>
      </w:r>
      <w:r w:rsidRPr="00F60114">
        <w:rPr>
          <w:sz w:val="24"/>
          <w:szCs w:val="24"/>
          <w:vertAlign w:val="superscript"/>
        </w:rPr>
        <w:t>st</w:t>
      </w:r>
      <w:r w:rsidRPr="00F6011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F6011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60114">
        <w:rPr>
          <w:sz w:val="24"/>
          <w:szCs w:val="24"/>
          <w:vertAlign w:val="superscript"/>
        </w:rPr>
        <w:t>nd</w:t>
      </w:r>
      <w:r w:rsidRPr="00F60114">
        <w:rPr>
          <w:sz w:val="24"/>
          <w:szCs w:val="24"/>
        </w:rPr>
        <w:t xml:space="preserve"> Samuel 23:20 states “And Benaiah the Son of Jehoiada was a Valiant Man of Kabzeel, a doer of great deeds. He struck down two Ariel’s (Heroes) of Moab. He also went down and struck down </w:t>
      </w:r>
      <w:r w:rsidRPr="00F60114">
        <w:rPr>
          <w:sz w:val="24"/>
          <w:szCs w:val="24"/>
        </w:rPr>
        <w:lastRenderedPageBreak/>
        <w:t>a lion in a pit on a day when snow had fallen. Also a similar scripture is in 1</w:t>
      </w:r>
      <w:r w:rsidRPr="00F60114">
        <w:rPr>
          <w:sz w:val="24"/>
          <w:szCs w:val="24"/>
          <w:vertAlign w:val="superscript"/>
        </w:rPr>
        <w:t>st</w:t>
      </w:r>
      <w:r w:rsidRPr="00F60114">
        <w:rPr>
          <w:sz w:val="24"/>
          <w:szCs w:val="24"/>
        </w:rPr>
        <w:t xml:space="preserve"> Chronicles 11:22. In 1</w:t>
      </w:r>
      <w:r w:rsidRPr="00F60114">
        <w:rPr>
          <w:sz w:val="24"/>
          <w:szCs w:val="24"/>
          <w:vertAlign w:val="superscript"/>
        </w:rPr>
        <w:t>st</w:t>
      </w:r>
      <w:r w:rsidRPr="00F6011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30EC3" w:rsidRPr="00F60114" w:rsidRDefault="00430EC3" w:rsidP="00430EC3">
      <w:pPr>
        <w:spacing w:line="480" w:lineRule="auto"/>
        <w:jc w:val="both"/>
        <w:rPr>
          <w:sz w:val="24"/>
          <w:szCs w:val="24"/>
        </w:rPr>
      </w:pPr>
      <w:r w:rsidRPr="00F6011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6011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60114">
        <w:rPr>
          <w:sz w:val="24"/>
          <w:szCs w:val="24"/>
          <w:vertAlign w:val="superscript"/>
        </w:rPr>
        <w:t>nd</w:t>
      </w:r>
      <w:r w:rsidRPr="00F6011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60114">
        <w:rPr>
          <w:sz w:val="24"/>
          <w:szCs w:val="24"/>
          <w:vertAlign w:val="superscript"/>
        </w:rPr>
        <w:t>st</w:t>
      </w:r>
      <w:r w:rsidRPr="00F60114">
        <w:rPr>
          <w:sz w:val="24"/>
          <w:szCs w:val="24"/>
        </w:rPr>
        <w:t xml:space="preserve"> Timothy 1:12 says “I thank Him who has given Me strength, Christ Jesus Our Lord, because He judged Me faithful, appointing Me to His service…” In 2</w:t>
      </w:r>
      <w:r w:rsidRPr="00F60114">
        <w:rPr>
          <w:sz w:val="24"/>
          <w:szCs w:val="24"/>
          <w:vertAlign w:val="superscript"/>
        </w:rPr>
        <w:t>nd</w:t>
      </w:r>
      <w:r w:rsidRPr="00F6011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6011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60114">
        <w:rPr>
          <w:sz w:val="24"/>
          <w:szCs w:val="24"/>
          <w:vertAlign w:val="superscript"/>
        </w:rPr>
        <w:t>nd</w:t>
      </w:r>
      <w:r w:rsidRPr="00F6011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60114">
        <w:rPr>
          <w:sz w:val="24"/>
          <w:szCs w:val="24"/>
          <w:vertAlign w:val="superscript"/>
        </w:rPr>
        <w:t>nd</w:t>
      </w:r>
      <w:r w:rsidRPr="00F60114">
        <w:rPr>
          <w:sz w:val="24"/>
          <w:szCs w:val="24"/>
        </w:rPr>
        <w:t xml:space="preserve"> Timothy 2:1 declares “You then, My Child, be strengthened by the grace that is in Christ Jesus…” In 1</w:t>
      </w:r>
      <w:r w:rsidRPr="00F60114">
        <w:rPr>
          <w:sz w:val="24"/>
          <w:szCs w:val="24"/>
          <w:vertAlign w:val="superscript"/>
        </w:rPr>
        <w:t>st</w:t>
      </w:r>
      <w:r w:rsidRPr="00F6011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6011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60114">
        <w:rPr>
          <w:sz w:val="24"/>
          <w:szCs w:val="24"/>
          <w:vertAlign w:val="superscript"/>
        </w:rPr>
        <w:t>nd</w:t>
      </w:r>
      <w:r w:rsidRPr="00F6011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60114">
        <w:rPr>
          <w:sz w:val="24"/>
          <w:szCs w:val="24"/>
          <w:vertAlign w:val="superscript"/>
        </w:rPr>
        <w:t>nd</w:t>
      </w:r>
      <w:r w:rsidRPr="00F6011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6011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60114">
        <w:rPr>
          <w:sz w:val="24"/>
          <w:szCs w:val="24"/>
          <w:vertAlign w:val="superscript"/>
        </w:rPr>
        <w:t>st</w:t>
      </w:r>
      <w:r w:rsidRPr="00F6011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6011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60114">
        <w:rPr>
          <w:sz w:val="24"/>
          <w:szCs w:val="24"/>
          <w:vertAlign w:val="superscript"/>
        </w:rPr>
        <w:t>st</w:t>
      </w:r>
      <w:r w:rsidRPr="00F6011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60114">
        <w:rPr>
          <w:sz w:val="24"/>
          <w:szCs w:val="24"/>
          <w:vertAlign w:val="superscript"/>
        </w:rPr>
        <w:t>st</w:t>
      </w:r>
      <w:r w:rsidRPr="00F6011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60114">
        <w:rPr>
          <w:sz w:val="24"/>
          <w:szCs w:val="24"/>
        </w:rPr>
        <w:lastRenderedPageBreak/>
        <w:t>only the Gospel of God (Father Stephen Our Lord) but also Our own selves, because You have become very dear to Us.” In 1</w:t>
      </w:r>
      <w:r w:rsidRPr="00F60114">
        <w:rPr>
          <w:sz w:val="24"/>
          <w:szCs w:val="24"/>
          <w:vertAlign w:val="superscript"/>
        </w:rPr>
        <w:t>st</w:t>
      </w:r>
      <w:r w:rsidRPr="00F6011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60114">
        <w:rPr>
          <w:sz w:val="24"/>
          <w:szCs w:val="24"/>
          <w:vertAlign w:val="superscript"/>
        </w:rPr>
        <w:t>st</w:t>
      </w:r>
      <w:r w:rsidRPr="00F6011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30EC3" w:rsidRPr="00F60114" w:rsidRDefault="00430EC3" w:rsidP="00430EC3">
      <w:pPr>
        <w:spacing w:line="480" w:lineRule="auto"/>
        <w:jc w:val="center"/>
        <w:rPr>
          <w:b/>
          <w:sz w:val="24"/>
          <w:szCs w:val="24"/>
        </w:rPr>
      </w:pPr>
      <w:r w:rsidRPr="00F60114">
        <w:rPr>
          <w:b/>
          <w:sz w:val="24"/>
          <w:szCs w:val="24"/>
        </w:rPr>
        <w:t>What does it mean to be Married?</w:t>
      </w:r>
    </w:p>
    <w:p w:rsidR="00430EC3" w:rsidRPr="00F60114" w:rsidRDefault="00430EC3" w:rsidP="00430EC3">
      <w:pPr>
        <w:spacing w:line="480" w:lineRule="auto"/>
        <w:jc w:val="both"/>
        <w:rPr>
          <w:sz w:val="24"/>
          <w:szCs w:val="24"/>
        </w:rPr>
      </w:pPr>
      <w:r w:rsidRPr="00F6011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60114">
        <w:rPr>
          <w:sz w:val="24"/>
          <w:szCs w:val="24"/>
          <w:vertAlign w:val="superscript"/>
        </w:rPr>
        <w:t>nd</w:t>
      </w:r>
      <w:r w:rsidRPr="00F6011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F60114">
        <w:rPr>
          <w:sz w:val="24"/>
          <w:szCs w:val="24"/>
        </w:rPr>
        <w:lastRenderedPageBreak/>
        <w:t>1:30 and 2</w:t>
      </w:r>
      <w:r w:rsidRPr="00F60114">
        <w:rPr>
          <w:sz w:val="24"/>
          <w:szCs w:val="24"/>
          <w:vertAlign w:val="superscript"/>
        </w:rPr>
        <w:t>nd</w:t>
      </w:r>
      <w:r w:rsidRPr="00F60114">
        <w:rPr>
          <w:sz w:val="24"/>
          <w:szCs w:val="24"/>
        </w:rPr>
        <w:t xml:space="preserve"> Timothy 3:2. In 1</w:t>
      </w:r>
      <w:r w:rsidRPr="00F60114">
        <w:rPr>
          <w:sz w:val="24"/>
          <w:szCs w:val="24"/>
          <w:vertAlign w:val="superscript"/>
        </w:rPr>
        <w:t>st</w:t>
      </w:r>
      <w:r w:rsidRPr="00F6011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30EC3" w:rsidRPr="00F60114" w:rsidRDefault="00430EC3" w:rsidP="00430EC3">
      <w:pPr>
        <w:spacing w:line="480" w:lineRule="auto"/>
        <w:jc w:val="center"/>
        <w:rPr>
          <w:b/>
          <w:sz w:val="24"/>
          <w:szCs w:val="24"/>
        </w:rPr>
      </w:pPr>
      <w:r w:rsidRPr="00F60114">
        <w:rPr>
          <w:b/>
          <w:sz w:val="24"/>
          <w:szCs w:val="24"/>
        </w:rPr>
        <w:t>What does it mean to be Single?</w:t>
      </w:r>
    </w:p>
    <w:p w:rsidR="00430EC3" w:rsidRPr="00F60114" w:rsidRDefault="00430EC3" w:rsidP="00430EC3">
      <w:pPr>
        <w:spacing w:line="480" w:lineRule="auto"/>
        <w:jc w:val="both"/>
        <w:rPr>
          <w:sz w:val="24"/>
          <w:szCs w:val="24"/>
        </w:rPr>
      </w:pPr>
      <w:r w:rsidRPr="00F6011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30EC3" w:rsidRPr="00F60114" w:rsidRDefault="00430EC3" w:rsidP="00430EC3">
      <w:pPr>
        <w:spacing w:line="480" w:lineRule="auto"/>
        <w:jc w:val="center"/>
        <w:rPr>
          <w:b/>
          <w:sz w:val="24"/>
          <w:szCs w:val="24"/>
        </w:rPr>
      </w:pPr>
      <w:r w:rsidRPr="00F60114">
        <w:rPr>
          <w:b/>
          <w:sz w:val="24"/>
          <w:szCs w:val="24"/>
        </w:rPr>
        <w:t>The Problems between the Married Parents and the Single Children listening to Marriage</w:t>
      </w:r>
    </w:p>
    <w:p w:rsidR="00430EC3" w:rsidRPr="00F60114" w:rsidRDefault="00430EC3" w:rsidP="00430EC3">
      <w:pPr>
        <w:spacing w:line="480" w:lineRule="auto"/>
        <w:jc w:val="both"/>
        <w:rPr>
          <w:sz w:val="24"/>
          <w:szCs w:val="24"/>
        </w:rPr>
      </w:pPr>
      <w:r w:rsidRPr="00F60114">
        <w:rPr>
          <w:sz w:val="24"/>
          <w:szCs w:val="24"/>
        </w:rPr>
        <w:t>The problems arise in the single realm to “forbid marriage” in which the Lord created in creation to be received with thanksgiving &amp; not giving heed to Doctrines of Demons and Deceiving Spirits in 1</w:t>
      </w:r>
      <w:r w:rsidRPr="00F60114">
        <w:rPr>
          <w:sz w:val="24"/>
          <w:szCs w:val="24"/>
          <w:vertAlign w:val="superscript"/>
        </w:rPr>
        <w:t>st</w:t>
      </w:r>
      <w:r w:rsidRPr="00F60114">
        <w:rPr>
          <w:sz w:val="24"/>
          <w:szCs w:val="24"/>
        </w:rPr>
        <w:t xml:space="preserve"> Timothy 4:1-5. But the Single Realm can have a choice by the Lord to not </w:t>
      </w:r>
      <w:r w:rsidRPr="00F6011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60114">
        <w:rPr>
          <w:sz w:val="24"/>
          <w:szCs w:val="24"/>
          <w:vertAlign w:val="superscript"/>
        </w:rPr>
        <w:t>st</w:t>
      </w:r>
      <w:r w:rsidRPr="00F60114">
        <w:rPr>
          <w:sz w:val="24"/>
          <w:szCs w:val="24"/>
        </w:rPr>
        <w:t xml:space="preserve"> Peter 3:20; Matthew 24:38-39 and Luke 17:27. In this ordeal it brought up 24 levels of Evil Giants called </w:t>
      </w:r>
      <w:r w:rsidRPr="00F60114">
        <w:rPr>
          <w:b/>
          <w:i/>
          <w:sz w:val="24"/>
          <w:szCs w:val="24"/>
        </w:rPr>
        <w:t>Grigori (Watchers)</w:t>
      </w:r>
      <w:r w:rsidRPr="00F60114">
        <w:rPr>
          <w:sz w:val="24"/>
          <w:szCs w:val="24"/>
        </w:rPr>
        <w:t xml:space="preserve"> closest to Womankind/Mankind as 1/2 headed Dragons called </w:t>
      </w:r>
      <w:r w:rsidRPr="00F60114">
        <w:rPr>
          <w:b/>
          <w:i/>
          <w:sz w:val="24"/>
          <w:szCs w:val="24"/>
        </w:rPr>
        <w:t>Chalkydri</w:t>
      </w:r>
      <w:r w:rsidRPr="00F60114">
        <w:rPr>
          <w:sz w:val="24"/>
          <w:szCs w:val="24"/>
        </w:rPr>
        <w:t xml:space="preserve"> called Angels in (2</w:t>
      </w:r>
      <w:r w:rsidRPr="00F60114">
        <w:rPr>
          <w:sz w:val="24"/>
          <w:szCs w:val="24"/>
          <w:vertAlign w:val="superscript"/>
        </w:rPr>
        <w:t>nd</w:t>
      </w:r>
      <w:r w:rsidRPr="00F60114">
        <w:rPr>
          <w:sz w:val="24"/>
          <w:szCs w:val="24"/>
        </w:rPr>
        <w:t xml:space="preserve"> Enoch p. 500) which Moses &amp; Joshua destroyed most of them. 3</w:t>
      </w:r>
      <w:r w:rsidRPr="00F60114">
        <w:rPr>
          <w:sz w:val="24"/>
          <w:szCs w:val="24"/>
          <w:vertAlign w:val="superscript"/>
        </w:rPr>
        <w:t>rd</w:t>
      </w:r>
      <w:r w:rsidRPr="00F60114">
        <w:rPr>
          <w:sz w:val="24"/>
          <w:szCs w:val="24"/>
        </w:rPr>
        <w:t>/4</w:t>
      </w:r>
      <w:r w:rsidRPr="00F60114">
        <w:rPr>
          <w:sz w:val="24"/>
          <w:szCs w:val="24"/>
          <w:vertAlign w:val="superscript"/>
        </w:rPr>
        <w:t>th</w:t>
      </w:r>
      <w:r w:rsidRPr="00F60114">
        <w:rPr>
          <w:sz w:val="24"/>
          <w:szCs w:val="24"/>
        </w:rPr>
        <w:t xml:space="preserve">, is the </w:t>
      </w:r>
      <w:r w:rsidRPr="00F60114">
        <w:rPr>
          <w:b/>
          <w:i/>
          <w:sz w:val="24"/>
          <w:szCs w:val="24"/>
        </w:rPr>
        <w:t xml:space="preserve">Anak or Long Neck </w:t>
      </w:r>
      <w:r w:rsidRPr="00F60114">
        <w:rPr>
          <w:sz w:val="24"/>
          <w:szCs w:val="24"/>
        </w:rPr>
        <w:t>as the 3/4 headed Dragons called Archangels/Principalities in Genesis 6:1-5 &amp; Numbers 13:33. 5</w:t>
      </w:r>
      <w:r w:rsidRPr="00F60114">
        <w:rPr>
          <w:sz w:val="24"/>
          <w:szCs w:val="24"/>
          <w:vertAlign w:val="superscript"/>
        </w:rPr>
        <w:t>th</w:t>
      </w:r>
      <w:r w:rsidRPr="00F60114">
        <w:rPr>
          <w:sz w:val="24"/>
          <w:szCs w:val="24"/>
        </w:rPr>
        <w:t>/6</w:t>
      </w:r>
      <w:r w:rsidRPr="00F60114">
        <w:rPr>
          <w:sz w:val="24"/>
          <w:szCs w:val="24"/>
          <w:vertAlign w:val="superscript"/>
        </w:rPr>
        <w:t>th</w:t>
      </w:r>
      <w:r w:rsidRPr="00F60114">
        <w:rPr>
          <w:sz w:val="24"/>
          <w:szCs w:val="24"/>
        </w:rPr>
        <w:t xml:space="preserve">, is the </w:t>
      </w:r>
      <w:r w:rsidRPr="00F60114">
        <w:rPr>
          <w:b/>
          <w:i/>
          <w:sz w:val="24"/>
          <w:szCs w:val="24"/>
        </w:rPr>
        <w:t>Anakin or Anakim</w:t>
      </w:r>
      <w:r w:rsidRPr="00F60114">
        <w:rPr>
          <w:sz w:val="24"/>
          <w:szCs w:val="24"/>
        </w:rPr>
        <w:t xml:space="preserve"> as the 4/5 headed Dragons called Rulers/Powers in Genesis 6:1-5 &amp; Numbers 13:33. 7</w:t>
      </w:r>
      <w:r w:rsidRPr="00F60114">
        <w:rPr>
          <w:sz w:val="24"/>
          <w:szCs w:val="24"/>
          <w:vertAlign w:val="superscript"/>
        </w:rPr>
        <w:t>th</w:t>
      </w:r>
      <w:r w:rsidRPr="00F60114">
        <w:rPr>
          <w:sz w:val="24"/>
          <w:szCs w:val="24"/>
        </w:rPr>
        <w:t xml:space="preserve">, is the </w:t>
      </w:r>
      <w:r w:rsidRPr="00F60114">
        <w:rPr>
          <w:b/>
          <w:i/>
          <w:sz w:val="24"/>
          <w:szCs w:val="24"/>
        </w:rPr>
        <w:t xml:space="preserve">Nephilim </w:t>
      </w:r>
      <w:r w:rsidRPr="00F60114">
        <w:rPr>
          <w:sz w:val="24"/>
          <w:szCs w:val="24"/>
        </w:rPr>
        <w:t>as the 7 headed Dragons called Authorities in Genesis 6:1-5. 8</w:t>
      </w:r>
      <w:r w:rsidRPr="00F60114">
        <w:rPr>
          <w:sz w:val="24"/>
          <w:szCs w:val="24"/>
          <w:vertAlign w:val="superscript"/>
        </w:rPr>
        <w:t>th</w:t>
      </w:r>
      <w:r w:rsidRPr="00F60114">
        <w:rPr>
          <w:sz w:val="24"/>
          <w:szCs w:val="24"/>
        </w:rPr>
        <w:t xml:space="preserve">, is the </w:t>
      </w:r>
      <w:r w:rsidRPr="00F60114">
        <w:rPr>
          <w:b/>
          <w:i/>
          <w:sz w:val="24"/>
          <w:szCs w:val="24"/>
        </w:rPr>
        <w:t xml:space="preserve">Nefilim </w:t>
      </w:r>
      <w:r w:rsidRPr="00F60114">
        <w:rPr>
          <w:sz w:val="24"/>
          <w:szCs w:val="24"/>
        </w:rPr>
        <w:t>as the 8 headed dragons called Virtues in Genesis 6:1-5. 9</w:t>
      </w:r>
      <w:r w:rsidRPr="00F60114">
        <w:rPr>
          <w:sz w:val="24"/>
          <w:szCs w:val="24"/>
          <w:vertAlign w:val="superscript"/>
        </w:rPr>
        <w:t>th</w:t>
      </w:r>
      <w:r w:rsidRPr="00F60114">
        <w:rPr>
          <w:sz w:val="24"/>
          <w:szCs w:val="24"/>
        </w:rPr>
        <w:t>/10</w:t>
      </w:r>
      <w:r w:rsidRPr="00F60114">
        <w:rPr>
          <w:sz w:val="24"/>
          <w:szCs w:val="24"/>
          <w:vertAlign w:val="superscript"/>
        </w:rPr>
        <w:t>th</w:t>
      </w:r>
      <w:r w:rsidRPr="00F60114">
        <w:rPr>
          <w:sz w:val="24"/>
          <w:szCs w:val="24"/>
        </w:rPr>
        <w:t xml:space="preserve">, is the </w:t>
      </w:r>
      <w:r w:rsidRPr="00F60114">
        <w:rPr>
          <w:b/>
          <w:i/>
          <w:sz w:val="24"/>
          <w:szCs w:val="24"/>
        </w:rPr>
        <w:t xml:space="preserve">Zamzummim or Zumzamim (Zuzim) </w:t>
      </w:r>
      <w:r w:rsidRPr="00F60114">
        <w:rPr>
          <w:sz w:val="24"/>
          <w:szCs w:val="24"/>
        </w:rPr>
        <w:t>as the 9/10 headed Dragons called Strongholds/Dominions in Genesis 6:1-5. 11</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is the </w:t>
      </w:r>
      <w:r w:rsidRPr="00F60114">
        <w:rPr>
          <w:b/>
          <w:i/>
          <w:sz w:val="24"/>
          <w:szCs w:val="24"/>
        </w:rPr>
        <w:t xml:space="preserve">Gibborim or Mighty Ones </w:t>
      </w:r>
      <w:r w:rsidRPr="00F60114">
        <w:rPr>
          <w:sz w:val="24"/>
          <w:szCs w:val="24"/>
        </w:rPr>
        <w:t>as the 11/12 headed Dragons called Hashmallim/Lordships in Genesis 6:1-5. 13</w:t>
      </w:r>
      <w:r w:rsidRPr="00F60114">
        <w:rPr>
          <w:sz w:val="24"/>
          <w:szCs w:val="24"/>
          <w:vertAlign w:val="superscript"/>
        </w:rPr>
        <w:t>th</w:t>
      </w:r>
      <w:r w:rsidRPr="00F60114">
        <w:rPr>
          <w:sz w:val="24"/>
          <w:szCs w:val="24"/>
        </w:rPr>
        <w:t>-15</w:t>
      </w:r>
      <w:r w:rsidRPr="00F60114">
        <w:rPr>
          <w:sz w:val="24"/>
          <w:szCs w:val="24"/>
          <w:vertAlign w:val="superscript"/>
        </w:rPr>
        <w:t>th</w:t>
      </w:r>
      <w:r w:rsidRPr="00F60114">
        <w:rPr>
          <w:sz w:val="24"/>
          <w:szCs w:val="24"/>
        </w:rPr>
        <w:t xml:space="preserve">, is the </w:t>
      </w:r>
      <w:r w:rsidRPr="00F60114">
        <w:rPr>
          <w:b/>
          <w:i/>
          <w:sz w:val="24"/>
          <w:szCs w:val="24"/>
        </w:rPr>
        <w:t xml:space="preserve">Rephaim </w:t>
      </w:r>
      <w:r w:rsidRPr="00F60114">
        <w:rPr>
          <w:sz w:val="24"/>
          <w:szCs w:val="24"/>
        </w:rPr>
        <w:t>or</w:t>
      </w:r>
      <w:r w:rsidRPr="00F60114">
        <w:rPr>
          <w:b/>
          <w:i/>
          <w:sz w:val="24"/>
          <w:szCs w:val="24"/>
        </w:rPr>
        <w:t xml:space="preserve"> Rapahaim</w:t>
      </w:r>
      <w:r w:rsidRPr="00F60114">
        <w:rPr>
          <w:sz w:val="24"/>
          <w:szCs w:val="24"/>
        </w:rPr>
        <w:t xml:space="preserve"> or </w:t>
      </w:r>
      <w:r w:rsidRPr="00F60114">
        <w:rPr>
          <w:b/>
          <w:i/>
          <w:sz w:val="24"/>
          <w:szCs w:val="24"/>
        </w:rPr>
        <w:t>Refaim</w:t>
      </w:r>
      <w:r w:rsidRPr="00F60114">
        <w:rPr>
          <w:i/>
          <w:sz w:val="24"/>
          <w:szCs w:val="24"/>
        </w:rPr>
        <w:t xml:space="preserve"> a</w:t>
      </w:r>
      <w:r w:rsidRPr="00F60114">
        <w:rPr>
          <w:sz w:val="24"/>
          <w:szCs w:val="24"/>
        </w:rPr>
        <w:t xml:space="preserve">s the 13-15 headed Dragons </w:t>
      </w:r>
      <w:r w:rsidRPr="00F60114">
        <w:rPr>
          <w:sz w:val="24"/>
          <w:szCs w:val="24"/>
        </w:rPr>
        <w:lastRenderedPageBreak/>
        <w:t>called Thrones/Wheels/Ophanim’s in Joshua 17:15 &amp; Deuteronomy 2:11, 20; 3:11-12. 16</w:t>
      </w:r>
      <w:r w:rsidRPr="00F60114">
        <w:rPr>
          <w:sz w:val="24"/>
          <w:szCs w:val="24"/>
          <w:vertAlign w:val="superscript"/>
        </w:rPr>
        <w:t>th</w:t>
      </w:r>
      <w:r w:rsidRPr="00F60114">
        <w:rPr>
          <w:sz w:val="24"/>
          <w:szCs w:val="24"/>
        </w:rPr>
        <w:t>-19</w:t>
      </w:r>
      <w:r w:rsidRPr="00F60114">
        <w:rPr>
          <w:sz w:val="24"/>
          <w:szCs w:val="24"/>
          <w:vertAlign w:val="superscript"/>
        </w:rPr>
        <w:t>th</w:t>
      </w:r>
      <w:r w:rsidRPr="00F60114">
        <w:rPr>
          <w:sz w:val="24"/>
          <w:szCs w:val="24"/>
        </w:rPr>
        <w:t xml:space="preserve">, is the </w:t>
      </w:r>
      <w:r w:rsidRPr="00F60114">
        <w:rPr>
          <w:b/>
          <w:i/>
          <w:sz w:val="24"/>
          <w:szCs w:val="24"/>
        </w:rPr>
        <w:t>Emim</w:t>
      </w:r>
      <w:r w:rsidRPr="00F60114">
        <w:rPr>
          <w:sz w:val="24"/>
          <w:szCs w:val="24"/>
        </w:rPr>
        <w:t xml:space="preserve"> or </w:t>
      </w:r>
      <w:r w:rsidRPr="00F60114">
        <w:rPr>
          <w:b/>
          <w:i/>
          <w:sz w:val="24"/>
          <w:szCs w:val="24"/>
        </w:rPr>
        <w:t>Emma</w:t>
      </w:r>
      <w:r w:rsidRPr="00F60114">
        <w:rPr>
          <w:sz w:val="24"/>
          <w:szCs w:val="24"/>
        </w:rPr>
        <w:t xml:space="preserve"> or </w:t>
      </w:r>
      <w:r w:rsidRPr="00F60114">
        <w:rPr>
          <w:b/>
          <w:i/>
          <w:sz w:val="24"/>
          <w:szCs w:val="24"/>
        </w:rPr>
        <w:t xml:space="preserve">Ema </w:t>
      </w:r>
      <w:r w:rsidRPr="00F60114">
        <w:rPr>
          <w:sz w:val="24"/>
          <w:szCs w:val="24"/>
        </w:rPr>
        <w:t xml:space="preserve">or </w:t>
      </w:r>
      <w:r w:rsidRPr="00F60114">
        <w:rPr>
          <w:b/>
          <w:i/>
          <w:sz w:val="24"/>
          <w:szCs w:val="24"/>
        </w:rPr>
        <w:t>Emites</w:t>
      </w:r>
      <w:r w:rsidRPr="00F60114">
        <w:rPr>
          <w:sz w:val="24"/>
          <w:szCs w:val="24"/>
        </w:rPr>
        <w:t xml:space="preserve"> as the 16-19 headed Dragons called Ophde’s/Ofanim’s/Galgallin’s/Burning Ones in Joshua 17:15 &amp; Deuteronomy 2:11, 20; 3:11-12. 20</w:t>
      </w:r>
      <w:r w:rsidRPr="00F60114">
        <w:rPr>
          <w:sz w:val="24"/>
          <w:szCs w:val="24"/>
          <w:vertAlign w:val="superscript"/>
        </w:rPr>
        <w:t>th</w:t>
      </w:r>
      <w:r w:rsidRPr="00F60114">
        <w:rPr>
          <w:sz w:val="24"/>
          <w:szCs w:val="24"/>
        </w:rPr>
        <w:t xml:space="preserve">, is the </w:t>
      </w:r>
      <w:r w:rsidRPr="00F60114">
        <w:rPr>
          <w:b/>
          <w:i/>
          <w:sz w:val="24"/>
          <w:szCs w:val="24"/>
        </w:rPr>
        <w:t>Raphah</w:t>
      </w:r>
      <w:r w:rsidRPr="00F60114">
        <w:rPr>
          <w:sz w:val="24"/>
          <w:szCs w:val="24"/>
        </w:rPr>
        <w:t xml:space="preserve"> as the 20 headed Dragons called Seraphim’s in 1</w:t>
      </w:r>
      <w:r w:rsidRPr="00F60114">
        <w:rPr>
          <w:sz w:val="24"/>
          <w:szCs w:val="24"/>
          <w:vertAlign w:val="superscript"/>
        </w:rPr>
        <w:t>st</w:t>
      </w:r>
      <w:r w:rsidRPr="00F60114">
        <w:rPr>
          <w:sz w:val="24"/>
          <w:szCs w:val="24"/>
        </w:rPr>
        <w:t xml:space="preserve"> Chronicles 20:4 &amp; 2</w:t>
      </w:r>
      <w:r w:rsidRPr="00F60114">
        <w:rPr>
          <w:sz w:val="24"/>
          <w:szCs w:val="24"/>
          <w:vertAlign w:val="superscript"/>
        </w:rPr>
        <w:t>nd</w:t>
      </w:r>
      <w:r w:rsidRPr="00F60114">
        <w:rPr>
          <w:sz w:val="24"/>
          <w:szCs w:val="24"/>
        </w:rPr>
        <w:t xml:space="preserve"> Samuel 21:15-22. 21</w:t>
      </w:r>
      <w:r w:rsidRPr="00F60114">
        <w:rPr>
          <w:sz w:val="24"/>
          <w:szCs w:val="24"/>
          <w:vertAlign w:val="superscript"/>
        </w:rPr>
        <w:t>st</w:t>
      </w:r>
      <w:r w:rsidRPr="00F60114">
        <w:rPr>
          <w:sz w:val="24"/>
          <w:szCs w:val="24"/>
        </w:rPr>
        <w:t xml:space="preserve">, is the </w:t>
      </w:r>
      <w:r w:rsidRPr="00F60114">
        <w:rPr>
          <w:b/>
          <w:i/>
          <w:sz w:val="24"/>
          <w:szCs w:val="24"/>
        </w:rPr>
        <w:t xml:space="preserve">Rapha </w:t>
      </w:r>
      <w:r w:rsidRPr="00F60114">
        <w:rPr>
          <w:sz w:val="24"/>
          <w:szCs w:val="24"/>
        </w:rPr>
        <w:t>as the 21 headed Dragons called Chayot’s in 1</w:t>
      </w:r>
      <w:r w:rsidRPr="00F60114">
        <w:rPr>
          <w:sz w:val="24"/>
          <w:szCs w:val="24"/>
          <w:vertAlign w:val="superscript"/>
        </w:rPr>
        <w:t>st</w:t>
      </w:r>
      <w:r w:rsidRPr="00F60114">
        <w:rPr>
          <w:sz w:val="24"/>
          <w:szCs w:val="24"/>
        </w:rPr>
        <w:t xml:space="preserve"> Chronicles  20:4  and  Samuel  21:15-22. 22</w:t>
      </w:r>
      <w:r w:rsidRPr="00F60114">
        <w:rPr>
          <w:sz w:val="24"/>
          <w:szCs w:val="24"/>
          <w:vertAlign w:val="superscript"/>
        </w:rPr>
        <w:t>nd</w:t>
      </w:r>
      <w:r w:rsidRPr="00F60114">
        <w:rPr>
          <w:sz w:val="24"/>
          <w:szCs w:val="24"/>
        </w:rPr>
        <w:t xml:space="preserve">,  is  the  </w:t>
      </w:r>
      <w:r w:rsidRPr="00F60114">
        <w:rPr>
          <w:b/>
          <w:i/>
          <w:sz w:val="24"/>
          <w:szCs w:val="24"/>
        </w:rPr>
        <w:t xml:space="preserve">Haraphah  (Saph/Sippai) </w:t>
      </w:r>
      <w:r w:rsidRPr="00F60114">
        <w:rPr>
          <w:sz w:val="24"/>
          <w:szCs w:val="24"/>
        </w:rPr>
        <w:t>as  the  22  headed  Dragons called Living Creatures in 2</w:t>
      </w:r>
      <w:r w:rsidRPr="00F60114">
        <w:rPr>
          <w:sz w:val="24"/>
          <w:szCs w:val="24"/>
          <w:vertAlign w:val="superscript"/>
        </w:rPr>
        <w:t>nd</w:t>
      </w:r>
      <w:r w:rsidRPr="00F60114">
        <w:rPr>
          <w:sz w:val="24"/>
          <w:szCs w:val="24"/>
        </w:rPr>
        <w:t xml:space="preserve"> Samuel 21:18. 23</w:t>
      </w:r>
      <w:r w:rsidRPr="00F60114">
        <w:rPr>
          <w:sz w:val="24"/>
          <w:szCs w:val="24"/>
          <w:vertAlign w:val="superscript"/>
        </w:rPr>
        <w:t>rd</w:t>
      </w:r>
      <w:r w:rsidRPr="00F60114">
        <w:rPr>
          <w:sz w:val="24"/>
          <w:szCs w:val="24"/>
        </w:rPr>
        <w:t xml:space="preserve">, is the </w:t>
      </w:r>
      <w:r w:rsidRPr="00F60114">
        <w:rPr>
          <w:b/>
          <w:i/>
          <w:sz w:val="24"/>
          <w:szCs w:val="24"/>
        </w:rPr>
        <w:t xml:space="preserve">Gittites (Goliath, Ishbi-Benob His Son &amp; Lahmi His Brother) </w:t>
      </w:r>
      <w:r w:rsidRPr="00F60114">
        <w:rPr>
          <w:sz w:val="24"/>
          <w:szCs w:val="24"/>
        </w:rPr>
        <w:t>as the 23 headed Dragons called Chubby Ones in 2</w:t>
      </w:r>
      <w:r w:rsidRPr="00F60114">
        <w:rPr>
          <w:sz w:val="24"/>
          <w:szCs w:val="24"/>
          <w:vertAlign w:val="superscript"/>
        </w:rPr>
        <w:t xml:space="preserve">nd </w:t>
      </w:r>
      <w:r w:rsidRPr="00F60114">
        <w:rPr>
          <w:sz w:val="24"/>
          <w:szCs w:val="24"/>
        </w:rPr>
        <w:t>Samuel 21: 16, 19. 24</w:t>
      </w:r>
      <w:r w:rsidRPr="00F60114">
        <w:rPr>
          <w:sz w:val="24"/>
          <w:szCs w:val="24"/>
          <w:vertAlign w:val="superscript"/>
        </w:rPr>
        <w:t>th</w:t>
      </w:r>
      <w:r w:rsidRPr="00F60114">
        <w:rPr>
          <w:sz w:val="24"/>
          <w:szCs w:val="24"/>
        </w:rPr>
        <w:t xml:space="preserve">, is the </w:t>
      </w:r>
      <w:r w:rsidRPr="00F60114">
        <w:rPr>
          <w:b/>
          <w:i/>
          <w:sz w:val="24"/>
          <w:szCs w:val="24"/>
        </w:rPr>
        <w:t xml:space="preserve">Warrior </w:t>
      </w:r>
      <w:r w:rsidRPr="00F6011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60114">
        <w:rPr>
          <w:b/>
          <w:sz w:val="24"/>
          <w:szCs w:val="24"/>
        </w:rPr>
        <w:t>Eternal Forbidden Sexual Eros Love</w:t>
      </w:r>
      <w:r w:rsidRPr="00F6011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60114">
        <w:rPr>
          <w:b/>
          <w:sz w:val="24"/>
          <w:szCs w:val="24"/>
        </w:rPr>
        <w:t>The Giant Lords is the Lord John/Jesus as the Lords Woman/man is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w:t>
      </w:r>
      <w:r w:rsidRPr="00F60114">
        <w:rPr>
          <w:sz w:val="24"/>
          <w:szCs w:val="24"/>
        </w:rPr>
        <w:t xml:space="preserve">. </w:t>
      </w:r>
      <w:r w:rsidRPr="00F60114">
        <w:rPr>
          <w:b/>
          <w:sz w:val="24"/>
          <w:szCs w:val="24"/>
        </w:rPr>
        <w:t>The Lord James for Boys &amp; the Law of God/Stephen for Lords are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Yah</w:t>
      </w:r>
      <w:r w:rsidRPr="00F60114">
        <w:rPr>
          <w:sz w:val="24"/>
          <w:szCs w:val="24"/>
        </w:rPr>
        <w:t>. The 3 creation processes that got out of hand is “</w:t>
      </w:r>
      <w:r w:rsidRPr="00F60114">
        <w:rPr>
          <w:b/>
          <w:i/>
          <w:sz w:val="24"/>
          <w:szCs w:val="24"/>
        </w:rPr>
        <w:t>Nathan</w:t>
      </w:r>
      <w:r w:rsidRPr="00F60114">
        <w:rPr>
          <w:sz w:val="24"/>
          <w:szCs w:val="24"/>
        </w:rPr>
        <w:t>” in Genesis 1:17 with the High Sons of God as the Chalkydri, Angels, Archangels, Principalities &amp; Rulers that was punished by eternal folly in Isaiah 24:21. The creation process called “</w:t>
      </w:r>
      <w:r w:rsidRPr="00F60114">
        <w:rPr>
          <w:b/>
          <w:i/>
          <w:sz w:val="24"/>
          <w:szCs w:val="24"/>
        </w:rPr>
        <w:t>Asah</w:t>
      </w:r>
      <w:r w:rsidRPr="00F60114">
        <w:rPr>
          <w:sz w:val="24"/>
          <w:szCs w:val="24"/>
        </w:rPr>
        <w:t>” in Genesis 1:7 with the Higher Sons of God as the Powers, Authorities, Virtues, Strongholds, Dominions, Hashmallims &amp; Lordships were punished by eternal folly in Isaiah 24:21. The creation process called “</w:t>
      </w:r>
      <w:r w:rsidRPr="00F60114">
        <w:rPr>
          <w:b/>
          <w:i/>
          <w:sz w:val="24"/>
          <w:szCs w:val="24"/>
        </w:rPr>
        <w:t>Bara</w:t>
      </w:r>
      <w:r w:rsidRPr="00F60114">
        <w:rPr>
          <w:sz w:val="24"/>
          <w:szCs w:val="24"/>
        </w:rPr>
        <w:t xml:space="preserve">” with the Highest Sons of God as </w:t>
      </w:r>
      <w:r w:rsidRPr="00F60114">
        <w:rPr>
          <w:sz w:val="24"/>
          <w:szCs w:val="24"/>
        </w:rPr>
        <w:lastRenderedPageBreak/>
        <w:t>Thrones, Wheels, Ophanim’s, Ophde’s, Ofanim’s, Galgallims, Seraphim’s, Burnings Ones &amp; Living Creatures, Chayot’s that were punished by eternal folly in Isaiah 24:21. Also the creation process of “</w:t>
      </w:r>
      <w:r w:rsidRPr="00F60114">
        <w:rPr>
          <w:b/>
          <w:i/>
          <w:sz w:val="24"/>
          <w:szCs w:val="24"/>
        </w:rPr>
        <w:t>Bara</w:t>
      </w:r>
      <w:r w:rsidRPr="00F6011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F60114">
        <w:rPr>
          <w:b/>
          <w:sz w:val="24"/>
          <w:szCs w:val="24"/>
        </w:rPr>
        <w:t>Sexual Eros Love Passions</w:t>
      </w:r>
      <w:r w:rsidRPr="00F60114">
        <w:rPr>
          <w:sz w:val="24"/>
          <w:szCs w:val="24"/>
        </w:rPr>
        <w:t>” but does have “</w:t>
      </w:r>
      <w:r w:rsidRPr="00F60114">
        <w:rPr>
          <w:b/>
          <w:sz w:val="24"/>
          <w:szCs w:val="24"/>
        </w:rPr>
        <w:t>Holy Divine Love Passions</w:t>
      </w:r>
      <w:r w:rsidRPr="00F60114">
        <w:rPr>
          <w:sz w:val="24"/>
          <w:szCs w:val="24"/>
        </w:rPr>
        <w:t>” by His attribute of “</w:t>
      </w:r>
      <w:r w:rsidRPr="00F60114">
        <w:rPr>
          <w:b/>
          <w:sz w:val="24"/>
          <w:szCs w:val="24"/>
        </w:rPr>
        <w:t>Impassibility</w:t>
      </w:r>
      <w:r w:rsidRPr="00F60114">
        <w:rPr>
          <w:sz w:val="24"/>
          <w:szCs w:val="24"/>
        </w:rPr>
        <w:t>” is in Isaiah 54:8; 62:5; Psalms 78:40; 103:13, 17; Ephesians 4:30 &amp; Exodus 32:10. The other Married Lord called Wisdom in Proverbs 8:22-25 (RSV) by “Qanah” meaning some “</w:t>
      </w:r>
      <w:r w:rsidRPr="00F60114">
        <w:rPr>
          <w:b/>
          <w:sz w:val="24"/>
          <w:szCs w:val="24"/>
        </w:rPr>
        <w:t>Eternal Sexual Eros Love</w:t>
      </w:r>
      <w:r w:rsidRPr="00F60114">
        <w:rPr>
          <w:sz w:val="24"/>
          <w:szCs w:val="24"/>
        </w:rPr>
        <w:t xml:space="preserve">” caused sexual Eros Love to spring up inside of Lucifer by plotting to take the throne of the </w:t>
      </w:r>
      <w:r w:rsidRPr="00F60114">
        <w:rPr>
          <w:b/>
          <w:sz w:val="24"/>
          <w:szCs w:val="24"/>
        </w:rPr>
        <w:t>Married Lord called</w:t>
      </w:r>
      <w:r w:rsidRPr="00F60114">
        <w:rPr>
          <w:sz w:val="24"/>
          <w:szCs w:val="24"/>
        </w:rPr>
        <w:t xml:space="preserve"> </w:t>
      </w:r>
      <w:r w:rsidRPr="00F60114">
        <w:rPr>
          <w:b/>
          <w:i/>
          <w:sz w:val="24"/>
          <w:szCs w:val="24"/>
        </w:rPr>
        <w:t>Wisdom</w:t>
      </w:r>
      <w:r w:rsidRPr="00F6011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60114">
        <w:rPr>
          <w:b/>
          <w:sz w:val="24"/>
          <w:szCs w:val="24"/>
        </w:rPr>
        <w:t>Sexual Eros Love for marriage</w:t>
      </w:r>
      <w:r w:rsidRPr="00F6011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F6011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60114">
        <w:rPr>
          <w:b/>
          <w:sz w:val="24"/>
          <w:szCs w:val="24"/>
        </w:rPr>
        <w:t>Sexual Eros Love Relationship</w:t>
      </w:r>
      <w:r w:rsidRPr="00F60114">
        <w:rPr>
          <w:sz w:val="24"/>
          <w:szCs w:val="24"/>
        </w:rPr>
        <w:t>” whatsoever in Ephesians 5:25. This means there was no way for “</w:t>
      </w:r>
      <w:r w:rsidRPr="00F60114">
        <w:rPr>
          <w:b/>
          <w:sz w:val="24"/>
          <w:szCs w:val="24"/>
        </w:rPr>
        <w:t>Sexual Eros Love Intercourse</w:t>
      </w:r>
      <w:r w:rsidRPr="00F60114">
        <w:rPr>
          <w:sz w:val="24"/>
          <w:szCs w:val="24"/>
        </w:rPr>
        <w:t>” since Jesus Christ did not share His body with Anyone in  Sexual Eros Love on the Earth, but did share His body with the Church after the cross in “</w:t>
      </w:r>
      <w:r w:rsidRPr="00F60114">
        <w:rPr>
          <w:b/>
          <w:sz w:val="24"/>
          <w:szCs w:val="24"/>
        </w:rPr>
        <w:t>Holy Divine Nature</w:t>
      </w:r>
      <w:r w:rsidRPr="00F6011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F60114">
        <w:rPr>
          <w:sz w:val="24"/>
          <w:szCs w:val="24"/>
        </w:rPr>
        <w:lastRenderedPageBreak/>
        <w:t>3:4, 23; 1</w:t>
      </w:r>
      <w:r w:rsidRPr="00F60114">
        <w:rPr>
          <w:sz w:val="24"/>
          <w:szCs w:val="24"/>
          <w:vertAlign w:val="superscript"/>
        </w:rPr>
        <w:t>st</w:t>
      </w:r>
      <w:r w:rsidRPr="00F60114">
        <w:rPr>
          <w:sz w:val="24"/>
          <w:szCs w:val="24"/>
        </w:rPr>
        <w:t xml:space="preserve"> Kings 8:46; 1</w:t>
      </w:r>
      <w:r w:rsidRPr="00F60114">
        <w:rPr>
          <w:sz w:val="24"/>
          <w:szCs w:val="24"/>
          <w:vertAlign w:val="superscript"/>
        </w:rPr>
        <w:t>st</w:t>
      </w:r>
      <w:r w:rsidRPr="00F60114">
        <w:rPr>
          <w:sz w:val="24"/>
          <w:szCs w:val="24"/>
        </w:rPr>
        <w:t xml:space="preserve"> John 1:8, 10 &amp; Psalms 116:11. Marriage is a life of luxury, pleasure, sex, &amp; oppression &amp; is Damned in Proverbs 19:10; Luke 7:25; James 2:1-13; 4:4; 5:5; 2</w:t>
      </w:r>
      <w:r w:rsidRPr="00F60114">
        <w:rPr>
          <w:sz w:val="24"/>
          <w:szCs w:val="24"/>
          <w:vertAlign w:val="superscript"/>
        </w:rPr>
        <w:t>nd</w:t>
      </w:r>
      <w:r w:rsidRPr="00F60114">
        <w:rPr>
          <w:sz w:val="24"/>
          <w:szCs w:val="24"/>
        </w:rPr>
        <w:t xml:space="preserve"> Samuel 1:24; Isaiah 3:13-26; 1</w:t>
      </w:r>
      <w:r w:rsidRPr="00F60114">
        <w:rPr>
          <w:sz w:val="24"/>
          <w:szCs w:val="24"/>
          <w:vertAlign w:val="superscript"/>
        </w:rPr>
        <w:t>st</w:t>
      </w:r>
      <w:r w:rsidRPr="00F60114">
        <w:rPr>
          <w:sz w:val="24"/>
          <w:szCs w:val="24"/>
        </w:rPr>
        <w:t xml:space="preserve"> Timothy 5:6; 2</w:t>
      </w:r>
      <w:r w:rsidRPr="00F60114">
        <w:rPr>
          <w:sz w:val="24"/>
          <w:szCs w:val="24"/>
          <w:vertAlign w:val="superscript"/>
        </w:rPr>
        <w:t>nd</w:t>
      </w:r>
      <w:r w:rsidRPr="00F60114">
        <w:rPr>
          <w:sz w:val="24"/>
          <w:szCs w:val="24"/>
        </w:rPr>
        <w:t xml:space="preserve"> Timothy 3:4; Titus 3:3; Hebrews 11:25; 2</w:t>
      </w:r>
      <w:r w:rsidRPr="00F60114">
        <w:rPr>
          <w:sz w:val="24"/>
          <w:szCs w:val="24"/>
          <w:vertAlign w:val="superscript"/>
        </w:rPr>
        <w:t>nd</w:t>
      </w:r>
      <w:r w:rsidRPr="00F60114">
        <w:rPr>
          <w:sz w:val="24"/>
          <w:szCs w:val="24"/>
        </w:rPr>
        <w:t xml:space="preserve"> Peter 2:13; 2</w:t>
      </w:r>
      <w:r w:rsidRPr="00F60114">
        <w:rPr>
          <w:sz w:val="24"/>
          <w:szCs w:val="24"/>
          <w:vertAlign w:val="superscript"/>
        </w:rPr>
        <w:t>nd</w:t>
      </w:r>
      <w:r w:rsidRPr="00F6011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F60114">
        <w:rPr>
          <w:b/>
          <w:sz w:val="24"/>
          <w:szCs w:val="24"/>
        </w:rPr>
        <w:t>Wisdom of Agur</w:t>
      </w:r>
      <w:r w:rsidRPr="00F6011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60114">
        <w:rPr>
          <w:b/>
          <w:sz w:val="24"/>
          <w:szCs w:val="24"/>
        </w:rPr>
        <w:t xml:space="preserve">Chalkydri </w:t>
      </w:r>
      <w:r w:rsidRPr="00F60114">
        <w:rPr>
          <w:sz w:val="24"/>
          <w:szCs w:val="24"/>
        </w:rPr>
        <w:t xml:space="preserve">called </w:t>
      </w:r>
      <w:r w:rsidRPr="00F60114">
        <w:rPr>
          <w:b/>
          <w:sz w:val="24"/>
          <w:szCs w:val="24"/>
        </w:rPr>
        <w:t>Phoenixes (Winged Dragons)</w:t>
      </w:r>
      <w:r w:rsidRPr="00F60114">
        <w:rPr>
          <w:sz w:val="24"/>
          <w:szCs w:val="24"/>
        </w:rPr>
        <w:t xml:space="preserve"> are in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Enoch pages 8-9, 485-500. These are closest to Womankind. First, the </w:t>
      </w:r>
      <w:r w:rsidRPr="00F60114">
        <w:rPr>
          <w:b/>
          <w:i/>
          <w:sz w:val="24"/>
          <w:szCs w:val="24"/>
        </w:rPr>
        <w:t>Ministry of Heavenly Soldiers</w:t>
      </w:r>
      <w:r w:rsidRPr="00F60114">
        <w:rPr>
          <w:sz w:val="24"/>
          <w:szCs w:val="24"/>
        </w:rPr>
        <w:t xml:space="preserve"> is the first of the 5 orders. The 2</w:t>
      </w:r>
      <w:r w:rsidRPr="00F60114">
        <w:rPr>
          <w:sz w:val="24"/>
          <w:szCs w:val="24"/>
          <w:vertAlign w:val="superscript"/>
        </w:rPr>
        <w:t>nd</w:t>
      </w:r>
      <w:r w:rsidRPr="00F60114">
        <w:rPr>
          <w:sz w:val="24"/>
          <w:szCs w:val="24"/>
        </w:rPr>
        <w:t xml:space="preserve"> order is called </w:t>
      </w:r>
      <w:r w:rsidRPr="00F60114">
        <w:rPr>
          <w:b/>
          <w:sz w:val="24"/>
          <w:szCs w:val="24"/>
        </w:rPr>
        <w:t>Angels</w:t>
      </w:r>
      <w:r w:rsidRPr="00F60114">
        <w:rPr>
          <w:sz w:val="24"/>
          <w:szCs w:val="24"/>
        </w:rPr>
        <w:t xml:space="preserve"> in Acts 6:8; 1</w:t>
      </w:r>
      <w:r w:rsidRPr="00F60114">
        <w:rPr>
          <w:sz w:val="24"/>
          <w:szCs w:val="24"/>
          <w:vertAlign w:val="superscript"/>
        </w:rPr>
        <w:t>st</w:t>
      </w:r>
      <w:r w:rsidRPr="00F60114">
        <w:rPr>
          <w:sz w:val="24"/>
          <w:szCs w:val="24"/>
        </w:rPr>
        <w:t xml:space="preserve"> Kings 19:2; Haggai 1:13; Malachi 2:7; 3:1; Genesis 28:12; Job 1:6; 38:7; Psalms 89:5, 7; Daniel 4:13, 17, 23 &amp; 1</w:t>
      </w:r>
      <w:r w:rsidRPr="00F60114">
        <w:rPr>
          <w:sz w:val="24"/>
          <w:szCs w:val="24"/>
          <w:vertAlign w:val="superscript"/>
        </w:rPr>
        <w:t>st</w:t>
      </w:r>
      <w:r w:rsidRPr="00F60114">
        <w:rPr>
          <w:sz w:val="24"/>
          <w:szCs w:val="24"/>
        </w:rPr>
        <w:t xml:space="preserve"> Samuel 17:45. These are the ones closest to Mankind. 3</w:t>
      </w:r>
      <w:r w:rsidRPr="00F60114">
        <w:rPr>
          <w:sz w:val="24"/>
          <w:szCs w:val="24"/>
          <w:vertAlign w:val="superscript"/>
        </w:rPr>
        <w:t>rd</w:t>
      </w:r>
      <w:r w:rsidRPr="00F60114">
        <w:rPr>
          <w:sz w:val="24"/>
          <w:szCs w:val="24"/>
        </w:rPr>
        <w:t xml:space="preserve"> order is called </w:t>
      </w:r>
      <w:r w:rsidRPr="00F60114">
        <w:rPr>
          <w:b/>
          <w:sz w:val="24"/>
          <w:szCs w:val="24"/>
        </w:rPr>
        <w:t>Archangels</w:t>
      </w:r>
      <w:r w:rsidRPr="00F60114">
        <w:rPr>
          <w:sz w:val="24"/>
          <w:szCs w:val="24"/>
        </w:rPr>
        <w:t xml:space="preserve"> in Acts 6:8; 1</w:t>
      </w:r>
      <w:r w:rsidRPr="00F60114">
        <w:rPr>
          <w:sz w:val="24"/>
          <w:szCs w:val="24"/>
          <w:vertAlign w:val="superscript"/>
        </w:rPr>
        <w:t>st</w:t>
      </w:r>
      <w:r w:rsidRPr="00F60114">
        <w:rPr>
          <w:sz w:val="24"/>
          <w:szCs w:val="24"/>
        </w:rPr>
        <w:t xml:space="preserve"> Thessalonians 4:16; Jude 1:9; 2</w:t>
      </w:r>
      <w:r w:rsidRPr="00F60114">
        <w:rPr>
          <w:sz w:val="24"/>
          <w:szCs w:val="24"/>
          <w:vertAlign w:val="superscript"/>
        </w:rPr>
        <w:t>nd</w:t>
      </w:r>
      <w:r w:rsidRPr="00F60114">
        <w:rPr>
          <w:sz w:val="24"/>
          <w:szCs w:val="24"/>
        </w:rPr>
        <w:t xml:space="preserve"> Esdras 4:36; John 5:4 &amp; Revelation 12:7-9. These are chiefs &amp; they are the highest levels on the Earth.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orders are called </w:t>
      </w:r>
      <w:r w:rsidRPr="00F60114">
        <w:rPr>
          <w:b/>
          <w:sz w:val="24"/>
          <w:szCs w:val="24"/>
        </w:rPr>
        <w:t>Principalities</w:t>
      </w:r>
      <w:r w:rsidRPr="00F60114">
        <w:rPr>
          <w:sz w:val="24"/>
          <w:szCs w:val="24"/>
        </w:rPr>
        <w:t xml:space="preserve"> or </w:t>
      </w:r>
      <w:r w:rsidRPr="00F60114">
        <w:rPr>
          <w:b/>
          <w:sz w:val="24"/>
          <w:szCs w:val="24"/>
        </w:rPr>
        <w:t>Rulers</w:t>
      </w:r>
      <w:r w:rsidRPr="00F60114">
        <w:rPr>
          <w:sz w:val="24"/>
          <w:szCs w:val="24"/>
        </w:rPr>
        <w:t xml:space="preserve"> </w:t>
      </w:r>
      <w:r w:rsidRPr="00F60114">
        <w:rPr>
          <w:b/>
          <w:sz w:val="24"/>
          <w:szCs w:val="24"/>
        </w:rPr>
        <w:t>(Princedoms)</w:t>
      </w:r>
      <w:r w:rsidRPr="00F60114">
        <w:rPr>
          <w:sz w:val="24"/>
          <w:szCs w:val="24"/>
        </w:rPr>
        <w:t xml:space="preserve"> in 2</w:t>
      </w:r>
      <w:r w:rsidRPr="00F60114">
        <w:rPr>
          <w:sz w:val="24"/>
          <w:szCs w:val="24"/>
          <w:vertAlign w:val="superscript"/>
        </w:rPr>
        <w:t>nd</w:t>
      </w:r>
      <w:r w:rsidRPr="00F60114">
        <w:rPr>
          <w:sz w:val="24"/>
          <w:szCs w:val="24"/>
        </w:rPr>
        <w:t xml:space="preserve"> Corinthian 4:7-15; 10:3-5 &amp; Acts 7:8. They are over the spiritual warfare in cities, there ministry breaks strongholds that are against God. Second, is the </w:t>
      </w:r>
      <w:r w:rsidRPr="00F60114">
        <w:rPr>
          <w:b/>
          <w:i/>
          <w:sz w:val="24"/>
          <w:szCs w:val="24"/>
        </w:rPr>
        <w:t>Ministry of Heavenly Governors (Presidents)</w:t>
      </w:r>
      <w:r w:rsidRPr="00F60114">
        <w:rPr>
          <w:sz w:val="24"/>
          <w:szCs w:val="24"/>
        </w:rPr>
        <w:t xml:space="preserve"> was the second of 7 orders.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orders are called </w:t>
      </w:r>
      <w:r w:rsidRPr="00F60114">
        <w:rPr>
          <w:b/>
          <w:sz w:val="24"/>
          <w:szCs w:val="24"/>
        </w:rPr>
        <w:t>Powers</w:t>
      </w:r>
      <w:r w:rsidRPr="00F60114">
        <w:rPr>
          <w:sz w:val="24"/>
          <w:szCs w:val="24"/>
        </w:rPr>
        <w:t xml:space="preserve"> </w:t>
      </w:r>
      <w:r w:rsidRPr="00F60114">
        <w:rPr>
          <w:b/>
          <w:sz w:val="24"/>
          <w:szCs w:val="24"/>
        </w:rPr>
        <w:t>(Potentates)</w:t>
      </w:r>
      <w:r w:rsidRPr="00F60114">
        <w:rPr>
          <w:sz w:val="24"/>
          <w:szCs w:val="24"/>
        </w:rPr>
        <w:t xml:space="preserve"> or </w:t>
      </w:r>
      <w:r w:rsidRPr="00F60114">
        <w:rPr>
          <w:b/>
          <w:sz w:val="24"/>
          <w:szCs w:val="24"/>
        </w:rPr>
        <w:t>Authorities</w:t>
      </w:r>
      <w:r w:rsidRPr="00F60114">
        <w:rPr>
          <w:sz w:val="24"/>
          <w:szCs w:val="24"/>
        </w:rPr>
        <w:t xml:space="preserve"> in Acts 7:19; Ephesians 1:21; 3:10; 6:12; Colossians 1:16; 2:15; Romans 8:38-39; 1</w:t>
      </w:r>
      <w:r w:rsidRPr="00F60114">
        <w:rPr>
          <w:sz w:val="24"/>
          <w:szCs w:val="24"/>
          <w:vertAlign w:val="superscript"/>
        </w:rPr>
        <w:t>st</w:t>
      </w:r>
      <w:r w:rsidRPr="00F60114">
        <w:rPr>
          <w:sz w:val="24"/>
          <w:szCs w:val="24"/>
        </w:rPr>
        <w:t xml:space="preserve"> Corinthians 15:24; 1</w:t>
      </w:r>
      <w:r w:rsidRPr="00F60114">
        <w:rPr>
          <w:sz w:val="24"/>
          <w:szCs w:val="24"/>
          <w:vertAlign w:val="superscript"/>
        </w:rPr>
        <w:t>st</w:t>
      </w:r>
      <w:r w:rsidRPr="00F60114">
        <w:rPr>
          <w:sz w:val="24"/>
          <w:szCs w:val="24"/>
        </w:rPr>
        <w:t xml:space="preserve"> Peter 3:22 and 2</w:t>
      </w:r>
      <w:r w:rsidRPr="00F60114">
        <w:rPr>
          <w:sz w:val="24"/>
          <w:szCs w:val="24"/>
          <w:vertAlign w:val="superscript"/>
        </w:rPr>
        <w:t>nd</w:t>
      </w:r>
      <w:r w:rsidRPr="00F60114">
        <w:rPr>
          <w:sz w:val="24"/>
          <w:szCs w:val="24"/>
        </w:rPr>
        <w:t xml:space="preserve"> Thessalonians 1:7. They fight spiritual warfare over cities, but are at a higher level of glory.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orders are called </w:t>
      </w:r>
      <w:r w:rsidRPr="00F60114">
        <w:rPr>
          <w:b/>
          <w:sz w:val="24"/>
          <w:szCs w:val="24"/>
        </w:rPr>
        <w:t>Virtues</w:t>
      </w:r>
      <w:r w:rsidRPr="00F60114">
        <w:rPr>
          <w:sz w:val="24"/>
          <w:szCs w:val="24"/>
        </w:rPr>
        <w:t xml:space="preserve"> or </w:t>
      </w:r>
      <w:r w:rsidRPr="00F60114">
        <w:rPr>
          <w:b/>
          <w:sz w:val="24"/>
          <w:szCs w:val="24"/>
        </w:rPr>
        <w:lastRenderedPageBreak/>
        <w:t>Strongholds</w:t>
      </w:r>
      <w:r w:rsidRPr="00F6011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orders are called </w:t>
      </w:r>
      <w:r w:rsidRPr="00F60114">
        <w:rPr>
          <w:b/>
          <w:sz w:val="24"/>
          <w:szCs w:val="24"/>
        </w:rPr>
        <w:t>Dominions</w:t>
      </w:r>
      <w:r w:rsidRPr="00F60114">
        <w:rPr>
          <w:sz w:val="24"/>
          <w:szCs w:val="24"/>
        </w:rPr>
        <w:t xml:space="preserve"> </w:t>
      </w:r>
      <w:r w:rsidRPr="00F60114">
        <w:rPr>
          <w:b/>
          <w:sz w:val="24"/>
          <w:szCs w:val="24"/>
        </w:rPr>
        <w:t>(Dominations)</w:t>
      </w:r>
      <w:r w:rsidRPr="00F60114">
        <w:rPr>
          <w:sz w:val="24"/>
          <w:szCs w:val="24"/>
        </w:rPr>
        <w:t xml:space="preserve"> or </w:t>
      </w:r>
      <w:r w:rsidRPr="00F60114">
        <w:rPr>
          <w:b/>
          <w:sz w:val="24"/>
          <w:szCs w:val="24"/>
        </w:rPr>
        <w:t>Hashmallims</w:t>
      </w:r>
      <w:r w:rsidRPr="00F60114">
        <w:rPr>
          <w:sz w:val="24"/>
          <w:szCs w:val="24"/>
        </w:rPr>
        <w:t xml:space="preserve"> or </w:t>
      </w:r>
      <w:r w:rsidRPr="00F60114">
        <w:rPr>
          <w:b/>
          <w:sz w:val="24"/>
          <w:szCs w:val="24"/>
        </w:rPr>
        <w:t xml:space="preserve">Lordships </w:t>
      </w:r>
      <w:r w:rsidRPr="00F60114">
        <w:rPr>
          <w:sz w:val="24"/>
          <w:szCs w:val="24"/>
        </w:rPr>
        <w:t>in Acts 7:42; Ephesians 1:21 &amp; Colossians 1:16. They are whose spiritual wisdom to the saints has authority over negative cosmic powers who resisted the Lord and are made subject of His creations who fell from their 1</w:t>
      </w:r>
      <w:r w:rsidRPr="00F60114">
        <w:rPr>
          <w:sz w:val="24"/>
          <w:szCs w:val="24"/>
          <w:vertAlign w:val="superscript"/>
        </w:rPr>
        <w:t>st</w:t>
      </w:r>
      <w:r w:rsidRPr="00F60114">
        <w:rPr>
          <w:sz w:val="24"/>
          <w:szCs w:val="24"/>
        </w:rPr>
        <w:t xml:space="preserve"> estate. Last, the </w:t>
      </w:r>
      <w:r w:rsidRPr="00F60114">
        <w:rPr>
          <w:b/>
          <w:i/>
          <w:sz w:val="24"/>
          <w:szCs w:val="24"/>
        </w:rPr>
        <w:t>Ministry of Heavenly Guardians</w:t>
      </w:r>
      <w:r w:rsidRPr="00F60114">
        <w:rPr>
          <w:sz w:val="24"/>
          <w:szCs w:val="24"/>
        </w:rPr>
        <w:t xml:space="preserve"> is the last 10 orders. 13</w:t>
      </w:r>
      <w:r w:rsidRPr="00F60114">
        <w:rPr>
          <w:sz w:val="24"/>
          <w:szCs w:val="24"/>
          <w:vertAlign w:val="superscript"/>
        </w:rPr>
        <w:t>th</w:t>
      </w:r>
      <w:r w:rsidRPr="00F60114">
        <w:rPr>
          <w:sz w:val="24"/>
          <w:szCs w:val="24"/>
        </w:rPr>
        <w:t>-18</w:t>
      </w:r>
      <w:r w:rsidRPr="00F60114">
        <w:rPr>
          <w:sz w:val="24"/>
          <w:szCs w:val="24"/>
          <w:vertAlign w:val="superscript"/>
        </w:rPr>
        <w:t xml:space="preserve">th </w:t>
      </w:r>
      <w:r w:rsidRPr="00F60114">
        <w:rPr>
          <w:sz w:val="24"/>
          <w:szCs w:val="24"/>
        </w:rPr>
        <w:t xml:space="preserve">orders are called </w:t>
      </w:r>
      <w:r w:rsidRPr="00F60114">
        <w:rPr>
          <w:b/>
          <w:sz w:val="24"/>
          <w:szCs w:val="24"/>
        </w:rPr>
        <w:t>Thrones</w:t>
      </w:r>
      <w:r w:rsidRPr="00F60114">
        <w:rPr>
          <w:sz w:val="24"/>
          <w:szCs w:val="24"/>
        </w:rPr>
        <w:t xml:space="preserve"> </w:t>
      </w:r>
      <w:r w:rsidRPr="00F60114">
        <w:rPr>
          <w:b/>
          <w:sz w:val="24"/>
          <w:szCs w:val="24"/>
        </w:rPr>
        <w:t>(Elders)</w:t>
      </w:r>
      <w:r w:rsidRPr="00F60114">
        <w:rPr>
          <w:sz w:val="24"/>
          <w:szCs w:val="24"/>
        </w:rPr>
        <w:t xml:space="preserve"> or </w:t>
      </w:r>
      <w:r w:rsidRPr="00F60114">
        <w:rPr>
          <w:b/>
          <w:sz w:val="24"/>
          <w:szCs w:val="24"/>
        </w:rPr>
        <w:t xml:space="preserve">Wheels (Rims) </w:t>
      </w:r>
      <w:r w:rsidRPr="00F60114">
        <w:rPr>
          <w:sz w:val="24"/>
          <w:szCs w:val="24"/>
        </w:rPr>
        <w:t xml:space="preserve">or </w:t>
      </w:r>
      <w:r w:rsidRPr="00F60114">
        <w:rPr>
          <w:b/>
          <w:sz w:val="24"/>
          <w:szCs w:val="24"/>
        </w:rPr>
        <w:t xml:space="preserve">Ophanim’s or Ophde’s or Ofanim’s </w:t>
      </w:r>
      <w:r w:rsidRPr="00F60114">
        <w:rPr>
          <w:sz w:val="24"/>
          <w:szCs w:val="24"/>
        </w:rPr>
        <w:t xml:space="preserve">or </w:t>
      </w:r>
      <w:r w:rsidRPr="00F60114">
        <w:rPr>
          <w:b/>
          <w:sz w:val="24"/>
          <w:szCs w:val="24"/>
        </w:rPr>
        <w:t>Galgallim’s (Many Eyed Ones)</w:t>
      </w:r>
      <w:r w:rsidRPr="00F6011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is called </w:t>
      </w:r>
      <w:r w:rsidRPr="00F60114">
        <w:rPr>
          <w:b/>
          <w:sz w:val="24"/>
          <w:szCs w:val="24"/>
        </w:rPr>
        <w:t xml:space="preserve">Burning Ones </w:t>
      </w:r>
      <w:r w:rsidRPr="00F60114">
        <w:rPr>
          <w:sz w:val="24"/>
          <w:szCs w:val="24"/>
        </w:rPr>
        <w:t xml:space="preserve">or </w:t>
      </w:r>
      <w:r w:rsidRPr="00F60114">
        <w:rPr>
          <w:b/>
          <w:sz w:val="24"/>
          <w:szCs w:val="24"/>
        </w:rPr>
        <w:t xml:space="preserve">Seraphim’s </w:t>
      </w:r>
      <w:r w:rsidRPr="00F6011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orders are called </w:t>
      </w:r>
      <w:r w:rsidRPr="00F60114">
        <w:rPr>
          <w:b/>
          <w:sz w:val="24"/>
          <w:szCs w:val="24"/>
        </w:rPr>
        <w:t xml:space="preserve">Chayot’s </w:t>
      </w:r>
      <w:r w:rsidRPr="00F60114">
        <w:rPr>
          <w:sz w:val="24"/>
          <w:szCs w:val="24"/>
        </w:rPr>
        <w:t xml:space="preserve">or </w:t>
      </w:r>
      <w:r w:rsidRPr="00F60114">
        <w:rPr>
          <w:b/>
          <w:sz w:val="24"/>
          <w:szCs w:val="24"/>
        </w:rPr>
        <w:t xml:space="preserve">Living Creatures </w:t>
      </w:r>
      <w:r w:rsidRPr="00F60114">
        <w:rPr>
          <w:sz w:val="24"/>
          <w:szCs w:val="24"/>
        </w:rPr>
        <w:t>in Acts 7:59; Genesis 3:24 &amp; Ezekiel 1, 10. These are the Ones who give constant praise to the Lord Yah for His creative works and they cry, ‘Holy, holy, holy, Lord God Almighty’ in Revelation 4:8. The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xml:space="preserve"> orders that is the </w:t>
      </w:r>
      <w:r w:rsidRPr="00F60114">
        <w:rPr>
          <w:b/>
          <w:i/>
          <w:sz w:val="24"/>
          <w:szCs w:val="24"/>
        </w:rPr>
        <w:t>Ministry of the Heavenly Crown</w:t>
      </w:r>
      <w:r w:rsidRPr="00F60114">
        <w:rPr>
          <w:sz w:val="24"/>
          <w:szCs w:val="24"/>
        </w:rPr>
        <w:t xml:space="preserve"> are called </w:t>
      </w:r>
      <w:r w:rsidRPr="00F60114">
        <w:rPr>
          <w:b/>
          <w:sz w:val="24"/>
          <w:szCs w:val="24"/>
        </w:rPr>
        <w:t>Chubby Ones</w:t>
      </w:r>
      <w:r w:rsidRPr="00F60114">
        <w:rPr>
          <w:sz w:val="24"/>
          <w:szCs w:val="24"/>
        </w:rPr>
        <w:t xml:space="preserve"> or </w:t>
      </w:r>
      <w:r w:rsidRPr="00F60114">
        <w:rPr>
          <w:b/>
          <w:sz w:val="24"/>
          <w:szCs w:val="24"/>
        </w:rPr>
        <w:t>Cherubim’s</w:t>
      </w:r>
      <w:r w:rsidRPr="00F60114">
        <w:rPr>
          <w:sz w:val="24"/>
          <w:szCs w:val="24"/>
        </w:rPr>
        <w:t xml:space="preserve"> in Acts 7:60; Genesis 3:24, Psalms 99:1; Revelation 4-6; 1</w:t>
      </w:r>
      <w:r w:rsidRPr="00F60114">
        <w:rPr>
          <w:sz w:val="24"/>
          <w:szCs w:val="24"/>
          <w:vertAlign w:val="superscript"/>
        </w:rPr>
        <w:t>st</w:t>
      </w:r>
      <w:r w:rsidRPr="00F60114">
        <w:rPr>
          <w:sz w:val="24"/>
          <w:szCs w:val="24"/>
        </w:rPr>
        <w:t xml:space="preserve"> Kings 6:23-28 &amp; Ezekiel </w:t>
      </w:r>
      <w:r w:rsidRPr="00F6011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60114">
        <w:rPr>
          <w:b/>
          <w:sz w:val="24"/>
          <w:szCs w:val="24"/>
        </w:rPr>
        <w:t>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w:t>
      </w:r>
      <w:r w:rsidRPr="00F60114">
        <w:rPr>
          <w:sz w:val="24"/>
          <w:szCs w:val="24"/>
        </w:rPr>
        <w:t xml:space="preserve"> are the </w:t>
      </w:r>
      <w:r w:rsidRPr="00F60114">
        <w:rPr>
          <w:b/>
          <w:i/>
          <w:sz w:val="24"/>
          <w:szCs w:val="24"/>
        </w:rPr>
        <w:t>Command Lordship of the Angelical Hierarchy</w:t>
      </w:r>
      <w:r w:rsidRPr="00F60114">
        <w:rPr>
          <w:sz w:val="24"/>
          <w:szCs w:val="24"/>
        </w:rPr>
        <w:t xml:space="preserve"> called “</w:t>
      </w:r>
      <w:r w:rsidRPr="00F60114">
        <w:rPr>
          <w:b/>
          <w:sz w:val="24"/>
          <w:szCs w:val="24"/>
        </w:rPr>
        <w:t>The Dragons Lords</w:t>
      </w:r>
      <w:r w:rsidRPr="00F60114">
        <w:rPr>
          <w:sz w:val="24"/>
          <w:szCs w:val="24"/>
        </w:rPr>
        <w:t xml:space="preserve">” 16 encounters as </w:t>
      </w:r>
      <w:r w:rsidRPr="00F60114">
        <w:rPr>
          <w:b/>
          <w:sz w:val="24"/>
          <w:szCs w:val="24"/>
        </w:rPr>
        <w:t>the Lord James’ 2-fold office for Boys &amp; the Law of God/Stephen for Lords over the Woman John/Man Jesus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w:t>
      </w:r>
      <w:r w:rsidRPr="00F60114">
        <w:rPr>
          <w:sz w:val="24"/>
          <w:szCs w:val="24"/>
        </w:rPr>
        <w:t>. If You have any question on the 16 Angel of the Lord encounters, You must get My book called “</w:t>
      </w:r>
      <w:r w:rsidRPr="00F60114">
        <w:rPr>
          <w:b/>
          <w:sz w:val="24"/>
          <w:szCs w:val="24"/>
        </w:rPr>
        <w:t>The Lord Yahweh and the Whole Angelical Hierarchy in the Holy Bible</w:t>
      </w:r>
      <w:r w:rsidRPr="00F60114">
        <w:rPr>
          <w:sz w:val="24"/>
          <w:szCs w:val="24"/>
        </w:rPr>
        <w:t>.”  Some scriptures are Genesis 16; 22; Exodus 3-4; 6:2; Judges 2, 6, 13; Numbers 22; 2</w:t>
      </w:r>
      <w:r w:rsidRPr="00F60114">
        <w:rPr>
          <w:sz w:val="24"/>
          <w:szCs w:val="24"/>
          <w:vertAlign w:val="superscript"/>
        </w:rPr>
        <w:t>nd</w:t>
      </w:r>
      <w:r w:rsidRPr="00F60114">
        <w:rPr>
          <w:sz w:val="24"/>
          <w:szCs w:val="24"/>
        </w:rPr>
        <w:t xml:space="preserve"> Samuel 24; 1</w:t>
      </w:r>
      <w:r w:rsidRPr="00F60114">
        <w:rPr>
          <w:sz w:val="24"/>
          <w:szCs w:val="24"/>
          <w:vertAlign w:val="superscript"/>
        </w:rPr>
        <w:t>st</w:t>
      </w:r>
      <w:r w:rsidRPr="00F60114">
        <w:rPr>
          <w:sz w:val="24"/>
          <w:szCs w:val="24"/>
        </w:rPr>
        <w:t xml:space="preserve"> Chronicles 21; 1</w:t>
      </w:r>
      <w:r w:rsidRPr="00F60114">
        <w:rPr>
          <w:sz w:val="24"/>
          <w:szCs w:val="24"/>
          <w:vertAlign w:val="superscript"/>
        </w:rPr>
        <w:t>st</w:t>
      </w:r>
      <w:r w:rsidRPr="00F60114">
        <w:rPr>
          <w:sz w:val="24"/>
          <w:szCs w:val="24"/>
        </w:rPr>
        <w:t xml:space="preserve"> Kings 19; 2</w:t>
      </w:r>
      <w:r w:rsidRPr="00F60114">
        <w:rPr>
          <w:sz w:val="24"/>
          <w:szCs w:val="24"/>
          <w:vertAlign w:val="superscript"/>
        </w:rPr>
        <w:t>nd</w:t>
      </w:r>
      <w:r w:rsidRPr="00F6011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from the Tree of the Knowledge of Good and Evil that can only be committed by a Man and a Woman in a Strength 40 Year Kingdom of This World in Genesis 4:1. Second, is the “</w:t>
      </w:r>
      <w:r w:rsidRPr="00F60114">
        <w:rPr>
          <w:b/>
          <w:sz w:val="24"/>
          <w:szCs w:val="24"/>
        </w:rPr>
        <w:t>Known Holy Law Love Intercourse</w:t>
      </w:r>
      <w:r w:rsidRPr="00F60114">
        <w:rPr>
          <w:sz w:val="24"/>
          <w:szCs w:val="24"/>
        </w:rPr>
        <w:t>” in Luke 2:23 from the Midst of the Tree of Life that is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in Tobit 4:12-13 with the minority of His Foreign Wives after 80 years, but not with the majority of His Local Wives or 300 Concubines after 80 years in 1</w:t>
      </w:r>
      <w:r w:rsidRPr="00F60114">
        <w:rPr>
          <w:sz w:val="24"/>
          <w:szCs w:val="24"/>
          <w:vertAlign w:val="superscript"/>
        </w:rPr>
        <w:t>st</w:t>
      </w:r>
      <w:r w:rsidRPr="00F60114">
        <w:rPr>
          <w:sz w:val="24"/>
          <w:szCs w:val="24"/>
        </w:rPr>
        <w:t xml:space="preserve"> Kings 11:1-3 &amp; Nehemiah 13:25-27. Third, is the “</w:t>
      </w:r>
      <w:r w:rsidRPr="00F60114">
        <w:rPr>
          <w:b/>
          <w:sz w:val="24"/>
          <w:szCs w:val="24"/>
        </w:rPr>
        <w:t xml:space="preserve">Unknown </w:t>
      </w:r>
      <w:r w:rsidRPr="00F60114">
        <w:rPr>
          <w:b/>
          <w:sz w:val="24"/>
          <w:szCs w:val="24"/>
        </w:rPr>
        <w:lastRenderedPageBreak/>
        <w:t>Holy Divine Love Intercourse</w:t>
      </w:r>
      <w:r w:rsidRPr="00F60114">
        <w:rPr>
          <w:sz w:val="24"/>
          <w:szCs w:val="24"/>
        </w:rPr>
        <w:t>” from the Tree of Life that is done by a Man and a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the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F60114">
        <w:rPr>
          <w:sz w:val="24"/>
          <w:szCs w:val="24"/>
        </w:rPr>
        <w:lastRenderedPageBreak/>
        <w:t>(RSV) &amp; John 1:14. Any other Reputations &amp; Eternal Beings is strictly forbidden &amp; is considered Evil Idolatry which is damned by the Father Stephen Our Lord in Romans 1:21-26.</w:t>
      </w:r>
    </w:p>
    <w:p w:rsidR="00430EC3" w:rsidRPr="00F60114" w:rsidRDefault="00430EC3" w:rsidP="00430EC3">
      <w:pPr>
        <w:spacing w:line="480" w:lineRule="auto"/>
        <w:jc w:val="center"/>
        <w:rPr>
          <w:b/>
          <w:sz w:val="24"/>
          <w:szCs w:val="24"/>
        </w:rPr>
      </w:pPr>
      <w:r w:rsidRPr="00F60114">
        <w:rPr>
          <w:b/>
          <w:sz w:val="24"/>
          <w:szCs w:val="24"/>
        </w:rPr>
        <w:t>THE HIGHER VIRTUOUS FEMALE COMMANDER (THE LADY MICHAL THE LADY OF KINGDOMS WITH THE LORD MICHAEL) WITH THE RANK OF A 5 GOLD STAR GENERAL OR HIGHER FOR A TIME TO BE DETERMINED</w:t>
      </w:r>
    </w:p>
    <w:p w:rsidR="00430EC3" w:rsidRPr="00F60114" w:rsidRDefault="00430EC3" w:rsidP="00430EC3">
      <w:pPr>
        <w:spacing w:line="480" w:lineRule="auto"/>
        <w:jc w:val="both"/>
        <w:rPr>
          <w:sz w:val="24"/>
          <w:szCs w:val="24"/>
        </w:rPr>
      </w:pPr>
      <w:r w:rsidRPr="00F60114">
        <w:rPr>
          <w:sz w:val="24"/>
          <w:szCs w:val="24"/>
        </w:rPr>
        <w:t>The Lady Michal the Lady of Kingdoms</w:t>
      </w:r>
    </w:p>
    <w:p w:rsidR="00430EC3" w:rsidRPr="00F60114" w:rsidRDefault="00430EC3" w:rsidP="00430EC3">
      <w:pPr>
        <w:spacing w:line="480" w:lineRule="auto"/>
        <w:jc w:val="both"/>
        <w:rPr>
          <w:sz w:val="24"/>
          <w:szCs w:val="24"/>
        </w:rPr>
      </w:pPr>
      <w:r w:rsidRPr="00F60114">
        <w:rPr>
          <w:sz w:val="24"/>
          <w:szCs w:val="24"/>
        </w:rPr>
        <w:t>The Lady Michal’s name means “</w:t>
      </w:r>
      <w:r w:rsidRPr="00F60114">
        <w:rPr>
          <w:b/>
          <w:sz w:val="24"/>
          <w:szCs w:val="24"/>
        </w:rPr>
        <w:t>Who is Like the Lady or Female Lord</w:t>
      </w:r>
      <w:r w:rsidRPr="00F60114">
        <w:rPr>
          <w:sz w:val="24"/>
          <w:szCs w:val="24"/>
        </w:rPr>
        <w:t xml:space="preserve">.” The variation of the name is Mixal &amp; Michael, Mike, Mikey &amp; Micah.   </w:t>
      </w:r>
    </w:p>
    <w:p w:rsidR="00430EC3" w:rsidRPr="00F60114" w:rsidRDefault="00430EC3" w:rsidP="00430EC3">
      <w:pPr>
        <w:spacing w:line="480" w:lineRule="auto"/>
        <w:jc w:val="center"/>
        <w:rPr>
          <w:b/>
          <w:sz w:val="24"/>
          <w:szCs w:val="24"/>
        </w:rPr>
      </w:pPr>
      <w:r w:rsidRPr="00F60114">
        <w:rPr>
          <w:b/>
          <w:sz w:val="24"/>
          <w:szCs w:val="24"/>
        </w:rPr>
        <w:t>Total mutual submission by Wives to their Husbands</w:t>
      </w:r>
    </w:p>
    <w:p w:rsidR="00430EC3" w:rsidRPr="00F60114" w:rsidRDefault="00430EC3" w:rsidP="00430EC3">
      <w:pPr>
        <w:spacing w:line="480" w:lineRule="auto"/>
        <w:jc w:val="both"/>
        <w:rPr>
          <w:sz w:val="24"/>
          <w:szCs w:val="24"/>
        </w:rPr>
      </w:pPr>
      <w:r w:rsidRPr="00F601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60114">
        <w:rPr>
          <w:b/>
          <w:i/>
          <w:sz w:val="24"/>
          <w:szCs w:val="24"/>
        </w:rPr>
        <w:t>hypotasso</w:t>
      </w:r>
      <w:r w:rsidRPr="00F60114">
        <w:rPr>
          <w:sz w:val="24"/>
          <w:szCs w:val="24"/>
        </w:rPr>
        <w:t xml:space="preserve"> which is submission to an authority. Also the submission of Jesus to the authority of His Parents Mary &amp; Joseph is in Luke 2:51. Also Demons being subject to the Disciples in Luke 10:17 means to “</w:t>
      </w:r>
      <w:r w:rsidRPr="00F60114">
        <w:rPr>
          <w:b/>
          <w:sz w:val="24"/>
          <w:szCs w:val="24"/>
        </w:rPr>
        <w:t>act in agape love and be considerate</w:t>
      </w:r>
      <w:r w:rsidRPr="00F60114">
        <w:rPr>
          <w:sz w:val="24"/>
          <w:szCs w:val="24"/>
        </w:rPr>
        <w:t>”. Citizens being subject to the Government Authorities are in Romans 13:1-10; Titus 3:1 &amp; 1</w:t>
      </w:r>
      <w:r w:rsidRPr="00F60114">
        <w:rPr>
          <w:sz w:val="24"/>
          <w:szCs w:val="24"/>
          <w:vertAlign w:val="superscript"/>
        </w:rPr>
        <w:t>st</w:t>
      </w:r>
      <w:r w:rsidRPr="00F60114">
        <w:rPr>
          <w:sz w:val="24"/>
          <w:szCs w:val="24"/>
        </w:rPr>
        <w:t xml:space="preserve"> Peter 2:13-17. The Kingdom of Men being subject to the Father Stephen is in Revelation 2;26; Psalms 110:2; Ezekiel 20:33; 2</w:t>
      </w:r>
      <w:r w:rsidRPr="00F60114">
        <w:rPr>
          <w:sz w:val="24"/>
          <w:szCs w:val="24"/>
          <w:vertAlign w:val="superscript"/>
        </w:rPr>
        <w:t>nd</w:t>
      </w:r>
      <w:r w:rsidRPr="00F60114">
        <w:rPr>
          <w:sz w:val="24"/>
          <w:szCs w:val="24"/>
        </w:rPr>
        <w:t xml:space="preserve"> Esdras 5:38 &amp; Daniel 4:32; 5:21. The Kingdom of Law being subject to the Father Stephen is in 2</w:t>
      </w:r>
      <w:r w:rsidRPr="00F60114">
        <w:rPr>
          <w:sz w:val="24"/>
          <w:szCs w:val="24"/>
          <w:vertAlign w:val="superscript"/>
        </w:rPr>
        <w:t>nd</w:t>
      </w:r>
      <w:r w:rsidRPr="00F60114">
        <w:rPr>
          <w:sz w:val="24"/>
          <w:szCs w:val="24"/>
        </w:rPr>
        <w:t xml:space="preserve"> Esdras 7:17. The Universe being subject to Christ by the </w:t>
      </w:r>
      <w:r w:rsidRPr="00F60114">
        <w:rPr>
          <w:sz w:val="24"/>
          <w:szCs w:val="24"/>
        </w:rPr>
        <w:lastRenderedPageBreak/>
        <w:t>Father Stephen is in 1</w:t>
      </w:r>
      <w:r w:rsidRPr="00F60114">
        <w:rPr>
          <w:sz w:val="24"/>
          <w:szCs w:val="24"/>
          <w:vertAlign w:val="superscript"/>
        </w:rPr>
        <w:t>st</w:t>
      </w:r>
      <w:r w:rsidRPr="00F60114">
        <w:rPr>
          <w:sz w:val="24"/>
          <w:szCs w:val="24"/>
        </w:rPr>
        <w:t xml:space="preserve"> Corinthians 15:27 &amp; Ephesians 1:22. The Apostle Lords being subject to the Saintly Lords is in Hebrews 13:24. Also to unseen powers being subject to Christ by the Father Stephen is in 1</w:t>
      </w:r>
      <w:r w:rsidRPr="00F60114">
        <w:rPr>
          <w:sz w:val="24"/>
          <w:szCs w:val="24"/>
          <w:vertAlign w:val="superscript"/>
        </w:rPr>
        <w:t>st</w:t>
      </w:r>
      <w:r w:rsidRPr="00F60114">
        <w:rPr>
          <w:sz w:val="24"/>
          <w:szCs w:val="24"/>
        </w:rPr>
        <w:t xml:space="preserve"> Peter 3:22. The Lord Jesus Christ being subject to God the Father Stephen Our Lord is in Philippians 2:9-11; Revelation 2:27; 12:5; 19:15; 1</w:t>
      </w:r>
      <w:r w:rsidRPr="00F60114">
        <w:rPr>
          <w:sz w:val="24"/>
          <w:szCs w:val="24"/>
          <w:vertAlign w:val="superscript"/>
        </w:rPr>
        <w:t>st</w:t>
      </w:r>
      <w:r w:rsidRPr="00F60114">
        <w:rPr>
          <w:sz w:val="24"/>
          <w:szCs w:val="24"/>
        </w:rPr>
        <w:t xml:space="preserve"> Corinthians 15:12-28. The Younger (All Creation in Ephesians 4:6) in the “</w:t>
      </w:r>
      <w:r w:rsidRPr="00F60114">
        <w:rPr>
          <w:b/>
          <w:sz w:val="24"/>
          <w:szCs w:val="24"/>
        </w:rPr>
        <w:t>same aeon, aione, age, universe, level, realm, kingdom or world</w:t>
      </w:r>
      <w:r w:rsidRPr="00F60114">
        <w:rPr>
          <w:sz w:val="24"/>
          <w:szCs w:val="24"/>
        </w:rPr>
        <w:t>” being submissive to their Elders (The Father Stephen Our Lord in Proverbs 8:22-25---RSV) in the “</w:t>
      </w:r>
      <w:r w:rsidRPr="00F60114">
        <w:rPr>
          <w:b/>
          <w:sz w:val="24"/>
          <w:szCs w:val="24"/>
        </w:rPr>
        <w:t>same aeon, aione, age, universe, level, realm, kingdom or world</w:t>
      </w:r>
      <w:r w:rsidRPr="00F60114">
        <w:rPr>
          <w:sz w:val="24"/>
          <w:szCs w:val="24"/>
        </w:rPr>
        <w:t>” is in 1</w:t>
      </w:r>
      <w:r w:rsidRPr="00F60114">
        <w:rPr>
          <w:sz w:val="24"/>
          <w:szCs w:val="24"/>
          <w:vertAlign w:val="superscript"/>
        </w:rPr>
        <w:t>st</w:t>
      </w:r>
      <w:r w:rsidRPr="00F60114">
        <w:rPr>
          <w:sz w:val="24"/>
          <w:szCs w:val="24"/>
        </w:rPr>
        <w:t xml:space="preserve"> Timothy 5:17; Luke 20:35-36 &amp; 1</w:t>
      </w:r>
      <w:r w:rsidRPr="00F60114">
        <w:rPr>
          <w:sz w:val="24"/>
          <w:szCs w:val="24"/>
          <w:vertAlign w:val="superscript"/>
        </w:rPr>
        <w:t>st</w:t>
      </w:r>
      <w:r w:rsidRPr="00F60114">
        <w:rPr>
          <w:sz w:val="24"/>
          <w:szCs w:val="24"/>
        </w:rPr>
        <w:t xml:space="preserve"> Peter 5:5-11. The true Church Members being subject to true Church Leaders is in 1</w:t>
      </w:r>
      <w:r w:rsidRPr="00F60114">
        <w:rPr>
          <w:sz w:val="24"/>
          <w:szCs w:val="24"/>
          <w:vertAlign w:val="superscript"/>
        </w:rPr>
        <w:t>st</w:t>
      </w:r>
      <w:r w:rsidRPr="00F60114">
        <w:rPr>
          <w:sz w:val="24"/>
          <w:szCs w:val="24"/>
        </w:rPr>
        <w:t xml:space="preserve"> Corinthians 16:15-16. Also Wives being subject to their own Husbands are in Colossians 3:18; Titus 2:5; 1</w:t>
      </w:r>
      <w:r w:rsidRPr="00F60114">
        <w:rPr>
          <w:sz w:val="24"/>
          <w:szCs w:val="24"/>
          <w:vertAlign w:val="superscript"/>
        </w:rPr>
        <w:t>st</w:t>
      </w:r>
      <w:r w:rsidRPr="00F60114">
        <w:rPr>
          <w:sz w:val="24"/>
          <w:szCs w:val="24"/>
        </w:rPr>
        <w:t xml:space="preserve"> Peter 3:5; Ephesians 5: 22, 24. The Church being subject to Christ by the Father Stephen is in Ephesians 5:24. Servants being subject to Masters are in Titus 2:9 &amp; 1</w:t>
      </w:r>
      <w:r w:rsidRPr="00F60114">
        <w:rPr>
          <w:sz w:val="24"/>
          <w:szCs w:val="24"/>
          <w:vertAlign w:val="superscript"/>
        </w:rPr>
        <w:t>st</w:t>
      </w:r>
      <w:r w:rsidRPr="00F601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F60114" w:rsidRDefault="00430EC3" w:rsidP="00430EC3">
      <w:pPr>
        <w:spacing w:line="480" w:lineRule="auto"/>
        <w:jc w:val="center"/>
        <w:rPr>
          <w:b/>
          <w:sz w:val="24"/>
          <w:szCs w:val="24"/>
        </w:rPr>
      </w:pPr>
      <w:r w:rsidRPr="00F60114">
        <w:rPr>
          <w:b/>
          <w:sz w:val="24"/>
          <w:szCs w:val="24"/>
        </w:rPr>
        <w:t>Should the Church choose Women as Officers?</w:t>
      </w:r>
    </w:p>
    <w:p w:rsidR="00430EC3" w:rsidRPr="00F60114" w:rsidRDefault="00430EC3" w:rsidP="00430EC3">
      <w:pPr>
        <w:spacing w:line="480" w:lineRule="auto"/>
        <w:jc w:val="both"/>
        <w:rPr>
          <w:sz w:val="24"/>
          <w:szCs w:val="24"/>
        </w:rPr>
      </w:pPr>
      <w:r w:rsidRPr="00F601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60114">
        <w:rPr>
          <w:sz w:val="24"/>
          <w:szCs w:val="24"/>
        </w:rPr>
        <w:lastRenderedPageBreak/>
        <w:t>Lady Virgin Mary, Mary Magdalene &amp; Junia. Women can hold the office as an Elder, Counselor (High Official), Teacher, Leader (Supervisor, President, Governor), Shepherdess, Preacher or Pastor in 2</w:t>
      </w:r>
      <w:r w:rsidRPr="00F60114">
        <w:rPr>
          <w:sz w:val="24"/>
          <w:szCs w:val="24"/>
          <w:vertAlign w:val="superscript"/>
        </w:rPr>
        <w:t>nd</w:t>
      </w:r>
      <w:r w:rsidRPr="00F601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60114">
        <w:rPr>
          <w:sz w:val="24"/>
          <w:szCs w:val="24"/>
          <w:vertAlign w:val="superscript"/>
        </w:rPr>
        <w:t xml:space="preserve">st </w:t>
      </w:r>
      <w:r w:rsidRPr="00F601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60114">
        <w:rPr>
          <w:sz w:val="24"/>
          <w:szCs w:val="24"/>
          <w:vertAlign w:val="superscript"/>
        </w:rPr>
        <w:t>st</w:t>
      </w:r>
      <w:r w:rsidRPr="00F601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60114">
        <w:rPr>
          <w:sz w:val="24"/>
          <w:szCs w:val="24"/>
          <w:vertAlign w:val="superscript"/>
        </w:rPr>
        <w:t xml:space="preserve">st </w:t>
      </w:r>
      <w:r w:rsidRPr="00F60114">
        <w:rPr>
          <w:sz w:val="24"/>
          <w:szCs w:val="24"/>
        </w:rPr>
        <w:t>Timothy  3:1-7 &amp; Titus 1:5-16 is male Elders by the proof of “Husband of One Wife” in 1</w:t>
      </w:r>
      <w:r w:rsidRPr="00F60114">
        <w:rPr>
          <w:sz w:val="24"/>
          <w:szCs w:val="24"/>
          <w:vertAlign w:val="superscript"/>
        </w:rPr>
        <w:t>st</w:t>
      </w:r>
      <w:r w:rsidRPr="00F60114">
        <w:rPr>
          <w:sz w:val="24"/>
          <w:szCs w:val="24"/>
        </w:rPr>
        <w:t xml:space="preserve"> Timothy 3:2; Titus 1:6 must manage His household well, keeping His Children submissive &amp; respectful in 1</w:t>
      </w:r>
      <w:r w:rsidRPr="00F60114">
        <w:rPr>
          <w:sz w:val="24"/>
          <w:szCs w:val="24"/>
          <w:vertAlign w:val="superscript"/>
        </w:rPr>
        <w:t>st</w:t>
      </w:r>
      <w:r w:rsidRPr="00F60114">
        <w:rPr>
          <w:sz w:val="24"/>
          <w:szCs w:val="24"/>
        </w:rPr>
        <w:t xml:space="preserve"> Timothy 3:4. </w:t>
      </w:r>
    </w:p>
    <w:p w:rsidR="00430EC3" w:rsidRPr="00F60114" w:rsidRDefault="00430EC3" w:rsidP="00430EC3">
      <w:pPr>
        <w:spacing w:line="480" w:lineRule="auto"/>
        <w:jc w:val="center"/>
        <w:rPr>
          <w:b/>
          <w:sz w:val="24"/>
          <w:szCs w:val="24"/>
        </w:rPr>
      </w:pPr>
      <w:r w:rsidRPr="00F60114">
        <w:rPr>
          <w:b/>
          <w:sz w:val="24"/>
          <w:szCs w:val="24"/>
        </w:rPr>
        <w:t>The Divine Qanah in Divine Love</w:t>
      </w:r>
    </w:p>
    <w:p w:rsidR="00430EC3" w:rsidRPr="00F60114" w:rsidRDefault="00430EC3" w:rsidP="00430EC3">
      <w:pPr>
        <w:spacing w:line="480" w:lineRule="auto"/>
        <w:jc w:val="both"/>
        <w:rPr>
          <w:sz w:val="24"/>
          <w:szCs w:val="24"/>
        </w:rPr>
      </w:pPr>
      <w:r w:rsidRPr="00F601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60114">
        <w:rPr>
          <w:sz w:val="24"/>
          <w:szCs w:val="24"/>
          <w:vertAlign w:val="superscript"/>
        </w:rPr>
        <w:t>st</w:t>
      </w:r>
      <w:r w:rsidRPr="00F60114">
        <w:rPr>
          <w:sz w:val="24"/>
          <w:szCs w:val="24"/>
        </w:rPr>
        <w:t xml:space="preserve"> Kings 10:28 &amp; 2</w:t>
      </w:r>
      <w:r w:rsidRPr="00F60114">
        <w:rPr>
          <w:sz w:val="24"/>
          <w:szCs w:val="24"/>
          <w:vertAlign w:val="superscript"/>
        </w:rPr>
        <w:t>nd</w:t>
      </w:r>
      <w:r w:rsidRPr="00F60114">
        <w:rPr>
          <w:sz w:val="24"/>
          <w:szCs w:val="24"/>
        </w:rPr>
        <w:t xml:space="preserve"> Chronicles 9:28. The Maiden’s Resolve is in Song of Solomon 1:12-14. The Suitor’s </w:t>
      </w:r>
      <w:r w:rsidRPr="00F60114">
        <w:rPr>
          <w:sz w:val="24"/>
          <w:szCs w:val="24"/>
        </w:rPr>
        <w:lastRenderedPageBreak/>
        <w:t>Charm Continued is in Song of Solomon 1:15. The Maiden’s Resolve Continued is in Song of Solomon 1:16-2:1 &amp; 1</w:t>
      </w:r>
      <w:r w:rsidRPr="00F60114">
        <w:rPr>
          <w:sz w:val="24"/>
          <w:szCs w:val="24"/>
          <w:vertAlign w:val="superscript"/>
        </w:rPr>
        <w:t>st</w:t>
      </w:r>
      <w:r w:rsidRPr="00F601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60114">
        <w:rPr>
          <w:sz w:val="24"/>
          <w:szCs w:val="24"/>
          <w:vertAlign w:val="superscript"/>
        </w:rPr>
        <w:t>st</w:t>
      </w:r>
      <w:r w:rsidRPr="00F60114">
        <w:rPr>
          <w:sz w:val="24"/>
          <w:szCs w:val="24"/>
        </w:rPr>
        <w:t xml:space="preserve"> Samuel 27:2; 30:9; 1</w:t>
      </w:r>
      <w:r w:rsidRPr="00F60114">
        <w:rPr>
          <w:sz w:val="24"/>
          <w:szCs w:val="24"/>
          <w:vertAlign w:val="superscript"/>
        </w:rPr>
        <w:t>st</w:t>
      </w:r>
      <w:r w:rsidRPr="00F601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60114">
        <w:rPr>
          <w:sz w:val="24"/>
          <w:szCs w:val="24"/>
          <w:vertAlign w:val="superscript"/>
        </w:rPr>
        <w:t>st</w:t>
      </w:r>
      <w:r w:rsidRPr="00F601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60114">
        <w:rPr>
          <w:sz w:val="24"/>
          <w:szCs w:val="24"/>
        </w:rPr>
        <w:lastRenderedPageBreak/>
        <w:t xml:space="preserve">Solomon is in Song of Solomon 8:11-12. The Shulamite and the Shepherd is in Song of Solomon 2:8, 17; 8:13-14.     </w:t>
      </w:r>
    </w:p>
    <w:p w:rsidR="00430EC3" w:rsidRPr="00F60114" w:rsidRDefault="00430EC3" w:rsidP="00430EC3">
      <w:pPr>
        <w:spacing w:line="480" w:lineRule="auto"/>
        <w:jc w:val="center"/>
        <w:rPr>
          <w:b/>
          <w:sz w:val="24"/>
          <w:szCs w:val="24"/>
        </w:rPr>
      </w:pPr>
      <w:r w:rsidRPr="00F60114">
        <w:rPr>
          <w:b/>
          <w:sz w:val="24"/>
          <w:szCs w:val="24"/>
        </w:rPr>
        <w:t>THE HIGHER VIRTUOUS FEMALE COMMANDER (THE LADY ZIPPORAH THE LADY OF KINGDOMS WITH THE LORD MOSES) WITH THE RANK OF A 4 GOLD STAR GENERAL OR HIGHER FOR A TIME TO BE DETERMINED</w:t>
      </w:r>
    </w:p>
    <w:p w:rsidR="00430EC3" w:rsidRPr="00F60114" w:rsidRDefault="00430EC3" w:rsidP="00430EC3">
      <w:pPr>
        <w:spacing w:line="480" w:lineRule="auto"/>
        <w:jc w:val="both"/>
        <w:rPr>
          <w:sz w:val="24"/>
          <w:szCs w:val="24"/>
        </w:rPr>
      </w:pPr>
      <w:r w:rsidRPr="00F60114">
        <w:rPr>
          <w:sz w:val="24"/>
          <w:szCs w:val="24"/>
        </w:rPr>
        <w:t xml:space="preserve">The Lady Zipporah the Lady of Kingdoms </w:t>
      </w:r>
    </w:p>
    <w:p w:rsidR="00430EC3" w:rsidRPr="00F60114" w:rsidRDefault="00430EC3" w:rsidP="00430EC3">
      <w:pPr>
        <w:spacing w:line="480" w:lineRule="auto"/>
        <w:jc w:val="both"/>
        <w:rPr>
          <w:sz w:val="24"/>
          <w:szCs w:val="24"/>
        </w:rPr>
      </w:pPr>
      <w:r w:rsidRPr="00F60114">
        <w:rPr>
          <w:sz w:val="24"/>
          <w:szCs w:val="24"/>
        </w:rPr>
        <w:t>The Lady Ziporrah means “</w:t>
      </w:r>
      <w:r w:rsidRPr="00F60114">
        <w:rPr>
          <w:b/>
          <w:sz w:val="24"/>
          <w:szCs w:val="24"/>
        </w:rPr>
        <w:t>Bird</w:t>
      </w:r>
      <w:r w:rsidRPr="00F60114">
        <w:rPr>
          <w:sz w:val="24"/>
          <w:szCs w:val="24"/>
        </w:rPr>
        <w:t xml:space="preserve">.” The variation of the name is Tzipora, Tsippora, Sippora &amp; Sepphora.  </w:t>
      </w:r>
    </w:p>
    <w:p w:rsidR="00430EC3" w:rsidRPr="00F60114" w:rsidRDefault="00430EC3" w:rsidP="00430EC3">
      <w:pPr>
        <w:spacing w:line="480" w:lineRule="auto"/>
        <w:jc w:val="center"/>
        <w:rPr>
          <w:b/>
          <w:sz w:val="24"/>
          <w:szCs w:val="24"/>
        </w:rPr>
      </w:pPr>
      <w:r w:rsidRPr="00F60114">
        <w:rPr>
          <w:b/>
          <w:sz w:val="24"/>
          <w:szCs w:val="24"/>
        </w:rPr>
        <w:t>Total mutual submission by Wives to their Husbands</w:t>
      </w:r>
    </w:p>
    <w:p w:rsidR="00430EC3" w:rsidRPr="00F60114" w:rsidRDefault="00430EC3" w:rsidP="00430EC3">
      <w:pPr>
        <w:spacing w:line="480" w:lineRule="auto"/>
        <w:jc w:val="both"/>
        <w:rPr>
          <w:sz w:val="24"/>
          <w:szCs w:val="24"/>
        </w:rPr>
      </w:pPr>
      <w:r w:rsidRPr="00F601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60114">
        <w:rPr>
          <w:b/>
          <w:i/>
          <w:sz w:val="24"/>
          <w:szCs w:val="24"/>
        </w:rPr>
        <w:t>hypotasso</w:t>
      </w:r>
      <w:r w:rsidRPr="00F60114">
        <w:rPr>
          <w:sz w:val="24"/>
          <w:szCs w:val="24"/>
        </w:rPr>
        <w:t xml:space="preserve"> which is submission to an authority. Also the submission of Jesus to the authority of His Parents Mary &amp; Joseph is in Luke 2:51. Also Demons being subject to the Disciples in Luke 10:17 means to “</w:t>
      </w:r>
      <w:r w:rsidRPr="00F60114">
        <w:rPr>
          <w:b/>
          <w:sz w:val="24"/>
          <w:szCs w:val="24"/>
        </w:rPr>
        <w:t>act in agape love and be considerate</w:t>
      </w:r>
      <w:r w:rsidRPr="00F60114">
        <w:rPr>
          <w:sz w:val="24"/>
          <w:szCs w:val="24"/>
        </w:rPr>
        <w:t>”. Citizens being subject to the Government Authorities are in Romans 13:1-10; Titus 3:1 &amp; 1</w:t>
      </w:r>
      <w:r w:rsidRPr="00F60114">
        <w:rPr>
          <w:sz w:val="24"/>
          <w:szCs w:val="24"/>
          <w:vertAlign w:val="superscript"/>
        </w:rPr>
        <w:t>st</w:t>
      </w:r>
      <w:r w:rsidRPr="00F60114">
        <w:rPr>
          <w:sz w:val="24"/>
          <w:szCs w:val="24"/>
        </w:rPr>
        <w:t xml:space="preserve"> Peter 2:13-17. The Kingdom of Men being subject to the Father Stephen is in Revelation 2;26; Psalms 110:2; Ezekiel 20:33; 2</w:t>
      </w:r>
      <w:r w:rsidRPr="00F60114">
        <w:rPr>
          <w:sz w:val="24"/>
          <w:szCs w:val="24"/>
          <w:vertAlign w:val="superscript"/>
        </w:rPr>
        <w:t>nd</w:t>
      </w:r>
      <w:r w:rsidRPr="00F60114">
        <w:rPr>
          <w:sz w:val="24"/>
          <w:szCs w:val="24"/>
        </w:rPr>
        <w:t xml:space="preserve"> Esdras 5:38 &amp; Daniel 4:32; 5:21. The Kingdom of Law being subject to the Father Stephen is in 2</w:t>
      </w:r>
      <w:r w:rsidRPr="00F60114">
        <w:rPr>
          <w:sz w:val="24"/>
          <w:szCs w:val="24"/>
          <w:vertAlign w:val="superscript"/>
        </w:rPr>
        <w:t>nd</w:t>
      </w:r>
      <w:r w:rsidRPr="00F60114">
        <w:rPr>
          <w:sz w:val="24"/>
          <w:szCs w:val="24"/>
        </w:rPr>
        <w:t xml:space="preserve"> Esdras 7:17. The Universe being subject to Christ by the </w:t>
      </w:r>
      <w:r w:rsidRPr="00F60114">
        <w:rPr>
          <w:sz w:val="24"/>
          <w:szCs w:val="24"/>
        </w:rPr>
        <w:lastRenderedPageBreak/>
        <w:t>Father Stephen is in 1</w:t>
      </w:r>
      <w:r w:rsidRPr="00F60114">
        <w:rPr>
          <w:sz w:val="24"/>
          <w:szCs w:val="24"/>
          <w:vertAlign w:val="superscript"/>
        </w:rPr>
        <w:t>st</w:t>
      </w:r>
      <w:r w:rsidRPr="00F60114">
        <w:rPr>
          <w:sz w:val="24"/>
          <w:szCs w:val="24"/>
        </w:rPr>
        <w:t xml:space="preserve"> Corinthians 15:27 &amp; Ephesians 1:22. The Apostle Lords being subject to the Saintly Lords is in Hebrews 13:24. Also to unseen powers being subject to Christ by the Father Stephen is in 1</w:t>
      </w:r>
      <w:r w:rsidRPr="00F60114">
        <w:rPr>
          <w:sz w:val="24"/>
          <w:szCs w:val="24"/>
          <w:vertAlign w:val="superscript"/>
        </w:rPr>
        <w:t>st</w:t>
      </w:r>
      <w:r w:rsidRPr="00F60114">
        <w:rPr>
          <w:sz w:val="24"/>
          <w:szCs w:val="24"/>
        </w:rPr>
        <w:t xml:space="preserve"> Peter 3:22. The Lord Jesus Christ being subject to God the Father Stephen Our Lord is in Ephesians 4:6; Isaiah 64:8; John 8:58; Philippians 2:9-11; Revelation 2:27; 12:5; 19:15; 1</w:t>
      </w:r>
      <w:r w:rsidRPr="00F60114">
        <w:rPr>
          <w:sz w:val="24"/>
          <w:szCs w:val="24"/>
          <w:vertAlign w:val="superscript"/>
        </w:rPr>
        <w:t>st</w:t>
      </w:r>
      <w:r w:rsidRPr="00F60114">
        <w:rPr>
          <w:sz w:val="24"/>
          <w:szCs w:val="24"/>
        </w:rPr>
        <w:t xml:space="preserve"> Corinthians 15:12-28. The Younger (All Creation in Ephesians 4:6) in the “</w:t>
      </w:r>
      <w:r w:rsidRPr="00F60114">
        <w:rPr>
          <w:b/>
          <w:sz w:val="24"/>
          <w:szCs w:val="24"/>
        </w:rPr>
        <w:t>same aeon, aione, age, universe, level, realm, kingdom or world</w:t>
      </w:r>
      <w:r w:rsidRPr="00F60114">
        <w:rPr>
          <w:sz w:val="24"/>
          <w:szCs w:val="24"/>
        </w:rPr>
        <w:t>” being submissive to their Elders (The Father Stephen Our Lord in Proverbs 8:22-25---RSV) in the “</w:t>
      </w:r>
      <w:r w:rsidRPr="00F60114">
        <w:rPr>
          <w:b/>
          <w:sz w:val="24"/>
          <w:szCs w:val="24"/>
        </w:rPr>
        <w:t>same aeon, aione, age, universe, level, realm, kingdom or world</w:t>
      </w:r>
      <w:r w:rsidRPr="00F60114">
        <w:rPr>
          <w:sz w:val="24"/>
          <w:szCs w:val="24"/>
        </w:rPr>
        <w:t>” is in 1</w:t>
      </w:r>
      <w:r w:rsidRPr="00F60114">
        <w:rPr>
          <w:sz w:val="24"/>
          <w:szCs w:val="24"/>
          <w:vertAlign w:val="superscript"/>
        </w:rPr>
        <w:t>st</w:t>
      </w:r>
      <w:r w:rsidRPr="00F60114">
        <w:rPr>
          <w:sz w:val="24"/>
          <w:szCs w:val="24"/>
        </w:rPr>
        <w:t xml:space="preserve"> Timothy 5:17; Luke 20:35-36 &amp; 1</w:t>
      </w:r>
      <w:r w:rsidRPr="00F60114">
        <w:rPr>
          <w:sz w:val="24"/>
          <w:szCs w:val="24"/>
          <w:vertAlign w:val="superscript"/>
        </w:rPr>
        <w:t>st</w:t>
      </w:r>
      <w:r w:rsidRPr="00F60114">
        <w:rPr>
          <w:sz w:val="24"/>
          <w:szCs w:val="24"/>
        </w:rPr>
        <w:t xml:space="preserve"> Peter 5:5-11. The true Church Members being subject to true Church Leaders is in 1</w:t>
      </w:r>
      <w:r w:rsidRPr="00F60114">
        <w:rPr>
          <w:sz w:val="24"/>
          <w:szCs w:val="24"/>
          <w:vertAlign w:val="superscript"/>
        </w:rPr>
        <w:t>st</w:t>
      </w:r>
      <w:r w:rsidRPr="00F60114">
        <w:rPr>
          <w:sz w:val="24"/>
          <w:szCs w:val="24"/>
        </w:rPr>
        <w:t xml:space="preserve"> Corinthians 16:15-16. Also Wives being subject to their own Husbands are in Colossians 3:18; Titus 2:5; 1</w:t>
      </w:r>
      <w:r w:rsidRPr="00F60114">
        <w:rPr>
          <w:sz w:val="24"/>
          <w:szCs w:val="24"/>
          <w:vertAlign w:val="superscript"/>
        </w:rPr>
        <w:t>st</w:t>
      </w:r>
      <w:r w:rsidRPr="00F60114">
        <w:rPr>
          <w:sz w:val="24"/>
          <w:szCs w:val="24"/>
        </w:rPr>
        <w:t xml:space="preserve"> Peter 3:5; Ephesians 5: 22, 24. The Church being subject to Christ by the Father Stephen is in Ephesians 5:24. Servants being subject to Masters are in Titus 2:9 &amp; 1</w:t>
      </w:r>
      <w:r w:rsidRPr="00F60114">
        <w:rPr>
          <w:sz w:val="24"/>
          <w:szCs w:val="24"/>
          <w:vertAlign w:val="superscript"/>
        </w:rPr>
        <w:t>st</w:t>
      </w:r>
      <w:r w:rsidRPr="00F601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F60114" w:rsidRDefault="00430EC3" w:rsidP="00430EC3">
      <w:pPr>
        <w:spacing w:line="480" w:lineRule="auto"/>
        <w:jc w:val="center"/>
        <w:rPr>
          <w:b/>
          <w:sz w:val="24"/>
          <w:szCs w:val="24"/>
        </w:rPr>
      </w:pPr>
      <w:r w:rsidRPr="00F60114">
        <w:rPr>
          <w:b/>
          <w:sz w:val="24"/>
          <w:szCs w:val="24"/>
        </w:rPr>
        <w:t>Should the Kingdom choose Women as Officers?</w:t>
      </w:r>
    </w:p>
    <w:p w:rsidR="00430EC3" w:rsidRPr="00F60114" w:rsidRDefault="00430EC3" w:rsidP="00430EC3">
      <w:pPr>
        <w:spacing w:line="480" w:lineRule="auto"/>
        <w:jc w:val="both"/>
        <w:rPr>
          <w:sz w:val="24"/>
          <w:szCs w:val="24"/>
        </w:rPr>
      </w:pPr>
      <w:r w:rsidRPr="00F601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60114">
        <w:rPr>
          <w:sz w:val="24"/>
          <w:szCs w:val="24"/>
        </w:rPr>
        <w:lastRenderedPageBreak/>
        <w:t>Lady Virgin Mary, Mary Magdalene &amp; Junia. Women can hold the office as an Elder, Counselor (High Official), Teacher, Leader (Supervisor, President, Governor), Shepherdess, Preacher or Pastor in 2</w:t>
      </w:r>
      <w:r w:rsidRPr="00F60114">
        <w:rPr>
          <w:sz w:val="24"/>
          <w:szCs w:val="24"/>
          <w:vertAlign w:val="superscript"/>
        </w:rPr>
        <w:t>nd</w:t>
      </w:r>
      <w:r w:rsidRPr="00F601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60114">
        <w:rPr>
          <w:sz w:val="24"/>
          <w:szCs w:val="24"/>
          <w:vertAlign w:val="superscript"/>
        </w:rPr>
        <w:t xml:space="preserve">st </w:t>
      </w:r>
      <w:r w:rsidRPr="00F601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60114">
        <w:rPr>
          <w:sz w:val="24"/>
          <w:szCs w:val="24"/>
          <w:vertAlign w:val="superscript"/>
        </w:rPr>
        <w:t>st</w:t>
      </w:r>
      <w:r w:rsidRPr="00F601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60114">
        <w:rPr>
          <w:sz w:val="24"/>
          <w:szCs w:val="24"/>
          <w:vertAlign w:val="superscript"/>
        </w:rPr>
        <w:t xml:space="preserve">st </w:t>
      </w:r>
      <w:r w:rsidRPr="00F60114">
        <w:rPr>
          <w:sz w:val="24"/>
          <w:szCs w:val="24"/>
        </w:rPr>
        <w:t>Timothy  3:1-7 &amp; Titus 1:5-16 is male Elders by the proof of “Husband of One Wife” in 1</w:t>
      </w:r>
      <w:r w:rsidRPr="00F60114">
        <w:rPr>
          <w:sz w:val="24"/>
          <w:szCs w:val="24"/>
          <w:vertAlign w:val="superscript"/>
        </w:rPr>
        <w:t>st</w:t>
      </w:r>
      <w:r w:rsidRPr="00F60114">
        <w:rPr>
          <w:sz w:val="24"/>
          <w:szCs w:val="24"/>
        </w:rPr>
        <w:t xml:space="preserve"> Timothy 3:2; Titus 1:6 must manage His household well, keeping His Children submissive &amp; respectful in 1</w:t>
      </w:r>
      <w:r w:rsidRPr="00F60114">
        <w:rPr>
          <w:sz w:val="24"/>
          <w:szCs w:val="24"/>
          <w:vertAlign w:val="superscript"/>
        </w:rPr>
        <w:t>st</w:t>
      </w:r>
      <w:r w:rsidRPr="00F60114">
        <w:rPr>
          <w:sz w:val="24"/>
          <w:szCs w:val="24"/>
        </w:rPr>
        <w:t xml:space="preserve"> Timothy 3:4. </w:t>
      </w:r>
    </w:p>
    <w:p w:rsidR="00430EC3" w:rsidRPr="00F60114" w:rsidRDefault="00430EC3" w:rsidP="00430EC3">
      <w:pPr>
        <w:spacing w:line="480" w:lineRule="auto"/>
        <w:jc w:val="both"/>
        <w:rPr>
          <w:sz w:val="24"/>
          <w:szCs w:val="24"/>
        </w:rPr>
      </w:pPr>
      <w:r w:rsidRPr="00F6011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30EC3" w:rsidRPr="00F60114" w:rsidRDefault="00430EC3" w:rsidP="00430EC3">
      <w:pPr>
        <w:spacing w:line="480" w:lineRule="auto"/>
        <w:jc w:val="center"/>
        <w:rPr>
          <w:b/>
          <w:sz w:val="24"/>
          <w:szCs w:val="24"/>
        </w:rPr>
      </w:pPr>
      <w:r w:rsidRPr="00F60114">
        <w:rPr>
          <w:b/>
          <w:sz w:val="24"/>
          <w:szCs w:val="24"/>
        </w:rPr>
        <w:t>The Divine Qanah in Divine Love</w:t>
      </w:r>
    </w:p>
    <w:p w:rsidR="00430EC3" w:rsidRPr="00F60114" w:rsidRDefault="00430EC3" w:rsidP="00430EC3">
      <w:pPr>
        <w:spacing w:line="480" w:lineRule="auto"/>
        <w:jc w:val="both"/>
        <w:rPr>
          <w:sz w:val="24"/>
          <w:szCs w:val="24"/>
        </w:rPr>
      </w:pPr>
      <w:r w:rsidRPr="00F6011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60114">
        <w:rPr>
          <w:sz w:val="24"/>
          <w:szCs w:val="24"/>
          <w:vertAlign w:val="superscript"/>
        </w:rPr>
        <w:t>st</w:t>
      </w:r>
      <w:r w:rsidRPr="00F60114">
        <w:rPr>
          <w:sz w:val="24"/>
          <w:szCs w:val="24"/>
        </w:rPr>
        <w:t xml:space="preserve"> Kings 10:28 &amp; 2</w:t>
      </w:r>
      <w:r w:rsidRPr="00F60114">
        <w:rPr>
          <w:sz w:val="24"/>
          <w:szCs w:val="24"/>
          <w:vertAlign w:val="superscript"/>
        </w:rPr>
        <w:t>nd</w:t>
      </w:r>
      <w:r w:rsidRPr="00F60114">
        <w:rPr>
          <w:sz w:val="24"/>
          <w:szCs w:val="24"/>
        </w:rPr>
        <w:t xml:space="preserve"> Chronicles 9:28. The Maiden’s Resolve is in Song of Solomon 1:12-14. The Suitor’s Charm Continued is in Song of Solomon 1:15. The Maiden’s Resolve Continued is in Song of Solomon 1:16-2:1 &amp; 1</w:t>
      </w:r>
      <w:r w:rsidRPr="00F60114">
        <w:rPr>
          <w:sz w:val="24"/>
          <w:szCs w:val="24"/>
          <w:vertAlign w:val="superscript"/>
        </w:rPr>
        <w:t>st</w:t>
      </w:r>
      <w:r w:rsidRPr="00F601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60114">
        <w:rPr>
          <w:sz w:val="24"/>
          <w:szCs w:val="24"/>
          <w:vertAlign w:val="superscript"/>
        </w:rPr>
        <w:t>st</w:t>
      </w:r>
      <w:r w:rsidRPr="00F60114">
        <w:rPr>
          <w:sz w:val="24"/>
          <w:szCs w:val="24"/>
        </w:rPr>
        <w:t xml:space="preserve"> Samuel 27:2; 30:9; 1</w:t>
      </w:r>
      <w:r w:rsidRPr="00F60114">
        <w:rPr>
          <w:sz w:val="24"/>
          <w:szCs w:val="24"/>
          <w:vertAlign w:val="superscript"/>
        </w:rPr>
        <w:t>st</w:t>
      </w:r>
      <w:r w:rsidRPr="00F601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60114">
        <w:rPr>
          <w:sz w:val="24"/>
          <w:szCs w:val="24"/>
          <w:vertAlign w:val="superscript"/>
        </w:rPr>
        <w:t>st</w:t>
      </w:r>
      <w:r w:rsidRPr="00F60114">
        <w:rPr>
          <w:sz w:val="24"/>
          <w:szCs w:val="24"/>
        </w:rPr>
        <w:t xml:space="preserve"> Kings 11:3. The Maiden’s Predicament is in Song of Solomon 6:11-13. The Father Stephen’s Praise for the </w:t>
      </w:r>
      <w:r w:rsidRPr="00F6011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F60114" w:rsidRDefault="00430EC3" w:rsidP="00430EC3">
      <w:pPr>
        <w:spacing w:line="480" w:lineRule="auto"/>
        <w:jc w:val="center"/>
        <w:rPr>
          <w:b/>
          <w:sz w:val="24"/>
          <w:szCs w:val="24"/>
        </w:rPr>
      </w:pPr>
      <w:r w:rsidRPr="00F60114">
        <w:rPr>
          <w:b/>
          <w:sz w:val="24"/>
          <w:szCs w:val="24"/>
        </w:rPr>
        <w:t>THE HIGHER VIRTUOUS FEMALE COMMANDER (THE LORD ELIJAH’S LADY OF KINGDOMS) WITH THE RANK OF A 3 GOLD STAR GENERAL OR HIGHER FOR A TIME TO BE DETERMINED</w:t>
      </w:r>
    </w:p>
    <w:p w:rsidR="00430EC3" w:rsidRPr="00F60114" w:rsidRDefault="00430EC3" w:rsidP="00430EC3">
      <w:pPr>
        <w:spacing w:line="480" w:lineRule="auto"/>
        <w:jc w:val="both"/>
        <w:rPr>
          <w:sz w:val="24"/>
          <w:szCs w:val="24"/>
        </w:rPr>
      </w:pPr>
      <w:r w:rsidRPr="00F60114">
        <w:rPr>
          <w:sz w:val="24"/>
          <w:szCs w:val="24"/>
        </w:rPr>
        <w:t>The Lord Elijah’s Lady of Kingdoms</w:t>
      </w:r>
    </w:p>
    <w:p w:rsidR="00430EC3" w:rsidRPr="00F60114" w:rsidRDefault="00430EC3" w:rsidP="00430EC3">
      <w:pPr>
        <w:spacing w:line="480" w:lineRule="auto"/>
        <w:jc w:val="both"/>
        <w:rPr>
          <w:sz w:val="24"/>
          <w:szCs w:val="24"/>
        </w:rPr>
      </w:pPr>
      <w:r w:rsidRPr="00F60114">
        <w:rPr>
          <w:sz w:val="24"/>
          <w:szCs w:val="24"/>
        </w:rPr>
        <w:t xml:space="preserve">The Mystery Lady is Unknown or Top-Secret.   </w:t>
      </w:r>
    </w:p>
    <w:p w:rsidR="00430EC3" w:rsidRPr="00F60114" w:rsidRDefault="00430EC3" w:rsidP="00430EC3">
      <w:pPr>
        <w:spacing w:line="480" w:lineRule="auto"/>
        <w:jc w:val="center"/>
        <w:rPr>
          <w:b/>
          <w:sz w:val="24"/>
          <w:szCs w:val="24"/>
        </w:rPr>
      </w:pPr>
      <w:r w:rsidRPr="00F60114">
        <w:rPr>
          <w:b/>
          <w:sz w:val="24"/>
          <w:szCs w:val="24"/>
        </w:rPr>
        <w:t>Total mutual submission by Wives to their Husbands</w:t>
      </w:r>
    </w:p>
    <w:p w:rsidR="00430EC3" w:rsidRPr="00F60114" w:rsidRDefault="00430EC3" w:rsidP="00430EC3">
      <w:pPr>
        <w:spacing w:line="480" w:lineRule="auto"/>
        <w:jc w:val="both"/>
        <w:rPr>
          <w:sz w:val="24"/>
          <w:szCs w:val="24"/>
        </w:rPr>
      </w:pPr>
      <w:r w:rsidRPr="00F601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60114">
        <w:rPr>
          <w:b/>
          <w:i/>
          <w:sz w:val="24"/>
          <w:szCs w:val="24"/>
        </w:rPr>
        <w:t>hypotasso</w:t>
      </w:r>
      <w:r w:rsidRPr="00F60114">
        <w:rPr>
          <w:sz w:val="24"/>
          <w:szCs w:val="24"/>
        </w:rPr>
        <w:t xml:space="preserve"> which is submission to an authority. Also the submission of Jesus to the authority of His Parents Mary &amp; Joseph is in Luke 2:51. Also Demons being subject to the Disciples in Luke 10:17 means to “</w:t>
      </w:r>
      <w:r w:rsidRPr="00F60114">
        <w:rPr>
          <w:b/>
          <w:sz w:val="24"/>
          <w:szCs w:val="24"/>
        </w:rPr>
        <w:t>act in agape love and be considerate</w:t>
      </w:r>
      <w:r w:rsidRPr="00F60114">
        <w:rPr>
          <w:sz w:val="24"/>
          <w:szCs w:val="24"/>
        </w:rPr>
        <w:t>”. Citizens being subject to the Government Authorities are in Romans 13:1-10; Titus 3:1 &amp; 1</w:t>
      </w:r>
      <w:r w:rsidRPr="00F60114">
        <w:rPr>
          <w:sz w:val="24"/>
          <w:szCs w:val="24"/>
          <w:vertAlign w:val="superscript"/>
        </w:rPr>
        <w:t>st</w:t>
      </w:r>
      <w:r w:rsidRPr="00F60114">
        <w:rPr>
          <w:sz w:val="24"/>
          <w:szCs w:val="24"/>
        </w:rPr>
        <w:t xml:space="preserve"> Peter 2:13-17. The Kingdom of Men being subject to the Father Stephen is in Revelation 2;26; </w:t>
      </w:r>
      <w:r w:rsidRPr="00F60114">
        <w:rPr>
          <w:sz w:val="24"/>
          <w:szCs w:val="24"/>
        </w:rPr>
        <w:lastRenderedPageBreak/>
        <w:t>Psalms 110:2; Ezekiel 20:33; 2</w:t>
      </w:r>
      <w:r w:rsidRPr="00F60114">
        <w:rPr>
          <w:sz w:val="24"/>
          <w:szCs w:val="24"/>
          <w:vertAlign w:val="superscript"/>
        </w:rPr>
        <w:t>nd</w:t>
      </w:r>
      <w:r w:rsidRPr="00F60114">
        <w:rPr>
          <w:sz w:val="24"/>
          <w:szCs w:val="24"/>
        </w:rPr>
        <w:t xml:space="preserve"> Esdras 5:38 &amp; Daniel 4:32; 5:21. The Kingdom of Law being subject to the Father Stephen is in 2</w:t>
      </w:r>
      <w:r w:rsidRPr="00F60114">
        <w:rPr>
          <w:sz w:val="24"/>
          <w:szCs w:val="24"/>
          <w:vertAlign w:val="superscript"/>
        </w:rPr>
        <w:t>nd</w:t>
      </w:r>
      <w:r w:rsidRPr="00F60114">
        <w:rPr>
          <w:sz w:val="24"/>
          <w:szCs w:val="24"/>
        </w:rPr>
        <w:t xml:space="preserve"> Esdras 7:17. The Universe being subject to Christ by the Father Stephen is in 1</w:t>
      </w:r>
      <w:r w:rsidRPr="00F60114">
        <w:rPr>
          <w:sz w:val="24"/>
          <w:szCs w:val="24"/>
          <w:vertAlign w:val="superscript"/>
        </w:rPr>
        <w:t>st</w:t>
      </w:r>
      <w:r w:rsidRPr="00F60114">
        <w:rPr>
          <w:sz w:val="24"/>
          <w:szCs w:val="24"/>
        </w:rPr>
        <w:t xml:space="preserve"> Corinthians 15:27 &amp; Ephesians 1:22. The Apostle Lords being subject to the Saintly Lords is in Hebrews 13:24. Also to unseen powers being subject to Christ by the Father Stephen is in 1</w:t>
      </w:r>
      <w:r w:rsidRPr="00F60114">
        <w:rPr>
          <w:sz w:val="24"/>
          <w:szCs w:val="24"/>
          <w:vertAlign w:val="superscript"/>
        </w:rPr>
        <w:t>st</w:t>
      </w:r>
      <w:r w:rsidRPr="00F60114">
        <w:rPr>
          <w:sz w:val="24"/>
          <w:szCs w:val="24"/>
        </w:rPr>
        <w:t xml:space="preserve"> Peter 3:22. The Lord Jesus Christ being subject to God the Father Stephen Our Lord is in Philippians 2:9-11; Revelation 2:27; 12:5; 19:15; 1</w:t>
      </w:r>
      <w:r w:rsidRPr="00F60114">
        <w:rPr>
          <w:sz w:val="24"/>
          <w:szCs w:val="24"/>
          <w:vertAlign w:val="superscript"/>
        </w:rPr>
        <w:t>st</w:t>
      </w:r>
      <w:r w:rsidRPr="00F60114">
        <w:rPr>
          <w:sz w:val="24"/>
          <w:szCs w:val="24"/>
        </w:rPr>
        <w:t xml:space="preserve"> Corinthians 15:12-28. The Younger (All Creation in Ephesians 4:6) in the “</w:t>
      </w:r>
      <w:r w:rsidRPr="00F60114">
        <w:rPr>
          <w:b/>
          <w:sz w:val="24"/>
          <w:szCs w:val="24"/>
        </w:rPr>
        <w:t>same aeon, aione, age, universe, level, realm, kingdom or world</w:t>
      </w:r>
      <w:r w:rsidRPr="00F60114">
        <w:rPr>
          <w:sz w:val="24"/>
          <w:szCs w:val="24"/>
        </w:rPr>
        <w:t>” being submissive to their Elders (The Father Stephen Our Lord in Proverbs 8:22-25---RSV) in the “</w:t>
      </w:r>
      <w:r w:rsidRPr="00F60114">
        <w:rPr>
          <w:b/>
          <w:sz w:val="24"/>
          <w:szCs w:val="24"/>
        </w:rPr>
        <w:t>same aeon, aione, age, universe, level, realm, kingdom or world</w:t>
      </w:r>
      <w:r w:rsidRPr="00F60114">
        <w:rPr>
          <w:sz w:val="24"/>
          <w:szCs w:val="24"/>
        </w:rPr>
        <w:t>” is in 1</w:t>
      </w:r>
      <w:r w:rsidRPr="00F60114">
        <w:rPr>
          <w:sz w:val="24"/>
          <w:szCs w:val="24"/>
          <w:vertAlign w:val="superscript"/>
        </w:rPr>
        <w:t>st</w:t>
      </w:r>
      <w:r w:rsidRPr="00F60114">
        <w:rPr>
          <w:sz w:val="24"/>
          <w:szCs w:val="24"/>
        </w:rPr>
        <w:t xml:space="preserve"> Timothy 5:17; Luke 20:35-36 &amp; 1</w:t>
      </w:r>
      <w:r w:rsidRPr="00F60114">
        <w:rPr>
          <w:sz w:val="24"/>
          <w:szCs w:val="24"/>
          <w:vertAlign w:val="superscript"/>
        </w:rPr>
        <w:t>st</w:t>
      </w:r>
      <w:r w:rsidRPr="00F60114">
        <w:rPr>
          <w:sz w:val="24"/>
          <w:szCs w:val="24"/>
        </w:rPr>
        <w:t xml:space="preserve"> Peter 5:5-11. The true Church Members being subject to true Church Leaders is in 1</w:t>
      </w:r>
      <w:r w:rsidRPr="00F60114">
        <w:rPr>
          <w:sz w:val="24"/>
          <w:szCs w:val="24"/>
          <w:vertAlign w:val="superscript"/>
        </w:rPr>
        <w:t>st</w:t>
      </w:r>
      <w:r w:rsidRPr="00F60114">
        <w:rPr>
          <w:sz w:val="24"/>
          <w:szCs w:val="24"/>
        </w:rPr>
        <w:t xml:space="preserve"> Corinthians 16:15-16. Also Wives being subject to their own Husbands are in Colossians 3:18; Titus 2:5; 1</w:t>
      </w:r>
      <w:r w:rsidRPr="00F60114">
        <w:rPr>
          <w:sz w:val="24"/>
          <w:szCs w:val="24"/>
          <w:vertAlign w:val="superscript"/>
        </w:rPr>
        <w:t>st</w:t>
      </w:r>
      <w:r w:rsidRPr="00F60114">
        <w:rPr>
          <w:sz w:val="24"/>
          <w:szCs w:val="24"/>
        </w:rPr>
        <w:t xml:space="preserve"> Peter 3:5; Ephesians 5: 22, 24. The Church being subject to Christ by the Father Stephen is in Ephesians 5:24. Servants being subject to Masters are in Titus 2:9 &amp; 1</w:t>
      </w:r>
      <w:r w:rsidRPr="00F60114">
        <w:rPr>
          <w:sz w:val="24"/>
          <w:szCs w:val="24"/>
          <w:vertAlign w:val="superscript"/>
        </w:rPr>
        <w:t>st</w:t>
      </w:r>
      <w:r w:rsidRPr="00F601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F60114" w:rsidRDefault="00430EC3" w:rsidP="00430EC3">
      <w:pPr>
        <w:spacing w:line="480" w:lineRule="auto"/>
        <w:jc w:val="center"/>
        <w:rPr>
          <w:b/>
          <w:sz w:val="24"/>
          <w:szCs w:val="24"/>
        </w:rPr>
      </w:pPr>
      <w:r w:rsidRPr="00F60114">
        <w:rPr>
          <w:b/>
          <w:sz w:val="24"/>
          <w:szCs w:val="24"/>
        </w:rPr>
        <w:t>Should the Kingdom choose Women as Officers?</w:t>
      </w:r>
    </w:p>
    <w:p w:rsidR="00430EC3" w:rsidRPr="00F60114" w:rsidRDefault="00430EC3" w:rsidP="00430EC3">
      <w:pPr>
        <w:spacing w:line="480" w:lineRule="auto"/>
        <w:jc w:val="both"/>
        <w:rPr>
          <w:sz w:val="24"/>
          <w:szCs w:val="24"/>
        </w:rPr>
      </w:pPr>
      <w:r w:rsidRPr="00F60114">
        <w:rPr>
          <w:sz w:val="24"/>
          <w:szCs w:val="24"/>
        </w:rPr>
        <w:t xml:space="preserve">On one side of the coin God made them Male &amp; Female in equality before the fall of Man.  Women can hold the Office of Deaconess (Minister) by Tabitha in Acts 9:36-43 &amp; Phoebe held it </w:t>
      </w:r>
      <w:r w:rsidRPr="00F6011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60114">
        <w:rPr>
          <w:sz w:val="24"/>
          <w:szCs w:val="24"/>
          <w:vertAlign w:val="superscript"/>
        </w:rPr>
        <w:t>nd</w:t>
      </w:r>
      <w:r w:rsidRPr="00F60114">
        <w:rPr>
          <w:sz w:val="24"/>
          <w:szCs w:val="24"/>
        </w:rPr>
        <w:t xml:space="preserve"> John 1-6. Women can be a Princess, Prophetess, High Priestess (Captain and Satrap), Mistress &amp; Queen (Lawgiver Judge) by Deborah. There is scripture to discredit this claim. In 1</w:t>
      </w:r>
      <w:r w:rsidRPr="00F60114">
        <w:rPr>
          <w:sz w:val="24"/>
          <w:szCs w:val="24"/>
          <w:vertAlign w:val="superscript"/>
        </w:rPr>
        <w:t xml:space="preserve">st </w:t>
      </w:r>
      <w:r w:rsidRPr="00F601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60114">
        <w:rPr>
          <w:sz w:val="24"/>
          <w:szCs w:val="24"/>
          <w:vertAlign w:val="superscript"/>
        </w:rPr>
        <w:t>st</w:t>
      </w:r>
      <w:r w:rsidRPr="00F601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60114">
        <w:rPr>
          <w:sz w:val="24"/>
          <w:szCs w:val="24"/>
          <w:vertAlign w:val="superscript"/>
        </w:rPr>
        <w:t xml:space="preserve">st </w:t>
      </w:r>
      <w:r w:rsidRPr="00F60114">
        <w:rPr>
          <w:sz w:val="24"/>
          <w:szCs w:val="24"/>
        </w:rPr>
        <w:t>Timothy  3:1-7 &amp; Titus 1:5-16 is male Elders by the proof of “Husband of One Wife” in 1</w:t>
      </w:r>
      <w:r w:rsidRPr="00F60114">
        <w:rPr>
          <w:sz w:val="24"/>
          <w:szCs w:val="24"/>
          <w:vertAlign w:val="superscript"/>
        </w:rPr>
        <w:t>st</w:t>
      </w:r>
      <w:r w:rsidRPr="00F60114">
        <w:rPr>
          <w:sz w:val="24"/>
          <w:szCs w:val="24"/>
        </w:rPr>
        <w:t xml:space="preserve"> Timothy 3:2; Titus 1:6 must manage His household well, keeping His Children submissive &amp; respectful in 1</w:t>
      </w:r>
      <w:r w:rsidRPr="00F60114">
        <w:rPr>
          <w:sz w:val="24"/>
          <w:szCs w:val="24"/>
          <w:vertAlign w:val="superscript"/>
        </w:rPr>
        <w:t>st</w:t>
      </w:r>
      <w:r w:rsidRPr="00F60114">
        <w:rPr>
          <w:sz w:val="24"/>
          <w:szCs w:val="24"/>
        </w:rPr>
        <w:t xml:space="preserve"> Timothy 3:4. </w:t>
      </w:r>
    </w:p>
    <w:p w:rsidR="00430EC3" w:rsidRPr="00F60114" w:rsidRDefault="00430EC3" w:rsidP="00430EC3">
      <w:pPr>
        <w:spacing w:line="480" w:lineRule="auto"/>
        <w:jc w:val="center"/>
        <w:rPr>
          <w:b/>
          <w:sz w:val="24"/>
          <w:szCs w:val="24"/>
        </w:rPr>
      </w:pPr>
      <w:r w:rsidRPr="00F60114">
        <w:rPr>
          <w:b/>
          <w:sz w:val="24"/>
          <w:szCs w:val="24"/>
        </w:rPr>
        <w:t>The Divine Qanah in Divine Love</w:t>
      </w:r>
    </w:p>
    <w:p w:rsidR="00430EC3" w:rsidRPr="00F60114" w:rsidRDefault="00430EC3" w:rsidP="00430EC3">
      <w:pPr>
        <w:spacing w:line="480" w:lineRule="auto"/>
        <w:jc w:val="both"/>
        <w:rPr>
          <w:sz w:val="24"/>
          <w:szCs w:val="24"/>
        </w:rPr>
      </w:pPr>
      <w:r w:rsidRPr="00F601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60114">
        <w:rPr>
          <w:sz w:val="24"/>
          <w:szCs w:val="24"/>
          <w:vertAlign w:val="superscript"/>
        </w:rPr>
        <w:t>st</w:t>
      </w:r>
      <w:r w:rsidRPr="00F60114">
        <w:rPr>
          <w:sz w:val="24"/>
          <w:szCs w:val="24"/>
        </w:rPr>
        <w:t xml:space="preserve"> Kings </w:t>
      </w:r>
      <w:r w:rsidRPr="00F60114">
        <w:rPr>
          <w:sz w:val="24"/>
          <w:szCs w:val="24"/>
        </w:rPr>
        <w:lastRenderedPageBreak/>
        <w:t>10:28 &amp; 2</w:t>
      </w:r>
      <w:r w:rsidRPr="00F60114">
        <w:rPr>
          <w:sz w:val="24"/>
          <w:szCs w:val="24"/>
          <w:vertAlign w:val="superscript"/>
        </w:rPr>
        <w:t>nd</w:t>
      </w:r>
      <w:r w:rsidRPr="00F60114">
        <w:rPr>
          <w:sz w:val="24"/>
          <w:szCs w:val="24"/>
        </w:rPr>
        <w:t xml:space="preserve"> Chronicles 9:28. The Maiden’s Resolve is in Song of Solomon 1:12-14. The Suitor’s Charm Continued is in Song of Solomon 1:15. The Maiden’s Resolve Continued is in Song of Solomon 1:16-2:1 &amp; 1</w:t>
      </w:r>
      <w:r w:rsidRPr="00F60114">
        <w:rPr>
          <w:sz w:val="24"/>
          <w:szCs w:val="24"/>
          <w:vertAlign w:val="superscript"/>
        </w:rPr>
        <w:t>st</w:t>
      </w:r>
      <w:r w:rsidRPr="00F601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60114">
        <w:rPr>
          <w:sz w:val="24"/>
          <w:szCs w:val="24"/>
          <w:vertAlign w:val="superscript"/>
        </w:rPr>
        <w:t>st</w:t>
      </w:r>
      <w:r w:rsidRPr="00F60114">
        <w:rPr>
          <w:sz w:val="24"/>
          <w:szCs w:val="24"/>
        </w:rPr>
        <w:t xml:space="preserve"> Samuel 27:2; 30:9; 1</w:t>
      </w:r>
      <w:r w:rsidRPr="00F60114">
        <w:rPr>
          <w:sz w:val="24"/>
          <w:szCs w:val="24"/>
          <w:vertAlign w:val="superscript"/>
        </w:rPr>
        <w:t>st</w:t>
      </w:r>
      <w:r w:rsidRPr="00F601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60114">
        <w:rPr>
          <w:sz w:val="24"/>
          <w:szCs w:val="24"/>
          <w:vertAlign w:val="superscript"/>
        </w:rPr>
        <w:t>st</w:t>
      </w:r>
      <w:r w:rsidRPr="00F601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60114">
        <w:rPr>
          <w:sz w:val="24"/>
          <w:szCs w:val="24"/>
        </w:rPr>
        <w:lastRenderedPageBreak/>
        <w:t xml:space="preserve">Solomon is in Song of Solomon 8:11-12. The Shulamite and the Shepherd is in Song of Solomon 2:8, 17; 8:13-14.     </w:t>
      </w:r>
    </w:p>
    <w:p w:rsidR="00430EC3" w:rsidRPr="00F60114" w:rsidRDefault="00430EC3" w:rsidP="00430EC3">
      <w:pPr>
        <w:spacing w:line="480" w:lineRule="auto"/>
        <w:jc w:val="center"/>
        <w:rPr>
          <w:b/>
          <w:sz w:val="24"/>
          <w:szCs w:val="24"/>
        </w:rPr>
      </w:pPr>
      <w:r w:rsidRPr="00F60114">
        <w:rPr>
          <w:b/>
          <w:sz w:val="24"/>
          <w:szCs w:val="24"/>
        </w:rPr>
        <w:t>THE HIGHER VIRTUOUS FEMALE COMMANDER (THE LADY VICTORIA THE LADY OF KINGDOMS WITH THE LORD PETER) WITH THE RANK OF A 2 GOLD STAR GENERAL OR HIGHER FOR A TIME TO BE DETERMINED</w:t>
      </w:r>
    </w:p>
    <w:p w:rsidR="00430EC3" w:rsidRPr="00F60114" w:rsidRDefault="00430EC3" w:rsidP="00430EC3">
      <w:pPr>
        <w:spacing w:line="480" w:lineRule="auto"/>
        <w:jc w:val="both"/>
        <w:rPr>
          <w:sz w:val="24"/>
          <w:szCs w:val="24"/>
        </w:rPr>
      </w:pPr>
      <w:r w:rsidRPr="00F60114">
        <w:rPr>
          <w:sz w:val="24"/>
          <w:szCs w:val="24"/>
        </w:rPr>
        <w:t>The Lady Victoria the Lady of Kingdoms</w:t>
      </w:r>
    </w:p>
    <w:p w:rsidR="00430EC3" w:rsidRPr="00F60114" w:rsidRDefault="00430EC3" w:rsidP="00430EC3">
      <w:pPr>
        <w:spacing w:line="480" w:lineRule="auto"/>
        <w:jc w:val="both"/>
        <w:rPr>
          <w:sz w:val="24"/>
          <w:szCs w:val="24"/>
        </w:rPr>
      </w:pPr>
      <w:r w:rsidRPr="00F60114">
        <w:rPr>
          <w:sz w:val="24"/>
          <w:szCs w:val="24"/>
        </w:rPr>
        <w:t>The Lady Victoria’s name means “</w:t>
      </w:r>
      <w:r w:rsidRPr="00F60114">
        <w:rPr>
          <w:b/>
          <w:sz w:val="24"/>
          <w:szCs w:val="24"/>
        </w:rPr>
        <w:t>Royalty, Conquerer &amp; Victory</w:t>
      </w:r>
      <w:r w:rsidRPr="00F60114">
        <w:rPr>
          <w:sz w:val="24"/>
          <w:szCs w:val="24"/>
        </w:rPr>
        <w:t xml:space="preserve">.” The variations of the name is Vicky, Vicki, Vickie, Vikki, Tori, Vika, Vic, Victor &amp; Nike. There is over 100 male &amp; female names with the variation of the name.  </w:t>
      </w:r>
    </w:p>
    <w:p w:rsidR="00430EC3" w:rsidRPr="00F60114" w:rsidRDefault="00430EC3" w:rsidP="00430EC3">
      <w:pPr>
        <w:spacing w:line="480" w:lineRule="auto"/>
        <w:jc w:val="center"/>
        <w:rPr>
          <w:b/>
          <w:sz w:val="24"/>
          <w:szCs w:val="24"/>
        </w:rPr>
      </w:pPr>
      <w:r w:rsidRPr="00F60114">
        <w:rPr>
          <w:b/>
          <w:sz w:val="24"/>
          <w:szCs w:val="24"/>
        </w:rPr>
        <w:t>Total mutual submission by Wives to their Husbands</w:t>
      </w:r>
    </w:p>
    <w:p w:rsidR="00430EC3" w:rsidRPr="00F60114" w:rsidRDefault="00430EC3" w:rsidP="00430EC3">
      <w:pPr>
        <w:spacing w:line="480" w:lineRule="auto"/>
        <w:jc w:val="both"/>
        <w:rPr>
          <w:sz w:val="24"/>
          <w:szCs w:val="24"/>
        </w:rPr>
      </w:pPr>
      <w:r w:rsidRPr="00F601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60114">
        <w:rPr>
          <w:b/>
          <w:i/>
          <w:sz w:val="24"/>
          <w:szCs w:val="24"/>
        </w:rPr>
        <w:t>hypotasso</w:t>
      </w:r>
      <w:r w:rsidRPr="00F60114">
        <w:rPr>
          <w:sz w:val="24"/>
          <w:szCs w:val="24"/>
        </w:rPr>
        <w:t xml:space="preserve"> which is submission to an authority. Also the submission of Jesus to the authority of His Parents Mary &amp; Joseph is in Luke 2:51. Also Demons being subject to the Disciples in Luke 10:17 means to “</w:t>
      </w:r>
      <w:r w:rsidRPr="00F60114">
        <w:rPr>
          <w:b/>
          <w:sz w:val="24"/>
          <w:szCs w:val="24"/>
        </w:rPr>
        <w:t>act in agape love and be considerate</w:t>
      </w:r>
      <w:r w:rsidRPr="00F60114">
        <w:rPr>
          <w:sz w:val="24"/>
          <w:szCs w:val="24"/>
        </w:rPr>
        <w:t>”. Citizens being subject to the Government Authorities are in Romans 13:1-10; Titus 3:1 &amp; 1</w:t>
      </w:r>
      <w:r w:rsidRPr="00F60114">
        <w:rPr>
          <w:sz w:val="24"/>
          <w:szCs w:val="24"/>
          <w:vertAlign w:val="superscript"/>
        </w:rPr>
        <w:t>st</w:t>
      </w:r>
      <w:r w:rsidRPr="00F60114">
        <w:rPr>
          <w:sz w:val="24"/>
          <w:szCs w:val="24"/>
        </w:rPr>
        <w:t xml:space="preserve"> Peter 2:13-17. The Kingdom of Men being subject to the Father Stephen is in Revelation 2;26; Psalms 110:2; Ezekiel 20:33; 2</w:t>
      </w:r>
      <w:r w:rsidRPr="00F60114">
        <w:rPr>
          <w:sz w:val="24"/>
          <w:szCs w:val="24"/>
          <w:vertAlign w:val="superscript"/>
        </w:rPr>
        <w:t>nd</w:t>
      </w:r>
      <w:r w:rsidRPr="00F60114">
        <w:rPr>
          <w:sz w:val="24"/>
          <w:szCs w:val="24"/>
        </w:rPr>
        <w:t xml:space="preserve"> Esdras 5:38 &amp; Daniel 4:32; 5:21. The Kingdom of Law being </w:t>
      </w:r>
      <w:r w:rsidRPr="00F60114">
        <w:rPr>
          <w:sz w:val="24"/>
          <w:szCs w:val="24"/>
        </w:rPr>
        <w:lastRenderedPageBreak/>
        <w:t>subject to the Father Stephen is in 2</w:t>
      </w:r>
      <w:r w:rsidRPr="00F60114">
        <w:rPr>
          <w:sz w:val="24"/>
          <w:szCs w:val="24"/>
          <w:vertAlign w:val="superscript"/>
        </w:rPr>
        <w:t>nd</w:t>
      </w:r>
      <w:r w:rsidRPr="00F60114">
        <w:rPr>
          <w:sz w:val="24"/>
          <w:szCs w:val="24"/>
        </w:rPr>
        <w:t xml:space="preserve"> Esdras 7:17. The Universe being subject to Christ by the Father Stephen is in 1</w:t>
      </w:r>
      <w:r w:rsidRPr="00F60114">
        <w:rPr>
          <w:sz w:val="24"/>
          <w:szCs w:val="24"/>
          <w:vertAlign w:val="superscript"/>
        </w:rPr>
        <w:t>st</w:t>
      </w:r>
      <w:r w:rsidRPr="00F60114">
        <w:rPr>
          <w:sz w:val="24"/>
          <w:szCs w:val="24"/>
        </w:rPr>
        <w:t xml:space="preserve"> Corinthians 15:27 &amp; Ephesians 1:22. The Apostle Lords being subject to the Saintly Lords is in Hebrews 13:24. Also to unseen powers being subject to Christ by the Father Stephen is in 1</w:t>
      </w:r>
      <w:r w:rsidRPr="00F60114">
        <w:rPr>
          <w:sz w:val="24"/>
          <w:szCs w:val="24"/>
          <w:vertAlign w:val="superscript"/>
        </w:rPr>
        <w:t>st</w:t>
      </w:r>
      <w:r w:rsidRPr="00F60114">
        <w:rPr>
          <w:sz w:val="24"/>
          <w:szCs w:val="24"/>
        </w:rPr>
        <w:t xml:space="preserve"> Peter 3:22. The Lord Jesus Christ being subject to God the Father Stephen Our Lord is in Philippians 2:9-11; Revelation 2:27; 12:5; 19:15; 1</w:t>
      </w:r>
      <w:r w:rsidRPr="00F60114">
        <w:rPr>
          <w:sz w:val="24"/>
          <w:szCs w:val="24"/>
          <w:vertAlign w:val="superscript"/>
        </w:rPr>
        <w:t>st</w:t>
      </w:r>
      <w:r w:rsidRPr="00F60114">
        <w:rPr>
          <w:sz w:val="24"/>
          <w:szCs w:val="24"/>
        </w:rPr>
        <w:t xml:space="preserve"> Corinthians 15:12-28. The Younger (All Creation in Ephesians 4:6) in the “</w:t>
      </w:r>
      <w:r w:rsidRPr="00F60114">
        <w:rPr>
          <w:b/>
          <w:sz w:val="24"/>
          <w:szCs w:val="24"/>
        </w:rPr>
        <w:t>same aeon, aione, age, universe, level, realm, kingdom or world</w:t>
      </w:r>
      <w:r w:rsidRPr="00F60114">
        <w:rPr>
          <w:sz w:val="24"/>
          <w:szCs w:val="24"/>
        </w:rPr>
        <w:t>” being submissive to their Elders (The Father Stephen Our Lord in Proverbs 8:22-25---RSV) in the “</w:t>
      </w:r>
      <w:r w:rsidRPr="00F60114">
        <w:rPr>
          <w:b/>
          <w:sz w:val="24"/>
          <w:szCs w:val="24"/>
        </w:rPr>
        <w:t>same aeon, aione, age, universe, level, realm, kingdom or world</w:t>
      </w:r>
      <w:r w:rsidRPr="00F60114">
        <w:rPr>
          <w:sz w:val="24"/>
          <w:szCs w:val="24"/>
        </w:rPr>
        <w:t>” is in 1</w:t>
      </w:r>
      <w:r w:rsidRPr="00F60114">
        <w:rPr>
          <w:sz w:val="24"/>
          <w:szCs w:val="24"/>
          <w:vertAlign w:val="superscript"/>
        </w:rPr>
        <w:t>st</w:t>
      </w:r>
      <w:r w:rsidRPr="00F60114">
        <w:rPr>
          <w:sz w:val="24"/>
          <w:szCs w:val="24"/>
        </w:rPr>
        <w:t xml:space="preserve"> Timothy 5:17; Luke 20:35-36 &amp; 1</w:t>
      </w:r>
      <w:r w:rsidRPr="00F60114">
        <w:rPr>
          <w:sz w:val="24"/>
          <w:szCs w:val="24"/>
          <w:vertAlign w:val="superscript"/>
        </w:rPr>
        <w:t>st</w:t>
      </w:r>
      <w:r w:rsidRPr="00F60114">
        <w:rPr>
          <w:sz w:val="24"/>
          <w:szCs w:val="24"/>
        </w:rPr>
        <w:t xml:space="preserve"> Peter 5:5-11. The true Church Members being subject to true Church Leaders is in 1</w:t>
      </w:r>
      <w:r w:rsidRPr="00F60114">
        <w:rPr>
          <w:sz w:val="24"/>
          <w:szCs w:val="24"/>
          <w:vertAlign w:val="superscript"/>
        </w:rPr>
        <w:t>st</w:t>
      </w:r>
      <w:r w:rsidRPr="00F60114">
        <w:rPr>
          <w:sz w:val="24"/>
          <w:szCs w:val="24"/>
        </w:rPr>
        <w:t xml:space="preserve"> Corinthians 16:15-16. Also Wives being subject to their own Husbands are in Colossians 3:18; Titus 2:5; 1</w:t>
      </w:r>
      <w:r w:rsidRPr="00F60114">
        <w:rPr>
          <w:sz w:val="24"/>
          <w:szCs w:val="24"/>
          <w:vertAlign w:val="superscript"/>
        </w:rPr>
        <w:t>st</w:t>
      </w:r>
      <w:r w:rsidRPr="00F60114">
        <w:rPr>
          <w:sz w:val="24"/>
          <w:szCs w:val="24"/>
        </w:rPr>
        <w:t xml:space="preserve"> Peter 3:5; Ephesians 5: 22, 24. The Church being subject to Christ by the Father Stephen is in Ephesians 5:24. Servants being subject to Masters are in Titus 2:9 &amp; 1</w:t>
      </w:r>
      <w:r w:rsidRPr="00F60114">
        <w:rPr>
          <w:sz w:val="24"/>
          <w:szCs w:val="24"/>
          <w:vertAlign w:val="superscript"/>
        </w:rPr>
        <w:t>st</w:t>
      </w:r>
      <w:r w:rsidRPr="00F601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30EC3" w:rsidRPr="00F60114" w:rsidRDefault="00430EC3" w:rsidP="00430EC3">
      <w:pPr>
        <w:spacing w:line="480" w:lineRule="auto"/>
        <w:jc w:val="center"/>
        <w:rPr>
          <w:b/>
          <w:sz w:val="24"/>
          <w:szCs w:val="24"/>
        </w:rPr>
      </w:pPr>
      <w:r w:rsidRPr="00F60114">
        <w:rPr>
          <w:b/>
          <w:sz w:val="24"/>
          <w:szCs w:val="24"/>
        </w:rPr>
        <w:t>Should the Kingdom choose Women as Officers?</w:t>
      </w:r>
    </w:p>
    <w:p w:rsidR="00430EC3" w:rsidRPr="00F60114" w:rsidRDefault="00430EC3" w:rsidP="00430EC3">
      <w:pPr>
        <w:spacing w:line="480" w:lineRule="auto"/>
        <w:jc w:val="both"/>
        <w:rPr>
          <w:sz w:val="24"/>
          <w:szCs w:val="24"/>
        </w:rPr>
      </w:pPr>
      <w:r w:rsidRPr="00F601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6011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60114">
        <w:rPr>
          <w:sz w:val="24"/>
          <w:szCs w:val="24"/>
          <w:vertAlign w:val="superscript"/>
        </w:rPr>
        <w:t>nd</w:t>
      </w:r>
      <w:r w:rsidRPr="00F601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60114">
        <w:rPr>
          <w:sz w:val="24"/>
          <w:szCs w:val="24"/>
          <w:vertAlign w:val="superscript"/>
        </w:rPr>
        <w:t xml:space="preserve">st </w:t>
      </w:r>
      <w:r w:rsidRPr="00F601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60114">
        <w:rPr>
          <w:sz w:val="24"/>
          <w:szCs w:val="24"/>
          <w:vertAlign w:val="superscript"/>
        </w:rPr>
        <w:t>st</w:t>
      </w:r>
      <w:r w:rsidRPr="00F601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60114">
        <w:rPr>
          <w:sz w:val="24"/>
          <w:szCs w:val="24"/>
          <w:vertAlign w:val="superscript"/>
        </w:rPr>
        <w:t xml:space="preserve">st </w:t>
      </w:r>
      <w:r w:rsidRPr="00F60114">
        <w:rPr>
          <w:sz w:val="24"/>
          <w:szCs w:val="24"/>
        </w:rPr>
        <w:t>Timothy  3:1-7 &amp; Titus 1:5-16 is male Elders by the proof of “Husband of One Wife” in 1</w:t>
      </w:r>
      <w:r w:rsidRPr="00F60114">
        <w:rPr>
          <w:sz w:val="24"/>
          <w:szCs w:val="24"/>
          <w:vertAlign w:val="superscript"/>
        </w:rPr>
        <w:t>st</w:t>
      </w:r>
      <w:r w:rsidRPr="00F60114">
        <w:rPr>
          <w:sz w:val="24"/>
          <w:szCs w:val="24"/>
        </w:rPr>
        <w:t xml:space="preserve"> Timothy 3:2; Titus 1:6 must manage His household well, keeping His Children submissive &amp; respectful in 1</w:t>
      </w:r>
      <w:r w:rsidRPr="00F60114">
        <w:rPr>
          <w:sz w:val="24"/>
          <w:szCs w:val="24"/>
          <w:vertAlign w:val="superscript"/>
        </w:rPr>
        <w:t>st</w:t>
      </w:r>
      <w:r w:rsidRPr="00F60114">
        <w:rPr>
          <w:sz w:val="24"/>
          <w:szCs w:val="24"/>
        </w:rPr>
        <w:t xml:space="preserve"> Timothy 3:4. </w:t>
      </w:r>
    </w:p>
    <w:p w:rsidR="00430EC3" w:rsidRPr="00F60114" w:rsidRDefault="00430EC3" w:rsidP="00430EC3">
      <w:pPr>
        <w:spacing w:line="480" w:lineRule="auto"/>
        <w:jc w:val="center"/>
        <w:rPr>
          <w:b/>
          <w:sz w:val="24"/>
          <w:szCs w:val="24"/>
        </w:rPr>
      </w:pPr>
      <w:r w:rsidRPr="00F60114">
        <w:rPr>
          <w:b/>
          <w:sz w:val="24"/>
          <w:szCs w:val="24"/>
        </w:rPr>
        <w:t>The Divine Qanah in Divine Love</w:t>
      </w:r>
    </w:p>
    <w:p w:rsidR="00430EC3" w:rsidRPr="00F60114" w:rsidRDefault="00430EC3" w:rsidP="00430EC3">
      <w:pPr>
        <w:spacing w:line="480" w:lineRule="auto"/>
        <w:jc w:val="both"/>
        <w:rPr>
          <w:sz w:val="24"/>
          <w:szCs w:val="24"/>
        </w:rPr>
      </w:pPr>
      <w:r w:rsidRPr="00F601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60114">
        <w:rPr>
          <w:sz w:val="24"/>
          <w:szCs w:val="24"/>
          <w:vertAlign w:val="superscript"/>
        </w:rPr>
        <w:t>st</w:t>
      </w:r>
      <w:r w:rsidRPr="00F60114">
        <w:rPr>
          <w:sz w:val="24"/>
          <w:szCs w:val="24"/>
        </w:rPr>
        <w:t xml:space="preserve"> Kings </w:t>
      </w:r>
      <w:r w:rsidRPr="00F60114">
        <w:rPr>
          <w:sz w:val="24"/>
          <w:szCs w:val="24"/>
        </w:rPr>
        <w:lastRenderedPageBreak/>
        <w:t>10:28 &amp; 2</w:t>
      </w:r>
      <w:r w:rsidRPr="00F60114">
        <w:rPr>
          <w:sz w:val="24"/>
          <w:szCs w:val="24"/>
          <w:vertAlign w:val="superscript"/>
        </w:rPr>
        <w:t>nd</w:t>
      </w:r>
      <w:r w:rsidRPr="00F60114">
        <w:rPr>
          <w:sz w:val="24"/>
          <w:szCs w:val="24"/>
        </w:rPr>
        <w:t xml:space="preserve"> Chronicles 9:28. The Maiden’s Resolve is in Song of Solomon 1:12-14. The Suitor’s Charm Continued is in Song of Solomon 1:15. The Maiden’s Resolve Continued is in Song of Solomon 1:16-2:1 &amp; 1</w:t>
      </w:r>
      <w:r w:rsidRPr="00F60114">
        <w:rPr>
          <w:sz w:val="24"/>
          <w:szCs w:val="24"/>
          <w:vertAlign w:val="superscript"/>
        </w:rPr>
        <w:t>st</w:t>
      </w:r>
      <w:r w:rsidRPr="00F601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60114">
        <w:rPr>
          <w:sz w:val="24"/>
          <w:szCs w:val="24"/>
          <w:vertAlign w:val="superscript"/>
        </w:rPr>
        <w:t>st</w:t>
      </w:r>
      <w:r w:rsidRPr="00F60114">
        <w:rPr>
          <w:sz w:val="24"/>
          <w:szCs w:val="24"/>
        </w:rPr>
        <w:t xml:space="preserve"> Samuel 27:2; 30:9; 1</w:t>
      </w:r>
      <w:r w:rsidRPr="00F60114">
        <w:rPr>
          <w:sz w:val="24"/>
          <w:szCs w:val="24"/>
          <w:vertAlign w:val="superscript"/>
        </w:rPr>
        <w:t>st</w:t>
      </w:r>
      <w:r w:rsidRPr="00F601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60114">
        <w:rPr>
          <w:sz w:val="24"/>
          <w:szCs w:val="24"/>
          <w:vertAlign w:val="superscript"/>
        </w:rPr>
        <w:t>st</w:t>
      </w:r>
      <w:r w:rsidRPr="00F601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60114">
        <w:rPr>
          <w:sz w:val="24"/>
          <w:szCs w:val="24"/>
        </w:rPr>
        <w:lastRenderedPageBreak/>
        <w:t xml:space="preserve">Solomon is in Song of Solomon 8:11-12. The Shulamite and the Shepherd is in Song of Solomon 2:8, 17; 8:13-14.      </w:t>
      </w:r>
    </w:p>
    <w:p w:rsidR="00430EC3" w:rsidRPr="00F60114" w:rsidRDefault="00430EC3" w:rsidP="00430EC3">
      <w:pPr>
        <w:spacing w:line="480" w:lineRule="auto"/>
        <w:jc w:val="center"/>
        <w:rPr>
          <w:b/>
          <w:sz w:val="24"/>
          <w:szCs w:val="24"/>
        </w:rPr>
      </w:pPr>
      <w:r w:rsidRPr="00F60114">
        <w:rPr>
          <w:b/>
          <w:sz w:val="24"/>
          <w:szCs w:val="24"/>
        </w:rPr>
        <w:t xml:space="preserve">THE HIGHEST VIRTUOUS FEMALE COMMANDER (THE LADY RACHEL THE LADY OF KINGDOMS WITH THE LORD ISRAEL) WITH THE RANK OF A 1 GOLD STAR GENERAL OR HIGHER FOR A TIME TO BE DETERMINED </w:t>
      </w:r>
    </w:p>
    <w:p w:rsidR="00430EC3" w:rsidRPr="00F60114" w:rsidRDefault="00430EC3" w:rsidP="00430EC3">
      <w:pPr>
        <w:spacing w:line="480" w:lineRule="auto"/>
        <w:jc w:val="both"/>
        <w:rPr>
          <w:sz w:val="24"/>
          <w:szCs w:val="24"/>
        </w:rPr>
      </w:pPr>
      <w:r w:rsidRPr="00F60114">
        <w:rPr>
          <w:sz w:val="24"/>
          <w:szCs w:val="24"/>
        </w:rPr>
        <w:t xml:space="preserve">The Lady Rachel the Lady of Kingdoms </w:t>
      </w:r>
    </w:p>
    <w:p w:rsidR="00430EC3" w:rsidRPr="00F60114" w:rsidRDefault="00430EC3" w:rsidP="00430EC3">
      <w:pPr>
        <w:spacing w:line="480" w:lineRule="auto"/>
        <w:jc w:val="both"/>
        <w:rPr>
          <w:sz w:val="24"/>
          <w:szCs w:val="24"/>
        </w:rPr>
      </w:pPr>
      <w:r w:rsidRPr="00F60114">
        <w:rPr>
          <w:sz w:val="24"/>
          <w:szCs w:val="24"/>
        </w:rPr>
        <w:t>The Lady Rachel’s name means “</w:t>
      </w:r>
      <w:r w:rsidRPr="00F60114">
        <w:rPr>
          <w:b/>
          <w:sz w:val="24"/>
          <w:szCs w:val="24"/>
        </w:rPr>
        <w:t>Ewe</w:t>
      </w:r>
      <w:r w:rsidRPr="00F60114">
        <w:rPr>
          <w:sz w:val="24"/>
          <w:szCs w:val="24"/>
        </w:rPr>
        <w:t xml:space="preserve">.” The variation of the name is Rakhel &amp; Ranel.   </w:t>
      </w:r>
    </w:p>
    <w:p w:rsidR="00430EC3" w:rsidRPr="00F60114" w:rsidRDefault="00430EC3" w:rsidP="00430EC3">
      <w:pPr>
        <w:spacing w:line="480" w:lineRule="auto"/>
        <w:jc w:val="center"/>
        <w:rPr>
          <w:b/>
          <w:sz w:val="24"/>
          <w:szCs w:val="24"/>
        </w:rPr>
      </w:pPr>
      <w:r w:rsidRPr="00F60114">
        <w:rPr>
          <w:b/>
          <w:sz w:val="24"/>
          <w:szCs w:val="24"/>
        </w:rPr>
        <w:t>Total mutual submission by Wives to their Husbands</w:t>
      </w:r>
    </w:p>
    <w:p w:rsidR="00430EC3" w:rsidRPr="00F60114" w:rsidRDefault="00430EC3" w:rsidP="00430EC3">
      <w:pPr>
        <w:spacing w:line="480" w:lineRule="auto"/>
        <w:jc w:val="both"/>
        <w:rPr>
          <w:sz w:val="24"/>
          <w:szCs w:val="24"/>
        </w:rPr>
      </w:pPr>
      <w:r w:rsidRPr="00F601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60114">
        <w:rPr>
          <w:b/>
          <w:i/>
          <w:sz w:val="24"/>
          <w:szCs w:val="24"/>
        </w:rPr>
        <w:t>hypotasso</w:t>
      </w:r>
      <w:r w:rsidRPr="00F60114">
        <w:rPr>
          <w:sz w:val="24"/>
          <w:szCs w:val="24"/>
        </w:rPr>
        <w:t xml:space="preserve"> which is submission to an authority. Also the submission of Jesus to the authority of His Parents Mary &amp; Joseph is in Luke 2:51. Also Demons being subject to the Disciples in Luke 10:17 means to “</w:t>
      </w:r>
      <w:r w:rsidRPr="00F60114">
        <w:rPr>
          <w:b/>
          <w:sz w:val="24"/>
          <w:szCs w:val="24"/>
        </w:rPr>
        <w:t>act in agape love and be considerate</w:t>
      </w:r>
      <w:r w:rsidRPr="00F60114">
        <w:rPr>
          <w:sz w:val="24"/>
          <w:szCs w:val="24"/>
        </w:rPr>
        <w:t>”. Citizens being subject to the Government Authorities are in Romans 13:1-10; Titus 3:1 &amp; 1</w:t>
      </w:r>
      <w:r w:rsidRPr="00F60114">
        <w:rPr>
          <w:sz w:val="24"/>
          <w:szCs w:val="24"/>
          <w:vertAlign w:val="superscript"/>
        </w:rPr>
        <w:t>st</w:t>
      </w:r>
      <w:r w:rsidRPr="00F60114">
        <w:rPr>
          <w:sz w:val="24"/>
          <w:szCs w:val="24"/>
        </w:rPr>
        <w:t xml:space="preserve"> Peter 2:13-17. The Kingdom of Men being subject to the Father Stephen is in Revelation 2;26; Psalms 110:2; Ezekiel 20:33; 2</w:t>
      </w:r>
      <w:r w:rsidRPr="00F60114">
        <w:rPr>
          <w:sz w:val="24"/>
          <w:szCs w:val="24"/>
          <w:vertAlign w:val="superscript"/>
        </w:rPr>
        <w:t>nd</w:t>
      </w:r>
      <w:r w:rsidRPr="00F60114">
        <w:rPr>
          <w:sz w:val="24"/>
          <w:szCs w:val="24"/>
        </w:rPr>
        <w:t xml:space="preserve"> Esdras 5:38 &amp; Daniel 4:32; 5:21. The Kingdom of Law being subject to the Father Stephen is in 2</w:t>
      </w:r>
      <w:r w:rsidRPr="00F60114">
        <w:rPr>
          <w:sz w:val="24"/>
          <w:szCs w:val="24"/>
          <w:vertAlign w:val="superscript"/>
        </w:rPr>
        <w:t>nd</w:t>
      </w:r>
      <w:r w:rsidRPr="00F60114">
        <w:rPr>
          <w:sz w:val="24"/>
          <w:szCs w:val="24"/>
        </w:rPr>
        <w:t xml:space="preserve"> Esdras 7:17. The Universe being subject to Christ by the Father Stephen is in 1</w:t>
      </w:r>
      <w:r w:rsidRPr="00F60114">
        <w:rPr>
          <w:sz w:val="24"/>
          <w:szCs w:val="24"/>
          <w:vertAlign w:val="superscript"/>
        </w:rPr>
        <w:t>st</w:t>
      </w:r>
      <w:r w:rsidRPr="00F60114">
        <w:rPr>
          <w:sz w:val="24"/>
          <w:szCs w:val="24"/>
        </w:rPr>
        <w:t xml:space="preserve"> Corinthians 15:27 &amp; Ephesians 1:22. The Apostle Lords being subject to </w:t>
      </w:r>
      <w:r w:rsidRPr="00F60114">
        <w:rPr>
          <w:sz w:val="24"/>
          <w:szCs w:val="24"/>
        </w:rPr>
        <w:lastRenderedPageBreak/>
        <w:t>the Saintly Lords is in Hebrews 13:24. Also to unseen powers being subject to Christ by the Father Stephen is in 1</w:t>
      </w:r>
      <w:r w:rsidRPr="00F60114">
        <w:rPr>
          <w:sz w:val="24"/>
          <w:szCs w:val="24"/>
          <w:vertAlign w:val="superscript"/>
        </w:rPr>
        <w:t>st</w:t>
      </w:r>
      <w:r w:rsidRPr="00F60114">
        <w:rPr>
          <w:sz w:val="24"/>
          <w:szCs w:val="24"/>
        </w:rPr>
        <w:t xml:space="preserve"> Peter 3:22. The Lord Jesus Christ being subject to God the Father Stephen Our Lord is in Philippians 2:9-11; Revelation 2:27; 12:5; 19:15; 1</w:t>
      </w:r>
      <w:r w:rsidRPr="00F60114">
        <w:rPr>
          <w:sz w:val="24"/>
          <w:szCs w:val="24"/>
          <w:vertAlign w:val="superscript"/>
        </w:rPr>
        <w:t>st</w:t>
      </w:r>
      <w:r w:rsidRPr="00F60114">
        <w:rPr>
          <w:sz w:val="24"/>
          <w:szCs w:val="24"/>
        </w:rPr>
        <w:t xml:space="preserve"> Corinthians 15:12-28. The Younger (All Creation in Ephesians 4:6) in the “</w:t>
      </w:r>
      <w:r w:rsidRPr="00F60114">
        <w:rPr>
          <w:b/>
          <w:sz w:val="24"/>
          <w:szCs w:val="24"/>
        </w:rPr>
        <w:t>same aeon, aione, age, universe, level, realm, kingdom or world</w:t>
      </w:r>
      <w:r w:rsidRPr="00F60114">
        <w:rPr>
          <w:sz w:val="24"/>
          <w:szCs w:val="24"/>
        </w:rPr>
        <w:t>” being submissive to their Elders (The Father Stephen Our Lord in Proverbs 8:22-25---RSV) in the “</w:t>
      </w:r>
      <w:r w:rsidRPr="00F60114">
        <w:rPr>
          <w:b/>
          <w:sz w:val="24"/>
          <w:szCs w:val="24"/>
        </w:rPr>
        <w:t>same aeon, aione, age, universe, level, realm, kingdom or world</w:t>
      </w:r>
      <w:r w:rsidRPr="00F60114">
        <w:rPr>
          <w:sz w:val="24"/>
          <w:szCs w:val="24"/>
        </w:rPr>
        <w:t>” is in 1</w:t>
      </w:r>
      <w:r w:rsidRPr="00F60114">
        <w:rPr>
          <w:sz w:val="24"/>
          <w:szCs w:val="24"/>
          <w:vertAlign w:val="superscript"/>
        </w:rPr>
        <w:t>st</w:t>
      </w:r>
      <w:r w:rsidRPr="00F60114">
        <w:rPr>
          <w:sz w:val="24"/>
          <w:szCs w:val="24"/>
        </w:rPr>
        <w:t xml:space="preserve"> Timothy 5:17; Luke 20:35-36 &amp; 1</w:t>
      </w:r>
      <w:r w:rsidRPr="00F60114">
        <w:rPr>
          <w:sz w:val="24"/>
          <w:szCs w:val="24"/>
          <w:vertAlign w:val="superscript"/>
        </w:rPr>
        <w:t>st</w:t>
      </w:r>
      <w:r w:rsidRPr="00F60114">
        <w:rPr>
          <w:sz w:val="24"/>
          <w:szCs w:val="24"/>
        </w:rPr>
        <w:t xml:space="preserve"> Peter 5:5-11. The true Church Members being subject to true Church Leaders is in 1</w:t>
      </w:r>
      <w:r w:rsidRPr="00F60114">
        <w:rPr>
          <w:sz w:val="24"/>
          <w:szCs w:val="24"/>
          <w:vertAlign w:val="superscript"/>
        </w:rPr>
        <w:t>st</w:t>
      </w:r>
      <w:r w:rsidRPr="00F60114">
        <w:rPr>
          <w:sz w:val="24"/>
          <w:szCs w:val="24"/>
        </w:rPr>
        <w:t xml:space="preserve"> Corinthians 16:15-16. Also Wives being subject to their own Husbands are in Colossians 3:18; Titus 2:5; 1</w:t>
      </w:r>
      <w:r w:rsidRPr="00F60114">
        <w:rPr>
          <w:sz w:val="24"/>
          <w:szCs w:val="24"/>
          <w:vertAlign w:val="superscript"/>
        </w:rPr>
        <w:t>st</w:t>
      </w:r>
      <w:r w:rsidRPr="00F60114">
        <w:rPr>
          <w:sz w:val="24"/>
          <w:szCs w:val="24"/>
        </w:rPr>
        <w:t xml:space="preserve"> Peter 3:5; Ephesians 5: 22, 24. The Church being subject to Christ by the Father Stephen is in Ephesians 5:24. Servants being subject to Masters are in Titus 2:9 &amp; 1</w:t>
      </w:r>
      <w:r w:rsidRPr="00F60114">
        <w:rPr>
          <w:sz w:val="24"/>
          <w:szCs w:val="24"/>
          <w:vertAlign w:val="superscript"/>
        </w:rPr>
        <w:t>st</w:t>
      </w:r>
      <w:r w:rsidRPr="00F601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30EC3" w:rsidRPr="00F60114" w:rsidRDefault="00430EC3" w:rsidP="00430EC3">
      <w:pPr>
        <w:spacing w:line="480" w:lineRule="auto"/>
        <w:jc w:val="center"/>
        <w:rPr>
          <w:b/>
          <w:sz w:val="24"/>
          <w:szCs w:val="24"/>
        </w:rPr>
      </w:pPr>
      <w:r w:rsidRPr="00F60114">
        <w:rPr>
          <w:b/>
          <w:sz w:val="24"/>
          <w:szCs w:val="24"/>
        </w:rPr>
        <w:t>Should the Kingdom choose Women as Officers?</w:t>
      </w:r>
    </w:p>
    <w:p w:rsidR="00430EC3" w:rsidRPr="00F60114" w:rsidRDefault="00430EC3" w:rsidP="00430EC3">
      <w:pPr>
        <w:spacing w:line="480" w:lineRule="auto"/>
        <w:jc w:val="both"/>
        <w:rPr>
          <w:sz w:val="24"/>
          <w:szCs w:val="24"/>
        </w:rPr>
      </w:pPr>
      <w:r w:rsidRPr="00F601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F60114">
        <w:rPr>
          <w:sz w:val="24"/>
          <w:szCs w:val="24"/>
        </w:rPr>
        <w:lastRenderedPageBreak/>
        <w:t>(High Official), Teacher, Leader (Supervisor, President, Governor), Shepherdess, Preacher or Pastor in 2</w:t>
      </w:r>
      <w:r w:rsidRPr="00F60114">
        <w:rPr>
          <w:sz w:val="24"/>
          <w:szCs w:val="24"/>
          <w:vertAlign w:val="superscript"/>
        </w:rPr>
        <w:t>nd</w:t>
      </w:r>
      <w:r w:rsidRPr="00F601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60114">
        <w:rPr>
          <w:sz w:val="24"/>
          <w:szCs w:val="24"/>
          <w:vertAlign w:val="superscript"/>
        </w:rPr>
        <w:t xml:space="preserve">st </w:t>
      </w:r>
      <w:r w:rsidRPr="00F601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60114">
        <w:rPr>
          <w:sz w:val="24"/>
          <w:szCs w:val="24"/>
          <w:vertAlign w:val="superscript"/>
        </w:rPr>
        <w:t>st</w:t>
      </w:r>
      <w:r w:rsidRPr="00F601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60114">
        <w:rPr>
          <w:sz w:val="24"/>
          <w:szCs w:val="24"/>
          <w:vertAlign w:val="superscript"/>
        </w:rPr>
        <w:t xml:space="preserve">st </w:t>
      </w:r>
      <w:r w:rsidRPr="00F60114">
        <w:rPr>
          <w:sz w:val="24"/>
          <w:szCs w:val="24"/>
        </w:rPr>
        <w:t>Timothy  3:1-7 &amp; Titus 1:5-16 is male Elders by the proof of “Husband of One Wife” in 1</w:t>
      </w:r>
      <w:r w:rsidRPr="00F60114">
        <w:rPr>
          <w:sz w:val="24"/>
          <w:szCs w:val="24"/>
          <w:vertAlign w:val="superscript"/>
        </w:rPr>
        <w:t>st</w:t>
      </w:r>
      <w:r w:rsidRPr="00F60114">
        <w:rPr>
          <w:sz w:val="24"/>
          <w:szCs w:val="24"/>
        </w:rPr>
        <w:t xml:space="preserve"> Timothy 3:2; Titus 1:6 must manage His household well, keeping His Children submissive &amp; respectful in 1</w:t>
      </w:r>
      <w:r w:rsidRPr="00F60114">
        <w:rPr>
          <w:sz w:val="24"/>
          <w:szCs w:val="24"/>
          <w:vertAlign w:val="superscript"/>
        </w:rPr>
        <w:t>st</w:t>
      </w:r>
      <w:r w:rsidRPr="00F60114">
        <w:rPr>
          <w:sz w:val="24"/>
          <w:szCs w:val="24"/>
        </w:rPr>
        <w:t xml:space="preserve"> Timothy 3:4. </w:t>
      </w:r>
    </w:p>
    <w:p w:rsidR="00430EC3" w:rsidRPr="00F60114" w:rsidRDefault="00430EC3" w:rsidP="00430EC3">
      <w:pPr>
        <w:spacing w:line="480" w:lineRule="auto"/>
        <w:jc w:val="center"/>
        <w:rPr>
          <w:b/>
          <w:sz w:val="24"/>
          <w:szCs w:val="24"/>
        </w:rPr>
      </w:pPr>
      <w:r w:rsidRPr="00F60114">
        <w:rPr>
          <w:b/>
          <w:sz w:val="24"/>
          <w:szCs w:val="24"/>
        </w:rPr>
        <w:t>The Divine Qanah in Divine Love</w:t>
      </w:r>
    </w:p>
    <w:p w:rsidR="00430EC3" w:rsidRPr="00F60114" w:rsidRDefault="00430EC3" w:rsidP="00430EC3">
      <w:pPr>
        <w:spacing w:line="480" w:lineRule="auto"/>
        <w:jc w:val="both"/>
        <w:rPr>
          <w:sz w:val="24"/>
          <w:szCs w:val="24"/>
        </w:rPr>
      </w:pPr>
      <w:r w:rsidRPr="00F601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60114">
        <w:rPr>
          <w:sz w:val="24"/>
          <w:szCs w:val="24"/>
          <w:vertAlign w:val="superscript"/>
        </w:rPr>
        <w:t>st</w:t>
      </w:r>
      <w:r w:rsidRPr="00F60114">
        <w:rPr>
          <w:sz w:val="24"/>
          <w:szCs w:val="24"/>
        </w:rPr>
        <w:t xml:space="preserve"> Kings 10:28 &amp; 2</w:t>
      </w:r>
      <w:r w:rsidRPr="00F60114">
        <w:rPr>
          <w:sz w:val="24"/>
          <w:szCs w:val="24"/>
          <w:vertAlign w:val="superscript"/>
        </w:rPr>
        <w:t>nd</w:t>
      </w:r>
      <w:r w:rsidRPr="00F60114">
        <w:rPr>
          <w:sz w:val="24"/>
          <w:szCs w:val="24"/>
        </w:rPr>
        <w:t xml:space="preserve"> Chronicles 9:28. The Maiden’s Resolve is in Song of Solomon 1:12-14. The Suitor’s Charm Continued is in Song of Solomon 1:15. The Maiden’s Resolve Continued is in Song of </w:t>
      </w:r>
      <w:r w:rsidRPr="00F60114">
        <w:rPr>
          <w:sz w:val="24"/>
          <w:szCs w:val="24"/>
        </w:rPr>
        <w:lastRenderedPageBreak/>
        <w:t>Solomon 1:16-2:1 &amp; 1</w:t>
      </w:r>
      <w:r w:rsidRPr="00F60114">
        <w:rPr>
          <w:sz w:val="24"/>
          <w:szCs w:val="24"/>
          <w:vertAlign w:val="superscript"/>
        </w:rPr>
        <w:t>st</w:t>
      </w:r>
      <w:r w:rsidRPr="00F601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60114">
        <w:rPr>
          <w:sz w:val="24"/>
          <w:szCs w:val="24"/>
          <w:vertAlign w:val="superscript"/>
        </w:rPr>
        <w:t>st</w:t>
      </w:r>
      <w:r w:rsidRPr="00F60114">
        <w:rPr>
          <w:sz w:val="24"/>
          <w:szCs w:val="24"/>
        </w:rPr>
        <w:t xml:space="preserve"> Samuel 27:2; 30:9; 1</w:t>
      </w:r>
      <w:r w:rsidRPr="00F60114">
        <w:rPr>
          <w:sz w:val="24"/>
          <w:szCs w:val="24"/>
          <w:vertAlign w:val="superscript"/>
        </w:rPr>
        <w:t>st</w:t>
      </w:r>
      <w:r w:rsidRPr="00F601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60114">
        <w:rPr>
          <w:sz w:val="24"/>
          <w:szCs w:val="24"/>
          <w:vertAlign w:val="superscript"/>
        </w:rPr>
        <w:t>st</w:t>
      </w:r>
      <w:r w:rsidRPr="00F601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0EC3" w:rsidRPr="00F60114" w:rsidRDefault="00430EC3" w:rsidP="00430EC3">
      <w:pPr>
        <w:spacing w:line="480" w:lineRule="auto"/>
        <w:jc w:val="center"/>
        <w:rPr>
          <w:b/>
          <w:sz w:val="24"/>
          <w:szCs w:val="24"/>
        </w:rPr>
      </w:pPr>
      <w:r w:rsidRPr="00F60114">
        <w:rPr>
          <w:b/>
          <w:sz w:val="24"/>
          <w:szCs w:val="24"/>
        </w:rPr>
        <w:lastRenderedPageBreak/>
        <w:t>THE WOMEN IN GENESIS IN THE HALL OF FAME</w:t>
      </w:r>
    </w:p>
    <w:p w:rsidR="00430EC3" w:rsidRPr="00F60114" w:rsidRDefault="00430EC3" w:rsidP="00430EC3">
      <w:pPr>
        <w:spacing w:line="480" w:lineRule="auto"/>
        <w:jc w:val="center"/>
        <w:rPr>
          <w:b/>
          <w:sz w:val="24"/>
          <w:szCs w:val="24"/>
        </w:rPr>
      </w:pPr>
      <w:r w:rsidRPr="00F60114">
        <w:rPr>
          <w:b/>
          <w:sz w:val="24"/>
          <w:szCs w:val="24"/>
        </w:rPr>
        <w:t>THE LADY EVE (THE LORD ADAM THE LORD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t>The Lady Eve’s name means “</w:t>
      </w:r>
      <w:r w:rsidRPr="00F60114">
        <w:rPr>
          <w:b/>
          <w:sz w:val="24"/>
          <w:szCs w:val="24"/>
        </w:rPr>
        <w:t>Life-Giver</w:t>
      </w:r>
      <w:r w:rsidRPr="00F60114">
        <w:rPr>
          <w:sz w:val="24"/>
          <w:szCs w:val="24"/>
        </w:rPr>
        <w:t xml:space="preserve">.” The variation of the name is Adam, Hawwah, Chavah &amp; Hiywan. </w:t>
      </w:r>
    </w:p>
    <w:p w:rsidR="00430EC3" w:rsidRPr="00F60114" w:rsidRDefault="00430EC3" w:rsidP="00430EC3">
      <w:pPr>
        <w:spacing w:line="480" w:lineRule="auto"/>
        <w:jc w:val="both"/>
        <w:rPr>
          <w:sz w:val="24"/>
          <w:szCs w:val="24"/>
        </w:rPr>
      </w:pPr>
      <w:r w:rsidRPr="00F6011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60114">
        <w:rPr>
          <w:sz w:val="24"/>
          <w:szCs w:val="24"/>
          <w:vertAlign w:val="superscript"/>
        </w:rPr>
        <w:t>nd</w:t>
      </w:r>
      <w:r w:rsidRPr="00F6011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60114">
        <w:rPr>
          <w:i/>
          <w:sz w:val="24"/>
          <w:szCs w:val="24"/>
        </w:rPr>
        <w:t>Banah</w:t>
      </w:r>
      <w:r w:rsidRPr="00F60114">
        <w:rPr>
          <w:sz w:val="24"/>
          <w:szCs w:val="24"/>
        </w:rPr>
        <w:t xml:space="preserve"> which means to make or build in Genesis 2:22. Second, is </w:t>
      </w:r>
      <w:r w:rsidRPr="00F60114">
        <w:rPr>
          <w:i/>
          <w:sz w:val="24"/>
          <w:szCs w:val="24"/>
        </w:rPr>
        <w:t xml:space="preserve">Qanah </w:t>
      </w:r>
      <w:r w:rsidRPr="00F60114">
        <w:rPr>
          <w:sz w:val="24"/>
          <w:szCs w:val="24"/>
        </w:rPr>
        <w:t xml:space="preserve">which means to create, possess or acquire in Genesis 4:1; 14:19.   </w:t>
      </w:r>
    </w:p>
    <w:p w:rsidR="00430EC3" w:rsidRPr="00F60114" w:rsidRDefault="00430EC3" w:rsidP="00430EC3">
      <w:pPr>
        <w:spacing w:line="480" w:lineRule="auto"/>
        <w:jc w:val="both"/>
        <w:rPr>
          <w:sz w:val="24"/>
          <w:szCs w:val="24"/>
        </w:rPr>
      </w:pPr>
      <w:r w:rsidRPr="00F60114">
        <w:rPr>
          <w:sz w:val="24"/>
          <w:szCs w:val="24"/>
        </w:rPr>
        <w:t>Eve’s life</w:t>
      </w:r>
    </w:p>
    <w:p w:rsidR="00430EC3" w:rsidRPr="00F60114" w:rsidRDefault="00430EC3" w:rsidP="00430EC3">
      <w:pPr>
        <w:spacing w:line="480" w:lineRule="auto"/>
        <w:jc w:val="both"/>
        <w:rPr>
          <w:sz w:val="24"/>
          <w:szCs w:val="24"/>
        </w:rPr>
      </w:pPr>
      <w:r w:rsidRPr="00F6011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F60114">
        <w:rPr>
          <w:sz w:val="24"/>
          <w:szCs w:val="24"/>
        </w:rPr>
        <w:lastRenderedPageBreak/>
        <w:t>and nervous system to discern feelings and situations. Eve’s Soul was used to glorify and worship God and Adam since Adam had the “</w:t>
      </w:r>
      <w:r w:rsidRPr="00F60114">
        <w:rPr>
          <w:b/>
          <w:sz w:val="24"/>
          <w:szCs w:val="24"/>
        </w:rPr>
        <w:t>image-likeness</w:t>
      </w:r>
      <w:r w:rsidRPr="00F6011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30EC3" w:rsidRPr="00F60114" w:rsidRDefault="00430EC3" w:rsidP="00430EC3">
      <w:pPr>
        <w:spacing w:line="480" w:lineRule="auto"/>
        <w:jc w:val="both"/>
        <w:rPr>
          <w:sz w:val="24"/>
          <w:szCs w:val="24"/>
        </w:rPr>
      </w:pPr>
      <w:r w:rsidRPr="00F60114">
        <w:rPr>
          <w:sz w:val="24"/>
          <w:szCs w:val="24"/>
        </w:rPr>
        <w:t>Eve’s roles</w:t>
      </w:r>
    </w:p>
    <w:p w:rsidR="00430EC3" w:rsidRPr="00F60114" w:rsidRDefault="00430EC3" w:rsidP="00430EC3">
      <w:pPr>
        <w:spacing w:line="480" w:lineRule="auto"/>
        <w:jc w:val="both"/>
        <w:rPr>
          <w:sz w:val="24"/>
          <w:szCs w:val="24"/>
        </w:rPr>
      </w:pPr>
      <w:r w:rsidRPr="00F6011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30EC3" w:rsidRPr="00F60114" w:rsidRDefault="00430EC3" w:rsidP="00430EC3">
      <w:pPr>
        <w:spacing w:line="480" w:lineRule="auto"/>
        <w:jc w:val="both"/>
        <w:rPr>
          <w:sz w:val="24"/>
          <w:szCs w:val="24"/>
        </w:rPr>
      </w:pPr>
      <w:r w:rsidRPr="00F6011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F6011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30EC3" w:rsidRPr="00F60114" w:rsidRDefault="00430EC3" w:rsidP="00430EC3">
      <w:pPr>
        <w:spacing w:line="480" w:lineRule="auto"/>
        <w:jc w:val="both"/>
        <w:rPr>
          <w:sz w:val="24"/>
          <w:szCs w:val="24"/>
        </w:rPr>
      </w:pPr>
      <w:r w:rsidRPr="00F6011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30EC3" w:rsidRPr="00F60114" w:rsidRDefault="00430EC3" w:rsidP="00430EC3">
      <w:pPr>
        <w:spacing w:line="480" w:lineRule="auto"/>
        <w:jc w:val="both"/>
        <w:rPr>
          <w:sz w:val="24"/>
          <w:szCs w:val="24"/>
        </w:rPr>
      </w:pPr>
      <w:r w:rsidRPr="00F6011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60114">
        <w:rPr>
          <w:sz w:val="24"/>
          <w:szCs w:val="24"/>
          <w:vertAlign w:val="superscript"/>
        </w:rPr>
        <w:t>st</w:t>
      </w:r>
      <w:r w:rsidRPr="00F6011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30EC3" w:rsidRPr="00F60114" w:rsidRDefault="00430EC3" w:rsidP="00430EC3">
      <w:pPr>
        <w:spacing w:line="480" w:lineRule="auto"/>
        <w:jc w:val="both"/>
        <w:rPr>
          <w:sz w:val="24"/>
          <w:szCs w:val="24"/>
        </w:rPr>
      </w:pPr>
      <w:r w:rsidRPr="00F60114">
        <w:rPr>
          <w:sz w:val="24"/>
          <w:szCs w:val="24"/>
        </w:rPr>
        <w:t>Eve’s relationships</w:t>
      </w:r>
    </w:p>
    <w:p w:rsidR="00430EC3" w:rsidRPr="00F60114" w:rsidRDefault="00430EC3" w:rsidP="00430EC3">
      <w:pPr>
        <w:spacing w:line="480" w:lineRule="auto"/>
        <w:jc w:val="both"/>
        <w:rPr>
          <w:sz w:val="24"/>
          <w:szCs w:val="24"/>
        </w:rPr>
      </w:pPr>
      <w:r w:rsidRPr="00F6011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F6011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30EC3" w:rsidRPr="00F60114" w:rsidRDefault="00430EC3" w:rsidP="00430EC3">
      <w:pPr>
        <w:spacing w:line="480" w:lineRule="auto"/>
        <w:jc w:val="both"/>
        <w:rPr>
          <w:sz w:val="24"/>
          <w:szCs w:val="24"/>
        </w:rPr>
      </w:pPr>
      <w:r w:rsidRPr="00F6011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30EC3" w:rsidRPr="00F60114" w:rsidRDefault="00430EC3" w:rsidP="00430EC3">
      <w:pPr>
        <w:spacing w:line="480" w:lineRule="auto"/>
        <w:jc w:val="both"/>
        <w:rPr>
          <w:sz w:val="24"/>
          <w:szCs w:val="24"/>
        </w:rPr>
      </w:pPr>
      <w:r w:rsidRPr="00F6011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30EC3" w:rsidRPr="00F60114" w:rsidRDefault="00430EC3" w:rsidP="00430EC3">
      <w:pPr>
        <w:spacing w:line="480" w:lineRule="auto"/>
        <w:jc w:val="both"/>
        <w:rPr>
          <w:sz w:val="24"/>
          <w:szCs w:val="24"/>
        </w:rPr>
      </w:pPr>
      <w:r w:rsidRPr="00F6011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30EC3" w:rsidRPr="00F60114" w:rsidRDefault="00430EC3" w:rsidP="00430EC3">
      <w:pPr>
        <w:spacing w:line="480" w:lineRule="auto"/>
        <w:jc w:val="both"/>
        <w:rPr>
          <w:sz w:val="24"/>
          <w:szCs w:val="24"/>
        </w:rPr>
      </w:pPr>
      <w:r w:rsidRPr="00F6011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30EC3" w:rsidRPr="00F60114" w:rsidRDefault="00430EC3" w:rsidP="00430EC3">
      <w:pPr>
        <w:spacing w:line="480" w:lineRule="auto"/>
        <w:jc w:val="both"/>
        <w:rPr>
          <w:sz w:val="24"/>
          <w:szCs w:val="24"/>
        </w:rPr>
      </w:pPr>
      <w:r w:rsidRPr="00F6011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60114">
        <w:rPr>
          <w:b/>
          <w:i/>
          <w:sz w:val="24"/>
          <w:szCs w:val="24"/>
        </w:rPr>
        <w:t>Hidden Bara secret in the Womb</w:t>
      </w:r>
      <w:r w:rsidRPr="00F60114">
        <w:rPr>
          <w:sz w:val="24"/>
          <w:szCs w:val="24"/>
        </w:rPr>
        <w:t>” in Genesis 4:1 by the Lord Yah in Luke 20:35-36.</w:t>
      </w:r>
    </w:p>
    <w:p w:rsidR="00430EC3" w:rsidRPr="00F60114" w:rsidRDefault="00430EC3" w:rsidP="00430EC3">
      <w:pPr>
        <w:spacing w:line="480" w:lineRule="auto"/>
        <w:jc w:val="both"/>
        <w:rPr>
          <w:sz w:val="24"/>
          <w:szCs w:val="24"/>
        </w:rPr>
      </w:pPr>
      <w:r w:rsidRPr="00F60114">
        <w:rPr>
          <w:sz w:val="24"/>
          <w:szCs w:val="24"/>
        </w:rPr>
        <w:t>What was Eve’s world?</w:t>
      </w:r>
    </w:p>
    <w:p w:rsidR="00430EC3" w:rsidRPr="00F60114" w:rsidRDefault="00430EC3" w:rsidP="00430EC3">
      <w:pPr>
        <w:spacing w:line="480" w:lineRule="auto"/>
        <w:jc w:val="both"/>
        <w:rPr>
          <w:sz w:val="24"/>
          <w:szCs w:val="24"/>
        </w:rPr>
      </w:pPr>
      <w:r w:rsidRPr="00F6011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F60114">
        <w:rPr>
          <w:sz w:val="24"/>
          <w:szCs w:val="24"/>
        </w:rPr>
        <w:lastRenderedPageBreak/>
        <w:t xml:space="preserve">substantially from a thousand years to one hundred and twenty years in Genesis 6:3. Then it went down even further to 70 years in weakness and 80 years in strength in Psalms 90:10.  </w:t>
      </w:r>
    </w:p>
    <w:p w:rsidR="00430EC3" w:rsidRPr="00F60114" w:rsidRDefault="00430EC3" w:rsidP="00430EC3">
      <w:pPr>
        <w:spacing w:line="480" w:lineRule="auto"/>
        <w:jc w:val="both"/>
        <w:rPr>
          <w:sz w:val="24"/>
          <w:szCs w:val="24"/>
        </w:rPr>
      </w:pPr>
      <w:r w:rsidRPr="00F60114">
        <w:rPr>
          <w:sz w:val="24"/>
          <w:szCs w:val="24"/>
        </w:rPr>
        <w:t>Why did the serpent come to Eve first?</w:t>
      </w:r>
    </w:p>
    <w:p w:rsidR="00430EC3" w:rsidRPr="00F60114" w:rsidRDefault="00430EC3" w:rsidP="00430EC3">
      <w:pPr>
        <w:spacing w:line="480" w:lineRule="auto"/>
        <w:jc w:val="both"/>
        <w:rPr>
          <w:sz w:val="24"/>
          <w:szCs w:val="24"/>
        </w:rPr>
      </w:pPr>
      <w:r w:rsidRPr="00F6011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30EC3" w:rsidRPr="00F60114" w:rsidRDefault="00430EC3" w:rsidP="00430EC3">
      <w:pPr>
        <w:spacing w:line="480" w:lineRule="auto"/>
        <w:jc w:val="both"/>
        <w:rPr>
          <w:sz w:val="24"/>
          <w:szCs w:val="24"/>
        </w:rPr>
      </w:pPr>
      <w:r w:rsidRPr="00F60114">
        <w:rPr>
          <w:sz w:val="24"/>
          <w:szCs w:val="24"/>
        </w:rPr>
        <w:t>The creation of Woman</w:t>
      </w:r>
    </w:p>
    <w:p w:rsidR="00430EC3" w:rsidRPr="00F60114" w:rsidRDefault="00430EC3" w:rsidP="00430EC3">
      <w:pPr>
        <w:spacing w:line="480" w:lineRule="auto"/>
        <w:jc w:val="both"/>
        <w:rPr>
          <w:sz w:val="24"/>
          <w:szCs w:val="24"/>
        </w:rPr>
      </w:pPr>
      <w:r w:rsidRPr="00F6011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F6011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60114">
        <w:rPr>
          <w:b/>
          <w:sz w:val="24"/>
          <w:szCs w:val="24"/>
        </w:rPr>
        <w:t>image-likeness</w:t>
      </w:r>
      <w:r w:rsidRPr="00F6011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30EC3" w:rsidRPr="00F60114" w:rsidRDefault="00430EC3" w:rsidP="00430EC3">
      <w:pPr>
        <w:spacing w:line="480" w:lineRule="auto"/>
        <w:jc w:val="both"/>
        <w:rPr>
          <w:sz w:val="24"/>
          <w:szCs w:val="24"/>
        </w:rPr>
      </w:pPr>
      <w:r w:rsidRPr="00F60114">
        <w:rPr>
          <w:sz w:val="24"/>
          <w:szCs w:val="24"/>
        </w:rPr>
        <w:t>The nature of Woman</w:t>
      </w:r>
    </w:p>
    <w:p w:rsidR="00430EC3" w:rsidRPr="00F60114" w:rsidRDefault="00430EC3" w:rsidP="00430EC3">
      <w:pPr>
        <w:spacing w:line="480" w:lineRule="auto"/>
        <w:jc w:val="both"/>
        <w:rPr>
          <w:sz w:val="24"/>
          <w:szCs w:val="24"/>
        </w:rPr>
      </w:pPr>
      <w:r w:rsidRPr="00F6011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30EC3" w:rsidRPr="00F60114" w:rsidRDefault="00430EC3" w:rsidP="00430EC3">
      <w:pPr>
        <w:spacing w:line="480" w:lineRule="auto"/>
        <w:jc w:val="both"/>
        <w:rPr>
          <w:sz w:val="24"/>
          <w:szCs w:val="24"/>
        </w:rPr>
      </w:pPr>
      <w:r w:rsidRPr="00F60114">
        <w:rPr>
          <w:sz w:val="24"/>
          <w:szCs w:val="24"/>
        </w:rPr>
        <w:t>Why was Eve deceived?</w:t>
      </w:r>
    </w:p>
    <w:p w:rsidR="00430EC3" w:rsidRPr="00F60114" w:rsidRDefault="00430EC3" w:rsidP="00430EC3">
      <w:pPr>
        <w:spacing w:line="480" w:lineRule="auto"/>
        <w:jc w:val="both"/>
        <w:rPr>
          <w:sz w:val="24"/>
          <w:szCs w:val="24"/>
        </w:rPr>
      </w:pPr>
      <w:r w:rsidRPr="00F60114">
        <w:rPr>
          <w:sz w:val="24"/>
          <w:szCs w:val="24"/>
        </w:rPr>
        <w:t xml:space="preserve">Eve  was  deceived  because  She  left  herself  open  to  the  communication of  the Serpent. She wanted something stronger and to have purpose to achieve for Her husband. But She </w:t>
      </w:r>
      <w:r w:rsidRPr="00F6011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30EC3" w:rsidRPr="00F60114" w:rsidRDefault="00430EC3" w:rsidP="00430EC3">
      <w:pPr>
        <w:spacing w:line="480" w:lineRule="auto"/>
        <w:jc w:val="both"/>
        <w:rPr>
          <w:sz w:val="24"/>
          <w:szCs w:val="24"/>
        </w:rPr>
      </w:pPr>
      <w:r w:rsidRPr="00F60114">
        <w:rPr>
          <w:sz w:val="24"/>
          <w:szCs w:val="24"/>
        </w:rPr>
        <w:t>The charge of Eve in the garden</w:t>
      </w:r>
    </w:p>
    <w:p w:rsidR="00430EC3" w:rsidRPr="00F60114" w:rsidRDefault="00430EC3" w:rsidP="00430EC3">
      <w:pPr>
        <w:spacing w:line="480" w:lineRule="auto"/>
        <w:jc w:val="both"/>
        <w:rPr>
          <w:sz w:val="24"/>
          <w:szCs w:val="24"/>
        </w:rPr>
      </w:pPr>
      <w:r w:rsidRPr="00F6011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30EC3" w:rsidRPr="00F60114" w:rsidRDefault="00430EC3" w:rsidP="00430EC3">
      <w:pPr>
        <w:spacing w:line="480" w:lineRule="auto"/>
        <w:jc w:val="both"/>
        <w:rPr>
          <w:sz w:val="24"/>
          <w:szCs w:val="24"/>
        </w:rPr>
      </w:pPr>
      <w:r w:rsidRPr="00F6011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F60114">
        <w:rPr>
          <w:sz w:val="24"/>
          <w:szCs w:val="24"/>
        </w:rPr>
        <w:lastRenderedPageBreak/>
        <w:t>vulnerable to temptation to focus on work and on achievement at the expense of commitment to the Father Stephen and the nurturing in relationships.</w:t>
      </w:r>
    </w:p>
    <w:p w:rsidR="00430EC3" w:rsidRPr="00F60114" w:rsidRDefault="00430EC3" w:rsidP="00430EC3">
      <w:pPr>
        <w:spacing w:line="480" w:lineRule="auto"/>
        <w:jc w:val="center"/>
        <w:rPr>
          <w:b/>
          <w:sz w:val="24"/>
          <w:szCs w:val="24"/>
        </w:rPr>
      </w:pPr>
      <w:r w:rsidRPr="00F60114">
        <w:rPr>
          <w:sz w:val="24"/>
          <w:szCs w:val="24"/>
        </w:rPr>
        <w:t xml:space="preserve">      </w:t>
      </w:r>
      <w:r w:rsidRPr="00F60114">
        <w:rPr>
          <w:b/>
          <w:sz w:val="24"/>
          <w:szCs w:val="24"/>
        </w:rPr>
        <w:t>THE LORD CAIN’S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Cain’s Wife is in Genesis 1:1-18. Her Role in Scripture: Where did Cain get His Wife? Well either from the Race called the “</w:t>
      </w:r>
      <w:r w:rsidRPr="00F60114">
        <w:rPr>
          <w:b/>
          <w:sz w:val="24"/>
          <w:szCs w:val="24"/>
        </w:rPr>
        <w:t>Daughters of God</w:t>
      </w:r>
      <w:r w:rsidRPr="00F6011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30EC3" w:rsidRPr="00F60114" w:rsidRDefault="00430EC3" w:rsidP="00430EC3">
      <w:pPr>
        <w:spacing w:line="480" w:lineRule="auto"/>
        <w:jc w:val="both"/>
        <w:rPr>
          <w:sz w:val="24"/>
          <w:szCs w:val="24"/>
        </w:rPr>
      </w:pPr>
      <w:r w:rsidRPr="00F6011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30EC3" w:rsidRPr="00F60114" w:rsidRDefault="00430EC3" w:rsidP="00430EC3">
      <w:pPr>
        <w:spacing w:line="480" w:lineRule="auto"/>
        <w:jc w:val="both"/>
        <w:rPr>
          <w:sz w:val="24"/>
          <w:szCs w:val="24"/>
        </w:rPr>
      </w:pPr>
      <w:r w:rsidRPr="00F60114">
        <w:rPr>
          <w:sz w:val="24"/>
          <w:szCs w:val="24"/>
        </w:rPr>
        <w:t xml:space="preserve">Her Example for Today: She teaches Us that consequences will arise and affect the Ones closest to the Transgressor.     </w:t>
      </w:r>
    </w:p>
    <w:p w:rsidR="00430EC3" w:rsidRPr="00F60114" w:rsidRDefault="00430EC3" w:rsidP="00430EC3">
      <w:pPr>
        <w:spacing w:line="480" w:lineRule="auto"/>
        <w:jc w:val="center"/>
        <w:rPr>
          <w:b/>
          <w:sz w:val="24"/>
          <w:szCs w:val="24"/>
        </w:rPr>
      </w:pPr>
      <w:r w:rsidRPr="00F60114">
        <w:rPr>
          <w:b/>
          <w:sz w:val="24"/>
          <w:szCs w:val="24"/>
        </w:rPr>
        <w:t>THE LORD LAMECH’S TWO LADIES OF KINGDOMS WITH THE RANK OF COLONEL OR HIGHER FOR 40 YEARS EACH</w:t>
      </w:r>
    </w:p>
    <w:p w:rsidR="00430EC3" w:rsidRPr="00F60114" w:rsidRDefault="00430EC3" w:rsidP="00430EC3">
      <w:pPr>
        <w:spacing w:line="480" w:lineRule="auto"/>
        <w:jc w:val="both"/>
        <w:rPr>
          <w:sz w:val="24"/>
          <w:szCs w:val="24"/>
        </w:rPr>
      </w:pPr>
      <w:r w:rsidRPr="00F60114">
        <w:rPr>
          <w:sz w:val="24"/>
          <w:szCs w:val="24"/>
        </w:rPr>
        <w:t>The Lord Lamech’s Two Wives is in Genesis 4:19-24. Their Role in Scripture: The Lord Lamech is the 1</w:t>
      </w:r>
      <w:r w:rsidRPr="00F60114">
        <w:rPr>
          <w:sz w:val="24"/>
          <w:szCs w:val="24"/>
          <w:vertAlign w:val="superscript"/>
        </w:rPr>
        <w:t>st</w:t>
      </w:r>
      <w:r w:rsidRPr="00F60114">
        <w:rPr>
          <w:sz w:val="24"/>
          <w:szCs w:val="24"/>
        </w:rPr>
        <w:t xml:space="preserve"> recorded to have two Wives. This is not the Father Stephen’s desire is proven in Genesis 2:24. This is the beginning of the corruption of the Father Stephen’s Order of Marriage with </w:t>
      </w:r>
      <w:r w:rsidRPr="00F6011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30EC3" w:rsidRPr="00F60114" w:rsidRDefault="00430EC3" w:rsidP="00430EC3">
      <w:pPr>
        <w:spacing w:line="480" w:lineRule="auto"/>
        <w:jc w:val="both"/>
        <w:rPr>
          <w:sz w:val="24"/>
          <w:szCs w:val="24"/>
        </w:rPr>
      </w:pPr>
      <w:r w:rsidRPr="00F60114">
        <w:rPr>
          <w:sz w:val="24"/>
          <w:szCs w:val="24"/>
        </w:rPr>
        <w:t xml:space="preserve">The Exploring of their Relationships: Their Relationships with their Husband: We know they allowed themselves to live in a Polygamist situation outside the Father Stephen’s will. </w:t>
      </w:r>
    </w:p>
    <w:p w:rsidR="00430EC3" w:rsidRPr="00F60114" w:rsidRDefault="00430EC3" w:rsidP="00430EC3">
      <w:pPr>
        <w:spacing w:line="480" w:lineRule="auto"/>
        <w:jc w:val="both"/>
        <w:rPr>
          <w:sz w:val="24"/>
          <w:szCs w:val="24"/>
        </w:rPr>
      </w:pPr>
      <w:r w:rsidRPr="00F60114">
        <w:rPr>
          <w:sz w:val="24"/>
          <w:szCs w:val="24"/>
        </w:rPr>
        <w:t xml:space="preserve">Their Example for Today: They remind Us that a Polygamist Relationship has its consequences &amp; is not the Father Stephen’s will, but sexual corruption.              </w:t>
      </w:r>
    </w:p>
    <w:p w:rsidR="00430EC3" w:rsidRPr="00F60114" w:rsidRDefault="00430EC3" w:rsidP="00430EC3">
      <w:pPr>
        <w:spacing w:line="480" w:lineRule="auto"/>
        <w:jc w:val="center"/>
        <w:rPr>
          <w:b/>
          <w:sz w:val="24"/>
          <w:szCs w:val="24"/>
        </w:rPr>
      </w:pPr>
      <w:r w:rsidRPr="00F60114">
        <w:rPr>
          <w:b/>
          <w:sz w:val="24"/>
          <w:szCs w:val="24"/>
        </w:rPr>
        <w:t>THE LORD NOAH’S LADIES OF KINGDOMS (THE 4 LADIES OF KINGDOMS) WITH THE RANKS OF COLONEL OR HIGHER FOR 40 YEARS EACH</w:t>
      </w:r>
    </w:p>
    <w:p w:rsidR="00430EC3" w:rsidRPr="00F60114" w:rsidRDefault="00430EC3" w:rsidP="00430EC3">
      <w:pPr>
        <w:spacing w:line="480" w:lineRule="auto"/>
        <w:jc w:val="both"/>
        <w:rPr>
          <w:sz w:val="24"/>
          <w:szCs w:val="24"/>
        </w:rPr>
      </w:pPr>
      <w:r w:rsidRPr="00F60114">
        <w:rPr>
          <w:sz w:val="24"/>
          <w:szCs w:val="24"/>
        </w:rPr>
        <w:t xml:space="preserve">The Lord Noah’s Wife &amp; His 3 Daughter’s in Law is Unknown. The Scripture references is in Genesis chapters 6-9. </w:t>
      </w:r>
    </w:p>
    <w:p w:rsidR="00430EC3" w:rsidRPr="00F60114" w:rsidRDefault="00430EC3" w:rsidP="00430EC3">
      <w:pPr>
        <w:spacing w:line="480" w:lineRule="auto"/>
        <w:jc w:val="both"/>
        <w:rPr>
          <w:sz w:val="24"/>
          <w:szCs w:val="24"/>
        </w:rPr>
      </w:pPr>
      <w:r w:rsidRPr="00F6011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F60114">
        <w:rPr>
          <w:sz w:val="24"/>
          <w:szCs w:val="24"/>
        </w:rPr>
        <w:lastRenderedPageBreak/>
        <w:t xml:space="preserve">because of its size, but His family helped Him. These Women, like the Lady Eve, have claimed to be the Mothers of All, but yet We know they are not named and all of their Husbands are. </w:t>
      </w:r>
    </w:p>
    <w:p w:rsidR="00430EC3" w:rsidRPr="00F60114" w:rsidRDefault="00430EC3" w:rsidP="00430EC3">
      <w:pPr>
        <w:spacing w:line="480" w:lineRule="auto"/>
        <w:jc w:val="both"/>
        <w:rPr>
          <w:sz w:val="24"/>
          <w:szCs w:val="24"/>
        </w:rPr>
      </w:pPr>
      <w:r w:rsidRPr="00F6011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30EC3" w:rsidRPr="00F60114" w:rsidRDefault="00430EC3" w:rsidP="00430EC3">
      <w:pPr>
        <w:spacing w:line="480" w:lineRule="auto"/>
        <w:jc w:val="both"/>
        <w:rPr>
          <w:sz w:val="24"/>
          <w:szCs w:val="24"/>
        </w:rPr>
      </w:pPr>
      <w:r w:rsidRPr="00F6011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30EC3" w:rsidRPr="00F60114" w:rsidRDefault="00430EC3" w:rsidP="00430EC3">
      <w:pPr>
        <w:spacing w:line="480" w:lineRule="auto"/>
        <w:jc w:val="center"/>
        <w:rPr>
          <w:b/>
          <w:sz w:val="24"/>
          <w:szCs w:val="24"/>
        </w:rPr>
      </w:pPr>
      <w:r w:rsidRPr="00F60114">
        <w:rPr>
          <w:b/>
          <w:sz w:val="24"/>
          <w:szCs w:val="24"/>
        </w:rPr>
        <w:t>THE WOMEN IN THE DAYS OF THE PATRIARCHS IN THE HALL OF FAME</w:t>
      </w:r>
    </w:p>
    <w:p w:rsidR="00430EC3" w:rsidRPr="00F60114" w:rsidRDefault="00430EC3" w:rsidP="00430EC3">
      <w:pPr>
        <w:spacing w:line="480" w:lineRule="auto"/>
        <w:jc w:val="center"/>
        <w:rPr>
          <w:b/>
          <w:sz w:val="24"/>
          <w:szCs w:val="24"/>
        </w:rPr>
      </w:pPr>
      <w:r w:rsidRPr="00F60114">
        <w:rPr>
          <w:b/>
          <w:sz w:val="24"/>
          <w:szCs w:val="24"/>
        </w:rPr>
        <w:t>THE LADY SARAH (THE LORD ABRAHAM THE LORD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t>The Lady Sarai’s name means “</w:t>
      </w:r>
      <w:r w:rsidRPr="00F60114">
        <w:rPr>
          <w:b/>
          <w:sz w:val="24"/>
          <w:szCs w:val="24"/>
        </w:rPr>
        <w:t>Yahweh is Prince</w:t>
      </w:r>
      <w:r w:rsidRPr="00F60114">
        <w:rPr>
          <w:sz w:val="24"/>
          <w:szCs w:val="24"/>
        </w:rPr>
        <w:t>.” The Scripture references of Sarah is in Genesis 11:29-31; 12:5-17; 16:1-8; 17:15-21; 18:5-15; 20:2-18; 21:1-12; 24:36, 67; 25:10-12; 49:31; Isaiah 51:2; Romans 4:19; 9:9; Galatians 4:21-31; Hebrews 11:11 &amp; 1</w:t>
      </w:r>
      <w:r w:rsidRPr="00F60114">
        <w:rPr>
          <w:sz w:val="24"/>
          <w:szCs w:val="24"/>
          <w:vertAlign w:val="superscript"/>
        </w:rPr>
        <w:t>st</w:t>
      </w:r>
      <w:r w:rsidRPr="00F60114">
        <w:rPr>
          <w:sz w:val="24"/>
          <w:szCs w:val="24"/>
        </w:rPr>
        <w:t xml:space="preserve"> Peter 3:6. The Lady Sarah’s name means “</w:t>
      </w:r>
      <w:r w:rsidRPr="00F60114">
        <w:rPr>
          <w:b/>
          <w:sz w:val="24"/>
          <w:szCs w:val="24"/>
        </w:rPr>
        <w:t>Princess</w:t>
      </w:r>
      <w:r w:rsidRPr="00F6011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F60114">
        <w:rPr>
          <w:sz w:val="24"/>
          <w:szCs w:val="24"/>
        </w:rPr>
        <w:lastRenderedPageBreak/>
        <w:t xml:space="preserve">the Scriptures but also the Savior, Jesus Christ. The Lady Sarah also was part of Abraham’s fathering of the Arab People. </w:t>
      </w:r>
    </w:p>
    <w:p w:rsidR="00430EC3" w:rsidRPr="00F60114" w:rsidRDefault="00430EC3" w:rsidP="00430EC3">
      <w:pPr>
        <w:spacing w:line="480" w:lineRule="auto"/>
        <w:jc w:val="both"/>
        <w:rPr>
          <w:sz w:val="24"/>
          <w:szCs w:val="24"/>
        </w:rPr>
      </w:pPr>
      <w:r w:rsidRPr="00F6011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30EC3" w:rsidRPr="00F60114" w:rsidRDefault="00430EC3" w:rsidP="00430EC3">
      <w:pPr>
        <w:spacing w:line="480" w:lineRule="auto"/>
        <w:jc w:val="both"/>
        <w:rPr>
          <w:sz w:val="24"/>
          <w:szCs w:val="24"/>
        </w:rPr>
      </w:pPr>
      <w:r w:rsidRPr="00F6011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30EC3" w:rsidRPr="00F60114" w:rsidRDefault="00430EC3" w:rsidP="00430EC3">
      <w:pPr>
        <w:spacing w:line="480" w:lineRule="auto"/>
        <w:jc w:val="both"/>
        <w:rPr>
          <w:sz w:val="24"/>
          <w:szCs w:val="24"/>
        </w:rPr>
      </w:pPr>
      <w:r w:rsidRPr="00F6011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30EC3" w:rsidRPr="00F60114" w:rsidRDefault="00430EC3" w:rsidP="00430EC3">
      <w:pPr>
        <w:spacing w:line="480" w:lineRule="auto"/>
        <w:jc w:val="both"/>
        <w:rPr>
          <w:sz w:val="24"/>
          <w:szCs w:val="24"/>
        </w:rPr>
      </w:pPr>
      <w:r w:rsidRPr="00F6011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F60114">
        <w:rPr>
          <w:sz w:val="24"/>
          <w:szCs w:val="24"/>
        </w:rPr>
        <w:lastRenderedPageBreak/>
        <w:t xml:space="preserve">hostility of today between the Palestinians---Progeny of Ishmael and the Jews in Modern Israel---Progeny of Isaac still is stirring at corners of the World.  </w:t>
      </w:r>
    </w:p>
    <w:p w:rsidR="00430EC3" w:rsidRPr="00F60114" w:rsidRDefault="00430EC3" w:rsidP="00430EC3">
      <w:pPr>
        <w:spacing w:line="480" w:lineRule="auto"/>
        <w:jc w:val="both"/>
        <w:rPr>
          <w:sz w:val="24"/>
          <w:szCs w:val="24"/>
        </w:rPr>
      </w:pPr>
      <w:r w:rsidRPr="00F6011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30EC3" w:rsidRPr="00F60114" w:rsidRDefault="00430EC3" w:rsidP="00430EC3">
      <w:pPr>
        <w:spacing w:line="480" w:lineRule="auto"/>
        <w:jc w:val="both"/>
        <w:rPr>
          <w:sz w:val="24"/>
          <w:szCs w:val="24"/>
        </w:rPr>
      </w:pPr>
      <w:r w:rsidRPr="00F6011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60114">
        <w:rPr>
          <w:sz w:val="24"/>
          <w:szCs w:val="24"/>
          <w:vertAlign w:val="superscript"/>
        </w:rPr>
        <w:t>st</w:t>
      </w:r>
      <w:r w:rsidRPr="00F60114">
        <w:rPr>
          <w:sz w:val="24"/>
          <w:szCs w:val="24"/>
        </w:rPr>
        <w:t xml:space="preserve"> Peter 3:5, 6 portrays Sarah as a model Wife, who trusted in the Father Stephen and was submissive to Her Husband. </w:t>
      </w:r>
    </w:p>
    <w:p w:rsidR="00430EC3" w:rsidRPr="00F60114" w:rsidRDefault="00430EC3" w:rsidP="00430EC3">
      <w:pPr>
        <w:spacing w:line="480" w:lineRule="auto"/>
        <w:jc w:val="both"/>
        <w:rPr>
          <w:sz w:val="24"/>
          <w:szCs w:val="24"/>
        </w:rPr>
      </w:pPr>
      <w:r w:rsidRPr="00F6011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30EC3" w:rsidRPr="00F60114" w:rsidRDefault="00430EC3" w:rsidP="00430EC3">
      <w:pPr>
        <w:spacing w:line="480" w:lineRule="auto"/>
        <w:jc w:val="both"/>
        <w:rPr>
          <w:sz w:val="24"/>
          <w:szCs w:val="24"/>
        </w:rPr>
      </w:pPr>
      <w:r w:rsidRPr="00F6011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30EC3" w:rsidRPr="00F60114" w:rsidRDefault="00430EC3" w:rsidP="00430EC3">
      <w:pPr>
        <w:spacing w:line="480" w:lineRule="auto"/>
        <w:jc w:val="both"/>
        <w:rPr>
          <w:sz w:val="24"/>
          <w:szCs w:val="24"/>
        </w:rPr>
      </w:pPr>
      <w:r w:rsidRPr="00F60114">
        <w:rPr>
          <w:sz w:val="24"/>
          <w:szCs w:val="24"/>
        </w:rPr>
        <w:t xml:space="preserve">The Lady Sarah’s Relationship with Hagar is in Genesis 21:16. There is no record of the relationship between Sarah and Hagar before Sarah offered Her slave to Abraham. </w:t>
      </w:r>
    </w:p>
    <w:p w:rsidR="00430EC3" w:rsidRPr="00F60114" w:rsidRDefault="00430EC3" w:rsidP="00430EC3">
      <w:pPr>
        <w:spacing w:line="480" w:lineRule="auto"/>
        <w:jc w:val="both"/>
        <w:rPr>
          <w:sz w:val="24"/>
          <w:szCs w:val="24"/>
        </w:rPr>
      </w:pPr>
      <w:r w:rsidRPr="00F60114">
        <w:rPr>
          <w:sz w:val="24"/>
          <w:szCs w:val="24"/>
        </w:rPr>
        <w:t xml:space="preserve">After Hagar conceived is in Genesis 16:1-11. Her Mistress despised Her is in Genesis 16:4. Then She was harsh with Her is in Genesis 16:6. The opposite position that Sarah held from Hagar is in Genesis 21:10. </w:t>
      </w:r>
    </w:p>
    <w:p w:rsidR="00430EC3" w:rsidRPr="00F60114" w:rsidRDefault="00430EC3" w:rsidP="00430EC3">
      <w:pPr>
        <w:spacing w:line="480" w:lineRule="auto"/>
        <w:jc w:val="both"/>
        <w:rPr>
          <w:sz w:val="24"/>
          <w:szCs w:val="24"/>
        </w:rPr>
      </w:pPr>
      <w:r w:rsidRPr="00F60114">
        <w:rPr>
          <w:sz w:val="24"/>
          <w:szCs w:val="24"/>
        </w:rPr>
        <w:t xml:space="preserve">The final break is in Genesis 21:8-18. This teasing from Ishmael to Isaac happened during Isaac’s weaning celebration and Hagar &amp; Ishmael was cast out. The Father Stephen sanctioned this in Genesis 21:10-12. </w:t>
      </w:r>
    </w:p>
    <w:p w:rsidR="00430EC3" w:rsidRPr="00F60114" w:rsidRDefault="00430EC3" w:rsidP="00430EC3">
      <w:pPr>
        <w:spacing w:line="480" w:lineRule="auto"/>
        <w:jc w:val="both"/>
        <w:rPr>
          <w:sz w:val="24"/>
          <w:szCs w:val="24"/>
        </w:rPr>
      </w:pPr>
      <w:r w:rsidRPr="00F6011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30EC3" w:rsidRPr="00F60114" w:rsidRDefault="00430EC3" w:rsidP="00430EC3">
      <w:pPr>
        <w:spacing w:line="480" w:lineRule="auto"/>
        <w:jc w:val="both"/>
        <w:rPr>
          <w:sz w:val="24"/>
          <w:szCs w:val="24"/>
        </w:rPr>
      </w:pPr>
      <w:r w:rsidRPr="00F6011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30EC3" w:rsidRPr="00F60114" w:rsidRDefault="00430EC3" w:rsidP="00430EC3">
      <w:pPr>
        <w:spacing w:line="480" w:lineRule="auto"/>
        <w:jc w:val="both"/>
        <w:rPr>
          <w:sz w:val="24"/>
          <w:szCs w:val="24"/>
        </w:rPr>
      </w:pPr>
      <w:r w:rsidRPr="00F6011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30EC3" w:rsidRPr="00F60114" w:rsidRDefault="00430EC3" w:rsidP="00430EC3">
      <w:pPr>
        <w:spacing w:line="480" w:lineRule="auto"/>
        <w:jc w:val="center"/>
        <w:rPr>
          <w:b/>
          <w:sz w:val="24"/>
          <w:szCs w:val="24"/>
        </w:rPr>
      </w:pPr>
      <w:r w:rsidRPr="00F60114">
        <w:rPr>
          <w:b/>
          <w:sz w:val="24"/>
          <w:szCs w:val="24"/>
        </w:rPr>
        <w:t>THE LADY LEAH &amp; THE LADY RACHEL (THE LORD JACOB THE LORD OF KINGDOMS) WITH THE RANKS OF COLONEL AND GENERAL OR HIGHER FOR 40 YEARS EACH</w:t>
      </w:r>
    </w:p>
    <w:p w:rsidR="00430EC3" w:rsidRPr="00F60114" w:rsidRDefault="00430EC3" w:rsidP="00430EC3">
      <w:pPr>
        <w:spacing w:line="480" w:lineRule="auto"/>
        <w:jc w:val="both"/>
        <w:rPr>
          <w:sz w:val="24"/>
          <w:szCs w:val="24"/>
        </w:rPr>
      </w:pPr>
      <w:r w:rsidRPr="00F60114">
        <w:rPr>
          <w:sz w:val="24"/>
          <w:szCs w:val="24"/>
        </w:rPr>
        <w:t>The Lady Leah’s name means “</w:t>
      </w:r>
      <w:r w:rsidRPr="00F60114">
        <w:rPr>
          <w:b/>
          <w:sz w:val="24"/>
          <w:szCs w:val="24"/>
        </w:rPr>
        <w:t>Wild Cow</w:t>
      </w:r>
      <w:r w:rsidRPr="00F60114">
        <w:rPr>
          <w:sz w:val="24"/>
          <w:szCs w:val="24"/>
        </w:rPr>
        <w:t>” &amp; the Lady Rachel’s name means “</w:t>
      </w:r>
      <w:r w:rsidRPr="00F60114">
        <w:rPr>
          <w:b/>
          <w:sz w:val="24"/>
          <w:szCs w:val="24"/>
        </w:rPr>
        <w:t>Ewe</w:t>
      </w:r>
      <w:r w:rsidRPr="00F60114">
        <w:rPr>
          <w:sz w:val="24"/>
          <w:szCs w:val="24"/>
        </w:rPr>
        <w:t xml:space="preserve">.” The Scripture references is in Genesis chapters 29-33; 35:16-19; 46:15-18; Ruth 4:11; Jeremiah 31:15 &amp; Matthew 2:18. The variation of the names is Le’a, La’ya, Iittu, Raknel &amp; Rahel. </w:t>
      </w:r>
    </w:p>
    <w:p w:rsidR="00430EC3" w:rsidRPr="00F60114" w:rsidRDefault="00430EC3" w:rsidP="00430EC3">
      <w:pPr>
        <w:spacing w:line="480" w:lineRule="auto"/>
        <w:jc w:val="both"/>
        <w:rPr>
          <w:sz w:val="24"/>
          <w:szCs w:val="24"/>
        </w:rPr>
      </w:pPr>
      <w:r w:rsidRPr="00F6011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30EC3" w:rsidRPr="00F60114" w:rsidRDefault="00430EC3" w:rsidP="00430EC3">
      <w:pPr>
        <w:spacing w:line="480" w:lineRule="auto"/>
        <w:jc w:val="both"/>
        <w:rPr>
          <w:sz w:val="24"/>
          <w:szCs w:val="24"/>
        </w:rPr>
      </w:pPr>
      <w:r w:rsidRPr="00F6011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60114">
        <w:rPr>
          <w:sz w:val="24"/>
          <w:szCs w:val="24"/>
          <w:vertAlign w:val="superscript"/>
        </w:rPr>
        <w:t>st</w:t>
      </w:r>
      <w:r w:rsidRPr="00F6011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30EC3" w:rsidRPr="00F60114" w:rsidRDefault="00430EC3" w:rsidP="00430EC3">
      <w:pPr>
        <w:spacing w:line="480" w:lineRule="auto"/>
        <w:jc w:val="both"/>
        <w:rPr>
          <w:sz w:val="24"/>
          <w:szCs w:val="24"/>
        </w:rPr>
      </w:pPr>
      <w:r w:rsidRPr="00F6011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F6011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30EC3" w:rsidRPr="00F60114" w:rsidRDefault="00430EC3" w:rsidP="00430EC3">
      <w:pPr>
        <w:spacing w:line="480" w:lineRule="auto"/>
        <w:jc w:val="both"/>
        <w:rPr>
          <w:sz w:val="24"/>
          <w:szCs w:val="24"/>
        </w:rPr>
      </w:pPr>
      <w:r w:rsidRPr="00F6011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30EC3" w:rsidRPr="00F60114" w:rsidRDefault="00430EC3" w:rsidP="00430EC3">
      <w:pPr>
        <w:spacing w:line="480" w:lineRule="auto"/>
        <w:jc w:val="both"/>
        <w:rPr>
          <w:sz w:val="24"/>
          <w:szCs w:val="24"/>
        </w:rPr>
      </w:pPr>
      <w:r w:rsidRPr="00F60114">
        <w:rPr>
          <w:sz w:val="24"/>
          <w:szCs w:val="24"/>
        </w:rPr>
        <w:t xml:space="preserve">The Lady Rachel and the Lady Leah in other Scriptures: The Scripture verses are in Ruth 4:11; Jeremiah chapter 31 &amp; Matthew 2:18. </w:t>
      </w:r>
    </w:p>
    <w:p w:rsidR="00430EC3" w:rsidRPr="00F60114" w:rsidRDefault="00430EC3" w:rsidP="00430EC3">
      <w:pPr>
        <w:spacing w:line="480" w:lineRule="auto"/>
        <w:jc w:val="both"/>
        <w:rPr>
          <w:sz w:val="24"/>
          <w:szCs w:val="24"/>
        </w:rPr>
      </w:pPr>
      <w:r w:rsidRPr="00F6011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30EC3" w:rsidRPr="00F60114" w:rsidRDefault="00430EC3" w:rsidP="00430EC3">
      <w:pPr>
        <w:spacing w:line="480" w:lineRule="auto"/>
        <w:jc w:val="both"/>
        <w:rPr>
          <w:sz w:val="24"/>
          <w:szCs w:val="24"/>
        </w:rPr>
      </w:pPr>
      <w:r w:rsidRPr="00F6011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60114">
        <w:rPr>
          <w:sz w:val="24"/>
          <w:szCs w:val="24"/>
          <w:vertAlign w:val="superscript"/>
        </w:rPr>
        <w:t>st</w:t>
      </w:r>
      <w:r w:rsidRPr="00F60114">
        <w:rPr>
          <w:sz w:val="24"/>
          <w:szCs w:val="24"/>
        </w:rPr>
        <w:t xml:space="preserve"> given to Him. Shep probably did not know the Lord Laban’s plan, if so why did She not warn Him. Where was the Lady Rachel when everything hit </w:t>
      </w:r>
      <w:r w:rsidRPr="00F60114">
        <w:rPr>
          <w:sz w:val="24"/>
          <w:szCs w:val="24"/>
        </w:rPr>
        <w:lastRenderedPageBreak/>
        <w:t xml:space="preserve">the fan? Why would the Lady Leah go along with it? The Lord Jacob was unhappy by the Sister switch. </w:t>
      </w:r>
    </w:p>
    <w:p w:rsidR="00430EC3" w:rsidRPr="00F60114" w:rsidRDefault="00430EC3" w:rsidP="00430EC3">
      <w:pPr>
        <w:spacing w:line="480" w:lineRule="auto"/>
        <w:jc w:val="both"/>
        <w:rPr>
          <w:sz w:val="24"/>
          <w:szCs w:val="24"/>
        </w:rPr>
      </w:pPr>
      <w:r w:rsidRPr="00F6011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F60114">
        <w:rPr>
          <w:sz w:val="24"/>
          <w:szCs w:val="24"/>
          <w:vertAlign w:val="superscript"/>
        </w:rPr>
        <w:t>st</w:t>
      </w:r>
      <w:r w:rsidRPr="00F60114">
        <w:rPr>
          <w:sz w:val="24"/>
          <w:szCs w:val="24"/>
        </w:rPr>
        <w:t xml:space="preserve"> Son is in Genesis 30:6. The 2</w:t>
      </w:r>
      <w:r w:rsidRPr="00F60114">
        <w:rPr>
          <w:sz w:val="24"/>
          <w:szCs w:val="24"/>
          <w:vertAlign w:val="superscript"/>
        </w:rPr>
        <w:t>nd</w:t>
      </w:r>
      <w:r w:rsidRPr="00F60114">
        <w:rPr>
          <w:sz w:val="24"/>
          <w:szCs w:val="24"/>
        </w:rPr>
        <w:t xml:space="preserve"> Son is in Genesis 30:8. </w:t>
      </w:r>
    </w:p>
    <w:p w:rsidR="00430EC3" w:rsidRPr="00F60114" w:rsidRDefault="00430EC3" w:rsidP="00430EC3">
      <w:pPr>
        <w:spacing w:line="480" w:lineRule="auto"/>
        <w:jc w:val="both"/>
        <w:rPr>
          <w:sz w:val="24"/>
          <w:szCs w:val="24"/>
        </w:rPr>
      </w:pPr>
      <w:r w:rsidRPr="00F6011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30EC3" w:rsidRPr="00F60114" w:rsidRDefault="00430EC3" w:rsidP="00430EC3">
      <w:pPr>
        <w:spacing w:line="480" w:lineRule="auto"/>
        <w:jc w:val="both"/>
        <w:rPr>
          <w:sz w:val="24"/>
          <w:szCs w:val="24"/>
        </w:rPr>
      </w:pPr>
      <w:r w:rsidRPr="00F60114">
        <w:rPr>
          <w:sz w:val="24"/>
          <w:szCs w:val="24"/>
        </w:rPr>
        <w:t xml:space="preserve">The Lady Rachel’s Relationship with Her Children: The phase “another Son” tells Us of how the Lady Rachel must have felt with the Lady Bilhah. This is proven in Genesis 35:18, 19. </w:t>
      </w:r>
    </w:p>
    <w:p w:rsidR="00430EC3" w:rsidRPr="00F60114" w:rsidRDefault="00430EC3" w:rsidP="00430EC3">
      <w:pPr>
        <w:spacing w:line="480" w:lineRule="auto"/>
        <w:jc w:val="both"/>
        <w:rPr>
          <w:sz w:val="24"/>
          <w:szCs w:val="24"/>
        </w:rPr>
      </w:pPr>
      <w:r w:rsidRPr="00F6011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30EC3" w:rsidRPr="00F60114" w:rsidRDefault="00430EC3" w:rsidP="00430EC3">
      <w:pPr>
        <w:spacing w:line="480" w:lineRule="auto"/>
        <w:jc w:val="both"/>
        <w:rPr>
          <w:sz w:val="24"/>
          <w:szCs w:val="24"/>
        </w:rPr>
      </w:pPr>
      <w:r w:rsidRPr="00F6011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30EC3" w:rsidRPr="00F60114" w:rsidRDefault="00430EC3" w:rsidP="00430EC3">
      <w:pPr>
        <w:spacing w:line="480" w:lineRule="auto"/>
        <w:jc w:val="both"/>
        <w:rPr>
          <w:sz w:val="24"/>
          <w:szCs w:val="24"/>
        </w:rPr>
      </w:pPr>
      <w:r w:rsidRPr="00F6011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30EC3" w:rsidRPr="00F60114" w:rsidRDefault="00430EC3" w:rsidP="00430EC3">
      <w:pPr>
        <w:spacing w:line="480" w:lineRule="auto"/>
        <w:jc w:val="both"/>
        <w:rPr>
          <w:sz w:val="24"/>
          <w:szCs w:val="24"/>
        </w:rPr>
      </w:pPr>
      <w:r w:rsidRPr="00F6011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30EC3" w:rsidRPr="00F60114" w:rsidRDefault="00430EC3" w:rsidP="00430EC3">
      <w:pPr>
        <w:spacing w:line="480" w:lineRule="auto"/>
        <w:jc w:val="both"/>
        <w:rPr>
          <w:sz w:val="24"/>
          <w:szCs w:val="24"/>
        </w:rPr>
      </w:pPr>
      <w:r w:rsidRPr="00F6011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30EC3" w:rsidRPr="00F60114" w:rsidRDefault="00430EC3" w:rsidP="00430EC3">
      <w:pPr>
        <w:spacing w:line="480" w:lineRule="auto"/>
        <w:jc w:val="center"/>
        <w:rPr>
          <w:b/>
          <w:sz w:val="24"/>
          <w:szCs w:val="24"/>
        </w:rPr>
      </w:pPr>
      <w:r w:rsidRPr="00F60114">
        <w:rPr>
          <w:b/>
          <w:sz w:val="24"/>
          <w:szCs w:val="24"/>
        </w:rPr>
        <w:t>THE LADY HAGAR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Hagar’s name means “</w:t>
      </w:r>
      <w:r w:rsidRPr="00F60114">
        <w:rPr>
          <w:b/>
          <w:sz w:val="24"/>
          <w:szCs w:val="24"/>
        </w:rPr>
        <w:t>Light</w:t>
      </w:r>
      <w:r w:rsidRPr="00F60114">
        <w:rPr>
          <w:sz w:val="24"/>
          <w:szCs w:val="24"/>
        </w:rPr>
        <w:t xml:space="preserve">.” The Scripture references of the Lady Hagar is in Genesis 16:1-8, 15, 16; 21:9-17; 25:12 &amp; Galatians 4:24, 25. The variation of the name is Hajar, Hgr &amp; Agar. </w:t>
      </w:r>
    </w:p>
    <w:p w:rsidR="00430EC3" w:rsidRPr="00F60114" w:rsidRDefault="00430EC3" w:rsidP="00430EC3">
      <w:pPr>
        <w:spacing w:line="480" w:lineRule="auto"/>
        <w:jc w:val="both"/>
        <w:rPr>
          <w:sz w:val="24"/>
          <w:szCs w:val="24"/>
        </w:rPr>
      </w:pPr>
      <w:r w:rsidRPr="00F6011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30EC3" w:rsidRPr="00F60114" w:rsidRDefault="00430EC3" w:rsidP="00430EC3">
      <w:pPr>
        <w:spacing w:line="480" w:lineRule="auto"/>
        <w:jc w:val="both"/>
        <w:rPr>
          <w:sz w:val="24"/>
          <w:szCs w:val="24"/>
        </w:rPr>
      </w:pPr>
      <w:r w:rsidRPr="00F6011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30EC3" w:rsidRPr="00F60114" w:rsidRDefault="00430EC3" w:rsidP="00430EC3">
      <w:pPr>
        <w:spacing w:line="480" w:lineRule="auto"/>
        <w:jc w:val="both"/>
        <w:rPr>
          <w:sz w:val="24"/>
          <w:szCs w:val="24"/>
        </w:rPr>
      </w:pPr>
      <w:r w:rsidRPr="00F6011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30EC3" w:rsidRPr="00F60114" w:rsidRDefault="00430EC3" w:rsidP="00430EC3">
      <w:pPr>
        <w:spacing w:line="480" w:lineRule="auto"/>
        <w:jc w:val="both"/>
        <w:rPr>
          <w:sz w:val="24"/>
          <w:szCs w:val="24"/>
        </w:rPr>
      </w:pPr>
      <w:r w:rsidRPr="00F60114">
        <w:rPr>
          <w:sz w:val="24"/>
          <w:szCs w:val="24"/>
        </w:rPr>
        <w:t>The Lady Hagar’s 1</w:t>
      </w:r>
      <w:r w:rsidRPr="00F60114">
        <w:rPr>
          <w:sz w:val="24"/>
          <w:szCs w:val="24"/>
          <w:vertAlign w:val="superscript"/>
        </w:rPr>
        <w:t>st</w:t>
      </w:r>
      <w:r w:rsidRPr="00F60114">
        <w:rPr>
          <w:sz w:val="24"/>
          <w:szCs w:val="24"/>
        </w:rPr>
        <w:t xml:space="preserve"> Encounter with the Father Stephen is in Genesis 16:7-15. The Lady Hagar’s 2</w:t>
      </w:r>
      <w:r w:rsidRPr="00F60114">
        <w:rPr>
          <w:sz w:val="24"/>
          <w:szCs w:val="24"/>
          <w:vertAlign w:val="superscript"/>
        </w:rPr>
        <w:t>nd</w:t>
      </w:r>
      <w:r w:rsidRPr="00F60114">
        <w:rPr>
          <w:sz w:val="24"/>
          <w:szCs w:val="24"/>
        </w:rPr>
        <w:t xml:space="preserve"> Encounter with the Father Stephen is in Genesis 21:8-21. </w:t>
      </w:r>
    </w:p>
    <w:p w:rsidR="00430EC3" w:rsidRPr="00F60114" w:rsidRDefault="00430EC3" w:rsidP="00430EC3">
      <w:pPr>
        <w:spacing w:line="480" w:lineRule="auto"/>
        <w:jc w:val="both"/>
        <w:rPr>
          <w:sz w:val="24"/>
          <w:szCs w:val="24"/>
        </w:rPr>
      </w:pPr>
      <w:r w:rsidRPr="00F60114">
        <w:rPr>
          <w:sz w:val="24"/>
          <w:szCs w:val="24"/>
        </w:rPr>
        <w:t xml:space="preserve">The Lady Hagar in the NT is in Galatians 4:22-31. The Lady Hagar is treated as a symbol that is viewed as Judaism Law, while the Lady Sarai is viewed as Christian Law.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30EC3" w:rsidRPr="00F60114" w:rsidRDefault="00430EC3" w:rsidP="00430EC3">
      <w:pPr>
        <w:spacing w:line="480" w:lineRule="auto"/>
        <w:jc w:val="both"/>
        <w:rPr>
          <w:sz w:val="24"/>
          <w:szCs w:val="24"/>
        </w:rPr>
      </w:pPr>
      <w:r w:rsidRPr="00F60114">
        <w:rPr>
          <w:sz w:val="24"/>
          <w:szCs w:val="24"/>
        </w:rPr>
        <w:t xml:space="preserve">The Lady Hagar’s Relationship with the Father Stephen: The Relationship is based on Genesis 16:9-10, 13; 21:16-20. </w:t>
      </w:r>
    </w:p>
    <w:p w:rsidR="00430EC3" w:rsidRPr="00F60114" w:rsidRDefault="00430EC3" w:rsidP="00430EC3">
      <w:pPr>
        <w:spacing w:line="480" w:lineRule="auto"/>
        <w:jc w:val="both"/>
        <w:rPr>
          <w:sz w:val="24"/>
          <w:szCs w:val="24"/>
        </w:rPr>
      </w:pPr>
      <w:r w:rsidRPr="00F60114">
        <w:rPr>
          <w:sz w:val="24"/>
          <w:szCs w:val="24"/>
        </w:rPr>
        <w:t xml:space="preserve">The Lady Hagar’s Relationship with the Lord Abraham is in Genesis 16:6; 21:11. </w:t>
      </w:r>
    </w:p>
    <w:p w:rsidR="00430EC3" w:rsidRPr="00F60114" w:rsidRDefault="00430EC3" w:rsidP="00430EC3">
      <w:pPr>
        <w:spacing w:line="480" w:lineRule="auto"/>
        <w:jc w:val="both"/>
        <w:rPr>
          <w:sz w:val="24"/>
          <w:szCs w:val="24"/>
        </w:rPr>
      </w:pPr>
      <w:r w:rsidRPr="00F6011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30EC3" w:rsidRPr="00F60114" w:rsidRDefault="00430EC3" w:rsidP="00430EC3">
      <w:pPr>
        <w:spacing w:line="480" w:lineRule="auto"/>
        <w:jc w:val="both"/>
        <w:rPr>
          <w:sz w:val="24"/>
          <w:szCs w:val="24"/>
        </w:rPr>
      </w:pPr>
      <w:r w:rsidRPr="00F6011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30EC3" w:rsidRPr="00F60114" w:rsidRDefault="00430EC3" w:rsidP="00430EC3">
      <w:pPr>
        <w:spacing w:line="480" w:lineRule="auto"/>
        <w:jc w:val="center"/>
        <w:rPr>
          <w:b/>
          <w:sz w:val="24"/>
          <w:szCs w:val="24"/>
        </w:rPr>
      </w:pPr>
      <w:r w:rsidRPr="00F60114">
        <w:rPr>
          <w:sz w:val="24"/>
          <w:szCs w:val="24"/>
        </w:rPr>
        <w:t xml:space="preserve">            </w:t>
      </w:r>
      <w:r w:rsidRPr="00F60114">
        <w:rPr>
          <w:b/>
          <w:sz w:val="24"/>
          <w:szCs w:val="24"/>
        </w:rPr>
        <w:t>THE LADY REBEKAH (THE LORD ISAAC THE LORD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Rebekah’s name means “</w:t>
      </w:r>
      <w:r w:rsidRPr="00F60114">
        <w:rPr>
          <w:b/>
          <w:sz w:val="24"/>
          <w:szCs w:val="24"/>
        </w:rPr>
        <w:t>Secure Connection</w:t>
      </w:r>
      <w:r w:rsidRPr="00F60114">
        <w:rPr>
          <w:sz w:val="24"/>
          <w:szCs w:val="24"/>
        </w:rPr>
        <w:t>” or “</w:t>
      </w:r>
      <w:r w:rsidRPr="00F60114">
        <w:rPr>
          <w:b/>
          <w:sz w:val="24"/>
          <w:szCs w:val="24"/>
        </w:rPr>
        <w:t>to Join</w:t>
      </w:r>
      <w:r w:rsidRPr="00F60114">
        <w:rPr>
          <w:sz w:val="24"/>
          <w:szCs w:val="24"/>
        </w:rPr>
        <w:t xml:space="preserve">.” The Scripture references is in Genesis 22:23; 24:15-67; 26:6-11, 34; 27:1-17, 46; 28:5; 49:31. The variation of the name is Rivka, Ribqa, Ribhqeh &amp; Becky. </w:t>
      </w:r>
    </w:p>
    <w:p w:rsidR="00430EC3" w:rsidRPr="00F60114" w:rsidRDefault="00430EC3" w:rsidP="00430EC3">
      <w:pPr>
        <w:spacing w:line="480" w:lineRule="auto"/>
        <w:jc w:val="both"/>
        <w:rPr>
          <w:sz w:val="24"/>
          <w:szCs w:val="24"/>
        </w:rPr>
      </w:pPr>
      <w:r w:rsidRPr="00F60114">
        <w:rPr>
          <w:sz w:val="24"/>
          <w:szCs w:val="24"/>
        </w:rPr>
        <w:t xml:space="preserve">The Lady Rebekah’s Role in Scripture: The Lady Rebekah’s long lasting courtship may be one of the most romantic, but as a Mother Her choices ended in a separation from Her favorite Son. </w:t>
      </w:r>
    </w:p>
    <w:p w:rsidR="00430EC3" w:rsidRPr="00F60114" w:rsidRDefault="00430EC3" w:rsidP="00430EC3">
      <w:pPr>
        <w:spacing w:line="480" w:lineRule="auto"/>
        <w:jc w:val="both"/>
        <w:rPr>
          <w:sz w:val="24"/>
          <w:szCs w:val="24"/>
        </w:rPr>
      </w:pPr>
      <w:r w:rsidRPr="00F6011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30EC3" w:rsidRPr="00F60114" w:rsidRDefault="00430EC3" w:rsidP="00430EC3">
      <w:pPr>
        <w:spacing w:line="480" w:lineRule="auto"/>
        <w:jc w:val="both"/>
        <w:rPr>
          <w:sz w:val="24"/>
          <w:szCs w:val="24"/>
        </w:rPr>
      </w:pPr>
      <w:r w:rsidRPr="00F6011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30EC3" w:rsidRPr="00F60114" w:rsidRDefault="00430EC3" w:rsidP="00430EC3">
      <w:pPr>
        <w:spacing w:line="480" w:lineRule="auto"/>
        <w:jc w:val="both"/>
        <w:rPr>
          <w:sz w:val="24"/>
          <w:szCs w:val="24"/>
        </w:rPr>
      </w:pPr>
      <w:r w:rsidRPr="00F60114">
        <w:rPr>
          <w:sz w:val="24"/>
          <w:szCs w:val="24"/>
        </w:rPr>
        <w:t xml:space="preserve">The Lady Rebekah’s 3 Disappointments: The Years of Childlessness is in Genesis 25:19-28. The Husbandly Betrayal is in Genesis 26:1-11. The Partial Favoritism is in Genesis 25:28; 26:35; chapter 27.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Lady Rebekah’s Relationships: The Lady Rebekah’s Relationship with Her Brothers is proven in Genesis 24:60. </w:t>
      </w:r>
    </w:p>
    <w:p w:rsidR="00430EC3" w:rsidRPr="00F60114" w:rsidRDefault="00430EC3" w:rsidP="00430EC3">
      <w:pPr>
        <w:spacing w:line="480" w:lineRule="auto"/>
        <w:jc w:val="both"/>
        <w:rPr>
          <w:sz w:val="24"/>
          <w:szCs w:val="24"/>
        </w:rPr>
      </w:pPr>
      <w:r w:rsidRPr="00F6011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30EC3" w:rsidRPr="00F60114" w:rsidRDefault="00430EC3" w:rsidP="00430EC3">
      <w:pPr>
        <w:spacing w:line="480" w:lineRule="auto"/>
        <w:jc w:val="both"/>
        <w:rPr>
          <w:sz w:val="24"/>
          <w:szCs w:val="24"/>
        </w:rPr>
      </w:pPr>
      <w:r w:rsidRPr="00F60114">
        <w:rPr>
          <w:sz w:val="24"/>
          <w:szCs w:val="24"/>
        </w:rPr>
        <w:t xml:space="preserve">The Lady Rebekah’s Relationship with the Lord Esau is in Genesis 25:28. The Lord Esau chose two Hittite Wives and both of them were a grief of mind to both of His parents is in Genesis 26:35. </w:t>
      </w:r>
    </w:p>
    <w:p w:rsidR="00430EC3" w:rsidRPr="00F60114" w:rsidRDefault="00430EC3" w:rsidP="00430EC3">
      <w:pPr>
        <w:spacing w:line="480" w:lineRule="auto"/>
        <w:jc w:val="both"/>
        <w:rPr>
          <w:sz w:val="24"/>
          <w:szCs w:val="24"/>
        </w:rPr>
      </w:pPr>
      <w:r w:rsidRPr="00F60114">
        <w:rPr>
          <w:sz w:val="24"/>
          <w:szCs w:val="24"/>
        </w:rPr>
        <w:t xml:space="preserve">The Lady Rebekah’s Relationship with the Lord Jacob is in Genesis 27:46-28:2. The Lady Rebekah told Him to leave the city until His Brothers anger has been pacified &amp; forgotten is in Genesis 27:44-45. </w:t>
      </w:r>
    </w:p>
    <w:p w:rsidR="00430EC3" w:rsidRPr="00F60114" w:rsidRDefault="00430EC3" w:rsidP="00430EC3">
      <w:pPr>
        <w:spacing w:line="480" w:lineRule="auto"/>
        <w:jc w:val="both"/>
        <w:rPr>
          <w:sz w:val="24"/>
          <w:szCs w:val="24"/>
        </w:rPr>
      </w:pPr>
      <w:r w:rsidRPr="00F6011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30EC3" w:rsidRPr="00F60114" w:rsidRDefault="00430EC3" w:rsidP="00430EC3">
      <w:pPr>
        <w:spacing w:line="480" w:lineRule="auto"/>
        <w:jc w:val="center"/>
        <w:rPr>
          <w:b/>
          <w:sz w:val="24"/>
          <w:szCs w:val="24"/>
        </w:rPr>
      </w:pPr>
      <w:r w:rsidRPr="00F60114">
        <w:rPr>
          <w:b/>
          <w:sz w:val="24"/>
          <w:szCs w:val="24"/>
        </w:rPr>
        <w:t>THE LADY BILHAH &amp; LADY ZILPAH WITH THE RANKS OF COLONEL OR HIGHER FOR 40 YEARS EACH</w:t>
      </w:r>
    </w:p>
    <w:p w:rsidR="00430EC3" w:rsidRPr="00F60114" w:rsidRDefault="00430EC3" w:rsidP="00430EC3">
      <w:pPr>
        <w:spacing w:line="480" w:lineRule="auto"/>
        <w:jc w:val="both"/>
        <w:rPr>
          <w:sz w:val="24"/>
          <w:szCs w:val="24"/>
        </w:rPr>
      </w:pPr>
      <w:r w:rsidRPr="00F60114">
        <w:rPr>
          <w:sz w:val="24"/>
          <w:szCs w:val="24"/>
        </w:rPr>
        <w:lastRenderedPageBreak/>
        <w:t>The Lady Bilhah’s name means “</w:t>
      </w:r>
      <w:r w:rsidRPr="00F60114">
        <w:rPr>
          <w:b/>
          <w:sz w:val="24"/>
          <w:szCs w:val="24"/>
        </w:rPr>
        <w:t>Faltering &amp; Bashful</w:t>
      </w:r>
      <w:r w:rsidRPr="00F60114">
        <w:rPr>
          <w:sz w:val="24"/>
          <w:szCs w:val="24"/>
        </w:rPr>
        <w:t>.” The Lady Zilpah’s name means “</w:t>
      </w:r>
      <w:r w:rsidRPr="00F60114">
        <w:rPr>
          <w:b/>
          <w:sz w:val="24"/>
          <w:szCs w:val="24"/>
        </w:rPr>
        <w:t>Drooping</w:t>
      </w:r>
      <w:r w:rsidRPr="00F60114">
        <w:rPr>
          <w:sz w:val="24"/>
          <w:szCs w:val="24"/>
        </w:rPr>
        <w:t>.” The Scripture references of the Lady Bilhah &amp; Lady Zilpah is in Genesis chapters 29-30; 35:22-25. The variations of the names is Bilha &amp; Zilpa.</w:t>
      </w:r>
    </w:p>
    <w:p w:rsidR="00430EC3" w:rsidRPr="00F60114" w:rsidRDefault="00430EC3" w:rsidP="00430EC3">
      <w:pPr>
        <w:spacing w:line="480" w:lineRule="auto"/>
        <w:jc w:val="both"/>
        <w:rPr>
          <w:sz w:val="24"/>
          <w:szCs w:val="24"/>
        </w:rPr>
      </w:pPr>
      <w:r w:rsidRPr="00F6011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30EC3" w:rsidRPr="00F60114" w:rsidRDefault="00430EC3" w:rsidP="00430EC3">
      <w:pPr>
        <w:spacing w:line="480" w:lineRule="auto"/>
        <w:jc w:val="both"/>
        <w:rPr>
          <w:sz w:val="24"/>
          <w:szCs w:val="24"/>
        </w:rPr>
      </w:pPr>
      <w:r w:rsidRPr="00F6011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30EC3" w:rsidRPr="00F60114" w:rsidRDefault="00430EC3" w:rsidP="00430EC3">
      <w:pPr>
        <w:spacing w:line="480" w:lineRule="auto"/>
        <w:jc w:val="both"/>
        <w:rPr>
          <w:sz w:val="24"/>
          <w:szCs w:val="24"/>
        </w:rPr>
      </w:pPr>
      <w:r w:rsidRPr="00F6011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30EC3" w:rsidRPr="00F60114" w:rsidRDefault="00430EC3" w:rsidP="00430EC3">
      <w:pPr>
        <w:spacing w:line="480" w:lineRule="auto"/>
        <w:jc w:val="center"/>
        <w:rPr>
          <w:b/>
          <w:sz w:val="24"/>
          <w:szCs w:val="24"/>
        </w:rPr>
      </w:pPr>
      <w:r w:rsidRPr="00F60114">
        <w:rPr>
          <w:b/>
          <w:sz w:val="24"/>
          <w:szCs w:val="24"/>
        </w:rPr>
        <w:t>THE LADY DINAH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Dinah’s name means “</w:t>
      </w:r>
      <w:r w:rsidRPr="00F60114">
        <w:rPr>
          <w:b/>
          <w:sz w:val="24"/>
          <w:szCs w:val="24"/>
        </w:rPr>
        <w:t>Justice</w:t>
      </w:r>
      <w:r w:rsidRPr="00F60114">
        <w:rPr>
          <w:sz w:val="24"/>
          <w:szCs w:val="24"/>
        </w:rPr>
        <w:t xml:space="preserve">.” The Scripture references is in Genesis 30:21; chapter 34; 46:15. The variations of the name is Dina &amp; Diana.  </w:t>
      </w:r>
    </w:p>
    <w:p w:rsidR="00430EC3" w:rsidRPr="00F60114" w:rsidRDefault="00430EC3" w:rsidP="00430EC3">
      <w:pPr>
        <w:spacing w:line="480" w:lineRule="auto"/>
        <w:jc w:val="both"/>
        <w:rPr>
          <w:sz w:val="24"/>
          <w:szCs w:val="24"/>
        </w:rPr>
      </w:pPr>
      <w:r w:rsidRPr="00F6011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30EC3" w:rsidRPr="00F60114" w:rsidRDefault="00430EC3" w:rsidP="00430EC3">
      <w:pPr>
        <w:spacing w:line="480" w:lineRule="auto"/>
        <w:jc w:val="both"/>
        <w:rPr>
          <w:sz w:val="24"/>
          <w:szCs w:val="24"/>
        </w:rPr>
      </w:pPr>
      <w:r w:rsidRPr="00F6011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30EC3" w:rsidRPr="00F60114" w:rsidRDefault="00430EC3" w:rsidP="00430EC3">
      <w:pPr>
        <w:spacing w:line="480" w:lineRule="auto"/>
        <w:jc w:val="both"/>
        <w:rPr>
          <w:sz w:val="24"/>
          <w:szCs w:val="24"/>
        </w:rPr>
      </w:pPr>
      <w:r w:rsidRPr="00F60114">
        <w:rPr>
          <w:sz w:val="24"/>
          <w:szCs w:val="24"/>
        </w:rPr>
        <w:t>The Family Reaction is in Genesis 34:5-7. The Lady Dinah’s rape caused both grief and anger. The grief is for their little Sister and the anger is the insult against the family.</w:t>
      </w:r>
    </w:p>
    <w:p w:rsidR="00430EC3" w:rsidRPr="00F60114" w:rsidRDefault="00430EC3" w:rsidP="00430EC3">
      <w:pPr>
        <w:spacing w:line="480" w:lineRule="auto"/>
        <w:jc w:val="both"/>
        <w:rPr>
          <w:sz w:val="24"/>
          <w:szCs w:val="24"/>
        </w:rPr>
      </w:pPr>
      <w:r w:rsidRPr="00F6011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F60114">
        <w:rPr>
          <w:sz w:val="24"/>
          <w:szCs w:val="24"/>
        </w:rPr>
        <w:lastRenderedPageBreak/>
        <w:t xml:space="preserve">Shechem’s home, and returned Her with much booty to the Lord Jacob’s camp. The Lord Jacob then more His family to another place. </w:t>
      </w:r>
    </w:p>
    <w:p w:rsidR="00430EC3" w:rsidRPr="00F60114" w:rsidRDefault="00430EC3" w:rsidP="00430EC3">
      <w:pPr>
        <w:spacing w:line="480" w:lineRule="auto"/>
        <w:jc w:val="both"/>
        <w:rPr>
          <w:sz w:val="24"/>
          <w:szCs w:val="24"/>
        </w:rPr>
      </w:pPr>
      <w:r w:rsidRPr="00F6011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30EC3" w:rsidRPr="00F60114" w:rsidRDefault="00430EC3" w:rsidP="00430EC3">
      <w:pPr>
        <w:spacing w:line="480" w:lineRule="auto"/>
        <w:jc w:val="both"/>
        <w:rPr>
          <w:sz w:val="24"/>
          <w:szCs w:val="24"/>
        </w:rPr>
      </w:pPr>
      <w:r w:rsidRPr="00F6011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30EC3" w:rsidRPr="00F60114" w:rsidRDefault="00430EC3" w:rsidP="00430EC3">
      <w:pPr>
        <w:spacing w:line="480" w:lineRule="auto"/>
        <w:jc w:val="center"/>
        <w:rPr>
          <w:b/>
          <w:sz w:val="24"/>
          <w:szCs w:val="24"/>
        </w:rPr>
      </w:pPr>
      <w:r w:rsidRPr="00F60114">
        <w:rPr>
          <w:b/>
          <w:sz w:val="24"/>
          <w:szCs w:val="24"/>
        </w:rPr>
        <w:t>THE LADY TAMAR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Tamar’s name means “</w:t>
      </w:r>
      <w:r w:rsidRPr="00F60114">
        <w:rPr>
          <w:b/>
          <w:sz w:val="24"/>
          <w:szCs w:val="24"/>
        </w:rPr>
        <w:t>Palm Tree</w:t>
      </w:r>
      <w:r w:rsidRPr="00F60114">
        <w:rPr>
          <w:sz w:val="24"/>
          <w:szCs w:val="24"/>
        </w:rPr>
        <w:t xml:space="preserve">.” The Scripture references of the Lady Tamar is in Genesis chapter 38. The variation of the name is Tamara, Tammy &amp; Teimar.  </w:t>
      </w:r>
    </w:p>
    <w:p w:rsidR="00430EC3" w:rsidRPr="00F60114" w:rsidRDefault="00430EC3" w:rsidP="00430EC3">
      <w:pPr>
        <w:spacing w:line="480" w:lineRule="auto"/>
        <w:jc w:val="both"/>
        <w:rPr>
          <w:sz w:val="24"/>
          <w:szCs w:val="24"/>
        </w:rPr>
      </w:pPr>
      <w:r w:rsidRPr="00F60114">
        <w:rPr>
          <w:sz w:val="24"/>
          <w:szCs w:val="24"/>
        </w:rPr>
        <w:t>The Lady Tamar’s Role in Scripture: The Lady Tamar’s Life Story is in Genesis 38:1-11. The Lady Tamar was the Young Woman selected by the Lord Judah, for a Bride for His Oldest Son, Er. When Er died Childless, He Instructed His 2</w:t>
      </w:r>
      <w:r w:rsidRPr="00F60114">
        <w:rPr>
          <w:sz w:val="24"/>
          <w:szCs w:val="24"/>
          <w:vertAlign w:val="superscript"/>
        </w:rPr>
        <w:t>nd</w:t>
      </w:r>
      <w:r w:rsidRPr="00F60114">
        <w:rPr>
          <w:sz w:val="24"/>
          <w:szCs w:val="24"/>
        </w:rPr>
        <w:t xml:space="preserve"> Son, the Lord Onan, to marry the Lady Tamar and </w:t>
      </w:r>
      <w:r w:rsidRPr="00F6011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30EC3" w:rsidRPr="00F60114" w:rsidRDefault="00430EC3" w:rsidP="00430EC3">
      <w:pPr>
        <w:spacing w:line="480" w:lineRule="auto"/>
        <w:jc w:val="both"/>
        <w:rPr>
          <w:sz w:val="24"/>
          <w:szCs w:val="24"/>
        </w:rPr>
      </w:pPr>
      <w:r w:rsidRPr="00F6011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30EC3" w:rsidRPr="00F60114" w:rsidRDefault="00430EC3" w:rsidP="00430EC3">
      <w:pPr>
        <w:spacing w:line="480" w:lineRule="auto"/>
        <w:jc w:val="both"/>
        <w:rPr>
          <w:sz w:val="24"/>
          <w:szCs w:val="24"/>
        </w:rPr>
      </w:pPr>
      <w:r w:rsidRPr="00F6011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30EC3" w:rsidRPr="00F60114" w:rsidRDefault="00430EC3" w:rsidP="00430EC3">
      <w:pPr>
        <w:spacing w:line="480" w:lineRule="auto"/>
        <w:jc w:val="center"/>
        <w:rPr>
          <w:b/>
          <w:sz w:val="24"/>
          <w:szCs w:val="24"/>
        </w:rPr>
      </w:pPr>
      <w:r w:rsidRPr="00F60114">
        <w:rPr>
          <w:b/>
          <w:sz w:val="24"/>
          <w:szCs w:val="24"/>
        </w:rPr>
        <w:t>THE LORD LOT’S LADIES OF KINGDOMS (3) WITH THE RANKS OF COLONEL OR HIGHER FOR 40 YEARS EACH</w:t>
      </w:r>
    </w:p>
    <w:p w:rsidR="00430EC3" w:rsidRPr="00F60114" w:rsidRDefault="00430EC3" w:rsidP="00430EC3">
      <w:pPr>
        <w:spacing w:line="480" w:lineRule="auto"/>
        <w:jc w:val="both"/>
        <w:rPr>
          <w:sz w:val="24"/>
          <w:szCs w:val="24"/>
        </w:rPr>
      </w:pPr>
      <w:r w:rsidRPr="00F6011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30EC3" w:rsidRPr="00F60114" w:rsidRDefault="00430EC3" w:rsidP="00430EC3">
      <w:pPr>
        <w:spacing w:line="480" w:lineRule="auto"/>
        <w:jc w:val="both"/>
        <w:rPr>
          <w:sz w:val="24"/>
          <w:szCs w:val="24"/>
        </w:rPr>
      </w:pPr>
      <w:r w:rsidRPr="00F6011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30EC3" w:rsidRPr="00F60114" w:rsidRDefault="00430EC3" w:rsidP="00430EC3">
      <w:pPr>
        <w:spacing w:line="480" w:lineRule="auto"/>
        <w:jc w:val="both"/>
        <w:rPr>
          <w:sz w:val="24"/>
          <w:szCs w:val="24"/>
        </w:rPr>
      </w:pPr>
      <w:r w:rsidRPr="00F6011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30EC3" w:rsidRPr="00F60114" w:rsidRDefault="00430EC3" w:rsidP="00430EC3">
      <w:pPr>
        <w:spacing w:line="480" w:lineRule="auto"/>
        <w:jc w:val="center"/>
        <w:rPr>
          <w:b/>
          <w:sz w:val="24"/>
          <w:szCs w:val="24"/>
        </w:rPr>
      </w:pPr>
      <w:r w:rsidRPr="00F60114">
        <w:rPr>
          <w:b/>
          <w:sz w:val="24"/>
          <w:szCs w:val="24"/>
        </w:rPr>
        <w:t>THE LORD POTIPHAR’S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30EC3" w:rsidRPr="00F60114" w:rsidRDefault="00430EC3" w:rsidP="00430EC3">
      <w:pPr>
        <w:tabs>
          <w:tab w:val="left" w:pos="1920"/>
          <w:tab w:val="center" w:pos="4680"/>
        </w:tabs>
        <w:spacing w:line="480" w:lineRule="auto"/>
        <w:rPr>
          <w:b/>
          <w:sz w:val="24"/>
          <w:szCs w:val="24"/>
        </w:rPr>
      </w:pPr>
      <w:r w:rsidRPr="00F60114">
        <w:rPr>
          <w:b/>
          <w:sz w:val="24"/>
          <w:szCs w:val="24"/>
        </w:rPr>
        <w:lastRenderedPageBreak/>
        <w:tab/>
      </w:r>
      <w:r w:rsidRPr="00F60114">
        <w:rPr>
          <w:b/>
          <w:sz w:val="24"/>
          <w:szCs w:val="24"/>
        </w:rPr>
        <w:tab/>
        <w:t>EVERY WOMAN IN JUDGES IN THE HALL OF FAME</w:t>
      </w:r>
    </w:p>
    <w:p w:rsidR="00430EC3" w:rsidRPr="00F60114" w:rsidRDefault="00430EC3" w:rsidP="00430EC3">
      <w:pPr>
        <w:spacing w:line="480" w:lineRule="auto"/>
        <w:jc w:val="center"/>
        <w:rPr>
          <w:b/>
          <w:sz w:val="24"/>
          <w:szCs w:val="24"/>
        </w:rPr>
      </w:pPr>
      <w:r w:rsidRPr="00F60114">
        <w:rPr>
          <w:b/>
          <w:sz w:val="24"/>
          <w:szCs w:val="24"/>
        </w:rPr>
        <w:t>THE LORD SAMSON’S LADY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30EC3" w:rsidRPr="00F60114" w:rsidRDefault="00430EC3" w:rsidP="00430EC3">
      <w:pPr>
        <w:spacing w:line="480" w:lineRule="auto"/>
        <w:jc w:val="both"/>
        <w:rPr>
          <w:sz w:val="24"/>
          <w:szCs w:val="24"/>
        </w:rPr>
      </w:pPr>
      <w:r w:rsidRPr="00F6011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30EC3" w:rsidRPr="00F60114" w:rsidRDefault="00430EC3" w:rsidP="00430EC3">
      <w:pPr>
        <w:spacing w:line="480" w:lineRule="auto"/>
        <w:jc w:val="both"/>
        <w:rPr>
          <w:sz w:val="24"/>
          <w:szCs w:val="24"/>
        </w:rPr>
      </w:pPr>
      <w:r w:rsidRPr="00F6011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30EC3" w:rsidRPr="00F60114" w:rsidRDefault="00430EC3" w:rsidP="00430EC3">
      <w:pPr>
        <w:spacing w:line="480" w:lineRule="auto"/>
        <w:jc w:val="center"/>
        <w:rPr>
          <w:b/>
          <w:sz w:val="24"/>
          <w:szCs w:val="24"/>
        </w:rPr>
      </w:pPr>
      <w:r w:rsidRPr="00F60114">
        <w:rPr>
          <w:b/>
          <w:sz w:val="24"/>
          <w:szCs w:val="24"/>
        </w:rPr>
        <w:t>THE LADY DELILAH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Delilah’s name means “</w:t>
      </w:r>
      <w:r w:rsidRPr="00F60114">
        <w:rPr>
          <w:b/>
          <w:sz w:val="24"/>
          <w:szCs w:val="24"/>
        </w:rPr>
        <w:t>Small, Dainty</w:t>
      </w:r>
      <w:r w:rsidRPr="00F60114">
        <w:rPr>
          <w:sz w:val="24"/>
          <w:szCs w:val="24"/>
        </w:rPr>
        <w:t>” or “</w:t>
      </w:r>
      <w:r w:rsidRPr="00F60114">
        <w:rPr>
          <w:b/>
          <w:sz w:val="24"/>
          <w:szCs w:val="24"/>
        </w:rPr>
        <w:t>Desire</w:t>
      </w:r>
      <w:r w:rsidRPr="00F60114">
        <w:rPr>
          <w:sz w:val="24"/>
          <w:szCs w:val="24"/>
        </w:rPr>
        <w:t xml:space="preserve">.” The Scripture references of the Lady Delilah is in Judges chapter 16. The variation of the name is Dalilah. </w:t>
      </w:r>
    </w:p>
    <w:p w:rsidR="00430EC3" w:rsidRPr="00F60114" w:rsidRDefault="00430EC3" w:rsidP="00430EC3">
      <w:pPr>
        <w:spacing w:line="480" w:lineRule="auto"/>
        <w:jc w:val="both"/>
        <w:rPr>
          <w:sz w:val="24"/>
          <w:szCs w:val="24"/>
        </w:rPr>
      </w:pPr>
      <w:r w:rsidRPr="00F6011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F6011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30EC3" w:rsidRPr="00F60114" w:rsidRDefault="00430EC3" w:rsidP="00430EC3">
      <w:pPr>
        <w:spacing w:line="480" w:lineRule="auto"/>
        <w:jc w:val="both"/>
        <w:rPr>
          <w:sz w:val="24"/>
          <w:szCs w:val="24"/>
        </w:rPr>
      </w:pPr>
      <w:r w:rsidRPr="00F6011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30EC3" w:rsidRPr="00F60114" w:rsidRDefault="00430EC3" w:rsidP="00430EC3">
      <w:pPr>
        <w:spacing w:line="480" w:lineRule="auto"/>
        <w:jc w:val="center"/>
        <w:rPr>
          <w:b/>
          <w:sz w:val="24"/>
          <w:szCs w:val="24"/>
        </w:rPr>
      </w:pPr>
      <w:r w:rsidRPr="00F60114">
        <w:rPr>
          <w:b/>
          <w:sz w:val="24"/>
          <w:szCs w:val="24"/>
        </w:rPr>
        <w:t>THE LADY RUTH &amp; LADY NAOMI WITH THE RANKS OF COLONEL OR HIGHER FOR 40 YEARS</w:t>
      </w:r>
    </w:p>
    <w:p w:rsidR="00430EC3" w:rsidRPr="00F60114" w:rsidRDefault="00430EC3" w:rsidP="00430EC3">
      <w:pPr>
        <w:spacing w:line="480" w:lineRule="auto"/>
        <w:jc w:val="both"/>
        <w:rPr>
          <w:sz w:val="24"/>
          <w:szCs w:val="24"/>
        </w:rPr>
      </w:pPr>
      <w:r w:rsidRPr="00F60114">
        <w:rPr>
          <w:sz w:val="24"/>
          <w:szCs w:val="24"/>
        </w:rPr>
        <w:t>The Lady Ruth’s name means “</w:t>
      </w:r>
      <w:r w:rsidRPr="00F60114">
        <w:rPr>
          <w:b/>
          <w:sz w:val="24"/>
          <w:szCs w:val="24"/>
        </w:rPr>
        <w:t>Friendship</w:t>
      </w:r>
      <w:r w:rsidRPr="00F60114">
        <w:rPr>
          <w:sz w:val="24"/>
          <w:szCs w:val="24"/>
        </w:rPr>
        <w:t>.” The Lady Naomi’s name means “</w:t>
      </w:r>
      <w:r w:rsidRPr="00F60114">
        <w:rPr>
          <w:b/>
          <w:sz w:val="24"/>
          <w:szCs w:val="24"/>
        </w:rPr>
        <w:t>Pleasantness</w:t>
      </w:r>
      <w:r w:rsidRPr="00F6011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30EC3" w:rsidRPr="00F60114" w:rsidRDefault="00430EC3" w:rsidP="00430EC3">
      <w:pPr>
        <w:spacing w:line="480" w:lineRule="auto"/>
        <w:jc w:val="both"/>
        <w:rPr>
          <w:sz w:val="24"/>
          <w:szCs w:val="24"/>
        </w:rPr>
      </w:pPr>
      <w:r w:rsidRPr="00F6011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30EC3" w:rsidRPr="00F60114" w:rsidRDefault="00430EC3" w:rsidP="00430EC3">
      <w:pPr>
        <w:spacing w:line="480" w:lineRule="auto"/>
        <w:jc w:val="both"/>
        <w:rPr>
          <w:sz w:val="24"/>
          <w:szCs w:val="24"/>
        </w:rPr>
      </w:pPr>
      <w:r w:rsidRPr="00F6011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30EC3" w:rsidRPr="00F60114" w:rsidRDefault="00430EC3" w:rsidP="00430EC3">
      <w:pPr>
        <w:spacing w:line="480" w:lineRule="auto"/>
        <w:jc w:val="both"/>
        <w:rPr>
          <w:sz w:val="24"/>
          <w:szCs w:val="24"/>
        </w:rPr>
      </w:pPr>
      <w:r w:rsidRPr="00F60114">
        <w:rPr>
          <w:sz w:val="24"/>
          <w:szCs w:val="24"/>
        </w:rPr>
        <w:t xml:space="preserve">The Lady Ruth’s Relationship with the Lord Boaz: The Lord Boaz met the Lady Ruth is in Ruth 2:11. The Lord Boaz took Her under His protection as His Wife is in Ruth 3:11. </w:t>
      </w:r>
    </w:p>
    <w:p w:rsidR="00430EC3" w:rsidRPr="00F60114" w:rsidRDefault="00430EC3" w:rsidP="00430EC3">
      <w:pPr>
        <w:spacing w:line="480" w:lineRule="auto"/>
        <w:jc w:val="both"/>
        <w:rPr>
          <w:sz w:val="24"/>
          <w:szCs w:val="24"/>
        </w:rPr>
      </w:pPr>
      <w:r w:rsidRPr="00F6011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30EC3" w:rsidRPr="00F60114" w:rsidRDefault="00430EC3" w:rsidP="00430EC3">
      <w:pPr>
        <w:spacing w:line="480" w:lineRule="auto"/>
        <w:jc w:val="center"/>
        <w:rPr>
          <w:b/>
          <w:sz w:val="24"/>
          <w:szCs w:val="24"/>
        </w:rPr>
      </w:pPr>
      <w:r w:rsidRPr="00F60114">
        <w:rPr>
          <w:b/>
          <w:sz w:val="24"/>
          <w:szCs w:val="24"/>
        </w:rPr>
        <w:t>THE LADY HANNAH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Hannah’s name means “</w:t>
      </w:r>
      <w:r w:rsidRPr="00F60114">
        <w:rPr>
          <w:b/>
          <w:sz w:val="24"/>
          <w:szCs w:val="24"/>
        </w:rPr>
        <w:t>Grace</w:t>
      </w:r>
      <w:r w:rsidRPr="00F60114">
        <w:rPr>
          <w:sz w:val="24"/>
          <w:szCs w:val="24"/>
        </w:rPr>
        <w:t>.” The Scripture references of the Lady Hannah is in 1</w:t>
      </w:r>
      <w:r w:rsidRPr="00F60114">
        <w:rPr>
          <w:sz w:val="24"/>
          <w:szCs w:val="24"/>
          <w:vertAlign w:val="superscript"/>
        </w:rPr>
        <w:t>st</w:t>
      </w:r>
      <w:r w:rsidRPr="00F60114">
        <w:rPr>
          <w:sz w:val="24"/>
          <w:szCs w:val="24"/>
        </w:rPr>
        <w:t xml:space="preserve"> Samuel chapters 1 &amp; 2. The variation of the name is Hanna, Hana, Chana, Anna, Ana, Ann, Anne &amp; Ona. </w:t>
      </w:r>
    </w:p>
    <w:p w:rsidR="00430EC3" w:rsidRPr="00F60114" w:rsidRDefault="00430EC3" w:rsidP="00430EC3">
      <w:pPr>
        <w:spacing w:line="480" w:lineRule="auto"/>
        <w:jc w:val="both"/>
        <w:rPr>
          <w:sz w:val="24"/>
          <w:szCs w:val="24"/>
        </w:rPr>
      </w:pPr>
      <w:r w:rsidRPr="00F6011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F6011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30EC3" w:rsidRPr="00F60114" w:rsidRDefault="00430EC3" w:rsidP="00430EC3">
      <w:pPr>
        <w:spacing w:line="480" w:lineRule="auto"/>
        <w:jc w:val="both"/>
        <w:rPr>
          <w:sz w:val="24"/>
          <w:szCs w:val="24"/>
        </w:rPr>
      </w:pPr>
      <w:r w:rsidRPr="00F60114">
        <w:rPr>
          <w:sz w:val="24"/>
          <w:szCs w:val="24"/>
        </w:rPr>
        <w:t>The Exploring of the Lady Hannah’s Relationships: The Lady Hannah’s Relationship with Her Husband Elkanah is in 1</w:t>
      </w:r>
      <w:r w:rsidRPr="00F60114">
        <w:rPr>
          <w:sz w:val="24"/>
          <w:szCs w:val="24"/>
          <w:vertAlign w:val="superscript"/>
        </w:rPr>
        <w:t>st</w:t>
      </w:r>
      <w:r w:rsidRPr="00F60114">
        <w:rPr>
          <w:sz w:val="24"/>
          <w:szCs w:val="24"/>
        </w:rPr>
        <w:t xml:space="preserve"> Samuel 1:5, chapter 8 &amp; 23. Her problems was that the Lord Elaknah did not understand His Wife’s feelings is in 1</w:t>
      </w:r>
      <w:r w:rsidRPr="00F60114">
        <w:rPr>
          <w:sz w:val="24"/>
          <w:szCs w:val="24"/>
          <w:vertAlign w:val="superscript"/>
        </w:rPr>
        <w:t>st</w:t>
      </w:r>
      <w:r w:rsidRPr="00F60114">
        <w:rPr>
          <w:sz w:val="24"/>
          <w:szCs w:val="24"/>
        </w:rPr>
        <w:t xml:space="preserve"> Samuel 1:8. The Lady Hannah explained Her vow, but the Law it could have avoided it by the Lord Elkanah is in Numbers 30:6-8. </w:t>
      </w:r>
    </w:p>
    <w:p w:rsidR="00430EC3" w:rsidRPr="00F60114" w:rsidRDefault="00430EC3" w:rsidP="00430EC3">
      <w:pPr>
        <w:spacing w:line="480" w:lineRule="auto"/>
        <w:jc w:val="both"/>
        <w:rPr>
          <w:sz w:val="24"/>
          <w:szCs w:val="24"/>
        </w:rPr>
      </w:pPr>
      <w:r w:rsidRPr="00F60114">
        <w:rPr>
          <w:sz w:val="24"/>
          <w:szCs w:val="24"/>
        </w:rPr>
        <w:t>The Lady Hannah’s Relationship with the Lord Eli is in 1</w:t>
      </w:r>
      <w:r w:rsidRPr="00F60114">
        <w:rPr>
          <w:sz w:val="24"/>
          <w:szCs w:val="24"/>
          <w:vertAlign w:val="superscript"/>
        </w:rPr>
        <w:t>st</w:t>
      </w:r>
      <w:r w:rsidRPr="00F60114">
        <w:rPr>
          <w:sz w:val="24"/>
          <w:szCs w:val="24"/>
        </w:rPr>
        <w:t xml:space="preserve"> Samuel 1:12-17, 24-28. The blessing and petition to the Father Stephen is in 1</w:t>
      </w:r>
      <w:r w:rsidRPr="00F60114">
        <w:rPr>
          <w:sz w:val="24"/>
          <w:szCs w:val="24"/>
          <w:vertAlign w:val="superscript"/>
        </w:rPr>
        <w:t>st</w:t>
      </w:r>
      <w:r w:rsidRPr="00F60114">
        <w:rPr>
          <w:sz w:val="24"/>
          <w:szCs w:val="24"/>
        </w:rPr>
        <w:t xml:space="preserve"> Samuel 1:17, 28. </w:t>
      </w:r>
    </w:p>
    <w:p w:rsidR="00430EC3" w:rsidRPr="00F60114" w:rsidRDefault="00430EC3" w:rsidP="00430EC3">
      <w:pPr>
        <w:spacing w:line="480" w:lineRule="auto"/>
        <w:jc w:val="both"/>
        <w:rPr>
          <w:sz w:val="24"/>
          <w:szCs w:val="24"/>
        </w:rPr>
      </w:pPr>
      <w:r w:rsidRPr="00F60114">
        <w:rPr>
          <w:sz w:val="24"/>
          <w:szCs w:val="24"/>
        </w:rPr>
        <w:t>The Lady Hannah’s Relationship with the Father Stephen is in 1</w:t>
      </w:r>
      <w:r w:rsidRPr="00F60114">
        <w:rPr>
          <w:sz w:val="24"/>
          <w:szCs w:val="24"/>
          <w:vertAlign w:val="superscript"/>
        </w:rPr>
        <w:t>st</w:t>
      </w:r>
      <w:r w:rsidRPr="00F60114">
        <w:rPr>
          <w:sz w:val="24"/>
          <w:szCs w:val="24"/>
        </w:rPr>
        <w:t xml:space="preserve"> Samuel 1:11; 2:1-10. The misunderstanding of Her vow is in 1</w:t>
      </w:r>
      <w:r w:rsidRPr="00F60114">
        <w:rPr>
          <w:sz w:val="24"/>
          <w:szCs w:val="24"/>
          <w:vertAlign w:val="superscript"/>
        </w:rPr>
        <w:t>st</w:t>
      </w:r>
      <w:r w:rsidRPr="00F60114">
        <w:rPr>
          <w:sz w:val="24"/>
          <w:szCs w:val="24"/>
        </w:rPr>
        <w:t xml:space="preserve"> Samuel 1:11. This kind of vow is identified in Leviticus 7:16; 22:21; Numbers 15:3 &amp; Deuteronomy 12:17. With Her vow She was filled with joy is in 1</w:t>
      </w:r>
      <w:r w:rsidRPr="00F60114">
        <w:rPr>
          <w:sz w:val="24"/>
          <w:szCs w:val="24"/>
          <w:vertAlign w:val="superscript"/>
        </w:rPr>
        <w:t>st</w:t>
      </w:r>
      <w:r w:rsidRPr="00F60114">
        <w:rPr>
          <w:sz w:val="24"/>
          <w:szCs w:val="24"/>
        </w:rPr>
        <w:t xml:space="preserve"> Samuel 2:3. The Father Stephen was continually gracious to Her is in 1</w:t>
      </w:r>
      <w:r w:rsidRPr="00F60114">
        <w:rPr>
          <w:sz w:val="24"/>
          <w:szCs w:val="24"/>
          <w:vertAlign w:val="superscript"/>
        </w:rPr>
        <w:t>st</w:t>
      </w:r>
      <w:r w:rsidRPr="00F60114">
        <w:rPr>
          <w:sz w:val="24"/>
          <w:szCs w:val="24"/>
        </w:rPr>
        <w:t xml:space="preserve"> Samuel 2:19, 21; 3:20. </w:t>
      </w:r>
    </w:p>
    <w:p w:rsidR="00430EC3" w:rsidRPr="00F60114" w:rsidRDefault="00430EC3" w:rsidP="00430EC3">
      <w:pPr>
        <w:spacing w:line="480" w:lineRule="auto"/>
        <w:jc w:val="both"/>
        <w:rPr>
          <w:sz w:val="24"/>
          <w:szCs w:val="24"/>
        </w:rPr>
      </w:pPr>
      <w:r w:rsidRPr="00F6011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30EC3" w:rsidRPr="00F60114" w:rsidRDefault="00430EC3" w:rsidP="00430EC3">
      <w:pPr>
        <w:spacing w:line="480" w:lineRule="auto"/>
        <w:jc w:val="center"/>
        <w:rPr>
          <w:b/>
          <w:sz w:val="24"/>
          <w:szCs w:val="24"/>
        </w:rPr>
      </w:pPr>
      <w:r w:rsidRPr="00F60114">
        <w:rPr>
          <w:b/>
          <w:sz w:val="24"/>
          <w:szCs w:val="24"/>
        </w:rPr>
        <w:lastRenderedPageBreak/>
        <w:t>THE LADY DEBORAH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Deborah’s name means “</w:t>
      </w:r>
      <w:r w:rsidRPr="00F60114">
        <w:rPr>
          <w:b/>
          <w:sz w:val="24"/>
          <w:szCs w:val="24"/>
        </w:rPr>
        <w:t>Honey Bee</w:t>
      </w:r>
      <w:r w:rsidRPr="00F60114">
        <w:rPr>
          <w:sz w:val="24"/>
          <w:szCs w:val="24"/>
        </w:rPr>
        <w:t xml:space="preserve">.” The Scripture references of the Lady Deborah is in Judges chapters 4 &amp; 5. The variation of the name is Dvora, Debora, Daborah, Debra, Debbie &amp; Debby. </w:t>
      </w:r>
    </w:p>
    <w:p w:rsidR="00430EC3" w:rsidRPr="00F60114" w:rsidRDefault="00430EC3" w:rsidP="00430EC3">
      <w:pPr>
        <w:spacing w:line="480" w:lineRule="auto"/>
        <w:jc w:val="both"/>
        <w:rPr>
          <w:sz w:val="24"/>
          <w:szCs w:val="24"/>
        </w:rPr>
      </w:pPr>
      <w:r w:rsidRPr="00F6011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Lady Deborah’s Relationships: The Lady Deborah was “a Prophetess, the Wife of Lapidoth, [who] was judging Israel at that time” in Judges 4:4. </w:t>
      </w:r>
    </w:p>
    <w:p w:rsidR="00430EC3" w:rsidRPr="00F60114" w:rsidRDefault="00430EC3" w:rsidP="00430EC3">
      <w:pPr>
        <w:spacing w:line="480" w:lineRule="auto"/>
        <w:jc w:val="both"/>
        <w:rPr>
          <w:sz w:val="24"/>
          <w:szCs w:val="24"/>
        </w:rPr>
      </w:pPr>
      <w:r w:rsidRPr="00F6011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30EC3" w:rsidRPr="00F60114" w:rsidRDefault="00430EC3" w:rsidP="00430EC3">
      <w:pPr>
        <w:spacing w:line="480" w:lineRule="auto"/>
        <w:jc w:val="both"/>
        <w:rPr>
          <w:sz w:val="24"/>
          <w:szCs w:val="24"/>
        </w:rPr>
      </w:pPr>
      <w:r w:rsidRPr="00F60114">
        <w:rPr>
          <w:sz w:val="24"/>
          <w:szCs w:val="24"/>
        </w:rPr>
        <w:t>The Lady Deborah’s Relationship with Her Husband is in Judges 4:4. This may be strange to some, that while Her Husband is identified, He played no part in the victory over the Canaanites. Even though, the Lady Deborah was as “</w:t>
      </w:r>
      <w:r w:rsidRPr="00F60114">
        <w:rPr>
          <w:b/>
          <w:sz w:val="24"/>
          <w:szCs w:val="24"/>
        </w:rPr>
        <w:t>a Woman of Valor</w:t>
      </w:r>
      <w:r w:rsidRPr="00F60114">
        <w:rPr>
          <w:sz w:val="24"/>
          <w:szCs w:val="24"/>
        </w:rPr>
        <w:t xml:space="preserve">,” She was still a Wife and member of Lepidoth’s household. In this the community respected Her Husband also. </w:t>
      </w:r>
    </w:p>
    <w:p w:rsidR="00430EC3" w:rsidRPr="00F60114" w:rsidRDefault="00430EC3" w:rsidP="00430EC3">
      <w:pPr>
        <w:spacing w:line="480" w:lineRule="auto"/>
        <w:jc w:val="both"/>
        <w:rPr>
          <w:sz w:val="24"/>
          <w:szCs w:val="24"/>
        </w:rPr>
      </w:pPr>
      <w:r w:rsidRPr="00F6011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30EC3" w:rsidRPr="00F60114" w:rsidRDefault="00430EC3" w:rsidP="00430EC3">
      <w:pPr>
        <w:spacing w:line="480" w:lineRule="auto"/>
        <w:jc w:val="both"/>
        <w:rPr>
          <w:sz w:val="24"/>
          <w:szCs w:val="24"/>
        </w:rPr>
      </w:pPr>
      <w:r w:rsidRPr="00F6011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6011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30EC3" w:rsidRPr="00F60114" w:rsidRDefault="00430EC3" w:rsidP="00430EC3">
      <w:pPr>
        <w:spacing w:line="480" w:lineRule="auto"/>
        <w:jc w:val="both"/>
        <w:rPr>
          <w:sz w:val="24"/>
          <w:szCs w:val="24"/>
        </w:rPr>
      </w:pPr>
      <w:r w:rsidRPr="00F6011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30EC3" w:rsidRPr="00F60114" w:rsidRDefault="00430EC3" w:rsidP="00430EC3">
      <w:pPr>
        <w:spacing w:line="480" w:lineRule="auto"/>
        <w:jc w:val="center"/>
        <w:rPr>
          <w:b/>
          <w:sz w:val="24"/>
          <w:szCs w:val="24"/>
        </w:rPr>
      </w:pPr>
      <w:r w:rsidRPr="00F60114">
        <w:rPr>
          <w:b/>
          <w:sz w:val="24"/>
          <w:szCs w:val="24"/>
        </w:rPr>
        <w:t>THE LADY JAEL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Jael’s name means “</w:t>
      </w:r>
      <w:r w:rsidRPr="00F60114">
        <w:rPr>
          <w:b/>
          <w:sz w:val="24"/>
          <w:szCs w:val="24"/>
        </w:rPr>
        <w:t>Mountain Goat</w:t>
      </w:r>
      <w:r w:rsidRPr="00F60114">
        <w:rPr>
          <w:sz w:val="24"/>
          <w:szCs w:val="24"/>
        </w:rPr>
        <w:t xml:space="preserve">.” The Scripture references of the Lady Jael is in Judges chapters 4 &amp; 5. The variation of the name is Yael, Ta’el &amp; Ibex.  </w:t>
      </w:r>
    </w:p>
    <w:p w:rsidR="00430EC3" w:rsidRPr="00F60114" w:rsidRDefault="00430EC3" w:rsidP="00430EC3">
      <w:pPr>
        <w:spacing w:line="480" w:lineRule="auto"/>
        <w:jc w:val="both"/>
        <w:rPr>
          <w:sz w:val="24"/>
          <w:szCs w:val="24"/>
        </w:rPr>
      </w:pPr>
      <w:r w:rsidRPr="00F60114">
        <w:rPr>
          <w:sz w:val="24"/>
          <w:szCs w:val="24"/>
        </w:rPr>
        <w:t>The Lady Jael’s Role in Scripture: The Lady Jael was the Wife of the Lord Heber the Kenite. The Kenites were a seminomadic tribe whose name means “</w:t>
      </w:r>
      <w:r w:rsidRPr="00F60114">
        <w:rPr>
          <w:b/>
          <w:sz w:val="24"/>
          <w:szCs w:val="24"/>
        </w:rPr>
        <w:t>Metalsmith</w:t>
      </w:r>
      <w:r w:rsidRPr="00F60114">
        <w:rPr>
          <w:sz w:val="24"/>
          <w:szCs w:val="24"/>
        </w:rPr>
        <w:t>.” This may be the origin of Army Medals being issued, such as for acts of heroism, such as the “</w:t>
      </w:r>
      <w:r w:rsidRPr="00F60114">
        <w:rPr>
          <w:b/>
          <w:sz w:val="24"/>
          <w:szCs w:val="24"/>
        </w:rPr>
        <w:t>Congressional Medal of Honor</w:t>
      </w:r>
      <w:r w:rsidRPr="00F60114">
        <w:rPr>
          <w:sz w:val="24"/>
          <w:szCs w:val="24"/>
        </w:rPr>
        <w:t xml:space="preserve">” where it is sanctioned &amp; authorized on unquestionable extraordinary grounds. The </w:t>
      </w:r>
      <w:r w:rsidRPr="00F6011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30EC3" w:rsidRPr="00F60114" w:rsidRDefault="00430EC3" w:rsidP="00430EC3">
      <w:pPr>
        <w:spacing w:line="480" w:lineRule="auto"/>
        <w:jc w:val="both"/>
        <w:rPr>
          <w:sz w:val="24"/>
          <w:szCs w:val="24"/>
        </w:rPr>
      </w:pPr>
      <w:r w:rsidRPr="00F6011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30EC3" w:rsidRPr="00F60114" w:rsidRDefault="00430EC3" w:rsidP="00430EC3">
      <w:pPr>
        <w:spacing w:line="480" w:lineRule="auto"/>
        <w:jc w:val="both"/>
        <w:rPr>
          <w:sz w:val="24"/>
          <w:szCs w:val="24"/>
        </w:rPr>
      </w:pPr>
      <w:r w:rsidRPr="00F6011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60114">
        <w:rPr>
          <w:sz w:val="24"/>
          <w:szCs w:val="24"/>
        </w:rPr>
        <w:lastRenderedPageBreak/>
        <w:t xml:space="preserve">relationship with Her Husband. He did not reverse Her actions, nor got angry at the un-favored situation.               </w:t>
      </w:r>
    </w:p>
    <w:p w:rsidR="00430EC3" w:rsidRPr="00F60114" w:rsidRDefault="00430EC3" w:rsidP="00430EC3">
      <w:pPr>
        <w:spacing w:line="480" w:lineRule="auto"/>
        <w:jc w:val="center"/>
        <w:rPr>
          <w:b/>
          <w:sz w:val="24"/>
          <w:szCs w:val="24"/>
        </w:rPr>
      </w:pPr>
      <w:r w:rsidRPr="00F60114">
        <w:rPr>
          <w:b/>
          <w:sz w:val="24"/>
          <w:szCs w:val="24"/>
        </w:rPr>
        <w:t>THE LORD JEPHTHATH’S DAUGHTER (THE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Jephthah’s name means “</w:t>
      </w:r>
      <w:r w:rsidRPr="00F60114">
        <w:rPr>
          <w:b/>
          <w:sz w:val="24"/>
          <w:szCs w:val="24"/>
        </w:rPr>
        <w:t>He Opens</w:t>
      </w:r>
      <w:r w:rsidRPr="00F60114">
        <w:rPr>
          <w:sz w:val="24"/>
          <w:szCs w:val="24"/>
        </w:rPr>
        <w:t xml:space="preserve">” &amp; His Daughter’s name is unknown. The Scripture references of the Lord Jephthah &amp; His Daughter is in Judges chapter 10; 11:1-12:7 &amp; Hebrews 11:32. </w:t>
      </w:r>
    </w:p>
    <w:p w:rsidR="00430EC3" w:rsidRPr="00F60114" w:rsidRDefault="00430EC3" w:rsidP="00430EC3">
      <w:pPr>
        <w:spacing w:line="480" w:lineRule="auto"/>
        <w:jc w:val="both"/>
        <w:rPr>
          <w:sz w:val="24"/>
          <w:szCs w:val="24"/>
        </w:rPr>
      </w:pPr>
      <w:r w:rsidRPr="00F6011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60114">
        <w:rPr>
          <w:b/>
          <w:sz w:val="24"/>
          <w:szCs w:val="24"/>
        </w:rPr>
        <w:t>that I cannot break</w:t>
      </w:r>
      <w:r w:rsidRPr="00F601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60114">
        <w:rPr>
          <w:sz w:val="24"/>
          <w:szCs w:val="24"/>
          <w:vertAlign w:val="superscript"/>
        </w:rPr>
        <w:t>st</w:t>
      </w:r>
      <w:r w:rsidRPr="00F60114">
        <w:rPr>
          <w:sz w:val="24"/>
          <w:szCs w:val="24"/>
        </w:rPr>
        <w:t xml:space="preserve"> Samuel 1:2 &amp; Luke 2:36, 37. This means the person or thing dedicate to the Father Stephen might fulfill the vow by a lifetime of service as well as by </w:t>
      </w:r>
      <w:r w:rsidRPr="00F6011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60114">
        <w:rPr>
          <w:b/>
          <w:sz w:val="24"/>
          <w:szCs w:val="24"/>
        </w:rPr>
        <w:t>because I will never marry</w:t>
      </w:r>
      <w:r w:rsidRPr="00F60114">
        <w:rPr>
          <w:sz w:val="24"/>
          <w:szCs w:val="24"/>
        </w:rPr>
        <w:t xml:space="preserve">” is in Luke 11:37.   </w:t>
      </w:r>
    </w:p>
    <w:p w:rsidR="00430EC3" w:rsidRPr="00F60114" w:rsidRDefault="00430EC3" w:rsidP="00430EC3">
      <w:pPr>
        <w:spacing w:line="480" w:lineRule="auto"/>
        <w:jc w:val="both"/>
        <w:rPr>
          <w:sz w:val="24"/>
          <w:szCs w:val="24"/>
        </w:rPr>
      </w:pPr>
      <w:r w:rsidRPr="00F6011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30EC3" w:rsidRPr="00F60114" w:rsidRDefault="00430EC3" w:rsidP="00430EC3">
      <w:pPr>
        <w:spacing w:line="480" w:lineRule="auto"/>
        <w:jc w:val="both"/>
        <w:rPr>
          <w:sz w:val="24"/>
          <w:szCs w:val="24"/>
        </w:rPr>
      </w:pPr>
      <w:r w:rsidRPr="00F6011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30EC3" w:rsidRPr="00F60114" w:rsidRDefault="00430EC3" w:rsidP="00430EC3">
      <w:pPr>
        <w:spacing w:line="480" w:lineRule="auto"/>
        <w:jc w:val="center"/>
        <w:rPr>
          <w:b/>
          <w:sz w:val="24"/>
          <w:szCs w:val="24"/>
        </w:rPr>
      </w:pPr>
      <w:r w:rsidRPr="00F60114">
        <w:rPr>
          <w:b/>
          <w:sz w:val="24"/>
          <w:szCs w:val="24"/>
        </w:rPr>
        <w:t>EVERY WOMAN IN THE EXODUS &amp; CONQUEST IN THE HALL OF FAME</w:t>
      </w:r>
    </w:p>
    <w:p w:rsidR="00430EC3" w:rsidRPr="00F60114" w:rsidRDefault="00430EC3" w:rsidP="00430EC3">
      <w:pPr>
        <w:spacing w:line="480" w:lineRule="auto"/>
        <w:jc w:val="center"/>
        <w:rPr>
          <w:b/>
          <w:sz w:val="24"/>
          <w:szCs w:val="24"/>
        </w:rPr>
      </w:pPr>
      <w:r w:rsidRPr="00F60114">
        <w:rPr>
          <w:b/>
          <w:sz w:val="24"/>
          <w:szCs w:val="24"/>
        </w:rPr>
        <w:t>THE LADY MIRIAM (MARY) (THE LORD MOSES THE LORD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Miriam’s name means “</w:t>
      </w:r>
      <w:r w:rsidRPr="00F60114">
        <w:rPr>
          <w:b/>
          <w:sz w:val="24"/>
          <w:szCs w:val="24"/>
        </w:rPr>
        <w:t>Loved by Yahweh</w:t>
      </w:r>
      <w:r w:rsidRPr="00F6011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30EC3" w:rsidRPr="00F60114" w:rsidRDefault="00430EC3" w:rsidP="00430EC3">
      <w:pPr>
        <w:spacing w:line="480" w:lineRule="auto"/>
        <w:jc w:val="both"/>
        <w:rPr>
          <w:sz w:val="24"/>
          <w:szCs w:val="24"/>
        </w:rPr>
      </w:pPr>
      <w:r w:rsidRPr="00F6011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30EC3" w:rsidRPr="00F60114" w:rsidRDefault="00430EC3" w:rsidP="00430EC3">
      <w:pPr>
        <w:spacing w:line="480" w:lineRule="auto"/>
        <w:jc w:val="both"/>
        <w:rPr>
          <w:sz w:val="24"/>
          <w:szCs w:val="24"/>
        </w:rPr>
      </w:pPr>
      <w:r w:rsidRPr="00F6011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30EC3" w:rsidRPr="00F60114" w:rsidRDefault="00430EC3" w:rsidP="00430EC3">
      <w:pPr>
        <w:spacing w:line="480" w:lineRule="auto"/>
        <w:jc w:val="center"/>
        <w:rPr>
          <w:b/>
          <w:sz w:val="24"/>
          <w:szCs w:val="24"/>
        </w:rPr>
      </w:pPr>
      <w:r w:rsidRPr="00F60114">
        <w:rPr>
          <w:b/>
          <w:sz w:val="24"/>
          <w:szCs w:val="24"/>
        </w:rPr>
        <w:t>THE LORD ZELOHEHAD’S LADIES OF KINGDOMS OF THE LADY MAHLAH, LADY NOAH, LADY HOGLAH, LADY MILCAH &amp; LADY TIRZAH WITH THE RANKS OF COLONEL OR HIGHER FOR 40 YEARS EACH</w:t>
      </w:r>
    </w:p>
    <w:p w:rsidR="00430EC3" w:rsidRPr="00F60114" w:rsidRDefault="00430EC3" w:rsidP="00430EC3">
      <w:pPr>
        <w:spacing w:line="480" w:lineRule="auto"/>
        <w:jc w:val="both"/>
        <w:rPr>
          <w:sz w:val="24"/>
          <w:szCs w:val="24"/>
        </w:rPr>
      </w:pPr>
      <w:r w:rsidRPr="00F60114">
        <w:rPr>
          <w:sz w:val="24"/>
          <w:szCs w:val="24"/>
        </w:rPr>
        <w:lastRenderedPageBreak/>
        <w:t>The Lady Mahlah’s name means “</w:t>
      </w:r>
      <w:r w:rsidRPr="00F60114">
        <w:rPr>
          <w:b/>
          <w:sz w:val="24"/>
          <w:szCs w:val="24"/>
        </w:rPr>
        <w:t>Weak”</w:t>
      </w:r>
      <w:r w:rsidRPr="00F60114">
        <w:rPr>
          <w:sz w:val="24"/>
          <w:szCs w:val="24"/>
        </w:rPr>
        <w:t xml:space="preserve"> &amp; “</w:t>
      </w:r>
      <w:r w:rsidRPr="00F60114">
        <w:rPr>
          <w:b/>
          <w:sz w:val="24"/>
          <w:szCs w:val="24"/>
        </w:rPr>
        <w:t>Sickly</w:t>
      </w:r>
      <w:r w:rsidRPr="00F60114">
        <w:rPr>
          <w:sz w:val="24"/>
          <w:szCs w:val="24"/>
        </w:rPr>
        <w:t>.” The Lady Noah’s name means “</w:t>
      </w:r>
      <w:r w:rsidRPr="00F60114">
        <w:rPr>
          <w:b/>
          <w:sz w:val="24"/>
          <w:szCs w:val="24"/>
        </w:rPr>
        <w:t>Rest</w:t>
      </w:r>
      <w:r w:rsidRPr="00F60114">
        <w:rPr>
          <w:sz w:val="24"/>
          <w:szCs w:val="24"/>
        </w:rPr>
        <w:t xml:space="preserve"> </w:t>
      </w:r>
      <w:r w:rsidRPr="00F60114">
        <w:rPr>
          <w:b/>
          <w:sz w:val="24"/>
          <w:szCs w:val="24"/>
        </w:rPr>
        <w:t>or Comfort</w:t>
      </w:r>
      <w:r w:rsidRPr="00F60114">
        <w:rPr>
          <w:sz w:val="24"/>
          <w:szCs w:val="24"/>
        </w:rPr>
        <w:t>.” The Lady Hoglah’s name means “</w:t>
      </w:r>
      <w:r w:rsidRPr="00F60114">
        <w:rPr>
          <w:b/>
          <w:sz w:val="24"/>
          <w:szCs w:val="24"/>
        </w:rPr>
        <w:t>Partridge</w:t>
      </w:r>
      <w:r w:rsidRPr="00F60114">
        <w:rPr>
          <w:sz w:val="24"/>
          <w:szCs w:val="24"/>
        </w:rPr>
        <w:t>.” The Lady Milcah’s name means “</w:t>
      </w:r>
      <w:r w:rsidRPr="00F60114">
        <w:rPr>
          <w:b/>
          <w:sz w:val="24"/>
          <w:szCs w:val="24"/>
        </w:rPr>
        <w:t>Counselor</w:t>
      </w:r>
      <w:r w:rsidRPr="00F60114">
        <w:rPr>
          <w:sz w:val="24"/>
          <w:szCs w:val="24"/>
        </w:rPr>
        <w:t>.” The Lady Tizrah’s name means “</w:t>
      </w:r>
      <w:r w:rsidRPr="00F60114">
        <w:rPr>
          <w:b/>
          <w:sz w:val="24"/>
          <w:szCs w:val="24"/>
        </w:rPr>
        <w:t>She is My Delight</w:t>
      </w:r>
      <w:r w:rsidRPr="00F60114">
        <w:rPr>
          <w:sz w:val="24"/>
          <w:szCs w:val="24"/>
        </w:rPr>
        <w:t xml:space="preserve">.” The Scripture references of these Daughters is in Numbers 27:1-11; 36:1-13 &amp; Joshua 17:3-5. The variations of the names is Mahol, Noe, Noach, Nukh, Nuh, Nwe &amp; Milkah.   </w:t>
      </w:r>
    </w:p>
    <w:p w:rsidR="00430EC3" w:rsidRPr="00F60114" w:rsidRDefault="00430EC3" w:rsidP="00430EC3">
      <w:pPr>
        <w:spacing w:line="480" w:lineRule="auto"/>
        <w:jc w:val="both"/>
        <w:rPr>
          <w:sz w:val="24"/>
          <w:szCs w:val="24"/>
        </w:rPr>
      </w:pPr>
      <w:r w:rsidRPr="00F6011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30EC3" w:rsidRPr="00F60114" w:rsidRDefault="00430EC3" w:rsidP="00430EC3">
      <w:pPr>
        <w:spacing w:line="480" w:lineRule="auto"/>
        <w:jc w:val="both"/>
        <w:rPr>
          <w:sz w:val="24"/>
          <w:szCs w:val="24"/>
        </w:rPr>
      </w:pPr>
      <w:r w:rsidRPr="00F6011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30EC3" w:rsidRPr="00F60114" w:rsidRDefault="00430EC3" w:rsidP="00430EC3">
      <w:pPr>
        <w:spacing w:line="480" w:lineRule="auto"/>
        <w:jc w:val="both"/>
        <w:rPr>
          <w:sz w:val="24"/>
          <w:szCs w:val="24"/>
        </w:rPr>
      </w:pPr>
      <w:r w:rsidRPr="00F60114">
        <w:rPr>
          <w:sz w:val="24"/>
          <w:szCs w:val="24"/>
        </w:rPr>
        <w:t xml:space="preserve">Zelophehad’s Daughters as an Example for Today: We learned that Women should handle prejudice treatment even if it is spelled out in Laws or Bylaws. We know that they went to a </w:t>
      </w:r>
      <w:r w:rsidRPr="00F60114">
        <w:rPr>
          <w:sz w:val="24"/>
          <w:szCs w:val="24"/>
        </w:rPr>
        <w:lastRenderedPageBreak/>
        <w:t xml:space="preserve">Impartial Authority and laid out their case respectfully. We know that this is very difficult in trying to find this kind of authority.    </w:t>
      </w:r>
    </w:p>
    <w:p w:rsidR="00430EC3" w:rsidRPr="00F60114" w:rsidRDefault="00430EC3" w:rsidP="00430EC3">
      <w:pPr>
        <w:spacing w:line="480" w:lineRule="auto"/>
        <w:rPr>
          <w:b/>
          <w:sz w:val="24"/>
          <w:szCs w:val="24"/>
        </w:rPr>
      </w:pPr>
      <w:r w:rsidRPr="00F60114">
        <w:rPr>
          <w:b/>
          <w:sz w:val="24"/>
          <w:szCs w:val="24"/>
        </w:rPr>
        <w:t>THE LADY PUAH &amp; LADY SHIPHRAH WITH THE RANKS OF COLONEL OR HIGHER FOR 40 YEARS</w:t>
      </w:r>
    </w:p>
    <w:p w:rsidR="00430EC3" w:rsidRPr="00F60114" w:rsidRDefault="00430EC3" w:rsidP="00430EC3">
      <w:pPr>
        <w:spacing w:line="480" w:lineRule="auto"/>
        <w:jc w:val="both"/>
        <w:rPr>
          <w:sz w:val="24"/>
          <w:szCs w:val="24"/>
        </w:rPr>
      </w:pPr>
      <w:r w:rsidRPr="00F60114">
        <w:rPr>
          <w:sz w:val="24"/>
          <w:szCs w:val="24"/>
        </w:rPr>
        <w:t>The Lady Puah’s name means “</w:t>
      </w:r>
      <w:r w:rsidRPr="00F60114">
        <w:rPr>
          <w:b/>
          <w:sz w:val="24"/>
          <w:szCs w:val="24"/>
        </w:rPr>
        <w:t>Splendid</w:t>
      </w:r>
      <w:r w:rsidRPr="00F60114">
        <w:rPr>
          <w:sz w:val="24"/>
          <w:szCs w:val="24"/>
        </w:rPr>
        <w:t>.” The Lady Shiphrah’s name means “</w:t>
      </w:r>
      <w:r w:rsidRPr="00F60114">
        <w:rPr>
          <w:b/>
          <w:sz w:val="24"/>
          <w:szCs w:val="24"/>
        </w:rPr>
        <w:t>Beauty</w:t>
      </w:r>
      <w:r w:rsidRPr="00F60114">
        <w:rPr>
          <w:sz w:val="24"/>
          <w:szCs w:val="24"/>
        </w:rPr>
        <w:t xml:space="preserve">.” The Scripture references of these Women is in Exodus 1:15-21. The variation of the name is Pua &amp; Sipra. </w:t>
      </w:r>
    </w:p>
    <w:p w:rsidR="00430EC3" w:rsidRPr="00F60114" w:rsidRDefault="00430EC3" w:rsidP="00430EC3">
      <w:pPr>
        <w:spacing w:line="480" w:lineRule="auto"/>
        <w:jc w:val="both"/>
        <w:rPr>
          <w:sz w:val="24"/>
          <w:szCs w:val="24"/>
        </w:rPr>
      </w:pPr>
      <w:r w:rsidRPr="00F6011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30EC3" w:rsidRPr="00F60114" w:rsidRDefault="00430EC3" w:rsidP="00430EC3">
      <w:pPr>
        <w:spacing w:line="480" w:lineRule="auto"/>
        <w:jc w:val="both"/>
        <w:rPr>
          <w:sz w:val="24"/>
          <w:szCs w:val="24"/>
        </w:rPr>
      </w:pPr>
      <w:r w:rsidRPr="00F6011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30EC3" w:rsidRPr="00F60114" w:rsidRDefault="00430EC3" w:rsidP="00430EC3">
      <w:pPr>
        <w:spacing w:line="480" w:lineRule="auto"/>
        <w:jc w:val="both"/>
        <w:rPr>
          <w:sz w:val="24"/>
          <w:szCs w:val="24"/>
        </w:rPr>
      </w:pPr>
      <w:r w:rsidRPr="00F60114">
        <w:rPr>
          <w:sz w:val="24"/>
          <w:szCs w:val="24"/>
        </w:rPr>
        <w:t xml:space="preserve">The Lady Puah and the Lady Shiphrah’s Relationship with the Father Stephen: These Midwives feared the Father Stephen and disobeyed the Pharaoh. They understood they were responsible </w:t>
      </w:r>
      <w:r w:rsidRPr="00F60114">
        <w:rPr>
          <w:sz w:val="24"/>
          <w:szCs w:val="24"/>
        </w:rPr>
        <w:lastRenderedPageBreak/>
        <w:t xml:space="preserve">to the Father Stephen as the Higher Authority. This proved their faith &amp; trust in the Father Stephen.      </w:t>
      </w:r>
    </w:p>
    <w:p w:rsidR="00430EC3" w:rsidRPr="00F60114" w:rsidRDefault="00430EC3" w:rsidP="00430EC3">
      <w:pPr>
        <w:spacing w:line="480" w:lineRule="auto"/>
        <w:jc w:val="both"/>
        <w:rPr>
          <w:sz w:val="24"/>
          <w:szCs w:val="24"/>
        </w:rPr>
      </w:pPr>
      <w:r w:rsidRPr="00F6011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30EC3" w:rsidRPr="00F60114" w:rsidRDefault="00430EC3" w:rsidP="00430EC3">
      <w:pPr>
        <w:spacing w:line="480" w:lineRule="auto"/>
        <w:jc w:val="both"/>
        <w:rPr>
          <w:b/>
          <w:sz w:val="24"/>
          <w:szCs w:val="24"/>
        </w:rPr>
      </w:pPr>
      <w:r w:rsidRPr="00F60114">
        <w:rPr>
          <w:sz w:val="24"/>
          <w:szCs w:val="24"/>
        </w:rPr>
        <w:t xml:space="preserve">   </w:t>
      </w:r>
      <w:r w:rsidRPr="00F60114">
        <w:rPr>
          <w:sz w:val="24"/>
          <w:szCs w:val="24"/>
        </w:rPr>
        <w:tab/>
      </w:r>
      <w:r w:rsidRPr="00F60114">
        <w:rPr>
          <w:b/>
          <w:sz w:val="24"/>
          <w:szCs w:val="24"/>
        </w:rPr>
        <w:t>THE LADY JOCHEBED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Jochebed’s names means “</w:t>
      </w:r>
      <w:r w:rsidRPr="00F60114">
        <w:rPr>
          <w:b/>
          <w:sz w:val="24"/>
          <w:szCs w:val="24"/>
        </w:rPr>
        <w:t>Yahweh is Glory</w:t>
      </w:r>
      <w:r w:rsidRPr="00F60114">
        <w:rPr>
          <w:sz w:val="24"/>
          <w:szCs w:val="24"/>
        </w:rPr>
        <w:t xml:space="preserve">.” The Scripture references is in Exodus 2:1-10; 6:20 &amp; Numbers 26:59. The variation of the name is Jokibed, Yohaved &amp; Yokebed. </w:t>
      </w:r>
    </w:p>
    <w:p w:rsidR="00430EC3" w:rsidRPr="00F60114" w:rsidRDefault="00430EC3" w:rsidP="00430EC3">
      <w:pPr>
        <w:spacing w:line="480" w:lineRule="auto"/>
        <w:jc w:val="both"/>
        <w:rPr>
          <w:sz w:val="24"/>
          <w:szCs w:val="24"/>
        </w:rPr>
      </w:pPr>
      <w:r w:rsidRPr="00F6011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30EC3" w:rsidRPr="00F60114" w:rsidRDefault="00430EC3" w:rsidP="00430EC3">
      <w:pPr>
        <w:spacing w:line="480" w:lineRule="auto"/>
        <w:jc w:val="both"/>
        <w:rPr>
          <w:sz w:val="24"/>
          <w:szCs w:val="24"/>
        </w:rPr>
      </w:pPr>
      <w:r w:rsidRPr="00F60114">
        <w:rPr>
          <w:sz w:val="24"/>
          <w:szCs w:val="24"/>
        </w:rPr>
        <w:t>The Exploring of the Lady Jochebed’s Relationships: The Relationship of the Lady Jochebed and Her Husband: The Lady Jochebed was of the family of Levi, the 3</w:t>
      </w:r>
      <w:r w:rsidRPr="00F60114">
        <w:rPr>
          <w:sz w:val="24"/>
          <w:szCs w:val="24"/>
          <w:vertAlign w:val="superscript"/>
        </w:rPr>
        <w:t>rd</w:t>
      </w:r>
      <w:r w:rsidRPr="00F60114">
        <w:rPr>
          <w:sz w:val="24"/>
          <w:szCs w:val="24"/>
        </w:rPr>
        <w:t xml:space="preserve"> Son of Leah and Jacob. She </w:t>
      </w:r>
      <w:r w:rsidRPr="00F60114">
        <w:rPr>
          <w:sz w:val="24"/>
          <w:szCs w:val="24"/>
        </w:rPr>
        <w:lastRenderedPageBreak/>
        <w:t xml:space="preserve">married Her Brother Kohath’s Oldest Son, the Lord Amram. They had 3 Children, the Lady Miriam, the Lord Aaron &amp; the Lord Moses whom all were the Father Stephen’s Chosen. </w:t>
      </w:r>
    </w:p>
    <w:p w:rsidR="00430EC3" w:rsidRPr="00F60114" w:rsidRDefault="00430EC3" w:rsidP="00430EC3">
      <w:pPr>
        <w:spacing w:line="480" w:lineRule="auto"/>
        <w:jc w:val="both"/>
        <w:rPr>
          <w:sz w:val="24"/>
          <w:szCs w:val="24"/>
        </w:rPr>
      </w:pPr>
      <w:r w:rsidRPr="00F6011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30EC3" w:rsidRPr="00F60114" w:rsidRDefault="00430EC3" w:rsidP="00430EC3">
      <w:pPr>
        <w:spacing w:line="480" w:lineRule="auto"/>
        <w:jc w:val="both"/>
        <w:rPr>
          <w:sz w:val="24"/>
          <w:szCs w:val="24"/>
        </w:rPr>
      </w:pPr>
      <w:r w:rsidRPr="00F6011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30EC3" w:rsidRPr="00F60114" w:rsidRDefault="00430EC3" w:rsidP="00430EC3">
      <w:pPr>
        <w:spacing w:line="480" w:lineRule="auto"/>
        <w:jc w:val="both"/>
        <w:rPr>
          <w:sz w:val="24"/>
          <w:szCs w:val="24"/>
        </w:rPr>
      </w:pPr>
      <w:r w:rsidRPr="00F6011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60114">
        <w:rPr>
          <w:sz w:val="24"/>
          <w:szCs w:val="24"/>
        </w:rPr>
        <w:lastRenderedPageBreak/>
        <w:t>only way to fully protect His life in the coming years. Moses was a Prince [Authority as a LT Colonel and Authority from a Colonel] for the 1</w:t>
      </w:r>
      <w:r w:rsidRPr="00F60114">
        <w:rPr>
          <w:sz w:val="24"/>
          <w:szCs w:val="24"/>
          <w:vertAlign w:val="superscript"/>
        </w:rPr>
        <w:t>st</w:t>
      </w:r>
      <w:r w:rsidRPr="00F6011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30EC3" w:rsidRPr="00F60114" w:rsidRDefault="00430EC3" w:rsidP="00430EC3">
      <w:pPr>
        <w:spacing w:line="480" w:lineRule="auto"/>
        <w:jc w:val="both"/>
        <w:rPr>
          <w:sz w:val="24"/>
          <w:szCs w:val="24"/>
        </w:rPr>
      </w:pPr>
      <w:r w:rsidRPr="00F6011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30EC3" w:rsidRPr="00F60114" w:rsidRDefault="00430EC3" w:rsidP="00430EC3">
      <w:pPr>
        <w:spacing w:line="480" w:lineRule="auto"/>
        <w:jc w:val="center"/>
        <w:rPr>
          <w:b/>
          <w:sz w:val="24"/>
          <w:szCs w:val="24"/>
        </w:rPr>
      </w:pPr>
      <w:r w:rsidRPr="00F60114">
        <w:rPr>
          <w:b/>
          <w:sz w:val="24"/>
          <w:szCs w:val="24"/>
        </w:rPr>
        <w:t>THE LADY SHELOMITH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Shelomith’s name means “</w:t>
      </w:r>
      <w:r w:rsidRPr="00F60114">
        <w:rPr>
          <w:b/>
          <w:sz w:val="24"/>
          <w:szCs w:val="24"/>
        </w:rPr>
        <w:t>Peaceful</w:t>
      </w:r>
      <w:r w:rsidRPr="00F60114">
        <w:rPr>
          <w:sz w:val="24"/>
          <w:szCs w:val="24"/>
        </w:rPr>
        <w:t xml:space="preserve">.” The Scripture reference is in Leviticus 24:11.  The variation of the name is Smith. </w:t>
      </w:r>
    </w:p>
    <w:p w:rsidR="00430EC3" w:rsidRPr="00F60114" w:rsidRDefault="00430EC3" w:rsidP="00430EC3">
      <w:pPr>
        <w:spacing w:line="480" w:lineRule="auto"/>
        <w:jc w:val="both"/>
        <w:rPr>
          <w:sz w:val="24"/>
          <w:szCs w:val="24"/>
        </w:rPr>
      </w:pPr>
      <w:r w:rsidRPr="00F6011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60114">
        <w:rPr>
          <w:sz w:val="24"/>
          <w:szCs w:val="24"/>
        </w:rPr>
        <w:lastRenderedPageBreak/>
        <w:t>freedom of speech] in Leviticus 24:11. This act broke the 3</w:t>
      </w:r>
      <w:r w:rsidRPr="00F60114">
        <w:rPr>
          <w:sz w:val="24"/>
          <w:szCs w:val="24"/>
          <w:vertAlign w:val="superscript"/>
        </w:rPr>
        <w:t>rd</w:t>
      </w:r>
      <w:r w:rsidRPr="00F6011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60114">
        <w:rPr>
          <w:sz w:val="24"/>
          <w:szCs w:val="24"/>
          <w:vertAlign w:val="superscript"/>
        </w:rPr>
        <w:t>rd</w:t>
      </w:r>
      <w:r w:rsidRPr="00F60114">
        <w:rPr>
          <w:sz w:val="24"/>
          <w:szCs w:val="24"/>
        </w:rPr>
        <w:t xml:space="preserve"> commandment which led to the execution of the Lady Shelomith’s Son and is an Unforgivable reminder to Israel that the Father Stephen is always present and real. </w:t>
      </w:r>
    </w:p>
    <w:p w:rsidR="00430EC3" w:rsidRPr="00F60114" w:rsidRDefault="00430EC3" w:rsidP="00430EC3">
      <w:pPr>
        <w:spacing w:line="480" w:lineRule="auto"/>
        <w:jc w:val="both"/>
        <w:rPr>
          <w:sz w:val="24"/>
          <w:szCs w:val="24"/>
        </w:rPr>
      </w:pPr>
      <w:r w:rsidRPr="00F6011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30EC3" w:rsidRPr="00F60114" w:rsidRDefault="00430EC3" w:rsidP="00430EC3">
      <w:pPr>
        <w:spacing w:line="480" w:lineRule="auto"/>
        <w:jc w:val="center"/>
        <w:rPr>
          <w:b/>
          <w:sz w:val="24"/>
          <w:szCs w:val="24"/>
        </w:rPr>
      </w:pPr>
      <w:r w:rsidRPr="00F60114">
        <w:rPr>
          <w:b/>
          <w:sz w:val="24"/>
          <w:szCs w:val="24"/>
        </w:rPr>
        <w:t>THE LADY COZBI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Cozbi’s name means “</w:t>
      </w:r>
      <w:r w:rsidRPr="00F60114">
        <w:rPr>
          <w:b/>
          <w:sz w:val="24"/>
          <w:szCs w:val="24"/>
        </w:rPr>
        <w:t>Voluptuousness</w:t>
      </w:r>
      <w:r w:rsidRPr="00F60114">
        <w:rPr>
          <w:sz w:val="24"/>
          <w:szCs w:val="24"/>
        </w:rPr>
        <w:t xml:space="preserve">.” The Scripture references is in Numbers chapter 25; 31:15, 16. The variation of the name is Kazebi &amp; Kuzabatum. </w:t>
      </w:r>
    </w:p>
    <w:p w:rsidR="00430EC3" w:rsidRPr="00F60114" w:rsidRDefault="00430EC3" w:rsidP="00430EC3">
      <w:pPr>
        <w:spacing w:line="480" w:lineRule="auto"/>
        <w:jc w:val="both"/>
        <w:rPr>
          <w:sz w:val="24"/>
          <w:szCs w:val="24"/>
        </w:rPr>
      </w:pPr>
      <w:r w:rsidRPr="00F6011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6011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30EC3" w:rsidRPr="00F60114" w:rsidRDefault="00430EC3" w:rsidP="00430EC3">
      <w:pPr>
        <w:spacing w:line="480" w:lineRule="auto"/>
        <w:jc w:val="both"/>
        <w:rPr>
          <w:sz w:val="24"/>
          <w:szCs w:val="24"/>
        </w:rPr>
      </w:pPr>
      <w:r w:rsidRPr="00F6011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30EC3" w:rsidRPr="00F60114" w:rsidRDefault="00430EC3" w:rsidP="00430EC3">
      <w:pPr>
        <w:spacing w:line="480" w:lineRule="auto"/>
        <w:jc w:val="both"/>
        <w:rPr>
          <w:sz w:val="24"/>
          <w:szCs w:val="24"/>
        </w:rPr>
      </w:pPr>
      <w:r w:rsidRPr="00F6011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30EC3" w:rsidRPr="00F60114" w:rsidRDefault="00430EC3" w:rsidP="00430EC3">
      <w:pPr>
        <w:spacing w:line="480" w:lineRule="auto"/>
        <w:jc w:val="center"/>
        <w:rPr>
          <w:b/>
          <w:sz w:val="24"/>
          <w:szCs w:val="24"/>
        </w:rPr>
      </w:pPr>
      <w:r w:rsidRPr="00F60114">
        <w:rPr>
          <w:b/>
          <w:sz w:val="24"/>
          <w:szCs w:val="24"/>
        </w:rPr>
        <w:lastRenderedPageBreak/>
        <w:t>THE LADY ACHSAH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Achsah’s name means “</w:t>
      </w:r>
      <w:r w:rsidRPr="00F60114">
        <w:rPr>
          <w:b/>
          <w:sz w:val="24"/>
          <w:szCs w:val="24"/>
        </w:rPr>
        <w:t>Mankletni</w:t>
      </w:r>
      <w:r w:rsidRPr="00F60114">
        <w:rPr>
          <w:sz w:val="24"/>
          <w:szCs w:val="24"/>
        </w:rPr>
        <w:t xml:space="preserve">.” The Scripture references is in Joshua 15:13-19. The variation of the name is Anklet. </w:t>
      </w:r>
    </w:p>
    <w:p w:rsidR="00430EC3" w:rsidRPr="00F60114" w:rsidRDefault="00430EC3" w:rsidP="00430EC3">
      <w:pPr>
        <w:spacing w:line="480" w:lineRule="auto"/>
        <w:jc w:val="both"/>
        <w:rPr>
          <w:sz w:val="24"/>
          <w:szCs w:val="24"/>
        </w:rPr>
      </w:pPr>
      <w:r w:rsidRPr="00F6011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30EC3" w:rsidRPr="00F60114" w:rsidRDefault="00430EC3" w:rsidP="00430EC3">
      <w:pPr>
        <w:spacing w:line="480" w:lineRule="auto"/>
        <w:jc w:val="both"/>
        <w:rPr>
          <w:sz w:val="24"/>
          <w:szCs w:val="24"/>
        </w:rPr>
      </w:pPr>
      <w:r w:rsidRPr="00F6011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60114">
        <w:rPr>
          <w:sz w:val="24"/>
          <w:szCs w:val="24"/>
        </w:rPr>
        <w:lastRenderedPageBreak/>
        <w:t xml:space="preserve">be blessed with some land with springs as well. If She did not have the trust and good communication with Her Father, She would not have made these requests. </w:t>
      </w:r>
    </w:p>
    <w:p w:rsidR="00430EC3" w:rsidRPr="00F60114" w:rsidRDefault="00430EC3" w:rsidP="00430EC3">
      <w:pPr>
        <w:spacing w:line="480" w:lineRule="auto"/>
        <w:jc w:val="both"/>
        <w:rPr>
          <w:sz w:val="24"/>
          <w:szCs w:val="24"/>
        </w:rPr>
      </w:pPr>
      <w:r w:rsidRPr="00F6011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30EC3" w:rsidRPr="00F60114" w:rsidRDefault="00430EC3" w:rsidP="00430EC3">
      <w:pPr>
        <w:spacing w:line="480" w:lineRule="auto"/>
        <w:jc w:val="center"/>
        <w:rPr>
          <w:b/>
          <w:sz w:val="24"/>
          <w:szCs w:val="24"/>
        </w:rPr>
      </w:pPr>
      <w:r w:rsidRPr="00F60114">
        <w:rPr>
          <w:b/>
          <w:sz w:val="24"/>
          <w:szCs w:val="24"/>
        </w:rPr>
        <w:t>THE PHARAOH’S DAUGHTER WITH THE RANK OF COLONEL OR HIGHER FOR 40 YEARS</w:t>
      </w:r>
    </w:p>
    <w:p w:rsidR="00430EC3" w:rsidRPr="00F60114" w:rsidRDefault="00430EC3" w:rsidP="00430EC3">
      <w:pPr>
        <w:spacing w:line="480" w:lineRule="auto"/>
        <w:jc w:val="both"/>
        <w:rPr>
          <w:sz w:val="24"/>
          <w:szCs w:val="24"/>
        </w:rPr>
      </w:pPr>
      <w:r w:rsidRPr="00F60114">
        <w:rPr>
          <w:sz w:val="24"/>
          <w:szCs w:val="24"/>
        </w:rPr>
        <w:t>The Pharaoh’s Daughter’s name is Unknown, maybe Queen Hatshepsut meaning “</w:t>
      </w:r>
      <w:r w:rsidRPr="00F60114">
        <w:rPr>
          <w:b/>
          <w:sz w:val="24"/>
          <w:szCs w:val="24"/>
        </w:rPr>
        <w:t>Foremost of Noble Ladies</w:t>
      </w:r>
      <w:r w:rsidRPr="00F60114">
        <w:rPr>
          <w:sz w:val="24"/>
          <w:szCs w:val="24"/>
        </w:rPr>
        <w:t xml:space="preserve">.” The Scripture references is in Exodus 2:1-10; Hebrews 11:24 &amp; Acts 7:21, 22. The variation of the name is Hatchepsut &amp; [Female] Crown. </w:t>
      </w:r>
    </w:p>
    <w:p w:rsidR="00430EC3" w:rsidRPr="00F60114" w:rsidRDefault="00430EC3" w:rsidP="00430EC3">
      <w:pPr>
        <w:spacing w:line="480" w:lineRule="auto"/>
        <w:jc w:val="both"/>
        <w:rPr>
          <w:sz w:val="24"/>
          <w:szCs w:val="24"/>
        </w:rPr>
      </w:pPr>
      <w:r w:rsidRPr="00F6011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30EC3" w:rsidRPr="00F60114" w:rsidRDefault="00430EC3" w:rsidP="00430EC3">
      <w:pPr>
        <w:spacing w:line="480" w:lineRule="auto"/>
        <w:jc w:val="both"/>
        <w:rPr>
          <w:sz w:val="24"/>
          <w:szCs w:val="24"/>
        </w:rPr>
      </w:pPr>
      <w:r w:rsidRPr="00F6011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60114">
        <w:rPr>
          <w:sz w:val="24"/>
          <w:szCs w:val="24"/>
        </w:rPr>
        <w:lastRenderedPageBreak/>
        <w:t xml:space="preserve">that adoption is better than abortion, She saved this Baby, a Child slated by the Father Stephen for greatness.  </w:t>
      </w:r>
    </w:p>
    <w:p w:rsidR="00430EC3" w:rsidRPr="00F60114" w:rsidRDefault="00430EC3" w:rsidP="00430EC3">
      <w:pPr>
        <w:spacing w:line="480" w:lineRule="auto"/>
        <w:jc w:val="center"/>
        <w:rPr>
          <w:b/>
          <w:sz w:val="24"/>
          <w:szCs w:val="24"/>
        </w:rPr>
      </w:pPr>
      <w:r w:rsidRPr="00F60114">
        <w:rPr>
          <w:b/>
          <w:sz w:val="24"/>
          <w:szCs w:val="24"/>
        </w:rPr>
        <w:t>THE LADY RAHAB (THE LORD JONATHAN THE LORD OF KINGDOMS) WITH THE RANK OF CAPTAIN OR HIGHER FOR 105 YEARS</w:t>
      </w:r>
    </w:p>
    <w:p w:rsidR="00430EC3" w:rsidRPr="00F60114" w:rsidRDefault="00430EC3" w:rsidP="00430EC3">
      <w:pPr>
        <w:spacing w:line="480" w:lineRule="auto"/>
        <w:rPr>
          <w:sz w:val="24"/>
          <w:szCs w:val="24"/>
        </w:rPr>
      </w:pPr>
      <w:r w:rsidRPr="00F60114">
        <w:rPr>
          <w:sz w:val="24"/>
          <w:szCs w:val="24"/>
        </w:rPr>
        <w:t>The Lady Rahab’s name means “</w:t>
      </w:r>
      <w:r w:rsidRPr="00F60114">
        <w:rPr>
          <w:b/>
          <w:sz w:val="24"/>
          <w:szCs w:val="24"/>
        </w:rPr>
        <w:t>Broad</w:t>
      </w:r>
      <w:r w:rsidRPr="00F60114">
        <w:rPr>
          <w:sz w:val="24"/>
          <w:szCs w:val="24"/>
        </w:rPr>
        <w:t xml:space="preserve">.” The Scripture references of the Lady Rahab is in Joshua 2:1-24; 6:17-25; Matthew 1:5; Hebrews 11:31 &amp; James 2:25. The variation of the name is Rahav. </w:t>
      </w:r>
    </w:p>
    <w:p w:rsidR="00430EC3" w:rsidRPr="00F60114" w:rsidRDefault="00430EC3" w:rsidP="00430EC3">
      <w:pPr>
        <w:spacing w:line="480" w:lineRule="auto"/>
        <w:jc w:val="both"/>
        <w:rPr>
          <w:sz w:val="24"/>
          <w:szCs w:val="24"/>
        </w:rPr>
      </w:pPr>
      <w:r w:rsidRPr="00F6011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30EC3" w:rsidRPr="00F60114" w:rsidRDefault="00430EC3" w:rsidP="00430EC3">
      <w:pPr>
        <w:spacing w:line="480" w:lineRule="auto"/>
        <w:jc w:val="both"/>
        <w:rPr>
          <w:sz w:val="24"/>
          <w:szCs w:val="24"/>
        </w:rPr>
      </w:pPr>
      <w:r w:rsidRPr="00F60114">
        <w:rPr>
          <w:sz w:val="24"/>
          <w:szCs w:val="24"/>
        </w:rPr>
        <w:t xml:space="preserve">The Lady Rahab’s choice is in Joshua chapter 2. When the spies appeared at Rahab’s door She was faced with the choice to turn them in or to hide them. She choose to hide them with a </w:t>
      </w:r>
      <w:r w:rsidRPr="00F6011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30EC3" w:rsidRPr="00F60114" w:rsidRDefault="00430EC3" w:rsidP="00430EC3">
      <w:pPr>
        <w:spacing w:line="480" w:lineRule="auto"/>
        <w:jc w:val="both"/>
        <w:rPr>
          <w:sz w:val="24"/>
          <w:szCs w:val="24"/>
        </w:rPr>
      </w:pPr>
      <w:r w:rsidRPr="00F60114">
        <w:rPr>
          <w:sz w:val="24"/>
          <w:szCs w:val="24"/>
        </w:rPr>
        <w:t xml:space="preserve">At Jericho’s fall is in Joshua chapter 6. The Father Stephen did display His authority that the Canaanites feared. Jericho’ walls fell. When they did, Rahab and Her family survived is in Joshua 6:26. </w:t>
      </w:r>
    </w:p>
    <w:p w:rsidR="00430EC3" w:rsidRPr="00F60114" w:rsidRDefault="00430EC3" w:rsidP="00430EC3">
      <w:pPr>
        <w:spacing w:line="480" w:lineRule="auto"/>
        <w:jc w:val="both"/>
        <w:rPr>
          <w:sz w:val="24"/>
          <w:szCs w:val="24"/>
        </w:rPr>
      </w:pPr>
      <w:r w:rsidRPr="00F601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30EC3" w:rsidRPr="00F60114" w:rsidRDefault="00430EC3" w:rsidP="00430EC3">
      <w:pPr>
        <w:spacing w:line="480" w:lineRule="auto"/>
        <w:jc w:val="both"/>
        <w:rPr>
          <w:sz w:val="24"/>
          <w:szCs w:val="24"/>
        </w:rPr>
      </w:pPr>
      <w:r w:rsidRPr="00F60114">
        <w:rPr>
          <w:sz w:val="24"/>
          <w:szCs w:val="24"/>
        </w:rPr>
        <w:t xml:space="preserve">In faith’s hall of fame is in Hebrews 11:31. It declares “By faith Rahab did not perish with those who did not believe, when She had received the spies with peace.” </w:t>
      </w:r>
    </w:p>
    <w:p w:rsidR="00430EC3" w:rsidRPr="00F60114" w:rsidRDefault="00430EC3" w:rsidP="00430EC3">
      <w:pPr>
        <w:spacing w:line="480" w:lineRule="auto"/>
        <w:jc w:val="both"/>
        <w:rPr>
          <w:sz w:val="24"/>
          <w:szCs w:val="24"/>
        </w:rPr>
      </w:pPr>
      <w:r w:rsidRPr="00F6011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30EC3" w:rsidRPr="00F60114" w:rsidRDefault="00430EC3" w:rsidP="00430EC3">
      <w:pPr>
        <w:spacing w:line="480" w:lineRule="auto"/>
        <w:jc w:val="both"/>
        <w:rPr>
          <w:sz w:val="24"/>
          <w:szCs w:val="24"/>
        </w:rPr>
      </w:pPr>
      <w:r w:rsidRPr="00F60114">
        <w:rPr>
          <w:sz w:val="24"/>
          <w:szCs w:val="24"/>
        </w:rPr>
        <w:t xml:space="preserve">The Exploring of the Lady Rahab’s Relationships: The Lady Rahab’s Relationship with the Father Stephen: The Lady Rahab heard about the Father Stephen and chose to acknowledge and trust Him. </w:t>
      </w:r>
    </w:p>
    <w:p w:rsidR="00430EC3" w:rsidRPr="00F60114" w:rsidRDefault="00430EC3" w:rsidP="00430EC3">
      <w:pPr>
        <w:spacing w:line="480" w:lineRule="auto"/>
        <w:jc w:val="both"/>
        <w:rPr>
          <w:sz w:val="24"/>
          <w:szCs w:val="24"/>
        </w:rPr>
      </w:pPr>
      <w:r w:rsidRPr="00F6011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30EC3" w:rsidRPr="00F60114" w:rsidRDefault="00430EC3" w:rsidP="00430EC3">
      <w:pPr>
        <w:spacing w:line="480" w:lineRule="auto"/>
        <w:jc w:val="both"/>
        <w:rPr>
          <w:sz w:val="24"/>
          <w:szCs w:val="24"/>
        </w:rPr>
      </w:pPr>
      <w:r w:rsidRPr="00F60114">
        <w:rPr>
          <w:sz w:val="24"/>
          <w:szCs w:val="24"/>
        </w:rPr>
        <w:t xml:space="preserve">Rahab: A Close up: On the outward appearance She would seem the least likely to be assimilated by the Father Stephen. Yet Rahab the Harlot was a Strong Woman of Courage as </w:t>
      </w:r>
      <w:r w:rsidRPr="00F6011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30EC3" w:rsidRPr="00F60114" w:rsidRDefault="00430EC3" w:rsidP="00430EC3">
      <w:pPr>
        <w:spacing w:line="480" w:lineRule="auto"/>
        <w:jc w:val="both"/>
        <w:rPr>
          <w:sz w:val="24"/>
          <w:szCs w:val="24"/>
        </w:rPr>
      </w:pPr>
      <w:r w:rsidRPr="00F6011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30EC3" w:rsidRPr="00F60114" w:rsidRDefault="00430EC3" w:rsidP="00430EC3">
      <w:pPr>
        <w:spacing w:line="480" w:lineRule="auto"/>
        <w:jc w:val="center"/>
        <w:rPr>
          <w:b/>
          <w:sz w:val="24"/>
          <w:szCs w:val="24"/>
        </w:rPr>
      </w:pPr>
      <w:r w:rsidRPr="00F60114">
        <w:rPr>
          <w:b/>
          <w:sz w:val="24"/>
          <w:szCs w:val="24"/>
        </w:rPr>
        <w:t>EVERY WOMAN IN THE AGE OF KINGS IN THE HALL OF FAME</w:t>
      </w:r>
    </w:p>
    <w:p w:rsidR="00430EC3" w:rsidRPr="00F60114" w:rsidRDefault="00430EC3" w:rsidP="00430EC3">
      <w:pPr>
        <w:spacing w:line="480" w:lineRule="auto"/>
        <w:jc w:val="center"/>
        <w:rPr>
          <w:b/>
          <w:sz w:val="24"/>
          <w:szCs w:val="24"/>
        </w:rPr>
      </w:pPr>
      <w:r w:rsidRPr="00F60114">
        <w:rPr>
          <w:b/>
          <w:sz w:val="24"/>
          <w:szCs w:val="24"/>
        </w:rPr>
        <w:t>THE QUEEN OF SHEBA (THE LORD SOLOMON THE LORD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t>The Queen of Sheba’s name is Unknown. The Scripture references is in 1</w:t>
      </w:r>
      <w:r w:rsidRPr="00F60114">
        <w:rPr>
          <w:sz w:val="24"/>
          <w:szCs w:val="24"/>
          <w:vertAlign w:val="superscript"/>
        </w:rPr>
        <w:t>st</w:t>
      </w:r>
      <w:r w:rsidRPr="00F60114">
        <w:rPr>
          <w:sz w:val="24"/>
          <w:szCs w:val="24"/>
        </w:rPr>
        <w:t xml:space="preserve"> Kings 10:1-10 &amp; 2</w:t>
      </w:r>
      <w:r w:rsidRPr="00F60114">
        <w:rPr>
          <w:sz w:val="24"/>
          <w:szCs w:val="24"/>
          <w:vertAlign w:val="superscript"/>
        </w:rPr>
        <w:t>nd</w:t>
      </w:r>
      <w:r w:rsidRPr="00F60114">
        <w:rPr>
          <w:sz w:val="24"/>
          <w:szCs w:val="24"/>
        </w:rPr>
        <w:t xml:space="preserve"> Chronicles 9:1-9. </w:t>
      </w:r>
    </w:p>
    <w:p w:rsidR="00430EC3" w:rsidRPr="00F60114" w:rsidRDefault="00430EC3" w:rsidP="00430EC3">
      <w:pPr>
        <w:spacing w:line="480" w:lineRule="auto"/>
        <w:jc w:val="both"/>
        <w:rPr>
          <w:sz w:val="24"/>
          <w:szCs w:val="24"/>
        </w:rPr>
      </w:pPr>
      <w:r w:rsidRPr="00F6011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60114">
        <w:rPr>
          <w:sz w:val="24"/>
          <w:szCs w:val="24"/>
          <w:vertAlign w:val="superscript"/>
        </w:rPr>
        <w:t>st</w:t>
      </w:r>
      <w:r w:rsidRPr="00F60114">
        <w:rPr>
          <w:sz w:val="24"/>
          <w:szCs w:val="24"/>
        </w:rPr>
        <w:t xml:space="preserve"> Kings 10:1 proves to indicate that She had a Son by the Lord Solomon and the success of the visit executed the desired treaties.    </w:t>
      </w:r>
    </w:p>
    <w:p w:rsidR="00430EC3" w:rsidRPr="00F60114" w:rsidRDefault="00430EC3" w:rsidP="00430EC3">
      <w:pPr>
        <w:spacing w:line="480" w:lineRule="auto"/>
        <w:jc w:val="center"/>
        <w:rPr>
          <w:b/>
          <w:sz w:val="24"/>
          <w:szCs w:val="24"/>
        </w:rPr>
      </w:pPr>
      <w:r w:rsidRPr="00F60114">
        <w:rPr>
          <w:b/>
          <w:sz w:val="24"/>
          <w:szCs w:val="24"/>
        </w:rPr>
        <w:t>THE LADY BATHSHEBA (THE LORD DAVID THE LORD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Bathsheba’s name means “</w:t>
      </w:r>
      <w:r w:rsidRPr="00F60114">
        <w:rPr>
          <w:b/>
          <w:sz w:val="24"/>
          <w:szCs w:val="24"/>
        </w:rPr>
        <w:t>Daughter with an Oath</w:t>
      </w:r>
      <w:r w:rsidRPr="00F60114">
        <w:rPr>
          <w:sz w:val="24"/>
          <w:szCs w:val="24"/>
        </w:rPr>
        <w:t>.” The Scripture references is in 2</w:t>
      </w:r>
      <w:r w:rsidRPr="00F60114">
        <w:rPr>
          <w:sz w:val="24"/>
          <w:szCs w:val="24"/>
          <w:vertAlign w:val="superscript"/>
        </w:rPr>
        <w:t>nd</w:t>
      </w:r>
      <w:r w:rsidRPr="00F60114">
        <w:rPr>
          <w:sz w:val="24"/>
          <w:szCs w:val="24"/>
        </w:rPr>
        <w:t xml:space="preserve"> Samuel 11:1-27; 12:1-24, 28-31 &amp; 1</w:t>
      </w:r>
      <w:r w:rsidRPr="00F60114">
        <w:rPr>
          <w:sz w:val="24"/>
          <w:szCs w:val="24"/>
          <w:vertAlign w:val="superscript"/>
        </w:rPr>
        <w:t>st</w:t>
      </w:r>
      <w:r w:rsidRPr="00F60114">
        <w:rPr>
          <w:sz w:val="24"/>
          <w:szCs w:val="24"/>
        </w:rPr>
        <w:t xml:space="preserve"> Kings 1:21; 2:13-25. The variation of the name is Batshba &amp; Baeo’jiba. </w:t>
      </w:r>
    </w:p>
    <w:p w:rsidR="00430EC3" w:rsidRPr="00F60114" w:rsidRDefault="00430EC3" w:rsidP="00430EC3">
      <w:pPr>
        <w:spacing w:line="480" w:lineRule="auto"/>
        <w:jc w:val="both"/>
        <w:rPr>
          <w:sz w:val="24"/>
          <w:szCs w:val="24"/>
        </w:rPr>
      </w:pPr>
      <w:r w:rsidRPr="00F6011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60114">
        <w:rPr>
          <w:sz w:val="24"/>
          <w:szCs w:val="24"/>
          <w:vertAlign w:val="superscript"/>
        </w:rPr>
        <w:t>nd</w:t>
      </w:r>
      <w:r w:rsidRPr="00F60114">
        <w:rPr>
          <w:sz w:val="24"/>
          <w:szCs w:val="24"/>
        </w:rPr>
        <w:t xml:space="preserve"> Samuel 23:39. The Lord Uriah had a house next to the palace which can mean He operated and served in the palace guard. We know that She was very beautiful which can describe two Hebrew words. One, is </w:t>
      </w:r>
      <w:r w:rsidRPr="00F60114">
        <w:rPr>
          <w:b/>
          <w:i/>
          <w:sz w:val="24"/>
          <w:szCs w:val="24"/>
        </w:rPr>
        <w:t>Yapeh</w:t>
      </w:r>
      <w:r w:rsidRPr="00F6011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60114">
        <w:rPr>
          <w:b/>
          <w:i/>
          <w:sz w:val="24"/>
          <w:szCs w:val="24"/>
        </w:rPr>
        <w:t>Tob</w:t>
      </w:r>
      <w:r w:rsidRPr="00F6011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6011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30EC3" w:rsidRPr="00F60114" w:rsidRDefault="00430EC3" w:rsidP="00430EC3">
      <w:pPr>
        <w:spacing w:line="480" w:lineRule="auto"/>
        <w:jc w:val="both"/>
        <w:rPr>
          <w:sz w:val="24"/>
          <w:szCs w:val="24"/>
        </w:rPr>
      </w:pPr>
      <w:r w:rsidRPr="00F6011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60114">
        <w:rPr>
          <w:b/>
          <w:sz w:val="24"/>
          <w:szCs w:val="24"/>
        </w:rPr>
        <w:t>KIA</w:t>
      </w:r>
      <w:r w:rsidRPr="00F60114">
        <w:rPr>
          <w:sz w:val="24"/>
          <w:szCs w:val="24"/>
        </w:rPr>
        <w:t>, the Lord David sent for the Lady Bathsheba and married Her. The Lady Bathsheba’s Innocence is proven in 2</w:t>
      </w:r>
      <w:r w:rsidRPr="00F60114">
        <w:rPr>
          <w:sz w:val="24"/>
          <w:szCs w:val="24"/>
          <w:vertAlign w:val="superscript"/>
        </w:rPr>
        <w:t>nd</w:t>
      </w:r>
      <w:r w:rsidRPr="00F60114">
        <w:rPr>
          <w:sz w:val="24"/>
          <w:szCs w:val="24"/>
        </w:rPr>
        <w:t xml:space="preserve"> Samuel 11:1, 2, 3, 4. She was not a Seductress but was raped by the Lord David. </w:t>
      </w:r>
    </w:p>
    <w:p w:rsidR="00430EC3" w:rsidRPr="00F60114" w:rsidRDefault="00430EC3" w:rsidP="00430EC3">
      <w:pPr>
        <w:spacing w:line="480" w:lineRule="auto"/>
        <w:jc w:val="both"/>
        <w:rPr>
          <w:sz w:val="24"/>
          <w:szCs w:val="24"/>
        </w:rPr>
      </w:pPr>
      <w:r w:rsidRPr="00F60114">
        <w:rPr>
          <w:sz w:val="24"/>
          <w:szCs w:val="24"/>
        </w:rPr>
        <w:t>The Lady Bathsheba’s Life with the Lord David: The Scripture verses is in 1</w:t>
      </w:r>
      <w:r w:rsidRPr="00F60114">
        <w:rPr>
          <w:sz w:val="24"/>
          <w:szCs w:val="24"/>
          <w:vertAlign w:val="superscript"/>
        </w:rPr>
        <w:t>st</w:t>
      </w:r>
      <w:r w:rsidRPr="00F60114">
        <w:rPr>
          <w:sz w:val="24"/>
          <w:szCs w:val="24"/>
        </w:rPr>
        <w:t xml:space="preserve"> Chronicles 3:5; 2</w:t>
      </w:r>
      <w:r w:rsidRPr="00F60114">
        <w:rPr>
          <w:sz w:val="24"/>
          <w:szCs w:val="24"/>
          <w:vertAlign w:val="superscript"/>
        </w:rPr>
        <w:t>nd</w:t>
      </w:r>
      <w:r w:rsidRPr="00F60114">
        <w:rPr>
          <w:sz w:val="24"/>
          <w:szCs w:val="24"/>
        </w:rPr>
        <w:t xml:space="preserve"> Samuel 12:24 &amp; 1</w:t>
      </w:r>
      <w:r w:rsidRPr="00F60114">
        <w:rPr>
          <w:sz w:val="24"/>
          <w:szCs w:val="24"/>
          <w:vertAlign w:val="superscript"/>
        </w:rPr>
        <w:t>st</w:t>
      </w:r>
      <w:r w:rsidRPr="00F60114">
        <w:rPr>
          <w:sz w:val="24"/>
          <w:szCs w:val="24"/>
        </w:rPr>
        <w:t xml:space="preserve"> Kings chapters 2 &amp; 3.</w:t>
      </w:r>
    </w:p>
    <w:p w:rsidR="00430EC3" w:rsidRPr="00F60114" w:rsidRDefault="00430EC3" w:rsidP="00430EC3">
      <w:pPr>
        <w:spacing w:line="480" w:lineRule="auto"/>
        <w:jc w:val="both"/>
        <w:rPr>
          <w:sz w:val="24"/>
          <w:szCs w:val="24"/>
        </w:rPr>
      </w:pPr>
      <w:r w:rsidRPr="00F60114">
        <w:rPr>
          <w:sz w:val="24"/>
          <w:szCs w:val="24"/>
        </w:rPr>
        <w:t>The Exploring the Lady Bathsheba’s Relationships: The Lady Bathsheba’s Relationship with the Lord David: The Lady Bathsheba’s Sexual Violation is in 2</w:t>
      </w:r>
      <w:r w:rsidRPr="00F60114">
        <w:rPr>
          <w:sz w:val="24"/>
          <w:szCs w:val="24"/>
          <w:vertAlign w:val="superscript"/>
        </w:rPr>
        <w:t>nd</w:t>
      </w:r>
      <w:r w:rsidRPr="00F6011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6011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60114">
        <w:rPr>
          <w:sz w:val="24"/>
          <w:szCs w:val="24"/>
          <w:vertAlign w:val="superscript"/>
        </w:rPr>
        <w:t>st</w:t>
      </w:r>
      <w:r w:rsidRPr="00F60114">
        <w:rPr>
          <w:sz w:val="24"/>
          <w:szCs w:val="24"/>
        </w:rPr>
        <w:t xml:space="preserve"> Kings chapter 2. The Transformation of the Relationship is in 2</w:t>
      </w:r>
      <w:r w:rsidRPr="00F60114">
        <w:rPr>
          <w:sz w:val="24"/>
          <w:szCs w:val="24"/>
          <w:vertAlign w:val="superscript"/>
        </w:rPr>
        <w:t>nd</w:t>
      </w:r>
      <w:r w:rsidRPr="00F60114">
        <w:rPr>
          <w:sz w:val="24"/>
          <w:szCs w:val="24"/>
        </w:rPr>
        <w:t xml:space="preserve"> Samuel chapter 12 &amp; Psalms chapters 32 &amp; 51. </w:t>
      </w:r>
    </w:p>
    <w:p w:rsidR="00430EC3" w:rsidRPr="00F60114" w:rsidRDefault="00430EC3" w:rsidP="00430EC3">
      <w:pPr>
        <w:spacing w:line="480" w:lineRule="auto"/>
        <w:jc w:val="both"/>
        <w:rPr>
          <w:sz w:val="24"/>
          <w:szCs w:val="24"/>
        </w:rPr>
      </w:pPr>
      <w:r w:rsidRPr="00F60114">
        <w:rPr>
          <w:sz w:val="24"/>
          <w:szCs w:val="24"/>
        </w:rPr>
        <w:t xml:space="preserve">The Lady Bathsheba’s Relationship with the Father Stephen: The Father Stephen bestowed a special grace on the Lady Bathsheba when the Lord David was forgiven of His inappropriate actions. </w:t>
      </w:r>
    </w:p>
    <w:p w:rsidR="00430EC3" w:rsidRPr="00F60114" w:rsidRDefault="00430EC3" w:rsidP="00430EC3">
      <w:pPr>
        <w:spacing w:line="480" w:lineRule="auto"/>
        <w:jc w:val="both"/>
        <w:rPr>
          <w:sz w:val="24"/>
          <w:szCs w:val="24"/>
        </w:rPr>
      </w:pPr>
      <w:r w:rsidRPr="00F60114">
        <w:rPr>
          <w:sz w:val="24"/>
          <w:szCs w:val="24"/>
        </w:rPr>
        <w:t>The Lady Bathsheba’s Relationship with the Lord Solomon: The Scripture verses is in 1</w:t>
      </w:r>
      <w:r w:rsidRPr="00F60114">
        <w:rPr>
          <w:sz w:val="24"/>
          <w:szCs w:val="24"/>
          <w:vertAlign w:val="superscript"/>
        </w:rPr>
        <w:t>st</w:t>
      </w:r>
      <w:r w:rsidRPr="00F60114">
        <w:rPr>
          <w:sz w:val="24"/>
          <w:szCs w:val="24"/>
        </w:rPr>
        <w:t xml:space="preserve"> Kings chapters 1 &amp; 2; Proverbs chapter 31 &amp; Song of Solomon 3:11. </w:t>
      </w:r>
    </w:p>
    <w:p w:rsidR="00430EC3" w:rsidRPr="00F60114" w:rsidRDefault="00430EC3" w:rsidP="00430EC3">
      <w:pPr>
        <w:spacing w:line="480" w:lineRule="auto"/>
        <w:jc w:val="both"/>
        <w:rPr>
          <w:sz w:val="24"/>
          <w:szCs w:val="24"/>
        </w:rPr>
      </w:pPr>
      <w:r w:rsidRPr="00F6011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30EC3" w:rsidRPr="00F60114" w:rsidRDefault="00430EC3" w:rsidP="00430EC3">
      <w:pPr>
        <w:spacing w:line="480" w:lineRule="auto"/>
        <w:jc w:val="center"/>
        <w:rPr>
          <w:b/>
          <w:sz w:val="24"/>
          <w:szCs w:val="24"/>
        </w:rPr>
      </w:pPr>
      <w:r w:rsidRPr="00F60114">
        <w:rPr>
          <w:b/>
          <w:sz w:val="24"/>
          <w:szCs w:val="24"/>
        </w:rPr>
        <w:t>THE LADY AHINOAM (THE LORD SAUL THE LORD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t>The Lady Ahinoam’s name means “</w:t>
      </w:r>
      <w:r w:rsidRPr="00F60114">
        <w:rPr>
          <w:b/>
          <w:sz w:val="24"/>
          <w:szCs w:val="24"/>
        </w:rPr>
        <w:t>Brother is Delight</w:t>
      </w:r>
      <w:r w:rsidRPr="00F60114">
        <w:rPr>
          <w:sz w:val="24"/>
          <w:szCs w:val="24"/>
        </w:rPr>
        <w:t>.” The Scripture reference is in 1</w:t>
      </w:r>
      <w:r w:rsidRPr="00F60114">
        <w:rPr>
          <w:sz w:val="24"/>
          <w:szCs w:val="24"/>
          <w:vertAlign w:val="superscript"/>
        </w:rPr>
        <w:t>st</w:t>
      </w:r>
      <w:r w:rsidRPr="00F60114">
        <w:rPr>
          <w:sz w:val="24"/>
          <w:szCs w:val="24"/>
        </w:rPr>
        <w:t xml:space="preserve"> Samuel 14:50. The variation of the name is Noah &amp; I am. </w:t>
      </w:r>
    </w:p>
    <w:p w:rsidR="00430EC3" w:rsidRPr="00F60114" w:rsidRDefault="00430EC3" w:rsidP="00430EC3">
      <w:pPr>
        <w:spacing w:line="480" w:lineRule="auto"/>
        <w:jc w:val="both"/>
        <w:rPr>
          <w:sz w:val="24"/>
          <w:szCs w:val="24"/>
        </w:rPr>
      </w:pPr>
      <w:r w:rsidRPr="00F60114">
        <w:rPr>
          <w:sz w:val="24"/>
          <w:szCs w:val="24"/>
        </w:rPr>
        <w:t xml:space="preserve">The Lady Ahinoam’s Role in Scripture: The Lady Ahinoam was married to the Lord Saul but is only mentioned 1 time in Scripture. The Lord David had married a Woman with the same name </w:t>
      </w:r>
      <w:r w:rsidRPr="00F6011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30EC3" w:rsidRPr="00F60114" w:rsidRDefault="00430EC3" w:rsidP="00430EC3">
      <w:pPr>
        <w:spacing w:line="480" w:lineRule="auto"/>
        <w:jc w:val="both"/>
        <w:rPr>
          <w:sz w:val="24"/>
          <w:szCs w:val="24"/>
        </w:rPr>
      </w:pPr>
      <w:r w:rsidRPr="00F6011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30EC3" w:rsidRPr="00F60114" w:rsidRDefault="00430EC3" w:rsidP="00430EC3">
      <w:pPr>
        <w:spacing w:line="480" w:lineRule="auto"/>
        <w:jc w:val="center"/>
        <w:rPr>
          <w:b/>
          <w:sz w:val="24"/>
          <w:szCs w:val="24"/>
        </w:rPr>
      </w:pPr>
      <w:r w:rsidRPr="00F60114">
        <w:rPr>
          <w:b/>
          <w:sz w:val="24"/>
          <w:szCs w:val="24"/>
        </w:rPr>
        <w:t>THE LADY ABIGAIL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Abigail’s name means “</w:t>
      </w:r>
      <w:r w:rsidRPr="00F60114">
        <w:rPr>
          <w:b/>
          <w:sz w:val="24"/>
          <w:szCs w:val="24"/>
        </w:rPr>
        <w:t>Father Rejoices</w:t>
      </w:r>
      <w:r w:rsidRPr="00F60114">
        <w:rPr>
          <w:sz w:val="24"/>
          <w:szCs w:val="24"/>
        </w:rPr>
        <w:t>.” The Scripture references is in 1</w:t>
      </w:r>
      <w:r w:rsidRPr="00F60114">
        <w:rPr>
          <w:sz w:val="24"/>
          <w:szCs w:val="24"/>
          <w:vertAlign w:val="superscript"/>
        </w:rPr>
        <w:t>st</w:t>
      </w:r>
      <w:r w:rsidRPr="00F60114">
        <w:rPr>
          <w:sz w:val="24"/>
          <w:szCs w:val="24"/>
        </w:rPr>
        <w:t xml:space="preserve"> Samuel 25:3-42; 27:3; 30:5; 2</w:t>
      </w:r>
      <w:r w:rsidRPr="00F60114">
        <w:rPr>
          <w:sz w:val="24"/>
          <w:szCs w:val="24"/>
          <w:vertAlign w:val="superscript"/>
        </w:rPr>
        <w:t>nd</w:t>
      </w:r>
      <w:r w:rsidRPr="00F60114">
        <w:rPr>
          <w:sz w:val="24"/>
          <w:szCs w:val="24"/>
        </w:rPr>
        <w:t xml:space="preserve"> Samuel 2:2; 3:2 &amp; 1</w:t>
      </w:r>
      <w:r w:rsidRPr="00F60114">
        <w:rPr>
          <w:sz w:val="24"/>
          <w:szCs w:val="24"/>
          <w:vertAlign w:val="superscript"/>
        </w:rPr>
        <w:t>st</w:t>
      </w:r>
      <w:r w:rsidRPr="00F60114">
        <w:rPr>
          <w:sz w:val="24"/>
          <w:szCs w:val="24"/>
        </w:rPr>
        <w:t xml:space="preserve"> Chronicles 3:1. The variation of the name is Avigayil, Abigayil, Abigal, Gal &amp; Gay [Happy]. </w:t>
      </w:r>
    </w:p>
    <w:p w:rsidR="00430EC3" w:rsidRPr="00F60114" w:rsidRDefault="00430EC3" w:rsidP="00430EC3">
      <w:pPr>
        <w:spacing w:line="480" w:lineRule="auto"/>
        <w:jc w:val="both"/>
        <w:rPr>
          <w:sz w:val="24"/>
          <w:szCs w:val="24"/>
        </w:rPr>
      </w:pPr>
      <w:r w:rsidRPr="00F6011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60114">
        <w:rPr>
          <w:sz w:val="24"/>
          <w:szCs w:val="24"/>
          <w:vertAlign w:val="superscript"/>
        </w:rPr>
        <w:t>st</w:t>
      </w:r>
      <w:r w:rsidRPr="00F6011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60114">
        <w:rPr>
          <w:sz w:val="24"/>
          <w:szCs w:val="24"/>
          <w:vertAlign w:val="superscript"/>
        </w:rPr>
        <w:t>st</w:t>
      </w:r>
      <w:r w:rsidRPr="00F60114">
        <w:rPr>
          <w:sz w:val="24"/>
          <w:szCs w:val="24"/>
        </w:rPr>
        <w:t xml:space="preserve"> Samuel 25:25. She also counted Her failure to their request as a trespass is in 1</w:t>
      </w:r>
      <w:r w:rsidRPr="00F60114">
        <w:rPr>
          <w:sz w:val="24"/>
          <w:szCs w:val="24"/>
          <w:vertAlign w:val="superscript"/>
        </w:rPr>
        <w:t>st</w:t>
      </w:r>
      <w:r w:rsidRPr="00F6011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60114">
        <w:rPr>
          <w:sz w:val="24"/>
          <w:szCs w:val="24"/>
          <w:vertAlign w:val="superscript"/>
        </w:rPr>
        <w:t>st</w:t>
      </w:r>
      <w:r w:rsidRPr="00F60114">
        <w:rPr>
          <w:sz w:val="24"/>
          <w:szCs w:val="24"/>
        </w:rPr>
        <w:t xml:space="preserve"> Samuel 25:28.  The Lady Abigail appealed to the Lord David to identify with those He had intended to kill by reminding Him of the Lord Saul’s plot to kill Him in 1</w:t>
      </w:r>
      <w:r w:rsidRPr="00F60114">
        <w:rPr>
          <w:sz w:val="24"/>
          <w:szCs w:val="24"/>
          <w:vertAlign w:val="superscript"/>
        </w:rPr>
        <w:t>st</w:t>
      </w:r>
      <w:r w:rsidRPr="00F60114">
        <w:rPr>
          <w:sz w:val="24"/>
          <w:szCs w:val="24"/>
        </w:rPr>
        <w:t xml:space="preserve"> Samuel 25:29. The Lady Abigail reminded the Lord </w:t>
      </w:r>
      <w:r w:rsidRPr="00F60114">
        <w:rPr>
          <w:sz w:val="24"/>
          <w:szCs w:val="24"/>
        </w:rPr>
        <w:lastRenderedPageBreak/>
        <w:t>David of His own values by strengthening this by feeling it was unnecessary bloodshed and was wrong in doing so in 1</w:t>
      </w:r>
      <w:r w:rsidRPr="00F60114">
        <w:rPr>
          <w:sz w:val="24"/>
          <w:szCs w:val="24"/>
          <w:vertAlign w:val="superscript"/>
        </w:rPr>
        <w:t>st</w:t>
      </w:r>
      <w:r w:rsidRPr="00F6011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60114">
        <w:rPr>
          <w:sz w:val="24"/>
          <w:szCs w:val="24"/>
          <w:vertAlign w:val="superscript"/>
        </w:rPr>
        <w:t>st</w:t>
      </w:r>
      <w:r w:rsidRPr="00F60114">
        <w:rPr>
          <w:sz w:val="24"/>
          <w:szCs w:val="24"/>
        </w:rPr>
        <w:t xml:space="preserve"> Samuel 25:30. The Lord David’s response is in 1</w:t>
      </w:r>
      <w:r w:rsidRPr="00F60114">
        <w:rPr>
          <w:sz w:val="24"/>
          <w:szCs w:val="24"/>
          <w:vertAlign w:val="superscript"/>
        </w:rPr>
        <w:t>st</w:t>
      </w:r>
      <w:r w:rsidRPr="00F60114">
        <w:rPr>
          <w:sz w:val="24"/>
          <w:szCs w:val="24"/>
        </w:rPr>
        <w:t xml:space="preserve"> Samuel 25:32, 38, 40 &amp; 42. </w:t>
      </w:r>
    </w:p>
    <w:p w:rsidR="00430EC3" w:rsidRPr="00F60114" w:rsidRDefault="00430EC3" w:rsidP="00430EC3">
      <w:pPr>
        <w:spacing w:line="480" w:lineRule="auto"/>
        <w:jc w:val="both"/>
        <w:rPr>
          <w:sz w:val="24"/>
          <w:szCs w:val="24"/>
        </w:rPr>
      </w:pPr>
      <w:r w:rsidRPr="00F6011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30EC3" w:rsidRPr="00F60114" w:rsidRDefault="00430EC3" w:rsidP="00430EC3">
      <w:pPr>
        <w:spacing w:line="480" w:lineRule="auto"/>
        <w:jc w:val="center"/>
        <w:rPr>
          <w:b/>
          <w:sz w:val="24"/>
          <w:szCs w:val="24"/>
        </w:rPr>
      </w:pPr>
      <w:r w:rsidRPr="00F60114">
        <w:rPr>
          <w:b/>
          <w:sz w:val="24"/>
          <w:szCs w:val="24"/>
        </w:rPr>
        <w:t>THE LORD JEROBOAM’S LADY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Lord Jeroboam’s Wife’s name is Unknown. The Scripture references is in 1</w:t>
      </w:r>
      <w:r w:rsidRPr="00F60114">
        <w:rPr>
          <w:sz w:val="24"/>
          <w:szCs w:val="24"/>
          <w:vertAlign w:val="superscript"/>
        </w:rPr>
        <w:t>st</w:t>
      </w:r>
      <w:r w:rsidRPr="00F60114">
        <w:rPr>
          <w:sz w:val="24"/>
          <w:szCs w:val="24"/>
        </w:rPr>
        <w:t xml:space="preserve"> Kings 14:1-13. </w:t>
      </w:r>
    </w:p>
    <w:p w:rsidR="00430EC3" w:rsidRPr="00F60114" w:rsidRDefault="00430EC3" w:rsidP="00430EC3">
      <w:pPr>
        <w:spacing w:line="480" w:lineRule="auto"/>
        <w:jc w:val="both"/>
        <w:rPr>
          <w:b/>
          <w:sz w:val="24"/>
          <w:szCs w:val="24"/>
        </w:rPr>
      </w:pPr>
      <w:r w:rsidRPr="00F6011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60114">
        <w:rPr>
          <w:sz w:val="24"/>
          <w:szCs w:val="24"/>
        </w:rPr>
        <w:lastRenderedPageBreak/>
        <w:t>She was and announced that the Lord Jeroboam was doomed, His line would be cut off and that His descendants would die unburied &amp; unmourned. Also what the Prophet also said to Her is in 1</w:t>
      </w:r>
      <w:r w:rsidRPr="00F60114">
        <w:rPr>
          <w:sz w:val="24"/>
          <w:szCs w:val="24"/>
          <w:vertAlign w:val="superscript"/>
        </w:rPr>
        <w:t>st</w:t>
      </w:r>
      <w:r w:rsidRPr="00F60114">
        <w:rPr>
          <w:sz w:val="24"/>
          <w:szCs w:val="24"/>
        </w:rPr>
        <w:t xml:space="preserve"> Kings 14:12, 13. The Child died is in 1</w:t>
      </w:r>
      <w:r w:rsidRPr="00F60114">
        <w:rPr>
          <w:sz w:val="24"/>
          <w:szCs w:val="24"/>
          <w:vertAlign w:val="superscript"/>
        </w:rPr>
        <w:t>st</w:t>
      </w:r>
      <w:r w:rsidRPr="00F60114">
        <w:rPr>
          <w:sz w:val="24"/>
          <w:szCs w:val="24"/>
        </w:rPr>
        <w:t xml:space="preserve"> Kings 14:17. </w:t>
      </w:r>
      <w:r w:rsidRPr="00F60114">
        <w:rPr>
          <w:b/>
          <w:sz w:val="24"/>
          <w:szCs w:val="24"/>
        </w:rPr>
        <w:t xml:space="preserve"> </w:t>
      </w:r>
    </w:p>
    <w:p w:rsidR="00430EC3" w:rsidRPr="00F60114" w:rsidRDefault="00430EC3" w:rsidP="00430EC3">
      <w:pPr>
        <w:spacing w:line="480" w:lineRule="auto"/>
        <w:jc w:val="both"/>
        <w:rPr>
          <w:b/>
          <w:sz w:val="24"/>
          <w:szCs w:val="24"/>
        </w:rPr>
      </w:pPr>
      <w:r w:rsidRPr="00F6011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60114">
        <w:rPr>
          <w:b/>
          <w:sz w:val="24"/>
          <w:szCs w:val="24"/>
        </w:rPr>
        <w:t xml:space="preserve"> </w:t>
      </w:r>
    </w:p>
    <w:p w:rsidR="00430EC3" w:rsidRPr="00F60114" w:rsidRDefault="00430EC3" w:rsidP="00430EC3">
      <w:pPr>
        <w:spacing w:line="480" w:lineRule="auto"/>
        <w:jc w:val="center"/>
        <w:rPr>
          <w:b/>
          <w:sz w:val="24"/>
          <w:szCs w:val="24"/>
        </w:rPr>
      </w:pPr>
      <w:r w:rsidRPr="00F60114">
        <w:rPr>
          <w:b/>
          <w:sz w:val="24"/>
          <w:szCs w:val="24"/>
        </w:rPr>
        <w:t>THE LADY RIZPAH (THE LORD SAUL THE LORD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Rizpah’s name means “</w:t>
      </w:r>
      <w:r w:rsidRPr="00F60114">
        <w:rPr>
          <w:b/>
          <w:sz w:val="24"/>
          <w:szCs w:val="24"/>
        </w:rPr>
        <w:t>Glowing Coal</w:t>
      </w:r>
      <w:r w:rsidRPr="00F60114">
        <w:rPr>
          <w:sz w:val="24"/>
          <w:szCs w:val="24"/>
        </w:rPr>
        <w:t>” or “</w:t>
      </w:r>
      <w:r w:rsidRPr="00F60114">
        <w:rPr>
          <w:b/>
          <w:sz w:val="24"/>
          <w:szCs w:val="24"/>
        </w:rPr>
        <w:t>Hot Stone</w:t>
      </w:r>
      <w:r w:rsidRPr="00F60114">
        <w:rPr>
          <w:sz w:val="24"/>
          <w:szCs w:val="24"/>
        </w:rPr>
        <w:t>.” The Scripture references is in 2</w:t>
      </w:r>
      <w:r w:rsidRPr="00F60114">
        <w:rPr>
          <w:sz w:val="24"/>
          <w:szCs w:val="24"/>
          <w:vertAlign w:val="superscript"/>
        </w:rPr>
        <w:t>nd</w:t>
      </w:r>
      <w:r w:rsidRPr="00F60114">
        <w:rPr>
          <w:sz w:val="24"/>
          <w:szCs w:val="24"/>
        </w:rPr>
        <w:t xml:space="preserve"> Samuel 3:7; 21:1-14. The variation of the name is Rizpa. </w:t>
      </w:r>
    </w:p>
    <w:p w:rsidR="00430EC3" w:rsidRPr="00F60114" w:rsidRDefault="00430EC3" w:rsidP="00430EC3">
      <w:pPr>
        <w:spacing w:line="480" w:lineRule="auto"/>
        <w:jc w:val="both"/>
        <w:rPr>
          <w:sz w:val="24"/>
          <w:szCs w:val="24"/>
        </w:rPr>
      </w:pPr>
      <w:r w:rsidRPr="00F60114">
        <w:rPr>
          <w:sz w:val="24"/>
          <w:szCs w:val="24"/>
        </w:rPr>
        <w:t>The Lady Rizpah’s Role in Scripture: The Lady Rizpah was a Concubine of the Lord Saul, who bore Him 2 Children. She proved to be the focus of 2 defining events. The Fall and Rise of Kingdoms is in 2</w:t>
      </w:r>
      <w:r w:rsidRPr="00F60114">
        <w:rPr>
          <w:sz w:val="24"/>
          <w:szCs w:val="24"/>
          <w:vertAlign w:val="superscript"/>
        </w:rPr>
        <w:t>nd</w:t>
      </w:r>
      <w:r w:rsidRPr="00F60114">
        <w:rPr>
          <w:sz w:val="24"/>
          <w:szCs w:val="24"/>
        </w:rPr>
        <w:t xml:space="preserve"> Samuel 3:7. A Catalyst of Reconciliation is in 2</w:t>
      </w:r>
      <w:r w:rsidRPr="00F60114">
        <w:rPr>
          <w:sz w:val="24"/>
          <w:szCs w:val="24"/>
          <w:vertAlign w:val="superscript"/>
        </w:rPr>
        <w:t>nd</w:t>
      </w:r>
      <w:r w:rsidRPr="00F60114">
        <w:rPr>
          <w:sz w:val="24"/>
          <w:szCs w:val="24"/>
        </w:rPr>
        <w:t xml:space="preserve"> Samuel 21:1-14. </w:t>
      </w:r>
    </w:p>
    <w:p w:rsidR="00430EC3" w:rsidRPr="00F60114" w:rsidRDefault="00430EC3" w:rsidP="00430EC3">
      <w:pPr>
        <w:spacing w:line="480" w:lineRule="auto"/>
        <w:jc w:val="both"/>
        <w:rPr>
          <w:sz w:val="24"/>
          <w:szCs w:val="24"/>
        </w:rPr>
      </w:pPr>
      <w:r w:rsidRPr="00F60114">
        <w:rPr>
          <w:sz w:val="24"/>
          <w:szCs w:val="24"/>
        </w:rPr>
        <w:t xml:space="preserve">The Lady Rizpah as an Example for Today: The Lady Rizpah is an example of one way to deal with grief. The Lady Rizpah’s experience foreshadows the truth in Romans 8:28.   </w:t>
      </w:r>
    </w:p>
    <w:p w:rsidR="00430EC3" w:rsidRPr="00F60114" w:rsidRDefault="00430EC3" w:rsidP="00430EC3">
      <w:pPr>
        <w:spacing w:line="480" w:lineRule="auto"/>
        <w:jc w:val="center"/>
        <w:rPr>
          <w:b/>
          <w:sz w:val="24"/>
          <w:szCs w:val="24"/>
        </w:rPr>
      </w:pPr>
      <w:r w:rsidRPr="00F60114">
        <w:rPr>
          <w:b/>
          <w:sz w:val="24"/>
          <w:szCs w:val="24"/>
        </w:rPr>
        <w:t>THE ZAREPHATH’S WIDOW (THE LADY OF KINGDOMS) WITH THE RANK OF COLONEL OR HIGHER FOR 40 YEARS</w:t>
      </w:r>
    </w:p>
    <w:p w:rsidR="00430EC3" w:rsidRPr="00F60114" w:rsidRDefault="00430EC3" w:rsidP="00430EC3">
      <w:pPr>
        <w:spacing w:line="480" w:lineRule="auto"/>
        <w:rPr>
          <w:sz w:val="24"/>
          <w:szCs w:val="24"/>
        </w:rPr>
      </w:pPr>
      <w:r w:rsidRPr="00F60114">
        <w:rPr>
          <w:sz w:val="24"/>
          <w:szCs w:val="24"/>
        </w:rPr>
        <w:t>The Zarephath’s Widow’s name is Unknown. The Scripture references is in 1</w:t>
      </w:r>
      <w:r w:rsidRPr="00F60114">
        <w:rPr>
          <w:sz w:val="24"/>
          <w:szCs w:val="24"/>
          <w:vertAlign w:val="superscript"/>
        </w:rPr>
        <w:t>st</w:t>
      </w:r>
      <w:r w:rsidRPr="00F60114">
        <w:rPr>
          <w:sz w:val="24"/>
          <w:szCs w:val="24"/>
        </w:rPr>
        <w:t xml:space="preserve"> Kings chapter 17 &amp; Luke 4:26-27.</w:t>
      </w:r>
    </w:p>
    <w:p w:rsidR="00430EC3" w:rsidRPr="00F60114" w:rsidRDefault="00430EC3" w:rsidP="00430EC3">
      <w:pPr>
        <w:spacing w:line="480" w:lineRule="auto"/>
        <w:jc w:val="both"/>
        <w:rPr>
          <w:sz w:val="24"/>
          <w:szCs w:val="24"/>
        </w:rPr>
      </w:pPr>
      <w:r w:rsidRPr="00F6011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60114">
        <w:rPr>
          <w:sz w:val="24"/>
          <w:szCs w:val="24"/>
          <w:vertAlign w:val="superscript"/>
        </w:rPr>
        <w:t>st</w:t>
      </w:r>
      <w:r w:rsidRPr="00F60114">
        <w:rPr>
          <w:sz w:val="24"/>
          <w:szCs w:val="24"/>
        </w:rPr>
        <w:t xml:space="preserve"> Kings 17:12. Her 1</w:t>
      </w:r>
      <w:r w:rsidRPr="00F60114">
        <w:rPr>
          <w:sz w:val="24"/>
          <w:szCs w:val="24"/>
          <w:vertAlign w:val="superscript"/>
        </w:rPr>
        <w:t>st</w:t>
      </w:r>
      <w:r w:rsidRPr="00F60114">
        <w:rPr>
          <w:sz w:val="24"/>
          <w:szCs w:val="24"/>
        </w:rPr>
        <w:t xml:space="preserve"> Test of Faith is in 1</w:t>
      </w:r>
      <w:r w:rsidRPr="00F60114">
        <w:rPr>
          <w:sz w:val="24"/>
          <w:szCs w:val="24"/>
          <w:vertAlign w:val="superscript"/>
        </w:rPr>
        <w:t>st</w:t>
      </w:r>
      <w:r w:rsidRPr="00F60114">
        <w:rPr>
          <w:sz w:val="24"/>
          <w:szCs w:val="24"/>
        </w:rPr>
        <w:t xml:space="preserve"> Kings 17:10-16. Her 2</w:t>
      </w:r>
      <w:r w:rsidRPr="00F60114">
        <w:rPr>
          <w:sz w:val="24"/>
          <w:szCs w:val="24"/>
          <w:vertAlign w:val="superscript"/>
        </w:rPr>
        <w:t>nd</w:t>
      </w:r>
      <w:r w:rsidRPr="00F60114">
        <w:rPr>
          <w:sz w:val="24"/>
          <w:szCs w:val="24"/>
        </w:rPr>
        <w:t xml:space="preserve"> Test of Faith is in 1</w:t>
      </w:r>
      <w:r w:rsidRPr="00F60114">
        <w:rPr>
          <w:sz w:val="24"/>
          <w:szCs w:val="24"/>
          <w:vertAlign w:val="superscript"/>
        </w:rPr>
        <w:t>st</w:t>
      </w:r>
      <w:r w:rsidRPr="00F60114">
        <w:rPr>
          <w:sz w:val="24"/>
          <w:szCs w:val="24"/>
        </w:rPr>
        <w:t xml:space="preserve"> Kings 17:17-24. The Widow in the NT is in Luke 4:26, 27.</w:t>
      </w:r>
    </w:p>
    <w:p w:rsidR="00430EC3" w:rsidRPr="00F60114" w:rsidRDefault="00430EC3" w:rsidP="00430EC3">
      <w:pPr>
        <w:spacing w:line="480" w:lineRule="auto"/>
        <w:jc w:val="both"/>
        <w:rPr>
          <w:sz w:val="24"/>
          <w:szCs w:val="24"/>
        </w:rPr>
      </w:pPr>
      <w:r w:rsidRPr="00F6011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30EC3" w:rsidRPr="00F60114" w:rsidRDefault="00430EC3" w:rsidP="00430EC3">
      <w:pPr>
        <w:spacing w:line="480" w:lineRule="auto"/>
        <w:jc w:val="center"/>
        <w:rPr>
          <w:b/>
          <w:sz w:val="24"/>
          <w:szCs w:val="24"/>
        </w:rPr>
      </w:pPr>
      <w:r w:rsidRPr="00F60114">
        <w:rPr>
          <w:b/>
          <w:sz w:val="24"/>
          <w:szCs w:val="24"/>
        </w:rPr>
        <w:t>THE LORD NAAMAN’S WIFE’S SLAVE GIRL (THE LADIES OF KINGDOMS) WITH THE RANK OF COLONEL OR HIGHER FOR 40 YEARS</w:t>
      </w:r>
    </w:p>
    <w:p w:rsidR="00430EC3" w:rsidRPr="00F60114" w:rsidRDefault="00430EC3" w:rsidP="00430EC3">
      <w:pPr>
        <w:spacing w:line="480" w:lineRule="auto"/>
        <w:rPr>
          <w:sz w:val="24"/>
          <w:szCs w:val="24"/>
        </w:rPr>
      </w:pPr>
      <w:r w:rsidRPr="00F60114">
        <w:rPr>
          <w:sz w:val="24"/>
          <w:szCs w:val="24"/>
        </w:rPr>
        <w:t>The Young Girl’s name is Unknown. The Scripture references is in 2</w:t>
      </w:r>
      <w:r w:rsidRPr="00F60114">
        <w:rPr>
          <w:sz w:val="24"/>
          <w:szCs w:val="24"/>
          <w:vertAlign w:val="superscript"/>
        </w:rPr>
        <w:t>nd</w:t>
      </w:r>
      <w:r w:rsidRPr="00F60114">
        <w:rPr>
          <w:sz w:val="24"/>
          <w:szCs w:val="24"/>
        </w:rPr>
        <w:t xml:space="preserve"> Kings 5:2, 3. </w:t>
      </w:r>
    </w:p>
    <w:p w:rsidR="00430EC3" w:rsidRPr="00F60114" w:rsidRDefault="00430EC3" w:rsidP="00430EC3">
      <w:pPr>
        <w:spacing w:line="480" w:lineRule="auto"/>
        <w:jc w:val="both"/>
        <w:rPr>
          <w:sz w:val="24"/>
          <w:szCs w:val="24"/>
        </w:rPr>
      </w:pPr>
      <w:r w:rsidRPr="00F6011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60114">
        <w:rPr>
          <w:sz w:val="24"/>
          <w:szCs w:val="24"/>
          <w:vertAlign w:val="superscript"/>
        </w:rPr>
        <w:t>nd</w:t>
      </w:r>
      <w:r w:rsidRPr="00F60114">
        <w:rPr>
          <w:sz w:val="24"/>
          <w:szCs w:val="24"/>
        </w:rPr>
        <w:t xml:space="preserve"> Kings 5:3. Then the Lord Naaman set out for Israel. The healing of the Lord Naaman led Him to be a worshiper of the Father Stephen by the testimony of this Young Girl. </w:t>
      </w:r>
    </w:p>
    <w:p w:rsidR="00430EC3" w:rsidRPr="00F60114" w:rsidRDefault="00430EC3" w:rsidP="00430EC3">
      <w:pPr>
        <w:spacing w:line="480" w:lineRule="auto"/>
        <w:jc w:val="both"/>
        <w:rPr>
          <w:sz w:val="24"/>
          <w:szCs w:val="24"/>
        </w:rPr>
      </w:pPr>
      <w:r w:rsidRPr="00F6011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30EC3" w:rsidRPr="00F60114" w:rsidRDefault="00430EC3" w:rsidP="00430EC3">
      <w:pPr>
        <w:spacing w:line="480" w:lineRule="auto"/>
        <w:jc w:val="center"/>
        <w:rPr>
          <w:b/>
          <w:sz w:val="24"/>
          <w:szCs w:val="24"/>
        </w:rPr>
      </w:pPr>
      <w:r w:rsidRPr="00F60114">
        <w:rPr>
          <w:b/>
          <w:sz w:val="24"/>
          <w:szCs w:val="24"/>
        </w:rPr>
        <w:t>THE LADY ATHALIAH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Athaliah’s name means “</w:t>
      </w:r>
      <w:r w:rsidRPr="00F60114">
        <w:rPr>
          <w:b/>
          <w:sz w:val="24"/>
          <w:szCs w:val="24"/>
        </w:rPr>
        <w:t>Yahweh is Great</w:t>
      </w:r>
      <w:r w:rsidRPr="00F60114">
        <w:rPr>
          <w:sz w:val="24"/>
          <w:szCs w:val="24"/>
        </w:rPr>
        <w:t>.” The Scripture references is in 2</w:t>
      </w:r>
      <w:r w:rsidRPr="00F60114">
        <w:rPr>
          <w:sz w:val="24"/>
          <w:szCs w:val="24"/>
          <w:vertAlign w:val="superscript"/>
        </w:rPr>
        <w:t>nd</w:t>
      </w:r>
      <w:r w:rsidRPr="00F60114">
        <w:rPr>
          <w:sz w:val="24"/>
          <w:szCs w:val="24"/>
        </w:rPr>
        <w:t xml:space="preserve"> Kings 8:26; 11:1-20 &amp; 2</w:t>
      </w:r>
      <w:r w:rsidRPr="00F60114">
        <w:rPr>
          <w:sz w:val="24"/>
          <w:szCs w:val="24"/>
          <w:vertAlign w:val="superscript"/>
        </w:rPr>
        <w:t>nd</w:t>
      </w:r>
      <w:r w:rsidRPr="00F60114">
        <w:rPr>
          <w:sz w:val="24"/>
          <w:szCs w:val="24"/>
        </w:rPr>
        <w:t xml:space="preserve"> Chronicles chapters 22 &amp; 23; 24:7. The variation of the name is Atalya, Attalia &amp; Athalia. </w:t>
      </w:r>
    </w:p>
    <w:p w:rsidR="00430EC3" w:rsidRPr="00F60114" w:rsidRDefault="00430EC3" w:rsidP="00430EC3">
      <w:pPr>
        <w:spacing w:line="480" w:lineRule="auto"/>
        <w:jc w:val="both"/>
        <w:rPr>
          <w:sz w:val="24"/>
          <w:szCs w:val="24"/>
        </w:rPr>
      </w:pPr>
      <w:r w:rsidRPr="00F60114">
        <w:rPr>
          <w:sz w:val="24"/>
          <w:szCs w:val="24"/>
        </w:rPr>
        <w:t>The Lady Athaliah’s Role in Scripture: The Lady Athaliah was the Daughter of the Lord Ahab &amp; the Lady Jezebel. She was married to the Lord Jehoram, Judah’s King. She followed Her Parents in the sexual worship of Baal in 2</w:t>
      </w:r>
      <w:r w:rsidRPr="00F60114">
        <w:rPr>
          <w:sz w:val="24"/>
          <w:szCs w:val="24"/>
          <w:vertAlign w:val="superscript"/>
        </w:rPr>
        <w:t>nd</w:t>
      </w:r>
      <w:r w:rsidRPr="00F60114">
        <w:rPr>
          <w:sz w:val="24"/>
          <w:szCs w:val="24"/>
        </w:rPr>
        <w:t xml:space="preserve"> Kings 8:18. Her Husband only ruled for 8 years, but during this time She had given all the dedicated things in the House of the Father Stephen to the Baal’s in 2</w:t>
      </w:r>
      <w:r w:rsidRPr="00F60114">
        <w:rPr>
          <w:sz w:val="24"/>
          <w:szCs w:val="24"/>
          <w:vertAlign w:val="superscript"/>
        </w:rPr>
        <w:t>nd</w:t>
      </w:r>
      <w:r w:rsidRPr="00F60114">
        <w:rPr>
          <w:sz w:val="24"/>
          <w:szCs w:val="24"/>
        </w:rPr>
        <w:t xml:space="preserve"> Chronicles 24:7. When the Lord Jehoram died, His Son Ahaziah reigned in His stead. But was killed in the 1</w:t>
      </w:r>
      <w:r w:rsidRPr="00F60114">
        <w:rPr>
          <w:sz w:val="24"/>
          <w:szCs w:val="24"/>
          <w:vertAlign w:val="superscript"/>
        </w:rPr>
        <w:t>st</w:t>
      </w:r>
      <w:r w:rsidRPr="00F60114">
        <w:rPr>
          <w:sz w:val="24"/>
          <w:szCs w:val="24"/>
        </w:rPr>
        <w:t xml:space="preserve"> year as King. The Lady Athaliah acted quickly to destroy all the royal heirs in 2</w:t>
      </w:r>
      <w:r w:rsidRPr="00F60114">
        <w:rPr>
          <w:sz w:val="24"/>
          <w:szCs w:val="24"/>
          <w:vertAlign w:val="superscript"/>
        </w:rPr>
        <w:t>nd</w:t>
      </w:r>
      <w:r w:rsidRPr="00F6011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60114">
        <w:rPr>
          <w:sz w:val="24"/>
          <w:szCs w:val="24"/>
          <w:vertAlign w:val="superscript"/>
        </w:rPr>
        <w:t>nd</w:t>
      </w:r>
      <w:r w:rsidRPr="00F60114">
        <w:rPr>
          <w:sz w:val="24"/>
          <w:szCs w:val="24"/>
        </w:rPr>
        <w:t xml:space="preserve"> Kings 11:18, 20. </w:t>
      </w:r>
    </w:p>
    <w:p w:rsidR="00430EC3" w:rsidRPr="00F60114" w:rsidRDefault="00430EC3" w:rsidP="00430EC3">
      <w:pPr>
        <w:spacing w:line="480" w:lineRule="auto"/>
        <w:jc w:val="both"/>
        <w:rPr>
          <w:sz w:val="24"/>
          <w:szCs w:val="24"/>
        </w:rPr>
      </w:pPr>
      <w:r w:rsidRPr="00F6011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30EC3" w:rsidRPr="00F60114" w:rsidRDefault="00430EC3" w:rsidP="00430EC3">
      <w:pPr>
        <w:spacing w:line="480" w:lineRule="auto"/>
        <w:jc w:val="both"/>
        <w:rPr>
          <w:sz w:val="24"/>
          <w:szCs w:val="24"/>
        </w:rPr>
      </w:pPr>
      <w:r w:rsidRPr="00F6011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60114">
        <w:rPr>
          <w:sz w:val="24"/>
          <w:szCs w:val="24"/>
          <w:vertAlign w:val="superscript"/>
        </w:rPr>
        <w:t>st</w:t>
      </w:r>
      <w:r w:rsidRPr="00F6011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30EC3" w:rsidRPr="00F60114" w:rsidRDefault="00430EC3" w:rsidP="00430EC3">
      <w:pPr>
        <w:spacing w:line="480" w:lineRule="auto"/>
        <w:jc w:val="both"/>
        <w:rPr>
          <w:sz w:val="24"/>
          <w:szCs w:val="24"/>
        </w:rPr>
      </w:pPr>
      <w:r w:rsidRPr="00F6011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60114">
        <w:rPr>
          <w:sz w:val="24"/>
          <w:szCs w:val="24"/>
          <w:vertAlign w:val="superscript"/>
        </w:rPr>
        <w:t>st</w:t>
      </w:r>
      <w:r w:rsidRPr="00F60114">
        <w:rPr>
          <w:sz w:val="24"/>
          <w:szCs w:val="24"/>
        </w:rPr>
        <w:t xml:space="preserve"> Corinthians 6:12-20. There is no special treatment with the married or unmarried under these conditions.   </w:t>
      </w:r>
    </w:p>
    <w:p w:rsidR="00430EC3" w:rsidRPr="00F60114" w:rsidRDefault="00430EC3" w:rsidP="00430EC3">
      <w:pPr>
        <w:spacing w:line="480" w:lineRule="auto"/>
        <w:jc w:val="both"/>
        <w:rPr>
          <w:sz w:val="24"/>
          <w:szCs w:val="24"/>
        </w:rPr>
      </w:pPr>
      <w:r w:rsidRPr="00F6011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30EC3" w:rsidRPr="00F60114" w:rsidRDefault="00430EC3" w:rsidP="00430EC3">
      <w:pPr>
        <w:spacing w:line="480" w:lineRule="auto"/>
        <w:jc w:val="center"/>
        <w:rPr>
          <w:b/>
          <w:sz w:val="24"/>
          <w:szCs w:val="24"/>
        </w:rPr>
      </w:pPr>
      <w:r w:rsidRPr="00F60114">
        <w:rPr>
          <w:b/>
          <w:sz w:val="24"/>
          <w:szCs w:val="24"/>
        </w:rPr>
        <w:t>THE LADY JEHOSHEBA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Jehosheba’s name means “</w:t>
      </w:r>
      <w:r w:rsidRPr="00F60114">
        <w:rPr>
          <w:b/>
          <w:sz w:val="24"/>
          <w:szCs w:val="24"/>
        </w:rPr>
        <w:t>Yahweh is Abundance</w:t>
      </w:r>
      <w:r w:rsidRPr="00F60114">
        <w:rPr>
          <w:sz w:val="24"/>
          <w:szCs w:val="24"/>
        </w:rPr>
        <w:t>.”  The Scripture references is in 2</w:t>
      </w:r>
      <w:r w:rsidRPr="00F60114">
        <w:rPr>
          <w:sz w:val="24"/>
          <w:szCs w:val="24"/>
          <w:vertAlign w:val="superscript"/>
        </w:rPr>
        <w:t>nd</w:t>
      </w:r>
      <w:r w:rsidRPr="00F60114">
        <w:rPr>
          <w:sz w:val="24"/>
          <w:szCs w:val="24"/>
        </w:rPr>
        <w:t xml:space="preserve"> Kings 11:2 &amp; 2</w:t>
      </w:r>
      <w:r w:rsidRPr="00F60114">
        <w:rPr>
          <w:sz w:val="24"/>
          <w:szCs w:val="24"/>
          <w:vertAlign w:val="superscript"/>
        </w:rPr>
        <w:t>nd</w:t>
      </w:r>
      <w:r w:rsidRPr="00F60114">
        <w:rPr>
          <w:sz w:val="24"/>
          <w:szCs w:val="24"/>
        </w:rPr>
        <w:t xml:space="preserve"> Chronicles 22:11. The variation of the name is Jehoshebeath, Yehosheba &amp; Josaba. </w:t>
      </w:r>
    </w:p>
    <w:p w:rsidR="00430EC3" w:rsidRPr="00F60114" w:rsidRDefault="00430EC3" w:rsidP="00430EC3">
      <w:pPr>
        <w:spacing w:line="480" w:lineRule="auto"/>
        <w:jc w:val="both"/>
        <w:rPr>
          <w:sz w:val="24"/>
          <w:szCs w:val="24"/>
        </w:rPr>
      </w:pPr>
      <w:r w:rsidRPr="00F6011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60114">
        <w:rPr>
          <w:sz w:val="24"/>
          <w:szCs w:val="24"/>
          <w:vertAlign w:val="superscript"/>
        </w:rPr>
        <w:t>nd</w:t>
      </w:r>
      <w:r w:rsidRPr="00F6011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30EC3" w:rsidRPr="00F60114" w:rsidRDefault="00430EC3" w:rsidP="00430EC3">
      <w:pPr>
        <w:spacing w:line="480" w:lineRule="auto"/>
        <w:jc w:val="both"/>
        <w:rPr>
          <w:sz w:val="24"/>
          <w:szCs w:val="24"/>
        </w:rPr>
      </w:pPr>
      <w:r w:rsidRPr="00F60114">
        <w:rPr>
          <w:sz w:val="24"/>
          <w:szCs w:val="24"/>
        </w:rPr>
        <w:t>The Exploring of the Lady Jehosheba’s Relationships: The Lady Jehosheba’s Relationship with the Royal Family: She was the Daughter of the King in 2</w:t>
      </w:r>
      <w:r w:rsidRPr="00F60114">
        <w:rPr>
          <w:sz w:val="24"/>
          <w:szCs w:val="24"/>
          <w:vertAlign w:val="superscript"/>
        </w:rPr>
        <w:t>nd</w:t>
      </w:r>
      <w:r w:rsidRPr="00F60114">
        <w:rPr>
          <w:sz w:val="24"/>
          <w:szCs w:val="24"/>
        </w:rPr>
        <w:t xml:space="preserve"> Chronicles 22:11. She was unlike most of Her own family that were sexually corrupt in nature. She risked Her own life in hiding the Young Infant. </w:t>
      </w:r>
    </w:p>
    <w:p w:rsidR="00430EC3" w:rsidRPr="00F60114" w:rsidRDefault="00430EC3" w:rsidP="00430EC3">
      <w:pPr>
        <w:spacing w:line="480" w:lineRule="auto"/>
        <w:jc w:val="both"/>
        <w:rPr>
          <w:sz w:val="24"/>
          <w:szCs w:val="24"/>
        </w:rPr>
      </w:pPr>
      <w:r w:rsidRPr="00F6011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30EC3" w:rsidRPr="00F60114" w:rsidRDefault="00430EC3" w:rsidP="00430EC3">
      <w:pPr>
        <w:spacing w:line="480" w:lineRule="auto"/>
        <w:jc w:val="both"/>
        <w:rPr>
          <w:b/>
          <w:sz w:val="24"/>
          <w:szCs w:val="24"/>
        </w:rPr>
      </w:pPr>
      <w:r w:rsidRPr="00F6011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60114">
        <w:rPr>
          <w:b/>
          <w:sz w:val="24"/>
          <w:szCs w:val="24"/>
        </w:rPr>
        <w:tab/>
      </w:r>
    </w:p>
    <w:p w:rsidR="00430EC3" w:rsidRPr="00F60114" w:rsidRDefault="00430EC3" w:rsidP="00430EC3">
      <w:pPr>
        <w:spacing w:line="480" w:lineRule="auto"/>
        <w:jc w:val="center"/>
        <w:rPr>
          <w:b/>
          <w:sz w:val="24"/>
          <w:szCs w:val="24"/>
        </w:rPr>
      </w:pPr>
      <w:r w:rsidRPr="00F60114">
        <w:rPr>
          <w:b/>
          <w:sz w:val="24"/>
          <w:szCs w:val="24"/>
        </w:rPr>
        <w:lastRenderedPageBreak/>
        <w:t>THE LADY HULDAH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Huldah’s name means “</w:t>
      </w:r>
      <w:r w:rsidRPr="00F60114">
        <w:rPr>
          <w:b/>
          <w:sz w:val="24"/>
          <w:szCs w:val="24"/>
        </w:rPr>
        <w:t>Weasel</w:t>
      </w:r>
      <w:r w:rsidRPr="00F60114">
        <w:rPr>
          <w:sz w:val="24"/>
          <w:szCs w:val="24"/>
        </w:rPr>
        <w:t>.” The Scripture references is in 2</w:t>
      </w:r>
      <w:r w:rsidRPr="00F60114">
        <w:rPr>
          <w:sz w:val="24"/>
          <w:szCs w:val="24"/>
          <w:vertAlign w:val="superscript"/>
        </w:rPr>
        <w:t>nd</w:t>
      </w:r>
      <w:r w:rsidRPr="00F60114">
        <w:rPr>
          <w:sz w:val="24"/>
          <w:szCs w:val="24"/>
        </w:rPr>
        <w:t xml:space="preserve"> Kings 22:13, 14 &amp; 2</w:t>
      </w:r>
      <w:r w:rsidRPr="00F60114">
        <w:rPr>
          <w:sz w:val="24"/>
          <w:szCs w:val="24"/>
          <w:vertAlign w:val="superscript"/>
        </w:rPr>
        <w:t>nd</w:t>
      </w:r>
      <w:r w:rsidRPr="00F60114">
        <w:rPr>
          <w:sz w:val="24"/>
          <w:szCs w:val="24"/>
        </w:rPr>
        <w:t xml:space="preserve"> Chronicles 34:22. The variation of the name is Hulda. </w:t>
      </w:r>
    </w:p>
    <w:p w:rsidR="00430EC3" w:rsidRPr="00F60114" w:rsidRDefault="00430EC3" w:rsidP="00430EC3">
      <w:pPr>
        <w:spacing w:line="480" w:lineRule="auto"/>
        <w:jc w:val="both"/>
        <w:rPr>
          <w:sz w:val="24"/>
          <w:szCs w:val="24"/>
        </w:rPr>
      </w:pPr>
      <w:r w:rsidRPr="00F6011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30EC3" w:rsidRPr="00F60114" w:rsidRDefault="00430EC3" w:rsidP="00430EC3">
      <w:pPr>
        <w:spacing w:line="480" w:lineRule="auto"/>
        <w:jc w:val="both"/>
        <w:rPr>
          <w:sz w:val="24"/>
          <w:szCs w:val="24"/>
        </w:rPr>
      </w:pPr>
      <w:r w:rsidRPr="00F6011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30EC3" w:rsidRPr="00F60114" w:rsidRDefault="00430EC3" w:rsidP="00430EC3">
      <w:pPr>
        <w:spacing w:line="480" w:lineRule="auto"/>
        <w:jc w:val="both"/>
        <w:rPr>
          <w:sz w:val="24"/>
          <w:szCs w:val="24"/>
        </w:rPr>
      </w:pPr>
      <w:r w:rsidRPr="00F6011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30EC3" w:rsidRPr="00F60114" w:rsidRDefault="00430EC3" w:rsidP="00430EC3">
      <w:pPr>
        <w:spacing w:line="480" w:lineRule="auto"/>
        <w:jc w:val="center"/>
        <w:rPr>
          <w:b/>
          <w:sz w:val="24"/>
          <w:szCs w:val="24"/>
        </w:rPr>
      </w:pPr>
      <w:r w:rsidRPr="00F60114">
        <w:rPr>
          <w:b/>
          <w:sz w:val="24"/>
          <w:szCs w:val="24"/>
        </w:rPr>
        <w:t>THE LADY VASHTI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Vashti’s name means “</w:t>
      </w:r>
      <w:r w:rsidRPr="00F60114">
        <w:rPr>
          <w:b/>
          <w:sz w:val="24"/>
          <w:szCs w:val="24"/>
        </w:rPr>
        <w:t>Beautiful Woman</w:t>
      </w:r>
      <w:r w:rsidRPr="00F60114">
        <w:rPr>
          <w:sz w:val="24"/>
          <w:szCs w:val="24"/>
        </w:rPr>
        <w:t xml:space="preserve">.” The Scripture references is in Esther 1:10-22. The variation of the name is Astin, Vahista, Avesta, Vashtateira, Stateira, Mashti, Waw, Yodh &amp; Vaisti. </w:t>
      </w:r>
    </w:p>
    <w:p w:rsidR="00430EC3" w:rsidRPr="00F60114" w:rsidRDefault="00430EC3" w:rsidP="00430EC3">
      <w:pPr>
        <w:spacing w:line="480" w:lineRule="auto"/>
        <w:jc w:val="both"/>
        <w:rPr>
          <w:sz w:val="24"/>
          <w:szCs w:val="24"/>
        </w:rPr>
      </w:pPr>
      <w:r w:rsidRPr="00F6011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30EC3" w:rsidRPr="00F60114" w:rsidRDefault="00430EC3" w:rsidP="00430EC3">
      <w:pPr>
        <w:spacing w:line="480" w:lineRule="auto"/>
        <w:jc w:val="both"/>
        <w:rPr>
          <w:sz w:val="24"/>
          <w:szCs w:val="24"/>
        </w:rPr>
      </w:pPr>
      <w:r w:rsidRPr="00F6011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30EC3" w:rsidRPr="00F60114" w:rsidRDefault="00430EC3" w:rsidP="00430EC3">
      <w:pPr>
        <w:spacing w:line="480" w:lineRule="auto"/>
        <w:jc w:val="center"/>
        <w:rPr>
          <w:b/>
          <w:sz w:val="24"/>
          <w:szCs w:val="24"/>
        </w:rPr>
      </w:pPr>
      <w:r w:rsidRPr="00F60114">
        <w:rPr>
          <w:b/>
          <w:sz w:val="24"/>
          <w:szCs w:val="24"/>
        </w:rPr>
        <w:t>THE LADY ESTHER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Esther’s name means “</w:t>
      </w:r>
      <w:r w:rsidRPr="00F60114">
        <w:rPr>
          <w:b/>
          <w:sz w:val="24"/>
          <w:szCs w:val="24"/>
        </w:rPr>
        <w:t>Star</w:t>
      </w:r>
      <w:r w:rsidRPr="00F60114">
        <w:rPr>
          <w:sz w:val="24"/>
          <w:szCs w:val="24"/>
        </w:rPr>
        <w:t xml:space="preserve">.” The Scripture reference is in the Book of Esther. The variation of the name is Ester &amp; Hadassah. </w:t>
      </w:r>
    </w:p>
    <w:p w:rsidR="00430EC3" w:rsidRPr="00F60114" w:rsidRDefault="00430EC3" w:rsidP="00430EC3">
      <w:pPr>
        <w:spacing w:line="480" w:lineRule="auto"/>
        <w:jc w:val="both"/>
        <w:rPr>
          <w:sz w:val="24"/>
          <w:szCs w:val="24"/>
        </w:rPr>
      </w:pPr>
      <w:r w:rsidRPr="00F6011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6011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30EC3" w:rsidRPr="00F60114" w:rsidRDefault="00430EC3" w:rsidP="00430EC3">
      <w:pPr>
        <w:spacing w:line="480" w:lineRule="auto"/>
        <w:jc w:val="both"/>
        <w:rPr>
          <w:sz w:val="24"/>
          <w:szCs w:val="24"/>
        </w:rPr>
      </w:pPr>
      <w:r w:rsidRPr="00F6011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30EC3" w:rsidRPr="00F60114" w:rsidRDefault="00430EC3" w:rsidP="00430EC3">
      <w:pPr>
        <w:spacing w:line="480" w:lineRule="auto"/>
        <w:jc w:val="both"/>
        <w:rPr>
          <w:sz w:val="24"/>
          <w:szCs w:val="24"/>
        </w:rPr>
      </w:pPr>
      <w:r w:rsidRPr="00F6011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30EC3" w:rsidRPr="00F60114" w:rsidRDefault="00430EC3" w:rsidP="00430EC3">
      <w:pPr>
        <w:spacing w:line="480" w:lineRule="auto"/>
        <w:jc w:val="both"/>
        <w:rPr>
          <w:sz w:val="24"/>
          <w:szCs w:val="24"/>
        </w:rPr>
      </w:pPr>
      <w:r w:rsidRPr="00F6011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30EC3" w:rsidRPr="00F60114" w:rsidRDefault="00430EC3" w:rsidP="00430EC3">
      <w:pPr>
        <w:spacing w:line="480" w:lineRule="auto"/>
        <w:jc w:val="both"/>
        <w:rPr>
          <w:sz w:val="24"/>
          <w:szCs w:val="24"/>
        </w:rPr>
      </w:pPr>
      <w:r w:rsidRPr="00F6011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30EC3" w:rsidRPr="00F60114" w:rsidRDefault="00430EC3" w:rsidP="00430EC3">
      <w:pPr>
        <w:spacing w:line="480" w:lineRule="auto"/>
        <w:jc w:val="both"/>
        <w:rPr>
          <w:sz w:val="24"/>
          <w:szCs w:val="24"/>
        </w:rPr>
      </w:pPr>
      <w:r w:rsidRPr="00F6011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30EC3" w:rsidRPr="00F60114" w:rsidRDefault="00430EC3" w:rsidP="00430EC3">
      <w:pPr>
        <w:spacing w:line="480" w:lineRule="auto"/>
        <w:jc w:val="both"/>
        <w:rPr>
          <w:sz w:val="24"/>
          <w:szCs w:val="24"/>
        </w:rPr>
      </w:pPr>
      <w:r w:rsidRPr="00F6011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30EC3" w:rsidRPr="00F60114" w:rsidRDefault="00430EC3" w:rsidP="00430EC3">
      <w:pPr>
        <w:spacing w:line="480" w:lineRule="auto"/>
        <w:jc w:val="center"/>
        <w:rPr>
          <w:b/>
          <w:sz w:val="24"/>
          <w:szCs w:val="24"/>
        </w:rPr>
      </w:pPr>
      <w:r w:rsidRPr="00F60114">
        <w:rPr>
          <w:b/>
          <w:sz w:val="24"/>
          <w:szCs w:val="24"/>
        </w:rPr>
        <w:t>THE LADY JUDITH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Judith’s name means “</w:t>
      </w:r>
      <w:r w:rsidRPr="00F60114">
        <w:rPr>
          <w:b/>
          <w:sz w:val="24"/>
          <w:szCs w:val="24"/>
        </w:rPr>
        <w:t>Praised</w:t>
      </w:r>
      <w:r w:rsidRPr="00F60114">
        <w:rPr>
          <w:sz w:val="24"/>
          <w:szCs w:val="24"/>
        </w:rPr>
        <w:t>” or “</w:t>
      </w:r>
      <w:r w:rsidRPr="00F60114">
        <w:rPr>
          <w:b/>
          <w:sz w:val="24"/>
          <w:szCs w:val="24"/>
        </w:rPr>
        <w:t>Jewess</w:t>
      </w:r>
      <w:r w:rsidRPr="00F60114">
        <w:rPr>
          <w:sz w:val="24"/>
          <w:szCs w:val="24"/>
        </w:rPr>
        <w:t xml:space="preserve">.” The Scripture reference is in the Book of Judith. The variation of the name is Judy, Judie, Jude, Judey, Juda, Yehudit &amp; Judah. </w:t>
      </w:r>
    </w:p>
    <w:p w:rsidR="00430EC3" w:rsidRPr="00F60114" w:rsidRDefault="00430EC3" w:rsidP="00430EC3">
      <w:pPr>
        <w:spacing w:line="480" w:lineRule="auto"/>
        <w:jc w:val="both"/>
        <w:rPr>
          <w:sz w:val="24"/>
          <w:szCs w:val="24"/>
        </w:rPr>
      </w:pPr>
      <w:r w:rsidRPr="00F6011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6011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60114">
        <w:rPr>
          <w:sz w:val="24"/>
          <w:szCs w:val="24"/>
          <w:vertAlign w:val="superscript"/>
        </w:rPr>
        <w:t>th</w:t>
      </w:r>
      <w:r w:rsidRPr="00F6011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30EC3" w:rsidRPr="00F60114" w:rsidRDefault="00430EC3" w:rsidP="00430EC3">
      <w:pPr>
        <w:spacing w:line="480" w:lineRule="auto"/>
        <w:jc w:val="both"/>
        <w:rPr>
          <w:sz w:val="24"/>
          <w:szCs w:val="24"/>
        </w:rPr>
      </w:pPr>
      <w:r w:rsidRPr="00F6011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30EC3" w:rsidRPr="00F60114" w:rsidRDefault="00430EC3" w:rsidP="00430EC3">
      <w:pPr>
        <w:spacing w:line="480" w:lineRule="auto"/>
        <w:jc w:val="center"/>
        <w:rPr>
          <w:b/>
          <w:sz w:val="24"/>
          <w:szCs w:val="24"/>
        </w:rPr>
      </w:pPr>
      <w:r w:rsidRPr="00F60114">
        <w:rPr>
          <w:b/>
          <w:sz w:val="24"/>
          <w:szCs w:val="24"/>
        </w:rPr>
        <w:t>THE LADY SUSANNA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Susanna’s name means “</w:t>
      </w:r>
      <w:r w:rsidRPr="00F60114">
        <w:rPr>
          <w:b/>
          <w:sz w:val="24"/>
          <w:szCs w:val="24"/>
        </w:rPr>
        <w:t>Lily</w:t>
      </w:r>
      <w:r w:rsidRPr="00F60114">
        <w:rPr>
          <w:sz w:val="24"/>
          <w:szCs w:val="24"/>
        </w:rPr>
        <w:t xml:space="preserve">.” The Scripture reference is in the Book of Susanna. The variation of the name is Sousanna, Susan, Shoshannah, Suzanna, Suzannah, Suana, Suzana, Suzanne &amp; Zsuzsanna. </w:t>
      </w:r>
    </w:p>
    <w:p w:rsidR="00430EC3" w:rsidRPr="00F60114" w:rsidRDefault="00430EC3" w:rsidP="00430EC3">
      <w:pPr>
        <w:spacing w:line="480" w:lineRule="auto"/>
        <w:jc w:val="both"/>
        <w:rPr>
          <w:sz w:val="24"/>
          <w:szCs w:val="24"/>
        </w:rPr>
      </w:pPr>
      <w:r w:rsidRPr="00F6011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6011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30EC3" w:rsidRPr="00F60114" w:rsidRDefault="00430EC3" w:rsidP="00430EC3">
      <w:pPr>
        <w:spacing w:line="480" w:lineRule="auto"/>
        <w:jc w:val="both"/>
        <w:rPr>
          <w:sz w:val="24"/>
          <w:szCs w:val="24"/>
        </w:rPr>
      </w:pPr>
      <w:r w:rsidRPr="00F6011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30EC3" w:rsidRPr="00F60114" w:rsidRDefault="00430EC3" w:rsidP="00430EC3">
      <w:pPr>
        <w:spacing w:line="480" w:lineRule="auto"/>
        <w:jc w:val="center"/>
        <w:rPr>
          <w:b/>
          <w:sz w:val="24"/>
          <w:szCs w:val="24"/>
        </w:rPr>
      </w:pPr>
      <w:r w:rsidRPr="00F60114">
        <w:rPr>
          <w:b/>
          <w:sz w:val="24"/>
          <w:szCs w:val="24"/>
        </w:rPr>
        <w:t>THE LADY ANNA THE MOTHER OF MARY (THE LADY ANNA’S LORD OF KINGDOMS) WITH THE RANK OF COLONEL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Anna’s name means “</w:t>
      </w:r>
      <w:r w:rsidRPr="00F60114">
        <w:rPr>
          <w:b/>
          <w:sz w:val="24"/>
          <w:szCs w:val="24"/>
        </w:rPr>
        <w:t>Favor</w:t>
      </w:r>
      <w:r w:rsidRPr="00F60114">
        <w:rPr>
          <w:sz w:val="24"/>
          <w:szCs w:val="24"/>
        </w:rPr>
        <w:t>” or “</w:t>
      </w:r>
      <w:r w:rsidRPr="00F60114">
        <w:rPr>
          <w:b/>
          <w:sz w:val="24"/>
          <w:szCs w:val="24"/>
        </w:rPr>
        <w:t>Grace</w:t>
      </w:r>
      <w:r w:rsidRPr="00F60114">
        <w:rPr>
          <w:sz w:val="24"/>
          <w:szCs w:val="24"/>
        </w:rPr>
        <w:t xml:space="preserve">.” The Scripture reference is in the Infancy Gospel of James. The variation of the name is Hannah, Ana, Annie, Annette, Ann &amp; Anne. There is about 200 male &amp; female names with variations of the name.  </w:t>
      </w:r>
    </w:p>
    <w:p w:rsidR="00430EC3" w:rsidRPr="00F60114" w:rsidRDefault="00430EC3" w:rsidP="00430EC3">
      <w:pPr>
        <w:spacing w:line="480" w:lineRule="auto"/>
        <w:jc w:val="both"/>
        <w:rPr>
          <w:sz w:val="24"/>
          <w:szCs w:val="24"/>
        </w:rPr>
      </w:pPr>
      <w:r w:rsidRPr="00F6011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30EC3" w:rsidRPr="00F60114" w:rsidRDefault="00430EC3" w:rsidP="00430EC3">
      <w:pPr>
        <w:spacing w:line="480" w:lineRule="auto"/>
        <w:jc w:val="both"/>
        <w:rPr>
          <w:sz w:val="24"/>
          <w:szCs w:val="24"/>
        </w:rPr>
      </w:pPr>
      <w:r w:rsidRPr="00F6011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30EC3" w:rsidRPr="00F60114" w:rsidRDefault="00430EC3" w:rsidP="00430EC3">
      <w:pPr>
        <w:spacing w:line="480" w:lineRule="auto"/>
        <w:jc w:val="center"/>
        <w:rPr>
          <w:b/>
          <w:sz w:val="24"/>
          <w:szCs w:val="24"/>
        </w:rPr>
      </w:pPr>
      <w:r w:rsidRPr="00F60114">
        <w:rPr>
          <w:b/>
          <w:sz w:val="24"/>
          <w:szCs w:val="24"/>
        </w:rPr>
        <w:t>THE LORD JOB’S LADY OF KINGDOMS WITH THE RANK OF CAPTAIN OR HIGHER FOR 40 YEARS</w:t>
      </w:r>
    </w:p>
    <w:p w:rsidR="00430EC3" w:rsidRPr="00F60114" w:rsidRDefault="00430EC3" w:rsidP="00430EC3">
      <w:pPr>
        <w:spacing w:line="480" w:lineRule="auto"/>
        <w:rPr>
          <w:sz w:val="24"/>
          <w:szCs w:val="24"/>
        </w:rPr>
      </w:pPr>
      <w:r w:rsidRPr="00F60114">
        <w:rPr>
          <w:sz w:val="24"/>
          <w:szCs w:val="24"/>
        </w:rPr>
        <w:t xml:space="preserve">The Lord Job’s Wife’s name is Unknown. The Scripture references is in Job 2:9, 10. </w:t>
      </w:r>
    </w:p>
    <w:p w:rsidR="00430EC3" w:rsidRPr="00F60114" w:rsidRDefault="00430EC3" w:rsidP="00430EC3">
      <w:pPr>
        <w:spacing w:line="480" w:lineRule="auto"/>
        <w:jc w:val="both"/>
        <w:rPr>
          <w:sz w:val="24"/>
          <w:szCs w:val="24"/>
        </w:rPr>
      </w:pPr>
      <w:r w:rsidRPr="00F6011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30EC3" w:rsidRPr="00F60114" w:rsidRDefault="00430EC3" w:rsidP="00430EC3">
      <w:pPr>
        <w:spacing w:line="480" w:lineRule="auto"/>
        <w:jc w:val="both"/>
        <w:rPr>
          <w:sz w:val="24"/>
          <w:szCs w:val="24"/>
        </w:rPr>
      </w:pPr>
      <w:r w:rsidRPr="00F60114">
        <w:rPr>
          <w:sz w:val="24"/>
          <w:szCs w:val="24"/>
        </w:rPr>
        <w:t>The Lord Job’s Wife as an Example for Today: She was merely Human based on Human suffering, but the Lord Job was godly and showed spiritual depth proven in 1</w:t>
      </w:r>
      <w:r w:rsidRPr="00F60114">
        <w:rPr>
          <w:sz w:val="24"/>
          <w:szCs w:val="24"/>
          <w:vertAlign w:val="superscript"/>
        </w:rPr>
        <w:t>st</w:t>
      </w:r>
      <w:r w:rsidRPr="00F60114">
        <w:rPr>
          <w:sz w:val="24"/>
          <w:szCs w:val="24"/>
        </w:rPr>
        <w:t xml:space="preserve"> Corinthians 2:6-16. She shows Us that She was truly moved by His suffering, but She lacked faith and did not understand why He suffered.      </w:t>
      </w:r>
    </w:p>
    <w:p w:rsidR="00430EC3" w:rsidRPr="00F60114" w:rsidRDefault="00430EC3" w:rsidP="00430EC3">
      <w:pPr>
        <w:spacing w:line="480" w:lineRule="auto"/>
        <w:jc w:val="center"/>
        <w:rPr>
          <w:sz w:val="24"/>
          <w:szCs w:val="24"/>
        </w:rPr>
      </w:pPr>
      <w:r w:rsidRPr="00F60114">
        <w:rPr>
          <w:b/>
          <w:sz w:val="24"/>
          <w:szCs w:val="24"/>
        </w:rPr>
        <w:t>THE LADY JEZEBEL WITH THE RANK OF CAPTAIN OR HIGHER FOR 40 YEARS</w:t>
      </w:r>
    </w:p>
    <w:p w:rsidR="00430EC3" w:rsidRPr="00F60114" w:rsidRDefault="00430EC3" w:rsidP="00430EC3">
      <w:pPr>
        <w:spacing w:line="480" w:lineRule="auto"/>
        <w:jc w:val="both"/>
        <w:rPr>
          <w:sz w:val="24"/>
          <w:szCs w:val="24"/>
        </w:rPr>
      </w:pPr>
      <w:r w:rsidRPr="00F60114">
        <w:rPr>
          <w:sz w:val="24"/>
          <w:szCs w:val="24"/>
        </w:rPr>
        <w:lastRenderedPageBreak/>
        <w:t>The Lady Jezebel’s name means “</w:t>
      </w:r>
      <w:r w:rsidRPr="00F60114">
        <w:rPr>
          <w:b/>
          <w:sz w:val="24"/>
          <w:szCs w:val="24"/>
        </w:rPr>
        <w:t>Un-Exalted</w:t>
      </w:r>
      <w:r w:rsidRPr="00F60114">
        <w:rPr>
          <w:sz w:val="24"/>
          <w:szCs w:val="24"/>
        </w:rPr>
        <w:t>” or “</w:t>
      </w:r>
      <w:r w:rsidRPr="00F60114">
        <w:rPr>
          <w:b/>
          <w:sz w:val="24"/>
          <w:szCs w:val="24"/>
        </w:rPr>
        <w:t>Abased</w:t>
      </w:r>
      <w:r w:rsidRPr="00F60114">
        <w:rPr>
          <w:sz w:val="24"/>
          <w:szCs w:val="24"/>
        </w:rPr>
        <w:t>.” The Scripture references is in 1</w:t>
      </w:r>
      <w:r w:rsidRPr="00F60114">
        <w:rPr>
          <w:sz w:val="24"/>
          <w:szCs w:val="24"/>
          <w:vertAlign w:val="superscript"/>
        </w:rPr>
        <w:t>st</w:t>
      </w:r>
      <w:r w:rsidRPr="00F60114">
        <w:rPr>
          <w:sz w:val="24"/>
          <w:szCs w:val="24"/>
        </w:rPr>
        <w:t xml:space="preserve"> Kings 16:31; 18:1-13; 19:1, 2; 21:1-25; 2</w:t>
      </w:r>
      <w:r w:rsidRPr="00F60114">
        <w:rPr>
          <w:sz w:val="24"/>
          <w:szCs w:val="24"/>
          <w:vertAlign w:val="superscript"/>
        </w:rPr>
        <w:t>nd</w:t>
      </w:r>
      <w:r w:rsidRPr="00F60114">
        <w:rPr>
          <w:sz w:val="24"/>
          <w:szCs w:val="24"/>
        </w:rPr>
        <w:t xml:space="preserve"> Kings 9:1-37 &amp; Revelation 2:20-23. The variation of the name is Izevel, Izebel &amp; Izabel. </w:t>
      </w:r>
    </w:p>
    <w:p w:rsidR="00430EC3" w:rsidRPr="00F60114" w:rsidRDefault="00430EC3" w:rsidP="00430EC3">
      <w:pPr>
        <w:spacing w:line="480" w:lineRule="auto"/>
        <w:jc w:val="both"/>
        <w:rPr>
          <w:sz w:val="24"/>
          <w:szCs w:val="24"/>
        </w:rPr>
      </w:pPr>
      <w:r w:rsidRPr="00F6011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60114">
        <w:rPr>
          <w:sz w:val="24"/>
          <w:szCs w:val="24"/>
          <w:vertAlign w:val="superscript"/>
        </w:rPr>
        <w:t>st</w:t>
      </w:r>
      <w:r w:rsidRPr="00F6011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30EC3" w:rsidRPr="00F60114" w:rsidRDefault="00430EC3" w:rsidP="00430EC3">
      <w:pPr>
        <w:spacing w:line="480" w:lineRule="auto"/>
        <w:jc w:val="both"/>
        <w:rPr>
          <w:sz w:val="24"/>
          <w:szCs w:val="24"/>
        </w:rPr>
      </w:pPr>
      <w:r w:rsidRPr="00F6011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60114">
        <w:rPr>
          <w:sz w:val="24"/>
          <w:szCs w:val="24"/>
        </w:rPr>
        <w:lastRenderedPageBreak/>
        <w:t xml:space="preserve">the situation. This may have been rooted in unbelief or the rejection of the moral standards that the Father Stephen held. </w:t>
      </w:r>
    </w:p>
    <w:p w:rsidR="00430EC3" w:rsidRPr="00F60114" w:rsidRDefault="00430EC3" w:rsidP="00430EC3">
      <w:pPr>
        <w:spacing w:line="480" w:lineRule="auto"/>
        <w:jc w:val="both"/>
        <w:rPr>
          <w:sz w:val="24"/>
          <w:szCs w:val="24"/>
        </w:rPr>
      </w:pPr>
      <w:r w:rsidRPr="00F6011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30EC3" w:rsidRPr="00F60114" w:rsidRDefault="00430EC3" w:rsidP="00430EC3">
      <w:pPr>
        <w:spacing w:line="480" w:lineRule="auto"/>
        <w:jc w:val="both"/>
        <w:rPr>
          <w:sz w:val="24"/>
          <w:szCs w:val="24"/>
        </w:rPr>
      </w:pPr>
      <w:r w:rsidRPr="00F60114">
        <w:rPr>
          <w:sz w:val="24"/>
          <w:szCs w:val="24"/>
        </w:rPr>
        <w:t>The Lady Jezebel’s Relationship with the Lord Elijah: The opposition towards the Father Stephen also meant an Enemy to the Lord Elijah in 1</w:t>
      </w:r>
      <w:r w:rsidRPr="00F60114">
        <w:rPr>
          <w:sz w:val="24"/>
          <w:szCs w:val="24"/>
          <w:vertAlign w:val="superscript"/>
        </w:rPr>
        <w:t>st</w:t>
      </w:r>
      <w:r w:rsidRPr="00F60114">
        <w:rPr>
          <w:sz w:val="24"/>
          <w:szCs w:val="24"/>
        </w:rPr>
        <w:t xml:space="preserve"> Kings chapter 18; 19:3; 21:23. </w:t>
      </w:r>
    </w:p>
    <w:p w:rsidR="00430EC3" w:rsidRPr="00F60114" w:rsidRDefault="00430EC3" w:rsidP="00430EC3">
      <w:pPr>
        <w:spacing w:line="480" w:lineRule="auto"/>
        <w:jc w:val="both"/>
        <w:rPr>
          <w:sz w:val="24"/>
          <w:szCs w:val="24"/>
        </w:rPr>
      </w:pPr>
      <w:r w:rsidRPr="00F6011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60114">
        <w:rPr>
          <w:sz w:val="24"/>
          <w:szCs w:val="24"/>
          <w:vertAlign w:val="superscript"/>
        </w:rPr>
        <w:t>nd</w:t>
      </w:r>
      <w:r w:rsidRPr="00F60114">
        <w:rPr>
          <w:sz w:val="24"/>
          <w:szCs w:val="24"/>
        </w:rPr>
        <w:t xml:space="preserve"> Kings 9:30. </w:t>
      </w:r>
    </w:p>
    <w:p w:rsidR="00430EC3" w:rsidRPr="00F60114" w:rsidRDefault="00430EC3" w:rsidP="00430EC3">
      <w:pPr>
        <w:spacing w:line="480" w:lineRule="auto"/>
        <w:jc w:val="both"/>
        <w:rPr>
          <w:sz w:val="24"/>
          <w:szCs w:val="24"/>
        </w:rPr>
      </w:pPr>
      <w:r w:rsidRPr="00F6011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30EC3" w:rsidRPr="00F60114" w:rsidRDefault="00430EC3" w:rsidP="00430EC3">
      <w:pPr>
        <w:spacing w:line="480" w:lineRule="auto"/>
        <w:jc w:val="center"/>
        <w:rPr>
          <w:b/>
          <w:sz w:val="24"/>
          <w:szCs w:val="24"/>
        </w:rPr>
      </w:pPr>
      <w:r w:rsidRPr="00F60114">
        <w:rPr>
          <w:b/>
          <w:sz w:val="24"/>
          <w:szCs w:val="24"/>
        </w:rPr>
        <w:t>THE WITCH OF ENDOR WITH THE RANK OF CAPTAIN OR HIGHER FOR 40 YEARS</w:t>
      </w:r>
    </w:p>
    <w:p w:rsidR="00430EC3" w:rsidRPr="00F60114" w:rsidRDefault="00430EC3" w:rsidP="00430EC3">
      <w:pPr>
        <w:spacing w:line="480" w:lineRule="auto"/>
        <w:rPr>
          <w:sz w:val="24"/>
          <w:szCs w:val="24"/>
        </w:rPr>
      </w:pPr>
      <w:r w:rsidRPr="00F60114">
        <w:rPr>
          <w:sz w:val="24"/>
          <w:szCs w:val="24"/>
        </w:rPr>
        <w:t>The Witch of Endor’s name is Unknown. The Scripture references is in 1</w:t>
      </w:r>
      <w:r w:rsidRPr="00F60114">
        <w:rPr>
          <w:sz w:val="24"/>
          <w:szCs w:val="24"/>
          <w:vertAlign w:val="superscript"/>
        </w:rPr>
        <w:t>st</w:t>
      </w:r>
      <w:r w:rsidRPr="00F60114">
        <w:rPr>
          <w:sz w:val="24"/>
          <w:szCs w:val="24"/>
        </w:rPr>
        <w:t xml:space="preserve"> Samuel 28:5-25. </w:t>
      </w:r>
    </w:p>
    <w:p w:rsidR="00430EC3" w:rsidRPr="00F60114" w:rsidRDefault="00430EC3" w:rsidP="00430EC3">
      <w:pPr>
        <w:spacing w:line="480" w:lineRule="auto"/>
        <w:jc w:val="both"/>
        <w:rPr>
          <w:sz w:val="24"/>
          <w:szCs w:val="24"/>
        </w:rPr>
      </w:pPr>
      <w:r w:rsidRPr="00F60114">
        <w:rPr>
          <w:sz w:val="24"/>
          <w:szCs w:val="24"/>
        </w:rPr>
        <w:t xml:space="preserve">Her Role in Scripture: She was a Witch and a Medium who had contact with a Familiar Spirit &amp; had a certain sexual nature about Her [like the Lady Jezebel]. During the conquest, En Dor was a </w:t>
      </w:r>
      <w:r w:rsidRPr="00F6011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60114">
        <w:rPr>
          <w:sz w:val="24"/>
          <w:szCs w:val="24"/>
          <w:vertAlign w:val="superscript"/>
        </w:rPr>
        <w:t>st</w:t>
      </w:r>
      <w:r w:rsidRPr="00F6011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30EC3" w:rsidRPr="00F60114" w:rsidRDefault="00430EC3" w:rsidP="00430EC3">
      <w:pPr>
        <w:spacing w:line="480" w:lineRule="auto"/>
        <w:jc w:val="both"/>
        <w:rPr>
          <w:sz w:val="24"/>
          <w:szCs w:val="24"/>
        </w:rPr>
      </w:pPr>
      <w:r w:rsidRPr="00F6011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30EC3" w:rsidRPr="00F60114" w:rsidRDefault="00430EC3" w:rsidP="00430EC3">
      <w:pPr>
        <w:spacing w:line="480" w:lineRule="auto"/>
        <w:jc w:val="center"/>
        <w:rPr>
          <w:b/>
          <w:sz w:val="24"/>
          <w:szCs w:val="24"/>
        </w:rPr>
      </w:pPr>
      <w:r w:rsidRPr="00F60114">
        <w:rPr>
          <w:b/>
          <w:sz w:val="24"/>
          <w:szCs w:val="24"/>
        </w:rPr>
        <w:t>THE WOMEN IN THE NEW TESTAMENT (MATTHEW TO REVELATION) IN THE HALL OF FAME</w:t>
      </w:r>
    </w:p>
    <w:p w:rsidR="00430EC3" w:rsidRPr="00F60114" w:rsidRDefault="00430EC3" w:rsidP="00430EC3">
      <w:pPr>
        <w:spacing w:line="480" w:lineRule="auto"/>
        <w:jc w:val="center"/>
        <w:rPr>
          <w:b/>
          <w:sz w:val="24"/>
          <w:szCs w:val="24"/>
        </w:rPr>
      </w:pPr>
      <w:r w:rsidRPr="00F60114">
        <w:rPr>
          <w:b/>
          <w:sz w:val="24"/>
          <w:szCs w:val="24"/>
        </w:rPr>
        <w:t>THE LADY PHOEBE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Phoebe’s name means “</w:t>
      </w:r>
      <w:r w:rsidRPr="00F60114">
        <w:rPr>
          <w:b/>
          <w:sz w:val="24"/>
          <w:szCs w:val="24"/>
        </w:rPr>
        <w:t>Radiant</w:t>
      </w:r>
      <w:r w:rsidRPr="00F60114">
        <w:rPr>
          <w:sz w:val="24"/>
          <w:szCs w:val="24"/>
        </w:rPr>
        <w:t xml:space="preserve">.” The Scripture references is in Romans 16:1, 2. The variation of the name is Phebe &amp; Phoebus. </w:t>
      </w:r>
    </w:p>
    <w:p w:rsidR="00430EC3" w:rsidRPr="00F60114" w:rsidRDefault="00430EC3" w:rsidP="00430EC3">
      <w:pPr>
        <w:spacing w:line="480" w:lineRule="auto"/>
        <w:jc w:val="both"/>
        <w:rPr>
          <w:sz w:val="24"/>
          <w:szCs w:val="24"/>
        </w:rPr>
      </w:pPr>
      <w:r w:rsidRPr="00F6011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30EC3" w:rsidRPr="00F60114" w:rsidRDefault="00430EC3" w:rsidP="00430EC3">
      <w:pPr>
        <w:spacing w:line="480" w:lineRule="auto"/>
        <w:jc w:val="both"/>
        <w:rPr>
          <w:sz w:val="24"/>
          <w:szCs w:val="24"/>
        </w:rPr>
      </w:pPr>
      <w:r w:rsidRPr="00F6011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30EC3" w:rsidRPr="00F60114" w:rsidRDefault="00430EC3" w:rsidP="00430EC3">
      <w:pPr>
        <w:spacing w:line="480" w:lineRule="auto"/>
        <w:jc w:val="both"/>
        <w:rPr>
          <w:sz w:val="24"/>
          <w:szCs w:val="24"/>
        </w:rPr>
      </w:pPr>
      <w:r w:rsidRPr="00F6011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30EC3" w:rsidRPr="00F60114" w:rsidRDefault="00430EC3" w:rsidP="00430EC3">
      <w:pPr>
        <w:spacing w:line="480" w:lineRule="auto"/>
        <w:jc w:val="center"/>
        <w:rPr>
          <w:b/>
          <w:sz w:val="24"/>
          <w:szCs w:val="24"/>
        </w:rPr>
      </w:pPr>
      <w:r w:rsidRPr="00F60114">
        <w:rPr>
          <w:b/>
          <w:sz w:val="24"/>
          <w:szCs w:val="24"/>
        </w:rPr>
        <w:t>THE LADY EUODIA &amp; LADY SYNTYCHE WITH THE RANKS OF COLONEL OR HIGHER FOR 40 YEARS EACH</w:t>
      </w:r>
    </w:p>
    <w:p w:rsidR="00430EC3" w:rsidRPr="00F60114" w:rsidRDefault="00430EC3" w:rsidP="00430EC3">
      <w:pPr>
        <w:spacing w:line="480" w:lineRule="auto"/>
        <w:jc w:val="both"/>
        <w:rPr>
          <w:sz w:val="24"/>
          <w:szCs w:val="24"/>
        </w:rPr>
      </w:pPr>
      <w:r w:rsidRPr="00F60114">
        <w:rPr>
          <w:sz w:val="24"/>
          <w:szCs w:val="24"/>
        </w:rPr>
        <w:t>The Lady Euodia’s &amp; the Lady Syntyche’s names means “</w:t>
      </w:r>
      <w:r w:rsidRPr="00F60114">
        <w:rPr>
          <w:b/>
          <w:sz w:val="24"/>
          <w:szCs w:val="24"/>
        </w:rPr>
        <w:t>Sweet Fragrance or Prosperous Journey</w:t>
      </w:r>
      <w:r w:rsidRPr="00F60114">
        <w:rPr>
          <w:sz w:val="24"/>
          <w:szCs w:val="24"/>
        </w:rPr>
        <w:t>” &amp; “</w:t>
      </w:r>
      <w:r w:rsidRPr="00F60114">
        <w:rPr>
          <w:b/>
          <w:sz w:val="24"/>
          <w:szCs w:val="24"/>
        </w:rPr>
        <w:t>Fortunate to Fate</w:t>
      </w:r>
      <w:r w:rsidRPr="00F60114">
        <w:rPr>
          <w:sz w:val="24"/>
          <w:szCs w:val="24"/>
        </w:rPr>
        <w:t xml:space="preserve">.” The Scripture reference is in Philippians 4:2. There is no variation of the names. </w:t>
      </w:r>
    </w:p>
    <w:p w:rsidR="00430EC3" w:rsidRPr="00F60114" w:rsidRDefault="00430EC3" w:rsidP="00430EC3">
      <w:pPr>
        <w:spacing w:line="480" w:lineRule="auto"/>
        <w:jc w:val="both"/>
        <w:rPr>
          <w:sz w:val="24"/>
          <w:szCs w:val="24"/>
        </w:rPr>
      </w:pPr>
      <w:r w:rsidRPr="00F6011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60114">
        <w:rPr>
          <w:sz w:val="24"/>
          <w:szCs w:val="24"/>
          <w:vertAlign w:val="superscript"/>
        </w:rPr>
        <w:t>st</w:t>
      </w:r>
      <w:r w:rsidRPr="00F60114">
        <w:rPr>
          <w:sz w:val="24"/>
          <w:szCs w:val="24"/>
        </w:rPr>
        <w:t xml:space="preserve"> Corinthians 5:1 &amp; Ephesians 5:3. </w:t>
      </w:r>
    </w:p>
    <w:p w:rsidR="00430EC3" w:rsidRPr="00F60114" w:rsidRDefault="00430EC3" w:rsidP="00430EC3">
      <w:pPr>
        <w:spacing w:line="480" w:lineRule="auto"/>
        <w:jc w:val="both"/>
        <w:rPr>
          <w:sz w:val="24"/>
          <w:szCs w:val="24"/>
        </w:rPr>
      </w:pPr>
      <w:r w:rsidRPr="00F6011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30EC3" w:rsidRPr="00F60114" w:rsidRDefault="00430EC3" w:rsidP="00430EC3">
      <w:pPr>
        <w:spacing w:line="480" w:lineRule="auto"/>
        <w:jc w:val="center"/>
        <w:rPr>
          <w:b/>
          <w:sz w:val="24"/>
          <w:szCs w:val="24"/>
        </w:rPr>
      </w:pPr>
      <w:r w:rsidRPr="00F60114">
        <w:rPr>
          <w:b/>
          <w:sz w:val="24"/>
          <w:szCs w:val="24"/>
        </w:rPr>
        <w:t>THE LADY LOIS &amp; LADY EUNICE WITH THE RANKS OF COLONEL OR HIGHER FOR 40 YEARS EACH</w:t>
      </w:r>
    </w:p>
    <w:p w:rsidR="00430EC3" w:rsidRPr="00F60114" w:rsidRDefault="00430EC3" w:rsidP="00430EC3">
      <w:pPr>
        <w:spacing w:line="480" w:lineRule="auto"/>
        <w:jc w:val="both"/>
        <w:rPr>
          <w:sz w:val="24"/>
          <w:szCs w:val="24"/>
        </w:rPr>
      </w:pPr>
      <w:r w:rsidRPr="00F60114">
        <w:rPr>
          <w:sz w:val="24"/>
          <w:szCs w:val="24"/>
        </w:rPr>
        <w:t>The Lady Lois’s &amp; the Lady Eunice’s names means “</w:t>
      </w:r>
      <w:r w:rsidRPr="00F60114">
        <w:rPr>
          <w:b/>
          <w:sz w:val="24"/>
          <w:szCs w:val="24"/>
        </w:rPr>
        <w:t>Desirable or Agreeable</w:t>
      </w:r>
      <w:r w:rsidRPr="00F60114">
        <w:rPr>
          <w:sz w:val="24"/>
          <w:szCs w:val="24"/>
        </w:rPr>
        <w:t>” &amp; “</w:t>
      </w:r>
      <w:r w:rsidRPr="00F60114">
        <w:rPr>
          <w:b/>
          <w:sz w:val="24"/>
          <w:szCs w:val="24"/>
        </w:rPr>
        <w:t>Good Victory or Nike</w:t>
      </w:r>
      <w:r w:rsidRPr="00F60114">
        <w:rPr>
          <w:sz w:val="24"/>
          <w:szCs w:val="24"/>
        </w:rPr>
        <w:t>.” The Scripture reference is in 2</w:t>
      </w:r>
      <w:r w:rsidRPr="00F60114">
        <w:rPr>
          <w:sz w:val="24"/>
          <w:szCs w:val="24"/>
          <w:vertAlign w:val="superscript"/>
        </w:rPr>
        <w:t>nd</w:t>
      </w:r>
      <w:r w:rsidRPr="00F60114">
        <w:rPr>
          <w:sz w:val="24"/>
          <w:szCs w:val="24"/>
        </w:rPr>
        <w:t xml:space="preserve"> Timothy 1:5. The variation of the name is Eunike, Lewis, &amp; Nike. </w:t>
      </w:r>
    </w:p>
    <w:p w:rsidR="00430EC3" w:rsidRPr="00F60114" w:rsidRDefault="00430EC3" w:rsidP="00430EC3">
      <w:pPr>
        <w:spacing w:line="480" w:lineRule="auto"/>
        <w:jc w:val="both"/>
        <w:rPr>
          <w:sz w:val="24"/>
          <w:szCs w:val="24"/>
        </w:rPr>
      </w:pPr>
      <w:r w:rsidRPr="00F60114">
        <w:rPr>
          <w:sz w:val="24"/>
          <w:szCs w:val="24"/>
        </w:rPr>
        <w:t>Their Role in Scripture: They are considered as Faithful Mothers in 1</w:t>
      </w:r>
      <w:r w:rsidRPr="00F60114">
        <w:rPr>
          <w:sz w:val="24"/>
          <w:szCs w:val="24"/>
          <w:vertAlign w:val="superscript"/>
        </w:rPr>
        <w:t>st</w:t>
      </w:r>
      <w:r w:rsidRPr="00F6011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30EC3" w:rsidRPr="00F60114" w:rsidRDefault="00430EC3" w:rsidP="00430EC3">
      <w:pPr>
        <w:spacing w:line="480" w:lineRule="auto"/>
        <w:jc w:val="both"/>
        <w:rPr>
          <w:sz w:val="24"/>
          <w:szCs w:val="24"/>
        </w:rPr>
      </w:pPr>
      <w:r w:rsidRPr="00F6011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30EC3" w:rsidRPr="00F60114" w:rsidRDefault="00430EC3" w:rsidP="00430EC3">
      <w:pPr>
        <w:spacing w:line="480" w:lineRule="auto"/>
        <w:jc w:val="center"/>
        <w:rPr>
          <w:b/>
          <w:sz w:val="24"/>
          <w:szCs w:val="24"/>
        </w:rPr>
      </w:pPr>
      <w:r w:rsidRPr="00F60114">
        <w:rPr>
          <w:b/>
          <w:sz w:val="24"/>
          <w:szCs w:val="24"/>
        </w:rPr>
        <w:t>THE LADY ELECTA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Electa’s name means “</w:t>
      </w:r>
      <w:r w:rsidRPr="00F60114">
        <w:rPr>
          <w:b/>
          <w:sz w:val="24"/>
          <w:szCs w:val="24"/>
        </w:rPr>
        <w:t>Hospitality</w:t>
      </w:r>
      <w:r w:rsidRPr="00F60114">
        <w:rPr>
          <w:sz w:val="24"/>
          <w:szCs w:val="24"/>
        </w:rPr>
        <w:t>.” The Scripture references is in 2</w:t>
      </w:r>
      <w:r w:rsidRPr="00F60114">
        <w:rPr>
          <w:sz w:val="24"/>
          <w:szCs w:val="24"/>
          <w:vertAlign w:val="superscript"/>
        </w:rPr>
        <w:t>nd</w:t>
      </w:r>
      <w:r w:rsidRPr="00F60114">
        <w:rPr>
          <w:sz w:val="24"/>
          <w:szCs w:val="24"/>
        </w:rPr>
        <w:t xml:space="preserve"> John 1, 13. The variation of the name is Election. </w:t>
      </w:r>
    </w:p>
    <w:p w:rsidR="00430EC3" w:rsidRPr="00F60114" w:rsidRDefault="00430EC3" w:rsidP="00430EC3">
      <w:pPr>
        <w:spacing w:line="480" w:lineRule="auto"/>
        <w:rPr>
          <w:sz w:val="24"/>
          <w:szCs w:val="24"/>
        </w:rPr>
      </w:pPr>
      <w:r w:rsidRPr="00F6011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30EC3" w:rsidRPr="00F60114" w:rsidRDefault="00430EC3" w:rsidP="00430EC3">
      <w:pPr>
        <w:spacing w:line="480" w:lineRule="auto"/>
        <w:jc w:val="both"/>
        <w:rPr>
          <w:sz w:val="24"/>
          <w:szCs w:val="24"/>
        </w:rPr>
      </w:pPr>
      <w:r w:rsidRPr="00F60114">
        <w:rPr>
          <w:sz w:val="24"/>
          <w:szCs w:val="24"/>
        </w:rPr>
        <w:t xml:space="preserve">The Lady Electa as an Example for Today: We learn if You live in the truth then Your Children will also live in the truth. We learn that true Saintly Christian Ladies are known by the truth.    </w:t>
      </w:r>
    </w:p>
    <w:p w:rsidR="00430EC3" w:rsidRPr="00F60114" w:rsidRDefault="00430EC3" w:rsidP="00430EC3">
      <w:pPr>
        <w:spacing w:line="480" w:lineRule="auto"/>
        <w:jc w:val="center"/>
        <w:rPr>
          <w:b/>
          <w:sz w:val="24"/>
          <w:szCs w:val="24"/>
        </w:rPr>
      </w:pPr>
      <w:r w:rsidRPr="00F60114">
        <w:rPr>
          <w:b/>
          <w:sz w:val="24"/>
          <w:szCs w:val="24"/>
        </w:rPr>
        <w:t>THE LORD JAIRUS’S WIFE &amp; DAUGHTER (THE LADIES OF KINGDOMS) WITH THE RANKS OF COLONEL OR HIGHER FOR 40 YEARS EACH</w:t>
      </w:r>
    </w:p>
    <w:p w:rsidR="00430EC3" w:rsidRPr="00F60114" w:rsidRDefault="00430EC3" w:rsidP="00430EC3">
      <w:pPr>
        <w:spacing w:line="480" w:lineRule="auto"/>
        <w:jc w:val="both"/>
        <w:rPr>
          <w:sz w:val="24"/>
          <w:szCs w:val="24"/>
        </w:rPr>
      </w:pPr>
      <w:r w:rsidRPr="00F60114">
        <w:rPr>
          <w:sz w:val="24"/>
          <w:szCs w:val="24"/>
        </w:rPr>
        <w:t xml:space="preserve">The Lord Jairus’s Wife and Her Daughter’s names is Unknown. The Scripture references is in Matthew 9:18, 23-25; Mark 5:22, 23, 35-42 &amp; Luke 8:41, 42, 49-55. </w:t>
      </w:r>
    </w:p>
    <w:p w:rsidR="00430EC3" w:rsidRPr="00F60114" w:rsidRDefault="00430EC3" w:rsidP="00430EC3">
      <w:pPr>
        <w:spacing w:line="480" w:lineRule="auto"/>
        <w:jc w:val="both"/>
        <w:rPr>
          <w:sz w:val="24"/>
          <w:szCs w:val="24"/>
        </w:rPr>
      </w:pPr>
      <w:r w:rsidRPr="00F6011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60114">
        <w:rPr>
          <w:sz w:val="24"/>
          <w:szCs w:val="24"/>
        </w:rPr>
        <w:lastRenderedPageBreak/>
        <w:t xml:space="preserve">helpless and heartbroken family. Then the Lord Jesus came and raised the 12 year old Child back to life. </w:t>
      </w:r>
    </w:p>
    <w:p w:rsidR="00430EC3" w:rsidRPr="00F60114" w:rsidRDefault="00430EC3" w:rsidP="00430EC3">
      <w:pPr>
        <w:spacing w:line="480" w:lineRule="auto"/>
        <w:jc w:val="both"/>
        <w:rPr>
          <w:sz w:val="24"/>
          <w:szCs w:val="24"/>
        </w:rPr>
      </w:pPr>
      <w:r w:rsidRPr="00F6011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30EC3" w:rsidRPr="00F60114" w:rsidRDefault="00430EC3" w:rsidP="00430EC3">
      <w:pPr>
        <w:spacing w:line="480" w:lineRule="auto"/>
        <w:jc w:val="center"/>
        <w:rPr>
          <w:b/>
          <w:sz w:val="24"/>
          <w:szCs w:val="24"/>
        </w:rPr>
      </w:pPr>
      <w:r w:rsidRPr="00F60114">
        <w:rPr>
          <w:b/>
          <w:sz w:val="24"/>
          <w:szCs w:val="24"/>
        </w:rPr>
        <w:t>THE LADY HERODIAS WITH THE RANK OF CAPTAIN OR HIGHER FOR 40 YEARS</w:t>
      </w:r>
    </w:p>
    <w:p w:rsidR="00430EC3" w:rsidRPr="00F60114" w:rsidRDefault="00430EC3" w:rsidP="00430EC3">
      <w:pPr>
        <w:spacing w:line="480" w:lineRule="auto"/>
        <w:jc w:val="both"/>
        <w:rPr>
          <w:sz w:val="24"/>
          <w:szCs w:val="24"/>
        </w:rPr>
      </w:pPr>
      <w:r w:rsidRPr="00F60114">
        <w:rPr>
          <w:sz w:val="24"/>
          <w:szCs w:val="24"/>
        </w:rPr>
        <w:t>The Lady Herodias’s name means “</w:t>
      </w:r>
      <w:r w:rsidRPr="00F60114">
        <w:rPr>
          <w:b/>
          <w:sz w:val="24"/>
          <w:szCs w:val="24"/>
        </w:rPr>
        <w:t>Aigrettes</w:t>
      </w:r>
      <w:r w:rsidRPr="00F60114">
        <w:rPr>
          <w:sz w:val="24"/>
          <w:szCs w:val="24"/>
        </w:rPr>
        <w:t xml:space="preserve">.” The Scripture references is in Matthew 14:1-12 &amp; Mark 6:14-29. The variation of the name is cigarettes. </w:t>
      </w:r>
    </w:p>
    <w:p w:rsidR="00430EC3" w:rsidRPr="00F60114" w:rsidRDefault="00430EC3" w:rsidP="00430EC3">
      <w:pPr>
        <w:spacing w:line="480" w:lineRule="auto"/>
        <w:jc w:val="both"/>
        <w:rPr>
          <w:sz w:val="24"/>
          <w:szCs w:val="24"/>
        </w:rPr>
      </w:pPr>
      <w:r w:rsidRPr="00F6011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30EC3" w:rsidRPr="00F60114" w:rsidRDefault="00430EC3" w:rsidP="00430EC3">
      <w:pPr>
        <w:spacing w:line="480" w:lineRule="auto"/>
        <w:jc w:val="both"/>
        <w:rPr>
          <w:sz w:val="24"/>
          <w:szCs w:val="24"/>
        </w:rPr>
      </w:pPr>
      <w:r w:rsidRPr="00F6011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30EC3" w:rsidRPr="00F60114" w:rsidRDefault="00430EC3" w:rsidP="00430EC3">
      <w:pPr>
        <w:spacing w:line="480" w:lineRule="auto"/>
        <w:jc w:val="center"/>
        <w:rPr>
          <w:b/>
          <w:sz w:val="24"/>
          <w:szCs w:val="24"/>
        </w:rPr>
      </w:pPr>
      <w:r w:rsidRPr="00F60114">
        <w:rPr>
          <w:b/>
          <w:sz w:val="24"/>
          <w:szCs w:val="24"/>
        </w:rPr>
        <w:t>THE LADY SALOME WITH THE RANK OF CAPTAIN OR HIGHER FOR 40 YEARS</w:t>
      </w:r>
    </w:p>
    <w:p w:rsidR="00430EC3" w:rsidRPr="00F60114" w:rsidRDefault="00430EC3" w:rsidP="00430EC3">
      <w:pPr>
        <w:spacing w:line="480" w:lineRule="auto"/>
        <w:jc w:val="both"/>
        <w:rPr>
          <w:sz w:val="24"/>
          <w:szCs w:val="24"/>
        </w:rPr>
      </w:pPr>
      <w:r w:rsidRPr="00F60114">
        <w:rPr>
          <w:sz w:val="24"/>
          <w:szCs w:val="24"/>
        </w:rPr>
        <w:t>The Lady Salome’s name means “</w:t>
      </w:r>
      <w:r w:rsidRPr="00F60114">
        <w:rPr>
          <w:b/>
          <w:sz w:val="24"/>
          <w:szCs w:val="24"/>
        </w:rPr>
        <w:t>Peaceable</w:t>
      </w:r>
      <w:r w:rsidRPr="00F60114">
        <w:rPr>
          <w:sz w:val="24"/>
          <w:szCs w:val="24"/>
        </w:rPr>
        <w:t xml:space="preserve">.” The Scripture references is in Matthew 20:20-23; 27:56; Mark 15:40; 16:1 &amp; John 19:25. The variation of the name is Solomon. </w:t>
      </w:r>
    </w:p>
    <w:p w:rsidR="00430EC3" w:rsidRPr="00F60114" w:rsidRDefault="00430EC3" w:rsidP="00430EC3">
      <w:pPr>
        <w:spacing w:line="480" w:lineRule="auto"/>
        <w:jc w:val="both"/>
        <w:rPr>
          <w:sz w:val="24"/>
          <w:szCs w:val="24"/>
        </w:rPr>
      </w:pPr>
      <w:r w:rsidRPr="00F60114">
        <w:rPr>
          <w:sz w:val="24"/>
          <w:szCs w:val="24"/>
        </w:rPr>
        <w:t xml:space="preserve">The Lady Salome’s Role in Scripture: The Lady Salome was married to the Lord Zebedee and was the Mother of the Lord James and the Lord John. She influenced them to follow the Father Stephen. </w:t>
      </w:r>
    </w:p>
    <w:p w:rsidR="00430EC3" w:rsidRPr="00F60114" w:rsidRDefault="00430EC3" w:rsidP="00430EC3">
      <w:pPr>
        <w:spacing w:line="480" w:lineRule="auto"/>
        <w:jc w:val="both"/>
        <w:rPr>
          <w:sz w:val="24"/>
          <w:szCs w:val="24"/>
        </w:rPr>
      </w:pPr>
      <w:r w:rsidRPr="00F6011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30EC3" w:rsidRPr="00F60114" w:rsidRDefault="00430EC3" w:rsidP="00430EC3">
      <w:pPr>
        <w:spacing w:line="480" w:lineRule="auto"/>
        <w:jc w:val="both"/>
        <w:rPr>
          <w:sz w:val="24"/>
          <w:szCs w:val="24"/>
        </w:rPr>
      </w:pPr>
      <w:r w:rsidRPr="00F60114">
        <w:rPr>
          <w:sz w:val="24"/>
          <w:szCs w:val="24"/>
        </w:rPr>
        <w:t xml:space="preserve">The Lady Salome as an Example for Today: We learn that putting others before Ourselves is spiritual growth in the Father Stephen.     </w:t>
      </w:r>
    </w:p>
    <w:p w:rsidR="00430EC3" w:rsidRPr="00F60114" w:rsidRDefault="00430EC3" w:rsidP="00430EC3">
      <w:pPr>
        <w:spacing w:line="480" w:lineRule="auto"/>
        <w:jc w:val="center"/>
        <w:rPr>
          <w:b/>
          <w:sz w:val="24"/>
          <w:szCs w:val="24"/>
        </w:rPr>
      </w:pPr>
      <w:r w:rsidRPr="00F60114">
        <w:rPr>
          <w:b/>
          <w:sz w:val="24"/>
          <w:szCs w:val="24"/>
        </w:rPr>
        <w:t>THE WOMEN IN THE HIGHER TESTAMENT (LUKE) IN THE HALL OF FAME</w:t>
      </w:r>
    </w:p>
    <w:p w:rsidR="00430EC3" w:rsidRPr="00F60114" w:rsidRDefault="00430EC3" w:rsidP="00430EC3">
      <w:pPr>
        <w:spacing w:line="480" w:lineRule="auto"/>
        <w:jc w:val="center"/>
        <w:rPr>
          <w:b/>
          <w:sz w:val="24"/>
          <w:szCs w:val="24"/>
        </w:rPr>
      </w:pPr>
      <w:r w:rsidRPr="00F60114">
        <w:rPr>
          <w:b/>
          <w:sz w:val="24"/>
          <w:szCs w:val="24"/>
        </w:rPr>
        <w:t>THE LORD PILATE’S LADY OF KINGDOMS WITH THE RANK OF COLONEL OR HIGHER FOR 40 YEARS</w:t>
      </w:r>
    </w:p>
    <w:p w:rsidR="00430EC3" w:rsidRPr="00F60114" w:rsidRDefault="00430EC3" w:rsidP="00430EC3">
      <w:pPr>
        <w:spacing w:line="480" w:lineRule="auto"/>
        <w:rPr>
          <w:sz w:val="24"/>
          <w:szCs w:val="24"/>
        </w:rPr>
      </w:pPr>
      <w:r w:rsidRPr="00F60114">
        <w:rPr>
          <w:sz w:val="24"/>
          <w:szCs w:val="24"/>
        </w:rPr>
        <w:lastRenderedPageBreak/>
        <w:t xml:space="preserve">The Lord Pilate’s Wife’s name is Unknown. The Scripture reference is in Matthew 27:19. </w:t>
      </w:r>
    </w:p>
    <w:p w:rsidR="00430EC3" w:rsidRPr="00F60114" w:rsidRDefault="00430EC3" w:rsidP="00430EC3">
      <w:pPr>
        <w:spacing w:line="480" w:lineRule="auto"/>
        <w:jc w:val="both"/>
        <w:rPr>
          <w:sz w:val="24"/>
          <w:szCs w:val="24"/>
        </w:rPr>
      </w:pPr>
      <w:r w:rsidRPr="00F6011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30EC3" w:rsidRPr="00F60114" w:rsidRDefault="00430EC3" w:rsidP="00430EC3">
      <w:pPr>
        <w:spacing w:line="480" w:lineRule="auto"/>
        <w:jc w:val="both"/>
        <w:rPr>
          <w:sz w:val="24"/>
          <w:szCs w:val="24"/>
        </w:rPr>
      </w:pPr>
      <w:r w:rsidRPr="00F6011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F60114" w:rsidRDefault="00430EC3" w:rsidP="00430EC3">
      <w:pPr>
        <w:spacing w:line="480" w:lineRule="auto"/>
        <w:jc w:val="center"/>
        <w:rPr>
          <w:b/>
          <w:sz w:val="24"/>
          <w:szCs w:val="24"/>
        </w:rPr>
      </w:pPr>
      <w:r w:rsidRPr="00F60114">
        <w:rPr>
          <w:b/>
          <w:sz w:val="24"/>
          <w:szCs w:val="24"/>
        </w:rPr>
        <w:t>THE LADY MARY, MOTHER OF THE LORD JAMES &amp; THE LORD JOSES WITH THE RANK OF GENERAL OR HIGHER FOR 40 YEARS EACH</w:t>
      </w:r>
    </w:p>
    <w:p w:rsidR="00430EC3" w:rsidRPr="00F60114" w:rsidRDefault="00430EC3" w:rsidP="00430EC3">
      <w:pPr>
        <w:spacing w:line="480" w:lineRule="auto"/>
        <w:jc w:val="both"/>
        <w:rPr>
          <w:sz w:val="24"/>
          <w:szCs w:val="24"/>
        </w:rPr>
      </w:pPr>
      <w:r w:rsidRPr="00F60114">
        <w:rPr>
          <w:sz w:val="24"/>
          <w:szCs w:val="24"/>
        </w:rPr>
        <w:t>The Lady Mary’s name means “</w:t>
      </w:r>
      <w:r w:rsidRPr="00F60114">
        <w:rPr>
          <w:b/>
          <w:sz w:val="24"/>
          <w:szCs w:val="24"/>
        </w:rPr>
        <w:t>Agape Loved by Yahweh</w:t>
      </w:r>
      <w:r w:rsidRPr="00F60114">
        <w:rPr>
          <w:sz w:val="24"/>
          <w:szCs w:val="24"/>
        </w:rPr>
        <w:t xml:space="preserve">.” The Scripture references is in Matthew 27:56, 61; 28:1-11; Mark 15:40, 47 &amp; Luke 24:10. The variation of the name is Miriam, Mani, Manny, Mandy, Many, Mindy, Mannie, Manie &amp; Marie.  </w:t>
      </w:r>
    </w:p>
    <w:p w:rsidR="00430EC3" w:rsidRPr="00F60114" w:rsidRDefault="00430EC3" w:rsidP="00430EC3">
      <w:pPr>
        <w:spacing w:line="480" w:lineRule="auto"/>
        <w:jc w:val="both"/>
        <w:rPr>
          <w:sz w:val="24"/>
          <w:szCs w:val="24"/>
        </w:rPr>
      </w:pPr>
      <w:r w:rsidRPr="00F6011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30EC3" w:rsidRPr="00F60114" w:rsidRDefault="00430EC3" w:rsidP="00430EC3">
      <w:pPr>
        <w:spacing w:line="480" w:lineRule="auto"/>
        <w:jc w:val="both"/>
        <w:rPr>
          <w:sz w:val="24"/>
          <w:szCs w:val="24"/>
        </w:rPr>
      </w:pPr>
      <w:r w:rsidRPr="00F6011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30EC3" w:rsidRPr="00F60114" w:rsidRDefault="00430EC3" w:rsidP="00430EC3">
      <w:pPr>
        <w:spacing w:line="480" w:lineRule="auto"/>
        <w:jc w:val="center"/>
        <w:rPr>
          <w:b/>
          <w:sz w:val="24"/>
          <w:szCs w:val="24"/>
        </w:rPr>
      </w:pPr>
      <w:r w:rsidRPr="00F60114">
        <w:rPr>
          <w:b/>
          <w:sz w:val="24"/>
          <w:szCs w:val="24"/>
        </w:rPr>
        <w:t>THE LADY MARY MAGDALENE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Mary’s name means “</w:t>
      </w:r>
      <w:r w:rsidRPr="00F60114">
        <w:rPr>
          <w:b/>
          <w:sz w:val="24"/>
          <w:szCs w:val="24"/>
        </w:rPr>
        <w:t>Agape Loved by Yahweh</w:t>
      </w:r>
      <w:r w:rsidRPr="00F60114">
        <w:rPr>
          <w:sz w:val="24"/>
          <w:szCs w:val="24"/>
        </w:rPr>
        <w:t>.” The name Magdalene means “</w:t>
      </w:r>
      <w:r w:rsidRPr="00F60114">
        <w:rPr>
          <w:b/>
          <w:sz w:val="24"/>
          <w:szCs w:val="24"/>
        </w:rPr>
        <w:t>From the Town of Magdala</w:t>
      </w:r>
      <w:r w:rsidRPr="00F60114">
        <w:rPr>
          <w:sz w:val="24"/>
          <w:szCs w:val="24"/>
        </w:rPr>
        <w:t xml:space="preserve">.” The Scripture references is in Matthew 27:56, 61; 28:1-11; Mark 15:40, 47; 16:1, 9; John 19:25; 20:1, 2, 11-18 &amp; Luke 8:2, 3; 24:1-12. The variation of the name is Miriam, Mani, Manny, Mandy, Many, Mindy, Mannie, Manie &amp; Marie. </w:t>
      </w:r>
    </w:p>
    <w:p w:rsidR="00430EC3" w:rsidRPr="00F60114" w:rsidRDefault="00430EC3" w:rsidP="00430EC3">
      <w:pPr>
        <w:spacing w:line="480" w:lineRule="auto"/>
        <w:jc w:val="both"/>
        <w:rPr>
          <w:sz w:val="24"/>
          <w:szCs w:val="24"/>
        </w:rPr>
      </w:pPr>
      <w:r w:rsidRPr="00F6011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30EC3" w:rsidRPr="00F60114" w:rsidRDefault="00430EC3" w:rsidP="00430EC3">
      <w:pPr>
        <w:spacing w:line="480" w:lineRule="auto"/>
        <w:jc w:val="both"/>
        <w:rPr>
          <w:sz w:val="24"/>
          <w:szCs w:val="24"/>
        </w:rPr>
      </w:pPr>
      <w:r w:rsidRPr="00F60114">
        <w:rPr>
          <w:sz w:val="24"/>
          <w:szCs w:val="24"/>
        </w:rPr>
        <w:t xml:space="preserve">The Exploring of the Lady Mary’s Relationships: The Lady Mary’s Relationship with 7 Devils is in Luke 8:2; 11:24-26; Matthew 12:43-45. </w:t>
      </w:r>
    </w:p>
    <w:p w:rsidR="00430EC3" w:rsidRPr="00F60114" w:rsidRDefault="00430EC3" w:rsidP="00430EC3">
      <w:pPr>
        <w:spacing w:line="480" w:lineRule="auto"/>
        <w:jc w:val="both"/>
        <w:rPr>
          <w:sz w:val="24"/>
          <w:szCs w:val="24"/>
        </w:rPr>
      </w:pPr>
      <w:r w:rsidRPr="00F6011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30EC3" w:rsidRPr="00F60114" w:rsidRDefault="00430EC3" w:rsidP="00430EC3">
      <w:pPr>
        <w:spacing w:line="480" w:lineRule="auto"/>
        <w:jc w:val="both"/>
        <w:rPr>
          <w:sz w:val="24"/>
          <w:szCs w:val="24"/>
        </w:rPr>
      </w:pPr>
      <w:r w:rsidRPr="00F60114">
        <w:rPr>
          <w:sz w:val="24"/>
          <w:szCs w:val="24"/>
        </w:rPr>
        <w:t>The True Contrasts in Leader Experiences: The Lord Peter and the Lady Mary</w:t>
      </w:r>
    </w:p>
    <w:p w:rsidR="00430EC3" w:rsidRPr="00F60114" w:rsidRDefault="00430EC3" w:rsidP="00430EC3">
      <w:pPr>
        <w:spacing w:line="480" w:lineRule="auto"/>
        <w:jc w:val="both"/>
        <w:rPr>
          <w:sz w:val="24"/>
          <w:szCs w:val="24"/>
        </w:rPr>
      </w:pPr>
      <w:r w:rsidRPr="00F60114">
        <w:rPr>
          <w:sz w:val="24"/>
          <w:szCs w:val="24"/>
        </w:rPr>
        <w:t>The Lord Peter was given a new name after meeting the Father Stephen in Mark 3:16; John 1:42 &amp; Luke 6:14. The Lady Mary kept the same name after meeting the Father Stephen.</w:t>
      </w:r>
    </w:p>
    <w:p w:rsidR="00430EC3" w:rsidRPr="00F60114" w:rsidRDefault="00430EC3" w:rsidP="00430EC3">
      <w:pPr>
        <w:spacing w:line="480" w:lineRule="auto"/>
        <w:jc w:val="both"/>
        <w:rPr>
          <w:sz w:val="24"/>
          <w:szCs w:val="24"/>
        </w:rPr>
      </w:pPr>
      <w:r w:rsidRPr="00F60114">
        <w:rPr>
          <w:sz w:val="24"/>
          <w:szCs w:val="24"/>
        </w:rPr>
        <w:t xml:space="preserve">The Lord Peter saw the Transfiguration of the Lord Jesus in Matthew 17:1-4; Mark 9:2-6 &amp; Luke 9:28-36. The Lady Mary saw the Crucifixion of the Lord Jesus in Matthew 27:56; Mark 15:40 &amp; John 19:25. </w:t>
      </w:r>
    </w:p>
    <w:p w:rsidR="00430EC3" w:rsidRPr="00F60114" w:rsidRDefault="00430EC3" w:rsidP="00430EC3">
      <w:pPr>
        <w:spacing w:line="480" w:lineRule="auto"/>
        <w:jc w:val="both"/>
        <w:rPr>
          <w:sz w:val="24"/>
          <w:szCs w:val="24"/>
        </w:rPr>
      </w:pPr>
      <w:r w:rsidRPr="00F6011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30EC3" w:rsidRPr="00F60114" w:rsidRDefault="00430EC3" w:rsidP="00430EC3">
      <w:pPr>
        <w:spacing w:line="480" w:lineRule="auto"/>
        <w:jc w:val="both"/>
        <w:rPr>
          <w:sz w:val="24"/>
          <w:szCs w:val="24"/>
        </w:rPr>
      </w:pPr>
      <w:r w:rsidRPr="00F60114">
        <w:rPr>
          <w:sz w:val="24"/>
          <w:szCs w:val="24"/>
        </w:rPr>
        <w:t xml:space="preserve">The Lord Peter asked the Father Stephen if He must forgive 7 times in Matthew 18:21. The Lady Mary was delivered of 7 Devils in Luke 8:2. </w:t>
      </w:r>
    </w:p>
    <w:p w:rsidR="00430EC3" w:rsidRPr="00F60114" w:rsidRDefault="00430EC3" w:rsidP="00430EC3">
      <w:pPr>
        <w:spacing w:line="480" w:lineRule="auto"/>
        <w:jc w:val="both"/>
        <w:rPr>
          <w:sz w:val="24"/>
          <w:szCs w:val="24"/>
        </w:rPr>
      </w:pPr>
      <w:r w:rsidRPr="00F6011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30EC3" w:rsidRPr="00F60114" w:rsidRDefault="00430EC3" w:rsidP="00430EC3">
      <w:pPr>
        <w:spacing w:line="480" w:lineRule="auto"/>
        <w:jc w:val="both"/>
        <w:rPr>
          <w:sz w:val="24"/>
          <w:szCs w:val="24"/>
        </w:rPr>
      </w:pPr>
      <w:r w:rsidRPr="00F6011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30EC3" w:rsidRPr="00F60114" w:rsidRDefault="00430EC3" w:rsidP="00430EC3">
      <w:pPr>
        <w:spacing w:line="480" w:lineRule="auto"/>
        <w:jc w:val="both"/>
        <w:rPr>
          <w:sz w:val="24"/>
          <w:szCs w:val="24"/>
        </w:rPr>
      </w:pPr>
      <w:r w:rsidRPr="00F6011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30EC3" w:rsidRPr="00F60114" w:rsidRDefault="00430EC3" w:rsidP="00430EC3">
      <w:pPr>
        <w:spacing w:line="480" w:lineRule="auto"/>
        <w:jc w:val="both"/>
        <w:rPr>
          <w:sz w:val="24"/>
          <w:szCs w:val="24"/>
        </w:rPr>
      </w:pPr>
      <w:r w:rsidRPr="00F60114">
        <w:rPr>
          <w:sz w:val="24"/>
          <w:szCs w:val="24"/>
        </w:rPr>
        <w:t xml:space="preserve">The Lord Peter fled from the Cross in Matthew 26:56 &amp; Mark 14:27-29. The Lady Mary remained near the Cross in Matthew 27:56; Mark 15:40 &amp; John 19:25. </w:t>
      </w:r>
    </w:p>
    <w:p w:rsidR="00430EC3" w:rsidRPr="00F60114" w:rsidRDefault="00430EC3" w:rsidP="00430EC3">
      <w:pPr>
        <w:spacing w:line="480" w:lineRule="auto"/>
        <w:jc w:val="both"/>
        <w:rPr>
          <w:sz w:val="24"/>
          <w:szCs w:val="24"/>
        </w:rPr>
      </w:pPr>
      <w:r w:rsidRPr="00F60114">
        <w:rPr>
          <w:sz w:val="24"/>
          <w:szCs w:val="24"/>
        </w:rPr>
        <w:t xml:space="preserve">The Lord Peter was sent a message from the Father Stephen in Mark 16:7. The Lady Mary was given a message by the Father Stephen in John 20:18 &amp; Luke 24:10. </w:t>
      </w:r>
    </w:p>
    <w:p w:rsidR="00430EC3" w:rsidRPr="00F60114" w:rsidRDefault="00430EC3" w:rsidP="00430EC3">
      <w:pPr>
        <w:spacing w:line="480" w:lineRule="auto"/>
        <w:jc w:val="both"/>
        <w:rPr>
          <w:sz w:val="24"/>
          <w:szCs w:val="24"/>
        </w:rPr>
      </w:pPr>
      <w:r w:rsidRPr="00F6011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30EC3" w:rsidRPr="00F60114" w:rsidRDefault="00430EC3" w:rsidP="00430EC3">
      <w:pPr>
        <w:spacing w:line="480" w:lineRule="auto"/>
        <w:jc w:val="both"/>
        <w:rPr>
          <w:sz w:val="24"/>
          <w:szCs w:val="24"/>
        </w:rPr>
      </w:pPr>
      <w:r w:rsidRPr="00F6011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60114">
        <w:rPr>
          <w:sz w:val="24"/>
          <w:szCs w:val="24"/>
        </w:rPr>
        <w:lastRenderedPageBreak/>
        <w:t xml:space="preserve">19:25 &amp; Luke 23:48, 49. The Lady Mary at the Tomb is in Matthew 27:61. The Lady Mary returns to the Tomb on Easter is in Matthew 28:1. </w:t>
      </w:r>
    </w:p>
    <w:p w:rsidR="00430EC3" w:rsidRPr="00F60114" w:rsidRDefault="00430EC3" w:rsidP="00430EC3">
      <w:pPr>
        <w:spacing w:line="480" w:lineRule="auto"/>
        <w:jc w:val="both"/>
        <w:rPr>
          <w:sz w:val="24"/>
          <w:szCs w:val="24"/>
        </w:rPr>
      </w:pPr>
      <w:r w:rsidRPr="00F60114">
        <w:rPr>
          <w:sz w:val="24"/>
          <w:szCs w:val="24"/>
        </w:rPr>
        <w:t xml:space="preserve">The Lady Mary as an Example for Today: She was saved by the Father Stephen. The Father Stephen chose Her to see Him first after the Resurrection and the first to share the good tidings.           </w:t>
      </w:r>
    </w:p>
    <w:p w:rsidR="00430EC3" w:rsidRPr="00F60114" w:rsidRDefault="00430EC3" w:rsidP="00430EC3">
      <w:pPr>
        <w:spacing w:line="480" w:lineRule="auto"/>
        <w:jc w:val="center"/>
        <w:rPr>
          <w:b/>
          <w:sz w:val="24"/>
          <w:szCs w:val="24"/>
        </w:rPr>
      </w:pPr>
      <w:r w:rsidRPr="00F60114">
        <w:rPr>
          <w:b/>
          <w:sz w:val="24"/>
          <w:szCs w:val="24"/>
        </w:rPr>
        <w:t>THE LADY MARY &amp; LADY MARTHA OF BETHANY WITH THE RANKS OF COLONEL OR HIGHER FOR 40 YEARS EACH</w:t>
      </w:r>
    </w:p>
    <w:p w:rsidR="00430EC3" w:rsidRPr="00F60114" w:rsidRDefault="00430EC3" w:rsidP="00430EC3">
      <w:pPr>
        <w:spacing w:line="480" w:lineRule="auto"/>
        <w:jc w:val="both"/>
        <w:rPr>
          <w:sz w:val="24"/>
          <w:szCs w:val="24"/>
        </w:rPr>
      </w:pPr>
      <w:r w:rsidRPr="00F60114">
        <w:rPr>
          <w:sz w:val="24"/>
          <w:szCs w:val="24"/>
        </w:rPr>
        <w:t>The Lady Mary’s name means “</w:t>
      </w:r>
      <w:r w:rsidRPr="00F60114">
        <w:rPr>
          <w:b/>
          <w:sz w:val="24"/>
          <w:szCs w:val="24"/>
        </w:rPr>
        <w:t>Agape Loved by Yahweh</w:t>
      </w:r>
      <w:r w:rsidRPr="00F60114">
        <w:rPr>
          <w:sz w:val="24"/>
          <w:szCs w:val="24"/>
        </w:rPr>
        <w:t>.” The Lady Martha’s name means “</w:t>
      </w:r>
      <w:r w:rsidRPr="00F60114">
        <w:rPr>
          <w:b/>
          <w:sz w:val="24"/>
          <w:szCs w:val="24"/>
        </w:rPr>
        <w:t>Lady</w:t>
      </w:r>
      <w:r w:rsidRPr="00F60114">
        <w:rPr>
          <w:sz w:val="24"/>
          <w:szCs w:val="24"/>
        </w:rPr>
        <w:t>” or “</w:t>
      </w:r>
      <w:r w:rsidRPr="00F60114">
        <w:rPr>
          <w:b/>
          <w:sz w:val="24"/>
          <w:szCs w:val="24"/>
        </w:rPr>
        <w:t>Mistress</w:t>
      </w:r>
      <w:r w:rsidRPr="00F60114">
        <w:rPr>
          <w:sz w:val="24"/>
          <w:szCs w:val="24"/>
        </w:rPr>
        <w:t xml:space="preserve">.” The Scripture references is in John 11:1-45; 12:1-8 &amp; Luke 10:38-42. The variation of the names is Miriam, Mani, Manny, Mandy, Many, Mindy, Mannie, Manie, Marie, Mapoa &amp; Marta. </w:t>
      </w:r>
    </w:p>
    <w:p w:rsidR="00430EC3" w:rsidRPr="00F60114" w:rsidRDefault="00430EC3" w:rsidP="00430EC3">
      <w:pPr>
        <w:spacing w:line="480" w:lineRule="auto"/>
        <w:jc w:val="both"/>
        <w:rPr>
          <w:sz w:val="24"/>
          <w:szCs w:val="24"/>
        </w:rPr>
      </w:pPr>
      <w:r w:rsidRPr="00F6011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Lady Martha’s Relationships: The Lady Martha’s Relationship with the Lady Mary is in Luke 10:38-42. </w:t>
      </w:r>
    </w:p>
    <w:p w:rsidR="00430EC3" w:rsidRPr="00F60114" w:rsidRDefault="00430EC3" w:rsidP="00430EC3">
      <w:pPr>
        <w:spacing w:line="480" w:lineRule="auto"/>
        <w:jc w:val="both"/>
        <w:rPr>
          <w:sz w:val="24"/>
          <w:szCs w:val="24"/>
        </w:rPr>
      </w:pPr>
      <w:r w:rsidRPr="00F60114">
        <w:rPr>
          <w:sz w:val="24"/>
          <w:szCs w:val="24"/>
        </w:rPr>
        <w:t xml:space="preserve">The Lady Martha’s Relationship with the Father Stephen is in John chapter 11. </w:t>
      </w:r>
    </w:p>
    <w:p w:rsidR="00430EC3" w:rsidRPr="00F60114" w:rsidRDefault="00430EC3" w:rsidP="00430EC3">
      <w:pPr>
        <w:spacing w:line="480" w:lineRule="auto"/>
        <w:jc w:val="both"/>
        <w:rPr>
          <w:sz w:val="24"/>
          <w:szCs w:val="24"/>
        </w:rPr>
      </w:pPr>
      <w:r w:rsidRPr="00F60114">
        <w:rPr>
          <w:sz w:val="24"/>
          <w:szCs w:val="24"/>
        </w:rPr>
        <w:t xml:space="preserve">The Exploring of the Lady Mary’s Relationships: The Lady Mary’s Relationship with the Lady Martha is in Luke 10:38-42. </w:t>
      </w:r>
    </w:p>
    <w:p w:rsidR="00430EC3" w:rsidRPr="00F60114" w:rsidRDefault="00430EC3" w:rsidP="00430EC3">
      <w:pPr>
        <w:spacing w:line="480" w:lineRule="auto"/>
        <w:jc w:val="both"/>
        <w:rPr>
          <w:sz w:val="24"/>
          <w:szCs w:val="24"/>
        </w:rPr>
      </w:pPr>
      <w:r w:rsidRPr="00F60114">
        <w:rPr>
          <w:sz w:val="24"/>
          <w:szCs w:val="24"/>
        </w:rPr>
        <w:t xml:space="preserve">The Lady Mary’s Relationship with the Father Stephen is in John 11:1-45; 12:1-8 &amp; Luke 10:38-42. </w:t>
      </w:r>
    </w:p>
    <w:p w:rsidR="00430EC3" w:rsidRPr="00F60114" w:rsidRDefault="00430EC3" w:rsidP="00430EC3">
      <w:pPr>
        <w:spacing w:line="480" w:lineRule="auto"/>
        <w:jc w:val="both"/>
        <w:rPr>
          <w:sz w:val="24"/>
          <w:szCs w:val="24"/>
        </w:rPr>
      </w:pPr>
      <w:r w:rsidRPr="00F6011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30EC3" w:rsidRPr="00F60114" w:rsidRDefault="00430EC3" w:rsidP="00430EC3">
      <w:pPr>
        <w:spacing w:line="480" w:lineRule="auto"/>
        <w:jc w:val="center"/>
        <w:rPr>
          <w:b/>
          <w:sz w:val="24"/>
          <w:szCs w:val="24"/>
        </w:rPr>
      </w:pPr>
      <w:r w:rsidRPr="00F60114">
        <w:rPr>
          <w:b/>
          <w:sz w:val="24"/>
          <w:szCs w:val="24"/>
        </w:rPr>
        <w:t>THE LADY MARY, MOTHER OF THE LORD JESUS THE SON ABOVE ALL &amp; THE LORD JAMES THE INERRANT LAW ABOVE ALL WITH THE RANK OF A 4 GOLD STAR GENERAL OR A 5 GOLD STAR GENERAL FOR 40 YEARS EACH</w:t>
      </w:r>
    </w:p>
    <w:p w:rsidR="00430EC3" w:rsidRPr="00F60114" w:rsidRDefault="00430EC3" w:rsidP="00430EC3">
      <w:pPr>
        <w:spacing w:line="480" w:lineRule="auto"/>
        <w:jc w:val="both"/>
        <w:rPr>
          <w:sz w:val="24"/>
          <w:szCs w:val="24"/>
        </w:rPr>
      </w:pPr>
      <w:r w:rsidRPr="00F60114">
        <w:rPr>
          <w:sz w:val="24"/>
          <w:szCs w:val="24"/>
        </w:rPr>
        <w:t>The Lady Mary’s name means “</w:t>
      </w:r>
      <w:r w:rsidRPr="00F60114">
        <w:rPr>
          <w:b/>
          <w:sz w:val="24"/>
          <w:szCs w:val="24"/>
        </w:rPr>
        <w:t>Agape Loved by Yahweh</w:t>
      </w:r>
      <w:r w:rsidRPr="00F6011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30EC3" w:rsidRPr="00F60114" w:rsidRDefault="00430EC3" w:rsidP="00430EC3">
      <w:pPr>
        <w:spacing w:line="480" w:lineRule="auto"/>
        <w:jc w:val="both"/>
        <w:rPr>
          <w:sz w:val="24"/>
          <w:szCs w:val="24"/>
        </w:rPr>
      </w:pPr>
      <w:r w:rsidRPr="00F6011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60114">
        <w:rPr>
          <w:sz w:val="24"/>
          <w:szCs w:val="24"/>
          <w:vertAlign w:val="superscript"/>
        </w:rPr>
        <w:t>st</w:t>
      </w:r>
      <w:r w:rsidRPr="00F60114">
        <w:rPr>
          <w:sz w:val="24"/>
          <w:szCs w:val="24"/>
        </w:rPr>
        <w:t xml:space="preserve"> 30 years with the family. However, the Lady Mary is called the Mother of the Son of God concerning the Lord Jesus and the Mother of the Inerrant Law of God concerning the Lord James. </w:t>
      </w:r>
    </w:p>
    <w:p w:rsidR="00430EC3" w:rsidRPr="00F60114" w:rsidRDefault="00430EC3" w:rsidP="00430EC3">
      <w:pPr>
        <w:spacing w:line="480" w:lineRule="auto"/>
        <w:jc w:val="both"/>
        <w:rPr>
          <w:sz w:val="24"/>
          <w:szCs w:val="24"/>
        </w:rPr>
      </w:pPr>
      <w:r w:rsidRPr="00F6011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30EC3" w:rsidRPr="00F60114" w:rsidRDefault="00430EC3" w:rsidP="00430EC3">
      <w:pPr>
        <w:spacing w:line="480" w:lineRule="auto"/>
        <w:jc w:val="both"/>
        <w:rPr>
          <w:sz w:val="24"/>
          <w:szCs w:val="24"/>
        </w:rPr>
      </w:pPr>
      <w:r w:rsidRPr="00F6011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30EC3" w:rsidRPr="00F60114" w:rsidRDefault="00430EC3" w:rsidP="00430EC3">
      <w:pPr>
        <w:spacing w:line="480" w:lineRule="auto"/>
        <w:jc w:val="center"/>
        <w:rPr>
          <w:b/>
          <w:sz w:val="24"/>
          <w:szCs w:val="24"/>
        </w:rPr>
      </w:pPr>
      <w:r w:rsidRPr="00F60114">
        <w:rPr>
          <w:b/>
          <w:sz w:val="24"/>
          <w:szCs w:val="24"/>
        </w:rPr>
        <w:t>THE LADY ELIZABETH, MOTHER OF THE LORD JOHN THE BROTHER ABOVE ALL WITH THE RANK OF A 3 GOLD STAR GENERAL OR HIGHER FOR 40 YEARS</w:t>
      </w:r>
    </w:p>
    <w:p w:rsidR="00430EC3" w:rsidRPr="00F60114" w:rsidRDefault="00430EC3" w:rsidP="00430EC3">
      <w:pPr>
        <w:spacing w:line="480" w:lineRule="auto"/>
        <w:jc w:val="both"/>
        <w:rPr>
          <w:sz w:val="24"/>
          <w:szCs w:val="24"/>
        </w:rPr>
      </w:pPr>
      <w:r w:rsidRPr="00F60114">
        <w:rPr>
          <w:sz w:val="24"/>
          <w:szCs w:val="24"/>
        </w:rPr>
        <w:t>The Lady Elizabeth’s name means “</w:t>
      </w:r>
      <w:r w:rsidRPr="00F60114">
        <w:rPr>
          <w:b/>
          <w:sz w:val="24"/>
          <w:szCs w:val="24"/>
        </w:rPr>
        <w:t>God is My Oath</w:t>
      </w:r>
      <w:r w:rsidRPr="00F60114">
        <w:rPr>
          <w:sz w:val="24"/>
          <w:szCs w:val="24"/>
        </w:rPr>
        <w:t xml:space="preserve">.” The Scripture references is in Luke 1:5-7, 36-45, 57-61. The variation of the name is Elisavet, Elisheva, Lisa &amp; Melissa. </w:t>
      </w:r>
    </w:p>
    <w:p w:rsidR="00430EC3" w:rsidRPr="00F60114" w:rsidRDefault="00430EC3" w:rsidP="00430EC3">
      <w:pPr>
        <w:spacing w:line="480" w:lineRule="auto"/>
        <w:jc w:val="both"/>
        <w:rPr>
          <w:sz w:val="24"/>
          <w:szCs w:val="24"/>
        </w:rPr>
      </w:pPr>
      <w:r w:rsidRPr="00F6011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30EC3" w:rsidRPr="00F60114" w:rsidRDefault="00430EC3" w:rsidP="00430EC3">
      <w:pPr>
        <w:spacing w:line="480" w:lineRule="auto"/>
        <w:jc w:val="both"/>
        <w:rPr>
          <w:sz w:val="24"/>
          <w:szCs w:val="24"/>
        </w:rPr>
      </w:pPr>
      <w:r w:rsidRPr="00F6011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30EC3" w:rsidRPr="00F60114" w:rsidRDefault="00430EC3" w:rsidP="00430EC3">
      <w:pPr>
        <w:spacing w:line="480" w:lineRule="auto"/>
        <w:jc w:val="both"/>
        <w:rPr>
          <w:sz w:val="24"/>
          <w:szCs w:val="24"/>
        </w:rPr>
      </w:pPr>
      <w:r w:rsidRPr="00F60114">
        <w:rPr>
          <w:sz w:val="24"/>
          <w:szCs w:val="24"/>
        </w:rPr>
        <w:t xml:space="preserve">The Lady Elizabeth as an Example for Today: She had a vital intimate relationship with the Father Stephen is in John 14:26; 15:26; 16:13 &amp; Luke 1:41. She was filled with the Holy Ghost </w:t>
      </w:r>
      <w:r w:rsidRPr="00F60114">
        <w:rPr>
          <w:sz w:val="24"/>
          <w:szCs w:val="24"/>
        </w:rPr>
        <w:lastRenderedPageBreak/>
        <w:t xml:space="preserve">after Her Baby [Lord John] was in the Womb, and after the pregnancy both were full of the Holy Ghost is in Luke 3:21-22.       </w:t>
      </w:r>
    </w:p>
    <w:p w:rsidR="00430EC3" w:rsidRPr="00F60114" w:rsidRDefault="00430EC3" w:rsidP="00430EC3">
      <w:pPr>
        <w:spacing w:line="480" w:lineRule="auto"/>
        <w:jc w:val="center"/>
        <w:rPr>
          <w:b/>
          <w:sz w:val="24"/>
          <w:szCs w:val="24"/>
        </w:rPr>
      </w:pPr>
      <w:r w:rsidRPr="00F60114">
        <w:rPr>
          <w:b/>
          <w:sz w:val="24"/>
          <w:szCs w:val="24"/>
        </w:rPr>
        <w:t>THE WOMEN IN THE HIGHEST TESTAMENT (ACTS) IN THE HALL OF FAME</w:t>
      </w:r>
    </w:p>
    <w:p w:rsidR="00430EC3" w:rsidRPr="00F60114" w:rsidRDefault="00430EC3" w:rsidP="00430EC3">
      <w:pPr>
        <w:spacing w:line="480" w:lineRule="auto"/>
        <w:jc w:val="center"/>
        <w:rPr>
          <w:b/>
          <w:sz w:val="24"/>
          <w:szCs w:val="24"/>
        </w:rPr>
      </w:pPr>
      <w:r w:rsidRPr="00F60114">
        <w:rPr>
          <w:b/>
          <w:sz w:val="24"/>
          <w:szCs w:val="24"/>
        </w:rPr>
        <w:t>THE LADY SAPPHIRA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Sapphira’s name means “</w:t>
      </w:r>
      <w:r w:rsidRPr="00F60114">
        <w:rPr>
          <w:b/>
          <w:sz w:val="24"/>
          <w:szCs w:val="24"/>
        </w:rPr>
        <w:t>Beautiful</w:t>
      </w:r>
      <w:r w:rsidRPr="00F60114">
        <w:rPr>
          <w:sz w:val="24"/>
          <w:szCs w:val="24"/>
        </w:rPr>
        <w:t xml:space="preserve">.” The Scripture references is in Acts 5:1-11. The variation of the name is Sapphirah, Paps [Breasts] &amp; Sap. </w:t>
      </w:r>
    </w:p>
    <w:p w:rsidR="00430EC3" w:rsidRPr="00F60114" w:rsidRDefault="00430EC3" w:rsidP="00430EC3">
      <w:pPr>
        <w:spacing w:line="480" w:lineRule="auto"/>
        <w:jc w:val="both"/>
        <w:rPr>
          <w:sz w:val="24"/>
          <w:szCs w:val="24"/>
        </w:rPr>
      </w:pPr>
      <w:r w:rsidRPr="00F60114">
        <w:rPr>
          <w:sz w:val="24"/>
          <w:szCs w:val="24"/>
        </w:rPr>
        <w:t>The Lady Sapphira’s Role in Scripture: The Lady Sapphira and the Lord Ananias were among the 1</w:t>
      </w:r>
      <w:r w:rsidRPr="00F60114">
        <w:rPr>
          <w:sz w:val="24"/>
          <w:szCs w:val="24"/>
          <w:vertAlign w:val="superscript"/>
        </w:rPr>
        <w:t>st</w:t>
      </w:r>
      <w:r w:rsidRPr="00F6011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30EC3" w:rsidRPr="00F60114" w:rsidRDefault="00430EC3" w:rsidP="00430EC3">
      <w:pPr>
        <w:spacing w:line="480" w:lineRule="auto"/>
        <w:jc w:val="both"/>
        <w:rPr>
          <w:sz w:val="24"/>
          <w:szCs w:val="24"/>
        </w:rPr>
      </w:pPr>
      <w:r w:rsidRPr="00F6011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60114">
        <w:rPr>
          <w:sz w:val="24"/>
          <w:szCs w:val="24"/>
        </w:rPr>
        <w:lastRenderedPageBreak/>
        <w:t xml:space="preserve">This shows how the whole Nation does not pay their 10% tithes to the Father Stephen, but tries to put their jobs, money and prominence over Him is in Malachi 3:8-12. </w:t>
      </w:r>
    </w:p>
    <w:p w:rsidR="00430EC3" w:rsidRPr="00F60114" w:rsidRDefault="00430EC3" w:rsidP="00430EC3">
      <w:pPr>
        <w:spacing w:line="480" w:lineRule="auto"/>
        <w:jc w:val="both"/>
        <w:rPr>
          <w:sz w:val="24"/>
          <w:szCs w:val="24"/>
        </w:rPr>
      </w:pPr>
      <w:r w:rsidRPr="00F6011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30EC3" w:rsidRPr="00F60114" w:rsidRDefault="00430EC3" w:rsidP="00430EC3">
      <w:pPr>
        <w:spacing w:line="480" w:lineRule="auto"/>
        <w:jc w:val="both"/>
        <w:rPr>
          <w:sz w:val="24"/>
          <w:szCs w:val="24"/>
        </w:rPr>
      </w:pPr>
      <w:r w:rsidRPr="00F6011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30EC3" w:rsidRPr="00F60114" w:rsidRDefault="00430EC3" w:rsidP="00430EC3">
      <w:pPr>
        <w:spacing w:line="480" w:lineRule="auto"/>
        <w:jc w:val="both"/>
        <w:rPr>
          <w:sz w:val="24"/>
          <w:szCs w:val="24"/>
        </w:rPr>
      </w:pPr>
      <w:r w:rsidRPr="00F60114">
        <w:rPr>
          <w:sz w:val="24"/>
          <w:szCs w:val="24"/>
        </w:rPr>
        <w:t>The Lady Sapphira’s Relationship with the Lord Lucifer: The Lady Sapphira lied to the Father Stephen as did Her Husband by the motivation of the Lord Lucifer. Their sexuality got the best of them in 1</w:t>
      </w:r>
      <w:r w:rsidRPr="00F60114">
        <w:rPr>
          <w:sz w:val="24"/>
          <w:szCs w:val="24"/>
          <w:vertAlign w:val="superscript"/>
        </w:rPr>
        <w:t>st</w:t>
      </w:r>
      <w:r w:rsidRPr="00F60114">
        <w:rPr>
          <w:sz w:val="24"/>
          <w:szCs w:val="24"/>
        </w:rPr>
        <w:t xml:space="preserve"> John 5:19. They could have resisted the satanic thoughts, but they did not. Even the Lady Sapphira had a second chance to make it right, but was faithful to the Devil and not to the Father Stephen. </w:t>
      </w:r>
    </w:p>
    <w:p w:rsidR="00430EC3" w:rsidRPr="00F60114" w:rsidRDefault="00430EC3" w:rsidP="00430EC3">
      <w:pPr>
        <w:spacing w:line="480" w:lineRule="auto"/>
        <w:jc w:val="both"/>
        <w:rPr>
          <w:sz w:val="24"/>
          <w:szCs w:val="24"/>
        </w:rPr>
      </w:pPr>
      <w:r w:rsidRPr="00F6011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60114">
        <w:rPr>
          <w:sz w:val="24"/>
          <w:szCs w:val="24"/>
        </w:rPr>
        <w:lastRenderedPageBreak/>
        <w:t>gift, the Father Stephen’s Spirit revealed the fraud they intended. They both were struck down and died.</w:t>
      </w:r>
    </w:p>
    <w:p w:rsidR="00430EC3" w:rsidRPr="00F60114" w:rsidRDefault="00430EC3" w:rsidP="00430EC3">
      <w:pPr>
        <w:spacing w:line="480" w:lineRule="auto"/>
        <w:jc w:val="both"/>
        <w:rPr>
          <w:sz w:val="24"/>
          <w:szCs w:val="24"/>
        </w:rPr>
      </w:pPr>
      <w:r w:rsidRPr="00F6011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30EC3" w:rsidRPr="00F60114" w:rsidRDefault="00430EC3" w:rsidP="00430EC3">
      <w:pPr>
        <w:spacing w:line="480" w:lineRule="auto"/>
        <w:jc w:val="center"/>
        <w:rPr>
          <w:b/>
          <w:sz w:val="24"/>
          <w:szCs w:val="24"/>
        </w:rPr>
      </w:pPr>
      <w:r w:rsidRPr="00F60114">
        <w:rPr>
          <w:b/>
          <w:sz w:val="24"/>
          <w:szCs w:val="24"/>
        </w:rPr>
        <w:t>THE LORD PILATE’S LADY OF KINGDOMS WITH THE RANK OF COLONEL OR HIGHER FOR 40 YEARS</w:t>
      </w:r>
    </w:p>
    <w:p w:rsidR="00430EC3" w:rsidRPr="00F60114" w:rsidRDefault="00430EC3" w:rsidP="00430EC3">
      <w:pPr>
        <w:spacing w:line="480" w:lineRule="auto"/>
        <w:rPr>
          <w:sz w:val="24"/>
          <w:szCs w:val="24"/>
        </w:rPr>
      </w:pPr>
      <w:r w:rsidRPr="00F60114">
        <w:rPr>
          <w:sz w:val="24"/>
          <w:szCs w:val="24"/>
        </w:rPr>
        <w:t xml:space="preserve">The Lord Pilate’s Wife’s name is Unknown. The Scripture reference is in Acts 7:51-60. </w:t>
      </w:r>
    </w:p>
    <w:p w:rsidR="00430EC3" w:rsidRPr="00F60114" w:rsidRDefault="00430EC3" w:rsidP="00430EC3">
      <w:pPr>
        <w:spacing w:line="480" w:lineRule="auto"/>
        <w:jc w:val="both"/>
        <w:rPr>
          <w:sz w:val="24"/>
          <w:szCs w:val="24"/>
        </w:rPr>
      </w:pPr>
      <w:r w:rsidRPr="00F6011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30EC3" w:rsidRPr="00F60114" w:rsidRDefault="00430EC3" w:rsidP="00430EC3">
      <w:pPr>
        <w:spacing w:line="480" w:lineRule="auto"/>
        <w:jc w:val="both"/>
        <w:rPr>
          <w:sz w:val="24"/>
          <w:szCs w:val="24"/>
        </w:rPr>
      </w:pPr>
      <w:r w:rsidRPr="00F6011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30EC3" w:rsidRPr="00F60114" w:rsidRDefault="00430EC3" w:rsidP="00430EC3">
      <w:pPr>
        <w:spacing w:line="480" w:lineRule="auto"/>
        <w:jc w:val="center"/>
        <w:rPr>
          <w:b/>
          <w:sz w:val="24"/>
          <w:szCs w:val="24"/>
        </w:rPr>
      </w:pPr>
      <w:r w:rsidRPr="00F60114">
        <w:rPr>
          <w:b/>
          <w:sz w:val="24"/>
          <w:szCs w:val="24"/>
        </w:rPr>
        <w:t>THE LADY DORCAS (TABITHA)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Dorcas’s name means “</w:t>
      </w:r>
      <w:r w:rsidRPr="00F60114">
        <w:rPr>
          <w:b/>
          <w:sz w:val="24"/>
          <w:szCs w:val="24"/>
        </w:rPr>
        <w:t>Gazelle</w:t>
      </w:r>
      <w:r w:rsidRPr="00F60114">
        <w:rPr>
          <w:sz w:val="24"/>
          <w:szCs w:val="24"/>
        </w:rPr>
        <w:t xml:space="preserve">.” The Scripture references is in Acts 9:36-43. The variation of the name is Tabitha, Dorkada, Dorkas &amp;Tabita. </w:t>
      </w:r>
    </w:p>
    <w:p w:rsidR="00430EC3" w:rsidRPr="00F60114" w:rsidRDefault="00430EC3" w:rsidP="00430EC3">
      <w:pPr>
        <w:spacing w:line="480" w:lineRule="auto"/>
        <w:jc w:val="both"/>
        <w:rPr>
          <w:sz w:val="24"/>
          <w:szCs w:val="24"/>
        </w:rPr>
      </w:pPr>
      <w:r w:rsidRPr="00F6011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30EC3" w:rsidRPr="00F60114" w:rsidRDefault="00430EC3" w:rsidP="00430EC3">
      <w:pPr>
        <w:spacing w:line="480" w:lineRule="auto"/>
        <w:jc w:val="both"/>
        <w:rPr>
          <w:sz w:val="24"/>
          <w:szCs w:val="24"/>
        </w:rPr>
      </w:pPr>
      <w:r w:rsidRPr="00F6011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30EC3" w:rsidRPr="00F60114" w:rsidRDefault="00430EC3" w:rsidP="00430EC3">
      <w:pPr>
        <w:spacing w:line="480" w:lineRule="auto"/>
        <w:jc w:val="both"/>
        <w:rPr>
          <w:sz w:val="24"/>
          <w:szCs w:val="24"/>
        </w:rPr>
      </w:pPr>
      <w:r w:rsidRPr="00F6011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30EC3" w:rsidRPr="00F60114" w:rsidRDefault="00430EC3" w:rsidP="00430EC3">
      <w:pPr>
        <w:spacing w:line="480" w:lineRule="auto"/>
        <w:jc w:val="both"/>
        <w:rPr>
          <w:sz w:val="24"/>
          <w:szCs w:val="24"/>
        </w:rPr>
      </w:pPr>
      <w:r w:rsidRPr="00F6011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30EC3" w:rsidRPr="00F60114" w:rsidRDefault="00430EC3" w:rsidP="00430EC3">
      <w:pPr>
        <w:spacing w:line="480" w:lineRule="auto"/>
        <w:jc w:val="center"/>
        <w:rPr>
          <w:b/>
          <w:sz w:val="24"/>
          <w:szCs w:val="24"/>
        </w:rPr>
      </w:pPr>
      <w:r w:rsidRPr="00F60114">
        <w:rPr>
          <w:b/>
          <w:sz w:val="24"/>
          <w:szCs w:val="24"/>
        </w:rPr>
        <w:t>THE LADY RHODA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Rhoda’s name means “</w:t>
      </w:r>
      <w:r w:rsidRPr="00F60114">
        <w:rPr>
          <w:b/>
          <w:sz w:val="24"/>
          <w:szCs w:val="24"/>
        </w:rPr>
        <w:t>Rose</w:t>
      </w:r>
      <w:r w:rsidRPr="00F60114">
        <w:rPr>
          <w:sz w:val="24"/>
          <w:szCs w:val="24"/>
        </w:rPr>
        <w:t xml:space="preserve">.” The Scripture references is in Acts 12:13-16. The variation of the name is Rose &amp; Rhodes. </w:t>
      </w:r>
    </w:p>
    <w:p w:rsidR="00430EC3" w:rsidRPr="00F60114" w:rsidRDefault="00430EC3" w:rsidP="00430EC3">
      <w:pPr>
        <w:spacing w:line="480" w:lineRule="auto"/>
        <w:jc w:val="both"/>
        <w:rPr>
          <w:sz w:val="24"/>
          <w:szCs w:val="24"/>
        </w:rPr>
      </w:pPr>
      <w:r w:rsidRPr="00F6011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30EC3" w:rsidRPr="00F60114" w:rsidRDefault="00430EC3" w:rsidP="00430EC3">
      <w:pPr>
        <w:spacing w:line="480" w:lineRule="auto"/>
        <w:jc w:val="both"/>
        <w:rPr>
          <w:sz w:val="24"/>
          <w:szCs w:val="24"/>
        </w:rPr>
      </w:pPr>
      <w:r w:rsidRPr="00F60114">
        <w:rPr>
          <w:sz w:val="24"/>
          <w:szCs w:val="24"/>
        </w:rPr>
        <w:t xml:space="preserve">The Lady Rhoda as an Example for Today: We learn that even Young Servant Girls can be active in prayer meetings with Leaders. We learn that She did menial tasks well.    </w:t>
      </w:r>
    </w:p>
    <w:p w:rsidR="00430EC3" w:rsidRPr="00F60114" w:rsidRDefault="00430EC3" w:rsidP="00430EC3">
      <w:pPr>
        <w:spacing w:line="480" w:lineRule="auto"/>
        <w:jc w:val="center"/>
        <w:rPr>
          <w:b/>
          <w:sz w:val="24"/>
          <w:szCs w:val="24"/>
        </w:rPr>
      </w:pPr>
      <w:r w:rsidRPr="00F60114">
        <w:rPr>
          <w:b/>
          <w:sz w:val="24"/>
          <w:szCs w:val="24"/>
        </w:rPr>
        <w:t>THE LADY LYDIA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Lydia’s name means “</w:t>
      </w:r>
      <w:r w:rsidRPr="00F60114">
        <w:rPr>
          <w:b/>
          <w:sz w:val="24"/>
          <w:szCs w:val="24"/>
        </w:rPr>
        <w:t>Beautiful</w:t>
      </w:r>
      <w:r w:rsidRPr="00F60114">
        <w:rPr>
          <w:sz w:val="24"/>
          <w:szCs w:val="24"/>
        </w:rPr>
        <w:t>” or “</w:t>
      </w:r>
      <w:r w:rsidRPr="00F60114">
        <w:rPr>
          <w:b/>
          <w:sz w:val="24"/>
          <w:szCs w:val="24"/>
        </w:rPr>
        <w:t>Noble One</w:t>
      </w:r>
      <w:r w:rsidRPr="00F60114">
        <w:rPr>
          <w:sz w:val="24"/>
          <w:szCs w:val="24"/>
        </w:rPr>
        <w:t xml:space="preserve">.” The Scripture references is in Acts 16:13, 14, 15, 40. The variation of the name is Luddu, Audia &amp; Lidya. </w:t>
      </w:r>
    </w:p>
    <w:p w:rsidR="00430EC3" w:rsidRPr="00F60114" w:rsidRDefault="00430EC3" w:rsidP="00430EC3">
      <w:pPr>
        <w:spacing w:line="480" w:lineRule="auto"/>
        <w:jc w:val="both"/>
        <w:rPr>
          <w:sz w:val="24"/>
          <w:szCs w:val="24"/>
        </w:rPr>
      </w:pPr>
      <w:r w:rsidRPr="00F6011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30EC3" w:rsidRPr="00F60114" w:rsidRDefault="00430EC3" w:rsidP="00430EC3">
      <w:pPr>
        <w:spacing w:line="480" w:lineRule="auto"/>
        <w:jc w:val="both"/>
        <w:rPr>
          <w:sz w:val="24"/>
          <w:szCs w:val="24"/>
        </w:rPr>
      </w:pPr>
      <w:r w:rsidRPr="00F6011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60114">
        <w:rPr>
          <w:b/>
          <w:i/>
          <w:sz w:val="24"/>
          <w:szCs w:val="24"/>
        </w:rPr>
        <w:t xml:space="preserve">oikos </w:t>
      </w:r>
      <w:r w:rsidRPr="00F6011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30EC3" w:rsidRPr="00F60114" w:rsidRDefault="00430EC3" w:rsidP="00430EC3">
      <w:pPr>
        <w:spacing w:line="480" w:lineRule="auto"/>
        <w:jc w:val="both"/>
        <w:rPr>
          <w:sz w:val="24"/>
          <w:szCs w:val="24"/>
        </w:rPr>
      </w:pPr>
      <w:r w:rsidRPr="00F6011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F60114">
        <w:rPr>
          <w:sz w:val="24"/>
          <w:szCs w:val="24"/>
          <w:vertAlign w:val="superscript"/>
        </w:rPr>
        <w:t>st</w:t>
      </w:r>
      <w:r w:rsidRPr="00F60114">
        <w:rPr>
          <w:sz w:val="24"/>
          <w:szCs w:val="24"/>
        </w:rPr>
        <w:t xml:space="preserve"> Corinthians chapter 7.     </w:t>
      </w:r>
    </w:p>
    <w:p w:rsidR="00430EC3" w:rsidRPr="00F60114" w:rsidRDefault="00430EC3" w:rsidP="00430EC3">
      <w:pPr>
        <w:spacing w:line="480" w:lineRule="auto"/>
        <w:jc w:val="center"/>
        <w:rPr>
          <w:b/>
          <w:sz w:val="24"/>
          <w:szCs w:val="24"/>
        </w:rPr>
      </w:pPr>
      <w:r w:rsidRPr="00F60114">
        <w:rPr>
          <w:b/>
          <w:sz w:val="24"/>
          <w:szCs w:val="24"/>
        </w:rPr>
        <w:t>THE LADY PRISCILLA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Priscilla’s name means “</w:t>
      </w:r>
      <w:r w:rsidRPr="00F60114">
        <w:rPr>
          <w:b/>
          <w:sz w:val="24"/>
          <w:szCs w:val="24"/>
        </w:rPr>
        <w:t>Old</w:t>
      </w:r>
      <w:r w:rsidRPr="00F60114">
        <w:rPr>
          <w:sz w:val="24"/>
          <w:szCs w:val="24"/>
        </w:rPr>
        <w:t>” or “</w:t>
      </w:r>
      <w:r w:rsidRPr="00F60114">
        <w:rPr>
          <w:b/>
          <w:sz w:val="24"/>
          <w:szCs w:val="24"/>
        </w:rPr>
        <w:t>Venerable</w:t>
      </w:r>
      <w:r w:rsidRPr="00F60114">
        <w:rPr>
          <w:sz w:val="24"/>
          <w:szCs w:val="24"/>
        </w:rPr>
        <w:t>.” The Scripture references is in Romans 16:3; 1</w:t>
      </w:r>
      <w:r w:rsidRPr="00F60114">
        <w:rPr>
          <w:sz w:val="24"/>
          <w:szCs w:val="24"/>
          <w:vertAlign w:val="superscript"/>
        </w:rPr>
        <w:t>st</w:t>
      </w:r>
      <w:r w:rsidRPr="00F60114">
        <w:rPr>
          <w:sz w:val="24"/>
          <w:szCs w:val="24"/>
        </w:rPr>
        <w:t xml:space="preserve"> Corinthians 16:19; 2</w:t>
      </w:r>
      <w:r w:rsidRPr="00F60114">
        <w:rPr>
          <w:sz w:val="24"/>
          <w:szCs w:val="24"/>
          <w:vertAlign w:val="superscript"/>
        </w:rPr>
        <w:t>nd</w:t>
      </w:r>
      <w:r w:rsidRPr="00F60114">
        <w:rPr>
          <w:sz w:val="24"/>
          <w:szCs w:val="24"/>
        </w:rPr>
        <w:t xml:space="preserve"> Timothy 4:19 &amp; Acts 18:1-26. The variation of the name is Prisus, Lily, Cilla, Pris, Prissy, Prisk, Pru, Prue, Scilla &amp; Prisca. </w:t>
      </w:r>
    </w:p>
    <w:p w:rsidR="00430EC3" w:rsidRPr="00F60114" w:rsidRDefault="00430EC3" w:rsidP="00430EC3">
      <w:pPr>
        <w:spacing w:line="480" w:lineRule="auto"/>
        <w:jc w:val="both"/>
        <w:rPr>
          <w:sz w:val="24"/>
          <w:szCs w:val="24"/>
        </w:rPr>
      </w:pPr>
      <w:r w:rsidRPr="00F60114">
        <w:rPr>
          <w:sz w:val="24"/>
          <w:szCs w:val="24"/>
        </w:rPr>
        <w:t xml:space="preserve">The Lady Priscilla’s Role in Scripture: The Lady Priscilla and Her Husband were Christian Jews who ran into the Lord Paul at Corinth. At this time the Emperor Claudius had expelled all Jews </w:t>
      </w:r>
      <w:r w:rsidRPr="00F6011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60114">
        <w:rPr>
          <w:sz w:val="24"/>
          <w:szCs w:val="24"/>
          <w:vertAlign w:val="superscript"/>
        </w:rPr>
        <w:t>st</w:t>
      </w:r>
      <w:r w:rsidRPr="00F6011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30EC3" w:rsidRPr="00F60114" w:rsidRDefault="00430EC3" w:rsidP="00430EC3">
      <w:pPr>
        <w:spacing w:line="480" w:lineRule="auto"/>
        <w:jc w:val="both"/>
        <w:rPr>
          <w:sz w:val="24"/>
          <w:szCs w:val="24"/>
        </w:rPr>
      </w:pPr>
      <w:r w:rsidRPr="00F60114">
        <w:rPr>
          <w:sz w:val="24"/>
          <w:szCs w:val="24"/>
        </w:rPr>
        <w:t>The Exploring of the Lady Priscilla’s Relationships: The Lady Priscilla’s Relationship with Her Husband is in Acts 18:2, 18, 26; Romans 16:3; 1</w:t>
      </w:r>
      <w:r w:rsidRPr="00F60114">
        <w:rPr>
          <w:sz w:val="24"/>
          <w:szCs w:val="24"/>
          <w:vertAlign w:val="superscript"/>
        </w:rPr>
        <w:t>st</w:t>
      </w:r>
      <w:r w:rsidRPr="00F60114">
        <w:rPr>
          <w:sz w:val="24"/>
          <w:szCs w:val="24"/>
        </w:rPr>
        <w:t xml:space="preserve"> Corinthians 16:19 &amp; 2</w:t>
      </w:r>
      <w:r w:rsidRPr="00F60114">
        <w:rPr>
          <w:sz w:val="24"/>
          <w:szCs w:val="24"/>
          <w:vertAlign w:val="superscript"/>
        </w:rPr>
        <w:t>nd</w:t>
      </w:r>
      <w:r w:rsidRPr="00F60114">
        <w:rPr>
          <w:sz w:val="24"/>
          <w:szCs w:val="24"/>
        </w:rPr>
        <w:t xml:space="preserve"> Timothy 4:19. This proves that the couple did not dominate each other in sexuality. </w:t>
      </w:r>
    </w:p>
    <w:p w:rsidR="00430EC3" w:rsidRPr="00F60114" w:rsidRDefault="00430EC3" w:rsidP="00430EC3">
      <w:pPr>
        <w:spacing w:line="480" w:lineRule="auto"/>
        <w:jc w:val="both"/>
        <w:rPr>
          <w:sz w:val="24"/>
          <w:szCs w:val="24"/>
        </w:rPr>
      </w:pPr>
      <w:r w:rsidRPr="00F6011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30EC3" w:rsidRPr="00F60114" w:rsidRDefault="00430EC3" w:rsidP="00430EC3">
      <w:pPr>
        <w:spacing w:line="480" w:lineRule="auto"/>
        <w:jc w:val="both"/>
        <w:rPr>
          <w:sz w:val="24"/>
          <w:szCs w:val="24"/>
        </w:rPr>
      </w:pPr>
      <w:r w:rsidRPr="00F6011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30EC3" w:rsidRPr="00F60114" w:rsidRDefault="00430EC3" w:rsidP="00430EC3">
      <w:pPr>
        <w:spacing w:line="480" w:lineRule="auto"/>
        <w:jc w:val="both"/>
        <w:rPr>
          <w:sz w:val="24"/>
          <w:szCs w:val="24"/>
        </w:rPr>
      </w:pPr>
      <w:r w:rsidRPr="00F60114">
        <w:rPr>
          <w:sz w:val="24"/>
          <w:szCs w:val="24"/>
        </w:rPr>
        <w:t>The Lady Priscilla’s Relationship with other Christians: The couple was called “</w:t>
      </w:r>
      <w:r w:rsidRPr="00F60114">
        <w:rPr>
          <w:b/>
          <w:sz w:val="24"/>
          <w:szCs w:val="24"/>
        </w:rPr>
        <w:t>My Fellow Workers in Christ</w:t>
      </w:r>
      <w:r w:rsidRPr="00F6011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30EC3" w:rsidRPr="00F60114" w:rsidRDefault="00430EC3" w:rsidP="00430EC3">
      <w:pPr>
        <w:spacing w:line="480" w:lineRule="auto"/>
        <w:jc w:val="both"/>
        <w:rPr>
          <w:sz w:val="24"/>
          <w:szCs w:val="24"/>
        </w:rPr>
      </w:pPr>
      <w:r w:rsidRPr="00F6011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30EC3" w:rsidRPr="00F60114" w:rsidRDefault="00430EC3" w:rsidP="00430EC3">
      <w:pPr>
        <w:spacing w:line="480" w:lineRule="auto"/>
        <w:jc w:val="center"/>
        <w:rPr>
          <w:b/>
          <w:sz w:val="24"/>
          <w:szCs w:val="24"/>
        </w:rPr>
      </w:pPr>
      <w:r w:rsidRPr="00F60114">
        <w:rPr>
          <w:b/>
          <w:sz w:val="24"/>
          <w:szCs w:val="24"/>
        </w:rPr>
        <w:t>THE LADY DRUSILLA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Drusilla’s name means “</w:t>
      </w:r>
      <w:r w:rsidRPr="00F60114">
        <w:rPr>
          <w:b/>
          <w:sz w:val="24"/>
          <w:szCs w:val="24"/>
        </w:rPr>
        <w:t>Fruitful</w:t>
      </w:r>
      <w:r w:rsidRPr="00F60114">
        <w:rPr>
          <w:sz w:val="24"/>
          <w:szCs w:val="24"/>
        </w:rPr>
        <w:t>” or “</w:t>
      </w:r>
      <w:r w:rsidRPr="00F60114">
        <w:rPr>
          <w:b/>
          <w:sz w:val="24"/>
          <w:szCs w:val="24"/>
        </w:rPr>
        <w:t>Dewy-Eyed</w:t>
      </w:r>
      <w:r w:rsidRPr="00F60114">
        <w:rPr>
          <w:sz w:val="24"/>
          <w:szCs w:val="24"/>
        </w:rPr>
        <w:t xml:space="preserve">.” The Scripture reference is in Acts 24:24. The variation of the name is Drusus, Drosos, Drucilla, Druscilla, Dru, Drew &amp; Cilla. </w:t>
      </w:r>
    </w:p>
    <w:p w:rsidR="00430EC3" w:rsidRPr="00F60114" w:rsidRDefault="00430EC3" w:rsidP="00430EC3">
      <w:pPr>
        <w:spacing w:line="480" w:lineRule="auto"/>
        <w:jc w:val="both"/>
        <w:rPr>
          <w:sz w:val="24"/>
          <w:szCs w:val="24"/>
        </w:rPr>
      </w:pPr>
      <w:r w:rsidRPr="00F6011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60114">
        <w:rPr>
          <w:sz w:val="24"/>
          <w:szCs w:val="24"/>
        </w:rPr>
        <w:lastRenderedPageBreak/>
        <w:t xml:space="preserve">20 years later, She was near Pompeii when Mount Vesuvius had erupted, and did not escape the catastrophe. This was the judgment that the Lord Paul had warned Her about. </w:t>
      </w:r>
    </w:p>
    <w:p w:rsidR="00430EC3" w:rsidRPr="00F60114" w:rsidRDefault="00430EC3" w:rsidP="00430EC3">
      <w:pPr>
        <w:spacing w:line="480" w:lineRule="auto"/>
        <w:jc w:val="both"/>
        <w:rPr>
          <w:sz w:val="24"/>
          <w:szCs w:val="24"/>
        </w:rPr>
      </w:pPr>
      <w:r w:rsidRPr="00F6011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30EC3" w:rsidRPr="00F60114" w:rsidRDefault="00430EC3" w:rsidP="00430EC3">
      <w:pPr>
        <w:spacing w:line="480" w:lineRule="auto"/>
        <w:jc w:val="center"/>
        <w:rPr>
          <w:b/>
          <w:sz w:val="24"/>
          <w:szCs w:val="24"/>
        </w:rPr>
      </w:pPr>
      <w:r w:rsidRPr="00F60114">
        <w:rPr>
          <w:b/>
          <w:sz w:val="24"/>
          <w:szCs w:val="24"/>
        </w:rPr>
        <w:t>THE LADY BERNICE WITH THE RANK OF COLONEL OR HIGHER FOR 40 YEARS</w:t>
      </w:r>
    </w:p>
    <w:p w:rsidR="00430EC3" w:rsidRPr="00F60114" w:rsidRDefault="00430EC3" w:rsidP="00430EC3">
      <w:pPr>
        <w:spacing w:line="480" w:lineRule="auto"/>
        <w:jc w:val="both"/>
        <w:rPr>
          <w:sz w:val="24"/>
          <w:szCs w:val="24"/>
        </w:rPr>
      </w:pPr>
      <w:r w:rsidRPr="00F60114">
        <w:rPr>
          <w:sz w:val="24"/>
          <w:szCs w:val="24"/>
        </w:rPr>
        <w:t>The Lady Bernice’s name means “</w:t>
      </w:r>
      <w:r w:rsidRPr="00F60114">
        <w:rPr>
          <w:b/>
          <w:sz w:val="24"/>
          <w:szCs w:val="24"/>
        </w:rPr>
        <w:t>Bringer of Victory</w:t>
      </w:r>
      <w:r w:rsidRPr="00F60114">
        <w:rPr>
          <w:sz w:val="24"/>
          <w:szCs w:val="24"/>
        </w:rPr>
        <w:t xml:space="preserve">.” The Scripture references is in Acts 25:13, 23; 26:30. The variation of the name is Berenice, Veronica &amp; Bernie. </w:t>
      </w:r>
    </w:p>
    <w:p w:rsidR="00430EC3" w:rsidRPr="00F60114" w:rsidRDefault="00430EC3" w:rsidP="00430EC3">
      <w:pPr>
        <w:spacing w:line="480" w:lineRule="auto"/>
        <w:jc w:val="both"/>
        <w:rPr>
          <w:sz w:val="24"/>
          <w:szCs w:val="24"/>
        </w:rPr>
      </w:pPr>
      <w:r w:rsidRPr="00F6011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30EC3" w:rsidRPr="00F60114" w:rsidRDefault="00430EC3" w:rsidP="00430EC3">
      <w:pPr>
        <w:spacing w:line="480" w:lineRule="auto"/>
        <w:jc w:val="both"/>
        <w:rPr>
          <w:sz w:val="24"/>
          <w:szCs w:val="24"/>
        </w:rPr>
      </w:pPr>
      <w:r w:rsidRPr="00F6011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30EC3" w:rsidRPr="00F60114" w:rsidRDefault="00430EC3" w:rsidP="00430EC3">
      <w:pPr>
        <w:spacing w:line="480" w:lineRule="auto"/>
        <w:jc w:val="center"/>
        <w:rPr>
          <w:b/>
          <w:sz w:val="24"/>
          <w:szCs w:val="24"/>
        </w:rPr>
      </w:pPr>
      <w:r w:rsidRPr="00F60114">
        <w:rPr>
          <w:b/>
          <w:sz w:val="24"/>
          <w:szCs w:val="24"/>
        </w:rPr>
        <w:lastRenderedPageBreak/>
        <w:t>THE LADY MARY, MOTHER OF JOHN MARK THE LORD OF KINGDOMS WITH THE RANK OF GENERAL OR HIGHER FOR 40 YEARS</w:t>
      </w:r>
    </w:p>
    <w:p w:rsidR="00430EC3" w:rsidRPr="00F60114" w:rsidRDefault="00430EC3" w:rsidP="00430EC3">
      <w:pPr>
        <w:spacing w:line="480" w:lineRule="auto"/>
        <w:jc w:val="both"/>
        <w:rPr>
          <w:sz w:val="24"/>
          <w:szCs w:val="24"/>
        </w:rPr>
      </w:pPr>
      <w:r w:rsidRPr="00F60114">
        <w:rPr>
          <w:sz w:val="24"/>
          <w:szCs w:val="24"/>
        </w:rPr>
        <w:t>The Lady Mary’s name means “</w:t>
      </w:r>
      <w:r w:rsidRPr="00F60114">
        <w:rPr>
          <w:b/>
          <w:sz w:val="24"/>
          <w:szCs w:val="24"/>
        </w:rPr>
        <w:t>Agape Loved by Yahweh</w:t>
      </w:r>
      <w:r w:rsidRPr="00F60114">
        <w:rPr>
          <w:sz w:val="24"/>
          <w:szCs w:val="24"/>
        </w:rPr>
        <w:t xml:space="preserve">.” The Scripture reference is in Acts 12:12. The variation of the name is Miriam, Mani, Manny, Mandy, Many, Mindy, Mannie, Manie &amp; Marie.  </w:t>
      </w:r>
    </w:p>
    <w:p w:rsidR="00430EC3" w:rsidRPr="00F60114" w:rsidRDefault="00430EC3" w:rsidP="00430EC3">
      <w:pPr>
        <w:spacing w:line="480" w:lineRule="auto"/>
        <w:jc w:val="both"/>
        <w:rPr>
          <w:sz w:val="24"/>
          <w:szCs w:val="24"/>
        </w:rPr>
      </w:pPr>
      <w:r w:rsidRPr="00F6011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30EC3" w:rsidRPr="00F60114" w:rsidRDefault="00430EC3" w:rsidP="00430EC3">
      <w:pPr>
        <w:spacing w:line="480" w:lineRule="auto"/>
        <w:jc w:val="both"/>
        <w:rPr>
          <w:sz w:val="24"/>
          <w:szCs w:val="24"/>
        </w:rPr>
      </w:pPr>
      <w:r w:rsidRPr="00F60114">
        <w:rPr>
          <w:sz w:val="24"/>
          <w:szCs w:val="24"/>
        </w:rPr>
        <w:t xml:space="preserve">The Exploring of the Lady Mary’s Relationships: The Lady Mary’s Relationship with the Church Leaders: She had made Her home as a worship center for prayer. </w:t>
      </w:r>
    </w:p>
    <w:p w:rsidR="00430EC3" w:rsidRPr="00F60114" w:rsidRDefault="00430EC3" w:rsidP="00430EC3">
      <w:pPr>
        <w:spacing w:line="480" w:lineRule="auto"/>
        <w:jc w:val="both"/>
        <w:rPr>
          <w:sz w:val="24"/>
          <w:szCs w:val="24"/>
        </w:rPr>
      </w:pPr>
      <w:r w:rsidRPr="00F60114">
        <w:rPr>
          <w:sz w:val="24"/>
          <w:szCs w:val="24"/>
        </w:rPr>
        <w:t xml:space="preserve">The Lady Mary’s Relationship with other Christians: She held at least 100 Christians at one time in Her home in Acts 12:12. She graciously opened Her home for this purpose. </w:t>
      </w:r>
    </w:p>
    <w:p w:rsidR="00430EC3" w:rsidRPr="00F60114" w:rsidRDefault="00430EC3" w:rsidP="00430EC3">
      <w:pPr>
        <w:spacing w:line="480" w:lineRule="auto"/>
        <w:jc w:val="both"/>
        <w:rPr>
          <w:sz w:val="24"/>
          <w:szCs w:val="24"/>
        </w:rPr>
      </w:pPr>
      <w:r w:rsidRPr="00F6011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60114">
        <w:rPr>
          <w:sz w:val="24"/>
          <w:szCs w:val="24"/>
          <w:vertAlign w:val="superscript"/>
        </w:rPr>
        <w:t>nd</w:t>
      </w:r>
      <w:r w:rsidRPr="00F60114">
        <w:rPr>
          <w:sz w:val="24"/>
          <w:szCs w:val="24"/>
        </w:rPr>
        <w:t xml:space="preserve"> Timothy 4:11. </w:t>
      </w:r>
    </w:p>
    <w:p w:rsidR="00430EC3" w:rsidRPr="00F60114" w:rsidRDefault="00430EC3" w:rsidP="00430EC3">
      <w:pPr>
        <w:spacing w:line="480" w:lineRule="auto"/>
        <w:jc w:val="both"/>
        <w:rPr>
          <w:sz w:val="24"/>
          <w:szCs w:val="24"/>
        </w:rPr>
      </w:pPr>
      <w:r w:rsidRPr="00F60114">
        <w:rPr>
          <w:sz w:val="24"/>
          <w:szCs w:val="24"/>
        </w:rPr>
        <w:t>The Lady Mary as an Example for Today: We learn that She did not give up on Her wayward Child, but the Lord Barnabas had given Him a 2</w:t>
      </w:r>
      <w:r w:rsidRPr="00F60114">
        <w:rPr>
          <w:sz w:val="24"/>
          <w:szCs w:val="24"/>
          <w:vertAlign w:val="superscript"/>
        </w:rPr>
        <w:t>nd</w:t>
      </w:r>
      <w:r w:rsidRPr="00F60114">
        <w:rPr>
          <w:sz w:val="24"/>
          <w:szCs w:val="24"/>
        </w:rPr>
        <w:t xml:space="preserve"> chance, as the Father Stephen does. We learn that hospitality is a spiritual gift that must be exercised.       </w:t>
      </w:r>
    </w:p>
    <w:p w:rsidR="00430EC3" w:rsidRPr="00F60114" w:rsidRDefault="00430EC3" w:rsidP="00430EC3">
      <w:pPr>
        <w:spacing w:line="480" w:lineRule="auto"/>
        <w:jc w:val="center"/>
        <w:rPr>
          <w:b/>
          <w:sz w:val="24"/>
          <w:szCs w:val="24"/>
        </w:rPr>
      </w:pPr>
      <w:r w:rsidRPr="00F60114">
        <w:rPr>
          <w:b/>
          <w:sz w:val="24"/>
          <w:szCs w:val="24"/>
        </w:rPr>
        <w:lastRenderedPageBreak/>
        <w:t>THE LADY BARBARA, MOTHER OF THE LORD STEPHEN THE FATHER ABOVE ALL WITH THE RANK OF A 6 GOLD STAR GENERAL FOR 40 YEARS</w:t>
      </w:r>
    </w:p>
    <w:p w:rsidR="00430EC3" w:rsidRPr="00F60114" w:rsidRDefault="00430EC3" w:rsidP="00430EC3">
      <w:pPr>
        <w:spacing w:line="480" w:lineRule="auto"/>
        <w:jc w:val="both"/>
        <w:rPr>
          <w:sz w:val="24"/>
          <w:szCs w:val="24"/>
        </w:rPr>
      </w:pPr>
      <w:r w:rsidRPr="00F60114">
        <w:rPr>
          <w:sz w:val="24"/>
          <w:szCs w:val="24"/>
        </w:rPr>
        <w:t>The Father Stephen with Divine Qanah as the Mother---possible candidates: The Lady Victoria the Female Sense of Yahweh meaning “</w:t>
      </w:r>
      <w:r w:rsidRPr="00F60114">
        <w:rPr>
          <w:b/>
          <w:sz w:val="24"/>
          <w:szCs w:val="24"/>
        </w:rPr>
        <w:t>Conqueror, Victory &amp; Royalty</w:t>
      </w:r>
      <w:r w:rsidRPr="00F60114">
        <w:rPr>
          <w:sz w:val="24"/>
          <w:szCs w:val="24"/>
        </w:rPr>
        <w:t>” or the Lady Barbara as Bara meaning “</w:t>
      </w:r>
      <w:r w:rsidRPr="00F60114">
        <w:rPr>
          <w:b/>
          <w:sz w:val="24"/>
          <w:szCs w:val="24"/>
        </w:rPr>
        <w:t>The Kingdoms of Saintly Christian Lordships [Proverbs 8:22-31] above the Kingdoms of Saintly Christian Lordships of the Inerrant Law</w:t>
      </w:r>
      <w:r w:rsidRPr="00F6011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30EC3" w:rsidRPr="00F60114" w:rsidRDefault="00430EC3" w:rsidP="00430EC3">
      <w:pPr>
        <w:spacing w:line="480" w:lineRule="auto"/>
        <w:jc w:val="both"/>
        <w:rPr>
          <w:sz w:val="24"/>
          <w:szCs w:val="24"/>
        </w:rPr>
      </w:pPr>
      <w:r w:rsidRPr="00F6011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60114">
        <w:rPr>
          <w:b/>
          <w:sz w:val="24"/>
          <w:szCs w:val="24"/>
        </w:rPr>
        <w:t>STEPHEN</w:t>
      </w:r>
      <w:r w:rsidRPr="00F60114">
        <w:rPr>
          <w:sz w:val="24"/>
          <w:szCs w:val="24"/>
        </w:rPr>
        <w:t xml:space="preserve"> (8</w:t>
      </w:r>
      <w:r w:rsidRPr="00F60114">
        <w:rPr>
          <w:sz w:val="24"/>
          <w:szCs w:val="24"/>
          <w:vertAlign w:val="superscript"/>
        </w:rPr>
        <w:t>th</w:t>
      </w:r>
      <w:r w:rsidRPr="00F60114">
        <w:rPr>
          <w:sz w:val="24"/>
          <w:szCs w:val="24"/>
        </w:rPr>
        <w:t xml:space="preserve"> Day). He shall be the Greatest &amp; will be called the Highest Son (1</w:t>
      </w:r>
      <w:r w:rsidRPr="00F60114">
        <w:rPr>
          <w:sz w:val="24"/>
          <w:szCs w:val="24"/>
          <w:vertAlign w:val="superscript"/>
        </w:rPr>
        <w:t>st</w:t>
      </w:r>
      <w:r w:rsidRPr="00F6011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60114">
        <w:rPr>
          <w:sz w:val="24"/>
          <w:szCs w:val="24"/>
          <w:vertAlign w:val="superscript"/>
        </w:rPr>
        <w:t>st</w:t>
      </w:r>
      <w:r w:rsidRPr="00F60114">
        <w:rPr>
          <w:sz w:val="24"/>
          <w:szCs w:val="24"/>
        </w:rPr>
        <w:t xml:space="preserve"> Corinthians 8:6; 15:24-28. The Lady Barbara or the Lady Victoria is called the Mother of the Father Stephen. </w:t>
      </w:r>
    </w:p>
    <w:p w:rsidR="009A0835" w:rsidRPr="00F60114" w:rsidRDefault="00430EC3" w:rsidP="009A0835">
      <w:pPr>
        <w:spacing w:line="480" w:lineRule="auto"/>
        <w:jc w:val="both"/>
        <w:rPr>
          <w:rFonts w:ascii="Calibri" w:hAnsi="Calibri"/>
          <w:sz w:val="24"/>
          <w:szCs w:val="24"/>
        </w:rPr>
      </w:pPr>
      <w:r w:rsidRPr="00F6011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A0835" w:rsidRPr="00F60114">
        <w:rPr>
          <w:sz w:val="24"/>
          <w:szCs w:val="24"/>
        </w:rPr>
        <w:t xml:space="preserve">    </w:t>
      </w:r>
    </w:p>
    <w:p w:rsidR="00001D3E" w:rsidRPr="00F60114" w:rsidRDefault="001C74D8" w:rsidP="001C74D8">
      <w:pPr>
        <w:spacing w:line="480" w:lineRule="auto"/>
        <w:jc w:val="both"/>
        <w:rPr>
          <w:sz w:val="24"/>
          <w:szCs w:val="24"/>
        </w:rPr>
      </w:pPr>
      <w:r w:rsidRPr="00F60114">
        <w:rPr>
          <w:sz w:val="24"/>
          <w:szCs w:val="24"/>
        </w:rPr>
        <w:t>In Conclusion, I wrote this book for the understanding and intelligence of strength. What it does and how it operate</w:t>
      </w:r>
      <w:r w:rsidR="005F0717" w:rsidRPr="00F60114">
        <w:rPr>
          <w:sz w:val="24"/>
          <w:szCs w:val="24"/>
        </w:rPr>
        <w:t>s</w:t>
      </w:r>
      <w:r w:rsidRPr="00F60114">
        <w:rPr>
          <w:sz w:val="24"/>
          <w:szCs w:val="24"/>
        </w:rPr>
        <w:t>. For the Holy Bible is the inspired Word of God and all the scriptures is for inspiration for the doctrine, correction, instruction and reproof</w:t>
      </w:r>
      <w:r w:rsidR="00A02961" w:rsidRPr="00F60114">
        <w:rPr>
          <w:sz w:val="24"/>
          <w:szCs w:val="24"/>
        </w:rPr>
        <w:t xml:space="preserve"> in righteousness and </w:t>
      </w:r>
      <w:r w:rsidR="005F0717" w:rsidRPr="00F60114">
        <w:rPr>
          <w:sz w:val="24"/>
          <w:szCs w:val="24"/>
        </w:rPr>
        <w:t xml:space="preserve">the </w:t>
      </w:r>
      <w:r w:rsidR="00657DCB" w:rsidRPr="00F60114">
        <w:rPr>
          <w:sz w:val="24"/>
          <w:szCs w:val="24"/>
        </w:rPr>
        <w:t>M</w:t>
      </w:r>
      <w:r w:rsidR="005F0717" w:rsidRPr="00F60114">
        <w:rPr>
          <w:sz w:val="24"/>
          <w:szCs w:val="24"/>
        </w:rPr>
        <w:t xml:space="preserve">an </w:t>
      </w:r>
      <w:r w:rsidR="00657DCB" w:rsidRPr="00F60114">
        <w:rPr>
          <w:sz w:val="24"/>
          <w:szCs w:val="24"/>
        </w:rPr>
        <w:t xml:space="preserve">shall be </w:t>
      </w:r>
      <w:r w:rsidR="00A02961" w:rsidRPr="00F60114">
        <w:rPr>
          <w:sz w:val="24"/>
          <w:szCs w:val="24"/>
        </w:rPr>
        <w:t>made completely wh</w:t>
      </w:r>
      <w:r w:rsidR="005F0717" w:rsidRPr="00F60114">
        <w:rPr>
          <w:sz w:val="24"/>
          <w:szCs w:val="24"/>
        </w:rPr>
        <w:t>o</w:t>
      </w:r>
      <w:r w:rsidR="00A02961" w:rsidRPr="00F60114">
        <w:rPr>
          <w:sz w:val="24"/>
          <w:szCs w:val="24"/>
        </w:rPr>
        <w:t xml:space="preserve">le in </w:t>
      </w:r>
      <w:r w:rsidR="00C73C7B" w:rsidRPr="00F60114">
        <w:rPr>
          <w:sz w:val="24"/>
          <w:szCs w:val="24"/>
        </w:rPr>
        <w:t>2</w:t>
      </w:r>
      <w:r w:rsidR="00C73C7B" w:rsidRPr="00F60114">
        <w:rPr>
          <w:sz w:val="24"/>
          <w:szCs w:val="24"/>
          <w:vertAlign w:val="superscript"/>
        </w:rPr>
        <w:t>nd</w:t>
      </w:r>
      <w:r w:rsidR="00C73C7B" w:rsidRPr="00F60114">
        <w:rPr>
          <w:sz w:val="24"/>
          <w:szCs w:val="24"/>
        </w:rPr>
        <w:t xml:space="preserve"> </w:t>
      </w:r>
      <w:r w:rsidR="00A02961" w:rsidRPr="00F60114">
        <w:rPr>
          <w:sz w:val="24"/>
          <w:szCs w:val="24"/>
        </w:rPr>
        <w:t xml:space="preserve">Timothy 3:16. I instruct teachers and counselors to rightly divide the Word of Truth. For the Word of Truth </w:t>
      </w:r>
      <w:r w:rsidR="00C73C7B" w:rsidRPr="00F60114">
        <w:rPr>
          <w:sz w:val="24"/>
          <w:szCs w:val="24"/>
        </w:rPr>
        <w:t>are above all things</w:t>
      </w:r>
      <w:r w:rsidR="00A02961" w:rsidRPr="00F60114">
        <w:rPr>
          <w:sz w:val="24"/>
          <w:szCs w:val="24"/>
        </w:rPr>
        <w:t xml:space="preserve"> and is the strongest defense that governs all victory in 1</w:t>
      </w:r>
      <w:r w:rsidR="00A02961" w:rsidRPr="00F60114">
        <w:rPr>
          <w:sz w:val="24"/>
          <w:szCs w:val="24"/>
          <w:vertAlign w:val="superscript"/>
        </w:rPr>
        <w:t>st</w:t>
      </w:r>
      <w:r w:rsidR="00A02961" w:rsidRPr="00F60114">
        <w:rPr>
          <w:sz w:val="24"/>
          <w:szCs w:val="24"/>
        </w:rPr>
        <w:t xml:space="preserve"> Esdras 3:12. W</w:t>
      </w:r>
      <w:r w:rsidR="005F0717" w:rsidRPr="00F60114">
        <w:rPr>
          <w:sz w:val="24"/>
          <w:szCs w:val="24"/>
        </w:rPr>
        <w:t>e</w:t>
      </w:r>
      <w:r w:rsidR="00A02961" w:rsidRPr="00F60114">
        <w:rPr>
          <w:sz w:val="24"/>
          <w:szCs w:val="24"/>
        </w:rPr>
        <w:t xml:space="preserve"> should not be ignorant of Satan’s device, but </w:t>
      </w:r>
      <w:r w:rsidR="00657DCB" w:rsidRPr="00F60114">
        <w:rPr>
          <w:sz w:val="24"/>
          <w:szCs w:val="24"/>
        </w:rPr>
        <w:t>W</w:t>
      </w:r>
      <w:r w:rsidR="00A02961" w:rsidRPr="00F60114">
        <w:rPr>
          <w:sz w:val="24"/>
          <w:szCs w:val="24"/>
        </w:rPr>
        <w:t>e must identify the problem and take it down in 2</w:t>
      </w:r>
      <w:r w:rsidR="00A02961" w:rsidRPr="00F60114">
        <w:rPr>
          <w:sz w:val="24"/>
          <w:szCs w:val="24"/>
          <w:vertAlign w:val="superscript"/>
        </w:rPr>
        <w:t>nd</w:t>
      </w:r>
      <w:r w:rsidR="00A02961" w:rsidRPr="00F60114">
        <w:rPr>
          <w:sz w:val="24"/>
          <w:szCs w:val="24"/>
        </w:rPr>
        <w:t xml:space="preserve"> Corinthians 10:</w:t>
      </w:r>
      <w:r w:rsidR="00C73C7B" w:rsidRPr="00F60114">
        <w:rPr>
          <w:sz w:val="24"/>
          <w:szCs w:val="24"/>
        </w:rPr>
        <w:t>4-</w:t>
      </w:r>
      <w:r w:rsidR="00A02961" w:rsidRPr="00F60114">
        <w:rPr>
          <w:sz w:val="24"/>
          <w:szCs w:val="24"/>
        </w:rPr>
        <w:t>5. We must submit to God and resist the Devil in 1</w:t>
      </w:r>
      <w:r w:rsidR="00A02961" w:rsidRPr="00F60114">
        <w:rPr>
          <w:sz w:val="24"/>
          <w:szCs w:val="24"/>
          <w:vertAlign w:val="superscript"/>
        </w:rPr>
        <w:t>st</w:t>
      </w:r>
      <w:r w:rsidR="00A02961" w:rsidRPr="00F60114">
        <w:rPr>
          <w:sz w:val="24"/>
          <w:szCs w:val="24"/>
        </w:rPr>
        <w:t xml:space="preserve"> Peter 5:5-11 and James 4:6. We must be wise as serpents and harmless as doves</w:t>
      </w:r>
      <w:r w:rsidR="0058436B" w:rsidRPr="00F60114">
        <w:rPr>
          <w:sz w:val="24"/>
          <w:szCs w:val="24"/>
        </w:rPr>
        <w:t xml:space="preserve"> in Matthew 10:16</w:t>
      </w:r>
      <w:r w:rsidR="00A02961" w:rsidRPr="00F60114">
        <w:rPr>
          <w:sz w:val="24"/>
          <w:szCs w:val="24"/>
        </w:rPr>
        <w:t xml:space="preserve">. </w:t>
      </w:r>
      <w:r w:rsidR="00FD2221" w:rsidRPr="00F60114">
        <w:rPr>
          <w:sz w:val="24"/>
          <w:szCs w:val="24"/>
        </w:rPr>
        <w:t xml:space="preserve">Just a thought, if Anyone does not receive This Doctrine, it does not concern </w:t>
      </w:r>
      <w:r w:rsidR="00210BD6" w:rsidRPr="00F60114">
        <w:rPr>
          <w:sz w:val="24"/>
          <w:szCs w:val="24"/>
        </w:rPr>
        <w:t>M</w:t>
      </w:r>
      <w:r w:rsidR="00FD2221" w:rsidRPr="00F60114">
        <w:rPr>
          <w:sz w:val="24"/>
          <w:szCs w:val="24"/>
        </w:rPr>
        <w:t xml:space="preserve">e (The Author), but the LORD, “…lest You be found fighting against God (Lord Yahweh the Creator of the </w:t>
      </w:r>
      <w:r w:rsidR="007B4ABE" w:rsidRPr="00F60114">
        <w:rPr>
          <w:sz w:val="24"/>
          <w:szCs w:val="24"/>
        </w:rPr>
        <w:t>Father Stephen</w:t>
      </w:r>
      <w:r w:rsidR="00FD2221" w:rsidRPr="00F60114">
        <w:rPr>
          <w:sz w:val="24"/>
          <w:szCs w:val="24"/>
        </w:rPr>
        <w:t>)” in Acts 5:39. Also one main qualifications of Agape Love also called Omni-Benevolence which is totally the Holy God Jehovah and not Sexual Eros Love says “believes all things (only in the Spirit of God in 1</w:t>
      </w:r>
      <w:r w:rsidR="00FD2221" w:rsidRPr="00F60114">
        <w:rPr>
          <w:sz w:val="24"/>
          <w:szCs w:val="24"/>
          <w:vertAlign w:val="superscript"/>
        </w:rPr>
        <w:t>st</w:t>
      </w:r>
      <w:r w:rsidR="00FD2221" w:rsidRPr="00F60114">
        <w:rPr>
          <w:sz w:val="24"/>
          <w:szCs w:val="24"/>
        </w:rPr>
        <w:t xml:space="preserve"> Corinthians 2:6-16 &amp; John 14</w:t>
      </w:r>
      <w:r w:rsidR="00210BD6" w:rsidRPr="00F60114">
        <w:rPr>
          <w:sz w:val="24"/>
          <w:szCs w:val="24"/>
        </w:rPr>
        <w:t>:</w:t>
      </w:r>
      <w:r w:rsidR="00FD2221" w:rsidRPr="00F60114">
        <w:rPr>
          <w:sz w:val="24"/>
          <w:szCs w:val="24"/>
        </w:rPr>
        <w:t>26; 15:26; 16:7-13)…” in 1</w:t>
      </w:r>
      <w:r w:rsidR="00FD2221" w:rsidRPr="00F60114">
        <w:rPr>
          <w:sz w:val="24"/>
          <w:szCs w:val="24"/>
          <w:vertAlign w:val="superscript"/>
        </w:rPr>
        <w:t>st</w:t>
      </w:r>
      <w:r w:rsidR="00FD2221" w:rsidRPr="00F60114">
        <w:rPr>
          <w:sz w:val="24"/>
          <w:szCs w:val="24"/>
        </w:rPr>
        <w:t xml:space="preserve"> Corinthians 13:7. In Hosea 4:6 says “My people are destroyed fo</w:t>
      </w:r>
      <w:r w:rsidR="00210BD6" w:rsidRPr="00F60114">
        <w:rPr>
          <w:sz w:val="24"/>
          <w:szCs w:val="24"/>
        </w:rPr>
        <w:t>r</w:t>
      </w:r>
      <w:r w:rsidR="00FD2221" w:rsidRPr="00F60114">
        <w:rPr>
          <w:sz w:val="24"/>
          <w:szCs w:val="24"/>
        </w:rPr>
        <w:t xml:space="preserve"> lack of knowledge, because You have rejected knowledge, I also will reject You from being (High) Priest for Me, because You have forsaken the Law of Your God (Father Stephen), I also will forget Your Children.” If You do not believe in the Father Stephen &amp; know the Agape Love &amp; </w:t>
      </w:r>
      <w:r w:rsidR="00FD2221" w:rsidRPr="00F60114">
        <w:rPr>
          <w:sz w:val="24"/>
          <w:szCs w:val="24"/>
        </w:rPr>
        <w:lastRenderedPageBreak/>
        <w:t xml:space="preserve">Truth of the Father Stephen, then Your Whole Creation is defiled, not pure and sanctified &amp; subject to Hell in the End of the World &amp; also subject to ungodly fear that brings torment because You do not have perfect agape love </w:t>
      </w:r>
      <w:r w:rsidR="00841CBD" w:rsidRPr="00F60114">
        <w:rPr>
          <w:sz w:val="24"/>
          <w:szCs w:val="24"/>
        </w:rPr>
        <w:t>abiding in You in Revelation 21:8; 1</w:t>
      </w:r>
      <w:r w:rsidR="00841CBD" w:rsidRPr="00F60114">
        <w:rPr>
          <w:sz w:val="24"/>
          <w:szCs w:val="24"/>
          <w:vertAlign w:val="superscript"/>
        </w:rPr>
        <w:t>st</w:t>
      </w:r>
      <w:r w:rsidR="00841CBD" w:rsidRPr="00F60114">
        <w:rPr>
          <w:sz w:val="24"/>
          <w:szCs w:val="24"/>
        </w:rPr>
        <w:t xml:space="preserve"> John 4:18; Titus 1:15-16 &amp; 1</w:t>
      </w:r>
      <w:r w:rsidR="00841CBD" w:rsidRPr="00F60114">
        <w:rPr>
          <w:sz w:val="24"/>
          <w:szCs w:val="24"/>
          <w:vertAlign w:val="superscript"/>
        </w:rPr>
        <w:t>st</w:t>
      </w:r>
      <w:r w:rsidR="00841CBD" w:rsidRPr="00F60114">
        <w:rPr>
          <w:sz w:val="24"/>
          <w:szCs w:val="24"/>
        </w:rPr>
        <w:t xml:space="preserve"> Timothy 4:1-5. A Kingdom against a Kingdom or Nation against a Nation will come too &amp; is brought to desolation by the Father Stephen’s Law of Division </w:t>
      </w:r>
      <w:r w:rsidR="00B073B0" w:rsidRPr="00F60114">
        <w:rPr>
          <w:sz w:val="24"/>
          <w:szCs w:val="24"/>
        </w:rPr>
        <w:t xml:space="preserve">from the Kingdom of Heaven to the Kingdom of Hell is </w:t>
      </w:r>
      <w:r w:rsidR="00841CBD" w:rsidRPr="00F60114">
        <w:rPr>
          <w:sz w:val="24"/>
          <w:szCs w:val="24"/>
        </w:rPr>
        <w:t xml:space="preserve">in Luke 11:17-23; 21:10. </w:t>
      </w:r>
      <w:r w:rsidR="00B073B0" w:rsidRPr="00F60114">
        <w:rPr>
          <w:sz w:val="24"/>
          <w:szCs w:val="24"/>
        </w:rPr>
        <w:t xml:space="preserve">The Father Stephen’s Lordship of Division in the Kingdom of Lordship is in Hebrews 4:12 (NKJV). </w:t>
      </w:r>
      <w:r w:rsidR="00841CBD" w:rsidRPr="00F60114">
        <w:rPr>
          <w:sz w:val="24"/>
          <w:szCs w:val="24"/>
        </w:rPr>
        <w:t>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t>
      </w:r>
      <w:r w:rsidR="00210BD6" w:rsidRPr="00F60114">
        <w:rPr>
          <w:sz w:val="24"/>
          <w:szCs w:val="24"/>
        </w:rPr>
        <w:t>weh</w:t>
      </w:r>
      <w:r w:rsidR="00841CBD" w:rsidRPr="00F60114">
        <w:rPr>
          <w:sz w:val="24"/>
          <w:szCs w:val="24"/>
        </w:rPr>
        <w:t xml:space="preserve"> Himself and what He wants His own people to know and teach at the appointed time. </w:t>
      </w:r>
      <w:r w:rsidR="00A02961" w:rsidRPr="00F60114">
        <w:rPr>
          <w:sz w:val="24"/>
          <w:szCs w:val="24"/>
        </w:rPr>
        <w:t xml:space="preserve">God bless </w:t>
      </w:r>
      <w:r w:rsidR="00657DCB" w:rsidRPr="00F60114">
        <w:rPr>
          <w:sz w:val="24"/>
          <w:szCs w:val="24"/>
        </w:rPr>
        <w:t>Y</w:t>
      </w:r>
      <w:r w:rsidR="00A02961" w:rsidRPr="00F60114">
        <w:rPr>
          <w:sz w:val="24"/>
          <w:szCs w:val="24"/>
        </w:rPr>
        <w:t xml:space="preserve">ou in </w:t>
      </w:r>
      <w:r w:rsidR="00210BD6" w:rsidRPr="00F60114">
        <w:rPr>
          <w:sz w:val="24"/>
          <w:szCs w:val="24"/>
        </w:rPr>
        <w:t xml:space="preserve">His </w:t>
      </w:r>
      <w:r w:rsidR="00A02961" w:rsidRPr="00F60114">
        <w:rPr>
          <w:sz w:val="24"/>
          <w:szCs w:val="24"/>
        </w:rPr>
        <w:t>strength!</w:t>
      </w:r>
      <w:r w:rsidR="006A77A3" w:rsidRPr="00F60114">
        <w:rPr>
          <w:sz w:val="24"/>
          <w:szCs w:val="24"/>
        </w:rPr>
        <w:t xml:space="preserve">  </w:t>
      </w:r>
      <w:r w:rsidR="009B3615" w:rsidRPr="00F60114">
        <w:rPr>
          <w:sz w:val="24"/>
          <w:szCs w:val="24"/>
        </w:rPr>
        <w:t xml:space="preserve">   </w:t>
      </w:r>
      <w:r w:rsidR="00D312C6" w:rsidRPr="00F60114">
        <w:rPr>
          <w:sz w:val="24"/>
          <w:szCs w:val="24"/>
        </w:rPr>
        <w:t xml:space="preserve">   </w:t>
      </w:r>
      <w:r w:rsidR="00195DA5" w:rsidRPr="00F60114">
        <w:rPr>
          <w:sz w:val="24"/>
          <w:szCs w:val="24"/>
        </w:rPr>
        <w:t xml:space="preserve"> </w:t>
      </w:r>
      <w:r w:rsidR="00FC3EA4" w:rsidRPr="00F60114">
        <w:rPr>
          <w:sz w:val="24"/>
          <w:szCs w:val="24"/>
        </w:rPr>
        <w:t xml:space="preserve"> </w:t>
      </w:r>
      <w:r w:rsidR="00FA7DBF" w:rsidRPr="00F60114">
        <w:rPr>
          <w:sz w:val="24"/>
          <w:szCs w:val="24"/>
        </w:rPr>
        <w:t xml:space="preserve">  </w:t>
      </w:r>
      <w:r w:rsidR="00682104" w:rsidRPr="00F60114">
        <w:rPr>
          <w:sz w:val="24"/>
          <w:szCs w:val="24"/>
        </w:rPr>
        <w:t xml:space="preserve">  </w:t>
      </w:r>
      <w:r w:rsidR="00E344E6" w:rsidRPr="00F60114">
        <w:rPr>
          <w:sz w:val="24"/>
          <w:szCs w:val="24"/>
        </w:rPr>
        <w:t xml:space="preserve">  </w:t>
      </w:r>
    </w:p>
    <w:p w:rsidR="00A02961" w:rsidRPr="00F60114" w:rsidRDefault="00A02961" w:rsidP="00A02961">
      <w:pPr>
        <w:spacing w:line="480" w:lineRule="auto"/>
        <w:jc w:val="center"/>
        <w:rPr>
          <w:sz w:val="24"/>
          <w:szCs w:val="24"/>
        </w:rPr>
      </w:pPr>
      <w:r w:rsidRPr="00F60114">
        <w:rPr>
          <w:sz w:val="24"/>
          <w:szCs w:val="24"/>
        </w:rPr>
        <w:t>Bibliography</w:t>
      </w:r>
    </w:p>
    <w:p w:rsidR="0061665A" w:rsidRPr="00F60114" w:rsidRDefault="0061665A" w:rsidP="0061665A">
      <w:pPr>
        <w:spacing w:line="480" w:lineRule="auto"/>
        <w:jc w:val="both"/>
        <w:rPr>
          <w:sz w:val="24"/>
          <w:szCs w:val="24"/>
        </w:rPr>
      </w:pPr>
      <w:r w:rsidRPr="00F60114">
        <w:rPr>
          <w:sz w:val="24"/>
          <w:szCs w:val="24"/>
        </w:rPr>
        <w:t xml:space="preserve">Barnstone, Willis: The Gnostic Bible: The Prayer of the Messenger Paul: Christian Gnostic Italian Writings on pages 352-354: Shambhala Publishers, Inc. Boston, Massachusetts, Copyright, 2003 &amp; 2009 </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Haggadah: Jewish Legend from Midrash, Pseudepigrapha, and early Kabbalah on pages 14-38: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The Acts of Paul: Christian Apocrypha Writings on pages 445-459: Harper &amp; Row Publishers, Inc. New York, NY, Copyright, 1984</w:t>
      </w:r>
    </w:p>
    <w:p w:rsidR="0061665A" w:rsidRPr="00F60114" w:rsidRDefault="0061665A" w:rsidP="0061665A">
      <w:pPr>
        <w:spacing w:line="480" w:lineRule="auto"/>
        <w:jc w:val="both"/>
        <w:rPr>
          <w:smallCaps/>
          <w:sz w:val="24"/>
          <w:szCs w:val="24"/>
        </w:rPr>
      </w:pPr>
      <w:r w:rsidRPr="00F60114">
        <w:rPr>
          <w:smallCaps/>
          <w:sz w:val="24"/>
          <w:szCs w:val="24"/>
        </w:rPr>
        <w:lastRenderedPageBreak/>
        <w:t>Barnstone, Willis: The Other Bible, The Acts of Thomas: Christian Gnostic Apocrypha Writings on pages 464-481: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 xml:space="preserve">Barnstone, Willis: The Other Bible, The Apocalypse of Peter: Christian Apocrypha Writings on pages 532-536: Harper &amp; Row Publishers, Inc. New York, NY, Copyright, 1984   </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The Book of Enoch (1</w:t>
      </w:r>
      <w:r w:rsidRPr="00F60114">
        <w:rPr>
          <w:rFonts w:cstheme="minorHAnsi"/>
          <w:sz w:val="24"/>
          <w:szCs w:val="24"/>
          <w:vertAlign w:val="superscript"/>
        </w:rPr>
        <w:t>st</w:t>
      </w:r>
      <w:r w:rsidRPr="00F60114">
        <w:rPr>
          <w:rFonts w:cstheme="minorHAnsi"/>
          <w:sz w:val="24"/>
          <w:szCs w:val="24"/>
        </w:rPr>
        <w:t xml:space="preserve"> Enoch): Jewish Pseudepigrapha Writings: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 xml:space="preserve">Barnstone, Willis: The Other Bible, The Book of Jubilees: Jewish Pseudepigrapha Writings on pages 10-13: Harper &amp; Row Publishers, Inc. New York, NY, Copyright, 1984     </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The Book of the Secrets of Enoch (2</w:t>
      </w:r>
      <w:r w:rsidRPr="00F60114">
        <w:rPr>
          <w:rFonts w:cstheme="minorHAnsi"/>
          <w:sz w:val="24"/>
          <w:szCs w:val="24"/>
          <w:vertAlign w:val="superscript"/>
        </w:rPr>
        <w:t>nd</w:t>
      </w:r>
      <w:r w:rsidRPr="00F60114">
        <w:rPr>
          <w:rFonts w:cstheme="minorHAnsi"/>
          <w:sz w:val="24"/>
          <w:szCs w:val="24"/>
        </w:rPr>
        <w:t xml:space="preserve"> Enoch): Jewish Pseudepigrapha Writings: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The Damascus Document: Dead Sea Scrolls on pages 223-234: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The Gospel of Bartholomew: Christian Apocrypha Writings on pages 350-358: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The Gospel of Philip: Christian Gnostic Writings on pages 87-100: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The Infancy Gospel of James (The Birth of Mary): Christian Apocrypha Writings on pages 383-392: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 xml:space="preserve">Barnstone, Willis: The Other Bible, The Infancy Gospel of Thomas: Christian Apocrypha Writings on pages 398-403: Harper &amp; Row Publishers, Inc. New York, NY, Copyright, 1984   </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The Latin Infancy Gospel: The Birth of Jesus: Christian Apocrypha Writings on pages 404-406: Harper &amp; Row Publishers, Inc. New York, NY, Copyright, 1984</w:t>
      </w:r>
    </w:p>
    <w:p w:rsidR="0061665A" w:rsidRPr="00F60114" w:rsidRDefault="0061665A" w:rsidP="0061665A">
      <w:pPr>
        <w:spacing w:line="480" w:lineRule="auto"/>
        <w:jc w:val="both"/>
        <w:rPr>
          <w:smallCaps/>
          <w:sz w:val="24"/>
          <w:szCs w:val="24"/>
        </w:rPr>
      </w:pPr>
      <w:r w:rsidRPr="00F60114">
        <w:rPr>
          <w:smallCaps/>
          <w:sz w:val="24"/>
          <w:szCs w:val="24"/>
        </w:rPr>
        <w:t>Barnstone, Willis: The Other Bible, The Manuel of Discipline: Dead Sea Scrolls on pages 208-222: Harper &amp; Row Publishers, Inc. New York, NY, Copyright, 1984</w:t>
      </w:r>
    </w:p>
    <w:p w:rsidR="0061665A" w:rsidRPr="00F60114" w:rsidRDefault="0061665A" w:rsidP="0061665A">
      <w:pPr>
        <w:spacing w:line="480" w:lineRule="auto"/>
        <w:jc w:val="both"/>
        <w:rPr>
          <w:sz w:val="24"/>
          <w:szCs w:val="24"/>
        </w:rPr>
      </w:pPr>
      <w:r w:rsidRPr="00F60114">
        <w:rPr>
          <w:sz w:val="24"/>
          <w:szCs w:val="24"/>
        </w:rPr>
        <w:t>Barnstone, Willis: The Other Bible, The Odes of Solomon: Jewish Psuedepigrapha, Jewish Christian Writings on page 267-285: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Barnstone, Willis: The Other Bible, Zohar, The Book of Radiance: Kabbalah on pages 707-718: Harper &amp; Row Publishers, Inc. New York, NY, Copyright, 1984</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Ehrman, Bart: The Lost Scriptures, Books that did not make it into the New Testament: The Shepherd of Hermas: Christian Writings on pages 251-279: Oxford University Press, Inc. New York, NY, Copyright, 2003</w:t>
      </w:r>
    </w:p>
    <w:p w:rsidR="0061665A" w:rsidRPr="00F60114" w:rsidRDefault="0061665A" w:rsidP="0061665A">
      <w:pPr>
        <w:spacing w:line="480" w:lineRule="auto"/>
        <w:jc w:val="both"/>
        <w:rPr>
          <w:sz w:val="24"/>
          <w:szCs w:val="24"/>
        </w:rPr>
      </w:pPr>
      <w:r w:rsidRPr="00F60114">
        <w:rPr>
          <w:sz w:val="24"/>
          <w:szCs w:val="24"/>
        </w:rPr>
        <w:t>King James Version: Thomas Nelson, Inc. Nashville, Tennessee, 1991</w:t>
      </w:r>
    </w:p>
    <w:p w:rsidR="0061665A" w:rsidRPr="00F60114" w:rsidRDefault="0061665A" w:rsidP="0061665A">
      <w:pPr>
        <w:spacing w:line="480" w:lineRule="auto"/>
        <w:jc w:val="both"/>
        <w:rPr>
          <w:sz w:val="24"/>
          <w:szCs w:val="24"/>
        </w:rPr>
      </w:pPr>
      <w:r w:rsidRPr="00F60114">
        <w:rPr>
          <w:sz w:val="24"/>
          <w:szCs w:val="24"/>
        </w:rPr>
        <w:lastRenderedPageBreak/>
        <w:t>Libronix Digital Library System 3.0e with Platinum: Copyright, 2000-2010</w:t>
      </w:r>
    </w:p>
    <w:p w:rsidR="0061665A" w:rsidRPr="00F60114" w:rsidRDefault="0061665A" w:rsidP="0061665A">
      <w:pPr>
        <w:spacing w:line="480" w:lineRule="auto"/>
        <w:jc w:val="both"/>
        <w:rPr>
          <w:sz w:val="24"/>
          <w:szCs w:val="24"/>
        </w:rPr>
      </w:pPr>
      <w:r w:rsidRPr="00F60114">
        <w:rPr>
          <w:sz w:val="24"/>
          <w:szCs w:val="24"/>
        </w:rPr>
        <w:t>Libronix Digital Library System 3.0e with Platinum: English Standard Version: Copyright, 2000-2010</w:t>
      </w:r>
    </w:p>
    <w:p w:rsidR="0061665A" w:rsidRPr="00F60114" w:rsidRDefault="0061665A" w:rsidP="0061665A">
      <w:pPr>
        <w:spacing w:line="480" w:lineRule="auto"/>
        <w:jc w:val="both"/>
        <w:rPr>
          <w:sz w:val="24"/>
          <w:szCs w:val="24"/>
        </w:rPr>
      </w:pPr>
      <w:r w:rsidRPr="00F60114">
        <w:rPr>
          <w:sz w:val="24"/>
          <w:szCs w:val="24"/>
        </w:rPr>
        <w:t xml:space="preserve">Libronix Digital Library System 3.0e with Platinum: KJV with the Apocrypha: Copyright, 2000-2010 </w:t>
      </w:r>
    </w:p>
    <w:p w:rsidR="0061665A" w:rsidRPr="00F60114" w:rsidRDefault="0061665A" w:rsidP="0061665A">
      <w:pPr>
        <w:spacing w:line="480" w:lineRule="auto"/>
        <w:jc w:val="both"/>
        <w:rPr>
          <w:smallCaps/>
          <w:sz w:val="24"/>
          <w:szCs w:val="24"/>
        </w:rPr>
      </w:pPr>
      <w:r w:rsidRPr="00F60114">
        <w:rPr>
          <w:smallCaps/>
          <w:sz w:val="24"/>
          <w:szCs w:val="24"/>
        </w:rPr>
        <w:t>Meyer, Marvin: The Nag Hammadi Scriptures: The Prayer of the Apostle Paul: Christian Gnostic Writings on pages 15-18: Harper Collins Publishers, New York, NY, Copyright, 2007</w:t>
      </w:r>
    </w:p>
    <w:p w:rsidR="0061665A" w:rsidRPr="00F60114" w:rsidRDefault="0061665A" w:rsidP="0061665A">
      <w:pPr>
        <w:spacing w:line="480" w:lineRule="auto"/>
        <w:jc w:val="both"/>
        <w:rPr>
          <w:sz w:val="24"/>
          <w:szCs w:val="24"/>
        </w:rPr>
      </w:pPr>
      <w:r w:rsidRPr="00F60114">
        <w:rPr>
          <w:sz w:val="24"/>
          <w:szCs w:val="24"/>
        </w:rPr>
        <w:t>Meyer, Marvin: The Nag Hammadi Scriptures: The Prayer of Thanksgiving: Christian Gnostic Writings on pages 419-423: Harper Collins Publishers, New York, NY, Copyright, 2007</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 xml:space="preserve">Meyer, Marvin: The Nag Hammadi Scriptures: The Thought of Norea: Gnostic Writings on pages 607-609: Harper Collins Publishers, New York, NY, Copyright, 2007 </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Nyland, A. The Third Book of Enoch</w:t>
      </w:r>
      <w:r w:rsidR="00726708" w:rsidRPr="00F60114">
        <w:rPr>
          <w:rFonts w:cstheme="minorHAnsi"/>
          <w:sz w:val="24"/>
          <w:szCs w:val="24"/>
        </w:rPr>
        <w:t>:</w:t>
      </w:r>
      <w:r w:rsidRPr="00F60114">
        <w:rPr>
          <w:rFonts w:cstheme="minorHAnsi"/>
          <w:sz w:val="24"/>
          <w:szCs w:val="24"/>
        </w:rPr>
        <w:t xml:space="preserve"> 3 Enoch Merkabah Hebrew Book of Enoch: Jewish Gnostic Writings: Author Services, Smith and Stirling Publishers, Uralla, NSW, Australia, Copyright, 2010</w:t>
      </w:r>
    </w:p>
    <w:p w:rsidR="0061665A" w:rsidRPr="00F60114" w:rsidRDefault="0061665A" w:rsidP="0061665A">
      <w:pPr>
        <w:spacing w:line="480" w:lineRule="auto"/>
        <w:jc w:val="both"/>
        <w:rPr>
          <w:sz w:val="24"/>
          <w:szCs w:val="24"/>
        </w:rPr>
      </w:pPr>
      <w:r w:rsidRPr="00F60114">
        <w:rPr>
          <w:sz w:val="24"/>
          <w:szCs w:val="24"/>
        </w:rPr>
        <w:t>Revised Standard Version: The authorized revision of the American Stand Version: Copyright, 1901</w:t>
      </w:r>
    </w:p>
    <w:p w:rsidR="0061665A" w:rsidRPr="00F60114" w:rsidRDefault="0061665A" w:rsidP="0061665A">
      <w:pPr>
        <w:spacing w:line="480" w:lineRule="auto"/>
        <w:jc w:val="both"/>
        <w:rPr>
          <w:sz w:val="24"/>
          <w:szCs w:val="24"/>
        </w:rPr>
      </w:pPr>
      <w:r w:rsidRPr="00F60114">
        <w:rPr>
          <w:sz w:val="24"/>
          <w:szCs w:val="24"/>
        </w:rPr>
        <w:t>Spirit Filled Life Bible: The New King James Version: Thomas Nelson, 1991</w:t>
      </w:r>
    </w:p>
    <w:p w:rsidR="0061665A" w:rsidRPr="00F60114" w:rsidRDefault="0061665A" w:rsidP="0061665A">
      <w:pPr>
        <w:spacing w:line="480" w:lineRule="auto"/>
        <w:jc w:val="both"/>
        <w:rPr>
          <w:sz w:val="24"/>
          <w:szCs w:val="24"/>
        </w:rPr>
      </w:pPr>
      <w:r w:rsidRPr="00F60114">
        <w:rPr>
          <w:sz w:val="24"/>
          <w:szCs w:val="24"/>
        </w:rPr>
        <w:t>The Apocrypha/Deuterocanonical Books of the Old Testament: Cambridge University Press, 1989</w:t>
      </w:r>
    </w:p>
    <w:p w:rsidR="0061665A" w:rsidRPr="00F60114" w:rsidRDefault="0061665A" w:rsidP="0061665A">
      <w:pPr>
        <w:spacing w:line="480" w:lineRule="auto"/>
        <w:jc w:val="both"/>
        <w:rPr>
          <w:sz w:val="24"/>
          <w:szCs w:val="24"/>
        </w:rPr>
      </w:pPr>
      <w:r w:rsidRPr="00F60114">
        <w:rPr>
          <w:sz w:val="24"/>
          <w:szCs w:val="24"/>
        </w:rPr>
        <w:lastRenderedPageBreak/>
        <w:t xml:space="preserve">Vermes, Geza: The Complete Dead Sea Scrolls in English: The Blessings—1QSb=1Q28b: Jewish Christian Writings on pages 374-377: Penguin Putnam, Inc. New York, NY, Copyright, 1997  </w:t>
      </w:r>
    </w:p>
    <w:p w:rsidR="0061665A" w:rsidRPr="00F60114" w:rsidRDefault="0061665A" w:rsidP="0061665A">
      <w:pPr>
        <w:spacing w:line="480" w:lineRule="auto"/>
        <w:jc w:val="both"/>
        <w:rPr>
          <w:smallCaps/>
          <w:sz w:val="24"/>
          <w:szCs w:val="24"/>
        </w:rPr>
      </w:pPr>
      <w:r w:rsidRPr="00F601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1665A" w:rsidRPr="00F60114" w:rsidRDefault="0061665A" w:rsidP="0061665A">
      <w:pPr>
        <w:spacing w:line="480" w:lineRule="auto"/>
        <w:jc w:val="both"/>
        <w:rPr>
          <w:rFonts w:cstheme="minorHAnsi"/>
          <w:sz w:val="24"/>
          <w:szCs w:val="24"/>
        </w:rPr>
      </w:pPr>
      <w:r w:rsidRPr="00F601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60758" w:rsidRPr="00F60114" w:rsidRDefault="00D60758" w:rsidP="00D60758">
      <w:pPr>
        <w:jc w:val="center"/>
        <w:rPr>
          <w:b/>
          <w:sz w:val="24"/>
          <w:szCs w:val="24"/>
        </w:rPr>
      </w:pPr>
      <w:r w:rsidRPr="00F60114">
        <w:rPr>
          <w:b/>
          <w:sz w:val="24"/>
          <w:szCs w:val="24"/>
        </w:rPr>
        <w:t>THE LORD YAHWEH AND HIS MERCY IN THE HOLY BIBLE</w:t>
      </w:r>
    </w:p>
    <w:p w:rsidR="00D60758" w:rsidRPr="00F60114" w:rsidRDefault="00D60758" w:rsidP="00D60758">
      <w:pPr>
        <w:jc w:val="center"/>
        <w:rPr>
          <w:sz w:val="24"/>
          <w:szCs w:val="24"/>
        </w:rPr>
      </w:pPr>
      <w:r w:rsidRPr="00F60114">
        <w:rPr>
          <w:sz w:val="24"/>
          <w:szCs w:val="24"/>
        </w:rPr>
        <w:t xml:space="preserve">Contents </w:t>
      </w:r>
    </w:p>
    <w:p w:rsidR="00D60758" w:rsidRPr="00F60114" w:rsidRDefault="00D60758" w:rsidP="00D60758">
      <w:pPr>
        <w:rPr>
          <w:sz w:val="24"/>
          <w:szCs w:val="24"/>
        </w:rPr>
      </w:pPr>
      <w:r w:rsidRPr="00F60114">
        <w:rPr>
          <w:sz w:val="24"/>
          <w:szCs w:val="24"/>
        </w:rPr>
        <w:t xml:space="preserve">Chapter 1: What is Mercy? </w:t>
      </w:r>
    </w:p>
    <w:p w:rsidR="00D60758" w:rsidRPr="00F60114" w:rsidRDefault="00D60758" w:rsidP="00D60758">
      <w:pPr>
        <w:rPr>
          <w:sz w:val="24"/>
          <w:szCs w:val="24"/>
        </w:rPr>
      </w:pPr>
      <w:r w:rsidRPr="00F60114">
        <w:rPr>
          <w:sz w:val="24"/>
          <w:szCs w:val="24"/>
        </w:rPr>
        <w:t>1. God’s Mercy is sufficient for His people</w:t>
      </w:r>
    </w:p>
    <w:p w:rsidR="00D60758" w:rsidRPr="00F60114" w:rsidRDefault="00D60758" w:rsidP="00D60758">
      <w:pPr>
        <w:rPr>
          <w:sz w:val="24"/>
          <w:szCs w:val="24"/>
        </w:rPr>
      </w:pPr>
      <w:r w:rsidRPr="00F60114">
        <w:rPr>
          <w:sz w:val="24"/>
          <w:szCs w:val="24"/>
        </w:rPr>
        <w:t>Chapter 2: The Lord’s Mercy</w:t>
      </w:r>
    </w:p>
    <w:p w:rsidR="00D60758" w:rsidRPr="00F60114" w:rsidRDefault="00D60758" w:rsidP="00D60758">
      <w:pPr>
        <w:rPr>
          <w:sz w:val="24"/>
          <w:szCs w:val="24"/>
        </w:rPr>
      </w:pPr>
      <w:r w:rsidRPr="00F60114">
        <w:rPr>
          <w:sz w:val="24"/>
          <w:szCs w:val="24"/>
        </w:rPr>
        <w:t>A. The Divine Nature of God’s Mercy</w:t>
      </w:r>
    </w:p>
    <w:p w:rsidR="00D60758" w:rsidRPr="00F60114" w:rsidRDefault="00D60758" w:rsidP="00D60758">
      <w:pPr>
        <w:rPr>
          <w:sz w:val="24"/>
          <w:szCs w:val="24"/>
        </w:rPr>
      </w:pPr>
      <w:r w:rsidRPr="00F60114">
        <w:rPr>
          <w:sz w:val="24"/>
          <w:szCs w:val="24"/>
        </w:rPr>
        <w:t xml:space="preserve">    1. The Father Stephen is Merciful </w:t>
      </w:r>
    </w:p>
    <w:p w:rsidR="00D60758" w:rsidRPr="00F60114" w:rsidRDefault="00D60758" w:rsidP="00D60758">
      <w:pPr>
        <w:rPr>
          <w:sz w:val="24"/>
          <w:szCs w:val="24"/>
        </w:rPr>
      </w:pPr>
      <w:r w:rsidRPr="00F60114">
        <w:rPr>
          <w:sz w:val="24"/>
          <w:szCs w:val="24"/>
        </w:rPr>
        <w:t xml:space="preserve">    2. The Father Stephen’s Mercy in His Faithfulness to His Covenant with His People</w:t>
      </w:r>
    </w:p>
    <w:p w:rsidR="00D60758" w:rsidRPr="00F60114" w:rsidRDefault="00D60758" w:rsidP="00D60758">
      <w:pPr>
        <w:rPr>
          <w:sz w:val="24"/>
          <w:szCs w:val="24"/>
        </w:rPr>
      </w:pPr>
      <w:r w:rsidRPr="00F60114">
        <w:rPr>
          <w:sz w:val="24"/>
          <w:szCs w:val="24"/>
        </w:rPr>
        <w:t xml:space="preserve">    3. The Father Stephen’s Faithfulness and Mercy is Unending and Forever</w:t>
      </w:r>
    </w:p>
    <w:p w:rsidR="00D60758" w:rsidRPr="00F60114" w:rsidRDefault="00D60758" w:rsidP="00D60758">
      <w:pPr>
        <w:rPr>
          <w:sz w:val="24"/>
          <w:szCs w:val="24"/>
        </w:rPr>
      </w:pPr>
      <w:r w:rsidRPr="00F60114">
        <w:rPr>
          <w:sz w:val="24"/>
          <w:szCs w:val="24"/>
        </w:rPr>
        <w:t xml:space="preserve">    4. The Father Stephen’s Mercy is seen in the Father Stephen Himself</w:t>
      </w:r>
    </w:p>
    <w:p w:rsidR="00D60758" w:rsidRPr="00F60114" w:rsidRDefault="00D60758" w:rsidP="00D60758">
      <w:pPr>
        <w:rPr>
          <w:sz w:val="24"/>
          <w:szCs w:val="24"/>
        </w:rPr>
      </w:pPr>
      <w:r w:rsidRPr="00F60114">
        <w:rPr>
          <w:sz w:val="24"/>
          <w:szCs w:val="24"/>
        </w:rPr>
        <w:t xml:space="preserve">    5. The Father Stephen’s Mercy is not confined to the Jewish Nation</w:t>
      </w:r>
    </w:p>
    <w:p w:rsidR="00D60758" w:rsidRPr="00F60114" w:rsidRDefault="00D60758" w:rsidP="00D60758">
      <w:pPr>
        <w:rPr>
          <w:sz w:val="24"/>
          <w:szCs w:val="24"/>
        </w:rPr>
      </w:pPr>
      <w:r w:rsidRPr="00F60114">
        <w:rPr>
          <w:sz w:val="24"/>
          <w:szCs w:val="24"/>
        </w:rPr>
        <w:t xml:space="preserve">    6. The Father Stephen chooses at what time and at what place to exercise His Mercy </w:t>
      </w:r>
    </w:p>
    <w:p w:rsidR="00D60758" w:rsidRPr="00F60114" w:rsidRDefault="00D60758" w:rsidP="00D60758">
      <w:pPr>
        <w:rPr>
          <w:sz w:val="24"/>
          <w:szCs w:val="24"/>
        </w:rPr>
      </w:pPr>
      <w:r w:rsidRPr="00F60114">
        <w:rPr>
          <w:sz w:val="24"/>
          <w:szCs w:val="24"/>
        </w:rPr>
        <w:t xml:space="preserve">    7. The Father Stephen responds in Mercy to those who call to Him</w:t>
      </w:r>
    </w:p>
    <w:p w:rsidR="00D60758" w:rsidRPr="00F60114" w:rsidRDefault="00D60758" w:rsidP="00D60758">
      <w:pPr>
        <w:rPr>
          <w:sz w:val="24"/>
          <w:szCs w:val="24"/>
        </w:rPr>
      </w:pPr>
      <w:r w:rsidRPr="00F60114">
        <w:rPr>
          <w:sz w:val="24"/>
          <w:szCs w:val="24"/>
        </w:rPr>
        <w:t>B. The Mercy of the Father Stephen</w:t>
      </w:r>
    </w:p>
    <w:p w:rsidR="00D60758" w:rsidRPr="00F60114" w:rsidRDefault="00D60758" w:rsidP="00D60758">
      <w:pPr>
        <w:rPr>
          <w:sz w:val="24"/>
          <w:szCs w:val="24"/>
        </w:rPr>
      </w:pPr>
      <w:r w:rsidRPr="00F60114">
        <w:rPr>
          <w:sz w:val="24"/>
          <w:szCs w:val="24"/>
        </w:rPr>
        <w:lastRenderedPageBreak/>
        <w:t xml:space="preserve">    1. The Father Stephen’s Mercy are made known in His Son Jesus Christ</w:t>
      </w:r>
    </w:p>
    <w:p w:rsidR="00D60758" w:rsidRPr="00F60114" w:rsidRDefault="00D60758" w:rsidP="00D60758">
      <w:pPr>
        <w:rPr>
          <w:sz w:val="24"/>
          <w:szCs w:val="24"/>
        </w:rPr>
      </w:pPr>
      <w:r w:rsidRPr="00F60114">
        <w:rPr>
          <w:sz w:val="24"/>
          <w:szCs w:val="24"/>
        </w:rPr>
        <w:t xml:space="preserve">    2. The Abundance of the Father Stephen’s Mercy</w:t>
      </w:r>
    </w:p>
    <w:p w:rsidR="00D60758" w:rsidRPr="00F60114" w:rsidRDefault="00D60758" w:rsidP="00D60758">
      <w:pPr>
        <w:rPr>
          <w:sz w:val="24"/>
          <w:szCs w:val="24"/>
        </w:rPr>
      </w:pPr>
      <w:r w:rsidRPr="00F60114">
        <w:rPr>
          <w:sz w:val="24"/>
          <w:szCs w:val="24"/>
        </w:rPr>
        <w:t xml:space="preserve">    3. The Father Stephen’s Mercy is always unearned and unmerited</w:t>
      </w:r>
    </w:p>
    <w:p w:rsidR="00D60758" w:rsidRPr="00F60114" w:rsidRDefault="00D60758" w:rsidP="00D60758">
      <w:pPr>
        <w:rPr>
          <w:sz w:val="24"/>
          <w:szCs w:val="24"/>
        </w:rPr>
      </w:pPr>
      <w:r w:rsidRPr="00F60114">
        <w:rPr>
          <w:sz w:val="24"/>
          <w:szCs w:val="24"/>
        </w:rPr>
        <w:t xml:space="preserve">    4. The Father Stephen’s Mercy is a source of blessing</w:t>
      </w:r>
    </w:p>
    <w:p w:rsidR="00D60758" w:rsidRPr="00F60114" w:rsidRDefault="00D60758" w:rsidP="00D60758">
      <w:pPr>
        <w:rPr>
          <w:sz w:val="24"/>
          <w:szCs w:val="24"/>
        </w:rPr>
      </w:pPr>
      <w:r w:rsidRPr="00F60114">
        <w:rPr>
          <w:sz w:val="24"/>
          <w:szCs w:val="24"/>
        </w:rPr>
        <w:t xml:space="preserve">    5. The Father Stephen’s Mercy is expressed in the Covenant Relationship</w:t>
      </w:r>
    </w:p>
    <w:p w:rsidR="00D60758" w:rsidRPr="00F60114" w:rsidRDefault="00D60758" w:rsidP="00D60758">
      <w:pPr>
        <w:rPr>
          <w:sz w:val="24"/>
          <w:szCs w:val="24"/>
        </w:rPr>
      </w:pPr>
      <w:r w:rsidRPr="00F60114">
        <w:rPr>
          <w:sz w:val="24"/>
          <w:szCs w:val="24"/>
        </w:rPr>
        <w:t xml:space="preserve">    6. The Father Stephen’s Mercy is offered to Sinners</w:t>
      </w:r>
    </w:p>
    <w:p w:rsidR="00D60758" w:rsidRPr="00F60114" w:rsidRDefault="00D60758" w:rsidP="00D60758">
      <w:pPr>
        <w:rPr>
          <w:sz w:val="24"/>
          <w:szCs w:val="24"/>
        </w:rPr>
      </w:pPr>
      <w:r w:rsidRPr="00F60114">
        <w:rPr>
          <w:sz w:val="24"/>
          <w:szCs w:val="24"/>
        </w:rPr>
        <w:t xml:space="preserve">         A. Punishment is Withheld</w:t>
      </w:r>
    </w:p>
    <w:p w:rsidR="00D60758" w:rsidRPr="00F60114" w:rsidRDefault="00D60758" w:rsidP="00D60758">
      <w:pPr>
        <w:rPr>
          <w:sz w:val="24"/>
          <w:szCs w:val="24"/>
        </w:rPr>
      </w:pPr>
      <w:r w:rsidRPr="00F60114">
        <w:rPr>
          <w:sz w:val="24"/>
          <w:szCs w:val="24"/>
        </w:rPr>
        <w:t xml:space="preserve">         B. Sin is Forgiven</w:t>
      </w:r>
    </w:p>
    <w:p w:rsidR="00D60758" w:rsidRPr="00F60114" w:rsidRDefault="00D60758" w:rsidP="00D60758">
      <w:pPr>
        <w:rPr>
          <w:sz w:val="24"/>
          <w:szCs w:val="24"/>
        </w:rPr>
      </w:pPr>
      <w:r w:rsidRPr="00F60114">
        <w:rPr>
          <w:sz w:val="24"/>
          <w:szCs w:val="24"/>
        </w:rPr>
        <w:t xml:space="preserve">         C. Sinner’s Prayers are Heard </w:t>
      </w:r>
    </w:p>
    <w:p w:rsidR="00D60758" w:rsidRPr="00F60114" w:rsidRDefault="00D60758" w:rsidP="00D60758">
      <w:pPr>
        <w:rPr>
          <w:sz w:val="24"/>
          <w:szCs w:val="24"/>
        </w:rPr>
      </w:pPr>
      <w:r w:rsidRPr="00F60114">
        <w:rPr>
          <w:sz w:val="24"/>
          <w:szCs w:val="24"/>
        </w:rPr>
        <w:t xml:space="preserve">     7. The Favor of the Father Stephen</w:t>
      </w:r>
    </w:p>
    <w:p w:rsidR="00D60758" w:rsidRPr="00F60114" w:rsidRDefault="00D60758" w:rsidP="00D60758">
      <w:pPr>
        <w:rPr>
          <w:sz w:val="24"/>
          <w:szCs w:val="24"/>
        </w:rPr>
      </w:pPr>
      <w:r w:rsidRPr="00F60114">
        <w:rPr>
          <w:sz w:val="24"/>
          <w:szCs w:val="24"/>
        </w:rPr>
        <w:t xml:space="preserve">         A. The Examples of those who found Favor with God </w:t>
      </w:r>
    </w:p>
    <w:p w:rsidR="00D60758" w:rsidRPr="00F60114" w:rsidRDefault="00D60758" w:rsidP="00D60758">
      <w:pPr>
        <w:rPr>
          <w:sz w:val="24"/>
          <w:szCs w:val="24"/>
        </w:rPr>
      </w:pPr>
      <w:r w:rsidRPr="00F60114">
        <w:rPr>
          <w:sz w:val="24"/>
          <w:szCs w:val="24"/>
        </w:rPr>
        <w:t xml:space="preserve">         B. The Examples of those who seek the Favor of God</w:t>
      </w:r>
    </w:p>
    <w:p w:rsidR="00D60758" w:rsidRPr="00F60114" w:rsidRDefault="00D60758" w:rsidP="00D60758">
      <w:pPr>
        <w:rPr>
          <w:sz w:val="24"/>
          <w:szCs w:val="24"/>
        </w:rPr>
      </w:pPr>
      <w:r w:rsidRPr="00F60114">
        <w:rPr>
          <w:sz w:val="24"/>
          <w:szCs w:val="24"/>
        </w:rPr>
        <w:t xml:space="preserve">      8. The Promises relating to the Favor of the Father Stephen</w:t>
      </w:r>
    </w:p>
    <w:p w:rsidR="00D60758" w:rsidRPr="00F60114" w:rsidRDefault="00D60758" w:rsidP="00D60758">
      <w:pPr>
        <w:rPr>
          <w:sz w:val="24"/>
          <w:szCs w:val="24"/>
        </w:rPr>
      </w:pPr>
      <w:r w:rsidRPr="00F60114">
        <w:rPr>
          <w:sz w:val="24"/>
          <w:szCs w:val="24"/>
        </w:rPr>
        <w:t xml:space="preserve">      9. The OT predicts a Future Age of the Father Stephen’s Favor</w:t>
      </w:r>
    </w:p>
    <w:p w:rsidR="00D60758" w:rsidRPr="00F60114" w:rsidRDefault="00D60758" w:rsidP="00D60758">
      <w:pPr>
        <w:rPr>
          <w:sz w:val="24"/>
          <w:szCs w:val="24"/>
        </w:rPr>
      </w:pPr>
      <w:r w:rsidRPr="00F60114">
        <w:rPr>
          <w:sz w:val="24"/>
          <w:szCs w:val="24"/>
        </w:rPr>
        <w:t xml:space="preserve">    10. The Implications for Believers of the Mercy of the Father Stephen</w:t>
      </w:r>
    </w:p>
    <w:p w:rsidR="00D60758" w:rsidRPr="00F60114" w:rsidRDefault="00D60758" w:rsidP="00D60758">
      <w:pPr>
        <w:rPr>
          <w:sz w:val="24"/>
          <w:szCs w:val="24"/>
        </w:rPr>
      </w:pPr>
      <w:r w:rsidRPr="00F60114">
        <w:rPr>
          <w:sz w:val="24"/>
          <w:szCs w:val="24"/>
        </w:rPr>
        <w:t xml:space="preserve">         A. The Father Stephen’s Mercy is to influence the Character &amp; Conduct of Believers </w:t>
      </w:r>
    </w:p>
    <w:p w:rsidR="00D60758" w:rsidRPr="00F60114" w:rsidRDefault="00D60758" w:rsidP="00D60758">
      <w:pPr>
        <w:rPr>
          <w:sz w:val="24"/>
          <w:szCs w:val="24"/>
        </w:rPr>
      </w:pPr>
      <w:r w:rsidRPr="00F60114">
        <w:rPr>
          <w:sz w:val="24"/>
          <w:szCs w:val="24"/>
        </w:rPr>
        <w:t xml:space="preserve">         B. Believers must humbly rely on the Father Stephen’s Mercy</w:t>
      </w:r>
    </w:p>
    <w:p w:rsidR="00D60758" w:rsidRPr="00F60114" w:rsidRDefault="00D60758" w:rsidP="00D60758">
      <w:pPr>
        <w:rPr>
          <w:sz w:val="24"/>
          <w:szCs w:val="24"/>
        </w:rPr>
      </w:pPr>
      <w:r w:rsidRPr="00F60114">
        <w:rPr>
          <w:sz w:val="24"/>
          <w:szCs w:val="24"/>
        </w:rPr>
        <w:t xml:space="preserve">         C. The Illustrations of the Father Stephen’s Mercy</w:t>
      </w:r>
    </w:p>
    <w:p w:rsidR="00D60758" w:rsidRPr="00F60114" w:rsidRDefault="00D60758" w:rsidP="00D60758">
      <w:pPr>
        <w:rPr>
          <w:sz w:val="24"/>
          <w:szCs w:val="24"/>
        </w:rPr>
      </w:pPr>
      <w:r w:rsidRPr="00F60114">
        <w:rPr>
          <w:sz w:val="24"/>
          <w:szCs w:val="24"/>
        </w:rPr>
        <w:t>C. The Mercy of the Father Stephen</w:t>
      </w:r>
    </w:p>
    <w:p w:rsidR="00D60758" w:rsidRPr="00F60114" w:rsidRDefault="00D60758" w:rsidP="00D60758">
      <w:pPr>
        <w:rPr>
          <w:sz w:val="24"/>
          <w:szCs w:val="24"/>
        </w:rPr>
      </w:pPr>
      <w:r w:rsidRPr="00F60114">
        <w:rPr>
          <w:sz w:val="24"/>
          <w:szCs w:val="24"/>
        </w:rPr>
        <w:t xml:space="preserve">     1. The Mercy of God made known in the Father Stephen</w:t>
      </w:r>
    </w:p>
    <w:p w:rsidR="00D60758" w:rsidRPr="00F60114" w:rsidRDefault="00D60758" w:rsidP="00D60758">
      <w:pPr>
        <w:rPr>
          <w:sz w:val="24"/>
          <w:szCs w:val="24"/>
        </w:rPr>
      </w:pPr>
      <w:r w:rsidRPr="00F60114">
        <w:rPr>
          <w:sz w:val="24"/>
          <w:szCs w:val="24"/>
        </w:rPr>
        <w:t xml:space="preserve">     2. The Mercy in the Ministry of the Father Stephen  </w:t>
      </w:r>
    </w:p>
    <w:p w:rsidR="00D60758" w:rsidRPr="00F60114" w:rsidRDefault="00D60758" w:rsidP="00D60758">
      <w:pPr>
        <w:rPr>
          <w:sz w:val="24"/>
          <w:szCs w:val="24"/>
        </w:rPr>
      </w:pPr>
      <w:r w:rsidRPr="00F60114">
        <w:rPr>
          <w:sz w:val="24"/>
          <w:szCs w:val="24"/>
        </w:rPr>
        <w:t xml:space="preserve">        A. The Father Stephen responds to pleas for Mercy  </w:t>
      </w:r>
    </w:p>
    <w:p w:rsidR="00D60758" w:rsidRPr="00F60114" w:rsidRDefault="00D60758" w:rsidP="00D60758">
      <w:pPr>
        <w:rPr>
          <w:sz w:val="24"/>
          <w:szCs w:val="24"/>
        </w:rPr>
      </w:pPr>
      <w:r w:rsidRPr="00F60114">
        <w:rPr>
          <w:sz w:val="24"/>
          <w:szCs w:val="24"/>
        </w:rPr>
        <w:t xml:space="preserve">        B. The Father Stephen’s Teaching reflects His Mercy</w:t>
      </w:r>
    </w:p>
    <w:p w:rsidR="00D60758" w:rsidRPr="00F60114" w:rsidRDefault="00D60758" w:rsidP="00D60758">
      <w:pPr>
        <w:rPr>
          <w:sz w:val="24"/>
          <w:szCs w:val="24"/>
        </w:rPr>
      </w:pPr>
      <w:r w:rsidRPr="00F60114">
        <w:rPr>
          <w:sz w:val="24"/>
          <w:szCs w:val="24"/>
        </w:rPr>
        <w:t xml:space="preserve">     3. The Mercy in relation to Salvation</w:t>
      </w:r>
    </w:p>
    <w:p w:rsidR="00D60758" w:rsidRPr="00F60114" w:rsidRDefault="00D60758" w:rsidP="00D60758">
      <w:pPr>
        <w:rPr>
          <w:sz w:val="24"/>
          <w:szCs w:val="24"/>
        </w:rPr>
      </w:pPr>
      <w:r w:rsidRPr="00F60114">
        <w:rPr>
          <w:sz w:val="24"/>
          <w:szCs w:val="24"/>
        </w:rPr>
        <w:lastRenderedPageBreak/>
        <w:t xml:space="preserve">        A. The Mercy of the Father Stephen</w:t>
      </w:r>
    </w:p>
    <w:p w:rsidR="00D60758" w:rsidRPr="00F60114" w:rsidRDefault="00D60758" w:rsidP="00D60758">
      <w:pPr>
        <w:rPr>
          <w:sz w:val="24"/>
          <w:szCs w:val="24"/>
        </w:rPr>
      </w:pPr>
      <w:r w:rsidRPr="00F60114">
        <w:rPr>
          <w:sz w:val="24"/>
          <w:szCs w:val="24"/>
        </w:rPr>
        <w:t xml:space="preserve">        B. The Eternal Life is a Gift of Mercy</w:t>
      </w:r>
    </w:p>
    <w:p w:rsidR="00D60758" w:rsidRPr="00F60114" w:rsidRDefault="00D60758" w:rsidP="00D60758">
      <w:pPr>
        <w:rPr>
          <w:sz w:val="24"/>
          <w:szCs w:val="24"/>
        </w:rPr>
      </w:pPr>
      <w:r w:rsidRPr="00F60114">
        <w:rPr>
          <w:sz w:val="24"/>
          <w:szCs w:val="24"/>
        </w:rPr>
        <w:t>D. The Demonstration of the Father Stephen’s Mercy</w:t>
      </w:r>
    </w:p>
    <w:p w:rsidR="00D60758" w:rsidRPr="00F60114" w:rsidRDefault="00D60758" w:rsidP="00D60758">
      <w:pPr>
        <w:rPr>
          <w:sz w:val="24"/>
          <w:szCs w:val="24"/>
        </w:rPr>
      </w:pPr>
      <w:r w:rsidRPr="00F60114">
        <w:rPr>
          <w:sz w:val="24"/>
          <w:szCs w:val="24"/>
        </w:rPr>
        <w:t xml:space="preserve">     1. The Father Stephen as a Parent</w:t>
      </w:r>
    </w:p>
    <w:p w:rsidR="00D60758" w:rsidRPr="00F60114" w:rsidRDefault="00D60758" w:rsidP="00D60758">
      <w:pPr>
        <w:rPr>
          <w:sz w:val="24"/>
          <w:szCs w:val="24"/>
        </w:rPr>
      </w:pPr>
      <w:r w:rsidRPr="00F60114">
        <w:rPr>
          <w:sz w:val="24"/>
          <w:szCs w:val="24"/>
        </w:rPr>
        <w:t xml:space="preserve">     2. The Father Stephen’s Mercy and Compassion to those in Distress</w:t>
      </w:r>
    </w:p>
    <w:p w:rsidR="00D60758" w:rsidRPr="00F60114" w:rsidRDefault="00D60758" w:rsidP="00D60758">
      <w:pPr>
        <w:rPr>
          <w:sz w:val="24"/>
          <w:szCs w:val="24"/>
        </w:rPr>
      </w:pPr>
      <w:r w:rsidRPr="00F60114">
        <w:rPr>
          <w:sz w:val="24"/>
          <w:szCs w:val="24"/>
        </w:rPr>
        <w:t xml:space="preserve">     3. In Judgment, the Father Stephen’s Mercy is Just and True</w:t>
      </w:r>
    </w:p>
    <w:p w:rsidR="00D60758" w:rsidRPr="00F60114" w:rsidRDefault="00D60758" w:rsidP="00D60758">
      <w:pPr>
        <w:rPr>
          <w:sz w:val="24"/>
          <w:szCs w:val="24"/>
        </w:rPr>
      </w:pPr>
      <w:r w:rsidRPr="00F60114">
        <w:rPr>
          <w:sz w:val="24"/>
          <w:szCs w:val="24"/>
        </w:rPr>
        <w:t xml:space="preserve">     4. The Father Stephen may chooses to show no Mercy</w:t>
      </w:r>
    </w:p>
    <w:p w:rsidR="00D60758" w:rsidRPr="00F60114" w:rsidRDefault="00D60758" w:rsidP="00D60758">
      <w:pPr>
        <w:rPr>
          <w:sz w:val="24"/>
          <w:szCs w:val="24"/>
        </w:rPr>
      </w:pPr>
      <w:r w:rsidRPr="00F60114">
        <w:rPr>
          <w:sz w:val="24"/>
          <w:szCs w:val="24"/>
        </w:rPr>
        <w:t xml:space="preserve">     5. The Father Stephen’s Mercy shown in His Actions</w:t>
      </w:r>
    </w:p>
    <w:p w:rsidR="00D60758" w:rsidRPr="00F60114" w:rsidRDefault="00D60758" w:rsidP="00D60758">
      <w:pPr>
        <w:rPr>
          <w:sz w:val="24"/>
          <w:szCs w:val="24"/>
        </w:rPr>
      </w:pPr>
      <w:r w:rsidRPr="00F60114">
        <w:rPr>
          <w:sz w:val="24"/>
          <w:szCs w:val="24"/>
        </w:rPr>
        <w:t xml:space="preserve">         A. The Act of Salvation</w:t>
      </w:r>
    </w:p>
    <w:p w:rsidR="00D60758" w:rsidRPr="00F60114" w:rsidRDefault="00D60758" w:rsidP="00D60758">
      <w:pPr>
        <w:rPr>
          <w:sz w:val="24"/>
          <w:szCs w:val="24"/>
        </w:rPr>
      </w:pPr>
      <w:r w:rsidRPr="00F60114">
        <w:rPr>
          <w:sz w:val="24"/>
          <w:szCs w:val="24"/>
        </w:rPr>
        <w:t xml:space="preserve">         B. His Forgiveness</w:t>
      </w:r>
    </w:p>
    <w:p w:rsidR="00D60758" w:rsidRPr="00F60114" w:rsidRDefault="00D60758" w:rsidP="00D60758">
      <w:pPr>
        <w:rPr>
          <w:sz w:val="24"/>
          <w:szCs w:val="24"/>
        </w:rPr>
      </w:pPr>
      <w:r w:rsidRPr="00F60114">
        <w:rPr>
          <w:sz w:val="24"/>
          <w:szCs w:val="24"/>
        </w:rPr>
        <w:t xml:space="preserve">         C. His Blessing</w:t>
      </w:r>
    </w:p>
    <w:p w:rsidR="00D60758" w:rsidRPr="00F60114" w:rsidRDefault="00D60758" w:rsidP="00D60758">
      <w:pPr>
        <w:rPr>
          <w:sz w:val="24"/>
          <w:szCs w:val="24"/>
        </w:rPr>
      </w:pPr>
      <w:r w:rsidRPr="00F60114">
        <w:rPr>
          <w:sz w:val="24"/>
          <w:szCs w:val="24"/>
        </w:rPr>
        <w:t>E. The Mercy of the Father Stephen</w:t>
      </w:r>
    </w:p>
    <w:p w:rsidR="00D60758" w:rsidRPr="00F60114" w:rsidRDefault="00D60758" w:rsidP="00D60758">
      <w:pPr>
        <w:rPr>
          <w:sz w:val="24"/>
          <w:szCs w:val="24"/>
        </w:rPr>
      </w:pPr>
      <w:r w:rsidRPr="00F60114">
        <w:rPr>
          <w:sz w:val="24"/>
          <w:szCs w:val="24"/>
        </w:rPr>
        <w:t xml:space="preserve">      1. The Father Stephen is Merciful</w:t>
      </w:r>
    </w:p>
    <w:p w:rsidR="00D60758" w:rsidRPr="00F60114" w:rsidRDefault="00D60758" w:rsidP="00D60758">
      <w:pPr>
        <w:rPr>
          <w:sz w:val="24"/>
          <w:szCs w:val="24"/>
        </w:rPr>
      </w:pPr>
      <w:r w:rsidRPr="00F60114">
        <w:rPr>
          <w:sz w:val="24"/>
          <w:szCs w:val="24"/>
        </w:rPr>
        <w:t xml:space="preserve">      2. The Father Stephen concern for People in Need </w:t>
      </w:r>
    </w:p>
    <w:p w:rsidR="00D60758" w:rsidRPr="00F60114" w:rsidRDefault="00D60758" w:rsidP="00D60758">
      <w:pPr>
        <w:rPr>
          <w:sz w:val="24"/>
          <w:szCs w:val="24"/>
        </w:rPr>
      </w:pPr>
      <w:r w:rsidRPr="00F60114">
        <w:rPr>
          <w:sz w:val="24"/>
          <w:szCs w:val="24"/>
        </w:rPr>
        <w:t xml:space="preserve">      3. The Father Stephen’s response to appeals in Mercy</w:t>
      </w:r>
    </w:p>
    <w:p w:rsidR="00D60758" w:rsidRPr="00F60114" w:rsidRDefault="00D60758" w:rsidP="00D60758">
      <w:pPr>
        <w:rPr>
          <w:sz w:val="24"/>
          <w:szCs w:val="24"/>
        </w:rPr>
      </w:pPr>
      <w:r w:rsidRPr="00F60114">
        <w:rPr>
          <w:sz w:val="24"/>
          <w:szCs w:val="24"/>
        </w:rPr>
        <w:t xml:space="preserve">      4. The Father Stephen’s Mercy in response to Judgment </w:t>
      </w:r>
    </w:p>
    <w:p w:rsidR="00D60758" w:rsidRPr="00F60114" w:rsidRDefault="00D60758" w:rsidP="00D60758">
      <w:pPr>
        <w:rPr>
          <w:sz w:val="24"/>
          <w:szCs w:val="24"/>
        </w:rPr>
      </w:pPr>
      <w:r w:rsidRPr="00F60114">
        <w:rPr>
          <w:sz w:val="24"/>
          <w:szCs w:val="24"/>
        </w:rPr>
        <w:t xml:space="preserve">      5. The Father Stephen as the High Priest</w:t>
      </w:r>
    </w:p>
    <w:p w:rsidR="00D60758" w:rsidRPr="00F60114" w:rsidRDefault="00D60758" w:rsidP="00D60758">
      <w:pPr>
        <w:rPr>
          <w:sz w:val="24"/>
          <w:szCs w:val="24"/>
        </w:rPr>
      </w:pPr>
      <w:r w:rsidRPr="00F60114">
        <w:rPr>
          <w:sz w:val="24"/>
          <w:szCs w:val="24"/>
        </w:rPr>
        <w:t xml:space="preserve">      6. The Father Stephen’s Mercy is shown in His Actions </w:t>
      </w:r>
    </w:p>
    <w:p w:rsidR="00D60758" w:rsidRPr="00F60114" w:rsidRDefault="00D60758" w:rsidP="00D60758">
      <w:pPr>
        <w:rPr>
          <w:sz w:val="24"/>
          <w:szCs w:val="24"/>
        </w:rPr>
      </w:pPr>
      <w:r w:rsidRPr="00F60114">
        <w:rPr>
          <w:sz w:val="24"/>
          <w:szCs w:val="24"/>
        </w:rPr>
        <w:t xml:space="preserve">          A. In Salvation</w:t>
      </w:r>
    </w:p>
    <w:p w:rsidR="00D60758" w:rsidRPr="00F60114" w:rsidRDefault="00D60758" w:rsidP="00D60758">
      <w:pPr>
        <w:rPr>
          <w:sz w:val="24"/>
          <w:szCs w:val="24"/>
        </w:rPr>
      </w:pPr>
      <w:r w:rsidRPr="00F60114">
        <w:rPr>
          <w:sz w:val="24"/>
          <w:szCs w:val="24"/>
        </w:rPr>
        <w:t xml:space="preserve">          B. In Forgiveness</w:t>
      </w:r>
    </w:p>
    <w:p w:rsidR="00D60758" w:rsidRPr="00F60114" w:rsidRDefault="00D60758" w:rsidP="00D60758">
      <w:pPr>
        <w:rPr>
          <w:sz w:val="24"/>
          <w:szCs w:val="24"/>
        </w:rPr>
      </w:pPr>
      <w:r w:rsidRPr="00F60114">
        <w:rPr>
          <w:sz w:val="24"/>
          <w:szCs w:val="24"/>
        </w:rPr>
        <w:t xml:space="preserve">          C. In Blessing</w:t>
      </w:r>
    </w:p>
    <w:p w:rsidR="00D60758" w:rsidRPr="00F60114" w:rsidRDefault="00D60758" w:rsidP="00D60758">
      <w:pPr>
        <w:rPr>
          <w:sz w:val="24"/>
          <w:szCs w:val="24"/>
        </w:rPr>
      </w:pPr>
      <w:r w:rsidRPr="00F60114">
        <w:rPr>
          <w:sz w:val="24"/>
          <w:szCs w:val="24"/>
        </w:rPr>
        <w:t>F. The Response to the Father Stephen’s Mercy</w:t>
      </w:r>
    </w:p>
    <w:p w:rsidR="00D60758" w:rsidRPr="00F60114" w:rsidRDefault="00D60758" w:rsidP="00D60758">
      <w:pPr>
        <w:rPr>
          <w:sz w:val="24"/>
          <w:szCs w:val="24"/>
        </w:rPr>
      </w:pPr>
      <w:r w:rsidRPr="00F60114">
        <w:rPr>
          <w:sz w:val="24"/>
          <w:szCs w:val="24"/>
        </w:rPr>
        <w:t xml:space="preserve">      1. The Proper Response to the Father Stephen’s Mercy</w:t>
      </w:r>
    </w:p>
    <w:p w:rsidR="00D60758" w:rsidRPr="00F60114" w:rsidRDefault="00D60758" w:rsidP="00D60758">
      <w:pPr>
        <w:rPr>
          <w:sz w:val="24"/>
          <w:szCs w:val="24"/>
        </w:rPr>
      </w:pPr>
      <w:r w:rsidRPr="00F60114">
        <w:rPr>
          <w:sz w:val="24"/>
          <w:szCs w:val="24"/>
        </w:rPr>
        <w:t xml:space="preserve">           A. A Self-Giving Faith</w:t>
      </w:r>
    </w:p>
    <w:p w:rsidR="00D60758" w:rsidRPr="00F60114" w:rsidRDefault="00D60758" w:rsidP="00D60758">
      <w:pPr>
        <w:rPr>
          <w:sz w:val="24"/>
          <w:szCs w:val="24"/>
        </w:rPr>
      </w:pPr>
      <w:r w:rsidRPr="00F60114">
        <w:rPr>
          <w:sz w:val="24"/>
          <w:szCs w:val="24"/>
        </w:rPr>
        <w:lastRenderedPageBreak/>
        <w:t xml:space="preserve">           B. A Merciful Attitude towards others</w:t>
      </w:r>
    </w:p>
    <w:p w:rsidR="00D60758" w:rsidRPr="00F60114" w:rsidRDefault="00D60758" w:rsidP="00D60758">
      <w:pPr>
        <w:rPr>
          <w:sz w:val="24"/>
          <w:szCs w:val="24"/>
        </w:rPr>
      </w:pPr>
      <w:r w:rsidRPr="00F60114">
        <w:rPr>
          <w:sz w:val="24"/>
          <w:szCs w:val="24"/>
        </w:rPr>
        <w:t xml:space="preserve">           C. A Forgiving Attitude Towards others  </w:t>
      </w:r>
    </w:p>
    <w:p w:rsidR="00D60758" w:rsidRPr="00F60114" w:rsidRDefault="00D60758" w:rsidP="00D60758">
      <w:pPr>
        <w:rPr>
          <w:sz w:val="24"/>
          <w:szCs w:val="24"/>
        </w:rPr>
      </w:pPr>
      <w:r w:rsidRPr="00F60114">
        <w:rPr>
          <w:sz w:val="24"/>
          <w:szCs w:val="24"/>
        </w:rPr>
        <w:t xml:space="preserve">      2. Mercy is to be characterized of Daily Living</w:t>
      </w:r>
    </w:p>
    <w:p w:rsidR="00D60758" w:rsidRPr="00F60114" w:rsidRDefault="00D60758" w:rsidP="00D60758">
      <w:pPr>
        <w:rPr>
          <w:sz w:val="24"/>
          <w:szCs w:val="24"/>
        </w:rPr>
      </w:pPr>
      <w:r w:rsidRPr="00F60114">
        <w:rPr>
          <w:sz w:val="24"/>
          <w:szCs w:val="24"/>
        </w:rPr>
        <w:t xml:space="preserve">      3. By the Father Stephen’s Mercy, the Believer can Persevere</w:t>
      </w:r>
    </w:p>
    <w:p w:rsidR="00D60758" w:rsidRPr="00F60114" w:rsidRDefault="00D60758" w:rsidP="00D60758">
      <w:pPr>
        <w:rPr>
          <w:sz w:val="24"/>
          <w:szCs w:val="24"/>
        </w:rPr>
      </w:pPr>
      <w:r w:rsidRPr="00F60114">
        <w:rPr>
          <w:sz w:val="24"/>
          <w:szCs w:val="24"/>
        </w:rPr>
        <w:t xml:space="preserve">      4. Sharing the Father Stephen’s Mercy with others</w:t>
      </w:r>
    </w:p>
    <w:p w:rsidR="00D60758" w:rsidRPr="00F60114" w:rsidRDefault="00D60758" w:rsidP="00D60758">
      <w:pPr>
        <w:rPr>
          <w:sz w:val="24"/>
          <w:szCs w:val="24"/>
        </w:rPr>
      </w:pPr>
      <w:r w:rsidRPr="00F60114">
        <w:rPr>
          <w:sz w:val="24"/>
          <w:szCs w:val="24"/>
        </w:rPr>
        <w:t>F. The Human Mercy</w:t>
      </w:r>
    </w:p>
    <w:p w:rsidR="00D60758" w:rsidRPr="00F60114" w:rsidRDefault="00D60758" w:rsidP="00D60758">
      <w:pPr>
        <w:rPr>
          <w:sz w:val="24"/>
          <w:szCs w:val="24"/>
        </w:rPr>
      </w:pPr>
      <w:r w:rsidRPr="00F60114">
        <w:rPr>
          <w:sz w:val="24"/>
          <w:szCs w:val="24"/>
        </w:rPr>
        <w:t xml:space="preserve">      1. The need for Human Mercy</w:t>
      </w:r>
    </w:p>
    <w:p w:rsidR="00D60758" w:rsidRPr="00F60114" w:rsidRDefault="00D60758" w:rsidP="00D60758">
      <w:pPr>
        <w:rPr>
          <w:sz w:val="24"/>
          <w:szCs w:val="24"/>
        </w:rPr>
      </w:pPr>
      <w:r w:rsidRPr="00F60114">
        <w:rPr>
          <w:sz w:val="24"/>
          <w:szCs w:val="24"/>
        </w:rPr>
        <w:t xml:space="preserve">      2. Believers should be Merciful </w:t>
      </w:r>
    </w:p>
    <w:p w:rsidR="00D60758" w:rsidRPr="00F60114" w:rsidRDefault="00D60758" w:rsidP="00D60758">
      <w:pPr>
        <w:rPr>
          <w:sz w:val="24"/>
          <w:szCs w:val="24"/>
        </w:rPr>
      </w:pPr>
      <w:r w:rsidRPr="00F60114">
        <w:rPr>
          <w:sz w:val="24"/>
          <w:szCs w:val="24"/>
        </w:rPr>
        <w:t xml:space="preserve">      3. The Lack of Mercy characterizes the Godless</w:t>
      </w:r>
    </w:p>
    <w:p w:rsidR="00D60758" w:rsidRPr="00F60114" w:rsidRDefault="00D60758" w:rsidP="00D60758">
      <w:pPr>
        <w:rPr>
          <w:sz w:val="24"/>
          <w:szCs w:val="24"/>
        </w:rPr>
      </w:pPr>
      <w:r w:rsidRPr="00F60114">
        <w:rPr>
          <w:sz w:val="24"/>
          <w:szCs w:val="24"/>
        </w:rPr>
        <w:t xml:space="preserve">      4. The Lack of Mercy on Israel’s part was sometimes Obedience to God</w:t>
      </w:r>
    </w:p>
    <w:p w:rsidR="00D60758" w:rsidRPr="00F60114" w:rsidRDefault="00D60758" w:rsidP="00D60758">
      <w:pPr>
        <w:rPr>
          <w:sz w:val="24"/>
          <w:szCs w:val="24"/>
        </w:rPr>
      </w:pPr>
      <w:r w:rsidRPr="00F60114">
        <w:rPr>
          <w:sz w:val="24"/>
          <w:szCs w:val="24"/>
        </w:rPr>
        <w:t xml:space="preserve">      5. Mercy as a Greeting and a Blessing</w:t>
      </w:r>
    </w:p>
    <w:p w:rsidR="00D60758" w:rsidRPr="00F60114" w:rsidRDefault="00D60758" w:rsidP="00D60758">
      <w:pPr>
        <w:rPr>
          <w:sz w:val="24"/>
          <w:szCs w:val="24"/>
        </w:rPr>
      </w:pPr>
      <w:r w:rsidRPr="00F60114">
        <w:rPr>
          <w:sz w:val="24"/>
          <w:szCs w:val="24"/>
        </w:rPr>
        <w:t xml:space="preserve">          A. As a Greeting</w:t>
      </w:r>
    </w:p>
    <w:p w:rsidR="00D60758" w:rsidRPr="00F60114" w:rsidRDefault="00D60758" w:rsidP="00D60758">
      <w:pPr>
        <w:rPr>
          <w:sz w:val="24"/>
          <w:szCs w:val="24"/>
        </w:rPr>
      </w:pPr>
      <w:r w:rsidRPr="00F60114">
        <w:rPr>
          <w:sz w:val="24"/>
          <w:szCs w:val="24"/>
        </w:rPr>
        <w:t xml:space="preserve">          B. As a Blessing        </w:t>
      </w:r>
    </w:p>
    <w:p w:rsidR="00D60758" w:rsidRPr="00F60114" w:rsidRDefault="00D60758" w:rsidP="00D60758">
      <w:pPr>
        <w:rPr>
          <w:sz w:val="24"/>
          <w:szCs w:val="24"/>
        </w:rPr>
      </w:pPr>
      <w:r w:rsidRPr="00F60114">
        <w:rPr>
          <w:sz w:val="24"/>
          <w:szCs w:val="24"/>
        </w:rPr>
        <w:t xml:space="preserve">Chapter 3: What is Mercy in the Holy Bible? </w:t>
      </w:r>
    </w:p>
    <w:p w:rsidR="00D60758" w:rsidRPr="00F60114" w:rsidRDefault="00D60758" w:rsidP="00D60758">
      <w:pPr>
        <w:rPr>
          <w:sz w:val="24"/>
          <w:szCs w:val="24"/>
        </w:rPr>
      </w:pPr>
      <w:r w:rsidRPr="00F60114">
        <w:rPr>
          <w:sz w:val="24"/>
          <w:szCs w:val="24"/>
        </w:rPr>
        <w:t>1. What is Mercy in the Old Testament?</w:t>
      </w:r>
    </w:p>
    <w:p w:rsidR="00D60758" w:rsidRPr="00F60114" w:rsidRDefault="00D60758" w:rsidP="00D60758">
      <w:pPr>
        <w:rPr>
          <w:sz w:val="24"/>
          <w:szCs w:val="24"/>
        </w:rPr>
      </w:pPr>
      <w:r w:rsidRPr="00F60114">
        <w:rPr>
          <w:sz w:val="24"/>
          <w:szCs w:val="24"/>
        </w:rPr>
        <w:t>2. What is Mercy in the Middle Testament?</w:t>
      </w:r>
    </w:p>
    <w:p w:rsidR="00D60758" w:rsidRPr="00F60114" w:rsidRDefault="00D60758" w:rsidP="00D60758">
      <w:pPr>
        <w:rPr>
          <w:sz w:val="24"/>
          <w:szCs w:val="24"/>
        </w:rPr>
      </w:pPr>
      <w:r w:rsidRPr="00F60114">
        <w:rPr>
          <w:sz w:val="24"/>
          <w:szCs w:val="24"/>
        </w:rPr>
        <w:t>3. What is Mercy in the New Testament?</w:t>
      </w:r>
    </w:p>
    <w:p w:rsidR="00D60758" w:rsidRPr="00F60114" w:rsidRDefault="00D60758" w:rsidP="00D60758">
      <w:pPr>
        <w:rPr>
          <w:sz w:val="24"/>
          <w:szCs w:val="24"/>
        </w:rPr>
      </w:pPr>
      <w:r w:rsidRPr="00F60114">
        <w:rPr>
          <w:sz w:val="24"/>
          <w:szCs w:val="24"/>
        </w:rPr>
        <w:t>4. What is Mercy in the Higher Testament in Luke?</w:t>
      </w:r>
    </w:p>
    <w:p w:rsidR="00D60758" w:rsidRPr="00F60114" w:rsidRDefault="00D60758" w:rsidP="00D60758">
      <w:pPr>
        <w:rPr>
          <w:sz w:val="24"/>
          <w:szCs w:val="24"/>
        </w:rPr>
      </w:pPr>
      <w:r w:rsidRPr="00F60114">
        <w:rPr>
          <w:sz w:val="24"/>
          <w:szCs w:val="24"/>
        </w:rPr>
        <w:t>5. What is Mercy in the Highest Testament in Acts?</w:t>
      </w:r>
    </w:p>
    <w:p w:rsidR="00D60758" w:rsidRPr="00F60114" w:rsidRDefault="00D60758" w:rsidP="00D60758">
      <w:pPr>
        <w:rPr>
          <w:sz w:val="24"/>
          <w:szCs w:val="24"/>
        </w:rPr>
      </w:pPr>
      <w:r w:rsidRPr="00F60114">
        <w:rPr>
          <w:sz w:val="24"/>
          <w:szCs w:val="24"/>
        </w:rPr>
        <w:t xml:space="preserve">Chapter 4: What is being Merciful in the Holy Bible? </w:t>
      </w:r>
    </w:p>
    <w:p w:rsidR="00D60758" w:rsidRPr="00F60114" w:rsidRDefault="00D60758" w:rsidP="00D60758">
      <w:pPr>
        <w:rPr>
          <w:sz w:val="24"/>
          <w:szCs w:val="24"/>
        </w:rPr>
      </w:pPr>
      <w:r w:rsidRPr="00F60114">
        <w:rPr>
          <w:sz w:val="24"/>
          <w:szCs w:val="24"/>
        </w:rPr>
        <w:t>1. What is being Merciful in the Old Testament?</w:t>
      </w:r>
    </w:p>
    <w:p w:rsidR="00D60758" w:rsidRPr="00F60114" w:rsidRDefault="00D60758" w:rsidP="00D60758">
      <w:pPr>
        <w:rPr>
          <w:sz w:val="24"/>
          <w:szCs w:val="24"/>
        </w:rPr>
      </w:pPr>
      <w:r w:rsidRPr="00F60114">
        <w:rPr>
          <w:sz w:val="24"/>
          <w:szCs w:val="24"/>
        </w:rPr>
        <w:t>2. What is being merciful in the Middle Testament?</w:t>
      </w:r>
    </w:p>
    <w:p w:rsidR="00D60758" w:rsidRPr="00F60114" w:rsidRDefault="00D60758" w:rsidP="00D60758">
      <w:pPr>
        <w:rPr>
          <w:sz w:val="24"/>
          <w:szCs w:val="24"/>
        </w:rPr>
      </w:pPr>
      <w:r w:rsidRPr="00F60114">
        <w:rPr>
          <w:sz w:val="24"/>
          <w:szCs w:val="24"/>
        </w:rPr>
        <w:t>3. What is being Merciful in the New Testament?</w:t>
      </w:r>
    </w:p>
    <w:p w:rsidR="00D60758" w:rsidRPr="00F60114" w:rsidRDefault="00D60758" w:rsidP="00D60758">
      <w:pPr>
        <w:rPr>
          <w:sz w:val="24"/>
          <w:szCs w:val="24"/>
        </w:rPr>
      </w:pPr>
      <w:r w:rsidRPr="00F60114">
        <w:rPr>
          <w:sz w:val="24"/>
          <w:szCs w:val="24"/>
        </w:rPr>
        <w:t>4. What is being Merciful in the Higher Testament?</w:t>
      </w:r>
    </w:p>
    <w:p w:rsidR="00D60758" w:rsidRPr="00F60114" w:rsidRDefault="00D60758" w:rsidP="00D60758">
      <w:pPr>
        <w:rPr>
          <w:sz w:val="24"/>
          <w:szCs w:val="24"/>
        </w:rPr>
      </w:pPr>
      <w:r w:rsidRPr="00F60114">
        <w:rPr>
          <w:sz w:val="24"/>
          <w:szCs w:val="24"/>
        </w:rPr>
        <w:lastRenderedPageBreak/>
        <w:t xml:space="preserve">5. What is being Merciful in the Highest Testament in Acts? </w:t>
      </w:r>
    </w:p>
    <w:p w:rsidR="00D60758" w:rsidRPr="00F60114" w:rsidRDefault="00D60758" w:rsidP="00D60758">
      <w:pPr>
        <w:rPr>
          <w:sz w:val="24"/>
          <w:szCs w:val="24"/>
        </w:rPr>
      </w:pPr>
      <w:r w:rsidRPr="00F60114">
        <w:rPr>
          <w:sz w:val="24"/>
          <w:szCs w:val="24"/>
        </w:rPr>
        <w:t xml:space="preserve">Conclusion </w:t>
      </w:r>
    </w:p>
    <w:p w:rsidR="00D60758" w:rsidRPr="00F60114" w:rsidRDefault="00D60758" w:rsidP="00D60758">
      <w:pPr>
        <w:jc w:val="center"/>
        <w:rPr>
          <w:b/>
          <w:sz w:val="24"/>
          <w:szCs w:val="24"/>
        </w:rPr>
      </w:pPr>
      <w:r w:rsidRPr="00F60114">
        <w:rPr>
          <w:b/>
          <w:sz w:val="24"/>
          <w:szCs w:val="24"/>
        </w:rPr>
        <w:t>Chapter 1: What is Mercy?</w:t>
      </w:r>
    </w:p>
    <w:p w:rsidR="00D60758" w:rsidRPr="00F60114" w:rsidRDefault="00D60758" w:rsidP="00D60758">
      <w:pPr>
        <w:spacing w:line="480" w:lineRule="auto"/>
        <w:jc w:val="both"/>
        <w:rPr>
          <w:sz w:val="24"/>
          <w:szCs w:val="24"/>
        </w:rPr>
      </w:pPr>
      <w:r w:rsidRPr="00F60114">
        <w:rPr>
          <w:sz w:val="24"/>
          <w:szCs w:val="24"/>
        </w:rPr>
        <w:t xml:space="preserve">Mercy is also called compassion or forbearance shown to an Adversary or to one that is in subject under the power of Another. It is lenient treatment with compassion. It can also refer to imprisonment rather than imputing the death penalty. It is a blessing of divine favor of compassion. It is a fortunate circumstance.  It is compassionate treatment to those who are in distress that have no way to protect Ones self against Another. There are words that can mean Mercy. First, is Charity which means goodwill and benevolence shown in broad understanding and to tolerate others in creative situations. Grace means a good attitude to have as willingness to grant favors or make concessions. Clemency means a merciful disposition and having the power or duty to punish others. Mercy means compassion that does not impute punishment even when justice demands it. Leniency means the lack of severity in punishing in a court. God’s Mercy is sufficient to all &amp; endures forever. God’s Mercy also means goodness to those who are in misery or distress. It can mean Grace implying those who are shown goodness by God who deserves only punishment. Patience implies God’s goodness in withholding punishment toward Man who biologically sins in Luke 23:46-56 or the Father’s Law who eternally sins in Acts 7:51-60 over a period of time. In Romans 8:28 it declares “We know that all things work together for the good, to those who love God, to those who are called according to His purpose.” So God’s Mercy is real good to His people. There are seven Merciful High Priests in the Holy Scriptures proven in Hebrews 6:17-20; 10:21. The 7 immutable things never changes by the 7 Orders of Melchizedek (El or Elohim) by the 2 Merciful High Priests  proven in the Gospel of John &amp; the </w:t>
      </w:r>
      <w:r w:rsidRPr="00F60114">
        <w:rPr>
          <w:sz w:val="24"/>
          <w:szCs w:val="24"/>
        </w:rPr>
        <w:lastRenderedPageBreak/>
        <w:t>Heavenly  Prince  Melchizedek  on  page  500-502  by  the  Love  of  the Father Stephen with His Son Jesus. In Hebrews 7:21; 10:21 says the Father Stephen/Lady Barbara (Ephesians 4:6 &amp; Genesis 1:1) is the Merciful High Priest/High Priestess &amp; King Solomon/Salome building the House of the Lord &amp; King David/Bathsheba did not by being a Bloody Man of War linked to Jesus. Also it tells us that without the Father Stephen with the Son Jesus all would be liars &amp; Jesus Christ would not be Lord in 1</w:t>
      </w:r>
      <w:r w:rsidRPr="00F60114">
        <w:rPr>
          <w:sz w:val="24"/>
          <w:szCs w:val="24"/>
          <w:vertAlign w:val="superscript"/>
        </w:rPr>
        <w:t>st</w:t>
      </w:r>
      <w:r w:rsidRPr="00F60114">
        <w:rPr>
          <w:sz w:val="24"/>
          <w:szCs w:val="24"/>
        </w:rPr>
        <w:t xml:space="preserve"> John 2:20-23 and 2</w:t>
      </w:r>
      <w:r w:rsidRPr="00F60114">
        <w:rPr>
          <w:sz w:val="24"/>
          <w:szCs w:val="24"/>
          <w:vertAlign w:val="superscript"/>
        </w:rPr>
        <w:t>nd</w:t>
      </w:r>
      <w:r w:rsidRPr="00F60114">
        <w:rPr>
          <w:sz w:val="24"/>
          <w:szCs w:val="24"/>
        </w:rPr>
        <w:t xml:space="preserve"> John 9. First, is the Lord Jesus our Son at 33 who shows mercy to the world biologically (physically) &amp; eternally forgiving them of their iniquity, transgressions and their sins if authorized by the Lord Stephen Our Father. Second, is the Lord Stephen Our Father at 21 who shows eternal mercy to the Law, Angels, Single Boys &amp; Girls, Spirits, Ghosts &amp; eternal wisdom/power to the other Lord’s &amp; other Ladies by eternally releasing them &amp; being expunged to say it never happened if done ignorantly &amp; authorized by the Lord Stephen Our Father. Also the 2 immutable positions is 1</w:t>
      </w:r>
      <w:r w:rsidRPr="00F60114">
        <w:rPr>
          <w:sz w:val="24"/>
          <w:szCs w:val="24"/>
          <w:vertAlign w:val="superscript"/>
        </w:rPr>
        <w:t>st</w:t>
      </w:r>
      <w:r w:rsidRPr="00F60114">
        <w:rPr>
          <w:sz w:val="24"/>
          <w:szCs w:val="24"/>
        </w:rPr>
        <w:t xml:space="preserve"> the Forerunner of Angel kind, Spirit kind, Ghost Kind, &amp; 2</w:t>
      </w:r>
      <w:r w:rsidRPr="00F60114">
        <w:rPr>
          <w:sz w:val="24"/>
          <w:szCs w:val="24"/>
          <w:vertAlign w:val="superscript"/>
        </w:rPr>
        <w:t>nd</w:t>
      </w:r>
      <w:r w:rsidRPr="00F60114">
        <w:rPr>
          <w:sz w:val="24"/>
          <w:szCs w:val="24"/>
        </w:rPr>
        <w:t xml:space="preserve"> the Single Kind &amp; Boy kind is the Lord James (Lady Mary) Our Lord the Law of God as His Immutable Counsel (the Triune Law Counsel) with the strongest oath in Hebrews 5:10; 7:17; Acts 15:13-29; 21:18-25 &amp; James 2:8-13. The other immutable position is in Hebrews 6:20 by the Forerunner of Man/Woman the Son Jesus (Lady Mary) Our Lord in Luke 23:26-46. In Hebrews 6:18 is the 2 immutable things of the Forerunner of the Child kind is the Lord Peter (Lady Victoria) in Hebrews 5:6; Matthew 16:18 &amp; the Forerunner of Womankind/Mankind is the Lord John (Lady Elizabeth) Our Lord in Hebrews 7:11 &amp; Luke 9:7-9. In Psalms 110:4 the Last Forerunner is for the Creator by the Lord Yahweh (Lady Victoria) above all (Psalms 83:18) because He is over the House that the Lord Stephen/Lady Barbara built in Acts 7:48-50. The 7 orders of Melchizedek (El or Elohim) as High Priests/High Priestesses are the </w:t>
      </w:r>
      <w:r w:rsidRPr="00F60114">
        <w:rPr>
          <w:sz w:val="24"/>
          <w:szCs w:val="24"/>
        </w:rPr>
        <w:lastRenderedPageBreak/>
        <w:t>Fatherhood/Motherhood to Moses in Psalms 110:4 &amp; Hebrews 5:6, 10; 6:20; 7:11, 17, 21 &amp; the Testament of Amran on pages 534-536. El is the Lordship of Amran. Elohim is the Angelical Lordship of Amran. Melchizedek is the Humanities Lordship of Amran Himself. Their Blessings are in Blessings on pages 374-377. The 2 Eternal Greatest Orders concerns the Lord Yah the Creator of the Father Stephen &amp; the Lord Stephen the Father above all that swears by themselves since there is nothing else stronger to swear by an oath &amp; is over the 2 Eternal Greatest Commandments of Law in Psalms 110:4, Hebrews 7:11, 21 &amp; Luke 10:27.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26:8; Ezra 2:63; Nehemiah 7:65 &amp; Sirach 45:10.  </w:t>
      </w:r>
    </w:p>
    <w:p w:rsidR="00D60758" w:rsidRPr="00F60114" w:rsidRDefault="00D60758" w:rsidP="00D60758">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60758" w:rsidRPr="00F60114" w:rsidRDefault="00D60758" w:rsidP="00D60758">
      <w:pPr>
        <w:spacing w:line="480" w:lineRule="auto"/>
        <w:jc w:val="both"/>
        <w:rPr>
          <w:sz w:val="24"/>
          <w:szCs w:val="24"/>
        </w:rPr>
      </w:pPr>
      <w:r w:rsidRPr="00F60114">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60114">
        <w:rPr>
          <w:sz w:val="24"/>
          <w:szCs w:val="24"/>
        </w:rPr>
        <w:lastRenderedPageBreak/>
        <w:t xml:space="preserve">predecessor of the original autographs. This does not mean it is because of any personal reliability of Human Agents who have the task of transcribing Holy Scripture.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60758" w:rsidRPr="00F60114" w:rsidRDefault="00D60758" w:rsidP="00D60758">
      <w:pPr>
        <w:spacing w:line="480" w:lineRule="auto"/>
        <w:jc w:val="both"/>
        <w:rPr>
          <w:sz w:val="24"/>
          <w:szCs w:val="24"/>
        </w:rPr>
      </w:pPr>
      <w:r w:rsidRPr="00F601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60758" w:rsidRPr="00F60114" w:rsidRDefault="00D60758" w:rsidP="00D60758">
      <w:pPr>
        <w:spacing w:line="480" w:lineRule="auto"/>
        <w:jc w:val="both"/>
        <w:rPr>
          <w:sz w:val="24"/>
          <w:szCs w:val="24"/>
        </w:rPr>
      </w:pPr>
      <w:r w:rsidRPr="00F601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60114">
        <w:rPr>
          <w:sz w:val="24"/>
          <w:szCs w:val="24"/>
        </w:rPr>
        <w:lastRenderedPageBreak/>
        <w:t xml:space="preserve">thoughts expressed in a inspired language. The Creature who respects the Holy Scripture as artificial and arbitrary will only hold that the thought is inspired. </w:t>
      </w:r>
    </w:p>
    <w:p w:rsidR="00D60758" w:rsidRPr="00F60114" w:rsidRDefault="00D60758" w:rsidP="00D60758">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60758" w:rsidRPr="00F60114" w:rsidRDefault="00D60758" w:rsidP="00D60758">
      <w:pPr>
        <w:spacing w:line="480" w:lineRule="auto"/>
        <w:jc w:val="center"/>
        <w:rPr>
          <w:sz w:val="24"/>
          <w:szCs w:val="24"/>
        </w:rPr>
      </w:pPr>
      <w:r w:rsidRPr="00F60114">
        <w:rPr>
          <w:sz w:val="24"/>
          <w:szCs w:val="24"/>
        </w:rPr>
        <w:t>What is Truth?</w:t>
      </w:r>
    </w:p>
    <w:p w:rsidR="00D60758" w:rsidRPr="00F60114" w:rsidRDefault="00D60758" w:rsidP="00D60758">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60758" w:rsidRPr="00F60114" w:rsidRDefault="00D60758" w:rsidP="00D60758">
      <w:pPr>
        <w:spacing w:line="480" w:lineRule="auto"/>
        <w:jc w:val="both"/>
        <w:rPr>
          <w:sz w:val="24"/>
          <w:szCs w:val="24"/>
        </w:rPr>
      </w:pPr>
      <w:r w:rsidRPr="00F601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w:t>
      </w:r>
      <w:r w:rsidRPr="00F60114">
        <w:rPr>
          <w:sz w:val="24"/>
          <w:szCs w:val="24"/>
        </w:rPr>
        <w:lastRenderedPageBreak/>
        <w:t>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D60758" w:rsidRPr="00F60114" w:rsidRDefault="00D60758" w:rsidP="00D60758">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w:t>
      </w:r>
      <w:r w:rsidRPr="00F60114">
        <w:rPr>
          <w:sz w:val="24"/>
          <w:szCs w:val="24"/>
        </w:rPr>
        <w:lastRenderedPageBreak/>
        <w:t>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D60758" w:rsidRPr="00F60114" w:rsidRDefault="00D60758" w:rsidP="00D60758">
      <w:pPr>
        <w:spacing w:before="240" w:line="480" w:lineRule="auto"/>
        <w:jc w:val="both"/>
        <w:rPr>
          <w:sz w:val="24"/>
          <w:szCs w:val="24"/>
        </w:rPr>
      </w:pPr>
      <w:r w:rsidRPr="00F60114">
        <w:rPr>
          <w:sz w:val="24"/>
          <w:szCs w:val="24"/>
        </w:rPr>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w:t>
      </w:r>
      <w:r w:rsidRPr="00F60114">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60114">
        <w:rPr>
          <w:sz w:val="24"/>
          <w:szCs w:val="24"/>
        </w:rPr>
        <w:lastRenderedPageBreak/>
        <w:t>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D60758" w:rsidRPr="00F60114" w:rsidRDefault="00D60758" w:rsidP="00D60758">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60114">
        <w:rPr>
          <w:sz w:val="24"/>
          <w:szCs w:val="24"/>
        </w:rPr>
        <w:lastRenderedPageBreak/>
        <w:t>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60758" w:rsidRPr="00F60114" w:rsidRDefault="00D60758" w:rsidP="00D60758">
      <w:pPr>
        <w:spacing w:line="480" w:lineRule="auto"/>
        <w:jc w:val="both"/>
        <w:rPr>
          <w:sz w:val="24"/>
          <w:szCs w:val="24"/>
        </w:rPr>
      </w:pPr>
      <w:r w:rsidRPr="00F60114">
        <w:rPr>
          <w:sz w:val="24"/>
          <w:szCs w:val="24"/>
        </w:rPr>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w:t>
      </w:r>
      <w:r w:rsidRPr="00F60114">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60758" w:rsidRPr="00F60114" w:rsidRDefault="00D60758" w:rsidP="00D60758">
      <w:pPr>
        <w:jc w:val="center"/>
        <w:rPr>
          <w:sz w:val="24"/>
          <w:szCs w:val="24"/>
        </w:rPr>
      </w:pPr>
      <w:r w:rsidRPr="00F60114">
        <w:rPr>
          <w:sz w:val="24"/>
          <w:szCs w:val="24"/>
        </w:rPr>
        <w:t>The Father Stephen’s Supreme Glory &amp; Supreme Majesty</w:t>
      </w:r>
    </w:p>
    <w:p w:rsidR="00D60758" w:rsidRPr="00F60114" w:rsidRDefault="00D60758" w:rsidP="00D60758">
      <w:pPr>
        <w:spacing w:line="480" w:lineRule="auto"/>
        <w:jc w:val="both"/>
        <w:rPr>
          <w:sz w:val="24"/>
          <w:szCs w:val="24"/>
        </w:rPr>
      </w:pPr>
      <w:r w:rsidRPr="00F601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w:t>
      </w:r>
      <w:r w:rsidRPr="00F60114">
        <w:rPr>
          <w:sz w:val="24"/>
          <w:szCs w:val="24"/>
        </w:rPr>
        <w:lastRenderedPageBreak/>
        <w:t>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60758" w:rsidRPr="00F60114" w:rsidRDefault="00D60758" w:rsidP="00D60758">
      <w:pPr>
        <w:spacing w:line="480" w:lineRule="auto"/>
        <w:jc w:val="both"/>
        <w:rPr>
          <w:sz w:val="24"/>
          <w:szCs w:val="24"/>
        </w:rPr>
      </w:pPr>
      <w:r w:rsidRPr="00F601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w:t>
      </w:r>
      <w:r w:rsidRPr="00F60114">
        <w:rPr>
          <w:sz w:val="24"/>
          <w:szCs w:val="24"/>
        </w:rPr>
        <w:lastRenderedPageBreak/>
        <w:t>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D60758" w:rsidRPr="00F60114" w:rsidRDefault="00D60758" w:rsidP="00D60758">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D60758" w:rsidRPr="00F60114" w:rsidRDefault="00D60758" w:rsidP="00D60758">
      <w:pPr>
        <w:spacing w:line="480" w:lineRule="auto"/>
        <w:jc w:val="both"/>
        <w:rPr>
          <w:sz w:val="24"/>
          <w:szCs w:val="24"/>
        </w:rPr>
      </w:pPr>
      <w:r w:rsidRPr="00F601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60114">
        <w:rPr>
          <w:sz w:val="24"/>
          <w:szCs w:val="24"/>
        </w:rPr>
        <w:lastRenderedPageBreak/>
        <w:t>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D60758" w:rsidRPr="00F60114" w:rsidRDefault="00D60758" w:rsidP="00D60758">
      <w:pPr>
        <w:spacing w:line="480" w:lineRule="auto"/>
        <w:jc w:val="both"/>
        <w:rPr>
          <w:sz w:val="24"/>
          <w:szCs w:val="24"/>
        </w:rPr>
      </w:pPr>
      <w:r w:rsidRPr="00F601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60114">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D60758" w:rsidRPr="00F60114" w:rsidRDefault="00D60758" w:rsidP="00D60758">
      <w:pPr>
        <w:spacing w:line="480" w:lineRule="auto"/>
        <w:jc w:val="both"/>
        <w:rPr>
          <w:sz w:val="24"/>
          <w:szCs w:val="24"/>
        </w:rPr>
      </w:pPr>
      <w:r w:rsidRPr="00F601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D60758" w:rsidRPr="00F60114" w:rsidRDefault="00D60758" w:rsidP="00D60758">
      <w:pPr>
        <w:spacing w:line="480" w:lineRule="auto"/>
        <w:jc w:val="both"/>
        <w:rPr>
          <w:sz w:val="24"/>
          <w:szCs w:val="24"/>
        </w:rPr>
      </w:pPr>
      <w:r w:rsidRPr="00F6011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w:t>
      </w:r>
    </w:p>
    <w:p w:rsidR="00D60758" w:rsidRPr="00F60114" w:rsidRDefault="00D60758" w:rsidP="00D60758">
      <w:pPr>
        <w:spacing w:line="480" w:lineRule="auto"/>
        <w:jc w:val="both"/>
        <w:rPr>
          <w:sz w:val="24"/>
          <w:szCs w:val="24"/>
        </w:rPr>
      </w:pPr>
      <w:r w:rsidRPr="00F6011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0758" w:rsidRPr="00F60114" w:rsidRDefault="00D60758" w:rsidP="00D60758">
      <w:pPr>
        <w:spacing w:line="480" w:lineRule="auto"/>
        <w:jc w:val="both"/>
        <w:rPr>
          <w:sz w:val="24"/>
          <w:szCs w:val="24"/>
        </w:rPr>
      </w:pPr>
      <w:r w:rsidRPr="00F60114">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60114">
        <w:rPr>
          <w:sz w:val="24"/>
          <w:szCs w:val="24"/>
          <w:vertAlign w:val="superscript"/>
        </w:rPr>
        <w:t>st</w:t>
      </w:r>
      <w:r w:rsidRPr="00F601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60114">
        <w:rPr>
          <w:sz w:val="24"/>
          <w:szCs w:val="24"/>
          <w:vertAlign w:val="superscript"/>
        </w:rPr>
        <w:t>st</w:t>
      </w:r>
      <w:r w:rsidRPr="00F601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60758" w:rsidRPr="00F60114" w:rsidRDefault="00D60758" w:rsidP="00D60758">
      <w:pPr>
        <w:spacing w:line="480" w:lineRule="auto"/>
        <w:jc w:val="center"/>
        <w:rPr>
          <w:b/>
          <w:sz w:val="24"/>
          <w:szCs w:val="24"/>
        </w:rPr>
      </w:pPr>
      <w:r w:rsidRPr="00F60114">
        <w:rPr>
          <w:b/>
          <w:sz w:val="24"/>
          <w:szCs w:val="24"/>
        </w:rPr>
        <w:t>THE LORD YAHWEH THE SUPREME CREATOR OF THE FATHER STEPHEN OUR LORD</w:t>
      </w:r>
    </w:p>
    <w:p w:rsidR="00D60758" w:rsidRPr="00F60114" w:rsidRDefault="00D60758" w:rsidP="00D60758">
      <w:pPr>
        <w:spacing w:line="480" w:lineRule="auto"/>
        <w:jc w:val="both"/>
        <w:rPr>
          <w:sz w:val="24"/>
          <w:szCs w:val="24"/>
        </w:rPr>
      </w:pPr>
      <w:r w:rsidRPr="00F6011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0758" w:rsidRPr="00F60114" w:rsidRDefault="00D60758" w:rsidP="00D60758">
      <w:pPr>
        <w:spacing w:line="480" w:lineRule="auto"/>
        <w:jc w:val="center"/>
        <w:rPr>
          <w:b/>
          <w:sz w:val="24"/>
          <w:szCs w:val="24"/>
        </w:rPr>
      </w:pPr>
      <w:r w:rsidRPr="00F60114">
        <w:rPr>
          <w:b/>
          <w:sz w:val="24"/>
          <w:szCs w:val="24"/>
        </w:rPr>
        <w:t>THE FATHER STEPHEN OUR LORD THE AUTHORIZED GOOD POTTER CREATOR UNDER HIS LORD YAHWEH</w:t>
      </w:r>
    </w:p>
    <w:p w:rsidR="00D60758" w:rsidRPr="00F60114" w:rsidRDefault="00D60758" w:rsidP="00D60758">
      <w:pPr>
        <w:spacing w:line="480" w:lineRule="auto"/>
        <w:jc w:val="both"/>
        <w:rPr>
          <w:sz w:val="24"/>
          <w:szCs w:val="24"/>
        </w:rPr>
      </w:pPr>
      <w:r w:rsidRPr="00F6011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60114">
        <w:rPr>
          <w:sz w:val="24"/>
          <w:szCs w:val="24"/>
          <w:vertAlign w:val="superscript"/>
        </w:rPr>
        <w:t>st</w:t>
      </w:r>
      <w:r w:rsidRPr="00F6011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F60114">
        <w:rPr>
          <w:sz w:val="24"/>
          <w:szCs w:val="24"/>
        </w:rPr>
        <w:lastRenderedPageBreak/>
        <w:t>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D60758" w:rsidRPr="00F60114" w:rsidRDefault="00D60758" w:rsidP="00D60758">
      <w:pPr>
        <w:spacing w:line="480" w:lineRule="auto"/>
        <w:jc w:val="center"/>
        <w:rPr>
          <w:b/>
          <w:sz w:val="24"/>
          <w:szCs w:val="24"/>
        </w:rPr>
      </w:pPr>
      <w:r w:rsidRPr="00F60114">
        <w:rPr>
          <w:b/>
          <w:sz w:val="24"/>
          <w:szCs w:val="24"/>
        </w:rPr>
        <w:t>THE LORD JESUS CHRIST THE AUTHORIZED CREATOR AGENT UNDER HIS FATHER STEPHEN OUR LORD</w:t>
      </w:r>
    </w:p>
    <w:p w:rsidR="00D60758" w:rsidRPr="00F60114" w:rsidRDefault="00D60758" w:rsidP="00D60758">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D60758" w:rsidRPr="00F60114" w:rsidRDefault="00D60758" w:rsidP="00D60758">
      <w:pPr>
        <w:spacing w:line="480" w:lineRule="auto"/>
        <w:jc w:val="center"/>
        <w:rPr>
          <w:b/>
          <w:sz w:val="24"/>
          <w:szCs w:val="24"/>
        </w:rPr>
      </w:pPr>
      <w:r w:rsidRPr="00F60114">
        <w:rPr>
          <w:b/>
          <w:sz w:val="24"/>
          <w:szCs w:val="24"/>
        </w:rPr>
        <w:t>The Father Stephen the Single Lord called Lordship in 120 years in the Lord Yah</w:t>
      </w:r>
    </w:p>
    <w:p w:rsidR="00D60758" w:rsidRPr="00F60114" w:rsidRDefault="00D60758" w:rsidP="00D60758">
      <w:pPr>
        <w:spacing w:line="480" w:lineRule="auto"/>
        <w:jc w:val="both"/>
        <w:rPr>
          <w:sz w:val="24"/>
          <w:szCs w:val="24"/>
        </w:rPr>
      </w:pPr>
      <w:r w:rsidRPr="00F60114">
        <w:rPr>
          <w:sz w:val="24"/>
          <w:szCs w:val="24"/>
        </w:rPr>
        <w:lastRenderedPageBreak/>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0758" w:rsidRPr="00F60114" w:rsidRDefault="00D60758" w:rsidP="00D60758">
      <w:pPr>
        <w:spacing w:line="480" w:lineRule="auto"/>
        <w:jc w:val="center"/>
        <w:rPr>
          <w:b/>
          <w:sz w:val="24"/>
          <w:szCs w:val="24"/>
        </w:rPr>
      </w:pPr>
      <w:r w:rsidRPr="00F60114">
        <w:rPr>
          <w:b/>
          <w:sz w:val="24"/>
          <w:szCs w:val="24"/>
        </w:rPr>
        <w:t>The Father Stephen the Single Lord called Wisdom in 80 years in the Lord Yah</w:t>
      </w:r>
    </w:p>
    <w:p w:rsidR="00D60758" w:rsidRPr="00F60114" w:rsidRDefault="00D60758" w:rsidP="00D60758">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0758" w:rsidRPr="00F60114" w:rsidRDefault="00D60758" w:rsidP="00D60758">
      <w:pPr>
        <w:spacing w:line="480" w:lineRule="auto"/>
        <w:jc w:val="center"/>
        <w:rPr>
          <w:b/>
          <w:sz w:val="24"/>
          <w:szCs w:val="24"/>
        </w:rPr>
      </w:pPr>
      <w:r w:rsidRPr="00F60114">
        <w:rPr>
          <w:b/>
          <w:sz w:val="24"/>
          <w:szCs w:val="24"/>
        </w:rPr>
        <w:t>The Father Stephen the Single Lord called Strength in 40 years in the Lord Yah</w:t>
      </w:r>
    </w:p>
    <w:p w:rsidR="00D60758" w:rsidRPr="00F60114" w:rsidRDefault="00D60758" w:rsidP="00D60758">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xml:space="preserve">” as Himself, </w:t>
      </w:r>
      <w:r w:rsidRPr="00F60114">
        <w:rPr>
          <w:sz w:val="24"/>
          <w:szCs w:val="24"/>
        </w:rPr>
        <w:lastRenderedPageBreak/>
        <w:t>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D60758" w:rsidRPr="00F60114" w:rsidRDefault="00D60758" w:rsidP="00D60758">
      <w:pPr>
        <w:spacing w:line="480" w:lineRule="auto"/>
        <w:jc w:val="both"/>
        <w:rPr>
          <w:sz w:val="24"/>
          <w:szCs w:val="24"/>
        </w:rPr>
      </w:pPr>
      <w:r w:rsidRPr="00F60114">
        <w:rPr>
          <w:sz w:val="24"/>
          <w:szCs w:val="24"/>
        </w:rPr>
        <w:t>The Father Stephen’s top secret clearance</w:t>
      </w:r>
    </w:p>
    <w:p w:rsidR="00D60758" w:rsidRPr="00F60114" w:rsidRDefault="00D60758" w:rsidP="00D60758">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w:t>
      </w:r>
      <w:r w:rsidRPr="00F6011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w:t>
      </w:r>
      <w:r w:rsidRPr="00F6011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F60114">
        <w:rPr>
          <w:sz w:val="24"/>
          <w:szCs w:val="24"/>
        </w:rPr>
        <w:lastRenderedPageBreak/>
        <w:t>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60758" w:rsidRPr="00F60114" w:rsidRDefault="00D60758" w:rsidP="00D60758">
      <w:pPr>
        <w:spacing w:line="480" w:lineRule="auto"/>
        <w:jc w:val="center"/>
        <w:rPr>
          <w:b/>
          <w:sz w:val="24"/>
          <w:szCs w:val="24"/>
        </w:rPr>
      </w:pPr>
      <w:r w:rsidRPr="00F60114">
        <w:rPr>
          <w:b/>
          <w:sz w:val="24"/>
          <w:szCs w:val="24"/>
        </w:rPr>
        <w:t>WHAT ARE THE FATHER STEPHEN’S FOUR NUMBERED THINGS IN THE HOLY BIBLE?</w:t>
      </w:r>
    </w:p>
    <w:p w:rsidR="00D60758" w:rsidRPr="00F60114" w:rsidRDefault="00D60758" w:rsidP="00D60758">
      <w:pPr>
        <w:spacing w:line="480" w:lineRule="auto"/>
        <w:jc w:val="center"/>
        <w:rPr>
          <w:b/>
          <w:sz w:val="24"/>
          <w:szCs w:val="24"/>
        </w:rPr>
      </w:pPr>
      <w:r w:rsidRPr="00F60114">
        <w:rPr>
          <w:b/>
          <w:sz w:val="24"/>
          <w:szCs w:val="24"/>
        </w:rPr>
        <w:t>THE CONQUERERING MULTIPLYING FACTOR</w:t>
      </w:r>
    </w:p>
    <w:p w:rsidR="00D60758" w:rsidRPr="00F60114" w:rsidRDefault="00D60758" w:rsidP="00D60758">
      <w:pPr>
        <w:spacing w:line="480" w:lineRule="auto"/>
        <w:jc w:val="both"/>
        <w:rPr>
          <w:sz w:val="24"/>
          <w:szCs w:val="24"/>
        </w:rPr>
      </w:pPr>
      <w:r w:rsidRPr="00F60114">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F60114">
        <w:rPr>
          <w:sz w:val="24"/>
          <w:szCs w:val="24"/>
        </w:rPr>
        <w:lastRenderedPageBreak/>
        <w:t>outside of the body to have a perfect physical form with the dullness of a mental/spiritual ability which never pleases the Father Stephen because of sexual corruption in 2</w:t>
      </w:r>
      <w:r w:rsidRPr="00F60114">
        <w:rPr>
          <w:sz w:val="24"/>
          <w:szCs w:val="24"/>
          <w:vertAlign w:val="superscript"/>
        </w:rPr>
        <w:t>nd</w:t>
      </w:r>
      <w:r w:rsidRPr="00F6011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60758" w:rsidRPr="00F60114" w:rsidRDefault="00D60758" w:rsidP="00D60758">
      <w:pPr>
        <w:spacing w:line="480" w:lineRule="auto"/>
        <w:jc w:val="both"/>
        <w:rPr>
          <w:sz w:val="24"/>
          <w:szCs w:val="24"/>
        </w:rPr>
      </w:pPr>
      <w:r w:rsidRPr="00F6011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60758" w:rsidRPr="00F60114" w:rsidRDefault="00D60758" w:rsidP="00D60758">
      <w:pPr>
        <w:spacing w:line="480" w:lineRule="auto"/>
        <w:jc w:val="both"/>
        <w:rPr>
          <w:sz w:val="24"/>
          <w:szCs w:val="24"/>
        </w:rPr>
      </w:pPr>
      <w:r w:rsidRPr="00F60114">
        <w:rPr>
          <w:b/>
          <w:sz w:val="24"/>
          <w:szCs w:val="24"/>
        </w:rPr>
        <w:t>The Multiplication:</w:t>
      </w:r>
      <w:r w:rsidRPr="00F60114">
        <w:rPr>
          <w:sz w:val="24"/>
          <w:szCs w:val="24"/>
        </w:rPr>
        <w:t xml:space="preserve"> A Growth in the Body: Growing Up is in Genesis 21:8, 20; 25:27; 38:11, 14; Exodus 2:10, 11; Judges 13:24; Ruth 1:13; 1</w:t>
      </w:r>
      <w:r w:rsidRPr="00F60114">
        <w:rPr>
          <w:sz w:val="24"/>
          <w:szCs w:val="24"/>
          <w:vertAlign w:val="superscript"/>
        </w:rPr>
        <w:t>st</w:t>
      </w:r>
      <w:r w:rsidRPr="00F60114">
        <w:rPr>
          <w:sz w:val="24"/>
          <w:szCs w:val="24"/>
        </w:rPr>
        <w:t xml:space="preserve"> Samuel 2:21, 26; 3:19; Isaiah 53:2; Ezekiel 16:7; Job 39:4; Daniel 8:9; Luke 1:80 [John]; 2:40, 52 [Jesus] &amp; Acts 1:1-3 [James]; Acts 1:4-7 &amp; Proverbs 8:22-25 [Stephen].  </w:t>
      </w:r>
    </w:p>
    <w:p w:rsidR="00D60758" w:rsidRPr="00F60114" w:rsidRDefault="00D60758" w:rsidP="00D60758">
      <w:pPr>
        <w:spacing w:line="480" w:lineRule="auto"/>
        <w:jc w:val="both"/>
        <w:rPr>
          <w:sz w:val="24"/>
          <w:szCs w:val="24"/>
        </w:rPr>
      </w:pPr>
      <w:r w:rsidRPr="00F60114">
        <w:rPr>
          <w:sz w:val="24"/>
          <w:szCs w:val="24"/>
        </w:rPr>
        <w:t>Swelling Up is in Numbers 5:21, 22, 27 &amp; Acts 28:6. Hair Growing is in Judges 16:22; 2</w:t>
      </w:r>
      <w:r w:rsidRPr="00F60114">
        <w:rPr>
          <w:sz w:val="24"/>
          <w:szCs w:val="24"/>
          <w:vertAlign w:val="superscript"/>
        </w:rPr>
        <w:t>nd</w:t>
      </w:r>
      <w:r w:rsidRPr="00F60114">
        <w:rPr>
          <w:sz w:val="24"/>
          <w:szCs w:val="24"/>
        </w:rPr>
        <w:t xml:space="preserve"> Samuel 10:5 &amp; 1</w:t>
      </w:r>
      <w:r w:rsidRPr="00F60114">
        <w:rPr>
          <w:sz w:val="24"/>
          <w:szCs w:val="24"/>
          <w:vertAlign w:val="superscript"/>
        </w:rPr>
        <w:t>st</w:t>
      </w:r>
      <w:r w:rsidRPr="00F60114">
        <w:rPr>
          <w:sz w:val="24"/>
          <w:szCs w:val="24"/>
        </w:rPr>
        <w:t xml:space="preserve"> Chronicles 19:5. </w:t>
      </w:r>
    </w:p>
    <w:p w:rsidR="00D60758" w:rsidRPr="00F60114" w:rsidRDefault="00D60758" w:rsidP="00D60758">
      <w:pPr>
        <w:spacing w:line="480" w:lineRule="auto"/>
        <w:jc w:val="both"/>
        <w:rPr>
          <w:sz w:val="24"/>
          <w:szCs w:val="24"/>
        </w:rPr>
      </w:pPr>
      <w:r w:rsidRPr="00F6011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D60758" w:rsidRPr="00F60114" w:rsidRDefault="00D60758" w:rsidP="00D60758">
      <w:pPr>
        <w:spacing w:line="480" w:lineRule="auto"/>
        <w:jc w:val="both"/>
        <w:rPr>
          <w:sz w:val="24"/>
          <w:szCs w:val="24"/>
        </w:rPr>
      </w:pPr>
      <w:r w:rsidRPr="00F60114">
        <w:rPr>
          <w:sz w:val="24"/>
          <w:szCs w:val="24"/>
        </w:rPr>
        <w:t xml:space="preserve">The Growth of Things: The Growth in Wealth is in Genesis 26:13; 30:30, 43; Proverbs 11:24; 14:4; Ecclesiastes 5:11 &amp; Matthew 20:10. The Increase in the Flood because of Sexual Corruption is in Genesis 7:17, 18, 19. </w:t>
      </w:r>
    </w:p>
    <w:p w:rsidR="00D60758" w:rsidRPr="00F60114" w:rsidRDefault="00D60758" w:rsidP="00D60758">
      <w:pPr>
        <w:spacing w:line="480" w:lineRule="auto"/>
        <w:jc w:val="both"/>
        <w:rPr>
          <w:sz w:val="24"/>
          <w:szCs w:val="24"/>
        </w:rPr>
      </w:pPr>
      <w:r w:rsidRPr="00F60114">
        <w:rPr>
          <w:sz w:val="24"/>
          <w:szCs w:val="24"/>
        </w:rPr>
        <w:t xml:space="preserve">The Growth in Proclamation is in Matthew 20:31; Mark 7:36; Philippians 1:12; Colossians 1:6; Acts 6:7; 7:1-53; 12:24; 19:20. </w:t>
      </w:r>
    </w:p>
    <w:p w:rsidR="00D60758" w:rsidRPr="00F60114" w:rsidRDefault="00D60758" w:rsidP="00D60758">
      <w:pPr>
        <w:spacing w:line="480" w:lineRule="auto"/>
        <w:jc w:val="both"/>
        <w:rPr>
          <w:sz w:val="24"/>
          <w:szCs w:val="24"/>
        </w:rPr>
      </w:pPr>
      <w:r w:rsidRPr="00F60114">
        <w:rPr>
          <w:sz w:val="24"/>
          <w:szCs w:val="24"/>
        </w:rPr>
        <w:t>The Growth in Grace is in Proverbs 1:5; 4:18; John 3:30; Romans 5:9, 15, 17, 20; 6:1; 2</w:t>
      </w:r>
      <w:r w:rsidRPr="00F60114">
        <w:rPr>
          <w:sz w:val="24"/>
          <w:szCs w:val="24"/>
          <w:vertAlign w:val="superscript"/>
        </w:rPr>
        <w:t>nd</w:t>
      </w:r>
      <w:r w:rsidRPr="00F60114">
        <w:rPr>
          <w:sz w:val="24"/>
          <w:szCs w:val="24"/>
        </w:rPr>
        <w:t xml:space="preserve"> Corinthians 10:15; Ephesians 4:15; 1</w:t>
      </w:r>
      <w:r w:rsidRPr="00F60114">
        <w:rPr>
          <w:sz w:val="24"/>
          <w:szCs w:val="24"/>
          <w:vertAlign w:val="superscript"/>
        </w:rPr>
        <w:t>st</w:t>
      </w:r>
      <w:r w:rsidRPr="00F60114">
        <w:rPr>
          <w:sz w:val="24"/>
          <w:szCs w:val="24"/>
        </w:rPr>
        <w:t xml:space="preserve"> Thessalonians 4:1; 2</w:t>
      </w:r>
      <w:r w:rsidRPr="00F60114">
        <w:rPr>
          <w:sz w:val="24"/>
          <w:szCs w:val="24"/>
          <w:vertAlign w:val="superscript"/>
        </w:rPr>
        <w:t>nd</w:t>
      </w:r>
      <w:r w:rsidRPr="00F60114">
        <w:rPr>
          <w:sz w:val="24"/>
          <w:szCs w:val="24"/>
        </w:rPr>
        <w:t xml:space="preserve"> Thessalonians 1:3; 3:12; 4:10; Philippians 1:25; Colossians 1:10; 1</w:t>
      </w:r>
      <w:r w:rsidRPr="00F60114">
        <w:rPr>
          <w:sz w:val="24"/>
          <w:szCs w:val="24"/>
          <w:vertAlign w:val="superscript"/>
        </w:rPr>
        <w:t>st</w:t>
      </w:r>
      <w:r w:rsidRPr="00F60114">
        <w:rPr>
          <w:sz w:val="24"/>
          <w:szCs w:val="24"/>
        </w:rPr>
        <w:t xml:space="preserve"> Peter 2:2; 2</w:t>
      </w:r>
      <w:r w:rsidRPr="00F60114">
        <w:rPr>
          <w:sz w:val="24"/>
          <w:szCs w:val="24"/>
          <w:vertAlign w:val="superscript"/>
        </w:rPr>
        <w:t>nd</w:t>
      </w:r>
      <w:r w:rsidRPr="00F60114">
        <w:rPr>
          <w:sz w:val="24"/>
          <w:szCs w:val="24"/>
        </w:rPr>
        <w:t xml:space="preserve"> Peter 3:18 &amp; Luke 17:5; 18:30. </w:t>
      </w:r>
    </w:p>
    <w:p w:rsidR="00D60758" w:rsidRPr="00F60114" w:rsidRDefault="00D60758" w:rsidP="00D60758">
      <w:pPr>
        <w:spacing w:line="480" w:lineRule="auto"/>
        <w:jc w:val="both"/>
        <w:rPr>
          <w:sz w:val="24"/>
          <w:szCs w:val="24"/>
        </w:rPr>
      </w:pPr>
      <w:r w:rsidRPr="00F6011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60758" w:rsidRPr="00F60114" w:rsidRDefault="00D60758" w:rsidP="00D60758">
      <w:pPr>
        <w:spacing w:line="480" w:lineRule="auto"/>
        <w:jc w:val="both"/>
        <w:rPr>
          <w:sz w:val="24"/>
          <w:szCs w:val="24"/>
        </w:rPr>
      </w:pPr>
      <w:r w:rsidRPr="00F60114">
        <w:rPr>
          <w:sz w:val="24"/>
          <w:szCs w:val="24"/>
        </w:rPr>
        <w:t>The Growth of Groups: Multiply is in Genesis 1:28, 22; 9:7; 12: Jeremiah 29:6 &amp; Nahum 3:15. This should always be done in a Divine Union and not a Sexual Union that becomes Saintly Christian Lords [Ladies] in Ephesians 5:3; 2</w:t>
      </w:r>
      <w:r w:rsidRPr="00F60114">
        <w:rPr>
          <w:sz w:val="24"/>
          <w:szCs w:val="24"/>
          <w:vertAlign w:val="superscript"/>
        </w:rPr>
        <w:t>nd</w:t>
      </w:r>
      <w:r w:rsidRPr="00F60114">
        <w:rPr>
          <w:sz w:val="24"/>
          <w:szCs w:val="24"/>
        </w:rPr>
        <w:t xml:space="preserve"> Timothy 2:19 &amp; 1</w:t>
      </w:r>
      <w:r w:rsidRPr="00F60114">
        <w:rPr>
          <w:sz w:val="24"/>
          <w:szCs w:val="24"/>
          <w:vertAlign w:val="superscript"/>
        </w:rPr>
        <w:t>st</w:t>
      </w:r>
      <w:r w:rsidRPr="00F60114">
        <w:rPr>
          <w:sz w:val="24"/>
          <w:szCs w:val="24"/>
        </w:rPr>
        <w:t xml:space="preserve"> Corinthians 6:2. </w:t>
      </w:r>
    </w:p>
    <w:p w:rsidR="00D60758" w:rsidRPr="00F60114" w:rsidRDefault="00D60758" w:rsidP="00D60758">
      <w:pPr>
        <w:spacing w:line="480" w:lineRule="auto"/>
        <w:jc w:val="both"/>
        <w:rPr>
          <w:sz w:val="24"/>
          <w:szCs w:val="24"/>
        </w:rPr>
      </w:pPr>
      <w:r w:rsidRPr="00F60114">
        <w:rPr>
          <w:sz w:val="24"/>
          <w:szCs w:val="24"/>
        </w:rPr>
        <w:t>The Father Stephen Multiplies People is in Genesis 16:10; 17:2, 20; 26:24; Leviticus 26:9; Deuteronomy 1:11; 6:3; 7:13; 8:1; 13:17; 30:5; Joshua 24:3;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w:t>
      </w:r>
      <w:r w:rsidRPr="00F60114">
        <w:rPr>
          <w:sz w:val="24"/>
          <w:szCs w:val="24"/>
        </w:rPr>
        <w:lastRenderedPageBreak/>
        <w:t xml:space="preserve">Psalms 107:38; Ezekiel 36:10, 11, 37; 37:26; Jeremiah 30:19; Isaiah 9:3; 26:15; 51:2; Hebrews 6:14 &amp; Acts 13:17; 17:23-29. </w:t>
      </w:r>
    </w:p>
    <w:p w:rsidR="00D60758" w:rsidRPr="00F60114" w:rsidRDefault="00D60758" w:rsidP="00D60758">
      <w:pPr>
        <w:spacing w:line="480" w:lineRule="auto"/>
        <w:jc w:val="both"/>
        <w:rPr>
          <w:sz w:val="24"/>
          <w:szCs w:val="24"/>
        </w:rPr>
      </w:pPr>
      <w:r w:rsidRPr="00F60114">
        <w:rPr>
          <w:sz w:val="24"/>
          <w:szCs w:val="24"/>
        </w:rPr>
        <w:t>The People Multiplying is in Genesis 6:1; 47:27; Exodus 1:7, 12, 20; Deuteronomy 26:5; 2</w:t>
      </w:r>
      <w:r w:rsidRPr="00F60114">
        <w:rPr>
          <w:sz w:val="24"/>
          <w:szCs w:val="24"/>
          <w:vertAlign w:val="superscript"/>
        </w:rPr>
        <w:t>nd</w:t>
      </w:r>
      <w:r w:rsidRPr="00F60114">
        <w:rPr>
          <w:sz w:val="24"/>
          <w:szCs w:val="24"/>
        </w:rPr>
        <w:t xml:space="preserve"> Samuel 15:12; 1</w:t>
      </w:r>
      <w:r w:rsidRPr="00F60114">
        <w:rPr>
          <w:sz w:val="24"/>
          <w:szCs w:val="24"/>
          <w:vertAlign w:val="superscript"/>
        </w:rPr>
        <w:t>st</w:t>
      </w:r>
      <w:r w:rsidRPr="00F60114">
        <w:rPr>
          <w:sz w:val="24"/>
          <w:szCs w:val="24"/>
        </w:rPr>
        <w:t xml:space="preserve"> Chronicles 4:38; Ezekiel 36:11; Jeremiah 3:16; 23:3 Hosea 4:7; Nahum 3:16 &amp; Acts 7:17. The Growth of the Church Kingdom is in Ephesians 2:21; 4:16; Colossians 2:19; 1</w:t>
      </w:r>
      <w:r w:rsidRPr="00F60114">
        <w:rPr>
          <w:sz w:val="24"/>
          <w:szCs w:val="24"/>
          <w:vertAlign w:val="superscript"/>
        </w:rPr>
        <w:t>st</w:t>
      </w:r>
      <w:r w:rsidRPr="00F60114">
        <w:rPr>
          <w:sz w:val="24"/>
          <w:szCs w:val="24"/>
        </w:rPr>
        <w:t xml:space="preserve"> Corinthians 3:6-7; Romans 11:12 &amp; Acts 16:5.       </w:t>
      </w:r>
    </w:p>
    <w:p w:rsidR="00D60758" w:rsidRPr="00F60114" w:rsidRDefault="00D60758" w:rsidP="00D60758">
      <w:pPr>
        <w:spacing w:line="480" w:lineRule="auto"/>
        <w:jc w:val="center"/>
        <w:rPr>
          <w:b/>
          <w:sz w:val="24"/>
          <w:szCs w:val="24"/>
        </w:rPr>
      </w:pPr>
      <w:r w:rsidRPr="00F60114">
        <w:rPr>
          <w:b/>
          <w:sz w:val="24"/>
          <w:szCs w:val="24"/>
        </w:rPr>
        <w:t>THE CONQUERERING SUBTRACTING FACTOR</w:t>
      </w:r>
    </w:p>
    <w:p w:rsidR="00D60758" w:rsidRPr="00F60114" w:rsidRDefault="00D60758" w:rsidP="00D60758">
      <w:pPr>
        <w:spacing w:line="480" w:lineRule="auto"/>
        <w:jc w:val="both"/>
        <w:rPr>
          <w:sz w:val="24"/>
          <w:szCs w:val="24"/>
        </w:rPr>
      </w:pPr>
      <w:r w:rsidRPr="00F60114">
        <w:rPr>
          <w:b/>
          <w:sz w:val="24"/>
          <w:szCs w:val="24"/>
        </w:rPr>
        <w:t>The Subtraction:</w:t>
      </w:r>
      <w:r w:rsidRPr="00F6011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60758" w:rsidRPr="00F60114" w:rsidRDefault="00D60758" w:rsidP="00D60758">
      <w:pPr>
        <w:spacing w:line="480" w:lineRule="auto"/>
        <w:jc w:val="both"/>
        <w:rPr>
          <w:sz w:val="24"/>
          <w:szCs w:val="24"/>
        </w:rPr>
      </w:pPr>
      <w:r w:rsidRPr="00F60114">
        <w:rPr>
          <w:sz w:val="24"/>
          <w:szCs w:val="24"/>
        </w:rPr>
        <w:t xml:space="preserve">Subtracting from the Father Stephen is in Deuteronomy 4:2; 12:32; Jeremiah 26:2; Ecclesiastes 3:14 &amp; Revelation 22:19. Subtracting from People is in Judges 21:3 &amp; Matthew 13:12. </w:t>
      </w:r>
    </w:p>
    <w:p w:rsidR="00D60758" w:rsidRPr="00F60114" w:rsidRDefault="00D60758" w:rsidP="00D60758">
      <w:pPr>
        <w:spacing w:line="480" w:lineRule="auto"/>
        <w:jc w:val="center"/>
        <w:rPr>
          <w:b/>
          <w:sz w:val="24"/>
          <w:szCs w:val="24"/>
        </w:rPr>
      </w:pPr>
      <w:r w:rsidRPr="00F60114">
        <w:rPr>
          <w:b/>
          <w:sz w:val="24"/>
          <w:szCs w:val="24"/>
        </w:rPr>
        <w:t>THE CONQUERERING ADDING FACTOR</w:t>
      </w:r>
    </w:p>
    <w:p w:rsidR="00D60758" w:rsidRPr="00F60114" w:rsidRDefault="00D60758" w:rsidP="00D60758">
      <w:pPr>
        <w:spacing w:line="480" w:lineRule="auto"/>
        <w:jc w:val="both"/>
        <w:rPr>
          <w:sz w:val="24"/>
          <w:szCs w:val="24"/>
        </w:rPr>
      </w:pPr>
      <w:r w:rsidRPr="00F60114">
        <w:rPr>
          <w:b/>
          <w:sz w:val="24"/>
          <w:szCs w:val="24"/>
        </w:rPr>
        <w:t xml:space="preserve">The Addition: </w:t>
      </w:r>
      <w:r w:rsidRPr="00F60114">
        <w:rPr>
          <w:sz w:val="24"/>
          <w:szCs w:val="24"/>
        </w:rPr>
        <w:t>Adding to the Father Stephen is in Deuteronomy 4:2; 5:22; 12:32; Proverbs 30:6; Ecclesiastes 3:14; Jeremiah 36:32 &amp; Acts 5:38-39. Adding to Man’s Work is in Job 40:5; Galatians 2:6; 3:15. Adding People is in Genesis 30:24;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&amp; Acts 2:41, 47; 5:14; 6:7. Adding Blessing is in 2</w:t>
      </w:r>
      <w:r w:rsidRPr="00F60114">
        <w:rPr>
          <w:sz w:val="24"/>
          <w:szCs w:val="24"/>
          <w:vertAlign w:val="superscript"/>
        </w:rPr>
        <w:t>nd</w:t>
      </w:r>
      <w:r w:rsidRPr="00F60114">
        <w:rPr>
          <w:sz w:val="24"/>
          <w:szCs w:val="24"/>
        </w:rPr>
        <w:t xml:space="preserve"> Samuel 12:8; 2</w:t>
      </w:r>
      <w:r w:rsidRPr="00F60114">
        <w:rPr>
          <w:sz w:val="24"/>
          <w:szCs w:val="24"/>
          <w:vertAlign w:val="superscript"/>
        </w:rPr>
        <w:t>nd</w:t>
      </w:r>
      <w:r w:rsidRPr="00F60114">
        <w:rPr>
          <w:sz w:val="24"/>
          <w:szCs w:val="24"/>
        </w:rPr>
        <w:t xml:space="preserve"> Kings 20:6; Isaiah 38:5; Daniel 4:36; Matthew 6:33; 13:12; 25:29; Mark 4:24, 25; 2</w:t>
      </w:r>
      <w:r w:rsidRPr="00F60114">
        <w:rPr>
          <w:sz w:val="24"/>
          <w:szCs w:val="24"/>
          <w:vertAlign w:val="superscript"/>
        </w:rPr>
        <w:t>nd</w:t>
      </w:r>
      <w:r w:rsidRPr="00F60114">
        <w:rPr>
          <w:sz w:val="24"/>
          <w:szCs w:val="24"/>
        </w:rPr>
        <w:t xml:space="preserve"> Peter 1:5-7 &amp; Luke 8:18; 12:31; 19:26. Adding Sexuality is in 1</w:t>
      </w:r>
      <w:r w:rsidRPr="00F60114">
        <w:rPr>
          <w:sz w:val="24"/>
          <w:szCs w:val="24"/>
          <w:vertAlign w:val="superscript"/>
        </w:rPr>
        <w:t>st</w:t>
      </w:r>
      <w:r w:rsidRPr="00F60114">
        <w:rPr>
          <w:sz w:val="24"/>
          <w:szCs w:val="24"/>
        </w:rPr>
        <w:t xml:space="preserve"> Kings 12:11, 14 &amp; Matthew 5:37, 40. </w:t>
      </w:r>
    </w:p>
    <w:p w:rsidR="00D60758" w:rsidRPr="00F60114" w:rsidRDefault="00D60758" w:rsidP="00D60758">
      <w:pPr>
        <w:spacing w:line="480" w:lineRule="auto"/>
        <w:jc w:val="both"/>
        <w:rPr>
          <w:sz w:val="24"/>
          <w:szCs w:val="24"/>
        </w:rPr>
      </w:pPr>
      <w:r w:rsidRPr="00F60114">
        <w:rPr>
          <w:sz w:val="24"/>
          <w:szCs w:val="24"/>
        </w:rPr>
        <w:lastRenderedPageBreak/>
        <w:t>United with the Father Stephen is in Isaiah 56:6; Jeremiah 50:5; Zechariah 2:11; Romans 6:5 &amp; 1</w:t>
      </w:r>
      <w:r w:rsidRPr="00F60114">
        <w:rPr>
          <w:sz w:val="24"/>
          <w:szCs w:val="24"/>
          <w:vertAlign w:val="superscript"/>
        </w:rPr>
        <w:t>st</w:t>
      </w:r>
      <w:r w:rsidRPr="00F60114">
        <w:rPr>
          <w:sz w:val="24"/>
          <w:szCs w:val="24"/>
        </w:rPr>
        <w:t xml:space="preserve"> Corinthians 6:17. </w:t>
      </w:r>
    </w:p>
    <w:p w:rsidR="00D60758" w:rsidRPr="00F60114" w:rsidRDefault="00D60758" w:rsidP="00D60758">
      <w:pPr>
        <w:spacing w:line="480" w:lineRule="auto"/>
        <w:jc w:val="both"/>
        <w:rPr>
          <w:sz w:val="24"/>
          <w:szCs w:val="24"/>
        </w:rPr>
      </w:pPr>
      <w:r w:rsidRPr="00F60114">
        <w:rPr>
          <w:sz w:val="24"/>
          <w:szCs w:val="24"/>
        </w:rPr>
        <w:t>United with Other Creatures: Nations United is in Judges 20:11; 2</w:t>
      </w:r>
      <w:r w:rsidRPr="00F60114">
        <w:rPr>
          <w:sz w:val="24"/>
          <w:szCs w:val="24"/>
          <w:vertAlign w:val="superscript"/>
        </w:rPr>
        <w:t>nd</w:t>
      </w:r>
      <w:r w:rsidRPr="00F60114">
        <w:rPr>
          <w:sz w:val="24"/>
          <w:szCs w:val="24"/>
        </w:rPr>
        <w:t xml:space="preserve"> Chronicles 30:12; Psalms 122:3; Ezekiel 37:16-22; Daniel 11:34; Hosea 1:11 &amp; Zechariah 11:7, 14. </w:t>
      </w:r>
    </w:p>
    <w:p w:rsidR="00D60758" w:rsidRPr="00F60114" w:rsidRDefault="00D60758" w:rsidP="00D60758">
      <w:pPr>
        <w:spacing w:line="480" w:lineRule="auto"/>
        <w:jc w:val="both"/>
        <w:rPr>
          <w:sz w:val="24"/>
          <w:szCs w:val="24"/>
        </w:rPr>
      </w:pPr>
      <w:r w:rsidRPr="00F60114">
        <w:rPr>
          <w:sz w:val="24"/>
          <w:szCs w:val="24"/>
        </w:rPr>
        <w:t>Individuals United is in Genesis 29:34; 44:30; 2</w:t>
      </w:r>
      <w:r w:rsidRPr="00F60114">
        <w:rPr>
          <w:sz w:val="24"/>
          <w:szCs w:val="24"/>
          <w:vertAlign w:val="superscript"/>
        </w:rPr>
        <w:t>nd</w:t>
      </w:r>
      <w:r w:rsidRPr="00F60114">
        <w:rPr>
          <w:sz w:val="24"/>
          <w:szCs w:val="24"/>
        </w:rPr>
        <w:t xml:space="preserve"> Corinthians 6:14 &amp; Luke 15:15; 16:13. Joined to the Church is in Ephesians 2:21; 4:16; Colossians 2:2; Romans 11:17, 19, 23, 24 &amp; Acts 5:13; 9:26; 17:4. </w:t>
      </w:r>
    </w:p>
    <w:p w:rsidR="00D60758" w:rsidRPr="00F60114" w:rsidRDefault="00D60758" w:rsidP="00D60758">
      <w:pPr>
        <w:spacing w:line="480" w:lineRule="auto"/>
        <w:jc w:val="center"/>
        <w:rPr>
          <w:b/>
          <w:sz w:val="24"/>
          <w:szCs w:val="24"/>
        </w:rPr>
      </w:pPr>
      <w:r w:rsidRPr="00F60114">
        <w:rPr>
          <w:b/>
          <w:sz w:val="24"/>
          <w:szCs w:val="24"/>
        </w:rPr>
        <w:t>THE SEXUAL FACTOR VERSES THE DIVINE FACTOR</w:t>
      </w:r>
    </w:p>
    <w:p w:rsidR="00D60758" w:rsidRPr="00F60114" w:rsidRDefault="00D60758" w:rsidP="00D60758">
      <w:pPr>
        <w:spacing w:line="480" w:lineRule="auto"/>
        <w:jc w:val="both"/>
        <w:rPr>
          <w:sz w:val="24"/>
          <w:szCs w:val="24"/>
        </w:rPr>
      </w:pPr>
      <w:r w:rsidRPr="00F60114">
        <w:rPr>
          <w:sz w:val="24"/>
          <w:szCs w:val="24"/>
        </w:rPr>
        <w:t>Sexual Union verses a Divine Union: The Teaching: Divine Union into One Flesh is in Genesis 2:24; Matthew 19:5-6; Mark 10:7-9; 1</w:t>
      </w:r>
      <w:r w:rsidRPr="00F60114">
        <w:rPr>
          <w:sz w:val="24"/>
          <w:szCs w:val="24"/>
          <w:vertAlign w:val="superscript"/>
        </w:rPr>
        <w:t>st</w:t>
      </w:r>
      <w:r w:rsidRPr="00F60114">
        <w:rPr>
          <w:sz w:val="24"/>
          <w:szCs w:val="24"/>
        </w:rPr>
        <w:t xml:space="preserve"> Corinthians 6:17 &amp; Ephesians 5:31. Sexual Union into One Flesh is in 1</w:t>
      </w:r>
      <w:r w:rsidRPr="00F60114">
        <w:rPr>
          <w:sz w:val="24"/>
          <w:szCs w:val="24"/>
          <w:vertAlign w:val="superscript"/>
        </w:rPr>
        <w:t>st</w:t>
      </w:r>
      <w:r w:rsidRPr="00F60114">
        <w:rPr>
          <w:sz w:val="24"/>
          <w:szCs w:val="24"/>
        </w:rPr>
        <w:t xml:space="preserve"> Corinthians 6:16. </w:t>
      </w:r>
    </w:p>
    <w:p w:rsidR="00D60758" w:rsidRPr="00F60114" w:rsidRDefault="00D60758" w:rsidP="00D60758">
      <w:pPr>
        <w:spacing w:line="480" w:lineRule="auto"/>
        <w:jc w:val="both"/>
        <w:rPr>
          <w:sz w:val="24"/>
          <w:szCs w:val="24"/>
        </w:rPr>
      </w:pPr>
      <w:r w:rsidRPr="00F60114">
        <w:rPr>
          <w:sz w:val="24"/>
          <w:szCs w:val="24"/>
        </w:rPr>
        <w:t>Divine Cleanness is in 2</w:t>
      </w:r>
      <w:r w:rsidRPr="00F60114">
        <w:rPr>
          <w:sz w:val="24"/>
          <w:szCs w:val="24"/>
          <w:vertAlign w:val="superscript"/>
        </w:rPr>
        <w:t>nd</w:t>
      </w:r>
      <w:r w:rsidRPr="00F60114">
        <w:rPr>
          <w:sz w:val="24"/>
          <w:szCs w:val="24"/>
        </w:rPr>
        <w:t xml:space="preserve"> Peter 1:4 &amp; Acts 17:28-30. Sexual Uncleanness is in Leviticus 15:18, 24, 33; 18:19; 20:18 &amp; Ezekiel 18:6; 22:10. </w:t>
      </w:r>
    </w:p>
    <w:p w:rsidR="00D60758" w:rsidRPr="00F60114" w:rsidRDefault="00D60758" w:rsidP="00D60758">
      <w:pPr>
        <w:spacing w:line="480" w:lineRule="auto"/>
        <w:jc w:val="both"/>
        <w:rPr>
          <w:sz w:val="24"/>
          <w:szCs w:val="24"/>
        </w:rPr>
      </w:pPr>
      <w:r w:rsidRPr="00F60114">
        <w:rPr>
          <w:sz w:val="24"/>
          <w:szCs w:val="24"/>
        </w:rPr>
        <w:t xml:space="preserve">Divine Laws about a Divine Union is in Exodus 22:16; Leviticus 19:20 &amp; Deuteronomy 22:23, 28. Sexual Laws about a Sexual Union is in Leviticus 18:22, 23; 20:13, 15, 16; Numbers 4:13; 5:20 &amp; Deuteronomy 22:13-21, 22. </w:t>
      </w:r>
    </w:p>
    <w:p w:rsidR="00D60758" w:rsidRPr="00F60114" w:rsidRDefault="00D60758" w:rsidP="00D60758">
      <w:pPr>
        <w:spacing w:line="480" w:lineRule="auto"/>
        <w:jc w:val="both"/>
        <w:rPr>
          <w:sz w:val="24"/>
          <w:szCs w:val="24"/>
        </w:rPr>
      </w:pPr>
      <w:r w:rsidRPr="00F60114">
        <w:rPr>
          <w:sz w:val="24"/>
          <w:szCs w:val="24"/>
        </w:rPr>
        <w:t>Sexual Relationships Forbidden, such as Incest is in Leviticus 18:1-30 &amp; Deuteronomy 22:13-30. Incest is Strictly Forbidden is in Genesis 19:31-36; 35:22; 49:4; Leviticus 20:11, 12, 17, 19, 20, 21; Deuteronomy 27:20; 2</w:t>
      </w:r>
      <w:r w:rsidRPr="00F60114">
        <w:rPr>
          <w:sz w:val="24"/>
          <w:szCs w:val="24"/>
          <w:vertAlign w:val="superscript"/>
        </w:rPr>
        <w:t>nd</w:t>
      </w:r>
      <w:r w:rsidRPr="00F60114">
        <w:rPr>
          <w:sz w:val="24"/>
          <w:szCs w:val="24"/>
        </w:rPr>
        <w:t xml:space="preserve"> Samuel 16:22; 1</w:t>
      </w:r>
      <w:r w:rsidRPr="00F60114">
        <w:rPr>
          <w:sz w:val="24"/>
          <w:szCs w:val="24"/>
          <w:vertAlign w:val="superscript"/>
        </w:rPr>
        <w:t>st</w:t>
      </w:r>
      <w:r w:rsidRPr="00F60114">
        <w:rPr>
          <w:sz w:val="24"/>
          <w:szCs w:val="24"/>
        </w:rPr>
        <w:t xml:space="preserve"> Chronicles 5:1; Ezekiel 22:10, 11; Amos 2:7 &amp; 1</w:t>
      </w:r>
      <w:r w:rsidRPr="00F60114">
        <w:rPr>
          <w:sz w:val="24"/>
          <w:szCs w:val="24"/>
          <w:vertAlign w:val="superscript"/>
        </w:rPr>
        <w:t>st</w:t>
      </w:r>
      <w:r w:rsidRPr="00F60114">
        <w:rPr>
          <w:sz w:val="24"/>
          <w:szCs w:val="24"/>
        </w:rPr>
        <w:t xml:space="preserve"> Corinthians 5:1. Bestiality is Strictly Forbidden is in Exodus 22:19; Leviticus 18:23; 20:15-16 &amp; </w:t>
      </w:r>
      <w:r w:rsidRPr="00F60114">
        <w:rPr>
          <w:sz w:val="24"/>
          <w:szCs w:val="24"/>
        </w:rPr>
        <w:lastRenderedPageBreak/>
        <w:t xml:space="preserve">Deuteronomy 27:21. Homosexuality is Strictly Forbidden is in Leviticus 18:22; 20:13; Deuteronomy 23:18 &amp; Romans 1:21-27. </w:t>
      </w:r>
    </w:p>
    <w:p w:rsidR="00D60758" w:rsidRPr="00F60114" w:rsidRDefault="00D60758" w:rsidP="00D60758">
      <w:pPr>
        <w:spacing w:line="480" w:lineRule="auto"/>
        <w:jc w:val="both"/>
        <w:rPr>
          <w:sz w:val="24"/>
          <w:szCs w:val="24"/>
        </w:rPr>
      </w:pPr>
      <w:r w:rsidRPr="00F60114">
        <w:rPr>
          <w:sz w:val="24"/>
          <w:szCs w:val="24"/>
        </w:rPr>
        <w:t>Divine Unions Authorized is in Deuteronomy 25:5; 21:10, 13. Sexual Unions may be Allowed is in Genesis 4:1. An Actual Sexual Union: Potential of a Sexual Union is in Genesis 26:10; Job 31:10 &amp; 2</w:t>
      </w:r>
      <w:r w:rsidRPr="00F60114">
        <w:rPr>
          <w:sz w:val="24"/>
          <w:szCs w:val="24"/>
          <w:vertAlign w:val="superscript"/>
        </w:rPr>
        <w:t>nd</w:t>
      </w:r>
      <w:r w:rsidRPr="00F60114">
        <w:rPr>
          <w:sz w:val="24"/>
          <w:szCs w:val="24"/>
        </w:rPr>
        <w:t xml:space="preserve"> Samuel 12:11. Marital Divine Unions Intended &amp; Authorized is in Genesis 16:2; 29:21; 39:7, 12, 14; Judges 15:1 &amp; 2</w:t>
      </w:r>
      <w:r w:rsidRPr="00F60114">
        <w:rPr>
          <w:sz w:val="24"/>
          <w:szCs w:val="24"/>
          <w:vertAlign w:val="superscript"/>
        </w:rPr>
        <w:t>nd</w:t>
      </w:r>
      <w:r w:rsidRPr="00F60114">
        <w:rPr>
          <w:sz w:val="24"/>
          <w:szCs w:val="24"/>
        </w:rPr>
        <w:t xml:space="preserve"> Samuel 13:11. Homosexual Unions damned is in Genesis 19:5 &amp; Judges 19:22. Marital Sexual Unions is in Genesis 4:1 &amp; 6:4. Marital Divine Unions is in Genesis 4:2, 17, 25, 26; 16:4; 29:23, 30; 30:3, 4, 15, 16; 38:2; Ruth 4:13; 1</w:t>
      </w:r>
      <w:r w:rsidRPr="00F60114">
        <w:rPr>
          <w:sz w:val="24"/>
          <w:szCs w:val="24"/>
          <w:vertAlign w:val="superscript"/>
        </w:rPr>
        <w:t>st</w:t>
      </w:r>
      <w:r w:rsidRPr="00F60114">
        <w:rPr>
          <w:sz w:val="24"/>
          <w:szCs w:val="24"/>
        </w:rPr>
        <w:t xml:space="preserve"> Samuel 1:19; 2</w:t>
      </w:r>
      <w:r w:rsidRPr="00F60114">
        <w:rPr>
          <w:sz w:val="24"/>
          <w:szCs w:val="24"/>
          <w:vertAlign w:val="superscript"/>
        </w:rPr>
        <w:t>nd</w:t>
      </w:r>
      <w:r w:rsidRPr="00F60114">
        <w:rPr>
          <w:sz w:val="24"/>
          <w:szCs w:val="24"/>
        </w:rPr>
        <w:t xml:space="preserve"> Samuel 17:25; 1</w:t>
      </w:r>
      <w:r w:rsidRPr="00F60114">
        <w:rPr>
          <w:sz w:val="24"/>
          <w:szCs w:val="24"/>
          <w:vertAlign w:val="superscript"/>
        </w:rPr>
        <w:t>st</w:t>
      </w:r>
      <w:r w:rsidRPr="00F60114">
        <w:rPr>
          <w:sz w:val="24"/>
          <w:szCs w:val="24"/>
        </w:rPr>
        <w:t xml:space="preserve"> Chronicles 7:23 &amp; Esther 2:12. David and Bathsheba is an Unauthorized Marital Divine Union is in 2</w:t>
      </w:r>
      <w:r w:rsidRPr="00F60114">
        <w:rPr>
          <w:sz w:val="24"/>
          <w:szCs w:val="24"/>
          <w:vertAlign w:val="superscript"/>
        </w:rPr>
        <w:t>nd</w:t>
      </w:r>
      <w:r w:rsidRPr="00F60114">
        <w:rPr>
          <w:sz w:val="24"/>
          <w:szCs w:val="24"/>
        </w:rPr>
        <w:t xml:space="preserve"> Samuel 12:24. </w:t>
      </w:r>
    </w:p>
    <w:p w:rsidR="00D60758" w:rsidRPr="00F60114" w:rsidRDefault="00D60758" w:rsidP="00D60758">
      <w:pPr>
        <w:spacing w:line="480" w:lineRule="auto"/>
        <w:jc w:val="both"/>
        <w:rPr>
          <w:sz w:val="24"/>
          <w:szCs w:val="24"/>
        </w:rPr>
      </w:pPr>
      <w:r w:rsidRPr="00F60114">
        <w:rPr>
          <w:sz w:val="24"/>
          <w:szCs w:val="24"/>
        </w:rPr>
        <w:t>Marital Ejaculation is in Genesis 38:8-9. Extra-Marital Sexual Unions is in Genesis 19:32-35; 35:22; 38:16-18; 1</w:t>
      </w:r>
      <w:r w:rsidRPr="00F60114">
        <w:rPr>
          <w:sz w:val="24"/>
          <w:szCs w:val="24"/>
          <w:vertAlign w:val="superscript"/>
        </w:rPr>
        <w:t>st</w:t>
      </w:r>
      <w:r w:rsidRPr="00F60114">
        <w:rPr>
          <w:sz w:val="24"/>
          <w:szCs w:val="24"/>
        </w:rPr>
        <w:t xml:space="preserve"> Samuel 2:22; 2</w:t>
      </w:r>
      <w:r w:rsidRPr="00F60114">
        <w:rPr>
          <w:sz w:val="24"/>
          <w:szCs w:val="24"/>
          <w:vertAlign w:val="superscript"/>
        </w:rPr>
        <w:t>nd</w:t>
      </w:r>
      <w:r w:rsidRPr="00F60114">
        <w:rPr>
          <w:sz w:val="24"/>
          <w:szCs w:val="24"/>
        </w:rPr>
        <w:t xml:space="preserve"> Samuel 3:7; 11:4; 16:21-22 &amp; Psalms 51: Title. Cases of Rape is in 2</w:t>
      </w:r>
      <w:r w:rsidRPr="00F60114">
        <w:rPr>
          <w:sz w:val="24"/>
          <w:szCs w:val="24"/>
          <w:vertAlign w:val="superscript"/>
        </w:rPr>
        <w:t>nd</w:t>
      </w:r>
      <w:r w:rsidRPr="00F60114">
        <w:rPr>
          <w:sz w:val="24"/>
          <w:szCs w:val="24"/>
        </w:rPr>
        <w:t xml:space="preserve"> Samuel 13:14 &amp; Genesis 34:2, 5, 7, 13, 27. </w:t>
      </w:r>
    </w:p>
    <w:p w:rsidR="00D60758" w:rsidRPr="00F60114" w:rsidRDefault="00D60758" w:rsidP="00D60758">
      <w:pPr>
        <w:spacing w:line="480" w:lineRule="auto"/>
        <w:jc w:val="both"/>
        <w:rPr>
          <w:sz w:val="24"/>
          <w:szCs w:val="24"/>
        </w:rPr>
      </w:pPr>
      <w:r w:rsidRPr="00F60114">
        <w:rPr>
          <w:sz w:val="24"/>
          <w:szCs w:val="24"/>
        </w:rPr>
        <w:t>Divine Unions between Nations is in Luke 2:23 &amp; 2</w:t>
      </w:r>
      <w:r w:rsidRPr="00F60114">
        <w:rPr>
          <w:sz w:val="24"/>
          <w:szCs w:val="24"/>
          <w:vertAlign w:val="superscript"/>
        </w:rPr>
        <w:t>nd</w:t>
      </w:r>
      <w:r w:rsidRPr="00F60114">
        <w:rPr>
          <w:sz w:val="24"/>
          <w:szCs w:val="24"/>
        </w:rPr>
        <w:t xml:space="preserve"> Peter 1:4. Sexual Unions between Nations is in Jeremiah 3:2; Ezekiel 23:8, 17, 44. Animals Mating is in Genesis 30:38, 39, 41; 31:10 &amp; Job 21:10. </w:t>
      </w:r>
    </w:p>
    <w:p w:rsidR="00D60758" w:rsidRPr="00F60114" w:rsidRDefault="00D60758" w:rsidP="00D60758">
      <w:pPr>
        <w:spacing w:line="480" w:lineRule="auto"/>
        <w:jc w:val="center"/>
        <w:rPr>
          <w:b/>
          <w:sz w:val="24"/>
          <w:szCs w:val="24"/>
        </w:rPr>
      </w:pPr>
      <w:r w:rsidRPr="00F60114">
        <w:rPr>
          <w:b/>
          <w:sz w:val="24"/>
          <w:szCs w:val="24"/>
        </w:rPr>
        <w:t>THE MARRIAGE FACTOR VERSES THE SINGLE FACTOR</w:t>
      </w:r>
    </w:p>
    <w:p w:rsidR="00D60758" w:rsidRPr="00F60114" w:rsidRDefault="00D60758" w:rsidP="00D60758">
      <w:pPr>
        <w:spacing w:line="480" w:lineRule="auto"/>
        <w:jc w:val="both"/>
        <w:rPr>
          <w:sz w:val="24"/>
          <w:szCs w:val="24"/>
        </w:rPr>
      </w:pPr>
      <w:r w:rsidRPr="00F60114">
        <w:rPr>
          <w:sz w:val="24"/>
          <w:szCs w:val="24"/>
        </w:rPr>
        <w:t>Those who forbid Marriage and are called to be Single is in Ruth 1:12, 13; Psalms 78:63; Jeremiah 16:2; Hosea 2:2; Matthew 19:10; 1</w:t>
      </w:r>
      <w:r w:rsidRPr="00F60114">
        <w:rPr>
          <w:sz w:val="24"/>
          <w:szCs w:val="24"/>
          <w:vertAlign w:val="superscript"/>
        </w:rPr>
        <w:t>st</w:t>
      </w:r>
      <w:r w:rsidRPr="00F60114">
        <w:rPr>
          <w:sz w:val="24"/>
          <w:szCs w:val="24"/>
        </w:rPr>
        <w:t xml:space="preserve"> Corinthians 7:1, 28, 29, 38. It is Wrong to forbid Marriage if You are called to be Married in 1</w:t>
      </w:r>
      <w:r w:rsidRPr="00F60114">
        <w:rPr>
          <w:sz w:val="24"/>
          <w:szCs w:val="24"/>
          <w:vertAlign w:val="superscript"/>
        </w:rPr>
        <w:t>st</w:t>
      </w:r>
      <w:r w:rsidRPr="00F60114">
        <w:rPr>
          <w:sz w:val="24"/>
          <w:szCs w:val="24"/>
        </w:rPr>
        <w:t xml:space="preserve"> Timothy 4:3. </w:t>
      </w:r>
    </w:p>
    <w:p w:rsidR="00D60758" w:rsidRPr="00F60114" w:rsidRDefault="00D60758" w:rsidP="00D60758">
      <w:pPr>
        <w:spacing w:line="480" w:lineRule="auto"/>
        <w:jc w:val="both"/>
        <w:rPr>
          <w:sz w:val="24"/>
          <w:szCs w:val="24"/>
        </w:rPr>
      </w:pPr>
      <w:r w:rsidRPr="00F60114">
        <w:rPr>
          <w:sz w:val="24"/>
          <w:szCs w:val="24"/>
        </w:rPr>
        <w:lastRenderedPageBreak/>
        <w:t xml:space="preserve">Marriage no more is in Matthew 22:28, 30; 24:38; Mark 12:23, 25; Revelation 18:23 &amp; Luke 17:27; 20:33, 35. </w:t>
      </w:r>
    </w:p>
    <w:p w:rsidR="00D60758" w:rsidRPr="00F60114" w:rsidRDefault="00D60758" w:rsidP="00D60758">
      <w:pPr>
        <w:spacing w:line="480" w:lineRule="auto"/>
        <w:jc w:val="both"/>
        <w:rPr>
          <w:sz w:val="24"/>
          <w:szCs w:val="24"/>
        </w:rPr>
      </w:pPr>
      <w:r w:rsidRPr="00F60114">
        <w:rPr>
          <w:sz w:val="24"/>
          <w:szCs w:val="24"/>
        </w:rPr>
        <w:t>Betrothal is in Genesis 19:14; Exodus 22:16; Deuteronomy 20:7; 28:30; Song of Solomon 8:8; Hosea 2:19-20; Matthew 1:18; 2</w:t>
      </w:r>
      <w:r w:rsidRPr="00F60114">
        <w:rPr>
          <w:sz w:val="24"/>
          <w:szCs w:val="24"/>
          <w:vertAlign w:val="superscript"/>
        </w:rPr>
        <w:t>nd</w:t>
      </w:r>
      <w:r w:rsidRPr="00F60114">
        <w:rPr>
          <w:sz w:val="24"/>
          <w:szCs w:val="24"/>
        </w:rPr>
        <w:t xml:space="preserve"> Corinthians 11:2 &amp; Luke 1:27; 2:5. </w:t>
      </w:r>
    </w:p>
    <w:p w:rsidR="00D60758" w:rsidRPr="00F60114" w:rsidRDefault="00D60758" w:rsidP="00D60758">
      <w:pPr>
        <w:spacing w:line="480" w:lineRule="auto"/>
        <w:jc w:val="both"/>
        <w:rPr>
          <w:sz w:val="24"/>
          <w:szCs w:val="24"/>
        </w:rPr>
      </w:pPr>
      <w:r w:rsidRPr="00F60114">
        <w:rPr>
          <w:sz w:val="24"/>
          <w:szCs w:val="24"/>
        </w:rPr>
        <w:t>The Total Absence of a Sexual Union being Unmarried is called Celibacy is in Exodus 21:3; Ezekiel 44:25; 1</w:t>
      </w:r>
      <w:r w:rsidRPr="00F60114">
        <w:rPr>
          <w:sz w:val="24"/>
          <w:szCs w:val="24"/>
          <w:vertAlign w:val="superscript"/>
        </w:rPr>
        <w:t>st</w:t>
      </w:r>
      <w:r w:rsidRPr="00F6011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60114">
        <w:rPr>
          <w:sz w:val="24"/>
          <w:szCs w:val="24"/>
          <w:vertAlign w:val="superscript"/>
        </w:rPr>
        <w:t>nd</w:t>
      </w:r>
      <w:r w:rsidRPr="00F60114">
        <w:rPr>
          <w:sz w:val="24"/>
          <w:szCs w:val="24"/>
        </w:rPr>
        <w:t xml:space="preserve"> Samuel 13:2, 18; 1</w:t>
      </w:r>
      <w:r w:rsidRPr="00F60114">
        <w:rPr>
          <w:sz w:val="24"/>
          <w:szCs w:val="24"/>
          <w:vertAlign w:val="superscript"/>
        </w:rPr>
        <w:t>st</w:t>
      </w:r>
      <w:r w:rsidRPr="00F60114">
        <w:rPr>
          <w:sz w:val="24"/>
          <w:szCs w:val="24"/>
        </w:rPr>
        <w:t xml:space="preserve"> Kings 1:2; 2</w:t>
      </w:r>
      <w:r w:rsidRPr="00F60114">
        <w:rPr>
          <w:sz w:val="24"/>
          <w:szCs w:val="24"/>
          <w:vertAlign w:val="superscript"/>
        </w:rPr>
        <w:t>nd</w:t>
      </w:r>
      <w:r w:rsidRPr="00F60114">
        <w:rPr>
          <w:sz w:val="24"/>
          <w:szCs w:val="24"/>
        </w:rPr>
        <w:t xml:space="preserve"> Kings 19:21; Leviticus 21:3, 13, 14; Numbers 31:17, 18, 35; Deuteronomy 22:13-21; Judges 11:37-39; 19:24; 21:12; Esther 2:2; Psalms 45:14; Isaiah 7:14; Ezekiel 44:22; Joel 1:8; Amos 5:2; 8:13; Matthew 1:23; 25:1-12; 1</w:t>
      </w:r>
      <w:r w:rsidRPr="00F60114">
        <w:rPr>
          <w:sz w:val="24"/>
          <w:szCs w:val="24"/>
          <w:vertAlign w:val="superscript"/>
        </w:rPr>
        <w:t>st</w:t>
      </w:r>
      <w:r w:rsidRPr="00F60114">
        <w:rPr>
          <w:sz w:val="24"/>
          <w:szCs w:val="24"/>
        </w:rPr>
        <w:t xml:space="preserve"> Corinthians 7:25-35; 11:2; Luke 1:27 &amp; Acts 21:9. </w:t>
      </w:r>
    </w:p>
    <w:p w:rsidR="00D60758" w:rsidRPr="00F60114" w:rsidRDefault="00D60758" w:rsidP="00D60758">
      <w:pPr>
        <w:spacing w:line="480" w:lineRule="auto"/>
        <w:jc w:val="both"/>
        <w:rPr>
          <w:sz w:val="24"/>
          <w:szCs w:val="24"/>
        </w:rPr>
      </w:pPr>
      <w:r w:rsidRPr="00F60114">
        <w:rPr>
          <w:sz w:val="24"/>
          <w:szCs w:val="24"/>
        </w:rPr>
        <w:t>Chastity is the Act to stay Single is in Genesis 19:31; 20:4, 6; 24:16; 38:26; 39:10; Exodus 19:15; Numbers 5:19; 1</w:t>
      </w:r>
      <w:r w:rsidRPr="00F60114">
        <w:rPr>
          <w:sz w:val="24"/>
          <w:szCs w:val="24"/>
          <w:vertAlign w:val="superscript"/>
        </w:rPr>
        <w:t>st</w:t>
      </w:r>
      <w:r w:rsidRPr="00F60114">
        <w:rPr>
          <w:sz w:val="24"/>
          <w:szCs w:val="24"/>
        </w:rPr>
        <w:t xml:space="preserve"> Samuel 21:4; 2</w:t>
      </w:r>
      <w:r w:rsidRPr="00F60114">
        <w:rPr>
          <w:sz w:val="24"/>
          <w:szCs w:val="24"/>
          <w:vertAlign w:val="superscript"/>
        </w:rPr>
        <w:t>nd</w:t>
      </w:r>
      <w:r w:rsidRPr="00F60114">
        <w:rPr>
          <w:sz w:val="24"/>
          <w:szCs w:val="24"/>
        </w:rPr>
        <w:t xml:space="preserve"> Samuel 11:11; 20:3; 1</w:t>
      </w:r>
      <w:r w:rsidRPr="00F60114">
        <w:rPr>
          <w:sz w:val="24"/>
          <w:szCs w:val="24"/>
          <w:vertAlign w:val="superscript"/>
        </w:rPr>
        <w:t>st</w:t>
      </w:r>
      <w:r w:rsidRPr="00F60114">
        <w:rPr>
          <w:sz w:val="24"/>
          <w:szCs w:val="24"/>
        </w:rPr>
        <w:t xml:space="preserve"> Kings 1:4; Matthew 1:18, 25; 1</w:t>
      </w:r>
      <w:r w:rsidRPr="00F60114">
        <w:rPr>
          <w:sz w:val="24"/>
          <w:szCs w:val="24"/>
          <w:vertAlign w:val="superscript"/>
        </w:rPr>
        <w:t>st</w:t>
      </w:r>
      <w:r w:rsidRPr="00F60114">
        <w:rPr>
          <w:sz w:val="24"/>
          <w:szCs w:val="24"/>
        </w:rPr>
        <w:t xml:space="preserve"> Corinthians 7:5 &amp; Revelation 14:4.   </w:t>
      </w:r>
    </w:p>
    <w:p w:rsidR="00D60758" w:rsidRPr="00F60114" w:rsidRDefault="00D60758" w:rsidP="00D60758">
      <w:pPr>
        <w:spacing w:line="480" w:lineRule="auto"/>
        <w:jc w:val="both"/>
        <w:rPr>
          <w:sz w:val="24"/>
          <w:szCs w:val="24"/>
        </w:rPr>
      </w:pPr>
      <w:r w:rsidRPr="00F60114">
        <w:rPr>
          <w:sz w:val="24"/>
          <w:szCs w:val="24"/>
        </w:rPr>
        <w:t xml:space="preserve">Sewing is in Genesis 3:7; Ecclesiastes 3:7; Matthew 9:16 &amp; Mark 2:21. Joining Flesh and Bones is in Job 10:11; 41:17, 23 &amp; Ezekiel 3:26; 34:4, 16; 37:6, 7. </w:t>
      </w:r>
    </w:p>
    <w:p w:rsidR="00D60758" w:rsidRPr="00F60114" w:rsidRDefault="00D60758" w:rsidP="00D60758">
      <w:pPr>
        <w:spacing w:line="480" w:lineRule="auto"/>
        <w:jc w:val="both"/>
        <w:rPr>
          <w:sz w:val="24"/>
          <w:szCs w:val="24"/>
        </w:rPr>
      </w:pPr>
      <w:r w:rsidRPr="00F60114">
        <w:rPr>
          <w:sz w:val="24"/>
          <w:szCs w:val="24"/>
        </w:rPr>
        <w:t xml:space="preserve">Joining Various Things is in  Genesis 47:7; 49;11; Exodus 26:3, 6, 9, 11; 28:7, 28, 32, 37; 36:10, 16; 39:4, 18, 21, 23, 31; Psalms 85:10; Proverbs 26:8; Ezekiel 37:17; Matthew 13:30; 23:4 &amp; Mark 6:53. </w:t>
      </w:r>
    </w:p>
    <w:p w:rsidR="00D60758" w:rsidRPr="00F60114" w:rsidRDefault="00D60758" w:rsidP="00D60758">
      <w:pPr>
        <w:spacing w:line="480" w:lineRule="auto"/>
        <w:jc w:val="both"/>
        <w:rPr>
          <w:sz w:val="24"/>
          <w:szCs w:val="24"/>
        </w:rPr>
      </w:pPr>
      <w:r w:rsidRPr="00F60114">
        <w:rPr>
          <w:sz w:val="24"/>
          <w:szCs w:val="24"/>
        </w:rPr>
        <w:lastRenderedPageBreak/>
        <w:t xml:space="preserve">Joined to Divine Good is in Deuteronomy 6:8; 11:18; Psalms 119:31 &amp; Proverbs 3:3; 6:21; 7:3. Joined to Sexual Evil is in Numbers 25:3, 5; Psalms 106:28 &amp; Hosea 4:17; 13:12. </w:t>
      </w:r>
    </w:p>
    <w:p w:rsidR="00D60758" w:rsidRPr="00F60114" w:rsidRDefault="00D60758" w:rsidP="00D60758">
      <w:pPr>
        <w:spacing w:line="480" w:lineRule="auto"/>
        <w:jc w:val="both"/>
        <w:rPr>
          <w:sz w:val="24"/>
          <w:szCs w:val="24"/>
        </w:rPr>
      </w:pPr>
      <w:r w:rsidRPr="00F60114">
        <w:rPr>
          <w:sz w:val="24"/>
          <w:szCs w:val="24"/>
        </w:rPr>
        <w:t>A Mixing People is in Ezra 9:2; Psalms 106:35; Hosea 7:8; Exodus 12:38; Nehemiah 13:3; 2</w:t>
      </w:r>
      <w:r w:rsidRPr="00F60114">
        <w:rPr>
          <w:sz w:val="24"/>
          <w:szCs w:val="24"/>
          <w:vertAlign w:val="superscript"/>
        </w:rPr>
        <w:t>nd</w:t>
      </w:r>
      <w:r w:rsidRPr="00F60114">
        <w:rPr>
          <w:sz w:val="24"/>
          <w:szCs w:val="24"/>
        </w:rPr>
        <w:t xml:space="preserve"> Corinthians 6:14 &amp; Zechariah 9:6. This is a certain level of Marital Fornication which is Sexual Idolatry in Tobit 4:12-13; 1</w:t>
      </w:r>
      <w:r w:rsidRPr="00F60114">
        <w:rPr>
          <w:sz w:val="24"/>
          <w:szCs w:val="24"/>
          <w:vertAlign w:val="superscript"/>
        </w:rPr>
        <w:t>st</w:t>
      </w:r>
      <w:r w:rsidRPr="00F6011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60758" w:rsidRPr="00F60114" w:rsidRDefault="00D60758" w:rsidP="00D60758">
      <w:pPr>
        <w:spacing w:line="480" w:lineRule="auto"/>
        <w:jc w:val="both"/>
        <w:rPr>
          <w:sz w:val="24"/>
          <w:szCs w:val="24"/>
        </w:rPr>
      </w:pPr>
      <w:r w:rsidRPr="00F60114">
        <w:rPr>
          <w:sz w:val="24"/>
          <w:szCs w:val="24"/>
        </w:rPr>
        <w:t>The Mixture Compositions: Holy Anointing Oil is in Exodus 30:23-24, 32. Holy Incense is in Exodus 30:34, 37. Kneading Dough is in Genesis 18:6; 1</w:t>
      </w:r>
      <w:r w:rsidRPr="00F60114">
        <w:rPr>
          <w:sz w:val="24"/>
          <w:szCs w:val="24"/>
          <w:vertAlign w:val="superscript"/>
        </w:rPr>
        <w:t>st</w:t>
      </w:r>
      <w:r w:rsidRPr="00F60114">
        <w:rPr>
          <w:sz w:val="24"/>
          <w:szCs w:val="24"/>
        </w:rPr>
        <w:t xml:space="preserve"> Samuel 28:24; 2</w:t>
      </w:r>
      <w:r w:rsidRPr="00F60114">
        <w:rPr>
          <w:sz w:val="24"/>
          <w:szCs w:val="24"/>
          <w:vertAlign w:val="superscript"/>
        </w:rPr>
        <w:t>nd</w:t>
      </w:r>
      <w:r w:rsidRPr="00F6011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60114">
        <w:rPr>
          <w:sz w:val="24"/>
          <w:szCs w:val="24"/>
          <w:vertAlign w:val="superscript"/>
        </w:rPr>
        <w:t>st</w:t>
      </w:r>
      <w:r w:rsidRPr="00F60114">
        <w:rPr>
          <w:sz w:val="24"/>
          <w:szCs w:val="24"/>
        </w:rPr>
        <w:t xml:space="preserve"> Corinthians 2:13 &amp; Luke 13:1. </w:t>
      </w:r>
    </w:p>
    <w:p w:rsidR="00D60758" w:rsidRPr="00F60114" w:rsidRDefault="00D60758" w:rsidP="00D60758">
      <w:pPr>
        <w:spacing w:line="480" w:lineRule="auto"/>
        <w:jc w:val="both"/>
        <w:rPr>
          <w:sz w:val="24"/>
          <w:szCs w:val="24"/>
        </w:rPr>
      </w:pPr>
      <w:r w:rsidRPr="00F60114">
        <w:rPr>
          <w:sz w:val="24"/>
          <w:szCs w:val="24"/>
        </w:rPr>
        <w:t>Unmixed: Not Mixing is in Genesis 30:40; Daniel 2:43 &amp; Revelation 14:10. Singleness of Heart is in Matthew 6:22; 10:16; 15:24; 2</w:t>
      </w:r>
      <w:r w:rsidRPr="00F60114">
        <w:rPr>
          <w:sz w:val="24"/>
          <w:szCs w:val="24"/>
          <w:vertAlign w:val="superscript"/>
        </w:rPr>
        <w:t>nd</w:t>
      </w:r>
      <w:r w:rsidRPr="00F60114">
        <w:rPr>
          <w:sz w:val="24"/>
          <w:szCs w:val="24"/>
        </w:rPr>
        <w:t xml:space="preserve"> Corinthians 11:3; Ephesians 6:5; Colossians 3:22; Romans 12:8 &amp; Luke 11:34. </w:t>
      </w:r>
    </w:p>
    <w:p w:rsidR="00D60758" w:rsidRPr="00F60114" w:rsidRDefault="00D60758" w:rsidP="00D60758">
      <w:pPr>
        <w:spacing w:line="480" w:lineRule="auto"/>
        <w:jc w:val="both"/>
        <w:rPr>
          <w:sz w:val="24"/>
          <w:szCs w:val="24"/>
        </w:rPr>
      </w:pPr>
      <w:r w:rsidRPr="00F60114">
        <w:rPr>
          <w:sz w:val="24"/>
          <w:szCs w:val="24"/>
        </w:rPr>
        <w:t>Pure in Heart: Pure People &amp; Pure Things is in Exodus 27:20; 30:35; Job 16:17; Psalms 24:4; 73:1, 13; 119:9; Proverbs 16:2; 20:9; 21:8; 22:11; 30:12; Lamentations 4:7; Matthew 5:8; John 12:3; 2</w:t>
      </w:r>
      <w:r w:rsidRPr="00F60114">
        <w:rPr>
          <w:sz w:val="24"/>
          <w:szCs w:val="24"/>
          <w:vertAlign w:val="superscript"/>
        </w:rPr>
        <w:t>nd</w:t>
      </w:r>
      <w:r w:rsidRPr="00F60114">
        <w:rPr>
          <w:sz w:val="24"/>
          <w:szCs w:val="24"/>
        </w:rPr>
        <w:t xml:space="preserve"> Corinthians 6:6; 11:3; Philippians 2:15; 4:8; Titus 1:15; 1</w:t>
      </w:r>
      <w:r w:rsidRPr="00F60114">
        <w:rPr>
          <w:sz w:val="24"/>
          <w:szCs w:val="24"/>
          <w:vertAlign w:val="superscript"/>
        </w:rPr>
        <w:t>st</w:t>
      </w:r>
      <w:r w:rsidRPr="00F60114">
        <w:rPr>
          <w:sz w:val="24"/>
          <w:szCs w:val="24"/>
        </w:rPr>
        <w:t xml:space="preserve"> Timothy 1:5; 4:12; 5:2, 22; 2</w:t>
      </w:r>
      <w:r w:rsidRPr="00F60114">
        <w:rPr>
          <w:sz w:val="24"/>
          <w:szCs w:val="24"/>
          <w:vertAlign w:val="superscript"/>
        </w:rPr>
        <w:t>nd</w:t>
      </w:r>
      <w:r w:rsidRPr="00F60114">
        <w:rPr>
          <w:sz w:val="24"/>
          <w:szCs w:val="24"/>
        </w:rPr>
        <w:t xml:space="preserve"> Timothy 2:22; 1</w:t>
      </w:r>
      <w:r w:rsidRPr="00F60114">
        <w:rPr>
          <w:sz w:val="24"/>
          <w:szCs w:val="24"/>
          <w:vertAlign w:val="superscript"/>
        </w:rPr>
        <w:t>st</w:t>
      </w:r>
      <w:r w:rsidRPr="00F60114">
        <w:rPr>
          <w:sz w:val="24"/>
          <w:szCs w:val="24"/>
        </w:rPr>
        <w:t xml:space="preserve"> Peter 3:2.            </w:t>
      </w:r>
    </w:p>
    <w:p w:rsidR="00D60758" w:rsidRPr="00F60114" w:rsidRDefault="00D60758" w:rsidP="00D60758">
      <w:pPr>
        <w:spacing w:line="480" w:lineRule="auto"/>
        <w:jc w:val="center"/>
        <w:rPr>
          <w:b/>
          <w:sz w:val="24"/>
          <w:szCs w:val="24"/>
        </w:rPr>
      </w:pPr>
      <w:r w:rsidRPr="00F60114">
        <w:rPr>
          <w:b/>
          <w:sz w:val="24"/>
          <w:szCs w:val="24"/>
        </w:rPr>
        <w:lastRenderedPageBreak/>
        <w:t>THE CONQUERERING DIVIDING FACTOR</w:t>
      </w:r>
    </w:p>
    <w:p w:rsidR="00D60758" w:rsidRPr="00F60114" w:rsidRDefault="00D60758" w:rsidP="00D60758">
      <w:pPr>
        <w:spacing w:line="480" w:lineRule="auto"/>
        <w:jc w:val="both"/>
        <w:rPr>
          <w:sz w:val="24"/>
          <w:szCs w:val="24"/>
        </w:rPr>
      </w:pPr>
      <w:r w:rsidRPr="00F60114">
        <w:rPr>
          <w:b/>
          <w:sz w:val="24"/>
          <w:szCs w:val="24"/>
        </w:rPr>
        <w:t xml:space="preserve">The Division: </w:t>
      </w:r>
      <w:r w:rsidRPr="00F60114">
        <w:rPr>
          <w:sz w:val="24"/>
          <w:szCs w:val="24"/>
        </w:rPr>
        <w:t xml:space="preserve">A Separating in General is in Genesis 1:4, 14, 18, Ecclesiastes 3:7; Ezekiel 21:16 &amp; Daniel 2:40. </w:t>
      </w:r>
    </w:p>
    <w:p w:rsidR="00D60758" w:rsidRPr="00F60114" w:rsidRDefault="00D60758" w:rsidP="00D60758">
      <w:pPr>
        <w:spacing w:line="480" w:lineRule="auto"/>
        <w:jc w:val="both"/>
        <w:rPr>
          <w:sz w:val="24"/>
          <w:szCs w:val="24"/>
        </w:rPr>
      </w:pPr>
      <w:r w:rsidRPr="00F60114">
        <w:rPr>
          <w:sz w:val="24"/>
          <w:szCs w:val="24"/>
        </w:rPr>
        <w:t>Moral Separation: Separation from the Father Stephen because of Sexual Corruption &amp; Idolatry is in Isaiah 59:2; Ezekiel 4:3; 14:5, 7; Romans 1:21-32; 9:3; 11:17, 19, 22; Galatians 5:4, 19-21; Ephesians 2:12 &amp; 2</w:t>
      </w:r>
      <w:r w:rsidRPr="00F60114">
        <w:rPr>
          <w:sz w:val="24"/>
          <w:szCs w:val="24"/>
          <w:vertAlign w:val="superscript"/>
        </w:rPr>
        <w:t>nd</w:t>
      </w:r>
      <w:r w:rsidRPr="00F60114">
        <w:rPr>
          <w:sz w:val="24"/>
          <w:szCs w:val="24"/>
        </w:rPr>
        <w:t xml:space="preserve"> Thessalonians 1:9. </w:t>
      </w:r>
    </w:p>
    <w:p w:rsidR="00D60758" w:rsidRPr="00F60114" w:rsidRDefault="00D60758" w:rsidP="00D60758">
      <w:pPr>
        <w:spacing w:line="480" w:lineRule="auto"/>
        <w:jc w:val="both"/>
        <w:rPr>
          <w:sz w:val="24"/>
          <w:szCs w:val="24"/>
        </w:rPr>
      </w:pPr>
      <w:r w:rsidRPr="00F60114">
        <w:rPr>
          <w:sz w:val="24"/>
          <w:szCs w:val="24"/>
        </w:rPr>
        <w:t>Separation from the Father Stephen’s Things is in Exodus 26:33; Ezekiel 42:20 &amp; 2</w:t>
      </w:r>
      <w:r w:rsidRPr="00F60114">
        <w:rPr>
          <w:sz w:val="24"/>
          <w:szCs w:val="24"/>
          <w:vertAlign w:val="superscript"/>
        </w:rPr>
        <w:t>nd</w:t>
      </w:r>
      <w:r w:rsidRPr="00F60114">
        <w:rPr>
          <w:sz w:val="24"/>
          <w:szCs w:val="24"/>
        </w:rPr>
        <w:t xml:space="preserve"> Chronicles 26:21. Not Separated from the Father Stephen is in 2</w:t>
      </w:r>
      <w:r w:rsidRPr="00F60114">
        <w:rPr>
          <w:sz w:val="24"/>
          <w:szCs w:val="24"/>
          <w:vertAlign w:val="superscript"/>
        </w:rPr>
        <w:t>nd</w:t>
      </w:r>
      <w:r w:rsidRPr="00F60114">
        <w:rPr>
          <w:sz w:val="24"/>
          <w:szCs w:val="24"/>
        </w:rPr>
        <w:t xml:space="preserve"> Chronicles 6:42 &amp; Romans 8:35, 38-39. </w:t>
      </w:r>
    </w:p>
    <w:p w:rsidR="00D60758" w:rsidRPr="00F60114" w:rsidRDefault="00D60758" w:rsidP="00D60758">
      <w:pPr>
        <w:spacing w:line="480" w:lineRule="auto"/>
        <w:jc w:val="both"/>
        <w:rPr>
          <w:sz w:val="24"/>
          <w:szCs w:val="24"/>
        </w:rPr>
      </w:pPr>
      <w:r w:rsidRPr="00F60114">
        <w:rPr>
          <w:sz w:val="24"/>
          <w:szCs w:val="24"/>
        </w:rPr>
        <w:t>Separated to the Father Stephen is in Numbers 6:2-21; Judges 13:5; 16:17; Amos 2:11, 12; 1</w:t>
      </w:r>
      <w:r w:rsidRPr="00F60114">
        <w:rPr>
          <w:sz w:val="24"/>
          <w:szCs w:val="24"/>
          <w:vertAlign w:val="superscript"/>
        </w:rPr>
        <w:t>st</w:t>
      </w:r>
      <w:r w:rsidRPr="00F60114">
        <w:rPr>
          <w:sz w:val="24"/>
          <w:szCs w:val="24"/>
        </w:rPr>
        <w:t xml:space="preserve"> Samuel 1:11 &amp; Hebrews 7:26. </w:t>
      </w:r>
    </w:p>
    <w:p w:rsidR="00D60758" w:rsidRPr="00F60114" w:rsidRDefault="00D60758" w:rsidP="00D60758">
      <w:pPr>
        <w:spacing w:line="480" w:lineRule="auto"/>
        <w:jc w:val="both"/>
        <w:rPr>
          <w:b/>
          <w:sz w:val="24"/>
          <w:szCs w:val="24"/>
        </w:rPr>
      </w:pPr>
      <w:r w:rsidRPr="00F60114">
        <w:rPr>
          <w:sz w:val="24"/>
          <w:szCs w:val="24"/>
        </w:rPr>
        <w:t>Separation from Sexuality is in Leviticus 15:31; Galatians 6:14; 2</w:t>
      </w:r>
      <w:r w:rsidRPr="00F60114">
        <w:rPr>
          <w:sz w:val="24"/>
          <w:szCs w:val="24"/>
          <w:vertAlign w:val="superscript"/>
        </w:rPr>
        <w:t>nd</w:t>
      </w:r>
      <w:r w:rsidRPr="00F60114">
        <w:rPr>
          <w:sz w:val="24"/>
          <w:szCs w:val="24"/>
        </w:rPr>
        <w:t xml:space="preserve"> Corinthians 6:17 &amp; Acts 7:54, 59-60.  </w:t>
      </w:r>
      <w:r w:rsidRPr="00F60114">
        <w:rPr>
          <w:sz w:val="24"/>
          <w:szCs w:val="24"/>
        </w:rPr>
        <w:tab/>
      </w:r>
      <w:r w:rsidRPr="00F60114">
        <w:rPr>
          <w:b/>
          <w:sz w:val="24"/>
          <w:szCs w:val="24"/>
        </w:rPr>
        <w:t xml:space="preserve"> </w:t>
      </w:r>
    </w:p>
    <w:p w:rsidR="00D60758" w:rsidRPr="00F60114" w:rsidRDefault="00D60758" w:rsidP="00D60758">
      <w:pPr>
        <w:spacing w:line="480" w:lineRule="auto"/>
        <w:jc w:val="both"/>
        <w:rPr>
          <w:sz w:val="24"/>
          <w:szCs w:val="24"/>
        </w:rPr>
      </w:pPr>
      <w:r w:rsidRPr="00F60114">
        <w:rPr>
          <w:sz w:val="24"/>
          <w:szCs w:val="24"/>
        </w:rPr>
        <w:t>People Divided: Divisions of Opinion is in Proverbs 16:28; 17:9; 1</w:t>
      </w:r>
      <w:r w:rsidRPr="00F60114">
        <w:rPr>
          <w:sz w:val="24"/>
          <w:szCs w:val="24"/>
          <w:vertAlign w:val="superscript"/>
        </w:rPr>
        <w:t>st</w:t>
      </w:r>
      <w:r w:rsidRPr="00F6011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60114">
        <w:rPr>
          <w:sz w:val="24"/>
          <w:szCs w:val="24"/>
          <w:vertAlign w:val="superscript"/>
        </w:rPr>
        <w:t>nd</w:t>
      </w:r>
      <w:r w:rsidRPr="00F60114">
        <w:rPr>
          <w:sz w:val="24"/>
          <w:szCs w:val="24"/>
        </w:rPr>
        <w:t xml:space="preserve"> Chronicles 26:21; Lamentations 4:15; Proverbs 18:1; Matthew 19:6; Mark 10:9; 1</w:t>
      </w:r>
      <w:r w:rsidRPr="00F60114">
        <w:rPr>
          <w:sz w:val="24"/>
          <w:szCs w:val="24"/>
          <w:vertAlign w:val="superscript"/>
        </w:rPr>
        <w:t>st</w:t>
      </w:r>
      <w:r w:rsidRPr="00F60114">
        <w:rPr>
          <w:sz w:val="24"/>
          <w:szCs w:val="24"/>
        </w:rPr>
        <w:t xml:space="preserve"> Corinthians 7:10; Philemon 15; Luke 24:51 &amp; Acts 15:39; 20:25. </w:t>
      </w:r>
    </w:p>
    <w:p w:rsidR="00D60758" w:rsidRPr="00F60114" w:rsidRDefault="00D60758" w:rsidP="00D60758">
      <w:pPr>
        <w:spacing w:line="480" w:lineRule="auto"/>
        <w:jc w:val="both"/>
        <w:rPr>
          <w:sz w:val="24"/>
          <w:szCs w:val="24"/>
        </w:rPr>
      </w:pPr>
      <w:r w:rsidRPr="00F6011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60758" w:rsidRPr="00F60114" w:rsidRDefault="00D60758" w:rsidP="00D60758">
      <w:pPr>
        <w:spacing w:line="480" w:lineRule="auto"/>
        <w:jc w:val="both"/>
        <w:rPr>
          <w:sz w:val="24"/>
          <w:szCs w:val="24"/>
        </w:rPr>
      </w:pPr>
      <w:r w:rsidRPr="00F60114">
        <w:rPr>
          <w:sz w:val="24"/>
          <w:szCs w:val="24"/>
        </w:rPr>
        <w:lastRenderedPageBreak/>
        <w:t>Separation from Sexual Creatures is in Exodus 8:23; Leviticus 20:24, 26; Numbers 8:14; 16:9, 21, 24, 26, 45; 23:9; Deuteronomy 10:8; Ezra 6:21; 9:1-2; 10:11; Nehemiah 10:28; 13:3; 1</w:t>
      </w:r>
      <w:r w:rsidRPr="00F60114">
        <w:rPr>
          <w:sz w:val="24"/>
          <w:szCs w:val="24"/>
          <w:vertAlign w:val="superscript"/>
        </w:rPr>
        <w:t>st</w:t>
      </w:r>
      <w:r w:rsidRPr="00F60114">
        <w:rPr>
          <w:sz w:val="24"/>
          <w:szCs w:val="24"/>
        </w:rPr>
        <w:t xml:space="preserve"> Samuel 15:6 &amp; 1</w:t>
      </w:r>
      <w:r w:rsidRPr="00F60114">
        <w:rPr>
          <w:sz w:val="24"/>
          <w:szCs w:val="24"/>
          <w:vertAlign w:val="superscript"/>
        </w:rPr>
        <w:t>st</w:t>
      </w:r>
      <w:r w:rsidRPr="00F60114">
        <w:rPr>
          <w:sz w:val="24"/>
          <w:szCs w:val="24"/>
        </w:rPr>
        <w:t xml:space="preserve"> Kings 8:53. </w:t>
      </w:r>
    </w:p>
    <w:p w:rsidR="00D60758" w:rsidRPr="00F60114" w:rsidRDefault="00D60758" w:rsidP="00D60758">
      <w:pPr>
        <w:spacing w:line="480" w:lineRule="auto"/>
        <w:jc w:val="both"/>
        <w:rPr>
          <w:sz w:val="24"/>
          <w:szCs w:val="24"/>
        </w:rPr>
      </w:pPr>
      <w:r w:rsidRPr="00F60114">
        <w:rPr>
          <w:sz w:val="24"/>
          <w:szCs w:val="24"/>
        </w:rPr>
        <w:t>Separation of Kingdoms: Separation of Israel and Judah is in 1</w:t>
      </w:r>
      <w:r w:rsidRPr="00F60114">
        <w:rPr>
          <w:sz w:val="24"/>
          <w:szCs w:val="24"/>
          <w:vertAlign w:val="superscript"/>
        </w:rPr>
        <w:t>st</w:t>
      </w:r>
      <w:r w:rsidRPr="00F60114">
        <w:rPr>
          <w:sz w:val="24"/>
          <w:szCs w:val="24"/>
        </w:rPr>
        <w:t xml:space="preserve"> Samuel 15:28; 28:17; 1</w:t>
      </w:r>
      <w:r w:rsidRPr="00F60114">
        <w:rPr>
          <w:sz w:val="24"/>
          <w:szCs w:val="24"/>
          <w:vertAlign w:val="superscript"/>
        </w:rPr>
        <w:t>st</w:t>
      </w:r>
      <w:r w:rsidRPr="00F60114">
        <w:rPr>
          <w:sz w:val="24"/>
          <w:szCs w:val="24"/>
        </w:rPr>
        <w:t xml:space="preserve"> Kings 11:11; 12:16-20; 14:8 &amp; 2</w:t>
      </w:r>
      <w:r w:rsidRPr="00F60114">
        <w:rPr>
          <w:sz w:val="24"/>
          <w:szCs w:val="24"/>
          <w:vertAlign w:val="superscript"/>
        </w:rPr>
        <w:t>nd</w:t>
      </w:r>
      <w:r w:rsidRPr="00F60114">
        <w:rPr>
          <w:sz w:val="24"/>
          <w:szCs w:val="24"/>
        </w:rPr>
        <w:t xml:space="preserve"> Kings 17:21. </w:t>
      </w:r>
    </w:p>
    <w:p w:rsidR="00D60758" w:rsidRPr="00F60114" w:rsidRDefault="00D60758" w:rsidP="00D60758">
      <w:pPr>
        <w:spacing w:line="480" w:lineRule="auto"/>
        <w:jc w:val="both"/>
        <w:rPr>
          <w:sz w:val="24"/>
          <w:szCs w:val="24"/>
        </w:rPr>
      </w:pPr>
      <w:r w:rsidRPr="00F60114">
        <w:rPr>
          <w:sz w:val="24"/>
          <w:szCs w:val="24"/>
        </w:rPr>
        <w:t>Separation of Various Kingdoms is in Genesis 10:5, 25, 32; 25:23; 1</w:t>
      </w:r>
      <w:r w:rsidRPr="00F60114">
        <w:rPr>
          <w:sz w:val="24"/>
          <w:szCs w:val="24"/>
          <w:vertAlign w:val="superscript"/>
        </w:rPr>
        <w:t>st</w:t>
      </w:r>
      <w:r w:rsidRPr="00F60114">
        <w:rPr>
          <w:sz w:val="24"/>
          <w:szCs w:val="24"/>
        </w:rPr>
        <w:t xml:space="preserve"> Chronicles 1:19; Jeremiah 51:8; Daniel 2:41; 5:28; 11:4; Matthew 12:25-26; Mark 3:24, 26 &amp; Luke 11:17, 18. Separating the Animal Kingdom is in Genesis 21:28, 29; 30:40 &amp; Matthew 25:32.  </w:t>
      </w:r>
    </w:p>
    <w:p w:rsidR="00D60758" w:rsidRPr="00F60114" w:rsidRDefault="00D60758" w:rsidP="00D60758">
      <w:pPr>
        <w:spacing w:line="480" w:lineRule="auto"/>
        <w:jc w:val="both"/>
        <w:rPr>
          <w:sz w:val="24"/>
          <w:szCs w:val="24"/>
        </w:rPr>
      </w:pPr>
      <w:r w:rsidRPr="00F60114">
        <w:rPr>
          <w:sz w:val="24"/>
          <w:szCs w:val="24"/>
        </w:rPr>
        <w:t>Bodies Divided: Bodies cut in Pieces: People cut in Pieces is in Judges 19:29; 20:6; Deuteronomy 32:26; Ezekiel 16:40; 1</w:t>
      </w:r>
      <w:r w:rsidRPr="00F60114">
        <w:rPr>
          <w:sz w:val="24"/>
          <w:szCs w:val="24"/>
          <w:vertAlign w:val="superscript"/>
        </w:rPr>
        <w:t>st</w:t>
      </w:r>
      <w:r w:rsidRPr="00F60114">
        <w:rPr>
          <w:sz w:val="24"/>
          <w:szCs w:val="24"/>
        </w:rPr>
        <w:t xml:space="preserve"> Samuel 15:33; Isaiah 51:9; Hosea 6:5; 13:16; Nahum 3:10; Matthew 24:51; Hebrews 11:37 &amp; Luke 12:46. </w:t>
      </w:r>
    </w:p>
    <w:p w:rsidR="00D60758" w:rsidRPr="00F60114" w:rsidRDefault="00D60758" w:rsidP="00D60758">
      <w:pPr>
        <w:spacing w:line="480" w:lineRule="auto"/>
        <w:jc w:val="both"/>
        <w:rPr>
          <w:sz w:val="24"/>
          <w:szCs w:val="24"/>
        </w:rPr>
      </w:pPr>
      <w:r w:rsidRPr="00F60114">
        <w:rPr>
          <w:sz w:val="24"/>
          <w:szCs w:val="24"/>
        </w:rPr>
        <w:t>Animals cut in Pieces is in Exodus 29:17; Leviticus 1:6, 12; 8:20; 1</w:t>
      </w:r>
      <w:r w:rsidRPr="00F60114">
        <w:rPr>
          <w:sz w:val="24"/>
          <w:szCs w:val="24"/>
          <w:vertAlign w:val="superscript"/>
        </w:rPr>
        <w:t>st</w:t>
      </w:r>
      <w:r w:rsidRPr="00F60114">
        <w:rPr>
          <w:sz w:val="24"/>
          <w:szCs w:val="24"/>
        </w:rPr>
        <w:t xml:space="preserve"> Samuel 11:7; 1</w:t>
      </w:r>
      <w:r w:rsidRPr="00F60114">
        <w:rPr>
          <w:sz w:val="24"/>
          <w:szCs w:val="24"/>
          <w:vertAlign w:val="superscript"/>
        </w:rPr>
        <w:t>st</w:t>
      </w:r>
      <w:r w:rsidRPr="00F60114">
        <w:rPr>
          <w:sz w:val="24"/>
          <w:szCs w:val="24"/>
        </w:rPr>
        <w:t xml:space="preserve"> Kings 18:23, 33 &amp; Jeremiah 34:18. </w:t>
      </w:r>
    </w:p>
    <w:p w:rsidR="00D60758" w:rsidRPr="00F60114" w:rsidRDefault="00D60758" w:rsidP="00D60758">
      <w:pPr>
        <w:spacing w:line="480" w:lineRule="auto"/>
        <w:jc w:val="both"/>
        <w:rPr>
          <w:sz w:val="24"/>
          <w:szCs w:val="24"/>
        </w:rPr>
      </w:pPr>
      <w:r w:rsidRPr="00F60114">
        <w:rPr>
          <w:sz w:val="24"/>
          <w:szCs w:val="24"/>
        </w:rPr>
        <w:t xml:space="preserve">Bodies torn to Pieces: People torn to Pieces is in Genesis 37:33; 44:28; Ezekiel 22:25, 27; Psalms 7:2; 17:12; Hosea 5:14; 6:1; 10:4; 13:8; Lamentations 3:11; Job 18:4; Daniel 2:5; 3:29; Matthew 7:6 &amp; Acts 1:18; 23:10. </w:t>
      </w:r>
    </w:p>
    <w:p w:rsidR="00D60758" w:rsidRPr="00F60114" w:rsidRDefault="00D60758" w:rsidP="00D60758">
      <w:pPr>
        <w:spacing w:line="480" w:lineRule="auto"/>
        <w:jc w:val="both"/>
        <w:rPr>
          <w:sz w:val="24"/>
          <w:szCs w:val="24"/>
        </w:rPr>
      </w:pPr>
      <w:r w:rsidRPr="00F60114">
        <w:rPr>
          <w:sz w:val="24"/>
          <w:szCs w:val="24"/>
        </w:rPr>
        <w:t xml:space="preserve">Animals torn to Pieces is in Genesis 31:39; Exodus 22:13, 31; Leviticus 1:17; 5:8; 7:24; 17:15; 22:8; Judges 14:6; Ezekiel 4:14; 44:31; Daniel 7:4; Micah 5:8 &amp; Nahum 2:12. </w:t>
      </w:r>
    </w:p>
    <w:p w:rsidR="00D60758" w:rsidRPr="00F60114" w:rsidRDefault="00D60758" w:rsidP="00D60758">
      <w:pPr>
        <w:spacing w:line="480" w:lineRule="auto"/>
        <w:jc w:val="both"/>
        <w:rPr>
          <w:sz w:val="24"/>
          <w:szCs w:val="24"/>
        </w:rPr>
      </w:pPr>
      <w:r w:rsidRPr="00F60114">
        <w:rPr>
          <w:sz w:val="24"/>
          <w:szCs w:val="24"/>
        </w:rPr>
        <w:t>Severing Parts of the Body: Beheading is in 1</w:t>
      </w:r>
      <w:r w:rsidRPr="00F60114">
        <w:rPr>
          <w:sz w:val="24"/>
          <w:szCs w:val="24"/>
          <w:vertAlign w:val="superscript"/>
        </w:rPr>
        <w:t>st</w:t>
      </w:r>
      <w:r w:rsidRPr="00F60114">
        <w:rPr>
          <w:sz w:val="24"/>
          <w:szCs w:val="24"/>
        </w:rPr>
        <w:t xml:space="preserve"> Samuel 5:4; 17:46, 51; 31:9; 2</w:t>
      </w:r>
      <w:r w:rsidRPr="00F60114">
        <w:rPr>
          <w:sz w:val="24"/>
          <w:szCs w:val="24"/>
          <w:vertAlign w:val="superscript"/>
        </w:rPr>
        <w:t>nd</w:t>
      </w:r>
      <w:r w:rsidRPr="00F60114">
        <w:rPr>
          <w:sz w:val="24"/>
          <w:szCs w:val="24"/>
        </w:rPr>
        <w:t xml:space="preserve"> Samuel 4:7; 16:9; 20:22; 2</w:t>
      </w:r>
      <w:r w:rsidRPr="00F60114">
        <w:rPr>
          <w:sz w:val="24"/>
          <w:szCs w:val="24"/>
          <w:vertAlign w:val="superscript"/>
        </w:rPr>
        <w:t>nd</w:t>
      </w:r>
      <w:r w:rsidRPr="00F60114">
        <w:rPr>
          <w:sz w:val="24"/>
          <w:szCs w:val="24"/>
        </w:rPr>
        <w:t xml:space="preserve"> Kings 10:6-8; Isaiah 9:14; Matthew 14:10; Mark 6:16 &amp; Revelation 20:4. </w:t>
      </w:r>
    </w:p>
    <w:p w:rsidR="00D60758" w:rsidRPr="00F60114" w:rsidRDefault="00D60758" w:rsidP="00D60758">
      <w:pPr>
        <w:spacing w:line="480" w:lineRule="auto"/>
        <w:jc w:val="both"/>
        <w:rPr>
          <w:sz w:val="24"/>
          <w:szCs w:val="24"/>
        </w:rPr>
      </w:pPr>
      <w:r w:rsidRPr="00F60114">
        <w:rPr>
          <w:sz w:val="24"/>
          <w:szCs w:val="24"/>
        </w:rPr>
        <w:lastRenderedPageBreak/>
        <w:t>Cutting off Hands and Feet is in Deuteronomy 25:12; 1</w:t>
      </w:r>
      <w:r w:rsidRPr="00F60114">
        <w:rPr>
          <w:sz w:val="24"/>
          <w:szCs w:val="24"/>
          <w:vertAlign w:val="superscript"/>
        </w:rPr>
        <w:t>st</w:t>
      </w:r>
      <w:r w:rsidRPr="00F60114">
        <w:rPr>
          <w:sz w:val="24"/>
          <w:szCs w:val="24"/>
        </w:rPr>
        <w:t xml:space="preserve"> Samuel 5:4; 2</w:t>
      </w:r>
      <w:r w:rsidRPr="00F60114">
        <w:rPr>
          <w:sz w:val="24"/>
          <w:szCs w:val="24"/>
          <w:vertAlign w:val="superscript"/>
        </w:rPr>
        <w:t>nd</w:t>
      </w:r>
      <w:r w:rsidRPr="00F60114">
        <w:rPr>
          <w:sz w:val="24"/>
          <w:szCs w:val="24"/>
        </w:rPr>
        <w:t xml:space="preserve"> Samuel 4:12; Proverbs 26:6; Judges 1:6, 7; Matthew 5:30; 18:8 &amp; Mark 9:43. </w:t>
      </w:r>
    </w:p>
    <w:p w:rsidR="00D60758" w:rsidRPr="00F60114" w:rsidRDefault="00D60758" w:rsidP="00D60758">
      <w:pPr>
        <w:spacing w:line="480" w:lineRule="auto"/>
        <w:jc w:val="both"/>
        <w:rPr>
          <w:sz w:val="24"/>
          <w:szCs w:val="24"/>
        </w:rPr>
      </w:pPr>
      <w:r w:rsidRPr="00F60114">
        <w:rPr>
          <w:sz w:val="24"/>
          <w:szCs w:val="24"/>
        </w:rPr>
        <w:t xml:space="preserve">Severing Various Parts of the Body is in Exodus 4:25; Proverbs 10:31; Ezekiel 16:4; 23:25; Lamentations 2:3; Matthew 26:51; Mark 14:47; John 18:10, 26; Philippians 3:2 &amp; Luke 22:50. </w:t>
      </w:r>
    </w:p>
    <w:p w:rsidR="00D60758" w:rsidRPr="00F60114" w:rsidRDefault="00D60758" w:rsidP="00D60758">
      <w:pPr>
        <w:spacing w:line="480" w:lineRule="auto"/>
        <w:jc w:val="both"/>
        <w:rPr>
          <w:sz w:val="24"/>
          <w:szCs w:val="24"/>
        </w:rPr>
      </w:pPr>
      <w:r w:rsidRPr="00F60114">
        <w:rPr>
          <w:sz w:val="24"/>
          <w:szCs w:val="24"/>
        </w:rPr>
        <w:t>Parts of the Corpses: Bones is in Genesis 50:25; Exodus 13:19; Joshua 24:32; 2</w:t>
      </w:r>
      <w:r w:rsidRPr="00F60114">
        <w:rPr>
          <w:sz w:val="24"/>
          <w:szCs w:val="24"/>
          <w:vertAlign w:val="superscript"/>
        </w:rPr>
        <w:t>nd</w:t>
      </w:r>
      <w:r w:rsidRPr="00F60114">
        <w:rPr>
          <w:sz w:val="24"/>
          <w:szCs w:val="24"/>
        </w:rPr>
        <w:t xml:space="preserve"> Samuel 21:12, 13; 1</w:t>
      </w:r>
      <w:r w:rsidRPr="00F60114">
        <w:rPr>
          <w:sz w:val="24"/>
          <w:szCs w:val="24"/>
          <w:vertAlign w:val="superscript"/>
        </w:rPr>
        <w:t>st</w:t>
      </w:r>
      <w:r w:rsidRPr="00F60114">
        <w:rPr>
          <w:sz w:val="24"/>
          <w:szCs w:val="24"/>
        </w:rPr>
        <w:t xml:space="preserve"> Kings 13:2, 21, 31; 2</w:t>
      </w:r>
      <w:r w:rsidRPr="00F60114">
        <w:rPr>
          <w:sz w:val="24"/>
          <w:szCs w:val="24"/>
          <w:vertAlign w:val="superscript"/>
        </w:rPr>
        <w:t>nd</w:t>
      </w:r>
      <w:r w:rsidRPr="00F60114">
        <w:rPr>
          <w:sz w:val="24"/>
          <w:szCs w:val="24"/>
        </w:rPr>
        <w:t xml:space="preserve"> Kings 23:14, 16, 20; 2</w:t>
      </w:r>
      <w:r w:rsidRPr="00F60114">
        <w:rPr>
          <w:sz w:val="24"/>
          <w:szCs w:val="24"/>
          <w:vertAlign w:val="superscript"/>
        </w:rPr>
        <w:t>nd</w:t>
      </w:r>
      <w:r w:rsidRPr="00F60114">
        <w:rPr>
          <w:sz w:val="24"/>
          <w:szCs w:val="24"/>
        </w:rPr>
        <w:t xml:space="preserve"> Chronicles 34:5; Psalms 141:7; Ezekiel 6:5; 24:4, 10; 37:1-14; 39:15; Jeremiah 8:1, 2; Daniel 7:5; Micah 3:2; Amos 2:1; Habakkuk 3:16; Matthew 23:27; John 19:36 &amp; Hebrews 11:22.</w:t>
      </w:r>
    </w:p>
    <w:p w:rsidR="00D60758" w:rsidRPr="00F60114" w:rsidRDefault="00D60758" w:rsidP="00D60758">
      <w:pPr>
        <w:spacing w:line="480" w:lineRule="auto"/>
        <w:jc w:val="both"/>
        <w:rPr>
          <w:sz w:val="24"/>
          <w:szCs w:val="24"/>
        </w:rPr>
      </w:pPr>
      <w:r w:rsidRPr="00F60114">
        <w:rPr>
          <w:sz w:val="24"/>
          <w:szCs w:val="24"/>
        </w:rPr>
        <w:t>Heads/Skulls is in Judges 7:25; 9:53; 15:15-17; 1</w:t>
      </w:r>
      <w:r w:rsidRPr="00F60114">
        <w:rPr>
          <w:sz w:val="24"/>
          <w:szCs w:val="24"/>
          <w:vertAlign w:val="superscript"/>
        </w:rPr>
        <w:t>st</w:t>
      </w:r>
      <w:r w:rsidRPr="00F60114">
        <w:rPr>
          <w:sz w:val="24"/>
          <w:szCs w:val="24"/>
        </w:rPr>
        <w:t xml:space="preserve"> Samuel 17:46, 51, 54, 57; 31:9; 2</w:t>
      </w:r>
      <w:r w:rsidRPr="00F60114">
        <w:rPr>
          <w:sz w:val="24"/>
          <w:szCs w:val="24"/>
          <w:vertAlign w:val="superscript"/>
        </w:rPr>
        <w:t>nd</w:t>
      </w:r>
      <w:r w:rsidRPr="00F60114">
        <w:rPr>
          <w:sz w:val="24"/>
          <w:szCs w:val="24"/>
        </w:rPr>
        <w:t xml:space="preserve"> Samuel 4:7-8, 12; 20:21-22; 2</w:t>
      </w:r>
      <w:r w:rsidRPr="00F60114">
        <w:rPr>
          <w:sz w:val="24"/>
          <w:szCs w:val="24"/>
          <w:vertAlign w:val="superscript"/>
        </w:rPr>
        <w:t>nd</w:t>
      </w:r>
      <w:r w:rsidRPr="00F60114">
        <w:rPr>
          <w:sz w:val="24"/>
          <w:szCs w:val="24"/>
        </w:rPr>
        <w:t xml:space="preserve"> Kings 6:31, 32; 9:35; 10:6-8; 1</w:t>
      </w:r>
      <w:r w:rsidRPr="00F60114">
        <w:rPr>
          <w:sz w:val="24"/>
          <w:szCs w:val="24"/>
          <w:vertAlign w:val="superscript"/>
        </w:rPr>
        <w:t>st</w:t>
      </w:r>
      <w:r w:rsidRPr="00F60114">
        <w:rPr>
          <w:sz w:val="24"/>
          <w:szCs w:val="24"/>
        </w:rPr>
        <w:t xml:space="preserve"> Chronicles 10:9-10; Matthew 14:8, 11; 27:33; Mark 6:25, 28; 15:22; John 19:17 &amp; Luke 23:33. </w:t>
      </w:r>
    </w:p>
    <w:p w:rsidR="00D60758" w:rsidRPr="00F60114" w:rsidRDefault="00D60758" w:rsidP="00D60758">
      <w:pPr>
        <w:spacing w:line="480" w:lineRule="auto"/>
        <w:jc w:val="both"/>
        <w:rPr>
          <w:sz w:val="24"/>
          <w:szCs w:val="24"/>
        </w:rPr>
      </w:pPr>
      <w:r w:rsidRPr="00F60114">
        <w:rPr>
          <w:sz w:val="24"/>
          <w:szCs w:val="24"/>
        </w:rPr>
        <w:t>Other Pieces of Corpses is in Judges 19:29; 20:6; 1</w:t>
      </w:r>
      <w:r w:rsidRPr="00F60114">
        <w:rPr>
          <w:sz w:val="24"/>
          <w:szCs w:val="24"/>
          <w:vertAlign w:val="superscript"/>
        </w:rPr>
        <w:t>st</w:t>
      </w:r>
      <w:r w:rsidRPr="00F60114">
        <w:rPr>
          <w:sz w:val="24"/>
          <w:szCs w:val="24"/>
        </w:rPr>
        <w:t xml:space="preserve"> Samuel 4:12; 31:10-12 &amp; 2</w:t>
      </w:r>
      <w:r w:rsidRPr="00F60114">
        <w:rPr>
          <w:sz w:val="24"/>
          <w:szCs w:val="24"/>
          <w:vertAlign w:val="superscript"/>
        </w:rPr>
        <w:t>nd</w:t>
      </w:r>
      <w:r w:rsidRPr="00F60114">
        <w:rPr>
          <w:sz w:val="24"/>
          <w:szCs w:val="24"/>
        </w:rPr>
        <w:t xml:space="preserve"> Kings 9:35. Like a Corpse is in Mark 9:26 &amp; Revelation 1:17; 16:3.  </w:t>
      </w:r>
    </w:p>
    <w:p w:rsidR="00D60758" w:rsidRPr="00F60114" w:rsidRDefault="00D60758" w:rsidP="00D60758">
      <w:pPr>
        <w:spacing w:line="480" w:lineRule="auto"/>
        <w:jc w:val="both"/>
        <w:rPr>
          <w:sz w:val="24"/>
          <w:szCs w:val="24"/>
        </w:rPr>
      </w:pPr>
      <w:r w:rsidRPr="00F60114">
        <w:rPr>
          <w:sz w:val="24"/>
          <w:szCs w:val="24"/>
        </w:rPr>
        <w:t xml:space="preserve">Circumcision: About Circumcision is in Genesis 17:10, 11, 12, 13; Exodus 12:48; Leviticus 12:3; John 7:22-23; Galatians 5:3 &amp; Acts 7:8. </w:t>
      </w:r>
    </w:p>
    <w:p w:rsidR="00D60758" w:rsidRPr="00F60114" w:rsidRDefault="00D60758" w:rsidP="00D60758">
      <w:pPr>
        <w:spacing w:line="480" w:lineRule="auto"/>
        <w:jc w:val="both"/>
        <w:rPr>
          <w:sz w:val="24"/>
          <w:szCs w:val="24"/>
        </w:rPr>
      </w:pPr>
      <w:r w:rsidRPr="00F60114">
        <w:rPr>
          <w:sz w:val="24"/>
          <w:szCs w:val="24"/>
        </w:rPr>
        <w:t xml:space="preserve">Circumcision Performed is in Genesis 17:23, 24, 25, 27; 21:4; 34:24; Exodus 4:25-26; Joshua 5:2, 7-8; Philippians 3:5; Luke 1:59; 2:21 &amp; Acts 7:8; 10:45; 11:2; 16:3. </w:t>
      </w:r>
    </w:p>
    <w:p w:rsidR="00D60758" w:rsidRPr="00F60114" w:rsidRDefault="00D60758" w:rsidP="00D60758">
      <w:pPr>
        <w:spacing w:line="480" w:lineRule="auto"/>
        <w:jc w:val="both"/>
        <w:rPr>
          <w:sz w:val="24"/>
          <w:szCs w:val="24"/>
        </w:rPr>
      </w:pPr>
      <w:r w:rsidRPr="00F60114">
        <w:rPr>
          <w:sz w:val="24"/>
          <w:szCs w:val="24"/>
        </w:rPr>
        <w:t>The Necessity of Circumcision is in Genesis 34:15, 22; Romans 2:25-27; 3:1, 30; 4:9, 11-12; 1</w:t>
      </w:r>
      <w:r w:rsidRPr="00F60114">
        <w:rPr>
          <w:sz w:val="24"/>
          <w:szCs w:val="24"/>
          <w:vertAlign w:val="superscript"/>
        </w:rPr>
        <w:t>st</w:t>
      </w:r>
      <w:r w:rsidRPr="00F60114">
        <w:rPr>
          <w:sz w:val="24"/>
          <w:szCs w:val="24"/>
        </w:rPr>
        <w:t xml:space="preserve"> Corinthians 7:18, 19; Galatians 2:3, 12; 5:2-3, 6, 11; 6:12, 13, 15; Colossians 3:11; Ephesians 2:11; Titus 1:10 &amp; Acts 15:1, 5; 21:21. </w:t>
      </w:r>
    </w:p>
    <w:p w:rsidR="00D60758" w:rsidRPr="00F60114" w:rsidRDefault="00D60758" w:rsidP="00D60758">
      <w:pPr>
        <w:spacing w:line="480" w:lineRule="auto"/>
        <w:jc w:val="both"/>
        <w:rPr>
          <w:sz w:val="24"/>
          <w:szCs w:val="24"/>
        </w:rPr>
      </w:pPr>
      <w:r w:rsidRPr="00F60114">
        <w:rPr>
          <w:sz w:val="24"/>
          <w:szCs w:val="24"/>
        </w:rPr>
        <w:lastRenderedPageBreak/>
        <w:t xml:space="preserve">True Circumcision is in Deuteronomy 30:6; 10:16; Jeremiah 4:4; 9:25; Romans 2:26, 28; Colossians 2:11 &amp; Philippians 3:3. </w:t>
      </w:r>
    </w:p>
    <w:p w:rsidR="00D60758" w:rsidRPr="00F60114" w:rsidRDefault="00D60758" w:rsidP="00D60758">
      <w:pPr>
        <w:spacing w:line="480" w:lineRule="auto"/>
        <w:jc w:val="both"/>
        <w:rPr>
          <w:sz w:val="24"/>
          <w:szCs w:val="24"/>
        </w:rPr>
      </w:pPr>
      <w:r w:rsidRPr="00F60114">
        <w:rPr>
          <w:sz w:val="24"/>
          <w:szCs w:val="24"/>
        </w:rPr>
        <w:t>Plucking Out is in Leviticus 14:40; Ruth 2:16; 1</w:t>
      </w:r>
      <w:r w:rsidRPr="00F60114">
        <w:rPr>
          <w:sz w:val="24"/>
          <w:szCs w:val="24"/>
          <w:vertAlign w:val="superscript"/>
        </w:rPr>
        <w:t>st</w:t>
      </w:r>
      <w:r w:rsidRPr="00F6011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60758" w:rsidRPr="00F60114" w:rsidRDefault="00D60758" w:rsidP="00D60758">
      <w:pPr>
        <w:spacing w:line="480" w:lineRule="auto"/>
        <w:jc w:val="both"/>
        <w:rPr>
          <w:sz w:val="24"/>
          <w:szCs w:val="24"/>
        </w:rPr>
      </w:pPr>
      <w:r w:rsidRPr="00F6011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60758" w:rsidRPr="00F60114" w:rsidRDefault="00D60758" w:rsidP="00D60758">
      <w:pPr>
        <w:spacing w:line="480" w:lineRule="auto"/>
        <w:jc w:val="both"/>
        <w:rPr>
          <w:sz w:val="24"/>
          <w:szCs w:val="24"/>
        </w:rPr>
      </w:pPr>
      <w:r w:rsidRPr="00F60114">
        <w:rPr>
          <w:sz w:val="24"/>
          <w:szCs w:val="24"/>
        </w:rPr>
        <w:t>Hair Removed: Hair Cut is in Leviticus 14:9; 19:27; 21:5; Numbers 6:5; 2</w:t>
      </w:r>
      <w:r w:rsidRPr="00F60114">
        <w:rPr>
          <w:sz w:val="24"/>
          <w:szCs w:val="24"/>
          <w:vertAlign w:val="superscript"/>
        </w:rPr>
        <w:t>nd</w:t>
      </w:r>
      <w:r w:rsidRPr="00F60114">
        <w:rPr>
          <w:sz w:val="24"/>
          <w:szCs w:val="24"/>
        </w:rPr>
        <w:t xml:space="preserve"> Samuel 10:4; 14:26; 1</w:t>
      </w:r>
      <w:r w:rsidRPr="00F60114">
        <w:rPr>
          <w:sz w:val="24"/>
          <w:szCs w:val="24"/>
          <w:vertAlign w:val="superscript"/>
        </w:rPr>
        <w:t>st</w:t>
      </w:r>
      <w:r w:rsidRPr="00F60114">
        <w:rPr>
          <w:sz w:val="24"/>
          <w:szCs w:val="24"/>
        </w:rPr>
        <w:t xml:space="preserve"> Chronicles 19:4, 5; Ezekiel 5:1; 44:20; Jeremiah 7:29; 9;26; 25:23; 49:32; Isaiah 7:20; 1</w:t>
      </w:r>
      <w:r w:rsidRPr="00F60114">
        <w:rPr>
          <w:sz w:val="24"/>
          <w:szCs w:val="24"/>
          <w:vertAlign w:val="superscript"/>
        </w:rPr>
        <w:t>st</w:t>
      </w:r>
      <w:r w:rsidRPr="00F60114">
        <w:rPr>
          <w:sz w:val="24"/>
          <w:szCs w:val="24"/>
        </w:rPr>
        <w:t xml:space="preserve"> Corinthians 11:6 &amp; Acts 18:18. Hair Plucked is in Ezra 9:3; Nehemiah 13:25 &amp; Isaiah 50:6. </w:t>
      </w:r>
    </w:p>
    <w:p w:rsidR="00D60758" w:rsidRPr="00F60114" w:rsidRDefault="00D60758" w:rsidP="00D60758">
      <w:pPr>
        <w:spacing w:line="480" w:lineRule="auto"/>
        <w:jc w:val="both"/>
        <w:rPr>
          <w:sz w:val="24"/>
          <w:szCs w:val="24"/>
        </w:rPr>
      </w:pPr>
      <w:r w:rsidRPr="00F60114">
        <w:rPr>
          <w:sz w:val="24"/>
          <w:szCs w:val="24"/>
        </w:rPr>
        <w:t>Gashing Bodies is in Leviticus 19:28; 21:5; Deuteronomy 14:1; Ezekiel 23:34; Jeremiah 16:6; 41:5; 47:5; 48:37; 1</w:t>
      </w:r>
      <w:r w:rsidRPr="00F60114">
        <w:rPr>
          <w:sz w:val="24"/>
          <w:szCs w:val="24"/>
          <w:vertAlign w:val="superscript"/>
        </w:rPr>
        <w:t>st</w:t>
      </w:r>
      <w:r w:rsidRPr="00F60114">
        <w:rPr>
          <w:sz w:val="24"/>
          <w:szCs w:val="24"/>
        </w:rPr>
        <w:t xml:space="preserve"> Kings 18:28; 2</w:t>
      </w:r>
      <w:r w:rsidRPr="00F60114">
        <w:rPr>
          <w:sz w:val="24"/>
          <w:szCs w:val="24"/>
          <w:vertAlign w:val="superscript"/>
        </w:rPr>
        <w:t>nd</w:t>
      </w:r>
      <w:r w:rsidRPr="00F60114">
        <w:rPr>
          <w:sz w:val="24"/>
          <w:szCs w:val="24"/>
        </w:rPr>
        <w:t xml:space="preserve"> Kings 8:12; 15:16; Hosea 7:14; 13:16 &amp; Mark 5:5. </w:t>
      </w:r>
    </w:p>
    <w:p w:rsidR="00D60758" w:rsidRPr="00F60114" w:rsidRDefault="00D60758" w:rsidP="00D60758">
      <w:pPr>
        <w:spacing w:line="480" w:lineRule="auto"/>
        <w:jc w:val="both"/>
        <w:rPr>
          <w:sz w:val="24"/>
          <w:szCs w:val="24"/>
        </w:rPr>
      </w:pPr>
      <w:r w:rsidRPr="00F6011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60758" w:rsidRPr="00F60114" w:rsidRDefault="00D60758" w:rsidP="00D60758">
      <w:pPr>
        <w:spacing w:line="480" w:lineRule="auto"/>
        <w:jc w:val="both"/>
        <w:rPr>
          <w:sz w:val="24"/>
          <w:szCs w:val="24"/>
        </w:rPr>
      </w:pPr>
      <w:r w:rsidRPr="00F60114">
        <w:rPr>
          <w:sz w:val="24"/>
          <w:szCs w:val="24"/>
        </w:rPr>
        <w:t xml:space="preserve">Horns Broken is in Psalms 75:10; Daniel 8:7, 8, 22 &amp; Amos 3:14. Teeth Broken is in Psalms 3:7; 58:6 &amp; Job 29:17. </w:t>
      </w:r>
    </w:p>
    <w:p w:rsidR="00D60758" w:rsidRPr="00F60114" w:rsidRDefault="00D60758" w:rsidP="00D60758">
      <w:pPr>
        <w:spacing w:line="480" w:lineRule="auto"/>
        <w:jc w:val="both"/>
        <w:rPr>
          <w:sz w:val="24"/>
          <w:szCs w:val="24"/>
        </w:rPr>
      </w:pPr>
      <w:r w:rsidRPr="00F6011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D60758" w:rsidRPr="00F60114" w:rsidRDefault="00D60758" w:rsidP="00D60758">
      <w:pPr>
        <w:spacing w:line="480" w:lineRule="auto"/>
        <w:jc w:val="both"/>
        <w:rPr>
          <w:sz w:val="24"/>
          <w:szCs w:val="24"/>
        </w:rPr>
      </w:pPr>
      <w:r w:rsidRPr="00F60114">
        <w:rPr>
          <w:sz w:val="24"/>
          <w:szCs w:val="24"/>
        </w:rPr>
        <w:t>Things Divided: Textiles Severed: Tearing/Cutting Clothes is in Leviticus 13:45, 56; 1</w:t>
      </w:r>
      <w:r w:rsidRPr="00F60114">
        <w:rPr>
          <w:sz w:val="24"/>
          <w:szCs w:val="24"/>
          <w:vertAlign w:val="superscript"/>
        </w:rPr>
        <w:t>st</w:t>
      </w:r>
      <w:r w:rsidRPr="00F60114">
        <w:rPr>
          <w:sz w:val="24"/>
          <w:szCs w:val="24"/>
        </w:rPr>
        <w:t xml:space="preserve"> Samuel 15:27; 24:4-5:1; 2</w:t>
      </w:r>
      <w:r w:rsidRPr="00F60114">
        <w:rPr>
          <w:sz w:val="24"/>
          <w:szCs w:val="24"/>
          <w:vertAlign w:val="superscript"/>
        </w:rPr>
        <w:t>nd</w:t>
      </w:r>
      <w:r w:rsidRPr="00F60114">
        <w:rPr>
          <w:sz w:val="24"/>
          <w:szCs w:val="24"/>
        </w:rPr>
        <w:t xml:space="preserve"> Samuel 3:31; 10:4; 2</w:t>
      </w:r>
      <w:r w:rsidRPr="00F60114">
        <w:rPr>
          <w:sz w:val="24"/>
          <w:szCs w:val="24"/>
          <w:vertAlign w:val="superscript"/>
        </w:rPr>
        <w:t>nd</w:t>
      </w:r>
      <w:r w:rsidRPr="00F60114">
        <w:rPr>
          <w:sz w:val="24"/>
          <w:szCs w:val="24"/>
        </w:rPr>
        <w:t xml:space="preserve"> Kings 22:19; 2</w:t>
      </w:r>
      <w:r w:rsidRPr="00F60114">
        <w:rPr>
          <w:sz w:val="24"/>
          <w:szCs w:val="24"/>
          <w:vertAlign w:val="superscript"/>
        </w:rPr>
        <w:t>nd</w:t>
      </w:r>
      <w:r w:rsidRPr="00F60114">
        <w:rPr>
          <w:sz w:val="24"/>
          <w:szCs w:val="24"/>
        </w:rPr>
        <w:t xml:space="preserve"> Chronicles 34:27; Matthew 9:16; Mark 2:21 &amp; Luke 5:36. </w:t>
      </w:r>
    </w:p>
    <w:p w:rsidR="00D60758" w:rsidRPr="00F60114" w:rsidRDefault="00D60758" w:rsidP="00D60758">
      <w:pPr>
        <w:spacing w:line="480" w:lineRule="auto"/>
        <w:jc w:val="both"/>
        <w:rPr>
          <w:sz w:val="24"/>
          <w:szCs w:val="24"/>
        </w:rPr>
      </w:pPr>
      <w:r w:rsidRPr="00F60114">
        <w:rPr>
          <w:sz w:val="24"/>
          <w:szCs w:val="24"/>
        </w:rPr>
        <w:t>Those who tore Clothes is in Genesis 37:29, 34; 44:13; Numbers 14:6; Joshua 7:6; Judges 11:35; 2</w:t>
      </w:r>
      <w:r w:rsidRPr="00F60114">
        <w:rPr>
          <w:sz w:val="24"/>
          <w:szCs w:val="24"/>
          <w:vertAlign w:val="superscript"/>
        </w:rPr>
        <w:t>nd</w:t>
      </w:r>
      <w:r w:rsidRPr="00F60114">
        <w:rPr>
          <w:sz w:val="24"/>
          <w:szCs w:val="24"/>
        </w:rPr>
        <w:t xml:space="preserve"> Samuel 1:2, 11; 13:19, 31; 15:32; 1</w:t>
      </w:r>
      <w:r w:rsidRPr="00F60114">
        <w:rPr>
          <w:sz w:val="24"/>
          <w:szCs w:val="24"/>
          <w:vertAlign w:val="superscript"/>
        </w:rPr>
        <w:t>st</w:t>
      </w:r>
      <w:r w:rsidRPr="00F60114">
        <w:rPr>
          <w:sz w:val="24"/>
          <w:szCs w:val="24"/>
        </w:rPr>
        <w:t xml:space="preserve"> Kings 11:30; 21:27; 2</w:t>
      </w:r>
      <w:r w:rsidRPr="00F60114">
        <w:rPr>
          <w:sz w:val="24"/>
          <w:szCs w:val="24"/>
          <w:vertAlign w:val="superscript"/>
        </w:rPr>
        <w:t>nd</w:t>
      </w:r>
      <w:r w:rsidRPr="00F60114">
        <w:rPr>
          <w:sz w:val="24"/>
          <w:szCs w:val="24"/>
        </w:rPr>
        <w:t xml:space="preserve"> Kings 2:12; 5:7, 8; 6:30; 11:14; 18:37; 19:1; 22:11; 2</w:t>
      </w:r>
      <w:r w:rsidRPr="00F60114">
        <w:rPr>
          <w:sz w:val="24"/>
          <w:szCs w:val="24"/>
          <w:vertAlign w:val="superscript"/>
        </w:rPr>
        <w:t>nd</w:t>
      </w:r>
      <w:r w:rsidRPr="00F60114">
        <w:rPr>
          <w:sz w:val="24"/>
          <w:szCs w:val="24"/>
        </w:rPr>
        <w:t xml:space="preserve"> Chronicles 23:13; 34:19; Ezra 9:3, 5; Esther 4:1; Job 1:20; 2:12; Jeremiah 41:5; Isaiah 36:22; 37:1; Matthew 26:65; Mark 14:63 &amp; Acts 14:14. Not Tearing Clothes is in Leviticus 10:6; 21:10; Jeremiah 36:24; Joel 2:13 &amp; John 19:24. </w:t>
      </w:r>
    </w:p>
    <w:p w:rsidR="00D60758" w:rsidRPr="00F60114" w:rsidRDefault="00D60758" w:rsidP="00D60758">
      <w:pPr>
        <w:spacing w:line="480" w:lineRule="auto"/>
        <w:jc w:val="both"/>
        <w:rPr>
          <w:sz w:val="24"/>
          <w:szCs w:val="24"/>
        </w:rPr>
      </w:pPr>
      <w:r w:rsidRPr="00F60114">
        <w:rPr>
          <w:sz w:val="24"/>
          <w:szCs w:val="24"/>
        </w:rPr>
        <w:t xml:space="preserve">The Veil torn is in Matthew 27:51; Mark 15:38 &amp; Luke 23:45. Nets torn is in John 21:11 &amp; Luke 5:6. </w:t>
      </w:r>
    </w:p>
    <w:p w:rsidR="00D60758" w:rsidRPr="00F60114" w:rsidRDefault="00D60758" w:rsidP="00D60758">
      <w:pPr>
        <w:spacing w:line="480" w:lineRule="auto"/>
        <w:jc w:val="both"/>
        <w:rPr>
          <w:sz w:val="24"/>
          <w:szCs w:val="24"/>
        </w:rPr>
      </w:pPr>
      <w:r w:rsidRPr="00F60114">
        <w:rPr>
          <w:sz w:val="24"/>
          <w:szCs w:val="24"/>
        </w:rPr>
        <w:t>Breaking various Artifacts: Breaking Containers is in Leviticus 6:28; 11:33, 35; 15:12; Judges 7:19-20; 2</w:t>
      </w:r>
      <w:r w:rsidRPr="00F60114">
        <w:rPr>
          <w:sz w:val="24"/>
          <w:szCs w:val="24"/>
          <w:vertAlign w:val="superscript"/>
        </w:rPr>
        <w:t>nd</w:t>
      </w:r>
      <w:r w:rsidRPr="00F60114">
        <w:rPr>
          <w:sz w:val="24"/>
          <w:szCs w:val="24"/>
        </w:rPr>
        <w:t xml:space="preserve"> Chronicles 28:24; 2</w:t>
      </w:r>
      <w:r w:rsidRPr="00F60114">
        <w:rPr>
          <w:sz w:val="24"/>
          <w:szCs w:val="24"/>
          <w:vertAlign w:val="superscript"/>
        </w:rPr>
        <w:t>nd</w:t>
      </w:r>
      <w:r w:rsidRPr="00F60114">
        <w:rPr>
          <w:sz w:val="24"/>
          <w:szCs w:val="24"/>
        </w:rPr>
        <w:t xml:space="preserve"> Kings 24:13; 25:13; Ecclesiastes 12:6; Psalms 2:9; 31:12; Isaiah 30:14; Jeremiah 2:13; 19:10; 48:12, 38; Matthew 9:17; Mark 2:22; 14:3 &amp; Luke 5:37. </w:t>
      </w:r>
    </w:p>
    <w:p w:rsidR="00D60758" w:rsidRPr="00F60114" w:rsidRDefault="00D60758" w:rsidP="00D60758">
      <w:pPr>
        <w:spacing w:line="480" w:lineRule="auto"/>
        <w:jc w:val="both"/>
        <w:rPr>
          <w:sz w:val="24"/>
          <w:szCs w:val="24"/>
        </w:rPr>
      </w:pPr>
      <w:r w:rsidRPr="00F6011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60758" w:rsidRPr="00F60114" w:rsidRDefault="00D60758" w:rsidP="00D60758">
      <w:pPr>
        <w:spacing w:line="480" w:lineRule="auto"/>
        <w:jc w:val="both"/>
        <w:rPr>
          <w:sz w:val="24"/>
          <w:szCs w:val="24"/>
        </w:rPr>
      </w:pPr>
      <w:r w:rsidRPr="00F60114">
        <w:rPr>
          <w:sz w:val="24"/>
          <w:szCs w:val="24"/>
        </w:rPr>
        <w:lastRenderedPageBreak/>
        <w:t xml:space="preserve">Undoing Fastenings is in Jeremiah 10:20; Mark 1:7; John 1:27; Luke 3:16 &amp; Acts 13:25; 27:32, 40. </w:t>
      </w:r>
    </w:p>
    <w:p w:rsidR="00D60758" w:rsidRPr="00F60114" w:rsidRDefault="00D60758" w:rsidP="00D60758">
      <w:pPr>
        <w:spacing w:line="480" w:lineRule="auto"/>
        <w:jc w:val="both"/>
        <w:rPr>
          <w:sz w:val="24"/>
          <w:szCs w:val="24"/>
        </w:rPr>
      </w:pPr>
      <w:r w:rsidRPr="00F60114">
        <w:rPr>
          <w:sz w:val="24"/>
          <w:szCs w:val="24"/>
        </w:rPr>
        <w:t xml:space="preserve">Other Things Broken is in Genesis 19:9; Jeremiah 36:23; 43:13; Jonah 1:4; Hosea 8:6; Amos 6:11 &amp; Acts 27:41. </w:t>
      </w:r>
    </w:p>
    <w:p w:rsidR="00D60758" w:rsidRPr="00F60114" w:rsidRDefault="00D60758" w:rsidP="00D60758">
      <w:pPr>
        <w:spacing w:line="480" w:lineRule="auto"/>
        <w:jc w:val="both"/>
        <w:rPr>
          <w:sz w:val="24"/>
          <w:szCs w:val="24"/>
        </w:rPr>
      </w:pPr>
      <w:r w:rsidRPr="00F60114">
        <w:rPr>
          <w:sz w:val="24"/>
          <w:szCs w:val="24"/>
        </w:rPr>
        <w:t>Breaking Bread is in Leviticus 2:6; Matthew 14:19, 20; 15:36; 26:26; Mark 8:6; 14:22; 1</w:t>
      </w:r>
      <w:r w:rsidRPr="00F60114">
        <w:rPr>
          <w:sz w:val="24"/>
          <w:szCs w:val="24"/>
          <w:vertAlign w:val="superscript"/>
        </w:rPr>
        <w:t>st</w:t>
      </w:r>
      <w:r w:rsidRPr="00F60114">
        <w:rPr>
          <w:sz w:val="24"/>
          <w:szCs w:val="24"/>
        </w:rPr>
        <w:t xml:space="preserve"> Corinthians 10:16; 11:24; Luke 9:16; 22:19; 24:30, 35 &amp; Acts 20:7, 11; 27:35. </w:t>
      </w:r>
    </w:p>
    <w:p w:rsidR="00D60758" w:rsidRPr="00F60114" w:rsidRDefault="00D60758" w:rsidP="00D60758">
      <w:pPr>
        <w:spacing w:line="480" w:lineRule="auto"/>
        <w:jc w:val="both"/>
        <w:rPr>
          <w:sz w:val="24"/>
          <w:szCs w:val="24"/>
        </w:rPr>
      </w:pPr>
      <w:r w:rsidRPr="00F60114">
        <w:rPr>
          <w:sz w:val="24"/>
          <w:szCs w:val="24"/>
        </w:rPr>
        <w:t>Breaking Wood/Sticks: Felling Trees is in Deuteronomy 19:5; 20:19, 20; 1</w:t>
      </w:r>
      <w:r w:rsidRPr="00F60114">
        <w:rPr>
          <w:sz w:val="24"/>
          <w:szCs w:val="24"/>
          <w:vertAlign w:val="superscript"/>
        </w:rPr>
        <w:t>st</w:t>
      </w:r>
      <w:r w:rsidRPr="00F60114">
        <w:rPr>
          <w:sz w:val="24"/>
          <w:szCs w:val="24"/>
        </w:rPr>
        <w:t xml:space="preserve"> Kings 5:6; 2</w:t>
      </w:r>
      <w:r w:rsidRPr="00F60114">
        <w:rPr>
          <w:sz w:val="24"/>
          <w:szCs w:val="24"/>
          <w:vertAlign w:val="superscript"/>
        </w:rPr>
        <w:t>nd</w:t>
      </w:r>
      <w:r w:rsidRPr="00F60114">
        <w:rPr>
          <w:sz w:val="24"/>
          <w:szCs w:val="24"/>
        </w:rPr>
        <w:t xml:space="preserve"> Kings 3:19, 25; 6:4; 19:23; 2</w:t>
      </w:r>
      <w:r w:rsidRPr="00F60114">
        <w:rPr>
          <w:sz w:val="24"/>
          <w:szCs w:val="24"/>
          <w:vertAlign w:val="superscript"/>
        </w:rPr>
        <w:t>nd</w:t>
      </w:r>
      <w:r w:rsidRPr="00F60114">
        <w:rPr>
          <w:sz w:val="24"/>
          <w:szCs w:val="24"/>
        </w:rPr>
        <w:t xml:space="preserve"> Chronicles 2:8; Psalms 29:5; 74:5; 80:16; Ezekiel 31:12; Jeremiah 6:6; 46:22, 23; Isaiah 10:33-34; 14:8; 37:24; 44:14; Daniel 4:14, 23; Zechariah 11:2; Matthew 3:10; 7:19 &amp; Luke 3:9; 13:7, 9. </w:t>
      </w:r>
    </w:p>
    <w:p w:rsidR="00D60758" w:rsidRPr="00F60114" w:rsidRDefault="00D60758" w:rsidP="00D60758">
      <w:pPr>
        <w:spacing w:line="480" w:lineRule="auto"/>
        <w:jc w:val="both"/>
        <w:rPr>
          <w:sz w:val="24"/>
          <w:szCs w:val="24"/>
        </w:rPr>
      </w:pPr>
      <w:r w:rsidRPr="00F60114">
        <w:rPr>
          <w:sz w:val="24"/>
          <w:szCs w:val="24"/>
        </w:rPr>
        <w:t>Cutting off Branches is in Song of Solomon 2:12; Isaiah 10:33; 18:5; Micah 4:3; Matthew 21:8; John 15:2 &amp; Romans 11:24. Splitting Wood is in Genesis 22:3; Exodus 31:5; 1</w:t>
      </w:r>
      <w:r w:rsidRPr="00F60114">
        <w:rPr>
          <w:sz w:val="24"/>
          <w:szCs w:val="24"/>
          <w:vertAlign w:val="superscript"/>
        </w:rPr>
        <w:t>st</w:t>
      </w:r>
      <w:r w:rsidRPr="00F60114">
        <w:rPr>
          <w:sz w:val="24"/>
          <w:szCs w:val="24"/>
        </w:rPr>
        <w:t xml:space="preserve"> Samuel 6:14 &amp; Ecclesiastes 10:9. </w:t>
      </w:r>
    </w:p>
    <w:p w:rsidR="00D60758" w:rsidRPr="00F60114" w:rsidRDefault="00D60758" w:rsidP="00D60758">
      <w:pPr>
        <w:spacing w:line="480" w:lineRule="auto"/>
        <w:jc w:val="both"/>
        <w:rPr>
          <w:sz w:val="24"/>
          <w:szCs w:val="24"/>
        </w:rPr>
      </w:pPr>
      <w:r w:rsidRPr="00F60114">
        <w:rPr>
          <w:sz w:val="24"/>
          <w:szCs w:val="24"/>
        </w:rPr>
        <w:t xml:space="preserve">Breaking Sticks is in Genesis 8:11; Leviticus 26:13; Lamentations 2:9; Ezekiel 4:16; 29:7; Isaiah 14:5, 29; 42:3; Zechariah 11:10, 14 &amp; Matthew 12:20. </w:t>
      </w:r>
    </w:p>
    <w:p w:rsidR="00D60758" w:rsidRPr="00F60114" w:rsidRDefault="00D60758" w:rsidP="00D60758">
      <w:pPr>
        <w:spacing w:line="480" w:lineRule="auto"/>
        <w:jc w:val="both"/>
        <w:rPr>
          <w:sz w:val="24"/>
          <w:szCs w:val="24"/>
        </w:rPr>
      </w:pPr>
      <w:r w:rsidRPr="00F60114">
        <w:rPr>
          <w:sz w:val="24"/>
          <w:szCs w:val="24"/>
        </w:rPr>
        <w:t>Dividing Earth/Rocks: Splitting Rocks is in Exodus 32:19; 34:1; Deuteronomy 9:17; Judges 15:19; 1</w:t>
      </w:r>
      <w:r w:rsidRPr="00F60114">
        <w:rPr>
          <w:sz w:val="24"/>
          <w:szCs w:val="24"/>
          <w:vertAlign w:val="superscript"/>
        </w:rPr>
        <w:t>st</w:t>
      </w:r>
      <w:r w:rsidRPr="00F60114">
        <w:rPr>
          <w:sz w:val="24"/>
          <w:szCs w:val="24"/>
        </w:rPr>
        <w:t xml:space="preserve"> Kings 13:3, 5; Psalms 78:15; Isaiah 48:21; Jeremiah 23:29; Nahum 1:6 &amp; Matthew 27:51. </w:t>
      </w:r>
    </w:p>
    <w:p w:rsidR="00D60758" w:rsidRPr="00F60114" w:rsidRDefault="00D60758" w:rsidP="00D60758">
      <w:pPr>
        <w:spacing w:line="480" w:lineRule="auto"/>
        <w:jc w:val="both"/>
        <w:rPr>
          <w:sz w:val="24"/>
          <w:szCs w:val="24"/>
        </w:rPr>
      </w:pPr>
      <w:r w:rsidRPr="00F60114">
        <w:rPr>
          <w:sz w:val="24"/>
          <w:szCs w:val="24"/>
        </w:rPr>
        <w:t xml:space="preserve">Split Rocks is in Exodus 33:22 &amp; Judges 15:8, 11. Cutting Stones is in Exodus 20:25; 31:5; 34:1, 4; 35:33; &amp; Daniel 2:34, 45. Ground Split is in Numbers 16:31; Zechariah 14:4; Micah 1:4 &amp; Habakkuk 3:6. </w:t>
      </w:r>
    </w:p>
    <w:p w:rsidR="00D60758" w:rsidRPr="00F60114" w:rsidRDefault="00D60758" w:rsidP="00D60758">
      <w:pPr>
        <w:spacing w:line="480" w:lineRule="auto"/>
        <w:jc w:val="both"/>
        <w:rPr>
          <w:sz w:val="24"/>
          <w:szCs w:val="24"/>
        </w:rPr>
      </w:pPr>
      <w:r w:rsidRPr="00F60114">
        <w:rPr>
          <w:sz w:val="24"/>
          <w:szCs w:val="24"/>
        </w:rPr>
        <w:lastRenderedPageBreak/>
        <w:t>Division of Waters: Waters Divided is in Genesis 1:6-7; Exodus 14:16, 21; Nehemiah 9:11; 2</w:t>
      </w:r>
      <w:r w:rsidRPr="00F60114">
        <w:rPr>
          <w:sz w:val="24"/>
          <w:szCs w:val="24"/>
          <w:vertAlign w:val="superscript"/>
        </w:rPr>
        <w:t>nd</w:t>
      </w:r>
      <w:r w:rsidRPr="00F60114">
        <w:rPr>
          <w:sz w:val="24"/>
          <w:szCs w:val="24"/>
        </w:rPr>
        <w:t xml:space="preserve"> Kings 2:8, 14; Psalms 74:13; 78:13; 136:13 &amp; Isaiah 63:12. Waters Dividing is in Job 26:8 Isaiah 18:2, 7 &amp; Habakkuk 3:9.        </w:t>
      </w:r>
    </w:p>
    <w:p w:rsidR="00D60758" w:rsidRPr="00F60114" w:rsidRDefault="00D60758" w:rsidP="00D60758">
      <w:pPr>
        <w:spacing w:line="480" w:lineRule="auto"/>
        <w:jc w:val="center"/>
        <w:rPr>
          <w:b/>
          <w:sz w:val="24"/>
          <w:szCs w:val="24"/>
        </w:rPr>
      </w:pPr>
      <w:r w:rsidRPr="00F60114">
        <w:rPr>
          <w:b/>
          <w:sz w:val="24"/>
          <w:szCs w:val="24"/>
        </w:rPr>
        <w:t>THE REMAINING FACTOR</w:t>
      </w:r>
    </w:p>
    <w:p w:rsidR="00D60758" w:rsidRPr="00F60114" w:rsidRDefault="00D60758" w:rsidP="00D60758">
      <w:pPr>
        <w:spacing w:line="480" w:lineRule="auto"/>
        <w:jc w:val="both"/>
        <w:rPr>
          <w:sz w:val="24"/>
          <w:szCs w:val="24"/>
        </w:rPr>
      </w:pPr>
      <w:r w:rsidRPr="00F60114">
        <w:rPr>
          <w:b/>
          <w:sz w:val="24"/>
          <w:szCs w:val="24"/>
        </w:rPr>
        <w:t xml:space="preserve">THE REMAINDER: </w:t>
      </w:r>
      <w:r w:rsidRPr="00F60114">
        <w:rPr>
          <w:sz w:val="24"/>
          <w:szCs w:val="24"/>
        </w:rPr>
        <w:t>Creatures Remaining: Survivors of the Nations is in Genesis 14:10; Joshua 10:20; 11:22; Judges 2:23; 3:1; 5:13; 8:10; Ezra 9:13, 15; Jeremiah 25:20 &amp; Zechariah 14:16. Survivors of Israel is in Genesis 32:8; 45:7; Judges 20:47; 1</w:t>
      </w:r>
      <w:r w:rsidRPr="00F60114">
        <w:rPr>
          <w:sz w:val="24"/>
          <w:szCs w:val="24"/>
          <w:vertAlign w:val="superscript"/>
        </w:rPr>
        <w:t>st</w:t>
      </w:r>
      <w:r w:rsidRPr="00F60114">
        <w:rPr>
          <w:sz w:val="24"/>
          <w:szCs w:val="24"/>
        </w:rPr>
        <w:t xml:space="preserve"> Kings 19:18; 2</w:t>
      </w:r>
      <w:r w:rsidRPr="00F60114">
        <w:rPr>
          <w:sz w:val="24"/>
          <w:szCs w:val="24"/>
          <w:vertAlign w:val="superscript"/>
        </w:rPr>
        <w:t>nd</w:t>
      </w:r>
      <w:r w:rsidRPr="00F60114">
        <w:rPr>
          <w:sz w:val="24"/>
          <w:szCs w:val="24"/>
        </w:rPr>
        <w:t xml:space="preserve"> Kings 19:31; 25:22;  Nehemiah 1:3; Isaiah 37:32; Ezekiel 6:8; 12:16; 14:22; Jeremiah 24:8; 40:11; Micah 5:3; Zephaniah 3:12, 13 &amp; Romans 11:4. </w:t>
      </w:r>
    </w:p>
    <w:p w:rsidR="00D60758" w:rsidRPr="00F60114" w:rsidRDefault="00D60758" w:rsidP="00D60758">
      <w:pPr>
        <w:spacing w:line="480" w:lineRule="auto"/>
        <w:jc w:val="both"/>
        <w:rPr>
          <w:sz w:val="24"/>
          <w:szCs w:val="24"/>
        </w:rPr>
      </w:pPr>
      <w:r w:rsidRPr="00F60114">
        <w:rPr>
          <w:sz w:val="24"/>
          <w:szCs w:val="24"/>
        </w:rPr>
        <w:t>A Small Remnant is in 2</w:t>
      </w:r>
      <w:r w:rsidRPr="00F60114">
        <w:rPr>
          <w:sz w:val="24"/>
          <w:szCs w:val="24"/>
          <w:vertAlign w:val="superscript"/>
        </w:rPr>
        <w:t>nd</w:t>
      </w:r>
      <w:r w:rsidRPr="00F60114">
        <w:rPr>
          <w:sz w:val="24"/>
          <w:szCs w:val="24"/>
        </w:rPr>
        <w:t xml:space="preserve"> Kings 17:18; 24:14; 25:12; Isaiah 1:9; 10:21-22; 17:6; Ezekiel 5:3-4; 12:16; Jeremiah 3:14; 39:10; 40:7; 52:16; Micah 4:7; Amos 5:3; Zechariah 13:8 &amp; Romans 9:27, 29. </w:t>
      </w:r>
    </w:p>
    <w:p w:rsidR="00D60758" w:rsidRPr="00F60114" w:rsidRDefault="00D60758" w:rsidP="00D60758">
      <w:pPr>
        <w:spacing w:line="480" w:lineRule="auto"/>
        <w:jc w:val="both"/>
        <w:rPr>
          <w:sz w:val="24"/>
          <w:szCs w:val="24"/>
        </w:rPr>
      </w:pPr>
      <w:r w:rsidRPr="00F60114">
        <w:rPr>
          <w:sz w:val="24"/>
          <w:szCs w:val="24"/>
        </w:rPr>
        <w:t>Sole Survivors is in Genesis 5:23-24; 7:23; 44:20; 42:38; Deuteronomy 3;11; Joshua 13:12; Judges 9:5; Numbers 26:65; 2</w:t>
      </w:r>
      <w:r w:rsidRPr="00F60114">
        <w:rPr>
          <w:sz w:val="24"/>
          <w:szCs w:val="24"/>
          <w:vertAlign w:val="superscript"/>
        </w:rPr>
        <w:t>nd</w:t>
      </w:r>
      <w:r w:rsidRPr="00F60114">
        <w:rPr>
          <w:sz w:val="24"/>
          <w:szCs w:val="24"/>
        </w:rPr>
        <w:t xml:space="preserve"> Samuel 9:1-4; 1</w:t>
      </w:r>
      <w:r w:rsidRPr="00F60114">
        <w:rPr>
          <w:sz w:val="24"/>
          <w:szCs w:val="24"/>
          <w:vertAlign w:val="superscript"/>
        </w:rPr>
        <w:t>st</w:t>
      </w:r>
      <w:r w:rsidRPr="00F60114">
        <w:rPr>
          <w:sz w:val="24"/>
          <w:szCs w:val="24"/>
        </w:rPr>
        <w:t xml:space="preserve"> Kings 18:22; 19:10, 14 &amp; Romans 11:3. </w:t>
      </w:r>
    </w:p>
    <w:p w:rsidR="00D60758" w:rsidRPr="00F60114" w:rsidRDefault="00D60758" w:rsidP="00D60758">
      <w:pPr>
        <w:spacing w:line="480" w:lineRule="auto"/>
        <w:jc w:val="both"/>
        <w:rPr>
          <w:sz w:val="24"/>
          <w:szCs w:val="24"/>
        </w:rPr>
      </w:pPr>
      <w:r w:rsidRPr="00F60114">
        <w:rPr>
          <w:sz w:val="24"/>
          <w:szCs w:val="24"/>
        </w:rPr>
        <w:t>Survivors Favored is in Ezra 9:8; Isaiah 4:3; 10:20; 11:11, 16; 17:3; 28:5; 37:4, 31; Jeremiah 31:7; 2</w:t>
      </w:r>
      <w:r w:rsidRPr="00F60114">
        <w:rPr>
          <w:sz w:val="24"/>
          <w:szCs w:val="24"/>
          <w:vertAlign w:val="superscript"/>
        </w:rPr>
        <w:t>nd</w:t>
      </w:r>
      <w:r w:rsidRPr="00F60114">
        <w:rPr>
          <w:sz w:val="24"/>
          <w:szCs w:val="24"/>
        </w:rPr>
        <w:t xml:space="preserve"> Kings 19:4, 30; Micah 5:7, 8; Joel 2:32; Amos 5:15; Micah 2:12; Zephaniah 2:7, 9; Zechariah 8:11, 12; 9:7 &amp; Romans 11:5. </w:t>
      </w:r>
    </w:p>
    <w:p w:rsidR="00D60758" w:rsidRPr="00F60114" w:rsidRDefault="00D60758" w:rsidP="00D60758">
      <w:pPr>
        <w:spacing w:line="480" w:lineRule="auto"/>
        <w:jc w:val="both"/>
        <w:rPr>
          <w:sz w:val="24"/>
          <w:szCs w:val="24"/>
        </w:rPr>
      </w:pPr>
      <w:r w:rsidRPr="00F60114">
        <w:rPr>
          <w:sz w:val="24"/>
          <w:szCs w:val="24"/>
        </w:rPr>
        <w:t>Survivors Threatened is in Leviticus 26:36, 39; 1</w:t>
      </w:r>
      <w:r w:rsidRPr="00F60114">
        <w:rPr>
          <w:sz w:val="24"/>
          <w:szCs w:val="24"/>
          <w:vertAlign w:val="superscript"/>
        </w:rPr>
        <w:t>st</w:t>
      </w:r>
      <w:r w:rsidRPr="00F60114">
        <w:rPr>
          <w:sz w:val="24"/>
          <w:szCs w:val="24"/>
        </w:rPr>
        <w:t xml:space="preserve"> Samuel 11:11; 2</w:t>
      </w:r>
      <w:r w:rsidRPr="00F60114">
        <w:rPr>
          <w:sz w:val="24"/>
          <w:szCs w:val="24"/>
          <w:vertAlign w:val="superscript"/>
        </w:rPr>
        <w:t>nd</w:t>
      </w:r>
      <w:r w:rsidRPr="00F60114">
        <w:rPr>
          <w:sz w:val="24"/>
          <w:szCs w:val="24"/>
        </w:rPr>
        <w:t xml:space="preserve"> Kings 21:14; Isaiah 16:14; Ezekiel 5:10; 17:21; Jeremiah 8:3; 41:10; 43:5-7 &amp; Zechariah 8:6. </w:t>
      </w:r>
    </w:p>
    <w:p w:rsidR="00D60758" w:rsidRPr="00F60114" w:rsidRDefault="00D60758" w:rsidP="00D60758">
      <w:pPr>
        <w:spacing w:line="480" w:lineRule="auto"/>
        <w:jc w:val="both"/>
        <w:rPr>
          <w:sz w:val="24"/>
          <w:szCs w:val="24"/>
        </w:rPr>
      </w:pPr>
      <w:r w:rsidRPr="00F60114">
        <w:rPr>
          <w:sz w:val="24"/>
          <w:szCs w:val="24"/>
        </w:rPr>
        <w:lastRenderedPageBreak/>
        <w:t xml:space="preserve">Survivors Destroyed is in Numbers 24:19; Ezekiel 9:8; 11:13; 23:25; Isaiah 13:15; 14:22; 15:9; Jeremiah 40:15; 44:12-14; Amos 1:8; 6:9 &amp; Zephaniah 1:4. </w:t>
      </w:r>
    </w:p>
    <w:p w:rsidR="00D60758" w:rsidRPr="00F60114" w:rsidRDefault="00D60758" w:rsidP="00D60758">
      <w:pPr>
        <w:spacing w:line="480" w:lineRule="auto"/>
        <w:jc w:val="both"/>
        <w:rPr>
          <w:sz w:val="24"/>
          <w:szCs w:val="24"/>
        </w:rPr>
      </w:pPr>
      <w:r w:rsidRPr="00F60114">
        <w:rPr>
          <w:sz w:val="24"/>
          <w:szCs w:val="24"/>
        </w:rPr>
        <w:t>No Survivors is in Exodus 14:28; Deuteronomy 2:34; 3:3; Joshua 10:28, 30, 33, 37, 39; 11:8, 11, 14; Job 18:19; 2</w:t>
      </w:r>
      <w:r w:rsidRPr="00F60114">
        <w:rPr>
          <w:sz w:val="24"/>
          <w:szCs w:val="24"/>
          <w:vertAlign w:val="superscript"/>
        </w:rPr>
        <w:t>nd</w:t>
      </w:r>
      <w:r w:rsidRPr="00F60114">
        <w:rPr>
          <w:sz w:val="24"/>
          <w:szCs w:val="24"/>
        </w:rPr>
        <w:t xml:space="preserve"> Samuel 13:30; 14:7; 17:12; 2</w:t>
      </w:r>
      <w:r w:rsidRPr="00F60114">
        <w:rPr>
          <w:sz w:val="24"/>
          <w:szCs w:val="24"/>
          <w:vertAlign w:val="superscript"/>
        </w:rPr>
        <w:t>nd</w:t>
      </w:r>
      <w:r w:rsidRPr="00F60114">
        <w:rPr>
          <w:sz w:val="24"/>
          <w:szCs w:val="24"/>
        </w:rPr>
        <w:t xml:space="preserve"> Kings 10:11; Jeremiah 11:23; 42:17; 44:14; Lamentations 2:22; Amos 9:1 &amp; Obadiah 18. </w:t>
      </w:r>
    </w:p>
    <w:p w:rsidR="00D60758" w:rsidRPr="00F60114" w:rsidRDefault="00D60758" w:rsidP="00D60758">
      <w:pPr>
        <w:spacing w:before="240" w:line="240" w:lineRule="auto"/>
        <w:jc w:val="center"/>
        <w:rPr>
          <w:b/>
          <w:sz w:val="24"/>
          <w:szCs w:val="24"/>
        </w:rPr>
      </w:pPr>
      <w:r w:rsidRPr="00F60114">
        <w:rPr>
          <w:b/>
          <w:sz w:val="24"/>
          <w:szCs w:val="24"/>
        </w:rPr>
        <w:t>What does the Father Stephen know about the End Times of the Universe?</w:t>
      </w:r>
    </w:p>
    <w:p w:rsidR="00D60758" w:rsidRPr="00F60114" w:rsidRDefault="00D60758" w:rsidP="00D60758">
      <w:pPr>
        <w:spacing w:before="240" w:line="240" w:lineRule="auto"/>
        <w:jc w:val="center"/>
        <w:rPr>
          <w:b/>
          <w:sz w:val="24"/>
          <w:szCs w:val="24"/>
        </w:rPr>
      </w:pPr>
      <w:r w:rsidRPr="00F60114">
        <w:rPr>
          <w:b/>
          <w:sz w:val="24"/>
          <w:szCs w:val="24"/>
        </w:rPr>
        <w:t xml:space="preserve">The Old &amp; Young Universes destroyed by the Waters of the Flood concerns 70% Fluids of the </w:t>
      </w:r>
    </w:p>
    <w:p w:rsidR="00D60758" w:rsidRPr="00F60114" w:rsidRDefault="00D60758" w:rsidP="00D60758">
      <w:pPr>
        <w:spacing w:before="240" w:line="240" w:lineRule="auto"/>
        <w:jc w:val="center"/>
        <w:rPr>
          <w:b/>
          <w:sz w:val="24"/>
          <w:szCs w:val="24"/>
        </w:rPr>
      </w:pPr>
      <w:r w:rsidRPr="00F60114">
        <w:rPr>
          <w:b/>
          <w:sz w:val="24"/>
          <w:szCs w:val="24"/>
        </w:rPr>
        <w:t xml:space="preserve">Body outside the Kingdom of the Father Stephen by which only 9 Eternal Creatures were Saved---the Infallible Inerrant Law of the Lord Enoch &amp; Noah’s Family </w:t>
      </w:r>
    </w:p>
    <w:p w:rsidR="00D60758" w:rsidRPr="00F60114" w:rsidRDefault="00D60758" w:rsidP="00D60758">
      <w:pPr>
        <w:spacing w:before="240" w:line="480" w:lineRule="auto"/>
        <w:jc w:val="both"/>
        <w:rPr>
          <w:sz w:val="24"/>
          <w:szCs w:val="24"/>
        </w:rPr>
      </w:pPr>
      <w:r w:rsidRPr="00F6011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60114">
        <w:rPr>
          <w:sz w:val="24"/>
          <w:szCs w:val="24"/>
          <w:vertAlign w:val="superscript"/>
        </w:rPr>
        <w:t>nd</w:t>
      </w:r>
      <w:r w:rsidRPr="00F6011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6011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60114">
        <w:rPr>
          <w:sz w:val="24"/>
          <w:szCs w:val="24"/>
          <w:vertAlign w:val="superscript"/>
        </w:rPr>
        <w:t>nd</w:t>
      </w:r>
      <w:r w:rsidRPr="00F6011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6011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60114">
        <w:rPr>
          <w:sz w:val="24"/>
          <w:szCs w:val="24"/>
          <w:vertAlign w:val="superscript"/>
        </w:rPr>
        <w:t>nd</w:t>
      </w:r>
      <w:r w:rsidRPr="00F60114">
        <w:rPr>
          <w:sz w:val="24"/>
          <w:szCs w:val="24"/>
        </w:rPr>
        <w:t xml:space="preserve"> Peter 2:5 states “…and spared not the Old World, but saved Noah the 8</w:t>
      </w:r>
      <w:r w:rsidRPr="00F60114">
        <w:rPr>
          <w:sz w:val="24"/>
          <w:szCs w:val="24"/>
          <w:vertAlign w:val="superscript"/>
        </w:rPr>
        <w:t>th</w:t>
      </w:r>
      <w:r w:rsidRPr="00F60114">
        <w:rPr>
          <w:sz w:val="24"/>
          <w:szCs w:val="24"/>
        </w:rPr>
        <w:t xml:space="preserve"> Person (the 9</w:t>
      </w:r>
      <w:r w:rsidRPr="00F60114">
        <w:rPr>
          <w:sz w:val="24"/>
          <w:szCs w:val="24"/>
          <w:vertAlign w:val="superscript"/>
        </w:rPr>
        <w:t>th</w:t>
      </w:r>
      <w:r w:rsidRPr="00F60114">
        <w:rPr>
          <w:sz w:val="24"/>
          <w:szCs w:val="24"/>
        </w:rPr>
        <w:t xml:space="preserve"> Person is the including of Enoch in Genesis 5:23), a preacher of righteousness, bringing in the flood upon the World of the ungodly…” In 2</w:t>
      </w:r>
      <w:r w:rsidRPr="00F60114">
        <w:rPr>
          <w:sz w:val="24"/>
          <w:szCs w:val="24"/>
          <w:vertAlign w:val="superscript"/>
        </w:rPr>
        <w:t>nd</w:t>
      </w:r>
      <w:r w:rsidRPr="00F6011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60758" w:rsidRPr="00F60114" w:rsidRDefault="00D60758" w:rsidP="00D60758">
      <w:pPr>
        <w:spacing w:before="240" w:line="480" w:lineRule="auto"/>
        <w:jc w:val="center"/>
        <w:rPr>
          <w:b/>
          <w:sz w:val="24"/>
          <w:szCs w:val="24"/>
        </w:rPr>
      </w:pPr>
      <w:r w:rsidRPr="00F6011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60758" w:rsidRPr="00F60114" w:rsidRDefault="00D60758" w:rsidP="00D60758">
      <w:pPr>
        <w:spacing w:before="240" w:line="480" w:lineRule="auto"/>
        <w:jc w:val="both"/>
        <w:rPr>
          <w:sz w:val="24"/>
          <w:szCs w:val="24"/>
        </w:rPr>
      </w:pPr>
      <w:r w:rsidRPr="00F6011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6011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60114">
        <w:rPr>
          <w:sz w:val="24"/>
          <w:szCs w:val="24"/>
          <w:vertAlign w:val="superscript"/>
        </w:rPr>
        <w:t>nd</w:t>
      </w:r>
      <w:r w:rsidRPr="00F6011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60114">
        <w:rPr>
          <w:sz w:val="24"/>
          <w:szCs w:val="24"/>
          <w:vertAlign w:val="superscript"/>
        </w:rPr>
        <w:t>st</w:t>
      </w:r>
      <w:r w:rsidRPr="00F6011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60114">
        <w:rPr>
          <w:sz w:val="24"/>
          <w:szCs w:val="24"/>
          <w:vertAlign w:val="superscript"/>
        </w:rPr>
        <w:t>nd</w:t>
      </w:r>
      <w:r w:rsidRPr="00F6011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6011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60114">
        <w:rPr>
          <w:sz w:val="24"/>
          <w:szCs w:val="24"/>
          <w:vertAlign w:val="superscript"/>
        </w:rPr>
        <w:t>nd</w:t>
      </w:r>
      <w:r w:rsidRPr="00F6011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60114">
        <w:rPr>
          <w:sz w:val="24"/>
          <w:szCs w:val="24"/>
          <w:vertAlign w:val="superscript"/>
        </w:rPr>
        <w:t>st</w:t>
      </w:r>
      <w:r w:rsidRPr="00F60114">
        <w:rPr>
          <w:sz w:val="24"/>
          <w:szCs w:val="24"/>
        </w:rPr>
        <w:t xml:space="preserve"> Corinthians 10:8 &amp; Matthew 20:12), and going </w:t>
      </w:r>
      <w:r w:rsidRPr="00F6011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60114">
        <w:rPr>
          <w:sz w:val="24"/>
          <w:szCs w:val="24"/>
        </w:rPr>
        <w:lastRenderedPageBreak/>
        <w:t>same day that Lot (with His family and His Wife) went out of Sodom it rained fire and brimstone from Heaven, and destroyed them all (all who committed Sexual Eros Love Crimes against the Lord).”</w:t>
      </w:r>
    </w:p>
    <w:p w:rsidR="00D60758" w:rsidRPr="00F60114" w:rsidRDefault="00D60758" w:rsidP="00D60758">
      <w:pPr>
        <w:spacing w:before="240" w:line="480" w:lineRule="auto"/>
        <w:jc w:val="center"/>
        <w:rPr>
          <w:b/>
          <w:sz w:val="24"/>
          <w:szCs w:val="24"/>
        </w:rPr>
      </w:pPr>
      <w:r w:rsidRPr="00F60114">
        <w:rPr>
          <w:b/>
          <w:sz w:val="24"/>
          <w:szCs w:val="24"/>
        </w:rPr>
        <w:t>The Old &amp; Young Universe destroyed by the Agape Loves and Omni-Benevolences concerns the Skin &amp; the Whole Body inside the Kingdom of the Father Stephen by which only 1 Eternal Creature was Saved---the Lord Enoch</w:t>
      </w:r>
    </w:p>
    <w:p w:rsidR="00D60758" w:rsidRPr="00F60114" w:rsidRDefault="00D60758" w:rsidP="00D60758">
      <w:pPr>
        <w:spacing w:before="240" w:line="480" w:lineRule="auto"/>
        <w:jc w:val="both"/>
        <w:rPr>
          <w:sz w:val="24"/>
          <w:szCs w:val="24"/>
        </w:rPr>
      </w:pPr>
      <w:r w:rsidRPr="00F60114">
        <w:rPr>
          <w:sz w:val="24"/>
          <w:szCs w:val="24"/>
        </w:rPr>
        <w:t xml:space="preserve">In Song of Solomon 8:7 mentions “Many Waters cannot quench (Agape) Love, nor can the floods drown it…” In Isaiah 24:1-23 states “Behold, the </w:t>
      </w:r>
      <w:r w:rsidRPr="00F60114">
        <w:rPr>
          <w:b/>
          <w:sz w:val="24"/>
          <w:szCs w:val="24"/>
        </w:rPr>
        <w:t>LORD (FATHER STEPHEN)</w:t>
      </w:r>
      <w:r w:rsidRPr="00F60114">
        <w:rPr>
          <w:sz w:val="24"/>
          <w:szCs w:val="24"/>
        </w:rPr>
        <w:t xml:space="preserve"> makes the Earth empty and makes it waste, distorts its surface and scatters abroad its inhabitants. And it shall be: As with the </w:t>
      </w:r>
      <w:r w:rsidRPr="00F60114">
        <w:rPr>
          <w:b/>
          <w:sz w:val="24"/>
          <w:szCs w:val="24"/>
        </w:rPr>
        <w:t>People</w:t>
      </w:r>
      <w:r w:rsidRPr="00F60114">
        <w:rPr>
          <w:sz w:val="24"/>
          <w:szCs w:val="24"/>
        </w:rPr>
        <w:t xml:space="preserve">, so with the </w:t>
      </w:r>
      <w:r w:rsidRPr="00F60114">
        <w:rPr>
          <w:b/>
          <w:sz w:val="24"/>
          <w:szCs w:val="24"/>
        </w:rPr>
        <w:t>Priest</w:t>
      </w:r>
      <w:r w:rsidRPr="00F60114">
        <w:rPr>
          <w:sz w:val="24"/>
          <w:szCs w:val="24"/>
        </w:rPr>
        <w:t xml:space="preserve">. As with the </w:t>
      </w:r>
      <w:r w:rsidRPr="00F60114">
        <w:rPr>
          <w:b/>
          <w:sz w:val="24"/>
          <w:szCs w:val="24"/>
        </w:rPr>
        <w:t>Servant</w:t>
      </w:r>
      <w:r w:rsidRPr="00F60114">
        <w:rPr>
          <w:sz w:val="24"/>
          <w:szCs w:val="24"/>
        </w:rPr>
        <w:t xml:space="preserve">, so with His </w:t>
      </w:r>
      <w:r w:rsidRPr="00F60114">
        <w:rPr>
          <w:b/>
          <w:sz w:val="24"/>
          <w:szCs w:val="24"/>
        </w:rPr>
        <w:t>Master</w:t>
      </w:r>
      <w:r w:rsidRPr="00F60114">
        <w:rPr>
          <w:sz w:val="24"/>
          <w:szCs w:val="24"/>
        </w:rPr>
        <w:t xml:space="preserve">. As with the </w:t>
      </w:r>
      <w:r w:rsidRPr="00F60114">
        <w:rPr>
          <w:b/>
          <w:sz w:val="24"/>
          <w:szCs w:val="24"/>
        </w:rPr>
        <w:t>Maid</w:t>
      </w:r>
      <w:r w:rsidRPr="00F60114">
        <w:rPr>
          <w:sz w:val="24"/>
          <w:szCs w:val="24"/>
        </w:rPr>
        <w:t xml:space="preserve">, so with Her </w:t>
      </w:r>
      <w:r w:rsidRPr="00F60114">
        <w:rPr>
          <w:b/>
          <w:sz w:val="24"/>
          <w:szCs w:val="24"/>
        </w:rPr>
        <w:t>Mistress</w:t>
      </w:r>
      <w:r w:rsidRPr="00F60114">
        <w:rPr>
          <w:sz w:val="24"/>
          <w:szCs w:val="24"/>
        </w:rPr>
        <w:t xml:space="preserve">. As with the </w:t>
      </w:r>
      <w:r w:rsidRPr="00F60114">
        <w:rPr>
          <w:b/>
          <w:sz w:val="24"/>
          <w:szCs w:val="24"/>
        </w:rPr>
        <w:t>Buyer</w:t>
      </w:r>
      <w:r w:rsidRPr="00F60114">
        <w:rPr>
          <w:sz w:val="24"/>
          <w:szCs w:val="24"/>
        </w:rPr>
        <w:t xml:space="preserve">, so with the </w:t>
      </w:r>
      <w:r w:rsidRPr="00F60114">
        <w:rPr>
          <w:b/>
          <w:sz w:val="24"/>
          <w:szCs w:val="24"/>
        </w:rPr>
        <w:t>Seller</w:t>
      </w:r>
      <w:r w:rsidRPr="00F60114">
        <w:rPr>
          <w:sz w:val="24"/>
          <w:szCs w:val="24"/>
        </w:rPr>
        <w:t xml:space="preserve">. As with the </w:t>
      </w:r>
      <w:r w:rsidRPr="00F60114">
        <w:rPr>
          <w:b/>
          <w:sz w:val="24"/>
          <w:szCs w:val="24"/>
        </w:rPr>
        <w:t>Lender</w:t>
      </w:r>
      <w:r w:rsidRPr="00F60114">
        <w:rPr>
          <w:sz w:val="24"/>
          <w:szCs w:val="24"/>
        </w:rPr>
        <w:t xml:space="preserve">, so with the </w:t>
      </w:r>
      <w:r w:rsidRPr="00F60114">
        <w:rPr>
          <w:b/>
          <w:sz w:val="24"/>
          <w:szCs w:val="24"/>
        </w:rPr>
        <w:t>Borrower</w:t>
      </w:r>
      <w:r w:rsidRPr="00F60114">
        <w:rPr>
          <w:sz w:val="24"/>
          <w:szCs w:val="24"/>
        </w:rPr>
        <w:t xml:space="preserve">. As with the </w:t>
      </w:r>
      <w:r w:rsidRPr="00F60114">
        <w:rPr>
          <w:b/>
          <w:sz w:val="24"/>
          <w:szCs w:val="24"/>
        </w:rPr>
        <w:t>Creditor</w:t>
      </w:r>
      <w:r w:rsidRPr="00F60114">
        <w:rPr>
          <w:sz w:val="24"/>
          <w:szCs w:val="24"/>
        </w:rPr>
        <w:t xml:space="preserve">, so with the </w:t>
      </w:r>
      <w:r w:rsidRPr="00F60114">
        <w:rPr>
          <w:b/>
          <w:sz w:val="24"/>
          <w:szCs w:val="24"/>
        </w:rPr>
        <w:t>Debtor</w:t>
      </w:r>
      <w:r w:rsidRPr="00F60114">
        <w:rPr>
          <w:sz w:val="24"/>
          <w:szCs w:val="24"/>
        </w:rPr>
        <w:t xml:space="preserve">. The Land shall be entirely emptied and utterly plundered, for the </w:t>
      </w:r>
      <w:r w:rsidRPr="00F60114">
        <w:rPr>
          <w:b/>
          <w:sz w:val="24"/>
          <w:szCs w:val="24"/>
        </w:rPr>
        <w:t xml:space="preserve">LORD (FATHER STEPHEN) </w:t>
      </w:r>
      <w:r w:rsidRPr="00F6011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6011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60114">
        <w:rPr>
          <w:b/>
          <w:sz w:val="24"/>
          <w:szCs w:val="24"/>
        </w:rPr>
        <w:t>LORD (FATHER STEPHEN)</w:t>
      </w:r>
      <w:r w:rsidRPr="00F60114">
        <w:rPr>
          <w:sz w:val="24"/>
          <w:szCs w:val="24"/>
        </w:rPr>
        <w:t xml:space="preserve"> they shall cry aloud from the sea. Therefore glorify the </w:t>
      </w:r>
      <w:r w:rsidRPr="00F60114">
        <w:rPr>
          <w:b/>
          <w:sz w:val="24"/>
          <w:szCs w:val="24"/>
        </w:rPr>
        <w:t>LORD (FATHER STEPHEN)</w:t>
      </w:r>
      <w:r w:rsidRPr="00F60114">
        <w:rPr>
          <w:sz w:val="24"/>
          <w:szCs w:val="24"/>
        </w:rPr>
        <w:t xml:space="preserve"> in the dawning light, the Name </w:t>
      </w:r>
      <w:r w:rsidRPr="00F60114">
        <w:rPr>
          <w:b/>
          <w:sz w:val="24"/>
          <w:szCs w:val="24"/>
        </w:rPr>
        <w:t>(FATHER STEPHEN OUR LORD) of the LORD GOD of Israel</w:t>
      </w:r>
      <w:r w:rsidRPr="00F6011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60114">
        <w:rPr>
          <w:b/>
          <w:sz w:val="24"/>
          <w:szCs w:val="24"/>
        </w:rPr>
        <w:t>LORD (FATHER STEPHEN)</w:t>
      </w:r>
      <w:r w:rsidRPr="00F6011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60114">
        <w:rPr>
          <w:b/>
          <w:sz w:val="24"/>
          <w:szCs w:val="24"/>
        </w:rPr>
        <w:t>LORD (FATHER STEPHEN) of Hosts</w:t>
      </w:r>
      <w:r w:rsidRPr="00F60114">
        <w:rPr>
          <w:sz w:val="24"/>
          <w:szCs w:val="24"/>
        </w:rPr>
        <w:t xml:space="preserve"> will reign on Mount Zion and in Jerusalem and before His Elders (Lords), gloriously.” In Zechariah 14:1-15 mentions “Behold, the Day of the LORD (FATHER </w:t>
      </w:r>
      <w:r w:rsidRPr="00F6011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 The Sacred Calendar from September 21</w:t>
      </w:r>
      <w:r w:rsidRPr="00F60114">
        <w:rPr>
          <w:sz w:val="24"/>
          <w:szCs w:val="24"/>
          <w:vertAlign w:val="superscript"/>
        </w:rPr>
        <w:t>st</w:t>
      </w:r>
      <w:r w:rsidRPr="00F60114">
        <w:rPr>
          <w:sz w:val="24"/>
          <w:szCs w:val="24"/>
        </w:rPr>
        <w:t>-December 21</w:t>
      </w:r>
      <w:r w:rsidRPr="00F60114">
        <w:rPr>
          <w:sz w:val="24"/>
          <w:szCs w:val="24"/>
          <w:vertAlign w:val="superscript"/>
        </w:rPr>
        <w:t>st</w:t>
      </w:r>
      <w:r w:rsidRPr="00F60114">
        <w:rPr>
          <w:sz w:val="24"/>
          <w:szCs w:val="24"/>
        </w:rPr>
        <w:t xml:space="preserve"> &amp; the Civil Calendar of the King’s Contracts &amp; Birthrights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and Winter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 xml:space="preserve">st </w:t>
      </w:r>
      <w:r w:rsidRPr="00F60114">
        <w:rPr>
          <w:sz w:val="24"/>
          <w:szCs w:val="24"/>
        </w:rPr>
        <w:t>&amp; The Civil Calendar of the Kings Contracts &amp; Birthrights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it shall occur. And the LORD (FATHER STEPHEN) shall be KING over all the Earth. In that Day it shall be---the LORD (FATHER STEPHEN) is One, and His Name One. All the land shall be turned into a plain from Geba to </w:t>
      </w:r>
      <w:r w:rsidRPr="00F6011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60114">
        <w:rPr>
          <w:sz w:val="24"/>
          <w:szCs w:val="24"/>
          <w:vertAlign w:val="superscript"/>
        </w:rPr>
        <w:t>st</w:t>
      </w:r>
      <w:r w:rsidRPr="00F6011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6011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60114">
        <w:rPr>
          <w:sz w:val="24"/>
          <w:szCs w:val="24"/>
          <w:vertAlign w:val="superscript"/>
        </w:rPr>
        <w:t>nd</w:t>
      </w:r>
      <w:r w:rsidRPr="00F6011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60114">
        <w:rPr>
          <w:sz w:val="24"/>
          <w:szCs w:val="24"/>
        </w:rPr>
        <w:lastRenderedPageBreak/>
        <w:t>the Truth but had Pleasure in unrighteousness.” In 1</w:t>
      </w:r>
      <w:r w:rsidRPr="00F60114">
        <w:rPr>
          <w:sz w:val="24"/>
          <w:szCs w:val="24"/>
          <w:vertAlign w:val="superscript"/>
        </w:rPr>
        <w:t>st</w:t>
      </w:r>
      <w:r w:rsidRPr="00F60114">
        <w:rPr>
          <w:sz w:val="24"/>
          <w:szCs w:val="24"/>
        </w:rPr>
        <w:t xml:space="preserve"> John 4:17 mentions “(Agape) love has been perfected among Us in this: that we may have boldness in the Day of Judgment, because as He is, so are We in this World.”         </w:t>
      </w:r>
    </w:p>
    <w:p w:rsidR="00D60758" w:rsidRPr="00F60114" w:rsidRDefault="00D60758" w:rsidP="00D60758">
      <w:pPr>
        <w:spacing w:before="240" w:line="480" w:lineRule="auto"/>
        <w:jc w:val="center"/>
        <w:rPr>
          <w:b/>
          <w:sz w:val="24"/>
          <w:szCs w:val="24"/>
        </w:rPr>
      </w:pPr>
      <w:r w:rsidRPr="00F60114">
        <w:rPr>
          <w:b/>
          <w:sz w:val="24"/>
          <w:szCs w:val="24"/>
        </w:rPr>
        <w:t>Signs of the Time and End of the Age of the Father Stephen</w:t>
      </w:r>
    </w:p>
    <w:p w:rsidR="00D60758" w:rsidRPr="00F60114" w:rsidRDefault="00D60758" w:rsidP="00D60758">
      <w:pPr>
        <w:spacing w:before="240" w:line="480" w:lineRule="auto"/>
        <w:jc w:val="both"/>
        <w:rPr>
          <w:sz w:val="24"/>
          <w:szCs w:val="24"/>
        </w:rPr>
      </w:pPr>
      <w:r w:rsidRPr="00F60114">
        <w:rPr>
          <w:sz w:val="24"/>
          <w:szCs w:val="24"/>
        </w:rPr>
        <w:t>In 2</w:t>
      </w:r>
      <w:r w:rsidRPr="00F60114">
        <w:rPr>
          <w:sz w:val="24"/>
          <w:szCs w:val="24"/>
          <w:vertAlign w:val="superscript"/>
        </w:rPr>
        <w:t>nd</w:t>
      </w:r>
      <w:r w:rsidRPr="00F6011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F60114">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60114">
        <w:rPr>
          <w:sz w:val="24"/>
          <w:szCs w:val="24"/>
          <w:vertAlign w:val="superscript"/>
        </w:rPr>
        <w:t>nd</w:t>
      </w:r>
      <w:r w:rsidRPr="00F6011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F60114">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60114">
        <w:rPr>
          <w:sz w:val="24"/>
          <w:szCs w:val="24"/>
          <w:vertAlign w:val="superscript"/>
        </w:rPr>
        <w:t>nd</w:t>
      </w:r>
      <w:r w:rsidRPr="00F6011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F60114">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60114">
        <w:rPr>
          <w:sz w:val="24"/>
          <w:szCs w:val="24"/>
          <w:vertAlign w:val="superscript"/>
        </w:rPr>
        <w:t>nd</w:t>
      </w:r>
      <w:r w:rsidRPr="00F6011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xml:space="preserve">, The Civil Calendar from </w:t>
      </w:r>
      <w:r w:rsidRPr="00F60114">
        <w:rPr>
          <w:sz w:val="24"/>
          <w:szCs w:val="24"/>
        </w:rPr>
        <w:lastRenderedPageBreak/>
        <w:t>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&amp;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F60114">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60114">
        <w:rPr>
          <w:sz w:val="24"/>
          <w:szCs w:val="24"/>
          <w:vertAlign w:val="superscript"/>
        </w:rPr>
        <w:t>st</w:t>
      </w:r>
      <w:r w:rsidRPr="00F6011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F60114">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60758" w:rsidRPr="00F60114" w:rsidRDefault="00D60758" w:rsidP="00D60758">
      <w:pPr>
        <w:spacing w:before="240" w:line="480" w:lineRule="auto"/>
        <w:jc w:val="center"/>
        <w:rPr>
          <w:b/>
          <w:sz w:val="24"/>
          <w:szCs w:val="24"/>
        </w:rPr>
      </w:pPr>
      <w:r w:rsidRPr="00F60114">
        <w:rPr>
          <w:b/>
          <w:sz w:val="24"/>
          <w:szCs w:val="24"/>
        </w:rPr>
        <w:t>The Son of Man will Judge the Nations by the Father Stephen</w:t>
      </w:r>
    </w:p>
    <w:p w:rsidR="00D60758" w:rsidRPr="00F60114" w:rsidRDefault="00D60758" w:rsidP="00D60758">
      <w:pPr>
        <w:spacing w:before="240" w:line="480" w:lineRule="auto"/>
        <w:jc w:val="both"/>
        <w:rPr>
          <w:sz w:val="24"/>
          <w:szCs w:val="24"/>
        </w:rPr>
      </w:pPr>
      <w:r w:rsidRPr="00F60114">
        <w:rPr>
          <w:sz w:val="24"/>
          <w:szCs w:val="24"/>
        </w:rPr>
        <w:lastRenderedPageBreak/>
        <w:t>In 1</w:t>
      </w:r>
      <w:r w:rsidRPr="00F60114">
        <w:rPr>
          <w:sz w:val="24"/>
          <w:szCs w:val="24"/>
          <w:vertAlign w:val="superscript"/>
        </w:rPr>
        <w:t>st</w:t>
      </w:r>
      <w:r w:rsidRPr="00F6011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6011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60758" w:rsidRPr="00F60114" w:rsidRDefault="00D60758" w:rsidP="00D60758">
      <w:pPr>
        <w:spacing w:before="240" w:line="480" w:lineRule="auto"/>
        <w:jc w:val="center"/>
        <w:rPr>
          <w:b/>
          <w:sz w:val="24"/>
          <w:szCs w:val="24"/>
        </w:rPr>
      </w:pPr>
      <w:r w:rsidRPr="00F60114">
        <w:rPr>
          <w:b/>
          <w:sz w:val="24"/>
          <w:szCs w:val="24"/>
        </w:rPr>
        <w:t>No one knows the Day or the Hour of the Father Stephen</w:t>
      </w:r>
    </w:p>
    <w:p w:rsidR="00D60758" w:rsidRPr="00F60114" w:rsidRDefault="00D60758" w:rsidP="00D60758">
      <w:pPr>
        <w:spacing w:before="240" w:line="480" w:lineRule="auto"/>
        <w:jc w:val="both"/>
        <w:rPr>
          <w:sz w:val="24"/>
          <w:szCs w:val="24"/>
        </w:rPr>
      </w:pPr>
      <w:r w:rsidRPr="00F60114">
        <w:rPr>
          <w:sz w:val="24"/>
          <w:szCs w:val="24"/>
        </w:rPr>
        <w:t xml:space="preserve">Matthew 24:36-44 declares “But of that Day and Hour no One knows, not even the Angels (Lords of 24 Orders) of Heaven, but My Father (Stephen) only. But as the days of Noah were, so </w:t>
      </w:r>
      <w:r w:rsidRPr="00F6011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60758" w:rsidRPr="00F60114" w:rsidRDefault="00D60758" w:rsidP="00D60758">
      <w:pPr>
        <w:spacing w:before="240" w:line="480" w:lineRule="auto"/>
        <w:jc w:val="center"/>
        <w:rPr>
          <w:b/>
          <w:sz w:val="24"/>
          <w:szCs w:val="24"/>
        </w:rPr>
      </w:pPr>
      <w:r w:rsidRPr="00F60114">
        <w:rPr>
          <w:b/>
          <w:sz w:val="24"/>
          <w:szCs w:val="24"/>
        </w:rPr>
        <w:t>The Day of the Father Stephen has passed in the Young Universe since March 2012</w:t>
      </w:r>
    </w:p>
    <w:p w:rsidR="00D60758" w:rsidRPr="00F60114" w:rsidRDefault="00D60758" w:rsidP="00D60758">
      <w:pPr>
        <w:spacing w:before="240" w:line="480" w:lineRule="auto"/>
        <w:jc w:val="both"/>
        <w:rPr>
          <w:sz w:val="24"/>
          <w:szCs w:val="24"/>
        </w:rPr>
      </w:pPr>
      <w:r w:rsidRPr="00F60114">
        <w:rPr>
          <w:sz w:val="24"/>
          <w:szCs w:val="24"/>
        </w:rPr>
        <w:t>There are a total of 13 Days equal to the Day that rules the 13 Nights equal to the Night equal to 13,000 (26,000) years with the Lord in Matthew 20:12. The 13 Days concerns the 1</w:t>
      </w:r>
      <w:r w:rsidRPr="00F60114">
        <w:rPr>
          <w:sz w:val="24"/>
          <w:szCs w:val="24"/>
          <w:vertAlign w:val="superscript"/>
        </w:rPr>
        <w:t>st</w:t>
      </w:r>
      <w:r w:rsidRPr="00F60114">
        <w:rPr>
          <w:sz w:val="24"/>
          <w:szCs w:val="24"/>
        </w:rPr>
        <w:t xml:space="preserve"> Lord Yahweh’s Creator Qanah Day in the Creation the Father Stephen Our Lord around 10,012BC-</w:t>
      </w:r>
      <w:r w:rsidRPr="00F60114">
        <w:rPr>
          <w:sz w:val="24"/>
          <w:szCs w:val="24"/>
        </w:rPr>
        <w:lastRenderedPageBreak/>
        <w:t>9,012BC in Proverbs 8:22-25 (RSV), the Father Stephen’s Lordship of the Trinity’s 2</w:t>
      </w:r>
      <w:r w:rsidRPr="00F60114">
        <w:rPr>
          <w:sz w:val="24"/>
          <w:szCs w:val="24"/>
          <w:vertAlign w:val="superscript"/>
        </w:rPr>
        <w:t>nd</w:t>
      </w:r>
      <w:r w:rsidRPr="00F60114">
        <w:rPr>
          <w:sz w:val="24"/>
          <w:szCs w:val="24"/>
        </w:rPr>
        <w:t xml:space="preserve"> Creator Bara Day around 9,012BC-8,012BC in Genesis 1:1, the 3</w:t>
      </w:r>
      <w:r w:rsidRPr="00F60114">
        <w:rPr>
          <w:sz w:val="24"/>
          <w:szCs w:val="24"/>
          <w:vertAlign w:val="superscript"/>
        </w:rPr>
        <w:t>rd</w:t>
      </w:r>
      <w:r w:rsidRPr="00F60114">
        <w:rPr>
          <w:sz w:val="24"/>
          <w:szCs w:val="24"/>
        </w:rPr>
        <w:t xml:space="preserve"> Lucifer’s Bara Day around 8,012BC-7,012BC in Genesis 1:1, the 4</w:t>
      </w:r>
      <w:r w:rsidRPr="00F60114">
        <w:rPr>
          <w:sz w:val="24"/>
          <w:szCs w:val="24"/>
          <w:vertAlign w:val="superscript"/>
        </w:rPr>
        <w:t>th</w:t>
      </w:r>
      <w:r w:rsidRPr="00F60114">
        <w:rPr>
          <w:sz w:val="24"/>
          <w:szCs w:val="24"/>
        </w:rPr>
        <w:t xml:space="preserve"> Michael’s Asah Day around 7,012BC-6,012BC in Genesis 1:7. The 5</w:t>
      </w:r>
      <w:r w:rsidRPr="00F60114">
        <w:rPr>
          <w:sz w:val="24"/>
          <w:szCs w:val="24"/>
          <w:vertAlign w:val="superscript"/>
        </w:rPr>
        <w:t>th</w:t>
      </w:r>
      <w:r w:rsidRPr="00F60114">
        <w:rPr>
          <w:sz w:val="24"/>
          <w:szCs w:val="24"/>
        </w:rPr>
        <w:t xml:space="preserve"> Nathan’s Law Day around 6,012BC-5,012BC in Genesis 1:17, the 6</w:t>
      </w:r>
      <w:r w:rsidRPr="00F60114">
        <w:rPr>
          <w:sz w:val="24"/>
          <w:szCs w:val="24"/>
          <w:vertAlign w:val="superscript"/>
        </w:rPr>
        <w:t>th</w:t>
      </w:r>
      <w:r w:rsidRPr="00F60114">
        <w:rPr>
          <w:sz w:val="24"/>
          <w:szCs w:val="24"/>
        </w:rPr>
        <w:t xml:space="preserve"> Adam’s Yatsar Day around 5,012BC-4,012BC in Genesis 1:26 &amp; Luke 3:38, the 7</w:t>
      </w:r>
      <w:r w:rsidRPr="00F60114">
        <w:rPr>
          <w:sz w:val="24"/>
          <w:szCs w:val="24"/>
          <w:vertAlign w:val="superscript"/>
        </w:rPr>
        <w:t>th</w:t>
      </w:r>
      <w:r w:rsidRPr="00F60114">
        <w:rPr>
          <w:sz w:val="24"/>
          <w:szCs w:val="24"/>
        </w:rPr>
        <w:t xml:space="preserve"> Noah’s Day around 4,012BC-3,012BC in Genesis 5:29 &amp; Luke 3:34, the 8</w:t>
      </w:r>
      <w:r w:rsidRPr="00F60114">
        <w:rPr>
          <w:sz w:val="24"/>
          <w:szCs w:val="24"/>
          <w:vertAlign w:val="superscript"/>
        </w:rPr>
        <w:t>th</w:t>
      </w:r>
      <w:r w:rsidRPr="00F60114">
        <w:rPr>
          <w:sz w:val="24"/>
          <w:szCs w:val="24"/>
        </w:rPr>
        <w:t xml:space="preserve"> Abraham’s Day around 3,012BC-2,012BC in Genesis 11:26 &amp; Matthew 1:2 &amp; Luke 3:34, the 9</w:t>
      </w:r>
      <w:r w:rsidRPr="00F60114">
        <w:rPr>
          <w:sz w:val="24"/>
          <w:szCs w:val="24"/>
          <w:vertAlign w:val="superscript"/>
        </w:rPr>
        <w:t>th</w:t>
      </w:r>
      <w:r w:rsidRPr="00F60114">
        <w:rPr>
          <w:sz w:val="24"/>
          <w:szCs w:val="24"/>
        </w:rPr>
        <w:t xml:space="preserve"> David’s Day around 2,012BC-1,012BC in Matthew 1:6, 17 &amp; Luke 3:31, the 10</w:t>
      </w:r>
      <w:r w:rsidRPr="00F60114">
        <w:rPr>
          <w:sz w:val="24"/>
          <w:szCs w:val="24"/>
          <w:vertAlign w:val="superscript"/>
        </w:rPr>
        <w:t>th</w:t>
      </w:r>
      <w:r w:rsidRPr="00F60114">
        <w:rPr>
          <w:sz w:val="24"/>
          <w:szCs w:val="24"/>
        </w:rPr>
        <w:t xml:space="preserve"> Babylon’s Day around 1,012BC-12AD in Matthew 1:11, 17, the 11</w:t>
      </w:r>
      <w:r w:rsidRPr="00F60114">
        <w:rPr>
          <w:sz w:val="24"/>
          <w:szCs w:val="24"/>
          <w:vertAlign w:val="superscript"/>
        </w:rPr>
        <w:t>th</w:t>
      </w:r>
      <w:r w:rsidRPr="00F60114">
        <w:rPr>
          <w:sz w:val="24"/>
          <w:szCs w:val="24"/>
        </w:rPr>
        <w:t xml:space="preserve"> Son Jesus’ Day around 12AD-1,012AD in Matthew 1:16, 17 &amp; Luke 3:23, the 12</w:t>
      </w:r>
      <w:r w:rsidRPr="00F60114">
        <w:rPr>
          <w:sz w:val="24"/>
          <w:szCs w:val="24"/>
          <w:vertAlign w:val="superscript"/>
        </w:rPr>
        <w:t>th</w:t>
      </w:r>
      <w:r w:rsidRPr="00F60114">
        <w:rPr>
          <w:sz w:val="24"/>
          <w:szCs w:val="24"/>
        </w:rPr>
        <w:t xml:space="preserve"> Brother John’s Day around 1,012AD-2,012AD and the 13</w:t>
      </w:r>
      <w:r w:rsidRPr="00F60114">
        <w:rPr>
          <w:sz w:val="24"/>
          <w:szCs w:val="24"/>
          <w:vertAlign w:val="superscript"/>
        </w:rPr>
        <w:t>th</w:t>
      </w:r>
      <w:r w:rsidRPr="00F6011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D60758" w:rsidRPr="00F60114" w:rsidRDefault="00D60758" w:rsidP="00D60758">
      <w:pPr>
        <w:spacing w:line="480" w:lineRule="auto"/>
        <w:jc w:val="both"/>
        <w:rPr>
          <w:sz w:val="24"/>
          <w:szCs w:val="24"/>
        </w:rPr>
      </w:pPr>
      <w:r w:rsidRPr="00F60114">
        <w:rPr>
          <w:sz w:val="24"/>
          <w:szCs w:val="24"/>
        </w:rPr>
        <w:t>Food left over: Remaining Food is in Exodus 10:5, 12, 15; 16:19-20, 23-24; Judges 1:7; Ruth 2:14, 18; 2</w:t>
      </w:r>
      <w:r w:rsidRPr="00F60114">
        <w:rPr>
          <w:sz w:val="24"/>
          <w:szCs w:val="24"/>
          <w:vertAlign w:val="superscript"/>
        </w:rPr>
        <w:t>nd</w:t>
      </w:r>
      <w:r w:rsidRPr="00F60114">
        <w:rPr>
          <w:sz w:val="24"/>
          <w:szCs w:val="24"/>
        </w:rPr>
        <w:t xml:space="preserve"> Kings 4:43-44; 2</w:t>
      </w:r>
      <w:r w:rsidRPr="00F60114">
        <w:rPr>
          <w:sz w:val="24"/>
          <w:szCs w:val="24"/>
          <w:vertAlign w:val="superscript"/>
        </w:rPr>
        <w:t>nd</w:t>
      </w:r>
      <w:r w:rsidRPr="00F60114">
        <w:rPr>
          <w:sz w:val="24"/>
          <w:szCs w:val="24"/>
        </w:rPr>
        <w:t xml:space="preserve"> Chronicles 31:10; Ezekiel 13:19; Joel 1:4; Matthew 14:20; 15:27, 37; 16:9-10; Mark 6:43; 7:28; 8:8, 19, 20; John 6:12, 13 &amp; Luke 9:17; 16:21. </w:t>
      </w:r>
    </w:p>
    <w:p w:rsidR="00D60758" w:rsidRPr="00F60114" w:rsidRDefault="00D60758" w:rsidP="00D60758">
      <w:pPr>
        <w:spacing w:line="480" w:lineRule="auto"/>
        <w:jc w:val="both"/>
        <w:rPr>
          <w:sz w:val="24"/>
          <w:szCs w:val="24"/>
        </w:rPr>
      </w:pPr>
      <w:r w:rsidRPr="00F60114">
        <w:rPr>
          <w:sz w:val="24"/>
          <w:szCs w:val="24"/>
        </w:rPr>
        <w:lastRenderedPageBreak/>
        <w:t xml:space="preserve">Remaining Offerings is in Exodus 12:10; 29:34; 34:25; Leviticus 2:3, 10; 5:13; 6:16; 7:15, 16, 17; 8:32; 19:6-7; 22:30 &amp; Numbers 9:12. </w:t>
      </w:r>
    </w:p>
    <w:p w:rsidR="00D60758" w:rsidRPr="00F60114" w:rsidRDefault="00D60758" w:rsidP="00D60758">
      <w:pPr>
        <w:spacing w:line="480" w:lineRule="auto"/>
        <w:jc w:val="both"/>
        <w:rPr>
          <w:sz w:val="24"/>
          <w:szCs w:val="24"/>
        </w:rPr>
      </w:pPr>
      <w:r w:rsidRPr="00F60114">
        <w:rPr>
          <w:sz w:val="24"/>
          <w:szCs w:val="24"/>
        </w:rPr>
        <w:t xml:space="preserve">Gleanings is in Leviticus 19:9, 10; 23:22; Deuteronomy 24:19-21; Judges 8:2-3; Ruth 2:2, 7, 15-16, 17-23; Job 24:6; Isaiah 17:5; 24:13; Jeremiah 49:9 &amp; Obadiah 5.  </w:t>
      </w:r>
    </w:p>
    <w:p w:rsidR="00D60758" w:rsidRPr="00F60114" w:rsidRDefault="00D60758" w:rsidP="00D60758">
      <w:pPr>
        <w:spacing w:line="480" w:lineRule="auto"/>
        <w:jc w:val="both"/>
        <w:rPr>
          <w:sz w:val="24"/>
          <w:szCs w:val="24"/>
        </w:rPr>
      </w:pPr>
      <w:r w:rsidRPr="00F60114">
        <w:rPr>
          <w:sz w:val="24"/>
          <w:szCs w:val="24"/>
        </w:rPr>
        <w:t xml:space="preserve">The Wine of the Lees at the bottom of the barrel is in Isaiah 25:6; Jeremiah 48:11; Zephaniah 1:12 &amp; Acts 2:5-21. </w:t>
      </w:r>
    </w:p>
    <w:p w:rsidR="00D60758" w:rsidRPr="00F60114" w:rsidRDefault="00D60758" w:rsidP="00D60758">
      <w:pPr>
        <w:spacing w:line="480" w:lineRule="auto"/>
        <w:jc w:val="both"/>
        <w:rPr>
          <w:sz w:val="24"/>
          <w:szCs w:val="24"/>
        </w:rPr>
      </w:pPr>
      <w:r w:rsidRPr="00F6011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60758" w:rsidRPr="00F60114" w:rsidRDefault="00D60758" w:rsidP="00D60758">
      <w:pPr>
        <w:spacing w:line="480" w:lineRule="auto"/>
        <w:jc w:val="center"/>
        <w:rPr>
          <w:b/>
          <w:sz w:val="24"/>
          <w:szCs w:val="24"/>
        </w:rPr>
      </w:pPr>
      <w:r w:rsidRPr="00F60114">
        <w:rPr>
          <w:b/>
          <w:sz w:val="24"/>
          <w:szCs w:val="24"/>
        </w:rPr>
        <w:t>Chapter 2: The Lord’s Mercy</w:t>
      </w:r>
    </w:p>
    <w:p w:rsidR="00D60758" w:rsidRPr="00F60114" w:rsidRDefault="00D60758" w:rsidP="00D60758">
      <w:pPr>
        <w:spacing w:line="480" w:lineRule="auto"/>
        <w:jc w:val="both"/>
        <w:rPr>
          <w:sz w:val="24"/>
          <w:szCs w:val="24"/>
        </w:rPr>
      </w:pPr>
      <w:r w:rsidRPr="00F60114">
        <w:rPr>
          <w:sz w:val="24"/>
          <w:szCs w:val="24"/>
        </w:rPr>
        <w:t xml:space="preserve">Mercy is the quality of compassion, solely expressed by God’s forgiveness of Human sin. The Bible stresses God’s forbearance toward Sinners. In His mercy, God shields Sinners from His impartial judgment and gives gifts that they do not earn or deserve.  </w:t>
      </w:r>
    </w:p>
    <w:p w:rsidR="00D60758" w:rsidRPr="00F60114" w:rsidRDefault="00D60758" w:rsidP="00D60758">
      <w:pPr>
        <w:spacing w:line="480" w:lineRule="auto"/>
        <w:jc w:val="both"/>
        <w:rPr>
          <w:sz w:val="24"/>
          <w:szCs w:val="24"/>
        </w:rPr>
      </w:pPr>
      <w:r w:rsidRPr="00F60114">
        <w:rPr>
          <w:sz w:val="24"/>
          <w:szCs w:val="24"/>
        </w:rPr>
        <w:t>The Divine Nature of the Father Stephen’s Mercy is the central aspect of God’s character, which is expressed in His covenant relationships with His underserving creations. The Father Stephen is Merciful. In Daniel 9:9 says “To the LORD our GOD belong mercy and forgiveness, for We have rebelled against Him.” In Ephesians 2:4 states “But God, being rich in mercy, because of the great (agape) love with which He (agape) loved Us…” In 2</w:t>
      </w:r>
      <w:r w:rsidRPr="00F60114">
        <w:rPr>
          <w:sz w:val="24"/>
          <w:szCs w:val="24"/>
          <w:vertAlign w:val="superscript"/>
        </w:rPr>
        <w:t>nd</w:t>
      </w:r>
      <w:r w:rsidRPr="00F60114">
        <w:rPr>
          <w:sz w:val="24"/>
          <w:szCs w:val="24"/>
        </w:rPr>
        <w:t xml:space="preserve"> Samuel 24:14 mentions “Then David said to Gad, ‘I am in great distress. Let Us fall into the hand of the LORD, for His mercy is great, but let Me not fall into the hand of Man.” In Nehemiah 9:31 tells us “Nevertheless, in </w:t>
      </w:r>
      <w:r w:rsidRPr="00F60114">
        <w:rPr>
          <w:sz w:val="24"/>
          <w:szCs w:val="24"/>
        </w:rPr>
        <w:lastRenderedPageBreak/>
        <w:t>Your great mercies You did not make an end of them or forsake them, for You are a Gracious and Merciful God.” In Psalms 5:7 declares “But I, through the abundance of Your steadfast (agape) love, will enter Your house. I will bow down toward Your holy temple in the fear of You.” In Psalms 25:6 says “Remember Your mercy, O LORD, and Your steadfast (agape) love, for they have been from of old.” In Jeremiah 3:12 states “Go, and proclaim these words toward the north, and say, ‘Return, faithless Israel,’ declares the LORD. ‘I will not look on You in anger, for I am merciful,’ declares the LORD, ‘I will not be angry forever.’” In 1</w:t>
      </w:r>
      <w:r w:rsidRPr="00F60114">
        <w:rPr>
          <w:sz w:val="24"/>
          <w:szCs w:val="24"/>
          <w:vertAlign w:val="superscript"/>
        </w:rPr>
        <w:t>st</w:t>
      </w:r>
      <w:r w:rsidRPr="00F60114">
        <w:rPr>
          <w:sz w:val="24"/>
          <w:szCs w:val="24"/>
        </w:rPr>
        <w:t xml:space="preserve"> Timothy 1:2 tells us “To Timothy, My true Child in the faith...mercy, and peace from God the Father (Stephen) and Christ Jesus Our Lord.” In James 5:11 says “Behold, We consider those blessed who remained steadfast. You have heard of the steadfastness of Job, and You have seen the purpose of the LORD, how the LORD is compassionate and merciful.” In 1</w:t>
      </w:r>
      <w:r w:rsidRPr="00F60114">
        <w:rPr>
          <w:sz w:val="24"/>
          <w:szCs w:val="24"/>
          <w:vertAlign w:val="superscript"/>
        </w:rPr>
        <w:t>st</w:t>
      </w:r>
      <w:r w:rsidRPr="00F60114">
        <w:rPr>
          <w:sz w:val="24"/>
          <w:szCs w:val="24"/>
        </w:rPr>
        <w:t xml:space="preserve"> Peter 1:3 mentions “Blessed be the God (Lord Yah) and Father (Stephen) of Our Lord Jesus Christ! According to His great mercy, He has caused Us to be born again to a living hope through the resurrection of Jesus Christ from the dead…” In 2</w:t>
      </w:r>
      <w:r w:rsidRPr="00F60114">
        <w:rPr>
          <w:sz w:val="24"/>
          <w:szCs w:val="24"/>
          <w:vertAlign w:val="superscript"/>
        </w:rPr>
        <w:t>nd</w:t>
      </w:r>
      <w:r w:rsidRPr="00F60114">
        <w:rPr>
          <w:sz w:val="24"/>
          <w:szCs w:val="24"/>
        </w:rPr>
        <w:t xml:space="preserve"> John 3 says “…mercy and peace will be with Us, from God the Father (Stephen) and from Jesus Christ the Father (Stephen’s) Son, in truth and (agape) love.” In Jude 2 mentions “May mercy, peace and (agape) love be multiplied to You.” In Luke 1:78 declares “…because of the tender mercy of Our God, whereby the sunrise shall visit Us from on high…” The Father Stephen’s Mercy is expressed in His faithfulness to His covenant with His Creations. In Micah 7:18-20 states “Who is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You will show faithfulness to </w:t>
      </w:r>
      <w:r w:rsidRPr="00F60114">
        <w:rPr>
          <w:sz w:val="24"/>
          <w:szCs w:val="24"/>
        </w:rPr>
        <w:lastRenderedPageBreak/>
        <w:t>Jacob and steadfast (agape) love to Abraham, as You have sworn to Our Fathers from the days of old.” In Deuteronomy 4:31 declares “For the LORD Your GOD is a merciful God. He will not leave You or destroy You or forget the covenant with Your Fathers that He swore to them.” In Deuteronomy 7:9 tells us “Know therefore that the LORD Your GOD is GOD, the Faithful God who keeps covenant and steadfast (agape) love with those who (agape) love Him and keep His commandments, to a thousand generations…” In 1</w:t>
      </w:r>
      <w:r w:rsidRPr="00F60114">
        <w:rPr>
          <w:sz w:val="24"/>
          <w:szCs w:val="24"/>
          <w:vertAlign w:val="superscript"/>
        </w:rPr>
        <w:t>st</w:t>
      </w:r>
      <w:r w:rsidRPr="00F60114">
        <w:rPr>
          <w:sz w:val="24"/>
          <w:szCs w:val="24"/>
        </w:rPr>
        <w:t xml:space="preserve"> Kings 8:23-24 says “…and said, ‘O LORD, God of Israel, there is no God like You, in Heaven above or on Earth beneath, keeping covenant and showing steadfast (agape) love to Your Servants who walk before You with all their heart, You have kept with You Servant David My Father what You declared to Him. You spoke with Your mouth, and with Your hand have fulfilled it this day.’” In Nehemiah 1:5 states “And I said, ‘O LORD GOD of Heaven, the Great and Awesome God who keeps covenant and steadfast (agape) love with those who (agape) love Him and keep His commandments…” In Nehemiah 9:30-31 tells us “Many years You bore with them and warned them by Your Spirit through Your Prophets. Yet then would not give ear. Therefore You gave them into the hand of the peoples of the lands. Nevertheless, in Your great mercies You did not make an end of them or forsake them, for You are a Gracious and Merciful God.” In Psalms 143:1 mentions “Hear My prayer, O LORD, give ear to My pleas for mercy! In Your faithfulness answer Me, in Your righteousness!” In Isaiah 63:9 states “In all their affliction He was afflicted, and the Angel (Lord) of His Presence saved them, in His (agape) love and in His pity He redeemed them, He lifted them up and carried them all the days of old.” In Luke 1:54-55 says “He has helped His Servant Israel, in remembrance of His mercy, as He spoke to Our Fathers, to Abraham and to His offspring forever.” In Luke 1:69-75 tells us “…and has raised up a horn of salvation for Us in the house of </w:t>
      </w:r>
      <w:r w:rsidRPr="00F60114">
        <w:rPr>
          <w:sz w:val="24"/>
          <w:szCs w:val="24"/>
        </w:rPr>
        <w:lastRenderedPageBreak/>
        <w:t xml:space="preserve">His Servant David, as He spoke by the mouth of His Holy Prophets from of old, that We should be saved from Our Enemies and from the hand of all who hate Us, to show the mercy promised to Our Fathers and to remember His holy covenant, the oath that He swore to Our Father Abraham, to grant Us that We, being delivered from the hand of Our Enemies, might serve Him without fear, in holiness and righteousness before Him all Our days.” The Father Stephen’s Faithfulness and Mercy is Unending &amp; Forever. In Psalms 103:17 says “But the steadfast (agape) love of the LORD is from everlasting to everlasting on those who fear Him, and His righteousness to Children’s Children.” In Psalms 25:6 tells us “Remember Your mercy, O LORD, and Your steadfast (agape) love, for they have been from of old.” In Psalms 106:1 mentions “Praise the LORD! Oh give thanks to the LORD, for He is good, for His steadfast (agape) love endures forever!” In Psalms 119:132 states “Turn to Me and be gracious to Me, as is Your way with those who (agape) love Your name.” The Father Stephen’s Mercy is seen in the Father Stephen Himself. In Jude 21 says “…keep Yourselves in the (agape) love of God, waiting from the mercy of Our Lord Jesus Christ that leads to eternal life.” The Father Stephen’s Mercy is not confined to the Jewish Nation. In Romans 3:29-30 declares “or is God the God of the Jews only? Is He not the God of Gentiles also? Yes, of Gentiles also, since God is One---who will justify the circumcised by faith and the uncircumcised through faith.” In Jonah 4:2 mentions “And He prayed to the LORD and said, ‘O LORD, is not this what I said when I was yet in My country? That is why I made haste to flee to Tarshish, for I know that You are a Gracious and Merciful God, slow to anger and abounding in steadfast (agape) love, and relenting from disaster.” In Romans 10:12 says “For there is no distinction between Jew and Greek, for the same LORD is LORD of All, bestowing His riches on all who call on Him.” In Romans 11:28-32 states “As </w:t>
      </w:r>
      <w:r w:rsidRPr="00F60114">
        <w:rPr>
          <w:sz w:val="24"/>
          <w:szCs w:val="24"/>
        </w:rPr>
        <w:lastRenderedPageBreak/>
        <w:t>regards the Gospel, they are Enemies for Your sake. But as regards election, that are beloved for the sake of their Forefathers. For the gifts and the calling of God are irrevocable. For just as You were at one time disobedient to God but now have received mercy because of their disobedience, so they have not been disobedient in order that by the mercy shown to You that also may now receive mercy. For God has consigned all to disobedience, that He may have mercy on all.” In Romans 15:8-12 says “For I tell You that Christ became a Servant to the circumcised to show God’s truthfulness, in order to confirm the promises given to the Patriarchs, and in order that the Gentiles might glorify God for His mercy. As it is written, ‘Therefore I will praise You among the Gentiles, and sing to Your name.’ And again it is said, ‘Rejoice, O Gentiles, with His people.’ And again, ‘Praise the LORD, all You Gentiles, and let all the peoples extol Him.’ And again Isaiah says, ‘The root of Jesse will come, even He arises to rule the Gentiles…” In Galatians 3:14 mentions “…so that in Christ Jesus the blessing of Abraham might come to the Gentiles, so that We might receive the promised Spirit through faith.” In Colossians 1:27 says “To them God chose to make known how great among the Gentiles are the riches of the glory of this mystery, which is Christ in You, the hope of glory.” The Father Stephen chooses at what time and at what place He exercises His Mercy. In Romans 9:15-16 tells us “For He says to Moses, ‘I will have mercy on whom I have mercy, and I will have compassion on whom I have compassion. So then it depends not on Human will or exertion, but on God, who has mercy.” In Exodus 33:19 states “And He said, ‘I will make all My goodness pass before You and will proclaim before You My name ‘</w:t>
      </w:r>
      <w:r w:rsidRPr="00F60114">
        <w:rPr>
          <w:b/>
          <w:sz w:val="24"/>
          <w:szCs w:val="24"/>
        </w:rPr>
        <w:t>THE LORD</w:t>
      </w:r>
      <w:r w:rsidRPr="00F60114">
        <w:rPr>
          <w:sz w:val="24"/>
          <w:szCs w:val="24"/>
        </w:rPr>
        <w:t>.</w:t>
      </w:r>
      <w:r w:rsidRPr="00F60114">
        <w:rPr>
          <w:b/>
          <w:sz w:val="24"/>
          <w:szCs w:val="24"/>
        </w:rPr>
        <w:t>’</w:t>
      </w:r>
      <w:r w:rsidRPr="00F60114">
        <w:rPr>
          <w:sz w:val="24"/>
          <w:szCs w:val="24"/>
        </w:rPr>
        <w:t xml:space="preserve"> And I will be gracious to whom I will be gracious, and will show mercy on whom I will show mercy.” In Deuteronomy 7:7-8 tells us “it was not because You were more in number than any other people that the LORD set His </w:t>
      </w:r>
      <w:r w:rsidRPr="00F60114">
        <w:rPr>
          <w:sz w:val="24"/>
          <w:szCs w:val="24"/>
        </w:rPr>
        <w:lastRenderedPageBreak/>
        <w:t>(agape) love on You and chose You, for You were the fewest of all peoples, but it is because the LORD (agape) loves You and is keeping oath that He swore to Your Fathers, that the LORD has brought You out with a mighty hand and redeemed You from the house of slavery, from the hand of Pharaoh King of Egypt.” In Psalms 33:12 declares “Blessed is the Nations whose God is the LORD, the people whom He has chosen as His heritage!” In John 15:16 says “You did not choose Me, but I chose You and appointed You that You should go an bear fruit and that Your fruit should abide, so that whatever You ask the Father (Stephen) in My name, He may give it to You.” In 1</w:t>
      </w:r>
      <w:r w:rsidRPr="00F60114">
        <w:rPr>
          <w:sz w:val="24"/>
          <w:szCs w:val="24"/>
          <w:vertAlign w:val="superscript"/>
        </w:rPr>
        <w:t>st</w:t>
      </w:r>
      <w:r w:rsidRPr="00F60114">
        <w:rPr>
          <w:sz w:val="24"/>
          <w:szCs w:val="24"/>
        </w:rPr>
        <w:t xml:space="preserve"> Corinthians 1:27-29 tells us “But God chose what is foolish in the World to shame the wise, God chose what is weak in the World to shame that strong, God chose what is low and despised in the World, even things that are not, to bring to nothing things that are, so that no Human being might boast in the presence of God.” The Father Stephen Responds in Mercy to those who call to Him. In Psalms 6:9 states “The LORD has heard My plea, the LORD accepts My prayer.” In 1</w:t>
      </w:r>
      <w:r w:rsidRPr="00F60114">
        <w:rPr>
          <w:sz w:val="24"/>
          <w:szCs w:val="24"/>
          <w:vertAlign w:val="superscript"/>
        </w:rPr>
        <w:t>st</w:t>
      </w:r>
      <w:r w:rsidRPr="00F60114">
        <w:rPr>
          <w:sz w:val="24"/>
          <w:szCs w:val="24"/>
        </w:rPr>
        <w:t xml:space="preserve"> Kings 8:28 mentions “Yet have regard to the prayer of Your Servant and to His plea, O LORD My GOD, listening to the cry and to the prayer that Your Servant prays before You this day…” In 2</w:t>
      </w:r>
      <w:r w:rsidRPr="00F60114">
        <w:rPr>
          <w:sz w:val="24"/>
          <w:szCs w:val="24"/>
          <w:vertAlign w:val="superscript"/>
        </w:rPr>
        <w:t>nd</w:t>
      </w:r>
      <w:r w:rsidRPr="00F60114">
        <w:rPr>
          <w:sz w:val="24"/>
          <w:szCs w:val="24"/>
        </w:rPr>
        <w:t xml:space="preserve"> Chronicles 6:19 says “yet have regard to the prayer of Your Servant and to His plea, O LORD My GOD, listening to the cry and to the prayer that Your Servant prays before You…” In Job 9:15 declares “Though I am in the right, I cannot answer Him, I must appeal for mercy to My Accuser.” In Daniel 9:18 mentions “O My God, incline Your ear and hear. Open Your eyes and see Our desolations, and the city that is called by Your name. For We do not present Our pleas before You because of Our righteousness, but because of Your great mercy.”  </w:t>
      </w:r>
    </w:p>
    <w:p w:rsidR="00D60758" w:rsidRPr="00F60114" w:rsidRDefault="00D60758" w:rsidP="00D60758">
      <w:pPr>
        <w:spacing w:line="480" w:lineRule="auto"/>
        <w:jc w:val="both"/>
        <w:rPr>
          <w:sz w:val="24"/>
          <w:szCs w:val="24"/>
        </w:rPr>
      </w:pPr>
      <w:r w:rsidRPr="00F60114">
        <w:rPr>
          <w:sz w:val="24"/>
          <w:szCs w:val="24"/>
        </w:rPr>
        <w:t xml:space="preserve">The Mercy of the Father Stephen is the qualities of His character by which He show Himself generous, compassionate and accepting sinful Human Beings, shielding them from His anger (by </w:t>
      </w:r>
      <w:r w:rsidRPr="00F60114">
        <w:rPr>
          <w:sz w:val="24"/>
          <w:szCs w:val="24"/>
        </w:rPr>
        <w:lastRenderedPageBreak/>
        <w:t>the Lord John), wrath (by the Lord Jesus), rage (by the Lord James), fury (by the Lord Stephen), forgiving them, and bestowing on this His righteousness so that they can holy live and grow in obedience and faith. Mercy is particularly expressed through His covenant with His chosen people and through His Son Jesus Christ’s death on the Cross. The Father Stephen’s Mercy is made known in His Son Jesus Christ. The Abundance of the Father Stephen’s Mercy. In Ephesians 2:4-5 says “But God, being rich in mercy, because of the great (agape) love with which He (agape) love Us, even when We were dead in Our trespasses, made Us alive together with Christ…” In 2</w:t>
      </w:r>
      <w:r w:rsidRPr="00F60114">
        <w:rPr>
          <w:sz w:val="24"/>
          <w:szCs w:val="24"/>
          <w:vertAlign w:val="superscript"/>
        </w:rPr>
        <w:t>nd</w:t>
      </w:r>
      <w:r w:rsidRPr="00F60114">
        <w:rPr>
          <w:sz w:val="24"/>
          <w:szCs w:val="24"/>
        </w:rPr>
        <w:t xml:space="preserve"> Samuel 24:14 declares “Then David said to Gad, ‘I am in great distress. Let Us fall into the hand of the LORD, for His mercy is great, but let Me not fall into the hand of Man.” Also a similar scripture is in 1</w:t>
      </w:r>
      <w:r w:rsidRPr="00F60114">
        <w:rPr>
          <w:sz w:val="24"/>
          <w:szCs w:val="24"/>
          <w:vertAlign w:val="superscript"/>
        </w:rPr>
        <w:t>st</w:t>
      </w:r>
      <w:r w:rsidRPr="00F60114">
        <w:rPr>
          <w:sz w:val="24"/>
          <w:szCs w:val="24"/>
        </w:rPr>
        <w:t xml:space="preserve"> Chronicles 21:13. In Psalms 69:13 states “But as for Me, My prayer is to You, O Lord. At an acceptable time, O God, in the abundance of Your steadfast (agape) love answer Me in Your saving faithfulness.” In Psalms 84:11 tells us “For the LORD GOD is a sun and shield, the LORD bestows favor and honor. No good thing does He withhold from those who walk uprightly.” In Psalms 102:13 says “You will arise and have pity on Zion, it is the time to favor Her, the appointed time has come.” In Romans 2:4 states “or do You presume on the riches of His kindness and forbearance and patience, not knowing that God’s kindness is meant to lead You to repentance?” In Romans 5:17 tells us “For if, because of One Man’s trespass, death reigned through that One Man, much more will those who receive the abundance of grace and the free gift of righteousness reign in life through the One Man Jesus Christ.” In Romans 9:23 mentions “…in order to make known the riches of His glory for vessels of mercy, which He has prepared beforehand for glory…” In 1</w:t>
      </w:r>
      <w:r w:rsidRPr="00F60114">
        <w:rPr>
          <w:sz w:val="24"/>
          <w:szCs w:val="24"/>
          <w:vertAlign w:val="superscript"/>
        </w:rPr>
        <w:t>st</w:t>
      </w:r>
      <w:r w:rsidRPr="00F60114">
        <w:rPr>
          <w:sz w:val="24"/>
          <w:szCs w:val="24"/>
        </w:rPr>
        <w:t xml:space="preserve"> Timothy 1:14 declares “…and the grace of Our Lord overflowed for Me with the faith and (agape) love that are in Christ </w:t>
      </w:r>
      <w:r w:rsidRPr="00F60114">
        <w:rPr>
          <w:sz w:val="24"/>
          <w:szCs w:val="24"/>
        </w:rPr>
        <w:lastRenderedPageBreak/>
        <w:t xml:space="preserve">Jesus.” The Father Stephen’s Mercy is always unearned and unmerited. In Deuteronomy 7:7-8 says “it was not because You were more in number than any other people that the LORD set His (agape) love and chose You, for You were the fewest of all peoples, but it is because the LORD (agape) love You and is keeping the oath that He swore to Your Fathers, that the LORD has brought You out with a mighty hand and redeemed You from the house of slavery, from the hand of Pharaoh King of Egypt.” In Deuteronomy 9:5-6 declares “Not because of Your righteousness or the uprightness of Your heart are You going in to possess their land, but because of the wickedness of these Nations the LORD Your GOD is driving them out from before You, and that He may confirm the word that the LORD swore to Your Fathers, to Abraham, to Isaac and to Jacob. Know, therefore, that the LORD Your GOD is not giving You this land to possess of Your righteousness, for You are a stubborn people.” In Ezekiel 36:22 says “Therefore say to the house of Israel, Thus says the LORD GOD: ‘It is not for Your sake, O house of Israel, that I am about to act, but for the sake of My holy name, which You have profaned among the Nations to which You came.” In Daniel 9:18 states “O My God, incline Your ear and hear. Open Your eyes and see Our desolations, and the city that is called by Your name. For We do not present Our pleas before You because of Our righteousness, but because of Your great mercy.” In Romans 9:16 tells us “So then it depends not on Human will or exertion, but on God, who has mercy.” In Titus 3:5 says “...He saved Us, not because of works done by Us in righteousness, but according to His own mercy, by the washing of regeneration and renewal of the Holy Spirit…”  The Father Stephen’s Mercy is a source of blessing. In Genesis 21:1-2 declares “The LORD visited Sarah as He had said, and the LORD did to Sarah as He had promised. And Sarah conceived and bore Abraham a Son in His old age at the time of which God had spoken to </w:t>
      </w:r>
      <w:r w:rsidRPr="00F60114">
        <w:rPr>
          <w:sz w:val="24"/>
          <w:szCs w:val="24"/>
        </w:rPr>
        <w:lastRenderedPageBreak/>
        <w:t>Him.” In 1</w:t>
      </w:r>
      <w:r w:rsidRPr="00F60114">
        <w:rPr>
          <w:sz w:val="24"/>
          <w:szCs w:val="24"/>
          <w:vertAlign w:val="superscript"/>
        </w:rPr>
        <w:t>st</w:t>
      </w:r>
      <w:r w:rsidRPr="00F60114">
        <w:rPr>
          <w:sz w:val="24"/>
          <w:szCs w:val="24"/>
        </w:rPr>
        <w:t xml:space="preserve"> Samuel 2:21 mentions “Indeed the LORD visited Hannah, and She conceived and bore three Son and two Daughters. And the Boy Samuel grew in the presence of the LORD.” The Father Stephen’s Mercy is expressed in His covenant relationship. The Hebrew word “Hesed” which means ‘agape love, loving-kindness or unfailing love’ expresses specifically to the mercy that concerns the covenant relationship. In Jeremiah 31:3 says “…the LORD appeared to Him from far away. I have (agape) loved You with an everlasting love, therefore I have continued My faithfulness to You.” In Exodus 34:6 says “The LORD passed before Him and proclaimed, ‘The LORD, the LORD, a God merciful and gracious, slow to anger, and abounding in steadfast (agape) love and faithfulness…” In Deuteronomy 7:9 states “Know therefore that the LORD Your GOD is God, the Faithful God who keeps covenant and steadfast (agape) love with those who (agape) love Him and keep His commandments, to a thousand generations…” In Deuteronomy 7:12 mentions “And because You listen to these rules and keep and do them, the LORD Your GOD will keep with You the covenant and the steadfast (agape) love that He swore to Your Fathers.” In Nehemiah 9:17 tells us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6:4 tells us “Turn, o LORD, deliver My life, save Me for the sake of Your steadfast (agape) love.” In Isaiah 55:3 states “Incline Your ear, and come to Me, hear, that Your Soul may live, and I will make with You an everlasting covenant, `My steadfast, sure (agape) love for David.” In Lamentations 3:22 says “The steadfast (agape) love of the LORD never ceases, His mercies never come to an end.” In Lamentations 3:32 tells us “…but, though He cause grief, He will have compassion </w:t>
      </w:r>
      <w:r w:rsidRPr="00F60114">
        <w:rPr>
          <w:sz w:val="24"/>
          <w:szCs w:val="24"/>
        </w:rPr>
        <w:lastRenderedPageBreak/>
        <w:t>according to the abundance of His steadfast (agape) love…” The Father Stephen’s Mercy is offered to Sinners. The Punishment is Withheld. In Ezra 9:13 says “And after all that has come upon Us for our evil deeds and for Our great guilt, seeing that You, Our God, have punished us less than Our iniquities deserved and have given Us such a remnant as this…” In 2</w:t>
      </w:r>
      <w:r w:rsidRPr="00F60114">
        <w:rPr>
          <w:sz w:val="24"/>
          <w:szCs w:val="24"/>
          <w:vertAlign w:val="superscript"/>
        </w:rPr>
        <w:t>nd</w:t>
      </w:r>
      <w:r w:rsidRPr="00F60114">
        <w:rPr>
          <w:sz w:val="24"/>
          <w:szCs w:val="24"/>
        </w:rPr>
        <w:t xml:space="preserve"> Kings 13:22-23 states “Now Hazael King of Syria oppressed Israel all the days of Jehoahaz. But the LORD was gracious to them and had compassion (mercy) on them, and He turned toward them, because of His covenant with Abraham, Isaac, and Jacob, and would not destroy them, nor has He cast them from His presence until now.” In Ezekiel 20:15-17 says “Moreover I swore to them in the wilderness that I would not bring them into the land that I had given them, a land flowing with milk and honey, the most gracious of all lands, because they rejected My rules and did not walk in My statutes, and profaned My Sabbaths, for their heart went after their idols. Nevertheless, My eye spared them, and I did not destroy them or make a full end of them in the wilderness.” In Hosea 11:8 tells us “How can I give You up, O Ephraim? How can I hand You over, O Israel? How can I make You like Admah? How can I treat You like Zeboiim? My heart recoils within Me, My compassion (mercy) grows warm and tender.” In Joel 2:13 mentions “…and rend Your hearts and not Your garments. Return to the LORD Your GOD, for He is gracious and merciful, slow to anger, and abounding in steadfast (agape) love, and He relents over disaster.” The Sin is Forgiven. In Micah 7:18 states “Who is a God like You, pardoning iniquity and passing over transgression for the remnant of His inheritance? He does not retain His anger forever, because He delights in steadfast (agape) love.” In 1</w:t>
      </w:r>
      <w:r w:rsidRPr="00F60114">
        <w:rPr>
          <w:sz w:val="24"/>
          <w:szCs w:val="24"/>
          <w:vertAlign w:val="superscript"/>
        </w:rPr>
        <w:t>st</w:t>
      </w:r>
      <w:r w:rsidRPr="00F60114">
        <w:rPr>
          <w:sz w:val="24"/>
          <w:szCs w:val="24"/>
        </w:rPr>
        <w:t xml:space="preserve"> John 1:9 declares “If We confess Our sins, He is faithful and just to forgive Us Our sins and to cleanse Us from all unrighteousness.” In Psalms 32:5 says “I acknowledge My sin to You, and I did not cover My iniquity, I said, ‘I will confess My </w:t>
      </w:r>
      <w:r w:rsidRPr="00F60114">
        <w:rPr>
          <w:sz w:val="24"/>
          <w:szCs w:val="24"/>
        </w:rPr>
        <w:lastRenderedPageBreak/>
        <w:t xml:space="preserve">transgression to the LORD,’ and You forgave the iniquity of My sin, Selah.” In Proverbs 28:13 tells us “Whoever conceals His transgression will not prosper, but He who confesses and forsakes them will obtain mercy.” In Isaiah 55:7 mentions “…let the wicked forsake His way, and the Unrighteous Man His thoughts, let Him return to the LORD, that He may have compassion (mercy) on Him, and to Our God, for He will abundantly pardon.” In Jeremiah 3:12 says “Go, and proclaim these words toward the north, and say, ‘Return, faithless Israel,’ declares the LORD. ‘I will not look on You in anger, for I am merciful,’ declares the LORD, ‘I will not be angry forever.” In Jeremiah 33:8 tells us “I will cleanse them from all the guilt of their sin against Me, and I will forgive all the guilt of their sin and rebellion against Me.” In Daniel 9:9 says “To the LORD Our GOD belong mercy and forgiveness, for We have rebelled against Him.” The Sinners’ Prayers are heard. In Psalms 51:1 says “Have mercy on Me, O God, according to Your steadfast (agape) love, according to Your abundant mercy blot out My transgressions.” In Psalms 123:3 declares “Have mercy upon us, O LORD, have mercy upon Us, for We have more than enough of contempt.” In Habakkuk 3:2 says “O LORD, I have heard the report of You, and Your work, O LORD, do I fear. In the midst of the years revive it, in the midst of the years make it known, in wrath remember mercy.” In Luke 18:13-14 states “But the Tax Collector, standing for off, would not even lift up His eyes to Heaven, but beat His breast, saying, ‘God, be merciful to Me, a Sinner!’ I tell You, this Man went down to His house justified, rather than the other. For Everyone who exalts Himself will be humbled, but the One who humbles Himself will be exalted.” The Favor of the Father Stephen. The Examples of those who found favor with God. In Genesis 4:4 says “…and Abel also brought of the firstborn of His flock and of their fat portions. And the LORD had regard for Abel and His offering…” In Genesis 6:8 tells us “But Noah found </w:t>
      </w:r>
      <w:r w:rsidRPr="00F60114">
        <w:rPr>
          <w:sz w:val="24"/>
          <w:szCs w:val="24"/>
        </w:rPr>
        <w:lastRenderedPageBreak/>
        <w:t>favor in the eyes of the LORD.” In Exodus 33:12 states “Moses said to the LORD, ‘You say to Me, bring up this people, but You have not let Me know who You will send with Me.’ Yet You have said, ‘I know You by name, and You have also found favor in My sight.’” In Judges 6:17-18 mentions “And He said to Him, ‘If now I have found favor in Your eyes, then show Me a sign that it is You who speak with Me. Please do not depart from here until I come to You and bring out My present and set it before You.’ And He said, ‘I will stay till You return.’” In 1</w:t>
      </w:r>
      <w:r w:rsidRPr="00F60114">
        <w:rPr>
          <w:sz w:val="24"/>
          <w:szCs w:val="24"/>
          <w:vertAlign w:val="superscript"/>
        </w:rPr>
        <w:t>st</w:t>
      </w:r>
      <w:r w:rsidRPr="00F60114">
        <w:rPr>
          <w:sz w:val="24"/>
          <w:szCs w:val="24"/>
        </w:rPr>
        <w:t xml:space="preserve"> Samuel 2:26 declares “Now the Boy Samuel continued to grow both in stature and in favor with the LORD and also with Man.” In Ezra 7:27-28 tells us “Blessed be the LORD, the God of Our Fathers, who put such a thing as this into the heart of the King, to beautify the house of the LORD that is in Jerusalem, and who extended to Me His steadfast (agape) love before the King and His Counselors, and before all the King’s Mighty Officers. I took courage, for the hand of the LORD My GOD was on Me, and I gathered leading Men from Israel to go up with Me.” In Luke 1:30 says “And the Angel (Lord) said to Her, ‘Do not be afraid, Mary, for You have found favor with God.” In Luke 2:52 states “And Jesus increased in wisdom and in stature and in favor with God and Man.” In Acts 7:46 declares “…who found favor in the sight of God and asked to find a dwelling place for the God of Jacob.” The Examples of those who seek the favor of the Father Stephen. In Exodus 32:11 tells us “But Moses implored the LORD His GOD and said, ‘O LORD, why does Your wrath burn hot against Your people, whom You have brought out of the land of Egypt with great power and with a mighty hand?” In 2</w:t>
      </w:r>
      <w:r w:rsidRPr="00F60114">
        <w:rPr>
          <w:sz w:val="24"/>
          <w:szCs w:val="24"/>
          <w:vertAlign w:val="superscript"/>
        </w:rPr>
        <w:t>nd</w:t>
      </w:r>
      <w:r w:rsidRPr="00F60114">
        <w:rPr>
          <w:sz w:val="24"/>
          <w:szCs w:val="24"/>
        </w:rPr>
        <w:t xml:space="preserve"> Kings 13:4 mentions “Then Jehoahaz sought the favor of the LORD, and the LORD listened to Him, for He saw the oppression of Israel, how the King of Syria oppressed them.” In 2</w:t>
      </w:r>
      <w:r w:rsidRPr="00F60114">
        <w:rPr>
          <w:sz w:val="24"/>
          <w:szCs w:val="24"/>
          <w:vertAlign w:val="superscript"/>
        </w:rPr>
        <w:t>nd</w:t>
      </w:r>
      <w:r w:rsidRPr="00F60114">
        <w:rPr>
          <w:sz w:val="24"/>
          <w:szCs w:val="24"/>
        </w:rPr>
        <w:t xml:space="preserve"> Chronicles 33:12 it mentions “And when He was in distress, He entreated the favor of the LORD His GOD, and humbled Himself greatly </w:t>
      </w:r>
      <w:r w:rsidRPr="00F60114">
        <w:rPr>
          <w:sz w:val="24"/>
          <w:szCs w:val="24"/>
        </w:rPr>
        <w:lastRenderedPageBreak/>
        <w:t xml:space="preserve">before the God of His Fathers.” In Nehemiah 5:19 tells us “Remember for My good, O My God, all that I have done for this people.” In Nehemiah 13:31 says “…and I provided for the wood offering at appointed times, and for the first fruits. Remember Me, O My God, for good.” In Daniel 9:17 states “Now therefore, O Our God, listen to the prayer of Your Servant and to His pleas for mercy, and for Your own sake, O LORD, make You face to shine upon Your sanctuary, which is desolate.” The Promises relating to the Favor of the Father Stephen. In Leviticus 26:9 says “I will turn to You and make You fruitful and multiply You and will confirm My covenant with You.” In Leviticus 26:3 says “if You walk in My statutes and observe My commandments and do them…” In Psalms 5:12 states “For You bless the righteous, O LORD. You cover Him with favor as with a shield.” In Psalms 30:5 tells us “For His anger is but for a moment, and His favor is for a lifetime. Weeping may tarry for the night, but joy comes with the morning.” The Old Testament predicts a Future Age of the Father Stephen’s Favor. In Isaiah 49:8 declares “Thus says the LORD: In a time of favor I have answered You, in a day of salvation I have helped You, I will keep You and give You as a covenant to the people, to establish the land, to apportion the desolate heritages…” In Isaiah 60:10 mentions “Foreigners shall build up Your walls. And their Kings shall minister to You, for in My wrath I struck You, but in my favor I have had mercy on You.” In Isaiah 61:2 says “…to proclaim the year of the LORD’S favor, and the day of vengeance of Our God, to comfort all who mourn.” In Ezekiel 36:9 mentions “For behold, I am for You, and I will turn to You, and You shall be tilled and sown.” The Implications for Believers of the Mercy of the Father Stephen. The Father Stephen’s Mercy is to influence the Character and Conduct of Believers. In Romans 12:1 says “I appeal to You therefore, Brothers, by the mercies of God, to present Your bodies as a living sacrifice, holy and acceptable to God, which is Your spiritual </w:t>
      </w:r>
      <w:r w:rsidRPr="00F60114">
        <w:rPr>
          <w:sz w:val="24"/>
          <w:szCs w:val="24"/>
        </w:rPr>
        <w:lastRenderedPageBreak/>
        <w:t xml:space="preserve">worship.” Believers must humbly rely on the Father Stephen’s Mercy. In Proverbs 3:34 tells us “Toward the scorners He is scornful, but to the humble He gives favor.” In Jonah 2:8 says “Those who pay regard to vain idols forsake their hope of steadfast (agape) love.” In In Romans 2:4 states “Or do You presume on the riches of His kindness and forbearance and patience, not knowing that God’s kindness is meant to lead You to repentance?” The Illustrations of The Father Stephen’s Mercy. God shows mercy in saving first Jonah and then following their repentance the people of Nineveh in Jonah 1:1-3, 17; 2:1-3; 3:1-10. The forgiving love of the Prodigal’s Father illustrates the Divine Mercy of God in Luke 15:11-32.  </w:t>
      </w:r>
    </w:p>
    <w:p w:rsidR="00D60758" w:rsidRPr="00F60114" w:rsidRDefault="00D60758" w:rsidP="00D60758">
      <w:pPr>
        <w:spacing w:line="480" w:lineRule="auto"/>
        <w:jc w:val="both"/>
        <w:rPr>
          <w:sz w:val="24"/>
          <w:szCs w:val="24"/>
        </w:rPr>
      </w:pPr>
      <w:r w:rsidRPr="00F60114">
        <w:rPr>
          <w:sz w:val="24"/>
          <w:szCs w:val="24"/>
        </w:rPr>
        <w:t xml:space="preserve">The Mercy of the Father Stephen Our Lord is the qualities of Himself by which He is generous, compassionate and accepting. In His ministry, He demonstrates these qualities toward those He encountered. Believers should model themselves upon the Father Stephen in this respect. The Mercy of God made known in the Father Stephen. In Luke 2:40 says “And the Child grew and became strong, filled with wisdom. And the favor of God was upon Him.” In Luke 2:52 mentions “And Jesus increased in wisdom and in stature and in favor with God and Man.” The Mercy that is in the Ministry of the Father Stephen. The Father Stephen responds to pleas for Mercy. In Matthew 9:27-30 tells us “And as Jesus passed on from there, two blind Men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15:22 states “And behold, a Canaanite Woman from that region came out and was crying, ‘Have mercy on Me, O LORD, Son of David, My Daughter is severely oppressed by a </w:t>
      </w:r>
      <w:r w:rsidRPr="00F60114">
        <w:rPr>
          <w:sz w:val="24"/>
          <w:szCs w:val="24"/>
        </w:rPr>
        <w:lastRenderedPageBreak/>
        <w:t xml:space="preserve">Demon.” In Matthew 20:29-34 tells us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Marek 10:46-52 &amp; Luke 18:35-42. The Father Stephen’s Teaching reflects His Mercy. In Luke 6:35-36 says “But (agape) love Your Enemies, and do good, and lend, expecting nothing in return and Your reward will be great, and You will be Sons of the Most High, for He is kind to the ungrateful and the evil. Be merciful, even as Your Father (Stephen) is merciful.” In Hosea 6:6 tells us “For I desire steadfast (agape) love and not sacrifice, the knowledge of God rather than burnt offerings.” In Matthew 6:12-15 states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Matthew 9:10-13 says “And as Jesus reclined at table in the house, behold, many Tax Collectors and Sinners came and were reclining with Jesus and His Disciples. And when the Pharisees saw this, they said to His Disciples, ‘Why does Your Teacher eat with Tax Collectors and Sinners?’ But when He heard it, He said, ‘Those who are well have no need of a Physician, but those who are sick. Go and learn what this means, I desire mercy and not sacrifice, for I came not to call the Righteous, but Sinners.” Also </w:t>
      </w:r>
      <w:r w:rsidRPr="00F60114">
        <w:rPr>
          <w:sz w:val="24"/>
          <w:szCs w:val="24"/>
        </w:rPr>
        <w:lastRenderedPageBreak/>
        <w:t>similar scriptures are in Mark 2:15-17 &amp; Luke 5:29-32. The Parable of the Unmerciful Servant is in Matthew 18:21-35. The Parable of the Good Samaritan is in Luke 10:30-37. In Ephesians 4:32 declares “Be kind to One Another, tenderhearted, forgiving One Another, as God in Christ forgave You.” Mercy in relation to Salvation. The Mercy of the Father Stephen. In Luke 23:34 says “And Jesus said. ‘Father (Stephen), forgive them, for they know not what they do. And they cast lots to divide His garments.” In Matthew 9:2 says “And behold, some people brought to Him a paralytic, lying on a bed. And when Jesus saw their faith, He said to the paralytic, ‘Take heart, My Son, Your sins are forgiven.’” Also similar scriptures are in Mark 2:3-5 &amp; Luke 5:18-20. In Luke 7:37-38 mentions “And behold, a Woman of the city, who was a Sinner, when She learned that He was reclining at table in the Pharisee’s house, brought an alabaster flask of ointment, and standing behind Him at His feet, weeping, She began to wet His feet with Her tears and wiped them with the hair of Her head and kissed His feet and anointed them with the ointment.” In Luke 7:48 declares “And He said to Her, ‘Your sins are forgiven.’” In Romans 5:6 tells us “For while We were still weak, at the right time Christ died for the Ungodly.” In 1</w:t>
      </w:r>
      <w:r w:rsidRPr="00F60114">
        <w:rPr>
          <w:sz w:val="24"/>
          <w:szCs w:val="24"/>
          <w:vertAlign w:val="superscript"/>
        </w:rPr>
        <w:t>st</w:t>
      </w:r>
      <w:r w:rsidRPr="00F60114">
        <w:rPr>
          <w:sz w:val="24"/>
          <w:szCs w:val="24"/>
        </w:rPr>
        <w:t xml:space="preserve"> Timothy 1:13-14 says “…though formerly I was a blasphemer, persecutor, and insolent opponent. But I received mercy because I had acted ignorantly in unbelief…” The Eternal Life is a Gift of Mercy. In Romans 6:23 declares “For the wages of sin is death, but the free gift of God is eternal life in Christ Jesus Our Lord.” </w:t>
      </w:r>
    </w:p>
    <w:p w:rsidR="00D60758" w:rsidRPr="00F60114" w:rsidRDefault="00D60758" w:rsidP="00D60758">
      <w:pPr>
        <w:spacing w:line="480" w:lineRule="auto"/>
        <w:jc w:val="both"/>
        <w:rPr>
          <w:sz w:val="24"/>
          <w:szCs w:val="24"/>
        </w:rPr>
      </w:pPr>
      <w:r w:rsidRPr="00F60114">
        <w:rPr>
          <w:sz w:val="24"/>
          <w:szCs w:val="24"/>
        </w:rPr>
        <w:t xml:space="preserve">The Demonstration of God’s Mercy is demonstrates in His dealings with His people.  The Father Stephen as a Parent. In Psalms 103:13-14 says “As a Father shows compassion to His Children, so the LORD shows compassion to those who fear Him. For He knows Our frame, He remembers that We are dust.” In Ephesians 1:4-6 declares “…even as He chose us in Him before </w:t>
      </w:r>
      <w:r w:rsidRPr="00F60114">
        <w:rPr>
          <w:sz w:val="24"/>
          <w:szCs w:val="24"/>
        </w:rPr>
        <w:lastRenderedPageBreak/>
        <w:t>the foundation of the World, that We should be holy and blameless before Him. In (agape) love (showed mercy) He predestined Us for adoption as Sons through Jesus Christ, according to the purpose of His will, to the praise of His glorious grace, with which He has blessed Us in the Beloved.” In Isaiah 49:15 states “Can a Woman forget Her nursing Child, that She should have no compassion on the Son of Her womb? Even these may forget, yet I will not forget You.” In Isaiah 63:7-8 tells us “I will recount the steadfast (agape) love of the LORD, the praises of the LORD, according to all that the LORD has granted Us, and the great goodness to the house of Israel that He has granted them according to His compassion, according to the abundance of His steadfast (agape) love. For He said, ‘Surely they are My people, Children who will not deal falsely.’ And He became their Savior.” In Isaiah 66:13 says “As One whom His Mother comforts, so I will comfort You, You shall be comforted in Jerusalem.” In Jeremiah 31:20 mentions “‘Is Ephraim My Dear Son? Is He My Darling Child? For as often as I speak against Him, I do remember Him still. Therefore My heart yearns for Him, I will surely have mercy on Him,’ declares the LORD.” In Hosea 11:1-4 states “When Israel was a Child, I (agape) loved Him, and out of Egypt I call My Son. The more they were called, the more they went away, they kept sacrificing to the Baals and burning offerings to idols. Yet it was I who taught Ephraim to walk, I took them up by their arms, but they did not know that I healed them. I led them with cords of kindness, with the bands of (agape) love, and I became to them as One who eases the yoke on their jaws, and I bent down to them and fed them.” In Malachi 3:17 says “‘They shall be Mine,’ says the LORD of Hosts, ‘in the day when I make up My treasured possession, and I will spare them as a Man spares His Son who serves Him.’” In 2</w:t>
      </w:r>
      <w:r w:rsidRPr="00F60114">
        <w:rPr>
          <w:sz w:val="24"/>
          <w:szCs w:val="24"/>
          <w:vertAlign w:val="superscript"/>
        </w:rPr>
        <w:t>nd</w:t>
      </w:r>
      <w:r w:rsidRPr="00F60114">
        <w:rPr>
          <w:sz w:val="24"/>
          <w:szCs w:val="24"/>
        </w:rPr>
        <w:t xml:space="preserve"> Corinthians 1:3 tells us “Blessed be the God and Father (Stephen) of Our Lord Jesus Christ, the Father (Stephen) of Mercies and God of </w:t>
      </w:r>
      <w:r w:rsidRPr="00F60114">
        <w:rPr>
          <w:sz w:val="24"/>
          <w:szCs w:val="24"/>
        </w:rPr>
        <w:lastRenderedPageBreak/>
        <w:t>all Comfort…” The Father Stephen’s Mercy and Compassion to those in Distress. In Isaiah 49:13 states “Sing for joy, O Heavens, and exult, O Earth, break forth, O Mountains, into singing! For the LORD has comforted His people and will have compassion on His afflicted.” In Exodus 2:23-24 says “During those many days the King of Egypt died, and the people of Israel groaned because of their slavery and cried out for help. Their cry for rescue from slavery came up to God. And God heard their groaning, and God remembered His covenant with Abraham, with Isaac, and with Jacob.” In Psalms 91:14-16 mentions “Because He holds fast to Me in (agape) love, I will deliver Him, I will protect Him, because He knows My name. When He calls to Me, I will answer Him, I will be with Him in trouble, I will rescue Him and honor Him. With long life I will satisfy Him and show Him My salvation.” The Works of the LORD is in Psalms 111:2-9. In Psalms 113:7-9 says “He raises the poor from the dust and lifts the needy from the ash heap, to make them sit with Princes, with the Princes of His people. He gives the barren Woman a home, making Her the joyous Mother of Children. Praise the LORD!” In Psalms 142:1-3 tells us “With My voice I cry out to the LORD, with My voice I plead for mercy to the LORD. I pour out My complaint before Him, I tell My trouble before Him. When My Spirit faints within Me, You know My way! In the path where I walk that have hidden a trap for Me.” In Isaiah 63:9 declares “In all their affliction He was afflicted, and the Angel (Lord) of His Presence saved them, in His (agape) love and in His pity He redeemed them, He lifted them up and carried them all the days of old.” In Jonah 2:2 states “saying, ‘I called out to the LORD, out of My distress, and He answered Me, out of the belly of Sheol I cried, and You heard My voice.” In 2</w:t>
      </w:r>
      <w:r w:rsidRPr="00F60114">
        <w:rPr>
          <w:sz w:val="24"/>
          <w:szCs w:val="24"/>
          <w:vertAlign w:val="superscript"/>
        </w:rPr>
        <w:t>nd</w:t>
      </w:r>
      <w:r w:rsidRPr="00F60114">
        <w:rPr>
          <w:sz w:val="24"/>
          <w:szCs w:val="24"/>
        </w:rPr>
        <w:t xml:space="preserve"> Corinthians 4:1 mentions “Therefore, having this ministry by the mercy of God, We do not lose heart.” In Hebrews 4:16 says “Let Us then with confidence draw near to the throne of grace, that We may receive mercy </w:t>
      </w:r>
      <w:r w:rsidRPr="00F60114">
        <w:rPr>
          <w:sz w:val="24"/>
          <w:szCs w:val="24"/>
        </w:rPr>
        <w:lastRenderedPageBreak/>
        <w:t xml:space="preserve">and find grace to help in time of need.” In Judgment, God’s Mercy is Just and True. In Deuteronomy 32:36 states “For the LORD will vindicate His people and have compassion on His Servants, when He sees that their power is gone and there is none remaining, bond or free.” In Psalms 143:1 tells us “Hear My prayer, O LORD, give ear to My pleas for mercy! In Your faithfulness answer Me, in Your righteousness!” In Isaiah 11:3-5 declares “And His delight shall be in the fear of the LORD. He shall not judge by what His eyes see, or decide disputes by what his ears hear, but with righteousness He shall judge the poor, and decide with equity from the meek of the Earth, and He shall strike the Earth with the Rod of His mouth, and with the Breath of His lips He shall kill the wicked. Righteousness shall be the belt of His waist, and faithfulness the belt of His loins.” In Isaiah 30:18 states “Therefore the LORD waits to be gracious to You, and therefore He exalts Himself to show mercy to You. For the LORD is a God of justice, blessed are all those who wait for Him.” In Isaiah 54:7-8 says “‘For a brief moment I deserted You, but with great compassion I will gather You. In overflowing anger for a moment I hid My face from You, but with everlasting love I will have compassion on You,’ says the LORD, Your Redeemer.” In Isaiah 60:10 mentions “Foreigners shall build up Your walls, and their Kings shall minister to You, for in My wrath I struck You, but in My favor I have had mercy on You.” In Habakkuk 3:2 tells us “O LORD, I have heard the report of You, and Your work, O LORD, do I fear. In the midst of the years revive it, in the midst of the years make it known, in wrath remember mercy.” In Revelation 19:11 states “Then I saw Heaven opened, and behold, a white horse! The One sitting on it is called Faithful and True, and in righteousness He judges and makes war.” God may choose not to show any Mercy. In Psalms 59:5 says “You, LORD GOD of Hosts, are God of Israel. Rouse Yourself to punish all the Nations, spare none of those who treacherously plot evil. </w:t>
      </w:r>
      <w:r w:rsidRPr="00F60114">
        <w:rPr>
          <w:sz w:val="24"/>
          <w:szCs w:val="24"/>
        </w:rPr>
        <w:lastRenderedPageBreak/>
        <w:t xml:space="preserve">Selah.” In Joshua 11:20 mentions “For is was the LORD’S doing to harden their hearts that they should come against Israel in battle, in order that they should be devoted to destruction and should receive no mercy but be destroyed, just as the LORD commanded Moses.”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or have compassion.” In James 2:13 says “For judgment is without mercy to One who has shown no mercy. Mercy Triumphs over Judgment.”  The Father Stephen’s Mercy shown in His Actions. The Act of Salvation. In Ephesians 2:4-5 states “But God, being rich in mercy, because of the great (agape) love with which He (agape) loved Us, even when We were dead in Our trespasses, made Us alive together with Christ…” In Exodus 15:13 tells us “You have led in Your steadfast (agape) love the people whom You have redeemed, You have guided them by Your strength to Your holy abode.” In Judges 2:18 mentions “Whenever the LORD raised up judges for them, the LORD was with the judge, and He saved them from the hand of their Enemies all the days of the judge, for the LORD was moved to pity by their groaning because of those who afflicted and oppressed them.” In Psalms 13:5 declares “But I have trusted in Your steadfast (agape) love, My heart shall rejoice in Your salvation.” In Psalms 28:6-8 says “blessed be the LORD! For he has heard the voice of My peas for mercy. The LORD is My strength and My shield, in Him My heart trusts, and I am helped, My heart exults, and with My song I give thanks to Him. The LORD is the strength of His people, He is the saving refuge of His anointed.” In Psalms 31:21-22 mentions “Blessed be the LORD, for He has wondrously shown His steadfast </w:t>
      </w:r>
      <w:r w:rsidRPr="00F60114">
        <w:rPr>
          <w:sz w:val="24"/>
          <w:szCs w:val="24"/>
        </w:rPr>
        <w:lastRenderedPageBreak/>
        <w:t>(agape) love to Me when I was in a besieged city. I had said in My alarm, I am cut off from Your sight. But You heard the voice of My pleas for mercy when I cried to You for help.” In Psalms 40:10-11 states “I have not hidden Your deliverance within my heart, I have spoken of Your faithfulness and Your salvation, I have not concealed Your steadfast (agape) love and Your faithfulness from the great congregation. As for You, O LORD, You will not restrain Your mercy from Me, Your steadfast (agape) love and Your faithfulness will ever preserve Me!” In Psalms 57:1 mentions “Be merciful to Me, O God, be merciful to Me, for in You My Soul takes refuge, in the shadow of Your wings I will take refuge, till the storms of destruction pass by.” In Psalms 69:16 declares “Answer Me, O LORD, for Your steadfast (agape) love is good, according to Your abundant mercy, turn to Me.” In Psalms 86:15-16 states “But You, O LORD, are a God merciful and gracious, slow to anger, and abounding in steadfast (agape) love and faithfulness. Turn to Me and be gracious to Me, give Your strength to Your Servant, and save the Son of Your Maidservant.” In Psalms 98:2-3 tells us “The LORD has made known His salvation, He has revealed His righteousness in the sight of the Nations. He has remembered His steadfast (agape) love and faithfulness to the house of Israel. All the ends of the Earth have seen the salvation of Our God.” In Psalms 116:4-6 states “Then I called on the name of the LORD: O LORD, I pray, deliver My Soul! Gracious is the LORD, and righteous, Our God is merciful. The LORD preserves the simple, when I was brought low, He saved Me.” In Nehemiah 9:27 says “Therefore You gave them into the hand of their Enemies, who made them suffer. And in the time of their suffering they cried out to You and You heard them from Heaven, and according to Your great mercies You gave them Saviors who saved them from the hand of their Enemies.” In 1</w:t>
      </w:r>
      <w:r w:rsidRPr="00F60114">
        <w:rPr>
          <w:sz w:val="24"/>
          <w:szCs w:val="24"/>
          <w:vertAlign w:val="superscript"/>
        </w:rPr>
        <w:t>st</w:t>
      </w:r>
      <w:r w:rsidRPr="00F60114">
        <w:rPr>
          <w:sz w:val="24"/>
          <w:szCs w:val="24"/>
        </w:rPr>
        <w:t xml:space="preserve"> Peter 1:3 declares “Blessed be the God and Father (Stephen) of Our Lord Jesus Christ! </w:t>
      </w:r>
      <w:r w:rsidRPr="00F60114">
        <w:rPr>
          <w:sz w:val="24"/>
          <w:szCs w:val="24"/>
        </w:rPr>
        <w:lastRenderedPageBreak/>
        <w:t>According to His great mercy, he has caused us to be born again to a living hope through the resurrection of Jesus Christ from the dead…” In 1</w:t>
      </w:r>
      <w:r w:rsidRPr="00F60114">
        <w:rPr>
          <w:sz w:val="24"/>
          <w:szCs w:val="24"/>
          <w:vertAlign w:val="superscript"/>
        </w:rPr>
        <w:t>st</w:t>
      </w:r>
      <w:r w:rsidRPr="00F60114">
        <w:rPr>
          <w:sz w:val="24"/>
          <w:szCs w:val="24"/>
        </w:rPr>
        <w:t xml:space="preserve"> Peter 2:10 mentions “Once You were not a people, but now You are God’s people, once You had not received mercy, but now You have received mercy.” In 2</w:t>
      </w:r>
      <w:r w:rsidRPr="00F60114">
        <w:rPr>
          <w:sz w:val="24"/>
          <w:szCs w:val="24"/>
          <w:vertAlign w:val="superscript"/>
        </w:rPr>
        <w:t>nd</w:t>
      </w:r>
      <w:r w:rsidRPr="00F60114">
        <w:rPr>
          <w:sz w:val="24"/>
          <w:szCs w:val="24"/>
        </w:rPr>
        <w:t xml:space="preserve"> Peter 3:15 states “And count the patience of Our LORD as salvation, just as Our Beloved Brother Paul also wrote to you according to the wisdom given Him…”  His Forgiveness. In Psalms 51:1-2 says “Have mercy on Me, O God, according to Your steadfast (agape) love, according to Your abundant mercy blot out My transgressions. Wash Me thoroughly from My iniquity, and cleanse Me from My sin!” In Numbers 14:18-19 says “The LORD is slow to anger and abounding in steadfast (agape) love, forgiving iniquity and transgression, but He will by no means clear the guilty, visiting the iniquity of the Fathers on the Children, to the third and the fourth generation. Please pardon the iniquity of this people, according to the greatness of Your steadfast (agape) love, just as You have forgiven this people, from Egypt until now.” In Psalms 25:6-7 tells us “Remember Your mercy, O LORD. And Your steadfast (agape) love, for they have been from of old. Remember not the sins of My Youth or My transgressions, according to Your steadfast (agape) love remember Me, for the sake of Your goodness, O LORD!”  In Psalms 79:8 declares “Do not remember against us Our former iniquities, let Your compassion come speedily to meet Us, for We are brought very low.” In Psalms 130:1-4 states “Out of the depths I cry to You, O LORD! O LORD, hear My voice! Let Your ears be attentive to the voice of My pleas for mercy! If You, O LORD, should mark iniquities, O LORD, who could stand? But with You there is forgiveness, that You may be feared.” In Isaiah 55:7 declares “…let the wicked forsake His way, and the Unrighteous Man His thoughts, let Him return to the LORD, that He may have compassion on Him, and to Our God, for He will </w:t>
      </w:r>
      <w:r w:rsidRPr="00F60114">
        <w:rPr>
          <w:sz w:val="24"/>
          <w:szCs w:val="24"/>
        </w:rPr>
        <w:lastRenderedPageBreak/>
        <w:t>abundantly pardon.” In Hosea 14:1-4 says “Return, O Israel, to the LORD Your GOD, for You have stumbled because of Your iniquity. Tale with You words and return to the LORD, say to Him, take away all iniquity, accept what is good, and We will pay with bulls the vows of Our lips. Assyria shall not save Us, We will not ride on horses, and We will say no more, ‘Our God.’ to the work of Our hands. In You the Orphan finds mercy.” In Micah 7:18-19 mentions “Who is a God like You, pardoning iniquity and passing over transgression for the remnant of His inheritance? He does not retain his anger forever, because He delights in steadfast (agape) love. He will again have compassion on Us, He will tread Our iniquities underfoot. You will cast all Our sins into the depths of the sea.” In 1</w:t>
      </w:r>
      <w:r w:rsidRPr="00F60114">
        <w:rPr>
          <w:sz w:val="24"/>
          <w:szCs w:val="24"/>
          <w:vertAlign w:val="superscript"/>
        </w:rPr>
        <w:t>st</w:t>
      </w:r>
      <w:r w:rsidRPr="00F60114">
        <w:rPr>
          <w:sz w:val="24"/>
          <w:szCs w:val="24"/>
        </w:rPr>
        <w:t xml:space="preserve"> Timothy 1:15-16 tells us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1</w:t>
      </w:r>
      <w:r w:rsidRPr="00F60114">
        <w:rPr>
          <w:sz w:val="24"/>
          <w:szCs w:val="24"/>
          <w:vertAlign w:val="superscript"/>
        </w:rPr>
        <w:t>st</w:t>
      </w:r>
      <w:r w:rsidRPr="00F60114">
        <w:rPr>
          <w:sz w:val="24"/>
          <w:szCs w:val="24"/>
        </w:rPr>
        <w:t xml:space="preserve"> John 1:9 mentions “if We confess Our sins, He is faithful and just to forgive Us Our sins and to cleanse Us from all unrighteousness.” His Blessing. In Deuteronomy 13:17-18 says “None of the devoted things shall stick to Your hand, that the LORD may turn from the fierceness of His anger and show You mercy and have compassion on You and multiply You, as He swore to Your Fathers, it You obey the voice of the LORD Your GOD, keeping all His commandments that I am commanding Your today, and ding what is right in the sight of the LORD Your GOD.” In Deuteronomy 7:12-13 mentions “And because You listen to these rules and keep and do them, the LORD Your GOD will keep with You the covenant and the steadfast (agape) love that He swore to Your Fathers. He will (agape) love You, bless You, and multiply You. He will also bless the fruit of Your womb and the fruit of Your ground, Your grain and Your </w:t>
      </w:r>
      <w:r w:rsidRPr="00F60114">
        <w:rPr>
          <w:sz w:val="24"/>
          <w:szCs w:val="24"/>
        </w:rPr>
        <w:lastRenderedPageBreak/>
        <w:t xml:space="preserve">wine and Your oil, the increase of Your herds and the young of Your flock, in the land that He swore to Your Father to give You.” In Deuteronomy 30:3 tells us “…then the LORD Your GOD will restore Your fortunes and have mercy on You, and He will gather You again from all the peoples where the LORD Your GOD has scattered You.” </w:t>
      </w:r>
    </w:p>
    <w:p w:rsidR="00D60758" w:rsidRPr="00F60114" w:rsidRDefault="00D60758" w:rsidP="00D60758">
      <w:pPr>
        <w:spacing w:line="480" w:lineRule="auto"/>
        <w:jc w:val="both"/>
        <w:rPr>
          <w:sz w:val="24"/>
          <w:szCs w:val="24"/>
        </w:rPr>
      </w:pPr>
      <w:r w:rsidRPr="00F60114">
        <w:rPr>
          <w:sz w:val="24"/>
          <w:szCs w:val="24"/>
        </w:rPr>
        <w:t>The Mercy of the Father Stephen displays the same attitude of mercy toward Men and Women as His Son Jesus does. The Father Stephen is Merciful. In Luke 4:16-21 says “And He came to Nazareth, where He had been brought up. And as with His custom, He went to the synagogue on the Sabbath day, and He stood up to read. And the scroll of the Prophet Isaiah was given to Him. He unrolled the scroll and found the place where it was written, ‘The Spirit of the LORD is upon Me to proclaim good news to the poor. He has sent Me to proclaim liberty to the captives and recovering of sight to the blind, to set at liberty those who are oppressed, to proclaim the year of the LORD’S favor.’ And He rolled up the scroll and gave it back to the attendant and sat down. And the eyes of all in the synagogue were fixed in Him. And He began to say to them, ‘Today this Scripture has been fulfilled in Your hearing.’” Also a similar scripture is in Isaiah 61:1-2. In John 15:12-13 tells us “This is My commandment, that You (agape) love One Another as I have (agape) loved You. Greater (agape) love has no One than this, that Someone lay down His life for His Friends.” In Philippians 2:1 states “So if there is any encouragement in Christ, any comfort from (agape) love, and participation in the Spirit, any affection and sympathy…” In 1</w:t>
      </w:r>
      <w:r w:rsidRPr="00F60114">
        <w:rPr>
          <w:sz w:val="24"/>
          <w:szCs w:val="24"/>
          <w:vertAlign w:val="superscript"/>
        </w:rPr>
        <w:t>st</w:t>
      </w:r>
      <w:r w:rsidRPr="00F60114">
        <w:rPr>
          <w:sz w:val="24"/>
          <w:szCs w:val="24"/>
        </w:rPr>
        <w:t xml:space="preserve"> Timothy 1:16 says “But I received mercy for this reason, that in Me, as the foremost, Jesus Christ might display His perfect patience as an example to those who were to believe in Him for eternal life.” In 2</w:t>
      </w:r>
      <w:r w:rsidRPr="00F60114">
        <w:rPr>
          <w:sz w:val="24"/>
          <w:szCs w:val="24"/>
          <w:vertAlign w:val="superscript"/>
        </w:rPr>
        <w:t>nd</w:t>
      </w:r>
      <w:r w:rsidRPr="00F60114">
        <w:rPr>
          <w:sz w:val="24"/>
          <w:szCs w:val="24"/>
        </w:rPr>
        <w:t xml:space="preserve"> Timothy 1:18 declares “…may the LORD grant Him to find mercy from the LORD on that Day!---and You well know all the service He rendered at Ephesus.” In 2</w:t>
      </w:r>
      <w:r w:rsidRPr="00F60114">
        <w:rPr>
          <w:sz w:val="24"/>
          <w:szCs w:val="24"/>
          <w:vertAlign w:val="superscript"/>
        </w:rPr>
        <w:t>nd</w:t>
      </w:r>
      <w:r w:rsidRPr="00F60114">
        <w:rPr>
          <w:sz w:val="24"/>
          <w:szCs w:val="24"/>
        </w:rPr>
        <w:t xml:space="preserve"> Timothy </w:t>
      </w:r>
      <w:r w:rsidRPr="00F60114">
        <w:rPr>
          <w:sz w:val="24"/>
          <w:szCs w:val="24"/>
        </w:rPr>
        <w:lastRenderedPageBreak/>
        <w:t xml:space="preserve">2:1 states “You then, My Child, be strengthened by the grace that is in Christ Jesus…” In Jude 21 mentions “…keep Yourselves in the (agape) love of God, waiting for the mercy of Our Lord Jesus Christ that leads to eternal life.” The Father Stephen’s Concern for People in Need. In Matthew 9:36 says “When He saw the crowds, He had compassion for them, because they were harassed, like sheep without a Shepherd.” Also a similar scripture is in Mark 6:34. In Matthew 14:14 tells us “When He went ashore He saw a great crowd, and He had compassion on them and healed their sick.” In Matthew 15:32 says “Then Jesus called His Disciples to Him and said, ‘I have compassion on the crowd because that have been with Me now three days and have nothing to eat. And I am unwilling to send them away hungry, lest they faint on the way.” Also a similar scripture is in Mark 8:2. In Matthew 23:37 states “O Jerusalem, Jerusalem, the city that kills the Prophets and stones those who are sent to it! How often would I have gathered Your children together as a hen gathers Her brood under His wings, and You were not willing!” The Father Stephen’s Response to appeals for Mercy. In Matthew 20:30-34 declares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In Matthew 8:2-3 tells us “And behold, a leper came to Him and knelt before Him, saying, ‘LORD, if You will, You can make Me clean.’ And Jesus stretched out His hand and touched Him, saying, ‘I will, be clean.’ And immediately His leprosy was cleansed.” Also similar scriptures are in Mark 1:39-40 &amp; Luke 5:12-13. The Faith of the </w:t>
      </w:r>
      <w:r w:rsidRPr="00F60114">
        <w:rPr>
          <w:sz w:val="24"/>
          <w:szCs w:val="24"/>
        </w:rPr>
        <w:lastRenderedPageBreak/>
        <w:t>Centurion is in Matthew 8:5-13. A Girl restored to Life and a Woman healed is in Matthew 9:18-30. In Matthew 15:22 declares “And behold, a Canaanite Woman from that region came out and was crying, ‘Have mercy on Me, O LORD, Son of David, My Daughter is severely oppressed by a Demon.” In Matthew 17:14-18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In John 11:6 says “So, when He heard that Lazarus’ was ill, He stayed two days longer in the place where He was.” In 2</w:t>
      </w:r>
      <w:r w:rsidRPr="00F60114">
        <w:rPr>
          <w:sz w:val="24"/>
          <w:szCs w:val="24"/>
          <w:vertAlign w:val="superscript"/>
        </w:rPr>
        <w:t>nd</w:t>
      </w:r>
      <w:r w:rsidRPr="00F60114">
        <w:rPr>
          <w:sz w:val="24"/>
          <w:szCs w:val="24"/>
        </w:rPr>
        <w:t xml:space="preserve"> Corinthians 12:8-9 states “Three times I pleaded with the LORD about this, that it should leave Me. But He said to Me, ‘My grace is sufficient for You, for My power is made perfect in weakness.’ Therefore I will boast all the more gladly of My weaknesses, so that the power of Christ may rest upon Me.” The Father Stephen’s Mercy in Response to Judgment. In John 12:47 tells us “If Anyone hears My words and does not keep them, I do not judge Him, for I did not come to judge the World but to save the World.”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Stephen’s Mercy is shown in His Actions. In Salvation: In Ephesians 5:2 says “And walk in (agape) love, as Christ (agape) loved Us and gave Himself up for Us, a fragrant offering and sacrifice to God.” In Luke 19:10 it states “For the Son of Man came to seek and to save the lost.” In Galatians 2:20 declares “I have been crucified with Christ, it is no longer I who live, but Christ who lives in Me. And the life I now live in the flesh I live by faith in </w:t>
      </w:r>
      <w:r w:rsidRPr="00F60114">
        <w:rPr>
          <w:sz w:val="24"/>
          <w:szCs w:val="24"/>
        </w:rPr>
        <w:lastRenderedPageBreak/>
        <w:t>the Son of God, who (agape) loved Me and gave Himself for Me.” In Ephesians 5:25 tells us “Husbands, (agape) love Your Wives, as Christ (agape) loved the Church and gave Himself up for Her…” In 1</w:t>
      </w:r>
      <w:r w:rsidRPr="00F60114">
        <w:rPr>
          <w:sz w:val="24"/>
          <w:szCs w:val="24"/>
          <w:vertAlign w:val="superscript"/>
        </w:rPr>
        <w:t>st</w:t>
      </w:r>
      <w:r w:rsidRPr="00F60114">
        <w:rPr>
          <w:sz w:val="24"/>
          <w:szCs w:val="24"/>
        </w:rPr>
        <w:t xml:space="preserve"> Timothy 1:15-16 mentions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In Titus 3:4-7 states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Forgiveness: In Luke 23:34 says “And Jesus said, ‘Father (Stephen), forgive them, for they know not what they do.’ And they cast lots to divide His garments.” In Mark 2:10 states “But that You may know that the Son of Man has authority on Earth to forgive sins---He said to the paralytic…” In Blessing: In Mark 10:13-16 declares “And they were bringing Children to Him that He might touch them, and the Disciples rebuked them. 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on them.” Also a similar scripture is in Matthew 19:13-15. </w:t>
      </w:r>
    </w:p>
    <w:p w:rsidR="00D60758" w:rsidRPr="00F60114" w:rsidRDefault="00D60758" w:rsidP="00D60758">
      <w:pPr>
        <w:spacing w:line="480" w:lineRule="auto"/>
        <w:jc w:val="both"/>
        <w:rPr>
          <w:sz w:val="24"/>
          <w:szCs w:val="24"/>
        </w:rPr>
      </w:pPr>
      <w:r w:rsidRPr="00F60114">
        <w:rPr>
          <w:sz w:val="24"/>
          <w:szCs w:val="24"/>
        </w:rPr>
        <w:t xml:space="preserve">The Response of the Father Stephen’s Mercy is God’s merciful dealings with His Believers which should move them to show similar acts of mercy to others, as well as to rejoice in His mercy and proclaim it to others. The Proper Response to the Father Stephen’s Mercy. A Self-Giving Faith. </w:t>
      </w:r>
      <w:r w:rsidRPr="00F60114">
        <w:rPr>
          <w:sz w:val="24"/>
          <w:szCs w:val="24"/>
        </w:rPr>
        <w:lastRenderedPageBreak/>
        <w:t>In Romans 12:1 says “I appeal to You therefore, Brothers, by the mercies of God, to present Your bodies as a living sacrifice, holy and acceptable to God, which is Your spiritual worship.” In Psalms 13:5 declares “But I have trusted in Your steadfast (agape) love, My heart shall rejoice in Your salvation.” In Psalms 52:8 states “But I am like a green olive tree in the house of God. I trust in the steadfast (agape) love of God forever and ever.” In 1</w:t>
      </w:r>
      <w:r w:rsidRPr="00F60114">
        <w:rPr>
          <w:sz w:val="24"/>
          <w:szCs w:val="24"/>
          <w:vertAlign w:val="superscript"/>
        </w:rPr>
        <w:t>st</w:t>
      </w:r>
      <w:r w:rsidRPr="00F60114">
        <w:rPr>
          <w:sz w:val="24"/>
          <w:szCs w:val="24"/>
        </w:rPr>
        <w:t xml:space="preserve"> Timothy 1:16 tells us “But I received mercy for this reason, that in Me, as the foremost, Jesus Christ might display His perfect patience as an example to those who were to believe in His for eternal life.” In Hebrews 4:16 tells us “let Us then with confidence draw near to the throne of grace, that We may receive mercy…” In 1</w:t>
      </w:r>
      <w:r w:rsidRPr="00F60114">
        <w:rPr>
          <w:sz w:val="24"/>
          <w:szCs w:val="24"/>
          <w:vertAlign w:val="superscript"/>
        </w:rPr>
        <w:t>st</w:t>
      </w:r>
      <w:r w:rsidRPr="00F60114">
        <w:rPr>
          <w:sz w:val="24"/>
          <w:szCs w:val="24"/>
        </w:rPr>
        <w:t xml:space="preserve"> Peter 5:5 mentions “Likewise, You who are Younger (All Creation in Ephesians 4:6), be subject to the Elders (The Father Stephen Our Lord in Proverbs 8:22-25---RSV). Clothe Yourselves, all of You, with humility (mercy) toward One Another, for God opposes the proud but gives grace to the humble.” Also a similar scripture is in James 4:6. A Merciful Attitude towards Others. In Luke 6:36 tells us “Be merciful, even as Your Father (Stephen) is merciful.” In Micah 6:8 says “He has told You, O Man, what is good, and what does the LORD require of You bit to do justice, and to (agape) love kindness, and to walk humbly with Your God?” In Zechariah 7:9 states “Thus says the LORD of Hosts, ‘Render true judgments, show kindness and mercy to One Another…” In Matthew 5:7 tells us “Blessed are the merciful, for they shall receive mercy.” In Matthew 9:13 mentions “Go and learn what this means, I desire mercy, and not sacrifice, for I came not to call the Righteous, but Sinners.” The Parable of the Good Samaritan is in Luke 10:27-37. In James 2:12-13 declares “So speak and so act as those who are to be judged under the Law of Liberty. For judgment is without mercy to One who has shown no mercy. Mercy triumphs over Judgment.” A Forgiving Attitude towards Others. In </w:t>
      </w:r>
      <w:r w:rsidRPr="00F60114">
        <w:rPr>
          <w:sz w:val="24"/>
          <w:szCs w:val="24"/>
        </w:rPr>
        <w:lastRenderedPageBreak/>
        <w:t>Matthew 6:12 states “…and forgive Us Our debts, as We also have forgiven Our Debtors.” Also a similar scripture is in Luke 11:4. In Matthew 6:14 tells us “For if You forgive other their trespasses, Your Heavenly Father (Stephen) will also forgive You…” The Parable of the Unforgiving Servant is in Matthew 18:21-35. In Luke 6:37 mentions “judge not, and You will not be judged, condemn not, and You will not be condemned, forgive, and You will be forgiven…” In Luke 17:3-4 says “Pay attention to Yourselves! If Your Brother sins, rebuke Him, and if He repents, forgive Him, and if He sin’s against You seven times in the day, and turns to You seven times, saying, ‘I repent,’ You must forgive Him.” In 2</w:t>
      </w:r>
      <w:r w:rsidRPr="00F60114">
        <w:rPr>
          <w:sz w:val="24"/>
          <w:szCs w:val="24"/>
          <w:vertAlign w:val="superscript"/>
        </w:rPr>
        <w:t>nd</w:t>
      </w:r>
      <w:r w:rsidRPr="00F60114">
        <w:rPr>
          <w:sz w:val="24"/>
          <w:szCs w:val="24"/>
        </w:rPr>
        <w:t xml:space="preserve"> Corinthians 2:7 declares “…so You should rather turn to forgive and comfort Him, or He may be overwhelmed by excessive sorrow.” In Ephesians 4:32 tells us “Be kind to One Another, tenderhearted, forgiving One Another, as God in Christ forgave You.” In Colossians 3:13 mentions “…bearing with One Another and, if One has a complaint against Another, forgiving each other, as the LORD has forgiven You, so Your also must forgive.” Mercy is to be a characteristic of daily living. In Hebrews 13:1 states “Let brotherly love continue.” The Righteous shall be blessed with eternal life is in Matthew 25:37-40. The Marks of a True Christian is in Romans 12:9-21. In Jude 23 says “…save others by snatching them out of the fire, to others show mercy with fear, hating even the garments stained by the flesh.” By the Father Stephen’s mercy, the Believer can Persevere. In 2</w:t>
      </w:r>
      <w:r w:rsidRPr="00F60114">
        <w:rPr>
          <w:sz w:val="24"/>
          <w:szCs w:val="24"/>
          <w:vertAlign w:val="superscript"/>
        </w:rPr>
        <w:t>nd</w:t>
      </w:r>
      <w:r w:rsidRPr="00F60114">
        <w:rPr>
          <w:sz w:val="24"/>
          <w:szCs w:val="24"/>
        </w:rPr>
        <w:t xml:space="preserve"> Corinthians 4:1 tells us “Therefore, having this ministry by the mercy of God, We do not lose heart.” In 2</w:t>
      </w:r>
      <w:r w:rsidRPr="00F60114">
        <w:rPr>
          <w:sz w:val="24"/>
          <w:szCs w:val="24"/>
          <w:vertAlign w:val="superscript"/>
        </w:rPr>
        <w:t>nd</w:t>
      </w:r>
      <w:r w:rsidRPr="00F60114">
        <w:rPr>
          <w:sz w:val="24"/>
          <w:szCs w:val="24"/>
        </w:rPr>
        <w:t xml:space="preserve"> Thessalonians 3:3-5 mentions “But the LORD is faithful. He will establish You and guard You against the Evil One. And We have confidence in the LORD about You, that You are doing and will do the things that We command. May the LORD direct Your hearts to the (agape) love of God and to the steadfastness of Christ.” Sharing the Father Stephen’s Mercy with </w:t>
      </w:r>
      <w:r w:rsidRPr="00F60114">
        <w:rPr>
          <w:sz w:val="24"/>
          <w:szCs w:val="24"/>
        </w:rPr>
        <w:lastRenderedPageBreak/>
        <w:t>Others. The Agape Love of God controls Us by the Ministry of Reconciliation as a New Creature in 2</w:t>
      </w:r>
      <w:r w:rsidRPr="00F60114">
        <w:rPr>
          <w:sz w:val="24"/>
          <w:szCs w:val="24"/>
          <w:vertAlign w:val="superscript"/>
        </w:rPr>
        <w:t>nd</w:t>
      </w:r>
      <w:r w:rsidRPr="00F60114">
        <w:rPr>
          <w:sz w:val="24"/>
          <w:szCs w:val="24"/>
        </w:rPr>
        <w:t xml:space="preserve"> Corinthians 5:14-20.  </w:t>
      </w:r>
    </w:p>
    <w:p w:rsidR="00D60758" w:rsidRPr="00F60114" w:rsidRDefault="00D60758" w:rsidP="00D60758">
      <w:pPr>
        <w:spacing w:line="480" w:lineRule="auto"/>
        <w:jc w:val="both"/>
        <w:rPr>
          <w:sz w:val="24"/>
          <w:szCs w:val="24"/>
        </w:rPr>
      </w:pPr>
      <w:r w:rsidRPr="00F60114">
        <w:rPr>
          <w:sz w:val="24"/>
          <w:szCs w:val="24"/>
        </w:rPr>
        <w:t xml:space="preserve">The Human Mercy is that Believers are urged to show the same qualities of mercy and compassion towards One Another as God had demonstrated to them. A lack of mercy means it is considered a godless action that should not be named in the people of God.  The Need for Human Mercy. In Proverbs 18:23 says “The poor use entreaties, but the rich answer roughly.” In Deuteronomy </w:t>
      </w:r>
      <w:r w:rsidRPr="00F60114">
        <w:rPr>
          <w:sz w:val="24"/>
          <w:szCs w:val="24"/>
        </w:rPr>
        <w:tab/>
        <w:t>28:49-50 mentions “The LORD will bring a Nation against You from far away, from the end of the Earth, swooping down like the eagle, a Nation whose language You do not understand, a hard-faced Nation who shall not respect the old or show mercy to the Young.” In 2</w:t>
      </w:r>
      <w:r w:rsidRPr="00F60114">
        <w:rPr>
          <w:sz w:val="24"/>
          <w:szCs w:val="24"/>
          <w:vertAlign w:val="superscript"/>
        </w:rPr>
        <w:t>nd</w:t>
      </w:r>
      <w:r w:rsidRPr="00F60114">
        <w:rPr>
          <w:sz w:val="24"/>
          <w:szCs w:val="24"/>
        </w:rPr>
        <w:t xml:space="preserve"> Samuel 12:6 states “and He shall restore the lamb fourfold, because He did this thing, and because He had no pity.” In 1</w:t>
      </w:r>
      <w:r w:rsidRPr="00F60114">
        <w:rPr>
          <w:sz w:val="24"/>
          <w:szCs w:val="24"/>
          <w:vertAlign w:val="superscript"/>
        </w:rPr>
        <w:t>st</w:t>
      </w:r>
      <w:r w:rsidRPr="00F60114">
        <w:rPr>
          <w:sz w:val="24"/>
          <w:szCs w:val="24"/>
        </w:rPr>
        <w:t xml:space="preserve"> Kings 3:26 tells us “Then the Woman whose Son was alive said to the King, because He heart yearned for Her Son, ‘Oh, My Lord, give Her the Living Child, and by no means put Him to death.’ But the other said, ‘He shall be neither Mine nor Yours, divide Him.” In Job 19:21 mentions “Have mercy on Me, have mercy on Me, O You My Friends, for the hand of God has touched Me!” In Proverbs 21:10 tells us “The Soul of the wicked desires evil, His Neighbor finds no mercy in His eyes.” In Isaiah 47:6 declares “I was angry with My people, I profaned My heritage, I gave them into Your hand, You showed them no mercy, on the aged You made Your yoke exceedingly heavy.” In Isaiah 49:15 says “Can a Woman forget Her nursing Child, that She should have no compassion on the Son of Her womb? Even these may forget, yet I will not forget You.” In Zechariah 7:9-11 states “Thus says the LORD of Hosts, ‘Render true judgments, show kindness and mercy to One Another, do not oppress the Widow, the fatherless, the sojourner, or the poor, and let none of You devise evil against Another in Your </w:t>
      </w:r>
      <w:r w:rsidRPr="00F60114">
        <w:rPr>
          <w:sz w:val="24"/>
          <w:szCs w:val="24"/>
        </w:rPr>
        <w:lastRenderedPageBreak/>
        <w:t>heart. But they refused to pay attention and turned a stubborn shoulder and stopped their ears that they might not hear.” The Believers should be Merciful. In Micah 6:8 says “He has told You, O Man, what is good, and what does the LORD require of You but to do justice, and to (agape) love kindness, and to walk humbly with Your God?” In Matthew 5:7 states “Blessed are the merciful, for they shall receive mercy.” In Luke 6:36 mentions “Be merciful, even as Your Father (Stephen) is merciful.” In Zechariah 7:9 tells us “Thus says the LORD of Hosts, ‘Render true judgments, show kindness and mercy to One Another…” In James 2:12-13 says “So speak and so act as those who are to be judged under the Law of Liberty. For judgment is without mercy to One who has shown no mercy. Mercy triumphs over Judgment.” In 1</w:t>
      </w:r>
      <w:r w:rsidRPr="00F60114">
        <w:rPr>
          <w:sz w:val="24"/>
          <w:szCs w:val="24"/>
          <w:vertAlign w:val="superscript"/>
        </w:rPr>
        <w:t>st</w:t>
      </w:r>
      <w:r w:rsidRPr="00F60114">
        <w:rPr>
          <w:sz w:val="24"/>
          <w:szCs w:val="24"/>
        </w:rPr>
        <w:t xml:space="preserve"> Peter 3:9 declares “Do not repay evil for evil of reviling of reviling, but on the contrary, bless, for to this You were called, that You may obtain a blessing.” In Jude 22 says “And have mercy on those who doubt…” The Lack of Mercy characterizes the Godless. In Isaiah 13:18 mentions “The bows will slaughter the Young Men, they will have no mercy on the fruit of the womb, that eyes will not pity Children.” In Jeremiah 6:23 says “They lay hold on bow and javelin, they are cruel and have no mercy, the sound of them is like the roaring sea, they ride on horses, set in array as a Man for battle, against You, O Daughter of Zion!” In Jeremiah 21:7 tells us “‘Afterward,’ declares the LORD, ‘I will give Zedekiah King of Judah and His Servants and the people in this city who survive the pestilence, sword, and famine into the hand of Nebuchadnezzar King of Babylon and into the Hand of their Enemies, into the hand of those who seek their lives. He shall strike them down with the edge of the sword. He shall not pity them or spare them o</w:t>
      </w:r>
      <w:r w:rsidR="00CA184D" w:rsidRPr="00F60114">
        <w:rPr>
          <w:sz w:val="24"/>
          <w:szCs w:val="24"/>
        </w:rPr>
        <w:t>r</w:t>
      </w:r>
      <w:r w:rsidRPr="00F60114">
        <w:rPr>
          <w:sz w:val="24"/>
          <w:szCs w:val="24"/>
        </w:rPr>
        <w:t xml:space="preserve"> have compassion.’” In Jeremiah 50:42 mentions “They lay hold of bow and spear, they are cruel and have no mercy. The sound of them is like the roaring of the sea, they ride of horses, arrayed as a Man for battle </w:t>
      </w:r>
      <w:r w:rsidRPr="00F60114">
        <w:rPr>
          <w:sz w:val="24"/>
          <w:szCs w:val="24"/>
        </w:rPr>
        <w:lastRenderedPageBreak/>
        <w:t xml:space="preserve">against You, O Daughter of Babylon!” In Amos 1:11-12 states “Thus says the LORD: ‘For three transgressions of Edom, and for four, I will not revoke punishment, because He pursued His Brother with the sword and cast off all pity, and His anger tore perpetually, and He kept His wrath forever. So I will send a fire upon Teman, and it shall devour the strongholds of Bozrah.” The Prophet’s second question is in Habakkuk 1:13-17. In Matthew 23:23 tells us “Woe to You, Scribes and Pharisees, hypocrites! For You tithe mint and dill and cumin, and have neglected the weightier matters of the Law: justice and mercy and faithfulness. These You ought to have done, without neglecting the others.” The Lack of Mercy on Israel’s part was sometimes obedient to God. In Deuteronomy 7:2 says “…and when the LORD Your God gives them over to You, and You defeat them, then You must devote them to complete destruction. You shall make no covenant with them and show no mercy to them.” The Punishment of Apostates is in Deuteronomy 13:6-9. The Deuteronomy 19:11-13 tells us “But if Anyone hates His neighbor and lies in wait for Him and attacks Him and strikes Him fatally so that He dies, and He flees into One of these cities, then the Elders of His city shall send and take Him from there, and hand Him over to the avenger of blood, so that He may die. Your eye shall not pity Him, but You shall purge the guilt of innocent blood from Israel, so that it may be well with You.” In Deuteronomy 19:21 says “Your eye shall not pity. It shall be life for life, eye for eye, tooth for tooth, hand for hand, foot for foot.” In Deuteronomy 28:53-54 declares “And You shall eat the fruit of Your womb, the flesh of Your Sons and Daughters, whom the LORD Your GOD has given You, in the siege and in the distress with which Your Enemies shall distress You. The Man who is the most tender and refined among You will begrudge food to His Brother, to the Wife He embraces, and to the last of the Children whom He has left…” The Protection of the Spies from Rahab the </w:t>
      </w:r>
      <w:r w:rsidRPr="00F60114">
        <w:rPr>
          <w:sz w:val="24"/>
          <w:szCs w:val="24"/>
        </w:rPr>
        <w:lastRenderedPageBreak/>
        <w:t>Harlot is in Joshua 6:17-19. In 1</w:t>
      </w:r>
      <w:r w:rsidRPr="00F60114">
        <w:rPr>
          <w:sz w:val="24"/>
          <w:szCs w:val="24"/>
          <w:vertAlign w:val="superscript"/>
        </w:rPr>
        <w:t>st</w:t>
      </w:r>
      <w:r w:rsidRPr="00F60114">
        <w:rPr>
          <w:sz w:val="24"/>
          <w:szCs w:val="24"/>
        </w:rPr>
        <w:t xml:space="preserve"> Samuel 15:18-19 mentions “And the LORD sent You on a mission and said, ‘Go, devote to destruction the Sinners, the Amalekites, and fight against them until they are consumed.’ Why then did You not obey the voice of the LORD? Why did You pounce on the spoil and do what was evil in the sight of the LORD?” The Mercy as a Greeting and a Blessing. As a Greeting. In 1</w:t>
      </w:r>
      <w:r w:rsidRPr="00F60114">
        <w:rPr>
          <w:sz w:val="24"/>
          <w:szCs w:val="24"/>
          <w:vertAlign w:val="superscript"/>
        </w:rPr>
        <w:t>st</w:t>
      </w:r>
      <w:r w:rsidRPr="00F60114">
        <w:rPr>
          <w:sz w:val="24"/>
          <w:szCs w:val="24"/>
        </w:rPr>
        <w:t xml:space="preserve"> Timothy 1:2 states “To Timothy, My true Child in the faith: Grace, mercy, and peace from God the Father (Stephen) and Christ Jesus Our Lord.” In 2</w:t>
      </w:r>
      <w:r w:rsidRPr="00F60114">
        <w:rPr>
          <w:sz w:val="24"/>
          <w:szCs w:val="24"/>
          <w:vertAlign w:val="superscript"/>
        </w:rPr>
        <w:t>nd</w:t>
      </w:r>
      <w:r w:rsidRPr="00F60114">
        <w:rPr>
          <w:sz w:val="24"/>
          <w:szCs w:val="24"/>
        </w:rPr>
        <w:t xml:space="preserve"> Timothy 1:2 says “To Timothy, My Beloved Child: Grace, mercy, and peace from God the Father (Stephen) and Christ Jesus Our Lord.” In 2</w:t>
      </w:r>
      <w:r w:rsidRPr="00F60114">
        <w:rPr>
          <w:sz w:val="24"/>
          <w:szCs w:val="24"/>
          <w:vertAlign w:val="superscript"/>
        </w:rPr>
        <w:t>nd</w:t>
      </w:r>
      <w:r w:rsidRPr="00F60114">
        <w:rPr>
          <w:sz w:val="24"/>
          <w:szCs w:val="24"/>
        </w:rPr>
        <w:t xml:space="preserve"> John 3 mentions “Grace, mercy and peace will be with Us, from God the Father (Stephen) and from Jesus Christ the Father (Stephen’s) Son, in truth and (agape) love.” In Jude 2 tells us “May, mercy, peace and (agape) love be multiplied to You.” As a Blessing. In Galatians 6:16 says “And as for all who walk by this rule, peace and mercy be upon them, and upon the Israel of God.” In 2</w:t>
      </w:r>
      <w:r w:rsidRPr="00F60114">
        <w:rPr>
          <w:sz w:val="24"/>
          <w:szCs w:val="24"/>
          <w:vertAlign w:val="superscript"/>
        </w:rPr>
        <w:t>nd</w:t>
      </w:r>
      <w:r w:rsidRPr="00F60114">
        <w:rPr>
          <w:sz w:val="24"/>
          <w:szCs w:val="24"/>
        </w:rPr>
        <w:t xml:space="preserve"> Timothy 1:16-18 says “May the LORD grant mercy to the household of Omesiphorus, for He often refreshed Me and was not ashamed of My chains, but when He arrived in Rome He searched for Me earnestly and found Me---may the LORD grant Him to find mercy from the LORD on that Day!---and You well know all the service He rendered at Ephesus.” In Jude 21 states “…keep Yourselves in the (agape) love of God, waiting for the mercy of Our Lord Jesus Christ that leads to eternal life.”                                                                                          </w:t>
      </w:r>
    </w:p>
    <w:p w:rsidR="00D60758" w:rsidRPr="00F60114" w:rsidRDefault="00D60758" w:rsidP="00D60758">
      <w:pPr>
        <w:jc w:val="center"/>
        <w:rPr>
          <w:b/>
          <w:sz w:val="24"/>
          <w:szCs w:val="24"/>
        </w:rPr>
      </w:pPr>
      <w:r w:rsidRPr="00F60114">
        <w:rPr>
          <w:b/>
          <w:sz w:val="24"/>
          <w:szCs w:val="24"/>
        </w:rPr>
        <w:t>Chapter 3: What is Mercy in the Holy Bible?</w:t>
      </w:r>
    </w:p>
    <w:p w:rsidR="00D60758" w:rsidRPr="00F60114" w:rsidRDefault="00D60758" w:rsidP="00D60758">
      <w:pPr>
        <w:spacing w:line="480" w:lineRule="auto"/>
        <w:jc w:val="both"/>
        <w:rPr>
          <w:sz w:val="24"/>
          <w:szCs w:val="24"/>
        </w:rPr>
      </w:pPr>
      <w:r w:rsidRPr="00F60114">
        <w:rPr>
          <w:sz w:val="24"/>
          <w:szCs w:val="24"/>
        </w:rPr>
        <w:t xml:space="preserve">What is Mercy in the Old Testament is proven in scripture. In Genesis 24:27 says “And He said, ‘Blessed be the LORD God of My master Abraham, who hath not left destitute My Master and His truth: I being in the way, the LORD led Me to the house of My Master’s Brethren.’” In Genesis 39:21 states “But the LORD was with Joseph, and showed Him mercy, and gave favor in </w:t>
      </w:r>
      <w:r w:rsidRPr="00F60114">
        <w:rPr>
          <w:sz w:val="24"/>
          <w:szCs w:val="24"/>
        </w:rPr>
        <w:lastRenderedPageBreak/>
        <w:t>the sight of the keeper of the prison.” In Genesis 43:14 tells us “And God Almighty gives You mercy before the Man, that He may send away Your other Brother and Benjamin...” In Exodus 15:13 mentions “Thou in thy mercy have led forth the people which thou has redeemed: thou has guided them in thy strength unto thy holy habitation.” In Exodus 20:6 says “And showing mercy unto thousands of them that (agape) love Me, and keep My commandments.” In Exodus 33:19 declares “And He said, ‘I will make all My goodness pass before thee, and I will proclaim the name of the LORD before thee, and will be gracious to whom I will be gracious, and who show mercy on whom I will show mercy.” In Exodus 34:7 states “Keeping mercy for thousands, forgiving iniquity and transgression and sin, and that will be no means clear the guilty, visiting the iniquity of the Fathers upon the Children, and upon the Children’s Children, unto the third and fourth generation (287.5 years).” Also the scripture is in Numbers 14:18. In Numbers 14:19 tells us “Pardon, I beseech thee, the iniquity of this people according unto thy greatness of thy mercy, and as thou have forgiven this people, from Egypt even until now.” In Deuteronomy 5:10 says “And showing mercy unto thousands of them that (agape) love Me and keep My commandments.” There are some scriptures that concern the LORD keeping covenant with them that agape love Him in mercy in Deuteronomy 7:2, 9, 12. In Deuteronomy 13:17 states “And there shall cleave naught of the cursed thing to thine hand: that the LORD may turn from the fierceness of His anger, and show thee mercy, and have compassion upon thee, and multiply thee, as He has sworn unto thy Fathers.” In 2</w:t>
      </w:r>
      <w:r w:rsidRPr="00F60114">
        <w:rPr>
          <w:sz w:val="24"/>
          <w:szCs w:val="24"/>
          <w:vertAlign w:val="superscript"/>
        </w:rPr>
        <w:t>nd</w:t>
      </w:r>
      <w:r w:rsidRPr="00F60114">
        <w:rPr>
          <w:sz w:val="24"/>
          <w:szCs w:val="24"/>
        </w:rPr>
        <w:t xml:space="preserve"> Samuel 7:15 says “But My mercy shall not depart from Him, as I took it from Saul, whom I put away before thee.” In 2</w:t>
      </w:r>
      <w:r w:rsidRPr="00F60114">
        <w:rPr>
          <w:sz w:val="24"/>
          <w:szCs w:val="24"/>
          <w:vertAlign w:val="superscript"/>
        </w:rPr>
        <w:t>nd</w:t>
      </w:r>
      <w:r w:rsidRPr="00F60114">
        <w:rPr>
          <w:sz w:val="24"/>
          <w:szCs w:val="24"/>
        </w:rPr>
        <w:t xml:space="preserve"> Samuel 22:51 mentions “He is the tower for His king: and shows mercy to His anointed, unto David, and to His seed forevermore.” In 2</w:t>
      </w:r>
      <w:r w:rsidRPr="00F60114">
        <w:rPr>
          <w:sz w:val="24"/>
          <w:szCs w:val="24"/>
          <w:vertAlign w:val="superscript"/>
        </w:rPr>
        <w:t>nd</w:t>
      </w:r>
      <w:r w:rsidRPr="00F60114">
        <w:rPr>
          <w:sz w:val="24"/>
          <w:szCs w:val="24"/>
        </w:rPr>
        <w:t xml:space="preserve"> Samuel 24:14 says “…Let us fall into the hand of the LORD, for His </w:t>
      </w:r>
      <w:r w:rsidRPr="00F60114">
        <w:rPr>
          <w:sz w:val="24"/>
          <w:szCs w:val="24"/>
        </w:rPr>
        <w:lastRenderedPageBreak/>
        <w:t>mercies are great…” Also the scripture is in 1</w:t>
      </w:r>
      <w:r w:rsidRPr="00F60114">
        <w:rPr>
          <w:sz w:val="24"/>
          <w:szCs w:val="24"/>
          <w:vertAlign w:val="superscript"/>
        </w:rPr>
        <w:t>st</w:t>
      </w:r>
      <w:r w:rsidRPr="00F60114">
        <w:rPr>
          <w:sz w:val="24"/>
          <w:szCs w:val="24"/>
        </w:rPr>
        <w:t xml:space="preserve"> Chronicles 21:13.  In 1</w:t>
      </w:r>
      <w:r w:rsidRPr="00F60114">
        <w:rPr>
          <w:sz w:val="24"/>
          <w:szCs w:val="24"/>
          <w:vertAlign w:val="superscript"/>
        </w:rPr>
        <w:t>st</w:t>
      </w:r>
      <w:r w:rsidRPr="00F60114">
        <w:rPr>
          <w:sz w:val="24"/>
          <w:szCs w:val="24"/>
        </w:rPr>
        <w:t xml:space="preserve"> Kings 8:23 tells us “And He said, ‘LORD God of Israel, there is no God like thee, in Heaven above, or on Earth beneath, who keeps covenant and mercy with thy Servants that walk before thee with all their heart.’” Also the scripture is in 2</w:t>
      </w:r>
      <w:r w:rsidRPr="00F60114">
        <w:rPr>
          <w:sz w:val="24"/>
          <w:szCs w:val="24"/>
          <w:vertAlign w:val="superscript"/>
        </w:rPr>
        <w:t>nd</w:t>
      </w:r>
      <w:r w:rsidRPr="00F60114">
        <w:rPr>
          <w:sz w:val="24"/>
          <w:szCs w:val="24"/>
        </w:rPr>
        <w:t xml:space="preserve"> Chronicles 6:14. In 1</w:t>
      </w:r>
      <w:r w:rsidRPr="00F60114">
        <w:rPr>
          <w:sz w:val="24"/>
          <w:szCs w:val="24"/>
          <w:vertAlign w:val="superscript"/>
        </w:rPr>
        <w:t>st</w:t>
      </w:r>
      <w:r w:rsidRPr="00F60114">
        <w:rPr>
          <w:sz w:val="24"/>
          <w:szCs w:val="24"/>
        </w:rPr>
        <w:t xml:space="preserve"> Chronicles 16:34 says “O give thanks unto the LORD, for He is good, for His mercy endures forever.” In 2</w:t>
      </w:r>
      <w:r w:rsidRPr="00F60114">
        <w:rPr>
          <w:sz w:val="24"/>
          <w:szCs w:val="24"/>
          <w:vertAlign w:val="superscript"/>
        </w:rPr>
        <w:t>nd</w:t>
      </w:r>
      <w:r w:rsidRPr="00F60114">
        <w:rPr>
          <w:sz w:val="24"/>
          <w:szCs w:val="24"/>
        </w:rPr>
        <w:t xml:space="preserve"> Chronicles 1:8 states “And Solomon said unto God, ‘Thou has showed great mercy unto David My Father, and has made Me to reign in His stead.” Also a similar scripture is in 2</w:t>
      </w:r>
      <w:r w:rsidRPr="00F60114">
        <w:rPr>
          <w:sz w:val="24"/>
          <w:szCs w:val="24"/>
          <w:vertAlign w:val="superscript"/>
        </w:rPr>
        <w:t>nd</w:t>
      </w:r>
      <w:r w:rsidRPr="00F60114">
        <w:rPr>
          <w:sz w:val="24"/>
          <w:szCs w:val="24"/>
        </w:rPr>
        <w:t xml:space="preserve"> Chronicles 6:42. In 2</w:t>
      </w:r>
      <w:r w:rsidRPr="00F60114">
        <w:rPr>
          <w:sz w:val="24"/>
          <w:szCs w:val="24"/>
          <w:vertAlign w:val="superscript"/>
        </w:rPr>
        <w:t>nd</w:t>
      </w:r>
      <w:r w:rsidRPr="00F60114">
        <w:rPr>
          <w:sz w:val="24"/>
          <w:szCs w:val="24"/>
        </w:rPr>
        <w:t xml:space="preserve"> Chronicles 5:13 says “…and praised the LORD, saying, ‘For He is good, for His mercy endures forever...” Also similar scriptures are in 2</w:t>
      </w:r>
      <w:r w:rsidRPr="00F60114">
        <w:rPr>
          <w:sz w:val="24"/>
          <w:szCs w:val="24"/>
          <w:vertAlign w:val="superscript"/>
        </w:rPr>
        <w:t>nd</w:t>
      </w:r>
      <w:r w:rsidRPr="00F60114">
        <w:rPr>
          <w:sz w:val="24"/>
          <w:szCs w:val="24"/>
        </w:rPr>
        <w:t xml:space="preserve"> Chronicles 7:3, 6; 20:21; Ezra 3:11. In Nehemiah 1:5 mentions “And said, I beseech thee, O LORD God of Heaven, the great and terrible God that keeps covenant and mercy for them that (agape) love Him and observe His commandments.” In Job 37:13 declares “He causes it to come, whether for correction, or for His land, or for mercy.” In Psalms 4:1 tells us “Hear Me when I call, O God of My righteousness: thou has enlarged Me when I was in distress, have mercy upon Me, and hear My prayer.” In Psalms 5:7 says “But as for Me, I will come into thy house in the multitude of thy mercy: and in thy fear will I worship toward thy holy temple.” In Psalms 6:2 mentions “Have mercy upon Me, O LORD, for I am weak: O LORD, heal Me, for My bones are vexed.” In Psalms 6:4 tells us “Return, O LORD, deliver My soul, oh save Me for thy mercies’ sake.” In Psalms 9:13 states “Have mercy upon Me, O LORD, consider My trouble which I suffer of them that hate Me, thou that lifts Me up from the gates of death.” In Psalms 13:5 declares “But I have trusted in thy mercy, My heart shall rejoice in thy salvation (protection).” In Psalms 21:7 says “For the King trusts in the LORD, and through the mercy of the Most High He shall not be moved.” In Psalms 23:6 states “Surely goodness and mercy shall </w:t>
      </w:r>
      <w:r w:rsidRPr="00F60114">
        <w:rPr>
          <w:sz w:val="24"/>
          <w:szCs w:val="24"/>
        </w:rPr>
        <w:lastRenderedPageBreak/>
        <w:t>follow Me all the days of My life: and I will dwell in the house of the LORD forever.” In Psalms 25:6 tells us “Remember, O LORD, thy tender mercies and thy (agape) loving kindnesses, for they have been ever of old.” In Psalms 25:7 says “Remember not the sins of My youth, nor My transgressions: according to thy mercy remember thou Me for thy goodness’ sake, O LORD.” In Psalms 25:10 mentions “All the paths of the LORD are mercy and truth unto such as keep His covenant and His testimonies.” In Psalms 25:16 declares “Turn thee unto Me, and have mercy upon Me, for I am desolate and afflicted.” In Psalms 27:7 says “Hear, O</w:t>
      </w:r>
      <w:r w:rsidRPr="00F60114">
        <w:rPr>
          <w:sz w:val="24"/>
          <w:szCs w:val="24"/>
        </w:rPr>
        <w:tab/>
        <w:t xml:space="preserve">LORD, when I cry with My voice: have mercy also upon Me, and answer Me.” In Psalms 30:10 says “Hear, O LORD, and have mercy upon Me: LORD, be thou My Helper.” In Psalms 31:7 mentions “I will be glad and rejoice in thy mercy: for thou have considered My trouble, thou have known My Soul in adversities...” In Psalms 31:9 says “Have mercy upon Me, O LORD, for I am in trouble: Mine eyes is consumed with grief, yes, Soul and My belly.” In Psalms 31:16 declares “Make thy face to shine upon thy servant: save Me for thy mercies’ sake.” In Psalms 32:10 says “Many sorrows shall be to the wicked: but He that trusts in the LORD, mercy shall compass Him about.” In Psalms 33:18 tells us “Behold, the eye of the LORD is upon them that fear Him, upon them that hope in His mercy.” In Psalms 33:22 says “Let thy mercy, O LORD, be upon Us, according as We hope in thee.” In Psalms 36:5 mentions “Thy mercy, O LORD, is in the Heavens, and thy faithfulness reaches unto the clouds.” In Psalms 37:21 states “The wicked borrows, and pays not again, but the righteous shows mercy and gives.” In Psalms 40:11 says “Withhold not thou thy tender mercies from Me, O LORD: let thy (agape) loving kindness and thy truth continually preserve Me.” In Psalms 44:26 says “Arise for Our help, and redeem Us for thy mercies’ sake.” In Psalms 56:1 mentions “…Have mercy unto Me, O God: for Man would swallow Me up, He </w:t>
      </w:r>
      <w:r w:rsidRPr="00F60114">
        <w:rPr>
          <w:sz w:val="24"/>
          <w:szCs w:val="24"/>
        </w:rPr>
        <w:lastRenderedPageBreak/>
        <w:t xml:space="preserve">fighting daily oppresses Me.” In Psalms 52:8 says “But I am like a green olive tree in the house of God: I trust in the mercy of God forever and ever.” In Psalms 57:3 tells us “He shall send from Heaven, and save Me from the reproach of Him that would swallow Me up. Selah. God shall send forth His mercy and His truth.” In Psalms 57:10 says “For thy mercy is great unto the Heavens, and thy truth unto the clouds.” In Psalms 59:10 states “The God of My mercy shall prevent Me: God shall let Me see My desire upon Mine Enemies.” In Psalms 59:16 tells us “But I will sing of thy power, yes, I will sing aloud of thy mercy in the morning: for thou has been My defense and refuge in the day of My trouble.” In Psalms 59:17 mentions “Unto thee, O My strength, will I sing: for God is My defense, and the God of My mercy.” In Psalms 61:7 says “He shall abide before God forever: O prepare mercy and truth, which may preserve Me.” In Psalms 62:12 Also unto thee, O Lord, belongs mercy: for thou renders to every Man according to His work.” In Psalms 66:20 tells us “Blessed be God, which has not turned away My prayer, nor His mercy from Me.” In Psalms 69:13 says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77:8 says “Is His mercy clean gone forever? Does His promise fail forevermore.” In Psalms 77:9 states “Has God forgotten to be gracious? Has He in anger shut up His tender mercies? Selah.” In Psalms 79:8 says “O remember not against Us former iniquities: let thy tender mercies speedily prevent Us: for We are brought very low.” In Psalms 85:7 states “Show Us thy mercy, O LORD, and grant Us thy salvation.” In Psalms 85:10 says “Mercy and truth are met together, righteousness and peace have kissed each other.” In Psalms 86:5 mentions “For thou, Lord, art good, and ready to forgive, and </w:t>
      </w:r>
      <w:r w:rsidRPr="00F60114">
        <w:rPr>
          <w:sz w:val="24"/>
          <w:szCs w:val="24"/>
        </w:rPr>
        <w:lastRenderedPageBreak/>
        <w:t xml:space="preserve">plenteous in mercy unto all them that call upon thee.” In Psalms 86:13 tells us “For great is thy mercy toward Me: and thou have delivered My soul from the lowest Hell.” In Psalms 86:15 declares “But thou, O Lord, art a God full of compassion, and gracious, longsuffering, and plenteous in mercy and truth.” In Psalms 86:16 says “O turn unto Me, and have mercy upon Me, give thy strength unto thy Servant, and save the Son of thine Handmaiden.” In Psalms 89:1 states “I will sing of the mercies of the LORD forever: with My mouth will I make known thy faithfulness to all generations.” In Psalms 89:2 mentions “For I have said, ‘Mercy shall be built up forever, thy faithfulness shall thou go before thy face.” In Psalms 89:24 states “But My faithfulness and My mercy shall be with Him: and in My name shall His horn be exalted.” In Psalms 89:28 declares “My mercy will I keep for Him forevermore, and My covenant shall stand fast with Him.” In Psalms 90:14 says “O satisfy Us early with thy mercy, that We may rejoice and be glad all Our days.” In Psalms 94:18 tells us “When I said, ‘My foot slips, thy mercy, O LORD, held Me up.’” In Psalms 98:3 says “He has remembered His mercy and His truth toward the house of Israel: all the ends of the Earth have seen the salvation of Our God.” In Psalms 100:5 states “For the LORD is good, His mercy is everlasting, and His truth endures to all generations.” In Psalms 101:1 says “…I will sing of mercy and judgment; unto thee, O LORD, will I sing.” In Psalms 102:13 mentions “Thou shall arise, and have mercy upon Zion, for the time to favor Her, yes, the set time, is come.” In Psalms 103:4 declares “Who redeems thy life from destruction, who crowns thee with (agape) loving kindness and tender mercies.” In Psalms 103:11 mentions “For as the Heaven is high above the Earth, so great is His mercy toward them that fear Him.” In Psalms 103:17 tells us “But the mercy of the LORD is from everlasting to everlasting upon them that fear Him, and His righteousness unto children’s children (4 generations is 285.7 years).” In </w:t>
      </w:r>
      <w:r w:rsidRPr="00F60114">
        <w:rPr>
          <w:sz w:val="24"/>
          <w:szCs w:val="24"/>
        </w:rPr>
        <w:lastRenderedPageBreak/>
        <w:t>Psalms 106:1 states “Praise Ye the LORD. O give thanks unto the LORD, for He is good: for His mercy endures forever.” Also some similar scriptures are in Psalms 107:1; 118:1, 2-4, 29; 136:1-26 and Jeremiah 33:11. In Psalms 106:7 says “Our Fathers understood not thy wonders in Egypt, they remembered not the multitude of thy mercies, but provoked Him as the sea, even at the Red Sea.” In Psalms 106:45 mentions “And He remembered for them His covenant, and repented according to the multitude of His mercies.” In Psalms 108:4 says “For thy mercy is great above the Heavens: and thy truth reaches unto the clouds.” In Psalms 109:12 tells us “Let there be none to extend mercy unto Him: neither let there be any to favor His Fatherless Children.” In Psalms 109:21 declares “But do thou for Me, O GOD the Lord, for thy name’s sake: because thy mercy is good, deliver thou Me.” In Psalms 109:26 tells us “Help Me, O LORD My God, O save Me according to thy mercy.” In Psalms 115:1 tells us “Not unto Us, O LORD, not unto Us, but unto thy name give glory, for thy mercy, and for thy truth’s sake.” In Psalms 119:41 says “</w:t>
      </w:r>
      <w:r w:rsidRPr="00F60114">
        <w:rPr>
          <w:b/>
          <w:sz w:val="24"/>
          <w:szCs w:val="24"/>
        </w:rPr>
        <w:t>VAU</w:t>
      </w:r>
      <w:r w:rsidRPr="00F60114">
        <w:rPr>
          <w:sz w:val="24"/>
          <w:szCs w:val="24"/>
        </w:rPr>
        <w:t>. Let thy mercies come also unto Me, O LORD, even thy salvation, according to thy word.” In Psalms 119:64 mentions “</w:t>
      </w:r>
      <w:r w:rsidRPr="00F60114">
        <w:rPr>
          <w:b/>
          <w:sz w:val="24"/>
          <w:szCs w:val="24"/>
        </w:rPr>
        <w:t>HETH</w:t>
      </w:r>
      <w:r w:rsidRPr="00F60114">
        <w:rPr>
          <w:sz w:val="24"/>
          <w:szCs w:val="24"/>
        </w:rPr>
        <w:t>. The Earth, O LORD, is full of thy mercy: teach Me thy statutes.” In Psalms 119:77 states “</w:t>
      </w:r>
      <w:r w:rsidRPr="00F60114">
        <w:rPr>
          <w:b/>
          <w:sz w:val="24"/>
          <w:szCs w:val="24"/>
        </w:rPr>
        <w:t>YOD</w:t>
      </w:r>
      <w:r w:rsidRPr="00F60114">
        <w:rPr>
          <w:sz w:val="24"/>
          <w:szCs w:val="24"/>
        </w:rPr>
        <w:t>. Let thy tender mercies come unto Me that I may live: for thy Law is my delight.” In Psalms 119:124 says “</w:t>
      </w:r>
      <w:r w:rsidRPr="00F60114">
        <w:rPr>
          <w:b/>
          <w:sz w:val="24"/>
          <w:szCs w:val="24"/>
        </w:rPr>
        <w:t>AYIN</w:t>
      </w:r>
      <w:r w:rsidRPr="00F60114">
        <w:rPr>
          <w:sz w:val="24"/>
          <w:szCs w:val="24"/>
        </w:rPr>
        <w:t>. Deal with thy servant according unto thy mercy, and teach Me thy statues.” In Psalms 119:156 declares “</w:t>
      </w:r>
      <w:r w:rsidRPr="00F60114">
        <w:rPr>
          <w:b/>
          <w:sz w:val="24"/>
          <w:szCs w:val="24"/>
        </w:rPr>
        <w:t>RESH</w:t>
      </w:r>
      <w:r w:rsidRPr="00F60114">
        <w:rPr>
          <w:sz w:val="24"/>
          <w:szCs w:val="24"/>
        </w:rPr>
        <w:t xml:space="preserve">. Great are thy tender mercies, O LORD: quicken Me according to thy judgments.” In Psalms 123:2 mentions “…so Our eyes wait upon the LORD Our God, until that He have mercy upon Us.”  In Psalms 123:3 tells us “Have mercy upon Us, O LORD, have mercy upon Us: for We are exceedingly filled with contempt.” In Psalms 130:7 says “Let Israel hope in the LORD: for with the LORD there is mercy, and with Him is plenteous redemption.” In Psalms 138:8 states “The LORD will perfect that </w:t>
      </w:r>
      <w:r w:rsidRPr="00F60114">
        <w:rPr>
          <w:sz w:val="24"/>
          <w:szCs w:val="24"/>
        </w:rPr>
        <w:lastRenderedPageBreak/>
        <w:t xml:space="preserve">which concerns Me: thy mercy, O LORD, endures forever: forsake not the works of thine own hands.” In Psalms 143:12 mentions “And of thy mercy cut off thine Enemies, and destroy all them that afflict My Soul for I am thy Servant.” In Psalms 145:8 says “The LORD is gracious, and full of compassion, slow to anger, and of great mercy.” In Psalms 145:9 tells us “The LORD is good to all: and His tender mercies are over all His works.” In Psalms 147:11 states “The LORD takes pleasure in them that fear Him, in those that hope in His mercy.” In Proverbs 3:3 declares “Let not mercy and truth forsake thee: bind them about thy neck, write them upon the table of thine heart.” In Proverbs 12:10 mentions “A Righteous Man regards the life of His beast: but tender mercies of the wicked are cruel.” In Proverbs 14:21 declares “He that despises His neighbor (does do) sins: but He that has mercy on the poor, happy is He.” In Proverbs 14:22 declares “Do they not err that devise evil? But mercy and truth shall be to them the devise good.” In Proverbs 14:31 mentions “He that oppresses the poor reproaches His Maker: but He that honors Him has mercy on the poor.” In Proverbs 16:6 tells us “By mercy and truth iniquity is purged: and by the fear of the LORD Men depart from evil.” In Proverbs 20:28 says “Mercy and truth preserve the King: and His throne is upheld by mercy.” In Proverbs 21:21 states “He that follows after righteousness and mercy finds life, righteousness and honor.” In Proverbs 28:13 mentions “He that covers His sins shall not prosper, but whoso confesses and forsakes them shall have mercy.” In Isaiah 14:1 says “For the LORD will have mercy on Jacob, and will yet choose Israel…” In Isaiah 16:5 states “a mercy shall the throne be established…” In Isaiah 30:18 tells us “And therefore will the LORD wait, that He may be gracious unto You, and therefore will He be exalted, that He may have mercy upon You: for the LORD is a God of judgment: blessed are all they that wait for Him.” In Isaiah 49:13 says “Sing, O Heavens, and be joyful, O Earth, and </w:t>
      </w:r>
      <w:r w:rsidRPr="00F60114">
        <w:rPr>
          <w:sz w:val="24"/>
          <w:szCs w:val="24"/>
        </w:rPr>
        <w:lastRenderedPageBreak/>
        <w:t xml:space="preserve">break forth into singing, O mountains: for the LORD has comforted His people, and will have mercy upon His afflicted.” In Isaiah 54:7 states “For a small moment have I forsaken thee, but with great mercies will I gather thee.” In Isaiah 54:8 says “In a little wrath, I hid My face from thee for a moment, but with everlasting kindness will I have mercy on thee, says the LORD thy Redeemer.” In Isaiah 55:7 mentions “Let the wicked forsake His way, and the Unrighteous Man His thoughts: let Him return unto the LORD, and He will have mercy upon Him...” Isaiah 63:7 states “I will mention the (agape) loving kindness of the LORD, and the praises of the LORD, according to all that the LORD has bestowed on Us, and the great goodness toward the house of Israel, which He has bestowed on them according to His mercies, and according to the multitude of His (agape) loving kindnesses.” In Jeremiah 30:18 says “Thus says the LORD, ‘Behold, I will bring again the captivity of Jacob’s tents, and have mercy on His dwelling places…” In Jeremiah 31:20 mentions “‘In Ephraim My Dear Son? Is He a pleasant Child? For since I spoke against Him, I do earnestly remember Him still: therefore My bowels are troubled for Him, I will surely have mercy upon Him,’ says the LORD.” In Jeremiah 42:12 states “And I will show mercies unto You, that He may have mercy upon You, and cause You to return to Your own land.” In Lamentations 3:22 tells us “It is of the LORD’S mercies that We are not consumed, because His compassions fail not.” In Lamentations 3:32 declares “But though He cause grief, yet will He have compassion according to the multitude of His mercies.” In Ezekiel 39:25 mentions “Therefore thus says the Lord GOD, ‘Now I will bring again the captivity of Jacob, and have mercy upon the whole house of Israel, and will be jealous for My holy name...’” In Daniel 2:18 states “That they would desire mercies of the God of Heaven concerning this secret…” In Daniel 4:27 says “Wherefore, O King, let My counsel be acceptable unto thee, and break off thy </w:t>
      </w:r>
      <w:r w:rsidRPr="00F60114">
        <w:rPr>
          <w:sz w:val="24"/>
          <w:szCs w:val="24"/>
        </w:rPr>
        <w:lastRenderedPageBreak/>
        <w:t xml:space="preserve">sins by righteousness, and thine iniquities by showing mercy to the poor, if it may be a lengthening of thy tranquility.” In Daniel 9:4 tells us “O Lord, the Great and Dreadful God, keeping covenant and mercy to them that (agape) love Him, and to them that keep His commandments.” In Daniel 9:9 declares “To the Lord Our God belong mercies and forgiveness’s, though We have rebelled against Him.” In Hosea 1:7 says “But I will have mercy upon the house of Judah, and will save them by the LORD their God…” In Hosea 2:19 states “And I will betroth them unto Me forever, yes, I will betroth thee unto righteousness, and in judgment, and in (agape) loving kindness and in mercies.” In Hosea 2:23 tells us “And I will sow Her unto Me in the Earth, &amp; I will have mercy upon Her that have not obtained mercy…” In Hosea 10:12 declares “Sow to Yourselves in righteousness, reap in mercy, break up your fallow ground: for it is time to seek the LORD, till He come and rain righteousness upon You.” In Hosea 12:6 says “Therefore turn thou to thy God: keep mercy and judgment, and wait on thy God continually.” In Micah 6:8 mentions “He has showed thee, O Man, what is good, and who does the LORD require of thee, but to do justly, and to (agape) love mercy and the walk humbly with thy God?” In Micah 7:20 says “Thou will perform the truth to Jacob, and the mercy to Abraham, which thou have sworn unto Our Fathers from the days of old.” In Habakkuk 3:2 declares “…in the midst of the years make known, in wrath remember mercy.” In Zechariah 1:16 says “Therefore says the LORD, ‘I am returned to Jerusalem with mercies…” In Zechariah 7:9 tells us “Thus speaks the LORD of hosts, saying, ‘Execute true judgment, and show mercy and compassions every Man to His Brother.” In Zechariah 10:6 declares “And I will strengthen the house of Judah, and I will save the house of Joseph, and I will bring again to place them, for I have mercy upon them...” </w:t>
      </w:r>
    </w:p>
    <w:p w:rsidR="00D60758" w:rsidRPr="00F60114" w:rsidRDefault="00D60758" w:rsidP="00D60758">
      <w:pPr>
        <w:tabs>
          <w:tab w:val="left" w:pos="4770"/>
        </w:tabs>
        <w:spacing w:line="480" w:lineRule="auto"/>
        <w:jc w:val="both"/>
        <w:rPr>
          <w:sz w:val="24"/>
          <w:szCs w:val="24"/>
        </w:rPr>
      </w:pPr>
      <w:r w:rsidRPr="00F60114">
        <w:rPr>
          <w:sz w:val="24"/>
          <w:szCs w:val="24"/>
        </w:rPr>
        <w:lastRenderedPageBreak/>
        <w:t xml:space="preserve">What is Mercy in the Middle Testament is proven in scripture. In Tobit 3:2 says “O Lord, thou art just, and all thy works and all thy ways are mercy and truth, and thou judges truly and justly forever.” In Tobit 8:17 states “…grant them mercy, O Lord, and finish their life in health with joy and mercy.” In Tobit 11:17 tells us “But Tobias gave thanks before them, because God had mercy on Him.” In Tobit 13:2 declares “For He does scourge, and has mercy: He leads down to Hell, and brings up again: neither is there any that can avoid His hand.” In Tobit 13:5 mentions “And He will scourge Us for Our iniquities, and will have mercy again, and will gather Us out of all Nations, among who He has scattered Us.” In  Tobit  13:6  says “If  You  turn  to Him with Your whole heart, and with Your whole mind, and deal uprightly before Him…O Ye Sinners, turn and do justice before Him: who can tell if He will accept You, and have mercy on You?” In Tobit 13:9 states “O Jerusalem, the holy city, He will scourge thee for thy Children’s works, and will have mercy again on the Sons of the Righteous.” In Tobit 14:5 says “And that again God will have mercy on them, and bring them again into the land…” In Tobit 14:7 it mentions “…and all those which (agape) love the Lord God in truth and justice shall rejoice, showing mercy to Our Brethren.” In Judith 7:30 tells us “…let Us yet endure five days, in the which space the Lord Our God may turn His mercy toward Us, for He will not forsake Us utterly.” In Wisdom of Solomon 3:9 says “They that put their trust in Him shall understand the truth: and such as be faithful in (agape) love shall abide with Him: for grace and mercy is to His Saints (Lords), and He has care for His Elect.” Also a similar scripture is in Wisdom of Solomon 4:15. In Wisdom of Solomon 6:6 declares “For mercy will soon pardon the meanest: but Mighty Men shall be mightily tormented.” In Wisdom of Solomon 9:1 mentions “O God of My Fathers, and Lord of mercy, who has made all things with thy word…” In Wisdom of Solomon 11:23 states “But thou has </w:t>
      </w:r>
      <w:r w:rsidRPr="00F60114">
        <w:rPr>
          <w:sz w:val="24"/>
          <w:szCs w:val="24"/>
        </w:rPr>
        <w:lastRenderedPageBreak/>
        <w:t xml:space="preserve">mercy upon all, for thou can do all things, and winks at the sins of Men, because they should be amend.” In Wisdom of Solomon 15:1 tells us “But thou, O God, are gracious and true, longsuffering, and in mercy ordering all things…” In Wisdom of Solomon 16:10 says “But thy Sons were not conquered even by the teeth of venomous Dragons: for thy mercy was ever by them, and healed them.” In Sirach 2:7 mentions “Ye that fear the LORD, wait for His mercy, and go not aside, lest Ye fall.” In Sirach 2:9 states “Ye that fear the LORD, hope for good, and for everlasting joy and mercy.” In Sirach 2:11 says “For the Lord is full of compassion &amp; mercy, longsuffering, &amp; very pitiful…forgives sins, and saves in time of affliction.” In Sirach 2:18 declares “Saying, ‘We will fall into the hands of the Lord, and not into the hands of Men: for as His majesty is, so is His mercy.’” In Sirach 5:6 says “And say not His mercy is great, He will be pacified for the multitude of My sins: for mercy and wrath come from Him, and His indignation rests upon Sinners.” In Sirach 16:12 mentions “As His mercy is great, so is His correction also: He judges a Man according to His works.” In Sirach 16:16 tells us “His mercy is manifest to every Creature, and He has separated His light from the darkness with an adamant.” In Sirach 18:5 says “Who shall number the strength of His majesty: and who shall also tell out His mercies?” In SIrach 18:11 states “Therefore is God patient with them, and pours forth His mercy upon them.” In Sirach 18:13 declares “The mercy of Man is toward His Neighbor, but the mercy of the Lord is upon all flesh…” In Sirach 18:14 says “He has mercy on them that receive discipline, and that diligently seek after His judgments.” In Sirach 35:20 mentions “Mercy is seasonable in time of affliction, as clouds of rain in time of drought.” In Sirach 36:1 states “Have mercy upon Us, O Lord God of all, and behold Us.” In Sirach 36:12 declares “O Lord, have mercy upon the people that is called by thy name, and upon Israel, whom thou has named thy firstborn.” In </w:t>
      </w:r>
      <w:r w:rsidRPr="00F60114">
        <w:rPr>
          <w:sz w:val="24"/>
          <w:szCs w:val="24"/>
        </w:rPr>
        <w:lastRenderedPageBreak/>
        <w:t>Sirach 47:22 says “But the Lord will never leave off His mercy, neither shall any of His works perish, neither will He abolish the posterity of His elect and the seed of His that (agape) love Him He will not take away…” In Sirach 50:22 mentions “Now therefore bless Ye the God of all, which only does wondrous things everywhere, which exalts Our days from the womb, and deals with Us according to His mercy.” In Sirach 50:24 tells us “That He would confirm His mercy with Us, and deliver Us at His time!” In Sirach 51:3 declares “And has delivered Me, according to the multitude of thy mercies and greatness of thy name…” In Sirach 51:8 says “Then thought I upon thy mercy, O Lord, and upon thy acts of old, how thou deliver such as wait for thee, and saves them out of the hands of the Enemies.” In Sirach 51:29 tells us “Let Your Soul rejoice in His mercy, and be not ashamed of His praise.” In Baruch 2:27 says “O Lord our God, thou has dealt with Us after all thy goodness, and according to all that great mercy of thine…” In Baruch 3:2 it states “Hear, O Lord, and have mercy…” In Baruch 4:22 it mentions “For My hope is in the Everlasting…because of the mercy which shall soon come unto You from the Everlasting Our Savior.” In Baruch 5:9 says “For God shall lead Israel with joy in the light of His glory with the mercy and righteousness that comes from Him.” In Song of the Three Jews 1:19 declares “Put Us not to shame: but deal with Us after thy (agape) loving kindness, and according to the multitude of thy mercies.” In Song of the Three Jews 1:67 says “O give thanks unto the Lord, because He is gracious: for His mercy endures forever.” Also similar scriptures are in Song of the Three Jews 13:68 and 1</w:t>
      </w:r>
      <w:r w:rsidRPr="00F60114">
        <w:rPr>
          <w:sz w:val="24"/>
          <w:szCs w:val="24"/>
          <w:vertAlign w:val="superscript"/>
        </w:rPr>
        <w:t>st</w:t>
      </w:r>
      <w:r w:rsidRPr="00F60114">
        <w:rPr>
          <w:sz w:val="24"/>
          <w:szCs w:val="24"/>
        </w:rPr>
        <w:t xml:space="preserve"> Maccabees 4:24. In 1</w:t>
      </w:r>
      <w:r w:rsidRPr="00F60114">
        <w:rPr>
          <w:sz w:val="24"/>
          <w:szCs w:val="24"/>
          <w:vertAlign w:val="superscript"/>
        </w:rPr>
        <w:t>st</w:t>
      </w:r>
      <w:r w:rsidRPr="00F60114">
        <w:rPr>
          <w:sz w:val="24"/>
          <w:szCs w:val="24"/>
        </w:rPr>
        <w:t xml:space="preserve"> Maccabees 4:10 tells us “Now therefore let Us cry unto Heaven, if peradventure the Lord will have mercy upon Us…” In 1</w:t>
      </w:r>
      <w:r w:rsidRPr="00F60114">
        <w:rPr>
          <w:sz w:val="24"/>
          <w:szCs w:val="24"/>
          <w:vertAlign w:val="superscript"/>
        </w:rPr>
        <w:t>st</w:t>
      </w:r>
      <w:r w:rsidRPr="00F60114">
        <w:rPr>
          <w:sz w:val="24"/>
          <w:szCs w:val="24"/>
        </w:rPr>
        <w:t xml:space="preserve"> Maccabees 16:3 says “But now I am old, and Ye, by God’s mercy, are of sufficient age…” In 2</w:t>
      </w:r>
      <w:r w:rsidRPr="00F60114">
        <w:rPr>
          <w:sz w:val="24"/>
          <w:szCs w:val="24"/>
          <w:vertAlign w:val="superscript"/>
        </w:rPr>
        <w:t>nd</w:t>
      </w:r>
      <w:r w:rsidRPr="00F60114">
        <w:rPr>
          <w:sz w:val="24"/>
          <w:szCs w:val="24"/>
        </w:rPr>
        <w:t xml:space="preserve"> Maccabees 2:7 tells us “…It shall be unknown until the time that God gather His people again together, and </w:t>
      </w:r>
      <w:r w:rsidRPr="00F60114">
        <w:rPr>
          <w:sz w:val="24"/>
          <w:szCs w:val="24"/>
        </w:rPr>
        <w:lastRenderedPageBreak/>
        <w:t>receive them unto mercy.” In 2</w:t>
      </w:r>
      <w:r w:rsidRPr="00F60114">
        <w:rPr>
          <w:sz w:val="24"/>
          <w:szCs w:val="24"/>
          <w:vertAlign w:val="superscript"/>
        </w:rPr>
        <w:t>nd</w:t>
      </w:r>
      <w:r w:rsidRPr="00F60114">
        <w:rPr>
          <w:sz w:val="24"/>
          <w:szCs w:val="24"/>
        </w:rPr>
        <w:t xml:space="preserve"> Maccabees 7:23 states “But doubtless the Creator (</w:t>
      </w:r>
      <w:r w:rsidRPr="00F60114">
        <w:rPr>
          <w:b/>
          <w:sz w:val="24"/>
          <w:szCs w:val="24"/>
        </w:rPr>
        <w:t>LORD JEHOVAH</w:t>
      </w:r>
      <w:r w:rsidRPr="00F60114">
        <w:rPr>
          <w:sz w:val="24"/>
          <w:szCs w:val="24"/>
        </w:rPr>
        <w:t>) of the World, who formed the generation of Man, and found out the beginning of all things, will also of His own mercy breath and life again, as Ye now regard not Your own selves for His Laws’ sake.” In 1</w:t>
      </w:r>
      <w:r w:rsidRPr="00F60114">
        <w:rPr>
          <w:sz w:val="24"/>
          <w:szCs w:val="24"/>
          <w:vertAlign w:val="superscript"/>
        </w:rPr>
        <w:t>st</w:t>
      </w:r>
      <w:r w:rsidRPr="00F60114">
        <w:rPr>
          <w:sz w:val="24"/>
          <w:szCs w:val="24"/>
        </w:rPr>
        <w:t xml:space="preserve"> Esdras 5:61 says “And they sung with loud voices songs to the praise of the Lord, because His mercy and glory is forever in all Israel.” In 1</w:t>
      </w:r>
      <w:r w:rsidRPr="00F60114">
        <w:rPr>
          <w:sz w:val="24"/>
          <w:szCs w:val="24"/>
          <w:vertAlign w:val="superscript"/>
        </w:rPr>
        <w:t>st</w:t>
      </w:r>
      <w:r w:rsidRPr="00F60114">
        <w:rPr>
          <w:sz w:val="24"/>
          <w:szCs w:val="24"/>
        </w:rPr>
        <w:t xml:space="preserve"> Esdras 8:78 mentions “And now in some measure has mercy been showed unto Us from thee, O Lord, that there should be left Us a root and a name in the place of thy sanctuary...” In 2</w:t>
      </w:r>
      <w:r w:rsidRPr="00F60114">
        <w:rPr>
          <w:sz w:val="24"/>
          <w:szCs w:val="24"/>
          <w:vertAlign w:val="superscript"/>
        </w:rPr>
        <w:t>nd</w:t>
      </w:r>
      <w:r w:rsidRPr="00F60114">
        <w:rPr>
          <w:sz w:val="24"/>
          <w:szCs w:val="24"/>
        </w:rPr>
        <w:t xml:space="preserve"> Esdras 2:4 says “But what I now do unto You? I am a Widow and forsaken: go Your way, O My Children, and ask mercy of the Lord.” In 2</w:t>
      </w:r>
      <w:r w:rsidRPr="00F60114">
        <w:rPr>
          <w:sz w:val="24"/>
          <w:szCs w:val="24"/>
          <w:vertAlign w:val="superscript"/>
        </w:rPr>
        <w:t>nd</w:t>
      </w:r>
      <w:r w:rsidRPr="00F60114">
        <w:rPr>
          <w:sz w:val="24"/>
          <w:szCs w:val="24"/>
        </w:rPr>
        <w:t xml:space="preserve"> Esdras 7:66 declares “And that He is of great mercy, for He multiplies more and more mercies to them that are present, and that are past, and also to them which are to come.” In 2</w:t>
      </w:r>
      <w:r w:rsidRPr="00F60114">
        <w:rPr>
          <w:sz w:val="24"/>
          <w:szCs w:val="24"/>
          <w:vertAlign w:val="superscript"/>
        </w:rPr>
        <w:t>nd</w:t>
      </w:r>
      <w:r w:rsidRPr="00F60114">
        <w:rPr>
          <w:sz w:val="24"/>
          <w:szCs w:val="24"/>
        </w:rPr>
        <w:t xml:space="preserve"> Esdras 8:45 tells us “Be not wroth with Us but spare thy people, and have mercy upon thine own inheritance…” In 2</w:t>
      </w:r>
      <w:r w:rsidRPr="00F60114">
        <w:rPr>
          <w:sz w:val="24"/>
          <w:szCs w:val="24"/>
          <w:vertAlign w:val="superscript"/>
        </w:rPr>
        <w:t>nd</w:t>
      </w:r>
      <w:r w:rsidRPr="00F60114">
        <w:rPr>
          <w:sz w:val="24"/>
          <w:szCs w:val="24"/>
        </w:rPr>
        <w:t xml:space="preserve"> Esdras 11:46 declares “That all the Earth may be refreshed, and may return, being delivered from thy violence, and that She may hope for the judgment and mercy of Him that made Her.” In 2</w:t>
      </w:r>
      <w:r w:rsidRPr="00F60114">
        <w:rPr>
          <w:sz w:val="24"/>
          <w:szCs w:val="24"/>
          <w:vertAlign w:val="superscript"/>
        </w:rPr>
        <w:t>nd</w:t>
      </w:r>
      <w:r w:rsidRPr="00F60114">
        <w:rPr>
          <w:sz w:val="24"/>
          <w:szCs w:val="24"/>
        </w:rPr>
        <w:t xml:space="preserve"> Esdras 12:48 it declares “As for Me, I have not forsaken You, neither am I departed from You: but am come unto this place, to pray for the desolation of Zion, and that I might seek mercy for the low estate of Your sanctuary.” In 2</w:t>
      </w:r>
      <w:r w:rsidRPr="00F60114">
        <w:rPr>
          <w:sz w:val="24"/>
          <w:szCs w:val="24"/>
          <w:vertAlign w:val="superscript"/>
        </w:rPr>
        <w:t>nd</w:t>
      </w:r>
      <w:r w:rsidRPr="00F60114">
        <w:rPr>
          <w:sz w:val="24"/>
          <w:szCs w:val="24"/>
        </w:rPr>
        <w:t xml:space="preserve"> Esdras 14:34 it declares “Therefore if so be that Ye will subdue Your own understanding, and reform Your hearts (change), Ye shall be kept alive, and after death Ye shall obtain mercy.”                                   </w:t>
      </w:r>
    </w:p>
    <w:p w:rsidR="00D60758" w:rsidRPr="00F60114" w:rsidRDefault="00D60758" w:rsidP="00D60758">
      <w:pPr>
        <w:tabs>
          <w:tab w:val="left" w:pos="4770"/>
        </w:tabs>
        <w:spacing w:line="480" w:lineRule="auto"/>
        <w:jc w:val="both"/>
        <w:rPr>
          <w:sz w:val="24"/>
          <w:szCs w:val="24"/>
        </w:rPr>
      </w:pPr>
      <w:r w:rsidRPr="00F60114">
        <w:rPr>
          <w:sz w:val="24"/>
          <w:szCs w:val="24"/>
        </w:rPr>
        <w:t xml:space="preserve">What is Mercy in the New Testament is proven in scripture. In Matthew 9:13 says “But go Ye and learn what that means, I will have mercy, and not sacrifice: for I am not come to call the Righteous, but Sinners to repentance.” In Matthew 15:22 declares “…cried unto Him, saying. ‘Have mercy on Me, O Lord, thou Son of David…” Also the similar scriptures are in Matthew </w:t>
      </w:r>
      <w:r w:rsidRPr="00F60114">
        <w:rPr>
          <w:sz w:val="24"/>
          <w:szCs w:val="24"/>
        </w:rPr>
        <w:lastRenderedPageBreak/>
        <w:t>20:30, 31 and Mark 10:47, 48. In Matthew 17:15 mentions “Lord, have mercy on My Son: for He is lunatic and sore vexed…” In Romans 9:15 says “For He says to Moses, ‘I will have mercy on whom I will have mercy, and  I  will  have  compassion  on  whom  I  will have compassion.” Also similar scriptures are in Romans 9:18 and James 2:13. In Romans 9:16 states “So then it is not of Him that wills, nor of Him that runs, but God that shows mercy.” In Romans 11:30 declares “For as Ye in times past have not believed God, yet have now obtained mercy though their unbelief.” Also a similar scripture is in Romans 11:31, 32; 1</w:t>
      </w:r>
      <w:r w:rsidRPr="00F60114">
        <w:rPr>
          <w:sz w:val="24"/>
          <w:szCs w:val="24"/>
          <w:vertAlign w:val="superscript"/>
        </w:rPr>
        <w:t>st</w:t>
      </w:r>
      <w:r w:rsidRPr="00F60114">
        <w:rPr>
          <w:sz w:val="24"/>
          <w:szCs w:val="24"/>
        </w:rPr>
        <w:t xml:space="preserve"> Timothy 1:13, 16; 2</w:t>
      </w:r>
      <w:r w:rsidRPr="00F60114">
        <w:rPr>
          <w:sz w:val="24"/>
          <w:szCs w:val="24"/>
          <w:vertAlign w:val="superscript"/>
        </w:rPr>
        <w:t>nd</w:t>
      </w:r>
      <w:r w:rsidRPr="00F60114">
        <w:rPr>
          <w:sz w:val="24"/>
          <w:szCs w:val="24"/>
        </w:rPr>
        <w:t xml:space="preserve"> Timothy 1:18; Hebrews 4:16 and 1</w:t>
      </w:r>
      <w:r w:rsidRPr="00F60114">
        <w:rPr>
          <w:sz w:val="24"/>
          <w:szCs w:val="24"/>
          <w:vertAlign w:val="superscript"/>
        </w:rPr>
        <w:t>st</w:t>
      </w:r>
      <w:r w:rsidRPr="00F60114">
        <w:rPr>
          <w:sz w:val="24"/>
          <w:szCs w:val="24"/>
        </w:rPr>
        <w:t xml:space="preserve"> Peter 2:10. In Romans 12:1 mentions “I beseech You therefore, Brethren, by the mercies of God, that Ye present Your bodies a living sacrifice, holy, acceptable unto God, which is Your reasonable service.” In Romans 15:9 tells us “And that the Gentiles might glorify God for His mercy, as it is written, ‘For this cause I will confess to thee among the Gentiles, and sing unto thy name.” In 1</w:t>
      </w:r>
      <w:r w:rsidRPr="00F60114">
        <w:rPr>
          <w:sz w:val="24"/>
          <w:szCs w:val="24"/>
          <w:vertAlign w:val="superscript"/>
        </w:rPr>
        <w:t>st</w:t>
      </w:r>
      <w:r w:rsidRPr="00F60114">
        <w:rPr>
          <w:sz w:val="24"/>
          <w:szCs w:val="24"/>
        </w:rPr>
        <w:t xml:space="preserve"> Corinthians 7:25 states “Now concerning Virgins I have no commandment of the Lord: yet I give judgment, as One that has obtained mercy of the Lord to be faithful.” In 2</w:t>
      </w:r>
      <w:r w:rsidRPr="00F60114">
        <w:rPr>
          <w:sz w:val="24"/>
          <w:szCs w:val="24"/>
          <w:vertAlign w:val="superscript"/>
        </w:rPr>
        <w:t>nd</w:t>
      </w:r>
      <w:r w:rsidRPr="00F60114">
        <w:rPr>
          <w:sz w:val="24"/>
          <w:szCs w:val="24"/>
        </w:rPr>
        <w:t xml:space="preserve"> Corinthians 1:3 declares “Blessed be God, even the Father (Stephen) of Our Lord Jesus Christ, the Father (Stephen) of mercies, and the God of all comfort.” In Ephesians 2:4 says “But God, who is rich in mercy, for His great (agape) love wherewith He (agape) loved Us…” In Philippians 2:1 it states “if there be therefore any consolation in Christ, if any comfort of (agape) love, if any fellowship of the Spirit, if any bowels and mercies.” In Philippians 2:27 tells us “For indeed He was sick nigh unto death: but God had mercy on Him...” In Colossians 3:12 says “Put on thereof, as the elect of God, holy and beloved, bowels of mercies, kindness, humbleness of mind, meekness, longsuffering…” In 1</w:t>
      </w:r>
      <w:r w:rsidRPr="00F60114">
        <w:rPr>
          <w:sz w:val="24"/>
          <w:szCs w:val="24"/>
          <w:vertAlign w:val="superscript"/>
        </w:rPr>
        <w:t>st</w:t>
      </w:r>
      <w:r w:rsidRPr="00F60114">
        <w:rPr>
          <w:sz w:val="24"/>
          <w:szCs w:val="24"/>
        </w:rPr>
        <w:t xml:space="preserve"> Timothy 1:2 mentions “Unto Timothy, My own Son in the faith: Grace, mercy and peace from God Our Father (Stephen) and Jesus </w:t>
      </w:r>
      <w:r w:rsidRPr="00F60114">
        <w:rPr>
          <w:sz w:val="24"/>
          <w:szCs w:val="24"/>
        </w:rPr>
        <w:lastRenderedPageBreak/>
        <w:t>Christ Our Lord.” Also similar scriptures are in 2</w:t>
      </w:r>
      <w:r w:rsidRPr="00F60114">
        <w:rPr>
          <w:sz w:val="24"/>
          <w:szCs w:val="24"/>
          <w:vertAlign w:val="superscript"/>
        </w:rPr>
        <w:t>nd</w:t>
      </w:r>
      <w:r w:rsidRPr="00F60114">
        <w:rPr>
          <w:sz w:val="24"/>
          <w:szCs w:val="24"/>
        </w:rPr>
        <w:t xml:space="preserve"> Timothy 1:2; Titus 1:4; 2</w:t>
      </w:r>
      <w:r w:rsidRPr="00F60114">
        <w:rPr>
          <w:sz w:val="24"/>
          <w:szCs w:val="24"/>
          <w:vertAlign w:val="superscript"/>
        </w:rPr>
        <w:t>nd</w:t>
      </w:r>
      <w:r w:rsidRPr="00F60114">
        <w:rPr>
          <w:sz w:val="24"/>
          <w:szCs w:val="24"/>
        </w:rPr>
        <w:t xml:space="preserve"> John 3 and Jude 2. In 2</w:t>
      </w:r>
      <w:r w:rsidRPr="00F60114">
        <w:rPr>
          <w:sz w:val="24"/>
          <w:szCs w:val="24"/>
          <w:vertAlign w:val="superscript"/>
        </w:rPr>
        <w:t>nd</w:t>
      </w:r>
      <w:r w:rsidRPr="00F60114">
        <w:rPr>
          <w:sz w:val="24"/>
          <w:szCs w:val="24"/>
        </w:rPr>
        <w:t xml:space="preserve"> Timothy 1:16 tells us “The  Lord  give  mercy  unto  the  house  of  Onesiphorus, for  He oft refreshed Me, and was not ashamed of My chain.” in Titus 3:5 says “Not by works of righteousness which We have done, but according to His mercy He saved Us, by the washing of regeneration, and renewing of the Holy Ghost…” In James 5:11 states “…Ye have heard of the patience of Job, and have seen the end of the Lord, that the Lord is very pitiful and of tender mercy.” In 1</w:t>
      </w:r>
      <w:r w:rsidRPr="00F60114">
        <w:rPr>
          <w:sz w:val="24"/>
          <w:szCs w:val="24"/>
          <w:vertAlign w:val="superscript"/>
        </w:rPr>
        <w:t>st</w:t>
      </w:r>
      <w:r w:rsidRPr="00F60114">
        <w:rPr>
          <w:sz w:val="24"/>
          <w:szCs w:val="24"/>
        </w:rPr>
        <w:t xml:space="preserve"> Peter 1:3 declares “Blessed be the God and Father (Stephen) of Our Lord Jesus Christ, which according to His abundant mercy has begotten Us again unto a lively hope by the resurrection of Jesus Christ from the dead…” In Jude 21 mentions “Keep Yourselves in the (agape) love of God, looking for the mercy of Our Lord Jesus Christ unto eternal life.” </w:t>
      </w:r>
    </w:p>
    <w:p w:rsidR="00D60758" w:rsidRPr="00F60114" w:rsidRDefault="00D60758" w:rsidP="00D60758">
      <w:pPr>
        <w:tabs>
          <w:tab w:val="left" w:pos="4770"/>
        </w:tabs>
        <w:spacing w:line="480" w:lineRule="auto"/>
        <w:jc w:val="both"/>
        <w:rPr>
          <w:sz w:val="24"/>
          <w:szCs w:val="24"/>
        </w:rPr>
      </w:pPr>
      <w:r w:rsidRPr="00F60114">
        <w:rPr>
          <w:sz w:val="24"/>
          <w:szCs w:val="24"/>
        </w:rPr>
        <w:t xml:space="preserve"> The Mercy in the Higher Testament in Luke is proven in scripture. In Luke 1:50 says “And His mercy is on them that fear Him from generation to generation.” In Luke 1:58 declares “And Her Neighbors and Her Cousins heard how the Lord had showed great mercy upon Her, and they rejoiced with Her.” Also similar scriptures are in Luke 10:37; 16:24; 17:13; 18:38, 39. In Luke 1:72 states “To perform the mercy promised to Our Fathers, and to remember His holy covenant…” In Luke 1:78 says “…the tender mercy of Our God, whereby the dayspring from on high has visited Us…” </w:t>
      </w:r>
    </w:p>
    <w:p w:rsidR="00D60758" w:rsidRPr="00F60114" w:rsidRDefault="00D60758" w:rsidP="00D60758">
      <w:pPr>
        <w:tabs>
          <w:tab w:val="left" w:pos="4770"/>
        </w:tabs>
        <w:spacing w:line="480" w:lineRule="auto"/>
        <w:jc w:val="both"/>
        <w:rPr>
          <w:sz w:val="24"/>
          <w:szCs w:val="24"/>
        </w:rPr>
      </w:pPr>
      <w:r w:rsidRPr="00F60114">
        <w:rPr>
          <w:sz w:val="24"/>
          <w:szCs w:val="24"/>
        </w:rPr>
        <w:t xml:space="preserve">The Mercy in the Highest Testament in Acts is proven in scripture. In Acts 13:34 declares “And as concerning that He (Father Stephen Our Lord) raised Him (Son Jesus Christ Our Lord) up from the dead, now no more to return to corruption, He (Father Stephen Our Lord) said on this wise, ‘I will give You the sure mercies of David.’”          </w:t>
      </w:r>
      <w:r w:rsidRPr="00F60114">
        <w:rPr>
          <w:sz w:val="24"/>
          <w:szCs w:val="24"/>
        </w:rPr>
        <w:tab/>
        <w:t xml:space="preserve">         </w:t>
      </w:r>
    </w:p>
    <w:p w:rsidR="00D60758" w:rsidRPr="00F60114" w:rsidRDefault="00D60758" w:rsidP="00D60758">
      <w:pPr>
        <w:spacing w:line="480" w:lineRule="auto"/>
        <w:jc w:val="center"/>
        <w:rPr>
          <w:b/>
          <w:sz w:val="24"/>
          <w:szCs w:val="24"/>
        </w:rPr>
      </w:pPr>
      <w:r w:rsidRPr="00F60114">
        <w:rPr>
          <w:b/>
          <w:sz w:val="24"/>
          <w:szCs w:val="24"/>
        </w:rPr>
        <w:lastRenderedPageBreak/>
        <w:t>Chapter 4: What is being Merciful in the Holy Bible?</w:t>
      </w:r>
    </w:p>
    <w:p w:rsidR="00D60758" w:rsidRPr="00F60114" w:rsidRDefault="00D60758" w:rsidP="00D60758">
      <w:pPr>
        <w:spacing w:line="480" w:lineRule="auto"/>
        <w:jc w:val="both"/>
        <w:rPr>
          <w:sz w:val="24"/>
          <w:szCs w:val="24"/>
        </w:rPr>
      </w:pPr>
      <w:r w:rsidRPr="00F60114">
        <w:rPr>
          <w:sz w:val="24"/>
          <w:szCs w:val="24"/>
        </w:rPr>
        <w:t>What is being Merciful in the Old Testament is proven in scripture? In Genesis 19:16 says “…the LORD being merciful to Him, and they brought Him forth, and set Him without the city.” In Exodus 34:6 states “The LORD, The LORD God, merciful and gracious, longsuffering and abundant in goodness and truth…” In Deuteronomy 4:31 declares “(For the LORD thy God is a merciful God), He will not forsake thee, neither destroy thee, not forget the covenant of thy Fathers which He swore unto them.” In Deuteronomy 21:8 tells us “Be merciful, O LORD, unto thy people Israel, whom thou has redeemed, and lay not innocent blood unto thy people of Israel’s charge…” In Deuteronomy 32:43 says “Rejoice, O Ye Nations, with His people: for He will avenge the blood of His Servants, and will render vengeance to His Adversaries, and will be merciful unto His land, and to His people.” In 2</w:t>
      </w:r>
      <w:r w:rsidRPr="00F60114">
        <w:rPr>
          <w:sz w:val="24"/>
          <w:szCs w:val="24"/>
          <w:vertAlign w:val="superscript"/>
        </w:rPr>
        <w:t>nd</w:t>
      </w:r>
      <w:r w:rsidRPr="00F60114">
        <w:rPr>
          <w:sz w:val="24"/>
          <w:szCs w:val="24"/>
        </w:rPr>
        <w:t xml:space="preserve"> Samuel 22:26 mentions “With the merciful thou will show thyself merciful, and with the upright thou will show thyself upright.” Also the scripture is in Psalms 18:25. In Nehemiah  9:17 states “…but thou art a God ready to pardon, gracious and merciful, slow to anger, and of great kindness, and did not forsake them.” In Nehemiah 9:31 says “…thou did not utterly consume them, not forsake them, for thou art a gracious and merciful God.” In Psalms 26:11 mentions “But as for Me, I will walk in Mine integrity: redeem Me, and be merciful unto Me.” In Psalms 37:26 says “He is ever merciful and lends, and His seed is blessed.” In Psalms 41:4 declares “I said, LORD, be merciful unto Me: heal My Soul, for I have sinned against thee.” In Psalms 56:1 states “Be merciful unto Me, O God, for Man would swallow Me up, He fighting daily oppresses Me.” Also a similar scripture is in Psalms 57:1. In Psalms 59:5 says Thou therefore, O Lord God of hosts, the God of Israel, Awake to visit all the heathen: Be not merciful to any wicked transgressors. Selah.” In Psalms 67:1 states “God </w:t>
      </w:r>
      <w:r w:rsidRPr="00F60114">
        <w:rPr>
          <w:sz w:val="24"/>
          <w:szCs w:val="24"/>
        </w:rPr>
        <w:lastRenderedPageBreak/>
        <w:t>be merciful unto Us, and bless Us, and cause His face to shine upon Us. Selah.” In Psalms 86:3 declares “Be merciful unto Me, O Lord: for I cry unto thee daily.” In Psalms 116:5 says “Gracious is the LORD, and righteous, yes, Our God is merciful.” In Psalms 117:2 states “For His merciful kindness is great toward Us: and the truth of the LORD endures forever. Praise Ye the LORD.”  In Psalms 119:76 mentions “</w:t>
      </w:r>
      <w:r w:rsidRPr="00F60114">
        <w:rPr>
          <w:b/>
          <w:sz w:val="24"/>
          <w:szCs w:val="24"/>
        </w:rPr>
        <w:t>YOD</w:t>
      </w:r>
      <w:r w:rsidRPr="00F60114">
        <w:rPr>
          <w:sz w:val="24"/>
          <w:szCs w:val="24"/>
        </w:rPr>
        <w:t>. Let, I pray thee, thy merciful kindness be for My comfort, according to thy word unto thy servant.” In Psalms 119:132 says “</w:t>
      </w:r>
      <w:r w:rsidRPr="00F60114">
        <w:rPr>
          <w:b/>
          <w:sz w:val="24"/>
          <w:szCs w:val="24"/>
        </w:rPr>
        <w:t>PE</w:t>
      </w:r>
      <w:r w:rsidRPr="00F60114">
        <w:rPr>
          <w:sz w:val="24"/>
          <w:szCs w:val="24"/>
        </w:rPr>
        <w:t xml:space="preserve">. Look thou upon Me, and be merciful unto Me, as thou use to do unto those that (agape) love thy name.” In Proverbs 11:17 declares “The Merciful Man does good to His own soul: but He that is cruel troubles His own flesh.” In Jeremiah 3:12 says “…’Return, thou backsliding Israel,’ says the LORD, ‘and I will not cause Mine anger to fall upon You: for I am merciful,’ says the LORD, ‘and I will not keep anger forever.’” In Jonah 4:2 states “…I pray thee, O LORD, was not this My saying, when I was yet in My country…for I knew that thou art a gracious God and merciful, slow to anger, and of great kindness, and repents (relents) thee of the evil.” </w:t>
      </w:r>
    </w:p>
    <w:p w:rsidR="00D60758" w:rsidRPr="00F60114" w:rsidRDefault="00D60758" w:rsidP="00D60758">
      <w:pPr>
        <w:spacing w:line="480" w:lineRule="auto"/>
        <w:jc w:val="both"/>
        <w:rPr>
          <w:sz w:val="24"/>
          <w:szCs w:val="24"/>
        </w:rPr>
      </w:pPr>
      <w:r w:rsidRPr="00F60114">
        <w:rPr>
          <w:sz w:val="24"/>
          <w:szCs w:val="24"/>
        </w:rPr>
        <w:t xml:space="preserve">What  is  being  Merciful  in the Middle Testament is proven in scripture. In Tobit 6:17 says “And the Devil shall smell it, and flee away, and never come again any more: but when thou shall come to Her, rise up both of You, and pray to God which is merciful, who will have pity and save You…” In Tobit 7:12 it states “…for thou art Her Cousin, and She is Mine, and the Merciful God give You good success in all things.” In Tobit 14:9 it declares “But keep the Law and the commandments, and show thyself merciful and just, that it may go well with thee.” In Judith 16:15 mentions “…yet thou art merciful to them that fear thee.” In Sirach 29:1 tells us “He that is merciful will lend unto His Neighbor…” In Sirach 36:13 says “O be merciful unto Jerusalem, the holy city, the place of thy rest.” In Sirach 48:20 declares “But they called upon the Lord </w:t>
      </w:r>
      <w:r w:rsidRPr="00F60114">
        <w:rPr>
          <w:sz w:val="24"/>
          <w:szCs w:val="24"/>
        </w:rPr>
        <w:lastRenderedPageBreak/>
        <w:t>which is merciful, and stretched out their hands toward Him…” In Sirach 50:19 says “And the people besought the Lord, the Most High, by prayer before Him that is merciful…” In Baruch 3:2 states “Hear, O LORD…thou art merciful: and have pity upon Us, because We have sinned before thee.” In 1</w:t>
      </w:r>
      <w:r w:rsidRPr="00F60114">
        <w:rPr>
          <w:sz w:val="24"/>
          <w:szCs w:val="24"/>
          <w:vertAlign w:val="superscript"/>
        </w:rPr>
        <w:t>st</w:t>
      </w:r>
      <w:r w:rsidRPr="00F60114">
        <w:rPr>
          <w:sz w:val="24"/>
          <w:szCs w:val="24"/>
        </w:rPr>
        <w:t xml:space="preserve"> Maccabees 2:57 says “David for being merciful possessed the throne of an Everlasting Kingdom.” In 2</w:t>
      </w:r>
      <w:r w:rsidRPr="00F60114">
        <w:rPr>
          <w:sz w:val="24"/>
          <w:szCs w:val="24"/>
          <w:vertAlign w:val="superscript"/>
        </w:rPr>
        <w:t>nd</w:t>
      </w:r>
      <w:r w:rsidRPr="00F60114">
        <w:rPr>
          <w:sz w:val="24"/>
          <w:szCs w:val="24"/>
        </w:rPr>
        <w:t xml:space="preserve"> Maccabees 1:24 mentions “And the prayer was after this manner, O Lord (Yah), Lord God, Creator of all things, who art fearful and strong, and righteous, and merciful, and the only and gracious King…” In 2</w:t>
      </w:r>
      <w:r w:rsidRPr="00F60114">
        <w:rPr>
          <w:sz w:val="24"/>
          <w:szCs w:val="24"/>
          <w:vertAlign w:val="superscript"/>
        </w:rPr>
        <w:t>nd</w:t>
      </w:r>
      <w:r w:rsidRPr="00F60114">
        <w:rPr>
          <w:sz w:val="24"/>
          <w:szCs w:val="24"/>
        </w:rPr>
        <w:t xml:space="preserve"> Maccabees 7:37 tells us “But I, as My Brethren, offer up My body and life for the Laws of Our Fathers, beseeching God that He would speedily be merciful unto Our Nation…” in 2</w:t>
      </w:r>
      <w:r w:rsidRPr="00F60114">
        <w:rPr>
          <w:sz w:val="24"/>
          <w:szCs w:val="24"/>
          <w:vertAlign w:val="superscript"/>
        </w:rPr>
        <w:t>nd</w:t>
      </w:r>
      <w:r w:rsidRPr="00F60114">
        <w:rPr>
          <w:sz w:val="24"/>
          <w:szCs w:val="24"/>
        </w:rPr>
        <w:t xml:space="preserve"> Maccabees 8:29 mentions “…they had made a common supplication, they besought the merciful Lord to be reconciled with His Servants forever.” In 2</w:t>
      </w:r>
      <w:r w:rsidRPr="00F60114">
        <w:rPr>
          <w:sz w:val="24"/>
          <w:szCs w:val="24"/>
          <w:vertAlign w:val="superscript"/>
        </w:rPr>
        <w:t>nd</w:t>
      </w:r>
      <w:r w:rsidRPr="00F60114">
        <w:rPr>
          <w:sz w:val="24"/>
          <w:szCs w:val="24"/>
        </w:rPr>
        <w:t xml:space="preserve"> Maccabees 11:9 says “Then they praise the merciful God all together, and took heart, insomuch that they were ready not only to fight with Men, but with most cruel beasts…” In 2</w:t>
      </w:r>
      <w:r w:rsidRPr="00F60114">
        <w:rPr>
          <w:sz w:val="24"/>
          <w:szCs w:val="24"/>
          <w:vertAlign w:val="superscript"/>
        </w:rPr>
        <w:t>nd</w:t>
      </w:r>
      <w:r w:rsidRPr="00F60114">
        <w:rPr>
          <w:sz w:val="24"/>
          <w:szCs w:val="24"/>
        </w:rPr>
        <w:t xml:space="preserve"> Maccabees 11:10 states “Thus they marched forward in their armor, having a helper from Heaven: for the Lord was merciful unto them.” In 2</w:t>
      </w:r>
      <w:r w:rsidRPr="00F60114">
        <w:rPr>
          <w:sz w:val="24"/>
          <w:szCs w:val="24"/>
          <w:vertAlign w:val="superscript"/>
        </w:rPr>
        <w:t>nd</w:t>
      </w:r>
      <w:r w:rsidRPr="00F60114">
        <w:rPr>
          <w:sz w:val="24"/>
          <w:szCs w:val="24"/>
        </w:rPr>
        <w:t xml:space="preserve"> Maccabees 13:12 tells us “So when they have all done this together, and besought the merciful Lord with weeping and fasting…” In Pr of Man 1:6 mentions “But thy merciful promise is without measure and unsearchable.” In Pr of Man 1:7 says “…for thou art the Most High Lord…very merciful, &amp; repents of the evils of Men.” In 2</w:t>
      </w:r>
      <w:r w:rsidRPr="00F60114">
        <w:rPr>
          <w:sz w:val="24"/>
          <w:szCs w:val="24"/>
          <w:vertAlign w:val="superscript"/>
        </w:rPr>
        <w:t>nd</w:t>
      </w:r>
      <w:r w:rsidRPr="00F60114">
        <w:rPr>
          <w:sz w:val="24"/>
          <w:szCs w:val="24"/>
        </w:rPr>
        <w:t xml:space="preserve"> Esdras 2:31 says “’Remember thy Children that sleep, for I shall bring them out of the sides of the Earth…for I am merciful,’ says the Lord Almighty.” In 2</w:t>
      </w:r>
      <w:r w:rsidRPr="00F60114">
        <w:rPr>
          <w:sz w:val="24"/>
          <w:szCs w:val="24"/>
          <w:vertAlign w:val="superscript"/>
        </w:rPr>
        <w:t>nd</w:t>
      </w:r>
      <w:r w:rsidRPr="00F60114">
        <w:rPr>
          <w:sz w:val="24"/>
          <w:szCs w:val="24"/>
        </w:rPr>
        <w:t xml:space="preserve"> Esdras 7:62 tells us “I know Lord, that the Most High is called merciful…” In 2</w:t>
      </w:r>
      <w:r w:rsidRPr="00F60114">
        <w:rPr>
          <w:sz w:val="24"/>
          <w:szCs w:val="24"/>
          <w:vertAlign w:val="superscript"/>
        </w:rPr>
        <w:t>nd</w:t>
      </w:r>
      <w:r w:rsidRPr="00F60114">
        <w:rPr>
          <w:sz w:val="24"/>
          <w:szCs w:val="24"/>
        </w:rPr>
        <w:t xml:space="preserve"> Esdras 8:31 says “For We and Our Fathers do languish of such diseases: but because of Us, Sinners shall be called merciful.” In 2</w:t>
      </w:r>
      <w:r w:rsidRPr="00F60114">
        <w:rPr>
          <w:sz w:val="24"/>
          <w:szCs w:val="24"/>
          <w:vertAlign w:val="superscript"/>
        </w:rPr>
        <w:t>nd</w:t>
      </w:r>
      <w:r w:rsidRPr="00F60114">
        <w:rPr>
          <w:sz w:val="24"/>
          <w:szCs w:val="24"/>
        </w:rPr>
        <w:t xml:space="preserve"> Esdras 8:32 says “thou shall be called merciful, to Us namely, that have no works of righteousness.” In </w:t>
      </w:r>
      <w:r w:rsidRPr="00F60114">
        <w:rPr>
          <w:sz w:val="24"/>
          <w:szCs w:val="24"/>
        </w:rPr>
        <w:lastRenderedPageBreak/>
        <w:t>2</w:t>
      </w:r>
      <w:r w:rsidRPr="00F60114">
        <w:rPr>
          <w:sz w:val="24"/>
          <w:szCs w:val="24"/>
          <w:vertAlign w:val="superscript"/>
        </w:rPr>
        <w:t>nd</w:t>
      </w:r>
      <w:r w:rsidRPr="00F60114">
        <w:rPr>
          <w:sz w:val="24"/>
          <w:szCs w:val="24"/>
        </w:rPr>
        <w:t xml:space="preserve"> Esdras 8:36 states “For in this, O Lord, thy righteousness and thy goodness shall be declared, if thou be merciful unto them which have not the confidence of good works.” In 2</w:t>
      </w:r>
      <w:r w:rsidRPr="00F60114">
        <w:rPr>
          <w:sz w:val="24"/>
          <w:szCs w:val="24"/>
          <w:vertAlign w:val="superscript"/>
        </w:rPr>
        <w:t>nd</w:t>
      </w:r>
      <w:r w:rsidRPr="00F60114">
        <w:rPr>
          <w:sz w:val="24"/>
          <w:szCs w:val="24"/>
        </w:rPr>
        <w:t xml:space="preserve"> Esdras 8:45 mentions “Be not wroth with Us but spare thy people, and have mercy upon thine own inheritance: for thou art merciful unto thy Creature.” In 2</w:t>
      </w:r>
      <w:r w:rsidRPr="00F60114">
        <w:rPr>
          <w:sz w:val="24"/>
          <w:szCs w:val="24"/>
          <w:vertAlign w:val="superscript"/>
        </w:rPr>
        <w:t>nd</w:t>
      </w:r>
      <w:r w:rsidRPr="00F60114">
        <w:rPr>
          <w:sz w:val="24"/>
          <w:szCs w:val="24"/>
        </w:rPr>
        <w:t xml:space="preserve"> Esdras 10:24 says “And therefore shake off thy great heaviness, and put away the multitude of sorrows, that the mighty may be merciful unto thee again, and the Highest shall give thee rest and ease from thy labor.”         </w:t>
      </w:r>
    </w:p>
    <w:p w:rsidR="00D60758" w:rsidRPr="00F60114" w:rsidRDefault="00D60758" w:rsidP="00D60758">
      <w:pPr>
        <w:spacing w:line="480" w:lineRule="auto"/>
        <w:jc w:val="both"/>
        <w:rPr>
          <w:sz w:val="24"/>
          <w:szCs w:val="24"/>
        </w:rPr>
      </w:pPr>
      <w:r w:rsidRPr="00F60114">
        <w:rPr>
          <w:sz w:val="24"/>
          <w:szCs w:val="24"/>
        </w:rPr>
        <w:t xml:space="preserve">What is being Merciful in the New Testament is proven in scripture. In Matthew 5:7 says “Blessed are the merciful…” In Hebrews 2:17 states “Wherefore in all things it behooved Him to be made like His Brethren, that He might be a Merciful &amp; Faithful High Priest in things pertaining to God, to make reconciliation of the sins of the people.” In Hebrews 8:12 states “For I will be merciful to their unrighteousness, &amp; their sins &amp; iniquities I will remember them no more.” </w:t>
      </w:r>
    </w:p>
    <w:p w:rsidR="00D60758" w:rsidRPr="00F60114" w:rsidRDefault="00D60758" w:rsidP="00D60758">
      <w:pPr>
        <w:spacing w:line="480" w:lineRule="auto"/>
        <w:jc w:val="both"/>
        <w:rPr>
          <w:sz w:val="24"/>
          <w:szCs w:val="24"/>
        </w:rPr>
      </w:pPr>
      <w:r w:rsidRPr="00F60114">
        <w:rPr>
          <w:sz w:val="24"/>
          <w:szCs w:val="24"/>
        </w:rPr>
        <w:t>What is being Merciful in the Higher Testament in Luke is proven in scripture. In Luke 6:36 declares “Be Ye therefore merciful, as Your Father (Stephen) also is merciful.” In Luke 18:13 says “And the Publican, standing afar off, would not lift up so much as His eyes into Heaven, but smote upon His breast, saying, ‘God be merciful to Me a Sinner.’”</w:t>
      </w:r>
    </w:p>
    <w:p w:rsidR="00D60758" w:rsidRPr="00F60114" w:rsidRDefault="00D60758" w:rsidP="00D60758">
      <w:pPr>
        <w:spacing w:line="480" w:lineRule="auto"/>
        <w:jc w:val="both"/>
        <w:rPr>
          <w:sz w:val="24"/>
          <w:szCs w:val="24"/>
        </w:rPr>
      </w:pPr>
      <w:r w:rsidRPr="00F60114">
        <w:rPr>
          <w:sz w:val="24"/>
          <w:szCs w:val="24"/>
        </w:rPr>
        <w:t xml:space="preserve">What is being Merciful in the Highest Testament in Acts is proven in scripture. In Acts 6:8-7:60 tells us about how the Father Stephen Our Lord died for the Eternal Sin in Lordship and gave them Eternal Mercy for the actions of the Spirits, Angels, Phantoms, Shadows in the Father’s Law. Also His mercy is in Ode 14 of the Odes of Solomon on page 275. </w:t>
      </w:r>
    </w:p>
    <w:p w:rsidR="00D60758" w:rsidRPr="00F60114" w:rsidRDefault="00D60758" w:rsidP="00D60758">
      <w:pPr>
        <w:spacing w:line="480" w:lineRule="auto"/>
        <w:jc w:val="both"/>
        <w:rPr>
          <w:sz w:val="24"/>
          <w:szCs w:val="24"/>
        </w:rPr>
      </w:pPr>
      <w:r w:rsidRPr="00F60114">
        <w:rPr>
          <w:sz w:val="24"/>
          <w:szCs w:val="24"/>
        </w:rPr>
        <w:lastRenderedPageBreak/>
        <w:t>In Conclusion, I wrote this book to know primarily the Lord’s mercy and to know who receives it and obtains it. Unbelief is the worse weapon that Lucifer uses with Christians that does not have a solid foundation in mercy. The truth is above all things and is the strongest defense that governs all victory in 1</w:t>
      </w:r>
      <w:r w:rsidRPr="00F60114">
        <w:rPr>
          <w:sz w:val="24"/>
          <w:szCs w:val="24"/>
          <w:vertAlign w:val="superscript"/>
        </w:rPr>
        <w:t>st</w:t>
      </w:r>
      <w:r w:rsidRPr="00F60114">
        <w:rPr>
          <w:sz w:val="24"/>
          <w:szCs w:val="24"/>
        </w:rPr>
        <w:t xml:space="preserve"> Esdras 3:12. The Lord Yah always tells the truth and never lies in Romans 3:4; Titus 1:1-3 &amp; Hebrews 6:18. The Father Stephen Our Lord did in fact pay of the Eternal Sin in Lordship and gave Eternal Mercy to them in the Fathers Law for 36 years to delay the Eternal Charge. The truth and mercy are together in Genesis 24:27; 32:10; Exodus 34:6; 2</w:t>
      </w:r>
      <w:r w:rsidRPr="00F60114">
        <w:rPr>
          <w:sz w:val="24"/>
          <w:szCs w:val="24"/>
          <w:vertAlign w:val="superscript"/>
        </w:rPr>
        <w:t>nd</w:t>
      </w:r>
      <w:r w:rsidRPr="00F60114">
        <w:rPr>
          <w:sz w:val="24"/>
          <w:szCs w:val="24"/>
        </w:rPr>
        <w:t xml:space="preserve"> Samuel 15:20; Psalms 57:3; 61:7; 98:3; 115:1; Proverbs 3:3 and Isaiah 16:5. Jesus is revealed as the High Priest for Man only in Melchizedek on pages 599-605. Mercy is in the Thanksgiving Hymns on pages 243-300, the Apocryphal Psalms (1) on pages 301-307 &amp; the Non-canonical Psalms on page 316. There are 7 years for 7 Merciful High Priests in the Calendars of Priestly Courses on pages 335-351. Also 2 Merciful High Priests is proven in Florilegium or Midrash on the Last days on pages 493-494 &amp; the Heavenly Prince Melchizedek on pages 500-502. Just a thought, if Anyone does not receive This Doctrine, it does not concern Me (The Author), but the LORD, “…lest You be found fighting against God (Lord Yahweh the Creator of the Father Stephen)” in Acts 5:39. Also one main qualification of Agape Love also called Omni-Benevolence which is totally the Holy God Jehovah and not Sexual Eros Love says “believes all things (only in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t>
      </w:r>
      <w:r w:rsidRPr="00F60114">
        <w:rPr>
          <w:sz w:val="24"/>
          <w:szCs w:val="24"/>
        </w:rPr>
        <w:lastRenderedPageBreak/>
        <w:t>Whole Creation is defiled, not pure or sanctified &amp; subject to Hell in the End of the World &amp; also subject to ungodly fear that brings torment because You do not have perfect agape love abiding in You in Revelation 21:8; 1</w:t>
      </w:r>
      <w:r w:rsidRPr="00F60114">
        <w:rPr>
          <w:sz w:val="24"/>
          <w:szCs w:val="24"/>
          <w:vertAlign w:val="superscript"/>
        </w:rPr>
        <w:t>st</w:t>
      </w:r>
      <w:r w:rsidRPr="00F60114">
        <w:rPr>
          <w:sz w:val="24"/>
          <w:szCs w:val="24"/>
        </w:rPr>
        <w:t xml:space="preserve"> John 4:18; Titus 1:15-16 &amp; 1</w:t>
      </w:r>
      <w:r w:rsidRPr="00F60114">
        <w:rPr>
          <w:sz w:val="24"/>
          <w:szCs w:val="24"/>
          <w:vertAlign w:val="superscript"/>
        </w:rPr>
        <w:t>st</w:t>
      </w:r>
      <w:r w:rsidRPr="00F60114">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mercy!!!</w:t>
      </w:r>
    </w:p>
    <w:p w:rsidR="00D60758" w:rsidRPr="00F60114" w:rsidRDefault="00D60758" w:rsidP="00D60758">
      <w:pPr>
        <w:spacing w:line="480" w:lineRule="auto"/>
        <w:jc w:val="center"/>
        <w:rPr>
          <w:sz w:val="24"/>
          <w:szCs w:val="24"/>
        </w:rPr>
      </w:pPr>
    </w:p>
    <w:p w:rsidR="00D60758" w:rsidRPr="00F60114" w:rsidRDefault="00D60758" w:rsidP="00D60758">
      <w:pPr>
        <w:spacing w:line="480" w:lineRule="auto"/>
        <w:jc w:val="center"/>
        <w:rPr>
          <w:sz w:val="24"/>
          <w:szCs w:val="24"/>
        </w:rPr>
      </w:pPr>
      <w:r w:rsidRPr="00F60114">
        <w:rPr>
          <w:sz w:val="24"/>
          <w:szCs w:val="24"/>
        </w:rPr>
        <w:t>Bibliography</w:t>
      </w:r>
    </w:p>
    <w:p w:rsidR="00D60758" w:rsidRPr="00F60114" w:rsidRDefault="00D60758" w:rsidP="00D60758">
      <w:pPr>
        <w:spacing w:line="480" w:lineRule="auto"/>
        <w:jc w:val="both"/>
        <w:rPr>
          <w:sz w:val="24"/>
          <w:szCs w:val="24"/>
        </w:rPr>
      </w:pPr>
      <w:r w:rsidRPr="00F60114">
        <w:rPr>
          <w:sz w:val="24"/>
          <w:szCs w:val="24"/>
        </w:rPr>
        <w:t xml:space="preserve">Barnstone, Willis: The Gnostic Bible: The Prayer of the Messenger Paul: Christian Gnostic Italian Writings on pages 352-354: Shambhala Publishers, Inc. Boston, Massachusetts, Copyright, 2003 &amp; 2009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Haggadah: Jewish Legend from Midrash, Pseudepigrapha, and early Kabbalah on pages 14-38: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Barnstone, Willis: The Other Bible, The Acts of Paul: Christian Apocrypha Writings on pages 445-459: Harper &amp; Row Publishers, Inc. New York, NY, Copyright, 1984</w:t>
      </w:r>
    </w:p>
    <w:p w:rsidR="00D60758" w:rsidRPr="00F60114" w:rsidRDefault="00D60758" w:rsidP="00D60758">
      <w:pPr>
        <w:spacing w:line="480" w:lineRule="auto"/>
        <w:jc w:val="both"/>
        <w:rPr>
          <w:smallCaps/>
          <w:sz w:val="24"/>
          <w:szCs w:val="24"/>
        </w:rPr>
      </w:pPr>
      <w:r w:rsidRPr="00F60114">
        <w:rPr>
          <w:smallCaps/>
          <w:sz w:val="24"/>
          <w:szCs w:val="24"/>
        </w:rPr>
        <w:t>Barnstone, Willis: The Other Bible, The Acts of Thomas: Christian Gnostic Apocrypha Writings on pages 464-481: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Apocalypse of Peter: Christian Apocrypha Writings on pages 532-536: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Book of Enoch (1</w:t>
      </w:r>
      <w:r w:rsidRPr="00F60114">
        <w:rPr>
          <w:rFonts w:cstheme="minorHAnsi"/>
          <w:sz w:val="24"/>
          <w:szCs w:val="24"/>
          <w:vertAlign w:val="superscript"/>
        </w:rPr>
        <w:t>st</w:t>
      </w:r>
      <w:r w:rsidRPr="00F60114">
        <w:rPr>
          <w:rFonts w:cstheme="minorHAnsi"/>
          <w:sz w:val="24"/>
          <w:szCs w:val="24"/>
        </w:rPr>
        <w:t xml:space="preserve"> Enoch): Jewish Pseudepigrapha Writings on pages 485-494: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Book of Jubilees: Jewish Pseudepigrapha Writings on pages 10-13: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Book of the Secrets of Enoch (2</w:t>
      </w:r>
      <w:r w:rsidRPr="00F60114">
        <w:rPr>
          <w:rFonts w:cstheme="minorHAnsi"/>
          <w:sz w:val="24"/>
          <w:szCs w:val="24"/>
          <w:vertAlign w:val="superscript"/>
        </w:rPr>
        <w:t>nd</w:t>
      </w:r>
      <w:r w:rsidRPr="00F60114">
        <w:rPr>
          <w:rFonts w:cstheme="minorHAnsi"/>
          <w:sz w:val="24"/>
          <w:szCs w:val="24"/>
        </w:rPr>
        <w:t xml:space="preserve"> Enoch): Jewish Pseudepigrapha Writings on ages 3-9, 495-500: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Damascus Document: Dead Sea Scrolls on pages 223-234: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Gospel of Bartholomew: Christian Apocrypha Writings on pages 350-358: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Gospel of Philip: Christian Gnostic Writings on pages 87-100: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Infancy Gospel of Thomas: Christian Apocrypha Writings on pages 398-403: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Latin Infancy Gospel: The Birth of Jesus: Christian Apocrypha Writings on pages 404-406: Harper &amp; Row Publishers, Inc. New York, NY, Copyright, 1984</w:t>
      </w:r>
    </w:p>
    <w:p w:rsidR="00D60758" w:rsidRPr="00F60114" w:rsidRDefault="00D60758" w:rsidP="00D60758">
      <w:pPr>
        <w:spacing w:line="480" w:lineRule="auto"/>
        <w:jc w:val="both"/>
        <w:rPr>
          <w:smallCaps/>
          <w:sz w:val="24"/>
          <w:szCs w:val="24"/>
        </w:rPr>
      </w:pPr>
      <w:r w:rsidRPr="00F60114">
        <w:rPr>
          <w:smallCaps/>
          <w:sz w:val="24"/>
          <w:szCs w:val="24"/>
        </w:rPr>
        <w:t>Barnstone, Willis: The Other Bible, The Manuel of Discipline: Dead Sea Scrolls on pages 208-222: Harper &amp; Row Publishers, Inc. New York, NY, Copyright, 1984</w:t>
      </w:r>
    </w:p>
    <w:p w:rsidR="00D60758" w:rsidRPr="00F60114" w:rsidRDefault="00D60758" w:rsidP="00D60758">
      <w:pPr>
        <w:spacing w:line="480" w:lineRule="auto"/>
        <w:jc w:val="both"/>
        <w:rPr>
          <w:sz w:val="24"/>
          <w:szCs w:val="24"/>
        </w:rPr>
      </w:pPr>
      <w:r w:rsidRPr="00F60114">
        <w:rPr>
          <w:sz w:val="24"/>
          <w:szCs w:val="24"/>
        </w:rPr>
        <w:t>Barnstone, Willis: The Other Bible, The Odes of Solomon: Jewish Psuedepigrapha, Jewish Christian Writings on page 267-285: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Zohar, The Book of Radiance: Kabbalah on pages 707-718: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D60758" w:rsidRPr="00F60114" w:rsidRDefault="00D60758" w:rsidP="00D60758">
      <w:pPr>
        <w:spacing w:line="480" w:lineRule="auto"/>
        <w:jc w:val="both"/>
        <w:rPr>
          <w:sz w:val="24"/>
          <w:szCs w:val="24"/>
        </w:rPr>
      </w:pPr>
      <w:r w:rsidRPr="00F60114">
        <w:rPr>
          <w:sz w:val="24"/>
          <w:szCs w:val="24"/>
        </w:rPr>
        <w:t>King James Version: Thomas Nelson, Inc. Nashville, Tennessee, 1991</w:t>
      </w:r>
    </w:p>
    <w:p w:rsidR="00D60758" w:rsidRPr="00F60114" w:rsidRDefault="00D60758" w:rsidP="00D60758">
      <w:pPr>
        <w:spacing w:line="480" w:lineRule="auto"/>
        <w:jc w:val="both"/>
        <w:rPr>
          <w:sz w:val="24"/>
          <w:szCs w:val="24"/>
        </w:rPr>
      </w:pPr>
      <w:r w:rsidRPr="00F60114">
        <w:rPr>
          <w:sz w:val="24"/>
          <w:szCs w:val="24"/>
        </w:rPr>
        <w:t>Libronix Digital Library System: 3.0e with Platinum: Copyright, 2000-2010</w:t>
      </w:r>
    </w:p>
    <w:p w:rsidR="00D60758" w:rsidRPr="00F60114" w:rsidRDefault="00D60758" w:rsidP="00D60758">
      <w:pPr>
        <w:spacing w:line="480" w:lineRule="auto"/>
        <w:jc w:val="both"/>
        <w:rPr>
          <w:sz w:val="24"/>
          <w:szCs w:val="24"/>
        </w:rPr>
      </w:pPr>
      <w:r w:rsidRPr="00F60114">
        <w:rPr>
          <w:sz w:val="24"/>
          <w:szCs w:val="24"/>
        </w:rPr>
        <w:t>Libronix Digital Library System: 3.0e with Platinum: English Standard Version: Copyright, 2000-2010</w:t>
      </w:r>
    </w:p>
    <w:p w:rsidR="00D60758" w:rsidRPr="00F60114" w:rsidRDefault="00D60758" w:rsidP="00D60758">
      <w:pPr>
        <w:spacing w:line="480" w:lineRule="auto"/>
        <w:jc w:val="both"/>
        <w:rPr>
          <w:sz w:val="24"/>
          <w:szCs w:val="24"/>
        </w:rPr>
      </w:pPr>
      <w:r w:rsidRPr="00F60114">
        <w:rPr>
          <w:sz w:val="24"/>
          <w:szCs w:val="24"/>
        </w:rPr>
        <w:t xml:space="preserve">Libronix Digital Library System 3.0e with Platinum: KJV with the Apocrypha: Copyright, 2000-2010 </w:t>
      </w:r>
    </w:p>
    <w:p w:rsidR="00D60758" w:rsidRPr="00F60114" w:rsidRDefault="00D60758" w:rsidP="00D60758">
      <w:pPr>
        <w:spacing w:line="480" w:lineRule="auto"/>
        <w:jc w:val="both"/>
        <w:rPr>
          <w:sz w:val="24"/>
          <w:szCs w:val="24"/>
        </w:rPr>
      </w:pPr>
      <w:r w:rsidRPr="00F60114">
        <w:rPr>
          <w:sz w:val="24"/>
          <w:szCs w:val="24"/>
        </w:rPr>
        <w:t>Meyer, Marvin: The Nag Hammadi Scriptures: Melchizedek: Jewish Christian Gnostic Writings on pages 599-605: Harper Collins Publishers, New York, NY, Copyright, 2007</w:t>
      </w:r>
    </w:p>
    <w:p w:rsidR="00D60758" w:rsidRPr="00F60114" w:rsidRDefault="00D60758" w:rsidP="00D60758">
      <w:pPr>
        <w:spacing w:line="480" w:lineRule="auto"/>
        <w:jc w:val="both"/>
        <w:rPr>
          <w:smallCaps/>
          <w:sz w:val="24"/>
          <w:szCs w:val="24"/>
        </w:rPr>
      </w:pPr>
      <w:r w:rsidRPr="00F60114">
        <w:rPr>
          <w:smallCaps/>
          <w:sz w:val="24"/>
          <w:szCs w:val="24"/>
        </w:rPr>
        <w:t>Meyer, Marvin: The Nag Hammadi Scriptures: The Prayer of the Apostle Paul: Christian Gnostic Writings on pages 15-18: Harper Collins Publishers, New York, NY, Copyright, 2007</w:t>
      </w:r>
    </w:p>
    <w:p w:rsidR="00D60758" w:rsidRPr="00F60114" w:rsidRDefault="00D60758" w:rsidP="00D60758">
      <w:pPr>
        <w:spacing w:line="480" w:lineRule="auto"/>
        <w:jc w:val="both"/>
        <w:rPr>
          <w:sz w:val="24"/>
          <w:szCs w:val="24"/>
        </w:rPr>
      </w:pPr>
      <w:r w:rsidRPr="00F60114">
        <w:rPr>
          <w:sz w:val="24"/>
          <w:szCs w:val="24"/>
        </w:rPr>
        <w:t>Meyer, Marvin: The Nag Hammadi Scriptures: The Prayer of Thanksgiving: Christian Gnostic Writings on pages 419-423: Harper Collins Publishers, New York, NY, Copyright, 2007</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Meyer, Marvin: The Nag Hammadi Scriptures: The Thought of Norea: Gnostic Writings on pages 607-609: Harper Collins Publishers, New York, NY, Copyright, 2007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D60758" w:rsidRPr="00F60114" w:rsidRDefault="00D60758" w:rsidP="00D60758">
      <w:pPr>
        <w:spacing w:line="480" w:lineRule="auto"/>
        <w:jc w:val="both"/>
        <w:rPr>
          <w:sz w:val="24"/>
          <w:szCs w:val="24"/>
        </w:rPr>
      </w:pPr>
      <w:r w:rsidRPr="00F60114">
        <w:rPr>
          <w:sz w:val="24"/>
          <w:szCs w:val="24"/>
        </w:rPr>
        <w:t xml:space="preserve">Revised Standard Version: The authorized revision of the American Standard Version: Copyright, 1901   </w:t>
      </w:r>
    </w:p>
    <w:p w:rsidR="00D60758" w:rsidRPr="00F60114" w:rsidRDefault="00D60758" w:rsidP="00D60758">
      <w:pPr>
        <w:spacing w:line="480" w:lineRule="auto"/>
        <w:jc w:val="both"/>
        <w:rPr>
          <w:sz w:val="24"/>
          <w:szCs w:val="24"/>
        </w:rPr>
      </w:pPr>
      <w:r w:rsidRPr="00F60114">
        <w:rPr>
          <w:sz w:val="24"/>
          <w:szCs w:val="24"/>
        </w:rPr>
        <w:t>Spirit Filled Life Bible: The New King James Version: Thomas Nelson, 1991</w:t>
      </w:r>
    </w:p>
    <w:p w:rsidR="00D60758" w:rsidRPr="00F60114" w:rsidRDefault="00D60758" w:rsidP="00D60758">
      <w:pPr>
        <w:spacing w:line="480" w:lineRule="auto"/>
        <w:jc w:val="both"/>
        <w:rPr>
          <w:sz w:val="24"/>
          <w:szCs w:val="24"/>
        </w:rPr>
      </w:pPr>
      <w:r w:rsidRPr="00F60114">
        <w:rPr>
          <w:sz w:val="24"/>
          <w:szCs w:val="24"/>
        </w:rPr>
        <w:t>The Apocrypha/Deuterocanonical Books of the Old Testament: Cambridge University Press, 1989</w:t>
      </w:r>
    </w:p>
    <w:p w:rsidR="00D60758" w:rsidRPr="00F60114" w:rsidRDefault="00D60758" w:rsidP="00D60758">
      <w:pPr>
        <w:spacing w:line="480" w:lineRule="auto"/>
        <w:jc w:val="both"/>
        <w:rPr>
          <w:sz w:val="24"/>
          <w:szCs w:val="24"/>
        </w:rPr>
      </w:pPr>
      <w:r w:rsidRPr="00F60114">
        <w:rPr>
          <w:sz w:val="24"/>
          <w:szCs w:val="24"/>
        </w:rPr>
        <w:t>Vermes, Geza: The Complete Dead Sea Scrolls in English: Florilegium or Midrash on the Last Days—4Q174: Jewish Christian Writings on pages 493-494: Penguin Putnam, Inc. New York, NY, Copyright, 1997</w:t>
      </w:r>
    </w:p>
    <w:p w:rsidR="00D60758" w:rsidRPr="00F60114" w:rsidRDefault="00D60758" w:rsidP="00D60758">
      <w:pPr>
        <w:spacing w:line="480" w:lineRule="auto"/>
        <w:jc w:val="both"/>
        <w:rPr>
          <w:sz w:val="24"/>
          <w:szCs w:val="24"/>
        </w:rPr>
      </w:pPr>
      <w:r w:rsidRPr="00F60114">
        <w:rPr>
          <w:sz w:val="24"/>
          <w:szCs w:val="24"/>
        </w:rPr>
        <w:t xml:space="preserve">Vermes, Geza: The Complete Dead Sea Scrolls in English: The Apocryphal Psalms (1)—11QPsa=11Q5; 4Q88: Jewish Christian Writings on page 301-307: Penguin Putnam, Inc. New York, NY, Copyright, 1997  </w:t>
      </w:r>
    </w:p>
    <w:p w:rsidR="00D60758" w:rsidRPr="00F60114" w:rsidRDefault="00D60758" w:rsidP="00D60758">
      <w:pPr>
        <w:spacing w:line="480" w:lineRule="auto"/>
        <w:jc w:val="both"/>
        <w:rPr>
          <w:sz w:val="24"/>
          <w:szCs w:val="24"/>
        </w:rPr>
      </w:pPr>
      <w:r w:rsidRPr="00F60114">
        <w:rPr>
          <w:sz w:val="24"/>
          <w:szCs w:val="24"/>
        </w:rPr>
        <w:t>Vermes, Geza: The Complete Dead Sea Scrolls in English: The Blessings—1QSb=1Q28b: Jewish Christian Writings on pages 374-377: Penguin Putnam, Inc. New York, NY, Copyright, 1997</w:t>
      </w:r>
    </w:p>
    <w:p w:rsidR="00D60758" w:rsidRPr="00F60114" w:rsidRDefault="00D60758" w:rsidP="00D60758">
      <w:pPr>
        <w:spacing w:line="480" w:lineRule="auto"/>
        <w:jc w:val="both"/>
        <w:rPr>
          <w:sz w:val="24"/>
          <w:szCs w:val="24"/>
        </w:rPr>
      </w:pPr>
      <w:r w:rsidRPr="00F60114">
        <w:rPr>
          <w:sz w:val="24"/>
          <w:szCs w:val="24"/>
        </w:rPr>
        <w:t xml:space="preserve">Vermes, Geza: The Complete Dead Sea Scrolls in English: The Calendars of Priestly Courses—Mishmarot A (4Q320), Fr. 1, Fr. 4; Mishmarot B 4Q321, Fr. 1, Fr. 2; Mishmarot Ca (4Q322), Fr. 2, Fr.3; Mishmarot Cb (4Q324a), Fr. 2; Mishmarot Ce (4Q324b), Fr. 1, Fr. 2; Mishmarot D (4Q325) </w:t>
      </w:r>
      <w:r w:rsidRPr="00F60114">
        <w:rPr>
          <w:sz w:val="24"/>
          <w:szCs w:val="24"/>
        </w:rPr>
        <w:lastRenderedPageBreak/>
        <w:t xml:space="preserve">Fr. 1; Mishmarot Eb (4Q327), Fr. 1; Mishmarot Fa (4Q328): Jewish Christian Writings on pages 335-351: Penguin Putnam, Inc. New York, NY, Copyright, 1997   </w:t>
      </w:r>
    </w:p>
    <w:p w:rsidR="00D60758" w:rsidRPr="00F60114" w:rsidRDefault="00D60758" w:rsidP="00D60758">
      <w:pPr>
        <w:spacing w:line="480" w:lineRule="auto"/>
        <w:jc w:val="both"/>
        <w:rPr>
          <w:smallCaps/>
          <w:sz w:val="24"/>
          <w:szCs w:val="24"/>
        </w:rPr>
      </w:pPr>
      <w:r w:rsidRPr="00F601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60758" w:rsidRPr="00F60114" w:rsidRDefault="00D60758" w:rsidP="00D60758">
      <w:pPr>
        <w:spacing w:line="480" w:lineRule="auto"/>
        <w:jc w:val="both"/>
        <w:rPr>
          <w:sz w:val="24"/>
          <w:szCs w:val="24"/>
        </w:rPr>
      </w:pPr>
      <w:r w:rsidRPr="00F60114">
        <w:rPr>
          <w:sz w:val="24"/>
          <w:szCs w:val="24"/>
        </w:rPr>
        <w:t>Vermes, Geza: The Complete Dead Sea Scrolls in English: The Heavenly Prince Melchizedek—11Q13: Jewish Christian Writings on pages 500-502: Penguin Putnam, Inc. New York, NY, Copyright, 1997</w:t>
      </w:r>
    </w:p>
    <w:p w:rsidR="00D60758" w:rsidRPr="00F60114" w:rsidRDefault="00D60758" w:rsidP="00D60758">
      <w:pPr>
        <w:spacing w:line="480" w:lineRule="auto"/>
        <w:jc w:val="both"/>
        <w:rPr>
          <w:sz w:val="24"/>
          <w:szCs w:val="24"/>
        </w:rPr>
      </w:pPr>
      <w:r w:rsidRPr="00F60114">
        <w:rPr>
          <w:sz w:val="24"/>
          <w:szCs w:val="24"/>
        </w:rPr>
        <w:t xml:space="preserve">Vermes, Geza: The Complete Dead Sea Scrolls in English: The Non-canonical Psalms—4Q380, Fr. 1; 4Q381, Fr. 1, Fr. 15, Fr. 24, Fr. 31, Fr. 33, Fr. 46, Fr. 69, Frs. 76-77: Jewish Christian Writings on pages 312-318: Penguin Putnam, Inc. New York, NY, Copyright, 1997 </w:t>
      </w:r>
    </w:p>
    <w:p w:rsidR="00D60758" w:rsidRPr="00F60114" w:rsidRDefault="00D60758" w:rsidP="00D60758">
      <w:pPr>
        <w:spacing w:line="480" w:lineRule="auto"/>
        <w:jc w:val="both"/>
        <w:rPr>
          <w:sz w:val="24"/>
          <w:szCs w:val="24"/>
        </w:rPr>
      </w:pPr>
      <w:r w:rsidRPr="00F60114">
        <w:rPr>
          <w:sz w:val="24"/>
          <w:szCs w:val="24"/>
        </w:rPr>
        <w:t>Vermes, Geza: The Complete Dead Sea Scrolls in English: The Testament of Amran (Melchizedek)—4Q545 (=4Q543, Fr. 1); 4Q544, Fr. 1, Fr. 2; 4Q548: Jewish Christian Writings on pages 534-536: Penguin Putnam, Inc. New York, NY, Copyright, 1997</w:t>
      </w:r>
    </w:p>
    <w:p w:rsidR="00D60758" w:rsidRPr="00F60114" w:rsidRDefault="00D60758" w:rsidP="00D60758">
      <w:pPr>
        <w:spacing w:line="480" w:lineRule="auto"/>
        <w:jc w:val="both"/>
        <w:rPr>
          <w:sz w:val="24"/>
          <w:szCs w:val="24"/>
        </w:rPr>
      </w:pPr>
      <w:r w:rsidRPr="00F60114">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D60758" w:rsidRPr="00F60114" w:rsidRDefault="00D60758" w:rsidP="00D60758">
      <w:pPr>
        <w:jc w:val="center"/>
        <w:rPr>
          <w:b/>
          <w:sz w:val="24"/>
          <w:szCs w:val="24"/>
        </w:rPr>
      </w:pPr>
      <w:r w:rsidRPr="00F60114">
        <w:rPr>
          <w:b/>
          <w:sz w:val="24"/>
          <w:szCs w:val="24"/>
        </w:rPr>
        <w:t xml:space="preserve">THE LORD YAHWEH AND HIS GRACE IN THE HOLY BIBLE </w:t>
      </w:r>
    </w:p>
    <w:p w:rsidR="00D60758" w:rsidRPr="00F60114" w:rsidRDefault="00D60758" w:rsidP="00D60758">
      <w:pPr>
        <w:jc w:val="center"/>
        <w:rPr>
          <w:sz w:val="24"/>
          <w:szCs w:val="24"/>
        </w:rPr>
      </w:pPr>
      <w:r w:rsidRPr="00F60114">
        <w:rPr>
          <w:sz w:val="24"/>
          <w:szCs w:val="24"/>
        </w:rPr>
        <w:t xml:space="preserve">Contents </w:t>
      </w:r>
    </w:p>
    <w:p w:rsidR="00D60758" w:rsidRPr="00F60114" w:rsidRDefault="00D60758" w:rsidP="00D60758">
      <w:pPr>
        <w:rPr>
          <w:sz w:val="24"/>
          <w:szCs w:val="24"/>
        </w:rPr>
      </w:pPr>
      <w:r w:rsidRPr="00F60114">
        <w:rPr>
          <w:sz w:val="24"/>
          <w:szCs w:val="24"/>
        </w:rPr>
        <w:t xml:space="preserve">Chapter 1: What is Grace? </w:t>
      </w:r>
    </w:p>
    <w:p w:rsidR="00D60758" w:rsidRPr="00F60114" w:rsidRDefault="00D60758" w:rsidP="00D60758">
      <w:pPr>
        <w:rPr>
          <w:sz w:val="24"/>
          <w:szCs w:val="24"/>
        </w:rPr>
      </w:pPr>
      <w:r w:rsidRPr="00F60114">
        <w:rPr>
          <w:sz w:val="24"/>
          <w:szCs w:val="24"/>
        </w:rPr>
        <w:lastRenderedPageBreak/>
        <w:t>The Lord’s Grace is sufficient for God’s people</w:t>
      </w:r>
    </w:p>
    <w:p w:rsidR="00D60758" w:rsidRPr="00F60114" w:rsidRDefault="00D60758" w:rsidP="00D60758">
      <w:pPr>
        <w:rPr>
          <w:sz w:val="24"/>
          <w:szCs w:val="24"/>
        </w:rPr>
      </w:pPr>
      <w:r w:rsidRPr="00F60114">
        <w:rPr>
          <w:sz w:val="24"/>
          <w:szCs w:val="24"/>
        </w:rPr>
        <w:t>Chapter 2: The Lord’s Grace</w:t>
      </w:r>
    </w:p>
    <w:p w:rsidR="00D60758" w:rsidRPr="00F60114" w:rsidRDefault="00D60758" w:rsidP="00D60758">
      <w:pPr>
        <w:rPr>
          <w:sz w:val="24"/>
          <w:szCs w:val="24"/>
        </w:rPr>
      </w:pPr>
      <w:r w:rsidRPr="00F60114">
        <w:rPr>
          <w:sz w:val="24"/>
          <w:szCs w:val="24"/>
        </w:rPr>
        <w:t>The Grace of the Father Stephen</w:t>
      </w:r>
    </w:p>
    <w:p w:rsidR="00D60758" w:rsidRPr="00F60114" w:rsidRDefault="00D60758" w:rsidP="00D60758">
      <w:pPr>
        <w:rPr>
          <w:sz w:val="24"/>
          <w:szCs w:val="24"/>
        </w:rPr>
      </w:pPr>
      <w:r w:rsidRPr="00F60114">
        <w:rPr>
          <w:sz w:val="24"/>
          <w:szCs w:val="24"/>
        </w:rPr>
        <w:t>The Father Stephen’s Grace is made known in the Father Stephen Himself</w:t>
      </w:r>
    </w:p>
    <w:p w:rsidR="00D60758" w:rsidRPr="00F60114" w:rsidRDefault="00D60758" w:rsidP="00D60758">
      <w:pPr>
        <w:rPr>
          <w:sz w:val="24"/>
          <w:szCs w:val="24"/>
        </w:rPr>
      </w:pPr>
      <w:r w:rsidRPr="00F60114">
        <w:rPr>
          <w:sz w:val="24"/>
          <w:szCs w:val="24"/>
        </w:rPr>
        <w:t>The Abundance of the Father Stephen’s Grace</w:t>
      </w:r>
    </w:p>
    <w:p w:rsidR="00D60758" w:rsidRPr="00F60114" w:rsidRDefault="00D60758" w:rsidP="00D60758">
      <w:pPr>
        <w:rPr>
          <w:sz w:val="24"/>
          <w:szCs w:val="24"/>
        </w:rPr>
      </w:pPr>
      <w:r w:rsidRPr="00F60114">
        <w:rPr>
          <w:sz w:val="24"/>
          <w:szCs w:val="24"/>
        </w:rPr>
        <w:t>The Father Stephen’s Grace is always Unearned and Unmerited</w:t>
      </w:r>
    </w:p>
    <w:p w:rsidR="00D60758" w:rsidRPr="00F60114" w:rsidRDefault="00D60758" w:rsidP="00D60758">
      <w:pPr>
        <w:rPr>
          <w:sz w:val="24"/>
          <w:szCs w:val="24"/>
        </w:rPr>
      </w:pPr>
      <w:r w:rsidRPr="00F60114">
        <w:rPr>
          <w:sz w:val="24"/>
          <w:szCs w:val="24"/>
        </w:rPr>
        <w:t>The Father Stephen’s Grace is a source of Blessing</w:t>
      </w:r>
    </w:p>
    <w:p w:rsidR="00D60758" w:rsidRPr="00F60114" w:rsidRDefault="00D60758" w:rsidP="00D60758">
      <w:pPr>
        <w:rPr>
          <w:sz w:val="24"/>
          <w:szCs w:val="24"/>
        </w:rPr>
      </w:pPr>
      <w:r w:rsidRPr="00F60114">
        <w:rPr>
          <w:sz w:val="24"/>
          <w:szCs w:val="24"/>
        </w:rPr>
        <w:t>The Father Stephen’s Grace is expressed in the Covenant Relationship</w:t>
      </w:r>
    </w:p>
    <w:p w:rsidR="00D60758" w:rsidRPr="00F60114" w:rsidRDefault="00D60758" w:rsidP="00D60758">
      <w:pPr>
        <w:rPr>
          <w:sz w:val="24"/>
          <w:szCs w:val="24"/>
        </w:rPr>
      </w:pPr>
      <w:r w:rsidRPr="00F60114">
        <w:rPr>
          <w:sz w:val="24"/>
          <w:szCs w:val="24"/>
        </w:rPr>
        <w:t>Salvation comes by Grace</w:t>
      </w:r>
    </w:p>
    <w:p w:rsidR="00D60758" w:rsidRPr="00F60114" w:rsidRDefault="00D60758" w:rsidP="00D60758">
      <w:pPr>
        <w:rPr>
          <w:sz w:val="24"/>
          <w:szCs w:val="24"/>
        </w:rPr>
      </w:pPr>
      <w:r w:rsidRPr="00F60114">
        <w:rPr>
          <w:sz w:val="24"/>
          <w:szCs w:val="24"/>
        </w:rPr>
        <w:t xml:space="preserve">    1. This the ultimately shown in the Father Stephen’s Cross of His Son Jesus Christ</w:t>
      </w:r>
    </w:p>
    <w:p w:rsidR="00D60758" w:rsidRPr="00F60114" w:rsidRDefault="00D60758" w:rsidP="00D60758">
      <w:pPr>
        <w:rPr>
          <w:sz w:val="24"/>
          <w:szCs w:val="24"/>
        </w:rPr>
      </w:pPr>
      <w:r w:rsidRPr="00F60114">
        <w:rPr>
          <w:sz w:val="24"/>
          <w:szCs w:val="24"/>
        </w:rPr>
        <w:t>The Father Stephen’s Grace is offered to Sinners</w:t>
      </w:r>
    </w:p>
    <w:p w:rsidR="00D60758" w:rsidRPr="00F60114" w:rsidRDefault="00D60758" w:rsidP="00D60758">
      <w:pPr>
        <w:rPr>
          <w:sz w:val="24"/>
          <w:szCs w:val="24"/>
        </w:rPr>
      </w:pPr>
      <w:r w:rsidRPr="00F60114">
        <w:rPr>
          <w:sz w:val="24"/>
          <w:szCs w:val="24"/>
        </w:rPr>
        <w:t xml:space="preserve">    1. The Punishment is Withheld</w:t>
      </w:r>
    </w:p>
    <w:p w:rsidR="00D60758" w:rsidRPr="00F60114" w:rsidRDefault="00D60758" w:rsidP="00D60758">
      <w:pPr>
        <w:rPr>
          <w:sz w:val="24"/>
          <w:szCs w:val="24"/>
        </w:rPr>
      </w:pPr>
      <w:r w:rsidRPr="00F60114">
        <w:rPr>
          <w:sz w:val="24"/>
          <w:szCs w:val="24"/>
        </w:rPr>
        <w:t xml:space="preserve">    2. The Sin is Forgiven</w:t>
      </w:r>
    </w:p>
    <w:p w:rsidR="00D60758" w:rsidRPr="00F60114" w:rsidRDefault="00D60758" w:rsidP="00D60758">
      <w:pPr>
        <w:rPr>
          <w:sz w:val="24"/>
          <w:szCs w:val="24"/>
        </w:rPr>
      </w:pPr>
      <w:r w:rsidRPr="00F60114">
        <w:rPr>
          <w:sz w:val="24"/>
          <w:szCs w:val="24"/>
        </w:rPr>
        <w:t xml:space="preserve">    3. Sinners’ Prayers are Heard</w:t>
      </w:r>
    </w:p>
    <w:p w:rsidR="00D60758" w:rsidRPr="00F60114" w:rsidRDefault="00D60758" w:rsidP="00D60758">
      <w:pPr>
        <w:rPr>
          <w:sz w:val="24"/>
          <w:szCs w:val="24"/>
        </w:rPr>
      </w:pPr>
      <w:r w:rsidRPr="00F60114">
        <w:rPr>
          <w:sz w:val="24"/>
          <w:szCs w:val="24"/>
        </w:rPr>
        <w:t>The Implications for Believers of the Grace of the Father Stephen</w:t>
      </w:r>
    </w:p>
    <w:p w:rsidR="00D60758" w:rsidRPr="00F60114" w:rsidRDefault="00D60758" w:rsidP="00D60758">
      <w:pPr>
        <w:rPr>
          <w:sz w:val="24"/>
          <w:szCs w:val="24"/>
        </w:rPr>
      </w:pPr>
      <w:r w:rsidRPr="00F60114">
        <w:rPr>
          <w:sz w:val="24"/>
          <w:szCs w:val="24"/>
        </w:rPr>
        <w:t>The Father Stephen’s Grace is to influence the Character and Conduct of Believers</w:t>
      </w:r>
    </w:p>
    <w:p w:rsidR="00D60758" w:rsidRPr="00F60114" w:rsidRDefault="00D60758" w:rsidP="00D60758">
      <w:pPr>
        <w:rPr>
          <w:sz w:val="24"/>
          <w:szCs w:val="24"/>
        </w:rPr>
      </w:pPr>
      <w:r w:rsidRPr="00F60114">
        <w:rPr>
          <w:sz w:val="24"/>
          <w:szCs w:val="24"/>
        </w:rPr>
        <w:t>Believers must humbly rely on the Father Stephen’s Grace</w:t>
      </w:r>
    </w:p>
    <w:p w:rsidR="00D60758" w:rsidRPr="00F60114" w:rsidRDefault="00D60758" w:rsidP="00D60758">
      <w:pPr>
        <w:rPr>
          <w:sz w:val="24"/>
          <w:szCs w:val="24"/>
        </w:rPr>
      </w:pPr>
      <w:r w:rsidRPr="00F60114">
        <w:rPr>
          <w:sz w:val="24"/>
          <w:szCs w:val="24"/>
        </w:rPr>
        <w:t>The Father Stephen’s Grace strengthens Believers for Service</w:t>
      </w:r>
    </w:p>
    <w:p w:rsidR="00D60758" w:rsidRPr="00F60114" w:rsidRDefault="00D60758" w:rsidP="00D60758">
      <w:pPr>
        <w:rPr>
          <w:sz w:val="24"/>
          <w:szCs w:val="24"/>
        </w:rPr>
      </w:pPr>
      <w:r w:rsidRPr="00F60114">
        <w:rPr>
          <w:sz w:val="24"/>
          <w:szCs w:val="24"/>
        </w:rPr>
        <w:t>In Illustration of the Father Stephen’s Grace</w:t>
      </w:r>
    </w:p>
    <w:p w:rsidR="00D60758" w:rsidRPr="00F60114" w:rsidRDefault="00D60758" w:rsidP="00D60758">
      <w:pPr>
        <w:rPr>
          <w:sz w:val="24"/>
          <w:szCs w:val="24"/>
        </w:rPr>
      </w:pPr>
      <w:r w:rsidRPr="00F60114">
        <w:rPr>
          <w:sz w:val="24"/>
          <w:szCs w:val="24"/>
        </w:rPr>
        <w:t>The Grace of the Father Stephen</w:t>
      </w:r>
    </w:p>
    <w:p w:rsidR="00D60758" w:rsidRPr="00F60114" w:rsidRDefault="00D60758" w:rsidP="00D60758">
      <w:pPr>
        <w:rPr>
          <w:sz w:val="24"/>
          <w:szCs w:val="24"/>
        </w:rPr>
      </w:pPr>
      <w:r w:rsidRPr="00F60114">
        <w:rPr>
          <w:sz w:val="24"/>
          <w:szCs w:val="24"/>
        </w:rPr>
        <w:t>The Grace made known in the Father Stephen Himself</w:t>
      </w:r>
    </w:p>
    <w:p w:rsidR="00D60758" w:rsidRPr="00F60114" w:rsidRDefault="00D60758" w:rsidP="00D60758">
      <w:pPr>
        <w:rPr>
          <w:sz w:val="24"/>
          <w:szCs w:val="24"/>
        </w:rPr>
      </w:pPr>
      <w:r w:rsidRPr="00F60114">
        <w:rPr>
          <w:sz w:val="24"/>
          <w:szCs w:val="24"/>
        </w:rPr>
        <w:t>The Grace in the Ministry of the Father Stephen</w:t>
      </w:r>
    </w:p>
    <w:p w:rsidR="00D60758" w:rsidRPr="00F60114" w:rsidRDefault="00D60758" w:rsidP="00D60758">
      <w:pPr>
        <w:rPr>
          <w:sz w:val="24"/>
          <w:szCs w:val="24"/>
        </w:rPr>
      </w:pPr>
      <w:r w:rsidRPr="00F60114">
        <w:rPr>
          <w:sz w:val="24"/>
          <w:szCs w:val="24"/>
        </w:rPr>
        <w:t xml:space="preserve">    1. His Teaching reflects His Grace</w:t>
      </w:r>
    </w:p>
    <w:p w:rsidR="00D60758" w:rsidRPr="00F60114" w:rsidRDefault="00D60758" w:rsidP="00D60758">
      <w:pPr>
        <w:rPr>
          <w:sz w:val="24"/>
          <w:szCs w:val="24"/>
        </w:rPr>
      </w:pPr>
      <w:r w:rsidRPr="00F60114">
        <w:rPr>
          <w:sz w:val="24"/>
          <w:szCs w:val="24"/>
        </w:rPr>
        <w:t>The Grace in relation to Salvation</w:t>
      </w:r>
    </w:p>
    <w:p w:rsidR="00D60758" w:rsidRPr="00F60114" w:rsidRDefault="00D60758" w:rsidP="00D60758">
      <w:pPr>
        <w:rPr>
          <w:sz w:val="24"/>
          <w:szCs w:val="24"/>
        </w:rPr>
      </w:pPr>
      <w:r w:rsidRPr="00F60114">
        <w:rPr>
          <w:sz w:val="24"/>
          <w:szCs w:val="24"/>
        </w:rPr>
        <w:lastRenderedPageBreak/>
        <w:t>The Grace of the Father Stephen</w:t>
      </w:r>
    </w:p>
    <w:p w:rsidR="00D60758" w:rsidRPr="00F60114" w:rsidRDefault="00D60758" w:rsidP="00D60758">
      <w:pPr>
        <w:rPr>
          <w:sz w:val="24"/>
          <w:szCs w:val="24"/>
        </w:rPr>
      </w:pPr>
      <w:r w:rsidRPr="00F60114">
        <w:rPr>
          <w:sz w:val="24"/>
          <w:szCs w:val="24"/>
        </w:rPr>
        <w:t xml:space="preserve">The Grace of the Father Stephen and the Christian Life </w:t>
      </w:r>
    </w:p>
    <w:p w:rsidR="00D60758" w:rsidRPr="00F60114" w:rsidRDefault="00D60758" w:rsidP="00D60758">
      <w:pPr>
        <w:rPr>
          <w:sz w:val="24"/>
          <w:szCs w:val="24"/>
        </w:rPr>
      </w:pPr>
      <w:r w:rsidRPr="00F60114">
        <w:rPr>
          <w:sz w:val="24"/>
          <w:szCs w:val="24"/>
        </w:rPr>
        <w:t xml:space="preserve">    1. The need to rely upon the Grace of the Father Stephen</w:t>
      </w:r>
    </w:p>
    <w:p w:rsidR="00D60758" w:rsidRPr="00F60114" w:rsidRDefault="00D60758" w:rsidP="00D60758">
      <w:pPr>
        <w:rPr>
          <w:sz w:val="24"/>
          <w:szCs w:val="24"/>
        </w:rPr>
      </w:pPr>
      <w:r w:rsidRPr="00F60114">
        <w:rPr>
          <w:sz w:val="24"/>
          <w:szCs w:val="24"/>
        </w:rPr>
        <w:t xml:space="preserve">    2. The Prayers for the Grace of the Father Stephen  </w:t>
      </w:r>
    </w:p>
    <w:p w:rsidR="00D60758" w:rsidRPr="00F60114" w:rsidRDefault="00D60758" w:rsidP="00D60758">
      <w:pPr>
        <w:rPr>
          <w:sz w:val="24"/>
          <w:szCs w:val="24"/>
        </w:rPr>
      </w:pPr>
      <w:r w:rsidRPr="00F60114">
        <w:rPr>
          <w:sz w:val="24"/>
          <w:szCs w:val="24"/>
        </w:rPr>
        <w:t>The Grace of the Father Stephen</w:t>
      </w:r>
    </w:p>
    <w:p w:rsidR="00D60758" w:rsidRPr="00F60114" w:rsidRDefault="00D60758" w:rsidP="00D60758">
      <w:pPr>
        <w:rPr>
          <w:sz w:val="24"/>
          <w:szCs w:val="24"/>
        </w:rPr>
      </w:pPr>
      <w:r w:rsidRPr="00F60114">
        <w:rPr>
          <w:sz w:val="24"/>
          <w:szCs w:val="24"/>
        </w:rPr>
        <w:t>The Old Testament Grace of the Father Stephen</w:t>
      </w:r>
    </w:p>
    <w:p w:rsidR="00D60758" w:rsidRPr="00F60114" w:rsidRDefault="00D60758" w:rsidP="00D60758">
      <w:pPr>
        <w:rPr>
          <w:sz w:val="24"/>
          <w:szCs w:val="24"/>
        </w:rPr>
      </w:pPr>
      <w:r w:rsidRPr="00F60114">
        <w:rPr>
          <w:sz w:val="24"/>
          <w:szCs w:val="24"/>
        </w:rPr>
        <w:t>The Father Stephen’s Grace Affirmed</w:t>
      </w:r>
    </w:p>
    <w:p w:rsidR="00D60758" w:rsidRPr="00F60114" w:rsidRDefault="00D60758" w:rsidP="00D60758">
      <w:pPr>
        <w:rPr>
          <w:sz w:val="24"/>
          <w:szCs w:val="24"/>
        </w:rPr>
      </w:pPr>
      <w:r w:rsidRPr="00F60114">
        <w:rPr>
          <w:sz w:val="24"/>
          <w:szCs w:val="24"/>
        </w:rPr>
        <w:t xml:space="preserve">    1. The Father Stephen’s Grace shown in His Compassion</w:t>
      </w:r>
    </w:p>
    <w:p w:rsidR="00D60758" w:rsidRPr="00F60114" w:rsidRDefault="00D60758" w:rsidP="00D60758">
      <w:pPr>
        <w:rPr>
          <w:sz w:val="24"/>
          <w:szCs w:val="24"/>
        </w:rPr>
      </w:pPr>
      <w:r w:rsidRPr="00F60114">
        <w:rPr>
          <w:sz w:val="24"/>
          <w:szCs w:val="24"/>
        </w:rPr>
        <w:t xml:space="preserve">    2. The Father Stephen’s Grace shown in His Readiness to Forgive</w:t>
      </w:r>
    </w:p>
    <w:p w:rsidR="00D60758" w:rsidRPr="00F60114" w:rsidRDefault="00D60758" w:rsidP="00D60758">
      <w:pPr>
        <w:rPr>
          <w:sz w:val="24"/>
          <w:szCs w:val="24"/>
        </w:rPr>
      </w:pPr>
      <w:r w:rsidRPr="00F60114">
        <w:rPr>
          <w:sz w:val="24"/>
          <w:szCs w:val="24"/>
        </w:rPr>
        <w:t xml:space="preserve">    3. The Father Stephen’s Grace shown in His Favor, Provision and Healing</w:t>
      </w:r>
    </w:p>
    <w:p w:rsidR="00D60758" w:rsidRPr="00F60114" w:rsidRDefault="00D60758" w:rsidP="00D60758">
      <w:pPr>
        <w:rPr>
          <w:sz w:val="24"/>
          <w:szCs w:val="24"/>
        </w:rPr>
      </w:pPr>
      <w:r w:rsidRPr="00F60114">
        <w:rPr>
          <w:sz w:val="24"/>
          <w:szCs w:val="24"/>
        </w:rPr>
        <w:t>The Father Stephen made His Grace known to Individuals</w:t>
      </w:r>
    </w:p>
    <w:p w:rsidR="00D60758" w:rsidRPr="00F60114" w:rsidRDefault="00D60758" w:rsidP="00D60758">
      <w:pPr>
        <w:rPr>
          <w:sz w:val="24"/>
          <w:szCs w:val="24"/>
        </w:rPr>
      </w:pPr>
      <w:r w:rsidRPr="00F60114">
        <w:rPr>
          <w:sz w:val="24"/>
          <w:szCs w:val="24"/>
        </w:rPr>
        <w:t>The Father Stephen’s Grace Implored</w:t>
      </w:r>
    </w:p>
    <w:p w:rsidR="00D60758" w:rsidRPr="00F60114" w:rsidRDefault="00D60758" w:rsidP="00D60758">
      <w:pPr>
        <w:rPr>
          <w:sz w:val="24"/>
          <w:szCs w:val="24"/>
        </w:rPr>
      </w:pPr>
      <w:r w:rsidRPr="00F60114">
        <w:rPr>
          <w:sz w:val="24"/>
          <w:szCs w:val="24"/>
        </w:rPr>
        <w:t>The Grace of the Father Stephen</w:t>
      </w:r>
    </w:p>
    <w:p w:rsidR="00D60758" w:rsidRPr="00F60114" w:rsidRDefault="00D60758" w:rsidP="00D60758">
      <w:pPr>
        <w:rPr>
          <w:sz w:val="24"/>
          <w:szCs w:val="24"/>
        </w:rPr>
      </w:pPr>
      <w:r w:rsidRPr="00F60114">
        <w:rPr>
          <w:sz w:val="24"/>
          <w:szCs w:val="24"/>
        </w:rPr>
        <w:t>The Father Stephen’s Promise of Grace has been fulfilled in Himself</w:t>
      </w:r>
    </w:p>
    <w:p w:rsidR="00D60758" w:rsidRPr="00F60114" w:rsidRDefault="00D60758" w:rsidP="00D60758">
      <w:pPr>
        <w:rPr>
          <w:sz w:val="24"/>
          <w:szCs w:val="24"/>
        </w:rPr>
      </w:pPr>
      <w:r w:rsidRPr="00F60114">
        <w:rPr>
          <w:sz w:val="24"/>
          <w:szCs w:val="24"/>
        </w:rPr>
        <w:t>The Grace was expressed in the Father Stephen’s Life and Ministry</w:t>
      </w:r>
    </w:p>
    <w:p w:rsidR="00D60758" w:rsidRPr="00F60114" w:rsidRDefault="00D60758" w:rsidP="00D60758">
      <w:pPr>
        <w:rPr>
          <w:sz w:val="24"/>
          <w:szCs w:val="24"/>
        </w:rPr>
      </w:pPr>
      <w:r w:rsidRPr="00F60114">
        <w:rPr>
          <w:sz w:val="24"/>
          <w:szCs w:val="24"/>
        </w:rPr>
        <w:t>The Grace is demonstrated in the Father Stephen’s Son Jesus’ Atoning Death on the Cross</w:t>
      </w:r>
    </w:p>
    <w:p w:rsidR="00D60758" w:rsidRPr="00F60114" w:rsidRDefault="00D60758" w:rsidP="00D60758">
      <w:pPr>
        <w:rPr>
          <w:sz w:val="24"/>
          <w:szCs w:val="24"/>
        </w:rPr>
      </w:pPr>
      <w:r w:rsidRPr="00F60114">
        <w:rPr>
          <w:sz w:val="24"/>
          <w:szCs w:val="24"/>
        </w:rPr>
        <w:t>The Grace and Salvation</w:t>
      </w:r>
    </w:p>
    <w:p w:rsidR="00D60758" w:rsidRPr="00F60114" w:rsidRDefault="00D60758" w:rsidP="00D60758">
      <w:pPr>
        <w:rPr>
          <w:sz w:val="24"/>
          <w:szCs w:val="24"/>
        </w:rPr>
      </w:pPr>
      <w:r w:rsidRPr="00F60114">
        <w:rPr>
          <w:sz w:val="24"/>
          <w:szCs w:val="24"/>
        </w:rPr>
        <w:t>Salvation is all of the Father Stephen’s doing</w:t>
      </w:r>
    </w:p>
    <w:p w:rsidR="00D60758" w:rsidRPr="00F60114" w:rsidRDefault="00D60758" w:rsidP="00D60758">
      <w:pPr>
        <w:rPr>
          <w:sz w:val="24"/>
          <w:szCs w:val="24"/>
        </w:rPr>
      </w:pPr>
      <w:r w:rsidRPr="00F60114">
        <w:rPr>
          <w:sz w:val="24"/>
          <w:szCs w:val="24"/>
        </w:rPr>
        <w:t>There is nothing Human Beings can do to save themselves</w:t>
      </w:r>
    </w:p>
    <w:p w:rsidR="00D60758" w:rsidRPr="00F60114" w:rsidRDefault="00D60758" w:rsidP="00D60758">
      <w:pPr>
        <w:rPr>
          <w:sz w:val="24"/>
          <w:szCs w:val="24"/>
        </w:rPr>
      </w:pPr>
      <w:r w:rsidRPr="00F60114">
        <w:rPr>
          <w:sz w:val="24"/>
          <w:szCs w:val="24"/>
        </w:rPr>
        <w:t>Salvation is not by keeping the Father Stephen’s Law</w:t>
      </w:r>
    </w:p>
    <w:p w:rsidR="00D60758" w:rsidRPr="00F60114" w:rsidRDefault="00D60758" w:rsidP="00D60758">
      <w:pPr>
        <w:rPr>
          <w:sz w:val="24"/>
          <w:szCs w:val="24"/>
        </w:rPr>
      </w:pPr>
      <w:r w:rsidRPr="00F60114">
        <w:rPr>
          <w:sz w:val="24"/>
          <w:szCs w:val="24"/>
        </w:rPr>
        <w:t>Salvation must be accepted as a Free Gift by Faith</w:t>
      </w:r>
    </w:p>
    <w:p w:rsidR="00D60758" w:rsidRPr="00F60114" w:rsidRDefault="00D60758" w:rsidP="00D60758">
      <w:pPr>
        <w:rPr>
          <w:sz w:val="24"/>
          <w:szCs w:val="24"/>
        </w:rPr>
      </w:pPr>
      <w:r w:rsidRPr="00F60114">
        <w:rPr>
          <w:sz w:val="24"/>
          <w:szCs w:val="24"/>
        </w:rPr>
        <w:t>The Grace and the Holy Spirit</w:t>
      </w:r>
    </w:p>
    <w:p w:rsidR="00D60758" w:rsidRPr="00F60114" w:rsidRDefault="00D60758" w:rsidP="00D60758">
      <w:pPr>
        <w:rPr>
          <w:sz w:val="24"/>
          <w:szCs w:val="24"/>
        </w:rPr>
      </w:pPr>
      <w:r w:rsidRPr="00F60114">
        <w:rPr>
          <w:sz w:val="24"/>
          <w:szCs w:val="24"/>
        </w:rPr>
        <w:t>The Holy Spirit is Himself as a Gracious Gift of the Father Stephen</w:t>
      </w:r>
    </w:p>
    <w:p w:rsidR="00D60758" w:rsidRPr="00F60114" w:rsidRDefault="00D60758" w:rsidP="00D60758">
      <w:pPr>
        <w:rPr>
          <w:sz w:val="24"/>
          <w:szCs w:val="24"/>
        </w:rPr>
      </w:pPr>
      <w:r w:rsidRPr="00F60114">
        <w:rPr>
          <w:sz w:val="24"/>
          <w:szCs w:val="24"/>
        </w:rPr>
        <w:t xml:space="preserve">Through the Holy Spirit brings Believers out of Slavery into His Family </w:t>
      </w:r>
    </w:p>
    <w:p w:rsidR="00D60758" w:rsidRPr="00F60114" w:rsidRDefault="00D60758" w:rsidP="00D60758">
      <w:pPr>
        <w:rPr>
          <w:sz w:val="24"/>
          <w:szCs w:val="24"/>
        </w:rPr>
      </w:pPr>
      <w:r w:rsidRPr="00F60114">
        <w:rPr>
          <w:sz w:val="24"/>
          <w:szCs w:val="24"/>
        </w:rPr>
        <w:lastRenderedPageBreak/>
        <w:t xml:space="preserve">Through the Holy Spirit the Father Stephen equips Believers to serve Him </w:t>
      </w:r>
    </w:p>
    <w:p w:rsidR="00D60758" w:rsidRPr="00F60114" w:rsidRDefault="00D60758" w:rsidP="00D60758">
      <w:pPr>
        <w:rPr>
          <w:sz w:val="24"/>
          <w:szCs w:val="24"/>
        </w:rPr>
      </w:pPr>
      <w:r w:rsidRPr="00F60114">
        <w:rPr>
          <w:sz w:val="24"/>
          <w:szCs w:val="24"/>
        </w:rPr>
        <w:t>The Holy Spirit in the Father Stephen’s Work of Redemption</w:t>
      </w:r>
    </w:p>
    <w:p w:rsidR="00D60758" w:rsidRPr="00F60114" w:rsidRDefault="00D60758" w:rsidP="00D60758">
      <w:pPr>
        <w:rPr>
          <w:sz w:val="24"/>
          <w:szCs w:val="24"/>
        </w:rPr>
      </w:pPr>
      <w:r w:rsidRPr="00F60114">
        <w:rPr>
          <w:sz w:val="24"/>
          <w:szCs w:val="24"/>
        </w:rPr>
        <w:t>The Holy Spirit in the Father Stephen’s Work of Sanctifying and Sustaining His people</w:t>
      </w:r>
    </w:p>
    <w:p w:rsidR="00D60758" w:rsidRPr="00F60114" w:rsidRDefault="00D60758" w:rsidP="00D60758">
      <w:pPr>
        <w:rPr>
          <w:sz w:val="24"/>
          <w:szCs w:val="24"/>
        </w:rPr>
      </w:pPr>
      <w:r w:rsidRPr="00F60114">
        <w:rPr>
          <w:sz w:val="24"/>
          <w:szCs w:val="24"/>
        </w:rPr>
        <w:t>The Grace and the Christian Life</w:t>
      </w:r>
    </w:p>
    <w:p w:rsidR="00D60758" w:rsidRPr="00F60114" w:rsidRDefault="00D60758" w:rsidP="00D60758">
      <w:pPr>
        <w:rPr>
          <w:sz w:val="24"/>
          <w:szCs w:val="24"/>
        </w:rPr>
      </w:pPr>
      <w:r w:rsidRPr="00F60114">
        <w:rPr>
          <w:sz w:val="24"/>
          <w:szCs w:val="24"/>
        </w:rPr>
        <w:t>The Father Stephen’s Grace compensates for Human weaknesses</w:t>
      </w:r>
    </w:p>
    <w:p w:rsidR="00D60758" w:rsidRPr="00F60114" w:rsidRDefault="00D60758" w:rsidP="00D60758">
      <w:pPr>
        <w:rPr>
          <w:sz w:val="24"/>
          <w:szCs w:val="24"/>
        </w:rPr>
      </w:pPr>
      <w:r w:rsidRPr="00F60114">
        <w:rPr>
          <w:sz w:val="24"/>
          <w:szCs w:val="24"/>
        </w:rPr>
        <w:t>The Believers are to pray for Grace</w:t>
      </w:r>
    </w:p>
    <w:p w:rsidR="00D60758" w:rsidRPr="00F60114" w:rsidRDefault="00D60758" w:rsidP="00D60758">
      <w:pPr>
        <w:rPr>
          <w:sz w:val="24"/>
          <w:szCs w:val="24"/>
        </w:rPr>
      </w:pPr>
      <w:r w:rsidRPr="00F60114">
        <w:rPr>
          <w:sz w:val="24"/>
          <w:szCs w:val="24"/>
        </w:rPr>
        <w:t>The Christian Experience may be summed up in terms of Grace</w:t>
      </w:r>
    </w:p>
    <w:p w:rsidR="00D60758" w:rsidRPr="00F60114" w:rsidRDefault="00D60758" w:rsidP="00D60758">
      <w:pPr>
        <w:rPr>
          <w:sz w:val="24"/>
          <w:szCs w:val="24"/>
        </w:rPr>
      </w:pPr>
      <w:r w:rsidRPr="00F60114">
        <w:rPr>
          <w:sz w:val="24"/>
          <w:szCs w:val="24"/>
        </w:rPr>
        <w:t>The Believers should go on the experience with more of the Father Stephen’s Grace</w:t>
      </w:r>
    </w:p>
    <w:p w:rsidR="00D60758" w:rsidRPr="00F60114" w:rsidRDefault="00D60758" w:rsidP="00D60758">
      <w:pPr>
        <w:rPr>
          <w:sz w:val="24"/>
          <w:szCs w:val="24"/>
        </w:rPr>
      </w:pPr>
      <w:r w:rsidRPr="00F60114">
        <w:rPr>
          <w:sz w:val="24"/>
          <w:szCs w:val="24"/>
        </w:rPr>
        <w:t>The Believers are enabled to serve the Father Stephen by His Grace</w:t>
      </w:r>
    </w:p>
    <w:p w:rsidR="00D60758" w:rsidRPr="00F60114" w:rsidRDefault="00D60758" w:rsidP="00D60758">
      <w:pPr>
        <w:rPr>
          <w:sz w:val="24"/>
          <w:szCs w:val="24"/>
        </w:rPr>
      </w:pPr>
      <w:r w:rsidRPr="00F60114">
        <w:rPr>
          <w:sz w:val="24"/>
          <w:szCs w:val="24"/>
        </w:rPr>
        <w:t xml:space="preserve">The Father Stephen’s Grace is seen in Christian Character, especially in Generosity  </w:t>
      </w:r>
    </w:p>
    <w:p w:rsidR="00D60758" w:rsidRPr="00F60114" w:rsidRDefault="00D60758" w:rsidP="00D60758">
      <w:pPr>
        <w:rPr>
          <w:sz w:val="24"/>
          <w:szCs w:val="24"/>
        </w:rPr>
      </w:pPr>
      <w:r w:rsidRPr="00F60114">
        <w:rPr>
          <w:sz w:val="24"/>
          <w:szCs w:val="24"/>
        </w:rPr>
        <w:t>An ongoing experience of the Father Stephen’s Grace requires the Believer’s co-operation</w:t>
      </w:r>
    </w:p>
    <w:p w:rsidR="00D60758" w:rsidRPr="00F60114" w:rsidRDefault="00D60758" w:rsidP="00D60758">
      <w:pPr>
        <w:rPr>
          <w:sz w:val="24"/>
          <w:szCs w:val="24"/>
        </w:rPr>
      </w:pPr>
      <w:r w:rsidRPr="00F60114">
        <w:rPr>
          <w:sz w:val="24"/>
          <w:szCs w:val="24"/>
        </w:rPr>
        <w:t>The Grace in Human Relationships</w:t>
      </w:r>
    </w:p>
    <w:p w:rsidR="00D60758" w:rsidRPr="00F60114" w:rsidRDefault="00D60758" w:rsidP="00D60758">
      <w:pPr>
        <w:rPr>
          <w:sz w:val="24"/>
          <w:szCs w:val="24"/>
        </w:rPr>
      </w:pPr>
      <w:r w:rsidRPr="00F60114">
        <w:rPr>
          <w:sz w:val="24"/>
          <w:szCs w:val="24"/>
        </w:rPr>
        <w:t>The Examples of Grace in Human Relationships</w:t>
      </w:r>
    </w:p>
    <w:p w:rsidR="00D60758" w:rsidRPr="00F60114" w:rsidRDefault="00D60758" w:rsidP="00D60758">
      <w:pPr>
        <w:rPr>
          <w:sz w:val="24"/>
          <w:szCs w:val="24"/>
        </w:rPr>
      </w:pPr>
      <w:r w:rsidRPr="00F60114">
        <w:rPr>
          <w:sz w:val="24"/>
          <w:szCs w:val="24"/>
        </w:rPr>
        <w:t>The Grace in Relationships Encouraged</w:t>
      </w:r>
    </w:p>
    <w:p w:rsidR="00D60758" w:rsidRPr="00F60114" w:rsidRDefault="00D60758" w:rsidP="00D60758">
      <w:pPr>
        <w:rPr>
          <w:sz w:val="24"/>
          <w:szCs w:val="24"/>
        </w:rPr>
      </w:pPr>
      <w:r w:rsidRPr="00F60114">
        <w:rPr>
          <w:sz w:val="24"/>
          <w:szCs w:val="24"/>
        </w:rPr>
        <w:t>The Grace in Relationships expressed in Mercy and Compassion</w:t>
      </w:r>
    </w:p>
    <w:p w:rsidR="00D60758" w:rsidRPr="00F60114" w:rsidRDefault="00D60758" w:rsidP="00D60758">
      <w:pPr>
        <w:rPr>
          <w:sz w:val="24"/>
          <w:szCs w:val="24"/>
        </w:rPr>
      </w:pPr>
      <w:r w:rsidRPr="00F60114">
        <w:rPr>
          <w:sz w:val="24"/>
          <w:szCs w:val="24"/>
        </w:rPr>
        <w:t>The Grace in Relationships expressed in Generosity &amp; Kindness</w:t>
      </w:r>
    </w:p>
    <w:p w:rsidR="00D60758" w:rsidRPr="00F60114" w:rsidRDefault="00D60758" w:rsidP="00D60758">
      <w:pPr>
        <w:rPr>
          <w:sz w:val="24"/>
          <w:szCs w:val="24"/>
        </w:rPr>
      </w:pPr>
      <w:r w:rsidRPr="00F60114">
        <w:rPr>
          <w:sz w:val="24"/>
          <w:szCs w:val="24"/>
        </w:rPr>
        <w:t xml:space="preserve">Chapter 3: What is Grace in the Holy Bible? </w:t>
      </w:r>
    </w:p>
    <w:p w:rsidR="00D60758" w:rsidRPr="00F60114" w:rsidRDefault="00D60758" w:rsidP="00D60758">
      <w:pPr>
        <w:rPr>
          <w:sz w:val="24"/>
          <w:szCs w:val="24"/>
        </w:rPr>
      </w:pPr>
      <w:r w:rsidRPr="00F60114">
        <w:rPr>
          <w:sz w:val="24"/>
          <w:szCs w:val="24"/>
        </w:rPr>
        <w:t>1. What is Grace in the Old Testament?</w:t>
      </w:r>
    </w:p>
    <w:p w:rsidR="00D60758" w:rsidRPr="00F60114" w:rsidRDefault="00D60758" w:rsidP="00D60758">
      <w:pPr>
        <w:rPr>
          <w:sz w:val="24"/>
          <w:szCs w:val="24"/>
        </w:rPr>
      </w:pPr>
      <w:r w:rsidRPr="00F60114">
        <w:rPr>
          <w:sz w:val="24"/>
          <w:szCs w:val="24"/>
        </w:rPr>
        <w:t>2. What is Grace in the Middle Testament?</w:t>
      </w:r>
    </w:p>
    <w:p w:rsidR="00D60758" w:rsidRPr="00F60114" w:rsidRDefault="00D60758" w:rsidP="00D60758">
      <w:pPr>
        <w:rPr>
          <w:sz w:val="24"/>
          <w:szCs w:val="24"/>
        </w:rPr>
      </w:pPr>
      <w:r w:rsidRPr="00F60114">
        <w:rPr>
          <w:sz w:val="24"/>
          <w:szCs w:val="24"/>
        </w:rPr>
        <w:t>3. What is Grace in the New Testament?</w:t>
      </w:r>
    </w:p>
    <w:p w:rsidR="00D60758" w:rsidRPr="00F60114" w:rsidRDefault="00D60758" w:rsidP="00D60758">
      <w:pPr>
        <w:rPr>
          <w:sz w:val="24"/>
          <w:szCs w:val="24"/>
        </w:rPr>
      </w:pPr>
      <w:r w:rsidRPr="00F60114">
        <w:rPr>
          <w:sz w:val="24"/>
          <w:szCs w:val="24"/>
        </w:rPr>
        <w:t>4. What is Grace in the Higher Testament in Luke?</w:t>
      </w:r>
    </w:p>
    <w:p w:rsidR="00D60758" w:rsidRPr="00F60114" w:rsidRDefault="00D60758" w:rsidP="00D60758">
      <w:pPr>
        <w:rPr>
          <w:sz w:val="24"/>
          <w:szCs w:val="24"/>
        </w:rPr>
      </w:pPr>
      <w:r w:rsidRPr="00F60114">
        <w:rPr>
          <w:sz w:val="24"/>
          <w:szCs w:val="24"/>
        </w:rPr>
        <w:t>5. What is Grace in the Highest Testament in Acts?</w:t>
      </w:r>
    </w:p>
    <w:p w:rsidR="00D60758" w:rsidRPr="00F60114" w:rsidRDefault="00D60758" w:rsidP="00D60758">
      <w:pPr>
        <w:rPr>
          <w:sz w:val="24"/>
          <w:szCs w:val="24"/>
        </w:rPr>
      </w:pPr>
      <w:r w:rsidRPr="00F60114">
        <w:rPr>
          <w:sz w:val="24"/>
          <w:szCs w:val="24"/>
        </w:rPr>
        <w:t xml:space="preserve">Chapter 4: What is being Gracious in the Holy Bible? </w:t>
      </w:r>
    </w:p>
    <w:p w:rsidR="00D60758" w:rsidRPr="00F60114" w:rsidRDefault="00D60758" w:rsidP="00D60758">
      <w:pPr>
        <w:rPr>
          <w:sz w:val="24"/>
          <w:szCs w:val="24"/>
        </w:rPr>
      </w:pPr>
      <w:r w:rsidRPr="00F60114">
        <w:rPr>
          <w:sz w:val="24"/>
          <w:szCs w:val="24"/>
        </w:rPr>
        <w:t xml:space="preserve">1. What is being Gracious in the Old Testament? </w:t>
      </w:r>
    </w:p>
    <w:p w:rsidR="00D60758" w:rsidRPr="00F60114" w:rsidRDefault="00D60758" w:rsidP="00D60758">
      <w:pPr>
        <w:rPr>
          <w:sz w:val="24"/>
          <w:szCs w:val="24"/>
        </w:rPr>
      </w:pPr>
      <w:r w:rsidRPr="00F60114">
        <w:rPr>
          <w:sz w:val="24"/>
          <w:szCs w:val="24"/>
        </w:rPr>
        <w:lastRenderedPageBreak/>
        <w:t>2. What is being Gracious in the Middle Testament?</w:t>
      </w:r>
    </w:p>
    <w:p w:rsidR="00D60758" w:rsidRPr="00F60114" w:rsidRDefault="00D60758" w:rsidP="00D60758">
      <w:pPr>
        <w:rPr>
          <w:sz w:val="24"/>
          <w:szCs w:val="24"/>
        </w:rPr>
      </w:pPr>
      <w:r w:rsidRPr="00F60114">
        <w:rPr>
          <w:sz w:val="24"/>
          <w:szCs w:val="24"/>
        </w:rPr>
        <w:t>3. What is being Gracious in the New Testament?</w:t>
      </w:r>
    </w:p>
    <w:p w:rsidR="00D60758" w:rsidRPr="00F60114" w:rsidRDefault="00D60758" w:rsidP="00D60758">
      <w:pPr>
        <w:rPr>
          <w:sz w:val="24"/>
          <w:szCs w:val="24"/>
        </w:rPr>
      </w:pPr>
      <w:r w:rsidRPr="00F60114">
        <w:rPr>
          <w:sz w:val="24"/>
          <w:szCs w:val="24"/>
        </w:rPr>
        <w:t>4. What is being Gracious in the Higher Testament in Luke?</w:t>
      </w:r>
    </w:p>
    <w:p w:rsidR="00D60758" w:rsidRPr="00F60114" w:rsidRDefault="00D60758" w:rsidP="00D60758">
      <w:pPr>
        <w:rPr>
          <w:sz w:val="24"/>
          <w:szCs w:val="24"/>
        </w:rPr>
      </w:pPr>
      <w:r w:rsidRPr="00F60114">
        <w:rPr>
          <w:sz w:val="24"/>
          <w:szCs w:val="24"/>
        </w:rPr>
        <w:t xml:space="preserve">Conclusion  </w:t>
      </w:r>
    </w:p>
    <w:p w:rsidR="00D60758" w:rsidRPr="00F60114" w:rsidRDefault="00D60758" w:rsidP="00D60758">
      <w:pPr>
        <w:jc w:val="center"/>
        <w:rPr>
          <w:b/>
          <w:sz w:val="24"/>
          <w:szCs w:val="24"/>
        </w:rPr>
      </w:pPr>
      <w:r w:rsidRPr="00F60114">
        <w:rPr>
          <w:b/>
          <w:sz w:val="24"/>
          <w:szCs w:val="24"/>
        </w:rPr>
        <w:t>Chapter 1: What is Grace?</w:t>
      </w:r>
    </w:p>
    <w:p w:rsidR="00D60758" w:rsidRPr="00F60114" w:rsidRDefault="00D60758" w:rsidP="00D60758">
      <w:pPr>
        <w:spacing w:line="480" w:lineRule="auto"/>
        <w:jc w:val="both"/>
        <w:rPr>
          <w:sz w:val="24"/>
          <w:szCs w:val="24"/>
        </w:rPr>
      </w:pPr>
      <w:r w:rsidRPr="00F60114">
        <w:rPr>
          <w:sz w:val="24"/>
          <w:szCs w:val="24"/>
        </w:rPr>
        <w:t xml:space="preserve">Grace is the unmerited favor of divine assistance given to all for their regeneration and sanctification. It is a virtue from God. It is an enjoyment of sanctification. It can mean the approval or in the favor of Someone. It is closely related to mercy or pardon. It is a special privilege and favor by God. It is a disposition or act of courtesy, kindness and clemency. It is a temporary reprieve or exemption. It is a charming or attractive characteristic. It is a charming or pleasing appearance or effect. It is a title of address, such as Duchess, Duke or Archbishop. It is a short prayer at dinner time asking God for a blessing or giving Him thanks. It is a sense of right or propriety. It is being considerate or thoughtful. It concerns dignity and honor. It can mean adornment or embellishment.        </w:t>
      </w:r>
    </w:p>
    <w:p w:rsidR="00D60758" w:rsidRPr="00F60114" w:rsidRDefault="00D60758" w:rsidP="00D60758">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60758" w:rsidRPr="00F60114" w:rsidRDefault="00D60758" w:rsidP="00D60758">
      <w:pPr>
        <w:spacing w:line="480" w:lineRule="auto"/>
        <w:jc w:val="both"/>
        <w:rPr>
          <w:sz w:val="24"/>
          <w:szCs w:val="24"/>
        </w:rPr>
      </w:pPr>
      <w:r w:rsidRPr="00F60114">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60114">
        <w:rPr>
          <w:sz w:val="24"/>
          <w:szCs w:val="24"/>
        </w:rPr>
        <w:lastRenderedPageBreak/>
        <w:t xml:space="preserve">predecessor of the original autographs. This does not mean it is because of any personal reliability of Human Agents who have the task of transcribing Holy Scripture.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60758" w:rsidRPr="00F60114" w:rsidRDefault="00D60758" w:rsidP="00D60758">
      <w:pPr>
        <w:spacing w:line="480" w:lineRule="auto"/>
        <w:jc w:val="both"/>
        <w:rPr>
          <w:sz w:val="24"/>
          <w:szCs w:val="24"/>
        </w:rPr>
      </w:pPr>
      <w:r w:rsidRPr="00F601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60758" w:rsidRPr="00F60114" w:rsidRDefault="00D60758" w:rsidP="00D60758">
      <w:pPr>
        <w:spacing w:line="480" w:lineRule="auto"/>
        <w:jc w:val="both"/>
        <w:rPr>
          <w:sz w:val="24"/>
          <w:szCs w:val="24"/>
        </w:rPr>
      </w:pPr>
      <w:r w:rsidRPr="00F601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60114">
        <w:rPr>
          <w:sz w:val="24"/>
          <w:szCs w:val="24"/>
        </w:rPr>
        <w:lastRenderedPageBreak/>
        <w:t xml:space="preserve">thoughts expressed in a inspired language. The Creature who respects the Holy Scripture as artificial and arbitrary will only hold that the thought is inspired. </w:t>
      </w:r>
    </w:p>
    <w:p w:rsidR="00D60758" w:rsidRPr="00F60114" w:rsidRDefault="00D60758" w:rsidP="00D60758">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60758" w:rsidRPr="00F60114" w:rsidRDefault="00D60758" w:rsidP="00D60758">
      <w:pPr>
        <w:spacing w:line="480" w:lineRule="auto"/>
        <w:jc w:val="center"/>
        <w:rPr>
          <w:sz w:val="24"/>
          <w:szCs w:val="24"/>
        </w:rPr>
      </w:pPr>
      <w:r w:rsidRPr="00F60114">
        <w:rPr>
          <w:sz w:val="24"/>
          <w:szCs w:val="24"/>
        </w:rPr>
        <w:t>What is Truth?</w:t>
      </w:r>
    </w:p>
    <w:p w:rsidR="00D60758" w:rsidRPr="00F60114" w:rsidRDefault="00D60758" w:rsidP="00D60758">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60758" w:rsidRPr="00F60114" w:rsidRDefault="00D60758" w:rsidP="00D60758">
      <w:pPr>
        <w:spacing w:line="480" w:lineRule="auto"/>
        <w:jc w:val="both"/>
        <w:rPr>
          <w:sz w:val="24"/>
          <w:szCs w:val="24"/>
        </w:rPr>
      </w:pPr>
      <w:r w:rsidRPr="00F601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w:t>
      </w:r>
      <w:r w:rsidRPr="00F60114">
        <w:rPr>
          <w:sz w:val="24"/>
          <w:szCs w:val="24"/>
        </w:rPr>
        <w:lastRenderedPageBreak/>
        <w:t>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D60758" w:rsidRPr="00F60114" w:rsidRDefault="00D60758" w:rsidP="00D60758">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w:t>
      </w:r>
      <w:r w:rsidRPr="00F60114">
        <w:rPr>
          <w:sz w:val="24"/>
          <w:szCs w:val="24"/>
        </w:rPr>
        <w:lastRenderedPageBreak/>
        <w:t>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D60758" w:rsidRPr="00F60114" w:rsidRDefault="00D60758" w:rsidP="00D60758">
      <w:pPr>
        <w:spacing w:before="240" w:line="480" w:lineRule="auto"/>
        <w:jc w:val="both"/>
        <w:rPr>
          <w:sz w:val="24"/>
          <w:szCs w:val="24"/>
        </w:rPr>
      </w:pPr>
      <w:r w:rsidRPr="00F60114">
        <w:rPr>
          <w:sz w:val="24"/>
          <w:szCs w:val="24"/>
        </w:rPr>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w:t>
      </w:r>
      <w:r w:rsidRPr="00F60114">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60114">
        <w:rPr>
          <w:sz w:val="24"/>
          <w:szCs w:val="24"/>
        </w:rPr>
        <w:lastRenderedPageBreak/>
        <w:t>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D60758" w:rsidRPr="00F60114" w:rsidRDefault="00D60758" w:rsidP="00D60758">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60114">
        <w:rPr>
          <w:sz w:val="24"/>
          <w:szCs w:val="24"/>
        </w:rPr>
        <w:lastRenderedPageBreak/>
        <w:t>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60758" w:rsidRPr="00F60114" w:rsidRDefault="00D60758" w:rsidP="00D60758">
      <w:pPr>
        <w:spacing w:line="480" w:lineRule="auto"/>
        <w:jc w:val="both"/>
        <w:rPr>
          <w:sz w:val="24"/>
          <w:szCs w:val="24"/>
        </w:rPr>
      </w:pPr>
      <w:r w:rsidRPr="00F60114">
        <w:rPr>
          <w:sz w:val="24"/>
          <w:szCs w:val="24"/>
        </w:rPr>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w:t>
      </w:r>
      <w:r w:rsidRPr="00F60114">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60758" w:rsidRPr="00F60114" w:rsidRDefault="00D60758" w:rsidP="00D60758">
      <w:pPr>
        <w:jc w:val="center"/>
        <w:rPr>
          <w:sz w:val="24"/>
          <w:szCs w:val="24"/>
        </w:rPr>
      </w:pPr>
      <w:r w:rsidRPr="00F60114">
        <w:rPr>
          <w:sz w:val="24"/>
          <w:szCs w:val="24"/>
        </w:rPr>
        <w:t>The Father Stephen’s Supreme Glory &amp; Supreme Majesty</w:t>
      </w:r>
    </w:p>
    <w:p w:rsidR="00D60758" w:rsidRPr="00F60114" w:rsidRDefault="00D60758" w:rsidP="00D60758">
      <w:pPr>
        <w:spacing w:line="480" w:lineRule="auto"/>
        <w:jc w:val="both"/>
        <w:rPr>
          <w:sz w:val="24"/>
          <w:szCs w:val="24"/>
        </w:rPr>
      </w:pPr>
      <w:r w:rsidRPr="00F601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w:t>
      </w:r>
      <w:r w:rsidRPr="00F60114">
        <w:rPr>
          <w:sz w:val="24"/>
          <w:szCs w:val="24"/>
        </w:rPr>
        <w:lastRenderedPageBreak/>
        <w:t>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60758" w:rsidRPr="00F60114" w:rsidRDefault="00D60758" w:rsidP="00D60758">
      <w:pPr>
        <w:spacing w:line="480" w:lineRule="auto"/>
        <w:jc w:val="both"/>
        <w:rPr>
          <w:sz w:val="24"/>
          <w:szCs w:val="24"/>
        </w:rPr>
      </w:pPr>
      <w:r w:rsidRPr="00F601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w:t>
      </w:r>
      <w:r w:rsidRPr="00F60114">
        <w:rPr>
          <w:sz w:val="24"/>
          <w:szCs w:val="24"/>
        </w:rPr>
        <w:lastRenderedPageBreak/>
        <w:t>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D60758" w:rsidRPr="00F60114" w:rsidRDefault="00D60758" w:rsidP="00D60758">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D60758" w:rsidRPr="00F60114" w:rsidRDefault="00D60758" w:rsidP="00D60758">
      <w:pPr>
        <w:spacing w:line="480" w:lineRule="auto"/>
        <w:jc w:val="both"/>
        <w:rPr>
          <w:sz w:val="24"/>
          <w:szCs w:val="24"/>
        </w:rPr>
      </w:pPr>
      <w:r w:rsidRPr="00F601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60114">
        <w:rPr>
          <w:sz w:val="24"/>
          <w:szCs w:val="24"/>
        </w:rPr>
        <w:lastRenderedPageBreak/>
        <w:t>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D60758" w:rsidRPr="00F60114" w:rsidRDefault="00D60758" w:rsidP="00D60758">
      <w:pPr>
        <w:spacing w:line="480" w:lineRule="auto"/>
        <w:jc w:val="both"/>
        <w:rPr>
          <w:sz w:val="24"/>
          <w:szCs w:val="24"/>
        </w:rPr>
      </w:pPr>
      <w:r w:rsidRPr="00F601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60114">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D60758" w:rsidRPr="00F60114" w:rsidRDefault="00D60758" w:rsidP="00D60758">
      <w:pPr>
        <w:spacing w:line="480" w:lineRule="auto"/>
        <w:jc w:val="both"/>
        <w:rPr>
          <w:sz w:val="24"/>
          <w:szCs w:val="24"/>
        </w:rPr>
      </w:pPr>
      <w:r w:rsidRPr="00F601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D60758" w:rsidRPr="00F60114" w:rsidRDefault="00D60758" w:rsidP="00D60758">
      <w:pPr>
        <w:spacing w:line="480" w:lineRule="auto"/>
        <w:jc w:val="both"/>
        <w:rPr>
          <w:sz w:val="24"/>
          <w:szCs w:val="24"/>
        </w:rPr>
      </w:pPr>
      <w:r w:rsidRPr="00F6011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w:t>
      </w:r>
    </w:p>
    <w:p w:rsidR="00D60758" w:rsidRPr="00F60114" w:rsidRDefault="00D60758" w:rsidP="00D60758">
      <w:pPr>
        <w:spacing w:line="480" w:lineRule="auto"/>
        <w:jc w:val="both"/>
        <w:rPr>
          <w:sz w:val="24"/>
          <w:szCs w:val="24"/>
        </w:rPr>
      </w:pPr>
      <w:r w:rsidRPr="00F6011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0758" w:rsidRPr="00F60114" w:rsidRDefault="00D60758" w:rsidP="00D60758">
      <w:pPr>
        <w:spacing w:line="480" w:lineRule="auto"/>
        <w:jc w:val="both"/>
        <w:rPr>
          <w:sz w:val="24"/>
          <w:szCs w:val="24"/>
        </w:rPr>
      </w:pPr>
      <w:r w:rsidRPr="00F60114">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60114">
        <w:rPr>
          <w:sz w:val="24"/>
          <w:szCs w:val="24"/>
          <w:vertAlign w:val="superscript"/>
        </w:rPr>
        <w:t>st</w:t>
      </w:r>
      <w:r w:rsidRPr="00F601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60114">
        <w:rPr>
          <w:sz w:val="24"/>
          <w:szCs w:val="24"/>
          <w:vertAlign w:val="superscript"/>
        </w:rPr>
        <w:t>st</w:t>
      </w:r>
      <w:r w:rsidRPr="00F601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60758" w:rsidRPr="00F60114" w:rsidRDefault="00D60758" w:rsidP="00D60758">
      <w:pPr>
        <w:spacing w:line="480" w:lineRule="auto"/>
        <w:jc w:val="center"/>
        <w:rPr>
          <w:b/>
          <w:sz w:val="24"/>
          <w:szCs w:val="24"/>
        </w:rPr>
      </w:pPr>
      <w:r w:rsidRPr="00F60114">
        <w:rPr>
          <w:b/>
          <w:sz w:val="24"/>
          <w:szCs w:val="24"/>
        </w:rPr>
        <w:t>THE LORD YAHWEH THE SUPREME CREATOR OF THE FATHER STEPHEN OUR LORD</w:t>
      </w:r>
    </w:p>
    <w:p w:rsidR="00D60758" w:rsidRPr="00F60114" w:rsidRDefault="00D60758" w:rsidP="00D60758">
      <w:pPr>
        <w:spacing w:line="480" w:lineRule="auto"/>
        <w:jc w:val="both"/>
        <w:rPr>
          <w:sz w:val="24"/>
          <w:szCs w:val="24"/>
        </w:rPr>
      </w:pPr>
      <w:r w:rsidRPr="00F6011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0758" w:rsidRPr="00F60114" w:rsidRDefault="00D60758" w:rsidP="00D60758">
      <w:pPr>
        <w:spacing w:line="480" w:lineRule="auto"/>
        <w:jc w:val="center"/>
        <w:rPr>
          <w:b/>
          <w:sz w:val="24"/>
          <w:szCs w:val="24"/>
        </w:rPr>
      </w:pPr>
      <w:r w:rsidRPr="00F60114">
        <w:rPr>
          <w:b/>
          <w:sz w:val="24"/>
          <w:szCs w:val="24"/>
        </w:rPr>
        <w:t>THE FATHER STEPHEN OUR LORD THE AUTHORIZED GOOD POTTER CREATOR UNDER HIS LORD YAHWEH</w:t>
      </w:r>
    </w:p>
    <w:p w:rsidR="00D60758" w:rsidRPr="00F60114" w:rsidRDefault="00D60758" w:rsidP="00D60758">
      <w:pPr>
        <w:spacing w:line="480" w:lineRule="auto"/>
        <w:jc w:val="both"/>
        <w:rPr>
          <w:sz w:val="24"/>
          <w:szCs w:val="24"/>
        </w:rPr>
      </w:pPr>
      <w:r w:rsidRPr="00F6011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60114">
        <w:rPr>
          <w:sz w:val="24"/>
          <w:szCs w:val="24"/>
          <w:vertAlign w:val="superscript"/>
        </w:rPr>
        <w:t>st</w:t>
      </w:r>
      <w:r w:rsidRPr="00F6011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F60114">
        <w:rPr>
          <w:sz w:val="24"/>
          <w:szCs w:val="24"/>
        </w:rPr>
        <w:lastRenderedPageBreak/>
        <w:t>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D60758" w:rsidRPr="00F60114" w:rsidRDefault="00D60758" w:rsidP="00D60758">
      <w:pPr>
        <w:spacing w:line="480" w:lineRule="auto"/>
        <w:jc w:val="center"/>
        <w:rPr>
          <w:b/>
          <w:sz w:val="24"/>
          <w:szCs w:val="24"/>
        </w:rPr>
      </w:pPr>
      <w:r w:rsidRPr="00F60114">
        <w:rPr>
          <w:b/>
          <w:sz w:val="24"/>
          <w:szCs w:val="24"/>
        </w:rPr>
        <w:t>THE LORD JESUS CHRIST THE AUTHORIZED CREATOR AGENT UNDER HIS FATHER STEPHEN OUR LORD</w:t>
      </w:r>
    </w:p>
    <w:p w:rsidR="00D60758" w:rsidRPr="00F60114" w:rsidRDefault="00D60758" w:rsidP="00D60758">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D60758" w:rsidRPr="00F60114" w:rsidRDefault="00D60758" w:rsidP="00D60758">
      <w:pPr>
        <w:spacing w:line="480" w:lineRule="auto"/>
        <w:jc w:val="center"/>
        <w:rPr>
          <w:b/>
          <w:sz w:val="24"/>
          <w:szCs w:val="24"/>
        </w:rPr>
      </w:pPr>
      <w:r w:rsidRPr="00F60114">
        <w:rPr>
          <w:b/>
          <w:sz w:val="24"/>
          <w:szCs w:val="24"/>
        </w:rPr>
        <w:t>The Father Stephen the Single Lord called Lordship in 120 years in the Lord Yah</w:t>
      </w:r>
    </w:p>
    <w:p w:rsidR="00D60758" w:rsidRPr="00F60114" w:rsidRDefault="00D60758" w:rsidP="00D60758">
      <w:pPr>
        <w:spacing w:line="480" w:lineRule="auto"/>
        <w:jc w:val="both"/>
        <w:rPr>
          <w:sz w:val="24"/>
          <w:szCs w:val="24"/>
        </w:rPr>
      </w:pPr>
      <w:r w:rsidRPr="00F60114">
        <w:rPr>
          <w:sz w:val="24"/>
          <w:szCs w:val="24"/>
        </w:rPr>
        <w:lastRenderedPageBreak/>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0758" w:rsidRPr="00F60114" w:rsidRDefault="00D60758" w:rsidP="00D60758">
      <w:pPr>
        <w:spacing w:line="480" w:lineRule="auto"/>
        <w:jc w:val="center"/>
        <w:rPr>
          <w:b/>
          <w:sz w:val="24"/>
          <w:szCs w:val="24"/>
        </w:rPr>
      </w:pPr>
      <w:r w:rsidRPr="00F60114">
        <w:rPr>
          <w:b/>
          <w:sz w:val="24"/>
          <w:szCs w:val="24"/>
        </w:rPr>
        <w:t>The Father Stephen the Single Lord called Wisdom in 80 years in the Lord Yah</w:t>
      </w:r>
    </w:p>
    <w:p w:rsidR="00D60758" w:rsidRPr="00F60114" w:rsidRDefault="00D60758" w:rsidP="00D60758">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0758" w:rsidRPr="00F60114" w:rsidRDefault="00D60758" w:rsidP="00D60758">
      <w:pPr>
        <w:spacing w:line="480" w:lineRule="auto"/>
        <w:jc w:val="center"/>
        <w:rPr>
          <w:b/>
          <w:sz w:val="24"/>
          <w:szCs w:val="24"/>
        </w:rPr>
      </w:pPr>
      <w:r w:rsidRPr="00F60114">
        <w:rPr>
          <w:b/>
          <w:sz w:val="24"/>
          <w:szCs w:val="24"/>
        </w:rPr>
        <w:t>The Father Stephen the Single Lord called Strength in 40 years in the Lord Yah</w:t>
      </w:r>
    </w:p>
    <w:p w:rsidR="00D60758" w:rsidRPr="00F60114" w:rsidRDefault="00D60758" w:rsidP="00D60758">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xml:space="preserve">” as Himself, </w:t>
      </w:r>
      <w:r w:rsidRPr="00F60114">
        <w:rPr>
          <w:sz w:val="24"/>
          <w:szCs w:val="24"/>
        </w:rPr>
        <w:lastRenderedPageBreak/>
        <w:t>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D60758" w:rsidRPr="00F60114" w:rsidRDefault="00D60758" w:rsidP="00D60758">
      <w:pPr>
        <w:spacing w:line="480" w:lineRule="auto"/>
        <w:jc w:val="both"/>
        <w:rPr>
          <w:sz w:val="24"/>
          <w:szCs w:val="24"/>
        </w:rPr>
      </w:pPr>
      <w:r w:rsidRPr="00F60114">
        <w:rPr>
          <w:sz w:val="24"/>
          <w:szCs w:val="24"/>
        </w:rPr>
        <w:t>The Father Stephen’s top secret clearance</w:t>
      </w:r>
    </w:p>
    <w:p w:rsidR="00D60758" w:rsidRPr="00F60114" w:rsidRDefault="00D60758" w:rsidP="00D60758">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w:t>
      </w:r>
      <w:r w:rsidRPr="00F6011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w:t>
      </w:r>
      <w:r w:rsidRPr="00F6011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F60114">
        <w:rPr>
          <w:sz w:val="24"/>
          <w:szCs w:val="24"/>
        </w:rPr>
        <w:lastRenderedPageBreak/>
        <w:t>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w:t>
      </w:r>
      <w:r w:rsidRPr="00F60114">
        <w:rPr>
          <w:sz w:val="24"/>
          <w:szCs w:val="24"/>
        </w:rPr>
        <w:lastRenderedPageBreak/>
        <w:t>Eternal Death of the Stoning once in Acts 7:60, but in Acts 6:1-7:59; 8:1-3 the Lord Stephen did not obey the Eternal Test (Trial), Eternal Sin, Eternal Hell, the Eternal Grave or Eternal Prison.</w:t>
      </w:r>
    </w:p>
    <w:p w:rsidR="00D60758" w:rsidRPr="00F60114" w:rsidRDefault="00D60758" w:rsidP="00D60758">
      <w:pPr>
        <w:spacing w:line="480" w:lineRule="auto"/>
        <w:jc w:val="center"/>
        <w:rPr>
          <w:b/>
          <w:sz w:val="24"/>
          <w:szCs w:val="24"/>
        </w:rPr>
      </w:pPr>
      <w:r w:rsidRPr="00F60114">
        <w:rPr>
          <w:b/>
          <w:sz w:val="24"/>
          <w:szCs w:val="24"/>
        </w:rPr>
        <w:t>WHAT ARE THE FATHER STEPHEN’S FOUR NUMBERED THINGS IN THE HOLY BIBLE?</w:t>
      </w:r>
    </w:p>
    <w:p w:rsidR="00D60758" w:rsidRPr="00F60114" w:rsidRDefault="00D60758" w:rsidP="00D60758">
      <w:pPr>
        <w:spacing w:line="480" w:lineRule="auto"/>
        <w:jc w:val="center"/>
        <w:rPr>
          <w:b/>
          <w:sz w:val="24"/>
          <w:szCs w:val="24"/>
        </w:rPr>
      </w:pPr>
      <w:r w:rsidRPr="00F60114">
        <w:rPr>
          <w:b/>
          <w:sz w:val="24"/>
          <w:szCs w:val="24"/>
        </w:rPr>
        <w:t>THE CONQUERERING MULTIPLYING FACTOR</w:t>
      </w:r>
    </w:p>
    <w:p w:rsidR="00D60758" w:rsidRPr="00F60114" w:rsidRDefault="00D60758" w:rsidP="00D60758">
      <w:pPr>
        <w:spacing w:line="480" w:lineRule="auto"/>
        <w:jc w:val="both"/>
        <w:rPr>
          <w:sz w:val="24"/>
          <w:szCs w:val="24"/>
        </w:rPr>
      </w:pPr>
      <w:r w:rsidRPr="00F6011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60114">
        <w:rPr>
          <w:sz w:val="24"/>
          <w:szCs w:val="24"/>
          <w:vertAlign w:val="superscript"/>
        </w:rPr>
        <w:t>nd</w:t>
      </w:r>
      <w:r w:rsidRPr="00F6011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60758" w:rsidRPr="00F60114" w:rsidRDefault="00D60758" w:rsidP="00D60758">
      <w:pPr>
        <w:spacing w:line="480" w:lineRule="auto"/>
        <w:jc w:val="both"/>
        <w:rPr>
          <w:sz w:val="24"/>
          <w:szCs w:val="24"/>
        </w:rPr>
      </w:pPr>
      <w:r w:rsidRPr="00F6011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F60114">
        <w:rPr>
          <w:sz w:val="24"/>
          <w:szCs w:val="24"/>
        </w:rPr>
        <w:lastRenderedPageBreak/>
        <w:t xml:space="preserve">the Porn Laws verses the Infallible Inerrant Laws in Acts 6:11 [incurable curse], 13 [incurable disease]; 7:54 [incurable disease], 60 [incurable damnation].    </w:t>
      </w:r>
    </w:p>
    <w:p w:rsidR="00D60758" w:rsidRPr="00F60114" w:rsidRDefault="00D60758" w:rsidP="00D60758">
      <w:pPr>
        <w:spacing w:line="480" w:lineRule="auto"/>
        <w:jc w:val="both"/>
        <w:rPr>
          <w:sz w:val="24"/>
          <w:szCs w:val="24"/>
        </w:rPr>
      </w:pPr>
      <w:r w:rsidRPr="00F60114">
        <w:rPr>
          <w:b/>
          <w:sz w:val="24"/>
          <w:szCs w:val="24"/>
        </w:rPr>
        <w:t>The Multiplication:</w:t>
      </w:r>
      <w:r w:rsidRPr="00F60114">
        <w:rPr>
          <w:sz w:val="24"/>
          <w:szCs w:val="24"/>
        </w:rPr>
        <w:t xml:space="preserve"> A Growth in the Body: Growing Up is in Genesis 21:8, 20; 25:27; 38:11, 14; Exodus 2:10, 11; Judges 13:24; Ruth 1:13; 1</w:t>
      </w:r>
      <w:r w:rsidRPr="00F60114">
        <w:rPr>
          <w:sz w:val="24"/>
          <w:szCs w:val="24"/>
          <w:vertAlign w:val="superscript"/>
        </w:rPr>
        <w:t>st</w:t>
      </w:r>
      <w:r w:rsidRPr="00F60114">
        <w:rPr>
          <w:sz w:val="24"/>
          <w:szCs w:val="24"/>
        </w:rPr>
        <w:t xml:space="preserve"> Samuel 2:21, 26; 3:19; Isaiah 53:2; Ezekiel 16:7; Job 39:4; Daniel 8:9; Luke 1:80 [John]; 2:40, 52 [Jesus] &amp; Acts 1:1-3 [James]; Acts 1:4-7 &amp; Proverbs 8:22-25 [Stephen].  </w:t>
      </w:r>
    </w:p>
    <w:p w:rsidR="00D60758" w:rsidRPr="00F60114" w:rsidRDefault="00D60758" w:rsidP="00D60758">
      <w:pPr>
        <w:spacing w:line="480" w:lineRule="auto"/>
        <w:jc w:val="both"/>
        <w:rPr>
          <w:sz w:val="24"/>
          <w:szCs w:val="24"/>
        </w:rPr>
      </w:pPr>
      <w:r w:rsidRPr="00F60114">
        <w:rPr>
          <w:sz w:val="24"/>
          <w:szCs w:val="24"/>
        </w:rPr>
        <w:t>Swelling Up is in Numbers 5:21, 22, 27 &amp; Acts 28:6. Hair Growing is in Judges 16:22; 2</w:t>
      </w:r>
      <w:r w:rsidRPr="00F60114">
        <w:rPr>
          <w:sz w:val="24"/>
          <w:szCs w:val="24"/>
          <w:vertAlign w:val="superscript"/>
        </w:rPr>
        <w:t>nd</w:t>
      </w:r>
      <w:r w:rsidRPr="00F60114">
        <w:rPr>
          <w:sz w:val="24"/>
          <w:szCs w:val="24"/>
        </w:rPr>
        <w:t xml:space="preserve"> Samuel 10:5 &amp; 1</w:t>
      </w:r>
      <w:r w:rsidRPr="00F60114">
        <w:rPr>
          <w:sz w:val="24"/>
          <w:szCs w:val="24"/>
          <w:vertAlign w:val="superscript"/>
        </w:rPr>
        <w:t>st</w:t>
      </w:r>
      <w:r w:rsidRPr="00F60114">
        <w:rPr>
          <w:sz w:val="24"/>
          <w:szCs w:val="24"/>
        </w:rPr>
        <w:t xml:space="preserve"> Chronicles 19:5. </w:t>
      </w:r>
    </w:p>
    <w:p w:rsidR="00D60758" w:rsidRPr="00F60114" w:rsidRDefault="00D60758" w:rsidP="00D60758">
      <w:pPr>
        <w:spacing w:line="480" w:lineRule="auto"/>
        <w:jc w:val="both"/>
        <w:rPr>
          <w:sz w:val="24"/>
          <w:szCs w:val="24"/>
        </w:rPr>
      </w:pPr>
      <w:r w:rsidRPr="00F6011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60758" w:rsidRPr="00F60114" w:rsidRDefault="00D60758" w:rsidP="00D60758">
      <w:pPr>
        <w:spacing w:line="480" w:lineRule="auto"/>
        <w:jc w:val="both"/>
        <w:rPr>
          <w:sz w:val="24"/>
          <w:szCs w:val="24"/>
        </w:rPr>
      </w:pPr>
      <w:r w:rsidRPr="00F60114">
        <w:rPr>
          <w:sz w:val="24"/>
          <w:szCs w:val="24"/>
        </w:rPr>
        <w:t xml:space="preserve">The Growth of Things: The Growth in Wealth is in Genesis 26:13; 30:30, 43; Proverbs 11:24; 14:4; Ecclesiastes 5:11 &amp; Matthew 20:10. The Increase in the Flood because of Sexual Corruption is in Genesis 7:17, 18, 19. </w:t>
      </w:r>
    </w:p>
    <w:p w:rsidR="00D60758" w:rsidRPr="00F60114" w:rsidRDefault="00D60758" w:rsidP="00D60758">
      <w:pPr>
        <w:spacing w:line="480" w:lineRule="auto"/>
        <w:jc w:val="both"/>
        <w:rPr>
          <w:sz w:val="24"/>
          <w:szCs w:val="24"/>
        </w:rPr>
      </w:pPr>
      <w:r w:rsidRPr="00F60114">
        <w:rPr>
          <w:sz w:val="24"/>
          <w:szCs w:val="24"/>
        </w:rPr>
        <w:t xml:space="preserve">The Growth in Proclamation is in Matthew 20:31; Mark 7:36; Philippians 1:12; Colossians 1:6; Acts 6:7; 7:1-53; 12:24; 19:20. </w:t>
      </w:r>
    </w:p>
    <w:p w:rsidR="00D60758" w:rsidRPr="00F60114" w:rsidRDefault="00D60758" w:rsidP="00D60758">
      <w:pPr>
        <w:spacing w:line="480" w:lineRule="auto"/>
        <w:jc w:val="both"/>
        <w:rPr>
          <w:sz w:val="24"/>
          <w:szCs w:val="24"/>
        </w:rPr>
      </w:pPr>
      <w:r w:rsidRPr="00F60114">
        <w:rPr>
          <w:sz w:val="24"/>
          <w:szCs w:val="24"/>
        </w:rPr>
        <w:t>The Growth in Grace is in Proverbs 1:5; 4:18; John 3:30; Romans 5:9, 15, 17, 20; 6:1; 2</w:t>
      </w:r>
      <w:r w:rsidRPr="00F60114">
        <w:rPr>
          <w:sz w:val="24"/>
          <w:szCs w:val="24"/>
          <w:vertAlign w:val="superscript"/>
        </w:rPr>
        <w:t>nd</w:t>
      </w:r>
      <w:r w:rsidRPr="00F60114">
        <w:rPr>
          <w:sz w:val="24"/>
          <w:szCs w:val="24"/>
        </w:rPr>
        <w:t xml:space="preserve"> Corinthians 10:15; Ephesians 4:15; 1</w:t>
      </w:r>
      <w:r w:rsidRPr="00F60114">
        <w:rPr>
          <w:sz w:val="24"/>
          <w:szCs w:val="24"/>
          <w:vertAlign w:val="superscript"/>
        </w:rPr>
        <w:t>st</w:t>
      </w:r>
      <w:r w:rsidRPr="00F60114">
        <w:rPr>
          <w:sz w:val="24"/>
          <w:szCs w:val="24"/>
        </w:rPr>
        <w:t xml:space="preserve"> Thessalonians 4:1; 2</w:t>
      </w:r>
      <w:r w:rsidRPr="00F60114">
        <w:rPr>
          <w:sz w:val="24"/>
          <w:szCs w:val="24"/>
          <w:vertAlign w:val="superscript"/>
        </w:rPr>
        <w:t>nd</w:t>
      </w:r>
      <w:r w:rsidRPr="00F60114">
        <w:rPr>
          <w:sz w:val="24"/>
          <w:szCs w:val="24"/>
        </w:rPr>
        <w:t xml:space="preserve"> Thessalonians 1:3; 3:12; 4:10; Philippians 1:25; Colossians 1:10; 1</w:t>
      </w:r>
      <w:r w:rsidRPr="00F60114">
        <w:rPr>
          <w:sz w:val="24"/>
          <w:szCs w:val="24"/>
          <w:vertAlign w:val="superscript"/>
        </w:rPr>
        <w:t>st</w:t>
      </w:r>
      <w:r w:rsidRPr="00F60114">
        <w:rPr>
          <w:sz w:val="24"/>
          <w:szCs w:val="24"/>
        </w:rPr>
        <w:t xml:space="preserve"> Peter 2:2; 2</w:t>
      </w:r>
      <w:r w:rsidRPr="00F60114">
        <w:rPr>
          <w:sz w:val="24"/>
          <w:szCs w:val="24"/>
          <w:vertAlign w:val="superscript"/>
        </w:rPr>
        <w:t>nd</w:t>
      </w:r>
      <w:r w:rsidRPr="00F60114">
        <w:rPr>
          <w:sz w:val="24"/>
          <w:szCs w:val="24"/>
        </w:rPr>
        <w:t xml:space="preserve"> Peter 3:18 &amp; Luke 17:5; 18:30. </w:t>
      </w:r>
    </w:p>
    <w:p w:rsidR="00D60758" w:rsidRPr="00F60114" w:rsidRDefault="00D60758" w:rsidP="00D60758">
      <w:pPr>
        <w:spacing w:line="480" w:lineRule="auto"/>
        <w:jc w:val="both"/>
        <w:rPr>
          <w:sz w:val="24"/>
          <w:szCs w:val="24"/>
        </w:rPr>
      </w:pPr>
      <w:r w:rsidRPr="00F60114">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D60758" w:rsidRPr="00F60114" w:rsidRDefault="00D60758" w:rsidP="00D60758">
      <w:pPr>
        <w:spacing w:line="480" w:lineRule="auto"/>
        <w:jc w:val="both"/>
        <w:rPr>
          <w:sz w:val="24"/>
          <w:szCs w:val="24"/>
        </w:rPr>
      </w:pPr>
      <w:r w:rsidRPr="00F60114">
        <w:rPr>
          <w:sz w:val="24"/>
          <w:szCs w:val="24"/>
        </w:rPr>
        <w:t>The Growth of Groups: Multiply is in Genesis 1:28, 22; 9:7; 12: Jeremiah 29:6 &amp; Nahum 3:15. This should always be done in a Divine Union and not a Sexual Union that becomes Saintly Christian Lords [Ladies] in Ephesians 5:3; 2</w:t>
      </w:r>
      <w:r w:rsidRPr="00F60114">
        <w:rPr>
          <w:sz w:val="24"/>
          <w:szCs w:val="24"/>
          <w:vertAlign w:val="superscript"/>
        </w:rPr>
        <w:t>nd</w:t>
      </w:r>
      <w:r w:rsidRPr="00F60114">
        <w:rPr>
          <w:sz w:val="24"/>
          <w:szCs w:val="24"/>
        </w:rPr>
        <w:t xml:space="preserve"> Timothy 2:19 &amp; 1</w:t>
      </w:r>
      <w:r w:rsidRPr="00F60114">
        <w:rPr>
          <w:sz w:val="24"/>
          <w:szCs w:val="24"/>
          <w:vertAlign w:val="superscript"/>
        </w:rPr>
        <w:t>st</w:t>
      </w:r>
      <w:r w:rsidRPr="00F60114">
        <w:rPr>
          <w:sz w:val="24"/>
          <w:szCs w:val="24"/>
        </w:rPr>
        <w:t xml:space="preserve"> Corinthians 6:2. </w:t>
      </w:r>
    </w:p>
    <w:p w:rsidR="00D60758" w:rsidRPr="00F60114" w:rsidRDefault="00D60758" w:rsidP="00D60758">
      <w:pPr>
        <w:spacing w:line="480" w:lineRule="auto"/>
        <w:jc w:val="both"/>
        <w:rPr>
          <w:sz w:val="24"/>
          <w:szCs w:val="24"/>
        </w:rPr>
      </w:pPr>
      <w:r w:rsidRPr="00F60114">
        <w:rPr>
          <w:sz w:val="24"/>
          <w:szCs w:val="24"/>
        </w:rPr>
        <w:t>The Father Stephen Multiplies People is in Genesis 16:10; 17:2, 20; 26:24; Leviticus 26:9; Deuteronomy 1:11; 6:3; 7:13; 8:1; 13:17; 30:5; Joshua 24:3;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Psalms 107:38; Ezekiel 36:10, 11, 37; 37:26; Jeremiah 30:19; Isaiah 9:3; 26:15; 51:2; Hebrews 6:14 &amp; Acts 13:17; 17:23-29. </w:t>
      </w:r>
    </w:p>
    <w:p w:rsidR="00D60758" w:rsidRPr="00F60114" w:rsidRDefault="00D60758" w:rsidP="00D60758">
      <w:pPr>
        <w:spacing w:line="480" w:lineRule="auto"/>
        <w:jc w:val="both"/>
        <w:rPr>
          <w:sz w:val="24"/>
          <w:szCs w:val="24"/>
        </w:rPr>
      </w:pPr>
      <w:r w:rsidRPr="00F60114">
        <w:rPr>
          <w:sz w:val="24"/>
          <w:szCs w:val="24"/>
        </w:rPr>
        <w:t>The People Multiplying is in Genesis 6:1; 47:27; Exodus 1:7, 12, 20; Deuteronomy 26:5; 2</w:t>
      </w:r>
      <w:r w:rsidRPr="00F60114">
        <w:rPr>
          <w:sz w:val="24"/>
          <w:szCs w:val="24"/>
          <w:vertAlign w:val="superscript"/>
        </w:rPr>
        <w:t>nd</w:t>
      </w:r>
      <w:r w:rsidRPr="00F60114">
        <w:rPr>
          <w:sz w:val="24"/>
          <w:szCs w:val="24"/>
        </w:rPr>
        <w:t xml:space="preserve"> Samuel 15:12; 1</w:t>
      </w:r>
      <w:r w:rsidRPr="00F60114">
        <w:rPr>
          <w:sz w:val="24"/>
          <w:szCs w:val="24"/>
          <w:vertAlign w:val="superscript"/>
        </w:rPr>
        <w:t>st</w:t>
      </w:r>
      <w:r w:rsidRPr="00F60114">
        <w:rPr>
          <w:sz w:val="24"/>
          <w:szCs w:val="24"/>
        </w:rPr>
        <w:t xml:space="preserve"> Chronicles 4:38; Ezekiel 36:11; Jeremiah 3:16; 23:3 Hosea 4:7; Nahum 3:16 &amp; Acts 7:17. The Growth of the Church Kingdom is in Ephesians 2:21; 4:16; Colossians 2:19; 1</w:t>
      </w:r>
      <w:r w:rsidRPr="00F60114">
        <w:rPr>
          <w:sz w:val="24"/>
          <w:szCs w:val="24"/>
          <w:vertAlign w:val="superscript"/>
        </w:rPr>
        <w:t>st</w:t>
      </w:r>
      <w:r w:rsidRPr="00F60114">
        <w:rPr>
          <w:sz w:val="24"/>
          <w:szCs w:val="24"/>
        </w:rPr>
        <w:t xml:space="preserve"> Corinthians 3:6-7; Romans 11:12 &amp; Acts 16:5.       </w:t>
      </w:r>
    </w:p>
    <w:p w:rsidR="00D60758" w:rsidRPr="00F60114" w:rsidRDefault="00D60758" w:rsidP="00D60758">
      <w:pPr>
        <w:spacing w:line="480" w:lineRule="auto"/>
        <w:jc w:val="center"/>
        <w:rPr>
          <w:b/>
          <w:sz w:val="24"/>
          <w:szCs w:val="24"/>
        </w:rPr>
      </w:pPr>
      <w:r w:rsidRPr="00F60114">
        <w:rPr>
          <w:b/>
          <w:sz w:val="24"/>
          <w:szCs w:val="24"/>
        </w:rPr>
        <w:t>THE CONQUERERING SUBTRACTING FACTOR</w:t>
      </w:r>
    </w:p>
    <w:p w:rsidR="00D60758" w:rsidRPr="00F60114" w:rsidRDefault="00D60758" w:rsidP="00D60758">
      <w:pPr>
        <w:spacing w:line="480" w:lineRule="auto"/>
        <w:jc w:val="both"/>
        <w:rPr>
          <w:sz w:val="24"/>
          <w:szCs w:val="24"/>
        </w:rPr>
      </w:pPr>
      <w:r w:rsidRPr="00F60114">
        <w:rPr>
          <w:b/>
          <w:sz w:val="24"/>
          <w:szCs w:val="24"/>
        </w:rPr>
        <w:t>The Subtraction:</w:t>
      </w:r>
      <w:r w:rsidRPr="00F6011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60758" w:rsidRPr="00F60114" w:rsidRDefault="00D60758" w:rsidP="00D60758">
      <w:pPr>
        <w:spacing w:line="480" w:lineRule="auto"/>
        <w:jc w:val="both"/>
        <w:rPr>
          <w:sz w:val="24"/>
          <w:szCs w:val="24"/>
        </w:rPr>
      </w:pPr>
      <w:r w:rsidRPr="00F60114">
        <w:rPr>
          <w:sz w:val="24"/>
          <w:szCs w:val="24"/>
        </w:rPr>
        <w:lastRenderedPageBreak/>
        <w:t xml:space="preserve">Subtracting from the Father Stephen is in Deuteronomy 4:2; 12:32; Jeremiah 26:2; Ecclesiastes 3:14 &amp; Revelation 22:19. Subtracting from People is in Judges 21:3 &amp; Matthew 13:12. </w:t>
      </w:r>
    </w:p>
    <w:p w:rsidR="00D60758" w:rsidRPr="00F60114" w:rsidRDefault="00D60758" w:rsidP="00D60758">
      <w:pPr>
        <w:spacing w:line="480" w:lineRule="auto"/>
        <w:jc w:val="center"/>
        <w:rPr>
          <w:b/>
          <w:sz w:val="24"/>
          <w:szCs w:val="24"/>
        </w:rPr>
      </w:pPr>
      <w:r w:rsidRPr="00F60114">
        <w:rPr>
          <w:b/>
          <w:sz w:val="24"/>
          <w:szCs w:val="24"/>
        </w:rPr>
        <w:t>THE CONQUERERING ADDING FACTOR</w:t>
      </w:r>
    </w:p>
    <w:p w:rsidR="00D60758" w:rsidRPr="00F60114" w:rsidRDefault="00D60758" w:rsidP="00D60758">
      <w:pPr>
        <w:spacing w:line="480" w:lineRule="auto"/>
        <w:jc w:val="both"/>
        <w:rPr>
          <w:sz w:val="24"/>
          <w:szCs w:val="24"/>
        </w:rPr>
      </w:pPr>
      <w:r w:rsidRPr="00F60114">
        <w:rPr>
          <w:b/>
          <w:sz w:val="24"/>
          <w:szCs w:val="24"/>
        </w:rPr>
        <w:t xml:space="preserve">The Addition: </w:t>
      </w:r>
      <w:r w:rsidRPr="00F60114">
        <w:rPr>
          <w:sz w:val="24"/>
          <w:szCs w:val="24"/>
        </w:rPr>
        <w:t>Adding to the Father Stephen is in Deuteronomy 4:2; 5:22; 12:32; Proverbs 30:6; Ecclesiastes 3:14; Jeremiah 36:32 &amp; Acts 5:38-39. Adding to Man’s Work is in Job 40:5; Galatians 2:6; 3:15. Adding People is in Genesis 30:24;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&amp; Acts 2:41, 47; 5:14; 6:7. Adding Blessing is in 2</w:t>
      </w:r>
      <w:r w:rsidRPr="00F60114">
        <w:rPr>
          <w:sz w:val="24"/>
          <w:szCs w:val="24"/>
          <w:vertAlign w:val="superscript"/>
        </w:rPr>
        <w:t>nd</w:t>
      </w:r>
      <w:r w:rsidRPr="00F60114">
        <w:rPr>
          <w:sz w:val="24"/>
          <w:szCs w:val="24"/>
        </w:rPr>
        <w:t xml:space="preserve"> Samuel 12:8; 2</w:t>
      </w:r>
      <w:r w:rsidRPr="00F60114">
        <w:rPr>
          <w:sz w:val="24"/>
          <w:szCs w:val="24"/>
          <w:vertAlign w:val="superscript"/>
        </w:rPr>
        <w:t>nd</w:t>
      </w:r>
      <w:r w:rsidRPr="00F60114">
        <w:rPr>
          <w:sz w:val="24"/>
          <w:szCs w:val="24"/>
        </w:rPr>
        <w:t xml:space="preserve"> Kings 20:6; Isaiah 38:5; Daniel 4:36; Matthew 6:33; 13:12; 25:29; Mark 4:24, 25; 2</w:t>
      </w:r>
      <w:r w:rsidRPr="00F60114">
        <w:rPr>
          <w:sz w:val="24"/>
          <w:szCs w:val="24"/>
          <w:vertAlign w:val="superscript"/>
        </w:rPr>
        <w:t>nd</w:t>
      </w:r>
      <w:r w:rsidRPr="00F60114">
        <w:rPr>
          <w:sz w:val="24"/>
          <w:szCs w:val="24"/>
        </w:rPr>
        <w:t xml:space="preserve"> Peter 1:5-7 &amp; Luke 8:18; 12:31; 19:26. Adding Sexuality is in 1</w:t>
      </w:r>
      <w:r w:rsidRPr="00F60114">
        <w:rPr>
          <w:sz w:val="24"/>
          <w:szCs w:val="24"/>
          <w:vertAlign w:val="superscript"/>
        </w:rPr>
        <w:t>st</w:t>
      </w:r>
      <w:r w:rsidRPr="00F60114">
        <w:rPr>
          <w:sz w:val="24"/>
          <w:szCs w:val="24"/>
        </w:rPr>
        <w:t xml:space="preserve"> Kings 12:11, 14 &amp; Matthew 5:37, 40. </w:t>
      </w:r>
    </w:p>
    <w:p w:rsidR="00D60758" w:rsidRPr="00F60114" w:rsidRDefault="00D60758" w:rsidP="00D60758">
      <w:pPr>
        <w:spacing w:line="480" w:lineRule="auto"/>
        <w:jc w:val="both"/>
        <w:rPr>
          <w:sz w:val="24"/>
          <w:szCs w:val="24"/>
        </w:rPr>
      </w:pPr>
      <w:r w:rsidRPr="00F60114">
        <w:rPr>
          <w:sz w:val="24"/>
          <w:szCs w:val="24"/>
        </w:rPr>
        <w:t>United with the Father Stephen is in Isaiah 56:6; Jeremiah 50:5; Zechariah 2:11; Romans 6:5 &amp; 1</w:t>
      </w:r>
      <w:r w:rsidRPr="00F60114">
        <w:rPr>
          <w:sz w:val="24"/>
          <w:szCs w:val="24"/>
          <w:vertAlign w:val="superscript"/>
        </w:rPr>
        <w:t>st</w:t>
      </w:r>
      <w:r w:rsidRPr="00F60114">
        <w:rPr>
          <w:sz w:val="24"/>
          <w:szCs w:val="24"/>
        </w:rPr>
        <w:t xml:space="preserve"> Corinthians 6:17. </w:t>
      </w:r>
    </w:p>
    <w:p w:rsidR="00D60758" w:rsidRPr="00F60114" w:rsidRDefault="00D60758" w:rsidP="00D60758">
      <w:pPr>
        <w:spacing w:line="480" w:lineRule="auto"/>
        <w:jc w:val="both"/>
        <w:rPr>
          <w:sz w:val="24"/>
          <w:szCs w:val="24"/>
        </w:rPr>
      </w:pPr>
      <w:r w:rsidRPr="00F60114">
        <w:rPr>
          <w:sz w:val="24"/>
          <w:szCs w:val="24"/>
        </w:rPr>
        <w:t>United with Other Creatures: Nations United is in Judges 20:11; 2</w:t>
      </w:r>
      <w:r w:rsidRPr="00F60114">
        <w:rPr>
          <w:sz w:val="24"/>
          <w:szCs w:val="24"/>
          <w:vertAlign w:val="superscript"/>
        </w:rPr>
        <w:t>nd</w:t>
      </w:r>
      <w:r w:rsidRPr="00F60114">
        <w:rPr>
          <w:sz w:val="24"/>
          <w:szCs w:val="24"/>
        </w:rPr>
        <w:t xml:space="preserve"> Chronicles 30:12; Psalms 122:3; Ezekiel 37:16-22; Daniel 11:34; Hosea 1:11 &amp; Zechariah 11:7, 14. </w:t>
      </w:r>
    </w:p>
    <w:p w:rsidR="00D60758" w:rsidRPr="00F60114" w:rsidRDefault="00D60758" w:rsidP="00D60758">
      <w:pPr>
        <w:spacing w:line="480" w:lineRule="auto"/>
        <w:jc w:val="both"/>
        <w:rPr>
          <w:sz w:val="24"/>
          <w:szCs w:val="24"/>
        </w:rPr>
      </w:pPr>
      <w:r w:rsidRPr="00F60114">
        <w:rPr>
          <w:sz w:val="24"/>
          <w:szCs w:val="24"/>
        </w:rPr>
        <w:t>Individuals United is in Genesis 29:34; 44:30; 2</w:t>
      </w:r>
      <w:r w:rsidRPr="00F60114">
        <w:rPr>
          <w:sz w:val="24"/>
          <w:szCs w:val="24"/>
          <w:vertAlign w:val="superscript"/>
        </w:rPr>
        <w:t>nd</w:t>
      </w:r>
      <w:r w:rsidRPr="00F60114">
        <w:rPr>
          <w:sz w:val="24"/>
          <w:szCs w:val="24"/>
        </w:rPr>
        <w:t xml:space="preserve"> Corinthians 6:14 &amp; Luke 15:15; 16:13. Joined to the Church is in Ephesians 2:21; 4:16; Colossians 2:2; Romans 11:17, 19, 23, 24 &amp; Acts 5:13; 9:26; 17:4. </w:t>
      </w:r>
    </w:p>
    <w:p w:rsidR="00D60758" w:rsidRPr="00F60114" w:rsidRDefault="00D60758" w:rsidP="00D60758">
      <w:pPr>
        <w:spacing w:line="480" w:lineRule="auto"/>
        <w:jc w:val="center"/>
        <w:rPr>
          <w:b/>
          <w:sz w:val="24"/>
          <w:szCs w:val="24"/>
        </w:rPr>
      </w:pPr>
      <w:r w:rsidRPr="00F60114">
        <w:rPr>
          <w:b/>
          <w:sz w:val="24"/>
          <w:szCs w:val="24"/>
        </w:rPr>
        <w:t>THE SEXUAL FACTOR VERSES THE DIVINE FACTOR</w:t>
      </w:r>
    </w:p>
    <w:p w:rsidR="00D60758" w:rsidRPr="00F60114" w:rsidRDefault="00D60758" w:rsidP="00D60758">
      <w:pPr>
        <w:spacing w:line="480" w:lineRule="auto"/>
        <w:jc w:val="both"/>
        <w:rPr>
          <w:sz w:val="24"/>
          <w:szCs w:val="24"/>
        </w:rPr>
      </w:pPr>
      <w:r w:rsidRPr="00F60114">
        <w:rPr>
          <w:sz w:val="24"/>
          <w:szCs w:val="24"/>
        </w:rPr>
        <w:t>Sexual Union verses a Divine Union: The Teaching: Divine Union into One Flesh is in Genesis 2:24; Matthew 19:5-6; Mark 10:7-9; 1</w:t>
      </w:r>
      <w:r w:rsidRPr="00F60114">
        <w:rPr>
          <w:sz w:val="24"/>
          <w:szCs w:val="24"/>
          <w:vertAlign w:val="superscript"/>
        </w:rPr>
        <w:t>st</w:t>
      </w:r>
      <w:r w:rsidRPr="00F60114">
        <w:rPr>
          <w:sz w:val="24"/>
          <w:szCs w:val="24"/>
        </w:rPr>
        <w:t xml:space="preserve"> Corinthians 6:17 &amp; Ephesians 5:31. Sexual Union into One Flesh is in 1</w:t>
      </w:r>
      <w:r w:rsidRPr="00F60114">
        <w:rPr>
          <w:sz w:val="24"/>
          <w:szCs w:val="24"/>
          <w:vertAlign w:val="superscript"/>
        </w:rPr>
        <w:t>st</w:t>
      </w:r>
      <w:r w:rsidRPr="00F60114">
        <w:rPr>
          <w:sz w:val="24"/>
          <w:szCs w:val="24"/>
        </w:rPr>
        <w:t xml:space="preserve"> Corinthians 6:16. </w:t>
      </w:r>
    </w:p>
    <w:p w:rsidR="00D60758" w:rsidRPr="00F60114" w:rsidRDefault="00D60758" w:rsidP="00D60758">
      <w:pPr>
        <w:spacing w:line="480" w:lineRule="auto"/>
        <w:jc w:val="both"/>
        <w:rPr>
          <w:sz w:val="24"/>
          <w:szCs w:val="24"/>
        </w:rPr>
      </w:pPr>
      <w:r w:rsidRPr="00F60114">
        <w:rPr>
          <w:sz w:val="24"/>
          <w:szCs w:val="24"/>
        </w:rPr>
        <w:lastRenderedPageBreak/>
        <w:t>Divine Cleanness is in 2</w:t>
      </w:r>
      <w:r w:rsidRPr="00F60114">
        <w:rPr>
          <w:sz w:val="24"/>
          <w:szCs w:val="24"/>
          <w:vertAlign w:val="superscript"/>
        </w:rPr>
        <w:t>nd</w:t>
      </w:r>
      <w:r w:rsidRPr="00F60114">
        <w:rPr>
          <w:sz w:val="24"/>
          <w:szCs w:val="24"/>
        </w:rPr>
        <w:t xml:space="preserve"> Peter 1:4 &amp; Acts 17:28-30. Sexual Uncleanness is in Leviticus 15:18, 24, 33; 18:19; 20:18 &amp; Ezekiel 18:6; 22:10. </w:t>
      </w:r>
    </w:p>
    <w:p w:rsidR="00D60758" w:rsidRPr="00F60114" w:rsidRDefault="00D60758" w:rsidP="00D60758">
      <w:pPr>
        <w:spacing w:line="480" w:lineRule="auto"/>
        <w:jc w:val="both"/>
        <w:rPr>
          <w:sz w:val="24"/>
          <w:szCs w:val="24"/>
        </w:rPr>
      </w:pPr>
      <w:r w:rsidRPr="00F60114">
        <w:rPr>
          <w:sz w:val="24"/>
          <w:szCs w:val="24"/>
        </w:rPr>
        <w:t xml:space="preserve">Divine Laws about a Divine Union is in Exodus 22:16; Leviticus 19:20 &amp; Deuteronomy 22:23, 28. Sexual Laws about a Sexual Union is in Leviticus 18:22, 23; 20:13, 15, 16; Numbers 4:13; 5:20 &amp; Deuteronomy 22:13-21, 22. </w:t>
      </w:r>
    </w:p>
    <w:p w:rsidR="00D60758" w:rsidRPr="00F60114" w:rsidRDefault="00D60758" w:rsidP="00D60758">
      <w:pPr>
        <w:spacing w:line="480" w:lineRule="auto"/>
        <w:jc w:val="both"/>
        <w:rPr>
          <w:sz w:val="24"/>
          <w:szCs w:val="24"/>
        </w:rPr>
      </w:pPr>
      <w:r w:rsidRPr="00F60114">
        <w:rPr>
          <w:sz w:val="24"/>
          <w:szCs w:val="24"/>
        </w:rPr>
        <w:t>Sexual Relationships Forbidden, such as Incest is in Leviticus 18:1-30 &amp; Deuteronomy 22:13-30. Incest is Strictly Forbidden is in Genesis 19:31-36; 35:22; 49:4; Leviticus 20:11, 12, 17, 19, 20, 21; Deuteronomy 27:20; 2</w:t>
      </w:r>
      <w:r w:rsidRPr="00F60114">
        <w:rPr>
          <w:sz w:val="24"/>
          <w:szCs w:val="24"/>
          <w:vertAlign w:val="superscript"/>
        </w:rPr>
        <w:t>nd</w:t>
      </w:r>
      <w:r w:rsidRPr="00F60114">
        <w:rPr>
          <w:sz w:val="24"/>
          <w:szCs w:val="24"/>
        </w:rPr>
        <w:t xml:space="preserve"> Samuel 16:22; 1</w:t>
      </w:r>
      <w:r w:rsidRPr="00F60114">
        <w:rPr>
          <w:sz w:val="24"/>
          <w:szCs w:val="24"/>
          <w:vertAlign w:val="superscript"/>
        </w:rPr>
        <w:t>st</w:t>
      </w:r>
      <w:r w:rsidRPr="00F60114">
        <w:rPr>
          <w:sz w:val="24"/>
          <w:szCs w:val="24"/>
        </w:rPr>
        <w:t xml:space="preserve"> Chronicles 5:1; Ezekiel 22:10, 11; Amos 2:7 &amp; 1</w:t>
      </w:r>
      <w:r w:rsidRPr="00F60114">
        <w:rPr>
          <w:sz w:val="24"/>
          <w:szCs w:val="24"/>
          <w:vertAlign w:val="superscript"/>
        </w:rPr>
        <w:t>st</w:t>
      </w:r>
      <w:r w:rsidRPr="00F6011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60758" w:rsidRPr="00F60114" w:rsidRDefault="00D60758" w:rsidP="00D60758">
      <w:pPr>
        <w:spacing w:line="480" w:lineRule="auto"/>
        <w:jc w:val="both"/>
        <w:rPr>
          <w:sz w:val="24"/>
          <w:szCs w:val="24"/>
        </w:rPr>
      </w:pPr>
      <w:r w:rsidRPr="00F60114">
        <w:rPr>
          <w:sz w:val="24"/>
          <w:szCs w:val="24"/>
        </w:rPr>
        <w:t>Divine Unions Authorized is in Deuteronomy 25:5; 21:10, 13. Sexual Unions may be Allowed is in Genesis 4:1. An Actual Sexual Union: Potential of a Sexual Union is in Genesis 26:10; Job 31:10 &amp; 2</w:t>
      </w:r>
      <w:r w:rsidRPr="00F60114">
        <w:rPr>
          <w:sz w:val="24"/>
          <w:szCs w:val="24"/>
          <w:vertAlign w:val="superscript"/>
        </w:rPr>
        <w:t>nd</w:t>
      </w:r>
      <w:r w:rsidRPr="00F60114">
        <w:rPr>
          <w:sz w:val="24"/>
          <w:szCs w:val="24"/>
        </w:rPr>
        <w:t xml:space="preserve"> Samuel 12:11. Marital Divine Unions Intended &amp; Authorized is in Genesis 16:2; 29:21; 39:7, 12, 14; Judges 15:1 &amp; 2</w:t>
      </w:r>
      <w:r w:rsidRPr="00F60114">
        <w:rPr>
          <w:sz w:val="24"/>
          <w:szCs w:val="24"/>
          <w:vertAlign w:val="superscript"/>
        </w:rPr>
        <w:t>nd</w:t>
      </w:r>
      <w:r w:rsidRPr="00F60114">
        <w:rPr>
          <w:sz w:val="24"/>
          <w:szCs w:val="24"/>
        </w:rPr>
        <w:t xml:space="preserve"> Samuel 13:11. Homosexual Unions damned is in Genesis 19:5 &amp; Judges 19:22. Marital Sexual Unions is in Genesis 4:1 &amp; 6:4. Marital Divine Unions is in Genesis 4:2, 17, 25, 26; 16:4; 29:23, 30; 30:3, 4, 15, 16; 38:2; Ruth 4:13; 1</w:t>
      </w:r>
      <w:r w:rsidRPr="00F60114">
        <w:rPr>
          <w:sz w:val="24"/>
          <w:szCs w:val="24"/>
          <w:vertAlign w:val="superscript"/>
        </w:rPr>
        <w:t>st</w:t>
      </w:r>
      <w:r w:rsidRPr="00F60114">
        <w:rPr>
          <w:sz w:val="24"/>
          <w:szCs w:val="24"/>
        </w:rPr>
        <w:t xml:space="preserve"> Samuel 1:19; 2</w:t>
      </w:r>
      <w:r w:rsidRPr="00F60114">
        <w:rPr>
          <w:sz w:val="24"/>
          <w:szCs w:val="24"/>
          <w:vertAlign w:val="superscript"/>
        </w:rPr>
        <w:t>nd</w:t>
      </w:r>
      <w:r w:rsidRPr="00F60114">
        <w:rPr>
          <w:sz w:val="24"/>
          <w:szCs w:val="24"/>
        </w:rPr>
        <w:t xml:space="preserve"> Samuel 17:25; 1</w:t>
      </w:r>
      <w:r w:rsidRPr="00F60114">
        <w:rPr>
          <w:sz w:val="24"/>
          <w:szCs w:val="24"/>
          <w:vertAlign w:val="superscript"/>
        </w:rPr>
        <w:t>st</w:t>
      </w:r>
      <w:r w:rsidRPr="00F60114">
        <w:rPr>
          <w:sz w:val="24"/>
          <w:szCs w:val="24"/>
        </w:rPr>
        <w:t xml:space="preserve"> Chronicles 7:23 &amp; Esther 2:12. David and Bathsheba is an Unauthorized Marital Divine Union is in 2</w:t>
      </w:r>
      <w:r w:rsidRPr="00F60114">
        <w:rPr>
          <w:sz w:val="24"/>
          <w:szCs w:val="24"/>
          <w:vertAlign w:val="superscript"/>
        </w:rPr>
        <w:t>nd</w:t>
      </w:r>
      <w:r w:rsidRPr="00F60114">
        <w:rPr>
          <w:sz w:val="24"/>
          <w:szCs w:val="24"/>
        </w:rPr>
        <w:t xml:space="preserve"> Samuel 12:24. </w:t>
      </w:r>
    </w:p>
    <w:p w:rsidR="00D60758" w:rsidRPr="00F60114" w:rsidRDefault="00D60758" w:rsidP="00D60758">
      <w:pPr>
        <w:spacing w:line="480" w:lineRule="auto"/>
        <w:jc w:val="both"/>
        <w:rPr>
          <w:sz w:val="24"/>
          <w:szCs w:val="24"/>
        </w:rPr>
      </w:pPr>
      <w:r w:rsidRPr="00F60114">
        <w:rPr>
          <w:sz w:val="24"/>
          <w:szCs w:val="24"/>
        </w:rPr>
        <w:lastRenderedPageBreak/>
        <w:t>Marital Ejaculation is in Genesis 38:8-9. Extra-Marital Sexual Unions is in Genesis 19:32-35; 35:22; 38:16-18; 1</w:t>
      </w:r>
      <w:r w:rsidRPr="00F60114">
        <w:rPr>
          <w:sz w:val="24"/>
          <w:szCs w:val="24"/>
          <w:vertAlign w:val="superscript"/>
        </w:rPr>
        <w:t>st</w:t>
      </w:r>
      <w:r w:rsidRPr="00F60114">
        <w:rPr>
          <w:sz w:val="24"/>
          <w:szCs w:val="24"/>
        </w:rPr>
        <w:t xml:space="preserve"> Samuel 2:22; 2</w:t>
      </w:r>
      <w:r w:rsidRPr="00F60114">
        <w:rPr>
          <w:sz w:val="24"/>
          <w:szCs w:val="24"/>
          <w:vertAlign w:val="superscript"/>
        </w:rPr>
        <w:t>nd</w:t>
      </w:r>
      <w:r w:rsidRPr="00F60114">
        <w:rPr>
          <w:sz w:val="24"/>
          <w:szCs w:val="24"/>
        </w:rPr>
        <w:t xml:space="preserve"> Samuel 3:7; 11:4; 16:21-22 &amp; Psalms 51: Title. Cases of Rape is in 2</w:t>
      </w:r>
      <w:r w:rsidRPr="00F60114">
        <w:rPr>
          <w:sz w:val="24"/>
          <w:szCs w:val="24"/>
          <w:vertAlign w:val="superscript"/>
        </w:rPr>
        <w:t>nd</w:t>
      </w:r>
      <w:r w:rsidRPr="00F60114">
        <w:rPr>
          <w:sz w:val="24"/>
          <w:szCs w:val="24"/>
        </w:rPr>
        <w:t xml:space="preserve"> Samuel 13:14 &amp; Genesis 34:2, 5, 7, 13, 27. </w:t>
      </w:r>
    </w:p>
    <w:p w:rsidR="00D60758" w:rsidRPr="00F60114" w:rsidRDefault="00D60758" w:rsidP="00D60758">
      <w:pPr>
        <w:spacing w:line="480" w:lineRule="auto"/>
        <w:jc w:val="both"/>
        <w:rPr>
          <w:sz w:val="24"/>
          <w:szCs w:val="24"/>
        </w:rPr>
      </w:pPr>
      <w:r w:rsidRPr="00F60114">
        <w:rPr>
          <w:sz w:val="24"/>
          <w:szCs w:val="24"/>
        </w:rPr>
        <w:t>Divine Unions between Nations is in Luke 2:23 &amp; 2</w:t>
      </w:r>
      <w:r w:rsidRPr="00F60114">
        <w:rPr>
          <w:sz w:val="24"/>
          <w:szCs w:val="24"/>
          <w:vertAlign w:val="superscript"/>
        </w:rPr>
        <w:t>nd</w:t>
      </w:r>
      <w:r w:rsidRPr="00F60114">
        <w:rPr>
          <w:sz w:val="24"/>
          <w:szCs w:val="24"/>
        </w:rPr>
        <w:t xml:space="preserve"> Peter 1:4. Sexual Unions between Nations is in Jeremiah 3:2; Ezekiel 23:8, 17, 44. Animals Mating is in Genesis 30:38, 39, 41; 31:10 &amp; Job 21:10. </w:t>
      </w:r>
    </w:p>
    <w:p w:rsidR="00D60758" w:rsidRPr="00F60114" w:rsidRDefault="00D60758" w:rsidP="00D60758">
      <w:pPr>
        <w:spacing w:line="480" w:lineRule="auto"/>
        <w:jc w:val="center"/>
        <w:rPr>
          <w:b/>
          <w:sz w:val="24"/>
          <w:szCs w:val="24"/>
        </w:rPr>
      </w:pPr>
      <w:r w:rsidRPr="00F60114">
        <w:rPr>
          <w:b/>
          <w:sz w:val="24"/>
          <w:szCs w:val="24"/>
        </w:rPr>
        <w:t>THE MARRIAGE FACTOR VERSES THE SINGLE FACTOR</w:t>
      </w:r>
    </w:p>
    <w:p w:rsidR="00D60758" w:rsidRPr="00F60114" w:rsidRDefault="00D60758" w:rsidP="00D60758">
      <w:pPr>
        <w:spacing w:line="480" w:lineRule="auto"/>
        <w:jc w:val="both"/>
        <w:rPr>
          <w:sz w:val="24"/>
          <w:szCs w:val="24"/>
        </w:rPr>
      </w:pPr>
      <w:r w:rsidRPr="00F60114">
        <w:rPr>
          <w:sz w:val="24"/>
          <w:szCs w:val="24"/>
        </w:rPr>
        <w:t>Those who forbid Marriage and are called to be Single is in Ruth 1:12, 13; Psalms 78:63; Jeremiah 16:2; Hosea 2:2; Matthew 19:10; 1</w:t>
      </w:r>
      <w:r w:rsidRPr="00F60114">
        <w:rPr>
          <w:sz w:val="24"/>
          <w:szCs w:val="24"/>
          <w:vertAlign w:val="superscript"/>
        </w:rPr>
        <w:t>st</w:t>
      </w:r>
      <w:r w:rsidRPr="00F60114">
        <w:rPr>
          <w:sz w:val="24"/>
          <w:szCs w:val="24"/>
        </w:rPr>
        <w:t xml:space="preserve"> Corinthians 7:1, 28, 29, 38. It is Wrong to forbid Marriage if You are called to be Married in 1</w:t>
      </w:r>
      <w:r w:rsidRPr="00F60114">
        <w:rPr>
          <w:sz w:val="24"/>
          <w:szCs w:val="24"/>
          <w:vertAlign w:val="superscript"/>
        </w:rPr>
        <w:t>st</w:t>
      </w:r>
      <w:r w:rsidRPr="00F60114">
        <w:rPr>
          <w:sz w:val="24"/>
          <w:szCs w:val="24"/>
        </w:rPr>
        <w:t xml:space="preserve"> Timothy 4:3. </w:t>
      </w:r>
    </w:p>
    <w:p w:rsidR="00D60758" w:rsidRPr="00F60114" w:rsidRDefault="00D60758" w:rsidP="00D60758">
      <w:pPr>
        <w:spacing w:line="480" w:lineRule="auto"/>
        <w:jc w:val="both"/>
        <w:rPr>
          <w:sz w:val="24"/>
          <w:szCs w:val="24"/>
        </w:rPr>
      </w:pPr>
      <w:r w:rsidRPr="00F60114">
        <w:rPr>
          <w:sz w:val="24"/>
          <w:szCs w:val="24"/>
        </w:rPr>
        <w:t xml:space="preserve">Marriage no more is in Matthew 22:28, 30; 24:38; Mark 12:23, 25; Revelation 18:23 &amp; Luke 17:27; 20:33, 35. </w:t>
      </w:r>
    </w:p>
    <w:p w:rsidR="00D60758" w:rsidRPr="00F60114" w:rsidRDefault="00D60758" w:rsidP="00D60758">
      <w:pPr>
        <w:spacing w:line="480" w:lineRule="auto"/>
        <w:jc w:val="both"/>
        <w:rPr>
          <w:sz w:val="24"/>
          <w:szCs w:val="24"/>
        </w:rPr>
      </w:pPr>
      <w:r w:rsidRPr="00F60114">
        <w:rPr>
          <w:sz w:val="24"/>
          <w:szCs w:val="24"/>
        </w:rPr>
        <w:t>Betrothal is in Genesis 19:14; Exodus 22:16; Deuteronomy 20:7; 28:30; Song of Solomon 8:8; Hosea 2:19-20; Matthew 1:18; 2</w:t>
      </w:r>
      <w:r w:rsidRPr="00F60114">
        <w:rPr>
          <w:sz w:val="24"/>
          <w:szCs w:val="24"/>
          <w:vertAlign w:val="superscript"/>
        </w:rPr>
        <w:t>nd</w:t>
      </w:r>
      <w:r w:rsidRPr="00F60114">
        <w:rPr>
          <w:sz w:val="24"/>
          <w:szCs w:val="24"/>
        </w:rPr>
        <w:t xml:space="preserve"> Corinthians 11:2 &amp; Luke 1:27; 2:5. </w:t>
      </w:r>
    </w:p>
    <w:p w:rsidR="00D60758" w:rsidRPr="00F60114" w:rsidRDefault="00D60758" w:rsidP="00D60758">
      <w:pPr>
        <w:spacing w:line="480" w:lineRule="auto"/>
        <w:jc w:val="both"/>
        <w:rPr>
          <w:sz w:val="24"/>
          <w:szCs w:val="24"/>
        </w:rPr>
      </w:pPr>
      <w:r w:rsidRPr="00F60114">
        <w:rPr>
          <w:sz w:val="24"/>
          <w:szCs w:val="24"/>
        </w:rPr>
        <w:t>The Total Absence of a Sexual Union being Unmarried is called Celibacy is in Exodus 21:3; Ezekiel 44:25; 1</w:t>
      </w:r>
      <w:r w:rsidRPr="00F60114">
        <w:rPr>
          <w:sz w:val="24"/>
          <w:szCs w:val="24"/>
          <w:vertAlign w:val="superscript"/>
        </w:rPr>
        <w:t>st</w:t>
      </w:r>
      <w:r w:rsidRPr="00F6011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60114">
        <w:rPr>
          <w:sz w:val="24"/>
          <w:szCs w:val="24"/>
          <w:vertAlign w:val="superscript"/>
        </w:rPr>
        <w:t>nd</w:t>
      </w:r>
      <w:r w:rsidRPr="00F60114">
        <w:rPr>
          <w:sz w:val="24"/>
          <w:szCs w:val="24"/>
        </w:rPr>
        <w:t xml:space="preserve"> Samuel 13:2, 18; 1</w:t>
      </w:r>
      <w:r w:rsidRPr="00F60114">
        <w:rPr>
          <w:sz w:val="24"/>
          <w:szCs w:val="24"/>
          <w:vertAlign w:val="superscript"/>
        </w:rPr>
        <w:t>st</w:t>
      </w:r>
      <w:r w:rsidRPr="00F60114">
        <w:rPr>
          <w:sz w:val="24"/>
          <w:szCs w:val="24"/>
        </w:rPr>
        <w:t xml:space="preserve"> Kings 1:2; 2</w:t>
      </w:r>
      <w:r w:rsidRPr="00F60114">
        <w:rPr>
          <w:sz w:val="24"/>
          <w:szCs w:val="24"/>
          <w:vertAlign w:val="superscript"/>
        </w:rPr>
        <w:t>nd</w:t>
      </w:r>
      <w:r w:rsidRPr="00F60114">
        <w:rPr>
          <w:sz w:val="24"/>
          <w:szCs w:val="24"/>
        </w:rPr>
        <w:t xml:space="preserve"> Kings 19:21; Leviticus 21:3, 13, 14; Numbers 31:17, 18, 35; Deuteronomy 22:13-21; Judges 11:37-39; 19:24; </w:t>
      </w:r>
      <w:r w:rsidRPr="00F60114">
        <w:rPr>
          <w:sz w:val="24"/>
          <w:szCs w:val="24"/>
        </w:rPr>
        <w:lastRenderedPageBreak/>
        <w:t>21:12; Esther 2:2; Psalms 45:14; Isaiah 7:14; Ezekiel 44:22; Joel 1:8; Amos 5:2; 8:13; Matthew 1:23; 25:1-12; 1</w:t>
      </w:r>
      <w:r w:rsidRPr="00F60114">
        <w:rPr>
          <w:sz w:val="24"/>
          <w:szCs w:val="24"/>
          <w:vertAlign w:val="superscript"/>
        </w:rPr>
        <w:t>st</w:t>
      </w:r>
      <w:r w:rsidRPr="00F60114">
        <w:rPr>
          <w:sz w:val="24"/>
          <w:szCs w:val="24"/>
        </w:rPr>
        <w:t xml:space="preserve"> Corinthians 7:25-35; 11:2; Luke 1:27 &amp; Acts 21:9. </w:t>
      </w:r>
    </w:p>
    <w:p w:rsidR="00D60758" w:rsidRPr="00F60114" w:rsidRDefault="00D60758" w:rsidP="00D60758">
      <w:pPr>
        <w:spacing w:line="480" w:lineRule="auto"/>
        <w:jc w:val="both"/>
        <w:rPr>
          <w:sz w:val="24"/>
          <w:szCs w:val="24"/>
        </w:rPr>
      </w:pPr>
      <w:r w:rsidRPr="00F60114">
        <w:rPr>
          <w:sz w:val="24"/>
          <w:szCs w:val="24"/>
        </w:rPr>
        <w:t>Chastity is the Act to stay Single is in Genesis 19:31; 20:4, 6; 24:16; 38:26; 39:10; Exodus 19:15; Numbers 5:19; 1</w:t>
      </w:r>
      <w:r w:rsidRPr="00F60114">
        <w:rPr>
          <w:sz w:val="24"/>
          <w:szCs w:val="24"/>
          <w:vertAlign w:val="superscript"/>
        </w:rPr>
        <w:t>st</w:t>
      </w:r>
      <w:r w:rsidRPr="00F60114">
        <w:rPr>
          <w:sz w:val="24"/>
          <w:szCs w:val="24"/>
        </w:rPr>
        <w:t xml:space="preserve"> Samuel 21:4; 2</w:t>
      </w:r>
      <w:r w:rsidRPr="00F60114">
        <w:rPr>
          <w:sz w:val="24"/>
          <w:szCs w:val="24"/>
          <w:vertAlign w:val="superscript"/>
        </w:rPr>
        <w:t>nd</w:t>
      </w:r>
      <w:r w:rsidRPr="00F60114">
        <w:rPr>
          <w:sz w:val="24"/>
          <w:szCs w:val="24"/>
        </w:rPr>
        <w:t xml:space="preserve"> Samuel 11:11; 20:3; 1</w:t>
      </w:r>
      <w:r w:rsidRPr="00F60114">
        <w:rPr>
          <w:sz w:val="24"/>
          <w:szCs w:val="24"/>
          <w:vertAlign w:val="superscript"/>
        </w:rPr>
        <w:t>st</w:t>
      </w:r>
      <w:r w:rsidRPr="00F60114">
        <w:rPr>
          <w:sz w:val="24"/>
          <w:szCs w:val="24"/>
        </w:rPr>
        <w:t xml:space="preserve"> Kings 1:4; Matthew 1:18, 25; 1</w:t>
      </w:r>
      <w:r w:rsidRPr="00F60114">
        <w:rPr>
          <w:sz w:val="24"/>
          <w:szCs w:val="24"/>
          <w:vertAlign w:val="superscript"/>
        </w:rPr>
        <w:t>st</w:t>
      </w:r>
      <w:r w:rsidRPr="00F60114">
        <w:rPr>
          <w:sz w:val="24"/>
          <w:szCs w:val="24"/>
        </w:rPr>
        <w:t xml:space="preserve"> Corinthians 7:5 &amp; Revelation 14:4.   </w:t>
      </w:r>
    </w:p>
    <w:p w:rsidR="00D60758" w:rsidRPr="00F60114" w:rsidRDefault="00D60758" w:rsidP="00D60758">
      <w:pPr>
        <w:spacing w:line="480" w:lineRule="auto"/>
        <w:jc w:val="both"/>
        <w:rPr>
          <w:sz w:val="24"/>
          <w:szCs w:val="24"/>
        </w:rPr>
      </w:pPr>
      <w:r w:rsidRPr="00F60114">
        <w:rPr>
          <w:sz w:val="24"/>
          <w:szCs w:val="24"/>
        </w:rPr>
        <w:t xml:space="preserve">Sewing is in Genesis 3:7; Ecclesiastes 3:7; Matthew 9:16 &amp; Mark 2:21. Joining Flesh and Bones is in Job 10:11; 41:17, 23 &amp; Ezekiel 3:26; 34:4, 16; 37:6, 7. </w:t>
      </w:r>
    </w:p>
    <w:p w:rsidR="00D60758" w:rsidRPr="00F60114" w:rsidRDefault="00D60758" w:rsidP="00D60758">
      <w:pPr>
        <w:spacing w:line="480" w:lineRule="auto"/>
        <w:jc w:val="both"/>
        <w:rPr>
          <w:sz w:val="24"/>
          <w:szCs w:val="24"/>
        </w:rPr>
      </w:pPr>
      <w:r w:rsidRPr="00F60114">
        <w:rPr>
          <w:sz w:val="24"/>
          <w:szCs w:val="24"/>
        </w:rPr>
        <w:t xml:space="preserve">Joining Various Things is in  Genesis 47:7; 49;11; Exodus 26:3, 6, 9, 11; 28:7, 28, 32, 37; 36:10, 16; 39:4, 18, 21, 23, 31; Psalms 85:10; Proverbs 26:8; Ezekiel 37:17; Matthew 13:30; 23:4 &amp; Mark 6:53. </w:t>
      </w:r>
    </w:p>
    <w:p w:rsidR="00D60758" w:rsidRPr="00F60114" w:rsidRDefault="00D60758" w:rsidP="00D60758">
      <w:pPr>
        <w:spacing w:line="480" w:lineRule="auto"/>
        <w:jc w:val="both"/>
        <w:rPr>
          <w:sz w:val="24"/>
          <w:szCs w:val="24"/>
        </w:rPr>
      </w:pPr>
      <w:r w:rsidRPr="00F60114">
        <w:rPr>
          <w:sz w:val="24"/>
          <w:szCs w:val="24"/>
        </w:rPr>
        <w:t xml:space="preserve">Joined to Divine Good is in Deuteronomy 6:8; 11:18; Psalms 119:31 &amp; Proverbs 3:3; 6:21; 7:3. Joined to Sexual Evil is in Numbers 25:3, 5; Psalms 106:28 &amp; Hosea 4:17; 13:12. </w:t>
      </w:r>
    </w:p>
    <w:p w:rsidR="00D60758" w:rsidRPr="00F60114" w:rsidRDefault="00D60758" w:rsidP="00D60758">
      <w:pPr>
        <w:spacing w:line="480" w:lineRule="auto"/>
        <w:jc w:val="both"/>
        <w:rPr>
          <w:sz w:val="24"/>
          <w:szCs w:val="24"/>
        </w:rPr>
      </w:pPr>
      <w:r w:rsidRPr="00F60114">
        <w:rPr>
          <w:sz w:val="24"/>
          <w:szCs w:val="24"/>
        </w:rPr>
        <w:t>A Mixing People is in Ezra 9:2; Psalms 106:35; Hosea 7:8; Exodus 12:38; Nehemiah 13:3; 2</w:t>
      </w:r>
      <w:r w:rsidRPr="00F60114">
        <w:rPr>
          <w:sz w:val="24"/>
          <w:szCs w:val="24"/>
          <w:vertAlign w:val="superscript"/>
        </w:rPr>
        <w:t>nd</w:t>
      </w:r>
      <w:r w:rsidRPr="00F60114">
        <w:rPr>
          <w:sz w:val="24"/>
          <w:szCs w:val="24"/>
        </w:rPr>
        <w:t xml:space="preserve"> Corinthians 6:14 &amp; Zechariah 9:6. This is a certain level of Marital Fornication which is Sexual Idolatry in Tobit 4:12-13; 1</w:t>
      </w:r>
      <w:r w:rsidRPr="00F60114">
        <w:rPr>
          <w:sz w:val="24"/>
          <w:szCs w:val="24"/>
          <w:vertAlign w:val="superscript"/>
        </w:rPr>
        <w:t>st</w:t>
      </w:r>
      <w:r w:rsidRPr="00F6011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60758" w:rsidRPr="00F60114" w:rsidRDefault="00D60758" w:rsidP="00D60758">
      <w:pPr>
        <w:spacing w:line="480" w:lineRule="auto"/>
        <w:jc w:val="both"/>
        <w:rPr>
          <w:sz w:val="24"/>
          <w:szCs w:val="24"/>
        </w:rPr>
      </w:pPr>
      <w:r w:rsidRPr="00F60114">
        <w:rPr>
          <w:sz w:val="24"/>
          <w:szCs w:val="24"/>
        </w:rPr>
        <w:t>The Mixture Compositions: Holy Anointing Oil is in Exodus 30:23-24, 32. Holy Incense is in Exodus 30:34, 37. Kneading Dough is in Genesis 18:6; 1</w:t>
      </w:r>
      <w:r w:rsidRPr="00F60114">
        <w:rPr>
          <w:sz w:val="24"/>
          <w:szCs w:val="24"/>
          <w:vertAlign w:val="superscript"/>
        </w:rPr>
        <w:t>st</w:t>
      </w:r>
      <w:r w:rsidRPr="00F60114">
        <w:rPr>
          <w:sz w:val="24"/>
          <w:szCs w:val="24"/>
        </w:rPr>
        <w:t xml:space="preserve"> Samuel 28:24; 2</w:t>
      </w:r>
      <w:r w:rsidRPr="00F60114">
        <w:rPr>
          <w:sz w:val="24"/>
          <w:szCs w:val="24"/>
          <w:vertAlign w:val="superscript"/>
        </w:rPr>
        <w:t>nd</w:t>
      </w:r>
      <w:r w:rsidRPr="00F60114">
        <w:rPr>
          <w:sz w:val="24"/>
          <w:szCs w:val="24"/>
        </w:rPr>
        <w:t xml:space="preserve"> Samuel 13:8; Jeremiah 7:18 &amp; Hosea 7:4. Mixing Materials/Animals is in Leviticus 19:19 &amp; Deuteronomy 22:9, </w:t>
      </w:r>
      <w:r w:rsidRPr="00F60114">
        <w:rPr>
          <w:sz w:val="24"/>
          <w:szCs w:val="24"/>
        </w:rPr>
        <w:lastRenderedPageBreak/>
        <w:t>10, 11. Mixed Wine is in Proverbs 23:30; Psalms 75:8; Isaiah 1:22; Matthew 27:34; Mark 15:23; Revelation 18:6 &amp; Acts 2:5-21. Mixing Various Things is in Isaiah 1:25; Daniel 2:33, 41-43; 1</w:t>
      </w:r>
      <w:r w:rsidRPr="00F60114">
        <w:rPr>
          <w:sz w:val="24"/>
          <w:szCs w:val="24"/>
          <w:vertAlign w:val="superscript"/>
        </w:rPr>
        <w:t>st</w:t>
      </w:r>
      <w:r w:rsidRPr="00F60114">
        <w:rPr>
          <w:sz w:val="24"/>
          <w:szCs w:val="24"/>
        </w:rPr>
        <w:t xml:space="preserve"> Corinthians 2:13 &amp; Luke 13:1. </w:t>
      </w:r>
    </w:p>
    <w:p w:rsidR="00D60758" w:rsidRPr="00F60114" w:rsidRDefault="00D60758" w:rsidP="00D60758">
      <w:pPr>
        <w:spacing w:line="480" w:lineRule="auto"/>
        <w:jc w:val="both"/>
        <w:rPr>
          <w:sz w:val="24"/>
          <w:szCs w:val="24"/>
        </w:rPr>
      </w:pPr>
      <w:r w:rsidRPr="00F60114">
        <w:rPr>
          <w:sz w:val="24"/>
          <w:szCs w:val="24"/>
        </w:rPr>
        <w:t>Unmixed: Not Mixing is in Genesis 30:40; Daniel 2:43 &amp; Revelation 14:10. Singleness of Heart is in Matthew 6:22; 10:16; 15:24; 2</w:t>
      </w:r>
      <w:r w:rsidRPr="00F60114">
        <w:rPr>
          <w:sz w:val="24"/>
          <w:szCs w:val="24"/>
          <w:vertAlign w:val="superscript"/>
        </w:rPr>
        <w:t>nd</w:t>
      </w:r>
      <w:r w:rsidRPr="00F60114">
        <w:rPr>
          <w:sz w:val="24"/>
          <w:szCs w:val="24"/>
        </w:rPr>
        <w:t xml:space="preserve"> Corinthians 11:3; Ephesians 6:5; Colossians 3:22; Romans 12:8 &amp; Luke 11:34. </w:t>
      </w:r>
    </w:p>
    <w:p w:rsidR="00D60758" w:rsidRPr="00F60114" w:rsidRDefault="00D60758" w:rsidP="00D60758">
      <w:pPr>
        <w:spacing w:line="480" w:lineRule="auto"/>
        <w:jc w:val="both"/>
        <w:rPr>
          <w:sz w:val="24"/>
          <w:szCs w:val="24"/>
        </w:rPr>
      </w:pPr>
      <w:r w:rsidRPr="00F60114">
        <w:rPr>
          <w:sz w:val="24"/>
          <w:szCs w:val="24"/>
        </w:rPr>
        <w:t>Pure in Heart: Pure People &amp; Pure Things is in Exodus 27:20; 30:35; Job 16:17; Psalms 24:4; 73:1, 13; 119:9; Proverbs 16:2; 20:9; 21:8; 22:11; 30:12; Lamentations 4:7; Matthew 5:8; John 12:3; 2</w:t>
      </w:r>
      <w:r w:rsidRPr="00F60114">
        <w:rPr>
          <w:sz w:val="24"/>
          <w:szCs w:val="24"/>
          <w:vertAlign w:val="superscript"/>
        </w:rPr>
        <w:t>nd</w:t>
      </w:r>
      <w:r w:rsidRPr="00F60114">
        <w:rPr>
          <w:sz w:val="24"/>
          <w:szCs w:val="24"/>
        </w:rPr>
        <w:t xml:space="preserve"> Corinthians 6:6; 11:3; Philippians 2:15; 4:8; Titus 1:15; 1</w:t>
      </w:r>
      <w:r w:rsidRPr="00F60114">
        <w:rPr>
          <w:sz w:val="24"/>
          <w:szCs w:val="24"/>
          <w:vertAlign w:val="superscript"/>
        </w:rPr>
        <w:t>st</w:t>
      </w:r>
      <w:r w:rsidRPr="00F60114">
        <w:rPr>
          <w:sz w:val="24"/>
          <w:szCs w:val="24"/>
        </w:rPr>
        <w:t xml:space="preserve"> Timothy 1:5; 4:12; 5:2, 22; 2</w:t>
      </w:r>
      <w:r w:rsidRPr="00F60114">
        <w:rPr>
          <w:sz w:val="24"/>
          <w:szCs w:val="24"/>
          <w:vertAlign w:val="superscript"/>
        </w:rPr>
        <w:t>nd</w:t>
      </w:r>
      <w:r w:rsidRPr="00F60114">
        <w:rPr>
          <w:sz w:val="24"/>
          <w:szCs w:val="24"/>
        </w:rPr>
        <w:t xml:space="preserve"> Timothy 2:22; 1</w:t>
      </w:r>
      <w:r w:rsidRPr="00F60114">
        <w:rPr>
          <w:sz w:val="24"/>
          <w:szCs w:val="24"/>
          <w:vertAlign w:val="superscript"/>
        </w:rPr>
        <w:t>st</w:t>
      </w:r>
      <w:r w:rsidRPr="00F60114">
        <w:rPr>
          <w:sz w:val="24"/>
          <w:szCs w:val="24"/>
        </w:rPr>
        <w:t xml:space="preserve"> Peter 3:2.            </w:t>
      </w:r>
    </w:p>
    <w:p w:rsidR="00D60758" w:rsidRPr="00F60114" w:rsidRDefault="00D60758" w:rsidP="00D60758">
      <w:pPr>
        <w:spacing w:line="480" w:lineRule="auto"/>
        <w:jc w:val="center"/>
        <w:rPr>
          <w:b/>
          <w:sz w:val="24"/>
          <w:szCs w:val="24"/>
        </w:rPr>
      </w:pPr>
      <w:r w:rsidRPr="00F60114">
        <w:rPr>
          <w:b/>
          <w:sz w:val="24"/>
          <w:szCs w:val="24"/>
        </w:rPr>
        <w:t>THE CONQUERERING DIVIDING FACTOR</w:t>
      </w:r>
    </w:p>
    <w:p w:rsidR="00D60758" w:rsidRPr="00F60114" w:rsidRDefault="00D60758" w:rsidP="00D60758">
      <w:pPr>
        <w:spacing w:line="480" w:lineRule="auto"/>
        <w:jc w:val="both"/>
        <w:rPr>
          <w:sz w:val="24"/>
          <w:szCs w:val="24"/>
        </w:rPr>
      </w:pPr>
      <w:r w:rsidRPr="00F60114">
        <w:rPr>
          <w:b/>
          <w:sz w:val="24"/>
          <w:szCs w:val="24"/>
        </w:rPr>
        <w:t xml:space="preserve">The Division: </w:t>
      </w:r>
      <w:r w:rsidRPr="00F60114">
        <w:rPr>
          <w:sz w:val="24"/>
          <w:szCs w:val="24"/>
        </w:rPr>
        <w:t xml:space="preserve">A Separating in General is in Genesis 1:4, 14, 18, Ecclesiastes 3:7; Ezekiel 21:16 &amp; Daniel 2:40. </w:t>
      </w:r>
    </w:p>
    <w:p w:rsidR="00D60758" w:rsidRPr="00F60114" w:rsidRDefault="00D60758" w:rsidP="00D60758">
      <w:pPr>
        <w:spacing w:line="480" w:lineRule="auto"/>
        <w:jc w:val="both"/>
        <w:rPr>
          <w:sz w:val="24"/>
          <w:szCs w:val="24"/>
        </w:rPr>
      </w:pPr>
      <w:r w:rsidRPr="00F60114">
        <w:rPr>
          <w:sz w:val="24"/>
          <w:szCs w:val="24"/>
        </w:rPr>
        <w:t>Moral Separation: Separation from the Father Stephen because of Sexual Corruption &amp; Idolatry is in Isaiah 59:2; Ezekiel 4:3; 14:5, 7; Romans 1:21-32; 9:3; 11:17, 19, 22; Galatians 5:4, 19-21; Ephesians 2:12 &amp; 2</w:t>
      </w:r>
      <w:r w:rsidRPr="00F60114">
        <w:rPr>
          <w:sz w:val="24"/>
          <w:szCs w:val="24"/>
          <w:vertAlign w:val="superscript"/>
        </w:rPr>
        <w:t>nd</w:t>
      </w:r>
      <w:r w:rsidRPr="00F60114">
        <w:rPr>
          <w:sz w:val="24"/>
          <w:szCs w:val="24"/>
        </w:rPr>
        <w:t xml:space="preserve"> Thessalonians 1:9. </w:t>
      </w:r>
    </w:p>
    <w:p w:rsidR="00D60758" w:rsidRPr="00F60114" w:rsidRDefault="00D60758" w:rsidP="00D60758">
      <w:pPr>
        <w:spacing w:line="480" w:lineRule="auto"/>
        <w:jc w:val="both"/>
        <w:rPr>
          <w:sz w:val="24"/>
          <w:szCs w:val="24"/>
        </w:rPr>
      </w:pPr>
      <w:r w:rsidRPr="00F60114">
        <w:rPr>
          <w:sz w:val="24"/>
          <w:szCs w:val="24"/>
        </w:rPr>
        <w:t>Separation from the Father Stephen’s Things is in Exodus 26:33; Ezekiel 42:20 &amp; 2</w:t>
      </w:r>
      <w:r w:rsidRPr="00F60114">
        <w:rPr>
          <w:sz w:val="24"/>
          <w:szCs w:val="24"/>
          <w:vertAlign w:val="superscript"/>
        </w:rPr>
        <w:t>nd</w:t>
      </w:r>
      <w:r w:rsidRPr="00F60114">
        <w:rPr>
          <w:sz w:val="24"/>
          <w:szCs w:val="24"/>
        </w:rPr>
        <w:t xml:space="preserve"> Chronicles 26:21. Not Separated from the Father Stephen is in 2</w:t>
      </w:r>
      <w:r w:rsidRPr="00F60114">
        <w:rPr>
          <w:sz w:val="24"/>
          <w:szCs w:val="24"/>
          <w:vertAlign w:val="superscript"/>
        </w:rPr>
        <w:t>nd</w:t>
      </w:r>
      <w:r w:rsidRPr="00F60114">
        <w:rPr>
          <w:sz w:val="24"/>
          <w:szCs w:val="24"/>
        </w:rPr>
        <w:t xml:space="preserve"> Chronicles 6:42 &amp; Romans 8:35, 38-39. </w:t>
      </w:r>
    </w:p>
    <w:p w:rsidR="00D60758" w:rsidRPr="00F60114" w:rsidRDefault="00D60758" w:rsidP="00D60758">
      <w:pPr>
        <w:spacing w:line="480" w:lineRule="auto"/>
        <w:jc w:val="both"/>
        <w:rPr>
          <w:sz w:val="24"/>
          <w:szCs w:val="24"/>
        </w:rPr>
      </w:pPr>
      <w:r w:rsidRPr="00F60114">
        <w:rPr>
          <w:sz w:val="24"/>
          <w:szCs w:val="24"/>
        </w:rPr>
        <w:t>Separated to the Father Stephen is in Numbers 6:2-21; Judges 13:5; 16:17; Amos 2:11, 12; 1</w:t>
      </w:r>
      <w:r w:rsidRPr="00F60114">
        <w:rPr>
          <w:sz w:val="24"/>
          <w:szCs w:val="24"/>
          <w:vertAlign w:val="superscript"/>
        </w:rPr>
        <w:t>st</w:t>
      </w:r>
      <w:r w:rsidRPr="00F60114">
        <w:rPr>
          <w:sz w:val="24"/>
          <w:szCs w:val="24"/>
        </w:rPr>
        <w:t xml:space="preserve"> Samuel 1:11 &amp; Hebrews 7:26. </w:t>
      </w:r>
    </w:p>
    <w:p w:rsidR="00D60758" w:rsidRPr="00F60114" w:rsidRDefault="00D60758" w:rsidP="00D60758">
      <w:pPr>
        <w:spacing w:line="480" w:lineRule="auto"/>
        <w:jc w:val="both"/>
        <w:rPr>
          <w:b/>
          <w:sz w:val="24"/>
          <w:szCs w:val="24"/>
        </w:rPr>
      </w:pPr>
      <w:r w:rsidRPr="00F60114">
        <w:rPr>
          <w:sz w:val="24"/>
          <w:szCs w:val="24"/>
        </w:rPr>
        <w:lastRenderedPageBreak/>
        <w:t>Separation from Sexuality is in Leviticus 15:31; Galatians 6:14; 2</w:t>
      </w:r>
      <w:r w:rsidRPr="00F60114">
        <w:rPr>
          <w:sz w:val="24"/>
          <w:szCs w:val="24"/>
          <w:vertAlign w:val="superscript"/>
        </w:rPr>
        <w:t>nd</w:t>
      </w:r>
      <w:r w:rsidRPr="00F60114">
        <w:rPr>
          <w:sz w:val="24"/>
          <w:szCs w:val="24"/>
        </w:rPr>
        <w:t xml:space="preserve"> Corinthians 6:17 &amp; Acts 7:54, 59-60.  </w:t>
      </w:r>
      <w:r w:rsidRPr="00F60114">
        <w:rPr>
          <w:sz w:val="24"/>
          <w:szCs w:val="24"/>
        </w:rPr>
        <w:tab/>
      </w:r>
      <w:r w:rsidRPr="00F60114">
        <w:rPr>
          <w:b/>
          <w:sz w:val="24"/>
          <w:szCs w:val="24"/>
        </w:rPr>
        <w:t xml:space="preserve"> </w:t>
      </w:r>
    </w:p>
    <w:p w:rsidR="00D60758" w:rsidRPr="00F60114" w:rsidRDefault="00D60758" w:rsidP="00D60758">
      <w:pPr>
        <w:spacing w:line="480" w:lineRule="auto"/>
        <w:jc w:val="both"/>
        <w:rPr>
          <w:sz w:val="24"/>
          <w:szCs w:val="24"/>
        </w:rPr>
      </w:pPr>
      <w:r w:rsidRPr="00F60114">
        <w:rPr>
          <w:sz w:val="24"/>
          <w:szCs w:val="24"/>
        </w:rPr>
        <w:t>People Divided: Divisions of Opinion is in Proverbs 16:28; 17:9; 1</w:t>
      </w:r>
      <w:r w:rsidRPr="00F60114">
        <w:rPr>
          <w:sz w:val="24"/>
          <w:szCs w:val="24"/>
          <w:vertAlign w:val="superscript"/>
        </w:rPr>
        <w:t>st</w:t>
      </w:r>
      <w:r w:rsidRPr="00F6011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60114">
        <w:rPr>
          <w:sz w:val="24"/>
          <w:szCs w:val="24"/>
          <w:vertAlign w:val="superscript"/>
        </w:rPr>
        <w:t>nd</w:t>
      </w:r>
      <w:r w:rsidRPr="00F60114">
        <w:rPr>
          <w:sz w:val="24"/>
          <w:szCs w:val="24"/>
        </w:rPr>
        <w:t xml:space="preserve"> Chronicles 26:21; Lamentations 4:15; Proverbs 18:1; Matthew 19:6; Mark 10:9; 1</w:t>
      </w:r>
      <w:r w:rsidRPr="00F60114">
        <w:rPr>
          <w:sz w:val="24"/>
          <w:szCs w:val="24"/>
          <w:vertAlign w:val="superscript"/>
        </w:rPr>
        <w:t>st</w:t>
      </w:r>
      <w:r w:rsidRPr="00F60114">
        <w:rPr>
          <w:sz w:val="24"/>
          <w:szCs w:val="24"/>
        </w:rPr>
        <w:t xml:space="preserve"> Corinthians 7:10; Philemon 15; Luke 24:51 &amp; Acts 15:39; 20:25. </w:t>
      </w:r>
    </w:p>
    <w:p w:rsidR="00D60758" w:rsidRPr="00F60114" w:rsidRDefault="00D60758" w:rsidP="00D60758">
      <w:pPr>
        <w:spacing w:line="480" w:lineRule="auto"/>
        <w:jc w:val="both"/>
        <w:rPr>
          <w:sz w:val="24"/>
          <w:szCs w:val="24"/>
        </w:rPr>
      </w:pPr>
      <w:r w:rsidRPr="00F6011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60758" w:rsidRPr="00F60114" w:rsidRDefault="00D60758" w:rsidP="00D60758">
      <w:pPr>
        <w:spacing w:line="480" w:lineRule="auto"/>
        <w:jc w:val="both"/>
        <w:rPr>
          <w:sz w:val="24"/>
          <w:szCs w:val="24"/>
        </w:rPr>
      </w:pPr>
      <w:r w:rsidRPr="00F60114">
        <w:rPr>
          <w:sz w:val="24"/>
          <w:szCs w:val="24"/>
        </w:rPr>
        <w:t>Separation from Sexual Creatures is in Exodus 8:23; Leviticus 20:24, 26; Numbers 8:14; 16:9, 21, 24, 26, 45; 23:9; Deuteronomy 10:8; Ezra 6:21; 9:1-2; 10:11; Nehemiah 10:28; 13:3; 1</w:t>
      </w:r>
      <w:r w:rsidRPr="00F60114">
        <w:rPr>
          <w:sz w:val="24"/>
          <w:szCs w:val="24"/>
          <w:vertAlign w:val="superscript"/>
        </w:rPr>
        <w:t>st</w:t>
      </w:r>
      <w:r w:rsidRPr="00F60114">
        <w:rPr>
          <w:sz w:val="24"/>
          <w:szCs w:val="24"/>
        </w:rPr>
        <w:t xml:space="preserve"> Samuel 15:6 &amp; 1</w:t>
      </w:r>
      <w:r w:rsidRPr="00F60114">
        <w:rPr>
          <w:sz w:val="24"/>
          <w:szCs w:val="24"/>
          <w:vertAlign w:val="superscript"/>
        </w:rPr>
        <w:t>st</w:t>
      </w:r>
      <w:r w:rsidRPr="00F60114">
        <w:rPr>
          <w:sz w:val="24"/>
          <w:szCs w:val="24"/>
        </w:rPr>
        <w:t xml:space="preserve"> Kings 8:53. </w:t>
      </w:r>
    </w:p>
    <w:p w:rsidR="00D60758" w:rsidRPr="00F60114" w:rsidRDefault="00D60758" w:rsidP="00D60758">
      <w:pPr>
        <w:spacing w:line="480" w:lineRule="auto"/>
        <w:jc w:val="both"/>
        <w:rPr>
          <w:sz w:val="24"/>
          <w:szCs w:val="24"/>
        </w:rPr>
      </w:pPr>
      <w:r w:rsidRPr="00F60114">
        <w:rPr>
          <w:sz w:val="24"/>
          <w:szCs w:val="24"/>
        </w:rPr>
        <w:t>Separation of Kingdoms: Separation of Israel and Judah is in 1</w:t>
      </w:r>
      <w:r w:rsidRPr="00F60114">
        <w:rPr>
          <w:sz w:val="24"/>
          <w:szCs w:val="24"/>
          <w:vertAlign w:val="superscript"/>
        </w:rPr>
        <w:t>st</w:t>
      </w:r>
      <w:r w:rsidRPr="00F60114">
        <w:rPr>
          <w:sz w:val="24"/>
          <w:szCs w:val="24"/>
        </w:rPr>
        <w:t xml:space="preserve"> Samuel 15:28; 28:17; 1</w:t>
      </w:r>
      <w:r w:rsidRPr="00F60114">
        <w:rPr>
          <w:sz w:val="24"/>
          <w:szCs w:val="24"/>
          <w:vertAlign w:val="superscript"/>
        </w:rPr>
        <w:t>st</w:t>
      </w:r>
      <w:r w:rsidRPr="00F60114">
        <w:rPr>
          <w:sz w:val="24"/>
          <w:szCs w:val="24"/>
        </w:rPr>
        <w:t xml:space="preserve"> Kings 11:11; 12:16-20; 14:8 &amp; 2</w:t>
      </w:r>
      <w:r w:rsidRPr="00F60114">
        <w:rPr>
          <w:sz w:val="24"/>
          <w:szCs w:val="24"/>
          <w:vertAlign w:val="superscript"/>
        </w:rPr>
        <w:t>nd</w:t>
      </w:r>
      <w:r w:rsidRPr="00F60114">
        <w:rPr>
          <w:sz w:val="24"/>
          <w:szCs w:val="24"/>
        </w:rPr>
        <w:t xml:space="preserve"> Kings 17:21. </w:t>
      </w:r>
    </w:p>
    <w:p w:rsidR="00D60758" w:rsidRPr="00F60114" w:rsidRDefault="00D60758" w:rsidP="00D60758">
      <w:pPr>
        <w:spacing w:line="480" w:lineRule="auto"/>
        <w:jc w:val="both"/>
        <w:rPr>
          <w:sz w:val="24"/>
          <w:szCs w:val="24"/>
        </w:rPr>
      </w:pPr>
      <w:r w:rsidRPr="00F60114">
        <w:rPr>
          <w:sz w:val="24"/>
          <w:szCs w:val="24"/>
        </w:rPr>
        <w:t>Separation of Various Kingdoms is in Genesis 10:5, 25, 32; 25:23; 1</w:t>
      </w:r>
      <w:r w:rsidRPr="00F60114">
        <w:rPr>
          <w:sz w:val="24"/>
          <w:szCs w:val="24"/>
          <w:vertAlign w:val="superscript"/>
        </w:rPr>
        <w:t>st</w:t>
      </w:r>
      <w:r w:rsidRPr="00F60114">
        <w:rPr>
          <w:sz w:val="24"/>
          <w:szCs w:val="24"/>
        </w:rPr>
        <w:t xml:space="preserve"> Chronicles 1:19; Jeremiah 51:8; Daniel 2:41; 5:28; 11:4; Matthew 12:25-26; Mark 3:24, 26 &amp; Luke 11:17, 18. Separating the Animal Kingdom is in Genesis 21:28, 29; 30:40 &amp; Matthew 25:32.  </w:t>
      </w:r>
    </w:p>
    <w:p w:rsidR="00D60758" w:rsidRPr="00F60114" w:rsidRDefault="00D60758" w:rsidP="00D60758">
      <w:pPr>
        <w:spacing w:line="480" w:lineRule="auto"/>
        <w:jc w:val="both"/>
        <w:rPr>
          <w:sz w:val="24"/>
          <w:szCs w:val="24"/>
        </w:rPr>
      </w:pPr>
      <w:r w:rsidRPr="00F60114">
        <w:rPr>
          <w:sz w:val="24"/>
          <w:szCs w:val="24"/>
        </w:rPr>
        <w:lastRenderedPageBreak/>
        <w:t>Bodies Divided: Bodies cut in Pieces: People cut in Pieces is in Judges 19:29; 20:6; Deuteronomy 32:26; Ezekiel 16:40; 1</w:t>
      </w:r>
      <w:r w:rsidRPr="00F60114">
        <w:rPr>
          <w:sz w:val="24"/>
          <w:szCs w:val="24"/>
          <w:vertAlign w:val="superscript"/>
        </w:rPr>
        <w:t>st</w:t>
      </w:r>
      <w:r w:rsidRPr="00F60114">
        <w:rPr>
          <w:sz w:val="24"/>
          <w:szCs w:val="24"/>
        </w:rPr>
        <w:t xml:space="preserve"> Samuel 15:33; Isaiah 51:9; Hosea 6:5; 13:16; Nahum 3:10; Matthew 24:51; Hebrews 11:37 &amp; Luke 12:46. </w:t>
      </w:r>
    </w:p>
    <w:p w:rsidR="00D60758" w:rsidRPr="00F60114" w:rsidRDefault="00D60758" w:rsidP="00D60758">
      <w:pPr>
        <w:spacing w:line="480" w:lineRule="auto"/>
        <w:jc w:val="both"/>
        <w:rPr>
          <w:sz w:val="24"/>
          <w:szCs w:val="24"/>
        </w:rPr>
      </w:pPr>
      <w:r w:rsidRPr="00F60114">
        <w:rPr>
          <w:sz w:val="24"/>
          <w:szCs w:val="24"/>
        </w:rPr>
        <w:t>Animals cut in Pieces is in Exodus 29:17; Leviticus 1:6, 12; 8:20; 1</w:t>
      </w:r>
      <w:r w:rsidRPr="00F60114">
        <w:rPr>
          <w:sz w:val="24"/>
          <w:szCs w:val="24"/>
          <w:vertAlign w:val="superscript"/>
        </w:rPr>
        <w:t>st</w:t>
      </w:r>
      <w:r w:rsidRPr="00F60114">
        <w:rPr>
          <w:sz w:val="24"/>
          <w:szCs w:val="24"/>
        </w:rPr>
        <w:t xml:space="preserve"> Samuel 11:7; 1</w:t>
      </w:r>
      <w:r w:rsidRPr="00F60114">
        <w:rPr>
          <w:sz w:val="24"/>
          <w:szCs w:val="24"/>
          <w:vertAlign w:val="superscript"/>
        </w:rPr>
        <w:t>st</w:t>
      </w:r>
      <w:r w:rsidRPr="00F60114">
        <w:rPr>
          <w:sz w:val="24"/>
          <w:szCs w:val="24"/>
        </w:rPr>
        <w:t xml:space="preserve"> Kings 18:23, 33 &amp; Jeremiah 34:18. </w:t>
      </w:r>
    </w:p>
    <w:p w:rsidR="00D60758" w:rsidRPr="00F60114" w:rsidRDefault="00D60758" w:rsidP="00D60758">
      <w:pPr>
        <w:spacing w:line="480" w:lineRule="auto"/>
        <w:jc w:val="both"/>
        <w:rPr>
          <w:sz w:val="24"/>
          <w:szCs w:val="24"/>
        </w:rPr>
      </w:pPr>
      <w:r w:rsidRPr="00F60114">
        <w:rPr>
          <w:sz w:val="24"/>
          <w:szCs w:val="24"/>
        </w:rPr>
        <w:t xml:space="preserve">Bodies torn to Pieces: People torn to Pieces is in Genesis 37:33; 44:28; Ezekiel 22:25, 27; Psalms 7:2; 17:12; Hosea 5:14; 6:1; 10:4; 13:8; Lamentations 3:11; Job 18:4; Daniel 2:5; 3:29; Matthew 7:6 &amp; Acts 1:18; 23:10. </w:t>
      </w:r>
    </w:p>
    <w:p w:rsidR="00D60758" w:rsidRPr="00F60114" w:rsidRDefault="00D60758" w:rsidP="00D60758">
      <w:pPr>
        <w:spacing w:line="480" w:lineRule="auto"/>
        <w:jc w:val="both"/>
        <w:rPr>
          <w:sz w:val="24"/>
          <w:szCs w:val="24"/>
        </w:rPr>
      </w:pPr>
      <w:r w:rsidRPr="00F60114">
        <w:rPr>
          <w:sz w:val="24"/>
          <w:szCs w:val="24"/>
        </w:rPr>
        <w:t xml:space="preserve">Animals torn to Pieces is in Genesis 31:39; Exodus 22:13, 31; Leviticus 1:17; 5:8; 7:24; 17:15; 22:8; Judges 14:6; Ezekiel 4:14; 44:31; Daniel 7:4; Micah 5:8 &amp; Nahum 2:12. </w:t>
      </w:r>
    </w:p>
    <w:p w:rsidR="00D60758" w:rsidRPr="00F60114" w:rsidRDefault="00D60758" w:rsidP="00D60758">
      <w:pPr>
        <w:spacing w:line="480" w:lineRule="auto"/>
        <w:jc w:val="both"/>
        <w:rPr>
          <w:sz w:val="24"/>
          <w:szCs w:val="24"/>
        </w:rPr>
      </w:pPr>
      <w:r w:rsidRPr="00F60114">
        <w:rPr>
          <w:sz w:val="24"/>
          <w:szCs w:val="24"/>
        </w:rPr>
        <w:t>Severing Parts of the Body: Beheading is in 1</w:t>
      </w:r>
      <w:r w:rsidRPr="00F60114">
        <w:rPr>
          <w:sz w:val="24"/>
          <w:szCs w:val="24"/>
          <w:vertAlign w:val="superscript"/>
        </w:rPr>
        <w:t>st</w:t>
      </w:r>
      <w:r w:rsidRPr="00F60114">
        <w:rPr>
          <w:sz w:val="24"/>
          <w:szCs w:val="24"/>
        </w:rPr>
        <w:t xml:space="preserve"> Samuel 5:4; 17:46, 51; 31:9; 2</w:t>
      </w:r>
      <w:r w:rsidRPr="00F60114">
        <w:rPr>
          <w:sz w:val="24"/>
          <w:szCs w:val="24"/>
          <w:vertAlign w:val="superscript"/>
        </w:rPr>
        <w:t>nd</w:t>
      </w:r>
      <w:r w:rsidRPr="00F60114">
        <w:rPr>
          <w:sz w:val="24"/>
          <w:szCs w:val="24"/>
        </w:rPr>
        <w:t xml:space="preserve"> Samuel 4:7; 16:9; 20:22; 2</w:t>
      </w:r>
      <w:r w:rsidRPr="00F60114">
        <w:rPr>
          <w:sz w:val="24"/>
          <w:szCs w:val="24"/>
          <w:vertAlign w:val="superscript"/>
        </w:rPr>
        <w:t>nd</w:t>
      </w:r>
      <w:r w:rsidRPr="00F60114">
        <w:rPr>
          <w:sz w:val="24"/>
          <w:szCs w:val="24"/>
        </w:rPr>
        <w:t xml:space="preserve"> Kings 10:6-8; Isaiah 9:14; Matthew 14:10; Mark 6:16 &amp; Revelation 20:4. </w:t>
      </w:r>
    </w:p>
    <w:p w:rsidR="00D60758" w:rsidRPr="00F60114" w:rsidRDefault="00D60758" w:rsidP="00D60758">
      <w:pPr>
        <w:spacing w:line="480" w:lineRule="auto"/>
        <w:jc w:val="both"/>
        <w:rPr>
          <w:sz w:val="24"/>
          <w:szCs w:val="24"/>
        </w:rPr>
      </w:pPr>
      <w:r w:rsidRPr="00F60114">
        <w:rPr>
          <w:sz w:val="24"/>
          <w:szCs w:val="24"/>
        </w:rPr>
        <w:t>Cutting off Hands and Feet is in Deuteronomy 25:12; 1</w:t>
      </w:r>
      <w:r w:rsidRPr="00F60114">
        <w:rPr>
          <w:sz w:val="24"/>
          <w:szCs w:val="24"/>
          <w:vertAlign w:val="superscript"/>
        </w:rPr>
        <w:t>st</w:t>
      </w:r>
      <w:r w:rsidRPr="00F60114">
        <w:rPr>
          <w:sz w:val="24"/>
          <w:szCs w:val="24"/>
        </w:rPr>
        <w:t xml:space="preserve"> Samuel 5:4; 2</w:t>
      </w:r>
      <w:r w:rsidRPr="00F60114">
        <w:rPr>
          <w:sz w:val="24"/>
          <w:szCs w:val="24"/>
          <w:vertAlign w:val="superscript"/>
        </w:rPr>
        <w:t>nd</w:t>
      </w:r>
      <w:r w:rsidRPr="00F60114">
        <w:rPr>
          <w:sz w:val="24"/>
          <w:szCs w:val="24"/>
        </w:rPr>
        <w:t xml:space="preserve"> Samuel 4:12; Proverbs 26:6; Judges 1:6, 7; Matthew 5:30; 18:8 &amp; Mark 9:43. </w:t>
      </w:r>
    </w:p>
    <w:p w:rsidR="00D60758" w:rsidRPr="00F60114" w:rsidRDefault="00D60758" w:rsidP="00D60758">
      <w:pPr>
        <w:spacing w:line="480" w:lineRule="auto"/>
        <w:jc w:val="both"/>
        <w:rPr>
          <w:sz w:val="24"/>
          <w:szCs w:val="24"/>
        </w:rPr>
      </w:pPr>
      <w:r w:rsidRPr="00F60114">
        <w:rPr>
          <w:sz w:val="24"/>
          <w:szCs w:val="24"/>
        </w:rPr>
        <w:t xml:space="preserve">Severing Various Parts of the Body is in Exodus 4:25; Proverbs 10:31; Ezekiel 16:4; 23:25; Lamentations 2:3; Matthew 26:51; Mark 14:47; John 18:10, 26; Philippians 3:2 &amp; Luke 22:50. </w:t>
      </w:r>
    </w:p>
    <w:p w:rsidR="00D60758" w:rsidRPr="00F60114" w:rsidRDefault="00D60758" w:rsidP="00D60758">
      <w:pPr>
        <w:spacing w:line="480" w:lineRule="auto"/>
        <w:jc w:val="both"/>
        <w:rPr>
          <w:sz w:val="24"/>
          <w:szCs w:val="24"/>
        </w:rPr>
      </w:pPr>
      <w:r w:rsidRPr="00F60114">
        <w:rPr>
          <w:sz w:val="24"/>
          <w:szCs w:val="24"/>
        </w:rPr>
        <w:t>Parts of the Corpses: Bones is in Genesis 50:25; Exodus 13:19; Joshua 24:32; 2</w:t>
      </w:r>
      <w:r w:rsidRPr="00F60114">
        <w:rPr>
          <w:sz w:val="24"/>
          <w:szCs w:val="24"/>
          <w:vertAlign w:val="superscript"/>
        </w:rPr>
        <w:t>nd</w:t>
      </w:r>
      <w:r w:rsidRPr="00F60114">
        <w:rPr>
          <w:sz w:val="24"/>
          <w:szCs w:val="24"/>
        </w:rPr>
        <w:t xml:space="preserve"> Samuel 21:12, 13; 1</w:t>
      </w:r>
      <w:r w:rsidRPr="00F60114">
        <w:rPr>
          <w:sz w:val="24"/>
          <w:szCs w:val="24"/>
          <w:vertAlign w:val="superscript"/>
        </w:rPr>
        <w:t>st</w:t>
      </w:r>
      <w:r w:rsidRPr="00F60114">
        <w:rPr>
          <w:sz w:val="24"/>
          <w:szCs w:val="24"/>
        </w:rPr>
        <w:t xml:space="preserve"> Kings 13:2, 21, 31; 2</w:t>
      </w:r>
      <w:r w:rsidRPr="00F60114">
        <w:rPr>
          <w:sz w:val="24"/>
          <w:szCs w:val="24"/>
          <w:vertAlign w:val="superscript"/>
        </w:rPr>
        <w:t>nd</w:t>
      </w:r>
      <w:r w:rsidRPr="00F60114">
        <w:rPr>
          <w:sz w:val="24"/>
          <w:szCs w:val="24"/>
        </w:rPr>
        <w:t xml:space="preserve"> Kings 23:14, 16, 20; 2</w:t>
      </w:r>
      <w:r w:rsidRPr="00F60114">
        <w:rPr>
          <w:sz w:val="24"/>
          <w:szCs w:val="24"/>
          <w:vertAlign w:val="superscript"/>
        </w:rPr>
        <w:t>nd</w:t>
      </w:r>
      <w:r w:rsidRPr="00F60114">
        <w:rPr>
          <w:sz w:val="24"/>
          <w:szCs w:val="24"/>
        </w:rPr>
        <w:t xml:space="preserve"> Chronicles 34:5; Psalms 141:7; Ezekiel 6:5; 24:4, 10; 37:1-14; 39:15; Jeremiah 8:1, 2; Daniel 7:5; Micah 3:2; Amos 2:1; Habakkuk 3:16; Matthew 23:27; John 19:36 &amp; Hebrews 11:22.</w:t>
      </w:r>
    </w:p>
    <w:p w:rsidR="00D60758" w:rsidRPr="00F60114" w:rsidRDefault="00D60758" w:rsidP="00D60758">
      <w:pPr>
        <w:spacing w:line="480" w:lineRule="auto"/>
        <w:jc w:val="both"/>
        <w:rPr>
          <w:sz w:val="24"/>
          <w:szCs w:val="24"/>
        </w:rPr>
      </w:pPr>
      <w:r w:rsidRPr="00F60114">
        <w:rPr>
          <w:sz w:val="24"/>
          <w:szCs w:val="24"/>
        </w:rPr>
        <w:lastRenderedPageBreak/>
        <w:t>Heads/Skulls is in Judges 7:25; 9:53; 15:15-17; 1</w:t>
      </w:r>
      <w:r w:rsidRPr="00F60114">
        <w:rPr>
          <w:sz w:val="24"/>
          <w:szCs w:val="24"/>
          <w:vertAlign w:val="superscript"/>
        </w:rPr>
        <w:t>st</w:t>
      </w:r>
      <w:r w:rsidRPr="00F60114">
        <w:rPr>
          <w:sz w:val="24"/>
          <w:szCs w:val="24"/>
        </w:rPr>
        <w:t xml:space="preserve"> Samuel 17:46, 51, 54, 57; 31:9; 2</w:t>
      </w:r>
      <w:r w:rsidRPr="00F60114">
        <w:rPr>
          <w:sz w:val="24"/>
          <w:szCs w:val="24"/>
          <w:vertAlign w:val="superscript"/>
        </w:rPr>
        <w:t>nd</w:t>
      </w:r>
      <w:r w:rsidRPr="00F60114">
        <w:rPr>
          <w:sz w:val="24"/>
          <w:szCs w:val="24"/>
        </w:rPr>
        <w:t xml:space="preserve"> Samuel 4:7-8, 12; 20:21-22; 2</w:t>
      </w:r>
      <w:r w:rsidRPr="00F60114">
        <w:rPr>
          <w:sz w:val="24"/>
          <w:szCs w:val="24"/>
          <w:vertAlign w:val="superscript"/>
        </w:rPr>
        <w:t>nd</w:t>
      </w:r>
      <w:r w:rsidRPr="00F60114">
        <w:rPr>
          <w:sz w:val="24"/>
          <w:szCs w:val="24"/>
        </w:rPr>
        <w:t xml:space="preserve"> Kings 6:31, 32; 9:35; 10:6-8; 1</w:t>
      </w:r>
      <w:r w:rsidRPr="00F60114">
        <w:rPr>
          <w:sz w:val="24"/>
          <w:szCs w:val="24"/>
          <w:vertAlign w:val="superscript"/>
        </w:rPr>
        <w:t>st</w:t>
      </w:r>
      <w:r w:rsidRPr="00F60114">
        <w:rPr>
          <w:sz w:val="24"/>
          <w:szCs w:val="24"/>
        </w:rPr>
        <w:t xml:space="preserve"> Chronicles 10:9-10; Matthew 14:8, 11; 27:33; Mark 6:25, 28; 15:22; John 19:17 &amp; Luke 23:33. </w:t>
      </w:r>
    </w:p>
    <w:p w:rsidR="00D60758" w:rsidRPr="00F60114" w:rsidRDefault="00D60758" w:rsidP="00D60758">
      <w:pPr>
        <w:spacing w:line="480" w:lineRule="auto"/>
        <w:jc w:val="both"/>
        <w:rPr>
          <w:sz w:val="24"/>
          <w:szCs w:val="24"/>
        </w:rPr>
      </w:pPr>
      <w:r w:rsidRPr="00F60114">
        <w:rPr>
          <w:sz w:val="24"/>
          <w:szCs w:val="24"/>
        </w:rPr>
        <w:t>Other Pieces of Corpses is in Judges 19:29; 20:6; 1</w:t>
      </w:r>
      <w:r w:rsidRPr="00F60114">
        <w:rPr>
          <w:sz w:val="24"/>
          <w:szCs w:val="24"/>
          <w:vertAlign w:val="superscript"/>
        </w:rPr>
        <w:t>st</w:t>
      </w:r>
      <w:r w:rsidRPr="00F60114">
        <w:rPr>
          <w:sz w:val="24"/>
          <w:szCs w:val="24"/>
        </w:rPr>
        <w:t xml:space="preserve"> Samuel 4:12; 31:10-12 &amp; 2</w:t>
      </w:r>
      <w:r w:rsidRPr="00F60114">
        <w:rPr>
          <w:sz w:val="24"/>
          <w:szCs w:val="24"/>
          <w:vertAlign w:val="superscript"/>
        </w:rPr>
        <w:t>nd</w:t>
      </w:r>
      <w:r w:rsidRPr="00F60114">
        <w:rPr>
          <w:sz w:val="24"/>
          <w:szCs w:val="24"/>
        </w:rPr>
        <w:t xml:space="preserve"> Kings 9:35. Like a Corpse is in Mark 9:26 &amp; Revelation 1:17; 16:3.  </w:t>
      </w:r>
    </w:p>
    <w:p w:rsidR="00D60758" w:rsidRPr="00F60114" w:rsidRDefault="00D60758" w:rsidP="00D60758">
      <w:pPr>
        <w:spacing w:line="480" w:lineRule="auto"/>
        <w:jc w:val="both"/>
        <w:rPr>
          <w:sz w:val="24"/>
          <w:szCs w:val="24"/>
        </w:rPr>
      </w:pPr>
      <w:r w:rsidRPr="00F60114">
        <w:rPr>
          <w:sz w:val="24"/>
          <w:szCs w:val="24"/>
        </w:rPr>
        <w:t xml:space="preserve">Circumcision: About Circumcision is in Genesis 17:10, 11, 12, 13; Exodus 12:48; Leviticus 12:3; John 7:22-23; Galatians 5:3 &amp; Acts 7:8. </w:t>
      </w:r>
    </w:p>
    <w:p w:rsidR="00D60758" w:rsidRPr="00F60114" w:rsidRDefault="00D60758" w:rsidP="00D60758">
      <w:pPr>
        <w:spacing w:line="480" w:lineRule="auto"/>
        <w:jc w:val="both"/>
        <w:rPr>
          <w:sz w:val="24"/>
          <w:szCs w:val="24"/>
        </w:rPr>
      </w:pPr>
      <w:r w:rsidRPr="00F60114">
        <w:rPr>
          <w:sz w:val="24"/>
          <w:szCs w:val="24"/>
        </w:rPr>
        <w:t xml:space="preserve">Circumcision Performed is in Genesis 17:23, 24, 25, 27; 21:4; 34:24; Exodus 4:25-26; Joshua 5:2, 7-8; Philippians 3:5; Luke 1:59; 2:21 &amp; Acts 7:8; 10:45; 11:2; 16:3. </w:t>
      </w:r>
    </w:p>
    <w:p w:rsidR="00D60758" w:rsidRPr="00F60114" w:rsidRDefault="00D60758" w:rsidP="00D60758">
      <w:pPr>
        <w:spacing w:line="480" w:lineRule="auto"/>
        <w:jc w:val="both"/>
        <w:rPr>
          <w:sz w:val="24"/>
          <w:szCs w:val="24"/>
        </w:rPr>
      </w:pPr>
      <w:r w:rsidRPr="00F60114">
        <w:rPr>
          <w:sz w:val="24"/>
          <w:szCs w:val="24"/>
        </w:rPr>
        <w:t>The Necessity of Circumcision is in Genesis 34:15, 22; Romans 2:25-27; 3:1, 30; 4:9, 11-12; 1</w:t>
      </w:r>
      <w:r w:rsidRPr="00F60114">
        <w:rPr>
          <w:sz w:val="24"/>
          <w:szCs w:val="24"/>
          <w:vertAlign w:val="superscript"/>
        </w:rPr>
        <w:t>st</w:t>
      </w:r>
      <w:r w:rsidRPr="00F60114">
        <w:rPr>
          <w:sz w:val="24"/>
          <w:szCs w:val="24"/>
        </w:rPr>
        <w:t xml:space="preserve"> Corinthians 7:18, 19; Galatians 2:3, 12; 5:2-3, 6, 11; 6:12, 13, 15; Colossians 3:11; Ephesians 2:11; Titus 1:10 &amp; Acts 15:1, 5; 21:21. </w:t>
      </w:r>
    </w:p>
    <w:p w:rsidR="00D60758" w:rsidRPr="00F60114" w:rsidRDefault="00D60758" w:rsidP="00D60758">
      <w:pPr>
        <w:spacing w:line="480" w:lineRule="auto"/>
        <w:jc w:val="both"/>
        <w:rPr>
          <w:sz w:val="24"/>
          <w:szCs w:val="24"/>
        </w:rPr>
      </w:pPr>
      <w:r w:rsidRPr="00F60114">
        <w:rPr>
          <w:sz w:val="24"/>
          <w:szCs w:val="24"/>
        </w:rPr>
        <w:t xml:space="preserve">True Circumcision is in Deuteronomy 30:6; 10:16; Jeremiah 4:4; 9:25; Romans 2:26, 28; Colossians 2:11 &amp; Philippians 3:3. </w:t>
      </w:r>
    </w:p>
    <w:p w:rsidR="00D60758" w:rsidRPr="00F60114" w:rsidRDefault="00D60758" w:rsidP="00D60758">
      <w:pPr>
        <w:spacing w:line="480" w:lineRule="auto"/>
        <w:jc w:val="both"/>
        <w:rPr>
          <w:sz w:val="24"/>
          <w:szCs w:val="24"/>
        </w:rPr>
      </w:pPr>
      <w:r w:rsidRPr="00F60114">
        <w:rPr>
          <w:sz w:val="24"/>
          <w:szCs w:val="24"/>
        </w:rPr>
        <w:t>Plucking Out is in Leviticus 14:40; Ruth 2:16; 1</w:t>
      </w:r>
      <w:r w:rsidRPr="00F60114">
        <w:rPr>
          <w:sz w:val="24"/>
          <w:szCs w:val="24"/>
          <w:vertAlign w:val="superscript"/>
        </w:rPr>
        <w:t>st</w:t>
      </w:r>
      <w:r w:rsidRPr="00F6011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60758" w:rsidRPr="00F60114" w:rsidRDefault="00D60758" w:rsidP="00D60758">
      <w:pPr>
        <w:spacing w:line="480" w:lineRule="auto"/>
        <w:jc w:val="both"/>
        <w:rPr>
          <w:sz w:val="24"/>
          <w:szCs w:val="24"/>
        </w:rPr>
      </w:pPr>
      <w:r w:rsidRPr="00F60114">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D60758" w:rsidRPr="00F60114" w:rsidRDefault="00D60758" w:rsidP="00D60758">
      <w:pPr>
        <w:spacing w:line="480" w:lineRule="auto"/>
        <w:jc w:val="both"/>
        <w:rPr>
          <w:sz w:val="24"/>
          <w:szCs w:val="24"/>
        </w:rPr>
      </w:pPr>
      <w:r w:rsidRPr="00F60114">
        <w:rPr>
          <w:sz w:val="24"/>
          <w:szCs w:val="24"/>
        </w:rPr>
        <w:t>Hair Removed: Hair Cut is in Leviticus 14:9; 19:27; 21:5; Numbers 6:5; 2</w:t>
      </w:r>
      <w:r w:rsidRPr="00F60114">
        <w:rPr>
          <w:sz w:val="24"/>
          <w:szCs w:val="24"/>
          <w:vertAlign w:val="superscript"/>
        </w:rPr>
        <w:t>nd</w:t>
      </w:r>
      <w:r w:rsidRPr="00F60114">
        <w:rPr>
          <w:sz w:val="24"/>
          <w:szCs w:val="24"/>
        </w:rPr>
        <w:t xml:space="preserve"> Samuel 10:4; 14:26; 1</w:t>
      </w:r>
      <w:r w:rsidRPr="00F60114">
        <w:rPr>
          <w:sz w:val="24"/>
          <w:szCs w:val="24"/>
          <w:vertAlign w:val="superscript"/>
        </w:rPr>
        <w:t>st</w:t>
      </w:r>
      <w:r w:rsidRPr="00F60114">
        <w:rPr>
          <w:sz w:val="24"/>
          <w:szCs w:val="24"/>
        </w:rPr>
        <w:t xml:space="preserve"> Chronicles 19:4, 5; Ezekiel 5:1; 44:20; Jeremiah 7:29; 9;26; 25:23; 49:32; Isaiah 7:20; 1</w:t>
      </w:r>
      <w:r w:rsidRPr="00F60114">
        <w:rPr>
          <w:sz w:val="24"/>
          <w:szCs w:val="24"/>
          <w:vertAlign w:val="superscript"/>
        </w:rPr>
        <w:t>st</w:t>
      </w:r>
      <w:r w:rsidRPr="00F60114">
        <w:rPr>
          <w:sz w:val="24"/>
          <w:szCs w:val="24"/>
        </w:rPr>
        <w:t xml:space="preserve"> Corinthians 11:6 &amp; Acts 18:18. Hair Plucked is in Ezra 9:3; Nehemiah 13:25 &amp; Isaiah 50:6. </w:t>
      </w:r>
    </w:p>
    <w:p w:rsidR="00D60758" w:rsidRPr="00F60114" w:rsidRDefault="00D60758" w:rsidP="00D60758">
      <w:pPr>
        <w:spacing w:line="480" w:lineRule="auto"/>
        <w:jc w:val="both"/>
        <w:rPr>
          <w:sz w:val="24"/>
          <w:szCs w:val="24"/>
        </w:rPr>
      </w:pPr>
      <w:r w:rsidRPr="00F60114">
        <w:rPr>
          <w:sz w:val="24"/>
          <w:szCs w:val="24"/>
        </w:rPr>
        <w:t>Gashing Bodies is in Leviticus 19:28; 21:5; Deuteronomy 14:1; Ezekiel 23:34; Jeremiah 16:6; 41:5; 47:5; 48:37; 1</w:t>
      </w:r>
      <w:r w:rsidRPr="00F60114">
        <w:rPr>
          <w:sz w:val="24"/>
          <w:szCs w:val="24"/>
          <w:vertAlign w:val="superscript"/>
        </w:rPr>
        <w:t>st</w:t>
      </w:r>
      <w:r w:rsidRPr="00F60114">
        <w:rPr>
          <w:sz w:val="24"/>
          <w:szCs w:val="24"/>
        </w:rPr>
        <w:t xml:space="preserve"> Kings 18:28; 2</w:t>
      </w:r>
      <w:r w:rsidRPr="00F60114">
        <w:rPr>
          <w:sz w:val="24"/>
          <w:szCs w:val="24"/>
          <w:vertAlign w:val="superscript"/>
        </w:rPr>
        <w:t>nd</w:t>
      </w:r>
      <w:r w:rsidRPr="00F60114">
        <w:rPr>
          <w:sz w:val="24"/>
          <w:szCs w:val="24"/>
        </w:rPr>
        <w:t xml:space="preserve"> Kings 8:12; 15:16; Hosea 7:14; 13:16 &amp; Mark 5:5. </w:t>
      </w:r>
    </w:p>
    <w:p w:rsidR="00D60758" w:rsidRPr="00F60114" w:rsidRDefault="00D60758" w:rsidP="00D60758">
      <w:pPr>
        <w:spacing w:line="480" w:lineRule="auto"/>
        <w:jc w:val="both"/>
        <w:rPr>
          <w:sz w:val="24"/>
          <w:szCs w:val="24"/>
        </w:rPr>
      </w:pPr>
      <w:r w:rsidRPr="00F6011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60758" w:rsidRPr="00F60114" w:rsidRDefault="00D60758" w:rsidP="00D60758">
      <w:pPr>
        <w:spacing w:line="480" w:lineRule="auto"/>
        <w:jc w:val="both"/>
        <w:rPr>
          <w:sz w:val="24"/>
          <w:szCs w:val="24"/>
        </w:rPr>
      </w:pPr>
      <w:r w:rsidRPr="00F60114">
        <w:rPr>
          <w:sz w:val="24"/>
          <w:szCs w:val="24"/>
        </w:rPr>
        <w:t xml:space="preserve">Horns Broken is in Psalms 75:10; Daniel 8:7, 8, 22 &amp; Amos 3:14. Teeth Broken is in Psalms 3:7; 58:6 &amp; Job 29:17. </w:t>
      </w:r>
    </w:p>
    <w:p w:rsidR="00D60758" w:rsidRPr="00F60114" w:rsidRDefault="00D60758" w:rsidP="00D60758">
      <w:pPr>
        <w:spacing w:line="480" w:lineRule="auto"/>
        <w:jc w:val="both"/>
        <w:rPr>
          <w:sz w:val="24"/>
          <w:szCs w:val="24"/>
        </w:rPr>
      </w:pPr>
      <w:r w:rsidRPr="00F6011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60758" w:rsidRPr="00F60114" w:rsidRDefault="00D60758" w:rsidP="00D60758">
      <w:pPr>
        <w:spacing w:line="480" w:lineRule="auto"/>
        <w:jc w:val="both"/>
        <w:rPr>
          <w:sz w:val="24"/>
          <w:szCs w:val="24"/>
        </w:rPr>
      </w:pPr>
      <w:r w:rsidRPr="00F60114">
        <w:rPr>
          <w:sz w:val="24"/>
          <w:szCs w:val="24"/>
        </w:rPr>
        <w:t>Things Divided: Textiles Severed: Tearing/Cutting Clothes is in Leviticus 13:45, 56; 1</w:t>
      </w:r>
      <w:r w:rsidRPr="00F60114">
        <w:rPr>
          <w:sz w:val="24"/>
          <w:szCs w:val="24"/>
          <w:vertAlign w:val="superscript"/>
        </w:rPr>
        <w:t>st</w:t>
      </w:r>
      <w:r w:rsidRPr="00F60114">
        <w:rPr>
          <w:sz w:val="24"/>
          <w:szCs w:val="24"/>
        </w:rPr>
        <w:t xml:space="preserve"> Samuel 15:27; 24:4-5:1; 2</w:t>
      </w:r>
      <w:r w:rsidRPr="00F60114">
        <w:rPr>
          <w:sz w:val="24"/>
          <w:szCs w:val="24"/>
          <w:vertAlign w:val="superscript"/>
        </w:rPr>
        <w:t>nd</w:t>
      </w:r>
      <w:r w:rsidRPr="00F60114">
        <w:rPr>
          <w:sz w:val="24"/>
          <w:szCs w:val="24"/>
        </w:rPr>
        <w:t xml:space="preserve"> Samuel 3:31; 10:4; 2</w:t>
      </w:r>
      <w:r w:rsidRPr="00F60114">
        <w:rPr>
          <w:sz w:val="24"/>
          <w:szCs w:val="24"/>
          <w:vertAlign w:val="superscript"/>
        </w:rPr>
        <w:t>nd</w:t>
      </w:r>
      <w:r w:rsidRPr="00F60114">
        <w:rPr>
          <w:sz w:val="24"/>
          <w:szCs w:val="24"/>
        </w:rPr>
        <w:t xml:space="preserve"> Kings 22:19; 2</w:t>
      </w:r>
      <w:r w:rsidRPr="00F60114">
        <w:rPr>
          <w:sz w:val="24"/>
          <w:szCs w:val="24"/>
          <w:vertAlign w:val="superscript"/>
        </w:rPr>
        <w:t>nd</w:t>
      </w:r>
      <w:r w:rsidRPr="00F60114">
        <w:rPr>
          <w:sz w:val="24"/>
          <w:szCs w:val="24"/>
        </w:rPr>
        <w:t xml:space="preserve"> Chronicles 34:27; Matthew 9:16; Mark 2:21 &amp; Luke 5:36. </w:t>
      </w:r>
    </w:p>
    <w:p w:rsidR="00D60758" w:rsidRPr="00F60114" w:rsidRDefault="00D60758" w:rsidP="00D60758">
      <w:pPr>
        <w:spacing w:line="480" w:lineRule="auto"/>
        <w:jc w:val="both"/>
        <w:rPr>
          <w:sz w:val="24"/>
          <w:szCs w:val="24"/>
        </w:rPr>
      </w:pPr>
      <w:r w:rsidRPr="00F60114">
        <w:rPr>
          <w:sz w:val="24"/>
          <w:szCs w:val="24"/>
        </w:rPr>
        <w:lastRenderedPageBreak/>
        <w:t>Those who tore Clothes is in Genesis 37:29, 34; 44:13; Numbers 14:6; Joshua 7:6; Judges 11:35; 2</w:t>
      </w:r>
      <w:r w:rsidRPr="00F60114">
        <w:rPr>
          <w:sz w:val="24"/>
          <w:szCs w:val="24"/>
          <w:vertAlign w:val="superscript"/>
        </w:rPr>
        <w:t>nd</w:t>
      </w:r>
      <w:r w:rsidRPr="00F60114">
        <w:rPr>
          <w:sz w:val="24"/>
          <w:szCs w:val="24"/>
        </w:rPr>
        <w:t xml:space="preserve"> Samuel 1:2, 11; 13:19, 31; 15:32; 1</w:t>
      </w:r>
      <w:r w:rsidRPr="00F60114">
        <w:rPr>
          <w:sz w:val="24"/>
          <w:szCs w:val="24"/>
          <w:vertAlign w:val="superscript"/>
        </w:rPr>
        <w:t>st</w:t>
      </w:r>
      <w:r w:rsidRPr="00F60114">
        <w:rPr>
          <w:sz w:val="24"/>
          <w:szCs w:val="24"/>
        </w:rPr>
        <w:t xml:space="preserve"> Kings 11:30; 21:27; 2</w:t>
      </w:r>
      <w:r w:rsidRPr="00F60114">
        <w:rPr>
          <w:sz w:val="24"/>
          <w:szCs w:val="24"/>
          <w:vertAlign w:val="superscript"/>
        </w:rPr>
        <w:t>nd</w:t>
      </w:r>
      <w:r w:rsidRPr="00F60114">
        <w:rPr>
          <w:sz w:val="24"/>
          <w:szCs w:val="24"/>
        </w:rPr>
        <w:t xml:space="preserve"> Kings 2:12; 5:7, 8; 6:30; 11:14; 18:37; 19:1; 22:11; 2</w:t>
      </w:r>
      <w:r w:rsidRPr="00F60114">
        <w:rPr>
          <w:sz w:val="24"/>
          <w:szCs w:val="24"/>
          <w:vertAlign w:val="superscript"/>
        </w:rPr>
        <w:t>nd</w:t>
      </w:r>
      <w:r w:rsidRPr="00F60114">
        <w:rPr>
          <w:sz w:val="24"/>
          <w:szCs w:val="24"/>
        </w:rPr>
        <w:t xml:space="preserve"> Chronicles 23:13; 34:19; Ezra 9:3, 5; Esther 4:1; Job 1:20; 2:12; Jeremiah 41:5; Isaiah 36:22; 37:1; Matthew 26:65; Mark 14:63 &amp; Acts 14:14. Not Tearing Clothes is in Leviticus 10:6; 21:10; Jeremiah 36:24; Joel 2:13 &amp; John 19:24. </w:t>
      </w:r>
    </w:p>
    <w:p w:rsidR="00D60758" w:rsidRPr="00F60114" w:rsidRDefault="00D60758" w:rsidP="00D60758">
      <w:pPr>
        <w:spacing w:line="480" w:lineRule="auto"/>
        <w:jc w:val="both"/>
        <w:rPr>
          <w:sz w:val="24"/>
          <w:szCs w:val="24"/>
        </w:rPr>
      </w:pPr>
      <w:r w:rsidRPr="00F60114">
        <w:rPr>
          <w:sz w:val="24"/>
          <w:szCs w:val="24"/>
        </w:rPr>
        <w:t xml:space="preserve">The Veil torn is in Matthew 27:51; Mark 15:38 &amp; Luke 23:45. Nets torn is in John 21:11 &amp; Luke 5:6. </w:t>
      </w:r>
    </w:p>
    <w:p w:rsidR="00D60758" w:rsidRPr="00F60114" w:rsidRDefault="00D60758" w:rsidP="00D60758">
      <w:pPr>
        <w:spacing w:line="480" w:lineRule="auto"/>
        <w:jc w:val="both"/>
        <w:rPr>
          <w:sz w:val="24"/>
          <w:szCs w:val="24"/>
        </w:rPr>
      </w:pPr>
      <w:r w:rsidRPr="00F60114">
        <w:rPr>
          <w:sz w:val="24"/>
          <w:szCs w:val="24"/>
        </w:rPr>
        <w:t>Breaking various Artifacts: Breaking Containers is in Leviticus 6:28; 11:33, 35; 15:12; Judges 7:19-20; 2</w:t>
      </w:r>
      <w:r w:rsidRPr="00F60114">
        <w:rPr>
          <w:sz w:val="24"/>
          <w:szCs w:val="24"/>
          <w:vertAlign w:val="superscript"/>
        </w:rPr>
        <w:t>nd</w:t>
      </w:r>
      <w:r w:rsidRPr="00F60114">
        <w:rPr>
          <w:sz w:val="24"/>
          <w:szCs w:val="24"/>
        </w:rPr>
        <w:t xml:space="preserve"> Chronicles 28:24; 2</w:t>
      </w:r>
      <w:r w:rsidRPr="00F60114">
        <w:rPr>
          <w:sz w:val="24"/>
          <w:szCs w:val="24"/>
          <w:vertAlign w:val="superscript"/>
        </w:rPr>
        <w:t>nd</w:t>
      </w:r>
      <w:r w:rsidRPr="00F60114">
        <w:rPr>
          <w:sz w:val="24"/>
          <w:szCs w:val="24"/>
        </w:rPr>
        <w:t xml:space="preserve"> Kings 24:13; 25:13; Ecclesiastes 12:6; Psalms 2:9; 31:12; Isaiah 30:14; Jeremiah 2:13; 19:10; 48:12, 38; Matthew 9:17; Mark 2:22; 14:3 &amp; Luke 5:37. </w:t>
      </w:r>
    </w:p>
    <w:p w:rsidR="00D60758" w:rsidRPr="00F60114" w:rsidRDefault="00D60758" w:rsidP="00D60758">
      <w:pPr>
        <w:spacing w:line="480" w:lineRule="auto"/>
        <w:jc w:val="both"/>
        <w:rPr>
          <w:sz w:val="24"/>
          <w:szCs w:val="24"/>
        </w:rPr>
      </w:pPr>
      <w:r w:rsidRPr="00F6011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60758" w:rsidRPr="00F60114" w:rsidRDefault="00D60758" w:rsidP="00D60758">
      <w:pPr>
        <w:spacing w:line="480" w:lineRule="auto"/>
        <w:jc w:val="both"/>
        <w:rPr>
          <w:sz w:val="24"/>
          <w:szCs w:val="24"/>
        </w:rPr>
      </w:pPr>
      <w:r w:rsidRPr="00F60114">
        <w:rPr>
          <w:sz w:val="24"/>
          <w:szCs w:val="24"/>
        </w:rPr>
        <w:t xml:space="preserve">Undoing Fastenings is in Jeremiah 10:20; Mark 1:7; John 1:27; Luke 3:16 &amp; Acts 13:25; 27:32, 40. </w:t>
      </w:r>
    </w:p>
    <w:p w:rsidR="00D60758" w:rsidRPr="00F60114" w:rsidRDefault="00D60758" w:rsidP="00D60758">
      <w:pPr>
        <w:spacing w:line="480" w:lineRule="auto"/>
        <w:jc w:val="both"/>
        <w:rPr>
          <w:sz w:val="24"/>
          <w:szCs w:val="24"/>
        </w:rPr>
      </w:pPr>
      <w:r w:rsidRPr="00F60114">
        <w:rPr>
          <w:sz w:val="24"/>
          <w:szCs w:val="24"/>
        </w:rPr>
        <w:t xml:space="preserve">Other Things Broken is in Genesis 19:9; Jeremiah 36:23; 43:13; Jonah 1:4; Hosea 8:6; Amos 6:11 &amp; Acts 27:41. </w:t>
      </w:r>
    </w:p>
    <w:p w:rsidR="00D60758" w:rsidRPr="00F60114" w:rsidRDefault="00D60758" w:rsidP="00D60758">
      <w:pPr>
        <w:spacing w:line="480" w:lineRule="auto"/>
        <w:jc w:val="both"/>
        <w:rPr>
          <w:sz w:val="24"/>
          <w:szCs w:val="24"/>
        </w:rPr>
      </w:pPr>
      <w:r w:rsidRPr="00F60114">
        <w:rPr>
          <w:sz w:val="24"/>
          <w:szCs w:val="24"/>
        </w:rPr>
        <w:t>Breaking Bread is in Leviticus 2:6; Matthew 14:19, 20; 15:36; 26:26; Mark 8:6; 14:22; 1</w:t>
      </w:r>
      <w:r w:rsidRPr="00F60114">
        <w:rPr>
          <w:sz w:val="24"/>
          <w:szCs w:val="24"/>
          <w:vertAlign w:val="superscript"/>
        </w:rPr>
        <w:t>st</w:t>
      </w:r>
      <w:r w:rsidRPr="00F60114">
        <w:rPr>
          <w:sz w:val="24"/>
          <w:szCs w:val="24"/>
        </w:rPr>
        <w:t xml:space="preserve"> Corinthians 10:16; 11:24; Luke 9:16; 22:19; 24:30, 35 &amp; Acts 20:7, 11; 27:35. </w:t>
      </w:r>
    </w:p>
    <w:p w:rsidR="00D60758" w:rsidRPr="00F60114" w:rsidRDefault="00D60758" w:rsidP="00D60758">
      <w:pPr>
        <w:spacing w:line="480" w:lineRule="auto"/>
        <w:jc w:val="both"/>
        <w:rPr>
          <w:sz w:val="24"/>
          <w:szCs w:val="24"/>
        </w:rPr>
      </w:pPr>
      <w:r w:rsidRPr="00F60114">
        <w:rPr>
          <w:sz w:val="24"/>
          <w:szCs w:val="24"/>
        </w:rPr>
        <w:lastRenderedPageBreak/>
        <w:t>Breaking Wood/Sticks: Felling Trees is in Deuteronomy 19:5; 20:19, 20; 1</w:t>
      </w:r>
      <w:r w:rsidRPr="00F60114">
        <w:rPr>
          <w:sz w:val="24"/>
          <w:szCs w:val="24"/>
          <w:vertAlign w:val="superscript"/>
        </w:rPr>
        <w:t>st</w:t>
      </w:r>
      <w:r w:rsidRPr="00F60114">
        <w:rPr>
          <w:sz w:val="24"/>
          <w:szCs w:val="24"/>
        </w:rPr>
        <w:t xml:space="preserve"> Kings 5:6; 2</w:t>
      </w:r>
      <w:r w:rsidRPr="00F60114">
        <w:rPr>
          <w:sz w:val="24"/>
          <w:szCs w:val="24"/>
          <w:vertAlign w:val="superscript"/>
        </w:rPr>
        <w:t>nd</w:t>
      </w:r>
      <w:r w:rsidRPr="00F60114">
        <w:rPr>
          <w:sz w:val="24"/>
          <w:szCs w:val="24"/>
        </w:rPr>
        <w:t xml:space="preserve"> Kings 3:19, 25; 6:4; 19:23; 2</w:t>
      </w:r>
      <w:r w:rsidRPr="00F60114">
        <w:rPr>
          <w:sz w:val="24"/>
          <w:szCs w:val="24"/>
          <w:vertAlign w:val="superscript"/>
        </w:rPr>
        <w:t>nd</w:t>
      </w:r>
      <w:r w:rsidRPr="00F60114">
        <w:rPr>
          <w:sz w:val="24"/>
          <w:szCs w:val="24"/>
        </w:rPr>
        <w:t xml:space="preserve"> Chronicles 2:8; Psalms 29:5; 74:5; 80:16; Ezekiel 31:12; Jeremiah 6:6; 46:22, 23; Isaiah 10:33-34; 14:8; 37:24; 44:14; Daniel 4:14, 23; Zechariah 11:2; Matthew 3:10; 7:19 &amp; Luke 3:9; 13:7, 9. </w:t>
      </w:r>
    </w:p>
    <w:p w:rsidR="00D60758" w:rsidRPr="00F60114" w:rsidRDefault="00D60758" w:rsidP="00D60758">
      <w:pPr>
        <w:spacing w:line="480" w:lineRule="auto"/>
        <w:jc w:val="both"/>
        <w:rPr>
          <w:sz w:val="24"/>
          <w:szCs w:val="24"/>
        </w:rPr>
      </w:pPr>
      <w:r w:rsidRPr="00F60114">
        <w:rPr>
          <w:sz w:val="24"/>
          <w:szCs w:val="24"/>
        </w:rPr>
        <w:t>Cutting off Branches is in Song of Solomon 2:12; Isaiah 10:33; 18:5; Micah 4:3; Matthew 21:8; John 15:2 &amp; Romans 11:24. Splitting Wood is in Genesis 22:3; Exodus 31:5; 1</w:t>
      </w:r>
      <w:r w:rsidRPr="00F60114">
        <w:rPr>
          <w:sz w:val="24"/>
          <w:szCs w:val="24"/>
          <w:vertAlign w:val="superscript"/>
        </w:rPr>
        <w:t>st</w:t>
      </w:r>
      <w:r w:rsidRPr="00F60114">
        <w:rPr>
          <w:sz w:val="24"/>
          <w:szCs w:val="24"/>
        </w:rPr>
        <w:t xml:space="preserve"> Samuel 6:14 &amp; Ecclesiastes 10:9. </w:t>
      </w:r>
    </w:p>
    <w:p w:rsidR="00D60758" w:rsidRPr="00F60114" w:rsidRDefault="00D60758" w:rsidP="00D60758">
      <w:pPr>
        <w:spacing w:line="480" w:lineRule="auto"/>
        <w:jc w:val="both"/>
        <w:rPr>
          <w:sz w:val="24"/>
          <w:szCs w:val="24"/>
        </w:rPr>
      </w:pPr>
      <w:r w:rsidRPr="00F60114">
        <w:rPr>
          <w:sz w:val="24"/>
          <w:szCs w:val="24"/>
        </w:rPr>
        <w:t xml:space="preserve">Breaking Sticks is in Genesis 8:11; Leviticus 26:13; Lamentations 2:9; Ezekiel 4:16; 29:7; Isaiah 14:5, 29; 42:3; Zechariah 11:10, 14 &amp; Matthew 12:20. </w:t>
      </w:r>
    </w:p>
    <w:p w:rsidR="00D60758" w:rsidRPr="00F60114" w:rsidRDefault="00D60758" w:rsidP="00D60758">
      <w:pPr>
        <w:spacing w:line="480" w:lineRule="auto"/>
        <w:jc w:val="both"/>
        <w:rPr>
          <w:sz w:val="24"/>
          <w:szCs w:val="24"/>
        </w:rPr>
      </w:pPr>
      <w:r w:rsidRPr="00F60114">
        <w:rPr>
          <w:sz w:val="24"/>
          <w:szCs w:val="24"/>
        </w:rPr>
        <w:t>Dividing Earth/Rocks: Splitting Rocks is in Exodus 32:19; 34:1; Deuteronomy 9:17; Judges 15:19; 1</w:t>
      </w:r>
      <w:r w:rsidRPr="00F60114">
        <w:rPr>
          <w:sz w:val="24"/>
          <w:szCs w:val="24"/>
          <w:vertAlign w:val="superscript"/>
        </w:rPr>
        <w:t>st</w:t>
      </w:r>
      <w:r w:rsidRPr="00F60114">
        <w:rPr>
          <w:sz w:val="24"/>
          <w:szCs w:val="24"/>
        </w:rPr>
        <w:t xml:space="preserve"> Kings 13:3, 5; Psalms 78:15; Isaiah 48:21; Jeremiah 23:29; Nahum 1:6 &amp; Matthew 27:51. </w:t>
      </w:r>
    </w:p>
    <w:p w:rsidR="00D60758" w:rsidRPr="00F60114" w:rsidRDefault="00D60758" w:rsidP="00D60758">
      <w:pPr>
        <w:spacing w:line="480" w:lineRule="auto"/>
        <w:jc w:val="both"/>
        <w:rPr>
          <w:sz w:val="24"/>
          <w:szCs w:val="24"/>
        </w:rPr>
      </w:pPr>
      <w:r w:rsidRPr="00F60114">
        <w:rPr>
          <w:sz w:val="24"/>
          <w:szCs w:val="24"/>
        </w:rPr>
        <w:t xml:space="preserve">Split Rocks is in Exodus 33:22 &amp; Judges 15:8, 11. Cutting Stones is in Exodus 20:25; 31:5; 34:1, 4; 35:33; &amp; Daniel 2:34, 45. Ground Split is in Numbers 16:31; Zechariah 14:4; Micah 1:4 &amp; Habakkuk 3:6. </w:t>
      </w:r>
    </w:p>
    <w:p w:rsidR="00D60758" w:rsidRPr="00F60114" w:rsidRDefault="00D60758" w:rsidP="00D60758">
      <w:pPr>
        <w:spacing w:line="480" w:lineRule="auto"/>
        <w:jc w:val="both"/>
        <w:rPr>
          <w:sz w:val="24"/>
          <w:szCs w:val="24"/>
        </w:rPr>
      </w:pPr>
      <w:r w:rsidRPr="00F60114">
        <w:rPr>
          <w:sz w:val="24"/>
          <w:szCs w:val="24"/>
        </w:rPr>
        <w:t>Division of Waters: Waters Divided is in Genesis 1:6-7; Exodus 14:16, 21; Nehemiah 9:11; 2</w:t>
      </w:r>
      <w:r w:rsidRPr="00F60114">
        <w:rPr>
          <w:sz w:val="24"/>
          <w:szCs w:val="24"/>
          <w:vertAlign w:val="superscript"/>
        </w:rPr>
        <w:t>nd</w:t>
      </w:r>
      <w:r w:rsidRPr="00F60114">
        <w:rPr>
          <w:sz w:val="24"/>
          <w:szCs w:val="24"/>
        </w:rPr>
        <w:t xml:space="preserve"> Kings 2:8, 14; Psalms 74:13; 78:13; 136:13 &amp; Isaiah 63:12. Waters Dividing is in Job 26:8 Isaiah 18:2, 7 &amp; Habakkuk 3:9.        </w:t>
      </w:r>
    </w:p>
    <w:p w:rsidR="00D60758" w:rsidRPr="00F60114" w:rsidRDefault="00D60758" w:rsidP="00D60758">
      <w:pPr>
        <w:spacing w:line="480" w:lineRule="auto"/>
        <w:jc w:val="center"/>
        <w:rPr>
          <w:b/>
          <w:sz w:val="24"/>
          <w:szCs w:val="24"/>
        </w:rPr>
      </w:pPr>
      <w:r w:rsidRPr="00F60114">
        <w:rPr>
          <w:b/>
          <w:sz w:val="24"/>
          <w:szCs w:val="24"/>
        </w:rPr>
        <w:t>THE REMAINING FACTOR</w:t>
      </w:r>
    </w:p>
    <w:p w:rsidR="00D60758" w:rsidRPr="00F60114" w:rsidRDefault="00D60758" w:rsidP="00D60758">
      <w:pPr>
        <w:spacing w:line="480" w:lineRule="auto"/>
        <w:jc w:val="both"/>
        <w:rPr>
          <w:sz w:val="24"/>
          <w:szCs w:val="24"/>
        </w:rPr>
      </w:pPr>
      <w:r w:rsidRPr="00F60114">
        <w:rPr>
          <w:b/>
          <w:sz w:val="24"/>
          <w:szCs w:val="24"/>
        </w:rPr>
        <w:t xml:space="preserve">THE REMAINDER: </w:t>
      </w:r>
      <w:r w:rsidRPr="00F60114">
        <w:rPr>
          <w:sz w:val="24"/>
          <w:szCs w:val="24"/>
        </w:rPr>
        <w:t xml:space="preserve">Creatures Remaining: Survivors of the Nations is in Genesis 14:10; Joshua 10:20; 11:22; Judges 2:23; 3:1; 5:13; 8:10; Ezra 9:13, 15; Jeremiah 25:20 &amp; Zechariah 14:16. </w:t>
      </w:r>
      <w:r w:rsidRPr="00F60114">
        <w:rPr>
          <w:sz w:val="24"/>
          <w:szCs w:val="24"/>
        </w:rPr>
        <w:lastRenderedPageBreak/>
        <w:t>Survivors of Israel is in Genesis 32:8; 45:7; Judges 20:47; 1</w:t>
      </w:r>
      <w:r w:rsidRPr="00F60114">
        <w:rPr>
          <w:sz w:val="24"/>
          <w:szCs w:val="24"/>
          <w:vertAlign w:val="superscript"/>
        </w:rPr>
        <w:t>st</w:t>
      </w:r>
      <w:r w:rsidRPr="00F60114">
        <w:rPr>
          <w:sz w:val="24"/>
          <w:szCs w:val="24"/>
        </w:rPr>
        <w:t xml:space="preserve"> Kings 19:18; 2</w:t>
      </w:r>
      <w:r w:rsidRPr="00F60114">
        <w:rPr>
          <w:sz w:val="24"/>
          <w:szCs w:val="24"/>
          <w:vertAlign w:val="superscript"/>
        </w:rPr>
        <w:t>nd</w:t>
      </w:r>
      <w:r w:rsidRPr="00F60114">
        <w:rPr>
          <w:sz w:val="24"/>
          <w:szCs w:val="24"/>
        </w:rPr>
        <w:t xml:space="preserve"> Kings 19:31; 25:22;  Nehemiah 1:3; Isaiah 37:32; Ezekiel 6:8; 12:16; 14:22; Jeremiah 24:8; 40:11; Micah 5:3; Zephaniah 3:12, 13 &amp; Romans 11:4. </w:t>
      </w:r>
    </w:p>
    <w:p w:rsidR="00D60758" w:rsidRPr="00F60114" w:rsidRDefault="00D60758" w:rsidP="00D60758">
      <w:pPr>
        <w:spacing w:line="480" w:lineRule="auto"/>
        <w:jc w:val="both"/>
        <w:rPr>
          <w:sz w:val="24"/>
          <w:szCs w:val="24"/>
        </w:rPr>
      </w:pPr>
      <w:r w:rsidRPr="00F60114">
        <w:rPr>
          <w:sz w:val="24"/>
          <w:szCs w:val="24"/>
        </w:rPr>
        <w:t>A Small Remnant is in 2</w:t>
      </w:r>
      <w:r w:rsidRPr="00F60114">
        <w:rPr>
          <w:sz w:val="24"/>
          <w:szCs w:val="24"/>
          <w:vertAlign w:val="superscript"/>
        </w:rPr>
        <w:t>nd</w:t>
      </w:r>
      <w:r w:rsidRPr="00F60114">
        <w:rPr>
          <w:sz w:val="24"/>
          <w:szCs w:val="24"/>
        </w:rPr>
        <w:t xml:space="preserve"> Kings 17:18; 24:14; 25:12; Isaiah 1:9; 10:21-22; 17:6; Ezekiel 5:3-4; 12:16; Jeremiah 3:14; 39:10; 40:7; 52:16; Micah 4:7; Amos 5:3; Zechariah 13:8 &amp; Romans 9:27, 29. </w:t>
      </w:r>
    </w:p>
    <w:p w:rsidR="00D60758" w:rsidRPr="00F60114" w:rsidRDefault="00D60758" w:rsidP="00D60758">
      <w:pPr>
        <w:spacing w:line="480" w:lineRule="auto"/>
        <w:jc w:val="both"/>
        <w:rPr>
          <w:sz w:val="24"/>
          <w:szCs w:val="24"/>
        </w:rPr>
      </w:pPr>
      <w:r w:rsidRPr="00F60114">
        <w:rPr>
          <w:sz w:val="24"/>
          <w:szCs w:val="24"/>
        </w:rPr>
        <w:t>Sole Survivors is in Genesis 5:23-24; 7:23; 44:20; 42:38; Deuteronomy 3;11; Joshua 13:12; Judges 9:5; Numbers 26:65; 2</w:t>
      </w:r>
      <w:r w:rsidRPr="00F60114">
        <w:rPr>
          <w:sz w:val="24"/>
          <w:szCs w:val="24"/>
          <w:vertAlign w:val="superscript"/>
        </w:rPr>
        <w:t>nd</w:t>
      </w:r>
      <w:r w:rsidRPr="00F60114">
        <w:rPr>
          <w:sz w:val="24"/>
          <w:szCs w:val="24"/>
        </w:rPr>
        <w:t xml:space="preserve"> Samuel 9:1-4; 1</w:t>
      </w:r>
      <w:r w:rsidRPr="00F60114">
        <w:rPr>
          <w:sz w:val="24"/>
          <w:szCs w:val="24"/>
          <w:vertAlign w:val="superscript"/>
        </w:rPr>
        <w:t>st</w:t>
      </w:r>
      <w:r w:rsidRPr="00F60114">
        <w:rPr>
          <w:sz w:val="24"/>
          <w:szCs w:val="24"/>
        </w:rPr>
        <w:t xml:space="preserve"> Kings 18:22; 19:10, 14 &amp; Romans 11:3. </w:t>
      </w:r>
    </w:p>
    <w:p w:rsidR="00D60758" w:rsidRPr="00F60114" w:rsidRDefault="00D60758" w:rsidP="00D60758">
      <w:pPr>
        <w:spacing w:line="480" w:lineRule="auto"/>
        <w:jc w:val="both"/>
        <w:rPr>
          <w:sz w:val="24"/>
          <w:szCs w:val="24"/>
        </w:rPr>
      </w:pPr>
      <w:r w:rsidRPr="00F60114">
        <w:rPr>
          <w:sz w:val="24"/>
          <w:szCs w:val="24"/>
        </w:rPr>
        <w:t>Survivors Favored is in Ezra 9:8; Isaiah 4:3; 10:20; 11:11, 16; 17:3; 28:5; 37:4, 31; Jeremiah 31:7; 2</w:t>
      </w:r>
      <w:r w:rsidRPr="00F60114">
        <w:rPr>
          <w:sz w:val="24"/>
          <w:szCs w:val="24"/>
          <w:vertAlign w:val="superscript"/>
        </w:rPr>
        <w:t>nd</w:t>
      </w:r>
      <w:r w:rsidRPr="00F60114">
        <w:rPr>
          <w:sz w:val="24"/>
          <w:szCs w:val="24"/>
        </w:rPr>
        <w:t xml:space="preserve"> Kings 19:4, 30; Micah 5:7, 8; Joel 2:32; Amos 5:15; Micah 2:12; Zephaniah 2:7, 9; Zechariah 8:11, 12; 9:7 &amp; Romans 11:5. </w:t>
      </w:r>
    </w:p>
    <w:p w:rsidR="00D60758" w:rsidRPr="00F60114" w:rsidRDefault="00D60758" w:rsidP="00D60758">
      <w:pPr>
        <w:spacing w:line="480" w:lineRule="auto"/>
        <w:jc w:val="both"/>
        <w:rPr>
          <w:sz w:val="24"/>
          <w:szCs w:val="24"/>
        </w:rPr>
      </w:pPr>
      <w:r w:rsidRPr="00F60114">
        <w:rPr>
          <w:sz w:val="24"/>
          <w:szCs w:val="24"/>
        </w:rPr>
        <w:t>Survivors Threatened is in Leviticus 26:36, 39; 1</w:t>
      </w:r>
      <w:r w:rsidRPr="00F60114">
        <w:rPr>
          <w:sz w:val="24"/>
          <w:szCs w:val="24"/>
          <w:vertAlign w:val="superscript"/>
        </w:rPr>
        <w:t>st</w:t>
      </w:r>
      <w:r w:rsidRPr="00F60114">
        <w:rPr>
          <w:sz w:val="24"/>
          <w:szCs w:val="24"/>
        </w:rPr>
        <w:t xml:space="preserve"> Samuel 11:11; 2</w:t>
      </w:r>
      <w:r w:rsidRPr="00F60114">
        <w:rPr>
          <w:sz w:val="24"/>
          <w:szCs w:val="24"/>
          <w:vertAlign w:val="superscript"/>
        </w:rPr>
        <w:t>nd</w:t>
      </w:r>
      <w:r w:rsidRPr="00F60114">
        <w:rPr>
          <w:sz w:val="24"/>
          <w:szCs w:val="24"/>
        </w:rPr>
        <w:t xml:space="preserve"> Kings 21:14; Isaiah 16:14; Ezekiel 5:10; 17:21; Jeremiah 8:3; 41:10; 43:5-7 &amp; Zechariah 8:6. </w:t>
      </w:r>
    </w:p>
    <w:p w:rsidR="00D60758" w:rsidRPr="00F60114" w:rsidRDefault="00D60758" w:rsidP="00D60758">
      <w:pPr>
        <w:spacing w:line="480" w:lineRule="auto"/>
        <w:jc w:val="both"/>
        <w:rPr>
          <w:sz w:val="24"/>
          <w:szCs w:val="24"/>
        </w:rPr>
      </w:pPr>
      <w:r w:rsidRPr="00F60114">
        <w:rPr>
          <w:sz w:val="24"/>
          <w:szCs w:val="24"/>
        </w:rPr>
        <w:t xml:space="preserve">Survivors Destroyed is in Numbers 24:19; Ezekiel 9:8; 11:13; 23:25; Isaiah 13:15; 14:22; 15:9; Jeremiah 40:15; 44:12-14; Amos 1:8; 6:9 &amp; Zephaniah 1:4. </w:t>
      </w:r>
    </w:p>
    <w:p w:rsidR="00D60758" w:rsidRPr="00F60114" w:rsidRDefault="00D60758" w:rsidP="00D60758">
      <w:pPr>
        <w:spacing w:line="480" w:lineRule="auto"/>
        <w:jc w:val="both"/>
        <w:rPr>
          <w:sz w:val="24"/>
          <w:szCs w:val="24"/>
        </w:rPr>
      </w:pPr>
      <w:r w:rsidRPr="00F60114">
        <w:rPr>
          <w:sz w:val="24"/>
          <w:szCs w:val="24"/>
        </w:rPr>
        <w:t>No Survivors is in Exodus 14:28; Deuteronomy 2:34; 3:3; Joshua 10:28, 30, 33, 37, 39; 11:8, 11, 14; Job 18:19; 2</w:t>
      </w:r>
      <w:r w:rsidRPr="00F60114">
        <w:rPr>
          <w:sz w:val="24"/>
          <w:szCs w:val="24"/>
          <w:vertAlign w:val="superscript"/>
        </w:rPr>
        <w:t>nd</w:t>
      </w:r>
      <w:r w:rsidRPr="00F60114">
        <w:rPr>
          <w:sz w:val="24"/>
          <w:szCs w:val="24"/>
        </w:rPr>
        <w:t xml:space="preserve"> Samuel 13:30; 14:7; 17:12; 2</w:t>
      </w:r>
      <w:r w:rsidRPr="00F60114">
        <w:rPr>
          <w:sz w:val="24"/>
          <w:szCs w:val="24"/>
          <w:vertAlign w:val="superscript"/>
        </w:rPr>
        <w:t>nd</w:t>
      </w:r>
      <w:r w:rsidRPr="00F60114">
        <w:rPr>
          <w:sz w:val="24"/>
          <w:szCs w:val="24"/>
        </w:rPr>
        <w:t xml:space="preserve"> Kings 10:11; Jeremiah 11:23; 42:17; 44:14; Lamentations 2:22; Amos 9:1 &amp; Obadiah 18. </w:t>
      </w:r>
    </w:p>
    <w:p w:rsidR="00D60758" w:rsidRPr="00F60114" w:rsidRDefault="00D60758" w:rsidP="00D60758">
      <w:pPr>
        <w:spacing w:before="240" w:line="240" w:lineRule="auto"/>
        <w:jc w:val="center"/>
        <w:rPr>
          <w:b/>
          <w:sz w:val="24"/>
          <w:szCs w:val="24"/>
        </w:rPr>
      </w:pPr>
      <w:r w:rsidRPr="00F60114">
        <w:rPr>
          <w:b/>
          <w:sz w:val="24"/>
          <w:szCs w:val="24"/>
        </w:rPr>
        <w:t>What does the Father Stephen know about the End Times of the Universe?</w:t>
      </w:r>
    </w:p>
    <w:p w:rsidR="00D60758" w:rsidRPr="00F60114" w:rsidRDefault="00D60758" w:rsidP="00D60758">
      <w:pPr>
        <w:spacing w:before="240" w:line="240" w:lineRule="auto"/>
        <w:jc w:val="center"/>
        <w:rPr>
          <w:b/>
          <w:sz w:val="24"/>
          <w:szCs w:val="24"/>
        </w:rPr>
      </w:pPr>
      <w:r w:rsidRPr="00F60114">
        <w:rPr>
          <w:b/>
          <w:sz w:val="24"/>
          <w:szCs w:val="24"/>
        </w:rPr>
        <w:t xml:space="preserve">The Old &amp; Young Universes destroyed by the Waters of the Flood concerns 70% Fluids of the </w:t>
      </w:r>
    </w:p>
    <w:p w:rsidR="00D60758" w:rsidRPr="00F60114" w:rsidRDefault="00D60758" w:rsidP="00D60758">
      <w:pPr>
        <w:spacing w:before="240" w:line="240" w:lineRule="auto"/>
        <w:jc w:val="center"/>
        <w:rPr>
          <w:b/>
          <w:sz w:val="24"/>
          <w:szCs w:val="24"/>
        </w:rPr>
      </w:pPr>
      <w:r w:rsidRPr="00F60114">
        <w:rPr>
          <w:b/>
          <w:sz w:val="24"/>
          <w:szCs w:val="24"/>
        </w:rPr>
        <w:lastRenderedPageBreak/>
        <w:t xml:space="preserve">Body outside the Kingdom of the Father Stephen by which only 9 Eternal Creatures were Saved---the Infallible Inerrant Law of the Lord Enoch &amp; Noah’s Family </w:t>
      </w:r>
    </w:p>
    <w:p w:rsidR="00D60758" w:rsidRPr="00F60114" w:rsidRDefault="00D60758" w:rsidP="00D60758">
      <w:pPr>
        <w:spacing w:before="240" w:line="480" w:lineRule="auto"/>
        <w:jc w:val="both"/>
        <w:rPr>
          <w:sz w:val="24"/>
          <w:szCs w:val="24"/>
        </w:rPr>
      </w:pPr>
      <w:r w:rsidRPr="00F6011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60114">
        <w:rPr>
          <w:sz w:val="24"/>
          <w:szCs w:val="24"/>
          <w:vertAlign w:val="superscript"/>
        </w:rPr>
        <w:t>nd</w:t>
      </w:r>
      <w:r w:rsidRPr="00F6011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F60114">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60114">
        <w:rPr>
          <w:sz w:val="24"/>
          <w:szCs w:val="24"/>
          <w:vertAlign w:val="superscript"/>
        </w:rPr>
        <w:t>nd</w:t>
      </w:r>
      <w:r w:rsidRPr="00F6011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60114">
        <w:rPr>
          <w:sz w:val="24"/>
          <w:szCs w:val="24"/>
          <w:vertAlign w:val="superscript"/>
        </w:rPr>
        <w:t>nd</w:t>
      </w:r>
      <w:r w:rsidRPr="00F60114">
        <w:rPr>
          <w:sz w:val="24"/>
          <w:szCs w:val="24"/>
        </w:rPr>
        <w:t xml:space="preserve"> Peter 2:5 states “…and spared not the Old World, but saved Noah the 8</w:t>
      </w:r>
      <w:r w:rsidRPr="00F60114">
        <w:rPr>
          <w:sz w:val="24"/>
          <w:szCs w:val="24"/>
          <w:vertAlign w:val="superscript"/>
        </w:rPr>
        <w:t>th</w:t>
      </w:r>
      <w:r w:rsidRPr="00F60114">
        <w:rPr>
          <w:sz w:val="24"/>
          <w:szCs w:val="24"/>
        </w:rPr>
        <w:t xml:space="preserve"> Person (the 9</w:t>
      </w:r>
      <w:r w:rsidRPr="00F60114">
        <w:rPr>
          <w:sz w:val="24"/>
          <w:szCs w:val="24"/>
          <w:vertAlign w:val="superscript"/>
        </w:rPr>
        <w:t>th</w:t>
      </w:r>
      <w:r w:rsidRPr="00F60114">
        <w:rPr>
          <w:sz w:val="24"/>
          <w:szCs w:val="24"/>
        </w:rPr>
        <w:t xml:space="preserve"> Person is the including of Enoch in Genesis 5:23), a preacher of righteousness, bringing in the flood upon the World of the ungodly…” In 2</w:t>
      </w:r>
      <w:r w:rsidRPr="00F60114">
        <w:rPr>
          <w:sz w:val="24"/>
          <w:szCs w:val="24"/>
          <w:vertAlign w:val="superscript"/>
        </w:rPr>
        <w:t>nd</w:t>
      </w:r>
      <w:r w:rsidRPr="00F60114">
        <w:rPr>
          <w:sz w:val="24"/>
          <w:szCs w:val="24"/>
        </w:rPr>
        <w:t xml:space="preserve"> Peter 3:5-6 tells us “For this they willfully forget: that by the Word of God (Father Stephen) the Heavens were of Old, and the (Old) Earth standing out of water and in the water, by which the World that </w:t>
      </w:r>
      <w:r w:rsidRPr="00F60114">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60758" w:rsidRPr="00F60114" w:rsidRDefault="00D60758" w:rsidP="00D60758">
      <w:pPr>
        <w:spacing w:before="240" w:line="480" w:lineRule="auto"/>
        <w:jc w:val="center"/>
        <w:rPr>
          <w:b/>
          <w:sz w:val="24"/>
          <w:szCs w:val="24"/>
        </w:rPr>
      </w:pPr>
      <w:r w:rsidRPr="00F6011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60758" w:rsidRPr="00F60114" w:rsidRDefault="00D60758" w:rsidP="00D60758">
      <w:pPr>
        <w:spacing w:before="240" w:line="480" w:lineRule="auto"/>
        <w:jc w:val="both"/>
        <w:rPr>
          <w:sz w:val="24"/>
          <w:szCs w:val="24"/>
        </w:rPr>
      </w:pPr>
      <w:r w:rsidRPr="00F6011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60114">
        <w:rPr>
          <w:sz w:val="24"/>
          <w:szCs w:val="24"/>
          <w:vertAlign w:val="superscript"/>
        </w:rPr>
        <w:t>nd</w:t>
      </w:r>
      <w:r w:rsidRPr="00F60114">
        <w:rPr>
          <w:sz w:val="24"/>
          <w:szCs w:val="24"/>
        </w:rPr>
        <w:t xml:space="preserve"> Esdras 16:15 says “The fire is kindled, and shall not be put out, till it consume the foundations of the Earth.” In Wisdom of </w:t>
      </w:r>
      <w:r w:rsidRPr="00F60114">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60114">
        <w:rPr>
          <w:sz w:val="24"/>
          <w:szCs w:val="24"/>
          <w:vertAlign w:val="superscript"/>
        </w:rPr>
        <w:t>st</w:t>
      </w:r>
      <w:r w:rsidRPr="00F6011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60114">
        <w:rPr>
          <w:sz w:val="24"/>
          <w:szCs w:val="24"/>
          <w:vertAlign w:val="superscript"/>
        </w:rPr>
        <w:t>nd</w:t>
      </w:r>
      <w:r w:rsidRPr="00F6011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60114">
        <w:rPr>
          <w:sz w:val="24"/>
          <w:szCs w:val="24"/>
          <w:vertAlign w:val="superscript"/>
        </w:rPr>
        <w:t>nd</w:t>
      </w:r>
      <w:r w:rsidRPr="00F6011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F60114">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60114">
        <w:rPr>
          <w:sz w:val="24"/>
          <w:szCs w:val="24"/>
          <w:vertAlign w:val="superscript"/>
        </w:rPr>
        <w:t>st</w:t>
      </w:r>
      <w:r w:rsidRPr="00F6011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F60114">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60758" w:rsidRPr="00F60114" w:rsidRDefault="00D60758" w:rsidP="00D60758">
      <w:pPr>
        <w:spacing w:before="240" w:line="480" w:lineRule="auto"/>
        <w:jc w:val="center"/>
        <w:rPr>
          <w:b/>
          <w:sz w:val="24"/>
          <w:szCs w:val="24"/>
        </w:rPr>
      </w:pPr>
      <w:r w:rsidRPr="00F60114">
        <w:rPr>
          <w:b/>
          <w:sz w:val="24"/>
          <w:szCs w:val="24"/>
        </w:rPr>
        <w:t>The Old &amp; Young Universe destroyed by the Agape Loves and Omni-Benevolences concerns the Skin &amp; the Whole Body inside the Kingdom of the Father Stephen by which only 1 Eternal Creature was Saved---the Lord Enoch</w:t>
      </w:r>
    </w:p>
    <w:p w:rsidR="00D60758" w:rsidRPr="00F60114" w:rsidRDefault="00D60758" w:rsidP="00D60758">
      <w:pPr>
        <w:spacing w:before="240" w:line="480" w:lineRule="auto"/>
        <w:jc w:val="both"/>
        <w:rPr>
          <w:sz w:val="24"/>
          <w:szCs w:val="24"/>
        </w:rPr>
      </w:pPr>
      <w:r w:rsidRPr="00F60114">
        <w:rPr>
          <w:sz w:val="24"/>
          <w:szCs w:val="24"/>
        </w:rPr>
        <w:lastRenderedPageBreak/>
        <w:t xml:space="preserve">In Song of Solomon 8:7 mentions “Many Waters cannot quench (Agape) Love, nor can the floods drown it…” In Isaiah 24:1-23 states “Behold, the </w:t>
      </w:r>
      <w:r w:rsidRPr="00F60114">
        <w:rPr>
          <w:b/>
          <w:sz w:val="24"/>
          <w:szCs w:val="24"/>
        </w:rPr>
        <w:t>LORD (FATHER STEPHEN)</w:t>
      </w:r>
      <w:r w:rsidRPr="00F60114">
        <w:rPr>
          <w:sz w:val="24"/>
          <w:szCs w:val="24"/>
        </w:rPr>
        <w:t xml:space="preserve"> makes the Earth empty and makes it waste, distorts its surface and scatters abroad its inhabitants. And it shall be: As with the </w:t>
      </w:r>
      <w:r w:rsidRPr="00F60114">
        <w:rPr>
          <w:b/>
          <w:sz w:val="24"/>
          <w:szCs w:val="24"/>
        </w:rPr>
        <w:t>People</w:t>
      </w:r>
      <w:r w:rsidRPr="00F60114">
        <w:rPr>
          <w:sz w:val="24"/>
          <w:szCs w:val="24"/>
        </w:rPr>
        <w:t xml:space="preserve">, so with the </w:t>
      </w:r>
      <w:r w:rsidRPr="00F60114">
        <w:rPr>
          <w:b/>
          <w:sz w:val="24"/>
          <w:szCs w:val="24"/>
        </w:rPr>
        <w:t>Priest</w:t>
      </w:r>
      <w:r w:rsidRPr="00F60114">
        <w:rPr>
          <w:sz w:val="24"/>
          <w:szCs w:val="24"/>
        </w:rPr>
        <w:t xml:space="preserve">. As with the </w:t>
      </w:r>
      <w:r w:rsidRPr="00F60114">
        <w:rPr>
          <w:b/>
          <w:sz w:val="24"/>
          <w:szCs w:val="24"/>
        </w:rPr>
        <w:t>Servant</w:t>
      </w:r>
      <w:r w:rsidRPr="00F60114">
        <w:rPr>
          <w:sz w:val="24"/>
          <w:szCs w:val="24"/>
        </w:rPr>
        <w:t xml:space="preserve">, so with His </w:t>
      </w:r>
      <w:r w:rsidRPr="00F60114">
        <w:rPr>
          <w:b/>
          <w:sz w:val="24"/>
          <w:szCs w:val="24"/>
        </w:rPr>
        <w:t>Master</w:t>
      </w:r>
      <w:r w:rsidRPr="00F60114">
        <w:rPr>
          <w:sz w:val="24"/>
          <w:szCs w:val="24"/>
        </w:rPr>
        <w:t xml:space="preserve">. As with the </w:t>
      </w:r>
      <w:r w:rsidRPr="00F60114">
        <w:rPr>
          <w:b/>
          <w:sz w:val="24"/>
          <w:szCs w:val="24"/>
        </w:rPr>
        <w:t>Maid</w:t>
      </w:r>
      <w:r w:rsidRPr="00F60114">
        <w:rPr>
          <w:sz w:val="24"/>
          <w:szCs w:val="24"/>
        </w:rPr>
        <w:t xml:space="preserve">, so with Her </w:t>
      </w:r>
      <w:r w:rsidRPr="00F60114">
        <w:rPr>
          <w:b/>
          <w:sz w:val="24"/>
          <w:szCs w:val="24"/>
        </w:rPr>
        <w:t>Mistress</w:t>
      </w:r>
      <w:r w:rsidRPr="00F60114">
        <w:rPr>
          <w:sz w:val="24"/>
          <w:szCs w:val="24"/>
        </w:rPr>
        <w:t xml:space="preserve">. As with the </w:t>
      </w:r>
      <w:r w:rsidRPr="00F60114">
        <w:rPr>
          <w:b/>
          <w:sz w:val="24"/>
          <w:szCs w:val="24"/>
        </w:rPr>
        <w:t>Buyer</w:t>
      </w:r>
      <w:r w:rsidRPr="00F60114">
        <w:rPr>
          <w:sz w:val="24"/>
          <w:szCs w:val="24"/>
        </w:rPr>
        <w:t xml:space="preserve">, so with the </w:t>
      </w:r>
      <w:r w:rsidRPr="00F60114">
        <w:rPr>
          <w:b/>
          <w:sz w:val="24"/>
          <w:szCs w:val="24"/>
        </w:rPr>
        <w:t>Seller</w:t>
      </w:r>
      <w:r w:rsidRPr="00F60114">
        <w:rPr>
          <w:sz w:val="24"/>
          <w:szCs w:val="24"/>
        </w:rPr>
        <w:t xml:space="preserve">. As with the </w:t>
      </w:r>
      <w:r w:rsidRPr="00F60114">
        <w:rPr>
          <w:b/>
          <w:sz w:val="24"/>
          <w:szCs w:val="24"/>
        </w:rPr>
        <w:t>Lender</w:t>
      </w:r>
      <w:r w:rsidRPr="00F60114">
        <w:rPr>
          <w:sz w:val="24"/>
          <w:szCs w:val="24"/>
        </w:rPr>
        <w:t xml:space="preserve">, so with the </w:t>
      </w:r>
      <w:r w:rsidRPr="00F60114">
        <w:rPr>
          <w:b/>
          <w:sz w:val="24"/>
          <w:szCs w:val="24"/>
        </w:rPr>
        <w:t>Borrower</w:t>
      </w:r>
      <w:r w:rsidRPr="00F60114">
        <w:rPr>
          <w:sz w:val="24"/>
          <w:szCs w:val="24"/>
        </w:rPr>
        <w:t xml:space="preserve">. As with the </w:t>
      </w:r>
      <w:r w:rsidRPr="00F60114">
        <w:rPr>
          <w:b/>
          <w:sz w:val="24"/>
          <w:szCs w:val="24"/>
        </w:rPr>
        <w:t>Creditor</w:t>
      </w:r>
      <w:r w:rsidRPr="00F60114">
        <w:rPr>
          <w:sz w:val="24"/>
          <w:szCs w:val="24"/>
        </w:rPr>
        <w:t xml:space="preserve">, so with the </w:t>
      </w:r>
      <w:r w:rsidRPr="00F60114">
        <w:rPr>
          <w:b/>
          <w:sz w:val="24"/>
          <w:szCs w:val="24"/>
        </w:rPr>
        <w:t>Debtor</w:t>
      </w:r>
      <w:r w:rsidRPr="00F60114">
        <w:rPr>
          <w:sz w:val="24"/>
          <w:szCs w:val="24"/>
        </w:rPr>
        <w:t xml:space="preserve">. The Land shall be entirely emptied and utterly plundered, for the </w:t>
      </w:r>
      <w:r w:rsidRPr="00F60114">
        <w:rPr>
          <w:b/>
          <w:sz w:val="24"/>
          <w:szCs w:val="24"/>
        </w:rPr>
        <w:t xml:space="preserve">LORD (FATHER STEPHEN) </w:t>
      </w:r>
      <w:r w:rsidRPr="00F6011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60114">
        <w:rPr>
          <w:b/>
          <w:sz w:val="24"/>
          <w:szCs w:val="24"/>
        </w:rPr>
        <w:t>LORD (FATHER STEPHEN)</w:t>
      </w:r>
      <w:r w:rsidRPr="00F60114">
        <w:rPr>
          <w:sz w:val="24"/>
          <w:szCs w:val="24"/>
        </w:rPr>
        <w:t xml:space="preserve"> they shall cry aloud from the sea. Therefore glorify the </w:t>
      </w:r>
      <w:r w:rsidRPr="00F60114">
        <w:rPr>
          <w:b/>
          <w:sz w:val="24"/>
          <w:szCs w:val="24"/>
        </w:rPr>
        <w:t>LORD (FATHER STEPHEN)</w:t>
      </w:r>
      <w:r w:rsidRPr="00F60114">
        <w:rPr>
          <w:sz w:val="24"/>
          <w:szCs w:val="24"/>
        </w:rPr>
        <w:t xml:space="preserve"> in the dawning light, the Name </w:t>
      </w:r>
      <w:r w:rsidRPr="00F60114">
        <w:rPr>
          <w:b/>
          <w:sz w:val="24"/>
          <w:szCs w:val="24"/>
        </w:rPr>
        <w:t xml:space="preserve">(FATHER STEPHEN OUR LORD) of the LORD GOD of </w:t>
      </w:r>
      <w:r w:rsidRPr="00F60114">
        <w:rPr>
          <w:b/>
          <w:sz w:val="24"/>
          <w:szCs w:val="24"/>
        </w:rPr>
        <w:lastRenderedPageBreak/>
        <w:t>Israel</w:t>
      </w:r>
      <w:r w:rsidRPr="00F6011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60114">
        <w:rPr>
          <w:b/>
          <w:sz w:val="24"/>
          <w:szCs w:val="24"/>
        </w:rPr>
        <w:t>LORD (FATHER STEPHEN)</w:t>
      </w:r>
      <w:r w:rsidRPr="00F6011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60114">
        <w:rPr>
          <w:b/>
          <w:sz w:val="24"/>
          <w:szCs w:val="24"/>
        </w:rPr>
        <w:t>LORD (FATHER STEPHEN) of Hosts</w:t>
      </w:r>
      <w:r w:rsidRPr="00F6011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6011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 The Sacred Calendar from September 21</w:t>
      </w:r>
      <w:r w:rsidRPr="00F60114">
        <w:rPr>
          <w:sz w:val="24"/>
          <w:szCs w:val="24"/>
          <w:vertAlign w:val="superscript"/>
        </w:rPr>
        <w:t>st</w:t>
      </w:r>
      <w:r w:rsidRPr="00F60114">
        <w:rPr>
          <w:sz w:val="24"/>
          <w:szCs w:val="24"/>
        </w:rPr>
        <w:t>-December 21</w:t>
      </w:r>
      <w:r w:rsidRPr="00F60114">
        <w:rPr>
          <w:sz w:val="24"/>
          <w:szCs w:val="24"/>
          <w:vertAlign w:val="superscript"/>
        </w:rPr>
        <w:t>st</w:t>
      </w:r>
      <w:r w:rsidRPr="00F60114">
        <w:rPr>
          <w:sz w:val="24"/>
          <w:szCs w:val="24"/>
        </w:rPr>
        <w:t xml:space="preserve"> &amp; the Civil Calendar of the King’s Contracts &amp; Birthrights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and Winter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 xml:space="preserve">st </w:t>
      </w:r>
      <w:r w:rsidRPr="00F60114">
        <w:rPr>
          <w:sz w:val="24"/>
          <w:szCs w:val="24"/>
        </w:rPr>
        <w:t>&amp; The Civil Calendar of the Kings Contracts &amp; Birthrights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6011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60114">
        <w:rPr>
          <w:sz w:val="24"/>
          <w:szCs w:val="24"/>
          <w:vertAlign w:val="superscript"/>
        </w:rPr>
        <w:t>st</w:t>
      </w:r>
      <w:r w:rsidRPr="00F6011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60114">
        <w:rPr>
          <w:sz w:val="24"/>
          <w:szCs w:val="24"/>
          <w:vertAlign w:val="superscript"/>
        </w:rPr>
        <w:t>nd</w:t>
      </w:r>
      <w:r w:rsidRPr="00F6011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6011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60114">
        <w:rPr>
          <w:sz w:val="24"/>
          <w:szCs w:val="24"/>
          <w:vertAlign w:val="superscript"/>
        </w:rPr>
        <w:t>st</w:t>
      </w:r>
      <w:r w:rsidRPr="00F60114">
        <w:rPr>
          <w:sz w:val="24"/>
          <w:szCs w:val="24"/>
        </w:rPr>
        <w:t xml:space="preserve"> John 4:17 mentions “(Agape) love has been perfected among Us in this: that we may have boldness in the Day of Judgment, because as He is, so are We in this World.”         </w:t>
      </w:r>
    </w:p>
    <w:p w:rsidR="00D60758" w:rsidRPr="00F60114" w:rsidRDefault="00D60758" w:rsidP="00D60758">
      <w:pPr>
        <w:spacing w:before="240" w:line="480" w:lineRule="auto"/>
        <w:jc w:val="center"/>
        <w:rPr>
          <w:b/>
          <w:sz w:val="24"/>
          <w:szCs w:val="24"/>
        </w:rPr>
      </w:pPr>
      <w:r w:rsidRPr="00F60114">
        <w:rPr>
          <w:b/>
          <w:sz w:val="24"/>
          <w:szCs w:val="24"/>
        </w:rPr>
        <w:t>Signs of the Time and End of the Age of the Father Stephen</w:t>
      </w:r>
    </w:p>
    <w:p w:rsidR="00D60758" w:rsidRPr="00F60114" w:rsidRDefault="00D60758" w:rsidP="00D60758">
      <w:pPr>
        <w:spacing w:before="240" w:line="480" w:lineRule="auto"/>
        <w:jc w:val="both"/>
        <w:rPr>
          <w:sz w:val="24"/>
          <w:szCs w:val="24"/>
        </w:rPr>
      </w:pPr>
      <w:r w:rsidRPr="00F60114">
        <w:rPr>
          <w:sz w:val="24"/>
          <w:szCs w:val="24"/>
        </w:rPr>
        <w:t>In 2</w:t>
      </w:r>
      <w:r w:rsidRPr="00F60114">
        <w:rPr>
          <w:sz w:val="24"/>
          <w:szCs w:val="24"/>
          <w:vertAlign w:val="superscript"/>
        </w:rPr>
        <w:t>nd</w:t>
      </w:r>
      <w:r w:rsidRPr="00F60114">
        <w:rPr>
          <w:sz w:val="24"/>
          <w:szCs w:val="24"/>
        </w:rPr>
        <w:t xml:space="preserve"> Esdras 5:1-13 says “Now concerning the signs: lo, the days are coming when those who inhabit the Earth shall be seized with great terror, and the way of truth shall be hidden and the </w:t>
      </w:r>
      <w:r w:rsidRPr="00F6011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60114">
        <w:rPr>
          <w:sz w:val="24"/>
          <w:szCs w:val="24"/>
          <w:vertAlign w:val="superscript"/>
        </w:rPr>
        <w:t>nd</w:t>
      </w:r>
      <w:r w:rsidRPr="00F60114">
        <w:rPr>
          <w:sz w:val="24"/>
          <w:szCs w:val="24"/>
        </w:rPr>
        <w:t xml:space="preserve"> Esdras 6:11-28 mentions “I answered and said, ‘O sovereign Lord (Father </w:t>
      </w:r>
      <w:r w:rsidRPr="00F6011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60114">
        <w:rPr>
          <w:sz w:val="24"/>
          <w:szCs w:val="24"/>
        </w:rPr>
        <w:lastRenderedPageBreak/>
        <w:t>shall be revealed.” 2</w:t>
      </w:r>
      <w:r w:rsidRPr="00F60114">
        <w:rPr>
          <w:sz w:val="24"/>
          <w:szCs w:val="24"/>
          <w:vertAlign w:val="superscript"/>
        </w:rPr>
        <w:t>nd</w:t>
      </w:r>
      <w:r w:rsidRPr="00F6011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60114">
        <w:rPr>
          <w:sz w:val="24"/>
          <w:szCs w:val="24"/>
          <w:vertAlign w:val="superscript"/>
        </w:rPr>
        <w:t>nd</w:t>
      </w:r>
      <w:r w:rsidRPr="00F60114">
        <w:rPr>
          <w:sz w:val="24"/>
          <w:szCs w:val="24"/>
        </w:rPr>
        <w:t xml:space="preserve"> Esdras 4:22-52; 5:14-20, 5:50-6:10, 35-37; 9:38-13:58. In Matthew 24:4-28 states “And Jesus answered and said to them: ‘Take heed that no one deceives You. For many will come in My name, saying, ‘I am the Christ,’ and will deceive </w:t>
      </w:r>
      <w:r w:rsidRPr="00F6011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The Civil Calendar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&amp;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6011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6011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60114">
        <w:rPr>
          <w:sz w:val="24"/>
          <w:szCs w:val="24"/>
          <w:vertAlign w:val="superscript"/>
        </w:rPr>
        <w:t>st</w:t>
      </w:r>
      <w:r w:rsidRPr="00F6011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6011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60758" w:rsidRPr="00F60114" w:rsidRDefault="00D60758" w:rsidP="00D60758">
      <w:pPr>
        <w:spacing w:before="240" w:line="480" w:lineRule="auto"/>
        <w:jc w:val="center"/>
        <w:rPr>
          <w:b/>
          <w:sz w:val="24"/>
          <w:szCs w:val="24"/>
        </w:rPr>
      </w:pPr>
      <w:r w:rsidRPr="00F60114">
        <w:rPr>
          <w:b/>
          <w:sz w:val="24"/>
          <w:szCs w:val="24"/>
        </w:rPr>
        <w:t>The Son of Man will Judge the Nations by the Father Stephen</w:t>
      </w:r>
    </w:p>
    <w:p w:rsidR="00D60758" w:rsidRPr="00F60114" w:rsidRDefault="00D60758" w:rsidP="00D60758">
      <w:pPr>
        <w:spacing w:before="240"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6011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6011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60758" w:rsidRPr="00F60114" w:rsidRDefault="00D60758" w:rsidP="00D60758">
      <w:pPr>
        <w:spacing w:before="240" w:line="480" w:lineRule="auto"/>
        <w:jc w:val="center"/>
        <w:rPr>
          <w:b/>
          <w:sz w:val="24"/>
          <w:szCs w:val="24"/>
        </w:rPr>
      </w:pPr>
      <w:r w:rsidRPr="00F60114">
        <w:rPr>
          <w:b/>
          <w:sz w:val="24"/>
          <w:szCs w:val="24"/>
        </w:rPr>
        <w:t>No one knows the Day or the Hour of the Father Stephen</w:t>
      </w:r>
    </w:p>
    <w:p w:rsidR="00D60758" w:rsidRPr="00F60114" w:rsidRDefault="00D60758" w:rsidP="00D60758">
      <w:pPr>
        <w:spacing w:before="240" w:line="480" w:lineRule="auto"/>
        <w:jc w:val="both"/>
        <w:rPr>
          <w:sz w:val="24"/>
          <w:szCs w:val="24"/>
        </w:rPr>
      </w:pPr>
      <w:r w:rsidRPr="00F6011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6011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60758" w:rsidRPr="00F60114" w:rsidRDefault="00D60758" w:rsidP="00D60758">
      <w:pPr>
        <w:spacing w:before="240" w:line="480" w:lineRule="auto"/>
        <w:jc w:val="center"/>
        <w:rPr>
          <w:b/>
          <w:sz w:val="24"/>
          <w:szCs w:val="24"/>
        </w:rPr>
      </w:pPr>
      <w:r w:rsidRPr="00F60114">
        <w:rPr>
          <w:b/>
          <w:sz w:val="24"/>
          <w:szCs w:val="24"/>
        </w:rPr>
        <w:t>The Day of the Father Stephen has passed in the Young Universe since March 2012</w:t>
      </w:r>
    </w:p>
    <w:p w:rsidR="00D60758" w:rsidRPr="00F60114" w:rsidRDefault="00D60758" w:rsidP="00D60758">
      <w:pPr>
        <w:spacing w:before="240" w:line="480" w:lineRule="auto"/>
        <w:jc w:val="both"/>
        <w:rPr>
          <w:sz w:val="24"/>
          <w:szCs w:val="24"/>
        </w:rPr>
      </w:pPr>
      <w:r w:rsidRPr="00F60114">
        <w:rPr>
          <w:sz w:val="24"/>
          <w:szCs w:val="24"/>
        </w:rPr>
        <w:t>There are a total of 13 Days equal to the Day that rules the 13 Nights equal to the Night equal to 13,000 (26,000) years with the Lord in Matthew 20:12. The 13 Days concerns the 1</w:t>
      </w:r>
      <w:r w:rsidRPr="00F60114">
        <w:rPr>
          <w:sz w:val="24"/>
          <w:szCs w:val="24"/>
          <w:vertAlign w:val="superscript"/>
        </w:rPr>
        <w:t>st</w:t>
      </w:r>
      <w:r w:rsidRPr="00F60114">
        <w:rPr>
          <w:sz w:val="24"/>
          <w:szCs w:val="24"/>
        </w:rPr>
        <w:t xml:space="preserve"> Lord Yahweh’s Creator Qanah Day in the Creation the Father Stephen Our Lord around 10,012BC-9,012BC in Proverbs 8:22-25 (RSV), the Father Stephen’s Lordship of the Trinity’s 2</w:t>
      </w:r>
      <w:r w:rsidRPr="00F60114">
        <w:rPr>
          <w:sz w:val="24"/>
          <w:szCs w:val="24"/>
          <w:vertAlign w:val="superscript"/>
        </w:rPr>
        <w:t>nd</w:t>
      </w:r>
      <w:r w:rsidRPr="00F60114">
        <w:rPr>
          <w:sz w:val="24"/>
          <w:szCs w:val="24"/>
        </w:rPr>
        <w:t xml:space="preserve"> Creator Bara Day around 9,012BC-8,012BC in Genesis 1:1, the 3</w:t>
      </w:r>
      <w:r w:rsidRPr="00F60114">
        <w:rPr>
          <w:sz w:val="24"/>
          <w:szCs w:val="24"/>
          <w:vertAlign w:val="superscript"/>
        </w:rPr>
        <w:t>rd</w:t>
      </w:r>
      <w:r w:rsidRPr="00F60114">
        <w:rPr>
          <w:sz w:val="24"/>
          <w:szCs w:val="24"/>
        </w:rPr>
        <w:t xml:space="preserve"> Lucifer’s Bara Day around 8,012BC-7,012BC in Genesis 1:1, the 4</w:t>
      </w:r>
      <w:r w:rsidRPr="00F60114">
        <w:rPr>
          <w:sz w:val="24"/>
          <w:szCs w:val="24"/>
          <w:vertAlign w:val="superscript"/>
        </w:rPr>
        <w:t>th</w:t>
      </w:r>
      <w:r w:rsidRPr="00F60114">
        <w:rPr>
          <w:sz w:val="24"/>
          <w:szCs w:val="24"/>
        </w:rPr>
        <w:t xml:space="preserve"> Michael’s Asah Day around 7,012BC-6,012BC in Genesis 1:7. The 5</w:t>
      </w:r>
      <w:r w:rsidRPr="00F60114">
        <w:rPr>
          <w:sz w:val="24"/>
          <w:szCs w:val="24"/>
          <w:vertAlign w:val="superscript"/>
        </w:rPr>
        <w:t>th</w:t>
      </w:r>
      <w:r w:rsidRPr="00F60114">
        <w:rPr>
          <w:sz w:val="24"/>
          <w:szCs w:val="24"/>
        </w:rPr>
        <w:t xml:space="preserve"> Nathan’s Law Day around 6,012BC-5,012BC in Genesis 1:17, the 6</w:t>
      </w:r>
      <w:r w:rsidRPr="00F60114">
        <w:rPr>
          <w:sz w:val="24"/>
          <w:szCs w:val="24"/>
          <w:vertAlign w:val="superscript"/>
        </w:rPr>
        <w:t>th</w:t>
      </w:r>
      <w:r w:rsidRPr="00F60114">
        <w:rPr>
          <w:sz w:val="24"/>
          <w:szCs w:val="24"/>
        </w:rPr>
        <w:t xml:space="preserve"> Adam’s Yatsar Day around 5,012BC-4,012BC in Genesis 1:26 &amp; Luke 3:38, the 7</w:t>
      </w:r>
      <w:r w:rsidRPr="00F60114">
        <w:rPr>
          <w:sz w:val="24"/>
          <w:szCs w:val="24"/>
          <w:vertAlign w:val="superscript"/>
        </w:rPr>
        <w:t>th</w:t>
      </w:r>
      <w:r w:rsidRPr="00F60114">
        <w:rPr>
          <w:sz w:val="24"/>
          <w:szCs w:val="24"/>
        </w:rPr>
        <w:t xml:space="preserve"> Noah’s Day around 4,012BC-3,012BC in Genesis 5:29 &amp; Luke 3:34, the 8</w:t>
      </w:r>
      <w:r w:rsidRPr="00F60114">
        <w:rPr>
          <w:sz w:val="24"/>
          <w:szCs w:val="24"/>
          <w:vertAlign w:val="superscript"/>
        </w:rPr>
        <w:t>th</w:t>
      </w:r>
      <w:r w:rsidRPr="00F60114">
        <w:rPr>
          <w:sz w:val="24"/>
          <w:szCs w:val="24"/>
        </w:rPr>
        <w:t xml:space="preserve"> Abraham’s Day around 3,012BC-2,012BC in Genesis 11:26 &amp; Matthew 1:2 &amp; Luke 3:34, the 9</w:t>
      </w:r>
      <w:r w:rsidRPr="00F60114">
        <w:rPr>
          <w:sz w:val="24"/>
          <w:szCs w:val="24"/>
          <w:vertAlign w:val="superscript"/>
        </w:rPr>
        <w:t>th</w:t>
      </w:r>
      <w:r w:rsidRPr="00F60114">
        <w:rPr>
          <w:sz w:val="24"/>
          <w:szCs w:val="24"/>
        </w:rPr>
        <w:t xml:space="preserve"> David’s Day around 2,012BC-1,012BC in </w:t>
      </w:r>
      <w:r w:rsidRPr="00F60114">
        <w:rPr>
          <w:sz w:val="24"/>
          <w:szCs w:val="24"/>
        </w:rPr>
        <w:lastRenderedPageBreak/>
        <w:t>Matthew 1:6, 17 &amp; Luke 3:31, the 10</w:t>
      </w:r>
      <w:r w:rsidRPr="00F60114">
        <w:rPr>
          <w:sz w:val="24"/>
          <w:szCs w:val="24"/>
          <w:vertAlign w:val="superscript"/>
        </w:rPr>
        <w:t>th</w:t>
      </w:r>
      <w:r w:rsidRPr="00F60114">
        <w:rPr>
          <w:sz w:val="24"/>
          <w:szCs w:val="24"/>
        </w:rPr>
        <w:t xml:space="preserve"> Babylon’s Day around 1,012BC-12AD in Matthew 1:11, 17, the 11</w:t>
      </w:r>
      <w:r w:rsidRPr="00F60114">
        <w:rPr>
          <w:sz w:val="24"/>
          <w:szCs w:val="24"/>
          <w:vertAlign w:val="superscript"/>
        </w:rPr>
        <w:t>th</w:t>
      </w:r>
      <w:r w:rsidRPr="00F60114">
        <w:rPr>
          <w:sz w:val="24"/>
          <w:szCs w:val="24"/>
        </w:rPr>
        <w:t xml:space="preserve"> Son Jesus’ Day around 12AD-1,012AD in Matthew 1:16, 17 &amp; Luke 3:23, the 12</w:t>
      </w:r>
      <w:r w:rsidRPr="00F60114">
        <w:rPr>
          <w:sz w:val="24"/>
          <w:szCs w:val="24"/>
          <w:vertAlign w:val="superscript"/>
        </w:rPr>
        <w:t>th</w:t>
      </w:r>
      <w:r w:rsidRPr="00F60114">
        <w:rPr>
          <w:sz w:val="24"/>
          <w:szCs w:val="24"/>
        </w:rPr>
        <w:t xml:space="preserve"> Brother John’s Day around 1,012AD-2,012AD and the 13</w:t>
      </w:r>
      <w:r w:rsidRPr="00F60114">
        <w:rPr>
          <w:sz w:val="24"/>
          <w:szCs w:val="24"/>
          <w:vertAlign w:val="superscript"/>
        </w:rPr>
        <w:t>th</w:t>
      </w:r>
      <w:r w:rsidRPr="00F6011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D60758" w:rsidRPr="00F60114" w:rsidRDefault="00D60758" w:rsidP="00D60758">
      <w:pPr>
        <w:spacing w:line="480" w:lineRule="auto"/>
        <w:jc w:val="both"/>
        <w:rPr>
          <w:sz w:val="24"/>
          <w:szCs w:val="24"/>
        </w:rPr>
      </w:pPr>
      <w:r w:rsidRPr="00F60114">
        <w:rPr>
          <w:sz w:val="24"/>
          <w:szCs w:val="24"/>
        </w:rPr>
        <w:t>Food left over: Remaining Food is in Exodus 10:5, 12, 15; 16:19-20, 23-24; Judges 1:7; Ruth 2:14, 18; 2</w:t>
      </w:r>
      <w:r w:rsidRPr="00F60114">
        <w:rPr>
          <w:sz w:val="24"/>
          <w:szCs w:val="24"/>
          <w:vertAlign w:val="superscript"/>
        </w:rPr>
        <w:t>nd</w:t>
      </w:r>
      <w:r w:rsidRPr="00F60114">
        <w:rPr>
          <w:sz w:val="24"/>
          <w:szCs w:val="24"/>
        </w:rPr>
        <w:t xml:space="preserve"> Kings 4:43-44; 2</w:t>
      </w:r>
      <w:r w:rsidRPr="00F60114">
        <w:rPr>
          <w:sz w:val="24"/>
          <w:szCs w:val="24"/>
          <w:vertAlign w:val="superscript"/>
        </w:rPr>
        <w:t>nd</w:t>
      </w:r>
      <w:r w:rsidRPr="00F60114">
        <w:rPr>
          <w:sz w:val="24"/>
          <w:szCs w:val="24"/>
        </w:rPr>
        <w:t xml:space="preserve"> Chronicles 31:10; Ezekiel 13:19; Joel 1:4; Matthew 14:20; 15:27, 37; 16:9-10; Mark 6:43; 7:28; 8:8, 19, 20; John 6:12, 13 &amp; Luke 9:17; 16:21. </w:t>
      </w:r>
    </w:p>
    <w:p w:rsidR="00D60758" w:rsidRPr="00F60114" w:rsidRDefault="00D60758" w:rsidP="00D60758">
      <w:pPr>
        <w:spacing w:line="480" w:lineRule="auto"/>
        <w:jc w:val="both"/>
        <w:rPr>
          <w:sz w:val="24"/>
          <w:szCs w:val="24"/>
        </w:rPr>
      </w:pPr>
      <w:r w:rsidRPr="00F60114">
        <w:rPr>
          <w:sz w:val="24"/>
          <w:szCs w:val="24"/>
        </w:rPr>
        <w:t xml:space="preserve">Remaining Offerings is in Exodus 12:10; 29:34; 34:25; Leviticus 2:3, 10; 5:13; 6:16; 7:15, 16, 17; 8:32; 19:6-7; 22:30 &amp; Numbers 9:12. </w:t>
      </w:r>
    </w:p>
    <w:p w:rsidR="00D60758" w:rsidRPr="00F60114" w:rsidRDefault="00D60758" w:rsidP="00D60758">
      <w:pPr>
        <w:spacing w:line="480" w:lineRule="auto"/>
        <w:jc w:val="both"/>
        <w:rPr>
          <w:sz w:val="24"/>
          <w:szCs w:val="24"/>
        </w:rPr>
      </w:pPr>
      <w:r w:rsidRPr="00F60114">
        <w:rPr>
          <w:sz w:val="24"/>
          <w:szCs w:val="24"/>
        </w:rPr>
        <w:t xml:space="preserve">Gleanings is in Leviticus 19:9, 10; 23:22; Deuteronomy 24:19-21; Judges 8:2-3; Ruth 2:2, 7, 15-16, 17-23; Job 24:6; Isaiah 17:5; 24:13; Jeremiah 49:9 &amp; Obadiah 5.  </w:t>
      </w:r>
    </w:p>
    <w:p w:rsidR="00D60758" w:rsidRPr="00F60114" w:rsidRDefault="00D60758" w:rsidP="00D60758">
      <w:pPr>
        <w:spacing w:line="480" w:lineRule="auto"/>
        <w:jc w:val="both"/>
        <w:rPr>
          <w:sz w:val="24"/>
          <w:szCs w:val="24"/>
        </w:rPr>
      </w:pPr>
      <w:r w:rsidRPr="00F60114">
        <w:rPr>
          <w:sz w:val="24"/>
          <w:szCs w:val="24"/>
        </w:rPr>
        <w:t xml:space="preserve">The Wine of the Lees at the bottom of the barrel is in Isaiah 25:6; Jeremiah 48:11; Zephaniah 1:12 &amp; Acts 2:5-21. </w:t>
      </w:r>
    </w:p>
    <w:p w:rsidR="00D60758" w:rsidRPr="00F60114" w:rsidRDefault="00D60758" w:rsidP="00D60758">
      <w:pPr>
        <w:spacing w:line="480" w:lineRule="auto"/>
        <w:jc w:val="both"/>
        <w:rPr>
          <w:sz w:val="24"/>
          <w:szCs w:val="24"/>
        </w:rPr>
      </w:pPr>
      <w:r w:rsidRPr="00F6011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60758" w:rsidRPr="00F60114" w:rsidRDefault="00D60758" w:rsidP="00D60758">
      <w:pPr>
        <w:spacing w:line="480" w:lineRule="auto"/>
        <w:jc w:val="both"/>
        <w:rPr>
          <w:sz w:val="24"/>
          <w:szCs w:val="24"/>
        </w:rPr>
      </w:pPr>
      <w:r w:rsidRPr="00F60114">
        <w:rPr>
          <w:sz w:val="24"/>
          <w:szCs w:val="24"/>
        </w:rPr>
        <w:t xml:space="preserve">The Lord’s grace is always sufficient for His people. Most people need grace to be able to stand in the presence of God. Without grace, most people would perish. Grace given by God cleanses Us from all iniquity and sin in a certain time frame. Grace is need for worship to the Lord because most people fall short of the glory of God. The Lord John showed His grace so that people would repent and turn to God. The Lord Jesus Christ showed His grace so that people would be forgiven of their sins. The Lord Stephen showed grace so that the other Lord’s and other Ladies in the Eternal Kingdom of God could operate in sanctification, without the eternal sin of violence trying to take it by force. The Lord James showed grace so that Law with the Angels (Male and Female), Spirits, Phantoms, Shadows, Single People (Boys and Girls) could live a holy life pleasing to God.   </w:t>
      </w:r>
    </w:p>
    <w:p w:rsidR="00D60758" w:rsidRPr="00F60114" w:rsidRDefault="00D60758" w:rsidP="00D60758">
      <w:pPr>
        <w:spacing w:line="480" w:lineRule="auto"/>
        <w:jc w:val="center"/>
        <w:rPr>
          <w:b/>
          <w:sz w:val="24"/>
          <w:szCs w:val="24"/>
        </w:rPr>
      </w:pPr>
      <w:r w:rsidRPr="00F60114">
        <w:rPr>
          <w:b/>
          <w:sz w:val="24"/>
          <w:szCs w:val="24"/>
        </w:rPr>
        <w:t>Chapter 2: The Lord’s Grace</w:t>
      </w:r>
    </w:p>
    <w:p w:rsidR="00D60758" w:rsidRPr="00F60114" w:rsidRDefault="00D60758" w:rsidP="00D60758">
      <w:pPr>
        <w:spacing w:line="480" w:lineRule="auto"/>
        <w:jc w:val="both"/>
        <w:rPr>
          <w:sz w:val="24"/>
          <w:szCs w:val="24"/>
        </w:rPr>
      </w:pPr>
      <w:r w:rsidRPr="00F60114">
        <w:rPr>
          <w:sz w:val="24"/>
          <w:szCs w:val="24"/>
        </w:rPr>
        <w:t xml:space="preserve">The Grace of the Father Stephen is the qualities of God’s character by which He shows Himself generous, compassionate and accepting sinful Human Beings, shielding them from His anger (by the Lord John), wrath (by the Lord Jesus), rage (by the Lord James), fury (by the Lord Stephen), forgiving them and bestowing on them His righteousness so that they can holy live and grow in obedience and faith. Grace is particularly expressed through the Father Stephen’s covenant with His chosen people and through His Son Jesus Christ’s atoning death on the Cross. The Father Stephen’s Grace is made Known in the Father Stephen Himself. In John 1:16-17 says “For </w:t>
      </w:r>
      <w:r w:rsidRPr="00F60114">
        <w:rPr>
          <w:sz w:val="24"/>
          <w:szCs w:val="24"/>
        </w:rPr>
        <w:lastRenderedPageBreak/>
        <w:t xml:space="preserve">from His fullness We have all received, grace upon grace. For the Law was given through Moses, grace and truth came through Jesus Christ.” The Abundance of the Father Stephen’s Grace. In Ephesians 2:8 declares “For by grace You have been saved through faith. And this is not Your own doing, it is the gift of God…” In Romans 5:17 tells us “For if, because of One Man’s trespass, death reigned through that One Man. Much more will those who receive the abundance of grace and the free gift of righteousness reign in life through the One Man Jesus Christ.” The Father Stephen’s Grace is always Unearned and Unmerited. In Ephesians 1:6 tells us “…to the praise of His glorious grace, with which He has blessed Us in the Beloved.” In Ephesians 2:8-9 mentions “For by grace You have been saved through faith. And this is not You own doing, it is the gift of God, not a result of works, so that no One may boast.” In Ephesians 3:8 states “To Me, though I am the very least of all the Saints (Lords), this grace was given, to preach to the Gentiles the unsearchable riches of Christ…” The Father Stephen’s Grace is a source of Blessing. In Genesis 33:11 says “Please accept My blessing that is brought to You, because God has dealt graciously with Me, and because I have enough. Thus He urged Him, and He took it.” The Father Stephen’s Grace is expressed in the Covenant Relationship. In Exodus 34:6 says “The LORD passed before Him and proclaimed, ‘The LORD, the LORD a God…gracious, slow to anger, and abounding in steadfast (agape) love and faithfulness…” In Nehemiah 9:17 tells us “They refused to obey and were not mindful of the wonders that You performed among them, but they stiffened their neck and appointed a Leader to return to their slavery in Egypt. But You are a God ready to forgive, gracious…slow to anger and abounding in steadfast (agape) love, and did not forsake them.” Salvation comes by Grace. In Titus 2:11 mentions “For the grace of God has appeared, bringing salvation for all people…” In Mark 10:25-27 states “It is </w:t>
      </w:r>
      <w:r w:rsidRPr="00F60114">
        <w:rPr>
          <w:sz w:val="24"/>
          <w:szCs w:val="24"/>
        </w:rPr>
        <w:lastRenderedPageBreak/>
        <w:t>easier for a camel to go through the eye of a needle than for a Rich Person to enter the Kingdom of God. And they were exceedingly astonished, and said to Him, ‘Then who can be saved?’ Jesus looked at them and said, ‘With Man it is impossible, but not with God. For all things are possible with God.’” In Romans 5:15 tells us “But the free gift is not like the trespass. For if many died through One Man’s trespass, much more have the grace of God and the free gift by the grace of that One Man Jesus Christ abounded for many.” In Ephesians 1:5-6 says “…He predestined Us for adoption as Sons through Jesus Christ, according to the purpose of His will, to the praise of His glorious grace, with which He has blessed Us in the Beloved.” In Ephesians 2:8 declares “For by grace You have been saved through faith. And this is not Your own doing, it is the gift of God…” In 2</w:t>
      </w:r>
      <w:r w:rsidRPr="00F60114">
        <w:rPr>
          <w:sz w:val="24"/>
          <w:szCs w:val="24"/>
          <w:vertAlign w:val="superscript"/>
        </w:rPr>
        <w:t>nd</w:t>
      </w:r>
      <w:r w:rsidRPr="00F60114">
        <w:rPr>
          <w:sz w:val="24"/>
          <w:szCs w:val="24"/>
        </w:rPr>
        <w:t xml:space="preserve"> Timothy 1:9-10 tells us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This is Ultimately shown in the Father Stephen’s Cross of His Son Jesus Christ.  In Romans 3:24-25 says “…and are justified by His grace as a gift, through the redemption that is in Christ Jesus, whom God put forward as propitiation by His blood, to be received by faith. This was to show God’s righteousness, because in His divine forbearance He had passed over former sins.” In Romans 5:8 mentions “…but God shows His (Agape) love for Us in that while We were still Sinners, Christ died for Us.” In Ephesians 1:7 states “In Him We have redemption through His blood, the forgiveness of Our trespasses, according to the riches of His grace…” In Hebrews 2:9 says “But We see Him who for a little while was made lower than the Angels (Lords), namely Jesus, crowned with glory and honor because of the suffering of </w:t>
      </w:r>
      <w:r w:rsidRPr="00F60114">
        <w:rPr>
          <w:sz w:val="24"/>
          <w:szCs w:val="24"/>
        </w:rPr>
        <w:lastRenderedPageBreak/>
        <w:t>death, so that by the grace of God He might taste death for Everyone.” In 2</w:t>
      </w:r>
      <w:r w:rsidRPr="00F60114">
        <w:rPr>
          <w:sz w:val="24"/>
          <w:szCs w:val="24"/>
          <w:vertAlign w:val="superscript"/>
        </w:rPr>
        <w:t>nd</w:t>
      </w:r>
      <w:r w:rsidRPr="00F60114">
        <w:rPr>
          <w:sz w:val="24"/>
          <w:szCs w:val="24"/>
        </w:rPr>
        <w:t xml:space="preserve"> Peter 1:10-11 declares “Therefore, Brothers, be all the more diligent to confirm Your calling and election, for if You practice those qualities You will never fall. For in the way there will be richly provided for You an entrance into the Eternal Kingdom of Our Lord and Savior Jesus Christ.” The Father Stephen’s Grace is offered to Sinners. The Punishment Withheld. In Joel 2:13 says “…and rend Your hearts and not Your garments. Return to the LORD Your GOD, for He is gracious…slow to anger, and abounding in steadfast (agape) love, and He relents over disaster.” The Sin is Forgiven. In 1</w:t>
      </w:r>
      <w:r w:rsidRPr="00F60114">
        <w:rPr>
          <w:sz w:val="24"/>
          <w:szCs w:val="24"/>
          <w:vertAlign w:val="superscript"/>
        </w:rPr>
        <w:t>st</w:t>
      </w:r>
      <w:r w:rsidRPr="00F60114">
        <w:rPr>
          <w:sz w:val="24"/>
          <w:szCs w:val="24"/>
        </w:rPr>
        <w:t xml:space="preserve"> John 1:9 says “If We confess our sins, He is faithful and just to forgive Us Our sins and to cleanse Us from all unrighteousness.” The Sinners’ Prayers are Heard. In Psalms 6:2-3 tells us “Be gracious to Me, O LORD, for I am languishing, heal Me, O LORD, for My bones are troubled. My Soul also is greatly troubled, but You, O LORD---how long?” The Implications for Believers of the Grace of the Father Stephen. The Father Stephen’s Grace is to influence the Character and Conduct of Believers. In Romans 6:1-2 states “What shall We say then? Are We to continue in sin that grace may abound? By no means! How We who died to sin still live in it?” In Acts 11:23 tells us “When He came and saw the grace of God, He was glad, and He exhorted them all to remain faithful to the LORD with steadfast purpose…”  In Romans 6:14 declares “For sin will have no dominion over You, since You are not under Law but under Grace.” Believers must humbly rely of the Father Stephen’s Grace. In Galatians 2:21 says “I do not nullify the grace of God, for if righteousness were through the Law, then Christ died for no purpose.” In James 4:6 tells us “But He gives more grace. Therefore it says, ‘God opposes the proud, but gives grace to the humble.’” In 2</w:t>
      </w:r>
      <w:r w:rsidRPr="00F60114">
        <w:rPr>
          <w:sz w:val="24"/>
          <w:szCs w:val="24"/>
          <w:vertAlign w:val="superscript"/>
        </w:rPr>
        <w:t>nd</w:t>
      </w:r>
      <w:r w:rsidRPr="00F60114">
        <w:rPr>
          <w:sz w:val="24"/>
          <w:szCs w:val="24"/>
        </w:rPr>
        <w:t xml:space="preserve"> Corinthians 6:1-2 says “Working together with Him, then, We appeal to You not to receive the grace of God in vain. For He says, ‘In a favorable time I listened </w:t>
      </w:r>
      <w:r w:rsidRPr="00F60114">
        <w:rPr>
          <w:sz w:val="24"/>
          <w:szCs w:val="24"/>
        </w:rPr>
        <w:lastRenderedPageBreak/>
        <w:t>to You, and in a day of salvation I have helped You.’ Behold, now is the favorable time, behold, now is the day of salvation.” The Father Stephen’s Grace strengthens Believers for Service. In Ephesians 3:7-8 mentions “Of this Gospel I was made a Minister according to the gift of God’s grace, which was given My by the working of His power. To Me, though I am the very least of all the Saints (Lords). This grace was given, to preach to the Gentiles the unsearchable riches of Christ…” In 1</w:t>
      </w:r>
      <w:r w:rsidRPr="00F60114">
        <w:rPr>
          <w:sz w:val="24"/>
          <w:szCs w:val="24"/>
          <w:vertAlign w:val="superscript"/>
        </w:rPr>
        <w:t>st</w:t>
      </w:r>
      <w:r w:rsidRPr="00F60114">
        <w:rPr>
          <w:sz w:val="24"/>
          <w:szCs w:val="24"/>
        </w:rPr>
        <w:t xml:space="preserve"> Corinthians 3:10 declares “According to the grace of God given to Me, like a skilled Master Builder I laid a foundation, and Someone else is building upon it. Let each One take care how He builds upon it.” In 2</w:t>
      </w:r>
      <w:r w:rsidRPr="00F60114">
        <w:rPr>
          <w:sz w:val="24"/>
          <w:szCs w:val="24"/>
          <w:vertAlign w:val="superscript"/>
        </w:rPr>
        <w:t>nd</w:t>
      </w:r>
      <w:r w:rsidRPr="00F60114">
        <w:rPr>
          <w:sz w:val="24"/>
          <w:szCs w:val="24"/>
        </w:rPr>
        <w:t xml:space="preserve"> Corinthians 12:7-9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Galatians 1:15-16 states “But when He who had set Me apart before I was born, and who called Me by His grace, was pleased to reveal His Son to Me, in order that I might preach Him among the Gentiles, I did not immediately consult with Anyone.” In Ephesians 4:7 tells us “But grace was given to each One of Us according to the measure of Christ’s gift.” The Illustration of the Father Stephen’s Grace. In Genesis 6:8 says “But Noah found favor (grace) in the eyes of the LORD.” Some other scriptures are in Genesis 6:22; 9:9-11.     </w:t>
      </w:r>
    </w:p>
    <w:p w:rsidR="00D60758" w:rsidRPr="00F60114" w:rsidRDefault="00D60758" w:rsidP="00D60758">
      <w:pPr>
        <w:spacing w:line="480" w:lineRule="auto"/>
        <w:jc w:val="both"/>
        <w:rPr>
          <w:sz w:val="24"/>
          <w:szCs w:val="24"/>
        </w:rPr>
      </w:pPr>
      <w:r w:rsidRPr="00F60114">
        <w:rPr>
          <w:sz w:val="24"/>
          <w:szCs w:val="24"/>
        </w:rPr>
        <w:t xml:space="preserve">The Grace of the Father Stephen is the qualities of Himself by which He is generous, compassionate and accepting those whom belong to Him. In His ministry, the Father Stephen demonstrates those qualities towards those whom He encountered. Believers should model </w:t>
      </w:r>
      <w:r w:rsidRPr="00F60114">
        <w:rPr>
          <w:sz w:val="24"/>
          <w:szCs w:val="24"/>
        </w:rPr>
        <w:lastRenderedPageBreak/>
        <w:t>themselves upon the Father Stephen in this respect. The Grace of God made known in the Father Stephen. In John 1:14 says “And the Word became flesh and dwelt among us, and We have seen His glory, glory as of the only Son (Jesus) from the Father (Stephen), full of grace and truth.” In John 1:16-17 mentions “For from His fullness We have all received, grace upon grace. For the Law was given through Moses, grace and truth came through Jesus Christ.” In 2</w:t>
      </w:r>
      <w:r w:rsidRPr="00F60114">
        <w:rPr>
          <w:sz w:val="24"/>
          <w:szCs w:val="24"/>
          <w:vertAlign w:val="superscript"/>
        </w:rPr>
        <w:t>nd</w:t>
      </w:r>
      <w:r w:rsidRPr="00F60114">
        <w:rPr>
          <w:sz w:val="24"/>
          <w:szCs w:val="24"/>
        </w:rPr>
        <w:t xml:space="preserve"> Corinthians 8:9 tells us “For You know the grace of Our Lord Jesus Christ, that though He was rich, yet for Your sake He became poor, so that You by His poverty might become rich.” In Titus 2:11 states “For the grace of God has appeared, bringing salvation for all people.” The Grace in the Ministry of the Father Stephen. His Teaching reflects His Grace. In Matthew 6:12-15 says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Ephesians 4:32 tells us “Be kind to One Another, tenderhearted, forgiving One Another, as God in Christ forgave You.” The Grace in Relation to Salvation. The Grace of the Father Stephen. In Acts 15:11 says “But We believe that We will be saved through the grace of the Lord Jesus, just as they will.” In Romans 3:24 states “…and are justified by His grace as a gift, through the redemption that is in Christ Jesus…” In Romans 5:15 tells us “But the free gift is not like the trespass. For if many died through One Man’s trespass, much more have the grace of God and the free gift by the grace of that One Man Jesus Christ abounded for many.” In Ephesians 2:5 declares “…even when We were dead in Our trespasses, made Us alive together with Christ---by grace You have been saved…” In Ephesians 2:8 mentions “For by grace You have been saved </w:t>
      </w:r>
      <w:r w:rsidRPr="00F60114">
        <w:rPr>
          <w:sz w:val="24"/>
          <w:szCs w:val="24"/>
        </w:rPr>
        <w:lastRenderedPageBreak/>
        <w:t>through faith. And this is not Your own doing, it is the gift of God…” In 2</w:t>
      </w:r>
      <w:r w:rsidRPr="00F60114">
        <w:rPr>
          <w:sz w:val="24"/>
          <w:szCs w:val="24"/>
          <w:vertAlign w:val="superscript"/>
        </w:rPr>
        <w:t>nd</w:t>
      </w:r>
      <w:r w:rsidRPr="00F60114">
        <w:rPr>
          <w:sz w:val="24"/>
          <w:szCs w:val="24"/>
        </w:rPr>
        <w:t xml:space="preserve"> Timothy 1:9 states “…who saved Us and called Us to a holy calling, not because of Our works but because of His own purpose and grace, which He gave Us in Christ Jesus before the ages began…” The Eternal Life is a Gift of Grace. In Romans 5:21 says “…so that, as sin reigned in death, grace also might reign through righteousness leading to eternal life through Jesus Christ Our Lord.” Also a similar scripture is in Romans 6:23. In Titus 3:7 tells us “…so that being justified by His grace We might become heirs according to the hope of eternal life.” The Grace of the Father Stephen and the Christian Life. In 2</w:t>
      </w:r>
      <w:r w:rsidRPr="00F60114">
        <w:rPr>
          <w:sz w:val="24"/>
          <w:szCs w:val="24"/>
          <w:vertAlign w:val="superscript"/>
        </w:rPr>
        <w:t>nd</w:t>
      </w:r>
      <w:r w:rsidRPr="00F60114">
        <w:rPr>
          <w:sz w:val="24"/>
          <w:szCs w:val="24"/>
        </w:rPr>
        <w:t xml:space="preserve"> Corinthians 12:9 mentions “But He said to Me, ‘My grace is sufficient for You, for My power is made perfect in weakness. Therefore I will boast all the more gladly of My weaknesses, so that the power of Christ may rest upon Me.” In 2</w:t>
      </w:r>
      <w:r w:rsidRPr="00F60114">
        <w:rPr>
          <w:sz w:val="24"/>
          <w:szCs w:val="24"/>
          <w:vertAlign w:val="superscript"/>
        </w:rPr>
        <w:t>nd</w:t>
      </w:r>
      <w:r w:rsidRPr="00F60114">
        <w:rPr>
          <w:sz w:val="24"/>
          <w:szCs w:val="24"/>
        </w:rPr>
        <w:t xml:space="preserve"> Timothy 2:1 says “You then, My Child, be strengthened by the grace that is in Christ Jesus…” In Ephesians 4:7 declares “But grace was given to each One of Us according to the measure of Christ’s gift.” In 2</w:t>
      </w:r>
      <w:r w:rsidRPr="00F60114">
        <w:rPr>
          <w:sz w:val="24"/>
          <w:szCs w:val="24"/>
          <w:vertAlign w:val="superscript"/>
        </w:rPr>
        <w:t>nd</w:t>
      </w:r>
      <w:r w:rsidRPr="00F60114">
        <w:rPr>
          <w:sz w:val="24"/>
          <w:szCs w:val="24"/>
        </w:rPr>
        <w:t xml:space="preserve"> Peter 3:18 states “But grow in the grace and knowledge of Our Lord and Savior Jesus Christ. To Him be the glory both now and to the day of eternity, Amen.” In Hebrews 4:16 tells us “Let Us them with confidence draw near to the throne of grace, that We may…find grace to help in time of need.” The Prayers for the Grace of the Father Stephen. In Romans 1:7 says “To all those in Roman who are (agape) loved by God and called to be Saints (Lords): Grace to You and peace from God Our Father (Stephen) and the Lord Jesus Christ.” Also similar scriptures are in 1</w:t>
      </w:r>
      <w:r w:rsidRPr="00F60114">
        <w:rPr>
          <w:sz w:val="24"/>
          <w:szCs w:val="24"/>
          <w:vertAlign w:val="superscript"/>
        </w:rPr>
        <w:t>st</w:t>
      </w:r>
      <w:r w:rsidRPr="00F60114">
        <w:rPr>
          <w:sz w:val="24"/>
          <w:szCs w:val="24"/>
        </w:rPr>
        <w:t xml:space="preserve"> Corinthians 16:23; Galatians 1:3; 6:18; Ephesians 6:24; Philippians 4:23; 2</w:t>
      </w:r>
      <w:r w:rsidRPr="00F60114">
        <w:rPr>
          <w:sz w:val="24"/>
          <w:szCs w:val="24"/>
          <w:vertAlign w:val="superscript"/>
        </w:rPr>
        <w:t>nd</w:t>
      </w:r>
      <w:r w:rsidRPr="00F60114">
        <w:rPr>
          <w:sz w:val="24"/>
          <w:szCs w:val="24"/>
        </w:rPr>
        <w:t xml:space="preserve"> John 3 &amp; Revelation 22:21. In Romans 16:20 says “The God of peace will soon crush Satan under Your feet. The grace of Our Lord Jesus Christ be with You.” </w:t>
      </w:r>
    </w:p>
    <w:p w:rsidR="00D60758" w:rsidRPr="00F60114" w:rsidRDefault="00D60758" w:rsidP="00D60758">
      <w:pPr>
        <w:spacing w:line="480" w:lineRule="auto"/>
        <w:jc w:val="both"/>
        <w:rPr>
          <w:sz w:val="24"/>
          <w:szCs w:val="24"/>
        </w:rPr>
      </w:pPr>
      <w:r w:rsidRPr="00F60114">
        <w:rPr>
          <w:sz w:val="24"/>
          <w:szCs w:val="24"/>
        </w:rPr>
        <w:lastRenderedPageBreak/>
        <w:t>The Grace of the Father Stephen is the unmerited favor of Himself, made known through His Son Jesus Christ, and expressed supremely in the redemption and full forgiveness of Sinners through faith in the Father Stephen. The Old Testament Grace is evident in the special relationship between the Father Stephen and His own People.  The Father Stephen’s Grace affirmed. The Father Stephen’s Grace shown in His Compassion. In But You, O LORD, are a God…gracious, slow to anger and abounding in steadfast (agape) love and faithfulness.” Also some other scriptures are in Lamentations 3:22; Joel 2:13; Hosea 2:19; Micah 7:18-20 &amp; Jonah 4:1-2. In Exodus 33:19 says “And He said, ‘I will make all My goodness pass before You and will proclaim before You My name ‘</w:t>
      </w:r>
      <w:r w:rsidRPr="00F60114">
        <w:rPr>
          <w:b/>
          <w:sz w:val="24"/>
          <w:szCs w:val="24"/>
        </w:rPr>
        <w:t>THE LORD</w:t>
      </w:r>
      <w:r w:rsidRPr="00F60114">
        <w:rPr>
          <w:sz w:val="24"/>
          <w:szCs w:val="24"/>
        </w:rPr>
        <w:t>.’ And I will be gracious to whom I will be gracious…” In 2</w:t>
      </w:r>
      <w:r w:rsidRPr="00F60114">
        <w:rPr>
          <w:sz w:val="24"/>
          <w:szCs w:val="24"/>
          <w:vertAlign w:val="superscript"/>
        </w:rPr>
        <w:t>nd</w:t>
      </w:r>
      <w:r w:rsidRPr="00F60114">
        <w:rPr>
          <w:sz w:val="24"/>
          <w:szCs w:val="24"/>
        </w:rPr>
        <w:t xml:space="preserve"> Chronicles 30:9 tells us “For if You return to the LORD, Your Brothers and Your Children will find compassion with their captors and return to this land. For the LORD Your GOD is gracious…and will not turn away His face from You, if You return to Him.” Also some other scriptures are in Deuteronomy 13:17-18; Psalms 103:13 &amp; Zechariah 10:6. The Father Stephen’s Grace shown in His readiness to Forgive. In Isaiah 55:7 declares “…let the wicked forsake His way, and the Unrighteous Man His thoughts, let Him return to the LORD, that He may have compassion on Him, and to Our God, for He will abundantly pardon.” Also a similar scripture is in Micah 7:18-20. In Jeremiah 33:6-9 tells us “Behold, I will bring to it health and healing, and I will heal them and reveal to them abundance of prosperity and security. I will restore the fortunes of Judah and the fortunes of Israel, and rebuild them as they were at first. I will cleanse them from all the guilt of their sin against Me, and I will forgive all the guilt of their sin and rebellion against Me. And this city shall be to Me a name of joy, a praise and a glory before all the Nations of the Earth who shall hear of all the good that I do for them. They shall fear and </w:t>
      </w:r>
      <w:r w:rsidRPr="00F60114">
        <w:rPr>
          <w:sz w:val="24"/>
          <w:szCs w:val="24"/>
        </w:rPr>
        <w:lastRenderedPageBreak/>
        <w:t>tremble because of all the good and all the prosperity I provide for it.” In Daniel 9:9-10 states “To the LORD Our GOD belong…forgiveness, for We have rebelled against Him and have not obeyed the voice of the LORD Our GOD by walking in His Laws, which He set before Us by His Servants the Prophets.” The Father Stephen’s Grace shown in His Favor, Provision and Healing. In Leviticus 26:9 mentions “I will turn to You and make You fruitful and multiply You and will confirm My covenant with You.” In Jeremiah 32:40-41 declares “I will make with them an everlasting covenant, that I will not turn away from doing good to them. And I will put the fear of Me in their hearts, that they may not turn from Me. I will rejoice in doing them good, and I will plant them in this land in faithfulness, with all My Heart and all My Soul.” Also some other scriptures are in Numbers 10:29; Deuteronomy 13:17-18; 2</w:t>
      </w:r>
      <w:r w:rsidRPr="00F60114">
        <w:rPr>
          <w:sz w:val="24"/>
          <w:szCs w:val="24"/>
          <w:vertAlign w:val="superscript"/>
        </w:rPr>
        <w:t>nd</w:t>
      </w:r>
      <w:r w:rsidRPr="00F60114">
        <w:rPr>
          <w:sz w:val="24"/>
          <w:szCs w:val="24"/>
        </w:rPr>
        <w:t xml:space="preserve"> Samuel 22:28; Psalms 30:4-5; Isaiah 49:8; Jeremiah 9:23-24; Nahum 1:7 &amp; Zechariah 12:10. The Father Stephen made His Grace known to Individuals: Israelites in Nehemiah 9:16-20, Job in Job 10:12, Abraham in Genesis 24:35-36, Jacob in Genesis 32:9-10, Joseph in Genesis 39:20-21, Moses in Exodus 33:12-13, Naphtali in Deuteronomy 33:23, Judges in Judges 2:18, Hannah in 1</w:t>
      </w:r>
      <w:r w:rsidRPr="00F60114">
        <w:rPr>
          <w:sz w:val="24"/>
          <w:szCs w:val="24"/>
          <w:vertAlign w:val="superscript"/>
        </w:rPr>
        <w:t>st</w:t>
      </w:r>
      <w:r w:rsidRPr="00F60114">
        <w:rPr>
          <w:sz w:val="24"/>
          <w:szCs w:val="24"/>
        </w:rPr>
        <w:t xml:space="preserve"> Samuel 2:21, Solomon in 1</w:t>
      </w:r>
      <w:r w:rsidRPr="00F60114">
        <w:rPr>
          <w:sz w:val="24"/>
          <w:szCs w:val="24"/>
          <w:vertAlign w:val="superscript"/>
        </w:rPr>
        <w:t>st</w:t>
      </w:r>
      <w:r w:rsidRPr="00F60114">
        <w:rPr>
          <w:sz w:val="24"/>
          <w:szCs w:val="24"/>
        </w:rPr>
        <w:t xml:space="preserve"> Kings 3:6, Ezra in Ezra 7:27-28, Nehemiah in Nehemiah 2:8 &amp; David in Psalms 6:9. The Father Stephen’s grace may be unavailing in Isaiah 26:10. The Father Stephen’s Grace Implored. In 2</w:t>
      </w:r>
      <w:r w:rsidRPr="00F60114">
        <w:rPr>
          <w:sz w:val="24"/>
          <w:szCs w:val="24"/>
          <w:vertAlign w:val="superscript"/>
        </w:rPr>
        <w:t>nd</w:t>
      </w:r>
      <w:r w:rsidRPr="00F60114">
        <w:rPr>
          <w:sz w:val="24"/>
          <w:szCs w:val="24"/>
        </w:rPr>
        <w:t xml:space="preserve"> Chronicles 33:12 it states “And when He was in distress, He entreated the favor of the LORD His GOD and humbled Himself greatly before the God of His Fathers.” In Psalms 51:1 says “Have mercy on Me, O GOD, according to Your steadfast (agape) love, according to Your abundant mercy blot out My transgressions.” In Isaiah 33:2 mentions “O LORD, be gracious to Us, We wait for You. But Our arm every morning, Our salvation in the time of trouble.” Some </w:t>
      </w:r>
      <w:r w:rsidRPr="00F60114">
        <w:rPr>
          <w:sz w:val="24"/>
          <w:szCs w:val="24"/>
        </w:rPr>
        <w:lastRenderedPageBreak/>
        <w:t>other scriptures are in Genesis 24:12; Exodus 32:11; 1</w:t>
      </w:r>
      <w:r w:rsidRPr="00F60114">
        <w:rPr>
          <w:sz w:val="24"/>
          <w:szCs w:val="24"/>
          <w:vertAlign w:val="superscript"/>
        </w:rPr>
        <w:t>st</w:t>
      </w:r>
      <w:r w:rsidRPr="00F60114">
        <w:rPr>
          <w:sz w:val="24"/>
          <w:szCs w:val="24"/>
        </w:rPr>
        <w:t xml:space="preserve"> Kings 8:28-30; 2</w:t>
      </w:r>
      <w:r w:rsidRPr="00F60114">
        <w:rPr>
          <w:sz w:val="24"/>
          <w:szCs w:val="24"/>
          <w:vertAlign w:val="superscript"/>
        </w:rPr>
        <w:t>nd</w:t>
      </w:r>
      <w:r w:rsidRPr="00F60114">
        <w:rPr>
          <w:sz w:val="24"/>
          <w:szCs w:val="24"/>
        </w:rPr>
        <w:t xml:space="preserve"> Kings 13:4; Nehemiah 9:32; Psalms 25:16; 69:13; Daniel 9;17-19; Hosea 14:2; Habakkuk 3:2 &amp; Zechariah 1:12. </w:t>
      </w:r>
    </w:p>
    <w:p w:rsidR="00D60758" w:rsidRPr="00F60114" w:rsidRDefault="00D60758" w:rsidP="00D60758">
      <w:pPr>
        <w:spacing w:line="480" w:lineRule="auto"/>
        <w:jc w:val="both"/>
        <w:rPr>
          <w:sz w:val="24"/>
          <w:szCs w:val="24"/>
        </w:rPr>
      </w:pPr>
      <w:r w:rsidRPr="00F60114">
        <w:rPr>
          <w:sz w:val="24"/>
          <w:szCs w:val="24"/>
        </w:rPr>
        <w:t>The Grace and the Father Stephen is demonstrated pre-eminently in the Father Stephen and the work that He came to do. The Father Stephen’s Promise of Grace has been fulfilled in Himself. In John 1:14 says “And the Word became flesh and dwelt among Us, and We have seen His glory, glory as of the only Son (Jesus) from the Father (Stephen), full of grace and truth.” In John 1:16-17 tells us “For from His fullness We have all received, grace upon grace. For the Law was given through Moses, grace and truth came through Jesus Christ.” In 2</w:t>
      </w:r>
      <w:r w:rsidRPr="00F60114">
        <w:rPr>
          <w:sz w:val="24"/>
          <w:szCs w:val="24"/>
          <w:vertAlign w:val="superscript"/>
        </w:rPr>
        <w:t>nd</w:t>
      </w:r>
      <w:r w:rsidRPr="00F60114">
        <w:rPr>
          <w:sz w:val="24"/>
          <w:szCs w:val="24"/>
        </w:rPr>
        <w:t xml:space="preserve"> Timothy 1:8-10 states “Therefore do not be ashamed of the testimony about Our LORD, nor of Me His Prisoner, but share in suffering for the Gospel by the power of God,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Some other scriptures are in John 3:16-17; Acts 13:38; Romans 1:1-5; 5:8, 16-17; Ephesians 1:3-8; Titus 2:11-14; 3:4-5 &amp; 1</w:t>
      </w:r>
      <w:r w:rsidRPr="00F60114">
        <w:rPr>
          <w:sz w:val="24"/>
          <w:szCs w:val="24"/>
          <w:vertAlign w:val="superscript"/>
        </w:rPr>
        <w:t>st</w:t>
      </w:r>
      <w:r w:rsidRPr="00F60114">
        <w:rPr>
          <w:sz w:val="24"/>
          <w:szCs w:val="24"/>
        </w:rPr>
        <w:t xml:space="preserve"> Peter 1:3-5. The Grace was expressed in the Father Stephen’s Life and Ministry. In Mark 9:36 declares “What He saw the crowds, He had compassion for them, because they were harassed and helpless, like sheep without a Shepherd.” Also a similar scripture is in Mark 6:34. In 2</w:t>
      </w:r>
      <w:r w:rsidRPr="00F60114">
        <w:rPr>
          <w:sz w:val="24"/>
          <w:szCs w:val="24"/>
          <w:vertAlign w:val="superscript"/>
        </w:rPr>
        <w:t>nd</w:t>
      </w:r>
      <w:r w:rsidRPr="00F60114">
        <w:rPr>
          <w:sz w:val="24"/>
          <w:szCs w:val="24"/>
        </w:rPr>
        <w:t xml:space="preserve"> Corinthians 8:9 mentions “For You know the grace of Our Lord Jesus Christ, that though He was rich, yet for Your sake He became poor, so that You by His poverty might become rich.” Also some other scriptures are in Matthew 9:10-13; Mark 2:15-17; Luke 5:27-32; Matthew 11:4-5; 19:13-15; Mark 10:13-16; Luke 2:40; 4:22; 18:15-17; 19:9-10; 23:34; John 10:11; Hebrews 2:9; 1</w:t>
      </w:r>
      <w:r w:rsidRPr="00F60114">
        <w:rPr>
          <w:sz w:val="24"/>
          <w:szCs w:val="24"/>
          <w:vertAlign w:val="superscript"/>
        </w:rPr>
        <w:t>st</w:t>
      </w:r>
      <w:r w:rsidRPr="00F60114">
        <w:rPr>
          <w:sz w:val="24"/>
          <w:szCs w:val="24"/>
        </w:rPr>
        <w:t xml:space="preserve"> John 3:16 &amp; Acts 10:37-38. </w:t>
      </w:r>
      <w:r w:rsidRPr="00F60114">
        <w:rPr>
          <w:sz w:val="24"/>
          <w:szCs w:val="24"/>
        </w:rPr>
        <w:lastRenderedPageBreak/>
        <w:t>The Grace is demonstrated in the Father Stephen’s Son Jesus Christ’s atoning death on the Cross. In John 1:16-17 says “For from His fullness We have all received, grace upon grace. For the Law was given through Moses, grace and truth came through Jesus Christ.” In Ephesians 2:4-5 states “But God, being rich in mercy, because of the great (agape) love with which He (agape) loved Us, even when We were dead in Our trespasses, made Us alive together with Christ---by grace You have been saved…” In 1</w:t>
      </w:r>
      <w:r w:rsidRPr="00F60114">
        <w:rPr>
          <w:sz w:val="24"/>
          <w:szCs w:val="24"/>
          <w:vertAlign w:val="superscript"/>
        </w:rPr>
        <w:t>st</w:t>
      </w:r>
      <w:r w:rsidRPr="00F60114">
        <w:rPr>
          <w:sz w:val="24"/>
          <w:szCs w:val="24"/>
        </w:rPr>
        <w:t xml:space="preserve"> Peter 2:10 tells us “One You were not a people, but now You are God’s people...” Also some other scriptures are in John 3:16; Romans 3:22-24; 5:1-2; 8:32; 1</w:t>
      </w:r>
      <w:r w:rsidRPr="00F60114">
        <w:rPr>
          <w:sz w:val="24"/>
          <w:szCs w:val="24"/>
          <w:vertAlign w:val="superscript"/>
        </w:rPr>
        <w:t>st</w:t>
      </w:r>
      <w:r w:rsidRPr="00F60114">
        <w:rPr>
          <w:sz w:val="24"/>
          <w:szCs w:val="24"/>
        </w:rPr>
        <w:t xml:space="preserve"> Corinthians 1:4-6; 2</w:t>
      </w:r>
      <w:r w:rsidRPr="00F60114">
        <w:rPr>
          <w:sz w:val="24"/>
          <w:szCs w:val="24"/>
          <w:vertAlign w:val="superscript"/>
        </w:rPr>
        <w:t>nd</w:t>
      </w:r>
      <w:r w:rsidRPr="00F60114">
        <w:rPr>
          <w:sz w:val="24"/>
          <w:szCs w:val="24"/>
        </w:rPr>
        <w:t xml:space="preserve"> Corinthians 5:18-19; Galatians 2:21; Ephesians 4:7; 2</w:t>
      </w:r>
      <w:r w:rsidRPr="00F60114">
        <w:rPr>
          <w:sz w:val="24"/>
          <w:szCs w:val="24"/>
          <w:vertAlign w:val="superscript"/>
        </w:rPr>
        <w:t>nd</w:t>
      </w:r>
      <w:r w:rsidRPr="00F60114">
        <w:rPr>
          <w:sz w:val="24"/>
          <w:szCs w:val="24"/>
        </w:rPr>
        <w:t xml:space="preserve"> Thessalonians 2:16-17; 1</w:t>
      </w:r>
      <w:r w:rsidRPr="00F60114">
        <w:rPr>
          <w:sz w:val="24"/>
          <w:szCs w:val="24"/>
          <w:vertAlign w:val="superscript"/>
        </w:rPr>
        <w:t>st</w:t>
      </w:r>
      <w:r w:rsidRPr="00F60114">
        <w:rPr>
          <w:sz w:val="24"/>
          <w:szCs w:val="24"/>
        </w:rPr>
        <w:t xml:space="preserve"> Timothy 1:13-14; 1</w:t>
      </w:r>
      <w:r w:rsidRPr="00F60114">
        <w:rPr>
          <w:sz w:val="24"/>
          <w:szCs w:val="24"/>
          <w:vertAlign w:val="superscript"/>
        </w:rPr>
        <w:t>st</w:t>
      </w:r>
      <w:r w:rsidRPr="00F60114">
        <w:rPr>
          <w:sz w:val="24"/>
          <w:szCs w:val="24"/>
        </w:rPr>
        <w:t xml:space="preserve"> Peter 1:3-5 &amp; 1</w:t>
      </w:r>
      <w:r w:rsidRPr="00F60114">
        <w:rPr>
          <w:sz w:val="24"/>
          <w:szCs w:val="24"/>
          <w:vertAlign w:val="superscript"/>
        </w:rPr>
        <w:t>st</w:t>
      </w:r>
      <w:r w:rsidRPr="00F60114">
        <w:rPr>
          <w:sz w:val="24"/>
          <w:szCs w:val="24"/>
        </w:rPr>
        <w:t xml:space="preserve"> John 4:10.</w:t>
      </w:r>
    </w:p>
    <w:p w:rsidR="00D60758" w:rsidRPr="00F60114" w:rsidRDefault="00D60758" w:rsidP="00D60758">
      <w:pPr>
        <w:spacing w:line="480" w:lineRule="auto"/>
        <w:jc w:val="both"/>
        <w:rPr>
          <w:sz w:val="24"/>
          <w:szCs w:val="24"/>
        </w:rPr>
      </w:pPr>
      <w:r w:rsidRPr="00F60114">
        <w:rPr>
          <w:sz w:val="24"/>
          <w:szCs w:val="24"/>
        </w:rPr>
        <w:t>The Grace and Salvation is the deliverance through the Father Stephen as a result of accepting His undeserving favor. Salvation is all of the Father Stephen’s doing. In Romans 5:6-8 declares “For while We were still weak, at the right time Christ died for the Ungodly. For One will scarcely die for a Righteous Person---though perhaps for a Good Person One would dare even to die---but God shows His (agape) love for Us in that while We were still Sinners, Christ died for Us.” In Romans 9:14-16 mentions “What shall We say then? Is there injustice of God’s part? By no means! For He says to Moses, ‘…I will have compassion on whom I have compassion.’ So then it depends not on Human will or exertion, but on God...” In Ephesians 1:7 tells us “In Him We have redemption through His blood, the forgiveness of Our trespasses, according to the riches of His grace…” In 1</w:t>
      </w:r>
      <w:r w:rsidRPr="00F60114">
        <w:rPr>
          <w:sz w:val="24"/>
          <w:szCs w:val="24"/>
          <w:vertAlign w:val="superscript"/>
        </w:rPr>
        <w:t>st</w:t>
      </w:r>
      <w:r w:rsidRPr="00F60114">
        <w:rPr>
          <w:sz w:val="24"/>
          <w:szCs w:val="24"/>
        </w:rPr>
        <w:t xml:space="preserve"> Timothy 1:15-16 states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w:t>
      </w:r>
      <w:r w:rsidRPr="00F60114">
        <w:rPr>
          <w:sz w:val="24"/>
          <w:szCs w:val="24"/>
        </w:rPr>
        <w:lastRenderedPageBreak/>
        <w:t>Also some other scriptures are in Exodus 33:19; Romans 5:15-17; 2</w:t>
      </w:r>
      <w:r w:rsidRPr="00F60114">
        <w:rPr>
          <w:sz w:val="24"/>
          <w:szCs w:val="24"/>
          <w:vertAlign w:val="superscript"/>
        </w:rPr>
        <w:t>nd</w:t>
      </w:r>
      <w:r w:rsidRPr="00F60114">
        <w:rPr>
          <w:sz w:val="24"/>
          <w:szCs w:val="24"/>
        </w:rPr>
        <w:t xml:space="preserve"> Corinthians 6:2; Colossians 1:13-14; 2</w:t>
      </w:r>
      <w:r w:rsidRPr="00F60114">
        <w:rPr>
          <w:sz w:val="24"/>
          <w:szCs w:val="24"/>
          <w:vertAlign w:val="superscript"/>
        </w:rPr>
        <w:t>nd</w:t>
      </w:r>
      <w:r w:rsidRPr="00F60114">
        <w:rPr>
          <w:sz w:val="24"/>
          <w:szCs w:val="24"/>
        </w:rPr>
        <w:t xml:space="preserve"> Thessalonians 2:16; Titus 2:11; Hebrews 7:23-25; Revelation 7:10 &amp; Acts 4:12; 20:24. There is nothing that Human Beings can do to save themselves. In Titus 3:4-7 says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The Parable of the Pharisee and the Tax Collector is in Luke 18:9-14. In Romans 11:5-6 mentions “So too at the present time there is a remnant, chosen by grace. But if it is by grace, it is no longer on the basis of works, otherwise grace would no longer be grace.” The Salvation is not keeping the Father Stephen’s Law. In Galatians 5:4 says “You are severed from Christ, You who would be justified by the Law, You have fallen away from grace.” In Romans 5:20-21 tells us “Now the Law came in to increase the trespass, `but where sin increased, grace abounded all the more, so that, as sin reigned in death, grace also might reign through righteousness leading to eternal life through Jesus Christ Our Lord.” In Romans 6:14 states “For sin will have no dominion over You, since You are not under Law but under grace.” The Life in the Spirit is in Romans 8:1-4. In Galatians 2:21 declares “I do not nullify the grace of God, for if righteousness were through the Law, then Christ died for no purpose.” In Galatians 3:17-18 tells us “This is what I mean: the Law, which came 430 years afterward, does not annul a covenant previously ratified by God, so as to make the promise void. For if the inheritance comes by the Law, it no longer comes by promise, but God gave it to Abraham by a promise.”  In 1</w:t>
      </w:r>
      <w:r w:rsidRPr="00F60114">
        <w:rPr>
          <w:sz w:val="24"/>
          <w:szCs w:val="24"/>
          <w:vertAlign w:val="superscript"/>
        </w:rPr>
        <w:t>st</w:t>
      </w:r>
      <w:r w:rsidRPr="00F60114">
        <w:rPr>
          <w:sz w:val="24"/>
          <w:szCs w:val="24"/>
        </w:rPr>
        <w:t xml:space="preserve"> Timothy 1:9 says “…understanding this that the Law is not laid down for the Just but for </w:t>
      </w:r>
      <w:r w:rsidRPr="00F60114">
        <w:rPr>
          <w:sz w:val="24"/>
          <w:szCs w:val="24"/>
        </w:rPr>
        <w:lastRenderedPageBreak/>
        <w:t xml:space="preserve">the Lawless and Disobedient, for the Ungodly and Sinners, for the Unholy and Profane, for those who strike their Fathers (Father Stephen in Proverbs 8:22-25---RSV) and Mothers (Mother Barbara derived from Genesis 1:1), for murderers…” The Salvation must be accepted as a Free Gift by Faith. By Grace through Faith is in Ephesians 2:4-9. The Jerusalem Council is in Acts 15:7-11. In Acts 16:30-31 declares “Then He brought them out and said, ‘Sirs, what must I do to be saved? And they said, ‘Believe in the Lord Jesus, and You will be saved, You and Your household.” In Romans 3:21-24 mentions “But now the righteousness of God has been manifested apart from the Law, although the Law and the Prophets bear Witness to it---the righteousness of God through faith in Jesus Christ for all who believe. For there is no distinction: for all have sinned and fall short of the glory of God, and are justified by His grace as a gift, through the redemption that is in Christ Jesus…” Also some other scriptures are in Romans 4:14-16; 5:1-2 &amp; Hebrews 4:16. </w:t>
      </w:r>
    </w:p>
    <w:p w:rsidR="00D60758" w:rsidRPr="00F60114" w:rsidRDefault="00D60758" w:rsidP="00D60758">
      <w:pPr>
        <w:spacing w:line="480" w:lineRule="auto"/>
        <w:jc w:val="both"/>
        <w:rPr>
          <w:sz w:val="24"/>
          <w:szCs w:val="24"/>
        </w:rPr>
      </w:pPr>
      <w:r w:rsidRPr="00F60114">
        <w:rPr>
          <w:sz w:val="24"/>
          <w:szCs w:val="24"/>
        </w:rPr>
        <w:t xml:space="preserve">The Grace and the Holy Spirit is both an expression of the Father Stephen’s means by which it is experienced. The Holy Spirit is Himself as a Gracious Gift from the Father Stephen in Acts 1:4; 2:33. In Acts 2:38 says “And Peter said to them, ‘Repent and be baptized every one of You in the name of Jesus Christ for the forgiveness of Your sins, and You will receive the gift of the Holy Spirit.” In Acts 6:5-8 declares “And what they said pleased the whole gathering. And they chose Stephen, a Man full of faith and of the Holy Spirit (The Father Stephen is not a Man because the Church was deceived in calling Him a Man in Acts 6:11), and Philip, and Prochorus, and Nicanor, and Timon, and Parmenas, and Nicolaus, a proselyte of Antioch. These they set before the Apostles, and they prayed and laid their hands on them. And the word of God continued to increase, and the number of the disciples multiplied greatly in Jerusalem, and a </w:t>
      </w:r>
      <w:r w:rsidRPr="00F60114">
        <w:rPr>
          <w:sz w:val="24"/>
          <w:szCs w:val="24"/>
        </w:rPr>
        <w:lastRenderedPageBreak/>
        <w:t>great many of the Priests became obedient to the faith. And Stephen, full of grace and power, was doing great wonders and signs among the people.” In Titus 3:4-7 mentions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1</w:t>
      </w:r>
      <w:r w:rsidRPr="00F60114">
        <w:rPr>
          <w:sz w:val="24"/>
          <w:szCs w:val="24"/>
          <w:vertAlign w:val="superscript"/>
        </w:rPr>
        <w:t>st</w:t>
      </w:r>
      <w:r w:rsidRPr="00F60114">
        <w:rPr>
          <w:sz w:val="24"/>
          <w:szCs w:val="24"/>
        </w:rPr>
        <w:t xml:space="preserve"> John 3:24 tells us “Whoever keeps His commandments abides in God, and God in Him. And by this We know that He abides in Us, by the Spirit who He has given Us.” Also some other scriptures are in John 6:63; 20:21-22; 1</w:t>
      </w:r>
      <w:r w:rsidRPr="00F60114">
        <w:rPr>
          <w:sz w:val="24"/>
          <w:szCs w:val="24"/>
          <w:vertAlign w:val="superscript"/>
        </w:rPr>
        <w:t>st</w:t>
      </w:r>
      <w:r w:rsidRPr="00F60114">
        <w:rPr>
          <w:sz w:val="24"/>
          <w:szCs w:val="24"/>
        </w:rPr>
        <w:t xml:space="preserve"> Corinthians 2:12; Galatians 3:14 &amp; Acts 5:32; 11:15-17; 15:6-8. Through the Holy Spirit the Father Stephen brings His Believers out of slavery and into His Own Family. In Romans 8:15-16 says “For You did not receive the Spirit of Slavery to fall back into fear, but You have received the Spirit of Adoption as Sons, by whom We cry, ‘Abba! Father (Stephen)!’ The Spirit Himself bears Witness with Our Spirit that We are Children of God…” Through the Holy Spirit the Father Stephen equips Believers to serve Him. In 1</w:t>
      </w:r>
      <w:r w:rsidRPr="00F60114">
        <w:rPr>
          <w:sz w:val="24"/>
          <w:szCs w:val="24"/>
          <w:vertAlign w:val="superscript"/>
        </w:rPr>
        <w:t>st</w:t>
      </w:r>
      <w:r w:rsidRPr="00F60114">
        <w:rPr>
          <w:sz w:val="24"/>
          <w:szCs w:val="24"/>
        </w:rPr>
        <w:t xml:space="preserve"> Corinthians 12:4-7 states “Now there are varieties of gifts, but the same Spirit, and there are varieties of service, but the same Lord, and there are varieties of activities, but it is the same God who empowers them all in Everyone (Father Stephen in Ephesians 4:6). To each is given the manifestation of the Spirit for the common good.” In John 7:37-39 says “On the last day of the feast, Jesus stood up and cried out, ‘If Anyone thirsts, let Him come to Me and drink. Whoever believes in Me, as the Scripture has said, ‘Out of His heart will flow rivers of living water.’ Now this He said about the Spirit, whom those who believed in Him were to receive, for as yet the Spirit had not been given, because Jesus was not yet glorified.” Acts 1:8 declares “But </w:t>
      </w:r>
      <w:r w:rsidRPr="00F60114">
        <w:rPr>
          <w:sz w:val="24"/>
          <w:szCs w:val="24"/>
        </w:rPr>
        <w:lastRenderedPageBreak/>
        <w:t>You will receive power when the Holy Spirit has come upon You, and You will be My Witnesses in Jerusalem and in all Judea and Samaria, and to the end of the Earth.” In Acts 2:4 it mentions “And they were all filled with the Holy Spirit and began to speak in other tongues as the Spirit have them utterance.” In Acts 4:31 tells us “And when they had prayed, the place in which they were gathered together was shaken, and they were all filled with the Holy Spirit and continued to speak the word of God with boldness.” In Romans 5:5 declares “…and hope does not put Us to shame, because God’s (agape) love has been poured into Our hearts through the Holy Spirit who has been given to Us.” In Galatians 3:5 says “Does He who supplies the Spirit to You and works miracles among You do so by works of the Law, or by hearing with faith…” In Hebrews 2:4 tells us “…while God also bore Witness by signs and wonders and various miracles and by gifts of the Holy Spirit distributed according to His will.” The Holy Spirit in the Father Stephen’s Gracious Work of Redemption. In Romans 8:1-2 states “There is therefore now no condemnation for those who are in Christ Jesus. For the Law of the Spirit of life has set You free in Christ Jesus from the Law of sin and death.” In 1</w:t>
      </w:r>
      <w:r w:rsidRPr="00F60114">
        <w:rPr>
          <w:sz w:val="24"/>
          <w:szCs w:val="24"/>
          <w:vertAlign w:val="superscript"/>
        </w:rPr>
        <w:t>st</w:t>
      </w:r>
      <w:r w:rsidRPr="00F60114">
        <w:rPr>
          <w:sz w:val="24"/>
          <w:szCs w:val="24"/>
        </w:rPr>
        <w:t xml:space="preserve"> Corinthians 2:4-5 declares “…and My speech and My message were not in plausible words of wisdom, but in demonstration of the Spirit and of power, so that Your faith might not rest in the wisdom of Men but in the power of God.” In 1</w:t>
      </w:r>
      <w:r w:rsidRPr="00F60114">
        <w:rPr>
          <w:sz w:val="24"/>
          <w:szCs w:val="24"/>
          <w:vertAlign w:val="superscript"/>
        </w:rPr>
        <w:t>st</w:t>
      </w:r>
      <w:r w:rsidRPr="00F60114">
        <w:rPr>
          <w:sz w:val="24"/>
          <w:szCs w:val="24"/>
        </w:rPr>
        <w:t xml:space="preserve"> Corinthians 2:13 states “And We impart this in words not taught by Human wisdom but taught by the Spirit, interpreting spiritual truths to those who are spiritual.” In 1</w:t>
      </w:r>
      <w:r w:rsidRPr="00F60114">
        <w:rPr>
          <w:sz w:val="24"/>
          <w:szCs w:val="24"/>
          <w:vertAlign w:val="superscript"/>
        </w:rPr>
        <w:t>st</w:t>
      </w:r>
      <w:r w:rsidRPr="00F60114">
        <w:rPr>
          <w:sz w:val="24"/>
          <w:szCs w:val="24"/>
        </w:rPr>
        <w:t xml:space="preserve"> Thessalonians 1:4-5 mentions “For We know, Brothers (agape) loved by God, that He has chosen You, because Our Gospel came to You not only in word, but also in power and in the Holy Spirit and with full conviction. You know what kind of Men We proved to be among You for Your sake.” In 1</w:t>
      </w:r>
      <w:r w:rsidRPr="00F60114">
        <w:rPr>
          <w:sz w:val="24"/>
          <w:szCs w:val="24"/>
          <w:vertAlign w:val="superscript"/>
        </w:rPr>
        <w:t>st</w:t>
      </w:r>
      <w:r w:rsidRPr="00F60114">
        <w:rPr>
          <w:sz w:val="24"/>
          <w:szCs w:val="24"/>
        </w:rPr>
        <w:t xml:space="preserve"> Peter 1:12 says “It was revealed to them that they were serving not </w:t>
      </w:r>
      <w:r w:rsidRPr="00F60114">
        <w:rPr>
          <w:sz w:val="24"/>
          <w:szCs w:val="24"/>
        </w:rPr>
        <w:lastRenderedPageBreak/>
        <w:t>themselves but You, in the things that have now been announced to You through those who preached the good news to You by the Holy Spirit sent from Heaven, things into which Angels (Lords) long to look.” The Holy Spirit in the Father Stephen’s Gracious Work of sanctifying and sustaining His people. In 2</w:t>
      </w:r>
      <w:r w:rsidRPr="00F60114">
        <w:rPr>
          <w:sz w:val="24"/>
          <w:szCs w:val="24"/>
          <w:vertAlign w:val="superscript"/>
        </w:rPr>
        <w:t>nd</w:t>
      </w:r>
      <w:r w:rsidRPr="00F60114">
        <w:rPr>
          <w:sz w:val="24"/>
          <w:szCs w:val="24"/>
        </w:rPr>
        <w:t xml:space="preserve"> Corinthians 3:17-18 declares “Now the LORD is the Spirit, and where the Spirit of the LORD is, there is freedom. And We all, with unveiled face, beholding the glory of the LORD, are being transformed into the same image from one degree of glory to another, for this comes from the LORD who is the Spirit.” Also some other scriptures are in Acts 9:31; Romans 8:26-27; 14:17-18; 15:13; Galatians 5:4-5, 22-23; 6:8; Ephesians 2:22; 3:16-20; Philippians 1:18-19; 2</w:t>
      </w:r>
      <w:r w:rsidRPr="00F60114">
        <w:rPr>
          <w:sz w:val="24"/>
          <w:szCs w:val="24"/>
          <w:vertAlign w:val="superscript"/>
        </w:rPr>
        <w:t>nd</w:t>
      </w:r>
      <w:r w:rsidRPr="00F60114">
        <w:rPr>
          <w:sz w:val="24"/>
          <w:szCs w:val="24"/>
        </w:rPr>
        <w:t xml:space="preserve"> Timothy 1:14; Hebrews 10:29 &amp; James 4:4-6. </w:t>
      </w:r>
    </w:p>
    <w:p w:rsidR="00D60758" w:rsidRPr="00F60114" w:rsidRDefault="00D60758" w:rsidP="00D60758">
      <w:pPr>
        <w:spacing w:line="480" w:lineRule="auto"/>
        <w:jc w:val="both"/>
        <w:rPr>
          <w:sz w:val="24"/>
          <w:szCs w:val="24"/>
        </w:rPr>
      </w:pPr>
      <w:r w:rsidRPr="00F60114">
        <w:rPr>
          <w:sz w:val="24"/>
          <w:szCs w:val="24"/>
        </w:rPr>
        <w:t>The Grace and the Christian Life from its beginning to the end is totally depended upon the Grace of the Father Stephen. The Father Stephen’s grace compensates for Human weaknesses. In 2</w:t>
      </w:r>
      <w:r w:rsidRPr="00F60114">
        <w:rPr>
          <w:sz w:val="24"/>
          <w:szCs w:val="24"/>
          <w:vertAlign w:val="superscript"/>
        </w:rPr>
        <w:t>nd</w:t>
      </w:r>
      <w:r w:rsidRPr="00F60114">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F60114">
        <w:rPr>
          <w:sz w:val="24"/>
          <w:szCs w:val="24"/>
          <w:vertAlign w:val="superscript"/>
        </w:rPr>
        <w:t>st</w:t>
      </w:r>
      <w:r w:rsidRPr="00F60114">
        <w:rPr>
          <w:sz w:val="24"/>
          <w:szCs w:val="24"/>
        </w:rPr>
        <w:t xml:space="preserve"> Peter 5:10 tells us “And after You have called a little while, the God of all grace, who has called You to His eternal glory in Christ, will Himself restore, confirm, strengthen, and establish You.” Also some other scriptures are in 1</w:t>
      </w:r>
      <w:r w:rsidRPr="00F60114">
        <w:rPr>
          <w:sz w:val="24"/>
          <w:szCs w:val="24"/>
          <w:vertAlign w:val="superscript"/>
        </w:rPr>
        <w:t>st</w:t>
      </w:r>
      <w:r w:rsidRPr="00F60114">
        <w:rPr>
          <w:sz w:val="24"/>
          <w:szCs w:val="24"/>
        </w:rPr>
        <w:t xml:space="preserve"> Corinthians 2:1-5; 2</w:t>
      </w:r>
      <w:r w:rsidRPr="00F60114">
        <w:rPr>
          <w:sz w:val="24"/>
          <w:szCs w:val="24"/>
          <w:vertAlign w:val="superscript"/>
        </w:rPr>
        <w:t>nd</w:t>
      </w:r>
      <w:r w:rsidRPr="00F60114">
        <w:rPr>
          <w:sz w:val="24"/>
          <w:szCs w:val="24"/>
        </w:rPr>
        <w:t xml:space="preserve"> Corinthians 9:8; Hebrews 2:14; 4:15; 5:2; James 4:6 &amp; 2</w:t>
      </w:r>
      <w:r w:rsidRPr="00F60114">
        <w:rPr>
          <w:sz w:val="24"/>
          <w:szCs w:val="24"/>
          <w:vertAlign w:val="superscript"/>
        </w:rPr>
        <w:t>nd</w:t>
      </w:r>
      <w:r w:rsidRPr="00F60114">
        <w:rPr>
          <w:sz w:val="24"/>
          <w:szCs w:val="24"/>
        </w:rPr>
        <w:t xml:space="preserve"> Peter 3:17-18. Believers are to Pray for Grace. In Hebrews 4:16 mentions “Let Us then with confidence draw near to the throne of grace, that We may receive mercy and find grace to help in time of need.” In Psalms 25:16 declares “Turn to Me and be gracious to Me, for I am lonely and afflicted.” In Hosea 14:1-2 mentions “Return, O Israel, to the LORD Your GOD, for You have stumbled because of Your </w:t>
      </w:r>
      <w:r w:rsidRPr="00F60114">
        <w:rPr>
          <w:sz w:val="24"/>
          <w:szCs w:val="24"/>
        </w:rPr>
        <w:lastRenderedPageBreak/>
        <w:t>iniquity. Take with You words and return to the LORD, say to Him, ‘Take away all iniquity, accept what is good, and We will pay with bulls the vows of Our lips.” In Colossians 1:9 states “And so, from the day We heard, We have not ceased to pray for You, asking that You may be filled with the knowledge of His will in all spiritual wisdom and understanding…” In Colossians 4:12 says “Epaphras, who is One of You, a Servant of Christ Jesus, greets You, always struggling on Your behalf in His prayers, that You may stand mature and fully assured in all the will of God.” The Christian Experience may be summed up in terms of Grace. In 1</w:t>
      </w:r>
      <w:r w:rsidRPr="00F60114">
        <w:rPr>
          <w:sz w:val="24"/>
          <w:szCs w:val="24"/>
          <w:vertAlign w:val="superscript"/>
        </w:rPr>
        <w:t>st</w:t>
      </w:r>
      <w:r w:rsidRPr="00F60114">
        <w:rPr>
          <w:sz w:val="24"/>
          <w:szCs w:val="24"/>
        </w:rPr>
        <w:t xml:space="preserve"> Corinthians 15:10 tells us “But by the grace of God I am what I am, and His grace toward Me was not in vain. On the contrary, I worked harder than any of them, though it was not I, but the grace of God that is with Me.” In Acts 18:27 declares “And when He wished to cross in Achaia, the Brothers encouraged Him and wrote to the Disciples to welcome Him. When He arrived, He greatly helped those who through grace had believed…” In Romans 5:2 states “Through Him We have also obtained access by faith into this grace in which We stand, and We rejoice in hope of the glory of God.” In Galatians 1:15 tells us “But when He who had set Me apart before I was born, and who called Me by His grace…” In Philippians 1:7 mentions “It is right for Me to feel this way about You all, because I hold You in My heart, for You are all partakers with Me of grace, both in My imprisonment and in the defense and confirmation of the Gospel.” The Believers should go on to experience more of the Father Stephen’s Grace. In Acts 20:32 says “And now I commend You to God and to the word of His grace, which is able to build You up and to give You the inheritance among all those who are sanctified.” In Acts 13:43 tells us “And after the meeting of the synagogue broke up, many Jews and Devout Converts to Judaism followed Paul and Barnabas, who, as they spoke with them, urged them to continue in the grace of God.” </w:t>
      </w:r>
      <w:r w:rsidRPr="00F60114">
        <w:rPr>
          <w:sz w:val="24"/>
          <w:szCs w:val="24"/>
        </w:rPr>
        <w:lastRenderedPageBreak/>
        <w:t>Some other scriptures are in Colossians 1:3-6; Hebrews 13:9; 1</w:t>
      </w:r>
      <w:r w:rsidRPr="00F60114">
        <w:rPr>
          <w:sz w:val="24"/>
          <w:szCs w:val="24"/>
          <w:vertAlign w:val="superscript"/>
        </w:rPr>
        <w:t>st</w:t>
      </w:r>
      <w:r w:rsidRPr="00F60114">
        <w:rPr>
          <w:sz w:val="24"/>
          <w:szCs w:val="24"/>
        </w:rPr>
        <w:t xml:space="preserve"> Peter 5:12 &amp; 2</w:t>
      </w:r>
      <w:r w:rsidRPr="00F60114">
        <w:rPr>
          <w:sz w:val="24"/>
          <w:szCs w:val="24"/>
          <w:vertAlign w:val="superscript"/>
        </w:rPr>
        <w:t>nd</w:t>
      </w:r>
      <w:r w:rsidRPr="00F60114">
        <w:rPr>
          <w:sz w:val="24"/>
          <w:szCs w:val="24"/>
        </w:rPr>
        <w:t xml:space="preserve"> Peter 3:18. The Believers are enabled to serve the Father Stephen by His Grace. In 1</w:t>
      </w:r>
      <w:r w:rsidRPr="00F60114">
        <w:rPr>
          <w:sz w:val="24"/>
          <w:szCs w:val="24"/>
          <w:vertAlign w:val="superscript"/>
        </w:rPr>
        <w:t>st</w:t>
      </w:r>
      <w:r w:rsidRPr="00F60114">
        <w:rPr>
          <w:sz w:val="24"/>
          <w:szCs w:val="24"/>
        </w:rPr>
        <w:t xml:space="preserve"> Peter 4:10 mentions “As each has received a gift, use it to serve One Another, as good Stewards of God’s varied grace.” In Acts 15:39-40 says “And there arose a sharp disagreement, so that they separated from each other. Barnabas took Mark with Him and sailed away to Cyprus, but Paul chose Silas and departed, having been commended by the Brothers to the grace of the LORD.” In Romans 5:17 states “For if, because of One Man’s trespass, death reigned through that One Man, much more will those who receive the abundance of grace and the free gift of righteousness reign in life through the One Man Jesus Christ.” Also some other scriptures are in Romans 12:6; 15:15; 1</w:t>
      </w:r>
      <w:r w:rsidRPr="00F60114">
        <w:rPr>
          <w:sz w:val="24"/>
          <w:szCs w:val="24"/>
          <w:vertAlign w:val="superscript"/>
        </w:rPr>
        <w:t>st</w:t>
      </w:r>
      <w:r w:rsidRPr="00F60114">
        <w:rPr>
          <w:sz w:val="24"/>
          <w:szCs w:val="24"/>
        </w:rPr>
        <w:t xml:space="preserve"> Corinthians 3:10; 2</w:t>
      </w:r>
      <w:r w:rsidRPr="00F60114">
        <w:rPr>
          <w:sz w:val="24"/>
          <w:szCs w:val="24"/>
          <w:vertAlign w:val="superscript"/>
        </w:rPr>
        <w:t>nd</w:t>
      </w:r>
      <w:r w:rsidRPr="00F60114">
        <w:rPr>
          <w:sz w:val="24"/>
          <w:szCs w:val="24"/>
        </w:rPr>
        <w:t xml:space="preserve"> Corinthians 12:9; Galatians 2:9 &amp; Ephesians 3:7-9. The Father Stephen’s Grace is seen in Christian Character, especially in Generosity, In 2</w:t>
      </w:r>
      <w:r w:rsidRPr="00F60114">
        <w:rPr>
          <w:sz w:val="24"/>
          <w:szCs w:val="24"/>
          <w:vertAlign w:val="superscript"/>
        </w:rPr>
        <w:t>nd</w:t>
      </w:r>
      <w:r w:rsidRPr="00F60114">
        <w:rPr>
          <w:sz w:val="24"/>
          <w:szCs w:val="24"/>
        </w:rPr>
        <w:t xml:space="preserve"> Corinthians 8:6-7 declares “Accordingly, We urged Titus that as He had started, so He should complete among You this act of grace. But as You excel in everything---in faith, in speech, in knowledge, in all earnestness, and in Our (agape) love for You---see that You excel in this act of grace also.” In Acts 4:33 states “And with great power the Apostles were giving their testimony to the resurrection of the Lord Jesus, and great grace was upon them all.” Also some other scriptures are in Acts 11:22-23; 2</w:t>
      </w:r>
      <w:r w:rsidRPr="00F60114">
        <w:rPr>
          <w:sz w:val="24"/>
          <w:szCs w:val="24"/>
          <w:vertAlign w:val="superscript"/>
        </w:rPr>
        <w:t>nd</w:t>
      </w:r>
      <w:r w:rsidRPr="00F60114">
        <w:rPr>
          <w:sz w:val="24"/>
          <w:szCs w:val="24"/>
        </w:rPr>
        <w:t xml:space="preserve"> Corinthians 9:13-14 &amp; Colossians 4:6. The ongoing experience of the Father Stephen’s Grace requires the Believer’s co-operation. In 2</w:t>
      </w:r>
      <w:r w:rsidRPr="00F60114">
        <w:rPr>
          <w:sz w:val="24"/>
          <w:szCs w:val="24"/>
          <w:vertAlign w:val="superscript"/>
        </w:rPr>
        <w:t>nd</w:t>
      </w:r>
      <w:r w:rsidRPr="00F60114">
        <w:rPr>
          <w:sz w:val="24"/>
          <w:szCs w:val="24"/>
        </w:rPr>
        <w:t xml:space="preserve"> Corinthians 6:1 tells us “Working together with Him, then, We appeal to You not to receive the grace of God in vain.” In Philippians 2:12-13 mentions “Therefore, My beloved, as You have always obeyed, so now, not only as in My presence but much more in My absence, work Out Your own salvation with fear and trembling, </w:t>
      </w:r>
      <w:r w:rsidRPr="00F60114">
        <w:rPr>
          <w:sz w:val="24"/>
          <w:szCs w:val="24"/>
        </w:rPr>
        <w:lastRenderedPageBreak/>
        <w:t>for it is God who works in You, both to will and to work for His good pleasure.” Also some other scriptures are in Hebrews 12:15; 1</w:t>
      </w:r>
      <w:r w:rsidRPr="00F60114">
        <w:rPr>
          <w:sz w:val="24"/>
          <w:szCs w:val="24"/>
          <w:vertAlign w:val="superscript"/>
        </w:rPr>
        <w:t>st</w:t>
      </w:r>
      <w:r w:rsidRPr="00F60114">
        <w:rPr>
          <w:sz w:val="24"/>
          <w:szCs w:val="24"/>
        </w:rPr>
        <w:t xml:space="preserve"> Peter 5:5 &amp; James 4:6. </w:t>
      </w:r>
    </w:p>
    <w:p w:rsidR="00D60758" w:rsidRPr="00F60114" w:rsidRDefault="00D60758" w:rsidP="00D60758">
      <w:pPr>
        <w:spacing w:line="480" w:lineRule="auto"/>
        <w:jc w:val="both"/>
        <w:rPr>
          <w:sz w:val="24"/>
          <w:szCs w:val="24"/>
        </w:rPr>
      </w:pPr>
      <w:r w:rsidRPr="00F60114">
        <w:rPr>
          <w:sz w:val="24"/>
          <w:szCs w:val="24"/>
        </w:rPr>
        <w:t>The Grace in Human Relationships is the undeserved favor or kindness, grace, mercy, compassion and generosity should be found in Human Relationships and are strongly encouraged in Scripture. The Examples of Grace in Human Relationships. In Acts 28:2 says “The native people showed Us unusual kindness, for they kindled a fire and welcomed Us all, because it has begun to rain and was cold.” Also some other scriptures are in Ruth 2:10; 2</w:t>
      </w:r>
      <w:r w:rsidRPr="00F60114">
        <w:rPr>
          <w:sz w:val="24"/>
          <w:szCs w:val="24"/>
          <w:vertAlign w:val="superscript"/>
        </w:rPr>
        <w:t>nd</w:t>
      </w:r>
      <w:r w:rsidRPr="00F60114">
        <w:rPr>
          <w:sz w:val="24"/>
          <w:szCs w:val="24"/>
        </w:rPr>
        <w:t xml:space="preserve"> Samuel 9:1-7; Genesis 33:8-11; Joshua 2:12-14; 1</w:t>
      </w:r>
      <w:r w:rsidRPr="00F60114">
        <w:rPr>
          <w:sz w:val="24"/>
          <w:szCs w:val="24"/>
          <w:vertAlign w:val="superscript"/>
        </w:rPr>
        <w:t>st</w:t>
      </w:r>
      <w:r w:rsidRPr="00F60114">
        <w:rPr>
          <w:sz w:val="24"/>
          <w:szCs w:val="24"/>
        </w:rPr>
        <w:t xml:space="preserve"> Samuel 15:6; 24:18; 1</w:t>
      </w:r>
      <w:r w:rsidRPr="00F60114">
        <w:rPr>
          <w:sz w:val="24"/>
          <w:szCs w:val="24"/>
          <w:vertAlign w:val="superscript"/>
        </w:rPr>
        <w:t>st</w:t>
      </w:r>
      <w:r w:rsidRPr="00F60114">
        <w:rPr>
          <w:sz w:val="24"/>
          <w:szCs w:val="24"/>
        </w:rPr>
        <w:t xml:space="preserve"> Kings 2:7; Psalms 27:25-26; 1</w:t>
      </w:r>
      <w:r w:rsidRPr="00F60114">
        <w:rPr>
          <w:sz w:val="24"/>
          <w:szCs w:val="24"/>
          <w:vertAlign w:val="superscript"/>
        </w:rPr>
        <w:t>st</w:t>
      </w:r>
      <w:r w:rsidRPr="00F60114">
        <w:rPr>
          <w:sz w:val="24"/>
          <w:szCs w:val="24"/>
        </w:rPr>
        <w:t xml:space="preserve"> Corinthians 4:13 &amp; Acts 4:8-10. The Grace in Relationships is Encouraged. In Luke 6:27-28 says “But I say to You who hear, ‘(Agape) Love Your Enemies, do good to those who hate You, bless those who curse You, pray for those who abuse You.” Also a similar scripture is in Matthew 5:44. In Proverbs 14:9 mentions “Fools mock at the guilt offering, but the upright enjoy acceptance.” In Romans 15:7 tells us “Therefore welcome One Another as Christ has welcomed You, for the glory of God.” In Philemon 14 states “…but I preferred to do nothing without Your consent in order that Your goodness might not be by compulsion but of Your own accord.” The Grace in Relationships expressed as Mercy and Compassion. In Ephesians 4:32 says “Be kind to One Another, tenderhearted, forgiving One Another, as God in Christ forgave You.” Also some other scriptures are in 2</w:t>
      </w:r>
      <w:r w:rsidRPr="00F60114">
        <w:rPr>
          <w:sz w:val="24"/>
          <w:szCs w:val="24"/>
          <w:vertAlign w:val="superscript"/>
        </w:rPr>
        <w:t>nd</w:t>
      </w:r>
      <w:r w:rsidRPr="00F60114">
        <w:rPr>
          <w:sz w:val="24"/>
          <w:szCs w:val="24"/>
        </w:rPr>
        <w:t xml:space="preserve"> Chronicles 10:7; Zechariah 7:9; Matthew 9:13; 18:32-33; Hosea 6:6; Romans 15:1-2; 1</w:t>
      </w:r>
      <w:r w:rsidRPr="00F60114">
        <w:rPr>
          <w:sz w:val="24"/>
          <w:szCs w:val="24"/>
          <w:vertAlign w:val="superscript"/>
        </w:rPr>
        <w:t>st</w:t>
      </w:r>
      <w:r w:rsidRPr="00F60114">
        <w:rPr>
          <w:sz w:val="24"/>
          <w:szCs w:val="24"/>
        </w:rPr>
        <w:t xml:space="preserve"> Peter 3:8; Jude 22 &amp; Luke 10:36-37. The Grace in Relationships expressed as Generosity &amp; Kindness. In Deuteronomy 15:10-11 mentions “You shall give to Him freely, and Your heart shall not be grudging when You give to Him, because for this the LORD You God will bless You in all Your work and in all that You undertake. For there </w:t>
      </w:r>
      <w:r w:rsidRPr="00F60114">
        <w:rPr>
          <w:sz w:val="24"/>
          <w:szCs w:val="24"/>
        </w:rPr>
        <w:lastRenderedPageBreak/>
        <w:t>will never cease to be poor in the land. Therefore I command You, You shall open wide Your hand to Your Brother, to the Needy and to the Poor, in Your land.” Also some other scriptures are in 1</w:t>
      </w:r>
      <w:r w:rsidRPr="00F60114">
        <w:rPr>
          <w:sz w:val="24"/>
          <w:szCs w:val="24"/>
          <w:vertAlign w:val="superscript"/>
        </w:rPr>
        <w:t>st</w:t>
      </w:r>
      <w:r w:rsidRPr="00F60114">
        <w:rPr>
          <w:sz w:val="24"/>
          <w:szCs w:val="24"/>
        </w:rPr>
        <w:t xml:space="preserve"> Samuel 25:8; Psalms 112:5; Proverbs 11:25-27; 1</w:t>
      </w:r>
      <w:r w:rsidRPr="00F60114">
        <w:rPr>
          <w:sz w:val="24"/>
          <w:szCs w:val="24"/>
          <w:vertAlign w:val="superscript"/>
        </w:rPr>
        <w:t>st</w:t>
      </w:r>
      <w:r w:rsidRPr="00F60114">
        <w:rPr>
          <w:sz w:val="24"/>
          <w:szCs w:val="24"/>
        </w:rPr>
        <w:t xml:space="preserve"> Corinthians 10:24; 2</w:t>
      </w:r>
      <w:r w:rsidRPr="00F60114">
        <w:rPr>
          <w:sz w:val="24"/>
          <w:szCs w:val="24"/>
          <w:vertAlign w:val="superscript"/>
        </w:rPr>
        <w:t>nd</w:t>
      </w:r>
      <w:r w:rsidRPr="00F60114">
        <w:rPr>
          <w:sz w:val="24"/>
          <w:szCs w:val="24"/>
        </w:rPr>
        <w:t xml:space="preserve"> Corinthians 9:11-13; Galatians 6:9-10; 1</w:t>
      </w:r>
      <w:r w:rsidRPr="00F60114">
        <w:rPr>
          <w:sz w:val="24"/>
          <w:szCs w:val="24"/>
          <w:vertAlign w:val="superscript"/>
        </w:rPr>
        <w:t>st</w:t>
      </w:r>
      <w:r w:rsidRPr="00F60114">
        <w:rPr>
          <w:sz w:val="24"/>
          <w:szCs w:val="24"/>
        </w:rPr>
        <w:t xml:space="preserve"> Timothy 6:18; 2</w:t>
      </w:r>
      <w:r w:rsidRPr="00F60114">
        <w:rPr>
          <w:sz w:val="24"/>
          <w:szCs w:val="24"/>
          <w:vertAlign w:val="superscript"/>
        </w:rPr>
        <w:t>nd</w:t>
      </w:r>
      <w:r w:rsidRPr="00F60114">
        <w:rPr>
          <w:sz w:val="24"/>
          <w:szCs w:val="24"/>
        </w:rPr>
        <w:t xml:space="preserve"> Timothy 2:24; Hebrews 13:16 &amp; 2</w:t>
      </w:r>
      <w:r w:rsidRPr="00F60114">
        <w:rPr>
          <w:sz w:val="24"/>
          <w:szCs w:val="24"/>
          <w:vertAlign w:val="superscript"/>
        </w:rPr>
        <w:t>nd</w:t>
      </w:r>
      <w:r w:rsidRPr="00F60114">
        <w:rPr>
          <w:sz w:val="24"/>
          <w:szCs w:val="24"/>
        </w:rPr>
        <w:t xml:space="preserve"> Peter 1:5-7.    </w:t>
      </w:r>
    </w:p>
    <w:p w:rsidR="00D60758" w:rsidRPr="00F60114" w:rsidRDefault="00D60758" w:rsidP="00D60758">
      <w:pPr>
        <w:jc w:val="center"/>
        <w:rPr>
          <w:b/>
          <w:sz w:val="24"/>
          <w:szCs w:val="24"/>
        </w:rPr>
      </w:pPr>
      <w:r w:rsidRPr="00F60114">
        <w:rPr>
          <w:b/>
          <w:sz w:val="24"/>
          <w:szCs w:val="24"/>
        </w:rPr>
        <w:t>Chapter 3: What is Grace in the Holy Bible?</w:t>
      </w:r>
    </w:p>
    <w:p w:rsidR="00D60758" w:rsidRPr="00F60114" w:rsidRDefault="00D60758" w:rsidP="00D60758">
      <w:pPr>
        <w:spacing w:line="480" w:lineRule="auto"/>
        <w:jc w:val="both"/>
        <w:rPr>
          <w:sz w:val="24"/>
          <w:szCs w:val="24"/>
        </w:rPr>
      </w:pPr>
      <w:r w:rsidRPr="00F60114">
        <w:rPr>
          <w:sz w:val="24"/>
          <w:szCs w:val="24"/>
        </w:rPr>
        <w:t>What is Grace in the Old Testament is proven in scripture? In 1</w:t>
      </w:r>
      <w:r w:rsidRPr="00F60114">
        <w:rPr>
          <w:sz w:val="24"/>
          <w:szCs w:val="24"/>
          <w:vertAlign w:val="superscript"/>
        </w:rPr>
        <w:t>st</w:t>
      </w:r>
      <w:r w:rsidRPr="00F60114">
        <w:rPr>
          <w:sz w:val="24"/>
          <w:szCs w:val="24"/>
        </w:rPr>
        <w:t xml:space="preserve"> Samuel 20:3 says “And David swore moreover, and said, ‘Thy Father certainly knows that I have found grace in thine eyes,’ and He says, ‘Let not Jonathan know this, lest He be grieved: but truly as the LORD lives, and as thy Soul lives, there is but a step between Me and death.’” Also similar scriptures are in Genesis 6:8; 19:19; 32:5; 33:8, 10, 15; 34:11; 39:4; 47:25, 29; 50:4; Exodus 33:12-13, 16-17; 34:9; Ruth 2:2, 10; 1</w:t>
      </w:r>
      <w:r w:rsidRPr="00F60114">
        <w:rPr>
          <w:sz w:val="24"/>
          <w:szCs w:val="24"/>
          <w:vertAlign w:val="superscript"/>
        </w:rPr>
        <w:t>st</w:t>
      </w:r>
      <w:r w:rsidRPr="00F60114">
        <w:rPr>
          <w:sz w:val="24"/>
          <w:szCs w:val="24"/>
        </w:rPr>
        <w:t xml:space="preserve"> Samuel 1:18; 27:5; 2</w:t>
      </w:r>
      <w:r w:rsidRPr="00F60114">
        <w:rPr>
          <w:sz w:val="24"/>
          <w:szCs w:val="24"/>
          <w:vertAlign w:val="superscript"/>
        </w:rPr>
        <w:t>nd</w:t>
      </w:r>
      <w:r w:rsidRPr="00F60114">
        <w:rPr>
          <w:sz w:val="24"/>
          <w:szCs w:val="24"/>
        </w:rPr>
        <w:t xml:space="preserve"> Samuel 14:22; 16:4; Numbers 32:5 &amp; Judges 6:17. In Ezra 9:8 states “And now for a little space grace has been showed from the LORD Our God, to leave Us a remnant to escape, and to give Us a nail in His holy place, that Our God may lighten Our eyes, and give Us a little reviving in Our bondage.” In Psalms 45:2 declares “Thou are fairer than the Children of Men: grace is poured into thy lips: therefore God has blessed thee forever.” In Psalms 84:11 tells us “For the LORD God is a sun and shield: the LORD will give grace and glory: no good thing will He withhold from them that walk uprightly.” In Proverbs 1:9 it mentions “For they shall be an ornament of grace unto thy head, and chains about thy neck.” In Proverbs 3:22 says “So shall they be life unto thy Soul, and grace to thy neck.” In Proverbs 3:34 declares “Surely He scorns the scorners: but He gives grace to the lowly.” In Proverbs 4:9 states “She shall give to thine head an ornament of grace: a crown of glory shall She deliver to thee.” In Proverbs 22:11 says “He that loves pureness of heart, for the grace of His lips the King shall be </w:t>
      </w:r>
      <w:r w:rsidRPr="00F60114">
        <w:rPr>
          <w:sz w:val="24"/>
          <w:szCs w:val="24"/>
        </w:rPr>
        <w:lastRenderedPageBreak/>
        <w:t xml:space="preserve">His Friend.” In Isaiah 26:10 (NKJV) states “Let grace be shown to the wicked, yet He will not learn righteousness: In the land of uprightness, He will deal unjustly, and will not behold the majesty of the Lord.”  In Jeremiah 31:2 says “This says the LORD, ‘The people  which  were  left  of  the  sword  found  grace  in the wilderness, even Israel, when I went to cause Him to rest.’” In Zechariah 4:7 says “Who art thou, O great mountain? Before Zerubbabel thou shall become a plain: and He shall bring forth the headstone thereof with shouting’s, crying ‘Grace, Grace’ unto it.” In Zechariah 12:10 declares “And I will pour upon the house of David, and upon the inhabitance of Jerusalem, the Spirit (Father Stephen) of grace and of supplications: and they shall look upon Me whom they have pierced, and they shall mourn for Him, and One mourns for His only Son, and shall be in bitterness for Him, as One that is in bitterness for His Firstborn.” </w:t>
      </w:r>
    </w:p>
    <w:p w:rsidR="00D60758" w:rsidRPr="00F60114" w:rsidRDefault="00D60758" w:rsidP="00D60758">
      <w:pPr>
        <w:spacing w:line="480" w:lineRule="auto"/>
        <w:jc w:val="both"/>
        <w:rPr>
          <w:sz w:val="24"/>
          <w:szCs w:val="24"/>
        </w:rPr>
      </w:pPr>
      <w:r w:rsidRPr="00F60114">
        <w:rPr>
          <w:sz w:val="24"/>
          <w:szCs w:val="24"/>
        </w:rPr>
        <w:t>What is Grace in the Middle Testament is proven in scripture. In Tobit 1:13 says “the Most High (Stephen) give Me grace and favor before Shalmanesar (Enemessar), so that I was His purveyor.”  In Wisdom of Solomon 3:9 states “They that put their trust in Him shall understand the truth: and such as be faithful in (agape) love shall abide with Him: for grace and mercy is to His Saints (Lords), and He shall care for His Elect.” Also the similar scripture is In Wisdom of Solomon 4:15; 14:20. In Wisdom of Solomon 16:25 says “Therefore even then was it altered into all fashions, and was obedient to thy grace, that nourishes all things, according to the desire of them that had need.” In Sirach 4:21 declares “For there is a shame that brings sin, and there is a shame which is glory and grace.” In Pr of Man 1:11 says “Now therefore I bow the knee of Mine heart, beseeching thee of grace.” In 2</w:t>
      </w:r>
      <w:r w:rsidRPr="00F60114">
        <w:rPr>
          <w:sz w:val="24"/>
          <w:szCs w:val="24"/>
          <w:vertAlign w:val="superscript"/>
        </w:rPr>
        <w:t>nd</w:t>
      </w:r>
      <w:r w:rsidRPr="00F60114">
        <w:rPr>
          <w:sz w:val="24"/>
          <w:szCs w:val="24"/>
        </w:rPr>
        <w:t xml:space="preserve"> Esdras 1:37 says “ I take Witness the grace of the people to come, whose Little Ones rejoice in gladness, and though they have not seen </w:t>
      </w:r>
      <w:r w:rsidRPr="00F60114">
        <w:rPr>
          <w:sz w:val="24"/>
          <w:szCs w:val="24"/>
        </w:rPr>
        <w:lastRenderedPageBreak/>
        <w:t>Me with bodily eyes, yet in Spirit they believe the thing that I say.” In 2</w:t>
      </w:r>
      <w:r w:rsidRPr="00F60114">
        <w:rPr>
          <w:sz w:val="24"/>
          <w:szCs w:val="24"/>
          <w:vertAlign w:val="superscript"/>
        </w:rPr>
        <w:t>nd</w:t>
      </w:r>
      <w:r w:rsidRPr="00F60114">
        <w:rPr>
          <w:sz w:val="24"/>
          <w:szCs w:val="24"/>
        </w:rPr>
        <w:t xml:space="preserve"> Esdras 12:7 declares “And I said, ‘Lord that bears rule. If I have found grace before thy sight, and if I am justified with thee before many others, and if My prayer indeed be come up before thy face…”  In 2</w:t>
      </w:r>
      <w:r w:rsidRPr="00F60114">
        <w:rPr>
          <w:sz w:val="24"/>
          <w:szCs w:val="24"/>
          <w:vertAlign w:val="superscript"/>
        </w:rPr>
        <w:t>nd</w:t>
      </w:r>
      <w:r w:rsidRPr="00F60114">
        <w:rPr>
          <w:sz w:val="24"/>
          <w:szCs w:val="24"/>
        </w:rPr>
        <w:t xml:space="preserve"> Esdras 14:22 declares “But if I have found grace before thee, send the Holy Ghost unto me, and I shall write all that has been done in the World since the beginning, which were written in thy Law, that Men may find thy path… and may live.” </w:t>
      </w:r>
    </w:p>
    <w:p w:rsidR="00D60758" w:rsidRPr="00F60114" w:rsidRDefault="00D60758" w:rsidP="00D60758">
      <w:pPr>
        <w:tabs>
          <w:tab w:val="left" w:pos="5940"/>
        </w:tabs>
        <w:spacing w:line="480" w:lineRule="auto"/>
        <w:jc w:val="both"/>
        <w:rPr>
          <w:sz w:val="24"/>
          <w:szCs w:val="24"/>
        </w:rPr>
      </w:pPr>
      <w:r w:rsidRPr="00F60114">
        <w:rPr>
          <w:sz w:val="24"/>
          <w:szCs w:val="24"/>
        </w:rPr>
        <w:t xml:space="preserve">What is Grace in the New Testament is proven in scripture. In John 1:14 says “And the Word was made flesh, and dwelt among Us, (and We beheld, the glory as of the only begotten of the Father [Stephen], full of grace and truth).” In John 1:16 states “And of His fullness have all We received, and grace for grace.” In John 1:17 declares “For the Law was given by Moses, but grace &amp; truth came by Jesus Christ.” In Romans 1:5 mentions “By whom We have received grace &amp; Apostleship, for obedience to the faith among all Nations, for His name.” In Romans 1:7 says “To all that be in Rome, beloved of God, called to be Saints (Lords): Grace to You and peace from God Our Father (Stephen), and the Lord Jesus Christ.” In Romans 3:24 states “Being justified by His grace through the redemption that is in Christ Jesus.” In Romans 4:4 mentions “Now to Him that works is the reward not reckoned of grace, but of debt.” In Romans 4:16 declares “Therefore it is of faith that it might be by grace, to the end the promise might be sure to all the seed, not to that only which is of the Law, but to that also which is of the faith of Abraham, who is the Father of Us all.” In Romans 5:2 tells us “By whom also We have access by faith into His grace wherein We stand, and rejoice in hope of the glory of God.” In Romans 5:15 mentions “But not as the offence, so also is the free gift. For if through the offence of One many be dead, much more the grace of God, and the gift by grace, which is by One Man, Jesus </w:t>
      </w:r>
      <w:r w:rsidRPr="00F60114">
        <w:rPr>
          <w:sz w:val="24"/>
          <w:szCs w:val="24"/>
        </w:rPr>
        <w:lastRenderedPageBreak/>
        <w:t>Christ, has bounded unto many.” In Romans 5:17 it states “For if by One Man’s offence death reigned by One, much more they which receive abundance of grace and the gift of righteousness shall reign in life by One, Jesus Christ.” In Romans 5:20 says “Moreover the Law entered, that the offence might abound. But where sin abounded, grace did much more abound.” In Romans 5:21 declares “That as sin has reigned unto death, even so might grace reign through righteousness unto eternal life by Jesus Christ Our Lord.” In Romans 6:1 mentions “What shall We say then? Shall We continue in sin, that grace may abound?” In Romans 6:14 tells us “For sin shall not have dominion over You: for Ye are not under the Law, but under Grace.” In Romans 6:15 says “What then? Shall We sin, because We are not under the Law, but under grace? God forbid.” In Romans 11:5 states “Even so than at this present time also there is a remnant according to the election of grace.” In Romans 11:6 says “And if by grace, then is it not more of works: otherwise grace is no more grace. But if it be of works, then it is no more grace: otherwise work is no more work.” In Romans 12:3 mentions “For is say through the grace given to Me, to every Man that is among You, not to think of Himself more highly than He ought to think, but to think soberly, according as God has dealt to every Man the measure of faith.” In Romans 12:6 says “Having then gifts differing according to the grace that is given to Us, whether prophesy according to the proportion of faith…” In Romans 15:15 states “Nevertheless, Brethren, I have written the more boldly unto You in some sort, as putting You in mind, because of grace that is given of Me of God…” In Romans 16:20 says “And the God of peace shall bruise Satan under Your feet shortly. The grace of Our Lord Jesus Christ be with You. Amen.” In Romans 16:24 declares “The grace of Our Lord Jesus Christ be with You all. Amen.” In 1</w:t>
      </w:r>
      <w:r w:rsidRPr="00F60114">
        <w:rPr>
          <w:sz w:val="24"/>
          <w:szCs w:val="24"/>
          <w:vertAlign w:val="superscript"/>
        </w:rPr>
        <w:t>st</w:t>
      </w:r>
      <w:r w:rsidRPr="00F60114">
        <w:rPr>
          <w:sz w:val="24"/>
          <w:szCs w:val="24"/>
        </w:rPr>
        <w:t xml:space="preserve"> Corinthians 1:3 tells us “Grace  be  unto  You, and  peace, from  God  Our  Father  (Stephen), </w:t>
      </w:r>
      <w:r w:rsidRPr="00F60114">
        <w:rPr>
          <w:sz w:val="24"/>
          <w:szCs w:val="24"/>
        </w:rPr>
        <w:lastRenderedPageBreak/>
        <w:t>and from the Lord Jesus Christ.” In 1</w:t>
      </w:r>
      <w:r w:rsidRPr="00F60114">
        <w:rPr>
          <w:sz w:val="24"/>
          <w:szCs w:val="24"/>
          <w:vertAlign w:val="superscript"/>
        </w:rPr>
        <w:t>st</w:t>
      </w:r>
      <w:r w:rsidRPr="00F60114">
        <w:rPr>
          <w:sz w:val="24"/>
          <w:szCs w:val="24"/>
        </w:rPr>
        <w:t xml:space="preserve"> Corinthians 1:4 says “I thank My God always on Your behalf, for the grace of God which is given by Jesus Christ…” in 1</w:t>
      </w:r>
      <w:r w:rsidRPr="00F60114">
        <w:rPr>
          <w:sz w:val="24"/>
          <w:szCs w:val="24"/>
          <w:vertAlign w:val="superscript"/>
        </w:rPr>
        <w:t>st</w:t>
      </w:r>
      <w:r w:rsidRPr="00F60114">
        <w:rPr>
          <w:sz w:val="24"/>
          <w:szCs w:val="24"/>
        </w:rPr>
        <w:t xml:space="preserve"> Corinthians 3:10 declares “According to the grace of God which is given to Me, as a Wise Master Builder, I have laid the foundation, and Another builds thereon. But let every Man take heed how He builds thereupon.” In 1</w:t>
      </w:r>
      <w:r w:rsidRPr="00F60114">
        <w:rPr>
          <w:sz w:val="24"/>
          <w:szCs w:val="24"/>
          <w:vertAlign w:val="superscript"/>
        </w:rPr>
        <w:t>st</w:t>
      </w:r>
      <w:r w:rsidRPr="00F60114">
        <w:rPr>
          <w:sz w:val="24"/>
          <w:szCs w:val="24"/>
        </w:rPr>
        <w:t xml:space="preserve"> Corinthians 10:30 mentions “For if I by grace be a partaker, why am I evil spoken of for that for which I give thanks?” In 1</w:t>
      </w:r>
      <w:r w:rsidRPr="00F60114">
        <w:rPr>
          <w:sz w:val="24"/>
          <w:szCs w:val="24"/>
          <w:vertAlign w:val="superscript"/>
        </w:rPr>
        <w:t>st</w:t>
      </w:r>
      <w:r w:rsidRPr="00F60114">
        <w:rPr>
          <w:sz w:val="24"/>
          <w:szCs w:val="24"/>
        </w:rPr>
        <w:t xml:space="preserve"> Corinthians 15:10 says “But by the grace of God I am what I am: and His grace which was bestowed upon Me was not in vain, but I labored more abundantly than they all: yet not I, but the grace of God which was with Me.” In 1</w:t>
      </w:r>
      <w:r w:rsidRPr="00F60114">
        <w:rPr>
          <w:sz w:val="24"/>
          <w:szCs w:val="24"/>
          <w:vertAlign w:val="superscript"/>
        </w:rPr>
        <w:t>st</w:t>
      </w:r>
      <w:r w:rsidRPr="00F60114">
        <w:rPr>
          <w:sz w:val="24"/>
          <w:szCs w:val="24"/>
        </w:rPr>
        <w:t xml:space="preserve"> Corinthians 16:23 mentions “The grace of Our Lord Jesus Christ be with You.” In 2</w:t>
      </w:r>
      <w:r w:rsidRPr="00F60114">
        <w:rPr>
          <w:sz w:val="24"/>
          <w:szCs w:val="24"/>
          <w:vertAlign w:val="superscript"/>
        </w:rPr>
        <w:t>nd</w:t>
      </w:r>
      <w:r w:rsidRPr="00F60114">
        <w:rPr>
          <w:sz w:val="24"/>
          <w:szCs w:val="24"/>
        </w:rPr>
        <w:t xml:space="preserve"> Corinthians 1:2 states “Grace be to You and peace from God Our Father (Stephen), and from the Lord Jesus Christ.” In 2</w:t>
      </w:r>
      <w:r w:rsidRPr="00F60114">
        <w:rPr>
          <w:sz w:val="24"/>
          <w:szCs w:val="24"/>
          <w:vertAlign w:val="superscript"/>
        </w:rPr>
        <w:t>nd</w:t>
      </w:r>
      <w:r w:rsidRPr="00F60114">
        <w:rPr>
          <w:sz w:val="24"/>
          <w:szCs w:val="24"/>
        </w:rPr>
        <w:t xml:space="preserve"> Corinthians 1:12 mentions “For Our rejoicing is this, the testimony of Our conscience, that in simplicity and godly sincerity, not with fleshly wisdom, but by the grace of God, We have had Our conversation in the World, and more abundantly to You-ward.” In 2</w:t>
      </w:r>
      <w:r w:rsidRPr="00F60114">
        <w:rPr>
          <w:sz w:val="24"/>
          <w:szCs w:val="24"/>
          <w:vertAlign w:val="superscript"/>
        </w:rPr>
        <w:t>nd</w:t>
      </w:r>
      <w:r w:rsidRPr="00F60114">
        <w:rPr>
          <w:sz w:val="24"/>
          <w:szCs w:val="24"/>
        </w:rPr>
        <w:t xml:space="preserve"> Corinthians 4:15 says “For all things are for Your sakes, that the abundant grace might through the thanksgiving of many redound to the glory of God.” In 2</w:t>
      </w:r>
      <w:r w:rsidRPr="00F60114">
        <w:rPr>
          <w:sz w:val="24"/>
          <w:szCs w:val="24"/>
          <w:vertAlign w:val="superscript"/>
        </w:rPr>
        <w:t>nd</w:t>
      </w:r>
      <w:r w:rsidRPr="00F60114">
        <w:rPr>
          <w:sz w:val="24"/>
          <w:szCs w:val="24"/>
        </w:rPr>
        <w:t xml:space="preserve"> Corinthians 6:1 declares “We then, as Workers together with Him, beseech You also that Ye receive not the grace of God in vain.” In 2</w:t>
      </w:r>
      <w:r w:rsidRPr="00F60114">
        <w:rPr>
          <w:sz w:val="24"/>
          <w:szCs w:val="24"/>
          <w:vertAlign w:val="superscript"/>
        </w:rPr>
        <w:t>nd</w:t>
      </w:r>
      <w:r w:rsidRPr="00F60114">
        <w:rPr>
          <w:sz w:val="24"/>
          <w:szCs w:val="24"/>
        </w:rPr>
        <w:t xml:space="preserve"> Corinthians 8:1 states “Moreover, Brethren, We do You to wit of the grace of God bestowed on the Churches of Macedonia…” In 2</w:t>
      </w:r>
      <w:r w:rsidRPr="00F60114">
        <w:rPr>
          <w:sz w:val="24"/>
          <w:szCs w:val="24"/>
          <w:vertAlign w:val="superscript"/>
        </w:rPr>
        <w:t>nd</w:t>
      </w:r>
      <w:r w:rsidRPr="00F60114">
        <w:rPr>
          <w:sz w:val="24"/>
          <w:szCs w:val="24"/>
        </w:rPr>
        <w:t xml:space="preserve"> Corinthians 8:6 says “Insomuch that We desire Titus, that as He had begun, so He would also finish in You the same grace also.” In 2</w:t>
      </w:r>
      <w:r w:rsidRPr="00F60114">
        <w:rPr>
          <w:sz w:val="24"/>
          <w:szCs w:val="24"/>
          <w:vertAlign w:val="superscript"/>
        </w:rPr>
        <w:t>nd</w:t>
      </w:r>
      <w:r w:rsidRPr="00F60114">
        <w:rPr>
          <w:sz w:val="24"/>
          <w:szCs w:val="24"/>
        </w:rPr>
        <w:t xml:space="preserve"> Corinthians 8:7 tells us “Therefore, as Ye abound in everything, in faith, and utterance, and knowledge, and in all diligence, and in Your (agape) love to Us, see that Ye abound in this grace also.” In 2</w:t>
      </w:r>
      <w:r w:rsidRPr="00F60114">
        <w:rPr>
          <w:sz w:val="24"/>
          <w:szCs w:val="24"/>
          <w:vertAlign w:val="superscript"/>
        </w:rPr>
        <w:t>nd</w:t>
      </w:r>
      <w:r w:rsidRPr="00F60114">
        <w:rPr>
          <w:sz w:val="24"/>
          <w:szCs w:val="24"/>
        </w:rPr>
        <w:t xml:space="preserve"> Corinthians 8:9 mentions “For Ye know the grace of Our Lord Jesus Christ, that, </w:t>
      </w:r>
      <w:r w:rsidRPr="00F60114">
        <w:rPr>
          <w:sz w:val="24"/>
          <w:szCs w:val="24"/>
        </w:rPr>
        <w:lastRenderedPageBreak/>
        <w:t>though He was rich, yet for Your sakes He became poor, that Ye through His poverty might be rich.” In 2</w:t>
      </w:r>
      <w:r w:rsidRPr="00F60114">
        <w:rPr>
          <w:sz w:val="24"/>
          <w:szCs w:val="24"/>
          <w:vertAlign w:val="superscript"/>
        </w:rPr>
        <w:t>nd</w:t>
      </w:r>
      <w:r w:rsidRPr="00F60114">
        <w:rPr>
          <w:sz w:val="24"/>
          <w:szCs w:val="24"/>
        </w:rPr>
        <w:t xml:space="preserve"> Corinthians 8:19 declares “And not that only, but who also Chosen of the Churches to ravel with Us with this grace, which is administered by Us to the glory of the same Lord, and declaration of Your ready mind.” In 2</w:t>
      </w:r>
      <w:r w:rsidRPr="00F60114">
        <w:rPr>
          <w:sz w:val="24"/>
          <w:szCs w:val="24"/>
          <w:vertAlign w:val="superscript"/>
        </w:rPr>
        <w:t>nd</w:t>
      </w:r>
      <w:r w:rsidRPr="00F60114">
        <w:rPr>
          <w:sz w:val="24"/>
          <w:szCs w:val="24"/>
        </w:rPr>
        <w:t xml:space="preserve"> Corinthians 9:8 says “And God is able to make all grace abound toward You, that Ye, always having all sufficiency in all things, may abound to every good work.” In 2</w:t>
      </w:r>
      <w:r w:rsidRPr="00F60114">
        <w:rPr>
          <w:sz w:val="24"/>
          <w:szCs w:val="24"/>
          <w:vertAlign w:val="superscript"/>
        </w:rPr>
        <w:t>nd</w:t>
      </w:r>
      <w:r w:rsidRPr="00F60114">
        <w:rPr>
          <w:sz w:val="24"/>
          <w:szCs w:val="24"/>
        </w:rPr>
        <w:t xml:space="preserve"> Corinthians 9:14 it mentions “and by their prayer for You, which long after You for the exceeding grace of God in You.” In 2</w:t>
      </w:r>
      <w:r w:rsidRPr="00F60114">
        <w:rPr>
          <w:sz w:val="24"/>
          <w:szCs w:val="24"/>
          <w:vertAlign w:val="superscript"/>
        </w:rPr>
        <w:t>nd</w:t>
      </w:r>
      <w:r w:rsidRPr="00F60114">
        <w:rPr>
          <w:sz w:val="24"/>
          <w:szCs w:val="24"/>
        </w:rPr>
        <w:t xml:space="preserve"> Corinthians 12:9 states “And He said unto Me, ‘My grace is sufficient for thee: for My strength is made perfect in weakness…” In 2</w:t>
      </w:r>
      <w:r w:rsidRPr="00F60114">
        <w:rPr>
          <w:sz w:val="24"/>
          <w:szCs w:val="24"/>
          <w:vertAlign w:val="superscript"/>
        </w:rPr>
        <w:t>nd</w:t>
      </w:r>
      <w:r w:rsidRPr="00F60114">
        <w:rPr>
          <w:sz w:val="24"/>
          <w:szCs w:val="24"/>
        </w:rPr>
        <w:t xml:space="preserve"> Corinthians 13:14 declares “The grace of the Lord Jesus Christ, and the (agape) love of God (Stephen), and the communion of the Holy Ghost (John), be with You all. Amen.” In Galatians 1:3 tells us “Grace be to You and peace from God the Father (Stephen) and from the Lord Jesus Christ.” In Galatians 1:6 mentions “I marvel that Ye are so soon removed from Him that called You into the grace of Christ unto Another Gospel.” In Galatians 1:15 says “But when it pleased God, who separated Me from My Mother’s womb, and called Me by His grace.” In Galatians 2:9 states “And when James, Cephas and John, who seemed to be pillars, perceived the grace that was given unto Me, they gave to Me and Barnabas the right hands of fellowship, that We should go unto the heathen, and they unto the circumcision.” In Galatians 2:21 declares “I do not frustrate the grace of God: for if righteousness comes by the Law, then Christ is dead in vain.” In Galatians 5:4 tells us “Christ is become of no effect unto You, whosoever of You are justified by Law, Ye are fallen from grace.” In Galatians 6:18 says “Brethren, the grace of Our Lord Jesus Christ by with Your Spirit. Amen.” In Ephesians 1:2 states “Grace be to You, and peace from God Our Father (Stephen), and from the Lord Jesus Christ.” In Ephesians 1:6 tells us </w:t>
      </w:r>
      <w:r w:rsidRPr="00F60114">
        <w:rPr>
          <w:sz w:val="24"/>
          <w:szCs w:val="24"/>
        </w:rPr>
        <w:lastRenderedPageBreak/>
        <w:t xml:space="preserve">“To the praise of the glory of His grace, wherein He has made Us accepted in the Beloved.” In Ephesians 1:7 says “In whom We have redemption through His blood, the forgiveness of sins, according to the riches of His grace.” In Ephesians 2:5 states “Even when We were dead in sins, has quickened Us together with Christ, (by grace Ye are saved)…” In Ephesians 2:7 declares “That in the ages to come He might show the exceeding riches of His grace in His kindness toward Us through Christ Jesus.” In Ephesians 2:8 mentions “For by grace Ye are saved through faith, and that not of Yourselves: it is the gift of God.” In Ephesians 3:2 tells us “If Ye have heard of the dispensation of the grace of God which is given Me to You-ward.” In Ephesians 3:7 says “Whereof I was made a Minister, according to the gift of the grace of God given unto Me by the effectual working of His power.” In Ephesians 3:8 states “Unto Me, who am less than the least of all Saints (Lords), is this grace given, that I should preach among the Gentiles the unsearchable riches of Christ…” In Ephesians 4:7 declares “But unto every One of Us is given grace according to the measure of the gift of Christ.” In Ephesians 4:29 mentions “Let no corrupt communication proceed out of Your mouth, but that which is good to the use of edifying, that it may minister grace unto the hearers.” In Ephesians 6:24 tells us “grace be with all them that (agape) love Our Lord Jesus Christ in sincerity. Amen.” In Philippians 1:2 says “Grace be unto You, and peace, from God Our Father (Stephen), and from the Lord Jesus Christ.” In Philippians 1:7 declares “Even as it is meet for Me to think this of You all, because I have You in My heart, inasmuch as both in My bonds, &amp; in the defense &amp; confirmation of the Gospel, Ye all are partakers of My grace.” In Philippians 4:23 says “The grace of Our Lord Jesus Christ be with You all. Amen.” In Colossians 1:2 states “To the Saints (Lords) and Faithful Brethren in Christ which are at Colosse: Grace be unto You, and peace, from God Our Father </w:t>
      </w:r>
      <w:r w:rsidRPr="00F60114">
        <w:rPr>
          <w:sz w:val="24"/>
          <w:szCs w:val="24"/>
        </w:rPr>
        <w:lastRenderedPageBreak/>
        <w:t>(Stephen) and the Lord Jesus Christ.” In Colossians 1:6 declares “Which is come unto You, as it is in all the World, and brings forth fruit, as it does also in You, since the day Ye heard of it, and know the grace of God in truth.” In Colossians 3:16 tells us “Let the word of Christ dwell in You richly in all wisdom, teaching, and admonishing One Another in psalms and hymns and spiritual songs, singing with grace in Your hearts to the Lord.” In Colossians 4:6 says “Let Your speech be always with grace, seasoned with salt, that Ye may know how Ye ought to answer every Man.” In Colossians 4:18 states “The salutation by the hand of Me Paul. Remember My bonds. Grace be with You. Amen.” In 1</w:t>
      </w:r>
      <w:r w:rsidRPr="00F60114">
        <w:rPr>
          <w:sz w:val="24"/>
          <w:szCs w:val="24"/>
          <w:vertAlign w:val="superscript"/>
        </w:rPr>
        <w:t>st</w:t>
      </w:r>
      <w:r w:rsidRPr="00F60114">
        <w:rPr>
          <w:sz w:val="24"/>
          <w:szCs w:val="24"/>
        </w:rPr>
        <w:t xml:space="preserve"> Thessalonians 1:1 declares “PAUL, and Silvanus, and Timotheus, unto the Church of the Thessalonians which is in God the Father (Stephen) and in the Lord Jesus Christ. Grace be unto You, and peace, from God Our Father (Stephen), and the Lord Jesus Christ.” In 1</w:t>
      </w:r>
      <w:r w:rsidRPr="00F60114">
        <w:rPr>
          <w:sz w:val="24"/>
          <w:szCs w:val="24"/>
          <w:vertAlign w:val="superscript"/>
        </w:rPr>
        <w:t>st</w:t>
      </w:r>
      <w:r w:rsidRPr="00F60114">
        <w:rPr>
          <w:sz w:val="24"/>
          <w:szCs w:val="24"/>
        </w:rPr>
        <w:t xml:space="preserve"> Thessalonians 5:28 mentions “The grace of Our Lord Jesus Christ be with You. Amen.” In 2</w:t>
      </w:r>
      <w:r w:rsidRPr="00F60114">
        <w:rPr>
          <w:sz w:val="24"/>
          <w:szCs w:val="24"/>
          <w:vertAlign w:val="superscript"/>
        </w:rPr>
        <w:t>nd</w:t>
      </w:r>
      <w:r w:rsidRPr="00F60114">
        <w:rPr>
          <w:sz w:val="24"/>
          <w:szCs w:val="24"/>
        </w:rPr>
        <w:t xml:space="preserve"> Thessalonians 1:2 says “Grace unto You, and peace, from God Our Father (Stephen) and the Lord Jesus Christ.” In 2</w:t>
      </w:r>
      <w:r w:rsidRPr="00F60114">
        <w:rPr>
          <w:sz w:val="24"/>
          <w:szCs w:val="24"/>
          <w:vertAlign w:val="superscript"/>
        </w:rPr>
        <w:t>nd</w:t>
      </w:r>
      <w:r w:rsidRPr="00F60114">
        <w:rPr>
          <w:sz w:val="24"/>
          <w:szCs w:val="24"/>
        </w:rPr>
        <w:t xml:space="preserve"> Thessalonians 1:12 declares “That the name of Our Lord Jesus Christ may be glorified in You, and Ye in Him, according to the grace of Our God and Lord Jesus Christ.” In 2</w:t>
      </w:r>
      <w:r w:rsidRPr="00F60114">
        <w:rPr>
          <w:sz w:val="24"/>
          <w:szCs w:val="24"/>
          <w:vertAlign w:val="superscript"/>
        </w:rPr>
        <w:t>nd</w:t>
      </w:r>
      <w:r w:rsidRPr="00F60114">
        <w:rPr>
          <w:sz w:val="24"/>
          <w:szCs w:val="24"/>
        </w:rPr>
        <w:t xml:space="preserve"> Thessalonians 2:16 mentions “Now Our Lord Jesus Christ Himself, and God even Our Father (Stephen), which has (agape) loved Us, and has given Us everlasting consolation and good hope through grace…” In 2</w:t>
      </w:r>
      <w:r w:rsidRPr="00F60114">
        <w:rPr>
          <w:sz w:val="24"/>
          <w:szCs w:val="24"/>
          <w:vertAlign w:val="superscript"/>
        </w:rPr>
        <w:t>nd</w:t>
      </w:r>
      <w:r w:rsidRPr="00F60114">
        <w:rPr>
          <w:sz w:val="24"/>
          <w:szCs w:val="24"/>
        </w:rPr>
        <w:t xml:space="preserve"> Thessalonians 3:18 says “The grace of Our Lord Jesus Christ be with You all. Amen.” In 1</w:t>
      </w:r>
      <w:r w:rsidRPr="00F60114">
        <w:rPr>
          <w:sz w:val="24"/>
          <w:szCs w:val="24"/>
          <w:vertAlign w:val="superscript"/>
        </w:rPr>
        <w:t>st</w:t>
      </w:r>
      <w:r w:rsidRPr="00F60114">
        <w:rPr>
          <w:sz w:val="24"/>
          <w:szCs w:val="24"/>
        </w:rPr>
        <w:t xml:space="preserve"> Timothy 1:2 tells us “Unto Timothy, My own Son in the faith: Grace, mercy and peace, from God Our Father (Stephen) and Jesus Christ Our Lord.” In 1</w:t>
      </w:r>
      <w:r w:rsidRPr="00F60114">
        <w:rPr>
          <w:sz w:val="24"/>
          <w:szCs w:val="24"/>
          <w:vertAlign w:val="superscript"/>
        </w:rPr>
        <w:t>st</w:t>
      </w:r>
      <w:r w:rsidRPr="00F60114">
        <w:rPr>
          <w:sz w:val="24"/>
          <w:szCs w:val="24"/>
        </w:rPr>
        <w:t xml:space="preserve"> Timothy 1:14 mentions “And the grace of Our Lord was exceedingly abundant with faith and (agape) love which is in Christ Jesus.” In 1</w:t>
      </w:r>
      <w:r w:rsidRPr="00F60114">
        <w:rPr>
          <w:sz w:val="24"/>
          <w:szCs w:val="24"/>
          <w:vertAlign w:val="superscript"/>
        </w:rPr>
        <w:t>st</w:t>
      </w:r>
      <w:r w:rsidRPr="00F60114">
        <w:rPr>
          <w:sz w:val="24"/>
          <w:szCs w:val="24"/>
        </w:rPr>
        <w:t xml:space="preserve"> Timothy 6:21 declares “Which some professing have erred concerning the faith. Grace be with thee. Amen.” In 2</w:t>
      </w:r>
      <w:r w:rsidRPr="00F60114">
        <w:rPr>
          <w:sz w:val="24"/>
          <w:szCs w:val="24"/>
          <w:vertAlign w:val="superscript"/>
        </w:rPr>
        <w:t>nd</w:t>
      </w:r>
      <w:r w:rsidRPr="00F60114">
        <w:rPr>
          <w:sz w:val="24"/>
          <w:szCs w:val="24"/>
        </w:rPr>
        <w:t xml:space="preserve"> Timothy 1:2 says </w:t>
      </w:r>
      <w:r w:rsidRPr="00F60114">
        <w:rPr>
          <w:sz w:val="24"/>
          <w:szCs w:val="24"/>
        </w:rPr>
        <w:lastRenderedPageBreak/>
        <w:t>“To Timothy, My dearly Beloved Son: grace, mercy and peace, from God the Father (Stephen) and Christ Jesus Our Lord.” In 2</w:t>
      </w:r>
      <w:r w:rsidRPr="00F60114">
        <w:rPr>
          <w:sz w:val="24"/>
          <w:szCs w:val="24"/>
          <w:vertAlign w:val="superscript"/>
        </w:rPr>
        <w:t>nd</w:t>
      </w:r>
      <w:r w:rsidRPr="00F60114">
        <w:rPr>
          <w:sz w:val="24"/>
          <w:szCs w:val="24"/>
        </w:rPr>
        <w:t xml:space="preserve"> Timothy 1:9 states “Who has saved Us, and called Us with a holy calling, not according to Our works, but according to His own purpose and grace, which was given Us in Christ Jesus before the World began…” In 2</w:t>
      </w:r>
      <w:r w:rsidRPr="00F60114">
        <w:rPr>
          <w:sz w:val="24"/>
          <w:szCs w:val="24"/>
          <w:vertAlign w:val="superscript"/>
        </w:rPr>
        <w:t>nd</w:t>
      </w:r>
      <w:r w:rsidRPr="00F60114">
        <w:rPr>
          <w:sz w:val="24"/>
          <w:szCs w:val="24"/>
        </w:rPr>
        <w:t xml:space="preserve"> Timothy 2:1 tells us “Thou therefore, My Son, be strong in the grace that is in Christ Jesus.” In 2</w:t>
      </w:r>
      <w:r w:rsidRPr="00F60114">
        <w:rPr>
          <w:sz w:val="24"/>
          <w:szCs w:val="24"/>
          <w:vertAlign w:val="superscript"/>
        </w:rPr>
        <w:t>nd</w:t>
      </w:r>
      <w:r w:rsidRPr="00F60114">
        <w:rPr>
          <w:sz w:val="24"/>
          <w:szCs w:val="24"/>
        </w:rPr>
        <w:t xml:space="preserve"> Timothy 4:22 mentions “The Lord Jesus Christ be with thy Spirit. Grace be with You. Amen.” In Titus 1:4 states “To Titus, Mine own Son after the common faith: grace, mercy, and peace, from God the Father (Stephen) and the Lord Jesus Christ Our Savior.” In Titus 2:11 says “For the grace of God that brings salvation has appeared to all Men…” In Titus 3:7 mentions “That being justified by His grace, We should be made heirs according to the hope of eternal life.” In Titus 3:15 states “All that are with Me salute thee. Greet them that (agape) love Us in the faith. Grace be with You all. Amen.” In Philemon 3 declares “Grace to You, and peace, from God Our Father (Stephen) and the Lord Jesus Christ.” In Philemon 25 says “The grace of Our Lord Jesus Christ be with Your Spirit. Amen.” In Hebrews 2:9 tells us “But We see Jesus, who was made a little lower than the Angels (Lords) for the suffering of death, crowned with glory and honor, that He by the grace of God should taste death for every Man.” In Hebrews 4:16 states “let Us therefore come boldly unto the throne of grace that We may obtain mercy, and find grace to help in time of need.” In Hebrews 10:29 declares “Of how much sorer punishment, suppose Ye, shall He be thought worthy, who has trodden under foot the Son of God, and has  counted the blood of the covenant, wherewith He was sanctified, an unholy thing, and has done despite (insult) unto the Spirit (Stephen) of Grace?” In Hebrews 12:15 mentions “Looking diligently lest any Man fail of the grace of God, lest any root of bitterness springing up trouble You, and thereby many be </w:t>
      </w:r>
      <w:r w:rsidRPr="00F60114">
        <w:rPr>
          <w:sz w:val="24"/>
          <w:szCs w:val="24"/>
        </w:rPr>
        <w:lastRenderedPageBreak/>
        <w:t>defiled…” In Hebrews 12:28 declares “Wherefore we receiving a Kingdom which cannot be moved, let Us have grace, whereby We may serve God acceptably with reverence (respect) and godly fear.” In Hebrews 13:9 says “Be not carried about with divers and strange doctrines, for it is a good thing that the heart be established with grace, not with meats, which have not profited them that have been occupied therein.” In Hebrews 13:25 states “Grace be with you all. Amen.” In James 1:11 mentions “For the sun is no sooner risen with a burning heat, but it withers the grass, and the flower thereof fails, and the grace of the fashion of it perishes: so also the Rich Man fade away in His ways.” In James 4:6 tells us “But He gives more grace. Wherefore He says, ‘God resists the proud, be gives grace unto the humble.’” In 1</w:t>
      </w:r>
      <w:r w:rsidRPr="00F60114">
        <w:rPr>
          <w:sz w:val="24"/>
          <w:szCs w:val="24"/>
          <w:vertAlign w:val="superscript"/>
        </w:rPr>
        <w:t>st</w:t>
      </w:r>
      <w:r w:rsidRPr="00F60114">
        <w:rPr>
          <w:sz w:val="24"/>
          <w:szCs w:val="24"/>
        </w:rPr>
        <w:t xml:space="preserve"> Peter 1:2 says “Elect according to the foreknowledge of God the Father (Stephen), through sanctification of the Spirit (Stephen), unto obedience and sprinkling of the blood of Jesus Christ: Grace unto You, and peace, be multiplied.” In 1</w:t>
      </w:r>
      <w:r w:rsidRPr="00F60114">
        <w:rPr>
          <w:sz w:val="24"/>
          <w:szCs w:val="24"/>
          <w:vertAlign w:val="superscript"/>
        </w:rPr>
        <w:t>st</w:t>
      </w:r>
      <w:r w:rsidRPr="00F60114">
        <w:rPr>
          <w:sz w:val="24"/>
          <w:szCs w:val="24"/>
        </w:rPr>
        <w:t xml:space="preserve"> Peter 1:10 mentions “Of which salvation the Prophets have enquired and searched diligently, who prophesied of the grace that should come unto You.” In 1</w:t>
      </w:r>
      <w:r w:rsidRPr="00F60114">
        <w:rPr>
          <w:sz w:val="24"/>
          <w:szCs w:val="24"/>
          <w:vertAlign w:val="superscript"/>
        </w:rPr>
        <w:t>st</w:t>
      </w:r>
      <w:r w:rsidRPr="00F60114">
        <w:rPr>
          <w:sz w:val="24"/>
          <w:szCs w:val="24"/>
        </w:rPr>
        <w:t xml:space="preserve"> Peter 1:13 states “Wherefore gird up the loins of Your mind, be sober, and hope to the end for the grace that is to be brought unto You at the revelation of Jesus Christ…” In 1</w:t>
      </w:r>
      <w:r w:rsidRPr="00F60114">
        <w:rPr>
          <w:sz w:val="24"/>
          <w:szCs w:val="24"/>
          <w:vertAlign w:val="superscript"/>
        </w:rPr>
        <w:t>st</w:t>
      </w:r>
      <w:r w:rsidRPr="00F60114">
        <w:rPr>
          <w:sz w:val="24"/>
          <w:szCs w:val="24"/>
        </w:rPr>
        <w:t xml:space="preserve"> Peter 3:7 declares “Likewise, Ye Husbands, dwell with them according to knowledge, giving honor unto the Wife, as unto the weaker vessel, and as being heirs together of the grace of life, that Your prayers be not hindered.” In 1</w:t>
      </w:r>
      <w:r w:rsidRPr="00F60114">
        <w:rPr>
          <w:sz w:val="24"/>
          <w:szCs w:val="24"/>
          <w:vertAlign w:val="superscript"/>
        </w:rPr>
        <w:t>st</w:t>
      </w:r>
      <w:r w:rsidRPr="00F60114">
        <w:rPr>
          <w:sz w:val="24"/>
          <w:szCs w:val="24"/>
        </w:rPr>
        <w:t xml:space="preserve"> Peter  4:10  says “As  every  Man  has  received  the  gift, even  so  minister  the  same One to Another, as Good Stewards of the manifold grace of God.” In 1</w:t>
      </w:r>
      <w:r w:rsidRPr="00F60114">
        <w:rPr>
          <w:sz w:val="24"/>
          <w:szCs w:val="24"/>
          <w:vertAlign w:val="superscript"/>
        </w:rPr>
        <w:t>st</w:t>
      </w:r>
      <w:r w:rsidRPr="00F60114">
        <w:rPr>
          <w:sz w:val="24"/>
          <w:szCs w:val="24"/>
        </w:rPr>
        <w:t xml:space="preserve"> Peter 5:5 declares “Likewise, Ye Younger, submit Yourselves unto the Elder. Yes, all of You be subject One to Another, and be clothed with humility: for God resists the proud, and grace to the humble.” In 1</w:t>
      </w:r>
      <w:r w:rsidRPr="00F60114">
        <w:rPr>
          <w:sz w:val="24"/>
          <w:szCs w:val="24"/>
          <w:vertAlign w:val="superscript"/>
        </w:rPr>
        <w:t>st</w:t>
      </w:r>
      <w:r w:rsidRPr="00F60114">
        <w:rPr>
          <w:sz w:val="24"/>
          <w:szCs w:val="24"/>
        </w:rPr>
        <w:t xml:space="preserve"> Peter 5:10 says “But the God of all grace, who has called Us unto </w:t>
      </w:r>
      <w:r w:rsidRPr="00F60114">
        <w:rPr>
          <w:sz w:val="24"/>
          <w:szCs w:val="24"/>
        </w:rPr>
        <w:lastRenderedPageBreak/>
        <w:t>His eternal glory by Christ Jesus, after that Ye have suffered a while, make You perfect, established, strengthen. Settle You.” In 1</w:t>
      </w:r>
      <w:r w:rsidRPr="00F60114">
        <w:rPr>
          <w:sz w:val="24"/>
          <w:szCs w:val="24"/>
          <w:vertAlign w:val="superscript"/>
        </w:rPr>
        <w:t>st</w:t>
      </w:r>
      <w:r w:rsidRPr="00F60114">
        <w:rPr>
          <w:sz w:val="24"/>
          <w:szCs w:val="24"/>
        </w:rPr>
        <w:t xml:space="preserve"> Peter 5:12 mentions “By Silvanus, a Faithful Brother unto You, as I suppose, I have written briefly, exhorting, and testifying that this is the true grace of God wherein Ye stand.” In 2</w:t>
      </w:r>
      <w:r w:rsidRPr="00F60114">
        <w:rPr>
          <w:sz w:val="24"/>
          <w:szCs w:val="24"/>
          <w:vertAlign w:val="superscript"/>
        </w:rPr>
        <w:t>nd</w:t>
      </w:r>
      <w:r w:rsidRPr="00F60114">
        <w:rPr>
          <w:sz w:val="24"/>
          <w:szCs w:val="24"/>
        </w:rPr>
        <w:t xml:space="preserve"> Peter 1:2 says “Grace and peace be multiplied unto You through the knowledge of God (Stephen), &amp; of Jesus Our Lord.” In 2</w:t>
      </w:r>
      <w:r w:rsidRPr="00F60114">
        <w:rPr>
          <w:sz w:val="24"/>
          <w:szCs w:val="24"/>
          <w:vertAlign w:val="superscript"/>
        </w:rPr>
        <w:t>nd</w:t>
      </w:r>
      <w:r w:rsidRPr="00F60114">
        <w:rPr>
          <w:sz w:val="24"/>
          <w:szCs w:val="24"/>
        </w:rPr>
        <w:t xml:space="preserve"> Peter 3:18 mentions “But grow in grace, and in the knowledge of Our Lord and Savior Jesus Christ. To Him be glory both now and forever. Amen.” In 2</w:t>
      </w:r>
      <w:r w:rsidRPr="00F60114">
        <w:rPr>
          <w:sz w:val="24"/>
          <w:szCs w:val="24"/>
          <w:vertAlign w:val="superscript"/>
        </w:rPr>
        <w:t>nd</w:t>
      </w:r>
      <w:r w:rsidRPr="00F60114">
        <w:rPr>
          <w:sz w:val="24"/>
          <w:szCs w:val="24"/>
        </w:rPr>
        <w:t xml:space="preserve"> John 3 tells us “Grace be with You, mercy, and peace, from God our Father (Stephen), and from the Lord Jesus Christ, the Son of the Father (Stephen), in truth and (agape) love.” In Jude 4 states “For there are certain Men crept in unawares, who were before of old ordained to this condemnation, Ungodly Men, turning the grace of Our God into lasciviousness, and denying the only Lord God (Father Stephen), and Our Lord Jesus Christ.” In Revelation 1:4 says “John to the seven Churches which are in Asia: Grace be unto You, and peace, from Him (Lord Yah) which is, and which was, and which is to come, and from the seven Spirits which are before His throne.” In Revelation 22:21 declares “The grace of Our Lord Jesus Christ be with You all. Amen.” </w:t>
      </w:r>
    </w:p>
    <w:p w:rsidR="00D60758" w:rsidRPr="00F60114" w:rsidRDefault="00D60758" w:rsidP="00D60758">
      <w:pPr>
        <w:tabs>
          <w:tab w:val="left" w:pos="5940"/>
          <w:tab w:val="left" w:pos="6660"/>
        </w:tabs>
        <w:spacing w:line="480" w:lineRule="auto"/>
        <w:jc w:val="both"/>
        <w:rPr>
          <w:sz w:val="24"/>
          <w:szCs w:val="24"/>
        </w:rPr>
      </w:pPr>
      <w:r w:rsidRPr="00F60114">
        <w:rPr>
          <w:sz w:val="24"/>
          <w:szCs w:val="24"/>
        </w:rPr>
        <w:t xml:space="preserve">What is Grace in the Higher Testament in Luke is proven in scripture. In Luke 2:40 says “And the Child grew, and waxed strong in Spirit, filled with wisdom: and the grace of God was upon Him.” </w:t>
      </w:r>
    </w:p>
    <w:p w:rsidR="00D60758" w:rsidRPr="00F60114" w:rsidRDefault="00D60758" w:rsidP="00D60758">
      <w:pPr>
        <w:tabs>
          <w:tab w:val="left" w:pos="5940"/>
          <w:tab w:val="left" w:pos="6660"/>
        </w:tabs>
        <w:spacing w:line="480" w:lineRule="auto"/>
        <w:jc w:val="both"/>
        <w:rPr>
          <w:sz w:val="24"/>
          <w:szCs w:val="24"/>
        </w:rPr>
      </w:pPr>
      <w:r w:rsidRPr="00F60114">
        <w:rPr>
          <w:sz w:val="24"/>
          <w:szCs w:val="24"/>
        </w:rPr>
        <w:t xml:space="preserve">What is Grace in the Highest Testament in Acts is proven in scripture. In Acts 4:33 says “And with great power gave the Apostles Witness of the resurrection of the Lord Jesus: and great grace was upon them all.” In Acts 6:8 (NKJV) declares “And Stephen (the Father), full of faith (grace) and power, did great wonders (healings) and miracles (signs) among the people.” In Acts </w:t>
      </w:r>
      <w:r w:rsidRPr="00F60114">
        <w:rPr>
          <w:sz w:val="24"/>
          <w:szCs w:val="24"/>
        </w:rPr>
        <w:lastRenderedPageBreak/>
        <w:t xml:space="preserve">11:23 mentions “Who, when He came, and had seen the grace of God, was glad, and exhorted them all, that with purpose of heart they would cleave unto the Lord.” In Acts 13:43 declares “Now when the congregation was broken up, many of the Jews and religious proselytes followed Paul and Barnabas: who, speaking to them, persuaded them to continue in the grace of God.” In Acts 14:3 tells us “Long time therefore abode them speaking boldly in the Lord, which gave testimony unto the word of His grace, and granted signs and wonders to be done by their hands.” In Acts 14:26 says “And thence sailed to Antioch, from whence they had been recommended to the grace of God for the work which they fulfilled.” In Acts 15:11 mentions “But We believe that through the grace of the Lord Jesus Christ We shall be saved, even as they.” In Acts 15:40 states “And Paul chose Silas, and departed, being recommended by the Brethren unto the grace of God.” In Acts 18:27 says “And when He was disposed to pass into Achaia, the Brethren wrote, exhorting the Disciples to receive Him: who, when He was come, helped them much which had believed through grace.” In Acts 20:24 says “But none of these things move Me, neither count I My life dear unto Myself, so that I might finish My course with joy, and the Ministry, which I have received of the Lord Jesus, to testify the Gospel of the grace of God.” In Acts 20:32 states “…Brethren, I commend You to God, &amp; to the word of His grace, which is able to build You up, &amp; give You an inheritance among all them which are sanctified.”                        </w:t>
      </w:r>
    </w:p>
    <w:p w:rsidR="00D60758" w:rsidRPr="00F60114" w:rsidRDefault="00D60758" w:rsidP="00D60758">
      <w:pPr>
        <w:tabs>
          <w:tab w:val="left" w:pos="5940"/>
        </w:tabs>
        <w:spacing w:line="480" w:lineRule="auto"/>
        <w:jc w:val="center"/>
        <w:rPr>
          <w:b/>
          <w:sz w:val="24"/>
          <w:szCs w:val="24"/>
        </w:rPr>
      </w:pPr>
      <w:r w:rsidRPr="00F60114">
        <w:rPr>
          <w:b/>
          <w:sz w:val="24"/>
          <w:szCs w:val="24"/>
        </w:rPr>
        <w:t>Chapter 4: What is being Gracious in the Holy Bible?</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 xml:space="preserve">What is being Gracious in the Old Testament is proven in scripture. In Genesis 43:29 says “Then He lifted His eyes and saw His Brother Benjamin, His Mother’s Son and said, ‘Is this Your Younger Brother of whom You spoke to Me?’ And He said, ‘God be gracious to You, My Son.’” In </w:t>
      </w:r>
      <w:r w:rsidRPr="00F60114">
        <w:rPr>
          <w:sz w:val="24"/>
          <w:szCs w:val="24"/>
        </w:rPr>
        <w:lastRenderedPageBreak/>
        <w:t>Exodus 22:27 declares “For that is His only covering, it is His garment for His skin. What will He sleep in? And it will be that when He cries to Me, I will hear, for I am gracious.” Also the similar scriptures are in Genesis 33:5, 11. In Exodus 33:19 states “The He said, ‘I will make all My goodness pass before You, and I will proclaim the name of the Lord before You. I will be gracious to whom I will be gracious…” In Exodus 34:6 mentions “And the Lord passed before Him and proclaimed, ‘The Lord, the Lord God, merciful and gracious, longsuffering, and abounding in goodness and truth…” In Numbers 6:25 states “The Lord makes His face shine upon You, and be gracious to You.” In 2</w:t>
      </w:r>
      <w:r w:rsidRPr="00F60114">
        <w:rPr>
          <w:sz w:val="24"/>
          <w:szCs w:val="24"/>
          <w:vertAlign w:val="superscript"/>
        </w:rPr>
        <w:t>nd</w:t>
      </w:r>
      <w:r w:rsidRPr="00F60114">
        <w:rPr>
          <w:sz w:val="24"/>
          <w:szCs w:val="24"/>
        </w:rPr>
        <w:t xml:space="preserve"> Samuel 12:22 says “And He said, ‘While the Child was alive, I fasted and wept, for I said, ‘Who can tell whether the Lord will be gracious to Me, that the Child may live?’” In 2</w:t>
      </w:r>
      <w:r w:rsidRPr="00F60114">
        <w:rPr>
          <w:sz w:val="24"/>
          <w:szCs w:val="24"/>
          <w:vertAlign w:val="superscript"/>
        </w:rPr>
        <w:t>nd</w:t>
      </w:r>
      <w:r w:rsidRPr="00F60114">
        <w:rPr>
          <w:sz w:val="24"/>
          <w:szCs w:val="24"/>
        </w:rPr>
        <w:t xml:space="preserve"> Kings 13:23 tells us “But the Lord was gracious to them, had compassion on them, and regarded them, because of His covenant…” In 2</w:t>
      </w:r>
      <w:r w:rsidRPr="00F60114">
        <w:rPr>
          <w:sz w:val="24"/>
          <w:szCs w:val="24"/>
          <w:vertAlign w:val="superscript"/>
        </w:rPr>
        <w:t>nd</w:t>
      </w:r>
      <w:r w:rsidRPr="00F60114">
        <w:rPr>
          <w:sz w:val="24"/>
          <w:szCs w:val="24"/>
        </w:rPr>
        <w:t xml:space="preserve"> Chronicles 30:9 declares “For if You return to the Lord, Your Brethren and Your Children will be treated with compassion by those who lead them captive, so that they may come back to this land, for the Lord Your God is gracious and merciful, and will not turn His face from You if You return to Him.” In Nehemiah 9:17 it does tell us “…But You are God, ready to pardon, gracious and merciful, slow to anger, abundant (are truly great) in kindness (goodness) and did not forsake them.” In Nehemiah 9:31 declares “Nevertheless in Your great mercy You did not utterly consume them nor forsake them, for You are God, gracious and merciful.” In Job 33:24 declares “Then He is gracious to Him, and says, ‘Deliver Him from going down to the Pit, I have found a ransom.” In Psalms 77:9 tells us “Has God forgotten to be gracious? Has He in anger shut up His tender mercies? Selah.” In Psalms 86:15 says “But You, O Lord, are a God full of compassion, and gracious, longsuffering and abundant in mercy and truth.” In Psalms 103:8 declares “The </w:t>
      </w:r>
      <w:r w:rsidRPr="00F60114">
        <w:rPr>
          <w:sz w:val="24"/>
          <w:szCs w:val="24"/>
        </w:rPr>
        <w:lastRenderedPageBreak/>
        <w:t xml:space="preserve">Lord is merciful and gracious, slow to anger and abounding in mercy.” In Psalms 111:4 states “He has made His wonderful works to be remembered, the Lord is gracious and full of compassion.” In Psalms 112:4 says “Unto the upright their arise light in the darkness, He is gracious, and full of compassion and righteous.” In Psalms 116:5 tells us “Gracious is the Lord, and righteous, Yes, our God is merciful.” In Psalms 119:29 says “Remove from Me the way of lying: and grant Me thy Law graciously.” In Psalms 145:8 mentions “The Lord is gracious and full of compassion, slow to anger and great in mercy.” In Psalms 145:17 (NKJV) says “The Lord is righteous in all His ways, gracious in all His works.” In Proverbs 11:16 declares “a Gracious Woman retains honor…” In Ecclesiastes 10:12 mentions “The words of a Wise Man’s mouth are gracious, but the lips of a fool shall swallow Him up…” In Isaiah 30:18 states “Therefore the Lord will wait, that He may be gracious to You, and therefore He will be exalted, that He may have mercy on You. For the Lord is a God of justice. Blessed are all those who wait for Him.” In Isaiah 30:19 tells us “…He will be very gracious to You at the sound of Your cry, when He hears it, He will answer You.” In Isaiah 33:2 says “O Lord, be gracious to Us, We have waited for You. Be their arm every morning, Our salvation also in time of trouble.” In Jeremiah 22:23 states “O Inhabitant of Lebanon, making Your nest on the cedars, how gracious will You be when pangs come upon You, like the pain of a Woman in labor?” In Joel 2:13 declares “So rend Your heart, and not Your garments, return to the Lord Your God, for He is gracious and merciful, slow to anger, and of great kindness, and He relents from doing harm.” In Amos 5:15 declares “Hate evil, (agape) love good, establish justice in the gate. It may be that the Lord God of Hosts will be gracious to the remnant of Joseph.” In Jonah 4:2 mentions “So He prayed to the Lord, and said, ‘Ah, Lord, was not this, what I said when I was still in My country? Therefore I fled previously to </w:t>
      </w:r>
      <w:r w:rsidRPr="00F60114">
        <w:rPr>
          <w:sz w:val="24"/>
          <w:szCs w:val="24"/>
        </w:rPr>
        <w:lastRenderedPageBreak/>
        <w:t xml:space="preserve">Tarshish, for I know that You are a gracious and merciful God, slow to anger and abundant in (agape) loving kindness, One who relents from doing harm.’” In Malachi 1:9 declares “‘But now entreat God’s favor, that He may be gracious to Us while this is being done by Your hands. Will He accepts You favorably?’ says the Lord of hosts.”  </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What is being Gracious in the Middle Testament is proven in scripture. In Additions to Esther 16:2 says “Many, the more often that are honored with the great bounty of their gracious princes, the more proud they are waxen…” In Wisdom of Solomon 12:16 tells us “For thy power is the beginning of righteousness, and because thou are the Lord of All, it makes thee to be gracious unto all.” In Wisdom of Solomon 15:1 says “But thou, O God, art gracious and true, longsuffering and in mercy ordering all things…” In Wisdom of Solomon 16:2 mentions “Instead of which punishment, dealing graciously with thine own people, thou prepared from the meat of a strange taste, even quails to stir up their appetite.” In Sirach 17:21 declares “But the Lord being gracious and knowing His workmanship, neither left not forsook them, but spared them.” In Sirach 18:17 states “Lo, is not a word better than a gift? But both are with a Gracious Man.” In Song of the Three Jews 67 mentions “O give thanks unto the Lord, because He is gracious: for His mercy endures forever.” In 2</w:t>
      </w:r>
      <w:r w:rsidRPr="00F60114">
        <w:rPr>
          <w:sz w:val="24"/>
          <w:szCs w:val="24"/>
          <w:vertAlign w:val="superscript"/>
        </w:rPr>
        <w:t>nd</w:t>
      </w:r>
      <w:r w:rsidRPr="00F60114">
        <w:rPr>
          <w:sz w:val="24"/>
          <w:szCs w:val="24"/>
        </w:rPr>
        <w:t xml:space="preserve"> Maccabees 1:2 declares “God be gracious unto You, and remember His covenant that He made with Abraham, Isaac and Jacob, His faithful servants…” In 2</w:t>
      </w:r>
      <w:r w:rsidRPr="00F60114">
        <w:rPr>
          <w:sz w:val="24"/>
          <w:szCs w:val="24"/>
          <w:vertAlign w:val="superscript"/>
        </w:rPr>
        <w:t>nd</w:t>
      </w:r>
      <w:r w:rsidRPr="00F60114">
        <w:rPr>
          <w:sz w:val="24"/>
          <w:szCs w:val="24"/>
        </w:rPr>
        <w:t xml:space="preserve"> Maccabees 1:24 says “And the prayer was after this manner, O Lord (Yah), Lord God, Creator of all things, who art fearful and strong, and righteous, and merciful, and the only and Gracious King…” In 2</w:t>
      </w:r>
      <w:r w:rsidRPr="00F60114">
        <w:rPr>
          <w:sz w:val="24"/>
          <w:szCs w:val="24"/>
          <w:vertAlign w:val="superscript"/>
        </w:rPr>
        <w:t>nd</w:t>
      </w:r>
      <w:r w:rsidRPr="00F60114">
        <w:rPr>
          <w:sz w:val="24"/>
          <w:szCs w:val="24"/>
        </w:rPr>
        <w:t xml:space="preserve"> Maccabees 2:22 mentions “And recovered again the temple famous throughout the World, and liberated (freed) the city, and upheld the Laws which were going down (being abolished), the Lord being gracious unto them with all favor.” In 2</w:t>
      </w:r>
      <w:r w:rsidRPr="00F60114">
        <w:rPr>
          <w:sz w:val="24"/>
          <w:szCs w:val="24"/>
          <w:vertAlign w:val="superscript"/>
        </w:rPr>
        <w:t>nd</w:t>
      </w:r>
      <w:r w:rsidRPr="00F60114">
        <w:rPr>
          <w:sz w:val="24"/>
          <w:szCs w:val="24"/>
        </w:rPr>
        <w:t xml:space="preserve"> Maccabees </w:t>
      </w:r>
      <w:r w:rsidRPr="00F60114">
        <w:rPr>
          <w:sz w:val="24"/>
          <w:szCs w:val="24"/>
        </w:rPr>
        <w:lastRenderedPageBreak/>
        <w:t>9:27 says “For I am persuaded that He understanding My mind will favorably and graciously yield to Your desires.” In 1</w:t>
      </w:r>
      <w:r w:rsidRPr="00F60114">
        <w:rPr>
          <w:sz w:val="24"/>
          <w:szCs w:val="24"/>
          <w:vertAlign w:val="superscript"/>
        </w:rPr>
        <w:t>st</w:t>
      </w:r>
      <w:r w:rsidRPr="00F60114">
        <w:rPr>
          <w:sz w:val="24"/>
          <w:szCs w:val="24"/>
        </w:rPr>
        <w:t xml:space="preserve"> Esdras 8:10 tell us “Having determined to deal graciously, I have given order that such of the Nation of the Jews, and of the Priests &amp; Levities being within Our realm, as are willing and desirous should go with thee unto Jerusalem.” In 1</w:t>
      </w:r>
      <w:r w:rsidRPr="00F60114">
        <w:rPr>
          <w:sz w:val="24"/>
          <w:szCs w:val="24"/>
          <w:vertAlign w:val="superscript"/>
        </w:rPr>
        <w:t>st</w:t>
      </w:r>
      <w:r w:rsidRPr="00F60114">
        <w:rPr>
          <w:sz w:val="24"/>
          <w:szCs w:val="24"/>
        </w:rPr>
        <w:t xml:space="preserve"> Esdras 8:80 states “Yes, when We were in bondage, We were not forsaken of Our Lord, but He made Us gracious before the Kings of Persia, so that they gave Us food…” In 2</w:t>
      </w:r>
      <w:r w:rsidRPr="00F60114">
        <w:rPr>
          <w:sz w:val="24"/>
          <w:szCs w:val="24"/>
          <w:vertAlign w:val="superscript"/>
        </w:rPr>
        <w:t>nd</w:t>
      </w:r>
      <w:r w:rsidRPr="00F60114">
        <w:rPr>
          <w:sz w:val="24"/>
          <w:szCs w:val="24"/>
        </w:rPr>
        <w:t xml:space="preserve"> Esdras 1:25 declares “Seeing Ye have forsaken Me, I will forsake You also, when Ye desire Me to be gracious unto You, I shall have no mercy upon You. “      </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What is being Gracious in the New Testament is proven in scripture. In 1</w:t>
      </w:r>
      <w:r w:rsidRPr="00F60114">
        <w:rPr>
          <w:sz w:val="24"/>
          <w:szCs w:val="24"/>
          <w:vertAlign w:val="superscript"/>
        </w:rPr>
        <w:t>st</w:t>
      </w:r>
      <w:r w:rsidRPr="00F60114">
        <w:rPr>
          <w:sz w:val="24"/>
          <w:szCs w:val="24"/>
        </w:rPr>
        <w:t xml:space="preserve"> Peter 2:3 declares “…if indeed You have tasted that the Lord is gracious.” </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 xml:space="preserve">What is being Gracious in the Higher Testament in Luke is proven in scripture. In Luke 4:22 says “So all bore Witness to Him, and marveled at the gracious words which proceeded out of His mouth. And they said, ‘Is this not Joseph’s Son?’” </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In Conclusion, God’s grace in the Holy Bible is little, but it is just as powerful as anything else that He does for His people. I wrote this book primarily on the Lord’s grace. Unbelief is the worse weapon that the Lord Lucifer uses against the Lord’s people. If You have a solid foundation in the Lord, then You should not have a problem with the Lord Lucifer. It solely is based on the holy intelligence in the Holy Bible and not worldly wisdom. Truth is the strongest defense and above all things and governs all victory in 1</w:t>
      </w:r>
      <w:r w:rsidRPr="00F60114">
        <w:rPr>
          <w:sz w:val="24"/>
          <w:szCs w:val="24"/>
          <w:vertAlign w:val="superscript"/>
        </w:rPr>
        <w:t>st</w:t>
      </w:r>
      <w:r w:rsidRPr="00F60114">
        <w:rPr>
          <w:sz w:val="24"/>
          <w:szCs w:val="24"/>
        </w:rPr>
        <w:t xml:space="preserve"> Esdras 3:12. Grace is in the Thanksgiving Hymns on pages 243-300. Just a thought, if Anyone does not receive This Doctrine, it does not concern Me (The Author), but the LORD, “…lest You be found fighting </w:t>
      </w:r>
      <w:r w:rsidRPr="00F60114">
        <w:rPr>
          <w:sz w:val="24"/>
          <w:szCs w:val="24"/>
        </w:rPr>
        <w:lastRenderedPageBreak/>
        <w:t>against God (Lord Yahweh the Creator of the Father Stephen)” in Acts 5:39. Also one main qualifications of Agape Love also called Omni-Benevolence which is totally the Holy God Jehovah and not Sexual Eros Love says “believes all things (only in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60114">
        <w:rPr>
          <w:sz w:val="24"/>
          <w:szCs w:val="24"/>
          <w:vertAlign w:val="superscript"/>
        </w:rPr>
        <w:t>st</w:t>
      </w:r>
      <w:r w:rsidRPr="00F60114">
        <w:rPr>
          <w:sz w:val="24"/>
          <w:szCs w:val="24"/>
        </w:rPr>
        <w:t xml:space="preserve"> John 4:18; Titus 1:15-16 &amp; 1</w:t>
      </w:r>
      <w:r w:rsidRPr="00F60114">
        <w:rPr>
          <w:sz w:val="24"/>
          <w:szCs w:val="24"/>
          <w:vertAlign w:val="superscript"/>
        </w:rPr>
        <w:t>st</w:t>
      </w:r>
      <w:r w:rsidRPr="00F60114">
        <w:rPr>
          <w:sz w:val="24"/>
          <w:szCs w:val="24"/>
        </w:rPr>
        <w:t xml:space="preserve"> Timothy 4:1-5. A Kingdom against a Kingdom or Nation will come too &amp; is brought to desolation by the Father Stephen’s Law of Division in Luke 11:17-23; 21:10.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grace and truth!!!       </w:t>
      </w:r>
    </w:p>
    <w:p w:rsidR="00D60758" w:rsidRPr="00F60114" w:rsidRDefault="00D60758" w:rsidP="00D60758">
      <w:pPr>
        <w:tabs>
          <w:tab w:val="left" w:pos="5940"/>
          <w:tab w:val="left" w:pos="9090"/>
        </w:tabs>
        <w:spacing w:line="480" w:lineRule="auto"/>
        <w:jc w:val="center"/>
        <w:rPr>
          <w:sz w:val="24"/>
          <w:szCs w:val="24"/>
        </w:rPr>
      </w:pPr>
      <w:r w:rsidRPr="00F60114">
        <w:rPr>
          <w:sz w:val="24"/>
          <w:szCs w:val="24"/>
        </w:rPr>
        <w:t>Bibliography</w:t>
      </w:r>
    </w:p>
    <w:p w:rsidR="00D60758" w:rsidRPr="00F60114" w:rsidRDefault="00D60758" w:rsidP="00D60758">
      <w:pPr>
        <w:spacing w:line="480" w:lineRule="auto"/>
        <w:jc w:val="both"/>
        <w:rPr>
          <w:sz w:val="24"/>
          <w:szCs w:val="24"/>
        </w:rPr>
      </w:pPr>
      <w:r w:rsidRPr="00F60114">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Haggadah: Jewish Legend from Midrash, Pseudepigrapha, and early Kabbalah on pages 14-38: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Acts of Paul: Christian Apocrypha Writings on pages 445-459: Harper &amp; Row Publishers, Inc. New York, NY, Copyright, 1984</w:t>
      </w:r>
    </w:p>
    <w:p w:rsidR="00D60758" w:rsidRPr="00F60114" w:rsidRDefault="00D60758" w:rsidP="00D60758">
      <w:pPr>
        <w:spacing w:line="480" w:lineRule="auto"/>
        <w:jc w:val="both"/>
        <w:rPr>
          <w:smallCaps/>
          <w:sz w:val="24"/>
          <w:szCs w:val="24"/>
        </w:rPr>
      </w:pPr>
      <w:r w:rsidRPr="00F60114">
        <w:rPr>
          <w:smallCaps/>
          <w:sz w:val="24"/>
          <w:szCs w:val="24"/>
        </w:rPr>
        <w:t>Barnstone, Willis: The Other Bible, The Acts of Thomas: Christian Gnostic Apocrypha Writings on pages 464-481: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Apocalypse of Peter: Christian Apocrypha Writings on pages 532-536: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Book of Enoch (1</w:t>
      </w:r>
      <w:r w:rsidRPr="00F60114">
        <w:rPr>
          <w:rFonts w:cstheme="minorHAnsi"/>
          <w:sz w:val="24"/>
          <w:szCs w:val="24"/>
          <w:vertAlign w:val="superscript"/>
        </w:rPr>
        <w:t>st</w:t>
      </w:r>
      <w:r w:rsidRPr="00F60114">
        <w:rPr>
          <w:rFonts w:cstheme="minorHAnsi"/>
          <w:sz w:val="24"/>
          <w:szCs w:val="24"/>
        </w:rPr>
        <w:t xml:space="preserve"> Enoch): Jewish Pseudepigrapha Writings on pages 485-494: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Book of Jubilees: Jewish Pseudepigrapha Writings on pages 10-13: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Book of the Secrets of Enoch (2</w:t>
      </w:r>
      <w:r w:rsidRPr="00F60114">
        <w:rPr>
          <w:rFonts w:cstheme="minorHAnsi"/>
          <w:sz w:val="24"/>
          <w:szCs w:val="24"/>
          <w:vertAlign w:val="superscript"/>
        </w:rPr>
        <w:t>nd</w:t>
      </w:r>
      <w:r w:rsidRPr="00F60114">
        <w:rPr>
          <w:rFonts w:cstheme="minorHAnsi"/>
          <w:sz w:val="24"/>
          <w:szCs w:val="24"/>
        </w:rPr>
        <w:t xml:space="preserve"> Enoch): Jewish Pseudepigrapha Writings on ages 3-9, 495-500: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Barnstone, Willis: The Other Bible, The Damascus Document: Dead Sea Scrolls on pages 223-234: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Gospel of Bartholomew: Christian Apocrypha Writings on pages 350-358: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Gospel of Philip: Christian Gnostic Writings on pages 87-100: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Infancy Gospel of James (The Birth of Mary): Christian Apocrypha Writings on pages 383-392: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Infancy Gospel of Thomas: Christian Apocrypha Writings on pages 398-403: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Latin Infancy Gospel: The Birth of Jesus: Christian Apocrypha Writings on pages 404-406: Harper &amp; Row Publishers, Inc. New York, NY, Copyright, 1984</w:t>
      </w:r>
    </w:p>
    <w:p w:rsidR="00D60758" w:rsidRPr="00F60114" w:rsidRDefault="00D60758" w:rsidP="00D60758">
      <w:pPr>
        <w:spacing w:line="480" w:lineRule="auto"/>
        <w:jc w:val="both"/>
        <w:rPr>
          <w:smallCaps/>
          <w:sz w:val="24"/>
          <w:szCs w:val="24"/>
        </w:rPr>
      </w:pPr>
      <w:r w:rsidRPr="00F60114">
        <w:rPr>
          <w:smallCaps/>
          <w:sz w:val="24"/>
          <w:szCs w:val="24"/>
        </w:rPr>
        <w:t>Barnstone, Willis: The Other Bible, The Manuel of Discipline: Dead Sea Scrolls on pages 208-222: Harper &amp; Row Publishers, Inc. New York, NY, Copyright, 1984</w:t>
      </w:r>
    </w:p>
    <w:p w:rsidR="00D60758" w:rsidRPr="00F60114" w:rsidRDefault="00D60758" w:rsidP="00D60758">
      <w:pPr>
        <w:spacing w:line="480" w:lineRule="auto"/>
        <w:jc w:val="both"/>
        <w:rPr>
          <w:sz w:val="24"/>
          <w:szCs w:val="24"/>
        </w:rPr>
      </w:pPr>
      <w:r w:rsidRPr="00F60114">
        <w:rPr>
          <w:sz w:val="24"/>
          <w:szCs w:val="24"/>
        </w:rPr>
        <w:lastRenderedPageBreak/>
        <w:t>Barnstone, Willis: The Other Bible, The Odes of Solomon: Jewish Psuedepigrapha, Jewish Christian Writings on page 267-285: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Zohar, The Book of Radiance: Kabbalah on pages 707-718: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Ehrman, Bart: The Lost Scriptures, Books that did not make it into the New Testament: The Shepherd of Hermas: Christian Writings on pages 251-279: Oxford University Press, Inc. New York, NY, Copyright, 2003</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King James Version: Thomas Nelson, Inc. Nashville, Tennessee, 1991</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Libronix Digital Library System 3.0e with Platinum: Copyright, 2000-2010</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 xml:space="preserve">Libronix Digital Library System 3.0e with Platinum: English Standard Version: Copyright, 2000-2010 </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 xml:space="preserve">Libronix Digital Library System 3.0e with Platinum: KJV with the Apocrypha: Copyright, 2000-2010 </w:t>
      </w:r>
    </w:p>
    <w:p w:rsidR="00D60758" w:rsidRPr="00F60114" w:rsidRDefault="00D60758" w:rsidP="00D60758">
      <w:pPr>
        <w:spacing w:line="480" w:lineRule="auto"/>
        <w:jc w:val="both"/>
        <w:rPr>
          <w:smallCaps/>
          <w:sz w:val="24"/>
          <w:szCs w:val="24"/>
        </w:rPr>
      </w:pPr>
      <w:r w:rsidRPr="00F60114">
        <w:rPr>
          <w:smallCaps/>
          <w:sz w:val="24"/>
          <w:szCs w:val="24"/>
        </w:rPr>
        <w:t>Meyer, Marvin: The Nag Hammadi Scriptures: The Prayer of the Apostle Paul: Christian Gnostic Writings on pages 15-18: Harper Collins Publishers, New York, NY, Copyright, 2007</w:t>
      </w:r>
    </w:p>
    <w:p w:rsidR="00D60758" w:rsidRPr="00F60114" w:rsidRDefault="00D60758" w:rsidP="00D60758">
      <w:pPr>
        <w:spacing w:line="480" w:lineRule="auto"/>
        <w:jc w:val="both"/>
        <w:rPr>
          <w:sz w:val="24"/>
          <w:szCs w:val="24"/>
        </w:rPr>
      </w:pPr>
      <w:r w:rsidRPr="00F60114">
        <w:rPr>
          <w:sz w:val="24"/>
          <w:szCs w:val="24"/>
        </w:rPr>
        <w:t>Meyer, Marvin: The Nag Hammadi Scriptures: The Prayer of Thanksgiving: Christian Gnostic Writings on pages 419-423: Harper Collins Publishers, New York, NY, Copyright, 2007</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 xml:space="preserve">Meyer, Marvin: The Nag Hammadi Scriptures: The Thought of Norea: Gnostic Writings on pages 607-609: Harper Collins Publishers, New York, NY, Copyright, 2007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Nyland, A. The Third Book of Enoch (3 Enoch Merkabah Hebrew Book of Enoch: Jewish Gnostic Writings on pages 11-109: Author Services, Smith and Stirling Publishers, Uralla, NSW, Australia, Copyright, 2010</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 xml:space="preserve">Revised Standard Version: The authorized revision of the American Standard Version: Copyright, 1901 </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Spirit Filled Life Bible: The New King James Version: Thomas Nelson, 1991</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t xml:space="preserve">The Apocrypha/Deuterocanonical Books of the Old Testament: Cambridge University Press, 1989    </w:t>
      </w:r>
    </w:p>
    <w:p w:rsidR="00D60758" w:rsidRPr="00F60114" w:rsidRDefault="00D60758" w:rsidP="00D60758">
      <w:pPr>
        <w:spacing w:line="480" w:lineRule="auto"/>
        <w:jc w:val="both"/>
        <w:rPr>
          <w:sz w:val="24"/>
          <w:szCs w:val="24"/>
        </w:rPr>
      </w:pPr>
      <w:r w:rsidRPr="00F60114">
        <w:rPr>
          <w:sz w:val="24"/>
          <w:szCs w:val="24"/>
        </w:rPr>
        <w:t xml:space="preserve">Vermes, Geza: The Complete Dead Sea Scrolls in English: The Blessings—1QSb=1Q28b: Jewish Christian Writings on pages 374-377: Penguin Putnam, Inc. New York, NY, Copyright, 1997  </w:t>
      </w:r>
    </w:p>
    <w:p w:rsidR="00D60758" w:rsidRPr="00F60114" w:rsidRDefault="00D60758" w:rsidP="00D60758">
      <w:pPr>
        <w:spacing w:line="480" w:lineRule="auto"/>
        <w:jc w:val="both"/>
        <w:rPr>
          <w:smallCaps/>
          <w:sz w:val="24"/>
          <w:szCs w:val="24"/>
        </w:rPr>
      </w:pPr>
      <w:r w:rsidRPr="00F601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60758" w:rsidRPr="00F60114" w:rsidRDefault="00D60758" w:rsidP="00D60758">
      <w:pPr>
        <w:tabs>
          <w:tab w:val="left" w:pos="5940"/>
          <w:tab w:val="left" w:pos="9090"/>
        </w:tabs>
        <w:spacing w:line="480" w:lineRule="auto"/>
        <w:jc w:val="both"/>
        <w:rPr>
          <w:sz w:val="24"/>
          <w:szCs w:val="24"/>
        </w:rPr>
      </w:pPr>
      <w:r w:rsidRPr="00F60114">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D60758" w:rsidRPr="00F60114" w:rsidRDefault="00D60758" w:rsidP="00D60758">
      <w:pPr>
        <w:jc w:val="center"/>
        <w:rPr>
          <w:b/>
          <w:sz w:val="24"/>
          <w:szCs w:val="24"/>
        </w:rPr>
      </w:pPr>
      <w:r w:rsidRPr="00F60114">
        <w:rPr>
          <w:b/>
          <w:sz w:val="24"/>
          <w:szCs w:val="24"/>
        </w:rPr>
        <w:t>THE FATHER STEPHEN AND THE JOY IN THE HOLY BIBLE</w:t>
      </w:r>
    </w:p>
    <w:p w:rsidR="00D60758" w:rsidRPr="00F60114" w:rsidRDefault="00D60758" w:rsidP="00D60758">
      <w:pPr>
        <w:jc w:val="center"/>
        <w:rPr>
          <w:sz w:val="24"/>
          <w:szCs w:val="24"/>
        </w:rPr>
      </w:pPr>
      <w:r w:rsidRPr="00F60114">
        <w:rPr>
          <w:sz w:val="24"/>
          <w:szCs w:val="24"/>
        </w:rPr>
        <w:t>Contents</w:t>
      </w:r>
    </w:p>
    <w:p w:rsidR="00D60758" w:rsidRPr="00F60114" w:rsidRDefault="00D60758" w:rsidP="00D60758">
      <w:pPr>
        <w:rPr>
          <w:sz w:val="24"/>
          <w:szCs w:val="24"/>
        </w:rPr>
      </w:pPr>
      <w:r w:rsidRPr="00F60114">
        <w:rPr>
          <w:sz w:val="24"/>
          <w:szCs w:val="24"/>
        </w:rPr>
        <w:t>Chapter 1: What is Joy?</w:t>
      </w:r>
    </w:p>
    <w:p w:rsidR="00D60758" w:rsidRPr="00F60114" w:rsidRDefault="00D60758" w:rsidP="00D60758">
      <w:pPr>
        <w:rPr>
          <w:sz w:val="24"/>
          <w:szCs w:val="24"/>
        </w:rPr>
      </w:pPr>
      <w:r w:rsidRPr="00F60114">
        <w:rPr>
          <w:sz w:val="24"/>
          <w:szCs w:val="24"/>
        </w:rPr>
        <w:t>The Joy of the Father Stephen</w:t>
      </w:r>
    </w:p>
    <w:p w:rsidR="00D60758" w:rsidRPr="00F60114" w:rsidRDefault="00D60758" w:rsidP="00D60758">
      <w:pPr>
        <w:rPr>
          <w:sz w:val="24"/>
          <w:szCs w:val="24"/>
        </w:rPr>
      </w:pPr>
      <w:r w:rsidRPr="00F60114">
        <w:rPr>
          <w:sz w:val="24"/>
          <w:szCs w:val="24"/>
        </w:rPr>
        <w:t>The Father Stephen is the Source of Joy</w:t>
      </w:r>
    </w:p>
    <w:p w:rsidR="00D60758" w:rsidRPr="00F60114" w:rsidRDefault="00D60758" w:rsidP="00D60758">
      <w:pPr>
        <w:rPr>
          <w:sz w:val="24"/>
          <w:szCs w:val="24"/>
        </w:rPr>
      </w:pPr>
      <w:r w:rsidRPr="00F60114">
        <w:rPr>
          <w:sz w:val="24"/>
          <w:szCs w:val="24"/>
        </w:rPr>
        <w:t>The Father Stephen rejoices in the Restoration of His People</w:t>
      </w:r>
    </w:p>
    <w:p w:rsidR="00D60758" w:rsidRPr="00F60114" w:rsidRDefault="00D60758" w:rsidP="00D60758">
      <w:pPr>
        <w:rPr>
          <w:sz w:val="24"/>
          <w:szCs w:val="24"/>
        </w:rPr>
      </w:pPr>
      <w:r w:rsidRPr="00F60114">
        <w:rPr>
          <w:sz w:val="24"/>
          <w:szCs w:val="24"/>
        </w:rPr>
        <w:t>Joy can be found in the Heavenly Presence of the Father Stephen</w:t>
      </w:r>
    </w:p>
    <w:p w:rsidR="00D60758" w:rsidRPr="00F60114" w:rsidRDefault="00D60758" w:rsidP="00D60758">
      <w:pPr>
        <w:rPr>
          <w:sz w:val="24"/>
          <w:szCs w:val="24"/>
        </w:rPr>
      </w:pPr>
      <w:r w:rsidRPr="00F60114">
        <w:rPr>
          <w:sz w:val="24"/>
          <w:szCs w:val="24"/>
        </w:rPr>
        <w:t>The Causes of the Father Stephen’s Joy</w:t>
      </w:r>
    </w:p>
    <w:p w:rsidR="00D60758" w:rsidRPr="00F60114" w:rsidRDefault="00D60758" w:rsidP="00D60758">
      <w:pPr>
        <w:rPr>
          <w:sz w:val="24"/>
          <w:szCs w:val="24"/>
        </w:rPr>
      </w:pPr>
      <w:r w:rsidRPr="00F60114">
        <w:rPr>
          <w:sz w:val="24"/>
          <w:szCs w:val="24"/>
        </w:rPr>
        <w:t>The Father Stephen’s Own Works</w:t>
      </w:r>
    </w:p>
    <w:p w:rsidR="00D60758" w:rsidRPr="00F60114" w:rsidRDefault="00D60758" w:rsidP="00D60758">
      <w:pPr>
        <w:rPr>
          <w:sz w:val="24"/>
          <w:szCs w:val="24"/>
        </w:rPr>
      </w:pPr>
      <w:r w:rsidRPr="00F60114">
        <w:rPr>
          <w:sz w:val="24"/>
          <w:szCs w:val="24"/>
        </w:rPr>
        <w:t>The Father Stephen’s Chosen Servant</w:t>
      </w:r>
    </w:p>
    <w:p w:rsidR="00D60758" w:rsidRPr="00F60114" w:rsidRDefault="00D60758" w:rsidP="00D60758">
      <w:pPr>
        <w:rPr>
          <w:sz w:val="24"/>
          <w:szCs w:val="24"/>
        </w:rPr>
      </w:pPr>
      <w:r w:rsidRPr="00F60114">
        <w:rPr>
          <w:sz w:val="24"/>
          <w:szCs w:val="24"/>
        </w:rPr>
        <w:t>The Father Stephen’s Son Jesus Christ</w:t>
      </w:r>
    </w:p>
    <w:p w:rsidR="00D60758" w:rsidRPr="00F60114" w:rsidRDefault="00D60758" w:rsidP="00D60758">
      <w:pPr>
        <w:rPr>
          <w:sz w:val="24"/>
          <w:szCs w:val="24"/>
        </w:rPr>
      </w:pPr>
      <w:r w:rsidRPr="00F60114">
        <w:rPr>
          <w:sz w:val="24"/>
          <w:szCs w:val="24"/>
        </w:rPr>
        <w:t xml:space="preserve">The Restored Temple of the Father Stephen </w:t>
      </w:r>
    </w:p>
    <w:p w:rsidR="00D60758" w:rsidRPr="00F60114" w:rsidRDefault="00D60758" w:rsidP="00D60758">
      <w:pPr>
        <w:rPr>
          <w:sz w:val="24"/>
          <w:szCs w:val="24"/>
        </w:rPr>
      </w:pPr>
      <w:r w:rsidRPr="00F60114">
        <w:rPr>
          <w:sz w:val="24"/>
          <w:szCs w:val="24"/>
        </w:rPr>
        <w:t>The Father Stephen’s People and their Worship</w:t>
      </w:r>
    </w:p>
    <w:p w:rsidR="00D60758" w:rsidRPr="00F60114" w:rsidRDefault="00D60758" w:rsidP="00D60758">
      <w:pPr>
        <w:rPr>
          <w:sz w:val="24"/>
          <w:szCs w:val="24"/>
        </w:rPr>
      </w:pPr>
      <w:r w:rsidRPr="00F60114">
        <w:rPr>
          <w:sz w:val="24"/>
          <w:szCs w:val="24"/>
        </w:rPr>
        <w:t>The Father Stephen’s Relenting</w:t>
      </w:r>
    </w:p>
    <w:p w:rsidR="00D60758" w:rsidRPr="00F60114" w:rsidRDefault="00D60758" w:rsidP="00D60758">
      <w:pPr>
        <w:rPr>
          <w:sz w:val="24"/>
          <w:szCs w:val="24"/>
        </w:rPr>
      </w:pPr>
      <w:r w:rsidRPr="00F60114">
        <w:rPr>
          <w:sz w:val="24"/>
          <w:szCs w:val="24"/>
        </w:rPr>
        <w:t xml:space="preserve">The Obedience, Honesty and Integrity of the Father Stephen </w:t>
      </w:r>
    </w:p>
    <w:p w:rsidR="00D60758" w:rsidRPr="00F60114" w:rsidRDefault="00D60758" w:rsidP="00D60758">
      <w:pPr>
        <w:rPr>
          <w:sz w:val="24"/>
          <w:szCs w:val="24"/>
        </w:rPr>
      </w:pPr>
      <w:r w:rsidRPr="00F60114">
        <w:rPr>
          <w:sz w:val="24"/>
          <w:szCs w:val="24"/>
        </w:rPr>
        <w:t>The Father Stephen’s face shining on His People</w:t>
      </w:r>
    </w:p>
    <w:p w:rsidR="00D60758" w:rsidRPr="00F60114" w:rsidRDefault="00D60758" w:rsidP="00D60758">
      <w:pPr>
        <w:rPr>
          <w:sz w:val="24"/>
          <w:szCs w:val="24"/>
        </w:rPr>
      </w:pPr>
      <w:r w:rsidRPr="00F60114">
        <w:rPr>
          <w:sz w:val="24"/>
          <w:szCs w:val="24"/>
        </w:rPr>
        <w:t>The Joy of the Lord Jesus Christ</w:t>
      </w:r>
    </w:p>
    <w:p w:rsidR="00D60758" w:rsidRPr="00F60114" w:rsidRDefault="00D60758" w:rsidP="00D60758">
      <w:pPr>
        <w:rPr>
          <w:sz w:val="24"/>
          <w:szCs w:val="24"/>
        </w:rPr>
      </w:pPr>
      <w:r w:rsidRPr="00F60114">
        <w:rPr>
          <w:sz w:val="24"/>
          <w:szCs w:val="24"/>
        </w:rPr>
        <w:t>The Lord Jesus Christ’s Joy originates in the Father Stephen</w:t>
      </w:r>
    </w:p>
    <w:p w:rsidR="00D60758" w:rsidRPr="00F60114" w:rsidRDefault="00D60758" w:rsidP="00D60758">
      <w:pPr>
        <w:rPr>
          <w:sz w:val="24"/>
          <w:szCs w:val="24"/>
        </w:rPr>
      </w:pPr>
      <w:r w:rsidRPr="00F60114">
        <w:rPr>
          <w:sz w:val="24"/>
          <w:szCs w:val="24"/>
        </w:rPr>
        <w:t xml:space="preserve">From the Son Jesus’ intimate relationship with His Father Stephen and John the Holy Ghost </w:t>
      </w:r>
    </w:p>
    <w:p w:rsidR="00D60758" w:rsidRPr="00F60114" w:rsidRDefault="00D60758" w:rsidP="00D60758">
      <w:pPr>
        <w:rPr>
          <w:sz w:val="24"/>
          <w:szCs w:val="24"/>
        </w:rPr>
      </w:pPr>
      <w:r w:rsidRPr="00F60114">
        <w:rPr>
          <w:sz w:val="24"/>
          <w:szCs w:val="24"/>
        </w:rPr>
        <w:t>From the Son Jesus’ awareness of the Father Stephen’s Purposes</w:t>
      </w:r>
    </w:p>
    <w:p w:rsidR="00D60758" w:rsidRPr="00F60114" w:rsidRDefault="00D60758" w:rsidP="00D60758">
      <w:pPr>
        <w:rPr>
          <w:sz w:val="24"/>
          <w:szCs w:val="24"/>
        </w:rPr>
      </w:pPr>
      <w:r w:rsidRPr="00F60114">
        <w:rPr>
          <w:sz w:val="24"/>
          <w:szCs w:val="24"/>
        </w:rPr>
        <w:lastRenderedPageBreak/>
        <w:t>The Lord Jesus Christ’s coming brings Joy</w:t>
      </w:r>
    </w:p>
    <w:p w:rsidR="00D60758" w:rsidRPr="00F60114" w:rsidRDefault="00D60758" w:rsidP="00D60758">
      <w:pPr>
        <w:rPr>
          <w:sz w:val="24"/>
          <w:szCs w:val="24"/>
        </w:rPr>
      </w:pPr>
      <w:r w:rsidRPr="00F60114">
        <w:rPr>
          <w:sz w:val="24"/>
          <w:szCs w:val="24"/>
        </w:rPr>
        <w:t>His Birth</w:t>
      </w:r>
    </w:p>
    <w:p w:rsidR="00D60758" w:rsidRPr="00F60114" w:rsidRDefault="00D60758" w:rsidP="00D60758">
      <w:pPr>
        <w:rPr>
          <w:sz w:val="24"/>
          <w:szCs w:val="24"/>
        </w:rPr>
      </w:pPr>
      <w:r w:rsidRPr="00F60114">
        <w:rPr>
          <w:sz w:val="24"/>
          <w:szCs w:val="24"/>
        </w:rPr>
        <w:t>His Resurrection and Ascension</w:t>
      </w:r>
    </w:p>
    <w:p w:rsidR="00D60758" w:rsidRPr="00F60114" w:rsidRDefault="00D60758" w:rsidP="00D60758">
      <w:pPr>
        <w:rPr>
          <w:sz w:val="24"/>
          <w:szCs w:val="24"/>
        </w:rPr>
      </w:pPr>
      <w:r w:rsidRPr="00F60114">
        <w:rPr>
          <w:sz w:val="24"/>
          <w:szCs w:val="24"/>
        </w:rPr>
        <w:t>The Lord Jesus Christ gives Joy to His people</w:t>
      </w:r>
    </w:p>
    <w:p w:rsidR="00D60758" w:rsidRPr="00F60114" w:rsidRDefault="00D60758" w:rsidP="00D60758">
      <w:pPr>
        <w:rPr>
          <w:sz w:val="24"/>
          <w:szCs w:val="24"/>
        </w:rPr>
      </w:pPr>
      <w:r w:rsidRPr="00F60114">
        <w:rPr>
          <w:sz w:val="24"/>
          <w:szCs w:val="24"/>
        </w:rPr>
        <w:t>He brings Joy to His Disciples</w:t>
      </w:r>
    </w:p>
    <w:p w:rsidR="00D60758" w:rsidRPr="00F60114" w:rsidRDefault="00D60758" w:rsidP="00D60758">
      <w:pPr>
        <w:rPr>
          <w:sz w:val="24"/>
          <w:szCs w:val="24"/>
        </w:rPr>
      </w:pPr>
      <w:r w:rsidRPr="00F60114">
        <w:rPr>
          <w:sz w:val="24"/>
          <w:szCs w:val="24"/>
        </w:rPr>
        <w:t xml:space="preserve">Being in His presence is likened to the Joy of a Wedding </w:t>
      </w:r>
    </w:p>
    <w:p w:rsidR="00D60758" w:rsidRPr="00F60114" w:rsidRDefault="00D60758" w:rsidP="00D60758">
      <w:pPr>
        <w:rPr>
          <w:sz w:val="24"/>
          <w:szCs w:val="24"/>
        </w:rPr>
      </w:pPr>
      <w:r w:rsidRPr="00F60114">
        <w:rPr>
          <w:sz w:val="24"/>
          <w:szCs w:val="24"/>
        </w:rPr>
        <w:t>The Know the Lord Jesus Christ brings great Joy to Others</w:t>
      </w:r>
    </w:p>
    <w:p w:rsidR="00D60758" w:rsidRPr="00F60114" w:rsidRDefault="00D60758" w:rsidP="00D60758">
      <w:pPr>
        <w:rPr>
          <w:sz w:val="24"/>
          <w:szCs w:val="24"/>
        </w:rPr>
      </w:pPr>
      <w:r w:rsidRPr="00F60114">
        <w:rPr>
          <w:sz w:val="24"/>
          <w:szCs w:val="24"/>
        </w:rPr>
        <w:t>The Human Experience of Joy</w:t>
      </w:r>
    </w:p>
    <w:p w:rsidR="00D60758" w:rsidRPr="00F60114" w:rsidRDefault="00D60758" w:rsidP="00D60758">
      <w:pPr>
        <w:rPr>
          <w:sz w:val="24"/>
          <w:szCs w:val="24"/>
        </w:rPr>
      </w:pPr>
      <w:r w:rsidRPr="00F60114">
        <w:rPr>
          <w:sz w:val="24"/>
          <w:szCs w:val="24"/>
        </w:rPr>
        <w:t xml:space="preserve">The Poetic Images of Joy in Creation </w:t>
      </w:r>
    </w:p>
    <w:p w:rsidR="00D60758" w:rsidRPr="00F60114" w:rsidRDefault="00D60758" w:rsidP="00D60758">
      <w:pPr>
        <w:rPr>
          <w:sz w:val="24"/>
          <w:szCs w:val="24"/>
        </w:rPr>
      </w:pPr>
      <w:r w:rsidRPr="00F60114">
        <w:rPr>
          <w:sz w:val="24"/>
          <w:szCs w:val="24"/>
        </w:rPr>
        <w:t>Joy arising from specific circumstances</w:t>
      </w:r>
    </w:p>
    <w:p w:rsidR="00D60758" w:rsidRPr="00F60114" w:rsidRDefault="00D60758" w:rsidP="00D60758">
      <w:pPr>
        <w:rPr>
          <w:sz w:val="24"/>
          <w:szCs w:val="24"/>
        </w:rPr>
      </w:pPr>
      <w:r w:rsidRPr="00F60114">
        <w:rPr>
          <w:sz w:val="24"/>
          <w:szCs w:val="24"/>
        </w:rPr>
        <w:t xml:space="preserve">Joy because of the Birth of Children </w:t>
      </w:r>
    </w:p>
    <w:p w:rsidR="00D60758" w:rsidRPr="00F60114" w:rsidRDefault="00D60758" w:rsidP="00D60758">
      <w:pPr>
        <w:rPr>
          <w:sz w:val="24"/>
          <w:szCs w:val="24"/>
        </w:rPr>
      </w:pPr>
      <w:r w:rsidRPr="00F60114">
        <w:rPr>
          <w:sz w:val="24"/>
          <w:szCs w:val="24"/>
        </w:rPr>
        <w:t>Joy because of Victory and Deliverance</w:t>
      </w:r>
    </w:p>
    <w:p w:rsidR="00D60758" w:rsidRPr="00F60114" w:rsidRDefault="00D60758" w:rsidP="00D60758">
      <w:pPr>
        <w:rPr>
          <w:sz w:val="24"/>
          <w:szCs w:val="24"/>
        </w:rPr>
      </w:pPr>
      <w:r w:rsidRPr="00F60114">
        <w:rPr>
          <w:sz w:val="24"/>
          <w:szCs w:val="24"/>
        </w:rPr>
        <w:t>Joy because of the Behavior of Others</w:t>
      </w:r>
    </w:p>
    <w:p w:rsidR="00D60758" w:rsidRPr="00F60114" w:rsidRDefault="00D60758" w:rsidP="00D60758">
      <w:pPr>
        <w:rPr>
          <w:sz w:val="24"/>
          <w:szCs w:val="24"/>
        </w:rPr>
      </w:pPr>
      <w:r w:rsidRPr="00F60114">
        <w:rPr>
          <w:sz w:val="24"/>
          <w:szCs w:val="24"/>
        </w:rPr>
        <w:t>Joy because of the Father Stephen’s Blessings in everyday life</w:t>
      </w:r>
    </w:p>
    <w:p w:rsidR="00D60758" w:rsidRPr="00F60114" w:rsidRDefault="00D60758" w:rsidP="00D60758">
      <w:pPr>
        <w:rPr>
          <w:sz w:val="24"/>
          <w:szCs w:val="24"/>
        </w:rPr>
      </w:pPr>
      <w:r w:rsidRPr="00F60114">
        <w:rPr>
          <w:sz w:val="24"/>
          <w:szCs w:val="24"/>
        </w:rPr>
        <w:t>Joy arising from Relationships</w:t>
      </w:r>
    </w:p>
    <w:p w:rsidR="00D60758" w:rsidRPr="00F60114" w:rsidRDefault="00D60758" w:rsidP="00D60758">
      <w:pPr>
        <w:rPr>
          <w:sz w:val="24"/>
          <w:szCs w:val="24"/>
        </w:rPr>
      </w:pPr>
      <w:r w:rsidRPr="00F60114">
        <w:rPr>
          <w:sz w:val="24"/>
          <w:szCs w:val="24"/>
        </w:rPr>
        <w:t>The Father Stephen’s People find their Joy in Him</w:t>
      </w:r>
    </w:p>
    <w:p w:rsidR="00D60758" w:rsidRPr="00F60114" w:rsidRDefault="00D60758" w:rsidP="00D60758">
      <w:pPr>
        <w:rPr>
          <w:sz w:val="24"/>
          <w:szCs w:val="24"/>
        </w:rPr>
      </w:pPr>
      <w:r w:rsidRPr="00F60114">
        <w:rPr>
          <w:sz w:val="24"/>
          <w:szCs w:val="24"/>
        </w:rPr>
        <w:t>The Father Stephen gives Joy to His People</w:t>
      </w:r>
    </w:p>
    <w:p w:rsidR="00D60758" w:rsidRPr="00F60114" w:rsidRDefault="00D60758" w:rsidP="00D60758">
      <w:pPr>
        <w:rPr>
          <w:sz w:val="24"/>
          <w:szCs w:val="24"/>
        </w:rPr>
      </w:pPr>
      <w:r w:rsidRPr="00F60114">
        <w:rPr>
          <w:sz w:val="24"/>
          <w:szCs w:val="24"/>
        </w:rPr>
        <w:t>The Good Reasons for the Father Stephen’s People to know Joy</w:t>
      </w:r>
    </w:p>
    <w:p w:rsidR="00D60758" w:rsidRPr="00F60114" w:rsidRDefault="00D60758" w:rsidP="00D60758">
      <w:pPr>
        <w:rPr>
          <w:sz w:val="24"/>
          <w:szCs w:val="24"/>
        </w:rPr>
      </w:pPr>
      <w:r w:rsidRPr="00F60114">
        <w:rPr>
          <w:sz w:val="24"/>
          <w:szCs w:val="24"/>
        </w:rPr>
        <w:t>The Joy of Israel</w:t>
      </w:r>
    </w:p>
    <w:p w:rsidR="00D60758" w:rsidRPr="00F60114" w:rsidRDefault="00D60758" w:rsidP="00D60758">
      <w:pPr>
        <w:rPr>
          <w:sz w:val="24"/>
          <w:szCs w:val="24"/>
        </w:rPr>
      </w:pPr>
      <w:r w:rsidRPr="00F60114">
        <w:rPr>
          <w:sz w:val="24"/>
          <w:szCs w:val="24"/>
        </w:rPr>
        <w:t>Joy expressed in and through Israel’s Life of Worship</w:t>
      </w:r>
    </w:p>
    <w:p w:rsidR="00D60758" w:rsidRPr="00F60114" w:rsidRDefault="00D60758" w:rsidP="00D60758">
      <w:pPr>
        <w:rPr>
          <w:sz w:val="24"/>
          <w:szCs w:val="24"/>
        </w:rPr>
      </w:pPr>
      <w:r w:rsidRPr="00F60114">
        <w:rPr>
          <w:sz w:val="24"/>
          <w:szCs w:val="24"/>
        </w:rPr>
        <w:t>Joy expressed by the Individual as a Result of Faith</w:t>
      </w:r>
    </w:p>
    <w:p w:rsidR="00D60758" w:rsidRPr="00F60114" w:rsidRDefault="00D60758" w:rsidP="00D60758">
      <w:pPr>
        <w:rPr>
          <w:sz w:val="24"/>
          <w:szCs w:val="24"/>
        </w:rPr>
      </w:pPr>
      <w:r w:rsidRPr="00F60114">
        <w:rPr>
          <w:sz w:val="24"/>
          <w:szCs w:val="24"/>
        </w:rPr>
        <w:t>Joy experienced by the Nation as the People of the Father Stephen</w:t>
      </w:r>
    </w:p>
    <w:p w:rsidR="00D60758" w:rsidRPr="00F60114" w:rsidRDefault="00D60758" w:rsidP="00D60758">
      <w:pPr>
        <w:rPr>
          <w:sz w:val="24"/>
          <w:szCs w:val="24"/>
        </w:rPr>
      </w:pPr>
      <w:r w:rsidRPr="00F60114">
        <w:rPr>
          <w:sz w:val="24"/>
          <w:szCs w:val="24"/>
        </w:rPr>
        <w:t>Joy predicted in Prophetic Assurances of Restoration and Blessing</w:t>
      </w:r>
    </w:p>
    <w:p w:rsidR="00D60758" w:rsidRPr="00F60114" w:rsidRDefault="00D60758" w:rsidP="00D60758">
      <w:pPr>
        <w:rPr>
          <w:sz w:val="24"/>
          <w:szCs w:val="24"/>
        </w:rPr>
      </w:pPr>
      <w:r w:rsidRPr="00F60114">
        <w:rPr>
          <w:sz w:val="24"/>
          <w:szCs w:val="24"/>
        </w:rPr>
        <w:t>Joy at times of National Celebration</w:t>
      </w:r>
    </w:p>
    <w:p w:rsidR="00D60758" w:rsidRPr="00F60114" w:rsidRDefault="00D60758" w:rsidP="00D60758">
      <w:pPr>
        <w:rPr>
          <w:sz w:val="24"/>
          <w:szCs w:val="24"/>
        </w:rPr>
      </w:pPr>
      <w:r w:rsidRPr="00F60114">
        <w:rPr>
          <w:sz w:val="24"/>
          <w:szCs w:val="24"/>
        </w:rPr>
        <w:lastRenderedPageBreak/>
        <w:t>The Anointing of Kings</w:t>
      </w:r>
    </w:p>
    <w:p w:rsidR="00D60758" w:rsidRPr="00F60114" w:rsidRDefault="00D60758" w:rsidP="00D60758">
      <w:pPr>
        <w:rPr>
          <w:sz w:val="24"/>
          <w:szCs w:val="24"/>
        </w:rPr>
      </w:pPr>
      <w:r w:rsidRPr="00F60114">
        <w:rPr>
          <w:sz w:val="24"/>
          <w:szCs w:val="24"/>
        </w:rPr>
        <w:t>The Consecration of the Temple</w:t>
      </w:r>
    </w:p>
    <w:p w:rsidR="00D60758" w:rsidRPr="00F60114" w:rsidRDefault="00D60758" w:rsidP="00D60758">
      <w:pPr>
        <w:rPr>
          <w:sz w:val="24"/>
          <w:szCs w:val="24"/>
        </w:rPr>
      </w:pPr>
      <w:r w:rsidRPr="00F60114">
        <w:rPr>
          <w:sz w:val="24"/>
          <w:szCs w:val="24"/>
        </w:rPr>
        <w:t>The Consecration of the Temple in the Reign of King Hezekiah</w:t>
      </w:r>
    </w:p>
    <w:p w:rsidR="00D60758" w:rsidRPr="00F60114" w:rsidRDefault="00D60758" w:rsidP="00D60758">
      <w:pPr>
        <w:rPr>
          <w:sz w:val="24"/>
          <w:szCs w:val="24"/>
        </w:rPr>
      </w:pPr>
      <w:r w:rsidRPr="00F60114">
        <w:rPr>
          <w:sz w:val="24"/>
          <w:szCs w:val="24"/>
        </w:rPr>
        <w:t>The Deliverance of the Jews through Queen Esther</w:t>
      </w:r>
    </w:p>
    <w:p w:rsidR="00D60758" w:rsidRPr="00F60114" w:rsidRDefault="00D60758" w:rsidP="00D60758">
      <w:pPr>
        <w:rPr>
          <w:sz w:val="24"/>
          <w:szCs w:val="24"/>
        </w:rPr>
      </w:pPr>
      <w:r w:rsidRPr="00F60114">
        <w:rPr>
          <w:sz w:val="24"/>
          <w:szCs w:val="24"/>
        </w:rPr>
        <w:t xml:space="preserve">The Rebuilding of the Temple and Jerusalem </w:t>
      </w:r>
    </w:p>
    <w:p w:rsidR="00D60758" w:rsidRPr="00F60114" w:rsidRDefault="00D60758" w:rsidP="00D60758">
      <w:pPr>
        <w:rPr>
          <w:sz w:val="24"/>
          <w:szCs w:val="24"/>
        </w:rPr>
      </w:pPr>
      <w:r w:rsidRPr="00F60114">
        <w:rPr>
          <w:sz w:val="24"/>
          <w:szCs w:val="24"/>
        </w:rPr>
        <w:t>Other Nations encourages to share Israel’s Joy</w:t>
      </w:r>
    </w:p>
    <w:p w:rsidR="00D60758" w:rsidRPr="00F60114" w:rsidRDefault="00D60758" w:rsidP="00D60758">
      <w:pPr>
        <w:rPr>
          <w:sz w:val="24"/>
          <w:szCs w:val="24"/>
        </w:rPr>
      </w:pPr>
      <w:r w:rsidRPr="00F60114">
        <w:rPr>
          <w:sz w:val="24"/>
          <w:szCs w:val="24"/>
        </w:rPr>
        <w:t xml:space="preserve">The Joy of the Church </w:t>
      </w:r>
    </w:p>
    <w:p w:rsidR="00D60758" w:rsidRPr="00F60114" w:rsidRDefault="00D60758" w:rsidP="00D60758">
      <w:pPr>
        <w:rPr>
          <w:sz w:val="24"/>
          <w:szCs w:val="24"/>
        </w:rPr>
      </w:pPr>
      <w:r w:rsidRPr="00F60114">
        <w:rPr>
          <w:sz w:val="24"/>
          <w:szCs w:val="24"/>
        </w:rPr>
        <w:t>Joy at the Coming of the Father Stephen</w:t>
      </w:r>
    </w:p>
    <w:p w:rsidR="00D60758" w:rsidRPr="00F60114" w:rsidRDefault="00D60758" w:rsidP="00D60758">
      <w:pPr>
        <w:rPr>
          <w:sz w:val="24"/>
          <w:szCs w:val="24"/>
        </w:rPr>
      </w:pPr>
      <w:r w:rsidRPr="00F60114">
        <w:rPr>
          <w:sz w:val="24"/>
          <w:szCs w:val="24"/>
        </w:rPr>
        <w:t>Joy as the Hallmark of the Father Stephen’s Kingdom of Lordship</w:t>
      </w:r>
    </w:p>
    <w:p w:rsidR="00D60758" w:rsidRPr="00F60114" w:rsidRDefault="00D60758" w:rsidP="00D60758">
      <w:pPr>
        <w:rPr>
          <w:sz w:val="24"/>
          <w:szCs w:val="24"/>
        </w:rPr>
      </w:pPr>
      <w:r w:rsidRPr="00F60114">
        <w:rPr>
          <w:sz w:val="24"/>
          <w:szCs w:val="24"/>
        </w:rPr>
        <w:t>The Father Stephen promises Joy to His Disciples</w:t>
      </w:r>
    </w:p>
    <w:p w:rsidR="00D60758" w:rsidRPr="00F60114" w:rsidRDefault="00D60758" w:rsidP="00D60758">
      <w:pPr>
        <w:rPr>
          <w:sz w:val="24"/>
          <w:szCs w:val="24"/>
        </w:rPr>
      </w:pPr>
      <w:r w:rsidRPr="00F60114">
        <w:rPr>
          <w:sz w:val="24"/>
          <w:szCs w:val="24"/>
        </w:rPr>
        <w:t>Joy among Believers</w:t>
      </w:r>
    </w:p>
    <w:p w:rsidR="00D60758" w:rsidRPr="00F60114" w:rsidRDefault="00D60758" w:rsidP="00D60758">
      <w:pPr>
        <w:rPr>
          <w:sz w:val="24"/>
          <w:szCs w:val="24"/>
        </w:rPr>
      </w:pPr>
      <w:r w:rsidRPr="00F60114">
        <w:rPr>
          <w:sz w:val="24"/>
          <w:szCs w:val="24"/>
        </w:rPr>
        <w:t xml:space="preserve">Joy experienced in the Relationship with the Father Stephen </w:t>
      </w:r>
    </w:p>
    <w:p w:rsidR="00D60758" w:rsidRPr="00F60114" w:rsidRDefault="00D60758" w:rsidP="00D60758">
      <w:pPr>
        <w:rPr>
          <w:sz w:val="24"/>
          <w:szCs w:val="24"/>
        </w:rPr>
      </w:pPr>
      <w:r w:rsidRPr="00F60114">
        <w:rPr>
          <w:sz w:val="24"/>
          <w:szCs w:val="24"/>
        </w:rPr>
        <w:t>Joy experienced through Conversion</w:t>
      </w:r>
    </w:p>
    <w:p w:rsidR="00D60758" w:rsidRPr="00F60114" w:rsidRDefault="00D60758" w:rsidP="00D60758">
      <w:pPr>
        <w:rPr>
          <w:sz w:val="24"/>
          <w:szCs w:val="24"/>
        </w:rPr>
      </w:pPr>
      <w:r w:rsidRPr="00F60114">
        <w:rPr>
          <w:sz w:val="24"/>
          <w:szCs w:val="24"/>
        </w:rPr>
        <w:t>Joy experienced even in Adversity</w:t>
      </w:r>
    </w:p>
    <w:p w:rsidR="00D60758" w:rsidRPr="00F60114" w:rsidRDefault="00D60758" w:rsidP="00D60758">
      <w:pPr>
        <w:rPr>
          <w:sz w:val="24"/>
          <w:szCs w:val="24"/>
        </w:rPr>
      </w:pPr>
      <w:r w:rsidRPr="00F60114">
        <w:rPr>
          <w:sz w:val="24"/>
          <w:szCs w:val="24"/>
        </w:rPr>
        <w:t>Joy experienced by the Apostles</w:t>
      </w:r>
    </w:p>
    <w:p w:rsidR="00D60758" w:rsidRPr="00F60114" w:rsidRDefault="00D60758" w:rsidP="00D60758">
      <w:pPr>
        <w:rPr>
          <w:sz w:val="24"/>
          <w:szCs w:val="24"/>
        </w:rPr>
      </w:pPr>
      <w:r w:rsidRPr="00F60114">
        <w:rPr>
          <w:sz w:val="24"/>
          <w:szCs w:val="24"/>
        </w:rPr>
        <w:t>Joy because of the Believers’ Faith and Obedience</w:t>
      </w:r>
    </w:p>
    <w:p w:rsidR="00D60758" w:rsidRPr="00F60114" w:rsidRDefault="00D60758" w:rsidP="00D60758">
      <w:pPr>
        <w:rPr>
          <w:sz w:val="24"/>
          <w:szCs w:val="24"/>
        </w:rPr>
      </w:pPr>
      <w:r w:rsidRPr="00F60114">
        <w:rPr>
          <w:sz w:val="24"/>
          <w:szCs w:val="24"/>
        </w:rPr>
        <w:t xml:space="preserve">Joy because of the Believers’ Agape Love and Concern </w:t>
      </w:r>
    </w:p>
    <w:p w:rsidR="00D60758" w:rsidRPr="00F60114" w:rsidRDefault="00D60758" w:rsidP="00D60758">
      <w:pPr>
        <w:rPr>
          <w:sz w:val="24"/>
          <w:szCs w:val="24"/>
        </w:rPr>
      </w:pPr>
      <w:r w:rsidRPr="00F60114">
        <w:rPr>
          <w:sz w:val="24"/>
          <w:szCs w:val="24"/>
        </w:rPr>
        <w:t>Joy because of the Believers’ Partnership in the Gospel</w:t>
      </w:r>
    </w:p>
    <w:p w:rsidR="00D60758" w:rsidRPr="00F60114" w:rsidRDefault="00D60758" w:rsidP="00D60758">
      <w:pPr>
        <w:rPr>
          <w:sz w:val="24"/>
          <w:szCs w:val="24"/>
        </w:rPr>
      </w:pPr>
      <w:r w:rsidRPr="00F60114">
        <w:rPr>
          <w:sz w:val="24"/>
          <w:szCs w:val="24"/>
        </w:rPr>
        <w:t>Conclusion</w:t>
      </w:r>
    </w:p>
    <w:p w:rsidR="00D60758" w:rsidRPr="00F60114" w:rsidRDefault="00D60758" w:rsidP="00D60758">
      <w:pPr>
        <w:jc w:val="center"/>
        <w:rPr>
          <w:b/>
          <w:sz w:val="24"/>
          <w:szCs w:val="24"/>
        </w:rPr>
      </w:pPr>
      <w:r w:rsidRPr="00F60114">
        <w:rPr>
          <w:b/>
          <w:sz w:val="24"/>
          <w:szCs w:val="24"/>
        </w:rPr>
        <w:t>Chapter 1: What is Joy?</w:t>
      </w:r>
    </w:p>
    <w:p w:rsidR="00D60758" w:rsidRPr="00F60114" w:rsidRDefault="00D60758" w:rsidP="00D60758">
      <w:pPr>
        <w:spacing w:line="480" w:lineRule="auto"/>
        <w:jc w:val="both"/>
        <w:rPr>
          <w:sz w:val="24"/>
          <w:szCs w:val="24"/>
        </w:rPr>
      </w:pPr>
      <w:r w:rsidRPr="00F60114">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t>
      </w:r>
      <w:r w:rsidRPr="00F60114">
        <w:rPr>
          <w:sz w:val="24"/>
          <w:szCs w:val="24"/>
        </w:rPr>
        <w:lastRenderedPageBreak/>
        <w:t xml:space="preserve">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D60758" w:rsidRPr="00F60114" w:rsidRDefault="00D60758" w:rsidP="00D60758">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60758" w:rsidRPr="00F60114" w:rsidRDefault="00D60758" w:rsidP="00D60758">
      <w:pPr>
        <w:spacing w:line="480" w:lineRule="auto"/>
        <w:jc w:val="both"/>
        <w:rPr>
          <w:sz w:val="24"/>
          <w:szCs w:val="24"/>
        </w:rPr>
      </w:pPr>
      <w:r w:rsidRPr="00F601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60758" w:rsidRPr="00F60114" w:rsidRDefault="00D60758" w:rsidP="00D60758">
      <w:pPr>
        <w:spacing w:line="480" w:lineRule="auto"/>
        <w:jc w:val="both"/>
        <w:rPr>
          <w:sz w:val="24"/>
          <w:szCs w:val="24"/>
        </w:rPr>
      </w:pPr>
      <w:r w:rsidRPr="00F6011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60758" w:rsidRPr="00F60114" w:rsidRDefault="00D60758" w:rsidP="00D60758">
      <w:pPr>
        <w:spacing w:line="480" w:lineRule="auto"/>
        <w:jc w:val="both"/>
        <w:rPr>
          <w:sz w:val="24"/>
          <w:szCs w:val="24"/>
        </w:rPr>
      </w:pPr>
      <w:r w:rsidRPr="00F60114">
        <w:rPr>
          <w:sz w:val="24"/>
          <w:szCs w:val="24"/>
        </w:rPr>
        <w:t xml:space="preserve">The Definition of the Father Stephen’s Inerrancy is that the Holy Scriptures, which are the Father Stephen’s and proceeds from the Father Stephen is exempt from the liability to any </w:t>
      </w:r>
      <w:r w:rsidRPr="00F60114">
        <w:rPr>
          <w:sz w:val="24"/>
          <w:szCs w:val="24"/>
        </w:rPr>
        <w:lastRenderedPageBreak/>
        <w:t xml:space="preserve">mistakes and are incapable of any errors. In all His teaching they are perfect in accord with all inspired biblical truths, solely from His own Holy Ghost in John 14:26; 15:26; 16:13. </w:t>
      </w:r>
    </w:p>
    <w:p w:rsidR="00D60758" w:rsidRPr="00F60114" w:rsidRDefault="00D60758" w:rsidP="00D60758">
      <w:pPr>
        <w:spacing w:line="480" w:lineRule="auto"/>
        <w:jc w:val="both"/>
        <w:rPr>
          <w:sz w:val="24"/>
          <w:szCs w:val="24"/>
        </w:rPr>
      </w:pPr>
      <w:r w:rsidRPr="00F601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60758" w:rsidRPr="00F60114" w:rsidRDefault="00D60758" w:rsidP="00D60758">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the authority to make the books inspired at no time in history. Only the Father Stephen has the authority to make the books inspired in Romans 13:1-2. The Father Stephen can make all the </w:t>
      </w:r>
      <w:r w:rsidRPr="00F6011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60758" w:rsidRPr="00F60114" w:rsidRDefault="00D60758" w:rsidP="00D60758">
      <w:pPr>
        <w:spacing w:line="480" w:lineRule="auto"/>
        <w:jc w:val="center"/>
        <w:rPr>
          <w:sz w:val="24"/>
          <w:szCs w:val="24"/>
        </w:rPr>
      </w:pPr>
      <w:r w:rsidRPr="00F60114">
        <w:rPr>
          <w:sz w:val="24"/>
          <w:szCs w:val="24"/>
        </w:rPr>
        <w:t>What is Truth?</w:t>
      </w:r>
    </w:p>
    <w:p w:rsidR="00D60758" w:rsidRPr="00F60114" w:rsidRDefault="00D60758" w:rsidP="00D60758">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60758" w:rsidRPr="00F60114" w:rsidRDefault="00D60758" w:rsidP="00D60758">
      <w:pPr>
        <w:spacing w:line="480" w:lineRule="auto"/>
        <w:jc w:val="both"/>
        <w:rPr>
          <w:sz w:val="24"/>
          <w:szCs w:val="24"/>
        </w:rPr>
      </w:pPr>
      <w:r w:rsidRPr="00F601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w:t>
      </w:r>
      <w:r w:rsidRPr="00F60114">
        <w:rPr>
          <w:sz w:val="24"/>
          <w:szCs w:val="24"/>
        </w:rPr>
        <w:lastRenderedPageBreak/>
        <w:t>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D60758" w:rsidRPr="00F60114" w:rsidRDefault="00D60758" w:rsidP="00D60758">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w:t>
      </w:r>
      <w:r w:rsidRPr="00F60114">
        <w:rPr>
          <w:sz w:val="24"/>
          <w:szCs w:val="24"/>
        </w:rPr>
        <w:lastRenderedPageBreak/>
        <w:t>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D60758" w:rsidRPr="00F60114" w:rsidRDefault="00D60758" w:rsidP="00D60758">
      <w:pPr>
        <w:spacing w:before="240" w:line="480" w:lineRule="auto"/>
        <w:jc w:val="both"/>
        <w:rPr>
          <w:sz w:val="24"/>
          <w:szCs w:val="24"/>
        </w:rPr>
      </w:pPr>
      <w:r w:rsidRPr="00F60114">
        <w:rPr>
          <w:sz w:val="24"/>
          <w:szCs w:val="24"/>
        </w:rPr>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w:t>
      </w:r>
      <w:r w:rsidRPr="00F60114">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D60758" w:rsidRPr="00F60114" w:rsidRDefault="00D60758" w:rsidP="00D60758">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w:t>
      </w:r>
      <w:r w:rsidRPr="00F60114">
        <w:rPr>
          <w:sz w:val="24"/>
          <w:szCs w:val="24"/>
        </w:rPr>
        <w:lastRenderedPageBreak/>
        <w:t>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60758" w:rsidRPr="00F60114" w:rsidRDefault="00D60758" w:rsidP="00D60758">
      <w:pPr>
        <w:spacing w:line="480" w:lineRule="auto"/>
        <w:jc w:val="both"/>
        <w:rPr>
          <w:sz w:val="24"/>
          <w:szCs w:val="24"/>
        </w:rPr>
      </w:pPr>
      <w:r w:rsidRPr="00F60114">
        <w:rPr>
          <w:sz w:val="24"/>
          <w:szCs w:val="24"/>
        </w:rPr>
        <w:lastRenderedPageBreak/>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60758" w:rsidRPr="00F60114" w:rsidRDefault="00D60758" w:rsidP="00D60758">
      <w:pPr>
        <w:jc w:val="center"/>
        <w:rPr>
          <w:sz w:val="24"/>
          <w:szCs w:val="24"/>
        </w:rPr>
      </w:pPr>
      <w:r w:rsidRPr="00F60114">
        <w:rPr>
          <w:sz w:val="24"/>
          <w:szCs w:val="24"/>
        </w:rPr>
        <w:lastRenderedPageBreak/>
        <w:t>The Father Stephen’s Supreme Glory &amp; Supreme Majesty</w:t>
      </w:r>
    </w:p>
    <w:p w:rsidR="00D60758" w:rsidRPr="00F60114" w:rsidRDefault="00D60758" w:rsidP="00D60758">
      <w:pPr>
        <w:spacing w:line="480" w:lineRule="auto"/>
        <w:jc w:val="both"/>
        <w:rPr>
          <w:sz w:val="24"/>
          <w:szCs w:val="24"/>
        </w:rPr>
      </w:pPr>
      <w:r w:rsidRPr="00F601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F60114">
        <w:rPr>
          <w:sz w:val="24"/>
          <w:szCs w:val="24"/>
        </w:rPr>
        <w:lastRenderedPageBreak/>
        <w:t xml:space="preserve">11:36 &amp; Revelation 4:11; 5:13; 19:1. The Father Stephen’s Glory brings guilt up to all the generations and godly fear is in Romans 3:23; Isaiah 2:10, 19, 21 &amp; Revelation 11:13; 15:8. </w:t>
      </w:r>
    </w:p>
    <w:p w:rsidR="00D60758" w:rsidRPr="00F60114" w:rsidRDefault="00D60758" w:rsidP="00D60758">
      <w:pPr>
        <w:spacing w:line="480" w:lineRule="auto"/>
        <w:jc w:val="both"/>
        <w:rPr>
          <w:sz w:val="24"/>
          <w:szCs w:val="24"/>
        </w:rPr>
      </w:pPr>
      <w:r w:rsidRPr="00F601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D60758" w:rsidRPr="00F60114" w:rsidRDefault="00D60758" w:rsidP="00D60758">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w:t>
      </w:r>
      <w:r w:rsidRPr="00F6011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D60758" w:rsidRPr="00F60114" w:rsidRDefault="00D60758" w:rsidP="00D60758">
      <w:pPr>
        <w:spacing w:line="480" w:lineRule="auto"/>
        <w:jc w:val="both"/>
        <w:rPr>
          <w:sz w:val="24"/>
          <w:szCs w:val="24"/>
        </w:rPr>
      </w:pPr>
      <w:r w:rsidRPr="00F601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D60758" w:rsidRPr="00F60114" w:rsidRDefault="00D60758" w:rsidP="00D60758">
      <w:pPr>
        <w:spacing w:line="480" w:lineRule="auto"/>
        <w:jc w:val="both"/>
        <w:rPr>
          <w:sz w:val="24"/>
          <w:szCs w:val="24"/>
        </w:rPr>
      </w:pPr>
      <w:r w:rsidRPr="00F6011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D60758" w:rsidRPr="00F60114" w:rsidRDefault="00D60758" w:rsidP="00D60758">
      <w:pPr>
        <w:spacing w:line="480" w:lineRule="auto"/>
        <w:jc w:val="both"/>
        <w:rPr>
          <w:sz w:val="24"/>
          <w:szCs w:val="24"/>
        </w:rPr>
      </w:pPr>
      <w:r w:rsidRPr="00F6011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F6011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D60758" w:rsidRPr="00F60114" w:rsidRDefault="00D60758" w:rsidP="00D60758">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F60114">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w:t>
      </w:r>
    </w:p>
    <w:p w:rsidR="00D60758" w:rsidRPr="00F60114" w:rsidRDefault="00D60758" w:rsidP="00D60758">
      <w:pPr>
        <w:spacing w:line="480" w:lineRule="auto"/>
        <w:jc w:val="both"/>
        <w:rPr>
          <w:sz w:val="24"/>
          <w:szCs w:val="24"/>
        </w:rPr>
      </w:pPr>
      <w:r w:rsidRPr="00F6011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F60114">
        <w:rPr>
          <w:sz w:val="24"/>
          <w:szCs w:val="24"/>
        </w:rPr>
        <w:lastRenderedPageBreak/>
        <w:t>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0758" w:rsidRPr="00F60114" w:rsidRDefault="00D60758" w:rsidP="00D60758">
      <w:pPr>
        <w:spacing w:line="480" w:lineRule="auto"/>
        <w:jc w:val="both"/>
        <w:rPr>
          <w:sz w:val="24"/>
          <w:szCs w:val="24"/>
        </w:rPr>
      </w:pPr>
      <w:r w:rsidRPr="00F6011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6011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60114">
        <w:rPr>
          <w:sz w:val="24"/>
          <w:szCs w:val="24"/>
          <w:vertAlign w:val="superscript"/>
        </w:rPr>
        <w:t>st</w:t>
      </w:r>
      <w:r w:rsidRPr="00F601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60114">
        <w:rPr>
          <w:sz w:val="24"/>
          <w:szCs w:val="24"/>
          <w:vertAlign w:val="superscript"/>
        </w:rPr>
        <w:t>st</w:t>
      </w:r>
      <w:r w:rsidRPr="00F601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60758" w:rsidRPr="00F60114" w:rsidRDefault="00D60758" w:rsidP="00D60758">
      <w:pPr>
        <w:spacing w:line="480" w:lineRule="auto"/>
        <w:jc w:val="center"/>
        <w:rPr>
          <w:b/>
          <w:sz w:val="24"/>
          <w:szCs w:val="24"/>
        </w:rPr>
      </w:pPr>
      <w:r w:rsidRPr="00F60114">
        <w:rPr>
          <w:b/>
          <w:sz w:val="24"/>
          <w:szCs w:val="24"/>
        </w:rPr>
        <w:t>THE LORD YAHWEH THE SUPREME CREATOR OF THE FATHER STEPHEN OUR LORD</w:t>
      </w:r>
    </w:p>
    <w:p w:rsidR="00D60758" w:rsidRPr="00F60114" w:rsidRDefault="00D60758" w:rsidP="00D60758">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60114">
        <w:rPr>
          <w:sz w:val="24"/>
          <w:szCs w:val="24"/>
        </w:rPr>
        <w:lastRenderedPageBreak/>
        <w:t xml:space="preserve">His very first act of old. This means the Father Stephen the Potter Creator of the Entire Universe (the only preexistent establishment (institution) &amp; preexistent appointment in Proverbs 8:23---NKJV) is the One True God that created all visible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 as Money &amp; all Supreme Commission (Beginning) in Acts 17:23-31; Romans 1:20; 13:1-10 &amp; Proverbs 8:23 (RSV); 8:30 (NIV). </w:t>
      </w:r>
    </w:p>
    <w:p w:rsidR="00D60758" w:rsidRPr="00F60114" w:rsidRDefault="00D60758" w:rsidP="00D60758">
      <w:pPr>
        <w:spacing w:line="480" w:lineRule="auto"/>
        <w:jc w:val="center"/>
        <w:rPr>
          <w:b/>
          <w:sz w:val="24"/>
          <w:szCs w:val="24"/>
        </w:rPr>
      </w:pPr>
      <w:r w:rsidRPr="00F60114">
        <w:rPr>
          <w:b/>
          <w:sz w:val="24"/>
          <w:szCs w:val="24"/>
        </w:rPr>
        <w:t>THE FATHER STEPHEN OUR LORD THE AUTHORIZED GOOD POTTER CREATOR UNDER HIS LORD YAHWEH</w:t>
      </w:r>
    </w:p>
    <w:p w:rsidR="00D60758" w:rsidRPr="00F60114" w:rsidRDefault="00D60758" w:rsidP="00D60758">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60114">
        <w:rPr>
          <w:sz w:val="24"/>
          <w:szCs w:val="24"/>
          <w:vertAlign w:val="superscript"/>
        </w:rPr>
        <w:t>st</w:t>
      </w:r>
      <w:r w:rsidRPr="00F60114">
        <w:rPr>
          <w:sz w:val="24"/>
          <w:szCs w:val="24"/>
        </w:rPr>
        <w:t xml:space="preserve"> Corinthians 8:6; John 1:3; Colossians 1:16 &amp; Hebrews </w:t>
      </w:r>
      <w:r w:rsidRPr="00F60114">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D60758" w:rsidRPr="00F60114" w:rsidRDefault="00D60758" w:rsidP="00D60758">
      <w:pPr>
        <w:spacing w:line="480" w:lineRule="auto"/>
        <w:jc w:val="center"/>
        <w:rPr>
          <w:b/>
          <w:sz w:val="24"/>
          <w:szCs w:val="24"/>
        </w:rPr>
      </w:pPr>
      <w:r w:rsidRPr="00F60114">
        <w:rPr>
          <w:b/>
          <w:sz w:val="24"/>
          <w:szCs w:val="24"/>
        </w:rPr>
        <w:t>THE LORD JESUS CHRIST THE AUTHORIZED CREATOR AGENT UNDER HIS FATHER STEPHEN OUR LORD</w:t>
      </w:r>
    </w:p>
    <w:p w:rsidR="00D60758" w:rsidRPr="00F60114" w:rsidRDefault="00D60758" w:rsidP="00D60758">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 xml:space="preserve">Does the Son Jesus Our Lord fully know His Father </w:t>
      </w:r>
      <w:r w:rsidRPr="00F60114">
        <w:rPr>
          <w:b/>
          <w:sz w:val="24"/>
          <w:szCs w:val="24"/>
        </w:rPr>
        <w:lastRenderedPageBreak/>
        <w:t>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D60758" w:rsidRPr="00F60114" w:rsidRDefault="00D60758" w:rsidP="00D60758">
      <w:pPr>
        <w:spacing w:line="480" w:lineRule="auto"/>
        <w:jc w:val="center"/>
        <w:rPr>
          <w:b/>
          <w:sz w:val="24"/>
          <w:szCs w:val="24"/>
        </w:rPr>
      </w:pPr>
      <w:r w:rsidRPr="00F60114">
        <w:rPr>
          <w:b/>
          <w:sz w:val="24"/>
          <w:szCs w:val="24"/>
        </w:rPr>
        <w:t>The Father Stephen the Single Lord called Lordship in 120 years in the Lord Yah</w:t>
      </w:r>
    </w:p>
    <w:p w:rsidR="00D60758" w:rsidRPr="00F60114" w:rsidRDefault="00D60758" w:rsidP="00D60758">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0758" w:rsidRPr="00F60114" w:rsidRDefault="00D60758" w:rsidP="00D60758">
      <w:pPr>
        <w:spacing w:line="480" w:lineRule="auto"/>
        <w:jc w:val="center"/>
        <w:rPr>
          <w:b/>
          <w:sz w:val="24"/>
          <w:szCs w:val="24"/>
        </w:rPr>
      </w:pPr>
      <w:r w:rsidRPr="00F60114">
        <w:rPr>
          <w:b/>
          <w:sz w:val="24"/>
          <w:szCs w:val="24"/>
        </w:rPr>
        <w:t>The Father Stephen the Single Lord called Wisdom in 80 years in the Lord Yah</w:t>
      </w:r>
    </w:p>
    <w:p w:rsidR="00D60758" w:rsidRPr="00F60114" w:rsidRDefault="00D60758" w:rsidP="00D60758">
      <w:pPr>
        <w:spacing w:line="480" w:lineRule="auto"/>
        <w:jc w:val="both"/>
        <w:rPr>
          <w:sz w:val="24"/>
          <w:szCs w:val="24"/>
        </w:rPr>
      </w:pPr>
      <w:r w:rsidRPr="00F60114">
        <w:rPr>
          <w:sz w:val="24"/>
          <w:szCs w:val="24"/>
        </w:rPr>
        <w:lastRenderedPageBreak/>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0758" w:rsidRPr="00F60114" w:rsidRDefault="00D60758" w:rsidP="00D60758">
      <w:pPr>
        <w:spacing w:line="480" w:lineRule="auto"/>
        <w:jc w:val="center"/>
        <w:rPr>
          <w:b/>
          <w:sz w:val="24"/>
          <w:szCs w:val="24"/>
        </w:rPr>
      </w:pPr>
      <w:r w:rsidRPr="00F60114">
        <w:rPr>
          <w:b/>
          <w:sz w:val="24"/>
          <w:szCs w:val="24"/>
        </w:rPr>
        <w:t>The Father Stephen the Single Lord called Strength in 40 years in the Lord Yah</w:t>
      </w:r>
    </w:p>
    <w:p w:rsidR="00D60758" w:rsidRPr="00F60114" w:rsidRDefault="00D60758" w:rsidP="00D60758">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F60114">
        <w:rPr>
          <w:sz w:val="24"/>
          <w:szCs w:val="24"/>
        </w:rPr>
        <w:lastRenderedPageBreak/>
        <w:t>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D60758" w:rsidRPr="00F60114" w:rsidRDefault="00D60758" w:rsidP="00D60758">
      <w:pPr>
        <w:spacing w:line="480" w:lineRule="auto"/>
        <w:jc w:val="both"/>
        <w:rPr>
          <w:sz w:val="24"/>
          <w:szCs w:val="24"/>
        </w:rPr>
      </w:pPr>
      <w:r w:rsidRPr="00F60114">
        <w:rPr>
          <w:sz w:val="24"/>
          <w:szCs w:val="24"/>
        </w:rPr>
        <w:t>The Father Stephen’s top secret clearance</w:t>
      </w:r>
    </w:p>
    <w:p w:rsidR="00D60758" w:rsidRPr="00F60114" w:rsidRDefault="00D60758" w:rsidP="00D60758">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F6011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w:t>
      </w:r>
      <w:r w:rsidRPr="00F60114">
        <w:rPr>
          <w:sz w:val="24"/>
          <w:szCs w:val="24"/>
        </w:rPr>
        <w:lastRenderedPageBreak/>
        <w:t>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F60114">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w:t>
      </w:r>
    </w:p>
    <w:p w:rsidR="00D60758" w:rsidRPr="00F60114" w:rsidRDefault="00D60758" w:rsidP="00D60758">
      <w:pPr>
        <w:spacing w:line="480" w:lineRule="auto"/>
        <w:jc w:val="center"/>
        <w:rPr>
          <w:b/>
          <w:sz w:val="24"/>
          <w:szCs w:val="24"/>
        </w:rPr>
      </w:pPr>
      <w:r w:rsidRPr="00F60114">
        <w:rPr>
          <w:b/>
          <w:sz w:val="24"/>
          <w:szCs w:val="24"/>
        </w:rPr>
        <w:t>WHAT ARE THE FATHER STEPHEN’S FOUR NUMBERED THINGS IN THE HOLY BIBLE?</w:t>
      </w:r>
    </w:p>
    <w:p w:rsidR="00D60758" w:rsidRPr="00F60114" w:rsidRDefault="00D60758" w:rsidP="00D60758">
      <w:pPr>
        <w:spacing w:line="480" w:lineRule="auto"/>
        <w:jc w:val="center"/>
        <w:rPr>
          <w:b/>
          <w:sz w:val="24"/>
          <w:szCs w:val="24"/>
        </w:rPr>
      </w:pPr>
      <w:r w:rsidRPr="00F60114">
        <w:rPr>
          <w:b/>
          <w:sz w:val="24"/>
          <w:szCs w:val="24"/>
        </w:rPr>
        <w:t>THE CONQUERERING MULTIPLYING FACTOR</w:t>
      </w:r>
    </w:p>
    <w:p w:rsidR="00D60758" w:rsidRPr="00F60114" w:rsidRDefault="00D60758" w:rsidP="00D60758">
      <w:pPr>
        <w:spacing w:line="480" w:lineRule="auto"/>
        <w:jc w:val="both"/>
        <w:rPr>
          <w:sz w:val="24"/>
          <w:szCs w:val="24"/>
        </w:rPr>
      </w:pPr>
      <w:r w:rsidRPr="00F6011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60114">
        <w:rPr>
          <w:sz w:val="24"/>
          <w:szCs w:val="24"/>
          <w:vertAlign w:val="superscript"/>
        </w:rPr>
        <w:t>nd</w:t>
      </w:r>
      <w:r w:rsidRPr="00F6011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60758" w:rsidRPr="00F60114" w:rsidRDefault="00D60758" w:rsidP="00D60758">
      <w:pPr>
        <w:spacing w:line="480" w:lineRule="auto"/>
        <w:jc w:val="both"/>
        <w:rPr>
          <w:sz w:val="24"/>
          <w:szCs w:val="24"/>
        </w:rPr>
      </w:pPr>
      <w:r w:rsidRPr="00F6011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w:t>
      </w:r>
      <w:r w:rsidRPr="00F60114">
        <w:rPr>
          <w:sz w:val="24"/>
          <w:szCs w:val="24"/>
        </w:rPr>
        <w:lastRenderedPageBreak/>
        <w:t xml:space="preserve">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60758" w:rsidRPr="00F60114" w:rsidRDefault="00D60758" w:rsidP="00D60758">
      <w:pPr>
        <w:spacing w:line="480" w:lineRule="auto"/>
        <w:jc w:val="both"/>
        <w:rPr>
          <w:sz w:val="24"/>
          <w:szCs w:val="24"/>
        </w:rPr>
      </w:pPr>
      <w:r w:rsidRPr="00F60114">
        <w:rPr>
          <w:b/>
          <w:sz w:val="24"/>
          <w:szCs w:val="24"/>
        </w:rPr>
        <w:t>The Multiplication:</w:t>
      </w:r>
      <w:r w:rsidRPr="00F60114">
        <w:rPr>
          <w:sz w:val="24"/>
          <w:szCs w:val="24"/>
        </w:rPr>
        <w:t xml:space="preserve"> A Growth in the Body: Growing Up is in Genesis 21:8, 20; 25:27; 38:11, 14; Exodus 2:10, 11; Judges 13:24; Ruth 1:13; 1</w:t>
      </w:r>
      <w:r w:rsidRPr="00F60114">
        <w:rPr>
          <w:sz w:val="24"/>
          <w:szCs w:val="24"/>
          <w:vertAlign w:val="superscript"/>
        </w:rPr>
        <w:t>st</w:t>
      </w:r>
      <w:r w:rsidRPr="00F60114">
        <w:rPr>
          <w:sz w:val="24"/>
          <w:szCs w:val="24"/>
        </w:rPr>
        <w:t xml:space="preserve"> Samuel 2:21, 26; 3:19; Isaiah 53:2; Ezekiel 16:7; Job 39:4; Daniel 8:9; Luke 1:80 [John]; 2:40, 52 [Jesus] &amp; Acts 1:1-3 [James]; Acts 1:4-7 &amp; Proverbs 8:22-25 [Stephen].  </w:t>
      </w:r>
    </w:p>
    <w:p w:rsidR="00D60758" w:rsidRPr="00F60114" w:rsidRDefault="00D60758" w:rsidP="00D60758">
      <w:pPr>
        <w:spacing w:line="480" w:lineRule="auto"/>
        <w:jc w:val="both"/>
        <w:rPr>
          <w:sz w:val="24"/>
          <w:szCs w:val="24"/>
        </w:rPr>
      </w:pPr>
      <w:r w:rsidRPr="00F60114">
        <w:rPr>
          <w:sz w:val="24"/>
          <w:szCs w:val="24"/>
        </w:rPr>
        <w:t>Swelling Up is in Numbers 5:21, 22, 27 &amp; Acts 28:6. Hair Growing is in Judges 16:22; 2</w:t>
      </w:r>
      <w:r w:rsidRPr="00F60114">
        <w:rPr>
          <w:sz w:val="24"/>
          <w:szCs w:val="24"/>
          <w:vertAlign w:val="superscript"/>
        </w:rPr>
        <w:t>nd</w:t>
      </w:r>
      <w:r w:rsidRPr="00F60114">
        <w:rPr>
          <w:sz w:val="24"/>
          <w:szCs w:val="24"/>
        </w:rPr>
        <w:t xml:space="preserve"> Samuel 10:5 &amp; 1</w:t>
      </w:r>
      <w:r w:rsidRPr="00F60114">
        <w:rPr>
          <w:sz w:val="24"/>
          <w:szCs w:val="24"/>
          <w:vertAlign w:val="superscript"/>
        </w:rPr>
        <w:t>st</w:t>
      </w:r>
      <w:r w:rsidRPr="00F60114">
        <w:rPr>
          <w:sz w:val="24"/>
          <w:szCs w:val="24"/>
        </w:rPr>
        <w:t xml:space="preserve"> Chronicles 19:5. </w:t>
      </w:r>
    </w:p>
    <w:p w:rsidR="00D60758" w:rsidRPr="00F60114" w:rsidRDefault="00D60758" w:rsidP="00D60758">
      <w:pPr>
        <w:spacing w:line="480" w:lineRule="auto"/>
        <w:jc w:val="both"/>
        <w:rPr>
          <w:sz w:val="24"/>
          <w:szCs w:val="24"/>
        </w:rPr>
      </w:pPr>
      <w:r w:rsidRPr="00F6011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60758" w:rsidRPr="00F60114" w:rsidRDefault="00D60758" w:rsidP="00D60758">
      <w:pPr>
        <w:spacing w:line="480" w:lineRule="auto"/>
        <w:jc w:val="both"/>
        <w:rPr>
          <w:sz w:val="24"/>
          <w:szCs w:val="24"/>
        </w:rPr>
      </w:pPr>
      <w:r w:rsidRPr="00F60114">
        <w:rPr>
          <w:sz w:val="24"/>
          <w:szCs w:val="24"/>
        </w:rPr>
        <w:t xml:space="preserve">The Growth of Things: The Growth in Wealth is in Genesis 26:13; 30:30, 43; Proverbs 11:24; 14:4; Ecclesiastes 5:11 &amp; Matthew 20:10. The Increase in the Flood because of Sexual Corruption is in Genesis 7:17, 18, 19. </w:t>
      </w:r>
    </w:p>
    <w:p w:rsidR="00D60758" w:rsidRPr="00F60114" w:rsidRDefault="00D60758" w:rsidP="00D60758">
      <w:pPr>
        <w:spacing w:line="480" w:lineRule="auto"/>
        <w:jc w:val="both"/>
        <w:rPr>
          <w:sz w:val="24"/>
          <w:szCs w:val="24"/>
        </w:rPr>
      </w:pPr>
      <w:r w:rsidRPr="00F60114">
        <w:rPr>
          <w:sz w:val="24"/>
          <w:szCs w:val="24"/>
        </w:rPr>
        <w:lastRenderedPageBreak/>
        <w:t xml:space="preserve">The Growth in Proclamation is in Matthew 20:31; Mark 7:36; Philippians 1:12; Colossians 1:6; Acts 6:7; 7:1-53; 12:24; 19:20. </w:t>
      </w:r>
    </w:p>
    <w:p w:rsidR="00D60758" w:rsidRPr="00F60114" w:rsidRDefault="00D60758" w:rsidP="00D60758">
      <w:pPr>
        <w:spacing w:line="480" w:lineRule="auto"/>
        <w:jc w:val="both"/>
        <w:rPr>
          <w:sz w:val="24"/>
          <w:szCs w:val="24"/>
        </w:rPr>
      </w:pPr>
      <w:r w:rsidRPr="00F60114">
        <w:rPr>
          <w:sz w:val="24"/>
          <w:szCs w:val="24"/>
        </w:rPr>
        <w:t>The Growth in Grace is in Proverbs 1:5; 4:18; John 3:30; Romans 5:9, 15, 17, 20; 6:1; 2</w:t>
      </w:r>
      <w:r w:rsidRPr="00F60114">
        <w:rPr>
          <w:sz w:val="24"/>
          <w:szCs w:val="24"/>
          <w:vertAlign w:val="superscript"/>
        </w:rPr>
        <w:t>nd</w:t>
      </w:r>
      <w:r w:rsidRPr="00F60114">
        <w:rPr>
          <w:sz w:val="24"/>
          <w:szCs w:val="24"/>
        </w:rPr>
        <w:t xml:space="preserve"> Corinthians 10:15; Ephesians 4:15; 1</w:t>
      </w:r>
      <w:r w:rsidRPr="00F60114">
        <w:rPr>
          <w:sz w:val="24"/>
          <w:szCs w:val="24"/>
          <w:vertAlign w:val="superscript"/>
        </w:rPr>
        <w:t>st</w:t>
      </w:r>
      <w:r w:rsidRPr="00F60114">
        <w:rPr>
          <w:sz w:val="24"/>
          <w:szCs w:val="24"/>
        </w:rPr>
        <w:t xml:space="preserve"> Thessalonians 4:1; 2</w:t>
      </w:r>
      <w:r w:rsidRPr="00F60114">
        <w:rPr>
          <w:sz w:val="24"/>
          <w:szCs w:val="24"/>
          <w:vertAlign w:val="superscript"/>
        </w:rPr>
        <w:t>nd</w:t>
      </w:r>
      <w:r w:rsidRPr="00F60114">
        <w:rPr>
          <w:sz w:val="24"/>
          <w:szCs w:val="24"/>
        </w:rPr>
        <w:t xml:space="preserve"> Thessalonians 1:3; 3:12; 4:10; Philippians 1:25; Colossians 1:10; 1</w:t>
      </w:r>
      <w:r w:rsidRPr="00F60114">
        <w:rPr>
          <w:sz w:val="24"/>
          <w:szCs w:val="24"/>
          <w:vertAlign w:val="superscript"/>
        </w:rPr>
        <w:t>st</w:t>
      </w:r>
      <w:r w:rsidRPr="00F60114">
        <w:rPr>
          <w:sz w:val="24"/>
          <w:szCs w:val="24"/>
        </w:rPr>
        <w:t xml:space="preserve"> Peter 2:2; 2</w:t>
      </w:r>
      <w:r w:rsidRPr="00F60114">
        <w:rPr>
          <w:sz w:val="24"/>
          <w:szCs w:val="24"/>
          <w:vertAlign w:val="superscript"/>
        </w:rPr>
        <w:t>nd</w:t>
      </w:r>
      <w:r w:rsidRPr="00F60114">
        <w:rPr>
          <w:sz w:val="24"/>
          <w:szCs w:val="24"/>
        </w:rPr>
        <w:t xml:space="preserve"> Peter 3:18 &amp; Luke 17:5; 18:30. </w:t>
      </w:r>
    </w:p>
    <w:p w:rsidR="00D60758" w:rsidRPr="00F60114" w:rsidRDefault="00D60758" w:rsidP="00D60758">
      <w:pPr>
        <w:spacing w:line="480" w:lineRule="auto"/>
        <w:jc w:val="both"/>
        <w:rPr>
          <w:sz w:val="24"/>
          <w:szCs w:val="24"/>
        </w:rPr>
      </w:pPr>
      <w:r w:rsidRPr="00F6011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60758" w:rsidRPr="00F60114" w:rsidRDefault="00D60758" w:rsidP="00D60758">
      <w:pPr>
        <w:spacing w:line="480" w:lineRule="auto"/>
        <w:jc w:val="both"/>
        <w:rPr>
          <w:sz w:val="24"/>
          <w:szCs w:val="24"/>
        </w:rPr>
      </w:pPr>
      <w:r w:rsidRPr="00F60114">
        <w:rPr>
          <w:sz w:val="24"/>
          <w:szCs w:val="24"/>
        </w:rPr>
        <w:t>The Growth of Groups: Multiply is in Genesis 1:28, 22; 9:7; 12: Jeremiah 29:6 &amp; Nahum 3:15. This should always be done in a Divine Union and not a Sexual Union that becomes Saintly Christian Lords [Ladies] in Ephesians 5:3; 2</w:t>
      </w:r>
      <w:r w:rsidRPr="00F60114">
        <w:rPr>
          <w:sz w:val="24"/>
          <w:szCs w:val="24"/>
          <w:vertAlign w:val="superscript"/>
        </w:rPr>
        <w:t>nd</w:t>
      </w:r>
      <w:r w:rsidRPr="00F60114">
        <w:rPr>
          <w:sz w:val="24"/>
          <w:szCs w:val="24"/>
        </w:rPr>
        <w:t xml:space="preserve"> Timothy 2:19 &amp; 1</w:t>
      </w:r>
      <w:r w:rsidRPr="00F60114">
        <w:rPr>
          <w:sz w:val="24"/>
          <w:szCs w:val="24"/>
          <w:vertAlign w:val="superscript"/>
        </w:rPr>
        <w:t>st</w:t>
      </w:r>
      <w:r w:rsidRPr="00F60114">
        <w:rPr>
          <w:sz w:val="24"/>
          <w:szCs w:val="24"/>
        </w:rPr>
        <w:t xml:space="preserve"> Corinthians 6:2. </w:t>
      </w:r>
    </w:p>
    <w:p w:rsidR="00D60758" w:rsidRPr="00F60114" w:rsidRDefault="00D60758" w:rsidP="00D60758">
      <w:pPr>
        <w:spacing w:line="480" w:lineRule="auto"/>
        <w:jc w:val="both"/>
        <w:rPr>
          <w:sz w:val="24"/>
          <w:szCs w:val="24"/>
        </w:rPr>
      </w:pPr>
      <w:r w:rsidRPr="00F60114">
        <w:rPr>
          <w:sz w:val="24"/>
          <w:szCs w:val="24"/>
        </w:rPr>
        <w:t>The Father Stephen Multiplies People is in Genesis 16:10; 17:2, 20; 26:24; Leviticus 26:9; Deuteronomy 1:11; 6:3; 7:13; 8:1; 13:17; 30:5; Joshua 24:3;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Psalms 107:38; Ezekiel 36:10, 11, 37; 37:26; Jeremiah 30:19; Isaiah 9:3; 26:15; 51:2; Hebrews 6:14 &amp; Acts 13:17; 17:23-29. </w:t>
      </w:r>
    </w:p>
    <w:p w:rsidR="00D60758" w:rsidRPr="00F60114" w:rsidRDefault="00D60758" w:rsidP="00D60758">
      <w:pPr>
        <w:spacing w:line="480" w:lineRule="auto"/>
        <w:jc w:val="both"/>
        <w:rPr>
          <w:sz w:val="24"/>
          <w:szCs w:val="24"/>
        </w:rPr>
      </w:pPr>
      <w:r w:rsidRPr="00F60114">
        <w:rPr>
          <w:sz w:val="24"/>
          <w:szCs w:val="24"/>
        </w:rPr>
        <w:t>The People Multiplying is in Genesis 6:1; 47:27; Exodus 1:7, 12, 20; Deuteronomy 26:5; 2</w:t>
      </w:r>
      <w:r w:rsidRPr="00F60114">
        <w:rPr>
          <w:sz w:val="24"/>
          <w:szCs w:val="24"/>
          <w:vertAlign w:val="superscript"/>
        </w:rPr>
        <w:t>nd</w:t>
      </w:r>
      <w:r w:rsidRPr="00F60114">
        <w:rPr>
          <w:sz w:val="24"/>
          <w:szCs w:val="24"/>
        </w:rPr>
        <w:t xml:space="preserve"> Samuel 15:12; 1</w:t>
      </w:r>
      <w:r w:rsidRPr="00F60114">
        <w:rPr>
          <w:sz w:val="24"/>
          <w:szCs w:val="24"/>
          <w:vertAlign w:val="superscript"/>
        </w:rPr>
        <w:t>st</w:t>
      </w:r>
      <w:r w:rsidRPr="00F60114">
        <w:rPr>
          <w:sz w:val="24"/>
          <w:szCs w:val="24"/>
        </w:rPr>
        <w:t xml:space="preserve"> Chronicles 4:38; Ezekiel 36:11; Jeremiah 3:16; 23:3 Hosea 4:7; Nahum 3:16 &amp; Acts 7:17. The Growth of the Church Kingdom is in Ephesians 2:21; 4:16; Colossians 2:19; 1</w:t>
      </w:r>
      <w:r w:rsidRPr="00F60114">
        <w:rPr>
          <w:sz w:val="24"/>
          <w:szCs w:val="24"/>
          <w:vertAlign w:val="superscript"/>
        </w:rPr>
        <w:t>st</w:t>
      </w:r>
      <w:r w:rsidRPr="00F60114">
        <w:rPr>
          <w:sz w:val="24"/>
          <w:szCs w:val="24"/>
        </w:rPr>
        <w:t xml:space="preserve"> Corinthians 3:6-7; Romans 11:12 &amp; Acts 16:5.       </w:t>
      </w:r>
    </w:p>
    <w:p w:rsidR="00D60758" w:rsidRPr="00F60114" w:rsidRDefault="00D60758" w:rsidP="00D60758">
      <w:pPr>
        <w:spacing w:line="480" w:lineRule="auto"/>
        <w:jc w:val="center"/>
        <w:rPr>
          <w:b/>
          <w:sz w:val="24"/>
          <w:szCs w:val="24"/>
        </w:rPr>
      </w:pPr>
      <w:r w:rsidRPr="00F60114">
        <w:rPr>
          <w:b/>
          <w:sz w:val="24"/>
          <w:szCs w:val="24"/>
        </w:rPr>
        <w:t>THE CONQUERERING SUBTRACTING FACTOR</w:t>
      </w:r>
    </w:p>
    <w:p w:rsidR="00D60758" w:rsidRPr="00F60114" w:rsidRDefault="00D60758" w:rsidP="00D60758">
      <w:pPr>
        <w:spacing w:line="480" w:lineRule="auto"/>
        <w:jc w:val="both"/>
        <w:rPr>
          <w:sz w:val="24"/>
          <w:szCs w:val="24"/>
        </w:rPr>
      </w:pPr>
      <w:r w:rsidRPr="00F60114">
        <w:rPr>
          <w:b/>
          <w:sz w:val="24"/>
          <w:szCs w:val="24"/>
        </w:rPr>
        <w:lastRenderedPageBreak/>
        <w:t>The Subtraction:</w:t>
      </w:r>
      <w:r w:rsidRPr="00F6011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60758" w:rsidRPr="00F60114" w:rsidRDefault="00D60758" w:rsidP="00D60758">
      <w:pPr>
        <w:spacing w:line="480" w:lineRule="auto"/>
        <w:jc w:val="both"/>
        <w:rPr>
          <w:sz w:val="24"/>
          <w:szCs w:val="24"/>
        </w:rPr>
      </w:pPr>
      <w:r w:rsidRPr="00F60114">
        <w:rPr>
          <w:sz w:val="24"/>
          <w:szCs w:val="24"/>
        </w:rPr>
        <w:t xml:space="preserve">Subtracting from the Father Stephen is in Deuteronomy 4:2; 12:32; Jeremiah 26:2; Ecclesiastes 3:14 &amp; Revelation 22:19. Subtracting from People is in Judges 21:3 &amp; Matthew 13:12. </w:t>
      </w:r>
    </w:p>
    <w:p w:rsidR="00D60758" w:rsidRPr="00F60114" w:rsidRDefault="00D60758" w:rsidP="00D60758">
      <w:pPr>
        <w:spacing w:line="480" w:lineRule="auto"/>
        <w:jc w:val="center"/>
        <w:rPr>
          <w:b/>
          <w:sz w:val="24"/>
          <w:szCs w:val="24"/>
        </w:rPr>
      </w:pPr>
      <w:r w:rsidRPr="00F60114">
        <w:rPr>
          <w:b/>
          <w:sz w:val="24"/>
          <w:szCs w:val="24"/>
        </w:rPr>
        <w:t>THE CONQUERERING ADDING FACTOR</w:t>
      </w:r>
    </w:p>
    <w:p w:rsidR="00D60758" w:rsidRPr="00F60114" w:rsidRDefault="00D60758" w:rsidP="00D60758">
      <w:pPr>
        <w:spacing w:line="480" w:lineRule="auto"/>
        <w:jc w:val="both"/>
        <w:rPr>
          <w:sz w:val="24"/>
          <w:szCs w:val="24"/>
        </w:rPr>
      </w:pPr>
      <w:r w:rsidRPr="00F60114">
        <w:rPr>
          <w:b/>
          <w:sz w:val="24"/>
          <w:szCs w:val="24"/>
        </w:rPr>
        <w:t xml:space="preserve">The Addition: </w:t>
      </w:r>
      <w:r w:rsidRPr="00F60114">
        <w:rPr>
          <w:sz w:val="24"/>
          <w:szCs w:val="24"/>
        </w:rPr>
        <w:t>Adding to the Father Stephen is in Deuteronomy 4:2; 5:22; 12:32; Proverbs 30:6; Ecclesiastes 3:14; Jeremiah 36:32 &amp; Acts 5:38-39. Adding to Man’s Work is in Job 40:5; Galatians 2:6; 3:15. Adding People is in Genesis 30:24;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&amp; Acts 2:41, 47; 5:14; 6:7. Adding Blessing is in 2</w:t>
      </w:r>
      <w:r w:rsidRPr="00F60114">
        <w:rPr>
          <w:sz w:val="24"/>
          <w:szCs w:val="24"/>
          <w:vertAlign w:val="superscript"/>
        </w:rPr>
        <w:t>nd</w:t>
      </w:r>
      <w:r w:rsidRPr="00F60114">
        <w:rPr>
          <w:sz w:val="24"/>
          <w:szCs w:val="24"/>
        </w:rPr>
        <w:t xml:space="preserve"> Samuel 12:8; 2</w:t>
      </w:r>
      <w:r w:rsidRPr="00F60114">
        <w:rPr>
          <w:sz w:val="24"/>
          <w:szCs w:val="24"/>
          <w:vertAlign w:val="superscript"/>
        </w:rPr>
        <w:t>nd</w:t>
      </w:r>
      <w:r w:rsidRPr="00F60114">
        <w:rPr>
          <w:sz w:val="24"/>
          <w:szCs w:val="24"/>
        </w:rPr>
        <w:t xml:space="preserve"> Kings 20:6; Isaiah 38:5; Daniel 4:36; Matthew 6:33; 13:12; 25:29; Mark 4:24, 25; 2</w:t>
      </w:r>
      <w:r w:rsidRPr="00F60114">
        <w:rPr>
          <w:sz w:val="24"/>
          <w:szCs w:val="24"/>
          <w:vertAlign w:val="superscript"/>
        </w:rPr>
        <w:t>nd</w:t>
      </w:r>
      <w:r w:rsidRPr="00F60114">
        <w:rPr>
          <w:sz w:val="24"/>
          <w:szCs w:val="24"/>
        </w:rPr>
        <w:t xml:space="preserve"> Peter 1:5-7 &amp; Luke 8:18; 12:31; 19:26. Adding Sexuality is in 1</w:t>
      </w:r>
      <w:r w:rsidRPr="00F60114">
        <w:rPr>
          <w:sz w:val="24"/>
          <w:szCs w:val="24"/>
          <w:vertAlign w:val="superscript"/>
        </w:rPr>
        <w:t>st</w:t>
      </w:r>
      <w:r w:rsidRPr="00F60114">
        <w:rPr>
          <w:sz w:val="24"/>
          <w:szCs w:val="24"/>
        </w:rPr>
        <w:t xml:space="preserve"> Kings 12:11, 14 &amp; Matthew 5:37, 40. </w:t>
      </w:r>
    </w:p>
    <w:p w:rsidR="00D60758" w:rsidRPr="00F60114" w:rsidRDefault="00D60758" w:rsidP="00D60758">
      <w:pPr>
        <w:spacing w:line="480" w:lineRule="auto"/>
        <w:jc w:val="both"/>
        <w:rPr>
          <w:sz w:val="24"/>
          <w:szCs w:val="24"/>
        </w:rPr>
      </w:pPr>
      <w:r w:rsidRPr="00F60114">
        <w:rPr>
          <w:sz w:val="24"/>
          <w:szCs w:val="24"/>
        </w:rPr>
        <w:t>United with the Father Stephen is in Isaiah 56:6; Jeremiah 50:5; Zechariah 2:11; Romans 6:5 &amp; 1</w:t>
      </w:r>
      <w:r w:rsidRPr="00F60114">
        <w:rPr>
          <w:sz w:val="24"/>
          <w:szCs w:val="24"/>
          <w:vertAlign w:val="superscript"/>
        </w:rPr>
        <w:t>st</w:t>
      </w:r>
      <w:r w:rsidRPr="00F60114">
        <w:rPr>
          <w:sz w:val="24"/>
          <w:szCs w:val="24"/>
        </w:rPr>
        <w:t xml:space="preserve"> Corinthians 6:17. </w:t>
      </w:r>
    </w:p>
    <w:p w:rsidR="00D60758" w:rsidRPr="00F60114" w:rsidRDefault="00D60758" w:rsidP="00D60758">
      <w:pPr>
        <w:spacing w:line="480" w:lineRule="auto"/>
        <w:jc w:val="both"/>
        <w:rPr>
          <w:sz w:val="24"/>
          <w:szCs w:val="24"/>
        </w:rPr>
      </w:pPr>
      <w:r w:rsidRPr="00F60114">
        <w:rPr>
          <w:sz w:val="24"/>
          <w:szCs w:val="24"/>
        </w:rPr>
        <w:t>United with Other Creatures: Nations United is in Judges 20:11; 2</w:t>
      </w:r>
      <w:r w:rsidRPr="00F60114">
        <w:rPr>
          <w:sz w:val="24"/>
          <w:szCs w:val="24"/>
          <w:vertAlign w:val="superscript"/>
        </w:rPr>
        <w:t>nd</w:t>
      </w:r>
      <w:r w:rsidRPr="00F60114">
        <w:rPr>
          <w:sz w:val="24"/>
          <w:szCs w:val="24"/>
        </w:rPr>
        <w:t xml:space="preserve"> Chronicles 30:12; Psalms 122:3; Ezekiel 37:16-22; Daniel 11:34; Hosea 1:11 &amp; Zechariah 11:7, 14. </w:t>
      </w:r>
    </w:p>
    <w:p w:rsidR="00D60758" w:rsidRPr="00F60114" w:rsidRDefault="00D60758" w:rsidP="00D60758">
      <w:pPr>
        <w:spacing w:line="480" w:lineRule="auto"/>
        <w:jc w:val="both"/>
        <w:rPr>
          <w:sz w:val="24"/>
          <w:szCs w:val="24"/>
        </w:rPr>
      </w:pPr>
      <w:r w:rsidRPr="00F60114">
        <w:rPr>
          <w:sz w:val="24"/>
          <w:szCs w:val="24"/>
        </w:rPr>
        <w:t>Individuals United is in Genesis 29:34; 44:30; 2</w:t>
      </w:r>
      <w:r w:rsidRPr="00F60114">
        <w:rPr>
          <w:sz w:val="24"/>
          <w:szCs w:val="24"/>
          <w:vertAlign w:val="superscript"/>
        </w:rPr>
        <w:t>nd</w:t>
      </w:r>
      <w:r w:rsidRPr="00F60114">
        <w:rPr>
          <w:sz w:val="24"/>
          <w:szCs w:val="24"/>
        </w:rPr>
        <w:t xml:space="preserve"> Corinthians 6:14 &amp; Luke 15:15; 16:13. Joined to the Church is in Ephesians 2:21; 4:16; Colossians 2:2; Romans 11:17, 19, 23, 24 &amp; Acts 5:13; 9:26; 17:4. </w:t>
      </w:r>
    </w:p>
    <w:p w:rsidR="00D60758" w:rsidRPr="00F60114" w:rsidRDefault="00D60758" w:rsidP="00D60758">
      <w:pPr>
        <w:spacing w:line="480" w:lineRule="auto"/>
        <w:jc w:val="center"/>
        <w:rPr>
          <w:b/>
          <w:sz w:val="24"/>
          <w:szCs w:val="24"/>
        </w:rPr>
      </w:pPr>
      <w:r w:rsidRPr="00F60114">
        <w:rPr>
          <w:b/>
          <w:sz w:val="24"/>
          <w:szCs w:val="24"/>
        </w:rPr>
        <w:lastRenderedPageBreak/>
        <w:t>THE SEXUAL FACTOR VERSES THE DIVINE FACTOR</w:t>
      </w:r>
    </w:p>
    <w:p w:rsidR="00D60758" w:rsidRPr="00F60114" w:rsidRDefault="00D60758" w:rsidP="00D60758">
      <w:pPr>
        <w:spacing w:line="480" w:lineRule="auto"/>
        <w:jc w:val="both"/>
        <w:rPr>
          <w:sz w:val="24"/>
          <w:szCs w:val="24"/>
        </w:rPr>
      </w:pPr>
      <w:r w:rsidRPr="00F60114">
        <w:rPr>
          <w:sz w:val="24"/>
          <w:szCs w:val="24"/>
        </w:rPr>
        <w:t>Sexual Union verses a Divine Union: The Teaching: Divine Union into One Flesh is in Genesis 2:24; Matthew 19:5-6; Mark 10:7-9; 1</w:t>
      </w:r>
      <w:r w:rsidRPr="00F60114">
        <w:rPr>
          <w:sz w:val="24"/>
          <w:szCs w:val="24"/>
          <w:vertAlign w:val="superscript"/>
        </w:rPr>
        <w:t>st</w:t>
      </w:r>
      <w:r w:rsidRPr="00F60114">
        <w:rPr>
          <w:sz w:val="24"/>
          <w:szCs w:val="24"/>
        </w:rPr>
        <w:t xml:space="preserve"> Corinthians 6:17 &amp; Ephesians 5:31. Sexual Union into One Flesh is in 1</w:t>
      </w:r>
      <w:r w:rsidRPr="00F60114">
        <w:rPr>
          <w:sz w:val="24"/>
          <w:szCs w:val="24"/>
          <w:vertAlign w:val="superscript"/>
        </w:rPr>
        <w:t>st</w:t>
      </w:r>
      <w:r w:rsidRPr="00F60114">
        <w:rPr>
          <w:sz w:val="24"/>
          <w:szCs w:val="24"/>
        </w:rPr>
        <w:t xml:space="preserve"> Corinthians 6:16. </w:t>
      </w:r>
    </w:p>
    <w:p w:rsidR="00D60758" w:rsidRPr="00F60114" w:rsidRDefault="00D60758" w:rsidP="00D60758">
      <w:pPr>
        <w:spacing w:line="480" w:lineRule="auto"/>
        <w:jc w:val="both"/>
        <w:rPr>
          <w:sz w:val="24"/>
          <w:szCs w:val="24"/>
        </w:rPr>
      </w:pPr>
      <w:r w:rsidRPr="00F60114">
        <w:rPr>
          <w:sz w:val="24"/>
          <w:szCs w:val="24"/>
        </w:rPr>
        <w:t>Divine Cleanness is in 2</w:t>
      </w:r>
      <w:r w:rsidRPr="00F60114">
        <w:rPr>
          <w:sz w:val="24"/>
          <w:szCs w:val="24"/>
          <w:vertAlign w:val="superscript"/>
        </w:rPr>
        <w:t>nd</w:t>
      </w:r>
      <w:r w:rsidRPr="00F60114">
        <w:rPr>
          <w:sz w:val="24"/>
          <w:szCs w:val="24"/>
        </w:rPr>
        <w:t xml:space="preserve"> Peter 1:4 &amp; Acts 17:28-30. Sexual Uncleanness is in Leviticus 15:18, 24, 33; 18:19; 20:18 &amp; Ezekiel 18:6; 22:10. </w:t>
      </w:r>
    </w:p>
    <w:p w:rsidR="00D60758" w:rsidRPr="00F60114" w:rsidRDefault="00D60758" w:rsidP="00D60758">
      <w:pPr>
        <w:spacing w:line="480" w:lineRule="auto"/>
        <w:jc w:val="both"/>
        <w:rPr>
          <w:sz w:val="24"/>
          <w:szCs w:val="24"/>
        </w:rPr>
      </w:pPr>
      <w:r w:rsidRPr="00F60114">
        <w:rPr>
          <w:sz w:val="24"/>
          <w:szCs w:val="24"/>
        </w:rPr>
        <w:t xml:space="preserve">Divine Laws about a Divine Union is in Exodus 22:16; Leviticus 19:20 &amp; Deuteronomy 22:23, 28. Sexual Laws about a Sexual Union is in Leviticus 18:22, 23; 20:13, 15, 16; Numbers 4:13; 5:20 &amp; Deuteronomy 22:13-21, 22. </w:t>
      </w:r>
    </w:p>
    <w:p w:rsidR="00D60758" w:rsidRPr="00F60114" w:rsidRDefault="00D60758" w:rsidP="00D60758">
      <w:pPr>
        <w:spacing w:line="480" w:lineRule="auto"/>
        <w:jc w:val="both"/>
        <w:rPr>
          <w:sz w:val="24"/>
          <w:szCs w:val="24"/>
        </w:rPr>
      </w:pPr>
      <w:r w:rsidRPr="00F60114">
        <w:rPr>
          <w:sz w:val="24"/>
          <w:szCs w:val="24"/>
        </w:rPr>
        <w:t>Sexual Relationships Forbidden, such as Incest is in Leviticus 18:1-30 &amp; Deuteronomy 22:13-30. Incest is Strictly Forbidden is in Genesis 19:31-36; 35:22; 49:4; Leviticus 20:11, 12, 17, 19, 20, 21; Deuteronomy 27:20; 2</w:t>
      </w:r>
      <w:r w:rsidRPr="00F60114">
        <w:rPr>
          <w:sz w:val="24"/>
          <w:szCs w:val="24"/>
          <w:vertAlign w:val="superscript"/>
        </w:rPr>
        <w:t>nd</w:t>
      </w:r>
      <w:r w:rsidRPr="00F60114">
        <w:rPr>
          <w:sz w:val="24"/>
          <w:szCs w:val="24"/>
        </w:rPr>
        <w:t xml:space="preserve"> Samuel 16:22; 1</w:t>
      </w:r>
      <w:r w:rsidRPr="00F60114">
        <w:rPr>
          <w:sz w:val="24"/>
          <w:szCs w:val="24"/>
          <w:vertAlign w:val="superscript"/>
        </w:rPr>
        <w:t>st</w:t>
      </w:r>
      <w:r w:rsidRPr="00F60114">
        <w:rPr>
          <w:sz w:val="24"/>
          <w:szCs w:val="24"/>
        </w:rPr>
        <w:t xml:space="preserve"> Chronicles 5:1; Ezekiel 22:10, 11; Amos 2:7 &amp; 1</w:t>
      </w:r>
      <w:r w:rsidRPr="00F60114">
        <w:rPr>
          <w:sz w:val="24"/>
          <w:szCs w:val="24"/>
          <w:vertAlign w:val="superscript"/>
        </w:rPr>
        <w:t>st</w:t>
      </w:r>
      <w:r w:rsidRPr="00F6011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60758" w:rsidRPr="00F60114" w:rsidRDefault="00D60758" w:rsidP="00D60758">
      <w:pPr>
        <w:spacing w:line="480" w:lineRule="auto"/>
        <w:jc w:val="both"/>
        <w:rPr>
          <w:sz w:val="24"/>
          <w:szCs w:val="24"/>
        </w:rPr>
      </w:pPr>
      <w:r w:rsidRPr="00F60114">
        <w:rPr>
          <w:sz w:val="24"/>
          <w:szCs w:val="24"/>
        </w:rPr>
        <w:t>Divine Unions Authorized is in Deuteronomy 25:5; 21:10, 13. Sexual Unions may be Allowed is in Genesis 4:1. An Actual Sexual Union: Potential of a Sexual Union is in Genesis 26:10; Job 31:10 &amp; 2</w:t>
      </w:r>
      <w:r w:rsidRPr="00F60114">
        <w:rPr>
          <w:sz w:val="24"/>
          <w:szCs w:val="24"/>
          <w:vertAlign w:val="superscript"/>
        </w:rPr>
        <w:t>nd</w:t>
      </w:r>
      <w:r w:rsidRPr="00F60114">
        <w:rPr>
          <w:sz w:val="24"/>
          <w:szCs w:val="24"/>
        </w:rPr>
        <w:t xml:space="preserve"> Samuel 12:11. Marital Divine Unions Intended &amp; Authorized is in Genesis 16:2; 29:21; 39:7, 12, 14; Judges 15:1 &amp; 2</w:t>
      </w:r>
      <w:r w:rsidRPr="00F60114">
        <w:rPr>
          <w:sz w:val="24"/>
          <w:szCs w:val="24"/>
          <w:vertAlign w:val="superscript"/>
        </w:rPr>
        <w:t>nd</w:t>
      </w:r>
      <w:r w:rsidRPr="00F60114">
        <w:rPr>
          <w:sz w:val="24"/>
          <w:szCs w:val="24"/>
        </w:rPr>
        <w:t xml:space="preserve"> Samuel 13:11. Homosexual Unions damned is in Genesis 19:5 &amp; Judges 19:22. Marital Sexual Unions is in Genesis 4:1 &amp; 6:4. Marital Divine Unions is in </w:t>
      </w:r>
      <w:r w:rsidRPr="00F60114">
        <w:rPr>
          <w:sz w:val="24"/>
          <w:szCs w:val="24"/>
        </w:rPr>
        <w:lastRenderedPageBreak/>
        <w:t>Genesis 4:2, 17, 25, 26; 16:4; 29:23, 30; 30:3, 4, 15, 16; 38:2; Ruth 4:13; 1</w:t>
      </w:r>
      <w:r w:rsidRPr="00F60114">
        <w:rPr>
          <w:sz w:val="24"/>
          <w:szCs w:val="24"/>
          <w:vertAlign w:val="superscript"/>
        </w:rPr>
        <w:t>st</w:t>
      </w:r>
      <w:r w:rsidRPr="00F60114">
        <w:rPr>
          <w:sz w:val="24"/>
          <w:szCs w:val="24"/>
        </w:rPr>
        <w:t xml:space="preserve"> Samuel 1:19; 2</w:t>
      </w:r>
      <w:r w:rsidRPr="00F60114">
        <w:rPr>
          <w:sz w:val="24"/>
          <w:szCs w:val="24"/>
          <w:vertAlign w:val="superscript"/>
        </w:rPr>
        <w:t>nd</w:t>
      </w:r>
      <w:r w:rsidRPr="00F60114">
        <w:rPr>
          <w:sz w:val="24"/>
          <w:szCs w:val="24"/>
        </w:rPr>
        <w:t xml:space="preserve"> Samuel 17:25; 1</w:t>
      </w:r>
      <w:r w:rsidRPr="00F60114">
        <w:rPr>
          <w:sz w:val="24"/>
          <w:szCs w:val="24"/>
          <w:vertAlign w:val="superscript"/>
        </w:rPr>
        <w:t>st</w:t>
      </w:r>
      <w:r w:rsidRPr="00F60114">
        <w:rPr>
          <w:sz w:val="24"/>
          <w:szCs w:val="24"/>
        </w:rPr>
        <w:t xml:space="preserve"> Chronicles 7:23 &amp; Esther 2:12. David and Bathsheba is an Unauthorized Marital Divine Union is in 2</w:t>
      </w:r>
      <w:r w:rsidRPr="00F60114">
        <w:rPr>
          <w:sz w:val="24"/>
          <w:szCs w:val="24"/>
          <w:vertAlign w:val="superscript"/>
        </w:rPr>
        <w:t>nd</w:t>
      </w:r>
      <w:r w:rsidRPr="00F60114">
        <w:rPr>
          <w:sz w:val="24"/>
          <w:szCs w:val="24"/>
        </w:rPr>
        <w:t xml:space="preserve"> Samuel 12:24. </w:t>
      </w:r>
    </w:p>
    <w:p w:rsidR="00D60758" w:rsidRPr="00F60114" w:rsidRDefault="00D60758" w:rsidP="00D60758">
      <w:pPr>
        <w:spacing w:line="480" w:lineRule="auto"/>
        <w:jc w:val="both"/>
        <w:rPr>
          <w:sz w:val="24"/>
          <w:szCs w:val="24"/>
        </w:rPr>
      </w:pPr>
      <w:r w:rsidRPr="00F60114">
        <w:rPr>
          <w:sz w:val="24"/>
          <w:szCs w:val="24"/>
        </w:rPr>
        <w:t>Marital Ejaculation is in Genesis 38:8-9. Extra-Marital Sexual Unions is in Genesis 19:32-35; 35:22; 38:16-18; 1</w:t>
      </w:r>
      <w:r w:rsidRPr="00F60114">
        <w:rPr>
          <w:sz w:val="24"/>
          <w:szCs w:val="24"/>
          <w:vertAlign w:val="superscript"/>
        </w:rPr>
        <w:t>st</w:t>
      </w:r>
      <w:r w:rsidRPr="00F60114">
        <w:rPr>
          <w:sz w:val="24"/>
          <w:szCs w:val="24"/>
        </w:rPr>
        <w:t xml:space="preserve"> Samuel 2:22; 2</w:t>
      </w:r>
      <w:r w:rsidRPr="00F60114">
        <w:rPr>
          <w:sz w:val="24"/>
          <w:szCs w:val="24"/>
          <w:vertAlign w:val="superscript"/>
        </w:rPr>
        <w:t>nd</w:t>
      </w:r>
      <w:r w:rsidRPr="00F60114">
        <w:rPr>
          <w:sz w:val="24"/>
          <w:szCs w:val="24"/>
        </w:rPr>
        <w:t xml:space="preserve"> Samuel 3:7; 11:4; 16:21-22 &amp; Psalms 51: Title. Cases of Rape is in 2</w:t>
      </w:r>
      <w:r w:rsidRPr="00F60114">
        <w:rPr>
          <w:sz w:val="24"/>
          <w:szCs w:val="24"/>
          <w:vertAlign w:val="superscript"/>
        </w:rPr>
        <w:t>nd</w:t>
      </w:r>
      <w:r w:rsidRPr="00F60114">
        <w:rPr>
          <w:sz w:val="24"/>
          <w:szCs w:val="24"/>
        </w:rPr>
        <w:t xml:space="preserve"> Samuel 13:14 &amp; Genesis 34:2, 5, 7, 13, 27. </w:t>
      </w:r>
    </w:p>
    <w:p w:rsidR="00D60758" w:rsidRPr="00F60114" w:rsidRDefault="00D60758" w:rsidP="00D60758">
      <w:pPr>
        <w:spacing w:line="480" w:lineRule="auto"/>
        <w:jc w:val="both"/>
        <w:rPr>
          <w:sz w:val="24"/>
          <w:szCs w:val="24"/>
        </w:rPr>
      </w:pPr>
      <w:r w:rsidRPr="00F60114">
        <w:rPr>
          <w:sz w:val="24"/>
          <w:szCs w:val="24"/>
        </w:rPr>
        <w:t>Divine Unions between Nations is in Luke 2:23 &amp; 2</w:t>
      </w:r>
      <w:r w:rsidRPr="00F60114">
        <w:rPr>
          <w:sz w:val="24"/>
          <w:szCs w:val="24"/>
          <w:vertAlign w:val="superscript"/>
        </w:rPr>
        <w:t>nd</w:t>
      </w:r>
      <w:r w:rsidRPr="00F60114">
        <w:rPr>
          <w:sz w:val="24"/>
          <w:szCs w:val="24"/>
        </w:rPr>
        <w:t xml:space="preserve"> Peter 1:4. Sexual Unions between Nations is in Jeremiah 3:2; Ezekiel 23:8, 17, 44. Animals Mating is in Genesis 30:38, 39, 41; 31:10 &amp; Job 21:10. </w:t>
      </w:r>
    </w:p>
    <w:p w:rsidR="00D60758" w:rsidRPr="00F60114" w:rsidRDefault="00D60758" w:rsidP="00D60758">
      <w:pPr>
        <w:spacing w:line="480" w:lineRule="auto"/>
        <w:jc w:val="center"/>
        <w:rPr>
          <w:b/>
          <w:sz w:val="24"/>
          <w:szCs w:val="24"/>
        </w:rPr>
      </w:pPr>
      <w:r w:rsidRPr="00F60114">
        <w:rPr>
          <w:b/>
          <w:sz w:val="24"/>
          <w:szCs w:val="24"/>
        </w:rPr>
        <w:t>THE MARRIAGE FACTOR VERSES THE SINGLE FACTOR</w:t>
      </w:r>
    </w:p>
    <w:p w:rsidR="00D60758" w:rsidRPr="00F60114" w:rsidRDefault="00D60758" w:rsidP="00D60758">
      <w:pPr>
        <w:spacing w:line="480" w:lineRule="auto"/>
        <w:jc w:val="both"/>
        <w:rPr>
          <w:sz w:val="24"/>
          <w:szCs w:val="24"/>
        </w:rPr>
      </w:pPr>
      <w:r w:rsidRPr="00F60114">
        <w:rPr>
          <w:sz w:val="24"/>
          <w:szCs w:val="24"/>
        </w:rPr>
        <w:t>Those who forbid Marriage and are called to be Single is in Ruth 1:12, 13; Psalms 78:63; Jeremiah 16:2; Hosea 2:2; Matthew 19:10; 1</w:t>
      </w:r>
      <w:r w:rsidRPr="00F60114">
        <w:rPr>
          <w:sz w:val="24"/>
          <w:szCs w:val="24"/>
          <w:vertAlign w:val="superscript"/>
        </w:rPr>
        <w:t>st</w:t>
      </w:r>
      <w:r w:rsidRPr="00F60114">
        <w:rPr>
          <w:sz w:val="24"/>
          <w:szCs w:val="24"/>
        </w:rPr>
        <w:t xml:space="preserve"> Corinthians 7:1, 28, 29, 38. It is Wrong to forbid Marriage if You are called to be Married in 1</w:t>
      </w:r>
      <w:r w:rsidRPr="00F60114">
        <w:rPr>
          <w:sz w:val="24"/>
          <w:szCs w:val="24"/>
          <w:vertAlign w:val="superscript"/>
        </w:rPr>
        <w:t>st</w:t>
      </w:r>
      <w:r w:rsidRPr="00F60114">
        <w:rPr>
          <w:sz w:val="24"/>
          <w:szCs w:val="24"/>
        </w:rPr>
        <w:t xml:space="preserve"> Timothy 4:3. </w:t>
      </w:r>
    </w:p>
    <w:p w:rsidR="00D60758" w:rsidRPr="00F60114" w:rsidRDefault="00D60758" w:rsidP="00D60758">
      <w:pPr>
        <w:spacing w:line="480" w:lineRule="auto"/>
        <w:jc w:val="both"/>
        <w:rPr>
          <w:sz w:val="24"/>
          <w:szCs w:val="24"/>
        </w:rPr>
      </w:pPr>
      <w:r w:rsidRPr="00F60114">
        <w:rPr>
          <w:sz w:val="24"/>
          <w:szCs w:val="24"/>
        </w:rPr>
        <w:t xml:space="preserve">Marriage no more is in Matthew 22:28, 30; 24:38; Mark 12:23, 25; Revelation 18:23 &amp; Luke 17:27; 20:33, 35. </w:t>
      </w:r>
    </w:p>
    <w:p w:rsidR="00D60758" w:rsidRPr="00F60114" w:rsidRDefault="00D60758" w:rsidP="00D60758">
      <w:pPr>
        <w:spacing w:line="480" w:lineRule="auto"/>
        <w:jc w:val="both"/>
        <w:rPr>
          <w:sz w:val="24"/>
          <w:szCs w:val="24"/>
        </w:rPr>
      </w:pPr>
      <w:r w:rsidRPr="00F60114">
        <w:rPr>
          <w:sz w:val="24"/>
          <w:szCs w:val="24"/>
        </w:rPr>
        <w:t>Betrothal is in Genesis 19:14; Exodus 22:16; Deuteronomy 20:7; 28:30; Song of Solomon 8:8; Hosea 2:19-20; Matthew 1:18; 2</w:t>
      </w:r>
      <w:r w:rsidRPr="00F60114">
        <w:rPr>
          <w:sz w:val="24"/>
          <w:szCs w:val="24"/>
          <w:vertAlign w:val="superscript"/>
        </w:rPr>
        <w:t>nd</w:t>
      </w:r>
      <w:r w:rsidRPr="00F60114">
        <w:rPr>
          <w:sz w:val="24"/>
          <w:szCs w:val="24"/>
        </w:rPr>
        <w:t xml:space="preserve"> Corinthians 11:2 &amp; Luke 1:27; 2:5. </w:t>
      </w:r>
    </w:p>
    <w:p w:rsidR="00D60758" w:rsidRPr="00F60114" w:rsidRDefault="00D60758" w:rsidP="00D60758">
      <w:pPr>
        <w:spacing w:line="480" w:lineRule="auto"/>
        <w:jc w:val="both"/>
        <w:rPr>
          <w:sz w:val="24"/>
          <w:szCs w:val="24"/>
        </w:rPr>
      </w:pPr>
      <w:r w:rsidRPr="00F60114">
        <w:rPr>
          <w:sz w:val="24"/>
          <w:szCs w:val="24"/>
        </w:rPr>
        <w:t>The Total Absence of a Sexual Union being Unmarried is called Celibacy is in Exodus 21:3; Ezekiel 44:25; 1</w:t>
      </w:r>
      <w:r w:rsidRPr="00F60114">
        <w:rPr>
          <w:sz w:val="24"/>
          <w:szCs w:val="24"/>
          <w:vertAlign w:val="superscript"/>
        </w:rPr>
        <w:t>st</w:t>
      </w:r>
      <w:r w:rsidRPr="00F60114">
        <w:rPr>
          <w:sz w:val="24"/>
          <w:szCs w:val="24"/>
        </w:rPr>
        <w:t xml:space="preserve"> Corinthians 7:8, 11, 25-35, 36-38; John 4:17 &amp; Luke 1:34. Eunuchs is in Deuteronomy 23:1; Isaiah 39:7; 56:3, 4-5; Galatians 5:12 &amp; Matthew 19:12. Specific Eunuchs </w:t>
      </w:r>
      <w:r w:rsidRPr="00F60114">
        <w:rPr>
          <w:sz w:val="24"/>
          <w:szCs w:val="24"/>
        </w:rPr>
        <w:lastRenderedPageBreak/>
        <w:t>who were Castrated is in Esther 1:10; 2:3; 4:5; 6:2; 7:9; Jeremiah 38:7; Daniel 1:3, 7, 8 &amp; Acts 8:27. True Virgins is in Genesis 19:8; 24:16; 2</w:t>
      </w:r>
      <w:r w:rsidRPr="00F60114">
        <w:rPr>
          <w:sz w:val="24"/>
          <w:szCs w:val="24"/>
          <w:vertAlign w:val="superscript"/>
        </w:rPr>
        <w:t>nd</w:t>
      </w:r>
      <w:r w:rsidRPr="00F60114">
        <w:rPr>
          <w:sz w:val="24"/>
          <w:szCs w:val="24"/>
        </w:rPr>
        <w:t xml:space="preserve"> Samuel 13:2, 18; 1</w:t>
      </w:r>
      <w:r w:rsidRPr="00F60114">
        <w:rPr>
          <w:sz w:val="24"/>
          <w:szCs w:val="24"/>
          <w:vertAlign w:val="superscript"/>
        </w:rPr>
        <w:t>st</w:t>
      </w:r>
      <w:r w:rsidRPr="00F60114">
        <w:rPr>
          <w:sz w:val="24"/>
          <w:szCs w:val="24"/>
        </w:rPr>
        <w:t xml:space="preserve"> Kings 1:2; 2</w:t>
      </w:r>
      <w:r w:rsidRPr="00F60114">
        <w:rPr>
          <w:sz w:val="24"/>
          <w:szCs w:val="24"/>
          <w:vertAlign w:val="superscript"/>
        </w:rPr>
        <w:t>nd</w:t>
      </w:r>
      <w:r w:rsidRPr="00F60114">
        <w:rPr>
          <w:sz w:val="24"/>
          <w:szCs w:val="24"/>
        </w:rPr>
        <w:t xml:space="preserve"> Kings 19:21; Leviticus 21:3, 13, 14; Numbers 31:17, 18, 35; Deuteronomy 22:13-21; Judges 11:37-39; 19:24; 21:12; Esther 2:2; Psalms 45:14; Isaiah 7:14; Ezekiel 44:22; Joel 1:8; Amos 5:2; 8:13; Matthew 1:23; 25:1-12; 1</w:t>
      </w:r>
      <w:r w:rsidRPr="00F60114">
        <w:rPr>
          <w:sz w:val="24"/>
          <w:szCs w:val="24"/>
          <w:vertAlign w:val="superscript"/>
        </w:rPr>
        <w:t>st</w:t>
      </w:r>
      <w:r w:rsidRPr="00F60114">
        <w:rPr>
          <w:sz w:val="24"/>
          <w:szCs w:val="24"/>
        </w:rPr>
        <w:t xml:space="preserve"> Corinthians 7:25-35; 11:2; Luke 1:27 &amp; Acts 21:9. </w:t>
      </w:r>
    </w:p>
    <w:p w:rsidR="00D60758" w:rsidRPr="00F60114" w:rsidRDefault="00D60758" w:rsidP="00D60758">
      <w:pPr>
        <w:spacing w:line="480" w:lineRule="auto"/>
        <w:jc w:val="both"/>
        <w:rPr>
          <w:sz w:val="24"/>
          <w:szCs w:val="24"/>
        </w:rPr>
      </w:pPr>
      <w:r w:rsidRPr="00F60114">
        <w:rPr>
          <w:sz w:val="24"/>
          <w:szCs w:val="24"/>
        </w:rPr>
        <w:t>Chastity is the Act to stay Single is in Genesis 19:31; 20:4, 6; 24:16; 38:26; 39:10; Exodus 19:15; Numbers 5:19; 1</w:t>
      </w:r>
      <w:r w:rsidRPr="00F60114">
        <w:rPr>
          <w:sz w:val="24"/>
          <w:szCs w:val="24"/>
          <w:vertAlign w:val="superscript"/>
        </w:rPr>
        <w:t>st</w:t>
      </w:r>
      <w:r w:rsidRPr="00F60114">
        <w:rPr>
          <w:sz w:val="24"/>
          <w:szCs w:val="24"/>
        </w:rPr>
        <w:t xml:space="preserve"> Samuel 21:4; 2</w:t>
      </w:r>
      <w:r w:rsidRPr="00F60114">
        <w:rPr>
          <w:sz w:val="24"/>
          <w:szCs w:val="24"/>
          <w:vertAlign w:val="superscript"/>
        </w:rPr>
        <w:t>nd</w:t>
      </w:r>
      <w:r w:rsidRPr="00F60114">
        <w:rPr>
          <w:sz w:val="24"/>
          <w:szCs w:val="24"/>
        </w:rPr>
        <w:t xml:space="preserve"> Samuel 11:11; 20:3; 1</w:t>
      </w:r>
      <w:r w:rsidRPr="00F60114">
        <w:rPr>
          <w:sz w:val="24"/>
          <w:szCs w:val="24"/>
          <w:vertAlign w:val="superscript"/>
        </w:rPr>
        <w:t>st</w:t>
      </w:r>
      <w:r w:rsidRPr="00F60114">
        <w:rPr>
          <w:sz w:val="24"/>
          <w:szCs w:val="24"/>
        </w:rPr>
        <w:t xml:space="preserve"> Kings 1:4; Matthew 1:18, 25; 1</w:t>
      </w:r>
      <w:r w:rsidRPr="00F60114">
        <w:rPr>
          <w:sz w:val="24"/>
          <w:szCs w:val="24"/>
          <w:vertAlign w:val="superscript"/>
        </w:rPr>
        <w:t>st</w:t>
      </w:r>
      <w:r w:rsidRPr="00F60114">
        <w:rPr>
          <w:sz w:val="24"/>
          <w:szCs w:val="24"/>
        </w:rPr>
        <w:t xml:space="preserve"> Corinthians 7:5 &amp; Revelation 14:4.   </w:t>
      </w:r>
    </w:p>
    <w:p w:rsidR="00D60758" w:rsidRPr="00F60114" w:rsidRDefault="00D60758" w:rsidP="00D60758">
      <w:pPr>
        <w:spacing w:line="480" w:lineRule="auto"/>
        <w:jc w:val="both"/>
        <w:rPr>
          <w:sz w:val="24"/>
          <w:szCs w:val="24"/>
        </w:rPr>
      </w:pPr>
      <w:r w:rsidRPr="00F60114">
        <w:rPr>
          <w:sz w:val="24"/>
          <w:szCs w:val="24"/>
        </w:rPr>
        <w:t xml:space="preserve">Sewing is in Genesis 3:7; Ecclesiastes 3:7; Matthew 9:16 &amp; Mark 2:21. Joining Flesh and Bones is in Job 10:11; 41:17, 23 &amp; Ezekiel 3:26; 34:4, 16; 37:6, 7. </w:t>
      </w:r>
    </w:p>
    <w:p w:rsidR="00D60758" w:rsidRPr="00F60114" w:rsidRDefault="00D60758" w:rsidP="00D60758">
      <w:pPr>
        <w:spacing w:line="480" w:lineRule="auto"/>
        <w:jc w:val="both"/>
        <w:rPr>
          <w:sz w:val="24"/>
          <w:szCs w:val="24"/>
        </w:rPr>
      </w:pPr>
      <w:r w:rsidRPr="00F60114">
        <w:rPr>
          <w:sz w:val="24"/>
          <w:szCs w:val="24"/>
        </w:rPr>
        <w:t xml:space="preserve">Joining Various Things is in  Genesis 47:7; 49;11; Exodus 26:3, 6, 9, 11; 28:7, 28, 32, 37; 36:10, 16; 39:4, 18, 21, 23, 31; Psalms 85:10; Proverbs 26:8; Ezekiel 37:17; Matthew 13:30; 23:4 &amp; Mark 6:53. </w:t>
      </w:r>
    </w:p>
    <w:p w:rsidR="00D60758" w:rsidRPr="00F60114" w:rsidRDefault="00D60758" w:rsidP="00D60758">
      <w:pPr>
        <w:spacing w:line="480" w:lineRule="auto"/>
        <w:jc w:val="both"/>
        <w:rPr>
          <w:sz w:val="24"/>
          <w:szCs w:val="24"/>
        </w:rPr>
      </w:pPr>
      <w:r w:rsidRPr="00F60114">
        <w:rPr>
          <w:sz w:val="24"/>
          <w:szCs w:val="24"/>
        </w:rPr>
        <w:t xml:space="preserve">Joined to Divine Good is in Deuteronomy 6:8; 11:18; Psalms 119:31 &amp; Proverbs 3:3; 6:21; 7:3. Joined to Sexual Evil is in Numbers 25:3, 5; Psalms 106:28 &amp; Hosea 4:17; 13:12. </w:t>
      </w:r>
    </w:p>
    <w:p w:rsidR="00D60758" w:rsidRPr="00F60114" w:rsidRDefault="00D60758" w:rsidP="00D60758">
      <w:pPr>
        <w:spacing w:line="480" w:lineRule="auto"/>
        <w:jc w:val="both"/>
        <w:rPr>
          <w:sz w:val="24"/>
          <w:szCs w:val="24"/>
        </w:rPr>
      </w:pPr>
      <w:r w:rsidRPr="00F60114">
        <w:rPr>
          <w:sz w:val="24"/>
          <w:szCs w:val="24"/>
        </w:rPr>
        <w:t>A Mixing People is in Ezra 9:2; Psalms 106:35; Hosea 7:8; Exodus 12:38; Nehemiah 13:3; 2</w:t>
      </w:r>
      <w:r w:rsidRPr="00F60114">
        <w:rPr>
          <w:sz w:val="24"/>
          <w:szCs w:val="24"/>
          <w:vertAlign w:val="superscript"/>
        </w:rPr>
        <w:t>nd</w:t>
      </w:r>
      <w:r w:rsidRPr="00F60114">
        <w:rPr>
          <w:sz w:val="24"/>
          <w:szCs w:val="24"/>
        </w:rPr>
        <w:t xml:space="preserve"> Corinthians 6:14 &amp; Zechariah 9:6. This is a certain level of Marital Fornication which is Sexual Idolatry in Tobit 4:12-13; 1</w:t>
      </w:r>
      <w:r w:rsidRPr="00F60114">
        <w:rPr>
          <w:sz w:val="24"/>
          <w:szCs w:val="24"/>
          <w:vertAlign w:val="superscript"/>
        </w:rPr>
        <w:t>st</w:t>
      </w:r>
      <w:r w:rsidRPr="00F6011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60758" w:rsidRPr="00F60114" w:rsidRDefault="00D60758" w:rsidP="00D60758">
      <w:pPr>
        <w:spacing w:line="480" w:lineRule="auto"/>
        <w:jc w:val="both"/>
        <w:rPr>
          <w:sz w:val="24"/>
          <w:szCs w:val="24"/>
        </w:rPr>
      </w:pPr>
      <w:r w:rsidRPr="00F60114">
        <w:rPr>
          <w:sz w:val="24"/>
          <w:szCs w:val="24"/>
        </w:rPr>
        <w:lastRenderedPageBreak/>
        <w:t>The Mixture Compositions: Holy Anointing Oil is in Exodus 30:23-24, 32. Holy Incense is in Exodus 30:34, 37. Kneading Dough is in Genesis 18:6; 1</w:t>
      </w:r>
      <w:r w:rsidRPr="00F60114">
        <w:rPr>
          <w:sz w:val="24"/>
          <w:szCs w:val="24"/>
          <w:vertAlign w:val="superscript"/>
        </w:rPr>
        <w:t>st</w:t>
      </w:r>
      <w:r w:rsidRPr="00F60114">
        <w:rPr>
          <w:sz w:val="24"/>
          <w:szCs w:val="24"/>
        </w:rPr>
        <w:t xml:space="preserve"> Samuel 28:24; 2</w:t>
      </w:r>
      <w:r w:rsidRPr="00F60114">
        <w:rPr>
          <w:sz w:val="24"/>
          <w:szCs w:val="24"/>
          <w:vertAlign w:val="superscript"/>
        </w:rPr>
        <w:t>nd</w:t>
      </w:r>
      <w:r w:rsidRPr="00F6011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60114">
        <w:rPr>
          <w:sz w:val="24"/>
          <w:szCs w:val="24"/>
          <w:vertAlign w:val="superscript"/>
        </w:rPr>
        <w:t>st</w:t>
      </w:r>
      <w:r w:rsidRPr="00F60114">
        <w:rPr>
          <w:sz w:val="24"/>
          <w:szCs w:val="24"/>
        </w:rPr>
        <w:t xml:space="preserve"> Corinthians 2:13 &amp; Luke 13:1. </w:t>
      </w:r>
    </w:p>
    <w:p w:rsidR="00D60758" w:rsidRPr="00F60114" w:rsidRDefault="00D60758" w:rsidP="00D60758">
      <w:pPr>
        <w:spacing w:line="480" w:lineRule="auto"/>
        <w:jc w:val="both"/>
        <w:rPr>
          <w:sz w:val="24"/>
          <w:szCs w:val="24"/>
        </w:rPr>
      </w:pPr>
      <w:r w:rsidRPr="00F60114">
        <w:rPr>
          <w:sz w:val="24"/>
          <w:szCs w:val="24"/>
        </w:rPr>
        <w:t>Unmixed: Not Mixing is in Genesis 30:40; Daniel 2:43 &amp; Revelation 14:10. Singleness of Heart is in Matthew 6:22; 10:16; 15:24; 2</w:t>
      </w:r>
      <w:r w:rsidRPr="00F60114">
        <w:rPr>
          <w:sz w:val="24"/>
          <w:szCs w:val="24"/>
          <w:vertAlign w:val="superscript"/>
        </w:rPr>
        <w:t>nd</w:t>
      </w:r>
      <w:r w:rsidRPr="00F60114">
        <w:rPr>
          <w:sz w:val="24"/>
          <w:szCs w:val="24"/>
        </w:rPr>
        <w:t xml:space="preserve"> Corinthians 11:3; Ephesians 6:5; Colossians 3:22; Romans 12:8 &amp; Luke 11:34. </w:t>
      </w:r>
    </w:p>
    <w:p w:rsidR="00D60758" w:rsidRPr="00F60114" w:rsidRDefault="00D60758" w:rsidP="00D60758">
      <w:pPr>
        <w:spacing w:line="480" w:lineRule="auto"/>
        <w:jc w:val="both"/>
        <w:rPr>
          <w:sz w:val="24"/>
          <w:szCs w:val="24"/>
        </w:rPr>
      </w:pPr>
      <w:r w:rsidRPr="00F60114">
        <w:rPr>
          <w:sz w:val="24"/>
          <w:szCs w:val="24"/>
        </w:rPr>
        <w:t>Pure in Heart: Pure People &amp; Pure Things is in Exodus 27:20; 30:35; Job 16:17; Psalms 24:4; 73:1, 13; 119:9; Proverbs 16:2; 20:9; 21:8; 22:11; 30:12; Lamentations 4:7; Matthew 5:8; John 12:3; 2</w:t>
      </w:r>
      <w:r w:rsidRPr="00F60114">
        <w:rPr>
          <w:sz w:val="24"/>
          <w:szCs w:val="24"/>
          <w:vertAlign w:val="superscript"/>
        </w:rPr>
        <w:t>nd</w:t>
      </w:r>
      <w:r w:rsidRPr="00F60114">
        <w:rPr>
          <w:sz w:val="24"/>
          <w:szCs w:val="24"/>
        </w:rPr>
        <w:t xml:space="preserve"> Corinthians 6:6; 11:3; Philippians 2:15; 4:8; Titus 1:15; 1</w:t>
      </w:r>
      <w:r w:rsidRPr="00F60114">
        <w:rPr>
          <w:sz w:val="24"/>
          <w:szCs w:val="24"/>
          <w:vertAlign w:val="superscript"/>
        </w:rPr>
        <w:t>st</w:t>
      </w:r>
      <w:r w:rsidRPr="00F60114">
        <w:rPr>
          <w:sz w:val="24"/>
          <w:szCs w:val="24"/>
        </w:rPr>
        <w:t xml:space="preserve"> Timothy 1:5; 4:12; 5:2, 22; 2</w:t>
      </w:r>
      <w:r w:rsidRPr="00F60114">
        <w:rPr>
          <w:sz w:val="24"/>
          <w:szCs w:val="24"/>
          <w:vertAlign w:val="superscript"/>
        </w:rPr>
        <w:t>nd</w:t>
      </w:r>
      <w:r w:rsidRPr="00F60114">
        <w:rPr>
          <w:sz w:val="24"/>
          <w:szCs w:val="24"/>
        </w:rPr>
        <w:t xml:space="preserve"> Timothy 2:22; 1</w:t>
      </w:r>
      <w:r w:rsidRPr="00F60114">
        <w:rPr>
          <w:sz w:val="24"/>
          <w:szCs w:val="24"/>
          <w:vertAlign w:val="superscript"/>
        </w:rPr>
        <w:t>st</w:t>
      </w:r>
      <w:r w:rsidRPr="00F60114">
        <w:rPr>
          <w:sz w:val="24"/>
          <w:szCs w:val="24"/>
        </w:rPr>
        <w:t xml:space="preserve"> Peter 3:2.            </w:t>
      </w:r>
    </w:p>
    <w:p w:rsidR="00D60758" w:rsidRPr="00F60114" w:rsidRDefault="00D60758" w:rsidP="00D60758">
      <w:pPr>
        <w:spacing w:line="480" w:lineRule="auto"/>
        <w:jc w:val="center"/>
        <w:rPr>
          <w:b/>
          <w:sz w:val="24"/>
          <w:szCs w:val="24"/>
        </w:rPr>
      </w:pPr>
      <w:r w:rsidRPr="00F60114">
        <w:rPr>
          <w:b/>
          <w:sz w:val="24"/>
          <w:szCs w:val="24"/>
        </w:rPr>
        <w:t>THE CONQUERERING DIVIDING FACTOR</w:t>
      </w:r>
    </w:p>
    <w:p w:rsidR="00D60758" w:rsidRPr="00F60114" w:rsidRDefault="00D60758" w:rsidP="00D60758">
      <w:pPr>
        <w:spacing w:line="480" w:lineRule="auto"/>
        <w:jc w:val="both"/>
        <w:rPr>
          <w:sz w:val="24"/>
          <w:szCs w:val="24"/>
        </w:rPr>
      </w:pPr>
      <w:r w:rsidRPr="00F60114">
        <w:rPr>
          <w:b/>
          <w:sz w:val="24"/>
          <w:szCs w:val="24"/>
        </w:rPr>
        <w:t xml:space="preserve">The Division: </w:t>
      </w:r>
      <w:r w:rsidRPr="00F60114">
        <w:rPr>
          <w:sz w:val="24"/>
          <w:szCs w:val="24"/>
        </w:rPr>
        <w:t xml:space="preserve">A Separating in General is in Genesis 1:4, 14, 18, Ecclesiastes 3:7; Ezekiel 21:16 &amp; Daniel 2:40. </w:t>
      </w:r>
    </w:p>
    <w:p w:rsidR="00D60758" w:rsidRPr="00F60114" w:rsidRDefault="00D60758" w:rsidP="00D60758">
      <w:pPr>
        <w:spacing w:line="480" w:lineRule="auto"/>
        <w:jc w:val="both"/>
        <w:rPr>
          <w:sz w:val="24"/>
          <w:szCs w:val="24"/>
        </w:rPr>
      </w:pPr>
      <w:r w:rsidRPr="00F60114">
        <w:rPr>
          <w:sz w:val="24"/>
          <w:szCs w:val="24"/>
        </w:rPr>
        <w:t>Moral Separation: Separation from the Father Stephen because of Sexual Corruption &amp; Idolatry is in Isaiah 59:2; Ezekiel 4:3; 14:5, 7; Romans 1:21-32; 9:3; 11:17, 19, 22; Galatians 5:4, 19-21; Ephesians 2:12 &amp; 2</w:t>
      </w:r>
      <w:r w:rsidRPr="00F60114">
        <w:rPr>
          <w:sz w:val="24"/>
          <w:szCs w:val="24"/>
          <w:vertAlign w:val="superscript"/>
        </w:rPr>
        <w:t>nd</w:t>
      </w:r>
      <w:r w:rsidRPr="00F60114">
        <w:rPr>
          <w:sz w:val="24"/>
          <w:szCs w:val="24"/>
        </w:rPr>
        <w:t xml:space="preserve"> Thessalonians 1:9. </w:t>
      </w:r>
    </w:p>
    <w:p w:rsidR="00D60758" w:rsidRPr="00F60114" w:rsidRDefault="00D60758" w:rsidP="00D60758">
      <w:pPr>
        <w:spacing w:line="480" w:lineRule="auto"/>
        <w:jc w:val="both"/>
        <w:rPr>
          <w:sz w:val="24"/>
          <w:szCs w:val="24"/>
        </w:rPr>
      </w:pPr>
      <w:r w:rsidRPr="00F60114">
        <w:rPr>
          <w:sz w:val="24"/>
          <w:szCs w:val="24"/>
        </w:rPr>
        <w:lastRenderedPageBreak/>
        <w:t>Separation from the Father Stephen’s Things is in Exodus 26:33; Ezekiel 42:20 &amp; 2</w:t>
      </w:r>
      <w:r w:rsidRPr="00F60114">
        <w:rPr>
          <w:sz w:val="24"/>
          <w:szCs w:val="24"/>
          <w:vertAlign w:val="superscript"/>
        </w:rPr>
        <w:t>nd</w:t>
      </w:r>
      <w:r w:rsidRPr="00F60114">
        <w:rPr>
          <w:sz w:val="24"/>
          <w:szCs w:val="24"/>
        </w:rPr>
        <w:t xml:space="preserve"> Chronicles 26:21. Not Separated from the Father Stephen is in 2</w:t>
      </w:r>
      <w:r w:rsidRPr="00F60114">
        <w:rPr>
          <w:sz w:val="24"/>
          <w:szCs w:val="24"/>
          <w:vertAlign w:val="superscript"/>
        </w:rPr>
        <w:t>nd</w:t>
      </w:r>
      <w:r w:rsidRPr="00F60114">
        <w:rPr>
          <w:sz w:val="24"/>
          <w:szCs w:val="24"/>
        </w:rPr>
        <w:t xml:space="preserve"> Chronicles 6:42 &amp; Romans 8:35, 38-39. </w:t>
      </w:r>
    </w:p>
    <w:p w:rsidR="00D60758" w:rsidRPr="00F60114" w:rsidRDefault="00D60758" w:rsidP="00D60758">
      <w:pPr>
        <w:spacing w:line="480" w:lineRule="auto"/>
        <w:jc w:val="both"/>
        <w:rPr>
          <w:sz w:val="24"/>
          <w:szCs w:val="24"/>
        </w:rPr>
      </w:pPr>
      <w:r w:rsidRPr="00F60114">
        <w:rPr>
          <w:sz w:val="24"/>
          <w:szCs w:val="24"/>
        </w:rPr>
        <w:t>Separated to the Father Stephen is in Numbers 6:2-21; Judges 13:5; 16:17; Amos 2:11, 12; 1</w:t>
      </w:r>
      <w:r w:rsidRPr="00F60114">
        <w:rPr>
          <w:sz w:val="24"/>
          <w:szCs w:val="24"/>
          <w:vertAlign w:val="superscript"/>
        </w:rPr>
        <w:t>st</w:t>
      </w:r>
      <w:r w:rsidRPr="00F60114">
        <w:rPr>
          <w:sz w:val="24"/>
          <w:szCs w:val="24"/>
        </w:rPr>
        <w:t xml:space="preserve"> Samuel 1:11 &amp; Hebrews 7:26. </w:t>
      </w:r>
    </w:p>
    <w:p w:rsidR="00D60758" w:rsidRPr="00F60114" w:rsidRDefault="00D60758" w:rsidP="00D60758">
      <w:pPr>
        <w:spacing w:line="480" w:lineRule="auto"/>
        <w:jc w:val="both"/>
        <w:rPr>
          <w:b/>
          <w:sz w:val="24"/>
          <w:szCs w:val="24"/>
        </w:rPr>
      </w:pPr>
      <w:r w:rsidRPr="00F60114">
        <w:rPr>
          <w:sz w:val="24"/>
          <w:szCs w:val="24"/>
        </w:rPr>
        <w:t>Separation from Sexuality is in Leviticus 15:31; Galatians 6:14; 2</w:t>
      </w:r>
      <w:r w:rsidRPr="00F60114">
        <w:rPr>
          <w:sz w:val="24"/>
          <w:szCs w:val="24"/>
          <w:vertAlign w:val="superscript"/>
        </w:rPr>
        <w:t>nd</w:t>
      </w:r>
      <w:r w:rsidRPr="00F60114">
        <w:rPr>
          <w:sz w:val="24"/>
          <w:szCs w:val="24"/>
        </w:rPr>
        <w:t xml:space="preserve"> Corinthians 6:17 &amp; Acts 7:54, 59-60.  </w:t>
      </w:r>
      <w:r w:rsidRPr="00F60114">
        <w:rPr>
          <w:sz w:val="24"/>
          <w:szCs w:val="24"/>
        </w:rPr>
        <w:tab/>
      </w:r>
      <w:r w:rsidRPr="00F60114">
        <w:rPr>
          <w:b/>
          <w:sz w:val="24"/>
          <w:szCs w:val="24"/>
        </w:rPr>
        <w:t xml:space="preserve"> </w:t>
      </w:r>
    </w:p>
    <w:p w:rsidR="00D60758" w:rsidRPr="00F60114" w:rsidRDefault="00D60758" w:rsidP="00D60758">
      <w:pPr>
        <w:spacing w:line="480" w:lineRule="auto"/>
        <w:jc w:val="both"/>
        <w:rPr>
          <w:sz w:val="24"/>
          <w:szCs w:val="24"/>
        </w:rPr>
      </w:pPr>
      <w:r w:rsidRPr="00F60114">
        <w:rPr>
          <w:sz w:val="24"/>
          <w:szCs w:val="24"/>
        </w:rPr>
        <w:t>People Divided: Divisions of Opinion is in Proverbs 16:28; 17:9; 1</w:t>
      </w:r>
      <w:r w:rsidRPr="00F60114">
        <w:rPr>
          <w:sz w:val="24"/>
          <w:szCs w:val="24"/>
          <w:vertAlign w:val="superscript"/>
        </w:rPr>
        <w:t>st</w:t>
      </w:r>
      <w:r w:rsidRPr="00F6011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60114">
        <w:rPr>
          <w:sz w:val="24"/>
          <w:szCs w:val="24"/>
          <w:vertAlign w:val="superscript"/>
        </w:rPr>
        <w:t>nd</w:t>
      </w:r>
      <w:r w:rsidRPr="00F60114">
        <w:rPr>
          <w:sz w:val="24"/>
          <w:szCs w:val="24"/>
        </w:rPr>
        <w:t xml:space="preserve"> Chronicles 26:21; Lamentations 4:15; Proverbs 18:1; Matthew 19:6; Mark 10:9; 1</w:t>
      </w:r>
      <w:r w:rsidRPr="00F60114">
        <w:rPr>
          <w:sz w:val="24"/>
          <w:szCs w:val="24"/>
          <w:vertAlign w:val="superscript"/>
        </w:rPr>
        <w:t>st</w:t>
      </w:r>
      <w:r w:rsidRPr="00F60114">
        <w:rPr>
          <w:sz w:val="24"/>
          <w:szCs w:val="24"/>
        </w:rPr>
        <w:t xml:space="preserve"> Corinthians 7:10; Philemon 15; Luke 24:51 &amp; Acts 15:39; 20:25. </w:t>
      </w:r>
    </w:p>
    <w:p w:rsidR="00D60758" w:rsidRPr="00F60114" w:rsidRDefault="00D60758" w:rsidP="00D60758">
      <w:pPr>
        <w:spacing w:line="480" w:lineRule="auto"/>
        <w:jc w:val="both"/>
        <w:rPr>
          <w:sz w:val="24"/>
          <w:szCs w:val="24"/>
        </w:rPr>
      </w:pPr>
      <w:r w:rsidRPr="00F6011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60758" w:rsidRPr="00F60114" w:rsidRDefault="00D60758" w:rsidP="00D60758">
      <w:pPr>
        <w:spacing w:line="480" w:lineRule="auto"/>
        <w:jc w:val="both"/>
        <w:rPr>
          <w:sz w:val="24"/>
          <w:szCs w:val="24"/>
        </w:rPr>
      </w:pPr>
      <w:r w:rsidRPr="00F60114">
        <w:rPr>
          <w:sz w:val="24"/>
          <w:szCs w:val="24"/>
        </w:rPr>
        <w:t>Separation from Sexual Creatures is in Exodus 8:23; Leviticus 20:24, 26; Numbers 8:14; 16:9, 21, 24, 26, 45; 23:9; Deuteronomy 10:8; Ezra 6:21; 9:1-2; 10:11; Nehemiah 10:28; 13:3; 1</w:t>
      </w:r>
      <w:r w:rsidRPr="00F60114">
        <w:rPr>
          <w:sz w:val="24"/>
          <w:szCs w:val="24"/>
          <w:vertAlign w:val="superscript"/>
        </w:rPr>
        <w:t>st</w:t>
      </w:r>
      <w:r w:rsidRPr="00F60114">
        <w:rPr>
          <w:sz w:val="24"/>
          <w:szCs w:val="24"/>
        </w:rPr>
        <w:t xml:space="preserve"> Samuel 15:6 &amp; 1</w:t>
      </w:r>
      <w:r w:rsidRPr="00F60114">
        <w:rPr>
          <w:sz w:val="24"/>
          <w:szCs w:val="24"/>
          <w:vertAlign w:val="superscript"/>
        </w:rPr>
        <w:t>st</w:t>
      </w:r>
      <w:r w:rsidRPr="00F60114">
        <w:rPr>
          <w:sz w:val="24"/>
          <w:szCs w:val="24"/>
        </w:rPr>
        <w:t xml:space="preserve"> Kings 8:53. </w:t>
      </w:r>
    </w:p>
    <w:p w:rsidR="00D60758" w:rsidRPr="00F60114" w:rsidRDefault="00D60758" w:rsidP="00D60758">
      <w:pPr>
        <w:spacing w:line="480" w:lineRule="auto"/>
        <w:jc w:val="both"/>
        <w:rPr>
          <w:sz w:val="24"/>
          <w:szCs w:val="24"/>
        </w:rPr>
      </w:pPr>
      <w:r w:rsidRPr="00F60114">
        <w:rPr>
          <w:sz w:val="24"/>
          <w:szCs w:val="24"/>
        </w:rPr>
        <w:t>Separation of Kingdoms: Separation of Israel and Judah is in 1</w:t>
      </w:r>
      <w:r w:rsidRPr="00F60114">
        <w:rPr>
          <w:sz w:val="24"/>
          <w:szCs w:val="24"/>
          <w:vertAlign w:val="superscript"/>
        </w:rPr>
        <w:t>st</w:t>
      </w:r>
      <w:r w:rsidRPr="00F60114">
        <w:rPr>
          <w:sz w:val="24"/>
          <w:szCs w:val="24"/>
        </w:rPr>
        <w:t xml:space="preserve"> Samuel 15:28; 28:17; 1</w:t>
      </w:r>
      <w:r w:rsidRPr="00F60114">
        <w:rPr>
          <w:sz w:val="24"/>
          <w:szCs w:val="24"/>
          <w:vertAlign w:val="superscript"/>
        </w:rPr>
        <w:t>st</w:t>
      </w:r>
      <w:r w:rsidRPr="00F60114">
        <w:rPr>
          <w:sz w:val="24"/>
          <w:szCs w:val="24"/>
        </w:rPr>
        <w:t xml:space="preserve"> Kings 11:11; 12:16-20; 14:8 &amp; 2</w:t>
      </w:r>
      <w:r w:rsidRPr="00F60114">
        <w:rPr>
          <w:sz w:val="24"/>
          <w:szCs w:val="24"/>
          <w:vertAlign w:val="superscript"/>
        </w:rPr>
        <w:t>nd</w:t>
      </w:r>
      <w:r w:rsidRPr="00F60114">
        <w:rPr>
          <w:sz w:val="24"/>
          <w:szCs w:val="24"/>
        </w:rPr>
        <w:t xml:space="preserve"> Kings 17:21. </w:t>
      </w:r>
    </w:p>
    <w:p w:rsidR="00D60758" w:rsidRPr="00F60114" w:rsidRDefault="00D60758" w:rsidP="00D60758">
      <w:pPr>
        <w:spacing w:line="480" w:lineRule="auto"/>
        <w:jc w:val="both"/>
        <w:rPr>
          <w:sz w:val="24"/>
          <w:szCs w:val="24"/>
        </w:rPr>
      </w:pPr>
      <w:r w:rsidRPr="00F60114">
        <w:rPr>
          <w:sz w:val="24"/>
          <w:szCs w:val="24"/>
        </w:rPr>
        <w:lastRenderedPageBreak/>
        <w:t>Separation of Various Kingdoms is in Genesis 10:5, 25, 32; 25:23; 1</w:t>
      </w:r>
      <w:r w:rsidRPr="00F60114">
        <w:rPr>
          <w:sz w:val="24"/>
          <w:szCs w:val="24"/>
          <w:vertAlign w:val="superscript"/>
        </w:rPr>
        <w:t>st</w:t>
      </w:r>
      <w:r w:rsidRPr="00F60114">
        <w:rPr>
          <w:sz w:val="24"/>
          <w:szCs w:val="24"/>
        </w:rPr>
        <w:t xml:space="preserve"> Chronicles 1:19; Jeremiah 51:8; Daniel 2:41; 5:28; 11:4; Matthew 12:25-26; Mark 3:24, 26 &amp; Luke 11:17, 18. Separating the Animal Kingdom is in Genesis 21:28, 29; 30:40 &amp; Matthew 25:32.  </w:t>
      </w:r>
    </w:p>
    <w:p w:rsidR="00D60758" w:rsidRPr="00F60114" w:rsidRDefault="00D60758" w:rsidP="00D60758">
      <w:pPr>
        <w:spacing w:line="480" w:lineRule="auto"/>
        <w:jc w:val="both"/>
        <w:rPr>
          <w:sz w:val="24"/>
          <w:szCs w:val="24"/>
        </w:rPr>
      </w:pPr>
      <w:r w:rsidRPr="00F60114">
        <w:rPr>
          <w:sz w:val="24"/>
          <w:szCs w:val="24"/>
        </w:rPr>
        <w:t>Bodies Divided: Bodies cut in Pieces: People cut in Pieces is in Judges 19:29; 20:6; Deuteronomy 32:26; Ezekiel 16:40; 1</w:t>
      </w:r>
      <w:r w:rsidRPr="00F60114">
        <w:rPr>
          <w:sz w:val="24"/>
          <w:szCs w:val="24"/>
          <w:vertAlign w:val="superscript"/>
        </w:rPr>
        <w:t>st</w:t>
      </w:r>
      <w:r w:rsidRPr="00F60114">
        <w:rPr>
          <w:sz w:val="24"/>
          <w:szCs w:val="24"/>
        </w:rPr>
        <w:t xml:space="preserve"> Samuel 15:33; Isaiah 51:9; Hosea 6:5; 13:16; Nahum 3:10; Matthew 24:51; Hebrews 11:37 &amp; Luke 12:46. </w:t>
      </w:r>
    </w:p>
    <w:p w:rsidR="00D60758" w:rsidRPr="00F60114" w:rsidRDefault="00D60758" w:rsidP="00D60758">
      <w:pPr>
        <w:spacing w:line="480" w:lineRule="auto"/>
        <w:jc w:val="both"/>
        <w:rPr>
          <w:sz w:val="24"/>
          <w:szCs w:val="24"/>
        </w:rPr>
      </w:pPr>
      <w:r w:rsidRPr="00F60114">
        <w:rPr>
          <w:sz w:val="24"/>
          <w:szCs w:val="24"/>
        </w:rPr>
        <w:t>Animals cut in Pieces is in Exodus 29:17; Leviticus 1:6, 12; 8:20; 1</w:t>
      </w:r>
      <w:r w:rsidRPr="00F60114">
        <w:rPr>
          <w:sz w:val="24"/>
          <w:szCs w:val="24"/>
          <w:vertAlign w:val="superscript"/>
        </w:rPr>
        <w:t>st</w:t>
      </w:r>
      <w:r w:rsidRPr="00F60114">
        <w:rPr>
          <w:sz w:val="24"/>
          <w:szCs w:val="24"/>
        </w:rPr>
        <w:t xml:space="preserve"> Samuel 11:7; 1</w:t>
      </w:r>
      <w:r w:rsidRPr="00F60114">
        <w:rPr>
          <w:sz w:val="24"/>
          <w:szCs w:val="24"/>
          <w:vertAlign w:val="superscript"/>
        </w:rPr>
        <w:t>st</w:t>
      </w:r>
      <w:r w:rsidRPr="00F60114">
        <w:rPr>
          <w:sz w:val="24"/>
          <w:szCs w:val="24"/>
        </w:rPr>
        <w:t xml:space="preserve"> Kings 18:23, 33 &amp; Jeremiah 34:18. </w:t>
      </w:r>
    </w:p>
    <w:p w:rsidR="00D60758" w:rsidRPr="00F60114" w:rsidRDefault="00D60758" w:rsidP="00D60758">
      <w:pPr>
        <w:spacing w:line="480" w:lineRule="auto"/>
        <w:jc w:val="both"/>
        <w:rPr>
          <w:sz w:val="24"/>
          <w:szCs w:val="24"/>
        </w:rPr>
      </w:pPr>
      <w:r w:rsidRPr="00F60114">
        <w:rPr>
          <w:sz w:val="24"/>
          <w:szCs w:val="24"/>
        </w:rPr>
        <w:t xml:space="preserve">Bodies torn to Pieces: People torn to Pieces is in Genesis 37:33; 44:28; Ezekiel 22:25, 27; Psalms 7:2; 17:12; Hosea 5:14; 6:1; 10:4; 13:8; Lamentations 3:11; Job 18:4; Daniel 2:5; 3:29; Matthew 7:6 &amp; Acts 1:18; 23:10. </w:t>
      </w:r>
    </w:p>
    <w:p w:rsidR="00D60758" w:rsidRPr="00F60114" w:rsidRDefault="00D60758" w:rsidP="00D60758">
      <w:pPr>
        <w:spacing w:line="480" w:lineRule="auto"/>
        <w:jc w:val="both"/>
        <w:rPr>
          <w:sz w:val="24"/>
          <w:szCs w:val="24"/>
        </w:rPr>
      </w:pPr>
      <w:r w:rsidRPr="00F60114">
        <w:rPr>
          <w:sz w:val="24"/>
          <w:szCs w:val="24"/>
        </w:rPr>
        <w:t xml:space="preserve">Animals torn to Pieces is in Genesis 31:39; Exodus 22:13, 31; Leviticus 1:17; 5:8; 7:24; 17:15; 22:8; Judges 14:6; Ezekiel 4:14; 44:31; Daniel 7:4; Micah 5:8 &amp; Nahum 2:12. </w:t>
      </w:r>
    </w:p>
    <w:p w:rsidR="00D60758" w:rsidRPr="00F60114" w:rsidRDefault="00D60758" w:rsidP="00D60758">
      <w:pPr>
        <w:spacing w:line="480" w:lineRule="auto"/>
        <w:jc w:val="both"/>
        <w:rPr>
          <w:sz w:val="24"/>
          <w:szCs w:val="24"/>
        </w:rPr>
      </w:pPr>
      <w:r w:rsidRPr="00F60114">
        <w:rPr>
          <w:sz w:val="24"/>
          <w:szCs w:val="24"/>
        </w:rPr>
        <w:t>Severing Parts of the Body: Beheading is in 1</w:t>
      </w:r>
      <w:r w:rsidRPr="00F60114">
        <w:rPr>
          <w:sz w:val="24"/>
          <w:szCs w:val="24"/>
          <w:vertAlign w:val="superscript"/>
        </w:rPr>
        <w:t>st</w:t>
      </w:r>
      <w:r w:rsidRPr="00F60114">
        <w:rPr>
          <w:sz w:val="24"/>
          <w:szCs w:val="24"/>
        </w:rPr>
        <w:t xml:space="preserve"> Samuel 5:4; 17:46, 51; 31:9; 2</w:t>
      </w:r>
      <w:r w:rsidRPr="00F60114">
        <w:rPr>
          <w:sz w:val="24"/>
          <w:szCs w:val="24"/>
          <w:vertAlign w:val="superscript"/>
        </w:rPr>
        <w:t>nd</w:t>
      </w:r>
      <w:r w:rsidRPr="00F60114">
        <w:rPr>
          <w:sz w:val="24"/>
          <w:szCs w:val="24"/>
        </w:rPr>
        <w:t xml:space="preserve"> Samuel 4:7; 16:9; 20:22; 2</w:t>
      </w:r>
      <w:r w:rsidRPr="00F60114">
        <w:rPr>
          <w:sz w:val="24"/>
          <w:szCs w:val="24"/>
          <w:vertAlign w:val="superscript"/>
        </w:rPr>
        <w:t>nd</w:t>
      </w:r>
      <w:r w:rsidRPr="00F60114">
        <w:rPr>
          <w:sz w:val="24"/>
          <w:szCs w:val="24"/>
        </w:rPr>
        <w:t xml:space="preserve"> Kings 10:6-8; Isaiah 9:14; Matthew 14:10; Mark 6:16 &amp; Revelation 20:4. </w:t>
      </w:r>
    </w:p>
    <w:p w:rsidR="00D60758" w:rsidRPr="00F60114" w:rsidRDefault="00D60758" w:rsidP="00D60758">
      <w:pPr>
        <w:spacing w:line="480" w:lineRule="auto"/>
        <w:jc w:val="both"/>
        <w:rPr>
          <w:sz w:val="24"/>
          <w:szCs w:val="24"/>
        </w:rPr>
      </w:pPr>
      <w:r w:rsidRPr="00F60114">
        <w:rPr>
          <w:sz w:val="24"/>
          <w:szCs w:val="24"/>
        </w:rPr>
        <w:t>Cutting off Hands and Feet is in Deuteronomy 25:12; 1</w:t>
      </w:r>
      <w:r w:rsidRPr="00F60114">
        <w:rPr>
          <w:sz w:val="24"/>
          <w:szCs w:val="24"/>
          <w:vertAlign w:val="superscript"/>
        </w:rPr>
        <w:t>st</w:t>
      </w:r>
      <w:r w:rsidRPr="00F60114">
        <w:rPr>
          <w:sz w:val="24"/>
          <w:szCs w:val="24"/>
        </w:rPr>
        <w:t xml:space="preserve"> Samuel 5:4; 2</w:t>
      </w:r>
      <w:r w:rsidRPr="00F60114">
        <w:rPr>
          <w:sz w:val="24"/>
          <w:szCs w:val="24"/>
          <w:vertAlign w:val="superscript"/>
        </w:rPr>
        <w:t>nd</w:t>
      </w:r>
      <w:r w:rsidRPr="00F60114">
        <w:rPr>
          <w:sz w:val="24"/>
          <w:szCs w:val="24"/>
        </w:rPr>
        <w:t xml:space="preserve"> Samuel 4:12; Proverbs 26:6; Judges 1:6, 7; Matthew 5:30; 18:8 &amp; Mark 9:43. </w:t>
      </w:r>
    </w:p>
    <w:p w:rsidR="00D60758" w:rsidRPr="00F60114" w:rsidRDefault="00D60758" w:rsidP="00D60758">
      <w:pPr>
        <w:spacing w:line="480" w:lineRule="auto"/>
        <w:jc w:val="both"/>
        <w:rPr>
          <w:sz w:val="24"/>
          <w:szCs w:val="24"/>
        </w:rPr>
      </w:pPr>
      <w:r w:rsidRPr="00F60114">
        <w:rPr>
          <w:sz w:val="24"/>
          <w:szCs w:val="24"/>
        </w:rPr>
        <w:t xml:space="preserve">Severing Various Parts of the Body is in Exodus 4:25; Proverbs 10:31; Ezekiel 16:4; 23:25; Lamentations 2:3; Matthew 26:51; Mark 14:47; John 18:10, 26; Philippians 3:2 &amp; Luke 22:50. </w:t>
      </w:r>
    </w:p>
    <w:p w:rsidR="00D60758" w:rsidRPr="00F60114" w:rsidRDefault="00D60758" w:rsidP="00D60758">
      <w:pPr>
        <w:spacing w:line="480" w:lineRule="auto"/>
        <w:jc w:val="both"/>
        <w:rPr>
          <w:sz w:val="24"/>
          <w:szCs w:val="24"/>
        </w:rPr>
      </w:pPr>
      <w:r w:rsidRPr="00F60114">
        <w:rPr>
          <w:sz w:val="24"/>
          <w:szCs w:val="24"/>
        </w:rPr>
        <w:lastRenderedPageBreak/>
        <w:t>Parts of the Corpses: Bones is in Genesis 50:25; Exodus 13:19; Joshua 24:32; 2</w:t>
      </w:r>
      <w:r w:rsidRPr="00F60114">
        <w:rPr>
          <w:sz w:val="24"/>
          <w:szCs w:val="24"/>
          <w:vertAlign w:val="superscript"/>
        </w:rPr>
        <w:t>nd</w:t>
      </w:r>
      <w:r w:rsidRPr="00F60114">
        <w:rPr>
          <w:sz w:val="24"/>
          <w:szCs w:val="24"/>
        </w:rPr>
        <w:t xml:space="preserve"> Samuel 21:12, 13; 1</w:t>
      </w:r>
      <w:r w:rsidRPr="00F60114">
        <w:rPr>
          <w:sz w:val="24"/>
          <w:szCs w:val="24"/>
          <w:vertAlign w:val="superscript"/>
        </w:rPr>
        <w:t>st</w:t>
      </w:r>
      <w:r w:rsidRPr="00F60114">
        <w:rPr>
          <w:sz w:val="24"/>
          <w:szCs w:val="24"/>
        </w:rPr>
        <w:t xml:space="preserve"> Kings 13:2, 21, 31; 2</w:t>
      </w:r>
      <w:r w:rsidRPr="00F60114">
        <w:rPr>
          <w:sz w:val="24"/>
          <w:szCs w:val="24"/>
          <w:vertAlign w:val="superscript"/>
        </w:rPr>
        <w:t>nd</w:t>
      </w:r>
      <w:r w:rsidRPr="00F60114">
        <w:rPr>
          <w:sz w:val="24"/>
          <w:szCs w:val="24"/>
        </w:rPr>
        <w:t xml:space="preserve"> Kings 23:14, 16, 20; 2</w:t>
      </w:r>
      <w:r w:rsidRPr="00F60114">
        <w:rPr>
          <w:sz w:val="24"/>
          <w:szCs w:val="24"/>
          <w:vertAlign w:val="superscript"/>
        </w:rPr>
        <w:t>nd</w:t>
      </w:r>
      <w:r w:rsidRPr="00F60114">
        <w:rPr>
          <w:sz w:val="24"/>
          <w:szCs w:val="24"/>
        </w:rPr>
        <w:t xml:space="preserve"> Chronicles 34:5; Psalms 141:7; Ezekiel 6:5; 24:4, 10; 37:1-14; 39:15; Jeremiah 8:1, 2; Daniel 7:5; Micah 3:2; Amos 2:1; Habakkuk 3:16; Matthew 23:27; John 19:36 &amp; Hebrews 11:22.</w:t>
      </w:r>
    </w:p>
    <w:p w:rsidR="00D60758" w:rsidRPr="00F60114" w:rsidRDefault="00D60758" w:rsidP="00D60758">
      <w:pPr>
        <w:spacing w:line="480" w:lineRule="auto"/>
        <w:jc w:val="both"/>
        <w:rPr>
          <w:sz w:val="24"/>
          <w:szCs w:val="24"/>
        </w:rPr>
      </w:pPr>
      <w:r w:rsidRPr="00F60114">
        <w:rPr>
          <w:sz w:val="24"/>
          <w:szCs w:val="24"/>
        </w:rPr>
        <w:t>Heads/Skulls is in Judges 7:25; 9:53; 15:15-17; 1</w:t>
      </w:r>
      <w:r w:rsidRPr="00F60114">
        <w:rPr>
          <w:sz w:val="24"/>
          <w:szCs w:val="24"/>
          <w:vertAlign w:val="superscript"/>
        </w:rPr>
        <w:t>st</w:t>
      </w:r>
      <w:r w:rsidRPr="00F60114">
        <w:rPr>
          <w:sz w:val="24"/>
          <w:szCs w:val="24"/>
        </w:rPr>
        <w:t xml:space="preserve"> Samuel 17:46, 51, 54, 57; 31:9; 2</w:t>
      </w:r>
      <w:r w:rsidRPr="00F60114">
        <w:rPr>
          <w:sz w:val="24"/>
          <w:szCs w:val="24"/>
          <w:vertAlign w:val="superscript"/>
        </w:rPr>
        <w:t>nd</w:t>
      </w:r>
      <w:r w:rsidRPr="00F60114">
        <w:rPr>
          <w:sz w:val="24"/>
          <w:szCs w:val="24"/>
        </w:rPr>
        <w:t xml:space="preserve"> Samuel 4:7-8, 12; 20:21-22; 2</w:t>
      </w:r>
      <w:r w:rsidRPr="00F60114">
        <w:rPr>
          <w:sz w:val="24"/>
          <w:szCs w:val="24"/>
          <w:vertAlign w:val="superscript"/>
        </w:rPr>
        <w:t>nd</w:t>
      </w:r>
      <w:r w:rsidRPr="00F60114">
        <w:rPr>
          <w:sz w:val="24"/>
          <w:szCs w:val="24"/>
        </w:rPr>
        <w:t xml:space="preserve"> Kings 6:31, 32; 9:35; 10:6-8; 1</w:t>
      </w:r>
      <w:r w:rsidRPr="00F60114">
        <w:rPr>
          <w:sz w:val="24"/>
          <w:szCs w:val="24"/>
          <w:vertAlign w:val="superscript"/>
        </w:rPr>
        <w:t>st</w:t>
      </w:r>
      <w:r w:rsidRPr="00F60114">
        <w:rPr>
          <w:sz w:val="24"/>
          <w:szCs w:val="24"/>
        </w:rPr>
        <w:t xml:space="preserve"> Chronicles 10:9-10; Matthew 14:8, 11; 27:33; Mark 6:25, 28; 15:22; John 19:17 &amp; Luke 23:33. </w:t>
      </w:r>
    </w:p>
    <w:p w:rsidR="00D60758" w:rsidRPr="00F60114" w:rsidRDefault="00D60758" w:rsidP="00D60758">
      <w:pPr>
        <w:spacing w:line="480" w:lineRule="auto"/>
        <w:jc w:val="both"/>
        <w:rPr>
          <w:sz w:val="24"/>
          <w:szCs w:val="24"/>
        </w:rPr>
      </w:pPr>
      <w:r w:rsidRPr="00F60114">
        <w:rPr>
          <w:sz w:val="24"/>
          <w:szCs w:val="24"/>
        </w:rPr>
        <w:t>Other Pieces of Corpses is in Judges 19:29; 20:6; 1</w:t>
      </w:r>
      <w:r w:rsidRPr="00F60114">
        <w:rPr>
          <w:sz w:val="24"/>
          <w:szCs w:val="24"/>
          <w:vertAlign w:val="superscript"/>
        </w:rPr>
        <w:t>st</w:t>
      </w:r>
      <w:r w:rsidRPr="00F60114">
        <w:rPr>
          <w:sz w:val="24"/>
          <w:szCs w:val="24"/>
        </w:rPr>
        <w:t xml:space="preserve"> Samuel 4:12; 31:10-12 &amp; 2</w:t>
      </w:r>
      <w:r w:rsidRPr="00F60114">
        <w:rPr>
          <w:sz w:val="24"/>
          <w:szCs w:val="24"/>
          <w:vertAlign w:val="superscript"/>
        </w:rPr>
        <w:t>nd</w:t>
      </w:r>
      <w:r w:rsidRPr="00F60114">
        <w:rPr>
          <w:sz w:val="24"/>
          <w:szCs w:val="24"/>
        </w:rPr>
        <w:t xml:space="preserve"> Kings 9:35. Like a Corpse is in Mark 9:26 &amp; Revelation 1:17; 16:3.  </w:t>
      </w:r>
    </w:p>
    <w:p w:rsidR="00D60758" w:rsidRPr="00F60114" w:rsidRDefault="00D60758" w:rsidP="00D60758">
      <w:pPr>
        <w:spacing w:line="480" w:lineRule="auto"/>
        <w:jc w:val="both"/>
        <w:rPr>
          <w:sz w:val="24"/>
          <w:szCs w:val="24"/>
        </w:rPr>
      </w:pPr>
      <w:r w:rsidRPr="00F60114">
        <w:rPr>
          <w:sz w:val="24"/>
          <w:szCs w:val="24"/>
        </w:rPr>
        <w:t xml:space="preserve">Circumcision: About Circumcision is in Genesis 17:10, 11, 12, 13; Exodus 12:48; Leviticus 12:3; John 7:22-23; Galatians 5:3 &amp; Acts 7:8. </w:t>
      </w:r>
    </w:p>
    <w:p w:rsidR="00D60758" w:rsidRPr="00F60114" w:rsidRDefault="00D60758" w:rsidP="00D60758">
      <w:pPr>
        <w:spacing w:line="480" w:lineRule="auto"/>
        <w:jc w:val="both"/>
        <w:rPr>
          <w:sz w:val="24"/>
          <w:szCs w:val="24"/>
        </w:rPr>
      </w:pPr>
      <w:r w:rsidRPr="00F60114">
        <w:rPr>
          <w:sz w:val="24"/>
          <w:szCs w:val="24"/>
        </w:rPr>
        <w:t xml:space="preserve">Circumcision Performed is in Genesis 17:23, 24, 25, 27; 21:4; 34:24; Exodus 4:25-26; Joshua 5:2, 7-8; Philippians 3:5; Luke 1:59; 2:21 &amp; Acts 7:8; 10:45; 11:2; 16:3. </w:t>
      </w:r>
    </w:p>
    <w:p w:rsidR="00D60758" w:rsidRPr="00F60114" w:rsidRDefault="00D60758" w:rsidP="00D60758">
      <w:pPr>
        <w:spacing w:line="480" w:lineRule="auto"/>
        <w:jc w:val="both"/>
        <w:rPr>
          <w:sz w:val="24"/>
          <w:szCs w:val="24"/>
        </w:rPr>
      </w:pPr>
      <w:r w:rsidRPr="00F60114">
        <w:rPr>
          <w:sz w:val="24"/>
          <w:szCs w:val="24"/>
        </w:rPr>
        <w:t>The Necessity of Circumcision is in Genesis 34:15, 22; Romans 2:25-27; 3:1, 30; 4:9, 11-12; 1</w:t>
      </w:r>
      <w:r w:rsidRPr="00F60114">
        <w:rPr>
          <w:sz w:val="24"/>
          <w:szCs w:val="24"/>
          <w:vertAlign w:val="superscript"/>
        </w:rPr>
        <w:t>st</w:t>
      </w:r>
      <w:r w:rsidRPr="00F60114">
        <w:rPr>
          <w:sz w:val="24"/>
          <w:szCs w:val="24"/>
        </w:rPr>
        <w:t xml:space="preserve"> Corinthians 7:18, 19; Galatians 2:3, 12; 5:2-3, 6, 11; 6:12, 13, 15; Colossians 3:11; Ephesians 2:11; Titus 1:10 &amp; Acts 15:1, 5; 21:21. </w:t>
      </w:r>
    </w:p>
    <w:p w:rsidR="00D60758" w:rsidRPr="00F60114" w:rsidRDefault="00D60758" w:rsidP="00D60758">
      <w:pPr>
        <w:spacing w:line="480" w:lineRule="auto"/>
        <w:jc w:val="both"/>
        <w:rPr>
          <w:sz w:val="24"/>
          <w:szCs w:val="24"/>
        </w:rPr>
      </w:pPr>
      <w:r w:rsidRPr="00F60114">
        <w:rPr>
          <w:sz w:val="24"/>
          <w:szCs w:val="24"/>
        </w:rPr>
        <w:t xml:space="preserve">True Circumcision is in Deuteronomy 30:6; 10:16; Jeremiah 4:4; 9:25; Romans 2:26, 28; Colossians 2:11 &amp; Philippians 3:3. </w:t>
      </w:r>
    </w:p>
    <w:p w:rsidR="00D60758" w:rsidRPr="00F60114" w:rsidRDefault="00D60758" w:rsidP="00D60758">
      <w:pPr>
        <w:spacing w:line="480" w:lineRule="auto"/>
        <w:jc w:val="both"/>
        <w:rPr>
          <w:sz w:val="24"/>
          <w:szCs w:val="24"/>
        </w:rPr>
      </w:pPr>
      <w:r w:rsidRPr="00F60114">
        <w:rPr>
          <w:sz w:val="24"/>
          <w:szCs w:val="24"/>
        </w:rPr>
        <w:t>Plucking Out is in Leviticus 14:40; Ruth 2:16; 1</w:t>
      </w:r>
      <w:r w:rsidRPr="00F60114">
        <w:rPr>
          <w:sz w:val="24"/>
          <w:szCs w:val="24"/>
          <w:vertAlign w:val="superscript"/>
        </w:rPr>
        <w:t>st</w:t>
      </w:r>
      <w:r w:rsidRPr="00F60114">
        <w:rPr>
          <w:sz w:val="24"/>
          <w:szCs w:val="24"/>
        </w:rPr>
        <w:t xml:space="preserve"> Samuel 14:19; Psalms 25:15; 52:5; Ecclesiastes 3:2; Ezekiel 12:4; Jeremiah 1:10; 12:14, 17; 18:7; 24:6; 31:28; 45:4; Daniel 7:8; Amos 9:15; </w:t>
      </w:r>
      <w:r w:rsidRPr="00F60114">
        <w:rPr>
          <w:sz w:val="24"/>
          <w:szCs w:val="24"/>
        </w:rPr>
        <w:lastRenderedPageBreak/>
        <w:t xml:space="preserve">Zephaniah 2:4; Zechariah 3:2; Matthew 5:29; 7:4, 5; 12:1; 13:29, 49; 15:13; 18:19; 21:21; Mark 2:23; 9:47; Galatians 4:15; Jude 12 &amp; Luke 6:1, 42; 17:6. </w:t>
      </w:r>
    </w:p>
    <w:p w:rsidR="00D60758" w:rsidRPr="00F60114" w:rsidRDefault="00D60758" w:rsidP="00D60758">
      <w:pPr>
        <w:spacing w:line="480" w:lineRule="auto"/>
        <w:jc w:val="both"/>
        <w:rPr>
          <w:sz w:val="24"/>
          <w:szCs w:val="24"/>
        </w:rPr>
      </w:pPr>
      <w:r w:rsidRPr="00F6011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60758" w:rsidRPr="00F60114" w:rsidRDefault="00D60758" w:rsidP="00D60758">
      <w:pPr>
        <w:spacing w:line="480" w:lineRule="auto"/>
        <w:jc w:val="both"/>
        <w:rPr>
          <w:sz w:val="24"/>
          <w:szCs w:val="24"/>
        </w:rPr>
      </w:pPr>
      <w:r w:rsidRPr="00F60114">
        <w:rPr>
          <w:sz w:val="24"/>
          <w:szCs w:val="24"/>
        </w:rPr>
        <w:t>Hair Removed: Hair Cut is in Leviticus 14:9; 19:27; 21:5; Numbers 6:5; 2</w:t>
      </w:r>
      <w:r w:rsidRPr="00F60114">
        <w:rPr>
          <w:sz w:val="24"/>
          <w:szCs w:val="24"/>
          <w:vertAlign w:val="superscript"/>
        </w:rPr>
        <w:t>nd</w:t>
      </w:r>
      <w:r w:rsidRPr="00F60114">
        <w:rPr>
          <w:sz w:val="24"/>
          <w:szCs w:val="24"/>
        </w:rPr>
        <w:t xml:space="preserve"> Samuel 10:4; 14:26; 1</w:t>
      </w:r>
      <w:r w:rsidRPr="00F60114">
        <w:rPr>
          <w:sz w:val="24"/>
          <w:szCs w:val="24"/>
          <w:vertAlign w:val="superscript"/>
        </w:rPr>
        <w:t>st</w:t>
      </w:r>
      <w:r w:rsidRPr="00F60114">
        <w:rPr>
          <w:sz w:val="24"/>
          <w:szCs w:val="24"/>
        </w:rPr>
        <w:t xml:space="preserve"> Chronicles 19:4, 5; Ezekiel 5:1; 44:20; Jeremiah 7:29; 9;26; 25:23; 49:32; Isaiah 7:20; 1</w:t>
      </w:r>
      <w:r w:rsidRPr="00F60114">
        <w:rPr>
          <w:sz w:val="24"/>
          <w:szCs w:val="24"/>
          <w:vertAlign w:val="superscript"/>
        </w:rPr>
        <w:t>st</w:t>
      </w:r>
      <w:r w:rsidRPr="00F60114">
        <w:rPr>
          <w:sz w:val="24"/>
          <w:szCs w:val="24"/>
        </w:rPr>
        <w:t xml:space="preserve"> Corinthians 11:6 &amp; Acts 18:18. Hair Plucked is in Ezra 9:3; Nehemiah 13:25 &amp; Isaiah 50:6. </w:t>
      </w:r>
    </w:p>
    <w:p w:rsidR="00D60758" w:rsidRPr="00F60114" w:rsidRDefault="00D60758" w:rsidP="00D60758">
      <w:pPr>
        <w:spacing w:line="480" w:lineRule="auto"/>
        <w:jc w:val="both"/>
        <w:rPr>
          <w:sz w:val="24"/>
          <w:szCs w:val="24"/>
        </w:rPr>
      </w:pPr>
      <w:r w:rsidRPr="00F60114">
        <w:rPr>
          <w:sz w:val="24"/>
          <w:szCs w:val="24"/>
        </w:rPr>
        <w:t>Gashing Bodies is in Leviticus 19:28; 21:5; Deuteronomy 14:1; Ezekiel 23:34; Jeremiah 16:6; 41:5; 47:5; 48:37; 1</w:t>
      </w:r>
      <w:r w:rsidRPr="00F60114">
        <w:rPr>
          <w:sz w:val="24"/>
          <w:szCs w:val="24"/>
          <w:vertAlign w:val="superscript"/>
        </w:rPr>
        <w:t>st</w:t>
      </w:r>
      <w:r w:rsidRPr="00F60114">
        <w:rPr>
          <w:sz w:val="24"/>
          <w:szCs w:val="24"/>
        </w:rPr>
        <w:t xml:space="preserve"> Kings 18:28; 2</w:t>
      </w:r>
      <w:r w:rsidRPr="00F60114">
        <w:rPr>
          <w:sz w:val="24"/>
          <w:szCs w:val="24"/>
          <w:vertAlign w:val="superscript"/>
        </w:rPr>
        <w:t>nd</w:t>
      </w:r>
      <w:r w:rsidRPr="00F60114">
        <w:rPr>
          <w:sz w:val="24"/>
          <w:szCs w:val="24"/>
        </w:rPr>
        <w:t xml:space="preserve"> Kings 8:12; 15:16; Hosea 7:14; 13:16 &amp; Mark 5:5. </w:t>
      </w:r>
    </w:p>
    <w:p w:rsidR="00D60758" w:rsidRPr="00F60114" w:rsidRDefault="00D60758" w:rsidP="00D60758">
      <w:pPr>
        <w:spacing w:line="480" w:lineRule="auto"/>
        <w:jc w:val="both"/>
        <w:rPr>
          <w:sz w:val="24"/>
          <w:szCs w:val="24"/>
        </w:rPr>
      </w:pPr>
      <w:r w:rsidRPr="00F6011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60758" w:rsidRPr="00F60114" w:rsidRDefault="00D60758" w:rsidP="00D60758">
      <w:pPr>
        <w:spacing w:line="480" w:lineRule="auto"/>
        <w:jc w:val="both"/>
        <w:rPr>
          <w:sz w:val="24"/>
          <w:szCs w:val="24"/>
        </w:rPr>
      </w:pPr>
      <w:r w:rsidRPr="00F60114">
        <w:rPr>
          <w:sz w:val="24"/>
          <w:szCs w:val="24"/>
        </w:rPr>
        <w:t xml:space="preserve">Horns Broken is in Psalms 75:10; Daniel 8:7, 8, 22 &amp; Amos 3:14. Teeth Broken is in Psalms 3:7; 58:6 &amp; Job 29:17. </w:t>
      </w:r>
    </w:p>
    <w:p w:rsidR="00D60758" w:rsidRPr="00F60114" w:rsidRDefault="00D60758" w:rsidP="00D60758">
      <w:pPr>
        <w:spacing w:line="480" w:lineRule="auto"/>
        <w:jc w:val="both"/>
        <w:rPr>
          <w:sz w:val="24"/>
          <w:szCs w:val="24"/>
        </w:rPr>
      </w:pPr>
      <w:r w:rsidRPr="00F6011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60758" w:rsidRPr="00F60114" w:rsidRDefault="00D60758" w:rsidP="00D60758">
      <w:pPr>
        <w:spacing w:line="480" w:lineRule="auto"/>
        <w:jc w:val="both"/>
        <w:rPr>
          <w:sz w:val="24"/>
          <w:szCs w:val="24"/>
        </w:rPr>
      </w:pPr>
      <w:r w:rsidRPr="00F60114">
        <w:rPr>
          <w:sz w:val="24"/>
          <w:szCs w:val="24"/>
        </w:rPr>
        <w:lastRenderedPageBreak/>
        <w:t>Things Divided: Textiles Severed: Tearing/Cutting Clothes is in Leviticus 13:45, 56; 1</w:t>
      </w:r>
      <w:r w:rsidRPr="00F60114">
        <w:rPr>
          <w:sz w:val="24"/>
          <w:szCs w:val="24"/>
          <w:vertAlign w:val="superscript"/>
        </w:rPr>
        <w:t>st</w:t>
      </w:r>
      <w:r w:rsidRPr="00F60114">
        <w:rPr>
          <w:sz w:val="24"/>
          <w:szCs w:val="24"/>
        </w:rPr>
        <w:t xml:space="preserve"> Samuel 15:27; 24:4-5:1; 2</w:t>
      </w:r>
      <w:r w:rsidRPr="00F60114">
        <w:rPr>
          <w:sz w:val="24"/>
          <w:szCs w:val="24"/>
          <w:vertAlign w:val="superscript"/>
        </w:rPr>
        <w:t>nd</w:t>
      </w:r>
      <w:r w:rsidRPr="00F60114">
        <w:rPr>
          <w:sz w:val="24"/>
          <w:szCs w:val="24"/>
        </w:rPr>
        <w:t xml:space="preserve"> Samuel 3:31; 10:4; 2</w:t>
      </w:r>
      <w:r w:rsidRPr="00F60114">
        <w:rPr>
          <w:sz w:val="24"/>
          <w:szCs w:val="24"/>
          <w:vertAlign w:val="superscript"/>
        </w:rPr>
        <w:t>nd</w:t>
      </w:r>
      <w:r w:rsidRPr="00F60114">
        <w:rPr>
          <w:sz w:val="24"/>
          <w:szCs w:val="24"/>
        </w:rPr>
        <w:t xml:space="preserve"> Kings 22:19; 2</w:t>
      </w:r>
      <w:r w:rsidRPr="00F60114">
        <w:rPr>
          <w:sz w:val="24"/>
          <w:szCs w:val="24"/>
          <w:vertAlign w:val="superscript"/>
        </w:rPr>
        <w:t>nd</w:t>
      </w:r>
      <w:r w:rsidRPr="00F60114">
        <w:rPr>
          <w:sz w:val="24"/>
          <w:szCs w:val="24"/>
        </w:rPr>
        <w:t xml:space="preserve"> Chronicles 34:27; Matthew 9:16; Mark 2:21 &amp; Luke 5:36. </w:t>
      </w:r>
    </w:p>
    <w:p w:rsidR="00D60758" w:rsidRPr="00F60114" w:rsidRDefault="00D60758" w:rsidP="00D60758">
      <w:pPr>
        <w:spacing w:line="480" w:lineRule="auto"/>
        <w:jc w:val="both"/>
        <w:rPr>
          <w:sz w:val="24"/>
          <w:szCs w:val="24"/>
        </w:rPr>
      </w:pPr>
      <w:r w:rsidRPr="00F60114">
        <w:rPr>
          <w:sz w:val="24"/>
          <w:szCs w:val="24"/>
        </w:rPr>
        <w:t>Those who tore Clothes is in Genesis 37:29, 34; 44:13; Numbers 14:6; Joshua 7:6; Judges 11:35; 2</w:t>
      </w:r>
      <w:r w:rsidRPr="00F60114">
        <w:rPr>
          <w:sz w:val="24"/>
          <w:szCs w:val="24"/>
          <w:vertAlign w:val="superscript"/>
        </w:rPr>
        <w:t>nd</w:t>
      </w:r>
      <w:r w:rsidRPr="00F60114">
        <w:rPr>
          <w:sz w:val="24"/>
          <w:szCs w:val="24"/>
        </w:rPr>
        <w:t xml:space="preserve"> Samuel 1:2, 11; 13:19, 31; 15:32; 1</w:t>
      </w:r>
      <w:r w:rsidRPr="00F60114">
        <w:rPr>
          <w:sz w:val="24"/>
          <w:szCs w:val="24"/>
          <w:vertAlign w:val="superscript"/>
        </w:rPr>
        <w:t>st</w:t>
      </w:r>
      <w:r w:rsidRPr="00F60114">
        <w:rPr>
          <w:sz w:val="24"/>
          <w:szCs w:val="24"/>
        </w:rPr>
        <w:t xml:space="preserve"> Kings 11:30; 21:27; 2</w:t>
      </w:r>
      <w:r w:rsidRPr="00F60114">
        <w:rPr>
          <w:sz w:val="24"/>
          <w:szCs w:val="24"/>
          <w:vertAlign w:val="superscript"/>
        </w:rPr>
        <w:t>nd</w:t>
      </w:r>
      <w:r w:rsidRPr="00F60114">
        <w:rPr>
          <w:sz w:val="24"/>
          <w:szCs w:val="24"/>
        </w:rPr>
        <w:t xml:space="preserve"> Kings 2:12; 5:7, 8; 6:30; 11:14; 18:37; 19:1; 22:11; 2</w:t>
      </w:r>
      <w:r w:rsidRPr="00F60114">
        <w:rPr>
          <w:sz w:val="24"/>
          <w:szCs w:val="24"/>
          <w:vertAlign w:val="superscript"/>
        </w:rPr>
        <w:t>nd</w:t>
      </w:r>
      <w:r w:rsidRPr="00F60114">
        <w:rPr>
          <w:sz w:val="24"/>
          <w:szCs w:val="24"/>
        </w:rPr>
        <w:t xml:space="preserve"> Chronicles 23:13; 34:19; Ezra 9:3, 5; Esther 4:1; Job 1:20; 2:12; Jeremiah 41:5; Isaiah 36:22; 37:1; Matthew 26:65; Mark 14:63 &amp; Acts 14:14. Not Tearing Clothes is in Leviticus 10:6; 21:10; Jeremiah 36:24; Joel 2:13 &amp; John 19:24. </w:t>
      </w:r>
    </w:p>
    <w:p w:rsidR="00D60758" w:rsidRPr="00F60114" w:rsidRDefault="00D60758" w:rsidP="00D60758">
      <w:pPr>
        <w:spacing w:line="480" w:lineRule="auto"/>
        <w:jc w:val="both"/>
        <w:rPr>
          <w:sz w:val="24"/>
          <w:szCs w:val="24"/>
        </w:rPr>
      </w:pPr>
      <w:r w:rsidRPr="00F60114">
        <w:rPr>
          <w:sz w:val="24"/>
          <w:szCs w:val="24"/>
        </w:rPr>
        <w:t xml:space="preserve">The Veil torn is in Matthew 27:51; Mark 15:38 &amp; Luke 23:45. Nets torn is in John 21:11 &amp; Luke 5:6. </w:t>
      </w:r>
    </w:p>
    <w:p w:rsidR="00D60758" w:rsidRPr="00F60114" w:rsidRDefault="00D60758" w:rsidP="00D60758">
      <w:pPr>
        <w:spacing w:line="480" w:lineRule="auto"/>
        <w:jc w:val="both"/>
        <w:rPr>
          <w:sz w:val="24"/>
          <w:szCs w:val="24"/>
        </w:rPr>
      </w:pPr>
      <w:r w:rsidRPr="00F60114">
        <w:rPr>
          <w:sz w:val="24"/>
          <w:szCs w:val="24"/>
        </w:rPr>
        <w:t>Breaking various Artifacts: Breaking Containers is in Leviticus 6:28; 11:33, 35; 15:12; Judges 7:19-20; 2</w:t>
      </w:r>
      <w:r w:rsidRPr="00F60114">
        <w:rPr>
          <w:sz w:val="24"/>
          <w:szCs w:val="24"/>
          <w:vertAlign w:val="superscript"/>
        </w:rPr>
        <w:t>nd</w:t>
      </w:r>
      <w:r w:rsidRPr="00F60114">
        <w:rPr>
          <w:sz w:val="24"/>
          <w:szCs w:val="24"/>
        </w:rPr>
        <w:t xml:space="preserve"> Chronicles 28:24; 2</w:t>
      </w:r>
      <w:r w:rsidRPr="00F60114">
        <w:rPr>
          <w:sz w:val="24"/>
          <w:szCs w:val="24"/>
          <w:vertAlign w:val="superscript"/>
        </w:rPr>
        <w:t>nd</w:t>
      </w:r>
      <w:r w:rsidRPr="00F60114">
        <w:rPr>
          <w:sz w:val="24"/>
          <w:szCs w:val="24"/>
        </w:rPr>
        <w:t xml:space="preserve"> Kings 24:13; 25:13; Ecclesiastes 12:6; Psalms 2:9; 31:12; Isaiah 30:14; Jeremiah 2:13; 19:10; 48:12, 38; Matthew 9:17; Mark 2:22; 14:3 &amp; Luke 5:37. </w:t>
      </w:r>
    </w:p>
    <w:p w:rsidR="00D60758" w:rsidRPr="00F60114" w:rsidRDefault="00D60758" w:rsidP="00D60758">
      <w:pPr>
        <w:spacing w:line="480" w:lineRule="auto"/>
        <w:jc w:val="both"/>
        <w:rPr>
          <w:sz w:val="24"/>
          <w:szCs w:val="24"/>
        </w:rPr>
      </w:pPr>
      <w:r w:rsidRPr="00F6011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60758" w:rsidRPr="00F60114" w:rsidRDefault="00D60758" w:rsidP="00D60758">
      <w:pPr>
        <w:spacing w:line="480" w:lineRule="auto"/>
        <w:jc w:val="both"/>
        <w:rPr>
          <w:sz w:val="24"/>
          <w:szCs w:val="24"/>
        </w:rPr>
      </w:pPr>
      <w:r w:rsidRPr="00F60114">
        <w:rPr>
          <w:sz w:val="24"/>
          <w:szCs w:val="24"/>
        </w:rPr>
        <w:t xml:space="preserve">Undoing Fastenings is in Jeremiah 10:20; Mark 1:7; John 1:27; Luke 3:16 &amp; Acts 13:25; 27:32, 40. </w:t>
      </w:r>
    </w:p>
    <w:p w:rsidR="00D60758" w:rsidRPr="00F60114" w:rsidRDefault="00D60758" w:rsidP="00D60758">
      <w:pPr>
        <w:spacing w:line="480" w:lineRule="auto"/>
        <w:jc w:val="both"/>
        <w:rPr>
          <w:sz w:val="24"/>
          <w:szCs w:val="24"/>
        </w:rPr>
      </w:pPr>
      <w:r w:rsidRPr="00F60114">
        <w:rPr>
          <w:sz w:val="24"/>
          <w:szCs w:val="24"/>
        </w:rPr>
        <w:t xml:space="preserve">Other Things Broken is in Genesis 19:9; Jeremiah 36:23; 43:13; Jonah 1:4; Hosea 8:6; Amos 6:11 &amp; Acts 27:41. </w:t>
      </w:r>
    </w:p>
    <w:p w:rsidR="00D60758" w:rsidRPr="00F60114" w:rsidRDefault="00D60758" w:rsidP="00D60758">
      <w:pPr>
        <w:spacing w:line="480" w:lineRule="auto"/>
        <w:jc w:val="both"/>
        <w:rPr>
          <w:sz w:val="24"/>
          <w:szCs w:val="24"/>
        </w:rPr>
      </w:pPr>
      <w:r w:rsidRPr="00F60114">
        <w:rPr>
          <w:sz w:val="24"/>
          <w:szCs w:val="24"/>
        </w:rPr>
        <w:lastRenderedPageBreak/>
        <w:t>Breaking Bread is in Leviticus 2:6; Matthew 14:19, 20; 15:36; 26:26; Mark 8:6; 14:22; 1</w:t>
      </w:r>
      <w:r w:rsidRPr="00F60114">
        <w:rPr>
          <w:sz w:val="24"/>
          <w:szCs w:val="24"/>
          <w:vertAlign w:val="superscript"/>
        </w:rPr>
        <w:t>st</w:t>
      </w:r>
      <w:r w:rsidRPr="00F60114">
        <w:rPr>
          <w:sz w:val="24"/>
          <w:szCs w:val="24"/>
        </w:rPr>
        <w:t xml:space="preserve"> Corinthians 10:16; 11:24; Luke 9:16; 22:19; 24:30, 35 &amp; Acts 20:7, 11; 27:35. </w:t>
      </w:r>
    </w:p>
    <w:p w:rsidR="00D60758" w:rsidRPr="00F60114" w:rsidRDefault="00D60758" w:rsidP="00D60758">
      <w:pPr>
        <w:spacing w:line="480" w:lineRule="auto"/>
        <w:jc w:val="both"/>
        <w:rPr>
          <w:sz w:val="24"/>
          <w:szCs w:val="24"/>
        </w:rPr>
      </w:pPr>
      <w:r w:rsidRPr="00F60114">
        <w:rPr>
          <w:sz w:val="24"/>
          <w:szCs w:val="24"/>
        </w:rPr>
        <w:t>Breaking Wood/Sticks: Felling Trees is in Deuteronomy 19:5; 20:19, 20; 1</w:t>
      </w:r>
      <w:r w:rsidRPr="00F60114">
        <w:rPr>
          <w:sz w:val="24"/>
          <w:szCs w:val="24"/>
          <w:vertAlign w:val="superscript"/>
        </w:rPr>
        <w:t>st</w:t>
      </w:r>
      <w:r w:rsidRPr="00F60114">
        <w:rPr>
          <w:sz w:val="24"/>
          <w:szCs w:val="24"/>
        </w:rPr>
        <w:t xml:space="preserve"> Kings 5:6; 2</w:t>
      </w:r>
      <w:r w:rsidRPr="00F60114">
        <w:rPr>
          <w:sz w:val="24"/>
          <w:szCs w:val="24"/>
          <w:vertAlign w:val="superscript"/>
        </w:rPr>
        <w:t>nd</w:t>
      </w:r>
      <w:r w:rsidRPr="00F60114">
        <w:rPr>
          <w:sz w:val="24"/>
          <w:szCs w:val="24"/>
        </w:rPr>
        <w:t xml:space="preserve"> Kings 3:19, 25; 6:4; 19:23; 2</w:t>
      </w:r>
      <w:r w:rsidRPr="00F60114">
        <w:rPr>
          <w:sz w:val="24"/>
          <w:szCs w:val="24"/>
          <w:vertAlign w:val="superscript"/>
        </w:rPr>
        <w:t>nd</w:t>
      </w:r>
      <w:r w:rsidRPr="00F60114">
        <w:rPr>
          <w:sz w:val="24"/>
          <w:szCs w:val="24"/>
        </w:rPr>
        <w:t xml:space="preserve"> Chronicles 2:8; Psalms 29:5; 74:5; 80:16; Ezekiel 31:12; Jeremiah 6:6; 46:22, 23; Isaiah 10:33-34; 14:8; 37:24; 44:14; Daniel 4:14, 23; Zechariah 11:2; Matthew 3:10; 7:19 &amp; Luke 3:9; 13:7, 9. </w:t>
      </w:r>
    </w:p>
    <w:p w:rsidR="00D60758" w:rsidRPr="00F60114" w:rsidRDefault="00D60758" w:rsidP="00D60758">
      <w:pPr>
        <w:spacing w:line="480" w:lineRule="auto"/>
        <w:jc w:val="both"/>
        <w:rPr>
          <w:sz w:val="24"/>
          <w:szCs w:val="24"/>
        </w:rPr>
      </w:pPr>
      <w:r w:rsidRPr="00F60114">
        <w:rPr>
          <w:sz w:val="24"/>
          <w:szCs w:val="24"/>
        </w:rPr>
        <w:t>Cutting off Branches is in Song of Solomon 2:12; Isaiah 10:33; 18:5; Micah 4:3; Matthew 21:8; John 15:2 &amp; Romans 11:24. Splitting Wood is in Genesis 22:3; Exodus 31:5; 1</w:t>
      </w:r>
      <w:r w:rsidRPr="00F60114">
        <w:rPr>
          <w:sz w:val="24"/>
          <w:szCs w:val="24"/>
          <w:vertAlign w:val="superscript"/>
        </w:rPr>
        <w:t>st</w:t>
      </w:r>
      <w:r w:rsidRPr="00F60114">
        <w:rPr>
          <w:sz w:val="24"/>
          <w:szCs w:val="24"/>
        </w:rPr>
        <w:t xml:space="preserve"> Samuel 6:14 &amp; Ecclesiastes 10:9. </w:t>
      </w:r>
    </w:p>
    <w:p w:rsidR="00D60758" w:rsidRPr="00F60114" w:rsidRDefault="00D60758" w:rsidP="00D60758">
      <w:pPr>
        <w:spacing w:line="480" w:lineRule="auto"/>
        <w:jc w:val="both"/>
        <w:rPr>
          <w:sz w:val="24"/>
          <w:szCs w:val="24"/>
        </w:rPr>
      </w:pPr>
      <w:r w:rsidRPr="00F60114">
        <w:rPr>
          <w:sz w:val="24"/>
          <w:szCs w:val="24"/>
        </w:rPr>
        <w:t xml:space="preserve">Breaking Sticks is in Genesis 8:11; Leviticus 26:13; Lamentations 2:9; Ezekiel 4:16; 29:7; Isaiah 14:5, 29; 42:3; Zechariah 11:10, 14 &amp; Matthew 12:20. </w:t>
      </w:r>
    </w:p>
    <w:p w:rsidR="00D60758" w:rsidRPr="00F60114" w:rsidRDefault="00D60758" w:rsidP="00D60758">
      <w:pPr>
        <w:spacing w:line="480" w:lineRule="auto"/>
        <w:jc w:val="both"/>
        <w:rPr>
          <w:sz w:val="24"/>
          <w:szCs w:val="24"/>
        </w:rPr>
      </w:pPr>
      <w:r w:rsidRPr="00F60114">
        <w:rPr>
          <w:sz w:val="24"/>
          <w:szCs w:val="24"/>
        </w:rPr>
        <w:t>Dividing Earth/Rocks: Splitting Rocks is in Exodus 32:19; 34:1; Deuteronomy 9:17; Judges 15:19; 1</w:t>
      </w:r>
      <w:r w:rsidRPr="00F60114">
        <w:rPr>
          <w:sz w:val="24"/>
          <w:szCs w:val="24"/>
          <w:vertAlign w:val="superscript"/>
        </w:rPr>
        <w:t>st</w:t>
      </w:r>
      <w:r w:rsidRPr="00F60114">
        <w:rPr>
          <w:sz w:val="24"/>
          <w:szCs w:val="24"/>
        </w:rPr>
        <w:t xml:space="preserve"> Kings 13:3, 5; Psalms 78:15; Isaiah 48:21; Jeremiah 23:29; Nahum 1:6 &amp; Matthew 27:51. </w:t>
      </w:r>
    </w:p>
    <w:p w:rsidR="00D60758" w:rsidRPr="00F60114" w:rsidRDefault="00D60758" w:rsidP="00D60758">
      <w:pPr>
        <w:spacing w:line="480" w:lineRule="auto"/>
        <w:jc w:val="both"/>
        <w:rPr>
          <w:sz w:val="24"/>
          <w:szCs w:val="24"/>
        </w:rPr>
      </w:pPr>
      <w:r w:rsidRPr="00F60114">
        <w:rPr>
          <w:sz w:val="24"/>
          <w:szCs w:val="24"/>
        </w:rPr>
        <w:t xml:space="preserve">Split Rocks is in Exodus 33:22 &amp; Judges 15:8, 11. Cutting Stones is in Exodus 20:25; 31:5; 34:1, 4; 35:33; &amp; Daniel 2:34, 45. Ground Split is in Numbers 16:31; Zechariah 14:4; Micah 1:4 &amp; Habakkuk 3:6. </w:t>
      </w:r>
    </w:p>
    <w:p w:rsidR="00D60758" w:rsidRPr="00F60114" w:rsidRDefault="00D60758" w:rsidP="00D60758">
      <w:pPr>
        <w:spacing w:line="480" w:lineRule="auto"/>
        <w:jc w:val="both"/>
        <w:rPr>
          <w:sz w:val="24"/>
          <w:szCs w:val="24"/>
        </w:rPr>
      </w:pPr>
      <w:r w:rsidRPr="00F60114">
        <w:rPr>
          <w:sz w:val="24"/>
          <w:szCs w:val="24"/>
        </w:rPr>
        <w:t>Division of Waters: Waters Divided is in Genesis 1:6-7; Exodus 14:16, 21; Nehemiah 9:11; 2</w:t>
      </w:r>
      <w:r w:rsidRPr="00F60114">
        <w:rPr>
          <w:sz w:val="24"/>
          <w:szCs w:val="24"/>
          <w:vertAlign w:val="superscript"/>
        </w:rPr>
        <w:t>nd</w:t>
      </w:r>
      <w:r w:rsidRPr="00F60114">
        <w:rPr>
          <w:sz w:val="24"/>
          <w:szCs w:val="24"/>
        </w:rPr>
        <w:t xml:space="preserve"> Kings 2:8, 14; Psalms 74:13; 78:13; 136:13 &amp; Isaiah 63:12. Waters Dividing is in Job 26:8 Isaiah 18:2, 7 &amp; Habakkuk 3:9.        </w:t>
      </w:r>
    </w:p>
    <w:p w:rsidR="00D60758" w:rsidRPr="00F60114" w:rsidRDefault="00D60758" w:rsidP="00D60758">
      <w:pPr>
        <w:spacing w:line="480" w:lineRule="auto"/>
        <w:jc w:val="center"/>
        <w:rPr>
          <w:b/>
          <w:sz w:val="24"/>
          <w:szCs w:val="24"/>
        </w:rPr>
      </w:pPr>
      <w:r w:rsidRPr="00F60114">
        <w:rPr>
          <w:b/>
          <w:sz w:val="24"/>
          <w:szCs w:val="24"/>
        </w:rPr>
        <w:t>THE REMAINING FACTOR</w:t>
      </w:r>
    </w:p>
    <w:p w:rsidR="00D60758" w:rsidRPr="00F60114" w:rsidRDefault="00D60758" w:rsidP="00D60758">
      <w:pPr>
        <w:spacing w:line="480" w:lineRule="auto"/>
        <w:jc w:val="both"/>
        <w:rPr>
          <w:sz w:val="24"/>
          <w:szCs w:val="24"/>
        </w:rPr>
      </w:pPr>
      <w:r w:rsidRPr="00F60114">
        <w:rPr>
          <w:b/>
          <w:sz w:val="24"/>
          <w:szCs w:val="24"/>
        </w:rPr>
        <w:lastRenderedPageBreak/>
        <w:t xml:space="preserve">THE REMAINDER: </w:t>
      </w:r>
      <w:r w:rsidRPr="00F60114">
        <w:rPr>
          <w:sz w:val="24"/>
          <w:szCs w:val="24"/>
        </w:rPr>
        <w:t>Creatures Remaining: Survivors of the Nations is in Genesis 14:10; Joshua 10:20; 11:22; Judges 2:23; 3:1; 5:13; 8:10; Ezra 9:13, 15; Jeremiah 25:20 &amp; Zechariah 14:16. Survivors of Israel is in Genesis 32:8; 45:7; Judges 20:47; 1</w:t>
      </w:r>
      <w:r w:rsidRPr="00F60114">
        <w:rPr>
          <w:sz w:val="24"/>
          <w:szCs w:val="24"/>
          <w:vertAlign w:val="superscript"/>
        </w:rPr>
        <w:t>st</w:t>
      </w:r>
      <w:r w:rsidRPr="00F60114">
        <w:rPr>
          <w:sz w:val="24"/>
          <w:szCs w:val="24"/>
        </w:rPr>
        <w:t xml:space="preserve"> Kings 19:18; 2</w:t>
      </w:r>
      <w:r w:rsidRPr="00F60114">
        <w:rPr>
          <w:sz w:val="24"/>
          <w:szCs w:val="24"/>
          <w:vertAlign w:val="superscript"/>
        </w:rPr>
        <w:t>nd</w:t>
      </w:r>
      <w:r w:rsidRPr="00F60114">
        <w:rPr>
          <w:sz w:val="24"/>
          <w:szCs w:val="24"/>
        </w:rPr>
        <w:t xml:space="preserve"> Kings 19:31; 25:22;  Nehemiah 1:3; Isaiah 37:32; Ezekiel 6:8; 12:16; 14:22; Jeremiah 24:8; 40:11; Micah 5:3; Zephaniah 3:12, 13 &amp; Romans 11:4. </w:t>
      </w:r>
    </w:p>
    <w:p w:rsidR="00D60758" w:rsidRPr="00F60114" w:rsidRDefault="00D60758" w:rsidP="00D60758">
      <w:pPr>
        <w:spacing w:line="480" w:lineRule="auto"/>
        <w:jc w:val="both"/>
        <w:rPr>
          <w:sz w:val="24"/>
          <w:szCs w:val="24"/>
        </w:rPr>
      </w:pPr>
      <w:r w:rsidRPr="00F60114">
        <w:rPr>
          <w:sz w:val="24"/>
          <w:szCs w:val="24"/>
        </w:rPr>
        <w:t>A Small Remnant is in 2</w:t>
      </w:r>
      <w:r w:rsidRPr="00F60114">
        <w:rPr>
          <w:sz w:val="24"/>
          <w:szCs w:val="24"/>
          <w:vertAlign w:val="superscript"/>
        </w:rPr>
        <w:t>nd</w:t>
      </w:r>
      <w:r w:rsidRPr="00F60114">
        <w:rPr>
          <w:sz w:val="24"/>
          <w:szCs w:val="24"/>
        </w:rPr>
        <w:t xml:space="preserve"> Kings 17:18; 24:14; 25:12; Isaiah 1:9; 10:21-22; 17:6; Ezekiel 5:3-4; 12:16; Jeremiah 3:14; 39:10; 40:7; 52:16; Micah 4:7; Amos 5:3; Zechariah 13:8 &amp; Romans 9:27, 29. </w:t>
      </w:r>
    </w:p>
    <w:p w:rsidR="00D60758" w:rsidRPr="00F60114" w:rsidRDefault="00D60758" w:rsidP="00D60758">
      <w:pPr>
        <w:spacing w:line="480" w:lineRule="auto"/>
        <w:jc w:val="both"/>
        <w:rPr>
          <w:sz w:val="24"/>
          <w:szCs w:val="24"/>
        </w:rPr>
      </w:pPr>
      <w:r w:rsidRPr="00F60114">
        <w:rPr>
          <w:sz w:val="24"/>
          <w:szCs w:val="24"/>
        </w:rPr>
        <w:t>Sole Survivors is in Genesis 5:23-24; 7:23; 44:20; 42:38; Deuteronomy 3;11; Joshua 13:12; Judges 9:5; Numbers 26:65; 2</w:t>
      </w:r>
      <w:r w:rsidRPr="00F60114">
        <w:rPr>
          <w:sz w:val="24"/>
          <w:szCs w:val="24"/>
          <w:vertAlign w:val="superscript"/>
        </w:rPr>
        <w:t>nd</w:t>
      </w:r>
      <w:r w:rsidRPr="00F60114">
        <w:rPr>
          <w:sz w:val="24"/>
          <w:szCs w:val="24"/>
        </w:rPr>
        <w:t xml:space="preserve"> Samuel 9:1-4; 1</w:t>
      </w:r>
      <w:r w:rsidRPr="00F60114">
        <w:rPr>
          <w:sz w:val="24"/>
          <w:szCs w:val="24"/>
          <w:vertAlign w:val="superscript"/>
        </w:rPr>
        <w:t>st</w:t>
      </w:r>
      <w:r w:rsidRPr="00F60114">
        <w:rPr>
          <w:sz w:val="24"/>
          <w:szCs w:val="24"/>
        </w:rPr>
        <w:t xml:space="preserve"> Kings 18:22; 19:10, 14 &amp; Romans 11:3. </w:t>
      </w:r>
    </w:p>
    <w:p w:rsidR="00D60758" w:rsidRPr="00F60114" w:rsidRDefault="00D60758" w:rsidP="00D60758">
      <w:pPr>
        <w:spacing w:line="480" w:lineRule="auto"/>
        <w:jc w:val="both"/>
        <w:rPr>
          <w:sz w:val="24"/>
          <w:szCs w:val="24"/>
        </w:rPr>
      </w:pPr>
      <w:r w:rsidRPr="00F60114">
        <w:rPr>
          <w:sz w:val="24"/>
          <w:szCs w:val="24"/>
        </w:rPr>
        <w:t>Survivors Favored is in Ezra 9:8; Isaiah 4:3; 10:20; 11:11, 16; 17:3; 28:5; 37:4, 31; Jeremiah 31:7; 2</w:t>
      </w:r>
      <w:r w:rsidRPr="00F60114">
        <w:rPr>
          <w:sz w:val="24"/>
          <w:szCs w:val="24"/>
          <w:vertAlign w:val="superscript"/>
        </w:rPr>
        <w:t>nd</w:t>
      </w:r>
      <w:r w:rsidRPr="00F60114">
        <w:rPr>
          <w:sz w:val="24"/>
          <w:szCs w:val="24"/>
        </w:rPr>
        <w:t xml:space="preserve"> Kings 19:4, 30; Micah 5:7, 8; Joel 2:32; Amos 5:15; Micah 2:12; Zephaniah 2:7, 9; Zechariah 8:11, 12; 9:7 &amp; Romans 11:5. </w:t>
      </w:r>
    </w:p>
    <w:p w:rsidR="00D60758" w:rsidRPr="00F60114" w:rsidRDefault="00D60758" w:rsidP="00D60758">
      <w:pPr>
        <w:spacing w:line="480" w:lineRule="auto"/>
        <w:jc w:val="both"/>
        <w:rPr>
          <w:sz w:val="24"/>
          <w:szCs w:val="24"/>
        </w:rPr>
      </w:pPr>
      <w:r w:rsidRPr="00F60114">
        <w:rPr>
          <w:sz w:val="24"/>
          <w:szCs w:val="24"/>
        </w:rPr>
        <w:t>Survivors Threatened is in Leviticus 26:36, 39; 1</w:t>
      </w:r>
      <w:r w:rsidRPr="00F60114">
        <w:rPr>
          <w:sz w:val="24"/>
          <w:szCs w:val="24"/>
          <w:vertAlign w:val="superscript"/>
        </w:rPr>
        <w:t>st</w:t>
      </w:r>
      <w:r w:rsidRPr="00F60114">
        <w:rPr>
          <w:sz w:val="24"/>
          <w:szCs w:val="24"/>
        </w:rPr>
        <w:t xml:space="preserve"> Samuel 11:11; 2</w:t>
      </w:r>
      <w:r w:rsidRPr="00F60114">
        <w:rPr>
          <w:sz w:val="24"/>
          <w:szCs w:val="24"/>
          <w:vertAlign w:val="superscript"/>
        </w:rPr>
        <w:t>nd</w:t>
      </w:r>
      <w:r w:rsidRPr="00F60114">
        <w:rPr>
          <w:sz w:val="24"/>
          <w:szCs w:val="24"/>
        </w:rPr>
        <w:t xml:space="preserve"> Kings 21:14; Isaiah 16:14; Ezekiel 5:10; 17:21; Jeremiah 8:3; 41:10; 43:5-7 &amp; Zechariah 8:6. </w:t>
      </w:r>
    </w:p>
    <w:p w:rsidR="00D60758" w:rsidRPr="00F60114" w:rsidRDefault="00D60758" w:rsidP="00D60758">
      <w:pPr>
        <w:spacing w:line="480" w:lineRule="auto"/>
        <w:jc w:val="both"/>
        <w:rPr>
          <w:sz w:val="24"/>
          <w:szCs w:val="24"/>
        </w:rPr>
      </w:pPr>
      <w:r w:rsidRPr="00F60114">
        <w:rPr>
          <w:sz w:val="24"/>
          <w:szCs w:val="24"/>
        </w:rPr>
        <w:t xml:space="preserve">Survivors Destroyed is in Numbers 24:19; Ezekiel 9:8; 11:13; 23:25; Isaiah 13:15; 14:22; 15:9; Jeremiah 40:15; 44:12-14; Amos 1:8; 6:9 &amp; Zephaniah 1:4. </w:t>
      </w:r>
    </w:p>
    <w:p w:rsidR="00D60758" w:rsidRPr="00F60114" w:rsidRDefault="00D60758" w:rsidP="00D60758">
      <w:pPr>
        <w:spacing w:line="480" w:lineRule="auto"/>
        <w:jc w:val="both"/>
        <w:rPr>
          <w:sz w:val="24"/>
          <w:szCs w:val="24"/>
        </w:rPr>
      </w:pPr>
      <w:r w:rsidRPr="00F60114">
        <w:rPr>
          <w:sz w:val="24"/>
          <w:szCs w:val="24"/>
        </w:rPr>
        <w:t>No Survivors is in Exodus 14:28; Deuteronomy 2:34; 3:3; Joshua 10:28, 30, 33, 37, 39; 11:8, 11, 14; Job 18:19; 2</w:t>
      </w:r>
      <w:r w:rsidRPr="00F60114">
        <w:rPr>
          <w:sz w:val="24"/>
          <w:szCs w:val="24"/>
          <w:vertAlign w:val="superscript"/>
        </w:rPr>
        <w:t>nd</w:t>
      </w:r>
      <w:r w:rsidRPr="00F60114">
        <w:rPr>
          <w:sz w:val="24"/>
          <w:szCs w:val="24"/>
        </w:rPr>
        <w:t xml:space="preserve"> Samuel 13:30; 14:7; 17:12; 2</w:t>
      </w:r>
      <w:r w:rsidRPr="00F60114">
        <w:rPr>
          <w:sz w:val="24"/>
          <w:szCs w:val="24"/>
          <w:vertAlign w:val="superscript"/>
        </w:rPr>
        <w:t>nd</w:t>
      </w:r>
      <w:r w:rsidRPr="00F60114">
        <w:rPr>
          <w:sz w:val="24"/>
          <w:szCs w:val="24"/>
        </w:rPr>
        <w:t xml:space="preserve"> Kings 10:11; Jeremiah 11:23; 42:17; 44:14; Lamentations 2:22; Amos 9:1 &amp; Obadiah 18. </w:t>
      </w:r>
    </w:p>
    <w:p w:rsidR="00D60758" w:rsidRPr="00F60114" w:rsidRDefault="00D60758" w:rsidP="00D60758">
      <w:pPr>
        <w:spacing w:before="240" w:line="240" w:lineRule="auto"/>
        <w:jc w:val="center"/>
        <w:rPr>
          <w:b/>
          <w:sz w:val="24"/>
          <w:szCs w:val="24"/>
        </w:rPr>
      </w:pPr>
      <w:r w:rsidRPr="00F60114">
        <w:rPr>
          <w:b/>
          <w:sz w:val="24"/>
          <w:szCs w:val="24"/>
        </w:rPr>
        <w:lastRenderedPageBreak/>
        <w:t>What does the Father Stephen know about the End Times of the Universe?</w:t>
      </w:r>
    </w:p>
    <w:p w:rsidR="00D60758" w:rsidRPr="00F60114" w:rsidRDefault="00D60758" w:rsidP="00D60758">
      <w:pPr>
        <w:spacing w:before="240" w:line="240" w:lineRule="auto"/>
        <w:jc w:val="center"/>
        <w:rPr>
          <w:b/>
          <w:sz w:val="24"/>
          <w:szCs w:val="24"/>
        </w:rPr>
      </w:pPr>
      <w:r w:rsidRPr="00F60114">
        <w:rPr>
          <w:b/>
          <w:sz w:val="24"/>
          <w:szCs w:val="24"/>
        </w:rPr>
        <w:t xml:space="preserve">The Old &amp; Young Universes destroyed by the Waters of the Flood concerns 70% Fluids of the </w:t>
      </w:r>
    </w:p>
    <w:p w:rsidR="00D60758" w:rsidRPr="00F60114" w:rsidRDefault="00D60758" w:rsidP="00D60758">
      <w:pPr>
        <w:spacing w:before="240" w:line="240" w:lineRule="auto"/>
        <w:jc w:val="center"/>
        <w:rPr>
          <w:b/>
          <w:sz w:val="24"/>
          <w:szCs w:val="24"/>
        </w:rPr>
      </w:pPr>
      <w:r w:rsidRPr="00F60114">
        <w:rPr>
          <w:b/>
          <w:sz w:val="24"/>
          <w:szCs w:val="24"/>
        </w:rPr>
        <w:t xml:space="preserve">Body outside the Kingdom of the Father Stephen by which only 9 Eternal Creatures were Saved---the Infallible Inerrant Law of the Lord Enoch &amp; Noah’s Family </w:t>
      </w:r>
    </w:p>
    <w:p w:rsidR="00D60758" w:rsidRPr="00F60114" w:rsidRDefault="00D60758" w:rsidP="00D60758">
      <w:pPr>
        <w:spacing w:before="240" w:line="480" w:lineRule="auto"/>
        <w:jc w:val="both"/>
        <w:rPr>
          <w:sz w:val="24"/>
          <w:szCs w:val="24"/>
        </w:rPr>
      </w:pPr>
      <w:r w:rsidRPr="00F6011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60114">
        <w:rPr>
          <w:sz w:val="24"/>
          <w:szCs w:val="24"/>
          <w:vertAlign w:val="superscript"/>
        </w:rPr>
        <w:t>nd</w:t>
      </w:r>
      <w:r w:rsidRPr="00F6011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F60114">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60114">
        <w:rPr>
          <w:sz w:val="24"/>
          <w:szCs w:val="24"/>
          <w:vertAlign w:val="superscript"/>
        </w:rPr>
        <w:t>nd</w:t>
      </w:r>
      <w:r w:rsidRPr="00F6011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60114">
        <w:rPr>
          <w:sz w:val="24"/>
          <w:szCs w:val="24"/>
          <w:vertAlign w:val="superscript"/>
        </w:rPr>
        <w:t>nd</w:t>
      </w:r>
      <w:r w:rsidRPr="00F60114">
        <w:rPr>
          <w:sz w:val="24"/>
          <w:szCs w:val="24"/>
        </w:rPr>
        <w:t xml:space="preserve"> Peter 2:5 states “…and spared not the Old World, but saved Noah the 8</w:t>
      </w:r>
      <w:r w:rsidRPr="00F60114">
        <w:rPr>
          <w:sz w:val="24"/>
          <w:szCs w:val="24"/>
          <w:vertAlign w:val="superscript"/>
        </w:rPr>
        <w:t>th</w:t>
      </w:r>
      <w:r w:rsidRPr="00F60114">
        <w:rPr>
          <w:sz w:val="24"/>
          <w:szCs w:val="24"/>
        </w:rPr>
        <w:t xml:space="preserve"> Person (the 9</w:t>
      </w:r>
      <w:r w:rsidRPr="00F60114">
        <w:rPr>
          <w:sz w:val="24"/>
          <w:szCs w:val="24"/>
          <w:vertAlign w:val="superscript"/>
        </w:rPr>
        <w:t>th</w:t>
      </w:r>
      <w:r w:rsidRPr="00F60114">
        <w:rPr>
          <w:sz w:val="24"/>
          <w:szCs w:val="24"/>
        </w:rPr>
        <w:t xml:space="preserve"> Person is the including of Enoch in Genesis 5:23), a preacher of righteousness, bringing in the flood upon the World of the ungodly…” In 2</w:t>
      </w:r>
      <w:r w:rsidRPr="00F60114">
        <w:rPr>
          <w:sz w:val="24"/>
          <w:szCs w:val="24"/>
          <w:vertAlign w:val="superscript"/>
        </w:rPr>
        <w:t>nd</w:t>
      </w:r>
      <w:r w:rsidRPr="00F60114">
        <w:rPr>
          <w:sz w:val="24"/>
          <w:szCs w:val="24"/>
        </w:rPr>
        <w:t xml:space="preserve"> Peter 3:5-6 tells </w:t>
      </w:r>
      <w:r w:rsidRPr="00F60114">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60758" w:rsidRPr="00F60114" w:rsidRDefault="00D60758" w:rsidP="00D60758">
      <w:pPr>
        <w:spacing w:before="240" w:line="480" w:lineRule="auto"/>
        <w:jc w:val="center"/>
        <w:rPr>
          <w:b/>
          <w:sz w:val="24"/>
          <w:szCs w:val="24"/>
        </w:rPr>
      </w:pPr>
      <w:r w:rsidRPr="00F6011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60758" w:rsidRPr="00F60114" w:rsidRDefault="00D60758" w:rsidP="00D60758">
      <w:pPr>
        <w:spacing w:before="240" w:line="480" w:lineRule="auto"/>
        <w:jc w:val="both"/>
        <w:rPr>
          <w:sz w:val="24"/>
          <w:szCs w:val="24"/>
        </w:rPr>
      </w:pPr>
      <w:r w:rsidRPr="00F6011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F60114">
        <w:rPr>
          <w:sz w:val="24"/>
          <w:szCs w:val="24"/>
        </w:rPr>
        <w:lastRenderedPageBreak/>
        <w:t>overflowing rain, and great hailstones, fire and brimstone.” In 2</w:t>
      </w:r>
      <w:r w:rsidRPr="00F60114">
        <w:rPr>
          <w:sz w:val="24"/>
          <w:szCs w:val="24"/>
          <w:vertAlign w:val="superscript"/>
        </w:rPr>
        <w:t>nd</w:t>
      </w:r>
      <w:r w:rsidRPr="00F6011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60114">
        <w:rPr>
          <w:sz w:val="24"/>
          <w:szCs w:val="24"/>
          <w:vertAlign w:val="superscript"/>
        </w:rPr>
        <w:t>st</w:t>
      </w:r>
      <w:r w:rsidRPr="00F6011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60114">
        <w:rPr>
          <w:sz w:val="24"/>
          <w:szCs w:val="24"/>
          <w:vertAlign w:val="superscript"/>
        </w:rPr>
        <w:t>nd</w:t>
      </w:r>
      <w:r w:rsidRPr="00F6011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60114">
        <w:rPr>
          <w:sz w:val="24"/>
          <w:szCs w:val="24"/>
          <w:vertAlign w:val="superscript"/>
        </w:rPr>
        <w:t>nd</w:t>
      </w:r>
      <w:r w:rsidRPr="00F6011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F60114">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60114">
        <w:rPr>
          <w:sz w:val="24"/>
          <w:szCs w:val="24"/>
          <w:vertAlign w:val="superscript"/>
        </w:rPr>
        <w:t>st</w:t>
      </w:r>
      <w:r w:rsidRPr="00F6011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F60114">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60758" w:rsidRPr="00F60114" w:rsidRDefault="00D60758" w:rsidP="00D60758">
      <w:pPr>
        <w:spacing w:before="240" w:line="480" w:lineRule="auto"/>
        <w:jc w:val="center"/>
        <w:rPr>
          <w:b/>
          <w:sz w:val="24"/>
          <w:szCs w:val="24"/>
        </w:rPr>
      </w:pPr>
      <w:r w:rsidRPr="00F60114">
        <w:rPr>
          <w:b/>
          <w:sz w:val="24"/>
          <w:szCs w:val="24"/>
        </w:rPr>
        <w:t>The Old &amp; Young Universe destroyed by the Agape Loves and Omni-Benevolences concerns the Skin &amp; the Whole Body inside the Kingdom of the Father Stephen by which only 1 Eternal Creature was Saved---the Lord Enoch</w:t>
      </w:r>
    </w:p>
    <w:p w:rsidR="00D60758" w:rsidRPr="00F60114" w:rsidRDefault="00D60758" w:rsidP="00D60758">
      <w:pPr>
        <w:spacing w:before="240" w:line="480" w:lineRule="auto"/>
        <w:jc w:val="both"/>
        <w:rPr>
          <w:sz w:val="24"/>
          <w:szCs w:val="24"/>
        </w:rPr>
      </w:pPr>
      <w:r w:rsidRPr="00F60114">
        <w:rPr>
          <w:sz w:val="24"/>
          <w:szCs w:val="24"/>
        </w:rPr>
        <w:lastRenderedPageBreak/>
        <w:t xml:space="preserve">In Song of Solomon 8:7 mentions “Many Waters cannot quench (Agape) Love, nor can the floods drown it…” In Isaiah 24:1-23 states “Behold, the </w:t>
      </w:r>
      <w:r w:rsidRPr="00F60114">
        <w:rPr>
          <w:b/>
          <w:sz w:val="24"/>
          <w:szCs w:val="24"/>
        </w:rPr>
        <w:t>LORD (FATHER STEPHEN)</w:t>
      </w:r>
      <w:r w:rsidRPr="00F60114">
        <w:rPr>
          <w:sz w:val="24"/>
          <w:szCs w:val="24"/>
        </w:rPr>
        <w:t xml:space="preserve"> makes the Earth empty and makes it waste, distorts its surface and scatters abroad its inhabitants. And it shall be: As with the </w:t>
      </w:r>
      <w:r w:rsidRPr="00F60114">
        <w:rPr>
          <w:b/>
          <w:sz w:val="24"/>
          <w:szCs w:val="24"/>
        </w:rPr>
        <w:t>People</w:t>
      </w:r>
      <w:r w:rsidRPr="00F60114">
        <w:rPr>
          <w:sz w:val="24"/>
          <w:szCs w:val="24"/>
        </w:rPr>
        <w:t xml:space="preserve">, so with the </w:t>
      </w:r>
      <w:r w:rsidRPr="00F60114">
        <w:rPr>
          <w:b/>
          <w:sz w:val="24"/>
          <w:szCs w:val="24"/>
        </w:rPr>
        <w:t>Priest</w:t>
      </w:r>
      <w:r w:rsidRPr="00F60114">
        <w:rPr>
          <w:sz w:val="24"/>
          <w:szCs w:val="24"/>
        </w:rPr>
        <w:t xml:space="preserve">. As with the </w:t>
      </w:r>
      <w:r w:rsidRPr="00F60114">
        <w:rPr>
          <w:b/>
          <w:sz w:val="24"/>
          <w:szCs w:val="24"/>
        </w:rPr>
        <w:t>Servant</w:t>
      </w:r>
      <w:r w:rsidRPr="00F60114">
        <w:rPr>
          <w:sz w:val="24"/>
          <w:szCs w:val="24"/>
        </w:rPr>
        <w:t xml:space="preserve">, so with His </w:t>
      </w:r>
      <w:r w:rsidRPr="00F60114">
        <w:rPr>
          <w:b/>
          <w:sz w:val="24"/>
          <w:szCs w:val="24"/>
        </w:rPr>
        <w:t>Master</w:t>
      </w:r>
      <w:r w:rsidRPr="00F60114">
        <w:rPr>
          <w:sz w:val="24"/>
          <w:szCs w:val="24"/>
        </w:rPr>
        <w:t xml:space="preserve">. As with the </w:t>
      </w:r>
      <w:r w:rsidRPr="00F60114">
        <w:rPr>
          <w:b/>
          <w:sz w:val="24"/>
          <w:szCs w:val="24"/>
        </w:rPr>
        <w:t>Maid</w:t>
      </w:r>
      <w:r w:rsidRPr="00F60114">
        <w:rPr>
          <w:sz w:val="24"/>
          <w:szCs w:val="24"/>
        </w:rPr>
        <w:t xml:space="preserve">, so with Her </w:t>
      </w:r>
      <w:r w:rsidRPr="00F60114">
        <w:rPr>
          <w:b/>
          <w:sz w:val="24"/>
          <w:szCs w:val="24"/>
        </w:rPr>
        <w:t>Mistress</w:t>
      </w:r>
      <w:r w:rsidRPr="00F60114">
        <w:rPr>
          <w:sz w:val="24"/>
          <w:szCs w:val="24"/>
        </w:rPr>
        <w:t xml:space="preserve">. As with the </w:t>
      </w:r>
      <w:r w:rsidRPr="00F60114">
        <w:rPr>
          <w:b/>
          <w:sz w:val="24"/>
          <w:szCs w:val="24"/>
        </w:rPr>
        <w:t>Buyer</w:t>
      </w:r>
      <w:r w:rsidRPr="00F60114">
        <w:rPr>
          <w:sz w:val="24"/>
          <w:szCs w:val="24"/>
        </w:rPr>
        <w:t xml:space="preserve">, so with the </w:t>
      </w:r>
      <w:r w:rsidRPr="00F60114">
        <w:rPr>
          <w:b/>
          <w:sz w:val="24"/>
          <w:szCs w:val="24"/>
        </w:rPr>
        <w:t>Seller</w:t>
      </w:r>
      <w:r w:rsidRPr="00F60114">
        <w:rPr>
          <w:sz w:val="24"/>
          <w:szCs w:val="24"/>
        </w:rPr>
        <w:t xml:space="preserve">. As with the </w:t>
      </w:r>
      <w:r w:rsidRPr="00F60114">
        <w:rPr>
          <w:b/>
          <w:sz w:val="24"/>
          <w:szCs w:val="24"/>
        </w:rPr>
        <w:t>Lender</w:t>
      </w:r>
      <w:r w:rsidRPr="00F60114">
        <w:rPr>
          <w:sz w:val="24"/>
          <w:szCs w:val="24"/>
        </w:rPr>
        <w:t xml:space="preserve">, so with the </w:t>
      </w:r>
      <w:r w:rsidRPr="00F60114">
        <w:rPr>
          <w:b/>
          <w:sz w:val="24"/>
          <w:szCs w:val="24"/>
        </w:rPr>
        <w:t>Borrower</w:t>
      </w:r>
      <w:r w:rsidRPr="00F60114">
        <w:rPr>
          <w:sz w:val="24"/>
          <w:szCs w:val="24"/>
        </w:rPr>
        <w:t xml:space="preserve">. As with the </w:t>
      </w:r>
      <w:r w:rsidRPr="00F60114">
        <w:rPr>
          <w:b/>
          <w:sz w:val="24"/>
          <w:szCs w:val="24"/>
        </w:rPr>
        <w:t>Creditor</w:t>
      </w:r>
      <w:r w:rsidRPr="00F60114">
        <w:rPr>
          <w:sz w:val="24"/>
          <w:szCs w:val="24"/>
        </w:rPr>
        <w:t xml:space="preserve">, so with the </w:t>
      </w:r>
      <w:r w:rsidRPr="00F60114">
        <w:rPr>
          <w:b/>
          <w:sz w:val="24"/>
          <w:szCs w:val="24"/>
        </w:rPr>
        <w:t>Debtor</w:t>
      </w:r>
      <w:r w:rsidRPr="00F60114">
        <w:rPr>
          <w:sz w:val="24"/>
          <w:szCs w:val="24"/>
        </w:rPr>
        <w:t xml:space="preserve">. The Land shall be entirely emptied and utterly plundered, for the </w:t>
      </w:r>
      <w:r w:rsidRPr="00F60114">
        <w:rPr>
          <w:b/>
          <w:sz w:val="24"/>
          <w:szCs w:val="24"/>
        </w:rPr>
        <w:t xml:space="preserve">LORD (FATHER STEPHEN) </w:t>
      </w:r>
      <w:r w:rsidRPr="00F6011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60114">
        <w:rPr>
          <w:b/>
          <w:sz w:val="24"/>
          <w:szCs w:val="24"/>
        </w:rPr>
        <w:t>LORD (FATHER STEPHEN)</w:t>
      </w:r>
      <w:r w:rsidRPr="00F60114">
        <w:rPr>
          <w:sz w:val="24"/>
          <w:szCs w:val="24"/>
        </w:rPr>
        <w:t xml:space="preserve"> they shall cry aloud from the sea. Therefore glorify the </w:t>
      </w:r>
      <w:r w:rsidRPr="00F60114">
        <w:rPr>
          <w:b/>
          <w:sz w:val="24"/>
          <w:szCs w:val="24"/>
        </w:rPr>
        <w:t>LORD (FATHER STEPHEN)</w:t>
      </w:r>
      <w:r w:rsidRPr="00F60114">
        <w:rPr>
          <w:sz w:val="24"/>
          <w:szCs w:val="24"/>
        </w:rPr>
        <w:t xml:space="preserve"> in the dawning light, the Name </w:t>
      </w:r>
      <w:r w:rsidRPr="00F60114">
        <w:rPr>
          <w:b/>
          <w:sz w:val="24"/>
          <w:szCs w:val="24"/>
        </w:rPr>
        <w:t xml:space="preserve">(FATHER STEPHEN OUR LORD) of the LORD GOD of </w:t>
      </w:r>
      <w:r w:rsidRPr="00F60114">
        <w:rPr>
          <w:b/>
          <w:sz w:val="24"/>
          <w:szCs w:val="24"/>
        </w:rPr>
        <w:lastRenderedPageBreak/>
        <w:t>Israel</w:t>
      </w:r>
      <w:r w:rsidRPr="00F6011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60114">
        <w:rPr>
          <w:b/>
          <w:sz w:val="24"/>
          <w:szCs w:val="24"/>
        </w:rPr>
        <w:t>LORD (FATHER STEPHEN)</w:t>
      </w:r>
      <w:r w:rsidRPr="00F6011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60114">
        <w:rPr>
          <w:b/>
          <w:sz w:val="24"/>
          <w:szCs w:val="24"/>
        </w:rPr>
        <w:t>LORD (FATHER STEPHEN) of Hosts</w:t>
      </w:r>
      <w:r w:rsidRPr="00F6011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6011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 The Sacred Calendar from September 21</w:t>
      </w:r>
      <w:r w:rsidRPr="00F60114">
        <w:rPr>
          <w:sz w:val="24"/>
          <w:szCs w:val="24"/>
          <w:vertAlign w:val="superscript"/>
        </w:rPr>
        <w:t>st</w:t>
      </w:r>
      <w:r w:rsidRPr="00F60114">
        <w:rPr>
          <w:sz w:val="24"/>
          <w:szCs w:val="24"/>
        </w:rPr>
        <w:t>-December 21</w:t>
      </w:r>
      <w:r w:rsidRPr="00F60114">
        <w:rPr>
          <w:sz w:val="24"/>
          <w:szCs w:val="24"/>
          <w:vertAlign w:val="superscript"/>
        </w:rPr>
        <w:t>st</w:t>
      </w:r>
      <w:r w:rsidRPr="00F60114">
        <w:rPr>
          <w:sz w:val="24"/>
          <w:szCs w:val="24"/>
        </w:rPr>
        <w:t xml:space="preserve"> &amp; the Civil Calendar of the King’s Contracts &amp; Birthrights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and Winter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 xml:space="preserve">st </w:t>
      </w:r>
      <w:r w:rsidRPr="00F60114">
        <w:rPr>
          <w:sz w:val="24"/>
          <w:szCs w:val="24"/>
        </w:rPr>
        <w:t>&amp; The Civil Calendar of the Kings Contracts &amp; Birthrights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6011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60114">
        <w:rPr>
          <w:sz w:val="24"/>
          <w:szCs w:val="24"/>
          <w:vertAlign w:val="superscript"/>
        </w:rPr>
        <w:t>st</w:t>
      </w:r>
      <w:r w:rsidRPr="00F6011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60114">
        <w:rPr>
          <w:sz w:val="24"/>
          <w:szCs w:val="24"/>
          <w:vertAlign w:val="superscript"/>
        </w:rPr>
        <w:t>nd</w:t>
      </w:r>
      <w:r w:rsidRPr="00F6011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6011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60114">
        <w:rPr>
          <w:sz w:val="24"/>
          <w:szCs w:val="24"/>
          <w:vertAlign w:val="superscript"/>
        </w:rPr>
        <w:t>st</w:t>
      </w:r>
      <w:r w:rsidRPr="00F60114">
        <w:rPr>
          <w:sz w:val="24"/>
          <w:szCs w:val="24"/>
        </w:rPr>
        <w:t xml:space="preserve"> John 4:17 mentions “(Agape) love has been perfected among Us in this: that we may have boldness in the Day of Judgment, because as He is, so are We in this World.”         </w:t>
      </w:r>
    </w:p>
    <w:p w:rsidR="00D60758" w:rsidRPr="00F60114" w:rsidRDefault="00D60758" w:rsidP="00D60758">
      <w:pPr>
        <w:spacing w:before="240" w:line="480" w:lineRule="auto"/>
        <w:jc w:val="center"/>
        <w:rPr>
          <w:b/>
          <w:sz w:val="24"/>
          <w:szCs w:val="24"/>
        </w:rPr>
      </w:pPr>
      <w:r w:rsidRPr="00F60114">
        <w:rPr>
          <w:b/>
          <w:sz w:val="24"/>
          <w:szCs w:val="24"/>
        </w:rPr>
        <w:t>Signs of the Time and End of the Age of the Father Stephen</w:t>
      </w:r>
    </w:p>
    <w:p w:rsidR="00D60758" w:rsidRPr="00F60114" w:rsidRDefault="00D60758" w:rsidP="00D60758">
      <w:pPr>
        <w:spacing w:before="240" w:line="480" w:lineRule="auto"/>
        <w:jc w:val="both"/>
        <w:rPr>
          <w:sz w:val="24"/>
          <w:szCs w:val="24"/>
        </w:rPr>
      </w:pPr>
      <w:r w:rsidRPr="00F60114">
        <w:rPr>
          <w:sz w:val="24"/>
          <w:szCs w:val="24"/>
        </w:rPr>
        <w:t>In 2</w:t>
      </w:r>
      <w:r w:rsidRPr="00F60114">
        <w:rPr>
          <w:sz w:val="24"/>
          <w:szCs w:val="24"/>
          <w:vertAlign w:val="superscript"/>
        </w:rPr>
        <w:t>nd</w:t>
      </w:r>
      <w:r w:rsidRPr="00F60114">
        <w:rPr>
          <w:sz w:val="24"/>
          <w:szCs w:val="24"/>
        </w:rPr>
        <w:t xml:space="preserve"> Esdras 5:1-13 says “Now concerning the signs: lo, the days are coming when those who inhabit the Earth shall be seized with great terror, and the way of truth shall be hidden and the </w:t>
      </w:r>
      <w:r w:rsidRPr="00F6011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60114">
        <w:rPr>
          <w:sz w:val="24"/>
          <w:szCs w:val="24"/>
          <w:vertAlign w:val="superscript"/>
        </w:rPr>
        <w:t>nd</w:t>
      </w:r>
      <w:r w:rsidRPr="00F60114">
        <w:rPr>
          <w:sz w:val="24"/>
          <w:szCs w:val="24"/>
        </w:rPr>
        <w:t xml:space="preserve"> Esdras 6:11-28 mentions “I answered and said, ‘O sovereign Lord (Father </w:t>
      </w:r>
      <w:r w:rsidRPr="00F6011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60114">
        <w:rPr>
          <w:sz w:val="24"/>
          <w:szCs w:val="24"/>
        </w:rPr>
        <w:lastRenderedPageBreak/>
        <w:t>shall be revealed.” 2</w:t>
      </w:r>
      <w:r w:rsidRPr="00F60114">
        <w:rPr>
          <w:sz w:val="24"/>
          <w:szCs w:val="24"/>
          <w:vertAlign w:val="superscript"/>
        </w:rPr>
        <w:t>nd</w:t>
      </w:r>
      <w:r w:rsidRPr="00F6011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60114">
        <w:rPr>
          <w:sz w:val="24"/>
          <w:szCs w:val="24"/>
          <w:vertAlign w:val="superscript"/>
        </w:rPr>
        <w:t>nd</w:t>
      </w:r>
      <w:r w:rsidRPr="00F60114">
        <w:rPr>
          <w:sz w:val="24"/>
          <w:szCs w:val="24"/>
        </w:rPr>
        <w:t xml:space="preserve"> Esdras 4:22-52; 5:14-20, 5:50-6:10, 35-37; 9:38-13:58. In Matthew 24:4-28 states “And Jesus answered and said to them: ‘Take heed that no one deceives You. For many will come in My name, saying, ‘I am the Christ,’ and will deceive </w:t>
      </w:r>
      <w:r w:rsidRPr="00F6011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The Civil Calendar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&amp;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6011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6011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60114">
        <w:rPr>
          <w:sz w:val="24"/>
          <w:szCs w:val="24"/>
          <w:vertAlign w:val="superscript"/>
        </w:rPr>
        <w:t>st</w:t>
      </w:r>
      <w:r w:rsidRPr="00F6011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6011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60758" w:rsidRPr="00F60114" w:rsidRDefault="00D60758" w:rsidP="00D60758">
      <w:pPr>
        <w:spacing w:before="240" w:line="480" w:lineRule="auto"/>
        <w:jc w:val="center"/>
        <w:rPr>
          <w:b/>
          <w:sz w:val="24"/>
          <w:szCs w:val="24"/>
        </w:rPr>
      </w:pPr>
      <w:r w:rsidRPr="00F60114">
        <w:rPr>
          <w:b/>
          <w:sz w:val="24"/>
          <w:szCs w:val="24"/>
        </w:rPr>
        <w:t>The Son of Man will Judge the Nations by the Father Stephen</w:t>
      </w:r>
    </w:p>
    <w:p w:rsidR="00D60758" w:rsidRPr="00F60114" w:rsidRDefault="00D60758" w:rsidP="00D60758">
      <w:pPr>
        <w:spacing w:before="240"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6011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6011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60758" w:rsidRPr="00F60114" w:rsidRDefault="00D60758" w:rsidP="00D60758">
      <w:pPr>
        <w:spacing w:before="240" w:line="480" w:lineRule="auto"/>
        <w:jc w:val="center"/>
        <w:rPr>
          <w:b/>
          <w:sz w:val="24"/>
          <w:szCs w:val="24"/>
        </w:rPr>
      </w:pPr>
      <w:r w:rsidRPr="00F60114">
        <w:rPr>
          <w:b/>
          <w:sz w:val="24"/>
          <w:szCs w:val="24"/>
        </w:rPr>
        <w:t>No one knows the Day or the Hour of the Father Stephen</w:t>
      </w:r>
    </w:p>
    <w:p w:rsidR="00D60758" w:rsidRPr="00F60114" w:rsidRDefault="00D60758" w:rsidP="00D60758">
      <w:pPr>
        <w:spacing w:before="240" w:line="480" w:lineRule="auto"/>
        <w:jc w:val="both"/>
        <w:rPr>
          <w:sz w:val="24"/>
          <w:szCs w:val="24"/>
        </w:rPr>
      </w:pPr>
      <w:r w:rsidRPr="00F6011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6011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60758" w:rsidRPr="00F60114" w:rsidRDefault="00D60758" w:rsidP="00D60758">
      <w:pPr>
        <w:spacing w:before="240" w:line="480" w:lineRule="auto"/>
        <w:jc w:val="center"/>
        <w:rPr>
          <w:b/>
          <w:sz w:val="24"/>
          <w:szCs w:val="24"/>
        </w:rPr>
      </w:pPr>
      <w:r w:rsidRPr="00F60114">
        <w:rPr>
          <w:b/>
          <w:sz w:val="24"/>
          <w:szCs w:val="24"/>
        </w:rPr>
        <w:t>The Day of the Father Stephen has passed in the Young Universe since March 2012</w:t>
      </w:r>
    </w:p>
    <w:p w:rsidR="00D60758" w:rsidRPr="00F60114" w:rsidRDefault="00D60758" w:rsidP="00D60758">
      <w:pPr>
        <w:spacing w:before="240" w:line="480" w:lineRule="auto"/>
        <w:jc w:val="both"/>
        <w:rPr>
          <w:sz w:val="24"/>
          <w:szCs w:val="24"/>
        </w:rPr>
      </w:pPr>
      <w:r w:rsidRPr="00F60114">
        <w:rPr>
          <w:sz w:val="24"/>
          <w:szCs w:val="24"/>
        </w:rPr>
        <w:t>There are a total of 13 Days equal to the Day that rules the 13 Nights equal to the Night equal to 13,000 (26,000) years with the Lord in Matthew 20:12. The 13 Days concerns the 1</w:t>
      </w:r>
      <w:r w:rsidRPr="00F60114">
        <w:rPr>
          <w:sz w:val="24"/>
          <w:szCs w:val="24"/>
          <w:vertAlign w:val="superscript"/>
        </w:rPr>
        <w:t>st</w:t>
      </w:r>
      <w:r w:rsidRPr="00F60114">
        <w:rPr>
          <w:sz w:val="24"/>
          <w:szCs w:val="24"/>
        </w:rPr>
        <w:t xml:space="preserve"> Lord Yahweh’s Creator Qanah Day in the Creation the Father Stephen Our Lord around 10,012BC-9,012BC in Proverbs 8:22-25 (RSV), the Father Stephen’s Lordship of the Trinity’s 2</w:t>
      </w:r>
      <w:r w:rsidRPr="00F60114">
        <w:rPr>
          <w:sz w:val="24"/>
          <w:szCs w:val="24"/>
          <w:vertAlign w:val="superscript"/>
        </w:rPr>
        <w:t>nd</w:t>
      </w:r>
      <w:r w:rsidRPr="00F60114">
        <w:rPr>
          <w:sz w:val="24"/>
          <w:szCs w:val="24"/>
        </w:rPr>
        <w:t xml:space="preserve"> Creator Bara Day around 9,012BC-8,012BC in Genesis 1:1, the 3</w:t>
      </w:r>
      <w:r w:rsidRPr="00F60114">
        <w:rPr>
          <w:sz w:val="24"/>
          <w:szCs w:val="24"/>
          <w:vertAlign w:val="superscript"/>
        </w:rPr>
        <w:t>rd</w:t>
      </w:r>
      <w:r w:rsidRPr="00F60114">
        <w:rPr>
          <w:sz w:val="24"/>
          <w:szCs w:val="24"/>
        </w:rPr>
        <w:t xml:space="preserve"> Lucifer’s Bara Day around 8,012BC-7,012BC in Genesis 1:1, the 4</w:t>
      </w:r>
      <w:r w:rsidRPr="00F60114">
        <w:rPr>
          <w:sz w:val="24"/>
          <w:szCs w:val="24"/>
          <w:vertAlign w:val="superscript"/>
        </w:rPr>
        <w:t>th</w:t>
      </w:r>
      <w:r w:rsidRPr="00F60114">
        <w:rPr>
          <w:sz w:val="24"/>
          <w:szCs w:val="24"/>
        </w:rPr>
        <w:t xml:space="preserve"> Michael’s Asah Day around 7,012BC-6,012BC in Genesis 1:7. The 5</w:t>
      </w:r>
      <w:r w:rsidRPr="00F60114">
        <w:rPr>
          <w:sz w:val="24"/>
          <w:szCs w:val="24"/>
          <w:vertAlign w:val="superscript"/>
        </w:rPr>
        <w:t>th</w:t>
      </w:r>
      <w:r w:rsidRPr="00F60114">
        <w:rPr>
          <w:sz w:val="24"/>
          <w:szCs w:val="24"/>
        </w:rPr>
        <w:t xml:space="preserve"> Nathan’s Law Day around 6,012BC-5,012BC in Genesis 1:17, the 6</w:t>
      </w:r>
      <w:r w:rsidRPr="00F60114">
        <w:rPr>
          <w:sz w:val="24"/>
          <w:szCs w:val="24"/>
          <w:vertAlign w:val="superscript"/>
        </w:rPr>
        <w:t>th</w:t>
      </w:r>
      <w:r w:rsidRPr="00F60114">
        <w:rPr>
          <w:sz w:val="24"/>
          <w:szCs w:val="24"/>
        </w:rPr>
        <w:t xml:space="preserve"> Adam’s Yatsar Day around 5,012BC-4,012BC in Genesis 1:26 &amp; Luke 3:38, the 7</w:t>
      </w:r>
      <w:r w:rsidRPr="00F60114">
        <w:rPr>
          <w:sz w:val="24"/>
          <w:szCs w:val="24"/>
          <w:vertAlign w:val="superscript"/>
        </w:rPr>
        <w:t>th</w:t>
      </w:r>
      <w:r w:rsidRPr="00F60114">
        <w:rPr>
          <w:sz w:val="24"/>
          <w:szCs w:val="24"/>
        </w:rPr>
        <w:t xml:space="preserve"> Noah’s Day around 4,012BC-3,012BC in Genesis 5:29 &amp; Luke 3:34, the 8</w:t>
      </w:r>
      <w:r w:rsidRPr="00F60114">
        <w:rPr>
          <w:sz w:val="24"/>
          <w:szCs w:val="24"/>
          <w:vertAlign w:val="superscript"/>
        </w:rPr>
        <w:t>th</w:t>
      </w:r>
      <w:r w:rsidRPr="00F60114">
        <w:rPr>
          <w:sz w:val="24"/>
          <w:szCs w:val="24"/>
        </w:rPr>
        <w:t xml:space="preserve"> Abraham’s Day around 3,012BC-2,012BC in Genesis 11:26 &amp; Matthew 1:2 &amp; Luke 3:34, the 9</w:t>
      </w:r>
      <w:r w:rsidRPr="00F60114">
        <w:rPr>
          <w:sz w:val="24"/>
          <w:szCs w:val="24"/>
          <w:vertAlign w:val="superscript"/>
        </w:rPr>
        <w:t>th</w:t>
      </w:r>
      <w:r w:rsidRPr="00F60114">
        <w:rPr>
          <w:sz w:val="24"/>
          <w:szCs w:val="24"/>
        </w:rPr>
        <w:t xml:space="preserve"> David’s Day around 2,012BC-1,012BC in </w:t>
      </w:r>
      <w:r w:rsidRPr="00F60114">
        <w:rPr>
          <w:sz w:val="24"/>
          <w:szCs w:val="24"/>
        </w:rPr>
        <w:lastRenderedPageBreak/>
        <w:t>Matthew 1:6, 17 &amp; Luke 3:31, the 10</w:t>
      </w:r>
      <w:r w:rsidRPr="00F60114">
        <w:rPr>
          <w:sz w:val="24"/>
          <w:szCs w:val="24"/>
          <w:vertAlign w:val="superscript"/>
        </w:rPr>
        <w:t>th</w:t>
      </w:r>
      <w:r w:rsidRPr="00F60114">
        <w:rPr>
          <w:sz w:val="24"/>
          <w:szCs w:val="24"/>
        </w:rPr>
        <w:t xml:space="preserve"> Babylon’s Day around 1,012BC-12AD in Matthew 1:11, 17, the 11</w:t>
      </w:r>
      <w:r w:rsidRPr="00F60114">
        <w:rPr>
          <w:sz w:val="24"/>
          <w:szCs w:val="24"/>
          <w:vertAlign w:val="superscript"/>
        </w:rPr>
        <w:t>th</w:t>
      </w:r>
      <w:r w:rsidRPr="00F60114">
        <w:rPr>
          <w:sz w:val="24"/>
          <w:szCs w:val="24"/>
        </w:rPr>
        <w:t xml:space="preserve"> Son Jesus’ Day around 12AD-1,012AD in Matthew 1:16, 17 &amp; Luke 3:23, the 12</w:t>
      </w:r>
      <w:r w:rsidRPr="00F60114">
        <w:rPr>
          <w:sz w:val="24"/>
          <w:szCs w:val="24"/>
          <w:vertAlign w:val="superscript"/>
        </w:rPr>
        <w:t>th</w:t>
      </w:r>
      <w:r w:rsidRPr="00F60114">
        <w:rPr>
          <w:sz w:val="24"/>
          <w:szCs w:val="24"/>
        </w:rPr>
        <w:t xml:space="preserve"> Brother John’s Day around 1,012AD-2,012AD and the 13</w:t>
      </w:r>
      <w:r w:rsidRPr="00F60114">
        <w:rPr>
          <w:sz w:val="24"/>
          <w:szCs w:val="24"/>
          <w:vertAlign w:val="superscript"/>
        </w:rPr>
        <w:t>th</w:t>
      </w:r>
      <w:r w:rsidRPr="00F6011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D60758" w:rsidRPr="00F60114" w:rsidRDefault="00D60758" w:rsidP="00D60758">
      <w:pPr>
        <w:spacing w:line="480" w:lineRule="auto"/>
        <w:jc w:val="both"/>
        <w:rPr>
          <w:sz w:val="24"/>
          <w:szCs w:val="24"/>
        </w:rPr>
      </w:pPr>
      <w:r w:rsidRPr="00F60114">
        <w:rPr>
          <w:sz w:val="24"/>
          <w:szCs w:val="24"/>
        </w:rPr>
        <w:t>Food left over: Remaining Food is in Exodus 10:5, 12, 15; 16:19-20, 23-24; Judges 1:7; Ruth 2:14, 18; 2</w:t>
      </w:r>
      <w:r w:rsidRPr="00F60114">
        <w:rPr>
          <w:sz w:val="24"/>
          <w:szCs w:val="24"/>
          <w:vertAlign w:val="superscript"/>
        </w:rPr>
        <w:t>nd</w:t>
      </w:r>
      <w:r w:rsidRPr="00F60114">
        <w:rPr>
          <w:sz w:val="24"/>
          <w:szCs w:val="24"/>
        </w:rPr>
        <w:t xml:space="preserve"> Kings 4:43-44; 2</w:t>
      </w:r>
      <w:r w:rsidRPr="00F60114">
        <w:rPr>
          <w:sz w:val="24"/>
          <w:szCs w:val="24"/>
          <w:vertAlign w:val="superscript"/>
        </w:rPr>
        <w:t>nd</w:t>
      </w:r>
      <w:r w:rsidRPr="00F60114">
        <w:rPr>
          <w:sz w:val="24"/>
          <w:szCs w:val="24"/>
        </w:rPr>
        <w:t xml:space="preserve"> Chronicles 31:10; Ezekiel 13:19; Joel 1:4; Matthew 14:20; 15:27, 37; 16:9-10; Mark 6:43; 7:28; 8:8, 19, 20; John 6:12, 13 &amp; Luke 9:17; 16:21. </w:t>
      </w:r>
    </w:p>
    <w:p w:rsidR="00D60758" w:rsidRPr="00F60114" w:rsidRDefault="00D60758" w:rsidP="00D60758">
      <w:pPr>
        <w:spacing w:line="480" w:lineRule="auto"/>
        <w:jc w:val="both"/>
        <w:rPr>
          <w:sz w:val="24"/>
          <w:szCs w:val="24"/>
        </w:rPr>
      </w:pPr>
      <w:r w:rsidRPr="00F60114">
        <w:rPr>
          <w:sz w:val="24"/>
          <w:szCs w:val="24"/>
        </w:rPr>
        <w:t xml:space="preserve">Remaining Offerings is in Exodus 12:10; 29:34; 34:25; Leviticus 2:3, 10; 5:13; 6:16; 7:15, 16, 17; 8:32; 19:6-7; 22:30 &amp; Numbers 9:12. </w:t>
      </w:r>
    </w:p>
    <w:p w:rsidR="00D60758" w:rsidRPr="00F60114" w:rsidRDefault="00D60758" w:rsidP="00D60758">
      <w:pPr>
        <w:spacing w:line="480" w:lineRule="auto"/>
        <w:jc w:val="both"/>
        <w:rPr>
          <w:sz w:val="24"/>
          <w:szCs w:val="24"/>
        </w:rPr>
      </w:pPr>
      <w:r w:rsidRPr="00F60114">
        <w:rPr>
          <w:sz w:val="24"/>
          <w:szCs w:val="24"/>
        </w:rPr>
        <w:t xml:space="preserve">Gleanings is in Leviticus 19:9, 10; 23:22; Deuteronomy 24:19-21; Judges 8:2-3; Ruth 2:2, 7, 15-16, 17-23; Job 24:6; Isaiah 17:5; 24:13; Jeremiah 49:9 &amp; Obadiah 5.  </w:t>
      </w:r>
    </w:p>
    <w:p w:rsidR="00D60758" w:rsidRPr="00F60114" w:rsidRDefault="00D60758" w:rsidP="00D60758">
      <w:pPr>
        <w:spacing w:line="480" w:lineRule="auto"/>
        <w:jc w:val="both"/>
        <w:rPr>
          <w:sz w:val="24"/>
          <w:szCs w:val="24"/>
        </w:rPr>
      </w:pPr>
      <w:r w:rsidRPr="00F60114">
        <w:rPr>
          <w:sz w:val="24"/>
          <w:szCs w:val="24"/>
        </w:rPr>
        <w:t xml:space="preserve">The Wine of the Lees at the bottom of the barrel is in Isaiah 25:6; Jeremiah 48:11; Zephaniah 1:12 &amp; Acts 2:5-21. </w:t>
      </w:r>
    </w:p>
    <w:p w:rsidR="00D60758" w:rsidRPr="00F60114" w:rsidRDefault="00D60758" w:rsidP="00D60758">
      <w:pPr>
        <w:spacing w:line="480" w:lineRule="auto"/>
        <w:jc w:val="both"/>
        <w:rPr>
          <w:sz w:val="24"/>
          <w:szCs w:val="24"/>
        </w:rPr>
      </w:pPr>
      <w:r w:rsidRPr="00F6011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60758" w:rsidRPr="00F60114" w:rsidRDefault="00D60758" w:rsidP="00D60758">
      <w:pPr>
        <w:spacing w:line="480" w:lineRule="auto"/>
        <w:jc w:val="both"/>
        <w:rPr>
          <w:sz w:val="24"/>
          <w:szCs w:val="24"/>
        </w:rPr>
      </w:pPr>
      <w:r w:rsidRPr="00F60114">
        <w:rPr>
          <w:sz w:val="24"/>
          <w:szCs w:val="24"/>
        </w:rPr>
        <w:t>The Father Stephen is the source of joy is proven in the Holy Scripture. In Psalms 37:4 declares “Delight Yourself in the LORD, and He will give You the desires of Your heart.” Some other scriptures are in 1</w:t>
      </w:r>
      <w:r w:rsidRPr="00F60114">
        <w:rPr>
          <w:sz w:val="24"/>
          <w:szCs w:val="24"/>
          <w:vertAlign w:val="superscript"/>
        </w:rPr>
        <w:t>st</w:t>
      </w:r>
      <w:r w:rsidRPr="00F60114">
        <w:rPr>
          <w:sz w:val="24"/>
          <w:szCs w:val="24"/>
        </w:rPr>
        <w:t xml:space="preserve"> Samuel 2:1; Nehemiah 1:11; 12:43; Isaiah 61:10; John 15:11 &amp; Philippians 4:4. </w:t>
      </w:r>
    </w:p>
    <w:p w:rsidR="00D60758" w:rsidRPr="00F60114" w:rsidRDefault="00D60758" w:rsidP="00D60758">
      <w:pPr>
        <w:spacing w:line="480" w:lineRule="auto"/>
        <w:jc w:val="both"/>
        <w:rPr>
          <w:sz w:val="24"/>
          <w:szCs w:val="24"/>
        </w:rPr>
      </w:pPr>
      <w:r w:rsidRPr="00F60114">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D60758" w:rsidRPr="00F60114" w:rsidRDefault="00D60758" w:rsidP="00D60758">
      <w:pPr>
        <w:spacing w:line="480" w:lineRule="auto"/>
        <w:jc w:val="both"/>
        <w:rPr>
          <w:sz w:val="24"/>
          <w:szCs w:val="24"/>
        </w:rPr>
      </w:pPr>
      <w:r w:rsidRPr="00F60114">
        <w:rPr>
          <w:sz w:val="24"/>
          <w:szCs w:val="24"/>
        </w:rPr>
        <w:t>Joy can be found in the Heavenly Presence of the Father Stephen is proven in the Holy Scripture. In 1</w:t>
      </w:r>
      <w:r w:rsidRPr="00F60114">
        <w:rPr>
          <w:sz w:val="24"/>
          <w:szCs w:val="24"/>
          <w:vertAlign w:val="superscript"/>
        </w:rPr>
        <w:t>st</w:t>
      </w:r>
      <w:r w:rsidRPr="00F60114">
        <w:rPr>
          <w:sz w:val="24"/>
          <w:szCs w:val="24"/>
        </w:rPr>
        <w:t xml:space="preserve"> Chronicles 16:27 tells us “Splendor and majesty are before Him, strength and joy are in His place.” Joy at Creation is in Job 38:4-7 &amp; Proverbs 8:30-31. Joy over Sinners who repent is in Luke 15:7. </w:t>
      </w:r>
    </w:p>
    <w:p w:rsidR="00D60758" w:rsidRPr="00F60114" w:rsidRDefault="00D60758" w:rsidP="00D60758">
      <w:pPr>
        <w:spacing w:line="480" w:lineRule="auto"/>
        <w:jc w:val="both"/>
        <w:rPr>
          <w:sz w:val="24"/>
          <w:szCs w:val="24"/>
        </w:rPr>
      </w:pPr>
      <w:r w:rsidRPr="00F60114">
        <w:rPr>
          <w:sz w:val="24"/>
          <w:szCs w:val="24"/>
        </w:rPr>
        <w:t xml:space="preserve">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w:t>
      </w:r>
      <w:r w:rsidRPr="00F60114">
        <w:rPr>
          <w:sz w:val="24"/>
          <w:szCs w:val="24"/>
        </w:rPr>
        <w:lastRenderedPageBreak/>
        <w:t>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F60114">
        <w:rPr>
          <w:sz w:val="24"/>
          <w:szCs w:val="24"/>
          <w:vertAlign w:val="superscript"/>
        </w:rPr>
        <w:t>st</w:t>
      </w:r>
      <w:r w:rsidRPr="00F60114">
        <w:rPr>
          <w:sz w:val="24"/>
          <w:szCs w:val="24"/>
        </w:rPr>
        <w:t xml:space="preserve"> Samuel 15:22; 1</w:t>
      </w:r>
      <w:r w:rsidRPr="00F60114">
        <w:rPr>
          <w:sz w:val="24"/>
          <w:szCs w:val="24"/>
          <w:vertAlign w:val="superscript"/>
        </w:rPr>
        <w:t>st</w:t>
      </w:r>
      <w:r w:rsidRPr="00F60114">
        <w:rPr>
          <w:sz w:val="24"/>
          <w:szCs w:val="24"/>
        </w:rPr>
        <w:t xml:space="preserve"> Chronicles 29:17; Psalms 147:10-11 &amp; Proverbs 11:1, 20. </w:t>
      </w:r>
    </w:p>
    <w:p w:rsidR="00D60758" w:rsidRPr="00F60114" w:rsidRDefault="00D60758" w:rsidP="00D60758">
      <w:pPr>
        <w:spacing w:line="480" w:lineRule="auto"/>
        <w:jc w:val="both"/>
        <w:rPr>
          <w:sz w:val="24"/>
          <w:szCs w:val="24"/>
        </w:rPr>
      </w:pPr>
      <w:r w:rsidRPr="00F60114">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F60114">
        <w:rPr>
          <w:sz w:val="24"/>
          <w:szCs w:val="24"/>
          <w:vertAlign w:val="superscript"/>
        </w:rPr>
        <w:t>st</w:t>
      </w:r>
      <w:r w:rsidRPr="00F60114">
        <w:rPr>
          <w:sz w:val="24"/>
          <w:szCs w:val="24"/>
        </w:rPr>
        <w:t xml:space="preserve"> Peter 3:12. </w:t>
      </w:r>
    </w:p>
    <w:p w:rsidR="00D60758" w:rsidRPr="00F60114" w:rsidRDefault="00D60758" w:rsidP="00D60758">
      <w:pPr>
        <w:spacing w:line="480" w:lineRule="auto"/>
        <w:jc w:val="both"/>
        <w:rPr>
          <w:sz w:val="24"/>
          <w:szCs w:val="24"/>
        </w:rPr>
      </w:pPr>
      <w:r w:rsidRPr="00F60114">
        <w:rPr>
          <w:sz w:val="24"/>
          <w:szCs w:val="24"/>
        </w:rPr>
        <w:lastRenderedPageBreak/>
        <w:t xml:space="preserve">The Joy of the Lord Jesus Christ is proven in the Holy Scripture. The Lord Jesus Christ brings joy to His people, who are able to rejoice at the coming of their Savior and Lord, and all the benefits and rewards which He brings to them. </w:t>
      </w:r>
    </w:p>
    <w:p w:rsidR="00D60758" w:rsidRPr="00F60114" w:rsidRDefault="00D60758" w:rsidP="00D60758">
      <w:pPr>
        <w:spacing w:line="480" w:lineRule="auto"/>
        <w:jc w:val="both"/>
        <w:rPr>
          <w:sz w:val="24"/>
          <w:szCs w:val="24"/>
        </w:rPr>
      </w:pPr>
      <w:r w:rsidRPr="00F60114">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D60758" w:rsidRPr="00F60114" w:rsidRDefault="00D60758" w:rsidP="00D60758">
      <w:pPr>
        <w:spacing w:line="480" w:lineRule="auto"/>
        <w:jc w:val="both"/>
        <w:rPr>
          <w:sz w:val="24"/>
          <w:szCs w:val="24"/>
        </w:rPr>
      </w:pPr>
      <w:r w:rsidRPr="00F60114">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D60758" w:rsidRPr="00F60114" w:rsidRDefault="00D60758" w:rsidP="00D60758">
      <w:pPr>
        <w:spacing w:line="480" w:lineRule="auto"/>
        <w:jc w:val="both"/>
        <w:rPr>
          <w:sz w:val="24"/>
          <w:szCs w:val="24"/>
        </w:rPr>
      </w:pPr>
      <w:r w:rsidRPr="00F60114">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w:t>
      </w:r>
      <w:r w:rsidRPr="00F60114">
        <w:rPr>
          <w:sz w:val="24"/>
          <w:szCs w:val="24"/>
        </w:rPr>
        <w:lastRenderedPageBreak/>
        <w:t xml:space="preserve">saw the Lord.” Some other scriptures are in John 16:20-22; Matthew 28:8-9 &amp; Luke 24:40-41, 50-53. </w:t>
      </w:r>
    </w:p>
    <w:p w:rsidR="00D60758" w:rsidRPr="00F60114" w:rsidRDefault="00D60758" w:rsidP="00D60758">
      <w:pPr>
        <w:spacing w:line="480" w:lineRule="auto"/>
        <w:jc w:val="both"/>
        <w:rPr>
          <w:sz w:val="24"/>
          <w:szCs w:val="24"/>
        </w:rPr>
      </w:pPr>
      <w:r w:rsidRPr="00F60114">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D60758" w:rsidRPr="00F60114" w:rsidRDefault="00D60758" w:rsidP="00D60758">
      <w:pPr>
        <w:spacing w:line="480" w:lineRule="auto"/>
        <w:jc w:val="both"/>
        <w:rPr>
          <w:sz w:val="24"/>
          <w:szCs w:val="24"/>
        </w:rPr>
      </w:pPr>
      <w:r w:rsidRPr="00F60114">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D60758" w:rsidRPr="00F60114" w:rsidRDefault="00D60758" w:rsidP="00D60758">
      <w:pPr>
        <w:spacing w:line="480" w:lineRule="auto"/>
        <w:jc w:val="both"/>
        <w:rPr>
          <w:sz w:val="24"/>
          <w:szCs w:val="24"/>
        </w:rPr>
      </w:pPr>
      <w:r w:rsidRPr="00F60114">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F60114">
        <w:rPr>
          <w:sz w:val="24"/>
          <w:szCs w:val="24"/>
          <w:vertAlign w:val="superscript"/>
        </w:rPr>
        <w:t>st</w:t>
      </w:r>
      <w:r w:rsidRPr="00F60114">
        <w:rPr>
          <w:sz w:val="24"/>
          <w:szCs w:val="24"/>
        </w:rPr>
        <w:t xml:space="preserve"> Chronicles 16:31-33 &amp; Isaiah 35:1-2; 49:13. </w:t>
      </w:r>
    </w:p>
    <w:p w:rsidR="00D60758" w:rsidRPr="00F60114" w:rsidRDefault="00D60758" w:rsidP="00D60758">
      <w:pPr>
        <w:spacing w:line="480" w:lineRule="auto"/>
        <w:jc w:val="both"/>
        <w:rPr>
          <w:sz w:val="24"/>
          <w:szCs w:val="24"/>
        </w:rPr>
      </w:pPr>
      <w:r w:rsidRPr="00F60114">
        <w:rPr>
          <w:sz w:val="24"/>
          <w:szCs w:val="24"/>
        </w:rPr>
        <w:lastRenderedPageBreak/>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F60114">
        <w:rPr>
          <w:sz w:val="24"/>
          <w:szCs w:val="24"/>
          <w:vertAlign w:val="superscript"/>
        </w:rPr>
        <w:t>st</w:t>
      </w:r>
      <w:r w:rsidRPr="00F60114">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D60758" w:rsidRPr="00F60114" w:rsidRDefault="00D60758" w:rsidP="00D60758">
      <w:pPr>
        <w:spacing w:line="480" w:lineRule="auto"/>
        <w:jc w:val="both"/>
        <w:rPr>
          <w:sz w:val="24"/>
          <w:szCs w:val="24"/>
        </w:rPr>
      </w:pPr>
      <w:r w:rsidRPr="00F60114">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F60114">
        <w:rPr>
          <w:sz w:val="24"/>
          <w:szCs w:val="24"/>
          <w:vertAlign w:val="superscript"/>
        </w:rPr>
        <w:t>st</w:t>
      </w:r>
      <w:r w:rsidRPr="00F60114">
        <w:rPr>
          <w:sz w:val="24"/>
          <w:szCs w:val="24"/>
        </w:rPr>
        <w:t xml:space="preserve"> Corinthians 12:26; Philippians 1:4-6 &amp; Philemon 7. </w:t>
      </w:r>
    </w:p>
    <w:p w:rsidR="00D60758" w:rsidRPr="00F60114" w:rsidRDefault="00D60758" w:rsidP="00D60758">
      <w:pPr>
        <w:spacing w:line="480" w:lineRule="auto"/>
        <w:jc w:val="both"/>
        <w:rPr>
          <w:sz w:val="24"/>
          <w:szCs w:val="24"/>
        </w:rPr>
      </w:pPr>
      <w:r w:rsidRPr="00F60114">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F60114">
        <w:rPr>
          <w:sz w:val="24"/>
          <w:szCs w:val="24"/>
          <w:vertAlign w:val="superscript"/>
        </w:rPr>
        <w:t>st</w:t>
      </w:r>
      <w:r w:rsidRPr="00F60114">
        <w:rPr>
          <w:sz w:val="24"/>
          <w:szCs w:val="24"/>
        </w:rPr>
        <w:t xml:space="preserve"> Chronicles 16:10 &amp; Philippians 1:23-26; 3:1; 4:4.              </w:t>
      </w:r>
    </w:p>
    <w:p w:rsidR="00D60758" w:rsidRPr="00F60114" w:rsidRDefault="00D60758" w:rsidP="00D60758">
      <w:pPr>
        <w:spacing w:line="480" w:lineRule="auto"/>
        <w:jc w:val="both"/>
        <w:rPr>
          <w:sz w:val="24"/>
          <w:szCs w:val="24"/>
        </w:rPr>
      </w:pPr>
      <w:r w:rsidRPr="00F60114">
        <w:rPr>
          <w:sz w:val="24"/>
          <w:szCs w:val="24"/>
        </w:rPr>
        <w:lastRenderedPageBreak/>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D60758" w:rsidRPr="00F60114" w:rsidRDefault="00D60758" w:rsidP="00D60758">
      <w:pPr>
        <w:spacing w:line="480" w:lineRule="auto"/>
        <w:jc w:val="both"/>
        <w:rPr>
          <w:sz w:val="24"/>
          <w:szCs w:val="24"/>
        </w:rPr>
      </w:pPr>
      <w:r w:rsidRPr="00F60114">
        <w:rPr>
          <w:sz w:val="24"/>
          <w:szCs w:val="24"/>
        </w:rPr>
        <w:t>The Good Reasons for the Father Stephen’s people to know joy is proven in the Holy Scripture. The Father Stephen’s deliverance in 1</w:t>
      </w:r>
      <w:r w:rsidRPr="00F60114">
        <w:rPr>
          <w:sz w:val="24"/>
          <w:szCs w:val="24"/>
          <w:vertAlign w:val="superscript"/>
        </w:rPr>
        <w:t>st</w:t>
      </w:r>
      <w:r w:rsidRPr="00F60114">
        <w:rPr>
          <w:sz w:val="24"/>
          <w:szCs w:val="24"/>
        </w:rPr>
        <w:t xml:space="preserve"> Samuel 2:1. The Father Stephen’s goodness in 2</w:t>
      </w:r>
      <w:r w:rsidRPr="00F60114">
        <w:rPr>
          <w:sz w:val="24"/>
          <w:szCs w:val="24"/>
          <w:vertAlign w:val="superscript"/>
        </w:rPr>
        <w:t>nd</w:t>
      </w:r>
      <w:r w:rsidRPr="00F60114">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D60758" w:rsidRPr="00F60114" w:rsidRDefault="00D60758" w:rsidP="00D60758">
      <w:pPr>
        <w:spacing w:line="480" w:lineRule="auto"/>
        <w:jc w:val="both"/>
        <w:rPr>
          <w:sz w:val="24"/>
          <w:szCs w:val="24"/>
        </w:rPr>
      </w:pPr>
      <w:r w:rsidRPr="00F60114">
        <w:rPr>
          <w:sz w:val="24"/>
          <w:szCs w:val="24"/>
        </w:rPr>
        <w:t xml:space="preserve">The Joy of Israel is a characteristic of Israel’s corporate worship to the Father Stephen, especially in the great festivals. </w:t>
      </w:r>
    </w:p>
    <w:p w:rsidR="00D60758" w:rsidRPr="00F60114" w:rsidRDefault="00D60758" w:rsidP="00D60758">
      <w:pPr>
        <w:spacing w:line="480" w:lineRule="auto"/>
        <w:jc w:val="both"/>
        <w:rPr>
          <w:sz w:val="24"/>
          <w:szCs w:val="24"/>
        </w:rPr>
      </w:pPr>
      <w:r w:rsidRPr="00F60114">
        <w:rPr>
          <w:sz w:val="24"/>
          <w:szCs w:val="24"/>
        </w:rPr>
        <w:t xml:space="preserve">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w:t>
      </w:r>
      <w:r w:rsidRPr="00F60114">
        <w:rPr>
          <w:sz w:val="24"/>
          <w:szCs w:val="24"/>
        </w:rPr>
        <w:lastRenderedPageBreak/>
        <w:t>27:6-7; Isaiah 30:29 &amp; Zechariah 8:19. The Feast of Tabernacles is in Leviticus 23:39-41 &amp; Deuteronomy 16:13-15. The Passover celebrated by King Hezekiah in 2</w:t>
      </w:r>
      <w:r w:rsidRPr="00F60114">
        <w:rPr>
          <w:sz w:val="24"/>
          <w:szCs w:val="24"/>
          <w:vertAlign w:val="superscript"/>
        </w:rPr>
        <w:t>nd</w:t>
      </w:r>
      <w:r w:rsidRPr="00F60114">
        <w:rPr>
          <w:sz w:val="24"/>
          <w:szCs w:val="24"/>
        </w:rPr>
        <w:t xml:space="preserve"> Chronicles 30:21-23, 26-27. </w:t>
      </w:r>
    </w:p>
    <w:p w:rsidR="00D60758" w:rsidRPr="00F60114" w:rsidRDefault="00D60758" w:rsidP="00D60758">
      <w:pPr>
        <w:spacing w:line="480" w:lineRule="auto"/>
        <w:jc w:val="both"/>
        <w:rPr>
          <w:sz w:val="24"/>
          <w:szCs w:val="24"/>
        </w:rPr>
      </w:pPr>
      <w:r w:rsidRPr="00F60114">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D60758" w:rsidRPr="00F60114" w:rsidRDefault="00D60758" w:rsidP="00D60758">
      <w:pPr>
        <w:spacing w:line="480" w:lineRule="auto"/>
        <w:jc w:val="both"/>
        <w:rPr>
          <w:sz w:val="24"/>
          <w:szCs w:val="24"/>
        </w:rPr>
      </w:pPr>
      <w:r w:rsidRPr="00F60114">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D60758" w:rsidRPr="00F60114" w:rsidRDefault="00D60758" w:rsidP="00D60758">
      <w:pPr>
        <w:spacing w:line="480" w:lineRule="auto"/>
        <w:jc w:val="both"/>
        <w:rPr>
          <w:sz w:val="24"/>
          <w:szCs w:val="24"/>
        </w:rPr>
      </w:pPr>
      <w:r w:rsidRPr="00F60114">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D60758" w:rsidRPr="00F60114" w:rsidRDefault="00D60758" w:rsidP="00D60758">
      <w:pPr>
        <w:spacing w:line="480" w:lineRule="auto"/>
        <w:jc w:val="both"/>
        <w:rPr>
          <w:sz w:val="24"/>
          <w:szCs w:val="24"/>
        </w:rPr>
      </w:pPr>
      <w:r w:rsidRPr="00F60114">
        <w:rPr>
          <w:sz w:val="24"/>
          <w:szCs w:val="24"/>
        </w:rPr>
        <w:t>Joy at times of National Celebration is proven in the Holy Scripture. The Anointing of Kings is in 1</w:t>
      </w:r>
      <w:r w:rsidRPr="00F60114">
        <w:rPr>
          <w:sz w:val="24"/>
          <w:szCs w:val="24"/>
          <w:vertAlign w:val="superscript"/>
        </w:rPr>
        <w:t>st</w:t>
      </w:r>
      <w:r w:rsidRPr="00F60114">
        <w:rPr>
          <w:sz w:val="24"/>
          <w:szCs w:val="24"/>
        </w:rPr>
        <w:t xml:space="preserve"> Kings 1:39-40; 1</w:t>
      </w:r>
      <w:r w:rsidRPr="00F60114">
        <w:rPr>
          <w:sz w:val="24"/>
          <w:szCs w:val="24"/>
          <w:vertAlign w:val="superscript"/>
        </w:rPr>
        <w:t>st</w:t>
      </w:r>
      <w:r w:rsidRPr="00F60114">
        <w:rPr>
          <w:sz w:val="24"/>
          <w:szCs w:val="24"/>
        </w:rPr>
        <w:t xml:space="preserve"> Chronicles 29:21-22 &amp; 2</w:t>
      </w:r>
      <w:r w:rsidRPr="00F60114">
        <w:rPr>
          <w:sz w:val="24"/>
          <w:szCs w:val="24"/>
          <w:vertAlign w:val="superscript"/>
        </w:rPr>
        <w:t>nd</w:t>
      </w:r>
      <w:r w:rsidRPr="00F60114">
        <w:rPr>
          <w:sz w:val="24"/>
          <w:szCs w:val="24"/>
        </w:rPr>
        <w:t xml:space="preserve"> Chronicles 23:12-13. The Consecration of the Temple is in 1</w:t>
      </w:r>
      <w:r w:rsidRPr="00F60114">
        <w:rPr>
          <w:sz w:val="24"/>
          <w:szCs w:val="24"/>
          <w:vertAlign w:val="superscript"/>
        </w:rPr>
        <w:t>st</w:t>
      </w:r>
      <w:r w:rsidRPr="00F60114">
        <w:rPr>
          <w:sz w:val="24"/>
          <w:szCs w:val="24"/>
        </w:rPr>
        <w:t xml:space="preserve"> Kings 8:64-66; 2</w:t>
      </w:r>
      <w:r w:rsidRPr="00F60114">
        <w:rPr>
          <w:sz w:val="24"/>
          <w:szCs w:val="24"/>
          <w:vertAlign w:val="superscript"/>
        </w:rPr>
        <w:t>nd</w:t>
      </w:r>
      <w:r w:rsidRPr="00F60114">
        <w:rPr>
          <w:sz w:val="24"/>
          <w:szCs w:val="24"/>
        </w:rPr>
        <w:t xml:space="preserve"> Chronicles 7:1-10 &amp; 1</w:t>
      </w:r>
      <w:r w:rsidRPr="00F60114">
        <w:rPr>
          <w:sz w:val="24"/>
          <w:szCs w:val="24"/>
          <w:vertAlign w:val="superscript"/>
        </w:rPr>
        <w:t>st</w:t>
      </w:r>
      <w:r w:rsidRPr="00F60114">
        <w:rPr>
          <w:sz w:val="24"/>
          <w:szCs w:val="24"/>
        </w:rPr>
        <w:t xml:space="preserve"> Chronicles 29:9, 17. The Consecration of the Temple in the Reign of King Hezekiah is in 2</w:t>
      </w:r>
      <w:r w:rsidRPr="00F60114">
        <w:rPr>
          <w:sz w:val="24"/>
          <w:szCs w:val="24"/>
          <w:vertAlign w:val="superscript"/>
        </w:rPr>
        <w:t>nd</w:t>
      </w:r>
      <w:r w:rsidRPr="00F60114">
        <w:rPr>
          <w:sz w:val="24"/>
          <w:szCs w:val="24"/>
        </w:rPr>
        <w:t xml:space="preserve"> Chronicles 29:36. The Deliverance of the </w:t>
      </w:r>
      <w:r w:rsidRPr="00F60114">
        <w:rPr>
          <w:sz w:val="24"/>
          <w:szCs w:val="24"/>
        </w:rPr>
        <w:lastRenderedPageBreak/>
        <w:t xml:space="preserve">Jews through Queen Esther is in Esther 8:15-17; 9:20-22. The Rebuilding of the Temple and Jerusalem is in Ezra 3:10-13; 6:16, 22 &amp; Nehemiah 3:16-17; 12:27. </w:t>
      </w:r>
    </w:p>
    <w:p w:rsidR="00D60758" w:rsidRPr="00F60114" w:rsidRDefault="00D60758" w:rsidP="00D60758">
      <w:pPr>
        <w:spacing w:line="480" w:lineRule="auto"/>
        <w:jc w:val="both"/>
        <w:rPr>
          <w:sz w:val="24"/>
          <w:szCs w:val="24"/>
        </w:rPr>
      </w:pPr>
      <w:r w:rsidRPr="00F60114">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D60758" w:rsidRPr="00F60114" w:rsidRDefault="00D60758" w:rsidP="00D60758">
      <w:pPr>
        <w:spacing w:line="480" w:lineRule="auto"/>
        <w:jc w:val="both"/>
        <w:rPr>
          <w:sz w:val="24"/>
          <w:szCs w:val="24"/>
        </w:rPr>
      </w:pPr>
      <w:r w:rsidRPr="00F60114">
        <w:rPr>
          <w:sz w:val="24"/>
          <w:szCs w:val="24"/>
        </w:rPr>
        <w:t xml:space="preserve">The Joy of the Church is to rejoice in salvation brought about by the Father Stephen’s faithful life and death, and by the power of His resurrection. </w:t>
      </w:r>
    </w:p>
    <w:p w:rsidR="00D60758" w:rsidRPr="00F60114" w:rsidRDefault="00D60758" w:rsidP="00D60758">
      <w:pPr>
        <w:spacing w:line="480" w:lineRule="auto"/>
        <w:jc w:val="both"/>
        <w:rPr>
          <w:sz w:val="24"/>
          <w:szCs w:val="24"/>
        </w:rPr>
      </w:pPr>
      <w:r w:rsidRPr="00F60114">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D60758" w:rsidRPr="00F60114" w:rsidRDefault="00D60758" w:rsidP="00D60758">
      <w:pPr>
        <w:spacing w:line="480" w:lineRule="auto"/>
        <w:jc w:val="both"/>
        <w:rPr>
          <w:sz w:val="24"/>
          <w:szCs w:val="24"/>
        </w:rPr>
      </w:pPr>
      <w:r w:rsidRPr="00F60114">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F60114">
        <w:rPr>
          <w:sz w:val="24"/>
          <w:szCs w:val="24"/>
          <w:vertAlign w:val="superscript"/>
        </w:rPr>
        <w:t>st</w:t>
      </w:r>
      <w:r w:rsidRPr="00F60114">
        <w:rPr>
          <w:sz w:val="24"/>
          <w:szCs w:val="24"/>
        </w:rPr>
        <w:t xml:space="preserve"> Thessalonians 5:16-18. </w:t>
      </w:r>
    </w:p>
    <w:p w:rsidR="00D60758" w:rsidRPr="00F60114" w:rsidRDefault="00D60758" w:rsidP="00D60758">
      <w:pPr>
        <w:spacing w:line="480" w:lineRule="auto"/>
        <w:jc w:val="both"/>
        <w:rPr>
          <w:sz w:val="24"/>
          <w:szCs w:val="24"/>
        </w:rPr>
      </w:pPr>
      <w:r w:rsidRPr="00F60114">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D60758" w:rsidRPr="00F60114" w:rsidRDefault="00D60758" w:rsidP="00D60758">
      <w:pPr>
        <w:spacing w:line="480" w:lineRule="auto"/>
        <w:jc w:val="both"/>
        <w:rPr>
          <w:sz w:val="24"/>
          <w:szCs w:val="24"/>
        </w:rPr>
      </w:pPr>
      <w:r w:rsidRPr="00F60114">
        <w:rPr>
          <w:sz w:val="24"/>
          <w:szCs w:val="24"/>
        </w:rPr>
        <w:lastRenderedPageBreak/>
        <w:t>Joy among Believers is proven in the Holy Scripture. In 2</w:t>
      </w:r>
      <w:r w:rsidRPr="00F60114">
        <w:rPr>
          <w:sz w:val="24"/>
          <w:szCs w:val="24"/>
          <w:vertAlign w:val="superscript"/>
        </w:rPr>
        <w:t>nd</w:t>
      </w:r>
      <w:r w:rsidRPr="00F60114">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D60758" w:rsidRPr="00F60114" w:rsidRDefault="00D60758" w:rsidP="00D60758">
      <w:pPr>
        <w:spacing w:line="480" w:lineRule="auto"/>
        <w:jc w:val="both"/>
        <w:rPr>
          <w:sz w:val="24"/>
          <w:szCs w:val="24"/>
        </w:rPr>
      </w:pPr>
      <w:r w:rsidRPr="00F60114">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F60114">
        <w:rPr>
          <w:sz w:val="24"/>
          <w:szCs w:val="24"/>
          <w:vertAlign w:val="superscript"/>
        </w:rPr>
        <w:t>st</w:t>
      </w:r>
      <w:r w:rsidRPr="00F60114">
        <w:rPr>
          <w:sz w:val="24"/>
          <w:szCs w:val="24"/>
        </w:rPr>
        <w:t xml:space="preserve"> peter 1:8-9; John 15:7-11 &amp; Hebrews 12:22-24. </w:t>
      </w:r>
    </w:p>
    <w:p w:rsidR="00D60758" w:rsidRPr="00F60114" w:rsidRDefault="00D60758" w:rsidP="00D60758">
      <w:pPr>
        <w:spacing w:line="480" w:lineRule="auto"/>
        <w:jc w:val="both"/>
        <w:rPr>
          <w:sz w:val="24"/>
          <w:szCs w:val="24"/>
        </w:rPr>
      </w:pPr>
      <w:r w:rsidRPr="00F60114">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D60758" w:rsidRPr="00F60114" w:rsidRDefault="00D60758" w:rsidP="00D60758">
      <w:pPr>
        <w:spacing w:line="480" w:lineRule="auto"/>
        <w:jc w:val="both"/>
        <w:rPr>
          <w:sz w:val="24"/>
          <w:szCs w:val="24"/>
        </w:rPr>
      </w:pPr>
      <w:r w:rsidRPr="00F60114">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F60114">
        <w:rPr>
          <w:sz w:val="24"/>
          <w:szCs w:val="24"/>
          <w:vertAlign w:val="superscript"/>
        </w:rPr>
        <w:t>st</w:t>
      </w:r>
      <w:r w:rsidRPr="00F60114">
        <w:rPr>
          <w:sz w:val="24"/>
          <w:szCs w:val="24"/>
        </w:rPr>
        <w:t xml:space="preserve"> Peter 1:3-6; 4:12-13; Matthew 5:11-12; Luke 6:22-23; 2</w:t>
      </w:r>
      <w:r w:rsidRPr="00F60114">
        <w:rPr>
          <w:sz w:val="24"/>
          <w:szCs w:val="24"/>
          <w:vertAlign w:val="superscript"/>
        </w:rPr>
        <w:t>nd</w:t>
      </w:r>
      <w:r w:rsidRPr="00F60114">
        <w:rPr>
          <w:sz w:val="24"/>
          <w:szCs w:val="24"/>
        </w:rPr>
        <w:t xml:space="preserve"> Corinthians 7:4; 8:1-2; 12:7-10; 13:9; Philippians 2:17-18; Colossians 1:24; 1</w:t>
      </w:r>
      <w:r w:rsidRPr="00F60114">
        <w:rPr>
          <w:sz w:val="24"/>
          <w:szCs w:val="24"/>
          <w:vertAlign w:val="superscript"/>
        </w:rPr>
        <w:t>st</w:t>
      </w:r>
      <w:r w:rsidRPr="00F60114">
        <w:rPr>
          <w:sz w:val="24"/>
          <w:szCs w:val="24"/>
        </w:rPr>
        <w:t xml:space="preserve"> Thessalonians 1:6; Hebrews 10:34 &amp; James 1:2-3. </w:t>
      </w:r>
    </w:p>
    <w:p w:rsidR="00D60758" w:rsidRPr="00F60114" w:rsidRDefault="00D60758" w:rsidP="00D60758">
      <w:pPr>
        <w:spacing w:line="480" w:lineRule="auto"/>
        <w:jc w:val="both"/>
        <w:rPr>
          <w:sz w:val="24"/>
          <w:szCs w:val="24"/>
        </w:rPr>
      </w:pPr>
      <w:r w:rsidRPr="00F60114">
        <w:rPr>
          <w:sz w:val="24"/>
          <w:szCs w:val="24"/>
        </w:rPr>
        <w:t>Joy experienced by the 17 Apostles is proven in the Holy Scripture. Joy because of the Believers’ faith and obedience. In 2</w:t>
      </w:r>
      <w:r w:rsidRPr="00F60114">
        <w:rPr>
          <w:sz w:val="24"/>
          <w:szCs w:val="24"/>
          <w:vertAlign w:val="superscript"/>
        </w:rPr>
        <w:t>nd</w:t>
      </w:r>
      <w:r w:rsidRPr="00F60114">
        <w:rPr>
          <w:sz w:val="24"/>
          <w:szCs w:val="24"/>
        </w:rPr>
        <w:t xml:space="preserve"> Corinthians 7:4 says “I am acting with great boldness toward You, I have great pride in You, I am filled with comfort. In all Our affliction, I am overflowing with joy.” Some other scriptures are in Romans 16:19; 3</w:t>
      </w:r>
      <w:r w:rsidRPr="00F60114">
        <w:rPr>
          <w:sz w:val="24"/>
          <w:szCs w:val="24"/>
          <w:vertAlign w:val="superscript"/>
        </w:rPr>
        <w:t>rd</w:t>
      </w:r>
      <w:r w:rsidRPr="00F60114">
        <w:rPr>
          <w:sz w:val="24"/>
          <w:szCs w:val="24"/>
        </w:rPr>
        <w:t xml:space="preserve"> John 3-4; Philippians 1:23-26; 4:1; Colossians 2:5 &amp; 1</w:t>
      </w:r>
      <w:r w:rsidRPr="00F60114">
        <w:rPr>
          <w:sz w:val="24"/>
          <w:szCs w:val="24"/>
          <w:vertAlign w:val="superscript"/>
        </w:rPr>
        <w:t>st</w:t>
      </w:r>
      <w:r w:rsidRPr="00F60114">
        <w:rPr>
          <w:sz w:val="24"/>
          <w:szCs w:val="24"/>
        </w:rPr>
        <w:t xml:space="preserve"> Thessalonians 2:19-20; 3:9. </w:t>
      </w:r>
    </w:p>
    <w:p w:rsidR="00D60758" w:rsidRPr="00F60114" w:rsidRDefault="00D60758" w:rsidP="00D60758">
      <w:pPr>
        <w:spacing w:line="480" w:lineRule="auto"/>
        <w:jc w:val="both"/>
        <w:rPr>
          <w:sz w:val="24"/>
          <w:szCs w:val="24"/>
        </w:rPr>
      </w:pPr>
      <w:r w:rsidRPr="00F60114">
        <w:rPr>
          <w:sz w:val="24"/>
          <w:szCs w:val="24"/>
        </w:rPr>
        <w:lastRenderedPageBreak/>
        <w:t>Joy because of the Believers’ agape love and concern is proven in the Holy Scripture. In 2</w:t>
      </w:r>
      <w:r w:rsidRPr="00F60114">
        <w:rPr>
          <w:sz w:val="24"/>
          <w:szCs w:val="24"/>
          <w:vertAlign w:val="superscript"/>
        </w:rPr>
        <w:t>nd</w:t>
      </w:r>
      <w:r w:rsidRPr="00F60114">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F60114">
        <w:rPr>
          <w:sz w:val="24"/>
          <w:szCs w:val="24"/>
          <w:vertAlign w:val="superscript"/>
        </w:rPr>
        <w:t>nd</w:t>
      </w:r>
      <w:r w:rsidRPr="00F60114">
        <w:rPr>
          <w:sz w:val="24"/>
          <w:szCs w:val="24"/>
        </w:rPr>
        <w:t xml:space="preserve"> Corinthians 7:12-13; Philippians 2:1-2 &amp; Philemon 7. </w:t>
      </w:r>
    </w:p>
    <w:p w:rsidR="00D60758" w:rsidRPr="00F60114" w:rsidRDefault="00D60758" w:rsidP="00D60758">
      <w:pPr>
        <w:spacing w:line="480" w:lineRule="auto"/>
        <w:jc w:val="both"/>
        <w:rPr>
          <w:sz w:val="24"/>
          <w:szCs w:val="24"/>
        </w:rPr>
      </w:pPr>
      <w:r w:rsidRPr="00F60114">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D60758" w:rsidRPr="00F60114" w:rsidRDefault="00D60758" w:rsidP="00D60758">
      <w:pPr>
        <w:spacing w:line="480" w:lineRule="auto"/>
        <w:jc w:val="both"/>
        <w:rPr>
          <w:sz w:val="24"/>
          <w:szCs w:val="24"/>
        </w:rPr>
      </w:pPr>
      <w:r w:rsidRPr="00F6011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w:t>
      </w:r>
      <w:r w:rsidRPr="00F60114">
        <w:rPr>
          <w:sz w:val="24"/>
          <w:szCs w:val="24"/>
        </w:rPr>
        <w:lastRenderedPageBreak/>
        <w:t>agape love abiding in You in Revelation 21:8; 1</w:t>
      </w:r>
      <w:r w:rsidRPr="00F60114">
        <w:rPr>
          <w:sz w:val="24"/>
          <w:szCs w:val="24"/>
          <w:vertAlign w:val="superscript"/>
        </w:rPr>
        <w:t>st</w:t>
      </w:r>
      <w:r w:rsidRPr="00F60114">
        <w:rPr>
          <w:sz w:val="24"/>
          <w:szCs w:val="24"/>
        </w:rPr>
        <w:t xml:space="preserve"> John 4:18; Titus 1:15-16 &amp; 1</w:t>
      </w:r>
      <w:r w:rsidRPr="00F60114">
        <w:rPr>
          <w:sz w:val="24"/>
          <w:szCs w:val="24"/>
          <w:vertAlign w:val="superscript"/>
        </w:rPr>
        <w:t>st</w:t>
      </w:r>
      <w:r w:rsidRPr="00F60114">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D60758" w:rsidRPr="00F60114" w:rsidRDefault="00D60758" w:rsidP="00D60758">
      <w:pPr>
        <w:spacing w:line="480" w:lineRule="auto"/>
        <w:jc w:val="center"/>
        <w:rPr>
          <w:sz w:val="24"/>
          <w:szCs w:val="24"/>
        </w:rPr>
      </w:pPr>
      <w:r w:rsidRPr="00F60114">
        <w:rPr>
          <w:sz w:val="24"/>
          <w:szCs w:val="24"/>
        </w:rPr>
        <w:t>Bibliography</w:t>
      </w:r>
    </w:p>
    <w:p w:rsidR="00D60758" w:rsidRPr="00F60114" w:rsidRDefault="00D60758" w:rsidP="00D60758">
      <w:pPr>
        <w:spacing w:line="480" w:lineRule="auto"/>
        <w:jc w:val="both"/>
        <w:rPr>
          <w:sz w:val="24"/>
          <w:szCs w:val="24"/>
        </w:rPr>
      </w:pPr>
      <w:r w:rsidRPr="00F60114">
        <w:rPr>
          <w:sz w:val="24"/>
          <w:szCs w:val="24"/>
        </w:rPr>
        <w:t xml:space="preserve">Barnstone, Willis: The Gnostic Bible: The Prayer of the Messenger Paul: Christian Gnostic Italian Writings on pages 352-354: Shambhala Publishers, Inc. Boston, Massachusetts, Copyright, 2003 &amp; 2009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Haggadah: Jewish Legend from Midrash, Pseudepigrapha, and early Kabbalah on pages 14-38: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Acts of Paul: Christian Apocrypha Writings on pages 445-459: Harper &amp; Row Publishers, Inc. New York, NY, Copyright, 1984</w:t>
      </w:r>
    </w:p>
    <w:p w:rsidR="00D60758" w:rsidRPr="00F60114" w:rsidRDefault="00D60758" w:rsidP="00D60758">
      <w:pPr>
        <w:spacing w:line="480" w:lineRule="auto"/>
        <w:jc w:val="both"/>
        <w:rPr>
          <w:smallCaps/>
          <w:sz w:val="24"/>
          <w:szCs w:val="24"/>
        </w:rPr>
      </w:pPr>
      <w:r w:rsidRPr="00F60114">
        <w:rPr>
          <w:smallCaps/>
          <w:sz w:val="24"/>
          <w:szCs w:val="24"/>
        </w:rPr>
        <w:lastRenderedPageBreak/>
        <w:t>Barnstone, Willis: The Other Bible, The Acts of Thomas: Christian Gnostic Apocrypha Writings on pages 464-481: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Apocalypse of Peter: Christian Apocrypha Writings on pages 532-536: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Book of Enoch (1</w:t>
      </w:r>
      <w:r w:rsidRPr="00F60114">
        <w:rPr>
          <w:rFonts w:cstheme="minorHAnsi"/>
          <w:sz w:val="24"/>
          <w:szCs w:val="24"/>
          <w:vertAlign w:val="superscript"/>
        </w:rPr>
        <w:t>st</w:t>
      </w:r>
      <w:r w:rsidRPr="00F60114">
        <w:rPr>
          <w:rFonts w:cstheme="minorHAnsi"/>
          <w:sz w:val="24"/>
          <w:szCs w:val="24"/>
        </w:rPr>
        <w:t xml:space="preserve"> Enoch): Jewish Pseudepigrapha Writings on pages 485-494: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Book of Jubilees: Jewish Pseudepigrapha Writings on pages 10-13: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Book of the Secrets of Enoch (2</w:t>
      </w:r>
      <w:r w:rsidRPr="00F60114">
        <w:rPr>
          <w:rFonts w:cstheme="minorHAnsi"/>
          <w:sz w:val="24"/>
          <w:szCs w:val="24"/>
          <w:vertAlign w:val="superscript"/>
        </w:rPr>
        <w:t>nd</w:t>
      </w:r>
      <w:r w:rsidRPr="00F60114">
        <w:rPr>
          <w:rFonts w:cstheme="minorHAnsi"/>
          <w:sz w:val="24"/>
          <w:szCs w:val="24"/>
        </w:rPr>
        <w:t xml:space="preserve"> Enoch): Jewish Pseudepigrapha Writings on ages 3-9, 495-500: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Damascus Document: Dead Sea Scrolls on pages 223-234: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Gospel of Bartholomew: Christian Apocrypha Writings on pages 350-358: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Gospel of Philip: Christian Gnostic Writings on pages 87-100: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Infancy Gospel of Thomas: Christian Apocrypha Writings on pages 398-403: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Latin Infancy Gospel: The Birth of Jesus: Christian Apocrypha Writings on pages 404-406: Harper &amp; Row Publishers, Inc. New York, NY, Copyright, 1984</w:t>
      </w:r>
    </w:p>
    <w:p w:rsidR="00D60758" w:rsidRPr="00F60114" w:rsidRDefault="00D60758" w:rsidP="00D60758">
      <w:pPr>
        <w:spacing w:line="480" w:lineRule="auto"/>
        <w:jc w:val="both"/>
        <w:rPr>
          <w:smallCaps/>
          <w:sz w:val="24"/>
          <w:szCs w:val="24"/>
        </w:rPr>
      </w:pPr>
      <w:r w:rsidRPr="00F60114">
        <w:rPr>
          <w:smallCaps/>
          <w:sz w:val="24"/>
          <w:szCs w:val="24"/>
        </w:rPr>
        <w:t>Barnstone, Willis: The Other Bible, The Manuel of Discipline: Dead Sea Scrolls on pages 208-222: Harper &amp; Row Publishers, Inc. New York, NY, Copyright, 1984</w:t>
      </w:r>
    </w:p>
    <w:p w:rsidR="00D60758" w:rsidRPr="00F60114" w:rsidRDefault="00D60758" w:rsidP="00D60758">
      <w:pPr>
        <w:spacing w:line="480" w:lineRule="auto"/>
        <w:jc w:val="both"/>
        <w:rPr>
          <w:sz w:val="24"/>
          <w:szCs w:val="24"/>
        </w:rPr>
      </w:pPr>
      <w:r w:rsidRPr="00F60114">
        <w:rPr>
          <w:sz w:val="24"/>
          <w:szCs w:val="24"/>
        </w:rPr>
        <w:t>Barnstone, Willis: The Other Bible, The Odes of Solomon: Jewish Psuedepigrapha, Jewish Christian Writings on page 267-285: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Zohar, The Book of Radiance: Kabbalah on pages 707-718: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D60758" w:rsidRPr="00F60114" w:rsidRDefault="00D60758" w:rsidP="00D60758">
      <w:pPr>
        <w:spacing w:line="480" w:lineRule="auto"/>
        <w:jc w:val="both"/>
        <w:rPr>
          <w:sz w:val="24"/>
          <w:szCs w:val="24"/>
        </w:rPr>
      </w:pPr>
      <w:r w:rsidRPr="00F60114">
        <w:rPr>
          <w:sz w:val="24"/>
          <w:szCs w:val="24"/>
        </w:rPr>
        <w:t xml:space="preserve">King James Version: Thomas Nelson, Inc. Nashville, Tennessee, 1991  </w:t>
      </w:r>
    </w:p>
    <w:p w:rsidR="00D60758" w:rsidRPr="00F60114" w:rsidRDefault="00D60758" w:rsidP="00D60758">
      <w:pPr>
        <w:spacing w:line="480" w:lineRule="auto"/>
        <w:jc w:val="both"/>
        <w:rPr>
          <w:sz w:val="24"/>
          <w:szCs w:val="24"/>
        </w:rPr>
      </w:pPr>
      <w:r w:rsidRPr="00F60114">
        <w:rPr>
          <w:sz w:val="24"/>
          <w:szCs w:val="24"/>
        </w:rPr>
        <w:t>Libronix Digital Library System 3.0e with Platinum: Copyright, 2000-2010</w:t>
      </w:r>
    </w:p>
    <w:p w:rsidR="00D60758" w:rsidRPr="00F60114" w:rsidRDefault="00D60758" w:rsidP="00D60758">
      <w:pPr>
        <w:spacing w:line="480" w:lineRule="auto"/>
        <w:jc w:val="both"/>
        <w:rPr>
          <w:sz w:val="24"/>
          <w:szCs w:val="24"/>
        </w:rPr>
      </w:pPr>
      <w:r w:rsidRPr="00F60114">
        <w:rPr>
          <w:sz w:val="24"/>
          <w:szCs w:val="24"/>
        </w:rPr>
        <w:t>Libronix Digital Library System 3.0e with Platinum: English Standard Version: Copyright, 2000-2010</w:t>
      </w:r>
    </w:p>
    <w:p w:rsidR="00D60758" w:rsidRPr="00F60114" w:rsidRDefault="00D60758" w:rsidP="00D60758">
      <w:pPr>
        <w:spacing w:line="480" w:lineRule="auto"/>
        <w:jc w:val="both"/>
        <w:rPr>
          <w:smallCaps/>
          <w:sz w:val="24"/>
          <w:szCs w:val="24"/>
        </w:rPr>
      </w:pPr>
      <w:r w:rsidRPr="00F60114">
        <w:rPr>
          <w:smallCaps/>
          <w:sz w:val="24"/>
          <w:szCs w:val="24"/>
        </w:rPr>
        <w:t>Meyer, Marvin: The Nag Hammadi Scriptures: The Prayer of the Apostle Paul: Christian Gnostic Writings on pages 15-18: Harper Collins Publishers, New York, NY, Copyright, 2007</w:t>
      </w:r>
    </w:p>
    <w:p w:rsidR="00D60758" w:rsidRPr="00F60114" w:rsidRDefault="00D60758" w:rsidP="00D60758">
      <w:pPr>
        <w:spacing w:line="480" w:lineRule="auto"/>
        <w:jc w:val="both"/>
        <w:rPr>
          <w:sz w:val="24"/>
          <w:szCs w:val="24"/>
        </w:rPr>
      </w:pPr>
      <w:r w:rsidRPr="00F60114">
        <w:rPr>
          <w:sz w:val="24"/>
          <w:szCs w:val="24"/>
        </w:rPr>
        <w:t>Meyer, Marvin: The Nag Hammadi Scriptures: The Prayer of Thanksgiving: Christian Gnostic Writings on pages 419-423: Harper Collins Publishers, New York, NY, Copyright, 2007</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Meyer, Marvin: The Nag Hammadi Scriptures: The Thought of Norea: Gnostic Writings on pages 607-609: Harper Collins Publishers, New York, NY, Copyright, 2007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Nyland, A. The Third Book of Enoch (3 Enoch Merkabah Hebrew Book of Enoch: Jewish Gnostic Writings on pages 11-109: Author Services, Smith and Stirling Publishers, Uralla, NSW, Australia, Copyright, 2010</w:t>
      </w:r>
    </w:p>
    <w:p w:rsidR="00D60758" w:rsidRPr="00F60114" w:rsidRDefault="00D60758" w:rsidP="00D60758">
      <w:pPr>
        <w:spacing w:line="480" w:lineRule="auto"/>
        <w:jc w:val="both"/>
        <w:rPr>
          <w:sz w:val="24"/>
          <w:szCs w:val="24"/>
        </w:rPr>
      </w:pPr>
      <w:r w:rsidRPr="00F60114">
        <w:rPr>
          <w:sz w:val="24"/>
          <w:szCs w:val="24"/>
        </w:rPr>
        <w:t xml:space="preserve">Spirit Filled Life Bible: The New King James Version: Thomas Nelson, 1991   </w:t>
      </w:r>
    </w:p>
    <w:p w:rsidR="00D60758" w:rsidRPr="00F60114" w:rsidRDefault="00D60758" w:rsidP="00D60758">
      <w:pPr>
        <w:spacing w:line="480" w:lineRule="auto"/>
        <w:jc w:val="both"/>
        <w:rPr>
          <w:sz w:val="24"/>
          <w:szCs w:val="24"/>
        </w:rPr>
      </w:pPr>
      <w:r w:rsidRPr="00F60114">
        <w:rPr>
          <w:sz w:val="24"/>
          <w:szCs w:val="24"/>
        </w:rPr>
        <w:t xml:space="preserve">Vermes, Geza: The Complete Dead Sea Scrolls in English: The Blessings—1QSb=1Q28b: Jewish Christian Writings on pages 374-377: Penguin Putnam, Inc. New York, NY, Copyright, 1997  </w:t>
      </w:r>
    </w:p>
    <w:p w:rsidR="00D60758" w:rsidRPr="00F60114" w:rsidRDefault="00D60758" w:rsidP="00D60758">
      <w:pPr>
        <w:spacing w:line="480" w:lineRule="auto"/>
        <w:jc w:val="both"/>
        <w:rPr>
          <w:smallCaps/>
          <w:sz w:val="24"/>
          <w:szCs w:val="24"/>
        </w:rPr>
      </w:pPr>
      <w:r w:rsidRPr="00F6011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60758" w:rsidRPr="00F60114" w:rsidRDefault="00D60758" w:rsidP="00D60758">
      <w:pPr>
        <w:jc w:val="center"/>
        <w:rPr>
          <w:b/>
          <w:sz w:val="24"/>
          <w:szCs w:val="24"/>
        </w:rPr>
      </w:pPr>
      <w:r w:rsidRPr="00F60114">
        <w:rPr>
          <w:b/>
          <w:sz w:val="24"/>
          <w:szCs w:val="24"/>
        </w:rPr>
        <w:t>THE LORD YAHWEH AND HIS DIVINE JUSTICE IN THE HOLY BIBLE</w:t>
      </w:r>
    </w:p>
    <w:p w:rsidR="00D60758" w:rsidRPr="00F60114" w:rsidRDefault="00D60758" w:rsidP="00D60758">
      <w:pPr>
        <w:jc w:val="center"/>
        <w:rPr>
          <w:sz w:val="24"/>
          <w:szCs w:val="24"/>
        </w:rPr>
      </w:pPr>
      <w:r w:rsidRPr="00F60114">
        <w:rPr>
          <w:sz w:val="24"/>
          <w:szCs w:val="24"/>
        </w:rPr>
        <w:t>Contents</w:t>
      </w:r>
    </w:p>
    <w:p w:rsidR="00D60758" w:rsidRPr="00F60114" w:rsidRDefault="00D60758" w:rsidP="00D60758">
      <w:pPr>
        <w:rPr>
          <w:sz w:val="24"/>
          <w:szCs w:val="24"/>
        </w:rPr>
      </w:pPr>
      <w:r w:rsidRPr="00F60114">
        <w:rPr>
          <w:sz w:val="24"/>
          <w:szCs w:val="24"/>
        </w:rPr>
        <w:t>Chapter 1: What is Divine Justice?</w:t>
      </w:r>
    </w:p>
    <w:p w:rsidR="00D60758" w:rsidRPr="00F60114" w:rsidRDefault="00D60758" w:rsidP="00D60758">
      <w:pPr>
        <w:rPr>
          <w:sz w:val="24"/>
          <w:szCs w:val="24"/>
        </w:rPr>
      </w:pPr>
      <w:r w:rsidRPr="00F60114">
        <w:rPr>
          <w:sz w:val="24"/>
          <w:szCs w:val="24"/>
        </w:rPr>
        <w:t>The Justice of the Father Stephen</w:t>
      </w:r>
    </w:p>
    <w:p w:rsidR="00D60758" w:rsidRPr="00F60114" w:rsidRDefault="00D60758" w:rsidP="00D60758">
      <w:pPr>
        <w:rPr>
          <w:sz w:val="24"/>
          <w:szCs w:val="24"/>
        </w:rPr>
      </w:pPr>
      <w:r w:rsidRPr="00F60114">
        <w:rPr>
          <w:sz w:val="24"/>
          <w:szCs w:val="24"/>
        </w:rPr>
        <w:t>The Father Stephen’s Justice declared</w:t>
      </w:r>
    </w:p>
    <w:p w:rsidR="00D60758" w:rsidRPr="00F60114" w:rsidRDefault="00D60758" w:rsidP="00D60758">
      <w:pPr>
        <w:rPr>
          <w:sz w:val="24"/>
          <w:szCs w:val="24"/>
        </w:rPr>
      </w:pPr>
      <w:r w:rsidRPr="00F60114">
        <w:rPr>
          <w:sz w:val="24"/>
          <w:szCs w:val="24"/>
        </w:rPr>
        <w:t>God the Father Stephen</w:t>
      </w:r>
    </w:p>
    <w:p w:rsidR="00D60758" w:rsidRPr="00F60114" w:rsidRDefault="00D60758" w:rsidP="00D60758">
      <w:pPr>
        <w:rPr>
          <w:sz w:val="24"/>
          <w:szCs w:val="24"/>
        </w:rPr>
      </w:pPr>
      <w:r w:rsidRPr="00F60114">
        <w:rPr>
          <w:sz w:val="24"/>
          <w:szCs w:val="24"/>
        </w:rPr>
        <w:t>God the Son Jesus</w:t>
      </w:r>
    </w:p>
    <w:p w:rsidR="00D60758" w:rsidRPr="00F60114" w:rsidRDefault="00D60758" w:rsidP="00D60758">
      <w:pPr>
        <w:rPr>
          <w:sz w:val="24"/>
          <w:szCs w:val="24"/>
        </w:rPr>
      </w:pPr>
      <w:r w:rsidRPr="00F60114">
        <w:rPr>
          <w:sz w:val="24"/>
          <w:szCs w:val="24"/>
        </w:rPr>
        <w:t>God the Brother John the Holy Ghost</w:t>
      </w:r>
    </w:p>
    <w:p w:rsidR="00D60758" w:rsidRPr="00F60114" w:rsidRDefault="00D60758" w:rsidP="00D60758">
      <w:pPr>
        <w:rPr>
          <w:sz w:val="24"/>
          <w:szCs w:val="24"/>
        </w:rPr>
      </w:pPr>
      <w:r w:rsidRPr="00F60114">
        <w:rPr>
          <w:sz w:val="24"/>
          <w:szCs w:val="24"/>
        </w:rPr>
        <w:t>The Father Stephen’s Justice described</w:t>
      </w:r>
    </w:p>
    <w:p w:rsidR="00D60758" w:rsidRPr="00F60114" w:rsidRDefault="00D60758" w:rsidP="00D60758">
      <w:pPr>
        <w:rPr>
          <w:sz w:val="24"/>
          <w:szCs w:val="24"/>
        </w:rPr>
      </w:pPr>
      <w:r w:rsidRPr="00F60114">
        <w:rPr>
          <w:sz w:val="24"/>
          <w:szCs w:val="24"/>
        </w:rPr>
        <w:t>As Impartial or No Respect of Persons</w:t>
      </w:r>
    </w:p>
    <w:p w:rsidR="00D60758" w:rsidRPr="00F60114" w:rsidRDefault="00D60758" w:rsidP="00D60758">
      <w:pPr>
        <w:rPr>
          <w:sz w:val="24"/>
          <w:szCs w:val="24"/>
        </w:rPr>
      </w:pPr>
      <w:r w:rsidRPr="00F60114">
        <w:rPr>
          <w:sz w:val="24"/>
          <w:szCs w:val="24"/>
        </w:rPr>
        <w:t>The Father Stephen is Impartial to Humanity</w:t>
      </w:r>
    </w:p>
    <w:p w:rsidR="00D60758" w:rsidRPr="00F60114" w:rsidRDefault="00D60758" w:rsidP="00D60758">
      <w:pPr>
        <w:rPr>
          <w:sz w:val="24"/>
          <w:szCs w:val="24"/>
        </w:rPr>
      </w:pPr>
      <w:r w:rsidRPr="00F60114">
        <w:rPr>
          <w:sz w:val="24"/>
          <w:szCs w:val="24"/>
        </w:rPr>
        <w:t>The Father Stephen treats Humanity Impartially</w:t>
      </w:r>
    </w:p>
    <w:p w:rsidR="00D60758" w:rsidRPr="00F60114" w:rsidRDefault="00D60758" w:rsidP="00D60758">
      <w:pPr>
        <w:rPr>
          <w:sz w:val="24"/>
          <w:szCs w:val="24"/>
        </w:rPr>
      </w:pPr>
      <w:r w:rsidRPr="00F60114">
        <w:rPr>
          <w:sz w:val="24"/>
          <w:szCs w:val="24"/>
        </w:rPr>
        <w:t>The Father Stephen judges Humanity Impartially</w:t>
      </w:r>
    </w:p>
    <w:p w:rsidR="00D60758" w:rsidRPr="00F60114" w:rsidRDefault="00D60758" w:rsidP="00D60758">
      <w:pPr>
        <w:rPr>
          <w:sz w:val="24"/>
          <w:szCs w:val="24"/>
        </w:rPr>
      </w:pPr>
      <w:r w:rsidRPr="00F60114">
        <w:rPr>
          <w:sz w:val="24"/>
          <w:szCs w:val="24"/>
        </w:rPr>
        <w:t>The Father Stephen does not distinguish between Humans on the basis of external appearance</w:t>
      </w:r>
    </w:p>
    <w:p w:rsidR="00D60758" w:rsidRPr="00F60114" w:rsidRDefault="00D60758" w:rsidP="00D60758">
      <w:pPr>
        <w:rPr>
          <w:sz w:val="24"/>
          <w:szCs w:val="24"/>
        </w:rPr>
      </w:pPr>
      <w:r w:rsidRPr="00F60114">
        <w:rPr>
          <w:sz w:val="24"/>
          <w:szCs w:val="24"/>
        </w:rPr>
        <w:t>The Father Stephen does not discriminate against different Human Races or Human Classes</w:t>
      </w:r>
    </w:p>
    <w:p w:rsidR="00D60758" w:rsidRPr="00F60114" w:rsidRDefault="00D60758" w:rsidP="00D60758">
      <w:pPr>
        <w:rPr>
          <w:sz w:val="24"/>
          <w:szCs w:val="24"/>
        </w:rPr>
      </w:pPr>
      <w:r w:rsidRPr="00F60114">
        <w:rPr>
          <w:sz w:val="24"/>
          <w:szCs w:val="24"/>
        </w:rPr>
        <w:t>The Impartiality of His Son Jesus Christ</w:t>
      </w:r>
    </w:p>
    <w:p w:rsidR="00D60758" w:rsidRPr="00F60114" w:rsidRDefault="00D60758" w:rsidP="00D60758">
      <w:pPr>
        <w:rPr>
          <w:sz w:val="24"/>
          <w:szCs w:val="24"/>
        </w:rPr>
      </w:pPr>
      <w:r w:rsidRPr="00F60114">
        <w:rPr>
          <w:sz w:val="24"/>
          <w:szCs w:val="24"/>
        </w:rPr>
        <w:t>The Lord Jesus Christ’s teaching is Impartial</w:t>
      </w:r>
    </w:p>
    <w:p w:rsidR="00D60758" w:rsidRPr="00F60114" w:rsidRDefault="00D60758" w:rsidP="00D60758">
      <w:pPr>
        <w:rPr>
          <w:sz w:val="24"/>
          <w:szCs w:val="24"/>
        </w:rPr>
      </w:pPr>
      <w:r w:rsidRPr="00F60114">
        <w:rPr>
          <w:sz w:val="24"/>
          <w:szCs w:val="24"/>
        </w:rPr>
        <w:lastRenderedPageBreak/>
        <w:t>The Lord Jesus Christ showed Impartiality in His dealings with Humans</w:t>
      </w:r>
    </w:p>
    <w:p w:rsidR="00D60758" w:rsidRPr="00F60114" w:rsidRDefault="00D60758" w:rsidP="00D60758">
      <w:pPr>
        <w:rPr>
          <w:sz w:val="24"/>
          <w:szCs w:val="24"/>
        </w:rPr>
      </w:pPr>
      <w:r w:rsidRPr="00F60114">
        <w:rPr>
          <w:sz w:val="24"/>
          <w:szCs w:val="24"/>
        </w:rPr>
        <w:t>Impartiality commended</w:t>
      </w:r>
    </w:p>
    <w:p w:rsidR="00D60758" w:rsidRPr="00F60114" w:rsidRDefault="00D60758" w:rsidP="00D60758">
      <w:pPr>
        <w:rPr>
          <w:sz w:val="24"/>
          <w:szCs w:val="24"/>
        </w:rPr>
      </w:pPr>
      <w:r w:rsidRPr="00F60114">
        <w:rPr>
          <w:sz w:val="24"/>
          <w:szCs w:val="24"/>
        </w:rPr>
        <w:t>Showing Impartiality to all Humans is commanded</w:t>
      </w:r>
    </w:p>
    <w:p w:rsidR="00D60758" w:rsidRPr="00F60114" w:rsidRDefault="00D60758" w:rsidP="00D60758">
      <w:pPr>
        <w:rPr>
          <w:sz w:val="24"/>
          <w:szCs w:val="24"/>
        </w:rPr>
      </w:pPr>
      <w:r w:rsidRPr="00F60114">
        <w:rPr>
          <w:sz w:val="24"/>
          <w:szCs w:val="24"/>
        </w:rPr>
        <w:t>Impartiality to Foreigners</w:t>
      </w:r>
    </w:p>
    <w:p w:rsidR="00D60758" w:rsidRPr="00F60114" w:rsidRDefault="00D60758" w:rsidP="00D60758">
      <w:pPr>
        <w:rPr>
          <w:sz w:val="24"/>
          <w:szCs w:val="24"/>
        </w:rPr>
      </w:pPr>
      <w:r w:rsidRPr="00F60114">
        <w:rPr>
          <w:sz w:val="24"/>
          <w:szCs w:val="24"/>
        </w:rPr>
        <w:t>Impartiality to Children</w:t>
      </w:r>
    </w:p>
    <w:p w:rsidR="00D60758" w:rsidRPr="00F60114" w:rsidRDefault="00D60758" w:rsidP="00D60758">
      <w:pPr>
        <w:rPr>
          <w:sz w:val="24"/>
          <w:szCs w:val="24"/>
        </w:rPr>
      </w:pPr>
      <w:r w:rsidRPr="00F60114">
        <w:rPr>
          <w:sz w:val="24"/>
          <w:szCs w:val="24"/>
        </w:rPr>
        <w:t>Impartiality to the Poor</w:t>
      </w:r>
    </w:p>
    <w:p w:rsidR="00D60758" w:rsidRPr="00F60114" w:rsidRDefault="00D60758" w:rsidP="00D60758">
      <w:pPr>
        <w:rPr>
          <w:sz w:val="24"/>
          <w:szCs w:val="24"/>
        </w:rPr>
      </w:pPr>
      <w:r w:rsidRPr="00F60114">
        <w:rPr>
          <w:sz w:val="24"/>
          <w:szCs w:val="24"/>
        </w:rPr>
        <w:t>The Ways to avoid Partiality</w:t>
      </w:r>
    </w:p>
    <w:p w:rsidR="00D60758" w:rsidRPr="00F60114" w:rsidRDefault="00D60758" w:rsidP="00D60758">
      <w:pPr>
        <w:rPr>
          <w:sz w:val="24"/>
          <w:szCs w:val="24"/>
        </w:rPr>
      </w:pPr>
      <w:r w:rsidRPr="00F60114">
        <w:rPr>
          <w:sz w:val="24"/>
          <w:szCs w:val="24"/>
        </w:rPr>
        <w:t>By not accepting Bribes</w:t>
      </w:r>
    </w:p>
    <w:p w:rsidR="00D60758" w:rsidRPr="00F60114" w:rsidRDefault="00D60758" w:rsidP="00D60758">
      <w:pPr>
        <w:rPr>
          <w:sz w:val="24"/>
          <w:szCs w:val="24"/>
        </w:rPr>
      </w:pPr>
      <w:r w:rsidRPr="00F60114">
        <w:rPr>
          <w:sz w:val="24"/>
          <w:szCs w:val="24"/>
        </w:rPr>
        <w:t xml:space="preserve">By not following the Crowd </w:t>
      </w:r>
    </w:p>
    <w:p w:rsidR="00D60758" w:rsidRPr="00F60114" w:rsidRDefault="00D60758" w:rsidP="00D60758">
      <w:pPr>
        <w:rPr>
          <w:sz w:val="24"/>
          <w:szCs w:val="24"/>
        </w:rPr>
      </w:pPr>
      <w:r w:rsidRPr="00F60114">
        <w:rPr>
          <w:sz w:val="24"/>
          <w:szCs w:val="24"/>
        </w:rPr>
        <w:t>Christians should be Partial towards Mental Principles and Spiritual Principles</w:t>
      </w:r>
    </w:p>
    <w:p w:rsidR="00D60758" w:rsidRPr="00F60114" w:rsidRDefault="00D60758" w:rsidP="00D60758">
      <w:pPr>
        <w:rPr>
          <w:sz w:val="24"/>
          <w:szCs w:val="24"/>
        </w:rPr>
      </w:pPr>
      <w:r w:rsidRPr="00F60114">
        <w:rPr>
          <w:sz w:val="24"/>
          <w:szCs w:val="24"/>
        </w:rPr>
        <w:t>The Examples where Impartiality is absent</w:t>
      </w:r>
    </w:p>
    <w:p w:rsidR="00D60758" w:rsidRPr="00F60114" w:rsidRDefault="00D60758" w:rsidP="00D60758">
      <w:pPr>
        <w:rPr>
          <w:sz w:val="24"/>
          <w:szCs w:val="24"/>
        </w:rPr>
      </w:pPr>
      <w:r w:rsidRPr="00F60114">
        <w:rPr>
          <w:sz w:val="24"/>
          <w:szCs w:val="24"/>
        </w:rPr>
        <w:t>As Inescapable</w:t>
      </w:r>
    </w:p>
    <w:p w:rsidR="00D60758" w:rsidRPr="00F60114" w:rsidRDefault="00D60758" w:rsidP="00D60758">
      <w:pPr>
        <w:rPr>
          <w:sz w:val="24"/>
          <w:szCs w:val="24"/>
        </w:rPr>
      </w:pPr>
      <w:r w:rsidRPr="00F60114">
        <w:rPr>
          <w:sz w:val="24"/>
          <w:szCs w:val="24"/>
        </w:rPr>
        <w:t>As Infallible</w:t>
      </w:r>
    </w:p>
    <w:p w:rsidR="00D60758" w:rsidRPr="00F60114" w:rsidRDefault="00D60758" w:rsidP="00D60758">
      <w:pPr>
        <w:rPr>
          <w:sz w:val="24"/>
          <w:szCs w:val="24"/>
        </w:rPr>
      </w:pPr>
      <w:r w:rsidRPr="00F60114">
        <w:rPr>
          <w:sz w:val="24"/>
          <w:szCs w:val="24"/>
        </w:rPr>
        <w:t>The Father Stephen’s Justice Desired</w:t>
      </w:r>
    </w:p>
    <w:p w:rsidR="00D60758" w:rsidRPr="00F60114" w:rsidRDefault="00D60758" w:rsidP="00D60758">
      <w:pPr>
        <w:rPr>
          <w:sz w:val="24"/>
          <w:szCs w:val="24"/>
        </w:rPr>
      </w:pPr>
      <w:r w:rsidRPr="00F60114">
        <w:rPr>
          <w:sz w:val="24"/>
          <w:szCs w:val="24"/>
        </w:rPr>
        <w:t>By the Oppressed</w:t>
      </w:r>
    </w:p>
    <w:p w:rsidR="00D60758" w:rsidRPr="00F60114" w:rsidRDefault="00D60758" w:rsidP="00D60758">
      <w:pPr>
        <w:rPr>
          <w:sz w:val="24"/>
          <w:szCs w:val="24"/>
        </w:rPr>
      </w:pPr>
      <w:r w:rsidRPr="00F60114">
        <w:rPr>
          <w:sz w:val="24"/>
          <w:szCs w:val="24"/>
        </w:rPr>
        <w:t>By those who are Misrepresented, Mistreated or Disrespected</w:t>
      </w:r>
    </w:p>
    <w:p w:rsidR="00D60758" w:rsidRPr="00F60114" w:rsidRDefault="00D60758" w:rsidP="00D60758">
      <w:pPr>
        <w:rPr>
          <w:sz w:val="24"/>
          <w:szCs w:val="24"/>
        </w:rPr>
      </w:pPr>
      <w:r w:rsidRPr="00F60114">
        <w:rPr>
          <w:sz w:val="24"/>
          <w:szCs w:val="24"/>
        </w:rPr>
        <w:t>The Father Stephen’s Justice Doubted</w:t>
      </w:r>
    </w:p>
    <w:p w:rsidR="00D60758" w:rsidRPr="00F60114" w:rsidRDefault="00D60758" w:rsidP="00D60758">
      <w:pPr>
        <w:rPr>
          <w:sz w:val="24"/>
          <w:szCs w:val="24"/>
        </w:rPr>
      </w:pPr>
      <w:r w:rsidRPr="00F60114">
        <w:rPr>
          <w:sz w:val="24"/>
          <w:szCs w:val="24"/>
        </w:rPr>
        <w:t>The Father Stephen’s Justice Demonstrated</w:t>
      </w:r>
    </w:p>
    <w:p w:rsidR="00D60758" w:rsidRPr="00F60114" w:rsidRDefault="00D60758" w:rsidP="00D60758">
      <w:pPr>
        <w:rPr>
          <w:sz w:val="24"/>
          <w:szCs w:val="24"/>
        </w:rPr>
      </w:pPr>
      <w:r w:rsidRPr="00F60114">
        <w:rPr>
          <w:sz w:val="24"/>
          <w:szCs w:val="24"/>
        </w:rPr>
        <w:t>In the Father Stephen’s Demands for Social Justice</w:t>
      </w:r>
    </w:p>
    <w:p w:rsidR="00D60758" w:rsidRPr="00F60114" w:rsidRDefault="00D60758" w:rsidP="00D60758">
      <w:pPr>
        <w:rPr>
          <w:sz w:val="24"/>
          <w:szCs w:val="24"/>
        </w:rPr>
      </w:pPr>
      <w:r w:rsidRPr="00F60114">
        <w:rPr>
          <w:sz w:val="24"/>
          <w:szCs w:val="24"/>
        </w:rPr>
        <w:t>In the Father Stephen’s Defense of the Oppressed</w:t>
      </w:r>
    </w:p>
    <w:p w:rsidR="00D60758" w:rsidRPr="00F60114" w:rsidRDefault="00D60758" w:rsidP="00D60758">
      <w:pPr>
        <w:rPr>
          <w:sz w:val="24"/>
          <w:szCs w:val="24"/>
        </w:rPr>
      </w:pPr>
      <w:r w:rsidRPr="00F60114">
        <w:rPr>
          <w:sz w:val="24"/>
          <w:szCs w:val="24"/>
        </w:rPr>
        <w:t>In the Father Stephen’s Vindication of the Righteous</w:t>
      </w:r>
    </w:p>
    <w:p w:rsidR="00D60758" w:rsidRPr="00F60114" w:rsidRDefault="00D60758" w:rsidP="00D60758">
      <w:pPr>
        <w:rPr>
          <w:sz w:val="24"/>
          <w:szCs w:val="24"/>
        </w:rPr>
      </w:pPr>
      <w:r w:rsidRPr="00F60114">
        <w:rPr>
          <w:sz w:val="24"/>
          <w:szCs w:val="24"/>
        </w:rPr>
        <w:t xml:space="preserve">In the Father Stephen’s Defense of His Son Jesus’ Cross </w:t>
      </w:r>
    </w:p>
    <w:p w:rsidR="00D60758" w:rsidRPr="00F60114" w:rsidRDefault="00D60758" w:rsidP="00D60758">
      <w:pPr>
        <w:rPr>
          <w:sz w:val="24"/>
          <w:szCs w:val="24"/>
        </w:rPr>
      </w:pPr>
      <w:r w:rsidRPr="00F60114">
        <w:rPr>
          <w:sz w:val="24"/>
          <w:szCs w:val="24"/>
        </w:rPr>
        <w:t>In the Father Stephen’s Defense of His Son Jesus’ Resurrection</w:t>
      </w:r>
    </w:p>
    <w:p w:rsidR="00D60758" w:rsidRPr="00F60114" w:rsidRDefault="00D60758" w:rsidP="00D60758">
      <w:pPr>
        <w:rPr>
          <w:sz w:val="24"/>
          <w:szCs w:val="24"/>
        </w:rPr>
      </w:pPr>
      <w:r w:rsidRPr="00F60114">
        <w:rPr>
          <w:sz w:val="24"/>
          <w:szCs w:val="24"/>
        </w:rPr>
        <w:t>On the Day of Judgment</w:t>
      </w:r>
    </w:p>
    <w:p w:rsidR="00D60758" w:rsidRPr="00F60114" w:rsidRDefault="00D60758" w:rsidP="00D60758">
      <w:pPr>
        <w:rPr>
          <w:sz w:val="24"/>
          <w:szCs w:val="24"/>
        </w:rPr>
      </w:pPr>
      <w:r w:rsidRPr="00F60114">
        <w:rPr>
          <w:sz w:val="24"/>
          <w:szCs w:val="24"/>
        </w:rPr>
        <w:lastRenderedPageBreak/>
        <w:t>Human Justice</w:t>
      </w:r>
    </w:p>
    <w:p w:rsidR="00D60758" w:rsidRPr="00F60114" w:rsidRDefault="00D60758" w:rsidP="00D60758">
      <w:pPr>
        <w:rPr>
          <w:sz w:val="24"/>
          <w:szCs w:val="24"/>
        </w:rPr>
      </w:pPr>
      <w:r w:rsidRPr="00F60114">
        <w:rPr>
          <w:sz w:val="24"/>
          <w:szCs w:val="24"/>
        </w:rPr>
        <w:t>The Father Stephen shows His concern for Human Justice</w:t>
      </w:r>
    </w:p>
    <w:p w:rsidR="00D60758" w:rsidRPr="00F60114" w:rsidRDefault="00D60758" w:rsidP="00D60758">
      <w:pPr>
        <w:rPr>
          <w:sz w:val="24"/>
          <w:szCs w:val="24"/>
        </w:rPr>
      </w:pPr>
      <w:r w:rsidRPr="00F60114">
        <w:rPr>
          <w:sz w:val="24"/>
          <w:szCs w:val="24"/>
        </w:rPr>
        <w:t>By Commanding it</w:t>
      </w:r>
    </w:p>
    <w:p w:rsidR="00D60758" w:rsidRPr="00F60114" w:rsidRDefault="00D60758" w:rsidP="00D60758">
      <w:pPr>
        <w:rPr>
          <w:sz w:val="24"/>
          <w:szCs w:val="24"/>
        </w:rPr>
      </w:pPr>
      <w:r w:rsidRPr="00F60114">
        <w:rPr>
          <w:sz w:val="24"/>
          <w:szCs w:val="24"/>
        </w:rPr>
        <w:t>By Commending its Maintenance</w:t>
      </w:r>
    </w:p>
    <w:p w:rsidR="00D60758" w:rsidRPr="00F60114" w:rsidRDefault="00D60758" w:rsidP="00D60758">
      <w:pPr>
        <w:rPr>
          <w:sz w:val="24"/>
          <w:szCs w:val="24"/>
        </w:rPr>
      </w:pPr>
      <w:r w:rsidRPr="00F60114">
        <w:rPr>
          <w:sz w:val="24"/>
          <w:szCs w:val="24"/>
        </w:rPr>
        <w:t>By Damning its Neglect</w:t>
      </w:r>
    </w:p>
    <w:p w:rsidR="00D60758" w:rsidRPr="00F60114" w:rsidRDefault="00D60758" w:rsidP="00D60758">
      <w:pPr>
        <w:rPr>
          <w:sz w:val="24"/>
          <w:szCs w:val="24"/>
        </w:rPr>
      </w:pPr>
      <w:r w:rsidRPr="00F60114">
        <w:rPr>
          <w:sz w:val="24"/>
          <w:szCs w:val="24"/>
        </w:rPr>
        <w:t>Justice in the Relationships within the Family</w:t>
      </w:r>
    </w:p>
    <w:p w:rsidR="00D60758" w:rsidRPr="00F60114" w:rsidRDefault="00D60758" w:rsidP="00D60758">
      <w:pPr>
        <w:rPr>
          <w:sz w:val="24"/>
          <w:szCs w:val="24"/>
        </w:rPr>
      </w:pPr>
      <w:r w:rsidRPr="00F60114">
        <w:rPr>
          <w:sz w:val="24"/>
          <w:szCs w:val="24"/>
        </w:rPr>
        <w:t>Parents &amp; Children</w:t>
      </w:r>
    </w:p>
    <w:p w:rsidR="00D60758" w:rsidRPr="00F60114" w:rsidRDefault="00D60758" w:rsidP="00D60758">
      <w:pPr>
        <w:rPr>
          <w:sz w:val="24"/>
          <w:szCs w:val="24"/>
        </w:rPr>
      </w:pPr>
      <w:r w:rsidRPr="00F60114">
        <w:rPr>
          <w:sz w:val="24"/>
          <w:szCs w:val="24"/>
        </w:rPr>
        <w:t>Brothers &amp; Sisters</w:t>
      </w:r>
    </w:p>
    <w:p w:rsidR="00D60758" w:rsidRPr="00F60114" w:rsidRDefault="00D60758" w:rsidP="00D60758">
      <w:pPr>
        <w:rPr>
          <w:sz w:val="24"/>
          <w:szCs w:val="24"/>
        </w:rPr>
      </w:pPr>
      <w:r w:rsidRPr="00F60114">
        <w:rPr>
          <w:sz w:val="24"/>
          <w:szCs w:val="24"/>
        </w:rPr>
        <w:t>Husband &amp; Wife</w:t>
      </w:r>
    </w:p>
    <w:p w:rsidR="00D60758" w:rsidRPr="00F60114" w:rsidRDefault="00D60758" w:rsidP="00D60758">
      <w:pPr>
        <w:rPr>
          <w:sz w:val="24"/>
          <w:szCs w:val="24"/>
        </w:rPr>
      </w:pPr>
      <w:r w:rsidRPr="00F60114">
        <w:rPr>
          <w:sz w:val="24"/>
          <w:szCs w:val="24"/>
        </w:rPr>
        <w:t>Justice in the Community or Neighborhood in the House World</w:t>
      </w:r>
    </w:p>
    <w:p w:rsidR="00D60758" w:rsidRPr="00F60114" w:rsidRDefault="00D60758" w:rsidP="00D60758">
      <w:pPr>
        <w:rPr>
          <w:sz w:val="24"/>
          <w:szCs w:val="24"/>
        </w:rPr>
      </w:pPr>
      <w:r w:rsidRPr="00F60114">
        <w:rPr>
          <w:sz w:val="24"/>
          <w:szCs w:val="24"/>
        </w:rPr>
        <w:t>Justice in the Business World</w:t>
      </w:r>
    </w:p>
    <w:p w:rsidR="00D60758" w:rsidRPr="00F60114" w:rsidRDefault="00D60758" w:rsidP="00D60758">
      <w:pPr>
        <w:rPr>
          <w:sz w:val="24"/>
          <w:szCs w:val="24"/>
        </w:rPr>
      </w:pPr>
      <w:r w:rsidRPr="00F60114">
        <w:rPr>
          <w:sz w:val="24"/>
          <w:szCs w:val="24"/>
        </w:rPr>
        <w:t>Justice in the Courts of Law</w:t>
      </w:r>
    </w:p>
    <w:p w:rsidR="00D60758" w:rsidRPr="00F60114" w:rsidRDefault="00D60758" w:rsidP="00D60758">
      <w:pPr>
        <w:rPr>
          <w:sz w:val="24"/>
          <w:szCs w:val="24"/>
        </w:rPr>
      </w:pPr>
      <w:r w:rsidRPr="00F60114">
        <w:rPr>
          <w:sz w:val="24"/>
          <w:szCs w:val="24"/>
        </w:rPr>
        <w:t>Justice in Rulers and Governments</w:t>
      </w:r>
    </w:p>
    <w:p w:rsidR="00D60758" w:rsidRPr="00F60114" w:rsidRDefault="00D60758" w:rsidP="00D60758">
      <w:pPr>
        <w:rPr>
          <w:sz w:val="24"/>
          <w:szCs w:val="24"/>
        </w:rPr>
      </w:pPr>
      <w:r w:rsidRPr="00F60114">
        <w:rPr>
          <w:sz w:val="24"/>
          <w:szCs w:val="24"/>
        </w:rPr>
        <w:t>Justice in the Community of Faith or the Church World</w:t>
      </w:r>
    </w:p>
    <w:p w:rsidR="00D60758" w:rsidRPr="00F60114" w:rsidRDefault="00D60758" w:rsidP="00D60758">
      <w:pPr>
        <w:rPr>
          <w:sz w:val="24"/>
          <w:szCs w:val="24"/>
        </w:rPr>
      </w:pPr>
      <w:r w:rsidRPr="00F60114">
        <w:rPr>
          <w:sz w:val="24"/>
          <w:szCs w:val="24"/>
        </w:rPr>
        <w:t>Justice in a Believer’s Life</w:t>
      </w:r>
    </w:p>
    <w:p w:rsidR="00D60758" w:rsidRPr="00F60114" w:rsidRDefault="00D60758" w:rsidP="00D60758">
      <w:pPr>
        <w:rPr>
          <w:sz w:val="24"/>
          <w:szCs w:val="24"/>
        </w:rPr>
      </w:pPr>
      <w:r w:rsidRPr="00F60114">
        <w:rPr>
          <w:sz w:val="24"/>
          <w:szCs w:val="24"/>
        </w:rPr>
        <w:t>Justice in the Believer’s lives</w:t>
      </w:r>
    </w:p>
    <w:p w:rsidR="00D60758" w:rsidRPr="00F60114" w:rsidRDefault="00D60758" w:rsidP="00D60758">
      <w:pPr>
        <w:rPr>
          <w:sz w:val="24"/>
          <w:szCs w:val="24"/>
        </w:rPr>
      </w:pPr>
      <w:r w:rsidRPr="00F60114">
        <w:rPr>
          <w:sz w:val="24"/>
          <w:szCs w:val="24"/>
        </w:rPr>
        <w:t xml:space="preserve">The Father Stephen’s Biblical Law Demands Justice  </w:t>
      </w:r>
    </w:p>
    <w:p w:rsidR="00D60758" w:rsidRPr="00F60114" w:rsidRDefault="00D60758" w:rsidP="00D60758">
      <w:pPr>
        <w:rPr>
          <w:sz w:val="24"/>
          <w:szCs w:val="24"/>
        </w:rPr>
      </w:pPr>
      <w:r w:rsidRPr="00F60114">
        <w:rPr>
          <w:sz w:val="24"/>
          <w:szCs w:val="24"/>
        </w:rPr>
        <w:t>The Biblical Law is written on the Conscience</w:t>
      </w:r>
    </w:p>
    <w:p w:rsidR="00D60758" w:rsidRPr="00F60114" w:rsidRDefault="00D60758" w:rsidP="00D60758">
      <w:pPr>
        <w:rPr>
          <w:sz w:val="24"/>
          <w:szCs w:val="24"/>
        </w:rPr>
      </w:pPr>
      <w:r w:rsidRPr="00F60114">
        <w:rPr>
          <w:sz w:val="24"/>
          <w:szCs w:val="24"/>
        </w:rPr>
        <w:t>The OT Law</w:t>
      </w:r>
    </w:p>
    <w:p w:rsidR="00D60758" w:rsidRPr="00F60114" w:rsidRDefault="00D60758" w:rsidP="00D60758">
      <w:pPr>
        <w:rPr>
          <w:sz w:val="24"/>
          <w:szCs w:val="24"/>
        </w:rPr>
      </w:pPr>
      <w:r w:rsidRPr="00F60114">
        <w:rPr>
          <w:sz w:val="24"/>
          <w:szCs w:val="24"/>
        </w:rPr>
        <w:t>The NT Law</w:t>
      </w:r>
    </w:p>
    <w:p w:rsidR="00D60758" w:rsidRPr="00F60114" w:rsidRDefault="00D60758" w:rsidP="00D60758">
      <w:pPr>
        <w:rPr>
          <w:sz w:val="24"/>
          <w:szCs w:val="24"/>
        </w:rPr>
      </w:pPr>
      <w:r w:rsidRPr="00F60114">
        <w:rPr>
          <w:sz w:val="24"/>
          <w:szCs w:val="24"/>
        </w:rPr>
        <w:t>Justification by Faith</w:t>
      </w:r>
    </w:p>
    <w:p w:rsidR="00D60758" w:rsidRPr="00F60114" w:rsidRDefault="00D60758" w:rsidP="00D60758">
      <w:pPr>
        <w:rPr>
          <w:sz w:val="24"/>
          <w:szCs w:val="24"/>
        </w:rPr>
      </w:pPr>
      <w:r w:rsidRPr="00F60114">
        <w:rPr>
          <w:sz w:val="24"/>
          <w:szCs w:val="24"/>
        </w:rPr>
        <w:t>The Marks of the Just Person</w:t>
      </w:r>
    </w:p>
    <w:p w:rsidR="00D60758" w:rsidRPr="00F60114" w:rsidRDefault="00D60758" w:rsidP="00D60758">
      <w:pPr>
        <w:rPr>
          <w:sz w:val="24"/>
          <w:szCs w:val="24"/>
        </w:rPr>
      </w:pPr>
      <w:r w:rsidRPr="00F60114">
        <w:rPr>
          <w:sz w:val="24"/>
          <w:szCs w:val="24"/>
        </w:rPr>
        <w:t>Thinking Just Thoughts</w:t>
      </w:r>
    </w:p>
    <w:p w:rsidR="00D60758" w:rsidRPr="00F60114" w:rsidRDefault="00D60758" w:rsidP="00D60758">
      <w:pPr>
        <w:rPr>
          <w:sz w:val="24"/>
          <w:szCs w:val="24"/>
        </w:rPr>
      </w:pPr>
      <w:r w:rsidRPr="00F60114">
        <w:rPr>
          <w:sz w:val="24"/>
          <w:szCs w:val="24"/>
        </w:rPr>
        <w:t xml:space="preserve">Speaking Just Words  </w:t>
      </w:r>
    </w:p>
    <w:p w:rsidR="00D60758" w:rsidRPr="00F60114" w:rsidRDefault="00D60758" w:rsidP="00D60758">
      <w:pPr>
        <w:rPr>
          <w:sz w:val="24"/>
          <w:szCs w:val="24"/>
        </w:rPr>
      </w:pPr>
      <w:r w:rsidRPr="00F60114">
        <w:rPr>
          <w:sz w:val="24"/>
          <w:szCs w:val="24"/>
        </w:rPr>
        <w:lastRenderedPageBreak/>
        <w:t>Behaving with Just Deeds and Just Actions</w:t>
      </w:r>
    </w:p>
    <w:p w:rsidR="00D60758" w:rsidRPr="00F60114" w:rsidRDefault="00D60758" w:rsidP="00D60758">
      <w:pPr>
        <w:rPr>
          <w:sz w:val="24"/>
          <w:szCs w:val="24"/>
        </w:rPr>
      </w:pPr>
      <w:r w:rsidRPr="00F60114">
        <w:rPr>
          <w:sz w:val="24"/>
          <w:szCs w:val="24"/>
        </w:rPr>
        <w:t>The Examples of Just People</w:t>
      </w:r>
    </w:p>
    <w:p w:rsidR="00D60758" w:rsidRPr="00F60114" w:rsidRDefault="00D60758" w:rsidP="00D60758">
      <w:pPr>
        <w:rPr>
          <w:sz w:val="24"/>
          <w:szCs w:val="24"/>
        </w:rPr>
      </w:pPr>
      <w:r w:rsidRPr="00F60114">
        <w:rPr>
          <w:sz w:val="24"/>
          <w:szCs w:val="24"/>
        </w:rPr>
        <w:t>The Vindication of the Just</w:t>
      </w:r>
    </w:p>
    <w:p w:rsidR="00D60758" w:rsidRPr="00F60114" w:rsidRDefault="00D60758" w:rsidP="00D60758">
      <w:pPr>
        <w:rPr>
          <w:sz w:val="24"/>
          <w:szCs w:val="24"/>
        </w:rPr>
      </w:pPr>
      <w:r w:rsidRPr="00F60114">
        <w:rPr>
          <w:sz w:val="24"/>
          <w:szCs w:val="24"/>
        </w:rPr>
        <w:t>Conclusion</w:t>
      </w:r>
    </w:p>
    <w:p w:rsidR="00D60758" w:rsidRPr="00F60114" w:rsidRDefault="00D60758" w:rsidP="00D60758">
      <w:pPr>
        <w:jc w:val="center"/>
        <w:rPr>
          <w:b/>
          <w:sz w:val="24"/>
          <w:szCs w:val="24"/>
        </w:rPr>
      </w:pPr>
      <w:r w:rsidRPr="00F60114">
        <w:rPr>
          <w:b/>
          <w:sz w:val="24"/>
          <w:szCs w:val="24"/>
        </w:rPr>
        <w:t>Chapter 1: What is Divine Justice?</w:t>
      </w:r>
    </w:p>
    <w:p w:rsidR="00D60758" w:rsidRPr="00F60114" w:rsidRDefault="00D60758" w:rsidP="00D60758">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60758" w:rsidRPr="00F60114" w:rsidRDefault="00D60758" w:rsidP="00D60758">
      <w:pPr>
        <w:spacing w:line="480" w:lineRule="auto"/>
        <w:jc w:val="both"/>
        <w:rPr>
          <w:sz w:val="24"/>
          <w:szCs w:val="24"/>
        </w:rPr>
      </w:pPr>
      <w:r w:rsidRPr="00F601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60758" w:rsidRPr="00F60114" w:rsidRDefault="00D60758" w:rsidP="00D60758">
      <w:pPr>
        <w:spacing w:line="480" w:lineRule="auto"/>
        <w:jc w:val="both"/>
        <w:rPr>
          <w:sz w:val="24"/>
          <w:szCs w:val="24"/>
        </w:rPr>
      </w:pPr>
      <w:r w:rsidRPr="00F6011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60758" w:rsidRPr="00F60114" w:rsidRDefault="00D60758" w:rsidP="00D60758">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60758" w:rsidRPr="00F60114" w:rsidRDefault="00D60758" w:rsidP="00D60758">
      <w:pPr>
        <w:spacing w:line="480" w:lineRule="auto"/>
        <w:jc w:val="both"/>
        <w:rPr>
          <w:sz w:val="24"/>
          <w:szCs w:val="24"/>
        </w:rPr>
      </w:pPr>
      <w:r w:rsidRPr="00F60114">
        <w:rPr>
          <w:sz w:val="24"/>
          <w:szCs w:val="24"/>
        </w:rPr>
        <w:t xml:space="preserve">The Definition of the Father Stephen’s Inerrancy is that the Holy Scriptures, which are the Father Stephen’s and proceeds from the Father Stephen is exempt from the liability to any </w:t>
      </w:r>
      <w:r w:rsidRPr="00F60114">
        <w:rPr>
          <w:sz w:val="24"/>
          <w:szCs w:val="24"/>
        </w:rPr>
        <w:lastRenderedPageBreak/>
        <w:t xml:space="preserve">mistakes and are incapable of any errors. In all His teaching they are perfect in accord with all inspired biblical truths, solely from His own Holy Ghost in John 14:26; 15:26; 16:13. </w:t>
      </w:r>
    </w:p>
    <w:p w:rsidR="00D60758" w:rsidRPr="00F60114" w:rsidRDefault="00D60758" w:rsidP="00D60758">
      <w:pPr>
        <w:spacing w:line="480" w:lineRule="auto"/>
        <w:jc w:val="both"/>
        <w:rPr>
          <w:sz w:val="24"/>
          <w:szCs w:val="24"/>
        </w:rPr>
      </w:pPr>
      <w:r w:rsidRPr="00F601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60758" w:rsidRPr="00F60114" w:rsidRDefault="00D60758" w:rsidP="00D60758">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the authority to make the books inspired at no time in history. Only the Father Stephen has the authority to make the books inspired in Romans 13:1-2. The Father Stephen can make all the </w:t>
      </w:r>
      <w:r w:rsidRPr="00F6011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60758" w:rsidRPr="00F60114" w:rsidRDefault="00D60758" w:rsidP="00D60758">
      <w:pPr>
        <w:spacing w:line="480" w:lineRule="auto"/>
        <w:jc w:val="center"/>
        <w:rPr>
          <w:sz w:val="24"/>
          <w:szCs w:val="24"/>
        </w:rPr>
      </w:pPr>
      <w:r w:rsidRPr="00F60114">
        <w:rPr>
          <w:sz w:val="24"/>
          <w:szCs w:val="24"/>
        </w:rPr>
        <w:t>What is Truth?</w:t>
      </w:r>
    </w:p>
    <w:p w:rsidR="00D60758" w:rsidRPr="00F60114" w:rsidRDefault="00D60758" w:rsidP="00D60758">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60758" w:rsidRPr="00F60114" w:rsidRDefault="00D60758" w:rsidP="00D60758">
      <w:pPr>
        <w:spacing w:line="480" w:lineRule="auto"/>
        <w:jc w:val="both"/>
        <w:rPr>
          <w:sz w:val="24"/>
          <w:szCs w:val="24"/>
        </w:rPr>
      </w:pPr>
      <w:r w:rsidRPr="00F601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w:t>
      </w:r>
      <w:r w:rsidRPr="00F60114">
        <w:rPr>
          <w:sz w:val="24"/>
          <w:szCs w:val="24"/>
        </w:rPr>
        <w:lastRenderedPageBreak/>
        <w:t>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D60758" w:rsidRPr="00F60114" w:rsidRDefault="00D60758" w:rsidP="00D60758">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w:t>
      </w:r>
      <w:r w:rsidRPr="00F60114">
        <w:rPr>
          <w:sz w:val="24"/>
          <w:szCs w:val="24"/>
        </w:rPr>
        <w:lastRenderedPageBreak/>
        <w:t>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D60758" w:rsidRPr="00F60114" w:rsidRDefault="00D60758" w:rsidP="00D60758">
      <w:pPr>
        <w:spacing w:before="240" w:line="480" w:lineRule="auto"/>
        <w:jc w:val="both"/>
        <w:rPr>
          <w:sz w:val="24"/>
          <w:szCs w:val="24"/>
        </w:rPr>
      </w:pPr>
      <w:r w:rsidRPr="00F60114">
        <w:rPr>
          <w:sz w:val="24"/>
          <w:szCs w:val="24"/>
        </w:rPr>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w:t>
      </w:r>
      <w:r w:rsidRPr="00F60114">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D60758" w:rsidRPr="00F60114" w:rsidRDefault="00D60758" w:rsidP="00D60758">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w:t>
      </w:r>
      <w:r w:rsidRPr="00F60114">
        <w:rPr>
          <w:sz w:val="24"/>
          <w:szCs w:val="24"/>
        </w:rPr>
        <w:lastRenderedPageBreak/>
        <w:t>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60758" w:rsidRPr="00F60114" w:rsidRDefault="00D60758" w:rsidP="00D60758">
      <w:pPr>
        <w:spacing w:line="480" w:lineRule="auto"/>
        <w:jc w:val="both"/>
        <w:rPr>
          <w:sz w:val="24"/>
          <w:szCs w:val="24"/>
        </w:rPr>
      </w:pPr>
      <w:r w:rsidRPr="00F60114">
        <w:rPr>
          <w:sz w:val="24"/>
          <w:szCs w:val="24"/>
        </w:rPr>
        <w:lastRenderedPageBreak/>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60758" w:rsidRPr="00F60114" w:rsidRDefault="00D60758" w:rsidP="00D60758">
      <w:pPr>
        <w:jc w:val="center"/>
        <w:rPr>
          <w:sz w:val="24"/>
          <w:szCs w:val="24"/>
        </w:rPr>
      </w:pPr>
      <w:r w:rsidRPr="00F60114">
        <w:rPr>
          <w:sz w:val="24"/>
          <w:szCs w:val="24"/>
        </w:rPr>
        <w:lastRenderedPageBreak/>
        <w:t>The Father Stephen’s Supreme Glory &amp; Supreme Majesty</w:t>
      </w:r>
    </w:p>
    <w:p w:rsidR="00D60758" w:rsidRPr="00F60114" w:rsidRDefault="00D60758" w:rsidP="00D60758">
      <w:pPr>
        <w:spacing w:line="480" w:lineRule="auto"/>
        <w:jc w:val="both"/>
        <w:rPr>
          <w:sz w:val="24"/>
          <w:szCs w:val="24"/>
        </w:rPr>
      </w:pPr>
      <w:r w:rsidRPr="00F601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F60114">
        <w:rPr>
          <w:sz w:val="24"/>
          <w:szCs w:val="24"/>
        </w:rPr>
        <w:lastRenderedPageBreak/>
        <w:t xml:space="preserve">11:36 &amp; Revelation 4:11; 5:13; 19:1. The Father Stephen’s Glory brings guilt up to all the generations and godly fear is in Romans 3:23; Isaiah 2:10, 19, 21 &amp; Revelation 11:13; 15:8. </w:t>
      </w:r>
    </w:p>
    <w:p w:rsidR="00D60758" w:rsidRPr="00F60114" w:rsidRDefault="00D60758" w:rsidP="00D60758">
      <w:pPr>
        <w:spacing w:line="480" w:lineRule="auto"/>
        <w:jc w:val="both"/>
        <w:rPr>
          <w:sz w:val="24"/>
          <w:szCs w:val="24"/>
        </w:rPr>
      </w:pPr>
      <w:r w:rsidRPr="00F601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D60758" w:rsidRPr="00F60114" w:rsidRDefault="00D60758" w:rsidP="00D60758">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w:t>
      </w:r>
      <w:r w:rsidRPr="00F6011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D60758" w:rsidRPr="00F60114" w:rsidRDefault="00D60758" w:rsidP="00D60758">
      <w:pPr>
        <w:spacing w:line="480" w:lineRule="auto"/>
        <w:jc w:val="both"/>
        <w:rPr>
          <w:sz w:val="24"/>
          <w:szCs w:val="24"/>
        </w:rPr>
      </w:pPr>
      <w:r w:rsidRPr="00F601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D60758" w:rsidRPr="00F60114" w:rsidRDefault="00D60758" w:rsidP="00D60758">
      <w:pPr>
        <w:spacing w:line="480" w:lineRule="auto"/>
        <w:jc w:val="both"/>
        <w:rPr>
          <w:sz w:val="24"/>
          <w:szCs w:val="24"/>
        </w:rPr>
      </w:pPr>
      <w:r w:rsidRPr="00F6011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D60758" w:rsidRPr="00F60114" w:rsidRDefault="00D60758" w:rsidP="00D60758">
      <w:pPr>
        <w:spacing w:line="480" w:lineRule="auto"/>
        <w:jc w:val="both"/>
        <w:rPr>
          <w:sz w:val="24"/>
          <w:szCs w:val="24"/>
        </w:rPr>
      </w:pPr>
      <w:r w:rsidRPr="00F6011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F6011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D60758" w:rsidRPr="00F60114" w:rsidRDefault="00D60758" w:rsidP="00D60758">
      <w:pPr>
        <w:spacing w:line="480" w:lineRule="auto"/>
        <w:jc w:val="both"/>
        <w:rPr>
          <w:sz w:val="24"/>
          <w:szCs w:val="24"/>
        </w:rPr>
      </w:pPr>
      <w:r w:rsidRPr="00F6011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60114">
        <w:rPr>
          <w:sz w:val="24"/>
          <w:szCs w:val="24"/>
          <w:vertAlign w:val="superscript"/>
        </w:rPr>
        <w:t>st</w:t>
      </w:r>
      <w:r w:rsidRPr="00F60114">
        <w:rPr>
          <w:sz w:val="24"/>
          <w:szCs w:val="24"/>
        </w:rPr>
        <w:t xml:space="preserve"> Peter 1:17-21. Special praise is His for vindicating the needy and the penitent who are defenseless to power. The Father Stephen’s ways will be seen as just and equitable. </w:t>
      </w:r>
    </w:p>
    <w:p w:rsidR="00D60758" w:rsidRPr="00F60114" w:rsidRDefault="00D60758" w:rsidP="00D60758">
      <w:pPr>
        <w:spacing w:line="480" w:lineRule="auto"/>
        <w:jc w:val="both"/>
        <w:rPr>
          <w:sz w:val="24"/>
          <w:szCs w:val="24"/>
        </w:rPr>
      </w:pPr>
      <w:r w:rsidRPr="00F6011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w:t>
      </w:r>
      <w:r w:rsidRPr="00F60114">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w:t>
      </w:r>
      <w:r w:rsidRPr="00F60114">
        <w:rPr>
          <w:sz w:val="24"/>
          <w:szCs w:val="24"/>
        </w:rPr>
        <w:lastRenderedPageBreak/>
        <w:t>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0758" w:rsidRPr="00F60114" w:rsidRDefault="00D60758" w:rsidP="00D60758">
      <w:pPr>
        <w:spacing w:line="480" w:lineRule="auto"/>
        <w:jc w:val="center"/>
        <w:rPr>
          <w:b/>
          <w:sz w:val="24"/>
          <w:szCs w:val="24"/>
        </w:rPr>
      </w:pPr>
      <w:r w:rsidRPr="00F60114">
        <w:rPr>
          <w:b/>
          <w:sz w:val="24"/>
          <w:szCs w:val="24"/>
        </w:rPr>
        <w:t>THE LORD YAHWEH THE SUPREME CREATOR OF THE FATHER STEPHEN OUR LORD</w:t>
      </w:r>
    </w:p>
    <w:p w:rsidR="00D60758" w:rsidRPr="00F60114" w:rsidRDefault="00D60758" w:rsidP="00D60758">
      <w:pPr>
        <w:spacing w:line="480" w:lineRule="auto"/>
        <w:jc w:val="both"/>
        <w:rPr>
          <w:sz w:val="24"/>
          <w:szCs w:val="24"/>
        </w:rPr>
      </w:pPr>
      <w:r w:rsidRPr="00F6011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0758" w:rsidRPr="00F60114" w:rsidRDefault="00D60758" w:rsidP="00D60758">
      <w:pPr>
        <w:spacing w:line="480" w:lineRule="auto"/>
        <w:jc w:val="center"/>
        <w:rPr>
          <w:b/>
          <w:sz w:val="24"/>
          <w:szCs w:val="24"/>
        </w:rPr>
      </w:pPr>
      <w:r w:rsidRPr="00F60114">
        <w:rPr>
          <w:b/>
          <w:sz w:val="24"/>
          <w:szCs w:val="24"/>
        </w:rPr>
        <w:t>THE FATHER STEPHEN OUR LORD THE AUTHORIZED GOOD POTTER CREATOR UNDER HIS LORD YAHWEH</w:t>
      </w:r>
    </w:p>
    <w:p w:rsidR="00D60758" w:rsidRPr="00F60114" w:rsidRDefault="00D60758" w:rsidP="00D60758">
      <w:pPr>
        <w:spacing w:line="480" w:lineRule="auto"/>
        <w:jc w:val="both"/>
        <w:rPr>
          <w:sz w:val="24"/>
          <w:szCs w:val="24"/>
        </w:rPr>
      </w:pPr>
      <w:r w:rsidRPr="00F6011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60114">
        <w:rPr>
          <w:sz w:val="24"/>
          <w:szCs w:val="24"/>
          <w:vertAlign w:val="superscript"/>
        </w:rPr>
        <w:t>st</w:t>
      </w:r>
      <w:r w:rsidRPr="00F6011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F60114">
        <w:rPr>
          <w:sz w:val="24"/>
          <w:szCs w:val="24"/>
        </w:rPr>
        <w:lastRenderedPageBreak/>
        <w:t>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D60758" w:rsidRPr="00F60114" w:rsidRDefault="00D60758" w:rsidP="00D60758">
      <w:pPr>
        <w:spacing w:line="480" w:lineRule="auto"/>
        <w:jc w:val="center"/>
        <w:rPr>
          <w:b/>
          <w:sz w:val="24"/>
          <w:szCs w:val="24"/>
        </w:rPr>
      </w:pPr>
      <w:r w:rsidRPr="00F60114">
        <w:rPr>
          <w:b/>
          <w:sz w:val="24"/>
          <w:szCs w:val="24"/>
        </w:rPr>
        <w:t>THE LORD JESUS CHRIST THE AUTHORIZED CREATOR AGENT UNDER HIS FATHER STEPHEN OUR LORD</w:t>
      </w:r>
    </w:p>
    <w:p w:rsidR="00D60758" w:rsidRPr="00F60114" w:rsidRDefault="00D60758" w:rsidP="00D60758">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D60758" w:rsidRPr="00F60114" w:rsidRDefault="00D60758" w:rsidP="00D60758">
      <w:pPr>
        <w:spacing w:line="480" w:lineRule="auto"/>
        <w:jc w:val="center"/>
        <w:rPr>
          <w:b/>
          <w:sz w:val="24"/>
          <w:szCs w:val="24"/>
        </w:rPr>
      </w:pPr>
      <w:r w:rsidRPr="00F60114">
        <w:rPr>
          <w:b/>
          <w:sz w:val="24"/>
          <w:szCs w:val="24"/>
        </w:rPr>
        <w:t>The Father Stephen the Single Lord called Lordship in 120 years in the Lord Yah</w:t>
      </w:r>
    </w:p>
    <w:p w:rsidR="00D60758" w:rsidRPr="00F60114" w:rsidRDefault="00D60758" w:rsidP="00D60758">
      <w:pPr>
        <w:spacing w:line="480" w:lineRule="auto"/>
        <w:jc w:val="both"/>
        <w:rPr>
          <w:sz w:val="24"/>
          <w:szCs w:val="24"/>
        </w:rPr>
      </w:pPr>
      <w:r w:rsidRPr="00F60114">
        <w:rPr>
          <w:sz w:val="24"/>
          <w:szCs w:val="24"/>
        </w:rPr>
        <w:lastRenderedPageBreak/>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0758" w:rsidRPr="00F60114" w:rsidRDefault="00D60758" w:rsidP="00D60758">
      <w:pPr>
        <w:spacing w:line="480" w:lineRule="auto"/>
        <w:jc w:val="center"/>
        <w:rPr>
          <w:b/>
          <w:sz w:val="24"/>
          <w:szCs w:val="24"/>
        </w:rPr>
      </w:pPr>
      <w:r w:rsidRPr="00F60114">
        <w:rPr>
          <w:b/>
          <w:sz w:val="24"/>
          <w:szCs w:val="24"/>
        </w:rPr>
        <w:t>The Father Stephen the Single Lord called Wisdom in 80 years in the Lord Yah</w:t>
      </w:r>
    </w:p>
    <w:p w:rsidR="00D60758" w:rsidRPr="00F60114" w:rsidRDefault="00D60758" w:rsidP="00D60758">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0758" w:rsidRPr="00F60114" w:rsidRDefault="00D60758" w:rsidP="00D60758">
      <w:pPr>
        <w:spacing w:line="480" w:lineRule="auto"/>
        <w:jc w:val="center"/>
        <w:rPr>
          <w:b/>
          <w:sz w:val="24"/>
          <w:szCs w:val="24"/>
        </w:rPr>
      </w:pPr>
      <w:r w:rsidRPr="00F60114">
        <w:rPr>
          <w:b/>
          <w:sz w:val="24"/>
          <w:szCs w:val="24"/>
        </w:rPr>
        <w:t>The Father Stephen the Single Lord called Strength in 40 years in the Lord Yah</w:t>
      </w:r>
    </w:p>
    <w:p w:rsidR="00D60758" w:rsidRPr="00F60114" w:rsidRDefault="00D60758" w:rsidP="00D60758">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xml:space="preserve">” as Himself, </w:t>
      </w:r>
      <w:r w:rsidRPr="00F60114">
        <w:rPr>
          <w:sz w:val="24"/>
          <w:szCs w:val="24"/>
        </w:rPr>
        <w:lastRenderedPageBreak/>
        <w:t>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F60114">
        <w:rPr>
          <w:sz w:val="24"/>
          <w:szCs w:val="24"/>
          <w:vertAlign w:val="superscript"/>
        </w:rPr>
        <w:t>nd</w:t>
      </w:r>
      <w:r w:rsidRPr="00F60114">
        <w:rPr>
          <w:sz w:val="24"/>
          <w:szCs w:val="24"/>
        </w:rPr>
        <w:t xml:space="preserve"> Peter 2:1;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D60758" w:rsidRPr="00F60114" w:rsidRDefault="00D60758" w:rsidP="00D60758">
      <w:pPr>
        <w:spacing w:line="480" w:lineRule="auto"/>
        <w:jc w:val="both"/>
        <w:rPr>
          <w:sz w:val="24"/>
          <w:szCs w:val="24"/>
        </w:rPr>
      </w:pPr>
      <w:r w:rsidRPr="00F60114">
        <w:rPr>
          <w:sz w:val="24"/>
          <w:szCs w:val="24"/>
        </w:rPr>
        <w:t>The Father Stephen’s top secret clearance</w:t>
      </w:r>
    </w:p>
    <w:p w:rsidR="00D60758" w:rsidRPr="00F60114" w:rsidRDefault="00D60758" w:rsidP="00D60758">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w:t>
      </w:r>
      <w:r w:rsidRPr="00F6011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w:t>
      </w:r>
      <w:r w:rsidRPr="00F6011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F60114">
        <w:rPr>
          <w:sz w:val="24"/>
          <w:szCs w:val="24"/>
        </w:rPr>
        <w:lastRenderedPageBreak/>
        <w:t>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w:t>
      </w:r>
      <w:r w:rsidRPr="00F60114">
        <w:rPr>
          <w:sz w:val="24"/>
          <w:szCs w:val="24"/>
        </w:rPr>
        <w:lastRenderedPageBreak/>
        <w:t>Eternal Death of the Stoning once in Acts 7:60, but in Acts 6:1-7:59; 8:1-3 the Lord Stephen did not obey the Eternal Test (Trial), Eternal Sin, Eternal Hell, the Eternal Grave or Eternal Prison.</w:t>
      </w:r>
    </w:p>
    <w:p w:rsidR="00D60758" w:rsidRPr="00F60114" w:rsidRDefault="00D60758" w:rsidP="00D60758">
      <w:pPr>
        <w:spacing w:line="480" w:lineRule="auto"/>
        <w:jc w:val="center"/>
        <w:rPr>
          <w:b/>
          <w:sz w:val="24"/>
          <w:szCs w:val="24"/>
        </w:rPr>
      </w:pPr>
      <w:r w:rsidRPr="00F60114">
        <w:rPr>
          <w:b/>
          <w:sz w:val="24"/>
          <w:szCs w:val="24"/>
        </w:rPr>
        <w:t>WHAT ARE THE FATHER STEPHEN’S FOUR NUMBERED THINGS IN THE HOLY BIBLE?</w:t>
      </w:r>
    </w:p>
    <w:p w:rsidR="00D60758" w:rsidRPr="00F60114" w:rsidRDefault="00D60758" w:rsidP="00D60758">
      <w:pPr>
        <w:spacing w:line="480" w:lineRule="auto"/>
        <w:jc w:val="center"/>
        <w:rPr>
          <w:b/>
          <w:sz w:val="24"/>
          <w:szCs w:val="24"/>
        </w:rPr>
      </w:pPr>
      <w:r w:rsidRPr="00F60114">
        <w:rPr>
          <w:b/>
          <w:sz w:val="24"/>
          <w:szCs w:val="24"/>
        </w:rPr>
        <w:t>THE CONQUERORING MULTIPLYING FACTOR</w:t>
      </w:r>
    </w:p>
    <w:p w:rsidR="00D60758" w:rsidRPr="00F60114" w:rsidRDefault="00D60758" w:rsidP="00D60758">
      <w:pPr>
        <w:spacing w:line="480" w:lineRule="auto"/>
        <w:jc w:val="both"/>
        <w:rPr>
          <w:sz w:val="24"/>
          <w:szCs w:val="24"/>
        </w:rPr>
      </w:pPr>
      <w:r w:rsidRPr="00F6011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60114">
        <w:rPr>
          <w:sz w:val="24"/>
          <w:szCs w:val="24"/>
          <w:vertAlign w:val="superscript"/>
        </w:rPr>
        <w:t>nd</w:t>
      </w:r>
      <w:r w:rsidRPr="00F6011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60758" w:rsidRPr="00F60114" w:rsidRDefault="00D60758" w:rsidP="00D60758">
      <w:pPr>
        <w:spacing w:line="480" w:lineRule="auto"/>
        <w:jc w:val="both"/>
        <w:rPr>
          <w:sz w:val="24"/>
          <w:szCs w:val="24"/>
        </w:rPr>
      </w:pPr>
      <w:r w:rsidRPr="00F6011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F60114">
        <w:rPr>
          <w:sz w:val="24"/>
          <w:szCs w:val="24"/>
        </w:rPr>
        <w:lastRenderedPageBreak/>
        <w:t xml:space="preserve">the Porn Laws verses the Infallible Inerrant Laws in Acts 6:11 [incurable curse], 13 [incurable disease]; 7:54 [incurable disease], 60 [incurable damnation].    </w:t>
      </w:r>
    </w:p>
    <w:p w:rsidR="00D60758" w:rsidRPr="00F60114" w:rsidRDefault="00D60758" w:rsidP="00D60758">
      <w:pPr>
        <w:spacing w:line="480" w:lineRule="auto"/>
        <w:jc w:val="both"/>
        <w:rPr>
          <w:sz w:val="24"/>
          <w:szCs w:val="24"/>
        </w:rPr>
      </w:pPr>
      <w:r w:rsidRPr="00F60114">
        <w:rPr>
          <w:b/>
          <w:sz w:val="24"/>
          <w:szCs w:val="24"/>
        </w:rPr>
        <w:t>The Multiplication:</w:t>
      </w:r>
      <w:r w:rsidRPr="00F60114">
        <w:rPr>
          <w:sz w:val="24"/>
          <w:szCs w:val="24"/>
        </w:rPr>
        <w:t xml:space="preserve"> A Growth in the Body: Growing Up is in Genesis 21:8, 20; 25:27; 38:11, 14; Exodus 2:10, 11; Judges 13:24; Ruth 1:13; 1</w:t>
      </w:r>
      <w:r w:rsidRPr="00F60114">
        <w:rPr>
          <w:sz w:val="24"/>
          <w:szCs w:val="24"/>
          <w:vertAlign w:val="superscript"/>
        </w:rPr>
        <w:t>st</w:t>
      </w:r>
      <w:r w:rsidRPr="00F60114">
        <w:rPr>
          <w:sz w:val="24"/>
          <w:szCs w:val="24"/>
        </w:rPr>
        <w:t xml:space="preserve"> Samuel 2:21, 26; 3:19; Isaiah 53:2; Ezekiel 16:7; Job 39:4; Daniel 8:9; Luke 1:80 [John]; 2:40, 52 [Jesus] &amp; Acts 1:1-3 [James]; Acts 1:4-7 &amp; Proverbs 8:22-25 [Stephen].  </w:t>
      </w:r>
    </w:p>
    <w:p w:rsidR="00D60758" w:rsidRPr="00F60114" w:rsidRDefault="00D60758" w:rsidP="00D60758">
      <w:pPr>
        <w:spacing w:line="480" w:lineRule="auto"/>
        <w:jc w:val="both"/>
        <w:rPr>
          <w:sz w:val="24"/>
          <w:szCs w:val="24"/>
        </w:rPr>
      </w:pPr>
      <w:r w:rsidRPr="00F60114">
        <w:rPr>
          <w:sz w:val="24"/>
          <w:szCs w:val="24"/>
        </w:rPr>
        <w:t>Swelling Up is in Numbers 5:21, 22, 27 &amp; Acts 28:6. Hair Growing is in Judges 16:22; 2</w:t>
      </w:r>
      <w:r w:rsidRPr="00F60114">
        <w:rPr>
          <w:sz w:val="24"/>
          <w:szCs w:val="24"/>
          <w:vertAlign w:val="superscript"/>
        </w:rPr>
        <w:t>nd</w:t>
      </w:r>
      <w:r w:rsidRPr="00F60114">
        <w:rPr>
          <w:sz w:val="24"/>
          <w:szCs w:val="24"/>
        </w:rPr>
        <w:t xml:space="preserve"> Samuel 10:5 &amp; 1</w:t>
      </w:r>
      <w:r w:rsidRPr="00F60114">
        <w:rPr>
          <w:sz w:val="24"/>
          <w:szCs w:val="24"/>
          <w:vertAlign w:val="superscript"/>
        </w:rPr>
        <w:t>st</w:t>
      </w:r>
      <w:r w:rsidRPr="00F60114">
        <w:rPr>
          <w:sz w:val="24"/>
          <w:szCs w:val="24"/>
        </w:rPr>
        <w:t xml:space="preserve"> Chronicles 19:5. </w:t>
      </w:r>
    </w:p>
    <w:p w:rsidR="00D60758" w:rsidRPr="00F60114" w:rsidRDefault="00D60758" w:rsidP="00D60758">
      <w:pPr>
        <w:spacing w:line="480" w:lineRule="auto"/>
        <w:jc w:val="both"/>
        <w:rPr>
          <w:sz w:val="24"/>
          <w:szCs w:val="24"/>
        </w:rPr>
      </w:pPr>
      <w:r w:rsidRPr="00F6011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60758" w:rsidRPr="00F60114" w:rsidRDefault="00D60758" w:rsidP="00D60758">
      <w:pPr>
        <w:spacing w:line="480" w:lineRule="auto"/>
        <w:jc w:val="both"/>
        <w:rPr>
          <w:sz w:val="24"/>
          <w:szCs w:val="24"/>
        </w:rPr>
      </w:pPr>
      <w:r w:rsidRPr="00F60114">
        <w:rPr>
          <w:sz w:val="24"/>
          <w:szCs w:val="24"/>
        </w:rPr>
        <w:t xml:space="preserve">The Growth of Things: The Growth in Wealth is in Genesis 26:13; 30:30, 43; Proverbs 11:24; 14:4; Ecclesiastes 5:11 &amp; Matthew 20:10. The Increase in the Flood because of Sexual Corruption is in Genesis 7:17, 18, 19. </w:t>
      </w:r>
    </w:p>
    <w:p w:rsidR="00D60758" w:rsidRPr="00F60114" w:rsidRDefault="00D60758" w:rsidP="00D60758">
      <w:pPr>
        <w:spacing w:line="480" w:lineRule="auto"/>
        <w:jc w:val="both"/>
        <w:rPr>
          <w:sz w:val="24"/>
          <w:szCs w:val="24"/>
        </w:rPr>
      </w:pPr>
      <w:r w:rsidRPr="00F60114">
        <w:rPr>
          <w:sz w:val="24"/>
          <w:szCs w:val="24"/>
        </w:rPr>
        <w:t xml:space="preserve">The Growth in Proclamation is in Matthew 20:31; Mark 7:36; Philippians 1:12; Colossians 1:6; Acts 6:7; 7:1-53; 12:24; 19:20. </w:t>
      </w:r>
    </w:p>
    <w:p w:rsidR="00D60758" w:rsidRPr="00F60114" w:rsidRDefault="00D60758" w:rsidP="00D60758">
      <w:pPr>
        <w:spacing w:line="480" w:lineRule="auto"/>
        <w:jc w:val="both"/>
        <w:rPr>
          <w:sz w:val="24"/>
          <w:szCs w:val="24"/>
        </w:rPr>
      </w:pPr>
      <w:r w:rsidRPr="00F60114">
        <w:rPr>
          <w:sz w:val="24"/>
          <w:szCs w:val="24"/>
        </w:rPr>
        <w:t>The Growth in Grace is in Proverbs 1:5; 4:18; John 3:30; Romans 5:9, 15, 17, 20; 6:1; 2</w:t>
      </w:r>
      <w:r w:rsidRPr="00F60114">
        <w:rPr>
          <w:sz w:val="24"/>
          <w:szCs w:val="24"/>
          <w:vertAlign w:val="superscript"/>
        </w:rPr>
        <w:t>nd</w:t>
      </w:r>
      <w:r w:rsidRPr="00F60114">
        <w:rPr>
          <w:sz w:val="24"/>
          <w:szCs w:val="24"/>
        </w:rPr>
        <w:t xml:space="preserve"> Corinthians 10:15; Ephesians 4:15; 1</w:t>
      </w:r>
      <w:r w:rsidRPr="00F60114">
        <w:rPr>
          <w:sz w:val="24"/>
          <w:szCs w:val="24"/>
          <w:vertAlign w:val="superscript"/>
        </w:rPr>
        <w:t>st</w:t>
      </w:r>
      <w:r w:rsidRPr="00F60114">
        <w:rPr>
          <w:sz w:val="24"/>
          <w:szCs w:val="24"/>
        </w:rPr>
        <w:t xml:space="preserve"> Thessalonians 4:1; 2</w:t>
      </w:r>
      <w:r w:rsidRPr="00F60114">
        <w:rPr>
          <w:sz w:val="24"/>
          <w:szCs w:val="24"/>
          <w:vertAlign w:val="superscript"/>
        </w:rPr>
        <w:t>nd</w:t>
      </w:r>
      <w:r w:rsidRPr="00F60114">
        <w:rPr>
          <w:sz w:val="24"/>
          <w:szCs w:val="24"/>
        </w:rPr>
        <w:t xml:space="preserve"> Thessalonians 1:3; 3:12; 4:10; Philippians 1:25; Colossians 1:10; 1</w:t>
      </w:r>
      <w:r w:rsidRPr="00F60114">
        <w:rPr>
          <w:sz w:val="24"/>
          <w:szCs w:val="24"/>
          <w:vertAlign w:val="superscript"/>
        </w:rPr>
        <w:t>st</w:t>
      </w:r>
      <w:r w:rsidRPr="00F60114">
        <w:rPr>
          <w:sz w:val="24"/>
          <w:szCs w:val="24"/>
        </w:rPr>
        <w:t xml:space="preserve"> Peter 2:2; 2</w:t>
      </w:r>
      <w:r w:rsidRPr="00F60114">
        <w:rPr>
          <w:sz w:val="24"/>
          <w:szCs w:val="24"/>
          <w:vertAlign w:val="superscript"/>
        </w:rPr>
        <w:t>nd</w:t>
      </w:r>
      <w:r w:rsidRPr="00F60114">
        <w:rPr>
          <w:sz w:val="24"/>
          <w:szCs w:val="24"/>
        </w:rPr>
        <w:t xml:space="preserve"> Peter 3:18 &amp; Luke 17:5; 18:30. </w:t>
      </w:r>
    </w:p>
    <w:p w:rsidR="00D60758" w:rsidRPr="00F60114" w:rsidRDefault="00D60758" w:rsidP="00D60758">
      <w:pPr>
        <w:spacing w:line="480" w:lineRule="auto"/>
        <w:jc w:val="both"/>
        <w:rPr>
          <w:sz w:val="24"/>
          <w:szCs w:val="24"/>
        </w:rPr>
      </w:pPr>
      <w:r w:rsidRPr="00F60114">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D60758" w:rsidRPr="00F60114" w:rsidRDefault="00D60758" w:rsidP="00D60758">
      <w:pPr>
        <w:spacing w:line="480" w:lineRule="auto"/>
        <w:jc w:val="both"/>
        <w:rPr>
          <w:sz w:val="24"/>
          <w:szCs w:val="24"/>
        </w:rPr>
      </w:pPr>
      <w:r w:rsidRPr="00F60114">
        <w:rPr>
          <w:sz w:val="24"/>
          <w:szCs w:val="24"/>
        </w:rPr>
        <w:t>The Growth of Groups: Multiply is in Genesis 1:28, 22; 9:7; 12: Jeremiah 29:6 &amp; Nahum 3:15. This should always be done in a Divine Union and not a Sexual Union that becomes Saintly Christian Lords [Ladies] in Ephesians 5:3; 2</w:t>
      </w:r>
      <w:r w:rsidRPr="00F60114">
        <w:rPr>
          <w:sz w:val="24"/>
          <w:szCs w:val="24"/>
          <w:vertAlign w:val="superscript"/>
        </w:rPr>
        <w:t>nd</w:t>
      </w:r>
      <w:r w:rsidRPr="00F60114">
        <w:rPr>
          <w:sz w:val="24"/>
          <w:szCs w:val="24"/>
        </w:rPr>
        <w:t xml:space="preserve"> Timothy 2:19 &amp; 1</w:t>
      </w:r>
      <w:r w:rsidRPr="00F60114">
        <w:rPr>
          <w:sz w:val="24"/>
          <w:szCs w:val="24"/>
          <w:vertAlign w:val="superscript"/>
        </w:rPr>
        <w:t>st</w:t>
      </w:r>
      <w:r w:rsidRPr="00F60114">
        <w:rPr>
          <w:sz w:val="24"/>
          <w:szCs w:val="24"/>
        </w:rPr>
        <w:t xml:space="preserve"> Corinthians 6:2. </w:t>
      </w:r>
    </w:p>
    <w:p w:rsidR="00D60758" w:rsidRPr="00F60114" w:rsidRDefault="00D60758" w:rsidP="00D60758">
      <w:pPr>
        <w:spacing w:line="480" w:lineRule="auto"/>
        <w:jc w:val="both"/>
        <w:rPr>
          <w:sz w:val="24"/>
          <w:szCs w:val="24"/>
        </w:rPr>
      </w:pPr>
      <w:r w:rsidRPr="00F60114">
        <w:rPr>
          <w:sz w:val="24"/>
          <w:szCs w:val="24"/>
        </w:rPr>
        <w:t>The Father Stephen Multiplies People is in Genesis 16:10; 17:2, 20; 26:24; Leviticus 26:9; Deuteronomy 1:11; 6:3; 7:13; 8:1; 13:17; 30:5; Joshua 24:3;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Psalms 107:38; Ezekiel 36:10, 11, 37; 37:26; Jeremiah 30:19; Isaiah 9:3; 26:15; 51:2; Hebrews 6:14 &amp; Acts 13:17; 17:23-29. </w:t>
      </w:r>
    </w:p>
    <w:p w:rsidR="00D60758" w:rsidRPr="00F60114" w:rsidRDefault="00D60758" w:rsidP="00D60758">
      <w:pPr>
        <w:spacing w:line="480" w:lineRule="auto"/>
        <w:jc w:val="both"/>
        <w:rPr>
          <w:sz w:val="24"/>
          <w:szCs w:val="24"/>
        </w:rPr>
      </w:pPr>
      <w:r w:rsidRPr="00F60114">
        <w:rPr>
          <w:sz w:val="24"/>
          <w:szCs w:val="24"/>
        </w:rPr>
        <w:t>The People Multiplying is in Genesis 6:1; 47:27; Exodus 1:7, 12, 20; Deuteronomy 26:5; 2</w:t>
      </w:r>
      <w:r w:rsidRPr="00F60114">
        <w:rPr>
          <w:sz w:val="24"/>
          <w:szCs w:val="24"/>
          <w:vertAlign w:val="superscript"/>
        </w:rPr>
        <w:t>nd</w:t>
      </w:r>
      <w:r w:rsidRPr="00F60114">
        <w:rPr>
          <w:sz w:val="24"/>
          <w:szCs w:val="24"/>
        </w:rPr>
        <w:t xml:space="preserve"> Samuel 15:12; 1</w:t>
      </w:r>
      <w:r w:rsidRPr="00F60114">
        <w:rPr>
          <w:sz w:val="24"/>
          <w:szCs w:val="24"/>
          <w:vertAlign w:val="superscript"/>
        </w:rPr>
        <w:t>st</w:t>
      </w:r>
      <w:r w:rsidRPr="00F60114">
        <w:rPr>
          <w:sz w:val="24"/>
          <w:szCs w:val="24"/>
        </w:rPr>
        <w:t xml:space="preserve"> Chronicles 4:38; Ezekiel 36:11; Jeremiah 3:16; 23:3 Hosea 4:7; Nahum 3:16 &amp; Acts 7:17. The Growth of the Church Kingdom is in Ephesians 2:21; 4:16; Colossians 2:19; 1</w:t>
      </w:r>
      <w:r w:rsidRPr="00F60114">
        <w:rPr>
          <w:sz w:val="24"/>
          <w:szCs w:val="24"/>
          <w:vertAlign w:val="superscript"/>
        </w:rPr>
        <w:t>st</w:t>
      </w:r>
      <w:r w:rsidRPr="00F60114">
        <w:rPr>
          <w:sz w:val="24"/>
          <w:szCs w:val="24"/>
        </w:rPr>
        <w:t xml:space="preserve"> Corinthians 3:6-7; Romans 11:12 &amp; Acts 16:5.       </w:t>
      </w:r>
    </w:p>
    <w:p w:rsidR="00D60758" w:rsidRPr="00F60114" w:rsidRDefault="00D60758" w:rsidP="00D60758">
      <w:pPr>
        <w:spacing w:line="480" w:lineRule="auto"/>
        <w:jc w:val="center"/>
        <w:rPr>
          <w:b/>
          <w:sz w:val="24"/>
          <w:szCs w:val="24"/>
        </w:rPr>
      </w:pPr>
      <w:r w:rsidRPr="00F60114">
        <w:rPr>
          <w:b/>
          <w:sz w:val="24"/>
          <w:szCs w:val="24"/>
        </w:rPr>
        <w:t>THE CONQUERORING SUBTRACTING FACTOR</w:t>
      </w:r>
    </w:p>
    <w:p w:rsidR="00D60758" w:rsidRPr="00F60114" w:rsidRDefault="00D60758" w:rsidP="00D60758">
      <w:pPr>
        <w:spacing w:line="480" w:lineRule="auto"/>
        <w:jc w:val="both"/>
        <w:rPr>
          <w:sz w:val="24"/>
          <w:szCs w:val="24"/>
        </w:rPr>
      </w:pPr>
      <w:r w:rsidRPr="00F60114">
        <w:rPr>
          <w:b/>
          <w:sz w:val="24"/>
          <w:szCs w:val="24"/>
        </w:rPr>
        <w:t>The Subtraction:</w:t>
      </w:r>
      <w:r w:rsidRPr="00F6011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60758" w:rsidRPr="00F60114" w:rsidRDefault="00D60758" w:rsidP="00D60758">
      <w:pPr>
        <w:spacing w:line="480" w:lineRule="auto"/>
        <w:jc w:val="both"/>
        <w:rPr>
          <w:sz w:val="24"/>
          <w:szCs w:val="24"/>
        </w:rPr>
      </w:pPr>
      <w:r w:rsidRPr="00F60114">
        <w:rPr>
          <w:sz w:val="24"/>
          <w:szCs w:val="24"/>
        </w:rPr>
        <w:lastRenderedPageBreak/>
        <w:t xml:space="preserve">Subtracting from the Father Stephen is in Deuteronomy 4:2; 12:32; Jeremiah 26:2; Ecclesiastes 3:14 &amp; Revelation 22:19. Subtracting from People is in Judges 21:3 &amp; Matthew 13:12. </w:t>
      </w:r>
    </w:p>
    <w:p w:rsidR="00D60758" w:rsidRPr="00F60114" w:rsidRDefault="00D60758" w:rsidP="00D60758">
      <w:pPr>
        <w:spacing w:line="480" w:lineRule="auto"/>
        <w:jc w:val="center"/>
        <w:rPr>
          <w:b/>
          <w:sz w:val="24"/>
          <w:szCs w:val="24"/>
        </w:rPr>
      </w:pPr>
      <w:r w:rsidRPr="00F60114">
        <w:rPr>
          <w:b/>
          <w:sz w:val="24"/>
          <w:szCs w:val="24"/>
        </w:rPr>
        <w:t>THE CONQUERORING ADDING FACTOR</w:t>
      </w:r>
    </w:p>
    <w:p w:rsidR="00D60758" w:rsidRPr="00F60114" w:rsidRDefault="00D60758" w:rsidP="00D60758">
      <w:pPr>
        <w:spacing w:line="480" w:lineRule="auto"/>
        <w:jc w:val="both"/>
        <w:rPr>
          <w:sz w:val="24"/>
          <w:szCs w:val="24"/>
        </w:rPr>
      </w:pPr>
      <w:r w:rsidRPr="00F60114">
        <w:rPr>
          <w:b/>
          <w:sz w:val="24"/>
          <w:szCs w:val="24"/>
        </w:rPr>
        <w:t xml:space="preserve">The Addition: </w:t>
      </w:r>
      <w:r w:rsidRPr="00F60114">
        <w:rPr>
          <w:sz w:val="24"/>
          <w:szCs w:val="24"/>
        </w:rPr>
        <w:t>Adding to the Father Stephen is in Deuteronomy 4:2; 5:22; 12:32; Proverbs 30:6; Ecclesiastes 3:14; Jeremiah 36:32 &amp; Acts 5:38-39. Adding to Man’s Work is in Job 40:5; Galatians 2:6; 3:15. Adding People is in Genesis 30:24; 2</w:t>
      </w:r>
      <w:r w:rsidRPr="00F60114">
        <w:rPr>
          <w:sz w:val="24"/>
          <w:szCs w:val="24"/>
          <w:vertAlign w:val="superscript"/>
        </w:rPr>
        <w:t>nd</w:t>
      </w:r>
      <w:r w:rsidRPr="00F60114">
        <w:rPr>
          <w:sz w:val="24"/>
          <w:szCs w:val="24"/>
        </w:rPr>
        <w:t xml:space="preserve"> Samuel 24:3; 1</w:t>
      </w:r>
      <w:r w:rsidRPr="00F60114">
        <w:rPr>
          <w:sz w:val="24"/>
          <w:szCs w:val="24"/>
          <w:vertAlign w:val="superscript"/>
        </w:rPr>
        <w:t>st</w:t>
      </w:r>
      <w:r w:rsidRPr="00F60114">
        <w:rPr>
          <w:sz w:val="24"/>
          <w:szCs w:val="24"/>
        </w:rPr>
        <w:t xml:space="preserve"> Chronicles 21:3 &amp; Acts 2:41, 47; 5:14; 6:7. Adding Blessing is in 2</w:t>
      </w:r>
      <w:r w:rsidRPr="00F60114">
        <w:rPr>
          <w:sz w:val="24"/>
          <w:szCs w:val="24"/>
          <w:vertAlign w:val="superscript"/>
        </w:rPr>
        <w:t>nd</w:t>
      </w:r>
      <w:r w:rsidRPr="00F60114">
        <w:rPr>
          <w:sz w:val="24"/>
          <w:szCs w:val="24"/>
        </w:rPr>
        <w:t xml:space="preserve"> Samuel 12:8; 2</w:t>
      </w:r>
      <w:r w:rsidRPr="00F60114">
        <w:rPr>
          <w:sz w:val="24"/>
          <w:szCs w:val="24"/>
          <w:vertAlign w:val="superscript"/>
        </w:rPr>
        <w:t>nd</w:t>
      </w:r>
      <w:r w:rsidRPr="00F60114">
        <w:rPr>
          <w:sz w:val="24"/>
          <w:szCs w:val="24"/>
        </w:rPr>
        <w:t xml:space="preserve"> Kings 20:6; Isaiah 38:5; Daniel 4:36; Matthew 6:33; 13:12; 25:29; Mark 4:24, 25; 2</w:t>
      </w:r>
      <w:r w:rsidRPr="00F60114">
        <w:rPr>
          <w:sz w:val="24"/>
          <w:szCs w:val="24"/>
          <w:vertAlign w:val="superscript"/>
        </w:rPr>
        <w:t>nd</w:t>
      </w:r>
      <w:r w:rsidRPr="00F60114">
        <w:rPr>
          <w:sz w:val="24"/>
          <w:szCs w:val="24"/>
        </w:rPr>
        <w:t xml:space="preserve"> Peter 1:5-7 &amp; Luke 8:18; 12:31; 19:26. Adding Sexuality is in 1</w:t>
      </w:r>
      <w:r w:rsidRPr="00F60114">
        <w:rPr>
          <w:sz w:val="24"/>
          <w:szCs w:val="24"/>
          <w:vertAlign w:val="superscript"/>
        </w:rPr>
        <w:t>st</w:t>
      </w:r>
      <w:r w:rsidRPr="00F60114">
        <w:rPr>
          <w:sz w:val="24"/>
          <w:szCs w:val="24"/>
        </w:rPr>
        <w:t xml:space="preserve"> Kings 12:11, 14 &amp; Matthew 5:37, 40. </w:t>
      </w:r>
    </w:p>
    <w:p w:rsidR="00D60758" w:rsidRPr="00F60114" w:rsidRDefault="00D60758" w:rsidP="00D60758">
      <w:pPr>
        <w:spacing w:line="480" w:lineRule="auto"/>
        <w:jc w:val="both"/>
        <w:rPr>
          <w:sz w:val="24"/>
          <w:szCs w:val="24"/>
        </w:rPr>
      </w:pPr>
      <w:r w:rsidRPr="00F60114">
        <w:rPr>
          <w:sz w:val="24"/>
          <w:szCs w:val="24"/>
        </w:rPr>
        <w:t>United with the Father Stephen is in Isaiah 56:6; Jeremiah 50:5; Zechariah 2:11; Romans 6:5 &amp; 1</w:t>
      </w:r>
      <w:r w:rsidRPr="00F60114">
        <w:rPr>
          <w:sz w:val="24"/>
          <w:szCs w:val="24"/>
          <w:vertAlign w:val="superscript"/>
        </w:rPr>
        <w:t>st</w:t>
      </w:r>
      <w:r w:rsidRPr="00F60114">
        <w:rPr>
          <w:sz w:val="24"/>
          <w:szCs w:val="24"/>
        </w:rPr>
        <w:t xml:space="preserve"> Corinthians 6:17. </w:t>
      </w:r>
    </w:p>
    <w:p w:rsidR="00D60758" w:rsidRPr="00F60114" w:rsidRDefault="00D60758" w:rsidP="00D60758">
      <w:pPr>
        <w:spacing w:line="480" w:lineRule="auto"/>
        <w:jc w:val="both"/>
        <w:rPr>
          <w:sz w:val="24"/>
          <w:szCs w:val="24"/>
        </w:rPr>
      </w:pPr>
      <w:r w:rsidRPr="00F60114">
        <w:rPr>
          <w:sz w:val="24"/>
          <w:szCs w:val="24"/>
        </w:rPr>
        <w:t>United with Other Creatures: Nations United is in Judges 20:11; 2</w:t>
      </w:r>
      <w:r w:rsidRPr="00F60114">
        <w:rPr>
          <w:sz w:val="24"/>
          <w:szCs w:val="24"/>
          <w:vertAlign w:val="superscript"/>
        </w:rPr>
        <w:t>nd</w:t>
      </w:r>
      <w:r w:rsidRPr="00F60114">
        <w:rPr>
          <w:sz w:val="24"/>
          <w:szCs w:val="24"/>
        </w:rPr>
        <w:t xml:space="preserve"> Chronicles 30:12; Psalms 122:3; Ezekiel 37:16-22; Daniel 11:34; Hosea 1:11 &amp; Zechariah 11:7, 14. </w:t>
      </w:r>
    </w:p>
    <w:p w:rsidR="00D60758" w:rsidRPr="00F60114" w:rsidRDefault="00D60758" w:rsidP="00D60758">
      <w:pPr>
        <w:spacing w:line="480" w:lineRule="auto"/>
        <w:jc w:val="both"/>
        <w:rPr>
          <w:sz w:val="24"/>
          <w:szCs w:val="24"/>
        </w:rPr>
      </w:pPr>
      <w:r w:rsidRPr="00F60114">
        <w:rPr>
          <w:sz w:val="24"/>
          <w:szCs w:val="24"/>
        </w:rPr>
        <w:t>Individuals United is in Genesis 29:34; 44:30; 2</w:t>
      </w:r>
      <w:r w:rsidRPr="00F60114">
        <w:rPr>
          <w:sz w:val="24"/>
          <w:szCs w:val="24"/>
          <w:vertAlign w:val="superscript"/>
        </w:rPr>
        <w:t>nd</w:t>
      </w:r>
      <w:r w:rsidRPr="00F60114">
        <w:rPr>
          <w:sz w:val="24"/>
          <w:szCs w:val="24"/>
        </w:rPr>
        <w:t xml:space="preserve"> Corinthians 6:14 &amp; Luke 15:15; 16:13. Joined to the Church is in Ephesians 2:21; 4:16; Colossians 2:2; Romans 11:17, 19, 23, 24 &amp; Acts 5:13; 9:26; 17:4. </w:t>
      </w:r>
    </w:p>
    <w:p w:rsidR="00D60758" w:rsidRPr="00F60114" w:rsidRDefault="00D60758" w:rsidP="00D60758">
      <w:pPr>
        <w:spacing w:line="480" w:lineRule="auto"/>
        <w:jc w:val="center"/>
        <w:rPr>
          <w:b/>
          <w:sz w:val="24"/>
          <w:szCs w:val="24"/>
        </w:rPr>
      </w:pPr>
      <w:r w:rsidRPr="00F60114">
        <w:rPr>
          <w:b/>
          <w:sz w:val="24"/>
          <w:szCs w:val="24"/>
        </w:rPr>
        <w:t>THE SEXUAL FACTOR VERSES THE DIVINE FACTOR</w:t>
      </w:r>
    </w:p>
    <w:p w:rsidR="00D60758" w:rsidRPr="00F60114" w:rsidRDefault="00D60758" w:rsidP="00D60758">
      <w:pPr>
        <w:spacing w:line="480" w:lineRule="auto"/>
        <w:jc w:val="both"/>
        <w:rPr>
          <w:sz w:val="24"/>
          <w:szCs w:val="24"/>
        </w:rPr>
      </w:pPr>
      <w:r w:rsidRPr="00F60114">
        <w:rPr>
          <w:sz w:val="24"/>
          <w:szCs w:val="24"/>
        </w:rPr>
        <w:t>Sexual Union verses a Divine Union: The Teaching: Divine Union into One Flesh is in Genesis 2:24; Matthew 19:5-6; Mark 10:7-9; 1</w:t>
      </w:r>
      <w:r w:rsidRPr="00F60114">
        <w:rPr>
          <w:sz w:val="24"/>
          <w:szCs w:val="24"/>
          <w:vertAlign w:val="superscript"/>
        </w:rPr>
        <w:t>st</w:t>
      </w:r>
      <w:r w:rsidRPr="00F60114">
        <w:rPr>
          <w:sz w:val="24"/>
          <w:szCs w:val="24"/>
        </w:rPr>
        <w:t xml:space="preserve"> Corinthians 6:17 &amp; Ephesians 5:31. Sexual Union into One Flesh is in 1</w:t>
      </w:r>
      <w:r w:rsidRPr="00F60114">
        <w:rPr>
          <w:sz w:val="24"/>
          <w:szCs w:val="24"/>
          <w:vertAlign w:val="superscript"/>
        </w:rPr>
        <w:t>st</w:t>
      </w:r>
      <w:r w:rsidRPr="00F60114">
        <w:rPr>
          <w:sz w:val="24"/>
          <w:szCs w:val="24"/>
        </w:rPr>
        <w:t xml:space="preserve"> Corinthians 6:16. </w:t>
      </w:r>
    </w:p>
    <w:p w:rsidR="00D60758" w:rsidRPr="00F60114" w:rsidRDefault="00D60758" w:rsidP="00D60758">
      <w:pPr>
        <w:spacing w:line="480" w:lineRule="auto"/>
        <w:jc w:val="both"/>
        <w:rPr>
          <w:sz w:val="24"/>
          <w:szCs w:val="24"/>
        </w:rPr>
      </w:pPr>
      <w:r w:rsidRPr="00F60114">
        <w:rPr>
          <w:sz w:val="24"/>
          <w:szCs w:val="24"/>
        </w:rPr>
        <w:lastRenderedPageBreak/>
        <w:t>Divine Cleanness is in 2</w:t>
      </w:r>
      <w:r w:rsidRPr="00F60114">
        <w:rPr>
          <w:sz w:val="24"/>
          <w:szCs w:val="24"/>
          <w:vertAlign w:val="superscript"/>
        </w:rPr>
        <w:t>nd</w:t>
      </w:r>
      <w:r w:rsidRPr="00F60114">
        <w:rPr>
          <w:sz w:val="24"/>
          <w:szCs w:val="24"/>
        </w:rPr>
        <w:t xml:space="preserve"> Peter 1:4 &amp; Acts 17:28-30. Sexual Uncleanness is in Leviticus 15:18, 24, 33; 18:19; 20:18 &amp; Ezekiel 18:6; 22:10. </w:t>
      </w:r>
    </w:p>
    <w:p w:rsidR="00D60758" w:rsidRPr="00F60114" w:rsidRDefault="00D60758" w:rsidP="00D60758">
      <w:pPr>
        <w:spacing w:line="480" w:lineRule="auto"/>
        <w:jc w:val="both"/>
        <w:rPr>
          <w:sz w:val="24"/>
          <w:szCs w:val="24"/>
        </w:rPr>
      </w:pPr>
      <w:r w:rsidRPr="00F60114">
        <w:rPr>
          <w:sz w:val="24"/>
          <w:szCs w:val="24"/>
        </w:rPr>
        <w:t xml:space="preserve">Divine Laws about a Divine Union is in Exodus 22:16; Leviticus 19:20 &amp; Deuteronomy 22:23, 28. Sexual Laws about a Sexual Union is in Leviticus 18:22, 23; 20:13, 15, 16; Numbers 4:13; 5:20 &amp; Deuteronomy 22:13-21, 22. </w:t>
      </w:r>
    </w:p>
    <w:p w:rsidR="00D60758" w:rsidRPr="00F60114" w:rsidRDefault="00D60758" w:rsidP="00D60758">
      <w:pPr>
        <w:spacing w:line="480" w:lineRule="auto"/>
        <w:jc w:val="both"/>
        <w:rPr>
          <w:sz w:val="24"/>
          <w:szCs w:val="24"/>
        </w:rPr>
      </w:pPr>
      <w:r w:rsidRPr="00F60114">
        <w:rPr>
          <w:sz w:val="24"/>
          <w:szCs w:val="24"/>
        </w:rPr>
        <w:t>Sexual Relationships Forbidden, such as Incest is in Leviticus 18:1-30 &amp; Deuteronomy 22:13-30. Incest is Strictly Forbidden is in Genesis 19:31-36; 35:22; 49:4; Leviticus 20:11, 12, 17, 19, 20, 21; Deuteronomy 27:20; 2</w:t>
      </w:r>
      <w:r w:rsidRPr="00F60114">
        <w:rPr>
          <w:sz w:val="24"/>
          <w:szCs w:val="24"/>
          <w:vertAlign w:val="superscript"/>
        </w:rPr>
        <w:t>nd</w:t>
      </w:r>
      <w:r w:rsidRPr="00F60114">
        <w:rPr>
          <w:sz w:val="24"/>
          <w:szCs w:val="24"/>
        </w:rPr>
        <w:t xml:space="preserve"> Samuel 16:22; 1</w:t>
      </w:r>
      <w:r w:rsidRPr="00F60114">
        <w:rPr>
          <w:sz w:val="24"/>
          <w:szCs w:val="24"/>
          <w:vertAlign w:val="superscript"/>
        </w:rPr>
        <w:t>st</w:t>
      </w:r>
      <w:r w:rsidRPr="00F60114">
        <w:rPr>
          <w:sz w:val="24"/>
          <w:szCs w:val="24"/>
        </w:rPr>
        <w:t xml:space="preserve"> Chronicles 5:1; Ezekiel 22:10, 11; Amos 2:7 &amp; 1</w:t>
      </w:r>
      <w:r w:rsidRPr="00F60114">
        <w:rPr>
          <w:sz w:val="24"/>
          <w:szCs w:val="24"/>
          <w:vertAlign w:val="superscript"/>
        </w:rPr>
        <w:t>st</w:t>
      </w:r>
      <w:r w:rsidRPr="00F6011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60758" w:rsidRPr="00F60114" w:rsidRDefault="00D60758" w:rsidP="00D60758">
      <w:pPr>
        <w:spacing w:line="480" w:lineRule="auto"/>
        <w:jc w:val="both"/>
        <w:rPr>
          <w:sz w:val="24"/>
          <w:szCs w:val="24"/>
        </w:rPr>
      </w:pPr>
      <w:r w:rsidRPr="00F60114">
        <w:rPr>
          <w:sz w:val="24"/>
          <w:szCs w:val="24"/>
        </w:rPr>
        <w:t>Divine Unions Authorized is in Deuteronomy 25:5; 21:10, 13. Sexual Unions may be Allowed is in Genesis 4:1. An Actual Sexual Union: Potential of a Sexual Union is in Genesis 26:10; Job 31:10 &amp; 2</w:t>
      </w:r>
      <w:r w:rsidRPr="00F60114">
        <w:rPr>
          <w:sz w:val="24"/>
          <w:szCs w:val="24"/>
          <w:vertAlign w:val="superscript"/>
        </w:rPr>
        <w:t>nd</w:t>
      </w:r>
      <w:r w:rsidRPr="00F60114">
        <w:rPr>
          <w:sz w:val="24"/>
          <w:szCs w:val="24"/>
        </w:rPr>
        <w:t xml:space="preserve"> Samuel 12:11. Marital Divine Unions Intended &amp; Authorized is in Genesis 16:2; 29:21; 39:7, 12, 14; Judges 15:1 &amp; 2</w:t>
      </w:r>
      <w:r w:rsidRPr="00F60114">
        <w:rPr>
          <w:sz w:val="24"/>
          <w:szCs w:val="24"/>
          <w:vertAlign w:val="superscript"/>
        </w:rPr>
        <w:t>nd</w:t>
      </w:r>
      <w:r w:rsidRPr="00F60114">
        <w:rPr>
          <w:sz w:val="24"/>
          <w:szCs w:val="24"/>
        </w:rPr>
        <w:t xml:space="preserve"> Samuel 13:11. Homosexual Unions damned is in Genesis 19:5 &amp; Judges 19:22. Marital Sexual Unions is in Genesis 4:1 &amp; 6:4. Marital Divine Unions is in Genesis 4:2, 17, 25, 26; 16:4; 29:23, 30; 30:3, 4, 15, 16; 38:2; Ruth 4:13; 1</w:t>
      </w:r>
      <w:r w:rsidRPr="00F60114">
        <w:rPr>
          <w:sz w:val="24"/>
          <w:szCs w:val="24"/>
          <w:vertAlign w:val="superscript"/>
        </w:rPr>
        <w:t>st</w:t>
      </w:r>
      <w:r w:rsidRPr="00F60114">
        <w:rPr>
          <w:sz w:val="24"/>
          <w:szCs w:val="24"/>
        </w:rPr>
        <w:t xml:space="preserve"> Samuel 1:19; 2</w:t>
      </w:r>
      <w:r w:rsidRPr="00F60114">
        <w:rPr>
          <w:sz w:val="24"/>
          <w:szCs w:val="24"/>
          <w:vertAlign w:val="superscript"/>
        </w:rPr>
        <w:t>nd</w:t>
      </w:r>
      <w:r w:rsidRPr="00F60114">
        <w:rPr>
          <w:sz w:val="24"/>
          <w:szCs w:val="24"/>
        </w:rPr>
        <w:t xml:space="preserve"> Samuel 17:25; 1</w:t>
      </w:r>
      <w:r w:rsidRPr="00F60114">
        <w:rPr>
          <w:sz w:val="24"/>
          <w:szCs w:val="24"/>
          <w:vertAlign w:val="superscript"/>
        </w:rPr>
        <w:t>st</w:t>
      </w:r>
      <w:r w:rsidRPr="00F60114">
        <w:rPr>
          <w:sz w:val="24"/>
          <w:szCs w:val="24"/>
        </w:rPr>
        <w:t xml:space="preserve"> Chronicles 7:23 &amp; Esther 2:12. David and Bathsheba is an Unauthorized Marital Divine Union is in 2</w:t>
      </w:r>
      <w:r w:rsidRPr="00F60114">
        <w:rPr>
          <w:sz w:val="24"/>
          <w:szCs w:val="24"/>
          <w:vertAlign w:val="superscript"/>
        </w:rPr>
        <w:t>nd</w:t>
      </w:r>
      <w:r w:rsidRPr="00F60114">
        <w:rPr>
          <w:sz w:val="24"/>
          <w:szCs w:val="24"/>
        </w:rPr>
        <w:t xml:space="preserve"> Samuel 12:24. </w:t>
      </w:r>
    </w:p>
    <w:p w:rsidR="00D60758" w:rsidRPr="00F60114" w:rsidRDefault="00D60758" w:rsidP="00D60758">
      <w:pPr>
        <w:spacing w:line="480" w:lineRule="auto"/>
        <w:jc w:val="both"/>
        <w:rPr>
          <w:sz w:val="24"/>
          <w:szCs w:val="24"/>
        </w:rPr>
      </w:pPr>
      <w:r w:rsidRPr="00F60114">
        <w:rPr>
          <w:sz w:val="24"/>
          <w:szCs w:val="24"/>
        </w:rPr>
        <w:lastRenderedPageBreak/>
        <w:t>Marital Ejaculation is in Genesis 38:8-9. Extra-Marital Sexual Unions is in Genesis 19:32-35; 35:22; 38:16-18; 1</w:t>
      </w:r>
      <w:r w:rsidRPr="00F60114">
        <w:rPr>
          <w:sz w:val="24"/>
          <w:szCs w:val="24"/>
          <w:vertAlign w:val="superscript"/>
        </w:rPr>
        <w:t>st</w:t>
      </w:r>
      <w:r w:rsidRPr="00F60114">
        <w:rPr>
          <w:sz w:val="24"/>
          <w:szCs w:val="24"/>
        </w:rPr>
        <w:t xml:space="preserve"> Samuel 2:22; 2</w:t>
      </w:r>
      <w:r w:rsidRPr="00F60114">
        <w:rPr>
          <w:sz w:val="24"/>
          <w:szCs w:val="24"/>
          <w:vertAlign w:val="superscript"/>
        </w:rPr>
        <w:t>nd</w:t>
      </w:r>
      <w:r w:rsidRPr="00F60114">
        <w:rPr>
          <w:sz w:val="24"/>
          <w:szCs w:val="24"/>
        </w:rPr>
        <w:t xml:space="preserve"> Samuel 3:7; 11:4; 16:21-22 &amp; Psalms 51: Title. Cases of Rape is in 2</w:t>
      </w:r>
      <w:r w:rsidRPr="00F60114">
        <w:rPr>
          <w:sz w:val="24"/>
          <w:szCs w:val="24"/>
          <w:vertAlign w:val="superscript"/>
        </w:rPr>
        <w:t>nd</w:t>
      </w:r>
      <w:r w:rsidRPr="00F60114">
        <w:rPr>
          <w:sz w:val="24"/>
          <w:szCs w:val="24"/>
        </w:rPr>
        <w:t xml:space="preserve"> Samuel 13:14 &amp; Genesis 34:2, 5, 7, 13, 27. </w:t>
      </w:r>
    </w:p>
    <w:p w:rsidR="00D60758" w:rsidRPr="00F60114" w:rsidRDefault="00D60758" w:rsidP="00D60758">
      <w:pPr>
        <w:spacing w:line="480" w:lineRule="auto"/>
        <w:jc w:val="both"/>
        <w:rPr>
          <w:sz w:val="24"/>
          <w:szCs w:val="24"/>
        </w:rPr>
      </w:pPr>
      <w:r w:rsidRPr="00F60114">
        <w:rPr>
          <w:sz w:val="24"/>
          <w:szCs w:val="24"/>
        </w:rPr>
        <w:t>Divine Unions between Nations is in Luke 2:23 &amp; 2</w:t>
      </w:r>
      <w:r w:rsidRPr="00F60114">
        <w:rPr>
          <w:sz w:val="24"/>
          <w:szCs w:val="24"/>
          <w:vertAlign w:val="superscript"/>
        </w:rPr>
        <w:t>nd</w:t>
      </w:r>
      <w:r w:rsidRPr="00F60114">
        <w:rPr>
          <w:sz w:val="24"/>
          <w:szCs w:val="24"/>
        </w:rPr>
        <w:t xml:space="preserve"> Peter 1:4. Sexual Unions between Nations is in Jeremiah 3:2; Ezekiel 23:8, 17, 44. Animals Mating is in Genesis 30:38, 39, 41; 31:10 &amp; Job 21:10. </w:t>
      </w:r>
    </w:p>
    <w:p w:rsidR="00D60758" w:rsidRPr="00F60114" w:rsidRDefault="00D60758" w:rsidP="00D60758">
      <w:pPr>
        <w:spacing w:line="480" w:lineRule="auto"/>
        <w:jc w:val="center"/>
        <w:rPr>
          <w:b/>
          <w:sz w:val="24"/>
          <w:szCs w:val="24"/>
        </w:rPr>
      </w:pPr>
      <w:r w:rsidRPr="00F60114">
        <w:rPr>
          <w:b/>
          <w:sz w:val="24"/>
          <w:szCs w:val="24"/>
        </w:rPr>
        <w:t>THE MARRIAGE FACTOR VERSES THE SINGLE FACTOR</w:t>
      </w:r>
    </w:p>
    <w:p w:rsidR="00D60758" w:rsidRPr="00F60114" w:rsidRDefault="00D60758" w:rsidP="00D60758">
      <w:pPr>
        <w:spacing w:line="480" w:lineRule="auto"/>
        <w:jc w:val="both"/>
        <w:rPr>
          <w:sz w:val="24"/>
          <w:szCs w:val="24"/>
        </w:rPr>
      </w:pPr>
      <w:r w:rsidRPr="00F60114">
        <w:rPr>
          <w:sz w:val="24"/>
          <w:szCs w:val="24"/>
        </w:rPr>
        <w:t>Those who forbid Marriage and are called to be Single is in Ruth 1:12, 13; Psalms 78:63; Jeremiah 16:2; Hosea 2:2; Matthew 19:10; 1</w:t>
      </w:r>
      <w:r w:rsidRPr="00F60114">
        <w:rPr>
          <w:sz w:val="24"/>
          <w:szCs w:val="24"/>
          <w:vertAlign w:val="superscript"/>
        </w:rPr>
        <w:t>st</w:t>
      </w:r>
      <w:r w:rsidRPr="00F60114">
        <w:rPr>
          <w:sz w:val="24"/>
          <w:szCs w:val="24"/>
        </w:rPr>
        <w:t xml:space="preserve"> Corinthians 7:1, 28, 29, 38. It is Wrong to forbid Marriage if You are called to be Married in 1</w:t>
      </w:r>
      <w:r w:rsidRPr="00F60114">
        <w:rPr>
          <w:sz w:val="24"/>
          <w:szCs w:val="24"/>
          <w:vertAlign w:val="superscript"/>
        </w:rPr>
        <w:t>st</w:t>
      </w:r>
      <w:r w:rsidRPr="00F60114">
        <w:rPr>
          <w:sz w:val="24"/>
          <w:szCs w:val="24"/>
        </w:rPr>
        <w:t xml:space="preserve"> Timothy 4:3. </w:t>
      </w:r>
    </w:p>
    <w:p w:rsidR="00D60758" w:rsidRPr="00F60114" w:rsidRDefault="00D60758" w:rsidP="00D60758">
      <w:pPr>
        <w:spacing w:line="480" w:lineRule="auto"/>
        <w:jc w:val="both"/>
        <w:rPr>
          <w:sz w:val="24"/>
          <w:szCs w:val="24"/>
        </w:rPr>
      </w:pPr>
      <w:r w:rsidRPr="00F60114">
        <w:rPr>
          <w:sz w:val="24"/>
          <w:szCs w:val="24"/>
        </w:rPr>
        <w:t xml:space="preserve">Marriage no more is in Matthew 22:28, 30; 24:38; Mark 12:23, 25; Revelation 18:23 &amp; Luke 17:27; 20:33, 35. </w:t>
      </w:r>
    </w:p>
    <w:p w:rsidR="00D60758" w:rsidRPr="00F60114" w:rsidRDefault="00D60758" w:rsidP="00D60758">
      <w:pPr>
        <w:spacing w:line="480" w:lineRule="auto"/>
        <w:jc w:val="both"/>
        <w:rPr>
          <w:sz w:val="24"/>
          <w:szCs w:val="24"/>
        </w:rPr>
      </w:pPr>
      <w:r w:rsidRPr="00F60114">
        <w:rPr>
          <w:sz w:val="24"/>
          <w:szCs w:val="24"/>
        </w:rPr>
        <w:t>Betrothal is in Genesis 19:14; Exodus 22:16; Deuteronomy 20:7; 28:30; Song of Solomon 8:8; Hosea 2:19-20; Matthew 1:18; 2</w:t>
      </w:r>
      <w:r w:rsidRPr="00F60114">
        <w:rPr>
          <w:sz w:val="24"/>
          <w:szCs w:val="24"/>
          <w:vertAlign w:val="superscript"/>
        </w:rPr>
        <w:t>nd</w:t>
      </w:r>
      <w:r w:rsidRPr="00F60114">
        <w:rPr>
          <w:sz w:val="24"/>
          <w:szCs w:val="24"/>
        </w:rPr>
        <w:t xml:space="preserve"> Corinthians 11:2 &amp; Luke 1:27; 2:5. </w:t>
      </w:r>
    </w:p>
    <w:p w:rsidR="00D60758" w:rsidRPr="00F60114" w:rsidRDefault="00D60758" w:rsidP="00D60758">
      <w:pPr>
        <w:spacing w:line="480" w:lineRule="auto"/>
        <w:jc w:val="both"/>
        <w:rPr>
          <w:sz w:val="24"/>
          <w:szCs w:val="24"/>
        </w:rPr>
      </w:pPr>
      <w:r w:rsidRPr="00F60114">
        <w:rPr>
          <w:sz w:val="24"/>
          <w:szCs w:val="24"/>
        </w:rPr>
        <w:t>The Total Absence of a Sexual Union being Unmarried is called Celibacy is in Exodus 21:3; Ezekiel 44:25; 1</w:t>
      </w:r>
      <w:r w:rsidRPr="00F60114">
        <w:rPr>
          <w:sz w:val="24"/>
          <w:szCs w:val="24"/>
          <w:vertAlign w:val="superscript"/>
        </w:rPr>
        <w:t>st</w:t>
      </w:r>
      <w:r w:rsidRPr="00F6011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60114">
        <w:rPr>
          <w:sz w:val="24"/>
          <w:szCs w:val="24"/>
          <w:vertAlign w:val="superscript"/>
        </w:rPr>
        <w:t>nd</w:t>
      </w:r>
      <w:r w:rsidRPr="00F60114">
        <w:rPr>
          <w:sz w:val="24"/>
          <w:szCs w:val="24"/>
        </w:rPr>
        <w:t xml:space="preserve"> Samuel 13:2, 18; 1</w:t>
      </w:r>
      <w:r w:rsidRPr="00F60114">
        <w:rPr>
          <w:sz w:val="24"/>
          <w:szCs w:val="24"/>
          <w:vertAlign w:val="superscript"/>
        </w:rPr>
        <w:t>st</w:t>
      </w:r>
      <w:r w:rsidRPr="00F60114">
        <w:rPr>
          <w:sz w:val="24"/>
          <w:szCs w:val="24"/>
        </w:rPr>
        <w:t xml:space="preserve"> Kings 1:2; 2</w:t>
      </w:r>
      <w:r w:rsidRPr="00F60114">
        <w:rPr>
          <w:sz w:val="24"/>
          <w:szCs w:val="24"/>
          <w:vertAlign w:val="superscript"/>
        </w:rPr>
        <w:t>nd</w:t>
      </w:r>
      <w:r w:rsidRPr="00F60114">
        <w:rPr>
          <w:sz w:val="24"/>
          <w:szCs w:val="24"/>
        </w:rPr>
        <w:t xml:space="preserve"> Kings 19:21; Leviticus 21:3, 13, 14; Numbers 31:17, 18, 35; Deuteronomy 22:13-21; Judges 11:37-39; 19:24; </w:t>
      </w:r>
      <w:r w:rsidRPr="00F60114">
        <w:rPr>
          <w:sz w:val="24"/>
          <w:szCs w:val="24"/>
        </w:rPr>
        <w:lastRenderedPageBreak/>
        <w:t>21:12; Esther 2:2; Psalms 45:14; Isaiah 7:14; Ezekiel 44:22; Joel 1:8; Amos 5:2; 8:13; Matthew 1:23; 25:1-12; 1</w:t>
      </w:r>
      <w:r w:rsidRPr="00F60114">
        <w:rPr>
          <w:sz w:val="24"/>
          <w:szCs w:val="24"/>
          <w:vertAlign w:val="superscript"/>
        </w:rPr>
        <w:t>st</w:t>
      </w:r>
      <w:r w:rsidRPr="00F60114">
        <w:rPr>
          <w:sz w:val="24"/>
          <w:szCs w:val="24"/>
        </w:rPr>
        <w:t xml:space="preserve"> Corinthians 7:25-35; 11:2; Luke 1:27 &amp; Acts 21:9. </w:t>
      </w:r>
    </w:p>
    <w:p w:rsidR="00D60758" w:rsidRPr="00F60114" w:rsidRDefault="00D60758" w:rsidP="00D60758">
      <w:pPr>
        <w:spacing w:line="480" w:lineRule="auto"/>
        <w:jc w:val="both"/>
        <w:rPr>
          <w:sz w:val="24"/>
          <w:szCs w:val="24"/>
        </w:rPr>
      </w:pPr>
      <w:r w:rsidRPr="00F60114">
        <w:rPr>
          <w:sz w:val="24"/>
          <w:szCs w:val="24"/>
        </w:rPr>
        <w:t>Chastity is the Act to stay Single is in Genesis 19:31; 20:4, 6; 24:16; 38:26; 39:10; Exodus 19:15; Numbers 5:19; 1</w:t>
      </w:r>
      <w:r w:rsidRPr="00F60114">
        <w:rPr>
          <w:sz w:val="24"/>
          <w:szCs w:val="24"/>
          <w:vertAlign w:val="superscript"/>
        </w:rPr>
        <w:t>st</w:t>
      </w:r>
      <w:r w:rsidRPr="00F60114">
        <w:rPr>
          <w:sz w:val="24"/>
          <w:szCs w:val="24"/>
        </w:rPr>
        <w:t xml:space="preserve"> Samuel 21:4; 2</w:t>
      </w:r>
      <w:r w:rsidRPr="00F60114">
        <w:rPr>
          <w:sz w:val="24"/>
          <w:szCs w:val="24"/>
          <w:vertAlign w:val="superscript"/>
        </w:rPr>
        <w:t>nd</w:t>
      </w:r>
      <w:r w:rsidRPr="00F60114">
        <w:rPr>
          <w:sz w:val="24"/>
          <w:szCs w:val="24"/>
        </w:rPr>
        <w:t xml:space="preserve"> Samuel 11:11; 20:3; 1</w:t>
      </w:r>
      <w:r w:rsidRPr="00F60114">
        <w:rPr>
          <w:sz w:val="24"/>
          <w:szCs w:val="24"/>
          <w:vertAlign w:val="superscript"/>
        </w:rPr>
        <w:t>st</w:t>
      </w:r>
      <w:r w:rsidRPr="00F60114">
        <w:rPr>
          <w:sz w:val="24"/>
          <w:szCs w:val="24"/>
        </w:rPr>
        <w:t xml:space="preserve"> Kings 1:4; Matthew 1:18, 25; 1</w:t>
      </w:r>
      <w:r w:rsidRPr="00F60114">
        <w:rPr>
          <w:sz w:val="24"/>
          <w:szCs w:val="24"/>
          <w:vertAlign w:val="superscript"/>
        </w:rPr>
        <w:t>st</w:t>
      </w:r>
      <w:r w:rsidRPr="00F60114">
        <w:rPr>
          <w:sz w:val="24"/>
          <w:szCs w:val="24"/>
        </w:rPr>
        <w:t xml:space="preserve"> Corinthians 7:5 &amp; Revelation 14:4.   </w:t>
      </w:r>
    </w:p>
    <w:p w:rsidR="00D60758" w:rsidRPr="00F60114" w:rsidRDefault="00D60758" w:rsidP="00D60758">
      <w:pPr>
        <w:spacing w:line="480" w:lineRule="auto"/>
        <w:jc w:val="both"/>
        <w:rPr>
          <w:sz w:val="24"/>
          <w:szCs w:val="24"/>
        </w:rPr>
      </w:pPr>
      <w:r w:rsidRPr="00F60114">
        <w:rPr>
          <w:sz w:val="24"/>
          <w:szCs w:val="24"/>
        </w:rPr>
        <w:t xml:space="preserve">Sewing is in Genesis 3:7; Ecclesiastes 3:7; Matthew 9:16 &amp; Mark 2:21. Joining Flesh and Bones is in Job 10:11; 41:17, 23 &amp; Ezekiel 3:26; 34:4, 16; 37:6, 7. </w:t>
      </w:r>
    </w:p>
    <w:p w:rsidR="00D60758" w:rsidRPr="00F60114" w:rsidRDefault="00D60758" w:rsidP="00D60758">
      <w:pPr>
        <w:spacing w:line="480" w:lineRule="auto"/>
        <w:jc w:val="both"/>
        <w:rPr>
          <w:sz w:val="24"/>
          <w:szCs w:val="24"/>
        </w:rPr>
      </w:pPr>
      <w:r w:rsidRPr="00F60114">
        <w:rPr>
          <w:sz w:val="24"/>
          <w:szCs w:val="24"/>
        </w:rPr>
        <w:t xml:space="preserve">Joining Various Things is in  Genesis 47:7; 49;11; Exodus 26:3, 6, 9, 11; 28:7, 28, 32, 37; 36:10, 16; 39:4, 18, 21, 23, 31; Psalms 85:10; Proverbs 26:8; Ezekiel 37:17; Matthew 13:30; 23:4 &amp; Mark 6:53. </w:t>
      </w:r>
    </w:p>
    <w:p w:rsidR="00D60758" w:rsidRPr="00F60114" w:rsidRDefault="00D60758" w:rsidP="00D60758">
      <w:pPr>
        <w:spacing w:line="480" w:lineRule="auto"/>
        <w:jc w:val="both"/>
        <w:rPr>
          <w:sz w:val="24"/>
          <w:szCs w:val="24"/>
        </w:rPr>
      </w:pPr>
      <w:r w:rsidRPr="00F60114">
        <w:rPr>
          <w:sz w:val="24"/>
          <w:szCs w:val="24"/>
        </w:rPr>
        <w:t xml:space="preserve">Joined to Divine Good is in Deuteronomy 6:8; 11:18; Psalms 119:31 &amp; Proverbs 3:3; 6:21; 7:3. Joined to Sexual Evil is in Numbers 25:3, 5; Psalms 106:28 &amp; Hosea 4:17; 13:12. </w:t>
      </w:r>
    </w:p>
    <w:p w:rsidR="00D60758" w:rsidRPr="00F60114" w:rsidRDefault="00D60758" w:rsidP="00D60758">
      <w:pPr>
        <w:spacing w:line="480" w:lineRule="auto"/>
        <w:jc w:val="both"/>
        <w:rPr>
          <w:sz w:val="24"/>
          <w:szCs w:val="24"/>
        </w:rPr>
      </w:pPr>
      <w:r w:rsidRPr="00F60114">
        <w:rPr>
          <w:sz w:val="24"/>
          <w:szCs w:val="24"/>
        </w:rPr>
        <w:t>A Mixing People is in Ezra 9:2; Psalms 106:35; Hosea 7:8; Exodus 12:38; Nehemiah 13:3; 2</w:t>
      </w:r>
      <w:r w:rsidRPr="00F60114">
        <w:rPr>
          <w:sz w:val="24"/>
          <w:szCs w:val="24"/>
          <w:vertAlign w:val="superscript"/>
        </w:rPr>
        <w:t>nd</w:t>
      </w:r>
      <w:r w:rsidRPr="00F60114">
        <w:rPr>
          <w:sz w:val="24"/>
          <w:szCs w:val="24"/>
        </w:rPr>
        <w:t xml:space="preserve"> Corinthians 6:14 &amp; Zechariah 9:6. This is a certain level of Marital Fornication which is Sexual Idolatry in Tobit 4:12-13; 1</w:t>
      </w:r>
      <w:r w:rsidRPr="00F60114">
        <w:rPr>
          <w:sz w:val="24"/>
          <w:szCs w:val="24"/>
          <w:vertAlign w:val="superscript"/>
        </w:rPr>
        <w:t>st</w:t>
      </w:r>
      <w:r w:rsidRPr="00F6011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60758" w:rsidRPr="00F60114" w:rsidRDefault="00D60758" w:rsidP="00D60758">
      <w:pPr>
        <w:spacing w:line="480" w:lineRule="auto"/>
        <w:jc w:val="both"/>
        <w:rPr>
          <w:sz w:val="24"/>
          <w:szCs w:val="24"/>
        </w:rPr>
      </w:pPr>
      <w:r w:rsidRPr="00F60114">
        <w:rPr>
          <w:sz w:val="24"/>
          <w:szCs w:val="24"/>
        </w:rPr>
        <w:t>The Mixture Compositions: Holy Anointing Oil is in Exodus 30:23-24, 32. Holy Incense is in Exodus 30:34, 37. Kneading Dough is in Genesis 18:6; 1</w:t>
      </w:r>
      <w:r w:rsidRPr="00F60114">
        <w:rPr>
          <w:sz w:val="24"/>
          <w:szCs w:val="24"/>
          <w:vertAlign w:val="superscript"/>
        </w:rPr>
        <w:t>st</w:t>
      </w:r>
      <w:r w:rsidRPr="00F60114">
        <w:rPr>
          <w:sz w:val="24"/>
          <w:szCs w:val="24"/>
        </w:rPr>
        <w:t xml:space="preserve"> Samuel 28:24; 2</w:t>
      </w:r>
      <w:r w:rsidRPr="00F60114">
        <w:rPr>
          <w:sz w:val="24"/>
          <w:szCs w:val="24"/>
          <w:vertAlign w:val="superscript"/>
        </w:rPr>
        <w:t>nd</w:t>
      </w:r>
      <w:r w:rsidRPr="00F60114">
        <w:rPr>
          <w:sz w:val="24"/>
          <w:szCs w:val="24"/>
        </w:rPr>
        <w:t xml:space="preserve"> Samuel 13:8; Jeremiah 7:18 &amp; Hosea 7:4. Mixing Materials/Animals is in Leviticus 19:19 &amp; Deuteronomy 22:9, </w:t>
      </w:r>
      <w:r w:rsidRPr="00F60114">
        <w:rPr>
          <w:sz w:val="24"/>
          <w:szCs w:val="24"/>
        </w:rPr>
        <w:lastRenderedPageBreak/>
        <w:t>10, 11. Mixed Wine is in Proverbs 23:30; Psalms 75:8; Isaiah 1:22; Matthew 27:34; Mark 15:23; Revelation 18:6 &amp; Acts 2:5-21. Mixing Various Things is in Isaiah 1:25; Daniel 2:33, 41-43; 1</w:t>
      </w:r>
      <w:r w:rsidRPr="00F60114">
        <w:rPr>
          <w:sz w:val="24"/>
          <w:szCs w:val="24"/>
          <w:vertAlign w:val="superscript"/>
        </w:rPr>
        <w:t>st</w:t>
      </w:r>
      <w:r w:rsidRPr="00F60114">
        <w:rPr>
          <w:sz w:val="24"/>
          <w:szCs w:val="24"/>
        </w:rPr>
        <w:t xml:space="preserve"> Corinthians 2:13 &amp; Luke 13:1. </w:t>
      </w:r>
    </w:p>
    <w:p w:rsidR="00D60758" w:rsidRPr="00F60114" w:rsidRDefault="00D60758" w:rsidP="00D60758">
      <w:pPr>
        <w:spacing w:line="480" w:lineRule="auto"/>
        <w:jc w:val="both"/>
        <w:rPr>
          <w:sz w:val="24"/>
          <w:szCs w:val="24"/>
        </w:rPr>
      </w:pPr>
      <w:r w:rsidRPr="00F60114">
        <w:rPr>
          <w:sz w:val="24"/>
          <w:szCs w:val="24"/>
        </w:rPr>
        <w:t>Unmixed: Not Mixing is in Genesis 30:40; Daniel 2:43 &amp; Revelation 14:10. Singleness of Heart is in Matthew 6:22; 10:16; 15:24; 2</w:t>
      </w:r>
      <w:r w:rsidRPr="00F60114">
        <w:rPr>
          <w:sz w:val="24"/>
          <w:szCs w:val="24"/>
          <w:vertAlign w:val="superscript"/>
        </w:rPr>
        <w:t>nd</w:t>
      </w:r>
      <w:r w:rsidRPr="00F60114">
        <w:rPr>
          <w:sz w:val="24"/>
          <w:szCs w:val="24"/>
        </w:rPr>
        <w:t xml:space="preserve"> Corinthians 11:3; Ephesians 6:5; Colossians 3:22; Romans 12:8 &amp; Luke 11:34. </w:t>
      </w:r>
    </w:p>
    <w:p w:rsidR="00D60758" w:rsidRPr="00F60114" w:rsidRDefault="00D60758" w:rsidP="00D60758">
      <w:pPr>
        <w:spacing w:line="480" w:lineRule="auto"/>
        <w:jc w:val="both"/>
        <w:rPr>
          <w:sz w:val="24"/>
          <w:szCs w:val="24"/>
        </w:rPr>
      </w:pPr>
      <w:r w:rsidRPr="00F60114">
        <w:rPr>
          <w:sz w:val="24"/>
          <w:szCs w:val="24"/>
        </w:rPr>
        <w:t>Pure in Heart: Pure People &amp; Pure Things is in Exodus 27:20; 30:35; Job 16:17; Psalms 24:4; 73:1, 13; 119:9; Proverbs 16:2; 20:9; 21:8; 22:11; 30:12; Lamentations 4:7; Matthew 5:8; John 12:3; 2</w:t>
      </w:r>
      <w:r w:rsidRPr="00F60114">
        <w:rPr>
          <w:sz w:val="24"/>
          <w:szCs w:val="24"/>
          <w:vertAlign w:val="superscript"/>
        </w:rPr>
        <w:t>nd</w:t>
      </w:r>
      <w:r w:rsidRPr="00F60114">
        <w:rPr>
          <w:sz w:val="24"/>
          <w:szCs w:val="24"/>
        </w:rPr>
        <w:t xml:space="preserve"> Corinthians 6:6; 11:3; Philippians 2:15; 4:8; Titus 1:15; 1</w:t>
      </w:r>
      <w:r w:rsidRPr="00F60114">
        <w:rPr>
          <w:sz w:val="24"/>
          <w:szCs w:val="24"/>
          <w:vertAlign w:val="superscript"/>
        </w:rPr>
        <w:t>st</w:t>
      </w:r>
      <w:r w:rsidRPr="00F60114">
        <w:rPr>
          <w:sz w:val="24"/>
          <w:szCs w:val="24"/>
        </w:rPr>
        <w:t xml:space="preserve"> Timothy 1:5; 4:12; 5:2, 22; 2</w:t>
      </w:r>
      <w:r w:rsidRPr="00F60114">
        <w:rPr>
          <w:sz w:val="24"/>
          <w:szCs w:val="24"/>
          <w:vertAlign w:val="superscript"/>
        </w:rPr>
        <w:t>nd</w:t>
      </w:r>
      <w:r w:rsidRPr="00F60114">
        <w:rPr>
          <w:sz w:val="24"/>
          <w:szCs w:val="24"/>
        </w:rPr>
        <w:t xml:space="preserve"> Timothy 2:22; 1</w:t>
      </w:r>
      <w:r w:rsidRPr="00F60114">
        <w:rPr>
          <w:sz w:val="24"/>
          <w:szCs w:val="24"/>
          <w:vertAlign w:val="superscript"/>
        </w:rPr>
        <w:t>st</w:t>
      </w:r>
      <w:r w:rsidRPr="00F60114">
        <w:rPr>
          <w:sz w:val="24"/>
          <w:szCs w:val="24"/>
        </w:rPr>
        <w:t xml:space="preserve"> Peter 3:2.            </w:t>
      </w:r>
    </w:p>
    <w:p w:rsidR="00D60758" w:rsidRPr="00F60114" w:rsidRDefault="00D60758" w:rsidP="00D60758">
      <w:pPr>
        <w:spacing w:line="480" w:lineRule="auto"/>
        <w:jc w:val="center"/>
        <w:rPr>
          <w:b/>
          <w:sz w:val="24"/>
          <w:szCs w:val="24"/>
        </w:rPr>
      </w:pPr>
      <w:r w:rsidRPr="00F60114">
        <w:rPr>
          <w:b/>
          <w:sz w:val="24"/>
          <w:szCs w:val="24"/>
        </w:rPr>
        <w:t>THE CONQUERORING DIVIDING FACTOR</w:t>
      </w:r>
    </w:p>
    <w:p w:rsidR="00D60758" w:rsidRPr="00F60114" w:rsidRDefault="00D60758" w:rsidP="00D60758">
      <w:pPr>
        <w:spacing w:line="480" w:lineRule="auto"/>
        <w:jc w:val="both"/>
        <w:rPr>
          <w:sz w:val="24"/>
          <w:szCs w:val="24"/>
        </w:rPr>
      </w:pPr>
      <w:r w:rsidRPr="00F60114">
        <w:rPr>
          <w:b/>
          <w:sz w:val="24"/>
          <w:szCs w:val="24"/>
        </w:rPr>
        <w:t xml:space="preserve">The Division: </w:t>
      </w:r>
      <w:r w:rsidRPr="00F60114">
        <w:rPr>
          <w:sz w:val="24"/>
          <w:szCs w:val="24"/>
        </w:rPr>
        <w:t xml:space="preserve">A Separating in General is in Genesis 1:4, 14, 18, Ecclesiastes 3:7; Ezekiel 21:16 &amp; Daniel 2:40. </w:t>
      </w:r>
    </w:p>
    <w:p w:rsidR="00D60758" w:rsidRPr="00F60114" w:rsidRDefault="00D60758" w:rsidP="00D60758">
      <w:pPr>
        <w:spacing w:line="480" w:lineRule="auto"/>
        <w:jc w:val="both"/>
        <w:rPr>
          <w:sz w:val="24"/>
          <w:szCs w:val="24"/>
        </w:rPr>
      </w:pPr>
      <w:r w:rsidRPr="00F60114">
        <w:rPr>
          <w:sz w:val="24"/>
          <w:szCs w:val="24"/>
        </w:rPr>
        <w:t>Moral Separation: Separation from the Father Stephen because of Sexual Corruption &amp; Idolatry is in Isaiah 59:2; Ezekiel 4:3; 14:5, 7; Romans 1:21-32; 9:3; 11:17, 19, 22; Galatians 5:4, 19-21; Ephesians 2:12 &amp; 2</w:t>
      </w:r>
      <w:r w:rsidRPr="00F60114">
        <w:rPr>
          <w:sz w:val="24"/>
          <w:szCs w:val="24"/>
          <w:vertAlign w:val="superscript"/>
        </w:rPr>
        <w:t>nd</w:t>
      </w:r>
      <w:r w:rsidRPr="00F60114">
        <w:rPr>
          <w:sz w:val="24"/>
          <w:szCs w:val="24"/>
        </w:rPr>
        <w:t xml:space="preserve"> Thessalonians 1:9. </w:t>
      </w:r>
    </w:p>
    <w:p w:rsidR="00D60758" w:rsidRPr="00F60114" w:rsidRDefault="00D60758" w:rsidP="00D60758">
      <w:pPr>
        <w:spacing w:line="480" w:lineRule="auto"/>
        <w:jc w:val="both"/>
        <w:rPr>
          <w:sz w:val="24"/>
          <w:szCs w:val="24"/>
        </w:rPr>
      </w:pPr>
      <w:r w:rsidRPr="00F60114">
        <w:rPr>
          <w:sz w:val="24"/>
          <w:szCs w:val="24"/>
        </w:rPr>
        <w:t>Separation from the Father Stephen’s Things is in Exodus 26:33; Ezekiel 42:20 &amp; 2</w:t>
      </w:r>
      <w:r w:rsidRPr="00F60114">
        <w:rPr>
          <w:sz w:val="24"/>
          <w:szCs w:val="24"/>
          <w:vertAlign w:val="superscript"/>
        </w:rPr>
        <w:t>nd</w:t>
      </w:r>
      <w:r w:rsidRPr="00F60114">
        <w:rPr>
          <w:sz w:val="24"/>
          <w:szCs w:val="24"/>
        </w:rPr>
        <w:t xml:space="preserve"> Chronicles 26:21. Not Separated from the Father Stephen is in 2</w:t>
      </w:r>
      <w:r w:rsidRPr="00F60114">
        <w:rPr>
          <w:sz w:val="24"/>
          <w:szCs w:val="24"/>
          <w:vertAlign w:val="superscript"/>
        </w:rPr>
        <w:t>nd</w:t>
      </w:r>
      <w:r w:rsidRPr="00F60114">
        <w:rPr>
          <w:sz w:val="24"/>
          <w:szCs w:val="24"/>
        </w:rPr>
        <w:t xml:space="preserve"> Chronicles 6:42 &amp; Romans 8:35, 38-39. </w:t>
      </w:r>
    </w:p>
    <w:p w:rsidR="00D60758" w:rsidRPr="00F60114" w:rsidRDefault="00D60758" w:rsidP="00D60758">
      <w:pPr>
        <w:spacing w:line="480" w:lineRule="auto"/>
        <w:jc w:val="both"/>
        <w:rPr>
          <w:sz w:val="24"/>
          <w:szCs w:val="24"/>
        </w:rPr>
      </w:pPr>
      <w:r w:rsidRPr="00F60114">
        <w:rPr>
          <w:sz w:val="24"/>
          <w:szCs w:val="24"/>
        </w:rPr>
        <w:t>Separated to the Father Stephen is in Numbers 6:2-21; Judges 13:5; 16:17; Amos 2:11, 12; 1</w:t>
      </w:r>
      <w:r w:rsidRPr="00F60114">
        <w:rPr>
          <w:sz w:val="24"/>
          <w:szCs w:val="24"/>
          <w:vertAlign w:val="superscript"/>
        </w:rPr>
        <w:t>st</w:t>
      </w:r>
      <w:r w:rsidRPr="00F60114">
        <w:rPr>
          <w:sz w:val="24"/>
          <w:szCs w:val="24"/>
        </w:rPr>
        <w:t xml:space="preserve"> Samuel 1:11 &amp; Hebrews 7:26. </w:t>
      </w:r>
    </w:p>
    <w:p w:rsidR="00D60758" w:rsidRPr="00F60114" w:rsidRDefault="00D60758" w:rsidP="00D60758">
      <w:pPr>
        <w:spacing w:line="480" w:lineRule="auto"/>
        <w:jc w:val="both"/>
        <w:rPr>
          <w:b/>
          <w:sz w:val="24"/>
          <w:szCs w:val="24"/>
        </w:rPr>
      </w:pPr>
      <w:r w:rsidRPr="00F60114">
        <w:rPr>
          <w:sz w:val="24"/>
          <w:szCs w:val="24"/>
        </w:rPr>
        <w:lastRenderedPageBreak/>
        <w:t>Separation from Sexuality is in Leviticus 15:31; Galatians 6:14; 2</w:t>
      </w:r>
      <w:r w:rsidRPr="00F60114">
        <w:rPr>
          <w:sz w:val="24"/>
          <w:szCs w:val="24"/>
          <w:vertAlign w:val="superscript"/>
        </w:rPr>
        <w:t>nd</w:t>
      </w:r>
      <w:r w:rsidRPr="00F60114">
        <w:rPr>
          <w:sz w:val="24"/>
          <w:szCs w:val="24"/>
        </w:rPr>
        <w:t xml:space="preserve"> Corinthians 6:17 &amp; Acts 7:54, 59-60.  </w:t>
      </w:r>
      <w:r w:rsidRPr="00F60114">
        <w:rPr>
          <w:sz w:val="24"/>
          <w:szCs w:val="24"/>
        </w:rPr>
        <w:tab/>
      </w:r>
      <w:r w:rsidRPr="00F60114">
        <w:rPr>
          <w:b/>
          <w:sz w:val="24"/>
          <w:szCs w:val="24"/>
        </w:rPr>
        <w:t xml:space="preserve"> </w:t>
      </w:r>
    </w:p>
    <w:p w:rsidR="00D60758" w:rsidRPr="00F60114" w:rsidRDefault="00D60758" w:rsidP="00D60758">
      <w:pPr>
        <w:spacing w:line="480" w:lineRule="auto"/>
        <w:jc w:val="both"/>
        <w:rPr>
          <w:sz w:val="24"/>
          <w:szCs w:val="24"/>
        </w:rPr>
      </w:pPr>
      <w:r w:rsidRPr="00F60114">
        <w:rPr>
          <w:sz w:val="24"/>
          <w:szCs w:val="24"/>
        </w:rPr>
        <w:t>People Divided: Divisions of Opinion is in Proverbs 16:28; 17:9; 1</w:t>
      </w:r>
      <w:r w:rsidRPr="00F60114">
        <w:rPr>
          <w:sz w:val="24"/>
          <w:szCs w:val="24"/>
          <w:vertAlign w:val="superscript"/>
        </w:rPr>
        <w:t>st</w:t>
      </w:r>
      <w:r w:rsidRPr="00F6011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60114">
        <w:rPr>
          <w:sz w:val="24"/>
          <w:szCs w:val="24"/>
          <w:vertAlign w:val="superscript"/>
        </w:rPr>
        <w:t>nd</w:t>
      </w:r>
      <w:r w:rsidRPr="00F60114">
        <w:rPr>
          <w:sz w:val="24"/>
          <w:szCs w:val="24"/>
        </w:rPr>
        <w:t xml:space="preserve"> Chronicles 26:21; Lamentations 4:15; Proverbs 18:1; Matthew 19:6; Mark 10:9; 1</w:t>
      </w:r>
      <w:r w:rsidRPr="00F60114">
        <w:rPr>
          <w:sz w:val="24"/>
          <w:szCs w:val="24"/>
          <w:vertAlign w:val="superscript"/>
        </w:rPr>
        <w:t>st</w:t>
      </w:r>
      <w:r w:rsidRPr="00F60114">
        <w:rPr>
          <w:sz w:val="24"/>
          <w:szCs w:val="24"/>
        </w:rPr>
        <w:t xml:space="preserve"> Corinthians 7:10; Philemon 15; Luke 24:51 &amp; Acts 15:39; 20:25. </w:t>
      </w:r>
    </w:p>
    <w:p w:rsidR="00D60758" w:rsidRPr="00F60114" w:rsidRDefault="00D60758" w:rsidP="00D60758">
      <w:pPr>
        <w:spacing w:line="480" w:lineRule="auto"/>
        <w:jc w:val="both"/>
        <w:rPr>
          <w:sz w:val="24"/>
          <w:szCs w:val="24"/>
        </w:rPr>
      </w:pPr>
      <w:r w:rsidRPr="00F6011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60758" w:rsidRPr="00F60114" w:rsidRDefault="00D60758" w:rsidP="00D60758">
      <w:pPr>
        <w:spacing w:line="480" w:lineRule="auto"/>
        <w:jc w:val="both"/>
        <w:rPr>
          <w:sz w:val="24"/>
          <w:szCs w:val="24"/>
        </w:rPr>
      </w:pPr>
      <w:r w:rsidRPr="00F60114">
        <w:rPr>
          <w:sz w:val="24"/>
          <w:szCs w:val="24"/>
        </w:rPr>
        <w:t>Separation from Sexual Creatures is in Exodus 8:23; Leviticus 20:24, 26; Numbers 8:14; 16:9, 21, 24, 26, 45; 23:9; Deuteronomy 10:8; Ezra 6:21; 9:1-2; 10:11; Nehemiah 10:28; 13:3; 1</w:t>
      </w:r>
      <w:r w:rsidRPr="00F60114">
        <w:rPr>
          <w:sz w:val="24"/>
          <w:szCs w:val="24"/>
          <w:vertAlign w:val="superscript"/>
        </w:rPr>
        <w:t>st</w:t>
      </w:r>
      <w:r w:rsidRPr="00F60114">
        <w:rPr>
          <w:sz w:val="24"/>
          <w:szCs w:val="24"/>
        </w:rPr>
        <w:t xml:space="preserve"> Samuel 15:6 &amp; 1</w:t>
      </w:r>
      <w:r w:rsidRPr="00F60114">
        <w:rPr>
          <w:sz w:val="24"/>
          <w:szCs w:val="24"/>
          <w:vertAlign w:val="superscript"/>
        </w:rPr>
        <w:t>st</w:t>
      </w:r>
      <w:r w:rsidRPr="00F60114">
        <w:rPr>
          <w:sz w:val="24"/>
          <w:szCs w:val="24"/>
        </w:rPr>
        <w:t xml:space="preserve"> Kings 8:53. </w:t>
      </w:r>
    </w:p>
    <w:p w:rsidR="00D60758" w:rsidRPr="00F60114" w:rsidRDefault="00D60758" w:rsidP="00D60758">
      <w:pPr>
        <w:spacing w:line="480" w:lineRule="auto"/>
        <w:jc w:val="both"/>
        <w:rPr>
          <w:sz w:val="24"/>
          <w:szCs w:val="24"/>
        </w:rPr>
      </w:pPr>
      <w:r w:rsidRPr="00F60114">
        <w:rPr>
          <w:sz w:val="24"/>
          <w:szCs w:val="24"/>
        </w:rPr>
        <w:t>Separation of Kingdoms: Separation of Israel and Judah is in 1</w:t>
      </w:r>
      <w:r w:rsidRPr="00F60114">
        <w:rPr>
          <w:sz w:val="24"/>
          <w:szCs w:val="24"/>
          <w:vertAlign w:val="superscript"/>
        </w:rPr>
        <w:t>st</w:t>
      </w:r>
      <w:r w:rsidRPr="00F60114">
        <w:rPr>
          <w:sz w:val="24"/>
          <w:szCs w:val="24"/>
        </w:rPr>
        <w:t xml:space="preserve"> Samuel 15:28; 28:17; 1</w:t>
      </w:r>
      <w:r w:rsidRPr="00F60114">
        <w:rPr>
          <w:sz w:val="24"/>
          <w:szCs w:val="24"/>
          <w:vertAlign w:val="superscript"/>
        </w:rPr>
        <w:t>st</w:t>
      </w:r>
      <w:r w:rsidRPr="00F60114">
        <w:rPr>
          <w:sz w:val="24"/>
          <w:szCs w:val="24"/>
        </w:rPr>
        <w:t xml:space="preserve"> Kings 11:11; 12:16-20; 14:8 &amp; 2</w:t>
      </w:r>
      <w:r w:rsidRPr="00F60114">
        <w:rPr>
          <w:sz w:val="24"/>
          <w:szCs w:val="24"/>
          <w:vertAlign w:val="superscript"/>
        </w:rPr>
        <w:t>nd</w:t>
      </w:r>
      <w:r w:rsidRPr="00F60114">
        <w:rPr>
          <w:sz w:val="24"/>
          <w:szCs w:val="24"/>
        </w:rPr>
        <w:t xml:space="preserve"> Kings 17:21. </w:t>
      </w:r>
    </w:p>
    <w:p w:rsidR="00D60758" w:rsidRPr="00F60114" w:rsidRDefault="00D60758" w:rsidP="00D60758">
      <w:pPr>
        <w:spacing w:line="480" w:lineRule="auto"/>
        <w:jc w:val="both"/>
        <w:rPr>
          <w:sz w:val="24"/>
          <w:szCs w:val="24"/>
        </w:rPr>
      </w:pPr>
      <w:r w:rsidRPr="00F60114">
        <w:rPr>
          <w:sz w:val="24"/>
          <w:szCs w:val="24"/>
        </w:rPr>
        <w:t>Separation of Various Kingdoms is in Genesis 10:5, 25, 32; 25:23; 1</w:t>
      </w:r>
      <w:r w:rsidRPr="00F60114">
        <w:rPr>
          <w:sz w:val="24"/>
          <w:szCs w:val="24"/>
          <w:vertAlign w:val="superscript"/>
        </w:rPr>
        <w:t>st</w:t>
      </w:r>
      <w:r w:rsidRPr="00F60114">
        <w:rPr>
          <w:sz w:val="24"/>
          <w:szCs w:val="24"/>
        </w:rPr>
        <w:t xml:space="preserve"> Chronicles 1:19; Jeremiah 51:8; Daniel 2:41; 5:28; 11:4; Matthew 12:25-26; Mark 3:24, 26 &amp; Luke 11:17, 18. Separating the Animal Kingdom is in Genesis 21:28, 29; 30:40 &amp; Matthew 25:32.  </w:t>
      </w:r>
    </w:p>
    <w:p w:rsidR="00D60758" w:rsidRPr="00F60114" w:rsidRDefault="00D60758" w:rsidP="00D60758">
      <w:pPr>
        <w:spacing w:line="480" w:lineRule="auto"/>
        <w:jc w:val="both"/>
        <w:rPr>
          <w:sz w:val="24"/>
          <w:szCs w:val="24"/>
        </w:rPr>
      </w:pPr>
      <w:r w:rsidRPr="00F60114">
        <w:rPr>
          <w:sz w:val="24"/>
          <w:szCs w:val="24"/>
        </w:rPr>
        <w:lastRenderedPageBreak/>
        <w:t>Bodies Divided: Bodies cut in Pieces: People cut in Pieces is in Judges 19:29; 20:6; Deuteronomy 32:26; Ezekiel 16:40; 1</w:t>
      </w:r>
      <w:r w:rsidRPr="00F60114">
        <w:rPr>
          <w:sz w:val="24"/>
          <w:szCs w:val="24"/>
          <w:vertAlign w:val="superscript"/>
        </w:rPr>
        <w:t>st</w:t>
      </w:r>
      <w:r w:rsidRPr="00F60114">
        <w:rPr>
          <w:sz w:val="24"/>
          <w:szCs w:val="24"/>
        </w:rPr>
        <w:t xml:space="preserve"> Samuel 15:33; Isaiah 51:9; Hosea 6:5; 13:16; Nahum 3:10; Matthew 24:51; Hebrews 11:37 &amp; Luke 12:46. </w:t>
      </w:r>
    </w:p>
    <w:p w:rsidR="00D60758" w:rsidRPr="00F60114" w:rsidRDefault="00D60758" w:rsidP="00D60758">
      <w:pPr>
        <w:spacing w:line="480" w:lineRule="auto"/>
        <w:jc w:val="both"/>
        <w:rPr>
          <w:sz w:val="24"/>
          <w:szCs w:val="24"/>
        </w:rPr>
      </w:pPr>
      <w:r w:rsidRPr="00F60114">
        <w:rPr>
          <w:sz w:val="24"/>
          <w:szCs w:val="24"/>
        </w:rPr>
        <w:t>Animals cut in Pieces is in Exodus 29:17; Leviticus 1:6, 12; 8:20; 1</w:t>
      </w:r>
      <w:r w:rsidRPr="00F60114">
        <w:rPr>
          <w:sz w:val="24"/>
          <w:szCs w:val="24"/>
          <w:vertAlign w:val="superscript"/>
        </w:rPr>
        <w:t>st</w:t>
      </w:r>
      <w:r w:rsidRPr="00F60114">
        <w:rPr>
          <w:sz w:val="24"/>
          <w:szCs w:val="24"/>
        </w:rPr>
        <w:t xml:space="preserve"> Samuel 11:7; 1</w:t>
      </w:r>
      <w:r w:rsidRPr="00F60114">
        <w:rPr>
          <w:sz w:val="24"/>
          <w:szCs w:val="24"/>
          <w:vertAlign w:val="superscript"/>
        </w:rPr>
        <w:t>st</w:t>
      </w:r>
      <w:r w:rsidRPr="00F60114">
        <w:rPr>
          <w:sz w:val="24"/>
          <w:szCs w:val="24"/>
        </w:rPr>
        <w:t xml:space="preserve"> Kings 18:23, 33 &amp; Jeremiah 34:18. </w:t>
      </w:r>
    </w:p>
    <w:p w:rsidR="00D60758" w:rsidRPr="00F60114" w:rsidRDefault="00D60758" w:rsidP="00D60758">
      <w:pPr>
        <w:spacing w:line="480" w:lineRule="auto"/>
        <w:jc w:val="both"/>
        <w:rPr>
          <w:sz w:val="24"/>
          <w:szCs w:val="24"/>
        </w:rPr>
      </w:pPr>
      <w:r w:rsidRPr="00F60114">
        <w:rPr>
          <w:sz w:val="24"/>
          <w:szCs w:val="24"/>
        </w:rPr>
        <w:t xml:space="preserve">Bodies torn to Pieces: People torn to Pieces is in Genesis 37:33; 44:28; Ezekiel 22:25, 27; Psalms 7:2; 17:12; Hosea 5:14; 6:1; 10:4; 13:8; Lamentations 3:11; Job 18:4; Daniel 2:5; 3:29; Matthew 7:6 &amp; Acts 1:18; 23:10. </w:t>
      </w:r>
    </w:p>
    <w:p w:rsidR="00D60758" w:rsidRPr="00F60114" w:rsidRDefault="00D60758" w:rsidP="00D60758">
      <w:pPr>
        <w:spacing w:line="480" w:lineRule="auto"/>
        <w:jc w:val="both"/>
        <w:rPr>
          <w:sz w:val="24"/>
          <w:szCs w:val="24"/>
        </w:rPr>
      </w:pPr>
      <w:r w:rsidRPr="00F60114">
        <w:rPr>
          <w:sz w:val="24"/>
          <w:szCs w:val="24"/>
        </w:rPr>
        <w:t xml:space="preserve">Animals torn to Pieces is in Genesis 31:39; Exodus 22:13, 31; Leviticus 1:17; 5:8; 7:24; 17:15; 22:8; Judges 14:6; Ezekiel 4:14; 44:31; Daniel 7:4; Micah 5:8 &amp; Nahum 2:12. </w:t>
      </w:r>
    </w:p>
    <w:p w:rsidR="00D60758" w:rsidRPr="00F60114" w:rsidRDefault="00D60758" w:rsidP="00D60758">
      <w:pPr>
        <w:spacing w:line="480" w:lineRule="auto"/>
        <w:jc w:val="both"/>
        <w:rPr>
          <w:sz w:val="24"/>
          <w:szCs w:val="24"/>
        </w:rPr>
      </w:pPr>
      <w:r w:rsidRPr="00F60114">
        <w:rPr>
          <w:sz w:val="24"/>
          <w:szCs w:val="24"/>
        </w:rPr>
        <w:t>Severing Parts of the Body: Beheading is in 1</w:t>
      </w:r>
      <w:r w:rsidRPr="00F60114">
        <w:rPr>
          <w:sz w:val="24"/>
          <w:szCs w:val="24"/>
          <w:vertAlign w:val="superscript"/>
        </w:rPr>
        <w:t>st</w:t>
      </w:r>
      <w:r w:rsidRPr="00F60114">
        <w:rPr>
          <w:sz w:val="24"/>
          <w:szCs w:val="24"/>
        </w:rPr>
        <w:t xml:space="preserve"> Samuel 5:4; 17:46, 51; 31:9; 2</w:t>
      </w:r>
      <w:r w:rsidRPr="00F60114">
        <w:rPr>
          <w:sz w:val="24"/>
          <w:szCs w:val="24"/>
          <w:vertAlign w:val="superscript"/>
        </w:rPr>
        <w:t>nd</w:t>
      </w:r>
      <w:r w:rsidRPr="00F60114">
        <w:rPr>
          <w:sz w:val="24"/>
          <w:szCs w:val="24"/>
        </w:rPr>
        <w:t xml:space="preserve"> Samuel 4:7; 16:9; 20:22; 2</w:t>
      </w:r>
      <w:r w:rsidRPr="00F60114">
        <w:rPr>
          <w:sz w:val="24"/>
          <w:szCs w:val="24"/>
          <w:vertAlign w:val="superscript"/>
        </w:rPr>
        <w:t>nd</w:t>
      </w:r>
      <w:r w:rsidRPr="00F60114">
        <w:rPr>
          <w:sz w:val="24"/>
          <w:szCs w:val="24"/>
        </w:rPr>
        <w:t xml:space="preserve"> Kings 10:6-8; Isaiah 9:14; Matthew 14:10; Mark 6:16 &amp; Revelation 20:4. </w:t>
      </w:r>
    </w:p>
    <w:p w:rsidR="00D60758" w:rsidRPr="00F60114" w:rsidRDefault="00D60758" w:rsidP="00D60758">
      <w:pPr>
        <w:spacing w:line="480" w:lineRule="auto"/>
        <w:jc w:val="both"/>
        <w:rPr>
          <w:sz w:val="24"/>
          <w:szCs w:val="24"/>
        </w:rPr>
      </w:pPr>
      <w:r w:rsidRPr="00F60114">
        <w:rPr>
          <w:sz w:val="24"/>
          <w:szCs w:val="24"/>
        </w:rPr>
        <w:t>Cutting off Hands and Feet is in Deuteronomy 25:12; 1</w:t>
      </w:r>
      <w:r w:rsidRPr="00F60114">
        <w:rPr>
          <w:sz w:val="24"/>
          <w:szCs w:val="24"/>
          <w:vertAlign w:val="superscript"/>
        </w:rPr>
        <w:t>st</w:t>
      </w:r>
      <w:r w:rsidRPr="00F60114">
        <w:rPr>
          <w:sz w:val="24"/>
          <w:szCs w:val="24"/>
        </w:rPr>
        <w:t xml:space="preserve"> Samuel 5:4; 2</w:t>
      </w:r>
      <w:r w:rsidRPr="00F60114">
        <w:rPr>
          <w:sz w:val="24"/>
          <w:szCs w:val="24"/>
          <w:vertAlign w:val="superscript"/>
        </w:rPr>
        <w:t>nd</w:t>
      </w:r>
      <w:r w:rsidRPr="00F60114">
        <w:rPr>
          <w:sz w:val="24"/>
          <w:szCs w:val="24"/>
        </w:rPr>
        <w:t xml:space="preserve"> Samuel 4:12; Proverbs 26:6; Judges 1:6, 7; Matthew 5:30; 18:8 &amp; Mark 9:43. </w:t>
      </w:r>
    </w:p>
    <w:p w:rsidR="00D60758" w:rsidRPr="00F60114" w:rsidRDefault="00D60758" w:rsidP="00D60758">
      <w:pPr>
        <w:spacing w:line="480" w:lineRule="auto"/>
        <w:jc w:val="both"/>
        <w:rPr>
          <w:sz w:val="24"/>
          <w:szCs w:val="24"/>
        </w:rPr>
      </w:pPr>
      <w:r w:rsidRPr="00F60114">
        <w:rPr>
          <w:sz w:val="24"/>
          <w:szCs w:val="24"/>
        </w:rPr>
        <w:t xml:space="preserve">Severing Various Parts of the Body is in Exodus 4:25; Proverbs 10:31; Ezekiel 16:4; 23:25; Lamentations 2:3; Matthew 26:51; Mark 14:47; John 18:10, 26; Philippians 3:2 &amp; Luke 22:50. </w:t>
      </w:r>
    </w:p>
    <w:p w:rsidR="00D60758" w:rsidRPr="00F60114" w:rsidRDefault="00D60758" w:rsidP="00D60758">
      <w:pPr>
        <w:spacing w:line="480" w:lineRule="auto"/>
        <w:jc w:val="both"/>
        <w:rPr>
          <w:sz w:val="24"/>
          <w:szCs w:val="24"/>
        </w:rPr>
      </w:pPr>
      <w:r w:rsidRPr="00F60114">
        <w:rPr>
          <w:sz w:val="24"/>
          <w:szCs w:val="24"/>
        </w:rPr>
        <w:t>Parts of the Corpses: Bones is in Genesis 50:25; Exodus 13:19; Joshua 24:32; 2</w:t>
      </w:r>
      <w:r w:rsidRPr="00F60114">
        <w:rPr>
          <w:sz w:val="24"/>
          <w:szCs w:val="24"/>
          <w:vertAlign w:val="superscript"/>
        </w:rPr>
        <w:t>nd</w:t>
      </w:r>
      <w:r w:rsidRPr="00F60114">
        <w:rPr>
          <w:sz w:val="24"/>
          <w:szCs w:val="24"/>
        </w:rPr>
        <w:t xml:space="preserve"> Samuel 21:12, 13; 1</w:t>
      </w:r>
      <w:r w:rsidRPr="00F60114">
        <w:rPr>
          <w:sz w:val="24"/>
          <w:szCs w:val="24"/>
          <w:vertAlign w:val="superscript"/>
        </w:rPr>
        <w:t>st</w:t>
      </w:r>
      <w:r w:rsidRPr="00F60114">
        <w:rPr>
          <w:sz w:val="24"/>
          <w:szCs w:val="24"/>
        </w:rPr>
        <w:t xml:space="preserve"> Kings 13:2, 21, 31; 2</w:t>
      </w:r>
      <w:r w:rsidRPr="00F60114">
        <w:rPr>
          <w:sz w:val="24"/>
          <w:szCs w:val="24"/>
          <w:vertAlign w:val="superscript"/>
        </w:rPr>
        <w:t>nd</w:t>
      </w:r>
      <w:r w:rsidRPr="00F60114">
        <w:rPr>
          <w:sz w:val="24"/>
          <w:szCs w:val="24"/>
        </w:rPr>
        <w:t xml:space="preserve"> Kings 23:14, 16, 20; 2</w:t>
      </w:r>
      <w:r w:rsidRPr="00F60114">
        <w:rPr>
          <w:sz w:val="24"/>
          <w:szCs w:val="24"/>
          <w:vertAlign w:val="superscript"/>
        </w:rPr>
        <w:t>nd</w:t>
      </w:r>
      <w:r w:rsidRPr="00F60114">
        <w:rPr>
          <w:sz w:val="24"/>
          <w:szCs w:val="24"/>
        </w:rPr>
        <w:t xml:space="preserve"> Chronicles 34:5; Psalms 141:7; Ezekiel 6:5; 24:4, 10; 37:1-14; 39:15; Jeremiah 8:1, 2; Daniel 7:5; Micah 3:2; Amos 2:1; Habakkuk 3:16; Matthew 23:27; John 19:36 &amp; Hebrews 11:22.</w:t>
      </w:r>
    </w:p>
    <w:p w:rsidR="00D60758" w:rsidRPr="00F60114" w:rsidRDefault="00D60758" w:rsidP="00D60758">
      <w:pPr>
        <w:spacing w:line="480" w:lineRule="auto"/>
        <w:jc w:val="both"/>
        <w:rPr>
          <w:sz w:val="24"/>
          <w:szCs w:val="24"/>
        </w:rPr>
      </w:pPr>
      <w:r w:rsidRPr="00F60114">
        <w:rPr>
          <w:sz w:val="24"/>
          <w:szCs w:val="24"/>
        </w:rPr>
        <w:lastRenderedPageBreak/>
        <w:t>Heads/Skulls is in Judges 7:25; 9:53; 15:15-17; 1</w:t>
      </w:r>
      <w:r w:rsidRPr="00F60114">
        <w:rPr>
          <w:sz w:val="24"/>
          <w:szCs w:val="24"/>
          <w:vertAlign w:val="superscript"/>
        </w:rPr>
        <w:t>st</w:t>
      </w:r>
      <w:r w:rsidRPr="00F60114">
        <w:rPr>
          <w:sz w:val="24"/>
          <w:szCs w:val="24"/>
        </w:rPr>
        <w:t xml:space="preserve"> Samuel 17:46, 51, 54, 57; 31:9; 2</w:t>
      </w:r>
      <w:r w:rsidRPr="00F60114">
        <w:rPr>
          <w:sz w:val="24"/>
          <w:szCs w:val="24"/>
          <w:vertAlign w:val="superscript"/>
        </w:rPr>
        <w:t>nd</w:t>
      </w:r>
      <w:r w:rsidRPr="00F60114">
        <w:rPr>
          <w:sz w:val="24"/>
          <w:szCs w:val="24"/>
        </w:rPr>
        <w:t xml:space="preserve"> Samuel 4:7-8, 12; 20:21-22; 2</w:t>
      </w:r>
      <w:r w:rsidRPr="00F60114">
        <w:rPr>
          <w:sz w:val="24"/>
          <w:szCs w:val="24"/>
          <w:vertAlign w:val="superscript"/>
        </w:rPr>
        <w:t>nd</w:t>
      </w:r>
      <w:r w:rsidRPr="00F60114">
        <w:rPr>
          <w:sz w:val="24"/>
          <w:szCs w:val="24"/>
        </w:rPr>
        <w:t xml:space="preserve"> Kings 6:31, 32; 9:35; 10:6-8; 1</w:t>
      </w:r>
      <w:r w:rsidRPr="00F60114">
        <w:rPr>
          <w:sz w:val="24"/>
          <w:szCs w:val="24"/>
          <w:vertAlign w:val="superscript"/>
        </w:rPr>
        <w:t>st</w:t>
      </w:r>
      <w:r w:rsidRPr="00F60114">
        <w:rPr>
          <w:sz w:val="24"/>
          <w:szCs w:val="24"/>
        </w:rPr>
        <w:t xml:space="preserve"> Chronicles 10:9-10; Matthew 14:8, 11; 27:33; Mark 6:25, 28; 15:22; John 19:17 &amp; Luke 23:33. </w:t>
      </w:r>
    </w:p>
    <w:p w:rsidR="00D60758" w:rsidRPr="00F60114" w:rsidRDefault="00D60758" w:rsidP="00D60758">
      <w:pPr>
        <w:spacing w:line="480" w:lineRule="auto"/>
        <w:jc w:val="both"/>
        <w:rPr>
          <w:sz w:val="24"/>
          <w:szCs w:val="24"/>
        </w:rPr>
      </w:pPr>
      <w:r w:rsidRPr="00F60114">
        <w:rPr>
          <w:sz w:val="24"/>
          <w:szCs w:val="24"/>
        </w:rPr>
        <w:t>Other Pieces of Corpses is in Judges 19:29; 20:6; 1</w:t>
      </w:r>
      <w:r w:rsidRPr="00F60114">
        <w:rPr>
          <w:sz w:val="24"/>
          <w:szCs w:val="24"/>
          <w:vertAlign w:val="superscript"/>
        </w:rPr>
        <w:t>st</w:t>
      </w:r>
      <w:r w:rsidRPr="00F60114">
        <w:rPr>
          <w:sz w:val="24"/>
          <w:szCs w:val="24"/>
        </w:rPr>
        <w:t xml:space="preserve"> Samuel 4:12; 31:10-12 &amp; 2</w:t>
      </w:r>
      <w:r w:rsidRPr="00F60114">
        <w:rPr>
          <w:sz w:val="24"/>
          <w:szCs w:val="24"/>
          <w:vertAlign w:val="superscript"/>
        </w:rPr>
        <w:t>nd</w:t>
      </w:r>
      <w:r w:rsidRPr="00F60114">
        <w:rPr>
          <w:sz w:val="24"/>
          <w:szCs w:val="24"/>
        </w:rPr>
        <w:t xml:space="preserve"> Kings 9:35. Like a Corpse is in Mark 9:26 &amp; Revelation 1:17; 16:3.  </w:t>
      </w:r>
    </w:p>
    <w:p w:rsidR="00D60758" w:rsidRPr="00F60114" w:rsidRDefault="00D60758" w:rsidP="00D60758">
      <w:pPr>
        <w:spacing w:line="480" w:lineRule="auto"/>
        <w:jc w:val="both"/>
        <w:rPr>
          <w:sz w:val="24"/>
          <w:szCs w:val="24"/>
        </w:rPr>
      </w:pPr>
      <w:r w:rsidRPr="00F60114">
        <w:rPr>
          <w:sz w:val="24"/>
          <w:szCs w:val="24"/>
        </w:rPr>
        <w:t xml:space="preserve">Circumcision: About Circumcision is in Genesis 17:10, 11, 12, 13; Exodus 12:48; Leviticus 12:3; John 7:22-23; Galatians 5:3 &amp; Acts 7:8. </w:t>
      </w:r>
    </w:p>
    <w:p w:rsidR="00D60758" w:rsidRPr="00F60114" w:rsidRDefault="00D60758" w:rsidP="00D60758">
      <w:pPr>
        <w:spacing w:line="480" w:lineRule="auto"/>
        <w:jc w:val="both"/>
        <w:rPr>
          <w:sz w:val="24"/>
          <w:szCs w:val="24"/>
        </w:rPr>
      </w:pPr>
      <w:r w:rsidRPr="00F60114">
        <w:rPr>
          <w:sz w:val="24"/>
          <w:szCs w:val="24"/>
        </w:rPr>
        <w:t xml:space="preserve">Circumcision Performed is in Genesis 17:23, 24, 25, 27; 21:4; 34:24; Exodus 4:25-26; Joshua 5:2, 7-8; Philippians 3:5; Luke 1:59; 2:21 &amp; Acts 7:8; 10:45; 11:2; 16:3. </w:t>
      </w:r>
    </w:p>
    <w:p w:rsidR="00D60758" w:rsidRPr="00F60114" w:rsidRDefault="00D60758" w:rsidP="00D60758">
      <w:pPr>
        <w:spacing w:line="480" w:lineRule="auto"/>
        <w:jc w:val="both"/>
        <w:rPr>
          <w:sz w:val="24"/>
          <w:szCs w:val="24"/>
        </w:rPr>
      </w:pPr>
      <w:r w:rsidRPr="00F60114">
        <w:rPr>
          <w:sz w:val="24"/>
          <w:szCs w:val="24"/>
        </w:rPr>
        <w:t>The Necessity of Circumcision is in Genesis 34:15, 22; Romans 2:25-27; 3:1, 30; 4:9, 11-12; 1</w:t>
      </w:r>
      <w:r w:rsidRPr="00F60114">
        <w:rPr>
          <w:sz w:val="24"/>
          <w:szCs w:val="24"/>
          <w:vertAlign w:val="superscript"/>
        </w:rPr>
        <w:t>st</w:t>
      </w:r>
      <w:r w:rsidRPr="00F60114">
        <w:rPr>
          <w:sz w:val="24"/>
          <w:szCs w:val="24"/>
        </w:rPr>
        <w:t xml:space="preserve"> Corinthians 7:18, 19; Galatians 2:3, 12; 5:2-3, 6, 11; 6:12, 13, 15; Colossians 3:11; Ephesians 2:11; Titus 1:10 &amp; Acts 15:1, 5; 21:21. </w:t>
      </w:r>
    </w:p>
    <w:p w:rsidR="00D60758" w:rsidRPr="00F60114" w:rsidRDefault="00D60758" w:rsidP="00D60758">
      <w:pPr>
        <w:spacing w:line="480" w:lineRule="auto"/>
        <w:jc w:val="both"/>
        <w:rPr>
          <w:sz w:val="24"/>
          <w:szCs w:val="24"/>
        </w:rPr>
      </w:pPr>
      <w:r w:rsidRPr="00F60114">
        <w:rPr>
          <w:sz w:val="24"/>
          <w:szCs w:val="24"/>
        </w:rPr>
        <w:t xml:space="preserve">True Circumcision is in Deuteronomy 30:6; 10:16; Jeremiah 4:4; 9:25; Romans 2:26, 28; Colossians 2:11 &amp; Philippians 3:3. </w:t>
      </w:r>
    </w:p>
    <w:p w:rsidR="00D60758" w:rsidRPr="00F60114" w:rsidRDefault="00D60758" w:rsidP="00D60758">
      <w:pPr>
        <w:spacing w:line="480" w:lineRule="auto"/>
        <w:jc w:val="both"/>
        <w:rPr>
          <w:sz w:val="24"/>
          <w:szCs w:val="24"/>
        </w:rPr>
      </w:pPr>
      <w:r w:rsidRPr="00F60114">
        <w:rPr>
          <w:sz w:val="24"/>
          <w:szCs w:val="24"/>
        </w:rPr>
        <w:t>Plucking Out is in Leviticus 14:40; Ruth 2:16; 1</w:t>
      </w:r>
      <w:r w:rsidRPr="00F60114">
        <w:rPr>
          <w:sz w:val="24"/>
          <w:szCs w:val="24"/>
          <w:vertAlign w:val="superscript"/>
        </w:rPr>
        <w:t>st</w:t>
      </w:r>
      <w:r w:rsidRPr="00F6011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D60758" w:rsidRPr="00F60114" w:rsidRDefault="00D60758" w:rsidP="00D60758">
      <w:pPr>
        <w:spacing w:line="480" w:lineRule="auto"/>
        <w:jc w:val="both"/>
        <w:rPr>
          <w:sz w:val="24"/>
          <w:szCs w:val="24"/>
        </w:rPr>
      </w:pPr>
      <w:r w:rsidRPr="00F60114">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D60758" w:rsidRPr="00F60114" w:rsidRDefault="00D60758" w:rsidP="00D60758">
      <w:pPr>
        <w:spacing w:line="480" w:lineRule="auto"/>
        <w:jc w:val="both"/>
        <w:rPr>
          <w:sz w:val="24"/>
          <w:szCs w:val="24"/>
        </w:rPr>
      </w:pPr>
      <w:r w:rsidRPr="00F60114">
        <w:rPr>
          <w:sz w:val="24"/>
          <w:szCs w:val="24"/>
        </w:rPr>
        <w:t>Hair Removed: Hair Cut is in Leviticus 14:9; 19:27; 21:5; Numbers 6:5; 2</w:t>
      </w:r>
      <w:r w:rsidRPr="00F60114">
        <w:rPr>
          <w:sz w:val="24"/>
          <w:szCs w:val="24"/>
          <w:vertAlign w:val="superscript"/>
        </w:rPr>
        <w:t>nd</w:t>
      </w:r>
      <w:r w:rsidRPr="00F60114">
        <w:rPr>
          <w:sz w:val="24"/>
          <w:szCs w:val="24"/>
        </w:rPr>
        <w:t xml:space="preserve"> Samuel 10:4; 14:26; 1</w:t>
      </w:r>
      <w:r w:rsidRPr="00F60114">
        <w:rPr>
          <w:sz w:val="24"/>
          <w:szCs w:val="24"/>
          <w:vertAlign w:val="superscript"/>
        </w:rPr>
        <w:t>st</w:t>
      </w:r>
      <w:r w:rsidRPr="00F60114">
        <w:rPr>
          <w:sz w:val="24"/>
          <w:szCs w:val="24"/>
        </w:rPr>
        <w:t xml:space="preserve"> Chronicles 19:4, 5; Ezekiel 5:1; 44:20; Jeremiah 7:29; 9;26; 25:23; 49:32; Isaiah 7:20; 1</w:t>
      </w:r>
      <w:r w:rsidRPr="00F60114">
        <w:rPr>
          <w:sz w:val="24"/>
          <w:szCs w:val="24"/>
          <w:vertAlign w:val="superscript"/>
        </w:rPr>
        <w:t>st</w:t>
      </w:r>
      <w:r w:rsidRPr="00F60114">
        <w:rPr>
          <w:sz w:val="24"/>
          <w:szCs w:val="24"/>
        </w:rPr>
        <w:t xml:space="preserve"> Corinthians 11:6 &amp; Acts 18:18. Hair Plucked is in Ezra 9:3; Nehemiah 13:25 &amp; Isaiah 50:6. </w:t>
      </w:r>
    </w:p>
    <w:p w:rsidR="00D60758" w:rsidRPr="00F60114" w:rsidRDefault="00D60758" w:rsidP="00D60758">
      <w:pPr>
        <w:spacing w:line="480" w:lineRule="auto"/>
        <w:jc w:val="both"/>
        <w:rPr>
          <w:sz w:val="24"/>
          <w:szCs w:val="24"/>
        </w:rPr>
      </w:pPr>
      <w:r w:rsidRPr="00F60114">
        <w:rPr>
          <w:sz w:val="24"/>
          <w:szCs w:val="24"/>
        </w:rPr>
        <w:t>Gashing Bodies is in Leviticus 19:28; 21:5; Deuteronomy 14:1; Ezekiel 23:34; Jeremiah 16:6; 41:5; 47:5; 48:37; 1</w:t>
      </w:r>
      <w:r w:rsidRPr="00F60114">
        <w:rPr>
          <w:sz w:val="24"/>
          <w:szCs w:val="24"/>
          <w:vertAlign w:val="superscript"/>
        </w:rPr>
        <w:t>st</w:t>
      </w:r>
      <w:r w:rsidRPr="00F60114">
        <w:rPr>
          <w:sz w:val="24"/>
          <w:szCs w:val="24"/>
        </w:rPr>
        <w:t xml:space="preserve"> Kings 18:28; 2</w:t>
      </w:r>
      <w:r w:rsidRPr="00F60114">
        <w:rPr>
          <w:sz w:val="24"/>
          <w:szCs w:val="24"/>
          <w:vertAlign w:val="superscript"/>
        </w:rPr>
        <w:t>nd</w:t>
      </w:r>
      <w:r w:rsidRPr="00F60114">
        <w:rPr>
          <w:sz w:val="24"/>
          <w:szCs w:val="24"/>
        </w:rPr>
        <w:t xml:space="preserve"> Kings 8:12; 15:16; Hosea 7:14; 13:16 &amp; Mark 5:5. </w:t>
      </w:r>
    </w:p>
    <w:p w:rsidR="00D60758" w:rsidRPr="00F60114" w:rsidRDefault="00D60758" w:rsidP="00D60758">
      <w:pPr>
        <w:spacing w:line="480" w:lineRule="auto"/>
        <w:jc w:val="both"/>
        <w:rPr>
          <w:sz w:val="24"/>
          <w:szCs w:val="24"/>
        </w:rPr>
      </w:pPr>
      <w:r w:rsidRPr="00F6011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60758" w:rsidRPr="00F60114" w:rsidRDefault="00D60758" w:rsidP="00D60758">
      <w:pPr>
        <w:spacing w:line="480" w:lineRule="auto"/>
        <w:jc w:val="both"/>
        <w:rPr>
          <w:sz w:val="24"/>
          <w:szCs w:val="24"/>
        </w:rPr>
      </w:pPr>
      <w:r w:rsidRPr="00F60114">
        <w:rPr>
          <w:sz w:val="24"/>
          <w:szCs w:val="24"/>
        </w:rPr>
        <w:t xml:space="preserve">Horns Broken is in Psalms 75:10; Daniel 8:7, 8, 22 &amp; Amos 3:14. Teeth Broken is in Psalms 3:7; 58:6 &amp; Job 29:17. </w:t>
      </w:r>
    </w:p>
    <w:p w:rsidR="00D60758" w:rsidRPr="00F60114" w:rsidRDefault="00D60758" w:rsidP="00D60758">
      <w:pPr>
        <w:spacing w:line="480" w:lineRule="auto"/>
        <w:jc w:val="both"/>
        <w:rPr>
          <w:sz w:val="24"/>
          <w:szCs w:val="24"/>
        </w:rPr>
      </w:pPr>
      <w:r w:rsidRPr="00F6011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60758" w:rsidRPr="00F60114" w:rsidRDefault="00D60758" w:rsidP="00D60758">
      <w:pPr>
        <w:spacing w:line="480" w:lineRule="auto"/>
        <w:jc w:val="both"/>
        <w:rPr>
          <w:sz w:val="24"/>
          <w:szCs w:val="24"/>
        </w:rPr>
      </w:pPr>
      <w:r w:rsidRPr="00F60114">
        <w:rPr>
          <w:sz w:val="24"/>
          <w:szCs w:val="24"/>
        </w:rPr>
        <w:t>Things Divided: Textiles Severed: Tearing/Cutting Clothes is in Leviticus 13:45, 56; 1</w:t>
      </w:r>
      <w:r w:rsidRPr="00F60114">
        <w:rPr>
          <w:sz w:val="24"/>
          <w:szCs w:val="24"/>
          <w:vertAlign w:val="superscript"/>
        </w:rPr>
        <w:t>st</w:t>
      </w:r>
      <w:r w:rsidRPr="00F60114">
        <w:rPr>
          <w:sz w:val="24"/>
          <w:szCs w:val="24"/>
        </w:rPr>
        <w:t xml:space="preserve"> Samuel 15:27; 24:4-5:1; 2</w:t>
      </w:r>
      <w:r w:rsidRPr="00F60114">
        <w:rPr>
          <w:sz w:val="24"/>
          <w:szCs w:val="24"/>
          <w:vertAlign w:val="superscript"/>
        </w:rPr>
        <w:t>nd</w:t>
      </w:r>
      <w:r w:rsidRPr="00F60114">
        <w:rPr>
          <w:sz w:val="24"/>
          <w:szCs w:val="24"/>
        </w:rPr>
        <w:t xml:space="preserve"> Samuel 3:31; 10:4; 2</w:t>
      </w:r>
      <w:r w:rsidRPr="00F60114">
        <w:rPr>
          <w:sz w:val="24"/>
          <w:szCs w:val="24"/>
          <w:vertAlign w:val="superscript"/>
        </w:rPr>
        <w:t>nd</w:t>
      </w:r>
      <w:r w:rsidRPr="00F60114">
        <w:rPr>
          <w:sz w:val="24"/>
          <w:szCs w:val="24"/>
        </w:rPr>
        <w:t xml:space="preserve"> Kings 22:19; 2</w:t>
      </w:r>
      <w:r w:rsidRPr="00F60114">
        <w:rPr>
          <w:sz w:val="24"/>
          <w:szCs w:val="24"/>
          <w:vertAlign w:val="superscript"/>
        </w:rPr>
        <w:t>nd</w:t>
      </w:r>
      <w:r w:rsidRPr="00F60114">
        <w:rPr>
          <w:sz w:val="24"/>
          <w:szCs w:val="24"/>
        </w:rPr>
        <w:t xml:space="preserve"> Chronicles 34:27; Matthew 9:16; Mark 2:21 &amp; Luke 5:36. </w:t>
      </w:r>
    </w:p>
    <w:p w:rsidR="00D60758" w:rsidRPr="00F60114" w:rsidRDefault="00D60758" w:rsidP="00D60758">
      <w:pPr>
        <w:spacing w:line="480" w:lineRule="auto"/>
        <w:jc w:val="both"/>
        <w:rPr>
          <w:sz w:val="24"/>
          <w:szCs w:val="24"/>
        </w:rPr>
      </w:pPr>
      <w:r w:rsidRPr="00F60114">
        <w:rPr>
          <w:sz w:val="24"/>
          <w:szCs w:val="24"/>
        </w:rPr>
        <w:lastRenderedPageBreak/>
        <w:t>Those who tore Clothes is in Genesis 37:29, 34; 44:13; Numbers 14:6; Joshua 7:6; Judges 11:35; 2</w:t>
      </w:r>
      <w:r w:rsidRPr="00F60114">
        <w:rPr>
          <w:sz w:val="24"/>
          <w:szCs w:val="24"/>
          <w:vertAlign w:val="superscript"/>
        </w:rPr>
        <w:t>nd</w:t>
      </w:r>
      <w:r w:rsidRPr="00F60114">
        <w:rPr>
          <w:sz w:val="24"/>
          <w:szCs w:val="24"/>
        </w:rPr>
        <w:t xml:space="preserve"> Samuel 1:2, 11; 13:19, 31; 15:32; 1</w:t>
      </w:r>
      <w:r w:rsidRPr="00F60114">
        <w:rPr>
          <w:sz w:val="24"/>
          <w:szCs w:val="24"/>
          <w:vertAlign w:val="superscript"/>
        </w:rPr>
        <w:t>st</w:t>
      </w:r>
      <w:r w:rsidRPr="00F60114">
        <w:rPr>
          <w:sz w:val="24"/>
          <w:szCs w:val="24"/>
        </w:rPr>
        <w:t xml:space="preserve"> Kings 11:30; 21:27; 2</w:t>
      </w:r>
      <w:r w:rsidRPr="00F60114">
        <w:rPr>
          <w:sz w:val="24"/>
          <w:szCs w:val="24"/>
          <w:vertAlign w:val="superscript"/>
        </w:rPr>
        <w:t>nd</w:t>
      </w:r>
      <w:r w:rsidRPr="00F60114">
        <w:rPr>
          <w:sz w:val="24"/>
          <w:szCs w:val="24"/>
        </w:rPr>
        <w:t xml:space="preserve"> Kings 2:12; 5:7, 8; 6:30; 11:14; 18:37; 19:1; 22:11; 2</w:t>
      </w:r>
      <w:r w:rsidRPr="00F60114">
        <w:rPr>
          <w:sz w:val="24"/>
          <w:szCs w:val="24"/>
          <w:vertAlign w:val="superscript"/>
        </w:rPr>
        <w:t>nd</w:t>
      </w:r>
      <w:r w:rsidRPr="00F60114">
        <w:rPr>
          <w:sz w:val="24"/>
          <w:szCs w:val="24"/>
        </w:rPr>
        <w:t xml:space="preserve"> Chronicles 23:13; 34:19; Ezra 9:3, 5; Esther 4:1; Job 1:20; 2:12; Jeremiah 41:5; Isaiah 36:22; 37:1; Matthew 26:65; Mark 14:63 &amp; Acts 14:14. Not Tearing Clothes is in Leviticus 10:6; 21:10; Jeremiah 36:24; Joel 2:13 &amp; John 19:24. </w:t>
      </w:r>
    </w:p>
    <w:p w:rsidR="00D60758" w:rsidRPr="00F60114" w:rsidRDefault="00D60758" w:rsidP="00D60758">
      <w:pPr>
        <w:spacing w:line="480" w:lineRule="auto"/>
        <w:jc w:val="both"/>
        <w:rPr>
          <w:sz w:val="24"/>
          <w:szCs w:val="24"/>
        </w:rPr>
      </w:pPr>
      <w:r w:rsidRPr="00F60114">
        <w:rPr>
          <w:sz w:val="24"/>
          <w:szCs w:val="24"/>
        </w:rPr>
        <w:t xml:space="preserve">The Veil torn is in Matthew 27:51; Mark 15:38 &amp; Luke 23:45. Nets torn is in John 21:11 &amp; Luke 5:6. </w:t>
      </w:r>
    </w:p>
    <w:p w:rsidR="00D60758" w:rsidRPr="00F60114" w:rsidRDefault="00D60758" w:rsidP="00D60758">
      <w:pPr>
        <w:spacing w:line="480" w:lineRule="auto"/>
        <w:jc w:val="both"/>
        <w:rPr>
          <w:sz w:val="24"/>
          <w:szCs w:val="24"/>
        </w:rPr>
      </w:pPr>
      <w:r w:rsidRPr="00F60114">
        <w:rPr>
          <w:sz w:val="24"/>
          <w:szCs w:val="24"/>
        </w:rPr>
        <w:t>Breaking various Artifacts: Breaking Containers is in Leviticus 6:28; 11:33, 35; 15:12; Judges 7:19-20; 2</w:t>
      </w:r>
      <w:r w:rsidRPr="00F60114">
        <w:rPr>
          <w:sz w:val="24"/>
          <w:szCs w:val="24"/>
          <w:vertAlign w:val="superscript"/>
        </w:rPr>
        <w:t>nd</w:t>
      </w:r>
      <w:r w:rsidRPr="00F60114">
        <w:rPr>
          <w:sz w:val="24"/>
          <w:szCs w:val="24"/>
        </w:rPr>
        <w:t xml:space="preserve"> Chronicles 28:24; 2</w:t>
      </w:r>
      <w:r w:rsidRPr="00F60114">
        <w:rPr>
          <w:sz w:val="24"/>
          <w:szCs w:val="24"/>
          <w:vertAlign w:val="superscript"/>
        </w:rPr>
        <w:t>nd</w:t>
      </w:r>
      <w:r w:rsidRPr="00F60114">
        <w:rPr>
          <w:sz w:val="24"/>
          <w:szCs w:val="24"/>
        </w:rPr>
        <w:t xml:space="preserve"> Kings 24:13; 25:13; Ecclesiastes 12:6; Psalms 2:9; 31:12; Isaiah 30:14; Jeremiah 2:13; 19:10; 48:12, 38; Matthew 9:17; Mark 2:22; 14:3 &amp; Luke 5:37. </w:t>
      </w:r>
    </w:p>
    <w:p w:rsidR="00D60758" w:rsidRPr="00F60114" w:rsidRDefault="00D60758" w:rsidP="00D60758">
      <w:pPr>
        <w:spacing w:line="480" w:lineRule="auto"/>
        <w:jc w:val="both"/>
        <w:rPr>
          <w:sz w:val="24"/>
          <w:szCs w:val="24"/>
        </w:rPr>
      </w:pPr>
      <w:r w:rsidRPr="00F6011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60758" w:rsidRPr="00F60114" w:rsidRDefault="00D60758" w:rsidP="00D60758">
      <w:pPr>
        <w:spacing w:line="480" w:lineRule="auto"/>
        <w:jc w:val="both"/>
        <w:rPr>
          <w:sz w:val="24"/>
          <w:szCs w:val="24"/>
        </w:rPr>
      </w:pPr>
      <w:r w:rsidRPr="00F60114">
        <w:rPr>
          <w:sz w:val="24"/>
          <w:szCs w:val="24"/>
        </w:rPr>
        <w:t xml:space="preserve">Undoing Fastenings is in Jeremiah 10:20; Mark 1:7; John 1:27; Luke 3:16 &amp; Acts 13:25; 27:32, 40. </w:t>
      </w:r>
    </w:p>
    <w:p w:rsidR="00D60758" w:rsidRPr="00F60114" w:rsidRDefault="00D60758" w:rsidP="00D60758">
      <w:pPr>
        <w:spacing w:line="480" w:lineRule="auto"/>
        <w:jc w:val="both"/>
        <w:rPr>
          <w:sz w:val="24"/>
          <w:szCs w:val="24"/>
        </w:rPr>
      </w:pPr>
      <w:r w:rsidRPr="00F60114">
        <w:rPr>
          <w:sz w:val="24"/>
          <w:szCs w:val="24"/>
        </w:rPr>
        <w:t xml:space="preserve">Other Things Broken is in Genesis 19:9; Jeremiah 36:23; 43:13; Jonah 1:4; Hosea 8:6; Amos 6:11 &amp; Acts 27:41. </w:t>
      </w:r>
    </w:p>
    <w:p w:rsidR="00D60758" w:rsidRPr="00F60114" w:rsidRDefault="00D60758" w:rsidP="00D60758">
      <w:pPr>
        <w:spacing w:line="480" w:lineRule="auto"/>
        <w:jc w:val="both"/>
        <w:rPr>
          <w:sz w:val="24"/>
          <w:szCs w:val="24"/>
        </w:rPr>
      </w:pPr>
      <w:r w:rsidRPr="00F60114">
        <w:rPr>
          <w:sz w:val="24"/>
          <w:szCs w:val="24"/>
        </w:rPr>
        <w:t>Breaking Bread is in Leviticus 2:6; Matthew 14:19, 20; 15:36; 26:26; Mark 8:6; 14:22; 1</w:t>
      </w:r>
      <w:r w:rsidRPr="00F60114">
        <w:rPr>
          <w:sz w:val="24"/>
          <w:szCs w:val="24"/>
          <w:vertAlign w:val="superscript"/>
        </w:rPr>
        <w:t>st</w:t>
      </w:r>
      <w:r w:rsidRPr="00F60114">
        <w:rPr>
          <w:sz w:val="24"/>
          <w:szCs w:val="24"/>
        </w:rPr>
        <w:t xml:space="preserve"> Corinthians 10:16; 11:24; Luke 9:16; 22:19; 24:30, 35 &amp; Acts 20:7, 11; 27:35. </w:t>
      </w:r>
    </w:p>
    <w:p w:rsidR="00D60758" w:rsidRPr="00F60114" w:rsidRDefault="00D60758" w:rsidP="00D60758">
      <w:pPr>
        <w:spacing w:line="480" w:lineRule="auto"/>
        <w:jc w:val="both"/>
        <w:rPr>
          <w:sz w:val="24"/>
          <w:szCs w:val="24"/>
        </w:rPr>
      </w:pPr>
      <w:r w:rsidRPr="00F60114">
        <w:rPr>
          <w:sz w:val="24"/>
          <w:szCs w:val="24"/>
        </w:rPr>
        <w:lastRenderedPageBreak/>
        <w:t>Breaking Wood/Sticks: Felling Trees is in Deuteronomy 19:5; 20:19, 20; 1</w:t>
      </w:r>
      <w:r w:rsidRPr="00F60114">
        <w:rPr>
          <w:sz w:val="24"/>
          <w:szCs w:val="24"/>
          <w:vertAlign w:val="superscript"/>
        </w:rPr>
        <w:t>st</w:t>
      </w:r>
      <w:r w:rsidRPr="00F60114">
        <w:rPr>
          <w:sz w:val="24"/>
          <w:szCs w:val="24"/>
        </w:rPr>
        <w:t xml:space="preserve"> Kings 5:6; 2</w:t>
      </w:r>
      <w:r w:rsidRPr="00F60114">
        <w:rPr>
          <w:sz w:val="24"/>
          <w:szCs w:val="24"/>
          <w:vertAlign w:val="superscript"/>
        </w:rPr>
        <w:t>nd</w:t>
      </w:r>
      <w:r w:rsidRPr="00F60114">
        <w:rPr>
          <w:sz w:val="24"/>
          <w:szCs w:val="24"/>
        </w:rPr>
        <w:t xml:space="preserve"> Kings 3:19, 25; 6:4; 19:23; 2</w:t>
      </w:r>
      <w:r w:rsidRPr="00F60114">
        <w:rPr>
          <w:sz w:val="24"/>
          <w:szCs w:val="24"/>
          <w:vertAlign w:val="superscript"/>
        </w:rPr>
        <w:t>nd</w:t>
      </w:r>
      <w:r w:rsidRPr="00F60114">
        <w:rPr>
          <w:sz w:val="24"/>
          <w:szCs w:val="24"/>
        </w:rPr>
        <w:t xml:space="preserve"> Chronicles 2:8; Psalms 29:5; 74:5; 80:16; Ezekiel 31:12; Jeremiah 6:6; 46:22, 23; Isaiah 10:33-34; 14:8; 37:24; 44:14; Daniel 4:14, 23; Zechariah 11:2; Matthew 3:10; 7:19 &amp; Luke 3:9; 13:7, 9. </w:t>
      </w:r>
    </w:p>
    <w:p w:rsidR="00D60758" w:rsidRPr="00F60114" w:rsidRDefault="00D60758" w:rsidP="00D60758">
      <w:pPr>
        <w:spacing w:line="480" w:lineRule="auto"/>
        <w:jc w:val="both"/>
        <w:rPr>
          <w:sz w:val="24"/>
          <w:szCs w:val="24"/>
        </w:rPr>
      </w:pPr>
      <w:r w:rsidRPr="00F60114">
        <w:rPr>
          <w:sz w:val="24"/>
          <w:szCs w:val="24"/>
        </w:rPr>
        <w:t>Cutting off Branches is in Song of Solomon 2:12; Isaiah 10:33; 18:5; Micah 4:3; Matthew 21:8; John 15:2 &amp; Romans 11:24. Splitting Wood is in Genesis 22:3; Exodus 31:5; 1</w:t>
      </w:r>
      <w:r w:rsidRPr="00F60114">
        <w:rPr>
          <w:sz w:val="24"/>
          <w:szCs w:val="24"/>
          <w:vertAlign w:val="superscript"/>
        </w:rPr>
        <w:t>st</w:t>
      </w:r>
      <w:r w:rsidRPr="00F60114">
        <w:rPr>
          <w:sz w:val="24"/>
          <w:szCs w:val="24"/>
        </w:rPr>
        <w:t xml:space="preserve"> Samuel 6:14 &amp; Ecclesiastes 10:9. </w:t>
      </w:r>
    </w:p>
    <w:p w:rsidR="00D60758" w:rsidRPr="00F60114" w:rsidRDefault="00D60758" w:rsidP="00D60758">
      <w:pPr>
        <w:spacing w:line="480" w:lineRule="auto"/>
        <w:jc w:val="both"/>
        <w:rPr>
          <w:sz w:val="24"/>
          <w:szCs w:val="24"/>
        </w:rPr>
      </w:pPr>
      <w:r w:rsidRPr="00F60114">
        <w:rPr>
          <w:sz w:val="24"/>
          <w:szCs w:val="24"/>
        </w:rPr>
        <w:t xml:space="preserve">Breaking Sticks is in Genesis 8:11; Leviticus 26:13; Lamentations 2:9; Ezekiel 4:16; 29:7; Isaiah 14:5, 29; 42:3; Zechariah 11:10, 14 &amp; Matthew 12:20. </w:t>
      </w:r>
    </w:p>
    <w:p w:rsidR="00D60758" w:rsidRPr="00F60114" w:rsidRDefault="00D60758" w:rsidP="00D60758">
      <w:pPr>
        <w:spacing w:line="480" w:lineRule="auto"/>
        <w:jc w:val="both"/>
        <w:rPr>
          <w:sz w:val="24"/>
          <w:szCs w:val="24"/>
        </w:rPr>
      </w:pPr>
      <w:r w:rsidRPr="00F60114">
        <w:rPr>
          <w:sz w:val="24"/>
          <w:szCs w:val="24"/>
        </w:rPr>
        <w:t>Dividing Earth/Rocks: Splitting Rocks is in Exodus 32:19; 34:1; Deuteronomy 9:17; Judges 15:19; 1</w:t>
      </w:r>
      <w:r w:rsidRPr="00F60114">
        <w:rPr>
          <w:sz w:val="24"/>
          <w:szCs w:val="24"/>
          <w:vertAlign w:val="superscript"/>
        </w:rPr>
        <w:t>st</w:t>
      </w:r>
      <w:r w:rsidRPr="00F60114">
        <w:rPr>
          <w:sz w:val="24"/>
          <w:szCs w:val="24"/>
        </w:rPr>
        <w:t xml:space="preserve"> Kings 13:3, 5; Psalms 78:15; Isaiah 48:21; Jeremiah 23:29; Nahum 1:6 &amp; Matthew 27:51. </w:t>
      </w:r>
    </w:p>
    <w:p w:rsidR="00D60758" w:rsidRPr="00F60114" w:rsidRDefault="00D60758" w:rsidP="00D60758">
      <w:pPr>
        <w:spacing w:line="480" w:lineRule="auto"/>
        <w:jc w:val="both"/>
        <w:rPr>
          <w:sz w:val="24"/>
          <w:szCs w:val="24"/>
        </w:rPr>
      </w:pPr>
      <w:r w:rsidRPr="00F60114">
        <w:rPr>
          <w:sz w:val="24"/>
          <w:szCs w:val="24"/>
        </w:rPr>
        <w:t xml:space="preserve">Split Rocks is in Exodus 33:22 &amp; Judges 15:8, 11. Cutting Stones is in Exodus 20:25; 31:5; 34:1, 4; 35:33; &amp; Daniel 2:34, 45. Ground Split is in Numbers 16:31; Zechariah 14:4; Micah 1:4 &amp; Habakkuk 3:6. </w:t>
      </w:r>
    </w:p>
    <w:p w:rsidR="00D60758" w:rsidRPr="00F60114" w:rsidRDefault="00D60758" w:rsidP="00D60758">
      <w:pPr>
        <w:spacing w:line="480" w:lineRule="auto"/>
        <w:jc w:val="both"/>
        <w:rPr>
          <w:sz w:val="24"/>
          <w:szCs w:val="24"/>
        </w:rPr>
      </w:pPr>
      <w:r w:rsidRPr="00F60114">
        <w:rPr>
          <w:sz w:val="24"/>
          <w:szCs w:val="24"/>
        </w:rPr>
        <w:t>Division of Waters: Waters Divided is in Genesis 1:6-7; Exodus 14:16, 21; Nehemiah 9:11; 2</w:t>
      </w:r>
      <w:r w:rsidRPr="00F60114">
        <w:rPr>
          <w:sz w:val="24"/>
          <w:szCs w:val="24"/>
          <w:vertAlign w:val="superscript"/>
        </w:rPr>
        <w:t>nd</w:t>
      </w:r>
      <w:r w:rsidRPr="00F60114">
        <w:rPr>
          <w:sz w:val="24"/>
          <w:szCs w:val="24"/>
        </w:rPr>
        <w:t xml:space="preserve"> Kings 2:8, 14; Psalms 74:13; 78:13; 136:13 &amp; Isaiah 63:12. Waters Dividing is in Job 26:8 Isaiah 18:2, 7 &amp; Habakkuk 3:9.        </w:t>
      </w:r>
    </w:p>
    <w:p w:rsidR="00D60758" w:rsidRPr="00F60114" w:rsidRDefault="00D60758" w:rsidP="00D60758">
      <w:pPr>
        <w:spacing w:line="480" w:lineRule="auto"/>
        <w:jc w:val="center"/>
        <w:rPr>
          <w:b/>
          <w:sz w:val="24"/>
          <w:szCs w:val="24"/>
        </w:rPr>
      </w:pPr>
      <w:r w:rsidRPr="00F60114">
        <w:rPr>
          <w:b/>
          <w:sz w:val="24"/>
          <w:szCs w:val="24"/>
        </w:rPr>
        <w:t>THE REMAINING FACTOR</w:t>
      </w:r>
    </w:p>
    <w:p w:rsidR="00D60758" w:rsidRPr="00F60114" w:rsidRDefault="00D60758" w:rsidP="00D60758">
      <w:pPr>
        <w:spacing w:line="480" w:lineRule="auto"/>
        <w:jc w:val="both"/>
        <w:rPr>
          <w:sz w:val="24"/>
          <w:szCs w:val="24"/>
        </w:rPr>
      </w:pPr>
      <w:r w:rsidRPr="00F60114">
        <w:rPr>
          <w:b/>
          <w:sz w:val="24"/>
          <w:szCs w:val="24"/>
        </w:rPr>
        <w:t xml:space="preserve">THE REMAINDER: </w:t>
      </w:r>
      <w:r w:rsidRPr="00F60114">
        <w:rPr>
          <w:sz w:val="24"/>
          <w:szCs w:val="24"/>
        </w:rPr>
        <w:t xml:space="preserve">Creatures Remaining: Survivors of the Nations is in Genesis 14:10; Joshua 10:20; 11:22; Judges 2:23; 3:1; 5:13; 8:10; Ezra 9:13, 15; Jeremiah 25:20 &amp; Zechariah 14:16. </w:t>
      </w:r>
      <w:r w:rsidRPr="00F60114">
        <w:rPr>
          <w:sz w:val="24"/>
          <w:szCs w:val="24"/>
        </w:rPr>
        <w:lastRenderedPageBreak/>
        <w:t>Survivors of Israel is in Genesis 32:8; 45:7; Judges 20:47; 1</w:t>
      </w:r>
      <w:r w:rsidRPr="00F60114">
        <w:rPr>
          <w:sz w:val="24"/>
          <w:szCs w:val="24"/>
          <w:vertAlign w:val="superscript"/>
        </w:rPr>
        <w:t>st</w:t>
      </w:r>
      <w:r w:rsidRPr="00F60114">
        <w:rPr>
          <w:sz w:val="24"/>
          <w:szCs w:val="24"/>
        </w:rPr>
        <w:t xml:space="preserve"> Kings 19:18; 2</w:t>
      </w:r>
      <w:r w:rsidRPr="00F60114">
        <w:rPr>
          <w:sz w:val="24"/>
          <w:szCs w:val="24"/>
          <w:vertAlign w:val="superscript"/>
        </w:rPr>
        <w:t>nd</w:t>
      </w:r>
      <w:r w:rsidRPr="00F60114">
        <w:rPr>
          <w:sz w:val="24"/>
          <w:szCs w:val="24"/>
        </w:rPr>
        <w:t xml:space="preserve"> Kings 19:31; 25:22;  Nehemiah 1:3; Isaiah 37:32; Ezekiel 6:8; 12:16; 14:22; Jeremiah 24:8; 40:11; Micah 5:3; Zephaniah 3:12, 13 &amp; Romans 11:4. </w:t>
      </w:r>
    </w:p>
    <w:p w:rsidR="00D60758" w:rsidRPr="00F60114" w:rsidRDefault="00D60758" w:rsidP="00D60758">
      <w:pPr>
        <w:spacing w:line="480" w:lineRule="auto"/>
        <w:jc w:val="both"/>
        <w:rPr>
          <w:sz w:val="24"/>
          <w:szCs w:val="24"/>
        </w:rPr>
      </w:pPr>
      <w:r w:rsidRPr="00F60114">
        <w:rPr>
          <w:sz w:val="24"/>
          <w:szCs w:val="24"/>
        </w:rPr>
        <w:t>A Small Remnant is in 2</w:t>
      </w:r>
      <w:r w:rsidRPr="00F60114">
        <w:rPr>
          <w:sz w:val="24"/>
          <w:szCs w:val="24"/>
          <w:vertAlign w:val="superscript"/>
        </w:rPr>
        <w:t>nd</w:t>
      </w:r>
      <w:r w:rsidRPr="00F60114">
        <w:rPr>
          <w:sz w:val="24"/>
          <w:szCs w:val="24"/>
        </w:rPr>
        <w:t xml:space="preserve"> Kings 17:18; 24:14; 25:12; Isaiah 1:9; 10:21-22; 17:6; Ezekiel 5:3-4; 12:16; Jeremiah 3:14; 39:10; 40:7; 52:16; Micah 4:7; Amos 5:3; Zechariah 13:8 &amp; Romans 9:27, 29. </w:t>
      </w:r>
    </w:p>
    <w:p w:rsidR="00D60758" w:rsidRPr="00F60114" w:rsidRDefault="00D60758" w:rsidP="00D60758">
      <w:pPr>
        <w:spacing w:line="480" w:lineRule="auto"/>
        <w:jc w:val="both"/>
        <w:rPr>
          <w:sz w:val="24"/>
          <w:szCs w:val="24"/>
        </w:rPr>
      </w:pPr>
      <w:r w:rsidRPr="00F60114">
        <w:rPr>
          <w:sz w:val="24"/>
          <w:szCs w:val="24"/>
        </w:rPr>
        <w:t>Sole Survivors is in Genesis 5:23-24; 7:23; 44:20; 42:38; Deuteronomy 3;11; Joshua 13:12; Judges 9:5; Numbers 26:65; 2</w:t>
      </w:r>
      <w:r w:rsidRPr="00F60114">
        <w:rPr>
          <w:sz w:val="24"/>
          <w:szCs w:val="24"/>
          <w:vertAlign w:val="superscript"/>
        </w:rPr>
        <w:t>nd</w:t>
      </w:r>
      <w:r w:rsidRPr="00F60114">
        <w:rPr>
          <w:sz w:val="24"/>
          <w:szCs w:val="24"/>
        </w:rPr>
        <w:t xml:space="preserve"> Samuel 9:1-4; 1</w:t>
      </w:r>
      <w:r w:rsidRPr="00F60114">
        <w:rPr>
          <w:sz w:val="24"/>
          <w:szCs w:val="24"/>
          <w:vertAlign w:val="superscript"/>
        </w:rPr>
        <w:t>st</w:t>
      </w:r>
      <w:r w:rsidRPr="00F60114">
        <w:rPr>
          <w:sz w:val="24"/>
          <w:szCs w:val="24"/>
        </w:rPr>
        <w:t xml:space="preserve"> Kings 18:22; 19:10, 14 &amp; Romans 11:3. </w:t>
      </w:r>
    </w:p>
    <w:p w:rsidR="00D60758" w:rsidRPr="00F60114" w:rsidRDefault="00D60758" w:rsidP="00D60758">
      <w:pPr>
        <w:spacing w:line="480" w:lineRule="auto"/>
        <w:jc w:val="both"/>
        <w:rPr>
          <w:sz w:val="24"/>
          <w:szCs w:val="24"/>
        </w:rPr>
      </w:pPr>
      <w:r w:rsidRPr="00F60114">
        <w:rPr>
          <w:sz w:val="24"/>
          <w:szCs w:val="24"/>
        </w:rPr>
        <w:t>Survivors Favored is in Ezra 9:8; Isaiah 4:3; 10:20; 11:11, 16; 17:3; 28:5; 37:4, 31; Jeremiah 31:7; 2</w:t>
      </w:r>
      <w:r w:rsidRPr="00F60114">
        <w:rPr>
          <w:sz w:val="24"/>
          <w:szCs w:val="24"/>
          <w:vertAlign w:val="superscript"/>
        </w:rPr>
        <w:t>nd</w:t>
      </w:r>
      <w:r w:rsidRPr="00F60114">
        <w:rPr>
          <w:sz w:val="24"/>
          <w:szCs w:val="24"/>
        </w:rPr>
        <w:t xml:space="preserve"> Kings 19:4, 30; Micah 5:7, 8; Joel 2:32; Amos 5:15; Micah 2:12; Zephaniah 2:7, 9; Zechariah 8:11, 12; 9:7 &amp; Romans 11:5. </w:t>
      </w:r>
    </w:p>
    <w:p w:rsidR="00D60758" w:rsidRPr="00F60114" w:rsidRDefault="00D60758" w:rsidP="00D60758">
      <w:pPr>
        <w:spacing w:line="480" w:lineRule="auto"/>
        <w:jc w:val="both"/>
        <w:rPr>
          <w:sz w:val="24"/>
          <w:szCs w:val="24"/>
        </w:rPr>
      </w:pPr>
      <w:r w:rsidRPr="00F60114">
        <w:rPr>
          <w:sz w:val="24"/>
          <w:szCs w:val="24"/>
        </w:rPr>
        <w:t>Survivors Threatened is in Leviticus 26:36, 39; 1</w:t>
      </w:r>
      <w:r w:rsidRPr="00F60114">
        <w:rPr>
          <w:sz w:val="24"/>
          <w:szCs w:val="24"/>
          <w:vertAlign w:val="superscript"/>
        </w:rPr>
        <w:t>st</w:t>
      </w:r>
      <w:r w:rsidRPr="00F60114">
        <w:rPr>
          <w:sz w:val="24"/>
          <w:szCs w:val="24"/>
        </w:rPr>
        <w:t xml:space="preserve"> Samuel 11:11; 2</w:t>
      </w:r>
      <w:r w:rsidRPr="00F60114">
        <w:rPr>
          <w:sz w:val="24"/>
          <w:szCs w:val="24"/>
          <w:vertAlign w:val="superscript"/>
        </w:rPr>
        <w:t>nd</w:t>
      </w:r>
      <w:r w:rsidRPr="00F60114">
        <w:rPr>
          <w:sz w:val="24"/>
          <w:szCs w:val="24"/>
        </w:rPr>
        <w:t xml:space="preserve"> Kings 21:14; Isaiah 16:14; Ezekiel 5:10; 17:21; Jeremiah 8:3; 41:10; 43:5-7 &amp; Zechariah 8:6. </w:t>
      </w:r>
    </w:p>
    <w:p w:rsidR="00D60758" w:rsidRPr="00F60114" w:rsidRDefault="00D60758" w:rsidP="00D60758">
      <w:pPr>
        <w:spacing w:line="480" w:lineRule="auto"/>
        <w:jc w:val="both"/>
        <w:rPr>
          <w:sz w:val="24"/>
          <w:szCs w:val="24"/>
        </w:rPr>
      </w:pPr>
      <w:r w:rsidRPr="00F60114">
        <w:rPr>
          <w:sz w:val="24"/>
          <w:szCs w:val="24"/>
        </w:rPr>
        <w:t xml:space="preserve">Survivors Destroyed is in Numbers 24:19; Ezekiel 9:8; 11:13; 23:25; Isaiah 13:15; 14:22; 15:9; Jeremiah 40:15; 44:12-14; Amos 1:8; 6:9 &amp; Zephaniah 1:4. </w:t>
      </w:r>
    </w:p>
    <w:p w:rsidR="00D60758" w:rsidRPr="00F60114" w:rsidRDefault="00D60758" w:rsidP="00D60758">
      <w:pPr>
        <w:spacing w:line="480" w:lineRule="auto"/>
        <w:jc w:val="both"/>
        <w:rPr>
          <w:sz w:val="24"/>
          <w:szCs w:val="24"/>
        </w:rPr>
      </w:pPr>
      <w:r w:rsidRPr="00F60114">
        <w:rPr>
          <w:sz w:val="24"/>
          <w:szCs w:val="24"/>
        </w:rPr>
        <w:t>No Survivors is in Exodus 14:28; Deuteronomy 2:34; 3:3; Joshua 10:28, 30, 33, 37, 39; 11:8, 11, 14; Job 18:19; 2</w:t>
      </w:r>
      <w:r w:rsidRPr="00F60114">
        <w:rPr>
          <w:sz w:val="24"/>
          <w:szCs w:val="24"/>
          <w:vertAlign w:val="superscript"/>
        </w:rPr>
        <w:t>nd</w:t>
      </w:r>
      <w:r w:rsidRPr="00F60114">
        <w:rPr>
          <w:sz w:val="24"/>
          <w:szCs w:val="24"/>
        </w:rPr>
        <w:t xml:space="preserve"> Samuel 13:30; 14:7; 17:12; 2</w:t>
      </w:r>
      <w:r w:rsidRPr="00F60114">
        <w:rPr>
          <w:sz w:val="24"/>
          <w:szCs w:val="24"/>
          <w:vertAlign w:val="superscript"/>
        </w:rPr>
        <w:t>nd</w:t>
      </w:r>
      <w:r w:rsidRPr="00F60114">
        <w:rPr>
          <w:sz w:val="24"/>
          <w:szCs w:val="24"/>
        </w:rPr>
        <w:t xml:space="preserve"> Kings 10:11; Jeremiah 11:23; 42:17; 44:14; Lamentations 2:22; Amos 9:1 &amp; Obadiah 18. </w:t>
      </w:r>
    </w:p>
    <w:p w:rsidR="00D60758" w:rsidRPr="00F60114" w:rsidRDefault="00D60758" w:rsidP="00D60758">
      <w:pPr>
        <w:spacing w:before="240" w:line="240" w:lineRule="auto"/>
        <w:jc w:val="center"/>
        <w:rPr>
          <w:b/>
          <w:sz w:val="24"/>
          <w:szCs w:val="24"/>
        </w:rPr>
      </w:pPr>
      <w:r w:rsidRPr="00F60114">
        <w:rPr>
          <w:b/>
          <w:sz w:val="24"/>
          <w:szCs w:val="24"/>
        </w:rPr>
        <w:t>What does the Father Stephen know about the End Times of the Universe?</w:t>
      </w:r>
    </w:p>
    <w:p w:rsidR="00D60758" w:rsidRPr="00F60114" w:rsidRDefault="00D60758" w:rsidP="00D60758">
      <w:pPr>
        <w:spacing w:before="240" w:line="240" w:lineRule="auto"/>
        <w:jc w:val="center"/>
        <w:rPr>
          <w:b/>
          <w:sz w:val="24"/>
          <w:szCs w:val="24"/>
        </w:rPr>
      </w:pPr>
      <w:r w:rsidRPr="00F60114">
        <w:rPr>
          <w:b/>
          <w:sz w:val="24"/>
          <w:szCs w:val="24"/>
        </w:rPr>
        <w:t xml:space="preserve">The Old &amp; Young Universes destroyed by the Waters of the Flood concerns 70% Fluids of the </w:t>
      </w:r>
    </w:p>
    <w:p w:rsidR="00D60758" w:rsidRPr="00F60114" w:rsidRDefault="00D60758" w:rsidP="00D60758">
      <w:pPr>
        <w:spacing w:before="240" w:line="240" w:lineRule="auto"/>
        <w:jc w:val="center"/>
        <w:rPr>
          <w:b/>
          <w:sz w:val="24"/>
          <w:szCs w:val="24"/>
        </w:rPr>
      </w:pPr>
      <w:r w:rsidRPr="00F60114">
        <w:rPr>
          <w:b/>
          <w:sz w:val="24"/>
          <w:szCs w:val="24"/>
        </w:rPr>
        <w:lastRenderedPageBreak/>
        <w:t xml:space="preserve">Body outside the Kingdom of the Father Stephen by which only 9 Eternal Creatures were Saved---the Infallible Inerrant Law of the Lord Enoch &amp; Noah’s Family </w:t>
      </w:r>
    </w:p>
    <w:p w:rsidR="00D60758" w:rsidRPr="00F60114" w:rsidRDefault="00D60758" w:rsidP="00D60758">
      <w:pPr>
        <w:spacing w:before="240" w:line="480" w:lineRule="auto"/>
        <w:jc w:val="both"/>
        <w:rPr>
          <w:sz w:val="24"/>
          <w:szCs w:val="24"/>
        </w:rPr>
      </w:pPr>
      <w:r w:rsidRPr="00F6011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60114">
        <w:rPr>
          <w:sz w:val="24"/>
          <w:szCs w:val="24"/>
          <w:vertAlign w:val="superscript"/>
        </w:rPr>
        <w:t>nd</w:t>
      </w:r>
      <w:r w:rsidRPr="00F6011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F60114">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60114">
        <w:rPr>
          <w:sz w:val="24"/>
          <w:szCs w:val="24"/>
          <w:vertAlign w:val="superscript"/>
        </w:rPr>
        <w:t>nd</w:t>
      </w:r>
      <w:r w:rsidRPr="00F6011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60114">
        <w:rPr>
          <w:sz w:val="24"/>
          <w:szCs w:val="24"/>
          <w:vertAlign w:val="superscript"/>
        </w:rPr>
        <w:t>nd</w:t>
      </w:r>
      <w:r w:rsidRPr="00F60114">
        <w:rPr>
          <w:sz w:val="24"/>
          <w:szCs w:val="24"/>
        </w:rPr>
        <w:t xml:space="preserve"> Peter 2:5 states “…and spared not the Old World, but saved Noah the 8</w:t>
      </w:r>
      <w:r w:rsidRPr="00F60114">
        <w:rPr>
          <w:sz w:val="24"/>
          <w:szCs w:val="24"/>
          <w:vertAlign w:val="superscript"/>
        </w:rPr>
        <w:t>th</w:t>
      </w:r>
      <w:r w:rsidRPr="00F60114">
        <w:rPr>
          <w:sz w:val="24"/>
          <w:szCs w:val="24"/>
        </w:rPr>
        <w:t xml:space="preserve"> Person (the 9</w:t>
      </w:r>
      <w:r w:rsidRPr="00F60114">
        <w:rPr>
          <w:sz w:val="24"/>
          <w:szCs w:val="24"/>
          <w:vertAlign w:val="superscript"/>
        </w:rPr>
        <w:t>th</w:t>
      </w:r>
      <w:r w:rsidRPr="00F60114">
        <w:rPr>
          <w:sz w:val="24"/>
          <w:szCs w:val="24"/>
        </w:rPr>
        <w:t xml:space="preserve"> Person is the including of Enoch in Genesis 5:23), a preacher of righteousness, bringing in the flood upon the World of the ungodly…” In 2</w:t>
      </w:r>
      <w:r w:rsidRPr="00F60114">
        <w:rPr>
          <w:sz w:val="24"/>
          <w:szCs w:val="24"/>
          <w:vertAlign w:val="superscript"/>
        </w:rPr>
        <w:t>nd</w:t>
      </w:r>
      <w:r w:rsidRPr="00F60114">
        <w:rPr>
          <w:sz w:val="24"/>
          <w:szCs w:val="24"/>
        </w:rPr>
        <w:t xml:space="preserve"> Peter 3:5-6 tells us “For this they willfully forget: that by the Word of God (Father Stephen) the Heavens were of Old, and the (Old) Earth standing out of water and in the water, by which the World that </w:t>
      </w:r>
      <w:r w:rsidRPr="00F60114">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60758" w:rsidRPr="00F60114" w:rsidRDefault="00D60758" w:rsidP="00D60758">
      <w:pPr>
        <w:spacing w:before="240" w:line="480" w:lineRule="auto"/>
        <w:jc w:val="center"/>
        <w:rPr>
          <w:b/>
          <w:sz w:val="24"/>
          <w:szCs w:val="24"/>
        </w:rPr>
      </w:pPr>
      <w:r w:rsidRPr="00F6011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60758" w:rsidRPr="00F60114" w:rsidRDefault="00D60758" w:rsidP="00D60758">
      <w:pPr>
        <w:spacing w:before="240" w:line="480" w:lineRule="auto"/>
        <w:jc w:val="both"/>
        <w:rPr>
          <w:sz w:val="24"/>
          <w:szCs w:val="24"/>
        </w:rPr>
      </w:pPr>
      <w:r w:rsidRPr="00F6011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60114">
        <w:rPr>
          <w:sz w:val="24"/>
          <w:szCs w:val="24"/>
          <w:vertAlign w:val="superscript"/>
        </w:rPr>
        <w:t>nd</w:t>
      </w:r>
      <w:r w:rsidRPr="00F60114">
        <w:rPr>
          <w:sz w:val="24"/>
          <w:szCs w:val="24"/>
        </w:rPr>
        <w:t xml:space="preserve"> Esdras 16:15 says “The fire is kindled, and shall not be put out, till it consume the foundations of the Earth.” In Wisdom of </w:t>
      </w:r>
      <w:r w:rsidRPr="00F60114">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60114">
        <w:rPr>
          <w:sz w:val="24"/>
          <w:szCs w:val="24"/>
          <w:vertAlign w:val="superscript"/>
        </w:rPr>
        <w:t>st</w:t>
      </w:r>
      <w:r w:rsidRPr="00F6011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60114">
        <w:rPr>
          <w:sz w:val="24"/>
          <w:szCs w:val="24"/>
          <w:vertAlign w:val="superscript"/>
        </w:rPr>
        <w:t>nd</w:t>
      </w:r>
      <w:r w:rsidRPr="00F6011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60114">
        <w:rPr>
          <w:sz w:val="24"/>
          <w:szCs w:val="24"/>
          <w:vertAlign w:val="superscript"/>
        </w:rPr>
        <w:t>nd</w:t>
      </w:r>
      <w:r w:rsidRPr="00F6011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F60114">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60114">
        <w:rPr>
          <w:sz w:val="24"/>
          <w:szCs w:val="24"/>
          <w:vertAlign w:val="superscript"/>
        </w:rPr>
        <w:t>st</w:t>
      </w:r>
      <w:r w:rsidRPr="00F6011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F60114">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60758" w:rsidRPr="00F60114" w:rsidRDefault="00D60758" w:rsidP="00D60758">
      <w:pPr>
        <w:spacing w:before="240" w:line="480" w:lineRule="auto"/>
        <w:jc w:val="center"/>
        <w:rPr>
          <w:b/>
          <w:sz w:val="24"/>
          <w:szCs w:val="24"/>
        </w:rPr>
      </w:pPr>
      <w:r w:rsidRPr="00F60114">
        <w:rPr>
          <w:b/>
          <w:sz w:val="24"/>
          <w:szCs w:val="24"/>
        </w:rPr>
        <w:t>The Old &amp; Young Universe destroyed by the Agape Loves and Omni-Benevolences concerns the Skin &amp; the Whole Body inside the Kingdom of the Father Stephen by which only 1 Eternal Creature was Saved---the Lord Enoch</w:t>
      </w:r>
    </w:p>
    <w:p w:rsidR="00D60758" w:rsidRPr="00F60114" w:rsidRDefault="00D60758" w:rsidP="00D60758">
      <w:pPr>
        <w:spacing w:before="240" w:line="480" w:lineRule="auto"/>
        <w:jc w:val="both"/>
        <w:rPr>
          <w:sz w:val="24"/>
          <w:szCs w:val="24"/>
        </w:rPr>
      </w:pPr>
      <w:r w:rsidRPr="00F60114">
        <w:rPr>
          <w:sz w:val="24"/>
          <w:szCs w:val="24"/>
        </w:rPr>
        <w:lastRenderedPageBreak/>
        <w:t xml:space="preserve">In Song of Solomon 8:7 mentions “Many Waters cannot quench (Agape) Love, nor can the floods drown it…” In Isaiah 24:1-23 states “Behold, the </w:t>
      </w:r>
      <w:r w:rsidRPr="00F60114">
        <w:rPr>
          <w:b/>
          <w:sz w:val="24"/>
          <w:szCs w:val="24"/>
        </w:rPr>
        <w:t>LORD (FATHER STEPHEN)</w:t>
      </w:r>
      <w:r w:rsidRPr="00F60114">
        <w:rPr>
          <w:sz w:val="24"/>
          <w:szCs w:val="24"/>
        </w:rPr>
        <w:t xml:space="preserve"> makes the Earth empty and makes it waste, distorts its surface and scatters abroad its inhabitants. And it shall be: As with the </w:t>
      </w:r>
      <w:r w:rsidRPr="00F60114">
        <w:rPr>
          <w:b/>
          <w:sz w:val="24"/>
          <w:szCs w:val="24"/>
        </w:rPr>
        <w:t>People</w:t>
      </w:r>
      <w:r w:rsidRPr="00F60114">
        <w:rPr>
          <w:sz w:val="24"/>
          <w:szCs w:val="24"/>
        </w:rPr>
        <w:t xml:space="preserve">, so with the </w:t>
      </w:r>
      <w:r w:rsidRPr="00F60114">
        <w:rPr>
          <w:b/>
          <w:sz w:val="24"/>
          <w:szCs w:val="24"/>
        </w:rPr>
        <w:t>Priest</w:t>
      </w:r>
      <w:r w:rsidRPr="00F60114">
        <w:rPr>
          <w:sz w:val="24"/>
          <w:szCs w:val="24"/>
        </w:rPr>
        <w:t xml:space="preserve">. As with the </w:t>
      </w:r>
      <w:r w:rsidRPr="00F60114">
        <w:rPr>
          <w:b/>
          <w:sz w:val="24"/>
          <w:szCs w:val="24"/>
        </w:rPr>
        <w:t>Servant</w:t>
      </w:r>
      <w:r w:rsidRPr="00F60114">
        <w:rPr>
          <w:sz w:val="24"/>
          <w:szCs w:val="24"/>
        </w:rPr>
        <w:t xml:space="preserve">, so with His </w:t>
      </w:r>
      <w:r w:rsidRPr="00F60114">
        <w:rPr>
          <w:b/>
          <w:sz w:val="24"/>
          <w:szCs w:val="24"/>
        </w:rPr>
        <w:t>Master</w:t>
      </w:r>
      <w:r w:rsidRPr="00F60114">
        <w:rPr>
          <w:sz w:val="24"/>
          <w:szCs w:val="24"/>
        </w:rPr>
        <w:t xml:space="preserve">. As with the </w:t>
      </w:r>
      <w:r w:rsidRPr="00F60114">
        <w:rPr>
          <w:b/>
          <w:sz w:val="24"/>
          <w:szCs w:val="24"/>
        </w:rPr>
        <w:t>Maid</w:t>
      </w:r>
      <w:r w:rsidRPr="00F60114">
        <w:rPr>
          <w:sz w:val="24"/>
          <w:szCs w:val="24"/>
        </w:rPr>
        <w:t xml:space="preserve">, so with Her </w:t>
      </w:r>
      <w:r w:rsidRPr="00F60114">
        <w:rPr>
          <w:b/>
          <w:sz w:val="24"/>
          <w:szCs w:val="24"/>
        </w:rPr>
        <w:t>Mistress</w:t>
      </w:r>
      <w:r w:rsidRPr="00F60114">
        <w:rPr>
          <w:sz w:val="24"/>
          <w:szCs w:val="24"/>
        </w:rPr>
        <w:t xml:space="preserve">. As with the </w:t>
      </w:r>
      <w:r w:rsidRPr="00F60114">
        <w:rPr>
          <w:b/>
          <w:sz w:val="24"/>
          <w:szCs w:val="24"/>
        </w:rPr>
        <w:t>Buyer</w:t>
      </w:r>
      <w:r w:rsidRPr="00F60114">
        <w:rPr>
          <w:sz w:val="24"/>
          <w:szCs w:val="24"/>
        </w:rPr>
        <w:t xml:space="preserve">, so with the </w:t>
      </w:r>
      <w:r w:rsidRPr="00F60114">
        <w:rPr>
          <w:b/>
          <w:sz w:val="24"/>
          <w:szCs w:val="24"/>
        </w:rPr>
        <w:t>Seller</w:t>
      </w:r>
      <w:r w:rsidRPr="00F60114">
        <w:rPr>
          <w:sz w:val="24"/>
          <w:szCs w:val="24"/>
        </w:rPr>
        <w:t xml:space="preserve">. As with the </w:t>
      </w:r>
      <w:r w:rsidRPr="00F60114">
        <w:rPr>
          <w:b/>
          <w:sz w:val="24"/>
          <w:szCs w:val="24"/>
        </w:rPr>
        <w:t>Lender</w:t>
      </w:r>
      <w:r w:rsidRPr="00F60114">
        <w:rPr>
          <w:sz w:val="24"/>
          <w:szCs w:val="24"/>
        </w:rPr>
        <w:t xml:space="preserve">, so with the </w:t>
      </w:r>
      <w:r w:rsidRPr="00F60114">
        <w:rPr>
          <w:b/>
          <w:sz w:val="24"/>
          <w:szCs w:val="24"/>
        </w:rPr>
        <w:t>Borrower</w:t>
      </w:r>
      <w:r w:rsidRPr="00F60114">
        <w:rPr>
          <w:sz w:val="24"/>
          <w:szCs w:val="24"/>
        </w:rPr>
        <w:t xml:space="preserve">. As with the </w:t>
      </w:r>
      <w:r w:rsidRPr="00F60114">
        <w:rPr>
          <w:b/>
          <w:sz w:val="24"/>
          <w:szCs w:val="24"/>
        </w:rPr>
        <w:t>Creditor</w:t>
      </w:r>
      <w:r w:rsidRPr="00F60114">
        <w:rPr>
          <w:sz w:val="24"/>
          <w:szCs w:val="24"/>
        </w:rPr>
        <w:t xml:space="preserve">, so with the </w:t>
      </w:r>
      <w:r w:rsidRPr="00F60114">
        <w:rPr>
          <w:b/>
          <w:sz w:val="24"/>
          <w:szCs w:val="24"/>
        </w:rPr>
        <w:t>Debtor</w:t>
      </w:r>
      <w:r w:rsidRPr="00F60114">
        <w:rPr>
          <w:sz w:val="24"/>
          <w:szCs w:val="24"/>
        </w:rPr>
        <w:t xml:space="preserve">. The Land shall be entirely emptied and utterly plundered, for the </w:t>
      </w:r>
      <w:r w:rsidRPr="00F60114">
        <w:rPr>
          <w:b/>
          <w:sz w:val="24"/>
          <w:szCs w:val="24"/>
        </w:rPr>
        <w:t xml:space="preserve">LORD (FATHER STEPHEN) </w:t>
      </w:r>
      <w:r w:rsidRPr="00F6011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60114">
        <w:rPr>
          <w:b/>
          <w:sz w:val="24"/>
          <w:szCs w:val="24"/>
        </w:rPr>
        <w:t>LORD (FATHER STEPHEN)</w:t>
      </w:r>
      <w:r w:rsidRPr="00F60114">
        <w:rPr>
          <w:sz w:val="24"/>
          <w:szCs w:val="24"/>
        </w:rPr>
        <w:t xml:space="preserve"> they shall cry aloud from the sea. Therefore glorify the </w:t>
      </w:r>
      <w:r w:rsidRPr="00F60114">
        <w:rPr>
          <w:b/>
          <w:sz w:val="24"/>
          <w:szCs w:val="24"/>
        </w:rPr>
        <w:t>LORD (FATHER STEPHEN)</w:t>
      </w:r>
      <w:r w:rsidRPr="00F60114">
        <w:rPr>
          <w:sz w:val="24"/>
          <w:szCs w:val="24"/>
        </w:rPr>
        <w:t xml:space="preserve"> in the dawning light, the Name </w:t>
      </w:r>
      <w:r w:rsidRPr="00F60114">
        <w:rPr>
          <w:b/>
          <w:sz w:val="24"/>
          <w:szCs w:val="24"/>
        </w:rPr>
        <w:t xml:space="preserve">(FATHER STEPHEN OUR LORD) of the LORD GOD of </w:t>
      </w:r>
      <w:r w:rsidRPr="00F60114">
        <w:rPr>
          <w:b/>
          <w:sz w:val="24"/>
          <w:szCs w:val="24"/>
        </w:rPr>
        <w:lastRenderedPageBreak/>
        <w:t>Israel</w:t>
      </w:r>
      <w:r w:rsidRPr="00F6011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60114">
        <w:rPr>
          <w:b/>
          <w:sz w:val="24"/>
          <w:szCs w:val="24"/>
        </w:rPr>
        <w:t>LORD (FATHER STEPHEN)</w:t>
      </w:r>
      <w:r w:rsidRPr="00F6011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60114">
        <w:rPr>
          <w:b/>
          <w:sz w:val="24"/>
          <w:szCs w:val="24"/>
        </w:rPr>
        <w:t>LORD (FATHER STEPHEN) of Hosts</w:t>
      </w:r>
      <w:r w:rsidRPr="00F6011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6011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 The Sacred Calendar from September 21</w:t>
      </w:r>
      <w:r w:rsidRPr="00F60114">
        <w:rPr>
          <w:sz w:val="24"/>
          <w:szCs w:val="24"/>
          <w:vertAlign w:val="superscript"/>
        </w:rPr>
        <w:t>st</w:t>
      </w:r>
      <w:r w:rsidRPr="00F60114">
        <w:rPr>
          <w:sz w:val="24"/>
          <w:szCs w:val="24"/>
        </w:rPr>
        <w:t>-December 21</w:t>
      </w:r>
      <w:r w:rsidRPr="00F60114">
        <w:rPr>
          <w:sz w:val="24"/>
          <w:szCs w:val="24"/>
          <w:vertAlign w:val="superscript"/>
        </w:rPr>
        <w:t>st</w:t>
      </w:r>
      <w:r w:rsidRPr="00F60114">
        <w:rPr>
          <w:sz w:val="24"/>
          <w:szCs w:val="24"/>
        </w:rPr>
        <w:t xml:space="preserve"> &amp; the Civil Calendar of the King’s Contracts &amp; Birthrights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and Winter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 xml:space="preserve">st </w:t>
      </w:r>
      <w:r w:rsidRPr="00F60114">
        <w:rPr>
          <w:sz w:val="24"/>
          <w:szCs w:val="24"/>
        </w:rPr>
        <w:t>&amp; The Civil Calendar of the Kings Contracts &amp; Birthrights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6011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60114">
        <w:rPr>
          <w:sz w:val="24"/>
          <w:szCs w:val="24"/>
          <w:vertAlign w:val="superscript"/>
        </w:rPr>
        <w:t>st</w:t>
      </w:r>
      <w:r w:rsidRPr="00F6011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60114">
        <w:rPr>
          <w:sz w:val="24"/>
          <w:szCs w:val="24"/>
          <w:vertAlign w:val="superscript"/>
        </w:rPr>
        <w:t>nd</w:t>
      </w:r>
      <w:r w:rsidRPr="00F6011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6011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60114">
        <w:rPr>
          <w:sz w:val="24"/>
          <w:szCs w:val="24"/>
          <w:vertAlign w:val="superscript"/>
        </w:rPr>
        <w:t>st</w:t>
      </w:r>
      <w:r w:rsidRPr="00F60114">
        <w:rPr>
          <w:sz w:val="24"/>
          <w:szCs w:val="24"/>
        </w:rPr>
        <w:t xml:space="preserve"> John 4:17 mentions “(Agape) love has been perfected among Us in this: that we may have boldness in the Day of Judgment, because as He is, so are We in this World.”         </w:t>
      </w:r>
    </w:p>
    <w:p w:rsidR="00D60758" w:rsidRPr="00F60114" w:rsidRDefault="00D60758" w:rsidP="00D60758">
      <w:pPr>
        <w:spacing w:before="240" w:line="480" w:lineRule="auto"/>
        <w:jc w:val="center"/>
        <w:rPr>
          <w:b/>
          <w:sz w:val="24"/>
          <w:szCs w:val="24"/>
        </w:rPr>
      </w:pPr>
      <w:r w:rsidRPr="00F60114">
        <w:rPr>
          <w:b/>
          <w:sz w:val="24"/>
          <w:szCs w:val="24"/>
        </w:rPr>
        <w:t>Signs of the Time and End of the Age of the Father Stephen</w:t>
      </w:r>
    </w:p>
    <w:p w:rsidR="00D60758" w:rsidRPr="00F60114" w:rsidRDefault="00D60758" w:rsidP="00D60758">
      <w:pPr>
        <w:spacing w:before="240" w:line="480" w:lineRule="auto"/>
        <w:jc w:val="both"/>
        <w:rPr>
          <w:sz w:val="24"/>
          <w:szCs w:val="24"/>
        </w:rPr>
      </w:pPr>
      <w:r w:rsidRPr="00F60114">
        <w:rPr>
          <w:sz w:val="24"/>
          <w:szCs w:val="24"/>
        </w:rPr>
        <w:t>In 2</w:t>
      </w:r>
      <w:r w:rsidRPr="00F60114">
        <w:rPr>
          <w:sz w:val="24"/>
          <w:szCs w:val="24"/>
          <w:vertAlign w:val="superscript"/>
        </w:rPr>
        <w:t>nd</w:t>
      </w:r>
      <w:r w:rsidRPr="00F60114">
        <w:rPr>
          <w:sz w:val="24"/>
          <w:szCs w:val="24"/>
        </w:rPr>
        <w:t xml:space="preserve"> Esdras 5:1-13 says “Now concerning the signs: lo, the days are coming when those who inhabit the Earth shall be seized with great terror, and the way of truth shall be hidden and the </w:t>
      </w:r>
      <w:r w:rsidRPr="00F6011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60114">
        <w:rPr>
          <w:sz w:val="24"/>
          <w:szCs w:val="24"/>
          <w:vertAlign w:val="superscript"/>
        </w:rPr>
        <w:t>nd</w:t>
      </w:r>
      <w:r w:rsidRPr="00F60114">
        <w:rPr>
          <w:sz w:val="24"/>
          <w:szCs w:val="24"/>
        </w:rPr>
        <w:t xml:space="preserve"> Esdras 6:11-28 mentions “I answered and said, ‘O sovereign Lord (Father </w:t>
      </w:r>
      <w:r w:rsidRPr="00F6011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60114">
        <w:rPr>
          <w:sz w:val="24"/>
          <w:szCs w:val="24"/>
        </w:rPr>
        <w:lastRenderedPageBreak/>
        <w:t>shall be revealed.” 2</w:t>
      </w:r>
      <w:r w:rsidRPr="00F60114">
        <w:rPr>
          <w:sz w:val="24"/>
          <w:szCs w:val="24"/>
          <w:vertAlign w:val="superscript"/>
        </w:rPr>
        <w:t>nd</w:t>
      </w:r>
      <w:r w:rsidRPr="00F6011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60114">
        <w:rPr>
          <w:sz w:val="24"/>
          <w:szCs w:val="24"/>
          <w:vertAlign w:val="superscript"/>
        </w:rPr>
        <w:t>nd</w:t>
      </w:r>
      <w:r w:rsidRPr="00F60114">
        <w:rPr>
          <w:sz w:val="24"/>
          <w:szCs w:val="24"/>
        </w:rPr>
        <w:t xml:space="preserve"> Esdras 4:22-52; 5:14-20, 5:50-6:10, 35-37; 9:38-13:58. In Matthew 24:4-28 states “And Jesus answered and said to them: ‘Take heed that no one deceives You. For many will come in My name, saying, ‘I am the Christ,’ and will deceive </w:t>
      </w:r>
      <w:r w:rsidRPr="00F6011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60114">
        <w:rPr>
          <w:sz w:val="24"/>
          <w:szCs w:val="24"/>
          <w:vertAlign w:val="superscript"/>
        </w:rPr>
        <w:t>st</w:t>
      </w:r>
      <w:r w:rsidRPr="00F60114">
        <w:rPr>
          <w:sz w:val="24"/>
          <w:szCs w:val="24"/>
        </w:rPr>
        <w:t>-June 21</w:t>
      </w:r>
      <w:r w:rsidRPr="00F60114">
        <w:rPr>
          <w:sz w:val="24"/>
          <w:szCs w:val="24"/>
          <w:vertAlign w:val="superscript"/>
        </w:rPr>
        <w:t>st</w:t>
      </w:r>
      <w:r w:rsidRPr="00F60114">
        <w:rPr>
          <w:sz w:val="24"/>
          <w:szCs w:val="24"/>
        </w:rPr>
        <w:t>, The Civil Calendar from June 21</w:t>
      </w:r>
      <w:r w:rsidRPr="00F60114">
        <w:rPr>
          <w:sz w:val="24"/>
          <w:szCs w:val="24"/>
          <w:vertAlign w:val="superscript"/>
        </w:rPr>
        <w:t>st</w:t>
      </w:r>
      <w:r w:rsidRPr="00F60114">
        <w:rPr>
          <w:sz w:val="24"/>
          <w:szCs w:val="24"/>
        </w:rPr>
        <w:t>-September 21</w:t>
      </w:r>
      <w:r w:rsidRPr="00F60114">
        <w:rPr>
          <w:sz w:val="24"/>
          <w:szCs w:val="24"/>
          <w:vertAlign w:val="superscript"/>
        </w:rPr>
        <w:t>st</w:t>
      </w:r>
      <w:r w:rsidRPr="00F60114">
        <w:rPr>
          <w:sz w:val="24"/>
          <w:szCs w:val="24"/>
        </w:rPr>
        <w:t xml:space="preserve"> &amp; The Gregorian Calendar from December 21</w:t>
      </w:r>
      <w:r w:rsidRPr="00F60114">
        <w:rPr>
          <w:sz w:val="24"/>
          <w:szCs w:val="24"/>
          <w:vertAlign w:val="superscript"/>
        </w:rPr>
        <w:t>st</w:t>
      </w:r>
      <w:r w:rsidRPr="00F60114">
        <w:rPr>
          <w:sz w:val="24"/>
          <w:szCs w:val="24"/>
        </w:rPr>
        <w:t>-March 21</w:t>
      </w:r>
      <w:r w:rsidRPr="00F60114">
        <w:rPr>
          <w:sz w:val="24"/>
          <w:szCs w:val="24"/>
          <w:vertAlign w:val="superscript"/>
        </w:rPr>
        <w:t>st</w:t>
      </w:r>
      <w:r w:rsidRPr="00F6011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6011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6011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60114">
        <w:rPr>
          <w:sz w:val="24"/>
          <w:szCs w:val="24"/>
          <w:vertAlign w:val="superscript"/>
        </w:rPr>
        <w:t>st</w:t>
      </w:r>
      <w:r w:rsidRPr="00F6011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6011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60758" w:rsidRPr="00F60114" w:rsidRDefault="00D60758" w:rsidP="00D60758">
      <w:pPr>
        <w:spacing w:before="240" w:line="480" w:lineRule="auto"/>
        <w:jc w:val="center"/>
        <w:rPr>
          <w:b/>
          <w:sz w:val="24"/>
          <w:szCs w:val="24"/>
        </w:rPr>
      </w:pPr>
      <w:r w:rsidRPr="00F60114">
        <w:rPr>
          <w:b/>
          <w:sz w:val="24"/>
          <w:szCs w:val="24"/>
        </w:rPr>
        <w:t>The Son of Man will Judge the Nations by the Father Stephen</w:t>
      </w:r>
    </w:p>
    <w:p w:rsidR="00D60758" w:rsidRPr="00F60114" w:rsidRDefault="00D60758" w:rsidP="00D60758">
      <w:pPr>
        <w:spacing w:before="240"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6011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6011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60758" w:rsidRPr="00F60114" w:rsidRDefault="00D60758" w:rsidP="00D60758">
      <w:pPr>
        <w:spacing w:before="240" w:line="480" w:lineRule="auto"/>
        <w:jc w:val="center"/>
        <w:rPr>
          <w:b/>
          <w:sz w:val="24"/>
          <w:szCs w:val="24"/>
        </w:rPr>
      </w:pPr>
      <w:r w:rsidRPr="00F60114">
        <w:rPr>
          <w:b/>
          <w:sz w:val="24"/>
          <w:szCs w:val="24"/>
        </w:rPr>
        <w:t>No one knows the Day or the Hour of the Father Stephen</w:t>
      </w:r>
    </w:p>
    <w:p w:rsidR="00D60758" w:rsidRPr="00F60114" w:rsidRDefault="00D60758" w:rsidP="00D60758">
      <w:pPr>
        <w:spacing w:before="240" w:line="480" w:lineRule="auto"/>
        <w:jc w:val="both"/>
        <w:rPr>
          <w:sz w:val="24"/>
          <w:szCs w:val="24"/>
        </w:rPr>
      </w:pPr>
      <w:r w:rsidRPr="00F6011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6011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60758" w:rsidRPr="00F60114" w:rsidRDefault="00D60758" w:rsidP="00D60758">
      <w:pPr>
        <w:spacing w:before="240" w:line="480" w:lineRule="auto"/>
        <w:jc w:val="center"/>
        <w:rPr>
          <w:b/>
          <w:sz w:val="24"/>
          <w:szCs w:val="24"/>
        </w:rPr>
      </w:pPr>
      <w:r w:rsidRPr="00F60114">
        <w:rPr>
          <w:b/>
          <w:sz w:val="24"/>
          <w:szCs w:val="24"/>
        </w:rPr>
        <w:t>The Day of the Father Stephen has passed in the Young Universe since March 2012</w:t>
      </w:r>
    </w:p>
    <w:p w:rsidR="00D60758" w:rsidRPr="00F60114" w:rsidRDefault="00D60758" w:rsidP="00D60758">
      <w:pPr>
        <w:spacing w:before="240" w:line="480" w:lineRule="auto"/>
        <w:jc w:val="both"/>
        <w:rPr>
          <w:sz w:val="24"/>
          <w:szCs w:val="24"/>
        </w:rPr>
      </w:pPr>
      <w:r w:rsidRPr="00F60114">
        <w:rPr>
          <w:sz w:val="24"/>
          <w:szCs w:val="24"/>
        </w:rPr>
        <w:t>There are a total of 13 Days equal to the Day that rules the 13 Nights equal to the Night equal to 13,000 (26,000) years with the Lord in Matthew 20:12. The 13 Days concerns the 1</w:t>
      </w:r>
      <w:r w:rsidRPr="00F60114">
        <w:rPr>
          <w:sz w:val="24"/>
          <w:szCs w:val="24"/>
          <w:vertAlign w:val="superscript"/>
        </w:rPr>
        <w:t>st</w:t>
      </w:r>
      <w:r w:rsidRPr="00F60114">
        <w:rPr>
          <w:sz w:val="24"/>
          <w:szCs w:val="24"/>
        </w:rPr>
        <w:t xml:space="preserve"> Lord Yahweh’s Creator Qanah Day in the Creation the Father Stephen Our Lord around 10,012BC-9,012BC in Proverbs 8:22-25 (RSV), the Father Stephen’s Lordship of the Trinity’s 2</w:t>
      </w:r>
      <w:r w:rsidRPr="00F60114">
        <w:rPr>
          <w:sz w:val="24"/>
          <w:szCs w:val="24"/>
          <w:vertAlign w:val="superscript"/>
        </w:rPr>
        <w:t>nd</w:t>
      </w:r>
      <w:r w:rsidRPr="00F60114">
        <w:rPr>
          <w:sz w:val="24"/>
          <w:szCs w:val="24"/>
        </w:rPr>
        <w:t xml:space="preserve"> Creator Bara Day around 9,012BC-8,012BC in Genesis 1:1, the 3</w:t>
      </w:r>
      <w:r w:rsidRPr="00F60114">
        <w:rPr>
          <w:sz w:val="24"/>
          <w:szCs w:val="24"/>
          <w:vertAlign w:val="superscript"/>
        </w:rPr>
        <w:t>rd</w:t>
      </w:r>
      <w:r w:rsidRPr="00F60114">
        <w:rPr>
          <w:sz w:val="24"/>
          <w:szCs w:val="24"/>
        </w:rPr>
        <w:t xml:space="preserve"> Lucifer’s Bara Day around 8,012BC-7,012BC in Genesis 1:1, the 4</w:t>
      </w:r>
      <w:r w:rsidRPr="00F60114">
        <w:rPr>
          <w:sz w:val="24"/>
          <w:szCs w:val="24"/>
          <w:vertAlign w:val="superscript"/>
        </w:rPr>
        <w:t>th</w:t>
      </w:r>
      <w:r w:rsidRPr="00F60114">
        <w:rPr>
          <w:sz w:val="24"/>
          <w:szCs w:val="24"/>
        </w:rPr>
        <w:t xml:space="preserve"> Michael’s Asah Day around 7,012BC-6,012BC in Genesis 1:7. The 5</w:t>
      </w:r>
      <w:r w:rsidRPr="00F60114">
        <w:rPr>
          <w:sz w:val="24"/>
          <w:szCs w:val="24"/>
          <w:vertAlign w:val="superscript"/>
        </w:rPr>
        <w:t>th</w:t>
      </w:r>
      <w:r w:rsidRPr="00F60114">
        <w:rPr>
          <w:sz w:val="24"/>
          <w:szCs w:val="24"/>
        </w:rPr>
        <w:t xml:space="preserve"> Nathan’s Law Day around 6,012BC-5,012BC in Genesis 1:17, the 6</w:t>
      </w:r>
      <w:r w:rsidRPr="00F60114">
        <w:rPr>
          <w:sz w:val="24"/>
          <w:szCs w:val="24"/>
          <w:vertAlign w:val="superscript"/>
        </w:rPr>
        <w:t>th</w:t>
      </w:r>
      <w:r w:rsidRPr="00F60114">
        <w:rPr>
          <w:sz w:val="24"/>
          <w:szCs w:val="24"/>
        </w:rPr>
        <w:t xml:space="preserve"> Adam’s Yatsar Day around 5,012BC-4,012BC in Genesis 1:26 &amp; Luke 3:38, the 7</w:t>
      </w:r>
      <w:r w:rsidRPr="00F60114">
        <w:rPr>
          <w:sz w:val="24"/>
          <w:szCs w:val="24"/>
          <w:vertAlign w:val="superscript"/>
        </w:rPr>
        <w:t>th</w:t>
      </w:r>
      <w:r w:rsidRPr="00F60114">
        <w:rPr>
          <w:sz w:val="24"/>
          <w:szCs w:val="24"/>
        </w:rPr>
        <w:t xml:space="preserve"> Noah’s Day around 4,012BC-3,012BC in Genesis 5:29 &amp; Luke 3:34, the 8</w:t>
      </w:r>
      <w:r w:rsidRPr="00F60114">
        <w:rPr>
          <w:sz w:val="24"/>
          <w:szCs w:val="24"/>
          <w:vertAlign w:val="superscript"/>
        </w:rPr>
        <w:t>th</w:t>
      </w:r>
      <w:r w:rsidRPr="00F60114">
        <w:rPr>
          <w:sz w:val="24"/>
          <w:szCs w:val="24"/>
        </w:rPr>
        <w:t xml:space="preserve"> Abraham’s Day around 3,012BC-2,012BC in Genesis 11:26 &amp; Matthew 1:2 &amp; Luke 3:34, the 9</w:t>
      </w:r>
      <w:r w:rsidRPr="00F60114">
        <w:rPr>
          <w:sz w:val="24"/>
          <w:szCs w:val="24"/>
          <w:vertAlign w:val="superscript"/>
        </w:rPr>
        <w:t>th</w:t>
      </w:r>
      <w:r w:rsidRPr="00F60114">
        <w:rPr>
          <w:sz w:val="24"/>
          <w:szCs w:val="24"/>
        </w:rPr>
        <w:t xml:space="preserve"> David’s Day around 2,012BC-1,012BC in </w:t>
      </w:r>
      <w:r w:rsidRPr="00F60114">
        <w:rPr>
          <w:sz w:val="24"/>
          <w:szCs w:val="24"/>
        </w:rPr>
        <w:lastRenderedPageBreak/>
        <w:t>Matthew 1:6, 17 &amp; Luke 3:31, the 10</w:t>
      </w:r>
      <w:r w:rsidRPr="00F60114">
        <w:rPr>
          <w:sz w:val="24"/>
          <w:szCs w:val="24"/>
          <w:vertAlign w:val="superscript"/>
        </w:rPr>
        <w:t>th</w:t>
      </w:r>
      <w:r w:rsidRPr="00F60114">
        <w:rPr>
          <w:sz w:val="24"/>
          <w:szCs w:val="24"/>
        </w:rPr>
        <w:t xml:space="preserve"> Babylon’s Day around 1,012BC-12AD in Matthew 1:11, 17, the 11</w:t>
      </w:r>
      <w:r w:rsidRPr="00F60114">
        <w:rPr>
          <w:sz w:val="24"/>
          <w:szCs w:val="24"/>
          <w:vertAlign w:val="superscript"/>
        </w:rPr>
        <w:t>th</w:t>
      </w:r>
      <w:r w:rsidRPr="00F60114">
        <w:rPr>
          <w:sz w:val="24"/>
          <w:szCs w:val="24"/>
        </w:rPr>
        <w:t xml:space="preserve"> Son Jesus’ Day around 12AD-1,012AD in Matthew 1:16, 17 &amp; Luke 3:23, the 12</w:t>
      </w:r>
      <w:r w:rsidRPr="00F60114">
        <w:rPr>
          <w:sz w:val="24"/>
          <w:szCs w:val="24"/>
          <w:vertAlign w:val="superscript"/>
        </w:rPr>
        <w:t>th</w:t>
      </w:r>
      <w:r w:rsidRPr="00F60114">
        <w:rPr>
          <w:sz w:val="24"/>
          <w:szCs w:val="24"/>
        </w:rPr>
        <w:t xml:space="preserve"> Brother John’s Day around 1,012AD-2,012AD and the 13</w:t>
      </w:r>
      <w:r w:rsidRPr="00F60114">
        <w:rPr>
          <w:sz w:val="24"/>
          <w:szCs w:val="24"/>
          <w:vertAlign w:val="superscript"/>
        </w:rPr>
        <w:t>th</w:t>
      </w:r>
      <w:r w:rsidRPr="00F6011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60114">
        <w:rPr>
          <w:b/>
          <w:sz w:val="24"/>
          <w:szCs w:val="24"/>
        </w:rPr>
        <w:t>Who is the Lord Lucifer’s Party that the Lord Yahweh will cast into Hell at the End Time</w:t>
      </w:r>
      <w:r w:rsidRPr="00F60114">
        <w:rPr>
          <w:sz w:val="24"/>
          <w:szCs w:val="24"/>
        </w:rPr>
        <w:t xml:space="preserve">.” </w:t>
      </w:r>
    </w:p>
    <w:p w:rsidR="00D60758" w:rsidRPr="00F60114" w:rsidRDefault="00D60758" w:rsidP="00D60758">
      <w:pPr>
        <w:spacing w:line="480" w:lineRule="auto"/>
        <w:jc w:val="both"/>
        <w:rPr>
          <w:sz w:val="24"/>
          <w:szCs w:val="24"/>
        </w:rPr>
      </w:pPr>
      <w:r w:rsidRPr="00F60114">
        <w:rPr>
          <w:sz w:val="24"/>
          <w:szCs w:val="24"/>
        </w:rPr>
        <w:t>Food left over: Remaining Food is in Exodus 10:5, 12, 15; 16:19-20, 23-24; Judges 1:7; Ruth 2:14, 18; 2</w:t>
      </w:r>
      <w:r w:rsidRPr="00F60114">
        <w:rPr>
          <w:sz w:val="24"/>
          <w:szCs w:val="24"/>
          <w:vertAlign w:val="superscript"/>
        </w:rPr>
        <w:t>nd</w:t>
      </w:r>
      <w:r w:rsidRPr="00F60114">
        <w:rPr>
          <w:sz w:val="24"/>
          <w:szCs w:val="24"/>
        </w:rPr>
        <w:t xml:space="preserve"> Kings 4:43-44; 2</w:t>
      </w:r>
      <w:r w:rsidRPr="00F60114">
        <w:rPr>
          <w:sz w:val="24"/>
          <w:szCs w:val="24"/>
          <w:vertAlign w:val="superscript"/>
        </w:rPr>
        <w:t>nd</w:t>
      </w:r>
      <w:r w:rsidRPr="00F60114">
        <w:rPr>
          <w:sz w:val="24"/>
          <w:szCs w:val="24"/>
        </w:rPr>
        <w:t xml:space="preserve"> Chronicles 31:10; Ezekiel 13:19; Joel 1:4; Matthew 14:20; 15:27, 37; 16:9-10; Mark 6:43; 7:28; 8:8, 19, 20; John 6:12, 13 &amp; Luke 9:17; 16:21. </w:t>
      </w:r>
    </w:p>
    <w:p w:rsidR="00D60758" w:rsidRPr="00F60114" w:rsidRDefault="00D60758" w:rsidP="00D60758">
      <w:pPr>
        <w:spacing w:line="480" w:lineRule="auto"/>
        <w:jc w:val="both"/>
        <w:rPr>
          <w:sz w:val="24"/>
          <w:szCs w:val="24"/>
        </w:rPr>
      </w:pPr>
      <w:r w:rsidRPr="00F60114">
        <w:rPr>
          <w:sz w:val="24"/>
          <w:szCs w:val="24"/>
        </w:rPr>
        <w:t xml:space="preserve">Remaining Offerings is in Exodus 12:10; 29:34; 34:25; Leviticus 2:3, 10; 5:13; 6:16; 7:15, 16, 17; 8:32; 19:6-7; 22:30 &amp; Numbers 9:12. </w:t>
      </w:r>
    </w:p>
    <w:p w:rsidR="00D60758" w:rsidRPr="00F60114" w:rsidRDefault="00D60758" w:rsidP="00D60758">
      <w:pPr>
        <w:spacing w:line="480" w:lineRule="auto"/>
        <w:jc w:val="both"/>
        <w:rPr>
          <w:sz w:val="24"/>
          <w:szCs w:val="24"/>
        </w:rPr>
      </w:pPr>
      <w:r w:rsidRPr="00F60114">
        <w:rPr>
          <w:sz w:val="24"/>
          <w:szCs w:val="24"/>
        </w:rPr>
        <w:t xml:space="preserve">Gleanings is in Leviticus 19:9, 10; 23:22; Deuteronomy 24:19-21; Judges 8:2-3; Ruth 2:2, 7, 15-16, 17-23; Job 24:6; Isaiah 17:5; 24:13; Jeremiah 49:9 &amp; Obadiah 5.  </w:t>
      </w:r>
    </w:p>
    <w:p w:rsidR="00D60758" w:rsidRPr="00F60114" w:rsidRDefault="00D60758" w:rsidP="00D60758">
      <w:pPr>
        <w:spacing w:line="480" w:lineRule="auto"/>
        <w:jc w:val="both"/>
        <w:rPr>
          <w:sz w:val="24"/>
          <w:szCs w:val="24"/>
        </w:rPr>
      </w:pPr>
      <w:r w:rsidRPr="00F60114">
        <w:rPr>
          <w:sz w:val="24"/>
          <w:szCs w:val="24"/>
        </w:rPr>
        <w:t xml:space="preserve">The Wine of the Lees at the bottom of the barrel is in Isaiah 25:6; Jeremiah 48:11; Zephaniah 1:12 &amp; Acts 2:5-21. </w:t>
      </w:r>
    </w:p>
    <w:p w:rsidR="00D60758" w:rsidRPr="00F60114" w:rsidRDefault="00D60758" w:rsidP="00D60758">
      <w:pPr>
        <w:spacing w:line="480" w:lineRule="auto"/>
        <w:jc w:val="both"/>
        <w:rPr>
          <w:sz w:val="24"/>
          <w:szCs w:val="24"/>
        </w:rPr>
      </w:pPr>
      <w:r w:rsidRPr="00F6011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60758" w:rsidRPr="00F60114" w:rsidRDefault="00D60758" w:rsidP="00D60758">
      <w:pPr>
        <w:spacing w:line="480" w:lineRule="auto"/>
        <w:jc w:val="both"/>
        <w:rPr>
          <w:sz w:val="24"/>
          <w:szCs w:val="24"/>
        </w:rPr>
      </w:pPr>
      <w:r w:rsidRPr="00F60114">
        <w:rPr>
          <w:sz w:val="24"/>
          <w:szCs w:val="24"/>
        </w:rPr>
        <w:t>The Nature of Authority: The Ultimate Authority belongs to the Father Stephen Our Lord, who does as He pleases is in Psalms 115:3; 135:6; 2</w:t>
      </w:r>
      <w:r w:rsidRPr="00F60114">
        <w:rPr>
          <w:sz w:val="24"/>
          <w:szCs w:val="24"/>
          <w:vertAlign w:val="superscript"/>
        </w:rPr>
        <w:t>nd</w:t>
      </w:r>
      <w:r w:rsidRPr="00F601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60114">
        <w:rPr>
          <w:sz w:val="24"/>
          <w:szCs w:val="24"/>
          <w:vertAlign w:val="superscript"/>
        </w:rPr>
        <w:t>st</w:t>
      </w:r>
      <w:r w:rsidRPr="00F601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60114">
        <w:rPr>
          <w:sz w:val="24"/>
          <w:szCs w:val="24"/>
          <w:vertAlign w:val="superscript"/>
        </w:rPr>
        <w:t>st</w:t>
      </w:r>
      <w:r w:rsidRPr="00F601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60114">
        <w:rPr>
          <w:sz w:val="24"/>
          <w:szCs w:val="24"/>
          <w:vertAlign w:val="superscript"/>
        </w:rPr>
        <w:t>nd</w:t>
      </w:r>
      <w:r w:rsidRPr="00F60114">
        <w:rPr>
          <w:sz w:val="24"/>
          <w:szCs w:val="24"/>
        </w:rPr>
        <w:t xml:space="preserve"> Corinthians 10:8; 13:10 &amp; Romans 13:1-10. It is sometimes necessary to Withhold exercising Holy Authority for Other’s Good is in 1</w:t>
      </w:r>
      <w:r w:rsidRPr="00F60114">
        <w:rPr>
          <w:sz w:val="24"/>
          <w:szCs w:val="24"/>
          <w:vertAlign w:val="superscript"/>
        </w:rPr>
        <w:t>st</w:t>
      </w:r>
      <w:r w:rsidRPr="00F60114">
        <w:rPr>
          <w:sz w:val="24"/>
          <w:szCs w:val="24"/>
        </w:rPr>
        <w:t xml:space="preserve"> Corinthians 6:1-7; 8:8-13; 9:4-18; 10:23-24. The Examples of the Holy Authority of Believers: Holy Authority over Possessions is in Acts 5:4. Holy Authority over the Will is in 1</w:t>
      </w:r>
      <w:r w:rsidRPr="00F60114">
        <w:rPr>
          <w:sz w:val="24"/>
          <w:szCs w:val="24"/>
          <w:vertAlign w:val="superscript"/>
        </w:rPr>
        <w:t>st</w:t>
      </w:r>
      <w:r w:rsidRPr="00F60114">
        <w:rPr>
          <w:sz w:val="24"/>
          <w:szCs w:val="24"/>
        </w:rPr>
        <w:t xml:space="preserve"> Corinthians 7:37. The Holy Authority to become the Children of God is in John 1:12. The Holy Authority over </w:t>
      </w:r>
      <w:r w:rsidRPr="00F60114">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60114">
        <w:rPr>
          <w:sz w:val="24"/>
          <w:szCs w:val="24"/>
          <w:vertAlign w:val="superscript"/>
        </w:rPr>
        <w:t>st</w:t>
      </w:r>
      <w:r w:rsidRPr="00F60114">
        <w:rPr>
          <w:sz w:val="24"/>
          <w:szCs w:val="24"/>
        </w:rPr>
        <w:t xml:space="preserve"> Timothy 3:2; 5:17; Titus 2:1-10; 1</w:t>
      </w:r>
      <w:r w:rsidRPr="00F60114">
        <w:rPr>
          <w:sz w:val="24"/>
          <w:szCs w:val="24"/>
          <w:vertAlign w:val="superscript"/>
        </w:rPr>
        <w:t>st</w:t>
      </w:r>
      <w:r w:rsidRPr="00F60114">
        <w:rPr>
          <w:sz w:val="24"/>
          <w:szCs w:val="24"/>
        </w:rPr>
        <w:t xml:space="preserve"> Peter 5:2 &amp; Acts 20:28. As Overseers or Bishops Ruling the Church is in Romans 12:8; 1</w:t>
      </w:r>
      <w:r w:rsidRPr="00F60114">
        <w:rPr>
          <w:sz w:val="24"/>
          <w:szCs w:val="24"/>
          <w:vertAlign w:val="superscript"/>
        </w:rPr>
        <w:t>st</w:t>
      </w:r>
      <w:r w:rsidRPr="00F60114">
        <w:rPr>
          <w:sz w:val="24"/>
          <w:szCs w:val="24"/>
        </w:rPr>
        <w:t xml:space="preserve"> Thessalonians 5:12; 1</w:t>
      </w:r>
      <w:r w:rsidRPr="00F60114">
        <w:rPr>
          <w:sz w:val="24"/>
          <w:szCs w:val="24"/>
          <w:vertAlign w:val="superscript"/>
        </w:rPr>
        <w:t>st</w:t>
      </w:r>
      <w:r w:rsidRPr="00F60114">
        <w:rPr>
          <w:sz w:val="24"/>
          <w:szCs w:val="24"/>
        </w:rPr>
        <w:t xml:space="preserve"> Timothy 5:17 &amp; Acts 20:28. The Response of the Church to the Holy Authority of the Elders: Elders are to be Obeyed is in Hebrews 13:17. Elders are to be Honored and Respected is in 1</w:t>
      </w:r>
      <w:r w:rsidRPr="00F60114">
        <w:rPr>
          <w:sz w:val="24"/>
          <w:szCs w:val="24"/>
          <w:vertAlign w:val="superscript"/>
        </w:rPr>
        <w:t>st</w:t>
      </w:r>
      <w:r w:rsidRPr="00F60114">
        <w:rPr>
          <w:sz w:val="24"/>
          <w:szCs w:val="24"/>
        </w:rPr>
        <w:t xml:space="preserve"> Thessalonians 5:12-13 &amp; 1</w:t>
      </w:r>
      <w:r w:rsidRPr="00F60114">
        <w:rPr>
          <w:sz w:val="24"/>
          <w:szCs w:val="24"/>
          <w:vertAlign w:val="superscript"/>
        </w:rPr>
        <w:t>st</w:t>
      </w:r>
      <w:r w:rsidRPr="00F60114">
        <w:rPr>
          <w:sz w:val="24"/>
          <w:szCs w:val="24"/>
        </w:rPr>
        <w:t xml:space="preserve"> Timothy 5:17. Paul’s Limits the Holy Authority of Women in the Church is in 1</w:t>
      </w:r>
      <w:r w:rsidRPr="00F60114">
        <w:rPr>
          <w:sz w:val="24"/>
          <w:szCs w:val="24"/>
          <w:vertAlign w:val="superscript"/>
        </w:rPr>
        <w:t>st</w:t>
      </w:r>
      <w:r w:rsidRPr="00F60114">
        <w:rPr>
          <w:sz w:val="24"/>
          <w:szCs w:val="24"/>
        </w:rPr>
        <w:t xml:space="preserve"> Timothy 2:12 &amp; 1</w:t>
      </w:r>
      <w:r w:rsidRPr="00F60114">
        <w:rPr>
          <w:sz w:val="24"/>
          <w:szCs w:val="24"/>
          <w:vertAlign w:val="superscript"/>
        </w:rPr>
        <w:t>st</w:t>
      </w:r>
      <w:r w:rsidRPr="00F60114">
        <w:rPr>
          <w:sz w:val="24"/>
          <w:szCs w:val="24"/>
        </w:rPr>
        <w:t xml:space="preserve"> Corinthians 11:5-6, 10; 14:33-37. The Reason for this prohibition derives from God’s order of Creation is in 1</w:t>
      </w:r>
      <w:r w:rsidRPr="00F60114">
        <w:rPr>
          <w:sz w:val="24"/>
          <w:szCs w:val="24"/>
          <w:vertAlign w:val="superscript"/>
        </w:rPr>
        <w:t>st</w:t>
      </w:r>
      <w:r w:rsidRPr="00F60114">
        <w:rPr>
          <w:sz w:val="24"/>
          <w:szCs w:val="24"/>
        </w:rPr>
        <w:t xml:space="preserve"> Timothy 2:13-14 &amp; 1</w:t>
      </w:r>
      <w:r w:rsidRPr="00F60114">
        <w:rPr>
          <w:sz w:val="24"/>
          <w:szCs w:val="24"/>
          <w:vertAlign w:val="superscript"/>
        </w:rPr>
        <w:t>st</w:t>
      </w:r>
      <w:r w:rsidRPr="00F60114">
        <w:rPr>
          <w:sz w:val="24"/>
          <w:szCs w:val="24"/>
        </w:rPr>
        <w:t xml:space="preserve"> Corinthians 11:3, 7-10.  The Kinds of Holy Authority within the Church: Holy Authority to preach the Gospel is in Matthew 28:18-19 &amp; Mark 16:15. The Holy Authority to Excommunicate is in Matthew 18:15-18 &amp; 1</w:t>
      </w:r>
      <w:r w:rsidRPr="00F60114">
        <w:rPr>
          <w:sz w:val="24"/>
          <w:szCs w:val="24"/>
          <w:vertAlign w:val="superscript"/>
        </w:rPr>
        <w:t>st</w:t>
      </w:r>
      <w:r w:rsidRPr="00F601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60114">
        <w:rPr>
          <w:sz w:val="24"/>
          <w:szCs w:val="24"/>
          <w:vertAlign w:val="superscript"/>
        </w:rPr>
        <w:t>st</w:t>
      </w:r>
      <w:r w:rsidRPr="00F60114">
        <w:rPr>
          <w:sz w:val="24"/>
          <w:szCs w:val="24"/>
        </w:rPr>
        <w:t xml:space="preserve"> Corinthians 11:3. Jesus Christ’s Headship over the Church is in Ephesians 5:23, 25. God’s Order of Creation is in 1</w:t>
      </w:r>
      <w:r w:rsidRPr="00F60114">
        <w:rPr>
          <w:sz w:val="24"/>
          <w:szCs w:val="24"/>
          <w:vertAlign w:val="superscript"/>
        </w:rPr>
        <w:t>st</w:t>
      </w:r>
      <w:r w:rsidRPr="00F60114">
        <w:rPr>
          <w:sz w:val="24"/>
          <w:szCs w:val="24"/>
        </w:rPr>
        <w:t xml:space="preserve"> Corinthians 11:8-9 &amp; Genesis 2:20-22. This Headship has been affected by the Fall of Man concerning Sexuality is in Genesis 3:16. How This Headship </w:t>
      </w:r>
      <w:r w:rsidRPr="00F60114">
        <w:rPr>
          <w:sz w:val="24"/>
          <w:szCs w:val="24"/>
        </w:rPr>
        <w:lastRenderedPageBreak/>
        <w:t>is to be Exercised: A Divinely Loving and Sacrificial Nature is in Ephesians 5:25, 28, 33; Colossians 3:19 &amp; 1</w:t>
      </w:r>
      <w:r w:rsidRPr="00F60114">
        <w:rPr>
          <w:sz w:val="24"/>
          <w:szCs w:val="24"/>
          <w:vertAlign w:val="superscript"/>
        </w:rPr>
        <w:t>st</w:t>
      </w:r>
      <w:r w:rsidRPr="00F60114">
        <w:rPr>
          <w:sz w:val="24"/>
          <w:szCs w:val="24"/>
        </w:rPr>
        <w:t xml:space="preserve"> Peter 3:7. As Jesus Christ Rules as Head of the Church is in Ephesians 5:25-29. Regarding His Wife as Part of Himself is in Ephesians 5:28-29 &amp; 1</w:t>
      </w:r>
      <w:r w:rsidRPr="00F60114">
        <w:rPr>
          <w:sz w:val="24"/>
          <w:szCs w:val="24"/>
          <w:vertAlign w:val="superscript"/>
        </w:rPr>
        <w:t>st</w:t>
      </w:r>
      <w:r w:rsidRPr="00F601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60114">
        <w:rPr>
          <w:sz w:val="24"/>
          <w:szCs w:val="24"/>
          <w:vertAlign w:val="superscript"/>
        </w:rPr>
        <w:t>st</w:t>
      </w:r>
      <w:r w:rsidRPr="00F601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60114">
        <w:rPr>
          <w:sz w:val="24"/>
          <w:szCs w:val="24"/>
          <w:vertAlign w:val="superscript"/>
        </w:rPr>
        <w:t>st</w:t>
      </w:r>
      <w:r w:rsidRPr="00F60114">
        <w:rPr>
          <w:sz w:val="24"/>
          <w:szCs w:val="24"/>
        </w:rPr>
        <w:t xml:space="preserve"> Peter 2:13. All Holy Rulers are Appointed as the Father Stephen’s Servants to do Good or Messianic Evil to Restrain Evil is in Romans 13:4, 6; Isaiah 45:1; Jeremiah 25:9; 27:6; 43:10; 1</w:t>
      </w:r>
      <w:r w:rsidRPr="00F60114">
        <w:rPr>
          <w:sz w:val="24"/>
          <w:szCs w:val="24"/>
          <w:vertAlign w:val="superscript"/>
        </w:rPr>
        <w:t>st</w:t>
      </w:r>
      <w:r w:rsidRPr="00F60114">
        <w:rPr>
          <w:sz w:val="24"/>
          <w:szCs w:val="24"/>
        </w:rPr>
        <w:t xml:space="preserve"> Timothy 2:2 &amp; 1</w:t>
      </w:r>
      <w:r w:rsidRPr="00F60114">
        <w:rPr>
          <w:sz w:val="24"/>
          <w:szCs w:val="24"/>
          <w:vertAlign w:val="superscript"/>
        </w:rPr>
        <w:t>st</w:t>
      </w:r>
      <w:r w:rsidRPr="00F60114">
        <w:rPr>
          <w:sz w:val="24"/>
          <w:szCs w:val="24"/>
        </w:rPr>
        <w:t xml:space="preserve"> Peter 2:14. The Proper Response to Human Holy Authorities: They are to be Obeyed by Everyone under the Father Stephen Our Lord is in Romans 13:1, 5-7; Ecclesiastes 8:2; Matthew 22:17-21; Mark 12:14-17; Luke 20:22-25; </w:t>
      </w:r>
      <w:r w:rsidRPr="00F60114">
        <w:rPr>
          <w:sz w:val="24"/>
          <w:szCs w:val="24"/>
        </w:rPr>
        <w:lastRenderedPageBreak/>
        <w:t>Titus 3:1 &amp; 1</w:t>
      </w:r>
      <w:r w:rsidRPr="00F60114">
        <w:rPr>
          <w:sz w:val="24"/>
          <w:szCs w:val="24"/>
          <w:vertAlign w:val="superscript"/>
        </w:rPr>
        <w:t>st</w:t>
      </w:r>
      <w:r w:rsidRPr="00F60114">
        <w:rPr>
          <w:sz w:val="24"/>
          <w:szCs w:val="24"/>
        </w:rPr>
        <w:t xml:space="preserve"> Peter 2:13-14. They are to be Highly Honored and Highly Respected is in Proverbs 24:21; Romans 13:7 &amp; 1</w:t>
      </w:r>
      <w:r w:rsidRPr="00F60114">
        <w:rPr>
          <w:sz w:val="24"/>
          <w:szCs w:val="24"/>
          <w:vertAlign w:val="superscript"/>
        </w:rPr>
        <w:t>st</w:t>
      </w:r>
      <w:r w:rsidRPr="00F60114">
        <w:rPr>
          <w:sz w:val="24"/>
          <w:szCs w:val="24"/>
        </w:rPr>
        <w:t xml:space="preserve"> Peter 2:17. They are not to be Obeyed if their Demands conflict with the Holy Biblical Law of the Father Stephen is in Exodus 1:17; 1</w:t>
      </w:r>
      <w:r w:rsidRPr="00F60114">
        <w:rPr>
          <w:sz w:val="24"/>
          <w:szCs w:val="24"/>
          <w:vertAlign w:val="superscript"/>
        </w:rPr>
        <w:t>st</w:t>
      </w:r>
      <w:r w:rsidRPr="00F60114">
        <w:rPr>
          <w:sz w:val="24"/>
          <w:szCs w:val="24"/>
        </w:rPr>
        <w:t xml:space="preserve"> Kings 21:3; Daniel 3:18; 6:12; Matthew 22:21; Mark 12:17; Hebrews 11:23; Luke 20:25 &amp; Acts 4:19; 6:11-7:60. They are to be Prayed for is in 1</w:t>
      </w:r>
      <w:r w:rsidRPr="00F60114">
        <w:rPr>
          <w:sz w:val="24"/>
          <w:szCs w:val="24"/>
          <w:vertAlign w:val="superscript"/>
        </w:rPr>
        <w:t>st</w:t>
      </w:r>
      <w:r w:rsidRPr="00F601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60114">
        <w:rPr>
          <w:sz w:val="24"/>
          <w:szCs w:val="24"/>
          <w:vertAlign w:val="superscript"/>
        </w:rPr>
        <w:t>st</w:t>
      </w:r>
      <w:r w:rsidRPr="00F601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60114">
        <w:rPr>
          <w:sz w:val="24"/>
          <w:szCs w:val="24"/>
          <w:vertAlign w:val="superscript"/>
        </w:rPr>
        <w:t>st</w:t>
      </w:r>
      <w:r w:rsidRPr="00F60114">
        <w:rPr>
          <w:sz w:val="24"/>
          <w:szCs w:val="24"/>
        </w:rPr>
        <w:t xml:space="preserve"> Kings 12:14 &amp; James 2:6. The Civil Authorities: Civil Authorities are Divinely Appointed in John 19:11; Romans 13:1; 1</w:t>
      </w:r>
      <w:r w:rsidRPr="00F60114">
        <w:rPr>
          <w:sz w:val="24"/>
          <w:szCs w:val="24"/>
          <w:vertAlign w:val="superscript"/>
        </w:rPr>
        <w:t>st</w:t>
      </w:r>
      <w:r w:rsidRPr="00F601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60114">
        <w:rPr>
          <w:sz w:val="24"/>
          <w:szCs w:val="24"/>
          <w:vertAlign w:val="superscript"/>
        </w:rPr>
        <w:t>st</w:t>
      </w:r>
      <w:r w:rsidRPr="00F60114">
        <w:rPr>
          <w:sz w:val="24"/>
          <w:szCs w:val="24"/>
        </w:rPr>
        <w:t xml:space="preserve"> Peter 2:13-14; Genesis 9:6; Ezra 7:26; Psalms 72:12-14; 78:72; Romans 13:3-4; 1</w:t>
      </w:r>
      <w:r w:rsidRPr="00F60114">
        <w:rPr>
          <w:sz w:val="24"/>
          <w:szCs w:val="24"/>
          <w:vertAlign w:val="superscript"/>
        </w:rPr>
        <w:t>st</w:t>
      </w:r>
      <w:r w:rsidRPr="00F60114">
        <w:rPr>
          <w:sz w:val="24"/>
          <w:szCs w:val="24"/>
        </w:rPr>
        <w:t xml:space="preserve"> Timothy 2:2 &amp; Acts 25:11. Everyone must Submit to Civil Authorities is in Proverbs 24:21-22; Titus 3:1; Ecclesiastes 8:2-5; </w:t>
      </w:r>
      <w:r w:rsidRPr="00F60114">
        <w:rPr>
          <w:sz w:val="24"/>
          <w:szCs w:val="24"/>
        </w:rPr>
        <w:lastRenderedPageBreak/>
        <w:t>Matthew 17:24-27; 22:15-21; Mark 12:13-17; Luke 20:20-25; Romans 13:1, 5-7 &amp; 1</w:t>
      </w:r>
      <w:r w:rsidRPr="00F60114">
        <w:rPr>
          <w:sz w:val="24"/>
          <w:szCs w:val="24"/>
          <w:vertAlign w:val="superscript"/>
        </w:rPr>
        <w:t>st</w:t>
      </w:r>
      <w:r w:rsidRPr="00F60114">
        <w:rPr>
          <w:sz w:val="24"/>
          <w:szCs w:val="24"/>
        </w:rPr>
        <w:t xml:space="preserve"> Peter 2:13-14, 17. Civil Authorities are only to be Obeyed in what is Lawful according to Holy Scripture is in Exodus 1:17; 1</w:t>
      </w:r>
      <w:r w:rsidRPr="00F60114">
        <w:rPr>
          <w:sz w:val="24"/>
          <w:szCs w:val="24"/>
          <w:vertAlign w:val="superscript"/>
        </w:rPr>
        <w:t>st</w:t>
      </w:r>
      <w:r w:rsidRPr="00F60114">
        <w:rPr>
          <w:sz w:val="24"/>
          <w:szCs w:val="24"/>
        </w:rPr>
        <w:t xml:space="preserve"> Kings 21:2-3; Daniel 1:8; 3:28; 6:7-10; Matthew 22:21; Mark 12:17; Hebrews 11:23; Luke 20:25 &amp; Acts 4:19; 5:29. </w:t>
      </w:r>
    </w:p>
    <w:p w:rsidR="00D60758" w:rsidRPr="00F60114" w:rsidRDefault="00D60758" w:rsidP="00D60758">
      <w:pPr>
        <w:spacing w:line="480" w:lineRule="auto"/>
        <w:jc w:val="both"/>
        <w:rPr>
          <w:sz w:val="24"/>
          <w:szCs w:val="24"/>
        </w:rPr>
      </w:pPr>
      <w:r w:rsidRPr="00F60114">
        <w:rPr>
          <w:sz w:val="24"/>
          <w:szCs w:val="24"/>
        </w:rPr>
        <w:t>The Supreme Power of the Father Stephen. The Father Stephen’s Saving Power: The Father Stephen’s Power to Save is in Psalms 20:6; 2</w:t>
      </w:r>
      <w:r w:rsidRPr="00F60114">
        <w:rPr>
          <w:sz w:val="24"/>
          <w:szCs w:val="24"/>
          <w:vertAlign w:val="superscript"/>
        </w:rPr>
        <w:t>nd</w:t>
      </w:r>
      <w:r w:rsidRPr="00F60114">
        <w:rPr>
          <w:sz w:val="24"/>
          <w:szCs w:val="24"/>
        </w:rPr>
        <w:t xml:space="preserve"> Chronicles 20:12, 15; Isaiah 40:9-10 &amp; 2</w:t>
      </w:r>
      <w:r w:rsidRPr="00F60114">
        <w:rPr>
          <w:sz w:val="24"/>
          <w:szCs w:val="24"/>
          <w:vertAlign w:val="superscript"/>
        </w:rPr>
        <w:t>nd</w:t>
      </w:r>
      <w:r w:rsidRPr="00F60114">
        <w:rPr>
          <w:sz w:val="24"/>
          <w:szCs w:val="24"/>
        </w:rPr>
        <w:t xml:space="preserve"> Peter 1:3-4. The Father Stephen’s Power to Perform Miracles is in Luke 4:36; 5:17; 6:19; 8:46; Matthew 5:30; 13:54; 14:2; Mark 6:14 &amp; Acts 10:38. The Father Stephen’s Power to Protect is in 1</w:t>
      </w:r>
      <w:r w:rsidRPr="00F60114">
        <w:rPr>
          <w:sz w:val="24"/>
          <w:szCs w:val="24"/>
          <w:vertAlign w:val="superscript"/>
        </w:rPr>
        <w:t>st</w:t>
      </w:r>
      <w:r w:rsidRPr="00F60114">
        <w:rPr>
          <w:sz w:val="24"/>
          <w:szCs w:val="24"/>
        </w:rPr>
        <w:t xml:space="preserve"> Peter 1:3-5; Daniel 6:26-27; John 17:11 &amp; Romans 8:38-39. The Father Stephen’s Creatures Pray for the Father Stephen to Act in Power is in 2</w:t>
      </w:r>
      <w:r w:rsidRPr="00F60114">
        <w:rPr>
          <w:sz w:val="24"/>
          <w:szCs w:val="24"/>
          <w:vertAlign w:val="superscript"/>
        </w:rPr>
        <w:t>nd</w:t>
      </w:r>
      <w:r w:rsidRPr="00F60114">
        <w:rPr>
          <w:sz w:val="24"/>
          <w:szCs w:val="24"/>
        </w:rPr>
        <w:t xml:space="preserve"> Chronicles 14:11; 2</w:t>
      </w:r>
      <w:r w:rsidRPr="00F60114">
        <w:rPr>
          <w:sz w:val="24"/>
          <w:szCs w:val="24"/>
          <w:vertAlign w:val="superscript"/>
        </w:rPr>
        <w:t>nd</w:t>
      </w:r>
      <w:r w:rsidRPr="00F60114">
        <w:rPr>
          <w:sz w:val="24"/>
          <w:szCs w:val="24"/>
        </w:rPr>
        <w:t xml:space="preserve"> Chronicles 20:12; Psalms 68:1-2, 28; Jeremiah 14:9; 2</w:t>
      </w:r>
      <w:r w:rsidRPr="00F60114">
        <w:rPr>
          <w:sz w:val="24"/>
          <w:szCs w:val="24"/>
          <w:vertAlign w:val="superscript"/>
        </w:rPr>
        <w:t>nd</w:t>
      </w:r>
      <w:r w:rsidRPr="00F60114">
        <w:rPr>
          <w:sz w:val="24"/>
          <w:szCs w:val="24"/>
        </w:rPr>
        <w:t xml:space="preserve"> Corinthians 10:4 &amp; Acts 4:23-31. The Power of the Gospel is in Romans 1:16; 4:21; 5:6; 8:3 &amp; 1</w:t>
      </w:r>
      <w:r w:rsidRPr="00F60114">
        <w:rPr>
          <w:sz w:val="24"/>
          <w:szCs w:val="24"/>
          <w:vertAlign w:val="superscript"/>
        </w:rPr>
        <w:t>st</w:t>
      </w:r>
      <w:r w:rsidRPr="00F60114">
        <w:rPr>
          <w:sz w:val="24"/>
          <w:szCs w:val="24"/>
        </w:rPr>
        <w:t xml:space="preserve"> Corinthians 1:18. The Power of the Father Stephen’s Kingdom is in Matthew 6:13; Mark 9:1 &amp; 1</w:t>
      </w:r>
      <w:r w:rsidRPr="00F60114">
        <w:rPr>
          <w:sz w:val="24"/>
          <w:szCs w:val="24"/>
          <w:vertAlign w:val="superscript"/>
        </w:rPr>
        <w:t>st</w:t>
      </w:r>
      <w:r w:rsidRPr="00F60114">
        <w:rPr>
          <w:sz w:val="24"/>
          <w:szCs w:val="24"/>
        </w:rPr>
        <w:t xml:space="preserve"> Corinthians 4:19-20. The Preaching &amp; Power is in 1</w:t>
      </w:r>
      <w:r w:rsidRPr="00F60114">
        <w:rPr>
          <w:sz w:val="24"/>
          <w:szCs w:val="24"/>
          <w:vertAlign w:val="superscript"/>
        </w:rPr>
        <w:t>st</w:t>
      </w:r>
      <w:r w:rsidRPr="00F60114">
        <w:rPr>
          <w:sz w:val="24"/>
          <w:szCs w:val="24"/>
        </w:rPr>
        <w:t xml:space="preserve"> Corinthians 1:17-18; 2:4-5; Romans 15:18-19; Ephesians 3:7; 1</w:t>
      </w:r>
      <w:r w:rsidRPr="00F60114">
        <w:rPr>
          <w:sz w:val="24"/>
          <w:szCs w:val="24"/>
          <w:vertAlign w:val="superscript"/>
        </w:rPr>
        <w:t>st</w:t>
      </w:r>
      <w:r w:rsidRPr="00F60114">
        <w:rPr>
          <w:sz w:val="24"/>
          <w:szCs w:val="24"/>
        </w:rPr>
        <w:t xml:space="preserve"> Thessalonians 1:5; 2</w:t>
      </w:r>
      <w:r w:rsidRPr="00F60114">
        <w:rPr>
          <w:sz w:val="24"/>
          <w:szCs w:val="24"/>
          <w:vertAlign w:val="superscript"/>
        </w:rPr>
        <w:t>nd</w:t>
      </w:r>
      <w:r w:rsidRPr="00F60114">
        <w:rPr>
          <w:sz w:val="24"/>
          <w:szCs w:val="24"/>
        </w:rPr>
        <w:t xml:space="preserve"> Timothy 1:7-8 &amp; Acts 4:33; 9:22. The Powers that Oppose the Father Stephen will be Defeated is in 1</w:t>
      </w:r>
      <w:r w:rsidRPr="00F60114">
        <w:rPr>
          <w:sz w:val="24"/>
          <w:szCs w:val="24"/>
          <w:vertAlign w:val="superscript"/>
        </w:rPr>
        <w:t>st</w:t>
      </w:r>
      <w:r w:rsidRPr="00F6011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60114">
        <w:rPr>
          <w:sz w:val="24"/>
          <w:szCs w:val="24"/>
          <w:vertAlign w:val="superscript"/>
        </w:rPr>
        <w:t>st</w:t>
      </w:r>
      <w:r w:rsidRPr="00F60114">
        <w:rPr>
          <w:sz w:val="24"/>
          <w:szCs w:val="24"/>
        </w:rPr>
        <w:t xml:space="preserve"> Corinthians 6:14; 15:26, 42-44, 54-57 &amp; Hebrews 2:14-15. </w:t>
      </w:r>
    </w:p>
    <w:p w:rsidR="00D60758" w:rsidRPr="00F60114" w:rsidRDefault="00D60758" w:rsidP="00D60758">
      <w:pPr>
        <w:spacing w:line="480" w:lineRule="auto"/>
        <w:jc w:val="both"/>
        <w:rPr>
          <w:sz w:val="24"/>
          <w:szCs w:val="24"/>
        </w:rPr>
      </w:pPr>
      <w:r w:rsidRPr="00F60114">
        <w:rPr>
          <w:sz w:val="24"/>
          <w:szCs w:val="24"/>
        </w:rPr>
        <w:t xml:space="preserve">The Supreme Power of the Father Stephen: His Father Stephen’s Power is from the Lord Yahweh is in Acts 10:38. The Lord Yahweh’s Creative Power is exercised through His Father </w:t>
      </w:r>
      <w:r w:rsidRPr="00F60114">
        <w:rPr>
          <w:sz w:val="24"/>
          <w:szCs w:val="24"/>
        </w:rPr>
        <w:lastRenderedPageBreak/>
        <w:t>Stephen is in John 1:3; 1</w:t>
      </w:r>
      <w:r w:rsidRPr="00F60114">
        <w:rPr>
          <w:sz w:val="24"/>
          <w:szCs w:val="24"/>
          <w:vertAlign w:val="superscript"/>
        </w:rPr>
        <w:t>st</w:t>
      </w:r>
      <w:r w:rsidRPr="00F6011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60114">
        <w:rPr>
          <w:sz w:val="24"/>
          <w:szCs w:val="24"/>
          <w:vertAlign w:val="superscript"/>
        </w:rPr>
        <w:t>st</w:t>
      </w:r>
      <w:r w:rsidRPr="00F60114">
        <w:rPr>
          <w:sz w:val="24"/>
          <w:szCs w:val="24"/>
        </w:rPr>
        <w:t xml:space="preserve"> Corinthians 15:3; Titus 2:14; Hebrews 9:28; 1</w:t>
      </w:r>
      <w:r w:rsidRPr="00F60114">
        <w:rPr>
          <w:sz w:val="24"/>
          <w:szCs w:val="24"/>
          <w:vertAlign w:val="superscript"/>
        </w:rPr>
        <w:t>st</w:t>
      </w:r>
      <w:r w:rsidRPr="00F6011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60114">
        <w:rPr>
          <w:sz w:val="24"/>
          <w:szCs w:val="24"/>
          <w:vertAlign w:val="superscript"/>
        </w:rPr>
        <w:t>st</w:t>
      </w:r>
      <w:r w:rsidRPr="00F60114">
        <w:rPr>
          <w:sz w:val="24"/>
          <w:szCs w:val="24"/>
        </w:rPr>
        <w:t xml:space="preserve"> Corinthians 15:22 &amp; 1</w:t>
      </w:r>
      <w:r w:rsidRPr="00F60114">
        <w:rPr>
          <w:sz w:val="24"/>
          <w:szCs w:val="24"/>
          <w:vertAlign w:val="superscript"/>
        </w:rPr>
        <w:t>st</w:t>
      </w:r>
      <w:r w:rsidRPr="00F6011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60114">
        <w:rPr>
          <w:sz w:val="24"/>
          <w:szCs w:val="24"/>
          <w:vertAlign w:val="superscript"/>
        </w:rPr>
        <w:t>st</w:t>
      </w:r>
      <w:r w:rsidRPr="00F60114">
        <w:rPr>
          <w:sz w:val="24"/>
          <w:szCs w:val="24"/>
        </w:rPr>
        <w:t xml:space="preserve"> Corinthians 12:4-6; John 16:14; Luke 9:1; 24:49 &amp; Acts 1:8. </w:t>
      </w:r>
    </w:p>
    <w:p w:rsidR="00D60758" w:rsidRPr="00F60114" w:rsidRDefault="00D60758" w:rsidP="00D60758">
      <w:pPr>
        <w:spacing w:line="480" w:lineRule="auto"/>
        <w:jc w:val="both"/>
        <w:rPr>
          <w:sz w:val="24"/>
          <w:szCs w:val="24"/>
        </w:rPr>
      </w:pPr>
      <w:r w:rsidRPr="00F60114">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60114">
        <w:rPr>
          <w:sz w:val="24"/>
          <w:szCs w:val="24"/>
          <w:vertAlign w:val="superscript"/>
        </w:rPr>
        <w:t>st</w:t>
      </w:r>
      <w:r w:rsidRPr="00F6011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60114">
        <w:rPr>
          <w:sz w:val="24"/>
          <w:szCs w:val="24"/>
          <w:vertAlign w:val="superscript"/>
        </w:rPr>
        <w:t>st</w:t>
      </w:r>
      <w:r w:rsidRPr="00F60114">
        <w:rPr>
          <w:sz w:val="24"/>
          <w:szCs w:val="24"/>
        </w:rPr>
        <w:t xml:space="preserve"> Samuel 11:6; 16:13. In the lives of His Servants is in Micah 3:8; Numbers 11:17 &amp; 1</w:t>
      </w:r>
      <w:r w:rsidRPr="00F60114">
        <w:rPr>
          <w:sz w:val="24"/>
          <w:szCs w:val="24"/>
          <w:vertAlign w:val="superscript"/>
        </w:rPr>
        <w:t>st</w:t>
      </w:r>
      <w:r w:rsidRPr="00F6011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60114">
        <w:rPr>
          <w:sz w:val="24"/>
          <w:szCs w:val="24"/>
          <w:vertAlign w:val="superscript"/>
        </w:rPr>
        <w:t>st</w:t>
      </w:r>
      <w:r w:rsidRPr="00F60114">
        <w:rPr>
          <w:sz w:val="24"/>
          <w:szCs w:val="24"/>
        </w:rPr>
        <w:t xml:space="preserve"> Timothy 3:16 &amp; 1</w:t>
      </w:r>
      <w:r w:rsidRPr="00F60114">
        <w:rPr>
          <w:sz w:val="24"/>
          <w:szCs w:val="24"/>
          <w:vertAlign w:val="superscript"/>
        </w:rPr>
        <w:t>st</w:t>
      </w:r>
      <w:r w:rsidRPr="00F60114">
        <w:rPr>
          <w:sz w:val="24"/>
          <w:szCs w:val="24"/>
        </w:rPr>
        <w:t xml:space="preserve"> Peter 3:18. The Holy Ghost’s Power is seen in the Church’s Mission: In the Churches Witness and Preaching is in 1</w:t>
      </w:r>
      <w:r w:rsidRPr="00F60114">
        <w:rPr>
          <w:sz w:val="24"/>
          <w:szCs w:val="24"/>
          <w:vertAlign w:val="superscript"/>
        </w:rPr>
        <w:t>st</w:t>
      </w:r>
      <w:r w:rsidRPr="00F60114">
        <w:rPr>
          <w:sz w:val="24"/>
          <w:szCs w:val="24"/>
        </w:rPr>
        <w:t xml:space="preserve"> Corinthians 2:4; 1</w:t>
      </w:r>
      <w:r w:rsidRPr="00F60114">
        <w:rPr>
          <w:sz w:val="24"/>
          <w:szCs w:val="24"/>
          <w:vertAlign w:val="superscript"/>
        </w:rPr>
        <w:t>st</w:t>
      </w:r>
      <w:r w:rsidRPr="00F60114">
        <w:rPr>
          <w:sz w:val="24"/>
          <w:szCs w:val="24"/>
        </w:rPr>
        <w:t xml:space="preserve"> Thessalonians 1:5; Luke 24:49 &amp; Acts 1:8; 6:10; 16:7. In the Apostolic Ministry of Signs and Wonders is in Romans 15:18-19 &amp; Hebrews 2:4. In the Miraculous Works in the Church is in Galatians 3:5 &amp; 1</w:t>
      </w:r>
      <w:r w:rsidRPr="00F60114">
        <w:rPr>
          <w:sz w:val="24"/>
          <w:szCs w:val="24"/>
          <w:vertAlign w:val="superscript"/>
        </w:rPr>
        <w:t>st</w:t>
      </w:r>
      <w:r w:rsidRPr="00F60114">
        <w:rPr>
          <w:sz w:val="24"/>
          <w:szCs w:val="24"/>
        </w:rPr>
        <w:t xml:space="preserve"> Corinthians 12:28. The Holy Ghost’s Power builds Christian Character is in Romans 15:13 &amp; 2</w:t>
      </w:r>
      <w:r w:rsidRPr="00F60114">
        <w:rPr>
          <w:sz w:val="24"/>
          <w:szCs w:val="24"/>
          <w:vertAlign w:val="superscript"/>
        </w:rPr>
        <w:t>nd</w:t>
      </w:r>
      <w:r w:rsidRPr="00F60114">
        <w:rPr>
          <w:sz w:val="24"/>
          <w:szCs w:val="24"/>
        </w:rPr>
        <w:t xml:space="preserve"> Timothy 1:7. The Holy Ghost’s Power strengthens the Church is in Ephesians 3:16; Romans 1:11 &amp; 1</w:t>
      </w:r>
      <w:r w:rsidRPr="00F60114">
        <w:rPr>
          <w:sz w:val="24"/>
          <w:szCs w:val="24"/>
          <w:vertAlign w:val="superscript"/>
        </w:rPr>
        <w:t>st</w:t>
      </w:r>
      <w:r w:rsidRPr="00F60114">
        <w:rPr>
          <w:sz w:val="24"/>
          <w:szCs w:val="24"/>
        </w:rPr>
        <w:t xml:space="preserve"> Corinthians 1:7-8. </w:t>
      </w:r>
    </w:p>
    <w:p w:rsidR="00D60758" w:rsidRPr="00F60114" w:rsidRDefault="00D60758" w:rsidP="00D60758">
      <w:pPr>
        <w:spacing w:line="480" w:lineRule="auto"/>
        <w:jc w:val="both"/>
        <w:rPr>
          <w:sz w:val="24"/>
          <w:szCs w:val="24"/>
        </w:rPr>
      </w:pPr>
      <w:r w:rsidRPr="00F60114">
        <w:rPr>
          <w:sz w:val="24"/>
          <w:szCs w:val="24"/>
        </w:rPr>
        <w:t>Human Power all comes from the Father Stephen is in Deuteronomy 8:17-18; Romans 13:1; Judges 3:12; 2</w:t>
      </w:r>
      <w:r w:rsidRPr="00F60114">
        <w:rPr>
          <w:sz w:val="24"/>
          <w:szCs w:val="24"/>
          <w:vertAlign w:val="superscript"/>
        </w:rPr>
        <w:t>nd</w:t>
      </w:r>
      <w:r w:rsidRPr="00F60114">
        <w:rPr>
          <w:sz w:val="24"/>
          <w:szCs w:val="24"/>
        </w:rPr>
        <w:t xml:space="preserve"> Kings 13:3, 5; 2</w:t>
      </w:r>
      <w:r w:rsidRPr="00F60114">
        <w:rPr>
          <w:sz w:val="24"/>
          <w:szCs w:val="24"/>
          <w:vertAlign w:val="superscript"/>
        </w:rPr>
        <w:t>nd</w:t>
      </w:r>
      <w:r w:rsidRPr="00F60114">
        <w:rPr>
          <w:sz w:val="24"/>
          <w:szCs w:val="24"/>
        </w:rPr>
        <w:t xml:space="preserve"> Chronicles 25:8; Daniel 2:37; 4:29-32; John 19:10-11; Colossians 1:16; 1</w:t>
      </w:r>
      <w:r w:rsidRPr="00F60114">
        <w:rPr>
          <w:sz w:val="24"/>
          <w:szCs w:val="24"/>
          <w:vertAlign w:val="superscript"/>
        </w:rPr>
        <w:t>st</w:t>
      </w:r>
      <w:r w:rsidRPr="00F60114">
        <w:rPr>
          <w:sz w:val="24"/>
          <w:szCs w:val="24"/>
        </w:rPr>
        <w:t xml:space="preserve"> Peter 2:13-14 &amp; Acts 4:28. The Father Stephen gives Power to His Creatures is in the Father Stephen’s Power is at work in Believers is in Psalms 68:35; Isaiah 40:29-31; 2</w:t>
      </w:r>
      <w:r w:rsidRPr="00F60114">
        <w:rPr>
          <w:sz w:val="24"/>
          <w:szCs w:val="24"/>
          <w:vertAlign w:val="superscript"/>
        </w:rPr>
        <w:t>nd</w:t>
      </w:r>
      <w:r w:rsidRPr="00F60114">
        <w:rPr>
          <w:sz w:val="24"/>
          <w:szCs w:val="24"/>
        </w:rPr>
        <w:t xml:space="preserve"> </w:t>
      </w:r>
      <w:r w:rsidRPr="00F60114">
        <w:rPr>
          <w:sz w:val="24"/>
          <w:szCs w:val="24"/>
        </w:rPr>
        <w:lastRenderedPageBreak/>
        <w:t>Corinthians 4:7; 10:4; 12:9; Ephesians 3:20; 6:10; Colossians 1:11 &amp; 2</w:t>
      </w:r>
      <w:r w:rsidRPr="00F60114">
        <w:rPr>
          <w:sz w:val="24"/>
          <w:szCs w:val="24"/>
          <w:vertAlign w:val="superscript"/>
        </w:rPr>
        <w:t>nd</w:t>
      </w:r>
      <w:r w:rsidRPr="00F60114">
        <w:rPr>
          <w:sz w:val="24"/>
          <w:szCs w:val="24"/>
        </w:rPr>
        <w:t xml:space="preserve"> Thessalonians 1:11. The Examples of the Father Stephen giving power to Believers is in Exodus 4:21; Deuteronomy 34:12; Acts 4:7, 10; 6:8; 7:22; 2</w:t>
      </w:r>
      <w:r w:rsidRPr="00F60114">
        <w:rPr>
          <w:sz w:val="24"/>
          <w:szCs w:val="24"/>
          <w:vertAlign w:val="superscript"/>
        </w:rPr>
        <w:t>nd</w:t>
      </w:r>
      <w:r w:rsidRPr="00F60114">
        <w:rPr>
          <w:sz w:val="24"/>
          <w:szCs w:val="24"/>
        </w:rPr>
        <w:t xml:space="preserve"> Samuel 5:10; 1</w:t>
      </w:r>
      <w:r w:rsidRPr="00F60114">
        <w:rPr>
          <w:sz w:val="24"/>
          <w:szCs w:val="24"/>
          <w:vertAlign w:val="superscript"/>
        </w:rPr>
        <w:t>st</w:t>
      </w:r>
      <w:r w:rsidRPr="00F60114">
        <w:rPr>
          <w:sz w:val="24"/>
          <w:szCs w:val="24"/>
        </w:rPr>
        <w:t xml:space="preserve"> Chronicles 11:9; 27:6; 1</w:t>
      </w:r>
      <w:r w:rsidRPr="00F60114">
        <w:rPr>
          <w:sz w:val="24"/>
          <w:szCs w:val="24"/>
          <w:vertAlign w:val="superscript"/>
        </w:rPr>
        <w:t>st</w:t>
      </w:r>
      <w:r w:rsidRPr="00F60114">
        <w:rPr>
          <w:sz w:val="24"/>
          <w:szCs w:val="24"/>
        </w:rPr>
        <w:t xml:space="preserve"> Kings 18:46; Daniel 2:23; Luke 1:17; 9:1; Matthew 10:1, 19; Mark 6:7 &amp; 1</w:t>
      </w:r>
      <w:r w:rsidRPr="00F60114">
        <w:rPr>
          <w:sz w:val="24"/>
          <w:szCs w:val="24"/>
          <w:vertAlign w:val="superscript"/>
        </w:rPr>
        <w:t>st</w:t>
      </w:r>
      <w:r w:rsidRPr="00F60114">
        <w:rPr>
          <w:sz w:val="24"/>
          <w:szCs w:val="24"/>
        </w:rPr>
        <w:t xml:space="preserve"> Corinthians 12:10. The Father Stephen gives resurrection power to Believers is in Ephesians 1:19-20; 2</w:t>
      </w:r>
      <w:r w:rsidRPr="00F60114">
        <w:rPr>
          <w:sz w:val="24"/>
          <w:szCs w:val="24"/>
          <w:vertAlign w:val="superscript"/>
        </w:rPr>
        <w:t>nd</w:t>
      </w:r>
      <w:r w:rsidRPr="00F60114">
        <w:rPr>
          <w:sz w:val="24"/>
          <w:szCs w:val="24"/>
        </w:rPr>
        <w:t xml:space="preserve"> Corinthians 13:4; Philippians 3:10 &amp; Colossians 1:29; 2:12. The Father Stephen equips Individuals for special tasks is in Judges 3:10; 14:6, 19; 15:14; 1</w:t>
      </w:r>
      <w:r w:rsidRPr="00F60114">
        <w:rPr>
          <w:sz w:val="24"/>
          <w:szCs w:val="24"/>
          <w:vertAlign w:val="superscript"/>
        </w:rPr>
        <w:t>st</w:t>
      </w:r>
      <w:r w:rsidRPr="00F6011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60114">
        <w:rPr>
          <w:sz w:val="24"/>
          <w:szCs w:val="24"/>
          <w:vertAlign w:val="superscript"/>
        </w:rPr>
        <w:t>nd</w:t>
      </w:r>
      <w:r w:rsidRPr="00F60114">
        <w:rPr>
          <w:sz w:val="24"/>
          <w:szCs w:val="24"/>
        </w:rPr>
        <w:t xml:space="preserve"> Chronicles 14:11; Nehemiah 5:5; Job 5:15-16; 6:11-13. The Power of the Wicked is Temporary is in Psalms 37:16-17, 32-33; Esther 9:1; Proverbs 11:7 &amp; Ezekiel 13:20-21.             </w:t>
      </w:r>
    </w:p>
    <w:p w:rsidR="00D60758" w:rsidRPr="00F60114" w:rsidRDefault="00D60758" w:rsidP="00D60758">
      <w:pPr>
        <w:spacing w:line="480" w:lineRule="auto"/>
        <w:jc w:val="both"/>
        <w:rPr>
          <w:sz w:val="24"/>
          <w:szCs w:val="24"/>
        </w:rPr>
      </w:pPr>
      <w:r w:rsidRPr="00F60114">
        <w:rPr>
          <w:sz w:val="24"/>
          <w:szCs w:val="24"/>
        </w:rPr>
        <w:t>The Father Stephen’s Pre-Eminence: The Scope of the Father Stephen’s Pre-Eminence: Over all Creatures is in John 17:2; Matthew 25:31-32 &amp; Romans 10:12. Over all Enemies is in 1</w:t>
      </w:r>
      <w:r w:rsidRPr="00F60114">
        <w:rPr>
          <w:sz w:val="24"/>
          <w:szCs w:val="24"/>
          <w:vertAlign w:val="superscript"/>
        </w:rPr>
        <w:t>st</w:t>
      </w:r>
      <w:r w:rsidRPr="00F6011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60114">
        <w:rPr>
          <w:sz w:val="24"/>
          <w:szCs w:val="24"/>
          <w:vertAlign w:val="superscript"/>
        </w:rPr>
        <w:t>st</w:t>
      </w:r>
      <w:r w:rsidRPr="00F6011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F60114">
        <w:rPr>
          <w:sz w:val="24"/>
          <w:szCs w:val="24"/>
        </w:rPr>
        <w:lastRenderedPageBreak/>
        <w:t>8:52-58 &amp; Hebrews 3:3-6. To Aaron and other High Priests is in Hebrews 4:14; 6:20; 7:23, 26-28; 8:1-6; 9:11-14, 24-26. To Angel Lords is in 1</w:t>
      </w:r>
      <w:r w:rsidRPr="00F60114">
        <w:rPr>
          <w:sz w:val="24"/>
          <w:szCs w:val="24"/>
          <w:vertAlign w:val="superscript"/>
        </w:rPr>
        <w:t>st</w:t>
      </w:r>
      <w:r w:rsidRPr="00F60114">
        <w:rPr>
          <w:sz w:val="24"/>
          <w:szCs w:val="24"/>
        </w:rPr>
        <w:t xml:space="preserve"> Peter 3:22 &amp; Hebrews 1:4-14. To other Lords and Kings is in 1</w:t>
      </w:r>
      <w:r w:rsidRPr="00F60114">
        <w:rPr>
          <w:sz w:val="24"/>
          <w:szCs w:val="24"/>
          <w:vertAlign w:val="superscript"/>
        </w:rPr>
        <w:t>st</w:t>
      </w:r>
      <w:r w:rsidRPr="00F6011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60114">
        <w:rPr>
          <w:sz w:val="24"/>
          <w:szCs w:val="24"/>
          <w:vertAlign w:val="superscript"/>
        </w:rPr>
        <w:t>st</w:t>
      </w:r>
      <w:r w:rsidRPr="00F60114">
        <w:rPr>
          <w:sz w:val="24"/>
          <w:szCs w:val="24"/>
        </w:rPr>
        <w:t xml:space="preserve"> Peter 2:7; Matthew 21:42; Mark 12:10-11; Luke 20:17 &amp; Acts 4:11. He is the Chief Shepherd is in John 10:11; Hebrews 13:20 &amp; 1</w:t>
      </w:r>
      <w:r w:rsidRPr="00F60114">
        <w:rPr>
          <w:sz w:val="24"/>
          <w:szCs w:val="24"/>
          <w:vertAlign w:val="superscript"/>
        </w:rPr>
        <w:t>st</w:t>
      </w:r>
      <w:r w:rsidRPr="00F6011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60114">
        <w:rPr>
          <w:sz w:val="24"/>
          <w:szCs w:val="24"/>
          <w:vertAlign w:val="superscript"/>
        </w:rPr>
        <w:t>st</w:t>
      </w:r>
      <w:r w:rsidRPr="00F60114">
        <w:rPr>
          <w:sz w:val="24"/>
          <w:szCs w:val="24"/>
        </w:rPr>
        <w:t xml:space="preserve"> Corinthians 15:21-23 &amp; Revelation 1:5. His exaltation to the Lord Yahweh’s Right Hand is in Ephesians 1:20-21; 4:8-10; Philippians 2:9-11; Colossians 3:1; Hebrew 8:1; 10:12; 1</w:t>
      </w:r>
      <w:r w:rsidRPr="00F60114">
        <w:rPr>
          <w:sz w:val="24"/>
          <w:szCs w:val="24"/>
          <w:vertAlign w:val="superscript"/>
        </w:rPr>
        <w:t>st</w:t>
      </w:r>
      <w:r w:rsidRPr="00F60114">
        <w:rPr>
          <w:sz w:val="24"/>
          <w:szCs w:val="24"/>
        </w:rPr>
        <w:t xml:space="preserve"> Peter 3:22; Revelation 3:21 &amp; Acts 2:33; 5:31; 7:55.</w:t>
      </w:r>
    </w:p>
    <w:p w:rsidR="00D60758" w:rsidRPr="00F60114" w:rsidRDefault="00D60758" w:rsidP="00D60758">
      <w:pPr>
        <w:spacing w:line="480" w:lineRule="auto"/>
        <w:jc w:val="both"/>
        <w:rPr>
          <w:sz w:val="24"/>
          <w:szCs w:val="24"/>
        </w:rPr>
      </w:pPr>
      <w:r w:rsidRPr="00F60114">
        <w:rPr>
          <w:sz w:val="24"/>
          <w:szCs w:val="24"/>
        </w:rPr>
        <w:t>The Zeal for the Father Stephen is in 1</w:t>
      </w:r>
      <w:r w:rsidRPr="00F60114">
        <w:rPr>
          <w:sz w:val="24"/>
          <w:szCs w:val="24"/>
          <w:vertAlign w:val="superscript"/>
        </w:rPr>
        <w:t>st</w:t>
      </w:r>
      <w:r w:rsidRPr="00F601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60114">
        <w:rPr>
          <w:sz w:val="24"/>
          <w:szCs w:val="24"/>
          <w:vertAlign w:val="superscript"/>
        </w:rPr>
        <w:t>nd</w:t>
      </w:r>
      <w:r w:rsidRPr="00F60114">
        <w:rPr>
          <w:sz w:val="24"/>
          <w:szCs w:val="24"/>
        </w:rPr>
        <w:t xml:space="preserve"> Corinthians 8:16-22. The Zeal for the Father Stephen’s Inerrant Law is in Psalms 119:137-144 &amp; Acts 21:20. The Zeal for the Father Stephen’s Nation is in 2</w:t>
      </w:r>
      <w:r w:rsidRPr="00F60114">
        <w:rPr>
          <w:sz w:val="24"/>
          <w:szCs w:val="24"/>
          <w:vertAlign w:val="superscript"/>
        </w:rPr>
        <w:t>nd</w:t>
      </w:r>
      <w:r w:rsidRPr="00F60114">
        <w:rPr>
          <w:sz w:val="24"/>
          <w:szCs w:val="24"/>
        </w:rPr>
        <w:t xml:space="preserve"> Samuel 21:2. The Father Stephen’s Zeal: This is </w:t>
      </w:r>
      <w:r w:rsidRPr="00F60114">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60114">
        <w:rPr>
          <w:sz w:val="24"/>
          <w:szCs w:val="24"/>
          <w:vertAlign w:val="superscript"/>
        </w:rPr>
        <w:t>nd</w:t>
      </w:r>
      <w:r w:rsidRPr="00F60114">
        <w:rPr>
          <w:sz w:val="24"/>
          <w:szCs w:val="24"/>
        </w:rPr>
        <w:t xml:space="preserve"> Kings 19:29-31 &amp; Ezekiel 39:25. The Misdirected Zeal from the Lordship of the Law is in Proverbs 19:2; Romans 10:1-4; 1</w:t>
      </w:r>
      <w:r w:rsidRPr="00F60114">
        <w:rPr>
          <w:sz w:val="24"/>
          <w:szCs w:val="24"/>
          <w:vertAlign w:val="superscript"/>
        </w:rPr>
        <w:t>st</w:t>
      </w:r>
      <w:r w:rsidRPr="00F60114">
        <w:rPr>
          <w:sz w:val="24"/>
          <w:szCs w:val="24"/>
        </w:rPr>
        <w:t xml:space="preserve"> Corinthians 13:3; Galatians 1:13-14; 4:17-18; Philippians 3:6 &amp; Acts 21:40-22:5. The Zeal for National Identity: The Zealots is in Matthew 10:2-4; Mark 3:16-19; Luke 6:14-16 &amp; Acts 1:13.        </w:t>
      </w:r>
    </w:p>
    <w:p w:rsidR="00D60758" w:rsidRPr="00F60114" w:rsidRDefault="00D60758" w:rsidP="00D60758">
      <w:pPr>
        <w:spacing w:line="480" w:lineRule="auto"/>
        <w:jc w:val="both"/>
        <w:rPr>
          <w:sz w:val="24"/>
          <w:szCs w:val="24"/>
        </w:rPr>
      </w:pPr>
      <w:r w:rsidRPr="00F6011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60114">
        <w:rPr>
          <w:sz w:val="24"/>
          <w:szCs w:val="24"/>
          <w:vertAlign w:val="superscript"/>
        </w:rPr>
        <w:t>st</w:t>
      </w:r>
      <w:r w:rsidRPr="00F60114">
        <w:rPr>
          <w:sz w:val="24"/>
          <w:szCs w:val="24"/>
        </w:rPr>
        <w:t xml:space="preserve"> Corinthians 3:20 &amp; Acts 17:21. Human Intelligence does not bring the Father Stephen’s Knowledge is in 1</w:t>
      </w:r>
      <w:r w:rsidRPr="00F60114">
        <w:rPr>
          <w:sz w:val="24"/>
          <w:szCs w:val="24"/>
          <w:vertAlign w:val="superscript"/>
        </w:rPr>
        <w:t>st</w:t>
      </w:r>
      <w:r w:rsidRPr="00F60114">
        <w:rPr>
          <w:sz w:val="24"/>
          <w:szCs w:val="24"/>
        </w:rPr>
        <w:t xml:space="preserve"> Corinthians 1:20-21; John 5:39-40; Romans 1:22-23 &amp; Colossians 2:8. Human Intelligence cannot promote Godliness is in Colossians 2:23; 1</w:t>
      </w:r>
      <w:r w:rsidRPr="00F60114">
        <w:rPr>
          <w:sz w:val="24"/>
          <w:szCs w:val="24"/>
          <w:vertAlign w:val="superscript"/>
        </w:rPr>
        <w:t>st</w:t>
      </w:r>
      <w:r w:rsidRPr="00F60114">
        <w:rPr>
          <w:sz w:val="24"/>
          <w:szCs w:val="24"/>
        </w:rPr>
        <w:t xml:space="preserve"> Corinthians 8:1-2 &amp; James 3:14-16. Reliance on Human Intelligence brings the Father Stephen’s  Impartial Judgment is in Isaiah 29:14; Job 5:13; Isaiah 44:25; 1</w:t>
      </w:r>
      <w:r w:rsidRPr="00F60114">
        <w:rPr>
          <w:sz w:val="24"/>
          <w:szCs w:val="24"/>
          <w:vertAlign w:val="superscript"/>
        </w:rPr>
        <w:t>st</w:t>
      </w:r>
      <w:r w:rsidRPr="00F60114">
        <w:rPr>
          <w:sz w:val="24"/>
          <w:szCs w:val="24"/>
        </w:rPr>
        <w:t xml:space="preserve"> Corinthians 1:19 &amp; 1</w:t>
      </w:r>
      <w:r w:rsidRPr="00F60114">
        <w:rPr>
          <w:sz w:val="24"/>
          <w:szCs w:val="24"/>
          <w:vertAlign w:val="superscript"/>
        </w:rPr>
        <w:t>st</w:t>
      </w:r>
      <w:r w:rsidRPr="00F60114">
        <w:rPr>
          <w:sz w:val="24"/>
          <w:szCs w:val="24"/>
        </w:rPr>
        <w:t xml:space="preserve"> Peter 1:17-21. Many of the first Christians were not Intelligent is in 1</w:t>
      </w:r>
      <w:r w:rsidRPr="00F60114">
        <w:rPr>
          <w:sz w:val="24"/>
          <w:szCs w:val="24"/>
          <w:vertAlign w:val="superscript"/>
        </w:rPr>
        <w:t>st</w:t>
      </w:r>
      <w:r w:rsidRPr="00F60114">
        <w:rPr>
          <w:sz w:val="24"/>
          <w:szCs w:val="24"/>
        </w:rPr>
        <w:t xml:space="preserve"> Corinthians 1:26-31 &amp; Acts 4:13. Believers are too use their Minds: The Mind to be used in serving the Father Stephen is in Mark 12:30; Matthew 22:37; Luke 10:27 &amp; 1</w:t>
      </w:r>
      <w:r w:rsidRPr="00F60114">
        <w:rPr>
          <w:sz w:val="24"/>
          <w:szCs w:val="24"/>
          <w:vertAlign w:val="superscript"/>
        </w:rPr>
        <w:t>st</w:t>
      </w:r>
      <w:r w:rsidRPr="00F6011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60114">
        <w:rPr>
          <w:sz w:val="24"/>
          <w:szCs w:val="24"/>
          <w:vertAlign w:val="superscript"/>
        </w:rPr>
        <w:t>st</w:t>
      </w:r>
      <w:r w:rsidRPr="00F60114">
        <w:rPr>
          <w:sz w:val="24"/>
          <w:szCs w:val="24"/>
        </w:rPr>
        <w:t xml:space="preserve"> Samuel 25:3; 2</w:t>
      </w:r>
      <w:r w:rsidRPr="00F60114">
        <w:rPr>
          <w:sz w:val="24"/>
          <w:szCs w:val="24"/>
          <w:vertAlign w:val="superscript"/>
        </w:rPr>
        <w:t>nd</w:t>
      </w:r>
      <w:r w:rsidRPr="00F60114">
        <w:rPr>
          <w:sz w:val="24"/>
          <w:szCs w:val="24"/>
        </w:rPr>
        <w:t xml:space="preserve"> Chronicles 2:12; Daniel 1:4, 17; Acts 5:34; 6:10; 7:22; 13:6-7 &amp; Acts 26:24. The Examples of Creatures using their Minds is in </w:t>
      </w:r>
      <w:r w:rsidRPr="00F60114">
        <w:rPr>
          <w:sz w:val="24"/>
          <w:szCs w:val="24"/>
        </w:rPr>
        <w:lastRenderedPageBreak/>
        <w:t>Ecclesiastes 7:25; 8:9; Ezra 7:10; Daniel 10:12; 2</w:t>
      </w:r>
      <w:r w:rsidRPr="00F60114">
        <w:rPr>
          <w:sz w:val="24"/>
          <w:szCs w:val="24"/>
          <w:vertAlign w:val="superscript"/>
        </w:rPr>
        <w:t>nd</w:t>
      </w:r>
      <w:r w:rsidRPr="00F60114">
        <w:rPr>
          <w:sz w:val="24"/>
          <w:szCs w:val="24"/>
        </w:rPr>
        <w:t xml:space="preserve"> Timothy 2:15 &amp; Acts 7:1-53; 17:11. The Father Stephen uses Intelligence dedicated to Him only is in Genesis 41:45-49; Exodus 31:2-6; 35:30-35; 1</w:t>
      </w:r>
      <w:r w:rsidRPr="00F60114">
        <w:rPr>
          <w:sz w:val="24"/>
          <w:szCs w:val="24"/>
          <w:vertAlign w:val="superscript"/>
        </w:rPr>
        <w:t>st</w:t>
      </w:r>
      <w:r w:rsidRPr="00F60114">
        <w:rPr>
          <w:sz w:val="24"/>
          <w:szCs w:val="24"/>
        </w:rPr>
        <w:t xml:space="preserve"> Kings 7:13-14; 2</w:t>
      </w:r>
      <w:r w:rsidRPr="00F60114">
        <w:rPr>
          <w:sz w:val="24"/>
          <w:szCs w:val="24"/>
          <w:vertAlign w:val="superscript"/>
        </w:rPr>
        <w:t>nd</w:t>
      </w:r>
      <w:r w:rsidRPr="00F60114">
        <w:rPr>
          <w:sz w:val="24"/>
          <w:szCs w:val="24"/>
        </w:rPr>
        <w:t xml:space="preserve"> Chronicles 2:13-14; 26:15; Daniel 5:13-14; Luke 1:3-4 &amp; Acts 1:4-8:3.           </w:t>
      </w:r>
    </w:p>
    <w:p w:rsidR="00D60758" w:rsidRPr="00F60114" w:rsidRDefault="00D60758" w:rsidP="00D60758">
      <w:pPr>
        <w:spacing w:line="480" w:lineRule="auto"/>
        <w:jc w:val="both"/>
        <w:rPr>
          <w:sz w:val="24"/>
          <w:szCs w:val="24"/>
        </w:rPr>
      </w:pPr>
      <w:r w:rsidRPr="00F60114">
        <w:rPr>
          <w:sz w:val="24"/>
          <w:szCs w:val="24"/>
        </w:rPr>
        <w:t>The Facts of the Father Stephen’s Omniscience is in Job 11:7-8; 37:16; Isaiah 40:28; Psalms 147:5; 1</w:t>
      </w:r>
      <w:r w:rsidRPr="00F60114">
        <w:rPr>
          <w:sz w:val="24"/>
          <w:szCs w:val="24"/>
          <w:vertAlign w:val="superscript"/>
        </w:rPr>
        <w:t>st</w:t>
      </w:r>
      <w:r w:rsidRPr="00F6011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60114">
        <w:rPr>
          <w:sz w:val="24"/>
          <w:szCs w:val="24"/>
          <w:vertAlign w:val="superscript"/>
        </w:rPr>
        <w:t>st</w:t>
      </w:r>
      <w:r w:rsidRPr="00F60114">
        <w:rPr>
          <w:sz w:val="24"/>
          <w:szCs w:val="24"/>
        </w:rPr>
        <w:t xml:space="preserve"> Corinthians 2:6-16 &amp; Romans 11:33.</w:t>
      </w:r>
    </w:p>
    <w:p w:rsidR="00D60758" w:rsidRPr="00F60114" w:rsidRDefault="00D60758" w:rsidP="00D60758">
      <w:pPr>
        <w:spacing w:line="480" w:lineRule="auto"/>
        <w:jc w:val="both"/>
        <w:rPr>
          <w:sz w:val="24"/>
          <w:szCs w:val="24"/>
        </w:rPr>
      </w:pPr>
      <w:r w:rsidRPr="00F6011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F60114">
        <w:rPr>
          <w:sz w:val="24"/>
          <w:szCs w:val="24"/>
        </w:rPr>
        <w:lastRenderedPageBreak/>
        <w:t xml:space="preserve">Lord Lucifer known as Satan &amp; His Kingdom to be under His Total Control is in Job 1:12; 2:6; Luke 22:21, 32 &amp; Revelation 20:2. </w:t>
      </w:r>
    </w:p>
    <w:p w:rsidR="00D60758" w:rsidRPr="00F60114" w:rsidRDefault="00D60758" w:rsidP="00D60758">
      <w:pPr>
        <w:spacing w:line="480" w:lineRule="auto"/>
        <w:jc w:val="both"/>
        <w:rPr>
          <w:sz w:val="24"/>
          <w:szCs w:val="24"/>
        </w:rPr>
      </w:pPr>
      <w:r w:rsidRPr="00F60114">
        <w:rPr>
          <w:sz w:val="24"/>
          <w:szCs w:val="24"/>
        </w:rPr>
        <w:t>The Father Stephen’s Omniscience and Omnipotence is governed by His Omnipresence is in Jeremiah 23:23, 24; Psalms 10:1-14; 139:1-6, 7-12, 13-19; Job 22:12-14; 26:2; Jonah 2:2; 1</w:t>
      </w:r>
      <w:r w:rsidRPr="00F60114">
        <w:rPr>
          <w:sz w:val="24"/>
          <w:szCs w:val="24"/>
          <w:vertAlign w:val="superscript"/>
        </w:rPr>
        <w:t>st</w:t>
      </w:r>
      <w:r w:rsidRPr="00F60114">
        <w:rPr>
          <w:sz w:val="24"/>
          <w:szCs w:val="24"/>
        </w:rPr>
        <w:t xml:space="preserve"> Kings 8:30; Ephesians 1:20; 4:6; Isaiah 66:1; Revelation 21:2 &amp; Acts 17:24-28. The Father Stephen’s Omnipresence can cause some interferences with this Doctrine is in Psalms chapter 139 &amp; Matthew 28:20.  </w:t>
      </w:r>
    </w:p>
    <w:p w:rsidR="00D60758" w:rsidRPr="00F60114" w:rsidRDefault="00D60758" w:rsidP="00D60758">
      <w:pPr>
        <w:spacing w:line="480" w:lineRule="auto"/>
        <w:jc w:val="both"/>
        <w:rPr>
          <w:sz w:val="24"/>
          <w:szCs w:val="24"/>
        </w:rPr>
      </w:pPr>
      <w:r w:rsidRPr="00F6011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60114">
        <w:rPr>
          <w:sz w:val="24"/>
          <w:szCs w:val="24"/>
          <w:vertAlign w:val="superscript"/>
        </w:rPr>
        <w:t>st</w:t>
      </w:r>
      <w:r w:rsidRPr="00F6011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F60114">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60114">
        <w:rPr>
          <w:sz w:val="24"/>
          <w:szCs w:val="24"/>
          <w:vertAlign w:val="superscript"/>
        </w:rPr>
        <w:t>st</w:t>
      </w:r>
      <w:r w:rsidRPr="00F6011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F60114">
        <w:rPr>
          <w:sz w:val="24"/>
          <w:szCs w:val="24"/>
        </w:rPr>
        <w:lastRenderedPageBreak/>
        <w:t>the Jealous Holy God &amp; not some Jealous Sex God. The sexual will always sexually love its own &amp; not the Father Stephen is in 1</w:t>
      </w:r>
      <w:r w:rsidRPr="00F60114">
        <w:rPr>
          <w:sz w:val="24"/>
          <w:szCs w:val="24"/>
          <w:vertAlign w:val="superscript"/>
        </w:rPr>
        <w:t>st</w:t>
      </w:r>
      <w:r w:rsidRPr="00F60114">
        <w:rPr>
          <w:sz w:val="24"/>
          <w:szCs w:val="24"/>
        </w:rPr>
        <w:t xml:space="preserve"> John 2:15-17. The Wrong Deception of the Sexual is in Proverbs 5:1-6. The Father Stephen’s Dangers of Sexuality is in Proverbs 4:1; 5:7-14; Deuteronomy 22:22 &amp; 1</w:t>
      </w:r>
      <w:r w:rsidRPr="00F60114">
        <w:rPr>
          <w:sz w:val="24"/>
          <w:szCs w:val="24"/>
          <w:vertAlign w:val="superscript"/>
        </w:rPr>
        <w:t>st</w:t>
      </w:r>
      <w:r w:rsidRPr="00F60114">
        <w:rPr>
          <w:sz w:val="24"/>
          <w:szCs w:val="24"/>
        </w:rPr>
        <w:t xml:space="preserve"> Corinthians 6:18. The Father Stephen’s Delights of a Divine Union in Marriage is in Proverbs 5:15-19; 1</w:t>
      </w:r>
      <w:r w:rsidRPr="00F60114">
        <w:rPr>
          <w:sz w:val="24"/>
          <w:szCs w:val="24"/>
          <w:vertAlign w:val="superscript"/>
        </w:rPr>
        <w:t>st</w:t>
      </w:r>
      <w:r w:rsidRPr="00F60114">
        <w:rPr>
          <w:sz w:val="24"/>
          <w:szCs w:val="24"/>
        </w:rPr>
        <w:t xml:space="preserve"> Corinthians 7:9 &amp; Song of Solomon 4:15. The Father Stephen’s Disastrous Authority that is against all Sexuality is in Proverbs 5:20-23; 1</w:t>
      </w:r>
      <w:r w:rsidRPr="00F60114">
        <w:rPr>
          <w:sz w:val="24"/>
          <w:szCs w:val="24"/>
          <w:vertAlign w:val="superscript"/>
        </w:rPr>
        <w:t>st</w:t>
      </w:r>
      <w:r w:rsidRPr="00F6011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F60114">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60114">
        <w:rPr>
          <w:sz w:val="24"/>
          <w:szCs w:val="24"/>
          <w:vertAlign w:val="superscript"/>
        </w:rPr>
        <w:t>st</w:t>
      </w:r>
      <w:r w:rsidRPr="00F6011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60114">
        <w:rPr>
          <w:b/>
          <w:sz w:val="24"/>
          <w:szCs w:val="24"/>
        </w:rPr>
        <w:t>Lady of Kingdoms</w:t>
      </w:r>
      <w:r w:rsidRPr="00F6011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60758" w:rsidRPr="00F60114" w:rsidRDefault="00D60758" w:rsidP="00D60758">
      <w:pPr>
        <w:spacing w:line="480" w:lineRule="auto"/>
        <w:jc w:val="both"/>
        <w:rPr>
          <w:sz w:val="24"/>
          <w:szCs w:val="24"/>
        </w:rPr>
      </w:pPr>
      <w:r w:rsidRPr="00F6011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60758" w:rsidRPr="00F60114" w:rsidRDefault="00D60758" w:rsidP="00D60758">
      <w:pPr>
        <w:spacing w:line="480" w:lineRule="auto"/>
        <w:jc w:val="both"/>
        <w:rPr>
          <w:sz w:val="24"/>
          <w:szCs w:val="24"/>
        </w:rPr>
      </w:pPr>
      <w:r w:rsidRPr="00F60114">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60758" w:rsidRPr="00F60114" w:rsidRDefault="00D60758" w:rsidP="00D60758">
      <w:pPr>
        <w:spacing w:line="480" w:lineRule="auto"/>
        <w:jc w:val="both"/>
        <w:rPr>
          <w:sz w:val="24"/>
          <w:szCs w:val="24"/>
        </w:rPr>
      </w:pPr>
      <w:r w:rsidRPr="00F6011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60114">
        <w:rPr>
          <w:sz w:val="24"/>
          <w:szCs w:val="24"/>
          <w:vertAlign w:val="superscript"/>
        </w:rPr>
        <w:t>st</w:t>
      </w:r>
      <w:r w:rsidRPr="00F6011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60758" w:rsidRPr="00F60114" w:rsidRDefault="00D60758" w:rsidP="00D60758">
      <w:pPr>
        <w:spacing w:line="480" w:lineRule="auto"/>
        <w:jc w:val="center"/>
        <w:rPr>
          <w:b/>
          <w:sz w:val="24"/>
          <w:szCs w:val="24"/>
        </w:rPr>
      </w:pPr>
      <w:r w:rsidRPr="00F60114">
        <w:rPr>
          <w:b/>
          <w:sz w:val="24"/>
          <w:szCs w:val="24"/>
        </w:rPr>
        <w:t>The Divine Qanah verses the Sexual Qanah</w:t>
      </w:r>
    </w:p>
    <w:p w:rsidR="00D60758" w:rsidRPr="00F60114" w:rsidRDefault="00D60758" w:rsidP="00D60758">
      <w:pPr>
        <w:spacing w:line="480" w:lineRule="auto"/>
        <w:jc w:val="both"/>
        <w:rPr>
          <w:sz w:val="24"/>
          <w:szCs w:val="24"/>
        </w:rPr>
      </w:pPr>
      <w:r w:rsidRPr="00F6011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F60114">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F60114">
        <w:rPr>
          <w:sz w:val="24"/>
          <w:szCs w:val="24"/>
          <w:vertAlign w:val="superscript"/>
        </w:rPr>
        <w:t>st</w:t>
      </w:r>
      <w:r w:rsidRPr="00F60114">
        <w:rPr>
          <w:sz w:val="24"/>
          <w:szCs w:val="24"/>
        </w:rPr>
        <w:t xml:space="preserve"> Kings 21:13. In Respect to Destinies is in Proverbs 10:25; 12:7. The Examples of the Sexual and the Righteous: The Prudent Person is in Proverbs 12:8 &amp; 1</w:t>
      </w:r>
      <w:r w:rsidRPr="00F60114">
        <w:rPr>
          <w:sz w:val="24"/>
          <w:szCs w:val="24"/>
          <w:vertAlign w:val="superscript"/>
        </w:rPr>
        <w:t>st</w:t>
      </w:r>
      <w:r w:rsidRPr="00F6011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60114">
        <w:rPr>
          <w:sz w:val="24"/>
          <w:szCs w:val="24"/>
          <w:vertAlign w:val="superscript"/>
        </w:rPr>
        <w:t>st</w:t>
      </w:r>
      <w:r w:rsidRPr="00F6011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60758" w:rsidRPr="00F60114" w:rsidRDefault="00D60758" w:rsidP="00D60758">
      <w:pPr>
        <w:spacing w:line="480" w:lineRule="auto"/>
        <w:jc w:val="both"/>
        <w:rPr>
          <w:sz w:val="24"/>
          <w:szCs w:val="24"/>
        </w:rPr>
      </w:pPr>
      <w:r w:rsidRPr="00F60114">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F60114">
        <w:rPr>
          <w:sz w:val="24"/>
          <w:szCs w:val="24"/>
          <w:vertAlign w:val="superscript"/>
        </w:rPr>
        <w:t>st</w:t>
      </w:r>
      <w:r w:rsidRPr="00F6011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60758" w:rsidRPr="00F60114" w:rsidRDefault="00D60758" w:rsidP="00D60758">
      <w:pPr>
        <w:spacing w:line="480" w:lineRule="auto"/>
        <w:jc w:val="both"/>
        <w:rPr>
          <w:sz w:val="24"/>
          <w:szCs w:val="24"/>
        </w:rPr>
      </w:pPr>
      <w:r w:rsidRPr="00F6011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60114">
        <w:rPr>
          <w:sz w:val="24"/>
          <w:szCs w:val="24"/>
          <w:vertAlign w:val="superscript"/>
        </w:rPr>
        <w:t>st</w:t>
      </w:r>
      <w:r w:rsidRPr="00F6011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60758" w:rsidRPr="00F60114" w:rsidRDefault="00D60758" w:rsidP="00D60758">
      <w:pPr>
        <w:spacing w:line="480" w:lineRule="auto"/>
        <w:jc w:val="both"/>
        <w:rPr>
          <w:sz w:val="24"/>
          <w:szCs w:val="24"/>
        </w:rPr>
      </w:pPr>
      <w:r w:rsidRPr="00F60114">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60758" w:rsidRPr="00F60114" w:rsidRDefault="00D60758" w:rsidP="00D60758">
      <w:pPr>
        <w:spacing w:line="480" w:lineRule="auto"/>
        <w:jc w:val="both"/>
        <w:rPr>
          <w:sz w:val="24"/>
          <w:szCs w:val="24"/>
        </w:rPr>
      </w:pPr>
      <w:r w:rsidRPr="00F6011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60114">
        <w:rPr>
          <w:sz w:val="24"/>
          <w:szCs w:val="24"/>
          <w:vertAlign w:val="superscript"/>
        </w:rPr>
        <w:t>nd</w:t>
      </w:r>
      <w:r w:rsidRPr="00F60114">
        <w:rPr>
          <w:sz w:val="24"/>
          <w:szCs w:val="24"/>
        </w:rPr>
        <w:t xml:space="preserve"> Timothy 3:2 &amp; 1</w:t>
      </w:r>
      <w:r w:rsidRPr="00F60114">
        <w:rPr>
          <w:sz w:val="24"/>
          <w:szCs w:val="24"/>
          <w:vertAlign w:val="superscript"/>
        </w:rPr>
        <w:t>st</w:t>
      </w:r>
      <w:r w:rsidRPr="00F60114">
        <w:rPr>
          <w:sz w:val="24"/>
          <w:szCs w:val="24"/>
        </w:rPr>
        <w:t xml:space="preserve"> Timothy 6:10, 17. A Trust in Riches in oppressive greed is in Proverbs 11:29. </w:t>
      </w:r>
    </w:p>
    <w:p w:rsidR="00D60758" w:rsidRPr="00F60114" w:rsidRDefault="00D60758" w:rsidP="00D60758">
      <w:pPr>
        <w:spacing w:line="480" w:lineRule="auto"/>
        <w:jc w:val="both"/>
        <w:rPr>
          <w:sz w:val="24"/>
          <w:szCs w:val="24"/>
        </w:rPr>
      </w:pPr>
      <w:r w:rsidRPr="00F60114">
        <w:rPr>
          <w:sz w:val="24"/>
          <w:szCs w:val="24"/>
        </w:rPr>
        <w:t>The Father Stephen’s Teaching on Accepting Discipline: The Teaching of a Father is in Proverbs 1:22; 13:1-13 &amp; 1</w:t>
      </w:r>
      <w:r w:rsidRPr="00F60114">
        <w:rPr>
          <w:sz w:val="24"/>
          <w:szCs w:val="24"/>
          <w:vertAlign w:val="superscript"/>
        </w:rPr>
        <w:t>st</w:t>
      </w:r>
      <w:r w:rsidRPr="00F6011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60758" w:rsidRPr="00F60114" w:rsidRDefault="00D60758" w:rsidP="00D60758">
      <w:pPr>
        <w:spacing w:line="480" w:lineRule="auto"/>
        <w:jc w:val="both"/>
        <w:rPr>
          <w:sz w:val="24"/>
          <w:szCs w:val="24"/>
        </w:rPr>
      </w:pPr>
      <w:r w:rsidRPr="00F60114">
        <w:rPr>
          <w:sz w:val="24"/>
          <w:szCs w:val="24"/>
        </w:rPr>
        <w:t xml:space="preserve">The Father Stephen’s Teaching on the Wise is in Proverbs 5:5; 7:22; 10:11; 13:14-25. The Beautiful verses the Boorish Character is in Proverbs 11:16; 13:15 &amp; Luke 2:52. The Circumspect </w:t>
      </w:r>
      <w:r w:rsidRPr="00F60114">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60758" w:rsidRPr="00F60114" w:rsidRDefault="00D60758" w:rsidP="00D60758">
      <w:pPr>
        <w:spacing w:line="480" w:lineRule="auto"/>
        <w:jc w:val="both"/>
        <w:rPr>
          <w:sz w:val="24"/>
          <w:szCs w:val="24"/>
        </w:rPr>
      </w:pPr>
      <w:r w:rsidRPr="00F6011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60758" w:rsidRPr="00F60114" w:rsidRDefault="00D60758" w:rsidP="00D60758">
      <w:pPr>
        <w:spacing w:line="480" w:lineRule="auto"/>
        <w:jc w:val="both"/>
        <w:rPr>
          <w:sz w:val="24"/>
          <w:szCs w:val="24"/>
        </w:rPr>
      </w:pPr>
      <w:r w:rsidRPr="00F60114">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F60114">
        <w:rPr>
          <w:sz w:val="24"/>
          <w:szCs w:val="24"/>
          <w:vertAlign w:val="superscript"/>
        </w:rPr>
        <w:t>st</w:t>
      </w:r>
      <w:r w:rsidRPr="00F6011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60114">
        <w:rPr>
          <w:b/>
          <w:sz w:val="24"/>
          <w:szCs w:val="24"/>
        </w:rPr>
        <w:t>Ladies of Kingdoms</w:t>
      </w:r>
      <w:r w:rsidRPr="00F60114">
        <w:rPr>
          <w:sz w:val="24"/>
          <w:szCs w:val="24"/>
        </w:rPr>
        <w:t xml:space="preserve">” in the Kingdom of Female Lordships is in Isaiah 47:5; Revelation chapter 12; 21:1-22:21; Acts 1:4-7 &amp; Proverbs 31:10-31.      </w:t>
      </w:r>
    </w:p>
    <w:p w:rsidR="00D60758" w:rsidRPr="00F60114" w:rsidRDefault="00D60758" w:rsidP="00D60758">
      <w:pPr>
        <w:spacing w:line="480" w:lineRule="auto"/>
        <w:jc w:val="both"/>
        <w:rPr>
          <w:sz w:val="24"/>
          <w:szCs w:val="24"/>
        </w:rPr>
      </w:pPr>
      <w:r w:rsidRPr="00F6011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60758" w:rsidRPr="00F60114" w:rsidRDefault="00D60758" w:rsidP="00D60758">
      <w:pPr>
        <w:spacing w:line="480" w:lineRule="auto"/>
        <w:jc w:val="both"/>
        <w:rPr>
          <w:sz w:val="24"/>
          <w:szCs w:val="24"/>
        </w:rPr>
      </w:pPr>
      <w:r w:rsidRPr="00F6011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60758" w:rsidRPr="00F60114" w:rsidRDefault="00D60758" w:rsidP="00D60758">
      <w:pPr>
        <w:spacing w:line="480" w:lineRule="auto"/>
        <w:jc w:val="center"/>
        <w:rPr>
          <w:b/>
          <w:sz w:val="24"/>
          <w:szCs w:val="24"/>
        </w:rPr>
      </w:pPr>
      <w:r w:rsidRPr="00F60114">
        <w:rPr>
          <w:b/>
          <w:sz w:val="24"/>
          <w:szCs w:val="24"/>
        </w:rPr>
        <w:t>The Divine Qanah in the Rulers</w:t>
      </w:r>
    </w:p>
    <w:p w:rsidR="00D60758" w:rsidRPr="00F60114" w:rsidRDefault="00D60758" w:rsidP="00D60758">
      <w:pPr>
        <w:spacing w:line="480" w:lineRule="auto"/>
        <w:jc w:val="both"/>
        <w:rPr>
          <w:sz w:val="24"/>
          <w:szCs w:val="24"/>
        </w:rPr>
      </w:pPr>
      <w:r w:rsidRPr="00F60114">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60114">
        <w:rPr>
          <w:sz w:val="24"/>
          <w:szCs w:val="24"/>
          <w:vertAlign w:val="superscript"/>
        </w:rPr>
        <w:t>st</w:t>
      </w:r>
      <w:r w:rsidRPr="00F60114">
        <w:rPr>
          <w:sz w:val="24"/>
          <w:szCs w:val="24"/>
        </w:rPr>
        <w:t xml:space="preserve"> Samuel 25:24.  </w:t>
      </w:r>
    </w:p>
    <w:p w:rsidR="00D60758" w:rsidRPr="00F60114" w:rsidRDefault="00D60758" w:rsidP="00D60758">
      <w:pPr>
        <w:spacing w:line="480" w:lineRule="auto"/>
        <w:jc w:val="center"/>
        <w:rPr>
          <w:b/>
          <w:sz w:val="24"/>
          <w:szCs w:val="24"/>
        </w:rPr>
      </w:pPr>
      <w:r w:rsidRPr="00F60114">
        <w:rPr>
          <w:b/>
          <w:sz w:val="24"/>
          <w:szCs w:val="24"/>
        </w:rPr>
        <w:t>The Divine Qanah in the King</w:t>
      </w:r>
    </w:p>
    <w:p w:rsidR="00D60758" w:rsidRPr="00F60114" w:rsidRDefault="00D60758" w:rsidP="00D60758">
      <w:pPr>
        <w:spacing w:line="480" w:lineRule="auto"/>
        <w:jc w:val="both"/>
        <w:rPr>
          <w:sz w:val="24"/>
          <w:szCs w:val="24"/>
        </w:rPr>
      </w:pPr>
      <w:r w:rsidRPr="00F6011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60114">
        <w:rPr>
          <w:sz w:val="24"/>
          <w:szCs w:val="24"/>
          <w:vertAlign w:val="superscript"/>
        </w:rPr>
        <w:t>st</w:t>
      </w:r>
      <w:r w:rsidRPr="00F60114">
        <w:rPr>
          <w:sz w:val="24"/>
          <w:szCs w:val="24"/>
        </w:rPr>
        <w:t xml:space="preserve"> Timothy 2:4; John 3:17; Hebrews 4:12 &amp; Acts 6:10. The Father Stephen acknowledges Humble Humility is in Proverbs 11:20; 16:5-6; James 4:1-10 &amp; 1</w:t>
      </w:r>
      <w:r w:rsidRPr="00F60114">
        <w:rPr>
          <w:sz w:val="24"/>
          <w:szCs w:val="24"/>
          <w:vertAlign w:val="superscript"/>
        </w:rPr>
        <w:t>st</w:t>
      </w:r>
      <w:r w:rsidRPr="00F6011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F60114">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60114">
        <w:rPr>
          <w:sz w:val="24"/>
          <w:szCs w:val="24"/>
          <w:vertAlign w:val="superscript"/>
        </w:rPr>
        <w:t>st</w:t>
      </w:r>
      <w:r w:rsidRPr="00F6011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60758" w:rsidRPr="00F60114" w:rsidRDefault="00D60758" w:rsidP="00D60758">
      <w:pPr>
        <w:spacing w:line="480" w:lineRule="auto"/>
        <w:jc w:val="both"/>
        <w:rPr>
          <w:sz w:val="24"/>
          <w:szCs w:val="24"/>
        </w:rPr>
      </w:pPr>
      <w:r w:rsidRPr="00F6011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60114">
        <w:rPr>
          <w:sz w:val="24"/>
          <w:szCs w:val="24"/>
          <w:vertAlign w:val="superscript"/>
        </w:rPr>
        <w:t>nd</w:t>
      </w:r>
      <w:r w:rsidRPr="00F6011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D60758" w:rsidRPr="00F60114" w:rsidRDefault="00D60758" w:rsidP="00D60758">
      <w:pPr>
        <w:spacing w:line="480" w:lineRule="auto"/>
        <w:jc w:val="both"/>
        <w:rPr>
          <w:sz w:val="24"/>
          <w:szCs w:val="24"/>
        </w:rPr>
      </w:pPr>
      <w:r w:rsidRPr="00F60114">
        <w:rPr>
          <w:sz w:val="24"/>
          <w:szCs w:val="24"/>
        </w:rPr>
        <w:t>The Father Stephen’s Impartial Judgment on the Ambiguity of all Human Actions is in Proverbs 17:1-28. Domestic Tranquility is in Proverbs 15:16; 17:1-3; Ruth 2:14; Ecclesiastes 10:7; Genesis 24:2; 2</w:t>
      </w:r>
      <w:r w:rsidRPr="00F60114">
        <w:rPr>
          <w:sz w:val="24"/>
          <w:szCs w:val="24"/>
          <w:vertAlign w:val="superscript"/>
        </w:rPr>
        <w:t>nd</w:t>
      </w:r>
      <w:r w:rsidRPr="00F60114">
        <w:rPr>
          <w:sz w:val="24"/>
          <w:szCs w:val="24"/>
        </w:rPr>
        <w:t xml:space="preserve"> Samuel 16:4; 1</w:t>
      </w:r>
      <w:r w:rsidRPr="00F60114">
        <w:rPr>
          <w:sz w:val="24"/>
          <w:szCs w:val="24"/>
          <w:vertAlign w:val="superscript"/>
        </w:rPr>
        <w:t>st</w:t>
      </w:r>
      <w:r w:rsidRPr="00F60114">
        <w:rPr>
          <w:sz w:val="24"/>
          <w:szCs w:val="24"/>
        </w:rPr>
        <w:t xml:space="preserve"> Peter 1:7 &amp; Revelation 3:18. Community Tranquility is in Proverbs 17:4-5; Job 31:29 &amp; 1</w:t>
      </w:r>
      <w:r w:rsidRPr="00F60114">
        <w:rPr>
          <w:sz w:val="24"/>
          <w:szCs w:val="24"/>
          <w:vertAlign w:val="superscript"/>
        </w:rPr>
        <w:t>st</w:t>
      </w:r>
      <w:r w:rsidRPr="00F60114">
        <w:rPr>
          <w:sz w:val="24"/>
          <w:szCs w:val="24"/>
        </w:rPr>
        <w:t xml:space="preserve"> Samuel 2:7. Geriatric Tranquility is in Proverbs 17:6. Judicial Tranquility is </w:t>
      </w:r>
      <w:r w:rsidRPr="00F60114">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F60114">
        <w:rPr>
          <w:sz w:val="24"/>
          <w:szCs w:val="24"/>
          <w:vertAlign w:val="superscript"/>
        </w:rPr>
        <w:t>nd</w:t>
      </w:r>
      <w:r w:rsidRPr="00F60114">
        <w:rPr>
          <w:sz w:val="24"/>
          <w:szCs w:val="24"/>
        </w:rPr>
        <w:t xml:space="preserve"> Samuel 17:8; Hosea 13:8; Matthew 2:16 &amp; 1</w:t>
      </w:r>
      <w:r w:rsidRPr="00F60114">
        <w:rPr>
          <w:sz w:val="24"/>
          <w:szCs w:val="24"/>
          <w:vertAlign w:val="superscript"/>
        </w:rPr>
        <w:t>st</w:t>
      </w:r>
      <w:r w:rsidRPr="00F60114">
        <w:rPr>
          <w:sz w:val="24"/>
          <w:szCs w:val="24"/>
        </w:rPr>
        <w:t xml:space="preserve"> Samuel 20:30. The Ingrate is in Proverbs 17:13; 1</w:t>
      </w:r>
      <w:r w:rsidRPr="00F60114">
        <w:rPr>
          <w:sz w:val="24"/>
          <w:szCs w:val="24"/>
          <w:vertAlign w:val="superscript"/>
        </w:rPr>
        <w:t>st</w:t>
      </w:r>
      <w:r w:rsidRPr="00F6011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60114">
        <w:rPr>
          <w:sz w:val="24"/>
          <w:szCs w:val="24"/>
          <w:vertAlign w:val="superscript"/>
        </w:rPr>
        <w:t>st</w:t>
      </w:r>
      <w:r w:rsidRPr="00F6011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F60114">
        <w:rPr>
          <w:sz w:val="24"/>
          <w:szCs w:val="24"/>
        </w:rPr>
        <w:lastRenderedPageBreak/>
        <w:t>19:29; 26:1-12 &amp; 2</w:t>
      </w:r>
      <w:r w:rsidRPr="00F60114">
        <w:rPr>
          <w:sz w:val="24"/>
          <w:szCs w:val="24"/>
          <w:vertAlign w:val="superscript"/>
        </w:rPr>
        <w:t>nd</w:t>
      </w:r>
      <w:r w:rsidRPr="00F6011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60114">
        <w:rPr>
          <w:sz w:val="24"/>
          <w:szCs w:val="24"/>
          <w:vertAlign w:val="superscript"/>
        </w:rPr>
        <w:t>st</w:t>
      </w:r>
      <w:r w:rsidRPr="00F60114">
        <w:rPr>
          <w:sz w:val="24"/>
          <w:szCs w:val="24"/>
        </w:rPr>
        <w:t xml:space="preserve"> John 1:9. Godly Fear verses the Hardness is in Proverbs 28:14; 1</w:t>
      </w:r>
      <w:r w:rsidRPr="00F60114">
        <w:rPr>
          <w:sz w:val="24"/>
          <w:szCs w:val="24"/>
          <w:vertAlign w:val="superscript"/>
        </w:rPr>
        <w:t>st</w:t>
      </w:r>
      <w:r w:rsidRPr="00F6011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60758" w:rsidRPr="00F60114" w:rsidRDefault="00D60758" w:rsidP="00D60758">
      <w:pPr>
        <w:spacing w:line="480" w:lineRule="auto"/>
        <w:jc w:val="both"/>
        <w:rPr>
          <w:sz w:val="24"/>
          <w:szCs w:val="24"/>
        </w:rPr>
      </w:pPr>
      <w:r w:rsidRPr="00F6011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D60758" w:rsidRPr="00F60114" w:rsidRDefault="00D60758" w:rsidP="00D60758">
      <w:pPr>
        <w:spacing w:line="480" w:lineRule="auto"/>
        <w:jc w:val="both"/>
        <w:rPr>
          <w:sz w:val="24"/>
          <w:szCs w:val="24"/>
        </w:rPr>
      </w:pPr>
      <w:r w:rsidRPr="00F6011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F60114">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60114">
        <w:rPr>
          <w:sz w:val="24"/>
          <w:szCs w:val="24"/>
          <w:vertAlign w:val="superscript"/>
        </w:rPr>
        <w:t>nd</w:t>
      </w:r>
      <w:r w:rsidRPr="00F60114">
        <w:rPr>
          <w:sz w:val="24"/>
          <w:szCs w:val="24"/>
        </w:rPr>
        <w:t xml:space="preserve"> Corinthians 10:18. The Values of Friendship is in Proverbs 27:5-10 &amp; Ephesians 4:15. Family Instruction is in Proverbs 19:13; 20:16; 22:3; 27:11-22; 1</w:t>
      </w:r>
      <w:r w:rsidRPr="00F60114">
        <w:rPr>
          <w:sz w:val="24"/>
          <w:szCs w:val="24"/>
          <w:vertAlign w:val="superscript"/>
        </w:rPr>
        <w:t>st</w:t>
      </w:r>
      <w:r w:rsidRPr="00F60114">
        <w:rPr>
          <w:sz w:val="24"/>
          <w:szCs w:val="24"/>
        </w:rPr>
        <w:t xml:space="preserve"> John 2:16 &amp; Matthew 25:21. The Commendation of Diligence is in Proverbs 27:23-27.   </w:t>
      </w:r>
    </w:p>
    <w:p w:rsidR="00D60758" w:rsidRPr="00F60114" w:rsidRDefault="00D60758" w:rsidP="00D60758">
      <w:pPr>
        <w:spacing w:line="480" w:lineRule="auto"/>
        <w:jc w:val="both"/>
        <w:rPr>
          <w:sz w:val="24"/>
          <w:szCs w:val="24"/>
        </w:rPr>
      </w:pPr>
      <w:r w:rsidRPr="00F60114">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60114">
        <w:rPr>
          <w:sz w:val="24"/>
          <w:szCs w:val="24"/>
          <w:vertAlign w:val="superscript"/>
        </w:rPr>
        <w:t>st</w:t>
      </w:r>
      <w:r w:rsidRPr="00F6011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60758" w:rsidRPr="00F60114" w:rsidRDefault="00D60758" w:rsidP="00D60758">
      <w:pPr>
        <w:spacing w:line="480" w:lineRule="auto"/>
        <w:jc w:val="both"/>
        <w:rPr>
          <w:sz w:val="24"/>
          <w:szCs w:val="24"/>
        </w:rPr>
      </w:pPr>
      <w:r w:rsidRPr="00F60114">
        <w:rPr>
          <w:sz w:val="24"/>
          <w:szCs w:val="24"/>
        </w:rPr>
        <w:t>The Father Stephen’s Discipline of the Tongue is in Proverbs 15:5-19. The Introduction of the Tongue is in Proverbs 15:5-7, 16. The Wisdom and Godly Fear is in Proverbs 15:8-11. Pleasing the Father Stephen is in Proverbs 15:8-9; 1</w:t>
      </w:r>
      <w:r w:rsidRPr="00F60114">
        <w:rPr>
          <w:sz w:val="24"/>
          <w:szCs w:val="24"/>
          <w:vertAlign w:val="superscript"/>
        </w:rPr>
        <w:t>st</w:t>
      </w:r>
      <w:r w:rsidRPr="00F6011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F60114">
        <w:rPr>
          <w:sz w:val="24"/>
          <w:szCs w:val="24"/>
        </w:rPr>
        <w:lastRenderedPageBreak/>
        <w:t xml:space="preserve">is in Proverbs 15:15. Happiness Comparisons is in Proverbs 15:16-17. Detriment to Happiness is in Proverbs 15:18-19. </w:t>
      </w:r>
    </w:p>
    <w:p w:rsidR="00D60758" w:rsidRPr="00F60114" w:rsidRDefault="00D60758" w:rsidP="00D60758">
      <w:pPr>
        <w:spacing w:line="480" w:lineRule="auto"/>
        <w:jc w:val="both"/>
        <w:rPr>
          <w:sz w:val="24"/>
          <w:szCs w:val="24"/>
        </w:rPr>
      </w:pPr>
      <w:r w:rsidRPr="00F6011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60758" w:rsidRPr="00F60114" w:rsidRDefault="00D60758" w:rsidP="00D60758">
      <w:pPr>
        <w:spacing w:line="480" w:lineRule="auto"/>
        <w:jc w:val="both"/>
        <w:rPr>
          <w:sz w:val="24"/>
          <w:szCs w:val="24"/>
        </w:rPr>
      </w:pPr>
      <w:r w:rsidRPr="00F6011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60758" w:rsidRPr="00F60114" w:rsidRDefault="00D60758" w:rsidP="00D60758">
      <w:pPr>
        <w:spacing w:line="480" w:lineRule="auto"/>
        <w:jc w:val="both"/>
        <w:rPr>
          <w:sz w:val="24"/>
          <w:szCs w:val="24"/>
        </w:rPr>
      </w:pPr>
      <w:r w:rsidRPr="00F6011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60114">
        <w:rPr>
          <w:sz w:val="24"/>
          <w:szCs w:val="24"/>
          <w:vertAlign w:val="superscript"/>
        </w:rPr>
        <w:t>st</w:t>
      </w:r>
      <w:r w:rsidRPr="00F60114">
        <w:rPr>
          <w:sz w:val="24"/>
          <w:szCs w:val="24"/>
        </w:rPr>
        <w:t xml:space="preserve"> Corinthians 15:57. </w:t>
      </w:r>
    </w:p>
    <w:p w:rsidR="00D60758" w:rsidRPr="00F60114" w:rsidRDefault="00D60758" w:rsidP="00D60758">
      <w:pPr>
        <w:spacing w:line="480" w:lineRule="auto"/>
        <w:jc w:val="both"/>
        <w:rPr>
          <w:sz w:val="24"/>
          <w:szCs w:val="24"/>
        </w:rPr>
      </w:pPr>
      <w:r w:rsidRPr="00F6011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60114">
        <w:rPr>
          <w:sz w:val="24"/>
          <w:szCs w:val="24"/>
          <w:vertAlign w:val="superscript"/>
        </w:rPr>
        <w:t>nd</w:t>
      </w:r>
      <w:r w:rsidRPr="00F60114">
        <w:rPr>
          <w:sz w:val="24"/>
          <w:szCs w:val="24"/>
        </w:rPr>
        <w:t xml:space="preserve"> Corinthians 9:6. Reject the Scoffer is in Proverbs 22:10. Be Sincere is in Proverbs 22:11. Maintain the Father Stephen-consciousness is in Proverbs 22:12. The Hindrances to a Good Name is in Proverbs 22:13-16. </w:t>
      </w:r>
      <w:r w:rsidRPr="00F60114">
        <w:rPr>
          <w:sz w:val="24"/>
          <w:szCs w:val="24"/>
        </w:rPr>
        <w:lastRenderedPageBreak/>
        <w:t>Laziness is in Proverbs 19:24; 22:13. Sexually Immoral Women is in Proverbs 2:16; 22:14. Undisciplined Childhood is in Proverbs 22:15. Mistreating the Weak is in Proverbs 13:12; 22:16; 28:8.</w:t>
      </w:r>
    </w:p>
    <w:p w:rsidR="00D60758" w:rsidRPr="00F60114" w:rsidRDefault="00D60758" w:rsidP="00D60758">
      <w:pPr>
        <w:spacing w:line="480" w:lineRule="auto"/>
        <w:jc w:val="both"/>
        <w:rPr>
          <w:sz w:val="24"/>
          <w:szCs w:val="24"/>
        </w:rPr>
      </w:pPr>
      <w:r w:rsidRPr="00F6011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60758" w:rsidRPr="00F60114" w:rsidRDefault="00D60758" w:rsidP="00D60758">
      <w:pPr>
        <w:spacing w:line="480" w:lineRule="auto"/>
        <w:jc w:val="both"/>
        <w:rPr>
          <w:sz w:val="24"/>
          <w:szCs w:val="24"/>
        </w:rPr>
      </w:pPr>
      <w:r w:rsidRPr="00F6011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F60114">
        <w:rPr>
          <w:sz w:val="24"/>
          <w:szCs w:val="24"/>
        </w:rPr>
        <w:lastRenderedPageBreak/>
        <w:t xml:space="preserve">Proverbs 8:22-31 and a Divine Female Hostess (Server) or Divine Male Hostess (Server) only in the House World in Proverbs 9:1-6. </w:t>
      </w:r>
    </w:p>
    <w:p w:rsidR="00D60758" w:rsidRPr="00F60114" w:rsidRDefault="00D60758" w:rsidP="00D60758">
      <w:pPr>
        <w:spacing w:line="480" w:lineRule="auto"/>
        <w:jc w:val="both"/>
        <w:rPr>
          <w:sz w:val="24"/>
          <w:szCs w:val="24"/>
        </w:rPr>
      </w:pPr>
      <w:r w:rsidRPr="00F6011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60758" w:rsidRPr="00F60114" w:rsidRDefault="00D60758" w:rsidP="00D60758">
      <w:pPr>
        <w:spacing w:line="480" w:lineRule="auto"/>
        <w:jc w:val="both"/>
        <w:rPr>
          <w:sz w:val="24"/>
          <w:szCs w:val="24"/>
        </w:rPr>
      </w:pPr>
      <w:r w:rsidRPr="00F6011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60758" w:rsidRPr="00F60114" w:rsidRDefault="00D60758" w:rsidP="00D60758">
      <w:pPr>
        <w:spacing w:line="480" w:lineRule="auto"/>
        <w:jc w:val="both"/>
        <w:rPr>
          <w:sz w:val="24"/>
          <w:szCs w:val="24"/>
        </w:rPr>
      </w:pPr>
      <w:r w:rsidRPr="00F60114">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F60114">
        <w:rPr>
          <w:sz w:val="24"/>
          <w:szCs w:val="24"/>
        </w:rPr>
        <w:lastRenderedPageBreak/>
        <w:t xml:space="preserve">31. She was acquired in Proverbs 8:22, appointed in Proverbs 8:23 and given birth in Proverbs 8:24-25. </w:t>
      </w:r>
    </w:p>
    <w:p w:rsidR="00D60758" w:rsidRPr="00F60114" w:rsidRDefault="00D60758" w:rsidP="00D60758">
      <w:pPr>
        <w:spacing w:line="480" w:lineRule="auto"/>
        <w:jc w:val="both"/>
        <w:rPr>
          <w:sz w:val="24"/>
          <w:szCs w:val="24"/>
        </w:rPr>
      </w:pPr>
      <w:r w:rsidRPr="00F6011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60758" w:rsidRPr="00F60114" w:rsidRDefault="00D60758" w:rsidP="00D60758">
      <w:pPr>
        <w:spacing w:line="480" w:lineRule="auto"/>
        <w:jc w:val="center"/>
        <w:rPr>
          <w:b/>
          <w:sz w:val="24"/>
          <w:szCs w:val="24"/>
        </w:rPr>
      </w:pPr>
      <w:r w:rsidRPr="00F60114">
        <w:rPr>
          <w:b/>
          <w:sz w:val="24"/>
          <w:szCs w:val="24"/>
        </w:rPr>
        <w:t>The Divine Qanah in the Koheleth</w:t>
      </w:r>
    </w:p>
    <w:p w:rsidR="00D60758" w:rsidRPr="00F60114" w:rsidRDefault="00D60758" w:rsidP="00D60758">
      <w:pPr>
        <w:spacing w:line="480" w:lineRule="auto"/>
        <w:jc w:val="both"/>
        <w:rPr>
          <w:sz w:val="24"/>
          <w:szCs w:val="24"/>
        </w:rPr>
      </w:pPr>
      <w:r w:rsidRPr="00F6011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60114">
        <w:rPr>
          <w:sz w:val="24"/>
          <w:szCs w:val="24"/>
          <w:vertAlign w:val="superscript"/>
        </w:rPr>
        <w:t>st</w:t>
      </w:r>
      <w:r w:rsidRPr="00F6011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60114">
        <w:rPr>
          <w:sz w:val="24"/>
          <w:szCs w:val="24"/>
          <w:vertAlign w:val="superscript"/>
        </w:rPr>
        <w:t>st</w:t>
      </w:r>
      <w:r w:rsidRPr="00F60114">
        <w:rPr>
          <w:sz w:val="24"/>
          <w:szCs w:val="24"/>
        </w:rPr>
        <w:t xml:space="preserve"> Kings chapters 7 &amp; </w:t>
      </w:r>
      <w:r w:rsidRPr="00F60114">
        <w:rPr>
          <w:sz w:val="24"/>
          <w:szCs w:val="24"/>
        </w:rPr>
        <w:lastRenderedPageBreak/>
        <w:t>9; 2</w:t>
      </w:r>
      <w:r w:rsidRPr="00F60114">
        <w:rPr>
          <w:sz w:val="24"/>
          <w:szCs w:val="24"/>
          <w:vertAlign w:val="superscript"/>
        </w:rPr>
        <w:t>nd</w:t>
      </w:r>
      <w:r w:rsidRPr="00F60114">
        <w:rPr>
          <w:sz w:val="24"/>
          <w:szCs w:val="24"/>
        </w:rPr>
        <w:t xml:space="preserve"> Chronicles chapter 8; 1</w:t>
      </w:r>
      <w:r w:rsidRPr="00F60114">
        <w:rPr>
          <w:sz w:val="24"/>
          <w:szCs w:val="24"/>
          <w:vertAlign w:val="superscript"/>
        </w:rPr>
        <w:t>st</w:t>
      </w:r>
      <w:r w:rsidRPr="00F60114">
        <w:rPr>
          <w:sz w:val="24"/>
          <w:szCs w:val="24"/>
        </w:rPr>
        <w:t xml:space="preserve"> Chronicles 27:27; Song of Solomon 4:13; 8:11; 2</w:t>
      </w:r>
      <w:r w:rsidRPr="00F60114">
        <w:rPr>
          <w:sz w:val="24"/>
          <w:szCs w:val="24"/>
          <w:vertAlign w:val="superscript"/>
        </w:rPr>
        <w:t>nd</w:t>
      </w:r>
      <w:r w:rsidRPr="00F60114">
        <w:rPr>
          <w:sz w:val="24"/>
          <w:szCs w:val="24"/>
        </w:rPr>
        <w:t xml:space="preserve"> Kings 25:4 &amp; Nehemiah 2:14. Wealth is in Ecclesiastes 1:16; 2:7-8 &amp; 1</w:t>
      </w:r>
      <w:r w:rsidRPr="00F60114">
        <w:rPr>
          <w:sz w:val="24"/>
          <w:szCs w:val="24"/>
          <w:vertAlign w:val="superscript"/>
        </w:rPr>
        <w:t>st</w:t>
      </w:r>
      <w:r w:rsidRPr="00F60114">
        <w:rPr>
          <w:sz w:val="24"/>
          <w:szCs w:val="24"/>
        </w:rPr>
        <w:t xml:space="preserve"> Kings 4:22; 8:63; 9:28; 10:5, 14-27 &amp; 2</w:t>
      </w:r>
      <w:r w:rsidRPr="00F60114">
        <w:rPr>
          <w:sz w:val="24"/>
          <w:szCs w:val="24"/>
          <w:vertAlign w:val="superscript"/>
        </w:rPr>
        <w:t>nd</w:t>
      </w:r>
      <w:r w:rsidRPr="00F60114">
        <w:rPr>
          <w:sz w:val="24"/>
          <w:szCs w:val="24"/>
        </w:rPr>
        <w:t xml:space="preserve"> Chronicles 1:15; 9:20-27. Women is in Ecclesiastes 2:8 &amp; 1</w:t>
      </w:r>
      <w:r w:rsidRPr="00F60114">
        <w:rPr>
          <w:sz w:val="24"/>
          <w:szCs w:val="24"/>
          <w:vertAlign w:val="superscript"/>
        </w:rPr>
        <w:t>st</w:t>
      </w:r>
      <w:r w:rsidRPr="00F60114">
        <w:rPr>
          <w:sz w:val="24"/>
          <w:szCs w:val="24"/>
        </w:rPr>
        <w:t xml:space="preserve"> Kings 11:3. The Father Stephen’s Summary and Conclusion is in Ecclesiastes 1:16; 2:7, 9-11 &amp; 1</w:t>
      </w:r>
      <w:r w:rsidRPr="00F60114">
        <w:rPr>
          <w:sz w:val="24"/>
          <w:szCs w:val="24"/>
          <w:vertAlign w:val="superscript"/>
        </w:rPr>
        <w:t>st</w:t>
      </w:r>
      <w:r w:rsidRPr="00F6011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60114">
        <w:rPr>
          <w:sz w:val="24"/>
          <w:szCs w:val="24"/>
          <w:vertAlign w:val="superscript"/>
        </w:rPr>
        <w:t>st</w:t>
      </w:r>
      <w:r w:rsidRPr="00F60114">
        <w:rPr>
          <w:sz w:val="24"/>
          <w:szCs w:val="24"/>
        </w:rPr>
        <w:t xml:space="preserve"> Complaint about Labor is in Ecclesiastes 2:18-20. The Father Stephen’s 2</w:t>
      </w:r>
      <w:r w:rsidRPr="00F60114">
        <w:rPr>
          <w:sz w:val="24"/>
          <w:szCs w:val="24"/>
          <w:vertAlign w:val="superscript"/>
        </w:rPr>
        <w:t>nd</w:t>
      </w:r>
      <w:r w:rsidRPr="00F6011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60114">
        <w:rPr>
          <w:sz w:val="24"/>
          <w:szCs w:val="24"/>
          <w:vertAlign w:val="superscript"/>
        </w:rPr>
        <w:t>nd</w:t>
      </w:r>
      <w:r w:rsidRPr="00F60114">
        <w:rPr>
          <w:sz w:val="24"/>
          <w:szCs w:val="24"/>
        </w:rPr>
        <w:t xml:space="preserve"> Kings 3:19; Job 2:13; 32:4; Proverbs 15:23; 17:28; 25:11; 2</w:t>
      </w:r>
      <w:r w:rsidRPr="00F60114">
        <w:rPr>
          <w:sz w:val="24"/>
          <w:szCs w:val="24"/>
          <w:vertAlign w:val="superscript"/>
        </w:rPr>
        <w:t>nd</w:t>
      </w:r>
      <w:r w:rsidRPr="00F6011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F60114">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60114">
        <w:rPr>
          <w:sz w:val="24"/>
          <w:szCs w:val="24"/>
          <w:vertAlign w:val="superscript"/>
        </w:rPr>
        <w:t>st</w:t>
      </w:r>
      <w:r w:rsidRPr="00F6011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60114">
        <w:rPr>
          <w:sz w:val="24"/>
          <w:szCs w:val="24"/>
          <w:vertAlign w:val="superscript"/>
        </w:rPr>
        <w:t>st</w:t>
      </w:r>
      <w:r w:rsidRPr="00F6011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60114">
        <w:rPr>
          <w:sz w:val="24"/>
          <w:szCs w:val="24"/>
          <w:vertAlign w:val="superscript"/>
        </w:rPr>
        <w:t>st</w:t>
      </w:r>
      <w:r w:rsidRPr="00F60114">
        <w:rPr>
          <w:sz w:val="24"/>
          <w:szCs w:val="24"/>
        </w:rPr>
        <w:t xml:space="preserve"> Samuel 19:11. The Vanity &amp; Futility of Worldly Wealth: Riches cannot Satisfy is in Ecclesiastes 5:10-12. Riches can be Harmful is in Ecclesiastes 5:13-17; Job 1:21 &amp; 1</w:t>
      </w:r>
      <w:r w:rsidRPr="00F60114">
        <w:rPr>
          <w:sz w:val="24"/>
          <w:szCs w:val="24"/>
          <w:vertAlign w:val="superscript"/>
        </w:rPr>
        <w:t>st</w:t>
      </w:r>
      <w:r w:rsidRPr="00F60114">
        <w:rPr>
          <w:sz w:val="24"/>
          <w:szCs w:val="24"/>
        </w:rPr>
        <w:t xml:space="preserve"> Timothy 6:7, 9. Riches can be Enjoyed is in Ecclesiastes 5:18-20; Matthew 6:34 &amp; 1</w:t>
      </w:r>
      <w:r w:rsidRPr="00F60114">
        <w:rPr>
          <w:sz w:val="24"/>
          <w:szCs w:val="24"/>
          <w:vertAlign w:val="superscript"/>
        </w:rPr>
        <w:t>st</w:t>
      </w:r>
      <w:r w:rsidRPr="00F6011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60114">
        <w:rPr>
          <w:sz w:val="24"/>
          <w:szCs w:val="24"/>
          <w:vertAlign w:val="superscript"/>
        </w:rPr>
        <w:t>st</w:t>
      </w:r>
      <w:r w:rsidRPr="00F6011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F60114">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F60114">
        <w:rPr>
          <w:sz w:val="24"/>
          <w:szCs w:val="24"/>
          <w:vertAlign w:val="superscript"/>
        </w:rPr>
        <w:t>nd</w:t>
      </w:r>
      <w:r w:rsidRPr="00F6011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60114">
        <w:rPr>
          <w:sz w:val="24"/>
          <w:szCs w:val="24"/>
          <w:vertAlign w:val="superscript"/>
        </w:rPr>
        <w:t>st</w:t>
      </w:r>
      <w:r w:rsidRPr="00F6011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60114">
        <w:rPr>
          <w:sz w:val="24"/>
          <w:szCs w:val="24"/>
          <w:vertAlign w:val="superscript"/>
        </w:rPr>
        <w:t>st</w:t>
      </w:r>
      <w:r w:rsidRPr="00F6011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60114">
        <w:rPr>
          <w:sz w:val="24"/>
          <w:szCs w:val="24"/>
          <w:vertAlign w:val="superscript"/>
        </w:rPr>
        <w:t>nd</w:t>
      </w:r>
      <w:r w:rsidRPr="00F60114">
        <w:rPr>
          <w:sz w:val="24"/>
          <w:szCs w:val="24"/>
        </w:rPr>
        <w:t xml:space="preserve"> Kings 11:17; 2</w:t>
      </w:r>
      <w:r w:rsidRPr="00F60114">
        <w:rPr>
          <w:sz w:val="24"/>
          <w:szCs w:val="24"/>
          <w:vertAlign w:val="superscript"/>
        </w:rPr>
        <w:t>nd</w:t>
      </w:r>
      <w:r w:rsidRPr="00F60114">
        <w:rPr>
          <w:sz w:val="24"/>
          <w:szCs w:val="24"/>
        </w:rPr>
        <w:t xml:space="preserve"> Chronicles 36:13 &amp; Nehemiah 10:29. Submission Defended is in Ecclesiastes 8:6-8 &amp; 1</w:t>
      </w:r>
      <w:r w:rsidRPr="00F60114">
        <w:rPr>
          <w:sz w:val="24"/>
          <w:szCs w:val="24"/>
          <w:vertAlign w:val="superscript"/>
        </w:rPr>
        <w:t>st</w:t>
      </w:r>
      <w:r w:rsidRPr="00F60114">
        <w:rPr>
          <w:sz w:val="24"/>
          <w:szCs w:val="24"/>
        </w:rPr>
        <w:t xml:space="preserve"> Samuel 26:11. The Father Stephen’s Value of Submission: To the Father Stephen’s Providence (Control, Order &amp; Sovereignty): The </w:t>
      </w:r>
      <w:r w:rsidRPr="00F60114">
        <w:rPr>
          <w:sz w:val="24"/>
          <w:szCs w:val="24"/>
        </w:rPr>
        <w:lastRenderedPageBreak/>
        <w:t>Oppression of the Righteous is in Ecclesiastes 8:9-10. Delayed Retribution to the Sexual is in Ecclesiastes 8:11-13. Inappropriate Outcomes is in Ecclesiastes 2:24; 3:12, 22; 5:18; 7:1; 8:14-15 &amp; 1</w:t>
      </w:r>
      <w:r w:rsidRPr="00F60114">
        <w:rPr>
          <w:sz w:val="24"/>
          <w:szCs w:val="24"/>
          <w:vertAlign w:val="superscript"/>
        </w:rPr>
        <w:t>st</w:t>
      </w:r>
      <w:r w:rsidRPr="00F6011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60114">
        <w:rPr>
          <w:sz w:val="24"/>
          <w:szCs w:val="24"/>
          <w:vertAlign w:val="superscript"/>
        </w:rPr>
        <w:t>st</w:t>
      </w:r>
      <w:r w:rsidRPr="00F60114">
        <w:rPr>
          <w:sz w:val="24"/>
          <w:szCs w:val="24"/>
        </w:rPr>
        <w:t xml:space="preserve"> Samuel 17:43; 2</w:t>
      </w:r>
      <w:r w:rsidRPr="00F60114">
        <w:rPr>
          <w:sz w:val="24"/>
          <w:szCs w:val="24"/>
          <w:vertAlign w:val="superscript"/>
        </w:rPr>
        <w:t>nd</w:t>
      </w:r>
      <w:r w:rsidRPr="00F60114">
        <w:rPr>
          <w:sz w:val="24"/>
          <w:szCs w:val="24"/>
        </w:rPr>
        <w:t xml:space="preserve"> Samuel 3:8. What the Dead know is in Ecclesiastes 9:5-6; 12:7 &amp; 2</w:t>
      </w:r>
      <w:r w:rsidRPr="00F60114">
        <w:rPr>
          <w:sz w:val="24"/>
          <w:szCs w:val="24"/>
          <w:vertAlign w:val="superscript"/>
        </w:rPr>
        <w:t>nd</w:t>
      </w:r>
      <w:r w:rsidRPr="00F60114">
        <w:rPr>
          <w:sz w:val="24"/>
          <w:szCs w:val="24"/>
        </w:rPr>
        <w:t xml:space="preserve"> Timothy 1:10. Coping with the Problem of Providence: Be Festive in the Holy Ghost is in Ecclesiastes 2:24; 3:12; 9:7-8; Genesis 27:28; 1</w:t>
      </w:r>
      <w:r w:rsidRPr="00F60114">
        <w:rPr>
          <w:sz w:val="24"/>
          <w:szCs w:val="24"/>
          <w:vertAlign w:val="superscript"/>
        </w:rPr>
        <w:t>st</w:t>
      </w:r>
      <w:r w:rsidRPr="00F6011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60114">
        <w:rPr>
          <w:sz w:val="24"/>
          <w:szCs w:val="24"/>
          <w:vertAlign w:val="superscript"/>
        </w:rPr>
        <w:t>st</w:t>
      </w:r>
      <w:r w:rsidRPr="00F60114">
        <w:rPr>
          <w:sz w:val="24"/>
          <w:szCs w:val="24"/>
        </w:rPr>
        <w:t xml:space="preserve"> Kings 5:4. Man does not know what will be: Wisdom is Vulnerable is in Ecclesiastes 7:19; 9:13-10:1; 2</w:t>
      </w:r>
      <w:r w:rsidRPr="00F60114">
        <w:rPr>
          <w:sz w:val="24"/>
          <w:szCs w:val="24"/>
          <w:vertAlign w:val="superscript"/>
        </w:rPr>
        <w:t>nd</w:t>
      </w:r>
      <w:r w:rsidRPr="00F60114">
        <w:rPr>
          <w:sz w:val="24"/>
          <w:szCs w:val="24"/>
        </w:rPr>
        <w:t xml:space="preserve"> Samuel 20:15-22. The Impediments to Wisdom is in Ecclesiastes 10:2-7. The Expecting of the Unexpected is in Ecclesiastes 10:8-11; 1</w:t>
      </w:r>
      <w:r w:rsidRPr="00F60114">
        <w:rPr>
          <w:sz w:val="24"/>
          <w:szCs w:val="24"/>
          <w:vertAlign w:val="superscript"/>
        </w:rPr>
        <w:t>st</w:t>
      </w:r>
      <w:r w:rsidRPr="00F60114">
        <w:rPr>
          <w:sz w:val="24"/>
          <w:szCs w:val="24"/>
        </w:rPr>
        <w:t xml:space="preserve"> Kings 5:17; Exodus 7:11 &amp; Proverbs 26:27. The Futility of Words is in Ecclesiastes 10:4, 12-15 &amp; Luke 4:22. Man does not know what Sexual Evil will come: Sexual Evil in High Places is in Ecclesiastes 10:16-17; 1</w:t>
      </w:r>
      <w:r w:rsidRPr="00F60114">
        <w:rPr>
          <w:sz w:val="24"/>
          <w:szCs w:val="24"/>
          <w:vertAlign w:val="superscript"/>
        </w:rPr>
        <w:t>st</w:t>
      </w:r>
      <w:r w:rsidRPr="00F6011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F60114">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60114">
        <w:rPr>
          <w:sz w:val="24"/>
          <w:szCs w:val="24"/>
          <w:vertAlign w:val="superscript"/>
        </w:rPr>
        <w:t>nd</w:t>
      </w:r>
      <w:r w:rsidRPr="00F60114">
        <w:rPr>
          <w:sz w:val="24"/>
          <w:szCs w:val="24"/>
        </w:rPr>
        <w:t xml:space="preserve"> Corinthians 5:1 &amp; 2</w:t>
      </w:r>
      <w:r w:rsidRPr="00F60114">
        <w:rPr>
          <w:sz w:val="24"/>
          <w:szCs w:val="24"/>
          <w:vertAlign w:val="superscript"/>
        </w:rPr>
        <w:t>nd</w:t>
      </w:r>
      <w:r w:rsidRPr="00F6011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60758" w:rsidRPr="00F60114" w:rsidRDefault="00D60758" w:rsidP="00D60758">
      <w:pPr>
        <w:spacing w:line="480" w:lineRule="auto"/>
        <w:jc w:val="center"/>
        <w:rPr>
          <w:b/>
          <w:sz w:val="24"/>
          <w:szCs w:val="24"/>
        </w:rPr>
      </w:pPr>
      <w:r w:rsidRPr="00F60114">
        <w:rPr>
          <w:b/>
          <w:sz w:val="24"/>
          <w:szCs w:val="24"/>
        </w:rPr>
        <w:t>The Divine Qanah in Divine Love</w:t>
      </w:r>
    </w:p>
    <w:p w:rsidR="00D60758" w:rsidRPr="00F60114" w:rsidRDefault="00D60758" w:rsidP="00D60758">
      <w:pPr>
        <w:spacing w:line="480" w:lineRule="auto"/>
        <w:jc w:val="both"/>
        <w:rPr>
          <w:sz w:val="24"/>
          <w:szCs w:val="24"/>
        </w:rPr>
      </w:pPr>
      <w:r w:rsidRPr="00F601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60114">
        <w:rPr>
          <w:sz w:val="24"/>
          <w:szCs w:val="24"/>
          <w:vertAlign w:val="superscript"/>
        </w:rPr>
        <w:t>st</w:t>
      </w:r>
      <w:r w:rsidRPr="00F60114">
        <w:rPr>
          <w:sz w:val="24"/>
          <w:szCs w:val="24"/>
        </w:rPr>
        <w:t xml:space="preserve"> Kings 10:28 &amp; 2</w:t>
      </w:r>
      <w:r w:rsidRPr="00F60114">
        <w:rPr>
          <w:sz w:val="24"/>
          <w:szCs w:val="24"/>
          <w:vertAlign w:val="superscript"/>
        </w:rPr>
        <w:t>nd</w:t>
      </w:r>
      <w:r w:rsidRPr="00F60114">
        <w:rPr>
          <w:sz w:val="24"/>
          <w:szCs w:val="24"/>
        </w:rPr>
        <w:t xml:space="preserve"> Chronicles 9:28. The Maiden’s Resolve is in Song of Solomon 1:12-14. The Suitor’s Charm Continued is in Song of Solomon 1:15. The Maiden’s Resolve Continued is in Song of Solomon 1:16-2:1 &amp; 1</w:t>
      </w:r>
      <w:r w:rsidRPr="00F60114">
        <w:rPr>
          <w:sz w:val="24"/>
          <w:szCs w:val="24"/>
          <w:vertAlign w:val="superscript"/>
        </w:rPr>
        <w:t>st</w:t>
      </w:r>
      <w:r w:rsidRPr="00F601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F60114">
        <w:rPr>
          <w:sz w:val="24"/>
          <w:szCs w:val="24"/>
        </w:rPr>
        <w:lastRenderedPageBreak/>
        <w:t>Declined is in Song of Solomon 1:6; 2:8-17; Judges 15:4 &amp; Matthew 6:28. A Desperate Search is in Song of Solomon 3:1-5. The Arrival of the Shulamite is in Song of Solomon 3:6-11; 1</w:t>
      </w:r>
      <w:r w:rsidRPr="00F60114">
        <w:rPr>
          <w:sz w:val="24"/>
          <w:szCs w:val="24"/>
          <w:vertAlign w:val="superscript"/>
        </w:rPr>
        <w:t>st</w:t>
      </w:r>
      <w:r w:rsidRPr="00F60114">
        <w:rPr>
          <w:sz w:val="24"/>
          <w:szCs w:val="24"/>
        </w:rPr>
        <w:t xml:space="preserve"> Samuel 27:2; 30:9; 1</w:t>
      </w:r>
      <w:r w:rsidRPr="00F60114">
        <w:rPr>
          <w:sz w:val="24"/>
          <w:szCs w:val="24"/>
          <w:vertAlign w:val="superscript"/>
        </w:rPr>
        <w:t>st</w:t>
      </w:r>
      <w:r w:rsidRPr="00F601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60114">
        <w:rPr>
          <w:sz w:val="24"/>
          <w:szCs w:val="24"/>
          <w:vertAlign w:val="superscript"/>
        </w:rPr>
        <w:t>st</w:t>
      </w:r>
      <w:r w:rsidRPr="00F601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60758" w:rsidRPr="00F60114" w:rsidRDefault="00D60758" w:rsidP="00D60758">
      <w:pPr>
        <w:spacing w:line="480" w:lineRule="auto"/>
        <w:jc w:val="both"/>
        <w:rPr>
          <w:sz w:val="24"/>
          <w:szCs w:val="24"/>
        </w:rPr>
      </w:pPr>
      <w:r w:rsidRPr="00F60114">
        <w:rPr>
          <w:sz w:val="24"/>
          <w:szCs w:val="24"/>
        </w:rPr>
        <w:t>The Father Stephen’s Wisdom of Solomon: The 1</w:t>
      </w:r>
      <w:r w:rsidRPr="00F60114">
        <w:rPr>
          <w:sz w:val="24"/>
          <w:szCs w:val="24"/>
          <w:vertAlign w:val="superscript"/>
        </w:rPr>
        <w:t>st</w:t>
      </w:r>
      <w:r w:rsidRPr="00F60114">
        <w:rPr>
          <w:sz w:val="24"/>
          <w:szCs w:val="24"/>
        </w:rPr>
        <w:t xml:space="preserve"> Part is the Destinies of the Righteous and the Sexual in Wisdom of Solomon 1:1-6:8. The primary life of the Sexual is pleasure and the primary life of the Righteous is a blessed immortality. The 2</w:t>
      </w:r>
      <w:r w:rsidRPr="00F60114">
        <w:rPr>
          <w:sz w:val="24"/>
          <w:szCs w:val="24"/>
          <w:vertAlign w:val="superscript"/>
        </w:rPr>
        <w:t>nd</w:t>
      </w:r>
      <w:r w:rsidRPr="00F60114">
        <w:rPr>
          <w:sz w:val="24"/>
          <w:szCs w:val="24"/>
        </w:rPr>
        <w:t xml:space="preserve"> Part is the Meditation of Wisdom in </w:t>
      </w:r>
      <w:r w:rsidRPr="00F60114">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60758" w:rsidRPr="00F60114" w:rsidRDefault="00D60758" w:rsidP="00D60758">
      <w:pPr>
        <w:spacing w:line="480" w:lineRule="auto"/>
        <w:jc w:val="both"/>
        <w:rPr>
          <w:sz w:val="24"/>
          <w:szCs w:val="24"/>
        </w:rPr>
      </w:pPr>
      <w:r w:rsidRPr="00F60114">
        <w:rPr>
          <w:sz w:val="24"/>
          <w:szCs w:val="24"/>
        </w:rPr>
        <w:t>The Wisdom of the Father Stephen: The Father Stephen’s Wisdom is Described in Isaiah 28:29; 1</w:t>
      </w:r>
      <w:r w:rsidRPr="00F60114">
        <w:rPr>
          <w:sz w:val="24"/>
          <w:szCs w:val="24"/>
          <w:vertAlign w:val="superscript"/>
        </w:rPr>
        <w:t>st</w:t>
      </w:r>
      <w:r w:rsidRPr="00F6011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60114">
        <w:rPr>
          <w:sz w:val="24"/>
          <w:szCs w:val="24"/>
          <w:vertAlign w:val="superscript"/>
        </w:rPr>
        <w:t>st</w:t>
      </w:r>
      <w:r w:rsidRPr="00F60114">
        <w:rPr>
          <w:sz w:val="24"/>
          <w:szCs w:val="24"/>
        </w:rPr>
        <w:t xml:space="preserve"> Chronicles 28:9 &amp; Psalms 139:2, 4, 6. The Son Jesus Christ the Father Stephen’s Wisdom is in 1</w:t>
      </w:r>
      <w:r w:rsidRPr="00F60114">
        <w:rPr>
          <w:sz w:val="24"/>
          <w:szCs w:val="24"/>
          <w:vertAlign w:val="superscript"/>
        </w:rPr>
        <w:t>st</w:t>
      </w:r>
      <w:r w:rsidRPr="00F60114">
        <w:rPr>
          <w:sz w:val="24"/>
          <w:szCs w:val="24"/>
        </w:rPr>
        <w:t xml:space="preserve"> Corinthians 1:24, 30; Isaiah 9:6; 11:2 &amp; Colossians 2:2-3. The Father Stephen’s Wisdom in the Gospel Kingdom is in 1</w:t>
      </w:r>
      <w:r w:rsidRPr="00F60114">
        <w:rPr>
          <w:sz w:val="24"/>
          <w:szCs w:val="24"/>
          <w:vertAlign w:val="superscript"/>
        </w:rPr>
        <w:t>st</w:t>
      </w:r>
      <w:r w:rsidRPr="00F60114">
        <w:rPr>
          <w:sz w:val="24"/>
          <w:szCs w:val="24"/>
        </w:rPr>
        <w:t xml:space="preserve"> Corinthians 1:18-21, 25 &amp; Ephesians 3:10. The Father Stephen gives His Wisdom to Human Beings is in Ephesians 1:17; 2</w:t>
      </w:r>
      <w:r w:rsidRPr="00F60114">
        <w:rPr>
          <w:sz w:val="24"/>
          <w:szCs w:val="24"/>
          <w:vertAlign w:val="superscript"/>
        </w:rPr>
        <w:t>nd</w:t>
      </w:r>
      <w:r w:rsidRPr="00F60114">
        <w:rPr>
          <w:sz w:val="24"/>
          <w:szCs w:val="24"/>
        </w:rPr>
        <w:t xml:space="preserve"> Chronicles 1:11-12; Ezra 7:25; Proverbs 2:6; Ecclesiastes 12:11; Daniel 2:23; 1</w:t>
      </w:r>
      <w:r w:rsidRPr="00F60114">
        <w:rPr>
          <w:sz w:val="24"/>
          <w:szCs w:val="24"/>
          <w:vertAlign w:val="superscript"/>
        </w:rPr>
        <w:t>st</w:t>
      </w:r>
      <w:r w:rsidRPr="00F60114">
        <w:rPr>
          <w:sz w:val="24"/>
          <w:szCs w:val="24"/>
        </w:rPr>
        <w:t xml:space="preserve"> Corinthians 2:6-16 &amp; James 1:5. The Examples of the Father Stephen’s Wisdom is in 1</w:t>
      </w:r>
      <w:r w:rsidRPr="00F60114">
        <w:rPr>
          <w:sz w:val="24"/>
          <w:szCs w:val="24"/>
          <w:vertAlign w:val="superscript"/>
        </w:rPr>
        <w:t>st</w:t>
      </w:r>
      <w:r w:rsidRPr="00F60114">
        <w:rPr>
          <w:sz w:val="24"/>
          <w:szCs w:val="24"/>
        </w:rPr>
        <w:t xml:space="preserve"> Samuel 16:7; 1</w:t>
      </w:r>
      <w:r w:rsidRPr="00F60114">
        <w:rPr>
          <w:sz w:val="24"/>
          <w:szCs w:val="24"/>
          <w:vertAlign w:val="superscript"/>
        </w:rPr>
        <w:t>st</w:t>
      </w:r>
      <w:r w:rsidRPr="00F60114">
        <w:rPr>
          <w:sz w:val="24"/>
          <w:szCs w:val="24"/>
        </w:rPr>
        <w:t xml:space="preserve"> Kings 3:28; Isaiah 28:24-29 &amp; Luke 11:49. </w:t>
      </w:r>
    </w:p>
    <w:p w:rsidR="00D60758" w:rsidRPr="00F60114" w:rsidRDefault="00D60758" w:rsidP="00D60758">
      <w:pPr>
        <w:spacing w:line="480" w:lineRule="auto"/>
        <w:jc w:val="both"/>
        <w:rPr>
          <w:sz w:val="24"/>
          <w:szCs w:val="24"/>
        </w:rPr>
      </w:pPr>
      <w:r w:rsidRPr="00F60114">
        <w:rPr>
          <w:sz w:val="24"/>
          <w:szCs w:val="24"/>
        </w:rPr>
        <w:lastRenderedPageBreak/>
        <w:t>The Wisdom of His Son Jesus Christ from the Father Stephen: The Wisdom of the Messiah was foretold and recognized in His Son Jesus Christ is in Isaiah 11:2; 52:13; Proverbs 8:22-23; John 1:1; 4:29; 1</w:t>
      </w:r>
      <w:r w:rsidRPr="00F60114">
        <w:rPr>
          <w:sz w:val="24"/>
          <w:szCs w:val="24"/>
          <w:vertAlign w:val="superscript"/>
        </w:rPr>
        <w:t>st</w:t>
      </w:r>
      <w:r w:rsidRPr="00F6011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60758" w:rsidRPr="00F60114" w:rsidRDefault="00D60758" w:rsidP="00D60758">
      <w:pPr>
        <w:spacing w:line="480" w:lineRule="auto"/>
        <w:jc w:val="both"/>
        <w:rPr>
          <w:sz w:val="24"/>
          <w:szCs w:val="24"/>
        </w:rPr>
      </w:pPr>
      <w:r w:rsidRPr="00F6011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60114">
        <w:rPr>
          <w:sz w:val="24"/>
          <w:szCs w:val="24"/>
          <w:vertAlign w:val="superscript"/>
        </w:rPr>
        <w:t>st</w:t>
      </w:r>
      <w:r w:rsidRPr="00F60114">
        <w:rPr>
          <w:sz w:val="24"/>
          <w:szCs w:val="24"/>
        </w:rPr>
        <w:t xml:space="preserve"> Corinthians 2:11, 12-14; 12:8; 1</w:t>
      </w:r>
      <w:r w:rsidRPr="00F60114">
        <w:rPr>
          <w:sz w:val="24"/>
          <w:szCs w:val="24"/>
          <w:vertAlign w:val="superscript"/>
        </w:rPr>
        <w:t>st</w:t>
      </w:r>
      <w:r w:rsidRPr="00F60114">
        <w:rPr>
          <w:sz w:val="24"/>
          <w:szCs w:val="24"/>
        </w:rPr>
        <w:t xml:space="preserve"> Samuel 10:10; 1</w:t>
      </w:r>
      <w:r w:rsidRPr="00F60114">
        <w:rPr>
          <w:sz w:val="24"/>
          <w:szCs w:val="24"/>
          <w:vertAlign w:val="superscript"/>
        </w:rPr>
        <w:t>st</w:t>
      </w:r>
      <w:r w:rsidRPr="00F60114">
        <w:rPr>
          <w:sz w:val="24"/>
          <w:szCs w:val="24"/>
        </w:rPr>
        <w:t xml:space="preserve"> Kings 3:8-9, 12; 4:29-34; 10:1, 23-24; Proverbs 2:6; Daniel 5:10-16; Colossians 1:9 &amp; Acts 6:3, 9-10; 15:28. The Holy Ghost as the </w:t>
      </w:r>
      <w:r w:rsidRPr="00F60114">
        <w:rPr>
          <w:sz w:val="24"/>
          <w:szCs w:val="24"/>
        </w:rPr>
        <w:lastRenderedPageBreak/>
        <w:t>Supreme Teacher is in John 14:26; Nehemiah 9:20; Matthew 10:19-20; Mark 13:11; 1</w:t>
      </w:r>
      <w:r w:rsidRPr="00F60114">
        <w:rPr>
          <w:sz w:val="24"/>
          <w:szCs w:val="24"/>
          <w:vertAlign w:val="superscript"/>
        </w:rPr>
        <w:t>st</w:t>
      </w:r>
      <w:r w:rsidRPr="00F60114">
        <w:rPr>
          <w:sz w:val="24"/>
          <w:szCs w:val="24"/>
        </w:rPr>
        <w:t xml:space="preserve"> John 2:27 &amp; Luke 12:12. </w:t>
      </w:r>
    </w:p>
    <w:p w:rsidR="00D60758" w:rsidRPr="00F60114" w:rsidRDefault="00D60758" w:rsidP="00D60758">
      <w:pPr>
        <w:spacing w:line="480" w:lineRule="auto"/>
        <w:jc w:val="both"/>
        <w:rPr>
          <w:sz w:val="24"/>
          <w:szCs w:val="24"/>
        </w:rPr>
      </w:pPr>
      <w:r w:rsidRPr="00F60114">
        <w:rPr>
          <w:sz w:val="24"/>
          <w:szCs w:val="24"/>
        </w:rPr>
        <w:t>The Nature of Human Wisdom: The Wisdom as Human Skill: For the Divine Work on the Father Stephen’s Tabernacle is in Exodus 28:3; 31:2-6; 35:25-26, 30-35; 36:1, 8. For the Divine Work on the Father Stephen’s Temple is in 1</w:t>
      </w:r>
      <w:r w:rsidRPr="00F60114">
        <w:rPr>
          <w:sz w:val="24"/>
          <w:szCs w:val="24"/>
          <w:vertAlign w:val="superscript"/>
        </w:rPr>
        <w:t>st</w:t>
      </w:r>
      <w:r w:rsidRPr="00F60114">
        <w:rPr>
          <w:sz w:val="24"/>
          <w:szCs w:val="24"/>
        </w:rPr>
        <w:t xml:space="preserve"> Chronicles 22:15; 28:21; 2</w:t>
      </w:r>
      <w:r w:rsidRPr="00F60114">
        <w:rPr>
          <w:sz w:val="24"/>
          <w:szCs w:val="24"/>
          <w:vertAlign w:val="superscript"/>
        </w:rPr>
        <w:t>nd</w:t>
      </w:r>
      <w:r w:rsidRPr="00F60114">
        <w:rPr>
          <w:sz w:val="24"/>
          <w:szCs w:val="24"/>
        </w:rPr>
        <w:t xml:space="preserve"> Chronicles 2:7, 13-14 &amp; 1</w:t>
      </w:r>
      <w:r w:rsidRPr="00F60114">
        <w:rPr>
          <w:sz w:val="24"/>
          <w:szCs w:val="24"/>
          <w:vertAlign w:val="superscript"/>
        </w:rPr>
        <w:t>st</w:t>
      </w:r>
      <w:r w:rsidRPr="00F6011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60114">
        <w:rPr>
          <w:sz w:val="24"/>
          <w:szCs w:val="24"/>
          <w:vertAlign w:val="superscript"/>
        </w:rPr>
        <w:t>st</w:t>
      </w:r>
      <w:r w:rsidRPr="00F60114">
        <w:rPr>
          <w:sz w:val="24"/>
          <w:szCs w:val="24"/>
        </w:rPr>
        <w:t xml:space="preserve"> Chronicles 26:14; 27:32-33. Wisdom in Government is in Genesis 41:33-36; 2</w:t>
      </w:r>
      <w:r w:rsidRPr="00F60114">
        <w:rPr>
          <w:sz w:val="24"/>
          <w:szCs w:val="24"/>
          <w:vertAlign w:val="superscript"/>
        </w:rPr>
        <w:t>nd</w:t>
      </w:r>
      <w:r w:rsidRPr="00F60114">
        <w:rPr>
          <w:sz w:val="24"/>
          <w:szCs w:val="24"/>
        </w:rPr>
        <w:t xml:space="preserve"> Samuel 14:20; 1</w:t>
      </w:r>
      <w:r w:rsidRPr="00F60114">
        <w:rPr>
          <w:sz w:val="24"/>
          <w:szCs w:val="24"/>
          <w:vertAlign w:val="superscript"/>
        </w:rPr>
        <w:t>st</w:t>
      </w:r>
      <w:r w:rsidRPr="00F6011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F60114">
        <w:rPr>
          <w:sz w:val="24"/>
          <w:szCs w:val="24"/>
        </w:rPr>
        <w:lastRenderedPageBreak/>
        <w:t>31. Human Wisdom can be used to Oppose the Father Stephen is in 1</w:t>
      </w:r>
      <w:r w:rsidRPr="00F60114">
        <w:rPr>
          <w:sz w:val="24"/>
          <w:szCs w:val="24"/>
          <w:vertAlign w:val="superscript"/>
        </w:rPr>
        <w:t>st</w:t>
      </w:r>
      <w:r w:rsidRPr="00F60114">
        <w:rPr>
          <w:sz w:val="24"/>
          <w:szCs w:val="24"/>
        </w:rPr>
        <w:t xml:space="preserve"> Corinthians 1:18-25; 4:10. </w:t>
      </w:r>
    </w:p>
    <w:p w:rsidR="00D60758" w:rsidRPr="00F60114" w:rsidRDefault="00D60758" w:rsidP="00D60758">
      <w:pPr>
        <w:spacing w:line="480" w:lineRule="auto"/>
        <w:jc w:val="both"/>
        <w:rPr>
          <w:sz w:val="24"/>
          <w:szCs w:val="24"/>
        </w:rPr>
      </w:pPr>
      <w:r w:rsidRPr="00F6011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60114">
        <w:rPr>
          <w:sz w:val="24"/>
          <w:szCs w:val="24"/>
          <w:vertAlign w:val="superscript"/>
        </w:rPr>
        <w:t>nd</w:t>
      </w:r>
      <w:r w:rsidRPr="00F6011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60114">
        <w:rPr>
          <w:sz w:val="24"/>
          <w:szCs w:val="24"/>
          <w:vertAlign w:val="superscript"/>
        </w:rPr>
        <w:t>st</w:t>
      </w:r>
      <w:r w:rsidRPr="00F60114">
        <w:rPr>
          <w:sz w:val="24"/>
          <w:szCs w:val="24"/>
        </w:rPr>
        <w:t xml:space="preserve"> Corinthians 12:8 &amp; Acts 6:3, 10. It is given in response to prayer to the Father Stephen is in James 1:5; 1</w:t>
      </w:r>
      <w:r w:rsidRPr="00F60114">
        <w:rPr>
          <w:sz w:val="24"/>
          <w:szCs w:val="24"/>
          <w:vertAlign w:val="superscript"/>
        </w:rPr>
        <w:t>st</w:t>
      </w:r>
      <w:r w:rsidRPr="00F60114">
        <w:rPr>
          <w:sz w:val="24"/>
          <w:szCs w:val="24"/>
        </w:rPr>
        <w:t xml:space="preserve"> Kings 3:9; 2</w:t>
      </w:r>
      <w:r w:rsidRPr="00F60114">
        <w:rPr>
          <w:sz w:val="24"/>
          <w:szCs w:val="24"/>
          <w:vertAlign w:val="superscript"/>
        </w:rPr>
        <w:t>nd</w:t>
      </w:r>
      <w:r w:rsidRPr="00F60114">
        <w:rPr>
          <w:sz w:val="24"/>
          <w:szCs w:val="24"/>
        </w:rPr>
        <w:t xml:space="preserve"> Chronicles 1:10; Proverbs 2:3-6; Daniel 10:12 &amp; Colossians 1:9. The Emptiness of Worldly Wisdom: Worldly Wisdom is the Foolishness, Insanity &amp; Stupidity to the Father Stephen is in 1</w:t>
      </w:r>
      <w:r w:rsidRPr="00F60114">
        <w:rPr>
          <w:sz w:val="24"/>
          <w:szCs w:val="24"/>
          <w:vertAlign w:val="superscript"/>
        </w:rPr>
        <w:t>st</w:t>
      </w:r>
      <w:r w:rsidRPr="00F60114">
        <w:rPr>
          <w:sz w:val="24"/>
          <w:szCs w:val="24"/>
        </w:rPr>
        <w:t xml:space="preserve"> Corinthians 3:19-20; Job 5:13; Psalms 94:11 &amp; Romans 1:21-25. The Father Stephen cannot be known by Worldly Wisdom is in 1</w:t>
      </w:r>
      <w:r w:rsidRPr="00F60114">
        <w:rPr>
          <w:sz w:val="24"/>
          <w:szCs w:val="24"/>
          <w:vertAlign w:val="superscript"/>
        </w:rPr>
        <w:t>st</w:t>
      </w:r>
      <w:r w:rsidRPr="00F60114">
        <w:rPr>
          <w:sz w:val="24"/>
          <w:szCs w:val="24"/>
        </w:rPr>
        <w:t xml:space="preserve"> Corinthians 1:17, 21; 2:4-5, 11-13; Ecclesiastes 8:16-17; Isaiah 55:9 &amp; Romans 11:33-34. The Worldly Wisdom builds up Pride and False Hope is in Isaiah 5:21; 47:10; Proverbs 3:7; 26:12; 28:11; Jeremiah 9:23; 1</w:t>
      </w:r>
      <w:r w:rsidRPr="00F60114">
        <w:rPr>
          <w:sz w:val="24"/>
          <w:szCs w:val="24"/>
          <w:vertAlign w:val="superscript"/>
        </w:rPr>
        <w:t>st</w:t>
      </w:r>
      <w:r w:rsidRPr="00F60114">
        <w:rPr>
          <w:sz w:val="24"/>
          <w:szCs w:val="24"/>
        </w:rPr>
        <w:t xml:space="preserve"> Corinthians 4:10; 2</w:t>
      </w:r>
      <w:r w:rsidRPr="00F60114">
        <w:rPr>
          <w:sz w:val="24"/>
          <w:szCs w:val="24"/>
          <w:vertAlign w:val="superscript"/>
        </w:rPr>
        <w:t>nd</w:t>
      </w:r>
      <w:r w:rsidRPr="00F60114">
        <w:rPr>
          <w:sz w:val="24"/>
          <w:szCs w:val="24"/>
        </w:rPr>
        <w:t xml:space="preserve"> Corinthians 11:18-19 &amp; Colossians 2:23. The Worldly Wisdom will be Confounded &amp; Overturned by Gainsaying is in Isaiah 19:11; 29:14; 44:25; 1</w:t>
      </w:r>
      <w:r w:rsidRPr="00F60114">
        <w:rPr>
          <w:sz w:val="24"/>
          <w:szCs w:val="24"/>
          <w:vertAlign w:val="superscript"/>
        </w:rPr>
        <w:t>st</w:t>
      </w:r>
      <w:r w:rsidRPr="00F60114">
        <w:rPr>
          <w:sz w:val="24"/>
          <w:szCs w:val="24"/>
        </w:rPr>
        <w:t xml:space="preserve"> Corinthians 1:19-20; Job 5:12-13; Proverbs 21:30; Jeremiah 51:57; Ezekiel 28:6-7, 17 &amp; 1</w:t>
      </w:r>
      <w:r w:rsidRPr="00F60114">
        <w:rPr>
          <w:sz w:val="24"/>
          <w:szCs w:val="24"/>
          <w:vertAlign w:val="superscript"/>
        </w:rPr>
        <w:t>st</w:t>
      </w:r>
      <w:r w:rsidRPr="00F60114">
        <w:rPr>
          <w:sz w:val="24"/>
          <w:szCs w:val="24"/>
        </w:rPr>
        <w:t xml:space="preserve"> Corinthians 1:25. The Divine Revelation of Divine Wisdom: It is Revealed in His Son Jesus Christ is in 1</w:t>
      </w:r>
      <w:r w:rsidRPr="00F60114">
        <w:rPr>
          <w:sz w:val="24"/>
          <w:szCs w:val="24"/>
          <w:vertAlign w:val="superscript"/>
        </w:rPr>
        <w:t>st</w:t>
      </w:r>
      <w:r w:rsidRPr="00F60114">
        <w:rPr>
          <w:sz w:val="24"/>
          <w:szCs w:val="24"/>
        </w:rPr>
        <w:t xml:space="preserve"> Corinthians 1:23-24, 30; 2:6-8 &amp; Colossians 1:15-17. It is Rejected by the Worldly-Wise is in 1</w:t>
      </w:r>
      <w:r w:rsidRPr="00F60114">
        <w:rPr>
          <w:sz w:val="24"/>
          <w:szCs w:val="24"/>
          <w:vertAlign w:val="superscript"/>
        </w:rPr>
        <w:t>st</w:t>
      </w:r>
      <w:r w:rsidRPr="00F60114">
        <w:rPr>
          <w:sz w:val="24"/>
          <w:szCs w:val="24"/>
        </w:rPr>
        <w:t xml:space="preserve"> Corinthians 1:18, 22-23; 2:14. It is Revealed to the Unlearned as a Child is in Matthew 11:25; 1</w:t>
      </w:r>
      <w:r w:rsidRPr="00F60114">
        <w:rPr>
          <w:sz w:val="24"/>
          <w:szCs w:val="24"/>
          <w:vertAlign w:val="superscript"/>
        </w:rPr>
        <w:t>st</w:t>
      </w:r>
      <w:r w:rsidRPr="00F60114">
        <w:rPr>
          <w:sz w:val="24"/>
          <w:szCs w:val="24"/>
        </w:rPr>
        <w:t xml:space="preserve"> Corinthians 1:26-27; 3:18 &amp; Luke 10:21. It is Revealed through the Father Stephen’s </w:t>
      </w:r>
      <w:r w:rsidRPr="00F60114">
        <w:rPr>
          <w:sz w:val="24"/>
          <w:szCs w:val="24"/>
        </w:rPr>
        <w:lastRenderedPageBreak/>
        <w:t>Church is in Ephesians 3:10. The Father Stephen-Given Wisdom is Superior to all Worldly Wisdom is in Luke 21:15; Genesis 41:15; Exodus 7:11-12; 1</w:t>
      </w:r>
      <w:r w:rsidRPr="00F60114">
        <w:rPr>
          <w:sz w:val="24"/>
          <w:szCs w:val="24"/>
          <w:vertAlign w:val="superscript"/>
        </w:rPr>
        <w:t>st</w:t>
      </w:r>
      <w:r w:rsidRPr="00F60114">
        <w:rPr>
          <w:sz w:val="24"/>
          <w:szCs w:val="24"/>
        </w:rPr>
        <w:t xml:space="preserve"> Kings 4:30; Daniel 1:20; 5:7 &amp; Acts 6:10. </w:t>
      </w:r>
    </w:p>
    <w:p w:rsidR="00D60758" w:rsidRPr="00F60114" w:rsidRDefault="00D60758" w:rsidP="00D60758">
      <w:pPr>
        <w:spacing w:line="480" w:lineRule="auto"/>
        <w:jc w:val="both"/>
        <w:rPr>
          <w:sz w:val="24"/>
          <w:szCs w:val="24"/>
        </w:rPr>
      </w:pPr>
      <w:r w:rsidRPr="00F6011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60114">
        <w:rPr>
          <w:sz w:val="24"/>
          <w:szCs w:val="24"/>
          <w:vertAlign w:val="superscript"/>
        </w:rPr>
        <w:t>st</w:t>
      </w:r>
      <w:r w:rsidRPr="00F6011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60114">
        <w:rPr>
          <w:sz w:val="24"/>
          <w:szCs w:val="24"/>
          <w:vertAlign w:val="superscript"/>
        </w:rPr>
        <w:t>st</w:t>
      </w:r>
      <w:r w:rsidRPr="00F60114">
        <w:rPr>
          <w:sz w:val="24"/>
          <w:szCs w:val="24"/>
        </w:rPr>
        <w:t xml:space="preserve"> Kings 5:7; 1</w:t>
      </w:r>
      <w:r w:rsidRPr="00F60114">
        <w:rPr>
          <w:sz w:val="24"/>
          <w:szCs w:val="24"/>
          <w:vertAlign w:val="superscript"/>
        </w:rPr>
        <w:t>st</w:t>
      </w:r>
      <w:r w:rsidRPr="00F60114">
        <w:rPr>
          <w:sz w:val="24"/>
          <w:szCs w:val="24"/>
        </w:rPr>
        <w:t xml:space="preserve"> Chronicles 22:12; Psalms 2:10; 105:22; Ecclesiastes 1:16; Isaiah 56:11; Jeremiah 3:15 &amp; Acts 6:3, 10. Wisdom to administer Justice is in 1</w:t>
      </w:r>
      <w:r w:rsidRPr="00F60114">
        <w:rPr>
          <w:sz w:val="24"/>
          <w:szCs w:val="24"/>
          <w:vertAlign w:val="superscript"/>
        </w:rPr>
        <w:t>st</w:t>
      </w:r>
      <w:r w:rsidRPr="00F60114">
        <w:rPr>
          <w:sz w:val="24"/>
          <w:szCs w:val="24"/>
        </w:rPr>
        <w:t xml:space="preserve"> Kings 3:9, 28; 2</w:t>
      </w:r>
      <w:r w:rsidRPr="00F60114">
        <w:rPr>
          <w:sz w:val="24"/>
          <w:szCs w:val="24"/>
          <w:vertAlign w:val="superscript"/>
        </w:rPr>
        <w:t>nd</w:t>
      </w:r>
      <w:r w:rsidRPr="00F60114">
        <w:rPr>
          <w:sz w:val="24"/>
          <w:szCs w:val="24"/>
        </w:rPr>
        <w:t xml:space="preserve"> Chronicles 1:10; Psalms 37:30; Proverbs 20:26; 24:23; Matthew 24:45; 1</w:t>
      </w:r>
      <w:r w:rsidRPr="00F60114">
        <w:rPr>
          <w:sz w:val="24"/>
          <w:szCs w:val="24"/>
          <w:vertAlign w:val="superscript"/>
        </w:rPr>
        <w:t>st</w:t>
      </w:r>
      <w:r w:rsidRPr="00F60114">
        <w:rPr>
          <w:sz w:val="24"/>
          <w:szCs w:val="24"/>
        </w:rPr>
        <w:t xml:space="preserve"> Corinthians 6:5 &amp; Luke 12:42. The Teaching of Wisdom: The Wise give Instruction is in Ecclesiastes 12:9; Psalms 37:30; 49:3; Proverbs 1:20-21; 5:1; 8:1; 16:21; 31:26; Daniel 11:33; 1</w:t>
      </w:r>
      <w:r w:rsidRPr="00F60114">
        <w:rPr>
          <w:sz w:val="24"/>
          <w:szCs w:val="24"/>
          <w:vertAlign w:val="superscript"/>
        </w:rPr>
        <w:t>st</w:t>
      </w:r>
      <w:r w:rsidRPr="00F6011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60114">
        <w:rPr>
          <w:sz w:val="24"/>
          <w:szCs w:val="24"/>
          <w:vertAlign w:val="superscript"/>
        </w:rPr>
        <w:t>nd</w:t>
      </w:r>
      <w:r w:rsidRPr="00F60114">
        <w:rPr>
          <w:sz w:val="24"/>
          <w:szCs w:val="24"/>
        </w:rPr>
        <w:t xml:space="preserve"> Samuel 14:20 &amp; Psalms 78:72. Solomon in 1</w:t>
      </w:r>
      <w:r w:rsidRPr="00F60114">
        <w:rPr>
          <w:sz w:val="24"/>
          <w:szCs w:val="24"/>
          <w:vertAlign w:val="superscript"/>
        </w:rPr>
        <w:t>st</w:t>
      </w:r>
      <w:r w:rsidRPr="00F60114">
        <w:rPr>
          <w:sz w:val="24"/>
          <w:szCs w:val="24"/>
        </w:rPr>
        <w:t xml:space="preserve"> Kings 3:16-28; 4:29-34; 10:4-8; 2</w:t>
      </w:r>
      <w:r w:rsidRPr="00F60114">
        <w:rPr>
          <w:sz w:val="24"/>
          <w:szCs w:val="24"/>
          <w:vertAlign w:val="superscript"/>
        </w:rPr>
        <w:t>nd</w:t>
      </w:r>
      <w:r w:rsidRPr="00F60114">
        <w:rPr>
          <w:sz w:val="24"/>
          <w:szCs w:val="24"/>
        </w:rPr>
        <w:t xml:space="preserve"> Chronicles 9:3-7; 1</w:t>
      </w:r>
      <w:r w:rsidRPr="00F60114">
        <w:rPr>
          <w:sz w:val="24"/>
          <w:szCs w:val="24"/>
          <w:vertAlign w:val="superscript"/>
        </w:rPr>
        <w:t>st</w:t>
      </w:r>
      <w:r w:rsidRPr="00F60114">
        <w:rPr>
          <w:sz w:val="24"/>
          <w:szCs w:val="24"/>
        </w:rPr>
        <w:t xml:space="preserve"> Chronicles 22:12-13; Matthew 12:42 &amp; Luke 11:31. Ezra </w:t>
      </w:r>
      <w:r w:rsidRPr="00F60114">
        <w:rPr>
          <w:sz w:val="24"/>
          <w:szCs w:val="24"/>
        </w:rPr>
        <w:lastRenderedPageBreak/>
        <w:t>in Ezra 7:25. The Messiah in Isaiah 11:2. Daniel and His 3 Friends in Daniel 1:17. Daniel in Daniel 2:19-23, 27-28; 5:11-12. Paul in 2</w:t>
      </w:r>
      <w:r w:rsidRPr="00F60114">
        <w:rPr>
          <w:sz w:val="24"/>
          <w:szCs w:val="24"/>
          <w:vertAlign w:val="superscript"/>
        </w:rPr>
        <w:t>nd</w:t>
      </w:r>
      <w:r w:rsidRPr="00F60114">
        <w:rPr>
          <w:sz w:val="24"/>
          <w:szCs w:val="24"/>
        </w:rPr>
        <w:t xml:space="preserve"> Peter 3:15. </w:t>
      </w:r>
    </w:p>
    <w:p w:rsidR="00D60758" w:rsidRPr="00F60114" w:rsidRDefault="00D60758" w:rsidP="00D60758">
      <w:pPr>
        <w:spacing w:line="480" w:lineRule="auto"/>
        <w:jc w:val="both"/>
        <w:rPr>
          <w:sz w:val="24"/>
          <w:szCs w:val="24"/>
        </w:rPr>
      </w:pPr>
      <w:r w:rsidRPr="00F6011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60114">
        <w:rPr>
          <w:sz w:val="24"/>
          <w:szCs w:val="24"/>
          <w:vertAlign w:val="superscript"/>
        </w:rPr>
        <w:t>st</w:t>
      </w:r>
      <w:r w:rsidRPr="00F60114">
        <w:rPr>
          <w:sz w:val="24"/>
          <w:szCs w:val="24"/>
        </w:rPr>
        <w:t xml:space="preserve"> Kings 4:29; Job 38:36; Daniel 1:17; 2:21, 30; 9:22 &amp; Romans 15:21. Understanding Spiritual Truth: Understanding the Truth about the Father Stephen is in 1</w:t>
      </w:r>
      <w:r w:rsidRPr="00F60114">
        <w:rPr>
          <w:sz w:val="24"/>
          <w:szCs w:val="24"/>
          <w:vertAlign w:val="superscript"/>
        </w:rPr>
        <w:t>st</w:t>
      </w:r>
      <w:r w:rsidRPr="00F60114">
        <w:rPr>
          <w:sz w:val="24"/>
          <w:szCs w:val="24"/>
        </w:rPr>
        <w:t xml:space="preserve"> John 5:20; Proverbs 2:5; 9:10; Isaiah 40:21, 28; 43:10; Jeremiah 9:24; John 10:38 &amp; Romans 1:20. Understanding the Father Stephen’s Divine Purposes is in Deuteronomy 9:6; 1</w:t>
      </w:r>
      <w:r w:rsidRPr="00F60114">
        <w:rPr>
          <w:sz w:val="24"/>
          <w:szCs w:val="24"/>
          <w:vertAlign w:val="superscript"/>
        </w:rPr>
        <w:t>st</w:t>
      </w:r>
      <w:r w:rsidRPr="00F6011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60114">
        <w:rPr>
          <w:sz w:val="24"/>
          <w:szCs w:val="24"/>
          <w:vertAlign w:val="superscript"/>
        </w:rPr>
        <w:t>st</w:t>
      </w:r>
      <w:r w:rsidRPr="00F60114">
        <w:rPr>
          <w:sz w:val="24"/>
          <w:szCs w:val="24"/>
        </w:rPr>
        <w:t xml:space="preserve"> Corinthians 13:12. Gaining Understanding: Through the Father Stephen’s Faith is in Hebrews 11:3; Matthew 16:8-9 &amp; Acts 6:8. Through the Father Stephen’s Holy Ghost is in 1</w:t>
      </w:r>
      <w:r w:rsidRPr="00F60114">
        <w:rPr>
          <w:sz w:val="24"/>
          <w:szCs w:val="24"/>
          <w:vertAlign w:val="superscript"/>
        </w:rPr>
        <w:t>st</w:t>
      </w:r>
      <w:r w:rsidRPr="00F60114">
        <w:rPr>
          <w:sz w:val="24"/>
          <w:szCs w:val="24"/>
        </w:rPr>
        <w:t xml:space="preserve"> Corinthians 2:12, 14; 1</w:t>
      </w:r>
      <w:r w:rsidRPr="00F60114">
        <w:rPr>
          <w:sz w:val="24"/>
          <w:szCs w:val="24"/>
          <w:vertAlign w:val="superscript"/>
        </w:rPr>
        <w:t>st</w:t>
      </w:r>
      <w:r w:rsidRPr="00F6011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F60114">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60114">
        <w:rPr>
          <w:sz w:val="24"/>
          <w:szCs w:val="24"/>
          <w:vertAlign w:val="superscript"/>
        </w:rPr>
        <w:t>st</w:t>
      </w:r>
      <w:r w:rsidRPr="00F6011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60114">
        <w:rPr>
          <w:sz w:val="24"/>
          <w:szCs w:val="24"/>
          <w:vertAlign w:val="superscript"/>
        </w:rPr>
        <w:t>st</w:t>
      </w:r>
      <w:r w:rsidRPr="00F60114">
        <w:rPr>
          <w:sz w:val="24"/>
          <w:szCs w:val="24"/>
        </w:rPr>
        <w:t xml:space="preserve"> Chronicles 12:32; Esther 1:13; Job 13:1; Proverbs 20:5 &amp; John 7:24. Understanding Languages is in Genesis 11:7; Deuteronomy 28:49; Psalms 81:5; Isaiah 36:11; 1</w:t>
      </w:r>
      <w:r w:rsidRPr="00F60114">
        <w:rPr>
          <w:sz w:val="24"/>
          <w:szCs w:val="24"/>
          <w:vertAlign w:val="superscript"/>
        </w:rPr>
        <w:t>st</w:t>
      </w:r>
      <w:r w:rsidRPr="00F60114">
        <w:rPr>
          <w:sz w:val="24"/>
          <w:szCs w:val="24"/>
        </w:rPr>
        <w:t xml:space="preserve"> Corinthians 14:2 &amp; Acts 2:6. Those who have Understanding: The Wise is in Deuteronomy 32:29; 1</w:t>
      </w:r>
      <w:r w:rsidRPr="00F60114">
        <w:rPr>
          <w:sz w:val="24"/>
          <w:szCs w:val="24"/>
          <w:vertAlign w:val="superscript"/>
        </w:rPr>
        <w:t>st</w:t>
      </w:r>
      <w:r w:rsidRPr="00F60114">
        <w:rPr>
          <w:sz w:val="24"/>
          <w:szCs w:val="24"/>
        </w:rPr>
        <w:t xml:space="preserve"> Kings 4:29; Proverbs 8:14 &amp; Hosea 14:9. The Good Leaders is in Jeremiah 3:15; Deuteronomy 1:13; 1</w:t>
      </w:r>
      <w:r w:rsidRPr="00F60114">
        <w:rPr>
          <w:sz w:val="24"/>
          <w:szCs w:val="24"/>
          <w:vertAlign w:val="superscript"/>
        </w:rPr>
        <w:t>st</w:t>
      </w:r>
      <w:r w:rsidRPr="00F60114">
        <w:rPr>
          <w:sz w:val="24"/>
          <w:szCs w:val="24"/>
        </w:rPr>
        <w:t xml:space="preserve"> Chronicles 22:12; 2</w:t>
      </w:r>
      <w:r w:rsidRPr="00F60114">
        <w:rPr>
          <w:sz w:val="24"/>
          <w:szCs w:val="24"/>
          <w:vertAlign w:val="superscript"/>
        </w:rPr>
        <w:t>nd</w:t>
      </w:r>
      <w:r w:rsidRPr="00F6011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F60114">
        <w:rPr>
          <w:sz w:val="24"/>
          <w:szCs w:val="24"/>
        </w:rPr>
        <w:lastRenderedPageBreak/>
        <w:t xml:space="preserve">and Self-Importance in Proverbs 18:1-2. Idleness leading to Ruin in Proverbs 24:30-31. Drunkenness clouds Understanding in Hosea 4:11. Death in Proverbs 10:21; 21:16 &amp; Hosea 4:6, 14.         </w:t>
      </w:r>
    </w:p>
    <w:p w:rsidR="00D60758" w:rsidRPr="00F60114" w:rsidRDefault="00D60758" w:rsidP="00D60758">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60758" w:rsidRPr="00F60114" w:rsidRDefault="00D60758" w:rsidP="00D60758">
      <w:pPr>
        <w:spacing w:line="480" w:lineRule="auto"/>
        <w:jc w:val="both"/>
        <w:rPr>
          <w:sz w:val="24"/>
          <w:szCs w:val="24"/>
        </w:rPr>
      </w:pPr>
      <w:r w:rsidRPr="00F601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w:t>
      </w:r>
      <w:r w:rsidRPr="00F60114">
        <w:rPr>
          <w:sz w:val="24"/>
          <w:szCs w:val="24"/>
        </w:rPr>
        <w:lastRenderedPageBreak/>
        <w:t>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D60758" w:rsidRPr="00F60114" w:rsidRDefault="00D60758" w:rsidP="00D60758">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60758" w:rsidRPr="00F60114" w:rsidRDefault="00D60758" w:rsidP="00D60758">
      <w:pPr>
        <w:spacing w:line="480" w:lineRule="auto"/>
        <w:jc w:val="both"/>
        <w:rPr>
          <w:sz w:val="24"/>
          <w:szCs w:val="24"/>
        </w:rPr>
      </w:pPr>
      <w:r w:rsidRPr="00F601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w:t>
      </w:r>
      <w:r w:rsidRPr="00F60114">
        <w:rPr>
          <w:sz w:val="24"/>
          <w:szCs w:val="24"/>
        </w:rPr>
        <w:lastRenderedPageBreak/>
        <w:t>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D60758" w:rsidRPr="00F60114" w:rsidRDefault="00D60758" w:rsidP="00D60758">
      <w:pPr>
        <w:spacing w:line="480" w:lineRule="auto"/>
        <w:jc w:val="both"/>
        <w:rPr>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D60758" w:rsidRPr="00F60114" w:rsidRDefault="00D60758" w:rsidP="00D60758">
      <w:pPr>
        <w:spacing w:line="480" w:lineRule="auto"/>
        <w:jc w:val="both"/>
        <w:rPr>
          <w:sz w:val="24"/>
          <w:szCs w:val="24"/>
        </w:rPr>
      </w:pPr>
      <w:r w:rsidRPr="00F60114">
        <w:rPr>
          <w:sz w:val="24"/>
          <w:szCs w:val="24"/>
        </w:rPr>
        <w:lastRenderedPageBreak/>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60758" w:rsidRPr="00F60114" w:rsidRDefault="00D60758" w:rsidP="00D60758">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w:t>
      </w:r>
      <w:r w:rsidRPr="00F60114">
        <w:rPr>
          <w:sz w:val="24"/>
          <w:szCs w:val="24"/>
        </w:rPr>
        <w:lastRenderedPageBreak/>
        <w:t>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D60758" w:rsidRPr="00F60114" w:rsidRDefault="00D60758" w:rsidP="00D60758">
      <w:pPr>
        <w:spacing w:line="480" w:lineRule="auto"/>
        <w:jc w:val="both"/>
        <w:rPr>
          <w:sz w:val="24"/>
          <w:szCs w:val="24"/>
        </w:rPr>
      </w:pPr>
      <w:r w:rsidRPr="00F6011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60114">
        <w:rPr>
          <w:sz w:val="24"/>
          <w:szCs w:val="24"/>
          <w:vertAlign w:val="superscript"/>
        </w:rPr>
        <w:t>st</w:t>
      </w:r>
      <w:r w:rsidRPr="00F60114">
        <w:rPr>
          <w:sz w:val="24"/>
          <w:szCs w:val="24"/>
        </w:rPr>
        <w:t xml:space="preserve"> Corinthians 1:20-21; Hebrews 8:10-11; Jeremiah 31:33-34 &amp; Acts 10:36. The Father Stephen gives Knowledge of Himself through His Son Jesus Christ is in Matthew 11:27; John 3:2; 8:19; 10:32; 14:7; 16:30; 17:3; Colossians 2:2;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Peter 1:20-21 &amp; Luke 10:22. The Father Stephen gives Knowledge of Himself and His ways through His Holy Ghost is in Ephesians 1:17; Isaiah 11:2; John 14:16-17; 15:26; 16:12-15; 1</w:t>
      </w:r>
      <w:r w:rsidRPr="00F60114">
        <w:rPr>
          <w:sz w:val="24"/>
          <w:szCs w:val="24"/>
          <w:vertAlign w:val="superscript"/>
        </w:rPr>
        <w:t>st</w:t>
      </w:r>
      <w:r w:rsidRPr="00F60114">
        <w:rPr>
          <w:sz w:val="24"/>
          <w:szCs w:val="24"/>
        </w:rPr>
        <w:t xml:space="preserve"> Corinthians 2:9-11; 12:8; Ephesians 3:16-19; 1</w:t>
      </w:r>
      <w:r w:rsidRPr="00F60114">
        <w:rPr>
          <w:sz w:val="24"/>
          <w:szCs w:val="24"/>
          <w:vertAlign w:val="superscript"/>
        </w:rPr>
        <w:t>st</w:t>
      </w:r>
      <w:r w:rsidRPr="00F6011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60114">
        <w:rPr>
          <w:sz w:val="24"/>
          <w:szCs w:val="24"/>
          <w:vertAlign w:val="superscript"/>
        </w:rPr>
        <w:t>st</w:t>
      </w:r>
      <w:r w:rsidRPr="00F60114">
        <w:rPr>
          <w:sz w:val="24"/>
          <w:szCs w:val="24"/>
        </w:rPr>
        <w:t xml:space="preserve"> Thessalonians 4:3-5 &amp; 1</w:t>
      </w:r>
      <w:r w:rsidRPr="00F60114">
        <w:rPr>
          <w:sz w:val="24"/>
          <w:szCs w:val="24"/>
          <w:vertAlign w:val="superscript"/>
        </w:rPr>
        <w:t>st</w:t>
      </w:r>
      <w:r w:rsidRPr="00F60114">
        <w:rPr>
          <w:sz w:val="24"/>
          <w:szCs w:val="24"/>
        </w:rPr>
        <w:t xml:space="preserve"> John 4:8, 16. Knowing His inerrant words and divine works is in Amos 3:7; Genesis 41:25; Exodus 6:6-7; 7:5, 17; 18:11; Deuteronomy 29:29; 1</w:t>
      </w:r>
      <w:r w:rsidRPr="00F60114">
        <w:rPr>
          <w:sz w:val="24"/>
          <w:szCs w:val="24"/>
          <w:vertAlign w:val="superscript"/>
        </w:rPr>
        <w:t>st</w:t>
      </w:r>
      <w:r w:rsidRPr="00F60114">
        <w:rPr>
          <w:sz w:val="24"/>
          <w:szCs w:val="24"/>
        </w:rPr>
        <w:t xml:space="preserve"> Samuel 3:7, 21; 17:46; 2</w:t>
      </w:r>
      <w:r w:rsidRPr="00F60114">
        <w:rPr>
          <w:sz w:val="24"/>
          <w:szCs w:val="24"/>
          <w:vertAlign w:val="superscript"/>
        </w:rPr>
        <w:t>nd</w:t>
      </w:r>
      <w:r w:rsidRPr="00F60114">
        <w:rPr>
          <w:sz w:val="24"/>
          <w:szCs w:val="24"/>
        </w:rPr>
        <w:t xml:space="preserve"> Samuel 7:21, </w:t>
      </w:r>
      <w:r w:rsidRPr="00F60114">
        <w:rPr>
          <w:sz w:val="24"/>
          <w:szCs w:val="24"/>
        </w:rPr>
        <w:lastRenderedPageBreak/>
        <w:t>27; 1</w:t>
      </w:r>
      <w:r w:rsidRPr="00F60114">
        <w:rPr>
          <w:sz w:val="24"/>
          <w:szCs w:val="24"/>
          <w:vertAlign w:val="superscript"/>
        </w:rPr>
        <w:t>st</w:t>
      </w:r>
      <w:r w:rsidRPr="00F60114">
        <w:rPr>
          <w:sz w:val="24"/>
          <w:szCs w:val="24"/>
        </w:rPr>
        <w:t xml:space="preserve"> Chronicles 17:19, 25; 2</w:t>
      </w:r>
      <w:r w:rsidRPr="00F60114">
        <w:rPr>
          <w:sz w:val="24"/>
          <w:szCs w:val="24"/>
          <w:vertAlign w:val="superscript"/>
        </w:rPr>
        <w:t>nd</w:t>
      </w:r>
      <w:r w:rsidRPr="00F6011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60114">
        <w:rPr>
          <w:sz w:val="24"/>
          <w:szCs w:val="24"/>
          <w:vertAlign w:val="superscript"/>
        </w:rPr>
        <w:t>st</w:t>
      </w:r>
      <w:r w:rsidRPr="00F60114">
        <w:rPr>
          <w:sz w:val="24"/>
          <w:szCs w:val="24"/>
        </w:rPr>
        <w:t xml:space="preserve"> John 5:20. To know the Father Stephen is to experience His salvation is in John 17:3; Psalms 17:6-7; Isaiah 25:9; 43:12; 52:10; 56:1 &amp; 1</w:t>
      </w:r>
      <w:r w:rsidRPr="00F60114">
        <w:rPr>
          <w:sz w:val="24"/>
          <w:szCs w:val="24"/>
          <w:vertAlign w:val="superscript"/>
        </w:rPr>
        <w:t>st</w:t>
      </w:r>
      <w:r w:rsidRPr="00F60114">
        <w:rPr>
          <w:sz w:val="24"/>
          <w:szCs w:val="24"/>
        </w:rPr>
        <w:t xml:space="preserve"> John 5:13, 20. </w:t>
      </w:r>
    </w:p>
    <w:p w:rsidR="00D60758" w:rsidRPr="00F60114" w:rsidRDefault="00D60758" w:rsidP="00D60758">
      <w:pPr>
        <w:spacing w:line="480" w:lineRule="auto"/>
        <w:jc w:val="both"/>
        <w:rPr>
          <w:sz w:val="24"/>
          <w:szCs w:val="24"/>
        </w:rPr>
      </w:pPr>
      <w:r w:rsidRPr="00F6011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60114">
        <w:rPr>
          <w:sz w:val="24"/>
          <w:szCs w:val="24"/>
          <w:vertAlign w:val="superscript"/>
        </w:rPr>
        <w:t>nd</w:t>
      </w:r>
      <w:r w:rsidRPr="00F60114">
        <w:rPr>
          <w:sz w:val="24"/>
          <w:szCs w:val="24"/>
        </w:rPr>
        <w:t xml:space="preserve"> Corinthians 10:5; 1</w:t>
      </w:r>
      <w:r w:rsidRPr="00F60114">
        <w:rPr>
          <w:sz w:val="24"/>
          <w:szCs w:val="24"/>
          <w:vertAlign w:val="superscript"/>
        </w:rPr>
        <w:t>st</w:t>
      </w:r>
      <w:r w:rsidRPr="00F60114">
        <w:rPr>
          <w:sz w:val="24"/>
          <w:szCs w:val="24"/>
        </w:rPr>
        <w:t xml:space="preserve"> Thessalonians 4:3-5; Romans 16:26; Ephesians 4:17-24; Philippians 1:9-11; Colossians 1:10 &amp; 1</w:t>
      </w:r>
      <w:r w:rsidRPr="00F60114">
        <w:rPr>
          <w:sz w:val="24"/>
          <w:szCs w:val="24"/>
          <w:vertAlign w:val="superscript"/>
        </w:rPr>
        <w:t>st</w:t>
      </w:r>
      <w:r w:rsidRPr="00F60114">
        <w:rPr>
          <w:sz w:val="24"/>
          <w:szCs w:val="24"/>
        </w:rPr>
        <w:t xml:space="preserve"> John 3:10; 4:8. Boldness of Action for the Father Stephen is in Jeremiah 32:38-39; Daniel 11:32; Psalms 138:3; Proverbs 28:1; 2</w:t>
      </w:r>
      <w:r w:rsidRPr="00F60114">
        <w:rPr>
          <w:sz w:val="24"/>
          <w:szCs w:val="24"/>
          <w:vertAlign w:val="superscript"/>
        </w:rPr>
        <w:t>nd</w:t>
      </w:r>
      <w:r w:rsidRPr="00F60114">
        <w:rPr>
          <w:sz w:val="24"/>
          <w:szCs w:val="24"/>
        </w:rPr>
        <w:t xml:space="preserve"> Corinthians 3:12; 1</w:t>
      </w:r>
      <w:r w:rsidRPr="00F60114">
        <w:rPr>
          <w:sz w:val="24"/>
          <w:szCs w:val="24"/>
          <w:vertAlign w:val="superscript"/>
        </w:rPr>
        <w:t>st</w:t>
      </w:r>
      <w:r w:rsidRPr="00F60114">
        <w:rPr>
          <w:sz w:val="24"/>
          <w:szCs w:val="24"/>
        </w:rPr>
        <w:t xml:space="preserve"> Peter 1:13 &amp; Acts 6:8-10. The Biblical Images of Knowing the Father Stephen: Like Parent and Child is in 2</w:t>
      </w:r>
      <w:r w:rsidRPr="00F60114">
        <w:rPr>
          <w:sz w:val="24"/>
          <w:szCs w:val="24"/>
          <w:vertAlign w:val="superscript"/>
        </w:rPr>
        <w:t>nd</w:t>
      </w:r>
      <w:r w:rsidRPr="00F60114">
        <w:rPr>
          <w:sz w:val="24"/>
          <w:szCs w:val="24"/>
        </w:rPr>
        <w:t xml:space="preserve"> Samuel 7:14; 1</w:t>
      </w:r>
      <w:r w:rsidRPr="00F60114">
        <w:rPr>
          <w:sz w:val="24"/>
          <w:szCs w:val="24"/>
          <w:vertAlign w:val="superscript"/>
        </w:rPr>
        <w:t>st</w:t>
      </w:r>
      <w:r w:rsidRPr="00F60114">
        <w:rPr>
          <w:sz w:val="24"/>
          <w:szCs w:val="24"/>
        </w:rPr>
        <w:t xml:space="preserve"> Chronicles 17:13; 1</w:t>
      </w:r>
      <w:r w:rsidRPr="00F60114">
        <w:rPr>
          <w:sz w:val="24"/>
          <w:szCs w:val="24"/>
          <w:vertAlign w:val="superscript"/>
        </w:rPr>
        <w:t>st</w:t>
      </w:r>
      <w:r w:rsidRPr="00F60114">
        <w:rPr>
          <w:sz w:val="24"/>
          <w:szCs w:val="24"/>
        </w:rPr>
        <w:t xml:space="preserve"> John 3:1; Hebrews 12:6; Proverbs 3:12; Deuteronomy 8:5; Psalms 2:7; 27:10; 68:5; 89:26; 103:13; Isaiah 49:15; 66:12-13; Hosea 11:1; Matthew 5:45, 48; 6:6-9, 18, 32; John 14:21; 1</w:t>
      </w:r>
      <w:r w:rsidRPr="00F60114">
        <w:rPr>
          <w:sz w:val="24"/>
          <w:szCs w:val="24"/>
          <w:vertAlign w:val="superscript"/>
        </w:rPr>
        <w:t>st</w:t>
      </w:r>
      <w:r w:rsidRPr="00F6011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60114">
        <w:rPr>
          <w:sz w:val="24"/>
          <w:szCs w:val="24"/>
          <w:vertAlign w:val="superscript"/>
        </w:rPr>
        <w:t>st</w:t>
      </w:r>
      <w:r w:rsidRPr="00F60114">
        <w:rPr>
          <w:sz w:val="24"/>
          <w:szCs w:val="24"/>
        </w:rPr>
        <w:t xml:space="preserve"> Samuel 8:7; Matthew 6:33; 1</w:t>
      </w:r>
      <w:r w:rsidRPr="00F60114">
        <w:rPr>
          <w:sz w:val="24"/>
          <w:szCs w:val="24"/>
          <w:vertAlign w:val="superscript"/>
        </w:rPr>
        <w:t>st</w:t>
      </w:r>
      <w:r w:rsidRPr="00F6011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F60114">
        <w:rPr>
          <w:sz w:val="24"/>
          <w:szCs w:val="24"/>
        </w:rPr>
        <w:lastRenderedPageBreak/>
        <w:t>4:22 &amp; 1</w:t>
      </w:r>
      <w:r w:rsidRPr="00F60114">
        <w:rPr>
          <w:sz w:val="24"/>
          <w:szCs w:val="24"/>
          <w:vertAlign w:val="superscript"/>
        </w:rPr>
        <w:t>st</w:t>
      </w:r>
      <w:r w:rsidRPr="00F60114">
        <w:rPr>
          <w:sz w:val="24"/>
          <w:szCs w:val="24"/>
        </w:rPr>
        <w:t xml:space="preserve"> Thessalonians 4:3-5. Eternal Damnation in the Future is in Matthew 7:22-23; Romans 1:18-19; 2:5 &amp; 2</w:t>
      </w:r>
      <w:r w:rsidRPr="00F60114">
        <w:rPr>
          <w:sz w:val="24"/>
          <w:szCs w:val="24"/>
          <w:vertAlign w:val="superscript"/>
        </w:rPr>
        <w:t>nd</w:t>
      </w:r>
      <w:r w:rsidRPr="00F60114">
        <w:rPr>
          <w:sz w:val="24"/>
          <w:szCs w:val="24"/>
        </w:rPr>
        <w:t xml:space="preserve"> Thessalonians 1:8. </w:t>
      </w:r>
    </w:p>
    <w:p w:rsidR="00D60758" w:rsidRPr="00F60114" w:rsidRDefault="00D60758" w:rsidP="00D60758">
      <w:pPr>
        <w:spacing w:line="480" w:lineRule="auto"/>
        <w:jc w:val="both"/>
        <w:rPr>
          <w:sz w:val="24"/>
          <w:szCs w:val="24"/>
        </w:rPr>
      </w:pPr>
      <w:r w:rsidRPr="00F6011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F60114">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F60114">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F60114">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60114">
        <w:rPr>
          <w:sz w:val="24"/>
          <w:szCs w:val="24"/>
          <w:vertAlign w:val="superscript"/>
        </w:rPr>
        <w:t>nd</w:t>
      </w:r>
      <w:r w:rsidRPr="00F6011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60114">
        <w:rPr>
          <w:sz w:val="24"/>
          <w:szCs w:val="24"/>
          <w:vertAlign w:val="superscript"/>
        </w:rPr>
        <w:t>nd</w:t>
      </w:r>
      <w:r w:rsidRPr="00F6011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60114">
        <w:rPr>
          <w:sz w:val="24"/>
          <w:szCs w:val="24"/>
          <w:vertAlign w:val="superscript"/>
        </w:rPr>
        <w:t>nd</w:t>
      </w:r>
      <w:r w:rsidRPr="00F6011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F60114">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60114">
        <w:rPr>
          <w:sz w:val="24"/>
          <w:szCs w:val="24"/>
          <w:vertAlign w:val="superscript"/>
        </w:rPr>
        <w:t>st</w:t>
      </w:r>
      <w:r w:rsidRPr="00F6011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F60114">
        <w:rPr>
          <w:sz w:val="24"/>
          <w:szCs w:val="24"/>
          <w:vertAlign w:val="superscript"/>
        </w:rPr>
        <w:t>st</w:t>
      </w:r>
      <w:r w:rsidRPr="00F60114">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F60114">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60114">
        <w:rPr>
          <w:sz w:val="24"/>
          <w:szCs w:val="24"/>
          <w:vertAlign w:val="superscript"/>
        </w:rPr>
        <w:t>nd</w:t>
      </w:r>
      <w:r w:rsidRPr="00F6011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60114">
        <w:rPr>
          <w:sz w:val="24"/>
          <w:szCs w:val="24"/>
          <w:vertAlign w:val="superscript"/>
        </w:rPr>
        <w:t>nd</w:t>
      </w:r>
      <w:r w:rsidRPr="00F6011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60114">
        <w:rPr>
          <w:sz w:val="24"/>
          <w:szCs w:val="24"/>
          <w:vertAlign w:val="superscript"/>
        </w:rPr>
        <w:t>th</w:t>
      </w:r>
      <w:r w:rsidRPr="00F6011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F60114">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60114">
        <w:rPr>
          <w:sz w:val="24"/>
          <w:szCs w:val="24"/>
          <w:vertAlign w:val="superscript"/>
        </w:rPr>
        <w:t>st</w:t>
      </w:r>
      <w:r w:rsidRPr="00F60114">
        <w:rPr>
          <w:sz w:val="24"/>
          <w:szCs w:val="24"/>
        </w:rPr>
        <w:t xml:space="preserve"> Peter 1:17-21.</w:t>
      </w:r>
    </w:p>
    <w:p w:rsidR="00D60758" w:rsidRPr="00F60114" w:rsidRDefault="00D60758" w:rsidP="00D60758">
      <w:pPr>
        <w:spacing w:line="480" w:lineRule="auto"/>
        <w:jc w:val="both"/>
        <w:rPr>
          <w:sz w:val="24"/>
          <w:szCs w:val="24"/>
        </w:rPr>
      </w:pPr>
      <w:r w:rsidRPr="00F6011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60114">
        <w:rPr>
          <w:sz w:val="24"/>
          <w:szCs w:val="24"/>
          <w:vertAlign w:val="superscript"/>
        </w:rPr>
        <w:t>st</w:t>
      </w:r>
      <w:r w:rsidRPr="00F6011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F60114">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60114">
        <w:rPr>
          <w:sz w:val="24"/>
          <w:szCs w:val="24"/>
          <w:vertAlign w:val="superscript"/>
        </w:rPr>
        <w:t>st</w:t>
      </w:r>
      <w:r w:rsidRPr="00F6011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F60114">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60114">
        <w:rPr>
          <w:sz w:val="24"/>
          <w:szCs w:val="24"/>
          <w:vertAlign w:val="superscript"/>
        </w:rPr>
        <w:t>st</w:t>
      </w:r>
      <w:r w:rsidRPr="00F6011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60114">
        <w:rPr>
          <w:sz w:val="24"/>
          <w:szCs w:val="24"/>
          <w:vertAlign w:val="superscript"/>
        </w:rPr>
        <w:t>st</w:t>
      </w:r>
      <w:r w:rsidRPr="00F60114">
        <w:rPr>
          <w:sz w:val="24"/>
          <w:szCs w:val="24"/>
        </w:rPr>
        <w:t xml:space="preserve"> Corinthians 1:25 tells us “For the Foolishness of God is wiser than Men, and the Weakness of God is stronger than Men.” In 2</w:t>
      </w:r>
      <w:r w:rsidRPr="00F60114">
        <w:rPr>
          <w:sz w:val="24"/>
          <w:szCs w:val="24"/>
          <w:vertAlign w:val="superscript"/>
        </w:rPr>
        <w:t>nd</w:t>
      </w:r>
      <w:r w:rsidRPr="00F60114">
        <w:rPr>
          <w:sz w:val="24"/>
          <w:szCs w:val="24"/>
        </w:rPr>
        <w:t xml:space="preserve"> Chronicles 32:7-8 says “Be strong and courageous. Do not be afraid or dismayed before the King of Assyria and all the horde that is with Him, for there are more with Us than with Him. </w:t>
      </w:r>
      <w:r w:rsidRPr="00F60114">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60114">
        <w:rPr>
          <w:sz w:val="24"/>
          <w:szCs w:val="24"/>
          <w:vertAlign w:val="superscript"/>
        </w:rPr>
        <w:t>st</w:t>
      </w:r>
      <w:r w:rsidRPr="00F6011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60114">
        <w:rPr>
          <w:sz w:val="24"/>
          <w:szCs w:val="24"/>
          <w:vertAlign w:val="superscript"/>
        </w:rPr>
        <w:t>st</w:t>
      </w:r>
      <w:r w:rsidRPr="00F60114">
        <w:rPr>
          <w:sz w:val="24"/>
          <w:szCs w:val="24"/>
        </w:rPr>
        <w:t xml:space="preserve"> Corinthians 2:6 says “Yet among the mature We do impart wisdom, although it is not a wisdom of This Age (Luke 20:34, 37-38) or of the Rulers of This Age, who are doomed to pass away.” In 1</w:t>
      </w:r>
      <w:r w:rsidRPr="00F60114">
        <w:rPr>
          <w:sz w:val="24"/>
          <w:szCs w:val="24"/>
          <w:vertAlign w:val="superscript"/>
        </w:rPr>
        <w:t>st</w:t>
      </w:r>
      <w:r w:rsidRPr="00F6011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F60114">
        <w:rPr>
          <w:sz w:val="24"/>
          <w:szCs w:val="24"/>
        </w:rPr>
        <w:lastRenderedPageBreak/>
        <w:t>11:4 states “Then they said, ‘Come, let Us build Ourselves a city and a tower with its top in the Heavens, and let Us make a name for Ourselves, lest We be dispersed over the face of the Whole Earth.” In 1</w:t>
      </w:r>
      <w:r w:rsidRPr="00F60114">
        <w:rPr>
          <w:sz w:val="24"/>
          <w:szCs w:val="24"/>
          <w:vertAlign w:val="superscript"/>
        </w:rPr>
        <w:t>st</w:t>
      </w:r>
      <w:r w:rsidRPr="00F6011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F60114">
        <w:rPr>
          <w:sz w:val="24"/>
          <w:szCs w:val="24"/>
          <w:vertAlign w:val="superscript"/>
        </w:rPr>
        <w:t>st</w:t>
      </w:r>
      <w:r w:rsidRPr="00F60114">
        <w:rPr>
          <w:sz w:val="24"/>
          <w:szCs w:val="24"/>
        </w:rPr>
        <w:t xml:space="preserve"> Corinthians 2:6-16; Romans 1:20-32 &amp; Galatians 5:18-23. In Luke 18:9-12 declares “He also told </w:t>
      </w:r>
      <w:r w:rsidRPr="00F60114">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F60114">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60114">
        <w:rPr>
          <w:sz w:val="24"/>
          <w:szCs w:val="24"/>
          <w:vertAlign w:val="superscript"/>
        </w:rPr>
        <w:t>nd</w:t>
      </w:r>
      <w:r w:rsidRPr="00F6011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60114">
        <w:rPr>
          <w:sz w:val="24"/>
          <w:szCs w:val="24"/>
          <w:vertAlign w:val="superscript"/>
        </w:rPr>
        <w:t>st</w:t>
      </w:r>
      <w:r w:rsidRPr="00F60114">
        <w:rPr>
          <w:sz w:val="24"/>
          <w:szCs w:val="24"/>
        </w:rPr>
        <w:t xml:space="preserve"> Chronicles 11:22. In 1</w:t>
      </w:r>
      <w:r w:rsidRPr="00F60114">
        <w:rPr>
          <w:sz w:val="24"/>
          <w:szCs w:val="24"/>
          <w:vertAlign w:val="superscript"/>
        </w:rPr>
        <w:t>st</w:t>
      </w:r>
      <w:r w:rsidRPr="00F60114">
        <w:rPr>
          <w:sz w:val="24"/>
          <w:szCs w:val="24"/>
        </w:rPr>
        <w:t xml:space="preserve"> Chronicles 11:20-21 says “Now Abishai, the Brother of Joab, was chief of the thirty. And He wielded His spear against 300 Men and killed them and won a name beside the three. He was </w:t>
      </w:r>
      <w:r w:rsidRPr="00F60114">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60758" w:rsidRPr="00F60114" w:rsidRDefault="00D60758" w:rsidP="00D60758">
      <w:pPr>
        <w:spacing w:line="480" w:lineRule="auto"/>
        <w:jc w:val="both"/>
        <w:rPr>
          <w:sz w:val="24"/>
          <w:szCs w:val="24"/>
        </w:rPr>
      </w:pPr>
      <w:r w:rsidRPr="00F6011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F60114">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60114">
        <w:rPr>
          <w:sz w:val="24"/>
          <w:szCs w:val="24"/>
          <w:vertAlign w:val="superscript"/>
        </w:rPr>
        <w:t>nd</w:t>
      </w:r>
      <w:r w:rsidRPr="00F6011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60114">
        <w:rPr>
          <w:sz w:val="24"/>
          <w:szCs w:val="24"/>
          <w:vertAlign w:val="superscript"/>
        </w:rPr>
        <w:t>st</w:t>
      </w:r>
      <w:r w:rsidRPr="00F60114">
        <w:rPr>
          <w:sz w:val="24"/>
          <w:szCs w:val="24"/>
        </w:rPr>
        <w:t xml:space="preserve"> Timothy 1:12 says “I thank Him who has given Me strength, Christ Jesus Our Lord, because He judged Me faithful, appointing Me to His service…” In 2</w:t>
      </w:r>
      <w:r w:rsidRPr="00F60114">
        <w:rPr>
          <w:sz w:val="24"/>
          <w:szCs w:val="24"/>
          <w:vertAlign w:val="superscript"/>
        </w:rPr>
        <w:t>nd</w:t>
      </w:r>
      <w:r w:rsidRPr="00F6011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F60114">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60114">
        <w:rPr>
          <w:sz w:val="24"/>
          <w:szCs w:val="24"/>
          <w:vertAlign w:val="superscript"/>
        </w:rPr>
        <w:t>nd</w:t>
      </w:r>
      <w:r w:rsidRPr="00F6011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60114">
        <w:rPr>
          <w:sz w:val="24"/>
          <w:szCs w:val="24"/>
          <w:vertAlign w:val="superscript"/>
        </w:rPr>
        <w:t>nd</w:t>
      </w:r>
      <w:r w:rsidRPr="00F60114">
        <w:rPr>
          <w:sz w:val="24"/>
          <w:szCs w:val="24"/>
        </w:rPr>
        <w:t xml:space="preserve"> Timothy 2:1 declares “You then, My Child, be strengthened by the grace that is in Christ Jesus…” In 1</w:t>
      </w:r>
      <w:r w:rsidRPr="00F60114">
        <w:rPr>
          <w:sz w:val="24"/>
          <w:szCs w:val="24"/>
          <w:vertAlign w:val="superscript"/>
        </w:rPr>
        <w:t>st</w:t>
      </w:r>
      <w:r w:rsidRPr="00F6011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F60114">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60114">
        <w:rPr>
          <w:sz w:val="24"/>
          <w:szCs w:val="24"/>
          <w:vertAlign w:val="superscript"/>
        </w:rPr>
        <w:t>nd</w:t>
      </w:r>
      <w:r w:rsidRPr="00F6011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60114">
        <w:rPr>
          <w:sz w:val="24"/>
          <w:szCs w:val="24"/>
          <w:vertAlign w:val="superscript"/>
        </w:rPr>
        <w:t>nd</w:t>
      </w:r>
      <w:r w:rsidRPr="00F6011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F60114">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60114">
        <w:rPr>
          <w:sz w:val="24"/>
          <w:szCs w:val="24"/>
          <w:vertAlign w:val="superscript"/>
        </w:rPr>
        <w:t>st</w:t>
      </w:r>
      <w:r w:rsidRPr="00F6011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F60114">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60114">
        <w:rPr>
          <w:sz w:val="24"/>
          <w:szCs w:val="24"/>
          <w:vertAlign w:val="superscript"/>
        </w:rPr>
        <w:t>st</w:t>
      </w:r>
      <w:r w:rsidRPr="00F6011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60114">
        <w:rPr>
          <w:sz w:val="24"/>
          <w:szCs w:val="24"/>
          <w:vertAlign w:val="superscript"/>
        </w:rPr>
        <w:t>st</w:t>
      </w:r>
      <w:r w:rsidRPr="00F6011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60114">
        <w:rPr>
          <w:sz w:val="24"/>
          <w:szCs w:val="24"/>
          <w:vertAlign w:val="superscript"/>
        </w:rPr>
        <w:t>st</w:t>
      </w:r>
      <w:r w:rsidRPr="00F60114">
        <w:rPr>
          <w:sz w:val="24"/>
          <w:szCs w:val="24"/>
        </w:rPr>
        <w:t xml:space="preserve"> Thessalonians 2:11-12 declares “For You know how, like a Father with His Children, We exhorted each One of You and encouraged You and charged You </w:t>
      </w:r>
      <w:r w:rsidRPr="00F60114">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60114">
        <w:rPr>
          <w:sz w:val="24"/>
          <w:szCs w:val="24"/>
          <w:vertAlign w:val="superscript"/>
        </w:rPr>
        <w:t>st</w:t>
      </w:r>
      <w:r w:rsidRPr="00F6011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60758" w:rsidRPr="00F60114" w:rsidRDefault="00D60758" w:rsidP="00D60758">
      <w:pPr>
        <w:tabs>
          <w:tab w:val="left" w:pos="360"/>
        </w:tabs>
        <w:spacing w:line="480" w:lineRule="auto"/>
        <w:jc w:val="both"/>
        <w:rPr>
          <w:sz w:val="24"/>
          <w:szCs w:val="24"/>
        </w:rPr>
      </w:pPr>
      <w:r w:rsidRPr="00F60114">
        <w:rPr>
          <w:sz w:val="24"/>
          <w:szCs w:val="24"/>
        </w:rPr>
        <w:t>The Love Feast is a celebration of the Father Stephen’s Supper called the “Agape” or the “Love Feast.” OT antecedents of the Love Feast: The Passover Meal is in Exodus 12:3-11, 15-16; Matthew 26:17-18; Mark 14:12-15; 1</w:t>
      </w:r>
      <w:r w:rsidRPr="00F60114">
        <w:rPr>
          <w:sz w:val="24"/>
          <w:szCs w:val="24"/>
          <w:vertAlign w:val="superscript"/>
        </w:rPr>
        <w:t>st</w:t>
      </w:r>
      <w:r w:rsidRPr="00F60114">
        <w:rPr>
          <w:sz w:val="24"/>
          <w:szCs w:val="24"/>
        </w:rPr>
        <w:t xml:space="preserve"> Corinthians 11:23-25 &amp; Luke 22:7-12. Other Festive Occasions is in Deuteronomy 12:7 &amp; Nehemiah 8:10. The NT practice of the Love Feast: It was linked with the Lord Stephen’s Supper is in 1</w:t>
      </w:r>
      <w:r w:rsidRPr="00F60114">
        <w:rPr>
          <w:sz w:val="24"/>
          <w:szCs w:val="24"/>
          <w:vertAlign w:val="superscript"/>
        </w:rPr>
        <w:t>st</w:t>
      </w:r>
      <w:r w:rsidRPr="00F60114">
        <w:rPr>
          <w:sz w:val="24"/>
          <w:szCs w:val="24"/>
        </w:rPr>
        <w:t xml:space="preserve"> Corinthians 11:17-34 &amp; Acts 2:46; 20:7. The Name “Love Feasts” is in Jude 12; 2</w:t>
      </w:r>
      <w:r w:rsidRPr="00F60114">
        <w:rPr>
          <w:sz w:val="24"/>
          <w:szCs w:val="24"/>
          <w:vertAlign w:val="superscript"/>
        </w:rPr>
        <w:t>nd</w:t>
      </w:r>
      <w:r w:rsidRPr="00F60114">
        <w:rPr>
          <w:sz w:val="24"/>
          <w:szCs w:val="24"/>
        </w:rPr>
        <w:t xml:space="preserve"> Peter 2:13 &amp; John 13:2, 34. The Charitable Distribution of Food is in Acts 6:1. The Abuses of the Love Feast: Selfishness, Indulgence and Ostentation is in 1</w:t>
      </w:r>
      <w:r w:rsidRPr="00F60114">
        <w:rPr>
          <w:sz w:val="24"/>
          <w:szCs w:val="24"/>
          <w:vertAlign w:val="superscript"/>
        </w:rPr>
        <w:t>st</w:t>
      </w:r>
      <w:r w:rsidRPr="00F60114">
        <w:rPr>
          <w:sz w:val="24"/>
          <w:szCs w:val="24"/>
        </w:rPr>
        <w:t xml:space="preserve"> Corinthians 11:20-22, 33-34. Licentiousness is in 2</w:t>
      </w:r>
      <w:r w:rsidRPr="00F60114">
        <w:rPr>
          <w:sz w:val="24"/>
          <w:szCs w:val="24"/>
          <w:vertAlign w:val="superscript"/>
        </w:rPr>
        <w:t>nd</w:t>
      </w:r>
      <w:r w:rsidRPr="00F60114">
        <w:rPr>
          <w:sz w:val="24"/>
          <w:szCs w:val="24"/>
        </w:rPr>
        <w:t xml:space="preserve"> Peter 2:13. Ungodly Participants, especially False Teachers is in Jude 4, 12 &amp; 2</w:t>
      </w:r>
      <w:r w:rsidRPr="00F60114">
        <w:rPr>
          <w:sz w:val="24"/>
          <w:szCs w:val="24"/>
          <w:vertAlign w:val="superscript"/>
        </w:rPr>
        <w:t>nd</w:t>
      </w:r>
      <w:r w:rsidRPr="00F60114">
        <w:rPr>
          <w:sz w:val="24"/>
          <w:szCs w:val="24"/>
        </w:rPr>
        <w:t xml:space="preserve"> Peter 2:1, 13. The Heavenly Love Feast: Foretold by the Father Stephen is in Matthew 26:29 &amp; Mark 14:25. The Marriage Supper of the Lamb is in Revelation 19:9; Isaiah 25:6 &amp; Matthew 22:2-14. </w:t>
      </w:r>
    </w:p>
    <w:p w:rsidR="00D60758" w:rsidRPr="00F60114" w:rsidRDefault="00D60758" w:rsidP="00D60758">
      <w:pPr>
        <w:tabs>
          <w:tab w:val="left" w:pos="360"/>
        </w:tabs>
        <w:spacing w:line="480" w:lineRule="auto"/>
        <w:jc w:val="both"/>
        <w:rPr>
          <w:sz w:val="24"/>
          <w:szCs w:val="24"/>
        </w:rPr>
      </w:pPr>
      <w:r w:rsidRPr="00F60114">
        <w:rPr>
          <w:sz w:val="24"/>
          <w:szCs w:val="24"/>
        </w:rPr>
        <w:t>The Agape Love of the Father Stephen: The Father Stephen’s Divine Nature is Agape Love is in 1</w:t>
      </w:r>
      <w:r w:rsidRPr="00F60114">
        <w:rPr>
          <w:sz w:val="24"/>
          <w:szCs w:val="24"/>
          <w:vertAlign w:val="superscript"/>
        </w:rPr>
        <w:t>st</w:t>
      </w:r>
      <w:r w:rsidRPr="00F60114">
        <w:rPr>
          <w:sz w:val="24"/>
          <w:szCs w:val="24"/>
        </w:rPr>
        <w:t xml:space="preserve"> John 4:8, 16. His Agape Love is perfectly expressed within the Trinity is in Mark 1:10-11; Matthew 3:16-17; John 5:20; 10:17; 14:23; Ephesians 1:6; Colossians 1:13 &amp; Luke 3:21-22. The </w:t>
      </w:r>
      <w:r w:rsidRPr="00F60114">
        <w:rPr>
          <w:sz w:val="24"/>
          <w:szCs w:val="24"/>
        </w:rPr>
        <w:lastRenderedPageBreak/>
        <w:t>Characteristics of the Father Stephen’s Agape Love: It is Eternal Love is in Jeremiah 31:3; Psalms 103:17; 136:1-26 &amp; Isaiah 49:15-16; 54:8, 10. It is Covenant Love is in Deuteronomy 5:10; 7:9, 12; Exodus 20:6;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Chronicles 6:14; Psalms 105:45 &amp; Daniel 9:4. It is Lavished is in Exodus 34:6-7; Nehemiah 9:17; Psalms 103:8; Joel 2:13; Jonah 4:2 &amp; 1</w:t>
      </w:r>
      <w:r w:rsidRPr="00F60114">
        <w:rPr>
          <w:sz w:val="24"/>
          <w:szCs w:val="24"/>
          <w:vertAlign w:val="superscript"/>
        </w:rPr>
        <w:t>st</w:t>
      </w:r>
      <w:r w:rsidRPr="00F6011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60114">
        <w:rPr>
          <w:sz w:val="24"/>
          <w:szCs w:val="24"/>
          <w:vertAlign w:val="superscript"/>
        </w:rPr>
        <w:t>st</w:t>
      </w:r>
      <w:r w:rsidRPr="00F6011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60114">
        <w:rPr>
          <w:sz w:val="24"/>
          <w:szCs w:val="24"/>
          <w:vertAlign w:val="superscript"/>
        </w:rPr>
        <w:t>nd</w:t>
      </w:r>
      <w:r w:rsidRPr="00F60114">
        <w:rPr>
          <w:sz w:val="24"/>
          <w:szCs w:val="24"/>
        </w:rPr>
        <w:t xml:space="preserve"> Corinthians 13:14 &amp; 2</w:t>
      </w:r>
      <w:r w:rsidRPr="00F60114">
        <w:rPr>
          <w:sz w:val="24"/>
          <w:szCs w:val="24"/>
          <w:vertAlign w:val="superscript"/>
        </w:rPr>
        <w:t>nd</w:t>
      </w:r>
      <w:r w:rsidRPr="00F60114">
        <w:rPr>
          <w:sz w:val="24"/>
          <w:szCs w:val="24"/>
        </w:rPr>
        <w:t xml:space="preserve"> John 3. The Father Stephen’s Agape Love for His Creatures: The New Israel called Zion is in Isaiah 43:4; Deuteronomy 10:15; 2</w:t>
      </w:r>
      <w:r w:rsidRPr="00F60114">
        <w:rPr>
          <w:sz w:val="24"/>
          <w:szCs w:val="24"/>
          <w:vertAlign w:val="superscript"/>
        </w:rPr>
        <w:t>nd</w:t>
      </w:r>
      <w:r w:rsidRPr="00F6011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60114">
        <w:rPr>
          <w:sz w:val="24"/>
          <w:szCs w:val="24"/>
          <w:vertAlign w:val="superscript"/>
        </w:rPr>
        <w:t>nd</w:t>
      </w:r>
      <w:r w:rsidRPr="00F60114">
        <w:rPr>
          <w:sz w:val="24"/>
          <w:szCs w:val="24"/>
        </w:rPr>
        <w:t xml:space="preserve"> Samuel 7:15; 12:24-25; Deuteronomy 33:12; 1</w:t>
      </w:r>
      <w:r w:rsidRPr="00F60114">
        <w:rPr>
          <w:sz w:val="24"/>
          <w:szCs w:val="24"/>
          <w:vertAlign w:val="superscript"/>
        </w:rPr>
        <w:t>st</w:t>
      </w:r>
      <w:r w:rsidRPr="00F60114">
        <w:rPr>
          <w:sz w:val="24"/>
          <w:szCs w:val="24"/>
        </w:rPr>
        <w:t xml:space="preserve"> Chronicles 17:13; Isaiah 55:3; Ezra 7:28 &amp; Nehemiah 13:26. The Father Stephen’s Agape Love transforms Human Agape Love: Human Agape Love must respond to the Father Stephen’s Agape Love is in 1</w:t>
      </w:r>
      <w:r w:rsidRPr="00F60114">
        <w:rPr>
          <w:sz w:val="24"/>
          <w:szCs w:val="24"/>
          <w:vertAlign w:val="superscript"/>
        </w:rPr>
        <w:t>st</w:t>
      </w:r>
      <w:r w:rsidRPr="00F60114">
        <w:rPr>
          <w:sz w:val="24"/>
          <w:szCs w:val="24"/>
        </w:rPr>
        <w:t xml:space="preserve"> John 4:19; Deuteronomy 6:5; 30:6; Ephesians 5:1 &amp; Colossians 3:12-14. Human Agape Love must be modelled on the Father Stephen’s Agape Love is in Matthew 5:44-45; Hosea 3:1; 1</w:t>
      </w:r>
      <w:r w:rsidRPr="00F60114">
        <w:rPr>
          <w:sz w:val="24"/>
          <w:szCs w:val="24"/>
          <w:vertAlign w:val="superscript"/>
        </w:rPr>
        <w:t>st</w:t>
      </w:r>
      <w:r w:rsidRPr="00F60114">
        <w:rPr>
          <w:sz w:val="24"/>
          <w:szCs w:val="24"/>
        </w:rPr>
        <w:t xml:space="preserve"> John 2:15; </w:t>
      </w:r>
      <w:r w:rsidRPr="00F60114">
        <w:rPr>
          <w:sz w:val="24"/>
          <w:szCs w:val="24"/>
        </w:rPr>
        <w:lastRenderedPageBreak/>
        <w:t>4:7-8, 11-12. The Father Stephen’s Divine Love transforms Human Divine Love: Human Divine Love must respond to the Father Stephen’s Divine Love is in 2</w:t>
      </w:r>
      <w:r w:rsidRPr="00F60114">
        <w:rPr>
          <w:sz w:val="24"/>
          <w:szCs w:val="24"/>
          <w:vertAlign w:val="superscript"/>
        </w:rPr>
        <w:t>nd</w:t>
      </w:r>
      <w:r w:rsidRPr="00F60114">
        <w:rPr>
          <w:sz w:val="24"/>
          <w:szCs w:val="24"/>
        </w:rPr>
        <w:t xml:space="preserve"> Peter 1:4 to Acts 17:28-29. Human Divine Love must be modelled on the Father Stephen’s Divine Love is in 2</w:t>
      </w:r>
      <w:r w:rsidRPr="00F60114">
        <w:rPr>
          <w:sz w:val="24"/>
          <w:szCs w:val="24"/>
          <w:vertAlign w:val="superscript"/>
        </w:rPr>
        <w:t>nd</w:t>
      </w:r>
      <w:r w:rsidRPr="00F6011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60758" w:rsidRPr="00F60114" w:rsidRDefault="00D60758" w:rsidP="00D60758">
      <w:pPr>
        <w:tabs>
          <w:tab w:val="left" w:pos="360"/>
        </w:tabs>
        <w:spacing w:line="480" w:lineRule="auto"/>
        <w:jc w:val="both"/>
        <w:rPr>
          <w:sz w:val="24"/>
          <w:szCs w:val="24"/>
        </w:rPr>
      </w:pPr>
      <w:r w:rsidRPr="00F60114">
        <w:rPr>
          <w:sz w:val="24"/>
          <w:szCs w:val="24"/>
        </w:rPr>
        <w:t>The Agape Love of His Son Jesus Christ: The Supreme Quality of His Son Jesus Christ’s Agape Love is in Ephesians 3:17-19 &amp; Romans 8:35, 38-39. It caused Him to leave His eternal glory is in 2</w:t>
      </w:r>
      <w:r w:rsidRPr="00F60114">
        <w:rPr>
          <w:sz w:val="24"/>
          <w:szCs w:val="24"/>
          <w:vertAlign w:val="superscript"/>
        </w:rPr>
        <w:t>nd</w:t>
      </w:r>
      <w:r w:rsidRPr="00F60114">
        <w:rPr>
          <w:sz w:val="24"/>
          <w:szCs w:val="24"/>
        </w:rPr>
        <w:t xml:space="preserve"> Corinthians 8:9 &amp; Philippians 2:6-8. It moved Him to give His life for others is in 1</w:t>
      </w:r>
      <w:r w:rsidRPr="00F60114">
        <w:rPr>
          <w:sz w:val="24"/>
          <w:szCs w:val="24"/>
          <w:vertAlign w:val="superscript"/>
        </w:rPr>
        <w:t>st</w:t>
      </w:r>
      <w:r w:rsidRPr="00F60114">
        <w:rPr>
          <w:sz w:val="24"/>
          <w:szCs w:val="24"/>
        </w:rPr>
        <w:t xml:space="preserve"> John 3:16; John 10:11, 14-15; 15:13; Ephesians 5:2 &amp; Revelation 1:5. He Agape Loves Sinners is in Matthew 23:37 &amp; Luke 13:34; 23:34, 43. He Agape Loves all Believers is in 2</w:t>
      </w:r>
      <w:r w:rsidRPr="00F60114">
        <w:rPr>
          <w:sz w:val="24"/>
          <w:szCs w:val="24"/>
          <w:vertAlign w:val="superscript"/>
        </w:rPr>
        <w:t>nd</w:t>
      </w:r>
      <w:r w:rsidRPr="00F6011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60114">
        <w:rPr>
          <w:sz w:val="24"/>
          <w:szCs w:val="24"/>
          <w:vertAlign w:val="superscript"/>
        </w:rPr>
        <w:t>st</w:t>
      </w:r>
      <w:r w:rsidRPr="00F60114">
        <w:rPr>
          <w:sz w:val="24"/>
          <w:szCs w:val="24"/>
        </w:rPr>
        <w:t xml:space="preserve"> John 4:9-10. The Son Jesus Christ’s Agape Love motivates the Church: His Agape Love indwells Believers is in John 15:9-10; 17:26; Galatians 2:20; 1</w:t>
      </w:r>
      <w:r w:rsidRPr="00F60114">
        <w:rPr>
          <w:sz w:val="24"/>
          <w:szCs w:val="24"/>
          <w:vertAlign w:val="superscript"/>
        </w:rPr>
        <w:t>st</w:t>
      </w:r>
      <w:r w:rsidRPr="00F60114">
        <w:rPr>
          <w:sz w:val="24"/>
          <w:szCs w:val="24"/>
        </w:rPr>
        <w:t xml:space="preserve"> Timothy 1:14 &amp; 1</w:t>
      </w:r>
      <w:r w:rsidRPr="00F60114">
        <w:rPr>
          <w:sz w:val="24"/>
          <w:szCs w:val="24"/>
          <w:vertAlign w:val="superscript"/>
        </w:rPr>
        <w:t>st</w:t>
      </w:r>
      <w:r w:rsidRPr="00F60114">
        <w:rPr>
          <w:sz w:val="24"/>
          <w:szCs w:val="24"/>
        </w:rPr>
        <w:t xml:space="preserve"> John 4:12. His Agape Love disciplines Believer is in Revelation 3:9, 19; Hebrews 12:5-6 &amp; Proverbs 3:11-12. His Agape Love inspires authentic </w:t>
      </w:r>
      <w:r w:rsidRPr="00F60114">
        <w:rPr>
          <w:sz w:val="24"/>
          <w:szCs w:val="24"/>
        </w:rPr>
        <w:lastRenderedPageBreak/>
        <w:t>Christian attitudes is in John 13:34-35; Leviticus 19:18; Deuteronomy 6:5; Matthew 5:43-44; 22:35-39; Mark 12:28-31; John 15:12; 1</w:t>
      </w:r>
      <w:r w:rsidRPr="00F60114">
        <w:rPr>
          <w:sz w:val="24"/>
          <w:szCs w:val="24"/>
          <w:vertAlign w:val="superscript"/>
        </w:rPr>
        <w:t>st</w:t>
      </w:r>
      <w:r w:rsidRPr="00F60114">
        <w:rPr>
          <w:sz w:val="24"/>
          <w:szCs w:val="24"/>
        </w:rPr>
        <w:t xml:space="preserve"> John 3:10 &amp; Luke 6:27; 10:25-27. His Agape Love inspires Christian Marriage is in Ephesians 5:25, 28-30. His Agape love inspires a desire for Spiritual Gifts is in 1</w:t>
      </w:r>
      <w:r w:rsidRPr="00F60114">
        <w:rPr>
          <w:sz w:val="24"/>
          <w:szCs w:val="24"/>
          <w:vertAlign w:val="superscript"/>
        </w:rPr>
        <w:t>st</w:t>
      </w:r>
      <w:r w:rsidRPr="00F60114">
        <w:rPr>
          <w:sz w:val="24"/>
          <w:szCs w:val="24"/>
        </w:rPr>
        <w:t xml:space="preserve"> Corinthians 14:1. His Agape Love motivates Christians to live for the Father Stephen is in 2</w:t>
      </w:r>
      <w:r w:rsidRPr="00F60114">
        <w:rPr>
          <w:sz w:val="24"/>
          <w:szCs w:val="24"/>
          <w:vertAlign w:val="superscript"/>
        </w:rPr>
        <w:t>nd</w:t>
      </w:r>
      <w:r w:rsidRPr="00F60114">
        <w:rPr>
          <w:sz w:val="24"/>
          <w:szCs w:val="24"/>
        </w:rPr>
        <w:t xml:space="preserve"> Corinthians 5:14-15; Romans 8:37; 1</w:t>
      </w:r>
      <w:r w:rsidRPr="00F60114">
        <w:rPr>
          <w:sz w:val="24"/>
          <w:szCs w:val="24"/>
          <w:vertAlign w:val="superscript"/>
        </w:rPr>
        <w:t>st</w:t>
      </w:r>
      <w:r w:rsidRPr="00F60114">
        <w:rPr>
          <w:sz w:val="24"/>
          <w:szCs w:val="24"/>
        </w:rPr>
        <w:t xml:space="preserve"> Corinthians 16:14; Colossians 2:2; 1</w:t>
      </w:r>
      <w:r w:rsidRPr="00F60114">
        <w:rPr>
          <w:sz w:val="24"/>
          <w:szCs w:val="24"/>
          <w:vertAlign w:val="superscript"/>
        </w:rPr>
        <w:t>st</w:t>
      </w:r>
      <w:r w:rsidRPr="00F60114">
        <w:rPr>
          <w:sz w:val="24"/>
          <w:szCs w:val="24"/>
        </w:rPr>
        <w:t xml:space="preserve"> Thessalonians 1:3 &amp; Hebrews 10:24. </w:t>
      </w:r>
    </w:p>
    <w:p w:rsidR="00D60758" w:rsidRPr="00F60114" w:rsidRDefault="00D60758" w:rsidP="00D60758">
      <w:pPr>
        <w:tabs>
          <w:tab w:val="left" w:pos="360"/>
        </w:tabs>
        <w:spacing w:line="480" w:lineRule="auto"/>
        <w:jc w:val="both"/>
        <w:rPr>
          <w:sz w:val="24"/>
          <w:szCs w:val="24"/>
        </w:rPr>
      </w:pPr>
      <w:r w:rsidRPr="00F60114">
        <w:rPr>
          <w:sz w:val="24"/>
          <w:szCs w:val="24"/>
        </w:rPr>
        <w:t>The Agape Love of His Brother John the Holy Ghost: The Holy Ghost’s Work and Fruit includes the Characteristic of Agape Love is in Galatians 5:22; Romans 15:30; Colossians 1:8; 1</w:t>
      </w:r>
      <w:r w:rsidRPr="00F60114">
        <w:rPr>
          <w:sz w:val="24"/>
          <w:szCs w:val="24"/>
          <w:vertAlign w:val="superscript"/>
        </w:rPr>
        <w:t>st</w:t>
      </w:r>
      <w:r w:rsidRPr="00F6011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60114">
        <w:rPr>
          <w:sz w:val="24"/>
          <w:szCs w:val="24"/>
          <w:vertAlign w:val="superscript"/>
        </w:rPr>
        <w:t>nd</w:t>
      </w:r>
      <w:r w:rsidRPr="00F6011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60114">
        <w:rPr>
          <w:sz w:val="24"/>
          <w:szCs w:val="24"/>
          <w:vertAlign w:val="superscript"/>
        </w:rPr>
        <w:t>st</w:t>
      </w:r>
      <w:r w:rsidRPr="00F60114">
        <w:rPr>
          <w:sz w:val="24"/>
          <w:szCs w:val="24"/>
        </w:rPr>
        <w:t xml:space="preserve"> Corinthians 13:1-13; 14:1, 12, 26. </w:t>
      </w:r>
    </w:p>
    <w:p w:rsidR="00D60758" w:rsidRPr="00F60114" w:rsidRDefault="00D60758" w:rsidP="00D60758">
      <w:pPr>
        <w:tabs>
          <w:tab w:val="left" w:pos="360"/>
        </w:tabs>
        <w:spacing w:line="480" w:lineRule="auto"/>
        <w:jc w:val="both"/>
        <w:rPr>
          <w:sz w:val="24"/>
          <w:szCs w:val="24"/>
        </w:rPr>
      </w:pPr>
      <w:r w:rsidRPr="00F60114">
        <w:rPr>
          <w:sz w:val="24"/>
          <w:szCs w:val="24"/>
        </w:rPr>
        <w:t>The Divine Nature of Agape Love: The Father Stephen is the Supreme Source of all Holy Divine Love &amp; all Holy Agape Love: His very Character is Agape Love is in 1</w:t>
      </w:r>
      <w:r w:rsidRPr="00F60114">
        <w:rPr>
          <w:sz w:val="24"/>
          <w:szCs w:val="24"/>
          <w:vertAlign w:val="superscript"/>
        </w:rPr>
        <w:t>st</w:t>
      </w:r>
      <w:r w:rsidRPr="00F60114">
        <w:rPr>
          <w:sz w:val="24"/>
          <w:szCs w:val="24"/>
        </w:rPr>
        <w:t xml:space="preserve"> John 4:7-8; 1</w:t>
      </w:r>
      <w:r w:rsidRPr="00F60114">
        <w:rPr>
          <w:sz w:val="24"/>
          <w:szCs w:val="24"/>
          <w:vertAlign w:val="superscript"/>
        </w:rPr>
        <w:t>st</w:t>
      </w:r>
      <w:r w:rsidRPr="00F60114">
        <w:rPr>
          <w:sz w:val="24"/>
          <w:szCs w:val="24"/>
        </w:rPr>
        <w:t xml:space="preserve"> Thessalonians 3:12; 2</w:t>
      </w:r>
      <w:r w:rsidRPr="00F60114">
        <w:rPr>
          <w:sz w:val="24"/>
          <w:szCs w:val="24"/>
          <w:vertAlign w:val="superscript"/>
        </w:rPr>
        <w:t>nd</w:t>
      </w:r>
      <w:r w:rsidRPr="00F60114">
        <w:rPr>
          <w:sz w:val="24"/>
          <w:szCs w:val="24"/>
        </w:rPr>
        <w:t xml:space="preserve"> Timothy 1:7 &amp; 1</w:t>
      </w:r>
      <w:r w:rsidRPr="00F60114">
        <w:rPr>
          <w:sz w:val="24"/>
          <w:szCs w:val="24"/>
          <w:vertAlign w:val="superscript"/>
        </w:rPr>
        <w:t>st</w:t>
      </w:r>
      <w:r w:rsidRPr="00F60114">
        <w:rPr>
          <w:sz w:val="24"/>
          <w:szCs w:val="24"/>
        </w:rPr>
        <w:t xml:space="preserve"> John 4:16, 19. The Father Stephen’s Agape Love is revealed in the Cross of His Son Jesus Christ is in 1</w:t>
      </w:r>
      <w:r w:rsidRPr="00F60114">
        <w:rPr>
          <w:sz w:val="24"/>
          <w:szCs w:val="24"/>
          <w:vertAlign w:val="superscript"/>
        </w:rPr>
        <w:t>st</w:t>
      </w:r>
      <w:r w:rsidRPr="00F6011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60114">
        <w:rPr>
          <w:sz w:val="24"/>
          <w:szCs w:val="24"/>
          <w:vertAlign w:val="superscript"/>
        </w:rPr>
        <w:t>nd</w:t>
      </w:r>
      <w:r w:rsidRPr="00F60114">
        <w:rPr>
          <w:sz w:val="24"/>
          <w:szCs w:val="24"/>
        </w:rPr>
        <w:t xml:space="preserve"> Chronicles 6:42; Psalms 6:4; 32:10; 51:1; 107:43; Isaiah 54:10; </w:t>
      </w:r>
      <w:r w:rsidRPr="00F60114">
        <w:rPr>
          <w:sz w:val="24"/>
          <w:szCs w:val="24"/>
        </w:rPr>
        <w:lastRenderedPageBreak/>
        <w:t>63:7; Lamentations 3:22 &amp; Hosea 2:19. The Father Stephen’s Agape Love in the NT: To describe the Father Stephen’s Agape Love for Humanity is in John 3:16; 5:42; 15:10; Romans 8:39; 2</w:t>
      </w:r>
      <w:r w:rsidRPr="00F60114">
        <w:rPr>
          <w:sz w:val="24"/>
          <w:szCs w:val="24"/>
          <w:vertAlign w:val="superscript"/>
        </w:rPr>
        <w:t>nd</w:t>
      </w:r>
      <w:r w:rsidRPr="00F60114">
        <w:rPr>
          <w:sz w:val="24"/>
          <w:szCs w:val="24"/>
        </w:rPr>
        <w:t xml:space="preserve"> Corinthians 13:14; Ephesians 2:4; Hebrews 12:6 &amp; 1</w:t>
      </w:r>
      <w:r w:rsidRPr="00F60114">
        <w:rPr>
          <w:sz w:val="24"/>
          <w:szCs w:val="24"/>
          <w:vertAlign w:val="superscript"/>
        </w:rPr>
        <w:t>st</w:t>
      </w:r>
      <w:r w:rsidRPr="00F60114">
        <w:rPr>
          <w:sz w:val="24"/>
          <w:szCs w:val="24"/>
        </w:rPr>
        <w:t xml:space="preserve"> John 3:1. To describe Holy Agape Love for the Father Stephen is in John 14:21; 21:15; Romans 8:28; 1</w:t>
      </w:r>
      <w:r w:rsidRPr="00F60114">
        <w:rPr>
          <w:sz w:val="24"/>
          <w:szCs w:val="24"/>
          <w:vertAlign w:val="superscript"/>
        </w:rPr>
        <w:t>st</w:t>
      </w:r>
      <w:r w:rsidRPr="00F60114">
        <w:rPr>
          <w:sz w:val="24"/>
          <w:szCs w:val="24"/>
        </w:rPr>
        <w:t xml:space="preserve"> Thessalonians 1:3; James 1:12; 1</w:t>
      </w:r>
      <w:r w:rsidRPr="00F60114">
        <w:rPr>
          <w:sz w:val="24"/>
          <w:szCs w:val="24"/>
          <w:vertAlign w:val="superscript"/>
        </w:rPr>
        <w:t>st</w:t>
      </w:r>
      <w:r w:rsidRPr="00F60114">
        <w:rPr>
          <w:sz w:val="24"/>
          <w:szCs w:val="24"/>
        </w:rPr>
        <w:t xml:space="preserve"> Peter 1:8; 1</w:t>
      </w:r>
      <w:r w:rsidRPr="00F60114">
        <w:rPr>
          <w:sz w:val="24"/>
          <w:szCs w:val="24"/>
          <w:vertAlign w:val="superscript"/>
        </w:rPr>
        <w:t>st</w:t>
      </w:r>
      <w:r w:rsidRPr="00F60114">
        <w:rPr>
          <w:sz w:val="24"/>
          <w:szCs w:val="24"/>
        </w:rPr>
        <w:t xml:space="preserve"> John 5:3 &amp; Luke 10:27. To describe Holy Brotherly Agape Love is in John 13:35; Romans 13:8; 1</w:t>
      </w:r>
      <w:r w:rsidRPr="00F60114">
        <w:rPr>
          <w:sz w:val="24"/>
          <w:szCs w:val="24"/>
          <w:vertAlign w:val="superscript"/>
        </w:rPr>
        <w:t>st</w:t>
      </w:r>
      <w:r w:rsidRPr="00F60114">
        <w:rPr>
          <w:sz w:val="24"/>
          <w:szCs w:val="24"/>
        </w:rPr>
        <w:t xml:space="preserve"> Corinthians 16:24; 2</w:t>
      </w:r>
      <w:r w:rsidRPr="00F60114">
        <w:rPr>
          <w:sz w:val="24"/>
          <w:szCs w:val="24"/>
          <w:vertAlign w:val="superscript"/>
        </w:rPr>
        <w:t>nd</w:t>
      </w:r>
      <w:r w:rsidRPr="00F60114">
        <w:rPr>
          <w:sz w:val="24"/>
          <w:szCs w:val="24"/>
        </w:rPr>
        <w:t xml:space="preserve"> Corinthians 8:8; Galatians 5:13; Ephesians 4:2; Philippians 1:9; Colossians 2:2 &amp; Philemon 5. To describe Holy Agape Love expressed by eating together is in 2</w:t>
      </w:r>
      <w:r w:rsidRPr="00F60114">
        <w:rPr>
          <w:sz w:val="24"/>
          <w:szCs w:val="24"/>
          <w:vertAlign w:val="superscript"/>
        </w:rPr>
        <w:t>nd</w:t>
      </w:r>
      <w:r w:rsidRPr="00F60114">
        <w:rPr>
          <w:sz w:val="24"/>
          <w:szCs w:val="24"/>
        </w:rPr>
        <w:t xml:space="preserve"> Peter 2:13 &amp; Jude 12. To describe Holy Divine Love in a negative wrong sense as a Sexual Eros Love is in Acts 17:28-30; John 3:19; 12:43; 2</w:t>
      </w:r>
      <w:r w:rsidRPr="00F60114">
        <w:rPr>
          <w:sz w:val="24"/>
          <w:szCs w:val="24"/>
          <w:vertAlign w:val="superscript"/>
        </w:rPr>
        <w:t>nd</w:t>
      </w:r>
      <w:r w:rsidRPr="00F60114">
        <w:rPr>
          <w:sz w:val="24"/>
          <w:szCs w:val="24"/>
        </w:rPr>
        <w:t xml:space="preserve"> Timothy 4:10; 2</w:t>
      </w:r>
      <w:r w:rsidRPr="00F60114">
        <w:rPr>
          <w:sz w:val="24"/>
          <w:szCs w:val="24"/>
          <w:vertAlign w:val="superscript"/>
        </w:rPr>
        <w:t>nd</w:t>
      </w:r>
      <w:r w:rsidRPr="00F60114">
        <w:rPr>
          <w:sz w:val="24"/>
          <w:szCs w:val="24"/>
        </w:rPr>
        <w:t xml:space="preserve"> Peter 2:15; 1</w:t>
      </w:r>
      <w:r w:rsidRPr="00F60114">
        <w:rPr>
          <w:sz w:val="24"/>
          <w:szCs w:val="24"/>
          <w:vertAlign w:val="superscript"/>
        </w:rPr>
        <w:t>st</w:t>
      </w:r>
      <w:r w:rsidRPr="00F60114">
        <w:rPr>
          <w:sz w:val="24"/>
          <w:szCs w:val="24"/>
        </w:rPr>
        <w:t xml:space="preserve"> John 2:15 &amp; Luke 11:43. This does not refer to Holy Agape Love as God because it is Immutable. The Characteristic of Agape Love is in 1</w:t>
      </w:r>
      <w:r w:rsidRPr="00F60114">
        <w:rPr>
          <w:sz w:val="24"/>
          <w:szCs w:val="24"/>
          <w:vertAlign w:val="superscript"/>
        </w:rPr>
        <w:t>st</w:t>
      </w:r>
      <w:r w:rsidRPr="00F60114">
        <w:rPr>
          <w:sz w:val="24"/>
          <w:szCs w:val="24"/>
        </w:rPr>
        <w:t xml:space="preserve"> Corinthians 13:4-8; Romans 12:9; 1</w:t>
      </w:r>
      <w:r w:rsidRPr="00F60114">
        <w:rPr>
          <w:sz w:val="24"/>
          <w:szCs w:val="24"/>
          <w:vertAlign w:val="superscript"/>
        </w:rPr>
        <w:t>st</w:t>
      </w:r>
      <w:r w:rsidRPr="00F60114">
        <w:rPr>
          <w:sz w:val="24"/>
          <w:szCs w:val="24"/>
        </w:rPr>
        <w:t xml:space="preserve"> Timothy 1:5; 1</w:t>
      </w:r>
      <w:r w:rsidRPr="00F60114">
        <w:rPr>
          <w:sz w:val="24"/>
          <w:szCs w:val="24"/>
          <w:vertAlign w:val="superscript"/>
        </w:rPr>
        <w:t>st</w:t>
      </w:r>
      <w:r w:rsidRPr="00F60114">
        <w:rPr>
          <w:sz w:val="24"/>
          <w:szCs w:val="24"/>
        </w:rPr>
        <w:t xml:space="preserve"> Peter 1:22 &amp; 1</w:t>
      </w:r>
      <w:r w:rsidRPr="00F60114">
        <w:rPr>
          <w:sz w:val="24"/>
          <w:szCs w:val="24"/>
          <w:vertAlign w:val="superscript"/>
        </w:rPr>
        <w:t>st</w:t>
      </w:r>
      <w:r w:rsidRPr="00F60114">
        <w:rPr>
          <w:sz w:val="24"/>
          <w:szCs w:val="24"/>
        </w:rPr>
        <w:t xml:space="preserve"> John 4:18. The Agape Love is shown by Good Deeds is in 1</w:t>
      </w:r>
      <w:r w:rsidRPr="00F60114">
        <w:rPr>
          <w:sz w:val="24"/>
          <w:szCs w:val="24"/>
          <w:vertAlign w:val="superscript"/>
        </w:rPr>
        <w:t>st</w:t>
      </w:r>
      <w:r w:rsidRPr="00F60114">
        <w:rPr>
          <w:sz w:val="24"/>
          <w:szCs w:val="24"/>
        </w:rPr>
        <w:t xml:space="preserve"> John 3:17-18; 4:9; 5:2-3; 2</w:t>
      </w:r>
      <w:r w:rsidRPr="00F60114">
        <w:rPr>
          <w:sz w:val="24"/>
          <w:szCs w:val="24"/>
          <w:vertAlign w:val="superscript"/>
        </w:rPr>
        <w:t>nd</w:t>
      </w:r>
      <w:r w:rsidRPr="00F60114">
        <w:rPr>
          <w:sz w:val="24"/>
          <w:szCs w:val="24"/>
        </w:rPr>
        <w:t xml:space="preserve"> John 6; 3</w:t>
      </w:r>
      <w:r w:rsidRPr="00F60114">
        <w:rPr>
          <w:sz w:val="24"/>
          <w:szCs w:val="24"/>
          <w:vertAlign w:val="superscript"/>
        </w:rPr>
        <w:t>rd</w:t>
      </w:r>
      <w:r w:rsidRPr="00F60114">
        <w:rPr>
          <w:sz w:val="24"/>
          <w:szCs w:val="24"/>
        </w:rPr>
        <w:t xml:space="preserve"> John 5-6; John 14:15, 23; Romans 5:8; 14:15 &amp; Galatians 2:20. The Pre-Eminence of Agape Love is in 1</w:t>
      </w:r>
      <w:r w:rsidRPr="00F60114">
        <w:rPr>
          <w:sz w:val="24"/>
          <w:szCs w:val="24"/>
          <w:vertAlign w:val="superscript"/>
        </w:rPr>
        <w:t>st</w:t>
      </w:r>
      <w:r w:rsidRPr="00F60114">
        <w:rPr>
          <w:sz w:val="24"/>
          <w:szCs w:val="24"/>
        </w:rPr>
        <w:t xml:space="preserve"> Corinthians 12:31-13:3, 13; Matthew 22:37-39; Mark 12:29-31; Romans 13:9-10; Galatians 5:6; Ephesians 3:17-19; Colossians 3:14; 2</w:t>
      </w:r>
      <w:r w:rsidRPr="00F60114">
        <w:rPr>
          <w:sz w:val="24"/>
          <w:szCs w:val="24"/>
          <w:vertAlign w:val="superscript"/>
        </w:rPr>
        <w:t>nd</w:t>
      </w:r>
      <w:r w:rsidRPr="00F60114">
        <w:rPr>
          <w:sz w:val="24"/>
          <w:szCs w:val="24"/>
        </w:rPr>
        <w:t xml:space="preserve"> Peter 1:7 &amp; 1</w:t>
      </w:r>
      <w:r w:rsidRPr="00F60114">
        <w:rPr>
          <w:sz w:val="24"/>
          <w:szCs w:val="24"/>
          <w:vertAlign w:val="superscript"/>
        </w:rPr>
        <w:t>st</w:t>
      </w:r>
      <w:r w:rsidRPr="00F60114">
        <w:rPr>
          <w:sz w:val="24"/>
          <w:szCs w:val="24"/>
        </w:rPr>
        <w:t xml:space="preserve"> John 2:10. </w:t>
      </w:r>
    </w:p>
    <w:p w:rsidR="00D60758" w:rsidRPr="00F60114" w:rsidRDefault="00D60758" w:rsidP="00D60758">
      <w:pPr>
        <w:tabs>
          <w:tab w:val="left" w:pos="360"/>
        </w:tabs>
        <w:spacing w:line="480" w:lineRule="auto"/>
        <w:jc w:val="both"/>
        <w:rPr>
          <w:sz w:val="24"/>
          <w:szCs w:val="24"/>
        </w:rPr>
      </w:pPr>
      <w:r w:rsidRPr="00F60114">
        <w:rPr>
          <w:sz w:val="24"/>
          <w:szCs w:val="24"/>
        </w:rPr>
        <w:t>The Agape Love for the Father Stephen: Believers’ response to the Father Stephen’s Agape Love is in 1</w:t>
      </w:r>
      <w:r w:rsidRPr="00F60114">
        <w:rPr>
          <w:sz w:val="24"/>
          <w:szCs w:val="24"/>
          <w:vertAlign w:val="superscript"/>
        </w:rPr>
        <w:t>st</w:t>
      </w:r>
      <w:r w:rsidRPr="00F6011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F60114">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60114">
        <w:rPr>
          <w:sz w:val="24"/>
          <w:szCs w:val="24"/>
          <w:vertAlign w:val="superscript"/>
        </w:rPr>
        <w:t>st</w:t>
      </w:r>
      <w:r w:rsidRPr="00F60114">
        <w:rPr>
          <w:sz w:val="24"/>
          <w:szCs w:val="24"/>
        </w:rPr>
        <w:t xml:space="preserve"> Chronicles 29:3, 6, 9; Exodus 25:2; 35:5 &amp; 2</w:t>
      </w:r>
      <w:r w:rsidRPr="00F60114">
        <w:rPr>
          <w:sz w:val="24"/>
          <w:szCs w:val="24"/>
          <w:vertAlign w:val="superscript"/>
        </w:rPr>
        <w:t>nd</w:t>
      </w:r>
      <w:r w:rsidRPr="00F60114">
        <w:rPr>
          <w:sz w:val="24"/>
          <w:szCs w:val="24"/>
        </w:rPr>
        <w:t xml:space="preserve"> Corinthians 8:4-5, 8; 9:7. Obeying the Father Stephen is in Acts 6:6-7; 7:1-53; 1</w:t>
      </w:r>
      <w:r w:rsidRPr="00F60114">
        <w:rPr>
          <w:sz w:val="24"/>
          <w:szCs w:val="24"/>
          <w:vertAlign w:val="superscript"/>
        </w:rPr>
        <w:t>st</w:t>
      </w:r>
      <w:r w:rsidRPr="00F60114">
        <w:rPr>
          <w:sz w:val="24"/>
          <w:szCs w:val="24"/>
        </w:rPr>
        <w:t xml:space="preserve"> John 5:3; Psalms 40:8; John 14:15, 23; 15:14 &amp; 2</w:t>
      </w:r>
      <w:r w:rsidRPr="00F60114">
        <w:rPr>
          <w:sz w:val="24"/>
          <w:szCs w:val="24"/>
          <w:vertAlign w:val="superscript"/>
        </w:rPr>
        <w:t>nd</w:t>
      </w:r>
      <w:r w:rsidRPr="00F60114">
        <w:rPr>
          <w:sz w:val="24"/>
          <w:szCs w:val="24"/>
        </w:rPr>
        <w:t xml:space="preserve"> John 6. Agape Loving others is in 1</w:t>
      </w:r>
      <w:r w:rsidRPr="00F60114">
        <w:rPr>
          <w:sz w:val="24"/>
          <w:szCs w:val="24"/>
          <w:vertAlign w:val="superscript"/>
        </w:rPr>
        <w:t>st</w:t>
      </w:r>
      <w:r w:rsidRPr="00F60114">
        <w:rPr>
          <w:sz w:val="24"/>
          <w:szCs w:val="24"/>
        </w:rPr>
        <w:t xml:space="preserve"> John 4:11, 21 &amp; John 13:35; 15:12. The Divine Love for the Father Stephen is in Acts 17:28-30. The Divine Love for Man only is in 2</w:t>
      </w:r>
      <w:r w:rsidRPr="00F60114">
        <w:rPr>
          <w:sz w:val="24"/>
          <w:szCs w:val="24"/>
          <w:vertAlign w:val="superscript"/>
        </w:rPr>
        <w:t>nd</w:t>
      </w:r>
      <w:r w:rsidRPr="00F60114">
        <w:rPr>
          <w:sz w:val="24"/>
          <w:szCs w:val="24"/>
        </w:rPr>
        <w:t xml:space="preserve"> Peter 1:4. The Sexual Love for Man only is in Genesis 4:1. The Blessings of Agape Loving the Father Stephen is in John 14:15-16, 23; 16:27 &amp; 1</w:t>
      </w:r>
      <w:r w:rsidRPr="00F60114">
        <w:rPr>
          <w:sz w:val="24"/>
          <w:szCs w:val="24"/>
          <w:vertAlign w:val="superscript"/>
        </w:rPr>
        <w:t>st</w:t>
      </w:r>
      <w:r w:rsidRPr="00F60114">
        <w:rPr>
          <w:sz w:val="24"/>
          <w:szCs w:val="24"/>
        </w:rPr>
        <w:t xml:space="preserve"> Peter 1:8. The Examples of Agape Love for the Father Stephen and His Son Jesus Christ is in Psalms 18:1; 73:25; Matthew 26:7; Mark 14:3; John 11:16; 12:3; 21:16; Hebrews 6:10; Luke 2:37; 7:47; 24:53 &amp; Acts 21:13. </w:t>
      </w:r>
    </w:p>
    <w:p w:rsidR="00D60758" w:rsidRPr="00F60114" w:rsidRDefault="00D60758" w:rsidP="00D60758">
      <w:pPr>
        <w:tabs>
          <w:tab w:val="left" w:pos="360"/>
        </w:tabs>
        <w:spacing w:line="480" w:lineRule="auto"/>
        <w:jc w:val="both"/>
        <w:rPr>
          <w:sz w:val="24"/>
          <w:szCs w:val="24"/>
        </w:rPr>
      </w:pPr>
      <w:r w:rsidRPr="00F60114">
        <w:rPr>
          <w:sz w:val="24"/>
          <w:szCs w:val="24"/>
        </w:rPr>
        <w:t>Agape Love for One Another: The True Reasons for Agape Loving One Another: The Father Stephen commands it is in Galatians 5:14; Leviticus 19:18, 34; Deuteronomy 10:19; Matthew 22:39; Mark 12:31; John 15:12; Romans 13:10; 1</w:t>
      </w:r>
      <w:r w:rsidRPr="00F60114">
        <w:rPr>
          <w:sz w:val="24"/>
          <w:szCs w:val="24"/>
          <w:vertAlign w:val="superscript"/>
        </w:rPr>
        <w:t>st</w:t>
      </w:r>
      <w:r w:rsidRPr="00F60114">
        <w:rPr>
          <w:sz w:val="24"/>
          <w:szCs w:val="24"/>
        </w:rPr>
        <w:t xml:space="preserve"> Thessalonians 4:9; Hebrews 13:1; James 2:8; 1</w:t>
      </w:r>
      <w:r w:rsidRPr="00F60114">
        <w:rPr>
          <w:sz w:val="24"/>
          <w:szCs w:val="24"/>
          <w:vertAlign w:val="superscript"/>
        </w:rPr>
        <w:t>st</w:t>
      </w:r>
      <w:r w:rsidRPr="00F60114">
        <w:rPr>
          <w:sz w:val="24"/>
          <w:szCs w:val="24"/>
        </w:rPr>
        <w:t xml:space="preserve"> Peter 1:22; 2:17; 1</w:t>
      </w:r>
      <w:r w:rsidRPr="00F60114">
        <w:rPr>
          <w:sz w:val="24"/>
          <w:szCs w:val="24"/>
          <w:vertAlign w:val="superscript"/>
        </w:rPr>
        <w:t>st</w:t>
      </w:r>
      <w:r w:rsidRPr="00F60114">
        <w:rPr>
          <w:sz w:val="24"/>
          <w:szCs w:val="24"/>
        </w:rPr>
        <w:t xml:space="preserve"> John 3:23; 4:21 &amp; 2</w:t>
      </w:r>
      <w:r w:rsidRPr="00F60114">
        <w:rPr>
          <w:sz w:val="24"/>
          <w:szCs w:val="24"/>
          <w:vertAlign w:val="superscript"/>
        </w:rPr>
        <w:t>nd</w:t>
      </w:r>
      <w:r w:rsidRPr="00F60114">
        <w:rPr>
          <w:sz w:val="24"/>
          <w:szCs w:val="24"/>
        </w:rPr>
        <w:t xml:space="preserve"> John 5. The Father Stephen has taken the initiative in showing Agape Love is in 1</w:t>
      </w:r>
      <w:r w:rsidRPr="00F60114">
        <w:rPr>
          <w:sz w:val="24"/>
          <w:szCs w:val="24"/>
          <w:vertAlign w:val="superscript"/>
        </w:rPr>
        <w:t>st</w:t>
      </w:r>
      <w:r w:rsidRPr="00F60114">
        <w:rPr>
          <w:sz w:val="24"/>
          <w:szCs w:val="24"/>
        </w:rPr>
        <w:t xml:space="preserve"> John 3:16; 4:11; Malachi 2:10 &amp; 1</w:t>
      </w:r>
      <w:r w:rsidRPr="00F60114">
        <w:rPr>
          <w:sz w:val="24"/>
          <w:szCs w:val="24"/>
          <w:vertAlign w:val="superscript"/>
        </w:rPr>
        <w:t>st</w:t>
      </w:r>
      <w:r w:rsidRPr="00F60114">
        <w:rPr>
          <w:sz w:val="24"/>
          <w:szCs w:val="24"/>
        </w:rPr>
        <w:t xml:space="preserve"> Corinthians 8:11-13. The Father Stephen’s Creatures are known by their Agape Love is in John 13:35 &amp; 1</w:t>
      </w:r>
      <w:r w:rsidRPr="00F60114">
        <w:rPr>
          <w:sz w:val="24"/>
          <w:szCs w:val="24"/>
          <w:vertAlign w:val="superscript"/>
        </w:rPr>
        <w:t>st</w:t>
      </w:r>
      <w:r w:rsidRPr="00F60114">
        <w:rPr>
          <w:sz w:val="24"/>
          <w:szCs w:val="24"/>
        </w:rPr>
        <w:t xml:space="preserve"> John 2:10; 3:14; 4:7, 16, 20. Agape Love maintains True Fellowship is in 1</w:t>
      </w:r>
      <w:r w:rsidRPr="00F60114">
        <w:rPr>
          <w:sz w:val="24"/>
          <w:szCs w:val="24"/>
          <w:vertAlign w:val="superscript"/>
        </w:rPr>
        <w:t>st</w:t>
      </w:r>
      <w:r w:rsidRPr="00F60114">
        <w:rPr>
          <w:sz w:val="24"/>
          <w:szCs w:val="24"/>
        </w:rPr>
        <w:t xml:space="preserve"> Peter 4:8; Proverbs 10:12; 17:9 &amp; Ephesians 4:2. Agape Love promotes Sacrificial Service is in 1</w:t>
      </w:r>
      <w:r w:rsidRPr="00F60114">
        <w:rPr>
          <w:sz w:val="24"/>
          <w:szCs w:val="24"/>
          <w:vertAlign w:val="superscript"/>
        </w:rPr>
        <w:t>st</w:t>
      </w:r>
      <w:r w:rsidRPr="00F60114">
        <w:rPr>
          <w:sz w:val="24"/>
          <w:szCs w:val="24"/>
        </w:rPr>
        <w:t xml:space="preserve"> Thessalonians 1:3; 2:8; Proverbs 17:17; 2</w:t>
      </w:r>
      <w:r w:rsidRPr="00F60114">
        <w:rPr>
          <w:sz w:val="24"/>
          <w:szCs w:val="24"/>
          <w:vertAlign w:val="superscript"/>
        </w:rPr>
        <w:t>nd</w:t>
      </w:r>
      <w:r w:rsidRPr="00F6011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F60114">
        <w:rPr>
          <w:sz w:val="24"/>
          <w:szCs w:val="24"/>
        </w:rPr>
        <w:lastRenderedPageBreak/>
        <w:t>Deuteronomy 15:7-8 &amp; 1</w:t>
      </w:r>
      <w:r w:rsidRPr="00F60114">
        <w:rPr>
          <w:sz w:val="24"/>
          <w:szCs w:val="24"/>
          <w:vertAlign w:val="superscript"/>
        </w:rPr>
        <w:t>st</w:t>
      </w:r>
      <w:r w:rsidRPr="00F60114">
        <w:rPr>
          <w:sz w:val="24"/>
          <w:szCs w:val="24"/>
        </w:rPr>
        <w:t xml:space="preserve"> John 3:17. In affectionate greetings is in 2</w:t>
      </w:r>
      <w:r w:rsidRPr="00F60114">
        <w:rPr>
          <w:sz w:val="24"/>
          <w:szCs w:val="24"/>
          <w:vertAlign w:val="superscript"/>
        </w:rPr>
        <w:t>nd</w:t>
      </w:r>
      <w:r w:rsidRPr="00F60114">
        <w:rPr>
          <w:sz w:val="24"/>
          <w:szCs w:val="24"/>
        </w:rPr>
        <w:t xml:space="preserve"> Corinthians 13:12; Genesis 33:4; 45:14-15; Romans 16:16; 1</w:t>
      </w:r>
      <w:r w:rsidRPr="00F60114">
        <w:rPr>
          <w:sz w:val="24"/>
          <w:szCs w:val="24"/>
          <w:vertAlign w:val="superscript"/>
        </w:rPr>
        <w:t>st</w:t>
      </w:r>
      <w:r w:rsidRPr="00F60114">
        <w:rPr>
          <w:sz w:val="24"/>
          <w:szCs w:val="24"/>
        </w:rPr>
        <w:t xml:space="preserve"> Corinthians 16:20; 1</w:t>
      </w:r>
      <w:r w:rsidRPr="00F60114">
        <w:rPr>
          <w:sz w:val="24"/>
          <w:szCs w:val="24"/>
          <w:vertAlign w:val="superscript"/>
        </w:rPr>
        <w:t>st</w:t>
      </w:r>
      <w:r w:rsidRPr="00F60114">
        <w:rPr>
          <w:sz w:val="24"/>
          <w:szCs w:val="24"/>
        </w:rPr>
        <w:t xml:space="preserve"> Peter 5:14 &amp; Acts 20:37. The Examples of the demonstration of Divine Love for One Another is in Genesis 14:14-16; Exodus 32:31-32; 1</w:t>
      </w:r>
      <w:r w:rsidRPr="00F60114">
        <w:rPr>
          <w:sz w:val="24"/>
          <w:szCs w:val="24"/>
          <w:vertAlign w:val="superscript"/>
        </w:rPr>
        <w:t>st</w:t>
      </w:r>
      <w:r w:rsidRPr="00F60114">
        <w:rPr>
          <w:sz w:val="24"/>
          <w:szCs w:val="24"/>
        </w:rPr>
        <w:t xml:space="preserve"> Samuel 18:3; Romans 16:4; 2</w:t>
      </w:r>
      <w:r w:rsidRPr="00F60114">
        <w:rPr>
          <w:sz w:val="24"/>
          <w:szCs w:val="24"/>
          <w:vertAlign w:val="superscript"/>
        </w:rPr>
        <w:t>nd</w:t>
      </w:r>
      <w:r w:rsidRPr="00F60114">
        <w:rPr>
          <w:sz w:val="24"/>
          <w:szCs w:val="24"/>
        </w:rPr>
        <w:t xml:space="preserve"> Corinthians 2:4; Ephesians 1:15; Philippians 1:8; 4:1; 2</w:t>
      </w:r>
      <w:r w:rsidRPr="00F60114">
        <w:rPr>
          <w:sz w:val="24"/>
          <w:szCs w:val="24"/>
          <w:vertAlign w:val="superscript"/>
        </w:rPr>
        <w:t>nd</w:t>
      </w:r>
      <w:r w:rsidRPr="00F60114">
        <w:rPr>
          <w:sz w:val="24"/>
          <w:szCs w:val="24"/>
        </w:rPr>
        <w:t xml:space="preserve"> Timothy 1:16-17; Philemon 12; 3</w:t>
      </w:r>
      <w:r w:rsidRPr="00F60114">
        <w:rPr>
          <w:sz w:val="24"/>
          <w:szCs w:val="24"/>
          <w:vertAlign w:val="superscript"/>
        </w:rPr>
        <w:t>rd</w:t>
      </w:r>
      <w:r w:rsidRPr="00F60114">
        <w:rPr>
          <w:sz w:val="24"/>
          <w:szCs w:val="24"/>
        </w:rPr>
        <w:t xml:space="preserve"> John 6; Luke 7:2-6; 10:29-37 &amp; Acts 4:32; 16:33; 20:38. Paul’s Agape Love for His churches is in 2</w:t>
      </w:r>
      <w:r w:rsidRPr="00F60114">
        <w:rPr>
          <w:sz w:val="24"/>
          <w:szCs w:val="24"/>
          <w:vertAlign w:val="superscript"/>
        </w:rPr>
        <w:t>nd</w:t>
      </w:r>
      <w:r w:rsidRPr="00F60114">
        <w:rPr>
          <w:sz w:val="24"/>
          <w:szCs w:val="24"/>
        </w:rPr>
        <w:t xml:space="preserve"> Corinthians 1:3-6; 2:4; Galatians 4:19; Philippians 1:3, 7; 4:1 &amp; 1</w:t>
      </w:r>
      <w:r w:rsidRPr="00F60114">
        <w:rPr>
          <w:sz w:val="24"/>
          <w:szCs w:val="24"/>
          <w:vertAlign w:val="superscript"/>
        </w:rPr>
        <w:t>st</w:t>
      </w:r>
      <w:r w:rsidRPr="00F60114">
        <w:rPr>
          <w:sz w:val="24"/>
          <w:szCs w:val="24"/>
        </w:rPr>
        <w:t xml:space="preserve"> Thessalonians 2:7-8; 3:7-10, 12. </w:t>
      </w:r>
    </w:p>
    <w:p w:rsidR="00D60758" w:rsidRPr="00F60114" w:rsidRDefault="00D60758" w:rsidP="00D60758">
      <w:pPr>
        <w:tabs>
          <w:tab w:val="left" w:pos="360"/>
        </w:tabs>
        <w:spacing w:line="480" w:lineRule="auto"/>
        <w:jc w:val="both"/>
        <w:rPr>
          <w:sz w:val="24"/>
          <w:szCs w:val="24"/>
        </w:rPr>
      </w:pPr>
      <w:r w:rsidRPr="00F60114">
        <w:rPr>
          <w:sz w:val="24"/>
          <w:szCs w:val="24"/>
        </w:rPr>
        <w:t>The Divine Love in Relationships: The Divine Love between Husband and Wife: Conjugal Love is commanded is in Colossians 3:18-19; Genesis 2:24; Deuteronomy 24:5; Proverbs 5:18-20; Ecclesiastes 9:9; Ephesians 5:22, 28, 33 &amp; 1</w:t>
      </w:r>
      <w:r w:rsidRPr="00F60114">
        <w:rPr>
          <w:sz w:val="24"/>
          <w:szCs w:val="24"/>
          <w:vertAlign w:val="superscript"/>
        </w:rPr>
        <w:t>st</w:t>
      </w:r>
      <w:r w:rsidRPr="00F60114">
        <w:rPr>
          <w:sz w:val="24"/>
          <w:szCs w:val="24"/>
        </w:rPr>
        <w:t xml:space="preserve"> Peter 3:7. It is patterned on the Father Stephen’s Divine Love for His Creatures is in Isaiah 54:5; 62:5; Ephesians 5:25-27; Jeremiah 3:14; Ezekiel 16:8; Hosea 2:19; 2</w:t>
      </w:r>
      <w:r w:rsidRPr="00F60114">
        <w:rPr>
          <w:sz w:val="24"/>
          <w:szCs w:val="24"/>
          <w:vertAlign w:val="superscript"/>
        </w:rPr>
        <w:t>nd</w:t>
      </w:r>
      <w:r w:rsidRPr="00F6011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60114">
        <w:rPr>
          <w:sz w:val="24"/>
          <w:szCs w:val="24"/>
          <w:vertAlign w:val="superscript"/>
        </w:rPr>
        <w:t>st</w:t>
      </w:r>
      <w:r w:rsidRPr="00F60114">
        <w:rPr>
          <w:sz w:val="24"/>
          <w:szCs w:val="24"/>
        </w:rPr>
        <w:t xml:space="preserve"> Samuel 1:5; Esther 2:17; Song of Solomon 1:2; 4:10; Hosea 3:1 &amp; Matthew 1:19. Safeguards on Human Divine Love: Sex is damned as every level is in Genesis 4:1; 6:1-7; Tobit 4:12-13; 1</w:t>
      </w:r>
      <w:r w:rsidRPr="00F60114">
        <w:rPr>
          <w:sz w:val="24"/>
          <w:szCs w:val="24"/>
          <w:vertAlign w:val="superscript"/>
        </w:rPr>
        <w:t>st</w:t>
      </w:r>
      <w:r w:rsidRPr="00F60114">
        <w:rPr>
          <w:sz w:val="24"/>
          <w:szCs w:val="24"/>
        </w:rPr>
        <w:t xml:space="preserve"> Corinthians 5:1; 6:9, 16, 18; 7:2; 10:8; Ephesians 5:3; Colossians 3:5; 1</w:t>
      </w:r>
      <w:r w:rsidRPr="00F60114">
        <w:rPr>
          <w:sz w:val="24"/>
          <w:szCs w:val="24"/>
          <w:vertAlign w:val="superscript"/>
        </w:rPr>
        <w:t>st</w:t>
      </w:r>
      <w:r w:rsidRPr="00F60114">
        <w:rPr>
          <w:sz w:val="24"/>
          <w:szCs w:val="24"/>
        </w:rPr>
        <w:t xml:space="preserve"> Thessalonians 4:3; Leviticus 18:22; 19:29; Deuteronomy 23:17-18; Matthew 5:32 &amp; Romans 1:21-27. Adultery is damned is in Exodus 20:14; Leviticus 20:10; Deuteronomy 5:18; Proverbs 6:24; 1</w:t>
      </w:r>
      <w:r w:rsidRPr="00F60114">
        <w:rPr>
          <w:sz w:val="24"/>
          <w:szCs w:val="24"/>
          <w:vertAlign w:val="superscript"/>
        </w:rPr>
        <w:t>st</w:t>
      </w:r>
      <w:r w:rsidRPr="00F60114">
        <w:rPr>
          <w:sz w:val="24"/>
          <w:szCs w:val="24"/>
        </w:rPr>
        <w:t xml:space="preserve"> Corinthians 6:9 &amp; Hebrews 13:4. Restrictions on divorce is in Matthew 5:32; 19:9; Malachi 2:16; Mark 10:11-12; 1</w:t>
      </w:r>
      <w:r w:rsidRPr="00F60114">
        <w:rPr>
          <w:sz w:val="24"/>
          <w:szCs w:val="24"/>
          <w:vertAlign w:val="superscript"/>
        </w:rPr>
        <w:t>st</w:t>
      </w:r>
      <w:r w:rsidRPr="00F60114">
        <w:rPr>
          <w:sz w:val="24"/>
          <w:szCs w:val="24"/>
        </w:rPr>
        <w:t xml:space="preserve"> Corinthians 7:10-11 &amp; Luke 16:18. Unbridled Lust, Pleasure &amp; Wine is damned is in Matthew </w:t>
      </w:r>
      <w:r w:rsidRPr="00F60114">
        <w:rPr>
          <w:sz w:val="24"/>
          <w:szCs w:val="24"/>
        </w:rPr>
        <w:lastRenderedPageBreak/>
        <w:t>5:28; Job 31:1; Proverbs 6:25; 1</w:t>
      </w:r>
      <w:r w:rsidRPr="00F60114">
        <w:rPr>
          <w:sz w:val="24"/>
          <w:szCs w:val="24"/>
          <w:vertAlign w:val="superscript"/>
        </w:rPr>
        <w:t>st</w:t>
      </w:r>
      <w:r w:rsidRPr="00F60114">
        <w:rPr>
          <w:sz w:val="24"/>
          <w:szCs w:val="24"/>
        </w:rPr>
        <w:t xml:space="preserve"> Corinthians 7:9; Ephesians 4:19 &amp; 1</w:t>
      </w:r>
      <w:r w:rsidRPr="00F60114">
        <w:rPr>
          <w:sz w:val="24"/>
          <w:szCs w:val="24"/>
          <w:vertAlign w:val="superscript"/>
        </w:rPr>
        <w:t>st</w:t>
      </w:r>
      <w:r w:rsidRPr="00F60114">
        <w:rPr>
          <w:sz w:val="24"/>
          <w:szCs w:val="24"/>
        </w:rPr>
        <w:t xml:space="preserve"> Thessalonians 4:5. Polygamy is Forbidden is in 1</w:t>
      </w:r>
      <w:r w:rsidRPr="00F60114">
        <w:rPr>
          <w:sz w:val="24"/>
          <w:szCs w:val="24"/>
          <w:vertAlign w:val="superscript"/>
        </w:rPr>
        <w:t>st</w:t>
      </w:r>
      <w:r w:rsidRPr="00F60114">
        <w:rPr>
          <w:sz w:val="24"/>
          <w:szCs w:val="24"/>
        </w:rPr>
        <w:t xml:space="preserve"> Timothy 3:2, 12; Deuteronomy 17:17; Malachi 2:15 &amp; Titus 1:6. </w:t>
      </w:r>
    </w:p>
    <w:p w:rsidR="00D60758" w:rsidRPr="00F60114" w:rsidRDefault="00D60758" w:rsidP="00D60758">
      <w:pPr>
        <w:tabs>
          <w:tab w:val="left" w:pos="360"/>
        </w:tabs>
        <w:spacing w:line="480" w:lineRule="auto"/>
        <w:jc w:val="both"/>
        <w:rPr>
          <w:sz w:val="24"/>
          <w:szCs w:val="24"/>
        </w:rPr>
      </w:pPr>
      <w:r w:rsidRPr="00F60114">
        <w:rPr>
          <w:sz w:val="24"/>
          <w:szCs w:val="24"/>
        </w:rPr>
        <w:t>The Different Kinds of Love in the Family: Parental Love: The Aspects of Parental Love is in Proverbs 13:24; Ephesians 6:4; Deuteronomy 6:7; 2</w:t>
      </w:r>
      <w:r w:rsidRPr="00F60114">
        <w:rPr>
          <w:sz w:val="24"/>
          <w:szCs w:val="24"/>
          <w:vertAlign w:val="superscript"/>
        </w:rPr>
        <w:t>nd</w:t>
      </w:r>
      <w:r w:rsidRPr="00F60114">
        <w:rPr>
          <w:sz w:val="24"/>
          <w:szCs w:val="24"/>
        </w:rPr>
        <w:t xml:space="preserve"> Corinthians 12:14; Colossians 3:21; 1</w:t>
      </w:r>
      <w:r w:rsidRPr="00F60114">
        <w:rPr>
          <w:sz w:val="24"/>
          <w:szCs w:val="24"/>
          <w:vertAlign w:val="superscript"/>
        </w:rPr>
        <w:t>st</w:t>
      </w:r>
      <w:r w:rsidRPr="00F60114">
        <w:rPr>
          <w:sz w:val="24"/>
          <w:szCs w:val="24"/>
        </w:rPr>
        <w:t xml:space="preserve"> Timothy 3:4 &amp; 2</w:t>
      </w:r>
      <w:r w:rsidRPr="00F60114">
        <w:rPr>
          <w:sz w:val="24"/>
          <w:szCs w:val="24"/>
          <w:vertAlign w:val="superscript"/>
        </w:rPr>
        <w:t>nd</w:t>
      </w:r>
      <w:r w:rsidRPr="00F60114">
        <w:rPr>
          <w:sz w:val="24"/>
          <w:szCs w:val="24"/>
        </w:rPr>
        <w:t xml:space="preserve"> Timothy 3:15. The Examples of Maternal Love is in Genesis 21:16; Exodus 2:3; Judges 5:28; 1</w:t>
      </w:r>
      <w:r w:rsidRPr="00F60114">
        <w:rPr>
          <w:sz w:val="24"/>
          <w:szCs w:val="24"/>
          <w:vertAlign w:val="superscript"/>
        </w:rPr>
        <w:t>st</w:t>
      </w:r>
      <w:r w:rsidRPr="00F60114">
        <w:rPr>
          <w:sz w:val="24"/>
          <w:szCs w:val="24"/>
        </w:rPr>
        <w:t xml:space="preserve"> Samuel 2:19; 2</w:t>
      </w:r>
      <w:r w:rsidRPr="00F60114">
        <w:rPr>
          <w:sz w:val="24"/>
          <w:szCs w:val="24"/>
          <w:vertAlign w:val="superscript"/>
        </w:rPr>
        <w:t>nd</w:t>
      </w:r>
      <w:r w:rsidRPr="00F60114">
        <w:rPr>
          <w:sz w:val="24"/>
          <w:szCs w:val="24"/>
        </w:rPr>
        <w:t xml:space="preserve"> Samuel 21:10; 1</w:t>
      </w:r>
      <w:r w:rsidRPr="00F60114">
        <w:rPr>
          <w:sz w:val="24"/>
          <w:szCs w:val="24"/>
          <w:vertAlign w:val="superscript"/>
        </w:rPr>
        <w:t>st</w:t>
      </w:r>
      <w:r w:rsidRPr="00F60114">
        <w:rPr>
          <w:sz w:val="24"/>
          <w:szCs w:val="24"/>
        </w:rPr>
        <w:t xml:space="preserve"> Kings 3:26; 17:18; 2</w:t>
      </w:r>
      <w:r w:rsidRPr="00F60114">
        <w:rPr>
          <w:sz w:val="24"/>
          <w:szCs w:val="24"/>
          <w:vertAlign w:val="superscript"/>
        </w:rPr>
        <w:t>nd</w:t>
      </w:r>
      <w:r w:rsidRPr="00F60114">
        <w:rPr>
          <w:sz w:val="24"/>
          <w:szCs w:val="24"/>
        </w:rPr>
        <w:t xml:space="preserve"> Kings 4:20, 27; Matthew 15:22; Mark 7:26; John 19:25 &amp; Luke 2:48; 7:12-13. The Examples of Paternal Love is in Genesis 22:2; 31:28; 37:35; 42:38; 2</w:t>
      </w:r>
      <w:r w:rsidRPr="00F60114">
        <w:rPr>
          <w:sz w:val="24"/>
          <w:szCs w:val="24"/>
          <w:vertAlign w:val="superscript"/>
        </w:rPr>
        <w:t>nd</w:t>
      </w:r>
      <w:r w:rsidRPr="00F60114">
        <w:rPr>
          <w:sz w:val="24"/>
          <w:szCs w:val="24"/>
        </w:rPr>
        <w:t xml:space="preserve"> Samuel 12:16; 13:39; Mark 5:23 &amp; Luke 8:41-42. Agape Love for Parents is in Exodus 20:12; 1</w:t>
      </w:r>
      <w:r w:rsidRPr="00F60114">
        <w:rPr>
          <w:sz w:val="24"/>
          <w:szCs w:val="24"/>
          <w:vertAlign w:val="superscript"/>
        </w:rPr>
        <w:t>st</w:t>
      </w:r>
      <w:r w:rsidRPr="00F60114">
        <w:rPr>
          <w:sz w:val="24"/>
          <w:szCs w:val="24"/>
        </w:rPr>
        <w:t xml:space="preserve"> Timothy 5:4; Genesis 46:29; Leviticus 19:3; Judges 11:36; 1</w:t>
      </w:r>
      <w:r w:rsidRPr="00F60114">
        <w:rPr>
          <w:sz w:val="24"/>
          <w:szCs w:val="24"/>
          <w:vertAlign w:val="superscript"/>
        </w:rPr>
        <w:t>st</w:t>
      </w:r>
      <w:r w:rsidRPr="00F60114">
        <w:rPr>
          <w:sz w:val="24"/>
          <w:szCs w:val="24"/>
        </w:rPr>
        <w:t xml:space="preserve"> Samuel 22:3; 1</w:t>
      </w:r>
      <w:r w:rsidRPr="00F60114">
        <w:rPr>
          <w:sz w:val="24"/>
          <w:szCs w:val="24"/>
          <w:vertAlign w:val="superscript"/>
        </w:rPr>
        <w:t>st</w:t>
      </w:r>
      <w:r w:rsidRPr="00F60114">
        <w:rPr>
          <w:sz w:val="24"/>
          <w:szCs w:val="24"/>
        </w:rPr>
        <w:t xml:space="preserve"> Kings 19:20; Jeremiah 35:8; Matthew 15:4; Mark 7:10; John 19:26-27; Ephesians 6:1; Colossians 3:20 &amp; Luke 2:51. The other instances of Family Love is in Genesis 34:7; 45:14-15; Ruth 1:16-17; 2</w:t>
      </w:r>
      <w:r w:rsidRPr="00F60114">
        <w:rPr>
          <w:sz w:val="24"/>
          <w:szCs w:val="24"/>
          <w:vertAlign w:val="superscript"/>
        </w:rPr>
        <w:t>nd</w:t>
      </w:r>
      <w:r w:rsidRPr="00F60114">
        <w:rPr>
          <w:sz w:val="24"/>
          <w:szCs w:val="24"/>
        </w:rPr>
        <w:t xml:space="preserve"> Samuel 13:22 &amp; Esther 2:7, 11. The Agape Love of Home and Country: The Examples of Agape Love of Home is in Genesis 31:30; 49:29; 50:25; Numbers 10:30; Ruth 1:6; 2</w:t>
      </w:r>
      <w:r w:rsidRPr="00F60114">
        <w:rPr>
          <w:sz w:val="24"/>
          <w:szCs w:val="24"/>
          <w:vertAlign w:val="superscript"/>
        </w:rPr>
        <w:t>nd</w:t>
      </w:r>
      <w:r w:rsidRPr="00F60114">
        <w:rPr>
          <w:sz w:val="24"/>
          <w:szCs w:val="24"/>
        </w:rPr>
        <w:t xml:space="preserve"> Samuel 10:12; 19:37; 23:15 &amp; Nehemiah 4:14. The Exhortations to Patriotism is in Psalms 122:6; 137:5-6; 2</w:t>
      </w:r>
      <w:r w:rsidRPr="00F60114">
        <w:rPr>
          <w:sz w:val="24"/>
          <w:szCs w:val="24"/>
          <w:vertAlign w:val="superscript"/>
        </w:rPr>
        <w:t>nd</w:t>
      </w:r>
      <w:r w:rsidRPr="00F60114">
        <w:rPr>
          <w:sz w:val="24"/>
          <w:szCs w:val="24"/>
        </w:rPr>
        <w:t xml:space="preserve"> Samuel 1:20; Esther 4:8 &amp; Jeremiah 51:50. The Examples of Patriotism is in 1</w:t>
      </w:r>
      <w:r w:rsidRPr="00F60114">
        <w:rPr>
          <w:sz w:val="24"/>
          <w:szCs w:val="24"/>
          <w:vertAlign w:val="superscript"/>
        </w:rPr>
        <w:t>st</w:t>
      </w:r>
      <w:r w:rsidRPr="00F60114">
        <w:rPr>
          <w:sz w:val="24"/>
          <w:szCs w:val="24"/>
        </w:rPr>
        <w:t xml:space="preserve"> Samuel 17:26; 27:8-10; Nehemiah 1:3-4; 2:5; Esther 8:6; Psalms 137:1; Jeremiah 51:51 &amp; Romans 9:3.                         </w:t>
      </w:r>
    </w:p>
    <w:p w:rsidR="00D60758" w:rsidRPr="00F60114" w:rsidRDefault="00D60758" w:rsidP="00D60758">
      <w:pPr>
        <w:tabs>
          <w:tab w:val="left" w:pos="5130"/>
        </w:tabs>
        <w:spacing w:line="480" w:lineRule="auto"/>
        <w:jc w:val="both"/>
        <w:rPr>
          <w:sz w:val="24"/>
          <w:szCs w:val="24"/>
        </w:rPr>
      </w:pPr>
      <w:r w:rsidRPr="00F60114">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w:t>
      </w:r>
      <w:r w:rsidRPr="00F60114">
        <w:rPr>
          <w:sz w:val="24"/>
          <w:szCs w:val="24"/>
        </w:rPr>
        <w:lastRenderedPageBreak/>
        <w:t>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60758" w:rsidRPr="00F60114" w:rsidRDefault="00D60758" w:rsidP="00D60758">
      <w:pPr>
        <w:spacing w:line="480" w:lineRule="auto"/>
        <w:jc w:val="center"/>
        <w:rPr>
          <w:b/>
          <w:sz w:val="24"/>
          <w:szCs w:val="24"/>
        </w:rPr>
      </w:pPr>
      <w:r w:rsidRPr="00F60114">
        <w:rPr>
          <w:b/>
          <w:sz w:val="24"/>
          <w:szCs w:val="24"/>
        </w:rPr>
        <w:t>The Father Stephen’s Zion [Sion] Tabernacle</w:t>
      </w:r>
    </w:p>
    <w:p w:rsidR="00D60758" w:rsidRPr="00F60114" w:rsidRDefault="00D60758" w:rsidP="00D60758">
      <w:pPr>
        <w:spacing w:line="480" w:lineRule="auto"/>
        <w:jc w:val="both"/>
        <w:rPr>
          <w:sz w:val="24"/>
          <w:szCs w:val="24"/>
        </w:rPr>
      </w:pPr>
      <w:r w:rsidRPr="00F60114">
        <w:rPr>
          <w:sz w:val="24"/>
          <w:szCs w:val="24"/>
        </w:rPr>
        <w:t xml:space="preserve">The OT Tabernacle was the Place of the Father Stephen’s Presence is in Exodus 25:8; 33:9-10; 40:34-35. The Construction of the Tabernacle: It was Built as the Father Stephen’s Command is </w:t>
      </w:r>
      <w:r w:rsidRPr="00F60114">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D60758" w:rsidRPr="00F60114" w:rsidRDefault="00D60758" w:rsidP="00D60758">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F60114">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0758" w:rsidRPr="00F60114" w:rsidRDefault="00D60758" w:rsidP="00D60758">
      <w:pPr>
        <w:jc w:val="center"/>
        <w:rPr>
          <w:b/>
          <w:sz w:val="24"/>
          <w:szCs w:val="24"/>
        </w:rPr>
      </w:pPr>
      <w:r w:rsidRPr="00F60114">
        <w:rPr>
          <w:b/>
          <w:sz w:val="24"/>
          <w:szCs w:val="24"/>
        </w:rPr>
        <w:t xml:space="preserve">The Father Stephen’s Zion [Sion] Temple </w:t>
      </w:r>
    </w:p>
    <w:p w:rsidR="00D60758" w:rsidRPr="00F60114" w:rsidRDefault="00D60758" w:rsidP="00D60758">
      <w:pPr>
        <w:spacing w:before="240"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w:t>
      </w:r>
      <w:r w:rsidRPr="00F60114">
        <w:rPr>
          <w:sz w:val="24"/>
          <w:szCs w:val="24"/>
        </w:rPr>
        <w:lastRenderedPageBreak/>
        <w:t>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F60114">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60758" w:rsidRPr="00F60114" w:rsidRDefault="00D60758" w:rsidP="00D60758">
      <w:pPr>
        <w:spacing w:line="480" w:lineRule="auto"/>
        <w:jc w:val="both"/>
        <w:rPr>
          <w:sz w:val="24"/>
          <w:szCs w:val="24"/>
        </w:rPr>
      </w:pPr>
      <w:r w:rsidRPr="00F601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60114">
        <w:rPr>
          <w:sz w:val="24"/>
          <w:szCs w:val="24"/>
          <w:vertAlign w:val="superscript"/>
        </w:rPr>
        <w:t>st</w:t>
      </w:r>
      <w:r w:rsidRPr="00F60114">
        <w:rPr>
          <w:sz w:val="24"/>
          <w:szCs w:val="24"/>
        </w:rPr>
        <w:t>, 2036AD with the 2,000 year reign being fulfilled from June 21</w:t>
      </w:r>
      <w:r w:rsidRPr="00F60114">
        <w:rPr>
          <w:sz w:val="24"/>
          <w:szCs w:val="24"/>
          <w:vertAlign w:val="superscript"/>
        </w:rPr>
        <w:t>st</w:t>
      </w:r>
      <w:r w:rsidRPr="00F60114">
        <w:rPr>
          <w:sz w:val="24"/>
          <w:szCs w:val="24"/>
        </w:rPr>
        <w:t>, 32AD to June 21</w:t>
      </w:r>
      <w:r w:rsidRPr="00F60114">
        <w:rPr>
          <w:sz w:val="24"/>
          <w:szCs w:val="24"/>
          <w:vertAlign w:val="superscript"/>
        </w:rPr>
        <w:t>st</w:t>
      </w:r>
      <w:r w:rsidRPr="00F60114">
        <w:rPr>
          <w:sz w:val="24"/>
          <w:szCs w:val="24"/>
        </w:rPr>
        <w:t>, 2032AD by the Father Stephen’s Eternal Death in Acts 7:60 &amp; the end is June 21</w:t>
      </w:r>
      <w:r w:rsidRPr="00F60114">
        <w:rPr>
          <w:sz w:val="24"/>
          <w:szCs w:val="24"/>
          <w:vertAlign w:val="superscript"/>
        </w:rPr>
        <w:t>st</w:t>
      </w:r>
      <w:r w:rsidRPr="00F6011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F60114">
        <w:rPr>
          <w:sz w:val="24"/>
          <w:szCs w:val="24"/>
        </w:rPr>
        <w:lastRenderedPageBreak/>
        <w:t>Ignorance [this is because of Job’s Ignorance is from 130 years to 140 years in Job 38:1-42:17] of the United States of America would concern 260 years in the weakness of ignorance from 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2036AD to 280 years in the strength of ignorance which is 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60114">
        <w:rPr>
          <w:sz w:val="24"/>
          <w:szCs w:val="24"/>
          <w:vertAlign w:val="superscript"/>
        </w:rPr>
        <w:t>st</w:t>
      </w:r>
      <w:r w:rsidRPr="00F60114">
        <w:rPr>
          <w:sz w:val="24"/>
          <w:szCs w:val="24"/>
        </w:rPr>
        <w:t>, 2025AD concerning the 10 years in strength of each which is 20 years &amp; Globally together, all sexuality from ADAM will be locked up in June 21</w:t>
      </w:r>
      <w:r w:rsidRPr="00F60114">
        <w:rPr>
          <w:sz w:val="24"/>
          <w:szCs w:val="24"/>
          <w:vertAlign w:val="superscript"/>
        </w:rPr>
        <w:t>st</w:t>
      </w:r>
      <w:r w:rsidRPr="00F60114">
        <w:rPr>
          <w:sz w:val="24"/>
          <w:szCs w:val="24"/>
        </w:rPr>
        <w:t>, 2035AD at the end of the 2,000 year reign concerning the 20 years from June 21</w:t>
      </w:r>
      <w:r w:rsidRPr="00F60114">
        <w:rPr>
          <w:sz w:val="24"/>
          <w:szCs w:val="24"/>
          <w:vertAlign w:val="superscript"/>
        </w:rPr>
        <w:t>st</w:t>
      </w:r>
      <w:r w:rsidRPr="00F60114">
        <w:rPr>
          <w:sz w:val="24"/>
          <w:szCs w:val="24"/>
        </w:rPr>
        <w:t>, 2015AD to June 21</w:t>
      </w:r>
      <w:r w:rsidRPr="00F60114">
        <w:rPr>
          <w:sz w:val="24"/>
          <w:szCs w:val="24"/>
          <w:vertAlign w:val="superscript"/>
        </w:rPr>
        <w:t>st</w:t>
      </w:r>
      <w:r w:rsidRPr="00F60114">
        <w:rPr>
          <w:sz w:val="24"/>
          <w:szCs w:val="24"/>
        </w:rPr>
        <w:t>, 2035AD.  This Ultimately means all ignorance from JOB is locked up separately between the two mega continents (Euphoria Mega Continent &amp; South America and North America Mega Continent) by June 21</w:t>
      </w:r>
      <w:r w:rsidRPr="00F60114">
        <w:rPr>
          <w:sz w:val="24"/>
          <w:szCs w:val="24"/>
          <w:vertAlign w:val="superscript"/>
        </w:rPr>
        <w:t>st</w:t>
      </w:r>
      <w:r w:rsidRPr="00F60114">
        <w:rPr>
          <w:sz w:val="24"/>
          <w:szCs w:val="24"/>
        </w:rPr>
        <w:t>, 2045AD concerning the 10 years in strength of each which is 20 years &amp; Globally together, all ignorance from JOB will be locked up in June 21</w:t>
      </w:r>
      <w:r w:rsidRPr="00F60114">
        <w:rPr>
          <w:sz w:val="24"/>
          <w:szCs w:val="24"/>
          <w:vertAlign w:val="superscript"/>
        </w:rPr>
        <w:t>st</w:t>
      </w:r>
      <w:r w:rsidRPr="00F60114">
        <w:rPr>
          <w:sz w:val="24"/>
          <w:szCs w:val="24"/>
        </w:rPr>
        <w:t>, 2055AD at the end of the 2,000 year reign concerning the 20 years from June 21</w:t>
      </w:r>
      <w:r w:rsidRPr="00F60114">
        <w:rPr>
          <w:sz w:val="24"/>
          <w:szCs w:val="24"/>
          <w:vertAlign w:val="superscript"/>
        </w:rPr>
        <w:t>st</w:t>
      </w:r>
      <w:r w:rsidRPr="00F60114">
        <w:rPr>
          <w:sz w:val="24"/>
          <w:szCs w:val="24"/>
        </w:rPr>
        <w:t>, 2035AD to June 21</w:t>
      </w:r>
      <w:r w:rsidRPr="00F60114">
        <w:rPr>
          <w:sz w:val="24"/>
          <w:szCs w:val="24"/>
          <w:vertAlign w:val="superscript"/>
        </w:rPr>
        <w:t>st</w:t>
      </w:r>
      <w:r w:rsidRPr="00F60114">
        <w:rPr>
          <w:sz w:val="24"/>
          <w:szCs w:val="24"/>
        </w:rPr>
        <w:t xml:space="preserve">, 2055AD. </w:t>
      </w:r>
    </w:p>
    <w:p w:rsidR="00D60758" w:rsidRPr="00F60114" w:rsidRDefault="00D60758" w:rsidP="00D60758">
      <w:pPr>
        <w:spacing w:line="480" w:lineRule="auto"/>
        <w:jc w:val="both"/>
        <w:rPr>
          <w:sz w:val="24"/>
          <w:szCs w:val="24"/>
        </w:rPr>
      </w:pPr>
      <w:r w:rsidRPr="00F60114">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w:t>
      </w:r>
      <w:r w:rsidRPr="00F60114">
        <w:rPr>
          <w:sz w:val="24"/>
          <w:szCs w:val="24"/>
        </w:rPr>
        <w:lastRenderedPageBreak/>
        <w:t xml:space="preserve">[Dragon]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D60758" w:rsidRPr="00F60114" w:rsidRDefault="00D60758" w:rsidP="00D60758">
      <w:pPr>
        <w:spacing w:before="240" w:line="480" w:lineRule="auto"/>
        <w:jc w:val="both"/>
        <w:rPr>
          <w:sz w:val="24"/>
          <w:szCs w:val="24"/>
        </w:rPr>
      </w:pPr>
      <w:r w:rsidRPr="00F60114">
        <w:rPr>
          <w:sz w:val="24"/>
          <w:szCs w:val="24"/>
        </w:rPr>
        <w:t>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D60758" w:rsidRPr="00F60114" w:rsidRDefault="00D60758" w:rsidP="00D60758">
      <w:pPr>
        <w:spacing w:line="480" w:lineRule="auto"/>
        <w:jc w:val="both"/>
        <w:rPr>
          <w:sz w:val="24"/>
          <w:szCs w:val="24"/>
        </w:rPr>
      </w:pPr>
      <w:r w:rsidRPr="00F6011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t>
      </w:r>
      <w:r w:rsidRPr="00F6011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D60758" w:rsidRPr="00F60114" w:rsidRDefault="00D60758" w:rsidP="00D60758">
      <w:pPr>
        <w:spacing w:before="240" w:line="480" w:lineRule="auto"/>
        <w:jc w:val="both"/>
        <w:rPr>
          <w:sz w:val="24"/>
          <w:szCs w:val="24"/>
        </w:rPr>
      </w:pPr>
      <w:r w:rsidRPr="00F60114">
        <w:rPr>
          <w:sz w:val="24"/>
          <w:szCs w:val="24"/>
        </w:rPr>
        <w:lastRenderedPageBreak/>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60114">
        <w:rPr>
          <w:sz w:val="24"/>
          <w:szCs w:val="24"/>
        </w:rPr>
        <w:lastRenderedPageBreak/>
        <w:t>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D60758" w:rsidRPr="00F60114" w:rsidRDefault="00D60758" w:rsidP="00D60758">
      <w:pPr>
        <w:spacing w:before="240" w:line="480" w:lineRule="auto"/>
        <w:jc w:val="both"/>
        <w:rPr>
          <w:sz w:val="24"/>
          <w:szCs w:val="24"/>
        </w:rPr>
      </w:pPr>
      <w:r w:rsidRPr="00F6011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6011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D60758" w:rsidRPr="00F60114" w:rsidRDefault="00D60758" w:rsidP="00D60758">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60114">
        <w:rPr>
          <w:sz w:val="24"/>
          <w:szCs w:val="24"/>
        </w:rPr>
        <w:lastRenderedPageBreak/>
        <w:t>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0758" w:rsidRPr="00F60114" w:rsidRDefault="00D60758" w:rsidP="00D60758">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0758" w:rsidRPr="00F60114" w:rsidRDefault="00D60758" w:rsidP="00D60758">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6011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60758" w:rsidRPr="00F60114" w:rsidRDefault="00D60758" w:rsidP="00D60758">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w:t>
      </w:r>
      <w:r w:rsidRPr="00F60114">
        <w:rPr>
          <w:sz w:val="24"/>
          <w:szCs w:val="24"/>
        </w:rPr>
        <w:lastRenderedPageBreak/>
        <w:t>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D60758" w:rsidRPr="00F60114" w:rsidRDefault="00D60758" w:rsidP="00D60758">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D60758" w:rsidRPr="00F60114" w:rsidRDefault="00D60758" w:rsidP="00D60758">
      <w:pPr>
        <w:spacing w:line="480" w:lineRule="auto"/>
        <w:jc w:val="center"/>
        <w:rPr>
          <w:b/>
          <w:sz w:val="24"/>
          <w:szCs w:val="24"/>
        </w:rPr>
      </w:pPr>
      <w:r w:rsidRPr="00F60114">
        <w:rPr>
          <w:b/>
          <w:sz w:val="24"/>
          <w:szCs w:val="24"/>
        </w:rPr>
        <w:lastRenderedPageBreak/>
        <w:t>The Father Stephen’s Zion [Sion] Tent of Meeting</w:t>
      </w:r>
    </w:p>
    <w:p w:rsidR="00D60758" w:rsidRPr="00F60114" w:rsidRDefault="00D60758" w:rsidP="00D60758">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D60758" w:rsidRPr="00F60114" w:rsidRDefault="00D60758" w:rsidP="00D60758">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w:t>
      </w:r>
      <w:r w:rsidRPr="00F60114">
        <w:rPr>
          <w:sz w:val="24"/>
          <w:szCs w:val="24"/>
        </w:rPr>
        <w:lastRenderedPageBreak/>
        <w:t>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D60758" w:rsidRPr="00F60114" w:rsidRDefault="00D60758" w:rsidP="00D60758">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w:t>
      </w:r>
      <w:r w:rsidRPr="00F60114">
        <w:rPr>
          <w:sz w:val="24"/>
          <w:szCs w:val="24"/>
        </w:rPr>
        <w:lastRenderedPageBreak/>
        <w:t>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D60758" w:rsidRPr="00F60114" w:rsidRDefault="00D60758" w:rsidP="00D60758">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D60758" w:rsidRPr="00F60114" w:rsidRDefault="00D60758" w:rsidP="00D60758">
      <w:pPr>
        <w:spacing w:line="480" w:lineRule="auto"/>
        <w:jc w:val="both"/>
        <w:rPr>
          <w:sz w:val="24"/>
          <w:szCs w:val="24"/>
        </w:rPr>
      </w:pPr>
      <w:r w:rsidRPr="00F60114">
        <w:rPr>
          <w:sz w:val="24"/>
          <w:szCs w:val="24"/>
        </w:rPr>
        <w:t>The Father Stephen’s Justice declared. God the Father Stephen. In Psalms 92:15 says “…to declare that the LORD is upright, He is My rock, and there is no unrighteousness in Him.” In 1</w:t>
      </w:r>
      <w:r w:rsidRPr="00F60114">
        <w:rPr>
          <w:sz w:val="24"/>
          <w:szCs w:val="24"/>
          <w:vertAlign w:val="superscript"/>
        </w:rPr>
        <w:t>st</w:t>
      </w:r>
      <w:r w:rsidRPr="00F6011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w:t>
      </w:r>
      <w:r w:rsidRPr="00F60114">
        <w:rPr>
          <w:sz w:val="24"/>
          <w:szCs w:val="24"/>
        </w:rPr>
        <w:lastRenderedPageBreak/>
        <w:t>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60114">
        <w:rPr>
          <w:sz w:val="24"/>
          <w:szCs w:val="24"/>
          <w:vertAlign w:val="superscript"/>
        </w:rPr>
        <w:t>st</w:t>
      </w:r>
      <w:r w:rsidRPr="00F6011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w:t>
      </w:r>
      <w:r w:rsidRPr="00F60114">
        <w:rPr>
          <w:sz w:val="24"/>
          <w:szCs w:val="24"/>
        </w:rPr>
        <w:lastRenderedPageBreak/>
        <w:t>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60114">
        <w:rPr>
          <w:sz w:val="24"/>
          <w:szCs w:val="24"/>
          <w:vertAlign w:val="superscript"/>
        </w:rPr>
        <w:t>st</w:t>
      </w:r>
      <w:r w:rsidRPr="00F6011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60114">
        <w:rPr>
          <w:sz w:val="24"/>
          <w:szCs w:val="24"/>
          <w:vertAlign w:val="superscript"/>
        </w:rPr>
        <w:t>st</w:t>
      </w:r>
      <w:r w:rsidRPr="00F6011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60114">
        <w:rPr>
          <w:sz w:val="24"/>
          <w:szCs w:val="24"/>
          <w:vertAlign w:val="superscript"/>
        </w:rPr>
        <w:t>nd</w:t>
      </w:r>
      <w:r w:rsidRPr="00F60114">
        <w:rPr>
          <w:sz w:val="24"/>
          <w:szCs w:val="24"/>
        </w:rPr>
        <w:t xml:space="preserve"> Chronicles 19:7 states “Now then, let the fear of the LORD be upon You. Be careful what You do, for there is no injustice with the LORD Our GOD, or partiality or taking bribes.” In Job 34:19 it mentions “…who shows </w:t>
      </w:r>
      <w:r w:rsidRPr="00F60114">
        <w:rPr>
          <w:sz w:val="24"/>
          <w:szCs w:val="24"/>
        </w:rPr>
        <w:lastRenderedPageBreak/>
        <w:t xml:space="preserve">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w:t>
      </w:r>
      <w:r w:rsidRPr="00F60114">
        <w:rPr>
          <w:sz w:val="24"/>
          <w:szCs w:val="24"/>
        </w:rPr>
        <w:lastRenderedPageBreak/>
        <w:t>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60114">
        <w:rPr>
          <w:sz w:val="24"/>
          <w:szCs w:val="24"/>
          <w:vertAlign w:val="superscript"/>
        </w:rPr>
        <w:t>nd</w:t>
      </w:r>
      <w:r w:rsidRPr="00F60114">
        <w:rPr>
          <w:sz w:val="24"/>
          <w:szCs w:val="24"/>
        </w:rPr>
        <w:t xml:space="preserve"> Corinthians 5:10 states “For We must all appear before the judgment seat of Christ, so that each One may receive what is due for what He has done in the body, whether good or evil.” In 1</w:t>
      </w:r>
      <w:r w:rsidRPr="00F60114">
        <w:rPr>
          <w:sz w:val="24"/>
          <w:szCs w:val="24"/>
          <w:vertAlign w:val="superscript"/>
        </w:rPr>
        <w:t>st</w:t>
      </w:r>
      <w:r w:rsidRPr="00F6011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60114">
        <w:rPr>
          <w:sz w:val="24"/>
          <w:szCs w:val="24"/>
          <w:vertAlign w:val="superscript"/>
        </w:rPr>
        <w:t>st</w:t>
      </w:r>
      <w:r w:rsidRPr="00F6011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w:t>
      </w:r>
      <w:r w:rsidRPr="00F60114">
        <w:rPr>
          <w:sz w:val="24"/>
          <w:szCs w:val="24"/>
        </w:rPr>
        <w:lastRenderedPageBreak/>
        <w:t xml:space="preserve">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t>
      </w:r>
      <w:r w:rsidRPr="00F60114">
        <w:rPr>
          <w:sz w:val="24"/>
          <w:szCs w:val="24"/>
        </w:rPr>
        <w:lastRenderedPageBreak/>
        <w:t>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F60114">
        <w:rPr>
          <w:sz w:val="24"/>
          <w:szCs w:val="24"/>
          <w:vertAlign w:val="superscript"/>
        </w:rPr>
        <w:t>st</w:t>
      </w:r>
      <w:r w:rsidRPr="00F6011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60114">
        <w:rPr>
          <w:sz w:val="24"/>
          <w:szCs w:val="24"/>
          <w:vertAlign w:val="superscript"/>
        </w:rPr>
        <w:t>st</w:t>
      </w:r>
      <w:r w:rsidRPr="00F60114">
        <w:rPr>
          <w:sz w:val="24"/>
          <w:szCs w:val="24"/>
        </w:rPr>
        <w:t xml:space="preserve"> Corinthians 4:6-7. In 1</w:t>
      </w:r>
      <w:r w:rsidRPr="00F60114">
        <w:rPr>
          <w:sz w:val="24"/>
          <w:szCs w:val="24"/>
          <w:vertAlign w:val="superscript"/>
        </w:rPr>
        <w:t>st</w:t>
      </w:r>
      <w:r w:rsidRPr="00F6011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w:t>
      </w:r>
      <w:r w:rsidRPr="00F60114">
        <w:rPr>
          <w:sz w:val="24"/>
          <w:szCs w:val="24"/>
        </w:rPr>
        <w:lastRenderedPageBreak/>
        <w:t xml:space="preserve">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w:t>
      </w:r>
      <w:r w:rsidRPr="00F60114">
        <w:rPr>
          <w:sz w:val="24"/>
          <w:szCs w:val="24"/>
        </w:rPr>
        <w:lastRenderedPageBreak/>
        <w:t>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60114">
        <w:rPr>
          <w:sz w:val="24"/>
          <w:szCs w:val="24"/>
          <w:vertAlign w:val="superscript"/>
        </w:rPr>
        <w:t>st</w:t>
      </w:r>
      <w:r w:rsidRPr="00F6011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w:t>
      </w:r>
      <w:r w:rsidRPr="00F60114">
        <w:rPr>
          <w:sz w:val="24"/>
          <w:szCs w:val="24"/>
        </w:rPr>
        <w:lastRenderedPageBreak/>
        <w:t>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60114">
        <w:rPr>
          <w:sz w:val="24"/>
          <w:szCs w:val="24"/>
          <w:vertAlign w:val="superscript"/>
        </w:rPr>
        <w:t>st</w:t>
      </w:r>
      <w:r w:rsidRPr="00F60114">
        <w:rPr>
          <w:sz w:val="24"/>
          <w:szCs w:val="24"/>
        </w:rPr>
        <w:t xml:space="preserve"> Samuel 2:3 declares “Talk no more so very proudly, let not arrogance come from Your mouth, for the LORD is a God of Knowledge, and by Him actions are weighed.” David’s charge to Solomon is in 1</w:t>
      </w:r>
      <w:r w:rsidRPr="00F60114">
        <w:rPr>
          <w:sz w:val="24"/>
          <w:szCs w:val="24"/>
          <w:vertAlign w:val="superscript"/>
        </w:rPr>
        <w:t>st</w:t>
      </w:r>
      <w:r w:rsidRPr="00F6011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60114">
        <w:rPr>
          <w:rFonts w:cstheme="minorHAnsi"/>
          <w:sz w:val="24"/>
          <w:szCs w:val="24"/>
        </w:rPr>
        <w:t xml:space="preserve">All Eternal Sexuality is cut off and </w:t>
      </w:r>
      <w:r w:rsidRPr="00F60114">
        <w:rPr>
          <w:rFonts w:cstheme="minorHAnsi"/>
          <w:sz w:val="24"/>
          <w:szCs w:val="24"/>
        </w:rPr>
        <w:lastRenderedPageBreak/>
        <w:t>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F6011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60114">
        <w:rPr>
          <w:sz w:val="24"/>
          <w:szCs w:val="24"/>
          <w:vertAlign w:val="superscript"/>
        </w:rPr>
        <w:t>st</w:t>
      </w:r>
      <w:r w:rsidRPr="00F6011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w:t>
      </w:r>
      <w:r w:rsidRPr="00F60114">
        <w:rPr>
          <w:sz w:val="24"/>
          <w:szCs w:val="24"/>
        </w:rPr>
        <w:lastRenderedPageBreak/>
        <w:t xml:space="preserve">“Please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w:t>
      </w:r>
      <w:r w:rsidRPr="00F60114">
        <w:rPr>
          <w:sz w:val="24"/>
          <w:szCs w:val="24"/>
        </w:rPr>
        <w:lastRenderedPageBreak/>
        <w:t xml:space="preserve">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w:t>
      </w:r>
      <w:r w:rsidRPr="00F60114">
        <w:rPr>
          <w:sz w:val="24"/>
          <w:szCs w:val="24"/>
        </w:rPr>
        <w:lastRenderedPageBreak/>
        <w:t>“Hear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60114">
        <w:rPr>
          <w:sz w:val="24"/>
          <w:szCs w:val="24"/>
          <w:vertAlign w:val="superscript"/>
        </w:rPr>
        <w:t>nd</w:t>
      </w:r>
      <w:r w:rsidRPr="00F6011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w:t>
      </w:r>
      <w:r w:rsidRPr="00F60114">
        <w:rPr>
          <w:sz w:val="24"/>
          <w:szCs w:val="24"/>
        </w:rPr>
        <w:lastRenderedPageBreak/>
        <w:t xml:space="preserve">true and just, for He has judged the great prostitute who corrupted the Earth with Her immorality, and has avenged on Her the blood of His Servants.” </w:t>
      </w:r>
    </w:p>
    <w:p w:rsidR="00D60758" w:rsidRPr="00F60114" w:rsidRDefault="00D60758" w:rsidP="00D60758">
      <w:pPr>
        <w:spacing w:line="480" w:lineRule="auto"/>
        <w:jc w:val="both"/>
        <w:rPr>
          <w:sz w:val="24"/>
          <w:szCs w:val="24"/>
        </w:rPr>
      </w:pPr>
      <w:r w:rsidRPr="00F60114">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60114">
        <w:rPr>
          <w:sz w:val="24"/>
          <w:szCs w:val="24"/>
          <w:vertAlign w:val="superscript"/>
        </w:rPr>
        <w:t>st</w:t>
      </w:r>
      <w:r w:rsidRPr="00F60114">
        <w:rPr>
          <w:sz w:val="24"/>
          <w:szCs w:val="24"/>
        </w:rPr>
        <w:t xml:space="preserve"> Kings 3:11-12. In 1</w:t>
      </w:r>
      <w:r w:rsidRPr="00F60114">
        <w:rPr>
          <w:sz w:val="24"/>
          <w:szCs w:val="24"/>
          <w:vertAlign w:val="superscript"/>
        </w:rPr>
        <w:t>st</w:t>
      </w:r>
      <w:r w:rsidRPr="00F6011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w:t>
      </w:r>
      <w:r w:rsidRPr="00F60114">
        <w:rPr>
          <w:sz w:val="24"/>
          <w:szCs w:val="24"/>
        </w:rPr>
        <w:lastRenderedPageBreak/>
        <w:t>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60114">
        <w:rPr>
          <w:sz w:val="24"/>
          <w:szCs w:val="24"/>
          <w:vertAlign w:val="superscript"/>
        </w:rPr>
        <w:t>st</w:t>
      </w:r>
      <w:r w:rsidRPr="00F60114">
        <w:rPr>
          <w:sz w:val="24"/>
          <w:szCs w:val="24"/>
        </w:rPr>
        <w:t xml:space="preserve"> Timothy 3:4 mentions “He must manage His own household well, with all dignity keeping His Children submissive…” Brothers &amp; Sisters. Cain &amp; Abel is in Genesis 4:9-10. Husband &amp; Wife. In Malachi 2:14 tells us “But You say, Why </w:t>
      </w:r>
      <w:r w:rsidRPr="00F60114">
        <w:rPr>
          <w:sz w:val="24"/>
          <w:szCs w:val="24"/>
        </w:rPr>
        <w:lastRenderedPageBreak/>
        <w:t>does He not? Because the LORD was Witness between You and the Wife of Your Youth, to whom You have been faithless, though She is Your Companion and Your Wife by covenant.” The Authority of the Body is in 1</w:t>
      </w:r>
      <w:r w:rsidRPr="00F60114">
        <w:rPr>
          <w:sz w:val="24"/>
          <w:szCs w:val="24"/>
          <w:vertAlign w:val="superscript"/>
        </w:rPr>
        <w:t>st</w:t>
      </w:r>
      <w:r w:rsidRPr="00F6011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w:t>
      </w:r>
      <w:r w:rsidRPr="00F60114">
        <w:rPr>
          <w:sz w:val="24"/>
          <w:szCs w:val="24"/>
        </w:rPr>
        <w:lastRenderedPageBreak/>
        <w:t>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60114">
        <w:rPr>
          <w:sz w:val="24"/>
          <w:szCs w:val="24"/>
          <w:vertAlign w:val="superscript"/>
        </w:rPr>
        <w:t>nd</w:t>
      </w:r>
      <w:r w:rsidRPr="00F6011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60114">
        <w:rPr>
          <w:sz w:val="24"/>
          <w:szCs w:val="24"/>
          <w:vertAlign w:val="superscript"/>
        </w:rPr>
        <w:t>st</w:t>
      </w:r>
      <w:r w:rsidRPr="00F60114">
        <w:rPr>
          <w:sz w:val="24"/>
          <w:szCs w:val="24"/>
        </w:rPr>
        <w:t xml:space="preserve"> Kings 10:9 states “Blessed be the LORD Your GOD, who had delighted in You and set You on the throne of Israel! Because </w:t>
      </w:r>
      <w:r w:rsidRPr="00F60114">
        <w:rPr>
          <w:sz w:val="24"/>
          <w:szCs w:val="24"/>
        </w:rPr>
        <w:lastRenderedPageBreak/>
        <w:t>the LORD (agape) loves Israel forever, He has made You King, that You may execute justice and righteousness.” David’s administration is in 1</w:t>
      </w:r>
      <w:r w:rsidRPr="00F60114">
        <w:rPr>
          <w:sz w:val="24"/>
          <w:szCs w:val="24"/>
          <w:vertAlign w:val="superscript"/>
        </w:rPr>
        <w:t>st</w:t>
      </w:r>
      <w:r w:rsidRPr="00F6011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F60114">
        <w:rPr>
          <w:sz w:val="24"/>
          <w:szCs w:val="24"/>
          <w:vertAlign w:val="superscript"/>
        </w:rPr>
        <w:t>st</w:t>
      </w:r>
      <w:r w:rsidRPr="00F60114">
        <w:rPr>
          <w:sz w:val="24"/>
          <w:szCs w:val="24"/>
        </w:rPr>
        <w:t xml:space="preserve"> Peter 2:13-14. In 1</w:t>
      </w:r>
      <w:r w:rsidRPr="00F60114">
        <w:rPr>
          <w:sz w:val="24"/>
          <w:szCs w:val="24"/>
          <w:vertAlign w:val="superscript"/>
        </w:rPr>
        <w:t>st</w:t>
      </w:r>
      <w:r w:rsidRPr="00F6011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60114">
        <w:rPr>
          <w:sz w:val="24"/>
          <w:szCs w:val="24"/>
          <w:vertAlign w:val="superscript"/>
        </w:rPr>
        <w:t>st</w:t>
      </w:r>
      <w:r w:rsidRPr="00F6011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60114">
        <w:rPr>
          <w:sz w:val="24"/>
          <w:szCs w:val="24"/>
          <w:vertAlign w:val="superscript"/>
        </w:rPr>
        <w:t>st</w:t>
      </w:r>
      <w:r w:rsidRPr="00F60114">
        <w:rPr>
          <w:sz w:val="24"/>
          <w:szCs w:val="24"/>
        </w:rPr>
        <w:t xml:space="preserve"> Peter 3:16. </w:t>
      </w:r>
    </w:p>
    <w:p w:rsidR="00D60758" w:rsidRPr="00F60114" w:rsidRDefault="00D60758" w:rsidP="00D60758">
      <w:pPr>
        <w:spacing w:line="480" w:lineRule="auto"/>
        <w:jc w:val="both"/>
        <w:rPr>
          <w:sz w:val="24"/>
          <w:szCs w:val="24"/>
        </w:rPr>
      </w:pPr>
      <w:r w:rsidRPr="00F60114">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w:t>
      </w:r>
      <w:r w:rsidRPr="00F60114">
        <w:rPr>
          <w:sz w:val="24"/>
          <w:szCs w:val="24"/>
        </w:rPr>
        <w:lastRenderedPageBreak/>
        <w:t>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60114">
        <w:rPr>
          <w:sz w:val="24"/>
          <w:szCs w:val="24"/>
          <w:vertAlign w:val="superscript"/>
        </w:rPr>
        <w:t>st</w:t>
      </w:r>
      <w:r w:rsidRPr="00F6011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w:t>
      </w:r>
      <w:r w:rsidRPr="00F60114">
        <w:rPr>
          <w:sz w:val="24"/>
          <w:szCs w:val="24"/>
        </w:rPr>
        <w:lastRenderedPageBreak/>
        <w:t>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60114">
        <w:rPr>
          <w:sz w:val="24"/>
          <w:szCs w:val="24"/>
          <w:vertAlign w:val="superscript"/>
        </w:rPr>
        <w:t>st</w:t>
      </w:r>
      <w:r w:rsidRPr="00F60114">
        <w:rPr>
          <w:sz w:val="24"/>
          <w:szCs w:val="24"/>
        </w:rPr>
        <w:t xml:space="preserve"> John 3:7 declares “Little Children, let no One deceive You. Whoever practices righteousness is righteous, as He is righteous.” In 1</w:t>
      </w:r>
      <w:r w:rsidRPr="00F60114">
        <w:rPr>
          <w:sz w:val="24"/>
          <w:szCs w:val="24"/>
          <w:vertAlign w:val="superscript"/>
        </w:rPr>
        <w:t>st</w:t>
      </w:r>
      <w:r w:rsidRPr="00F6011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w:t>
      </w:r>
      <w:r w:rsidRPr="00F60114">
        <w:rPr>
          <w:sz w:val="24"/>
          <w:szCs w:val="24"/>
        </w:rPr>
        <w:lastRenderedPageBreak/>
        <w:t>Another.” In 1</w:t>
      </w:r>
      <w:r w:rsidRPr="00F60114">
        <w:rPr>
          <w:sz w:val="24"/>
          <w:szCs w:val="24"/>
          <w:vertAlign w:val="superscript"/>
        </w:rPr>
        <w:t>st</w:t>
      </w:r>
      <w:r w:rsidRPr="00F6011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60114">
        <w:rPr>
          <w:sz w:val="24"/>
          <w:szCs w:val="24"/>
          <w:vertAlign w:val="superscript"/>
        </w:rPr>
        <w:t>nd</w:t>
      </w:r>
      <w:r w:rsidRPr="00F60114">
        <w:rPr>
          <w:sz w:val="24"/>
          <w:szCs w:val="24"/>
        </w:rPr>
        <w:t xml:space="preserve"> Samuel 8:15. Solomon is in 1</w:t>
      </w:r>
      <w:r w:rsidRPr="00F60114">
        <w:rPr>
          <w:sz w:val="24"/>
          <w:szCs w:val="24"/>
          <w:vertAlign w:val="superscript"/>
        </w:rPr>
        <w:t>st</w:t>
      </w:r>
      <w:r w:rsidRPr="00F60114">
        <w:rPr>
          <w:sz w:val="24"/>
          <w:szCs w:val="24"/>
        </w:rPr>
        <w:t xml:space="preserve"> Kings 3:11-12. Joseph is in Luke 23:50-51. Paul is in Acts 25:8, 11. The vindication of the just. In 2</w:t>
      </w:r>
      <w:r w:rsidRPr="00F60114">
        <w:rPr>
          <w:sz w:val="24"/>
          <w:szCs w:val="24"/>
          <w:vertAlign w:val="superscript"/>
        </w:rPr>
        <w:t>nd</w:t>
      </w:r>
      <w:r w:rsidRPr="00F6011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60758" w:rsidRPr="00F60114" w:rsidRDefault="00D60758" w:rsidP="00D60758">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w:t>
      </w:r>
      <w:r w:rsidRPr="00F60114">
        <w:rPr>
          <w:sz w:val="24"/>
          <w:szCs w:val="24"/>
        </w:rPr>
        <w:lastRenderedPageBreak/>
        <w:t>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F60114">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D60758" w:rsidRPr="00F60114" w:rsidRDefault="00D60758" w:rsidP="00D60758">
      <w:pPr>
        <w:spacing w:line="480" w:lineRule="auto"/>
        <w:jc w:val="both"/>
        <w:rPr>
          <w:sz w:val="24"/>
          <w:szCs w:val="24"/>
        </w:rPr>
      </w:pPr>
      <w:r w:rsidRPr="00F601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F60114">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&amp; 63 years concerning the Lord James in the Lordship of the Law would be 33AD.  </w:t>
      </w:r>
    </w:p>
    <w:p w:rsidR="00D60758" w:rsidRPr="00F60114" w:rsidRDefault="00D60758" w:rsidP="00D60758">
      <w:pPr>
        <w:spacing w:line="480" w:lineRule="auto"/>
        <w:jc w:val="center"/>
        <w:rPr>
          <w:b/>
          <w:sz w:val="24"/>
          <w:szCs w:val="24"/>
        </w:rPr>
      </w:pPr>
      <w:r w:rsidRPr="00F60114">
        <w:rPr>
          <w:b/>
          <w:sz w:val="24"/>
          <w:szCs w:val="24"/>
        </w:rPr>
        <w:t xml:space="preserve">THE FATHER STEPHEN’S TOP-SECRET SQUAD RAN BY A SERGEANT </w:t>
      </w:r>
    </w:p>
    <w:p w:rsidR="00D60758" w:rsidRPr="00F60114" w:rsidRDefault="00D60758" w:rsidP="00D60758">
      <w:pPr>
        <w:spacing w:line="480" w:lineRule="auto"/>
        <w:jc w:val="both"/>
        <w:rPr>
          <w:sz w:val="24"/>
          <w:szCs w:val="24"/>
        </w:rPr>
      </w:pPr>
      <w:r w:rsidRPr="00F60114">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60758" w:rsidRPr="00F60114" w:rsidRDefault="00D60758" w:rsidP="00D60758">
      <w:pPr>
        <w:spacing w:line="480" w:lineRule="auto"/>
        <w:jc w:val="center"/>
        <w:rPr>
          <w:b/>
          <w:sz w:val="24"/>
          <w:szCs w:val="24"/>
        </w:rPr>
      </w:pPr>
      <w:r w:rsidRPr="00F60114">
        <w:rPr>
          <w:b/>
          <w:sz w:val="24"/>
          <w:szCs w:val="24"/>
        </w:rPr>
        <w:t>THE FATHER STEPHEN’S REVEALED PLATOON RAN BY A LIEUTENANT</w:t>
      </w:r>
    </w:p>
    <w:p w:rsidR="00D60758" w:rsidRPr="00F60114" w:rsidRDefault="00D60758" w:rsidP="00D60758">
      <w:pPr>
        <w:spacing w:line="480" w:lineRule="auto"/>
        <w:jc w:val="both"/>
        <w:rPr>
          <w:sz w:val="24"/>
          <w:szCs w:val="24"/>
        </w:rPr>
      </w:pPr>
      <w:r w:rsidRPr="00F6011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60758" w:rsidRPr="00F60114" w:rsidRDefault="00D60758" w:rsidP="00D60758">
      <w:pPr>
        <w:spacing w:line="480" w:lineRule="auto"/>
        <w:jc w:val="center"/>
        <w:rPr>
          <w:b/>
          <w:sz w:val="24"/>
          <w:szCs w:val="24"/>
        </w:rPr>
      </w:pPr>
      <w:r w:rsidRPr="00F60114">
        <w:rPr>
          <w:b/>
          <w:sz w:val="24"/>
          <w:szCs w:val="24"/>
        </w:rPr>
        <w:t>The High Sergeants</w:t>
      </w:r>
    </w:p>
    <w:p w:rsidR="00D60758" w:rsidRPr="00F60114" w:rsidRDefault="00D60758" w:rsidP="00D60758">
      <w:pPr>
        <w:spacing w:line="480" w:lineRule="auto"/>
        <w:jc w:val="both"/>
        <w:rPr>
          <w:sz w:val="24"/>
          <w:szCs w:val="24"/>
        </w:rPr>
      </w:pPr>
      <w:r w:rsidRPr="00F6011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60114">
        <w:rPr>
          <w:sz w:val="24"/>
          <w:szCs w:val="24"/>
          <w:vertAlign w:val="superscript"/>
        </w:rPr>
        <w:t>st</w:t>
      </w:r>
      <w:r w:rsidRPr="00F6011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60114">
        <w:rPr>
          <w:sz w:val="24"/>
          <w:szCs w:val="24"/>
          <w:vertAlign w:val="superscript"/>
        </w:rPr>
        <w:t>nd</w:t>
      </w:r>
      <w:r w:rsidRPr="00F60114">
        <w:rPr>
          <w:sz w:val="24"/>
          <w:szCs w:val="24"/>
        </w:rPr>
        <w:t xml:space="preserve"> Kings 1:9-14. Captains come to the help of Judge Deborah is in Judges 5:14. Solomon’s Captains were White Israelites is in 1</w:t>
      </w:r>
      <w:r w:rsidRPr="00F60114">
        <w:rPr>
          <w:sz w:val="24"/>
          <w:szCs w:val="24"/>
          <w:vertAlign w:val="superscript"/>
        </w:rPr>
        <w:t>st</w:t>
      </w:r>
      <w:r w:rsidRPr="00F60114">
        <w:rPr>
          <w:sz w:val="24"/>
          <w:szCs w:val="24"/>
        </w:rPr>
        <w:t xml:space="preserve"> Kings 9:22 &amp; 2</w:t>
      </w:r>
      <w:r w:rsidRPr="00F60114">
        <w:rPr>
          <w:sz w:val="24"/>
          <w:szCs w:val="24"/>
          <w:vertAlign w:val="superscript"/>
        </w:rPr>
        <w:t>nd</w:t>
      </w:r>
      <w:r w:rsidRPr="00F60114">
        <w:rPr>
          <w:sz w:val="24"/>
          <w:szCs w:val="24"/>
        </w:rPr>
        <w:t xml:space="preserve"> Chronicles 8:9. The Father Stephen will remove Captains in Impartial </w:t>
      </w:r>
      <w:r w:rsidRPr="00F60114">
        <w:rPr>
          <w:sz w:val="24"/>
          <w:szCs w:val="24"/>
        </w:rPr>
        <w:lastRenderedPageBreak/>
        <w:t>Judgment is in Isaiah 3:1-3 &amp; 1</w:t>
      </w:r>
      <w:r w:rsidRPr="00F60114">
        <w:rPr>
          <w:sz w:val="24"/>
          <w:szCs w:val="24"/>
          <w:vertAlign w:val="superscript"/>
        </w:rPr>
        <w:t>st</w:t>
      </w:r>
      <w:r w:rsidRPr="00F6011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60758" w:rsidRPr="00F60114" w:rsidRDefault="00D60758" w:rsidP="00D60758">
      <w:pPr>
        <w:spacing w:line="480" w:lineRule="auto"/>
        <w:jc w:val="center"/>
        <w:rPr>
          <w:b/>
          <w:sz w:val="24"/>
          <w:szCs w:val="24"/>
        </w:rPr>
      </w:pPr>
      <w:r w:rsidRPr="00F60114">
        <w:rPr>
          <w:b/>
          <w:sz w:val="24"/>
          <w:szCs w:val="24"/>
        </w:rPr>
        <w:t>The Chief Sergeants</w:t>
      </w:r>
    </w:p>
    <w:p w:rsidR="00D60758" w:rsidRPr="00F60114" w:rsidRDefault="00D60758" w:rsidP="00D60758">
      <w:pPr>
        <w:spacing w:line="480" w:lineRule="auto"/>
        <w:jc w:val="both"/>
        <w:rPr>
          <w:sz w:val="24"/>
          <w:szCs w:val="24"/>
        </w:rPr>
      </w:pPr>
      <w:r w:rsidRPr="00F60114">
        <w:rPr>
          <w:sz w:val="24"/>
          <w:szCs w:val="24"/>
        </w:rPr>
        <w:t>Chief Lieutenants are also known as Chief Priests as Chief Sergeants in the 1</w:t>
      </w:r>
      <w:r w:rsidRPr="00F60114">
        <w:rPr>
          <w:sz w:val="24"/>
          <w:szCs w:val="24"/>
          <w:vertAlign w:val="superscript"/>
        </w:rPr>
        <w:t>st</w:t>
      </w:r>
      <w:r w:rsidRPr="00F60114">
        <w:rPr>
          <w:sz w:val="24"/>
          <w:szCs w:val="24"/>
        </w:rPr>
        <w:t xml:space="preserve"> OCS Corps-Officers Candidate School as 1</w:t>
      </w:r>
      <w:r w:rsidRPr="00F60114">
        <w:rPr>
          <w:sz w:val="24"/>
          <w:szCs w:val="24"/>
          <w:vertAlign w:val="superscript"/>
        </w:rPr>
        <w:t>st</w:t>
      </w:r>
      <w:r w:rsidRPr="00F60114">
        <w:rPr>
          <w:sz w:val="24"/>
          <w:szCs w:val="24"/>
        </w:rPr>
        <w:t xml:space="preserve"> Commissioned Officers. OT references to the Chief Sergeant is in 2</w:t>
      </w:r>
      <w:r w:rsidRPr="00F60114">
        <w:rPr>
          <w:sz w:val="24"/>
          <w:szCs w:val="24"/>
          <w:vertAlign w:val="superscript"/>
        </w:rPr>
        <w:t>nd</w:t>
      </w:r>
      <w:r w:rsidRPr="00F60114">
        <w:rPr>
          <w:sz w:val="24"/>
          <w:szCs w:val="24"/>
        </w:rPr>
        <w:t xml:space="preserve"> Chronicles 19:11; 24:6, 11; 31:10; 2</w:t>
      </w:r>
      <w:r w:rsidRPr="00F60114">
        <w:rPr>
          <w:sz w:val="24"/>
          <w:szCs w:val="24"/>
          <w:vertAlign w:val="superscript"/>
        </w:rPr>
        <w:t>nd</w:t>
      </w:r>
      <w:r w:rsidRPr="00F6011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F60114">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60758" w:rsidRPr="00F60114" w:rsidRDefault="00D60758" w:rsidP="00D60758">
      <w:pPr>
        <w:spacing w:line="480" w:lineRule="auto"/>
        <w:jc w:val="center"/>
        <w:rPr>
          <w:b/>
          <w:sz w:val="24"/>
          <w:szCs w:val="24"/>
        </w:rPr>
      </w:pPr>
      <w:r w:rsidRPr="00F60114">
        <w:rPr>
          <w:b/>
          <w:sz w:val="24"/>
          <w:szCs w:val="24"/>
        </w:rPr>
        <w:t>The Godly High Sergeants &amp; Godly Chief Sergeants</w:t>
      </w:r>
    </w:p>
    <w:p w:rsidR="00D60758" w:rsidRPr="00F60114" w:rsidRDefault="00D60758" w:rsidP="00D60758">
      <w:pPr>
        <w:spacing w:line="480" w:lineRule="auto"/>
        <w:jc w:val="both"/>
        <w:rPr>
          <w:sz w:val="24"/>
          <w:szCs w:val="24"/>
        </w:rPr>
      </w:pPr>
      <w:r w:rsidRPr="00F6011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F60114">
        <w:rPr>
          <w:sz w:val="24"/>
          <w:szCs w:val="24"/>
          <w:vertAlign w:val="superscript"/>
        </w:rPr>
        <w:t>st</w:t>
      </w:r>
      <w:r w:rsidRPr="00F60114">
        <w:rPr>
          <w:sz w:val="24"/>
          <w:szCs w:val="24"/>
        </w:rPr>
        <w:t xml:space="preserve"> Temple of the Wilderness to the 2</w:t>
      </w:r>
      <w:r w:rsidRPr="00F60114">
        <w:rPr>
          <w:sz w:val="24"/>
          <w:szCs w:val="24"/>
          <w:vertAlign w:val="superscript"/>
        </w:rPr>
        <w:t>nd</w:t>
      </w:r>
      <w:r w:rsidRPr="00F6011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F60114">
        <w:rPr>
          <w:sz w:val="24"/>
          <w:szCs w:val="24"/>
        </w:rPr>
        <w:lastRenderedPageBreak/>
        <w:t>to force the Davidic Zerubbabel to share His authority with the Zadokite Priest, Jeshua in Ezra 3:8. This compromise lasted only 3 years and the construction of the 2</w:t>
      </w:r>
      <w:r w:rsidRPr="00F60114">
        <w:rPr>
          <w:sz w:val="24"/>
          <w:szCs w:val="24"/>
          <w:vertAlign w:val="superscript"/>
        </w:rPr>
        <w:t>nd</w:t>
      </w:r>
      <w:r w:rsidRPr="00F6011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60114">
        <w:rPr>
          <w:sz w:val="24"/>
          <w:szCs w:val="24"/>
          <w:vertAlign w:val="superscript"/>
        </w:rPr>
        <w:t>nd</w:t>
      </w:r>
      <w:r w:rsidRPr="00F60114">
        <w:rPr>
          <w:sz w:val="24"/>
          <w:szCs w:val="24"/>
        </w:rPr>
        <w:t xml:space="preserve"> Chronicles 26:16-20, and the three-fold chain of command of High Priest, Priests, and the Levities were authorized in 1</w:t>
      </w:r>
      <w:r w:rsidRPr="00F60114">
        <w:rPr>
          <w:sz w:val="24"/>
          <w:szCs w:val="24"/>
          <w:vertAlign w:val="superscript"/>
        </w:rPr>
        <w:t>st</w:t>
      </w:r>
      <w:r w:rsidRPr="00F60114">
        <w:rPr>
          <w:sz w:val="24"/>
          <w:szCs w:val="24"/>
        </w:rPr>
        <w:t xml:space="preserve"> Chronicles chapters 23-24 was fully in place during the 1</w:t>
      </w:r>
      <w:r w:rsidRPr="00F60114">
        <w:rPr>
          <w:sz w:val="24"/>
          <w:szCs w:val="24"/>
          <w:vertAlign w:val="superscript"/>
        </w:rPr>
        <w:t>st</w:t>
      </w:r>
      <w:r w:rsidRPr="00F60114">
        <w:rPr>
          <w:sz w:val="24"/>
          <w:szCs w:val="24"/>
        </w:rPr>
        <w:t xml:space="preserve"> Temple period. All contradictions of reports in the Books of Samuel and the Kings were skillfully done away with in 1</w:t>
      </w:r>
      <w:r w:rsidRPr="00F60114">
        <w:rPr>
          <w:sz w:val="24"/>
          <w:szCs w:val="24"/>
          <w:vertAlign w:val="superscript"/>
        </w:rPr>
        <w:t>st</w:t>
      </w:r>
      <w:r w:rsidRPr="00F60114">
        <w:rPr>
          <w:sz w:val="24"/>
          <w:szCs w:val="24"/>
        </w:rPr>
        <w:t xml:space="preserve"> Chronicles 18:17 &amp; 2</w:t>
      </w:r>
      <w:r w:rsidRPr="00F60114">
        <w:rPr>
          <w:sz w:val="24"/>
          <w:szCs w:val="24"/>
          <w:vertAlign w:val="superscript"/>
        </w:rPr>
        <w:t>nd</w:t>
      </w:r>
      <w:r w:rsidRPr="00F6011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60114">
        <w:rPr>
          <w:sz w:val="24"/>
          <w:szCs w:val="24"/>
          <w:vertAlign w:val="superscript"/>
        </w:rPr>
        <w:t>nd</w:t>
      </w:r>
      <w:r w:rsidRPr="00F6011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F60114">
        <w:rPr>
          <w:sz w:val="24"/>
          <w:szCs w:val="24"/>
        </w:rPr>
        <w:lastRenderedPageBreak/>
        <w:t>same trickery from Menelaus in 2</w:t>
      </w:r>
      <w:r w:rsidRPr="00F60114">
        <w:rPr>
          <w:sz w:val="24"/>
          <w:szCs w:val="24"/>
          <w:vertAlign w:val="superscript"/>
        </w:rPr>
        <w:t>nd</w:t>
      </w:r>
      <w:r w:rsidRPr="00F60114">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60758" w:rsidRPr="00F60114" w:rsidRDefault="00D60758" w:rsidP="00D60758">
      <w:pPr>
        <w:spacing w:line="480" w:lineRule="auto"/>
        <w:jc w:val="both"/>
        <w:rPr>
          <w:sz w:val="24"/>
          <w:szCs w:val="24"/>
        </w:rPr>
      </w:pPr>
      <w:r w:rsidRPr="00F60114">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F60114">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60114">
        <w:rPr>
          <w:sz w:val="24"/>
          <w:szCs w:val="24"/>
          <w:vertAlign w:val="superscript"/>
        </w:rPr>
        <w:t>st</w:t>
      </w:r>
      <w:r w:rsidRPr="00F6011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60114">
        <w:rPr>
          <w:sz w:val="24"/>
          <w:szCs w:val="24"/>
          <w:vertAlign w:val="superscript"/>
        </w:rPr>
        <w:t>nd</w:t>
      </w:r>
      <w:r w:rsidRPr="00F6011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60758" w:rsidRPr="00F60114" w:rsidRDefault="00D60758" w:rsidP="00D60758">
      <w:pPr>
        <w:spacing w:line="480" w:lineRule="auto"/>
        <w:jc w:val="both"/>
        <w:rPr>
          <w:sz w:val="24"/>
          <w:szCs w:val="24"/>
        </w:rPr>
      </w:pPr>
      <w:r w:rsidRPr="00F6011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60114">
        <w:rPr>
          <w:sz w:val="24"/>
          <w:szCs w:val="24"/>
          <w:vertAlign w:val="superscript"/>
        </w:rPr>
        <w:t>nd</w:t>
      </w:r>
      <w:r w:rsidRPr="00F60114">
        <w:rPr>
          <w:sz w:val="24"/>
          <w:szCs w:val="24"/>
        </w:rPr>
        <w:t xml:space="preserve"> Chronicles 26:20 and High Priest (modern day is Captain or Chief of Police) in 2</w:t>
      </w:r>
      <w:r w:rsidRPr="00F60114">
        <w:rPr>
          <w:sz w:val="24"/>
          <w:szCs w:val="24"/>
          <w:vertAlign w:val="superscript"/>
        </w:rPr>
        <w:t>nd</w:t>
      </w:r>
      <w:r w:rsidRPr="00F6011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60114">
        <w:rPr>
          <w:sz w:val="24"/>
          <w:szCs w:val="24"/>
          <w:vertAlign w:val="superscript"/>
        </w:rPr>
        <w:t>st</w:t>
      </w:r>
      <w:r w:rsidRPr="00F60114">
        <w:rPr>
          <w:sz w:val="24"/>
          <w:szCs w:val="24"/>
        </w:rPr>
        <w:t xml:space="preserve"> Kings 2:27. A special degree of holiness was required of the High Priest in Leviticus 10:6, 9; 21:10-15. If the High Priest sinned, He brought all guilt upon the Whole Kingdom in Leviticus </w:t>
      </w:r>
      <w:r w:rsidRPr="00F60114">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60114">
        <w:rPr>
          <w:b/>
          <w:sz w:val="24"/>
          <w:szCs w:val="24"/>
        </w:rPr>
        <w:t>Holy to Yahweh</w:t>
      </w:r>
      <w:r w:rsidRPr="00F60114">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60114">
        <w:rPr>
          <w:sz w:val="24"/>
          <w:szCs w:val="24"/>
          <w:vertAlign w:val="superscript"/>
        </w:rPr>
        <w:t>nd</w:t>
      </w:r>
      <w:r w:rsidRPr="00F60114">
        <w:rPr>
          <w:sz w:val="24"/>
          <w:szCs w:val="24"/>
        </w:rPr>
        <w:t xml:space="preserve"> Maccabees 1:10, the Chief Priests in Ezra 8:29; 10:5 &amp; Nehemiah 12:7, and the Senior Priests in 2</w:t>
      </w:r>
      <w:r w:rsidRPr="00F60114">
        <w:rPr>
          <w:sz w:val="24"/>
          <w:szCs w:val="24"/>
          <w:vertAlign w:val="superscript"/>
        </w:rPr>
        <w:t>nd</w:t>
      </w:r>
      <w:r w:rsidRPr="00F60114">
        <w:rPr>
          <w:sz w:val="24"/>
          <w:szCs w:val="24"/>
        </w:rPr>
        <w:t xml:space="preserve"> Kings 19:2; Isaiah 37:2 &amp; Jeremiah 19:1. Zephaniah was described as the Second Priest in 2</w:t>
      </w:r>
      <w:r w:rsidRPr="00F60114">
        <w:rPr>
          <w:sz w:val="24"/>
          <w:szCs w:val="24"/>
          <w:vertAlign w:val="superscript"/>
        </w:rPr>
        <w:t>nd</w:t>
      </w:r>
      <w:r w:rsidRPr="00F60114">
        <w:rPr>
          <w:sz w:val="24"/>
          <w:szCs w:val="24"/>
        </w:rPr>
        <w:t xml:space="preserve"> Kings 25:18 &amp; Jeremiah 52:24. Pashur was the Chief Officer in the House of the Father Stephen in Jeremiah 20:1.  </w:t>
      </w:r>
    </w:p>
    <w:p w:rsidR="00D60758" w:rsidRPr="00F60114" w:rsidRDefault="00D60758" w:rsidP="00D60758">
      <w:pPr>
        <w:spacing w:line="480" w:lineRule="auto"/>
        <w:jc w:val="both"/>
        <w:rPr>
          <w:sz w:val="24"/>
          <w:szCs w:val="24"/>
        </w:rPr>
      </w:pPr>
      <w:r w:rsidRPr="00F6011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60114">
        <w:rPr>
          <w:sz w:val="24"/>
          <w:szCs w:val="24"/>
          <w:vertAlign w:val="superscript"/>
        </w:rPr>
        <w:t>st</w:t>
      </w:r>
      <w:r w:rsidRPr="00F60114">
        <w:rPr>
          <w:sz w:val="24"/>
          <w:szCs w:val="24"/>
        </w:rPr>
        <w:t xml:space="preserve"> Samuel 1:9; 2:11. 5. Ahimelech in 1</w:t>
      </w:r>
      <w:r w:rsidRPr="00F60114">
        <w:rPr>
          <w:sz w:val="24"/>
          <w:szCs w:val="24"/>
          <w:vertAlign w:val="superscript"/>
        </w:rPr>
        <w:t>st</w:t>
      </w:r>
      <w:r w:rsidRPr="00F60114">
        <w:rPr>
          <w:sz w:val="24"/>
          <w:szCs w:val="24"/>
        </w:rPr>
        <w:t xml:space="preserve"> Samuel 21:1-2; 22:11. 6. Abiathar in 2</w:t>
      </w:r>
      <w:r w:rsidRPr="00F60114">
        <w:rPr>
          <w:sz w:val="24"/>
          <w:szCs w:val="24"/>
          <w:vertAlign w:val="superscript"/>
        </w:rPr>
        <w:t>nd</w:t>
      </w:r>
      <w:r w:rsidRPr="00F60114">
        <w:rPr>
          <w:sz w:val="24"/>
          <w:szCs w:val="24"/>
        </w:rPr>
        <w:t xml:space="preserve"> Samuel 20:25 &amp; 1</w:t>
      </w:r>
      <w:r w:rsidRPr="00F60114">
        <w:rPr>
          <w:sz w:val="24"/>
          <w:szCs w:val="24"/>
          <w:vertAlign w:val="superscript"/>
        </w:rPr>
        <w:t>st</w:t>
      </w:r>
      <w:r w:rsidRPr="00F60114">
        <w:rPr>
          <w:sz w:val="24"/>
          <w:szCs w:val="24"/>
        </w:rPr>
        <w:t xml:space="preserve"> Kings 2:26-27. 7. Zadok in 1</w:t>
      </w:r>
      <w:r w:rsidRPr="00F60114">
        <w:rPr>
          <w:sz w:val="24"/>
          <w:szCs w:val="24"/>
          <w:vertAlign w:val="superscript"/>
        </w:rPr>
        <w:t>st</w:t>
      </w:r>
      <w:r w:rsidRPr="00F60114">
        <w:rPr>
          <w:sz w:val="24"/>
          <w:szCs w:val="24"/>
        </w:rPr>
        <w:t xml:space="preserve"> Kings 2:35 &amp; 1</w:t>
      </w:r>
      <w:r w:rsidRPr="00F60114">
        <w:rPr>
          <w:sz w:val="24"/>
          <w:szCs w:val="24"/>
          <w:vertAlign w:val="superscript"/>
        </w:rPr>
        <w:t>st</w:t>
      </w:r>
      <w:r w:rsidRPr="00F60114">
        <w:rPr>
          <w:sz w:val="24"/>
          <w:szCs w:val="24"/>
        </w:rPr>
        <w:t xml:space="preserve"> Chronicles 29:22. 8. Azariah in 1</w:t>
      </w:r>
      <w:r w:rsidRPr="00F60114">
        <w:rPr>
          <w:sz w:val="24"/>
          <w:szCs w:val="24"/>
          <w:vertAlign w:val="superscript"/>
        </w:rPr>
        <w:t>st</w:t>
      </w:r>
      <w:r w:rsidRPr="00F60114">
        <w:rPr>
          <w:sz w:val="24"/>
          <w:szCs w:val="24"/>
        </w:rPr>
        <w:t xml:space="preserve"> Kings 4:2. 9. Amariah in 2</w:t>
      </w:r>
      <w:r w:rsidRPr="00F60114">
        <w:rPr>
          <w:sz w:val="24"/>
          <w:szCs w:val="24"/>
          <w:vertAlign w:val="superscript"/>
        </w:rPr>
        <w:t>nd</w:t>
      </w:r>
      <w:r w:rsidRPr="00F60114">
        <w:rPr>
          <w:sz w:val="24"/>
          <w:szCs w:val="24"/>
        </w:rPr>
        <w:t xml:space="preserve"> Chronicles 19:11. 10. Jehoiada in 2</w:t>
      </w:r>
      <w:r w:rsidRPr="00F60114">
        <w:rPr>
          <w:sz w:val="24"/>
          <w:szCs w:val="24"/>
          <w:vertAlign w:val="superscript"/>
        </w:rPr>
        <w:t>nd</w:t>
      </w:r>
      <w:r w:rsidRPr="00F60114">
        <w:rPr>
          <w:sz w:val="24"/>
          <w:szCs w:val="24"/>
        </w:rPr>
        <w:t xml:space="preserve"> Kings 11:9-10, 15; 12:7, 9-10. 11. Azariah in 2</w:t>
      </w:r>
      <w:r w:rsidRPr="00F60114">
        <w:rPr>
          <w:sz w:val="24"/>
          <w:szCs w:val="24"/>
          <w:vertAlign w:val="superscript"/>
        </w:rPr>
        <w:t>nd</w:t>
      </w:r>
      <w:r w:rsidRPr="00F60114">
        <w:rPr>
          <w:sz w:val="24"/>
          <w:szCs w:val="24"/>
        </w:rPr>
        <w:t xml:space="preserve"> Chronicles 26:20. 12. Uriah in 2</w:t>
      </w:r>
      <w:r w:rsidRPr="00F60114">
        <w:rPr>
          <w:sz w:val="24"/>
          <w:szCs w:val="24"/>
          <w:vertAlign w:val="superscript"/>
        </w:rPr>
        <w:t>nd</w:t>
      </w:r>
      <w:r w:rsidRPr="00F60114">
        <w:rPr>
          <w:sz w:val="24"/>
          <w:szCs w:val="24"/>
        </w:rPr>
        <w:t xml:space="preserve"> Kings 16:10-16. 13. Hilkiah in 2</w:t>
      </w:r>
      <w:r w:rsidRPr="00F60114">
        <w:rPr>
          <w:sz w:val="24"/>
          <w:szCs w:val="24"/>
          <w:vertAlign w:val="superscript"/>
        </w:rPr>
        <w:t>nd</w:t>
      </w:r>
      <w:r w:rsidRPr="00F60114">
        <w:rPr>
          <w:sz w:val="24"/>
          <w:szCs w:val="24"/>
        </w:rPr>
        <w:t xml:space="preserve"> Kings 22:10, 12, 14; 22:4, 8; 23:4. 14. Seraiah in 2</w:t>
      </w:r>
      <w:r w:rsidRPr="00F60114">
        <w:rPr>
          <w:sz w:val="24"/>
          <w:szCs w:val="24"/>
          <w:vertAlign w:val="superscript"/>
        </w:rPr>
        <w:t>nd</w:t>
      </w:r>
      <w:r w:rsidRPr="00F60114">
        <w:rPr>
          <w:sz w:val="24"/>
          <w:szCs w:val="24"/>
        </w:rPr>
        <w:t xml:space="preserve"> Kings </w:t>
      </w:r>
      <w:r w:rsidRPr="00F60114">
        <w:rPr>
          <w:sz w:val="24"/>
          <w:szCs w:val="24"/>
        </w:rPr>
        <w:lastRenderedPageBreak/>
        <w:t>25:18. 15. Joshua in Haggai 1:1, 12, 14; 2:2, 4; Ezra chapter 3 &amp; Zechariah 3:6-7; 4:14; 6:9-15. 16. Eliashib in Nehemiah 3:1, 20. 17. Simon the Just in Sirach 50:1-21. 18. Onias III in 1</w:t>
      </w:r>
      <w:r w:rsidRPr="00F60114">
        <w:rPr>
          <w:sz w:val="24"/>
          <w:szCs w:val="24"/>
          <w:vertAlign w:val="superscript"/>
        </w:rPr>
        <w:t>st</w:t>
      </w:r>
      <w:r w:rsidRPr="00F60114">
        <w:rPr>
          <w:sz w:val="24"/>
          <w:szCs w:val="24"/>
        </w:rPr>
        <w:t xml:space="preserve"> Maccabees 12:7 &amp; 2</w:t>
      </w:r>
      <w:r w:rsidRPr="00F60114">
        <w:rPr>
          <w:sz w:val="24"/>
          <w:szCs w:val="24"/>
          <w:vertAlign w:val="superscript"/>
        </w:rPr>
        <w:t>nd</w:t>
      </w:r>
      <w:r w:rsidRPr="00F60114">
        <w:rPr>
          <w:sz w:val="24"/>
          <w:szCs w:val="24"/>
        </w:rPr>
        <w:t xml:space="preserve"> Maccabees 3:1. 19. Jason in 2</w:t>
      </w:r>
      <w:r w:rsidRPr="00F60114">
        <w:rPr>
          <w:sz w:val="24"/>
          <w:szCs w:val="24"/>
          <w:vertAlign w:val="superscript"/>
        </w:rPr>
        <w:t>nd</w:t>
      </w:r>
      <w:r w:rsidRPr="00F60114">
        <w:rPr>
          <w:sz w:val="24"/>
          <w:szCs w:val="24"/>
        </w:rPr>
        <w:t xml:space="preserve"> Maccabees 4:7-10, 18-20 &amp; 4</w:t>
      </w:r>
      <w:r w:rsidRPr="00F60114">
        <w:rPr>
          <w:sz w:val="24"/>
          <w:szCs w:val="24"/>
          <w:vertAlign w:val="superscript"/>
        </w:rPr>
        <w:t>th</w:t>
      </w:r>
      <w:r w:rsidRPr="00F60114">
        <w:rPr>
          <w:sz w:val="24"/>
          <w:szCs w:val="24"/>
        </w:rPr>
        <w:t xml:space="preserve"> Maccabees 4:16. 20. Menelaus in 2</w:t>
      </w:r>
      <w:r w:rsidRPr="00F60114">
        <w:rPr>
          <w:sz w:val="24"/>
          <w:szCs w:val="24"/>
          <w:vertAlign w:val="superscript"/>
        </w:rPr>
        <w:t>nd</w:t>
      </w:r>
      <w:r w:rsidRPr="00F60114">
        <w:rPr>
          <w:sz w:val="24"/>
          <w:szCs w:val="24"/>
        </w:rPr>
        <w:t xml:space="preserve"> Maccabees 4:23-26. 21. Alcimus in 1</w:t>
      </w:r>
      <w:r w:rsidRPr="00F60114">
        <w:rPr>
          <w:sz w:val="24"/>
          <w:szCs w:val="24"/>
          <w:vertAlign w:val="superscript"/>
        </w:rPr>
        <w:t>st</w:t>
      </w:r>
      <w:r w:rsidRPr="00F60114">
        <w:rPr>
          <w:sz w:val="24"/>
          <w:szCs w:val="24"/>
        </w:rPr>
        <w:t xml:space="preserve"> Maccabees 7:9. 22. Jonathan Maccabee is in 1</w:t>
      </w:r>
      <w:r w:rsidRPr="00F60114">
        <w:rPr>
          <w:sz w:val="24"/>
          <w:szCs w:val="24"/>
          <w:vertAlign w:val="superscript"/>
        </w:rPr>
        <w:t>st</w:t>
      </w:r>
      <w:r w:rsidRPr="00F60114">
        <w:rPr>
          <w:sz w:val="24"/>
          <w:szCs w:val="24"/>
        </w:rPr>
        <w:t xml:space="preserve"> Maccabees 10:20; 14:30. 23. Simon Maccabee is in 1</w:t>
      </w:r>
      <w:r w:rsidRPr="00F60114">
        <w:rPr>
          <w:sz w:val="24"/>
          <w:szCs w:val="24"/>
          <w:vertAlign w:val="superscript"/>
        </w:rPr>
        <w:t>st</w:t>
      </w:r>
      <w:r w:rsidRPr="00F60114">
        <w:rPr>
          <w:sz w:val="24"/>
          <w:szCs w:val="24"/>
        </w:rPr>
        <w:t xml:space="preserve"> Maccabees 14:20, 24. John Hyrcanus in 1</w:t>
      </w:r>
      <w:r w:rsidRPr="00F60114">
        <w:rPr>
          <w:sz w:val="24"/>
          <w:szCs w:val="24"/>
          <w:vertAlign w:val="superscript"/>
        </w:rPr>
        <w:t>st</w:t>
      </w:r>
      <w:r w:rsidRPr="00F6011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60758" w:rsidRPr="00F60114" w:rsidRDefault="00D60758" w:rsidP="00D60758">
      <w:pPr>
        <w:spacing w:line="480" w:lineRule="auto"/>
        <w:jc w:val="both"/>
        <w:rPr>
          <w:sz w:val="24"/>
          <w:szCs w:val="24"/>
        </w:rPr>
      </w:pPr>
      <w:r w:rsidRPr="00F6011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60758" w:rsidRPr="00F60114" w:rsidRDefault="00D60758" w:rsidP="00D60758">
      <w:pPr>
        <w:spacing w:line="480" w:lineRule="auto"/>
        <w:jc w:val="both"/>
        <w:rPr>
          <w:sz w:val="24"/>
          <w:szCs w:val="24"/>
        </w:rPr>
      </w:pPr>
      <w:r w:rsidRPr="00F60114">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F60114">
        <w:rPr>
          <w:sz w:val="24"/>
          <w:szCs w:val="24"/>
        </w:rPr>
        <w:lastRenderedPageBreak/>
        <w:t>Ezra 7:12 &amp; Nehemiah 8:2. Providing oracles is in Leviticus 8:8; Numbers 27:21 &amp; Deuteronomy 33:8. Interceding is in Ezra 9:5. Administering the sanctuary is in Numbers 3:38. Anointing Kings in 2</w:t>
      </w:r>
      <w:r w:rsidRPr="00F60114">
        <w:rPr>
          <w:sz w:val="24"/>
          <w:szCs w:val="24"/>
          <w:vertAlign w:val="superscript"/>
        </w:rPr>
        <w:t>nd</w:t>
      </w:r>
      <w:r w:rsidRPr="00F6011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60758" w:rsidRPr="00F60114" w:rsidRDefault="00D60758" w:rsidP="00D60758">
      <w:pPr>
        <w:spacing w:line="480" w:lineRule="auto"/>
        <w:jc w:val="both"/>
        <w:rPr>
          <w:sz w:val="24"/>
          <w:szCs w:val="24"/>
        </w:rPr>
      </w:pPr>
      <w:r w:rsidRPr="00F6011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60758" w:rsidRPr="00F60114" w:rsidRDefault="00D60758" w:rsidP="00D60758">
      <w:pPr>
        <w:spacing w:line="480" w:lineRule="auto"/>
        <w:jc w:val="both"/>
        <w:rPr>
          <w:sz w:val="24"/>
          <w:szCs w:val="24"/>
        </w:rPr>
      </w:pPr>
      <w:r w:rsidRPr="00F60114">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60114">
        <w:rPr>
          <w:sz w:val="24"/>
          <w:szCs w:val="24"/>
          <w:vertAlign w:val="superscript"/>
        </w:rPr>
        <w:t>st</w:t>
      </w:r>
      <w:r w:rsidRPr="00F6011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60114">
        <w:rPr>
          <w:sz w:val="24"/>
          <w:szCs w:val="24"/>
          <w:vertAlign w:val="superscript"/>
        </w:rPr>
        <w:t>st</w:t>
      </w:r>
      <w:r w:rsidRPr="00F60114">
        <w:rPr>
          <w:sz w:val="24"/>
          <w:szCs w:val="24"/>
        </w:rPr>
        <w:t xml:space="preserve"> Samuel 23:9-12; 30:7, 8. 6. Consecrating the Levities in Numbers 9:11-21. 7. Appointing Priests to offices is in 1</w:t>
      </w:r>
      <w:r w:rsidRPr="00F60114">
        <w:rPr>
          <w:sz w:val="24"/>
          <w:szCs w:val="24"/>
          <w:vertAlign w:val="superscript"/>
        </w:rPr>
        <w:t>st</w:t>
      </w:r>
      <w:r w:rsidRPr="00F60114">
        <w:rPr>
          <w:sz w:val="24"/>
          <w:szCs w:val="24"/>
        </w:rPr>
        <w:t xml:space="preserve"> Samuel 2:36. 8. Taking charge of money collected in the sacred treasury in 2</w:t>
      </w:r>
      <w:r w:rsidRPr="00F60114">
        <w:rPr>
          <w:sz w:val="24"/>
          <w:szCs w:val="24"/>
          <w:vertAlign w:val="superscript"/>
        </w:rPr>
        <w:t>nd</w:t>
      </w:r>
      <w:r w:rsidRPr="00F6011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60114">
        <w:rPr>
          <w:sz w:val="24"/>
          <w:szCs w:val="24"/>
          <w:vertAlign w:val="superscript"/>
        </w:rPr>
        <w:t>nd</w:t>
      </w:r>
      <w:r w:rsidRPr="00F60114">
        <w:rPr>
          <w:sz w:val="24"/>
          <w:szCs w:val="24"/>
        </w:rPr>
        <w:t xml:space="preserve"> Samuel 15:24 &amp; Luke 3:2. The Deputy of the High Priest is called: A. The Second Priest in 2</w:t>
      </w:r>
      <w:r w:rsidRPr="00F60114">
        <w:rPr>
          <w:sz w:val="24"/>
          <w:szCs w:val="24"/>
          <w:vertAlign w:val="superscript"/>
        </w:rPr>
        <w:t>nd</w:t>
      </w:r>
      <w:r w:rsidRPr="00F6011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F60114">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60114">
        <w:rPr>
          <w:sz w:val="24"/>
          <w:szCs w:val="24"/>
          <w:vertAlign w:val="superscript"/>
        </w:rPr>
        <w:t>st</w:t>
      </w:r>
      <w:r w:rsidRPr="00F60114">
        <w:rPr>
          <w:sz w:val="24"/>
          <w:szCs w:val="24"/>
        </w:rPr>
        <w:t xml:space="preserve"> Samuel 2:27-36. Sometimes deposed by Kings because of political affiliations is in 1</w:t>
      </w:r>
      <w:r w:rsidRPr="00F60114">
        <w:rPr>
          <w:sz w:val="24"/>
          <w:szCs w:val="24"/>
          <w:vertAlign w:val="superscript"/>
        </w:rPr>
        <w:t>st</w:t>
      </w:r>
      <w:r w:rsidRPr="00F6011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60114">
        <w:rPr>
          <w:sz w:val="24"/>
          <w:szCs w:val="24"/>
          <w:vertAlign w:val="superscript"/>
        </w:rPr>
        <w:t>nd</w:t>
      </w:r>
      <w:r w:rsidRPr="00F6011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F60114">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D60758" w:rsidRPr="00F60114" w:rsidRDefault="00D60758" w:rsidP="00D60758">
      <w:pPr>
        <w:spacing w:line="480" w:lineRule="auto"/>
        <w:jc w:val="center"/>
        <w:rPr>
          <w:b/>
          <w:sz w:val="24"/>
          <w:szCs w:val="24"/>
        </w:rPr>
      </w:pPr>
      <w:r w:rsidRPr="00F60114">
        <w:rPr>
          <w:b/>
          <w:sz w:val="24"/>
          <w:szCs w:val="24"/>
        </w:rPr>
        <w:t>The Godly Sergeants</w:t>
      </w:r>
    </w:p>
    <w:p w:rsidR="00D60758" w:rsidRPr="00F60114" w:rsidRDefault="00D60758" w:rsidP="00D60758">
      <w:pPr>
        <w:spacing w:line="480" w:lineRule="auto"/>
        <w:jc w:val="both"/>
        <w:rPr>
          <w:sz w:val="24"/>
          <w:szCs w:val="24"/>
        </w:rPr>
      </w:pPr>
      <w:r w:rsidRPr="00F60114">
        <w:rPr>
          <w:sz w:val="24"/>
          <w:szCs w:val="24"/>
        </w:rPr>
        <w:t>Sergeants are also known as Priests. The Sergeants Institution [NCO Corps-Noncommissioned Officers] in the OT: Pagan Sergeants in the OT is in 1</w:t>
      </w:r>
      <w:r w:rsidRPr="00F60114">
        <w:rPr>
          <w:sz w:val="24"/>
          <w:szCs w:val="24"/>
          <w:vertAlign w:val="superscript"/>
        </w:rPr>
        <w:t>st</w:t>
      </w:r>
      <w:r w:rsidRPr="00F60114">
        <w:rPr>
          <w:sz w:val="24"/>
          <w:szCs w:val="24"/>
        </w:rPr>
        <w:t xml:space="preserve"> Samuel 6:1-2; 2</w:t>
      </w:r>
      <w:r w:rsidRPr="00F60114">
        <w:rPr>
          <w:sz w:val="24"/>
          <w:szCs w:val="24"/>
          <w:vertAlign w:val="superscript"/>
        </w:rPr>
        <w:t>nd</w:t>
      </w:r>
      <w:r w:rsidRPr="00F6011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60114">
        <w:rPr>
          <w:sz w:val="24"/>
          <w:szCs w:val="24"/>
          <w:vertAlign w:val="superscript"/>
        </w:rPr>
        <w:t>st</w:t>
      </w:r>
      <w:r w:rsidRPr="00F60114">
        <w:rPr>
          <w:sz w:val="24"/>
          <w:szCs w:val="24"/>
        </w:rPr>
        <w:t xml:space="preserve"> Chronicles 6:49; Exodus 6:16-20; 28:1; 29:44; 30:30; Numbers 16:40; Jeremiah 33:21 &amp; Deuteronomy 18:1. Micah’s Sergeant is in Judges 17:13. The Shiloh Priesthood or NCO Corps is in 1</w:t>
      </w:r>
      <w:r w:rsidRPr="00F60114">
        <w:rPr>
          <w:sz w:val="24"/>
          <w:szCs w:val="24"/>
          <w:vertAlign w:val="superscript"/>
        </w:rPr>
        <w:t>st</w:t>
      </w:r>
      <w:r w:rsidRPr="00F60114">
        <w:rPr>
          <w:sz w:val="24"/>
          <w:szCs w:val="24"/>
        </w:rPr>
        <w:t xml:space="preserve"> Chronicles 6:27; 24:3. The Sergeants of Dan is in Judges 18:30. The Descendants of Zadok is in Ezekiel 44:15-16; 2</w:t>
      </w:r>
      <w:r w:rsidRPr="00F60114">
        <w:rPr>
          <w:sz w:val="24"/>
          <w:szCs w:val="24"/>
          <w:vertAlign w:val="superscript"/>
        </w:rPr>
        <w:t>nd</w:t>
      </w:r>
      <w:r w:rsidRPr="00F60114">
        <w:rPr>
          <w:sz w:val="24"/>
          <w:szCs w:val="24"/>
        </w:rPr>
        <w:t xml:space="preserve"> Samuel 8:17 &amp; 1</w:t>
      </w:r>
      <w:r w:rsidRPr="00F60114">
        <w:rPr>
          <w:sz w:val="24"/>
          <w:szCs w:val="24"/>
          <w:vertAlign w:val="superscript"/>
        </w:rPr>
        <w:t>st</w:t>
      </w:r>
      <w:r w:rsidRPr="00F60114">
        <w:rPr>
          <w:sz w:val="24"/>
          <w:szCs w:val="24"/>
        </w:rPr>
        <w:t xml:space="preserve"> Chronicles 6:50-53; 24:3. The Criticism of the Sergeants Appointments that were not Levitical is in 1</w:t>
      </w:r>
      <w:r w:rsidRPr="00F60114">
        <w:rPr>
          <w:sz w:val="24"/>
          <w:szCs w:val="24"/>
          <w:vertAlign w:val="superscript"/>
        </w:rPr>
        <w:t>st</w:t>
      </w:r>
      <w:r w:rsidRPr="00F60114">
        <w:rPr>
          <w:sz w:val="24"/>
          <w:szCs w:val="24"/>
        </w:rPr>
        <w:t xml:space="preserve"> Kings 12:31; 13:33 &amp; 2</w:t>
      </w:r>
      <w:r w:rsidRPr="00F60114">
        <w:rPr>
          <w:sz w:val="24"/>
          <w:szCs w:val="24"/>
          <w:vertAlign w:val="superscript"/>
        </w:rPr>
        <w:t>nd</w:t>
      </w:r>
      <w:r w:rsidRPr="00F6011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60758" w:rsidRPr="00F60114" w:rsidRDefault="00D60758" w:rsidP="00D60758">
      <w:pPr>
        <w:spacing w:line="480" w:lineRule="auto"/>
        <w:jc w:val="both"/>
        <w:rPr>
          <w:sz w:val="24"/>
          <w:szCs w:val="24"/>
        </w:rPr>
      </w:pPr>
      <w:r w:rsidRPr="00F60114">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F60114">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60114">
        <w:rPr>
          <w:sz w:val="24"/>
          <w:szCs w:val="24"/>
          <w:vertAlign w:val="superscript"/>
        </w:rPr>
        <w:t>st</w:t>
      </w:r>
      <w:r w:rsidRPr="00F6011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60114">
        <w:rPr>
          <w:sz w:val="24"/>
          <w:szCs w:val="24"/>
          <w:vertAlign w:val="superscript"/>
        </w:rPr>
        <w:t>st</w:t>
      </w:r>
      <w:r w:rsidRPr="00F6011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60114">
        <w:rPr>
          <w:sz w:val="24"/>
          <w:szCs w:val="24"/>
          <w:vertAlign w:val="superscript"/>
        </w:rPr>
        <w:t>nd</w:t>
      </w:r>
      <w:r w:rsidRPr="00F60114">
        <w:rPr>
          <w:sz w:val="24"/>
          <w:szCs w:val="24"/>
        </w:rPr>
        <w:t xml:space="preserve"> Chronicles 19:8 &amp; Ezekiel 44:24. As Encouragers in Fights, Battles and Wars to Win and be Courageous &amp; Victorious is in Numbers 10:8; Joshua 6:4 &amp; 2</w:t>
      </w:r>
      <w:r w:rsidRPr="00F60114">
        <w:rPr>
          <w:sz w:val="24"/>
          <w:szCs w:val="24"/>
          <w:vertAlign w:val="superscript"/>
        </w:rPr>
        <w:t>nd</w:t>
      </w:r>
      <w:r w:rsidRPr="00F60114">
        <w:rPr>
          <w:sz w:val="24"/>
          <w:szCs w:val="24"/>
        </w:rPr>
        <w:t xml:space="preserve"> Chronicles 13:12. The Prophetic Criticism of the Sergeants is in Lamentations 4:13; Jeremiah 2:8; 6:13; Ezekiel 7:26; 22:26; Hosea 4:6-9; 6:9 &amp; Zephaniah 3:4. </w:t>
      </w:r>
    </w:p>
    <w:p w:rsidR="00D60758" w:rsidRPr="00F60114" w:rsidRDefault="00D60758" w:rsidP="00D60758">
      <w:pPr>
        <w:spacing w:line="480" w:lineRule="auto"/>
        <w:jc w:val="both"/>
        <w:rPr>
          <w:sz w:val="24"/>
          <w:szCs w:val="24"/>
        </w:rPr>
      </w:pPr>
      <w:r w:rsidRPr="00F60114">
        <w:rPr>
          <w:sz w:val="24"/>
          <w:szCs w:val="24"/>
        </w:rPr>
        <w:lastRenderedPageBreak/>
        <w:t>The Sergeant Types in the NT: Pagan Sergeants is in Acts 14:13. Jewish Sergeants: The Chief Sergeants is in Matthew 16:21. The Sadducees is in Acts 5:17. Zechariah in 1</w:t>
      </w:r>
      <w:r w:rsidRPr="00F60114">
        <w:rPr>
          <w:sz w:val="24"/>
          <w:szCs w:val="24"/>
          <w:vertAlign w:val="superscript"/>
        </w:rPr>
        <w:t>st</w:t>
      </w:r>
      <w:r w:rsidRPr="00F60114">
        <w:rPr>
          <w:sz w:val="24"/>
          <w:szCs w:val="24"/>
        </w:rPr>
        <w:t xml:space="preserve"> Chronicles 24:10 &amp; Luke 1:5. Emissaries to the Lord John is in John 1:19; 2</w:t>
      </w:r>
      <w:r w:rsidRPr="00F60114">
        <w:rPr>
          <w:sz w:val="24"/>
          <w:szCs w:val="24"/>
          <w:vertAlign w:val="superscript"/>
        </w:rPr>
        <w:t>nd</w:t>
      </w:r>
      <w:r w:rsidRPr="00F6011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60114">
        <w:rPr>
          <w:sz w:val="24"/>
          <w:szCs w:val="24"/>
          <w:vertAlign w:val="superscript"/>
        </w:rPr>
        <w:t>st</w:t>
      </w:r>
      <w:r w:rsidRPr="00F60114">
        <w:rPr>
          <w:sz w:val="24"/>
          <w:szCs w:val="24"/>
        </w:rPr>
        <w:t xml:space="preserve"> Peter 2:5, 9. </w:t>
      </w:r>
    </w:p>
    <w:p w:rsidR="00D60758" w:rsidRPr="00F60114" w:rsidRDefault="00D60758" w:rsidP="00D60758">
      <w:pPr>
        <w:spacing w:line="480" w:lineRule="auto"/>
        <w:jc w:val="both"/>
        <w:rPr>
          <w:sz w:val="24"/>
          <w:szCs w:val="24"/>
        </w:rPr>
      </w:pPr>
      <w:r w:rsidRPr="00F6011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60114">
        <w:rPr>
          <w:sz w:val="24"/>
          <w:szCs w:val="24"/>
          <w:vertAlign w:val="superscript"/>
        </w:rPr>
        <w:t>nd</w:t>
      </w:r>
      <w:r w:rsidRPr="00F6011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60114">
        <w:rPr>
          <w:sz w:val="24"/>
          <w:szCs w:val="24"/>
          <w:vertAlign w:val="superscript"/>
        </w:rPr>
        <w:t>st</w:t>
      </w:r>
      <w:r w:rsidRPr="00F6011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60114">
        <w:rPr>
          <w:sz w:val="24"/>
          <w:szCs w:val="24"/>
          <w:vertAlign w:val="superscript"/>
        </w:rPr>
        <w:t>st</w:t>
      </w:r>
      <w:r w:rsidRPr="00F60114">
        <w:rPr>
          <w:sz w:val="24"/>
          <w:szCs w:val="24"/>
        </w:rPr>
        <w:t xml:space="preserve"> Corinthians 15:1-5; 2</w:t>
      </w:r>
      <w:r w:rsidRPr="00F60114">
        <w:rPr>
          <w:sz w:val="24"/>
          <w:szCs w:val="24"/>
          <w:vertAlign w:val="superscript"/>
        </w:rPr>
        <w:t>nd</w:t>
      </w:r>
      <w:r w:rsidRPr="00F6011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F60114">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D60758" w:rsidRPr="00F60114" w:rsidRDefault="00D60758" w:rsidP="00D60758">
      <w:pPr>
        <w:spacing w:line="480" w:lineRule="auto"/>
        <w:jc w:val="center"/>
        <w:rPr>
          <w:b/>
          <w:sz w:val="24"/>
          <w:szCs w:val="24"/>
        </w:rPr>
      </w:pPr>
      <w:r w:rsidRPr="00F60114">
        <w:rPr>
          <w:b/>
          <w:sz w:val="24"/>
          <w:szCs w:val="24"/>
        </w:rPr>
        <w:t>THE FATHER STEPHEN’S INTELLIGENCE TO THE AUTHORITATIVE FIGURES FOR 1 MINUTE</w:t>
      </w:r>
    </w:p>
    <w:p w:rsidR="00D60758" w:rsidRPr="00F60114" w:rsidRDefault="00D60758" w:rsidP="00D60758">
      <w:pPr>
        <w:spacing w:line="480" w:lineRule="auto"/>
        <w:jc w:val="both"/>
        <w:rPr>
          <w:sz w:val="24"/>
          <w:szCs w:val="24"/>
        </w:rPr>
      </w:pPr>
      <w:r w:rsidRPr="00F601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F60114">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60114">
        <w:rPr>
          <w:b/>
          <w:sz w:val="24"/>
          <w:szCs w:val="24"/>
        </w:rPr>
        <w:t>What are the Father Stephen’s Significant Numbers from 0 to 120 in the Holy Bible</w:t>
      </w:r>
      <w:r w:rsidRPr="00F60114">
        <w:rPr>
          <w:sz w:val="24"/>
          <w:szCs w:val="24"/>
        </w:rPr>
        <w:t>.”</w:t>
      </w:r>
    </w:p>
    <w:p w:rsidR="00D60758" w:rsidRPr="00F60114" w:rsidRDefault="00D60758" w:rsidP="00D60758">
      <w:pPr>
        <w:spacing w:line="480" w:lineRule="auto"/>
        <w:jc w:val="both"/>
        <w:rPr>
          <w:sz w:val="24"/>
          <w:szCs w:val="24"/>
        </w:rPr>
      </w:pPr>
      <w:r w:rsidRPr="00F6011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w:t>
      </w:r>
      <w:r w:rsidRPr="00F60114">
        <w:rPr>
          <w:sz w:val="24"/>
          <w:szCs w:val="24"/>
        </w:rPr>
        <w:lastRenderedPageBreak/>
        <w:t xml:space="preserve">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60758" w:rsidRPr="00F60114" w:rsidRDefault="00D60758" w:rsidP="00D60758">
      <w:pPr>
        <w:spacing w:line="480" w:lineRule="auto"/>
        <w:jc w:val="both"/>
        <w:rPr>
          <w:sz w:val="24"/>
          <w:szCs w:val="24"/>
        </w:rPr>
      </w:pPr>
      <w:r w:rsidRPr="00F6011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60114">
        <w:rPr>
          <w:sz w:val="24"/>
          <w:szCs w:val="24"/>
          <w:vertAlign w:val="superscript"/>
        </w:rPr>
        <w:t>nd</w:t>
      </w:r>
      <w:r w:rsidRPr="00F60114">
        <w:rPr>
          <w:sz w:val="24"/>
          <w:szCs w:val="24"/>
        </w:rPr>
        <w:t xml:space="preserve"> Single Lord called Wisdom) never dies because the Holy Biblical Law declares that but the Lord Steve (1</w:t>
      </w:r>
      <w:r w:rsidRPr="00F60114">
        <w:rPr>
          <w:sz w:val="24"/>
          <w:szCs w:val="24"/>
          <w:vertAlign w:val="superscript"/>
        </w:rPr>
        <w:t>st</w:t>
      </w:r>
      <w:r w:rsidRPr="00F6011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60758" w:rsidRPr="00F60114" w:rsidRDefault="00D60758" w:rsidP="00D60758">
      <w:pPr>
        <w:spacing w:line="480" w:lineRule="auto"/>
        <w:jc w:val="both"/>
        <w:rPr>
          <w:sz w:val="24"/>
          <w:szCs w:val="24"/>
        </w:rPr>
      </w:pPr>
      <w:r w:rsidRPr="00F60114">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F60114">
        <w:rPr>
          <w:sz w:val="24"/>
          <w:szCs w:val="24"/>
        </w:rPr>
        <w:lastRenderedPageBreak/>
        <w:t>look upon it which does not see corruption and the Lord Barabbas looks upon it which sees corruption. This means that the Lord James as the Christ (2</w:t>
      </w:r>
      <w:r w:rsidRPr="00F60114">
        <w:rPr>
          <w:sz w:val="24"/>
          <w:szCs w:val="24"/>
          <w:vertAlign w:val="superscript"/>
        </w:rPr>
        <w:t>nd</w:t>
      </w:r>
      <w:r w:rsidRPr="00F60114">
        <w:rPr>
          <w:sz w:val="24"/>
          <w:szCs w:val="24"/>
        </w:rPr>
        <w:t xml:space="preserve"> Single Serpent Lucifer) never dies because the Holy Biblical Law declares that but the Lord Barabbas (1</w:t>
      </w:r>
      <w:r w:rsidRPr="00F60114">
        <w:rPr>
          <w:sz w:val="24"/>
          <w:szCs w:val="24"/>
          <w:vertAlign w:val="superscript"/>
        </w:rPr>
        <w:t>st</w:t>
      </w:r>
      <w:r w:rsidRPr="00F6011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60758" w:rsidRPr="00F60114" w:rsidRDefault="00D60758" w:rsidP="00D60758">
      <w:pPr>
        <w:spacing w:line="480" w:lineRule="auto"/>
        <w:jc w:val="both"/>
        <w:rPr>
          <w:sz w:val="24"/>
          <w:szCs w:val="24"/>
        </w:rPr>
      </w:pPr>
      <w:r w:rsidRPr="00F6011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60114">
        <w:rPr>
          <w:sz w:val="24"/>
          <w:szCs w:val="24"/>
          <w:vertAlign w:val="superscript"/>
        </w:rPr>
        <w:t>nd</w:t>
      </w:r>
      <w:r w:rsidRPr="00F60114">
        <w:rPr>
          <w:sz w:val="24"/>
          <w:szCs w:val="24"/>
        </w:rPr>
        <w:t xml:space="preserve"> Single Man Adam) never dies because the Holy Biblical Law declares that in Hebrews 13:8 but the Lord Barabbas (1</w:t>
      </w:r>
      <w:r w:rsidRPr="00F60114">
        <w:rPr>
          <w:sz w:val="24"/>
          <w:szCs w:val="24"/>
          <w:vertAlign w:val="superscript"/>
        </w:rPr>
        <w:t>st</w:t>
      </w:r>
      <w:r w:rsidRPr="00F6011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60758" w:rsidRPr="00F60114" w:rsidRDefault="00D60758" w:rsidP="00D60758">
      <w:pPr>
        <w:spacing w:line="480" w:lineRule="auto"/>
        <w:jc w:val="both"/>
        <w:rPr>
          <w:sz w:val="24"/>
          <w:szCs w:val="24"/>
        </w:rPr>
      </w:pPr>
      <w:r w:rsidRPr="00F6011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F60114">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F60114">
        <w:rPr>
          <w:sz w:val="24"/>
          <w:szCs w:val="24"/>
          <w:vertAlign w:val="superscript"/>
        </w:rPr>
        <w:t>nd</w:t>
      </w:r>
      <w:r w:rsidRPr="00F60114">
        <w:rPr>
          <w:sz w:val="24"/>
          <w:szCs w:val="24"/>
        </w:rPr>
        <w:t xml:space="preserve"> Single Woman Eve) never dies because the Holy Biblical Law declares that but the Lord Barabbas (1</w:t>
      </w:r>
      <w:r w:rsidRPr="00F60114">
        <w:rPr>
          <w:sz w:val="24"/>
          <w:szCs w:val="24"/>
          <w:vertAlign w:val="superscript"/>
        </w:rPr>
        <w:t>st</w:t>
      </w:r>
      <w:r w:rsidRPr="00F6011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60758" w:rsidRPr="00F60114" w:rsidRDefault="00D60758" w:rsidP="00D60758">
      <w:pPr>
        <w:spacing w:line="480" w:lineRule="auto"/>
        <w:jc w:val="both"/>
        <w:rPr>
          <w:sz w:val="24"/>
          <w:szCs w:val="24"/>
        </w:rPr>
      </w:pPr>
      <w:r w:rsidRPr="00F6011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60114">
        <w:rPr>
          <w:sz w:val="24"/>
          <w:szCs w:val="24"/>
          <w:vertAlign w:val="superscript"/>
        </w:rPr>
        <w:t>nd</w:t>
      </w:r>
      <w:r w:rsidRPr="00F60114">
        <w:rPr>
          <w:sz w:val="24"/>
          <w:szCs w:val="24"/>
        </w:rPr>
        <w:t xml:space="preserve"> Single Child Cain) never dies because the Holy Biblical Law declares that but the Lord Barabbas (1</w:t>
      </w:r>
      <w:r w:rsidRPr="00F60114">
        <w:rPr>
          <w:sz w:val="24"/>
          <w:szCs w:val="24"/>
          <w:vertAlign w:val="superscript"/>
        </w:rPr>
        <w:t>st</w:t>
      </w:r>
      <w:r w:rsidRPr="00F6011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60758" w:rsidRPr="00F60114" w:rsidRDefault="00D60758" w:rsidP="00D60758">
      <w:pPr>
        <w:spacing w:line="480" w:lineRule="auto"/>
        <w:jc w:val="both"/>
        <w:rPr>
          <w:sz w:val="24"/>
          <w:szCs w:val="24"/>
        </w:rPr>
      </w:pPr>
      <w:r w:rsidRPr="00F60114">
        <w:rPr>
          <w:sz w:val="24"/>
          <w:szCs w:val="24"/>
        </w:rPr>
        <w:t xml:space="preserve">The White Christian Law City Authorities which is at Jerusalem at the time (33AD on a Friday at 2:00PM) could only use the White Christian Tabernacle Authorities which is the White Christian </w:t>
      </w:r>
      <w:r w:rsidRPr="00F60114">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60114">
        <w:rPr>
          <w:vanish/>
          <w:sz w:val="24"/>
          <w:szCs w:val="24"/>
        </w:rPr>
        <w:t>is</w:t>
      </w:r>
      <w:r w:rsidRPr="00F601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60114">
        <w:rPr>
          <w:sz w:val="24"/>
          <w:szCs w:val="24"/>
          <w:vertAlign w:val="superscript"/>
        </w:rPr>
        <w:t>st</w:t>
      </w:r>
      <w:r w:rsidRPr="00F60114">
        <w:rPr>
          <w:sz w:val="24"/>
          <w:szCs w:val="24"/>
        </w:rPr>
        <w:t xml:space="preserve"> chance (refers to Genesis 3:1-5:32) of the White </w:t>
      </w:r>
      <w:r w:rsidRPr="00F60114">
        <w:rPr>
          <w:sz w:val="24"/>
          <w:szCs w:val="24"/>
        </w:rPr>
        <w:lastRenderedPageBreak/>
        <w:t>Christian Law Authorities done by the Father Stephen Our Lord in Acts 6:11-8:3. The “</w:t>
      </w:r>
      <w:r w:rsidRPr="00F60114">
        <w:rPr>
          <w:b/>
          <w:sz w:val="24"/>
          <w:szCs w:val="24"/>
        </w:rPr>
        <w:t>True Holy Division</w:t>
      </w:r>
      <w:r w:rsidRPr="00F60114">
        <w:rPr>
          <w:sz w:val="24"/>
          <w:szCs w:val="24"/>
        </w:rPr>
        <w:t>” concerns the Black Christian Law Authorities (1</w:t>
      </w:r>
      <w:r w:rsidRPr="00F60114">
        <w:rPr>
          <w:sz w:val="24"/>
          <w:szCs w:val="24"/>
          <w:vertAlign w:val="superscript"/>
        </w:rPr>
        <w:t>st</w:t>
      </w:r>
      <w:r w:rsidRPr="00F60114">
        <w:rPr>
          <w:sz w:val="24"/>
          <w:szCs w:val="24"/>
        </w:rPr>
        <w:t xml:space="preserve"> chance of the Black Christian Law City Authorities of the Samaritans &amp; the 2</w:t>
      </w:r>
      <w:r w:rsidRPr="00F60114">
        <w:rPr>
          <w:sz w:val="24"/>
          <w:szCs w:val="24"/>
          <w:vertAlign w:val="superscript"/>
        </w:rPr>
        <w:t>nd</w:t>
      </w:r>
      <w:r w:rsidRPr="00F601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60114">
        <w:rPr>
          <w:sz w:val="24"/>
          <w:szCs w:val="24"/>
          <w:vertAlign w:val="superscript"/>
        </w:rPr>
        <w:t>nd</w:t>
      </w:r>
      <w:r w:rsidRPr="00F601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60114">
        <w:rPr>
          <w:sz w:val="24"/>
          <w:szCs w:val="24"/>
          <w:vertAlign w:val="superscript"/>
        </w:rPr>
        <w:t>nd</w:t>
      </w:r>
      <w:r w:rsidRPr="00F60114">
        <w:rPr>
          <w:sz w:val="24"/>
          <w:szCs w:val="24"/>
        </w:rPr>
        <w:t xml:space="preserve"> chance of the White Christian Law Authorities is damned and put down by the Father Stephen Our Lord in Acts 9:3-9. The reason the 2</w:t>
      </w:r>
      <w:r w:rsidRPr="00F60114">
        <w:rPr>
          <w:sz w:val="24"/>
          <w:szCs w:val="24"/>
          <w:vertAlign w:val="superscript"/>
        </w:rPr>
        <w:t>nd</w:t>
      </w:r>
      <w:r w:rsidRPr="00F601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D60758" w:rsidRPr="00F60114" w:rsidRDefault="00D60758" w:rsidP="00D60758">
      <w:pPr>
        <w:spacing w:line="480" w:lineRule="auto"/>
        <w:jc w:val="both"/>
        <w:rPr>
          <w:sz w:val="24"/>
          <w:szCs w:val="24"/>
        </w:rPr>
      </w:pPr>
      <w:r w:rsidRPr="00F601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F60114">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60758" w:rsidRPr="00F60114" w:rsidRDefault="00D60758" w:rsidP="00D60758">
      <w:pPr>
        <w:spacing w:before="240" w:line="240" w:lineRule="auto"/>
        <w:jc w:val="center"/>
        <w:rPr>
          <w:b/>
          <w:sz w:val="24"/>
          <w:szCs w:val="24"/>
        </w:rPr>
      </w:pPr>
      <w:r w:rsidRPr="00F60114">
        <w:rPr>
          <w:b/>
          <w:sz w:val="24"/>
          <w:szCs w:val="24"/>
        </w:rPr>
        <w:t xml:space="preserve">THE RANK STRUCTURE OF THE 40 POSITIONS CONSISTING OF 2 </w:t>
      </w:r>
      <w:r w:rsidR="00F60114" w:rsidRPr="00F60114">
        <w:rPr>
          <w:b/>
          <w:sz w:val="24"/>
          <w:szCs w:val="24"/>
        </w:rPr>
        <w:t>PHARAOH</w:t>
      </w:r>
      <w:r w:rsidRPr="00F60114">
        <w:rPr>
          <w:b/>
          <w:sz w:val="24"/>
          <w:szCs w:val="24"/>
        </w:rPr>
        <w:t>’S, 19 SOUTHERN KINGS &amp; 19 NORTHERN KINGS IN THE OT [OLD TESTAMENT] &amp; MT [MIDDLE TESTAMENT]</w:t>
      </w:r>
    </w:p>
    <w:p w:rsidR="00D60758" w:rsidRPr="00F60114" w:rsidRDefault="00D60758" w:rsidP="00D60758">
      <w:pPr>
        <w:spacing w:line="480" w:lineRule="auto"/>
        <w:jc w:val="center"/>
        <w:rPr>
          <w:b/>
          <w:sz w:val="24"/>
          <w:szCs w:val="24"/>
        </w:rPr>
      </w:pPr>
      <w:r w:rsidRPr="00F60114">
        <w:rPr>
          <w:b/>
          <w:sz w:val="24"/>
          <w:szCs w:val="24"/>
        </w:rPr>
        <w:t xml:space="preserve">THE 12 </w:t>
      </w:r>
      <w:r w:rsidR="00F60114" w:rsidRPr="00F60114">
        <w:rPr>
          <w:b/>
          <w:sz w:val="24"/>
          <w:szCs w:val="24"/>
        </w:rPr>
        <w:t>PHARAOH</w:t>
      </w:r>
      <w:r w:rsidRPr="00F60114">
        <w:rPr>
          <w:b/>
          <w:sz w:val="24"/>
          <w:szCs w:val="24"/>
        </w:rPr>
        <w:t>’S AUTHORITY VERSES THE FATHER STEPHEN’S AUTHORITY IN THE OT &amp; MT</w:t>
      </w:r>
    </w:p>
    <w:p w:rsidR="00D60758" w:rsidRPr="00F60114" w:rsidRDefault="00D60758" w:rsidP="00D60758">
      <w:pPr>
        <w:spacing w:line="480" w:lineRule="auto"/>
        <w:jc w:val="center"/>
        <w:rPr>
          <w:b/>
          <w:sz w:val="24"/>
          <w:szCs w:val="24"/>
        </w:rPr>
      </w:pPr>
      <w:r w:rsidRPr="00F60114">
        <w:rPr>
          <w:b/>
          <w:sz w:val="24"/>
          <w:szCs w:val="24"/>
        </w:rPr>
        <w:t xml:space="preserve">THE RANK STRUCTURE OF 40 POSITIONS IN THE OT &amp; MT IS THE 2 </w:t>
      </w:r>
      <w:r w:rsidR="00F60114" w:rsidRPr="00F60114">
        <w:rPr>
          <w:b/>
          <w:sz w:val="24"/>
          <w:szCs w:val="24"/>
        </w:rPr>
        <w:t>PHARAOH</w:t>
      </w:r>
      <w:r w:rsidRPr="00F60114">
        <w:rPr>
          <w:b/>
          <w:sz w:val="24"/>
          <w:szCs w:val="24"/>
        </w:rPr>
        <w:t>’S DURING THE EXODUS, THE 19 NORTHERN KINGS &amp; THE 19 SOUTHERN KINGS</w:t>
      </w:r>
    </w:p>
    <w:p w:rsidR="00D60758" w:rsidRPr="00F60114" w:rsidRDefault="00D60758" w:rsidP="00D60758">
      <w:pPr>
        <w:spacing w:line="480" w:lineRule="auto"/>
        <w:jc w:val="both"/>
        <w:rPr>
          <w:sz w:val="24"/>
          <w:szCs w:val="24"/>
        </w:rPr>
      </w:pPr>
      <w:r w:rsidRPr="00F60114">
        <w:rPr>
          <w:sz w:val="24"/>
          <w:szCs w:val="24"/>
        </w:rPr>
        <w:t>The 12 Egyptians Pharaoh’s (Rulers) of the Bible- Unknown Pharaoh of the 12</w:t>
      </w:r>
      <w:r w:rsidRPr="00F60114">
        <w:rPr>
          <w:sz w:val="24"/>
          <w:szCs w:val="24"/>
          <w:vertAlign w:val="superscript"/>
        </w:rPr>
        <w:t>th</w:t>
      </w:r>
      <w:r w:rsidRPr="00F60114">
        <w:rPr>
          <w:sz w:val="24"/>
          <w:szCs w:val="24"/>
        </w:rPr>
        <w:t xml:space="preserve"> Dynasty to whom Abraham lied concerning Sarah in Genesis 12:14-20. The Pharaoh Hyksos of the 15</w:t>
      </w:r>
      <w:r w:rsidRPr="00F60114">
        <w:rPr>
          <w:sz w:val="24"/>
          <w:szCs w:val="24"/>
          <w:vertAlign w:val="superscript"/>
        </w:rPr>
        <w:t>th</w:t>
      </w:r>
      <w:r w:rsidRPr="00F601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60114">
        <w:rPr>
          <w:sz w:val="24"/>
          <w:szCs w:val="24"/>
          <w:vertAlign w:val="superscript"/>
        </w:rPr>
        <w:t>st</w:t>
      </w:r>
      <w:r w:rsidRPr="00F60114">
        <w:rPr>
          <w:sz w:val="24"/>
          <w:szCs w:val="24"/>
        </w:rPr>
        <w:t xml:space="preserve"> Kings 3:1; 7:6; 9:16-24; 11:1. Pharaoh Amenemope, who welcomed Hadad when David crushed Edom is in 1</w:t>
      </w:r>
      <w:r w:rsidRPr="00F60114">
        <w:rPr>
          <w:sz w:val="24"/>
          <w:szCs w:val="24"/>
          <w:vertAlign w:val="superscript"/>
        </w:rPr>
        <w:t>st</w:t>
      </w:r>
      <w:r w:rsidRPr="00F60114">
        <w:rPr>
          <w:sz w:val="24"/>
          <w:szCs w:val="24"/>
        </w:rPr>
        <w:t xml:space="preserve"> Kings 11:18-22. Pharaoh Shishak (Sheshonq I), who besieged Jerusalem in the days of Rehoboam &amp; invaded Judah in 1</w:t>
      </w:r>
      <w:r w:rsidRPr="00F60114">
        <w:rPr>
          <w:sz w:val="24"/>
          <w:szCs w:val="24"/>
          <w:vertAlign w:val="superscript"/>
        </w:rPr>
        <w:t>st</w:t>
      </w:r>
      <w:r w:rsidRPr="00F60114">
        <w:rPr>
          <w:sz w:val="24"/>
          <w:szCs w:val="24"/>
        </w:rPr>
        <w:t xml:space="preserve"> Kings 11:40; 14:25-26 &amp; 2</w:t>
      </w:r>
      <w:r w:rsidRPr="00F60114">
        <w:rPr>
          <w:sz w:val="24"/>
          <w:szCs w:val="24"/>
          <w:vertAlign w:val="superscript"/>
        </w:rPr>
        <w:t>nd</w:t>
      </w:r>
      <w:r w:rsidRPr="00F60114">
        <w:rPr>
          <w:sz w:val="24"/>
          <w:szCs w:val="24"/>
        </w:rPr>
        <w:t xml:space="preserve"> Chronicles 12:1-12. Pharaoh Tirhakah (Taharqa), who unsuccessfully fought Sennacherib of Assyria is in 2</w:t>
      </w:r>
      <w:r w:rsidRPr="00F60114">
        <w:rPr>
          <w:sz w:val="24"/>
          <w:szCs w:val="24"/>
          <w:vertAlign w:val="superscript"/>
        </w:rPr>
        <w:t>nd</w:t>
      </w:r>
      <w:r w:rsidRPr="00F60114">
        <w:rPr>
          <w:sz w:val="24"/>
          <w:szCs w:val="24"/>
        </w:rPr>
        <w:t xml:space="preserve"> Kings 19:9.  Pharaoh Osokorn IV, concerns Hoshea of Israel that allied against Assyria is in 2</w:t>
      </w:r>
      <w:r w:rsidRPr="00F60114">
        <w:rPr>
          <w:sz w:val="24"/>
          <w:szCs w:val="24"/>
          <w:vertAlign w:val="superscript"/>
        </w:rPr>
        <w:t>nd</w:t>
      </w:r>
      <w:r w:rsidRPr="00F60114">
        <w:rPr>
          <w:sz w:val="24"/>
          <w:szCs w:val="24"/>
        </w:rPr>
        <w:t xml:space="preserve"> Kings 17:4. Pharaoh Necho (Necho II), the King who killed Josiah in battle and was later defeat by the Babylonians in 2</w:t>
      </w:r>
      <w:r w:rsidRPr="00F60114">
        <w:rPr>
          <w:sz w:val="24"/>
          <w:szCs w:val="24"/>
          <w:vertAlign w:val="superscript"/>
        </w:rPr>
        <w:t>nd</w:t>
      </w:r>
      <w:r w:rsidRPr="00F60114">
        <w:rPr>
          <w:sz w:val="24"/>
          <w:szCs w:val="24"/>
        </w:rPr>
        <w:t xml:space="preserve"> Kings 23:29-30 &amp; 2</w:t>
      </w:r>
      <w:r w:rsidRPr="00F60114">
        <w:rPr>
          <w:sz w:val="24"/>
          <w:szCs w:val="24"/>
          <w:vertAlign w:val="superscript"/>
        </w:rPr>
        <w:t>nd</w:t>
      </w:r>
      <w:r w:rsidRPr="00F60114">
        <w:rPr>
          <w:sz w:val="24"/>
          <w:szCs w:val="24"/>
        </w:rPr>
        <w:t xml:space="preserve"> Chronicles 35:20-24. Pharaoh Hophra (Waibre), </w:t>
      </w:r>
      <w:r w:rsidRPr="00F60114">
        <w:rPr>
          <w:sz w:val="24"/>
          <w:szCs w:val="24"/>
        </w:rPr>
        <w:lastRenderedPageBreak/>
        <w:t xml:space="preserve">defeated by the Babylonians at the Battle of Carchemish &amp; His fall to Nebuchadnezzar was predicted in Jeremiah 44:30; 46:1-26 &amp; Ezekiel 17:11-21; 29:1-16.  </w:t>
      </w:r>
    </w:p>
    <w:p w:rsidR="00D60758" w:rsidRPr="00F60114" w:rsidRDefault="00D60758" w:rsidP="00D60758">
      <w:pPr>
        <w:spacing w:line="480" w:lineRule="auto"/>
        <w:jc w:val="center"/>
        <w:rPr>
          <w:b/>
          <w:sz w:val="24"/>
          <w:szCs w:val="24"/>
        </w:rPr>
      </w:pPr>
      <w:r w:rsidRPr="00F60114">
        <w:rPr>
          <w:b/>
          <w:sz w:val="24"/>
          <w:szCs w:val="24"/>
        </w:rPr>
        <w:t xml:space="preserve">THE FATHER STEPHEN’S AUTHORITY ABOVE THE 12 </w:t>
      </w:r>
      <w:r w:rsidR="00F60114" w:rsidRPr="00F60114">
        <w:rPr>
          <w:b/>
          <w:sz w:val="24"/>
          <w:szCs w:val="24"/>
        </w:rPr>
        <w:t>PHARAOH</w:t>
      </w:r>
      <w:r w:rsidRPr="00F60114">
        <w:rPr>
          <w:b/>
          <w:sz w:val="24"/>
          <w:szCs w:val="24"/>
        </w:rPr>
        <w:t>’S OF EGYPT</w:t>
      </w:r>
    </w:p>
    <w:p w:rsidR="00D60758" w:rsidRPr="00F60114" w:rsidRDefault="00D60758" w:rsidP="00D60758">
      <w:pPr>
        <w:spacing w:line="480" w:lineRule="auto"/>
        <w:jc w:val="both"/>
        <w:rPr>
          <w:sz w:val="24"/>
          <w:szCs w:val="24"/>
        </w:rPr>
      </w:pPr>
      <w:r w:rsidRPr="00F601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60758" w:rsidRPr="00F60114" w:rsidRDefault="00D60758" w:rsidP="00D60758">
      <w:pPr>
        <w:spacing w:line="480" w:lineRule="auto"/>
        <w:jc w:val="center"/>
        <w:rPr>
          <w:b/>
          <w:sz w:val="24"/>
          <w:szCs w:val="24"/>
        </w:rPr>
      </w:pPr>
      <w:r w:rsidRPr="00F60114">
        <w:rPr>
          <w:b/>
          <w:sz w:val="24"/>
          <w:szCs w:val="24"/>
        </w:rPr>
        <w:t>THE 19 NORTHERN KINGS</w:t>
      </w:r>
    </w:p>
    <w:p w:rsidR="00D60758" w:rsidRPr="00F60114" w:rsidRDefault="00D60758" w:rsidP="00D60758">
      <w:pPr>
        <w:spacing w:line="480" w:lineRule="auto"/>
        <w:jc w:val="both"/>
        <w:rPr>
          <w:sz w:val="24"/>
          <w:szCs w:val="24"/>
        </w:rPr>
      </w:pPr>
      <w:r w:rsidRPr="00F60114">
        <w:rPr>
          <w:b/>
          <w:sz w:val="24"/>
          <w:szCs w:val="24"/>
        </w:rPr>
        <w:t>Israel the Northern Kingdom</w:t>
      </w:r>
      <w:r w:rsidRPr="00F60114">
        <w:rPr>
          <w:sz w:val="24"/>
          <w:szCs w:val="24"/>
        </w:rPr>
        <w:t>- Jeroboam, who perverted the worship of the Father Stephen in 1</w:t>
      </w:r>
      <w:r w:rsidRPr="00F60114">
        <w:rPr>
          <w:sz w:val="24"/>
          <w:szCs w:val="24"/>
          <w:vertAlign w:val="superscript"/>
        </w:rPr>
        <w:t>st</w:t>
      </w:r>
      <w:r w:rsidRPr="00F60114">
        <w:rPr>
          <w:sz w:val="24"/>
          <w:szCs w:val="24"/>
        </w:rPr>
        <w:t xml:space="preserve"> Kings 11:26-14:20. Nadab, Son of Jeroboam, killed by the rebel Baasha in 1</w:t>
      </w:r>
      <w:r w:rsidRPr="00F60114">
        <w:rPr>
          <w:sz w:val="24"/>
          <w:szCs w:val="24"/>
          <w:vertAlign w:val="superscript"/>
        </w:rPr>
        <w:t>st</w:t>
      </w:r>
      <w:r w:rsidRPr="00F60114">
        <w:rPr>
          <w:sz w:val="24"/>
          <w:szCs w:val="24"/>
        </w:rPr>
        <w:t xml:space="preserve"> Kings 15:25-28. Baasha, who built a wall to cut off trade with Jerusalem in 1</w:t>
      </w:r>
      <w:r w:rsidRPr="00F60114">
        <w:rPr>
          <w:sz w:val="24"/>
          <w:szCs w:val="24"/>
          <w:vertAlign w:val="superscript"/>
        </w:rPr>
        <w:t>st</w:t>
      </w:r>
      <w:r w:rsidRPr="00F60114">
        <w:rPr>
          <w:sz w:val="24"/>
          <w:szCs w:val="24"/>
        </w:rPr>
        <w:t xml:space="preserve"> Kings 15:27-16:7. Elah, Son of Baasha, killed while drunk by Zimri in 1</w:t>
      </w:r>
      <w:r w:rsidRPr="00F60114">
        <w:rPr>
          <w:sz w:val="24"/>
          <w:szCs w:val="24"/>
          <w:vertAlign w:val="superscript"/>
        </w:rPr>
        <w:t>st</w:t>
      </w:r>
      <w:r w:rsidRPr="00F60114">
        <w:rPr>
          <w:sz w:val="24"/>
          <w:szCs w:val="24"/>
        </w:rPr>
        <w:t xml:space="preserve"> Kings 16:6-14. Zimri, who committed suicide after ruling for 7 days in 1</w:t>
      </w:r>
      <w:r w:rsidRPr="00F60114">
        <w:rPr>
          <w:sz w:val="24"/>
          <w:szCs w:val="24"/>
          <w:vertAlign w:val="superscript"/>
        </w:rPr>
        <w:t>st</w:t>
      </w:r>
      <w:r w:rsidRPr="00F60114">
        <w:rPr>
          <w:sz w:val="24"/>
          <w:szCs w:val="24"/>
        </w:rPr>
        <w:t xml:space="preserve"> Kings 16:9-20. Omri, builder of Samaria, the northern capital in 1</w:t>
      </w:r>
      <w:r w:rsidRPr="00F60114">
        <w:rPr>
          <w:sz w:val="24"/>
          <w:szCs w:val="24"/>
          <w:vertAlign w:val="superscript"/>
        </w:rPr>
        <w:t>st</w:t>
      </w:r>
      <w:r w:rsidRPr="00F60114">
        <w:rPr>
          <w:sz w:val="24"/>
          <w:szCs w:val="24"/>
        </w:rPr>
        <w:t xml:space="preserve"> Kings 16:15-28.  Ahab, Son of Omri, wicked Husband of Jezebel, condemned by Elijah and killed in battle in 1</w:t>
      </w:r>
      <w:r w:rsidRPr="00F60114">
        <w:rPr>
          <w:sz w:val="24"/>
          <w:szCs w:val="24"/>
          <w:vertAlign w:val="superscript"/>
        </w:rPr>
        <w:t>st</w:t>
      </w:r>
      <w:r w:rsidRPr="00F60114">
        <w:rPr>
          <w:sz w:val="24"/>
          <w:szCs w:val="24"/>
        </w:rPr>
        <w:t xml:space="preserve"> Kings 16:28-22:40. Ahaziah, wicked Oldest Son of Ahab in 1</w:t>
      </w:r>
      <w:r w:rsidRPr="00F60114">
        <w:rPr>
          <w:sz w:val="24"/>
          <w:szCs w:val="24"/>
          <w:vertAlign w:val="superscript"/>
        </w:rPr>
        <w:t>st</w:t>
      </w:r>
      <w:r w:rsidRPr="00F60114">
        <w:rPr>
          <w:sz w:val="24"/>
          <w:szCs w:val="24"/>
        </w:rPr>
        <w:t xml:space="preserve"> Kings 22:40-2</w:t>
      </w:r>
      <w:r w:rsidRPr="00F60114">
        <w:rPr>
          <w:sz w:val="24"/>
          <w:szCs w:val="24"/>
          <w:vertAlign w:val="superscript"/>
        </w:rPr>
        <w:t>nd</w:t>
      </w:r>
      <w:r w:rsidRPr="00F60114">
        <w:rPr>
          <w:sz w:val="24"/>
          <w:szCs w:val="24"/>
        </w:rPr>
        <w:t xml:space="preserve"> Kings 1:18. Jehoram, Youngest Son of Ahab, who sent Naaman to the Prophet Elisha to be healed in 2</w:t>
      </w:r>
      <w:r w:rsidRPr="00F60114">
        <w:rPr>
          <w:sz w:val="24"/>
          <w:szCs w:val="24"/>
          <w:vertAlign w:val="superscript"/>
        </w:rPr>
        <w:t>nd</w:t>
      </w:r>
      <w:r w:rsidRPr="00F60114">
        <w:rPr>
          <w:sz w:val="24"/>
          <w:szCs w:val="24"/>
        </w:rPr>
        <w:t xml:space="preserve"> Kings 3:1-9:25. Jehu, known for His Chariot riding and extermination of Ahab’s dynasty in 2</w:t>
      </w:r>
      <w:r w:rsidRPr="00F60114">
        <w:rPr>
          <w:sz w:val="24"/>
          <w:szCs w:val="24"/>
          <w:vertAlign w:val="superscript"/>
        </w:rPr>
        <w:t>nd</w:t>
      </w:r>
      <w:r w:rsidRPr="00F60114">
        <w:rPr>
          <w:sz w:val="24"/>
          <w:szCs w:val="24"/>
        </w:rPr>
        <w:t xml:space="preserve"> Kings 9:1-10:36. Jehoahaz, Jehu‘s Son, who saw His army almost wiped out by the Syrians in 2</w:t>
      </w:r>
      <w:r w:rsidRPr="00F60114">
        <w:rPr>
          <w:sz w:val="24"/>
          <w:szCs w:val="24"/>
          <w:vertAlign w:val="superscript"/>
        </w:rPr>
        <w:t>nd</w:t>
      </w:r>
      <w:r w:rsidRPr="00F60114">
        <w:rPr>
          <w:sz w:val="24"/>
          <w:szCs w:val="24"/>
        </w:rPr>
        <w:t xml:space="preserve"> Kings 13:1-9. Jehoash, Jehoahaz’s Son, who waged a successful war against Judah and visited </w:t>
      </w:r>
      <w:r w:rsidRPr="00F60114">
        <w:rPr>
          <w:sz w:val="24"/>
          <w:szCs w:val="24"/>
        </w:rPr>
        <w:lastRenderedPageBreak/>
        <w:t>Elisha in His deathbed in 2</w:t>
      </w:r>
      <w:r w:rsidRPr="00F60114">
        <w:rPr>
          <w:sz w:val="24"/>
          <w:szCs w:val="24"/>
          <w:vertAlign w:val="superscript"/>
        </w:rPr>
        <w:t>nd</w:t>
      </w:r>
      <w:r w:rsidRPr="00F60114">
        <w:rPr>
          <w:sz w:val="24"/>
          <w:szCs w:val="24"/>
        </w:rPr>
        <w:t xml:space="preserve"> Kings 13:10-14:16. Jeroboam II, Jehoahaz’s Son, who reigned during the time of Jonah the Prophet in 2</w:t>
      </w:r>
      <w:r w:rsidRPr="00F60114">
        <w:rPr>
          <w:sz w:val="24"/>
          <w:szCs w:val="24"/>
          <w:vertAlign w:val="superscript"/>
        </w:rPr>
        <w:t>nd</w:t>
      </w:r>
      <w:r w:rsidRPr="00F60114">
        <w:rPr>
          <w:sz w:val="24"/>
          <w:szCs w:val="24"/>
        </w:rPr>
        <w:t xml:space="preserve"> Kings 14:23-29. Zechariah, Jeroboam’s Son and the last of Jehu’s dynasty, killed by Shallum in 2</w:t>
      </w:r>
      <w:r w:rsidRPr="00F60114">
        <w:rPr>
          <w:sz w:val="24"/>
          <w:szCs w:val="24"/>
          <w:vertAlign w:val="superscript"/>
        </w:rPr>
        <w:t>nd</w:t>
      </w:r>
      <w:r w:rsidRPr="00F60114">
        <w:rPr>
          <w:sz w:val="24"/>
          <w:szCs w:val="24"/>
        </w:rPr>
        <w:t xml:space="preserve"> Kings 14:19-15:12. Shallum, who reigned for only a month and was killed by Menahem in 2</w:t>
      </w:r>
      <w:r w:rsidRPr="00F60114">
        <w:rPr>
          <w:sz w:val="24"/>
          <w:szCs w:val="24"/>
          <w:vertAlign w:val="superscript"/>
        </w:rPr>
        <w:t>nd</w:t>
      </w:r>
      <w:r w:rsidRPr="00F60114">
        <w:rPr>
          <w:sz w:val="24"/>
          <w:szCs w:val="24"/>
        </w:rPr>
        <w:t xml:space="preserve"> Kings 15:10-15. Menaham, One of the most brutal King ruling over the 10 tribes in 2</w:t>
      </w:r>
      <w:r w:rsidRPr="00F60114">
        <w:rPr>
          <w:sz w:val="24"/>
          <w:szCs w:val="24"/>
          <w:vertAlign w:val="superscript"/>
        </w:rPr>
        <w:t>nd</w:t>
      </w:r>
      <w:r w:rsidRPr="00F60114">
        <w:rPr>
          <w:sz w:val="24"/>
          <w:szCs w:val="24"/>
        </w:rPr>
        <w:t xml:space="preserve"> Kings 15:14-22. Pekahiah, Son of Menaham, killed by His army commander, Pekah in 2</w:t>
      </w:r>
      <w:r w:rsidRPr="00F60114">
        <w:rPr>
          <w:sz w:val="24"/>
          <w:szCs w:val="24"/>
          <w:vertAlign w:val="superscript"/>
        </w:rPr>
        <w:t>nd</w:t>
      </w:r>
      <w:r w:rsidRPr="00F60114">
        <w:rPr>
          <w:sz w:val="24"/>
          <w:szCs w:val="24"/>
        </w:rPr>
        <w:t xml:space="preserve"> Kings 15:22-26. Pekah, killed by Hoshea in 2</w:t>
      </w:r>
      <w:r w:rsidRPr="00F60114">
        <w:rPr>
          <w:sz w:val="24"/>
          <w:szCs w:val="24"/>
          <w:vertAlign w:val="superscript"/>
        </w:rPr>
        <w:t>nd</w:t>
      </w:r>
      <w:r w:rsidRPr="00F60114">
        <w:rPr>
          <w:sz w:val="24"/>
          <w:szCs w:val="24"/>
        </w:rPr>
        <w:t xml:space="preserve"> Kings 15:27-31. Hoshea, dethroned and imprisoned by the Assyrians in 2</w:t>
      </w:r>
      <w:r w:rsidRPr="00F60114">
        <w:rPr>
          <w:sz w:val="24"/>
          <w:szCs w:val="24"/>
          <w:vertAlign w:val="superscript"/>
        </w:rPr>
        <w:t>nd</w:t>
      </w:r>
      <w:r w:rsidRPr="00F60114">
        <w:rPr>
          <w:sz w:val="24"/>
          <w:szCs w:val="24"/>
        </w:rPr>
        <w:t xml:space="preserve"> Kings 15:30-17:1-6. </w:t>
      </w:r>
    </w:p>
    <w:p w:rsidR="00D60758" w:rsidRPr="00F60114" w:rsidRDefault="00D60758" w:rsidP="00D60758">
      <w:pPr>
        <w:spacing w:line="480" w:lineRule="auto"/>
        <w:jc w:val="center"/>
        <w:rPr>
          <w:b/>
          <w:sz w:val="24"/>
          <w:szCs w:val="24"/>
        </w:rPr>
      </w:pPr>
      <w:r w:rsidRPr="00F60114">
        <w:rPr>
          <w:b/>
          <w:sz w:val="24"/>
          <w:szCs w:val="24"/>
        </w:rPr>
        <w:t>THE 19 SOUTHERN KINGS</w:t>
      </w:r>
    </w:p>
    <w:p w:rsidR="00D60758" w:rsidRPr="00F60114" w:rsidRDefault="00D60758" w:rsidP="00D60758">
      <w:pPr>
        <w:spacing w:line="480" w:lineRule="auto"/>
        <w:jc w:val="both"/>
        <w:rPr>
          <w:b/>
          <w:sz w:val="24"/>
          <w:szCs w:val="24"/>
        </w:rPr>
      </w:pPr>
      <w:r w:rsidRPr="00F60114">
        <w:rPr>
          <w:b/>
          <w:sz w:val="24"/>
          <w:szCs w:val="24"/>
        </w:rPr>
        <w:t>Judah the Southern Kingdom</w:t>
      </w:r>
      <w:r w:rsidRPr="00F60114">
        <w:rPr>
          <w:sz w:val="24"/>
          <w:szCs w:val="24"/>
        </w:rPr>
        <w:t>- Rehoboam, Solomon’s Son, whose stupidity and arrogance sparked the civil war in 1</w:t>
      </w:r>
      <w:r w:rsidRPr="00F60114">
        <w:rPr>
          <w:sz w:val="24"/>
          <w:szCs w:val="24"/>
          <w:vertAlign w:val="superscript"/>
        </w:rPr>
        <w:t>st</w:t>
      </w:r>
      <w:r w:rsidRPr="00F60114">
        <w:rPr>
          <w:sz w:val="24"/>
          <w:szCs w:val="24"/>
        </w:rPr>
        <w:t xml:space="preserve"> Kings 11:43-12:24; 14:21-31. Abijam, Rehoboam’s Son, helped by the Father Stephen to defeat Jeroboam in battle in 1</w:t>
      </w:r>
      <w:r w:rsidRPr="00F60114">
        <w:rPr>
          <w:sz w:val="24"/>
          <w:szCs w:val="24"/>
          <w:vertAlign w:val="superscript"/>
        </w:rPr>
        <w:t>st</w:t>
      </w:r>
      <w:r w:rsidRPr="00F60114">
        <w:rPr>
          <w:sz w:val="24"/>
          <w:szCs w:val="24"/>
        </w:rPr>
        <w:t xml:space="preserve"> Kings 14:31-15:8. Asa, Abijam’s Son, Judah’s first Godly King in 1</w:t>
      </w:r>
      <w:r w:rsidRPr="00F60114">
        <w:rPr>
          <w:sz w:val="24"/>
          <w:szCs w:val="24"/>
          <w:vertAlign w:val="superscript"/>
        </w:rPr>
        <w:t>st</w:t>
      </w:r>
      <w:r w:rsidRPr="00F60114">
        <w:rPr>
          <w:sz w:val="24"/>
          <w:szCs w:val="24"/>
        </w:rPr>
        <w:t xml:space="preserve"> Kings 15:8-14. Jehoshaphat, Asa’s Son, Godly King who built a merchant fleet (Navy) and made an alliance with Ahab in 1</w:t>
      </w:r>
      <w:r w:rsidRPr="00F60114">
        <w:rPr>
          <w:sz w:val="24"/>
          <w:szCs w:val="24"/>
          <w:vertAlign w:val="superscript"/>
        </w:rPr>
        <w:t>st</w:t>
      </w:r>
      <w:r w:rsidRPr="00F60114">
        <w:rPr>
          <w:sz w:val="24"/>
          <w:szCs w:val="24"/>
        </w:rPr>
        <w:t xml:space="preserve"> Kings 22:41-50. Hehoram, Jehoshaphat’s Son, married to Athaliah, the Wicked Daughter of Ahab and Jezebel in 2</w:t>
      </w:r>
      <w:r w:rsidRPr="00F60114">
        <w:rPr>
          <w:sz w:val="24"/>
          <w:szCs w:val="24"/>
          <w:vertAlign w:val="superscript"/>
        </w:rPr>
        <w:t>nd</w:t>
      </w:r>
      <w:r w:rsidRPr="00F60114">
        <w:rPr>
          <w:sz w:val="24"/>
          <w:szCs w:val="24"/>
        </w:rPr>
        <w:t xml:space="preserve"> Kings 8:16-24. Ahaziah, Son of Jehoram and Athaliah, killed by Jehu in 2</w:t>
      </w:r>
      <w:r w:rsidRPr="00F60114">
        <w:rPr>
          <w:sz w:val="24"/>
          <w:szCs w:val="24"/>
          <w:vertAlign w:val="superscript"/>
        </w:rPr>
        <w:t>nd</w:t>
      </w:r>
      <w:r w:rsidRPr="00F60114">
        <w:rPr>
          <w:sz w:val="24"/>
          <w:szCs w:val="24"/>
        </w:rPr>
        <w:t xml:space="preserve"> Kings 8:24-9:29. Athaliah, Queen, Daughter of Ahab, who assumed the throne on the death of Ahaziah and slaughtered all the royal seed but One in 2</w:t>
      </w:r>
      <w:r w:rsidRPr="00F60114">
        <w:rPr>
          <w:sz w:val="24"/>
          <w:szCs w:val="24"/>
          <w:vertAlign w:val="superscript"/>
        </w:rPr>
        <w:t>nd</w:t>
      </w:r>
      <w:r w:rsidRPr="00F60114">
        <w:rPr>
          <w:sz w:val="24"/>
          <w:szCs w:val="24"/>
        </w:rPr>
        <w:t xml:space="preserve"> Kings 11:1-20.  Joash, Son of Ahaziah, hidden a Boy from Athaliah and Ruler after She was executed in 2</w:t>
      </w:r>
      <w:r w:rsidRPr="00F60114">
        <w:rPr>
          <w:sz w:val="24"/>
          <w:szCs w:val="24"/>
          <w:vertAlign w:val="superscript"/>
        </w:rPr>
        <w:t>nd</w:t>
      </w:r>
      <w:r w:rsidRPr="00F60114">
        <w:rPr>
          <w:sz w:val="24"/>
          <w:szCs w:val="24"/>
        </w:rPr>
        <w:t xml:space="preserve"> Kings 11:1-12:21. Amaziah, Son of Joash, defeated by Jehoash, King of the 10 tribes and slain in a conspiracy in 2</w:t>
      </w:r>
      <w:r w:rsidRPr="00F60114">
        <w:rPr>
          <w:sz w:val="24"/>
          <w:szCs w:val="24"/>
          <w:vertAlign w:val="superscript"/>
        </w:rPr>
        <w:t>nd</w:t>
      </w:r>
      <w:r w:rsidRPr="00F60114">
        <w:rPr>
          <w:sz w:val="24"/>
          <w:szCs w:val="24"/>
        </w:rPr>
        <w:t xml:space="preserve"> Kings 14:1-20. Uzziah (Azariah), Son of Amaziah, struck with leprosy for His sin in the temple in 2</w:t>
      </w:r>
      <w:r w:rsidRPr="00F60114">
        <w:rPr>
          <w:sz w:val="24"/>
          <w:szCs w:val="24"/>
          <w:vertAlign w:val="superscript"/>
        </w:rPr>
        <w:t>nd</w:t>
      </w:r>
      <w:r w:rsidRPr="00F60114">
        <w:rPr>
          <w:sz w:val="24"/>
          <w:szCs w:val="24"/>
        </w:rPr>
        <w:t xml:space="preserve"> Kings 15:1-7. Jotham, Son of Uzziah, who built the temple’s upper gate and fortified Jerusalem in 2</w:t>
      </w:r>
      <w:r w:rsidRPr="00F60114">
        <w:rPr>
          <w:sz w:val="24"/>
          <w:szCs w:val="24"/>
          <w:vertAlign w:val="superscript"/>
        </w:rPr>
        <w:t>nd</w:t>
      </w:r>
      <w:r w:rsidRPr="00F60114">
        <w:rPr>
          <w:sz w:val="24"/>
          <w:szCs w:val="24"/>
        </w:rPr>
        <w:t xml:space="preserve"> Kings 15:32-38. Ahaz, Son of Jotham, Godless </w:t>
      </w:r>
      <w:r w:rsidRPr="00F60114">
        <w:rPr>
          <w:sz w:val="24"/>
          <w:szCs w:val="24"/>
        </w:rPr>
        <w:lastRenderedPageBreak/>
        <w:t>King who sacrificed His Son to a Pagan God in 2</w:t>
      </w:r>
      <w:r w:rsidRPr="00F60114">
        <w:rPr>
          <w:sz w:val="24"/>
          <w:szCs w:val="24"/>
          <w:vertAlign w:val="superscript"/>
        </w:rPr>
        <w:t>nd</w:t>
      </w:r>
      <w:r w:rsidRPr="00F60114">
        <w:rPr>
          <w:sz w:val="24"/>
          <w:szCs w:val="24"/>
        </w:rPr>
        <w:t xml:space="preserve"> Kings 16:1-20. Hezekiah, Son of Ahaz, reformer, friend of Isaiah, and King when Jerusalem was saved by the Death Angel in 2</w:t>
      </w:r>
      <w:r w:rsidRPr="00F60114">
        <w:rPr>
          <w:sz w:val="24"/>
          <w:szCs w:val="24"/>
          <w:vertAlign w:val="superscript"/>
        </w:rPr>
        <w:t>nd</w:t>
      </w:r>
      <w:r w:rsidRPr="00F60114">
        <w:rPr>
          <w:sz w:val="24"/>
          <w:szCs w:val="24"/>
        </w:rPr>
        <w:t xml:space="preserve"> Kings chapters 18-20. Manasseh, Son of Hezekiah and Judah’s worst King, though later converted in 2</w:t>
      </w:r>
      <w:r w:rsidRPr="00F60114">
        <w:rPr>
          <w:sz w:val="24"/>
          <w:szCs w:val="24"/>
          <w:vertAlign w:val="superscript"/>
        </w:rPr>
        <w:t>nd</w:t>
      </w:r>
      <w:r w:rsidRPr="00F60114">
        <w:rPr>
          <w:sz w:val="24"/>
          <w:szCs w:val="24"/>
        </w:rPr>
        <w:t xml:space="preserve"> Kings 21:1-18. Amon, Son of Manasseh, executed by His own Household Servants in 2</w:t>
      </w:r>
      <w:r w:rsidRPr="00F60114">
        <w:rPr>
          <w:sz w:val="24"/>
          <w:szCs w:val="24"/>
          <w:vertAlign w:val="superscript"/>
        </w:rPr>
        <w:t>nd</w:t>
      </w:r>
      <w:r w:rsidRPr="00F60114">
        <w:rPr>
          <w:sz w:val="24"/>
          <w:szCs w:val="24"/>
        </w:rPr>
        <w:t xml:space="preserve"> Kings 21:19-26. Josiah, Son of Amon, Ruler when the Book of the Law was found in the temple, Leader of a national reform, slain in battle against Egypt in 2</w:t>
      </w:r>
      <w:r w:rsidRPr="00F60114">
        <w:rPr>
          <w:sz w:val="24"/>
          <w:szCs w:val="24"/>
          <w:vertAlign w:val="superscript"/>
        </w:rPr>
        <w:t>nd</w:t>
      </w:r>
      <w:r w:rsidRPr="00F60114">
        <w:rPr>
          <w:sz w:val="24"/>
          <w:szCs w:val="24"/>
        </w:rPr>
        <w:t xml:space="preserve"> Kings 22:1-23:30. Jehoahaz, Son of Josiah and Ruler after His death in battle, deposed after only 90 days by Pharaoh-Neco and taken to Egypt, where He died in 2</w:t>
      </w:r>
      <w:r w:rsidRPr="00F60114">
        <w:rPr>
          <w:sz w:val="24"/>
          <w:szCs w:val="24"/>
          <w:vertAlign w:val="superscript"/>
        </w:rPr>
        <w:t>nd</w:t>
      </w:r>
      <w:r w:rsidRPr="00F60114">
        <w:rPr>
          <w:sz w:val="24"/>
          <w:szCs w:val="24"/>
        </w:rPr>
        <w:t xml:space="preserve"> Kings 23:31-33. Jehoaikim, Joaiah’s Son who persecuted Jeremiah and burned the Prophet’s scroll, carried to Babylon by Nebuchadnezzar in 2</w:t>
      </w:r>
      <w:r w:rsidRPr="00F60114">
        <w:rPr>
          <w:sz w:val="24"/>
          <w:szCs w:val="24"/>
          <w:vertAlign w:val="superscript"/>
        </w:rPr>
        <w:t>nd</w:t>
      </w:r>
      <w:r w:rsidRPr="00F60114">
        <w:rPr>
          <w:sz w:val="24"/>
          <w:szCs w:val="24"/>
        </w:rPr>
        <w:t xml:space="preserve"> Kings 23:34-24:5 &amp; Jeremiah chapter 36. Jehoiachin, Jehoiakim’s Son who incurred a special judgment from the Father Stephen and mid was carried away to Babylon with Nebuchadnezzar in 2</w:t>
      </w:r>
      <w:r w:rsidRPr="00F60114">
        <w:rPr>
          <w:sz w:val="24"/>
          <w:szCs w:val="24"/>
          <w:vertAlign w:val="superscript"/>
        </w:rPr>
        <w:t>nd</w:t>
      </w:r>
      <w:r w:rsidRPr="00F60114">
        <w:rPr>
          <w:sz w:val="24"/>
          <w:szCs w:val="24"/>
        </w:rPr>
        <w:t xml:space="preserve"> Kings 24:6-16. Zedekiah (Mattaniah), Uncle of Jehoiachin, blinded and taken into exile in Babylon while Jerusalem and the temple were destroyed in 2</w:t>
      </w:r>
      <w:r w:rsidRPr="00F60114">
        <w:rPr>
          <w:sz w:val="24"/>
          <w:szCs w:val="24"/>
          <w:vertAlign w:val="superscript"/>
        </w:rPr>
        <w:t>nd</w:t>
      </w:r>
      <w:r w:rsidRPr="00F60114">
        <w:rPr>
          <w:sz w:val="24"/>
          <w:szCs w:val="24"/>
        </w:rPr>
        <w:t xml:space="preserve"> Kings 24:17-25:30.    </w:t>
      </w:r>
    </w:p>
    <w:p w:rsidR="00D60758" w:rsidRPr="00F60114" w:rsidRDefault="00D60758" w:rsidP="00D60758">
      <w:pPr>
        <w:spacing w:before="240" w:line="240" w:lineRule="auto"/>
        <w:jc w:val="center"/>
        <w:rPr>
          <w:b/>
          <w:sz w:val="24"/>
          <w:szCs w:val="24"/>
        </w:rPr>
      </w:pPr>
      <w:r w:rsidRPr="00F60114">
        <w:rPr>
          <w:b/>
          <w:sz w:val="24"/>
          <w:szCs w:val="24"/>
        </w:rPr>
        <w:t>THE RANK STRUCTURE OF THE 40 POSITIONS CONSISTING OF 12 EMPEROR’S &amp; 28 CHIEF’S OF POLICE [HIGH PRIEST’S] IN THE NT [NEW TESTAMENT], HT [HIGHER TESTAMENT] IN LUKE &amp; THE MHT [MOST HIGHEST TESTAMENT] IN ACTS</w:t>
      </w:r>
    </w:p>
    <w:p w:rsidR="00D60758" w:rsidRPr="00F60114" w:rsidRDefault="00D60758" w:rsidP="00D60758">
      <w:pPr>
        <w:spacing w:before="240" w:line="240" w:lineRule="auto"/>
        <w:jc w:val="center"/>
        <w:rPr>
          <w:b/>
          <w:sz w:val="24"/>
          <w:szCs w:val="24"/>
        </w:rPr>
      </w:pPr>
      <w:r w:rsidRPr="00F60114">
        <w:rPr>
          <w:b/>
          <w:sz w:val="24"/>
          <w:szCs w:val="24"/>
        </w:rPr>
        <w:t xml:space="preserve">THE 12 EMPEROR’S AUTHORITY VERSES THE LORD STEPHEN’S AUTHORITY IN THE MHT [MOST HIGHEST TESTAMENT] IN ACTS </w:t>
      </w:r>
    </w:p>
    <w:p w:rsidR="00D60758" w:rsidRPr="00F60114" w:rsidRDefault="00D60758" w:rsidP="00D60758">
      <w:pPr>
        <w:spacing w:before="240" w:line="240" w:lineRule="auto"/>
        <w:jc w:val="center"/>
        <w:rPr>
          <w:b/>
          <w:sz w:val="24"/>
          <w:szCs w:val="24"/>
        </w:rPr>
      </w:pPr>
      <w:r w:rsidRPr="00F60114">
        <w:rPr>
          <w:b/>
          <w:sz w:val="24"/>
          <w:szCs w:val="24"/>
        </w:rPr>
        <w:t>The Denial of the Father Stephen our Lord</w:t>
      </w:r>
    </w:p>
    <w:p w:rsidR="00D60758" w:rsidRPr="00F60114" w:rsidRDefault="00D60758" w:rsidP="00D60758">
      <w:pPr>
        <w:spacing w:before="240" w:line="480" w:lineRule="auto"/>
        <w:jc w:val="both"/>
        <w:rPr>
          <w:sz w:val="24"/>
          <w:szCs w:val="24"/>
        </w:rPr>
      </w:pPr>
      <w:r w:rsidRPr="00F601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F60114">
        <w:rPr>
          <w:sz w:val="24"/>
          <w:szCs w:val="24"/>
        </w:rPr>
        <w:lastRenderedPageBreak/>
        <w:t>33AD &amp; 34AD-37AD for 24 years) is approved at Government Nation Levels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60114">
        <w:rPr>
          <w:sz w:val="24"/>
          <w:szCs w:val="24"/>
          <w:vertAlign w:val="superscript"/>
        </w:rPr>
        <w:t>th</w:t>
      </w:r>
      <w:r w:rsidRPr="00F60114">
        <w:rPr>
          <w:sz w:val="24"/>
          <w:szCs w:val="24"/>
        </w:rPr>
        <w:t xml:space="preserve"> Kingdom Position) by the 5</w:t>
      </w:r>
      <w:r w:rsidRPr="00F60114">
        <w:rPr>
          <w:sz w:val="24"/>
          <w:szCs w:val="24"/>
          <w:vertAlign w:val="superscript"/>
        </w:rPr>
        <w:t>th</w:t>
      </w:r>
      <w:r w:rsidRPr="00F60114">
        <w:rPr>
          <w:sz w:val="24"/>
          <w:szCs w:val="24"/>
        </w:rPr>
        <w:t xml:space="preserve"> Emperor Lordship of Rome named Nero Claudius Caesar Augustus Germanicus in His reign of Italy from October 13</w:t>
      </w:r>
      <w:r w:rsidRPr="00F60114">
        <w:rPr>
          <w:sz w:val="24"/>
          <w:szCs w:val="24"/>
          <w:vertAlign w:val="superscript"/>
        </w:rPr>
        <w:t>th</w:t>
      </w:r>
      <w:r w:rsidRPr="00F60114">
        <w:rPr>
          <w:sz w:val="24"/>
          <w:szCs w:val="24"/>
        </w:rPr>
        <w:t>, 54AD-June 9</w:t>
      </w:r>
      <w:r w:rsidRPr="00F60114">
        <w:rPr>
          <w:sz w:val="24"/>
          <w:szCs w:val="24"/>
          <w:vertAlign w:val="superscript"/>
        </w:rPr>
        <w:t>th</w:t>
      </w:r>
      <w:r w:rsidRPr="00F601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60114">
        <w:rPr>
          <w:sz w:val="24"/>
          <w:szCs w:val="24"/>
          <w:vertAlign w:val="superscript"/>
        </w:rPr>
        <w:t>st</w:t>
      </w:r>
      <w:r w:rsidRPr="00F60114">
        <w:rPr>
          <w:sz w:val="24"/>
          <w:szCs w:val="24"/>
        </w:rPr>
        <w:t xml:space="preserve"> Emperor Lordship of Rome that had the sovereign rule over Israel at the time is named Gaius Julius Caesar Octavianus Divi Filius Augustus had His reign from January 16</w:t>
      </w:r>
      <w:r w:rsidRPr="00F60114">
        <w:rPr>
          <w:sz w:val="24"/>
          <w:szCs w:val="24"/>
          <w:vertAlign w:val="superscript"/>
        </w:rPr>
        <w:t>th</w:t>
      </w:r>
      <w:r w:rsidRPr="00F60114">
        <w:rPr>
          <w:sz w:val="24"/>
          <w:szCs w:val="24"/>
        </w:rPr>
        <w:t>, 27BC-August 19</w:t>
      </w:r>
      <w:r w:rsidRPr="00F60114">
        <w:rPr>
          <w:sz w:val="24"/>
          <w:szCs w:val="24"/>
          <w:vertAlign w:val="superscript"/>
        </w:rPr>
        <w:t>th</w:t>
      </w:r>
      <w:r w:rsidRPr="00F60114">
        <w:rPr>
          <w:sz w:val="24"/>
          <w:szCs w:val="24"/>
        </w:rPr>
        <w:t>, 14AD for 41 years &amp; 7 months. The 3</w:t>
      </w:r>
      <w:r w:rsidRPr="00F60114">
        <w:rPr>
          <w:sz w:val="24"/>
          <w:szCs w:val="24"/>
          <w:vertAlign w:val="superscript"/>
        </w:rPr>
        <w:t>rd</w:t>
      </w:r>
      <w:r w:rsidRPr="00F60114">
        <w:rPr>
          <w:sz w:val="24"/>
          <w:szCs w:val="24"/>
        </w:rPr>
        <w:t xml:space="preserve"> Emperor Lordship of Rome is named Gaius Julius Caesar Augustus Germanicus had His reign from March 16</w:t>
      </w:r>
      <w:r w:rsidRPr="00F60114">
        <w:rPr>
          <w:sz w:val="24"/>
          <w:szCs w:val="24"/>
          <w:vertAlign w:val="superscript"/>
        </w:rPr>
        <w:t>th</w:t>
      </w:r>
      <w:r w:rsidRPr="00F60114">
        <w:rPr>
          <w:sz w:val="24"/>
          <w:szCs w:val="24"/>
        </w:rPr>
        <w:t>, 37AD-January 24</w:t>
      </w:r>
      <w:r w:rsidRPr="00F60114">
        <w:rPr>
          <w:sz w:val="24"/>
          <w:szCs w:val="24"/>
          <w:vertAlign w:val="superscript"/>
        </w:rPr>
        <w:t>th</w:t>
      </w:r>
      <w:r w:rsidRPr="00F60114">
        <w:rPr>
          <w:sz w:val="24"/>
          <w:szCs w:val="24"/>
        </w:rPr>
        <w:t>, 41AD for 3 years &amp; 10 months. The 4</w:t>
      </w:r>
      <w:r w:rsidRPr="00F60114">
        <w:rPr>
          <w:sz w:val="24"/>
          <w:szCs w:val="24"/>
          <w:vertAlign w:val="superscript"/>
        </w:rPr>
        <w:t>th</w:t>
      </w:r>
      <w:r w:rsidRPr="00F60114">
        <w:rPr>
          <w:sz w:val="24"/>
          <w:szCs w:val="24"/>
        </w:rPr>
        <w:t xml:space="preserve"> Emperor Lordship of Rome is named Tiberius Claudius Caesar Augustus Germanicus had His reign from January 24</w:t>
      </w:r>
      <w:r w:rsidRPr="00F60114">
        <w:rPr>
          <w:sz w:val="24"/>
          <w:szCs w:val="24"/>
          <w:vertAlign w:val="superscript"/>
        </w:rPr>
        <w:t>th</w:t>
      </w:r>
      <w:r w:rsidRPr="00F60114">
        <w:rPr>
          <w:sz w:val="24"/>
          <w:szCs w:val="24"/>
        </w:rPr>
        <w:t>, 41AD-October 13</w:t>
      </w:r>
      <w:r w:rsidRPr="00F60114">
        <w:rPr>
          <w:sz w:val="24"/>
          <w:szCs w:val="24"/>
          <w:vertAlign w:val="superscript"/>
        </w:rPr>
        <w:t>th</w:t>
      </w:r>
      <w:r w:rsidRPr="00F60114">
        <w:rPr>
          <w:sz w:val="24"/>
          <w:szCs w:val="24"/>
        </w:rPr>
        <w:t xml:space="preserve">, 54AD for 13 years &amp; 9 months. The 5 reigns of </w:t>
      </w:r>
      <w:r w:rsidRPr="00F60114">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60114">
        <w:rPr>
          <w:sz w:val="24"/>
          <w:szCs w:val="24"/>
          <w:vertAlign w:val="superscript"/>
        </w:rPr>
        <w:t>th</w:t>
      </w:r>
      <w:r w:rsidRPr="00F60114">
        <w:rPr>
          <w:sz w:val="24"/>
          <w:szCs w:val="24"/>
        </w:rPr>
        <w:t xml:space="preserve"> Emperor Lordship of Rome is named Servius Suplicius Galba Caesar Augustus had His reign from June 8</w:t>
      </w:r>
      <w:r w:rsidRPr="00F60114">
        <w:rPr>
          <w:sz w:val="24"/>
          <w:szCs w:val="24"/>
          <w:vertAlign w:val="superscript"/>
        </w:rPr>
        <w:t>th</w:t>
      </w:r>
      <w:r w:rsidRPr="00F60114">
        <w:rPr>
          <w:sz w:val="24"/>
          <w:szCs w:val="24"/>
        </w:rPr>
        <w:t>, 68AD-January 15</w:t>
      </w:r>
      <w:r w:rsidRPr="00F60114">
        <w:rPr>
          <w:sz w:val="24"/>
          <w:szCs w:val="24"/>
          <w:vertAlign w:val="superscript"/>
        </w:rPr>
        <w:t>th</w:t>
      </w:r>
      <w:r w:rsidRPr="00F60114">
        <w:rPr>
          <w:sz w:val="24"/>
          <w:szCs w:val="24"/>
        </w:rPr>
        <w:t>, 69AD for 7 months. The 7</w:t>
      </w:r>
      <w:r w:rsidRPr="00F60114">
        <w:rPr>
          <w:sz w:val="24"/>
          <w:szCs w:val="24"/>
          <w:vertAlign w:val="superscript"/>
        </w:rPr>
        <w:t>th</w:t>
      </w:r>
      <w:r w:rsidRPr="00F60114">
        <w:rPr>
          <w:sz w:val="24"/>
          <w:szCs w:val="24"/>
        </w:rPr>
        <w:t xml:space="preserve"> Emperor Lordship of Rome is named Marcus Salvius Otho Caesar Augustus or Marcus Salvius Otho Nero Caesar Augustus had His reign from January 15</w:t>
      </w:r>
      <w:r w:rsidRPr="00F60114">
        <w:rPr>
          <w:sz w:val="24"/>
          <w:szCs w:val="24"/>
          <w:vertAlign w:val="superscript"/>
        </w:rPr>
        <w:t>th</w:t>
      </w:r>
      <w:r w:rsidRPr="00F60114">
        <w:rPr>
          <w:sz w:val="24"/>
          <w:szCs w:val="24"/>
        </w:rPr>
        <w:t>, 69AD-April 16</w:t>
      </w:r>
      <w:r w:rsidRPr="00F60114">
        <w:rPr>
          <w:sz w:val="24"/>
          <w:szCs w:val="24"/>
          <w:vertAlign w:val="superscript"/>
        </w:rPr>
        <w:t>th</w:t>
      </w:r>
      <w:r w:rsidRPr="00F60114">
        <w:rPr>
          <w:sz w:val="24"/>
          <w:szCs w:val="24"/>
        </w:rPr>
        <w:t>, 69AD for 3 months. The 8</w:t>
      </w:r>
      <w:r w:rsidRPr="00F60114">
        <w:rPr>
          <w:sz w:val="24"/>
          <w:szCs w:val="24"/>
          <w:vertAlign w:val="superscript"/>
        </w:rPr>
        <w:t>th</w:t>
      </w:r>
      <w:r w:rsidRPr="00F60114">
        <w:rPr>
          <w:sz w:val="24"/>
          <w:szCs w:val="24"/>
        </w:rPr>
        <w:t xml:space="preserve"> Emperor Lordship of Rome is named Aulus Vitelius Germanicus Augustus has His reign from April 16</w:t>
      </w:r>
      <w:r w:rsidRPr="00F60114">
        <w:rPr>
          <w:sz w:val="24"/>
          <w:szCs w:val="24"/>
          <w:vertAlign w:val="superscript"/>
        </w:rPr>
        <w:t>th</w:t>
      </w:r>
      <w:r w:rsidRPr="00F60114">
        <w:rPr>
          <w:sz w:val="24"/>
          <w:szCs w:val="24"/>
        </w:rPr>
        <w:t>, 69AD-December 22</w:t>
      </w:r>
      <w:r w:rsidRPr="00F60114">
        <w:rPr>
          <w:sz w:val="24"/>
          <w:szCs w:val="24"/>
          <w:vertAlign w:val="superscript"/>
        </w:rPr>
        <w:t>nd</w:t>
      </w:r>
      <w:r w:rsidRPr="00F60114">
        <w:rPr>
          <w:sz w:val="24"/>
          <w:szCs w:val="24"/>
        </w:rPr>
        <w:t>, 69AD for 8 months. The 9</w:t>
      </w:r>
      <w:r w:rsidRPr="00F60114">
        <w:rPr>
          <w:sz w:val="24"/>
          <w:szCs w:val="24"/>
          <w:vertAlign w:val="superscript"/>
        </w:rPr>
        <w:t>th</w:t>
      </w:r>
      <w:r w:rsidRPr="00F60114">
        <w:rPr>
          <w:sz w:val="24"/>
          <w:szCs w:val="24"/>
        </w:rPr>
        <w:t xml:space="preserve"> Emperor Lordship of Rome is named Titus Flavius Caesar Vespasianus Augustus had His reign from July 1</w:t>
      </w:r>
      <w:r w:rsidRPr="00F60114">
        <w:rPr>
          <w:sz w:val="24"/>
          <w:szCs w:val="24"/>
          <w:vertAlign w:val="superscript"/>
        </w:rPr>
        <w:t>st</w:t>
      </w:r>
      <w:r w:rsidRPr="00F60114">
        <w:rPr>
          <w:sz w:val="24"/>
          <w:szCs w:val="24"/>
        </w:rPr>
        <w:t>, 69AD-June 23</w:t>
      </w:r>
      <w:r w:rsidRPr="00F60114">
        <w:rPr>
          <w:sz w:val="24"/>
          <w:szCs w:val="24"/>
          <w:vertAlign w:val="superscript"/>
        </w:rPr>
        <w:t>rd</w:t>
      </w:r>
      <w:r w:rsidRPr="00F60114">
        <w:rPr>
          <w:sz w:val="24"/>
          <w:szCs w:val="24"/>
        </w:rPr>
        <w:t>, 79AD for 10 years. The 10</w:t>
      </w:r>
      <w:r w:rsidRPr="00F60114">
        <w:rPr>
          <w:sz w:val="24"/>
          <w:szCs w:val="24"/>
          <w:vertAlign w:val="superscript"/>
        </w:rPr>
        <w:t>th</w:t>
      </w:r>
      <w:r w:rsidRPr="00F60114">
        <w:rPr>
          <w:sz w:val="24"/>
          <w:szCs w:val="24"/>
        </w:rPr>
        <w:t xml:space="preserve"> Emperor Lordship of Rome is named Titus Flavius Caesar Vespasianus Augustus had His reign from June 24</w:t>
      </w:r>
      <w:r w:rsidRPr="00F60114">
        <w:rPr>
          <w:sz w:val="24"/>
          <w:szCs w:val="24"/>
          <w:vertAlign w:val="superscript"/>
        </w:rPr>
        <w:t>th</w:t>
      </w:r>
      <w:r w:rsidRPr="00F60114">
        <w:rPr>
          <w:sz w:val="24"/>
          <w:szCs w:val="24"/>
        </w:rPr>
        <w:t>, 79AD-September 13</w:t>
      </w:r>
      <w:r w:rsidRPr="00F60114">
        <w:rPr>
          <w:sz w:val="24"/>
          <w:szCs w:val="24"/>
          <w:vertAlign w:val="superscript"/>
        </w:rPr>
        <w:t>th</w:t>
      </w:r>
      <w:r w:rsidRPr="00F60114">
        <w:rPr>
          <w:sz w:val="24"/>
          <w:szCs w:val="24"/>
        </w:rPr>
        <w:t>, 81AD for 1 year &amp; 9 months. The 11</w:t>
      </w:r>
      <w:r w:rsidRPr="00F60114">
        <w:rPr>
          <w:sz w:val="24"/>
          <w:szCs w:val="24"/>
          <w:vertAlign w:val="superscript"/>
        </w:rPr>
        <w:t>th</w:t>
      </w:r>
      <w:r w:rsidRPr="00F60114">
        <w:rPr>
          <w:sz w:val="24"/>
          <w:szCs w:val="24"/>
        </w:rPr>
        <w:t xml:space="preserve"> Emperor Lordship of Rome is named truly Titus Flavius Caesar Domitianus Augustus had His reign from September 14</w:t>
      </w:r>
      <w:r w:rsidRPr="00F60114">
        <w:rPr>
          <w:sz w:val="24"/>
          <w:szCs w:val="24"/>
          <w:vertAlign w:val="superscript"/>
        </w:rPr>
        <w:t>th</w:t>
      </w:r>
      <w:r w:rsidRPr="00F60114">
        <w:rPr>
          <w:sz w:val="24"/>
          <w:szCs w:val="24"/>
        </w:rPr>
        <w:t>, 81AD-September 18</w:t>
      </w:r>
      <w:r w:rsidRPr="00F60114">
        <w:rPr>
          <w:sz w:val="24"/>
          <w:szCs w:val="24"/>
          <w:vertAlign w:val="superscript"/>
        </w:rPr>
        <w:t>th</w:t>
      </w:r>
      <w:r w:rsidRPr="00F60114">
        <w:rPr>
          <w:sz w:val="24"/>
          <w:szCs w:val="24"/>
        </w:rPr>
        <w:t>, 96AD for about 15 years. The 6</w:t>
      </w:r>
      <w:r w:rsidRPr="00F60114">
        <w:rPr>
          <w:sz w:val="24"/>
          <w:szCs w:val="24"/>
          <w:vertAlign w:val="superscript"/>
        </w:rPr>
        <w:t>th</w:t>
      </w:r>
      <w:r w:rsidRPr="00F60114">
        <w:rPr>
          <w:sz w:val="24"/>
          <w:szCs w:val="24"/>
        </w:rPr>
        <w:t xml:space="preserve"> to 11</w:t>
      </w:r>
      <w:r w:rsidRPr="00F60114">
        <w:rPr>
          <w:sz w:val="24"/>
          <w:szCs w:val="24"/>
          <w:vertAlign w:val="superscript"/>
        </w:rPr>
        <w:t>th</w:t>
      </w:r>
      <w:r w:rsidRPr="00F60114">
        <w:rPr>
          <w:sz w:val="24"/>
          <w:szCs w:val="24"/>
        </w:rPr>
        <w:t xml:space="preserve"> Emperors Lordships from June 8</w:t>
      </w:r>
      <w:r w:rsidRPr="00F60114">
        <w:rPr>
          <w:sz w:val="24"/>
          <w:szCs w:val="24"/>
          <w:vertAlign w:val="superscript"/>
        </w:rPr>
        <w:t>th</w:t>
      </w:r>
      <w:r w:rsidRPr="00F60114">
        <w:rPr>
          <w:sz w:val="24"/>
          <w:szCs w:val="24"/>
        </w:rPr>
        <w:t>, 68AD-September 18</w:t>
      </w:r>
      <w:r w:rsidRPr="00F60114">
        <w:rPr>
          <w:sz w:val="24"/>
          <w:szCs w:val="24"/>
          <w:vertAlign w:val="superscript"/>
        </w:rPr>
        <w:t>th</w:t>
      </w:r>
      <w:r w:rsidRPr="00F60114">
        <w:rPr>
          <w:sz w:val="24"/>
          <w:szCs w:val="24"/>
        </w:rPr>
        <w:t>, 96AD for about 28 years were during the writing of the Gospel Book of Matthew (maybe), Gospel Book of Mark (maybe), Gospel Book of Luke (maybe), Gospel Book of John, the Book of Hebrews, the Book of 1</w:t>
      </w:r>
      <w:r w:rsidRPr="00F60114">
        <w:rPr>
          <w:sz w:val="24"/>
          <w:szCs w:val="24"/>
          <w:vertAlign w:val="superscript"/>
        </w:rPr>
        <w:t>st</w:t>
      </w:r>
      <w:r w:rsidRPr="00F60114">
        <w:rPr>
          <w:sz w:val="24"/>
          <w:szCs w:val="24"/>
        </w:rPr>
        <w:t xml:space="preserve"> John, the Book of 2</w:t>
      </w:r>
      <w:r w:rsidRPr="00F60114">
        <w:rPr>
          <w:sz w:val="24"/>
          <w:szCs w:val="24"/>
          <w:vertAlign w:val="superscript"/>
        </w:rPr>
        <w:t>nd</w:t>
      </w:r>
      <w:r w:rsidRPr="00F60114">
        <w:rPr>
          <w:sz w:val="24"/>
          <w:szCs w:val="24"/>
        </w:rPr>
        <w:t xml:space="preserve"> John, the Book of 3</w:t>
      </w:r>
      <w:r w:rsidRPr="00F60114">
        <w:rPr>
          <w:sz w:val="24"/>
          <w:szCs w:val="24"/>
          <w:vertAlign w:val="superscript"/>
        </w:rPr>
        <w:t>rd</w:t>
      </w:r>
      <w:r w:rsidRPr="00F60114">
        <w:rPr>
          <w:sz w:val="24"/>
          <w:szCs w:val="24"/>
        </w:rPr>
        <w:t xml:space="preserve"> John, the Book of Jude (maybe) &amp; the Book of Revelation.  </w:t>
      </w:r>
    </w:p>
    <w:p w:rsidR="00D60758" w:rsidRPr="00F60114" w:rsidRDefault="00D60758" w:rsidP="00D60758">
      <w:pPr>
        <w:spacing w:before="240" w:line="480" w:lineRule="auto"/>
        <w:jc w:val="both"/>
        <w:rPr>
          <w:sz w:val="24"/>
          <w:szCs w:val="24"/>
        </w:rPr>
      </w:pPr>
      <w:r w:rsidRPr="00F60114">
        <w:rPr>
          <w:sz w:val="24"/>
          <w:szCs w:val="24"/>
        </w:rPr>
        <w:t>The Succession of the 12 Roman Emperors: The name “</w:t>
      </w:r>
      <w:r w:rsidRPr="00F60114">
        <w:rPr>
          <w:b/>
          <w:sz w:val="24"/>
          <w:szCs w:val="24"/>
        </w:rPr>
        <w:t>Caesar</w:t>
      </w:r>
      <w:r w:rsidRPr="00F60114">
        <w:rPr>
          <w:sz w:val="24"/>
          <w:szCs w:val="24"/>
        </w:rPr>
        <w:t xml:space="preserve">” derives from the German </w:t>
      </w:r>
      <w:r w:rsidRPr="00F60114">
        <w:rPr>
          <w:b/>
          <w:i/>
          <w:sz w:val="24"/>
          <w:szCs w:val="24"/>
        </w:rPr>
        <w:t>Kaiser</w:t>
      </w:r>
      <w:r w:rsidRPr="00F60114">
        <w:rPr>
          <w:sz w:val="24"/>
          <w:szCs w:val="24"/>
        </w:rPr>
        <w:t xml:space="preserve">, Dutch </w:t>
      </w:r>
      <w:r w:rsidRPr="00F60114">
        <w:rPr>
          <w:b/>
          <w:i/>
          <w:sz w:val="24"/>
          <w:szCs w:val="24"/>
        </w:rPr>
        <w:t>Keizer</w:t>
      </w:r>
      <w:r w:rsidRPr="00F60114">
        <w:rPr>
          <w:sz w:val="24"/>
          <w:szCs w:val="24"/>
        </w:rPr>
        <w:t xml:space="preserve"> and Russian </w:t>
      </w:r>
      <w:r w:rsidRPr="00F60114">
        <w:rPr>
          <w:b/>
          <w:i/>
          <w:sz w:val="24"/>
          <w:szCs w:val="24"/>
        </w:rPr>
        <w:t>Czar</w:t>
      </w:r>
      <w:r w:rsidRPr="00F60114">
        <w:rPr>
          <w:sz w:val="24"/>
          <w:szCs w:val="24"/>
        </w:rPr>
        <w:t xml:space="preserve"> which goes back to the family of Julius Caesar from </w:t>
      </w:r>
      <w:r w:rsidRPr="00F60114">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60758" w:rsidRPr="00F60114" w:rsidRDefault="00D60758" w:rsidP="00D60758">
      <w:pPr>
        <w:spacing w:before="240" w:line="480" w:lineRule="auto"/>
        <w:jc w:val="both"/>
        <w:rPr>
          <w:sz w:val="24"/>
          <w:szCs w:val="24"/>
        </w:rPr>
      </w:pPr>
      <w:r w:rsidRPr="00F601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60114">
        <w:rPr>
          <w:sz w:val="24"/>
          <w:szCs w:val="24"/>
          <w:vertAlign w:val="superscript"/>
        </w:rPr>
        <w:t>th</w:t>
      </w:r>
      <w:r w:rsidRPr="00F60114">
        <w:rPr>
          <w:sz w:val="24"/>
          <w:szCs w:val="24"/>
        </w:rPr>
        <w:t xml:space="preserve">, 12 AD]. Even though the conspiracy was a success, its purposes failed. In the Civil War that followed, Caesar’s Nephew Octavian emerged as Victor and in 31BC became the first Roman Emperor.            </w:t>
      </w:r>
    </w:p>
    <w:p w:rsidR="00D60758" w:rsidRPr="00F60114" w:rsidRDefault="00D60758" w:rsidP="00D60758">
      <w:pPr>
        <w:spacing w:before="240" w:line="480" w:lineRule="auto"/>
        <w:jc w:val="both"/>
        <w:rPr>
          <w:sz w:val="24"/>
          <w:szCs w:val="24"/>
        </w:rPr>
      </w:pPr>
      <w:r w:rsidRPr="00F601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F60114">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F60114">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F60114">
        <w:rPr>
          <w:sz w:val="24"/>
          <w:szCs w:val="24"/>
        </w:rPr>
        <w:lastRenderedPageBreak/>
        <w:t>6 and banished to Vienne in Southern France. Augustus died by a brief illness in AD 14 [at the point around the Father Stephen’s Birth in about March 7</w:t>
      </w:r>
      <w:r w:rsidRPr="00F60114">
        <w:rPr>
          <w:sz w:val="24"/>
          <w:szCs w:val="24"/>
          <w:vertAlign w:val="superscript"/>
        </w:rPr>
        <w:t>th</w:t>
      </w:r>
      <w:r w:rsidRPr="00F601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60758" w:rsidRPr="00F60114" w:rsidRDefault="00D60758" w:rsidP="00D60758">
      <w:pPr>
        <w:spacing w:before="240" w:line="480" w:lineRule="auto"/>
        <w:jc w:val="both"/>
        <w:rPr>
          <w:sz w:val="24"/>
          <w:szCs w:val="24"/>
        </w:rPr>
      </w:pPr>
      <w:r w:rsidRPr="00F601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F60114">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60114">
        <w:rPr>
          <w:sz w:val="24"/>
          <w:szCs w:val="24"/>
          <w:vertAlign w:val="superscript"/>
        </w:rPr>
        <w:t>th</w:t>
      </w:r>
      <w:r w:rsidRPr="00F601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60758" w:rsidRPr="00F60114" w:rsidRDefault="00D60758" w:rsidP="00D60758">
      <w:pPr>
        <w:spacing w:before="240" w:line="480" w:lineRule="auto"/>
        <w:jc w:val="both"/>
        <w:rPr>
          <w:sz w:val="24"/>
          <w:szCs w:val="24"/>
        </w:rPr>
      </w:pPr>
      <w:r w:rsidRPr="00F601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F60114">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60758" w:rsidRPr="00F60114" w:rsidRDefault="00D60758" w:rsidP="00D60758">
      <w:pPr>
        <w:spacing w:before="240" w:line="480" w:lineRule="auto"/>
        <w:jc w:val="both"/>
        <w:rPr>
          <w:sz w:val="24"/>
          <w:szCs w:val="24"/>
        </w:rPr>
      </w:pPr>
      <w:r w:rsidRPr="00F601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F60114">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60758" w:rsidRPr="00F60114" w:rsidRDefault="00D60758" w:rsidP="00D60758">
      <w:pPr>
        <w:spacing w:before="240" w:line="480" w:lineRule="auto"/>
        <w:jc w:val="both"/>
        <w:rPr>
          <w:sz w:val="24"/>
          <w:szCs w:val="24"/>
        </w:rPr>
      </w:pPr>
      <w:r w:rsidRPr="00F60114">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F60114">
        <w:rPr>
          <w:sz w:val="24"/>
          <w:szCs w:val="24"/>
        </w:rPr>
        <w:lastRenderedPageBreak/>
        <w:t>that the Christians was to blame for the devastation of Rome and many Christians were persecuted in 1</w:t>
      </w:r>
      <w:r w:rsidRPr="00F60114">
        <w:rPr>
          <w:sz w:val="24"/>
          <w:szCs w:val="24"/>
          <w:vertAlign w:val="superscript"/>
        </w:rPr>
        <w:t>st</w:t>
      </w:r>
      <w:r w:rsidRPr="00F601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60758" w:rsidRPr="00F60114" w:rsidRDefault="00D60758" w:rsidP="00D60758">
      <w:pPr>
        <w:spacing w:before="240" w:line="480" w:lineRule="auto"/>
        <w:jc w:val="both"/>
        <w:rPr>
          <w:sz w:val="24"/>
          <w:szCs w:val="24"/>
        </w:rPr>
      </w:pPr>
      <w:r w:rsidRPr="00F601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60758" w:rsidRPr="00F60114" w:rsidRDefault="00D60758" w:rsidP="00D60758">
      <w:pPr>
        <w:spacing w:before="240" w:line="480" w:lineRule="auto"/>
        <w:jc w:val="both"/>
        <w:rPr>
          <w:sz w:val="24"/>
          <w:szCs w:val="24"/>
        </w:rPr>
      </w:pPr>
      <w:r w:rsidRPr="00F60114">
        <w:rPr>
          <w:sz w:val="24"/>
          <w:szCs w:val="24"/>
        </w:rPr>
        <w:t xml:space="preserve">Otho: Otho’s Life is from AD 32 to AD 69. He ruled for 95 days before committing suicide when Vitellius’ Army defeated Him in Battle. </w:t>
      </w:r>
    </w:p>
    <w:p w:rsidR="00D60758" w:rsidRPr="00F60114" w:rsidRDefault="00D60758" w:rsidP="00D60758">
      <w:pPr>
        <w:spacing w:before="240" w:line="480" w:lineRule="auto"/>
        <w:jc w:val="both"/>
        <w:rPr>
          <w:sz w:val="24"/>
          <w:szCs w:val="24"/>
        </w:rPr>
      </w:pPr>
      <w:r w:rsidRPr="00F601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F60114">
        <w:rPr>
          <w:sz w:val="24"/>
          <w:szCs w:val="24"/>
        </w:rPr>
        <w:lastRenderedPageBreak/>
        <w:t xml:space="preserve">Command of His Armies in Judea, and was proclaimed Emperor by Tiberius Julius Alexander, a Prefect of Egypt and went to Rome. His advance guard captured and killed Vitellius. </w:t>
      </w:r>
    </w:p>
    <w:p w:rsidR="00D60758" w:rsidRPr="00F60114" w:rsidRDefault="00D60758" w:rsidP="00D60758">
      <w:pPr>
        <w:spacing w:before="240" w:line="480" w:lineRule="auto"/>
        <w:jc w:val="both"/>
        <w:rPr>
          <w:sz w:val="24"/>
          <w:szCs w:val="24"/>
        </w:rPr>
      </w:pPr>
      <w:r w:rsidRPr="00F601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60758" w:rsidRPr="00F60114" w:rsidRDefault="00D60758" w:rsidP="00D60758">
      <w:pPr>
        <w:spacing w:before="240" w:line="480" w:lineRule="auto"/>
        <w:jc w:val="both"/>
        <w:rPr>
          <w:sz w:val="24"/>
          <w:szCs w:val="24"/>
        </w:rPr>
      </w:pPr>
      <w:r w:rsidRPr="00F601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60114">
        <w:rPr>
          <w:sz w:val="24"/>
          <w:szCs w:val="24"/>
          <w:vertAlign w:val="superscript"/>
        </w:rPr>
        <w:t>th</w:t>
      </w:r>
      <w:r w:rsidRPr="00F601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F60114">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60758" w:rsidRPr="00F60114" w:rsidRDefault="00D60758" w:rsidP="00D60758">
      <w:pPr>
        <w:spacing w:before="240" w:line="480" w:lineRule="auto"/>
        <w:jc w:val="both"/>
        <w:rPr>
          <w:sz w:val="24"/>
          <w:szCs w:val="24"/>
        </w:rPr>
      </w:pPr>
      <w:r w:rsidRPr="00F601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60758" w:rsidRPr="00F60114" w:rsidRDefault="00D60758" w:rsidP="00D60758">
      <w:pPr>
        <w:spacing w:before="240" w:line="480" w:lineRule="auto"/>
        <w:jc w:val="center"/>
        <w:rPr>
          <w:b/>
          <w:sz w:val="24"/>
          <w:szCs w:val="24"/>
        </w:rPr>
      </w:pPr>
      <w:r w:rsidRPr="00F60114">
        <w:rPr>
          <w:b/>
          <w:sz w:val="24"/>
          <w:szCs w:val="24"/>
        </w:rPr>
        <w:lastRenderedPageBreak/>
        <w:t>The Eternal Charge of Blasphemy against the Father Stephen our Lord</w:t>
      </w:r>
    </w:p>
    <w:p w:rsidR="00D60758" w:rsidRPr="00F60114" w:rsidRDefault="00D60758" w:rsidP="00D60758">
      <w:pPr>
        <w:spacing w:before="240" w:line="480" w:lineRule="auto"/>
        <w:jc w:val="both"/>
        <w:rPr>
          <w:sz w:val="24"/>
          <w:szCs w:val="24"/>
        </w:rPr>
      </w:pPr>
      <w:r w:rsidRPr="00F601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60114">
        <w:rPr>
          <w:sz w:val="24"/>
          <w:szCs w:val="24"/>
          <w:vertAlign w:val="superscript"/>
        </w:rPr>
        <w:t>nd</w:t>
      </w:r>
      <w:r w:rsidRPr="00F601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60758" w:rsidRPr="00F60114" w:rsidRDefault="00D60758" w:rsidP="00D60758">
      <w:pPr>
        <w:spacing w:before="240" w:line="480" w:lineRule="auto"/>
        <w:jc w:val="center"/>
        <w:rPr>
          <w:b/>
          <w:sz w:val="24"/>
          <w:szCs w:val="24"/>
        </w:rPr>
      </w:pPr>
      <w:r w:rsidRPr="00F60114">
        <w:rPr>
          <w:b/>
          <w:sz w:val="24"/>
          <w:szCs w:val="24"/>
        </w:rPr>
        <w:lastRenderedPageBreak/>
        <w:t>THE 28 CHIEF’S OF POLICE AUTHORITY VERSES THE LORD STEPHEN’S AUTHORITY IN THE HT</w:t>
      </w:r>
    </w:p>
    <w:p w:rsidR="00D60758" w:rsidRPr="00F60114" w:rsidRDefault="00D60758" w:rsidP="00D60758">
      <w:pPr>
        <w:spacing w:before="240" w:line="480" w:lineRule="auto"/>
        <w:jc w:val="both"/>
        <w:rPr>
          <w:sz w:val="24"/>
          <w:szCs w:val="24"/>
        </w:rPr>
      </w:pPr>
      <w:r w:rsidRPr="00F6011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60758" w:rsidRPr="00F60114" w:rsidRDefault="00D60758" w:rsidP="00D60758">
      <w:pPr>
        <w:spacing w:line="480" w:lineRule="auto"/>
        <w:jc w:val="both"/>
        <w:rPr>
          <w:sz w:val="24"/>
          <w:szCs w:val="24"/>
        </w:rPr>
      </w:pPr>
      <w:r w:rsidRPr="00F60114">
        <w:rPr>
          <w:sz w:val="24"/>
          <w:szCs w:val="24"/>
        </w:rPr>
        <w:lastRenderedPageBreak/>
        <w:t xml:space="preserve">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60758" w:rsidRPr="00F60114" w:rsidRDefault="00D60758" w:rsidP="00D60758">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60758" w:rsidRPr="00F60114" w:rsidRDefault="00D60758" w:rsidP="00D60758">
      <w:pPr>
        <w:spacing w:line="480" w:lineRule="auto"/>
        <w:jc w:val="both"/>
        <w:rPr>
          <w:sz w:val="24"/>
          <w:szCs w:val="24"/>
        </w:rPr>
      </w:pPr>
      <w:r w:rsidRPr="00F60114">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60758" w:rsidRPr="00F60114" w:rsidRDefault="00D60758" w:rsidP="00D60758">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60758" w:rsidRPr="00F60114" w:rsidRDefault="00D60758" w:rsidP="00D60758">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WHITE CHRISTIAN VIRGINS FOR THE BEAUTY PREPARATIONS OF TRUE HOLINESS</w:t>
      </w:r>
    </w:p>
    <w:p w:rsidR="00D60758" w:rsidRPr="00F60114" w:rsidRDefault="00D60758" w:rsidP="00D60758">
      <w:pPr>
        <w:spacing w:line="480" w:lineRule="auto"/>
        <w:jc w:val="both"/>
        <w:rPr>
          <w:sz w:val="24"/>
          <w:szCs w:val="24"/>
        </w:rPr>
      </w:pPr>
      <w:r w:rsidRPr="00F601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F60114">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D60758" w:rsidRPr="00F60114" w:rsidRDefault="00D60758" w:rsidP="00D60758">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BLACK CHRISTIAN VIRGINS FOR THE BEAUTY PREPARATIONS OF TRUE HOLINESS</w:t>
      </w:r>
    </w:p>
    <w:p w:rsidR="00D60758" w:rsidRPr="00F60114" w:rsidRDefault="00D60758" w:rsidP="00D60758">
      <w:pPr>
        <w:spacing w:line="480" w:lineRule="auto"/>
        <w:jc w:val="both"/>
        <w:rPr>
          <w:sz w:val="24"/>
          <w:szCs w:val="24"/>
        </w:rPr>
      </w:pPr>
      <w:r w:rsidRPr="00F601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F60114">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60758" w:rsidRPr="00F60114" w:rsidRDefault="00D60758" w:rsidP="00D60758">
      <w:pPr>
        <w:spacing w:line="480" w:lineRule="auto"/>
        <w:jc w:val="both"/>
        <w:rPr>
          <w:sz w:val="24"/>
          <w:szCs w:val="24"/>
        </w:rPr>
      </w:pPr>
      <w:r w:rsidRPr="00F60114">
        <w:rPr>
          <w:sz w:val="24"/>
          <w:szCs w:val="24"/>
        </w:rPr>
        <w:t>Eunuchs as Royal Servants is in Esther 1:10-11; 2:1-3, 15; 4:4-11; 2</w:t>
      </w:r>
      <w:r w:rsidRPr="00F60114">
        <w:rPr>
          <w:sz w:val="24"/>
          <w:szCs w:val="24"/>
          <w:vertAlign w:val="superscript"/>
        </w:rPr>
        <w:t>nd</w:t>
      </w:r>
      <w:r w:rsidRPr="00F601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60114">
        <w:rPr>
          <w:sz w:val="24"/>
          <w:szCs w:val="24"/>
          <w:vertAlign w:val="superscript"/>
        </w:rPr>
        <w:t>st</w:t>
      </w:r>
      <w:r w:rsidRPr="00F601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60758" w:rsidRPr="00F60114" w:rsidRDefault="00D60758" w:rsidP="00D60758">
      <w:pPr>
        <w:spacing w:line="480" w:lineRule="auto"/>
        <w:jc w:val="both"/>
        <w:rPr>
          <w:sz w:val="24"/>
          <w:szCs w:val="24"/>
        </w:rPr>
      </w:pPr>
      <w:r w:rsidRPr="00F60114">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F60114">
        <w:rPr>
          <w:sz w:val="24"/>
          <w:szCs w:val="24"/>
        </w:rPr>
        <w:lastRenderedPageBreak/>
        <w:t>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D60758" w:rsidRPr="00F60114" w:rsidRDefault="00D60758" w:rsidP="00D60758">
      <w:pPr>
        <w:spacing w:line="480" w:lineRule="auto"/>
        <w:jc w:val="both"/>
        <w:rPr>
          <w:sz w:val="24"/>
          <w:szCs w:val="24"/>
        </w:rPr>
      </w:pPr>
      <w:r w:rsidRPr="00F601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F60114">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w:t>
      </w:r>
    </w:p>
    <w:p w:rsidR="00D60758" w:rsidRPr="00F60114" w:rsidRDefault="00D60758" w:rsidP="00D60758">
      <w:pPr>
        <w:spacing w:line="480" w:lineRule="auto"/>
        <w:jc w:val="both"/>
        <w:rPr>
          <w:sz w:val="24"/>
          <w:szCs w:val="24"/>
        </w:rPr>
      </w:pPr>
      <w:r w:rsidRPr="00F60114">
        <w:rPr>
          <w:sz w:val="24"/>
          <w:szCs w:val="24"/>
        </w:rPr>
        <w:t>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F60114">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D60758" w:rsidRPr="00F60114" w:rsidRDefault="00D60758" w:rsidP="00D60758">
      <w:pPr>
        <w:spacing w:line="480" w:lineRule="auto"/>
        <w:jc w:val="both"/>
        <w:rPr>
          <w:sz w:val="24"/>
          <w:szCs w:val="24"/>
        </w:rPr>
      </w:pPr>
      <w:r w:rsidRPr="00F601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6011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60758" w:rsidRPr="00F60114" w:rsidRDefault="00D60758" w:rsidP="00D60758">
      <w:pPr>
        <w:spacing w:line="480" w:lineRule="auto"/>
        <w:jc w:val="both"/>
        <w:rPr>
          <w:sz w:val="24"/>
          <w:szCs w:val="24"/>
        </w:rPr>
      </w:pPr>
      <w:r w:rsidRPr="00F6011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F60114">
        <w:rPr>
          <w:sz w:val="24"/>
          <w:szCs w:val="24"/>
          <w:vertAlign w:val="superscript"/>
        </w:rPr>
        <w:t>st</w:t>
      </w:r>
      <w:r w:rsidRPr="00F60114">
        <w:rPr>
          <w:sz w:val="24"/>
          <w:szCs w:val="24"/>
        </w:rPr>
        <w:t xml:space="preserve"> John 4:18; Titus 1:15-16 &amp; 1</w:t>
      </w:r>
      <w:r w:rsidRPr="00F60114">
        <w:rPr>
          <w:sz w:val="24"/>
          <w:szCs w:val="24"/>
          <w:vertAlign w:val="superscript"/>
        </w:rPr>
        <w:t>st</w:t>
      </w:r>
      <w:r w:rsidRPr="00F6011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w:t>
      </w:r>
      <w:r w:rsidRPr="00F60114">
        <w:rPr>
          <w:sz w:val="24"/>
          <w:szCs w:val="24"/>
        </w:rPr>
        <w:lastRenderedPageBreak/>
        <w:t>He wants His own people to know and teach at the appointed time. God bless You in the LORD’S Justice!!!</w:t>
      </w:r>
    </w:p>
    <w:p w:rsidR="00D60758" w:rsidRPr="00F60114" w:rsidRDefault="00D60758" w:rsidP="00D60758">
      <w:pPr>
        <w:spacing w:line="480" w:lineRule="auto"/>
        <w:jc w:val="center"/>
        <w:rPr>
          <w:sz w:val="24"/>
          <w:szCs w:val="24"/>
        </w:rPr>
      </w:pPr>
      <w:r w:rsidRPr="00F60114">
        <w:rPr>
          <w:sz w:val="24"/>
          <w:szCs w:val="24"/>
        </w:rPr>
        <w:t>Bibliography</w:t>
      </w:r>
    </w:p>
    <w:p w:rsidR="00D60758" w:rsidRPr="00F60114" w:rsidRDefault="00D60758" w:rsidP="00D60758">
      <w:pPr>
        <w:spacing w:line="480" w:lineRule="auto"/>
        <w:jc w:val="both"/>
        <w:rPr>
          <w:sz w:val="24"/>
          <w:szCs w:val="24"/>
        </w:rPr>
      </w:pPr>
      <w:r w:rsidRPr="00F60114">
        <w:rPr>
          <w:sz w:val="24"/>
          <w:szCs w:val="24"/>
        </w:rPr>
        <w:t xml:space="preserve">Barnstone, Willis: The Gnostic Bible: The Prayer of the Messenger Paul: Christian Gnostic Italian Writings on pages 352-354: Shambhala Publishers, Inc. Boston, Massachusetts, Copyright, 2003 &amp; 2009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Haggadah: Jewish Legend from Midrash, Pseudepigrapha, and early Kabbalah on pages 14-38: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Acts of Paul: Christian Apocrypha Writings on pages 445-459: Harper &amp; Row Publishers, Inc. New York, NY, Copyright, 1984</w:t>
      </w:r>
    </w:p>
    <w:p w:rsidR="00D60758" w:rsidRPr="00F60114" w:rsidRDefault="00D60758" w:rsidP="00D60758">
      <w:pPr>
        <w:spacing w:line="480" w:lineRule="auto"/>
        <w:jc w:val="both"/>
        <w:rPr>
          <w:smallCaps/>
          <w:sz w:val="24"/>
          <w:szCs w:val="24"/>
        </w:rPr>
      </w:pPr>
      <w:r w:rsidRPr="00F60114">
        <w:rPr>
          <w:smallCaps/>
          <w:sz w:val="24"/>
          <w:szCs w:val="24"/>
        </w:rPr>
        <w:t>Barnstone, Willis: The Other Bible, The Acts of Thomas: Christian Gnostic Apocrypha Writings on pages 464-481: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Apocalypse of Peter: Christian Apocrypha Writings on pages 532-536: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Book of Enoch (1</w:t>
      </w:r>
      <w:r w:rsidRPr="00F60114">
        <w:rPr>
          <w:rFonts w:cstheme="minorHAnsi"/>
          <w:sz w:val="24"/>
          <w:szCs w:val="24"/>
          <w:vertAlign w:val="superscript"/>
        </w:rPr>
        <w:t>st</w:t>
      </w:r>
      <w:r w:rsidRPr="00F60114">
        <w:rPr>
          <w:rFonts w:cstheme="minorHAnsi"/>
          <w:sz w:val="24"/>
          <w:szCs w:val="24"/>
        </w:rPr>
        <w:t xml:space="preserve"> Enoch): Jewish Pseudepigrapha Writings on pages 485-494: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Book of Jubilees: Jewish Pseudepigrapha Writings on pages 10-13: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Barnstone, Willis: The Other Bible, The Book of the Secrets of Enoch (2</w:t>
      </w:r>
      <w:r w:rsidRPr="00F60114">
        <w:rPr>
          <w:rFonts w:cstheme="minorHAnsi"/>
          <w:sz w:val="24"/>
          <w:szCs w:val="24"/>
          <w:vertAlign w:val="superscript"/>
        </w:rPr>
        <w:t>nd</w:t>
      </w:r>
      <w:r w:rsidRPr="00F60114">
        <w:rPr>
          <w:rFonts w:cstheme="minorHAnsi"/>
          <w:sz w:val="24"/>
          <w:szCs w:val="24"/>
        </w:rPr>
        <w:t xml:space="preserve"> Enoch): Jewish Pseudepigrapha Writings on ages 3-9, 495-500: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Damascus Document: Dead Sea Scrolls on pages 223-234: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Gospel of Bartholomew: Christian Apocrypha Writings on pages 350-358: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Gospel of Philip: Christian Gnostic Writings on pages 87-100: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Infancy Gospel of James (The Birth of Mary): Christian Apocrypha Writings on pages 383-392: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Barnstone, Willis: The Other Bible, The Infancy Gospel of Thomas: Christian Apocrypha Writings on pages 398-403: Harper &amp; Row Publishers, Inc. New York, NY, Copyright, 1984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The Latin Infancy Gospel: The Birth of Jesus: Christian Apocrypha Writings on pages 404-406: Harper &amp; Row Publishers, Inc. New York, NY, Copyright, 1984</w:t>
      </w:r>
    </w:p>
    <w:p w:rsidR="00D60758" w:rsidRPr="00F60114" w:rsidRDefault="00D60758" w:rsidP="00D60758">
      <w:pPr>
        <w:spacing w:line="480" w:lineRule="auto"/>
        <w:jc w:val="both"/>
        <w:rPr>
          <w:smallCaps/>
          <w:sz w:val="24"/>
          <w:szCs w:val="24"/>
        </w:rPr>
      </w:pPr>
      <w:r w:rsidRPr="00F60114">
        <w:rPr>
          <w:smallCaps/>
          <w:sz w:val="24"/>
          <w:szCs w:val="24"/>
        </w:rPr>
        <w:lastRenderedPageBreak/>
        <w:t>Barnstone, Willis: The Other Bible, The Manuel of Discipline: Dead Sea Scrolls on pages 208-222: Harper &amp; Row Publishers, Inc. New York, NY, Copyright, 1984</w:t>
      </w:r>
    </w:p>
    <w:p w:rsidR="00D60758" w:rsidRPr="00F60114" w:rsidRDefault="00D60758" w:rsidP="00D60758">
      <w:pPr>
        <w:spacing w:line="480" w:lineRule="auto"/>
        <w:jc w:val="both"/>
        <w:rPr>
          <w:sz w:val="24"/>
          <w:szCs w:val="24"/>
        </w:rPr>
      </w:pPr>
      <w:r w:rsidRPr="00F60114">
        <w:rPr>
          <w:sz w:val="24"/>
          <w:szCs w:val="24"/>
        </w:rPr>
        <w:t>Barnstone, Willis: The Other Bible, The Odes of Solomon: Jewish Psuedepigrapha, Jewish Christian Writings on page 267-285: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Barnstone, Willis: The Other Bible, Zohar, The Book of Radiance: Kabbalah on pages 707-718: Harper &amp; Row Publishers, Inc. New York, NY, Copyright, 1984</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Ehrman, Bart: The Lost Scriptures, Books that did not make it into the New Testament: The Shepherd of Hermas: Christian Writings on pages 251-279: Oxford University Press, Inc. New York, NY, Copyright, 2003</w:t>
      </w:r>
    </w:p>
    <w:p w:rsidR="00D60758" w:rsidRPr="00F60114" w:rsidRDefault="00D60758" w:rsidP="00D60758">
      <w:pPr>
        <w:spacing w:line="480" w:lineRule="auto"/>
        <w:jc w:val="both"/>
        <w:rPr>
          <w:sz w:val="24"/>
          <w:szCs w:val="24"/>
        </w:rPr>
      </w:pPr>
      <w:r w:rsidRPr="00F60114">
        <w:rPr>
          <w:sz w:val="24"/>
          <w:szCs w:val="24"/>
        </w:rPr>
        <w:t>King James Version: Thomas Nelson, Inc. Nashville, Tennessee, 1991</w:t>
      </w:r>
    </w:p>
    <w:p w:rsidR="00D60758" w:rsidRPr="00F60114" w:rsidRDefault="00D60758" w:rsidP="00D60758">
      <w:pPr>
        <w:spacing w:line="480" w:lineRule="auto"/>
        <w:jc w:val="both"/>
        <w:rPr>
          <w:sz w:val="24"/>
          <w:szCs w:val="24"/>
        </w:rPr>
      </w:pPr>
      <w:r w:rsidRPr="00F60114">
        <w:rPr>
          <w:sz w:val="24"/>
          <w:szCs w:val="24"/>
        </w:rPr>
        <w:t>Libronix Digital Library System 3.0e with Platinum: Copyright, 2000-2010</w:t>
      </w:r>
    </w:p>
    <w:p w:rsidR="00D60758" w:rsidRPr="00F60114" w:rsidRDefault="00D60758" w:rsidP="00D60758">
      <w:pPr>
        <w:spacing w:line="480" w:lineRule="auto"/>
        <w:jc w:val="both"/>
        <w:rPr>
          <w:sz w:val="24"/>
          <w:szCs w:val="24"/>
        </w:rPr>
      </w:pPr>
      <w:r w:rsidRPr="00F60114">
        <w:rPr>
          <w:sz w:val="24"/>
          <w:szCs w:val="24"/>
        </w:rPr>
        <w:t>Libronix Digital Library System 3.0e with Platinum: English Standard Version: Copyright, 2000-2010</w:t>
      </w:r>
    </w:p>
    <w:p w:rsidR="00D60758" w:rsidRPr="00F60114" w:rsidRDefault="00D60758" w:rsidP="00D60758">
      <w:pPr>
        <w:spacing w:line="480" w:lineRule="auto"/>
        <w:jc w:val="both"/>
        <w:rPr>
          <w:smallCaps/>
          <w:sz w:val="24"/>
          <w:szCs w:val="24"/>
        </w:rPr>
      </w:pPr>
      <w:r w:rsidRPr="00F60114">
        <w:rPr>
          <w:smallCaps/>
          <w:sz w:val="24"/>
          <w:szCs w:val="24"/>
        </w:rPr>
        <w:t>Meyer, Marvin: The Nag Hammadi Scriptures: The Prayer of the Apostle Paul: Christian Gnostic Writings on pages 15-18: Harper Collins Publishers, New York, NY, Copyright, 2007</w:t>
      </w:r>
    </w:p>
    <w:p w:rsidR="00D60758" w:rsidRPr="00F60114" w:rsidRDefault="00D60758" w:rsidP="00D60758">
      <w:pPr>
        <w:spacing w:line="480" w:lineRule="auto"/>
        <w:jc w:val="both"/>
        <w:rPr>
          <w:sz w:val="24"/>
          <w:szCs w:val="24"/>
        </w:rPr>
      </w:pPr>
      <w:r w:rsidRPr="00F60114">
        <w:rPr>
          <w:sz w:val="24"/>
          <w:szCs w:val="24"/>
        </w:rPr>
        <w:t>Meyer, Marvin: The Nag Hammadi Scriptures: The Prayer of Thanksgiving: Christian Gnostic Writings on pages 419-423: Harper Collins Publishers, New York, NY, Copyright, 2007</w:t>
      </w:r>
    </w:p>
    <w:p w:rsidR="00D60758" w:rsidRPr="00F60114" w:rsidRDefault="00D60758" w:rsidP="00D60758">
      <w:pPr>
        <w:spacing w:line="480" w:lineRule="auto"/>
        <w:jc w:val="both"/>
        <w:rPr>
          <w:rFonts w:cstheme="minorHAnsi"/>
          <w:sz w:val="24"/>
          <w:szCs w:val="24"/>
        </w:rPr>
      </w:pPr>
      <w:r w:rsidRPr="00F60114">
        <w:rPr>
          <w:rFonts w:cstheme="minorHAnsi"/>
          <w:sz w:val="24"/>
          <w:szCs w:val="24"/>
        </w:rPr>
        <w:lastRenderedPageBreak/>
        <w:t xml:space="preserve">Meyer, Marvin: The Nag Hammadi Scriptures: The Thought of Norea: Gnostic Writings on pages 607-609: Harper Collins Publishers, New York, NY, Copyright, 2007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Nyland, A. The Third Book of Enoch (3 Enoch Merkabah Hebrew Book of Enoch: Jewish Gnostic Writings on pages 11-109: Author Services, Smith and Stirling Publishers, Uralla, NSW, Australia, Copyright, 2010</w:t>
      </w:r>
    </w:p>
    <w:p w:rsidR="00D60758" w:rsidRPr="00F60114" w:rsidRDefault="00D60758" w:rsidP="00D60758">
      <w:pPr>
        <w:spacing w:line="480" w:lineRule="auto"/>
        <w:jc w:val="both"/>
        <w:rPr>
          <w:sz w:val="24"/>
          <w:szCs w:val="24"/>
        </w:rPr>
      </w:pPr>
      <w:r w:rsidRPr="00F60114">
        <w:rPr>
          <w:sz w:val="24"/>
          <w:szCs w:val="24"/>
        </w:rPr>
        <w:t xml:space="preserve">Spirit Filled Life Bible: The New King James Version: Thomas Nelson, 1991       </w:t>
      </w:r>
    </w:p>
    <w:p w:rsidR="00D60758" w:rsidRPr="00F60114" w:rsidRDefault="00D60758" w:rsidP="00D60758">
      <w:pPr>
        <w:spacing w:line="480" w:lineRule="auto"/>
        <w:jc w:val="both"/>
        <w:rPr>
          <w:sz w:val="24"/>
          <w:szCs w:val="24"/>
        </w:rPr>
      </w:pPr>
      <w:r w:rsidRPr="00F60114">
        <w:rPr>
          <w:sz w:val="24"/>
          <w:szCs w:val="24"/>
        </w:rPr>
        <w:t xml:space="preserve">Vermes, Geza: The Complete Dead Sea Scrolls in English: The Blessings—1QSb=1Q28b: Jewish Christian Writings on pages 374-377: Penguin Putnam, Inc. New York, NY, Copyright, 1997  </w:t>
      </w:r>
    </w:p>
    <w:p w:rsidR="00D60758" w:rsidRPr="00F60114" w:rsidRDefault="00D60758" w:rsidP="00D60758">
      <w:pPr>
        <w:spacing w:line="480" w:lineRule="auto"/>
        <w:jc w:val="both"/>
        <w:rPr>
          <w:smallCaps/>
          <w:sz w:val="24"/>
          <w:szCs w:val="24"/>
        </w:rPr>
      </w:pPr>
      <w:r w:rsidRPr="00F601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60758" w:rsidRPr="00F60114" w:rsidRDefault="00D60758" w:rsidP="00D60758">
      <w:pPr>
        <w:spacing w:line="480" w:lineRule="auto"/>
        <w:jc w:val="both"/>
        <w:rPr>
          <w:rFonts w:cstheme="minorHAnsi"/>
          <w:sz w:val="24"/>
          <w:szCs w:val="24"/>
        </w:rPr>
      </w:pPr>
      <w:r w:rsidRPr="00F601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46CA8" w:rsidRPr="00F60114" w:rsidRDefault="00046CA8" w:rsidP="00046CA8">
      <w:pPr>
        <w:jc w:val="center"/>
        <w:rPr>
          <w:b/>
          <w:sz w:val="24"/>
          <w:szCs w:val="24"/>
        </w:rPr>
      </w:pPr>
      <w:r w:rsidRPr="00F60114">
        <w:rPr>
          <w:b/>
          <w:sz w:val="24"/>
          <w:szCs w:val="24"/>
        </w:rPr>
        <w:t>THE LORD’S MONEY AND THE MONEY IN THE HOLY BIBLE</w:t>
      </w:r>
    </w:p>
    <w:p w:rsidR="00046CA8" w:rsidRPr="00F60114" w:rsidRDefault="00046CA8" w:rsidP="00046CA8">
      <w:pPr>
        <w:jc w:val="center"/>
        <w:rPr>
          <w:sz w:val="24"/>
          <w:szCs w:val="24"/>
        </w:rPr>
      </w:pPr>
      <w:r w:rsidRPr="00F60114">
        <w:rPr>
          <w:sz w:val="24"/>
          <w:szCs w:val="24"/>
        </w:rPr>
        <w:t>Contents</w:t>
      </w:r>
    </w:p>
    <w:p w:rsidR="00046CA8" w:rsidRPr="00F60114" w:rsidRDefault="00046CA8" w:rsidP="0061665A">
      <w:pPr>
        <w:rPr>
          <w:sz w:val="24"/>
          <w:szCs w:val="24"/>
        </w:rPr>
      </w:pPr>
      <w:r w:rsidRPr="00F60114">
        <w:rPr>
          <w:sz w:val="24"/>
          <w:szCs w:val="24"/>
        </w:rPr>
        <w:t xml:space="preserve">Chapter 1: The Lord’s Money of the Physical Trinity and the Lord James’ the Whole Law </w:t>
      </w:r>
    </w:p>
    <w:p w:rsidR="00046CA8" w:rsidRPr="00F60114" w:rsidRDefault="00046CA8" w:rsidP="0061665A">
      <w:pPr>
        <w:rPr>
          <w:sz w:val="24"/>
          <w:szCs w:val="24"/>
        </w:rPr>
      </w:pPr>
      <w:r w:rsidRPr="00F60114">
        <w:rPr>
          <w:sz w:val="24"/>
          <w:szCs w:val="24"/>
        </w:rPr>
        <w:t xml:space="preserve">A. the Brother John’s Copper Kingdom of Grace to the Son Jesus’ Silver Kingdom of Salvation </w:t>
      </w:r>
    </w:p>
    <w:p w:rsidR="00046CA8" w:rsidRPr="00F60114" w:rsidRDefault="00046CA8" w:rsidP="0061665A">
      <w:pPr>
        <w:rPr>
          <w:sz w:val="24"/>
          <w:szCs w:val="24"/>
        </w:rPr>
      </w:pPr>
      <w:r w:rsidRPr="00F60114">
        <w:rPr>
          <w:sz w:val="24"/>
          <w:szCs w:val="24"/>
        </w:rPr>
        <w:t xml:space="preserve">B. the Son Jesus’ Silver Kingdom of Mercy to </w:t>
      </w:r>
      <w:r w:rsidR="0063604B" w:rsidRPr="00F60114">
        <w:rPr>
          <w:sz w:val="24"/>
          <w:szCs w:val="24"/>
        </w:rPr>
        <w:t>Lord</w:t>
      </w:r>
      <w:r w:rsidRPr="00F60114">
        <w:rPr>
          <w:sz w:val="24"/>
          <w:szCs w:val="24"/>
        </w:rPr>
        <w:t xml:space="preserve"> James’ Law Gold Kingdom of Angels (Lords)</w:t>
      </w:r>
    </w:p>
    <w:p w:rsidR="00046CA8" w:rsidRPr="00F60114" w:rsidRDefault="00046CA8" w:rsidP="0061665A">
      <w:pPr>
        <w:rPr>
          <w:sz w:val="24"/>
          <w:szCs w:val="24"/>
        </w:rPr>
      </w:pPr>
      <w:r w:rsidRPr="00F60114">
        <w:rPr>
          <w:sz w:val="24"/>
          <w:szCs w:val="24"/>
        </w:rPr>
        <w:t xml:space="preserve">C. the </w:t>
      </w:r>
      <w:r w:rsidR="0061665A" w:rsidRPr="00F60114">
        <w:rPr>
          <w:sz w:val="24"/>
          <w:szCs w:val="24"/>
        </w:rPr>
        <w:t xml:space="preserve">Lord </w:t>
      </w:r>
      <w:r w:rsidRPr="00F60114">
        <w:rPr>
          <w:sz w:val="24"/>
          <w:szCs w:val="24"/>
        </w:rPr>
        <w:t xml:space="preserve">James’ Law Gold Kingdom </w:t>
      </w:r>
      <w:r w:rsidR="0061665A" w:rsidRPr="00F60114">
        <w:rPr>
          <w:sz w:val="24"/>
          <w:szCs w:val="24"/>
        </w:rPr>
        <w:t xml:space="preserve">of </w:t>
      </w:r>
      <w:r w:rsidRPr="00F60114">
        <w:rPr>
          <w:sz w:val="24"/>
          <w:szCs w:val="24"/>
        </w:rPr>
        <w:t xml:space="preserve">Angels to Father Stephen’s Fire Kingdom of Lordship </w:t>
      </w:r>
    </w:p>
    <w:p w:rsidR="00046CA8" w:rsidRPr="00F60114" w:rsidRDefault="00046CA8" w:rsidP="0061665A">
      <w:pPr>
        <w:rPr>
          <w:sz w:val="24"/>
          <w:szCs w:val="24"/>
        </w:rPr>
      </w:pPr>
      <w:r w:rsidRPr="00F60114">
        <w:rPr>
          <w:sz w:val="24"/>
          <w:szCs w:val="24"/>
        </w:rPr>
        <w:t>D. the Father Stephen’s Fire Kingdom of Lordship to the Lord Jehovah’s Kingdom of Agape Love</w:t>
      </w:r>
    </w:p>
    <w:p w:rsidR="00046CA8" w:rsidRPr="00F60114" w:rsidRDefault="00046CA8" w:rsidP="00046CA8">
      <w:pPr>
        <w:rPr>
          <w:sz w:val="24"/>
          <w:szCs w:val="24"/>
        </w:rPr>
      </w:pPr>
      <w:r w:rsidRPr="00F60114">
        <w:rPr>
          <w:sz w:val="24"/>
          <w:szCs w:val="24"/>
        </w:rPr>
        <w:lastRenderedPageBreak/>
        <w:t xml:space="preserve">Chapter 2: The Different Kinds of Money </w:t>
      </w:r>
    </w:p>
    <w:p w:rsidR="00046CA8" w:rsidRPr="00F60114" w:rsidRDefault="00046CA8" w:rsidP="00046CA8">
      <w:pPr>
        <w:rPr>
          <w:sz w:val="24"/>
          <w:szCs w:val="24"/>
        </w:rPr>
      </w:pPr>
      <w:r w:rsidRPr="00F60114">
        <w:rPr>
          <w:sz w:val="24"/>
          <w:szCs w:val="24"/>
        </w:rPr>
        <w:t>A. Jewish Money</w:t>
      </w:r>
    </w:p>
    <w:p w:rsidR="00046CA8" w:rsidRPr="00F60114" w:rsidRDefault="00046CA8" w:rsidP="00046CA8">
      <w:pPr>
        <w:rPr>
          <w:sz w:val="24"/>
          <w:szCs w:val="24"/>
        </w:rPr>
      </w:pPr>
      <w:r w:rsidRPr="00F60114">
        <w:rPr>
          <w:sz w:val="24"/>
          <w:szCs w:val="24"/>
        </w:rPr>
        <w:t xml:space="preserve">     1. Jewish Talent</w:t>
      </w:r>
    </w:p>
    <w:p w:rsidR="00046CA8" w:rsidRPr="00F60114" w:rsidRDefault="00046CA8" w:rsidP="00046CA8">
      <w:pPr>
        <w:rPr>
          <w:sz w:val="24"/>
          <w:szCs w:val="24"/>
        </w:rPr>
      </w:pPr>
      <w:r w:rsidRPr="00F60114">
        <w:rPr>
          <w:sz w:val="24"/>
          <w:szCs w:val="24"/>
        </w:rPr>
        <w:t xml:space="preserve">     2. Jewish Shekel</w:t>
      </w:r>
    </w:p>
    <w:p w:rsidR="00046CA8" w:rsidRPr="00F60114" w:rsidRDefault="00046CA8" w:rsidP="00046CA8">
      <w:pPr>
        <w:rPr>
          <w:sz w:val="24"/>
          <w:szCs w:val="24"/>
        </w:rPr>
      </w:pPr>
      <w:r w:rsidRPr="00F60114">
        <w:rPr>
          <w:sz w:val="24"/>
          <w:szCs w:val="24"/>
        </w:rPr>
        <w:t xml:space="preserve">     3. Jewish Beka</w:t>
      </w:r>
    </w:p>
    <w:p w:rsidR="00046CA8" w:rsidRPr="00F60114" w:rsidRDefault="00046CA8" w:rsidP="00046CA8">
      <w:pPr>
        <w:rPr>
          <w:sz w:val="24"/>
          <w:szCs w:val="24"/>
        </w:rPr>
      </w:pPr>
      <w:r w:rsidRPr="00F60114">
        <w:rPr>
          <w:sz w:val="24"/>
          <w:szCs w:val="24"/>
        </w:rPr>
        <w:t xml:space="preserve">     4. Jewish Gerah</w:t>
      </w:r>
    </w:p>
    <w:p w:rsidR="00046CA8" w:rsidRPr="00F60114" w:rsidRDefault="00046CA8" w:rsidP="00046CA8">
      <w:pPr>
        <w:rPr>
          <w:sz w:val="24"/>
          <w:szCs w:val="24"/>
        </w:rPr>
      </w:pPr>
      <w:r w:rsidRPr="00F60114">
        <w:rPr>
          <w:sz w:val="24"/>
          <w:szCs w:val="24"/>
        </w:rPr>
        <w:t>B. Persian Money</w:t>
      </w:r>
    </w:p>
    <w:p w:rsidR="00046CA8" w:rsidRPr="00F60114" w:rsidRDefault="00046CA8" w:rsidP="00046CA8">
      <w:pPr>
        <w:rPr>
          <w:sz w:val="24"/>
          <w:szCs w:val="24"/>
        </w:rPr>
      </w:pPr>
      <w:r w:rsidRPr="00F60114">
        <w:rPr>
          <w:sz w:val="24"/>
          <w:szCs w:val="24"/>
        </w:rPr>
        <w:t xml:space="preserve">     1. Persian Daric</w:t>
      </w:r>
    </w:p>
    <w:p w:rsidR="00046CA8" w:rsidRPr="00F60114" w:rsidRDefault="00046CA8" w:rsidP="00046CA8">
      <w:pPr>
        <w:rPr>
          <w:sz w:val="24"/>
          <w:szCs w:val="24"/>
        </w:rPr>
      </w:pPr>
      <w:r w:rsidRPr="00F60114">
        <w:rPr>
          <w:sz w:val="24"/>
          <w:szCs w:val="24"/>
        </w:rPr>
        <w:t>C. Greek Money</w:t>
      </w:r>
    </w:p>
    <w:p w:rsidR="00046CA8" w:rsidRPr="00F60114" w:rsidRDefault="00046CA8" w:rsidP="00046CA8">
      <w:pPr>
        <w:rPr>
          <w:sz w:val="24"/>
          <w:szCs w:val="24"/>
        </w:rPr>
      </w:pPr>
      <w:r w:rsidRPr="00F60114">
        <w:rPr>
          <w:sz w:val="24"/>
          <w:szCs w:val="24"/>
        </w:rPr>
        <w:t xml:space="preserve">     1. Greek Stater</w:t>
      </w:r>
    </w:p>
    <w:p w:rsidR="00046CA8" w:rsidRPr="00F60114" w:rsidRDefault="00046CA8" w:rsidP="00046CA8">
      <w:pPr>
        <w:rPr>
          <w:sz w:val="24"/>
          <w:szCs w:val="24"/>
        </w:rPr>
      </w:pPr>
      <w:r w:rsidRPr="00F60114">
        <w:rPr>
          <w:sz w:val="24"/>
          <w:szCs w:val="24"/>
        </w:rPr>
        <w:t xml:space="preserve">     2. Greek Didrachma</w:t>
      </w:r>
    </w:p>
    <w:p w:rsidR="00046CA8" w:rsidRPr="00F60114" w:rsidRDefault="00046CA8" w:rsidP="00046CA8">
      <w:pPr>
        <w:rPr>
          <w:sz w:val="24"/>
          <w:szCs w:val="24"/>
        </w:rPr>
      </w:pPr>
      <w:r w:rsidRPr="00F60114">
        <w:rPr>
          <w:sz w:val="24"/>
          <w:szCs w:val="24"/>
        </w:rPr>
        <w:t xml:space="preserve">     3. Greek Drachma</w:t>
      </w:r>
    </w:p>
    <w:p w:rsidR="00046CA8" w:rsidRPr="00F60114" w:rsidRDefault="00046CA8" w:rsidP="00046CA8">
      <w:pPr>
        <w:rPr>
          <w:sz w:val="24"/>
          <w:szCs w:val="24"/>
        </w:rPr>
      </w:pPr>
      <w:r w:rsidRPr="00F60114">
        <w:rPr>
          <w:sz w:val="24"/>
          <w:szCs w:val="24"/>
        </w:rPr>
        <w:t xml:space="preserve">     4. Greek Lepton </w:t>
      </w:r>
    </w:p>
    <w:p w:rsidR="00046CA8" w:rsidRPr="00F60114" w:rsidRDefault="00046CA8" w:rsidP="00046CA8">
      <w:pPr>
        <w:rPr>
          <w:sz w:val="24"/>
          <w:szCs w:val="24"/>
        </w:rPr>
      </w:pPr>
      <w:r w:rsidRPr="00F60114">
        <w:rPr>
          <w:sz w:val="24"/>
          <w:szCs w:val="24"/>
        </w:rPr>
        <w:t>D. Roman Money</w:t>
      </w:r>
    </w:p>
    <w:p w:rsidR="00046CA8" w:rsidRPr="00F60114" w:rsidRDefault="00046CA8" w:rsidP="00046CA8">
      <w:pPr>
        <w:rPr>
          <w:sz w:val="24"/>
          <w:szCs w:val="24"/>
        </w:rPr>
      </w:pPr>
      <w:r w:rsidRPr="00F60114">
        <w:rPr>
          <w:sz w:val="24"/>
          <w:szCs w:val="24"/>
        </w:rPr>
        <w:t xml:space="preserve">     1. Roman Aureus</w:t>
      </w:r>
    </w:p>
    <w:p w:rsidR="00046CA8" w:rsidRPr="00F60114" w:rsidRDefault="00046CA8" w:rsidP="00046CA8">
      <w:pPr>
        <w:rPr>
          <w:sz w:val="24"/>
          <w:szCs w:val="24"/>
        </w:rPr>
      </w:pPr>
      <w:r w:rsidRPr="00F60114">
        <w:rPr>
          <w:sz w:val="24"/>
          <w:szCs w:val="24"/>
        </w:rPr>
        <w:t xml:space="preserve">     2. Roman Denarius</w:t>
      </w:r>
    </w:p>
    <w:p w:rsidR="00046CA8" w:rsidRPr="00F60114" w:rsidRDefault="00046CA8" w:rsidP="00046CA8">
      <w:pPr>
        <w:rPr>
          <w:sz w:val="24"/>
          <w:szCs w:val="24"/>
        </w:rPr>
      </w:pPr>
      <w:r w:rsidRPr="00F60114">
        <w:rPr>
          <w:sz w:val="24"/>
          <w:szCs w:val="24"/>
        </w:rPr>
        <w:t xml:space="preserve">     3. Roman Assarius</w:t>
      </w:r>
    </w:p>
    <w:p w:rsidR="00046CA8" w:rsidRPr="00F60114" w:rsidRDefault="00046CA8" w:rsidP="00046CA8">
      <w:pPr>
        <w:rPr>
          <w:sz w:val="24"/>
          <w:szCs w:val="24"/>
        </w:rPr>
      </w:pPr>
      <w:r w:rsidRPr="00F60114">
        <w:rPr>
          <w:sz w:val="24"/>
          <w:szCs w:val="24"/>
        </w:rPr>
        <w:t xml:space="preserve">     4. Roman Kodrantes    </w:t>
      </w:r>
    </w:p>
    <w:p w:rsidR="00046CA8" w:rsidRPr="00F60114" w:rsidRDefault="00046CA8" w:rsidP="00046CA8">
      <w:pPr>
        <w:rPr>
          <w:sz w:val="24"/>
          <w:szCs w:val="24"/>
        </w:rPr>
      </w:pPr>
      <w:r w:rsidRPr="00F60114">
        <w:rPr>
          <w:sz w:val="24"/>
          <w:szCs w:val="24"/>
        </w:rPr>
        <w:t>Chapter 3: The Different Weights of Money</w:t>
      </w:r>
    </w:p>
    <w:p w:rsidR="00046CA8" w:rsidRPr="00F60114" w:rsidRDefault="00046CA8" w:rsidP="00046CA8">
      <w:pPr>
        <w:rPr>
          <w:sz w:val="24"/>
          <w:szCs w:val="24"/>
        </w:rPr>
      </w:pPr>
      <w:r w:rsidRPr="00F60114">
        <w:rPr>
          <w:sz w:val="24"/>
          <w:szCs w:val="24"/>
        </w:rPr>
        <w:t>A. Jewish Money in Weight</w:t>
      </w:r>
    </w:p>
    <w:p w:rsidR="00046CA8" w:rsidRPr="00F60114" w:rsidRDefault="00046CA8" w:rsidP="00046CA8">
      <w:pPr>
        <w:rPr>
          <w:sz w:val="24"/>
          <w:szCs w:val="24"/>
        </w:rPr>
      </w:pPr>
      <w:r w:rsidRPr="00F60114">
        <w:rPr>
          <w:sz w:val="24"/>
          <w:szCs w:val="24"/>
        </w:rPr>
        <w:t xml:space="preserve">     1. Jewish Talent</w:t>
      </w:r>
    </w:p>
    <w:p w:rsidR="00046CA8" w:rsidRPr="00F60114" w:rsidRDefault="00046CA8" w:rsidP="00046CA8">
      <w:pPr>
        <w:rPr>
          <w:sz w:val="24"/>
          <w:szCs w:val="24"/>
        </w:rPr>
      </w:pPr>
      <w:r w:rsidRPr="00F60114">
        <w:rPr>
          <w:sz w:val="24"/>
          <w:szCs w:val="24"/>
        </w:rPr>
        <w:t xml:space="preserve">     2. Jewish Mina</w:t>
      </w:r>
    </w:p>
    <w:p w:rsidR="00046CA8" w:rsidRPr="00F60114" w:rsidRDefault="00046CA8" w:rsidP="00046CA8">
      <w:pPr>
        <w:rPr>
          <w:sz w:val="24"/>
          <w:szCs w:val="24"/>
        </w:rPr>
      </w:pPr>
      <w:r w:rsidRPr="00F60114">
        <w:rPr>
          <w:sz w:val="24"/>
          <w:szCs w:val="24"/>
        </w:rPr>
        <w:t xml:space="preserve">     3. Jewish Shekel</w:t>
      </w:r>
    </w:p>
    <w:p w:rsidR="00046CA8" w:rsidRPr="00F60114" w:rsidRDefault="00046CA8" w:rsidP="00046CA8">
      <w:pPr>
        <w:rPr>
          <w:sz w:val="24"/>
          <w:szCs w:val="24"/>
        </w:rPr>
      </w:pPr>
      <w:r w:rsidRPr="00F60114">
        <w:rPr>
          <w:sz w:val="24"/>
          <w:szCs w:val="24"/>
        </w:rPr>
        <w:t xml:space="preserve">     4. Jewish Beka</w:t>
      </w:r>
    </w:p>
    <w:p w:rsidR="00046CA8" w:rsidRPr="00F60114" w:rsidRDefault="00046CA8" w:rsidP="00046CA8">
      <w:pPr>
        <w:rPr>
          <w:sz w:val="24"/>
          <w:szCs w:val="24"/>
        </w:rPr>
      </w:pPr>
      <w:r w:rsidRPr="00F60114">
        <w:rPr>
          <w:sz w:val="24"/>
          <w:szCs w:val="24"/>
        </w:rPr>
        <w:lastRenderedPageBreak/>
        <w:t xml:space="preserve">     5. Jewish Gerah </w:t>
      </w:r>
    </w:p>
    <w:p w:rsidR="00046CA8" w:rsidRPr="00F60114" w:rsidRDefault="00046CA8" w:rsidP="00046CA8">
      <w:pPr>
        <w:rPr>
          <w:sz w:val="24"/>
          <w:szCs w:val="24"/>
        </w:rPr>
      </w:pPr>
      <w:r w:rsidRPr="00F60114">
        <w:rPr>
          <w:sz w:val="24"/>
          <w:szCs w:val="24"/>
        </w:rPr>
        <w:t xml:space="preserve">B. Roman Money in Weight        </w:t>
      </w:r>
    </w:p>
    <w:p w:rsidR="00046CA8" w:rsidRPr="00F60114" w:rsidRDefault="00046CA8" w:rsidP="00046CA8">
      <w:pPr>
        <w:rPr>
          <w:sz w:val="24"/>
          <w:szCs w:val="24"/>
        </w:rPr>
      </w:pPr>
      <w:r w:rsidRPr="00F60114">
        <w:rPr>
          <w:sz w:val="24"/>
          <w:szCs w:val="24"/>
        </w:rPr>
        <w:t xml:space="preserve">     1. Roman Litra</w:t>
      </w:r>
    </w:p>
    <w:p w:rsidR="00046CA8" w:rsidRPr="00F60114" w:rsidRDefault="00046CA8" w:rsidP="00046CA8">
      <w:pPr>
        <w:rPr>
          <w:sz w:val="24"/>
          <w:szCs w:val="24"/>
        </w:rPr>
      </w:pPr>
      <w:r w:rsidRPr="00F60114">
        <w:rPr>
          <w:sz w:val="24"/>
          <w:szCs w:val="24"/>
        </w:rPr>
        <w:t>Conclusion</w:t>
      </w:r>
    </w:p>
    <w:p w:rsidR="00046CA8" w:rsidRPr="00F60114" w:rsidRDefault="00046CA8" w:rsidP="00046CA8">
      <w:pPr>
        <w:jc w:val="center"/>
        <w:rPr>
          <w:rFonts w:ascii="Monotype Corsiva" w:hAnsi="Monotype Corsiva"/>
          <w:sz w:val="24"/>
          <w:szCs w:val="24"/>
        </w:rPr>
      </w:pPr>
      <w:r w:rsidRPr="00F60114">
        <w:rPr>
          <w:rFonts w:ascii="Monotype Corsiva" w:hAnsi="Monotype Corsiva"/>
          <w:sz w:val="24"/>
          <w:szCs w:val="24"/>
        </w:rPr>
        <w:t>Chapter 1: The Lord’s Money of the Physical Trinity</w:t>
      </w:r>
    </w:p>
    <w:p w:rsidR="00046CA8" w:rsidRPr="00F60114" w:rsidRDefault="00046CA8" w:rsidP="00046CA8">
      <w:pPr>
        <w:rPr>
          <w:sz w:val="24"/>
          <w:szCs w:val="24"/>
        </w:rPr>
      </w:pPr>
      <w:r w:rsidRPr="00F60114">
        <w:rPr>
          <w:sz w:val="24"/>
          <w:szCs w:val="24"/>
        </w:rPr>
        <w:t>The Supreme Lordship of the Lord Stephen’s Money</w:t>
      </w:r>
    </w:p>
    <w:p w:rsidR="00046CA8" w:rsidRPr="00F60114" w:rsidRDefault="00046CA8" w:rsidP="00046CA8">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w:t>
      </w:r>
    </w:p>
    <w:p w:rsidR="00046CA8" w:rsidRPr="00F60114" w:rsidRDefault="00046CA8" w:rsidP="00046CA8">
      <w:pPr>
        <w:spacing w:line="480" w:lineRule="auto"/>
        <w:jc w:val="both"/>
        <w:rPr>
          <w:sz w:val="24"/>
          <w:szCs w:val="24"/>
        </w:rPr>
      </w:pPr>
      <w:r w:rsidRPr="00F601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6CA8" w:rsidRPr="00F60114" w:rsidRDefault="00046CA8" w:rsidP="00046CA8">
      <w:pPr>
        <w:spacing w:line="480" w:lineRule="auto"/>
        <w:jc w:val="both"/>
        <w:rPr>
          <w:sz w:val="24"/>
          <w:szCs w:val="24"/>
        </w:rPr>
      </w:pPr>
      <w:r w:rsidRPr="00F60114">
        <w:rPr>
          <w:sz w:val="24"/>
          <w:szCs w:val="24"/>
        </w:rPr>
        <w:t xml:space="preserve">The Infallibility of the copies does not mean the copiers are totally inerrant in nature. Inerrancy is a divinely safekeeping quality of the prophetic apostolic autographs and was a divine </w:t>
      </w:r>
      <w:r w:rsidRPr="00F60114">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46CA8" w:rsidRPr="00F60114" w:rsidRDefault="00046CA8" w:rsidP="00046CA8">
      <w:pPr>
        <w:spacing w:line="480" w:lineRule="auto"/>
        <w:jc w:val="both"/>
        <w:rPr>
          <w:sz w:val="24"/>
          <w:szCs w:val="24"/>
        </w:rPr>
      </w:pPr>
      <w:r w:rsidRPr="00F601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6CA8" w:rsidRPr="00F60114" w:rsidRDefault="00046CA8" w:rsidP="00046CA8">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6CA8" w:rsidRPr="00F60114" w:rsidRDefault="00046CA8" w:rsidP="00046CA8">
      <w:pPr>
        <w:spacing w:line="480" w:lineRule="auto"/>
        <w:jc w:val="both"/>
        <w:rPr>
          <w:sz w:val="24"/>
          <w:szCs w:val="24"/>
        </w:rPr>
      </w:pPr>
      <w:r w:rsidRPr="00F601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46CA8" w:rsidRPr="00F60114" w:rsidRDefault="00046CA8" w:rsidP="00046CA8">
      <w:pPr>
        <w:spacing w:line="480" w:lineRule="auto"/>
        <w:jc w:val="both"/>
        <w:rPr>
          <w:sz w:val="24"/>
          <w:szCs w:val="24"/>
        </w:rPr>
      </w:pPr>
      <w:r w:rsidRPr="00F60114">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6CA8" w:rsidRPr="00F60114" w:rsidRDefault="00046CA8" w:rsidP="00046CA8">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F60114">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046CA8" w:rsidRPr="00F60114" w:rsidRDefault="00046CA8" w:rsidP="00046CA8">
      <w:pPr>
        <w:spacing w:line="480" w:lineRule="auto"/>
        <w:jc w:val="center"/>
        <w:rPr>
          <w:sz w:val="24"/>
          <w:szCs w:val="24"/>
        </w:rPr>
      </w:pPr>
      <w:r w:rsidRPr="00F60114">
        <w:rPr>
          <w:sz w:val="24"/>
          <w:szCs w:val="24"/>
        </w:rPr>
        <w:t>What is Truth?</w:t>
      </w:r>
    </w:p>
    <w:p w:rsidR="00046CA8" w:rsidRPr="00F60114" w:rsidRDefault="00046CA8" w:rsidP="00046CA8">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6CA8" w:rsidRPr="00F60114" w:rsidRDefault="00046CA8" w:rsidP="00046CA8">
      <w:pPr>
        <w:spacing w:line="480" w:lineRule="auto"/>
        <w:jc w:val="both"/>
        <w:rPr>
          <w:sz w:val="24"/>
          <w:szCs w:val="24"/>
        </w:rPr>
      </w:pPr>
      <w:r w:rsidRPr="00F601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F60114">
        <w:rPr>
          <w:sz w:val="24"/>
          <w:szCs w:val="24"/>
        </w:rPr>
        <w:lastRenderedPageBreak/>
        <w:t>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046CA8" w:rsidRPr="00F60114" w:rsidRDefault="00046CA8" w:rsidP="00046CA8">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w:t>
      </w:r>
      <w:r w:rsidRPr="00F60114">
        <w:rPr>
          <w:sz w:val="24"/>
          <w:szCs w:val="24"/>
        </w:rPr>
        <w:lastRenderedPageBreak/>
        <w:t>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046CA8" w:rsidRPr="00F60114" w:rsidRDefault="00046CA8" w:rsidP="00046CA8">
      <w:pPr>
        <w:spacing w:before="240" w:line="480" w:lineRule="auto"/>
        <w:jc w:val="both"/>
        <w:rPr>
          <w:sz w:val="24"/>
          <w:szCs w:val="24"/>
        </w:rPr>
      </w:pPr>
      <w:r w:rsidRPr="00F60114">
        <w:rPr>
          <w:sz w:val="24"/>
          <w:szCs w:val="24"/>
        </w:rPr>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F60114">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046CA8" w:rsidRPr="00F60114" w:rsidRDefault="00046CA8" w:rsidP="00046CA8">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w:t>
      </w:r>
      <w:r w:rsidRPr="00F60114">
        <w:rPr>
          <w:sz w:val="24"/>
          <w:szCs w:val="24"/>
        </w:rPr>
        <w:lastRenderedPageBreak/>
        <w:t>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6CA8" w:rsidRPr="00F60114" w:rsidRDefault="00046CA8" w:rsidP="00046CA8">
      <w:pPr>
        <w:spacing w:line="480" w:lineRule="auto"/>
        <w:jc w:val="both"/>
        <w:rPr>
          <w:sz w:val="24"/>
          <w:szCs w:val="24"/>
        </w:rPr>
      </w:pPr>
      <w:r w:rsidRPr="00F60114">
        <w:rPr>
          <w:sz w:val="24"/>
          <w:szCs w:val="24"/>
        </w:rPr>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w:t>
      </w:r>
      <w:r w:rsidRPr="00F60114">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6CA8" w:rsidRPr="00F60114" w:rsidRDefault="00046CA8" w:rsidP="00046CA8">
      <w:pPr>
        <w:jc w:val="center"/>
        <w:rPr>
          <w:sz w:val="24"/>
          <w:szCs w:val="24"/>
        </w:rPr>
      </w:pPr>
      <w:r w:rsidRPr="00F60114">
        <w:rPr>
          <w:sz w:val="24"/>
          <w:szCs w:val="24"/>
        </w:rPr>
        <w:t>The Father Stephen’s Supreme Glory &amp; Supreme Majesty</w:t>
      </w:r>
    </w:p>
    <w:p w:rsidR="00046CA8" w:rsidRPr="00F60114" w:rsidRDefault="00046CA8" w:rsidP="00046CA8">
      <w:pPr>
        <w:spacing w:line="480" w:lineRule="auto"/>
        <w:jc w:val="both"/>
        <w:rPr>
          <w:sz w:val="24"/>
          <w:szCs w:val="24"/>
        </w:rPr>
      </w:pPr>
      <w:r w:rsidRPr="00F60114">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F60114">
        <w:rPr>
          <w:sz w:val="24"/>
          <w:szCs w:val="24"/>
        </w:rPr>
        <w:lastRenderedPageBreak/>
        <w:t>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46CA8" w:rsidRPr="00F60114" w:rsidRDefault="00046CA8" w:rsidP="00046CA8">
      <w:pPr>
        <w:spacing w:line="480" w:lineRule="auto"/>
        <w:jc w:val="both"/>
        <w:rPr>
          <w:sz w:val="24"/>
          <w:szCs w:val="24"/>
        </w:rPr>
      </w:pPr>
      <w:r w:rsidRPr="00F60114">
        <w:rPr>
          <w:sz w:val="24"/>
          <w:szCs w:val="24"/>
        </w:rPr>
        <w:t xml:space="preserve">The Divine Glory and Human Glory are through the Death of the Father Stephen’s Son Jesus Christ and all Human Glory comes totally from the Father Stephen. Human Glory in the </w:t>
      </w:r>
      <w:r w:rsidRPr="00F60114">
        <w:rPr>
          <w:sz w:val="24"/>
          <w:szCs w:val="24"/>
        </w:rPr>
        <w:lastRenderedPageBreak/>
        <w:t>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046CA8" w:rsidRPr="00F60114" w:rsidRDefault="00046CA8" w:rsidP="00046CA8">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w:t>
      </w:r>
      <w:r w:rsidRPr="00F60114">
        <w:rPr>
          <w:sz w:val="24"/>
          <w:szCs w:val="24"/>
        </w:rPr>
        <w:lastRenderedPageBreak/>
        <w:t>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046CA8" w:rsidRPr="00F60114" w:rsidRDefault="00046CA8" w:rsidP="00046CA8">
      <w:pPr>
        <w:spacing w:line="480" w:lineRule="auto"/>
        <w:jc w:val="both"/>
        <w:rPr>
          <w:sz w:val="24"/>
          <w:szCs w:val="24"/>
        </w:rPr>
      </w:pPr>
      <w:r w:rsidRPr="00F601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046CA8" w:rsidRPr="00F60114" w:rsidRDefault="00046CA8" w:rsidP="00046CA8">
      <w:pPr>
        <w:spacing w:line="480" w:lineRule="auto"/>
        <w:jc w:val="both"/>
        <w:rPr>
          <w:sz w:val="24"/>
          <w:szCs w:val="24"/>
        </w:rPr>
      </w:pPr>
      <w:r w:rsidRPr="00F601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w:t>
      </w:r>
      <w:r w:rsidRPr="00F60114">
        <w:rPr>
          <w:sz w:val="24"/>
          <w:szCs w:val="24"/>
        </w:rPr>
        <w:lastRenderedPageBreak/>
        <w:t>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046CA8" w:rsidRPr="00F60114" w:rsidRDefault="00046CA8" w:rsidP="00046CA8">
      <w:pPr>
        <w:spacing w:line="480" w:lineRule="auto"/>
        <w:jc w:val="both"/>
        <w:rPr>
          <w:sz w:val="24"/>
          <w:szCs w:val="24"/>
        </w:rPr>
      </w:pPr>
      <w:r w:rsidRPr="00F601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w:t>
      </w:r>
      <w:r w:rsidRPr="00F60114">
        <w:rPr>
          <w:sz w:val="24"/>
          <w:szCs w:val="24"/>
        </w:rPr>
        <w:lastRenderedPageBreak/>
        <w:t>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046CA8" w:rsidRPr="00F60114" w:rsidRDefault="00046CA8" w:rsidP="00046CA8">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F60114">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F60114">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6CA8" w:rsidRPr="00F60114" w:rsidRDefault="00046CA8" w:rsidP="00046CA8">
      <w:pPr>
        <w:spacing w:line="480" w:lineRule="auto"/>
        <w:jc w:val="both"/>
        <w:rPr>
          <w:sz w:val="24"/>
          <w:szCs w:val="24"/>
        </w:rPr>
      </w:pPr>
      <w:r w:rsidRPr="00F601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w:t>
      </w:r>
      <w:r w:rsidRPr="00F60114">
        <w:rPr>
          <w:sz w:val="24"/>
          <w:szCs w:val="24"/>
        </w:rPr>
        <w:lastRenderedPageBreak/>
        <w:t>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6CA8" w:rsidRPr="00F60114" w:rsidRDefault="00046CA8" w:rsidP="00046CA8">
      <w:pPr>
        <w:spacing w:line="480" w:lineRule="auto"/>
        <w:jc w:val="center"/>
        <w:rPr>
          <w:b/>
          <w:sz w:val="24"/>
          <w:szCs w:val="24"/>
        </w:rPr>
      </w:pPr>
      <w:r w:rsidRPr="00F60114">
        <w:rPr>
          <w:b/>
          <w:sz w:val="24"/>
          <w:szCs w:val="24"/>
        </w:rPr>
        <w:t>THE LORD YAHWEH THE SUPREME CREATOR OF THE FATHER STEPHEN OUR LORD</w:t>
      </w:r>
    </w:p>
    <w:p w:rsidR="00046CA8" w:rsidRPr="00F60114" w:rsidRDefault="00046CA8" w:rsidP="00046CA8">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F60114">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6CA8" w:rsidRPr="00F60114" w:rsidRDefault="00046CA8" w:rsidP="00046CA8">
      <w:pPr>
        <w:spacing w:line="480" w:lineRule="auto"/>
        <w:jc w:val="center"/>
        <w:rPr>
          <w:b/>
          <w:sz w:val="24"/>
          <w:szCs w:val="24"/>
        </w:rPr>
      </w:pPr>
      <w:r w:rsidRPr="00F60114">
        <w:rPr>
          <w:b/>
          <w:sz w:val="24"/>
          <w:szCs w:val="24"/>
        </w:rPr>
        <w:t>THE FATHER STEPHEN OUR LORD THE AUTHORIZED GOOD POTTER CREATOR UNDER HIS LORD YAHWEH</w:t>
      </w:r>
    </w:p>
    <w:p w:rsidR="00046CA8" w:rsidRPr="00F60114" w:rsidRDefault="00046CA8" w:rsidP="00046CA8">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F60114">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046CA8" w:rsidRPr="00F60114" w:rsidRDefault="00046CA8" w:rsidP="00046CA8">
      <w:pPr>
        <w:spacing w:line="480" w:lineRule="auto"/>
        <w:jc w:val="center"/>
        <w:rPr>
          <w:b/>
          <w:sz w:val="24"/>
          <w:szCs w:val="24"/>
        </w:rPr>
      </w:pPr>
      <w:r w:rsidRPr="00F60114">
        <w:rPr>
          <w:b/>
          <w:sz w:val="24"/>
          <w:szCs w:val="24"/>
        </w:rPr>
        <w:t>THE LORD JESUS CHRIST THE AUTHORIZED CREATOR AGENT UNDER HIS FATHER STEPHEN OUR LORD</w:t>
      </w:r>
    </w:p>
    <w:p w:rsidR="00046CA8" w:rsidRPr="00F60114" w:rsidRDefault="00046CA8" w:rsidP="00046CA8">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w:t>
      </w:r>
      <w:r w:rsidRPr="00F60114">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046CA8" w:rsidRPr="00F60114" w:rsidRDefault="00046CA8" w:rsidP="00046CA8">
      <w:pPr>
        <w:spacing w:line="480" w:lineRule="auto"/>
        <w:jc w:val="center"/>
        <w:rPr>
          <w:b/>
          <w:sz w:val="24"/>
          <w:szCs w:val="24"/>
        </w:rPr>
      </w:pPr>
      <w:r w:rsidRPr="00F60114">
        <w:rPr>
          <w:b/>
          <w:sz w:val="24"/>
          <w:szCs w:val="24"/>
        </w:rPr>
        <w:t>The Father Stephen the Single Lord called Lordship in 120 years in the Lord Yah</w:t>
      </w:r>
    </w:p>
    <w:p w:rsidR="00046CA8" w:rsidRPr="00F60114" w:rsidRDefault="00046CA8" w:rsidP="00046CA8">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6CA8" w:rsidRPr="00F60114" w:rsidRDefault="00046CA8" w:rsidP="00046CA8">
      <w:pPr>
        <w:spacing w:line="480" w:lineRule="auto"/>
        <w:jc w:val="center"/>
        <w:rPr>
          <w:b/>
          <w:sz w:val="24"/>
          <w:szCs w:val="24"/>
        </w:rPr>
      </w:pPr>
      <w:r w:rsidRPr="00F60114">
        <w:rPr>
          <w:b/>
          <w:sz w:val="24"/>
          <w:szCs w:val="24"/>
        </w:rPr>
        <w:t>The Father Stephen the Single Lord called Wisdom in 80 years in the Lord Yah</w:t>
      </w:r>
    </w:p>
    <w:p w:rsidR="00046CA8" w:rsidRPr="00F60114" w:rsidRDefault="00046CA8" w:rsidP="00046CA8">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F60114">
        <w:rPr>
          <w:sz w:val="24"/>
          <w:szCs w:val="24"/>
        </w:rPr>
        <w:lastRenderedPageBreak/>
        <w:t xml:space="preserve">work in Creation in Proverbs 8:27-29 says “…when God (Father Stephen) set the Heavens in place…” in Genesis 1:1-5. Some other scriptures are in Genesis 1:6-10. </w:t>
      </w:r>
    </w:p>
    <w:p w:rsidR="00046CA8" w:rsidRPr="00F60114" w:rsidRDefault="00046CA8" w:rsidP="00046CA8">
      <w:pPr>
        <w:spacing w:line="480" w:lineRule="auto"/>
        <w:jc w:val="center"/>
        <w:rPr>
          <w:b/>
          <w:sz w:val="24"/>
          <w:szCs w:val="24"/>
        </w:rPr>
      </w:pPr>
      <w:r w:rsidRPr="00F60114">
        <w:rPr>
          <w:b/>
          <w:sz w:val="24"/>
          <w:szCs w:val="24"/>
        </w:rPr>
        <w:t>The Father Stephen the Single Lord called Strength in 40 years in the Lord Yah</w:t>
      </w:r>
    </w:p>
    <w:p w:rsidR="00046CA8" w:rsidRPr="00F60114" w:rsidRDefault="00046CA8" w:rsidP="00046CA8">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w:t>
      </w:r>
      <w:r w:rsidRPr="00F60114">
        <w:rPr>
          <w:sz w:val="24"/>
          <w:szCs w:val="24"/>
        </w:rPr>
        <w:lastRenderedPageBreak/>
        <w:t>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046CA8" w:rsidRPr="00F60114" w:rsidRDefault="00046CA8" w:rsidP="00046CA8">
      <w:pPr>
        <w:spacing w:line="480" w:lineRule="auto"/>
        <w:jc w:val="both"/>
        <w:rPr>
          <w:sz w:val="24"/>
          <w:szCs w:val="24"/>
        </w:rPr>
      </w:pPr>
      <w:r w:rsidRPr="00F60114">
        <w:rPr>
          <w:sz w:val="24"/>
          <w:szCs w:val="24"/>
        </w:rPr>
        <w:t>The Father Stephen’s top secret clearance</w:t>
      </w:r>
    </w:p>
    <w:p w:rsidR="00046CA8" w:rsidRPr="00F60114" w:rsidRDefault="00046CA8" w:rsidP="00046CA8">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F6011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w:t>
      </w:r>
      <w:r w:rsidRPr="00F60114">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F60114">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6CA8" w:rsidRPr="00F60114" w:rsidRDefault="00046CA8" w:rsidP="00046CA8">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F60114">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6CA8" w:rsidRPr="00F60114" w:rsidRDefault="00046CA8" w:rsidP="00046CA8">
      <w:pPr>
        <w:spacing w:line="480" w:lineRule="auto"/>
        <w:jc w:val="both"/>
        <w:rPr>
          <w:sz w:val="24"/>
          <w:szCs w:val="24"/>
        </w:rPr>
      </w:pPr>
      <w:r w:rsidRPr="00F601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F60114">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w:t>
      </w:r>
      <w:r w:rsidRPr="00F60114">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&amp; 63 years concerning the Lord James in the Lordship of the Law would be 33AD.      </w:t>
      </w:r>
    </w:p>
    <w:p w:rsidR="00046CA8" w:rsidRPr="00F60114" w:rsidRDefault="00046CA8" w:rsidP="00046CA8">
      <w:pPr>
        <w:spacing w:line="480" w:lineRule="auto"/>
        <w:jc w:val="center"/>
        <w:rPr>
          <w:b/>
          <w:sz w:val="24"/>
          <w:szCs w:val="24"/>
        </w:rPr>
      </w:pPr>
      <w:r w:rsidRPr="00F60114">
        <w:rPr>
          <w:b/>
          <w:sz w:val="24"/>
          <w:szCs w:val="24"/>
        </w:rPr>
        <w:t>THE FATHER STEPHEN’S INTELLIGENCE TO THE AUTHORITATIVE FIGURES FOR 1 MINUTE</w:t>
      </w:r>
    </w:p>
    <w:p w:rsidR="00046CA8" w:rsidRPr="00F60114" w:rsidRDefault="00046CA8" w:rsidP="00046CA8">
      <w:pPr>
        <w:spacing w:line="480" w:lineRule="auto"/>
        <w:jc w:val="both"/>
        <w:rPr>
          <w:sz w:val="24"/>
          <w:szCs w:val="24"/>
        </w:rPr>
      </w:pPr>
      <w:r w:rsidRPr="00F601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6011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60114">
        <w:rPr>
          <w:b/>
          <w:sz w:val="24"/>
          <w:szCs w:val="24"/>
        </w:rPr>
        <w:t xml:space="preserve">What are the Father Stephen’s </w:t>
      </w:r>
      <w:r w:rsidR="0021433D" w:rsidRPr="00F60114">
        <w:rPr>
          <w:b/>
          <w:sz w:val="24"/>
          <w:szCs w:val="24"/>
        </w:rPr>
        <w:t xml:space="preserve">Significant </w:t>
      </w:r>
      <w:r w:rsidRPr="00F60114">
        <w:rPr>
          <w:b/>
          <w:sz w:val="24"/>
          <w:szCs w:val="24"/>
        </w:rPr>
        <w:t xml:space="preserve">Numbers from 0 to </w:t>
      </w:r>
      <w:r w:rsidR="0021433D" w:rsidRPr="00F60114">
        <w:rPr>
          <w:b/>
          <w:sz w:val="24"/>
          <w:szCs w:val="24"/>
        </w:rPr>
        <w:t>12</w:t>
      </w:r>
      <w:r w:rsidRPr="00F60114">
        <w:rPr>
          <w:b/>
          <w:sz w:val="24"/>
          <w:szCs w:val="24"/>
        </w:rPr>
        <w:t>0 in the Holy Bible</w:t>
      </w:r>
      <w:r w:rsidRPr="00F601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6011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6CA8" w:rsidRPr="00F60114" w:rsidRDefault="00046CA8" w:rsidP="00046CA8">
      <w:pPr>
        <w:spacing w:line="480" w:lineRule="auto"/>
        <w:jc w:val="both"/>
        <w:rPr>
          <w:sz w:val="24"/>
          <w:szCs w:val="24"/>
        </w:rPr>
      </w:pPr>
      <w:r w:rsidRPr="00F601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60114">
        <w:rPr>
          <w:vanish/>
          <w:sz w:val="24"/>
          <w:szCs w:val="24"/>
        </w:rPr>
        <w:t>is</w:t>
      </w:r>
      <w:r w:rsidRPr="00F6011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F60114">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60114">
        <w:rPr>
          <w:sz w:val="24"/>
          <w:szCs w:val="24"/>
          <w:vertAlign w:val="superscript"/>
        </w:rPr>
        <w:t>st</w:t>
      </w:r>
      <w:r w:rsidRPr="00F60114">
        <w:rPr>
          <w:sz w:val="24"/>
          <w:szCs w:val="24"/>
        </w:rPr>
        <w:t xml:space="preserve"> chance (refers to Genesis 3:1-5:32) of the White Christian Law Authorities done by the Father Stephen Our Lord in Acts 6:11-8:3. The “</w:t>
      </w:r>
      <w:r w:rsidRPr="00F60114">
        <w:rPr>
          <w:b/>
          <w:sz w:val="24"/>
          <w:szCs w:val="24"/>
        </w:rPr>
        <w:t>True Holy Division</w:t>
      </w:r>
      <w:r w:rsidRPr="00F60114">
        <w:rPr>
          <w:sz w:val="24"/>
          <w:szCs w:val="24"/>
        </w:rPr>
        <w:t>” concerns the Black Christian Law Authorities (1</w:t>
      </w:r>
      <w:r w:rsidRPr="00F60114">
        <w:rPr>
          <w:sz w:val="24"/>
          <w:szCs w:val="24"/>
          <w:vertAlign w:val="superscript"/>
        </w:rPr>
        <w:t>st</w:t>
      </w:r>
      <w:r w:rsidRPr="00F60114">
        <w:rPr>
          <w:sz w:val="24"/>
          <w:szCs w:val="24"/>
        </w:rPr>
        <w:t xml:space="preserve"> chance of the Black Christian Law City Authorities of the Samaritans &amp; the 2</w:t>
      </w:r>
      <w:r w:rsidRPr="00F60114">
        <w:rPr>
          <w:sz w:val="24"/>
          <w:szCs w:val="24"/>
          <w:vertAlign w:val="superscript"/>
        </w:rPr>
        <w:t>nd</w:t>
      </w:r>
      <w:r w:rsidRPr="00F601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60114">
        <w:rPr>
          <w:sz w:val="24"/>
          <w:szCs w:val="24"/>
          <w:vertAlign w:val="superscript"/>
        </w:rPr>
        <w:t>nd</w:t>
      </w:r>
      <w:r w:rsidRPr="00F601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60114">
        <w:rPr>
          <w:sz w:val="24"/>
          <w:szCs w:val="24"/>
          <w:vertAlign w:val="superscript"/>
        </w:rPr>
        <w:t>nd</w:t>
      </w:r>
      <w:r w:rsidRPr="00F60114">
        <w:rPr>
          <w:sz w:val="24"/>
          <w:szCs w:val="24"/>
        </w:rPr>
        <w:t xml:space="preserve"> chance of the White Christian Law Authorities is damned and put down by the Father Stephen Our Lord in Acts 9:3-9. The reason the 2</w:t>
      </w:r>
      <w:r w:rsidRPr="00F60114">
        <w:rPr>
          <w:sz w:val="24"/>
          <w:szCs w:val="24"/>
          <w:vertAlign w:val="superscript"/>
        </w:rPr>
        <w:t>nd</w:t>
      </w:r>
      <w:r w:rsidRPr="00F601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6CA8" w:rsidRPr="00F60114" w:rsidRDefault="00046CA8" w:rsidP="00046CA8">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F60114">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6CA8" w:rsidRPr="00F60114" w:rsidRDefault="00046CA8" w:rsidP="00046CA8">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6CA8" w:rsidRPr="00F60114" w:rsidRDefault="00046CA8" w:rsidP="00046CA8">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46CA8" w:rsidRPr="00F60114" w:rsidRDefault="00046CA8" w:rsidP="00046CA8">
      <w:pPr>
        <w:spacing w:line="480" w:lineRule="auto"/>
        <w:jc w:val="both"/>
        <w:rPr>
          <w:sz w:val="24"/>
          <w:szCs w:val="24"/>
        </w:rPr>
      </w:pPr>
      <w:r w:rsidRPr="00F6011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046CA8" w:rsidRPr="00F60114" w:rsidRDefault="00046CA8" w:rsidP="00046CA8">
      <w:pPr>
        <w:spacing w:line="480" w:lineRule="auto"/>
        <w:jc w:val="both"/>
        <w:rPr>
          <w:sz w:val="24"/>
          <w:szCs w:val="24"/>
        </w:rPr>
      </w:pPr>
      <w:r w:rsidRPr="00F601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F60114">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w:t>
      </w:r>
    </w:p>
    <w:p w:rsidR="00046CA8" w:rsidRPr="00F60114" w:rsidRDefault="00046CA8" w:rsidP="00046CA8">
      <w:pPr>
        <w:spacing w:line="480" w:lineRule="auto"/>
        <w:jc w:val="both"/>
        <w:rPr>
          <w:sz w:val="24"/>
          <w:szCs w:val="24"/>
        </w:rPr>
      </w:pPr>
      <w:r w:rsidRPr="00F60114">
        <w:rPr>
          <w:sz w:val="24"/>
          <w:szCs w:val="24"/>
        </w:rPr>
        <w:t>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w:t>
      </w:r>
      <w:r w:rsidRPr="00F60114">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046CA8" w:rsidRPr="00F60114" w:rsidRDefault="00046CA8" w:rsidP="00046CA8">
      <w:pPr>
        <w:spacing w:line="480" w:lineRule="auto"/>
        <w:jc w:val="both"/>
        <w:rPr>
          <w:rFonts w:cstheme="minorHAnsi"/>
          <w:sz w:val="24"/>
          <w:szCs w:val="24"/>
        </w:rPr>
      </w:pPr>
      <w:r w:rsidRPr="00F6011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F60114">
        <w:rPr>
          <w:rFonts w:cstheme="minorHAnsi"/>
          <w:sz w:val="24"/>
          <w:szCs w:val="24"/>
          <w:vertAlign w:val="superscript"/>
        </w:rPr>
        <w:t>nd</w:t>
      </w:r>
      <w:r w:rsidRPr="00F60114">
        <w:rPr>
          <w:rFonts w:cstheme="minorHAnsi"/>
          <w:sz w:val="24"/>
          <w:szCs w:val="24"/>
        </w:rPr>
        <w:t xml:space="preserve"> Samuel 12:4-6. Sevenfold Compensation for Theft is in Proverbs 6:30-31. Adultery beyond Compensation is in Proverbs 6:32-35. Compensation as a Mark of Repentance is in </w:t>
      </w:r>
      <w:r w:rsidRPr="00F60114">
        <w:rPr>
          <w:rFonts w:cstheme="minorHAnsi"/>
          <w:sz w:val="24"/>
          <w:szCs w:val="24"/>
        </w:rPr>
        <w:lastRenderedPageBreak/>
        <w:t xml:space="preserve">Ezekiel 33:15. Compensation in the NT: For losses inflicted is in Luke 19:8 &amp; Philemon 18-19. For losses sustained for the Gospel is in Matthew 19:29 &amp; Luke 18:29-30. For losses sustained in the Kingdom of Lordship is in Acts 15:20, 23-29; 21:25.   </w:t>
      </w:r>
    </w:p>
    <w:p w:rsidR="00046CA8" w:rsidRPr="00F60114" w:rsidRDefault="00046CA8" w:rsidP="00046CA8">
      <w:pPr>
        <w:spacing w:line="480" w:lineRule="auto"/>
        <w:jc w:val="both"/>
        <w:rPr>
          <w:sz w:val="24"/>
          <w:szCs w:val="24"/>
        </w:rPr>
      </w:pPr>
      <w:r w:rsidRPr="00F60114">
        <w:rPr>
          <w:rFonts w:cstheme="minorHAnsi"/>
          <w:sz w:val="24"/>
          <w:szCs w:val="24"/>
        </w:rPr>
        <w:t>No One can call the Lord Stephen the Father, except by His Own Holy Ghost &amp; His Own Truth in John 4:21-24. There are three different kinds of “</w:t>
      </w:r>
      <w:r w:rsidRPr="00F60114">
        <w:rPr>
          <w:rFonts w:cstheme="minorHAnsi"/>
          <w:b/>
          <w:sz w:val="24"/>
          <w:szCs w:val="24"/>
        </w:rPr>
        <w:t>Intercourse</w:t>
      </w:r>
      <w:r w:rsidRPr="00F60114">
        <w:rPr>
          <w:rFonts w:cstheme="minorHAnsi"/>
          <w:sz w:val="24"/>
          <w:szCs w:val="24"/>
        </w:rPr>
        <w:t>” in the Holy Bible. First, is the “</w:t>
      </w:r>
      <w:r w:rsidRPr="00F60114">
        <w:rPr>
          <w:rFonts w:cstheme="minorHAnsi"/>
          <w:b/>
          <w:sz w:val="24"/>
          <w:szCs w:val="24"/>
        </w:rPr>
        <w:t>Popular Sexual Eros Love Intercourse</w:t>
      </w:r>
      <w:r w:rsidRPr="00F60114">
        <w:rPr>
          <w:rFonts w:cstheme="minorHAnsi"/>
          <w:sz w:val="24"/>
          <w:szCs w:val="24"/>
        </w:rPr>
        <w:t>” from the Tree of the Knowledge of Good and Evil that can only be committed by a Man and Woman in a Strength 40 Year Kingdom of This World in Genesis 4:1. Second, is the “</w:t>
      </w:r>
      <w:r w:rsidRPr="00F60114">
        <w:rPr>
          <w:rFonts w:cstheme="minorHAnsi"/>
          <w:b/>
          <w:sz w:val="24"/>
          <w:szCs w:val="24"/>
        </w:rPr>
        <w:t>Known Holy Law Love Intercourse</w:t>
      </w:r>
      <w:r w:rsidRPr="00F60114">
        <w:rPr>
          <w:rFonts w:cstheme="minorHAnsi"/>
          <w:sz w:val="24"/>
          <w:szCs w:val="24"/>
        </w:rPr>
        <w:t>” from the Midst of the Tree of Life in Luke 2:23 that is done by a Man or Woman and also Boys and Girls In Luke 20:35-36 in a Wisdom 80 Year Law Kingdom of Heaven in Genesis 2:9 &amp; 1</w:t>
      </w:r>
      <w:r w:rsidRPr="00F60114">
        <w:rPr>
          <w:rFonts w:cstheme="minorHAnsi"/>
          <w:sz w:val="24"/>
          <w:szCs w:val="24"/>
          <w:vertAlign w:val="superscript"/>
        </w:rPr>
        <w:t>st</w:t>
      </w:r>
      <w:r w:rsidRPr="00F60114">
        <w:rPr>
          <w:rFonts w:cstheme="minorHAnsi"/>
          <w:sz w:val="24"/>
          <w:szCs w:val="24"/>
        </w:rPr>
        <w:t xml:space="preserve"> Kings 11:3. King Solomon did this kind of Holy Law Love Intercourse with His 700 Wives and 300 Concubines. But King Solomon committed Idolatry which is “</w:t>
      </w:r>
      <w:r w:rsidRPr="00F60114">
        <w:rPr>
          <w:rFonts w:cstheme="minorHAnsi"/>
          <w:b/>
          <w:sz w:val="24"/>
          <w:szCs w:val="24"/>
        </w:rPr>
        <w:t>Marital Fornication</w:t>
      </w:r>
      <w:r w:rsidRPr="00F60114">
        <w:rPr>
          <w:rFonts w:cstheme="minorHAnsi"/>
          <w:sz w:val="24"/>
          <w:szCs w:val="24"/>
        </w:rPr>
        <w:t>” in Tobit 4:12-13 by the minority of His Foreign Wives after 80 years, and not the majority of His Local Wives or 300 Concubines after 80 years in Nehemiah 13:25-27 &amp; 1</w:t>
      </w:r>
      <w:r w:rsidRPr="00F60114">
        <w:rPr>
          <w:rFonts w:cstheme="minorHAnsi"/>
          <w:sz w:val="24"/>
          <w:szCs w:val="24"/>
          <w:vertAlign w:val="superscript"/>
        </w:rPr>
        <w:t>st</w:t>
      </w:r>
      <w:r w:rsidRPr="00F60114">
        <w:rPr>
          <w:rFonts w:cstheme="minorHAnsi"/>
          <w:sz w:val="24"/>
          <w:szCs w:val="24"/>
        </w:rPr>
        <w:t xml:space="preserve"> Kings 11:1-13. Third, is the “</w:t>
      </w:r>
      <w:r w:rsidRPr="00F60114">
        <w:rPr>
          <w:rFonts w:cstheme="minorHAnsi"/>
          <w:b/>
          <w:sz w:val="24"/>
          <w:szCs w:val="24"/>
        </w:rPr>
        <w:t>Unknown Holy Divine Love Intercourse</w:t>
      </w:r>
      <w:r w:rsidRPr="00F60114">
        <w:rPr>
          <w:rFonts w:cstheme="minorHAnsi"/>
          <w:sz w:val="24"/>
          <w:szCs w:val="24"/>
        </w:rPr>
        <w:t>” that is done by a Man and Woman in 2</w:t>
      </w:r>
      <w:r w:rsidRPr="00F60114">
        <w:rPr>
          <w:rFonts w:cstheme="minorHAnsi"/>
          <w:sz w:val="24"/>
          <w:szCs w:val="24"/>
          <w:vertAlign w:val="superscript"/>
        </w:rPr>
        <w:t>nd</w:t>
      </w:r>
      <w:r w:rsidRPr="00F6011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60114">
        <w:rPr>
          <w:rFonts w:cstheme="minorHAnsi"/>
          <w:sz w:val="24"/>
          <w:szCs w:val="24"/>
          <w:vertAlign w:val="superscript"/>
        </w:rPr>
        <w:t>st</w:t>
      </w:r>
      <w:r w:rsidRPr="00F6011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F60114">
        <w:rPr>
          <w:rFonts w:cstheme="minorHAnsi"/>
          <w:sz w:val="24"/>
          <w:szCs w:val="24"/>
        </w:rPr>
        <w:lastRenderedPageBreak/>
        <w:t>2</w:t>
      </w:r>
      <w:r w:rsidRPr="00F60114">
        <w:rPr>
          <w:rFonts w:cstheme="minorHAnsi"/>
          <w:sz w:val="24"/>
          <w:szCs w:val="24"/>
          <w:vertAlign w:val="superscript"/>
        </w:rPr>
        <w:t>nd</w:t>
      </w:r>
      <w:r w:rsidRPr="00F6011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rFonts w:cstheme="minorHAnsi"/>
          <w:sz w:val="24"/>
          <w:szCs w:val="24"/>
          <w:vertAlign w:val="superscript"/>
        </w:rPr>
        <w:t>nd</w:t>
      </w:r>
      <w:r w:rsidRPr="00F60114">
        <w:rPr>
          <w:rFonts w:cstheme="minorHAnsi"/>
          <w:sz w:val="24"/>
          <w:szCs w:val="24"/>
        </w:rPr>
        <w:t xml:space="preserve"> Thessalonians 2:12; 2</w:t>
      </w:r>
      <w:r w:rsidRPr="00F60114">
        <w:rPr>
          <w:rFonts w:cstheme="minorHAnsi"/>
          <w:sz w:val="24"/>
          <w:szCs w:val="24"/>
          <w:vertAlign w:val="superscript"/>
        </w:rPr>
        <w:t>nd</w:t>
      </w:r>
      <w:r w:rsidRPr="00F60114">
        <w:rPr>
          <w:rFonts w:cstheme="minorHAnsi"/>
          <w:sz w:val="24"/>
          <w:szCs w:val="24"/>
        </w:rPr>
        <w:t xml:space="preserve"> Timothy 3:4; Titus 3:3; Hebrews 11:25; 1</w:t>
      </w:r>
      <w:r w:rsidRPr="00F60114">
        <w:rPr>
          <w:rFonts w:cstheme="minorHAnsi"/>
          <w:sz w:val="24"/>
          <w:szCs w:val="24"/>
          <w:vertAlign w:val="superscript"/>
        </w:rPr>
        <w:t>st</w:t>
      </w:r>
      <w:r w:rsidRPr="00F60114">
        <w:rPr>
          <w:rFonts w:cstheme="minorHAnsi"/>
          <w:sz w:val="24"/>
          <w:szCs w:val="24"/>
        </w:rPr>
        <w:t xml:space="preserve"> Corinthians 10:7; 2</w:t>
      </w:r>
      <w:r w:rsidRPr="00F60114">
        <w:rPr>
          <w:rFonts w:cstheme="minorHAnsi"/>
          <w:sz w:val="24"/>
          <w:szCs w:val="24"/>
          <w:vertAlign w:val="superscript"/>
        </w:rPr>
        <w:t>nd</w:t>
      </w:r>
      <w:r w:rsidRPr="00F6011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60114" w:rsidRPr="00F60114">
        <w:rPr>
          <w:rFonts w:cstheme="minorHAnsi"/>
          <w:sz w:val="24"/>
          <w:szCs w:val="24"/>
        </w:rPr>
        <w:t>Cannabis</w:t>
      </w:r>
      <w:r w:rsidRPr="00F6011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rFonts w:cstheme="minorHAnsi"/>
          <w:sz w:val="24"/>
          <w:szCs w:val="24"/>
          <w:vertAlign w:val="superscript"/>
        </w:rPr>
        <w:t>st</w:t>
      </w:r>
      <w:r w:rsidRPr="00F60114">
        <w:rPr>
          <w:rFonts w:cstheme="minorHAnsi"/>
          <w:sz w:val="24"/>
          <w:szCs w:val="24"/>
        </w:rPr>
        <w:t xml:space="preserve"> Timothy 6:10; 2</w:t>
      </w:r>
      <w:r w:rsidRPr="00F60114">
        <w:rPr>
          <w:rFonts w:cstheme="minorHAnsi"/>
          <w:sz w:val="24"/>
          <w:szCs w:val="24"/>
          <w:vertAlign w:val="superscript"/>
        </w:rPr>
        <w:t>nd</w:t>
      </w:r>
      <w:r w:rsidRPr="00F60114">
        <w:rPr>
          <w:rFonts w:cstheme="minorHAnsi"/>
          <w:sz w:val="24"/>
          <w:szCs w:val="24"/>
        </w:rPr>
        <w:t xml:space="preserve"> Peter 1:4 &amp; Isaiah 43:24. </w:t>
      </w:r>
      <w:r w:rsidRPr="00F60114">
        <w:rPr>
          <w:sz w:val="24"/>
          <w:szCs w:val="24"/>
        </w:rPr>
        <w:t xml:space="preserve">The Father Stephen is the Supreme Investigator of this is in Ecclesiastes 1:13-18; 2:1-12; 12:9-14. </w:t>
      </w:r>
    </w:p>
    <w:p w:rsidR="00046CA8" w:rsidRPr="00F60114" w:rsidRDefault="00046CA8" w:rsidP="00046CA8">
      <w:pPr>
        <w:spacing w:line="480" w:lineRule="auto"/>
        <w:jc w:val="both"/>
        <w:rPr>
          <w:sz w:val="24"/>
          <w:szCs w:val="24"/>
        </w:rPr>
      </w:pPr>
      <w:r w:rsidRPr="00F60114">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60114">
        <w:rPr>
          <w:sz w:val="24"/>
          <w:szCs w:val="24"/>
          <w:vertAlign w:val="superscript"/>
        </w:rPr>
        <w:t>nd</w:t>
      </w:r>
      <w:r w:rsidRPr="00F601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60114">
        <w:rPr>
          <w:sz w:val="24"/>
          <w:szCs w:val="24"/>
          <w:vertAlign w:val="superscript"/>
        </w:rPr>
        <w:t>st</w:t>
      </w:r>
      <w:r w:rsidRPr="00F60114">
        <w:rPr>
          <w:sz w:val="24"/>
          <w:szCs w:val="24"/>
        </w:rPr>
        <w:t xml:space="preserve"> Corinthians 6:18. Sex Defiles </w:t>
      </w:r>
      <w:r w:rsidRPr="00F60114">
        <w:rPr>
          <w:sz w:val="24"/>
          <w:szCs w:val="24"/>
        </w:rPr>
        <w:lastRenderedPageBreak/>
        <w:t>the Society in Leviticus 18:24-25; 1</w:t>
      </w:r>
      <w:r w:rsidRPr="00F60114">
        <w:rPr>
          <w:sz w:val="24"/>
          <w:szCs w:val="24"/>
          <w:vertAlign w:val="superscript"/>
        </w:rPr>
        <w:t>st</w:t>
      </w:r>
      <w:r w:rsidRPr="00F60114">
        <w:rPr>
          <w:sz w:val="24"/>
          <w:szCs w:val="24"/>
        </w:rPr>
        <w:t xml:space="preserve"> Corinthians 5:6 &amp; Revelation 19:2. Sex Offends other Holy People in 2</w:t>
      </w:r>
      <w:r w:rsidRPr="00F60114">
        <w:rPr>
          <w:sz w:val="24"/>
          <w:szCs w:val="24"/>
          <w:vertAlign w:val="superscript"/>
        </w:rPr>
        <w:t>nd</w:t>
      </w:r>
      <w:r w:rsidRPr="00F60114">
        <w:rPr>
          <w:sz w:val="24"/>
          <w:szCs w:val="24"/>
        </w:rPr>
        <w:t xml:space="preserve"> Peter 2:7-8; Genesis 8:22-25; 34:7; 38:24; 2</w:t>
      </w:r>
      <w:r w:rsidRPr="00F60114">
        <w:rPr>
          <w:sz w:val="24"/>
          <w:szCs w:val="24"/>
          <w:vertAlign w:val="superscript"/>
        </w:rPr>
        <w:t>nd</w:t>
      </w:r>
      <w:r w:rsidRPr="00F60114">
        <w:rPr>
          <w:sz w:val="24"/>
          <w:szCs w:val="24"/>
        </w:rPr>
        <w:t xml:space="preserve"> Samuel 13:21-22 &amp; 2</w:t>
      </w:r>
      <w:r w:rsidRPr="00F60114">
        <w:rPr>
          <w:sz w:val="24"/>
          <w:szCs w:val="24"/>
          <w:vertAlign w:val="superscript"/>
        </w:rPr>
        <w:t>nd</w:t>
      </w:r>
      <w:r w:rsidRPr="00F60114">
        <w:rPr>
          <w:sz w:val="24"/>
          <w:szCs w:val="24"/>
        </w:rPr>
        <w:t xml:space="preserve"> Corinthians 12:21. Sex Offends the Holy God in 2</w:t>
      </w:r>
      <w:r w:rsidRPr="00F60114">
        <w:rPr>
          <w:sz w:val="24"/>
          <w:szCs w:val="24"/>
          <w:vertAlign w:val="superscript"/>
        </w:rPr>
        <w:t>nd</w:t>
      </w:r>
      <w:r w:rsidRPr="00F60114">
        <w:rPr>
          <w:sz w:val="24"/>
          <w:szCs w:val="24"/>
        </w:rPr>
        <w:t xml:space="preserve"> Samuel 11:27; Jeremiah 13:26-27 &amp; Malachi 3:5. The Magical Sexual Sin under the Old Covenant: Pre-Marital Sex is in Deuteronomy 22:13-21. Inter-Racial Sex between other Races or Cultures is in Tobit 4:12-13; 1</w:t>
      </w:r>
      <w:r w:rsidRPr="00F60114">
        <w:rPr>
          <w:sz w:val="24"/>
          <w:szCs w:val="24"/>
          <w:vertAlign w:val="superscript"/>
        </w:rPr>
        <w:t>st</w:t>
      </w:r>
      <w:r w:rsidRPr="00F60114">
        <w:rPr>
          <w:sz w:val="24"/>
          <w:szCs w:val="24"/>
        </w:rPr>
        <w:t xml:space="preserve"> Kings 11:1-13; Nehemiah 13:25-27 &amp; Ezra 9:1-10:44. If You have any questions on Inter-Racial Sex, You must get My book called “</w:t>
      </w:r>
      <w:r w:rsidRPr="00F60114">
        <w:rPr>
          <w:b/>
          <w:sz w:val="24"/>
          <w:szCs w:val="24"/>
        </w:rPr>
        <w:t>The Lord Yah and the Different Kinds of Flesh in the Holy Bible</w:t>
      </w:r>
      <w:r w:rsidRPr="00F601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60114">
        <w:rPr>
          <w:sz w:val="24"/>
          <w:szCs w:val="24"/>
          <w:vertAlign w:val="superscript"/>
        </w:rPr>
        <w:t>st</w:t>
      </w:r>
      <w:r w:rsidRPr="00F60114">
        <w:rPr>
          <w:sz w:val="24"/>
          <w:szCs w:val="24"/>
        </w:rPr>
        <w:t xml:space="preserve"> Corinthians 6:15-16 &amp; Hebrews 13:4. The Need for True Holiness in the Lives of Believers is in 1</w:t>
      </w:r>
      <w:r w:rsidRPr="00F60114">
        <w:rPr>
          <w:sz w:val="24"/>
          <w:szCs w:val="24"/>
          <w:vertAlign w:val="superscript"/>
        </w:rPr>
        <w:t>st</w:t>
      </w:r>
      <w:r w:rsidRPr="00F60114">
        <w:rPr>
          <w:sz w:val="24"/>
          <w:szCs w:val="24"/>
        </w:rPr>
        <w:t xml:space="preserve"> Thessalonians 4:3-7; Acts 15:29; Ephesians 5:3, 25; Hebrews 12:16; 1</w:t>
      </w:r>
      <w:r w:rsidRPr="00F60114">
        <w:rPr>
          <w:sz w:val="24"/>
          <w:szCs w:val="24"/>
          <w:vertAlign w:val="superscript"/>
        </w:rPr>
        <w:t>st</w:t>
      </w:r>
      <w:r w:rsidRPr="00F60114">
        <w:rPr>
          <w:sz w:val="24"/>
          <w:szCs w:val="24"/>
        </w:rPr>
        <w:t xml:space="preserve"> Peter 1:15-16; Leviticus 11:44 &amp; 1</w:t>
      </w:r>
      <w:r w:rsidRPr="00F60114">
        <w:rPr>
          <w:sz w:val="24"/>
          <w:szCs w:val="24"/>
          <w:vertAlign w:val="superscript"/>
        </w:rPr>
        <w:t>st</w:t>
      </w:r>
      <w:r w:rsidRPr="00F60114">
        <w:rPr>
          <w:sz w:val="24"/>
          <w:szCs w:val="24"/>
        </w:rPr>
        <w:t xml:space="preserve"> Peter 4:1-3. The Church must be kept pure is in Revelation 2:14-16, 20; 1</w:t>
      </w:r>
      <w:r w:rsidRPr="00F60114">
        <w:rPr>
          <w:sz w:val="24"/>
          <w:szCs w:val="24"/>
          <w:vertAlign w:val="superscript"/>
        </w:rPr>
        <w:t>st</w:t>
      </w:r>
      <w:r w:rsidRPr="00F60114">
        <w:rPr>
          <w:sz w:val="24"/>
          <w:szCs w:val="24"/>
        </w:rPr>
        <w:t xml:space="preserve"> Corinthians 5:1-5, 9-11. God’s Impartial Judgment on Magical Sexual Sin: 1</w:t>
      </w:r>
      <w:r w:rsidRPr="00F60114">
        <w:rPr>
          <w:sz w:val="24"/>
          <w:szCs w:val="24"/>
          <w:vertAlign w:val="superscript"/>
        </w:rPr>
        <w:t>st</w:t>
      </w:r>
      <w:r w:rsidRPr="00F60114">
        <w:rPr>
          <w:sz w:val="24"/>
          <w:szCs w:val="24"/>
        </w:rPr>
        <w:t xml:space="preserve"> Peter 1:17-21; Revelation 2:21-23; Genesis 19:24; Numbers 25:1-9; 2</w:t>
      </w:r>
      <w:r w:rsidRPr="00F60114">
        <w:rPr>
          <w:sz w:val="24"/>
          <w:szCs w:val="24"/>
          <w:vertAlign w:val="superscript"/>
        </w:rPr>
        <w:t>nd</w:t>
      </w:r>
      <w:r w:rsidRPr="00F60114">
        <w:rPr>
          <w:sz w:val="24"/>
          <w:szCs w:val="24"/>
        </w:rPr>
        <w:t xml:space="preserve"> Samuel 12:11-12; Proverbs 7:26-27 &amp; 1</w:t>
      </w:r>
      <w:r w:rsidRPr="00F60114">
        <w:rPr>
          <w:sz w:val="24"/>
          <w:szCs w:val="24"/>
          <w:vertAlign w:val="superscript"/>
        </w:rPr>
        <w:t>st</w:t>
      </w:r>
      <w:r w:rsidRPr="00F60114">
        <w:rPr>
          <w:sz w:val="24"/>
          <w:szCs w:val="24"/>
        </w:rPr>
        <w:t xml:space="preserve"> Corinthians 10:8. In the World to Come called That Age is in Luke 20:35-36; Revelation 21:8; 22:14-15; Ephesians 5:5-6; 2</w:t>
      </w:r>
      <w:r w:rsidRPr="00F60114">
        <w:rPr>
          <w:sz w:val="24"/>
          <w:szCs w:val="24"/>
          <w:vertAlign w:val="superscript"/>
        </w:rPr>
        <w:t>nd</w:t>
      </w:r>
      <w:r w:rsidRPr="00F60114">
        <w:rPr>
          <w:sz w:val="24"/>
          <w:szCs w:val="24"/>
        </w:rPr>
        <w:t xml:space="preserve"> Peter 2:6 &amp; Jude 7. God’s Authority over Magical Sexual Sin: The Authority is in Romans 13:1-2. If can be forgiven is in </w:t>
      </w:r>
      <w:r w:rsidRPr="00F60114">
        <w:rPr>
          <w:sz w:val="24"/>
          <w:szCs w:val="24"/>
        </w:rPr>
        <w:lastRenderedPageBreak/>
        <w:t>John 8:10-11; 2</w:t>
      </w:r>
      <w:r w:rsidRPr="00F60114">
        <w:rPr>
          <w:sz w:val="24"/>
          <w:szCs w:val="24"/>
          <w:vertAlign w:val="superscript"/>
        </w:rPr>
        <w:t>nd</w:t>
      </w:r>
      <w:r w:rsidRPr="00F60114">
        <w:rPr>
          <w:sz w:val="24"/>
          <w:szCs w:val="24"/>
        </w:rPr>
        <w:t xml:space="preserve"> Samuel 12:13; Psalms 51:1 Title; Matthew 21:31-32; Luke 7:36-38. 47-50 &amp; Revelations 2:21. The Hearts can be Changed is in 1</w:t>
      </w:r>
      <w:r w:rsidRPr="00F60114">
        <w:rPr>
          <w:sz w:val="24"/>
          <w:szCs w:val="24"/>
          <w:vertAlign w:val="superscript"/>
        </w:rPr>
        <w:t>st</w:t>
      </w:r>
      <w:r w:rsidRPr="00F601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60114">
        <w:rPr>
          <w:sz w:val="24"/>
          <w:szCs w:val="24"/>
          <w:vertAlign w:val="superscript"/>
        </w:rPr>
        <w:t>st</w:t>
      </w:r>
      <w:r w:rsidRPr="00F601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60114">
        <w:rPr>
          <w:sz w:val="24"/>
          <w:szCs w:val="24"/>
          <w:vertAlign w:val="superscript"/>
        </w:rPr>
        <w:t>st</w:t>
      </w:r>
      <w:r w:rsidRPr="00F60114">
        <w:rPr>
          <w:sz w:val="24"/>
          <w:szCs w:val="24"/>
        </w:rPr>
        <w:t xml:space="preserve"> Corinthians 7:2, 9. </w:t>
      </w:r>
    </w:p>
    <w:p w:rsidR="00046CA8" w:rsidRPr="00F60114" w:rsidRDefault="00046CA8" w:rsidP="00046CA8">
      <w:pPr>
        <w:spacing w:line="480" w:lineRule="auto"/>
        <w:jc w:val="both"/>
        <w:rPr>
          <w:sz w:val="24"/>
          <w:szCs w:val="24"/>
        </w:rPr>
      </w:pPr>
      <w:r w:rsidRPr="00F601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60114">
        <w:rPr>
          <w:sz w:val="24"/>
          <w:szCs w:val="24"/>
          <w:vertAlign w:val="superscript"/>
        </w:rPr>
        <w:t>nd</w:t>
      </w:r>
      <w:r w:rsidRPr="00F601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60114">
        <w:rPr>
          <w:sz w:val="24"/>
          <w:szCs w:val="24"/>
          <w:vertAlign w:val="superscript"/>
        </w:rPr>
        <w:t>nd</w:t>
      </w:r>
      <w:r w:rsidRPr="00F601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60114">
        <w:rPr>
          <w:sz w:val="24"/>
          <w:szCs w:val="24"/>
          <w:vertAlign w:val="superscript"/>
        </w:rPr>
        <w:t>nd</w:t>
      </w:r>
      <w:r w:rsidRPr="00F60114">
        <w:rPr>
          <w:sz w:val="24"/>
          <w:szCs w:val="24"/>
        </w:rPr>
        <w:t xml:space="preserve"> Chronicles 32:24-25; Job 33:16-18; Jeremiah 7:22-24; Ezekiel 2:4-5; Zechariah 7:11-12 &amp; Acts 19:8-9. </w:t>
      </w:r>
    </w:p>
    <w:p w:rsidR="00046CA8" w:rsidRPr="00F60114" w:rsidRDefault="00046CA8" w:rsidP="00046CA8">
      <w:pPr>
        <w:spacing w:line="480" w:lineRule="auto"/>
        <w:jc w:val="both"/>
        <w:rPr>
          <w:sz w:val="24"/>
          <w:szCs w:val="24"/>
        </w:rPr>
      </w:pPr>
      <w:r w:rsidRPr="00F60114">
        <w:rPr>
          <w:sz w:val="24"/>
          <w:szCs w:val="24"/>
        </w:rPr>
        <w:lastRenderedPageBreak/>
        <w:t>The Universality of Temptation, Test, Trial or Trying: The Inevitability of Temptation to do Wrong is in 1</w:t>
      </w:r>
      <w:r w:rsidRPr="00F60114">
        <w:rPr>
          <w:sz w:val="24"/>
          <w:szCs w:val="24"/>
          <w:vertAlign w:val="superscript"/>
        </w:rPr>
        <w:t>st</w:t>
      </w:r>
      <w:r w:rsidRPr="00F60114">
        <w:rPr>
          <w:sz w:val="24"/>
          <w:szCs w:val="24"/>
        </w:rPr>
        <w:t xml:space="preserve"> Corinthians 10:12, 13; Proverbs 7:21-23; Matthew 13:20-21; Mark 4:16-17; Luke 8:13; 17:1; Romans 7:15; 2</w:t>
      </w:r>
      <w:r w:rsidRPr="00F60114">
        <w:rPr>
          <w:sz w:val="24"/>
          <w:szCs w:val="24"/>
          <w:vertAlign w:val="superscript"/>
        </w:rPr>
        <w:t>nd</w:t>
      </w:r>
      <w:r w:rsidRPr="00F60114">
        <w:rPr>
          <w:sz w:val="24"/>
          <w:szCs w:val="24"/>
        </w:rPr>
        <w:t xml:space="preserve"> Corinthians 11:3 &amp; 1</w:t>
      </w:r>
      <w:r w:rsidRPr="00F60114">
        <w:rPr>
          <w:sz w:val="24"/>
          <w:szCs w:val="24"/>
          <w:vertAlign w:val="superscript"/>
        </w:rPr>
        <w:t>st</w:t>
      </w:r>
      <w:r w:rsidRPr="00F60114">
        <w:rPr>
          <w:sz w:val="24"/>
          <w:szCs w:val="24"/>
        </w:rPr>
        <w:t xml:space="preserve"> Peter 1:6. The Examples of those who were tempted: Job is in Job chapters 1-2. Adam and Eve is in Genesis 3:6-7. Esau is in Genesis 25:29-34. Achan is in Joshua 7:21. Samson is in Judges 14:16-17. David is in 2</w:t>
      </w:r>
      <w:r w:rsidRPr="00F60114">
        <w:rPr>
          <w:sz w:val="24"/>
          <w:szCs w:val="24"/>
          <w:vertAlign w:val="superscript"/>
        </w:rPr>
        <w:t>nd</w:t>
      </w:r>
      <w:r w:rsidRPr="00F60114">
        <w:rPr>
          <w:sz w:val="24"/>
          <w:szCs w:val="24"/>
        </w:rPr>
        <w:t xml:space="preserve"> Samuel 11:2-4. Solomon is in 1</w:t>
      </w:r>
      <w:r w:rsidRPr="00F60114">
        <w:rPr>
          <w:sz w:val="24"/>
          <w:szCs w:val="24"/>
          <w:vertAlign w:val="superscript"/>
        </w:rPr>
        <w:t>st</w:t>
      </w:r>
      <w:r w:rsidRPr="00F60114">
        <w:rPr>
          <w:sz w:val="24"/>
          <w:szCs w:val="24"/>
        </w:rPr>
        <w:t xml:space="preserve"> Kings 11:1, 4. Gehazi is in 2</w:t>
      </w:r>
      <w:r w:rsidRPr="00F60114">
        <w:rPr>
          <w:sz w:val="24"/>
          <w:szCs w:val="24"/>
          <w:vertAlign w:val="superscript"/>
        </w:rPr>
        <w:t>nd</w:t>
      </w:r>
      <w:r w:rsidRPr="00F60114">
        <w:rPr>
          <w:sz w:val="24"/>
          <w:szCs w:val="24"/>
        </w:rPr>
        <w:t xml:space="preserve"> Kings 5:20-23. Peter is in Matthew 26:69-75; Luke 22:55-62 &amp; John 18:16-18, 25-27. The help for those facing Temptation is in Romans 8:31, 37-39; Joshua 1:5; Hebrews 4:15-16; 13:5; 1</w:t>
      </w:r>
      <w:r w:rsidRPr="00F60114">
        <w:rPr>
          <w:sz w:val="24"/>
          <w:szCs w:val="24"/>
          <w:vertAlign w:val="superscript"/>
        </w:rPr>
        <w:t>st</w:t>
      </w:r>
      <w:r w:rsidRPr="00F601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60114">
        <w:rPr>
          <w:sz w:val="24"/>
          <w:szCs w:val="24"/>
          <w:vertAlign w:val="superscript"/>
        </w:rPr>
        <w:t>nd</w:t>
      </w:r>
      <w:r w:rsidRPr="00F60114">
        <w:rPr>
          <w:sz w:val="24"/>
          <w:szCs w:val="24"/>
        </w:rPr>
        <w:t xml:space="preserve"> Peter 2:18; Genesis 3:6 &amp; Proverbs 5:3-6. Temptation, Test, Trial or Trying from the Lord Lucifer is in Genesis 3:1; Job chapters 1-2; 1</w:t>
      </w:r>
      <w:r w:rsidRPr="00F60114">
        <w:rPr>
          <w:sz w:val="24"/>
          <w:szCs w:val="24"/>
          <w:vertAlign w:val="superscript"/>
        </w:rPr>
        <w:t>st</w:t>
      </w:r>
      <w:r w:rsidRPr="00F60114">
        <w:rPr>
          <w:sz w:val="24"/>
          <w:szCs w:val="24"/>
        </w:rPr>
        <w:t xml:space="preserve"> Chronicles 21:1; Matthew 4:1, 15; Mark 1:13; Luke 4:2; 8:12; 1</w:t>
      </w:r>
      <w:r w:rsidRPr="00F60114">
        <w:rPr>
          <w:sz w:val="24"/>
          <w:szCs w:val="24"/>
          <w:vertAlign w:val="superscript"/>
        </w:rPr>
        <w:t>st</w:t>
      </w:r>
      <w:r w:rsidRPr="00F60114">
        <w:rPr>
          <w:sz w:val="24"/>
          <w:szCs w:val="24"/>
        </w:rPr>
        <w:t xml:space="preserve"> Corinthians 7:5 &amp; 1</w:t>
      </w:r>
      <w:r w:rsidRPr="00F60114">
        <w:rPr>
          <w:sz w:val="24"/>
          <w:szCs w:val="24"/>
          <w:vertAlign w:val="superscript"/>
        </w:rPr>
        <w:t>st</w:t>
      </w:r>
      <w:r w:rsidRPr="00F60114">
        <w:rPr>
          <w:sz w:val="24"/>
          <w:szCs w:val="24"/>
        </w:rPr>
        <w:t xml:space="preserve"> Thessalonians 3:5. The Temptation, Test, Trial or Trying from the World is in 1</w:t>
      </w:r>
      <w:r w:rsidRPr="00F60114">
        <w:rPr>
          <w:sz w:val="24"/>
          <w:szCs w:val="24"/>
          <w:vertAlign w:val="superscript"/>
        </w:rPr>
        <w:t>st</w:t>
      </w:r>
      <w:r w:rsidRPr="00F60114">
        <w:rPr>
          <w:sz w:val="24"/>
          <w:szCs w:val="24"/>
        </w:rPr>
        <w:t xml:space="preserve"> John 2:16; Matthew 13:22; Mark 4:19 &amp; Luke 8:14. The Attractions which lead to Temptation, Test, Trial or Trying: Money is in 1</w:t>
      </w:r>
      <w:r w:rsidRPr="00F60114">
        <w:rPr>
          <w:sz w:val="24"/>
          <w:szCs w:val="24"/>
          <w:vertAlign w:val="superscript"/>
        </w:rPr>
        <w:t>st</w:t>
      </w:r>
      <w:r w:rsidRPr="00F60114">
        <w:rPr>
          <w:sz w:val="24"/>
          <w:szCs w:val="24"/>
        </w:rPr>
        <w:t xml:space="preserve"> Timothy 6:9-10. Authority is in Deuteronomy 8:17-18 &amp; 2</w:t>
      </w:r>
      <w:r w:rsidRPr="00F60114">
        <w:rPr>
          <w:sz w:val="24"/>
          <w:szCs w:val="24"/>
          <w:vertAlign w:val="superscript"/>
        </w:rPr>
        <w:t>nd</w:t>
      </w:r>
      <w:r w:rsidRPr="00F601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60114">
        <w:rPr>
          <w:sz w:val="24"/>
          <w:szCs w:val="24"/>
          <w:vertAlign w:val="superscript"/>
        </w:rPr>
        <w:t>st</w:t>
      </w:r>
      <w:r w:rsidRPr="00F60114">
        <w:rPr>
          <w:sz w:val="24"/>
          <w:szCs w:val="24"/>
        </w:rPr>
        <w:t xml:space="preserve"> John 4:4. The Finding in God and His Word has Divine Resources to Overcome Temptation, Test, Trial or Trying is in Daniel 11:32; Proverbs 2:1-2, 12-15; Matthew 6:13; Luke 11:4; 1</w:t>
      </w:r>
      <w:r w:rsidRPr="00F60114">
        <w:rPr>
          <w:sz w:val="24"/>
          <w:szCs w:val="24"/>
          <w:vertAlign w:val="superscript"/>
        </w:rPr>
        <w:t>st</w:t>
      </w:r>
      <w:r w:rsidRPr="00F60114">
        <w:rPr>
          <w:sz w:val="24"/>
          <w:szCs w:val="24"/>
        </w:rPr>
        <w:t xml:space="preserve"> Timothy </w:t>
      </w:r>
      <w:r w:rsidRPr="00F60114">
        <w:rPr>
          <w:sz w:val="24"/>
          <w:szCs w:val="24"/>
        </w:rPr>
        <w:lastRenderedPageBreak/>
        <w:t>6:11-12 &amp; James 4:7. The Practical Suggestions for Overcoming Temptation, Test, Trial or Trying: Overcoming it by Prayer to the Father Stephen is in Matthew 18:8-9; 26:41; Mark 14:38; Luke 22:40 &amp; 1</w:t>
      </w:r>
      <w:r w:rsidRPr="00F60114">
        <w:rPr>
          <w:sz w:val="24"/>
          <w:szCs w:val="24"/>
          <w:vertAlign w:val="superscript"/>
        </w:rPr>
        <w:t>st</w:t>
      </w:r>
      <w:r w:rsidRPr="00F60114">
        <w:rPr>
          <w:sz w:val="24"/>
          <w:szCs w:val="24"/>
        </w:rPr>
        <w:t xml:space="preserve"> Corinthians 7:5. Overcoming it through Personal Discipline is in Hebrews 12:4, 7 &amp; 2</w:t>
      </w:r>
      <w:r w:rsidRPr="00F60114">
        <w:rPr>
          <w:sz w:val="24"/>
          <w:szCs w:val="24"/>
          <w:vertAlign w:val="superscript"/>
        </w:rPr>
        <w:t>nd</w:t>
      </w:r>
      <w:r w:rsidRPr="00F60114">
        <w:rPr>
          <w:sz w:val="24"/>
          <w:szCs w:val="24"/>
        </w:rPr>
        <w:t xml:space="preserve"> Peter 3:17. The Encouragements to Resist Temptation, Test, Trial of Trying is in Galatians 6:1; 1</w:t>
      </w:r>
      <w:r w:rsidRPr="00F60114">
        <w:rPr>
          <w:sz w:val="24"/>
          <w:szCs w:val="24"/>
          <w:vertAlign w:val="superscript"/>
        </w:rPr>
        <w:t>st</w:t>
      </w:r>
      <w:r w:rsidRPr="00F601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60114">
        <w:rPr>
          <w:sz w:val="24"/>
          <w:szCs w:val="24"/>
          <w:vertAlign w:val="superscript"/>
        </w:rPr>
        <w:t>st</w:t>
      </w:r>
      <w:r w:rsidRPr="00F60114">
        <w:rPr>
          <w:sz w:val="24"/>
          <w:szCs w:val="24"/>
        </w:rPr>
        <w:t xml:space="preserve"> Corinthians 8:9-13 &amp; James 2:8-13. The Examples of </w:t>
      </w:r>
      <w:r w:rsidRPr="00F60114">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F60114">
        <w:rPr>
          <w:sz w:val="24"/>
          <w:szCs w:val="24"/>
          <w:vertAlign w:val="superscript"/>
        </w:rPr>
        <w:t>st</w:t>
      </w:r>
      <w:r w:rsidRPr="00F60114">
        <w:rPr>
          <w:sz w:val="24"/>
          <w:szCs w:val="24"/>
        </w:rPr>
        <w:t xml:space="preserve"> Peter 5:8-9; 1</w:t>
      </w:r>
      <w:r w:rsidRPr="00F60114">
        <w:rPr>
          <w:sz w:val="24"/>
          <w:szCs w:val="24"/>
          <w:vertAlign w:val="superscript"/>
        </w:rPr>
        <w:t>st</w:t>
      </w:r>
      <w:r w:rsidRPr="00F60114">
        <w:rPr>
          <w:sz w:val="24"/>
          <w:szCs w:val="24"/>
        </w:rPr>
        <w:t xml:space="preserve"> John 3:7 &amp; Acts 20:28-31. </w:t>
      </w:r>
    </w:p>
    <w:p w:rsidR="00046CA8" w:rsidRPr="00F60114" w:rsidRDefault="00046CA8" w:rsidP="00046CA8">
      <w:pPr>
        <w:spacing w:line="480" w:lineRule="auto"/>
        <w:jc w:val="both"/>
        <w:rPr>
          <w:sz w:val="24"/>
          <w:szCs w:val="24"/>
        </w:rPr>
      </w:pPr>
      <w:r w:rsidRPr="00F60114">
        <w:rPr>
          <w:sz w:val="24"/>
          <w:szCs w:val="24"/>
        </w:rPr>
        <w:t>The Abuse of God Himself and His Eternal Creatures: Of God Himself is in 2</w:t>
      </w:r>
      <w:r w:rsidRPr="00F60114">
        <w:rPr>
          <w:sz w:val="24"/>
          <w:szCs w:val="24"/>
          <w:vertAlign w:val="superscript"/>
        </w:rPr>
        <w:t>nd</w:t>
      </w:r>
      <w:r w:rsidRPr="00F60114">
        <w:rPr>
          <w:sz w:val="24"/>
          <w:szCs w:val="24"/>
        </w:rPr>
        <w:t xml:space="preserve"> Kings 19:16. Of God’s Creatures is in Nehemiah 4:1-4; 1</w:t>
      </w:r>
      <w:r w:rsidRPr="00F60114">
        <w:rPr>
          <w:sz w:val="24"/>
          <w:szCs w:val="24"/>
          <w:vertAlign w:val="superscript"/>
        </w:rPr>
        <w:t>st</w:t>
      </w:r>
      <w:r w:rsidRPr="00F60114">
        <w:rPr>
          <w:sz w:val="24"/>
          <w:szCs w:val="24"/>
        </w:rPr>
        <w:t xml:space="preserve"> Peter 4:4; Matthew 5:11; Revelation 2:9 &amp; Acts 2:13; 17:32; 18:6. Of God’s Servants is in 2</w:t>
      </w:r>
      <w:r w:rsidRPr="00F60114">
        <w:rPr>
          <w:sz w:val="24"/>
          <w:szCs w:val="24"/>
          <w:vertAlign w:val="superscript"/>
        </w:rPr>
        <w:t>nd</w:t>
      </w:r>
      <w:r w:rsidRPr="00F601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60114">
        <w:rPr>
          <w:sz w:val="24"/>
          <w:szCs w:val="24"/>
          <w:vertAlign w:val="superscript"/>
        </w:rPr>
        <w:t>st</w:t>
      </w:r>
      <w:r w:rsidRPr="00F60114">
        <w:rPr>
          <w:sz w:val="24"/>
          <w:szCs w:val="24"/>
        </w:rPr>
        <w:t xml:space="preserve"> John 5:16-18. Grace does not give a License for Believers to Sin is in Romans 6:1-2, 15; 3:5-8 &amp; Galatians 2:17-21. The Eminent Dangers of Abusing Christian Freedom is in 1</w:t>
      </w:r>
      <w:r w:rsidRPr="00F60114">
        <w:rPr>
          <w:sz w:val="24"/>
          <w:szCs w:val="24"/>
          <w:vertAlign w:val="superscript"/>
        </w:rPr>
        <w:t>st</w:t>
      </w:r>
      <w:r w:rsidRPr="00F60114">
        <w:rPr>
          <w:sz w:val="24"/>
          <w:szCs w:val="24"/>
        </w:rPr>
        <w:t xml:space="preserve"> Corinthians 8:9-12; Galatians 5:13 and a means of covering up sexuality is in 1</w:t>
      </w:r>
      <w:r w:rsidRPr="00F60114">
        <w:rPr>
          <w:sz w:val="24"/>
          <w:szCs w:val="24"/>
          <w:vertAlign w:val="superscript"/>
        </w:rPr>
        <w:t>st</w:t>
      </w:r>
      <w:r w:rsidRPr="00F60114">
        <w:rPr>
          <w:sz w:val="24"/>
          <w:szCs w:val="24"/>
        </w:rPr>
        <w:t xml:space="preserve"> Peter 2:16. The Examples of the Abuse of Christian Freedom: Sexual Excesses is in 1</w:t>
      </w:r>
      <w:r w:rsidRPr="00F60114">
        <w:rPr>
          <w:sz w:val="24"/>
          <w:szCs w:val="24"/>
          <w:vertAlign w:val="superscript"/>
        </w:rPr>
        <w:t>st</w:t>
      </w:r>
      <w:r w:rsidRPr="00F60114">
        <w:rPr>
          <w:sz w:val="24"/>
          <w:szCs w:val="24"/>
        </w:rPr>
        <w:t xml:space="preserve"> Corinthians 5:1-2; 6:12-20 &amp; Revelation 2:20-22. The Abuse of Giving is in Acts 5:1-2. The Abuse of the Lord’s Supper is in 1</w:t>
      </w:r>
      <w:r w:rsidRPr="00F60114">
        <w:rPr>
          <w:sz w:val="24"/>
          <w:szCs w:val="24"/>
          <w:vertAlign w:val="superscript"/>
        </w:rPr>
        <w:t>st</w:t>
      </w:r>
      <w:r w:rsidRPr="00F60114">
        <w:rPr>
          <w:sz w:val="24"/>
          <w:szCs w:val="24"/>
        </w:rPr>
        <w:t xml:space="preserve"> Corinthians 11:20-22. The Falling Back into Sin is in Romans 6:1-2; Hebrews 12:1; 1</w:t>
      </w:r>
      <w:r w:rsidRPr="00F60114">
        <w:rPr>
          <w:sz w:val="24"/>
          <w:szCs w:val="24"/>
          <w:vertAlign w:val="superscript"/>
        </w:rPr>
        <w:t>st</w:t>
      </w:r>
      <w:r w:rsidRPr="00F60114">
        <w:rPr>
          <w:sz w:val="24"/>
          <w:szCs w:val="24"/>
        </w:rPr>
        <w:t xml:space="preserve"> John 1:8-10 &amp; Acts 7:37-43. The Disobedience towards God is in Ephesians 5:6; 1</w:t>
      </w:r>
      <w:r w:rsidRPr="00F60114">
        <w:rPr>
          <w:sz w:val="24"/>
          <w:szCs w:val="24"/>
          <w:vertAlign w:val="superscript"/>
        </w:rPr>
        <w:t>st</w:t>
      </w:r>
      <w:r w:rsidRPr="00F60114">
        <w:rPr>
          <w:sz w:val="24"/>
          <w:szCs w:val="24"/>
        </w:rPr>
        <w:t xml:space="preserve"> Peter 2:8; 1</w:t>
      </w:r>
      <w:r w:rsidRPr="00F60114">
        <w:rPr>
          <w:sz w:val="24"/>
          <w:szCs w:val="24"/>
          <w:vertAlign w:val="superscript"/>
        </w:rPr>
        <w:t>st</w:t>
      </w:r>
      <w:r w:rsidRPr="00F60114">
        <w:rPr>
          <w:sz w:val="24"/>
          <w:szCs w:val="24"/>
        </w:rPr>
        <w:t xml:space="preserve"> John 2:3-4; 3:4. The Abuse of Spiritual Gifts is in 1</w:t>
      </w:r>
      <w:r w:rsidRPr="00F60114">
        <w:rPr>
          <w:sz w:val="24"/>
          <w:szCs w:val="24"/>
          <w:vertAlign w:val="superscript"/>
        </w:rPr>
        <w:t>st</w:t>
      </w:r>
      <w:r w:rsidRPr="00F60114">
        <w:rPr>
          <w:sz w:val="24"/>
          <w:szCs w:val="24"/>
        </w:rPr>
        <w:t xml:space="preserve"> Corinthians 14:1-20. The Eating of Foods sacrificed to Idols is in 1</w:t>
      </w:r>
      <w:r w:rsidRPr="00F60114">
        <w:rPr>
          <w:sz w:val="24"/>
          <w:szCs w:val="24"/>
          <w:vertAlign w:val="superscript"/>
        </w:rPr>
        <w:t>st</w:t>
      </w:r>
      <w:r w:rsidRPr="00F60114">
        <w:rPr>
          <w:sz w:val="24"/>
          <w:szCs w:val="24"/>
        </w:rPr>
        <w:t xml:space="preserve"> Corinthians 8:1-13 &amp; Revelation 2:14, 20.   </w:t>
      </w:r>
    </w:p>
    <w:p w:rsidR="00046CA8" w:rsidRPr="00F60114" w:rsidRDefault="00046CA8" w:rsidP="00046CA8">
      <w:pPr>
        <w:spacing w:line="480" w:lineRule="auto"/>
        <w:jc w:val="both"/>
        <w:rPr>
          <w:sz w:val="24"/>
          <w:szCs w:val="24"/>
        </w:rPr>
      </w:pPr>
      <w:r w:rsidRPr="00F60114">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F60114">
        <w:rPr>
          <w:sz w:val="24"/>
          <w:szCs w:val="24"/>
        </w:rPr>
        <w:lastRenderedPageBreak/>
        <w:t>103:15-16 &amp; Ecclesiastes 1:11; 2:16; 9:5. Human Endeavor or Incentives are Futile is in Ecclesiastes 1:14; 2:10-23; Psalms 39:6; 127:2; Habakkuk 2:13 &amp; James 1:11. Human Thoughts are Futile is in Psalms 94:11; 1</w:t>
      </w:r>
      <w:r w:rsidRPr="00F60114">
        <w:rPr>
          <w:sz w:val="24"/>
          <w:szCs w:val="24"/>
          <w:vertAlign w:val="superscript"/>
        </w:rPr>
        <w:t>st</w:t>
      </w:r>
      <w:r w:rsidRPr="00F601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60114">
        <w:rPr>
          <w:sz w:val="24"/>
          <w:szCs w:val="24"/>
          <w:vertAlign w:val="superscript"/>
        </w:rPr>
        <w:t>nd</w:t>
      </w:r>
      <w:r w:rsidRPr="00F60114">
        <w:rPr>
          <w:sz w:val="24"/>
          <w:szCs w:val="24"/>
        </w:rPr>
        <w:t xml:space="preserve"> Kings 17:15; 1</w:t>
      </w:r>
      <w:r w:rsidRPr="00F60114">
        <w:rPr>
          <w:sz w:val="24"/>
          <w:szCs w:val="24"/>
          <w:vertAlign w:val="superscript"/>
        </w:rPr>
        <w:t>st</w:t>
      </w:r>
      <w:r w:rsidRPr="00F601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60114">
        <w:rPr>
          <w:sz w:val="24"/>
          <w:szCs w:val="24"/>
          <w:vertAlign w:val="superscript"/>
        </w:rPr>
        <w:t>st</w:t>
      </w:r>
      <w:r w:rsidRPr="00F60114">
        <w:rPr>
          <w:sz w:val="24"/>
          <w:szCs w:val="24"/>
        </w:rPr>
        <w:t xml:space="preserve"> Kings 18:29; Isaiah 16:12; Jeremiah 10:5; Colossians 2:20-23 &amp; Acts 5:36-38. The Nominal Religion is Futile: Religious Observance without True Faith is Futile is in Isaiah 1:13; Malachi 3:14; Matthew 15:8-9; Mark 7:6-7; 1</w:t>
      </w:r>
      <w:r w:rsidRPr="00F60114">
        <w:rPr>
          <w:sz w:val="24"/>
          <w:szCs w:val="24"/>
          <w:vertAlign w:val="superscript"/>
        </w:rPr>
        <w:t>st</w:t>
      </w:r>
      <w:r w:rsidRPr="00F60114">
        <w:rPr>
          <w:sz w:val="24"/>
          <w:szCs w:val="24"/>
        </w:rPr>
        <w:t xml:space="preserve"> Corinthians 3:1-3 &amp; James 1:26. Mere Religious Language is Futile is in Titus 3:9; Jeremiah 7:8; Lamentations 2:14; Ephesians 5:6; Colossians 2:18; 1</w:t>
      </w:r>
      <w:r w:rsidRPr="00F60114">
        <w:rPr>
          <w:sz w:val="24"/>
          <w:szCs w:val="24"/>
          <w:vertAlign w:val="superscript"/>
        </w:rPr>
        <w:t>st</w:t>
      </w:r>
      <w:r w:rsidRPr="00F60114">
        <w:rPr>
          <w:sz w:val="24"/>
          <w:szCs w:val="24"/>
        </w:rPr>
        <w:t xml:space="preserve"> Timothy 1:6; 2</w:t>
      </w:r>
      <w:r w:rsidRPr="00F60114">
        <w:rPr>
          <w:sz w:val="24"/>
          <w:szCs w:val="24"/>
          <w:vertAlign w:val="superscript"/>
        </w:rPr>
        <w:t>nd</w:t>
      </w:r>
      <w:r w:rsidRPr="00F60114">
        <w:rPr>
          <w:sz w:val="24"/>
          <w:szCs w:val="24"/>
        </w:rPr>
        <w:t xml:space="preserve"> Timothy 2:14 &amp; 2</w:t>
      </w:r>
      <w:r w:rsidRPr="00F60114">
        <w:rPr>
          <w:sz w:val="24"/>
          <w:szCs w:val="24"/>
          <w:vertAlign w:val="superscript"/>
        </w:rPr>
        <w:t>nd</w:t>
      </w:r>
      <w:r w:rsidRPr="00F60114">
        <w:rPr>
          <w:sz w:val="24"/>
          <w:szCs w:val="24"/>
        </w:rPr>
        <w:t xml:space="preserve"> Peter 2:18. Christian Endeavor using only Human Strength is Futile is in John 15:5 &amp; 1</w:t>
      </w:r>
      <w:r w:rsidRPr="00F60114">
        <w:rPr>
          <w:sz w:val="24"/>
          <w:szCs w:val="24"/>
          <w:vertAlign w:val="superscript"/>
        </w:rPr>
        <w:t>st</w:t>
      </w:r>
      <w:r w:rsidRPr="00F601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60114">
        <w:rPr>
          <w:sz w:val="24"/>
          <w:szCs w:val="24"/>
          <w:vertAlign w:val="superscript"/>
        </w:rPr>
        <w:t>st</w:t>
      </w:r>
      <w:r w:rsidRPr="00F601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60114">
        <w:rPr>
          <w:sz w:val="24"/>
          <w:szCs w:val="24"/>
          <w:vertAlign w:val="superscript"/>
        </w:rPr>
        <w:t>st</w:t>
      </w:r>
      <w:r w:rsidRPr="00F60114">
        <w:rPr>
          <w:sz w:val="24"/>
          <w:szCs w:val="24"/>
        </w:rPr>
        <w:t xml:space="preserve"> Peter 1:18 &amp; 2</w:t>
      </w:r>
      <w:r w:rsidRPr="00F60114">
        <w:rPr>
          <w:sz w:val="24"/>
          <w:szCs w:val="24"/>
          <w:vertAlign w:val="superscript"/>
        </w:rPr>
        <w:t>nd</w:t>
      </w:r>
      <w:r w:rsidRPr="00F60114">
        <w:rPr>
          <w:sz w:val="24"/>
          <w:szCs w:val="24"/>
        </w:rPr>
        <w:t xml:space="preserve"> Timothy 2:21.        </w:t>
      </w:r>
    </w:p>
    <w:p w:rsidR="00046CA8" w:rsidRPr="00F60114" w:rsidRDefault="00046CA8" w:rsidP="00046CA8">
      <w:pPr>
        <w:spacing w:line="480" w:lineRule="auto"/>
        <w:jc w:val="both"/>
        <w:rPr>
          <w:sz w:val="24"/>
          <w:szCs w:val="24"/>
        </w:rPr>
      </w:pPr>
      <w:r w:rsidRPr="00F60114">
        <w:rPr>
          <w:sz w:val="24"/>
          <w:szCs w:val="24"/>
        </w:rPr>
        <w:lastRenderedPageBreak/>
        <w:t>The Acts of OT Freedom: The Father Stephen’s People Regain their Freedom: The Exodus from Egypt as an Acts of Freedom (Independence) is in Exodus 12:42; 16:6, 32; 20:2; Joshua 24:6; Judges 6:8; 2</w:t>
      </w:r>
      <w:r w:rsidRPr="00F60114">
        <w:rPr>
          <w:sz w:val="24"/>
          <w:szCs w:val="24"/>
          <w:vertAlign w:val="superscript"/>
        </w:rPr>
        <w:t>nd</w:t>
      </w:r>
      <w:r w:rsidRPr="00F60114">
        <w:rPr>
          <w:sz w:val="24"/>
          <w:szCs w:val="24"/>
        </w:rPr>
        <w:t xml:space="preserve"> Samuel 7:6; 1</w:t>
      </w:r>
      <w:r w:rsidRPr="00F60114">
        <w:rPr>
          <w:sz w:val="24"/>
          <w:szCs w:val="24"/>
          <w:vertAlign w:val="superscript"/>
        </w:rPr>
        <w:t>st</w:t>
      </w:r>
      <w:r w:rsidRPr="00F60114">
        <w:rPr>
          <w:sz w:val="24"/>
          <w:szCs w:val="24"/>
        </w:rPr>
        <w:t xml:space="preserve"> Kings 8:16; 2</w:t>
      </w:r>
      <w:r w:rsidRPr="00F60114">
        <w:rPr>
          <w:sz w:val="24"/>
          <w:szCs w:val="24"/>
          <w:vertAlign w:val="superscript"/>
        </w:rPr>
        <w:t>nd</w:t>
      </w:r>
      <w:r w:rsidRPr="00F601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60114">
        <w:rPr>
          <w:sz w:val="24"/>
          <w:szCs w:val="24"/>
          <w:vertAlign w:val="superscript"/>
        </w:rPr>
        <w:t>nd</w:t>
      </w:r>
      <w:r w:rsidRPr="00F60114">
        <w:rPr>
          <w:sz w:val="24"/>
          <w:szCs w:val="24"/>
        </w:rPr>
        <w:t xml:space="preserve"> Kings 17:6-23 &amp; Psalms 137:1-4. </w:t>
      </w:r>
    </w:p>
    <w:p w:rsidR="00046CA8" w:rsidRPr="00F60114" w:rsidRDefault="00046CA8" w:rsidP="00046CA8">
      <w:pPr>
        <w:spacing w:line="480" w:lineRule="auto"/>
        <w:jc w:val="both"/>
        <w:rPr>
          <w:sz w:val="24"/>
          <w:szCs w:val="24"/>
        </w:rPr>
      </w:pPr>
      <w:r w:rsidRPr="00F60114">
        <w:rPr>
          <w:sz w:val="24"/>
          <w:szCs w:val="24"/>
        </w:rPr>
        <w:t xml:space="preserve">The Freedom through His Son Jesus Christ done by His Father Stephen: The OT Points ahead to a New and Greater Freedom and to a New Deliverer: The OT Predicts the Father Stephen as the </w:t>
      </w:r>
      <w:r w:rsidRPr="00F60114">
        <w:rPr>
          <w:sz w:val="24"/>
          <w:szCs w:val="24"/>
        </w:rPr>
        <w:lastRenderedPageBreak/>
        <w:t>Deliverer is in Isaiah 42:6-7; 61:1 &amp; Acts 7:1-60 The Redemption of the Exodus Foreshadows the Redemption Achieved by the Father Stephen is in Colossians 1:13-14; 1</w:t>
      </w:r>
      <w:r w:rsidRPr="00F60114">
        <w:rPr>
          <w:sz w:val="24"/>
          <w:szCs w:val="24"/>
          <w:vertAlign w:val="superscript"/>
        </w:rPr>
        <w:t>st</w:t>
      </w:r>
      <w:r w:rsidRPr="00F601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60114">
        <w:rPr>
          <w:sz w:val="24"/>
          <w:szCs w:val="24"/>
          <w:vertAlign w:val="superscript"/>
        </w:rPr>
        <w:t>st</w:t>
      </w:r>
      <w:r w:rsidRPr="00F601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60114">
        <w:rPr>
          <w:sz w:val="24"/>
          <w:szCs w:val="24"/>
          <w:vertAlign w:val="superscript"/>
        </w:rPr>
        <w:t>st</w:t>
      </w:r>
      <w:r w:rsidRPr="00F601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60114">
        <w:rPr>
          <w:sz w:val="24"/>
          <w:szCs w:val="24"/>
          <w:vertAlign w:val="superscript"/>
        </w:rPr>
        <w:t>nd</w:t>
      </w:r>
      <w:r w:rsidRPr="00F601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60114">
        <w:rPr>
          <w:sz w:val="24"/>
          <w:szCs w:val="24"/>
          <w:vertAlign w:val="superscript"/>
        </w:rPr>
        <w:t>st</w:t>
      </w:r>
      <w:r w:rsidRPr="00F60114">
        <w:rPr>
          <w:sz w:val="24"/>
          <w:szCs w:val="24"/>
        </w:rPr>
        <w:t xml:space="preserve"> Thessalonians 3:13; 5:23; Revelation 21:4 &amp; Acts 7:58. The Freedom as the Result of being Rescued from Trials, Trying, Testing’s and Temptations by the Father Stephen is in 2</w:t>
      </w:r>
      <w:r w:rsidRPr="00F60114">
        <w:rPr>
          <w:sz w:val="24"/>
          <w:szCs w:val="24"/>
          <w:vertAlign w:val="superscript"/>
        </w:rPr>
        <w:t>nd</w:t>
      </w:r>
      <w:r w:rsidRPr="00F60114">
        <w:rPr>
          <w:sz w:val="24"/>
          <w:szCs w:val="24"/>
        </w:rPr>
        <w:t xml:space="preserve"> Timothy 3:11; 4:18; 2</w:t>
      </w:r>
      <w:r w:rsidRPr="00F60114">
        <w:rPr>
          <w:sz w:val="24"/>
          <w:szCs w:val="24"/>
          <w:vertAlign w:val="superscript"/>
        </w:rPr>
        <w:t>nd</w:t>
      </w:r>
      <w:r w:rsidRPr="00F60114">
        <w:rPr>
          <w:sz w:val="24"/>
          <w:szCs w:val="24"/>
        </w:rPr>
        <w:t xml:space="preserve"> Peter 2:9 &amp; Acts 6:5-15; 26:17. </w:t>
      </w:r>
    </w:p>
    <w:p w:rsidR="00046CA8" w:rsidRPr="00F60114" w:rsidRDefault="00046CA8" w:rsidP="00046CA8">
      <w:pPr>
        <w:spacing w:line="480" w:lineRule="auto"/>
        <w:jc w:val="both"/>
        <w:rPr>
          <w:sz w:val="24"/>
          <w:szCs w:val="24"/>
        </w:rPr>
      </w:pPr>
      <w:r w:rsidRPr="00F60114">
        <w:rPr>
          <w:sz w:val="24"/>
          <w:szCs w:val="24"/>
        </w:rPr>
        <w:t xml:space="preserve">The Divine Freedom and the Sexual Laws: The Crucifixion Laws does not take care of the Sexual Laws fully &amp; at a distance, but the Stoning Laws does concerning the Sexual Intercourses is in </w:t>
      </w:r>
      <w:r w:rsidRPr="00F6011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60114">
        <w:rPr>
          <w:sz w:val="24"/>
          <w:szCs w:val="24"/>
          <w:vertAlign w:val="superscript"/>
        </w:rPr>
        <w:t>st</w:t>
      </w:r>
      <w:r w:rsidRPr="00F60114">
        <w:rPr>
          <w:sz w:val="24"/>
          <w:szCs w:val="24"/>
        </w:rPr>
        <w:t xml:space="preserve"> Peter 2:22 &amp; Acts 7:60. The Father Stephen’s Death fulfills the Demands of the Sexual Laws is in 2</w:t>
      </w:r>
      <w:r w:rsidRPr="00F60114">
        <w:rPr>
          <w:sz w:val="24"/>
          <w:szCs w:val="24"/>
          <w:vertAlign w:val="superscript"/>
        </w:rPr>
        <w:t>nd</w:t>
      </w:r>
      <w:r w:rsidRPr="00F60114">
        <w:rPr>
          <w:sz w:val="24"/>
          <w:szCs w:val="24"/>
        </w:rPr>
        <w:t xml:space="preserve"> Corinthians 5:21; Hebrews 7:27; 9:11, 26-28; 10:11-14; 1</w:t>
      </w:r>
      <w:r w:rsidRPr="00F60114">
        <w:rPr>
          <w:sz w:val="24"/>
          <w:szCs w:val="24"/>
          <w:vertAlign w:val="superscript"/>
        </w:rPr>
        <w:t>st</w:t>
      </w:r>
      <w:r w:rsidRPr="00F601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60114">
        <w:rPr>
          <w:sz w:val="24"/>
          <w:szCs w:val="24"/>
          <w:vertAlign w:val="superscript"/>
        </w:rPr>
        <w:t>nd</w:t>
      </w:r>
      <w:r w:rsidRPr="00F60114">
        <w:rPr>
          <w:sz w:val="24"/>
          <w:szCs w:val="24"/>
        </w:rPr>
        <w:t xml:space="preserve"> Corinthians 3:17-18; Romans 8:1-17; Galatians 5:16-18, 22-26 &amp; Acts 6:5; 7:55-56. The Christians Freedom to Obey the Sexual Laws is Voluntary, but not Demanding is in Psalms 37:31; 119:32, 45, 97; Jeremiah 31:33; 2</w:t>
      </w:r>
      <w:r w:rsidRPr="00F60114">
        <w:rPr>
          <w:sz w:val="24"/>
          <w:szCs w:val="24"/>
          <w:vertAlign w:val="superscript"/>
        </w:rPr>
        <w:t>nd</w:t>
      </w:r>
      <w:r w:rsidRPr="00F60114">
        <w:rPr>
          <w:sz w:val="24"/>
          <w:szCs w:val="24"/>
        </w:rPr>
        <w:t xml:space="preserve"> Corinthians 3:3; James 1:25; 2:12 &amp; Acts 6:5, 11, 13, 15. Sexual Laws concerns a Sexual Corruption in This World through Lust is in 2</w:t>
      </w:r>
      <w:r w:rsidRPr="00F60114">
        <w:rPr>
          <w:sz w:val="24"/>
          <w:szCs w:val="24"/>
          <w:vertAlign w:val="superscript"/>
        </w:rPr>
        <w:t>nd</w:t>
      </w:r>
      <w:r w:rsidRPr="00F60114">
        <w:rPr>
          <w:sz w:val="24"/>
          <w:szCs w:val="24"/>
        </w:rPr>
        <w:t xml:space="preserve"> Peter 1:4. </w:t>
      </w:r>
    </w:p>
    <w:p w:rsidR="00046CA8" w:rsidRPr="00F60114" w:rsidRDefault="00046CA8" w:rsidP="00046CA8">
      <w:pPr>
        <w:spacing w:line="480" w:lineRule="auto"/>
        <w:jc w:val="both"/>
        <w:rPr>
          <w:sz w:val="24"/>
          <w:szCs w:val="24"/>
        </w:rPr>
      </w:pPr>
      <w:r w:rsidRPr="00F601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60114">
        <w:rPr>
          <w:sz w:val="24"/>
          <w:szCs w:val="24"/>
          <w:vertAlign w:val="superscript"/>
        </w:rPr>
        <w:t>st</w:t>
      </w:r>
      <w:r w:rsidRPr="00F60114">
        <w:rPr>
          <w:sz w:val="24"/>
          <w:szCs w:val="24"/>
        </w:rPr>
        <w:t xml:space="preserve"> Corinthians 7:22-23; 2</w:t>
      </w:r>
      <w:r w:rsidRPr="00F60114">
        <w:rPr>
          <w:sz w:val="24"/>
          <w:szCs w:val="24"/>
          <w:vertAlign w:val="superscript"/>
        </w:rPr>
        <w:t>nd</w:t>
      </w:r>
      <w:r w:rsidRPr="00F60114">
        <w:rPr>
          <w:sz w:val="24"/>
          <w:szCs w:val="24"/>
        </w:rPr>
        <w:t xml:space="preserve"> Peter 2:19 &amp; Acts 26:16-18. Christians must Resist Sexual Sin is </w:t>
      </w:r>
      <w:r w:rsidRPr="00F60114">
        <w:rPr>
          <w:sz w:val="24"/>
          <w:szCs w:val="24"/>
        </w:rPr>
        <w:lastRenderedPageBreak/>
        <w:t>in Romans 1:21-32; 6:12,14; Hebrews 12:1-2; 1</w:t>
      </w:r>
      <w:r w:rsidRPr="00F60114">
        <w:rPr>
          <w:sz w:val="24"/>
          <w:szCs w:val="24"/>
          <w:vertAlign w:val="superscript"/>
        </w:rPr>
        <w:t>st</w:t>
      </w:r>
      <w:r w:rsidRPr="00F60114">
        <w:rPr>
          <w:sz w:val="24"/>
          <w:szCs w:val="24"/>
        </w:rPr>
        <w:t xml:space="preserve"> John 5:16-18 &amp; Acts 18:14. The False Ideas that Grace gives Christians the Freedom to Sexual Sin is in Romans 3:5-8; 6:1-2:15; 1</w:t>
      </w:r>
      <w:r w:rsidRPr="00F60114">
        <w:rPr>
          <w:sz w:val="24"/>
          <w:szCs w:val="24"/>
          <w:vertAlign w:val="superscript"/>
        </w:rPr>
        <w:t>st</w:t>
      </w:r>
      <w:r w:rsidRPr="00F60114">
        <w:rPr>
          <w:sz w:val="24"/>
          <w:szCs w:val="24"/>
        </w:rPr>
        <w:t xml:space="preserve"> Corinthians 10:23; Galatians 2:17-21 &amp; Acts 6:11, 13. The Dangers of Abusing Christian Freedom: Becoming a Stumbling-block to Others is in 1</w:t>
      </w:r>
      <w:r w:rsidRPr="00F60114">
        <w:rPr>
          <w:sz w:val="24"/>
          <w:szCs w:val="24"/>
          <w:vertAlign w:val="superscript"/>
        </w:rPr>
        <w:t>st</w:t>
      </w:r>
      <w:r w:rsidRPr="00F60114">
        <w:rPr>
          <w:sz w:val="24"/>
          <w:szCs w:val="24"/>
        </w:rPr>
        <w:t xml:space="preserve"> Corinthians 8:9-12 &amp; Romans 15:1-3. Indulging Oneself in Sexual Activity is in Galatians 5:13 &amp; Romans 14:1-18. Using Freedom to Cover up Sexual Evil is in 1</w:t>
      </w:r>
      <w:r w:rsidRPr="00F60114">
        <w:rPr>
          <w:sz w:val="24"/>
          <w:szCs w:val="24"/>
          <w:vertAlign w:val="superscript"/>
        </w:rPr>
        <w:t>st</w:t>
      </w:r>
      <w:r w:rsidRPr="00F60114">
        <w:rPr>
          <w:sz w:val="24"/>
          <w:szCs w:val="24"/>
        </w:rPr>
        <w:t xml:space="preserve"> Peter 2:16. The Examples of Abuse of Christian Freedom: Falling Back into Deliberate Sexual Sin is in Romans 6:1-2; Hebrews 12:1 &amp; 1</w:t>
      </w:r>
      <w:r w:rsidRPr="00F60114">
        <w:rPr>
          <w:sz w:val="24"/>
          <w:szCs w:val="24"/>
          <w:vertAlign w:val="superscript"/>
        </w:rPr>
        <w:t>st</w:t>
      </w:r>
      <w:r w:rsidRPr="00F60114">
        <w:rPr>
          <w:sz w:val="24"/>
          <w:szCs w:val="24"/>
        </w:rPr>
        <w:t xml:space="preserve"> John 3:6; 5:16-18. Disobedience towards the Father Stephen concerning No Sexuality is in 1</w:t>
      </w:r>
      <w:r w:rsidRPr="00F60114">
        <w:rPr>
          <w:sz w:val="24"/>
          <w:szCs w:val="24"/>
          <w:vertAlign w:val="superscript"/>
        </w:rPr>
        <w:t>st</w:t>
      </w:r>
      <w:r w:rsidRPr="00F60114">
        <w:rPr>
          <w:sz w:val="24"/>
          <w:szCs w:val="24"/>
        </w:rPr>
        <w:t xml:space="preserve"> John 3:4; 2</w:t>
      </w:r>
      <w:r w:rsidRPr="00F60114">
        <w:rPr>
          <w:sz w:val="24"/>
          <w:szCs w:val="24"/>
          <w:vertAlign w:val="superscript"/>
        </w:rPr>
        <w:t>nd</w:t>
      </w:r>
      <w:r w:rsidRPr="00F60114">
        <w:rPr>
          <w:sz w:val="24"/>
          <w:szCs w:val="24"/>
        </w:rPr>
        <w:t xml:space="preserve"> Corinthians 10:6 &amp; Ephesians 5:6. Selfishness within Sexuality is in 1</w:t>
      </w:r>
      <w:r w:rsidRPr="00F60114">
        <w:rPr>
          <w:sz w:val="24"/>
          <w:szCs w:val="24"/>
          <w:vertAlign w:val="superscript"/>
        </w:rPr>
        <w:t>st</w:t>
      </w:r>
      <w:r w:rsidRPr="00F60114">
        <w:rPr>
          <w:sz w:val="24"/>
          <w:szCs w:val="24"/>
        </w:rPr>
        <w:t xml:space="preserve"> John 3:17 &amp; Luke 6:32-34. Eating Food Sacrificed to Sexual Idols is in 1</w:t>
      </w:r>
      <w:r w:rsidRPr="00F60114">
        <w:rPr>
          <w:sz w:val="24"/>
          <w:szCs w:val="24"/>
          <w:vertAlign w:val="superscript"/>
        </w:rPr>
        <w:t>st</w:t>
      </w:r>
      <w:r w:rsidRPr="00F60114">
        <w:rPr>
          <w:sz w:val="24"/>
          <w:szCs w:val="24"/>
        </w:rPr>
        <w:t xml:space="preserve"> Corinthians 8:1-13 &amp; Revelation 2:14, 20. </w:t>
      </w:r>
    </w:p>
    <w:p w:rsidR="00046CA8" w:rsidRPr="00F60114" w:rsidRDefault="00046CA8" w:rsidP="00046CA8">
      <w:pPr>
        <w:spacing w:line="480" w:lineRule="auto"/>
        <w:jc w:val="both"/>
        <w:rPr>
          <w:sz w:val="24"/>
          <w:szCs w:val="24"/>
        </w:rPr>
      </w:pPr>
      <w:r w:rsidRPr="00F60114">
        <w:rPr>
          <w:sz w:val="24"/>
          <w:szCs w:val="24"/>
        </w:rPr>
        <w:t>The Freedom of the Will: The Freedom of the Will to Choose between Good &amp; Evil is in Deuteronomy 11:26-28; 30:15-16, 19; Joshua 24:15; 1</w:t>
      </w:r>
      <w:r w:rsidRPr="00F60114">
        <w:rPr>
          <w:sz w:val="24"/>
          <w:szCs w:val="24"/>
          <w:vertAlign w:val="superscript"/>
        </w:rPr>
        <w:t>st</w:t>
      </w:r>
      <w:r w:rsidRPr="00F601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60114">
        <w:rPr>
          <w:sz w:val="24"/>
          <w:szCs w:val="24"/>
          <w:vertAlign w:val="superscript"/>
        </w:rPr>
        <w:t>st</w:t>
      </w:r>
      <w:r w:rsidRPr="00F60114">
        <w:rPr>
          <w:sz w:val="24"/>
          <w:szCs w:val="24"/>
        </w:rPr>
        <w:t xml:space="preserve"> </w:t>
      </w:r>
      <w:r w:rsidRPr="00F60114">
        <w:rPr>
          <w:sz w:val="24"/>
          <w:szCs w:val="24"/>
        </w:rPr>
        <w:lastRenderedPageBreak/>
        <w:t xml:space="preserve">Samuel 6:6; Exodus 8:15, 32; Psalms 95:8; Proverbs 28:14; Hebrews 3:8, 15; 4:7 &amp; Acts 7:11, 13; 7:57-60.                     </w:t>
      </w:r>
    </w:p>
    <w:p w:rsidR="00046CA8" w:rsidRPr="00F60114" w:rsidRDefault="00046CA8" w:rsidP="00046CA8">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046CA8" w:rsidRPr="00F60114" w:rsidRDefault="00046CA8" w:rsidP="00046CA8">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w:t>
      </w:r>
      <w:r w:rsidRPr="00F60114">
        <w:rPr>
          <w:sz w:val="24"/>
          <w:szCs w:val="24"/>
        </w:rPr>
        <w:lastRenderedPageBreak/>
        <w:t>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046CA8" w:rsidRPr="00F60114" w:rsidRDefault="00046CA8" w:rsidP="00046CA8">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w:t>
      </w:r>
      <w:r w:rsidRPr="00F60114">
        <w:rPr>
          <w:sz w:val="24"/>
          <w:szCs w:val="24"/>
        </w:rPr>
        <w:lastRenderedPageBreak/>
        <w:t>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046CA8" w:rsidRPr="00F60114" w:rsidRDefault="00046CA8" w:rsidP="00046CA8">
      <w:pPr>
        <w:spacing w:line="480" w:lineRule="auto"/>
        <w:jc w:val="both"/>
        <w:rPr>
          <w:sz w:val="24"/>
          <w:szCs w:val="24"/>
        </w:rPr>
      </w:pPr>
      <w:r w:rsidRPr="00F60114">
        <w:rPr>
          <w:sz w:val="24"/>
          <w:szCs w:val="24"/>
        </w:rPr>
        <w:t>The Restraint as Holding Back of God’s Actions: The Example of Jesus Christ is in Matthew 26:52-53. Other Examples is in Exodus 36:6; 1</w:t>
      </w:r>
      <w:r w:rsidRPr="00F60114">
        <w:rPr>
          <w:sz w:val="24"/>
          <w:szCs w:val="24"/>
          <w:vertAlign w:val="superscript"/>
        </w:rPr>
        <w:t>st</w:t>
      </w:r>
      <w:r w:rsidRPr="00F60114">
        <w:rPr>
          <w:sz w:val="24"/>
          <w:szCs w:val="24"/>
        </w:rPr>
        <w:t xml:space="preserve"> Samuel 3:13; 24:1-22; 26:1-25; 1</w:t>
      </w:r>
      <w:r w:rsidRPr="00F60114">
        <w:rPr>
          <w:sz w:val="24"/>
          <w:szCs w:val="24"/>
          <w:vertAlign w:val="superscript"/>
        </w:rPr>
        <w:t>st</w:t>
      </w:r>
      <w:r w:rsidRPr="00F60114">
        <w:rPr>
          <w:sz w:val="24"/>
          <w:szCs w:val="24"/>
        </w:rPr>
        <w:t xml:space="preserve"> Kings 1:6; Esther 5:10; Jeremiah 14:10 &amp; 2</w:t>
      </w:r>
      <w:r w:rsidRPr="00F60114">
        <w:rPr>
          <w:sz w:val="24"/>
          <w:szCs w:val="24"/>
          <w:vertAlign w:val="superscript"/>
        </w:rPr>
        <w:t>nd</w:t>
      </w:r>
      <w:r w:rsidRPr="00F60114">
        <w:rPr>
          <w:sz w:val="24"/>
          <w:szCs w:val="24"/>
        </w:rPr>
        <w:t xml:space="preserve"> Peter 2:16. The Restraint as Holding Back of Emotions: Jesus Christ’s Silence under Suffering is in 1</w:t>
      </w:r>
      <w:r w:rsidRPr="00F60114">
        <w:rPr>
          <w:sz w:val="24"/>
          <w:szCs w:val="24"/>
          <w:vertAlign w:val="superscript"/>
        </w:rPr>
        <w:t>st</w:t>
      </w:r>
      <w:r w:rsidRPr="00F601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60114">
        <w:rPr>
          <w:sz w:val="24"/>
          <w:szCs w:val="24"/>
          <w:vertAlign w:val="superscript"/>
        </w:rPr>
        <w:t>nd</w:t>
      </w:r>
      <w:r w:rsidRPr="00F60114">
        <w:rPr>
          <w:sz w:val="24"/>
          <w:szCs w:val="24"/>
        </w:rPr>
        <w:t xml:space="preserve"> Kings 19:28; Psalms 76:10; 2</w:t>
      </w:r>
      <w:r w:rsidRPr="00F60114">
        <w:rPr>
          <w:sz w:val="24"/>
          <w:szCs w:val="24"/>
          <w:vertAlign w:val="superscript"/>
        </w:rPr>
        <w:t>nd</w:t>
      </w:r>
      <w:r w:rsidRPr="00F60114">
        <w:rPr>
          <w:sz w:val="24"/>
          <w:szCs w:val="24"/>
        </w:rPr>
        <w:t xml:space="preserve"> Thessalonians 2:6-7 &amp; Revelation 20:2. Form the Saintly Christian Lords is in John 17:15; 1</w:t>
      </w:r>
      <w:r w:rsidRPr="00F60114">
        <w:rPr>
          <w:sz w:val="24"/>
          <w:szCs w:val="24"/>
          <w:vertAlign w:val="superscript"/>
        </w:rPr>
        <w:t>st</w:t>
      </w:r>
      <w:r w:rsidRPr="00F60114">
        <w:rPr>
          <w:sz w:val="24"/>
          <w:szCs w:val="24"/>
        </w:rPr>
        <w:t xml:space="preserve"> Samuel 25:39; 1</w:t>
      </w:r>
      <w:r w:rsidRPr="00F60114">
        <w:rPr>
          <w:sz w:val="24"/>
          <w:szCs w:val="24"/>
          <w:vertAlign w:val="superscript"/>
        </w:rPr>
        <w:t>st</w:t>
      </w:r>
      <w:r w:rsidRPr="00F601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60114">
        <w:rPr>
          <w:sz w:val="24"/>
          <w:szCs w:val="24"/>
          <w:vertAlign w:val="superscript"/>
        </w:rPr>
        <w:t>nd</w:t>
      </w:r>
      <w:r w:rsidRPr="00F60114">
        <w:rPr>
          <w:sz w:val="24"/>
          <w:szCs w:val="24"/>
        </w:rPr>
        <w:t xml:space="preserve"> Peter 3:9. Believers are to Show Restraint: In their Speech is in Psalms 34:13; 39:1; 141:3; James 1:26; 3:2-12; Proverbs 13:3; 21:23 &amp; 1</w:t>
      </w:r>
      <w:r w:rsidRPr="00F60114">
        <w:rPr>
          <w:sz w:val="24"/>
          <w:szCs w:val="24"/>
          <w:vertAlign w:val="superscript"/>
        </w:rPr>
        <w:t>st</w:t>
      </w:r>
      <w:r w:rsidRPr="00F60114">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F60114">
        <w:rPr>
          <w:sz w:val="24"/>
          <w:szCs w:val="24"/>
        </w:rPr>
        <w:lastRenderedPageBreak/>
        <w:t>14:1-3; 53:1-3; Proverbs 4:24; 6:12; Hosea 9:9; Philippians 2:15; Titus 1:15-16 &amp; Acts 2:40. The Gospel Kingdom Breaks the Authority of Corruption is in 2</w:t>
      </w:r>
      <w:r w:rsidRPr="00F60114">
        <w:rPr>
          <w:sz w:val="24"/>
          <w:szCs w:val="24"/>
          <w:vertAlign w:val="superscript"/>
        </w:rPr>
        <w:t>nd</w:t>
      </w:r>
      <w:r w:rsidRPr="00F60114">
        <w:rPr>
          <w:sz w:val="24"/>
          <w:szCs w:val="24"/>
        </w:rPr>
        <w:t xml:space="preserve"> Peter 1:4; 2:20; 2</w:t>
      </w:r>
      <w:r w:rsidRPr="00F60114">
        <w:rPr>
          <w:sz w:val="24"/>
          <w:szCs w:val="24"/>
          <w:vertAlign w:val="superscript"/>
        </w:rPr>
        <w:t>nd</w:t>
      </w:r>
      <w:r w:rsidRPr="00F60114">
        <w:rPr>
          <w:sz w:val="24"/>
          <w:szCs w:val="24"/>
        </w:rPr>
        <w:t xml:space="preserve"> Corinthians 7:1-2 &amp; Jude 23. The Examples and Causes of Corruption: Sexual Partial Corruption as Injustice is in Psalms 55:23; 2</w:t>
      </w:r>
      <w:r w:rsidRPr="00F60114">
        <w:rPr>
          <w:sz w:val="24"/>
          <w:szCs w:val="24"/>
          <w:vertAlign w:val="superscript"/>
        </w:rPr>
        <w:t>nd</w:t>
      </w:r>
      <w:r w:rsidRPr="00F60114">
        <w:rPr>
          <w:sz w:val="24"/>
          <w:szCs w:val="24"/>
        </w:rPr>
        <w:t xml:space="preserve"> Chronicles 19:7; Job 5:16; Isaiah 58:6 &amp; Ezekiel 9:9. Sexual Disobedience towards God is in Deuteronomy 31:29; 32:5 &amp; Judges 2:19. Sexuality denying the Truth is in 1</w:t>
      </w:r>
      <w:r w:rsidRPr="00F60114">
        <w:rPr>
          <w:sz w:val="24"/>
          <w:szCs w:val="24"/>
          <w:vertAlign w:val="superscript"/>
        </w:rPr>
        <w:t>st</w:t>
      </w:r>
      <w:r w:rsidRPr="00F60114">
        <w:rPr>
          <w:sz w:val="24"/>
          <w:szCs w:val="24"/>
        </w:rPr>
        <w:t xml:space="preserve"> Timothy 6:5. Sexual Paganism is in Ezra 9:11. Sexuality mocking Justice is in Proverbs 19:28. Sexuality with Money taking Bribes is in Ecclesiastes 7:7. Sexual Bad Company is in 1</w:t>
      </w:r>
      <w:r w:rsidRPr="00F60114">
        <w:rPr>
          <w:sz w:val="24"/>
          <w:szCs w:val="24"/>
          <w:vertAlign w:val="superscript"/>
        </w:rPr>
        <w:t>st</w:t>
      </w:r>
      <w:r w:rsidRPr="00F60114">
        <w:rPr>
          <w:sz w:val="24"/>
          <w:szCs w:val="24"/>
        </w:rPr>
        <w:t xml:space="preserve"> Corinthians 15:33. Sexual Careless Communication is in James 3:5-6 &amp; Proverbs 4:24; 6:12. </w:t>
      </w:r>
    </w:p>
    <w:p w:rsidR="00046CA8" w:rsidRPr="00F60114" w:rsidRDefault="00046CA8" w:rsidP="00046CA8">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46CA8" w:rsidRPr="00F60114" w:rsidRDefault="00046CA8" w:rsidP="00046CA8">
      <w:pPr>
        <w:spacing w:line="480" w:lineRule="auto"/>
        <w:jc w:val="both"/>
        <w:rPr>
          <w:sz w:val="24"/>
          <w:szCs w:val="24"/>
        </w:rPr>
      </w:pPr>
      <w:r w:rsidRPr="00F601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046CA8" w:rsidRPr="00F60114" w:rsidRDefault="00046CA8" w:rsidP="00046CA8">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46CA8" w:rsidRPr="00F60114" w:rsidRDefault="00046CA8" w:rsidP="00046CA8">
      <w:pPr>
        <w:spacing w:line="480" w:lineRule="auto"/>
        <w:jc w:val="both"/>
        <w:rPr>
          <w:sz w:val="24"/>
          <w:szCs w:val="24"/>
        </w:rPr>
      </w:pPr>
      <w:r w:rsidRPr="00F601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046CA8" w:rsidRPr="00F60114" w:rsidRDefault="00046CA8" w:rsidP="00046CA8">
      <w:pPr>
        <w:spacing w:line="480" w:lineRule="auto"/>
        <w:jc w:val="both"/>
        <w:rPr>
          <w:sz w:val="24"/>
          <w:szCs w:val="24"/>
        </w:rPr>
      </w:pPr>
      <w:r w:rsidRPr="00F60114">
        <w:rPr>
          <w:sz w:val="24"/>
          <w:szCs w:val="24"/>
        </w:rPr>
        <w:lastRenderedPageBreak/>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046CA8" w:rsidRPr="00F60114" w:rsidRDefault="00046CA8" w:rsidP="00046CA8">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6CA8" w:rsidRPr="00F60114" w:rsidRDefault="00046CA8" w:rsidP="00046CA8">
      <w:pPr>
        <w:spacing w:line="480" w:lineRule="auto"/>
        <w:jc w:val="both"/>
        <w:rPr>
          <w:sz w:val="24"/>
          <w:szCs w:val="24"/>
        </w:rPr>
      </w:pPr>
      <w:r w:rsidRPr="00F60114">
        <w:rPr>
          <w:sz w:val="24"/>
          <w:szCs w:val="24"/>
        </w:rPr>
        <w:t>Sexual Sorcery and Sexual Magic: The Examples of Sexual Magic and Sexual Sorcery: Sexual Magic Practices is in Revelation 18:23. Sexual Divination is in Zechariah 10:2. Sexual Spiritism is in Isaiah 8:19-20 &amp; 2</w:t>
      </w:r>
      <w:r w:rsidRPr="00F60114">
        <w:rPr>
          <w:sz w:val="24"/>
          <w:szCs w:val="24"/>
          <w:vertAlign w:val="superscript"/>
        </w:rPr>
        <w:t>nd</w:t>
      </w:r>
      <w:r w:rsidRPr="00F60114">
        <w:rPr>
          <w:sz w:val="24"/>
          <w:szCs w:val="24"/>
        </w:rPr>
        <w:t xml:space="preserve"> Chronicles 33:6. Spiritism forbidden by God is in Leviticus 19:31 &amp; Deuteronomy 18:10-12. Punishment for Spiritism is in Leviticus 20:6, 27. Spiritism practiced in </w:t>
      </w:r>
      <w:r w:rsidRPr="00F60114">
        <w:rPr>
          <w:sz w:val="24"/>
          <w:szCs w:val="24"/>
        </w:rPr>
        <w:lastRenderedPageBreak/>
        <w:t>Israel is in 2</w:t>
      </w:r>
      <w:r w:rsidRPr="00F60114">
        <w:rPr>
          <w:sz w:val="24"/>
          <w:szCs w:val="24"/>
          <w:vertAlign w:val="superscript"/>
        </w:rPr>
        <w:t>nd</w:t>
      </w:r>
      <w:r w:rsidRPr="00F60114">
        <w:rPr>
          <w:sz w:val="24"/>
          <w:szCs w:val="24"/>
        </w:rPr>
        <w:t xml:space="preserve"> Kings 21:6; 2</w:t>
      </w:r>
      <w:r w:rsidRPr="00F60114">
        <w:rPr>
          <w:sz w:val="24"/>
          <w:szCs w:val="24"/>
          <w:vertAlign w:val="superscript"/>
        </w:rPr>
        <w:t>nd</w:t>
      </w:r>
      <w:r w:rsidRPr="00F60114">
        <w:rPr>
          <w:sz w:val="24"/>
          <w:szCs w:val="24"/>
        </w:rPr>
        <w:t xml:space="preserve"> Chronicles 33:6 &amp; 1</w:t>
      </w:r>
      <w:r w:rsidRPr="00F60114">
        <w:rPr>
          <w:sz w:val="24"/>
          <w:szCs w:val="24"/>
          <w:vertAlign w:val="superscript"/>
        </w:rPr>
        <w:t>st</w:t>
      </w:r>
      <w:r w:rsidRPr="00F60114">
        <w:rPr>
          <w:sz w:val="24"/>
          <w:szCs w:val="24"/>
        </w:rPr>
        <w:t xml:space="preserve"> Samuel 28:4-20. Spiritists expelled from Israel is in 2</w:t>
      </w:r>
      <w:r w:rsidRPr="00F60114">
        <w:rPr>
          <w:sz w:val="24"/>
          <w:szCs w:val="24"/>
          <w:vertAlign w:val="superscript"/>
        </w:rPr>
        <w:t>nd</w:t>
      </w:r>
      <w:r w:rsidRPr="00F60114">
        <w:rPr>
          <w:sz w:val="24"/>
          <w:szCs w:val="24"/>
        </w:rPr>
        <w:t xml:space="preserve"> Kings 23:24 &amp; 1</w:t>
      </w:r>
      <w:r w:rsidRPr="00F60114">
        <w:rPr>
          <w:sz w:val="24"/>
          <w:szCs w:val="24"/>
          <w:vertAlign w:val="superscript"/>
        </w:rPr>
        <w:t>st</w:t>
      </w:r>
      <w:r w:rsidRPr="00F60114">
        <w:rPr>
          <w:sz w:val="24"/>
          <w:szCs w:val="24"/>
        </w:rPr>
        <w:t xml:space="preserve"> Samuel 28:3. The Futility of Spiritism is in Isaiah 8:19; 19:2-3. Sexual Astrology is in 2</w:t>
      </w:r>
      <w:r w:rsidRPr="00F60114">
        <w:rPr>
          <w:sz w:val="24"/>
          <w:szCs w:val="24"/>
          <w:vertAlign w:val="superscript"/>
        </w:rPr>
        <w:t>nd</w:t>
      </w:r>
      <w:r w:rsidRPr="00F60114">
        <w:rPr>
          <w:sz w:val="24"/>
          <w:szCs w:val="24"/>
        </w:rPr>
        <w:t xml:space="preserve"> Chronicles 33:3-5 &amp; 2</w:t>
      </w:r>
      <w:r w:rsidRPr="00F60114">
        <w:rPr>
          <w:sz w:val="24"/>
          <w:szCs w:val="24"/>
          <w:vertAlign w:val="superscript"/>
        </w:rPr>
        <w:t>nd</w:t>
      </w:r>
      <w:r w:rsidRPr="00F601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60114">
        <w:rPr>
          <w:sz w:val="24"/>
          <w:szCs w:val="24"/>
          <w:vertAlign w:val="superscript"/>
        </w:rPr>
        <w:t>nd</w:t>
      </w:r>
      <w:r w:rsidRPr="00F601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60114">
        <w:rPr>
          <w:sz w:val="24"/>
          <w:szCs w:val="24"/>
          <w:vertAlign w:val="superscript"/>
        </w:rPr>
        <w:t>st</w:t>
      </w:r>
      <w:r w:rsidRPr="00F60114">
        <w:rPr>
          <w:sz w:val="24"/>
          <w:szCs w:val="24"/>
        </w:rPr>
        <w:t xml:space="preserve"> Chronicles 10:13-14. Jesus Christ can deliver from Sexual Occultism is in Romans 8:38-39 &amp; Acts 16:16-18; 19:18-19. </w:t>
      </w:r>
    </w:p>
    <w:p w:rsidR="00046CA8" w:rsidRPr="00F60114" w:rsidRDefault="00046CA8" w:rsidP="00046CA8">
      <w:pPr>
        <w:spacing w:line="480" w:lineRule="auto"/>
        <w:jc w:val="both"/>
        <w:rPr>
          <w:sz w:val="24"/>
          <w:szCs w:val="24"/>
        </w:rPr>
      </w:pPr>
      <w:r w:rsidRPr="00F60114">
        <w:rPr>
          <w:sz w:val="24"/>
          <w:szCs w:val="24"/>
        </w:rPr>
        <w:t>Sexuality as Male and Female comes from God: It was Created by God is in Genesis 1:27. God Intended that Men and Women Complement each other in a Divine Union and not a Sexual Union is in 1</w:t>
      </w:r>
      <w:r w:rsidRPr="00F60114">
        <w:rPr>
          <w:sz w:val="24"/>
          <w:szCs w:val="24"/>
          <w:vertAlign w:val="superscript"/>
        </w:rPr>
        <w:t>st</w:t>
      </w:r>
      <w:r w:rsidRPr="00F60114">
        <w:rPr>
          <w:sz w:val="24"/>
          <w:szCs w:val="24"/>
        </w:rPr>
        <w:t xml:space="preserve"> Corinthians 11:11 &amp; Genesis 2:18-22. Sexual Differences in Male and Females: In Strength is in 1</w:t>
      </w:r>
      <w:r w:rsidRPr="00F60114">
        <w:rPr>
          <w:sz w:val="24"/>
          <w:szCs w:val="24"/>
          <w:vertAlign w:val="superscript"/>
        </w:rPr>
        <w:t>st</w:t>
      </w:r>
      <w:r w:rsidRPr="00F60114">
        <w:rPr>
          <w:sz w:val="24"/>
          <w:szCs w:val="24"/>
        </w:rPr>
        <w:t xml:space="preserve"> Peter 3:7. In Role is in 1</w:t>
      </w:r>
      <w:r w:rsidRPr="00F60114">
        <w:rPr>
          <w:sz w:val="24"/>
          <w:szCs w:val="24"/>
          <w:vertAlign w:val="superscript"/>
        </w:rPr>
        <w:t>st</w:t>
      </w:r>
      <w:r w:rsidRPr="00F60114">
        <w:rPr>
          <w:sz w:val="24"/>
          <w:szCs w:val="24"/>
        </w:rPr>
        <w:t xml:space="preserve"> Corinthians 11:3-5; 14:24-25; Ephesians 5:22-25; Colossians 3:18-19; 1</w:t>
      </w:r>
      <w:r w:rsidRPr="00F60114">
        <w:rPr>
          <w:sz w:val="24"/>
          <w:szCs w:val="24"/>
          <w:vertAlign w:val="superscript"/>
        </w:rPr>
        <w:t>st</w:t>
      </w:r>
      <w:r w:rsidRPr="00F60114">
        <w:rPr>
          <w:sz w:val="24"/>
          <w:szCs w:val="24"/>
        </w:rPr>
        <w:t xml:space="preserve"> Timothy 2:12-14 &amp; 1</w:t>
      </w:r>
      <w:r w:rsidRPr="00F60114">
        <w:rPr>
          <w:sz w:val="24"/>
          <w:szCs w:val="24"/>
          <w:vertAlign w:val="superscript"/>
        </w:rPr>
        <w:t>st</w:t>
      </w:r>
      <w:r w:rsidRPr="00F60114">
        <w:rPr>
          <w:sz w:val="24"/>
          <w:szCs w:val="24"/>
        </w:rPr>
        <w:t xml:space="preserve"> Peter 3:1. In Dress is in Deuteronomy 22:5 &amp; 1</w:t>
      </w:r>
      <w:r w:rsidRPr="00F60114">
        <w:rPr>
          <w:sz w:val="24"/>
          <w:szCs w:val="24"/>
          <w:vertAlign w:val="superscript"/>
        </w:rPr>
        <w:t>st</w:t>
      </w:r>
      <w:r w:rsidRPr="00F601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60114">
        <w:rPr>
          <w:sz w:val="24"/>
          <w:szCs w:val="24"/>
          <w:vertAlign w:val="superscript"/>
        </w:rPr>
        <w:t>st</w:t>
      </w:r>
      <w:r w:rsidRPr="00F60114">
        <w:rPr>
          <w:sz w:val="24"/>
          <w:szCs w:val="24"/>
        </w:rPr>
        <w:t xml:space="preserve"> Corinthians 6:17; 7:2-4 &amp; Ephesians 5:31-33. The </w:t>
      </w:r>
      <w:r w:rsidRPr="00F60114">
        <w:rPr>
          <w:sz w:val="24"/>
          <w:szCs w:val="24"/>
        </w:rPr>
        <w:lastRenderedPageBreak/>
        <w:t>wrong Sexual Union as One Flesh is in 1</w:t>
      </w:r>
      <w:r w:rsidRPr="00F60114">
        <w:rPr>
          <w:sz w:val="24"/>
          <w:szCs w:val="24"/>
          <w:vertAlign w:val="superscript"/>
        </w:rPr>
        <w:t>st</w:t>
      </w:r>
      <w:r w:rsidRPr="00F60114">
        <w:rPr>
          <w:sz w:val="24"/>
          <w:szCs w:val="24"/>
        </w:rPr>
        <w:t xml:space="preserve"> Corinthians 6:16. Divine Desire is in Song of Solomon 1:2-4; 4:3-15, 16; 7:11-13; 8:10 &amp; Genesis 3:16. Sexual Abstinence is commended is in Matthew 19:12 &amp; 1</w:t>
      </w:r>
      <w:r w:rsidRPr="00F60114">
        <w:rPr>
          <w:sz w:val="24"/>
          <w:szCs w:val="24"/>
          <w:vertAlign w:val="superscript"/>
        </w:rPr>
        <w:t>st</w:t>
      </w:r>
      <w:r w:rsidRPr="00F60114">
        <w:rPr>
          <w:sz w:val="24"/>
          <w:szCs w:val="24"/>
        </w:rPr>
        <w:t xml:space="preserve"> Corinthians 7:1, 5. The Perversions of Forbidden Sexuality: Sexual Adultery is in Exodus 20:14; Deuteronomy 5:18 &amp; Hebrews 13:4. Sexual Lust is in Matthew 5:28; Ephesians 4:19; 5:3; Colossians 3:5 &amp; 1</w:t>
      </w:r>
      <w:r w:rsidRPr="00F60114">
        <w:rPr>
          <w:sz w:val="24"/>
          <w:szCs w:val="24"/>
          <w:vertAlign w:val="superscript"/>
        </w:rPr>
        <w:t>st</w:t>
      </w:r>
      <w:r w:rsidRPr="00F601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60114">
        <w:rPr>
          <w:sz w:val="24"/>
          <w:szCs w:val="24"/>
          <w:vertAlign w:val="superscript"/>
        </w:rPr>
        <w:t>st</w:t>
      </w:r>
      <w:r w:rsidRPr="00F60114">
        <w:rPr>
          <w:sz w:val="24"/>
          <w:szCs w:val="24"/>
        </w:rPr>
        <w:t xml:space="preserve"> Corinthians 6:9-10 &amp; Revelation 21:8, 27; 22:15. Sexual Perversion can be Cleansed is in 1</w:t>
      </w:r>
      <w:r w:rsidRPr="00F60114">
        <w:rPr>
          <w:sz w:val="24"/>
          <w:szCs w:val="24"/>
          <w:vertAlign w:val="superscript"/>
        </w:rPr>
        <w:t>st</w:t>
      </w:r>
      <w:r w:rsidRPr="00F601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6CA8" w:rsidRPr="00F60114" w:rsidRDefault="00046CA8" w:rsidP="00046CA8">
      <w:pPr>
        <w:spacing w:line="480" w:lineRule="auto"/>
        <w:jc w:val="both"/>
        <w:rPr>
          <w:sz w:val="24"/>
          <w:szCs w:val="24"/>
        </w:rPr>
      </w:pPr>
      <w:r w:rsidRPr="00F601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60114">
        <w:rPr>
          <w:sz w:val="24"/>
          <w:szCs w:val="24"/>
          <w:vertAlign w:val="superscript"/>
        </w:rPr>
        <w:t>nd</w:t>
      </w:r>
      <w:r w:rsidRPr="00F601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60114">
        <w:rPr>
          <w:sz w:val="24"/>
          <w:szCs w:val="24"/>
          <w:vertAlign w:val="superscript"/>
        </w:rPr>
        <w:t>nd</w:t>
      </w:r>
      <w:r w:rsidRPr="00F60114">
        <w:rPr>
          <w:sz w:val="24"/>
          <w:szCs w:val="24"/>
        </w:rPr>
        <w:t xml:space="preserve"> Chronicles 36:16; 2</w:t>
      </w:r>
      <w:r w:rsidRPr="00F60114">
        <w:rPr>
          <w:sz w:val="24"/>
          <w:szCs w:val="24"/>
          <w:vertAlign w:val="superscript"/>
        </w:rPr>
        <w:t>nd</w:t>
      </w:r>
      <w:r w:rsidRPr="00F60114">
        <w:rPr>
          <w:sz w:val="24"/>
          <w:szCs w:val="24"/>
        </w:rPr>
        <w:t xml:space="preserve"> Thessalonians 2:10; Hebrews 6:4-6; 10:26-27 &amp; Acts 7:51-60. The Results of Sexual </w:t>
      </w:r>
      <w:r w:rsidRPr="00F60114">
        <w:rPr>
          <w:sz w:val="24"/>
          <w:szCs w:val="24"/>
        </w:rPr>
        <w:lastRenderedPageBreak/>
        <w:t>Impenitence: The Divine Warnings against Sexual Impenitence is in Hebrews 3:7-19; 12:25; 2</w:t>
      </w:r>
      <w:r w:rsidRPr="00F60114">
        <w:rPr>
          <w:sz w:val="24"/>
          <w:szCs w:val="24"/>
          <w:vertAlign w:val="superscript"/>
        </w:rPr>
        <w:t>nd</w:t>
      </w:r>
      <w:r w:rsidRPr="00F601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60114">
        <w:rPr>
          <w:sz w:val="24"/>
          <w:szCs w:val="24"/>
          <w:vertAlign w:val="superscript"/>
        </w:rPr>
        <w:t>nd</w:t>
      </w:r>
      <w:r w:rsidRPr="00F60114">
        <w:rPr>
          <w:sz w:val="24"/>
          <w:szCs w:val="24"/>
        </w:rPr>
        <w:t xml:space="preserve"> Chronicles 24:20; 36:16-17; Job 36:12; Proverbs 1:24-26; Amos 4:9 &amp; 2</w:t>
      </w:r>
      <w:r w:rsidRPr="00F60114">
        <w:rPr>
          <w:sz w:val="24"/>
          <w:szCs w:val="24"/>
          <w:vertAlign w:val="superscript"/>
        </w:rPr>
        <w:t>nd</w:t>
      </w:r>
      <w:r w:rsidRPr="00F601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60114">
        <w:rPr>
          <w:sz w:val="24"/>
          <w:szCs w:val="24"/>
          <w:vertAlign w:val="superscript"/>
        </w:rPr>
        <w:t>nd</w:t>
      </w:r>
      <w:r w:rsidRPr="00F60114">
        <w:rPr>
          <w:sz w:val="24"/>
          <w:szCs w:val="24"/>
        </w:rPr>
        <w:t xml:space="preserve"> Kings 17:13-20 &amp; 2</w:t>
      </w:r>
      <w:r w:rsidRPr="00F60114">
        <w:rPr>
          <w:sz w:val="24"/>
          <w:szCs w:val="24"/>
          <w:vertAlign w:val="superscript"/>
        </w:rPr>
        <w:t>nd</w:t>
      </w:r>
      <w:r w:rsidRPr="00F60114">
        <w:rPr>
          <w:sz w:val="24"/>
          <w:szCs w:val="24"/>
        </w:rPr>
        <w:t xml:space="preserve"> Chronicles 29:6-9. The Examples of Impenitence is in Exodus 8:15; Judges 2:19; 1</w:t>
      </w:r>
      <w:r w:rsidRPr="00F60114">
        <w:rPr>
          <w:sz w:val="24"/>
          <w:szCs w:val="24"/>
          <w:vertAlign w:val="superscript"/>
        </w:rPr>
        <w:t>st</w:t>
      </w:r>
      <w:r w:rsidRPr="00F60114">
        <w:rPr>
          <w:sz w:val="24"/>
          <w:szCs w:val="24"/>
        </w:rPr>
        <w:t xml:space="preserve"> Samuel 8:19; Nehemiah 9:26-29; Daniel 9:13-14; 2</w:t>
      </w:r>
      <w:r w:rsidRPr="00F60114">
        <w:rPr>
          <w:sz w:val="24"/>
          <w:szCs w:val="24"/>
          <w:vertAlign w:val="superscript"/>
        </w:rPr>
        <w:t>nd</w:t>
      </w:r>
      <w:r w:rsidRPr="00F60114">
        <w:rPr>
          <w:sz w:val="24"/>
          <w:szCs w:val="24"/>
        </w:rPr>
        <w:t xml:space="preserve"> Chronicles 33:23; 36:13; Jeremiah 6:15; Matthew 21:31; Romans 1:18-23; Revelation 2:21-27; 9:20-21; 16:8-11; Luke 18:18 &amp; Acts 7:1, 53-60. </w:t>
      </w:r>
    </w:p>
    <w:p w:rsidR="00046CA8" w:rsidRPr="00F60114" w:rsidRDefault="00046CA8" w:rsidP="00046CA8">
      <w:pPr>
        <w:spacing w:line="480" w:lineRule="auto"/>
        <w:jc w:val="both"/>
        <w:rPr>
          <w:sz w:val="24"/>
          <w:szCs w:val="24"/>
        </w:rPr>
      </w:pPr>
      <w:r w:rsidRPr="00F60114">
        <w:rPr>
          <w:sz w:val="24"/>
          <w:szCs w:val="24"/>
        </w:rPr>
        <w:t>The Sexual Corrupting Influence of Sexual Imperfection: The Creation is Imperfect because of Sexual Corruption in the World through Lust is in 2</w:t>
      </w:r>
      <w:r w:rsidRPr="00F60114">
        <w:rPr>
          <w:sz w:val="24"/>
          <w:szCs w:val="24"/>
          <w:vertAlign w:val="superscript"/>
        </w:rPr>
        <w:t>nd</w:t>
      </w:r>
      <w:r w:rsidRPr="00F60114">
        <w:rPr>
          <w:sz w:val="24"/>
          <w:szCs w:val="24"/>
        </w:rPr>
        <w:t xml:space="preserve"> Peter 1:4; Genesis 3:17-19; 5:29 &amp; Romans 8:20-22. Sexual Imperfection is Expressed in the Sexual Corruption and Sexual Death at 120 years or at 70 years to 80 years is in Genesis 6:1-7; Psalms 90:3-10; 103:15-16; 2</w:t>
      </w:r>
      <w:r w:rsidRPr="00F60114">
        <w:rPr>
          <w:sz w:val="24"/>
          <w:szCs w:val="24"/>
          <w:vertAlign w:val="superscript"/>
        </w:rPr>
        <w:t>nd</w:t>
      </w:r>
      <w:r w:rsidRPr="00F60114">
        <w:rPr>
          <w:sz w:val="24"/>
          <w:szCs w:val="24"/>
        </w:rPr>
        <w:t xml:space="preserve"> Peter 1:4; 2</w:t>
      </w:r>
      <w:r w:rsidRPr="00F60114">
        <w:rPr>
          <w:sz w:val="24"/>
          <w:szCs w:val="24"/>
          <w:vertAlign w:val="superscript"/>
        </w:rPr>
        <w:t>nd</w:t>
      </w:r>
      <w:r w:rsidRPr="00F60114">
        <w:rPr>
          <w:sz w:val="24"/>
          <w:szCs w:val="24"/>
        </w:rPr>
        <w:t xml:space="preserve"> Samuel 14:14; Ecclesiastes 12:1-7; James 1:10 &amp; 1</w:t>
      </w:r>
      <w:r w:rsidRPr="00F60114">
        <w:rPr>
          <w:sz w:val="24"/>
          <w:szCs w:val="24"/>
          <w:vertAlign w:val="superscript"/>
        </w:rPr>
        <w:t>st</w:t>
      </w:r>
      <w:r w:rsidRPr="00F60114">
        <w:rPr>
          <w:sz w:val="24"/>
          <w:szCs w:val="24"/>
        </w:rPr>
        <w:t xml:space="preserve"> Peter 1:24. The Sexual Imperfection of the Spiritual Creation is in Job 4:18; Jude 6 &amp; 2</w:t>
      </w:r>
      <w:r w:rsidRPr="00F60114">
        <w:rPr>
          <w:sz w:val="24"/>
          <w:szCs w:val="24"/>
          <w:vertAlign w:val="superscript"/>
        </w:rPr>
        <w:t>nd</w:t>
      </w:r>
      <w:r w:rsidRPr="00F60114">
        <w:rPr>
          <w:sz w:val="24"/>
          <w:szCs w:val="24"/>
        </w:rPr>
        <w:t xml:space="preserve"> Peter 2:4. The Universal Sexual Imperfection of Human beings as Man is in Romans 3:23; Genesis 6:5; 1</w:t>
      </w:r>
      <w:r w:rsidRPr="00F60114">
        <w:rPr>
          <w:sz w:val="24"/>
          <w:szCs w:val="24"/>
          <w:vertAlign w:val="superscript"/>
        </w:rPr>
        <w:t>st</w:t>
      </w:r>
      <w:r w:rsidRPr="00F60114">
        <w:rPr>
          <w:sz w:val="24"/>
          <w:szCs w:val="24"/>
        </w:rPr>
        <w:t xml:space="preserve"> Kings 8:46; 2</w:t>
      </w:r>
      <w:r w:rsidRPr="00F60114">
        <w:rPr>
          <w:sz w:val="24"/>
          <w:szCs w:val="24"/>
          <w:vertAlign w:val="superscript"/>
        </w:rPr>
        <w:t>nd</w:t>
      </w:r>
      <w:r w:rsidRPr="00F60114">
        <w:rPr>
          <w:sz w:val="24"/>
          <w:szCs w:val="24"/>
        </w:rPr>
        <w:t xml:space="preserve"> Chronicles 6:36; Psalms 13:3; 130:3; Proverbs 20:9; Ecclesiastes 7:20; Isaiah 53:6; 64:6; Galatians 3:22 &amp; James 3:2. The Sexual Imperfection of the Household of Faith: Israel and Her Leaders called the Lordship of the </w:t>
      </w:r>
      <w:r w:rsidRPr="00F60114">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F60114">
        <w:rPr>
          <w:sz w:val="24"/>
          <w:szCs w:val="24"/>
          <w:vertAlign w:val="superscript"/>
        </w:rPr>
        <w:t>nd</w:t>
      </w:r>
      <w:r w:rsidRPr="00F60114">
        <w:rPr>
          <w:sz w:val="24"/>
          <w:szCs w:val="24"/>
        </w:rPr>
        <w:t xml:space="preserve"> Corinthians 12:20; Philippians 3:12; 1</w:t>
      </w:r>
      <w:r w:rsidRPr="00F60114">
        <w:rPr>
          <w:sz w:val="24"/>
          <w:szCs w:val="24"/>
          <w:vertAlign w:val="superscript"/>
        </w:rPr>
        <w:t>st</w:t>
      </w:r>
      <w:r w:rsidRPr="00F60114">
        <w:rPr>
          <w:sz w:val="24"/>
          <w:szCs w:val="24"/>
        </w:rPr>
        <w:t xml:space="preserve"> Corinthians 3:1-3; 13:12; Colossians 2:20; Hebrews 5:12; 1</w:t>
      </w:r>
      <w:r w:rsidRPr="00F60114">
        <w:rPr>
          <w:sz w:val="24"/>
          <w:szCs w:val="24"/>
          <w:vertAlign w:val="superscript"/>
        </w:rPr>
        <w:t>st</w:t>
      </w:r>
      <w:r w:rsidRPr="00F601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60114">
        <w:rPr>
          <w:sz w:val="24"/>
          <w:szCs w:val="24"/>
          <w:vertAlign w:val="superscript"/>
        </w:rPr>
        <w:t>st</w:t>
      </w:r>
      <w:r w:rsidRPr="00F60114">
        <w:rPr>
          <w:sz w:val="24"/>
          <w:szCs w:val="24"/>
        </w:rPr>
        <w:t xml:space="preserve"> Corinthians 6:9-10; Ephesians 5:5; Hebrews 10:26-27 &amp; Revelation 21:27; 22:15. God’s People should strive against Sexual Imperfection is in Matthew 5:48; Genesis 17:1; Deuteronomy 18:13; Psalms 34:14; Romans 12:9; 2</w:t>
      </w:r>
      <w:r w:rsidRPr="00F60114">
        <w:rPr>
          <w:sz w:val="24"/>
          <w:szCs w:val="24"/>
          <w:vertAlign w:val="superscript"/>
        </w:rPr>
        <w:t>nd</w:t>
      </w:r>
      <w:r w:rsidRPr="00F60114">
        <w:rPr>
          <w:sz w:val="24"/>
          <w:szCs w:val="24"/>
        </w:rPr>
        <w:t xml:space="preserve"> Corinthians 13:11; Colossians 1:28; 3:5; 1</w:t>
      </w:r>
      <w:r w:rsidRPr="00F60114">
        <w:rPr>
          <w:sz w:val="24"/>
          <w:szCs w:val="24"/>
          <w:vertAlign w:val="superscript"/>
        </w:rPr>
        <w:t>st</w:t>
      </w:r>
      <w:r w:rsidRPr="00F60114">
        <w:rPr>
          <w:sz w:val="24"/>
          <w:szCs w:val="24"/>
        </w:rPr>
        <w:t xml:space="preserve"> Thessalonians 5:22; 2</w:t>
      </w:r>
      <w:r w:rsidRPr="00F60114">
        <w:rPr>
          <w:sz w:val="24"/>
          <w:szCs w:val="24"/>
          <w:vertAlign w:val="superscript"/>
        </w:rPr>
        <w:t>nd</w:t>
      </w:r>
      <w:r w:rsidRPr="00F60114">
        <w:rPr>
          <w:sz w:val="24"/>
          <w:szCs w:val="24"/>
        </w:rPr>
        <w:t xml:space="preserve"> Timothy 2:19; Hebrews 6:1; 12:14 &amp; 2</w:t>
      </w:r>
      <w:r w:rsidRPr="00F60114">
        <w:rPr>
          <w:sz w:val="24"/>
          <w:szCs w:val="24"/>
          <w:vertAlign w:val="superscript"/>
        </w:rPr>
        <w:t>nd</w:t>
      </w:r>
      <w:r w:rsidRPr="00F60114">
        <w:rPr>
          <w:sz w:val="24"/>
          <w:szCs w:val="24"/>
        </w:rPr>
        <w:t xml:space="preserve"> Peter 3:14. Sexual Imperfection will be dealt with at Jesus Christ’s Return: Creation will be Remade is in 1</w:t>
      </w:r>
      <w:r w:rsidRPr="00F60114">
        <w:rPr>
          <w:sz w:val="24"/>
          <w:szCs w:val="24"/>
          <w:vertAlign w:val="superscript"/>
        </w:rPr>
        <w:t>st</w:t>
      </w:r>
      <w:r w:rsidRPr="00F60114">
        <w:rPr>
          <w:sz w:val="24"/>
          <w:szCs w:val="24"/>
        </w:rPr>
        <w:t xml:space="preserve"> John 65:17; Isaiah 66:22; Matthew 19:28; Romans 8:19-21; 2</w:t>
      </w:r>
      <w:r w:rsidRPr="00F60114">
        <w:rPr>
          <w:sz w:val="24"/>
          <w:szCs w:val="24"/>
          <w:vertAlign w:val="superscript"/>
        </w:rPr>
        <w:t>nd</w:t>
      </w:r>
      <w:r w:rsidRPr="00F60114">
        <w:rPr>
          <w:sz w:val="24"/>
          <w:szCs w:val="24"/>
        </w:rPr>
        <w:t xml:space="preserve"> Peter 3:13 &amp; Revelation 21:1-5. God’s People will be Perfected is in 1</w:t>
      </w:r>
      <w:r w:rsidRPr="00F60114">
        <w:rPr>
          <w:sz w:val="24"/>
          <w:szCs w:val="24"/>
          <w:vertAlign w:val="superscript"/>
        </w:rPr>
        <w:t>st</w:t>
      </w:r>
      <w:r w:rsidRPr="00F60114">
        <w:rPr>
          <w:sz w:val="24"/>
          <w:szCs w:val="24"/>
        </w:rPr>
        <w:t xml:space="preserve"> John 3:2 &amp; Philippians 3:20-21. Sexual Evil will be Removed and Abolished is in Revelation 20:10; 21:4, 8; 22:1-5; Isaiah 25:8; 65:19 &amp; 2</w:t>
      </w:r>
      <w:r w:rsidRPr="00F60114">
        <w:rPr>
          <w:sz w:val="24"/>
          <w:szCs w:val="24"/>
          <w:vertAlign w:val="superscript"/>
        </w:rPr>
        <w:t>nd</w:t>
      </w:r>
      <w:r w:rsidRPr="00F60114">
        <w:rPr>
          <w:sz w:val="24"/>
          <w:szCs w:val="24"/>
        </w:rPr>
        <w:t xml:space="preserve"> Thessalonians 2:8. </w:t>
      </w:r>
    </w:p>
    <w:p w:rsidR="00046CA8" w:rsidRPr="00F60114" w:rsidRDefault="00046CA8" w:rsidP="00046CA8">
      <w:pPr>
        <w:spacing w:line="480" w:lineRule="auto"/>
        <w:jc w:val="both"/>
        <w:rPr>
          <w:sz w:val="24"/>
          <w:szCs w:val="24"/>
        </w:rPr>
      </w:pPr>
      <w:r w:rsidRPr="00F60114">
        <w:rPr>
          <w:sz w:val="24"/>
          <w:szCs w:val="24"/>
        </w:rPr>
        <w:lastRenderedPageBreak/>
        <w:t>Mortality originated in the Fall of Man is in Genesis 2:16-17. It is the Decree of God is in Psalms 90:3, 5 &amp; Genesis 3:19; 6:3. It is Universal is in Ecclesiastes 3:20 &amp; 1</w:t>
      </w:r>
      <w:r w:rsidRPr="00F60114">
        <w:rPr>
          <w:sz w:val="24"/>
          <w:szCs w:val="24"/>
          <w:vertAlign w:val="superscript"/>
        </w:rPr>
        <w:t>st</w:t>
      </w:r>
      <w:r w:rsidRPr="00F60114">
        <w:rPr>
          <w:sz w:val="24"/>
          <w:szCs w:val="24"/>
        </w:rPr>
        <w:t xml:space="preserve"> Corinthians 15:22. It is Inevitable is in 2</w:t>
      </w:r>
      <w:r w:rsidRPr="00F60114">
        <w:rPr>
          <w:sz w:val="24"/>
          <w:szCs w:val="24"/>
          <w:vertAlign w:val="superscript"/>
        </w:rPr>
        <w:t>nd</w:t>
      </w:r>
      <w:r w:rsidRPr="00F60114">
        <w:rPr>
          <w:sz w:val="24"/>
          <w:szCs w:val="24"/>
        </w:rPr>
        <w:t xml:space="preserve"> Samuel 14:14; Job 30:23; Ecclesiastes 3:2 &amp; Romans 6:23. It is an Impartial Judgment from God is in Romans 5:12, 15-19. It leads to Impartial Judgment is in Hebrews 9:27 &amp; 2</w:t>
      </w:r>
      <w:r w:rsidRPr="00F60114">
        <w:rPr>
          <w:sz w:val="24"/>
          <w:szCs w:val="24"/>
          <w:vertAlign w:val="superscript"/>
        </w:rPr>
        <w:t>nd</w:t>
      </w:r>
      <w:r w:rsidRPr="00F601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60114">
        <w:rPr>
          <w:sz w:val="24"/>
          <w:szCs w:val="24"/>
          <w:vertAlign w:val="superscript"/>
        </w:rPr>
        <w:t>st</w:t>
      </w:r>
      <w:r w:rsidRPr="00F60114">
        <w:rPr>
          <w:sz w:val="24"/>
          <w:szCs w:val="24"/>
        </w:rPr>
        <w:t xml:space="preserve"> Peter 1:24 &amp; James 1:10. The Natural Reaction to Mortality: A Sense of Oppression [Depression] is in Job 10:8-9. Carefree Abandoned is in 1</w:t>
      </w:r>
      <w:r w:rsidRPr="00F60114">
        <w:rPr>
          <w:sz w:val="24"/>
          <w:szCs w:val="24"/>
          <w:vertAlign w:val="superscript"/>
        </w:rPr>
        <w:t>st</w:t>
      </w:r>
      <w:r w:rsidRPr="00F601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60114">
        <w:rPr>
          <w:sz w:val="24"/>
          <w:szCs w:val="24"/>
          <w:vertAlign w:val="superscript"/>
        </w:rPr>
        <w:t>nd</w:t>
      </w:r>
      <w:r w:rsidRPr="00F60114">
        <w:rPr>
          <w:sz w:val="24"/>
          <w:szCs w:val="24"/>
        </w:rPr>
        <w:t xml:space="preserve"> Corinthians 6:2. The Struggle with Sex is in Romans 6:12; 7:14-25. Death is not the End: The Spirit returns to God is in Ecclesiastes 12:7 &amp; Philippians 1:23. The Body will be Raised is in Daniel 12:2; 1</w:t>
      </w:r>
      <w:r w:rsidRPr="00F60114">
        <w:rPr>
          <w:sz w:val="24"/>
          <w:szCs w:val="24"/>
          <w:vertAlign w:val="superscript"/>
        </w:rPr>
        <w:t>st</w:t>
      </w:r>
      <w:r w:rsidRPr="00F60114">
        <w:rPr>
          <w:sz w:val="24"/>
          <w:szCs w:val="24"/>
        </w:rPr>
        <w:t xml:space="preserve"> Corinthians 15:42-44, 53-54; Isaiah 25:8; Romans 8:11 &amp; 2</w:t>
      </w:r>
      <w:r w:rsidRPr="00F60114">
        <w:rPr>
          <w:sz w:val="24"/>
          <w:szCs w:val="24"/>
          <w:vertAlign w:val="superscript"/>
        </w:rPr>
        <w:t>nd</w:t>
      </w:r>
      <w:r w:rsidRPr="00F60114">
        <w:rPr>
          <w:sz w:val="24"/>
          <w:szCs w:val="24"/>
        </w:rPr>
        <w:t xml:space="preserve"> Corinthians 5:4. Eternal Life through Jesus Christ is in John 11:25-26; Matthew 25:46;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John 5:11-12 &amp; Revelation 22:3-5. Eternal Damnation to the Sexually Wicked is in Matthew 25:46 &amp; Revelation 14:11; 20:10, 15. </w:t>
      </w:r>
    </w:p>
    <w:p w:rsidR="00046CA8" w:rsidRPr="00F60114" w:rsidRDefault="00046CA8" w:rsidP="00046CA8">
      <w:pPr>
        <w:spacing w:line="480" w:lineRule="auto"/>
        <w:jc w:val="both"/>
        <w:rPr>
          <w:sz w:val="24"/>
          <w:szCs w:val="24"/>
        </w:rPr>
      </w:pPr>
      <w:r w:rsidRPr="00F601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60114">
        <w:rPr>
          <w:sz w:val="24"/>
          <w:szCs w:val="24"/>
          <w:vertAlign w:val="superscript"/>
        </w:rPr>
        <w:t>nd</w:t>
      </w:r>
      <w:r w:rsidRPr="00F60114">
        <w:rPr>
          <w:sz w:val="24"/>
          <w:szCs w:val="24"/>
        </w:rPr>
        <w:t xml:space="preserve"> Samuel 3:8 &amp; 1</w:t>
      </w:r>
      <w:r w:rsidRPr="00F60114">
        <w:rPr>
          <w:sz w:val="24"/>
          <w:szCs w:val="24"/>
          <w:vertAlign w:val="superscript"/>
        </w:rPr>
        <w:t>st</w:t>
      </w:r>
      <w:r w:rsidRPr="00F60114">
        <w:rPr>
          <w:sz w:val="24"/>
          <w:szCs w:val="24"/>
        </w:rPr>
        <w:t xml:space="preserve"> </w:t>
      </w:r>
      <w:r w:rsidRPr="00F60114">
        <w:rPr>
          <w:sz w:val="24"/>
          <w:szCs w:val="24"/>
        </w:rPr>
        <w:lastRenderedPageBreak/>
        <w:t>Corinthians 6:9-10. An Offense to other Creatures: On a Sexual National Level is in 1</w:t>
      </w:r>
      <w:r w:rsidRPr="00F60114">
        <w:rPr>
          <w:sz w:val="24"/>
          <w:szCs w:val="24"/>
          <w:vertAlign w:val="superscript"/>
        </w:rPr>
        <w:t>st</w:t>
      </w:r>
      <w:r w:rsidRPr="00F60114">
        <w:rPr>
          <w:sz w:val="24"/>
          <w:szCs w:val="24"/>
        </w:rPr>
        <w:t xml:space="preserve"> Samuel 13:4; 2</w:t>
      </w:r>
      <w:r w:rsidRPr="00F60114">
        <w:rPr>
          <w:sz w:val="24"/>
          <w:szCs w:val="24"/>
          <w:vertAlign w:val="superscript"/>
        </w:rPr>
        <w:t>nd</w:t>
      </w:r>
      <w:r w:rsidRPr="00F60114">
        <w:rPr>
          <w:sz w:val="24"/>
          <w:szCs w:val="24"/>
        </w:rPr>
        <w:t xml:space="preserve"> Samuel 10:6; 1</w:t>
      </w:r>
      <w:r w:rsidRPr="00F60114">
        <w:rPr>
          <w:sz w:val="24"/>
          <w:szCs w:val="24"/>
          <w:vertAlign w:val="superscript"/>
        </w:rPr>
        <w:t>st</w:t>
      </w:r>
      <w:r w:rsidRPr="00F60114">
        <w:rPr>
          <w:sz w:val="24"/>
          <w:szCs w:val="24"/>
        </w:rPr>
        <w:t xml:space="preserve"> Chronicles 19:6; Jeremiah 24:9 &amp; Acts 7:51-53. On a Sexual Personal Level is in 2</w:t>
      </w:r>
      <w:r w:rsidRPr="00F60114">
        <w:rPr>
          <w:sz w:val="24"/>
          <w:szCs w:val="24"/>
          <w:vertAlign w:val="superscript"/>
        </w:rPr>
        <w:t>nd</w:t>
      </w:r>
      <w:r w:rsidRPr="00F60114">
        <w:rPr>
          <w:sz w:val="24"/>
          <w:szCs w:val="24"/>
        </w:rPr>
        <w:t xml:space="preserve"> Samuel 16:21; Genesis 20:1-16; 40:1; 1</w:t>
      </w:r>
      <w:r w:rsidRPr="00F60114">
        <w:rPr>
          <w:sz w:val="24"/>
          <w:szCs w:val="24"/>
          <w:vertAlign w:val="superscript"/>
        </w:rPr>
        <w:t>st</w:t>
      </w:r>
      <w:r w:rsidRPr="00F60114">
        <w:rPr>
          <w:sz w:val="24"/>
          <w:szCs w:val="24"/>
        </w:rPr>
        <w:t xml:space="preserve"> Samuel 25:14-28; Job 19:17; Proverbs 17:9; 18:19; 19:11; Matthew 13:54-57; 15:1-12; 17:24-27; Mark 6:1-4; John 6:53-66. The Sexual Offense against the Holy God is in 1</w:t>
      </w:r>
      <w:r w:rsidRPr="00F60114">
        <w:rPr>
          <w:sz w:val="24"/>
          <w:szCs w:val="24"/>
          <w:vertAlign w:val="superscript"/>
        </w:rPr>
        <w:t>st</w:t>
      </w:r>
      <w:r w:rsidRPr="00F60114">
        <w:rPr>
          <w:sz w:val="24"/>
          <w:szCs w:val="24"/>
        </w:rPr>
        <w:t xml:space="preserve"> Kings 8:50-51; Job 7:21; 10:14; 13:23; 14:16-17; 34:31-33; Psalms 59:3; 139:24; Isaiah 43:24; 44:22; 59:12; Ezekiel 18:1-32; 33:10; 37:23; 39:24; Amos 5:12; Galatians 5:17; 1</w:t>
      </w:r>
      <w:r w:rsidRPr="00F60114">
        <w:rPr>
          <w:sz w:val="24"/>
          <w:szCs w:val="24"/>
          <w:vertAlign w:val="superscript"/>
        </w:rPr>
        <w:t>st</w:t>
      </w:r>
      <w:r w:rsidRPr="00F601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60114">
        <w:rPr>
          <w:sz w:val="24"/>
          <w:szCs w:val="24"/>
          <w:vertAlign w:val="superscript"/>
        </w:rPr>
        <w:t>st</w:t>
      </w:r>
      <w:r w:rsidRPr="00F60114">
        <w:rPr>
          <w:sz w:val="24"/>
          <w:szCs w:val="24"/>
        </w:rPr>
        <w:t xml:space="preserve"> Corinthians 1:22-24 &amp; Galatians 5:11. A Sexual Stumbling-Block as an Object of a Sexual Offense is in Romans 14:13; Leviticus 19:14; Matthew 16:23; Romans 11:9-10; Psalms 69:22-23; 1</w:t>
      </w:r>
      <w:r w:rsidRPr="00F60114">
        <w:rPr>
          <w:sz w:val="24"/>
          <w:szCs w:val="24"/>
          <w:vertAlign w:val="superscript"/>
        </w:rPr>
        <w:t>st</w:t>
      </w:r>
      <w:r w:rsidRPr="00F60114">
        <w:rPr>
          <w:sz w:val="24"/>
          <w:szCs w:val="24"/>
        </w:rPr>
        <w:t xml:space="preserve"> Corinthians 8:9 &amp; 2</w:t>
      </w:r>
      <w:r w:rsidRPr="00F60114">
        <w:rPr>
          <w:sz w:val="24"/>
          <w:szCs w:val="24"/>
          <w:vertAlign w:val="superscript"/>
        </w:rPr>
        <w:t>nd</w:t>
      </w:r>
      <w:r w:rsidRPr="00F601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6CA8" w:rsidRPr="00F60114" w:rsidRDefault="00046CA8" w:rsidP="00046CA8">
      <w:pPr>
        <w:spacing w:line="480" w:lineRule="auto"/>
        <w:jc w:val="both"/>
        <w:rPr>
          <w:sz w:val="24"/>
          <w:szCs w:val="24"/>
        </w:rPr>
      </w:pPr>
      <w:r w:rsidRPr="00F60114">
        <w:rPr>
          <w:sz w:val="24"/>
          <w:szCs w:val="24"/>
        </w:rPr>
        <w:t>The Nature of Authority: The Ultimate Authority belongs to the Father Stephen Our Lord, who does as He pleases is in Psalms 115:3; 135:6; 2</w:t>
      </w:r>
      <w:r w:rsidRPr="00F60114">
        <w:rPr>
          <w:sz w:val="24"/>
          <w:szCs w:val="24"/>
          <w:vertAlign w:val="superscript"/>
        </w:rPr>
        <w:t>nd</w:t>
      </w:r>
      <w:r w:rsidRPr="00F601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60114">
        <w:rPr>
          <w:sz w:val="24"/>
          <w:szCs w:val="24"/>
          <w:vertAlign w:val="superscript"/>
        </w:rPr>
        <w:t>st</w:t>
      </w:r>
      <w:r w:rsidRPr="00F6011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60114">
        <w:rPr>
          <w:sz w:val="24"/>
          <w:szCs w:val="24"/>
        </w:rPr>
        <w:lastRenderedPageBreak/>
        <w:t>1:15; Judges 9:29; Ezra 7:24; Esther 9:29; Isaiah 22:21; Jeremiah 38:10; 1</w:t>
      </w:r>
      <w:r w:rsidRPr="00F60114">
        <w:rPr>
          <w:sz w:val="24"/>
          <w:szCs w:val="24"/>
          <w:vertAlign w:val="superscript"/>
        </w:rPr>
        <w:t>st</w:t>
      </w:r>
      <w:r w:rsidRPr="00F601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60114">
        <w:rPr>
          <w:sz w:val="24"/>
          <w:szCs w:val="24"/>
          <w:vertAlign w:val="superscript"/>
        </w:rPr>
        <w:t>nd</w:t>
      </w:r>
      <w:r w:rsidRPr="00F60114">
        <w:rPr>
          <w:sz w:val="24"/>
          <w:szCs w:val="24"/>
        </w:rPr>
        <w:t xml:space="preserve"> Corinthians 10:8; 13:10 &amp; Romans 13:1-10. It is sometimes necessary to Withhold exercising Holy Authority for Other’s Good is in 1</w:t>
      </w:r>
      <w:r w:rsidRPr="00F60114">
        <w:rPr>
          <w:sz w:val="24"/>
          <w:szCs w:val="24"/>
          <w:vertAlign w:val="superscript"/>
        </w:rPr>
        <w:t>st</w:t>
      </w:r>
      <w:r w:rsidRPr="00F60114">
        <w:rPr>
          <w:sz w:val="24"/>
          <w:szCs w:val="24"/>
        </w:rPr>
        <w:t xml:space="preserve"> Corinthians 6:1-7; 8:8-13; 9:4-18; 10:23-24. The Examples of the Holy Authority of Believers: Holy Authority over Possessions is in Acts 5:4. Holy Authority over the Will is in 1</w:t>
      </w:r>
      <w:r w:rsidRPr="00F60114">
        <w:rPr>
          <w:sz w:val="24"/>
          <w:szCs w:val="24"/>
          <w:vertAlign w:val="superscript"/>
        </w:rPr>
        <w:t>st</w:t>
      </w:r>
      <w:r w:rsidRPr="00F601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60114">
        <w:rPr>
          <w:sz w:val="24"/>
          <w:szCs w:val="24"/>
          <w:vertAlign w:val="superscript"/>
        </w:rPr>
        <w:t>st</w:t>
      </w:r>
      <w:r w:rsidRPr="00F60114">
        <w:rPr>
          <w:sz w:val="24"/>
          <w:szCs w:val="24"/>
        </w:rPr>
        <w:t xml:space="preserve"> Timothy 3:2; 5:17; Titus 2:1-10; 1</w:t>
      </w:r>
      <w:r w:rsidRPr="00F60114">
        <w:rPr>
          <w:sz w:val="24"/>
          <w:szCs w:val="24"/>
          <w:vertAlign w:val="superscript"/>
        </w:rPr>
        <w:t>st</w:t>
      </w:r>
      <w:r w:rsidRPr="00F60114">
        <w:rPr>
          <w:sz w:val="24"/>
          <w:szCs w:val="24"/>
        </w:rPr>
        <w:t xml:space="preserve"> Peter 5:2 &amp; Acts 20:28. As Overseers or Bishops Ruling the Church is in Romans 12:8; 1</w:t>
      </w:r>
      <w:r w:rsidRPr="00F60114">
        <w:rPr>
          <w:sz w:val="24"/>
          <w:szCs w:val="24"/>
          <w:vertAlign w:val="superscript"/>
        </w:rPr>
        <w:t>st</w:t>
      </w:r>
      <w:r w:rsidRPr="00F60114">
        <w:rPr>
          <w:sz w:val="24"/>
          <w:szCs w:val="24"/>
        </w:rPr>
        <w:t xml:space="preserve"> Thessalonians 5:12; 1</w:t>
      </w:r>
      <w:r w:rsidRPr="00F60114">
        <w:rPr>
          <w:sz w:val="24"/>
          <w:szCs w:val="24"/>
          <w:vertAlign w:val="superscript"/>
        </w:rPr>
        <w:t>st</w:t>
      </w:r>
      <w:r w:rsidRPr="00F60114">
        <w:rPr>
          <w:sz w:val="24"/>
          <w:szCs w:val="24"/>
        </w:rPr>
        <w:t xml:space="preserve"> Timothy 5:17 &amp; Acts 20:28. The Response of the Church to the Holy Authority of the Elders: Elders are to be Obeyed is in Hebrews 13:17. Elders are to be Honored and Respected is in 1</w:t>
      </w:r>
      <w:r w:rsidRPr="00F60114">
        <w:rPr>
          <w:sz w:val="24"/>
          <w:szCs w:val="24"/>
          <w:vertAlign w:val="superscript"/>
        </w:rPr>
        <w:t>st</w:t>
      </w:r>
      <w:r w:rsidRPr="00F60114">
        <w:rPr>
          <w:sz w:val="24"/>
          <w:szCs w:val="24"/>
        </w:rPr>
        <w:t xml:space="preserve"> Thessalonians 5:12-13 &amp; 1</w:t>
      </w:r>
      <w:r w:rsidRPr="00F60114">
        <w:rPr>
          <w:sz w:val="24"/>
          <w:szCs w:val="24"/>
          <w:vertAlign w:val="superscript"/>
        </w:rPr>
        <w:t>st</w:t>
      </w:r>
      <w:r w:rsidRPr="00F60114">
        <w:rPr>
          <w:sz w:val="24"/>
          <w:szCs w:val="24"/>
        </w:rPr>
        <w:t xml:space="preserve"> Timothy 5:17. Paul’s Limits the Holy Authority of Women in the Church is in 1</w:t>
      </w:r>
      <w:r w:rsidRPr="00F60114">
        <w:rPr>
          <w:sz w:val="24"/>
          <w:szCs w:val="24"/>
          <w:vertAlign w:val="superscript"/>
        </w:rPr>
        <w:t>st</w:t>
      </w:r>
      <w:r w:rsidRPr="00F60114">
        <w:rPr>
          <w:sz w:val="24"/>
          <w:szCs w:val="24"/>
        </w:rPr>
        <w:t xml:space="preserve"> Timothy 2:12 &amp; 1</w:t>
      </w:r>
      <w:r w:rsidRPr="00F60114">
        <w:rPr>
          <w:sz w:val="24"/>
          <w:szCs w:val="24"/>
          <w:vertAlign w:val="superscript"/>
        </w:rPr>
        <w:t>st</w:t>
      </w:r>
      <w:r w:rsidRPr="00F60114">
        <w:rPr>
          <w:sz w:val="24"/>
          <w:szCs w:val="24"/>
        </w:rPr>
        <w:t xml:space="preserve"> Corinthians 11:5-6, 10; 14:33-37. </w:t>
      </w:r>
      <w:r w:rsidRPr="00F60114">
        <w:rPr>
          <w:sz w:val="24"/>
          <w:szCs w:val="24"/>
        </w:rPr>
        <w:lastRenderedPageBreak/>
        <w:t>The Reason for this prohibition derives from God’s order of Creation is in 1</w:t>
      </w:r>
      <w:r w:rsidRPr="00F60114">
        <w:rPr>
          <w:sz w:val="24"/>
          <w:szCs w:val="24"/>
          <w:vertAlign w:val="superscript"/>
        </w:rPr>
        <w:t>st</w:t>
      </w:r>
      <w:r w:rsidRPr="00F60114">
        <w:rPr>
          <w:sz w:val="24"/>
          <w:szCs w:val="24"/>
        </w:rPr>
        <w:t xml:space="preserve"> Timothy 2:13-14 &amp; 1</w:t>
      </w:r>
      <w:r w:rsidRPr="00F60114">
        <w:rPr>
          <w:sz w:val="24"/>
          <w:szCs w:val="24"/>
          <w:vertAlign w:val="superscript"/>
        </w:rPr>
        <w:t>st</w:t>
      </w:r>
      <w:r w:rsidRPr="00F60114">
        <w:rPr>
          <w:sz w:val="24"/>
          <w:szCs w:val="24"/>
        </w:rPr>
        <w:t xml:space="preserve"> Corinthians 11:3, 7-10.  The Kinds of Holy Authority within the Church: Holy Authority to preach the Gospel is in Matthew 28:18-19 &amp; Mark 16:15. The Holy Authority to Excommunicate is in Matthew 18:15-18 &amp; 1</w:t>
      </w:r>
      <w:r w:rsidRPr="00F60114">
        <w:rPr>
          <w:sz w:val="24"/>
          <w:szCs w:val="24"/>
          <w:vertAlign w:val="superscript"/>
        </w:rPr>
        <w:t>st</w:t>
      </w:r>
      <w:r w:rsidRPr="00F601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60114">
        <w:rPr>
          <w:sz w:val="24"/>
          <w:szCs w:val="24"/>
          <w:vertAlign w:val="superscript"/>
        </w:rPr>
        <w:t>st</w:t>
      </w:r>
      <w:r w:rsidRPr="00F60114">
        <w:rPr>
          <w:sz w:val="24"/>
          <w:szCs w:val="24"/>
        </w:rPr>
        <w:t xml:space="preserve"> Corinthians 11:3. Jesus Christ’s Headship over the Church is in Ephesians 5:23, 25. God’s Order of Creation is in 1</w:t>
      </w:r>
      <w:r w:rsidRPr="00F60114">
        <w:rPr>
          <w:sz w:val="24"/>
          <w:szCs w:val="24"/>
          <w:vertAlign w:val="superscript"/>
        </w:rPr>
        <w:t>st</w:t>
      </w:r>
      <w:r w:rsidRPr="00F601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60114">
        <w:rPr>
          <w:sz w:val="24"/>
          <w:szCs w:val="24"/>
          <w:vertAlign w:val="superscript"/>
        </w:rPr>
        <w:t>st</w:t>
      </w:r>
      <w:r w:rsidRPr="00F60114">
        <w:rPr>
          <w:sz w:val="24"/>
          <w:szCs w:val="24"/>
        </w:rPr>
        <w:t xml:space="preserve"> Peter 3:7. As Jesus Christ Rules as Head of the Church is in Ephesians 5:25-29. Regarding His Wife as Part of Himself is in Ephesians 5:28-29 &amp; 1</w:t>
      </w:r>
      <w:r w:rsidRPr="00F60114">
        <w:rPr>
          <w:sz w:val="24"/>
          <w:szCs w:val="24"/>
          <w:vertAlign w:val="superscript"/>
        </w:rPr>
        <w:t>st</w:t>
      </w:r>
      <w:r w:rsidRPr="00F601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60114">
        <w:rPr>
          <w:sz w:val="24"/>
          <w:szCs w:val="24"/>
          <w:vertAlign w:val="superscript"/>
        </w:rPr>
        <w:t>st</w:t>
      </w:r>
      <w:r w:rsidRPr="00F601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6011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60114">
        <w:rPr>
          <w:sz w:val="24"/>
          <w:szCs w:val="24"/>
          <w:vertAlign w:val="superscript"/>
        </w:rPr>
        <w:t>st</w:t>
      </w:r>
      <w:r w:rsidRPr="00F60114">
        <w:rPr>
          <w:sz w:val="24"/>
          <w:szCs w:val="24"/>
        </w:rPr>
        <w:t xml:space="preserve"> Peter 2:13. All Holy Rulers are Appointed as the Father Stephen’s Servants to do Good or Messianic Evil to Restrain Evil is in Romans 13:4, 6; Isaiah 45:1; Jeremiah 25:9; 27:6; 43:10; 1</w:t>
      </w:r>
      <w:r w:rsidRPr="00F60114">
        <w:rPr>
          <w:sz w:val="24"/>
          <w:szCs w:val="24"/>
          <w:vertAlign w:val="superscript"/>
        </w:rPr>
        <w:t>st</w:t>
      </w:r>
      <w:r w:rsidRPr="00F60114">
        <w:rPr>
          <w:sz w:val="24"/>
          <w:szCs w:val="24"/>
        </w:rPr>
        <w:t xml:space="preserve"> Timothy 2:2 &amp; 1</w:t>
      </w:r>
      <w:r w:rsidRPr="00F60114">
        <w:rPr>
          <w:sz w:val="24"/>
          <w:szCs w:val="24"/>
          <w:vertAlign w:val="superscript"/>
        </w:rPr>
        <w:t>st</w:t>
      </w:r>
      <w:r w:rsidRPr="00F601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60114">
        <w:rPr>
          <w:sz w:val="24"/>
          <w:szCs w:val="24"/>
          <w:vertAlign w:val="superscript"/>
        </w:rPr>
        <w:t>st</w:t>
      </w:r>
      <w:r w:rsidRPr="00F60114">
        <w:rPr>
          <w:sz w:val="24"/>
          <w:szCs w:val="24"/>
        </w:rPr>
        <w:t xml:space="preserve"> Peter 2:13-14. They are to be Highly Honored and Highly Respected is in Proverbs 24:21; Romans 13:7 &amp; 1</w:t>
      </w:r>
      <w:r w:rsidRPr="00F60114">
        <w:rPr>
          <w:sz w:val="24"/>
          <w:szCs w:val="24"/>
          <w:vertAlign w:val="superscript"/>
        </w:rPr>
        <w:t>st</w:t>
      </w:r>
      <w:r w:rsidRPr="00F60114">
        <w:rPr>
          <w:sz w:val="24"/>
          <w:szCs w:val="24"/>
        </w:rPr>
        <w:t xml:space="preserve"> Peter 2:17. They are not to be Obeyed if their Demands conflict with the Holy Biblical Law of the Father Stephen is in Exodus 1:17; 1</w:t>
      </w:r>
      <w:r w:rsidRPr="00F60114">
        <w:rPr>
          <w:sz w:val="24"/>
          <w:szCs w:val="24"/>
          <w:vertAlign w:val="superscript"/>
        </w:rPr>
        <w:t>st</w:t>
      </w:r>
      <w:r w:rsidRPr="00F60114">
        <w:rPr>
          <w:sz w:val="24"/>
          <w:szCs w:val="24"/>
        </w:rPr>
        <w:t xml:space="preserve"> Kings 21:3; Daniel 3:18; 6:12; Matthew 22:21; Mark 12:17; Hebrews 11:23; Luke 20:25 &amp; Acts 4:19; 6:11-7:60. They are to be Prayed for is in 1</w:t>
      </w:r>
      <w:r w:rsidRPr="00F60114">
        <w:rPr>
          <w:sz w:val="24"/>
          <w:szCs w:val="24"/>
          <w:vertAlign w:val="superscript"/>
        </w:rPr>
        <w:t>st</w:t>
      </w:r>
      <w:r w:rsidRPr="00F601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60114">
        <w:rPr>
          <w:sz w:val="24"/>
          <w:szCs w:val="24"/>
          <w:vertAlign w:val="superscript"/>
        </w:rPr>
        <w:t>st</w:t>
      </w:r>
      <w:r w:rsidRPr="00F60114">
        <w:rPr>
          <w:sz w:val="24"/>
          <w:szCs w:val="24"/>
        </w:rPr>
        <w:t xml:space="preserve"> Peter 5:2-3 &amp; Ezekiel 34:2-7. By Those Mistreating Foreigners is in Exodus 22:21; 23:9. By Leaders over Those </w:t>
      </w:r>
      <w:r w:rsidRPr="00F6011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60114">
        <w:rPr>
          <w:sz w:val="24"/>
          <w:szCs w:val="24"/>
          <w:vertAlign w:val="superscript"/>
        </w:rPr>
        <w:t>st</w:t>
      </w:r>
      <w:r w:rsidRPr="00F60114">
        <w:rPr>
          <w:sz w:val="24"/>
          <w:szCs w:val="24"/>
        </w:rPr>
        <w:t xml:space="preserve"> Kings 12:14 &amp; James 2:6. The Civil Authorities: Civil Authorities are Divinely Appointed in John 19:11; Romans 13:1; 1</w:t>
      </w:r>
      <w:r w:rsidRPr="00F60114">
        <w:rPr>
          <w:sz w:val="24"/>
          <w:szCs w:val="24"/>
          <w:vertAlign w:val="superscript"/>
        </w:rPr>
        <w:t>st</w:t>
      </w:r>
      <w:r w:rsidRPr="00F601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60114">
        <w:rPr>
          <w:sz w:val="24"/>
          <w:szCs w:val="24"/>
          <w:vertAlign w:val="superscript"/>
        </w:rPr>
        <w:t>st</w:t>
      </w:r>
      <w:r w:rsidRPr="00F60114">
        <w:rPr>
          <w:sz w:val="24"/>
          <w:szCs w:val="24"/>
        </w:rPr>
        <w:t xml:space="preserve"> Peter 2:13-14; Genesis 9:6; Ezra 7:26; Psalms 72:12-14; 78:72; Romans 13:3-4; 1</w:t>
      </w:r>
      <w:r w:rsidRPr="00F60114">
        <w:rPr>
          <w:sz w:val="24"/>
          <w:szCs w:val="24"/>
          <w:vertAlign w:val="superscript"/>
        </w:rPr>
        <w:t>st</w:t>
      </w:r>
      <w:r w:rsidRPr="00F60114">
        <w:rPr>
          <w:sz w:val="24"/>
          <w:szCs w:val="24"/>
        </w:rPr>
        <w:t xml:space="preserve"> Timothy 2:2 &amp; Acts 25:11. Everyone must Submit to Civil Authorities is in Proverbs 24:21-22; Titus 3:1; Ecclesiastes 8:2-5; Matthew 17:24-27; 22:15-21; Mark 12:13-17; Luke 20:20-25; Romans 13:1, 5-7 &amp; 1</w:t>
      </w:r>
      <w:r w:rsidRPr="00F60114">
        <w:rPr>
          <w:sz w:val="24"/>
          <w:szCs w:val="24"/>
          <w:vertAlign w:val="superscript"/>
        </w:rPr>
        <w:t>st</w:t>
      </w:r>
      <w:r w:rsidRPr="00F60114">
        <w:rPr>
          <w:sz w:val="24"/>
          <w:szCs w:val="24"/>
        </w:rPr>
        <w:t xml:space="preserve"> Peter 2:13-14, 17. Civil Authorities are only to be Obeyed in what is Lawful according to Holy Scripture is in Exodus 1:17; 1</w:t>
      </w:r>
      <w:r w:rsidRPr="00F60114">
        <w:rPr>
          <w:sz w:val="24"/>
          <w:szCs w:val="24"/>
          <w:vertAlign w:val="superscript"/>
        </w:rPr>
        <w:t>st</w:t>
      </w:r>
      <w:r w:rsidRPr="00F60114">
        <w:rPr>
          <w:sz w:val="24"/>
          <w:szCs w:val="24"/>
        </w:rPr>
        <w:t xml:space="preserve"> Kings 21:2-3; Daniel 1:8; 3:28; 6:7-10; Matthew 22:21; Mark 12:17; Hebrews 11:23; Luke 20:25 &amp; Acts 4:19; 5:29.      </w:t>
      </w:r>
    </w:p>
    <w:p w:rsidR="00046CA8" w:rsidRPr="00F60114" w:rsidRDefault="00046CA8" w:rsidP="00046CA8">
      <w:pPr>
        <w:spacing w:line="480" w:lineRule="auto"/>
        <w:jc w:val="both"/>
        <w:rPr>
          <w:rFonts w:cstheme="minorHAnsi"/>
          <w:sz w:val="24"/>
          <w:szCs w:val="24"/>
        </w:rPr>
      </w:pPr>
      <w:r w:rsidRPr="00F6011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60114">
        <w:rPr>
          <w:sz w:val="24"/>
          <w:szCs w:val="24"/>
          <w:vertAlign w:val="superscript"/>
        </w:rPr>
        <w:t>st</w:t>
      </w:r>
      <w:r w:rsidRPr="00F6011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60114">
        <w:rPr>
          <w:sz w:val="24"/>
          <w:szCs w:val="24"/>
          <w:vertAlign w:val="superscript"/>
        </w:rPr>
        <w:t>st</w:t>
      </w:r>
      <w:r w:rsidRPr="00F60114">
        <w:rPr>
          <w:sz w:val="24"/>
          <w:szCs w:val="24"/>
        </w:rPr>
        <w:t xml:space="preserve"> Corinthians 16:22 it </w:t>
      </w:r>
      <w:r w:rsidRPr="00F60114">
        <w:rPr>
          <w:sz w:val="24"/>
          <w:szCs w:val="24"/>
        </w:rPr>
        <w:lastRenderedPageBreak/>
        <w:t>declares “If a Man (agape) love not the Lord Jesus Christ, let Him be Anathema Maranatha (cursed).” In 2</w:t>
      </w:r>
      <w:r w:rsidRPr="00F60114">
        <w:rPr>
          <w:sz w:val="24"/>
          <w:szCs w:val="24"/>
          <w:vertAlign w:val="superscript"/>
        </w:rPr>
        <w:t>nd</w:t>
      </w:r>
      <w:r w:rsidRPr="00F6011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60114">
        <w:rPr>
          <w:sz w:val="24"/>
          <w:szCs w:val="24"/>
          <w:vertAlign w:val="superscript"/>
        </w:rPr>
        <w:t>st</w:t>
      </w:r>
      <w:r w:rsidRPr="00F6011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60114">
        <w:rPr>
          <w:sz w:val="24"/>
          <w:szCs w:val="24"/>
          <w:vertAlign w:val="superscript"/>
        </w:rPr>
        <w:t>st</w:t>
      </w:r>
      <w:r w:rsidRPr="00F6011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F60114">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F60114">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60114">
        <w:rPr>
          <w:sz w:val="24"/>
          <w:szCs w:val="24"/>
          <w:vertAlign w:val="superscript"/>
        </w:rPr>
        <w:t>nd</w:t>
      </w:r>
      <w:r w:rsidRPr="00F60114">
        <w:rPr>
          <w:sz w:val="24"/>
          <w:szCs w:val="24"/>
        </w:rPr>
        <w:t xml:space="preserve"> Peter 1:4; Isaiah 54:8, 62:5; Psalms 78:40; 103:17; Ephesians 4:30; Exodus 32:10 and Colossians 2:9. The Lord Yahweh would not go against His own Nature, Character or Person because He is a Moral God. For in 1</w:t>
      </w:r>
      <w:r w:rsidRPr="00F60114">
        <w:rPr>
          <w:sz w:val="24"/>
          <w:szCs w:val="24"/>
          <w:vertAlign w:val="superscript"/>
        </w:rPr>
        <w:t>st</w:t>
      </w:r>
      <w:r w:rsidRPr="00F6011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60114">
        <w:rPr>
          <w:sz w:val="24"/>
          <w:szCs w:val="24"/>
          <w:vertAlign w:val="superscript"/>
        </w:rPr>
        <w:t>st</w:t>
      </w:r>
      <w:r w:rsidRPr="00F60114">
        <w:rPr>
          <w:sz w:val="24"/>
          <w:szCs w:val="24"/>
        </w:rPr>
        <w:t xml:space="preserve"> Kings 11:1-13 and Pagan Wives in Ezra 9:1-15. Those who do such things cannot fully follow and serve the Lord Yah because their heart is turned from Him, like what </w:t>
      </w:r>
      <w:r w:rsidRPr="00F60114">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0830A0" w:rsidRPr="00F60114">
        <w:rPr>
          <w:sz w:val="24"/>
          <w:szCs w:val="24"/>
        </w:rPr>
        <w:t>This does not mean You should communicate or keep company with Homosexuals (Catamites or Sodomites) for if You do so You are an Enemy towards God in Romans 1:21-28 &amp; 1</w:t>
      </w:r>
      <w:r w:rsidR="000830A0" w:rsidRPr="00F60114">
        <w:rPr>
          <w:sz w:val="24"/>
          <w:szCs w:val="24"/>
          <w:vertAlign w:val="superscript"/>
        </w:rPr>
        <w:t>st</w:t>
      </w:r>
      <w:r w:rsidR="000830A0" w:rsidRPr="00F60114">
        <w:rPr>
          <w:sz w:val="24"/>
          <w:szCs w:val="24"/>
        </w:rPr>
        <w:t xml:space="preserve"> John 2:15-17. </w:t>
      </w:r>
      <w:r w:rsidR="00EE0F9A" w:rsidRPr="00F60114">
        <w:rPr>
          <w:sz w:val="24"/>
          <w:szCs w:val="24"/>
        </w:rPr>
        <w:t xml:space="preserve">All the Sex Doctrines of Balaam, Jezebel and the Nicolaitans concerns having Sexual Relations and committing Evil Idolatry are all damned by the Father Stephen in Romans 1:21-32 &amp; Revelations 2:6, 14-16, 20-23. </w:t>
      </w:r>
      <w:r w:rsidR="00A25154" w:rsidRPr="00F6011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F60114">
        <w:rPr>
          <w:sz w:val="24"/>
          <w:szCs w:val="24"/>
        </w:rPr>
        <w:t xml:space="preserve">In the downfall of Solomon’s 80 Year Wisdom Kingdom there was a need for a Christian Messiah by which Stephen fulfilled the price of the Eternal Sin in Lordship. You can’t mix/mingle (Sexual </w:t>
      </w:r>
      <w:r w:rsidRPr="00F60114">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F60114">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60114">
        <w:rPr>
          <w:sz w:val="24"/>
          <w:szCs w:val="24"/>
          <w:vertAlign w:val="superscript"/>
        </w:rPr>
        <w:t>nd</w:t>
      </w:r>
      <w:r w:rsidRPr="00F60114">
        <w:rPr>
          <w:sz w:val="24"/>
          <w:szCs w:val="24"/>
        </w:rPr>
        <w:t xml:space="preserve"> Corinthians 6:17-18 &amp; James 1:17. “Marriage is honorable in all, &amp; the bed is undefiled…” if no Sexual Eros Love at all is in Marriage in 2</w:t>
      </w:r>
      <w:r w:rsidRPr="00F60114">
        <w:rPr>
          <w:sz w:val="24"/>
          <w:szCs w:val="24"/>
          <w:vertAlign w:val="superscript"/>
        </w:rPr>
        <w:t>nd</w:t>
      </w:r>
      <w:r w:rsidRPr="00F60114">
        <w:rPr>
          <w:sz w:val="24"/>
          <w:szCs w:val="24"/>
        </w:rPr>
        <w:t xml:space="preserve"> Corinthians 6:17-18; 7:5; 2</w:t>
      </w:r>
      <w:r w:rsidRPr="00F60114">
        <w:rPr>
          <w:sz w:val="24"/>
          <w:szCs w:val="24"/>
          <w:vertAlign w:val="superscript"/>
        </w:rPr>
        <w:t>nd</w:t>
      </w:r>
      <w:r w:rsidRPr="00F6011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60114">
        <w:rPr>
          <w:sz w:val="24"/>
          <w:szCs w:val="24"/>
          <w:vertAlign w:val="superscript"/>
        </w:rPr>
        <w:t>st</w:t>
      </w:r>
      <w:r w:rsidRPr="00F6011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F601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6CA8" w:rsidRPr="00F60114" w:rsidRDefault="00046CA8" w:rsidP="00046CA8">
      <w:pPr>
        <w:spacing w:line="480" w:lineRule="auto"/>
        <w:jc w:val="both"/>
        <w:rPr>
          <w:rFonts w:cstheme="minorHAnsi"/>
          <w:sz w:val="24"/>
          <w:szCs w:val="24"/>
        </w:rPr>
      </w:pPr>
      <w:r w:rsidRPr="00F60114">
        <w:rPr>
          <w:rFonts w:cstheme="minorHAnsi"/>
          <w:sz w:val="24"/>
          <w:szCs w:val="24"/>
        </w:rPr>
        <w:t>The Wrong Attitudes &amp; the Right Attitudes towards Money: Money as a Gift from the Father Stephen is in Deuteronomy 8:18; 1</w:t>
      </w:r>
      <w:r w:rsidRPr="00F60114">
        <w:rPr>
          <w:rFonts w:cstheme="minorHAnsi"/>
          <w:sz w:val="24"/>
          <w:szCs w:val="24"/>
          <w:vertAlign w:val="superscript"/>
        </w:rPr>
        <w:t>st</w:t>
      </w:r>
      <w:r w:rsidRPr="00F60114">
        <w:rPr>
          <w:rFonts w:cstheme="minorHAnsi"/>
          <w:sz w:val="24"/>
          <w:szCs w:val="24"/>
        </w:rPr>
        <w:t xml:space="preserve"> Samuel 2:7; 1</w:t>
      </w:r>
      <w:r w:rsidRPr="00F60114">
        <w:rPr>
          <w:rFonts w:cstheme="minorHAnsi"/>
          <w:sz w:val="24"/>
          <w:szCs w:val="24"/>
          <w:vertAlign w:val="superscript"/>
        </w:rPr>
        <w:t>st</w:t>
      </w:r>
      <w:r w:rsidRPr="00F60114">
        <w:rPr>
          <w:rFonts w:cstheme="minorHAnsi"/>
          <w:sz w:val="24"/>
          <w:szCs w:val="24"/>
        </w:rPr>
        <w:t xml:space="preserve"> Kings 3:13; Proverbs 8:18-21 &amp; 1</w:t>
      </w:r>
      <w:r w:rsidRPr="00F60114">
        <w:rPr>
          <w:rFonts w:cstheme="minorHAnsi"/>
          <w:sz w:val="24"/>
          <w:szCs w:val="24"/>
          <w:vertAlign w:val="superscript"/>
        </w:rPr>
        <w:t>st</w:t>
      </w:r>
      <w:r w:rsidRPr="00F60114">
        <w:rPr>
          <w:rFonts w:cstheme="minorHAnsi"/>
          <w:sz w:val="24"/>
          <w:szCs w:val="24"/>
        </w:rPr>
        <w:t xml:space="preserve"> Timothy 6:17. The Dangers of Money: Being Ruled by Money is in Matthew 6:24; Ephesians 5:5 &amp; Luke 16:13. Sexually Loving Money is in 1</w:t>
      </w:r>
      <w:r w:rsidRPr="00F60114">
        <w:rPr>
          <w:rFonts w:cstheme="minorHAnsi"/>
          <w:sz w:val="24"/>
          <w:szCs w:val="24"/>
          <w:vertAlign w:val="superscript"/>
        </w:rPr>
        <w:t>st</w:t>
      </w:r>
      <w:r w:rsidRPr="00F60114">
        <w:rPr>
          <w:rFonts w:cstheme="minorHAnsi"/>
          <w:sz w:val="24"/>
          <w:szCs w:val="24"/>
        </w:rPr>
        <w:t xml:space="preserve"> Timothy 3:3, 8; 6:10; 2</w:t>
      </w:r>
      <w:r w:rsidRPr="00F60114">
        <w:rPr>
          <w:rFonts w:cstheme="minorHAnsi"/>
          <w:sz w:val="24"/>
          <w:szCs w:val="24"/>
          <w:vertAlign w:val="superscript"/>
        </w:rPr>
        <w:t>nd</w:t>
      </w:r>
      <w:r w:rsidRPr="00F60114">
        <w:rPr>
          <w:rFonts w:cstheme="minorHAnsi"/>
          <w:sz w:val="24"/>
          <w:szCs w:val="24"/>
        </w:rPr>
        <w:t xml:space="preserve"> Timothy 3:2; Titus 1:7; Hebrews 13:5; 1</w:t>
      </w:r>
      <w:r w:rsidRPr="00F60114">
        <w:rPr>
          <w:rFonts w:cstheme="minorHAnsi"/>
          <w:sz w:val="24"/>
          <w:szCs w:val="24"/>
          <w:vertAlign w:val="superscript"/>
        </w:rPr>
        <w:t>st</w:t>
      </w:r>
      <w:r w:rsidRPr="00F60114">
        <w:rPr>
          <w:rFonts w:cstheme="minorHAnsi"/>
          <w:sz w:val="24"/>
          <w:szCs w:val="24"/>
        </w:rPr>
        <w:t xml:space="preserve"> Peter 5:2; Ecclesiastes 5:10 &amp; Luke 8:14; 16:14. Trusting in Money is in 1</w:t>
      </w:r>
      <w:r w:rsidRPr="00F60114">
        <w:rPr>
          <w:rFonts w:cstheme="minorHAnsi"/>
          <w:sz w:val="24"/>
          <w:szCs w:val="24"/>
          <w:vertAlign w:val="superscript"/>
        </w:rPr>
        <w:t>st</w:t>
      </w:r>
      <w:r w:rsidRPr="00F60114">
        <w:rPr>
          <w:rFonts w:cstheme="minorHAnsi"/>
          <w:sz w:val="24"/>
          <w:szCs w:val="24"/>
        </w:rPr>
        <w:t xml:space="preserve"> Timothy </w:t>
      </w:r>
      <w:r w:rsidRPr="00F60114">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F60114">
        <w:rPr>
          <w:rFonts w:cstheme="minorHAnsi"/>
          <w:sz w:val="24"/>
          <w:szCs w:val="24"/>
          <w:vertAlign w:val="superscript"/>
        </w:rPr>
        <w:t>nd</w:t>
      </w:r>
      <w:r w:rsidRPr="00F60114">
        <w:rPr>
          <w:rFonts w:cstheme="minorHAnsi"/>
          <w:sz w:val="24"/>
          <w:szCs w:val="24"/>
        </w:rPr>
        <w:t xml:space="preserve"> Peter 2:15; Joshua 7:20-21; 2</w:t>
      </w:r>
      <w:r w:rsidRPr="00F60114">
        <w:rPr>
          <w:rFonts w:cstheme="minorHAnsi"/>
          <w:sz w:val="24"/>
          <w:szCs w:val="24"/>
          <w:vertAlign w:val="superscript"/>
        </w:rPr>
        <w:t>nd</w:t>
      </w:r>
      <w:r w:rsidRPr="00F60114">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F60114">
        <w:rPr>
          <w:rFonts w:cstheme="minorHAnsi"/>
          <w:sz w:val="24"/>
          <w:szCs w:val="24"/>
          <w:vertAlign w:val="superscript"/>
        </w:rPr>
        <w:t>st</w:t>
      </w:r>
      <w:r w:rsidRPr="00F6011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6CA8" w:rsidRPr="00F60114" w:rsidRDefault="00046CA8" w:rsidP="00046CA8">
      <w:pPr>
        <w:spacing w:line="480" w:lineRule="auto"/>
        <w:jc w:val="both"/>
        <w:rPr>
          <w:rFonts w:cstheme="minorHAnsi"/>
          <w:sz w:val="24"/>
          <w:szCs w:val="24"/>
        </w:rPr>
      </w:pPr>
      <w:r w:rsidRPr="00F6011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F60114">
        <w:rPr>
          <w:rFonts w:cstheme="minorHAnsi"/>
          <w:sz w:val="24"/>
          <w:szCs w:val="24"/>
          <w:vertAlign w:val="superscript"/>
        </w:rPr>
        <w:t>rd</w:t>
      </w:r>
      <w:r w:rsidRPr="00F60114">
        <w:rPr>
          <w:rFonts w:cstheme="minorHAnsi"/>
          <w:sz w:val="24"/>
          <w:szCs w:val="24"/>
        </w:rPr>
        <w:t xml:space="preserve"> John 7. Not at the Expense of Spiritual Well-Being is in Matthew 16:26; Mark 8:36; 1</w:t>
      </w:r>
      <w:r w:rsidRPr="00F60114">
        <w:rPr>
          <w:rFonts w:cstheme="minorHAnsi"/>
          <w:sz w:val="24"/>
          <w:szCs w:val="24"/>
          <w:vertAlign w:val="superscript"/>
        </w:rPr>
        <w:t>st</w:t>
      </w:r>
      <w:r w:rsidRPr="00F60114">
        <w:rPr>
          <w:rFonts w:cstheme="minorHAnsi"/>
          <w:sz w:val="24"/>
          <w:szCs w:val="24"/>
        </w:rPr>
        <w:t xml:space="preserve"> Timothy 6:9 &amp; Luke 9:25; 12:16-21. By Work, Trade, Investment or Inheritance is in 2</w:t>
      </w:r>
      <w:r w:rsidRPr="00F60114">
        <w:rPr>
          <w:rFonts w:cstheme="minorHAnsi"/>
          <w:sz w:val="24"/>
          <w:szCs w:val="24"/>
          <w:vertAlign w:val="superscript"/>
        </w:rPr>
        <w:t>nd</w:t>
      </w:r>
      <w:r w:rsidRPr="00F6011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F60114">
        <w:rPr>
          <w:rFonts w:cstheme="minorHAnsi"/>
          <w:sz w:val="24"/>
          <w:szCs w:val="24"/>
          <w:vertAlign w:val="superscript"/>
        </w:rPr>
        <w:t>nd</w:t>
      </w:r>
      <w:r w:rsidRPr="00F60114">
        <w:rPr>
          <w:rFonts w:cstheme="minorHAnsi"/>
          <w:sz w:val="24"/>
          <w:szCs w:val="24"/>
        </w:rPr>
        <w:t xml:space="preserve"> Kings 22:4-7; Matthew 25:14-27; 1</w:t>
      </w:r>
      <w:r w:rsidRPr="00F60114">
        <w:rPr>
          <w:rFonts w:cstheme="minorHAnsi"/>
          <w:sz w:val="24"/>
          <w:szCs w:val="24"/>
          <w:vertAlign w:val="superscript"/>
        </w:rPr>
        <w:t>st</w:t>
      </w:r>
      <w:r w:rsidRPr="00F60114">
        <w:rPr>
          <w:rFonts w:cstheme="minorHAnsi"/>
          <w:sz w:val="24"/>
          <w:szCs w:val="24"/>
        </w:rPr>
        <w:t xml:space="preserve"> Corinthians 4:2 &amp; Luke </w:t>
      </w:r>
      <w:r w:rsidRPr="00F60114">
        <w:rPr>
          <w:rFonts w:cstheme="minorHAnsi"/>
          <w:sz w:val="24"/>
          <w:szCs w:val="24"/>
        </w:rPr>
        <w:lastRenderedPageBreak/>
        <w:t>16:10-12. Money must be used in a God-Honoring Way: For the Support of the Family is in 1</w:t>
      </w:r>
      <w:r w:rsidRPr="00F60114">
        <w:rPr>
          <w:rFonts w:cstheme="minorHAnsi"/>
          <w:sz w:val="24"/>
          <w:szCs w:val="24"/>
          <w:vertAlign w:val="superscript"/>
        </w:rPr>
        <w:t>st</w:t>
      </w:r>
      <w:r w:rsidRPr="00F60114">
        <w:rPr>
          <w:rFonts w:cstheme="minorHAnsi"/>
          <w:sz w:val="24"/>
          <w:szCs w:val="24"/>
        </w:rPr>
        <w:t xml:space="preserve"> Timothy 5:8, 16. For the Benefit of the Poor &amp; the Lord’s Own is in Galatians 2:10; 6:10; Proverbs 19:17; 28:27; Matthew 6:3-4; John 13:29; Romans 15:26; 1</w:t>
      </w:r>
      <w:r w:rsidRPr="00F60114">
        <w:rPr>
          <w:rFonts w:cstheme="minorHAnsi"/>
          <w:sz w:val="24"/>
          <w:szCs w:val="24"/>
          <w:vertAlign w:val="superscript"/>
        </w:rPr>
        <w:t>st</w:t>
      </w:r>
      <w:r w:rsidRPr="00F60114">
        <w:rPr>
          <w:rFonts w:cstheme="minorHAnsi"/>
          <w:sz w:val="24"/>
          <w:szCs w:val="24"/>
        </w:rPr>
        <w:t xml:space="preserve"> Timothy 6:18; Luke 12:33 &amp; Acts 2:45. For the Work of the Kingdom of Lordship is in Galatians 6:6; Proverbs 3:9-10; Malachi 3;10; Philippians 4:14-19; 1</w:t>
      </w:r>
      <w:r w:rsidRPr="00F60114">
        <w:rPr>
          <w:rFonts w:cstheme="minorHAnsi"/>
          <w:sz w:val="24"/>
          <w:szCs w:val="24"/>
          <w:vertAlign w:val="superscript"/>
        </w:rPr>
        <w:t>st</w:t>
      </w:r>
      <w:r w:rsidRPr="00F60114">
        <w:rPr>
          <w:rFonts w:cstheme="minorHAnsi"/>
          <w:sz w:val="24"/>
          <w:szCs w:val="24"/>
        </w:rPr>
        <w:t xml:space="preserve"> Timothy 5:17-18 &amp; Luke 8:3; 16:9. The Examples of Godly People who have used their Money well: Those who were Wealthy but Godly is in Genesis 13:2; 26:14; 30:43; 2</w:t>
      </w:r>
      <w:r w:rsidRPr="00F60114">
        <w:rPr>
          <w:rFonts w:cstheme="minorHAnsi"/>
          <w:sz w:val="24"/>
          <w:szCs w:val="24"/>
          <w:vertAlign w:val="superscript"/>
        </w:rPr>
        <w:t>nd</w:t>
      </w:r>
      <w:r w:rsidRPr="00F60114">
        <w:rPr>
          <w:rFonts w:cstheme="minorHAnsi"/>
          <w:sz w:val="24"/>
          <w:szCs w:val="24"/>
        </w:rPr>
        <w:t xml:space="preserve"> Samuel 19:32; 2</w:t>
      </w:r>
      <w:r w:rsidRPr="00F60114">
        <w:rPr>
          <w:rFonts w:cstheme="minorHAnsi"/>
          <w:sz w:val="24"/>
          <w:szCs w:val="24"/>
          <w:vertAlign w:val="superscript"/>
        </w:rPr>
        <w:t>nd</w:t>
      </w:r>
      <w:r w:rsidRPr="00F60114">
        <w:rPr>
          <w:rFonts w:cstheme="minorHAnsi"/>
          <w:sz w:val="24"/>
          <w:szCs w:val="24"/>
        </w:rPr>
        <w:t xml:space="preserve"> Chronicles 9:22; Job 1:3; Matthew 27:57 &amp; Acts 4:34-36. Those who had little but gave much is in Mark 12:41-44; 2</w:t>
      </w:r>
      <w:r w:rsidRPr="00F60114">
        <w:rPr>
          <w:rFonts w:cstheme="minorHAnsi"/>
          <w:sz w:val="24"/>
          <w:szCs w:val="24"/>
          <w:vertAlign w:val="superscript"/>
        </w:rPr>
        <w:t>nd</w:t>
      </w:r>
      <w:r w:rsidRPr="00F60114">
        <w:rPr>
          <w:rFonts w:cstheme="minorHAnsi"/>
          <w:sz w:val="24"/>
          <w:szCs w:val="24"/>
        </w:rPr>
        <w:t xml:space="preserve"> Corinthians 8:1-4 &amp; Luke 21:1-4. </w:t>
      </w:r>
    </w:p>
    <w:p w:rsidR="00046CA8" w:rsidRPr="00F60114" w:rsidRDefault="00046CA8" w:rsidP="00046CA8">
      <w:pPr>
        <w:spacing w:line="480" w:lineRule="auto"/>
        <w:jc w:val="both"/>
        <w:rPr>
          <w:rFonts w:cstheme="minorHAnsi"/>
          <w:sz w:val="24"/>
          <w:szCs w:val="24"/>
        </w:rPr>
      </w:pPr>
      <w:r w:rsidRPr="00F6011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F60114">
        <w:rPr>
          <w:rFonts w:cstheme="minorHAnsi"/>
          <w:sz w:val="24"/>
          <w:szCs w:val="24"/>
          <w:vertAlign w:val="superscript"/>
        </w:rPr>
        <w:t>nd</w:t>
      </w:r>
      <w:r w:rsidRPr="00F6011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F60114">
        <w:rPr>
          <w:rFonts w:cstheme="minorHAnsi"/>
          <w:sz w:val="24"/>
          <w:szCs w:val="24"/>
          <w:vertAlign w:val="superscript"/>
        </w:rPr>
        <w:t>nd</w:t>
      </w:r>
      <w:r w:rsidRPr="00F60114">
        <w:rPr>
          <w:rFonts w:cstheme="minorHAnsi"/>
          <w:sz w:val="24"/>
          <w:szCs w:val="24"/>
        </w:rPr>
        <w:t xml:space="preserve"> Kings 22:4-6; 2</w:t>
      </w:r>
      <w:r w:rsidRPr="00F60114">
        <w:rPr>
          <w:rFonts w:cstheme="minorHAnsi"/>
          <w:sz w:val="24"/>
          <w:szCs w:val="24"/>
          <w:vertAlign w:val="superscript"/>
        </w:rPr>
        <w:t>nd</w:t>
      </w:r>
      <w:r w:rsidRPr="00F60114">
        <w:rPr>
          <w:rFonts w:cstheme="minorHAnsi"/>
          <w:sz w:val="24"/>
          <w:szCs w:val="24"/>
        </w:rPr>
        <w:t xml:space="preserve"> Chronicles 34:9-11 &amp; Ezra 7:15-17. For Gifts to the Poor is in Matthew 26:9; Mark 14:5; John 12:5 &amp; Acts 3:3. For Work Wages is in 1</w:t>
      </w:r>
      <w:r w:rsidRPr="00F60114">
        <w:rPr>
          <w:rFonts w:cstheme="minorHAnsi"/>
          <w:sz w:val="24"/>
          <w:szCs w:val="24"/>
          <w:vertAlign w:val="superscript"/>
        </w:rPr>
        <w:t>st</w:t>
      </w:r>
      <w:r w:rsidRPr="00F6011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F60114">
        <w:rPr>
          <w:rFonts w:cstheme="minorHAnsi"/>
          <w:sz w:val="24"/>
          <w:szCs w:val="24"/>
          <w:vertAlign w:val="superscript"/>
        </w:rPr>
        <w:t>st</w:t>
      </w:r>
      <w:r w:rsidRPr="00F60114">
        <w:rPr>
          <w:rFonts w:cstheme="minorHAnsi"/>
          <w:sz w:val="24"/>
          <w:szCs w:val="24"/>
        </w:rPr>
        <w:t xml:space="preserve"> Kings 10:15; Nehemiah 5:4 &amp; Luke 20:22-24. For Tribute Money is in 2</w:t>
      </w:r>
      <w:r w:rsidRPr="00F60114">
        <w:rPr>
          <w:rFonts w:cstheme="minorHAnsi"/>
          <w:sz w:val="24"/>
          <w:szCs w:val="24"/>
          <w:vertAlign w:val="superscript"/>
        </w:rPr>
        <w:t>nd</w:t>
      </w:r>
      <w:r w:rsidRPr="00F60114">
        <w:rPr>
          <w:rFonts w:cstheme="minorHAnsi"/>
          <w:sz w:val="24"/>
          <w:szCs w:val="24"/>
        </w:rPr>
        <w:t xml:space="preserve"> Kings 15:19-20. For the Purchase of Slaves is in Leviticus 22:11. For Bribery is in Esther 3:9; Matthew 28:12-13 &amp; Acts 24:26. Fortune-Telling for Money is </w:t>
      </w:r>
      <w:r w:rsidRPr="00F60114">
        <w:rPr>
          <w:rFonts w:cstheme="minorHAnsi"/>
          <w:sz w:val="24"/>
          <w:szCs w:val="24"/>
        </w:rPr>
        <w:lastRenderedPageBreak/>
        <w:t xml:space="preserve">in Micah 3:11 &amp; Acts 16:16. Blood Money is in Matthew 27:6. Money Changers is in Matthew 21:12; Mark 11:15 &amp; John 2:14.                              </w:t>
      </w:r>
    </w:p>
    <w:p w:rsidR="00046CA8" w:rsidRPr="00F60114" w:rsidRDefault="00046CA8" w:rsidP="00046CA8">
      <w:pPr>
        <w:rPr>
          <w:sz w:val="24"/>
          <w:szCs w:val="24"/>
        </w:rPr>
      </w:pPr>
      <w:r w:rsidRPr="00F60114">
        <w:rPr>
          <w:sz w:val="24"/>
          <w:szCs w:val="24"/>
        </w:rPr>
        <w:t>The Brother John’s Copper Kingdom of Grace to the Son Jesus’ Silver Kingdom of Salvation</w:t>
      </w:r>
    </w:p>
    <w:p w:rsidR="00046CA8" w:rsidRPr="00F60114" w:rsidRDefault="00046CA8" w:rsidP="00046CA8">
      <w:pPr>
        <w:spacing w:line="480" w:lineRule="auto"/>
        <w:jc w:val="both"/>
        <w:rPr>
          <w:sz w:val="24"/>
          <w:szCs w:val="24"/>
        </w:rPr>
      </w:pPr>
      <w:r w:rsidRPr="00F60114">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F60114">
        <w:rPr>
          <w:sz w:val="24"/>
          <w:szCs w:val="24"/>
          <w:vertAlign w:val="superscript"/>
        </w:rPr>
        <w:t>st</w:t>
      </w:r>
      <w:r w:rsidRPr="00F60114">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F60114">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F60114">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F60114">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F60114">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F60114">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F60114">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F60114">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F60114">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F60114">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F60114">
        <w:rPr>
          <w:sz w:val="24"/>
          <w:szCs w:val="24"/>
        </w:rPr>
        <w:lastRenderedPageBreak/>
        <w:t>which is the strongest wine in 1</w:t>
      </w:r>
      <w:r w:rsidRPr="00F60114">
        <w:rPr>
          <w:sz w:val="24"/>
          <w:szCs w:val="24"/>
          <w:vertAlign w:val="superscript"/>
        </w:rPr>
        <w:t>st</w:t>
      </w:r>
      <w:r w:rsidRPr="00F60114">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F60114">
        <w:rPr>
          <w:sz w:val="24"/>
          <w:szCs w:val="24"/>
          <w:vertAlign w:val="superscript"/>
        </w:rPr>
        <w:t>st</w:t>
      </w:r>
      <w:r w:rsidRPr="00F60114">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F60114">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F60114">
        <w:rPr>
          <w:b/>
          <w:sz w:val="24"/>
          <w:szCs w:val="24"/>
        </w:rPr>
        <w:t>Biological Prophet</w:t>
      </w:r>
      <w:r w:rsidRPr="00F60114">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6CA8" w:rsidRPr="00F60114" w:rsidRDefault="00046CA8" w:rsidP="00046CA8">
      <w:pPr>
        <w:spacing w:line="480" w:lineRule="auto"/>
        <w:jc w:val="both"/>
        <w:rPr>
          <w:sz w:val="24"/>
          <w:szCs w:val="24"/>
        </w:rPr>
      </w:pPr>
      <w:r w:rsidRPr="00F60114">
        <w:rPr>
          <w:sz w:val="24"/>
          <w:szCs w:val="24"/>
        </w:rPr>
        <w:t xml:space="preserve">The Son Jesus’ Silver Kingdom of Mercy to </w:t>
      </w:r>
      <w:r w:rsidR="004D109B" w:rsidRPr="00F60114">
        <w:rPr>
          <w:sz w:val="24"/>
          <w:szCs w:val="24"/>
        </w:rPr>
        <w:t xml:space="preserve">Lord </w:t>
      </w:r>
      <w:r w:rsidRPr="00F60114">
        <w:rPr>
          <w:sz w:val="24"/>
          <w:szCs w:val="24"/>
        </w:rPr>
        <w:t>James’ Law Gold Kingdom of Angelical Lordship</w:t>
      </w:r>
    </w:p>
    <w:p w:rsidR="00046CA8" w:rsidRPr="00F60114" w:rsidRDefault="00046CA8" w:rsidP="00046CA8">
      <w:pPr>
        <w:spacing w:line="480" w:lineRule="auto"/>
        <w:jc w:val="both"/>
        <w:rPr>
          <w:sz w:val="24"/>
          <w:szCs w:val="24"/>
        </w:rPr>
      </w:pPr>
      <w:r w:rsidRPr="00F60114">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F60114">
        <w:rPr>
          <w:sz w:val="24"/>
          <w:szCs w:val="24"/>
          <w:vertAlign w:val="superscript"/>
        </w:rPr>
        <w:t>st</w:t>
      </w:r>
      <w:r w:rsidRPr="00F60114">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F60114">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F60114">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F60114">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F60114">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F60114">
        <w:rPr>
          <w:sz w:val="24"/>
          <w:szCs w:val="24"/>
          <w:vertAlign w:val="superscript"/>
        </w:rPr>
        <w:t>st</w:t>
      </w:r>
      <w:r w:rsidRPr="00F6011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F60114">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F60114">
        <w:rPr>
          <w:sz w:val="24"/>
          <w:szCs w:val="24"/>
          <w:vertAlign w:val="superscript"/>
        </w:rPr>
        <w:t>st</w:t>
      </w:r>
      <w:r w:rsidRPr="00F60114">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F60114">
        <w:rPr>
          <w:sz w:val="24"/>
          <w:szCs w:val="24"/>
          <w:vertAlign w:val="superscript"/>
        </w:rPr>
        <w:t>nd</w:t>
      </w:r>
      <w:r w:rsidRPr="00F60114">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F60114">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F60114">
        <w:rPr>
          <w:sz w:val="24"/>
          <w:szCs w:val="24"/>
          <w:vertAlign w:val="superscript"/>
        </w:rPr>
        <w:t>th</w:t>
      </w:r>
      <w:r w:rsidRPr="00F60114">
        <w:rPr>
          <w:sz w:val="24"/>
          <w:szCs w:val="24"/>
        </w:rPr>
        <w:t xml:space="preserve"> Angel (Lord) sounded, and I saw a star fallen from Heaven to the Earth. To Him was given the key to the bottomless pit. And He opened the bottomless pit and </w:t>
      </w:r>
      <w:r w:rsidRPr="00F60114">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F60114">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F60114">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F60114">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F60114">
        <w:rPr>
          <w:sz w:val="24"/>
          <w:szCs w:val="24"/>
          <w:vertAlign w:val="superscript"/>
        </w:rPr>
        <w:t>st</w:t>
      </w:r>
      <w:r w:rsidRPr="00F60114">
        <w:rPr>
          <w:sz w:val="24"/>
          <w:szCs w:val="24"/>
        </w:rPr>
        <w:t xml:space="preserve"> Corinthians 10:16 it tells us “the cup of blessing which We bless, is it not </w:t>
      </w:r>
      <w:r w:rsidRPr="00F60114">
        <w:rPr>
          <w:sz w:val="24"/>
          <w:szCs w:val="24"/>
        </w:rPr>
        <w:lastRenderedPageBreak/>
        <w:t>the Communion of the blood of Christ?” In 1</w:t>
      </w:r>
      <w:r w:rsidRPr="00F60114">
        <w:rPr>
          <w:sz w:val="24"/>
          <w:szCs w:val="24"/>
          <w:vertAlign w:val="superscript"/>
        </w:rPr>
        <w:t>st</w:t>
      </w:r>
      <w:r w:rsidRPr="00F60114">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F60114">
        <w:rPr>
          <w:sz w:val="24"/>
          <w:szCs w:val="24"/>
          <w:vertAlign w:val="superscript"/>
        </w:rPr>
        <w:t>st</w:t>
      </w:r>
      <w:r w:rsidRPr="00F60114">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F60114">
        <w:rPr>
          <w:sz w:val="24"/>
          <w:szCs w:val="24"/>
          <w:vertAlign w:val="superscript"/>
        </w:rPr>
        <w:t>st</w:t>
      </w:r>
      <w:r w:rsidRPr="00F60114">
        <w:rPr>
          <w:sz w:val="24"/>
          <w:szCs w:val="24"/>
        </w:rPr>
        <w:t xml:space="preserve"> Peter 1:2 it tells us that the sprinkling of the blood of Christ is far better than that of Abel. In Hebrews 13:20 it declares that the blood of Christ is an Everlasting Covenant to those who believe. In 1</w:t>
      </w:r>
      <w:r w:rsidRPr="00F60114">
        <w:rPr>
          <w:sz w:val="24"/>
          <w:szCs w:val="24"/>
          <w:vertAlign w:val="superscript"/>
        </w:rPr>
        <w:t>st</w:t>
      </w:r>
      <w:r w:rsidRPr="00F60114">
        <w:rPr>
          <w:sz w:val="24"/>
          <w:szCs w:val="24"/>
        </w:rPr>
        <w:t xml:space="preserve"> John 1:7 says “the blood of Jesus Christ His Son cleanses us from all sin (that can be forgiven).” In 1</w:t>
      </w:r>
      <w:r w:rsidRPr="00F60114">
        <w:rPr>
          <w:sz w:val="24"/>
          <w:szCs w:val="24"/>
          <w:vertAlign w:val="superscript"/>
        </w:rPr>
        <w:t>st</w:t>
      </w:r>
      <w:r w:rsidRPr="00F60114">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F60114">
        <w:rPr>
          <w:b/>
          <w:sz w:val="24"/>
          <w:szCs w:val="24"/>
        </w:rPr>
        <w:t xml:space="preserve">Biological </w:t>
      </w:r>
      <w:r w:rsidRPr="00F60114">
        <w:rPr>
          <w:b/>
          <w:sz w:val="24"/>
          <w:szCs w:val="24"/>
        </w:rPr>
        <w:lastRenderedPageBreak/>
        <w:t>King</w:t>
      </w:r>
      <w:r w:rsidRPr="00F60114">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6CA8" w:rsidRPr="00F60114" w:rsidRDefault="00046CA8" w:rsidP="00046CA8">
      <w:pPr>
        <w:spacing w:line="480" w:lineRule="auto"/>
        <w:jc w:val="both"/>
        <w:rPr>
          <w:sz w:val="24"/>
          <w:szCs w:val="24"/>
        </w:rPr>
      </w:pPr>
      <w:r w:rsidRPr="00F60114">
        <w:rPr>
          <w:sz w:val="24"/>
          <w:szCs w:val="24"/>
        </w:rPr>
        <w:t xml:space="preserve">The </w:t>
      </w:r>
      <w:r w:rsidR="004D109B" w:rsidRPr="00F60114">
        <w:rPr>
          <w:sz w:val="24"/>
          <w:szCs w:val="24"/>
        </w:rPr>
        <w:t xml:space="preserve">Lord </w:t>
      </w:r>
      <w:r w:rsidRPr="00F60114">
        <w:rPr>
          <w:sz w:val="24"/>
          <w:szCs w:val="24"/>
        </w:rPr>
        <w:t xml:space="preserve">James’ Law Gold Kingdom of the Angels to Father Stephen’s Fire Kingdom of Lordship </w:t>
      </w:r>
    </w:p>
    <w:p w:rsidR="00046CA8" w:rsidRPr="00F60114" w:rsidRDefault="00046CA8" w:rsidP="00046CA8">
      <w:pPr>
        <w:spacing w:line="480" w:lineRule="auto"/>
        <w:jc w:val="both"/>
        <w:rPr>
          <w:sz w:val="24"/>
          <w:szCs w:val="24"/>
        </w:rPr>
      </w:pPr>
      <w:r w:rsidRPr="00F60114">
        <w:rPr>
          <w:sz w:val="24"/>
          <w:szCs w:val="24"/>
        </w:rPr>
        <w:t xml:space="preserve">The </w:t>
      </w:r>
      <w:r w:rsidR="004D109B" w:rsidRPr="00F60114">
        <w:rPr>
          <w:sz w:val="24"/>
          <w:szCs w:val="24"/>
        </w:rPr>
        <w:t xml:space="preserve">Lord </w:t>
      </w:r>
      <w:r w:rsidRPr="00F60114">
        <w:rPr>
          <w:sz w:val="24"/>
          <w:szCs w:val="24"/>
        </w:rPr>
        <w:t>James’ Law Gold kingdom concerns 30 pieces of Gold which is $57,600.00 thousand in the Whole Law but is protected by fire in Stephen’s Kingdom. In 1</w:t>
      </w:r>
      <w:r w:rsidRPr="00F60114">
        <w:rPr>
          <w:sz w:val="24"/>
          <w:szCs w:val="24"/>
          <w:vertAlign w:val="superscript"/>
        </w:rPr>
        <w:t>st</w:t>
      </w:r>
      <w:r w:rsidRPr="00F60114">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F60114">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F60114">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F60114">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F60114">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F60114">
        <w:rPr>
          <w:sz w:val="24"/>
          <w:szCs w:val="24"/>
          <w:vertAlign w:val="superscript"/>
        </w:rPr>
        <w:t>st</w:t>
      </w:r>
      <w:r w:rsidRPr="00F6011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F60114">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F60114">
        <w:rPr>
          <w:sz w:val="24"/>
          <w:szCs w:val="24"/>
          <w:vertAlign w:val="superscript"/>
        </w:rPr>
        <w:t>nd</w:t>
      </w:r>
      <w:r w:rsidRPr="00F60114">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F60114">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F60114">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F60114">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F60114">
        <w:rPr>
          <w:sz w:val="24"/>
          <w:szCs w:val="24"/>
          <w:vertAlign w:val="superscript"/>
        </w:rPr>
        <w:t>st</w:t>
      </w:r>
      <w:r w:rsidRPr="00F60114">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F60114">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F60114">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60114">
        <w:rPr>
          <w:b/>
          <w:sz w:val="24"/>
          <w:szCs w:val="24"/>
        </w:rPr>
        <w:t>MYSTERY, BABYLON THE GREAT, THE MOTHER OF HARLOTS AND OF THE ABOMINATIONS OF THE EARTH</w:t>
      </w:r>
      <w:r w:rsidRPr="00F60114">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F60114">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F60114">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F60114">
        <w:rPr>
          <w:b/>
          <w:sz w:val="24"/>
          <w:szCs w:val="24"/>
        </w:rPr>
        <w:t>Eternal King</w:t>
      </w:r>
      <w:r w:rsidRPr="00F60114">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F60114">
        <w:rPr>
          <w:b/>
          <w:i/>
          <w:sz w:val="24"/>
          <w:szCs w:val="24"/>
        </w:rPr>
        <w:t xml:space="preserve">Law </w:t>
      </w:r>
      <w:r w:rsidRPr="00F60114">
        <w:rPr>
          <w:sz w:val="24"/>
          <w:szCs w:val="24"/>
        </w:rPr>
        <w:t xml:space="preserve">are used as </w:t>
      </w:r>
      <w:r w:rsidRPr="00F60114">
        <w:rPr>
          <w:b/>
          <w:i/>
          <w:sz w:val="24"/>
          <w:szCs w:val="24"/>
        </w:rPr>
        <w:t>Ways</w:t>
      </w:r>
      <w:r w:rsidRPr="00F60114">
        <w:rPr>
          <w:sz w:val="24"/>
          <w:szCs w:val="24"/>
        </w:rPr>
        <w:t xml:space="preserve"> in 1</w:t>
      </w:r>
      <w:r w:rsidRPr="00F60114">
        <w:rPr>
          <w:sz w:val="24"/>
          <w:szCs w:val="24"/>
          <w:vertAlign w:val="superscript"/>
        </w:rPr>
        <w:t>st</w:t>
      </w:r>
      <w:r w:rsidRPr="00F60114">
        <w:rPr>
          <w:sz w:val="24"/>
          <w:szCs w:val="24"/>
        </w:rPr>
        <w:t xml:space="preserve"> Kings 2:3 and Psalms 18:21, </w:t>
      </w:r>
      <w:r w:rsidRPr="00F60114">
        <w:rPr>
          <w:b/>
          <w:i/>
          <w:sz w:val="24"/>
          <w:szCs w:val="24"/>
        </w:rPr>
        <w:t xml:space="preserve">Testimonies </w:t>
      </w:r>
      <w:r w:rsidRPr="00F60114">
        <w:rPr>
          <w:sz w:val="24"/>
          <w:szCs w:val="24"/>
        </w:rPr>
        <w:t xml:space="preserve">in Deuteronomy 4:45; 6:17 (KJV), </w:t>
      </w:r>
      <w:r w:rsidRPr="00F60114">
        <w:rPr>
          <w:b/>
          <w:i/>
          <w:sz w:val="24"/>
          <w:szCs w:val="24"/>
        </w:rPr>
        <w:t xml:space="preserve">Stipulations </w:t>
      </w:r>
      <w:r w:rsidRPr="00F60114">
        <w:rPr>
          <w:sz w:val="24"/>
          <w:szCs w:val="24"/>
        </w:rPr>
        <w:t xml:space="preserve">in Deuteronomy 6:17 (NIV), </w:t>
      </w:r>
      <w:r w:rsidRPr="00F60114">
        <w:rPr>
          <w:b/>
          <w:i/>
          <w:sz w:val="24"/>
          <w:szCs w:val="24"/>
        </w:rPr>
        <w:t>Requirements</w:t>
      </w:r>
      <w:r w:rsidRPr="00F60114">
        <w:rPr>
          <w:sz w:val="24"/>
          <w:szCs w:val="24"/>
        </w:rPr>
        <w:t xml:space="preserve"> in 1</w:t>
      </w:r>
      <w:r w:rsidRPr="00F60114">
        <w:rPr>
          <w:sz w:val="24"/>
          <w:szCs w:val="24"/>
          <w:vertAlign w:val="superscript"/>
        </w:rPr>
        <w:t>st</w:t>
      </w:r>
      <w:r w:rsidRPr="00F60114">
        <w:rPr>
          <w:sz w:val="24"/>
          <w:szCs w:val="24"/>
        </w:rPr>
        <w:t xml:space="preserve"> Kings 2:3, </w:t>
      </w:r>
      <w:r w:rsidRPr="00F60114">
        <w:rPr>
          <w:b/>
          <w:i/>
          <w:sz w:val="24"/>
          <w:szCs w:val="24"/>
        </w:rPr>
        <w:t>Precepts</w:t>
      </w:r>
      <w:r w:rsidRPr="00F60114">
        <w:rPr>
          <w:sz w:val="24"/>
          <w:szCs w:val="24"/>
        </w:rPr>
        <w:t xml:space="preserve"> in Psalms 119:4 </w:t>
      </w:r>
      <w:r w:rsidRPr="00F60114">
        <w:rPr>
          <w:sz w:val="24"/>
          <w:szCs w:val="24"/>
        </w:rPr>
        <w:lastRenderedPageBreak/>
        <w:t xml:space="preserve">(NIV), </w:t>
      </w:r>
      <w:r w:rsidRPr="00F60114">
        <w:rPr>
          <w:b/>
          <w:i/>
          <w:sz w:val="24"/>
          <w:szCs w:val="24"/>
        </w:rPr>
        <w:t xml:space="preserve">Statutes </w:t>
      </w:r>
      <w:r w:rsidRPr="00F60114">
        <w:rPr>
          <w:sz w:val="24"/>
          <w:szCs w:val="24"/>
        </w:rPr>
        <w:t xml:space="preserve">in Leviticus 3:17; 10:11 (KJV), </w:t>
      </w:r>
      <w:r w:rsidRPr="00F60114">
        <w:rPr>
          <w:b/>
          <w:i/>
          <w:sz w:val="24"/>
          <w:szCs w:val="24"/>
        </w:rPr>
        <w:t>Decrees</w:t>
      </w:r>
      <w:r w:rsidRPr="00F60114">
        <w:rPr>
          <w:sz w:val="24"/>
          <w:szCs w:val="24"/>
        </w:rPr>
        <w:t xml:space="preserve"> in 1</w:t>
      </w:r>
      <w:r w:rsidRPr="00F60114">
        <w:rPr>
          <w:sz w:val="24"/>
          <w:szCs w:val="24"/>
          <w:vertAlign w:val="superscript"/>
        </w:rPr>
        <w:t>st</w:t>
      </w:r>
      <w:r w:rsidRPr="00F60114">
        <w:rPr>
          <w:sz w:val="24"/>
          <w:szCs w:val="24"/>
        </w:rPr>
        <w:t xml:space="preserve"> Chronicles 29:19, </w:t>
      </w:r>
      <w:r w:rsidRPr="00F60114">
        <w:rPr>
          <w:b/>
          <w:i/>
          <w:sz w:val="24"/>
          <w:szCs w:val="24"/>
        </w:rPr>
        <w:t>Ordinances</w:t>
      </w:r>
      <w:r w:rsidRPr="00F60114">
        <w:rPr>
          <w:sz w:val="24"/>
          <w:szCs w:val="24"/>
        </w:rPr>
        <w:t xml:space="preserve"> in Numbers 9:12 (KJV), </w:t>
      </w:r>
      <w:r w:rsidRPr="00F60114">
        <w:rPr>
          <w:b/>
          <w:i/>
          <w:sz w:val="24"/>
          <w:szCs w:val="24"/>
        </w:rPr>
        <w:t>Commands</w:t>
      </w:r>
      <w:r w:rsidRPr="00F60114">
        <w:rPr>
          <w:sz w:val="24"/>
          <w:szCs w:val="24"/>
        </w:rPr>
        <w:t xml:space="preserve"> in Deuteronomy 6:1-9, </w:t>
      </w:r>
      <w:r w:rsidRPr="00F60114">
        <w:rPr>
          <w:b/>
          <w:i/>
          <w:sz w:val="24"/>
          <w:szCs w:val="24"/>
        </w:rPr>
        <w:t xml:space="preserve">Judgments </w:t>
      </w:r>
      <w:r w:rsidRPr="00F60114">
        <w:rPr>
          <w:sz w:val="24"/>
          <w:szCs w:val="24"/>
        </w:rPr>
        <w:t xml:space="preserve">in Exodus 24:3 (KJV), </w:t>
      </w:r>
      <w:r w:rsidRPr="00F60114">
        <w:rPr>
          <w:b/>
          <w:i/>
          <w:sz w:val="24"/>
          <w:szCs w:val="24"/>
        </w:rPr>
        <w:t>Words</w:t>
      </w:r>
      <w:r w:rsidRPr="00F60114">
        <w:rPr>
          <w:sz w:val="24"/>
          <w:szCs w:val="24"/>
        </w:rPr>
        <w:t xml:space="preserve"> in Deuteronomy 33:9, </w:t>
      </w:r>
      <w:r w:rsidRPr="00F60114">
        <w:rPr>
          <w:b/>
          <w:i/>
          <w:sz w:val="24"/>
          <w:szCs w:val="24"/>
        </w:rPr>
        <w:t xml:space="preserve">Teachings </w:t>
      </w:r>
      <w:r w:rsidRPr="00F60114">
        <w:rPr>
          <w:sz w:val="24"/>
          <w:szCs w:val="24"/>
        </w:rPr>
        <w:t xml:space="preserve">in Exodus 24:3, </w:t>
      </w:r>
      <w:r w:rsidRPr="00F60114">
        <w:rPr>
          <w:b/>
          <w:i/>
          <w:sz w:val="24"/>
          <w:szCs w:val="24"/>
        </w:rPr>
        <w:t>Regulations</w:t>
      </w:r>
      <w:r w:rsidRPr="00F60114">
        <w:rPr>
          <w:sz w:val="24"/>
          <w:szCs w:val="24"/>
        </w:rPr>
        <w:t xml:space="preserve"> in Exodus 24:3, </w:t>
      </w:r>
      <w:r w:rsidRPr="00F60114">
        <w:rPr>
          <w:b/>
          <w:i/>
          <w:sz w:val="24"/>
          <w:szCs w:val="24"/>
        </w:rPr>
        <w:t xml:space="preserve">Rules </w:t>
      </w:r>
      <w:r w:rsidRPr="00F60114">
        <w:rPr>
          <w:sz w:val="24"/>
          <w:szCs w:val="24"/>
        </w:rPr>
        <w:t>in Psalms 110:2; 2</w:t>
      </w:r>
      <w:r w:rsidRPr="00F60114">
        <w:rPr>
          <w:sz w:val="24"/>
          <w:szCs w:val="24"/>
          <w:vertAlign w:val="superscript"/>
        </w:rPr>
        <w:t>nd</w:t>
      </w:r>
      <w:r w:rsidRPr="00F60114">
        <w:rPr>
          <w:sz w:val="24"/>
          <w:szCs w:val="24"/>
        </w:rPr>
        <w:t xml:space="preserve"> Esdras 4:38; 5:23, 38; 6:11; 7:17; 12:7; 13:51 &amp; in the Damascus Document on pages 146-150, </w:t>
      </w:r>
      <w:r w:rsidRPr="00F60114">
        <w:rPr>
          <w:b/>
          <w:i/>
          <w:sz w:val="24"/>
          <w:szCs w:val="24"/>
        </w:rPr>
        <w:t>Codes (Penal)</w:t>
      </w:r>
      <w:r w:rsidRPr="00F60114">
        <w:rPr>
          <w:sz w:val="24"/>
          <w:szCs w:val="24"/>
        </w:rPr>
        <w:t xml:space="preserve"> in Romans 2:27, 29 (NIV); Colossians 2:14 (NIV) &amp; in the Damascus Document on pages 150-153, </w:t>
      </w:r>
      <w:r w:rsidRPr="00F60114">
        <w:rPr>
          <w:b/>
          <w:i/>
          <w:sz w:val="24"/>
          <w:szCs w:val="24"/>
        </w:rPr>
        <w:t>Covenant Rituals</w:t>
      </w:r>
      <w:r w:rsidRPr="00F60114">
        <w:rPr>
          <w:sz w:val="24"/>
          <w:szCs w:val="24"/>
        </w:rPr>
        <w:t xml:space="preserve"> in Job 1:1; Genesis 1:26; 6:18; 15:18; Exodus 19:6; 2</w:t>
      </w:r>
      <w:r w:rsidRPr="00F60114">
        <w:rPr>
          <w:sz w:val="24"/>
          <w:szCs w:val="24"/>
          <w:vertAlign w:val="superscript"/>
        </w:rPr>
        <w:t>nd</w:t>
      </w:r>
      <w:r w:rsidRPr="00F60114">
        <w:rPr>
          <w:sz w:val="24"/>
          <w:szCs w:val="24"/>
        </w:rPr>
        <w:t xml:space="preserve"> Samuel 23:5; Psalms 105:10; Hebrews 8:6; Sirach 24:23; 28:7; 44:20; 45:7, 15 &amp; in the Damascus Document on pages 150-153 &amp; the </w:t>
      </w:r>
      <w:r w:rsidRPr="00F60114">
        <w:rPr>
          <w:b/>
          <w:i/>
          <w:sz w:val="24"/>
          <w:szCs w:val="24"/>
        </w:rPr>
        <w:t>Manuals</w:t>
      </w:r>
      <w:r w:rsidRPr="00F60114">
        <w:rPr>
          <w:sz w:val="24"/>
          <w:szCs w:val="24"/>
        </w:rPr>
        <w:t xml:space="preserve"> in Numbers 35:18; 2</w:t>
      </w:r>
      <w:r w:rsidRPr="00F60114">
        <w:rPr>
          <w:sz w:val="24"/>
          <w:szCs w:val="24"/>
          <w:vertAlign w:val="superscript"/>
        </w:rPr>
        <w:t>nd</w:t>
      </w:r>
      <w:r w:rsidRPr="00F60114">
        <w:rPr>
          <w:sz w:val="24"/>
          <w:szCs w:val="24"/>
        </w:rPr>
        <w:t xml:space="preserve"> Samuel 1:27; Job 20:24; Ecclesiastes 9:18; Isaiah 13:5; 54:17; 1</w:t>
      </w:r>
      <w:r w:rsidRPr="00F60114">
        <w:rPr>
          <w:sz w:val="24"/>
          <w:szCs w:val="24"/>
          <w:vertAlign w:val="superscript"/>
        </w:rPr>
        <w:t>st</w:t>
      </w:r>
      <w:r w:rsidRPr="00F60114">
        <w:rPr>
          <w:sz w:val="24"/>
          <w:szCs w:val="24"/>
        </w:rPr>
        <w:t xml:space="preserve"> Maccabees 10:6; 2</w:t>
      </w:r>
      <w:r w:rsidRPr="00F60114">
        <w:rPr>
          <w:sz w:val="24"/>
          <w:szCs w:val="24"/>
          <w:vertAlign w:val="superscript"/>
        </w:rPr>
        <w:t>nd</w:t>
      </w:r>
      <w:r w:rsidRPr="00F60114">
        <w:rPr>
          <w:sz w:val="24"/>
          <w:szCs w:val="24"/>
        </w:rPr>
        <w:t xml:space="preserve"> Maccabees 3:28; 8:18; 2</w:t>
      </w:r>
      <w:r w:rsidRPr="00F60114">
        <w:rPr>
          <w:sz w:val="24"/>
          <w:szCs w:val="24"/>
          <w:vertAlign w:val="superscript"/>
        </w:rPr>
        <w:t>nd</w:t>
      </w:r>
      <w:r w:rsidRPr="00F60114">
        <w:rPr>
          <w:sz w:val="24"/>
          <w:szCs w:val="24"/>
        </w:rPr>
        <w:t xml:space="preserve"> Corinthians 10:4-6 &amp; in the Manual of Discipline on pages 208-222. All these words in scripture mean the same thing in Deuteronomy 4:1; 5:1; 6:1 and 1</w:t>
      </w:r>
      <w:r w:rsidRPr="00F60114">
        <w:rPr>
          <w:sz w:val="24"/>
          <w:szCs w:val="24"/>
          <w:vertAlign w:val="superscript"/>
        </w:rPr>
        <w:t>st</w:t>
      </w:r>
      <w:r w:rsidRPr="00F60114">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F60114">
        <w:rPr>
          <w:sz w:val="24"/>
          <w:szCs w:val="24"/>
          <w:vertAlign w:val="superscript"/>
        </w:rPr>
        <w:t>st</w:t>
      </w:r>
      <w:r w:rsidRPr="00F60114">
        <w:rPr>
          <w:sz w:val="24"/>
          <w:szCs w:val="24"/>
        </w:rPr>
        <w:t xml:space="preserve"> Corinthians 2:6-16 and Titus 3:1-11. There are a total of 613 Commandments Jewish Laws (</w:t>
      </w:r>
      <w:r w:rsidRPr="00F60114">
        <w:rPr>
          <w:b/>
          <w:sz w:val="24"/>
          <w:szCs w:val="24"/>
        </w:rPr>
        <w:t>Mitzvot</w:t>
      </w:r>
      <w:r w:rsidRPr="00F60114">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the </w:t>
      </w:r>
      <w:r w:rsidRPr="00F60114">
        <w:rPr>
          <w:b/>
          <w:sz w:val="24"/>
          <w:szCs w:val="24"/>
        </w:rPr>
        <w:t>2 Great Commands of the Law</w:t>
      </w:r>
      <w:r w:rsidRPr="00F60114">
        <w:rPr>
          <w:sz w:val="24"/>
          <w:szCs w:val="24"/>
        </w:rPr>
        <w:t xml:space="preserve"> &amp; 4 Laws which are to abstain from things strangled, from things offered  to  idols (idolatry), from blood &amp; from flesh (sexual marital fornication in Tobit 4:12-13). The difference between Jesus’ </w:t>
      </w:r>
      <w:r w:rsidRPr="00F60114">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F60114">
        <w:rPr>
          <w:b/>
          <w:sz w:val="24"/>
          <w:szCs w:val="24"/>
        </w:rPr>
        <w:t>Whole Law</w:t>
      </w:r>
      <w:r w:rsidRPr="00F60114">
        <w:rPr>
          <w:sz w:val="24"/>
          <w:szCs w:val="24"/>
        </w:rPr>
        <w:t xml:space="preserve"> is by the </w:t>
      </w:r>
      <w:r w:rsidRPr="00F60114">
        <w:rPr>
          <w:b/>
          <w:sz w:val="24"/>
          <w:szCs w:val="24"/>
        </w:rPr>
        <w:t>21</w:t>
      </w:r>
      <w:r w:rsidRPr="00F60114">
        <w:rPr>
          <w:b/>
          <w:sz w:val="24"/>
          <w:szCs w:val="24"/>
          <w:vertAlign w:val="superscript"/>
        </w:rPr>
        <w:t>st</w:t>
      </w:r>
      <w:r w:rsidRPr="00F60114">
        <w:rPr>
          <w:b/>
          <w:sz w:val="24"/>
          <w:szCs w:val="24"/>
        </w:rPr>
        <w:t>/22</w:t>
      </w:r>
      <w:r w:rsidRPr="00F60114">
        <w:rPr>
          <w:b/>
          <w:sz w:val="24"/>
          <w:szCs w:val="24"/>
          <w:vertAlign w:val="superscript"/>
        </w:rPr>
        <w:t>nd</w:t>
      </w:r>
      <w:r w:rsidRPr="00F60114">
        <w:rPr>
          <w:b/>
          <w:sz w:val="24"/>
          <w:szCs w:val="24"/>
        </w:rPr>
        <w:t xml:space="preserve"> orders of Aaron &amp; Moses in 2 or 3 in Jewish Law</w:t>
      </w:r>
      <w:r w:rsidRPr="00F60114">
        <w:rPr>
          <w:sz w:val="24"/>
          <w:szCs w:val="24"/>
        </w:rPr>
        <w:t xml:space="preserve">, by the </w:t>
      </w:r>
      <w:r w:rsidRPr="00F60114">
        <w:rPr>
          <w:b/>
          <w:sz w:val="24"/>
          <w:szCs w:val="24"/>
        </w:rPr>
        <w:t>23</w:t>
      </w:r>
      <w:r w:rsidRPr="00F60114">
        <w:rPr>
          <w:b/>
          <w:sz w:val="24"/>
          <w:szCs w:val="24"/>
          <w:vertAlign w:val="superscript"/>
        </w:rPr>
        <w:t>rd</w:t>
      </w:r>
      <w:r w:rsidRPr="00F60114">
        <w:rPr>
          <w:b/>
          <w:sz w:val="24"/>
          <w:szCs w:val="24"/>
        </w:rPr>
        <w:t xml:space="preserve"> order of James in 1 or 2 in Gentile Law</w:t>
      </w:r>
      <w:r w:rsidRPr="00F60114">
        <w:rPr>
          <w:sz w:val="24"/>
          <w:szCs w:val="24"/>
        </w:rPr>
        <w:t xml:space="preserve">, by the </w:t>
      </w:r>
      <w:r w:rsidRPr="00F60114">
        <w:rPr>
          <w:b/>
          <w:sz w:val="24"/>
          <w:szCs w:val="24"/>
        </w:rPr>
        <w:t>24</w:t>
      </w:r>
      <w:r w:rsidRPr="00F60114">
        <w:rPr>
          <w:b/>
          <w:sz w:val="24"/>
          <w:szCs w:val="24"/>
          <w:vertAlign w:val="superscript"/>
        </w:rPr>
        <w:t>th</w:t>
      </w:r>
      <w:r w:rsidRPr="00F60114">
        <w:rPr>
          <w:b/>
          <w:sz w:val="24"/>
          <w:szCs w:val="24"/>
        </w:rPr>
        <w:t xml:space="preserve"> order of James in Christian Law </w:t>
      </w:r>
      <w:r w:rsidRPr="00F60114">
        <w:rPr>
          <w:sz w:val="24"/>
          <w:szCs w:val="24"/>
        </w:rPr>
        <w:t xml:space="preserve">&amp; by the </w:t>
      </w:r>
      <w:r w:rsidRPr="00F60114">
        <w:rPr>
          <w:b/>
          <w:sz w:val="24"/>
          <w:szCs w:val="24"/>
        </w:rPr>
        <w:t>30</w:t>
      </w:r>
      <w:r w:rsidRPr="00F60114">
        <w:rPr>
          <w:b/>
          <w:sz w:val="24"/>
          <w:szCs w:val="24"/>
          <w:vertAlign w:val="superscript"/>
        </w:rPr>
        <w:t>th</w:t>
      </w:r>
      <w:r w:rsidRPr="00F60114">
        <w:rPr>
          <w:b/>
          <w:sz w:val="24"/>
          <w:szCs w:val="24"/>
        </w:rPr>
        <w:t xml:space="preserve"> supreme order of Melchizedek (Giants), Elohim (Dragon Hosts, Camps &amp; Armies) &amp; El (Law)</w:t>
      </w:r>
      <w:r w:rsidRPr="00F60114">
        <w:rPr>
          <w:sz w:val="24"/>
          <w:szCs w:val="24"/>
        </w:rPr>
        <w:t xml:space="preserve"> in Hebrews 7:11, 21; 10:28-30; James 2:8-13 &amp; Romans 13:1-10.  Also there are 60 other Lord’s Laws in scripture. </w:t>
      </w:r>
      <w:r w:rsidRPr="00F60114">
        <w:rPr>
          <w:b/>
          <w:sz w:val="24"/>
          <w:szCs w:val="24"/>
        </w:rPr>
        <w:t>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are the Lord John/Jesus for Woman/Man</w:t>
      </w:r>
      <w:r w:rsidRPr="00F60114">
        <w:rPr>
          <w:sz w:val="24"/>
          <w:szCs w:val="24"/>
        </w:rPr>
        <w:t xml:space="preserve">. </w:t>
      </w:r>
      <w:r w:rsidRPr="00F60114">
        <w:rPr>
          <w:b/>
          <w:sz w:val="24"/>
          <w:szCs w:val="24"/>
        </w:rPr>
        <w:t>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are the Lord James (Boys &amp; Law of God) &amp; the Lord Stephen for Lords</w:t>
      </w:r>
      <w:r w:rsidRPr="00F60114">
        <w:rPr>
          <w:sz w:val="24"/>
          <w:szCs w:val="24"/>
        </w:rPr>
        <w:t>. The scriptures are for the 57 Female Ladies are in Isaiah 47:5 concerning the “</w:t>
      </w:r>
      <w:r w:rsidRPr="00F60114">
        <w:rPr>
          <w:b/>
          <w:sz w:val="24"/>
          <w:szCs w:val="24"/>
        </w:rPr>
        <w:t>Lady of Kingdoms</w:t>
      </w:r>
      <w:r w:rsidRPr="00F60114">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22CA0" w:rsidRPr="00F60114">
        <w:rPr>
          <w:sz w:val="24"/>
          <w:szCs w:val="24"/>
        </w:rPr>
        <w:t>Y</w:t>
      </w:r>
      <w:r w:rsidRPr="00F60114">
        <w:rPr>
          <w:sz w:val="24"/>
          <w:szCs w:val="24"/>
        </w:rPr>
        <w:t xml:space="preserve">ou have any questions on the </w:t>
      </w:r>
      <w:r w:rsidR="00B22CA0" w:rsidRPr="00F60114">
        <w:rPr>
          <w:sz w:val="24"/>
          <w:szCs w:val="24"/>
        </w:rPr>
        <w:t xml:space="preserve">60 </w:t>
      </w:r>
      <w:r w:rsidRPr="00F60114">
        <w:rPr>
          <w:sz w:val="24"/>
          <w:szCs w:val="24"/>
        </w:rPr>
        <w:t>Lords, You must get My book called “</w:t>
      </w:r>
      <w:r w:rsidRPr="00F60114">
        <w:rPr>
          <w:b/>
          <w:i/>
          <w:sz w:val="24"/>
          <w:szCs w:val="24"/>
        </w:rPr>
        <w:t xml:space="preserve">The Lord Yahweh &amp; the </w:t>
      </w:r>
      <w:r w:rsidR="00B22CA0" w:rsidRPr="00F60114">
        <w:rPr>
          <w:b/>
          <w:i/>
          <w:sz w:val="24"/>
          <w:szCs w:val="24"/>
        </w:rPr>
        <w:t>36</w:t>
      </w:r>
      <w:r w:rsidRPr="00F60114">
        <w:rPr>
          <w:b/>
          <w:i/>
          <w:sz w:val="24"/>
          <w:szCs w:val="24"/>
        </w:rPr>
        <w:t>0 Other Lord’s that</w:t>
      </w:r>
      <w:r w:rsidRPr="00F60114">
        <w:rPr>
          <w:sz w:val="24"/>
          <w:szCs w:val="24"/>
        </w:rPr>
        <w:t xml:space="preserve"> </w:t>
      </w:r>
      <w:r w:rsidRPr="00F60114">
        <w:rPr>
          <w:b/>
          <w:i/>
          <w:sz w:val="24"/>
          <w:szCs w:val="24"/>
        </w:rPr>
        <w:t>He Created</w:t>
      </w:r>
      <w:r w:rsidRPr="00F60114">
        <w:rPr>
          <w:sz w:val="24"/>
          <w:szCs w:val="24"/>
        </w:rPr>
        <w:t xml:space="preserve">.” This is James’ Law Gold Kingdom of Angels (Lords) </w:t>
      </w:r>
      <w:r w:rsidRPr="00F60114">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6CA8" w:rsidRPr="00F60114" w:rsidRDefault="00046CA8" w:rsidP="00046CA8">
      <w:pPr>
        <w:spacing w:line="480" w:lineRule="auto"/>
        <w:jc w:val="both"/>
        <w:rPr>
          <w:sz w:val="24"/>
          <w:szCs w:val="24"/>
        </w:rPr>
      </w:pPr>
      <w:r w:rsidRPr="00F60114">
        <w:rPr>
          <w:sz w:val="24"/>
          <w:szCs w:val="24"/>
        </w:rPr>
        <w:t>The Father Stephen’s Electronic (Fire) Kingdom of Lordship to the Lord Jehovah’s Love Kingdom</w:t>
      </w:r>
    </w:p>
    <w:p w:rsidR="00046CA8" w:rsidRPr="00F60114" w:rsidRDefault="00046CA8" w:rsidP="00046CA8">
      <w:pPr>
        <w:spacing w:line="480" w:lineRule="auto"/>
        <w:jc w:val="both"/>
        <w:rPr>
          <w:sz w:val="24"/>
          <w:szCs w:val="24"/>
        </w:rPr>
      </w:pPr>
      <w:r w:rsidRPr="00F60114">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F60114">
        <w:rPr>
          <w:sz w:val="24"/>
          <w:szCs w:val="24"/>
          <w:vertAlign w:val="superscript"/>
        </w:rPr>
        <w:t>ST</w:t>
      </w:r>
      <w:r w:rsidRPr="00F60114">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F60114">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F60114">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F60114">
        <w:rPr>
          <w:sz w:val="24"/>
          <w:szCs w:val="24"/>
          <w:vertAlign w:val="superscript"/>
        </w:rPr>
        <w:t>st</w:t>
      </w:r>
      <w:r w:rsidRPr="00F6011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F60114">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F60114">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F60114">
        <w:rPr>
          <w:sz w:val="24"/>
          <w:szCs w:val="24"/>
          <w:vertAlign w:val="superscript"/>
        </w:rPr>
        <w:t>st</w:t>
      </w:r>
      <w:r w:rsidRPr="00F6011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F60114">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F60114">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F60114">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F60114">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F60114">
        <w:rPr>
          <w:b/>
          <w:sz w:val="24"/>
          <w:szCs w:val="24"/>
        </w:rPr>
        <w:t>TO THE UNKNOWN GOD (FATHER STEPHEN OUR LORD)</w:t>
      </w:r>
      <w:r w:rsidRPr="00F6011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F60114">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F60114">
        <w:rPr>
          <w:b/>
          <w:sz w:val="24"/>
          <w:szCs w:val="24"/>
        </w:rPr>
        <w:t>Highest Eternal King</w:t>
      </w:r>
      <w:r w:rsidRPr="00F60114">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F60114">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F60114">
        <w:rPr>
          <w:sz w:val="24"/>
          <w:szCs w:val="24"/>
          <w:vertAlign w:val="superscript"/>
        </w:rPr>
        <w:t>st</w:t>
      </w:r>
      <w:r w:rsidRPr="00F60114">
        <w:rPr>
          <w:sz w:val="24"/>
          <w:szCs w:val="24"/>
        </w:rPr>
        <w:t xml:space="preserve"> Peter 1:2 &amp; Acts 7:51-60. The blood of Stephen is an Eternal Covenant by the Father in Hebrews 13:20 &amp; Acts 7:59. In 1</w:t>
      </w:r>
      <w:r w:rsidRPr="00F60114">
        <w:rPr>
          <w:sz w:val="24"/>
          <w:szCs w:val="24"/>
          <w:vertAlign w:val="superscript"/>
        </w:rPr>
        <w:t>st</w:t>
      </w:r>
      <w:r w:rsidRPr="00F6011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F60114">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F60114">
        <w:rPr>
          <w:sz w:val="24"/>
          <w:szCs w:val="24"/>
          <w:vertAlign w:val="superscript"/>
        </w:rPr>
        <w:t>nd</w:t>
      </w:r>
      <w:r w:rsidRPr="00F60114">
        <w:rPr>
          <w:sz w:val="24"/>
          <w:szCs w:val="24"/>
        </w:rPr>
        <w:t xml:space="preserve"> Peter 3:8 &amp; Matthew 20:12. So it would take only about 266.2 years to complete the talents and about 33.2 years to complete the minas proven in 2</w:t>
      </w:r>
      <w:r w:rsidRPr="00F60114">
        <w:rPr>
          <w:sz w:val="24"/>
          <w:szCs w:val="24"/>
          <w:vertAlign w:val="superscript"/>
        </w:rPr>
        <w:t>nd</w:t>
      </w:r>
      <w:r w:rsidRPr="00F6011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F60114">
        <w:rPr>
          <w:sz w:val="24"/>
          <w:szCs w:val="24"/>
          <w:vertAlign w:val="superscript"/>
        </w:rPr>
        <w:t>st</w:t>
      </w:r>
      <w:r w:rsidRPr="00F60114">
        <w:rPr>
          <w:sz w:val="24"/>
          <w:szCs w:val="24"/>
        </w:rPr>
        <w:t xml:space="preserve"> Corinthians 3:13; 1</w:t>
      </w:r>
      <w:r w:rsidRPr="00F60114">
        <w:rPr>
          <w:sz w:val="24"/>
          <w:szCs w:val="24"/>
          <w:vertAlign w:val="superscript"/>
        </w:rPr>
        <w:t>st</w:t>
      </w:r>
      <w:r w:rsidRPr="00F60114">
        <w:rPr>
          <w:sz w:val="24"/>
          <w:szCs w:val="24"/>
        </w:rPr>
        <w:t xml:space="preserve"> Peter 1:7; Jeremiah 9:7; Daniel 11:35; 1</w:t>
      </w:r>
      <w:r w:rsidRPr="00F60114">
        <w:rPr>
          <w:sz w:val="24"/>
          <w:szCs w:val="24"/>
          <w:vertAlign w:val="superscript"/>
        </w:rPr>
        <w:t>st</w:t>
      </w:r>
      <w:r w:rsidRPr="00F60114">
        <w:rPr>
          <w:sz w:val="24"/>
          <w:szCs w:val="24"/>
        </w:rPr>
        <w:t xml:space="preserve"> Peter 4:12 and Revelation 2:10. For the Most Highest Father Stephen is tested by Omni-Benevolence proven in 2</w:t>
      </w:r>
      <w:r w:rsidRPr="00F60114">
        <w:rPr>
          <w:sz w:val="24"/>
          <w:szCs w:val="24"/>
          <w:vertAlign w:val="superscript"/>
        </w:rPr>
        <w:t>nd</w:t>
      </w:r>
      <w:r w:rsidRPr="00F6011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F60114">
        <w:rPr>
          <w:sz w:val="24"/>
          <w:szCs w:val="24"/>
          <w:vertAlign w:val="superscript"/>
        </w:rPr>
        <w:t>nd</w:t>
      </w:r>
      <w:r w:rsidRPr="00F6011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F60114">
        <w:rPr>
          <w:sz w:val="24"/>
          <w:szCs w:val="24"/>
          <w:vertAlign w:val="superscript"/>
        </w:rPr>
        <w:t>st</w:t>
      </w:r>
      <w:r w:rsidRPr="00F60114">
        <w:rPr>
          <w:sz w:val="24"/>
          <w:szCs w:val="24"/>
        </w:rPr>
        <w:t xml:space="preserve"> John 4:1. Also the Saints (Lords) tries, tests and Judges the Spirits and Angels (Lords) proven in </w:t>
      </w:r>
      <w:r w:rsidRPr="00F60114">
        <w:rPr>
          <w:sz w:val="24"/>
          <w:szCs w:val="24"/>
        </w:rPr>
        <w:lastRenderedPageBreak/>
        <w:t>1</w:t>
      </w:r>
      <w:r w:rsidRPr="00F60114">
        <w:rPr>
          <w:sz w:val="24"/>
          <w:szCs w:val="24"/>
          <w:vertAlign w:val="superscript"/>
        </w:rPr>
        <w:t>st</w:t>
      </w:r>
      <w:r w:rsidRPr="00F6011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F60114">
        <w:rPr>
          <w:sz w:val="24"/>
          <w:szCs w:val="24"/>
          <w:vertAlign w:val="superscript"/>
        </w:rPr>
        <w:t>nd</w:t>
      </w:r>
      <w:r w:rsidRPr="00F60114">
        <w:rPr>
          <w:sz w:val="24"/>
          <w:szCs w:val="24"/>
        </w:rPr>
        <w:t xml:space="preserve"> Esdras 11:43. Do not haste above the Most Highest (Stephen) for it is vain running in doing so proven in 2</w:t>
      </w:r>
      <w:r w:rsidRPr="00F60114">
        <w:rPr>
          <w:sz w:val="24"/>
          <w:szCs w:val="24"/>
          <w:vertAlign w:val="superscript"/>
        </w:rPr>
        <w:t>nd</w:t>
      </w:r>
      <w:r w:rsidRPr="00F60114">
        <w:rPr>
          <w:sz w:val="24"/>
          <w:szCs w:val="24"/>
        </w:rPr>
        <w:t xml:space="preserve"> Esdras 4:34. It is impossible to comprehend the way of the Highest (Stephen) proven in 2</w:t>
      </w:r>
      <w:r w:rsidRPr="00F60114">
        <w:rPr>
          <w:sz w:val="24"/>
          <w:szCs w:val="24"/>
          <w:vertAlign w:val="superscript"/>
        </w:rPr>
        <w:t>nd</w:t>
      </w:r>
      <w:r w:rsidRPr="00F60114">
        <w:rPr>
          <w:sz w:val="24"/>
          <w:szCs w:val="24"/>
        </w:rPr>
        <w:t xml:space="preserve"> Esdras 4:11; 7:19. You must Pray to the Highest (Stephen) for at least 30 years proven in 2</w:t>
      </w:r>
      <w:r w:rsidRPr="00F60114">
        <w:rPr>
          <w:sz w:val="24"/>
          <w:szCs w:val="24"/>
          <w:vertAlign w:val="superscript"/>
        </w:rPr>
        <w:t>nd</w:t>
      </w:r>
      <w:r w:rsidRPr="00F60114">
        <w:rPr>
          <w:sz w:val="24"/>
          <w:szCs w:val="24"/>
        </w:rPr>
        <w:t xml:space="preserve"> Edsras 9:44. No Man’s building is able to stand before the Highest (Stephen) proven in 2</w:t>
      </w:r>
      <w:r w:rsidRPr="00F60114">
        <w:rPr>
          <w:sz w:val="24"/>
          <w:szCs w:val="24"/>
          <w:vertAlign w:val="superscript"/>
        </w:rPr>
        <w:t>nd</w:t>
      </w:r>
      <w:r w:rsidRPr="00F60114">
        <w:rPr>
          <w:sz w:val="24"/>
          <w:szCs w:val="24"/>
        </w:rPr>
        <w:t xml:space="preserve"> Esdras 10:54. For the Highest Stephen has Lordship to publish openly the 24 Books that He has written proven in 2</w:t>
      </w:r>
      <w:r w:rsidRPr="00F60114">
        <w:rPr>
          <w:sz w:val="24"/>
          <w:szCs w:val="24"/>
          <w:vertAlign w:val="superscript"/>
        </w:rPr>
        <w:t>nd</w:t>
      </w:r>
      <w:r w:rsidRPr="00F6011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F60114">
        <w:rPr>
          <w:sz w:val="24"/>
          <w:szCs w:val="24"/>
          <w:vertAlign w:val="superscript"/>
        </w:rPr>
        <w:t>st</w:t>
      </w:r>
      <w:r w:rsidRPr="00F60114">
        <w:rPr>
          <w:sz w:val="24"/>
          <w:szCs w:val="24"/>
        </w:rPr>
        <w:t xml:space="preserve"> Corinthians 3:11.</w:t>
      </w:r>
    </w:p>
    <w:p w:rsidR="00046CA8" w:rsidRPr="00F60114" w:rsidRDefault="00046CA8" w:rsidP="00046CA8">
      <w:pPr>
        <w:tabs>
          <w:tab w:val="left" w:pos="5130"/>
        </w:tabs>
        <w:spacing w:line="480" w:lineRule="auto"/>
        <w:jc w:val="both"/>
        <w:rPr>
          <w:sz w:val="24"/>
          <w:szCs w:val="24"/>
        </w:rPr>
      </w:pPr>
      <w:r w:rsidRPr="00F60114">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F60114">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F60114">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F60114">
        <w:rPr>
          <w:sz w:val="24"/>
          <w:szCs w:val="24"/>
          <w:vertAlign w:val="superscript"/>
        </w:rPr>
        <w:t>st</w:t>
      </w:r>
      <w:r w:rsidRPr="00F60114">
        <w:rPr>
          <w:sz w:val="24"/>
          <w:szCs w:val="24"/>
        </w:rPr>
        <w:t xml:space="preserve"> Corinthians 13:1-13 it declares “Though I speak with the tongues of Men and Angels (Lords), but have not (agape) love, I have become sounding brass or a clanging symbol. And though I </w:t>
      </w:r>
      <w:r w:rsidRPr="00F60114">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F60114">
        <w:rPr>
          <w:sz w:val="24"/>
          <w:szCs w:val="24"/>
          <w:vertAlign w:val="superscript"/>
        </w:rPr>
        <w:t>nd</w:t>
      </w:r>
      <w:r w:rsidRPr="00F60114">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F60114">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F60114">
        <w:rPr>
          <w:sz w:val="24"/>
          <w:szCs w:val="24"/>
          <w:vertAlign w:val="superscript"/>
        </w:rPr>
        <w:t>st</w:t>
      </w:r>
      <w:r w:rsidRPr="00F60114">
        <w:rPr>
          <w:sz w:val="24"/>
          <w:szCs w:val="24"/>
        </w:rPr>
        <w:t xml:space="preserve"> Timothy 6:10 it declares “For the (Eros) Love of Money is a root of all kinds of evil, for which some have strayed from the faith in their greediness, and pierced themselves through with many sorrows.” In 1</w:t>
      </w:r>
      <w:r w:rsidRPr="00F60114">
        <w:rPr>
          <w:sz w:val="24"/>
          <w:szCs w:val="24"/>
          <w:vertAlign w:val="superscript"/>
        </w:rPr>
        <w:t>st</w:t>
      </w:r>
      <w:r w:rsidRPr="00F60114">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F60114">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F60114">
        <w:rPr>
          <w:sz w:val="24"/>
          <w:szCs w:val="24"/>
          <w:vertAlign w:val="superscript"/>
        </w:rPr>
        <w:t>st</w:t>
      </w:r>
      <w:r w:rsidRPr="00F60114">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F60114">
        <w:rPr>
          <w:sz w:val="24"/>
          <w:szCs w:val="24"/>
          <w:vertAlign w:val="superscript"/>
        </w:rPr>
        <w:t>st</w:t>
      </w:r>
      <w:r w:rsidRPr="00F60114">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F60114">
        <w:rPr>
          <w:sz w:val="24"/>
          <w:szCs w:val="24"/>
        </w:rPr>
        <w:lastRenderedPageBreak/>
        <w:t>in Mark 11:10 which represents Jesus as “Hosanna in the Highest (Stephen).” In 1</w:t>
      </w:r>
      <w:r w:rsidRPr="00F60114">
        <w:rPr>
          <w:sz w:val="24"/>
          <w:szCs w:val="24"/>
          <w:vertAlign w:val="superscript"/>
        </w:rPr>
        <w:t>st</w:t>
      </w:r>
      <w:r w:rsidRPr="00F60114">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F60114">
        <w:rPr>
          <w:sz w:val="24"/>
          <w:szCs w:val="24"/>
          <w:vertAlign w:val="superscript"/>
        </w:rPr>
        <w:t>st</w:t>
      </w:r>
      <w:r w:rsidRPr="00F60114">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F60114">
        <w:rPr>
          <w:sz w:val="24"/>
          <w:szCs w:val="24"/>
          <w:vertAlign w:val="superscript"/>
        </w:rPr>
        <w:t>st</w:t>
      </w:r>
      <w:r w:rsidRPr="00F6011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Enoch would then use the 115 years </w:t>
      </w:r>
      <w:r w:rsidRPr="00F60114">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6CA8" w:rsidRPr="00F60114" w:rsidRDefault="00046CA8" w:rsidP="00046CA8">
      <w:pPr>
        <w:spacing w:line="480" w:lineRule="auto"/>
        <w:jc w:val="center"/>
        <w:rPr>
          <w:b/>
          <w:sz w:val="24"/>
          <w:szCs w:val="24"/>
        </w:rPr>
      </w:pPr>
      <w:r w:rsidRPr="00F60114">
        <w:rPr>
          <w:b/>
          <w:sz w:val="24"/>
          <w:szCs w:val="24"/>
        </w:rPr>
        <w:t>The Father Stephen’s Zion [Sion] Tabernacle</w:t>
      </w:r>
    </w:p>
    <w:p w:rsidR="00046CA8" w:rsidRPr="00F60114" w:rsidRDefault="00046CA8" w:rsidP="00046CA8">
      <w:pPr>
        <w:spacing w:line="480" w:lineRule="auto"/>
        <w:jc w:val="both"/>
        <w:rPr>
          <w:sz w:val="24"/>
          <w:szCs w:val="24"/>
        </w:rPr>
      </w:pPr>
      <w:r w:rsidRPr="00F601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F6011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046CA8" w:rsidRPr="00F60114" w:rsidRDefault="00046CA8" w:rsidP="00046CA8">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6CA8" w:rsidRPr="00F60114" w:rsidRDefault="00046CA8" w:rsidP="00046CA8">
      <w:pPr>
        <w:jc w:val="center"/>
        <w:rPr>
          <w:b/>
          <w:sz w:val="24"/>
          <w:szCs w:val="24"/>
        </w:rPr>
      </w:pPr>
      <w:r w:rsidRPr="00F60114">
        <w:rPr>
          <w:b/>
          <w:sz w:val="24"/>
          <w:szCs w:val="24"/>
        </w:rPr>
        <w:lastRenderedPageBreak/>
        <w:t xml:space="preserve">The Father Stephen’s Zion [Sion] Temple </w:t>
      </w:r>
    </w:p>
    <w:p w:rsidR="00046CA8" w:rsidRPr="00F60114" w:rsidRDefault="00046CA8" w:rsidP="00046CA8">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w:t>
      </w:r>
      <w:r w:rsidRPr="00F6011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60114">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6CA8" w:rsidRPr="00F60114" w:rsidRDefault="00046CA8" w:rsidP="00046CA8">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w:t>
      </w:r>
      <w:r w:rsidRPr="00F60114">
        <w:rPr>
          <w:sz w:val="24"/>
          <w:szCs w:val="24"/>
        </w:rPr>
        <w:lastRenderedPageBreak/>
        <w:t>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w:t>
      </w:r>
      <w:r w:rsidRPr="00F60114">
        <w:rPr>
          <w:sz w:val="24"/>
          <w:szCs w:val="24"/>
        </w:rPr>
        <w:lastRenderedPageBreak/>
        <w:t>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046CA8" w:rsidRPr="00F60114" w:rsidRDefault="00046CA8" w:rsidP="00046CA8">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w:t>
      </w:r>
      <w:r w:rsidRPr="00F6011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046CA8" w:rsidRPr="00F60114" w:rsidRDefault="00046CA8" w:rsidP="00046CA8">
      <w:pPr>
        <w:spacing w:before="240" w:line="480" w:lineRule="auto"/>
        <w:jc w:val="both"/>
        <w:rPr>
          <w:sz w:val="24"/>
          <w:szCs w:val="24"/>
        </w:rPr>
      </w:pPr>
      <w:r w:rsidRPr="00F6011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F6011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046CA8" w:rsidRPr="00F60114" w:rsidRDefault="00046CA8" w:rsidP="00046CA8">
      <w:pPr>
        <w:spacing w:before="240" w:line="480" w:lineRule="auto"/>
        <w:jc w:val="both"/>
        <w:rPr>
          <w:sz w:val="24"/>
          <w:szCs w:val="24"/>
        </w:rPr>
      </w:pPr>
      <w:r w:rsidRPr="00F6011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F60114">
        <w:rPr>
          <w:sz w:val="24"/>
          <w:szCs w:val="24"/>
        </w:rPr>
        <w:lastRenderedPageBreak/>
        <w:t>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6CA8" w:rsidRPr="00F60114" w:rsidRDefault="00046CA8" w:rsidP="00046CA8">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6CA8" w:rsidRPr="00F60114" w:rsidRDefault="00046CA8" w:rsidP="00046CA8">
      <w:pPr>
        <w:spacing w:line="480" w:lineRule="auto"/>
        <w:jc w:val="both"/>
        <w:rPr>
          <w:sz w:val="24"/>
          <w:szCs w:val="24"/>
        </w:rPr>
      </w:pPr>
      <w:r w:rsidRPr="00F6011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6CA8" w:rsidRPr="00F60114" w:rsidRDefault="00046CA8" w:rsidP="00046CA8">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w:t>
      </w:r>
      <w:r w:rsidRPr="00F6011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046CA8" w:rsidRPr="00F60114" w:rsidRDefault="00046CA8" w:rsidP="00046CA8">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046CA8" w:rsidRPr="00F60114" w:rsidRDefault="00046CA8" w:rsidP="00046CA8">
      <w:pPr>
        <w:spacing w:line="480" w:lineRule="auto"/>
        <w:jc w:val="center"/>
        <w:rPr>
          <w:b/>
          <w:sz w:val="24"/>
          <w:szCs w:val="24"/>
        </w:rPr>
      </w:pPr>
      <w:r w:rsidRPr="00F60114">
        <w:rPr>
          <w:b/>
          <w:sz w:val="24"/>
          <w:szCs w:val="24"/>
        </w:rPr>
        <w:t>The Father Stephen’s Zion [Sion] Tent of Meeting</w:t>
      </w:r>
    </w:p>
    <w:p w:rsidR="00046CA8" w:rsidRPr="00F60114" w:rsidRDefault="00046CA8" w:rsidP="00046CA8">
      <w:pPr>
        <w:spacing w:line="480" w:lineRule="auto"/>
        <w:jc w:val="both"/>
        <w:rPr>
          <w:sz w:val="24"/>
          <w:szCs w:val="24"/>
        </w:rPr>
      </w:pPr>
      <w:r w:rsidRPr="00F6011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046CA8" w:rsidRPr="00F60114" w:rsidRDefault="00046CA8" w:rsidP="00046CA8">
      <w:pPr>
        <w:spacing w:line="480" w:lineRule="auto"/>
        <w:jc w:val="center"/>
        <w:rPr>
          <w:sz w:val="24"/>
          <w:szCs w:val="24"/>
        </w:rPr>
      </w:pPr>
      <w:r w:rsidRPr="00F60114">
        <w:rPr>
          <w:rFonts w:ascii="Monotype Corsiva" w:hAnsi="Monotype Corsiva"/>
          <w:sz w:val="24"/>
          <w:szCs w:val="24"/>
        </w:rPr>
        <w:t>Chapter 2: The Different kinds of Money in the Holy Bible</w:t>
      </w:r>
    </w:p>
    <w:p w:rsidR="00046CA8" w:rsidRPr="00F60114" w:rsidRDefault="00046CA8" w:rsidP="00046CA8">
      <w:pPr>
        <w:spacing w:line="480" w:lineRule="auto"/>
        <w:jc w:val="both"/>
        <w:rPr>
          <w:sz w:val="24"/>
          <w:szCs w:val="24"/>
        </w:rPr>
      </w:pPr>
      <w:r w:rsidRPr="00F60114">
        <w:rPr>
          <w:sz w:val="24"/>
          <w:szCs w:val="24"/>
        </w:rPr>
        <w:t>Jewish Money</w:t>
      </w:r>
    </w:p>
    <w:p w:rsidR="00046CA8" w:rsidRPr="00F60114" w:rsidRDefault="00046CA8" w:rsidP="00046CA8">
      <w:pPr>
        <w:spacing w:line="480" w:lineRule="auto"/>
        <w:jc w:val="both"/>
        <w:rPr>
          <w:sz w:val="24"/>
          <w:szCs w:val="24"/>
        </w:rPr>
      </w:pPr>
      <w:r w:rsidRPr="00F60114">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046CA8" w:rsidRPr="00F60114" w:rsidRDefault="00046CA8" w:rsidP="00046CA8">
      <w:pPr>
        <w:spacing w:line="480" w:lineRule="auto"/>
        <w:jc w:val="both"/>
        <w:rPr>
          <w:sz w:val="24"/>
          <w:szCs w:val="24"/>
        </w:rPr>
      </w:pPr>
      <w:r w:rsidRPr="00F60114">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6CA8" w:rsidRPr="00F60114" w:rsidRDefault="00046CA8" w:rsidP="00046CA8">
      <w:pPr>
        <w:spacing w:line="480" w:lineRule="auto"/>
        <w:jc w:val="both"/>
        <w:rPr>
          <w:sz w:val="24"/>
          <w:szCs w:val="24"/>
        </w:rPr>
      </w:pPr>
      <w:r w:rsidRPr="00F60114">
        <w:rPr>
          <w:sz w:val="24"/>
          <w:szCs w:val="24"/>
        </w:rPr>
        <w:lastRenderedPageBreak/>
        <w:t>First, is the Unit of the Jewish Beka in gold which is $960.00 dollars. Second, is the Unit of the Jewish Beka which is $64.00 dollars. The equivalent of the beka is ½ shekel or 10 gerahs.</w:t>
      </w:r>
    </w:p>
    <w:p w:rsidR="00046CA8" w:rsidRPr="00F60114" w:rsidRDefault="00046CA8" w:rsidP="00046CA8">
      <w:pPr>
        <w:spacing w:line="480" w:lineRule="auto"/>
        <w:jc w:val="both"/>
        <w:rPr>
          <w:sz w:val="24"/>
          <w:szCs w:val="24"/>
        </w:rPr>
      </w:pPr>
      <w:r w:rsidRPr="00F60114">
        <w:rPr>
          <w:sz w:val="24"/>
          <w:szCs w:val="24"/>
        </w:rPr>
        <w:t xml:space="preserve">First, is the Unit of the Jewish Gerah in gold which is $96.00 dollars. Second, is the Unit of the Jewish Gerah in silver which is $6.40 cents. The equivalent of the gerah is 1/20 of a shekel. </w:t>
      </w:r>
    </w:p>
    <w:p w:rsidR="00046CA8" w:rsidRPr="00F60114" w:rsidRDefault="00046CA8" w:rsidP="00046CA8">
      <w:pPr>
        <w:spacing w:line="480" w:lineRule="auto"/>
        <w:jc w:val="both"/>
        <w:rPr>
          <w:sz w:val="24"/>
          <w:szCs w:val="24"/>
        </w:rPr>
      </w:pPr>
      <w:r w:rsidRPr="00F60114">
        <w:rPr>
          <w:sz w:val="24"/>
          <w:szCs w:val="24"/>
        </w:rPr>
        <w:t>Persian Money</w:t>
      </w:r>
    </w:p>
    <w:p w:rsidR="00046CA8" w:rsidRPr="00F60114" w:rsidRDefault="00046CA8" w:rsidP="00046CA8">
      <w:pPr>
        <w:spacing w:line="480" w:lineRule="auto"/>
        <w:jc w:val="both"/>
        <w:rPr>
          <w:sz w:val="24"/>
          <w:szCs w:val="24"/>
        </w:rPr>
      </w:pPr>
      <w:r w:rsidRPr="00F60114">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6CA8" w:rsidRPr="00F60114" w:rsidRDefault="00046CA8" w:rsidP="00046CA8">
      <w:pPr>
        <w:spacing w:line="480" w:lineRule="auto"/>
        <w:jc w:val="both"/>
        <w:rPr>
          <w:sz w:val="24"/>
          <w:szCs w:val="24"/>
        </w:rPr>
      </w:pPr>
      <w:r w:rsidRPr="00F60114">
        <w:rPr>
          <w:sz w:val="24"/>
          <w:szCs w:val="24"/>
        </w:rPr>
        <w:t>Greek Money</w:t>
      </w:r>
    </w:p>
    <w:p w:rsidR="00046CA8" w:rsidRPr="00F60114" w:rsidRDefault="00046CA8" w:rsidP="00046CA8">
      <w:pPr>
        <w:spacing w:line="480" w:lineRule="auto"/>
        <w:jc w:val="both"/>
        <w:rPr>
          <w:sz w:val="24"/>
          <w:szCs w:val="24"/>
        </w:rPr>
      </w:pPr>
      <w:r w:rsidRPr="00F60114">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6CA8" w:rsidRPr="00F60114" w:rsidRDefault="00046CA8" w:rsidP="00046CA8">
      <w:pPr>
        <w:spacing w:line="480" w:lineRule="auto"/>
        <w:jc w:val="both"/>
        <w:rPr>
          <w:sz w:val="24"/>
          <w:szCs w:val="24"/>
        </w:rPr>
      </w:pPr>
      <w:r w:rsidRPr="00F60114">
        <w:rPr>
          <w:sz w:val="24"/>
          <w:szCs w:val="24"/>
        </w:rPr>
        <w:t>Roman Money</w:t>
      </w:r>
    </w:p>
    <w:p w:rsidR="00046CA8" w:rsidRPr="00F60114" w:rsidRDefault="00046CA8" w:rsidP="00046CA8">
      <w:pPr>
        <w:spacing w:line="480" w:lineRule="auto"/>
        <w:jc w:val="both"/>
        <w:rPr>
          <w:sz w:val="24"/>
          <w:szCs w:val="24"/>
        </w:rPr>
      </w:pPr>
      <w:r w:rsidRPr="00F60114">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F60114">
        <w:rPr>
          <w:sz w:val="24"/>
          <w:szCs w:val="24"/>
        </w:rPr>
        <w:lastRenderedPageBreak/>
        <w:t xml:space="preserve">the farthing is 1/16 of a denarius. Fourth, is the Unit of the Kodrantes which is $.50 cents. The equivalent of the farthing is ¼ of an assarius. </w:t>
      </w:r>
    </w:p>
    <w:p w:rsidR="00046CA8" w:rsidRPr="00F60114" w:rsidRDefault="00046CA8" w:rsidP="00046CA8">
      <w:pPr>
        <w:spacing w:line="480" w:lineRule="auto"/>
        <w:jc w:val="center"/>
        <w:rPr>
          <w:sz w:val="24"/>
          <w:szCs w:val="24"/>
        </w:rPr>
      </w:pPr>
      <w:r w:rsidRPr="00F60114">
        <w:rPr>
          <w:rFonts w:ascii="Monotype Corsiva" w:hAnsi="Monotype Corsiva"/>
          <w:sz w:val="24"/>
          <w:szCs w:val="24"/>
        </w:rPr>
        <w:t>Chapter 3: The Weights of Money in the Holy Bible</w:t>
      </w:r>
    </w:p>
    <w:p w:rsidR="00046CA8" w:rsidRPr="00F60114" w:rsidRDefault="00046CA8" w:rsidP="00046CA8">
      <w:pPr>
        <w:spacing w:line="480" w:lineRule="auto"/>
        <w:rPr>
          <w:sz w:val="24"/>
          <w:szCs w:val="24"/>
        </w:rPr>
      </w:pPr>
      <w:r w:rsidRPr="00F60114">
        <w:rPr>
          <w:sz w:val="24"/>
          <w:szCs w:val="24"/>
        </w:rPr>
        <w:t>The Jewish Weight</w:t>
      </w:r>
    </w:p>
    <w:p w:rsidR="00046CA8" w:rsidRPr="00F60114" w:rsidRDefault="00046CA8" w:rsidP="00046CA8">
      <w:pPr>
        <w:spacing w:line="480" w:lineRule="auto"/>
        <w:rPr>
          <w:sz w:val="24"/>
          <w:szCs w:val="24"/>
        </w:rPr>
      </w:pPr>
      <w:r w:rsidRPr="00F60114">
        <w:rPr>
          <w:sz w:val="24"/>
          <w:szCs w:val="24"/>
        </w:rPr>
        <w:t>A Talent is 75 pounds for a common talent and 150 pounds for a royal talent. The equivalent is 60 minas or 3,000 shekels.</w:t>
      </w:r>
    </w:p>
    <w:p w:rsidR="00046CA8" w:rsidRPr="00F60114" w:rsidRDefault="00046CA8" w:rsidP="00046CA8">
      <w:pPr>
        <w:spacing w:line="480" w:lineRule="auto"/>
        <w:rPr>
          <w:sz w:val="24"/>
          <w:szCs w:val="24"/>
        </w:rPr>
      </w:pPr>
      <w:r w:rsidRPr="00F60114">
        <w:rPr>
          <w:sz w:val="24"/>
          <w:szCs w:val="24"/>
        </w:rPr>
        <w:t>A Mina is 1.25 pounds. The equivalent is 50 shekels which is called a maneh or pound.</w:t>
      </w:r>
    </w:p>
    <w:p w:rsidR="00046CA8" w:rsidRPr="00F60114" w:rsidRDefault="00046CA8" w:rsidP="00046CA8">
      <w:pPr>
        <w:spacing w:line="480" w:lineRule="auto"/>
        <w:rPr>
          <w:sz w:val="24"/>
          <w:szCs w:val="24"/>
        </w:rPr>
      </w:pPr>
      <w:r w:rsidRPr="00F60114">
        <w:rPr>
          <w:sz w:val="24"/>
          <w:szCs w:val="24"/>
        </w:rPr>
        <w:t>A Shekel is .4 ounce (11.4 grams) for a common shekel. The equivalent is 2 bekas or 20 gerahs.</w:t>
      </w:r>
    </w:p>
    <w:p w:rsidR="00046CA8" w:rsidRPr="00F60114" w:rsidRDefault="00046CA8" w:rsidP="00046CA8">
      <w:pPr>
        <w:spacing w:line="480" w:lineRule="auto"/>
        <w:rPr>
          <w:sz w:val="24"/>
          <w:szCs w:val="24"/>
        </w:rPr>
      </w:pPr>
      <w:r w:rsidRPr="00F60114">
        <w:rPr>
          <w:sz w:val="24"/>
          <w:szCs w:val="24"/>
        </w:rPr>
        <w:t>A Beka is .2 ounce (5.7 grams). The equivalent is ½ shekel or 10 gerahs which is called half a shekel.</w:t>
      </w:r>
    </w:p>
    <w:p w:rsidR="00046CA8" w:rsidRPr="00F60114" w:rsidRDefault="00046CA8" w:rsidP="00046CA8">
      <w:pPr>
        <w:spacing w:line="480" w:lineRule="auto"/>
        <w:rPr>
          <w:sz w:val="24"/>
          <w:szCs w:val="24"/>
        </w:rPr>
      </w:pPr>
      <w:r w:rsidRPr="00F60114">
        <w:rPr>
          <w:sz w:val="24"/>
          <w:szCs w:val="24"/>
        </w:rPr>
        <w:t>A Gerah is .02 ounce (.57 grams). The equivalent is 1/20 of a shekel.</w:t>
      </w:r>
    </w:p>
    <w:p w:rsidR="00046CA8" w:rsidRPr="00F60114" w:rsidRDefault="00046CA8" w:rsidP="00046CA8">
      <w:pPr>
        <w:spacing w:line="480" w:lineRule="auto"/>
        <w:rPr>
          <w:sz w:val="24"/>
          <w:szCs w:val="24"/>
        </w:rPr>
      </w:pPr>
      <w:r w:rsidRPr="00F60114">
        <w:rPr>
          <w:sz w:val="24"/>
          <w:szCs w:val="24"/>
        </w:rPr>
        <w:t>Roman Weight</w:t>
      </w:r>
    </w:p>
    <w:p w:rsidR="00046CA8" w:rsidRPr="00F60114" w:rsidRDefault="00046CA8" w:rsidP="00046CA8">
      <w:pPr>
        <w:spacing w:line="480" w:lineRule="auto"/>
        <w:rPr>
          <w:sz w:val="24"/>
          <w:szCs w:val="24"/>
        </w:rPr>
      </w:pPr>
      <w:r w:rsidRPr="00F60114">
        <w:rPr>
          <w:sz w:val="24"/>
          <w:szCs w:val="24"/>
        </w:rPr>
        <w:t>A Litra is 12 ounces which is called a pound.</w:t>
      </w:r>
    </w:p>
    <w:p w:rsidR="00046CA8" w:rsidRPr="00F60114" w:rsidRDefault="00046CA8" w:rsidP="00046CA8">
      <w:pPr>
        <w:spacing w:line="480" w:lineRule="auto"/>
        <w:rPr>
          <w:sz w:val="24"/>
          <w:szCs w:val="24"/>
        </w:rPr>
      </w:pPr>
      <w:r w:rsidRPr="00F60114">
        <w:rPr>
          <w:sz w:val="24"/>
          <w:szCs w:val="24"/>
        </w:rPr>
        <w:t>Conclusion</w:t>
      </w:r>
    </w:p>
    <w:p w:rsidR="00046CA8" w:rsidRPr="00F60114" w:rsidRDefault="00046CA8" w:rsidP="00046CA8">
      <w:pPr>
        <w:spacing w:line="480" w:lineRule="auto"/>
        <w:jc w:val="both"/>
        <w:rPr>
          <w:sz w:val="24"/>
          <w:szCs w:val="24"/>
        </w:rPr>
      </w:pPr>
      <w:r w:rsidRPr="00F60114">
        <w:rPr>
          <w:sz w:val="24"/>
          <w:szCs w:val="24"/>
        </w:rPr>
        <w:t>In this book I tried to rightly divide the Word of God in a way to understand the different levels of money that began about 2,000 years ago in 2</w:t>
      </w:r>
      <w:r w:rsidRPr="00F60114">
        <w:rPr>
          <w:sz w:val="24"/>
          <w:szCs w:val="24"/>
          <w:vertAlign w:val="superscript"/>
        </w:rPr>
        <w:t>nd</w:t>
      </w:r>
      <w:r w:rsidRPr="00F60114">
        <w:rPr>
          <w:sz w:val="24"/>
          <w:szCs w:val="24"/>
        </w:rPr>
        <w:t xml:space="preserve"> Timothy 2:15. This book is for inspiration for all scripture is given by inspiration of God and is profitable for instruction in righteousness, correction, reproof and for doctrine proven in 2</w:t>
      </w:r>
      <w:r w:rsidRPr="00F60114">
        <w:rPr>
          <w:sz w:val="24"/>
          <w:szCs w:val="24"/>
          <w:vertAlign w:val="superscript"/>
        </w:rPr>
        <w:t>nd</w:t>
      </w:r>
      <w:r w:rsidRPr="00F60114">
        <w:rPr>
          <w:sz w:val="24"/>
          <w:szCs w:val="24"/>
        </w:rPr>
        <w:t xml:space="preserve"> Timothy 3:16-17. We also understand the </w:t>
      </w:r>
      <w:r w:rsidRPr="00F60114">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F60114">
        <w:rPr>
          <w:sz w:val="24"/>
          <w:szCs w:val="24"/>
          <w:vertAlign w:val="superscript"/>
        </w:rPr>
        <w:t>st</w:t>
      </w:r>
      <w:r w:rsidRPr="00F60114">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F60114">
        <w:rPr>
          <w:sz w:val="24"/>
          <w:szCs w:val="24"/>
          <w:vertAlign w:val="superscript"/>
        </w:rPr>
        <w:t>nd</w:t>
      </w:r>
      <w:r w:rsidRPr="00F60114">
        <w:rPr>
          <w:sz w:val="24"/>
          <w:szCs w:val="24"/>
        </w:rPr>
        <w:t xml:space="preserve"> Cain eating from the well pear of the eye in Holy Divine Love Copper, John is called the 2</w:t>
      </w:r>
      <w:r w:rsidRPr="00F60114">
        <w:rPr>
          <w:sz w:val="24"/>
          <w:szCs w:val="24"/>
          <w:vertAlign w:val="superscript"/>
        </w:rPr>
        <w:t>nd</w:t>
      </w:r>
      <w:r w:rsidRPr="00F60114">
        <w:rPr>
          <w:sz w:val="24"/>
          <w:szCs w:val="24"/>
        </w:rPr>
        <w:t xml:space="preserve"> Eve eating from the Messianic evil apple of the eye in Holy Divine Love Silver, Jesus is called the 2</w:t>
      </w:r>
      <w:r w:rsidRPr="00F60114">
        <w:rPr>
          <w:sz w:val="24"/>
          <w:szCs w:val="24"/>
          <w:vertAlign w:val="superscript"/>
        </w:rPr>
        <w:t>nd</w:t>
      </w:r>
      <w:r w:rsidRPr="00F60114">
        <w:rPr>
          <w:sz w:val="24"/>
          <w:szCs w:val="24"/>
        </w:rPr>
        <w:t xml:space="preserve"> Adam eating from the good pear of the eye in Holy Divine Love Gold, James is called the 2</w:t>
      </w:r>
      <w:r w:rsidRPr="00F60114">
        <w:rPr>
          <w:sz w:val="24"/>
          <w:szCs w:val="24"/>
          <w:vertAlign w:val="superscript"/>
        </w:rPr>
        <w:t>nd</w:t>
      </w:r>
      <w:r w:rsidRPr="00F60114">
        <w:rPr>
          <w:sz w:val="24"/>
          <w:szCs w:val="24"/>
        </w:rPr>
        <w:t xml:space="preserve"> Lucifer eating from the better orange of the eye in Holy Divine Love Fire &amp; Stephen is called the 2</w:t>
      </w:r>
      <w:r w:rsidRPr="00F60114">
        <w:rPr>
          <w:sz w:val="24"/>
          <w:szCs w:val="24"/>
          <w:vertAlign w:val="superscript"/>
        </w:rPr>
        <w:t>nd</w:t>
      </w:r>
      <w:r w:rsidRPr="00F60114">
        <w:rPr>
          <w:sz w:val="24"/>
          <w:szCs w:val="24"/>
        </w:rPr>
        <w:t xml:space="preserve"> Single </w:t>
      </w:r>
      <w:r w:rsidRPr="00F60114">
        <w:rPr>
          <w:sz w:val="24"/>
          <w:szCs w:val="24"/>
        </w:rPr>
        <w:lastRenderedPageBreak/>
        <w:t>Lord called Wisdom in Proverbs 8:22-31 (RSV) eating from the best mixture  of  the 4 fruits of the eye in Holy Divine Love. If You have any questions in Tithes and Offerings, You must get My book called “</w:t>
      </w:r>
      <w:r w:rsidRPr="00F60114">
        <w:rPr>
          <w:b/>
          <w:sz w:val="24"/>
          <w:szCs w:val="24"/>
        </w:rPr>
        <w:t>Why should We Pay and Submit to the Father Stephen Our Lord</w:t>
      </w:r>
      <w:r w:rsidRPr="00F60114">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F60114">
        <w:rPr>
          <w:b/>
          <w:sz w:val="24"/>
          <w:szCs w:val="24"/>
        </w:rPr>
        <w:t>The Lord Yah &amp; the 30 Orders of the Biblical Giants, Biblical Dragons &amp; Biblical Law</w:t>
      </w:r>
      <w:r w:rsidRPr="00F60114">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60114">
        <w:rPr>
          <w:sz w:val="24"/>
          <w:szCs w:val="24"/>
          <w:vertAlign w:val="superscript"/>
        </w:rPr>
        <w:t>st</w:t>
      </w:r>
      <w:r w:rsidRPr="00F60114">
        <w:rPr>
          <w:sz w:val="24"/>
          <w:szCs w:val="24"/>
        </w:rPr>
        <w:t xml:space="preserve"> John 4:18; Titus 1:15-16; Revelation 21:8 &amp; 1</w:t>
      </w:r>
      <w:r w:rsidRPr="00F60114">
        <w:rPr>
          <w:sz w:val="24"/>
          <w:szCs w:val="24"/>
          <w:vertAlign w:val="superscript"/>
        </w:rPr>
        <w:t>st</w:t>
      </w:r>
      <w:r w:rsidRPr="00F601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F60114">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6CA8" w:rsidRPr="00F60114" w:rsidRDefault="00046CA8" w:rsidP="00046CA8">
      <w:pPr>
        <w:spacing w:line="480" w:lineRule="auto"/>
        <w:jc w:val="center"/>
        <w:rPr>
          <w:sz w:val="24"/>
          <w:szCs w:val="24"/>
        </w:rPr>
      </w:pPr>
      <w:r w:rsidRPr="00F60114">
        <w:rPr>
          <w:sz w:val="24"/>
          <w:szCs w:val="24"/>
        </w:rPr>
        <w:t>Bibliography</w:t>
      </w:r>
    </w:p>
    <w:p w:rsidR="00046CA8" w:rsidRPr="00F60114" w:rsidRDefault="00046CA8" w:rsidP="00046CA8">
      <w:pPr>
        <w:spacing w:line="480" w:lineRule="auto"/>
        <w:jc w:val="both"/>
        <w:rPr>
          <w:sz w:val="24"/>
          <w:szCs w:val="24"/>
        </w:rPr>
      </w:pPr>
      <w:r w:rsidRPr="00F60114">
        <w:rPr>
          <w:sz w:val="24"/>
          <w:szCs w:val="24"/>
        </w:rPr>
        <w:t>King James Version: Thomas Nelson, Inc. Nashville, Tennessee, 1991</w:t>
      </w:r>
    </w:p>
    <w:p w:rsidR="00046CA8" w:rsidRPr="00F60114" w:rsidRDefault="00046CA8" w:rsidP="00046CA8">
      <w:pPr>
        <w:spacing w:line="480" w:lineRule="auto"/>
        <w:jc w:val="both"/>
        <w:rPr>
          <w:sz w:val="24"/>
          <w:szCs w:val="24"/>
        </w:rPr>
      </w:pPr>
      <w:r w:rsidRPr="00F60114">
        <w:rPr>
          <w:sz w:val="24"/>
          <w:szCs w:val="24"/>
        </w:rPr>
        <w:t>Libronix Digital Library System 3.0e with Platinum: Copyright, 2000-2010</w:t>
      </w:r>
    </w:p>
    <w:p w:rsidR="00046CA8" w:rsidRPr="00F60114" w:rsidRDefault="00046CA8" w:rsidP="00046CA8">
      <w:pPr>
        <w:spacing w:line="480" w:lineRule="auto"/>
        <w:jc w:val="both"/>
        <w:rPr>
          <w:sz w:val="24"/>
          <w:szCs w:val="24"/>
        </w:rPr>
      </w:pPr>
      <w:r w:rsidRPr="00F60114">
        <w:rPr>
          <w:sz w:val="24"/>
          <w:szCs w:val="24"/>
        </w:rPr>
        <w:t>Libronix Digital library System 3.0e with Platinum: KJV with the Apocrypha: Copyright, 2000-2010</w:t>
      </w:r>
    </w:p>
    <w:p w:rsidR="00046CA8" w:rsidRPr="00F60114" w:rsidRDefault="00046CA8" w:rsidP="00046CA8">
      <w:pPr>
        <w:spacing w:line="480" w:lineRule="auto"/>
        <w:jc w:val="both"/>
        <w:rPr>
          <w:sz w:val="24"/>
          <w:szCs w:val="24"/>
        </w:rPr>
      </w:pPr>
      <w:r w:rsidRPr="00F60114">
        <w:rPr>
          <w:sz w:val="24"/>
          <w:szCs w:val="24"/>
        </w:rPr>
        <w:t>Revised Standard Version: The authorized revision of the American Standard Version: Copyright, 1901</w:t>
      </w:r>
    </w:p>
    <w:p w:rsidR="00046CA8" w:rsidRPr="00F60114" w:rsidRDefault="00046CA8" w:rsidP="00046CA8">
      <w:pPr>
        <w:spacing w:line="480" w:lineRule="auto"/>
        <w:jc w:val="both"/>
        <w:rPr>
          <w:sz w:val="24"/>
          <w:szCs w:val="24"/>
        </w:rPr>
      </w:pPr>
      <w:r w:rsidRPr="00F60114">
        <w:rPr>
          <w:sz w:val="24"/>
          <w:szCs w:val="24"/>
        </w:rPr>
        <w:t>Spirit Filled Life Bible: The New King James Version: Thomas Nelson, 1991</w:t>
      </w:r>
    </w:p>
    <w:p w:rsidR="00046CA8" w:rsidRPr="00F60114" w:rsidRDefault="00046CA8" w:rsidP="00046CA8">
      <w:pPr>
        <w:spacing w:line="480" w:lineRule="auto"/>
        <w:jc w:val="both"/>
        <w:rPr>
          <w:sz w:val="24"/>
          <w:szCs w:val="24"/>
        </w:rPr>
      </w:pPr>
      <w:r w:rsidRPr="00F60114">
        <w:rPr>
          <w:sz w:val="24"/>
          <w:szCs w:val="24"/>
        </w:rPr>
        <w:t>The Apocrypha/Deuterocanonical Books of the Old Testament: Cambridge University Press, 1989</w:t>
      </w:r>
    </w:p>
    <w:p w:rsidR="00046CA8" w:rsidRPr="00F60114" w:rsidRDefault="00046CA8" w:rsidP="00046CA8">
      <w:pPr>
        <w:spacing w:line="480" w:lineRule="auto"/>
        <w:jc w:val="both"/>
        <w:rPr>
          <w:sz w:val="24"/>
          <w:szCs w:val="24"/>
        </w:rPr>
      </w:pPr>
      <w:r w:rsidRPr="00F60114">
        <w:rPr>
          <w:sz w:val="24"/>
          <w:szCs w:val="24"/>
        </w:rPr>
        <w:t>The Holy Bible, New International Version: Copyright 1973, 1978, 1984 by the International Bible Society</w:t>
      </w:r>
    </w:p>
    <w:p w:rsidR="00046CA8" w:rsidRPr="00F60114" w:rsidRDefault="00046CA8" w:rsidP="00046CA8">
      <w:pPr>
        <w:spacing w:line="480" w:lineRule="auto"/>
        <w:jc w:val="both"/>
        <w:rPr>
          <w:sz w:val="24"/>
          <w:szCs w:val="24"/>
        </w:rPr>
      </w:pPr>
      <w:r w:rsidRPr="00F60114">
        <w:rPr>
          <w:sz w:val="24"/>
          <w:szCs w:val="24"/>
        </w:rPr>
        <w:t>Vermes, Geza: The Complete Dead Sea Scrolls in English: Lamentations—4Q179, Fr. 2; 4Q501: Jewish Christian Writings on page 319-320: Penguin Putnam, Inc. New York, NY, Copyright, 1997</w:t>
      </w:r>
    </w:p>
    <w:p w:rsidR="00046CA8" w:rsidRPr="00F60114" w:rsidRDefault="00046CA8" w:rsidP="00046CA8">
      <w:pPr>
        <w:spacing w:line="480" w:lineRule="auto"/>
        <w:jc w:val="both"/>
        <w:rPr>
          <w:sz w:val="24"/>
          <w:szCs w:val="24"/>
        </w:rPr>
      </w:pPr>
      <w:r w:rsidRPr="00F60114">
        <w:rPr>
          <w:sz w:val="24"/>
          <w:szCs w:val="24"/>
        </w:rPr>
        <w:lastRenderedPageBreak/>
        <w:t xml:space="preserve">Vermes, Geza: The Complete Dead Sea Scrolls in English: The Copper Scroll—3Q15: Jewish Christian writings on pages 583-589: Penguin Putnam, Inc. New York, NY, Copyright, 1997 </w:t>
      </w:r>
    </w:p>
    <w:p w:rsidR="00D60758" w:rsidRPr="00F60114" w:rsidRDefault="00D60758" w:rsidP="00D60758">
      <w:pPr>
        <w:spacing w:line="480" w:lineRule="auto"/>
        <w:jc w:val="center"/>
        <w:rPr>
          <w:rFonts w:cstheme="minorHAnsi"/>
          <w:b/>
          <w:sz w:val="24"/>
          <w:szCs w:val="24"/>
        </w:rPr>
      </w:pPr>
      <w:r w:rsidRPr="00F60114">
        <w:rPr>
          <w:rFonts w:cstheme="minorHAnsi"/>
          <w:b/>
          <w:sz w:val="24"/>
          <w:szCs w:val="24"/>
        </w:rPr>
        <w:t>THE OTHER INERRANT THINGS THAT CAN SUPPORT THESE THINGS IN THE FATHER STEPHEN’S STRENGTH</w:t>
      </w:r>
    </w:p>
    <w:p w:rsidR="00DE40E5" w:rsidRPr="00F60114" w:rsidRDefault="00DE40E5" w:rsidP="00DE40E5">
      <w:pPr>
        <w:jc w:val="center"/>
        <w:rPr>
          <w:rFonts w:ascii="Abyssinica SIL" w:hAnsi="Abyssinica SIL"/>
          <w:b/>
          <w:sz w:val="24"/>
          <w:szCs w:val="24"/>
        </w:rPr>
      </w:pPr>
      <w:r w:rsidRPr="00F60114">
        <w:rPr>
          <w:rFonts w:ascii="Abyssinica SIL" w:hAnsi="Abyssinica SIL"/>
          <w:b/>
          <w:sz w:val="24"/>
          <w:szCs w:val="24"/>
        </w:rPr>
        <w:t>WHO HAS THE MIND OF THE LORD YAHWEH</w:t>
      </w:r>
    </w:p>
    <w:p w:rsidR="00DE40E5" w:rsidRPr="00F60114" w:rsidRDefault="00DE40E5" w:rsidP="00DE40E5">
      <w:pPr>
        <w:jc w:val="center"/>
        <w:rPr>
          <w:sz w:val="24"/>
          <w:szCs w:val="24"/>
        </w:rPr>
      </w:pPr>
      <w:r w:rsidRPr="00F60114">
        <w:rPr>
          <w:sz w:val="24"/>
          <w:szCs w:val="24"/>
        </w:rPr>
        <w:t>Contents</w:t>
      </w:r>
    </w:p>
    <w:p w:rsidR="00DE40E5" w:rsidRPr="00F60114" w:rsidRDefault="00DE40E5" w:rsidP="00DE40E5">
      <w:pPr>
        <w:rPr>
          <w:sz w:val="24"/>
          <w:szCs w:val="24"/>
        </w:rPr>
      </w:pPr>
      <w:r w:rsidRPr="00F60114">
        <w:rPr>
          <w:sz w:val="24"/>
          <w:szCs w:val="24"/>
        </w:rPr>
        <w:t>Chapter 1: What is a Mind?</w:t>
      </w:r>
    </w:p>
    <w:p w:rsidR="00DE40E5" w:rsidRPr="00F60114" w:rsidRDefault="00DE40E5" w:rsidP="00DE40E5">
      <w:pPr>
        <w:rPr>
          <w:sz w:val="24"/>
          <w:szCs w:val="24"/>
        </w:rPr>
      </w:pPr>
      <w:r w:rsidRPr="00F60114">
        <w:rPr>
          <w:sz w:val="24"/>
          <w:szCs w:val="24"/>
        </w:rPr>
        <w:t>What is the Definition of a Man’s Mind?</w:t>
      </w:r>
    </w:p>
    <w:p w:rsidR="00DE40E5" w:rsidRPr="00F60114" w:rsidRDefault="00DE40E5" w:rsidP="00DE40E5">
      <w:pPr>
        <w:rPr>
          <w:sz w:val="24"/>
          <w:szCs w:val="24"/>
        </w:rPr>
      </w:pPr>
      <w:r w:rsidRPr="00F60114">
        <w:rPr>
          <w:sz w:val="24"/>
          <w:szCs w:val="24"/>
        </w:rPr>
        <w:t>The Same Treatment to Man and God is a Corruptible Damned Law</w:t>
      </w:r>
    </w:p>
    <w:p w:rsidR="00DE40E5" w:rsidRPr="00F60114" w:rsidRDefault="00DE40E5" w:rsidP="00DE40E5">
      <w:pPr>
        <w:rPr>
          <w:sz w:val="24"/>
          <w:szCs w:val="24"/>
        </w:rPr>
      </w:pPr>
      <w:r w:rsidRPr="00F60114">
        <w:rPr>
          <w:sz w:val="24"/>
          <w:szCs w:val="24"/>
        </w:rPr>
        <w:t>The Holy Division of the Man Jesus’ Mind and the Father Stephen’s Mind</w:t>
      </w:r>
    </w:p>
    <w:p w:rsidR="00DE40E5" w:rsidRPr="00F60114" w:rsidRDefault="00DE40E5" w:rsidP="00DE40E5">
      <w:pPr>
        <w:rPr>
          <w:sz w:val="24"/>
          <w:szCs w:val="24"/>
        </w:rPr>
      </w:pPr>
      <w:r w:rsidRPr="00F60114">
        <w:rPr>
          <w:sz w:val="24"/>
          <w:szCs w:val="24"/>
        </w:rPr>
        <w:t>The Mind of the Father Stephen our Lord</w:t>
      </w:r>
    </w:p>
    <w:p w:rsidR="00DE40E5" w:rsidRPr="00F60114" w:rsidRDefault="00DE40E5" w:rsidP="00DE40E5">
      <w:pPr>
        <w:rPr>
          <w:sz w:val="24"/>
          <w:szCs w:val="24"/>
        </w:rPr>
      </w:pPr>
      <w:r w:rsidRPr="00F60114">
        <w:rPr>
          <w:sz w:val="24"/>
          <w:szCs w:val="24"/>
        </w:rPr>
        <w:t>What is the Empiricism of the Man’s Mind?</w:t>
      </w:r>
    </w:p>
    <w:p w:rsidR="00DE40E5" w:rsidRPr="00F60114" w:rsidRDefault="00DE40E5" w:rsidP="00DE40E5">
      <w:pPr>
        <w:rPr>
          <w:sz w:val="24"/>
          <w:szCs w:val="24"/>
        </w:rPr>
      </w:pPr>
      <w:r w:rsidRPr="00F60114">
        <w:rPr>
          <w:sz w:val="24"/>
          <w:szCs w:val="24"/>
        </w:rPr>
        <w:t>Who Created Man’s Mind?</w:t>
      </w:r>
    </w:p>
    <w:p w:rsidR="00DE40E5" w:rsidRPr="00F60114" w:rsidRDefault="00DE40E5" w:rsidP="00DE40E5">
      <w:pPr>
        <w:rPr>
          <w:sz w:val="24"/>
          <w:szCs w:val="24"/>
        </w:rPr>
      </w:pPr>
      <w:r w:rsidRPr="00F60114">
        <w:rPr>
          <w:sz w:val="24"/>
          <w:szCs w:val="24"/>
        </w:rPr>
        <w:t xml:space="preserve">Chapter 2: Who has the Lord Yah’s Mind in the House World? </w:t>
      </w:r>
    </w:p>
    <w:p w:rsidR="00DE40E5" w:rsidRPr="00F60114" w:rsidRDefault="00DE40E5" w:rsidP="00DE40E5">
      <w:pPr>
        <w:rPr>
          <w:sz w:val="24"/>
          <w:szCs w:val="24"/>
        </w:rPr>
      </w:pPr>
      <w:r w:rsidRPr="00F60114">
        <w:rPr>
          <w:sz w:val="24"/>
          <w:szCs w:val="24"/>
        </w:rPr>
        <w:t>How does the Lord Yah think in the House World?</w:t>
      </w:r>
    </w:p>
    <w:p w:rsidR="00DE40E5" w:rsidRPr="00F60114" w:rsidRDefault="00DE40E5" w:rsidP="00DE40E5">
      <w:pPr>
        <w:rPr>
          <w:sz w:val="24"/>
          <w:szCs w:val="24"/>
        </w:rPr>
      </w:pPr>
      <w:r w:rsidRPr="00F60114">
        <w:rPr>
          <w:sz w:val="24"/>
          <w:szCs w:val="24"/>
        </w:rPr>
        <w:t>Chapter 3: What are the Restrictions in the Lord Yah’s Mind in the House World?</w:t>
      </w:r>
    </w:p>
    <w:p w:rsidR="00DE40E5" w:rsidRPr="00F60114" w:rsidRDefault="00DE40E5" w:rsidP="00DE40E5">
      <w:pPr>
        <w:rPr>
          <w:sz w:val="24"/>
          <w:szCs w:val="24"/>
        </w:rPr>
      </w:pPr>
      <w:r w:rsidRPr="00F60114">
        <w:rPr>
          <w:sz w:val="24"/>
          <w:szCs w:val="24"/>
        </w:rPr>
        <w:t>Who is Molech called Sukkoth and Milcom in the House World</w:t>
      </w:r>
    </w:p>
    <w:p w:rsidR="00DE40E5" w:rsidRPr="00F60114" w:rsidRDefault="00DE40E5" w:rsidP="00DE40E5">
      <w:pPr>
        <w:rPr>
          <w:sz w:val="24"/>
          <w:szCs w:val="24"/>
        </w:rPr>
      </w:pPr>
      <w:r w:rsidRPr="00F60114">
        <w:rPr>
          <w:sz w:val="24"/>
          <w:szCs w:val="24"/>
        </w:rPr>
        <w:t>1. The House World History of King Solomon with Milcom in 5 Positions</w:t>
      </w:r>
    </w:p>
    <w:p w:rsidR="00DE40E5" w:rsidRPr="00F60114" w:rsidRDefault="00DE40E5" w:rsidP="00DE40E5">
      <w:pPr>
        <w:rPr>
          <w:sz w:val="24"/>
          <w:szCs w:val="24"/>
        </w:rPr>
      </w:pPr>
      <w:r w:rsidRPr="00F60114">
        <w:rPr>
          <w:sz w:val="24"/>
          <w:szCs w:val="24"/>
        </w:rPr>
        <w:t>2. The Command of the Lord Yahweh concerning Molech in the House World</w:t>
      </w:r>
    </w:p>
    <w:p w:rsidR="00DE40E5" w:rsidRPr="00F60114" w:rsidRDefault="00DE40E5" w:rsidP="00DE40E5">
      <w:pPr>
        <w:rPr>
          <w:sz w:val="24"/>
          <w:szCs w:val="24"/>
        </w:rPr>
      </w:pPr>
      <w:r w:rsidRPr="00F60114">
        <w:rPr>
          <w:sz w:val="24"/>
          <w:szCs w:val="24"/>
        </w:rPr>
        <w:t xml:space="preserve">3. The Sexual Things that did not enter the Lord Yah’s Mind in the House World </w:t>
      </w:r>
    </w:p>
    <w:p w:rsidR="00DE40E5" w:rsidRPr="00F60114" w:rsidRDefault="00DE40E5" w:rsidP="00DE40E5">
      <w:pPr>
        <w:rPr>
          <w:sz w:val="24"/>
          <w:szCs w:val="24"/>
        </w:rPr>
      </w:pPr>
      <w:r w:rsidRPr="00F60114">
        <w:rPr>
          <w:sz w:val="24"/>
          <w:szCs w:val="24"/>
        </w:rPr>
        <w:t>4. Does Molech (Milcom) refer to Moloch in the House World?</w:t>
      </w:r>
    </w:p>
    <w:p w:rsidR="00DE40E5" w:rsidRPr="00F60114" w:rsidRDefault="00DE40E5" w:rsidP="00DE40E5">
      <w:pPr>
        <w:rPr>
          <w:sz w:val="24"/>
          <w:szCs w:val="24"/>
        </w:rPr>
      </w:pPr>
      <w:r w:rsidRPr="00F60114">
        <w:rPr>
          <w:sz w:val="24"/>
          <w:szCs w:val="24"/>
        </w:rPr>
        <w:t>Chapter 4: Is the Lord Yahweh all Knowing &amp; His Understanding Infinite in the House World?</w:t>
      </w:r>
    </w:p>
    <w:p w:rsidR="00DE40E5" w:rsidRPr="00F60114" w:rsidRDefault="00DE40E5" w:rsidP="00DE40E5">
      <w:pPr>
        <w:rPr>
          <w:sz w:val="24"/>
          <w:szCs w:val="24"/>
        </w:rPr>
      </w:pPr>
      <w:r w:rsidRPr="00F60114">
        <w:rPr>
          <w:sz w:val="24"/>
          <w:szCs w:val="24"/>
        </w:rPr>
        <w:t>What are the True Limitations of the Lord Yahweh in 5 Positions in the House World?</w:t>
      </w:r>
    </w:p>
    <w:p w:rsidR="00DE40E5" w:rsidRPr="00F60114" w:rsidRDefault="00DE40E5" w:rsidP="00DE40E5">
      <w:pPr>
        <w:rPr>
          <w:sz w:val="24"/>
          <w:szCs w:val="24"/>
        </w:rPr>
      </w:pPr>
      <w:r w:rsidRPr="00F60114">
        <w:rPr>
          <w:sz w:val="24"/>
          <w:szCs w:val="24"/>
        </w:rPr>
        <w:lastRenderedPageBreak/>
        <w:t>The True God</w:t>
      </w:r>
    </w:p>
    <w:p w:rsidR="00DE40E5" w:rsidRPr="00F60114" w:rsidRDefault="00DE40E5" w:rsidP="00DE40E5">
      <w:pPr>
        <w:rPr>
          <w:sz w:val="24"/>
          <w:szCs w:val="24"/>
        </w:rPr>
      </w:pPr>
      <w:r w:rsidRPr="00F60114">
        <w:rPr>
          <w:sz w:val="24"/>
          <w:szCs w:val="24"/>
        </w:rPr>
        <w:t>The Sinless God</w:t>
      </w:r>
    </w:p>
    <w:p w:rsidR="00DE40E5" w:rsidRPr="00F60114" w:rsidRDefault="00DE40E5" w:rsidP="00DE40E5">
      <w:pPr>
        <w:rPr>
          <w:sz w:val="24"/>
          <w:szCs w:val="24"/>
        </w:rPr>
      </w:pPr>
      <w:r w:rsidRPr="00F60114">
        <w:rPr>
          <w:sz w:val="24"/>
          <w:szCs w:val="24"/>
        </w:rPr>
        <w:t>The Good God</w:t>
      </w:r>
    </w:p>
    <w:p w:rsidR="00DE40E5" w:rsidRPr="00F60114" w:rsidRDefault="00DE40E5" w:rsidP="00DE40E5">
      <w:pPr>
        <w:rPr>
          <w:sz w:val="24"/>
          <w:szCs w:val="24"/>
        </w:rPr>
      </w:pPr>
      <w:r w:rsidRPr="00F60114">
        <w:rPr>
          <w:sz w:val="24"/>
          <w:szCs w:val="24"/>
        </w:rPr>
        <w:t>The Untempting God</w:t>
      </w:r>
    </w:p>
    <w:p w:rsidR="00DE40E5" w:rsidRPr="00F60114" w:rsidRDefault="00DE40E5" w:rsidP="00DE40E5">
      <w:pPr>
        <w:rPr>
          <w:sz w:val="24"/>
          <w:szCs w:val="24"/>
        </w:rPr>
      </w:pPr>
      <w:r w:rsidRPr="00F60114">
        <w:rPr>
          <w:sz w:val="24"/>
          <w:szCs w:val="24"/>
        </w:rPr>
        <w:t xml:space="preserve">The Faithful God </w:t>
      </w:r>
    </w:p>
    <w:p w:rsidR="00DE40E5" w:rsidRPr="00F60114" w:rsidRDefault="00DE40E5" w:rsidP="00DE40E5">
      <w:pPr>
        <w:rPr>
          <w:sz w:val="24"/>
          <w:szCs w:val="24"/>
        </w:rPr>
      </w:pPr>
      <w:r w:rsidRPr="00F60114">
        <w:rPr>
          <w:sz w:val="24"/>
          <w:szCs w:val="24"/>
        </w:rPr>
        <w:t>Conclusion</w:t>
      </w:r>
    </w:p>
    <w:p w:rsidR="00DE40E5" w:rsidRPr="00F60114" w:rsidRDefault="00DE40E5" w:rsidP="00DE40E5">
      <w:pPr>
        <w:jc w:val="center"/>
        <w:rPr>
          <w:rFonts w:ascii="Abyssinica SIL" w:hAnsi="Abyssinica SIL"/>
          <w:b/>
          <w:sz w:val="24"/>
          <w:szCs w:val="24"/>
        </w:rPr>
      </w:pPr>
      <w:r w:rsidRPr="00F60114">
        <w:rPr>
          <w:rFonts w:ascii="Abyssinica SIL" w:hAnsi="Abyssinica SIL"/>
          <w:b/>
          <w:sz w:val="24"/>
          <w:szCs w:val="24"/>
        </w:rPr>
        <w:t>Chapter 1: What is a Mind?</w:t>
      </w:r>
    </w:p>
    <w:p w:rsidR="00DE40E5" w:rsidRPr="00F60114" w:rsidRDefault="00DE40E5" w:rsidP="00DE40E5">
      <w:pPr>
        <w:jc w:val="center"/>
        <w:rPr>
          <w:rFonts w:ascii="Abyssinica SIL" w:hAnsi="Abyssinica SIL"/>
          <w:b/>
          <w:sz w:val="24"/>
          <w:szCs w:val="24"/>
        </w:rPr>
      </w:pPr>
      <w:r w:rsidRPr="00F60114">
        <w:rPr>
          <w:rFonts w:ascii="Abyssinica SIL" w:hAnsi="Abyssinica SIL"/>
          <w:b/>
          <w:sz w:val="24"/>
          <w:szCs w:val="24"/>
        </w:rPr>
        <w:t>What is the Definition of Man’s Mind?</w:t>
      </w:r>
    </w:p>
    <w:p w:rsidR="00DE40E5" w:rsidRPr="00F60114" w:rsidRDefault="00DE40E5" w:rsidP="00DE40E5">
      <w:pPr>
        <w:spacing w:line="480" w:lineRule="auto"/>
        <w:jc w:val="both"/>
        <w:rPr>
          <w:sz w:val="24"/>
          <w:szCs w:val="24"/>
        </w:rPr>
      </w:pPr>
      <w:r w:rsidRPr="00F60114">
        <w:rPr>
          <w:sz w:val="24"/>
          <w:szCs w:val="24"/>
        </w:rPr>
        <w:t>The Supreme Command of the Father Stephen Our Lord</w:t>
      </w:r>
    </w:p>
    <w:p w:rsidR="00DE40E5" w:rsidRPr="00F60114" w:rsidRDefault="00DE40E5" w:rsidP="00DE40E5">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E40E5" w:rsidRPr="00F60114" w:rsidRDefault="00DE40E5" w:rsidP="00DE40E5">
      <w:pPr>
        <w:spacing w:line="480" w:lineRule="auto"/>
        <w:jc w:val="both"/>
        <w:rPr>
          <w:sz w:val="24"/>
          <w:szCs w:val="24"/>
        </w:rPr>
      </w:pPr>
      <w:r w:rsidRPr="00F601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F60114">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DE40E5" w:rsidRPr="00F60114" w:rsidRDefault="00DE40E5" w:rsidP="00DE40E5">
      <w:pPr>
        <w:spacing w:line="480" w:lineRule="auto"/>
        <w:jc w:val="both"/>
        <w:rPr>
          <w:sz w:val="24"/>
          <w:szCs w:val="24"/>
        </w:rPr>
      </w:pPr>
      <w:r w:rsidRPr="00F601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E40E5" w:rsidRPr="00F60114" w:rsidRDefault="00DE40E5" w:rsidP="00DE40E5">
      <w:pPr>
        <w:spacing w:line="480" w:lineRule="auto"/>
        <w:jc w:val="both"/>
        <w:rPr>
          <w:sz w:val="24"/>
          <w:szCs w:val="24"/>
        </w:rPr>
      </w:pPr>
      <w:r w:rsidRPr="00F601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E40E5" w:rsidRPr="00F60114" w:rsidRDefault="00DE40E5" w:rsidP="00DE40E5">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E40E5" w:rsidRPr="00F60114" w:rsidRDefault="00DE40E5" w:rsidP="00DE40E5">
      <w:pPr>
        <w:spacing w:line="480" w:lineRule="auto"/>
        <w:jc w:val="both"/>
        <w:rPr>
          <w:sz w:val="24"/>
          <w:szCs w:val="24"/>
        </w:rPr>
      </w:pPr>
      <w:r w:rsidRPr="00F6011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E40E5" w:rsidRPr="00F60114" w:rsidRDefault="00DE40E5" w:rsidP="00DE40E5">
      <w:pPr>
        <w:spacing w:line="480" w:lineRule="auto"/>
        <w:jc w:val="both"/>
        <w:rPr>
          <w:sz w:val="24"/>
          <w:szCs w:val="24"/>
        </w:rPr>
      </w:pPr>
      <w:r w:rsidRPr="00F601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E40E5" w:rsidRPr="00F60114" w:rsidRDefault="00DE40E5" w:rsidP="00DE40E5">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w:t>
      </w:r>
      <w:r w:rsidRPr="00F6011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E40E5" w:rsidRPr="00F60114" w:rsidRDefault="00DE40E5" w:rsidP="00DE40E5">
      <w:pPr>
        <w:spacing w:line="480" w:lineRule="auto"/>
        <w:jc w:val="center"/>
        <w:rPr>
          <w:sz w:val="24"/>
          <w:szCs w:val="24"/>
        </w:rPr>
      </w:pPr>
      <w:r w:rsidRPr="00F60114">
        <w:rPr>
          <w:sz w:val="24"/>
          <w:szCs w:val="24"/>
        </w:rPr>
        <w:t>What is Truth?</w:t>
      </w:r>
    </w:p>
    <w:p w:rsidR="00DE40E5" w:rsidRPr="00F60114" w:rsidRDefault="00DE40E5" w:rsidP="00DE40E5">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E40E5" w:rsidRPr="00F60114" w:rsidRDefault="00DE40E5" w:rsidP="00DE40E5">
      <w:pPr>
        <w:spacing w:line="480" w:lineRule="auto"/>
        <w:jc w:val="both"/>
        <w:rPr>
          <w:sz w:val="24"/>
          <w:szCs w:val="24"/>
        </w:rPr>
      </w:pPr>
      <w:r w:rsidRPr="00F601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w:t>
      </w:r>
      <w:r w:rsidRPr="00F60114">
        <w:rPr>
          <w:sz w:val="24"/>
          <w:szCs w:val="24"/>
        </w:rPr>
        <w:lastRenderedPageBreak/>
        <w:t>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DE40E5" w:rsidRPr="00F60114" w:rsidRDefault="00DE40E5" w:rsidP="00DE40E5">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w:t>
      </w:r>
      <w:r w:rsidRPr="00F60114">
        <w:rPr>
          <w:sz w:val="24"/>
          <w:szCs w:val="24"/>
        </w:rPr>
        <w:lastRenderedPageBreak/>
        <w:t>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DE40E5" w:rsidRPr="00F60114" w:rsidRDefault="00DE40E5" w:rsidP="00DE40E5">
      <w:pPr>
        <w:spacing w:before="240" w:line="480" w:lineRule="auto"/>
        <w:jc w:val="both"/>
        <w:rPr>
          <w:sz w:val="24"/>
          <w:szCs w:val="24"/>
        </w:rPr>
      </w:pPr>
      <w:r w:rsidRPr="00F60114">
        <w:rPr>
          <w:sz w:val="24"/>
          <w:szCs w:val="24"/>
        </w:rPr>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w:t>
      </w:r>
      <w:r w:rsidRPr="00F60114">
        <w:rPr>
          <w:sz w:val="24"/>
          <w:szCs w:val="24"/>
        </w:rPr>
        <w:lastRenderedPageBreak/>
        <w:t>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DE40E5" w:rsidRPr="00F60114" w:rsidRDefault="00DE40E5" w:rsidP="00DE40E5">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w:t>
      </w:r>
      <w:r w:rsidRPr="00F60114">
        <w:rPr>
          <w:sz w:val="24"/>
          <w:szCs w:val="24"/>
        </w:rPr>
        <w:lastRenderedPageBreak/>
        <w:t>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w:t>
      </w:r>
      <w:r w:rsidRPr="00F60114">
        <w:rPr>
          <w:sz w:val="24"/>
          <w:szCs w:val="24"/>
        </w:rPr>
        <w:lastRenderedPageBreak/>
        <w:t xml:space="preserve">&amp; Luke 4:24; 20:21. The Father Stephen undergirds and governs by His sovereignty &amp; total control in Romans 13:1-2 &amp; Luke 10:22.      </w:t>
      </w:r>
    </w:p>
    <w:p w:rsidR="00DE40E5" w:rsidRPr="00F60114" w:rsidRDefault="00DE40E5" w:rsidP="00DE40E5">
      <w:pPr>
        <w:spacing w:line="480" w:lineRule="auto"/>
        <w:jc w:val="both"/>
        <w:rPr>
          <w:sz w:val="24"/>
          <w:szCs w:val="24"/>
        </w:rPr>
      </w:pPr>
      <w:r w:rsidRPr="00F60114">
        <w:rPr>
          <w:sz w:val="24"/>
          <w:szCs w:val="24"/>
        </w:rPr>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F60114">
        <w:rPr>
          <w:sz w:val="24"/>
          <w:szCs w:val="24"/>
        </w:rPr>
        <w:lastRenderedPageBreak/>
        <w:t xml:space="preserve">All Sexual Idolatry is empty and worthless and will be damned in the Day of Judgment is in Jonah 2:8; Deuteronomy 4:28; Isaiah 44:18-20; 45:20; Habakkuk 2:18 &amp; Romans 1:21-25. </w:t>
      </w:r>
    </w:p>
    <w:p w:rsidR="00DE40E5" w:rsidRPr="00F60114" w:rsidRDefault="00DE40E5" w:rsidP="00DE40E5">
      <w:pPr>
        <w:jc w:val="center"/>
        <w:rPr>
          <w:sz w:val="24"/>
          <w:szCs w:val="24"/>
        </w:rPr>
      </w:pPr>
      <w:r w:rsidRPr="00F60114">
        <w:rPr>
          <w:sz w:val="24"/>
          <w:szCs w:val="24"/>
        </w:rPr>
        <w:t>The Father Stephen’s Supreme Glory &amp; Supreme Majesty</w:t>
      </w:r>
    </w:p>
    <w:p w:rsidR="00DE40E5" w:rsidRPr="00F60114" w:rsidRDefault="00DE40E5" w:rsidP="00DE40E5">
      <w:pPr>
        <w:spacing w:line="480" w:lineRule="auto"/>
        <w:jc w:val="both"/>
        <w:rPr>
          <w:sz w:val="24"/>
          <w:szCs w:val="24"/>
        </w:rPr>
      </w:pPr>
      <w:r w:rsidRPr="00F601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w:t>
      </w:r>
      <w:r w:rsidRPr="00F6011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E40E5" w:rsidRPr="00F60114" w:rsidRDefault="00DE40E5" w:rsidP="00DE40E5">
      <w:pPr>
        <w:spacing w:line="480" w:lineRule="auto"/>
        <w:jc w:val="both"/>
        <w:rPr>
          <w:sz w:val="24"/>
          <w:szCs w:val="24"/>
        </w:rPr>
      </w:pPr>
      <w:r w:rsidRPr="00F601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DE40E5" w:rsidRPr="00F60114" w:rsidRDefault="00DE40E5" w:rsidP="00DE40E5">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w:t>
      </w:r>
      <w:r w:rsidRPr="00F60114">
        <w:rPr>
          <w:sz w:val="24"/>
          <w:szCs w:val="24"/>
        </w:rPr>
        <w:lastRenderedPageBreak/>
        <w:t>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DE40E5" w:rsidRPr="00F60114" w:rsidRDefault="00DE40E5" w:rsidP="00DE40E5">
      <w:pPr>
        <w:spacing w:line="480" w:lineRule="auto"/>
        <w:jc w:val="both"/>
        <w:rPr>
          <w:sz w:val="24"/>
          <w:szCs w:val="24"/>
        </w:rPr>
      </w:pPr>
      <w:r w:rsidRPr="00F601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w:t>
      </w:r>
      <w:r w:rsidRPr="00F60114">
        <w:rPr>
          <w:sz w:val="24"/>
          <w:szCs w:val="24"/>
        </w:rPr>
        <w:lastRenderedPageBreak/>
        <w:t>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DE40E5" w:rsidRPr="00F60114" w:rsidRDefault="00DE40E5" w:rsidP="00DE40E5">
      <w:pPr>
        <w:spacing w:line="480" w:lineRule="auto"/>
        <w:jc w:val="both"/>
        <w:rPr>
          <w:sz w:val="24"/>
          <w:szCs w:val="24"/>
        </w:rPr>
      </w:pPr>
      <w:r w:rsidRPr="00F601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DE40E5" w:rsidRPr="00F60114" w:rsidRDefault="00DE40E5" w:rsidP="00DE40E5">
      <w:pPr>
        <w:spacing w:line="480" w:lineRule="auto"/>
        <w:jc w:val="both"/>
        <w:rPr>
          <w:sz w:val="24"/>
          <w:szCs w:val="24"/>
        </w:rPr>
      </w:pPr>
      <w:r w:rsidRPr="00F6011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DE40E5" w:rsidRPr="00F60114" w:rsidRDefault="00DE40E5" w:rsidP="00DE40E5">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w:t>
      </w:r>
      <w:r w:rsidRPr="00F6011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w:t>
      </w:r>
      <w:r w:rsidRPr="00F60114">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E40E5" w:rsidRPr="00F60114" w:rsidRDefault="00DE40E5" w:rsidP="00DE40E5">
      <w:pPr>
        <w:spacing w:line="480" w:lineRule="auto"/>
        <w:jc w:val="both"/>
        <w:rPr>
          <w:sz w:val="24"/>
          <w:szCs w:val="24"/>
        </w:rPr>
      </w:pPr>
      <w:r w:rsidRPr="00F6011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F60114">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E40E5" w:rsidRPr="00F60114" w:rsidRDefault="00DE40E5" w:rsidP="00DE40E5">
      <w:pPr>
        <w:spacing w:line="480" w:lineRule="auto"/>
        <w:jc w:val="center"/>
        <w:rPr>
          <w:b/>
          <w:sz w:val="24"/>
          <w:szCs w:val="24"/>
        </w:rPr>
      </w:pPr>
      <w:r w:rsidRPr="00F60114">
        <w:rPr>
          <w:b/>
          <w:sz w:val="24"/>
          <w:szCs w:val="24"/>
        </w:rPr>
        <w:t>THE LORD YAHWEH THE SUPREME CREATOR OF THE FATHER STEPHEN OUR LORD</w:t>
      </w:r>
    </w:p>
    <w:p w:rsidR="00DE40E5" w:rsidRPr="00F60114" w:rsidRDefault="00DE40E5" w:rsidP="00DE40E5">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F60114">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40E5" w:rsidRPr="00F60114" w:rsidRDefault="00DE40E5" w:rsidP="00DE40E5">
      <w:pPr>
        <w:spacing w:line="480" w:lineRule="auto"/>
        <w:jc w:val="center"/>
        <w:rPr>
          <w:b/>
          <w:sz w:val="24"/>
          <w:szCs w:val="24"/>
        </w:rPr>
      </w:pPr>
      <w:r w:rsidRPr="00F60114">
        <w:rPr>
          <w:b/>
          <w:sz w:val="24"/>
          <w:szCs w:val="24"/>
        </w:rPr>
        <w:t>THE FATHER STEPHEN OUR LORD THE AUTHORIZED GOOD POTTER CREATOR UNDER HIS LORD YAHWEH</w:t>
      </w:r>
    </w:p>
    <w:p w:rsidR="00DE40E5" w:rsidRPr="00F60114" w:rsidRDefault="00DE40E5" w:rsidP="00DE40E5">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F60114">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DE40E5" w:rsidRPr="00F60114" w:rsidRDefault="00DE40E5" w:rsidP="00DE40E5">
      <w:pPr>
        <w:spacing w:line="480" w:lineRule="auto"/>
        <w:jc w:val="center"/>
        <w:rPr>
          <w:b/>
          <w:sz w:val="24"/>
          <w:szCs w:val="24"/>
        </w:rPr>
      </w:pPr>
      <w:r w:rsidRPr="00F60114">
        <w:rPr>
          <w:b/>
          <w:sz w:val="24"/>
          <w:szCs w:val="24"/>
        </w:rPr>
        <w:t>THE LORD JESUS CHRIST THE AUTHORIZED CREATOR AGENT UNDER HIS FATHER STEPHEN OUR LORD</w:t>
      </w:r>
    </w:p>
    <w:p w:rsidR="00DE40E5" w:rsidRPr="00F60114" w:rsidRDefault="00DE40E5" w:rsidP="00DE40E5">
      <w:pPr>
        <w:spacing w:line="480" w:lineRule="auto"/>
        <w:jc w:val="both"/>
        <w:rPr>
          <w:sz w:val="24"/>
          <w:szCs w:val="24"/>
        </w:rPr>
      </w:pPr>
      <w:r w:rsidRPr="00F60114">
        <w:rPr>
          <w:sz w:val="24"/>
          <w:szCs w:val="24"/>
        </w:rPr>
        <w:t xml:space="preserve">The Lord Jesus Christ does nothing of Himself but the Father Stephen Our Lord is the only One that creates through His Son Jesus Our Lord is in Ephesians 4:6 &amp; throughout the Gospel of </w:t>
      </w:r>
      <w:r w:rsidRPr="00F60114">
        <w:rPr>
          <w:sz w:val="24"/>
          <w:szCs w:val="24"/>
        </w:rPr>
        <w:lastRenderedPageBreak/>
        <w:t>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F60114">
        <w:rPr>
          <w:sz w:val="24"/>
          <w:szCs w:val="24"/>
          <w:vertAlign w:val="superscript"/>
        </w:rPr>
        <w:t>nd</w:t>
      </w:r>
      <w:r w:rsidRPr="00F60114">
        <w:rPr>
          <w:sz w:val="24"/>
          <w:szCs w:val="24"/>
        </w:rPr>
        <w:t xml:space="preserve"> Peter 3:13; Isaiah 65:17; 66:22 &amp; Revelation 21:1, 4-5.  </w:t>
      </w:r>
    </w:p>
    <w:p w:rsidR="00DE40E5" w:rsidRPr="00F60114" w:rsidRDefault="00DE40E5" w:rsidP="00DE40E5">
      <w:pPr>
        <w:spacing w:line="480" w:lineRule="auto"/>
        <w:jc w:val="center"/>
        <w:rPr>
          <w:b/>
          <w:sz w:val="24"/>
          <w:szCs w:val="24"/>
        </w:rPr>
      </w:pPr>
      <w:r w:rsidRPr="00F60114">
        <w:rPr>
          <w:b/>
          <w:sz w:val="24"/>
          <w:szCs w:val="24"/>
        </w:rPr>
        <w:t>The Father Stephen the Single Lord called Lordship in 120 years in the Lord Yah</w:t>
      </w:r>
    </w:p>
    <w:p w:rsidR="00DE40E5" w:rsidRPr="00F60114" w:rsidRDefault="00DE40E5" w:rsidP="00DE40E5">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E40E5" w:rsidRPr="00F60114" w:rsidRDefault="00DE40E5" w:rsidP="00DE40E5">
      <w:pPr>
        <w:spacing w:line="480" w:lineRule="auto"/>
        <w:jc w:val="center"/>
        <w:rPr>
          <w:b/>
          <w:sz w:val="24"/>
          <w:szCs w:val="24"/>
        </w:rPr>
      </w:pPr>
      <w:r w:rsidRPr="00F60114">
        <w:rPr>
          <w:b/>
          <w:sz w:val="24"/>
          <w:szCs w:val="24"/>
        </w:rPr>
        <w:lastRenderedPageBreak/>
        <w:t>The Father Stephen the Single Lord called Wisdom in 80 years in the Lord Yah</w:t>
      </w:r>
    </w:p>
    <w:p w:rsidR="00DE40E5" w:rsidRPr="00F60114" w:rsidRDefault="00DE40E5" w:rsidP="00DE40E5">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E40E5" w:rsidRPr="00F60114" w:rsidRDefault="00DE40E5" w:rsidP="00DE40E5">
      <w:pPr>
        <w:spacing w:line="480" w:lineRule="auto"/>
        <w:jc w:val="center"/>
        <w:rPr>
          <w:b/>
          <w:sz w:val="24"/>
          <w:szCs w:val="24"/>
        </w:rPr>
      </w:pPr>
      <w:r w:rsidRPr="00F60114">
        <w:rPr>
          <w:b/>
          <w:sz w:val="24"/>
          <w:szCs w:val="24"/>
        </w:rPr>
        <w:t>The Father Stephen the Single Lord called Strength in 40 years in the Lord Yah</w:t>
      </w:r>
    </w:p>
    <w:p w:rsidR="00DE40E5" w:rsidRPr="00F60114" w:rsidRDefault="00DE40E5" w:rsidP="00DE40E5">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F60114">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DE40E5" w:rsidRPr="00F60114" w:rsidRDefault="00DE40E5" w:rsidP="00DE40E5">
      <w:pPr>
        <w:spacing w:line="480" w:lineRule="auto"/>
        <w:jc w:val="both"/>
        <w:rPr>
          <w:sz w:val="24"/>
          <w:szCs w:val="24"/>
        </w:rPr>
      </w:pPr>
      <w:r w:rsidRPr="00F60114">
        <w:rPr>
          <w:sz w:val="24"/>
          <w:szCs w:val="24"/>
        </w:rPr>
        <w:t>The Father Stephen’s top secret clearance</w:t>
      </w:r>
    </w:p>
    <w:p w:rsidR="00DE40E5" w:rsidRPr="00F60114" w:rsidRDefault="00DE40E5" w:rsidP="00DE40E5">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F6011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w:t>
      </w:r>
      <w:r w:rsidRPr="00F60114">
        <w:rPr>
          <w:sz w:val="24"/>
          <w:szCs w:val="24"/>
        </w:rPr>
        <w:lastRenderedPageBreak/>
        <w:t>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E40E5" w:rsidRPr="00F60114" w:rsidRDefault="00DE40E5" w:rsidP="00DE40E5">
      <w:pPr>
        <w:spacing w:line="480" w:lineRule="auto"/>
        <w:jc w:val="center"/>
        <w:rPr>
          <w:b/>
          <w:sz w:val="24"/>
          <w:szCs w:val="24"/>
        </w:rPr>
      </w:pPr>
      <w:r w:rsidRPr="00F60114">
        <w:rPr>
          <w:b/>
          <w:sz w:val="24"/>
          <w:szCs w:val="24"/>
        </w:rPr>
        <w:t>1</w:t>
      </w:r>
      <w:r w:rsidRPr="00F60114">
        <w:rPr>
          <w:b/>
          <w:sz w:val="24"/>
          <w:szCs w:val="24"/>
          <w:vertAlign w:val="superscript"/>
        </w:rPr>
        <w:t>st</w:t>
      </w:r>
      <w:r w:rsidRPr="00F60114">
        <w:rPr>
          <w:b/>
          <w:sz w:val="24"/>
          <w:szCs w:val="24"/>
        </w:rPr>
        <w:t xml:space="preserve"> Thunder</w:t>
      </w:r>
    </w:p>
    <w:p w:rsidR="00DE40E5" w:rsidRPr="00F60114" w:rsidRDefault="00DE40E5" w:rsidP="00DE40E5">
      <w:pPr>
        <w:spacing w:line="480" w:lineRule="auto"/>
        <w:jc w:val="both"/>
        <w:rPr>
          <w:sz w:val="24"/>
          <w:szCs w:val="24"/>
        </w:rPr>
      </w:pPr>
      <w:r w:rsidRPr="00F6011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E40E5" w:rsidRPr="00F60114" w:rsidRDefault="00DE40E5" w:rsidP="00DE40E5">
      <w:pPr>
        <w:spacing w:line="480" w:lineRule="auto"/>
        <w:jc w:val="center"/>
        <w:rPr>
          <w:b/>
          <w:sz w:val="24"/>
          <w:szCs w:val="24"/>
        </w:rPr>
      </w:pPr>
      <w:r w:rsidRPr="00F60114">
        <w:rPr>
          <w:b/>
          <w:sz w:val="24"/>
          <w:szCs w:val="24"/>
        </w:rPr>
        <w:t>2</w:t>
      </w:r>
      <w:r w:rsidRPr="00F60114">
        <w:rPr>
          <w:b/>
          <w:sz w:val="24"/>
          <w:szCs w:val="24"/>
          <w:vertAlign w:val="superscript"/>
        </w:rPr>
        <w:t>nd</w:t>
      </w:r>
      <w:r w:rsidRPr="00F60114">
        <w:rPr>
          <w:b/>
          <w:sz w:val="24"/>
          <w:szCs w:val="24"/>
        </w:rPr>
        <w:t xml:space="preserve"> Thunder</w:t>
      </w:r>
    </w:p>
    <w:p w:rsidR="00DE40E5" w:rsidRPr="00F60114" w:rsidRDefault="00DE40E5" w:rsidP="00DE40E5">
      <w:pPr>
        <w:spacing w:line="480" w:lineRule="auto"/>
        <w:jc w:val="both"/>
        <w:rPr>
          <w:sz w:val="24"/>
          <w:szCs w:val="24"/>
        </w:rPr>
      </w:pPr>
      <w:r w:rsidRPr="00F60114">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E40E5" w:rsidRPr="00F60114" w:rsidRDefault="00DE40E5" w:rsidP="00DE40E5">
      <w:pPr>
        <w:spacing w:line="480" w:lineRule="auto"/>
        <w:jc w:val="center"/>
        <w:rPr>
          <w:b/>
          <w:sz w:val="24"/>
          <w:szCs w:val="24"/>
        </w:rPr>
      </w:pPr>
      <w:r w:rsidRPr="00F60114">
        <w:rPr>
          <w:b/>
          <w:sz w:val="24"/>
          <w:szCs w:val="24"/>
        </w:rPr>
        <w:t>3</w:t>
      </w:r>
      <w:r w:rsidRPr="00F60114">
        <w:rPr>
          <w:b/>
          <w:sz w:val="24"/>
          <w:szCs w:val="24"/>
          <w:vertAlign w:val="superscript"/>
        </w:rPr>
        <w:t>rd</w:t>
      </w:r>
      <w:r w:rsidRPr="00F60114">
        <w:rPr>
          <w:b/>
          <w:sz w:val="24"/>
          <w:szCs w:val="24"/>
        </w:rPr>
        <w:t xml:space="preserve"> Thunder</w:t>
      </w:r>
    </w:p>
    <w:p w:rsidR="00DE40E5" w:rsidRPr="00F60114" w:rsidRDefault="00DE40E5" w:rsidP="00DE40E5">
      <w:pPr>
        <w:spacing w:line="480" w:lineRule="auto"/>
        <w:jc w:val="both"/>
        <w:rPr>
          <w:sz w:val="24"/>
          <w:szCs w:val="24"/>
        </w:rPr>
      </w:pPr>
      <w:r w:rsidRPr="00F6011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E40E5" w:rsidRPr="00F60114" w:rsidRDefault="00DE40E5" w:rsidP="00DE40E5">
      <w:pPr>
        <w:spacing w:line="480" w:lineRule="auto"/>
        <w:jc w:val="center"/>
        <w:rPr>
          <w:b/>
          <w:sz w:val="24"/>
          <w:szCs w:val="24"/>
        </w:rPr>
      </w:pPr>
      <w:r w:rsidRPr="00F60114">
        <w:rPr>
          <w:b/>
          <w:sz w:val="24"/>
          <w:szCs w:val="24"/>
        </w:rPr>
        <w:t>4</w:t>
      </w:r>
      <w:r w:rsidRPr="00F60114">
        <w:rPr>
          <w:b/>
          <w:sz w:val="24"/>
          <w:szCs w:val="24"/>
          <w:vertAlign w:val="superscript"/>
        </w:rPr>
        <w:t>th</w:t>
      </w:r>
      <w:r w:rsidRPr="00F60114">
        <w:rPr>
          <w:b/>
          <w:sz w:val="24"/>
          <w:szCs w:val="24"/>
        </w:rPr>
        <w:t xml:space="preserve"> Thunder to 6</w:t>
      </w:r>
      <w:r w:rsidRPr="00F60114">
        <w:rPr>
          <w:b/>
          <w:sz w:val="24"/>
          <w:szCs w:val="24"/>
          <w:vertAlign w:val="superscript"/>
        </w:rPr>
        <w:t>th</w:t>
      </w:r>
      <w:r w:rsidRPr="00F60114">
        <w:rPr>
          <w:b/>
          <w:sz w:val="24"/>
          <w:szCs w:val="24"/>
        </w:rPr>
        <w:t xml:space="preserve"> Thunder</w:t>
      </w:r>
    </w:p>
    <w:p w:rsidR="00DE40E5" w:rsidRPr="00F60114" w:rsidRDefault="00DE40E5" w:rsidP="00DE40E5">
      <w:pPr>
        <w:spacing w:line="480" w:lineRule="auto"/>
        <w:jc w:val="both"/>
        <w:rPr>
          <w:sz w:val="24"/>
          <w:szCs w:val="24"/>
        </w:rPr>
      </w:pPr>
      <w:r w:rsidRPr="00F601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E40E5" w:rsidRPr="00F60114" w:rsidRDefault="00DE40E5" w:rsidP="00DE40E5">
      <w:pPr>
        <w:spacing w:line="480" w:lineRule="auto"/>
        <w:jc w:val="center"/>
        <w:rPr>
          <w:b/>
          <w:sz w:val="24"/>
          <w:szCs w:val="24"/>
        </w:rPr>
      </w:pPr>
      <w:r w:rsidRPr="00F60114">
        <w:rPr>
          <w:b/>
          <w:sz w:val="24"/>
          <w:szCs w:val="24"/>
        </w:rPr>
        <w:t>7</w:t>
      </w:r>
      <w:r w:rsidRPr="00F60114">
        <w:rPr>
          <w:b/>
          <w:sz w:val="24"/>
          <w:szCs w:val="24"/>
          <w:vertAlign w:val="superscript"/>
        </w:rPr>
        <w:t>th</w:t>
      </w:r>
      <w:r w:rsidRPr="00F60114">
        <w:rPr>
          <w:b/>
          <w:sz w:val="24"/>
          <w:szCs w:val="24"/>
        </w:rPr>
        <w:t xml:space="preserve"> Thunder</w:t>
      </w:r>
    </w:p>
    <w:p w:rsidR="00DE40E5" w:rsidRPr="00F60114" w:rsidRDefault="00DE40E5" w:rsidP="00DE40E5">
      <w:pPr>
        <w:spacing w:line="480" w:lineRule="auto"/>
        <w:jc w:val="both"/>
        <w:rPr>
          <w:sz w:val="24"/>
          <w:szCs w:val="24"/>
        </w:rPr>
      </w:pPr>
      <w:r w:rsidRPr="00F6011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60114">
        <w:rPr>
          <w:sz w:val="24"/>
          <w:szCs w:val="24"/>
          <w:vertAlign w:val="superscript"/>
        </w:rPr>
        <w:t>th</w:t>
      </w:r>
      <w:r w:rsidRPr="00F60114">
        <w:rPr>
          <w:sz w:val="24"/>
          <w:szCs w:val="24"/>
        </w:rPr>
        <w:t xml:space="preserve"> Thunder because the 1</w:t>
      </w:r>
      <w:r w:rsidRPr="00F60114">
        <w:rPr>
          <w:sz w:val="24"/>
          <w:szCs w:val="24"/>
          <w:vertAlign w:val="superscript"/>
        </w:rPr>
        <w:t>st</w:t>
      </w:r>
      <w:r w:rsidRPr="00F60114">
        <w:rPr>
          <w:sz w:val="24"/>
          <w:szCs w:val="24"/>
        </w:rPr>
        <w:t xml:space="preserve"> Thunder as Infallible Man to the 6</w:t>
      </w:r>
      <w:r w:rsidRPr="00F60114">
        <w:rPr>
          <w:sz w:val="24"/>
          <w:szCs w:val="24"/>
          <w:vertAlign w:val="superscript"/>
        </w:rPr>
        <w:t>th</w:t>
      </w:r>
      <w:r w:rsidRPr="00F60114">
        <w:rPr>
          <w:sz w:val="24"/>
          <w:szCs w:val="24"/>
        </w:rPr>
        <w:t xml:space="preserve"> Thunder as the Infallible Law is Eternally Ignorant of the </w:t>
      </w:r>
      <w:r w:rsidRPr="00F60114">
        <w:rPr>
          <w:sz w:val="24"/>
          <w:szCs w:val="24"/>
        </w:rPr>
        <w:lastRenderedPageBreak/>
        <w:t>7</w:t>
      </w:r>
      <w:r w:rsidRPr="00F60114">
        <w:rPr>
          <w:sz w:val="24"/>
          <w:szCs w:val="24"/>
          <w:vertAlign w:val="superscript"/>
        </w:rPr>
        <w:t>th</w:t>
      </w:r>
      <w:r w:rsidRPr="00F601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E40E5" w:rsidRPr="00F60114" w:rsidRDefault="00DE40E5" w:rsidP="00DE40E5">
      <w:pPr>
        <w:spacing w:line="480" w:lineRule="auto"/>
        <w:jc w:val="both"/>
        <w:rPr>
          <w:rFonts w:cstheme="minorHAnsi"/>
          <w:sz w:val="24"/>
          <w:szCs w:val="24"/>
        </w:rPr>
      </w:pPr>
      <w:r w:rsidRPr="00F60114">
        <w:rPr>
          <w:sz w:val="24"/>
          <w:szCs w:val="24"/>
        </w:rPr>
        <w:t>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w:t>
      </w:r>
      <w:r w:rsidRPr="00F60114">
        <w:rPr>
          <w:sz w:val="24"/>
          <w:szCs w:val="24"/>
        </w:rPr>
        <w:lastRenderedPageBreak/>
        <w:t>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601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40E5" w:rsidRPr="00F60114" w:rsidRDefault="00DE40E5" w:rsidP="00DE40E5">
      <w:pPr>
        <w:tabs>
          <w:tab w:val="left" w:pos="5130"/>
        </w:tabs>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w:t>
      </w:r>
      <w:r w:rsidRPr="00F60114">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40E5" w:rsidRPr="00F60114" w:rsidRDefault="00DE40E5" w:rsidP="00DE40E5">
      <w:pPr>
        <w:spacing w:line="480" w:lineRule="auto"/>
        <w:jc w:val="center"/>
        <w:rPr>
          <w:b/>
          <w:sz w:val="24"/>
          <w:szCs w:val="24"/>
        </w:rPr>
      </w:pPr>
      <w:r w:rsidRPr="00F60114">
        <w:rPr>
          <w:b/>
          <w:sz w:val="24"/>
          <w:szCs w:val="24"/>
        </w:rPr>
        <w:t>The Father Stephen’s Zion [Sion] Tabernacle</w:t>
      </w:r>
    </w:p>
    <w:p w:rsidR="00DE40E5" w:rsidRPr="00F60114" w:rsidRDefault="00DE40E5" w:rsidP="00DE40E5">
      <w:pPr>
        <w:spacing w:line="480" w:lineRule="auto"/>
        <w:jc w:val="both"/>
        <w:rPr>
          <w:sz w:val="24"/>
          <w:szCs w:val="24"/>
        </w:rPr>
      </w:pPr>
      <w:r w:rsidRPr="00F601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F60114">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DE40E5" w:rsidRPr="00F60114" w:rsidRDefault="00DE40E5" w:rsidP="00DE40E5">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F60114">
        <w:rPr>
          <w:sz w:val="24"/>
          <w:szCs w:val="24"/>
        </w:rPr>
        <w:lastRenderedPageBreak/>
        <w:t xml:space="preserve">the Highest Tabernacle in Acts 8:4-40 is for the Black Race only and does not concern the White Race.        </w:t>
      </w:r>
    </w:p>
    <w:p w:rsidR="00DE40E5" w:rsidRPr="00F60114" w:rsidRDefault="00DE40E5" w:rsidP="00DE40E5">
      <w:pPr>
        <w:jc w:val="center"/>
        <w:rPr>
          <w:b/>
          <w:sz w:val="24"/>
          <w:szCs w:val="24"/>
        </w:rPr>
      </w:pPr>
      <w:r w:rsidRPr="00F60114">
        <w:rPr>
          <w:b/>
          <w:sz w:val="24"/>
          <w:szCs w:val="24"/>
        </w:rPr>
        <w:t xml:space="preserve">The Father Stephen’s Zion [Sion] Temple </w:t>
      </w:r>
    </w:p>
    <w:p w:rsidR="00DE40E5" w:rsidRPr="00F60114" w:rsidRDefault="00DE40E5" w:rsidP="00DE40E5">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w:t>
      </w:r>
      <w:r w:rsidRPr="00F60114">
        <w:rPr>
          <w:sz w:val="24"/>
          <w:szCs w:val="24"/>
        </w:rPr>
        <w:lastRenderedPageBreak/>
        <w:t>&amp;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F60114">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E40E5" w:rsidRPr="00F60114" w:rsidRDefault="00DE40E5" w:rsidP="00DE40E5">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60114">
        <w:rPr>
          <w:sz w:val="24"/>
          <w:szCs w:val="24"/>
        </w:rPr>
        <w:lastRenderedPageBreak/>
        <w:t>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w:t>
      </w:r>
      <w:r w:rsidRPr="00F60114">
        <w:rPr>
          <w:sz w:val="24"/>
          <w:szCs w:val="24"/>
        </w:rPr>
        <w:lastRenderedPageBreak/>
        <w:t>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DE40E5" w:rsidRPr="00F60114" w:rsidRDefault="00DE40E5" w:rsidP="00DE40E5">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w:t>
      </w:r>
      <w:r w:rsidRPr="00F60114">
        <w:rPr>
          <w:sz w:val="24"/>
          <w:szCs w:val="24"/>
        </w:rPr>
        <w:lastRenderedPageBreak/>
        <w:t>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DE40E5" w:rsidRPr="00F60114" w:rsidRDefault="00DE40E5" w:rsidP="00DE40E5">
      <w:pPr>
        <w:spacing w:before="240" w:line="480" w:lineRule="auto"/>
        <w:jc w:val="both"/>
        <w:rPr>
          <w:sz w:val="24"/>
          <w:szCs w:val="24"/>
        </w:rPr>
      </w:pPr>
      <w:r w:rsidRPr="00F6011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DE40E5" w:rsidRPr="00F60114" w:rsidRDefault="00DE40E5" w:rsidP="00DE40E5">
      <w:pPr>
        <w:spacing w:before="240" w:line="480" w:lineRule="auto"/>
        <w:jc w:val="both"/>
        <w:rPr>
          <w:sz w:val="24"/>
          <w:szCs w:val="24"/>
        </w:rPr>
      </w:pPr>
      <w:r w:rsidRPr="00F6011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6011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40E5" w:rsidRPr="00F60114" w:rsidRDefault="00DE40E5" w:rsidP="00DE40E5">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6011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40E5" w:rsidRPr="00F60114" w:rsidRDefault="00DE40E5" w:rsidP="00DE40E5">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40E5" w:rsidRPr="00F60114" w:rsidRDefault="00DE40E5" w:rsidP="00DE40E5">
      <w:pPr>
        <w:spacing w:line="480" w:lineRule="auto"/>
        <w:jc w:val="both"/>
        <w:rPr>
          <w:sz w:val="24"/>
          <w:szCs w:val="24"/>
        </w:rPr>
      </w:pPr>
      <w:r w:rsidRPr="00F6011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DE40E5" w:rsidRPr="00F60114" w:rsidRDefault="00DE40E5" w:rsidP="00DE40E5">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60114">
        <w:rPr>
          <w:sz w:val="24"/>
          <w:szCs w:val="24"/>
        </w:rPr>
        <w:lastRenderedPageBreak/>
        <w:t>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DE40E5" w:rsidRPr="00F60114" w:rsidRDefault="00DE40E5" w:rsidP="00DE40E5">
      <w:pPr>
        <w:spacing w:line="480" w:lineRule="auto"/>
        <w:jc w:val="center"/>
        <w:rPr>
          <w:b/>
          <w:sz w:val="24"/>
          <w:szCs w:val="24"/>
        </w:rPr>
      </w:pPr>
      <w:r w:rsidRPr="00F60114">
        <w:rPr>
          <w:b/>
          <w:sz w:val="24"/>
          <w:szCs w:val="24"/>
        </w:rPr>
        <w:t>The Father Stephen’s Zion [Sion] Tent of Meeting</w:t>
      </w:r>
    </w:p>
    <w:p w:rsidR="00DE40E5" w:rsidRPr="00F60114" w:rsidRDefault="00DE40E5" w:rsidP="00DE40E5">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DE40E5" w:rsidRPr="00F60114" w:rsidRDefault="00DE40E5" w:rsidP="00DE40E5">
      <w:pPr>
        <w:spacing w:line="480" w:lineRule="auto"/>
        <w:jc w:val="both"/>
        <w:rPr>
          <w:sz w:val="24"/>
          <w:szCs w:val="24"/>
        </w:rPr>
      </w:pPr>
      <w:r w:rsidRPr="00F60114">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F60114">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F60114">
        <w:rPr>
          <w:sz w:val="24"/>
          <w:szCs w:val="24"/>
          <w:vertAlign w:val="superscript"/>
        </w:rPr>
        <w:t>nd</w:t>
      </w:r>
      <w:r w:rsidRPr="00F6011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F60114">
        <w:rPr>
          <w:sz w:val="24"/>
          <w:szCs w:val="24"/>
          <w:vertAlign w:val="superscript"/>
        </w:rPr>
        <w:t>nd</w:t>
      </w:r>
      <w:r w:rsidRPr="00F6011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F60114">
        <w:rPr>
          <w:sz w:val="24"/>
          <w:szCs w:val="24"/>
          <w:vertAlign w:val="superscript"/>
        </w:rPr>
        <w:t>st</w:t>
      </w:r>
      <w:r w:rsidRPr="00F60114">
        <w:rPr>
          <w:sz w:val="24"/>
          <w:szCs w:val="24"/>
        </w:rPr>
        <w:t xml:space="preserve"> Samuel 2:35. In Ezekiel 20:32 declares “What You have said in Your Mind shall never be, when You say, ‘We will be like the Gentiles, like the families in other countries, </w:t>
      </w:r>
      <w:r w:rsidRPr="00F60114">
        <w:rPr>
          <w:sz w:val="24"/>
          <w:szCs w:val="24"/>
        </w:rPr>
        <w:lastRenderedPageBreak/>
        <w:t>serving wood and stone.” In 1</w:t>
      </w:r>
      <w:r w:rsidRPr="00F60114">
        <w:rPr>
          <w:sz w:val="24"/>
          <w:szCs w:val="24"/>
          <w:vertAlign w:val="superscript"/>
        </w:rPr>
        <w:t>st</w:t>
      </w:r>
      <w:r w:rsidRPr="00F6011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F60114">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F60114">
        <w:rPr>
          <w:sz w:val="24"/>
          <w:szCs w:val="24"/>
          <w:vertAlign w:val="superscript"/>
        </w:rPr>
        <w:t>st</w:t>
      </w:r>
      <w:r w:rsidRPr="00F60114">
        <w:rPr>
          <w:sz w:val="24"/>
          <w:szCs w:val="24"/>
        </w:rPr>
        <w:t xml:space="preserve"> Corinthians 14:14-19. In 1</w:t>
      </w:r>
      <w:r w:rsidRPr="00F60114">
        <w:rPr>
          <w:sz w:val="24"/>
          <w:szCs w:val="24"/>
          <w:vertAlign w:val="superscript"/>
        </w:rPr>
        <w:t>st</w:t>
      </w:r>
      <w:r w:rsidRPr="00F6011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F60114">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F60114">
        <w:rPr>
          <w:sz w:val="24"/>
          <w:szCs w:val="24"/>
          <w:vertAlign w:val="superscript"/>
        </w:rPr>
        <w:t>nd</w:t>
      </w:r>
      <w:r w:rsidRPr="00F60114">
        <w:rPr>
          <w:sz w:val="24"/>
          <w:szCs w:val="24"/>
        </w:rPr>
        <w:t xml:space="preserve"> Corinthians 4:3-4 &amp; Romans 7:14. In 2</w:t>
      </w:r>
      <w:r w:rsidRPr="00F60114">
        <w:rPr>
          <w:sz w:val="24"/>
          <w:szCs w:val="24"/>
          <w:vertAlign w:val="superscript"/>
        </w:rPr>
        <w:t>nd</w:t>
      </w:r>
      <w:r w:rsidRPr="00F6011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F60114">
        <w:rPr>
          <w:sz w:val="24"/>
          <w:szCs w:val="24"/>
          <w:vertAlign w:val="superscript"/>
        </w:rPr>
        <w:t>st</w:t>
      </w:r>
      <w:r w:rsidRPr="00F60114">
        <w:rPr>
          <w:sz w:val="24"/>
          <w:szCs w:val="24"/>
        </w:rPr>
        <w:t xml:space="preserve"> Corinthians 3:3 &amp; 2</w:t>
      </w:r>
      <w:r w:rsidRPr="00F60114">
        <w:rPr>
          <w:sz w:val="24"/>
          <w:szCs w:val="24"/>
          <w:vertAlign w:val="superscript"/>
        </w:rPr>
        <w:t>nd</w:t>
      </w:r>
      <w:r w:rsidRPr="00F6011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F60114">
        <w:rPr>
          <w:sz w:val="24"/>
          <w:szCs w:val="24"/>
          <w:vertAlign w:val="superscript"/>
        </w:rPr>
        <w:t>st</w:t>
      </w:r>
      <w:r w:rsidRPr="00F60114">
        <w:rPr>
          <w:sz w:val="24"/>
          <w:szCs w:val="24"/>
        </w:rPr>
        <w:t xml:space="preserve"> Corinthians 3:3 says “…for You are still carnal, for where there are envy, strife, and divisions among You, are You not carnal and behaving like mere Men.” In 2</w:t>
      </w:r>
      <w:r w:rsidRPr="00F60114">
        <w:rPr>
          <w:sz w:val="24"/>
          <w:szCs w:val="24"/>
          <w:vertAlign w:val="superscript"/>
        </w:rPr>
        <w:t>nd</w:t>
      </w:r>
      <w:r w:rsidRPr="00F60114">
        <w:rPr>
          <w:sz w:val="24"/>
          <w:szCs w:val="24"/>
        </w:rPr>
        <w:t xml:space="preserve"> Corinthians 11:3 tells us “But I fear lest somehow, as the </w:t>
      </w:r>
      <w:r w:rsidRPr="00F60114">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F60114">
        <w:rPr>
          <w:sz w:val="24"/>
          <w:szCs w:val="24"/>
          <w:vertAlign w:val="superscript"/>
        </w:rPr>
        <w:t>nd</w:t>
      </w:r>
      <w:r w:rsidRPr="00F60114">
        <w:rPr>
          <w:sz w:val="24"/>
          <w:szCs w:val="24"/>
        </w:rPr>
        <w:t xml:space="preserve"> Corinthians 3:14. In 2</w:t>
      </w:r>
      <w:r w:rsidRPr="00F60114">
        <w:rPr>
          <w:sz w:val="24"/>
          <w:szCs w:val="24"/>
          <w:vertAlign w:val="superscript"/>
        </w:rPr>
        <w:t>nd</w:t>
      </w:r>
      <w:r w:rsidRPr="00F6011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F60114">
        <w:rPr>
          <w:sz w:val="24"/>
          <w:szCs w:val="24"/>
          <w:vertAlign w:val="superscript"/>
        </w:rPr>
        <w:t>nd</w:t>
      </w:r>
      <w:r w:rsidRPr="00F60114">
        <w:rPr>
          <w:sz w:val="24"/>
          <w:szCs w:val="24"/>
        </w:rPr>
        <w:t xml:space="preserve"> Timothy 1:10 &amp; 1</w:t>
      </w:r>
      <w:r w:rsidRPr="00F60114">
        <w:rPr>
          <w:sz w:val="24"/>
          <w:szCs w:val="24"/>
          <w:vertAlign w:val="superscript"/>
        </w:rPr>
        <w:t>st</w:t>
      </w:r>
      <w:r w:rsidRPr="00F60114">
        <w:rPr>
          <w:sz w:val="24"/>
          <w:szCs w:val="24"/>
        </w:rPr>
        <w:t xml:space="preserve"> Corinthians 3:1 &amp; 2</w:t>
      </w:r>
      <w:r w:rsidRPr="00F60114">
        <w:rPr>
          <w:sz w:val="24"/>
          <w:szCs w:val="24"/>
          <w:vertAlign w:val="superscript"/>
        </w:rPr>
        <w:t>nd</w:t>
      </w:r>
      <w:r w:rsidRPr="00F60114">
        <w:rPr>
          <w:sz w:val="24"/>
          <w:szCs w:val="24"/>
        </w:rPr>
        <w:t xml:space="preserve"> Corinthians 4:4. In 2</w:t>
      </w:r>
      <w:r w:rsidRPr="00F60114">
        <w:rPr>
          <w:sz w:val="24"/>
          <w:szCs w:val="24"/>
          <w:vertAlign w:val="superscript"/>
        </w:rPr>
        <w:t>nd</w:t>
      </w:r>
      <w:r w:rsidRPr="00F60114">
        <w:rPr>
          <w:sz w:val="24"/>
          <w:szCs w:val="24"/>
        </w:rPr>
        <w:t xml:space="preserve"> Timothy 1:10 tells us “But now has been revealed by the appearing of our Savior Jesus Christ, who has abolished death and brought life and immortality to light through the Gospel…” In 1</w:t>
      </w:r>
      <w:r w:rsidRPr="00F60114">
        <w:rPr>
          <w:sz w:val="24"/>
          <w:szCs w:val="24"/>
          <w:vertAlign w:val="superscript"/>
        </w:rPr>
        <w:t>st</w:t>
      </w:r>
      <w:r w:rsidRPr="00F60114">
        <w:rPr>
          <w:sz w:val="24"/>
          <w:szCs w:val="24"/>
        </w:rPr>
        <w:t xml:space="preserve"> Corinthians 3:1 mentions “And I brethren, could not speak to You as the spiritual people but as to carnal, as to Babes in Christ.” In 2</w:t>
      </w:r>
      <w:r w:rsidRPr="00F60114">
        <w:rPr>
          <w:sz w:val="24"/>
          <w:szCs w:val="24"/>
          <w:vertAlign w:val="superscript"/>
        </w:rPr>
        <w:t>nd</w:t>
      </w:r>
      <w:r w:rsidRPr="00F6011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F60114">
        <w:rPr>
          <w:sz w:val="24"/>
          <w:szCs w:val="24"/>
          <w:vertAlign w:val="superscript"/>
        </w:rPr>
        <w:t>nd</w:t>
      </w:r>
      <w:r w:rsidRPr="00F60114">
        <w:rPr>
          <w:sz w:val="24"/>
          <w:szCs w:val="24"/>
        </w:rPr>
        <w:t xml:space="preserve"> Maccabees 2:30; 1</w:t>
      </w:r>
      <w:r w:rsidRPr="00F60114">
        <w:rPr>
          <w:sz w:val="24"/>
          <w:szCs w:val="24"/>
          <w:vertAlign w:val="superscript"/>
        </w:rPr>
        <w:t>st</w:t>
      </w:r>
      <w:r w:rsidRPr="00F6011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F60114">
        <w:rPr>
          <w:sz w:val="24"/>
          <w:szCs w:val="24"/>
          <w:vertAlign w:val="superscript"/>
        </w:rPr>
        <w:t>nd</w:t>
      </w:r>
      <w:r w:rsidRPr="00F60114">
        <w:rPr>
          <w:sz w:val="24"/>
          <w:szCs w:val="24"/>
        </w:rPr>
        <w:t xml:space="preserve"> Maccabees 2:30 tells us “It is the duty of the original historian to occupy the ground, to discuss matters from every side, and to take trouble with details.” In 1</w:t>
      </w:r>
      <w:r w:rsidRPr="00F60114">
        <w:rPr>
          <w:sz w:val="24"/>
          <w:szCs w:val="24"/>
          <w:vertAlign w:val="superscript"/>
        </w:rPr>
        <w:t>st</w:t>
      </w:r>
      <w:r w:rsidRPr="00F60114">
        <w:rPr>
          <w:sz w:val="24"/>
          <w:szCs w:val="24"/>
        </w:rPr>
        <w:t xml:space="preserve"> Corinthians 14:33 says “For God (Father Stephen) is not the author of confusion, but of peace, </w:t>
      </w:r>
      <w:r w:rsidRPr="00F60114">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F60114">
        <w:rPr>
          <w:sz w:val="24"/>
          <w:szCs w:val="24"/>
          <w:vertAlign w:val="superscript"/>
        </w:rPr>
        <w:t>nd</w:t>
      </w:r>
      <w:r w:rsidRPr="00F60114">
        <w:rPr>
          <w:sz w:val="24"/>
          <w:szCs w:val="24"/>
        </w:rPr>
        <w:t xml:space="preserve"> Corinthians 10:4-6. In 2</w:t>
      </w:r>
      <w:r w:rsidRPr="00F60114">
        <w:rPr>
          <w:sz w:val="24"/>
          <w:szCs w:val="24"/>
          <w:vertAlign w:val="superscript"/>
        </w:rPr>
        <w:t>nd</w:t>
      </w:r>
      <w:r w:rsidRPr="00F6011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F60114">
        <w:rPr>
          <w:sz w:val="24"/>
          <w:szCs w:val="24"/>
          <w:vertAlign w:val="superscript"/>
        </w:rPr>
        <w:t>nd</w:t>
      </w:r>
      <w:r w:rsidRPr="00F6011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The Same Treatment to Man and God is a Corruptible Damned Law</w:t>
      </w:r>
    </w:p>
    <w:p w:rsidR="00DE40E5" w:rsidRPr="00F60114" w:rsidRDefault="00DE40E5" w:rsidP="00DE40E5">
      <w:pPr>
        <w:spacing w:line="480" w:lineRule="auto"/>
        <w:jc w:val="both"/>
        <w:rPr>
          <w:sz w:val="24"/>
          <w:szCs w:val="24"/>
        </w:rPr>
      </w:pPr>
      <w:r w:rsidRPr="00F60114">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F60114">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F60114">
        <w:rPr>
          <w:sz w:val="24"/>
          <w:szCs w:val="24"/>
          <w:vertAlign w:val="superscript"/>
        </w:rPr>
        <w:t>nd</w:t>
      </w:r>
      <w:r w:rsidRPr="00F60114">
        <w:rPr>
          <w:sz w:val="24"/>
          <w:szCs w:val="24"/>
        </w:rPr>
        <w:t xml:space="preserve"> Esdras 10:54 declares “For in the place where the Highest (Father Stephen our Lord in Ephesians 4:6 &amp; 1</w:t>
      </w:r>
      <w:r w:rsidRPr="00F60114">
        <w:rPr>
          <w:sz w:val="24"/>
          <w:szCs w:val="24"/>
          <w:vertAlign w:val="superscript"/>
        </w:rPr>
        <w:t>st</w:t>
      </w:r>
      <w:r w:rsidRPr="00F60114">
        <w:rPr>
          <w:sz w:val="24"/>
          <w:szCs w:val="24"/>
        </w:rPr>
        <w:t xml:space="preserve"> Corinthians 8:6; 15:24-28) begins to show His city, there can no Man’s building (even the Lord Jesus Christ the Man of God) be able to stand.” </w:t>
      </w:r>
    </w:p>
    <w:p w:rsidR="00DE40E5" w:rsidRPr="00F60114" w:rsidRDefault="00DE40E5" w:rsidP="00DE40E5">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w:t>
      </w:r>
      <w:r w:rsidRPr="00F60114">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F60114">
        <w:rPr>
          <w:sz w:val="24"/>
          <w:szCs w:val="24"/>
        </w:rPr>
        <w:lastRenderedPageBreak/>
        <w:t xml:space="preserve">truth of what Jesus had inside Him. Or this act may have been a lack of knowledge on the part of the Lord Jesus in the earlier stages which led up to the Cross. </w:t>
      </w:r>
    </w:p>
    <w:p w:rsidR="00DE40E5" w:rsidRPr="00F60114" w:rsidRDefault="00DE40E5" w:rsidP="00DE40E5">
      <w:pPr>
        <w:spacing w:line="480" w:lineRule="auto"/>
        <w:jc w:val="both"/>
        <w:rPr>
          <w:sz w:val="24"/>
          <w:szCs w:val="24"/>
        </w:rPr>
      </w:pPr>
      <w:r w:rsidRPr="00F601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6011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&amp; 63 years concerning the Lord James in the Lordship of the Law would be 33AD.      </w:t>
      </w:r>
    </w:p>
    <w:p w:rsidR="00DE40E5" w:rsidRPr="00F60114" w:rsidRDefault="00DE40E5" w:rsidP="00DE40E5">
      <w:pPr>
        <w:spacing w:line="480" w:lineRule="auto"/>
        <w:jc w:val="center"/>
        <w:rPr>
          <w:b/>
          <w:sz w:val="24"/>
          <w:szCs w:val="24"/>
        </w:rPr>
      </w:pPr>
      <w:r w:rsidRPr="00F60114">
        <w:rPr>
          <w:b/>
          <w:sz w:val="24"/>
          <w:szCs w:val="24"/>
        </w:rPr>
        <w:t>THE FATHER STEPHEN’S INTELLIGENCE TO THE AUTHORITATIVE FIGURES FOR 1 MINUTE</w:t>
      </w:r>
    </w:p>
    <w:p w:rsidR="00DE40E5" w:rsidRPr="00F60114" w:rsidRDefault="00DE40E5" w:rsidP="00DE40E5">
      <w:pPr>
        <w:spacing w:line="480" w:lineRule="auto"/>
        <w:jc w:val="both"/>
        <w:rPr>
          <w:sz w:val="24"/>
          <w:szCs w:val="24"/>
        </w:rPr>
      </w:pPr>
      <w:r w:rsidRPr="00F60114">
        <w:rPr>
          <w:sz w:val="24"/>
          <w:szCs w:val="24"/>
        </w:rPr>
        <w:t xml:space="preserve">The Number 0 represents from the Number 1 to the Number 40 which concerns Number 1 in Acts chapter 1 is the beginning world to the Number 5 is the building world in Acts chapter 5 </w:t>
      </w:r>
      <w:r w:rsidRPr="00F60114">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F60114">
        <w:rPr>
          <w:sz w:val="24"/>
          <w:szCs w:val="24"/>
        </w:rPr>
        <w:lastRenderedPageBreak/>
        <w:t>invulnerable and invincible for the Father Stephen’s Kingdom. If You have any questions on the numbers, You must get My book called “</w:t>
      </w:r>
      <w:r w:rsidRPr="00F60114">
        <w:rPr>
          <w:b/>
          <w:sz w:val="24"/>
          <w:szCs w:val="24"/>
        </w:rPr>
        <w:t xml:space="preserve">What are the Father Stephen’s </w:t>
      </w:r>
      <w:r w:rsidR="0021433D" w:rsidRPr="00F60114">
        <w:rPr>
          <w:b/>
          <w:sz w:val="24"/>
          <w:szCs w:val="24"/>
        </w:rPr>
        <w:t xml:space="preserve">Significant </w:t>
      </w:r>
      <w:r w:rsidRPr="00F60114">
        <w:rPr>
          <w:b/>
          <w:sz w:val="24"/>
          <w:szCs w:val="24"/>
        </w:rPr>
        <w:t xml:space="preserve">Numbers from 0 to </w:t>
      </w:r>
      <w:r w:rsidR="0021433D" w:rsidRPr="00F60114">
        <w:rPr>
          <w:b/>
          <w:sz w:val="24"/>
          <w:szCs w:val="24"/>
        </w:rPr>
        <w:t>12</w:t>
      </w:r>
      <w:r w:rsidRPr="00F60114">
        <w:rPr>
          <w:b/>
          <w:sz w:val="24"/>
          <w:szCs w:val="24"/>
        </w:rPr>
        <w:t>0 in the Holy Bible</w:t>
      </w:r>
      <w:r w:rsidRPr="00F601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F60114">
        <w:rPr>
          <w:sz w:val="24"/>
          <w:szCs w:val="24"/>
        </w:rPr>
        <w:t>)</w:t>
      </w:r>
      <w:r w:rsidRPr="00F60114">
        <w:rPr>
          <w:sz w:val="24"/>
          <w:szCs w:val="24"/>
        </w:rPr>
        <w:t xml:space="preserve"> but can be done in the Stoning because there is a joining in Divine Intercourse in Lordship based on the Stoning Laws in Acts 7:59-60; 17:28-29. </w:t>
      </w:r>
    </w:p>
    <w:p w:rsidR="00DE40E5" w:rsidRPr="00F60114" w:rsidRDefault="00DE40E5" w:rsidP="00DE40E5">
      <w:pPr>
        <w:spacing w:line="480" w:lineRule="auto"/>
        <w:jc w:val="both"/>
        <w:rPr>
          <w:sz w:val="24"/>
          <w:szCs w:val="24"/>
        </w:rPr>
      </w:pPr>
      <w:r w:rsidRPr="00F601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60114">
        <w:rPr>
          <w:vanish/>
          <w:sz w:val="24"/>
          <w:szCs w:val="24"/>
        </w:rPr>
        <w:t>is</w:t>
      </w:r>
      <w:r w:rsidRPr="00F60114">
        <w:rPr>
          <w:sz w:val="24"/>
          <w:szCs w:val="24"/>
        </w:rPr>
        <w:t xml:space="preserve">His Arrest in Acts 6:12. Then Sergeant Saul with other Officers brought Him to the White Christian Law Council in Acts 6:13. By which the White Christian Law Authorities set up false </w:t>
      </w:r>
      <w:r w:rsidRPr="00F60114">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60114">
        <w:rPr>
          <w:sz w:val="24"/>
          <w:szCs w:val="24"/>
          <w:vertAlign w:val="superscript"/>
        </w:rPr>
        <w:t>st</w:t>
      </w:r>
      <w:r w:rsidRPr="00F60114">
        <w:rPr>
          <w:sz w:val="24"/>
          <w:szCs w:val="24"/>
        </w:rPr>
        <w:t xml:space="preserve"> chance (refers to Genesis 3:1-5:32) of the White Christian Law Authorities done by the Father Stephen Our Lord in Acts 6:11-8:3. The “</w:t>
      </w:r>
      <w:r w:rsidRPr="00F60114">
        <w:rPr>
          <w:b/>
          <w:sz w:val="24"/>
          <w:szCs w:val="24"/>
        </w:rPr>
        <w:t>True Holy Division</w:t>
      </w:r>
      <w:r w:rsidRPr="00F60114">
        <w:rPr>
          <w:sz w:val="24"/>
          <w:szCs w:val="24"/>
        </w:rPr>
        <w:t>” concerns the Black Christian Law Authorities (1</w:t>
      </w:r>
      <w:r w:rsidRPr="00F60114">
        <w:rPr>
          <w:sz w:val="24"/>
          <w:szCs w:val="24"/>
          <w:vertAlign w:val="superscript"/>
        </w:rPr>
        <w:t>st</w:t>
      </w:r>
      <w:r w:rsidRPr="00F60114">
        <w:rPr>
          <w:sz w:val="24"/>
          <w:szCs w:val="24"/>
        </w:rPr>
        <w:t xml:space="preserve"> chance of the Black Christian Law City Authorities of the Samaritans &amp; the 2</w:t>
      </w:r>
      <w:r w:rsidRPr="00F60114">
        <w:rPr>
          <w:sz w:val="24"/>
          <w:szCs w:val="24"/>
          <w:vertAlign w:val="superscript"/>
        </w:rPr>
        <w:t>nd</w:t>
      </w:r>
      <w:r w:rsidRPr="00F601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60114">
        <w:rPr>
          <w:sz w:val="24"/>
          <w:szCs w:val="24"/>
          <w:vertAlign w:val="superscript"/>
        </w:rPr>
        <w:t>nd</w:t>
      </w:r>
      <w:r w:rsidRPr="00F601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60114">
        <w:rPr>
          <w:sz w:val="24"/>
          <w:szCs w:val="24"/>
          <w:vertAlign w:val="superscript"/>
        </w:rPr>
        <w:t>nd</w:t>
      </w:r>
      <w:r w:rsidRPr="00F60114">
        <w:rPr>
          <w:sz w:val="24"/>
          <w:szCs w:val="24"/>
        </w:rPr>
        <w:t xml:space="preserve"> chance of the White Christian Law Authorities is damned and put down by the Father Stephen Our Lord in Acts 9:3-9. The reason the 2</w:t>
      </w:r>
      <w:r w:rsidRPr="00F60114">
        <w:rPr>
          <w:sz w:val="24"/>
          <w:szCs w:val="24"/>
          <w:vertAlign w:val="superscript"/>
        </w:rPr>
        <w:t>nd</w:t>
      </w:r>
      <w:r w:rsidRPr="00F60114">
        <w:rPr>
          <w:sz w:val="24"/>
          <w:szCs w:val="24"/>
        </w:rPr>
        <w:t xml:space="preserve"> chance will not work because the Father Stephen operates in the Spirit &amp; Authority of the Lord Enoch that will never die which opens up </w:t>
      </w:r>
      <w:r w:rsidRPr="00F60114">
        <w:rPr>
          <w:sz w:val="24"/>
          <w:szCs w:val="24"/>
        </w:rPr>
        <w:lastRenderedPageBreak/>
        <w:t xml:space="preserve">8 positions to be protected &amp; is the main reason why Noah’s family was saved in Jude 14-15; Hebrews 11:5 &amp; Genesis 5:24; 6:8.    </w:t>
      </w:r>
    </w:p>
    <w:p w:rsidR="00DE40E5" w:rsidRPr="00F60114" w:rsidRDefault="00DE40E5" w:rsidP="00DE40E5">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40E5" w:rsidRPr="00F60114" w:rsidRDefault="00DE40E5" w:rsidP="00DE40E5">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F60114">
        <w:rPr>
          <w:sz w:val="24"/>
          <w:szCs w:val="24"/>
        </w:rPr>
        <w:lastRenderedPageBreak/>
        <w:t xml:space="preserve">25-26 concerns 3 Divine Unions by Adam &amp; Eve to bring forth His other Sons named Abel, Seth &amp; Enosh (Enos) by the Tree of Life. </w:t>
      </w:r>
    </w:p>
    <w:p w:rsidR="00DE40E5" w:rsidRPr="00F60114" w:rsidRDefault="00DE40E5" w:rsidP="00DE40E5">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40E5" w:rsidRPr="00F60114" w:rsidRDefault="00DE40E5" w:rsidP="00DE40E5">
      <w:pPr>
        <w:spacing w:line="480" w:lineRule="auto"/>
        <w:jc w:val="both"/>
        <w:rPr>
          <w:sz w:val="24"/>
          <w:szCs w:val="24"/>
        </w:rPr>
      </w:pPr>
      <w:r w:rsidRPr="00F601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DE40E5" w:rsidRPr="00F60114" w:rsidRDefault="00DE40E5" w:rsidP="00DE40E5">
      <w:pPr>
        <w:spacing w:line="480" w:lineRule="auto"/>
        <w:jc w:val="both"/>
        <w:rPr>
          <w:sz w:val="24"/>
          <w:szCs w:val="24"/>
        </w:rPr>
      </w:pPr>
      <w:r w:rsidRPr="00F601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F60114">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w:t>
      </w:r>
    </w:p>
    <w:p w:rsidR="00DE40E5" w:rsidRPr="00F60114" w:rsidRDefault="00DE40E5" w:rsidP="00DE40E5">
      <w:pPr>
        <w:spacing w:line="480" w:lineRule="auto"/>
        <w:jc w:val="both"/>
        <w:rPr>
          <w:sz w:val="24"/>
          <w:szCs w:val="24"/>
        </w:rPr>
      </w:pPr>
      <w:r w:rsidRPr="00F60114">
        <w:rPr>
          <w:sz w:val="24"/>
          <w:szCs w:val="24"/>
        </w:rPr>
        <w:t>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w:t>
      </w:r>
      <w:r w:rsidRPr="00F60114">
        <w:rPr>
          <w:sz w:val="24"/>
          <w:szCs w:val="24"/>
        </w:rPr>
        <w:lastRenderedPageBreak/>
        <w:t>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lastRenderedPageBreak/>
        <w:t>The True Holy Division of Man Jesus’ Mind and the Father Stephen’s Mind</w:t>
      </w:r>
    </w:p>
    <w:p w:rsidR="00DE40E5" w:rsidRPr="00F60114" w:rsidRDefault="00DE40E5" w:rsidP="00DE40E5">
      <w:pPr>
        <w:spacing w:line="480" w:lineRule="auto"/>
        <w:jc w:val="both"/>
        <w:rPr>
          <w:sz w:val="24"/>
          <w:szCs w:val="24"/>
        </w:rPr>
      </w:pPr>
      <w:r w:rsidRPr="00F6011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F60114">
        <w:rPr>
          <w:sz w:val="24"/>
          <w:szCs w:val="24"/>
          <w:vertAlign w:val="superscript"/>
        </w:rPr>
        <w:t>st</w:t>
      </w:r>
      <w:r w:rsidRPr="00F60114">
        <w:rPr>
          <w:sz w:val="24"/>
          <w:szCs w:val="24"/>
        </w:rPr>
        <w:t xml:space="preserve"> Corinthians 2:6-16. In 1</w:t>
      </w:r>
      <w:r w:rsidRPr="00F60114">
        <w:rPr>
          <w:sz w:val="24"/>
          <w:szCs w:val="24"/>
          <w:vertAlign w:val="superscript"/>
        </w:rPr>
        <w:t>st</w:t>
      </w:r>
      <w:r w:rsidRPr="00F6011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F60114">
        <w:rPr>
          <w:sz w:val="24"/>
          <w:szCs w:val="24"/>
          <w:vertAlign w:val="superscript"/>
        </w:rPr>
        <w:t>nd</w:t>
      </w:r>
      <w:r w:rsidRPr="00F60114">
        <w:rPr>
          <w:sz w:val="24"/>
          <w:szCs w:val="24"/>
        </w:rPr>
        <w:t xml:space="preserve"> Serpent Satan called the Creator of the Eternal Sin the Married Lord of This Age concerning Qanah in Proverbs 8:22-25 (RSV), 1</w:t>
      </w:r>
      <w:r w:rsidRPr="00F60114">
        <w:rPr>
          <w:sz w:val="24"/>
          <w:szCs w:val="24"/>
          <w:vertAlign w:val="superscript"/>
        </w:rPr>
        <w:t>st</w:t>
      </w:r>
      <w:r w:rsidRPr="00F6011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F60114">
        <w:rPr>
          <w:sz w:val="24"/>
          <w:szCs w:val="24"/>
          <w:vertAlign w:val="superscript"/>
        </w:rPr>
        <w:t>st</w:t>
      </w:r>
      <w:r w:rsidRPr="00F60114">
        <w:rPr>
          <w:sz w:val="24"/>
          <w:szCs w:val="24"/>
        </w:rPr>
        <w:t xml:space="preserve"> John 5:6-13 &amp; Acts 2:17-7:59). For the Spirit searches all things, yes, the deep things of God, for what Man knows the things of a Man except the Spirit of the Man which is in Him? Even so no one knows the Spirit of </w:t>
      </w:r>
      <w:r w:rsidRPr="00F60114">
        <w:rPr>
          <w:sz w:val="24"/>
          <w:szCs w:val="24"/>
        </w:rPr>
        <w:lastRenderedPageBreak/>
        <w:t>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60114">
        <w:rPr>
          <w:sz w:val="24"/>
          <w:szCs w:val="24"/>
          <w:vertAlign w:val="superscript"/>
        </w:rPr>
        <w:t>st</w:t>
      </w:r>
      <w:r w:rsidRPr="00F6011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F60114">
        <w:rPr>
          <w:b/>
          <w:sz w:val="24"/>
          <w:szCs w:val="24"/>
        </w:rPr>
        <w:t>Does the Son Jesus Our Lord Fully Know His Father Stephen Our Lord</w:t>
      </w:r>
      <w:r w:rsidRPr="00F60114">
        <w:rPr>
          <w:sz w:val="24"/>
          <w:szCs w:val="24"/>
        </w:rPr>
        <w:t xml:space="preserve">.”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The Mind of the Father Stephen our Lord</w:t>
      </w:r>
    </w:p>
    <w:p w:rsidR="00DE40E5" w:rsidRPr="00F60114" w:rsidRDefault="00DE40E5" w:rsidP="00DE40E5">
      <w:pPr>
        <w:spacing w:line="480" w:lineRule="auto"/>
        <w:jc w:val="both"/>
        <w:rPr>
          <w:sz w:val="24"/>
          <w:szCs w:val="24"/>
        </w:rPr>
      </w:pPr>
      <w:r w:rsidRPr="00F6011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F60114">
        <w:rPr>
          <w:sz w:val="24"/>
          <w:szCs w:val="24"/>
          <w:vertAlign w:val="superscript"/>
        </w:rPr>
        <w:t>st</w:t>
      </w:r>
      <w:r w:rsidRPr="00F6011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w:t>
      </w:r>
      <w:r w:rsidRPr="00F60114">
        <w:rPr>
          <w:sz w:val="24"/>
          <w:szCs w:val="24"/>
        </w:rPr>
        <w:lastRenderedPageBreak/>
        <w:t>Single Lord, but as the Father Stephen above all in Ephesians 4:6; 1</w:t>
      </w:r>
      <w:r w:rsidRPr="00F60114">
        <w:rPr>
          <w:sz w:val="24"/>
          <w:szCs w:val="24"/>
          <w:vertAlign w:val="superscript"/>
        </w:rPr>
        <w:t>st</w:t>
      </w:r>
      <w:r w:rsidRPr="00F60114">
        <w:rPr>
          <w:sz w:val="24"/>
          <w:szCs w:val="24"/>
        </w:rPr>
        <w:t xml:space="preserve"> Corinthians 8:6; 15:24-28; Luke 7:28; 20:35-36; Matthew 11:11; John 1:13; 3:3-8; 1</w:t>
      </w:r>
      <w:r w:rsidRPr="00F60114">
        <w:rPr>
          <w:sz w:val="24"/>
          <w:szCs w:val="24"/>
          <w:vertAlign w:val="superscript"/>
        </w:rPr>
        <w:t>st</w:t>
      </w:r>
      <w:r w:rsidRPr="00F60114">
        <w:rPr>
          <w:sz w:val="24"/>
          <w:szCs w:val="24"/>
        </w:rPr>
        <w:t xml:space="preserve"> Peter 1:23 &amp; 1</w:t>
      </w:r>
      <w:r w:rsidRPr="00F60114">
        <w:rPr>
          <w:sz w:val="24"/>
          <w:szCs w:val="24"/>
          <w:vertAlign w:val="superscript"/>
        </w:rPr>
        <w:t>st</w:t>
      </w:r>
      <w:r w:rsidRPr="00F6011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F60114">
        <w:rPr>
          <w:b/>
          <w:sz w:val="24"/>
          <w:szCs w:val="24"/>
        </w:rPr>
        <w:t>Does the Son Jesus our Lord Fully Know His Father Stephen our Lord</w:t>
      </w:r>
      <w:r w:rsidRPr="00F6011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F60114">
        <w:rPr>
          <w:sz w:val="24"/>
          <w:szCs w:val="24"/>
          <w:vertAlign w:val="superscript"/>
        </w:rPr>
        <w:t>st</w:t>
      </w:r>
      <w:r w:rsidRPr="00F6011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F60114">
        <w:rPr>
          <w:sz w:val="24"/>
          <w:szCs w:val="24"/>
          <w:vertAlign w:val="superscript"/>
        </w:rPr>
        <w:t>st</w:t>
      </w:r>
      <w:r w:rsidRPr="00F60114">
        <w:rPr>
          <w:sz w:val="24"/>
          <w:szCs w:val="24"/>
        </w:rPr>
        <w:t xml:space="preserve"> Samuel 15:29; Numbers 23:19 (OKJV) &amp; Matthew 23:9. The Apostles were using their Married Holy Ghost in “</w:t>
      </w:r>
      <w:r w:rsidRPr="00F60114">
        <w:rPr>
          <w:b/>
          <w:sz w:val="24"/>
          <w:szCs w:val="24"/>
        </w:rPr>
        <w:t>This Age</w:t>
      </w:r>
      <w:r w:rsidRPr="00F60114">
        <w:rPr>
          <w:sz w:val="24"/>
          <w:szCs w:val="24"/>
        </w:rPr>
        <w:t>” to appoint Men because the Apostles were mere Men for the responsibility of serving tables in Isaiah 61:1; 63:10 (NIV) which is totally different from the Father Stephen’s Single Holy Ghost in “</w:t>
      </w:r>
      <w:r w:rsidRPr="00F60114">
        <w:rPr>
          <w:b/>
          <w:sz w:val="24"/>
          <w:szCs w:val="24"/>
        </w:rPr>
        <w:t>That Age</w:t>
      </w:r>
      <w:r w:rsidRPr="00F60114">
        <w:rPr>
          <w:sz w:val="24"/>
          <w:szCs w:val="24"/>
        </w:rPr>
        <w:t xml:space="preserve">” living as the Father being a Non-Pharisee and Non-Apostle is in Luke 20:35-36 &amp; Acts 6:5, 55. Remember Philip and the others were </w:t>
      </w:r>
      <w:r w:rsidRPr="00F60114">
        <w:rPr>
          <w:sz w:val="24"/>
          <w:szCs w:val="24"/>
        </w:rPr>
        <w:lastRenderedPageBreak/>
        <w:t>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F60114">
        <w:rPr>
          <w:sz w:val="24"/>
          <w:szCs w:val="24"/>
          <w:vertAlign w:val="superscript"/>
        </w:rPr>
        <w:t>st</w:t>
      </w:r>
      <w:r w:rsidRPr="00F6011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F60114">
        <w:rPr>
          <w:sz w:val="24"/>
          <w:szCs w:val="24"/>
          <w:vertAlign w:val="superscript"/>
        </w:rPr>
        <w:t>st</w:t>
      </w:r>
      <w:r w:rsidRPr="00F6011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F60114">
        <w:rPr>
          <w:sz w:val="24"/>
          <w:szCs w:val="24"/>
          <w:vertAlign w:val="superscript"/>
        </w:rPr>
        <w:t>st</w:t>
      </w:r>
      <w:r w:rsidRPr="00F60114">
        <w:rPr>
          <w:sz w:val="24"/>
          <w:szCs w:val="24"/>
        </w:rPr>
        <w:t xml:space="preserve"> Corinthians 1:25 &amp; Hebrews 4:15.                 </w:t>
      </w:r>
    </w:p>
    <w:p w:rsidR="00DE40E5" w:rsidRPr="00F60114" w:rsidRDefault="00DE40E5" w:rsidP="00DE40E5">
      <w:pPr>
        <w:jc w:val="center"/>
        <w:rPr>
          <w:rFonts w:ascii="Abyssinica SIL" w:hAnsi="Abyssinica SIL"/>
          <w:b/>
          <w:sz w:val="24"/>
          <w:szCs w:val="24"/>
        </w:rPr>
      </w:pPr>
      <w:r w:rsidRPr="00F60114">
        <w:rPr>
          <w:rFonts w:ascii="Abyssinica SIL" w:hAnsi="Abyssinica SIL"/>
          <w:b/>
          <w:sz w:val="24"/>
          <w:szCs w:val="24"/>
        </w:rPr>
        <w:t>What is the Empiricism of Man’s Mind?</w:t>
      </w:r>
    </w:p>
    <w:p w:rsidR="00DE40E5" w:rsidRPr="00F60114" w:rsidRDefault="00DE40E5" w:rsidP="00DE40E5">
      <w:pPr>
        <w:spacing w:line="480" w:lineRule="auto"/>
        <w:jc w:val="both"/>
        <w:rPr>
          <w:sz w:val="24"/>
          <w:szCs w:val="24"/>
        </w:rPr>
      </w:pPr>
      <w:r w:rsidRPr="00F60114">
        <w:rPr>
          <w:sz w:val="24"/>
          <w:szCs w:val="24"/>
        </w:rPr>
        <w:t xml:space="preserve">The Empiricism of the Mind involves the five senses of the body. The basic five senses of Man are the sight, hearing, taste, touch and smell which the Man uses to discern things in the capacity of His Mind.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Sight Sense</w:t>
      </w:r>
    </w:p>
    <w:p w:rsidR="00DE40E5" w:rsidRPr="00F60114" w:rsidRDefault="00DE40E5" w:rsidP="00DE40E5">
      <w:pPr>
        <w:spacing w:line="480" w:lineRule="auto"/>
        <w:jc w:val="both"/>
        <w:rPr>
          <w:sz w:val="24"/>
          <w:szCs w:val="24"/>
        </w:rPr>
      </w:pPr>
      <w:r w:rsidRPr="00F6011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w:t>
      </w:r>
      <w:r w:rsidRPr="00F60114">
        <w:rPr>
          <w:sz w:val="24"/>
          <w:szCs w:val="24"/>
        </w:rPr>
        <w:lastRenderedPageBreak/>
        <w:t xml:space="preserve">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Hearing Sense</w:t>
      </w:r>
    </w:p>
    <w:p w:rsidR="00DE40E5" w:rsidRPr="00F60114" w:rsidRDefault="00DE40E5" w:rsidP="00DE40E5">
      <w:pPr>
        <w:spacing w:line="480" w:lineRule="auto"/>
        <w:jc w:val="both"/>
        <w:rPr>
          <w:sz w:val="24"/>
          <w:szCs w:val="24"/>
        </w:rPr>
      </w:pPr>
      <w:r w:rsidRPr="00F6011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Taste Sense</w:t>
      </w:r>
    </w:p>
    <w:p w:rsidR="00DE40E5" w:rsidRPr="00F60114" w:rsidRDefault="00DE40E5" w:rsidP="00DE40E5">
      <w:pPr>
        <w:spacing w:line="480" w:lineRule="auto"/>
        <w:jc w:val="both"/>
        <w:rPr>
          <w:sz w:val="24"/>
          <w:szCs w:val="24"/>
        </w:rPr>
      </w:pPr>
      <w:r w:rsidRPr="00F6011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lastRenderedPageBreak/>
        <w:t>Touch Sense</w:t>
      </w:r>
    </w:p>
    <w:p w:rsidR="00DE40E5" w:rsidRPr="00F60114" w:rsidRDefault="00DE40E5" w:rsidP="00DE40E5">
      <w:pPr>
        <w:spacing w:line="480" w:lineRule="auto"/>
        <w:jc w:val="both"/>
        <w:rPr>
          <w:sz w:val="24"/>
          <w:szCs w:val="24"/>
        </w:rPr>
      </w:pPr>
      <w:r w:rsidRPr="00F6011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Smell Sense</w:t>
      </w:r>
    </w:p>
    <w:p w:rsidR="00DE40E5" w:rsidRPr="00F60114" w:rsidRDefault="00DE40E5" w:rsidP="00DE40E5">
      <w:pPr>
        <w:spacing w:line="480" w:lineRule="auto"/>
        <w:jc w:val="both"/>
        <w:rPr>
          <w:sz w:val="24"/>
          <w:szCs w:val="24"/>
        </w:rPr>
      </w:pPr>
      <w:r w:rsidRPr="00F6011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E40E5" w:rsidRPr="00F60114" w:rsidRDefault="00DE40E5" w:rsidP="00DE40E5">
      <w:pPr>
        <w:jc w:val="center"/>
        <w:rPr>
          <w:rFonts w:ascii="Abyssinica SIL" w:hAnsi="Abyssinica SIL"/>
          <w:b/>
          <w:sz w:val="24"/>
          <w:szCs w:val="24"/>
        </w:rPr>
      </w:pPr>
      <w:r w:rsidRPr="00F60114">
        <w:rPr>
          <w:rFonts w:ascii="Abyssinica SIL" w:hAnsi="Abyssinica SIL"/>
          <w:b/>
          <w:sz w:val="24"/>
          <w:szCs w:val="24"/>
        </w:rPr>
        <w:t>Who Created Man’s Mind?</w:t>
      </w:r>
    </w:p>
    <w:p w:rsidR="00DE40E5" w:rsidRPr="00F60114" w:rsidRDefault="00DE40E5" w:rsidP="00DE40E5">
      <w:pPr>
        <w:spacing w:line="480" w:lineRule="auto"/>
        <w:jc w:val="both"/>
        <w:rPr>
          <w:sz w:val="24"/>
          <w:szCs w:val="24"/>
        </w:rPr>
      </w:pPr>
      <w:r w:rsidRPr="00F60114">
        <w:rPr>
          <w:sz w:val="24"/>
          <w:szCs w:val="24"/>
        </w:rPr>
        <w:lastRenderedPageBreak/>
        <w:t>The Lord Yahweh (short name is Yah) is the Supreme Creator of the Father Stephen Our Lord in Proverbs 8:22-29 (RSV) &amp; 2</w:t>
      </w:r>
      <w:r w:rsidRPr="00F60114">
        <w:rPr>
          <w:sz w:val="24"/>
          <w:szCs w:val="24"/>
          <w:vertAlign w:val="superscript"/>
        </w:rPr>
        <w:t>nd</w:t>
      </w:r>
      <w:r w:rsidRPr="00F6011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F60114">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F60114">
        <w:rPr>
          <w:sz w:val="24"/>
          <w:szCs w:val="24"/>
          <w:vertAlign w:val="superscript"/>
        </w:rPr>
        <w:t>nd</w:t>
      </w:r>
      <w:r w:rsidRPr="00F6011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F60114">
        <w:rPr>
          <w:sz w:val="24"/>
          <w:szCs w:val="24"/>
          <w:vertAlign w:val="superscript"/>
        </w:rPr>
        <w:t>nd</w:t>
      </w:r>
      <w:r w:rsidRPr="00F6011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F60114">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F60114">
        <w:rPr>
          <w:sz w:val="24"/>
          <w:szCs w:val="24"/>
          <w:vertAlign w:val="superscript"/>
        </w:rPr>
        <w:t>nd</w:t>
      </w:r>
      <w:r w:rsidRPr="00F6011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Chapter 2: Who has the Lord Yah’s Mind in the House World?</w:t>
      </w:r>
    </w:p>
    <w:p w:rsidR="00DE40E5" w:rsidRPr="00F60114" w:rsidRDefault="00DE40E5" w:rsidP="00DE40E5">
      <w:pPr>
        <w:spacing w:line="480" w:lineRule="auto"/>
        <w:jc w:val="both"/>
        <w:rPr>
          <w:sz w:val="24"/>
          <w:szCs w:val="24"/>
        </w:rPr>
      </w:pPr>
      <w:r w:rsidRPr="00F60114">
        <w:rPr>
          <w:sz w:val="24"/>
          <w:szCs w:val="24"/>
        </w:rPr>
        <w:t>In Leviticus 24:12 declares “Then they put Him in custody (under guard) that the Mind of the LORD (STEPHEN) might be shown to them.” In 1</w:t>
      </w:r>
      <w:r w:rsidRPr="00F60114">
        <w:rPr>
          <w:sz w:val="24"/>
          <w:szCs w:val="24"/>
          <w:vertAlign w:val="superscript"/>
        </w:rPr>
        <w:t>st</w:t>
      </w:r>
      <w:r w:rsidRPr="00F60114">
        <w:rPr>
          <w:sz w:val="24"/>
          <w:szCs w:val="24"/>
        </w:rPr>
        <w:t xml:space="preserve"> Samuel 2:35 says “Then I will raise up for Myself a Faithful Priest who shall do according to what is on My Heart and in My Mind. I will </w:t>
      </w:r>
      <w:r w:rsidRPr="00F60114">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F60114">
        <w:rPr>
          <w:sz w:val="24"/>
          <w:szCs w:val="24"/>
          <w:vertAlign w:val="superscript"/>
        </w:rPr>
        <w:t>st</w:t>
      </w:r>
      <w:r w:rsidRPr="00F6011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F60114">
        <w:rPr>
          <w:sz w:val="24"/>
          <w:szCs w:val="24"/>
          <w:vertAlign w:val="superscript"/>
        </w:rPr>
        <w:t>st</w:t>
      </w:r>
      <w:r w:rsidRPr="00F6011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F60114">
        <w:rPr>
          <w:sz w:val="24"/>
          <w:szCs w:val="24"/>
          <w:vertAlign w:val="superscript"/>
        </w:rPr>
        <w:t>nd</w:t>
      </w:r>
      <w:r w:rsidRPr="00F6011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F60114">
        <w:rPr>
          <w:sz w:val="24"/>
          <w:szCs w:val="24"/>
          <w:vertAlign w:val="superscript"/>
        </w:rPr>
        <w:t>st</w:t>
      </w:r>
      <w:r w:rsidRPr="00F60114">
        <w:rPr>
          <w:sz w:val="24"/>
          <w:szCs w:val="24"/>
        </w:rPr>
        <w:t xml:space="preserve"> Peter 4:1 says “Therefore, since (Jesus) Christ suffered for Us in </w:t>
      </w:r>
      <w:r w:rsidRPr="00F60114">
        <w:rPr>
          <w:sz w:val="24"/>
          <w:szCs w:val="24"/>
        </w:rPr>
        <w:lastRenderedPageBreak/>
        <w:t xml:space="preserve">the flesh, arm yourselves also with the Same Mind, for He who has suffered in the flesh has ceased from sin…”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How does the Lord Yah think in the House World?</w:t>
      </w:r>
    </w:p>
    <w:p w:rsidR="00DE40E5" w:rsidRPr="00F60114" w:rsidRDefault="00DE40E5" w:rsidP="00DE40E5">
      <w:pPr>
        <w:spacing w:line="480" w:lineRule="auto"/>
        <w:jc w:val="both"/>
        <w:rPr>
          <w:sz w:val="24"/>
          <w:szCs w:val="24"/>
        </w:rPr>
      </w:pPr>
      <w:r w:rsidRPr="00F60114">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F60114">
        <w:rPr>
          <w:sz w:val="24"/>
          <w:szCs w:val="24"/>
          <w:vertAlign w:val="superscript"/>
        </w:rPr>
        <w:t>st</w:t>
      </w:r>
      <w:r w:rsidRPr="00F6011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w:t>
      </w:r>
      <w:r w:rsidRPr="00F60114">
        <w:rPr>
          <w:sz w:val="24"/>
          <w:szCs w:val="24"/>
        </w:rPr>
        <w:lastRenderedPageBreak/>
        <w:t>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F60114">
        <w:rPr>
          <w:sz w:val="24"/>
          <w:szCs w:val="24"/>
          <w:vertAlign w:val="superscript"/>
        </w:rPr>
        <w:t>st</w:t>
      </w:r>
      <w:r w:rsidRPr="00F60114">
        <w:rPr>
          <w:sz w:val="24"/>
          <w:szCs w:val="24"/>
        </w:rPr>
        <w:t xml:space="preserve"> Corinthians 7:40 mentions “But She is happier if She remains as She is, according to My judgment: and I think also that I have the Spirit of God (Father Stephen).” 2</w:t>
      </w:r>
      <w:r w:rsidRPr="00F60114">
        <w:rPr>
          <w:sz w:val="24"/>
          <w:szCs w:val="24"/>
          <w:vertAlign w:val="superscript"/>
        </w:rPr>
        <w:t>nd</w:t>
      </w:r>
      <w:r w:rsidRPr="00F6011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E40E5" w:rsidRPr="00F60114" w:rsidRDefault="00DE40E5" w:rsidP="00DE40E5">
      <w:pPr>
        <w:spacing w:line="480" w:lineRule="auto"/>
        <w:jc w:val="both"/>
        <w:rPr>
          <w:sz w:val="24"/>
          <w:szCs w:val="24"/>
        </w:rPr>
      </w:pPr>
      <w:r w:rsidRPr="00F60114">
        <w:rPr>
          <w:sz w:val="24"/>
          <w:szCs w:val="24"/>
        </w:rPr>
        <w:t>The Acts of OT Freedom: The Father Stephen’s People Regain their Freedom: The Exodus from Egypt as an Acts of Freedom (Independence) is in Exodus 12:42; 16:6, 32; 20:2; Joshua 24:6; Judges 6:8; 2</w:t>
      </w:r>
      <w:r w:rsidRPr="00F60114">
        <w:rPr>
          <w:sz w:val="24"/>
          <w:szCs w:val="24"/>
          <w:vertAlign w:val="superscript"/>
        </w:rPr>
        <w:t>nd</w:t>
      </w:r>
      <w:r w:rsidRPr="00F60114">
        <w:rPr>
          <w:sz w:val="24"/>
          <w:szCs w:val="24"/>
        </w:rPr>
        <w:t xml:space="preserve"> Samuel 7:6; 1</w:t>
      </w:r>
      <w:r w:rsidRPr="00F60114">
        <w:rPr>
          <w:sz w:val="24"/>
          <w:szCs w:val="24"/>
          <w:vertAlign w:val="superscript"/>
        </w:rPr>
        <w:t>st</w:t>
      </w:r>
      <w:r w:rsidRPr="00F60114">
        <w:rPr>
          <w:sz w:val="24"/>
          <w:szCs w:val="24"/>
        </w:rPr>
        <w:t xml:space="preserve"> Kings 8:16; 2</w:t>
      </w:r>
      <w:r w:rsidRPr="00F60114">
        <w:rPr>
          <w:sz w:val="24"/>
          <w:szCs w:val="24"/>
          <w:vertAlign w:val="superscript"/>
        </w:rPr>
        <w:t>nd</w:t>
      </w:r>
      <w:r w:rsidRPr="00F601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F60114">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60114">
        <w:rPr>
          <w:sz w:val="24"/>
          <w:szCs w:val="24"/>
          <w:vertAlign w:val="superscript"/>
        </w:rPr>
        <w:t>nd</w:t>
      </w:r>
      <w:r w:rsidRPr="00F60114">
        <w:rPr>
          <w:sz w:val="24"/>
          <w:szCs w:val="24"/>
        </w:rPr>
        <w:t xml:space="preserve"> Kings 17:6-23 &amp; Psalms 137:1-4. </w:t>
      </w:r>
    </w:p>
    <w:p w:rsidR="00DE40E5" w:rsidRPr="00F60114" w:rsidRDefault="00DE40E5" w:rsidP="00DE40E5">
      <w:pPr>
        <w:spacing w:line="480" w:lineRule="auto"/>
        <w:jc w:val="both"/>
        <w:rPr>
          <w:sz w:val="24"/>
          <w:szCs w:val="24"/>
        </w:rPr>
      </w:pPr>
      <w:r w:rsidRPr="00F601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60114">
        <w:rPr>
          <w:sz w:val="24"/>
          <w:szCs w:val="24"/>
          <w:vertAlign w:val="superscript"/>
        </w:rPr>
        <w:t>st</w:t>
      </w:r>
      <w:r w:rsidRPr="00F601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60114">
        <w:rPr>
          <w:sz w:val="24"/>
          <w:szCs w:val="24"/>
          <w:vertAlign w:val="superscript"/>
        </w:rPr>
        <w:t>st</w:t>
      </w:r>
      <w:r w:rsidRPr="00F601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F60114">
        <w:rPr>
          <w:sz w:val="24"/>
          <w:szCs w:val="24"/>
        </w:rPr>
        <w:lastRenderedPageBreak/>
        <w:t>2:14-15 &amp; Acts 7:54. The Father Stephen will Finally set His People Free from Death Itself, like the Lord Enoch that will never die is in 1</w:t>
      </w:r>
      <w:r w:rsidRPr="00F60114">
        <w:rPr>
          <w:sz w:val="24"/>
          <w:szCs w:val="24"/>
          <w:vertAlign w:val="superscript"/>
        </w:rPr>
        <w:t>st</w:t>
      </w:r>
      <w:r w:rsidRPr="00F601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60114">
        <w:rPr>
          <w:sz w:val="24"/>
          <w:szCs w:val="24"/>
          <w:vertAlign w:val="superscript"/>
        </w:rPr>
        <w:t>nd</w:t>
      </w:r>
      <w:r w:rsidRPr="00F601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60114">
        <w:rPr>
          <w:sz w:val="24"/>
          <w:szCs w:val="24"/>
          <w:vertAlign w:val="superscript"/>
        </w:rPr>
        <w:t>st</w:t>
      </w:r>
      <w:r w:rsidRPr="00F60114">
        <w:rPr>
          <w:sz w:val="24"/>
          <w:szCs w:val="24"/>
        </w:rPr>
        <w:t xml:space="preserve"> Thessalonians 3:13; 5:23; Revelation 21:4 &amp; Acts 7:58. The Freedom as the Result of being Rescued from Trials, Trying, Testing’s and Temptations by the Father Stephen is in 2</w:t>
      </w:r>
      <w:r w:rsidRPr="00F60114">
        <w:rPr>
          <w:sz w:val="24"/>
          <w:szCs w:val="24"/>
          <w:vertAlign w:val="superscript"/>
        </w:rPr>
        <w:t>nd</w:t>
      </w:r>
      <w:r w:rsidRPr="00F60114">
        <w:rPr>
          <w:sz w:val="24"/>
          <w:szCs w:val="24"/>
        </w:rPr>
        <w:t xml:space="preserve"> Timothy 3:11; 4:18; 2</w:t>
      </w:r>
      <w:r w:rsidRPr="00F60114">
        <w:rPr>
          <w:sz w:val="24"/>
          <w:szCs w:val="24"/>
          <w:vertAlign w:val="superscript"/>
        </w:rPr>
        <w:t>nd</w:t>
      </w:r>
      <w:r w:rsidRPr="00F60114">
        <w:rPr>
          <w:sz w:val="24"/>
          <w:szCs w:val="24"/>
        </w:rPr>
        <w:t xml:space="preserve"> Peter 2:9 &amp; Acts 6:5-15; 26:17. </w:t>
      </w:r>
    </w:p>
    <w:p w:rsidR="00DE40E5" w:rsidRPr="00F60114" w:rsidRDefault="00DE40E5" w:rsidP="00DE40E5">
      <w:pPr>
        <w:spacing w:line="480" w:lineRule="auto"/>
        <w:jc w:val="both"/>
        <w:rPr>
          <w:sz w:val="24"/>
          <w:szCs w:val="24"/>
        </w:rPr>
      </w:pPr>
      <w:r w:rsidRPr="00F601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60114">
        <w:rPr>
          <w:sz w:val="24"/>
          <w:szCs w:val="24"/>
          <w:vertAlign w:val="superscript"/>
        </w:rPr>
        <w:t>st</w:t>
      </w:r>
      <w:r w:rsidRPr="00F60114">
        <w:rPr>
          <w:sz w:val="24"/>
          <w:szCs w:val="24"/>
        </w:rPr>
        <w:t xml:space="preserve"> Peter 2:22 &amp; Acts 7:60. The Father Stephen’s Death fulfills the Demands of the Sexual Laws is in 2</w:t>
      </w:r>
      <w:r w:rsidRPr="00F60114">
        <w:rPr>
          <w:sz w:val="24"/>
          <w:szCs w:val="24"/>
          <w:vertAlign w:val="superscript"/>
        </w:rPr>
        <w:t>nd</w:t>
      </w:r>
      <w:r w:rsidRPr="00F60114">
        <w:rPr>
          <w:sz w:val="24"/>
          <w:szCs w:val="24"/>
        </w:rPr>
        <w:t xml:space="preserve"> Corinthians 5:21; Hebrews 7:27; 9:11, 26-28; 10:11-14; 1</w:t>
      </w:r>
      <w:r w:rsidRPr="00F60114">
        <w:rPr>
          <w:sz w:val="24"/>
          <w:szCs w:val="24"/>
          <w:vertAlign w:val="superscript"/>
        </w:rPr>
        <w:t>st</w:t>
      </w:r>
      <w:r w:rsidRPr="00F601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F60114">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60114">
        <w:rPr>
          <w:sz w:val="24"/>
          <w:szCs w:val="24"/>
          <w:vertAlign w:val="superscript"/>
        </w:rPr>
        <w:t>nd</w:t>
      </w:r>
      <w:r w:rsidRPr="00F60114">
        <w:rPr>
          <w:sz w:val="24"/>
          <w:szCs w:val="24"/>
        </w:rPr>
        <w:t xml:space="preserve"> Corinthians 3:17-18; Romans 8:1-17; Galatians 5:16-18, 22-26 &amp; Acts 6:5; 7:55-56. The Christians Freedom to Obey the Sexual Laws is Voluntary, but not Demanding is in Psalms 37:31; 119:32, 45, 97; Jeremiah 31:33; 2</w:t>
      </w:r>
      <w:r w:rsidRPr="00F60114">
        <w:rPr>
          <w:sz w:val="24"/>
          <w:szCs w:val="24"/>
          <w:vertAlign w:val="superscript"/>
        </w:rPr>
        <w:t>nd</w:t>
      </w:r>
      <w:r w:rsidRPr="00F60114">
        <w:rPr>
          <w:sz w:val="24"/>
          <w:szCs w:val="24"/>
        </w:rPr>
        <w:t xml:space="preserve"> Corinthians 3:3; James 1:25; 2:12 &amp; Acts 6:5, 11, 13, 15. Sexual Laws concerns a Sexual Corruption in This World through Lust is in 2</w:t>
      </w:r>
      <w:r w:rsidRPr="00F60114">
        <w:rPr>
          <w:sz w:val="24"/>
          <w:szCs w:val="24"/>
          <w:vertAlign w:val="superscript"/>
        </w:rPr>
        <w:t>nd</w:t>
      </w:r>
      <w:r w:rsidRPr="00F60114">
        <w:rPr>
          <w:sz w:val="24"/>
          <w:szCs w:val="24"/>
        </w:rPr>
        <w:t xml:space="preserve"> Peter 1:4. </w:t>
      </w:r>
    </w:p>
    <w:p w:rsidR="00DE40E5" w:rsidRPr="00F60114" w:rsidRDefault="00DE40E5" w:rsidP="00DE40E5">
      <w:pPr>
        <w:spacing w:line="480" w:lineRule="auto"/>
        <w:jc w:val="both"/>
        <w:rPr>
          <w:sz w:val="24"/>
          <w:szCs w:val="24"/>
        </w:rPr>
      </w:pPr>
      <w:r w:rsidRPr="00F601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60114">
        <w:rPr>
          <w:sz w:val="24"/>
          <w:szCs w:val="24"/>
          <w:vertAlign w:val="superscript"/>
        </w:rPr>
        <w:t>st</w:t>
      </w:r>
      <w:r w:rsidRPr="00F60114">
        <w:rPr>
          <w:sz w:val="24"/>
          <w:szCs w:val="24"/>
        </w:rPr>
        <w:t xml:space="preserve"> Corinthians 7:22-23; 2</w:t>
      </w:r>
      <w:r w:rsidRPr="00F60114">
        <w:rPr>
          <w:sz w:val="24"/>
          <w:szCs w:val="24"/>
          <w:vertAlign w:val="superscript"/>
        </w:rPr>
        <w:t>nd</w:t>
      </w:r>
      <w:r w:rsidRPr="00F60114">
        <w:rPr>
          <w:sz w:val="24"/>
          <w:szCs w:val="24"/>
        </w:rPr>
        <w:t xml:space="preserve"> Peter 2:19 &amp; Acts 26:16-18. Christians must Resist Sexual Sin is in Romans 1:21-32; 6:12,14; Hebrews 12:1-2; 1</w:t>
      </w:r>
      <w:r w:rsidRPr="00F60114">
        <w:rPr>
          <w:sz w:val="24"/>
          <w:szCs w:val="24"/>
          <w:vertAlign w:val="superscript"/>
        </w:rPr>
        <w:t>st</w:t>
      </w:r>
      <w:r w:rsidRPr="00F60114">
        <w:rPr>
          <w:sz w:val="24"/>
          <w:szCs w:val="24"/>
        </w:rPr>
        <w:t xml:space="preserve"> John 5:16-18 &amp; Acts 18:14. The False Ideas that Grace gives Christians the Freedom to Sexual Sin is in Romans 3:5-8; 6:1-2:15; 1</w:t>
      </w:r>
      <w:r w:rsidRPr="00F60114">
        <w:rPr>
          <w:sz w:val="24"/>
          <w:szCs w:val="24"/>
          <w:vertAlign w:val="superscript"/>
        </w:rPr>
        <w:t>st</w:t>
      </w:r>
      <w:r w:rsidRPr="00F60114">
        <w:rPr>
          <w:sz w:val="24"/>
          <w:szCs w:val="24"/>
        </w:rPr>
        <w:t xml:space="preserve"> Corinthians 10:23; Galatians 2:17-21 &amp; Acts 6:11, 13. The Dangers of Abusing Christian Freedom: Becoming a Stumbling-block to Others is in 1</w:t>
      </w:r>
      <w:r w:rsidRPr="00F60114">
        <w:rPr>
          <w:sz w:val="24"/>
          <w:szCs w:val="24"/>
          <w:vertAlign w:val="superscript"/>
        </w:rPr>
        <w:t>st</w:t>
      </w:r>
      <w:r w:rsidRPr="00F60114">
        <w:rPr>
          <w:sz w:val="24"/>
          <w:szCs w:val="24"/>
        </w:rPr>
        <w:t xml:space="preserve"> Corinthians 8:9-12 &amp; Romans 15:1-3. Indulging Oneself in Sexual Activity is in Galatians 5:13 &amp; Romans 14:1-18. Using Freedom to Cover up Sexual Evil is in 1</w:t>
      </w:r>
      <w:r w:rsidRPr="00F60114">
        <w:rPr>
          <w:sz w:val="24"/>
          <w:szCs w:val="24"/>
          <w:vertAlign w:val="superscript"/>
        </w:rPr>
        <w:t>st</w:t>
      </w:r>
      <w:r w:rsidRPr="00F60114">
        <w:rPr>
          <w:sz w:val="24"/>
          <w:szCs w:val="24"/>
        </w:rPr>
        <w:t xml:space="preserve"> Peter 2:16. The Examples of Abuse of Christian Freedom: Falling Back into Deliberate Sexual Sin is in Romans 6:1-2; Hebrews 12:1 &amp; 1</w:t>
      </w:r>
      <w:r w:rsidRPr="00F60114">
        <w:rPr>
          <w:sz w:val="24"/>
          <w:szCs w:val="24"/>
          <w:vertAlign w:val="superscript"/>
        </w:rPr>
        <w:t>st</w:t>
      </w:r>
      <w:r w:rsidRPr="00F60114">
        <w:rPr>
          <w:sz w:val="24"/>
          <w:szCs w:val="24"/>
        </w:rPr>
        <w:t xml:space="preserve"> John 3:6; 5:16-18. Disobedience towards the Father Stephen concerning No Sexuality is in 1</w:t>
      </w:r>
      <w:r w:rsidRPr="00F60114">
        <w:rPr>
          <w:sz w:val="24"/>
          <w:szCs w:val="24"/>
          <w:vertAlign w:val="superscript"/>
        </w:rPr>
        <w:t>st</w:t>
      </w:r>
      <w:r w:rsidRPr="00F60114">
        <w:rPr>
          <w:sz w:val="24"/>
          <w:szCs w:val="24"/>
        </w:rPr>
        <w:t xml:space="preserve"> John 3:4; 2</w:t>
      </w:r>
      <w:r w:rsidRPr="00F60114">
        <w:rPr>
          <w:sz w:val="24"/>
          <w:szCs w:val="24"/>
          <w:vertAlign w:val="superscript"/>
        </w:rPr>
        <w:t>nd</w:t>
      </w:r>
      <w:r w:rsidRPr="00F60114">
        <w:rPr>
          <w:sz w:val="24"/>
          <w:szCs w:val="24"/>
        </w:rPr>
        <w:t xml:space="preserve"> Corinthians 10:6 &amp; Ephesians 5:6. </w:t>
      </w:r>
      <w:r w:rsidRPr="00F60114">
        <w:rPr>
          <w:sz w:val="24"/>
          <w:szCs w:val="24"/>
        </w:rPr>
        <w:lastRenderedPageBreak/>
        <w:t>Selfishness within Sexuality is in 1</w:t>
      </w:r>
      <w:r w:rsidRPr="00F60114">
        <w:rPr>
          <w:sz w:val="24"/>
          <w:szCs w:val="24"/>
          <w:vertAlign w:val="superscript"/>
        </w:rPr>
        <w:t>st</w:t>
      </w:r>
      <w:r w:rsidRPr="00F60114">
        <w:rPr>
          <w:sz w:val="24"/>
          <w:szCs w:val="24"/>
        </w:rPr>
        <w:t xml:space="preserve"> John 3:17 &amp; Luke 6:32-34. Eating Food Sacrificed to Sexual Idols is in 1</w:t>
      </w:r>
      <w:r w:rsidRPr="00F60114">
        <w:rPr>
          <w:sz w:val="24"/>
          <w:szCs w:val="24"/>
          <w:vertAlign w:val="superscript"/>
        </w:rPr>
        <w:t>st</w:t>
      </w:r>
      <w:r w:rsidRPr="00F60114">
        <w:rPr>
          <w:sz w:val="24"/>
          <w:szCs w:val="24"/>
        </w:rPr>
        <w:t xml:space="preserve"> Corinthians 8:1-13 &amp; Revelation 2:14, 20. </w:t>
      </w:r>
    </w:p>
    <w:p w:rsidR="00DE40E5" w:rsidRPr="00F60114" w:rsidRDefault="00DE40E5" w:rsidP="00DE40E5">
      <w:pPr>
        <w:spacing w:line="480" w:lineRule="auto"/>
        <w:jc w:val="both"/>
        <w:rPr>
          <w:sz w:val="24"/>
          <w:szCs w:val="24"/>
        </w:rPr>
      </w:pPr>
      <w:r w:rsidRPr="00F60114">
        <w:rPr>
          <w:sz w:val="24"/>
          <w:szCs w:val="24"/>
        </w:rPr>
        <w:t>The Freedom of the Will: The Freedom of the Will to Choose between Good &amp; Evil is in Deuteronomy 11:26-28; 30:15-16, 19; Joshua 24:15; 1</w:t>
      </w:r>
      <w:r w:rsidRPr="00F60114">
        <w:rPr>
          <w:sz w:val="24"/>
          <w:szCs w:val="24"/>
          <w:vertAlign w:val="superscript"/>
        </w:rPr>
        <w:t>st</w:t>
      </w:r>
      <w:r w:rsidRPr="00F601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60114">
        <w:rPr>
          <w:sz w:val="24"/>
          <w:szCs w:val="24"/>
          <w:vertAlign w:val="superscript"/>
        </w:rPr>
        <w:t>st</w:t>
      </w:r>
      <w:r w:rsidRPr="00F60114">
        <w:rPr>
          <w:sz w:val="24"/>
          <w:szCs w:val="24"/>
        </w:rPr>
        <w:t xml:space="preserve"> Samuel 6:6; Exodus 8:15, 32; Psalms 95:8; Proverbs 28:14; Hebrews 3:8, 15; 4:7 &amp; Acts 7:11, 13; 7:57-60.               </w:t>
      </w:r>
    </w:p>
    <w:p w:rsidR="00DE40E5" w:rsidRPr="00F60114" w:rsidRDefault="00DE40E5" w:rsidP="00DE40E5">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w:t>
      </w:r>
      <w:r w:rsidRPr="00F60114">
        <w:rPr>
          <w:sz w:val="24"/>
          <w:szCs w:val="24"/>
        </w:rPr>
        <w:lastRenderedPageBreak/>
        <w:t>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DE40E5" w:rsidRPr="00F60114" w:rsidRDefault="00DE40E5" w:rsidP="00DE40E5">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F60114">
        <w:rPr>
          <w:sz w:val="24"/>
          <w:szCs w:val="24"/>
        </w:rPr>
        <w:lastRenderedPageBreak/>
        <w:t>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DE40E5" w:rsidRPr="00F60114" w:rsidRDefault="00DE40E5" w:rsidP="00DE40E5">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DE40E5" w:rsidRPr="00F60114" w:rsidRDefault="00DE40E5" w:rsidP="00DE40E5">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w:t>
      </w:r>
      <w:r w:rsidRPr="00F60114">
        <w:rPr>
          <w:sz w:val="24"/>
          <w:szCs w:val="24"/>
        </w:rPr>
        <w:lastRenderedPageBreak/>
        <w:t>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40E5" w:rsidRPr="00F60114" w:rsidRDefault="00DE40E5" w:rsidP="00DE40E5">
      <w:pPr>
        <w:spacing w:line="480" w:lineRule="auto"/>
        <w:jc w:val="both"/>
        <w:rPr>
          <w:sz w:val="24"/>
          <w:szCs w:val="24"/>
        </w:rPr>
      </w:pPr>
      <w:r w:rsidRPr="00F601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DE40E5" w:rsidRPr="00F60114" w:rsidRDefault="00DE40E5" w:rsidP="00DE40E5">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t>
      </w:r>
      <w:r w:rsidRPr="00F60114">
        <w:rPr>
          <w:sz w:val="24"/>
          <w:szCs w:val="24"/>
        </w:rPr>
        <w:lastRenderedPageBreak/>
        <w:t>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40E5" w:rsidRPr="00F60114" w:rsidRDefault="00DE40E5" w:rsidP="00DE40E5">
      <w:pPr>
        <w:spacing w:line="480" w:lineRule="auto"/>
        <w:jc w:val="both"/>
        <w:rPr>
          <w:sz w:val="24"/>
          <w:szCs w:val="24"/>
        </w:rPr>
      </w:pPr>
      <w:r w:rsidRPr="00F601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F60114">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DE40E5" w:rsidRPr="00F60114" w:rsidRDefault="00DE40E5" w:rsidP="00DE40E5">
      <w:pPr>
        <w:spacing w:line="480" w:lineRule="auto"/>
        <w:jc w:val="both"/>
        <w:rPr>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DE40E5" w:rsidRPr="00F60114" w:rsidRDefault="00DE40E5" w:rsidP="00DE40E5">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w:t>
      </w:r>
      <w:r w:rsidRPr="00F60114">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Chapter 3: What are the Restrictions in the Lord Yah’s Mind in the House World?</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Who is Molech called Sukkoth and Milcom in the House World?</w:t>
      </w:r>
    </w:p>
    <w:p w:rsidR="00DE40E5" w:rsidRPr="00F60114" w:rsidRDefault="00DE40E5" w:rsidP="00DE40E5">
      <w:pPr>
        <w:spacing w:line="480" w:lineRule="auto"/>
        <w:jc w:val="both"/>
        <w:rPr>
          <w:sz w:val="24"/>
          <w:szCs w:val="24"/>
        </w:rPr>
      </w:pPr>
      <w:r w:rsidRPr="00F6011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F60114">
        <w:rPr>
          <w:sz w:val="24"/>
          <w:szCs w:val="24"/>
          <w:vertAlign w:val="superscript"/>
        </w:rPr>
        <w:t>st</w:t>
      </w:r>
      <w:r w:rsidRPr="00F60114">
        <w:rPr>
          <w:sz w:val="24"/>
          <w:szCs w:val="24"/>
        </w:rPr>
        <w:t xml:space="preserve"> Kings 11:5, 33. King Josiah later tore this high place down in 2</w:t>
      </w:r>
      <w:r w:rsidRPr="00F60114">
        <w:rPr>
          <w:sz w:val="24"/>
          <w:szCs w:val="24"/>
          <w:vertAlign w:val="superscript"/>
        </w:rPr>
        <w:t>nd</w:t>
      </w:r>
      <w:r w:rsidRPr="00F60114">
        <w:rPr>
          <w:sz w:val="24"/>
          <w:szCs w:val="24"/>
        </w:rPr>
        <w:t xml:space="preserve"> Kings 23:13. Milcom is rendered as “</w:t>
      </w:r>
      <w:r w:rsidRPr="00F60114">
        <w:rPr>
          <w:b/>
          <w:sz w:val="24"/>
          <w:szCs w:val="24"/>
        </w:rPr>
        <w:t>King</w:t>
      </w:r>
      <w:r w:rsidRPr="00F60114">
        <w:rPr>
          <w:sz w:val="24"/>
          <w:szCs w:val="24"/>
        </w:rPr>
        <w:t>” or “</w:t>
      </w:r>
      <w:r w:rsidRPr="00F60114">
        <w:rPr>
          <w:b/>
          <w:sz w:val="24"/>
          <w:szCs w:val="24"/>
        </w:rPr>
        <w:t>Ruler</w:t>
      </w:r>
      <w:r w:rsidRPr="00F60114">
        <w:rPr>
          <w:sz w:val="24"/>
          <w:szCs w:val="24"/>
        </w:rPr>
        <w:t>” in 2</w:t>
      </w:r>
      <w:r w:rsidRPr="00F60114">
        <w:rPr>
          <w:sz w:val="24"/>
          <w:szCs w:val="24"/>
          <w:vertAlign w:val="superscript"/>
        </w:rPr>
        <w:t>nd</w:t>
      </w:r>
      <w:r w:rsidRPr="00F60114">
        <w:rPr>
          <w:sz w:val="24"/>
          <w:szCs w:val="24"/>
        </w:rPr>
        <w:t xml:space="preserve"> Samuel 12:30 &amp; 1</w:t>
      </w:r>
      <w:r w:rsidRPr="00F60114">
        <w:rPr>
          <w:sz w:val="24"/>
          <w:szCs w:val="24"/>
          <w:vertAlign w:val="superscript"/>
        </w:rPr>
        <w:t>st</w:t>
      </w:r>
      <w:r w:rsidRPr="00F6011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F60114">
        <w:rPr>
          <w:b/>
          <w:sz w:val="24"/>
          <w:szCs w:val="24"/>
        </w:rPr>
        <w:t>Son of My Paternal Clan</w:t>
      </w:r>
      <w:r w:rsidRPr="00F60114">
        <w:rPr>
          <w:sz w:val="24"/>
          <w:szCs w:val="24"/>
        </w:rPr>
        <w:t>.” Ammonites intermarried with the Hebrews in 1</w:t>
      </w:r>
      <w:r w:rsidRPr="00F60114">
        <w:rPr>
          <w:sz w:val="24"/>
          <w:szCs w:val="24"/>
          <w:vertAlign w:val="superscript"/>
        </w:rPr>
        <w:t>st</w:t>
      </w:r>
      <w:r w:rsidRPr="00F60114">
        <w:rPr>
          <w:sz w:val="24"/>
          <w:szCs w:val="24"/>
        </w:rPr>
        <w:t xml:space="preserve"> Kings 14:2 &amp; 2</w:t>
      </w:r>
      <w:r w:rsidRPr="00F60114">
        <w:rPr>
          <w:sz w:val="24"/>
          <w:szCs w:val="24"/>
          <w:vertAlign w:val="superscript"/>
        </w:rPr>
        <w:t>nd</w:t>
      </w:r>
      <w:r w:rsidRPr="00F6011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F60114">
        <w:rPr>
          <w:b/>
          <w:sz w:val="24"/>
          <w:szCs w:val="24"/>
        </w:rPr>
        <w:t>The Lord Yah and the 30 Orders of the Biblical Giants, Biblical Dragons and Biblical Law</w:t>
      </w:r>
      <w:r w:rsidRPr="00F60114">
        <w:rPr>
          <w:sz w:val="24"/>
          <w:szCs w:val="24"/>
        </w:rPr>
        <w:t xml:space="preserve">.”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lastRenderedPageBreak/>
        <w:t>The House World History of King Solomon with Milcom in 5 Positions</w:t>
      </w:r>
    </w:p>
    <w:p w:rsidR="00DE40E5" w:rsidRPr="00F60114" w:rsidRDefault="00DE40E5" w:rsidP="00DE40E5">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Kings 11:5 says “For Solomon went after Ashtoreth the Goddess of the Sidonians, and after Milcom the abomination of the Ammonties.” In 1</w:t>
      </w:r>
      <w:r w:rsidRPr="00F60114">
        <w:rPr>
          <w:sz w:val="24"/>
          <w:szCs w:val="24"/>
          <w:vertAlign w:val="superscript"/>
        </w:rPr>
        <w:t>st</w:t>
      </w:r>
      <w:r w:rsidRPr="00F60114">
        <w:rPr>
          <w:sz w:val="24"/>
          <w:szCs w:val="24"/>
        </w:rPr>
        <w:t xml:space="preserve"> Kings 11:7 declares “Then Solomon built a high place for Chemosh the abomination of Moab, on the hill that is east of Jerusalem, and for Molech the abomination of the people of Ammon.” In 1</w:t>
      </w:r>
      <w:r w:rsidRPr="00F60114">
        <w:rPr>
          <w:sz w:val="24"/>
          <w:szCs w:val="24"/>
          <w:vertAlign w:val="superscript"/>
        </w:rPr>
        <w:t>st</w:t>
      </w:r>
      <w:r w:rsidRPr="00F6011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F60114">
        <w:rPr>
          <w:sz w:val="24"/>
          <w:szCs w:val="24"/>
          <w:vertAlign w:val="superscript"/>
        </w:rPr>
        <w:t>nd</w:t>
      </w:r>
      <w:r w:rsidRPr="00F60114">
        <w:rPr>
          <w:sz w:val="24"/>
          <w:szCs w:val="24"/>
        </w:rPr>
        <w:t xml:space="preserve"> Kings 23:10 tells us “And He defiled Topheth, which is in the Valley of the Son of Hinnom, that no Man might make His son of His daughter pass through the fire to Molech.” In 2</w:t>
      </w:r>
      <w:r w:rsidRPr="00F60114">
        <w:rPr>
          <w:sz w:val="24"/>
          <w:szCs w:val="24"/>
          <w:vertAlign w:val="superscript"/>
        </w:rPr>
        <w:t>nd</w:t>
      </w:r>
      <w:r w:rsidRPr="00F6011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E40E5" w:rsidRPr="00F60114" w:rsidRDefault="00DE40E5" w:rsidP="00DE40E5">
      <w:pPr>
        <w:jc w:val="center"/>
        <w:rPr>
          <w:rFonts w:ascii="Abyssinica SIL" w:hAnsi="Abyssinica SIL"/>
          <w:b/>
          <w:sz w:val="24"/>
          <w:szCs w:val="24"/>
        </w:rPr>
      </w:pPr>
      <w:r w:rsidRPr="00F60114">
        <w:rPr>
          <w:rFonts w:ascii="Abyssinica SIL" w:hAnsi="Abyssinica SIL"/>
          <w:b/>
          <w:sz w:val="24"/>
          <w:szCs w:val="24"/>
        </w:rPr>
        <w:t>The Command of the Lord Yahweh concerning Molech in the House World</w:t>
      </w:r>
    </w:p>
    <w:p w:rsidR="00DE40E5" w:rsidRPr="00F60114" w:rsidRDefault="00DE40E5" w:rsidP="00DE40E5">
      <w:pPr>
        <w:spacing w:line="480" w:lineRule="auto"/>
        <w:jc w:val="both"/>
        <w:rPr>
          <w:sz w:val="24"/>
          <w:szCs w:val="24"/>
        </w:rPr>
      </w:pPr>
      <w:r w:rsidRPr="00F6011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t>
      </w:r>
      <w:r w:rsidRPr="00F60114">
        <w:rPr>
          <w:sz w:val="24"/>
          <w:szCs w:val="24"/>
        </w:rPr>
        <w:lastRenderedPageBreak/>
        <w:t xml:space="preserve">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 xml:space="preserve">The Sexual Things that did not enter in the Lord Yah’s Mind in the House World </w:t>
      </w:r>
    </w:p>
    <w:p w:rsidR="00DE40E5" w:rsidRPr="00F60114" w:rsidRDefault="00DE40E5" w:rsidP="00DE40E5">
      <w:pPr>
        <w:spacing w:line="480" w:lineRule="auto"/>
        <w:jc w:val="both"/>
        <w:rPr>
          <w:sz w:val="24"/>
          <w:szCs w:val="24"/>
        </w:rPr>
      </w:pPr>
      <w:r w:rsidRPr="00F60114">
        <w:rPr>
          <w:sz w:val="24"/>
          <w:szCs w:val="24"/>
        </w:rPr>
        <w:t>The Father Stephen does not allow anything to enter the Lord Yah’s Mind since He is the only one who can Pray to Him &amp; the only Doorway to the Lord Yah in 2</w:t>
      </w:r>
      <w:r w:rsidRPr="00F60114">
        <w:rPr>
          <w:sz w:val="24"/>
          <w:szCs w:val="24"/>
          <w:vertAlign w:val="superscript"/>
        </w:rPr>
        <w:t>nd</w:t>
      </w:r>
      <w:r w:rsidRPr="00F6011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w:t>
      </w:r>
      <w:r w:rsidRPr="00F60114">
        <w:rPr>
          <w:sz w:val="24"/>
          <w:szCs w:val="24"/>
        </w:rPr>
        <w:lastRenderedPageBreak/>
        <w:t xml:space="preserve">prostitute that renders the word </w:t>
      </w:r>
      <w:r w:rsidRPr="00F60114">
        <w:rPr>
          <w:b/>
          <w:i/>
          <w:sz w:val="24"/>
          <w:szCs w:val="24"/>
        </w:rPr>
        <w:t xml:space="preserve">mekhashshepheh </w:t>
      </w:r>
      <w:r w:rsidRPr="00F60114">
        <w:rPr>
          <w:sz w:val="24"/>
          <w:szCs w:val="24"/>
        </w:rPr>
        <w:t xml:space="preserve">in the feminine form in Exodus 22:18. In Exodus 22:18 says “Thou shall not suffer a witch to live”, but to die. A male witch is known as a wizard that renders the word </w:t>
      </w:r>
      <w:r w:rsidRPr="00F60114">
        <w:rPr>
          <w:b/>
          <w:i/>
          <w:sz w:val="24"/>
          <w:szCs w:val="24"/>
        </w:rPr>
        <w:t xml:space="preserve">mekhashshepeth </w:t>
      </w:r>
      <w:r w:rsidRPr="00F60114">
        <w:rPr>
          <w:sz w:val="24"/>
          <w:szCs w:val="24"/>
        </w:rPr>
        <w:t>in the masculine form in Deuteronomy 18:10. The foundation of witchcraft is human sacrifices and is found in the OKJV and the NKJV in Deuteronomy 18:10; 1</w:t>
      </w:r>
      <w:r w:rsidRPr="00F60114">
        <w:rPr>
          <w:sz w:val="24"/>
          <w:szCs w:val="24"/>
          <w:vertAlign w:val="superscript"/>
        </w:rPr>
        <w:t>st</w:t>
      </w:r>
      <w:r w:rsidRPr="00F60114">
        <w:rPr>
          <w:sz w:val="24"/>
          <w:szCs w:val="24"/>
        </w:rPr>
        <w:t xml:space="preserve"> Samuel 15:23; 2</w:t>
      </w:r>
      <w:r w:rsidRPr="00F60114">
        <w:rPr>
          <w:sz w:val="24"/>
          <w:szCs w:val="24"/>
          <w:vertAlign w:val="superscript"/>
        </w:rPr>
        <w:t>nd</w:t>
      </w:r>
      <w:r w:rsidRPr="00F60114">
        <w:rPr>
          <w:sz w:val="24"/>
          <w:szCs w:val="24"/>
        </w:rPr>
        <w:t xml:space="preserve"> Kings 9:22; 17:17; 21:6; 2</w:t>
      </w:r>
      <w:r w:rsidRPr="00F60114">
        <w:rPr>
          <w:sz w:val="24"/>
          <w:szCs w:val="24"/>
          <w:vertAlign w:val="superscript"/>
        </w:rPr>
        <w:t>nd</w:t>
      </w:r>
      <w:r w:rsidRPr="00F6011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Does Molech (Milcom) refer to Moloch in the House World?</w:t>
      </w:r>
    </w:p>
    <w:p w:rsidR="00DE40E5" w:rsidRPr="00F60114" w:rsidRDefault="00DE40E5" w:rsidP="00DE40E5">
      <w:pPr>
        <w:spacing w:line="480" w:lineRule="auto"/>
        <w:jc w:val="both"/>
        <w:rPr>
          <w:sz w:val="24"/>
          <w:szCs w:val="24"/>
        </w:rPr>
      </w:pPr>
      <w:r w:rsidRPr="00F60114">
        <w:rPr>
          <w:sz w:val="24"/>
          <w:szCs w:val="24"/>
        </w:rPr>
        <w:t xml:space="preserve">The question arises: Is Molech (Milcom or Sukkoth) referred to Moloch? In Acts 7:42-43 declares “Did You offer Me slaughtered animals and sacrifices during forty years in the wilderness, O house of Israel? You also took up the tabernacle of Moloch, and the Star of Your </w:t>
      </w:r>
      <w:r w:rsidRPr="00F60114">
        <w:rPr>
          <w:sz w:val="24"/>
          <w:szCs w:val="24"/>
        </w:rPr>
        <w:lastRenderedPageBreak/>
        <w:t>God Remphan, Images which You made to Worship, and I will carry You away beyond Babylon.” Molech means simply “</w:t>
      </w:r>
      <w:r w:rsidRPr="00F60114">
        <w:rPr>
          <w:b/>
          <w:sz w:val="24"/>
          <w:szCs w:val="24"/>
        </w:rPr>
        <w:t>King</w:t>
      </w:r>
      <w:r w:rsidRPr="00F60114">
        <w:rPr>
          <w:sz w:val="24"/>
          <w:szCs w:val="24"/>
        </w:rPr>
        <w:t>” or “</w:t>
      </w:r>
      <w:r w:rsidRPr="00F60114">
        <w:rPr>
          <w:b/>
          <w:sz w:val="24"/>
          <w:szCs w:val="24"/>
        </w:rPr>
        <w:t>Ruler</w:t>
      </w:r>
      <w:r w:rsidRPr="00F6011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F60114">
        <w:rPr>
          <w:b/>
          <w:sz w:val="24"/>
          <w:szCs w:val="24"/>
        </w:rPr>
        <w:t>the constant, unchanging one</w:t>
      </w:r>
      <w:r w:rsidRPr="00F60114">
        <w:rPr>
          <w:sz w:val="24"/>
          <w:szCs w:val="24"/>
        </w:rPr>
        <w:t xml:space="preserve">.” Molech may be a variation to Moloch in Acts 7:43.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Chapter 4: Is the Lord Yahweh all Knowing &amp; His Understanding Infinite in the House World?</w:t>
      </w:r>
    </w:p>
    <w:p w:rsidR="00DE40E5" w:rsidRPr="00F60114" w:rsidRDefault="00DE40E5" w:rsidP="00DE40E5">
      <w:pPr>
        <w:spacing w:line="480" w:lineRule="auto"/>
        <w:jc w:val="both"/>
        <w:rPr>
          <w:sz w:val="24"/>
          <w:szCs w:val="24"/>
        </w:rPr>
      </w:pPr>
      <w:r w:rsidRPr="00F60114">
        <w:rPr>
          <w:sz w:val="24"/>
          <w:szCs w:val="24"/>
        </w:rPr>
        <w:t xml:space="preserve">The </w:t>
      </w:r>
      <w:r w:rsidRPr="00F60114">
        <w:rPr>
          <w:b/>
          <w:sz w:val="24"/>
          <w:szCs w:val="24"/>
        </w:rPr>
        <w:t>LORD YAHWEH (JEHOVAH) THE CREATOR OF THE FATHER STEPHEN</w:t>
      </w:r>
      <w:r w:rsidRPr="00F60114">
        <w:rPr>
          <w:sz w:val="24"/>
          <w:szCs w:val="24"/>
        </w:rPr>
        <w:t xml:space="preserve"> is called “</w:t>
      </w:r>
      <w:r w:rsidRPr="00F60114">
        <w:rPr>
          <w:b/>
          <w:sz w:val="24"/>
          <w:szCs w:val="24"/>
        </w:rPr>
        <w:t>THE ALL-KNOWING GOD</w:t>
      </w:r>
      <w:r w:rsidRPr="00F60114">
        <w:rPr>
          <w:sz w:val="24"/>
          <w:szCs w:val="24"/>
        </w:rPr>
        <w:t>” and is not limited in Knowledge (Wisdom, Intelligence, Knowing &amp; Understanding) and has Infinite Knowledge. He simply does not necessarily have use His mind to know all things. In 1</w:t>
      </w:r>
      <w:r w:rsidRPr="00F60114">
        <w:rPr>
          <w:sz w:val="24"/>
          <w:szCs w:val="24"/>
          <w:vertAlign w:val="superscript"/>
        </w:rPr>
        <w:t>st</w:t>
      </w:r>
      <w:r w:rsidRPr="00F6011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w:t>
      </w:r>
      <w:r w:rsidRPr="00F60114">
        <w:rPr>
          <w:sz w:val="24"/>
          <w:szCs w:val="24"/>
        </w:rPr>
        <w:lastRenderedPageBreak/>
        <w:t>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F60114">
        <w:rPr>
          <w:sz w:val="24"/>
          <w:szCs w:val="24"/>
          <w:vertAlign w:val="superscript"/>
        </w:rPr>
        <w:t>nd</w:t>
      </w:r>
      <w:r w:rsidRPr="00F60114">
        <w:rPr>
          <w:sz w:val="24"/>
          <w:szCs w:val="24"/>
        </w:rPr>
        <w:t xml:space="preserve"> Corinthians 2:14 says “Now thanks be to God (Father Stephen) who always leads Us in triumph in (Jesus) Christ, and through Us diffuses the fragrance of His </w:t>
      </w:r>
      <w:r w:rsidRPr="00F60114">
        <w:rPr>
          <w:sz w:val="24"/>
          <w:szCs w:val="24"/>
        </w:rPr>
        <w:lastRenderedPageBreak/>
        <w:t>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F60114">
        <w:rPr>
          <w:sz w:val="24"/>
          <w:szCs w:val="24"/>
          <w:vertAlign w:val="superscript"/>
        </w:rPr>
        <w:t>nd</w:t>
      </w:r>
      <w:r w:rsidRPr="00F60114">
        <w:rPr>
          <w:sz w:val="24"/>
          <w:szCs w:val="24"/>
        </w:rPr>
        <w:t xml:space="preserve"> Peter 1:3 tells us “…as His divine power has given us all things that pertain to life and godliness, through the knowledge of Him who called Us by glory and virtue...”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What are the True Limitations of the Lord Yahweh in 5 Positions in the House World?</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 xml:space="preserve">The True God </w:t>
      </w:r>
    </w:p>
    <w:p w:rsidR="00DE40E5" w:rsidRPr="00F60114" w:rsidRDefault="00DE40E5" w:rsidP="00DE40E5">
      <w:pPr>
        <w:spacing w:line="480" w:lineRule="auto"/>
        <w:jc w:val="both"/>
        <w:rPr>
          <w:sz w:val="24"/>
          <w:szCs w:val="24"/>
        </w:rPr>
      </w:pPr>
      <w:r w:rsidRPr="00F60114">
        <w:rPr>
          <w:sz w:val="24"/>
          <w:szCs w:val="24"/>
        </w:rPr>
        <w:t xml:space="preserve">The </w:t>
      </w:r>
      <w:r w:rsidRPr="00F60114">
        <w:rPr>
          <w:b/>
          <w:sz w:val="24"/>
          <w:szCs w:val="24"/>
        </w:rPr>
        <w:t>LORD YAH THE CREATOR OF THE FATHER STEPHEN OUR LORD</w:t>
      </w:r>
      <w:r w:rsidRPr="00F60114">
        <w:rPr>
          <w:sz w:val="24"/>
          <w:szCs w:val="24"/>
        </w:rPr>
        <w:t xml:space="preserve"> is called “</w:t>
      </w:r>
      <w:r w:rsidRPr="00F60114">
        <w:rPr>
          <w:b/>
          <w:sz w:val="24"/>
          <w:szCs w:val="24"/>
        </w:rPr>
        <w:t>THE UNLYING TRUE GOD</w:t>
      </w:r>
      <w:r w:rsidRPr="00F6011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w:t>
      </w:r>
      <w:r w:rsidRPr="00F60114">
        <w:rPr>
          <w:sz w:val="24"/>
          <w:szCs w:val="24"/>
        </w:rPr>
        <w:lastRenderedPageBreak/>
        <w:t xml:space="preserve">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The Sinless God</w:t>
      </w:r>
    </w:p>
    <w:p w:rsidR="00DE40E5" w:rsidRPr="00F60114" w:rsidRDefault="00DE40E5" w:rsidP="00DE40E5">
      <w:pPr>
        <w:spacing w:line="480" w:lineRule="auto"/>
        <w:jc w:val="both"/>
        <w:rPr>
          <w:sz w:val="24"/>
          <w:szCs w:val="24"/>
        </w:rPr>
      </w:pPr>
      <w:r w:rsidRPr="00F60114">
        <w:rPr>
          <w:sz w:val="24"/>
          <w:szCs w:val="24"/>
        </w:rPr>
        <w:t xml:space="preserve">The </w:t>
      </w:r>
      <w:r w:rsidRPr="00F60114">
        <w:rPr>
          <w:b/>
          <w:sz w:val="24"/>
          <w:szCs w:val="24"/>
        </w:rPr>
        <w:t>LORD YAH THE CREATOR OF THE FATHER STEPHEN OUR LORD</w:t>
      </w:r>
      <w:r w:rsidRPr="00F60114">
        <w:rPr>
          <w:sz w:val="24"/>
          <w:szCs w:val="24"/>
        </w:rPr>
        <w:t xml:space="preserve"> is called “</w:t>
      </w:r>
      <w:r w:rsidRPr="00F60114">
        <w:rPr>
          <w:b/>
          <w:sz w:val="24"/>
          <w:szCs w:val="24"/>
        </w:rPr>
        <w:t>THE SINLESS GOD</w:t>
      </w:r>
      <w:r w:rsidRPr="00F6011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The Very Good God</w:t>
      </w:r>
    </w:p>
    <w:p w:rsidR="00DE40E5" w:rsidRPr="00F60114" w:rsidRDefault="00DE40E5" w:rsidP="00DE40E5">
      <w:pPr>
        <w:spacing w:line="480" w:lineRule="auto"/>
        <w:jc w:val="both"/>
        <w:rPr>
          <w:sz w:val="24"/>
          <w:szCs w:val="24"/>
        </w:rPr>
      </w:pPr>
      <w:r w:rsidRPr="00F60114">
        <w:rPr>
          <w:sz w:val="24"/>
          <w:szCs w:val="24"/>
        </w:rPr>
        <w:t xml:space="preserve">The </w:t>
      </w:r>
      <w:r w:rsidRPr="00F60114">
        <w:rPr>
          <w:b/>
          <w:sz w:val="24"/>
          <w:szCs w:val="24"/>
        </w:rPr>
        <w:t>LORD YAH THE CREATOR OF THE FATHER STEPHEN OUR LORD</w:t>
      </w:r>
      <w:r w:rsidRPr="00F60114">
        <w:rPr>
          <w:sz w:val="24"/>
          <w:szCs w:val="24"/>
        </w:rPr>
        <w:t xml:space="preserve"> is called “</w:t>
      </w:r>
      <w:r w:rsidRPr="00F60114">
        <w:rPr>
          <w:b/>
          <w:sz w:val="24"/>
          <w:szCs w:val="24"/>
        </w:rPr>
        <w:t>THE VERY GOOD GOD</w:t>
      </w:r>
      <w:r w:rsidRPr="00F60114">
        <w:rPr>
          <w:sz w:val="24"/>
          <w:szCs w:val="24"/>
        </w:rPr>
        <w:t>” and is not evil in origin in 1</w:t>
      </w:r>
      <w:r w:rsidRPr="00F60114">
        <w:rPr>
          <w:sz w:val="24"/>
          <w:szCs w:val="24"/>
          <w:vertAlign w:val="superscript"/>
        </w:rPr>
        <w:t>st</w:t>
      </w:r>
      <w:r w:rsidRPr="00F60114">
        <w:rPr>
          <w:sz w:val="24"/>
          <w:szCs w:val="24"/>
        </w:rPr>
        <w:t xml:space="preserve"> Corinthians 13:5. In 1</w:t>
      </w:r>
      <w:r w:rsidRPr="00F60114">
        <w:rPr>
          <w:sz w:val="24"/>
          <w:szCs w:val="24"/>
          <w:vertAlign w:val="superscript"/>
        </w:rPr>
        <w:t>st</w:t>
      </w:r>
      <w:r w:rsidRPr="00F6011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F60114">
        <w:rPr>
          <w:sz w:val="24"/>
          <w:szCs w:val="24"/>
          <w:vertAlign w:val="superscript"/>
        </w:rPr>
        <w:t>ST</w:t>
      </w:r>
      <w:r w:rsidRPr="00F60114">
        <w:rPr>
          <w:sz w:val="24"/>
          <w:szCs w:val="24"/>
        </w:rPr>
        <w:t xml:space="preserve"> John 1:8, 10 &amp; Jeremiah 18:10. In Romans 8:28 says “And We know that all things work together for good to those who (Agape) Love God (Father Stephen), to those who are called acc</w:t>
      </w:r>
      <w:r w:rsidR="00744131" w:rsidRPr="00F60114">
        <w:rPr>
          <w:sz w:val="24"/>
          <w:szCs w:val="24"/>
        </w:rPr>
        <w:t>o</w:t>
      </w:r>
      <w:r w:rsidRPr="00F60114">
        <w:rPr>
          <w:sz w:val="24"/>
          <w:szCs w:val="24"/>
        </w:rPr>
        <w:t>r</w:t>
      </w:r>
      <w:r w:rsidR="00744131" w:rsidRPr="00F60114">
        <w:rPr>
          <w:sz w:val="24"/>
          <w:szCs w:val="24"/>
        </w:rPr>
        <w:t>d</w:t>
      </w:r>
      <w:r w:rsidRPr="00F60114">
        <w:rPr>
          <w:sz w:val="24"/>
          <w:szCs w:val="24"/>
        </w:rPr>
        <w:t xml:space="preserve">ing to His purpose.”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lastRenderedPageBreak/>
        <w:t>The Untempting God</w:t>
      </w:r>
    </w:p>
    <w:p w:rsidR="00DE40E5" w:rsidRPr="00F60114" w:rsidRDefault="00DE40E5" w:rsidP="00DE40E5">
      <w:pPr>
        <w:spacing w:line="480" w:lineRule="auto"/>
        <w:jc w:val="both"/>
        <w:rPr>
          <w:sz w:val="24"/>
          <w:szCs w:val="24"/>
        </w:rPr>
      </w:pPr>
      <w:r w:rsidRPr="00F60114">
        <w:rPr>
          <w:sz w:val="24"/>
          <w:szCs w:val="24"/>
        </w:rPr>
        <w:t xml:space="preserve">The </w:t>
      </w:r>
      <w:r w:rsidRPr="00F60114">
        <w:rPr>
          <w:b/>
          <w:sz w:val="24"/>
          <w:szCs w:val="24"/>
        </w:rPr>
        <w:t>LORD YAH THE CREATOR OF THE FATHER STEPHEN OUR LORD</w:t>
      </w:r>
      <w:r w:rsidRPr="00F60114">
        <w:rPr>
          <w:sz w:val="24"/>
          <w:szCs w:val="24"/>
        </w:rPr>
        <w:t xml:space="preserve"> is called “</w:t>
      </w:r>
      <w:r w:rsidRPr="00F60114">
        <w:rPr>
          <w:b/>
          <w:sz w:val="24"/>
          <w:szCs w:val="24"/>
        </w:rPr>
        <w:t>THE UNTEMPTING GOD</w:t>
      </w:r>
      <w:r w:rsidRPr="00F6011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The Faithful God</w:t>
      </w:r>
    </w:p>
    <w:p w:rsidR="00DE40E5" w:rsidRPr="00F60114" w:rsidRDefault="00DE40E5" w:rsidP="00DE40E5">
      <w:pPr>
        <w:spacing w:line="480" w:lineRule="auto"/>
        <w:jc w:val="both"/>
        <w:rPr>
          <w:sz w:val="24"/>
          <w:szCs w:val="24"/>
        </w:rPr>
      </w:pPr>
      <w:r w:rsidRPr="00F60114">
        <w:rPr>
          <w:sz w:val="24"/>
          <w:szCs w:val="24"/>
        </w:rPr>
        <w:t xml:space="preserve">The </w:t>
      </w:r>
      <w:r w:rsidRPr="00F60114">
        <w:rPr>
          <w:b/>
          <w:sz w:val="24"/>
          <w:szCs w:val="24"/>
        </w:rPr>
        <w:t>LORD YAH THE CREATOR OF THE FATHER STEPHEN OUR LORD</w:t>
      </w:r>
      <w:r w:rsidRPr="00F60114">
        <w:rPr>
          <w:sz w:val="24"/>
          <w:szCs w:val="24"/>
        </w:rPr>
        <w:t xml:space="preserve"> is called “</w:t>
      </w:r>
      <w:r w:rsidRPr="00F60114">
        <w:rPr>
          <w:b/>
          <w:sz w:val="24"/>
          <w:szCs w:val="24"/>
        </w:rPr>
        <w:t>THE FAITHFUL GOD</w:t>
      </w:r>
      <w:r w:rsidRPr="00F60114">
        <w:rPr>
          <w:sz w:val="24"/>
          <w:szCs w:val="24"/>
        </w:rPr>
        <w:t>” and cannot deny Himself for anyone in 2</w:t>
      </w:r>
      <w:r w:rsidRPr="00F60114">
        <w:rPr>
          <w:sz w:val="24"/>
          <w:szCs w:val="24"/>
          <w:vertAlign w:val="superscript"/>
        </w:rPr>
        <w:t>nd</w:t>
      </w:r>
      <w:r w:rsidRPr="00F60114">
        <w:rPr>
          <w:sz w:val="24"/>
          <w:szCs w:val="24"/>
        </w:rPr>
        <w:t xml:space="preserve"> Timothy 2:13. In 2</w:t>
      </w:r>
      <w:r w:rsidRPr="00F60114">
        <w:rPr>
          <w:sz w:val="24"/>
          <w:szCs w:val="24"/>
          <w:vertAlign w:val="superscript"/>
        </w:rPr>
        <w:t>nd</w:t>
      </w:r>
      <w:r w:rsidRPr="00F60114">
        <w:rPr>
          <w:sz w:val="24"/>
          <w:szCs w:val="24"/>
        </w:rPr>
        <w:t xml:space="preserve"> Timothy 2:13 declares “If we are faithless, He (Father Stephen) remains faithful, He (Father Stephen) cannot deny Himself.” </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Conclusion</w:t>
      </w:r>
    </w:p>
    <w:p w:rsidR="00DE40E5" w:rsidRPr="00F60114" w:rsidRDefault="00DE40E5" w:rsidP="00DE40E5">
      <w:pPr>
        <w:spacing w:line="480" w:lineRule="auto"/>
        <w:jc w:val="both"/>
        <w:rPr>
          <w:sz w:val="24"/>
          <w:szCs w:val="24"/>
        </w:rPr>
      </w:pPr>
      <w:r w:rsidRPr="00F60114">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w:t>
      </w:r>
      <w:r w:rsidRPr="00F60114">
        <w:rPr>
          <w:sz w:val="24"/>
          <w:szCs w:val="24"/>
        </w:rPr>
        <w:lastRenderedPageBreak/>
        <w:t>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F60114">
        <w:rPr>
          <w:sz w:val="24"/>
          <w:szCs w:val="24"/>
          <w:vertAlign w:val="superscript"/>
        </w:rPr>
        <w:t>st</w:t>
      </w:r>
      <w:r w:rsidRPr="00F60114">
        <w:rPr>
          <w:sz w:val="24"/>
          <w:szCs w:val="24"/>
        </w:rPr>
        <w:t xml:space="preserve"> John 4:18; Titus 1:15-16; Revelation 21:8 &amp; 1</w:t>
      </w:r>
      <w:r w:rsidRPr="00F60114">
        <w:rPr>
          <w:sz w:val="24"/>
          <w:szCs w:val="24"/>
          <w:vertAlign w:val="superscript"/>
        </w:rPr>
        <w:t>st</w:t>
      </w:r>
      <w:r w:rsidRPr="00F601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E40E5" w:rsidRPr="00F60114" w:rsidRDefault="00DE40E5" w:rsidP="00DE40E5">
      <w:pPr>
        <w:spacing w:line="480" w:lineRule="auto"/>
        <w:jc w:val="center"/>
        <w:rPr>
          <w:rFonts w:ascii="Abyssinica SIL" w:hAnsi="Abyssinica SIL"/>
          <w:b/>
          <w:sz w:val="24"/>
          <w:szCs w:val="24"/>
        </w:rPr>
      </w:pPr>
      <w:r w:rsidRPr="00F60114">
        <w:rPr>
          <w:rFonts w:ascii="Abyssinica SIL" w:hAnsi="Abyssinica SIL"/>
          <w:b/>
          <w:sz w:val="24"/>
          <w:szCs w:val="24"/>
        </w:rPr>
        <w:t>Bibliography</w:t>
      </w:r>
    </w:p>
    <w:p w:rsidR="00DE40E5" w:rsidRPr="00F60114" w:rsidRDefault="00DE40E5" w:rsidP="00DE40E5">
      <w:pPr>
        <w:spacing w:line="480" w:lineRule="auto"/>
        <w:jc w:val="both"/>
        <w:rPr>
          <w:sz w:val="24"/>
          <w:szCs w:val="24"/>
        </w:rPr>
      </w:pPr>
      <w:r w:rsidRPr="00F60114">
        <w:rPr>
          <w:sz w:val="24"/>
          <w:szCs w:val="24"/>
        </w:rPr>
        <w:t>King James Study Bible: King James Version: Thomas Nelson Inc. Copyright, 1991</w:t>
      </w:r>
    </w:p>
    <w:p w:rsidR="00DE40E5" w:rsidRPr="00F60114" w:rsidRDefault="00DE40E5" w:rsidP="00DE40E5">
      <w:pPr>
        <w:spacing w:line="480" w:lineRule="auto"/>
        <w:jc w:val="both"/>
        <w:rPr>
          <w:sz w:val="24"/>
          <w:szCs w:val="24"/>
        </w:rPr>
      </w:pPr>
      <w:r w:rsidRPr="00F60114">
        <w:rPr>
          <w:sz w:val="24"/>
          <w:szCs w:val="24"/>
        </w:rPr>
        <w:lastRenderedPageBreak/>
        <w:t>Libronix Digital Library System: 3.0e with Platinum: Copyright, 2000-2010</w:t>
      </w:r>
    </w:p>
    <w:p w:rsidR="00DE40E5" w:rsidRPr="00F60114" w:rsidRDefault="00DE40E5" w:rsidP="00DE40E5">
      <w:pPr>
        <w:spacing w:line="480" w:lineRule="auto"/>
        <w:jc w:val="both"/>
        <w:rPr>
          <w:sz w:val="24"/>
          <w:szCs w:val="24"/>
        </w:rPr>
      </w:pPr>
      <w:r w:rsidRPr="00F60114">
        <w:rPr>
          <w:sz w:val="24"/>
          <w:szCs w:val="24"/>
        </w:rPr>
        <w:t>Libronix Digital Library System: 3.0e with Platinum: KJV with Apocrypha: Copyright, 2000-2010</w:t>
      </w:r>
    </w:p>
    <w:p w:rsidR="00DE40E5" w:rsidRPr="00F60114" w:rsidRDefault="00DE40E5" w:rsidP="00DE40E5">
      <w:pPr>
        <w:spacing w:line="480" w:lineRule="auto"/>
        <w:jc w:val="both"/>
        <w:rPr>
          <w:sz w:val="24"/>
          <w:szCs w:val="24"/>
        </w:rPr>
      </w:pPr>
      <w:r w:rsidRPr="00F60114">
        <w:rPr>
          <w:sz w:val="24"/>
          <w:szCs w:val="24"/>
        </w:rPr>
        <w:t xml:space="preserve">Revised Standard Version: The authorized revision of the American Standard Version: Copyright, 1901 </w:t>
      </w:r>
    </w:p>
    <w:p w:rsidR="00DE40E5" w:rsidRPr="00F60114" w:rsidRDefault="00DE40E5" w:rsidP="00DE40E5">
      <w:pPr>
        <w:spacing w:line="480" w:lineRule="auto"/>
        <w:jc w:val="both"/>
        <w:rPr>
          <w:sz w:val="24"/>
          <w:szCs w:val="24"/>
        </w:rPr>
      </w:pPr>
      <w:r w:rsidRPr="00F60114">
        <w:rPr>
          <w:sz w:val="24"/>
          <w:szCs w:val="24"/>
        </w:rPr>
        <w:t>Spirit Filled Life Bible with the New King James Version: Thomas Nelson Inc. Copyright, 1991</w:t>
      </w:r>
    </w:p>
    <w:p w:rsidR="00DE40E5" w:rsidRPr="00F60114" w:rsidRDefault="00DE40E5" w:rsidP="00DE40E5">
      <w:pPr>
        <w:spacing w:line="480" w:lineRule="auto"/>
        <w:jc w:val="both"/>
        <w:rPr>
          <w:sz w:val="24"/>
          <w:szCs w:val="24"/>
        </w:rPr>
      </w:pPr>
      <w:r w:rsidRPr="00F60114">
        <w:rPr>
          <w:sz w:val="24"/>
          <w:szCs w:val="24"/>
        </w:rPr>
        <w:t>The Apocrypha/Deuterocanonical Books of the Old Testament: Cambridge University Press, 1989</w:t>
      </w:r>
    </w:p>
    <w:p w:rsidR="00DE40E5" w:rsidRPr="00F60114" w:rsidRDefault="00DE40E5" w:rsidP="00DE40E5">
      <w:pPr>
        <w:spacing w:line="480" w:lineRule="auto"/>
        <w:jc w:val="both"/>
        <w:rPr>
          <w:b/>
          <w:sz w:val="24"/>
          <w:szCs w:val="24"/>
        </w:rPr>
      </w:pPr>
      <w:r w:rsidRPr="00F60114">
        <w:rPr>
          <w:sz w:val="24"/>
          <w:szCs w:val="24"/>
        </w:rPr>
        <w:t xml:space="preserve">The Holy Bible, New International Version: Copyright 1973, 1978, 1984 by the International Bible Society  </w:t>
      </w:r>
    </w:p>
    <w:p w:rsidR="00081E34" w:rsidRPr="00F60114" w:rsidRDefault="00081E34" w:rsidP="00081E34">
      <w:pPr>
        <w:jc w:val="center"/>
        <w:rPr>
          <w:b/>
          <w:sz w:val="24"/>
          <w:szCs w:val="24"/>
        </w:rPr>
      </w:pPr>
      <w:r w:rsidRPr="00F60114">
        <w:rPr>
          <w:b/>
          <w:sz w:val="24"/>
          <w:szCs w:val="24"/>
        </w:rPr>
        <w:t>THE FATHER STEPHEN’S DIFFERENT KINDS OF BIBLICAL LAWS IN THE HOLY BIBLE</w:t>
      </w:r>
    </w:p>
    <w:p w:rsidR="00081E34" w:rsidRPr="00F60114" w:rsidRDefault="00081E34" w:rsidP="00081E34">
      <w:pPr>
        <w:jc w:val="center"/>
        <w:rPr>
          <w:b/>
          <w:sz w:val="24"/>
          <w:szCs w:val="24"/>
        </w:rPr>
      </w:pPr>
    </w:p>
    <w:p w:rsidR="00081E34" w:rsidRPr="00F60114" w:rsidRDefault="00081E34" w:rsidP="00081E34">
      <w:pPr>
        <w:jc w:val="center"/>
        <w:rPr>
          <w:b/>
          <w:sz w:val="24"/>
          <w:szCs w:val="24"/>
        </w:rPr>
      </w:pPr>
      <w:r w:rsidRPr="00F60114">
        <w:rPr>
          <w:b/>
          <w:sz w:val="24"/>
          <w:szCs w:val="24"/>
        </w:rPr>
        <w:t>THE DIFFERENCE IN THE JEWISH LAW OF JEHOVAH, THE GENTILE LAW OF JAMES, THE CHRISTIAN LAW OF STEPHEN AND THE LAW CALLED THE WORD OF GOD</w:t>
      </w:r>
    </w:p>
    <w:p w:rsidR="00081E34" w:rsidRPr="00F60114" w:rsidRDefault="00081E34" w:rsidP="00081E34">
      <w:pPr>
        <w:jc w:val="center"/>
        <w:rPr>
          <w:sz w:val="24"/>
          <w:szCs w:val="24"/>
        </w:rPr>
      </w:pPr>
      <w:r w:rsidRPr="00F60114">
        <w:rPr>
          <w:sz w:val="24"/>
          <w:szCs w:val="24"/>
        </w:rPr>
        <w:t>Contents</w:t>
      </w:r>
    </w:p>
    <w:p w:rsidR="00081E34" w:rsidRPr="00F60114" w:rsidRDefault="00081E34" w:rsidP="00081E34">
      <w:pPr>
        <w:rPr>
          <w:sz w:val="24"/>
          <w:szCs w:val="24"/>
        </w:rPr>
      </w:pPr>
      <w:r w:rsidRPr="00F60114">
        <w:rPr>
          <w:sz w:val="24"/>
          <w:szCs w:val="24"/>
        </w:rPr>
        <w:t>Chapter 1: The Jewish Law of Moses under the One Lord Jehovah</w:t>
      </w:r>
    </w:p>
    <w:p w:rsidR="00081E34" w:rsidRPr="00F60114" w:rsidRDefault="00081E34" w:rsidP="00081E34">
      <w:pPr>
        <w:rPr>
          <w:sz w:val="24"/>
          <w:szCs w:val="24"/>
        </w:rPr>
      </w:pPr>
      <w:r w:rsidRPr="00F60114">
        <w:rPr>
          <w:sz w:val="24"/>
          <w:szCs w:val="24"/>
        </w:rPr>
        <w:t>A. The Mitzvah Laws of 613 Commandments of Moses which operates in 2 witnesses or 3 witnesses to all</w:t>
      </w:r>
    </w:p>
    <w:p w:rsidR="00081E34" w:rsidRPr="00F60114" w:rsidRDefault="00081E34" w:rsidP="00081E34">
      <w:pPr>
        <w:rPr>
          <w:sz w:val="24"/>
          <w:szCs w:val="24"/>
        </w:rPr>
      </w:pPr>
      <w:r w:rsidRPr="00F60114">
        <w:rPr>
          <w:sz w:val="24"/>
          <w:szCs w:val="24"/>
        </w:rPr>
        <w:t xml:space="preserve">     1. The Existence of the Whole Jewish Law</w:t>
      </w:r>
    </w:p>
    <w:p w:rsidR="00081E34" w:rsidRPr="00F60114" w:rsidRDefault="00081E34" w:rsidP="00081E34">
      <w:pPr>
        <w:rPr>
          <w:sz w:val="24"/>
          <w:szCs w:val="24"/>
        </w:rPr>
      </w:pPr>
      <w:r w:rsidRPr="00F60114">
        <w:rPr>
          <w:sz w:val="24"/>
          <w:szCs w:val="24"/>
        </w:rPr>
        <w:t xml:space="preserve">     2. The Instruction of the Whole Jewish Law</w:t>
      </w:r>
    </w:p>
    <w:p w:rsidR="00081E34" w:rsidRPr="00F60114" w:rsidRDefault="00081E34" w:rsidP="00081E34">
      <w:pPr>
        <w:rPr>
          <w:sz w:val="24"/>
          <w:szCs w:val="24"/>
        </w:rPr>
      </w:pPr>
      <w:r w:rsidRPr="00F60114">
        <w:rPr>
          <w:sz w:val="24"/>
          <w:szCs w:val="24"/>
        </w:rPr>
        <w:t xml:space="preserve">     3. The 1 Lord in Jewish Law as the First &amp; Last, Beginning &amp; End &amp; Alpha &amp; Omega as Jehovah the Jewish Creator of the Law</w:t>
      </w:r>
    </w:p>
    <w:p w:rsidR="00081E34" w:rsidRPr="00F60114" w:rsidRDefault="00081E34" w:rsidP="00081E34">
      <w:pPr>
        <w:rPr>
          <w:sz w:val="24"/>
          <w:szCs w:val="24"/>
        </w:rPr>
      </w:pPr>
      <w:r w:rsidRPr="00F60114">
        <w:rPr>
          <w:sz w:val="24"/>
          <w:szCs w:val="24"/>
        </w:rPr>
        <w:t xml:space="preserve">     4. The Proof of the Trinity as the Father Stephen, Son Jesus Christ and Holy Ghost John     </w:t>
      </w:r>
    </w:p>
    <w:p w:rsidR="00081E34" w:rsidRPr="00F60114" w:rsidRDefault="00081E34" w:rsidP="00081E34">
      <w:pPr>
        <w:rPr>
          <w:sz w:val="24"/>
          <w:szCs w:val="24"/>
        </w:rPr>
      </w:pPr>
      <w:r w:rsidRPr="00F60114">
        <w:rPr>
          <w:sz w:val="24"/>
          <w:szCs w:val="24"/>
        </w:rPr>
        <w:lastRenderedPageBreak/>
        <w:t xml:space="preserve">        a. The Identity Proof of the Trinity  </w:t>
      </w:r>
    </w:p>
    <w:p w:rsidR="00081E34" w:rsidRPr="00F60114" w:rsidRDefault="00081E34" w:rsidP="00081E34">
      <w:pPr>
        <w:rPr>
          <w:sz w:val="24"/>
          <w:szCs w:val="24"/>
        </w:rPr>
      </w:pPr>
      <w:r w:rsidRPr="00F60114">
        <w:rPr>
          <w:sz w:val="24"/>
          <w:szCs w:val="24"/>
        </w:rPr>
        <w:t xml:space="preserve">        b. The Law Doctrine of the Trinity </w:t>
      </w:r>
    </w:p>
    <w:p w:rsidR="00081E34" w:rsidRPr="00F60114" w:rsidRDefault="00081E34" w:rsidP="00081E34">
      <w:pPr>
        <w:rPr>
          <w:sz w:val="24"/>
          <w:szCs w:val="24"/>
        </w:rPr>
      </w:pPr>
      <w:r w:rsidRPr="00F60114">
        <w:rPr>
          <w:sz w:val="24"/>
          <w:szCs w:val="24"/>
        </w:rPr>
        <w:t xml:space="preserve">    5. The Basic “Mitzvah” Run Down of the Whole 613 Jewish Law Commandments</w:t>
      </w:r>
    </w:p>
    <w:p w:rsidR="00081E34" w:rsidRPr="00F60114" w:rsidRDefault="00081E34" w:rsidP="00081E34">
      <w:pPr>
        <w:rPr>
          <w:sz w:val="24"/>
          <w:szCs w:val="24"/>
        </w:rPr>
      </w:pPr>
      <w:r w:rsidRPr="00F60114">
        <w:rPr>
          <w:sz w:val="24"/>
          <w:szCs w:val="24"/>
        </w:rPr>
        <w:t xml:space="preserve">         a. The Beginning Genesis Law called the Perfect Law of Love (God)  </w:t>
      </w:r>
    </w:p>
    <w:p w:rsidR="00081E34" w:rsidRPr="00F60114" w:rsidRDefault="00081E34" w:rsidP="00081E34">
      <w:pPr>
        <w:rPr>
          <w:sz w:val="24"/>
          <w:szCs w:val="24"/>
        </w:rPr>
      </w:pPr>
      <w:r w:rsidRPr="00F60114">
        <w:rPr>
          <w:sz w:val="24"/>
          <w:szCs w:val="24"/>
        </w:rPr>
        <w:t xml:space="preserve">         b. The Liberty Exodus Law called the Perfect Law of Liberty (Freedom)</w:t>
      </w:r>
    </w:p>
    <w:p w:rsidR="00081E34" w:rsidRPr="00F60114" w:rsidRDefault="00081E34" w:rsidP="00081E34">
      <w:pPr>
        <w:rPr>
          <w:sz w:val="24"/>
          <w:szCs w:val="24"/>
        </w:rPr>
      </w:pPr>
      <w:r w:rsidRPr="00F60114">
        <w:rPr>
          <w:sz w:val="24"/>
          <w:szCs w:val="24"/>
        </w:rPr>
        <w:t xml:space="preserve">         c. The Holy Leviticus Law called the Perfect Law of Holiness</w:t>
      </w:r>
    </w:p>
    <w:p w:rsidR="00081E34" w:rsidRPr="00F60114" w:rsidRDefault="00081E34" w:rsidP="00081E34">
      <w:pPr>
        <w:rPr>
          <w:sz w:val="24"/>
          <w:szCs w:val="24"/>
        </w:rPr>
      </w:pPr>
      <w:r w:rsidRPr="00F60114">
        <w:rPr>
          <w:sz w:val="24"/>
          <w:szCs w:val="24"/>
        </w:rPr>
        <w:t xml:space="preserve">         d. The Wilderness Numbers Law called the Perfect Law of the Wilderness (Forest, Jungle, Plain or Field)</w:t>
      </w:r>
    </w:p>
    <w:p w:rsidR="00081E34" w:rsidRPr="00F60114" w:rsidRDefault="00081E34" w:rsidP="00081E34">
      <w:pPr>
        <w:rPr>
          <w:sz w:val="24"/>
          <w:szCs w:val="24"/>
        </w:rPr>
      </w:pPr>
      <w:r w:rsidRPr="00F60114">
        <w:rPr>
          <w:sz w:val="24"/>
          <w:szCs w:val="24"/>
        </w:rPr>
        <w:t xml:space="preserve">         e. The Acting Deuteronomy Law called the Perfect Law of Omnipotence (Action)</w:t>
      </w:r>
    </w:p>
    <w:p w:rsidR="00081E34" w:rsidRPr="00F60114" w:rsidRDefault="00081E34" w:rsidP="00081E34">
      <w:pPr>
        <w:rPr>
          <w:sz w:val="24"/>
          <w:szCs w:val="24"/>
        </w:rPr>
      </w:pPr>
      <w:r w:rsidRPr="00F60114">
        <w:rPr>
          <w:sz w:val="24"/>
          <w:szCs w:val="24"/>
        </w:rPr>
        <w:t xml:space="preserve">         f. The Jewish Law estimate of many Wives, many Horses and much Money concerning Saul</w:t>
      </w:r>
    </w:p>
    <w:p w:rsidR="00081E34" w:rsidRPr="00F60114" w:rsidRDefault="00081E34" w:rsidP="00081E34">
      <w:pPr>
        <w:rPr>
          <w:sz w:val="24"/>
          <w:szCs w:val="24"/>
        </w:rPr>
      </w:pPr>
      <w:r w:rsidRPr="00F60114">
        <w:rPr>
          <w:sz w:val="24"/>
          <w:szCs w:val="24"/>
        </w:rPr>
        <w:t xml:space="preserve">    6. The Curses of Disobeying the Jewish Law</w:t>
      </w:r>
    </w:p>
    <w:p w:rsidR="00081E34" w:rsidRPr="00F60114" w:rsidRDefault="00081E34" w:rsidP="00081E34">
      <w:pPr>
        <w:rPr>
          <w:sz w:val="24"/>
          <w:szCs w:val="24"/>
        </w:rPr>
      </w:pPr>
      <w:r w:rsidRPr="00F60114">
        <w:rPr>
          <w:sz w:val="24"/>
          <w:szCs w:val="24"/>
        </w:rPr>
        <w:t xml:space="preserve">         a. The Consequences of Disobedience to the Jewish Law</w:t>
      </w:r>
    </w:p>
    <w:p w:rsidR="00081E34" w:rsidRPr="00F60114" w:rsidRDefault="00081E34" w:rsidP="00081E34">
      <w:pPr>
        <w:rPr>
          <w:sz w:val="24"/>
          <w:szCs w:val="24"/>
        </w:rPr>
      </w:pPr>
      <w:r w:rsidRPr="00F60114">
        <w:rPr>
          <w:sz w:val="24"/>
          <w:szCs w:val="24"/>
        </w:rPr>
        <w:t xml:space="preserve">         b. The Conditions of Restorations and Blessings </w:t>
      </w:r>
    </w:p>
    <w:p w:rsidR="00081E34" w:rsidRPr="00F60114" w:rsidRDefault="00081E34" w:rsidP="00081E34">
      <w:pPr>
        <w:rPr>
          <w:sz w:val="24"/>
          <w:szCs w:val="24"/>
        </w:rPr>
      </w:pPr>
      <w:r w:rsidRPr="00F60114">
        <w:rPr>
          <w:sz w:val="24"/>
          <w:szCs w:val="24"/>
        </w:rPr>
        <w:t xml:space="preserve">    7. The Blessing of Obeying the Jewish Law</w:t>
      </w:r>
    </w:p>
    <w:p w:rsidR="00081E34" w:rsidRPr="00F60114" w:rsidRDefault="00081E34" w:rsidP="00081E34">
      <w:pPr>
        <w:rPr>
          <w:sz w:val="24"/>
          <w:szCs w:val="24"/>
        </w:rPr>
      </w:pPr>
      <w:r w:rsidRPr="00F60114">
        <w:rPr>
          <w:sz w:val="24"/>
          <w:szCs w:val="24"/>
        </w:rPr>
        <w:t xml:space="preserve">    8. The Worldly Problems of Mankind in the Whole Jewish Law </w:t>
      </w:r>
    </w:p>
    <w:p w:rsidR="00081E34" w:rsidRPr="00F60114" w:rsidRDefault="00081E34" w:rsidP="00081E34">
      <w:pPr>
        <w:rPr>
          <w:sz w:val="24"/>
          <w:szCs w:val="24"/>
        </w:rPr>
      </w:pPr>
      <w:r w:rsidRPr="00F60114">
        <w:rPr>
          <w:sz w:val="24"/>
          <w:szCs w:val="24"/>
        </w:rPr>
        <w:t xml:space="preserve">         a. The Failure of Unbelief by Mankind to the Jewish Law</w:t>
      </w:r>
    </w:p>
    <w:p w:rsidR="00081E34" w:rsidRPr="00F60114" w:rsidRDefault="00081E34" w:rsidP="00081E34">
      <w:pPr>
        <w:rPr>
          <w:sz w:val="24"/>
          <w:szCs w:val="24"/>
        </w:rPr>
      </w:pPr>
      <w:r w:rsidRPr="00F60114">
        <w:rPr>
          <w:sz w:val="24"/>
          <w:szCs w:val="24"/>
        </w:rPr>
        <w:t xml:space="preserve">         b. The Sudden Danger of Unbelief by Mankind to the Jewish Law</w:t>
      </w:r>
    </w:p>
    <w:p w:rsidR="00081E34" w:rsidRPr="00F60114" w:rsidRDefault="00081E34" w:rsidP="00081E34">
      <w:pPr>
        <w:rPr>
          <w:sz w:val="24"/>
          <w:szCs w:val="24"/>
        </w:rPr>
      </w:pPr>
      <w:r w:rsidRPr="00F60114">
        <w:rPr>
          <w:sz w:val="24"/>
          <w:szCs w:val="24"/>
        </w:rPr>
        <w:t xml:space="preserve">         c. The Stand &amp; Fall of the Jewish Law</w:t>
      </w:r>
    </w:p>
    <w:p w:rsidR="00081E34" w:rsidRPr="00F60114" w:rsidRDefault="00081E34" w:rsidP="00081E34">
      <w:pPr>
        <w:rPr>
          <w:sz w:val="24"/>
          <w:szCs w:val="24"/>
        </w:rPr>
      </w:pPr>
      <w:r w:rsidRPr="00F60114">
        <w:rPr>
          <w:sz w:val="24"/>
          <w:szCs w:val="24"/>
        </w:rPr>
        <w:t xml:space="preserve">              1. The Stand of the Jewish Law because of the Direction of Angel’s (Born of God)</w:t>
      </w:r>
    </w:p>
    <w:p w:rsidR="00081E34" w:rsidRPr="00F60114" w:rsidRDefault="00081E34" w:rsidP="00081E34">
      <w:pPr>
        <w:rPr>
          <w:sz w:val="24"/>
          <w:szCs w:val="24"/>
        </w:rPr>
      </w:pPr>
      <w:r w:rsidRPr="00F60114">
        <w:rPr>
          <w:sz w:val="24"/>
          <w:szCs w:val="24"/>
        </w:rPr>
        <w:t xml:space="preserve">              2. The Holy Divine Love Intercourse in Jewish Law      </w:t>
      </w:r>
    </w:p>
    <w:p w:rsidR="00081E34" w:rsidRPr="00F60114" w:rsidRDefault="00081E34" w:rsidP="00081E34">
      <w:pPr>
        <w:rPr>
          <w:sz w:val="24"/>
          <w:szCs w:val="24"/>
        </w:rPr>
      </w:pPr>
      <w:r w:rsidRPr="00F60114">
        <w:rPr>
          <w:sz w:val="24"/>
          <w:szCs w:val="24"/>
        </w:rPr>
        <w:t xml:space="preserve">                   a. Mary and Joseph’s families in the Jewish World of Mankind of the Son Jesus Christ</w:t>
      </w:r>
    </w:p>
    <w:p w:rsidR="00081E34" w:rsidRPr="00F60114" w:rsidRDefault="00081E34" w:rsidP="00081E34">
      <w:pPr>
        <w:rPr>
          <w:sz w:val="24"/>
          <w:szCs w:val="24"/>
        </w:rPr>
      </w:pPr>
      <w:r w:rsidRPr="00F60114">
        <w:rPr>
          <w:sz w:val="24"/>
          <w:szCs w:val="24"/>
        </w:rPr>
        <w:t xml:space="preserve">                   b. James and Barbara’s families of the converted Jews into the Gentile Kingdom of the Father Stephen </w:t>
      </w:r>
    </w:p>
    <w:p w:rsidR="00081E34" w:rsidRPr="00F60114" w:rsidRDefault="00081E34" w:rsidP="00081E34">
      <w:pPr>
        <w:rPr>
          <w:sz w:val="24"/>
          <w:szCs w:val="24"/>
        </w:rPr>
      </w:pPr>
      <w:r w:rsidRPr="00F60114">
        <w:rPr>
          <w:sz w:val="24"/>
          <w:szCs w:val="24"/>
        </w:rPr>
        <w:t xml:space="preserve">              3. The Fall of the Jewish Law because of the Direction of Angel’s Eternal Sin (Folly, Error and Sexuality)</w:t>
      </w:r>
    </w:p>
    <w:p w:rsidR="00081E34" w:rsidRPr="00F60114" w:rsidRDefault="00081E34" w:rsidP="00081E34">
      <w:pPr>
        <w:rPr>
          <w:sz w:val="24"/>
          <w:szCs w:val="24"/>
        </w:rPr>
      </w:pPr>
      <w:r w:rsidRPr="00F60114">
        <w:rPr>
          <w:sz w:val="24"/>
          <w:szCs w:val="24"/>
        </w:rPr>
        <w:lastRenderedPageBreak/>
        <w:t>Chapter 2: The Gentile Law of the Lord James over the 60 Gentile Lord’s</w:t>
      </w:r>
    </w:p>
    <w:p w:rsidR="00081E34" w:rsidRPr="00F60114" w:rsidRDefault="00081E34" w:rsidP="00081E34">
      <w:pPr>
        <w:rPr>
          <w:sz w:val="24"/>
          <w:szCs w:val="24"/>
        </w:rPr>
      </w:pPr>
      <w:r w:rsidRPr="00F60114">
        <w:rPr>
          <w:sz w:val="24"/>
          <w:szCs w:val="24"/>
        </w:rPr>
        <w:t>A. The Gentile Laws of 613 Commandments of James which operates in 1 witness or 2 witnesses to all</w:t>
      </w:r>
    </w:p>
    <w:p w:rsidR="00081E34" w:rsidRPr="00F60114" w:rsidRDefault="00081E34" w:rsidP="00081E34">
      <w:pPr>
        <w:rPr>
          <w:sz w:val="24"/>
          <w:szCs w:val="24"/>
        </w:rPr>
      </w:pPr>
      <w:r w:rsidRPr="00F60114">
        <w:rPr>
          <w:sz w:val="24"/>
          <w:szCs w:val="24"/>
        </w:rPr>
        <w:t xml:space="preserve">    1. The Gentile Law of the 60 other Lord’s &amp; 60 other Ladies with the Lord James as Jehovah as the First and the Last</w:t>
      </w:r>
    </w:p>
    <w:p w:rsidR="00081E34" w:rsidRPr="00F60114" w:rsidRDefault="00081E34" w:rsidP="00081E34">
      <w:pPr>
        <w:rPr>
          <w:sz w:val="24"/>
          <w:szCs w:val="24"/>
        </w:rPr>
      </w:pPr>
      <w:r w:rsidRPr="00F60114">
        <w:rPr>
          <w:sz w:val="24"/>
          <w:szCs w:val="24"/>
        </w:rPr>
        <w:t xml:space="preserve">         a. The Gentile Law Authoritative Lordship of James</w:t>
      </w:r>
    </w:p>
    <w:p w:rsidR="00081E34" w:rsidRPr="00F60114" w:rsidRDefault="00081E34" w:rsidP="00081E34">
      <w:pPr>
        <w:rPr>
          <w:sz w:val="24"/>
          <w:szCs w:val="24"/>
        </w:rPr>
      </w:pPr>
      <w:r w:rsidRPr="00F60114">
        <w:rPr>
          <w:sz w:val="24"/>
          <w:szCs w:val="24"/>
        </w:rPr>
        <w:t xml:space="preserve">    2. The Jewish Laws that have discontinued and changed in Gentile Laws</w:t>
      </w:r>
    </w:p>
    <w:p w:rsidR="00081E34" w:rsidRPr="00F60114" w:rsidRDefault="00081E34" w:rsidP="00081E34">
      <w:pPr>
        <w:rPr>
          <w:sz w:val="24"/>
          <w:szCs w:val="24"/>
        </w:rPr>
      </w:pPr>
      <w:r w:rsidRPr="00F60114">
        <w:rPr>
          <w:sz w:val="24"/>
          <w:szCs w:val="24"/>
        </w:rPr>
        <w:t xml:space="preserve">         a. Sexual Eros Love Intercourse Laws changed into Holy Divine Love Intercourse Laws</w:t>
      </w:r>
    </w:p>
    <w:p w:rsidR="00081E34" w:rsidRPr="00F60114" w:rsidRDefault="00081E34" w:rsidP="00081E34">
      <w:pPr>
        <w:rPr>
          <w:sz w:val="24"/>
          <w:szCs w:val="24"/>
        </w:rPr>
      </w:pPr>
      <w:r w:rsidRPr="00F60114">
        <w:rPr>
          <w:sz w:val="24"/>
          <w:szCs w:val="24"/>
        </w:rPr>
        <w:t xml:space="preserve">             1. James’ and His Wife’s families in the Gentile Law Kingdom of the Father Joseph</w:t>
      </w:r>
    </w:p>
    <w:p w:rsidR="00081E34" w:rsidRPr="00F60114" w:rsidRDefault="00081E34" w:rsidP="00081E34">
      <w:pPr>
        <w:rPr>
          <w:sz w:val="24"/>
          <w:szCs w:val="24"/>
        </w:rPr>
      </w:pPr>
      <w:r w:rsidRPr="00F60114">
        <w:rPr>
          <w:sz w:val="24"/>
          <w:szCs w:val="24"/>
        </w:rPr>
        <w:t xml:space="preserve">         b. Dietary Laws of Animals changed By the Lord James </w:t>
      </w:r>
    </w:p>
    <w:p w:rsidR="00081E34" w:rsidRPr="00F60114" w:rsidRDefault="00081E34" w:rsidP="00081E34">
      <w:pPr>
        <w:rPr>
          <w:sz w:val="24"/>
          <w:szCs w:val="24"/>
        </w:rPr>
      </w:pPr>
      <w:r w:rsidRPr="00F60114">
        <w:rPr>
          <w:sz w:val="24"/>
          <w:szCs w:val="24"/>
        </w:rPr>
        <w:t xml:space="preserve">         c. The Torah’s value of the Jewish Lord Jehovah changed by the Lord James’ value of Gentile Lord’s Law </w:t>
      </w:r>
    </w:p>
    <w:p w:rsidR="00081E34" w:rsidRPr="00F60114" w:rsidRDefault="00081E34" w:rsidP="00081E34">
      <w:pPr>
        <w:rPr>
          <w:sz w:val="24"/>
          <w:szCs w:val="24"/>
        </w:rPr>
      </w:pPr>
      <w:r w:rsidRPr="00F60114">
        <w:rPr>
          <w:sz w:val="24"/>
          <w:szCs w:val="24"/>
        </w:rPr>
        <w:t xml:space="preserve">             1.   The Gentile Law estimate of People </w:t>
      </w:r>
    </w:p>
    <w:p w:rsidR="00081E34" w:rsidRPr="00F60114" w:rsidRDefault="00081E34" w:rsidP="00081E34">
      <w:pPr>
        <w:rPr>
          <w:sz w:val="24"/>
          <w:szCs w:val="24"/>
        </w:rPr>
      </w:pPr>
      <w:r w:rsidRPr="00F60114">
        <w:rPr>
          <w:sz w:val="24"/>
          <w:szCs w:val="24"/>
        </w:rPr>
        <w:t xml:space="preserve">             2.   The Gentile Law estimate of Houses   </w:t>
      </w:r>
    </w:p>
    <w:p w:rsidR="00081E34" w:rsidRPr="00F60114" w:rsidRDefault="00081E34" w:rsidP="00081E34">
      <w:pPr>
        <w:rPr>
          <w:sz w:val="24"/>
          <w:szCs w:val="24"/>
        </w:rPr>
      </w:pPr>
      <w:r w:rsidRPr="00F60114">
        <w:rPr>
          <w:sz w:val="24"/>
          <w:szCs w:val="24"/>
        </w:rPr>
        <w:t xml:space="preserve">             3.   The Gentile Law estimate of Possessions </w:t>
      </w:r>
    </w:p>
    <w:p w:rsidR="00081E34" w:rsidRPr="00F60114" w:rsidRDefault="00081E34" w:rsidP="00081E34">
      <w:pPr>
        <w:rPr>
          <w:sz w:val="24"/>
          <w:szCs w:val="24"/>
        </w:rPr>
      </w:pPr>
      <w:r w:rsidRPr="00F60114">
        <w:rPr>
          <w:sz w:val="24"/>
          <w:szCs w:val="24"/>
        </w:rPr>
        <w:t xml:space="preserve">             4.   The Gentile Law estimate of Sold Family Properties (Lands)  </w:t>
      </w:r>
    </w:p>
    <w:p w:rsidR="00081E34" w:rsidRPr="00F60114" w:rsidRDefault="00081E34" w:rsidP="00081E34">
      <w:pPr>
        <w:rPr>
          <w:sz w:val="24"/>
          <w:szCs w:val="24"/>
        </w:rPr>
      </w:pPr>
      <w:r w:rsidRPr="00F60114">
        <w:rPr>
          <w:sz w:val="24"/>
          <w:szCs w:val="24"/>
        </w:rPr>
        <w:t xml:space="preserve">             5.   The Gentile Law estimate of Shaving off the Hair and Paying Expenses </w:t>
      </w:r>
    </w:p>
    <w:p w:rsidR="00081E34" w:rsidRPr="00F60114" w:rsidRDefault="00081E34" w:rsidP="00081E34">
      <w:pPr>
        <w:rPr>
          <w:sz w:val="24"/>
          <w:szCs w:val="24"/>
        </w:rPr>
      </w:pPr>
      <w:r w:rsidRPr="00F60114">
        <w:rPr>
          <w:sz w:val="24"/>
          <w:szCs w:val="24"/>
        </w:rPr>
        <w:t xml:space="preserve">             6.   The Gentile Law estimate of Clothing   </w:t>
      </w:r>
    </w:p>
    <w:p w:rsidR="00081E34" w:rsidRPr="00F60114" w:rsidRDefault="00081E34" w:rsidP="00081E34">
      <w:pPr>
        <w:rPr>
          <w:sz w:val="24"/>
          <w:szCs w:val="24"/>
        </w:rPr>
      </w:pPr>
      <w:r w:rsidRPr="00F60114">
        <w:rPr>
          <w:sz w:val="24"/>
          <w:szCs w:val="24"/>
        </w:rPr>
        <w:t xml:space="preserve">             7.   The Gentile Law estimate of Strangulation </w:t>
      </w:r>
    </w:p>
    <w:p w:rsidR="00081E34" w:rsidRPr="00F60114" w:rsidRDefault="00081E34" w:rsidP="00081E34">
      <w:pPr>
        <w:rPr>
          <w:sz w:val="24"/>
          <w:szCs w:val="24"/>
        </w:rPr>
      </w:pPr>
      <w:r w:rsidRPr="00F60114">
        <w:rPr>
          <w:sz w:val="24"/>
          <w:szCs w:val="24"/>
        </w:rPr>
        <w:t xml:space="preserve">             8.   The Gentile Law estimate of Idolatry </w:t>
      </w:r>
    </w:p>
    <w:p w:rsidR="00081E34" w:rsidRPr="00F60114" w:rsidRDefault="00081E34" w:rsidP="00081E34">
      <w:pPr>
        <w:rPr>
          <w:sz w:val="24"/>
          <w:szCs w:val="24"/>
        </w:rPr>
      </w:pPr>
      <w:r w:rsidRPr="00F60114">
        <w:rPr>
          <w:sz w:val="24"/>
          <w:szCs w:val="24"/>
        </w:rPr>
        <w:t xml:space="preserve">             9.   The Gentile Law estimate of Blood </w:t>
      </w:r>
    </w:p>
    <w:p w:rsidR="00081E34" w:rsidRPr="00F60114" w:rsidRDefault="00081E34" w:rsidP="00081E34">
      <w:pPr>
        <w:rPr>
          <w:sz w:val="24"/>
          <w:szCs w:val="24"/>
        </w:rPr>
      </w:pPr>
      <w:r w:rsidRPr="00F60114">
        <w:rPr>
          <w:sz w:val="24"/>
          <w:szCs w:val="24"/>
        </w:rPr>
        <w:t xml:space="preserve">             10. The Gentile Law estimate of Flesh (Divine Nature) </w:t>
      </w:r>
    </w:p>
    <w:p w:rsidR="00081E34" w:rsidRPr="00F60114" w:rsidRDefault="00081E34" w:rsidP="00081E34">
      <w:pPr>
        <w:rPr>
          <w:sz w:val="24"/>
          <w:szCs w:val="24"/>
        </w:rPr>
      </w:pPr>
      <w:r w:rsidRPr="00F60114">
        <w:rPr>
          <w:sz w:val="24"/>
          <w:szCs w:val="24"/>
        </w:rPr>
        <w:t xml:space="preserve">             11. The Gentile Law estimate of a Eunuch              </w:t>
      </w:r>
    </w:p>
    <w:p w:rsidR="00081E34" w:rsidRPr="00F60114" w:rsidRDefault="00081E34" w:rsidP="00081E34">
      <w:pPr>
        <w:rPr>
          <w:sz w:val="24"/>
          <w:szCs w:val="24"/>
        </w:rPr>
      </w:pPr>
      <w:r w:rsidRPr="00F60114">
        <w:rPr>
          <w:sz w:val="24"/>
          <w:szCs w:val="24"/>
        </w:rPr>
        <w:t xml:space="preserve">             12. The Gentile Law estimate of Permissible Magic </w:t>
      </w:r>
    </w:p>
    <w:p w:rsidR="00081E34" w:rsidRPr="00F60114" w:rsidRDefault="00081E34" w:rsidP="00081E34">
      <w:pPr>
        <w:rPr>
          <w:sz w:val="24"/>
          <w:szCs w:val="24"/>
        </w:rPr>
      </w:pPr>
      <w:r w:rsidRPr="00F60114">
        <w:rPr>
          <w:sz w:val="24"/>
          <w:szCs w:val="24"/>
        </w:rPr>
        <w:t xml:space="preserve">             13. The Gentile Law estimate of Wine               </w:t>
      </w:r>
    </w:p>
    <w:p w:rsidR="00081E34" w:rsidRPr="00F60114" w:rsidRDefault="00081E34" w:rsidP="00081E34">
      <w:pPr>
        <w:rPr>
          <w:sz w:val="24"/>
          <w:szCs w:val="24"/>
        </w:rPr>
      </w:pPr>
      <w:r w:rsidRPr="00F60114">
        <w:rPr>
          <w:sz w:val="24"/>
          <w:szCs w:val="24"/>
        </w:rPr>
        <w:lastRenderedPageBreak/>
        <w:t xml:space="preserve">             14. The Gentile Law estimate of Widows  </w:t>
      </w:r>
    </w:p>
    <w:p w:rsidR="00081E34" w:rsidRPr="00F60114" w:rsidRDefault="00081E34" w:rsidP="00081E34">
      <w:pPr>
        <w:rPr>
          <w:sz w:val="24"/>
          <w:szCs w:val="24"/>
        </w:rPr>
      </w:pPr>
      <w:r w:rsidRPr="00F60114">
        <w:rPr>
          <w:sz w:val="24"/>
          <w:szCs w:val="24"/>
        </w:rPr>
        <w:t xml:space="preserve">             15. The Gentile Law estimate of many Wives, many Horses and much Money concerning David      </w:t>
      </w:r>
    </w:p>
    <w:p w:rsidR="00081E34" w:rsidRPr="00F60114" w:rsidRDefault="00081E34" w:rsidP="00081E34">
      <w:pPr>
        <w:rPr>
          <w:sz w:val="24"/>
          <w:szCs w:val="24"/>
        </w:rPr>
      </w:pPr>
      <w:r w:rsidRPr="00F60114">
        <w:rPr>
          <w:sz w:val="24"/>
          <w:szCs w:val="24"/>
        </w:rPr>
        <w:t xml:space="preserve">             16. The Gentile Law estimate of the Death Penalty with the Sword </w:t>
      </w:r>
    </w:p>
    <w:p w:rsidR="00081E34" w:rsidRPr="00F60114" w:rsidRDefault="00081E34" w:rsidP="00081E34">
      <w:pPr>
        <w:rPr>
          <w:sz w:val="24"/>
          <w:szCs w:val="24"/>
        </w:rPr>
      </w:pPr>
      <w:r w:rsidRPr="00F60114">
        <w:rPr>
          <w:sz w:val="24"/>
          <w:szCs w:val="24"/>
        </w:rPr>
        <w:t xml:space="preserve">             17. The Gentile Law estimate of the Death Penalty with Fire  </w:t>
      </w:r>
    </w:p>
    <w:p w:rsidR="00081E34" w:rsidRPr="00F60114" w:rsidRDefault="00081E34" w:rsidP="00081E34">
      <w:pPr>
        <w:rPr>
          <w:sz w:val="24"/>
          <w:szCs w:val="24"/>
        </w:rPr>
      </w:pPr>
      <w:r w:rsidRPr="00F60114">
        <w:rPr>
          <w:sz w:val="24"/>
          <w:szCs w:val="24"/>
        </w:rPr>
        <w:t xml:space="preserve">             18. The Gentile Law estimate of the Death Penalty with the Pit  </w:t>
      </w:r>
    </w:p>
    <w:p w:rsidR="00081E34" w:rsidRPr="00F60114" w:rsidRDefault="00081E34" w:rsidP="00081E34">
      <w:pPr>
        <w:rPr>
          <w:sz w:val="24"/>
          <w:szCs w:val="24"/>
        </w:rPr>
      </w:pPr>
      <w:r w:rsidRPr="00F60114">
        <w:rPr>
          <w:sz w:val="24"/>
          <w:szCs w:val="24"/>
        </w:rPr>
        <w:t xml:space="preserve">             19. The Gentile Law estimate of the Death Penalty with Strangulation  </w:t>
      </w:r>
    </w:p>
    <w:p w:rsidR="00081E34" w:rsidRPr="00F60114" w:rsidRDefault="00081E34" w:rsidP="00081E34">
      <w:pPr>
        <w:rPr>
          <w:sz w:val="24"/>
          <w:szCs w:val="24"/>
        </w:rPr>
      </w:pPr>
      <w:r w:rsidRPr="00F60114">
        <w:rPr>
          <w:sz w:val="24"/>
          <w:szCs w:val="24"/>
        </w:rPr>
        <w:t xml:space="preserve">             20, The Gentile Law estimate of the Death Penalty with Hanging </w:t>
      </w:r>
    </w:p>
    <w:p w:rsidR="00081E34" w:rsidRPr="00F60114" w:rsidRDefault="00081E34" w:rsidP="00081E34">
      <w:pPr>
        <w:rPr>
          <w:sz w:val="24"/>
          <w:szCs w:val="24"/>
        </w:rPr>
      </w:pPr>
      <w:r w:rsidRPr="00F60114">
        <w:rPr>
          <w:sz w:val="24"/>
          <w:szCs w:val="24"/>
        </w:rPr>
        <w:t xml:space="preserve">             21. The Gentile Law estimate of the Death Penalty with Blasphemy </w:t>
      </w:r>
    </w:p>
    <w:p w:rsidR="00081E34" w:rsidRPr="00F60114" w:rsidRDefault="00081E34" w:rsidP="00081E34">
      <w:pPr>
        <w:rPr>
          <w:sz w:val="24"/>
          <w:szCs w:val="24"/>
        </w:rPr>
      </w:pPr>
      <w:r w:rsidRPr="00F60114">
        <w:rPr>
          <w:sz w:val="24"/>
          <w:szCs w:val="24"/>
        </w:rPr>
        <w:t xml:space="preserve">             22. The Gentile Law estimate of the Death Penalty with the Stoning                </w:t>
      </w:r>
    </w:p>
    <w:p w:rsidR="00081E34" w:rsidRPr="00F60114" w:rsidRDefault="00081E34" w:rsidP="00081E34">
      <w:pPr>
        <w:rPr>
          <w:sz w:val="24"/>
          <w:szCs w:val="24"/>
        </w:rPr>
      </w:pPr>
      <w:r w:rsidRPr="00F60114">
        <w:rPr>
          <w:sz w:val="24"/>
          <w:szCs w:val="24"/>
        </w:rPr>
        <w:t xml:space="preserve">             23. The Gentile Law estimate of Tattoos    </w:t>
      </w:r>
    </w:p>
    <w:p w:rsidR="00081E34" w:rsidRPr="00F60114" w:rsidRDefault="00081E34" w:rsidP="00081E34">
      <w:pPr>
        <w:rPr>
          <w:sz w:val="24"/>
          <w:szCs w:val="24"/>
        </w:rPr>
      </w:pPr>
      <w:r w:rsidRPr="00F60114">
        <w:rPr>
          <w:sz w:val="24"/>
          <w:szCs w:val="24"/>
        </w:rPr>
        <w:t xml:space="preserve">             24. The Gentile Law estimate of the Holy Temple </w:t>
      </w:r>
    </w:p>
    <w:p w:rsidR="00081E34" w:rsidRPr="00F60114" w:rsidRDefault="00081E34" w:rsidP="00081E34">
      <w:pPr>
        <w:rPr>
          <w:sz w:val="24"/>
          <w:szCs w:val="24"/>
        </w:rPr>
      </w:pPr>
      <w:r w:rsidRPr="00F60114">
        <w:rPr>
          <w:sz w:val="24"/>
          <w:szCs w:val="24"/>
        </w:rPr>
        <w:t xml:space="preserve">             25. The Gentile Law estimate of Moses </w:t>
      </w:r>
    </w:p>
    <w:p w:rsidR="00081E34" w:rsidRPr="00F60114" w:rsidRDefault="00081E34" w:rsidP="00081E34">
      <w:pPr>
        <w:rPr>
          <w:sz w:val="24"/>
          <w:szCs w:val="24"/>
        </w:rPr>
      </w:pPr>
      <w:r w:rsidRPr="00F60114">
        <w:rPr>
          <w:sz w:val="24"/>
          <w:szCs w:val="24"/>
        </w:rPr>
        <w:t xml:space="preserve">             26. The Gentile Law estimate of Money  </w:t>
      </w:r>
    </w:p>
    <w:p w:rsidR="00081E34" w:rsidRPr="00F60114" w:rsidRDefault="00081E34" w:rsidP="00081E34">
      <w:pPr>
        <w:rPr>
          <w:sz w:val="24"/>
          <w:szCs w:val="24"/>
        </w:rPr>
      </w:pPr>
      <w:r w:rsidRPr="00F60114">
        <w:rPr>
          <w:sz w:val="24"/>
          <w:szCs w:val="24"/>
        </w:rPr>
        <w:t xml:space="preserve">             27. The Gentile Law estimate of Mercy rather than the Lamb &amp; Animal sacrifices  </w:t>
      </w:r>
    </w:p>
    <w:p w:rsidR="00081E34" w:rsidRPr="00F60114" w:rsidRDefault="00081E34" w:rsidP="00081E34">
      <w:pPr>
        <w:rPr>
          <w:sz w:val="24"/>
          <w:szCs w:val="24"/>
        </w:rPr>
      </w:pPr>
      <w:r w:rsidRPr="00F60114">
        <w:rPr>
          <w:sz w:val="24"/>
          <w:szCs w:val="24"/>
        </w:rPr>
        <w:t xml:space="preserve">             28. The Gentile Law estimate of the Death Penalty with Hell </w:t>
      </w:r>
    </w:p>
    <w:p w:rsidR="00081E34" w:rsidRPr="00F60114" w:rsidRDefault="00081E34" w:rsidP="00081E34">
      <w:pPr>
        <w:rPr>
          <w:sz w:val="24"/>
          <w:szCs w:val="24"/>
        </w:rPr>
      </w:pPr>
      <w:r w:rsidRPr="00F60114">
        <w:rPr>
          <w:sz w:val="24"/>
          <w:szCs w:val="24"/>
        </w:rPr>
        <w:t xml:space="preserve">    3. The Curses of not obeying the Gentile Law of James</w:t>
      </w:r>
    </w:p>
    <w:p w:rsidR="00081E34" w:rsidRPr="00F60114" w:rsidRDefault="00081E34" w:rsidP="00081E34">
      <w:pPr>
        <w:rPr>
          <w:sz w:val="24"/>
          <w:szCs w:val="24"/>
        </w:rPr>
      </w:pPr>
      <w:r w:rsidRPr="00F60114">
        <w:rPr>
          <w:sz w:val="24"/>
          <w:szCs w:val="24"/>
        </w:rPr>
        <w:t xml:space="preserve">    4. The Kingdom Problems in James’ Gentile Law of Angel kind committing the Eternal Sin (Blasphemy)</w:t>
      </w:r>
    </w:p>
    <w:p w:rsidR="00081E34" w:rsidRPr="00F60114" w:rsidRDefault="00081E34" w:rsidP="00081E34">
      <w:pPr>
        <w:rPr>
          <w:sz w:val="24"/>
          <w:szCs w:val="24"/>
        </w:rPr>
      </w:pPr>
      <w:r w:rsidRPr="00F60114">
        <w:rPr>
          <w:sz w:val="24"/>
          <w:szCs w:val="24"/>
        </w:rPr>
        <w:t xml:space="preserve">             1. The Gentile Law of James is over the Jewish Law &amp; Jewish World outside God’s Kingdom </w:t>
      </w:r>
    </w:p>
    <w:p w:rsidR="00081E34" w:rsidRPr="00F60114" w:rsidRDefault="00081E34" w:rsidP="00081E34">
      <w:pPr>
        <w:rPr>
          <w:sz w:val="24"/>
          <w:szCs w:val="24"/>
        </w:rPr>
      </w:pPr>
      <w:r w:rsidRPr="00F60114">
        <w:rPr>
          <w:sz w:val="24"/>
          <w:szCs w:val="24"/>
        </w:rPr>
        <w:t xml:space="preserve">             2. The Noahide Laws after the flood</w:t>
      </w:r>
    </w:p>
    <w:p w:rsidR="00081E34" w:rsidRPr="00F60114" w:rsidRDefault="00081E34" w:rsidP="00081E34">
      <w:pPr>
        <w:rPr>
          <w:sz w:val="24"/>
          <w:szCs w:val="24"/>
        </w:rPr>
      </w:pPr>
      <w:r w:rsidRPr="00F60114">
        <w:rPr>
          <w:sz w:val="24"/>
          <w:szCs w:val="24"/>
        </w:rPr>
        <w:t>Chapter 3: The Division of the Jewish Law of Jehovah in 2 or 3 witnesses &amp; Gentile Law of James in 1 or 2 witnesses</w:t>
      </w:r>
    </w:p>
    <w:p w:rsidR="00081E34" w:rsidRPr="00F60114" w:rsidRDefault="00081E34" w:rsidP="00081E34">
      <w:pPr>
        <w:rPr>
          <w:sz w:val="24"/>
          <w:szCs w:val="24"/>
        </w:rPr>
      </w:pPr>
      <w:r w:rsidRPr="00F60114">
        <w:rPr>
          <w:sz w:val="24"/>
          <w:szCs w:val="24"/>
        </w:rPr>
        <w:t xml:space="preserve">    1. The Golden Calf by the Children of Israel with the Broken Tablets by Moses</w:t>
      </w:r>
    </w:p>
    <w:p w:rsidR="00081E34" w:rsidRPr="00F60114" w:rsidRDefault="00081E34" w:rsidP="00081E34">
      <w:pPr>
        <w:rPr>
          <w:sz w:val="24"/>
          <w:szCs w:val="24"/>
        </w:rPr>
      </w:pPr>
      <w:r w:rsidRPr="00F60114">
        <w:rPr>
          <w:sz w:val="24"/>
          <w:szCs w:val="24"/>
        </w:rPr>
        <w:t xml:space="preserve">Chapter 4: The Christian Law of the Lord Stephen over the 60 Christian Lord’s/Ladies    </w:t>
      </w:r>
    </w:p>
    <w:p w:rsidR="00081E34" w:rsidRPr="00F60114" w:rsidRDefault="00081E34" w:rsidP="00081E34">
      <w:pPr>
        <w:rPr>
          <w:sz w:val="24"/>
          <w:szCs w:val="24"/>
        </w:rPr>
      </w:pPr>
      <w:r w:rsidRPr="00F60114">
        <w:rPr>
          <w:sz w:val="24"/>
          <w:szCs w:val="24"/>
        </w:rPr>
        <w:lastRenderedPageBreak/>
        <w:t>A. The Christian Law Authority of Stephen</w:t>
      </w:r>
    </w:p>
    <w:p w:rsidR="00081E34" w:rsidRPr="00F60114" w:rsidRDefault="00081E34" w:rsidP="00081E34">
      <w:pPr>
        <w:rPr>
          <w:sz w:val="24"/>
          <w:szCs w:val="24"/>
        </w:rPr>
      </w:pPr>
      <w:r w:rsidRPr="00F60114">
        <w:rPr>
          <w:sz w:val="24"/>
          <w:szCs w:val="24"/>
        </w:rPr>
        <w:t xml:space="preserve">         a. The Christian Laws of 613 Commandments of the Father Stephen operates in One Witness</w:t>
      </w:r>
    </w:p>
    <w:p w:rsidR="00081E34" w:rsidRPr="00F60114" w:rsidRDefault="00081E34" w:rsidP="00081E34">
      <w:pPr>
        <w:rPr>
          <w:sz w:val="24"/>
          <w:szCs w:val="24"/>
        </w:rPr>
      </w:pPr>
      <w:r w:rsidRPr="00F60114">
        <w:rPr>
          <w:sz w:val="24"/>
          <w:szCs w:val="24"/>
        </w:rPr>
        <w:t xml:space="preserve">    2. The Christian Law of the Father Stephen over the Jewish Laws and Gentile Laws</w:t>
      </w:r>
    </w:p>
    <w:p w:rsidR="00081E34" w:rsidRPr="00F60114" w:rsidRDefault="00081E34" w:rsidP="00081E34">
      <w:pPr>
        <w:rPr>
          <w:sz w:val="24"/>
          <w:szCs w:val="24"/>
        </w:rPr>
      </w:pPr>
      <w:r w:rsidRPr="00F60114">
        <w:rPr>
          <w:sz w:val="24"/>
          <w:szCs w:val="24"/>
        </w:rPr>
        <w:t xml:space="preserve">         a. The Jealous Law Justice Armor of Christianity </w:t>
      </w:r>
    </w:p>
    <w:p w:rsidR="00081E34" w:rsidRPr="00F60114" w:rsidRDefault="00081E34" w:rsidP="00081E34">
      <w:pPr>
        <w:rPr>
          <w:sz w:val="24"/>
          <w:szCs w:val="24"/>
        </w:rPr>
      </w:pPr>
      <w:r w:rsidRPr="00F60114">
        <w:rPr>
          <w:sz w:val="24"/>
          <w:szCs w:val="24"/>
        </w:rPr>
        <w:t xml:space="preserve">    3. The Christian Law of the Lord Stephen as Jehovah the First &amp; Last, beginning &amp; End, Alpha &amp; Omega  </w:t>
      </w:r>
    </w:p>
    <w:p w:rsidR="00081E34" w:rsidRPr="00F60114" w:rsidRDefault="00081E34" w:rsidP="00081E34">
      <w:pPr>
        <w:rPr>
          <w:sz w:val="24"/>
          <w:szCs w:val="24"/>
        </w:rPr>
      </w:pPr>
      <w:r w:rsidRPr="00F60114">
        <w:rPr>
          <w:sz w:val="24"/>
          <w:szCs w:val="24"/>
        </w:rPr>
        <w:t xml:space="preserve">         a. The Name of the Christian Lord Stephen is associated with “Keter” which is the 10 letter Name for God </w:t>
      </w:r>
    </w:p>
    <w:p w:rsidR="00081E34" w:rsidRPr="00F60114" w:rsidRDefault="00081E34" w:rsidP="00081E34">
      <w:pPr>
        <w:rPr>
          <w:sz w:val="24"/>
          <w:szCs w:val="24"/>
        </w:rPr>
      </w:pPr>
      <w:r w:rsidRPr="00F60114">
        <w:rPr>
          <w:sz w:val="24"/>
          <w:szCs w:val="24"/>
        </w:rPr>
        <w:t xml:space="preserve">    4. The Gentile Laws has discontinued and changed into the Christian Laws </w:t>
      </w:r>
    </w:p>
    <w:p w:rsidR="00081E34" w:rsidRPr="00F60114" w:rsidRDefault="00081E34" w:rsidP="00081E34">
      <w:pPr>
        <w:rPr>
          <w:sz w:val="24"/>
          <w:szCs w:val="24"/>
        </w:rPr>
      </w:pPr>
      <w:r w:rsidRPr="00F60114">
        <w:rPr>
          <w:sz w:val="24"/>
          <w:szCs w:val="24"/>
        </w:rPr>
        <w:t xml:space="preserve">    5. The Christ as the Saving High Priest changed by the Lord Stephen as the Eternal Merciful High Priest   </w:t>
      </w:r>
    </w:p>
    <w:p w:rsidR="00081E34" w:rsidRPr="00F60114" w:rsidRDefault="00081E34" w:rsidP="00081E34">
      <w:pPr>
        <w:rPr>
          <w:sz w:val="24"/>
          <w:szCs w:val="24"/>
        </w:rPr>
      </w:pPr>
      <w:r w:rsidRPr="00F60114">
        <w:rPr>
          <w:sz w:val="24"/>
          <w:szCs w:val="24"/>
        </w:rPr>
        <w:t xml:space="preserve">         a. The Lord James’ value of 60 Gentile Lord’s changed to the Lord Stephen’s value of the 60 Christian Lords</w:t>
      </w:r>
    </w:p>
    <w:p w:rsidR="00081E34" w:rsidRPr="00F60114" w:rsidRDefault="00081E34" w:rsidP="00081E34">
      <w:pPr>
        <w:rPr>
          <w:sz w:val="24"/>
          <w:szCs w:val="24"/>
        </w:rPr>
      </w:pPr>
      <w:r w:rsidRPr="00F60114">
        <w:rPr>
          <w:sz w:val="24"/>
          <w:szCs w:val="24"/>
        </w:rPr>
        <w:t xml:space="preserve">             1.   The Christian Law estimate of People </w:t>
      </w:r>
    </w:p>
    <w:p w:rsidR="00081E34" w:rsidRPr="00F60114" w:rsidRDefault="00081E34" w:rsidP="00081E34">
      <w:pPr>
        <w:rPr>
          <w:sz w:val="24"/>
          <w:szCs w:val="24"/>
        </w:rPr>
      </w:pPr>
      <w:r w:rsidRPr="00F60114">
        <w:rPr>
          <w:sz w:val="24"/>
          <w:szCs w:val="24"/>
        </w:rPr>
        <w:t xml:space="preserve">             2.   The Christian Law estimate of Houses and Fields </w:t>
      </w:r>
    </w:p>
    <w:p w:rsidR="00081E34" w:rsidRPr="00F60114" w:rsidRDefault="00081E34" w:rsidP="00081E34">
      <w:pPr>
        <w:rPr>
          <w:sz w:val="24"/>
          <w:szCs w:val="24"/>
        </w:rPr>
      </w:pPr>
      <w:r w:rsidRPr="00F60114">
        <w:rPr>
          <w:sz w:val="24"/>
          <w:szCs w:val="24"/>
        </w:rPr>
        <w:t xml:space="preserve">             3.   The Christian Law estimate of Possessions  </w:t>
      </w:r>
    </w:p>
    <w:p w:rsidR="00081E34" w:rsidRPr="00F60114" w:rsidRDefault="00081E34" w:rsidP="00081E34">
      <w:pPr>
        <w:rPr>
          <w:sz w:val="24"/>
          <w:szCs w:val="24"/>
        </w:rPr>
      </w:pPr>
      <w:r w:rsidRPr="00F60114">
        <w:rPr>
          <w:sz w:val="24"/>
          <w:szCs w:val="24"/>
        </w:rPr>
        <w:t xml:space="preserve">             4    The Christian Law estimate of Sold Family Properties (Lands) </w:t>
      </w:r>
    </w:p>
    <w:p w:rsidR="00081E34" w:rsidRPr="00F60114" w:rsidRDefault="00081E34" w:rsidP="00081E34">
      <w:pPr>
        <w:rPr>
          <w:sz w:val="24"/>
          <w:szCs w:val="24"/>
        </w:rPr>
      </w:pPr>
      <w:r w:rsidRPr="00F60114">
        <w:rPr>
          <w:sz w:val="24"/>
          <w:szCs w:val="24"/>
        </w:rPr>
        <w:t xml:space="preserve">             5.   The Christian Law estimate of Shaving off the Hair and Paying Expenses </w:t>
      </w:r>
    </w:p>
    <w:p w:rsidR="00081E34" w:rsidRPr="00F60114" w:rsidRDefault="00081E34" w:rsidP="00081E34">
      <w:pPr>
        <w:rPr>
          <w:sz w:val="24"/>
          <w:szCs w:val="24"/>
        </w:rPr>
      </w:pPr>
      <w:r w:rsidRPr="00F60114">
        <w:rPr>
          <w:sz w:val="24"/>
          <w:szCs w:val="24"/>
        </w:rPr>
        <w:t xml:space="preserve">             6.   The Christian Law estimate of Clothing </w:t>
      </w:r>
    </w:p>
    <w:p w:rsidR="00081E34" w:rsidRPr="00F60114" w:rsidRDefault="00081E34" w:rsidP="00081E34">
      <w:pPr>
        <w:rPr>
          <w:sz w:val="24"/>
          <w:szCs w:val="24"/>
        </w:rPr>
      </w:pPr>
      <w:r w:rsidRPr="00F60114">
        <w:rPr>
          <w:sz w:val="24"/>
          <w:szCs w:val="24"/>
        </w:rPr>
        <w:t xml:space="preserve">             7.   The Christian Law estimate of a Eunuch </w:t>
      </w:r>
    </w:p>
    <w:p w:rsidR="00081E34" w:rsidRPr="00F60114" w:rsidRDefault="00081E34" w:rsidP="00081E34">
      <w:pPr>
        <w:rPr>
          <w:sz w:val="24"/>
          <w:szCs w:val="24"/>
        </w:rPr>
      </w:pPr>
      <w:r w:rsidRPr="00F60114">
        <w:rPr>
          <w:sz w:val="24"/>
          <w:szCs w:val="24"/>
        </w:rPr>
        <w:t xml:space="preserve">             8.   The Christian Law estimate of Permissible Magic  </w:t>
      </w:r>
    </w:p>
    <w:p w:rsidR="00081E34" w:rsidRPr="00F60114" w:rsidRDefault="00081E34" w:rsidP="00081E34">
      <w:pPr>
        <w:rPr>
          <w:sz w:val="24"/>
          <w:szCs w:val="24"/>
        </w:rPr>
      </w:pPr>
      <w:r w:rsidRPr="00F60114">
        <w:rPr>
          <w:sz w:val="24"/>
          <w:szCs w:val="24"/>
        </w:rPr>
        <w:t xml:space="preserve">             9.   The Christian Law estimate of Wine </w:t>
      </w:r>
    </w:p>
    <w:p w:rsidR="00081E34" w:rsidRPr="00F60114" w:rsidRDefault="00081E34" w:rsidP="00081E34">
      <w:pPr>
        <w:rPr>
          <w:sz w:val="24"/>
          <w:szCs w:val="24"/>
        </w:rPr>
      </w:pPr>
      <w:r w:rsidRPr="00F60114">
        <w:rPr>
          <w:sz w:val="24"/>
          <w:szCs w:val="24"/>
        </w:rPr>
        <w:t xml:space="preserve">             10. The Christian Law estimate of Widows </w:t>
      </w:r>
    </w:p>
    <w:p w:rsidR="00081E34" w:rsidRPr="00F60114" w:rsidRDefault="00081E34" w:rsidP="00081E34">
      <w:pPr>
        <w:rPr>
          <w:sz w:val="24"/>
          <w:szCs w:val="24"/>
        </w:rPr>
      </w:pPr>
      <w:r w:rsidRPr="00F60114">
        <w:rPr>
          <w:sz w:val="24"/>
          <w:szCs w:val="24"/>
        </w:rPr>
        <w:t xml:space="preserve">             11. The Christian Law estimate of many Wives, many Horses &amp; much Money by Solomon </w:t>
      </w:r>
    </w:p>
    <w:p w:rsidR="00081E34" w:rsidRPr="00F60114" w:rsidRDefault="00081E34" w:rsidP="00081E34">
      <w:pPr>
        <w:rPr>
          <w:sz w:val="24"/>
          <w:szCs w:val="24"/>
        </w:rPr>
      </w:pPr>
      <w:r w:rsidRPr="00F60114">
        <w:rPr>
          <w:sz w:val="24"/>
          <w:szCs w:val="24"/>
        </w:rPr>
        <w:t xml:space="preserve">             12. The Christian Law estimate of the Death Penalty with the Sword </w:t>
      </w:r>
    </w:p>
    <w:p w:rsidR="00081E34" w:rsidRPr="00F60114" w:rsidRDefault="00081E34" w:rsidP="00081E34">
      <w:pPr>
        <w:rPr>
          <w:sz w:val="24"/>
          <w:szCs w:val="24"/>
        </w:rPr>
      </w:pPr>
      <w:r w:rsidRPr="00F60114">
        <w:rPr>
          <w:sz w:val="24"/>
          <w:szCs w:val="24"/>
        </w:rPr>
        <w:lastRenderedPageBreak/>
        <w:t xml:space="preserve">             13. The Christian Law estimate of Tattooing</w:t>
      </w:r>
    </w:p>
    <w:p w:rsidR="00081E34" w:rsidRPr="00F60114" w:rsidRDefault="00081E34" w:rsidP="00081E34">
      <w:pPr>
        <w:rPr>
          <w:sz w:val="24"/>
          <w:szCs w:val="24"/>
        </w:rPr>
      </w:pPr>
      <w:r w:rsidRPr="00F60114">
        <w:rPr>
          <w:sz w:val="24"/>
          <w:szCs w:val="24"/>
        </w:rPr>
        <w:t xml:space="preserve">             14. The Christian Law estimate of the Holy Temple (Business) </w:t>
      </w:r>
    </w:p>
    <w:p w:rsidR="00081E34" w:rsidRPr="00F60114" w:rsidRDefault="00081E34" w:rsidP="00081E34">
      <w:pPr>
        <w:rPr>
          <w:sz w:val="24"/>
          <w:szCs w:val="24"/>
        </w:rPr>
      </w:pPr>
      <w:r w:rsidRPr="00F60114">
        <w:rPr>
          <w:sz w:val="24"/>
          <w:szCs w:val="24"/>
        </w:rPr>
        <w:t xml:space="preserve">             15. The Christian Law estimate of Mercy rather than Sacrifice </w:t>
      </w:r>
    </w:p>
    <w:p w:rsidR="00081E34" w:rsidRPr="00F60114" w:rsidRDefault="00081E34" w:rsidP="00081E34">
      <w:pPr>
        <w:rPr>
          <w:sz w:val="24"/>
          <w:szCs w:val="24"/>
        </w:rPr>
      </w:pPr>
      <w:r w:rsidRPr="00F60114">
        <w:rPr>
          <w:sz w:val="24"/>
          <w:szCs w:val="24"/>
        </w:rPr>
        <w:t xml:space="preserve">             16. The Christian Law estimate of the Death Penalty with the Blasphemous Stoning </w:t>
      </w:r>
    </w:p>
    <w:p w:rsidR="00081E34" w:rsidRPr="00F60114" w:rsidRDefault="00081E34" w:rsidP="00081E34">
      <w:pPr>
        <w:rPr>
          <w:sz w:val="24"/>
          <w:szCs w:val="24"/>
        </w:rPr>
      </w:pPr>
      <w:r w:rsidRPr="00F60114">
        <w:rPr>
          <w:sz w:val="24"/>
          <w:szCs w:val="24"/>
        </w:rPr>
        <w:t xml:space="preserve">             17. The Christian Law estimate of the Death Penalty with Hell </w:t>
      </w:r>
    </w:p>
    <w:p w:rsidR="00081E34" w:rsidRPr="00F60114" w:rsidRDefault="00081E34" w:rsidP="00081E34">
      <w:pPr>
        <w:rPr>
          <w:sz w:val="24"/>
          <w:szCs w:val="24"/>
        </w:rPr>
      </w:pPr>
      <w:r w:rsidRPr="00F60114">
        <w:rPr>
          <w:sz w:val="24"/>
          <w:szCs w:val="24"/>
        </w:rPr>
        <w:t xml:space="preserve">    6. The Curses of not obeying the Christian Law of Stephen </w:t>
      </w:r>
    </w:p>
    <w:p w:rsidR="00081E34" w:rsidRPr="00F60114" w:rsidRDefault="00081E34" w:rsidP="00081E34">
      <w:pPr>
        <w:rPr>
          <w:sz w:val="24"/>
          <w:szCs w:val="24"/>
        </w:rPr>
      </w:pPr>
      <w:r w:rsidRPr="00F60114">
        <w:rPr>
          <w:sz w:val="24"/>
          <w:szCs w:val="24"/>
        </w:rPr>
        <w:t xml:space="preserve">    7. The Kingdom Problems of Stephen’s Christian Law of Lord Kind concerning the other Lord called Wisdom</w:t>
      </w:r>
    </w:p>
    <w:p w:rsidR="00081E34" w:rsidRPr="00F60114" w:rsidRDefault="00081E34" w:rsidP="00081E34">
      <w:pPr>
        <w:rPr>
          <w:sz w:val="24"/>
          <w:szCs w:val="24"/>
        </w:rPr>
      </w:pPr>
      <w:r w:rsidRPr="00F60114">
        <w:rPr>
          <w:sz w:val="24"/>
          <w:szCs w:val="24"/>
        </w:rPr>
        <w:t xml:space="preserve">         a. The Christian Law of Stephen is over the Whole Gentile Law and the Whole Jewish Law </w:t>
      </w:r>
    </w:p>
    <w:p w:rsidR="00081E34" w:rsidRPr="00F60114" w:rsidRDefault="00081E34" w:rsidP="00081E34">
      <w:pPr>
        <w:rPr>
          <w:sz w:val="24"/>
          <w:szCs w:val="24"/>
        </w:rPr>
      </w:pPr>
      <w:r w:rsidRPr="00F60114">
        <w:rPr>
          <w:sz w:val="24"/>
          <w:szCs w:val="24"/>
        </w:rPr>
        <w:t xml:space="preserve">    8. The division of the Gentile Law of James in 1 or 2 witnesses and Christian Law of Stephen in 1 witness or alone</w:t>
      </w:r>
    </w:p>
    <w:p w:rsidR="00081E34" w:rsidRPr="00F60114" w:rsidRDefault="00081E34" w:rsidP="00081E34">
      <w:pPr>
        <w:rPr>
          <w:sz w:val="24"/>
          <w:szCs w:val="24"/>
        </w:rPr>
      </w:pPr>
      <w:r w:rsidRPr="00F60114">
        <w:rPr>
          <w:sz w:val="24"/>
          <w:szCs w:val="24"/>
        </w:rPr>
        <w:t>Chapter 5: The Unknown Name of the Lord &amp; Lady called the Word of God as the Entire Law</w:t>
      </w:r>
    </w:p>
    <w:p w:rsidR="00081E34" w:rsidRPr="00F60114" w:rsidRDefault="00081E34" w:rsidP="00081E34">
      <w:pPr>
        <w:rPr>
          <w:sz w:val="24"/>
          <w:szCs w:val="24"/>
        </w:rPr>
      </w:pPr>
      <w:r w:rsidRPr="00F60114">
        <w:rPr>
          <w:sz w:val="24"/>
          <w:szCs w:val="24"/>
        </w:rPr>
        <w:t xml:space="preserve">   1. The Entire Law of the “Rider” on the White Horse  </w:t>
      </w:r>
    </w:p>
    <w:p w:rsidR="00081E34" w:rsidRPr="00F60114" w:rsidRDefault="00081E34" w:rsidP="00081E34">
      <w:pPr>
        <w:rPr>
          <w:sz w:val="24"/>
          <w:szCs w:val="24"/>
        </w:rPr>
      </w:pPr>
      <w:r w:rsidRPr="00F60114">
        <w:rPr>
          <w:sz w:val="24"/>
          <w:szCs w:val="24"/>
        </w:rPr>
        <w:t xml:space="preserve">        a. The Division of the Christian Law in 1 witness &amp; the Law called the WORD OF GOD in the witness alone</w:t>
      </w:r>
    </w:p>
    <w:p w:rsidR="00081E34" w:rsidRPr="00F60114" w:rsidRDefault="00081E34" w:rsidP="00081E34">
      <w:pPr>
        <w:rPr>
          <w:sz w:val="24"/>
          <w:szCs w:val="24"/>
        </w:rPr>
      </w:pPr>
      <w:r w:rsidRPr="00F60114">
        <w:rPr>
          <w:sz w:val="24"/>
          <w:szCs w:val="24"/>
        </w:rPr>
        <w:t xml:space="preserve">        b. The possible candidates of the LORD called the WORD OF GOD as the Entire Law</w:t>
      </w:r>
    </w:p>
    <w:p w:rsidR="00081E34" w:rsidRPr="00F60114" w:rsidRDefault="00081E34" w:rsidP="00081E34">
      <w:pPr>
        <w:rPr>
          <w:sz w:val="24"/>
          <w:szCs w:val="24"/>
        </w:rPr>
      </w:pPr>
      <w:r w:rsidRPr="00F60114">
        <w:rPr>
          <w:sz w:val="24"/>
          <w:szCs w:val="24"/>
        </w:rPr>
        <w:t xml:space="preserve">             1. The 33 Letter Name for God</w:t>
      </w:r>
    </w:p>
    <w:p w:rsidR="00081E34" w:rsidRPr="00F60114" w:rsidRDefault="00081E34" w:rsidP="00081E34">
      <w:pPr>
        <w:rPr>
          <w:sz w:val="24"/>
          <w:szCs w:val="24"/>
        </w:rPr>
      </w:pPr>
      <w:r w:rsidRPr="00F60114">
        <w:rPr>
          <w:sz w:val="24"/>
          <w:szCs w:val="24"/>
        </w:rPr>
        <w:t xml:space="preserve">             2. The 42 Letter Name for God</w:t>
      </w:r>
    </w:p>
    <w:p w:rsidR="00081E34" w:rsidRPr="00F60114" w:rsidRDefault="00081E34" w:rsidP="00081E34">
      <w:pPr>
        <w:rPr>
          <w:sz w:val="24"/>
          <w:szCs w:val="24"/>
        </w:rPr>
      </w:pPr>
      <w:r w:rsidRPr="00F60114">
        <w:rPr>
          <w:sz w:val="24"/>
          <w:szCs w:val="24"/>
        </w:rPr>
        <w:t xml:space="preserve">             3. The 216 Letter Name for God</w:t>
      </w:r>
    </w:p>
    <w:p w:rsidR="00081E34" w:rsidRPr="00F60114" w:rsidRDefault="00081E34" w:rsidP="00081E34">
      <w:pPr>
        <w:rPr>
          <w:sz w:val="24"/>
          <w:szCs w:val="24"/>
        </w:rPr>
      </w:pPr>
      <w:r w:rsidRPr="00F60114">
        <w:rPr>
          <w:sz w:val="24"/>
          <w:szCs w:val="24"/>
        </w:rPr>
        <w:t xml:space="preserve">             4. The 304,805 Letter Name for God</w:t>
      </w:r>
    </w:p>
    <w:p w:rsidR="00081E34" w:rsidRPr="00F60114" w:rsidRDefault="00081E34" w:rsidP="00081E34">
      <w:pPr>
        <w:rPr>
          <w:sz w:val="24"/>
          <w:szCs w:val="24"/>
        </w:rPr>
      </w:pPr>
      <w:r w:rsidRPr="00F60114">
        <w:rPr>
          <w:sz w:val="24"/>
          <w:szCs w:val="24"/>
        </w:rPr>
        <w:t xml:space="preserve">        c. The Trinity called the WORD is the division of Christian Law of the Father Stephen in 1 witness &amp; the Word as Yah Alone </w:t>
      </w:r>
    </w:p>
    <w:p w:rsidR="00081E34" w:rsidRPr="00F60114" w:rsidRDefault="00081E34" w:rsidP="00081E34">
      <w:pPr>
        <w:rPr>
          <w:sz w:val="24"/>
          <w:szCs w:val="24"/>
        </w:rPr>
      </w:pPr>
      <w:r w:rsidRPr="00F60114">
        <w:rPr>
          <w:sz w:val="24"/>
          <w:szCs w:val="24"/>
        </w:rPr>
        <w:t xml:space="preserve">        d. The other Names for the WORD OF GOD in the Entire Law</w:t>
      </w:r>
    </w:p>
    <w:p w:rsidR="00081E34" w:rsidRPr="00F60114" w:rsidRDefault="00081E34" w:rsidP="00081E34">
      <w:pPr>
        <w:rPr>
          <w:sz w:val="24"/>
          <w:szCs w:val="24"/>
        </w:rPr>
      </w:pPr>
      <w:r w:rsidRPr="00F60114">
        <w:rPr>
          <w:sz w:val="24"/>
          <w:szCs w:val="24"/>
        </w:rPr>
        <w:t>Conclusion</w:t>
      </w:r>
    </w:p>
    <w:p w:rsidR="00081E34" w:rsidRPr="00F60114" w:rsidRDefault="00081E34" w:rsidP="00081E34">
      <w:pPr>
        <w:jc w:val="center"/>
        <w:rPr>
          <w:rFonts w:ascii="Monotype Corsiva" w:hAnsi="Monotype Corsiva"/>
          <w:sz w:val="24"/>
          <w:szCs w:val="24"/>
        </w:rPr>
      </w:pPr>
      <w:r w:rsidRPr="00F60114">
        <w:rPr>
          <w:rFonts w:ascii="Monotype Corsiva" w:hAnsi="Monotype Corsiva"/>
          <w:sz w:val="24"/>
          <w:szCs w:val="24"/>
        </w:rPr>
        <w:t>Chapter 1: The Jewish Law of Moses under the One Lord Jehovah</w:t>
      </w:r>
    </w:p>
    <w:p w:rsidR="00081E34" w:rsidRPr="00F60114" w:rsidRDefault="00081E34" w:rsidP="00081E34">
      <w:pPr>
        <w:spacing w:line="480" w:lineRule="auto"/>
        <w:jc w:val="both"/>
        <w:rPr>
          <w:sz w:val="24"/>
          <w:szCs w:val="24"/>
        </w:rPr>
      </w:pPr>
      <w:r w:rsidRPr="00F60114">
        <w:rPr>
          <w:sz w:val="24"/>
          <w:szCs w:val="24"/>
        </w:rPr>
        <w:t>The Jewish Law the Operates in 2 or more Positions</w:t>
      </w:r>
    </w:p>
    <w:p w:rsidR="00081E34" w:rsidRPr="00F60114" w:rsidRDefault="00081E34" w:rsidP="00081E34">
      <w:pPr>
        <w:spacing w:line="480" w:lineRule="auto"/>
        <w:jc w:val="both"/>
        <w:rPr>
          <w:sz w:val="24"/>
          <w:szCs w:val="24"/>
        </w:rPr>
      </w:pPr>
      <w:r w:rsidRPr="00F60114">
        <w:rPr>
          <w:sz w:val="24"/>
          <w:szCs w:val="24"/>
        </w:rPr>
        <w:lastRenderedPageBreak/>
        <w:t xml:space="preserve">The word </w:t>
      </w:r>
      <w:r w:rsidRPr="00F60114">
        <w:rPr>
          <w:rFonts w:ascii="Monotype Corsiva" w:hAnsi="Monotype Corsiva"/>
          <w:b/>
          <w:i/>
          <w:sz w:val="24"/>
          <w:szCs w:val="24"/>
        </w:rPr>
        <w:t xml:space="preserve">Mitzvah </w:t>
      </w:r>
      <w:r w:rsidRPr="00F60114">
        <w:rPr>
          <w:sz w:val="24"/>
          <w:szCs w:val="24"/>
        </w:rPr>
        <w:t>in the Hebrew biblically means “</w:t>
      </w:r>
      <w:r w:rsidRPr="00F60114">
        <w:rPr>
          <w:rFonts w:ascii="Monotype Corsiva" w:hAnsi="Monotype Corsiva"/>
          <w:b/>
          <w:i/>
          <w:sz w:val="24"/>
          <w:szCs w:val="24"/>
        </w:rPr>
        <w:t>Command</w:t>
      </w:r>
      <w:r w:rsidRPr="00F6011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60114">
        <w:rPr>
          <w:rFonts w:ascii="Monotype Corsiva" w:hAnsi="Monotype Corsiva"/>
          <w:b/>
          <w:i/>
          <w:sz w:val="24"/>
          <w:szCs w:val="24"/>
        </w:rPr>
        <w:t xml:space="preserve">Mitzvah </w:t>
      </w:r>
      <w:r w:rsidRPr="00F60114">
        <w:rPr>
          <w:sz w:val="24"/>
          <w:szCs w:val="24"/>
        </w:rPr>
        <w:t>(</w:t>
      </w:r>
      <w:r w:rsidRPr="00F60114">
        <w:rPr>
          <w:rFonts w:ascii="Monotype Corsiva" w:hAnsi="Monotype Corsiva"/>
          <w:b/>
          <w:i/>
          <w:sz w:val="24"/>
          <w:szCs w:val="24"/>
        </w:rPr>
        <w:t>Mitzvot</w:t>
      </w:r>
      <w:r w:rsidRPr="00F60114">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60114">
        <w:rPr>
          <w:sz w:val="24"/>
          <w:szCs w:val="24"/>
          <w:vertAlign w:val="superscript"/>
        </w:rPr>
        <w:t>st</w:t>
      </w:r>
      <w:r w:rsidRPr="00F60114">
        <w:rPr>
          <w:sz w:val="24"/>
          <w:szCs w:val="24"/>
        </w:rPr>
        <w:t xml:space="preserve"> Samuel 15:22; Hosea 6:6; Micah 6:6-8 and Matthew 9:13; 12:7. </w:t>
      </w:r>
    </w:p>
    <w:p w:rsidR="00081E34" w:rsidRPr="00F60114" w:rsidRDefault="00081E34" w:rsidP="00081E34">
      <w:pPr>
        <w:spacing w:line="480" w:lineRule="auto"/>
        <w:jc w:val="both"/>
        <w:rPr>
          <w:sz w:val="24"/>
          <w:szCs w:val="24"/>
        </w:rPr>
      </w:pPr>
      <w:r w:rsidRPr="00F60114">
        <w:rPr>
          <w:sz w:val="24"/>
          <w:szCs w:val="24"/>
        </w:rPr>
        <w:t>The Existence of the Whole Jewish Law</w:t>
      </w:r>
    </w:p>
    <w:p w:rsidR="00081E34" w:rsidRPr="00F60114" w:rsidRDefault="00081E34" w:rsidP="00081E34">
      <w:pPr>
        <w:spacing w:line="480" w:lineRule="auto"/>
        <w:jc w:val="both"/>
        <w:rPr>
          <w:sz w:val="24"/>
          <w:szCs w:val="24"/>
        </w:rPr>
      </w:pPr>
      <w:r w:rsidRPr="00F6011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w:t>
      </w:r>
      <w:r w:rsidRPr="00F60114">
        <w:rPr>
          <w:sz w:val="24"/>
          <w:szCs w:val="24"/>
        </w:rPr>
        <w:lastRenderedPageBreak/>
        <w:t>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F60114">
        <w:rPr>
          <w:sz w:val="24"/>
          <w:szCs w:val="24"/>
          <w:vertAlign w:val="superscript"/>
        </w:rPr>
        <w:t>st</w:t>
      </w:r>
      <w:r w:rsidRPr="00F60114">
        <w:rPr>
          <w:sz w:val="24"/>
          <w:szCs w:val="24"/>
        </w:rPr>
        <w:t xml:space="preserve"> Peter 3:19 and Revelation 6:9; 20:4. In 1</w:t>
      </w:r>
      <w:r w:rsidRPr="00F60114">
        <w:rPr>
          <w:sz w:val="24"/>
          <w:szCs w:val="24"/>
          <w:vertAlign w:val="superscript"/>
        </w:rPr>
        <w:t>st</w:t>
      </w:r>
      <w:r w:rsidRPr="00F60114">
        <w:rPr>
          <w:sz w:val="24"/>
          <w:szCs w:val="24"/>
        </w:rPr>
        <w:t xml:space="preserve"> Esdras 8:21 it declares “Let all things be performed after the Law of God diligently unto the Highest God (Father Stephen), that wrath come not upon the Kingdom of the King and His Sons.” In Sirach </w:t>
      </w:r>
      <w:r w:rsidRPr="00F60114">
        <w:rPr>
          <w:sz w:val="24"/>
          <w:szCs w:val="24"/>
        </w:rPr>
        <w:lastRenderedPageBreak/>
        <w:t>19:20 it declares” The fear of the Lord (Father Stephen in Acts 6:3, 10) is all wisdom, and in all wisdom is the performance of the (Whole) Law, and knowledge of His omnipotency.” In 1</w:t>
      </w:r>
      <w:r w:rsidRPr="00F60114">
        <w:rPr>
          <w:sz w:val="24"/>
          <w:szCs w:val="24"/>
          <w:vertAlign w:val="superscript"/>
        </w:rPr>
        <w:t>st</w:t>
      </w:r>
      <w:r w:rsidRPr="00F6011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60114">
        <w:rPr>
          <w:b/>
          <w:sz w:val="24"/>
          <w:szCs w:val="24"/>
        </w:rPr>
        <w:t>TETH</w:t>
      </w:r>
      <w:r w:rsidRPr="00F60114">
        <w:rPr>
          <w:sz w:val="24"/>
          <w:szCs w:val="24"/>
        </w:rPr>
        <w:t>. The Law of Thy mouth is better than thousands of gold and silver.” In Psalms 119:77 it declares “</w:t>
      </w:r>
      <w:r w:rsidRPr="00F60114">
        <w:rPr>
          <w:b/>
          <w:sz w:val="24"/>
          <w:szCs w:val="24"/>
        </w:rPr>
        <w:t>YOD</w:t>
      </w:r>
      <w:r w:rsidRPr="00F60114">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w:t>
      </w:r>
      <w:r w:rsidRPr="00F60114">
        <w:rPr>
          <w:sz w:val="24"/>
          <w:szCs w:val="24"/>
        </w:rPr>
        <w:lastRenderedPageBreak/>
        <w:t>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F60114">
        <w:rPr>
          <w:sz w:val="24"/>
          <w:szCs w:val="24"/>
          <w:vertAlign w:val="superscript"/>
        </w:rPr>
        <w:t>st</w:t>
      </w:r>
      <w:r w:rsidRPr="00F6011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60114">
        <w:rPr>
          <w:rFonts w:ascii="Monotype Corsiva" w:hAnsi="Monotype Corsiva"/>
          <w:b/>
          <w:i/>
          <w:sz w:val="24"/>
          <w:szCs w:val="24"/>
        </w:rPr>
        <w:t>Most Holiest of All</w:t>
      </w:r>
      <w:r w:rsidRPr="00F60114">
        <w:rPr>
          <w:sz w:val="24"/>
          <w:szCs w:val="24"/>
        </w:rPr>
        <w:t xml:space="preserve"> over and above the (</w:t>
      </w:r>
      <w:r w:rsidRPr="00F60114">
        <w:rPr>
          <w:rFonts w:ascii="Monotype Corsiva" w:hAnsi="Monotype Corsiva"/>
          <w:b/>
          <w:i/>
          <w:sz w:val="24"/>
          <w:szCs w:val="24"/>
        </w:rPr>
        <w:t>Church</w:t>
      </w:r>
      <w:r w:rsidRPr="00F60114">
        <w:rPr>
          <w:sz w:val="24"/>
          <w:szCs w:val="24"/>
        </w:rPr>
        <w:t xml:space="preserve">) </w:t>
      </w:r>
      <w:r w:rsidRPr="00F60114">
        <w:rPr>
          <w:rFonts w:ascii="Monotype Corsiva" w:hAnsi="Monotype Corsiva"/>
          <w:b/>
          <w:i/>
          <w:sz w:val="24"/>
          <w:szCs w:val="24"/>
        </w:rPr>
        <w:t>Sanctuary</w:t>
      </w:r>
      <w:r w:rsidRPr="00F6011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F60114">
        <w:rPr>
          <w:rFonts w:ascii="Monotype Corsiva" w:hAnsi="Monotype Corsiva"/>
          <w:b/>
          <w:i/>
          <w:sz w:val="24"/>
          <w:szCs w:val="24"/>
        </w:rPr>
        <w:t>Lord Stephen’s Mercy Seat (Throne)</w:t>
      </w:r>
      <w:r w:rsidRPr="00F60114">
        <w:rPr>
          <w:sz w:val="24"/>
          <w:szCs w:val="24"/>
        </w:rPr>
        <w:t xml:space="preserve"> in Hebrews 9:5 and Acts 8:3. For the Rod of Moses (The 2</w:t>
      </w:r>
      <w:r w:rsidRPr="00F60114">
        <w:rPr>
          <w:sz w:val="24"/>
          <w:szCs w:val="24"/>
          <w:vertAlign w:val="superscript"/>
        </w:rPr>
        <w:t>nd</w:t>
      </w:r>
      <w:r w:rsidRPr="00F60114">
        <w:rPr>
          <w:sz w:val="24"/>
          <w:szCs w:val="24"/>
        </w:rPr>
        <w:t xml:space="preserve"> time when He came down from the mountain) in Jewish Law protects the Jewish Temple by the seven plagues of Egypt from the plague of Flies from September 21</w:t>
      </w:r>
      <w:r w:rsidRPr="00F60114">
        <w:rPr>
          <w:sz w:val="24"/>
          <w:szCs w:val="24"/>
          <w:vertAlign w:val="superscript"/>
        </w:rPr>
        <w:t>st</w:t>
      </w:r>
      <w:r w:rsidRPr="00F60114">
        <w:rPr>
          <w:sz w:val="24"/>
          <w:szCs w:val="24"/>
        </w:rPr>
        <w:t xml:space="preserve"> to October 21</w:t>
      </w:r>
      <w:r w:rsidRPr="00F60114">
        <w:rPr>
          <w:sz w:val="24"/>
          <w:szCs w:val="24"/>
          <w:vertAlign w:val="superscript"/>
        </w:rPr>
        <w:t>st</w:t>
      </w:r>
      <w:r w:rsidRPr="00F60114">
        <w:rPr>
          <w:sz w:val="24"/>
          <w:szCs w:val="24"/>
        </w:rPr>
        <w:t xml:space="preserve"> on Tishri in Exodus 8:24, of cattle diseased from October 21</w:t>
      </w:r>
      <w:r w:rsidRPr="00F60114">
        <w:rPr>
          <w:sz w:val="24"/>
          <w:szCs w:val="24"/>
          <w:vertAlign w:val="superscript"/>
        </w:rPr>
        <w:t>st</w:t>
      </w:r>
      <w:r w:rsidRPr="00F60114">
        <w:rPr>
          <w:sz w:val="24"/>
          <w:szCs w:val="24"/>
        </w:rPr>
        <w:t xml:space="preserve"> to November 21</w:t>
      </w:r>
      <w:r w:rsidRPr="00F60114">
        <w:rPr>
          <w:sz w:val="24"/>
          <w:szCs w:val="24"/>
          <w:vertAlign w:val="superscript"/>
        </w:rPr>
        <w:t>st</w:t>
      </w:r>
      <w:r w:rsidRPr="00F60114">
        <w:rPr>
          <w:sz w:val="24"/>
          <w:szCs w:val="24"/>
        </w:rPr>
        <w:t xml:space="preserve"> on </w:t>
      </w:r>
      <w:r w:rsidRPr="00F60114">
        <w:rPr>
          <w:sz w:val="24"/>
          <w:szCs w:val="24"/>
        </w:rPr>
        <w:lastRenderedPageBreak/>
        <w:t>Cheshvan (Heshvan) in Exodus 9:3, of boils from November 21</w:t>
      </w:r>
      <w:r w:rsidRPr="00F60114">
        <w:rPr>
          <w:sz w:val="24"/>
          <w:szCs w:val="24"/>
          <w:vertAlign w:val="superscript"/>
        </w:rPr>
        <w:t>st</w:t>
      </w:r>
      <w:r w:rsidRPr="00F60114">
        <w:rPr>
          <w:sz w:val="24"/>
          <w:szCs w:val="24"/>
        </w:rPr>
        <w:t xml:space="preserve"> to December 21</w:t>
      </w:r>
      <w:r w:rsidRPr="00F60114">
        <w:rPr>
          <w:sz w:val="24"/>
          <w:szCs w:val="24"/>
          <w:vertAlign w:val="superscript"/>
        </w:rPr>
        <w:t>st</w:t>
      </w:r>
      <w:r w:rsidRPr="00F60114">
        <w:rPr>
          <w:sz w:val="24"/>
          <w:szCs w:val="24"/>
        </w:rPr>
        <w:t xml:space="preserve"> on Kislev (Chislev) in Exodus 9:9, of hail &amp; fire from December 21</w:t>
      </w:r>
      <w:r w:rsidRPr="00F60114">
        <w:rPr>
          <w:sz w:val="24"/>
          <w:szCs w:val="24"/>
          <w:vertAlign w:val="superscript"/>
        </w:rPr>
        <w:t>st</w:t>
      </w:r>
      <w:r w:rsidRPr="00F60114">
        <w:rPr>
          <w:sz w:val="24"/>
          <w:szCs w:val="24"/>
        </w:rPr>
        <w:t xml:space="preserve"> to January 21</w:t>
      </w:r>
      <w:r w:rsidRPr="00F60114">
        <w:rPr>
          <w:sz w:val="24"/>
          <w:szCs w:val="24"/>
          <w:vertAlign w:val="superscript"/>
        </w:rPr>
        <w:t>st</w:t>
      </w:r>
      <w:r w:rsidRPr="00F60114">
        <w:rPr>
          <w:sz w:val="24"/>
          <w:szCs w:val="24"/>
        </w:rPr>
        <w:t xml:space="preserve"> on Tevet (Tebeth) in Exodus 9:24, of locusts from January 21</w:t>
      </w:r>
      <w:r w:rsidRPr="00F60114">
        <w:rPr>
          <w:sz w:val="24"/>
          <w:szCs w:val="24"/>
          <w:vertAlign w:val="superscript"/>
        </w:rPr>
        <w:t>st</w:t>
      </w:r>
      <w:r w:rsidRPr="00F60114">
        <w:rPr>
          <w:sz w:val="24"/>
          <w:szCs w:val="24"/>
        </w:rPr>
        <w:t xml:space="preserve"> to February 21</w:t>
      </w:r>
      <w:r w:rsidRPr="00F60114">
        <w:rPr>
          <w:sz w:val="24"/>
          <w:szCs w:val="24"/>
          <w:vertAlign w:val="superscript"/>
        </w:rPr>
        <w:t>st</w:t>
      </w:r>
      <w:r w:rsidRPr="00F60114">
        <w:rPr>
          <w:sz w:val="24"/>
          <w:szCs w:val="24"/>
        </w:rPr>
        <w:t xml:space="preserve"> on Shevat (Shebat) in Exodus 10:4, of darkness from February 21</w:t>
      </w:r>
      <w:r w:rsidRPr="00F60114">
        <w:rPr>
          <w:sz w:val="24"/>
          <w:szCs w:val="24"/>
          <w:vertAlign w:val="superscript"/>
        </w:rPr>
        <w:t>st</w:t>
      </w:r>
      <w:r w:rsidRPr="00F60114">
        <w:rPr>
          <w:sz w:val="24"/>
          <w:szCs w:val="24"/>
        </w:rPr>
        <w:t xml:space="preserve"> to march 21</w:t>
      </w:r>
      <w:r w:rsidRPr="00F60114">
        <w:rPr>
          <w:sz w:val="24"/>
          <w:szCs w:val="24"/>
          <w:vertAlign w:val="superscript"/>
        </w:rPr>
        <w:t>st</w:t>
      </w:r>
      <w:r w:rsidRPr="00F60114">
        <w:rPr>
          <w:sz w:val="24"/>
          <w:szCs w:val="24"/>
        </w:rPr>
        <w:t xml:space="preserve"> on Adar in Exodus 10:21 and  of the firstborn killed from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st</w:t>
      </w:r>
      <w:r w:rsidRPr="00F60114">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1E34" w:rsidRPr="00F60114" w:rsidRDefault="00081E34" w:rsidP="00081E34">
      <w:pPr>
        <w:spacing w:line="480" w:lineRule="auto"/>
        <w:jc w:val="both"/>
        <w:rPr>
          <w:sz w:val="24"/>
          <w:szCs w:val="24"/>
        </w:rPr>
      </w:pPr>
      <w:r w:rsidRPr="00F60114">
        <w:rPr>
          <w:sz w:val="24"/>
          <w:szCs w:val="24"/>
        </w:rPr>
        <w:t xml:space="preserve">The Instruction of the Whole Jewish Law        </w:t>
      </w:r>
    </w:p>
    <w:p w:rsidR="00081E34" w:rsidRPr="00F60114" w:rsidRDefault="00081E34" w:rsidP="00081E34">
      <w:pPr>
        <w:spacing w:line="480" w:lineRule="auto"/>
        <w:jc w:val="both"/>
        <w:rPr>
          <w:b/>
          <w:sz w:val="24"/>
          <w:szCs w:val="24"/>
        </w:rPr>
      </w:pPr>
      <w:r w:rsidRPr="00F60114">
        <w:rPr>
          <w:sz w:val="24"/>
          <w:szCs w:val="24"/>
        </w:rPr>
        <w:t xml:space="preserve">The </w:t>
      </w:r>
      <w:r w:rsidRPr="00F60114">
        <w:rPr>
          <w:b/>
          <w:sz w:val="24"/>
          <w:szCs w:val="24"/>
        </w:rPr>
        <w:t>WHOLE LAW of JEHOVAH</w:t>
      </w:r>
      <w:r w:rsidRPr="00F6011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60114">
        <w:rPr>
          <w:b/>
          <w:sz w:val="24"/>
          <w:szCs w:val="24"/>
        </w:rPr>
        <w:t xml:space="preserve">Law </w:t>
      </w:r>
      <w:r w:rsidRPr="00F60114">
        <w:rPr>
          <w:sz w:val="24"/>
          <w:szCs w:val="24"/>
        </w:rPr>
        <w:t xml:space="preserve">are used as </w:t>
      </w:r>
      <w:r w:rsidRPr="00F60114">
        <w:rPr>
          <w:rFonts w:cstheme="minorHAnsi"/>
          <w:b/>
          <w:i/>
          <w:sz w:val="24"/>
          <w:szCs w:val="24"/>
        </w:rPr>
        <w:t>Ways</w:t>
      </w:r>
      <w:r w:rsidRPr="00F60114">
        <w:rPr>
          <w:rFonts w:cstheme="minorHAnsi"/>
          <w:b/>
          <w:sz w:val="24"/>
          <w:szCs w:val="24"/>
        </w:rPr>
        <w:t xml:space="preserve"> </w:t>
      </w:r>
      <w:r w:rsidRPr="00F60114">
        <w:rPr>
          <w:sz w:val="24"/>
          <w:szCs w:val="24"/>
        </w:rPr>
        <w:t>in 1</w:t>
      </w:r>
      <w:r w:rsidRPr="00F60114">
        <w:rPr>
          <w:sz w:val="24"/>
          <w:szCs w:val="24"/>
          <w:vertAlign w:val="superscript"/>
        </w:rPr>
        <w:t>st</w:t>
      </w:r>
      <w:r w:rsidRPr="00F60114">
        <w:rPr>
          <w:sz w:val="24"/>
          <w:szCs w:val="24"/>
        </w:rPr>
        <w:t xml:space="preserve"> Kings 2:3 and Psalms 18:21, </w:t>
      </w:r>
      <w:r w:rsidRPr="00F60114">
        <w:rPr>
          <w:rFonts w:cstheme="minorHAnsi"/>
          <w:b/>
          <w:i/>
          <w:sz w:val="24"/>
          <w:szCs w:val="24"/>
        </w:rPr>
        <w:t xml:space="preserve">Testimonies </w:t>
      </w:r>
      <w:r w:rsidRPr="00F60114">
        <w:rPr>
          <w:sz w:val="24"/>
          <w:szCs w:val="24"/>
        </w:rPr>
        <w:t xml:space="preserve">in Deuteronomy 4:45; 6:17 (KJV), </w:t>
      </w:r>
      <w:r w:rsidRPr="00F60114">
        <w:rPr>
          <w:rFonts w:cstheme="minorHAnsi"/>
          <w:b/>
          <w:i/>
          <w:sz w:val="24"/>
          <w:szCs w:val="24"/>
        </w:rPr>
        <w:t>Stipulations</w:t>
      </w:r>
      <w:r w:rsidRPr="00F60114">
        <w:rPr>
          <w:rFonts w:cstheme="minorHAnsi"/>
          <w:sz w:val="24"/>
          <w:szCs w:val="24"/>
        </w:rPr>
        <w:t xml:space="preserve"> </w:t>
      </w:r>
      <w:r w:rsidRPr="00F60114">
        <w:rPr>
          <w:sz w:val="24"/>
          <w:szCs w:val="24"/>
        </w:rPr>
        <w:t xml:space="preserve">in Deuteronomy 6:17 (NIV), </w:t>
      </w:r>
      <w:r w:rsidRPr="00F60114">
        <w:rPr>
          <w:rFonts w:cstheme="minorHAnsi"/>
          <w:b/>
          <w:i/>
          <w:sz w:val="24"/>
          <w:szCs w:val="24"/>
        </w:rPr>
        <w:t>Requirements</w:t>
      </w:r>
      <w:r w:rsidRPr="00F60114">
        <w:rPr>
          <w:rFonts w:cstheme="minorHAnsi"/>
          <w:sz w:val="24"/>
          <w:szCs w:val="24"/>
        </w:rPr>
        <w:t xml:space="preserve"> </w:t>
      </w:r>
      <w:r w:rsidRPr="00F60114">
        <w:rPr>
          <w:sz w:val="24"/>
          <w:szCs w:val="24"/>
        </w:rPr>
        <w:t>in 1</w:t>
      </w:r>
      <w:r w:rsidRPr="00F60114">
        <w:rPr>
          <w:sz w:val="24"/>
          <w:szCs w:val="24"/>
          <w:vertAlign w:val="superscript"/>
        </w:rPr>
        <w:t>st</w:t>
      </w:r>
      <w:r w:rsidRPr="00F60114">
        <w:rPr>
          <w:sz w:val="24"/>
          <w:szCs w:val="24"/>
        </w:rPr>
        <w:t xml:space="preserve"> Kings 2:3, </w:t>
      </w:r>
      <w:r w:rsidRPr="00F60114">
        <w:rPr>
          <w:rFonts w:cstheme="minorHAnsi"/>
          <w:b/>
          <w:i/>
          <w:sz w:val="24"/>
          <w:szCs w:val="24"/>
        </w:rPr>
        <w:t>Precepts</w:t>
      </w:r>
      <w:r w:rsidRPr="00F60114">
        <w:rPr>
          <w:rFonts w:cstheme="minorHAnsi"/>
          <w:sz w:val="24"/>
          <w:szCs w:val="24"/>
        </w:rPr>
        <w:t xml:space="preserve"> </w:t>
      </w:r>
      <w:r w:rsidRPr="00F60114">
        <w:rPr>
          <w:sz w:val="24"/>
          <w:szCs w:val="24"/>
        </w:rPr>
        <w:t xml:space="preserve">in Psalms 119:4 (NIV), </w:t>
      </w:r>
      <w:r w:rsidRPr="00F60114">
        <w:rPr>
          <w:rFonts w:cstheme="minorHAnsi"/>
          <w:b/>
          <w:i/>
          <w:sz w:val="24"/>
          <w:szCs w:val="24"/>
        </w:rPr>
        <w:t>Statutes</w:t>
      </w:r>
      <w:r w:rsidRPr="00F60114">
        <w:rPr>
          <w:sz w:val="24"/>
          <w:szCs w:val="24"/>
        </w:rPr>
        <w:t xml:space="preserve"> in Leviticus 3:17; 10:11 (KJV), </w:t>
      </w:r>
      <w:r w:rsidRPr="00F60114">
        <w:rPr>
          <w:rFonts w:cstheme="minorHAnsi"/>
          <w:b/>
          <w:i/>
          <w:sz w:val="24"/>
          <w:szCs w:val="24"/>
        </w:rPr>
        <w:t>Decrees</w:t>
      </w:r>
      <w:r w:rsidRPr="00F60114">
        <w:rPr>
          <w:rFonts w:ascii="Monotype Corsiva" w:hAnsi="Monotype Corsiva"/>
          <w:b/>
          <w:i/>
          <w:sz w:val="24"/>
          <w:szCs w:val="24"/>
        </w:rPr>
        <w:t xml:space="preserve"> </w:t>
      </w:r>
      <w:r w:rsidRPr="00F60114">
        <w:rPr>
          <w:sz w:val="24"/>
          <w:szCs w:val="24"/>
        </w:rPr>
        <w:t>in 1</w:t>
      </w:r>
      <w:r w:rsidRPr="00F60114">
        <w:rPr>
          <w:sz w:val="24"/>
          <w:szCs w:val="24"/>
          <w:vertAlign w:val="superscript"/>
        </w:rPr>
        <w:t>st</w:t>
      </w:r>
      <w:r w:rsidRPr="00F60114">
        <w:rPr>
          <w:sz w:val="24"/>
          <w:szCs w:val="24"/>
        </w:rPr>
        <w:t xml:space="preserve"> Chronicles 29:19, </w:t>
      </w:r>
      <w:r w:rsidRPr="00F60114">
        <w:rPr>
          <w:rFonts w:cstheme="minorHAnsi"/>
          <w:b/>
          <w:i/>
          <w:sz w:val="24"/>
          <w:szCs w:val="24"/>
        </w:rPr>
        <w:t>Ordinances</w:t>
      </w:r>
      <w:r w:rsidRPr="00F60114">
        <w:rPr>
          <w:rFonts w:ascii="Monotype Corsiva" w:hAnsi="Monotype Corsiva"/>
          <w:b/>
          <w:i/>
          <w:sz w:val="24"/>
          <w:szCs w:val="24"/>
        </w:rPr>
        <w:t xml:space="preserve"> </w:t>
      </w:r>
      <w:r w:rsidRPr="00F60114">
        <w:rPr>
          <w:sz w:val="24"/>
          <w:szCs w:val="24"/>
        </w:rPr>
        <w:t xml:space="preserve">in Numbers 9:12 (KJV), </w:t>
      </w:r>
      <w:r w:rsidRPr="00F60114">
        <w:rPr>
          <w:rFonts w:cstheme="minorHAnsi"/>
          <w:b/>
          <w:i/>
          <w:sz w:val="24"/>
          <w:szCs w:val="24"/>
        </w:rPr>
        <w:t>Commands</w:t>
      </w:r>
      <w:r w:rsidRPr="00F60114">
        <w:rPr>
          <w:rFonts w:ascii="Monotype Corsiva" w:hAnsi="Monotype Corsiva"/>
          <w:b/>
          <w:i/>
          <w:sz w:val="24"/>
          <w:szCs w:val="24"/>
        </w:rPr>
        <w:t xml:space="preserve"> </w:t>
      </w:r>
      <w:r w:rsidRPr="00F60114">
        <w:rPr>
          <w:sz w:val="24"/>
          <w:szCs w:val="24"/>
        </w:rPr>
        <w:t xml:space="preserve">in Deuteronomy 6:1-9, </w:t>
      </w:r>
      <w:r w:rsidRPr="00F60114">
        <w:rPr>
          <w:rFonts w:cstheme="minorHAnsi"/>
          <w:b/>
          <w:i/>
          <w:sz w:val="24"/>
          <w:szCs w:val="24"/>
        </w:rPr>
        <w:t>Judgments</w:t>
      </w:r>
      <w:r w:rsidRPr="00F60114">
        <w:rPr>
          <w:rFonts w:cstheme="minorHAnsi"/>
          <w:sz w:val="24"/>
          <w:szCs w:val="24"/>
        </w:rPr>
        <w:t xml:space="preserve"> </w:t>
      </w:r>
      <w:r w:rsidRPr="00F60114">
        <w:rPr>
          <w:sz w:val="24"/>
          <w:szCs w:val="24"/>
        </w:rPr>
        <w:t xml:space="preserve">in Exodus 24:3 (KJV), </w:t>
      </w:r>
      <w:r w:rsidRPr="00F60114">
        <w:rPr>
          <w:rFonts w:cstheme="minorHAnsi"/>
          <w:b/>
          <w:i/>
          <w:sz w:val="24"/>
          <w:szCs w:val="24"/>
        </w:rPr>
        <w:t xml:space="preserve">Words </w:t>
      </w:r>
      <w:r w:rsidRPr="00F60114">
        <w:rPr>
          <w:sz w:val="24"/>
          <w:szCs w:val="24"/>
        </w:rPr>
        <w:t xml:space="preserve">in Deuteronomy 33:9, </w:t>
      </w:r>
      <w:r w:rsidRPr="00F60114">
        <w:rPr>
          <w:rFonts w:cstheme="minorHAnsi"/>
          <w:b/>
          <w:i/>
          <w:sz w:val="24"/>
          <w:szCs w:val="24"/>
        </w:rPr>
        <w:t>Regulations &amp; Teachings</w:t>
      </w:r>
      <w:r w:rsidRPr="00F60114">
        <w:rPr>
          <w:rFonts w:ascii="Monotype Corsiva" w:hAnsi="Monotype Corsiva"/>
          <w:b/>
          <w:i/>
          <w:sz w:val="24"/>
          <w:szCs w:val="24"/>
        </w:rPr>
        <w:t xml:space="preserve"> </w:t>
      </w:r>
      <w:r w:rsidRPr="00F60114">
        <w:rPr>
          <w:sz w:val="24"/>
          <w:szCs w:val="24"/>
        </w:rPr>
        <w:t xml:space="preserve">in Exodus 24:3, </w:t>
      </w:r>
      <w:r w:rsidRPr="00F60114">
        <w:rPr>
          <w:rFonts w:cstheme="minorHAnsi"/>
          <w:b/>
          <w:i/>
          <w:sz w:val="24"/>
          <w:szCs w:val="24"/>
        </w:rPr>
        <w:t xml:space="preserve">Rules </w:t>
      </w:r>
      <w:r w:rsidRPr="00F60114">
        <w:rPr>
          <w:rFonts w:cstheme="minorHAnsi"/>
          <w:sz w:val="24"/>
          <w:szCs w:val="24"/>
        </w:rPr>
        <w:t>in Psalms 110:2; 2</w:t>
      </w:r>
      <w:r w:rsidRPr="00F60114">
        <w:rPr>
          <w:rFonts w:cstheme="minorHAnsi"/>
          <w:sz w:val="24"/>
          <w:szCs w:val="24"/>
          <w:vertAlign w:val="superscript"/>
        </w:rPr>
        <w:t>nd</w:t>
      </w:r>
      <w:r w:rsidRPr="00F60114">
        <w:rPr>
          <w:rFonts w:cstheme="minorHAnsi"/>
          <w:sz w:val="24"/>
          <w:szCs w:val="24"/>
        </w:rPr>
        <w:t xml:space="preserve"> Esdras 4:38; 5:23, 38; 6:11; 7:17; 12:7; 13:51 &amp; in the Damascus Document on pages 146-150,</w:t>
      </w:r>
      <w:r w:rsidRPr="00F60114">
        <w:rPr>
          <w:rFonts w:cstheme="minorHAnsi"/>
          <w:i/>
          <w:sz w:val="24"/>
          <w:szCs w:val="24"/>
        </w:rPr>
        <w:t xml:space="preserve"> </w:t>
      </w:r>
      <w:r w:rsidRPr="00F60114">
        <w:rPr>
          <w:rFonts w:cstheme="minorHAnsi"/>
          <w:b/>
          <w:i/>
          <w:sz w:val="24"/>
          <w:szCs w:val="24"/>
        </w:rPr>
        <w:t xml:space="preserve">Codes (Penal) </w:t>
      </w:r>
      <w:r w:rsidRPr="00F60114">
        <w:rPr>
          <w:rFonts w:cstheme="minorHAnsi"/>
          <w:sz w:val="24"/>
          <w:szCs w:val="24"/>
        </w:rPr>
        <w:t>in Romans 2:27, 29 (NIV); Colossians 2:14 (NIV) &amp; in the Damascus Document on pages 150-153,</w:t>
      </w:r>
      <w:r w:rsidRPr="00F60114">
        <w:rPr>
          <w:rFonts w:cstheme="minorHAnsi"/>
          <w:b/>
          <w:i/>
          <w:sz w:val="24"/>
          <w:szCs w:val="24"/>
        </w:rPr>
        <w:t xml:space="preserve"> Ritual Covenant</w:t>
      </w:r>
      <w:r w:rsidRPr="00F60114">
        <w:rPr>
          <w:rFonts w:ascii="Monotype Corsiva" w:hAnsi="Monotype Corsiva"/>
          <w:b/>
          <w:i/>
          <w:sz w:val="24"/>
          <w:szCs w:val="24"/>
        </w:rPr>
        <w:t xml:space="preserve"> </w:t>
      </w:r>
      <w:r w:rsidRPr="00F60114">
        <w:rPr>
          <w:sz w:val="24"/>
          <w:szCs w:val="24"/>
        </w:rPr>
        <w:t xml:space="preserve">in Job 1:1; Genesis </w:t>
      </w:r>
      <w:r w:rsidRPr="00F60114">
        <w:rPr>
          <w:sz w:val="24"/>
          <w:szCs w:val="24"/>
        </w:rPr>
        <w:lastRenderedPageBreak/>
        <w:t>1:26; 6:18; 15:18; Exodus 19:6; 2</w:t>
      </w:r>
      <w:r w:rsidRPr="00F60114">
        <w:rPr>
          <w:sz w:val="24"/>
          <w:szCs w:val="24"/>
          <w:vertAlign w:val="superscript"/>
        </w:rPr>
        <w:t>nd</w:t>
      </w:r>
      <w:r w:rsidRPr="00F60114">
        <w:rPr>
          <w:sz w:val="24"/>
          <w:szCs w:val="24"/>
        </w:rPr>
        <w:t xml:space="preserve"> Samuel 23:5; Psalms 105:10; Hebrews 8:6; Sirach 24:23; 28:7; 44:20; 45:7, 15 &amp; in the Damascus Document on pages 150-153 &amp; </w:t>
      </w:r>
      <w:r w:rsidRPr="00F60114">
        <w:rPr>
          <w:b/>
          <w:i/>
          <w:sz w:val="24"/>
          <w:szCs w:val="24"/>
        </w:rPr>
        <w:t>Manuals</w:t>
      </w:r>
      <w:r w:rsidRPr="00F60114">
        <w:rPr>
          <w:sz w:val="24"/>
          <w:szCs w:val="24"/>
        </w:rPr>
        <w:t xml:space="preserve"> in Numbers 35:18; 2</w:t>
      </w:r>
      <w:r w:rsidRPr="00F60114">
        <w:rPr>
          <w:sz w:val="24"/>
          <w:szCs w:val="24"/>
          <w:vertAlign w:val="superscript"/>
        </w:rPr>
        <w:t>nd</w:t>
      </w:r>
      <w:r w:rsidRPr="00F60114">
        <w:rPr>
          <w:sz w:val="24"/>
          <w:szCs w:val="24"/>
        </w:rPr>
        <w:t xml:space="preserve"> Samuel 1:27; Job 20:24; Ecclesiastes 9:18; Isaiah 13:5; 54:17; Jeremiah 50:25; 1</w:t>
      </w:r>
      <w:r w:rsidRPr="00F60114">
        <w:rPr>
          <w:sz w:val="24"/>
          <w:szCs w:val="24"/>
          <w:vertAlign w:val="superscript"/>
        </w:rPr>
        <w:t>st</w:t>
      </w:r>
      <w:r w:rsidRPr="00F60114">
        <w:rPr>
          <w:sz w:val="24"/>
          <w:szCs w:val="24"/>
        </w:rPr>
        <w:t xml:space="preserve"> Maccabees 10:6; 2</w:t>
      </w:r>
      <w:r w:rsidRPr="00F60114">
        <w:rPr>
          <w:sz w:val="24"/>
          <w:szCs w:val="24"/>
          <w:vertAlign w:val="superscript"/>
        </w:rPr>
        <w:t>nd</w:t>
      </w:r>
      <w:r w:rsidRPr="00F60114">
        <w:rPr>
          <w:sz w:val="24"/>
          <w:szCs w:val="24"/>
        </w:rPr>
        <w:t xml:space="preserve"> Maccabees 3:28; 8:18; 2</w:t>
      </w:r>
      <w:r w:rsidRPr="00F60114">
        <w:rPr>
          <w:sz w:val="24"/>
          <w:szCs w:val="24"/>
          <w:vertAlign w:val="superscript"/>
        </w:rPr>
        <w:t>nd</w:t>
      </w:r>
      <w:r w:rsidRPr="00F60114">
        <w:rPr>
          <w:sz w:val="24"/>
          <w:szCs w:val="24"/>
        </w:rPr>
        <w:t xml:space="preserve"> Corinthians 10:4-6 &amp; in the Manual of Discipline on pages 208-222. All these words mean the same thing in Deuteronomy 4:1; 5:1; 6:1 &amp; 1</w:t>
      </w:r>
      <w:r w:rsidRPr="00F60114">
        <w:rPr>
          <w:sz w:val="24"/>
          <w:szCs w:val="24"/>
          <w:vertAlign w:val="superscript"/>
        </w:rPr>
        <w:t>st</w:t>
      </w:r>
      <w:r w:rsidRPr="00F6011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60114">
        <w:rPr>
          <w:sz w:val="24"/>
          <w:szCs w:val="24"/>
          <w:vertAlign w:val="superscript"/>
        </w:rPr>
        <w:t>st</w:t>
      </w:r>
      <w:r w:rsidRPr="00F60114">
        <w:rPr>
          <w:sz w:val="24"/>
          <w:szCs w:val="24"/>
        </w:rPr>
        <w:t xml:space="preserve"> Corinthians 2:6-16 and Titus 3:1-11. There are a total of 613 Laws (</w:t>
      </w:r>
      <w:r w:rsidRPr="00F60114">
        <w:rPr>
          <w:rFonts w:ascii="Monotype Corsiva" w:hAnsi="Monotype Corsiva"/>
          <w:b/>
          <w:i/>
          <w:sz w:val="24"/>
          <w:szCs w:val="24"/>
        </w:rPr>
        <w:t>Mitzvot</w:t>
      </w:r>
      <w:r w:rsidRPr="00F60114">
        <w:rPr>
          <w:sz w:val="24"/>
          <w:szCs w:val="24"/>
        </w:rPr>
        <w:t>) as Jewish Gods in John 10:35. The Covenant Law Book was used for Law in Exodus 20:23-23:19. The Priestly Law was established in Exodus 25-31; Leviticus 1-27; Numbers 4-10, 28-29; 15:32-36 &amp; Deuteronomy 17:8-13; 31:9-13. The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w:t>
      </w:r>
      <w:r w:rsidRPr="00F60114">
        <w:rPr>
          <w:b/>
          <w:sz w:val="24"/>
          <w:szCs w:val="24"/>
        </w:rPr>
        <w:t xml:space="preserve">The 2 Great Law Commands </w:t>
      </w:r>
      <w:r w:rsidRPr="00F60114">
        <w:rPr>
          <w:sz w:val="24"/>
          <w:szCs w:val="24"/>
        </w:rPr>
        <w:t xml:space="preserve">is in Luke 10:27. The Whole Law is done by the </w:t>
      </w:r>
      <w:r w:rsidRPr="00F60114">
        <w:rPr>
          <w:b/>
          <w:sz w:val="24"/>
          <w:szCs w:val="24"/>
        </w:rPr>
        <w:t>21</w:t>
      </w:r>
      <w:r w:rsidRPr="00F60114">
        <w:rPr>
          <w:b/>
          <w:sz w:val="24"/>
          <w:szCs w:val="24"/>
          <w:vertAlign w:val="superscript"/>
        </w:rPr>
        <w:t>st</w:t>
      </w:r>
      <w:r w:rsidRPr="00F60114">
        <w:rPr>
          <w:b/>
          <w:sz w:val="24"/>
          <w:szCs w:val="24"/>
        </w:rPr>
        <w:t>/22</w:t>
      </w:r>
      <w:r w:rsidRPr="00F60114">
        <w:rPr>
          <w:b/>
          <w:sz w:val="24"/>
          <w:szCs w:val="24"/>
          <w:vertAlign w:val="superscript"/>
        </w:rPr>
        <w:t>nd</w:t>
      </w:r>
      <w:r w:rsidRPr="00F60114">
        <w:rPr>
          <w:b/>
          <w:sz w:val="24"/>
          <w:szCs w:val="24"/>
        </w:rPr>
        <w:t xml:space="preserve"> orders of Aaron &amp; Moses in 2 or 3 in Jewish Law</w:t>
      </w:r>
      <w:r w:rsidRPr="00F60114">
        <w:rPr>
          <w:sz w:val="24"/>
          <w:szCs w:val="24"/>
        </w:rPr>
        <w:t xml:space="preserve">, by the </w:t>
      </w:r>
      <w:r w:rsidRPr="00F60114">
        <w:rPr>
          <w:b/>
          <w:sz w:val="24"/>
          <w:szCs w:val="24"/>
        </w:rPr>
        <w:t>23</w:t>
      </w:r>
      <w:r w:rsidRPr="00F60114">
        <w:rPr>
          <w:b/>
          <w:sz w:val="24"/>
          <w:szCs w:val="24"/>
          <w:vertAlign w:val="superscript"/>
        </w:rPr>
        <w:t>rd</w:t>
      </w:r>
      <w:r w:rsidRPr="00F60114">
        <w:rPr>
          <w:b/>
          <w:sz w:val="24"/>
          <w:szCs w:val="24"/>
        </w:rPr>
        <w:t xml:space="preserve"> order of James in 1 or 2 in Gentile Law</w:t>
      </w:r>
      <w:r w:rsidRPr="00F60114">
        <w:rPr>
          <w:sz w:val="24"/>
          <w:szCs w:val="24"/>
        </w:rPr>
        <w:t xml:space="preserve">, by the </w:t>
      </w:r>
      <w:r w:rsidRPr="00F60114">
        <w:rPr>
          <w:b/>
          <w:sz w:val="24"/>
          <w:szCs w:val="24"/>
        </w:rPr>
        <w:t>24</w:t>
      </w:r>
      <w:r w:rsidRPr="00F60114">
        <w:rPr>
          <w:b/>
          <w:sz w:val="24"/>
          <w:szCs w:val="24"/>
          <w:vertAlign w:val="superscript"/>
        </w:rPr>
        <w:t>th</w:t>
      </w:r>
      <w:r w:rsidRPr="00F60114">
        <w:rPr>
          <w:b/>
          <w:sz w:val="24"/>
          <w:szCs w:val="24"/>
        </w:rPr>
        <w:t xml:space="preserve"> order of James in Alone or 1 in Christian Law</w:t>
      </w:r>
      <w:r w:rsidRPr="00F60114">
        <w:rPr>
          <w:sz w:val="24"/>
          <w:szCs w:val="24"/>
        </w:rPr>
        <w:t xml:space="preserve"> &amp; the </w:t>
      </w:r>
      <w:r w:rsidRPr="00F60114">
        <w:rPr>
          <w:b/>
          <w:sz w:val="24"/>
          <w:szCs w:val="24"/>
        </w:rPr>
        <w:t>30</w:t>
      </w:r>
      <w:r w:rsidRPr="00F60114">
        <w:rPr>
          <w:b/>
          <w:sz w:val="24"/>
          <w:szCs w:val="24"/>
          <w:vertAlign w:val="superscript"/>
        </w:rPr>
        <w:t>th</w:t>
      </w:r>
      <w:r w:rsidRPr="00F60114">
        <w:rPr>
          <w:b/>
          <w:sz w:val="24"/>
          <w:szCs w:val="24"/>
        </w:rPr>
        <w:t xml:space="preserve"> Supreme order of Melchizedek (Giants), Elohim (Dragons Hosts, Camps &amp; Armies) &amp; El (Law) in Lordship above the Law</w:t>
      </w:r>
      <w:r w:rsidRPr="00F60114">
        <w:rPr>
          <w:sz w:val="24"/>
          <w:szCs w:val="24"/>
        </w:rPr>
        <w:t xml:space="preserve"> in Hebrews 7:11, 21; 10:28-30; Romans 13:1-10 &amp; James 2:8-13. </w:t>
      </w:r>
      <w:r w:rsidRPr="00F60114">
        <w:rPr>
          <w:b/>
          <w:sz w:val="24"/>
          <w:szCs w:val="24"/>
        </w:rPr>
        <w:t>The Lord John/Jesus as the Lords Woman/Man is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The Lord James for Boys &amp; the Law of God/Father Stephen for Lords are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El. </w:t>
      </w:r>
    </w:p>
    <w:p w:rsidR="00081E34" w:rsidRPr="00F60114" w:rsidRDefault="00081E34" w:rsidP="00081E34">
      <w:pPr>
        <w:spacing w:line="480" w:lineRule="auto"/>
        <w:jc w:val="both"/>
        <w:rPr>
          <w:sz w:val="24"/>
          <w:szCs w:val="24"/>
        </w:rPr>
      </w:pPr>
      <w:r w:rsidRPr="00F60114">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w:t>
      </w:r>
      <w:r w:rsidRPr="00F60114">
        <w:rPr>
          <w:sz w:val="24"/>
          <w:szCs w:val="24"/>
        </w:rPr>
        <w:lastRenderedPageBreak/>
        <w:t>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60114">
        <w:rPr>
          <w:sz w:val="24"/>
          <w:szCs w:val="24"/>
          <w:vertAlign w:val="superscript"/>
        </w:rPr>
        <w:t>st</w:t>
      </w:r>
      <w:r w:rsidRPr="00F6011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F60114" w:rsidRDefault="00081E34" w:rsidP="00081E34">
      <w:pPr>
        <w:spacing w:line="480" w:lineRule="auto"/>
        <w:jc w:val="both"/>
        <w:rPr>
          <w:sz w:val="24"/>
          <w:szCs w:val="24"/>
        </w:rPr>
      </w:pPr>
      <w:r w:rsidRPr="00F6011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60114">
        <w:rPr>
          <w:sz w:val="24"/>
          <w:szCs w:val="24"/>
          <w:vertAlign w:val="superscript"/>
        </w:rPr>
        <w:t>st</w:t>
      </w:r>
      <w:r w:rsidRPr="00F60114">
        <w:rPr>
          <w:sz w:val="24"/>
          <w:szCs w:val="24"/>
        </w:rPr>
        <w:t xml:space="preserve"> Corinthians 1:20-21 &amp; Acts 17:23. The Danger of Philosophical Speculation is in Colossians 2:8, 20; Galatians 4:3; 1</w:t>
      </w:r>
      <w:r w:rsidRPr="00F60114">
        <w:rPr>
          <w:sz w:val="24"/>
          <w:szCs w:val="24"/>
          <w:vertAlign w:val="superscript"/>
        </w:rPr>
        <w:t>st</w:t>
      </w:r>
      <w:r w:rsidRPr="00F60114">
        <w:rPr>
          <w:sz w:val="24"/>
          <w:szCs w:val="24"/>
        </w:rPr>
        <w:t xml:space="preserve"> Timothy 1:4; 6:4, 20-21 &amp; Titus 3:9. True Insight is Given by the Father Stephen is in Job 12:13; Ecclesiastes 2:26; Matthew 13:11; 2</w:t>
      </w:r>
      <w:r w:rsidRPr="00F60114">
        <w:rPr>
          <w:sz w:val="24"/>
          <w:szCs w:val="24"/>
          <w:vertAlign w:val="superscript"/>
        </w:rPr>
        <w:t>nd</w:t>
      </w:r>
      <w:r w:rsidRPr="00F6011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w:t>
      </w:r>
      <w:r w:rsidRPr="00F60114">
        <w:rPr>
          <w:sz w:val="24"/>
          <w:szCs w:val="24"/>
        </w:rPr>
        <w:lastRenderedPageBreak/>
        <w:t>Others to Paul’s Preaching is in Acts 17:32. Docetism: Docetism Questions the Reality of the Incarnation is in John 1:14; Romans 8:3; Philippians 2:6-8; 1</w:t>
      </w:r>
      <w:r w:rsidRPr="00F60114">
        <w:rPr>
          <w:sz w:val="24"/>
          <w:szCs w:val="24"/>
          <w:vertAlign w:val="superscript"/>
        </w:rPr>
        <w:t>st</w:t>
      </w:r>
      <w:r w:rsidRPr="00F60114">
        <w:rPr>
          <w:sz w:val="24"/>
          <w:szCs w:val="24"/>
        </w:rPr>
        <w:t xml:space="preserve"> Timothy 3:16; Hebrews 2:14; 1</w:t>
      </w:r>
      <w:r w:rsidRPr="00F60114">
        <w:rPr>
          <w:sz w:val="24"/>
          <w:szCs w:val="24"/>
          <w:vertAlign w:val="superscript"/>
        </w:rPr>
        <w:t>st</w:t>
      </w:r>
      <w:r w:rsidRPr="00F60114">
        <w:rPr>
          <w:sz w:val="24"/>
          <w:szCs w:val="24"/>
        </w:rPr>
        <w:t xml:space="preserve"> John 2:22-23; 4:10 &amp; 2</w:t>
      </w:r>
      <w:r w:rsidRPr="00F60114">
        <w:rPr>
          <w:sz w:val="24"/>
          <w:szCs w:val="24"/>
          <w:vertAlign w:val="superscript"/>
        </w:rPr>
        <w:t>nd</w:t>
      </w:r>
      <w:r w:rsidRPr="00F60114">
        <w:rPr>
          <w:sz w:val="24"/>
          <w:szCs w:val="24"/>
        </w:rPr>
        <w:t xml:space="preserve"> John 7. Docetic Views are Identified as Heretical is in John 6:53-56 &amp; 1</w:t>
      </w:r>
      <w:r w:rsidRPr="00F60114">
        <w:rPr>
          <w:sz w:val="24"/>
          <w:szCs w:val="24"/>
          <w:vertAlign w:val="superscript"/>
        </w:rPr>
        <w:t>st</w:t>
      </w:r>
      <w:r w:rsidRPr="00F60114">
        <w:rPr>
          <w:sz w:val="24"/>
          <w:szCs w:val="24"/>
        </w:rPr>
        <w:t xml:space="preserve"> John 4:1-3. Gnosticism: Contrary to the Teaching of Gnosticism, the World is not Inherently Evil is in Genesis 1:31; Nehemiah 9:6; Psalms 19:1; Romans 8:20-21; Ephesians 1:9-10; Colossians 1:15-17, 19-20; 1</w:t>
      </w:r>
      <w:r w:rsidRPr="00F60114">
        <w:rPr>
          <w:sz w:val="24"/>
          <w:szCs w:val="24"/>
          <w:vertAlign w:val="superscript"/>
        </w:rPr>
        <w:t>st</w:t>
      </w:r>
      <w:r w:rsidRPr="00F6011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60114">
        <w:rPr>
          <w:sz w:val="24"/>
          <w:szCs w:val="24"/>
          <w:vertAlign w:val="superscript"/>
        </w:rPr>
        <w:t>st</w:t>
      </w:r>
      <w:r w:rsidRPr="00F60114">
        <w:rPr>
          <w:sz w:val="24"/>
          <w:szCs w:val="24"/>
        </w:rPr>
        <w:t xml:space="preserve"> Corinthians 6:12-18, 19-20; 15:35-44; 2</w:t>
      </w:r>
      <w:r w:rsidRPr="00F60114">
        <w:rPr>
          <w:sz w:val="24"/>
          <w:szCs w:val="24"/>
          <w:vertAlign w:val="superscript"/>
        </w:rPr>
        <w:t>nd</w:t>
      </w:r>
      <w:r w:rsidRPr="00F60114">
        <w:rPr>
          <w:sz w:val="24"/>
          <w:szCs w:val="24"/>
        </w:rPr>
        <w:t xml:space="preserve"> Corinthians 5:1-4; Philippians 3:20-21; 1</w:t>
      </w:r>
      <w:r w:rsidRPr="00F60114">
        <w:rPr>
          <w:sz w:val="24"/>
          <w:szCs w:val="24"/>
          <w:vertAlign w:val="superscript"/>
        </w:rPr>
        <w:t>st</w:t>
      </w:r>
      <w:r w:rsidRPr="00F60114">
        <w:rPr>
          <w:sz w:val="24"/>
          <w:szCs w:val="24"/>
        </w:rPr>
        <w:t xml:space="preserve"> Thessalonians 5:2; 2</w:t>
      </w:r>
      <w:r w:rsidRPr="00F60114">
        <w:rPr>
          <w:sz w:val="24"/>
          <w:szCs w:val="24"/>
          <w:vertAlign w:val="superscript"/>
        </w:rPr>
        <w:t>nd</w:t>
      </w:r>
      <w:r w:rsidRPr="00F60114">
        <w:rPr>
          <w:sz w:val="24"/>
          <w:szCs w:val="24"/>
        </w:rPr>
        <w:t xml:space="preserve"> Timothy 2:16-18 &amp; Acts 17:26.  Contrary to the Teaching of Gnosticism, Jesus Christ did not merely appear in Human Form is in John 1:14; 19:33-34; 1</w:t>
      </w:r>
      <w:r w:rsidRPr="00F60114">
        <w:rPr>
          <w:sz w:val="24"/>
          <w:szCs w:val="24"/>
          <w:vertAlign w:val="superscript"/>
        </w:rPr>
        <w:t>st</w:t>
      </w:r>
      <w:r w:rsidRPr="00F60114">
        <w:rPr>
          <w:sz w:val="24"/>
          <w:szCs w:val="24"/>
        </w:rPr>
        <w:t xml:space="preserve"> Corinthians 2:8; Colossians 1:19-22; 2:9; Philippians 2:6-8; Hebrews 2:14; 1</w:t>
      </w:r>
      <w:r w:rsidRPr="00F60114">
        <w:rPr>
          <w:sz w:val="24"/>
          <w:szCs w:val="24"/>
          <w:vertAlign w:val="superscript"/>
        </w:rPr>
        <w:t>st</w:t>
      </w:r>
      <w:r w:rsidRPr="00F60114">
        <w:rPr>
          <w:sz w:val="24"/>
          <w:szCs w:val="24"/>
        </w:rPr>
        <w:t xml:space="preserve"> John 1:1-3; 4:2-3; 5:6; 2</w:t>
      </w:r>
      <w:r w:rsidRPr="00F60114">
        <w:rPr>
          <w:sz w:val="24"/>
          <w:szCs w:val="24"/>
          <w:vertAlign w:val="superscript"/>
        </w:rPr>
        <w:t>nd</w:t>
      </w:r>
      <w:r w:rsidRPr="00F60114">
        <w:rPr>
          <w:sz w:val="24"/>
          <w:szCs w:val="24"/>
        </w:rPr>
        <w:t xml:space="preserve"> John 7 &amp; Luke 24:36-43. Contrary to the Teaching of Gnosticism, Salvation is not found simply in a Divine Revelation of Special Knowledge is in 1</w:t>
      </w:r>
      <w:r w:rsidRPr="00F60114">
        <w:rPr>
          <w:sz w:val="24"/>
          <w:szCs w:val="24"/>
          <w:vertAlign w:val="superscript"/>
        </w:rPr>
        <w:t>st</w:t>
      </w:r>
      <w:r w:rsidRPr="00F60114">
        <w:rPr>
          <w:sz w:val="24"/>
          <w:szCs w:val="24"/>
        </w:rPr>
        <w:t xml:space="preserve"> Corinthians 1:18-25; 3:18-20; Colossians 1:19-20; 2:2-4, 8-10, 18-19; 1</w:t>
      </w:r>
      <w:r w:rsidRPr="00F60114">
        <w:rPr>
          <w:sz w:val="24"/>
          <w:szCs w:val="24"/>
          <w:vertAlign w:val="superscript"/>
        </w:rPr>
        <w:t>st</w:t>
      </w:r>
      <w:r w:rsidRPr="00F60114">
        <w:rPr>
          <w:sz w:val="24"/>
          <w:szCs w:val="24"/>
        </w:rPr>
        <w:t xml:space="preserve"> Timothy 6:20-21 &amp; 2</w:t>
      </w:r>
      <w:r w:rsidRPr="00F60114">
        <w:rPr>
          <w:sz w:val="24"/>
          <w:szCs w:val="24"/>
          <w:vertAlign w:val="superscript"/>
        </w:rPr>
        <w:t>nd</w:t>
      </w:r>
      <w:r w:rsidRPr="00F60114">
        <w:rPr>
          <w:sz w:val="24"/>
          <w:szCs w:val="24"/>
        </w:rPr>
        <w:t xml:space="preserve"> Peter 1:3. Contrary to the Teaching of Gnosticism, Christian Behavior is not to be Marked by License and Ritualistic Self-Denial is in Matthew 15:10-11; Mark 7:14-15; Romans 14:5-6; 1</w:t>
      </w:r>
      <w:r w:rsidRPr="00F60114">
        <w:rPr>
          <w:sz w:val="24"/>
          <w:szCs w:val="24"/>
          <w:vertAlign w:val="superscript"/>
        </w:rPr>
        <w:t>st</w:t>
      </w:r>
      <w:r w:rsidRPr="00F60114">
        <w:rPr>
          <w:sz w:val="24"/>
          <w:szCs w:val="24"/>
        </w:rPr>
        <w:t xml:space="preserve"> Corinthians 6:12-20; Galatians 5:13; Colossians 2:16-17, 20-23; 3:5-14; 1</w:t>
      </w:r>
      <w:r w:rsidRPr="00F60114">
        <w:rPr>
          <w:sz w:val="24"/>
          <w:szCs w:val="24"/>
          <w:vertAlign w:val="superscript"/>
        </w:rPr>
        <w:t>st</w:t>
      </w:r>
      <w:r w:rsidRPr="00F60114">
        <w:rPr>
          <w:sz w:val="24"/>
          <w:szCs w:val="24"/>
        </w:rPr>
        <w:t xml:space="preserve"> Timothy 4:1-5; Titus 1:15-16; 1</w:t>
      </w:r>
      <w:r w:rsidRPr="00F60114">
        <w:rPr>
          <w:sz w:val="24"/>
          <w:szCs w:val="24"/>
          <w:vertAlign w:val="superscript"/>
        </w:rPr>
        <w:t>st</w:t>
      </w:r>
      <w:r w:rsidRPr="00F60114">
        <w:rPr>
          <w:sz w:val="24"/>
          <w:szCs w:val="24"/>
        </w:rPr>
        <w:t xml:space="preserve"> Peter 2:16; 1</w:t>
      </w:r>
      <w:r w:rsidRPr="00F60114">
        <w:rPr>
          <w:sz w:val="24"/>
          <w:szCs w:val="24"/>
          <w:vertAlign w:val="superscript"/>
        </w:rPr>
        <w:t>st</w:t>
      </w:r>
      <w:r w:rsidRPr="00F6011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81E34" w:rsidRPr="00F60114" w:rsidRDefault="00081E34" w:rsidP="00081E34">
      <w:pPr>
        <w:spacing w:line="480" w:lineRule="auto"/>
        <w:jc w:val="both"/>
        <w:rPr>
          <w:sz w:val="24"/>
          <w:szCs w:val="24"/>
        </w:rPr>
      </w:pPr>
      <w:r w:rsidRPr="00F60114">
        <w:rPr>
          <w:sz w:val="24"/>
          <w:szCs w:val="24"/>
        </w:rPr>
        <w:lastRenderedPageBreak/>
        <w:t>The 1 Lord in the Jewish Law as the First &amp; Last, beginning &amp; End &amp; Alpha &amp; Omega as Jehovah</w:t>
      </w:r>
    </w:p>
    <w:p w:rsidR="00081E34" w:rsidRPr="00F60114" w:rsidRDefault="00081E34" w:rsidP="00081E34">
      <w:pPr>
        <w:spacing w:line="480" w:lineRule="auto"/>
        <w:jc w:val="both"/>
        <w:rPr>
          <w:sz w:val="24"/>
          <w:szCs w:val="24"/>
        </w:rPr>
      </w:pPr>
      <w:r w:rsidRPr="00F6011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60114">
        <w:rPr>
          <w:sz w:val="24"/>
          <w:szCs w:val="24"/>
          <w:vertAlign w:val="superscript"/>
        </w:rPr>
        <w:t>st</w:t>
      </w:r>
      <w:r w:rsidRPr="00F60114">
        <w:rPr>
          <w:sz w:val="24"/>
          <w:szCs w:val="24"/>
        </w:rPr>
        <w:t xml:space="preserve"> Corinthians 15:35-58 and 2</w:t>
      </w:r>
      <w:r w:rsidRPr="00F60114">
        <w:rPr>
          <w:sz w:val="24"/>
          <w:szCs w:val="24"/>
          <w:vertAlign w:val="superscript"/>
        </w:rPr>
        <w:t>nd</w:t>
      </w:r>
      <w:r w:rsidRPr="00F60114">
        <w:rPr>
          <w:sz w:val="24"/>
          <w:szCs w:val="24"/>
        </w:rPr>
        <w:t xml:space="preserve"> Corinthians 12:1-6. This attribute is called omnipresence proven in Genesis 1:1; Deuteronomy 10:14; Jeremiah 23:23-24; Colossians 1:17; 1</w:t>
      </w:r>
      <w:r w:rsidRPr="00F60114">
        <w:rPr>
          <w:sz w:val="24"/>
          <w:szCs w:val="24"/>
          <w:vertAlign w:val="superscript"/>
        </w:rPr>
        <w:t>st</w:t>
      </w:r>
      <w:r w:rsidRPr="00F6011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F60114">
        <w:rPr>
          <w:b/>
          <w:sz w:val="24"/>
          <w:szCs w:val="24"/>
        </w:rPr>
        <w:t>LORD JEHOVAH</w:t>
      </w:r>
      <w:r w:rsidRPr="00F60114">
        <w:rPr>
          <w:sz w:val="24"/>
          <w:szCs w:val="24"/>
        </w:rPr>
        <w:t xml:space="preserve"> the Creator which is over the Entire Earth in Proverbs 8:30-31 (NIV); Genesis 1:1 &amp; Psalms 83:18 and Isaiah 26:4. Second, He is named the </w:t>
      </w:r>
      <w:r w:rsidRPr="00F60114">
        <w:rPr>
          <w:b/>
          <w:sz w:val="24"/>
          <w:szCs w:val="24"/>
        </w:rPr>
        <w:t>LORD VICTOR</w:t>
      </w:r>
      <w:r w:rsidRPr="00F60114">
        <w:rPr>
          <w:sz w:val="24"/>
          <w:szCs w:val="24"/>
        </w:rPr>
        <w:t xml:space="preserve"> the Creator which is over the Entire Heavens in Proverbs 8:23, 27-29 (RSV) Genesis 1:1 &amp; Isaiah 38:11. And third, He is named the </w:t>
      </w:r>
      <w:r w:rsidRPr="00F60114">
        <w:rPr>
          <w:b/>
          <w:sz w:val="24"/>
          <w:szCs w:val="24"/>
        </w:rPr>
        <w:t>LORD YAHWEH</w:t>
      </w:r>
      <w:r w:rsidRPr="00F6011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60114">
        <w:rPr>
          <w:sz w:val="24"/>
          <w:szCs w:val="24"/>
          <w:vertAlign w:val="superscript"/>
        </w:rPr>
        <w:t>st</w:t>
      </w:r>
      <w:r w:rsidRPr="00F6011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w:t>
      </w:r>
      <w:r w:rsidRPr="00F60114">
        <w:rPr>
          <w:sz w:val="24"/>
          <w:szCs w:val="24"/>
        </w:rPr>
        <w:lastRenderedPageBreak/>
        <w:t>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F60114">
        <w:rPr>
          <w:sz w:val="24"/>
          <w:szCs w:val="24"/>
          <w:vertAlign w:val="superscript"/>
        </w:rPr>
        <w:t>st</w:t>
      </w:r>
      <w:r w:rsidRPr="00F6011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81E34" w:rsidRPr="00F60114" w:rsidRDefault="00081E34" w:rsidP="00081E34">
      <w:pPr>
        <w:spacing w:line="480" w:lineRule="auto"/>
        <w:jc w:val="both"/>
        <w:rPr>
          <w:sz w:val="24"/>
          <w:szCs w:val="24"/>
        </w:rPr>
      </w:pPr>
      <w:r w:rsidRPr="00F60114">
        <w:rPr>
          <w:sz w:val="24"/>
          <w:szCs w:val="24"/>
        </w:rPr>
        <w:t xml:space="preserve">The Proof of the Trinity as the Father Stephen, Son Jesus Christ and Brother John  </w:t>
      </w:r>
    </w:p>
    <w:p w:rsidR="00081E34" w:rsidRPr="00F60114" w:rsidRDefault="00081E34" w:rsidP="00081E34">
      <w:pPr>
        <w:spacing w:line="480" w:lineRule="auto"/>
        <w:jc w:val="both"/>
        <w:rPr>
          <w:sz w:val="24"/>
          <w:szCs w:val="24"/>
        </w:rPr>
      </w:pPr>
      <w:r w:rsidRPr="00F60114">
        <w:rPr>
          <w:sz w:val="24"/>
          <w:szCs w:val="24"/>
        </w:rPr>
        <w:lastRenderedPageBreak/>
        <w:t>Also there is only one Single Male Trinity in the Jewish Law of Jehovah that is linked and exists with the Lord Jehovah the Male Creator of the Father Stephen proven in 1</w:t>
      </w:r>
      <w:r w:rsidRPr="00F60114">
        <w:rPr>
          <w:sz w:val="24"/>
          <w:szCs w:val="24"/>
          <w:vertAlign w:val="superscript"/>
        </w:rPr>
        <w:t>st</w:t>
      </w:r>
      <w:r w:rsidRPr="00F6011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60114">
        <w:rPr>
          <w:sz w:val="24"/>
          <w:szCs w:val="24"/>
          <w:vertAlign w:val="superscript"/>
        </w:rPr>
        <w:t>st</w:t>
      </w:r>
      <w:r w:rsidRPr="00F60114">
        <w:rPr>
          <w:sz w:val="24"/>
          <w:szCs w:val="24"/>
        </w:rPr>
        <w:t xml:space="preserve"> John 5:8. The Witness in Heaven concerns the Father (Stephen) as the “</w:t>
      </w:r>
      <w:r w:rsidRPr="00F60114">
        <w:rPr>
          <w:rFonts w:ascii="Monotype Corsiva" w:hAnsi="Monotype Corsiva"/>
          <w:b/>
          <w:i/>
          <w:sz w:val="24"/>
          <w:szCs w:val="24"/>
        </w:rPr>
        <w:t>Everlasting Father</w:t>
      </w:r>
      <w:r w:rsidRPr="00F60114">
        <w:rPr>
          <w:sz w:val="24"/>
          <w:szCs w:val="24"/>
        </w:rPr>
        <w:t>.” Father, the Word or Logos (Son Jesus) as the “</w:t>
      </w:r>
      <w:r w:rsidRPr="00F60114">
        <w:rPr>
          <w:rFonts w:ascii="Monotype Corsiva" w:hAnsi="Monotype Corsiva"/>
          <w:b/>
          <w:i/>
          <w:sz w:val="24"/>
          <w:szCs w:val="24"/>
        </w:rPr>
        <w:t>Prince of Peace</w:t>
      </w:r>
      <w:r w:rsidRPr="00F60114">
        <w:rPr>
          <w:sz w:val="24"/>
          <w:szCs w:val="24"/>
        </w:rPr>
        <w:t>” &amp; the Holy Spirit (Brother John) as the “</w:t>
      </w:r>
      <w:r w:rsidRPr="00F60114">
        <w:rPr>
          <w:rFonts w:ascii="Monotype Corsiva" w:hAnsi="Monotype Corsiva"/>
          <w:b/>
          <w:i/>
          <w:sz w:val="24"/>
          <w:szCs w:val="24"/>
        </w:rPr>
        <w:t>Wonderful Counselor</w:t>
      </w:r>
      <w:r w:rsidRPr="00F60114">
        <w:rPr>
          <w:sz w:val="24"/>
          <w:szCs w:val="24"/>
        </w:rPr>
        <w:t>” proven in 1</w:t>
      </w:r>
      <w:r w:rsidRPr="00F60114">
        <w:rPr>
          <w:sz w:val="24"/>
          <w:szCs w:val="24"/>
          <w:vertAlign w:val="superscript"/>
        </w:rPr>
        <w:t>st</w:t>
      </w:r>
      <w:r w:rsidRPr="00F60114">
        <w:rPr>
          <w:sz w:val="24"/>
          <w:szCs w:val="24"/>
        </w:rPr>
        <w:t xml:space="preserve"> John 5:7 &amp; Isaiah 9:6. The Witness in the Lord is the Father (Stephen), the Son (Jesus) &amp; the Holy Ghost (Brother John) proven in 1</w:t>
      </w:r>
      <w:r w:rsidRPr="00F60114">
        <w:rPr>
          <w:sz w:val="24"/>
          <w:szCs w:val="24"/>
          <w:vertAlign w:val="superscript"/>
        </w:rPr>
        <w:t>st</w:t>
      </w:r>
      <w:r w:rsidRPr="00F60114">
        <w:rPr>
          <w:sz w:val="24"/>
          <w:szCs w:val="24"/>
        </w:rPr>
        <w:t xml:space="preserve"> John 5:9-12. In John 8:41 says “…We be not born of fornication, We have One Father (Stephen), even God (</w:t>
      </w:r>
      <w:r w:rsidRPr="00F60114">
        <w:rPr>
          <w:rFonts w:ascii="Monotype Corsiva" w:hAnsi="Monotype Corsiva"/>
          <w:b/>
          <w:i/>
          <w:sz w:val="24"/>
          <w:szCs w:val="24"/>
        </w:rPr>
        <w:t>Almighty God—Jehovah</w:t>
      </w:r>
      <w:r w:rsidRPr="00F6011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1E34" w:rsidRPr="00F60114" w:rsidRDefault="00081E34" w:rsidP="00081E34">
      <w:pPr>
        <w:spacing w:line="480" w:lineRule="auto"/>
        <w:jc w:val="both"/>
        <w:rPr>
          <w:sz w:val="24"/>
          <w:szCs w:val="24"/>
        </w:rPr>
      </w:pPr>
      <w:r w:rsidRPr="00F60114">
        <w:rPr>
          <w:sz w:val="24"/>
          <w:szCs w:val="24"/>
        </w:rPr>
        <w:t>The Identity Proof of the Trinity</w:t>
      </w:r>
    </w:p>
    <w:p w:rsidR="00081E34" w:rsidRPr="00F60114" w:rsidRDefault="00081E34" w:rsidP="00081E34">
      <w:pPr>
        <w:spacing w:line="480" w:lineRule="auto"/>
        <w:jc w:val="both"/>
        <w:rPr>
          <w:sz w:val="24"/>
          <w:szCs w:val="24"/>
        </w:rPr>
      </w:pPr>
      <w:r w:rsidRPr="00F6011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F60114">
        <w:rPr>
          <w:b/>
          <w:sz w:val="24"/>
          <w:szCs w:val="24"/>
        </w:rPr>
        <w:t>The Unforgivable Sin against the Lord Stephen</w:t>
      </w:r>
      <w:r w:rsidRPr="00F60114">
        <w:rPr>
          <w:sz w:val="24"/>
          <w:szCs w:val="24"/>
        </w:rPr>
        <w:t xml:space="preserve">.”  All the Corporals (Levities) dies under the Upside Down Cross linked to the Lord Peter, all the Sergeants (Priests) dies under the Beheading linked </w:t>
      </w:r>
      <w:r w:rsidRPr="00F60114">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22CA0" w:rsidRPr="00F60114">
        <w:rPr>
          <w:sz w:val="24"/>
          <w:szCs w:val="24"/>
        </w:rPr>
        <w:t>,</w:t>
      </w:r>
      <w:r w:rsidRPr="00F60114">
        <w:rPr>
          <w:sz w:val="24"/>
          <w:szCs w:val="24"/>
        </w:rPr>
        <w:t xml:space="preserve"> You must get My book called “</w:t>
      </w:r>
      <w:r w:rsidRPr="00F60114">
        <w:rPr>
          <w:b/>
          <w:sz w:val="24"/>
          <w:szCs w:val="24"/>
        </w:rPr>
        <w:t xml:space="preserve">The Lord Yahweh and the </w:t>
      </w:r>
      <w:r w:rsidR="00B22CA0" w:rsidRPr="00F60114">
        <w:rPr>
          <w:b/>
          <w:sz w:val="24"/>
          <w:szCs w:val="24"/>
        </w:rPr>
        <w:t>36</w:t>
      </w:r>
      <w:r w:rsidRPr="00F60114">
        <w:rPr>
          <w:b/>
          <w:sz w:val="24"/>
          <w:szCs w:val="24"/>
        </w:rPr>
        <w:t>0 Other Lords that He created</w:t>
      </w:r>
      <w:r w:rsidRPr="00F60114">
        <w:rPr>
          <w:sz w:val="24"/>
          <w:szCs w:val="24"/>
        </w:rPr>
        <w:t>.” In which He is called the “Wise/Powerful Merciful Lord” because Saul and James received mercy in 1</w:t>
      </w:r>
      <w:r w:rsidRPr="00F60114">
        <w:rPr>
          <w:sz w:val="24"/>
          <w:szCs w:val="24"/>
          <w:vertAlign w:val="superscript"/>
        </w:rPr>
        <w:t>st</w:t>
      </w:r>
      <w:r w:rsidRPr="00F6011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22CA0" w:rsidRPr="00F60114">
        <w:rPr>
          <w:sz w:val="24"/>
          <w:szCs w:val="24"/>
        </w:rPr>
        <w:t>E</w:t>
      </w:r>
      <w:r w:rsidRPr="00F60114">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F60114">
        <w:rPr>
          <w:sz w:val="24"/>
          <w:szCs w:val="24"/>
          <w:vertAlign w:val="superscript"/>
        </w:rPr>
        <w:t>st</w:t>
      </w:r>
      <w:r w:rsidRPr="00F60114">
        <w:rPr>
          <w:sz w:val="24"/>
          <w:szCs w:val="24"/>
        </w:rPr>
        <w:t xml:space="preserve"> Corinthians 8:6 it declares “But to Us there is but One God, the Father (Stephen), of whom are all things, and We in Him…” In 2</w:t>
      </w:r>
      <w:r w:rsidRPr="00F60114">
        <w:rPr>
          <w:sz w:val="24"/>
          <w:szCs w:val="24"/>
          <w:vertAlign w:val="superscript"/>
        </w:rPr>
        <w:t>nd</w:t>
      </w:r>
      <w:r w:rsidRPr="00F6011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F60114">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F60114">
        <w:rPr>
          <w:sz w:val="24"/>
          <w:szCs w:val="24"/>
          <w:vertAlign w:val="superscript"/>
        </w:rPr>
        <w:t>st</w:t>
      </w:r>
      <w:r w:rsidRPr="00F60114">
        <w:rPr>
          <w:sz w:val="24"/>
          <w:szCs w:val="24"/>
        </w:rPr>
        <w:t xml:space="preserve"> John 5:6-13. The Lord Stephen was the only One that could commission the Lord Jesus Christ as the “</w:t>
      </w:r>
      <w:r w:rsidRPr="00F60114">
        <w:rPr>
          <w:b/>
          <w:sz w:val="24"/>
          <w:szCs w:val="24"/>
        </w:rPr>
        <w:t>Son of the Highest (Stephen)</w:t>
      </w:r>
      <w:r w:rsidRPr="00F60114">
        <w:rPr>
          <w:sz w:val="24"/>
          <w:szCs w:val="24"/>
        </w:rPr>
        <w:t>” in Luke 1:32. The Lord Stephen is the only One that could commission the Lord Jesus Christ as “</w:t>
      </w:r>
      <w:r w:rsidRPr="00F60114">
        <w:rPr>
          <w:b/>
          <w:sz w:val="24"/>
          <w:szCs w:val="24"/>
        </w:rPr>
        <w:t>Power (Almighty, Authority &amp; Sovereignty) of the Highest (Stephen)</w:t>
      </w:r>
      <w:r w:rsidRPr="00F60114">
        <w:rPr>
          <w:sz w:val="24"/>
          <w:szCs w:val="24"/>
        </w:rPr>
        <w:t>” in Luke 1:35. The Lord Stephen is the only One that could commission the Lord Jesus Christ as “</w:t>
      </w:r>
      <w:r w:rsidRPr="00F60114">
        <w:rPr>
          <w:b/>
          <w:sz w:val="24"/>
          <w:szCs w:val="24"/>
        </w:rPr>
        <w:t>Glory to God (Jehovah) in the Highest (Stephen)</w:t>
      </w:r>
      <w:r w:rsidRPr="00F60114">
        <w:rPr>
          <w:sz w:val="24"/>
          <w:szCs w:val="24"/>
        </w:rPr>
        <w:t>” in Luke 2:14. The Lord Stephen was the only One that could commission the Lord Jesus Christ as “</w:t>
      </w:r>
      <w:r w:rsidRPr="00F60114">
        <w:rPr>
          <w:b/>
          <w:sz w:val="24"/>
          <w:szCs w:val="24"/>
        </w:rPr>
        <w:t>Prophet of the Highest (Stephen)</w:t>
      </w:r>
      <w:r w:rsidRPr="00F60114">
        <w:rPr>
          <w:sz w:val="24"/>
          <w:szCs w:val="24"/>
        </w:rPr>
        <w:t>” in Luke 24:19. The Lord Stephen was the only One that could commission the Lord Jesus Christ as “</w:t>
      </w:r>
      <w:r w:rsidRPr="00F60114">
        <w:rPr>
          <w:b/>
          <w:sz w:val="24"/>
          <w:szCs w:val="24"/>
        </w:rPr>
        <w:t>Hosanna in the Highest (Stephen)</w:t>
      </w:r>
      <w:r w:rsidRPr="00F60114">
        <w:rPr>
          <w:sz w:val="24"/>
          <w:szCs w:val="24"/>
        </w:rPr>
        <w:t>” in Mark 11:10. The Lord Stephen was the only One that could commission the Lord Jesus Christ as “</w:t>
      </w:r>
      <w:r w:rsidRPr="00F60114">
        <w:rPr>
          <w:b/>
          <w:sz w:val="24"/>
          <w:szCs w:val="24"/>
        </w:rPr>
        <w:t>Lord of the Highest (Stephen)</w:t>
      </w:r>
      <w:r w:rsidRPr="00F60114">
        <w:rPr>
          <w:sz w:val="24"/>
          <w:szCs w:val="24"/>
        </w:rPr>
        <w:t>” in Acts 7:59. The Lord Stephen is the only One that could commission the Lord John as “</w:t>
      </w:r>
      <w:r w:rsidRPr="00F60114">
        <w:rPr>
          <w:b/>
          <w:sz w:val="24"/>
          <w:szCs w:val="24"/>
        </w:rPr>
        <w:t>Prophet of the Highest (Stephen)</w:t>
      </w:r>
      <w:r w:rsidRPr="00F60114">
        <w:rPr>
          <w:sz w:val="24"/>
          <w:szCs w:val="24"/>
        </w:rPr>
        <w:t>” in Luke 1:76. The Lord Stephen is the only One that could commission the Lord James as “</w:t>
      </w:r>
      <w:r w:rsidRPr="00F60114">
        <w:rPr>
          <w:b/>
          <w:sz w:val="24"/>
          <w:szCs w:val="24"/>
        </w:rPr>
        <w:t>Law of the Highest (Stephen)</w:t>
      </w:r>
      <w:r w:rsidRPr="00F6011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F60114">
        <w:rPr>
          <w:sz w:val="24"/>
          <w:szCs w:val="24"/>
          <w:vertAlign w:val="superscript"/>
        </w:rPr>
        <w:t>st</w:t>
      </w:r>
      <w:r w:rsidRPr="00F60114">
        <w:rPr>
          <w:sz w:val="24"/>
          <w:szCs w:val="24"/>
        </w:rPr>
        <w:t xml:space="preserve"> Samuel 15:29; Proverbs 14:5; 19:5, 9 &amp; Romans 1:25;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F60114">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60114">
        <w:rPr>
          <w:sz w:val="24"/>
          <w:szCs w:val="24"/>
          <w:vertAlign w:val="superscript"/>
        </w:rPr>
        <w:t>st</w:t>
      </w:r>
      <w:r w:rsidRPr="00F6011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F60114">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60114">
        <w:rPr>
          <w:sz w:val="24"/>
          <w:szCs w:val="24"/>
          <w:vertAlign w:val="superscript"/>
        </w:rPr>
        <w:t>st</w:t>
      </w:r>
      <w:r w:rsidRPr="00F6011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F60114">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081E34" w:rsidRPr="00F60114" w:rsidRDefault="00081E34" w:rsidP="00081E34">
      <w:pPr>
        <w:spacing w:line="480" w:lineRule="auto"/>
        <w:jc w:val="both"/>
        <w:rPr>
          <w:sz w:val="24"/>
          <w:szCs w:val="24"/>
        </w:rPr>
      </w:pPr>
      <w:r w:rsidRPr="00F60114">
        <w:rPr>
          <w:sz w:val="24"/>
          <w:szCs w:val="24"/>
        </w:rPr>
        <w:t>The Law Doctrine of the Trinity</w:t>
      </w:r>
    </w:p>
    <w:p w:rsidR="00081E34" w:rsidRPr="00F60114" w:rsidRDefault="00081E34" w:rsidP="00081E34">
      <w:pPr>
        <w:spacing w:line="480" w:lineRule="auto"/>
        <w:jc w:val="both"/>
        <w:rPr>
          <w:sz w:val="24"/>
          <w:szCs w:val="24"/>
        </w:rPr>
      </w:pPr>
      <w:r w:rsidRPr="00F60114">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60114">
        <w:rPr>
          <w:sz w:val="24"/>
          <w:szCs w:val="24"/>
          <w:vertAlign w:val="superscript"/>
        </w:rPr>
        <w:t>st</w:t>
      </w:r>
      <w:r w:rsidRPr="00F60114">
        <w:rPr>
          <w:sz w:val="24"/>
          <w:szCs w:val="24"/>
        </w:rPr>
        <w:t xml:space="preserve"> Corinthians 12:4-6 it declares “Now there are variety of gifts, but the same Spirit (Brother John), and there variety of ministries, but of the same Lord </w:t>
      </w:r>
      <w:r w:rsidRPr="00F60114">
        <w:rPr>
          <w:sz w:val="24"/>
          <w:szCs w:val="24"/>
        </w:rPr>
        <w:lastRenderedPageBreak/>
        <w:t>(Jesus), and there are variety of activities, but of the same God (Stephen) who works all in all.” In 2</w:t>
      </w:r>
      <w:r w:rsidRPr="00F60114">
        <w:rPr>
          <w:sz w:val="24"/>
          <w:szCs w:val="24"/>
          <w:vertAlign w:val="superscript"/>
        </w:rPr>
        <w:t>nd</w:t>
      </w:r>
      <w:r w:rsidRPr="00F60114">
        <w:rPr>
          <w:sz w:val="24"/>
          <w:szCs w:val="24"/>
        </w:rPr>
        <w:t xml:space="preserve"> Corinthians 13:14 it declares “The grace of Our Lord Jesus &amp; the (agape) love of God (Stephen) &amp; the Fellowship of the Holy Spirit (John) be with You all. Amen” In 1</w:t>
      </w:r>
      <w:r w:rsidRPr="00F60114">
        <w:rPr>
          <w:sz w:val="24"/>
          <w:szCs w:val="24"/>
          <w:vertAlign w:val="superscript"/>
        </w:rPr>
        <w:t>st</w:t>
      </w:r>
      <w:r w:rsidRPr="00F6011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60114">
        <w:rPr>
          <w:sz w:val="24"/>
          <w:szCs w:val="24"/>
          <w:vertAlign w:val="superscript"/>
        </w:rPr>
        <w:t>st</w:t>
      </w:r>
      <w:r w:rsidRPr="00F6011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F60114">
        <w:rPr>
          <w:sz w:val="24"/>
          <w:szCs w:val="24"/>
          <w:vertAlign w:val="superscript"/>
        </w:rPr>
        <w:t>st</w:t>
      </w:r>
      <w:r w:rsidRPr="00F6011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60114">
        <w:rPr>
          <w:sz w:val="24"/>
          <w:szCs w:val="24"/>
          <w:vertAlign w:val="superscript"/>
        </w:rPr>
        <w:t>nd</w:t>
      </w:r>
      <w:r w:rsidRPr="00F60114">
        <w:rPr>
          <w:sz w:val="24"/>
          <w:szCs w:val="24"/>
        </w:rPr>
        <w:t xml:space="preserve"> John 9 &amp; Acts 1:7; 7:51-53, 59-60. In John 1:1-4 says “the Son is fully God also. Some </w:t>
      </w:r>
      <w:r w:rsidRPr="00F60114">
        <w:rPr>
          <w:sz w:val="24"/>
          <w:szCs w:val="24"/>
        </w:rPr>
        <w:lastRenderedPageBreak/>
        <w:t>scriptures that prove the Deity of Christ are in John 20:28; Hebrews 1:10 and Psalms 102:25. In Titus 2:13 it states “…Our Great God (Stephen) &amp; Savior Jesus Christ.” In 2</w:t>
      </w:r>
      <w:r w:rsidRPr="00F60114">
        <w:rPr>
          <w:sz w:val="24"/>
          <w:szCs w:val="24"/>
          <w:vertAlign w:val="superscript"/>
        </w:rPr>
        <w:t>nd</w:t>
      </w:r>
      <w:r w:rsidRPr="00F6011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60114">
        <w:rPr>
          <w:sz w:val="24"/>
          <w:szCs w:val="24"/>
          <w:vertAlign w:val="superscript"/>
        </w:rPr>
        <w:t>st</w:t>
      </w:r>
      <w:r w:rsidRPr="00F6011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60114">
        <w:rPr>
          <w:sz w:val="24"/>
          <w:szCs w:val="24"/>
          <w:vertAlign w:val="superscript"/>
        </w:rPr>
        <w:t>st</w:t>
      </w:r>
      <w:r w:rsidRPr="00F60114">
        <w:rPr>
          <w:sz w:val="24"/>
          <w:szCs w:val="24"/>
        </w:rPr>
        <w:t xml:space="preserve"> Corinthians 8:6; 15:24-28 and Hebrews 1:1-3. Some scriptures of the job of the Holy Ghost  (John)  are  in  Genesis  1:2  &amp;  Psalms  33:6;  139:7  and  </w:t>
      </w:r>
      <w:r w:rsidRPr="00F60114">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F60114">
        <w:rPr>
          <w:sz w:val="24"/>
          <w:szCs w:val="24"/>
          <w:vertAlign w:val="superscript"/>
        </w:rPr>
        <w:t>st</w:t>
      </w:r>
      <w:r w:rsidRPr="00F60114">
        <w:rPr>
          <w:sz w:val="24"/>
          <w:szCs w:val="24"/>
        </w:rPr>
        <w:t xml:space="preserve"> Peter 1:2; Acts 1:8 &amp; 1</w:t>
      </w:r>
      <w:r w:rsidRPr="00F60114">
        <w:rPr>
          <w:sz w:val="24"/>
          <w:szCs w:val="24"/>
          <w:vertAlign w:val="superscript"/>
        </w:rPr>
        <w:t>st</w:t>
      </w:r>
      <w:r w:rsidRPr="00F60114">
        <w:rPr>
          <w:sz w:val="24"/>
          <w:szCs w:val="24"/>
        </w:rPr>
        <w:t xml:space="preserve"> Corinthians 12:7-11. The Son &amp; the Holy Ghost are equal in Deity to the Father Stephen, but are in subordinate jobs in 1</w:t>
      </w:r>
      <w:r w:rsidRPr="00F60114">
        <w:rPr>
          <w:sz w:val="24"/>
          <w:szCs w:val="24"/>
          <w:vertAlign w:val="superscript"/>
        </w:rPr>
        <w:t>st</w:t>
      </w:r>
      <w:r w:rsidRPr="00F60114">
        <w:rPr>
          <w:sz w:val="24"/>
          <w:szCs w:val="24"/>
        </w:rPr>
        <w:t xml:space="preserve"> Corinthians 15:24-28. The Trinity eternally exists as the Father Stephen, the Son Jesus &amp; the Holy Ghost (Brother John). Some scriptures are Ephesians 1:3-4; 3:14-15; John 1:1-4, 14, 18; 17:4; Philippians 2:5-11; Romans 8:29; 1</w:t>
      </w:r>
      <w:r w:rsidRPr="00F60114">
        <w:rPr>
          <w:sz w:val="24"/>
          <w:szCs w:val="24"/>
          <w:vertAlign w:val="superscript"/>
        </w:rPr>
        <w:t>st</w:t>
      </w:r>
      <w:r w:rsidRPr="00F60114">
        <w:rPr>
          <w:sz w:val="24"/>
          <w:szCs w:val="24"/>
        </w:rPr>
        <w:t xml:space="preserve"> Peter 1:2, 20-21; John 3:16; Galatians 4:4; 1</w:t>
      </w:r>
      <w:r w:rsidRPr="00F60114">
        <w:rPr>
          <w:sz w:val="24"/>
          <w:szCs w:val="24"/>
          <w:vertAlign w:val="superscript"/>
        </w:rPr>
        <w:t>st</w:t>
      </w:r>
      <w:r w:rsidRPr="00F6011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60114">
        <w:rPr>
          <w:sz w:val="24"/>
          <w:szCs w:val="24"/>
          <w:vertAlign w:val="superscript"/>
        </w:rPr>
        <w:t>st</w:t>
      </w:r>
      <w:r w:rsidRPr="00F6011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F60114">
        <w:rPr>
          <w:b/>
          <w:sz w:val="24"/>
          <w:szCs w:val="24"/>
        </w:rPr>
        <w:t>I AM THAT I AM</w:t>
      </w:r>
      <w:r w:rsidRPr="00F60114">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F60114">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60114">
        <w:rPr>
          <w:sz w:val="24"/>
          <w:szCs w:val="24"/>
          <w:vertAlign w:val="superscript"/>
        </w:rPr>
        <w:t>st</w:t>
      </w:r>
      <w:r w:rsidRPr="00F6011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60114">
        <w:rPr>
          <w:sz w:val="24"/>
          <w:szCs w:val="24"/>
          <w:vertAlign w:val="superscript"/>
        </w:rPr>
        <w:t>nd</w:t>
      </w:r>
      <w:r w:rsidRPr="00F6011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F60114">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F60114">
        <w:rPr>
          <w:sz w:val="24"/>
          <w:szCs w:val="24"/>
          <w:vertAlign w:val="superscript"/>
        </w:rPr>
        <w:t>st</w:t>
      </w:r>
      <w:r w:rsidRPr="00F60114">
        <w:rPr>
          <w:sz w:val="24"/>
          <w:szCs w:val="24"/>
        </w:rPr>
        <w:t xml:space="preserve"> John 2:16. For Divine Nature overcomes the World of Sexual Eros Love in 1</w:t>
      </w:r>
      <w:r w:rsidRPr="00F60114">
        <w:rPr>
          <w:sz w:val="24"/>
          <w:szCs w:val="24"/>
          <w:vertAlign w:val="superscript"/>
        </w:rPr>
        <w:t>st</w:t>
      </w:r>
      <w:r w:rsidRPr="00F6011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60114">
        <w:rPr>
          <w:sz w:val="24"/>
          <w:szCs w:val="24"/>
          <w:vertAlign w:val="superscript"/>
        </w:rPr>
        <w:t>nd</w:t>
      </w:r>
      <w:r w:rsidRPr="00F6011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1E34" w:rsidRPr="00F60114" w:rsidRDefault="00081E34" w:rsidP="00081E34">
      <w:pPr>
        <w:spacing w:line="480" w:lineRule="auto"/>
        <w:jc w:val="both"/>
        <w:rPr>
          <w:sz w:val="24"/>
          <w:szCs w:val="24"/>
        </w:rPr>
      </w:pPr>
      <w:r w:rsidRPr="00F60114">
        <w:rPr>
          <w:sz w:val="24"/>
          <w:szCs w:val="24"/>
        </w:rPr>
        <w:lastRenderedPageBreak/>
        <w:t>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F60114" w:rsidRDefault="00081E34" w:rsidP="00081E34">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F6011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1E34" w:rsidRPr="00F60114" w:rsidRDefault="00081E34" w:rsidP="00081E34">
      <w:pPr>
        <w:spacing w:line="480" w:lineRule="auto"/>
        <w:jc w:val="center"/>
        <w:rPr>
          <w:b/>
          <w:sz w:val="24"/>
          <w:szCs w:val="24"/>
        </w:rPr>
      </w:pPr>
      <w:r w:rsidRPr="00F60114">
        <w:rPr>
          <w:b/>
          <w:sz w:val="24"/>
          <w:szCs w:val="24"/>
        </w:rPr>
        <w:t>THE FATHER STEPHEN’S INTELLIGENCE TO THE AUTHORITATIVE FIGURES FOR 1 MINUTE</w:t>
      </w:r>
    </w:p>
    <w:p w:rsidR="00081E34" w:rsidRPr="00F60114" w:rsidRDefault="00081E34" w:rsidP="00081E34">
      <w:pPr>
        <w:spacing w:line="480" w:lineRule="auto"/>
        <w:jc w:val="both"/>
        <w:rPr>
          <w:sz w:val="24"/>
          <w:szCs w:val="24"/>
        </w:rPr>
      </w:pPr>
      <w:r w:rsidRPr="00F60114">
        <w:rPr>
          <w:sz w:val="24"/>
          <w:szCs w:val="24"/>
        </w:rPr>
        <w:t xml:space="preserve">The Number 0 represents from the Number 1 to the Number 40 which concerns Number 1 in Acts chapter 1 is the beginning world to the Number 5 is the building world in Acts chapter 5 </w:t>
      </w:r>
      <w:r w:rsidRPr="00F60114">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F60114">
        <w:rPr>
          <w:sz w:val="24"/>
          <w:szCs w:val="24"/>
        </w:rPr>
        <w:lastRenderedPageBreak/>
        <w:t>invulnerable and invincible for the Father Stephen’s Kingdom. If You have any questions on the numbers, You must get My book called “</w:t>
      </w:r>
      <w:r w:rsidRPr="00F60114">
        <w:rPr>
          <w:b/>
          <w:sz w:val="24"/>
          <w:szCs w:val="24"/>
        </w:rPr>
        <w:t xml:space="preserve">What are the Father Stephen’s </w:t>
      </w:r>
      <w:r w:rsidR="0021433D" w:rsidRPr="00F60114">
        <w:rPr>
          <w:b/>
          <w:sz w:val="24"/>
          <w:szCs w:val="24"/>
        </w:rPr>
        <w:t xml:space="preserve">Significant </w:t>
      </w:r>
      <w:r w:rsidRPr="00F60114">
        <w:rPr>
          <w:b/>
          <w:sz w:val="24"/>
          <w:szCs w:val="24"/>
        </w:rPr>
        <w:t xml:space="preserve">Numbers from 0 to </w:t>
      </w:r>
      <w:r w:rsidR="0021433D" w:rsidRPr="00F60114">
        <w:rPr>
          <w:b/>
          <w:sz w:val="24"/>
          <w:szCs w:val="24"/>
        </w:rPr>
        <w:t>12</w:t>
      </w:r>
      <w:r w:rsidRPr="00F60114">
        <w:rPr>
          <w:b/>
          <w:sz w:val="24"/>
          <w:szCs w:val="24"/>
        </w:rPr>
        <w:t>0 in the Holy Bible</w:t>
      </w:r>
      <w:r w:rsidRPr="00F601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1433D" w:rsidRPr="00F60114">
        <w:rPr>
          <w:sz w:val="24"/>
          <w:szCs w:val="24"/>
        </w:rPr>
        <w:t>)</w:t>
      </w:r>
      <w:r w:rsidRPr="00F60114">
        <w:rPr>
          <w:sz w:val="24"/>
          <w:szCs w:val="24"/>
        </w:rPr>
        <w:t xml:space="preserve"> but can be done in the Stoning because there is a joining in Divine Intercourse in Lordship based on the Stoning Laws in Acts 7:59-60; 17:28-29. </w:t>
      </w:r>
    </w:p>
    <w:p w:rsidR="00081E34" w:rsidRPr="00F60114" w:rsidRDefault="00081E34" w:rsidP="00081E34">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F6011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81E34" w:rsidRPr="00F60114" w:rsidRDefault="00081E34" w:rsidP="00081E34">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1E34" w:rsidRPr="00F60114" w:rsidRDefault="00081E34" w:rsidP="00081E34">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1E34" w:rsidRPr="00F60114" w:rsidRDefault="00081E34" w:rsidP="00081E34">
      <w:pPr>
        <w:spacing w:line="480" w:lineRule="auto"/>
        <w:jc w:val="both"/>
        <w:rPr>
          <w:sz w:val="24"/>
          <w:szCs w:val="24"/>
        </w:rPr>
      </w:pPr>
      <w:r w:rsidRPr="00F601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081E34" w:rsidRPr="00F60114" w:rsidRDefault="00081E34" w:rsidP="00081E34">
      <w:pPr>
        <w:spacing w:line="480" w:lineRule="auto"/>
        <w:jc w:val="both"/>
        <w:rPr>
          <w:sz w:val="24"/>
          <w:szCs w:val="24"/>
        </w:rPr>
      </w:pPr>
      <w:r w:rsidRPr="00F6011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F60114">
        <w:rPr>
          <w:sz w:val="24"/>
          <w:szCs w:val="24"/>
        </w:rPr>
        <w:lastRenderedPageBreak/>
        <w:t>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For the 1</w:t>
      </w:r>
      <w:r w:rsidRPr="00F60114">
        <w:rPr>
          <w:sz w:val="24"/>
          <w:szCs w:val="24"/>
          <w:vertAlign w:val="superscript"/>
        </w:rPr>
        <w:t>st</w:t>
      </w:r>
      <w:r w:rsidRPr="00F60114">
        <w:rPr>
          <w:sz w:val="24"/>
          <w:szCs w:val="24"/>
        </w:rPr>
        <w:t xml:space="preserve"> Married Woman to think </w:t>
      </w:r>
      <w:r w:rsidRPr="00F60114">
        <w:rPr>
          <w:sz w:val="24"/>
          <w:szCs w:val="24"/>
        </w:rPr>
        <w:lastRenderedPageBreak/>
        <w:t>like the 1</w:t>
      </w:r>
      <w:r w:rsidRPr="00F60114">
        <w:rPr>
          <w:sz w:val="24"/>
          <w:szCs w:val="24"/>
          <w:vertAlign w:val="superscript"/>
        </w:rPr>
        <w:t>st</w:t>
      </w:r>
      <w:r w:rsidRPr="00F60114">
        <w:rPr>
          <w:sz w:val="24"/>
          <w:szCs w:val="24"/>
        </w:rPr>
        <w:t xml:space="preserve"> Married Man She has to be disobedient.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Woman He has to be deceived. For the 1</w:t>
      </w:r>
      <w:r w:rsidRPr="00F60114">
        <w:rPr>
          <w:sz w:val="24"/>
          <w:szCs w:val="24"/>
          <w:vertAlign w:val="superscript"/>
        </w:rPr>
        <w:t>st</w:t>
      </w:r>
      <w:r w:rsidRPr="00F60114">
        <w:rPr>
          <w:sz w:val="24"/>
          <w:szCs w:val="24"/>
        </w:rPr>
        <w:t xml:space="preserve"> Married Man to think like the 1</w:t>
      </w:r>
      <w:r w:rsidRPr="00F60114">
        <w:rPr>
          <w:sz w:val="24"/>
          <w:szCs w:val="24"/>
          <w:vertAlign w:val="superscript"/>
        </w:rPr>
        <w:t>st</w:t>
      </w:r>
      <w:r w:rsidRPr="00F60114">
        <w:rPr>
          <w:sz w:val="24"/>
          <w:szCs w:val="24"/>
        </w:rPr>
        <w:t xml:space="preserve"> Married Serpent 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Man He has to be disobedient. For the 1</w:t>
      </w:r>
      <w:r w:rsidRPr="00F60114">
        <w:rPr>
          <w:sz w:val="24"/>
          <w:szCs w:val="24"/>
          <w:vertAlign w:val="superscript"/>
        </w:rPr>
        <w:t>st</w:t>
      </w:r>
      <w:r w:rsidRPr="00F60114">
        <w:rPr>
          <w:sz w:val="24"/>
          <w:szCs w:val="24"/>
        </w:rPr>
        <w:t xml:space="preserve"> Married Woman to think like the 1</w:t>
      </w:r>
      <w:r w:rsidRPr="00F60114">
        <w:rPr>
          <w:sz w:val="24"/>
          <w:szCs w:val="24"/>
          <w:vertAlign w:val="superscript"/>
        </w:rPr>
        <w:t>st</w:t>
      </w:r>
      <w:r w:rsidRPr="00F60114">
        <w:rPr>
          <w:sz w:val="24"/>
          <w:szCs w:val="24"/>
        </w:rPr>
        <w:t xml:space="preserve"> Married Serpent She has to be a liar. For the 1</w:t>
      </w:r>
      <w:r w:rsidRPr="00F60114">
        <w:rPr>
          <w:sz w:val="24"/>
          <w:szCs w:val="24"/>
          <w:vertAlign w:val="superscript"/>
        </w:rPr>
        <w:t>st</w:t>
      </w:r>
      <w:r w:rsidRPr="00F60114">
        <w:rPr>
          <w:sz w:val="24"/>
          <w:szCs w:val="24"/>
        </w:rPr>
        <w:t xml:space="preserve"> Married Serpent to think like the 1</w:t>
      </w:r>
      <w:r w:rsidRPr="00F60114">
        <w:rPr>
          <w:sz w:val="24"/>
          <w:szCs w:val="24"/>
          <w:vertAlign w:val="superscript"/>
        </w:rPr>
        <w:t>st</w:t>
      </w:r>
      <w:r w:rsidRPr="00F60114">
        <w:rPr>
          <w:sz w:val="24"/>
          <w:szCs w:val="24"/>
        </w:rPr>
        <w:t xml:space="preserve"> Married Woman He has to be deceived. For the Married Lord called Wisdom or the Married Lady called Wisdom to think like all (the 1</w:t>
      </w:r>
      <w:r w:rsidRPr="00F60114">
        <w:rPr>
          <w:sz w:val="24"/>
          <w:szCs w:val="24"/>
          <w:vertAlign w:val="superscript"/>
        </w:rPr>
        <w:t>st</w:t>
      </w:r>
      <w:r w:rsidRPr="00F60114">
        <w:rPr>
          <w:sz w:val="24"/>
          <w:szCs w:val="24"/>
        </w:rPr>
        <w:t xml:space="preserve"> Married Woman, 1</w:t>
      </w:r>
      <w:r w:rsidRPr="00F60114">
        <w:rPr>
          <w:sz w:val="24"/>
          <w:szCs w:val="24"/>
          <w:vertAlign w:val="superscript"/>
        </w:rPr>
        <w:t>st</w:t>
      </w:r>
      <w:r w:rsidRPr="00F60114">
        <w:rPr>
          <w:sz w:val="24"/>
          <w:szCs w:val="24"/>
        </w:rPr>
        <w:t xml:space="preserve"> Married Man &amp; 1</w:t>
      </w:r>
      <w:r w:rsidRPr="00F60114">
        <w:rPr>
          <w:sz w:val="24"/>
          <w:szCs w:val="24"/>
          <w:vertAlign w:val="superscript"/>
        </w:rPr>
        <w:t>st</w:t>
      </w:r>
      <w:r w:rsidRPr="00F60114">
        <w:rPr>
          <w:sz w:val="24"/>
          <w:szCs w:val="24"/>
        </w:rPr>
        <w:t xml:space="preserve"> Married Serpent) He or She has to be deceived, disobedient &amp; a liar. For the 2</w:t>
      </w:r>
      <w:r w:rsidRPr="00F60114">
        <w:rPr>
          <w:sz w:val="24"/>
          <w:szCs w:val="24"/>
          <w:vertAlign w:val="superscript"/>
        </w:rPr>
        <w:t>nd</w:t>
      </w:r>
      <w:r w:rsidRPr="00F60114">
        <w:rPr>
          <w:sz w:val="24"/>
          <w:szCs w:val="24"/>
        </w:rPr>
        <w:t xml:space="preserve"> Single Man is Obedient. For the 2</w:t>
      </w:r>
      <w:r w:rsidRPr="00F60114">
        <w:rPr>
          <w:sz w:val="24"/>
          <w:szCs w:val="24"/>
          <w:vertAlign w:val="superscript"/>
        </w:rPr>
        <w:t>nd</w:t>
      </w:r>
      <w:r w:rsidRPr="00F60114">
        <w:rPr>
          <w:sz w:val="24"/>
          <w:szCs w:val="24"/>
        </w:rPr>
        <w:t xml:space="preserve"> Single Woman is intelligent knowing the Scriptures &amp; the Authority. For the 2</w:t>
      </w:r>
      <w:r w:rsidRPr="00F60114">
        <w:rPr>
          <w:sz w:val="24"/>
          <w:szCs w:val="24"/>
          <w:vertAlign w:val="superscript"/>
        </w:rPr>
        <w:t>nd</w:t>
      </w:r>
      <w:r w:rsidRPr="00F60114">
        <w:rPr>
          <w:sz w:val="24"/>
          <w:szCs w:val="24"/>
        </w:rPr>
        <w:t xml:space="preserve"> Single Serpent is the Truth. For the 2</w:t>
      </w:r>
      <w:r w:rsidRPr="00F60114">
        <w:rPr>
          <w:sz w:val="24"/>
          <w:szCs w:val="24"/>
          <w:vertAlign w:val="superscript"/>
        </w:rPr>
        <w:t>nd</w:t>
      </w:r>
      <w:r w:rsidRPr="00F60114">
        <w:rPr>
          <w:sz w:val="24"/>
          <w:szCs w:val="24"/>
        </w:rPr>
        <w:t xml:space="preserve"> Single Lord called Wisdom is Obedient, Intelligent and Truthful.     </w:t>
      </w:r>
    </w:p>
    <w:p w:rsidR="00081E34" w:rsidRPr="00F60114" w:rsidRDefault="00081E34" w:rsidP="00081E34">
      <w:pPr>
        <w:spacing w:line="480" w:lineRule="auto"/>
        <w:jc w:val="both"/>
        <w:rPr>
          <w:sz w:val="24"/>
          <w:szCs w:val="24"/>
        </w:rPr>
      </w:pPr>
      <w:r w:rsidRPr="00F60114">
        <w:rPr>
          <w:sz w:val="24"/>
          <w:szCs w:val="24"/>
        </w:rPr>
        <w:t>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w:t>
      </w:r>
      <w:r w:rsidRPr="00F60114">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1E34" w:rsidRPr="00F60114" w:rsidRDefault="00081E34" w:rsidP="00081E34">
      <w:pPr>
        <w:spacing w:line="480" w:lineRule="auto"/>
        <w:jc w:val="both"/>
        <w:rPr>
          <w:sz w:val="24"/>
          <w:szCs w:val="24"/>
        </w:rPr>
      </w:pPr>
      <w:r w:rsidRPr="00F60114">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1E34" w:rsidRPr="00F60114" w:rsidRDefault="00081E34" w:rsidP="00081E34">
      <w:pPr>
        <w:spacing w:line="480" w:lineRule="auto"/>
        <w:jc w:val="both"/>
        <w:rPr>
          <w:sz w:val="24"/>
          <w:szCs w:val="24"/>
        </w:rPr>
      </w:pPr>
      <w:r w:rsidRPr="00F60114">
        <w:rPr>
          <w:sz w:val="24"/>
          <w:szCs w:val="24"/>
        </w:rPr>
        <w:t>The Basic “</w:t>
      </w:r>
      <w:r w:rsidRPr="00F60114">
        <w:rPr>
          <w:rFonts w:ascii="Monotype Corsiva" w:hAnsi="Monotype Corsiva"/>
          <w:b/>
          <w:i/>
          <w:sz w:val="24"/>
          <w:szCs w:val="24"/>
        </w:rPr>
        <w:t>Mitzvah</w:t>
      </w:r>
      <w:r w:rsidRPr="00F60114">
        <w:rPr>
          <w:sz w:val="24"/>
          <w:szCs w:val="24"/>
        </w:rPr>
        <w:t>” Run Down of the Whole 613 Jewish Law Commandments</w:t>
      </w:r>
    </w:p>
    <w:p w:rsidR="00081E34" w:rsidRPr="00F60114" w:rsidRDefault="00081E34" w:rsidP="00081E34">
      <w:pPr>
        <w:spacing w:line="480" w:lineRule="auto"/>
        <w:jc w:val="both"/>
        <w:rPr>
          <w:sz w:val="24"/>
          <w:szCs w:val="24"/>
        </w:rPr>
      </w:pPr>
      <w:r w:rsidRPr="00F60114">
        <w:rPr>
          <w:sz w:val="24"/>
          <w:szCs w:val="24"/>
        </w:rPr>
        <w:t>The Beginning Genesis Law called the Perfect Law of Agape Love (God)</w:t>
      </w:r>
    </w:p>
    <w:p w:rsidR="00081E34" w:rsidRPr="00F60114" w:rsidRDefault="00081E34" w:rsidP="00081E34">
      <w:pPr>
        <w:spacing w:line="480" w:lineRule="auto"/>
        <w:jc w:val="both"/>
        <w:rPr>
          <w:sz w:val="24"/>
          <w:szCs w:val="24"/>
        </w:rPr>
      </w:pPr>
      <w:r w:rsidRPr="00F6011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81E34" w:rsidRPr="00F60114" w:rsidRDefault="00081E34" w:rsidP="00081E34">
      <w:pPr>
        <w:spacing w:line="480" w:lineRule="auto"/>
        <w:jc w:val="both"/>
        <w:rPr>
          <w:sz w:val="24"/>
          <w:szCs w:val="24"/>
        </w:rPr>
      </w:pPr>
      <w:r w:rsidRPr="00F60114">
        <w:rPr>
          <w:sz w:val="24"/>
          <w:szCs w:val="24"/>
        </w:rPr>
        <w:t>The Liberty Exodus Law called the Perfect Law of Liberty (Freedom)</w:t>
      </w:r>
    </w:p>
    <w:p w:rsidR="00081E34" w:rsidRPr="00F60114" w:rsidRDefault="00081E34" w:rsidP="00081E34">
      <w:pPr>
        <w:spacing w:line="480" w:lineRule="auto"/>
        <w:jc w:val="both"/>
        <w:rPr>
          <w:sz w:val="24"/>
          <w:szCs w:val="24"/>
        </w:rPr>
      </w:pPr>
      <w:r w:rsidRPr="00F60114">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60114">
        <w:rPr>
          <w:rFonts w:ascii="Monotype Corsiva" w:hAnsi="Monotype Corsiva"/>
          <w:b/>
          <w:i/>
          <w:sz w:val="24"/>
          <w:szCs w:val="24"/>
        </w:rPr>
        <w:t>Sabbath</w:t>
      </w:r>
      <w:r w:rsidRPr="00F60114">
        <w:rPr>
          <w:sz w:val="24"/>
          <w:szCs w:val="24"/>
        </w:rPr>
        <w:t xml:space="preserve">) in Exodus 23:12. Not to do prohibited labor in the seventh day in Exodus 20:10. The Court must not inflict punishment on </w:t>
      </w:r>
      <w:r w:rsidRPr="00F60114">
        <w:rPr>
          <w:rFonts w:ascii="Monotype Corsiva" w:hAnsi="Monotype Corsiva"/>
          <w:b/>
          <w:i/>
          <w:sz w:val="24"/>
          <w:szCs w:val="24"/>
        </w:rPr>
        <w:t>Shabbat</w:t>
      </w:r>
      <w:r w:rsidRPr="00F60114">
        <w:rPr>
          <w:sz w:val="24"/>
          <w:szCs w:val="24"/>
        </w:rPr>
        <w:t xml:space="preserve"> in Exodus 35:3. Not to walk outside the city boundary on </w:t>
      </w:r>
      <w:r w:rsidRPr="00F60114">
        <w:rPr>
          <w:rFonts w:ascii="Monotype Corsiva" w:hAnsi="Monotype Corsiva"/>
          <w:b/>
          <w:i/>
          <w:sz w:val="24"/>
          <w:szCs w:val="24"/>
        </w:rPr>
        <w:t>Shabbat</w:t>
      </w:r>
      <w:r w:rsidRPr="00F60114">
        <w:rPr>
          <w:sz w:val="24"/>
          <w:szCs w:val="24"/>
        </w:rPr>
        <w:t xml:space="preserve"> in Exodus 16:29. To sanctify the day with </w:t>
      </w:r>
      <w:r w:rsidRPr="00F60114">
        <w:rPr>
          <w:rFonts w:ascii="Monotype Corsiva" w:hAnsi="Monotype Corsiva"/>
          <w:b/>
          <w:i/>
          <w:sz w:val="24"/>
          <w:szCs w:val="24"/>
        </w:rPr>
        <w:t xml:space="preserve">Kiddush </w:t>
      </w:r>
      <w:r w:rsidRPr="00F60114">
        <w:rPr>
          <w:sz w:val="24"/>
          <w:szCs w:val="24"/>
        </w:rPr>
        <w:t xml:space="preserve">and </w:t>
      </w:r>
      <w:r w:rsidRPr="00F60114">
        <w:rPr>
          <w:rFonts w:ascii="Monotype Corsiva" w:hAnsi="Monotype Corsiva"/>
          <w:b/>
          <w:i/>
          <w:sz w:val="24"/>
          <w:szCs w:val="24"/>
        </w:rPr>
        <w:t>Havdalah</w:t>
      </w:r>
      <w:r w:rsidRPr="00F60114">
        <w:rPr>
          <w:sz w:val="24"/>
          <w:szCs w:val="24"/>
        </w:rPr>
        <w:t xml:space="preserve"> in Exodus 20:8. To destroy all </w:t>
      </w:r>
      <w:r w:rsidRPr="00F60114">
        <w:rPr>
          <w:rFonts w:ascii="Monotype Corsiva" w:hAnsi="Monotype Corsiva"/>
          <w:b/>
          <w:i/>
          <w:sz w:val="24"/>
          <w:szCs w:val="24"/>
        </w:rPr>
        <w:t>Chametz</w:t>
      </w:r>
      <w:r w:rsidRPr="00F60114">
        <w:rPr>
          <w:sz w:val="24"/>
          <w:szCs w:val="24"/>
        </w:rPr>
        <w:t xml:space="preserve"> on the 14</w:t>
      </w:r>
      <w:r w:rsidRPr="00F60114">
        <w:rPr>
          <w:sz w:val="24"/>
          <w:szCs w:val="24"/>
          <w:vertAlign w:val="superscript"/>
        </w:rPr>
        <w:t>th</w:t>
      </w:r>
      <w:r w:rsidRPr="00F60114">
        <w:rPr>
          <w:sz w:val="24"/>
          <w:szCs w:val="24"/>
        </w:rPr>
        <w:t xml:space="preserve"> day of Nissan in Exodus 12:15. Not to eat </w:t>
      </w:r>
      <w:r w:rsidRPr="00F60114">
        <w:rPr>
          <w:rFonts w:ascii="Monotype Corsiva" w:hAnsi="Monotype Corsiva"/>
          <w:b/>
          <w:i/>
          <w:sz w:val="24"/>
          <w:szCs w:val="24"/>
        </w:rPr>
        <w:t xml:space="preserve">Chametz </w:t>
      </w:r>
      <w:r w:rsidRPr="00F60114">
        <w:rPr>
          <w:sz w:val="24"/>
          <w:szCs w:val="24"/>
        </w:rPr>
        <w:t xml:space="preserve">all seven days of Passover in Exodus 13:3. Not to eat mixtures containing </w:t>
      </w:r>
      <w:r w:rsidRPr="00F60114">
        <w:rPr>
          <w:rFonts w:ascii="Monotype Corsiva" w:hAnsi="Monotype Corsiva"/>
          <w:b/>
          <w:i/>
          <w:sz w:val="24"/>
          <w:szCs w:val="24"/>
        </w:rPr>
        <w:t xml:space="preserve">Chametz </w:t>
      </w:r>
      <w:r w:rsidRPr="00F60114">
        <w:rPr>
          <w:sz w:val="24"/>
          <w:szCs w:val="24"/>
        </w:rPr>
        <w:t xml:space="preserve">all seven days of Passover in Exodus 12:20. Not to see </w:t>
      </w:r>
      <w:r w:rsidRPr="00F60114">
        <w:rPr>
          <w:rFonts w:ascii="Monotype Corsiva" w:hAnsi="Monotype Corsiva"/>
          <w:b/>
          <w:i/>
          <w:sz w:val="24"/>
          <w:szCs w:val="24"/>
        </w:rPr>
        <w:t>Chametz</w:t>
      </w:r>
      <w:r w:rsidRPr="00F60114">
        <w:rPr>
          <w:sz w:val="24"/>
          <w:szCs w:val="24"/>
        </w:rPr>
        <w:t xml:space="preserve"> in Your domain seven days in Exodus 13:7. Not to find </w:t>
      </w:r>
      <w:r w:rsidRPr="00F60114">
        <w:rPr>
          <w:rFonts w:ascii="Monotype Corsiva" w:hAnsi="Monotype Corsiva"/>
          <w:b/>
          <w:i/>
          <w:sz w:val="24"/>
          <w:szCs w:val="24"/>
        </w:rPr>
        <w:t>Chametz</w:t>
      </w:r>
      <w:r w:rsidRPr="00F60114">
        <w:rPr>
          <w:sz w:val="24"/>
          <w:szCs w:val="24"/>
        </w:rPr>
        <w:t xml:space="preserve"> in Your domain seven days in Exodus 12:19. To eat </w:t>
      </w:r>
      <w:r w:rsidRPr="00F60114">
        <w:rPr>
          <w:rFonts w:ascii="Monotype Corsiva" w:hAnsi="Monotype Corsiva"/>
          <w:b/>
          <w:i/>
          <w:sz w:val="24"/>
          <w:szCs w:val="24"/>
        </w:rPr>
        <w:t xml:space="preserve">Matzah </w:t>
      </w:r>
      <w:r w:rsidRPr="00F60114">
        <w:rPr>
          <w:sz w:val="24"/>
          <w:szCs w:val="24"/>
        </w:rPr>
        <w:t xml:space="preserve">on the first night of Passover in Exodus 12:18. To relate the </w:t>
      </w:r>
      <w:r w:rsidRPr="00F60114">
        <w:rPr>
          <w:rFonts w:ascii="Monotype Corsiva" w:hAnsi="Monotype Corsiva"/>
          <w:b/>
          <w:sz w:val="24"/>
          <w:szCs w:val="24"/>
        </w:rPr>
        <w:t xml:space="preserve">Exodus </w:t>
      </w:r>
      <w:r w:rsidRPr="00F60114">
        <w:rPr>
          <w:sz w:val="24"/>
          <w:szCs w:val="24"/>
        </w:rPr>
        <w:t xml:space="preserve">for </w:t>
      </w:r>
      <w:r w:rsidRPr="00F60114">
        <w:rPr>
          <w:rFonts w:ascii="Monotype Corsiva" w:hAnsi="Monotype Corsiva"/>
          <w:b/>
          <w:i/>
          <w:sz w:val="24"/>
          <w:szCs w:val="24"/>
        </w:rPr>
        <w:t xml:space="preserve">Egypt </w:t>
      </w:r>
      <w:r w:rsidRPr="00F60114">
        <w:rPr>
          <w:sz w:val="24"/>
          <w:szCs w:val="24"/>
        </w:rPr>
        <w:t xml:space="preserve">on that night in Exodus 13:8. Each man must give half a </w:t>
      </w:r>
      <w:r w:rsidRPr="00F60114">
        <w:rPr>
          <w:rFonts w:ascii="Monotype Corsiva" w:hAnsi="Monotype Corsiva"/>
          <w:b/>
          <w:sz w:val="24"/>
          <w:szCs w:val="24"/>
        </w:rPr>
        <w:t>Shekel</w:t>
      </w:r>
      <w:r w:rsidRPr="00F6011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F60114">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60114">
        <w:rPr>
          <w:rFonts w:ascii="Monotype Corsiva" w:hAnsi="Monotype Corsiva"/>
          <w:b/>
          <w:i/>
          <w:sz w:val="24"/>
          <w:szCs w:val="24"/>
        </w:rPr>
        <w:t xml:space="preserve">Kohen </w:t>
      </w:r>
      <w:r w:rsidRPr="00F60114">
        <w:rPr>
          <w:sz w:val="24"/>
          <w:szCs w:val="24"/>
        </w:rPr>
        <w:t xml:space="preserve">must not eat </w:t>
      </w:r>
      <w:r w:rsidRPr="00F60114">
        <w:rPr>
          <w:rFonts w:ascii="Monotype Corsiva" w:hAnsi="Monotype Corsiva"/>
          <w:b/>
          <w:i/>
          <w:sz w:val="24"/>
          <w:szCs w:val="24"/>
        </w:rPr>
        <w:t>Terumah</w:t>
      </w:r>
      <w:r w:rsidRPr="00F60114">
        <w:rPr>
          <w:sz w:val="24"/>
          <w:szCs w:val="24"/>
        </w:rPr>
        <w:t xml:space="preserve"> in Exodus 12:48. To set aside the </w:t>
      </w:r>
      <w:r w:rsidRPr="00F60114">
        <w:rPr>
          <w:rFonts w:ascii="Monotype Corsiva" w:hAnsi="Monotype Corsiva"/>
          <w:b/>
          <w:i/>
          <w:sz w:val="24"/>
          <w:szCs w:val="24"/>
        </w:rPr>
        <w:t>First Fruits</w:t>
      </w:r>
      <w:r w:rsidRPr="00F60114">
        <w:rPr>
          <w:sz w:val="24"/>
          <w:szCs w:val="24"/>
        </w:rPr>
        <w:t xml:space="preserve"> and bring them to the Temple in Exodus 23:19. To redeem the firstborn donkey (ass) by giving a lamb to a </w:t>
      </w:r>
      <w:r w:rsidRPr="00F60114">
        <w:rPr>
          <w:rFonts w:ascii="Monotype Corsiva" w:hAnsi="Monotype Corsiva"/>
          <w:b/>
          <w:i/>
          <w:sz w:val="24"/>
          <w:szCs w:val="24"/>
        </w:rPr>
        <w:t>Kohen</w:t>
      </w:r>
      <w:r w:rsidRPr="00F6011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60114">
        <w:rPr>
          <w:rFonts w:ascii="Monotype Corsiva" w:hAnsi="Monotype Corsiva"/>
          <w:b/>
          <w:i/>
          <w:sz w:val="24"/>
          <w:szCs w:val="24"/>
        </w:rPr>
        <w:t>Incense</w:t>
      </w:r>
      <w:r w:rsidRPr="00F60114">
        <w:rPr>
          <w:sz w:val="24"/>
          <w:szCs w:val="24"/>
        </w:rPr>
        <w:t xml:space="preserve"> in Exodus 30:9. Not to remove the staves from the Ark in Exodus 25:15. The </w:t>
      </w:r>
      <w:r w:rsidRPr="00F60114">
        <w:rPr>
          <w:rFonts w:ascii="Monotype Corsiva" w:hAnsi="Monotype Corsiva"/>
          <w:b/>
          <w:i/>
          <w:sz w:val="24"/>
          <w:szCs w:val="24"/>
        </w:rPr>
        <w:t>Kohanim</w:t>
      </w:r>
      <w:r w:rsidRPr="00F60114">
        <w:rPr>
          <w:sz w:val="24"/>
          <w:szCs w:val="24"/>
        </w:rPr>
        <w:t xml:space="preserve"> must wear their Priestly garments during service in Exodus 28:2. Not to tear the Priestly garments in Exodus 28:32. The </w:t>
      </w:r>
      <w:r w:rsidRPr="00F60114">
        <w:rPr>
          <w:rFonts w:ascii="Monotype Corsiva" w:hAnsi="Monotype Corsiva"/>
          <w:b/>
          <w:i/>
          <w:sz w:val="24"/>
          <w:szCs w:val="24"/>
        </w:rPr>
        <w:t>Kohen Gadol’s</w:t>
      </w:r>
      <w:r w:rsidRPr="00F60114">
        <w:rPr>
          <w:sz w:val="24"/>
          <w:szCs w:val="24"/>
        </w:rPr>
        <w:t xml:space="preserve"> (High Priest) breastplate must not be loosened from the Ephod in Exodus 28:28. A </w:t>
      </w:r>
      <w:r w:rsidRPr="00F60114">
        <w:rPr>
          <w:rFonts w:ascii="Monotype Corsiva" w:hAnsi="Monotype Corsiva"/>
          <w:b/>
          <w:i/>
          <w:sz w:val="24"/>
          <w:szCs w:val="24"/>
        </w:rPr>
        <w:t xml:space="preserve">Kohen </w:t>
      </w:r>
      <w:r w:rsidRPr="00F60114">
        <w:rPr>
          <w:sz w:val="24"/>
          <w:szCs w:val="24"/>
        </w:rPr>
        <w:t xml:space="preserve">must wash His hands and feet before service in Exodus 30:19. A </w:t>
      </w:r>
      <w:r w:rsidRPr="00F60114">
        <w:rPr>
          <w:rFonts w:ascii="Monotype Corsiva" w:hAnsi="Monotype Corsiva"/>
          <w:b/>
          <w:i/>
          <w:sz w:val="24"/>
          <w:szCs w:val="24"/>
        </w:rPr>
        <w:t>Kohanim</w:t>
      </w:r>
      <w:r w:rsidRPr="00F60114">
        <w:rPr>
          <w:sz w:val="24"/>
          <w:szCs w:val="24"/>
        </w:rPr>
        <w:t xml:space="preserve"> must not eat sacrificial meat in the Temple in Exodus 29:33. A </w:t>
      </w:r>
      <w:r w:rsidRPr="00F60114">
        <w:rPr>
          <w:rFonts w:ascii="Monotype Corsiva" w:hAnsi="Monotype Corsiva"/>
          <w:b/>
          <w:i/>
          <w:sz w:val="24"/>
          <w:szCs w:val="24"/>
        </w:rPr>
        <w:t xml:space="preserve">Kohen </w:t>
      </w:r>
      <w:r w:rsidRPr="00F60114">
        <w:rPr>
          <w:sz w:val="24"/>
          <w:szCs w:val="24"/>
        </w:rPr>
        <w:t xml:space="preserve">must not eat sacrificial meat in Exodus 29:33. To burn incense every day in Exodus 30:7. To light the </w:t>
      </w:r>
      <w:r w:rsidRPr="00F60114">
        <w:rPr>
          <w:rFonts w:ascii="Monotype Corsiva" w:hAnsi="Monotype Corsiva"/>
          <w:b/>
          <w:i/>
          <w:sz w:val="24"/>
          <w:szCs w:val="24"/>
        </w:rPr>
        <w:t>Menorah</w:t>
      </w:r>
      <w:r w:rsidRPr="00F6011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60114">
        <w:rPr>
          <w:rFonts w:ascii="Monotype Corsiva" w:hAnsi="Monotype Corsiva"/>
          <w:b/>
          <w:i/>
          <w:sz w:val="24"/>
          <w:szCs w:val="24"/>
        </w:rPr>
        <w:t>Matzah</w:t>
      </w:r>
      <w:r w:rsidRPr="00F60114">
        <w:rPr>
          <w:sz w:val="24"/>
          <w:szCs w:val="24"/>
        </w:rPr>
        <w:t xml:space="preserve"> and </w:t>
      </w:r>
      <w:r w:rsidRPr="00F60114">
        <w:rPr>
          <w:rFonts w:ascii="Monotype Corsiva" w:hAnsi="Monotype Corsiva"/>
          <w:b/>
          <w:i/>
          <w:sz w:val="24"/>
          <w:szCs w:val="24"/>
        </w:rPr>
        <w:t>Marror</w:t>
      </w:r>
      <w:r w:rsidRPr="00F60114">
        <w:rPr>
          <w:sz w:val="24"/>
          <w:szCs w:val="24"/>
        </w:rPr>
        <w:t xml:space="preserve"> on the night of the 14</w:t>
      </w:r>
      <w:r w:rsidRPr="00F60114">
        <w:rPr>
          <w:sz w:val="24"/>
          <w:szCs w:val="24"/>
          <w:vertAlign w:val="superscript"/>
        </w:rPr>
        <w:t>th</w:t>
      </w:r>
      <w:r w:rsidRPr="00F60114">
        <w:rPr>
          <w:sz w:val="24"/>
          <w:szCs w:val="24"/>
        </w:rPr>
        <w:t xml:space="preserve"> of </w:t>
      </w:r>
      <w:r w:rsidRPr="00F60114">
        <w:rPr>
          <w:rFonts w:ascii="Monotype Corsiva" w:hAnsi="Monotype Corsiva"/>
          <w:b/>
          <w:i/>
          <w:sz w:val="24"/>
          <w:szCs w:val="24"/>
        </w:rPr>
        <w:t>Nisan</w:t>
      </w:r>
      <w:r w:rsidRPr="00F60114">
        <w:rPr>
          <w:sz w:val="24"/>
          <w:szCs w:val="24"/>
        </w:rPr>
        <w:t xml:space="preserve"> in Exodus 12:8. Not to eat the </w:t>
      </w:r>
      <w:r w:rsidRPr="00F60114">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60114">
        <w:rPr>
          <w:rFonts w:ascii="Monotype Corsiva" w:hAnsi="Monotype Corsiva"/>
          <w:b/>
          <w:i/>
          <w:sz w:val="24"/>
          <w:szCs w:val="24"/>
        </w:rPr>
        <w:t>Pesach</w:t>
      </w:r>
      <w:r w:rsidRPr="00F60114">
        <w:rPr>
          <w:sz w:val="24"/>
          <w:szCs w:val="24"/>
        </w:rPr>
        <w:t xml:space="preserve"> (Passover), </w:t>
      </w:r>
      <w:r w:rsidRPr="00F60114">
        <w:rPr>
          <w:rFonts w:ascii="Monotype Corsiva" w:hAnsi="Monotype Corsiva"/>
          <w:b/>
          <w:i/>
          <w:sz w:val="24"/>
          <w:szCs w:val="24"/>
        </w:rPr>
        <w:t>Shavuot</w:t>
      </w:r>
      <w:r w:rsidRPr="00F60114">
        <w:rPr>
          <w:sz w:val="24"/>
          <w:szCs w:val="24"/>
        </w:rPr>
        <w:t xml:space="preserve"> (Weeks) and </w:t>
      </w:r>
      <w:r w:rsidRPr="00F60114">
        <w:rPr>
          <w:rFonts w:ascii="Monotype Corsiva" w:hAnsi="Monotype Corsiva"/>
          <w:b/>
          <w:i/>
          <w:sz w:val="24"/>
          <w:szCs w:val="24"/>
        </w:rPr>
        <w:t>Sukkot</w:t>
      </w:r>
      <w:r w:rsidRPr="00F6011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F60114">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1E34" w:rsidRPr="00F60114" w:rsidRDefault="00081E34" w:rsidP="00081E34">
      <w:pPr>
        <w:spacing w:line="480" w:lineRule="auto"/>
        <w:jc w:val="both"/>
        <w:rPr>
          <w:sz w:val="24"/>
          <w:szCs w:val="24"/>
        </w:rPr>
      </w:pPr>
      <w:r w:rsidRPr="00F60114">
        <w:rPr>
          <w:sz w:val="24"/>
          <w:szCs w:val="24"/>
        </w:rPr>
        <w:t xml:space="preserve">The Holy Leviticus Law called the Perfect Law of Holiness </w:t>
      </w:r>
    </w:p>
    <w:p w:rsidR="00081E34" w:rsidRPr="00F60114" w:rsidRDefault="00081E34" w:rsidP="00081E34">
      <w:pPr>
        <w:spacing w:line="480" w:lineRule="auto"/>
        <w:jc w:val="both"/>
        <w:rPr>
          <w:sz w:val="24"/>
          <w:szCs w:val="24"/>
        </w:rPr>
      </w:pPr>
      <w:r w:rsidRPr="00F6011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F60114">
        <w:rPr>
          <w:sz w:val="24"/>
          <w:szCs w:val="24"/>
        </w:rPr>
        <w:lastRenderedPageBreak/>
        <w:t xml:space="preserve">To honor those who teach and know Torah in Leviticus 19:32. Not to go into idolatry in Leviticus 19:4. Not to make an idol for others in Leviticus 19:4. Not to perform </w:t>
      </w:r>
      <w:r w:rsidRPr="00F60114">
        <w:rPr>
          <w:rFonts w:ascii="Monotype Corsiva" w:hAnsi="Monotype Corsiva"/>
          <w:b/>
          <w:i/>
          <w:sz w:val="24"/>
          <w:szCs w:val="24"/>
        </w:rPr>
        <w:t xml:space="preserve">Ov </w:t>
      </w:r>
      <w:r w:rsidRPr="00F60114">
        <w:rPr>
          <w:sz w:val="24"/>
          <w:szCs w:val="24"/>
        </w:rPr>
        <w:t xml:space="preserve">(Medium) in Leviticus 19:31. Not to perform </w:t>
      </w:r>
      <w:r w:rsidRPr="00F60114">
        <w:rPr>
          <w:rFonts w:ascii="Monotype Corsiva" w:hAnsi="Monotype Corsiva"/>
          <w:b/>
          <w:i/>
          <w:sz w:val="24"/>
          <w:szCs w:val="24"/>
        </w:rPr>
        <w:t>Yidoni</w:t>
      </w:r>
      <w:r w:rsidRPr="00F60114">
        <w:rPr>
          <w:sz w:val="24"/>
          <w:szCs w:val="24"/>
        </w:rPr>
        <w:t xml:space="preserve"> (Magical Seer) in Leviticus 19:31. Not to pass Your Children through the fire to </w:t>
      </w:r>
      <w:r w:rsidRPr="00F60114">
        <w:rPr>
          <w:rFonts w:ascii="Monotype Corsiva" w:hAnsi="Monotype Corsiva"/>
          <w:b/>
          <w:i/>
          <w:sz w:val="24"/>
          <w:szCs w:val="24"/>
        </w:rPr>
        <w:t xml:space="preserve">Molech (Milcom)—Sukkoth </w:t>
      </w:r>
      <w:r w:rsidRPr="00F60114">
        <w:rPr>
          <w:sz w:val="24"/>
          <w:szCs w:val="24"/>
        </w:rPr>
        <w:t>(</w:t>
      </w:r>
      <w:r w:rsidRPr="00F60114">
        <w:rPr>
          <w:rFonts w:ascii="Monotype Corsiva" w:hAnsi="Monotype Corsiva"/>
          <w:b/>
          <w:i/>
          <w:sz w:val="24"/>
          <w:szCs w:val="24"/>
        </w:rPr>
        <w:t>Maybe be linked to Moloch concerning child  pornography in Acts 7:42-43</w:t>
      </w:r>
      <w:r w:rsidRPr="00F6011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60114">
        <w:rPr>
          <w:rFonts w:ascii="Monotype Corsiva" w:hAnsi="Monotype Corsiva"/>
          <w:b/>
          <w:i/>
          <w:sz w:val="24"/>
          <w:szCs w:val="24"/>
        </w:rPr>
        <w:t xml:space="preserve">Yom Kippur  </w:t>
      </w:r>
      <w:r w:rsidRPr="00F60114">
        <w:rPr>
          <w:rFonts w:cstheme="minorHAnsi"/>
          <w:sz w:val="24"/>
          <w:szCs w:val="24"/>
        </w:rPr>
        <w:t>in Leviticus 23:32. Not to do prohibited labor on</w:t>
      </w:r>
      <w:r w:rsidRPr="00F60114">
        <w:rPr>
          <w:rFonts w:ascii="Monotype Corsiva" w:hAnsi="Monotype Corsiva"/>
          <w:b/>
          <w:i/>
          <w:sz w:val="24"/>
          <w:szCs w:val="24"/>
        </w:rPr>
        <w:t xml:space="preserve"> Yom Kipper</w:t>
      </w:r>
      <w:r w:rsidRPr="00F60114">
        <w:rPr>
          <w:sz w:val="24"/>
          <w:szCs w:val="24"/>
        </w:rPr>
        <w:t xml:space="preserve"> in Leviticus 23:32. To afflict yourself on </w:t>
      </w:r>
      <w:r w:rsidRPr="00F60114">
        <w:rPr>
          <w:rFonts w:ascii="Monotype Corsiva" w:hAnsi="Monotype Corsiva"/>
          <w:b/>
          <w:i/>
          <w:sz w:val="24"/>
          <w:szCs w:val="24"/>
        </w:rPr>
        <w:t>Yom Kippur</w:t>
      </w:r>
      <w:r w:rsidRPr="00F60114">
        <w:rPr>
          <w:sz w:val="24"/>
          <w:szCs w:val="24"/>
        </w:rPr>
        <w:t xml:space="preserve"> in Leviticus 16:29. Not to eat or drink on </w:t>
      </w:r>
      <w:r w:rsidRPr="00F60114">
        <w:rPr>
          <w:rFonts w:ascii="Monotype Corsiva" w:hAnsi="Monotype Corsiva"/>
          <w:b/>
          <w:i/>
          <w:sz w:val="24"/>
          <w:szCs w:val="24"/>
        </w:rPr>
        <w:t>Yom Kippur</w:t>
      </w:r>
      <w:r w:rsidRPr="00F6011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F60114">
        <w:rPr>
          <w:rFonts w:ascii="Monotype Corsiva" w:hAnsi="Monotype Corsiva"/>
          <w:b/>
          <w:i/>
          <w:sz w:val="24"/>
          <w:szCs w:val="24"/>
        </w:rPr>
        <w:t xml:space="preserve">Shavuot </w:t>
      </w:r>
      <w:r w:rsidRPr="00F60114">
        <w:rPr>
          <w:sz w:val="24"/>
          <w:szCs w:val="24"/>
        </w:rPr>
        <w:t xml:space="preserve">in Leviticus 23:21. Not to do prohibited labor on </w:t>
      </w:r>
      <w:r w:rsidRPr="00F60114">
        <w:rPr>
          <w:rFonts w:ascii="Monotype Corsiva" w:hAnsi="Monotype Corsiva"/>
          <w:b/>
          <w:i/>
          <w:sz w:val="24"/>
          <w:szCs w:val="24"/>
        </w:rPr>
        <w:t xml:space="preserve">Shavuot </w:t>
      </w:r>
      <w:r w:rsidRPr="00F60114">
        <w:rPr>
          <w:sz w:val="24"/>
          <w:szCs w:val="24"/>
        </w:rPr>
        <w:t xml:space="preserve">in Leviticus 23:21. To rest on </w:t>
      </w:r>
      <w:r w:rsidRPr="00F60114">
        <w:rPr>
          <w:rFonts w:ascii="Monotype Corsiva" w:hAnsi="Monotype Corsiva"/>
          <w:b/>
          <w:i/>
          <w:sz w:val="24"/>
          <w:szCs w:val="24"/>
        </w:rPr>
        <w:t>Rosh Hashanah</w:t>
      </w:r>
      <w:r w:rsidRPr="00F60114">
        <w:rPr>
          <w:sz w:val="24"/>
          <w:szCs w:val="24"/>
        </w:rPr>
        <w:t xml:space="preserve"> in Leviticus 23:24. Not to do prohibited labor on </w:t>
      </w:r>
      <w:r w:rsidRPr="00F60114">
        <w:rPr>
          <w:rFonts w:ascii="Monotype Corsiva" w:hAnsi="Monotype Corsiva"/>
          <w:b/>
          <w:i/>
          <w:sz w:val="24"/>
          <w:szCs w:val="24"/>
        </w:rPr>
        <w:t>Rosh Hashanah</w:t>
      </w:r>
      <w:r w:rsidRPr="00F60114">
        <w:rPr>
          <w:sz w:val="24"/>
          <w:szCs w:val="24"/>
        </w:rPr>
        <w:t xml:space="preserve"> in Leviticus 23:25. To rest on </w:t>
      </w:r>
      <w:r w:rsidRPr="00F60114">
        <w:rPr>
          <w:rFonts w:ascii="Monotype Corsiva" w:hAnsi="Monotype Corsiva"/>
          <w:b/>
          <w:i/>
          <w:sz w:val="24"/>
          <w:szCs w:val="24"/>
        </w:rPr>
        <w:t>Sukkot</w:t>
      </w:r>
      <w:r w:rsidRPr="00F60114">
        <w:rPr>
          <w:sz w:val="24"/>
          <w:szCs w:val="24"/>
        </w:rPr>
        <w:t xml:space="preserve"> in Leviticus 23:35. Not to do prohibited labor in </w:t>
      </w:r>
      <w:r w:rsidRPr="00F60114">
        <w:rPr>
          <w:rFonts w:ascii="Monotype Corsiva" w:hAnsi="Monotype Corsiva"/>
          <w:b/>
          <w:i/>
          <w:sz w:val="24"/>
          <w:szCs w:val="24"/>
        </w:rPr>
        <w:t xml:space="preserve">Sukkot </w:t>
      </w:r>
      <w:r w:rsidRPr="00F60114">
        <w:rPr>
          <w:sz w:val="24"/>
          <w:szCs w:val="24"/>
        </w:rPr>
        <w:t xml:space="preserve">in Leviticus 23:35. To rest on </w:t>
      </w:r>
      <w:r w:rsidRPr="00F60114">
        <w:rPr>
          <w:rFonts w:ascii="Monotype Corsiva" w:hAnsi="Monotype Corsiva"/>
          <w:b/>
          <w:i/>
          <w:sz w:val="24"/>
          <w:szCs w:val="24"/>
        </w:rPr>
        <w:t>Shemini Atzeret</w:t>
      </w:r>
      <w:r w:rsidRPr="00F60114">
        <w:rPr>
          <w:sz w:val="24"/>
          <w:szCs w:val="24"/>
        </w:rPr>
        <w:t xml:space="preserve"> in Leviticus 23:36. Not to do prohibited labor on </w:t>
      </w:r>
      <w:r w:rsidRPr="00F60114">
        <w:rPr>
          <w:rFonts w:ascii="Monotype Corsiva" w:hAnsi="Monotype Corsiva"/>
          <w:b/>
          <w:i/>
          <w:sz w:val="24"/>
          <w:szCs w:val="24"/>
        </w:rPr>
        <w:t>Shemini Atzeret</w:t>
      </w:r>
      <w:r w:rsidRPr="00F60114">
        <w:rPr>
          <w:sz w:val="24"/>
          <w:szCs w:val="24"/>
        </w:rPr>
        <w:t xml:space="preserve"> in Leviticus 23:36. To dwell in a </w:t>
      </w:r>
      <w:r w:rsidRPr="00F60114">
        <w:rPr>
          <w:rFonts w:ascii="Monotype Corsiva" w:hAnsi="Monotype Corsiva"/>
          <w:b/>
          <w:i/>
          <w:sz w:val="24"/>
          <w:szCs w:val="24"/>
        </w:rPr>
        <w:t>Sukkah</w:t>
      </w:r>
      <w:r w:rsidRPr="00F60114">
        <w:rPr>
          <w:sz w:val="24"/>
          <w:szCs w:val="24"/>
        </w:rPr>
        <w:t xml:space="preserve"> for the seven days of </w:t>
      </w:r>
      <w:r w:rsidRPr="00F60114">
        <w:rPr>
          <w:rFonts w:ascii="Monotype Corsiva" w:hAnsi="Monotype Corsiva"/>
          <w:b/>
          <w:sz w:val="24"/>
          <w:szCs w:val="24"/>
        </w:rPr>
        <w:t>Sukkot</w:t>
      </w:r>
      <w:r w:rsidRPr="00F60114">
        <w:rPr>
          <w:sz w:val="24"/>
          <w:szCs w:val="24"/>
        </w:rPr>
        <w:t xml:space="preserve"> in Leviticus 23:42. To take up a </w:t>
      </w:r>
      <w:r w:rsidRPr="00F60114">
        <w:rPr>
          <w:rFonts w:ascii="Monotype Corsiva" w:hAnsi="Monotype Corsiva"/>
          <w:b/>
          <w:i/>
          <w:sz w:val="24"/>
          <w:szCs w:val="24"/>
        </w:rPr>
        <w:t>Lulav</w:t>
      </w:r>
      <w:r w:rsidRPr="00F60114">
        <w:rPr>
          <w:sz w:val="24"/>
          <w:szCs w:val="24"/>
        </w:rPr>
        <w:t xml:space="preserve"> and </w:t>
      </w:r>
      <w:r w:rsidRPr="00F60114">
        <w:rPr>
          <w:rFonts w:ascii="Monotype Corsiva" w:hAnsi="Monotype Corsiva"/>
          <w:b/>
          <w:sz w:val="24"/>
          <w:szCs w:val="24"/>
        </w:rPr>
        <w:t>Etrog</w:t>
      </w:r>
      <w:r w:rsidRPr="00F6011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F60114">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F60114">
        <w:rPr>
          <w:sz w:val="24"/>
          <w:szCs w:val="24"/>
        </w:rPr>
        <w:lastRenderedPageBreak/>
        <w:t xml:space="preserve">21:15. The High Priest must marry a Virgin Maiden in Leviticus 21:13. A </w:t>
      </w:r>
      <w:r w:rsidRPr="00F60114">
        <w:rPr>
          <w:rFonts w:ascii="Monotype Corsiva" w:hAnsi="Monotype Corsiva"/>
          <w:b/>
          <w:i/>
          <w:sz w:val="24"/>
          <w:szCs w:val="24"/>
        </w:rPr>
        <w:t>Kohen</w:t>
      </w:r>
      <w:r w:rsidRPr="00F60114">
        <w:rPr>
          <w:sz w:val="24"/>
          <w:szCs w:val="24"/>
        </w:rPr>
        <w:t xml:space="preserve"> (Priest) must not marry a Divorcee in Leviticus 21:7. A </w:t>
      </w:r>
      <w:r w:rsidRPr="00F60114">
        <w:rPr>
          <w:rFonts w:ascii="Monotype Corsiva" w:hAnsi="Monotype Corsiva"/>
          <w:b/>
          <w:i/>
          <w:sz w:val="24"/>
          <w:szCs w:val="24"/>
        </w:rPr>
        <w:t xml:space="preserve">Kohen  </w:t>
      </w:r>
      <w:r w:rsidRPr="00F60114">
        <w:rPr>
          <w:sz w:val="24"/>
          <w:szCs w:val="24"/>
        </w:rPr>
        <w:t xml:space="preserve">must not marry a </w:t>
      </w:r>
      <w:r w:rsidRPr="00F60114">
        <w:rPr>
          <w:rFonts w:ascii="Monotype Corsiva" w:hAnsi="Monotype Corsiva"/>
          <w:b/>
          <w:i/>
          <w:sz w:val="24"/>
          <w:szCs w:val="24"/>
        </w:rPr>
        <w:t xml:space="preserve">Zonah  </w:t>
      </w:r>
      <w:r w:rsidRPr="00F60114">
        <w:rPr>
          <w:sz w:val="24"/>
          <w:szCs w:val="24"/>
        </w:rPr>
        <w:t xml:space="preserve">(a woman who has had a forbidden Sexual Eros Love Relationship) in Leviticus 21:7. A </w:t>
      </w:r>
      <w:r w:rsidRPr="00F60114">
        <w:rPr>
          <w:rFonts w:ascii="Monotype Corsiva" w:hAnsi="Monotype Corsiva"/>
          <w:b/>
          <w:i/>
          <w:sz w:val="24"/>
          <w:szCs w:val="24"/>
        </w:rPr>
        <w:t>Kohen</w:t>
      </w:r>
      <w:r w:rsidRPr="00F60114">
        <w:rPr>
          <w:sz w:val="24"/>
          <w:szCs w:val="24"/>
        </w:rPr>
        <w:t xml:space="preserve"> must not marry a </w:t>
      </w:r>
      <w:r w:rsidRPr="00F60114">
        <w:rPr>
          <w:rFonts w:ascii="Monotype Corsiva" w:hAnsi="Monotype Corsiva"/>
          <w:b/>
          <w:i/>
          <w:sz w:val="24"/>
          <w:szCs w:val="24"/>
        </w:rPr>
        <w:t>Chalalah</w:t>
      </w:r>
      <w:r w:rsidRPr="00F6011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F60114">
        <w:rPr>
          <w:rFonts w:ascii="Monotype Corsiva" w:hAnsi="Monotype Corsiva"/>
          <w:b/>
          <w:i/>
          <w:sz w:val="24"/>
          <w:szCs w:val="24"/>
        </w:rPr>
        <w:t>Kosher</w:t>
      </w:r>
      <w:r w:rsidRPr="00F60114">
        <w:rPr>
          <w:sz w:val="24"/>
          <w:szCs w:val="24"/>
        </w:rPr>
        <w:t xml:space="preserve"> (clean) and </w:t>
      </w:r>
      <w:r w:rsidRPr="00F60114">
        <w:rPr>
          <w:rFonts w:ascii="Monotype Corsiva" w:hAnsi="Monotype Corsiva"/>
          <w:b/>
          <w:i/>
          <w:sz w:val="24"/>
          <w:szCs w:val="24"/>
        </w:rPr>
        <w:t>Non-Kosher</w:t>
      </w:r>
      <w:r w:rsidRPr="00F60114">
        <w:rPr>
          <w:sz w:val="24"/>
          <w:szCs w:val="24"/>
        </w:rPr>
        <w:t xml:space="preserve"> (unclean) (all abolished in Christian Law in Acts chapters 10 &amp; 11) in Leviticus 11:2. To examine the signs of fish to distinguish between </w:t>
      </w:r>
      <w:r w:rsidRPr="00F60114">
        <w:rPr>
          <w:rFonts w:ascii="Monotype Corsiva" w:hAnsi="Monotype Corsiva"/>
          <w:b/>
          <w:i/>
          <w:sz w:val="24"/>
          <w:szCs w:val="24"/>
        </w:rPr>
        <w:t>Kosher</w:t>
      </w:r>
      <w:r w:rsidRPr="00F60114">
        <w:rPr>
          <w:sz w:val="24"/>
          <w:szCs w:val="24"/>
        </w:rPr>
        <w:t xml:space="preserve"> and </w:t>
      </w:r>
      <w:r w:rsidRPr="00F60114">
        <w:rPr>
          <w:rFonts w:ascii="Monotype Corsiva" w:hAnsi="Monotype Corsiva"/>
          <w:b/>
          <w:i/>
          <w:sz w:val="24"/>
          <w:szCs w:val="24"/>
        </w:rPr>
        <w:t>Non-Kosher</w:t>
      </w:r>
      <w:r w:rsidRPr="00F60114">
        <w:rPr>
          <w:sz w:val="24"/>
          <w:szCs w:val="24"/>
        </w:rPr>
        <w:t xml:space="preserve"> in Leviticus 11:9. To examine the signs of locusts to distinguish between </w:t>
      </w:r>
      <w:r w:rsidRPr="00F60114">
        <w:rPr>
          <w:rFonts w:ascii="Monotype Corsiva" w:hAnsi="Monotype Corsiva"/>
          <w:b/>
          <w:i/>
          <w:sz w:val="24"/>
          <w:szCs w:val="24"/>
        </w:rPr>
        <w:t>Kosher</w:t>
      </w:r>
      <w:r w:rsidRPr="00F60114">
        <w:rPr>
          <w:sz w:val="24"/>
          <w:szCs w:val="24"/>
        </w:rPr>
        <w:t xml:space="preserve"> and </w:t>
      </w:r>
      <w:r w:rsidRPr="00F60114">
        <w:rPr>
          <w:rFonts w:ascii="Monotype Corsiva" w:hAnsi="Monotype Corsiva"/>
          <w:b/>
          <w:i/>
          <w:sz w:val="24"/>
          <w:szCs w:val="24"/>
        </w:rPr>
        <w:t>Non-Kosher</w:t>
      </w:r>
      <w:r w:rsidRPr="00F60114">
        <w:rPr>
          <w:sz w:val="24"/>
          <w:szCs w:val="24"/>
        </w:rPr>
        <w:t xml:space="preserve"> in Leviticus 11:21. Not to eat </w:t>
      </w:r>
      <w:r w:rsidRPr="00F60114">
        <w:rPr>
          <w:rFonts w:ascii="Monotype Corsiva" w:hAnsi="Monotype Corsiva"/>
          <w:b/>
          <w:i/>
          <w:sz w:val="24"/>
          <w:szCs w:val="24"/>
        </w:rPr>
        <w:t>Non-Kosher</w:t>
      </w:r>
      <w:r w:rsidRPr="00F60114">
        <w:rPr>
          <w:sz w:val="24"/>
          <w:szCs w:val="24"/>
        </w:rPr>
        <w:t xml:space="preserve"> animals in Leviticus 11:4. Not to eat </w:t>
      </w:r>
      <w:r w:rsidRPr="00F60114">
        <w:rPr>
          <w:rFonts w:ascii="Monotype Corsiva" w:hAnsi="Monotype Corsiva"/>
          <w:b/>
          <w:i/>
          <w:sz w:val="24"/>
          <w:szCs w:val="24"/>
        </w:rPr>
        <w:t>Non-Kosher</w:t>
      </w:r>
      <w:r w:rsidRPr="00F60114">
        <w:rPr>
          <w:sz w:val="24"/>
          <w:szCs w:val="24"/>
        </w:rPr>
        <w:t xml:space="preserve"> fowl in Leviticus 11:13. Not to eat </w:t>
      </w:r>
      <w:r w:rsidRPr="00F60114">
        <w:rPr>
          <w:rFonts w:ascii="Monotype Corsiva" w:hAnsi="Monotype Corsiva"/>
          <w:b/>
          <w:i/>
          <w:sz w:val="24"/>
          <w:szCs w:val="24"/>
        </w:rPr>
        <w:t>Non-Kosher</w:t>
      </w:r>
      <w:r w:rsidRPr="00F60114">
        <w:rPr>
          <w:sz w:val="24"/>
          <w:szCs w:val="24"/>
        </w:rPr>
        <w:t xml:space="preserve"> fish (without fins and scales) in Leviticus 11:10-11. Not to eat </w:t>
      </w:r>
      <w:r w:rsidRPr="00F60114">
        <w:rPr>
          <w:rFonts w:ascii="Monotype Corsiva" w:hAnsi="Monotype Corsiva"/>
          <w:b/>
          <w:i/>
          <w:sz w:val="24"/>
          <w:szCs w:val="24"/>
        </w:rPr>
        <w:t>Non-Kosher</w:t>
      </w:r>
      <w:r w:rsidRPr="00F60114">
        <w:rPr>
          <w:sz w:val="24"/>
          <w:szCs w:val="24"/>
        </w:rPr>
        <w:t xml:space="preserve"> creatures that crawl on land in Leviticus 11:41. Not to eat </w:t>
      </w:r>
      <w:r w:rsidRPr="00F60114">
        <w:rPr>
          <w:rFonts w:ascii="Monotype Corsiva" w:hAnsi="Monotype Corsiva"/>
          <w:b/>
          <w:i/>
          <w:sz w:val="24"/>
          <w:szCs w:val="24"/>
        </w:rPr>
        <w:t>Non-Kosher</w:t>
      </w:r>
      <w:r w:rsidRPr="00F60114">
        <w:rPr>
          <w:sz w:val="24"/>
          <w:szCs w:val="24"/>
        </w:rPr>
        <w:t xml:space="preserve"> maggots in Leviticus 11:44. Not to eat worms found in fruit on the ground in Leviticus 11:42. Not to eat creatures that live in water other than </w:t>
      </w:r>
      <w:r w:rsidRPr="00F60114">
        <w:rPr>
          <w:rFonts w:ascii="Monotype Corsiva" w:hAnsi="Monotype Corsiva"/>
          <w:b/>
          <w:i/>
          <w:sz w:val="24"/>
          <w:szCs w:val="24"/>
        </w:rPr>
        <w:t>Kosher</w:t>
      </w:r>
      <w:r w:rsidRPr="00F6011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F60114">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60114">
        <w:rPr>
          <w:rFonts w:ascii="Monotype Corsiva" w:hAnsi="Monotype Corsiva"/>
          <w:b/>
          <w:i/>
          <w:sz w:val="24"/>
          <w:szCs w:val="24"/>
        </w:rPr>
        <w:t>Cherem</w:t>
      </w:r>
      <w:r w:rsidRPr="00F60114">
        <w:rPr>
          <w:sz w:val="24"/>
          <w:szCs w:val="24"/>
        </w:rPr>
        <w:t xml:space="preserve">) in Leviticus 27:28. Not to sell the </w:t>
      </w:r>
      <w:r w:rsidRPr="00F60114">
        <w:rPr>
          <w:rFonts w:ascii="Monotype Corsiva" w:hAnsi="Monotype Corsiva"/>
          <w:b/>
          <w:i/>
          <w:sz w:val="24"/>
          <w:szCs w:val="24"/>
        </w:rPr>
        <w:t xml:space="preserve">Cherem </w:t>
      </w:r>
      <w:r w:rsidRPr="00F60114">
        <w:rPr>
          <w:sz w:val="24"/>
          <w:szCs w:val="24"/>
        </w:rPr>
        <w:t xml:space="preserve">in Leviticus 27:28. Not to redeem the </w:t>
      </w:r>
      <w:r w:rsidRPr="00F60114">
        <w:rPr>
          <w:rFonts w:ascii="Monotype Corsiva" w:hAnsi="Monotype Corsiva"/>
          <w:b/>
          <w:i/>
          <w:sz w:val="24"/>
          <w:szCs w:val="24"/>
        </w:rPr>
        <w:t>Cherem</w:t>
      </w:r>
      <w:r w:rsidRPr="00F6011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60114">
        <w:rPr>
          <w:rFonts w:ascii="Monotype Corsiva" w:hAnsi="Monotype Corsiva"/>
          <w:b/>
          <w:i/>
          <w:sz w:val="24"/>
          <w:szCs w:val="24"/>
        </w:rPr>
        <w:t>Non-Kohen</w:t>
      </w:r>
      <w:r w:rsidRPr="00F60114">
        <w:rPr>
          <w:sz w:val="24"/>
          <w:szCs w:val="24"/>
        </w:rPr>
        <w:t xml:space="preserve"> must not eat </w:t>
      </w:r>
      <w:r w:rsidRPr="00F60114">
        <w:rPr>
          <w:rFonts w:ascii="Monotype Corsiva" w:hAnsi="Monotype Corsiva"/>
          <w:b/>
          <w:i/>
          <w:sz w:val="24"/>
          <w:szCs w:val="24"/>
        </w:rPr>
        <w:t>Terumah</w:t>
      </w:r>
      <w:r w:rsidRPr="00F60114">
        <w:rPr>
          <w:sz w:val="24"/>
          <w:szCs w:val="24"/>
        </w:rPr>
        <w:t xml:space="preserve"> in Leviticus 22:10. A hired Worker or a Jewish Bondsmen of a </w:t>
      </w:r>
      <w:r w:rsidRPr="00F60114">
        <w:rPr>
          <w:rFonts w:ascii="Monotype Corsiva" w:hAnsi="Monotype Corsiva"/>
          <w:b/>
          <w:i/>
          <w:sz w:val="24"/>
          <w:szCs w:val="24"/>
        </w:rPr>
        <w:t xml:space="preserve">Kohen </w:t>
      </w:r>
      <w:r w:rsidRPr="00F60114">
        <w:rPr>
          <w:sz w:val="24"/>
          <w:szCs w:val="24"/>
        </w:rPr>
        <w:t xml:space="preserve">must not eat </w:t>
      </w:r>
      <w:r w:rsidRPr="00F60114">
        <w:rPr>
          <w:rFonts w:ascii="Monotype Corsiva" w:hAnsi="Monotype Corsiva"/>
          <w:b/>
          <w:i/>
          <w:sz w:val="24"/>
          <w:szCs w:val="24"/>
        </w:rPr>
        <w:t xml:space="preserve">Terumah </w:t>
      </w:r>
      <w:r w:rsidRPr="00F60114">
        <w:rPr>
          <w:sz w:val="24"/>
          <w:szCs w:val="24"/>
        </w:rPr>
        <w:t xml:space="preserve">in Leviticus 22:10. An impure </w:t>
      </w:r>
      <w:r w:rsidRPr="00F60114">
        <w:rPr>
          <w:rFonts w:ascii="Monotype Corsiva" w:hAnsi="Monotype Corsiva"/>
          <w:b/>
          <w:i/>
          <w:sz w:val="24"/>
          <w:szCs w:val="24"/>
        </w:rPr>
        <w:t xml:space="preserve">Kohen </w:t>
      </w:r>
      <w:r w:rsidRPr="00F60114">
        <w:rPr>
          <w:sz w:val="24"/>
          <w:szCs w:val="24"/>
        </w:rPr>
        <w:t xml:space="preserve">must not eat </w:t>
      </w:r>
      <w:r w:rsidRPr="00F60114">
        <w:rPr>
          <w:rFonts w:ascii="Monotype Corsiva" w:hAnsi="Monotype Corsiva"/>
          <w:b/>
          <w:i/>
          <w:sz w:val="24"/>
          <w:szCs w:val="24"/>
        </w:rPr>
        <w:t xml:space="preserve">Terumah </w:t>
      </w:r>
      <w:r w:rsidRPr="00F60114">
        <w:rPr>
          <w:sz w:val="24"/>
          <w:szCs w:val="24"/>
        </w:rPr>
        <w:t xml:space="preserve">in Leviticus 22:4. A </w:t>
      </w:r>
      <w:r w:rsidRPr="00F60114">
        <w:rPr>
          <w:rFonts w:ascii="Monotype Corsiva" w:hAnsi="Monotype Corsiva"/>
          <w:b/>
          <w:i/>
          <w:sz w:val="24"/>
          <w:szCs w:val="24"/>
        </w:rPr>
        <w:t>chalalah</w:t>
      </w:r>
      <w:r w:rsidRPr="00F60114">
        <w:rPr>
          <w:sz w:val="24"/>
          <w:szCs w:val="24"/>
        </w:rPr>
        <w:t xml:space="preserve"> (Widow or Divorcee) must not eat </w:t>
      </w:r>
      <w:r w:rsidRPr="00F60114">
        <w:rPr>
          <w:rFonts w:ascii="Monotype Corsiva" w:hAnsi="Monotype Corsiva"/>
          <w:b/>
          <w:i/>
          <w:sz w:val="24"/>
          <w:szCs w:val="24"/>
        </w:rPr>
        <w:t>Terumah</w:t>
      </w:r>
      <w:r w:rsidRPr="00F60114">
        <w:rPr>
          <w:sz w:val="24"/>
          <w:szCs w:val="24"/>
        </w:rPr>
        <w:t xml:space="preserve"> in Leviticus 22:12. The fourth year crops must be totally for holy purposes like </w:t>
      </w:r>
      <w:r w:rsidRPr="00F60114">
        <w:rPr>
          <w:rFonts w:ascii="Monotype Corsiva" w:hAnsi="Monotype Corsiva"/>
          <w:b/>
          <w:i/>
          <w:sz w:val="24"/>
          <w:szCs w:val="24"/>
        </w:rPr>
        <w:t>Ma’aser Sheni</w:t>
      </w:r>
      <w:r w:rsidRPr="00F6011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60114">
        <w:rPr>
          <w:sz w:val="24"/>
          <w:szCs w:val="24"/>
          <w:vertAlign w:val="superscript"/>
        </w:rPr>
        <w:t>th</w:t>
      </w:r>
      <w:r w:rsidRPr="00F60114">
        <w:rPr>
          <w:sz w:val="24"/>
          <w:szCs w:val="24"/>
        </w:rPr>
        <w:t xml:space="preserve"> year in Leviticus 25:10. To blow the </w:t>
      </w:r>
      <w:r w:rsidRPr="00F60114">
        <w:rPr>
          <w:rFonts w:ascii="Monotype Corsiva" w:hAnsi="Monotype Corsiva"/>
          <w:b/>
          <w:i/>
          <w:sz w:val="24"/>
          <w:szCs w:val="24"/>
        </w:rPr>
        <w:t xml:space="preserve">Shofar  </w:t>
      </w:r>
      <w:r w:rsidRPr="00F60114">
        <w:rPr>
          <w:sz w:val="24"/>
          <w:szCs w:val="24"/>
        </w:rPr>
        <w:t xml:space="preserve">on the tenth of </w:t>
      </w:r>
      <w:r w:rsidRPr="00F60114">
        <w:rPr>
          <w:rFonts w:ascii="Monotype Corsiva" w:hAnsi="Monotype Corsiva"/>
          <w:b/>
          <w:i/>
          <w:sz w:val="24"/>
          <w:szCs w:val="24"/>
        </w:rPr>
        <w:t xml:space="preserve">Tishrei </w:t>
      </w:r>
      <w:r w:rsidRPr="00F60114">
        <w:rPr>
          <w:sz w:val="24"/>
          <w:szCs w:val="24"/>
        </w:rPr>
        <w:t xml:space="preserve"> to free the Slaves in Leviticus 25:9.  Not to work the soil during the 50</w:t>
      </w:r>
      <w:r w:rsidRPr="00F60114">
        <w:rPr>
          <w:sz w:val="24"/>
          <w:szCs w:val="24"/>
          <w:vertAlign w:val="superscript"/>
        </w:rPr>
        <w:t>th</w:t>
      </w:r>
      <w:r w:rsidRPr="00F60114">
        <w:rPr>
          <w:sz w:val="24"/>
          <w:szCs w:val="24"/>
        </w:rPr>
        <w:t xml:space="preserve"> year (</w:t>
      </w:r>
      <w:r w:rsidRPr="00F60114">
        <w:rPr>
          <w:rFonts w:ascii="Monotype Corsiva" w:hAnsi="Monotype Corsiva"/>
          <w:b/>
          <w:i/>
          <w:sz w:val="24"/>
          <w:szCs w:val="24"/>
        </w:rPr>
        <w:t>Jubilee</w:t>
      </w:r>
      <w:r w:rsidRPr="00F60114">
        <w:rPr>
          <w:sz w:val="24"/>
          <w:szCs w:val="24"/>
        </w:rPr>
        <w:t>) in Leviticus 25:11. Not to reap in the normal manner that which grows wild in the 50</w:t>
      </w:r>
      <w:r w:rsidRPr="00F60114">
        <w:rPr>
          <w:sz w:val="24"/>
          <w:szCs w:val="24"/>
          <w:vertAlign w:val="superscript"/>
        </w:rPr>
        <w:t>th</w:t>
      </w:r>
      <w:r w:rsidRPr="00F60114">
        <w:rPr>
          <w:sz w:val="24"/>
          <w:szCs w:val="24"/>
        </w:rPr>
        <w:t xml:space="preserve"> year in Leviticus 25:11. Not to pick grapes which grew wild in the normal </w:t>
      </w:r>
      <w:r w:rsidRPr="00F60114">
        <w:rPr>
          <w:sz w:val="24"/>
          <w:szCs w:val="24"/>
        </w:rPr>
        <w:lastRenderedPageBreak/>
        <w:t>manner in the 50</w:t>
      </w:r>
      <w:r w:rsidRPr="00F60114">
        <w:rPr>
          <w:sz w:val="24"/>
          <w:szCs w:val="24"/>
          <w:vertAlign w:val="superscript"/>
        </w:rPr>
        <w:t>th</w:t>
      </w:r>
      <w:r w:rsidRPr="00F6011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F60114">
        <w:rPr>
          <w:rFonts w:ascii="Monotype Corsiva" w:hAnsi="Monotype Corsiva"/>
          <w:b/>
          <w:i/>
          <w:sz w:val="24"/>
          <w:szCs w:val="24"/>
        </w:rPr>
        <w:t xml:space="preserve">Kohen </w:t>
      </w:r>
      <w:r w:rsidRPr="00F60114">
        <w:rPr>
          <w:sz w:val="24"/>
          <w:szCs w:val="24"/>
        </w:rPr>
        <w:t xml:space="preserve">for service in Leviticus 21:8. A </w:t>
      </w:r>
      <w:r w:rsidRPr="00F60114">
        <w:rPr>
          <w:rFonts w:ascii="Monotype Corsiva" w:hAnsi="Monotype Corsiva"/>
          <w:b/>
          <w:i/>
          <w:sz w:val="24"/>
          <w:szCs w:val="24"/>
        </w:rPr>
        <w:t>Kohen</w:t>
      </w:r>
      <w:r w:rsidRPr="00F60114">
        <w:rPr>
          <w:sz w:val="24"/>
          <w:szCs w:val="24"/>
        </w:rPr>
        <w:t xml:space="preserve"> must not enter the Temple intoxicated (only stipulation is drunk off of wine) in Leviticus 10:9. A </w:t>
      </w:r>
      <w:r w:rsidRPr="00F60114">
        <w:rPr>
          <w:rFonts w:ascii="Monotype Corsiva" w:hAnsi="Monotype Corsiva"/>
          <w:b/>
          <w:i/>
          <w:sz w:val="24"/>
          <w:szCs w:val="24"/>
        </w:rPr>
        <w:t>Kohen</w:t>
      </w:r>
      <w:r w:rsidRPr="00F60114">
        <w:rPr>
          <w:sz w:val="24"/>
          <w:szCs w:val="24"/>
        </w:rPr>
        <w:t xml:space="preserve"> must not enter the Temple with His head uncovered in Leviticus 10:6. A </w:t>
      </w:r>
      <w:r w:rsidRPr="00F60114">
        <w:rPr>
          <w:rFonts w:ascii="Monotype Corsiva" w:hAnsi="Monotype Corsiva"/>
          <w:b/>
          <w:i/>
          <w:sz w:val="24"/>
          <w:szCs w:val="24"/>
        </w:rPr>
        <w:t>Kohen</w:t>
      </w:r>
      <w:r w:rsidRPr="00F60114">
        <w:rPr>
          <w:sz w:val="24"/>
          <w:szCs w:val="24"/>
        </w:rPr>
        <w:t xml:space="preserve"> must not enter the Temple with torn clothes in Leviticus 10:6. A </w:t>
      </w:r>
      <w:r w:rsidRPr="00F60114">
        <w:rPr>
          <w:rFonts w:ascii="Monotype Corsiva" w:hAnsi="Monotype Corsiva"/>
          <w:b/>
          <w:i/>
          <w:sz w:val="24"/>
          <w:szCs w:val="24"/>
        </w:rPr>
        <w:t>Kohen</w:t>
      </w:r>
      <w:r w:rsidRPr="00F60114">
        <w:rPr>
          <w:sz w:val="24"/>
          <w:szCs w:val="24"/>
        </w:rPr>
        <w:t xml:space="preserve"> must not enter the Temple with indiscriminately in Leviticus 16:2. A </w:t>
      </w:r>
      <w:r w:rsidRPr="00F60114">
        <w:rPr>
          <w:rFonts w:ascii="Monotype Corsiva" w:hAnsi="Monotype Corsiva"/>
          <w:b/>
          <w:i/>
          <w:sz w:val="24"/>
          <w:szCs w:val="24"/>
        </w:rPr>
        <w:t xml:space="preserve">Kohen </w:t>
      </w:r>
      <w:r w:rsidRPr="00F60114">
        <w:rPr>
          <w:sz w:val="24"/>
          <w:szCs w:val="24"/>
        </w:rPr>
        <w:t xml:space="preserve">must not leave the Temple during service in Leviticus 10:7. An impure </w:t>
      </w:r>
      <w:r w:rsidRPr="00F60114">
        <w:rPr>
          <w:rFonts w:ascii="Monotype Corsiva" w:hAnsi="Monotype Corsiva"/>
          <w:b/>
          <w:i/>
          <w:sz w:val="24"/>
          <w:szCs w:val="24"/>
        </w:rPr>
        <w:t>Kohanim</w:t>
      </w:r>
      <w:r w:rsidRPr="00F60114">
        <w:rPr>
          <w:sz w:val="24"/>
          <w:szCs w:val="24"/>
        </w:rPr>
        <w:t xml:space="preserve"> must not do service in the Temple in Leviticus 22:2. An impure </w:t>
      </w:r>
      <w:r w:rsidRPr="00F60114">
        <w:rPr>
          <w:rFonts w:ascii="Monotype Corsiva" w:hAnsi="Monotype Corsiva"/>
          <w:b/>
          <w:i/>
          <w:sz w:val="24"/>
          <w:szCs w:val="24"/>
        </w:rPr>
        <w:t>Kohen</w:t>
      </w:r>
      <w:r w:rsidRPr="00F60114">
        <w:rPr>
          <w:sz w:val="24"/>
          <w:szCs w:val="24"/>
        </w:rPr>
        <w:t xml:space="preserve">, following immersion, must wait until after sundown before returning to service in Leviticus 22:7. A </w:t>
      </w:r>
      <w:r w:rsidRPr="00F60114">
        <w:rPr>
          <w:rFonts w:ascii="Monotype Corsiva" w:hAnsi="Monotype Corsiva"/>
          <w:b/>
          <w:i/>
          <w:sz w:val="24"/>
          <w:szCs w:val="24"/>
        </w:rPr>
        <w:t xml:space="preserve">Kohen </w:t>
      </w:r>
      <w:r w:rsidRPr="00F60114">
        <w:rPr>
          <w:sz w:val="24"/>
          <w:szCs w:val="24"/>
        </w:rPr>
        <w:t xml:space="preserve">with a physical blemish must not enter the Sanctuary or approach the Altar in Leviticus 21:23. A </w:t>
      </w:r>
      <w:r w:rsidRPr="00F60114">
        <w:rPr>
          <w:rFonts w:ascii="Monotype Corsiva" w:hAnsi="Monotype Corsiva"/>
          <w:b/>
          <w:i/>
          <w:sz w:val="24"/>
          <w:szCs w:val="24"/>
        </w:rPr>
        <w:t>Kohen</w:t>
      </w:r>
      <w:r w:rsidRPr="00F60114">
        <w:rPr>
          <w:sz w:val="24"/>
          <w:szCs w:val="24"/>
        </w:rPr>
        <w:t xml:space="preserve"> with a physical blemish must not serve in Leviticus 21:17. A </w:t>
      </w:r>
      <w:r w:rsidRPr="00F60114">
        <w:rPr>
          <w:rFonts w:ascii="Monotype Corsiva" w:hAnsi="Monotype Corsiva"/>
          <w:b/>
          <w:i/>
          <w:sz w:val="24"/>
          <w:szCs w:val="24"/>
        </w:rPr>
        <w:t xml:space="preserve">Kohen </w:t>
      </w:r>
      <w:r w:rsidRPr="00F6011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F60114">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60114">
        <w:rPr>
          <w:rFonts w:ascii="Monotype Corsiva" w:hAnsi="Monotype Corsiva"/>
          <w:b/>
          <w:i/>
          <w:sz w:val="24"/>
          <w:szCs w:val="24"/>
        </w:rPr>
        <w:t>Kohanim</w:t>
      </w:r>
      <w:r w:rsidRPr="00F6011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60114">
        <w:rPr>
          <w:rFonts w:ascii="Monotype Corsiva" w:hAnsi="Monotype Corsiva"/>
          <w:b/>
          <w:i/>
          <w:sz w:val="24"/>
          <w:szCs w:val="24"/>
        </w:rPr>
        <w:t>Kohen Gadol</w:t>
      </w:r>
      <w:r w:rsidRPr="00F6011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60114">
        <w:rPr>
          <w:rFonts w:ascii="Monotype Corsiva" w:hAnsi="Monotype Corsiva"/>
          <w:b/>
          <w:i/>
          <w:sz w:val="24"/>
          <w:szCs w:val="24"/>
        </w:rPr>
        <w:t>Yom Kippur</w:t>
      </w:r>
      <w:r w:rsidRPr="00F60114">
        <w:rPr>
          <w:sz w:val="24"/>
          <w:szCs w:val="24"/>
        </w:rPr>
        <w:t xml:space="preserve">  in the sequence prescribed in </w:t>
      </w:r>
      <w:r w:rsidRPr="00F60114">
        <w:rPr>
          <w:rFonts w:ascii="Monotype Corsiva" w:hAnsi="Monotype Corsiva"/>
          <w:b/>
          <w:i/>
          <w:sz w:val="24"/>
          <w:szCs w:val="24"/>
        </w:rPr>
        <w:t>Parshah Acharei Mot</w:t>
      </w:r>
      <w:r w:rsidRPr="00F60114">
        <w:rPr>
          <w:sz w:val="24"/>
          <w:szCs w:val="24"/>
        </w:rPr>
        <w:t xml:space="preserve"> (after the death of Aaron’s Sons) in Leviticus 16:3. One who profaned property must repay what He profaned plus a fifth and bring a sacrifice in Leviticus 5:16. Separate the tithe from Animals </w:t>
      </w:r>
      <w:r w:rsidRPr="00F60114">
        <w:rPr>
          <w:sz w:val="24"/>
          <w:szCs w:val="24"/>
        </w:rPr>
        <w:lastRenderedPageBreak/>
        <w:t xml:space="preserve">in Leviticus 27:32. Not to redeem the tithe in Leviticus 27:33. Every Person must bring a sin offering (in the Temple) for His transgression in Leviticus 4:27. Bring an </w:t>
      </w:r>
      <w:r w:rsidRPr="00F60114">
        <w:rPr>
          <w:rFonts w:ascii="Monotype Corsiva" w:hAnsi="Monotype Corsiva"/>
          <w:b/>
          <w:i/>
          <w:sz w:val="24"/>
          <w:szCs w:val="24"/>
        </w:rPr>
        <w:t>Asham talui</w:t>
      </w:r>
      <w:r w:rsidRPr="00F60114">
        <w:rPr>
          <w:sz w:val="24"/>
          <w:szCs w:val="24"/>
        </w:rPr>
        <w:t xml:space="preserve"> (Temple Offering) when uncertain of guilt in Leviticus 5:17-18. Bring an </w:t>
      </w:r>
      <w:r w:rsidRPr="00F60114">
        <w:rPr>
          <w:rFonts w:ascii="Monotype Corsiva" w:hAnsi="Monotype Corsiva"/>
          <w:b/>
          <w:i/>
          <w:sz w:val="24"/>
          <w:szCs w:val="24"/>
        </w:rPr>
        <w:t xml:space="preserve">Asham vadai </w:t>
      </w:r>
      <w:r w:rsidRPr="00F60114">
        <w:rPr>
          <w:sz w:val="24"/>
          <w:szCs w:val="24"/>
        </w:rPr>
        <w:t xml:space="preserve">(Temple Offering) when guilt is ascertained in Leviticus 5:25. Bring an </w:t>
      </w:r>
      <w:r w:rsidRPr="00F60114">
        <w:rPr>
          <w:rFonts w:ascii="Monotype Corsiva" w:hAnsi="Monotype Corsiva"/>
          <w:b/>
          <w:i/>
          <w:sz w:val="24"/>
          <w:szCs w:val="24"/>
        </w:rPr>
        <w:t>Oleh v’yored</w:t>
      </w:r>
      <w:r w:rsidRPr="00F6011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60114">
        <w:rPr>
          <w:rFonts w:ascii="Monotype Corsiva" w:hAnsi="Monotype Corsiva"/>
          <w:b/>
          <w:i/>
          <w:sz w:val="24"/>
          <w:szCs w:val="24"/>
        </w:rPr>
        <w:t>Mikvah</w:t>
      </w:r>
      <w:r w:rsidRPr="00F60114">
        <w:rPr>
          <w:sz w:val="24"/>
          <w:szCs w:val="24"/>
        </w:rPr>
        <w:t xml:space="preserve"> in Leviticus 15:28-29. A Woman giving birth must bring an offering (in the Temple) after She goes to the </w:t>
      </w:r>
      <w:r w:rsidRPr="00F60114">
        <w:rPr>
          <w:rFonts w:ascii="Monotype Corsiva" w:hAnsi="Monotype Corsiva"/>
          <w:b/>
          <w:i/>
          <w:sz w:val="24"/>
          <w:szCs w:val="24"/>
        </w:rPr>
        <w:t xml:space="preserve">Mikvah </w:t>
      </w:r>
      <w:r w:rsidRPr="00F60114">
        <w:rPr>
          <w:sz w:val="24"/>
          <w:szCs w:val="24"/>
        </w:rPr>
        <w:t xml:space="preserve">in Leviticus 12:6. A Man who had a running (unnatural urinary) issue must bring an offering (in the Temple) after He goes to the </w:t>
      </w:r>
      <w:r w:rsidRPr="00F60114">
        <w:rPr>
          <w:rFonts w:ascii="Monotype Corsiva" w:hAnsi="Monotype Corsiva"/>
          <w:b/>
          <w:i/>
          <w:sz w:val="24"/>
          <w:szCs w:val="24"/>
        </w:rPr>
        <w:t>Mikvah</w:t>
      </w:r>
      <w:r w:rsidRPr="00F60114">
        <w:rPr>
          <w:rFonts w:ascii="Monotype Corsiva" w:hAnsi="Monotype Corsiva"/>
          <w:sz w:val="24"/>
          <w:szCs w:val="24"/>
        </w:rPr>
        <w:t xml:space="preserve"> </w:t>
      </w:r>
      <w:r w:rsidRPr="00F60114">
        <w:rPr>
          <w:sz w:val="24"/>
          <w:szCs w:val="24"/>
        </w:rPr>
        <w:t xml:space="preserve">in Leviticus 15:13-14. A </w:t>
      </w:r>
      <w:r w:rsidRPr="00F60114">
        <w:rPr>
          <w:rFonts w:ascii="Monotype Corsiva" w:hAnsi="Monotype Corsiva"/>
          <w:b/>
          <w:i/>
          <w:sz w:val="24"/>
          <w:szCs w:val="24"/>
        </w:rPr>
        <w:t xml:space="preserve">Metzora </w:t>
      </w:r>
      <w:r w:rsidRPr="00F60114">
        <w:rPr>
          <w:sz w:val="24"/>
          <w:szCs w:val="24"/>
        </w:rPr>
        <w:t xml:space="preserve">must bring an offering (in the Temple) after going to the </w:t>
      </w:r>
      <w:r w:rsidRPr="00F60114">
        <w:rPr>
          <w:rFonts w:ascii="Monotype Corsiva" w:hAnsi="Monotype Corsiva"/>
          <w:b/>
          <w:i/>
          <w:sz w:val="24"/>
          <w:szCs w:val="24"/>
        </w:rPr>
        <w:t>Mikvah</w:t>
      </w:r>
      <w:r w:rsidRPr="00F6011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F60114">
        <w:rPr>
          <w:rFonts w:ascii="Monotype Corsiva" w:hAnsi="Monotype Corsiva"/>
          <w:b/>
          <w:i/>
          <w:sz w:val="24"/>
          <w:szCs w:val="24"/>
        </w:rPr>
        <w:t xml:space="preserve">Tzara’at </w:t>
      </w:r>
      <w:r w:rsidRPr="00F60114">
        <w:rPr>
          <w:sz w:val="24"/>
          <w:szCs w:val="24"/>
        </w:rPr>
        <w:t xml:space="preserve">as prescribed in the Torah in Leviticus 13:12. The </w:t>
      </w:r>
      <w:r w:rsidRPr="00F60114">
        <w:rPr>
          <w:rFonts w:ascii="Monotype Corsiva" w:hAnsi="Monotype Corsiva"/>
          <w:b/>
          <w:i/>
          <w:sz w:val="24"/>
          <w:szCs w:val="24"/>
        </w:rPr>
        <w:t>Metzora</w:t>
      </w:r>
      <w:r w:rsidRPr="00F60114">
        <w:rPr>
          <w:sz w:val="24"/>
          <w:szCs w:val="24"/>
        </w:rPr>
        <w:t xml:space="preserve"> must not shave signs of impurity in His hair in Leviticus 13:33. The </w:t>
      </w:r>
      <w:r w:rsidRPr="00F60114">
        <w:rPr>
          <w:rFonts w:ascii="Monotype Corsiva" w:hAnsi="Monotype Corsiva"/>
          <w:b/>
          <w:i/>
          <w:sz w:val="24"/>
          <w:szCs w:val="24"/>
        </w:rPr>
        <w:t xml:space="preserve">Metzora </w:t>
      </w:r>
      <w:r w:rsidRPr="00F60114">
        <w:rPr>
          <w:sz w:val="24"/>
          <w:szCs w:val="24"/>
        </w:rPr>
        <w:t xml:space="preserve">must publicize His condition by tearing His garment, allowing His hair to grow and covering His lips in Leviticus 13:45. To carry out the prescribed rules for purifying the </w:t>
      </w:r>
      <w:r w:rsidRPr="00F60114">
        <w:rPr>
          <w:rFonts w:ascii="Monotype Corsiva" w:hAnsi="Monotype Corsiva"/>
          <w:b/>
          <w:i/>
          <w:sz w:val="24"/>
          <w:szCs w:val="24"/>
        </w:rPr>
        <w:t xml:space="preserve">Metzora </w:t>
      </w:r>
      <w:r w:rsidRPr="00F60114">
        <w:rPr>
          <w:sz w:val="24"/>
          <w:szCs w:val="24"/>
        </w:rPr>
        <w:t xml:space="preserve">in Leviticus 14:2. The </w:t>
      </w:r>
      <w:r w:rsidRPr="00F60114">
        <w:rPr>
          <w:rFonts w:ascii="Monotype Corsiva" w:hAnsi="Monotype Corsiva"/>
          <w:b/>
          <w:i/>
          <w:sz w:val="24"/>
          <w:szCs w:val="24"/>
        </w:rPr>
        <w:t xml:space="preserve">Metzora </w:t>
      </w:r>
      <w:r w:rsidRPr="00F60114">
        <w:rPr>
          <w:sz w:val="24"/>
          <w:szCs w:val="24"/>
        </w:rPr>
        <w:t xml:space="preserve">must shave off all His hair prior to purification in Leviticus 14:9. To carry out the Laws of </w:t>
      </w:r>
      <w:r w:rsidRPr="00F60114">
        <w:rPr>
          <w:rFonts w:ascii="Monotype Corsiva" w:hAnsi="Monotype Corsiva"/>
          <w:b/>
          <w:i/>
          <w:sz w:val="24"/>
          <w:szCs w:val="24"/>
        </w:rPr>
        <w:t>Tzara’at</w:t>
      </w:r>
      <w:r w:rsidRPr="00F60114">
        <w:rPr>
          <w:sz w:val="24"/>
          <w:szCs w:val="24"/>
        </w:rPr>
        <w:t xml:space="preserve"> of clothing in Leviticus 13:47. To carry out the Laws of </w:t>
      </w:r>
      <w:r w:rsidRPr="00F60114">
        <w:rPr>
          <w:rFonts w:ascii="Monotype Corsiva" w:hAnsi="Monotype Corsiva"/>
          <w:b/>
          <w:i/>
          <w:sz w:val="24"/>
          <w:szCs w:val="24"/>
        </w:rPr>
        <w:t>Tzara’at</w:t>
      </w:r>
      <w:r w:rsidRPr="00F6011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F60114">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F60114">
        <w:rPr>
          <w:rFonts w:ascii="Monotype Corsiva" w:hAnsi="Monotype Corsiva"/>
          <w:b/>
          <w:i/>
          <w:sz w:val="24"/>
          <w:szCs w:val="24"/>
        </w:rPr>
        <w:t>Shratzim</w:t>
      </w:r>
      <w:r w:rsidRPr="00F6011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F60114">
        <w:rPr>
          <w:rFonts w:ascii="Monotype Corsiva" w:hAnsi="Monotype Corsiva"/>
          <w:b/>
          <w:i/>
          <w:sz w:val="24"/>
          <w:szCs w:val="24"/>
        </w:rPr>
        <w:t>Mikvah</w:t>
      </w:r>
      <w:r w:rsidRPr="00F6011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F60114">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F60114">
        <w:rPr>
          <w:rFonts w:ascii="Monotype Corsiva" w:hAnsi="Monotype Corsiva"/>
          <w:b/>
          <w:i/>
          <w:sz w:val="24"/>
          <w:szCs w:val="24"/>
        </w:rPr>
        <w:t>Kohen</w:t>
      </w:r>
      <w:r w:rsidRPr="00F60114">
        <w:rPr>
          <w:sz w:val="24"/>
          <w:szCs w:val="24"/>
        </w:rPr>
        <w:t xml:space="preserve"> must not defile Himself (by going to Funerals or Cemeteries) for Anyone except Family and Relatives in Leviticus 21:1. This is the Laws of Leviticus.    </w:t>
      </w:r>
    </w:p>
    <w:p w:rsidR="00081E34" w:rsidRPr="00F60114" w:rsidRDefault="00081E34" w:rsidP="00081E34">
      <w:pPr>
        <w:spacing w:line="480" w:lineRule="auto"/>
        <w:jc w:val="both"/>
        <w:rPr>
          <w:sz w:val="24"/>
          <w:szCs w:val="24"/>
        </w:rPr>
      </w:pPr>
      <w:r w:rsidRPr="00F60114">
        <w:rPr>
          <w:sz w:val="24"/>
          <w:szCs w:val="24"/>
        </w:rPr>
        <w:t xml:space="preserve">The Wilderness Numbers Law called the Perfect Law of the Wilderness (Forest, Jungle or Field) </w:t>
      </w:r>
    </w:p>
    <w:p w:rsidR="00081E34" w:rsidRPr="00F60114" w:rsidRDefault="00081E34" w:rsidP="00081E34">
      <w:pPr>
        <w:spacing w:line="480" w:lineRule="auto"/>
        <w:jc w:val="both"/>
        <w:rPr>
          <w:sz w:val="24"/>
          <w:szCs w:val="24"/>
        </w:rPr>
      </w:pPr>
      <w:r w:rsidRPr="00F6011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F60114">
        <w:rPr>
          <w:rFonts w:ascii="Monotype Corsiva" w:hAnsi="Monotype Corsiva"/>
          <w:b/>
          <w:i/>
          <w:sz w:val="24"/>
          <w:szCs w:val="24"/>
        </w:rPr>
        <w:t>Kohanim</w:t>
      </w:r>
      <w:r w:rsidRPr="00F60114">
        <w:rPr>
          <w:sz w:val="24"/>
          <w:szCs w:val="24"/>
        </w:rPr>
        <w:t xml:space="preserve"> must bless the Jewish Nation daily in Numbers 6:23. To fulfill the Laws of </w:t>
      </w:r>
      <w:r w:rsidRPr="00F60114">
        <w:rPr>
          <w:rFonts w:ascii="Monotype Corsiva" w:hAnsi="Monotype Corsiva"/>
          <w:b/>
          <w:i/>
          <w:sz w:val="24"/>
          <w:szCs w:val="24"/>
        </w:rPr>
        <w:t xml:space="preserve">Sotah </w:t>
      </w:r>
      <w:r w:rsidRPr="00F60114">
        <w:rPr>
          <w:rFonts w:cstheme="minorHAnsi"/>
          <w:sz w:val="24"/>
          <w:szCs w:val="24"/>
        </w:rPr>
        <w:t>in Numbers 5:30. To have</w:t>
      </w:r>
      <w:r w:rsidRPr="00F60114">
        <w:rPr>
          <w:rFonts w:ascii="Monotype Corsiva" w:hAnsi="Monotype Corsiva"/>
          <w:b/>
          <w:i/>
          <w:sz w:val="24"/>
          <w:szCs w:val="24"/>
        </w:rPr>
        <w:t xml:space="preserve"> Tzitzit </w:t>
      </w:r>
      <w:r w:rsidRPr="00F60114">
        <w:rPr>
          <w:sz w:val="24"/>
          <w:szCs w:val="24"/>
        </w:rPr>
        <w:t xml:space="preserve">on four-cornered garments in Numbers 15:38. To hear the </w:t>
      </w:r>
      <w:r w:rsidRPr="00F60114">
        <w:rPr>
          <w:rFonts w:ascii="Monotype Corsiva" w:hAnsi="Monotype Corsiva"/>
          <w:b/>
          <w:i/>
          <w:sz w:val="24"/>
          <w:szCs w:val="24"/>
        </w:rPr>
        <w:t xml:space="preserve">Shofar  </w:t>
      </w:r>
      <w:r w:rsidRPr="00F60114">
        <w:rPr>
          <w:sz w:val="24"/>
          <w:szCs w:val="24"/>
        </w:rPr>
        <w:t xml:space="preserve">on the first day of </w:t>
      </w:r>
      <w:r w:rsidRPr="00F60114">
        <w:rPr>
          <w:rFonts w:ascii="Monotype Corsiva" w:hAnsi="Monotype Corsiva"/>
          <w:b/>
          <w:i/>
          <w:sz w:val="24"/>
          <w:szCs w:val="24"/>
        </w:rPr>
        <w:t>Tishrei</w:t>
      </w:r>
      <w:r w:rsidRPr="00F60114">
        <w:rPr>
          <w:rFonts w:ascii="Monotype Corsiva" w:hAnsi="Monotype Corsiva"/>
          <w:sz w:val="24"/>
          <w:szCs w:val="24"/>
        </w:rPr>
        <w:t xml:space="preserve"> </w:t>
      </w:r>
      <w:r w:rsidRPr="00F60114">
        <w:rPr>
          <w:sz w:val="24"/>
          <w:szCs w:val="24"/>
        </w:rPr>
        <w:t>(</w:t>
      </w:r>
      <w:r w:rsidRPr="00F60114">
        <w:rPr>
          <w:rFonts w:ascii="Monotype Corsiva" w:hAnsi="Monotype Corsiva"/>
          <w:b/>
          <w:i/>
          <w:sz w:val="24"/>
          <w:szCs w:val="24"/>
        </w:rPr>
        <w:t>Rosh Hashanah</w:t>
      </w:r>
      <w:r w:rsidRPr="00F6011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60114">
        <w:rPr>
          <w:rFonts w:ascii="Monotype Corsiva" w:hAnsi="Monotype Corsiva"/>
          <w:b/>
          <w:sz w:val="24"/>
          <w:szCs w:val="24"/>
        </w:rPr>
        <w:t xml:space="preserve">Nazir  </w:t>
      </w:r>
      <w:r w:rsidRPr="00F6011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F60114">
        <w:rPr>
          <w:sz w:val="24"/>
          <w:szCs w:val="24"/>
        </w:rPr>
        <w:lastRenderedPageBreak/>
        <w:t xml:space="preserve">corpse in Number 6:6. He must not come into contact with the dead in Numbers 6:7. He must shave His head after bringing sacrifices upon completion of His </w:t>
      </w:r>
      <w:r w:rsidRPr="00F60114">
        <w:rPr>
          <w:rFonts w:ascii="Monotype Corsiva" w:hAnsi="Monotype Corsiva"/>
          <w:b/>
          <w:i/>
          <w:sz w:val="24"/>
          <w:szCs w:val="24"/>
        </w:rPr>
        <w:t>Nazirite</w:t>
      </w:r>
      <w:r w:rsidRPr="00F60114">
        <w:rPr>
          <w:sz w:val="24"/>
          <w:szCs w:val="24"/>
        </w:rPr>
        <w:t xml:space="preserve"> period in Numbers 6:9. The Levite must set aside a tenth of His tithe in Numbers 18:26. To set aside </w:t>
      </w:r>
      <w:r w:rsidRPr="00F60114">
        <w:rPr>
          <w:rFonts w:ascii="Monotype Corsiva" w:hAnsi="Monotype Corsiva"/>
          <w:b/>
          <w:i/>
          <w:sz w:val="24"/>
          <w:szCs w:val="24"/>
        </w:rPr>
        <w:t>Ma’aser</w:t>
      </w:r>
      <w:r w:rsidRPr="00F60114">
        <w:rPr>
          <w:sz w:val="24"/>
          <w:szCs w:val="24"/>
        </w:rPr>
        <w:t xml:space="preserve"> (tithe) each planting year and give it to a Levite in Numbers 18:24. To set aside a portion of dough for a </w:t>
      </w:r>
      <w:r w:rsidRPr="00F60114">
        <w:rPr>
          <w:rFonts w:ascii="Monotype Corsiva" w:hAnsi="Monotype Corsiva"/>
          <w:b/>
          <w:i/>
          <w:sz w:val="24"/>
          <w:szCs w:val="24"/>
        </w:rPr>
        <w:t>Kohen</w:t>
      </w:r>
      <w:r w:rsidRPr="00F60114">
        <w:rPr>
          <w:sz w:val="24"/>
          <w:szCs w:val="24"/>
        </w:rPr>
        <w:t xml:space="preserve"> in Numbers 15:20. To redeem firstborn Sons and give money to a </w:t>
      </w:r>
      <w:r w:rsidRPr="00F60114">
        <w:rPr>
          <w:rFonts w:ascii="Monotype Corsiva" w:hAnsi="Monotype Corsiva"/>
          <w:b/>
          <w:i/>
          <w:sz w:val="24"/>
          <w:szCs w:val="24"/>
        </w:rPr>
        <w:t>Kohen</w:t>
      </w:r>
      <w:r w:rsidRPr="00F6011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60114">
        <w:rPr>
          <w:rFonts w:ascii="Monotype Corsiva" w:hAnsi="Monotype Corsiva"/>
          <w:b/>
          <w:i/>
          <w:sz w:val="24"/>
          <w:szCs w:val="24"/>
        </w:rPr>
        <w:t>Ark</w:t>
      </w:r>
      <w:r w:rsidRPr="00F60114">
        <w:rPr>
          <w:sz w:val="24"/>
          <w:szCs w:val="24"/>
        </w:rPr>
        <w:t xml:space="preserve"> on their shoulders in Numbers 7:9. The Levites must work in the Temple in Numbers 18:23. No Levites must do Another’s work or either a </w:t>
      </w:r>
      <w:r w:rsidRPr="00F60114">
        <w:rPr>
          <w:rFonts w:ascii="Monotype Corsiva" w:hAnsi="Monotype Corsiva"/>
          <w:b/>
          <w:sz w:val="24"/>
          <w:szCs w:val="24"/>
        </w:rPr>
        <w:t>Kohen</w:t>
      </w:r>
      <w:r w:rsidRPr="00F60114">
        <w:rPr>
          <w:sz w:val="24"/>
          <w:szCs w:val="24"/>
        </w:rPr>
        <w:t xml:space="preserve"> or a Levite in Numbers 18:3. To send the impure from the Temple in Numbers 5:2. Impure people must not enter the Temple in Numbers 5:3. One who is not a </w:t>
      </w:r>
      <w:r w:rsidRPr="00F60114">
        <w:rPr>
          <w:rFonts w:ascii="Monotype Corsiva" w:hAnsi="Monotype Corsiva"/>
          <w:b/>
          <w:i/>
          <w:sz w:val="24"/>
          <w:szCs w:val="24"/>
        </w:rPr>
        <w:t>Kohen</w:t>
      </w:r>
      <w:r w:rsidRPr="00F60114">
        <w:rPr>
          <w:sz w:val="24"/>
          <w:szCs w:val="24"/>
        </w:rPr>
        <w:t xml:space="preserve"> must not serve in Numbers 18:4. To offer two lambs every day in Numbers 28:3. To bring two additional lambs as burnt offerings on </w:t>
      </w:r>
      <w:r w:rsidRPr="00F60114">
        <w:rPr>
          <w:rFonts w:ascii="Monotype Corsiva" w:hAnsi="Monotype Corsiva"/>
          <w:b/>
          <w:i/>
          <w:sz w:val="24"/>
          <w:szCs w:val="24"/>
        </w:rPr>
        <w:t>Shabbat</w:t>
      </w:r>
      <w:r w:rsidRPr="00F60114">
        <w:rPr>
          <w:sz w:val="24"/>
          <w:szCs w:val="24"/>
        </w:rPr>
        <w:t xml:space="preserve"> in Numbers 28:9. To bring additional offerings on </w:t>
      </w:r>
      <w:r w:rsidRPr="00F60114">
        <w:rPr>
          <w:rFonts w:ascii="Monotype Corsiva" w:hAnsi="Monotype Corsiva"/>
          <w:b/>
          <w:i/>
          <w:sz w:val="24"/>
          <w:szCs w:val="24"/>
        </w:rPr>
        <w:t>Rosh Chodesh</w:t>
      </w:r>
      <w:r w:rsidRPr="00F60114">
        <w:rPr>
          <w:sz w:val="24"/>
          <w:szCs w:val="24"/>
        </w:rPr>
        <w:t xml:space="preserve"> (The New Month) in Numbers 28:11. To bring additional offerings on Passover in Numbers 28:19. To bring additional offerings in </w:t>
      </w:r>
      <w:r w:rsidRPr="00F60114">
        <w:rPr>
          <w:rFonts w:ascii="Monotype Corsiva" w:hAnsi="Monotype Corsiva"/>
          <w:b/>
          <w:i/>
          <w:sz w:val="24"/>
          <w:szCs w:val="24"/>
        </w:rPr>
        <w:t xml:space="preserve">Shavuot </w:t>
      </w:r>
      <w:r w:rsidRPr="00F60114">
        <w:rPr>
          <w:sz w:val="24"/>
          <w:szCs w:val="24"/>
        </w:rPr>
        <w:t xml:space="preserve">in Numbers 28:26. To bring additional offerings on </w:t>
      </w:r>
      <w:r w:rsidRPr="00F60114">
        <w:rPr>
          <w:rFonts w:ascii="Monotype Corsiva" w:hAnsi="Monotype Corsiva"/>
          <w:b/>
          <w:i/>
          <w:sz w:val="24"/>
          <w:szCs w:val="24"/>
        </w:rPr>
        <w:t>Rosh Hashana</w:t>
      </w:r>
      <w:r w:rsidRPr="00F60114">
        <w:rPr>
          <w:sz w:val="24"/>
          <w:szCs w:val="24"/>
        </w:rPr>
        <w:t xml:space="preserve">  in Numbers 29:2. To bring additional offerings on </w:t>
      </w:r>
      <w:r w:rsidRPr="00F60114">
        <w:rPr>
          <w:rFonts w:ascii="Monotype Corsiva" w:hAnsi="Monotype Corsiva"/>
          <w:b/>
          <w:i/>
          <w:sz w:val="24"/>
          <w:szCs w:val="24"/>
        </w:rPr>
        <w:t xml:space="preserve">Yom Kippur  </w:t>
      </w:r>
      <w:r w:rsidRPr="00F60114">
        <w:rPr>
          <w:sz w:val="24"/>
          <w:szCs w:val="24"/>
        </w:rPr>
        <w:t xml:space="preserve">in Numbers 29:8. To bring additional offerings on </w:t>
      </w:r>
      <w:r w:rsidRPr="00F60114">
        <w:rPr>
          <w:rFonts w:ascii="Monotype Corsiva" w:hAnsi="Monotype Corsiva"/>
          <w:b/>
          <w:i/>
          <w:sz w:val="24"/>
          <w:szCs w:val="24"/>
        </w:rPr>
        <w:t>Sukkot</w:t>
      </w:r>
      <w:r w:rsidRPr="00F60114">
        <w:rPr>
          <w:sz w:val="24"/>
          <w:szCs w:val="24"/>
        </w:rPr>
        <w:t xml:space="preserve"> in Numbers 29:13. To bring additional offerings on </w:t>
      </w:r>
      <w:r w:rsidRPr="00F60114">
        <w:rPr>
          <w:rFonts w:ascii="Monotype Corsiva" w:hAnsi="Monotype Corsiva"/>
          <w:b/>
          <w:i/>
          <w:sz w:val="24"/>
          <w:szCs w:val="24"/>
        </w:rPr>
        <w:t>Shmini Atzeret</w:t>
      </w:r>
      <w:r w:rsidRPr="00F60114">
        <w:rPr>
          <w:sz w:val="24"/>
          <w:szCs w:val="24"/>
        </w:rPr>
        <w:t xml:space="preserve"> in Numbers 29:35. To slaughter the second </w:t>
      </w:r>
      <w:r w:rsidRPr="00F60114">
        <w:rPr>
          <w:rFonts w:ascii="Monotype Corsiva" w:hAnsi="Monotype Corsiva"/>
          <w:b/>
          <w:i/>
          <w:sz w:val="24"/>
          <w:szCs w:val="24"/>
        </w:rPr>
        <w:t>Paschal Lamb</w:t>
      </w:r>
      <w:r w:rsidRPr="00F6011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60114">
        <w:rPr>
          <w:sz w:val="24"/>
          <w:szCs w:val="24"/>
          <w:vertAlign w:val="superscript"/>
        </w:rPr>
        <w:t>th</w:t>
      </w:r>
      <w:r w:rsidRPr="00F60114">
        <w:rPr>
          <w:sz w:val="24"/>
          <w:szCs w:val="24"/>
        </w:rPr>
        <w:t xml:space="preserve"> of </w:t>
      </w:r>
      <w:r w:rsidRPr="00F60114">
        <w:rPr>
          <w:rFonts w:ascii="Monotype Corsiva" w:hAnsi="Monotype Corsiva"/>
          <w:b/>
          <w:i/>
          <w:sz w:val="24"/>
          <w:szCs w:val="24"/>
        </w:rPr>
        <w:t>Lyar</w:t>
      </w:r>
      <w:r w:rsidRPr="00F60114">
        <w:rPr>
          <w:sz w:val="24"/>
          <w:szCs w:val="24"/>
        </w:rPr>
        <w:t xml:space="preserve"> in Numbers 9:11. To carry out the Laws of impurity of the dead in Numbers 19:14. To carry out the procedure of the Red Heifer (</w:t>
      </w:r>
      <w:r w:rsidRPr="00F60114">
        <w:rPr>
          <w:rFonts w:ascii="Monotype Corsiva" w:hAnsi="Monotype Corsiva"/>
          <w:b/>
          <w:i/>
          <w:sz w:val="24"/>
          <w:szCs w:val="24"/>
        </w:rPr>
        <w:t>Para Aduma</w:t>
      </w:r>
      <w:r w:rsidRPr="00F60114">
        <w:rPr>
          <w:sz w:val="24"/>
          <w:szCs w:val="24"/>
        </w:rPr>
        <w:t xml:space="preserve">) in Numbers 19:2. </w:t>
      </w:r>
      <w:r w:rsidRPr="00F60114">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1E34" w:rsidRPr="00F60114" w:rsidRDefault="00081E34" w:rsidP="00081E34">
      <w:pPr>
        <w:spacing w:line="480" w:lineRule="auto"/>
        <w:jc w:val="both"/>
        <w:rPr>
          <w:sz w:val="24"/>
          <w:szCs w:val="24"/>
        </w:rPr>
      </w:pPr>
      <w:r w:rsidRPr="00F60114">
        <w:rPr>
          <w:sz w:val="24"/>
          <w:szCs w:val="24"/>
        </w:rPr>
        <w:t xml:space="preserve">The Acting Deuteronomy Law called the Perfect Law of Omnipotence (Action) </w:t>
      </w:r>
    </w:p>
    <w:p w:rsidR="00081E34" w:rsidRPr="00F60114" w:rsidRDefault="00081E34" w:rsidP="00081E34">
      <w:pPr>
        <w:spacing w:line="480" w:lineRule="auto"/>
        <w:jc w:val="both"/>
        <w:rPr>
          <w:sz w:val="24"/>
          <w:szCs w:val="24"/>
        </w:rPr>
      </w:pPr>
      <w:r w:rsidRPr="00F6011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F60114">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60114">
        <w:rPr>
          <w:rFonts w:ascii="Monotype Corsiva" w:hAnsi="Monotype Corsiva"/>
          <w:b/>
          <w:i/>
          <w:sz w:val="24"/>
          <w:szCs w:val="24"/>
        </w:rPr>
        <w:t xml:space="preserve">Ov </w:t>
      </w:r>
      <w:r w:rsidRPr="00F60114">
        <w:rPr>
          <w:sz w:val="24"/>
          <w:szCs w:val="24"/>
        </w:rPr>
        <w:t xml:space="preserve">(medium) in Deuteronomy 18:11. Not to consult the </w:t>
      </w:r>
      <w:r w:rsidRPr="00F60114">
        <w:rPr>
          <w:rFonts w:ascii="Monotype Corsiva" w:hAnsi="Monotype Corsiva"/>
          <w:b/>
          <w:i/>
          <w:sz w:val="24"/>
          <w:szCs w:val="24"/>
        </w:rPr>
        <w:t xml:space="preserve">Yidoni </w:t>
      </w:r>
      <w:r w:rsidRPr="00F60114">
        <w:rPr>
          <w:sz w:val="24"/>
          <w:szCs w:val="24"/>
        </w:rPr>
        <w:t xml:space="preserve">(magical seer) in Deuteronomy 18:11. Not to perform acts of </w:t>
      </w:r>
      <w:r w:rsidRPr="00F60114">
        <w:rPr>
          <w:rFonts w:ascii="Monotype Corsiva" w:hAnsi="Monotype Corsiva"/>
          <w:b/>
          <w:i/>
          <w:sz w:val="24"/>
          <w:szCs w:val="24"/>
        </w:rPr>
        <w:t>Forbidden Magic</w:t>
      </w:r>
      <w:r w:rsidRPr="00F6011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60114">
        <w:rPr>
          <w:rFonts w:ascii="Monotype Corsiva" w:hAnsi="Monotype Corsiva"/>
          <w:b/>
          <w:i/>
          <w:sz w:val="24"/>
          <w:szCs w:val="24"/>
        </w:rPr>
        <w:t xml:space="preserve">Shema </w:t>
      </w:r>
      <w:r w:rsidRPr="00F60114">
        <w:rPr>
          <w:sz w:val="24"/>
          <w:szCs w:val="24"/>
        </w:rPr>
        <w:t xml:space="preserve">twice daily in Deuteronomy 6:7. To wear </w:t>
      </w:r>
      <w:r w:rsidRPr="00F60114">
        <w:rPr>
          <w:rFonts w:ascii="Monotype Corsiva" w:hAnsi="Monotype Corsiva"/>
          <w:b/>
          <w:i/>
          <w:sz w:val="24"/>
          <w:szCs w:val="24"/>
        </w:rPr>
        <w:t xml:space="preserve">Tefillin </w:t>
      </w:r>
      <w:r w:rsidRPr="00F60114">
        <w:rPr>
          <w:sz w:val="24"/>
          <w:szCs w:val="24"/>
        </w:rPr>
        <w:t xml:space="preserve">(phylacteries) on the head in Deuteronomy 6:8. To bind </w:t>
      </w:r>
      <w:r w:rsidRPr="00F60114">
        <w:rPr>
          <w:rFonts w:ascii="Monotype Corsiva" w:hAnsi="Monotype Corsiva"/>
          <w:b/>
          <w:i/>
          <w:sz w:val="24"/>
          <w:szCs w:val="24"/>
        </w:rPr>
        <w:t xml:space="preserve">Tefillin </w:t>
      </w:r>
      <w:r w:rsidRPr="00F60114">
        <w:rPr>
          <w:sz w:val="24"/>
          <w:szCs w:val="24"/>
        </w:rPr>
        <w:t xml:space="preserve">on the arm in Deuteronomy 6:8. To put a </w:t>
      </w:r>
      <w:r w:rsidRPr="00F60114">
        <w:rPr>
          <w:rFonts w:ascii="Monotype Corsiva" w:hAnsi="Monotype Corsiva"/>
          <w:b/>
          <w:i/>
          <w:sz w:val="24"/>
          <w:szCs w:val="24"/>
        </w:rPr>
        <w:t>Mezuzah</w:t>
      </w:r>
      <w:r w:rsidRPr="00F60114">
        <w:rPr>
          <w:sz w:val="24"/>
          <w:szCs w:val="24"/>
        </w:rPr>
        <w:t xml:space="preserve"> on each door post in Deuteronomy 6:9. Each Male must write a </w:t>
      </w:r>
      <w:r w:rsidRPr="00F60114">
        <w:rPr>
          <w:rFonts w:ascii="Monotype Corsiva" w:hAnsi="Monotype Corsiva"/>
          <w:b/>
          <w:i/>
          <w:sz w:val="24"/>
          <w:szCs w:val="24"/>
        </w:rPr>
        <w:t>Torah Scroll</w:t>
      </w:r>
      <w:r w:rsidRPr="00F60114">
        <w:rPr>
          <w:sz w:val="24"/>
          <w:szCs w:val="24"/>
        </w:rPr>
        <w:t xml:space="preserve">  in Deuteronomy 31:19. The King must have a separate </w:t>
      </w:r>
      <w:r w:rsidRPr="00F60114">
        <w:rPr>
          <w:rFonts w:ascii="Monotype Corsiva" w:hAnsi="Monotype Corsiva"/>
          <w:b/>
          <w:i/>
          <w:sz w:val="24"/>
          <w:szCs w:val="24"/>
        </w:rPr>
        <w:t>Sefer Torah</w:t>
      </w:r>
      <w:r w:rsidRPr="00F60114">
        <w:rPr>
          <w:sz w:val="24"/>
          <w:szCs w:val="24"/>
        </w:rPr>
        <w:t xml:space="preserve"> for Himself in Deuteronomy 17:18. To bless the Almighty after eating in Deuteronomy 8:10. Not to eat </w:t>
      </w:r>
      <w:r w:rsidRPr="00F60114">
        <w:rPr>
          <w:rFonts w:ascii="Monotype Corsiva" w:hAnsi="Monotype Corsiva"/>
          <w:b/>
          <w:i/>
          <w:sz w:val="24"/>
          <w:szCs w:val="24"/>
        </w:rPr>
        <w:t>Chametz</w:t>
      </w:r>
      <w:r w:rsidRPr="00F60114">
        <w:rPr>
          <w:sz w:val="24"/>
          <w:szCs w:val="24"/>
        </w:rPr>
        <w:t xml:space="preserve"> on the afternoon of the 14</w:t>
      </w:r>
      <w:r w:rsidRPr="00F60114">
        <w:rPr>
          <w:sz w:val="24"/>
          <w:szCs w:val="24"/>
          <w:vertAlign w:val="superscript"/>
        </w:rPr>
        <w:t>th</w:t>
      </w:r>
      <w:r w:rsidRPr="00F60114">
        <w:rPr>
          <w:sz w:val="24"/>
          <w:szCs w:val="24"/>
        </w:rPr>
        <w:t xml:space="preserve"> day of </w:t>
      </w:r>
      <w:r w:rsidRPr="00F60114">
        <w:rPr>
          <w:rFonts w:ascii="Monotype Corsiva" w:hAnsi="Monotype Corsiva"/>
          <w:b/>
          <w:i/>
          <w:sz w:val="24"/>
          <w:szCs w:val="24"/>
        </w:rPr>
        <w:t xml:space="preserve">Nissan </w:t>
      </w:r>
      <w:r w:rsidRPr="00F60114">
        <w:rPr>
          <w:sz w:val="24"/>
          <w:szCs w:val="24"/>
        </w:rPr>
        <w:t xml:space="preserve">in Deuteronomy 16:3. To marry a Wife by means of </w:t>
      </w:r>
      <w:r w:rsidRPr="00F60114">
        <w:rPr>
          <w:rFonts w:ascii="Monotype Corsiva" w:hAnsi="Monotype Corsiva"/>
          <w:b/>
          <w:i/>
          <w:sz w:val="24"/>
          <w:szCs w:val="24"/>
        </w:rPr>
        <w:t xml:space="preserve">Ketubah </w:t>
      </w:r>
      <w:r w:rsidRPr="00F60114">
        <w:rPr>
          <w:sz w:val="24"/>
          <w:szCs w:val="24"/>
        </w:rPr>
        <w:t xml:space="preserve">and </w:t>
      </w:r>
      <w:r w:rsidRPr="00F60114">
        <w:rPr>
          <w:rFonts w:ascii="Monotype Corsiva" w:hAnsi="Monotype Corsiva"/>
          <w:b/>
          <w:i/>
          <w:sz w:val="24"/>
          <w:szCs w:val="24"/>
        </w:rPr>
        <w:t>Kiddushin</w:t>
      </w:r>
      <w:r w:rsidRPr="00F60114">
        <w:rPr>
          <w:sz w:val="24"/>
          <w:szCs w:val="24"/>
        </w:rPr>
        <w:t xml:space="preserve"> in Deuteronomy 22:13. Not to have Sexual Eros Love Relations with Women not married (must be a Divine Union and not a Sexual Union) to You Deuteronomy 23:17. To issue a divorce by means of a </w:t>
      </w:r>
      <w:r w:rsidRPr="00F60114">
        <w:rPr>
          <w:rFonts w:ascii="Monotype Corsiva" w:hAnsi="Monotype Corsiva"/>
          <w:b/>
          <w:i/>
          <w:sz w:val="24"/>
          <w:szCs w:val="24"/>
        </w:rPr>
        <w:t>Get Document</w:t>
      </w:r>
      <w:r w:rsidRPr="00F60114">
        <w:rPr>
          <w:sz w:val="24"/>
          <w:szCs w:val="24"/>
        </w:rPr>
        <w:t xml:space="preserve"> in Deuteronomy 24:1. A Man must not remarry His ex-wife after She has married Someone else, it is an abomination in Deuteronomy </w:t>
      </w:r>
      <w:r w:rsidRPr="00F60114">
        <w:rPr>
          <w:sz w:val="24"/>
          <w:szCs w:val="24"/>
        </w:rPr>
        <w:lastRenderedPageBreak/>
        <w:t xml:space="preserve">24:4. To perform </w:t>
      </w:r>
      <w:r w:rsidRPr="00F60114">
        <w:rPr>
          <w:rFonts w:ascii="Monotype Corsiva" w:hAnsi="Monotype Corsiva"/>
          <w:b/>
          <w:i/>
          <w:sz w:val="24"/>
          <w:szCs w:val="24"/>
        </w:rPr>
        <w:t>Yibbum</w:t>
      </w:r>
      <w:r w:rsidRPr="00F60114">
        <w:rPr>
          <w:sz w:val="24"/>
          <w:szCs w:val="24"/>
        </w:rPr>
        <w:t xml:space="preserve"> (marry the Widow of One’s Childless Brother) in Deuteronomy 25:5. To perform </w:t>
      </w:r>
      <w:r w:rsidRPr="00F60114">
        <w:rPr>
          <w:rFonts w:ascii="Monotype Corsiva" w:hAnsi="Monotype Corsiva"/>
          <w:b/>
          <w:i/>
          <w:sz w:val="24"/>
          <w:szCs w:val="24"/>
        </w:rPr>
        <w:t>Halizah</w:t>
      </w:r>
      <w:r w:rsidRPr="00F60114">
        <w:rPr>
          <w:sz w:val="24"/>
          <w:szCs w:val="24"/>
        </w:rPr>
        <w:t xml:space="preserve"> (free the Widow of One’s Childless Brother from </w:t>
      </w:r>
      <w:r w:rsidRPr="00F60114">
        <w:rPr>
          <w:rFonts w:ascii="Monotype Corsiva" w:hAnsi="Monotype Corsiva"/>
          <w:b/>
          <w:sz w:val="24"/>
          <w:szCs w:val="24"/>
        </w:rPr>
        <w:t>Yibbum</w:t>
      </w:r>
      <w:r w:rsidRPr="00F60114">
        <w:rPr>
          <w:sz w:val="24"/>
          <w:szCs w:val="24"/>
        </w:rPr>
        <w:t xml:space="preserve">) in Deuteronomy 25:9. The Widow must not marry until the ties with Her Brother-in-Law are removed (by </w:t>
      </w:r>
      <w:r w:rsidRPr="00F60114">
        <w:rPr>
          <w:rFonts w:ascii="Monotype Corsiva" w:hAnsi="Monotype Corsiva"/>
          <w:b/>
          <w:i/>
          <w:sz w:val="24"/>
          <w:szCs w:val="24"/>
        </w:rPr>
        <w:t>Halizah</w:t>
      </w:r>
      <w:r w:rsidRPr="00F6011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60114">
        <w:rPr>
          <w:sz w:val="24"/>
          <w:szCs w:val="24"/>
          <w:vertAlign w:val="superscript"/>
        </w:rPr>
        <w:t>rd</w:t>
      </w:r>
      <w:r w:rsidRPr="00F60114">
        <w:rPr>
          <w:sz w:val="24"/>
          <w:szCs w:val="24"/>
        </w:rPr>
        <w:t>-Generation Egyptian Convert from marrying into the Jewish people in Deuteronomy 23:7-8. Not to refrain from marrying a 3</w:t>
      </w:r>
      <w:r w:rsidRPr="00F60114">
        <w:rPr>
          <w:sz w:val="24"/>
          <w:szCs w:val="24"/>
          <w:vertAlign w:val="superscript"/>
        </w:rPr>
        <w:t>rd</w:t>
      </w:r>
      <w:r w:rsidRPr="00F60114">
        <w:rPr>
          <w:sz w:val="24"/>
          <w:szCs w:val="24"/>
        </w:rPr>
        <w:t xml:space="preserve">-Generation Edomite convert in Deuteronomy 23:7-8. Not to let a </w:t>
      </w:r>
      <w:r w:rsidRPr="00F60114">
        <w:rPr>
          <w:rFonts w:ascii="Monotype Corsiva" w:hAnsi="Monotype Corsiva"/>
          <w:b/>
          <w:i/>
          <w:sz w:val="24"/>
          <w:szCs w:val="24"/>
        </w:rPr>
        <w:t>Mamzar</w:t>
      </w:r>
      <w:r w:rsidRPr="00F6011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F60114">
        <w:rPr>
          <w:rFonts w:ascii="Monotype Corsiva" w:hAnsi="Monotype Corsiva"/>
          <w:b/>
          <w:i/>
          <w:sz w:val="24"/>
          <w:szCs w:val="24"/>
        </w:rPr>
        <w:t>Kosher</w:t>
      </w:r>
      <w:r w:rsidRPr="00F60114">
        <w:rPr>
          <w:sz w:val="24"/>
          <w:szCs w:val="24"/>
        </w:rPr>
        <w:t xml:space="preserve">  and </w:t>
      </w:r>
      <w:r w:rsidRPr="00F60114">
        <w:rPr>
          <w:rFonts w:ascii="Monotype Corsiva" w:hAnsi="Monotype Corsiva"/>
          <w:b/>
          <w:i/>
          <w:sz w:val="24"/>
          <w:szCs w:val="24"/>
        </w:rPr>
        <w:t>Non-Kosher</w:t>
      </w:r>
      <w:r w:rsidRPr="00F60114">
        <w:rPr>
          <w:sz w:val="24"/>
          <w:szCs w:val="24"/>
        </w:rPr>
        <w:t xml:space="preserve"> In Deuteronomy 14:11. Not to eat </w:t>
      </w:r>
      <w:r w:rsidRPr="00F60114">
        <w:rPr>
          <w:rFonts w:ascii="Monotype Corsiva" w:hAnsi="Monotype Corsiva"/>
          <w:b/>
          <w:sz w:val="24"/>
          <w:szCs w:val="24"/>
        </w:rPr>
        <w:t>Non-Kosher</w:t>
      </w:r>
      <w:r w:rsidRPr="00F6011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F60114">
        <w:rPr>
          <w:sz w:val="24"/>
          <w:szCs w:val="24"/>
        </w:rPr>
        <w:lastRenderedPageBreak/>
        <w:t xml:space="preserve">work different Animals together in Deuteronomy 22:10. Not to wear </w:t>
      </w:r>
      <w:r w:rsidRPr="00F60114">
        <w:rPr>
          <w:rFonts w:ascii="Monotype Corsiva" w:hAnsi="Monotype Corsiva"/>
          <w:b/>
          <w:sz w:val="24"/>
          <w:szCs w:val="24"/>
        </w:rPr>
        <w:t>Shaatnez</w:t>
      </w:r>
      <w:r w:rsidRPr="00F6011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F60114">
        <w:rPr>
          <w:rFonts w:ascii="Monotype Corsiva" w:hAnsi="Monotype Corsiva"/>
          <w:b/>
          <w:i/>
          <w:sz w:val="24"/>
          <w:szCs w:val="24"/>
        </w:rPr>
        <w:t>Terumah Gedolah</w:t>
      </w:r>
      <w:r w:rsidRPr="00F60114">
        <w:rPr>
          <w:sz w:val="24"/>
          <w:szCs w:val="24"/>
        </w:rPr>
        <w:t xml:space="preserve"> (gift for the </w:t>
      </w:r>
      <w:r w:rsidRPr="00F60114">
        <w:rPr>
          <w:rFonts w:ascii="Monotype Corsiva" w:hAnsi="Monotype Corsiva"/>
          <w:b/>
          <w:i/>
          <w:sz w:val="24"/>
          <w:szCs w:val="24"/>
        </w:rPr>
        <w:t>Kohen</w:t>
      </w:r>
      <w:r w:rsidRPr="00F60114">
        <w:rPr>
          <w:sz w:val="24"/>
          <w:szCs w:val="24"/>
        </w:rPr>
        <w:t>) in Deuteronomy 18:4. To set aside the second tithe (</w:t>
      </w:r>
      <w:r w:rsidRPr="00F60114">
        <w:rPr>
          <w:rFonts w:ascii="Monotype Corsiva" w:hAnsi="Monotype Corsiva"/>
          <w:b/>
          <w:i/>
          <w:sz w:val="24"/>
          <w:szCs w:val="24"/>
        </w:rPr>
        <w:t>Ma’aser Sheni</w:t>
      </w:r>
      <w:r w:rsidRPr="00F60114">
        <w:rPr>
          <w:sz w:val="24"/>
          <w:szCs w:val="24"/>
        </w:rPr>
        <w:t xml:space="preserve">) in Deuteronomy 14:22. Not to spend its redemption money on anything but food, drink or ointment in Deuteronomy 26:14. Not to eat </w:t>
      </w:r>
      <w:r w:rsidRPr="00F60114">
        <w:rPr>
          <w:rFonts w:ascii="Monotype Corsiva" w:hAnsi="Monotype Corsiva"/>
          <w:b/>
          <w:i/>
          <w:sz w:val="24"/>
          <w:szCs w:val="24"/>
        </w:rPr>
        <w:t>Ma’aser Sheni</w:t>
      </w:r>
      <w:r w:rsidRPr="00F60114">
        <w:rPr>
          <w:sz w:val="24"/>
          <w:szCs w:val="24"/>
        </w:rPr>
        <w:t xml:space="preserve"> while impure in Deuteronomy 26:14. A mourner on the first day after death must not eat </w:t>
      </w:r>
      <w:r w:rsidRPr="00F60114">
        <w:rPr>
          <w:rFonts w:ascii="Monotype Corsiva" w:hAnsi="Monotype Corsiva"/>
          <w:b/>
          <w:i/>
          <w:sz w:val="24"/>
          <w:szCs w:val="24"/>
        </w:rPr>
        <w:t>Ma’aser Sheni</w:t>
      </w:r>
      <w:r w:rsidRPr="00F60114">
        <w:rPr>
          <w:sz w:val="24"/>
          <w:szCs w:val="24"/>
        </w:rPr>
        <w:t xml:space="preserve">  in Deuteronomy 26:14. Not to eat </w:t>
      </w:r>
      <w:r w:rsidRPr="00F60114">
        <w:rPr>
          <w:rFonts w:ascii="Monotype Corsiva" w:hAnsi="Monotype Corsiva"/>
          <w:b/>
          <w:i/>
          <w:sz w:val="24"/>
          <w:szCs w:val="24"/>
        </w:rPr>
        <w:t xml:space="preserve">Ma’aser Sheni </w:t>
      </w:r>
      <w:r w:rsidRPr="00F60114">
        <w:rPr>
          <w:sz w:val="24"/>
          <w:szCs w:val="24"/>
        </w:rPr>
        <w:t xml:space="preserve">grains outside Jerusalem in Deuteronomy 12:17. Not to eat </w:t>
      </w:r>
      <w:r w:rsidRPr="00F60114">
        <w:rPr>
          <w:rFonts w:ascii="Monotype Corsiva" w:hAnsi="Monotype Corsiva"/>
          <w:b/>
          <w:i/>
          <w:sz w:val="24"/>
          <w:szCs w:val="24"/>
        </w:rPr>
        <w:t>Ma’aser Sheni</w:t>
      </w:r>
      <w:r w:rsidRPr="00F60114">
        <w:rPr>
          <w:sz w:val="24"/>
          <w:szCs w:val="24"/>
        </w:rPr>
        <w:t xml:space="preserve"> wine products outside Jerusalem in Deuteronomy 12:17. Not to eat </w:t>
      </w:r>
      <w:r w:rsidRPr="00F60114">
        <w:rPr>
          <w:rFonts w:ascii="Monotype Corsiva" w:hAnsi="Monotype Corsiva"/>
          <w:b/>
          <w:i/>
          <w:sz w:val="24"/>
          <w:szCs w:val="24"/>
        </w:rPr>
        <w:t>Ma’aser Sheni</w:t>
      </w:r>
      <w:r w:rsidRPr="00F60114">
        <w:rPr>
          <w:sz w:val="24"/>
          <w:szCs w:val="24"/>
        </w:rPr>
        <w:t xml:space="preserve"> oil outside Jerusalem in Deuteronomy 12:17. To read the confession of tithes every fourth and seventh year in Deuteronomy 26:13. The </w:t>
      </w:r>
      <w:r w:rsidRPr="00F60114">
        <w:rPr>
          <w:rFonts w:ascii="Monotype Corsiva" w:hAnsi="Monotype Corsiva"/>
          <w:b/>
          <w:i/>
          <w:sz w:val="24"/>
          <w:szCs w:val="24"/>
        </w:rPr>
        <w:t>Kohanim</w:t>
      </w:r>
      <w:r w:rsidRPr="00F60114">
        <w:rPr>
          <w:sz w:val="24"/>
          <w:szCs w:val="24"/>
        </w:rPr>
        <w:t xml:space="preserve"> must not eat the first fruits outside </w:t>
      </w:r>
      <w:r w:rsidRPr="00F60114">
        <w:rPr>
          <w:rFonts w:ascii="Monotype Corsiva" w:hAnsi="Monotype Corsiva"/>
          <w:b/>
          <w:i/>
          <w:sz w:val="24"/>
          <w:szCs w:val="24"/>
        </w:rPr>
        <w:t xml:space="preserve">Jerusalem </w:t>
      </w:r>
      <w:r w:rsidRPr="00F60114">
        <w:rPr>
          <w:sz w:val="24"/>
          <w:szCs w:val="24"/>
        </w:rPr>
        <w:t xml:space="preserve">in Deuteronomy 12:17. To read the </w:t>
      </w:r>
      <w:r w:rsidRPr="00F60114">
        <w:rPr>
          <w:rFonts w:ascii="Monotype Corsiva" w:hAnsi="Monotype Corsiva"/>
          <w:b/>
          <w:i/>
          <w:sz w:val="24"/>
          <w:szCs w:val="24"/>
        </w:rPr>
        <w:t>Torah Portion</w:t>
      </w:r>
      <w:r w:rsidRPr="00F60114">
        <w:rPr>
          <w:sz w:val="24"/>
          <w:szCs w:val="24"/>
        </w:rPr>
        <w:t xml:space="preserve"> pertaining to their presentation in Deuteronomy 26:5. To give the foreleg, two cheeks, and abomasum of slaughtered Animals to a </w:t>
      </w:r>
      <w:r w:rsidRPr="00F60114">
        <w:rPr>
          <w:rFonts w:ascii="Monotype Corsiva" w:hAnsi="Monotype Corsiva"/>
          <w:b/>
          <w:i/>
          <w:sz w:val="24"/>
          <w:szCs w:val="24"/>
        </w:rPr>
        <w:t>Kohen</w:t>
      </w:r>
      <w:r w:rsidRPr="00F60114">
        <w:rPr>
          <w:sz w:val="24"/>
          <w:szCs w:val="24"/>
        </w:rPr>
        <w:t xml:space="preserve"> in Deuteronomy 18:3. To give the first shearing of sheep to a </w:t>
      </w:r>
      <w:r w:rsidRPr="00F60114">
        <w:rPr>
          <w:rFonts w:ascii="Monotype Corsiva" w:hAnsi="Monotype Corsiva"/>
          <w:b/>
          <w:i/>
          <w:sz w:val="24"/>
          <w:szCs w:val="24"/>
        </w:rPr>
        <w:t xml:space="preserve">Kohen </w:t>
      </w:r>
      <w:r w:rsidRPr="00F6011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60114">
        <w:rPr>
          <w:rFonts w:ascii="Monotype Corsiva" w:hAnsi="Monotype Corsiva"/>
          <w:b/>
          <w:i/>
          <w:sz w:val="24"/>
          <w:szCs w:val="24"/>
        </w:rPr>
        <w:t>Tribe of Levi</w:t>
      </w:r>
      <w:r w:rsidRPr="00F6011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F60114">
        <w:rPr>
          <w:rFonts w:ascii="Monotype Corsiva" w:hAnsi="Monotype Corsiva"/>
          <w:b/>
          <w:i/>
          <w:sz w:val="24"/>
          <w:szCs w:val="24"/>
        </w:rPr>
        <w:t xml:space="preserve">Kohamin’s </w:t>
      </w:r>
      <w:r w:rsidRPr="00F60114">
        <w:rPr>
          <w:sz w:val="24"/>
          <w:szCs w:val="24"/>
        </w:rPr>
        <w:t xml:space="preserve">shifts must be equal during holidays in Deuteronomy 18:6-8. Impure </w:t>
      </w:r>
      <w:r w:rsidRPr="00F60114">
        <w:rPr>
          <w:sz w:val="24"/>
          <w:szCs w:val="24"/>
        </w:rPr>
        <w:lastRenderedPageBreak/>
        <w:t xml:space="preserve">people must not enter the </w:t>
      </w:r>
      <w:r w:rsidRPr="00F60114">
        <w:rPr>
          <w:rFonts w:ascii="Monotype Corsiva" w:hAnsi="Monotype Corsiva"/>
          <w:b/>
          <w:i/>
          <w:sz w:val="24"/>
          <w:szCs w:val="24"/>
        </w:rPr>
        <w:t>Temple Mount</w:t>
      </w:r>
      <w:r w:rsidRPr="00F6011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F60114">
        <w:rPr>
          <w:rFonts w:ascii="Monotype Corsiva" w:hAnsi="Monotype Corsiva"/>
          <w:b/>
          <w:i/>
          <w:sz w:val="24"/>
          <w:szCs w:val="24"/>
        </w:rPr>
        <w:t>Kohanim</w:t>
      </w:r>
      <w:r w:rsidRPr="00F6011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F60114">
        <w:rPr>
          <w:sz w:val="24"/>
          <w:szCs w:val="24"/>
          <w:vertAlign w:val="superscript"/>
        </w:rPr>
        <w:t>th</w:t>
      </w:r>
      <w:r w:rsidRPr="00F60114">
        <w:rPr>
          <w:sz w:val="24"/>
          <w:szCs w:val="24"/>
        </w:rPr>
        <w:t xml:space="preserve"> until the 16</w:t>
      </w:r>
      <w:r w:rsidRPr="00F60114">
        <w:rPr>
          <w:sz w:val="24"/>
          <w:szCs w:val="24"/>
          <w:vertAlign w:val="superscript"/>
        </w:rPr>
        <w:t>th</w:t>
      </w:r>
      <w:r w:rsidRPr="00F60114">
        <w:rPr>
          <w:sz w:val="24"/>
          <w:szCs w:val="24"/>
        </w:rPr>
        <w:t xml:space="preserve"> in Deuteronomy 16:4. To be seen at the Temple on </w:t>
      </w:r>
      <w:r w:rsidRPr="00F60114">
        <w:rPr>
          <w:rFonts w:ascii="Monotype Corsiva" w:hAnsi="Monotype Corsiva"/>
          <w:b/>
          <w:i/>
          <w:sz w:val="24"/>
          <w:szCs w:val="24"/>
        </w:rPr>
        <w:t>Passover</w:t>
      </w:r>
      <w:r w:rsidRPr="00F60114">
        <w:rPr>
          <w:sz w:val="24"/>
          <w:szCs w:val="24"/>
        </w:rPr>
        <w:t xml:space="preserve">, </w:t>
      </w:r>
      <w:r w:rsidRPr="00F60114">
        <w:rPr>
          <w:rFonts w:ascii="Monotype Corsiva" w:hAnsi="Monotype Corsiva"/>
          <w:b/>
          <w:i/>
          <w:sz w:val="24"/>
          <w:szCs w:val="24"/>
        </w:rPr>
        <w:t>Shavuot</w:t>
      </w:r>
      <w:r w:rsidRPr="00F60114">
        <w:rPr>
          <w:sz w:val="24"/>
          <w:szCs w:val="24"/>
        </w:rPr>
        <w:t xml:space="preserve">, and </w:t>
      </w:r>
      <w:r w:rsidRPr="00F60114">
        <w:rPr>
          <w:rFonts w:ascii="Monotype Corsiva" w:hAnsi="Monotype Corsiva"/>
          <w:b/>
          <w:i/>
          <w:sz w:val="24"/>
          <w:szCs w:val="24"/>
        </w:rPr>
        <w:t xml:space="preserve">Sukkot </w:t>
      </w:r>
      <w:r w:rsidRPr="00F6011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60114">
        <w:rPr>
          <w:rFonts w:ascii="Monotype Corsiva" w:hAnsi="Monotype Corsiva"/>
          <w:b/>
          <w:i/>
          <w:sz w:val="24"/>
          <w:szCs w:val="24"/>
        </w:rPr>
        <w:t xml:space="preserve">Sukkot </w:t>
      </w:r>
      <w:r w:rsidRPr="00F60114">
        <w:rPr>
          <w:sz w:val="24"/>
          <w:szCs w:val="24"/>
        </w:rPr>
        <w:t xml:space="preserve">following the seventh year in Deuteronomy 31:12. The </w:t>
      </w:r>
      <w:r w:rsidRPr="00F60114">
        <w:rPr>
          <w:rFonts w:ascii="Monotype Corsiva" w:hAnsi="Monotype Corsiva"/>
          <w:b/>
          <w:i/>
          <w:sz w:val="24"/>
          <w:szCs w:val="24"/>
        </w:rPr>
        <w:t>Kohamin</w:t>
      </w:r>
      <w:r w:rsidRPr="00F60114">
        <w:rPr>
          <w:sz w:val="24"/>
          <w:szCs w:val="24"/>
        </w:rPr>
        <w:t xml:space="preserve"> must not eat unblemished firstborn Animals outside Jerusalem in Deuteronomy 12:17. The </w:t>
      </w:r>
      <w:r w:rsidRPr="00F60114">
        <w:rPr>
          <w:rFonts w:ascii="Monotype Corsiva" w:hAnsi="Monotype Corsiva"/>
          <w:b/>
          <w:sz w:val="24"/>
          <w:szCs w:val="24"/>
        </w:rPr>
        <w:t>Metzora</w:t>
      </w:r>
      <w:r w:rsidRPr="00F60114">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F60114">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F60114">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F60114">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1E34" w:rsidRPr="00F60114" w:rsidRDefault="00081E34" w:rsidP="00081E34">
      <w:pPr>
        <w:spacing w:line="480" w:lineRule="auto"/>
        <w:jc w:val="both"/>
        <w:rPr>
          <w:sz w:val="24"/>
          <w:szCs w:val="24"/>
        </w:rPr>
      </w:pPr>
      <w:r w:rsidRPr="00F60114">
        <w:rPr>
          <w:sz w:val="24"/>
          <w:szCs w:val="24"/>
        </w:rPr>
        <w:t xml:space="preserve">The Jewish Law of many Wives, many Horses and much Money concerning Saul </w:t>
      </w:r>
    </w:p>
    <w:p w:rsidR="00081E34" w:rsidRPr="00F60114" w:rsidRDefault="00081E34" w:rsidP="00081E34">
      <w:pPr>
        <w:spacing w:line="480" w:lineRule="auto"/>
        <w:jc w:val="both"/>
        <w:rPr>
          <w:sz w:val="24"/>
          <w:szCs w:val="24"/>
        </w:rPr>
      </w:pPr>
      <w:r w:rsidRPr="00F60114">
        <w:rPr>
          <w:sz w:val="24"/>
          <w:szCs w:val="24"/>
        </w:rPr>
        <w:t>For King Saul did not disobey the Jewish Law concerning Kings not having many wives, many horses and much money (gold and silver) in Deuteronomy 17:16-17. In 1</w:t>
      </w:r>
      <w:r w:rsidRPr="00F60114">
        <w:rPr>
          <w:sz w:val="24"/>
          <w:szCs w:val="24"/>
          <w:vertAlign w:val="superscript"/>
        </w:rPr>
        <w:t>st</w:t>
      </w:r>
      <w:r w:rsidRPr="00F60114">
        <w:rPr>
          <w:sz w:val="24"/>
          <w:szCs w:val="24"/>
        </w:rPr>
        <w:t xml:space="preserve"> Samuel 14:49-50 it declares “Now the Sons of Saul were Jonathan, and Ishui (Abinadab or Jishui), and Melchishua: </w:t>
      </w:r>
      <w:r w:rsidRPr="00F60114">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F60114">
        <w:rPr>
          <w:b/>
          <w:sz w:val="24"/>
          <w:szCs w:val="24"/>
        </w:rPr>
        <w:t>The Lord Yah and the Different Kinds of Flesh in the Holy Bible</w:t>
      </w:r>
      <w:r w:rsidRPr="00F60114">
        <w:rPr>
          <w:sz w:val="24"/>
          <w:szCs w:val="24"/>
        </w:rPr>
        <w:t xml:space="preserve">.”  </w:t>
      </w:r>
    </w:p>
    <w:p w:rsidR="00081E34" w:rsidRPr="00F60114" w:rsidRDefault="00081E34" w:rsidP="00081E34">
      <w:pPr>
        <w:spacing w:line="480" w:lineRule="auto"/>
        <w:jc w:val="both"/>
        <w:rPr>
          <w:sz w:val="24"/>
          <w:szCs w:val="24"/>
        </w:rPr>
      </w:pPr>
      <w:r w:rsidRPr="00F60114">
        <w:rPr>
          <w:sz w:val="24"/>
          <w:szCs w:val="24"/>
        </w:rPr>
        <w:t xml:space="preserve">The Curses of not obeying the Whole Jewish Law  </w:t>
      </w:r>
    </w:p>
    <w:p w:rsidR="00081E34" w:rsidRPr="00F60114" w:rsidRDefault="00081E34" w:rsidP="00081E34">
      <w:pPr>
        <w:spacing w:line="480" w:lineRule="auto"/>
        <w:jc w:val="both"/>
        <w:rPr>
          <w:sz w:val="24"/>
          <w:szCs w:val="24"/>
        </w:rPr>
      </w:pPr>
      <w:r w:rsidRPr="00F6011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F60114">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1E34" w:rsidRPr="00F60114" w:rsidRDefault="00081E34" w:rsidP="00081E34">
      <w:pPr>
        <w:spacing w:line="480" w:lineRule="auto"/>
        <w:jc w:val="both"/>
        <w:rPr>
          <w:sz w:val="24"/>
          <w:szCs w:val="24"/>
        </w:rPr>
      </w:pPr>
      <w:r w:rsidRPr="00F60114">
        <w:rPr>
          <w:sz w:val="24"/>
          <w:szCs w:val="24"/>
        </w:rPr>
        <w:t>The serious consequences of not obeying the Jewish Law</w:t>
      </w:r>
    </w:p>
    <w:p w:rsidR="00081E34" w:rsidRPr="00F60114" w:rsidRDefault="00081E34" w:rsidP="00081E34">
      <w:pPr>
        <w:spacing w:line="480" w:lineRule="auto"/>
        <w:jc w:val="both"/>
        <w:rPr>
          <w:sz w:val="24"/>
          <w:szCs w:val="24"/>
        </w:rPr>
      </w:pPr>
      <w:r w:rsidRPr="00F6011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F60114">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F60114">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60114">
        <w:rPr>
          <w:b/>
          <w:sz w:val="24"/>
          <w:szCs w:val="24"/>
        </w:rPr>
        <w:t>HEAD</w:t>
      </w:r>
      <w:r w:rsidRPr="00F60114">
        <w:rPr>
          <w:sz w:val="24"/>
          <w:szCs w:val="24"/>
        </w:rPr>
        <w:t xml:space="preserve">, and thou shall be the </w:t>
      </w:r>
      <w:r w:rsidRPr="00F60114">
        <w:rPr>
          <w:b/>
          <w:sz w:val="24"/>
          <w:szCs w:val="24"/>
        </w:rPr>
        <w:t>TAIL</w:t>
      </w:r>
      <w:r w:rsidRPr="00F6011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F60114">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60114">
        <w:rPr>
          <w:rFonts w:ascii="Monotype Corsiva" w:hAnsi="Monotype Corsiva"/>
          <w:b/>
          <w:i/>
          <w:sz w:val="24"/>
          <w:szCs w:val="24"/>
        </w:rPr>
        <w:t>The Lord Thy God (Lord Yah)</w:t>
      </w:r>
      <w:r w:rsidRPr="00F60114">
        <w:rPr>
          <w:sz w:val="24"/>
          <w:szCs w:val="24"/>
        </w:rPr>
        <w:t xml:space="preserve">, Then the Lord will make  thy  plagues  wonderful,  and  the  plagues  of  thy  seed, even  great  plagues, and of long continuance, and sore sicknesses, and of long continuance, Moreover He will bring upon that all </w:t>
      </w:r>
      <w:r w:rsidRPr="00F60114">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1E34" w:rsidRPr="00F60114" w:rsidRDefault="00081E34" w:rsidP="00081E34">
      <w:pPr>
        <w:spacing w:line="480" w:lineRule="auto"/>
        <w:jc w:val="both"/>
        <w:rPr>
          <w:sz w:val="24"/>
          <w:szCs w:val="24"/>
        </w:rPr>
      </w:pPr>
      <w:r w:rsidRPr="00F60114">
        <w:rPr>
          <w:sz w:val="24"/>
          <w:szCs w:val="24"/>
        </w:rPr>
        <w:t xml:space="preserve">The conditions of restoration and blessings of the Jewish Law </w:t>
      </w:r>
    </w:p>
    <w:p w:rsidR="00081E34" w:rsidRPr="00F60114" w:rsidRDefault="00081E34" w:rsidP="00081E34">
      <w:pPr>
        <w:spacing w:line="480" w:lineRule="auto"/>
        <w:jc w:val="both"/>
        <w:rPr>
          <w:sz w:val="24"/>
          <w:szCs w:val="24"/>
        </w:rPr>
      </w:pPr>
      <w:r w:rsidRPr="00F60114">
        <w:rPr>
          <w:sz w:val="24"/>
          <w:szCs w:val="24"/>
        </w:rPr>
        <w:t xml:space="preserve">The conditions of restoration and blessings are declared in Deuteronomy 30:1-20. It declares “And it shall come to pass, when all these things are come upon thee, the blessing and the </w:t>
      </w:r>
      <w:r w:rsidRPr="00F60114">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F60114">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F60114">
        <w:rPr>
          <w:b/>
          <w:sz w:val="24"/>
          <w:szCs w:val="24"/>
        </w:rPr>
        <w:t>The Lord Yahweh’s Healing and the Medical Antidotes from Animals in the Holy Bible</w:t>
      </w:r>
      <w:r w:rsidRPr="00F60114">
        <w:rPr>
          <w:sz w:val="24"/>
          <w:szCs w:val="24"/>
        </w:rPr>
        <w:t>” and “</w:t>
      </w:r>
      <w:r w:rsidRPr="00F60114">
        <w:rPr>
          <w:b/>
          <w:sz w:val="24"/>
          <w:szCs w:val="24"/>
        </w:rPr>
        <w:t>The Lord Yahweh’s Healing and the Biblical Diseases in the Holy Bible</w:t>
      </w:r>
      <w:r w:rsidRPr="00F60114">
        <w:rPr>
          <w:sz w:val="24"/>
          <w:szCs w:val="24"/>
        </w:rPr>
        <w:t>” and “</w:t>
      </w:r>
      <w:r w:rsidRPr="00F60114">
        <w:rPr>
          <w:b/>
          <w:sz w:val="24"/>
          <w:szCs w:val="24"/>
        </w:rPr>
        <w:t>The Lord Yahweh</w:t>
      </w:r>
      <w:r w:rsidR="00F06DFD" w:rsidRPr="00F60114">
        <w:rPr>
          <w:b/>
          <w:sz w:val="24"/>
          <w:szCs w:val="24"/>
        </w:rPr>
        <w:t>’s Healing</w:t>
      </w:r>
      <w:r w:rsidRPr="00F60114">
        <w:rPr>
          <w:b/>
          <w:sz w:val="24"/>
          <w:szCs w:val="24"/>
        </w:rPr>
        <w:t xml:space="preserve"> and the Biblical Smoking in the Holy Bible</w:t>
      </w:r>
      <w:r w:rsidRPr="00F60114">
        <w:rPr>
          <w:sz w:val="24"/>
          <w:szCs w:val="24"/>
        </w:rPr>
        <w:t>” and “</w:t>
      </w:r>
      <w:r w:rsidRPr="00F60114">
        <w:rPr>
          <w:b/>
          <w:sz w:val="24"/>
          <w:szCs w:val="24"/>
        </w:rPr>
        <w:t>The Lord</w:t>
      </w:r>
      <w:r w:rsidR="00F06DFD" w:rsidRPr="00F60114">
        <w:rPr>
          <w:b/>
          <w:sz w:val="24"/>
          <w:szCs w:val="24"/>
        </w:rPr>
        <w:t xml:space="preserve"> Yahweh</w:t>
      </w:r>
      <w:r w:rsidRPr="00F60114">
        <w:rPr>
          <w:b/>
          <w:sz w:val="24"/>
          <w:szCs w:val="24"/>
        </w:rPr>
        <w:t>’s Healing and the Medical Herbal Antidotes of the Holy Bible</w:t>
      </w:r>
      <w:r w:rsidRPr="00F60114">
        <w:rPr>
          <w:sz w:val="24"/>
          <w:szCs w:val="24"/>
        </w:rPr>
        <w:t xml:space="preserve">.” </w:t>
      </w:r>
    </w:p>
    <w:p w:rsidR="00081E34" w:rsidRPr="00F60114" w:rsidRDefault="00081E34" w:rsidP="00081E34">
      <w:pPr>
        <w:spacing w:line="480" w:lineRule="auto"/>
        <w:jc w:val="both"/>
        <w:rPr>
          <w:sz w:val="24"/>
          <w:szCs w:val="24"/>
        </w:rPr>
      </w:pPr>
      <w:r w:rsidRPr="00F60114">
        <w:rPr>
          <w:sz w:val="24"/>
          <w:szCs w:val="24"/>
        </w:rPr>
        <w:t xml:space="preserve">The total obedience of the Jewish Law         </w:t>
      </w:r>
    </w:p>
    <w:p w:rsidR="00081E34" w:rsidRPr="00F60114" w:rsidRDefault="00081E34" w:rsidP="00081E34">
      <w:pPr>
        <w:spacing w:line="480" w:lineRule="auto"/>
        <w:jc w:val="both"/>
        <w:rPr>
          <w:sz w:val="24"/>
          <w:szCs w:val="24"/>
        </w:rPr>
      </w:pPr>
      <w:r w:rsidRPr="00F60114">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60114">
        <w:rPr>
          <w:b/>
          <w:sz w:val="24"/>
          <w:szCs w:val="24"/>
        </w:rPr>
        <w:t>HEAD</w:t>
      </w:r>
      <w:r w:rsidRPr="00F60114">
        <w:rPr>
          <w:sz w:val="24"/>
          <w:szCs w:val="24"/>
        </w:rPr>
        <w:t xml:space="preserve">, and not the </w:t>
      </w:r>
      <w:r w:rsidRPr="00F60114">
        <w:rPr>
          <w:b/>
          <w:sz w:val="24"/>
          <w:szCs w:val="24"/>
        </w:rPr>
        <w:t>TAIL</w:t>
      </w:r>
      <w:r w:rsidRPr="00F60114">
        <w:rPr>
          <w:sz w:val="24"/>
          <w:szCs w:val="24"/>
        </w:rPr>
        <w:t xml:space="preserve">: and thou shall be </w:t>
      </w:r>
      <w:r w:rsidRPr="00F60114">
        <w:rPr>
          <w:b/>
          <w:sz w:val="24"/>
          <w:szCs w:val="24"/>
        </w:rPr>
        <w:t xml:space="preserve">ABOVE </w:t>
      </w:r>
      <w:r w:rsidRPr="00F60114">
        <w:rPr>
          <w:sz w:val="24"/>
          <w:szCs w:val="24"/>
        </w:rPr>
        <w:t xml:space="preserve">only, and thou shall not be </w:t>
      </w:r>
      <w:r w:rsidRPr="00F60114">
        <w:rPr>
          <w:b/>
          <w:sz w:val="24"/>
          <w:szCs w:val="24"/>
        </w:rPr>
        <w:t>BENEATH</w:t>
      </w:r>
      <w:r w:rsidRPr="00F60114">
        <w:rPr>
          <w:sz w:val="24"/>
          <w:szCs w:val="24"/>
        </w:rPr>
        <w:t xml:space="preserve">, if that thou hearken unto the commandments of the Lord thy God, which I command thee this day, to observe and to do </w:t>
      </w:r>
      <w:r w:rsidRPr="00F60114">
        <w:rPr>
          <w:sz w:val="24"/>
          <w:szCs w:val="24"/>
        </w:rPr>
        <w:lastRenderedPageBreak/>
        <w:t xml:space="preserve">them. And thou shall not go aside from any of the words which I command thee this day, to the right hand or the left, to go after other Gods to serve them.” </w:t>
      </w:r>
    </w:p>
    <w:p w:rsidR="00081E34" w:rsidRPr="00F60114" w:rsidRDefault="00081E34" w:rsidP="00081E34">
      <w:pPr>
        <w:spacing w:line="480" w:lineRule="auto"/>
        <w:jc w:val="both"/>
        <w:rPr>
          <w:sz w:val="24"/>
          <w:szCs w:val="24"/>
        </w:rPr>
      </w:pPr>
      <w:r w:rsidRPr="00F60114">
        <w:rPr>
          <w:sz w:val="24"/>
          <w:szCs w:val="24"/>
        </w:rPr>
        <w:t xml:space="preserve">The Worldly Problems of Mankind in the Whole Jewish Law      </w:t>
      </w:r>
    </w:p>
    <w:p w:rsidR="00081E34" w:rsidRPr="00F60114" w:rsidRDefault="00081E34" w:rsidP="00081E34">
      <w:pPr>
        <w:spacing w:line="480" w:lineRule="auto"/>
        <w:jc w:val="both"/>
        <w:rPr>
          <w:sz w:val="24"/>
          <w:szCs w:val="24"/>
        </w:rPr>
      </w:pPr>
      <w:r w:rsidRPr="00F60114">
        <w:rPr>
          <w:sz w:val="24"/>
          <w:szCs w:val="24"/>
        </w:rPr>
        <w:t>First, in the Whole Jewish Law it can only operate in 2 or 3 witnesses proven in Numbers 35:30; Deuteronomy 17:6; 19:15; Matthew 18:16; John 7:51; 8:17, 18; 2</w:t>
      </w:r>
      <w:r w:rsidRPr="00F60114">
        <w:rPr>
          <w:sz w:val="24"/>
          <w:szCs w:val="24"/>
          <w:vertAlign w:val="superscript"/>
        </w:rPr>
        <w:t>nd</w:t>
      </w:r>
      <w:r w:rsidRPr="00F6011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F60114">
        <w:rPr>
          <w:sz w:val="24"/>
          <w:szCs w:val="24"/>
        </w:rPr>
        <w:lastRenderedPageBreak/>
        <w:t xml:space="preserve">bring life, I found to bring death, For sin taking occasion by the commandment, deceived Me, &amp; by it, killed Me. Therefore the Law is holy, &amp; the commandment is just, holy &amp; good.”      </w:t>
      </w:r>
    </w:p>
    <w:p w:rsidR="00081E34" w:rsidRPr="00F60114" w:rsidRDefault="00081E34" w:rsidP="00081E34">
      <w:pPr>
        <w:spacing w:line="480" w:lineRule="auto"/>
        <w:jc w:val="both"/>
        <w:rPr>
          <w:sz w:val="24"/>
          <w:szCs w:val="24"/>
        </w:rPr>
      </w:pPr>
      <w:r w:rsidRPr="00F60114">
        <w:rPr>
          <w:sz w:val="24"/>
          <w:szCs w:val="24"/>
        </w:rPr>
        <w:t xml:space="preserve">The Failure of Unbelief of Mankind to the Jewish Law </w:t>
      </w:r>
    </w:p>
    <w:p w:rsidR="00081E34" w:rsidRPr="00F60114" w:rsidRDefault="00081E34" w:rsidP="00081E34">
      <w:pPr>
        <w:spacing w:line="480" w:lineRule="auto"/>
        <w:jc w:val="both"/>
        <w:rPr>
          <w:sz w:val="24"/>
          <w:szCs w:val="24"/>
        </w:rPr>
      </w:pPr>
      <w:r w:rsidRPr="00F6011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1E34" w:rsidRPr="00F60114" w:rsidRDefault="00081E34" w:rsidP="00081E34">
      <w:pPr>
        <w:spacing w:line="480" w:lineRule="auto"/>
        <w:jc w:val="both"/>
        <w:rPr>
          <w:sz w:val="24"/>
          <w:szCs w:val="24"/>
        </w:rPr>
      </w:pPr>
      <w:r w:rsidRPr="00F60114">
        <w:rPr>
          <w:sz w:val="24"/>
          <w:szCs w:val="24"/>
        </w:rPr>
        <w:t xml:space="preserve">The Sudden Danger of Unbelief by Mankind of the Jewish Law </w:t>
      </w:r>
    </w:p>
    <w:p w:rsidR="00081E34" w:rsidRPr="00F60114" w:rsidRDefault="00081E34" w:rsidP="00081E34">
      <w:pPr>
        <w:spacing w:line="480" w:lineRule="auto"/>
        <w:jc w:val="both"/>
        <w:rPr>
          <w:sz w:val="24"/>
          <w:szCs w:val="24"/>
        </w:rPr>
      </w:pPr>
      <w:r w:rsidRPr="00F60114">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60114">
        <w:rPr>
          <w:sz w:val="24"/>
          <w:szCs w:val="24"/>
          <w:vertAlign w:val="superscript"/>
        </w:rPr>
        <w:t>st</w:t>
      </w:r>
      <w:r w:rsidRPr="00F60114">
        <w:rPr>
          <w:sz w:val="24"/>
          <w:szCs w:val="24"/>
        </w:rPr>
        <w:t xml:space="preserve"> Church); Acts 6:7-8:3 (2</w:t>
      </w:r>
      <w:r w:rsidRPr="00F60114">
        <w:rPr>
          <w:sz w:val="24"/>
          <w:szCs w:val="24"/>
          <w:vertAlign w:val="superscript"/>
        </w:rPr>
        <w:t>nd</w:t>
      </w:r>
      <w:r w:rsidRPr="00F60114">
        <w:rPr>
          <w:sz w:val="24"/>
          <w:szCs w:val="24"/>
        </w:rPr>
        <w:t xml:space="preserve"> Church); Acts 8:1-9:31 (3</w:t>
      </w:r>
      <w:r w:rsidRPr="00F60114">
        <w:rPr>
          <w:sz w:val="24"/>
          <w:szCs w:val="24"/>
          <w:vertAlign w:val="superscript"/>
        </w:rPr>
        <w:t>rd</w:t>
      </w:r>
      <w:r w:rsidRPr="00F60114">
        <w:rPr>
          <w:sz w:val="24"/>
          <w:szCs w:val="24"/>
        </w:rPr>
        <w:t xml:space="preserve"> </w:t>
      </w:r>
      <w:r w:rsidRPr="00F60114">
        <w:rPr>
          <w:sz w:val="24"/>
          <w:szCs w:val="24"/>
        </w:rPr>
        <w:lastRenderedPageBreak/>
        <w:t>Church); Acts  9:31-12:25  (4</w:t>
      </w:r>
      <w:r w:rsidRPr="00F60114">
        <w:rPr>
          <w:sz w:val="24"/>
          <w:szCs w:val="24"/>
          <w:vertAlign w:val="superscript"/>
        </w:rPr>
        <w:t>th</w:t>
      </w:r>
      <w:r w:rsidRPr="00F60114">
        <w:rPr>
          <w:sz w:val="24"/>
          <w:szCs w:val="24"/>
        </w:rPr>
        <w:t xml:space="preserve"> Church);  Acts  12:25-16:5  (5</w:t>
      </w:r>
      <w:r w:rsidRPr="00F60114">
        <w:rPr>
          <w:sz w:val="24"/>
          <w:szCs w:val="24"/>
          <w:vertAlign w:val="superscript"/>
        </w:rPr>
        <w:t>th</w:t>
      </w:r>
      <w:r w:rsidRPr="00F60114">
        <w:rPr>
          <w:sz w:val="24"/>
          <w:szCs w:val="24"/>
        </w:rPr>
        <w:t xml:space="preserve"> Church);  Acts  16:5-19:20  (6</w:t>
      </w:r>
      <w:r w:rsidRPr="00F60114">
        <w:rPr>
          <w:sz w:val="24"/>
          <w:szCs w:val="24"/>
          <w:vertAlign w:val="superscript"/>
        </w:rPr>
        <w:t>th</w:t>
      </w:r>
      <w:r w:rsidRPr="00F60114">
        <w:rPr>
          <w:sz w:val="24"/>
          <w:szCs w:val="24"/>
        </w:rPr>
        <w:t xml:space="preserve"> Church); Act 19:20-28:31 (7</w:t>
      </w:r>
      <w:r w:rsidRPr="00F60114">
        <w:rPr>
          <w:sz w:val="24"/>
          <w:szCs w:val="24"/>
          <w:vertAlign w:val="superscript"/>
        </w:rPr>
        <w:t>th</w:t>
      </w:r>
      <w:r w:rsidRPr="00F6011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F60114">
        <w:rPr>
          <w:sz w:val="24"/>
          <w:szCs w:val="24"/>
          <w:vertAlign w:val="superscript"/>
        </w:rPr>
        <w:t>nd</w:t>
      </w:r>
      <w:r w:rsidRPr="00F6011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22CA0" w:rsidRPr="00F60114">
        <w:rPr>
          <w:sz w:val="24"/>
          <w:szCs w:val="24"/>
        </w:rPr>
        <w:t>M</w:t>
      </w:r>
      <w:r w:rsidRPr="00F60114">
        <w:rPr>
          <w:sz w:val="24"/>
          <w:szCs w:val="24"/>
        </w:rPr>
        <w:t>y book called “</w:t>
      </w:r>
      <w:r w:rsidRPr="00F60114">
        <w:rPr>
          <w:b/>
          <w:sz w:val="24"/>
          <w:szCs w:val="24"/>
        </w:rPr>
        <w:t xml:space="preserve">The Lord Yahweh and the </w:t>
      </w:r>
      <w:r w:rsidR="00B22CA0" w:rsidRPr="00F60114">
        <w:rPr>
          <w:b/>
          <w:sz w:val="24"/>
          <w:szCs w:val="24"/>
        </w:rPr>
        <w:t>36</w:t>
      </w:r>
      <w:r w:rsidRPr="00F60114">
        <w:rPr>
          <w:b/>
          <w:sz w:val="24"/>
          <w:szCs w:val="24"/>
        </w:rPr>
        <w:t>0 other Lord’s that He created.</w:t>
      </w:r>
      <w:r w:rsidRPr="00F6011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1E34" w:rsidRPr="00F60114" w:rsidRDefault="00081E34" w:rsidP="00081E34">
      <w:pPr>
        <w:spacing w:line="480" w:lineRule="auto"/>
        <w:jc w:val="both"/>
        <w:rPr>
          <w:sz w:val="24"/>
          <w:szCs w:val="24"/>
        </w:rPr>
      </w:pPr>
      <w:r w:rsidRPr="00F60114">
        <w:rPr>
          <w:sz w:val="24"/>
          <w:szCs w:val="24"/>
        </w:rPr>
        <w:t xml:space="preserve">The Stand and Fall of the Jewish Law </w:t>
      </w:r>
    </w:p>
    <w:p w:rsidR="00081E34" w:rsidRPr="00F60114" w:rsidRDefault="00081E34" w:rsidP="00081E34">
      <w:pPr>
        <w:spacing w:line="480" w:lineRule="auto"/>
        <w:jc w:val="both"/>
        <w:rPr>
          <w:sz w:val="24"/>
          <w:szCs w:val="24"/>
        </w:rPr>
      </w:pPr>
      <w:r w:rsidRPr="00F60114">
        <w:rPr>
          <w:sz w:val="24"/>
          <w:szCs w:val="24"/>
        </w:rPr>
        <w:t xml:space="preserve">The Stand of the Jewish Law by the Direction of Angel’s Eternal Law being “Born of God” is proven in scripture. The Law concerns the 24 orders of </w:t>
      </w:r>
      <w:r w:rsidRPr="00F60114">
        <w:rPr>
          <w:b/>
          <w:sz w:val="24"/>
          <w:szCs w:val="24"/>
        </w:rPr>
        <w:t xml:space="preserve">Chalkydri (Phoenixes) </w:t>
      </w:r>
      <w:r w:rsidRPr="00F60114">
        <w:rPr>
          <w:sz w:val="24"/>
          <w:szCs w:val="24"/>
        </w:rPr>
        <w:t>as 1-headed Dragons</w:t>
      </w:r>
      <w:r w:rsidRPr="00F60114">
        <w:rPr>
          <w:b/>
          <w:sz w:val="24"/>
          <w:szCs w:val="24"/>
        </w:rPr>
        <w:t xml:space="preserve"> </w:t>
      </w:r>
      <w:r w:rsidRPr="00F60114">
        <w:rPr>
          <w:sz w:val="24"/>
          <w:szCs w:val="24"/>
        </w:rPr>
        <w:t>in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Enoch p. 8-9, 485-500. Michael &amp; His dragons in Revelation 12:7-12 being full of Holy Divine Wisdom in James 3:13, 17-18. 2</w:t>
      </w:r>
      <w:r w:rsidRPr="00F60114">
        <w:rPr>
          <w:sz w:val="24"/>
          <w:szCs w:val="24"/>
          <w:vertAlign w:val="superscript"/>
        </w:rPr>
        <w:t>nd</w:t>
      </w:r>
      <w:r w:rsidRPr="00F60114">
        <w:rPr>
          <w:sz w:val="24"/>
          <w:szCs w:val="24"/>
        </w:rPr>
        <w:t>/3</w:t>
      </w:r>
      <w:r w:rsidRPr="00F60114">
        <w:rPr>
          <w:sz w:val="24"/>
          <w:szCs w:val="24"/>
          <w:vertAlign w:val="superscript"/>
        </w:rPr>
        <w:t>rd</w:t>
      </w:r>
      <w:r w:rsidRPr="00F60114">
        <w:rPr>
          <w:sz w:val="24"/>
          <w:szCs w:val="24"/>
        </w:rPr>
        <w:t xml:space="preserve">, the 2/3-headed Dragons are called </w:t>
      </w:r>
      <w:r w:rsidRPr="00F60114">
        <w:rPr>
          <w:b/>
          <w:sz w:val="24"/>
          <w:szCs w:val="24"/>
        </w:rPr>
        <w:t xml:space="preserve">Angels </w:t>
      </w:r>
      <w:r w:rsidRPr="00F60114">
        <w:rPr>
          <w:sz w:val="24"/>
          <w:szCs w:val="24"/>
        </w:rPr>
        <w:t xml:space="preserve">or </w:t>
      </w:r>
      <w:r w:rsidRPr="00F60114">
        <w:rPr>
          <w:b/>
          <w:sz w:val="24"/>
          <w:szCs w:val="24"/>
        </w:rPr>
        <w:t xml:space="preserve">Archangels </w:t>
      </w:r>
      <w:r w:rsidRPr="00F60114">
        <w:rPr>
          <w:sz w:val="24"/>
          <w:szCs w:val="24"/>
        </w:rPr>
        <w:t>in Daniel 4:13; 10:13.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the 4/5 headed Dragons are called </w:t>
      </w:r>
      <w:r w:rsidRPr="00F60114">
        <w:rPr>
          <w:b/>
          <w:sz w:val="24"/>
          <w:szCs w:val="24"/>
        </w:rPr>
        <w:t xml:space="preserve">Principalities </w:t>
      </w:r>
      <w:r w:rsidRPr="00F60114">
        <w:rPr>
          <w:sz w:val="24"/>
          <w:szCs w:val="24"/>
        </w:rPr>
        <w:t xml:space="preserve">or </w:t>
      </w:r>
      <w:r w:rsidRPr="00F60114">
        <w:rPr>
          <w:b/>
          <w:sz w:val="24"/>
          <w:szCs w:val="24"/>
        </w:rPr>
        <w:t>Rulers</w:t>
      </w:r>
      <w:r w:rsidRPr="00F60114">
        <w:rPr>
          <w:sz w:val="24"/>
          <w:szCs w:val="24"/>
        </w:rPr>
        <w:t xml:space="preserve"> in 2</w:t>
      </w:r>
      <w:r w:rsidRPr="00F60114">
        <w:rPr>
          <w:sz w:val="24"/>
          <w:szCs w:val="24"/>
          <w:vertAlign w:val="superscript"/>
        </w:rPr>
        <w:t>nd</w:t>
      </w:r>
      <w:r w:rsidRPr="00F60114">
        <w:rPr>
          <w:sz w:val="24"/>
          <w:szCs w:val="24"/>
        </w:rPr>
        <w:t xml:space="preserve"> Corinthians 10:3-5 &amp; 1</w:t>
      </w:r>
      <w:r w:rsidRPr="00F60114">
        <w:rPr>
          <w:sz w:val="24"/>
          <w:szCs w:val="24"/>
          <w:vertAlign w:val="superscript"/>
        </w:rPr>
        <w:t>st</w:t>
      </w:r>
      <w:r w:rsidRPr="00F60114">
        <w:rPr>
          <w:sz w:val="24"/>
          <w:szCs w:val="24"/>
        </w:rPr>
        <w:t xml:space="preserve"> Corinthians 15:24.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the 6/7-headed Dragons are called </w:t>
      </w:r>
      <w:r w:rsidRPr="00F60114">
        <w:rPr>
          <w:b/>
          <w:sz w:val="24"/>
          <w:szCs w:val="24"/>
        </w:rPr>
        <w:t>Powers</w:t>
      </w:r>
      <w:r w:rsidRPr="00F60114">
        <w:rPr>
          <w:sz w:val="24"/>
          <w:szCs w:val="24"/>
        </w:rPr>
        <w:t xml:space="preserve"> </w:t>
      </w:r>
      <w:r w:rsidRPr="00F60114">
        <w:rPr>
          <w:b/>
          <w:sz w:val="24"/>
          <w:szCs w:val="24"/>
        </w:rPr>
        <w:t>(Potentates)</w:t>
      </w:r>
      <w:r w:rsidRPr="00F60114">
        <w:rPr>
          <w:sz w:val="24"/>
          <w:szCs w:val="24"/>
        </w:rPr>
        <w:t xml:space="preserve"> or </w:t>
      </w:r>
      <w:r w:rsidRPr="00F60114">
        <w:rPr>
          <w:b/>
          <w:sz w:val="24"/>
          <w:szCs w:val="24"/>
        </w:rPr>
        <w:t>Authorities</w:t>
      </w:r>
      <w:r w:rsidRPr="00F60114">
        <w:rPr>
          <w:sz w:val="24"/>
          <w:szCs w:val="24"/>
        </w:rPr>
        <w:t xml:space="preserve"> in Ephesians 1:19-21.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the 8/9-headed Dragons are called </w:t>
      </w:r>
      <w:r w:rsidRPr="00F60114">
        <w:rPr>
          <w:b/>
          <w:sz w:val="24"/>
          <w:szCs w:val="24"/>
        </w:rPr>
        <w:t xml:space="preserve">Virtues </w:t>
      </w:r>
      <w:r w:rsidRPr="00F60114">
        <w:rPr>
          <w:sz w:val="24"/>
          <w:szCs w:val="24"/>
        </w:rPr>
        <w:t>or</w:t>
      </w:r>
      <w:r w:rsidRPr="00F60114">
        <w:rPr>
          <w:b/>
          <w:sz w:val="24"/>
          <w:szCs w:val="24"/>
        </w:rPr>
        <w:t xml:space="preserve"> Strongholds </w:t>
      </w:r>
      <w:r w:rsidRPr="00F60114">
        <w:rPr>
          <w:sz w:val="24"/>
          <w:szCs w:val="24"/>
        </w:rPr>
        <w:t>in 2</w:t>
      </w:r>
      <w:r w:rsidRPr="00F60114">
        <w:rPr>
          <w:sz w:val="24"/>
          <w:szCs w:val="24"/>
          <w:vertAlign w:val="superscript"/>
        </w:rPr>
        <w:t>nd</w:t>
      </w:r>
      <w:r w:rsidRPr="00F60114">
        <w:rPr>
          <w:sz w:val="24"/>
          <w:szCs w:val="24"/>
        </w:rPr>
        <w:t xml:space="preserve"> Peter 1:3 &amp; 2</w:t>
      </w:r>
      <w:r w:rsidRPr="00F60114">
        <w:rPr>
          <w:sz w:val="24"/>
          <w:szCs w:val="24"/>
          <w:vertAlign w:val="superscript"/>
        </w:rPr>
        <w:t>nd</w:t>
      </w:r>
      <w:r w:rsidRPr="00F60114">
        <w:rPr>
          <w:sz w:val="24"/>
          <w:szCs w:val="24"/>
        </w:rPr>
        <w:t xml:space="preserve"> Corinthians 10:4-6.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the 10-12-headed Dragons are called </w:t>
      </w:r>
      <w:r w:rsidRPr="00F60114">
        <w:rPr>
          <w:b/>
          <w:sz w:val="24"/>
          <w:szCs w:val="24"/>
        </w:rPr>
        <w:t xml:space="preserve">Dominions (Dominations) </w:t>
      </w:r>
      <w:r w:rsidRPr="00F60114">
        <w:rPr>
          <w:sz w:val="24"/>
          <w:szCs w:val="24"/>
        </w:rPr>
        <w:t xml:space="preserve">or </w:t>
      </w:r>
      <w:r w:rsidRPr="00F60114">
        <w:rPr>
          <w:b/>
          <w:sz w:val="24"/>
          <w:szCs w:val="24"/>
        </w:rPr>
        <w:t xml:space="preserve">Hashmallims </w:t>
      </w:r>
      <w:r w:rsidRPr="00F60114">
        <w:rPr>
          <w:sz w:val="24"/>
          <w:szCs w:val="24"/>
        </w:rPr>
        <w:t>or</w:t>
      </w:r>
      <w:r w:rsidRPr="00F60114">
        <w:rPr>
          <w:b/>
          <w:sz w:val="24"/>
          <w:szCs w:val="24"/>
        </w:rPr>
        <w:t xml:space="preserve"> </w:t>
      </w:r>
      <w:r w:rsidRPr="00F60114">
        <w:rPr>
          <w:b/>
          <w:sz w:val="24"/>
          <w:szCs w:val="24"/>
        </w:rPr>
        <w:lastRenderedPageBreak/>
        <w:t>Lordships</w:t>
      </w:r>
      <w:r w:rsidRPr="00F60114">
        <w:rPr>
          <w:sz w:val="24"/>
          <w:szCs w:val="24"/>
        </w:rPr>
        <w:t>. In Ephesians 1:19-21. 13</w:t>
      </w:r>
      <w:r w:rsidRPr="00F60114">
        <w:rPr>
          <w:sz w:val="24"/>
          <w:szCs w:val="24"/>
          <w:vertAlign w:val="superscript"/>
        </w:rPr>
        <w:t>th-</w:t>
      </w:r>
      <w:r w:rsidRPr="00F60114">
        <w:rPr>
          <w:sz w:val="24"/>
          <w:szCs w:val="24"/>
        </w:rPr>
        <w:t>18</w:t>
      </w:r>
      <w:r w:rsidRPr="00F60114">
        <w:rPr>
          <w:sz w:val="24"/>
          <w:szCs w:val="24"/>
          <w:vertAlign w:val="superscript"/>
        </w:rPr>
        <w:t>th</w:t>
      </w:r>
      <w:r w:rsidRPr="00F60114">
        <w:rPr>
          <w:sz w:val="24"/>
          <w:szCs w:val="24"/>
        </w:rPr>
        <w:t xml:space="preserve">, the 10-18-headed Dragons are called </w:t>
      </w:r>
      <w:r w:rsidRPr="00F60114">
        <w:rPr>
          <w:b/>
          <w:sz w:val="24"/>
          <w:szCs w:val="24"/>
        </w:rPr>
        <w:t>Thrones (Elders)</w:t>
      </w:r>
      <w:r w:rsidRPr="00F60114">
        <w:rPr>
          <w:sz w:val="24"/>
          <w:szCs w:val="24"/>
        </w:rPr>
        <w:t xml:space="preserve">, </w:t>
      </w:r>
      <w:r w:rsidRPr="00F60114">
        <w:rPr>
          <w:b/>
          <w:sz w:val="24"/>
          <w:szCs w:val="24"/>
        </w:rPr>
        <w:t xml:space="preserve">Wheels (Rims), Ophanims, Ophde’s, Ofanim’s </w:t>
      </w:r>
      <w:r w:rsidRPr="00F60114">
        <w:rPr>
          <w:sz w:val="24"/>
          <w:szCs w:val="24"/>
        </w:rPr>
        <w:t>or</w:t>
      </w:r>
      <w:r w:rsidRPr="00F60114">
        <w:rPr>
          <w:b/>
          <w:sz w:val="24"/>
          <w:szCs w:val="24"/>
        </w:rPr>
        <w:t xml:space="preserve"> Galgallims (Many Eyed Ones)</w:t>
      </w:r>
      <w:r w:rsidRPr="00F60114">
        <w:rPr>
          <w:sz w:val="24"/>
          <w:szCs w:val="24"/>
        </w:rPr>
        <w:t xml:space="preserve"> in Colossians 1:16.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the 19/20-headed Dragons are called </w:t>
      </w:r>
      <w:r w:rsidRPr="00F60114">
        <w:rPr>
          <w:b/>
          <w:sz w:val="24"/>
          <w:szCs w:val="24"/>
        </w:rPr>
        <w:t>Burning Ones</w:t>
      </w:r>
      <w:r w:rsidRPr="00F60114">
        <w:rPr>
          <w:sz w:val="24"/>
          <w:szCs w:val="24"/>
        </w:rPr>
        <w:t xml:space="preserve"> or </w:t>
      </w:r>
      <w:r w:rsidRPr="00F60114">
        <w:rPr>
          <w:b/>
          <w:sz w:val="24"/>
          <w:szCs w:val="24"/>
        </w:rPr>
        <w:t xml:space="preserve">Seraphim’s </w:t>
      </w:r>
      <w:r w:rsidRPr="00F60114">
        <w:rPr>
          <w:sz w:val="24"/>
          <w:szCs w:val="24"/>
        </w:rPr>
        <w:t>in Isaiah 6:1-7.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the 21/22-headed Dragons are called </w:t>
      </w:r>
      <w:r w:rsidRPr="00F60114">
        <w:rPr>
          <w:b/>
          <w:sz w:val="24"/>
          <w:szCs w:val="24"/>
        </w:rPr>
        <w:t>Chayot’s</w:t>
      </w:r>
      <w:r w:rsidRPr="00F60114">
        <w:rPr>
          <w:sz w:val="24"/>
          <w:szCs w:val="24"/>
        </w:rPr>
        <w:t xml:space="preserve"> or </w:t>
      </w:r>
      <w:r w:rsidRPr="00F60114">
        <w:rPr>
          <w:b/>
          <w:sz w:val="24"/>
          <w:szCs w:val="24"/>
        </w:rPr>
        <w:t xml:space="preserve">Living Creatures </w:t>
      </w:r>
      <w:r w:rsidRPr="00F60114">
        <w:rPr>
          <w:sz w:val="24"/>
          <w:szCs w:val="24"/>
        </w:rPr>
        <w:t>in Revelation 4-6.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xml:space="preserve">, is the 23/24-headed Dragons are called </w:t>
      </w:r>
      <w:r w:rsidRPr="00F60114">
        <w:rPr>
          <w:b/>
          <w:sz w:val="24"/>
          <w:szCs w:val="24"/>
        </w:rPr>
        <w:t>Chubby Ones</w:t>
      </w:r>
      <w:r w:rsidRPr="00F60114">
        <w:rPr>
          <w:sz w:val="24"/>
          <w:szCs w:val="24"/>
        </w:rPr>
        <w:t xml:space="preserve"> or </w:t>
      </w:r>
      <w:r w:rsidRPr="00F60114">
        <w:rPr>
          <w:b/>
          <w:sz w:val="24"/>
          <w:szCs w:val="24"/>
        </w:rPr>
        <w:t xml:space="preserve">Cherubim’s </w:t>
      </w:r>
      <w:r w:rsidRPr="00F60114">
        <w:rPr>
          <w:sz w:val="24"/>
          <w:szCs w:val="24"/>
        </w:rPr>
        <w:t xml:space="preserve">in Ezekiel 10:1-22. The </w:t>
      </w:r>
      <w:r w:rsidRPr="00F60114">
        <w:rPr>
          <w:b/>
          <w:sz w:val="24"/>
          <w:szCs w:val="24"/>
        </w:rPr>
        <w:t>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is the Lord’s Woman/Man as Lord John/Jesus</w:t>
      </w:r>
      <w:r w:rsidRPr="00F60114">
        <w:rPr>
          <w:sz w:val="24"/>
          <w:szCs w:val="24"/>
        </w:rPr>
        <w:t xml:space="preserve"> in 1</w:t>
      </w:r>
      <w:r w:rsidRPr="00F60114">
        <w:rPr>
          <w:sz w:val="24"/>
          <w:szCs w:val="24"/>
          <w:vertAlign w:val="superscript"/>
        </w:rPr>
        <w:t>st</w:t>
      </w:r>
      <w:r w:rsidRPr="00F60114">
        <w:rPr>
          <w:sz w:val="24"/>
          <w:szCs w:val="24"/>
        </w:rPr>
        <w:t xml:space="preserve"> Corinthians 15:47. The </w:t>
      </w:r>
      <w:r w:rsidRPr="00F60114">
        <w:rPr>
          <w:b/>
          <w:sz w:val="24"/>
          <w:szCs w:val="24"/>
        </w:rPr>
        <w:t>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the Highest Dragons is called the Dragon Lord’s as the Lord James’ 2-fold office for Boys &amp; Law of God/Stephen for Lords</w:t>
      </w:r>
      <w:r w:rsidRPr="00F60114">
        <w:rPr>
          <w:sz w:val="24"/>
          <w:szCs w:val="24"/>
        </w:rPr>
        <w:t xml:space="preserve"> </w:t>
      </w:r>
      <w:r w:rsidRPr="00F60114">
        <w:rPr>
          <w:b/>
          <w:sz w:val="24"/>
          <w:szCs w:val="24"/>
        </w:rPr>
        <w:t>under El</w:t>
      </w:r>
      <w:r w:rsidRPr="00F60114">
        <w:rPr>
          <w:sz w:val="24"/>
          <w:szCs w:val="24"/>
        </w:rPr>
        <w:t xml:space="preserve"> in 1</w:t>
      </w:r>
      <w:r w:rsidRPr="00F60114">
        <w:rPr>
          <w:sz w:val="24"/>
          <w:szCs w:val="24"/>
          <w:vertAlign w:val="superscript"/>
        </w:rPr>
        <w:t>st</w:t>
      </w:r>
      <w:r w:rsidRPr="00F60114">
        <w:rPr>
          <w:sz w:val="24"/>
          <w:szCs w:val="24"/>
        </w:rPr>
        <w:t xml:space="preserve"> Corinthians 15:40 &amp; Acts 7:30-32, 59. This is called the “</w:t>
      </w:r>
      <w:r w:rsidRPr="00F60114">
        <w:rPr>
          <w:b/>
          <w:sz w:val="24"/>
          <w:szCs w:val="24"/>
        </w:rPr>
        <w:t>Age of the Dragons</w:t>
      </w:r>
      <w:r w:rsidRPr="00F60114">
        <w:rPr>
          <w:sz w:val="24"/>
          <w:szCs w:val="24"/>
        </w:rPr>
        <w:t>.” The Sons of God shared Holy Divine Love Intercourse in Acts 17:28-29 in the Lord’s Offspring &amp; in 2</w:t>
      </w:r>
      <w:r w:rsidRPr="00F60114">
        <w:rPr>
          <w:sz w:val="24"/>
          <w:szCs w:val="24"/>
          <w:vertAlign w:val="superscript"/>
        </w:rPr>
        <w:t>nd</w:t>
      </w:r>
      <w:r w:rsidRPr="00F6011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F60114">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60114">
        <w:rPr>
          <w:sz w:val="24"/>
          <w:szCs w:val="24"/>
          <w:vertAlign w:val="superscript"/>
        </w:rPr>
        <w:t>st</w:t>
      </w:r>
      <w:r w:rsidRPr="00F60114">
        <w:rPr>
          <w:sz w:val="24"/>
          <w:szCs w:val="24"/>
        </w:rPr>
        <w:t xml:space="preserve"> John 3:9. The Lady Barbara with the Lord James (derived from Judgment or Justice (Officer Saul) to Victory or Truth (Officer James) in Isaiah 42:3; Matthew 12;20) did do Holy </w:t>
      </w:r>
      <w:r w:rsidRPr="00F60114">
        <w:rPr>
          <w:sz w:val="24"/>
          <w:szCs w:val="24"/>
        </w:rPr>
        <w:lastRenderedPageBreak/>
        <w:t>Divine Love Intercourse with Her to give birth to the Father Stephen above all in God’s Kingdom in 1</w:t>
      </w:r>
      <w:r w:rsidRPr="00F60114">
        <w:rPr>
          <w:sz w:val="24"/>
          <w:szCs w:val="24"/>
          <w:vertAlign w:val="superscript"/>
        </w:rPr>
        <w:t>st</w:t>
      </w:r>
      <w:r w:rsidRPr="00F60114">
        <w:rPr>
          <w:sz w:val="24"/>
          <w:szCs w:val="24"/>
        </w:rPr>
        <w:t xml:space="preserve"> Corinthians 8:6 &amp; Ephesians 4:6. No One can call the Lord Stephen the Father, except by His Own Holy Ghost &amp; His Own Truth in John 4:21-24. 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from the Tree of the Knowledge of Good and Evil that is only committed by a Man and Woman in a Strength 40 Year Kingdom of This World in Genesis 4:1. Second, is the “</w:t>
      </w:r>
      <w:r w:rsidRPr="00F60114">
        <w:rPr>
          <w:b/>
          <w:sz w:val="24"/>
          <w:szCs w:val="24"/>
        </w:rPr>
        <w:t>Known Holy Law Love Intercourse</w:t>
      </w:r>
      <w:r w:rsidRPr="00F60114">
        <w:rPr>
          <w:sz w:val="24"/>
          <w:szCs w:val="24"/>
        </w:rPr>
        <w:t>” in Luke 2:23 from the Midst of the Tree of Life that is done by a Man and Woman and also Boys and Girls in Luke 20:35-36 in a Wisdom 80 Year Law Kingdom of Heaven in Genesis 2:9 &amp; 1</w:t>
      </w:r>
      <w:r w:rsidRPr="00F60114">
        <w:rPr>
          <w:sz w:val="24"/>
          <w:szCs w:val="24"/>
          <w:vertAlign w:val="superscript"/>
        </w:rPr>
        <w:t>st</w:t>
      </w:r>
      <w:r w:rsidRPr="00F60114">
        <w:rPr>
          <w:sz w:val="24"/>
          <w:szCs w:val="24"/>
        </w:rPr>
        <w:t xml:space="preserve"> Kings 11:3.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in Tobit 4:12-13 by the minority of His Foreign Wives after 80 years, but not the majority of His Local Wives and 300 Concubines after 80 years in Nehemiah 13:25-27 &amp; 1</w:t>
      </w:r>
      <w:r w:rsidRPr="00F60114">
        <w:rPr>
          <w:sz w:val="24"/>
          <w:szCs w:val="24"/>
          <w:vertAlign w:val="superscript"/>
        </w:rPr>
        <w:t>st</w:t>
      </w:r>
      <w:r w:rsidRPr="00F60114">
        <w:rPr>
          <w:sz w:val="24"/>
          <w:szCs w:val="24"/>
        </w:rPr>
        <w:t xml:space="preserve"> Kings 11:1-13.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F60114">
        <w:rPr>
          <w:sz w:val="24"/>
          <w:szCs w:val="24"/>
        </w:rPr>
        <w:lastRenderedPageBreak/>
        <w:t>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081E34" w:rsidRPr="00F60114" w:rsidRDefault="00081E34" w:rsidP="00081E34">
      <w:pPr>
        <w:spacing w:line="480" w:lineRule="auto"/>
        <w:jc w:val="both"/>
        <w:rPr>
          <w:sz w:val="24"/>
          <w:szCs w:val="24"/>
        </w:rPr>
      </w:pPr>
      <w:r w:rsidRPr="00F6011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60114">
        <w:rPr>
          <w:sz w:val="24"/>
          <w:szCs w:val="24"/>
          <w:vertAlign w:val="superscript"/>
        </w:rPr>
        <w:t>nd</w:t>
      </w:r>
      <w:r w:rsidRPr="00F601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F60114">
        <w:rPr>
          <w:sz w:val="24"/>
          <w:szCs w:val="24"/>
        </w:rPr>
        <w:lastRenderedPageBreak/>
        <w:t>15:20; Mark 7:23; Romans 1:24 &amp; 1</w:t>
      </w:r>
      <w:r w:rsidRPr="00F60114">
        <w:rPr>
          <w:sz w:val="24"/>
          <w:szCs w:val="24"/>
          <w:vertAlign w:val="superscript"/>
        </w:rPr>
        <w:t>st</w:t>
      </w:r>
      <w:r w:rsidRPr="00F60114">
        <w:rPr>
          <w:sz w:val="24"/>
          <w:szCs w:val="24"/>
        </w:rPr>
        <w:t xml:space="preserve"> Corinthians 6:18. Sex Defiles the Society in Leviticus 18:24-25; 1</w:t>
      </w:r>
      <w:r w:rsidRPr="00F60114">
        <w:rPr>
          <w:sz w:val="24"/>
          <w:szCs w:val="24"/>
          <w:vertAlign w:val="superscript"/>
        </w:rPr>
        <w:t>st</w:t>
      </w:r>
      <w:r w:rsidRPr="00F60114">
        <w:rPr>
          <w:sz w:val="24"/>
          <w:szCs w:val="24"/>
        </w:rPr>
        <w:t xml:space="preserve"> Corinthians 5:6 &amp; Revelation 19:2. Sex Offends other Holy People in 2</w:t>
      </w:r>
      <w:r w:rsidRPr="00F60114">
        <w:rPr>
          <w:sz w:val="24"/>
          <w:szCs w:val="24"/>
          <w:vertAlign w:val="superscript"/>
        </w:rPr>
        <w:t>nd</w:t>
      </w:r>
      <w:r w:rsidRPr="00F60114">
        <w:rPr>
          <w:sz w:val="24"/>
          <w:szCs w:val="24"/>
        </w:rPr>
        <w:t xml:space="preserve"> Peter 2:7-8; Genesis 8:22-25; 34:7; 38:24; 2</w:t>
      </w:r>
      <w:r w:rsidRPr="00F60114">
        <w:rPr>
          <w:sz w:val="24"/>
          <w:szCs w:val="24"/>
          <w:vertAlign w:val="superscript"/>
        </w:rPr>
        <w:t>nd</w:t>
      </w:r>
      <w:r w:rsidRPr="00F60114">
        <w:rPr>
          <w:sz w:val="24"/>
          <w:szCs w:val="24"/>
        </w:rPr>
        <w:t xml:space="preserve"> Samuel 13:21-22 &amp; 2</w:t>
      </w:r>
      <w:r w:rsidRPr="00F60114">
        <w:rPr>
          <w:sz w:val="24"/>
          <w:szCs w:val="24"/>
          <w:vertAlign w:val="superscript"/>
        </w:rPr>
        <w:t>nd</w:t>
      </w:r>
      <w:r w:rsidRPr="00F60114">
        <w:rPr>
          <w:sz w:val="24"/>
          <w:szCs w:val="24"/>
        </w:rPr>
        <w:t xml:space="preserve"> Corinthians 12:21. Sex Offends the Holy God in 2</w:t>
      </w:r>
      <w:r w:rsidRPr="00F60114">
        <w:rPr>
          <w:sz w:val="24"/>
          <w:szCs w:val="24"/>
          <w:vertAlign w:val="superscript"/>
        </w:rPr>
        <w:t>nd</w:t>
      </w:r>
      <w:r w:rsidRPr="00F60114">
        <w:rPr>
          <w:sz w:val="24"/>
          <w:szCs w:val="24"/>
        </w:rPr>
        <w:t xml:space="preserve"> Samuel 11:27; Jeremiah 13:26-27 &amp; Malachi 3:5. The Magical Sexual Sin under the Old Covenant: Pre-Marital Sex is in Deuteronomy 22:13-21. Inter-Racial Sex between other Races or Cultures is in Tobit 4:12-13; 1</w:t>
      </w:r>
      <w:r w:rsidRPr="00F60114">
        <w:rPr>
          <w:sz w:val="24"/>
          <w:szCs w:val="24"/>
          <w:vertAlign w:val="superscript"/>
        </w:rPr>
        <w:t>st</w:t>
      </w:r>
      <w:r w:rsidRPr="00F60114">
        <w:rPr>
          <w:sz w:val="24"/>
          <w:szCs w:val="24"/>
        </w:rPr>
        <w:t xml:space="preserve"> Kings 11:1-13; Nehemiah 13:25-27 &amp; Ezra 9:1-10:44. If You have any questions on Inter-Racial Sex, You must get My book called “</w:t>
      </w:r>
      <w:r w:rsidRPr="00F60114">
        <w:rPr>
          <w:b/>
          <w:sz w:val="24"/>
          <w:szCs w:val="24"/>
        </w:rPr>
        <w:t>The Lord Yah and the Different Kinds of Flesh in the Holy Bible</w:t>
      </w:r>
      <w:r w:rsidRPr="00F601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60114">
        <w:rPr>
          <w:sz w:val="24"/>
          <w:szCs w:val="24"/>
          <w:vertAlign w:val="superscript"/>
        </w:rPr>
        <w:t>st</w:t>
      </w:r>
      <w:r w:rsidRPr="00F60114">
        <w:rPr>
          <w:sz w:val="24"/>
          <w:szCs w:val="24"/>
        </w:rPr>
        <w:t xml:space="preserve"> Corinthians 6:15-16 &amp; Hebrews 13:4. The Need for True Holiness in the Lives of Believers is in 1</w:t>
      </w:r>
      <w:r w:rsidRPr="00F60114">
        <w:rPr>
          <w:sz w:val="24"/>
          <w:szCs w:val="24"/>
          <w:vertAlign w:val="superscript"/>
        </w:rPr>
        <w:t>st</w:t>
      </w:r>
      <w:r w:rsidRPr="00F60114">
        <w:rPr>
          <w:sz w:val="24"/>
          <w:szCs w:val="24"/>
        </w:rPr>
        <w:t xml:space="preserve"> Thessalonians 4:3-7; Acts 15:29; Ephesians 5:3, 25; Hebrews 12:16; 1</w:t>
      </w:r>
      <w:r w:rsidRPr="00F60114">
        <w:rPr>
          <w:sz w:val="24"/>
          <w:szCs w:val="24"/>
          <w:vertAlign w:val="superscript"/>
        </w:rPr>
        <w:t>st</w:t>
      </w:r>
      <w:r w:rsidRPr="00F60114">
        <w:rPr>
          <w:sz w:val="24"/>
          <w:szCs w:val="24"/>
        </w:rPr>
        <w:t xml:space="preserve"> Peter 1:15-16; Leviticus 11:44 &amp; 1</w:t>
      </w:r>
      <w:r w:rsidRPr="00F60114">
        <w:rPr>
          <w:sz w:val="24"/>
          <w:szCs w:val="24"/>
          <w:vertAlign w:val="superscript"/>
        </w:rPr>
        <w:t>st</w:t>
      </w:r>
      <w:r w:rsidRPr="00F60114">
        <w:rPr>
          <w:sz w:val="24"/>
          <w:szCs w:val="24"/>
        </w:rPr>
        <w:t xml:space="preserve"> Peter 4:1-3. The Church must be kept pure is in Revelation 2:14-16, 20; 1</w:t>
      </w:r>
      <w:r w:rsidRPr="00F60114">
        <w:rPr>
          <w:sz w:val="24"/>
          <w:szCs w:val="24"/>
          <w:vertAlign w:val="superscript"/>
        </w:rPr>
        <w:t>st</w:t>
      </w:r>
      <w:r w:rsidRPr="00F60114">
        <w:rPr>
          <w:sz w:val="24"/>
          <w:szCs w:val="24"/>
        </w:rPr>
        <w:t xml:space="preserve"> Corinthians 5:1-5, 9-11. God’s Impartial Judgment on Magical Sexual Sin: 1</w:t>
      </w:r>
      <w:r w:rsidRPr="00F60114">
        <w:rPr>
          <w:sz w:val="24"/>
          <w:szCs w:val="24"/>
          <w:vertAlign w:val="superscript"/>
        </w:rPr>
        <w:t>st</w:t>
      </w:r>
      <w:r w:rsidRPr="00F60114">
        <w:rPr>
          <w:sz w:val="24"/>
          <w:szCs w:val="24"/>
        </w:rPr>
        <w:t xml:space="preserve"> Peter 1:17-21; Revelation 2:21-23; Genesis 19:24; Numbers 25:1-9; 2</w:t>
      </w:r>
      <w:r w:rsidRPr="00F60114">
        <w:rPr>
          <w:sz w:val="24"/>
          <w:szCs w:val="24"/>
          <w:vertAlign w:val="superscript"/>
        </w:rPr>
        <w:t>nd</w:t>
      </w:r>
      <w:r w:rsidRPr="00F60114">
        <w:rPr>
          <w:sz w:val="24"/>
          <w:szCs w:val="24"/>
        </w:rPr>
        <w:t xml:space="preserve"> Samuel 12:11-12; Proverbs 7:26-27 &amp; 1</w:t>
      </w:r>
      <w:r w:rsidRPr="00F60114">
        <w:rPr>
          <w:sz w:val="24"/>
          <w:szCs w:val="24"/>
          <w:vertAlign w:val="superscript"/>
        </w:rPr>
        <w:t>st</w:t>
      </w:r>
      <w:r w:rsidRPr="00F60114">
        <w:rPr>
          <w:sz w:val="24"/>
          <w:szCs w:val="24"/>
        </w:rPr>
        <w:t xml:space="preserve"> Corinthians 10:8. In the World to Come called That Age is in Luke 20:35-36; Revelation 21:8; 22:14-15; Ephesians 5:5-6; 2</w:t>
      </w:r>
      <w:r w:rsidRPr="00F60114">
        <w:rPr>
          <w:sz w:val="24"/>
          <w:szCs w:val="24"/>
          <w:vertAlign w:val="superscript"/>
        </w:rPr>
        <w:t>nd</w:t>
      </w:r>
      <w:r w:rsidRPr="00F60114">
        <w:rPr>
          <w:sz w:val="24"/>
          <w:szCs w:val="24"/>
        </w:rPr>
        <w:t xml:space="preserve"> Peter 2:6 &amp; Jude 7. God’s Authority over </w:t>
      </w:r>
      <w:r w:rsidRPr="00F60114">
        <w:rPr>
          <w:sz w:val="24"/>
          <w:szCs w:val="24"/>
        </w:rPr>
        <w:lastRenderedPageBreak/>
        <w:t>Magical Sexual Sin: The Authority is in Romans 13:1-2. If can be forgiven is in John 8:10-11; 2</w:t>
      </w:r>
      <w:r w:rsidRPr="00F60114">
        <w:rPr>
          <w:sz w:val="24"/>
          <w:szCs w:val="24"/>
          <w:vertAlign w:val="superscript"/>
        </w:rPr>
        <w:t>nd</w:t>
      </w:r>
      <w:r w:rsidRPr="00F60114">
        <w:rPr>
          <w:sz w:val="24"/>
          <w:szCs w:val="24"/>
        </w:rPr>
        <w:t xml:space="preserve"> Samuel 12:13; Psalms 51:1 Title; Matthew 21:31-32; Luke 7:36-38. 47-50 &amp; Revelations 2:21. The Hearts can be Changed is in 1</w:t>
      </w:r>
      <w:r w:rsidRPr="00F60114">
        <w:rPr>
          <w:sz w:val="24"/>
          <w:szCs w:val="24"/>
          <w:vertAlign w:val="superscript"/>
        </w:rPr>
        <w:t>st</w:t>
      </w:r>
      <w:r w:rsidRPr="00F601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60114">
        <w:rPr>
          <w:sz w:val="24"/>
          <w:szCs w:val="24"/>
          <w:vertAlign w:val="superscript"/>
        </w:rPr>
        <w:t>st</w:t>
      </w:r>
      <w:r w:rsidRPr="00F601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60114">
        <w:rPr>
          <w:sz w:val="24"/>
          <w:szCs w:val="24"/>
          <w:vertAlign w:val="superscript"/>
        </w:rPr>
        <w:t>st</w:t>
      </w:r>
      <w:r w:rsidRPr="00F60114">
        <w:rPr>
          <w:sz w:val="24"/>
          <w:szCs w:val="24"/>
        </w:rPr>
        <w:t xml:space="preserve"> Corinthians 7:2, 9. </w:t>
      </w:r>
    </w:p>
    <w:p w:rsidR="00081E34" w:rsidRPr="00F60114" w:rsidRDefault="00081E34" w:rsidP="00081E34">
      <w:pPr>
        <w:spacing w:line="480" w:lineRule="auto"/>
        <w:jc w:val="both"/>
        <w:rPr>
          <w:sz w:val="24"/>
          <w:szCs w:val="24"/>
        </w:rPr>
      </w:pPr>
      <w:r w:rsidRPr="00F601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60114">
        <w:rPr>
          <w:sz w:val="24"/>
          <w:szCs w:val="24"/>
          <w:vertAlign w:val="superscript"/>
        </w:rPr>
        <w:t>nd</w:t>
      </w:r>
      <w:r w:rsidRPr="00F601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60114">
        <w:rPr>
          <w:sz w:val="24"/>
          <w:szCs w:val="24"/>
          <w:vertAlign w:val="superscript"/>
        </w:rPr>
        <w:t>nd</w:t>
      </w:r>
      <w:r w:rsidRPr="00F601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F60114">
        <w:rPr>
          <w:sz w:val="24"/>
          <w:szCs w:val="24"/>
        </w:rPr>
        <w:lastRenderedPageBreak/>
        <w:t>Isaiah 46:12; 65:2; Romans 10:21; 2</w:t>
      </w:r>
      <w:r w:rsidRPr="00F60114">
        <w:rPr>
          <w:sz w:val="24"/>
          <w:szCs w:val="24"/>
          <w:vertAlign w:val="superscript"/>
        </w:rPr>
        <w:t>nd</w:t>
      </w:r>
      <w:r w:rsidRPr="00F60114">
        <w:rPr>
          <w:sz w:val="24"/>
          <w:szCs w:val="24"/>
        </w:rPr>
        <w:t xml:space="preserve"> Chronicles 32:24-25; Job 33:16-18; Jeremiah 7:22-24; Ezekiel 2:4-5; Zechariah 7:11-12 &amp; Acts 19:8-9. </w:t>
      </w:r>
    </w:p>
    <w:p w:rsidR="00081E34" w:rsidRPr="00F60114" w:rsidRDefault="00081E34" w:rsidP="00081E34">
      <w:pPr>
        <w:spacing w:line="480" w:lineRule="auto"/>
        <w:jc w:val="both"/>
        <w:rPr>
          <w:sz w:val="24"/>
          <w:szCs w:val="24"/>
        </w:rPr>
      </w:pPr>
      <w:r w:rsidRPr="00F60114">
        <w:rPr>
          <w:sz w:val="24"/>
          <w:szCs w:val="24"/>
        </w:rPr>
        <w:t>The Universality of Temptation, Test, Trial or Trying: The Inevitability of Temptation to do Wrong is in 1</w:t>
      </w:r>
      <w:r w:rsidRPr="00F60114">
        <w:rPr>
          <w:sz w:val="24"/>
          <w:szCs w:val="24"/>
          <w:vertAlign w:val="superscript"/>
        </w:rPr>
        <w:t>st</w:t>
      </w:r>
      <w:r w:rsidRPr="00F60114">
        <w:rPr>
          <w:sz w:val="24"/>
          <w:szCs w:val="24"/>
        </w:rPr>
        <w:t xml:space="preserve"> Corinthians 10:12, 13; Proverbs 7:21-23; Matthew 13:20-21; Mark 4:16-17; Luke 8:13; 17:1; Romans 7:15; 2</w:t>
      </w:r>
      <w:r w:rsidRPr="00F60114">
        <w:rPr>
          <w:sz w:val="24"/>
          <w:szCs w:val="24"/>
          <w:vertAlign w:val="superscript"/>
        </w:rPr>
        <w:t>nd</w:t>
      </w:r>
      <w:r w:rsidRPr="00F60114">
        <w:rPr>
          <w:sz w:val="24"/>
          <w:szCs w:val="24"/>
        </w:rPr>
        <w:t xml:space="preserve"> Corinthians 11:3 &amp; 1</w:t>
      </w:r>
      <w:r w:rsidRPr="00F60114">
        <w:rPr>
          <w:sz w:val="24"/>
          <w:szCs w:val="24"/>
          <w:vertAlign w:val="superscript"/>
        </w:rPr>
        <w:t>st</w:t>
      </w:r>
      <w:r w:rsidRPr="00F60114">
        <w:rPr>
          <w:sz w:val="24"/>
          <w:szCs w:val="24"/>
        </w:rPr>
        <w:t xml:space="preserve"> Peter 1:6. The Examples of those who were tempted: Job is in Job chapters 1-2. Adam and Eve is in Genesis 3:6-7. Esau is in Genesis 25:29-34. Achan is in Joshua 7:21. Samson is in Judges 14:16-17. David is in 2</w:t>
      </w:r>
      <w:r w:rsidRPr="00F60114">
        <w:rPr>
          <w:sz w:val="24"/>
          <w:szCs w:val="24"/>
          <w:vertAlign w:val="superscript"/>
        </w:rPr>
        <w:t>nd</w:t>
      </w:r>
      <w:r w:rsidRPr="00F60114">
        <w:rPr>
          <w:sz w:val="24"/>
          <w:szCs w:val="24"/>
        </w:rPr>
        <w:t xml:space="preserve"> Samuel 11:2-4. Solomon is in 1</w:t>
      </w:r>
      <w:r w:rsidRPr="00F60114">
        <w:rPr>
          <w:sz w:val="24"/>
          <w:szCs w:val="24"/>
          <w:vertAlign w:val="superscript"/>
        </w:rPr>
        <w:t>st</w:t>
      </w:r>
      <w:r w:rsidRPr="00F60114">
        <w:rPr>
          <w:sz w:val="24"/>
          <w:szCs w:val="24"/>
        </w:rPr>
        <w:t xml:space="preserve"> Kings 11:1, 4. Gehazi is in 2</w:t>
      </w:r>
      <w:r w:rsidRPr="00F60114">
        <w:rPr>
          <w:sz w:val="24"/>
          <w:szCs w:val="24"/>
          <w:vertAlign w:val="superscript"/>
        </w:rPr>
        <w:t>nd</w:t>
      </w:r>
      <w:r w:rsidRPr="00F60114">
        <w:rPr>
          <w:sz w:val="24"/>
          <w:szCs w:val="24"/>
        </w:rPr>
        <w:t xml:space="preserve"> Kings 5:20-23. Peter is in Matthew 26:69-75; Luke 22:55-62 &amp; John 18:16-18, 25-27. The help for those facing Temptation is in Romans 8:31, 37-39; Joshua 1:5; Hebrews 4:15-16; 13:5; 1</w:t>
      </w:r>
      <w:r w:rsidRPr="00F60114">
        <w:rPr>
          <w:sz w:val="24"/>
          <w:szCs w:val="24"/>
          <w:vertAlign w:val="superscript"/>
        </w:rPr>
        <w:t>st</w:t>
      </w:r>
      <w:r w:rsidRPr="00F601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60114">
        <w:rPr>
          <w:sz w:val="24"/>
          <w:szCs w:val="24"/>
          <w:vertAlign w:val="superscript"/>
        </w:rPr>
        <w:t>nd</w:t>
      </w:r>
      <w:r w:rsidRPr="00F60114">
        <w:rPr>
          <w:sz w:val="24"/>
          <w:szCs w:val="24"/>
        </w:rPr>
        <w:t xml:space="preserve"> Peter 2:18; Genesis 3:6 &amp; Proverbs 5:3-6. Temptation, Test, Trial or Trying from the Lord Lucifer is in Genesis 3:1; Job chapters 1-2; 1</w:t>
      </w:r>
      <w:r w:rsidRPr="00F60114">
        <w:rPr>
          <w:sz w:val="24"/>
          <w:szCs w:val="24"/>
          <w:vertAlign w:val="superscript"/>
        </w:rPr>
        <w:t>st</w:t>
      </w:r>
      <w:r w:rsidRPr="00F60114">
        <w:rPr>
          <w:sz w:val="24"/>
          <w:szCs w:val="24"/>
        </w:rPr>
        <w:t xml:space="preserve"> Chronicles 21:1; Matthew 4:1, 15; Mark 1:13; Luke 4:2; 8:12; 1</w:t>
      </w:r>
      <w:r w:rsidRPr="00F60114">
        <w:rPr>
          <w:sz w:val="24"/>
          <w:szCs w:val="24"/>
          <w:vertAlign w:val="superscript"/>
        </w:rPr>
        <w:t>st</w:t>
      </w:r>
      <w:r w:rsidRPr="00F60114">
        <w:rPr>
          <w:sz w:val="24"/>
          <w:szCs w:val="24"/>
        </w:rPr>
        <w:t xml:space="preserve"> Corinthians 7:5 &amp; 1</w:t>
      </w:r>
      <w:r w:rsidRPr="00F60114">
        <w:rPr>
          <w:sz w:val="24"/>
          <w:szCs w:val="24"/>
          <w:vertAlign w:val="superscript"/>
        </w:rPr>
        <w:t>st</w:t>
      </w:r>
      <w:r w:rsidRPr="00F60114">
        <w:rPr>
          <w:sz w:val="24"/>
          <w:szCs w:val="24"/>
        </w:rPr>
        <w:t xml:space="preserve"> Thessalonians 3:5. The Temptation, Test, Trial or Trying from the World is in 1</w:t>
      </w:r>
      <w:r w:rsidRPr="00F60114">
        <w:rPr>
          <w:sz w:val="24"/>
          <w:szCs w:val="24"/>
          <w:vertAlign w:val="superscript"/>
        </w:rPr>
        <w:t>st</w:t>
      </w:r>
      <w:r w:rsidRPr="00F60114">
        <w:rPr>
          <w:sz w:val="24"/>
          <w:szCs w:val="24"/>
        </w:rPr>
        <w:t xml:space="preserve"> John 2:16; Matthew 13:22; Mark 4:19 &amp; Luke 8:14. The Attractions which lead to Temptation, Test, Trial or Trying: Money is in 1</w:t>
      </w:r>
      <w:r w:rsidRPr="00F60114">
        <w:rPr>
          <w:sz w:val="24"/>
          <w:szCs w:val="24"/>
          <w:vertAlign w:val="superscript"/>
        </w:rPr>
        <w:t>st</w:t>
      </w:r>
      <w:r w:rsidRPr="00F60114">
        <w:rPr>
          <w:sz w:val="24"/>
          <w:szCs w:val="24"/>
        </w:rPr>
        <w:t xml:space="preserve"> Timothy 6:9-10. Authority is in Deuteronomy 8:17-18 &amp; 2</w:t>
      </w:r>
      <w:r w:rsidRPr="00F60114">
        <w:rPr>
          <w:sz w:val="24"/>
          <w:szCs w:val="24"/>
          <w:vertAlign w:val="superscript"/>
        </w:rPr>
        <w:t>nd</w:t>
      </w:r>
      <w:r w:rsidRPr="00F601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60114">
        <w:rPr>
          <w:sz w:val="24"/>
          <w:szCs w:val="24"/>
          <w:vertAlign w:val="superscript"/>
        </w:rPr>
        <w:t>st</w:t>
      </w:r>
      <w:r w:rsidRPr="00F60114">
        <w:rPr>
          <w:sz w:val="24"/>
          <w:szCs w:val="24"/>
        </w:rPr>
        <w:t xml:space="preserve"> </w:t>
      </w:r>
      <w:r w:rsidRPr="00F60114">
        <w:rPr>
          <w:sz w:val="24"/>
          <w:szCs w:val="24"/>
        </w:rPr>
        <w:lastRenderedPageBreak/>
        <w:t>John 4:4. The Finding in God and His Word has Divine Resources to Overcome Temptation, Test, Trial or Trying is in Daniel 11:32; Proverbs 2:1-2, 12-15; Matthew 6:13; Luke 11:4; 1</w:t>
      </w:r>
      <w:r w:rsidRPr="00F60114">
        <w:rPr>
          <w:sz w:val="24"/>
          <w:szCs w:val="24"/>
          <w:vertAlign w:val="superscript"/>
        </w:rPr>
        <w:t>st</w:t>
      </w:r>
      <w:r w:rsidRPr="00F60114">
        <w:rPr>
          <w:sz w:val="24"/>
          <w:szCs w:val="24"/>
        </w:rPr>
        <w:t xml:space="preserve"> Timothy 6:11-12 &amp; James 4:7. The Practical Suggestions for Overcoming Temptation, Test, Trial or Trying: Overcoming it by Prayer to the Father Stephen is in Matthew 18:8-9; 26:41; Mark 14:38; Luke 22:40 &amp; 1</w:t>
      </w:r>
      <w:r w:rsidRPr="00F60114">
        <w:rPr>
          <w:sz w:val="24"/>
          <w:szCs w:val="24"/>
          <w:vertAlign w:val="superscript"/>
        </w:rPr>
        <w:t>st</w:t>
      </w:r>
      <w:r w:rsidRPr="00F60114">
        <w:rPr>
          <w:sz w:val="24"/>
          <w:szCs w:val="24"/>
        </w:rPr>
        <w:t xml:space="preserve"> Corinthians 7:5. Overcoming it through Personal Discipline is in Hebrews 12:4, 7 &amp; 2</w:t>
      </w:r>
      <w:r w:rsidRPr="00F60114">
        <w:rPr>
          <w:sz w:val="24"/>
          <w:szCs w:val="24"/>
          <w:vertAlign w:val="superscript"/>
        </w:rPr>
        <w:t>nd</w:t>
      </w:r>
      <w:r w:rsidRPr="00F60114">
        <w:rPr>
          <w:sz w:val="24"/>
          <w:szCs w:val="24"/>
        </w:rPr>
        <w:t xml:space="preserve"> Peter 3:17. The Encouragements to Resist Temptation, Test, Trial of Trying is in Galatians 6:1; 1</w:t>
      </w:r>
      <w:r w:rsidRPr="00F60114">
        <w:rPr>
          <w:sz w:val="24"/>
          <w:szCs w:val="24"/>
          <w:vertAlign w:val="superscript"/>
        </w:rPr>
        <w:t>st</w:t>
      </w:r>
      <w:r w:rsidRPr="00F601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F60114">
        <w:rPr>
          <w:sz w:val="24"/>
          <w:szCs w:val="24"/>
        </w:rPr>
        <w:lastRenderedPageBreak/>
        <w:t>14:15, 21. The Avoiding to cause Temptation, Test, Trial or Trying by exercising Christian Freedom or Christian Liberty is in 1</w:t>
      </w:r>
      <w:r w:rsidRPr="00F60114">
        <w:rPr>
          <w:sz w:val="24"/>
          <w:szCs w:val="24"/>
          <w:vertAlign w:val="superscript"/>
        </w:rPr>
        <w:t>st</w:t>
      </w:r>
      <w:r w:rsidRPr="00F601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60114">
        <w:rPr>
          <w:sz w:val="24"/>
          <w:szCs w:val="24"/>
          <w:vertAlign w:val="superscript"/>
        </w:rPr>
        <w:t>st</w:t>
      </w:r>
      <w:r w:rsidRPr="00F60114">
        <w:rPr>
          <w:sz w:val="24"/>
          <w:szCs w:val="24"/>
        </w:rPr>
        <w:t xml:space="preserve"> Peter 5:8-9; 1</w:t>
      </w:r>
      <w:r w:rsidRPr="00F60114">
        <w:rPr>
          <w:sz w:val="24"/>
          <w:szCs w:val="24"/>
          <w:vertAlign w:val="superscript"/>
        </w:rPr>
        <w:t>st</w:t>
      </w:r>
      <w:r w:rsidRPr="00F60114">
        <w:rPr>
          <w:sz w:val="24"/>
          <w:szCs w:val="24"/>
        </w:rPr>
        <w:t xml:space="preserve"> John 3:7 &amp; Acts 20:28-31. </w:t>
      </w:r>
    </w:p>
    <w:p w:rsidR="00081E34" w:rsidRPr="00F60114" w:rsidRDefault="00081E34" w:rsidP="00081E34">
      <w:pPr>
        <w:spacing w:line="480" w:lineRule="auto"/>
        <w:jc w:val="both"/>
        <w:rPr>
          <w:sz w:val="24"/>
          <w:szCs w:val="24"/>
        </w:rPr>
      </w:pPr>
      <w:r w:rsidRPr="00F60114">
        <w:rPr>
          <w:sz w:val="24"/>
          <w:szCs w:val="24"/>
        </w:rPr>
        <w:t>The Abuse of God Himself and His Eternal Creatures: Of God Himself is in 2</w:t>
      </w:r>
      <w:r w:rsidRPr="00F60114">
        <w:rPr>
          <w:sz w:val="24"/>
          <w:szCs w:val="24"/>
          <w:vertAlign w:val="superscript"/>
        </w:rPr>
        <w:t>nd</w:t>
      </w:r>
      <w:r w:rsidRPr="00F60114">
        <w:rPr>
          <w:sz w:val="24"/>
          <w:szCs w:val="24"/>
        </w:rPr>
        <w:t xml:space="preserve"> Kings 19:16. Of God’s Creatures is in Nehemiah 4:1-4; 1</w:t>
      </w:r>
      <w:r w:rsidRPr="00F60114">
        <w:rPr>
          <w:sz w:val="24"/>
          <w:szCs w:val="24"/>
          <w:vertAlign w:val="superscript"/>
        </w:rPr>
        <w:t>st</w:t>
      </w:r>
      <w:r w:rsidRPr="00F60114">
        <w:rPr>
          <w:sz w:val="24"/>
          <w:szCs w:val="24"/>
        </w:rPr>
        <w:t xml:space="preserve"> Peter 4:4; Matthew 5:11; Revelation 2:9 &amp; Acts 2:13; 17:32; 18:6. Of God’s Servants is in 2</w:t>
      </w:r>
      <w:r w:rsidRPr="00F60114">
        <w:rPr>
          <w:sz w:val="24"/>
          <w:szCs w:val="24"/>
          <w:vertAlign w:val="superscript"/>
        </w:rPr>
        <w:t>nd</w:t>
      </w:r>
      <w:r w:rsidRPr="00F601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60114">
        <w:rPr>
          <w:sz w:val="24"/>
          <w:szCs w:val="24"/>
          <w:vertAlign w:val="superscript"/>
        </w:rPr>
        <w:t>st</w:t>
      </w:r>
      <w:r w:rsidRPr="00F60114">
        <w:rPr>
          <w:sz w:val="24"/>
          <w:szCs w:val="24"/>
        </w:rPr>
        <w:t xml:space="preserve"> John 5:16-18. Grace does not give a License for Believers to Sin is in Romans 6:1-2, 15; 3:5-8 &amp; Galatians 2:17-21. The Eminent Dangers of Abusing Christian Freedom is in 1</w:t>
      </w:r>
      <w:r w:rsidRPr="00F60114">
        <w:rPr>
          <w:sz w:val="24"/>
          <w:szCs w:val="24"/>
          <w:vertAlign w:val="superscript"/>
        </w:rPr>
        <w:t>st</w:t>
      </w:r>
      <w:r w:rsidRPr="00F60114">
        <w:rPr>
          <w:sz w:val="24"/>
          <w:szCs w:val="24"/>
        </w:rPr>
        <w:t xml:space="preserve"> Corinthians 8:9-12; Galatians 5:13 and a means of covering up sexuality is in 1</w:t>
      </w:r>
      <w:r w:rsidRPr="00F60114">
        <w:rPr>
          <w:sz w:val="24"/>
          <w:szCs w:val="24"/>
          <w:vertAlign w:val="superscript"/>
        </w:rPr>
        <w:t>st</w:t>
      </w:r>
      <w:r w:rsidRPr="00F60114">
        <w:rPr>
          <w:sz w:val="24"/>
          <w:szCs w:val="24"/>
        </w:rPr>
        <w:t xml:space="preserve"> Peter 2:16. The Examples of the Abuse of Christian Freedom: Sexual Excesses is in 1</w:t>
      </w:r>
      <w:r w:rsidRPr="00F60114">
        <w:rPr>
          <w:sz w:val="24"/>
          <w:szCs w:val="24"/>
          <w:vertAlign w:val="superscript"/>
        </w:rPr>
        <w:t>st</w:t>
      </w:r>
      <w:r w:rsidRPr="00F60114">
        <w:rPr>
          <w:sz w:val="24"/>
          <w:szCs w:val="24"/>
        </w:rPr>
        <w:t xml:space="preserve"> Corinthians 5:1-2; 6:12-20 &amp; Revelation 2:20-22. The Abuse of Giving is in Acts 5:1-2. The Abuse of the Lord’s Supper is in 1</w:t>
      </w:r>
      <w:r w:rsidRPr="00F60114">
        <w:rPr>
          <w:sz w:val="24"/>
          <w:szCs w:val="24"/>
          <w:vertAlign w:val="superscript"/>
        </w:rPr>
        <w:t>st</w:t>
      </w:r>
      <w:r w:rsidRPr="00F60114">
        <w:rPr>
          <w:sz w:val="24"/>
          <w:szCs w:val="24"/>
        </w:rPr>
        <w:t xml:space="preserve"> Corinthians 11:20-22. The Falling Back into Sin is in Romans 6:1-2; Hebrews 12:1; 1</w:t>
      </w:r>
      <w:r w:rsidRPr="00F60114">
        <w:rPr>
          <w:sz w:val="24"/>
          <w:szCs w:val="24"/>
          <w:vertAlign w:val="superscript"/>
        </w:rPr>
        <w:t>st</w:t>
      </w:r>
      <w:r w:rsidRPr="00F60114">
        <w:rPr>
          <w:sz w:val="24"/>
          <w:szCs w:val="24"/>
        </w:rPr>
        <w:t xml:space="preserve"> John 1:8-10 &amp; Acts 7:37-43. The Disobedience towards God is in Ephesians 5:6; 1</w:t>
      </w:r>
      <w:r w:rsidRPr="00F60114">
        <w:rPr>
          <w:sz w:val="24"/>
          <w:szCs w:val="24"/>
          <w:vertAlign w:val="superscript"/>
        </w:rPr>
        <w:t>st</w:t>
      </w:r>
      <w:r w:rsidRPr="00F60114">
        <w:rPr>
          <w:sz w:val="24"/>
          <w:szCs w:val="24"/>
        </w:rPr>
        <w:t xml:space="preserve"> Peter 2:8; 1</w:t>
      </w:r>
      <w:r w:rsidRPr="00F60114">
        <w:rPr>
          <w:sz w:val="24"/>
          <w:szCs w:val="24"/>
          <w:vertAlign w:val="superscript"/>
        </w:rPr>
        <w:t>st</w:t>
      </w:r>
      <w:r w:rsidRPr="00F60114">
        <w:rPr>
          <w:sz w:val="24"/>
          <w:szCs w:val="24"/>
        </w:rPr>
        <w:t xml:space="preserve"> John 2:3-4; 3:4. The Abuse of Spiritual Gifts is in 1</w:t>
      </w:r>
      <w:r w:rsidRPr="00F60114">
        <w:rPr>
          <w:sz w:val="24"/>
          <w:szCs w:val="24"/>
          <w:vertAlign w:val="superscript"/>
        </w:rPr>
        <w:t>st</w:t>
      </w:r>
      <w:r w:rsidRPr="00F60114">
        <w:rPr>
          <w:sz w:val="24"/>
          <w:szCs w:val="24"/>
        </w:rPr>
        <w:t xml:space="preserve"> Corinthians 14:1-20. The Eating of Foods sacrificed to Idols is in 1</w:t>
      </w:r>
      <w:r w:rsidRPr="00F60114">
        <w:rPr>
          <w:sz w:val="24"/>
          <w:szCs w:val="24"/>
          <w:vertAlign w:val="superscript"/>
        </w:rPr>
        <w:t>st</w:t>
      </w:r>
      <w:r w:rsidRPr="00F60114">
        <w:rPr>
          <w:sz w:val="24"/>
          <w:szCs w:val="24"/>
        </w:rPr>
        <w:t xml:space="preserve"> Corinthians 8:1-13 &amp; Revelation 2:14, 20.   </w:t>
      </w:r>
    </w:p>
    <w:p w:rsidR="00081E34" w:rsidRPr="00F60114" w:rsidRDefault="00081E34" w:rsidP="00081E34">
      <w:pPr>
        <w:spacing w:line="480" w:lineRule="auto"/>
        <w:jc w:val="both"/>
        <w:rPr>
          <w:sz w:val="24"/>
          <w:szCs w:val="24"/>
        </w:rPr>
      </w:pPr>
      <w:r w:rsidRPr="00F60114">
        <w:rPr>
          <w:sz w:val="24"/>
          <w:szCs w:val="24"/>
        </w:rPr>
        <w:t xml:space="preserve">All Human Life and Human Institutions are Futile because all comes to Death or an End, except the Lord Enoch in Genesis 5:24 &amp; Hebrews 11:5. Human Life is Futile: The Brevity of Life is in </w:t>
      </w:r>
      <w:r w:rsidRPr="00F60114">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60114">
        <w:rPr>
          <w:sz w:val="24"/>
          <w:szCs w:val="24"/>
          <w:vertAlign w:val="superscript"/>
        </w:rPr>
        <w:t>st</w:t>
      </w:r>
      <w:r w:rsidRPr="00F601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60114">
        <w:rPr>
          <w:sz w:val="24"/>
          <w:szCs w:val="24"/>
          <w:vertAlign w:val="superscript"/>
        </w:rPr>
        <w:t>nd</w:t>
      </w:r>
      <w:r w:rsidRPr="00F60114">
        <w:rPr>
          <w:sz w:val="24"/>
          <w:szCs w:val="24"/>
        </w:rPr>
        <w:t xml:space="preserve"> Kings 17:15; 1</w:t>
      </w:r>
      <w:r w:rsidRPr="00F60114">
        <w:rPr>
          <w:sz w:val="24"/>
          <w:szCs w:val="24"/>
          <w:vertAlign w:val="superscript"/>
        </w:rPr>
        <w:t>st</w:t>
      </w:r>
      <w:r w:rsidRPr="00F601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60114">
        <w:rPr>
          <w:sz w:val="24"/>
          <w:szCs w:val="24"/>
          <w:vertAlign w:val="superscript"/>
        </w:rPr>
        <w:t>st</w:t>
      </w:r>
      <w:r w:rsidRPr="00F60114">
        <w:rPr>
          <w:sz w:val="24"/>
          <w:szCs w:val="24"/>
        </w:rPr>
        <w:t xml:space="preserve"> Kings 18:29; Isaiah 16:12; Jeremiah 10:5; Colossians 2:20-23 &amp; Acts 5:36-38. The Nominal Religion is Futile: Religious Observance without True Faith is Futile is in Isaiah 1:13; Malachi 3:14; Matthew 15:8-9; Mark 7:6-7; 1</w:t>
      </w:r>
      <w:r w:rsidRPr="00F60114">
        <w:rPr>
          <w:sz w:val="24"/>
          <w:szCs w:val="24"/>
          <w:vertAlign w:val="superscript"/>
        </w:rPr>
        <w:t>st</w:t>
      </w:r>
      <w:r w:rsidRPr="00F60114">
        <w:rPr>
          <w:sz w:val="24"/>
          <w:szCs w:val="24"/>
        </w:rPr>
        <w:t xml:space="preserve"> Corinthians 3:1-3 &amp; James 1:26. Mere Religious Language is Futile is in Titus 3:9; Jeremiah 7:8; Lamentations 2:14; Ephesians 5:6; Colossians 2:18; 1</w:t>
      </w:r>
      <w:r w:rsidRPr="00F60114">
        <w:rPr>
          <w:sz w:val="24"/>
          <w:szCs w:val="24"/>
          <w:vertAlign w:val="superscript"/>
        </w:rPr>
        <w:t>st</w:t>
      </w:r>
      <w:r w:rsidRPr="00F60114">
        <w:rPr>
          <w:sz w:val="24"/>
          <w:szCs w:val="24"/>
        </w:rPr>
        <w:t xml:space="preserve"> Timothy 1:6; 2</w:t>
      </w:r>
      <w:r w:rsidRPr="00F60114">
        <w:rPr>
          <w:sz w:val="24"/>
          <w:szCs w:val="24"/>
          <w:vertAlign w:val="superscript"/>
        </w:rPr>
        <w:t>nd</w:t>
      </w:r>
      <w:r w:rsidRPr="00F60114">
        <w:rPr>
          <w:sz w:val="24"/>
          <w:szCs w:val="24"/>
        </w:rPr>
        <w:t xml:space="preserve"> Timothy 2:14 &amp; 2</w:t>
      </w:r>
      <w:r w:rsidRPr="00F60114">
        <w:rPr>
          <w:sz w:val="24"/>
          <w:szCs w:val="24"/>
          <w:vertAlign w:val="superscript"/>
        </w:rPr>
        <w:t>nd</w:t>
      </w:r>
      <w:r w:rsidRPr="00F60114">
        <w:rPr>
          <w:sz w:val="24"/>
          <w:szCs w:val="24"/>
        </w:rPr>
        <w:t xml:space="preserve"> Peter 2:18. Christian Endeavor using only Human Strength is Futile is in John 15:5 &amp; 1</w:t>
      </w:r>
      <w:r w:rsidRPr="00F60114">
        <w:rPr>
          <w:sz w:val="24"/>
          <w:szCs w:val="24"/>
          <w:vertAlign w:val="superscript"/>
        </w:rPr>
        <w:t>st</w:t>
      </w:r>
      <w:r w:rsidRPr="00F601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60114">
        <w:rPr>
          <w:sz w:val="24"/>
          <w:szCs w:val="24"/>
          <w:vertAlign w:val="superscript"/>
        </w:rPr>
        <w:t>st</w:t>
      </w:r>
      <w:r w:rsidRPr="00F60114">
        <w:rPr>
          <w:sz w:val="24"/>
          <w:szCs w:val="24"/>
        </w:rPr>
        <w:t xml:space="preserve"> Thessalonians 4:7; Ephesians 4:24 &amp; Romans 6:19-22. Faithfulness to God may seem to be Futile but is not is in Psalms 73:13; </w:t>
      </w:r>
      <w:r w:rsidRPr="00F60114">
        <w:rPr>
          <w:sz w:val="24"/>
          <w:szCs w:val="24"/>
        </w:rPr>
        <w:lastRenderedPageBreak/>
        <w:t>Job 34:9; Ecclesiastes 7:15; 8:14 &amp; Isaiah 49:4. God wants to Deliver People from their Futile Ways is in 1</w:t>
      </w:r>
      <w:r w:rsidRPr="00F60114">
        <w:rPr>
          <w:sz w:val="24"/>
          <w:szCs w:val="24"/>
          <w:vertAlign w:val="superscript"/>
        </w:rPr>
        <w:t>st</w:t>
      </w:r>
      <w:r w:rsidRPr="00F60114">
        <w:rPr>
          <w:sz w:val="24"/>
          <w:szCs w:val="24"/>
        </w:rPr>
        <w:t xml:space="preserve"> Peter 1:18 &amp; 2</w:t>
      </w:r>
      <w:r w:rsidRPr="00F60114">
        <w:rPr>
          <w:sz w:val="24"/>
          <w:szCs w:val="24"/>
          <w:vertAlign w:val="superscript"/>
        </w:rPr>
        <w:t>nd</w:t>
      </w:r>
      <w:r w:rsidRPr="00F60114">
        <w:rPr>
          <w:sz w:val="24"/>
          <w:szCs w:val="24"/>
        </w:rPr>
        <w:t xml:space="preserve"> Timothy 2:21.        </w:t>
      </w:r>
    </w:p>
    <w:p w:rsidR="00081E34" w:rsidRPr="00F60114" w:rsidRDefault="00081E34" w:rsidP="00081E34">
      <w:pPr>
        <w:spacing w:line="480" w:lineRule="auto"/>
        <w:jc w:val="both"/>
        <w:rPr>
          <w:sz w:val="24"/>
          <w:szCs w:val="24"/>
        </w:rPr>
      </w:pPr>
      <w:r w:rsidRPr="00F60114">
        <w:rPr>
          <w:sz w:val="24"/>
          <w:szCs w:val="24"/>
        </w:rPr>
        <w:t>The Restraint as Holding Back of God’s Actions: The Example of Jesus Christ is in Matthew 26:52-53. Other Examples is in Exodus 36:6; 1</w:t>
      </w:r>
      <w:r w:rsidRPr="00F60114">
        <w:rPr>
          <w:sz w:val="24"/>
          <w:szCs w:val="24"/>
          <w:vertAlign w:val="superscript"/>
        </w:rPr>
        <w:t>st</w:t>
      </w:r>
      <w:r w:rsidRPr="00F60114">
        <w:rPr>
          <w:sz w:val="24"/>
          <w:szCs w:val="24"/>
        </w:rPr>
        <w:t xml:space="preserve"> Samuel 3:13; 24:1-22; 26:1-25; 1</w:t>
      </w:r>
      <w:r w:rsidRPr="00F60114">
        <w:rPr>
          <w:sz w:val="24"/>
          <w:szCs w:val="24"/>
          <w:vertAlign w:val="superscript"/>
        </w:rPr>
        <w:t>st</w:t>
      </w:r>
      <w:r w:rsidRPr="00F60114">
        <w:rPr>
          <w:sz w:val="24"/>
          <w:szCs w:val="24"/>
        </w:rPr>
        <w:t xml:space="preserve"> Kings 1:6; Esther 5:10; Jeremiah 14:10 &amp; 2</w:t>
      </w:r>
      <w:r w:rsidRPr="00F60114">
        <w:rPr>
          <w:sz w:val="24"/>
          <w:szCs w:val="24"/>
          <w:vertAlign w:val="superscript"/>
        </w:rPr>
        <w:t>nd</w:t>
      </w:r>
      <w:r w:rsidRPr="00F60114">
        <w:rPr>
          <w:sz w:val="24"/>
          <w:szCs w:val="24"/>
        </w:rPr>
        <w:t xml:space="preserve"> Peter 2:16. The Restraint as Holding Back of Emotions: Jesus Christ’s Silence under Suffering is in 1</w:t>
      </w:r>
      <w:r w:rsidRPr="00F60114">
        <w:rPr>
          <w:sz w:val="24"/>
          <w:szCs w:val="24"/>
          <w:vertAlign w:val="superscript"/>
        </w:rPr>
        <w:t>st</w:t>
      </w:r>
      <w:r w:rsidRPr="00F601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60114">
        <w:rPr>
          <w:sz w:val="24"/>
          <w:szCs w:val="24"/>
          <w:vertAlign w:val="superscript"/>
        </w:rPr>
        <w:t>nd</w:t>
      </w:r>
      <w:r w:rsidRPr="00F60114">
        <w:rPr>
          <w:sz w:val="24"/>
          <w:szCs w:val="24"/>
        </w:rPr>
        <w:t xml:space="preserve"> Kings 19:28; Psalms 76:10; 2</w:t>
      </w:r>
      <w:r w:rsidRPr="00F60114">
        <w:rPr>
          <w:sz w:val="24"/>
          <w:szCs w:val="24"/>
          <w:vertAlign w:val="superscript"/>
        </w:rPr>
        <w:t>nd</w:t>
      </w:r>
      <w:r w:rsidRPr="00F60114">
        <w:rPr>
          <w:sz w:val="24"/>
          <w:szCs w:val="24"/>
        </w:rPr>
        <w:t xml:space="preserve"> Thessalonians 2:6-7 &amp; Revelation 20:2. Form the Saintly Christian Lords is in John 17:15; 1</w:t>
      </w:r>
      <w:r w:rsidRPr="00F60114">
        <w:rPr>
          <w:sz w:val="24"/>
          <w:szCs w:val="24"/>
          <w:vertAlign w:val="superscript"/>
        </w:rPr>
        <w:t>st</w:t>
      </w:r>
      <w:r w:rsidRPr="00F60114">
        <w:rPr>
          <w:sz w:val="24"/>
          <w:szCs w:val="24"/>
        </w:rPr>
        <w:t xml:space="preserve"> Samuel 25:39; 1</w:t>
      </w:r>
      <w:r w:rsidRPr="00F60114">
        <w:rPr>
          <w:sz w:val="24"/>
          <w:szCs w:val="24"/>
          <w:vertAlign w:val="superscript"/>
        </w:rPr>
        <w:t>st</w:t>
      </w:r>
      <w:r w:rsidRPr="00F601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60114">
        <w:rPr>
          <w:sz w:val="24"/>
          <w:szCs w:val="24"/>
          <w:vertAlign w:val="superscript"/>
        </w:rPr>
        <w:t>nd</w:t>
      </w:r>
      <w:r w:rsidRPr="00F60114">
        <w:rPr>
          <w:sz w:val="24"/>
          <w:szCs w:val="24"/>
        </w:rPr>
        <w:t xml:space="preserve"> Peter 3:9. Believers are to Show Restraint: In their Speech is in Psalms 34:13; 39:1; 141:3; James 1:26; 3:2-12; Proverbs 13:3; 21:23 &amp; 1</w:t>
      </w:r>
      <w:r w:rsidRPr="00F60114">
        <w:rPr>
          <w:sz w:val="24"/>
          <w:szCs w:val="24"/>
          <w:vertAlign w:val="superscript"/>
        </w:rPr>
        <w:t>st</w:t>
      </w:r>
      <w:r w:rsidRPr="00F60114">
        <w:rPr>
          <w:sz w:val="24"/>
          <w:szCs w:val="24"/>
        </w:rPr>
        <w:t xml:space="preserve"> Peter 3:10. In their Actions is in Psalms 32:9 &amp; Romans 6:12. </w:t>
      </w:r>
    </w:p>
    <w:p w:rsidR="00081E34" w:rsidRPr="00F60114" w:rsidRDefault="00081E34" w:rsidP="00081E34">
      <w:pPr>
        <w:spacing w:line="480" w:lineRule="auto"/>
        <w:jc w:val="both"/>
        <w:rPr>
          <w:sz w:val="24"/>
          <w:szCs w:val="24"/>
        </w:rPr>
      </w:pPr>
      <w:r w:rsidRPr="00F60114">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60114">
        <w:rPr>
          <w:sz w:val="24"/>
          <w:szCs w:val="24"/>
          <w:vertAlign w:val="superscript"/>
        </w:rPr>
        <w:t>nd</w:t>
      </w:r>
      <w:r w:rsidRPr="00F60114">
        <w:rPr>
          <w:sz w:val="24"/>
          <w:szCs w:val="24"/>
        </w:rPr>
        <w:t xml:space="preserve"> Peter 1:4; 2:20; 2</w:t>
      </w:r>
      <w:r w:rsidRPr="00F60114">
        <w:rPr>
          <w:sz w:val="24"/>
          <w:szCs w:val="24"/>
          <w:vertAlign w:val="superscript"/>
        </w:rPr>
        <w:t>nd</w:t>
      </w:r>
      <w:r w:rsidRPr="00F60114">
        <w:rPr>
          <w:sz w:val="24"/>
          <w:szCs w:val="24"/>
        </w:rPr>
        <w:t xml:space="preserve"> Corinthians 7:1-2 &amp; Jude 23. The Examples and Causes of Corruption: Sexual Partial Corruption as Injustice is in Psalms 55:23; 2</w:t>
      </w:r>
      <w:r w:rsidRPr="00F60114">
        <w:rPr>
          <w:sz w:val="24"/>
          <w:szCs w:val="24"/>
          <w:vertAlign w:val="superscript"/>
        </w:rPr>
        <w:t>nd</w:t>
      </w:r>
      <w:r w:rsidRPr="00F60114">
        <w:rPr>
          <w:sz w:val="24"/>
          <w:szCs w:val="24"/>
        </w:rPr>
        <w:t xml:space="preserve"> Chronicles 19:7; Job 5:16; Isaiah 58:6 &amp; Ezekiel 9:9. Sexual Disobedience towards God is in Deuteronomy 31:29; 32:5 &amp; Judges 2:19. Sexuality denying the Truth is in 1</w:t>
      </w:r>
      <w:r w:rsidRPr="00F60114">
        <w:rPr>
          <w:sz w:val="24"/>
          <w:szCs w:val="24"/>
          <w:vertAlign w:val="superscript"/>
        </w:rPr>
        <w:t>st</w:t>
      </w:r>
      <w:r w:rsidRPr="00F60114">
        <w:rPr>
          <w:sz w:val="24"/>
          <w:szCs w:val="24"/>
        </w:rPr>
        <w:t xml:space="preserve"> Timothy 6:5. Sexual Paganism is in Ezra 9:11. Sexuality mocking Justice is in Proverbs 19:28. Sexuality with Money taking Bribes is in Ecclesiastes 7:7. Sexual Bad Company is in 1</w:t>
      </w:r>
      <w:r w:rsidRPr="00F60114">
        <w:rPr>
          <w:sz w:val="24"/>
          <w:szCs w:val="24"/>
          <w:vertAlign w:val="superscript"/>
        </w:rPr>
        <w:t>st</w:t>
      </w:r>
      <w:r w:rsidRPr="00F60114">
        <w:rPr>
          <w:sz w:val="24"/>
          <w:szCs w:val="24"/>
        </w:rPr>
        <w:t xml:space="preserve"> Corinthians 15:33. Sexual Careless Communication is in James 3:5-6 &amp; Proverbs 4:24; 6:12. </w:t>
      </w:r>
    </w:p>
    <w:p w:rsidR="00081E34" w:rsidRPr="00F60114" w:rsidRDefault="00081E34" w:rsidP="00081E34">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F60114" w:rsidRDefault="00081E34" w:rsidP="00081E34">
      <w:pPr>
        <w:spacing w:line="480" w:lineRule="auto"/>
        <w:jc w:val="both"/>
        <w:rPr>
          <w:sz w:val="24"/>
          <w:szCs w:val="24"/>
        </w:rPr>
      </w:pPr>
      <w:r w:rsidRPr="00F601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081E34" w:rsidRPr="00F60114" w:rsidRDefault="00081E34" w:rsidP="00081E34">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F60114" w:rsidRDefault="00081E34" w:rsidP="00081E34">
      <w:pPr>
        <w:spacing w:line="480" w:lineRule="auto"/>
        <w:jc w:val="both"/>
        <w:rPr>
          <w:sz w:val="24"/>
          <w:szCs w:val="24"/>
        </w:rPr>
      </w:pPr>
      <w:r w:rsidRPr="00F601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081E34" w:rsidRPr="00F60114" w:rsidRDefault="00081E34" w:rsidP="00081E34">
      <w:pPr>
        <w:spacing w:line="480" w:lineRule="auto"/>
        <w:jc w:val="both"/>
        <w:rPr>
          <w:sz w:val="24"/>
          <w:szCs w:val="24"/>
        </w:rPr>
      </w:pPr>
      <w:r w:rsidRPr="00F60114">
        <w:rPr>
          <w:sz w:val="24"/>
          <w:szCs w:val="24"/>
        </w:rPr>
        <w:lastRenderedPageBreak/>
        <w:t>The Acts of OT Freedom: The Father Stephen’s People Regain their Freedom: The Exodus from Egypt as an Acts of Freedom (Independence) is in Exodus 12:42; 16:6, 32; 20:2; Joshua 24:6; Judges 6:8; 2</w:t>
      </w:r>
      <w:r w:rsidRPr="00F60114">
        <w:rPr>
          <w:sz w:val="24"/>
          <w:szCs w:val="24"/>
          <w:vertAlign w:val="superscript"/>
        </w:rPr>
        <w:t>nd</w:t>
      </w:r>
      <w:r w:rsidRPr="00F60114">
        <w:rPr>
          <w:sz w:val="24"/>
          <w:szCs w:val="24"/>
        </w:rPr>
        <w:t xml:space="preserve"> Samuel 7:6; 1</w:t>
      </w:r>
      <w:r w:rsidRPr="00F60114">
        <w:rPr>
          <w:sz w:val="24"/>
          <w:szCs w:val="24"/>
          <w:vertAlign w:val="superscript"/>
        </w:rPr>
        <w:t>st</w:t>
      </w:r>
      <w:r w:rsidRPr="00F60114">
        <w:rPr>
          <w:sz w:val="24"/>
          <w:szCs w:val="24"/>
        </w:rPr>
        <w:t xml:space="preserve"> Kings 8:16; 2</w:t>
      </w:r>
      <w:r w:rsidRPr="00F60114">
        <w:rPr>
          <w:sz w:val="24"/>
          <w:szCs w:val="24"/>
          <w:vertAlign w:val="superscript"/>
        </w:rPr>
        <w:t>nd</w:t>
      </w:r>
      <w:r w:rsidRPr="00F601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60114">
        <w:rPr>
          <w:sz w:val="24"/>
          <w:szCs w:val="24"/>
          <w:vertAlign w:val="superscript"/>
        </w:rPr>
        <w:t>nd</w:t>
      </w:r>
      <w:r w:rsidRPr="00F60114">
        <w:rPr>
          <w:sz w:val="24"/>
          <w:szCs w:val="24"/>
        </w:rPr>
        <w:t xml:space="preserve"> Kings 17:6-23 &amp; Psalms 137:1-4. </w:t>
      </w:r>
    </w:p>
    <w:p w:rsidR="00081E34" w:rsidRPr="00F60114" w:rsidRDefault="00081E34" w:rsidP="00081E34">
      <w:pPr>
        <w:spacing w:line="480" w:lineRule="auto"/>
        <w:jc w:val="both"/>
        <w:rPr>
          <w:sz w:val="24"/>
          <w:szCs w:val="24"/>
        </w:rPr>
      </w:pPr>
      <w:r w:rsidRPr="00F60114">
        <w:rPr>
          <w:sz w:val="24"/>
          <w:szCs w:val="24"/>
        </w:rPr>
        <w:t xml:space="preserve">The Freedom through His Son Jesus Christ done by His Father Stephen: The OT Points ahead to a New and Greater Freedom and to a New Deliverer: The OT Predicts the Father Stephen as the </w:t>
      </w:r>
      <w:r w:rsidRPr="00F60114">
        <w:rPr>
          <w:sz w:val="24"/>
          <w:szCs w:val="24"/>
        </w:rPr>
        <w:lastRenderedPageBreak/>
        <w:t>Deliverer is in Isaiah 42:6-7; 61:1 &amp; Acts 7:1-60 The Redemption of the Exodus Foreshadows the Redemption Achieved by the Father Stephen is in Colossians 1:13-14; 1</w:t>
      </w:r>
      <w:r w:rsidRPr="00F60114">
        <w:rPr>
          <w:sz w:val="24"/>
          <w:szCs w:val="24"/>
          <w:vertAlign w:val="superscript"/>
        </w:rPr>
        <w:t>st</w:t>
      </w:r>
      <w:r w:rsidRPr="00F601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60114">
        <w:rPr>
          <w:sz w:val="24"/>
          <w:szCs w:val="24"/>
          <w:vertAlign w:val="superscript"/>
        </w:rPr>
        <w:t>st</w:t>
      </w:r>
      <w:r w:rsidRPr="00F601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60114">
        <w:rPr>
          <w:sz w:val="24"/>
          <w:szCs w:val="24"/>
          <w:vertAlign w:val="superscript"/>
        </w:rPr>
        <w:t>st</w:t>
      </w:r>
      <w:r w:rsidRPr="00F601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60114">
        <w:rPr>
          <w:sz w:val="24"/>
          <w:szCs w:val="24"/>
          <w:vertAlign w:val="superscript"/>
        </w:rPr>
        <w:t>nd</w:t>
      </w:r>
      <w:r w:rsidRPr="00F601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60114">
        <w:rPr>
          <w:sz w:val="24"/>
          <w:szCs w:val="24"/>
          <w:vertAlign w:val="superscript"/>
        </w:rPr>
        <w:t>st</w:t>
      </w:r>
      <w:r w:rsidRPr="00F60114">
        <w:rPr>
          <w:sz w:val="24"/>
          <w:szCs w:val="24"/>
        </w:rPr>
        <w:t xml:space="preserve"> Thessalonians 3:13; 5:23; Revelation 21:4 &amp; Acts 7:58. The Freedom as the Result of being Rescued from Trials, Trying, Testing’s and Temptations by the Father Stephen is in 2</w:t>
      </w:r>
      <w:r w:rsidRPr="00F60114">
        <w:rPr>
          <w:sz w:val="24"/>
          <w:szCs w:val="24"/>
          <w:vertAlign w:val="superscript"/>
        </w:rPr>
        <w:t>nd</w:t>
      </w:r>
      <w:r w:rsidRPr="00F60114">
        <w:rPr>
          <w:sz w:val="24"/>
          <w:szCs w:val="24"/>
        </w:rPr>
        <w:t xml:space="preserve"> Timothy 3:11; 4:18; 2</w:t>
      </w:r>
      <w:r w:rsidRPr="00F60114">
        <w:rPr>
          <w:sz w:val="24"/>
          <w:szCs w:val="24"/>
          <w:vertAlign w:val="superscript"/>
        </w:rPr>
        <w:t>nd</w:t>
      </w:r>
      <w:r w:rsidRPr="00F60114">
        <w:rPr>
          <w:sz w:val="24"/>
          <w:szCs w:val="24"/>
        </w:rPr>
        <w:t xml:space="preserve"> Peter 2:9 &amp; Acts 6:5-15; 26:17. </w:t>
      </w:r>
    </w:p>
    <w:p w:rsidR="00081E34" w:rsidRPr="00F60114" w:rsidRDefault="00081E34" w:rsidP="00081E34">
      <w:pPr>
        <w:spacing w:line="480" w:lineRule="auto"/>
        <w:jc w:val="both"/>
        <w:rPr>
          <w:sz w:val="24"/>
          <w:szCs w:val="24"/>
        </w:rPr>
      </w:pPr>
      <w:r w:rsidRPr="00F60114">
        <w:rPr>
          <w:sz w:val="24"/>
          <w:szCs w:val="24"/>
        </w:rPr>
        <w:t xml:space="preserve">The Divine Freedom and the Sexual Laws: The Crucifixion Laws does not take care of the Sexual Laws fully &amp; at a distance, but the Stoning Laws does concerning the Sexual Intercourses is in </w:t>
      </w:r>
      <w:r w:rsidRPr="00F6011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60114">
        <w:rPr>
          <w:sz w:val="24"/>
          <w:szCs w:val="24"/>
          <w:vertAlign w:val="superscript"/>
        </w:rPr>
        <w:t>st</w:t>
      </w:r>
      <w:r w:rsidRPr="00F60114">
        <w:rPr>
          <w:sz w:val="24"/>
          <w:szCs w:val="24"/>
        </w:rPr>
        <w:t xml:space="preserve"> Peter 2:22 &amp; Acts 7:60. The Father Stephen’s Death fulfills the Demands of the Sexual Laws is in 2</w:t>
      </w:r>
      <w:r w:rsidRPr="00F60114">
        <w:rPr>
          <w:sz w:val="24"/>
          <w:szCs w:val="24"/>
          <w:vertAlign w:val="superscript"/>
        </w:rPr>
        <w:t>nd</w:t>
      </w:r>
      <w:r w:rsidRPr="00F60114">
        <w:rPr>
          <w:sz w:val="24"/>
          <w:szCs w:val="24"/>
        </w:rPr>
        <w:t xml:space="preserve"> Corinthians 5:21; Hebrews 7:27; 9:11, 26-28; 10:11-14; 1</w:t>
      </w:r>
      <w:r w:rsidRPr="00F60114">
        <w:rPr>
          <w:sz w:val="24"/>
          <w:szCs w:val="24"/>
          <w:vertAlign w:val="superscript"/>
        </w:rPr>
        <w:t>st</w:t>
      </w:r>
      <w:r w:rsidRPr="00F601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60114">
        <w:rPr>
          <w:sz w:val="24"/>
          <w:szCs w:val="24"/>
          <w:vertAlign w:val="superscript"/>
        </w:rPr>
        <w:t>nd</w:t>
      </w:r>
      <w:r w:rsidRPr="00F60114">
        <w:rPr>
          <w:sz w:val="24"/>
          <w:szCs w:val="24"/>
        </w:rPr>
        <w:t xml:space="preserve"> Corinthians 3:17-18; Romans 8:1-17; Galatians 5:16-18, 22-26 &amp; Acts 6:5; 7:55-56. The Christians Freedom to Obey the Sexual Laws is Voluntary, but not Demanding is in Psalms 37:31; 119:32, 45, 97; Jeremiah 31:33; 2</w:t>
      </w:r>
      <w:r w:rsidRPr="00F60114">
        <w:rPr>
          <w:sz w:val="24"/>
          <w:szCs w:val="24"/>
          <w:vertAlign w:val="superscript"/>
        </w:rPr>
        <w:t>nd</w:t>
      </w:r>
      <w:r w:rsidRPr="00F60114">
        <w:rPr>
          <w:sz w:val="24"/>
          <w:szCs w:val="24"/>
        </w:rPr>
        <w:t xml:space="preserve"> Corinthians 3:3; James 1:25; 2:12 &amp; Acts 6:5, 11, 13, 15. Sexual Laws concerns a Sexual Corruption in This World through Lust is in 2</w:t>
      </w:r>
      <w:r w:rsidRPr="00F60114">
        <w:rPr>
          <w:sz w:val="24"/>
          <w:szCs w:val="24"/>
          <w:vertAlign w:val="superscript"/>
        </w:rPr>
        <w:t>nd</w:t>
      </w:r>
      <w:r w:rsidRPr="00F60114">
        <w:rPr>
          <w:sz w:val="24"/>
          <w:szCs w:val="24"/>
        </w:rPr>
        <w:t xml:space="preserve"> Peter 1:4. </w:t>
      </w:r>
    </w:p>
    <w:p w:rsidR="00081E34" w:rsidRPr="00F60114" w:rsidRDefault="00081E34" w:rsidP="00081E34">
      <w:pPr>
        <w:spacing w:line="480" w:lineRule="auto"/>
        <w:jc w:val="both"/>
        <w:rPr>
          <w:sz w:val="24"/>
          <w:szCs w:val="24"/>
        </w:rPr>
      </w:pPr>
      <w:r w:rsidRPr="00F601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60114">
        <w:rPr>
          <w:sz w:val="24"/>
          <w:szCs w:val="24"/>
          <w:vertAlign w:val="superscript"/>
        </w:rPr>
        <w:t>st</w:t>
      </w:r>
      <w:r w:rsidRPr="00F60114">
        <w:rPr>
          <w:sz w:val="24"/>
          <w:szCs w:val="24"/>
        </w:rPr>
        <w:t xml:space="preserve"> Corinthians 7:22-23; 2</w:t>
      </w:r>
      <w:r w:rsidRPr="00F60114">
        <w:rPr>
          <w:sz w:val="24"/>
          <w:szCs w:val="24"/>
          <w:vertAlign w:val="superscript"/>
        </w:rPr>
        <w:t>nd</w:t>
      </w:r>
      <w:r w:rsidRPr="00F60114">
        <w:rPr>
          <w:sz w:val="24"/>
          <w:szCs w:val="24"/>
        </w:rPr>
        <w:t xml:space="preserve"> Peter 2:19 &amp; Acts 26:16-18. Christians must Resist Sexual Sin is </w:t>
      </w:r>
      <w:r w:rsidRPr="00F60114">
        <w:rPr>
          <w:sz w:val="24"/>
          <w:szCs w:val="24"/>
        </w:rPr>
        <w:lastRenderedPageBreak/>
        <w:t>in Romans 1:21-32; 6:12,14; Hebrews 12:1-2; 1</w:t>
      </w:r>
      <w:r w:rsidRPr="00F60114">
        <w:rPr>
          <w:sz w:val="24"/>
          <w:szCs w:val="24"/>
          <w:vertAlign w:val="superscript"/>
        </w:rPr>
        <w:t>st</w:t>
      </w:r>
      <w:r w:rsidRPr="00F60114">
        <w:rPr>
          <w:sz w:val="24"/>
          <w:szCs w:val="24"/>
        </w:rPr>
        <w:t xml:space="preserve"> John 5:16-18 &amp; Acts 18:14. The False Ideas that Grace gives Christians the Freedom to Sexual Sin is in Romans 3:5-8; 6:1-2:15; 1</w:t>
      </w:r>
      <w:r w:rsidRPr="00F60114">
        <w:rPr>
          <w:sz w:val="24"/>
          <w:szCs w:val="24"/>
          <w:vertAlign w:val="superscript"/>
        </w:rPr>
        <w:t>st</w:t>
      </w:r>
      <w:r w:rsidRPr="00F60114">
        <w:rPr>
          <w:sz w:val="24"/>
          <w:szCs w:val="24"/>
        </w:rPr>
        <w:t xml:space="preserve"> Corinthians 10:23; Galatians 2:17-21 &amp; Acts 6:11, 13. The Dangers of Abusing Christian Freedom: Becoming a Stumbling-block to Others is in 1</w:t>
      </w:r>
      <w:r w:rsidRPr="00F60114">
        <w:rPr>
          <w:sz w:val="24"/>
          <w:szCs w:val="24"/>
          <w:vertAlign w:val="superscript"/>
        </w:rPr>
        <w:t>st</w:t>
      </w:r>
      <w:r w:rsidRPr="00F60114">
        <w:rPr>
          <w:sz w:val="24"/>
          <w:szCs w:val="24"/>
        </w:rPr>
        <w:t xml:space="preserve"> Corinthians 8:9-12 &amp; Romans 15:1-3. Indulging Oneself in Sexual Activity is in Galatians 5:13 &amp; Romans 14:1-18. Using Freedom to Cover up Sexual Evil is in 1</w:t>
      </w:r>
      <w:r w:rsidRPr="00F60114">
        <w:rPr>
          <w:sz w:val="24"/>
          <w:szCs w:val="24"/>
          <w:vertAlign w:val="superscript"/>
        </w:rPr>
        <w:t>st</w:t>
      </w:r>
      <w:r w:rsidRPr="00F60114">
        <w:rPr>
          <w:sz w:val="24"/>
          <w:szCs w:val="24"/>
        </w:rPr>
        <w:t xml:space="preserve"> Peter 2:16. The Examples of Abuse of Christian Freedom: Falling Back into Deliberate Sexual Sin is in Romans 6:1-2; Hebrews 12:1 &amp; 1</w:t>
      </w:r>
      <w:r w:rsidRPr="00F60114">
        <w:rPr>
          <w:sz w:val="24"/>
          <w:szCs w:val="24"/>
          <w:vertAlign w:val="superscript"/>
        </w:rPr>
        <w:t>st</w:t>
      </w:r>
      <w:r w:rsidRPr="00F60114">
        <w:rPr>
          <w:sz w:val="24"/>
          <w:szCs w:val="24"/>
        </w:rPr>
        <w:t xml:space="preserve"> John 3:6; 5:16-18. Disobedience towards the Father Stephen concerning No Sexuality is in 1</w:t>
      </w:r>
      <w:r w:rsidRPr="00F60114">
        <w:rPr>
          <w:sz w:val="24"/>
          <w:szCs w:val="24"/>
          <w:vertAlign w:val="superscript"/>
        </w:rPr>
        <w:t>st</w:t>
      </w:r>
      <w:r w:rsidRPr="00F60114">
        <w:rPr>
          <w:sz w:val="24"/>
          <w:szCs w:val="24"/>
        </w:rPr>
        <w:t xml:space="preserve"> John 3:4; 2</w:t>
      </w:r>
      <w:r w:rsidRPr="00F60114">
        <w:rPr>
          <w:sz w:val="24"/>
          <w:szCs w:val="24"/>
          <w:vertAlign w:val="superscript"/>
        </w:rPr>
        <w:t>nd</w:t>
      </w:r>
      <w:r w:rsidRPr="00F60114">
        <w:rPr>
          <w:sz w:val="24"/>
          <w:szCs w:val="24"/>
        </w:rPr>
        <w:t xml:space="preserve"> Corinthians 10:6 &amp; Ephesians 5:6. Selfishness within Sexuality is in 1</w:t>
      </w:r>
      <w:r w:rsidRPr="00F60114">
        <w:rPr>
          <w:sz w:val="24"/>
          <w:szCs w:val="24"/>
          <w:vertAlign w:val="superscript"/>
        </w:rPr>
        <w:t>st</w:t>
      </w:r>
      <w:r w:rsidRPr="00F60114">
        <w:rPr>
          <w:sz w:val="24"/>
          <w:szCs w:val="24"/>
        </w:rPr>
        <w:t xml:space="preserve"> John 3:17 &amp; Luke 6:32-34. Eating Food Sacrificed to Sexual Idols is in 1</w:t>
      </w:r>
      <w:r w:rsidRPr="00F60114">
        <w:rPr>
          <w:sz w:val="24"/>
          <w:szCs w:val="24"/>
          <w:vertAlign w:val="superscript"/>
        </w:rPr>
        <w:t>st</w:t>
      </w:r>
      <w:r w:rsidRPr="00F60114">
        <w:rPr>
          <w:sz w:val="24"/>
          <w:szCs w:val="24"/>
        </w:rPr>
        <w:t xml:space="preserve"> Corinthians 8:1-13 &amp; Revelation 2:14, 20. </w:t>
      </w:r>
    </w:p>
    <w:p w:rsidR="00081E34" w:rsidRPr="00F60114" w:rsidRDefault="00081E34" w:rsidP="00081E34">
      <w:pPr>
        <w:spacing w:line="480" w:lineRule="auto"/>
        <w:jc w:val="both"/>
        <w:rPr>
          <w:sz w:val="24"/>
          <w:szCs w:val="24"/>
        </w:rPr>
      </w:pPr>
      <w:r w:rsidRPr="00F60114">
        <w:rPr>
          <w:sz w:val="24"/>
          <w:szCs w:val="24"/>
        </w:rPr>
        <w:t>The Freedom of the Will: The Freedom of the Will to Choose between Good &amp; Evil is in Deuteronomy 11:26-28; 30:15-16, 19; Joshua 24:15; 1</w:t>
      </w:r>
      <w:r w:rsidRPr="00F60114">
        <w:rPr>
          <w:sz w:val="24"/>
          <w:szCs w:val="24"/>
          <w:vertAlign w:val="superscript"/>
        </w:rPr>
        <w:t>st</w:t>
      </w:r>
      <w:r w:rsidRPr="00F601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60114">
        <w:rPr>
          <w:sz w:val="24"/>
          <w:szCs w:val="24"/>
          <w:vertAlign w:val="superscript"/>
        </w:rPr>
        <w:t>st</w:t>
      </w:r>
      <w:r w:rsidRPr="00F60114">
        <w:rPr>
          <w:sz w:val="24"/>
          <w:szCs w:val="24"/>
        </w:rPr>
        <w:t xml:space="preserve"> </w:t>
      </w:r>
      <w:r w:rsidRPr="00F60114">
        <w:rPr>
          <w:sz w:val="24"/>
          <w:szCs w:val="24"/>
        </w:rPr>
        <w:lastRenderedPageBreak/>
        <w:t xml:space="preserve">Samuel 6:6; Exodus 8:15, 32; Psalms 95:8; Proverbs 28:14; Hebrews 3:8, 15; 4:7 &amp; Acts 7:11, 13; 7:57-60.  </w:t>
      </w:r>
    </w:p>
    <w:p w:rsidR="00081E34" w:rsidRPr="00F60114" w:rsidRDefault="00081E34" w:rsidP="00081E34">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081E34" w:rsidRPr="00F60114" w:rsidRDefault="00081E34" w:rsidP="00081E34">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w:t>
      </w:r>
      <w:r w:rsidRPr="00F60114">
        <w:rPr>
          <w:sz w:val="24"/>
          <w:szCs w:val="24"/>
        </w:rPr>
        <w:lastRenderedPageBreak/>
        <w:t>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081E34" w:rsidRPr="00F60114" w:rsidRDefault="00081E34" w:rsidP="00081E34">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w:t>
      </w:r>
      <w:r w:rsidRPr="00F60114">
        <w:rPr>
          <w:sz w:val="24"/>
          <w:szCs w:val="24"/>
        </w:rPr>
        <w:lastRenderedPageBreak/>
        <w:t>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081E34" w:rsidRPr="00F60114" w:rsidRDefault="00081E34" w:rsidP="00081E34">
      <w:pPr>
        <w:spacing w:line="480" w:lineRule="auto"/>
        <w:jc w:val="both"/>
        <w:rPr>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081E34" w:rsidRPr="00F60114" w:rsidRDefault="00081E34" w:rsidP="00081E34">
      <w:pPr>
        <w:spacing w:line="480" w:lineRule="auto"/>
        <w:jc w:val="both"/>
        <w:rPr>
          <w:rFonts w:cstheme="minorHAnsi"/>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60114">
        <w:rPr>
          <w:rFonts w:cstheme="minorHAnsi"/>
          <w:sz w:val="24"/>
          <w:szCs w:val="24"/>
        </w:rPr>
        <w:t xml:space="preserve">All Eternal Sexuality is cut off and totally abolished by all Eternal Deaths at 70 Years of age because it a Divine Mandate by the Father Stephen’s Ordinance and is </w:t>
      </w:r>
      <w:r w:rsidRPr="00F60114">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F60114" w:rsidRDefault="00081E34" w:rsidP="00081E34">
      <w:pPr>
        <w:spacing w:line="480" w:lineRule="auto"/>
        <w:jc w:val="both"/>
        <w:rPr>
          <w:sz w:val="24"/>
          <w:szCs w:val="24"/>
        </w:rPr>
      </w:pPr>
      <w:r w:rsidRPr="00F60114">
        <w:rPr>
          <w:sz w:val="24"/>
          <w:szCs w:val="24"/>
        </w:rPr>
        <w:t>Sexual Sorcery and Sexual Magic: The Examples of Sexual Magic and Sexual Sorcery: Sexual Magic Practices is in Revelation 18:23. Sexual Divination is in Zechariah 10:2. Sexual Spiritism is in Isaiah 8:19-20 &amp; 2</w:t>
      </w:r>
      <w:r w:rsidRPr="00F60114">
        <w:rPr>
          <w:sz w:val="24"/>
          <w:szCs w:val="24"/>
          <w:vertAlign w:val="superscript"/>
        </w:rPr>
        <w:t>nd</w:t>
      </w:r>
      <w:r w:rsidRPr="00F60114">
        <w:rPr>
          <w:sz w:val="24"/>
          <w:szCs w:val="24"/>
        </w:rPr>
        <w:t xml:space="preserve"> Chronicles 33:6. Spiritism forbidden by God is in Leviticus 19:31 &amp; Deuteronomy 18:10-12. Punishment for Spiritism is in Leviticus 20:6, 27. Spiritism practiced in Israel is in 2</w:t>
      </w:r>
      <w:r w:rsidRPr="00F60114">
        <w:rPr>
          <w:sz w:val="24"/>
          <w:szCs w:val="24"/>
          <w:vertAlign w:val="superscript"/>
        </w:rPr>
        <w:t>nd</w:t>
      </w:r>
      <w:r w:rsidRPr="00F60114">
        <w:rPr>
          <w:sz w:val="24"/>
          <w:szCs w:val="24"/>
        </w:rPr>
        <w:t xml:space="preserve"> Kings 21:6; 2</w:t>
      </w:r>
      <w:r w:rsidRPr="00F60114">
        <w:rPr>
          <w:sz w:val="24"/>
          <w:szCs w:val="24"/>
          <w:vertAlign w:val="superscript"/>
        </w:rPr>
        <w:t>nd</w:t>
      </w:r>
      <w:r w:rsidRPr="00F60114">
        <w:rPr>
          <w:sz w:val="24"/>
          <w:szCs w:val="24"/>
        </w:rPr>
        <w:t xml:space="preserve"> Chronicles 33:6 &amp; 1</w:t>
      </w:r>
      <w:r w:rsidRPr="00F60114">
        <w:rPr>
          <w:sz w:val="24"/>
          <w:szCs w:val="24"/>
          <w:vertAlign w:val="superscript"/>
        </w:rPr>
        <w:t>st</w:t>
      </w:r>
      <w:r w:rsidRPr="00F60114">
        <w:rPr>
          <w:sz w:val="24"/>
          <w:szCs w:val="24"/>
        </w:rPr>
        <w:t xml:space="preserve"> Samuel 28:4-20. Spiritists expelled from Israel is in 2</w:t>
      </w:r>
      <w:r w:rsidRPr="00F60114">
        <w:rPr>
          <w:sz w:val="24"/>
          <w:szCs w:val="24"/>
          <w:vertAlign w:val="superscript"/>
        </w:rPr>
        <w:t>nd</w:t>
      </w:r>
      <w:r w:rsidRPr="00F60114">
        <w:rPr>
          <w:sz w:val="24"/>
          <w:szCs w:val="24"/>
        </w:rPr>
        <w:t xml:space="preserve"> Kings 23:24 &amp; 1</w:t>
      </w:r>
      <w:r w:rsidRPr="00F60114">
        <w:rPr>
          <w:sz w:val="24"/>
          <w:szCs w:val="24"/>
          <w:vertAlign w:val="superscript"/>
        </w:rPr>
        <w:t>st</w:t>
      </w:r>
      <w:r w:rsidRPr="00F60114">
        <w:rPr>
          <w:sz w:val="24"/>
          <w:szCs w:val="24"/>
        </w:rPr>
        <w:t xml:space="preserve"> Samuel 28:3. The Futility of Spiritism is in Isaiah 8:19; 19:2-3. Sexual Astrology is in 2</w:t>
      </w:r>
      <w:r w:rsidRPr="00F60114">
        <w:rPr>
          <w:sz w:val="24"/>
          <w:szCs w:val="24"/>
          <w:vertAlign w:val="superscript"/>
        </w:rPr>
        <w:t>nd</w:t>
      </w:r>
      <w:r w:rsidRPr="00F60114">
        <w:rPr>
          <w:sz w:val="24"/>
          <w:szCs w:val="24"/>
        </w:rPr>
        <w:t xml:space="preserve"> Chronicles 33:3-5 &amp; 2</w:t>
      </w:r>
      <w:r w:rsidRPr="00F60114">
        <w:rPr>
          <w:sz w:val="24"/>
          <w:szCs w:val="24"/>
          <w:vertAlign w:val="superscript"/>
        </w:rPr>
        <w:t>nd</w:t>
      </w:r>
      <w:r w:rsidRPr="00F601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60114">
        <w:rPr>
          <w:sz w:val="24"/>
          <w:szCs w:val="24"/>
          <w:vertAlign w:val="superscript"/>
        </w:rPr>
        <w:t>nd</w:t>
      </w:r>
      <w:r w:rsidRPr="00F601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60114">
        <w:rPr>
          <w:sz w:val="24"/>
          <w:szCs w:val="24"/>
          <w:vertAlign w:val="superscript"/>
        </w:rPr>
        <w:t>st</w:t>
      </w:r>
      <w:r w:rsidRPr="00F60114">
        <w:rPr>
          <w:sz w:val="24"/>
          <w:szCs w:val="24"/>
        </w:rPr>
        <w:t xml:space="preserve"> Chronicles 10:13-14. Jesus Christ can deliver from Sexual Occultism is in Romans 8:38-39 &amp; Acts 16:16-18; 19:18-19. </w:t>
      </w:r>
    </w:p>
    <w:p w:rsidR="00081E34" w:rsidRPr="00F60114" w:rsidRDefault="00081E34" w:rsidP="00081E34">
      <w:pPr>
        <w:spacing w:line="480" w:lineRule="auto"/>
        <w:jc w:val="both"/>
        <w:rPr>
          <w:sz w:val="24"/>
          <w:szCs w:val="24"/>
        </w:rPr>
      </w:pPr>
      <w:r w:rsidRPr="00F60114">
        <w:rPr>
          <w:sz w:val="24"/>
          <w:szCs w:val="24"/>
        </w:rPr>
        <w:lastRenderedPageBreak/>
        <w:t>Sexuality as Male and Female comes from God: It was Created by God is in Genesis 1:27. God Intended that Men and Women Complement each other in a Divine Union and not a Sexual Union is in 1</w:t>
      </w:r>
      <w:r w:rsidRPr="00F60114">
        <w:rPr>
          <w:sz w:val="24"/>
          <w:szCs w:val="24"/>
          <w:vertAlign w:val="superscript"/>
        </w:rPr>
        <w:t>st</w:t>
      </w:r>
      <w:r w:rsidRPr="00F60114">
        <w:rPr>
          <w:sz w:val="24"/>
          <w:szCs w:val="24"/>
        </w:rPr>
        <w:t xml:space="preserve"> Corinthians 11:11 &amp; Genesis 2:18-22. Sexual Differences in Male and Females: In Strength is in 1</w:t>
      </w:r>
      <w:r w:rsidRPr="00F60114">
        <w:rPr>
          <w:sz w:val="24"/>
          <w:szCs w:val="24"/>
          <w:vertAlign w:val="superscript"/>
        </w:rPr>
        <w:t>st</w:t>
      </w:r>
      <w:r w:rsidRPr="00F60114">
        <w:rPr>
          <w:sz w:val="24"/>
          <w:szCs w:val="24"/>
        </w:rPr>
        <w:t xml:space="preserve"> Peter 3:7. In Role is in 1</w:t>
      </w:r>
      <w:r w:rsidRPr="00F60114">
        <w:rPr>
          <w:sz w:val="24"/>
          <w:szCs w:val="24"/>
          <w:vertAlign w:val="superscript"/>
        </w:rPr>
        <w:t>st</w:t>
      </w:r>
      <w:r w:rsidRPr="00F60114">
        <w:rPr>
          <w:sz w:val="24"/>
          <w:szCs w:val="24"/>
        </w:rPr>
        <w:t xml:space="preserve"> Corinthians 11:3-5; 14:24-25; Ephesians 5:22-25; Colossians 3:18-19; 1</w:t>
      </w:r>
      <w:r w:rsidRPr="00F60114">
        <w:rPr>
          <w:sz w:val="24"/>
          <w:szCs w:val="24"/>
          <w:vertAlign w:val="superscript"/>
        </w:rPr>
        <w:t>st</w:t>
      </w:r>
      <w:r w:rsidRPr="00F60114">
        <w:rPr>
          <w:sz w:val="24"/>
          <w:szCs w:val="24"/>
        </w:rPr>
        <w:t xml:space="preserve"> Timothy 2:12-14 &amp; 1</w:t>
      </w:r>
      <w:r w:rsidRPr="00F60114">
        <w:rPr>
          <w:sz w:val="24"/>
          <w:szCs w:val="24"/>
          <w:vertAlign w:val="superscript"/>
        </w:rPr>
        <w:t>st</w:t>
      </w:r>
      <w:r w:rsidRPr="00F60114">
        <w:rPr>
          <w:sz w:val="24"/>
          <w:szCs w:val="24"/>
        </w:rPr>
        <w:t xml:space="preserve"> Peter 3:1. In Dress is in Deuteronomy 22:5 &amp; 1</w:t>
      </w:r>
      <w:r w:rsidRPr="00F60114">
        <w:rPr>
          <w:sz w:val="24"/>
          <w:szCs w:val="24"/>
          <w:vertAlign w:val="superscript"/>
        </w:rPr>
        <w:t>st</w:t>
      </w:r>
      <w:r w:rsidRPr="00F601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60114">
        <w:rPr>
          <w:sz w:val="24"/>
          <w:szCs w:val="24"/>
          <w:vertAlign w:val="superscript"/>
        </w:rPr>
        <w:t>st</w:t>
      </w:r>
      <w:r w:rsidRPr="00F60114">
        <w:rPr>
          <w:sz w:val="24"/>
          <w:szCs w:val="24"/>
        </w:rPr>
        <w:t xml:space="preserve"> Corinthians 6:17; 7:2-4 &amp; Ephesians 5:31-33. The wrong Sexual Union as One Flesh is in 1</w:t>
      </w:r>
      <w:r w:rsidRPr="00F60114">
        <w:rPr>
          <w:sz w:val="24"/>
          <w:szCs w:val="24"/>
          <w:vertAlign w:val="superscript"/>
        </w:rPr>
        <w:t>st</w:t>
      </w:r>
      <w:r w:rsidRPr="00F60114">
        <w:rPr>
          <w:sz w:val="24"/>
          <w:szCs w:val="24"/>
        </w:rPr>
        <w:t xml:space="preserve"> Corinthians 6:16. Divine Desire is in Song of Solomon 1:2-4; 4:3-15, 16; 7:11-13; 8:10 &amp; Genesis 3:16. Sexual Abstinence is commended is in Matthew 19:12 &amp; 1</w:t>
      </w:r>
      <w:r w:rsidRPr="00F60114">
        <w:rPr>
          <w:sz w:val="24"/>
          <w:szCs w:val="24"/>
          <w:vertAlign w:val="superscript"/>
        </w:rPr>
        <w:t>st</w:t>
      </w:r>
      <w:r w:rsidRPr="00F60114">
        <w:rPr>
          <w:sz w:val="24"/>
          <w:szCs w:val="24"/>
        </w:rPr>
        <w:t xml:space="preserve"> Corinthians 7:1, 5. The Perversions of Forbidden Sexuality: Sexual Adultery is in Exodus 20:14; Deuteronomy 5:18 &amp; Hebrews 13:4. Sexual Lust is in Matthew 5:28; Ephesians 4:19; 5:3; Colossians 3:5 &amp; 1</w:t>
      </w:r>
      <w:r w:rsidRPr="00F60114">
        <w:rPr>
          <w:sz w:val="24"/>
          <w:szCs w:val="24"/>
          <w:vertAlign w:val="superscript"/>
        </w:rPr>
        <w:t>st</w:t>
      </w:r>
      <w:r w:rsidRPr="00F601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60114">
        <w:rPr>
          <w:sz w:val="24"/>
          <w:szCs w:val="24"/>
          <w:vertAlign w:val="superscript"/>
        </w:rPr>
        <w:t>st</w:t>
      </w:r>
      <w:r w:rsidRPr="00F60114">
        <w:rPr>
          <w:sz w:val="24"/>
          <w:szCs w:val="24"/>
        </w:rPr>
        <w:t xml:space="preserve"> Corinthians 6:9-10 &amp; Revelation 21:8, 27; 22:15. Sexual Perversion can be Cleansed is in 1</w:t>
      </w:r>
      <w:r w:rsidRPr="00F60114">
        <w:rPr>
          <w:sz w:val="24"/>
          <w:szCs w:val="24"/>
          <w:vertAlign w:val="superscript"/>
        </w:rPr>
        <w:t>st</w:t>
      </w:r>
      <w:r w:rsidRPr="00F601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F60114" w:rsidRDefault="00081E34" w:rsidP="00081E34">
      <w:pPr>
        <w:spacing w:line="480" w:lineRule="auto"/>
        <w:jc w:val="both"/>
        <w:rPr>
          <w:sz w:val="24"/>
          <w:szCs w:val="24"/>
        </w:rPr>
      </w:pPr>
      <w:r w:rsidRPr="00F60114">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F60114">
        <w:rPr>
          <w:sz w:val="24"/>
          <w:szCs w:val="24"/>
        </w:rPr>
        <w:lastRenderedPageBreak/>
        <w:t>Sexual Impenitence in spite of God’s Invitations and Divine Warnings is in Isaiah 66:4; Zechariah 1:4; 7:11-12; 2</w:t>
      </w:r>
      <w:r w:rsidRPr="00F60114">
        <w:rPr>
          <w:sz w:val="24"/>
          <w:szCs w:val="24"/>
          <w:vertAlign w:val="superscript"/>
        </w:rPr>
        <w:t>nd</w:t>
      </w:r>
      <w:r w:rsidRPr="00F601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60114">
        <w:rPr>
          <w:sz w:val="24"/>
          <w:szCs w:val="24"/>
          <w:vertAlign w:val="superscript"/>
        </w:rPr>
        <w:t>nd</w:t>
      </w:r>
      <w:r w:rsidRPr="00F60114">
        <w:rPr>
          <w:sz w:val="24"/>
          <w:szCs w:val="24"/>
        </w:rPr>
        <w:t xml:space="preserve"> Chronicles 36:16; 2</w:t>
      </w:r>
      <w:r w:rsidRPr="00F60114">
        <w:rPr>
          <w:sz w:val="24"/>
          <w:szCs w:val="24"/>
          <w:vertAlign w:val="superscript"/>
        </w:rPr>
        <w:t>nd</w:t>
      </w:r>
      <w:r w:rsidRPr="00F60114">
        <w:rPr>
          <w:sz w:val="24"/>
          <w:szCs w:val="24"/>
        </w:rPr>
        <w:t xml:space="preserve"> Thessalonians 2:10; Hebrews 6:4-6; 10:26-27 &amp; Acts 7:51-60. The Results of Sexual Impenitence: The Divine Warnings against Sexual Impenitence is in Hebrews 3:7-19; 12:25; 2</w:t>
      </w:r>
      <w:r w:rsidRPr="00F60114">
        <w:rPr>
          <w:sz w:val="24"/>
          <w:szCs w:val="24"/>
          <w:vertAlign w:val="superscript"/>
        </w:rPr>
        <w:t>nd</w:t>
      </w:r>
      <w:r w:rsidRPr="00F601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60114">
        <w:rPr>
          <w:sz w:val="24"/>
          <w:szCs w:val="24"/>
          <w:vertAlign w:val="superscript"/>
        </w:rPr>
        <w:t>nd</w:t>
      </w:r>
      <w:r w:rsidRPr="00F60114">
        <w:rPr>
          <w:sz w:val="24"/>
          <w:szCs w:val="24"/>
        </w:rPr>
        <w:t xml:space="preserve"> Chronicles 24:20; 36:16-17; Job 36:12; Proverbs 1:24-26; Amos 4:9 &amp; 2</w:t>
      </w:r>
      <w:r w:rsidRPr="00F60114">
        <w:rPr>
          <w:sz w:val="24"/>
          <w:szCs w:val="24"/>
          <w:vertAlign w:val="superscript"/>
        </w:rPr>
        <w:t>nd</w:t>
      </w:r>
      <w:r w:rsidRPr="00F601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60114">
        <w:rPr>
          <w:sz w:val="24"/>
          <w:szCs w:val="24"/>
          <w:vertAlign w:val="superscript"/>
        </w:rPr>
        <w:t>nd</w:t>
      </w:r>
      <w:r w:rsidRPr="00F60114">
        <w:rPr>
          <w:sz w:val="24"/>
          <w:szCs w:val="24"/>
        </w:rPr>
        <w:t xml:space="preserve"> Kings 17:13-20 &amp; 2</w:t>
      </w:r>
      <w:r w:rsidRPr="00F60114">
        <w:rPr>
          <w:sz w:val="24"/>
          <w:szCs w:val="24"/>
          <w:vertAlign w:val="superscript"/>
        </w:rPr>
        <w:t>nd</w:t>
      </w:r>
      <w:r w:rsidRPr="00F60114">
        <w:rPr>
          <w:sz w:val="24"/>
          <w:szCs w:val="24"/>
        </w:rPr>
        <w:t xml:space="preserve"> Chronicles 29:6-9. The Examples of Impenitence is in Exodus 8:15; Judges 2:19; 1</w:t>
      </w:r>
      <w:r w:rsidRPr="00F60114">
        <w:rPr>
          <w:sz w:val="24"/>
          <w:szCs w:val="24"/>
          <w:vertAlign w:val="superscript"/>
        </w:rPr>
        <w:t>st</w:t>
      </w:r>
      <w:r w:rsidRPr="00F60114">
        <w:rPr>
          <w:sz w:val="24"/>
          <w:szCs w:val="24"/>
        </w:rPr>
        <w:t xml:space="preserve"> Samuel 8:19; Nehemiah 9:26-29; Daniel 9:13-14; 2</w:t>
      </w:r>
      <w:r w:rsidRPr="00F60114">
        <w:rPr>
          <w:sz w:val="24"/>
          <w:szCs w:val="24"/>
          <w:vertAlign w:val="superscript"/>
        </w:rPr>
        <w:t>nd</w:t>
      </w:r>
      <w:r w:rsidRPr="00F60114">
        <w:rPr>
          <w:sz w:val="24"/>
          <w:szCs w:val="24"/>
        </w:rPr>
        <w:t xml:space="preserve"> Chronicles 33:23; 36:13; Jeremiah 6:15; Matthew 21:31; Romans 1:18-23; Revelation 2:21-27; 9:20-21; 16:8-11; Luke 18:18 &amp; Acts 7:1, 53-60. </w:t>
      </w:r>
    </w:p>
    <w:p w:rsidR="00081E34" w:rsidRPr="00F60114" w:rsidRDefault="00081E34" w:rsidP="00081E34">
      <w:pPr>
        <w:spacing w:line="480" w:lineRule="auto"/>
        <w:jc w:val="both"/>
        <w:rPr>
          <w:sz w:val="24"/>
          <w:szCs w:val="24"/>
        </w:rPr>
      </w:pPr>
      <w:r w:rsidRPr="00F60114">
        <w:rPr>
          <w:sz w:val="24"/>
          <w:szCs w:val="24"/>
        </w:rPr>
        <w:lastRenderedPageBreak/>
        <w:t>The Sexual Corrupting Influence of Sexual Imperfection: The Creation is Imperfect because of Sexual Corruption in the World through Lust is in 2</w:t>
      </w:r>
      <w:r w:rsidRPr="00F60114">
        <w:rPr>
          <w:sz w:val="24"/>
          <w:szCs w:val="24"/>
          <w:vertAlign w:val="superscript"/>
        </w:rPr>
        <w:t>nd</w:t>
      </w:r>
      <w:r w:rsidRPr="00F60114">
        <w:rPr>
          <w:sz w:val="24"/>
          <w:szCs w:val="24"/>
        </w:rPr>
        <w:t xml:space="preserve"> Peter 1:4; Genesis 3:17-19; 5:29 &amp; Romans 8:20-22. Sexual Imperfection is Expressed in the Sexual Corruption and Sexual Death at 120 years or at 70 years to 80 years is in Genesis 6:1-7; Psalms 90:3-10; 103:15-16; 2</w:t>
      </w:r>
      <w:r w:rsidRPr="00F60114">
        <w:rPr>
          <w:sz w:val="24"/>
          <w:szCs w:val="24"/>
          <w:vertAlign w:val="superscript"/>
        </w:rPr>
        <w:t>nd</w:t>
      </w:r>
      <w:r w:rsidRPr="00F60114">
        <w:rPr>
          <w:sz w:val="24"/>
          <w:szCs w:val="24"/>
        </w:rPr>
        <w:t xml:space="preserve"> Peter 1:4; 2</w:t>
      </w:r>
      <w:r w:rsidRPr="00F60114">
        <w:rPr>
          <w:sz w:val="24"/>
          <w:szCs w:val="24"/>
          <w:vertAlign w:val="superscript"/>
        </w:rPr>
        <w:t>nd</w:t>
      </w:r>
      <w:r w:rsidRPr="00F60114">
        <w:rPr>
          <w:sz w:val="24"/>
          <w:szCs w:val="24"/>
        </w:rPr>
        <w:t xml:space="preserve"> Samuel 14:14; Ecclesiastes 12:1-7; James 1:10 &amp; 1</w:t>
      </w:r>
      <w:r w:rsidRPr="00F60114">
        <w:rPr>
          <w:sz w:val="24"/>
          <w:szCs w:val="24"/>
          <w:vertAlign w:val="superscript"/>
        </w:rPr>
        <w:t>st</w:t>
      </w:r>
      <w:r w:rsidRPr="00F60114">
        <w:rPr>
          <w:sz w:val="24"/>
          <w:szCs w:val="24"/>
        </w:rPr>
        <w:t xml:space="preserve"> Peter 1:24. The Sexual Imperfection of the Spiritual Creation is in Job 4:18; Jude 6 &amp; 2</w:t>
      </w:r>
      <w:r w:rsidRPr="00F60114">
        <w:rPr>
          <w:sz w:val="24"/>
          <w:szCs w:val="24"/>
          <w:vertAlign w:val="superscript"/>
        </w:rPr>
        <w:t>nd</w:t>
      </w:r>
      <w:r w:rsidRPr="00F60114">
        <w:rPr>
          <w:sz w:val="24"/>
          <w:szCs w:val="24"/>
        </w:rPr>
        <w:t xml:space="preserve"> Peter 2:4. The Universal Sexual Imperfection of Human beings as Man is in Romans 3:23; Genesis 6:5; 1</w:t>
      </w:r>
      <w:r w:rsidRPr="00F60114">
        <w:rPr>
          <w:sz w:val="24"/>
          <w:szCs w:val="24"/>
          <w:vertAlign w:val="superscript"/>
        </w:rPr>
        <w:t>st</w:t>
      </w:r>
      <w:r w:rsidRPr="00F60114">
        <w:rPr>
          <w:sz w:val="24"/>
          <w:szCs w:val="24"/>
        </w:rPr>
        <w:t xml:space="preserve"> Kings 8:46; 2</w:t>
      </w:r>
      <w:r w:rsidRPr="00F60114">
        <w:rPr>
          <w:sz w:val="24"/>
          <w:szCs w:val="24"/>
          <w:vertAlign w:val="superscript"/>
        </w:rPr>
        <w:t>nd</w:t>
      </w:r>
      <w:r w:rsidRPr="00F601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60114">
        <w:rPr>
          <w:sz w:val="24"/>
          <w:szCs w:val="24"/>
          <w:vertAlign w:val="superscript"/>
        </w:rPr>
        <w:t>nd</w:t>
      </w:r>
      <w:r w:rsidRPr="00F60114">
        <w:rPr>
          <w:sz w:val="24"/>
          <w:szCs w:val="24"/>
        </w:rPr>
        <w:t xml:space="preserve"> Corinthians 12:20; Philippians 3:12; 1</w:t>
      </w:r>
      <w:r w:rsidRPr="00F60114">
        <w:rPr>
          <w:sz w:val="24"/>
          <w:szCs w:val="24"/>
          <w:vertAlign w:val="superscript"/>
        </w:rPr>
        <w:t>st</w:t>
      </w:r>
      <w:r w:rsidRPr="00F60114">
        <w:rPr>
          <w:sz w:val="24"/>
          <w:szCs w:val="24"/>
        </w:rPr>
        <w:t xml:space="preserve"> Corinthians 3:1-3; 13:12; Colossians 2:20; Hebrews 5:12; 1</w:t>
      </w:r>
      <w:r w:rsidRPr="00F60114">
        <w:rPr>
          <w:sz w:val="24"/>
          <w:szCs w:val="24"/>
          <w:vertAlign w:val="superscript"/>
        </w:rPr>
        <w:t>st</w:t>
      </w:r>
      <w:r w:rsidRPr="00F601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F60114">
        <w:rPr>
          <w:sz w:val="24"/>
          <w:szCs w:val="24"/>
        </w:rPr>
        <w:lastRenderedPageBreak/>
        <w:t>1</w:t>
      </w:r>
      <w:r w:rsidRPr="00F60114">
        <w:rPr>
          <w:sz w:val="24"/>
          <w:szCs w:val="24"/>
          <w:vertAlign w:val="superscript"/>
        </w:rPr>
        <w:t>st</w:t>
      </w:r>
      <w:r w:rsidRPr="00F60114">
        <w:rPr>
          <w:sz w:val="24"/>
          <w:szCs w:val="24"/>
        </w:rPr>
        <w:t xml:space="preserve"> Corinthians 6:9-10; Ephesians 5:5; Hebrews 10:26-27 &amp; Revelation 21:27; 22:15. God’s People should strive against Sexual Imperfection is in Matthew 5:48; Genesis 17:1; Deuteronomy 18:13; Psalms 34:14; Romans 12:9; 2</w:t>
      </w:r>
      <w:r w:rsidRPr="00F60114">
        <w:rPr>
          <w:sz w:val="24"/>
          <w:szCs w:val="24"/>
          <w:vertAlign w:val="superscript"/>
        </w:rPr>
        <w:t>nd</w:t>
      </w:r>
      <w:r w:rsidRPr="00F60114">
        <w:rPr>
          <w:sz w:val="24"/>
          <w:szCs w:val="24"/>
        </w:rPr>
        <w:t xml:space="preserve"> Corinthians 13:11; Colossians 1:28; 3:5; 1</w:t>
      </w:r>
      <w:r w:rsidRPr="00F60114">
        <w:rPr>
          <w:sz w:val="24"/>
          <w:szCs w:val="24"/>
          <w:vertAlign w:val="superscript"/>
        </w:rPr>
        <w:t>st</w:t>
      </w:r>
      <w:r w:rsidRPr="00F60114">
        <w:rPr>
          <w:sz w:val="24"/>
          <w:szCs w:val="24"/>
        </w:rPr>
        <w:t xml:space="preserve"> Thessalonians 5:22; 2</w:t>
      </w:r>
      <w:r w:rsidRPr="00F60114">
        <w:rPr>
          <w:sz w:val="24"/>
          <w:szCs w:val="24"/>
          <w:vertAlign w:val="superscript"/>
        </w:rPr>
        <w:t>nd</w:t>
      </w:r>
      <w:r w:rsidRPr="00F60114">
        <w:rPr>
          <w:sz w:val="24"/>
          <w:szCs w:val="24"/>
        </w:rPr>
        <w:t xml:space="preserve"> Timothy 2:19; Hebrews 6:1; 12:14 &amp; 2</w:t>
      </w:r>
      <w:r w:rsidRPr="00F60114">
        <w:rPr>
          <w:sz w:val="24"/>
          <w:szCs w:val="24"/>
          <w:vertAlign w:val="superscript"/>
        </w:rPr>
        <w:t>nd</w:t>
      </w:r>
      <w:r w:rsidRPr="00F60114">
        <w:rPr>
          <w:sz w:val="24"/>
          <w:szCs w:val="24"/>
        </w:rPr>
        <w:t xml:space="preserve"> Peter 3:14. Sexual Imperfection will be dealt with at Jesus Christ’s Return: Creation will be Remade is in 1</w:t>
      </w:r>
      <w:r w:rsidRPr="00F60114">
        <w:rPr>
          <w:sz w:val="24"/>
          <w:szCs w:val="24"/>
          <w:vertAlign w:val="superscript"/>
        </w:rPr>
        <w:t>st</w:t>
      </w:r>
      <w:r w:rsidRPr="00F60114">
        <w:rPr>
          <w:sz w:val="24"/>
          <w:szCs w:val="24"/>
        </w:rPr>
        <w:t xml:space="preserve"> John 65:17; Isaiah 66:22; Matthew 19:28; Romans 8:19-21; 2</w:t>
      </w:r>
      <w:r w:rsidRPr="00F60114">
        <w:rPr>
          <w:sz w:val="24"/>
          <w:szCs w:val="24"/>
          <w:vertAlign w:val="superscript"/>
        </w:rPr>
        <w:t>nd</w:t>
      </w:r>
      <w:r w:rsidRPr="00F60114">
        <w:rPr>
          <w:sz w:val="24"/>
          <w:szCs w:val="24"/>
        </w:rPr>
        <w:t xml:space="preserve"> Peter 3:13 &amp; Revelation 21:1-5. God’s People will be Perfected is in 1</w:t>
      </w:r>
      <w:r w:rsidRPr="00F60114">
        <w:rPr>
          <w:sz w:val="24"/>
          <w:szCs w:val="24"/>
          <w:vertAlign w:val="superscript"/>
        </w:rPr>
        <w:t>st</w:t>
      </w:r>
      <w:r w:rsidRPr="00F60114">
        <w:rPr>
          <w:sz w:val="24"/>
          <w:szCs w:val="24"/>
        </w:rPr>
        <w:t xml:space="preserve"> John 3:2 &amp; Philippians 3:20-21. Sexual Evil will be Removed and Abolished is in Revelation 20:10; 21:4, 8; 22:1-5; Isaiah 25:8; 65:19 &amp; 2</w:t>
      </w:r>
      <w:r w:rsidRPr="00F60114">
        <w:rPr>
          <w:sz w:val="24"/>
          <w:szCs w:val="24"/>
          <w:vertAlign w:val="superscript"/>
        </w:rPr>
        <w:t>nd</w:t>
      </w:r>
      <w:r w:rsidRPr="00F60114">
        <w:rPr>
          <w:sz w:val="24"/>
          <w:szCs w:val="24"/>
        </w:rPr>
        <w:t xml:space="preserve"> Thessalonians 2:8. </w:t>
      </w:r>
    </w:p>
    <w:p w:rsidR="00081E34" w:rsidRPr="00F60114" w:rsidRDefault="00081E34" w:rsidP="00081E34">
      <w:pPr>
        <w:spacing w:line="480" w:lineRule="auto"/>
        <w:jc w:val="both"/>
        <w:rPr>
          <w:sz w:val="24"/>
          <w:szCs w:val="24"/>
        </w:rPr>
      </w:pPr>
      <w:r w:rsidRPr="00F60114">
        <w:rPr>
          <w:sz w:val="24"/>
          <w:szCs w:val="24"/>
        </w:rPr>
        <w:t>Mortality originated in the Fall of Man is in Genesis 2:16-17. It is the Decree of God is in Psalms 90:3, 5 &amp; Genesis 3:19; 6:3. It is Universal is in Ecclesiastes 3:20 &amp; 1</w:t>
      </w:r>
      <w:r w:rsidRPr="00F60114">
        <w:rPr>
          <w:sz w:val="24"/>
          <w:szCs w:val="24"/>
          <w:vertAlign w:val="superscript"/>
        </w:rPr>
        <w:t>st</w:t>
      </w:r>
      <w:r w:rsidRPr="00F60114">
        <w:rPr>
          <w:sz w:val="24"/>
          <w:szCs w:val="24"/>
        </w:rPr>
        <w:t xml:space="preserve"> Corinthians 15:22. It is Inevitable is in 2</w:t>
      </w:r>
      <w:r w:rsidRPr="00F60114">
        <w:rPr>
          <w:sz w:val="24"/>
          <w:szCs w:val="24"/>
          <w:vertAlign w:val="superscript"/>
        </w:rPr>
        <w:t>nd</w:t>
      </w:r>
      <w:r w:rsidRPr="00F60114">
        <w:rPr>
          <w:sz w:val="24"/>
          <w:szCs w:val="24"/>
        </w:rPr>
        <w:t xml:space="preserve"> Samuel 14:14; Job 30:23; Ecclesiastes 3:2 &amp; Romans 6:23. It is an Impartial Judgment from God is in Romans 5:12, 15-19. It leads to Impartial Judgment is in Hebrews 9:27 &amp; 2</w:t>
      </w:r>
      <w:r w:rsidRPr="00F60114">
        <w:rPr>
          <w:sz w:val="24"/>
          <w:szCs w:val="24"/>
          <w:vertAlign w:val="superscript"/>
        </w:rPr>
        <w:t>nd</w:t>
      </w:r>
      <w:r w:rsidRPr="00F601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60114">
        <w:rPr>
          <w:sz w:val="24"/>
          <w:szCs w:val="24"/>
          <w:vertAlign w:val="superscript"/>
        </w:rPr>
        <w:t>st</w:t>
      </w:r>
      <w:r w:rsidRPr="00F60114">
        <w:rPr>
          <w:sz w:val="24"/>
          <w:szCs w:val="24"/>
        </w:rPr>
        <w:t xml:space="preserve"> Peter 1:24 &amp; James 1:10. The Natural Reaction to Mortality: A Sense of Oppression [Depression] is in Job 10:8-9. Carefree Abandoned is in 1</w:t>
      </w:r>
      <w:r w:rsidRPr="00F60114">
        <w:rPr>
          <w:sz w:val="24"/>
          <w:szCs w:val="24"/>
          <w:vertAlign w:val="superscript"/>
        </w:rPr>
        <w:t>st</w:t>
      </w:r>
      <w:r w:rsidRPr="00F601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60114">
        <w:rPr>
          <w:sz w:val="24"/>
          <w:szCs w:val="24"/>
          <w:vertAlign w:val="superscript"/>
        </w:rPr>
        <w:t>nd</w:t>
      </w:r>
      <w:r w:rsidRPr="00F60114">
        <w:rPr>
          <w:sz w:val="24"/>
          <w:szCs w:val="24"/>
        </w:rPr>
        <w:t xml:space="preserve"> Corinthians 6:2. The Struggle with Sex is in Romans 6:12; 7:14-25. Death is not the End: The Spirit returns to God is in Ecclesiastes 12:7 &amp; Philippians 1:23. The Body will be Raised is in Daniel 12:2; 1</w:t>
      </w:r>
      <w:r w:rsidRPr="00F60114">
        <w:rPr>
          <w:sz w:val="24"/>
          <w:szCs w:val="24"/>
          <w:vertAlign w:val="superscript"/>
        </w:rPr>
        <w:t>st</w:t>
      </w:r>
      <w:r w:rsidRPr="00F60114">
        <w:rPr>
          <w:sz w:val="24"/>
          <w:szCs w:val="24"/>
        </w:rPr>
        <w:t xml:space="preserve"> Corinthians 15:42-44, 53-54; Isaiah 25:8; Romans 8:11 &amp; 2</w:t>
      </w:r>
      <w:r w:rsidRPr="00F60114">
        <w:rPr>
          <w:sz w:val="24"/>
          <w:szCs w:val="24"/>
          <w:vertAlign w:val="superscript"/>
        </w:rPr>
        <w:t>nd</w:t>
      </w:r>
      <w:r w:rsidRPr="00F60114">
        <w:rPr>
          <w:sz w:val="24"/>
          <w:szCs w:val="24"/>
        </w:rPr>
        <w:t xml:space="preserve"> Corinthians 5:4. Eternal Life through Jesus </w:t>
      </w:r>
      <w:r w:rsidRPr="00F60114">
        <w:rPr>
          <w:sz w:val="24"/>
          <w:szCs w:val="24"/>
        </w:rPr>
        <w:lastRenderedPageBreak/>
        <w:t>Christ is in John 11:25-26; Matthew 25:46;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John 5:11-12 &amp; Revelation 22:3-5. Eternal Damnation to the Sexually Wicked is in Matthew 25:46 &amp; Revelation 14:11; 20:10, 15. </w:t>
      </w:r>
    </w:p>
    <w:p w:rsidR="00081E34" w:rsidRPr="00F60114" w:rsidRDefault="00081E34" w:rsidP="00081E34">
      <w:pPr>
        <w:spacing w:line="480" w:lineRule="auto"/>
        <w:jc w:val="both"/>
        <w:rPr>
          <w:sz w:val="24"/>
          <w:szCs w:val="24"/>
        </w:rPr>
      </w:pPr>
      <w:r w:rsidRPr="00F601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60114">
        <w:rPr>
          <w:sz w:val="24"/>
          <w:szCs w:val="24"/>
          <w:vertAlign w:val="superscript"/>
        </w:rPr>
        <w:t>nd</w:t>
      </w:r>
      <w:r w:rsidRPr="00F60114">
        <w:rPr>
          <w:sz w:val="24"/>
          <w:szCs w:val="24"/>
        </w:rPr>
        <w:t xml:space="preserve"> Samuel 3:8 &amp; 1</w:t>
      </w:r>
      <w:r w:rsidRPr="00F60114">
        <w:rPr>
          <w:sz w:val="24"/>
          <w:szCs w:val="24"/>
          <w:vertAlign w:val="superscript"/>
        </w:rPr>
        <w:t>st</w:t>
      </w:r>
      <w:r w:rsidRPr="00F60114">
        <w:rPr>
          <w:sz w:val="24"/>
          <w:szCs w:val="24"/>
        </w:rPr>
        <w:t xml:space="preserve"> Corinthians 6:9-10. An Offense to other Creatures: On a Sexual National Level is in 1</w:t>
      </w:r>
      <w:r w:rsidRPr="00F60114">
        <w:rPr>
          <w:sz w:val="24"/>
          <w:szCs w:val="24"/>
          <w:vertAlign w:val="superscript"/>
        </w:rPr>
        <w:t>st</w:t>
      </w:r>
      <w:r w:rsidRPr="00F60114">
        <w:rPr>
          <w:sz w:val="24"/>
          <w:szCs w:val="24"/>
        </w:rPr>
        <w:t xml:space="preserve"> Samuel 13:4; 2</w:t>
      </w:r>
      <w:r w:rsidRPr="00F60114">
        <w:rPr>
          <w:sz w:val="24"/>
          <w:szCs w:val="24"/>
          <w:vertAlign w:val="superscript"/>
        </w:rPr>
        <w:t>nd</w:t>
      </w:r>
      <w:r w:rsidRPr="00F60114">
        <w:rPr>
          <w:sz w:val="24"/>
          <w:szCs w:val="24"/>
        </w:rPr>
        <w:t xml:space="preserve"> Samuel 10:6; 1</w:t>
      </w:r>
      <w:r w:rsidRPr="00F60114">
        <w:rPr>
          <w:sz w:val="24"/>
          <w:szCs w:val="24"/>
          <w:vertAlign w:val="superscript"/>
        </w:rPr>
        <w:t>st</w:t>
      </w:r>
      <w:r w:rsidRPr="00F60114">
        <w:rPr>
          <w:sz w:val="24"/>
          <w:szCs w:val="24"/>
        </w:rPr>
        <w:t xml:space="preserve"> Chronicles 19:6; Jeremiah 24:9 &amp; Acts 7:51-53. On a Sexual Personal Level is in 2</w:t>
      </w:r>
      <w:r w:rsidRPr="00F60114">
        <w:rPr>
          <w:sz w:val="24"/>
          <w:szCs w:val="24"/>
          <w:vertAlign w:val="superscript"/>
        </w:rPr>
        <w:t>nd</w:t>
      </w:r>
      <w:r w:rsidRPr="00F60114">
        <w:rPr>
          <w:sz w:val="24"/>
          <w:szCs w:val="24"/>
        </w:rPr>
        <w:t xml:space="preserve"> Samuel 16:21; Genesis 20:1-16; 40:1; 1</w:t>
      </w:r>
      <w:r w:rsidRPr="00F60114">
        <w:rPr>
          <w:sz w:val="24"/>
          <w:szCs w:val="24"/>
          <w:vertAlign w:val="superscript"/>
        </w:rPr>
        <w:t>st</w:t>
      </w:r>
      <w:r w:rsidRPr="00F60114">
        <w:rPr>
          <w:sz w:val="24"/>
          <w:szCs w:val="24"/>
        </w:rPr>
        <w:t xml:space="preserve"> Samuel 25:14-28; Job 19:17; Proverbs 17:9; 18:19; 19:11; Matthew 13:54-57; 15:1-12; 17:24-27; Mark 6:1-4; John 6:53-66. The Sexual Offense against the Holy God is in 1</w:t>
      </w:r>
      <w:r w:rsidRPr="00F60114">
        <w:rPr>
          <w:sz w:val="24"/>
          <w:szCs w:val="24"/>
          <w:vertAlign w:val="superscript"/>
        </w:rPr>
        <w:t>st</w:t>
      </w:r>
      <w:r w:rsidRPr="00F60114">
        <w:rPr>
          <w:sz w:val="24"/>
          <w:szCs w:val="24"/>
        </w:rPr>
        <w:t xml:space="preserve"> Kings 8:50-51; Job 7:21; 10:14; 13:23; 14:16-17; 34:31-33; Psalms 59:3; 139:24; Isaiah 43:24; 44:22; 59:12; Ezekiel 18:1-32; 33:10; 37:23; 39:24; Amos 5:12; Galatians 5:17; 1</w:t>
      </w:r>
      <w:r w:rsidRPr="00F60114">
        <w:rPr>
          <w:sz w:val="24"/>
          <w:szCs w:val="24"/>
          <w:vertAlign w:val="superscript"/>
        </w:rPr>
        <w:t>st</w:t>
      </w:r>
      <w:r w:rsidRPr="00F601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60114">
        <w:rPr>
          <w:sz w:val="24"/>
          <w:szCs w:val="24"/>
          <w:vertAlign w:val="superscript"/>
        </w:rPr>
        <w:t>st</w:t>
      </w:r>
      <w:r w:rsidRPr="00F60114">
        <w:rPr>
          <w:sz w:val="24"/>
          <w:szCs w:val="24"/>
        </w:rPr>
        <w:t xml:space="preserve"> Corinthians 1:22-24 &amp; Galatians 5:11. A Sexual Stumbling-Block as an Object of a Sexual Offense is in Romans 14:13; Leviticus 19:14; Matthew 16:23; Romans 11:9-10; Psalms 69:22-23; 1</w:t>
      </w:r>
      <w:r w:rsidRPr="00F60114">
        <w:rPr>
          <w:sz w:val="24"/>
          <w:szCs w:val="24"/>
          <w:vertAlign w:val="superscript"/>
        </w:rPr>
        <w:t>st</w:t>
      </w:r>
      <w:r w:rsidRPr="00F60114">
        <w:rPr>
          <w:sz w:val="24"/>
          <w:szCs w:val="24"/>
        </w:rPr>
        <w:t xml:space="preserve"> Corinthians 8:9 &amp; 2</w:t>
      </w:r>
      <w:r w:rsidRPr="00F60114">
        <w:rPr>
          <w:sz w:val="24"/>
          <w:szCs w:val="24"/>
          <w:vertAlign w:val="superscript"/>
        </w:rPr>
        <w:t>nd</w:t>
      </w:r>
      <w:r w:rsidRPr="00F601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F60114" w:rsidRDefault="00081E34" w:rsidP="00081E34">
      <w:pPr>
        <w:spacing w:line="480" w:lineRule="auto"/>
        <w:jc w:val="both"/>
        <w:rPr>
          <w:sz w:val="24"/>
          <w:szCs w:val="24"/>
        </w:rPr>
      </w:pPr>
      <w:r w:rsidRPr="00F60114">
        <w:rPr>
          <w:sz w:val="24"/>
          <w:szCs w:val="24"/>
        </w:rPr>
        <w:lastRenderedPageBreak/>
        <w:t>The Nature of Authority: The Ultimate Authority belongs to the Father Stephen Our Lord, who does as He pleases is in Psalms 115:3; 135:6; 2</w:t>
      </w:r>
      <w:r w:rsidRPr="00F60114">
        <w:rPr>
          <w:sz w:val="24"/>
          <w:szCs w:val="24"/>
          <w:vertAlign w:val="superscript"/>
        </w:rPr>
        <w:t>nd</w:t>
      </w:r>
      <w:r w:rsidRPr="00F601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60114">
        <w:rPr>
          <w:sz w:val="24"/>
          <w:szCs w:val="24"/>
          <w:vertAlign w:val="superscript"/>
        </w:rPr>
        <w:t>st</w:t>
      </w:r>
      <w:r w:rsidRPr="00F601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60114">
        <w:rPr>
          <w:sz w:val="24"/>
          <w:szCs w:val="24"/>
          <w:vertAlign w:val="superscript"/>
        </w:rPr>
        <w:t>st</w:t>
      </w:r>
      <w:r w:rsidRPr="00F601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60114">
        <w:rPr>
          <w:sz w:val="24"/>
          <w:szCs w:val="24"/>
          <w:vertAlign w:val="superscript"/>
        </w:rPr>
        <w:t>nd</w:t>
      </w:r>
      <w:r w:rsidRPr="00F60114">
        <w:rPr>
          <w:sz w:val="24"/>
          <w:szCs w:val="24"/>
        </w:rPr>
        <w:t xml:space="preserve"> Corinthians 10:8; 13:10 &amp; Romans 13:1-10. It is sometimes necessary to Withhold exercising Holy Authority for Other’s Good is in 1</w:t>
      </w:r>
      <w:r w:rsidRPr="00F60114">
        <w:rPr>
          <w:sz w:val="24"/>
          <w:szCs w:val="24"/>
          <w:vertAlign w:val="superscript"/>
        </w:rPr>
        <w:t>st</w:t>
      </w:r>
      <w:r w:rsidRPr="00F60114">
        <w:rPr>
          <w:sz w:val="24"/>
          <w:szCs w:val="24"/>
        </w:rPr>
        <w:t xml:space="preserve"> Corinthians 6:1-7; 8:8-13; 9:4-18; 10:23-24. The Examples of the Holy Authority of Believers: Holy Authority over Possessions is in Acts 5:4. Holy Authority over the Will is in 1</w:t>
      </w:r>
      <w:r w:rsidRPr="00F60114">
        <w:rPr>
          <w:sz w:val="24"/>
          <w:szCs w:val="24"/>
          <w:vertAlign w:val="superscript"/>
        </w:rPr>
        <w:t>st</w:t>
      </w:r>
      <w:r w:rsidRPr="00F601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F60114">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F60114">
        <w:rPr>
          <w:sz w:val="24"/>
          <w:szCs w:val="24"/>
          <w:vertAlign w:val="superscript"/>
        </w:rPr>
        <w:t>st</w:t>
      </w:r>
      <w:r w:rsidRPr="00F60114">
        <w:rPr>
          <w:sz w:val="24"/>
          <w:szCs w:val="24"/>
        </w:rPr>
        <w:t xml:space="preserve"> Timothy 3:2; 5:17; Titus 2:1-10; 1</w:t>
      </w:r>
      <w:r w:rsidRPr="00F60114">
        <w:rPr>
          <w:sz w:val="24"/>
          <w:szCs w:val="24"/>
          <w:vertAlign w:val="superscript"/>
        </w:rPr>
        <w:t>st</w:t>
      </w:r>
      <w:r w:rsidRPr="00F60114">
        <w:rPr>
          <w:sz w:val="24"/>
          <w:szCs w:val="24"/>
        </w:rPr>
        <w:t xml:space="preserve"> Peter 5:2 &amp; Acts 20:28. As Overseers or Bishops Ruling the Church is in Romans 12:8; 1</w:t>
      </w:r>
      <w:r w:rsidRPr="00F60114">
        <w:rPr>
          <w:sz w:val="24"/>
          <w:szCs w:val="24"/>
          <w:vertAlign w:val="superscript"/>
        </w:rPr>
        <w:t>st</w:t>
      </w:r>
      <w:r w:rsidRPr="00F60114">
        <w:rPr>
          <w:sz w:val="24"/>
          <w:szCs w:val="24"/>
        </w:rPr>
        <w:t xml:space="preserve"> Thessalonians 5:12; 1</w:t>
      </w:r>
      <w:r w:rsidRPr="00F60114">
        <w:rPr>
          <w:sz w:val="24"/>
          <w:szCs w:val="24"/>
          <w:vertAlign w:val="superscript"/>
        </w:rPr>
        <w:t>st</w:t>
      </w:r>
      <w:r w:rsidRPr="00F60114">
        <w:rPr>
          <w:sz w:val="24"/>
          <w:szCs w:val="24"/>
        </w:rPr>
        <w:t xml:space="preserve"> Timothy 5:17 &amp; Acts 20:28. The Response of the Church to the Holy Authority of the Elders: Elders are to be Obeyed is in Hebrews 13:17. Elders are to be Honored and Respected is in 1</w:t>
      </w:r>
      <w:r w:rsidRPr="00F60114">
        <w:rPr>
          <w:sz w:val="24"/>
          <w:szCs w:val="24"/>
          <w:vertAlign w:val="superscript"/>
        </w:rPr>
        <w:t>st</w:t>
      </w:r>
      <w:r w:rsidRPr="00F60114">
        <w:rPr>
          <w:sz w:val="24"/>
          <w:szCs w:val="24"/>
        </w:rPr>
        <w:t xml:space="preserve"> Thessalonians 5:12-13 &amp; 1</w:t>
      </w:r>
      <w:r w:rsidRPr="00F60114">
        <w:rPr>
          <w:sz w:val="24"/>
          <w:szCs w:val="24"/>
          <w:vertAlign w:val="superscript"/>
        </w:rPr>
        <w:t>st</w:t>
      </w:r>
      <w:r w:rsidRPr="00F60114">
        <w:rPr>
          <w:sz w:val="24"/>
          <w:szCs w:val="24"/>
        </w:rPr>
        <w:t xml:space="preserve"> Timothy 5:17. Paul’s Limits the Holy Authority of Women in the Church is in 1</w:t>
      </w:r>
      <w:r w:rsidRPr="00F60114">
        <w:rPr>
          <w:sz w:val="24"/>
          <w:szCs w:val="24"/>
          <w:vertAlign w:val="superscript"/>
        </w:rPr>
        <w:t>st</w:t>
      </w:r>
      <w:r w:rsidRPr="00F60114">
        <w:rPr>
          <w:sz w:val="24"/>
          <w:szCs w:val="24"/>
        </w:rPr>
        <w:t xml:space="preserve"> Timothy 2:12 &amp; 1</w:t>
      </w:r>
      <w:r w:rsidRPr="00F60114">
        <w:rPr>
          <w:sz w:val="24"/>
          <w:szCs w:val="24"/>
          <w:vertAlign w:val="superscript"/>
        </w:rPr>
        <w:t>st</w:t>
      </w:r>
      <w:r w:rsidRPr="00F60114">
        <w:rPr>
          <w:sz w:val="24"/>
          <w:szCs w:val="24"/>
        </w:rPr>
        <w:t xml:space="preserve"> Corinthians 11:5-6, 10; 14:33-37. The Reason for this prohibition derives from God’s order of Creation is in 1</w:t>
      </w:r>
      <w:r w:rsidRPr="00F60114">
        <w:rPr>
          <w:sz w:val="24"/>
          <w:szCs w:val="24"/>
          <w:vertAlign w:val="superscript"/>
        </w:rPr>
        <w:t>st</w:t>
      </w:r>
      <w:r w:rsidRPr="00F60114">
        <w:rPr>
          <w:sz w:val="24"/>
          <w:szCs w:val="24"/>
        </w:rPr>
        <w:t xml:space="preserve"> Timothy 2:13-14 &amp; 1</w:t>
      </w:r>
      <w:r w:rsidRPr="00F60114">
        <w:rPr>
          <w:sz w:val="24"/>
          <w:szCs w:val="24"/>
          <w:vertAlign w:val="superscript"/>
        </w:rPr>
        <w:t>st</w:t>
      </w:r>
      <w:r w:rsidRPr="00F60114">
        <w:rPr>
          <w:sz w:val="24"/>
          <w:szCs w:val="24"/>
        </w:rPr>
        <w:t xml:space="preserve"> Corinthians 11:3, 7-10.  The Kinds of Holy Authority within the Church: Holy Authority to preach the Gospel is in Matthew 28:18-19 &amp; Mark 16:15. The Holy Authority to Excommunicate is in Matthew 18:15-18 &amp; 1</w:t>
      </w:r>
      <w:r w:rsidRPr="00F60114">
        <w:rPr>
          <w:sz w:val="24"/>
          <w:szCs w:val="24"/>
          <w:vertAlign w:val="superscript"/>
        </w:rPr>
        <w:t>st</w:t>
      </w:r>
      <w:r w:rsidRPr="00F601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60114">
        <w:rPr>
          <w:sz w:val="24"/>
          <w:szCs w:val="24"/>
          <w:vertAlign w:val="superscript"/>
        </w:rPr>
        <w:t>st</w:t>
      </w:r>
      <w:r w:rsidRPr="00F60114">
        <w:rPr>
          <w:sz w:val="24"/>
          <w:szCs w:val="24"/>
        </w:rPr>
        <w:t xml:space="preserve"> Corinthians 11:3. Jesus Christ’s Headship over the Church is in Ephesians 5:23, 25. God’s Order of Creation is in 1</w:t>
      </w:r>
      <w:r w:rsidRPr="00F60114">
        <w:rPr>
          <w:sz w:val="24"/>
          <w:szCs w:val="24"/>
          <w:vertAlign w:val="superscript"/>
        </w:rPr>
        <w:t>st</w:t>
      </w:r>
      <w:r w:rsidRPr="00F601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60114">
        <w:rPr>
          <w:sz w:val="24"/>
          <w:szCs w:val="24"/>
          <w:vertAlign w:val="superscript"/>
        </w:rPr>
        <w:t>st</w:t>
      </w:r>
      <w:r w:rsidRPr="00F60114">
        <w:rPr>
          <w:sz w:val="24"/>
          <w:szCs w:val="24"/>
        </w:rPr>
        <w:t xml:space="preserve"> Peter 3:7. As Jesus Christ Rules as Head of the Church is in Ephesians 5:25-29. Regarding His Wife as Part of Himself is in Ephesians 5:28-29 &amp; 1</w:t>
      </w:r>
      <w:r w:rsidRPr="00F60114">
        <w:rPr>
          <w:sz w:val="24"/>
          <w:szCs w:val="24"/>
          <w:vertAlign w:val="superscript"/>
        </w:rPr>
        <w:t>st</w:t>
      </w:r>
      <w:r w:rsidRPr="00F60114">
        <w:rPr>
          <w:sz w:val="24"/>
          <w:szCs w:val="24"/>
        </w:rPr>
        <w:t xml:space="preserve"> Peter 3:7. Christian Wives </w:t>
      </w:r>
      <w:r w:rsidRPr="00F60114">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60114">
        <w:rPr>
          <w:sz w:val="24"/>
          <w:szCs w:val="24"/>
          <w:vertAlign w:val="superscript"/>
        </w:rPr>
        <w:t>st</w:t>
      </w:r>
      <w:r w:rsidRPr="00F601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60114">
        <w:rPr>
          <w:sz w:val="24"/>
          <w:szCs w:val="24"/>
          <w:vertAlign w:val="superscript"/>
        </w:rPr>
        <w:t>st</w:t>
      </w:r>
      <w:r w:rsidRPr="00F60114">
        <w:rPr>
          <w:sz w:val="24"/>
          <w:szCs w:val="24"/>
        </w:rPr>
        <w:t xml:space="preserve"> Peter 2:13. All Holy Rulers are Appointed as the Father Stephen’s Servants to do Good or Messianic Evil to Restrain Evil is in Romans 13:4, 6; Isaiah 45:1; Jeremiah 25:9; 27:6; 43:10; 1</w:t>
      </w:r>
      <w:r w:rsidRPr="00F60114">
        <w:rPr>
          <w:sz w:val="24"/>
          <w:szCs w:val="24"/>
          <w:vertAlign w:val="superscript"/>
        </w:rPr>
        <w:t>st</w:t>
      </w:r>
      <w:r w:rsidRPr="00F60114">
        <w:rPr>
          <w:sz w:val="24"/>
          <w:szCs w:val="24"/>
        </w:rPr>
        <w:t xml:space="preserve"> Timothy 2:2 &amp; 1</w:t>
      </w:r>
      <w:r w:rsidRPr="00F60114">
        <w:rPr>
          <w:sz w:val="24"/>
          <w:szCs w:val="24"/>
          <w:vertAlign w:val="superscript"/>
        </w:rPr>
        <w:t>st</w:t>
      </w:r>
      <w:r w:rsidRPr="00F601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60114">
        <w:rPr>
          <w:sz w:val="24"/>
          <w:szCs w:val="24"/>
          <w:vertAlign w:val="superscript"/>
        </w:rPr>
        <w:t>st</w:t>
      </w:r>
      <w:r w:rsidRPr="00F60114">
        <w:rPr>
          <w:sz w:val="24"/>
          <w:szCs w:val="24"/>
        </w:rPr>
        <w:t xml:space="preserve"> Peter 2:13-14. They are to be Highly Honored and Highly Respected is in Proverbs 24:21; Romans 13:7 &amp; 1</w:t>
      </w:r>
      <w:r w:rsidRPr="00F60114">
        <w:rPr>
          <w:sz w:val="24"/>
          <w:szCs w:val="24"/>
          <w:vertAlign w:val="superscript"/>
        </w:rPr>
        <w:t>st</w:t>
      </w:r>
      <w:r w:rsidRPr="00F60114">
        <w:rPr>
          <w:sz w:val="24"/>
          <w:szCs w:val="24"/>
        </w:rPr>
        <w:t xml:space="preserve"> Peter 2:17. They are not to be Obeyed if their Demands conflict with the Holy Biblical Law of the Father Stephen is in Exodus 1:17; 1</w:t>
      </w:r>
      <w:r w:rsidRPr="00F60114">
        <w:rPr>
          <w:sz w:val="24"/>
          <w:szCs w:val="24"/>
          <w:vertAlign w:val="superscript"/>
        </w:rPr>
        <w:t>st</w:t>
      </w:r>
      <w:r w:rsidRPr="00F60114">
        <w:rPr>
          <w:sz w:val="24"/>
          <w:szCs w:val="24"/>
        </w:rPr>
        <w:t xml:space="preserve"> Kings 21:3; Daniel 3:18; 6:12; </w:t>
      </w:r>
      <w:r w:rsidRPr="00F60114">
        <w:rPr>
          <w:sz w:val="24"/>
          <w:szCs w:val="24"/>
        </w:rPr>
        <w:lastRenderedPageBreak/>
        <w:t>Matthew 22:21; Mark 12:17; Hebrews 11:23; Luke 20:25 &amp; Acts 4:19; 6:11-7:60. They are to be Prayed for is in 1</w:t>
      </w:r>
      <w:r w:rsidRPr="00F60114">
        <w:rPr>
          <w:sz w:val="24"/>
          <w:szCs w:val="24"/>
          <w:vertAlign w:val="superscript"/>
        </w:rPr>
        <w:t>st</w:t>
      </w:r>
      <w:r w:rsidRPr="00F601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60114">
        <w:rPr>
          <w:sz w:val="24"/>
          <w:szCs w:val="24"/>
          <w:vertAlign w:val="superscript"/>
        </w:rPr>
        <w:t>st</w:t>
      </w:r>
      <w:r w:rsidRPr="00F601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60114">
        <w:rPr>
          <w:sz w:val="24"/>
          <w:szCs w:val="24"/>
          <w:vertAlign w:val="superscript"/>
        </w:rPr>
        <w:t>st</w:t>
      </w:r>
      <w:r w:rsidRPr="00F60114">
        <w:rPr>
          <w:sz w:val="24"/>
          <w:szCs w:val="24"/>
        </w:rPr>
        <w:t xml:space="preserve"> Kings 12:14 &amp; James 2:6. The Civil Authorities: Civil Authorities are Divinely Appointed in John 19:11; Romans 13:1; 1</w:t>
      </w:r>
      <w:r w:rsidRPr="00F60114">
        <w:rPr>
          <w:sz w:val="24"/>
          <w:szCs w:val="24"/>
          <w:vertAlign w:val="superscript"/>
        </w:rPr>
        <w:t>st</w:t>
      </w:r>
      <w:r w:rsidRPr="00F601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60114">
        <w:rPr>
          <w:sz w:val="24"/>
          <w:szCs w:val="24"/>
          <w:vertAlign w:val="superscript"/>
        </w:rPr>
        <w:t>st</w:t>
      </w:r>
      <w:r w:rsidRPr="00F60114">
        <w:rPr>
          <w:sz w:val="24"/>
          <w:szCs w:val="24"/>
        </w:rPr>
        <w:t xml:space="preserve"> Peter 2:13-14; Genesis 9:6; Ezra 7:26; Psalms 72:12-14; 78:72; Romans 13:3-4; 1</w:t>
      </w:r>
      <w:r w:rsidRPr="00F60114">
        <w:rPr>
          <w:sz w:val="24"/>
          <w:szCs w:val="24"/>
          <w:vertAlign w:val="superscript"/>
        </w:rPr>
        <w:t>st</w:t>
      </w:r>
      <w:r w:rsidRPr="00F60114">
        <w:rPr>
          <w:sz w:val="24"/>
          <w:szCs w:val="24"/>
        </w:rPr>
        <w:t xml:space="preserve"> Timothy 2:2 &amp; Acts 25:11. Everyone must Submit to Civil Authorities is in Proverbs 24:21-22; Titus 3:1; Ecclesiastes 8:2-5; Matthew 17:24-27; 22:15-21; Mark 12:13-17; Luke 20:20-25; Romans 13:1, 5-7 &amp; 1</w:t>
      </w:r>
      <w:r w:rsidRPr="00F60114">
        <w:rPr>
          <w:sz w:val="24"/>
          <w:szCs w:val="24"/>
          <w:vertAlign w:val="superscript"/>
        </w:rPr>
        <w:t>st</w:t>
      </w:r>
      <w:r w:rsidRPr="00F60114">
        <w:rPr>
          <w:sz w:val="24"/>
          <w:szCs w:val="24"/>
        </w:rPr>
        <w:t xml:space="preserve"> Peter 2:13-14, 17. Civil Authorities are only to be Obeyed in what is Lawful according to Holy Scripture is in </w:t>
      </w:r>
      <w:r w:rsidRPr="00F60114">
        <w:rPr>
          <w:sz w:val="24"/>
          <w:szCs w:val="24"/>
        </w:rPr>
        <w:lastRenderedPageBreak/>
        <w:t>Exodus 1:17; 1</w:t>
      </w:r>
      <w:r w:rsidRPr="00F60114">
        <w:rPr>
          <w:sz w:val="24"/>
          <w:szCs w:val="24"/>
          <w:vertAlign w:val="superscript"/>
        </w:rPr>
        <w:t>st</w:t>
      </w:r>
      <w:r w:rsidRPr="00F60114">
        <w:rPr>
          <w:sz w:val="24"/>
          <w:szCs w:val="24"/>
        </w:rPr>
        <w:t xml:space="preserve"> Kings 21:2-3; Daniel 1:8; 3:28; 6:7-10; Matthew 22:21; Mark 12:17; Hebrews 11:23; Luke 20:25 &amp; Acts 4:19; 5:29. </w:t>
      </w:r>
    </w:p>
    <w:p w:rsidR="00081E34" w:rsidRPr="00F60114" w:rsidRDefault="00081E34" w:rsidP="00081E34">
      <w:pPr>
        <w:spacing w:line="480" w:lineRule="auto"/>
        <w:jc w:val="both"/>
        <w:rPr>
          <w:sz w:val="24"/>
          <w:szCs w:val="24"/>
        </w:rPr>
      </w:pPr>
      <w:r w:rsidRPr="00F60114">
        <w:rPr>
          <w:sz w:val="24"/>
          <w:szCs w:val="24"/>
        </w:rPr>
        <w:t>The Supreme Power of the Father Stephen. The Father Stephen’s Saving Power: The Father Stephen’s Power to Save is in Psalms 20:6; 2</w:t>
      </w:r>
      <w:r w:rsidRPr="00F60114">
        <w:rPr>
          <w:sz w:val="24"/>
          <w:szCs w:val="24"/>
          <w:vertAlign w:val="superscript"/>
        </w:rPr>
        <w:t>nd</w:t>
      </w:r>
      <w:r w:rsidRPr="00F60114">
        <w:rPr>
          <w:sz w:val="24"/>
          <w:szCs w:val="24"/>
        </w:rPr>
        <w:t xml:space="preserve"> Chronicles 20:12, 15; Isaiah 40:9-10 &amp; 2</w:t>
      </w:r>
      <w:r w:rsidRPr="00F60114">
        <w:rPr>
          <w:sz w:val="24"/>
          <w:szCs w:val="24"/>
          <w:vertAlign w:val="superscript"/>
        </w:rPr>
        <w:t>nd</w:t>
      </w:r>
      <w:r w:rsidRPr="00F60114">
        <w:rPr>
          <w:sz w:val="24"/>
          <w:szCs w:val="24"/>
        </w:rPr>
        <w:t xml:space="preserve"> Peter 1:3-4. The Father Stephen’s Power to Perform Miracles is in Luke 4:36; 5:17; 6:19; 8:46; Matthew 5:30; 13:54; 14:2; Mark 6:14 &amp; Acts 10:38. The Father Stephen’s Power to Protect is in 1</w:t>
      </w:r>
      <w:r w:rsidRPr="00F60114">
        <w:rPr>
          <w:sz w:val="24"/>
          <w:szCs w:val="24"/>
          <w:vertAlign w:val="superscript"/>
        </w:rPr>
        <w:t>st</w:t>
      </w:r>
      <w:r w:rsidRPr="00F60114">
        <w:rPr>
          <w:sz w:val="24"/>
          <w:szCs w:val="24"/>
        </w:rPr>
        <w:t xml:space="preserve"> Peter 1:3-5; Daniel 6:26-27; John 17:11 &amp; Romans 8:38-39. The Father Stephen’s Creatures Pray for the Father Stephen to Act in Power is in 2</w:t>
      </w:r>
      <w:r w:rsidRPr="00F60114">
        <w:rPr>
          <w:sz w:val="24"/>
          <w:szCs w:val="24"/>
          <w:vertAlign w:val="superscript"/>
        </w:rPr>
        <w:t>nd</w:t>
      </w:r>
      <w:r w:rsidRPr="00F60114">
        <w:rPr>
          <w:sz w:val="24"/>
          <w:szCs w:val="24"/>
        </w:rPr>
        <w:t xml:space="preserve"> Chronicles 14:11; 2</w:t>
      </w:r>
      <w:r w:rsidRPr="00F60114">
        <w:rPr>
          <w:sz w:val="24"/>
          <w:szCs w:val="24"/>
          <w:vertAlign w:val="superscript"/>
        </w:rPr>
        <w:t>nd</w:t>
      </w:r>
      <w:r w:rsidRPr="00F60114">
        <w:rPr>
          <w:sz w:val="24"/>
          <w:szCs w:val="24"/>
        </w:rPr>
        <w:t xml:space="preserve"> Chronicles 20:12; Psalms 68:1-2, 28; Jeremiah 14:9; 2</w:t>
      </w:r>
      <w:r w:rsidRPr="00F60114">
        <w:rPr>
          <w:sz w:val="24"/>
          <w:szCs w:val="24"/>
          <w:vertAlign w:val="superscript"/>
        </w:rPr>
        <w:t>nd</w:t>
      </w:r>
      <w:r w:rsidRPr="00F60114">
        <w:rPr>
          <w:sz w:val="24"/>
          <w:szCs w:val="24"/>
        </w:rPr>
        <w:t xml:space="preserve"> Corinthians 10:4 &amp; Acts 4:23-31. The Power of the Gospel is in Romans 1:16; 4:21; 5:6; 8:3 &amp; 1</w:t>
      </w:r>
      <w:r w:rsidRPr="00F60114">
        <w:rPr>
          <w:sz w:val="24"/>
          <w:szCs w:val="24"/>
          <w:vertAlign w:val="superscript"/>
        </w:rPr>
        <w:t>st</w:t>
      </w:r>
      <w:r w:rsidRPr="00F60114">
        <w:rPr>
          <w:sz w:val="24"/>
          <w:szCs w:val="24"/>
        </w:rPr>
        <w:t xml:space="preserve"> Corinthians 1:18. The Power of the Father Stephen’s Kingdom is in Matthew 6:13; Mark 9:1 &amp; 1</w:t>
      </w:r>
      <w:r w:rsidRPr="00F60114">
        <w:rPr>
          <w:sz w:val="24"/>
          <w:szCs w:val="24"/>
          <w:vertAlign w:val="superscript"/>
        </w:rPr>
        <w:t>st</w:t>
      </w:r>
      <w:r w:rsidRPr="00F60114">
        <w:rPr>
          <w:sz w:val="24"/>
          <w:szCs w:val="24"/>
        </w:rPr>
        <w:t xml:space="preserve"> Corinthians 4:19-20. The Preaching &amp; Power is in 1</w:t>
      </w:r>
      <w:r w:rsidRPr="00F60114">
        <w:rPr>
          <w:sz w:val="24"/>
          <w:szCs w:val="24"/>
          <w:vertAlign w:val="superscript"/>
        </w:rPr>
        <w:t>st</w:t>
      </w:r>
      <w:r w:rsidRPr="00F60114">
        <w:rPr>
          <w:sz w:val="24"/>
          <w:szCs w:val="24"/>
        </w:rPr>
        <w:t xml:space="preserve"> Corinthians 1:17-18; 2:4-5; Romans 15:18-19; Ephesians 3:7; 1</w:t>
      </w:r>
      <w:r w:rsidRPr="00F60114">
        <w:rPr>
          <w:sz w:val="24"/>
          <w:szCs w:val="24"/>
          <w:vertAlign w:val="superscript"/>
        </w:rPr>
        <w:t>st</w:t>
      </w:r>
      <w:r w:rsidRPr="00F60114">
        <w:rPr>
          <w:sz w:val="24"/>
          <w:szCs w:val="24"/>
        </w:rPr>
        <w:t xml:space="preserve"> Thessalonians 1:5; 2</w:t>
      </w:r>
      <w:r w:rsidRPr="00F60114">
        <w:rPr>
          <w:sz w:val="24"/>
          <w:szCs w:val="24"/>
          <w:vertAlign w:val="superscript"/>
        </w:rPr>
        <w:t>nd</w:t>
      </w:r>
      <w:r w:rsidRPr="00F60114">
        <w:rPr>
          <w:sz w:val="24"/>
          <w:szCs w:val="24"/>
        </w:rPr>
        <w:t xml:space="preserve"> Timothy 1:7-8 &amp; Acts 4:33; 9:22. The Powers that Oppose the Father Stephen will be Defeated is in 1</w:t>
      </w:r>
      <w:r w:rsidRPr="00F60114">
        <w:rPr>
          <w:sz w:val="24"/>
          <w:szCs w:val="24"/>
          <w:vertAlign w:val="superscript"/>
        </w:rPr>
        <w:t>st</w:t>
      </w:r>
      <w:r w:rsidRPr="00F6011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60114">
        <w:rPr>
          <w:sz w:val="24"/>
          <w:szCs w:val="24"/>
          <w:vertAlign w:val="superscript"/>
        </w:rPr>
        <w:t>st</w:t>
      </w:r>
      <w:r w:rsidRPr="00F60114">
        <w:rPr>
          <w:sz w:val="24"/>
          <w:szCs w:val="24"/>
        </w:rPr>
        <w:t xml:space="preserve"> Corinthians 6:14; 15:26, 42-44, 54-57 &amp; Hebrews 2:14-15. </w:t>
      </w:r>
    </w:p>
    <w:p w:rsidR="00081E34" w:rsidRPr="00F60114" w:rsidRDefault="00081E34" w:rsidP="00081E34">
      <w:pPr>
        <w:spacing w:line="480" w:lineRule="auto"/>
        <w:jc w:val="both"/>
        <w:rPr>
          <w:sz w:val="24"/>
          <w:szCs w:val="24"/>
        </w:rPr>
      </w:pPr>
      <w:r w:rsidRPr="00F60114">
        <w:rPr>
          <w:sz w:val="24"/>
          <w:szCs w:val="24"/>
        </w:rPr>
        <w:t>The Supreme Power of the Father Stephen: His Father Stephen’s Power is from the Lord Yahweh is in Acts 10:38. The Lord Yahweh’s Creative Power is exercised through His Father Stephen is in John 1:3; 1</w:t>
      </w:r>
      <w:r w:rsidRPr="00F60114">
        <w:rPr>
          <w:sz w:val="24"/>
          <w:szCs w:val="24"/>
          <w:vertAlign w:val="superscript"/>
        </w:rPr>
        <w:t>st</w:t>
      </w:r>
      <w:r w:rsidRPr="00F60114">
        <w:rPr>
          <w:sz w:val="24"/>
          <w:szCs w:val="24"/>
        </w:rPr>
        <w:t xml:space="preserve"> Corinthians 8:6; Colossians 1:16 &amp; Hebrews 1:2. The Father Stephen’s Infinite power is in Matthew 9:6; 19:26; 28:18; Mark 2:10; John 3:34-35; 5:19-20; 13:3; </w:t>
      </w:r>
      <w:r w:rsidRPr="00F60114">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60114">
        <w:rPr>
          <w:sz w:val="24"/>
          <w:szCs w:val="24"/>
          <w:vertAlign w:val="superscript"/>
        </w:rPr>
        <w:t>st</w:t>
      </w:r>
      <w:r w:rsidRPr="00F60114">
        <w:rPr>
          <w:sz w:val="24"/>
          <w:szCs w:val="24"/>
        </w:rPr>
        <w:t xml:space="preserve"> Corinthians 15:3; Titus 2:14; Hebrews 9:28; 1</w:t>
      </w:r>
      <w:r w:rsidRPr="00F60114">
        <w:rPr>
          <w:sz w:val="24"/>
          <w:szCs w:val="24"/>
          <w:vertAlign w:val="superscript"/>
        </w:rPr>
        <w:t>st</w:t>
      </w:r>
      <w:r w:rsidRPr="00F6011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60114">
        <w:rPr>
          <w:sz w:val="24"/>
          <w:szCs w:val="24"/>
          <w:vertAlign w:val="superscript"/>
        </w:rPr>
        <w:t>st</w:t>
      </w:r>
      <w:r w:rsidRPr="00F60114">
        <w:rPr>
          <w:sz w:val="24"/>
          <w:szCs w:val="24"/>
        </w:rPr>
        <w:t xml:space="preserve"> Corinthians 15:22 &amp; 1</w:t>
      </w:r>
      <w:r w:rsidRPr="00F60114">
        <w:rPr>
          <w:sz w:val="24"/>
          <w:szCs w:val="24"/>
          <w:vertAlign w:val="superscript"/>
        </w:rPr>
        <w:t>st</w:t>
      </w:r>
      <w:r w:rsidRPr="00F6011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60114">
        <w:rPr>
          <w:sz w:val="24"/>
          <w:szCs w:val="24"/>
          <w:vertAlign w:val="superscript"/>
        </w:rPr>
        <w:t>st</w:t>
      </w:r>
      <w:r w:rsidRPr="00F60114">
        <w:rPr>
          <w:sz w:val="24"/>
          <w:szCs w:val="24"/>
        </w:rPr>
        <w:t xml:space="preserve"> Corinthians 12:4-6; John 16:14; Luke 9:1; 24:49 &amp; Acts 1:8. </w:t>
      </w:r>
    </w:p>
    <w:p w:rsidR="00081E34" w:rsidRPr="00F60114" w:rsidRDefault="00081E34" w:rsidP="00081E34">
      <w:pPr>
        <w:spacing w:line="480" w:lineRule="auto"/>
        <w:jc w:val="both"/>
        <w:rPr>
          <w:sz w:val="24"/>
          <w:szCs w:val="24"/>
        </w:rPr>
      </w:pPr>
      <w:r w:rsidRPr="00F60114">
        <w:rPr>
          <w:sz w:val="24"/>
          <w:szCs w:val="24"/>
        </w:rPr>
        <w:t xml:space="preserve">The Supreme Power of the Father Stephen’s Holy Ghost: The Power of the Holy Ghost is Witnessed to in the OT is in Isaiah 11:2-3; 42:1. The Holy Ghost will show His power on the </w:t>
      </w:r>
      <w:r w:rsidRPr="00F60114">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60114">
        <w:rPr>
          <w:sz w:val="24"/>
          <w:szCs w:val="24"/>
          <w:vertAlign w:val="superscript"/>
        </w:rPr>
        <w:t>st</w:t>
      </w:r>
      <w:r w:rsidRPr="00F6011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60114">
        <w:rPr>
          <w:sz w:val="24"/>
          <w:szCs w:val="24"/>
          <w:vertAlign w:val="superscript"/>
        </w:rPr>
        <w:t>st</w:t>
      </w:r>
      <w:r w:rsidRPr="00F60114">
        <w:rPr>
          <w:sz w:val="24"/>
          <w:szCs w:val="24"/>
        </w:rPr>
        <w:t xml:space="preserve"> Samuel 11:6; 16:13. In the lives of His Servants is in Micah 3:8; Numbers 11:17 &amp; 1</w:t>
      </w:r>
      <w:r w:rsidRPr="00F60114">
        <w:rPr>
          <w:sz w:val="24"/>
          <w:szCs w:val="24"/>
          <w:vertAlign w:val="superscript"/>
        </w:rPr>
        <w:t>st</w:t>
      </w:r>
      <w:r w:rsidRPr="00F6011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60114">
        <w:rPr>
          <w:sz w:val="24"/>
          <w:szCs w:val="24"/>
          <w:vertAlign w:val="superscript"/>
        </w:rPr>
        <w:t>st</w:t>
      </w:r>
      <w:r w:rsidRPr="00F60114">
        <w:rPr>
          <w:sz w:val="24"/>
          <w:szCs w:val="24"/>
        </w:rPr>
        <w:t xml:space="preserve"> Timothy 3:16 &amp; 1</w:t>
      </w:r>
      <w:r w:rsidRPr="00F60114">
        <w:rPr>
          <w:sz w:val="24"/>
          <w:szCs w:val="24"/>
          <w:vertAlign w:val="superscript"/>
        </w:rPr>
        <w:t>st</w:t>
      </w:r>
      <w:r w:rsidRPr="00F60114">
        <w:rPr>
          <w:sz w:val="24"/>
          <w:szCs w:val="24"/>
        </w:rPr>
        <w:t xml:space="preserve"> Peter 3:18. The Holy Ghost’s Power is seen in the Church’s Mission: In the Churches Witness and Preaching is in 1</w:t>
      </w:r>
      <w:r w:rsidRPr="00F60114">
        <w:rPr>
          <w:sz w:val="24"/>
          <w:szCs w:val="24"/>
          <w:vertAlign w:val="superscript"/>
        </w:rPr>
        <w:t>st</w:t>
      </w:r>
      <w:r w:rsidRPr="00F60114">
        <w:rPr>
          <w:sz w:val="24"/>
          <w:szCs w:val="24"/>
        </w:rPr>
        <w:t xml:space="preserve"> Corinthians 2:4; 1</w:t>
      </w:r>
      <w:r w:rsidRPr="00F60114">
        <w:rPr>
          <w:sz w:val="24"/>
          <w:szCs w:val="24"/>
          <w:vertAlign w:val="superscript"/>
        </w:rPr>
        <w:t>st</w:t>
      </w:r>
      <w:r w:rsidRPr="00F60114">
        <w:rPr>
          <w:sz w:val="24"/>
          <w:szCs w:val="24"/>
        </w:rPr>
        <w:t xml:space="preserve"> Thessalonians 1:5; Luke 24:49 &amp; Acts 1:8; 6:10; 16:7. In the Apostolic Ministry of Signs and Wonders is in Romans 15:18-19 &amp; Hebrews 2:4. In the Miraculous Works in the Church is in Galatians 3:5 &amp; 1</w:t>
      </w:r>
      <w:r w:rsidRPr="00F60114">
        <w:rPr>
          <w:sz w:val="24"/>
          <w:szCs w:val="24"/>
          <w:vertAlign w:val="superscript"/>
        </w:rPr>
        <w:t>st</w:t>
      </w:r>
      <w:r w:rsidRPr="00F60114">
        <w:rPr>
          <w:sz w:val="24"/>
          <w:szCs w:val="24"/>
        </w:rPr>
        <w:t xml:space="preserve"> Corinthians 12:28. The Holy Ghost’s Power builds Christian Character is in Romans 15:13 &amp; 2</w:t>
      </w:r>
      <w:r w:rsidRPr="00F60114">
        <w:rPr>
          <w:sz w:val="24"/>
          <w:szCs w:val="24"/>
          <w:vertAlign w:val="superscript"/>
        </w:rPr>
        <w:t>nd</w:t>
      </w:r>
      <w:r w:rsidRPr="00F60114">
        <w:rPr>
          <w:sz w:val="24"/>
          <w:szCs w:val="24"/>
        </w:rPr>
        <w:t xml:space="preserve"> Timothy 1:7. The Holy Ghost’s Power strengthens the Church is in Ephesians 3:16; Romans 1:11 &amp; 1</w:t>
      </w:r>
      <w:r w:rsidRPr="00F60114">
        <w:rPr>
          <w:sz w:val="24"/>
          <w:szCs w:val="24"/>
          <w:vertAlign w:val="superscript"/>
        </w:rPr>
        <w:t>st</w:t>
      </w:r>
      <w:r w:rsidRPr="00F60114">
        <w:rPr>
          <w:sz w:val="24"/>
          <w:szCs w:val="24"/>
        </w:rPr>
        <w:t xml:space="preserve"> Corinthians 1:7-8. </w:t>
      </w:r>
    </w:p>
    <w:p w:rsidR="00081E34" w:rsidRPr="00F60114" w:rsidRDefault="00081E34" w:rsidP="00081E34">
      <w:pPr>
        <w:spacing w:line="480" w:lineRule="auto"/>
        <w:jc w:val="both"/>
        <w:rPr>
          <w:sz w:val="24"/>
          <w:szCs w:val="24"/>
        </w:rPr>
      </w:pPr>
      <w:r w:rsidRPr="00F60114">
        <w:rPr>
          <w:sz w:val="24"/>
          <w:szCs w:val="24"/>
        </w:rPr>
        <w:t>Human Power all comes from the Father Stephen is in Deuteronomy 8:17-18; Romans 13:1; Judges 3:12; 2</w:t>
      </w:r>
      <w:r w:rsidRPr="00F60114">
        <w:rPr>
          <w:sz w:val="24"/>
          <w:szCs w:val="24"/>
          <w:vertAlign w:val="superscript"/>
        </w:rPr>
        <w:t>nd</w:t>
      </w:r>
      <w:r w:rsidRPr="00F60114">
        <w:rPr>
          <w:sz w:val="24"/>
          <w:szCs w:val="24"/>
        </w:rPr>
        <w:t xml:space="preserve"> Kings 13:3, 5; 2</w:t>
      </w:r>
      <w:r w:rsidRPr="00F60114">
        <w:rPr>
          <w:sz w:val="24"/>
          <w:szCs w:val="24"/>
          <w:vertAlign w:val="superscript"/>
        </w:rPr>
        <w:t>nd</w:t>
      </w:r>
      <w:r w:rsidRPr="00F60114">
        <w:rPr>
          <w:sz w:val="24"/>
          <w:szCs w:val="24"/>
        </w:rPr>
        <w:t xml:space="preserve"> Chronicles 25:8; Daniel 2:37; 4:29-32; John 19:10-11; Colossians 1:16; 1</w:t>
      </w:r>
      <w:r w:rsidRPr="00F60114">
        <w:rPr>
          <w:sz w:val="24"/>
          <w:szCs w:val="24"/>
          <w:vertAlign w:val="superscript"/>
        </w:rPr>
        <w:t>st</w:t>
      </w:r>
      <w:r w:rsidRPr="00F60114">
        <w:rPr>
          <w:sz w:val="24"/>
          <w:szCs w:val="24"/>
        </w:rPr>
        <w:t xml:space="preserve"> Peter 2:13-14 &amp; Acts 4:28. The Father Stephen gives Power to His Creatures is in the Father Stephen’s Power is at work in Believers is in Psalms 68:35; Isaiah 40:29-31; 2</w:t>
      </w:r>
      <w:r w:rsidRPr="00F60114">
        <w:rPr>
          <w:sz w:val="24"/>
          <w:szCs w:val="24"/>
          <w:vertAlign w:val="superscript"/>
        </w:rPr>
        <w:t>nd</w:t>
      </w:r>
      <w:r w:rsidRPr="00F60114">
        <w:rPr>
          <w:sz w:val="24"/>
          <w:szCs w:val="24"/>
        </w:rPr>
        <w:t xml:space="preserve"> Corinthians 4:7; 10:4; 12:9; Ephesians 3:20; 6:10; Colossians 1:11 &amp; 2</w:t>
      </w:r>
      <w:r w:rsidRPr="00F60114">
        <w:rPr>
          <w:sz w:val="24"/>
          <w:szCs w:val="24"/>
          <w:vertAlign w:val="superscript"/>
        </w:rPr>
        <w:t>nd</w:t>
      </w:r>
      <w:r w:rsidRPr="00F60114">
        <w:rPr>
          <w:sz w:val="24"/>
          <w:szCs w:val="24"/>
        </w:rPr>
        <w:t xml:space="preserve"> Thessalonians 1:11. The Examples of the Father Stephen giving power to Believers is in Exodus 4:21; Deuteronomy </w:t>
      </w:r>
      <w:r w:rsidRPr="00F60114">
        <w:rPr>
          <w:sz w:val="24"/>
          <w:szCs w:val="24"/>
        </w:rPr>
        <w:lastRenderedPageBreak/>
        <w:t>34:12; Acts 4:7, 10; 6:8; 7:22; 2</w:t>
      </w:r>
      <w:r w:rsidRPr="00F60114">
        <w:rPr>
          <w:sz w:val="24"/>
          <w:szCs w:val="24"/>
          <w:vertAlign w:val="superscript"/>
        </w:rPr>
        <w:t>nd</w:t>
      </w:r>
      <w:r w:rsidRPr="00F60114">
        <w:rPr>
          <w:sz w:val="24"/>
          <w:szCs w:val="24"/>
        </w:rPr>
        <w:t xml:space="preserve"> Samuel 5:10; 1</w:t>
      </w:r>
      <w:r w:rsidRPr="00F60114">
        <w:rPr>
          <w:sz w:val="24"/>
          <w:szCs w:val="24"/>
          <w:vertAlign w:val="superscript"/>
        </w:rPr>
        <w:t>st</w:t>
      </w:r>
      <w:r w:rsidRPr="00F60114">
        <w:rPr>
          <w:sz w:val="24"/>
          <w:szCs w:val="24"/>
        </w:rPr>
        <w:t xml:space="preserve"> Chronicles 11:9; 27:6; 1</w:t>
      </w:r>
      <w:r w:rsidRPr="00F60114">
        <w:rPr>
          <w:sz w:val="24"/>
          <w:szCs w:val="24"/>
          <w:vertAlign w:val="superscript"/>
        </w:rPr>
        <w:t>st</w:t>
      </w:r>
      <w:r w:rsidRPr="00F60114">
        <w:rPr>
          <w:sz w:val="24"/>
          <w:szCs w:val="24"/>
        </w:rPr>
        <w:t xml:space="preserve"> Kings 18:46; Daniel 2:23; Luke 1:17; 9:1; Matthew 10:1, 19; Mark 6:7 &amp; 1</w:t>
      </w:r>
      <w:r w:rsidRPr="00F60114">
        <w:rPr>
          <w:sz w:val="24"/>
          <w:szCs w:val="24"/>
          <w:vertAlign w:val="superscript"/>
        </w:rPr>
        <w:t>st</w:t>
      </w:r>
      <w:r w:rsidRPr="00F60114">
        <w:rPr>
          <w:sz w:val="24"/>
          <w:szCs w:val="24"/>
        </w:rPr>
        <w:t xml:space="preserve"> Corinthians 12:10. The Father Stephen gives resurrection power to Believers is in Ephesians 1:19-20; 2</w:t>
      </w:r>
      <w:r w:rsidRPr="00F60114">
        <w:rPr>
          <w:sz w:val="24"/>
          <w:szCs w:val="24"/>
          <w:vertAlign w:val="superscript"/>
        </w:rPr>
        <w:t>nd</w:t>
      </w:r>
      <w:r w:rsidRPr="00F60114">
        <w:rPr>
          <w:sz w:val="24"/>
          <w:szCs w:val="24"/>
        </w:rPr>
        <w:t xml:space="preserve"> Corinthians 13:4; Philippians 3:10 &amp; Colossians 1:29; 2:12. The Father Stephen equips Individuals for special tasks is in Judges 3:10; 14:6, 19; 15:14; 1</w:t>
      </w:r>
      <w:r w:rsidRPr="00F60114">
        <w:rPr>
          <w:sz w:val="24"/>
          <w:szCs w:val="24"/>
          <w:vertAlign w:val="superscript"/>
        </w:rPr>
        <w:t>st</w:t>
      </w:r>
      <w:r w:rsidRPr="00F6011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60114">
        <w:rPr>
          <w:sz w:val="24"/>
          <w:szCs w:val="24"/>
          <w:vertAlign w:val="superscript"/>
        </w:rPr>
        <w:t>nd</w:t>
      </w:r>
      <w:r w:rsidRPr="00F60114">
        <w:rPr>
          <w:sz w:val="24"/>
          <w:szCs w:val="24"/>
        </w:rPr>
        <w:t xml:space="preserve"> Chronicles 14:11; Nehemiah 5:5; Job 5:15-16; 6:11-13. The Power of the Wicked is Temporary is in Psalms 37:16-17, 32-33; Esther 9:1; Proverbs 11:7 &amp; Ezekiel 13:20-21.             </w:t>
      </w:r>
    </w:p>
    <w:p w:rsidR="00081E34" w:rsidRPr="00F60114" w:rsidRDefault="00081E34" w:rsidP="00081E34">
      <w:pPr>
        <w:spacing w:line="480" w:lineRule="auto"/>
        <w:jc w:val="both"/>
        <w:rPr>
          <w:sz w:val="24"/>
          <w:szCs w:val="24"/>
        </w:rPr>
      </w:pPr>
      <w:r w:rsidRPr="00F60114">
        <w:rPr>
          <w:sz w:val="24"/>
          <w:szCs w:val="24"/>
        </w:rPr>
        <w:t>The Father Stephen’s Pre-Eminence: The Scope of the Father Stephen’s Pre-Eminence: Over all Creatures is in John 17:2; Matthew 25:31-32 &amp; Romans 10:12. Over all Enemies is in 1</w:t>
      </w:r>
      <w:r w:rsidRPr="00F60114">
        <w:rPr>
          <w:sz w:val="24"/>
          <w:szCs w:val="24"/>
          <w:vertAlign w:val="superscript"/>
        </w:rPr>
        <w:t>st</w:t>
      </w:r>
      <w:r w:rsidRPr="00F6011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60114">
        <w:rPr>
          <w:sz w:val="24"/>
          <w:szCs w:val="24"/>
          <w:vertAlign w:val="superscript"/>
        </w:rPr>
        <w:t>st</w:t>
      </w:r>
      <w:r w:rsidRPr="00F6011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60114">
        <w:rPr>
          <w:sz w:val="24"/>
          <w:szCs w:val="24"/>
          <w:vertAlign w:val="superscript"/>
        </w:rPr>
        <w:t>st</w:t>
      </w:r>
      <w:r w:rsidRPr="00F60114">
        <w:rPr>
          <w:sz w:val="24"/>
          <w:szCs w:val="24"/>
        </w:rPr>
        <w:t xml:space="preserve"> Peter 3:22 &amp; Hebrews 1:4-14. To other Lords and </w:t>
      </w:r>
      <w:r w:rsidRPr="00F60114">
        <w:rPr>
          <w:sz w:val="24"/>
          <w:szCs w:val="24"/>
        </w:rPr>
        <w:lastRenderedPageBreak/>
        <w:t>Kings is in 1</w:t>
      </w:r>
      <w:r w:rsidRPr="00F60114">
        <w:rPr>
          <w:sz w:val="24"/>
          <w:szCs w:val="24"/>
          <w:vertAlign w:val="superscript"/>
        </w:rPr>
        <w:t>st</w:t>
      </w:r>
      <w:r w:rsidRPr="00F6011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60114">
        <w:rPr>
          <w:sz w:val="24"/>
          <w:szCs w:val="24"/>
          <w:vertAlign w:val="superscript"/>
        </w:rPr>
        <w:t>st</w:t>
      </w:r>
      <w:r w:rsidRPr="00F60114">
        <w:rPr>
          <w:sz w:val="24"/>
          <w:szCs w:val="24"/>
        </w:rPr>
        <w:t xml:space="preserve"> Peter 2:7; Matthew 21:42; Mark 12:10-11; Luke 20:17 &amp; Acts 4:11. He is the Chief Shepherd is in John 10:11; Hebrews 13:20 &amp; 1</w:t>
      </w:r>
      <w:r w:rsidRPr="00F60114">
        <w:rPr>
          <w:sz w:val="24"/>
          <w:szCs w:val="24"/>
          <w:vertAlign w:val="superscript"/>
        </w:rPr>
        <w:t>st</w:t>
      </w:r>
      <w:r w:rsidRPr="00F6011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60114">
        <w:rPr>
          <w:sz w:val="24"/>
          <w:szCs w:val="24"/>
          <w:vertAlign w:val="superscript"/>
        </w:rPr>
        <w:t>st</w:t>
      </w:r>
      <w:r w:rsidRPr="00F60114">
        <w:rPr>
          <w:sz w:val="24"/>
          <w:szCs w:val="24"/>
        </w:rPr>
        <w:t xml:space="preserve"> Corinthians 15:21-23 &amp; Revelation 1:5. His exaltation to the Lord Yahweh’s Right Hand is in Ephesians 1:20-21; 4:8-10; Philippians 2:9-11; Colossians 3:1; Hebrew 8:1; 10:12; 1</w:t>
      </w:r>
      <w:r w:rsidRPr="00F60114">
        <w:rPr>
          <w:sz w:val="24"/>
          <w:szCs w:val="24"/>
          <w:vertAlign w:val="superscript"/>
        </w:rPr>
        <w:t>st</w:t>
      </w:r>
      <w:r w:rsidRPr="00F60114">
        <w:rPr>
          <w:sz w:val="24"/>
          <w:szCs w:val="24"/>
        </w:rPr>
        <w:t xml:space="preserve"> Peter 3:22; Revelation 3:21 &amp; Acts 2:33; 5:31; 7:55.</w:t>
      </w:r>
    </w:p>
    <w:p w:rsidR="00E70E76" w:rsidRPr="00F60114" w:rsidRDefault="00E70E76" w:rsidP="00E70E76">
      <w:pPr>
        <w:spacing w:line="480" w:lineRule="auto"/>
        <w:jc w:val="both"/>
        <w:rPr>
          <w:sz w:val="24"/>
          <w:szCs w:val="24"/>
        </w:rPr>
      </w:pPr>
      <w:r w:rsidRPr="00F60114">
        <w:rPr>
          <w:sz w:val="24"/>
          <w:szCs w:val="24"/>
        </w:rPr>
        <w:t>The Zeal for the Father Stephen is in 1</w:t>
      </w:r>
      <w:r w:rsidRPr="00F60114">
        <w:rPr>
          <w:sz w:val="24"/>
          <w:szCs w:val="24"/>
          <w:vertAlign w:val="superscript"/>
        </w:rPr>
        <w:t>st</w:t>
      </w:r>
      <w:r w:rsidRPr="00F601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60114">
        <w:rPr>
          <w:sz w:val="24"/>
          <w:szCs w:val="24"/>
          <w:vertAlign w:val="superscript"/>
        </w:rPr>
        <w:t>nd</w:t>
      </w:r>
      <w:r w:rsidRPr="00F60114">
        <w:rPr>
          <w:sz w:val="24"/>
          <w:szCs w:val="24"/>
        </w:rPr>
        <w:t xml:space="preserve"> Corinthians 8:16-22. The Zeal for the Father Stephen’s Inerrant Law is in Psalms 119:137-144 &amp; Acts 21:20. The Zeal for the Father Stephen’s Nation is in 2</w:t>
      </w:r>
      <w:r w:rsidRPr="00F60114">
        <w:rPr>
          <w:sz w:val="24"/>
          <w:szCs w:val="24"/>
          <w:vertAlign w:val="superscript"/>
        </w:rPr>
        <w:t>nd</w:t>
      </w:r>
      <w:r w:rsidRPr="00F60114">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F60114">
        <w:rPr>
          <w:sz w:val="24"/>
          <w:szCs w:val="24"/>
        </w:rPr>
        <w:lastRenderedPageBreak/>
        <w:t>29:18-21 &amp; Ezekiel 5:8-13; 36:5-7; 38:18-23. This is Manifested in concern for the Father Stephen’s Creatures is in Isaiah 9:1-7; 26:11; 37:30-32; 63:15; 2</w:t>
      </w:r>
      <w:r w:rsidRPr="00F60114">
        <w:rPr>
          <w:sz w:val="24"/>
          <w:szCs w:val="24"/>
          <w:vertAlign w:val="superscript"/>
        </w:rPr>
        <w:t>nd</w:t>
      </w:r>
      <w:r w:rsidRPr="00F60114">
        <w:rPr>
          <w:sz w:val="24"/>
          <w:szCs w:val="24"/>
        </w:rPr>
        <w:t xml:space="preserve"> Kings 19:29-31 &amp; Ezekiel 39:25. The Misdirected Zeal from the Lordship of the Law is in Proverbs 19:2; Romans 10:1-4; 1</w:t>
      </w:r>
      <w:r w:rsidRPr="00F60114">
        <w:rPr>
          <w:sz w:val="24"/>
          <w:szCs w:val="24"/>
          <w:vertAlign w:val="superscript"/>
        </w:rPr>
        <w:t>st</w:t>
      </w:r>
      <w:r w:rsidRPr="00F60114">
        <w:rPr>
          <w:sz w:val="24"/>
          <w:szCs w:val="24"/>
        </w:rPr>
        <w:t xml:space="preserve"> Corinthians 13:3; Galatians 1:13-14; 4:17-18; Philippians 3:6 &amp; Acts 21:40-22:5. The Zeal for National Identity: The Zealots is in Matthew 10:2-4; Mark 3:16-19; Luke 6:14-16 &amp; Acts 1:13.        </w:t>
      </w:r>
    </w:p>
    <w:p w:rsidR="00E70E76" w:rsidRPr="00F60114" w:rsidRDefault="00E70E76" w:rsidP="00E70E76">
      <w:pPr>
        <w:spacing w:line="480" w:lineRule="auto"/>
        <w:jc w:val="both"/>
        <w:rPr>
          <w:sz w:val="24"/>
          <w:szCs w:val="24"/>
        </w:rPr>
      </w:pPr>
      <w:r w:rsidRPr="00F6011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60114">
        <w:rPr>
          <w:sz w:val="24"/>
          <w:szCs w:val="24"/>
          <w:vertAlign w:val="superscript"/>
        </w:rPr>
        <w:t>st</w:t>
      </w:r>
      <w:r w:rsidRPr="00F60114">
        <w:rPr>
          <w:sz w:val="24"/>
          <w:szCs w:val="24"/>
        </w:rPr>
        <w:t xml:space="preserve"> Corinthians 3:20 &amp; Acts 17:21. Human Intelligence does not bring the Father Stephen’s Knowledge is in 1</w:t>
      </w:r>
      <w:r w:rsidRPr="00F60114">
        <w:rPr>
          <w:sz w:val="24"/>
          <w:szCs w:val="24"/>
          <w:vertAlign w:val="superscript"/>
        </w:rPr>
        <w:t>st</w:t>
      </w:r>
      <w:r w:rsidRPr="00F60114">
        <w:rPr>
          <w:sz w:val="24"/>
          <w:szCs w:val="24"/>
        </w:rPr>
        <w:t xml:space="preserve"> Corinthians 1:20-21; John 5:39-40; Romans 1:22-23 &amp; Colossians 2:8. Human Intelligence cannot promote Godliness is in Colossians 2:23; 1</w:t>
      </w:r>
      <w:r w:rsidRPr="00F60114">
        <w:rPr>
          <w:sz w:val="24"/>
          <w:szCs w:val="24"/>
          <w:vertAlign w:val="superscript"/>
        </w:rPr>
        <w:t>st</w:t>
      </w:r>
      <w:r w:rsidRPr="00F60114">
        <w:rPr>
          <w:sz w:val="24"/>
          <w:szCs w:val="24"/>
        </w:rPr>
        <w:t xml:space="preserve"> Corinthians 8:1-2 &amp; James 3:14-16. Reliance on Human Intelligence brings the Father Stephen’s  Impartial Judgment is in Isaiah 29:14; Job 5:13; Isaiah 44:25; 1</w:t>
      </w:r>
      <w:r w:rsidRPr="00F60114">
        <w:rPr>
          <w:sz w:val="24"/>
          <w:szCs w:val="24"/>
          <w:vertAlign w:val="superscript"/>
        </w:rPr>
        <w:t>st</w:t>
      </w:r>
      <w:r w:rsidRPr="00F60114">
        <w:rPr>
          <w:sz w:val="24"/>
          <w:szCs w:val="24"/>
        </w:rPr>
        <w:t xml:space="preserve"> Corinthians 1:19 &amp; 1</w:t>
      </w:r>
      <w:r w:rsidRPr="00F60114">
        <w:rPr>
          <w:sz w:val="24"/>
          <w:szCs w:val="24"/>
          <w:vertAlign w:val="superscript"/>
        </w:rPr>
        <w:t>st</w:t>
      </w:r>
      <w:r w:rsidRPr="00F60114">
        <w:rPr>
          <w:sz w:val="24"/>
          <w:szCs w:val="24"/>
        </w:rPr>
        <w:t xml:space="preserve"> Peter 1:17-21. Many of the first Christians were not Intelligent is in 1</w:t>
      </w:r>
      <w:r w:rsidRPr="00F60114">
        <w:rPr>
          <w:sz w:val="24"/>
          <w:szCs w:val="24"/>
          <w:vertAlign w:val="superscript"/>
        </w:rPr>
        <w:t>st</w:t>
      </w:r>
      <w:r w:rsidRPr="00F60114">
        <w:rPr>
          <w:sz w:val="24"/>
          <w:szCs w:val="24"/>
        </w:rPr>
        <w:t xml:space="preserve"> Corinthians 1:26-31 &amp; Acts 4:13. Believers are too use their Minds: The Mind to be used in serving the Father Stephen is in Mark 12:30; Matthew 22:37; Luke 10:27 &amp; 1</w:t>
      </w:r>
      <w:r w:rsidRPr="00F60114">
        <w:rPr>
          <w:sz w:val="24"/>
          <w:szCs w:val="24"/>
          <w:vertAlign w:val="superscript"/>
        </w:rPr>
        <w:t>st</w:t>
      </w:r>
      <w:r w:rsidRPr="00F6011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60114">
        <w:rPr>
          <w:sz w:val="24"/>
          <w:szCs w:val="24"/>
          <w:vertAlign w:val="superscript"/>
        </w:rPr>
        <w:t>st</w:t>
      </w:r>
      <w:r w:rsidRPr="00F60114">
        <w:rPr>
          <w:sz w:val="24"/>
          <w:szCs w:val="24"/>
        </w:rPr>
        <w:t xml:space="preserve"> Samuel 25:3; 2</w:t>
      </w:r>
      <w:r w:rsidRPr="00F60114">
        <w:rPr>
          <w:sz w:val="24"/>
          <w:szCs w:val="24"/>
          <w:vertAlign w:val="superscript"/>
        </w:rPr>
        <w:t>nd</w:t>
      </w:r>
      <w:r w:rsidRPr="00F60114">
        <w:rPr>
          <w:sz w:val="24"/>
          <w:szCs w:val="24"/>
        </w:rPr>
        <w:t xml:space="preserve"> Chronicles 2:12; Daniel 1:4, 17; Acts 5:34; 6:10; 7:22; 13:6-7 &amp; Acts 26:24. The Examples of Creatures using their Minds is in Ecclesiastes 7:25; 8:9; Ezra 7:10; Daniel 10:12; 2</w:t>
      </w:r>
      <w:r w:rsidRPr="00F60114">
        <w:rPr>
          <w:sz w:val="24"/>
          <w:szCs w:val="24"/>
          <w:vertAlign w:val="superscript"/>
        </w:rPr>
        <w:t>nd</w:t>
      </w:r>
      <w:r w:rsidRPr="00F60114">
        <w:rPr>
          <w:sz w:val="24"/>
          <w:szCs w:val="24"/>
        </w:rPr>
        <w:t xml:space="preserve"> Timothy 2:15 &amp; Acts 7:1-53; 17:11. The Father Stephen uses Intelligence dedicated to Him only is in Genesis 41:45-49; Exodus 31:2-6; </w:t>
      </w:r>
      <w:r w:rsidRPr="00F60114">
        <w:rPr>
          <w:sz w:val="24"/>
          <w:szCs w:val="24"/>
        </w:rPr>
        <w:lastRenderedPageBreak/>
        <w:t>35:30-35; 1</w:t>
      </w:r>
      <w:r w:rsidRPr="00F60114">
        <w:rPr>
          <w:sz w:val="24"/>
          <w:szCs w:val="24"/>
          <w:vertAlign w:val="superscript"/>
        </w:rPr>
        <w:t>st</w:t>
      </w:r>
      <w:r w:rsidRPr="00F60114">
        <w:rPr>
          <w:sz w:val="24"/>
          <w:szCs w:val="24"/>
        </w:rPr>
        <w:t xml:space="preserve"> Kings 7:13-14; 2</w:t>
      </w:r>
      <w:r w:rsidRPr="00F60114">
        <w:rPr>
          <w:sz w:val="24"/>
          <w:szCs w:val="24"/>
          <w:vertAlign w:val="superscript"/>
        </w:rPr>
        <w:t>nd</w:t>
      </w:r>
      <w:r w:rsidRPr="00F60114">
        <w:rPr>
          <w:sz w:val="24"/>
          <w:szCs w:val="24"/>
        </w:rPr>
        <w:t xml:space="preserve"> Chronicles 2:13-14; 26:15; Daniel 5:13-14; Luke 1:3-4 &amp; Acts 1:4-8:3.           </w:t>
      </w:r>
    </w:p>
    <w:p w:rsidR="00E70E76" w:rsidRPr="00F60114" w:rsidRDefault="00E70E76" w:rsidP="00E70E76">
      <w:pPr>
        <w:spacing w:line="480" w:lineRule="auto"/>
        <w:jc w:val="both"/>
        <w:rPr>
          <w:sz w:val="24"/>
          <w:szCs w:val="24"/>
        </w:rPr>
      </w:pPr>
      <w:r w:rsidRPr="00F60114">
        <w:rPr>
          <w:sz w:val="24"/>
          <w:szCs w:val="24"/>
        </w:rPr>
        <w:t>The Facts of the Father Stephen’s Omniscience is in Job 11:7-8; 37:16; Isaiah 40:28; Psalms 147:5; 1</w:t>
      </w:r>
      <w:r w:rsidRPr="00F60114">
        <w:rPr>
          <w:sz w:val="24"/>
          <w:szCs w:val="24"/>
          <w:vertAlign w:val="superscript"/>
        </w:rPr>
        <w:t>st</w:t>
      </w:r>
      <w:r w:rsidRPr="00F6011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60114">
        <w:rPr>
          <w:sz w:val="24"/>
          <w:szCs w:val="24"/>
          <w:vertAlign w:val="superscript"/>
        </w:rPr>
        <w:t>st</w:t>
      </w:r>
      <w:r w:rsidRPr="00F60114">
        <w:rPr>
          <w:sz w:val="24"/>
          <w:szCs w:val="24"/>
        </w:rPr>
        <w:t xml:space="preserve"> Corinthians 2:6-16 &amp; Romans 11:33.</w:t>
      </w:r>
    </w:p>
    <w:p w:rsidR="00E70E76" w:rsidRPr="00F60114" w:rsidRDefault="00E70E76" w:rsidP="00E70E76">
      <w:pPr>
        <w:spacing w:line="480" w:lineRule="auto"/>
        <w:jc w:val="both"/>
        <w:rPr>
          <w:sz w:val="24"/>
          <w:szCs w:val="24"/>
        </w:rPr>
      </w:pPr>
      <w:r w:rsidRPr="00F6011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70E76" w:rsidRPr="00F60114" w:rsidRDefault="00E70E76" w:rsidP="00E70E76">
      <w:pPr>
        <w:spacing w:line="480" w:lineRule="auto"/>
        <w:jc w:val="both"/>
        <w:rPr>
          <w:sz w:val="24"/>
          <w:szCs w:val="24"/>
        </w:rPr>
      </w:pPr>
      <w:r w:rsidRPr="00F60114">
        <w:rPr>
          <w:sz w:val="24"/>
          <w:szCs w:val="24"/>
        </w:rPr>
        <w:lastRenderedPageBreak/>
        <w:t>The Father Stephen’s Omniscience and Omnipotence is governed by His Omnipresence is in Jeremiah 23:23, 24; Psalms 10:1-14; 139:1-6, 7-12, 13-19; Job 22:12-14; 26:2; Jonah 2:2; 1</w:t>
      </w:r>
      <w:r w:rsidRPr="00F60114">
        <w:rPr>
          <w:sz w:val="24"/>
          <w:szCs w:val="24"/>
          <w:vertAlign w:val="superscript"/>
        </w:rPr>
        <w:t>st</w:t>
      </w:r>
      <w:r w:rsidRPr="00F60114">
        <w:rPr>
          <w:sz w:val="24"/>
          <w:szCs w:val="24"/>
        </w:rPr>
        <w:t xml:space="preserve"> Kings 8:30; Ephesians 1:20; 4:6; Isaiah 66:1; Revelation 21:2 &amp; Acts 17:24-28. The Father Stephen’s Omnipresence can cause some interferences with this Doctrine is in Psalms chapter 139 &amp; Matthew 28:20.  </w:t>
      </w:r>
    </w:p>
    <w:p w:rsidR="00E70E76" w:rsidRPr="00F60114" w:rsidRDefault="00E70E76" w:rsidP="00E70E76">
      <w:pPr>
        <w:spacing w:line="480" w:lineRule="auto"/>
        <w:jc w:val="both"/>
        <w:rPr>
          <w:sz w:val="24"/>
          <w:szCs w:val="24"/>
        </w:rPr>
      </w:pPr>
      <w:r w:rsidRPr="00F6011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60114">
        <w:rPr>
          <w:sz w:val="24"/>
          <w:szCs w:val="24"/>
          <w:vertAlign w:val="superscript"/>
        </w:rPr>
        <w:t>st</w:t>
      </w:r>
      <w:r w:rsidRPr="00F6011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F60114">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60114">
        <w:rPr>
          <w:sz w:val="24"/>
          <w:szCs w:val="24"/>
          <w:vertAlign w:val="superscript"/>
        </w:rPr>
        <w:t>st</w:t>
      </w:r>
      <w:r w:rsidRPr="00F6011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60114">
        <w:rPr>
          <w:sz w:val="24"/>
          <w:szCs w:val="24"/>
          <w:vertAlign w:val="superscript"/>
        </w:rPr>
        <w:t>st</w:t>
      </w:r>
      <w:r w:rsidRPr="00F60114">
        <w:rPr>
          <w:sz w:val="24"/>
          <w:szCs w:val="24"/>
        </w:rPr>
        <w:t xml:space="preserve"> John 2:15-17. The Wrong Deception of the Sexual is in Proverbs 5:1-6. The Father Stephen’s Dangers of Sexuality is in Proverbs 4:1; 5:7-14; </w:t>
      </w:r>
      <w:r w:rsidRPr="00F60114">
        <w:rPr>
          <w:sz w:val="24"/>
          <w:szCs w:val="24"/>
        </w:rPr>
        <w:lastRenderedPageBreak/>
        <w:t>Deuteronomy 22:22 &amp; 1</w:t>
      </w:r>
      <w:r w:rsidRPr="00F60114">
        <w:rPr>
          <w:sz w:val="24"/>
          <w:szCs w:val="24"/>
          <w:vertAlign w:val="superscript"/>
        </w:rPr>
        <w:t>st</w:t>
      </w:r>
      <w:r w:rsidRPr="00F60114">
        <w:rPr>
          <w:sz w:val="24"/>
          <w:szCs w:val="24"/>
        </w:rPr>
        <w:t xml:space="preserve"> Corinthians 6:18. The Father Stephen’s Delights of a Divine Union in Marriage is in Proverbs 5:15-19; 1</w:t>
      </w:r>
      <w:r w:rsidRPr="00F60114">
        <w:rPr>
          <w:sz w:val="24"/>
          <w:szCs w:val="24"/>
          <w:vertAlign w:val="superscript"/>
        </w:rPr>
        <w:t>st</w:t>
      </w:r>
      <w:r w:rsidRPr="00F60114">
        <w:rPr>
          <w:sz w:val="24"/>
          <w:szCs w:val="24"/>
        </w:rPr>
        <w:t xml:space="preserve"> Corinthians 7:9 &amp; Song of Solomon 4:15. The Father Stephen’s Disastrous Authority that is against all Sexuality is in Proverbs 5:20-23; 1</w:t>
      </w:r>
      <w:r w:rsidRPr="00F60114">
        <w:rPr>
          <w:sz w:val="24"/>
          <w:szCs w:val="24"/>
          <w:vertAlign w:val="superscript"/>
        </w:rPr>
        <w:t>st</w:t>
      </w:r>
      <w:r w:rsidRPr="00F6011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F60114">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60114">
        <w:rPr>
          <w:sz w:val="24"/>
          <w:szCs w:val="24"/>
          <w:vertAlign w:val="superscript"/>
        </w:rPr>
        <w:t>st</w:t>
      </w:r>
      <w:r w:rsidRPr="00F6011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60114">
        <w:rPr>
          <w:b/>
          <w:sz w:val="24"/>
          <w:szCs w:val="24"/>
        </w:rPr>
        <w:t>Lady of Kingdoms</w:t>
      </w:r>
      <w:r w:rsidRPr="00F6011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70E76" w:rsidRPr="00F60114" w:rsidRDefault="00E70E76" w:rsidP="00E70E76">
      <w:pPr>
        <w:spacing w:line="480" w:lineRule="auto"/>
        <w:jc w:val="both"/>
        <w:rPr>
          <w:sz w:val="24"/>
          <w:szCs w:val="24"/>
        </w:rPr>
      </w:pPr>
      <w:r w:rsidRPr="00F6011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70E76" w:rsidRPr="00F60114" w:rsidRDefault="00E70E76" w:rsidP="00E70E76">
      <w:pPr>
        <w:spacing w:line="480" w:lineRule="auto"/>
        <w:jc w:val="both"/>
        <w:rPr>
          <w:sz w:val="24"/>
          <w:szCs w:val="24"/>
        </w:rPr>
      </w:pPr>
      <w:r w:rsidRPr="00F60114">
        <w:rPr>
          <w:sz w:val="24"/>
          <w:szCs w:val="24"/>
        </w:rPr>
        <w:t xml:space="preserve">The Father Stephen’s Choice of Wisdom: Joy verses Grief is in Proverbs 10:1. Profit verses Loss is in Proverbs 10:2. Satisfaction verses Frustration is in Proverbs 10:3 &amp; Matthew 6:26, 33. </w:t>
      </w:r>
      <w:r w:rsidRPr="00F60114">
        <w:rPr>
          <w:sz w:val="24"/>
          <w:szCs w:val="24"/>
        </w:rPr>
        <w:lastRenderedPageBreak/>
        <w:t xml:space="preserve">Industry verses Indolence is in Proverbs 10:4 &amp; Exodus 20:9. Foresight verses Procrastination is in Proverbs 10:5 &amp; Acts 24:22-27. </w:t>
      </w:r>
    </w:p>
    <w:p w:rsidR="00E70E76" w:rsidRPr="00F60114" w:rsidRDefault="00E70E76" w:rsidP="00E70E76">
      <w:pPr>
        <w:spacing w:line="480" w:lineRule="auto"/>
        <w:jc w:val="both"/>
        <w:rPr>
          <w:sz w:val="24"/>
          <w:szCs w:val="24"/>
        </w:rPr>
      </w:pPr>
      <w:r w:rsidRPr="00F6011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60114">
        <w:rPr>
          <w:sz w:val="24"/>
          <w:szCs w:val="24"/>
          <w:vertAlign w:val="superscript"/>
        </w:rPr>
        <w:t>st</w:t>
      </w:r>
      <w:r w:rsidRPr="00F6011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70E76" w:rsidRPr="00F60114" w:rsidRDefault="00E70E76" w:rsidP="00E70E76">
      <w:pPr>
        <w:spacing w:line="480" w:lineRule="auto"/>
        <w:jc w:val="center"/>
        <w:rPr>
          <w:b/>
          <w:sz w:val="24"/>
          <w:szCs w:val="24"/>
        </w:rPr>
      </w:pPr>
      <w:r w:rsidRPr="00F60114">
        <w:rPr>
          <w:b/>
          <w:sz w:val="24"/>
          <w:szCs w:val="24"/>
        </w:rPr>
        <w:t>The Divine Qanah verses the Sexual Qanah</w:t>
      </w:r>
    </w:p>
    <w:p w:rsidR="00E70E76" w:rsidRPr="00F60114" w:rsidRDefault="00E70E76" w:rsidP="00E70E76">
      <w:pPr>
        <w:spacing w:line="480" w:lineRule="auto"/>
        <w:jc w:val="both"/>
        <w:rPr>
          <w:sz w:val="24"/>
          <w:szCs w:val="24"/>
        </w:rPr>
      </w:pPr>
      <w:r w:rsidRPr="00F6011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F60114">
        <w:rPr>
          <w:sz w:val="24"/>
          <w:szCs w:val="24"/>
        </w:rPr>
        <w:lastRenderedPageBreak/>
        <w:t>Proverbs 12:5. In Respect to Words and Deeds is in Proverbs 1:11; 12:6 &amp; 1</w:t>
      </w:r>
      <w:r w:rsidRPr="00F60114">
        <w:rPr>
          <w:sz w:val="24"/>
          <w:szCs w:val="24"/>
          <w:vertAlign w:val="superscript"/>
        </w:rPr>
        <w:t>st</w:t>
      </w:r>
      <w:r w:rsidRPr="00F60114">
        <w:rPr>
          <w:sz w:val="24"/>
          <w:szCs w:val="24"/>
        </w:rPr>
        <w:t xml:space="preserve"> Kings 21:13. In Respect to Destinies is in Proverbs 10:25; 12:7. The Examples of the Sexual and the Righteous: The Prudent Person is in Proverbs 12:8 &amp; 1</w:t>
      </w:r>
      <w:r w:rsidRPr="00F60114">
        <w:rPr>
          <w:sz w:val="24"/>
          <w:szCs w:val="24"/>
          <w:vertAlign w:val="superscript"/>
        </w:rPr>
        <w:t>st</w:t>
      </w:r>
      <w:r w:rsidRPr="00F6011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60114">
        <w:rPr>
          <w:sz w:val="24"/>
          <w:szCs w:val="24"/>
          <w:vertAlign w:val="superscript"/>
        </w:rPr>
        <w:t>st</w:t>
      </w:r>
      <w:r w:rsidRPr="00F6011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70E76" w:rsidRPr="00F60114" w:rsidRDefault="00E70E76" w:rsidP="00E70E76">
      <w:pPr>
        <w:spacing w:line="480" w:lineRule="auto"/>
        <w:jc w:val="both"/>
        <w:rPr>
          <w:sz w:val="24"/>
          <w:szCs w:val="24"/>
        </w:rPr>
      </w:pPr>
      <w:r w:rsidRPr="00F60114">
        <w:rPr>
          <w:sz w:val="24"/>
          <w:szCs w:val="24"/>
        </w:rPr>
        <w:t xml:space="preserve">The Father Stephen’s Impartial Judgment of the Treacherous and the Blameless: Honesty verses Dishonesty is in Proverbs 11:1; Leviticus 19:35 &amp; Deuteronomy 25:13. Humble Humility verses </w:t>
      </w:r>
      <w:r w:rsidRPr="00F60114">
        <w:rPr>
          <w:sz w:val="24"/>
          <w:szCs w:val="24"/>
        </w:rPr>
        <w:lastRenderedPageBreak/>
        <w:t>Pride is in Proverbs 11:2; Luke 14:11; 1</w:t>
      </w:r>
      <w:r w:rsidRPr="00F60114">
        <w:rPr>
          <w:sz w:val="24"/>
          <w:szCs w:val="24"/>
          <w:vertAlign w:val="superscript"/>
        </w:rPr>
        <w:t>st</w:t>
      </w:r>
      <w:r w:rsidRPr="00F6011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70E76" w:rsidRPr="00F60114" w:rsidRDefault="00E70E76" w:rsidP="00E70E76">
      <w:pPr>
        <w:spacing w:line="480" w:lineRule="auto"/>
        <w:jc w:val="both"/>
        <w:rPr>
          <w:sz w:val="24"/>
          <w:szCs w:val="24"/>
        </w:rPr>
      </w:pPr>
      <w:r w:rsidRPr="00F6011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60114">
        <w:rPr>
          <w:sz w:val="24"/>
          <w:szCs w:val="24"/>
          <w:vertAlign w:val="superscript"/>
        </w:rPr>
        <w:t>st</w:t>
      </w:r>
      <w:r w:rsidRPr="00F6011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70E76" w:rsidRPr="00F60114" w:rsidRDefault="00E70E76" w:rsidP="00E70E76">
      <w:pPr>
        <w:spacing w:line="480" w:lineRule="auto"/>
        <w:jc w:val="both"/>
        <w:rPr>
          <w:sz w:val="24"/>
          <w:szCs w:val="24"/>
        </w:rPr>
      </w:pPr>
      <w:r w:rsidRPr="00F6011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F60114">
        <w:rPr>
          <w:sz w:val="24"/>
          <w:szCs w:val="24"/>
        </w:rPr>
        <w:lastRenderedPageBreak/>
        <w:t xml:space="preserve">Testimony is in Proverbs 24:28. Avoid seeking Revenge is in Proverbs 24:29; Romans 12:19 &amp; Deuteronomy 19:21. The Observations Respecting Slothfulness is in Proverbs 24:30-34.   </w:t>
      </w:r>
    </w:p>
    <w:p w:rsidR="00E70E76" w:rsidRPr="00F60114" w:rsidRDefault="00E70E76" w:rsidP="00E70E76">
      <w:pPr>
        <w:spacing w:line="480" w:lineRule="auto"/>
        <w:jc w:val="both"/>
        <w:rPr>
          <w:sz w:val="24"/>
          <w:szCs w:val="24"/>
        </w:rPr>
      </w:pPr>
      <w:r w:rsidRPr="00F6011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60114">
        <w:rPr>
          <w:sz w:val="24"/>
          <w:szCs w:val="24"/>
          <w:vertAlign w:val="superscript"/>
        </w:rPr>
        <w:t>nd</w:t>
      </w:r>
      <w:r w:rsidRPr="00F60114">
        <w:rPr>
          <w:sz w:val="24"/>
          <w:szCs w:val="24"/>
        </w:rPr>
        <w:t xml:space="preserve"> Timothy 3:2 &amp; 1</w:t>
      </w:r>
      <w:r w:rsidRPr="00F60114">
        <w:rPr>
          <w:sz w:val="24"/>
          <w:szCs w:val="24"/>
          <w:vertAlign w:val="superscript"/>
        </w:rPr>
        <w:t>st</w:t>
      </w:r>
      <w:r w:rsidRPr="00F60114">
        <w:rPr>
          <w:sz w:val="24"/>
          <w:szCs w:val="24"/>
        </w:rPr>
        <w:t xml:space="preserve"> Timothy 6:10, 17. A Trust in Riches in oppressive greed is in Proverbs 11:29. </w:t>
      </w:r>
    </w:p>
    <w:p w:rsidR="00E70E76" w:rsidRPr="00F60114" w:rsidRDefault="00E70E76" w:rsidP="00E70E76">
      <w:pPr>
        <w:spacing w:line="480" w:lineRule="auto"/>
        <w:jc w:val="both"/>
        <w:rPr>
          <w:sz w:val="24"/>
          <w:szCs w:val="24"/>
        </w:rPr>
      </w:pPr>
      <w:r w:rsidRPr="00F60114">
        <w:rPr>
          <w:sz w:val="24"/>
          <w:szCs w:val="24"/>
        </w:rPr>
        <w:t>The Father Stephen’s Teaching on Accepting Discipline: The Teaching of a Father is in Proverbs 1:22; 13:1-13 &amp; 1</w:t>
      </w:r>
      <w:r w:rsidRPr="00F60114">
        <w:rPr>
          <w:sz w:val="24"/>
          <w:szCs w:val="24"/>
          <w:vertAlign w:val="superscript"/>
        </w:rPr>
        <w:t>st</w:t>
      </w:r>
      <w:r w:rsidRPr="00F6011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70E76" w:rsidRPr="00F60114" w:rsidRDefault="00E70E76" w:rsidP="00E70E76">
      <w:pPr>
        <w:spacing w:line="480" w:lineRule="auto"/>
        <w:jc w:val="both"/>
        <w:rPr>
          <w:sz w:val="24"/>
          <w:szCs w:val="24"/>
        </w:rPr>
      </w:pPr>
      <w:r w:rsidRPr="00F6011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F60114">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70E76" w:rsidRPr="00F60114" w:rsidRDefault="00E70E76" w:rsidP="00E70E76">
      <w:pPr>
        <w:spacing w:line="480" w:lineRule="auto"/>
        <w:jc w:val="both"/>
        <w:rPr>
          <w:sz w:val="24"/>
          <w:szCs w:val="24"/>
        </w:rPr>
      </w:pPr>
      <w:r w:rsidRPr="00F6011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70E76" w:rsidRPr="00F60114" w:rsidRDefault="00E70E76" w:rsidP="00E70E76">
      <w:pPr>
        <w:spacing w:line="480" w:lineRule="auto"/>
        <w:jc w:val="both"/>
        <w:rPr>
          <w:sz w:val="24"/>
          <w:szCs w:val="24"/>
        </w:rPr>
      </w:pPr>
      <w:r w:rsidRPr="00F60114">
        <w:rPr>
          <w:sz w:val="24"/>
          <w:szCs w:val="24"/>
        </w:rPr>
        <w:t>The Father Stephen’s Divine Qanah named the Lady Victoria as His Mother to Her Royal Son is in Proverbs 31:1-9. Pursue Chastity which is Sexual Abstinence in Marriage, before Marriage or After Marriage is in Proverbs 31:2-3 &amp; 1</w:t>
      </w:r>
      <w:r w:rsidRPr="00F60114">
        <w:rPr>
          <w:sz w:val="24"/>
          <w:szCs w:val="24"/>
          <w:vertAlign w:val="superscript"/>
        </w:rPr>
        <w:t>st</w:t>
      </w:r>
      <w:r w:rsidRPr="00F60114">
        <w:rPr>
          <w:sz w:val="24"/>
          <w:szCs w:val="24"/>
        </w:rPr>
        <w:t xml:space="preserve"> Samuel 1:11. Avoid Debauchery is in Proverbs 31:4-7 &amp; Psalms 104:15. Rule Justly is in Proverbs 31:8-9. The Father Stephen’s Ideal Wife which is the </w:t>
      </w:r>
      <w:r w:rsidRPr="00F60114">
        <w:rPr>
          <w:sz w:val="24"/>
          <w:szCs w:val="24"/>
        </w:rPr>
        <w:lastRenderedPageBreak/>
        <w:t>Lady Victoria or the Lady Stephanie or the Lady Atarah or the Lady Barbara called the “</w:t>
      </w:r>
      <w:r w:rsidRPr="00F60114">
        <w:rPr>
          <w:b/>
          <w:sz w:val="24"/>
          <w:szCs w:val="24"/>
        </w:rPr>
        <w:t>Ladies of Kingdoms</w:t>
      </w:r>
      <w:r w:rsidRPr="00F60114">
        <w:rPr>
          <w:sz w:val="24"/>
          <w:szCs w:val="24"/>
        </w:rPr>
        <w:t xml:space="preserve">” in the Kingdom of Female Lordships is in Isaiah 47:5; Revelation chapter 12; 21:1-22:21; Acts 1:4-7 &amp; Proverbs 31:10-31.      </w:t>
      </w:r>
    </w:p>
    <w:p w:rsidR="00E70E76" w:rsidRPr="00F60114" w:rsidRDefault="00E70E76" w:rsidP="00E70E76">
      <w:pPr>
        <w:spacing w:line="480" w:lineRule="auto"/>
        <w:jc w:val="both"/>
        <w:rPr>
          <w:sz w:val="24"/>
          <w:szCs w:val="24"/>
        </w:rPr>
      </w:pPr>
      <w:r w:rsidRPr="00F6011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70E76" w:rsidRPr="00F60114" w:rsidRDefault="00E70E76" w:rsidP="00E70E76">
      <w:pPr>
        <w:spacing w:line="480" w:lineRule="auto"/>
        <w:jc w:val="both"/>
        <w:rPr>
          <w:sz w:val="24"/>
          <w:szCs w:val="24"/>
        </w:rPr>
      </w:pPr>
      <w:r w:rsidRPr="00F6011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70E76" w:rsidRPr="00F60114" w:rsidRDefault="00E70E76" w:rsidP="00E70E76">
      <w:pPr>
        <w:spacing w:line="480" w:lineRule="auto"/>
        <w:jc w:val="center"/>
        <w:rPr>
          <w:b/>
          <w:sz w:val="24"/>
          <w:szCs w:val="24"/>
        </w:rPr>
      </w:pPr>
      <w:r w:rsidRPr="00F60114">
        <w:rPr>
          <w:b/>
          <w:sz w:val="24"/>
          <w:szCs w:val="24"/>
        </w:rPr>
        <w:t>The Divine Qanah in the Rulers</w:t>
      </w:r>
    </w:p>
    <w:p w:rsidR="00E70E76" w:rsidRPr="00F60114" w:rsidRDefault="00E70E76" w:rsidP="00E70E76">
      <w:pPr>
        <w:spacing w:line="480" w:lineRule="auto"/>
        <w:jc w:val="both"/>
        <w:rPr>
          <w:sz w:val="24"/>
          <w:szCs w:val="24"/>
        </w:rPr>
      </w:pPr>
      <w:r w:rsidRPr="00F60114">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F60114">
        <w:rPr>
          <w:sz w:val="24"/>
          <w:szCs w:val="24"/>
        </w:rPr>
        <w:lastRenderedPageBreak/>
        <w:t>Fundamental Goal is in Proverbs 14:34; Leviticus 20:17. His Private Administration: Discernment is in Proverbs 14:35. Appropriate Speech is in Proverb 15:1-2; 1</w:t>
      </w:r>
      <w:r w:rsidRPr="00F60114">
        <w:rPr>
          <w:sz w:val="24"/>
          <w:szCs w:val="24"/>
          <w:vertAlign w:val="superscript"/>
        </w:rPr>
        <w:t>st</w:t>
      </w:r>
      <w:r w:rsidRPr="00F60114">
        <w:rPr>
          <w:sz w:val="24"/>
          <w:szCs w:val="24"/>
        </w:rPr>
        <w:t xml:space="preserve"> Samuel 25:24.  </w:t>
      </w:r>
    </w:p>
    <w:p w:rsidR="00E70E76" w:rsidRPr="00F60114" w:rsidRDefault="00E70E76" w:rsidP="00E70E76">
      <w:pPr>
        <w:spacing w:line="480" w:lineRule="auto"/>
        <w:jc w:val="center"/>
        <w:rPr>
          <w:b/>
          <w:sz w:val="24"/>
          <w:szCs w:val="24"/>
        </w:rPr>
      </w:pPr>
      <w:r w:rsidRPr="00F60114">
        <w:rPr>
          <w:b/>
          <w:sz w:val="24"/>
          <w:szCs w:val="24"/>
        </w:rPr>
        <w:t>The Divine Qanah in the King</w:t>
      </w:r>
    </w:p>
    <w:p w:rsidR="00E70E76" w:rsidRPr="00F60114" w:rsidRDefault="00E70E76" w:rsidP="00E70E76">
      <w:pPr>
        <w:spacing w:line="480" w:lineRule="auto"/>
        <w:jc w:val="both"/>
        <w:rPr>
          <w:sz w:val="24"/>
          <w:szCs w:val="24"/>
        </w:rPr>
      </w:pPr>
      <w:r w:rsidRPr="00F6011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60114">
        <w:rPr>
          <w:sz w:val="24"/>
          <w:szCs w:val="24"/>
          <w:vertAlign w:val="superscript"/>
        </w:rPr>
        <w:t>st</w:t>
      </w:r>
      <w:r w:rsidRPr="00F60114">
        <w:rPr>
          <w:sz w:val="24"/>
          <w:szCs w:val="24"/>
        </w:rPr>
        <w:t xml:space="preserve"> Timothy 2:4; John 3:17; Hebrews 4:12 &amp; Acts 6:10. The Father Stephen acknowledges Humble Humility is in Proverbs 11:20; 16:5-6; James 4:1-10 &amp; 1</w:t>
      </w:r>
      <w:r w:rsidRPr="00F60114">
        <w:rPr>
          <w:sz w:val="24"/>
          <w:szCs w:val="24"/>
          <w:vertAlign w:val="superscript"/>
        </w:rPr>
        <w:t>st</w:t>
      </w:r>
      <w:r w:rsidRPr="00F6011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F60114">
        <w:rPr>
          <w:sz w:val="24"/>
          <w:szCs w:val="24"/>
        </w:rPr>
        <w:lastRenderedPageBreak/>
        <w:t>2:7; 1</w:t>
      </w:r>
      <w:r w:rsidRPr="00F60114">
        <w:rPr>
          <w:sz w:val="24"/>
          <w:szCs w:val="24"/>
          <w:vertAlign w:val="superscript"/>
        </w:rPr>
        <w:t>st</w:t>
      </w:r>
      <w:r w:rsidRPr="00F6011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70E76" w:rsidRPr="00F60114" w:rsidRDefault="00E70E76" w:rsidP="00E70E76">
      <w:pPr>
        <w:spacing w:line="480" w:lineRule="auto"/>
        <w:jc w:val="both"/>
        <w:rPr>
          <w:sz w:val="24"/>
          <w:szCs w:val="24"/>
        </w:rPr>
      </w:pPr>
      <w:r w:rsidRPr="00F6011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60114">
        <w:rPr>
          <w:sz w:val="24"/>
          <w:szCs w:val="24"/>
          <w:vertAlign w:val="superscript"/>
        </w:rPr>
        <w:t>nd</w:t>
      </w:r>
      <w:r w:rsidRPr="00F6011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70E76" w:rsidRPr="00F60114" w:rsidRDefault="00E70E76" w:rsidP="00E70E76">
      <w:pPr>
        <w:spacing w:line="480" w:lineRule="auto"/>
        <w:jc w:val="both"/>
        <w:rPr>
          <w:sz w:val="24"/>
          <w:szCs w:val="24"/>
        </w:rPr>
      </w:pPr>
      <w:r w:rsidRPr="00F60114">
        <w:rPr>
          <w:sz w:val="24"/>
          <w:szCs w:val="24"/>
        </w:rPr>
        <w:t>The Father Stephen’s Impartial Judgment on the Ambiguity of all Human Actions is in Proverbs 17:1-28. Domestic Tranquility is in Proverbs 15:16; 17:1-3; Ruth 2:14; Ecclesiastes 10:7; Genesis 24:2; 2</w:t>
      </w:r>
      <w:r w:rsidRPr="00F60114">
        <w:rPr>
          <w:sz w:val="24"/>
          <w:szCs w:val="24"/>
          <w:vertAlign w:val="superscript"/>
        </w:rPr>
        <w:t>nd</w:t>
      </w:r>
      <w:r w:rsidRPr="00F60114">
        <w:rPr>
          <w:sz w:val="24"/>
          <w:szCs w:val="24"/>
        </w:rPr>
        <w:t xml:space="preserve"> Samuel 16:4; 1</w:t>
      </w:r>
      <w:r w:rsidRPr="00F60114">
        <w:rPr>
          <w:sz w:val="24"/>
          <w:szCs w:val="24"/>
          <w:vertAlign w:val="superscript"/>
        </w:rPr>
        <w:t>st</w:t>
      </w:r>
      <w:r w:rsidRPr="00F60114">
        <w:rPr>
          <w:sz w:val="24"/>
          <w:szCs w:val="24"/>
        </w:rPr>
        <w:t xml:space="preserve"> Peter 1:7 &amp; Revelation 3:18. Community Tranquility is in Proverbs 17:4-5; Job 31:29 &amp; 1</w:t>
      </w:r>
      <w:r w:rsidRPr="00F60114">
        <w:rPr>
          <w:sz w:val="24"/>
          <w:szCs w:val="24"/>
          <w:vertAlign w:val="superscript"/>
        </w:rPr>
        <w:t>st</w:t>
      </w:r>
      <w:r w:rsidRPr="00F6011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60114">
        <w:rPr>
          <w:sz w:val="24"/>
          <w:szCs w:val="24"/>
          <w:vertAlign w:val="superscript"/>
        </w:rPr>
        <w:t>nd</w:t>
      </w:r>
      <w:r w:rsidRPr="00F60114">
        <w:rPr>
          <w:sz w:val="24"/>
          <w:szCs w:val="24"/>
        </w:rPr>
        <w:t xml:space="preserve"> Samuel 17:8; Hosea 13:8; Matthew 2:16 &amp; 1</w:t>
      </w:r>
      <w:r w:rsidRPr="00F60114">
        <w:rPr>
          <w:sz w:val="24"/>
          <w:szCs w:val="24"/>
          <w:vertAlign w:val="superscript"/>
        </w:rPr>
        <w:t>st</w:t>
      </w:r>
      <w:r w:rsidRPr="00F60114">
        <w:rPr>
          <w:sz w:val="24"/>
          <w:szCs w:val="24"/>
        </w:rPr>
        <w:t xml:space="preserve"> Samuel 20:30. The Ingrate is in Proverbs 17:13; 1</w:t>
      </w:r>
      <w:r w:rsidRPr="00F60114">
        <w:rPr>
          <w:sz w:val="24"/>
          <w:szCs w:val="24"/>
          <w:vertAlign w:val="superscript"/>
        </w:rPr>
        <w:t>st</w:t>
      </w:r>
      <w:r w:rsidRPr="00F60114">
        <w:rPr>
          <w:sz w:val="24"/>
          <w:szCs w:val="24"/>
        </w:rPr>
        <w:t xml:space="preserve"> Samuel 25:21. The Contentious is in Proverbs 17:14. The Unjust is in Proverbs 17:15 &amp; Exodus 23:6. The </w:t>
      </w:r>
      <w:r w:rsidRPr="00F60114">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60114">
        <w:rPr>
          <w:sz w:val="24"/>
          <w:szCs w:val="24"/>
          <w:vertAlign w:val="superscript"/>
        </w:rPr>
        <w:t>st</w:t>
      </w:r>
      <w:r w:rsidRPr="00F6011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60114">
        <w:rPr>
          <w:sz w:val="24"/>
          <w:szCs w:val="24"/>
          <w:vertAlign w:val="superscript"/>
        </w:rPr>
        <w:t>nd</w:t>
      </w:r>
      <w:r w:rsidRPr="00F6011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F60114">
        <w:rPr>
          <w:sz w:val="24"/>
          <w:szCs w:val="24"/>
        </w:rPr>
        <w:lastRenderedPageBreak/>
        <w:t>Righteous verses Sexual Rulers is in Proverbs 28:12. Impenitent verses Penitent is in Proverbs 28:13; Psalms 32:3 &amp; 1</w:t>
      </w:r>
      <w:r w:rsidRPr="00F60114">
        <w:rPr>
          <w:sz w:val="24"/>
          <w:szCs w:val="24"/>
          <w:vertAlign w:val="superscript"/>
        </w:rPr>
        <w:t>st</w:t>
      </w:r>
      <w:r w:rsidRPr="00F60114">
        <w:rPr>
          <w:sz w:val="24"/>
          <w:szCs w:val="24"/>
        </w:rPr>
        <w:t xml:space="preserve"> John 1:9. Godly Fear verses the Hardness is in Proverbs 28:14; 1</w:t>
      </w:r>
      <w:r w:rsidRPr="00F60114">
        <w:rPr>
          <w:sz w:val="24"/>
          <w:szCs w:val="24"/>
          <w:vertAlign w:val="superscript"/>
        </w:rPr>
        <w:t>st</w:t>
      </w:r>
      <w:r w:rsidRPr="00F6011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70E76" w:rsidRPr="00F60114" w:rsidRDefault="00E70E76" w:rsidP="00E70E76">
      <w:pPr>
        <w:spacing w:line="480" w:lineRule="auto"/>
        <w:jc w:val="both"/>
        <w:rPr>
          <w:sz w:val="24"/>
          <w:szCs w:val="24"/>
        </w:rPr>
      </w:pPr>
      <w:r w:rsidRPr="00F6011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70E76" w:rsidRPr="00F60114" w:rsidRDefault="00E70E76" w:rsidP="00E70E76">
      <w:pPr>
        <w:spacing w:line="480" w:lineRule="auto"/>
        <w:jc w:val="both"/>
        <w:rPr>
          <w:sz w:val="24"/>
          <w:szCs w:val="24"/>
        </w:rPr>
      </w:pPr>
      <w:r w:rsidRPr="00F6011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F60114">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60114">
        <w:rPr>
          <w:sz w:val="24"/>
          <w:szCs w:val="24"/>
          <w:vertAlign w:val="superscript"/>
        </w:rPr>
        <w:t>nd</w:t>
      </w:r>
      <w:r w:rsidRPr="00F60114">
        <w:rPr>
          <w:sz w:val="24"/>
          <w:szCs w:val="24"/>
        </w:rPr>
        <w:t xml:space="preserve"> Corinthians 10:18. The Values of Friendship is in Proverbs 27:5-10 &amp; Ephesians 4:15. Family Instruction is in Proverbs 19:13; 20:16; 22:3; 27:11-22; 1</w:t>
      </w:r>
      <w:r w:rsidRPr="00F60114">
        <w:rPr>
          <w:sz w:val="24"/>
          <w:szCs w:val="24"/>
          <w:vertAlign w:val="superscript"/>
        </w:rPr>
        <w:t>st</w:t>
      </w:r>
      <w:r w:rsidRPr="00F60114">
        <w:rPr>
          <w:sz w:val="24"/>
          <w:szCs w:val="24"/>
        </w:rPr>
        <w:t xml:space="preserve"> John 2:16 &amp; Matthew 25:21. The Commendation of Diligence is in Proverbs 27:23-27.   </w:t>
      </w:r>
    </w:p>
    <w:p w:rsidR="00E70E76" w:rsidRPr="00F60114" w:rsidRDefault="00E70E76" w:rsidP="00E70E76">
      <w:pPr>
        <w:spacing w:line="480" w:lineRule="auto"/>
        <w:jc w:val="both"/>
        <w:rPr>
          <w:sz w:val="24"/>
          <w:szCs w:val="24"/>
        </w:rPr>
      </w:pPr>
      <w:r w:rsidRPr="00F60114">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F60114">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60114">
        <w:rPr>
          <w:sz w:val="24"/>
          <w:szCs w:val="24"/>
          <w:vertAlign w:val="superscript"/>
        </w:rPr>
        <w:t>st</w:t>
      </w:r>
      <w:r w:rsidRPr="00F6011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70E76" w:rsidRPr="00F60114" w:rsidRDefault="00E70E76" w:rsidP="00E70E76">
      <w:pPr>
        <w:spacing w:line="480" w:lineRule="auto"/>
        <w:jc w:val="both"/>
        <w:rPr>
          <w:sz w:val="24"/>
          <w:szCs w:val="24"/>
        </w:rPr>
      </w:pPr>
      <w:r w:rsidRPr="00F60114">
        <w:rPr>
          <w:sz w:val="24"/>
          <w:szCs w:val="24"/>
        </w:rPr>
        <w:t>The Father Stephen’s Discipline of the Tongue is in Proverbs 15:5-19. The Introduction of the Tongue is in Proverbs 15:5-7, 16. The Wisdom and Godly Fear is in Proverbs 15:8-11. Pleasing the Father Stephen is in Proverbs 15:8-9; 1</w:t>
      </w:r>
      <w:r w:rsidRPr="00F60114">
        <w:rPr>
          <w:sz w:val="24"/>
          <w:szCs w:val="24"/>
          <w:vertAlign w:val="superscript"/>
        </w:rPr>
        <w:t>st</w:t>
      </w:r>
      <w:r w:rsidRPr="00F6011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70E76" w:rsidRPr="00F60114" w:rsidRDefault="00E70E76" w:rsidP="00E70E76">
      <w:pPr>
        <w:spacing w:line="480" w:lineRule="auto"/>
        <w:jc w:val="both"/>
        <w:rPr>
          <w:sz w:val="24"/>
          <w:szCs w:val="24"/>
        </w:rPr>
      </w:pPr>
      <w:r w:rsidRPr="00F6011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70E76" w:rsidRPr="00F60114" w:rsidRDefault="00E70E76" w:rsidP="00E70E76">
      <w:pPr>
        <w:spacing w:line="480" w:lineRule="auto"/>
        <w:jc w:val="both"/>
        <w:rPr>
          <w:sz w:val="24"/>
          <w:szCs w:val="24"/>
        </w:rPr>
      </w:pPr>
      <w:r w:rsidRPr="00F60114">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70E76" w:rsidRPr="00F60114" w:rsidRDefault="00E70E76" w:rsidP="00E70E76">
      <w:pPr>
        <w:spacing w:line="480" w:lineRule="auto"/>
        <w:jc w:val="both"/>
        <w:rPr>
          <w:sz w:val="24"/>
          <w:szCs w:val="24"/>
        </w:rPr>
      </w:pPr>
      <w:r w:rsidRPr="00F6011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60114">
        <w:rPr>
          <w:sz w:val="24"/>
          <w:szCs w:val="24"/>
          <w:vertAlign w:val="superscript"/>
        </w:rPr>
        <w:t>st</w:t>
      </w:r>
      <w:r w:rsidRPr="00F60114">
        <w:rPr>
          <w:sz w:val="24"/>
          <w:szCs w:val="24"/>
        </w:rPr>
        <w:t xml:space="preserve"> Corinthians 15:57. </w:t>
      </w:r>
    </w:p>
    <w:p w:rsidR="00E70E76" w:rsidRPr="00F60114" w:rsidRDefault="00E70E76" w:rsidP="00E70E76">
      <w:pPr>
        <w:spacing w:line="480" w:lineRule="auto"/>
        <w:jc w:val="both"/>
        <w:rPr>
          <w:sz w:val="24"/>
          <w:szCs w:val="24"/>
        </w:rPr>
      </w:pPr>
      <w:r w:rsidRPr="00F6011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60114">
        <w:rPr>
          <w:sz w:val="24"/>
          <w:szCs w:val="24"/>
          <w:vertAlign w:val="superscript"/>
        </w:rPr>
        <w:t>nd</w:t>
      </w:r>
      <w:r w:rsidRPr="00F6011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70E76" w:rsidRPr="00F60114" w:rsidRDefault="00E70E76" w:rsidP="00E70E76">
      <w:pPr>
        <w:spacing w:line="480" w:lineRule="auto"/>
        <w:jc w:val="both"/>
        <w:rPr>
          <w:sz w:val="24"/>
          <w:szCs w:val="24"/>
        </w:rPr>
      </w:pPr>
      <w:r w:rsidRPr="00F60114">
        <w:rPr>
          <w:sz w:val="24"/>
          <w:szCs w:val="24"/>
        </w:rPr>
        <w:t xml:space="preserve">The Father Stephen’s Instruction to a Young Man is in Proverbs 22:17-23:11. An Appeal for Attention is in Proverbs 22:17-21 &amp; Hebrews 3:7, 13. An Admonition of Things to Avoid is in </w:t>
      </w:r>
      <w:r w:rsidRPr="00F60114">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76DD5" w:rsidRPr="00F60114" w:rsidRDefault="00E76DD5" w:rsidP="00E76DD5">
      <w:pPr>
        <w:spacing w:line="480" w:lineRule="auto"/>
        <w:jc w:val="both"/>
        <w:rPr>
          <w:sz w:val="24"/>
          <w:szCs w:val="24"/>
        </w:rPr>
      </w:pPr>
      <w:r w:rsidRPr="00F6011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76DD5" w:rsidRPr="00F60114" w:rsidRDefault="00E76DD5" w:rsidP="00E76DD5">
      <w:pPr>
        <w:spacing w:line="480" w:lineRule="auto"/>
        <w:jc w:val="both"/>
        <w:rPr>
          <w:sz w:val="24"/>
          <w:szCs w:val="24"/>
        </w:rPr>
      </w:pPr>
      <w:r w:rsidRPr="00F6011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F60114">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76DD5" w:rsidRPr="00F60114" w:rsidRDefault="00E76DD5" w:rsidP="00E76DD5">
      <w:pPr>
        <w:spacing w:line="480" w:lineRule="auto"/>
        <w:jc w:val="both"/>
        <w:rPr>
          <w:sz w:val="24"/>
          <w:szCs w:val="24"/>
        </w:rPr>
      </w:pPr>
      <w:r w:rsidRPr="00F6011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76DD5" w:rsidRPr="00F60114" w:rsidRDefault="00E76DD5" w:rsidP="00E76DD5">
      <w:pPr>
        <w:spacing w:line="480" w:lineRule="auto"/>
        <w:jc w:val="both"/>
        <w:rPr>
          <w:sz w:val="24"/>
          <w:szCs w:val="24"/>
        </w:rPr>
      </w:pPr>
      <w:r w:rsidRPr="00F6011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76DD5" w:rsidRPr="00F60114" w:rsidRDefault="00E76DD5" w:rsidP="00E76DD5">
      <w:pPr>
        <w:spacing w:line="480" w:lineRule="auto"/>
        <w:jc w:val="both"/>
        <w:rPr>
          <w:sz w:val="24"/>
          <w:szCs w:val="24"/>
        </w:rPr>
      </w:pPr>
      <w:r w:rsidRPr="00F6011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F60114">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E70E76" w:rsidRPr="00F60114" w:rsidRDefault="00E70E76" w:rsidP="00E70E76">
      <w:pPr>
        <w:spacing w:line="480" w:lineRule="auto"/>
        <w:jc w:val="center"/>
        <w:rPr>
          <w:b/>
          <w:sz w:val="24"/>
          <w:szCs w:val="24"/>
        </w:rPr>
      </w:pPr>
      <w:r w:rsidRPr="00F60114">
        <w:rPr>
          <w:b/>
          <w:sz w:val="24"/>
          <w:szCs w:val="24"/>
        </w:rPr>
        <w:t>The Divine Qanah in the Koheleth</w:t>
      </w:r>
    </w:p>
    <w:p w:rsidR="00E70E76" w:rsidRPr="00F60114" w:rsidRDefault="00E70E76" w:rsidP="00E70E76">
      <w:pPr>
        <w:spacing w:line="480" w:lineRule="auto"/>
        <w:jc w:val="both"/>
        <w:rPr>
          <w:sz w:val="24"/>
          <w:szCs w:val="24"/>
        </w:rPr>
      </w:pPr>
      <w:r w:rsidRPr="00F6011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60114">
        <w:rPr>
          <w:sz w:val="24"/>
          <w:szCs w:val="24"/>
          <w:vertAlign w:val="superscript"/>
        </w:rPr>
        <w:t>st</w:t>
      </w:r>
      <w:r w:rsidRPr="00F6011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60114">
        <w:rPr>
          <w:sz w:val="24"/>
          <w:szCs w:val="24"/>
          <w:vertAlign w:val="superscript"/>
        </w:rPr>
        <w:t>st</w:t>
      </w:r>
      <w:r w:rsidRPr="00F60114">
        <w:rPr>
          <w:sz w:val="24"/>
          <w:szCs w:val="24"/>
        </w:rPr>
        <w:t xml:space="preserve"> Kings chapters 7 &amp; 9; 2</w:t>
      </w:r>
      <w:r w:rsidRPr="00F60114">
        <w:rPr>
          <w:sz w:val="24"/>
          <w:szCs w:val="24"/>
          <w:vertAlign w:val="superscript"/>
        </w:rPr>
        <w:t>nd</w:t>
      </w:r>
      <w:r w:rsidRPr="00F60114">
        <w:rPr>
          <w:sz w:val="24"/>
          <w:szCs w:val="24"/>
        </w:rPr>
        <w:t xml:space="preserve"> Chronicles chapter 8; 1</w:t>
      </w:r>
      <w:r w:rsidRPr="00F60114">
        <w:rPr>
          <w:sz w:val="24"/>
          <w:szCs w:val="24"/>
          <w:vertAlign w:val="superscript"/>
        </w:rPr>
        <w:t>st</w:t>
      </w:r>
      <w:r w:rsidRPr="00F60114">
        <w:rPr>
          <w:sz w:val="24"/>
          <w:szCs w:val="24"/>
        </w:rPr>
        <w:t xml:space="preserve"> Chronicles 27:27; Song of Solomon 4:13; 8:11; 2</w:t>
      </w:r>
      <w:r w:rsidRPr="00F60114">
        <w:rPr>
          <w:sz w:val="24"/>
          <w:szCs w:val="24"/>
          <w:vertAlign w:val="superscript"/>
        </w:rPr>
        <w:t>nd</w:t>
      </w:r>
      <w:r w:rsidRPr="00F60114">
        <w:rPr>
          <w:sz w:val="24"/>
          <w:szCs w:val="24"/>
        </w:rPr>
        <w:t xml:space="preserve"> Kings 25:4 &amp; Nehemiah 2:14. Wealth is in Ecclesiastes 1:16; 2:7-8 &amp; 1</w:t>
      </w:r>
      <w:r w:rsidRPr="00F60114">
        <w:rPr>
          <w:sz w:val="24"/>
          <w:szCs w:val="24"/>
          <w:vertAlign w:val="superscript"/>
        </w:rPr>
        <w:t>st</w:t>
      </w:r>
      <w:r w:rsidRPr="00F60114">
        <w:rPr>
          <w:sz w:val="24"/>
          <w:szCs w:val="24"/>
        </w:rPr>
        <w:t xml:space="preserve"> Kings 4:22; 8:63; 9:28; 10:5, 14-27 &amp; 2</w:t>
      </w:r>
      <w:r w:rsidRPr="00F60114">
        <w:rPr>
          <w:sz w:val="24"/>
          <w:szCs w:val="24"/>
          <w:vertAlign w:val="superscript"/>
        </w:rPr>
        <w:t>nd</w:t>
      </w:r>
      <w:r w:rsidRPr="00F60114">
        <w:rPr>
          <w:sz w:val="24"/>
          <w:szCs w:val="24"/>
        </w:rPr>
        <w:t xml:space="preserve"> Chronicles 1:15; 9:20-27. Women is in Ecclesiastes 2:8 &amp; 1</w:t>
      </w:r>
      <w:r w:rsidRPr="00F60114">
        <w:rPr>
          <w:sz w:val="24"/>
          <w:szCs w:val="24"/>
          <w:vertAlign w:val="superscript"/>
        </w:rPr>
        <w:t>st</w:t>
      </w:r>
      <w:r w:rsidRPr="00F60114">
        <w:rPr>
          <w:sz w:val="24"/>
          <w:szCs w:val="24"/>
        </w:rPr>
        <w:t xml:space="preserve"> Kings 11:3. The Father Stephen’s Summary and Conclusion is in Ecclesiastes 1:16; 2:7, 9-11 &amp; 1</w:t>
      </w:r>
      <w:r w:rsidRPr="00F60114">
        <w:rPr>
          <w:sz w:val="24"/>
          <w:szCs w:val="24"/>
          <w:vertAlign w:val="superscript"/>
        </w:rPr>
        <w:t>st</w:t>
      </w:r>
      <w:r w:rsidRPr="00F60114">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F60114">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F60114">
        <w:rPr>
          <w:sz w:val="24"/>
          <w:szCs w:val="24"/>
          <w:vertAlign w:val="superscript"/>
        </w:rPr>
        <w:t>st</w:t>
      </w:r>
      <w:r w:rsidRPr="00F60114">
        <w:rPr>
          <w:sz w:val="24"/>
          <w:szCs w:val="24"/>
        </w:rPr>
        <w:t xml:space="preserve"> Complaint about Labor is in Ecclesiastes 2:18-20. The Father Stephen’s 2</w:t>
      </w:r>
      <w:r w:rsidRPr="00F60114">
        <w:rPr>
          <w:sz w:val="24"/>
          <w:szCs w:val="24"/>
          <w:vertAlign w:val="superscript"/>
        </w:rPr>
        <w:t>nd</w:t>
      </w:r>
      <w:r w:rsidRPr="00F6011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60114">
        <w:rPr>
          <w:sz w:val="24"/>
          <w:szCs w:val="24"/>
          <w:vertAlign w:val="superscript"/>
        </w:rPr>
        <w:t>nd</w:t>
      </w:r>
      <w:r w:rsidRPr="00F60114">
        <w:rPr>
          <w:sz w:val="24"/>
          <w:szCs w:val="24"/>
        </w:rPr>
        <w:t xml:space="preserve"> Kings 3:19; Job 2:13; 32:4; Proverbs 15:23; 17:28; 25:11; 2</w:t>
      </w:r>
      <w:r w:rsidRPr="00F60114">
        <w:rPr>
          <w:sz w:val="24"/>
          <w:szCs w:val="24"/>
          <w:vertAlign w:val="superscript"/>
        </w:rPr>
        <w:t>nd</w:t>
      </w:r>
      <w:r w:rsidRPr="00F6011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60114">
        <w:rPr>
          <w:sz w:val="24"/>
          <w:szCs w:val="24"/>
          <w:vertAlign w:val="superscript"/>
        </w:rPr>
        <w:t>st</w:t>
      </w:r>
      <w:r w:rsidRPr="00F60114">
        <w:rPr>
          <w:sz w:val="24"/>
          <w:szCs w:val="24"/>
        </w:rPr>
        <w:t xml:space="preserve"> Kings 10:9 &amp; Amos 3:9. The </w:t>
      </w:r>
      <w:r w:rsidRPr="00F60114">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60114">
        <w:rPr>
          <w:sz w:val="24"/>
          <w:szCs w:val="24"/>
          <w:vertAlign w:val="superscript"/>
        </w:rPr>
        <w:t>st</w:t>
      </w:r>
      <w:r w:rsidRPr="00F6011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60114">
        <w:rPr>
          <w:sz w:val="24"/>
          <w:szCs w:val="24"/>
          <w:vertAlign w:val="superscript"/>
        </w:rPr>
        <w:t>st</w:t>
      </w:r>
      <w:r w:rsidRPr="00F60114">
        <w:rPr>
          <w:sz w:val="24"/>
          <w:szCs w:val="24"/>
        </w:rPr>
        <w:t xml:space="preserve"> Samuel 19:11. The Vanity &amp; Futility of Worldly Wealth: Riches cannot Satisfy is in Ecclesiastes 5:10-12. Riches can be Harmful is in Ecclesiastes 5:13-17; Job 1:21 &amp; 1</w:t>
      </w:r>
      <w:r w:rsidRPr="00F60114">
        <w:rPr>
          <w:sz w:val="24"/>
          <w:szCs w:val="24"/>
          <w:vertAlign w:val="superscript"/>
        </w:rPr>
        <w:t>st</w:t>
      </w:r>
      <w:r w:rsidRPr="00F60114">
        <w:rPr>
          <w:sz w:val="24"/>
          <w:szCs w:val="24"/>
        </w:rPr>
        <w:t xml:space="preserve"> Timothy 6:7, 9. Riches can be Enjoyed is in Ecclesiastes 5:18-20; Matthew 6:34 &amp; 1</w:t>
      </w:r>
      <w:r w:rsidRPr="00F60114">
        <w:rPr>
          <w:sz w:val="24"/>
          <w:szCs w:val="24"/>
          <w:vertAlign w:val="superscript"/>
        </w:rPr>
        <w:t>st</w:t>
      </w:r>
      <w:r w:rsidRPr="00F6011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60114">
        <w:rPr>
          <w:sz w:val="24"/>
          <w:szCs w:val="24"/>
          <w:vertAlign w:val="superscript"/>
        </w:rPr>
        <w:t>st</w:t>
      </w:r>
      <w:r w:rsidRPr="00F6011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60114">
        <w:rPr>
          <w:sz w:val="24"/>
          <w:szCs w:val="24"/>
          <w:vertAlign w:val="superscript"/>
        </w:rPr>
        <w:t>nd</w:t>
      </w:r>
      <w:r w:rsidRPr="00F6011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F60114">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F60114">
        <w:rPr>
          <w:sz w:val="24"/>
          <w:szCs w:val="24"/>
          <w:vertAlign w:val="superscript"/>
        </w:rPr>
        <w:t>st</w:t>
      </w:r>
      <w:r w:rsidRPr="00F6011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60114">
        <w:rPr>
          <w:sz w:val="24"/>
          <w:szCs w:val="24"/>
          <w:vertAlign w:val="superscript"/>
        </w:rPr>
        <w:t>st</w:t>
      </w:r>
      <w:r w:rsidRPr="00F6011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60114">
        <w:rPr>
          <w:sz w:val="24"/>
          <w:szCs w:val="24"/>
          <w:vertAlign w:val="superscript"/>
        </w:rPr>
        <w:t>nd</w:t>
      </w:r>
      <w:r w:rsidRPr="00F60114">
        <w:rPr>
          <w:sz w:val="24"/>
          <w:szCs w:val="24"/>
        </w:rPr>
        <w:t xml:space="preserve"> Kings 11:17; 2</w:t>
      </w:r>
      <w:r w:rsidRPr="00F60114">
        <w:rPr>
          <w:sz w:val="24"/>
          <w:szCs w:val="24"/>
          <w:vertAlign w:val="superscript"/>
        </w:rPr>
        <w:t>nd</w:t>
      </w:r>
      <w:r w:rsidRPr="00F60114">
        <w:rPr>
          <w:sz w:val="24"/>
          <w:szCs w:val="24"/>
        </w:rPr>
        <w:t xml:space="preserve"> Chronicles 36:13 &amp; Nehemiah 10:29. Submission Defended is in Ecclesiastes 8:6-8 &amp; 1</w:t>
      </w:r>
      <w:r w:rsidRPr="00F60114">
        <w:rPr>
          <w:sz w:val="24"/>
          <w:szCs w:val="24"/>
          <w:vertAlign w:val="superscript"/>
        </w:rPr>
        <w:t>st</w:t>
      </w:r>
      <w:r w:rsidRPr="00F6011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60114">
        <w:rPr>
          <w:sz w:val="24"/>
          <w:szCs w:val="24"/>
          <w:vertAlign w:val="superscript"/>
        </w:rPr>
        <w:t>st</w:t>
      </w:r>
      <w:r w:rsidRPr="00F6011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60114">
        <w:rPr>
          <w:sz w:val="24"/>
          <w:szCs w:val="24"/>
          <w:vertAlign w:val="superscript"/>
        </w:rPr>
        <w:t>st</w:t>
      </w:r>
      <w:r w:rsidRPr="00F60114">
        <w:rPr>
          <w:sz w:val="24"/>
          <w:szCs w:val="24"/>
        </w:rPr>
        <w:t xml:space="preserve"> Samuel 17:43; 2</w:t>
      </w:r>
      <w:r w:rsidRPr="00F60114">
        <w:rPr>
          <w:sz w:val="24"/>
          <w:szCs w:val="24"/>
          <w:vertAlign w:val="superscript"/>
        </w:rPr>
        <w:t>nd</w:t>
      </w:r>
      <w:r w:rsidRPr="00F60114">
        <w:rPr>
          <w:sz w:val="24"/>
          <w:szCs w:val="24"/>
        </w:rPr>
        <w:t xml:space="preserve"> Samuel 3:8. What the </w:t>
      </w:r>
      <w:r w:rsidRPr="00F60114">
        <w:rPr>
          <w:sz w:val="24"/>
          <w:szCs w:val="24"/>
        </w:rPr>
        <w:lastRenderedPageBreak/>
        <w:t>Dead know is in Ecclesiastes 9:5-6; 12:7 &amp; 2</w:t>
      </w:r>
      <w:r w:rsidRPr="00F60114">
        <w:rPr>
          <w:sz w:val="24"/>
          <w:szCs w:val="24"/>
          <w:vertAlign w:val="superscript"/>
        </w:rPr>
        <w:t>nd</w:t>
      </w:r>
      <w:r w:rsidRPr="00F60114">
        <w:rPr>
          <w:sz w:val="24"/>
          <w:szCs w:val="24"/>
        </w:rPr>
        <w:t xml:space="preserve"> Timothy 1:10. Coping with the Problem of Providence: Be Festive in the Holy Ghost is in Ecclesiastes 2:24; 3:12; 9:7-8; Genesis 27:28; 1</w:t>
      </w:r>
      <w:r w:rsidRPr="00F60114">
        <w:rPr>
          <w:sz w:val="24"/>
          <w:szCs w:val="24"/>
          <w:vertAlign w:val="superscript"/>
        </w:rPr>
        <w:t>st</w:t>
      </w:r>
      <w:r w:rsidRPr="00F6011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60114">
        <w:rPr>
          <w:sz w:val="24"/>
          <w:szCs w:val="24"/>
          <w:vertAlign w:val="superscript"/>
        </w:rPr>
        <w:t>st</w:t>
      </w:r>
      <w:r w:rsidRPr="00F60114">
        <w:rPr>
          <w:sz w:val="24"/>
          <w:szCs w:val="24"/>
        </w:rPr>
        <w:t xml:space="preserve"> Kings 5:4. Man does not know what will be: Wisdom is Vulnerable is in Ecclesiastes 7:19; 9:13-10:1; 2</w:t>
      </w:r>
      <w:r w:rsidRPr="00F60114">
        <w:rPr>
          <w:sz w:val="24"/>
          <w:szCs w:val="24"/>
          <w:vertAlign w:val="superscript"/>
        </w:rPr>
        <w:t>nd</w:t>
      </w:r>
      <w:r w:rsidRPr="00F60114">
        <w:rPr>
          <w:sz w:val="24"/>
          <w:szCs w:val="24"/>
        </w:rPr>
        <w:t xml:space="preserve"> Samuel 20:15-22. The Impediments to Wisdom is in Ecclesiastes 10:2-7. The Expecting of the Unexpected is in Ecclesiastes 10:8-11; 1</w:t>
      </w:r>
      <w:r w:rsidRPr="00F60114">
        <w:rPr>
          <w:sz w:val="24"/>
          <w:szCs w:val="24"/>
          <w:vertAlign w:val="superscript"/>
        </w:rPr>
        <w:t>st</w:t>
      </w:r>
      <w:r w:rsidRPr="00F60114">
        <w:rPr>
          <w:sz w:val="24"/>
          <w:szCs w:val="24"/>
        </w:rPr>
        <w:t xml:space="preserve"> Kings 5:17; Exodus 7:11 &amp; Proverbs 26:27. The Futility of Words is in Ecclesiastes 10:4, 12-15 &amp; Luke 4:22. Man does not know what Sexual Evil will come: Sexual Evil in High Places is in Ecclesiastes 10:16-17; 1</w:t>
      </w:r>
      <w:r w:rsidRPr="00F60114">
        <w:rPr>
          <w:sz w:val="24"/>
          <w:szCs w:val="24"/>
          <w:vertAlign w:val="superscript"/>
        </w:rPr>
        <w:t>st</w:t>
      </w:r>
      <w:r w:rsidRPr="00F6011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60114">
        <w:rPr>
          <w:sz w:val="24"/>
          <w:szCs w:val="24"/>
          <w:vertAlign w:val="superscript"/>
        </w:rPr>
        <w:t>nd</w:t>
      </w:r>
      <w:r w:rsidRPr="00F60114">
        <w:rPr>
          <w:sz w:val="24"/>
          <w:szCs w:val="24"/>
        </w:rPr>
        <w:t xml:space="preserve"> Corinthians 5:1 &amp; 2</w:t>
      </w:r>
      <w:r w:rsidRPr="00F60114">
        <w:rPr>
          <w:sz w:val="24"/>
          <w:szCs w:val="24"/>
          <w:vertAlign w:val="superscript"/>
        </w:rPr>
        <w:t>nd</w:t>
      </w:r>
      <w:r w:rsidRPr="00F60114">
        <w:rPr>
          <w:sz w:val="24"/>
          <w:szCs w:val="24"/>
        </w:rPr>
        <w:t xml:space="preserve"> Peter 1:13. En Route to the Grave is in Ecclesiastes 12:5. The Finality of Death is in Ecclesiastes 12:6. The Results of Death is in Ecclesiastes 3:17, 21; 12:7 &amp; Genesis 2:7; 3:19. The Father Stephen’s </w:t>
      </w:r>
      <w:r w:rsidRPr="00F60114">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70E76" w:rsidRPr="00F60114" w:rsidRDefault="00E70E76" w:rsidP="00E70E76">
      <w:pPr>
        <w:spacing w:line="480" w:lineRule="auto"/>
        <w:jc w:val="center"/>
        <w:rPr>
          <w:b/>
          <w:sz w:val="24"/>
          <w:szCs w:val="24"/>
        </w:rPr>
      </w:pPr>
      <w:r w:rsidRPr="00F60114">
        <w:rPr>
          <w:b/>
          <w:sz w:val="24"/>
          <w:szCs w:val="24"/>
        </w:rPr>
        <w:t>The Divine Qanah in Divine Love</w:t>
      </w:r>
    </w:p>
    <w:p w:rsidR="00E70E76" w:rsidRPr="00F60114" w:rsidRDefault="00E70E76" w:rsidP="00E70E76">
      <w:pPr>
        <w:spacing w:line="480" w:lineRule="auto"/>
        <w:jc w:val="both"/>
        <w:rPr>
          <w:sz w:val="24"/>
          <w:szCs w:val="24"/>
        </w:rPr>
      </w:pPr>
      <w:r w:rsidRPr="00F601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60114">
        <w:rPr>
          <w:sz w:val="24"/>
          <w:szCs w:val="24"/>
          <w:vertAlign w:val="superscript"/>
        </w:rPr>
        <w:t>st</w:t>
      </w:r>
      <w:r w:rsidRPr="00F60114">
        <w:rPr>
          <w:sz w:val="24"/>
          <w:szCs w:val="24"/>
        </w:rPr>
        <w:t xml:space="preserve"> Kings 10:28 &amp; 2</w:t>
      </w:r>
      <w:r w:rsidRPr="00F60114">
        <w:rPr>
          <w:sz w:val="24"/>
          <w:szCs w:val="24"/>
          <w:vertAlign w:val="superscript"/>
        </w:rPr>
        <w:t>nd</w:t>
      </w:r>
      <w:r w:rsidRPr="00F60114">
        <w:rPr>
          <w:sz w:val="24"/>
          <w:szCs w:val="24"/>
        </w:rPr>
        <w:t xml:space="preserve"> Chronicles 9:28. The Maiden’s Resolve is in Song of Solomon 1:12-14. The Suitor’s Charm Continued is in Song of Solomon 1:15. The Maiden’s Resolve Continued is in Song of Solomon 1:16-2:1 &amp; 1</w:t>
      </w:r>
      <w:r w:rsidRPr="00F60114">
        <w:rPr>
          <w:sz w:val="24"/>
          <w:szCs w:val="24"/>
          <w:vertAlign w:val="superscript"/>
        </w:rPr>
        <w:t>st</w:t>
      </w:r>
      <w:r w:rsidRPr="00F601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60114">
        <w:rPr>
          <w:sz w:val="24"/>
          <w:szCs w:val="24"/>
          <w:vertAlign w:val="superscript"/>
        </w:rPr>
        <w:t>st</w:t>
      </w:r>
      <w:r w:rsidRPr="00F60114">
        <w:rPr>
          <w:sz w:val="24"/>
          <w:szCs w:val="24"/>
        </w:rPr>
        <w:t xml:space="preserve"> Samuel 27:2; 30:9; 1</w:t>
      </w:r>
      <w:r w:rsidRPr="00F60114">
        <w:rPr>
          <w:sz w:val="24"/>
          <w:szCs w:val="24"/>
          <w:vertAlign w:val="superscript"/>
        </w:rPr>
        <w:t>st</w:t>
      </w:r>
      <w:r w:rsidRPr="00F601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F60114">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60114">
        <w:rPr>
          <w:sz w:val="24"/>
          <w:szCs w:val="24"/>
          <w:vertAlign w:val="superscript"/>
        </w:rPr>
        <w:t>st</w:t>
      </w:r>
      <w:r w:rsidRPr="00F601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70E76" w:rsidRPr="00F60114" w:rsidRDefault="00E70E76" w:rsidP="00E70E76">
      <w:pPr>
        <w:spacing w:line="480" w:lineRule="auto"/>
        <w:jc w:val="both"/>
        <w:rPr>
          <w:sz w:val="24"/>
          <w:szCs w:val="24"/>
        </w:rPr>
      </w:pPr>
      <w:r w:rsidRPr="00F60114">
        <w:rPr>
          <w:sz w:val="24"/>
          <w:szCs w:val="24"/>
        </w:rPr>
        <w:t>The Father Stephen’s Wisdom of Solomon: The 1</w:t>
      </w:r>
      <w:r w:rsidRPr="00F60114">
        <w:rPr>
          <w:sz w:val="24"/>
          <w:szCs w:val="24"/>
          <w:vertAlign w:val="superscript"/>
        </w:rPr>
        <w:t>st</w:t>
      </w:r>
      <w:r w:rsidRPr="00F60114">
        <w:rPr>
          <w:sz w:val="24"/>
          <w:szCs w:val="24"/>
        </w:rPr>
        <w:t xml:space="preserve"> Part is the Destinies of the Righteous and the Sexual in Wisdom of Solomon 1:1-6:8. The primary life of the Sexual is pleasure and the primary life of the Righteous is a blessed immortality. The 2</w:t>
      </w:r>
      <w:r w:rsidRPr="00F60114">
        <w:rPr>
          <w:sz w:val="24"/>
          <w:szCs w:val="24"/>
          <w:vertAlign w:val="superscript"/>
        </w:rPr>
        <w:t>nd</w:t>
      </w:r>
      <w:r w:rsidRPr="00F6011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1E34" w:rsidRPr="00F60114" w:rsidRDefault="00081E34" w:rsidP="00081E34">
      <w:pPr>
        <w:spacing w:line="480" w:lineRule="auto"/>
        <w:jc w:val="both"/>
        <w:rPr>
          <w:sz w:val="24"/>
          <w:szCs w:val="24"/>
        </w:rPr>
      </w:pPr>
      <w:r w:rsidRPr="00F60114">
        <w:rPr>
          <w:sz w:val="24"/>
          <w:szCs w:val="24"/>
        </w:rPr>
        <w:lastRenderedPageBreak/>
        <w:t>The Wisdom of the Father Stephen: The Father Stephen’s Wisdom is Described in Isaiah 28:29; 1</w:t>
      </w:r>
      <w:r w:rsidRPr="00F60114">
        <w:rPr>
          <w:sz w:val="24"/>
          <w:szCs w:val="24"/>
          <w:vertAlign w:val="superscript"/>
        </w:rPr>
        <w:t>st</w:t>
      </w:r>
      <w:r w:rsidRPr="00F6011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60114">
        <w:rPr>
          <w:sz w:val="24"/>
          <w:szCs w:val="24"/>
          <w:vertAlign w:val="superscript"/>
        </w:rPr>
        <w:t>st</w:t>
      </w:r>
      <w:r w:rsidRPr="00F60114">
        <w:rPr>
          <w:sz w:val="24"/>
          <w:szCs w:val="24"/>
        </w:rPr>
        <w:t xml:space="preserve"> Chronicles 28:9 &amp; Psalms 139:2, 4, 6. The Son Jesus Christ the Father Stephen’s Wisdom is in 1</w:t>
      </w:r>
      <w:r w:rsidRPr="00F60114">
        <w:rPr>
          <w:sz w:val="24"/>
          <w:szCs w:val="24"/>
          <w:vertAlign w:val="superscript"/>
        </w:rPr>
        <w:t>st</w:t>
      </w:r>
      <w:r w:rsidRPr="00F60114">
        <w:rPr>
          <w:sz w:val="24"/>
          <w:szCs w:val="24"/>
        </w:rPr>
        <w:t xml:space="preserve"> Corinthians 1:24, 30; Isaiah 9:6; 11:2 &amp; Colossians 2:2-3. The Father Stephen’s Wisdom in the Gospel Kingdom is in 1</w:t>
      </w:r>
      <w:r w:rsidRPr="00F60114">
        <w:rPr>
          <w:sz w:val="24"/>
          <w:szCs w:val="24"/>
          <w:vertAlign w:val="superscript"/>
        </w:rPr>
        <w:t>st</w:t>
      </w:r>
      <w:r w:rsidRPr="00F60114">
        <w:rPr>
          <w:sz w:val="24"/>
          <w:szCs w:val="24"/>
        </w:rPr>
        <w:t xml:space="preserve"> Corinthians 1:18-21, 25 &amp; Ephesians 3:10. The Father Stephen gives His Wisdom to Human Beings is in Ephesians 1:17; 2</w:t>
      </w:r>
      <w:r w:rsidRPr="00F60114">
        <w:rPr>
          <w:sz w:val="24"/>
          <w:szCs w:val="24"/>
          <w:vertAlign w:val="superscript"/>
        </w:rPr>
        <w:t>nd</w:t>
      </w:r>
      <w:r w:rsidRPr="00F60114">
        <w:rPr>
          <w:sz w:val="24"/>
          <w:szCs w:val="24"/>
        </w:rPr>
        <w:t xml:space="preserve"> Chronicles 1:11-12; Ezra 7:25; Proverbs 2:6; Ecclesiastes 12:11; Daniel 2:23; 1</w:t>
      </w:r>
      <w:r w:rsidRPr="00F60114">
        <w:rPr>
          <w:sz w:val="24"/>
          <w:szCs w:val="24"/>
          <w:vertAlign w:val="superscript"/>
        </w:rPr>
        <w:t>st</w:t>
      </w:r>
      <w:r w:rsidRPr="00F60114">
        <w:rPr>
          <w:sz w:val="24"/>
          <w:szCs w:val="24"/>
        </w:rPr>
        <w:t xml:space="preserve"> Corinthians 2:6-16 &amp; James 1:5. The Examples of the Father Stephen’s Wisdom is in 1</w:t>
      </w:r>
      <w:r w:rsidRPr="00F60114">
        <w:rPr>
          <w:sz w:val="24"/>
          <w:szCs w:val="24"/>
          <w:vertAlign w:val="superscript"/>
        </w:rPr>
        <w:t>st</w:t>
      </w:r>
      <w:r w:rsidRPr="00F60114">
        <w:rPr>
          <w:sz w:val="24"/>
          <w:szCs w:val="24"/>
        </w:rPr>
        <w:t xml:space="preserve"> Samuel 16:7; 1</w:t>
      </w:r>
      <w:r w:rsidRPr="00F60114">
        <w:rPr>
          <w:sz w:val="24"/>
          <w:szCs w:val="24"/>
          <w:vertAlign w:val="superscript"/>
        </w:rPr>
        <w:t>st</w:t>
      </w:r>
      <w:r w:rsidRPr="00F60114">
        <w:rPr>
          <w:sz w:val="24"/>
          <w:szCs w:val="24"/>
        </w:rPr>
        <w:t xml:space="preserve"> Kings 3:28; Isaiah 28:24-29 &amp; Luke 11:49. </w:t>
      </w:r>
    </w:p>
    <w:p w:rsidR="00081E34" w:rsidRPr="00F60114" w:rsidRDefault="00081E34" w:rsidP="00081E34">
      <w:pPr>
        <w:spacing w:line="480" w:lineRule="auto"/>
        <w:jc w:val="both"/>
        <w:rPr>
          <w:sz w:val="24"/>
          <w:szCs w:val="24"/>
        </w:rPr>
      </w:pPr>
      <w:r w:rsidRPr="00F60114">
        <w:rPr>
          <w:sz w:val="24"/>
          <w:szCs w:val="24"/>
        </w:rPr>
        <w:t>The Wisdom of His Son Jesus Christ from the Father Stephen: The Wisdom of the Messiah was foretold and recognized in His Son Jesus Christ is in Isaiah 11:2; 52:13; Proverbs 8:22-23; John 1:1; 4:29; 1</w:t>
      </w:r>
      <w:r w:rsidRPr="00F60114">
        <w:rPr>
          <w:sz w:val="24"/>
          <w:szCs w:val="24"/>
          <w:vertAlign w:val="superscript"/>
        </w:rPr>
        <w:t>st</w:t>
      </w:r>
      <w:r w:rsidRPr="00F6011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F60114">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1E34" w:rsidRPr="00F60114" w:rsidRDefault="00081E34" w:rsidP="00081E34">
      <w:pPr>
        <w:spacing w:line="480" w:lineRule="auto"/>
        <w:jc w:val="both"/>
        <w:rPr>
          <w:sz w:val="24"/>
          <w:szCs w:val="24"/>
        </w:rPr>
      </w:pPr>
      <w:r w:rsidRPr="00F6011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60114">
        <w:rPr>
          <w:sz w:val="24"/>
          <w:szCs w:val="24"/>
          <w:vertAlign w:val="superscript"/>
        </w:rPr>
        <w:t>st</w:t>
      </w:r>
      <w:r w:rsidRPr="00F60114">
        <w:rPr>
          <w:sz w:val="24"/>
          <w:szCs w:val="24"/>
        </w:rPr>
        <w:t xml:space="preserve"> Corinthians 2:11, 12-14; 12:8; 1</w:t>
      </w:r>
      <w:r w:rsidRPr="00F60114">
        <w:rPr>
          <w:sz w:val="24"/>
          <w:szCs w:val="24"/>
          <w:vertAlign w:val="superscript"/>
        </w:rPr>
        <w:t>st</w:t>
      </w:r>
      <w:r w:rsidRPr="00F60114">
        <w:rPr>
          <w:sz w:val="24"/>
          <w:szCs w:val="24"/>
        </w:rPr>
        <w:t xml:space="preserve"> Samuel 10:10; 1</w:t>
      </w:r>
      <w:r w:rsidRPr="00F60114">
        <w:rPr>
          <w:sz w:val="24"/>
          <w:szCs w:val="24"/>
          <w:vertAlign w:val="superscript"/>
        </w:rPr>
        <w:t>st</w:t>
      </w:r>
      <w:r w:rsidRPr="00F60114">
        <w:rPr>
          <w:sz w:val="24"/>
          <w:szCs w:val="24"/>
        </w:rPr>
        <w:t xml:space="preserve"> Kings 3:8-9, 12; 4:29-34; 10:1, 23-24; Proverbs 2:6; Daniel 5:10-16; Colossians 1:9 &amp; Acts 6:3, 9-10; 15:28. The Holy Ghost as the Supreme Teacher is in John 14:26; Nehemiah 9:20; Matthew 10:19-20; Mark 13:11; 1</w:t>
      </w:r>
      <w:r w:rsidRPr="00F60114">
        <w:rPr>
          <w:sz w:val="24"/>
          <w:szCs w:val="24"/>
          <w:vertAlign w:val="superscript"/>
        </w:rPr>
        <w:t>st</w:t>
      </w:r>
      <w:r w:rsidRPr="00F60114">
        <w:rPr>
          <w:sz w:val="24"/>
          <w:szCs w:val="24"/>
        </w:rPr>
        <w:t xml:space="preserve"> John 2:27 &amp; Luke 12:12. </w:t>
      </w:r>
    </w:p>
    <w:p w:rsidR="00081E34" w:rsidRPr="00F60114" w:rsidRDefault="00081E34" w:rsidP="00081E34">
      <w:pPr>
        <w:spacing w:line="480" w:lineRule="auto"/>
        <w:jc w:val="both"/>
        <w:rPr>
          <w:sz w:val="24"/>
          <w:szCs w:val="24"/>
        </w:rPr>
      </w:pPr>
      <w:r w:rsidRPr="00F60114">
        <w:rPr>
          <w:sz w:val="24"/>
          <w:szCs w:val="24"/>
        </w:rPr>
        <w:t>The Nature of Human Wisdom: The Wisdom as Human Skill: For the Divine Work on the Father Stephen’s Tabernacle is in Exodus 28:3; 31:2-6; 35:25-26, 30-35; 36:1, 8. For the Divine Work on the Father Stephen’s Temple is in 1</w:t>
      </w:r>
      <w:r w:rsidRPr="00F60114">
        <w:rPr>
          <w:sz w:val="24"/>
          <w:szCs w:val="24"/>
          <w:vertAlign w:val="superscript"/>
        </w:rPr>
        <w:t>st</w:t>
      </w:r>
      <w:r w:rsidRPr="00F60114">
        <w:rPr>
          <w:sz w:val="24"/>
          <w:szCs w:val="24"/>
        </w:rPr>
        <w:t xml:space="preserve"> Chronicles 22:15; 28:21; 2</w:t>
      </w:r>
      <w:r w:rsidRPr="00F60114">
        <w:rPr>
          <w:sz w:val="24"/>
          <w:szCs w:val="24"/>
          <w:vertAlign w:val="superscript"/>
        </w:rPr>
        <w:t>nd</w:t>
      </w:r>
      <w:r w:rsidRPr="00F60114">
        <w:rPr>
          <w:sz w:val="24"/>
          <w:szCs w:val="24"/>
        </w:rPr>
        <w:t xml:space="preserve"> Chronicles 2:7, 13-14 &amp; 1</w:t>
      </w:r>
      <w:r w:rsidRPr="00F60114">
        <w:rPr>
          <w:sz w:val="24"/>
          <w:szCs w:val="24"/>
          <w:vertAlign w:val="superscript"/>
        </w:rPr>
        <w:t>st</w:t>
      </w:r>
      <w:r w:rsidRPr="00F60114">
        <w:rPr>
          <w:sz w:val="24"/>
          <w:szCs w:val="24"/>
        </w:rPr>
        <w:t xml:space="preserve"> </w:t>
      </w:r>
      <w:r w:rsidRPr="00F60114">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60114">
        <w:rPr>
          <w:sz w:val="24"/>
          <w:szCs w:val="24"/>
          <w:vertAlign w:val="superscript"/>
        </w:rPr>
        <w:t>st</w:t>
      </w:r>
      <w:r w:rsidRPr="00F60114">
        <w:rPr>
          <w:sz w:val="24"/>
          <w:szCs w:val="24"/>
        </w:rPr>
        <w:t xml:space="preserve"> Chronicles 26:14; 27:32-33. Wisdom in Government is in Genesis 41:33-36; 2</w:t>
      </w:r>
      <w:r w:rsidRPr="00F60114">
        <w:rPr>
          <w:sz w:val="24"/>
          <w:szCs w:val="24"/>
          <w:vertAlign w:val="superscript"/>
        </w:rPr>
        <w:t>nd</w:t>
      </w:r>
      <w:r w:rsidRPr="00F60114">
        <w:rPr>
          <w:sz w:val="24"/>
          <w:szCs w:val="24"/>
        </w:rPr>
        <w:t xml:space="preserve"> Samuel 14:20; 1</w:t>
      </w:r>
      <w:r w:rsidRPr="00F60114">
        <w:rPr>
          <w:sz w:val="24"/>
          <w:szCs w:val="24"/>
          <w:vertAlign w:val="superscript"/>
        </w:rPr>
        <w:t>st</w:t>
      </w:r>
      <w:r w:rsidRPr="00F6011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60114">
        <w:rPr>
          <w:sz w:val="24"/>
          <w:szCs w:val="24"/>
          <w:vertAlign w:val="superscript"/>
        </w:rPr>
        <w:t>st</w:t>
      </w:r>
      <w:r w:rsidRPr="00F60114">
        <w:rPr>
          <w:sz w:val="24"/>
          <w:szCs w:val="24"/>
        </w:rPr>
        <w:t xml:space="preserve"> Corinthians 1:18-25; 4:10. </w:t>
      </w:r>
    </w:p>
    <w:p w:rsidR="00081E34" w:rsidRPr="00F60114" w:rsidRDefault="00081E34" w:rsidP="00081E34">
      <w:pPr>
        <w:spacing w:line="480" w:lineRule="auto"/>
        <w:jc w:val="both"/>
        <w:rPr>
          <w:sz w:val="24"/>
          <w:szCs w:val="24"/>
        </w:rPr>
      </w:pPr>
      <w:r w:rsidRPr="00F60114">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F60114">
        <w:rPr>
          <w:sz w:val="24"/>
          <w:szCs w:val="24"/>
        </w:rPr>
        <w:lastRenderedPageBreak/>
        <w:t>Ecclesiastes 8:5; Jeremiah 8:8-9; Hosea 4:6; Matthew 7:24; Colossians 3:16 &amp; 2</w:t>
      </w:r>
      <w:r w:rsidRPr="00F60114">
        <w:rPr>
          <w:sz w:val="24"/>
          <w:szCs w:val="24"/>
          <w:vertAlign w:val="superscript"/>
        </w:rPr>
        <w:t>nd</w:t>
      </w:r>
      <w:r w:rsidRPr="00F6011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60114">
        <w:rPr>
          <w:sz w:val="24"/>
          <w:szCs w:val="24"/>
          <w:vertAlign w:val="superscript"/>
        </w:rPr>
        <w:t>st</w:t>
      </w:r>
      <w:r w:rsidRPr="00F60114">
        <w:rPr>
          <w:sz w:val="24"/>
          <w:szCs w:val="24"/>
        </w:rPr>
        <w:t xml:space="preserve"> Corinthians 12:8 &amp; Acts 6:3, 10. It is given in response to prayer to the Father Stephen is in James 1:5; 1</w:t>
      </w:r>
      <w:r w:rsidRPr="00F60114">
        <w:rPr>
          <w:sz w:val="24"/>
          <w:szCs w:val="24"/>
          <w:vertAlign w:val="superscript"/>
        </w:rPr>
        <w:t>st</w:t>
      </w:r>
      <w:r w:rsidRPr="00F60114">
        <w:rPr>
          <w:sz w:val="24"/>
          <w:szCs w:val="24"/>
        </w:rPr>
        <w:t xml:space="preserve"> Kings 3:9; 2</w:t>
      </w:r>
      <w:r w:rsidRPr="00F60114">
        <w:rPr>
          <w:sz w:val="24"/>
          <w:szCs w:val="24"/>
          <w:vertAlign w:val="superscript"/>
        </w:rPr>
        <w:t>nd</w:t>
      </w:r>
      <w:r w:rsidRPr="00F60114">
        <w:rPr>
          <w:sz w:val="24"/>
          <w:szCs w:val="24"/>
        </w:rPr>
        <w:t xml:space="preserve"> Chronicles 1:10; Proverbs 2:3-6; Daniel 10:12 &amp; Colossians 1:9. The Emptiness of Worldly Wisdom: Worldly Wisdom is the Foolishness, Insanity &amp; Stupidity to the Father Stephen is in 1</w:t>
      </w:r>
      <w:r w:rsidRPr="00F60114">
        <w:rPr>
          <w:sz w:val="24"/>
          <w:szCs w:val="24"/>
          <w:vertAlign w:val="superscript"/>
        </w:rPr>
        <w:t>st</w:t>
      </w:r>
      <w:r w:rsidRPr="00F60114">
        <w:rPr>
          <w:sz w:val="24"/>
          <w:szCs w:val="24"/>
        </w:rPr>
        <w:t xml:space="preserve"> Corinthians 3:19-20; Job 5:13; Psalms 94:11 &amp; Romans 1:21-25. The Father Stephen cannot be known by Worldly Wisdom is in 1</w:t>
      </w:r>
      <w:r w:rsidRPr="00F60114">
        <w:rPr>
          <w:sz w:val="24"/>
          <w:szCs w:val="24"/>
          <w:vertAlign w:val="superscript"/>
        </w:rPr>
        <w:t>st</w:t>
      </w:r>
      <w:r w:rsidRPr="00F60114">
        <w:rPr>
          <w:sz w:val="24"/>
          <w:szCs w:val="24"/>
        </w:rPr>
        <w:t xml:space="preserve"> Corinthians 1:17, 21; 2:4-5, 11-13; Ecclesiastes 8:16-17; Isaiah 55:9 &amp; Romans 11:33-34. The Worldly Wisdom builds up Pride and False Hope is in Isaiah 5:21; 47:10; Proverbs 3:7; 26:12; 28:11; Jeremiah 9:23; 1</w:t>
      </w:r>
      <w:r w:rsidRPr="00F60114">
        <w:rPr>
          <w:sz w:val="24"/>
          <w:szCs w:val="24"/>
          <w:vertAlign w:val="superscript"/>
        </w:rPr>
        <w:t>st</w:t>
      </w:r>
      <w:r w:rsidRPr="00F60114">
        <w:rPr>
          <w:sz w:val="24"/>
          <w:szCs w:val="24"/>
        </w:rPr>
        <w:t xml:space="preserve"> Corinthians 4:10; 2</w:t>
      </w:r>
      <w:r w:rsidRPr="00F60114">
        <w:rPr>
          <w:sz w:val="24"/>
          <w:szCs w:val="24"/>
          <w:vertAlign w:val="superscript"/>
        </w:rPr>
        <w:t>nd</w:t>
      </w:r>
      <w:r w:rsidRPr="00F60114">
        <w:rPr>
          <w:sz w:val="24"/>
          <w:szCs w:val="24"/>
        </w:rPr>
        <w:t xml:space="preserve"> Corinthians 11:18-19 &amp; Colossians 2:23. The Worldly Wisdom will be Confounded &amp; Overturned by Gainsaying is in Isaiah 19:11; 29:14; 44:25; 1</w:t>
      </w:r>
      <w:r w:rsidRPr="00F60114">
        <w:rPr>
          <w:sz w:val="24"/>
          <w:szCs w:val="24"/>
          <w:vertAlign w:val="superscript"/>
        </w:rPr>
        <w:t>st</w:t>
      </w:r>
      <w:r w:rsidRPr="00F60114">
        <w:rPr>
          <w:sz w:val="24"/>
          <w:szCs w:val="24"/>
        </w:rPr>
        <w:t xml:space="preserve"> Corinthians 1:19-20; Job 5:12-13; Proverbs 21:30; Jeremiah 51:57; Ezekiel 28:6-7, 17 &amp; 1</w:t>
      </w:r>
      <w:r w:rsidRPr="00F60114">
        <w:rPr>
          <w:sz w:val="24"/>
          <w:szCs w:val="24"/>
          <w:vertAlign w:val="superscript"/>
        </w:rPr>
        <w:t>st</w:t>
      </w:r>
      <w:r w:rsidRPr="00F60114">
        <w:rPr>
          <w:sz w:val="24"/>
          <w:szCs w:val="24"/>
        </w:rPr>
        <w:t xml:space="preserve"> Corinthians 1:25. The Divine Revelation of Divine Wisdom: It is Revealed in His Son Jesus Christ is in 1</w:t>
      </w:r>
      <w:r w:rsidRPr="00F60114">
        <w:rPr>
          <w:sz w:val="24"/>
          <w:szCs w:val="24"/>
          <w:vertAlign w:val="superscript"/>
        </w:rPr>
        <w:t>st</w:t>
      </w:r>
      <w:r w:rsidRPr="00F60114">
        <w:rPr>
          <w:sz w:val="24"/>
          <w:szCs w:val="24"/>
        </w:rPr>
        <w:t xml:space="preserve"> Corinthians 1:23-24, 30; 2:6-8 &amp; Colossians 1:15-17. It is Rejected by the Worldly-Wise is in 1</w:t>
      </w:r>
      <w:r w:rsidRPr="00F60114">
        <w:rPr>
          <w:sz w:val="24"/>
          <w:szCs w:val="24"/>
          <w:vertAlign w:val="superscript"/>
        </w:rPr>
        <w:t>st</w:t>
      </w:r>
      <w:r w:rsidRPr="00F60114">
        <w:rPr>
          <w:sz w:val="24"/>
          <w:szCs w:val="24"/>
        </w:rPr>
        <w:t xml:space="preserve"> Corinthians 1:18, 22-23; 2:14. It is Revealed to the Unlearned as a Child is in Matthew 11:25; 1</w:t>
      </w:r>
      <w:r w:rsidRPr="00F60114">
        <w:rPr>
          <w:sz w:val="24"/>
          <w:szCs w:val="24"/>
          <w:vertAlign w:val="superscript"/>
        </w:rPr>
        <w:t>st</w:t>
      </w:r>
      <w:r w:rsidRPr="00F6011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60114">
        <w:rPr>
          <w:sz w:val="24"/>
          <w:szCs w:val="24"/>
          <w:vertAlign w:val="superscript"/>
        </w:rPr>
        <w:t>st</w:t>
      </w:r>
      <w:r w:rsidRPr="00F60114">
        <w:rPr>
          <w:sz w:val="24"/>
          <w:szCs w:val="24"/>
        </w:rPr>
        <w:t xml:space="preserve"> Kings 4:30; Daniel 1:20; 5:7 &amp; Acts 6:10. </w:t>
      </w:r>
    </w:p>
    <w:p w:rsidR="00081E34" w:rsidRPr="00F60114" w:rsidRDefault="00081E34" w:rsidP="00081E34">
      <w:pPr>
        <w:spacing w:line="480" w:lineRule="auto"/>
        <w:jc w:val="both"/>
        <w:rPr>
          <w:sz w:val="24"/>
          <w:szCs w:val="24"/>
        </w:rPr>
      </w:pPr>
      <w:r w:rsidRPr="00F60114">
        <w:rPr>
          <w:sz w:val="24"/>
          <w:szCs w:val="24"/>
        </w:rPr>
        <w:t xml:space="preserve">The Importance of Human Wisdom: The Supreme Value of True Wisdom: It is Priceless is in Proverbs 3:13; 4:7; 8:10-11. It gives Life is in Proverbs 11:30; 13:14; 15:24; 16:22; 24:14 &amp; </w:t>
      </w:r>
      <w:r w:rsidRPr="00F60114">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F60114">
        <w:rPr>
          <w:sz w:val="24"/>
          <w:szCs w:val="24"/>
          <w:vertAlign w:val="superscript"/>
        </w:rPr>
        <w:t>st</w:t>
      </w:r>
      <w:r w:rsidRPr="00F6011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60114">
        <w:rPr>
          <w:sz w:val="24"/>
          <w:szCs w:val="24"/>
          <w:vertAlign w:val="superscript"/>
        </w:rPr>
        <w:t>st</w:t>
      </w:r>
      <w:r w:rsidRPr="00F60114">
        <w:rPr>
          <w:sz w:val="24"/>
          <w:szCs w:val="24"/>
        </w:rPr>
        <w:t xml:space="preserve"> Kings 5:7; 1</w:t>
      </w:r>
      <w:r w:rsidRPr="00F60114">
        <w:rPr>
          <w:sz w:val="24"/>
          <w:szCs w:val="24"/>
          <w:vertAlign w:val="superscript"/>
        </w:rPr>
        <w:t>st</w:t>
      </w:r>
      <w:r w:rsidRPr="00F60114">
        <w:rPr>
          <w:sz w:val="24"/>
          <w:szCs w:val="24"/>
        </w:rPr>
        <w:t xml:space="preserve"> Chronicles 22:12; Psalms 2:10; 105:22; Ecclesiastes 1:16; Isaiah 56:11; Jeremiah 3:15 &amp; Acts 6:3, 10. Wisdom to administer Justice is in 1</w:t>
      </w:r>
      <w:r w:rsidRPr="00F60114">
        <w:rPr>
          <w:sz w:val="24"/>
          <w:szCs w:val="24"/>
          <w:vertAlign w:val="superscript"/>
        </w:rPr>
        <w:t>st</w:t>
      </w:r>
      <w:r w:rsidRPr="00F60114">
        <w:rPr>
          <w:sz w:val="24"/>
          <w:szCs w:val="24"/>
        </w:rPr>
        <w:t xml:space="preserve"> Kings 3:9, 28; 2</w:t>
      </w:r>
      <w:r w:rsidRPr="00F60114">
        <w:rPr>
          <w:sz w:val="24"/>
          <w:szCs w:val="24"/>
          <w:vertAlign w:val="superscript"/>
        </w:rPr>
        <w:t>nd</w:t>
      </w:r>
      <w:r w:rsidRPr="00F60114">
        <w:rPr>
          <w:sz w:val="24"/>
          <w:szCs w:val="24"/>
        </w:rPr>
        <w:t xml:space="preserve"> Chronicles 1:10; Psalms 37:30; Proverbs 20:26; 24:23; Matthew 24:45; 1</w:t>
      </w:r>
      <w:r w:rsidRPr="00F60114">
        <w:rPr>
          <w:sz w:val="24"/>
          <w:szCs w:val="24"/>
          <w:vertAlign w:val="superscript"/>
        </w:rPr>
        <w:t>st</w:t>
      </w:r>
      <w:r w:rsidRPr="00F60114">
        <w:rPr>
          <w:sz w:val="24"/>
          <w:szCs w:val="24"/>
        </w:rPr>
        <w:t xml:space="preserve"> Corinthians 6:5 &amp; Luke 12:42. The Teaching of Wisdom: The Wise give Instruction is in Ecclesiastes 12:9; Psalms 37:30; 49:3; Proverbs 1:20-21; 5:1; 8:1; 16:21; 31:26; Daniel 11:33; 1</w:t>
      </w:r>
      <w:r w:rsidRPr="00F60114">
        <w:rPr>
          <w:sz w:val="24"/>
          <w:szCs w:val="24"/>
          <w:vertAlign w:val="superscript"/>
        </w:rPr>
        <w:t>st</w:t>
      </w:r>
      <w:r w:rsidRPr="00F6011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60114">
        <w:rPr>
          <w:sz w:val="24"/>
          <w:szCs w:val="24"/>
          <w:vertAlign w:val="superscript"/>
        </w:rPr>
        <w:t>nd</w:t>
      </w:r>
      <w:r w:rsidRPr="00F60114">
        <w:rPr>
          <w:sz w:val="24"/>
          <w:szCs w:val="24"/>
        </w:rPr>
        <w:t xml:space="preserve"> Samuel 14:20 &amp; Psalms 78:72. Solomon in 1</w:t>
      </w:r>
      <w:r w:rsidRPr="00F60114">
        <w:rPr>
          <w:sz w:val="24"/>
          <w:szCs w:val="24"/>
          <w:vertAlign w:val="superscript"/>
        </w:rPr>
        <w:t>st</w:t>
      </w:r>
      <w:r w:rsidRPr="00F60114">
        <w:rPr>
          <w:sz w:val="24"/>
          <w:szCs w:val="24"/>
        </w:rPr>
        <w:t xml:space="preserve"> Kings 3:16-28; 4:29-34; 10:4-8; 2</w:t>
      </w:r>
      <w:r w:rsidRPr="00F60114">
        <w:rPr>
          <w:sz w:val="24"/>
          <w:szCs w:val="24"/>
          <w:vertAlign w:val="superscript"/>
        </w:rPr>
        <w:t>nd</w:t>
      </w:r>
      <w:r w:rsidRPr="00F60114">
        <w:rPr>
          <w:sz w:val="24"/>
          <w:szCs w:val="24"/>
        </w:rPr>
        <w:t xml:space="preserve"> Chronicles 9:3-7; 1</w:t>
      </w:r>
      <w:r w:rsidRPr="00F60114">
        <w:rPr>
          <w:sz w:val="24"/>
          <w:szCs w:val="24"/>
          <w:vertAlign w:val="superscript"/>
        </w:rPr>
        <w:t>st</w:t>
      </w:r>
      <w:r w:rsidRPr="00F60114">
        <w:rPr>
          <w:sz w:val="24"/>
          <w:szCs w:val="24"/>
        </w:rPr>
        <w:t xml:space="preserve"> Chronicles 22:12-13; Matthew 12:42 &amp; Luke 11:31. Ezra in Ezra 7:25. The Messiah in Isaiah 11:2. Daniel and His 3 Friends in Daniel 1:17. Daniel in Daniel 2:19-23, 27-28; 5:11-12. Paul in 2</w:t>
      </w:r>
      <w:r w:rsidRPr="00F60114">
        <w:rPr>
          <w:sz w:val="24"/>
          <w:szCs w:val="24"/>
          <w:vertAlign w:val="superscript"/>
        </w:rPr>
        <w:t>nd</w:t>
      </w:r>
      <w:r w:rsidRPr="00F60114">
        <w:rPr>
          <w:sz w:val="24"/>
          <w:szCs w:val="24"/>
        </w:rPr>
        <w:t xml:space="preserve"> Peter 3:15. </w:t>
      </w:r>
    </w:p>
    <w:p w:rsidR="00081E34" w:rsidRPr="00F60114" w:rsidRDefault="00081E34" w:rsidP="00081E34">
      <w:pPr>
        <w:spacing w:line="480" w:lineRule="auto"/>
        <w:jc w:val="both"/>
        <w:rPr>
          <w:sz w:val="24"/>
          <w:szCs w:val="24"/>
        </w:rPr>
      </w:pPr>
      <w:r w:rsidRPr="00F60114">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F60114">
        <w:rPr>
          <w:sz w:val="24"/>
          <w:szCs w:val="24"/>
        </w:rPr>
        <w:lastRenderedPageBreak/>
        <w:t>2:6; Isaiah 29:24; 32:3-4; 52:15; 1</w:t>
      </w:r>
      <w:r w:rsidRPr="00F60114">
        <w:rPr>
          <w:sz w:val="24"/>
          <w:szCs w:val="24"/>
          <w:vertAlign w:val="superscript"/>
        </w:rPr>
        <w:t>st</w:t>
      </w:r>
      <w:r w:rsidRPr="00F60114">
        <w:rPr>
          <w:sz w:val="24"/>
          <w:szCs w:val="24"/>
        </w:rPr>
        <w:t xml:space="preserve"> Kings 4:29; Job 38:36; Daniel 1:17; 2:21, 30; 9:22 &amp; Romans 15:21. Understanding Spiritual Truth: Understanding the Truth about the Father Stephen is in 1</w:t>
      </w:r>
      <w:r w:rsidRPr="00F60114">
        <w:rPr>
          <w:sz w:val="24"/>
          <w:szCs w:val="24"/>
          <w:vertAlign w:val="superscript"/>
        </w:rPr>
        <w:t>st</w:t>
      </w:r>
      <w:r w:rsidRPr="00F60114">
        <w:rPr>
          <w:sz w:val="24"/>
          <w:szCs w:val="24"/>
        </w:rPr>
        <w:t xml:space="preserve"> John 5:20; Proverbs 2:5; 9:10; Isaiah 40:21, 28; 43:10; Jeremiah 9:24; John 10:38 &amp; Romans 1:20. Understanding the Father Stephen’s Divine Purposes is in Deuteronomy 9:6; 1</w:t>
      </w:r>
      <w:r w:rsidRPr="00F60114">
        <w:rPr>
          <w:sz w:val="24"/>
          <w:szCs w:val="24"/>
          <w:vertAlign w:val="superscript"/>
        </w:rPr>
        <w:t>st</w:t>
      </w:r>
      <w:r w:rsidRPr="00F6011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60114">
        <w:rPr>
          <w:sz w:val="24"/>
          <w:szCs w:val="24"/>
          <w:vertAlign w:val="superscript"/>
        </w:rPr>
        <w:t>st</w:t>
      </w:r>
      <w:r w:rsidRPr="00F60114">
        <w:rPr>
          <w:sz w:val="24"/>
          <w:szCs w:val="24"/>
        </w:rPr>
        <w:t xml:space="preserve"> Corinthians 13:12. Gaining Understanding: Through the Father Stephen’s Faith is in Hebrews 11:3; Matthew 16:8-9 &amp; Acts 6:8. Through the Father Stephen’s Holy Ghost is in 1</w:t>
      </w:r>
      <w:r w:rsidRPr="00F60114">
        <w:rPr>
          <w:sz w:val="24"/>
          <w:szCs w:val="24"/>
          <w:vertAlign w:val="superscript"/>
        </w:rPr>
        <w:t>st</w:t>
      </w:r>
      <w:r w:rsidRPr="00F60114">
        <w:rPr>
          <w:sz w:val="24"/>
          <w:szCs w:val="24"/>
        </w:rPr>
        <w:t xml:space="preserve"> Corinthians 2:12, 14; 1</w:t>
      </w:r>
      <w:r w:rsidRPr="00F60114">
        <w:rPr>
          <w:sz w:val="24"/>
          <w:szCs w:val="24"/>
          <w:vertAlign w:val="superscript"/>
        </w:rPr>
        <w:t>st</w:t>
      </w:r>
      <w:r w:rsidRPr="00F6011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F60114">
        <w:rPr>
          <w:sz w:val="24"/>
          <w:szCs w:val="24"/>
        </w:rPr>
        <w:lastRenderedPageBreak/>
        <w:t>in Psalms 82:5; 92:6-7; Isaiah 5:13; 19:12; Micah 4:12; 1</w:t>
      </w:r>
      <w:r w:rsidRPr="00F60114">
        <w:rPr>
          <w:sz w:val="24"/>
          <w:szCs w:val="24"/>
          <w:vertAlign w:val="superscript"/>
        </w:rPr>
        <w:t>st</w:t>
      </w:r>
      <w:r w:rsidRPr="00F6011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60114">
        <w:rPr>
          <w:sz w:val="24"/>
          <w:szCs w:val="24"/>
          <w:vertAlign w:val="superscript"/>
        </w:rPr>
        <w:t>st</w:t>
      </w:r>
      <w:r w:rsidRPr="00F60114">
        <w:rPr>
          <w:sz w:val="24"/>
          <w:szCs w:val="24"/>
        </w:rPr>
        <w:t xml:space="preserve"> Chronicles 12:32; Esther 1:13; Job 13:1; Proverbs 20:5 &amp; John 7:24. Understanding Languages is in Genesis 11:7; Deuteronomy 28:49; Psalms 81:5; Isaiah 36:11; 1</w:t>
      </w:r>
      <w:r w:rsidRPr="00F60114">
        <w:rPr>
          <w:sz w:val="24"/>
          <w:szCs w:val="24"/>
          <w:vertAlign w:val="superscript"/>
        </w:rPr>
        <w:t>st</w:t>
      </w:r>
      <w:r w:rsidRPr="00F60114">
        <w:rPr>
          <w:sz w:val="24"/>
          <w:szCs w:val="24"/>
        </w:rPr>
        <w:t xml:space="preserve"> Corinthians 14:2 &amp; Acts 2:6. Those who have Understanding: The Wise is in Deuteronomy 32:29; 1</w:t>
      </w:r>
      <w:r w:rsidRPr="00F60114">
        <w:rPr>
          <w:sz w:val="24"/>
          <w:szCs w:val="24"/>
          <w:vertAlign w:val="superscript"/>
        </w:rPr>
        <w:t>st</w:t>
      </w:r>
      <w:r w:rsidRPr="00F60114">
        <w:rPr>
          <w:sz w:val="24"/>
          <w:szCs w:val="24"/>
        </w:rPr>
        <w:t xml:space="preserve"> Kings 4:29; Proverbs 8:14 &amp; Hosea 14:9. The Good Leaders is in Jeremiah 3:15; Deuteronomy 1:13; 1</w:t>
      </w:r>
      <w:r w:rsidRPr="00F60114">
        <w:rPr>
          <w:sz w:val="24"/>
          <w:szCs w:val="24"/>
          <w:vertAlign w:val="superscript"/>
        </w:rPr>
        <w:t>st</w:t>
      </w:r>
      <w:r w:rsidRPr="00F60114">
        <w:rPr>
          <w:sz w:val="24"/>
          <w:szCs w:val="24"/>
        </w:rPr>
        <w:t xml:space="preserve"> Chronicles 22:12; 2</w:t>
      </w:r>
      <w:r w:rsidRPr="00F60114">
        <w:rPr>
          <w:sz w:val="24"/>
          <w:szCs w:val="24"/>
          <w:vertAlign w:val="superscript"/>
        </w:rPr>
        <w:t>nd</w:t>
      </w:r>
      <w:r w:rsidRPr="00F6011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1E34" w:rsidRPr="00F60114" w:rsidRDefault="00081E34" w:rsidP="00081E34">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w:t>
      </w:r>
      <w:r w:rsidRPr="00F60114">
        <w:rPr>
          <w:sz w:val="24"/>
          <w:szCs w:val="24"/>
        </w:rPr>
        <w:lastRenderedPageBreak/>
        <w:t>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F60114" w:rsidRDefault="00081E34" w:rsidP="00081E34">
      <w:pPr>
        <w:spacing w:line="480" w:lineRule="auto"/>
        <w:jc w:val="both"/>
        <w:rPr>
          <w:sz w:val="24"/>
          <w:szCs w:val="24"/>
        </w:rPr>
      </w:pPr>
      <w:r w:rsidRPr="00F601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081E34" w:rsidRPr="00F60114" w:rsidRDefault="00081E34" w:rsidP="00081E34">
      <w:pPr>
        <w:spacing w:line="480" w:lineRule="auto"/>
        <w:jc w:val="both"/>
        <w:rPr>
          <w:sz w:val="24"/>
          <w:szCs w:val="24"/>
        </w:rPr>
      </w:pPr>
      <w:r w:rsidRPr="00F6011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F60114">
        <w:rPr>
          <w:sz w:val="24"/>
          <w:szCs w:val="24"/>
        </w:rPr>
        <w:lastRenderedPageBreak/>
        <w:t>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F60114" w:rsidRDefault="00081E34" w:rsidP="00081E34">
      <w:pPr>
        <w:spacing w:line="480" w:lineRule="auto"/>
        <w:jc w:val="both"/>
        <w:rPr>
          <w:sz w:val="24"/>
          <w:szCs w:val="24"/>
        </w:rPr>
      </w:pPr>
      <w:r w:rsidRPr="00F601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w:t>
      </w:r>
      <w:r w:rsidRPr="00F60114">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081E34" w:rsidRPr="00F60114" w:rsidRDefault="00081E34" w:rsidP="00081E34">
      <w:pPr>
        <w:spacing w:line="480" w:lineRule="auto"/>
        <w:jc w:val="both"/>
        <w:rPr>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081E34" w:rsidRPr="00F60114" w:rsidRDefault="00081E34" w:rsidP="00081E34">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F60114">
        <w:rPr>
          <w:sz w:val="24"/>
          <w:szCs w:val="24"/>
        </w:rPr>
        <w:lastRenderedPageBreak/>
        <w:t>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F60114" w:rsidRDefault="00081E34" w:rsidP="00081E34">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081E34" w:rsidRPr="00F60114" w:rsidRDefault="00081E34" w:rsidP="00081E34">
      <w:pPr>
        <w:spacing w:line="480" w:lineRule="auto"/>
        <w:jc w:val="both"/>
        <w:rPr>
          <w:sz w:val="24"/>
          <w:szCs w:val="24"/>
        </w:rPr>
      </w:pPr>
      <w:r w:rsidRPr="00F60114">
        <w:rPr>
          <w:sz w:val="24"/>
          <w:szCs w:val="24"/>
        </w:rPr>
        <w:t xml:space="preserve">The Divine Nature of Knowing the Father Stephen: The Origin of Knowing the Father Stephen: Knowing the Father Stephen depends on Revelation is in Romans 11:33-36; 16:25-26; Isaiah </w:t>
      </w:r>
      <w:r w:rsidRPr="00F60114">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60114">
        <w:rPr>
          <w:sz w:val="24"/>
          <w:szCs w:val="24"/>
          <w:vertAlign w:val="superscript"/>
        </w:rPr>
        <w:t>st</w:t>
      </w:r>
      <w:r w:rsidRPr="00F60114">
        <w:rPr>
          <w:sz w:val="24"/>
          <w:szCs w:val="24"/>
        </w:rPr>
        <w:t xml:space="preserve"> Corinthians 1:20-21; Hebrews 8:10-11; Jeremiah 31:33-34 &amp; Acts 10:36. The Father Stephen gives Knowledge of Himself through His Son Jesus Christ is in Matthew 11:27; John 3:2; 8:19; 10:32; 14:7; 16:30; 17:3; Colossians 2:2;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Peter 1:20-21 &amp; Luke 10:22. The Father Stephen gives Knowledge of Himself and His ways through His Holy Ghost is in Ephesians 1:17; Isaiah 11:2; John 14:16-17; 15:26; 16:12-15; 1</w:t>
      </w:r>
      <w:r w:rsidRPr="00F60114">
        <w:rPr>
          <w:sz w:val="24"/>
          <w:szCs w:val="24"/>
          <w:vertAlign w:val="superscript"/>
        </w:rPr>
        <w:t>st</w:t>
      </w:r>
      <w:r w:rsidRPr="00F60114">
        <w:rPr>
          <w:sz w:val="24"/>
          <w:szCs w:val="24"/>
        </w:rPr>
        <w:t xml:space="preserve"> Corinthians 2:9-11; 12:8; Ephesians 3:16-19; 1</w:t>
      </w:r>
      <w:r w:rsidRPr="00F60114">
        <w:rPr>
          <w:sz w:val="24"/>
          <w:szCs w:val="24"/>
          <w:vertAlign w:val="superscript"/>
        </w:rPr>
        <w:t>st</w:t>
      </w:r>
      <w:r w:rsidRPr="00F6011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60114">
        <w:rPr>
          <w:sz w:val="24"/>
          <w:szCs w:val="24"/>
          <w:vertAlign w:val="superscript"/>
        </w:rPr>
        <w:t>st</w:t>
      </w:r>
      <w:r w:rsidRPr="00F60114">
        <w:rPr>
          <w:sz w:val="24"/>
          <w:szCs w:val="24"/>
        </w:rPr>
        <w:t xml:space="preserve"> Thessalonians 4:3-5 &amp; 1</w:t>
      </w:r>
      <w:r w:rsidRPr="00F60114">
        <w:rPr>
          <w:sz w:val="24"/>
          <w:szCs w:val="24"/>
          <w:vertAlign w:val="superscript"/>
        </w:rPr>
        <w:t>st</w:t>
      </w:r>
      <w:r w:rsidRPr="00F60114">
        <w:rPr>
          <w:sz w:val="24"/>
          <w:szCs w:val="24"/>
        </w:rPr>
        <w:t xml:space="preserve"> John 4:8, 16. Knowing His inerrant words and divine works is in Amos 3:7; Genesis 41:25; Exodus 6:6-7; 7:5, 17; 18:11; Deuteronomy 29:29; 1</w:t>
      </w:r>
      <w:r w:rsidRPr="00F60114">
        <w:rPr>
          <w:sz w:val="24"/>
          <w:szCs w:val="24"/>
          <w:vertAlign w:val="superscript"/>
        </w:rPr>
        <w:t>st</w:t>
      </w:r>
      <w:r w:rsidRPr="00F60114">
        <w:rPr>
          <w:sz w:val="24"/>
          <w:szCs w:val="24"/>
        </w:rPr>
        <w:t xml:space="preserve"> Samuel 3:7, 21; 17:46; 2</w:t>
      </w:r>
      <w:r w:rsidRPr="00F60114">
        <w:rPr>
          <w:sz w:val="24"/>
          <w:szCs w:val="24"/>
          <w:vertAlign w:val="superscript"/>
        </w:rPr>
        <w:t>nd</w:t>
      </w:r>
      <w:r w:rsidRPr="00F60114">
        <w:rPr>
          <w:sz w:val="24"/>
          <w:szCs w:val="24"/>
        </w:rPr>
        <w:t xml:space="preserve"> Samuel 7:21, 27; 1</w:t>
      </w:r>
      <w:r w:rsidRPr="00F60114">
        <w:rPr>
          <w:sz w:val="24"/>
          <w:szCs w:val="24"/>
          <w:vertAlign w:val="superscript"/>
        </w:rPr>
        <w:t>st</w:t>
      </w:r>
      <w:r w:rsidRPr="00F60114">
        <w:rPr>
          <w:sz w:val="24"/>
          <w:szCs w:val="24"/>
        </w:rPr>
        <w:t xml:space="preserve"> Chronicles 17:19, 25; 2</w:t>
      </w:r>
      <w:r w:rsidRPr="00F60114">
        <w:rPr>
          <w:sz w:val="24"/>
          <w:szCs w:val="24"/>
          <w:vertAlign w:val="superscript"/>
        </w:rPr>
        <w:t>nd</w:t>
      </w:r>
      <w:r w:rsidRPr="00F6011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60114">
        <w:rPr>
          <w:sz w:val="24"/>
          <w:szCs w:val="24"/>
          <w:vertAlign w:val="superscript"/>
        </w:rPr>
        <w:t>st</w:t>
      </w:r>
      <w:r w:rsidRPr="00F60114">
        <w:rPr>
          <w:sz w:val="24"/>
          <w:szCs w:val="24"/>
        </w:rPr>
        <w:t xml:space="preserve"> John 5:20. To know the Father Stephen is to experience His salvation is in John 17:3; Psalms 17:6-7; Isaiah 25:9; 43:12; 52:10; 56:1 &amp; 1</w:t>
      </w:r>
      <w:r w:rsidRPr="00F60114">
        <w:rPr>
          <w:sz w:val="24"/>
          <w:szCs w:val="24"/>
          <w:vertAlign w:val="superscript"/>
        </w:rPr>
        <w:t>st</w:t>
      </w:r>
      <w:r w:rsidRPr="00F60114">
        <w:rPr>
          <w:sz w:val="24"/>
          <w:szCs w:val="24"/>
        </w:rPr>
        <w:t xml:space="preserve"> John 5:13, 20. </w:t>
      </w:r>
    </w:p>
    <w:p w:rsidR="00081E34" w:rsidRPr="00F60114" w:rsidRDefault="00081E34" w:rsidP="00081E34">
      <w:pPr>
        <w:spacing w:line="480" w:lineRule="auto"/>
        <w:jc w:val="both"/>
        <w:rPr>
          <w:sz w:val="24"/>
          <w:szCs w:val="24"/>
        </w:rPr>
      </w:pPr>
      <w:r w:rsidRPr="00F60114">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F60114">
        <w:rPr>
          <w:sz w:val="24"/>
          <w:szCs w:val="24"/>
          <w:vertAlign w:val="superscript"/>
        </w:rPr>
        <w:t>nd</w:t>
      </w:r>
      <w:r w:rsidRPr="00F60114">
        <w:rPr>
          <w:sz w:val="24"/>
          <w:szCs w:val="24"/>
        </w:rPr>
        <w:t xml:space="preserve"> Corinthians 10:5; 1</w:t>
      </w:r>
      <w:r w:rsidRPr="00F60114">
        <w:rPr>
          <w:sz w:val="24"/>
          <w:szCs w:val="24"/>
          <w:vertAlign w:val="superscript"/>
        </w:rPr>
        <w:t>st</w:t>
      </w:r>
      <w:r w:rsidRPr="00F60114">
        <w:rPr>
          <w:sz w:val="24"/>
          <w:szCs w:val="24"/>
        </w:rPr>
        <w:t xml:space="preserve"> Thessalonians 4:3-5; Romans 16:26; Ephesians 4:17-24; Philippians 1:9-11; Colossians 1:10 &amp; 1</w:t>
      </w:r>
      <w:r w:rsidRPr="00F60114">
        <w:rPr>
          <w:sz w:val="24"/>
          <w:szCs w:val="24"/>
          <w:vertAlign w:val="superscript"/>
        </w:rPr>
        <w:t>st</w:t>
      </w:r>
      <w:r w:rsidRPr="00F60114">
        <w:rPr>
          <w:sz w:val="24"/>
          <w:szCs w:val="24"/>
        </w:rPr>
        <w:t xml:space="preserve"> John 3:10; 4:8. Boldness of Action for the Father Stephen is in Jeremiah 32:38-39; Daniel 11:32; Psalms 138:3; Proverbs 28:1; 2</w:t>
      </w:r>
      <w:r w:rsidRPr="00F60114">
        <w:rPr>
          <w:sz w:val="24"/>
          <w:szCs w:val="24"/>
          <w:vertAlign w:val="superscript"/>
        </w:rPr>
        <w:t>nd</w:t>
      </w:r>
      <w:r w:rsidRPr="00F60114">
        <w:rPr>
          <w:sz w:val="24"/>
          <w:szCs w:val="24"/>
        </w:rPr>
        <w:t xml:space="preserve"> Corinthians 3:12; 1</w:t>
      </w:r>
      <w:r w:rsidRPr="00F60114">
        <w:rPr>
          <w:sz w:val="24"/>
          <w:szCs w:val="24"/>
          <w:vertAlign w:val="superscript"/>
        </w:rPr>
        <w:t>st</w:t>
      </w:r>
      <w:r w:rsidRPr="00F60114">
        <w:rPr>
          <w:sz w:val="24"/>
          <w:szCs w:val="24"/>
        </w:rPr>
        <w:t xml:space="preserve"> Peter 1:13 &amp; Acts 6:8-10. The Biblical Images of Knowing the Father Stephen: Like Parent and Child is in 2</w:t>
      </w:r>
      <w:r w:rsidRPr="00F60114">
        <w:rPr>
          <w:sz w:val="24"/>
          <w:szCs w:val="24"/>
          <w:vertAlign w:val="superscript"/>
        </w:rPr>
        <w:t>nd</w:t>
      </w:r>
      <w:r w:rsidRPr="00F60114">
        <w:rPr>
          <w:sz w:val="24"/>
          <w:szCs w:val="24"/>
        </w:rPr>
        <w:t xml:space="preserve"> Samuel 7:14; 1</w:t>
      </w:r>
      <w:r w:rsidRPr="00F60114">
        <w:rPr>
          <w:sz w:val="24"/>
          <w:szCs w:val="24"/>
          <w:vertAlign w:val="superscript"/>
        </w:rPr>
        <w:t>st</w:t>
      </w:r>
      <w:r w:rsidRPr="00F60114">
        <w:rPr>
          <w:sz w:val="24"/>
          <w:szCs w:val="24"/>
        </w:rPr>
        <w:t xml:space="preserve"> Chronicles 17:13; 1</w:t>
      </w:r>
      <w:r w:rsidRPr="00F60114">
        <w:rPr>
          <w:sz w:val="24"/>
          <w:szCs w:val="24"/>
          <w:vertAlign w:val="superscript"/>
        </w:rPr>
        <w:t>st</w:t>
      </w:r>
      <w:r w:rsidRPr="00F60114">
        <w:rPr>
          <w:sz w:val="24"/>
          <w:szCs w:val="24"/>
        </w:rPr>
        <w:t xml:space="preserve"> John 3:1; Hebrews 12:6; Proverbs 3:12; Deuteronomy 8:5; Psalms 2:7; 27:10; 68:5; 89:26; 103:13; Isaiah 49:15; 66:12-13; Hosea 11:1; Matthew 5:45, 48; 6:6-9, 18, 32; John 14:21; 1</w:t>
      </w:r>
      <w:r w:rsidRPr="00F60114">
        <w:rPr>
          <w:sz w:val="24"/>
          <w:szCs w:val="24"/>
          <w:vertAlign w:val="superscript"/>
        </w:rPr>
        <w:t>st</w:t>
      </w:r>
      <w:r w:rsidRPr="00F6011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60114">
        <w:rPr>
          <w:sz w:val="24"/>
          <w:szCs w:val="24"/>
          <w:vertAlign w:val="superscript"/>
        </w:rPr>
        <w:t>st</w:t>
      </w:r>
      <w:r w:rsidRPr="00F60114">
        <w:rPr>
          <w:sz w:val="24"/>
          <w:szCs w:val="24"/>
        </w:rPr>
        <w:t xml:space="preserve"> Samuel 8:7; Matthew 6:33; 1</w:t>
      </w:r>
      <w:r w:rsidRPr="00F60114">
        <w:rPr>
          <w:sz w:val="24"/>
          <w:szCs w:val="24"/>
          <w:vertAlign w:val="superscript"/>
        </w:rPr>
        <w:t>st</w:t>
      </w:r>
      <w:r w:rsidRPr="00F6011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60114">
        <w:rPr>
          <w:sz w:val="24"/>
          <w:szCs w:val="24"/>
          <w:vertAlign w:val="superscript"/>
        </w:rPr>
        <w:t>st</w:t>
      </w:r>
      <w:r w:rsidRPr="00F60114">
        <w:rPr>
          <w:sz w:val="24"/>
          <w:szCs w:val="24"/>
        </w:rPr>
        <w:t xml:space="preserve"> Thessalonians 4:3-5. Eternal Damnation in the Future is in Matthew 7:22-23; Romans 1:18-19; 2:5 &amp; 2</w:t>
      </w:r>
      <w:r w:rsidRPr="00F60114">
        <w:rPr>
          <w:sz w:val="24"/>
          <w:szCs w:val="24"/>
          <w:vertAlign w:val="superscript"/>
        </w:rPr>
        <w:t>nd</w:t>
      </w:r>
      <w:r w:rsidRPr="00F60114">
        <w:rPr>
          <w:sz w:val="24"/>
          <w:szCs w:val="24"/>
        </w:rPr>
        <w:t xml:space="preserve"> Thessalonians 1:8.            </w:t>
      </w:r>
    </w:p>
    <w:p w:rsidR="00081E34" w:rsidRPr="00F60114" w:rsidRDefault="00081E34" w:rsidP="00081E34">
      <w:pPr>
        <w:spacing w:line="480" w:lineRule="auto"/>
        <w:jc w:val="both"/>
        <w:rPr>
          <w:sz w:val="24"/>
          <w:szCs w:val="24"/>
        </w:rPr>
      </w:pPr>
      <w:r w:rsidRPr="00F6011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F60114">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F60114">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F60114">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60114">
        <w:rPr>
          <w:sz w:val="24"/>
          <w:szCs w:val="24"/>
          <w:vertAlign w:val="superscript"/>
        </w:rPr>
        <w:t>nd</w:t>
      </w:r>
      <w:r w:rsidRPr="00F60114">
        <w:rPr>
          <w:sz w:val="24"/>
          <w:szCs w:val="24"/>
        </w:rPr>
        <w:t xml:space="preserve"> Samuel </w:t>
      </w:r>
      <w:r w:rsidRPr="00F60114">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60114">
        <w:rPr>
          <w:sz w:val="24"/>
          <w:szCs w:val="24"/>
          <w:vertAlign w:val="superscript"/>
        </w:rPr>
        <w:t>nd</w:t>
      </w:r>
      <w:r w:rsidRPr="00F6011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60114">
        <w:rPr>
          <w:sz w:val="24"/>
          <w:szCs w:val="24"/>
          <w:vertAlign w:val="superscript"/>
        </w:rPr>
        <w:t>nd</w:t>
      </w:r>
      <w:r w:rsidRPr="00F6011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F60114">
        <w:rPr>
          <w:sz w:val="24"/>
          <w:szCs w:val="24"/>
        </w:rPr>
        <w:lastRenderedPageBreak/>
        <w:t>save You and give the Midianites into Your hand, and let all the others go every Men to His home.” In 1</w:t>
      </w:r>
      <w:r w:rsidRPr="00F60114">
        <w:rPr>
          <w:sz w:val="24"/>
          <w:szCs w:val="24"/>
          <w:vertAlign w:val="superscript"/>
        </w:rPr>
        <w:t>st</w:t>
      </w:r>
      <w:r w:rsidRPr="00F6011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F60114">
        <w:rPr>
          <w:sz w:val="24"/>
          <w:szCs w:val="24"/>
        </w:rPr>
        <w:lastRenderedPageBreak/>
        <w:t>You threshed the Nations in anger.” In 2</w:t>
      </w:r>
      <w:r w:rsidRPr="00F60114">
        <w:rPr>
          <w:sz w:val="24"/>
          <w:szCs w:val="24"/>
          <w:vertAlign w:val="superscript"/>
        </w:rPr>
        <w:t>nd</w:t>
      </w:r>
      <w:r w:rsidRPr="00F6011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60114">
        <w:rPr>
          <w:sz w:val="24"/>
          <w:szCs w:val="24"/>
          <w:vertAlign w:val="superscript"/>
        </w:rPr>
        <w:t>nd</w:t>
      </w:r>
      <w:r w:rsidRPr="00F6011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60114">
        <w:rPr>
          <w:sz w:val="24"/>
          <w:szCs w:val="24"/>
          <w:vertAlign w:val="superscript"/>
        </w:rPr>
        <w:t>th</w:t>
      </w:r>
      <w:r w:rsidRPr="00F6011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60114">
        <w:rPr>
          <w:sz w:val="24"/>
          <w:szCs w:val="24"/>
          <w:vertAlign w:val="superscript"/>
        </w:rPr>
        <w:t>st</w:t>
      </w:r>
      <w:r w:rsidRPr="00F60114">
        <w:rPr>
          <w:sz w:val="24"/>
          <w:szCs w:val="24"/>
        </w:rPr>
        <w:t xml:space="preserve"> Peter 1:17-21.</w:t>
      </w:r>
    </w:p>
    <w:p w:rsidR="00081E34" w:rsidRPr="00F60114" w:rsidRDefault="00081E34" w:rsidP="00081E34">
      <w:pPr>
        <w:spacing w:line="480" w:lineRule="auto"/>
        <w:jc w:val="both"/>
        <w:rPr>
          <w:sz w:val="24"/>
          <w:szCs w:val="24"/>
        </w:rPr>
      </w:pPr>
      <w:r w:rsidRPr="00F60114">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60114">
        <w:rPr>
          <w:sz w:val="24"/>
          <w:szCs w:val="24"/>
          <w:vertAlign w:val="superscript"/>
        </w:rPr>
        <w:t>st</w:t>
      </w:r>
      <w:r w:rsidRPr="00F6011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60114">
        <w:rPr>
          <w:sz w:val="24"/>
          <w:szCs w:val="24"/>
          <w:vertAlign w:val="superscript"/>
        </w:rPr>
        <w:t>st</w:t>
      </w:r>
      <w:r w:rsidRPr="00F60114">
        <w:rPr>
          <w:sz w:val="24"/>
          <w:szCs w:val="24"/>
        </w:rPr>
        <w:t xml:space="preserve"> </w:t>
      </w:r>
      <w:r w:rsidRPr="00F60114">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F60114">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60114">
        <w:rPr>
          <w:sz w:val="24"/>
          <w:szCs w:val="24"/>
          <w:vertAlign w:val="superscript"/>
        </w:rPr>
        <w:t>st</w:t>
      </w:r>
      <w:r w:rsidRPr="00F6011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60114">
        <w:rPr>
          <w:sz w:val="24"/>
          <w:szCs w:val="24"/>
          <w:vertAlign w:val="superscript"/>
        </w:rPr>
        <w:t>st</w:t>
      </w:r>
      <w:r w:rsidRPr="00F60114">
        <w:rPr>
          <w:sz w:val="24"/>
          <w:szCs w:val="24"/>
        </w:rPr>
        <w:t xml:space="preserve"> Corinthians 1:25 tells us “For the Foolishness of God is wiser than Men, and the Weakness of God is stronger than Men.” In 2</w:t>
      </w:r>
      <w:r w:rsidRPr="00F60114">
        <w:rPr>
          <w:sz w:val="24"/>
          <w:szCs w:val="24"/>
          <w:vertAlign w:val="superscript"/>
        </w:rPr>
        <w:t>nd</w:t>
      </w:r>
      <w:r w:rsidRPr="00F6011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F60114">
        <w:rPr>
          <w:sz w:val="24"/>
          <w:szCs w:val="24"/>
        </w:rPr>
        <w:lastRenderedPageBreak/>
        <w:t>protection of Pharaoh and to seek shelter in the shadow of Egypt! Therefore shall the protection of Pharaoh turn to Your shame, and the shelter in the shadow of Egypt to Your humiliation.” In 1</w:t>
      </w:r>
      <w:r w:rsidRPr="00F60114">
        <w:rPr>
          <w:sz w:val="24"/>
          <w:szCs w:val="24"/>
          <w:vertAlign w:val="superscript"/>
        </w:rPr>
        <w:t>st</w:t>
      </w:r>
      <w:r w:rsidRPr="00F6011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60114">
        <w:rPr>
          <w:sz w:val="24"/>
          <w:szCs w:val="24"/>
          <w:vertAlign w:val="superscript"/>
        </w:rPr>
        <w:t>st</w:t>
      </w:r>
      <w:r w:rsidRPr="00F60114">
        <w:rPr>
          <w:sz w:val="24"/>
          <w:szCs w:val="24"/>
        </w:rPr>
        <w:t xml:space="preserve"> Corinthians 2:6 says “Yet among the mature We do impart wisdom, although it is not a wisdom of This Age (Luke 20:34, 37-38) or of the Rulers of This Age, who are doomed to pass away.” In 1</w:t>
      </w:r>
      <w:r w:rsidRPr="00F60114">
        <w:rPr>
          <w:sz w:val="24"/>
          <w:szCs w:val="24"/>
          <w:vertAlign w:val="superscript"/>
        </w:rPr>
        <w:t>st</w:t>
      </w:r>
      <w:r w:rsidRPr="00F6011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60114">
        <w:rPr>
          <w:sz w:val="24"/>
          <w:szCs w:val="24"/>
          <w:vertAlign w:val="superscript"/>
        </w:rPr>
        <w:t>st</w:t>
      </w:r>
      <w:r w:rsidRPr="00F6011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F60114">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F60114">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F60114">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60114">
        <w:rPr>
          <w:sz w:val="24"/>
          <w:szCs w:val="24"/>
          <w:vertAlign w:val="superscript"/>
        </w:rPr>
        <w:t>nd</w:t>
      </w:r>
      <w:r w:rsidRPr="00F6011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60114">
        <w:rPr>
          <w:sz w:val="24"/>
          <w:szCs w:val="24"/>
          <w:vertAlign w:val="superscript"/>
        </w:rPr>
        <w:t>st</w:t>
      </w:r>
      <w:r w:rsidRPr="00F60114">
        <w:rPr>
          <w:sz w:val="24"/>
          <w:szCs w:val="24"/>
        </w:rPr>
        <w:t xml:space="preserve"> Chronicles 11:22. In 1</w:t>
      </w:r>
      <w:r w:rsidRPr="00F60114">
        <w:rPr>
          <w:sz w:val="24"/>
          <w:szCs w:val="24"/>
          <w:vertAlign w:val="superscript"/>
        </w:rPr>
        <w:t>st</w:t>
      </w:r>
      <w:r w:rsidRPr="00F6011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1E34" w:rsidRPr="00F60114" w:rsidRDefault="00081E34" w:rsidP="00081E34">
      <w:pPr>
        <w:spacing w:line="480" w:lineRule="auto"/>
        <w:jc w:val="both"/>
        <w:rPr>
          <w:sz w:val="24"/>
          <w:szCs w:val="24"/>
        </w:rPr>
      </w:pPr>
      <w:r w:rsidRPr="00F6011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F60114">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60114">
        <w:rPr>
          <w:sz w:val="24"/>
          <w:szCs w:val="24"/>
          <w:vertAlign w:val="superscript"/>
        </w:rPr>
        <w:t>nd</w:t>
      </w:r>
      <w:r w:rsidRPr="00F6011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60114">
        <w:rPr>
          <w:sz w:val="24"/>
          <w:szCs w:val="24"/>
          <w:vertAlign w:val="superscript"/>
        </w:rPr>
        <w:t>st</w:t>
      </w:r>
      <w:r w:rsidRPr="00F60114">
        <w:rPr>
          <w:sz w:val="24"/>
          <w:szCs w:val="24"/>
        </w:rPr>
        <w:t xml:space="preserve"> Timothy 1:12 says “I thank Him who has given Me strength, Christ Jesus Our Lord, because He judged Me faithful, appointing Me to His service…” In 2</w:t>
      </w:r>
      <w:r w:rsidRPr="00F60114">
        <w:rPr>
          <w:sz w:val="24"/>
          <w:szCs w:val="24"/>
          <w:vertAlign w:val="superscript"/>
        </w:rPr>
        <w:t>nd</w:t>
      </w:r>
      <w:r w:rsidRPr="00F60114">
        <w:rPr>
          <w:sz w:val="24"/>
          <w:szCs w:val="24"/>
        </w:rPr>
        <w:t xml:space="preserve"> Timothy 1:7 </w:t>
      </w:r>
      <w:r w:rsidRPr="00F60114">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60114">
        <w:rPr>
          <w:sz w:val="24"/>
          <w:szCs w:val="24"/>
          <w:vertAlign w:val="superscript"/>
        </w:rPr>
        <w:t>nd</w:t>
      </w:r>
      <w:r w:rsidRPr="00F6011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60114">
        <w:rPr>
          <w:sz w:val="24"/>
          <w:szCs w:val="24"/>
          <w:vertAlign w:val="superscript"/>
        </w:rPr>
        <w:t>nd</w:t>
      </w:r>
      <w:r w:rsidRPr="00F60114">
        <w:rPr>
          <w:sz w:val="24"/>
          <w:szCs w:val="24"/>
        </w:rPr>
        <w:t xml:space="preserve"> Timothy 2:1 </w:t>
      </w:r>
      <w:r w:rsidRPr="00F60114">
        <w:rPr>
          <w:sz w:val="24"/>
          <w:szCs w:val="24"/>
        </w:rPr>
        <w:lastRenderedPageBreak/>
        <w:t>declares “You then, My Child, be strengthened by the grace that is in Christ Jesus…” In 1</w:t>
      </w:r>
      <w:r w:rsidRPr="00F60114">
        <w:rPr>
          <w:sz w:val="24"/>
          <w:szCs w:val="24"/>
          <w:vertAlign w:val="superscript"/>
        </w:rPr>
        <w:t>st</w:t>
      </w:r>
      <w:r w:rsidRPr="00F6011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60114">
        <w:rPr>
          <w:sz w:val="24"/>
          <w:szCs w:val="24"/>
          <w:vertAlign w:val="superscript"/>
        </w:rPr>
        <w:t>nd</w:t>
      </w:r>
      <w:r w:rsidRPr="00F6011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60114">
        <w:rPr>
          <w:sz w:val="24"/>
          <w:szCs w:val="24"/>
          <w:vertAlign w:val="superscript"/>
        </w:rPr>
        <w:t>nd</w:t>
      </w:r>
      <w:r w:rsidRPr="00F60114">
        <w:rPr>
          <w:sz w:val="24"/>
          <w:szCs w:val="24"/>
        </w:rPr>
        <w:t xml:space="preserve"> Corinthians 4:8-12 declares “We are afflicted in every way. But not crushed, </w:t>
      </w:r>
      <w:r w:rsidRPr="00F60114">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60114">
        <w:rPr>
          <w:sz w:val="24"/>
          <w:szCs w:val="24"/>
          <w:vertAlign w:val="superscript"/>
        </w:rPr>
        <w:t>st</w:t>
      </w:r>
      <w:r w:rsidRPr="00F6011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F60114">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60114">
        <w:rPr>
          <w:sz w:val="24"/>
          <w:szCs w:val="24"/>
          <w:vertAlign w:val="superscript"/>
        </w:rPr>
        <w:t>st</w:t>
      </w:r>
      <w:r w:rsidRPr="00F6011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60114">
        <w:rPr>
          <w:sz w:val="24"/>
          <w:szCs w:val="24"/>
          <w:vertAlign w:val="superscript"/>
        </w:rPr>
        <w:t>st</w:t>
      </w:r>
      <w:r w:rsidRPr="00F6011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60114">
        <w:rPr>
          <w:sz w:val="24"/>
          <w:szCs w:val="24"/>
          <w:vertAlign w:val="superscript"/>
        </w:rPr>
        <w:t>st</w:t>
      </w:r>
      <w:r w:rsidRPr="00F6011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60114">
        <w:rPr>
          <w:sz w:val="24"/>
          <w:szCs w:val="24"/>
          <w:vertAlign w:val="superscript"/>
        </w:rPr>
        <w:t>st</w:t>
      </w:r>
      <w:r w:rsidRPr="00F6011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1E34" w:rsidRPr="00F60114" w:rsidRDefault="00081E34" w:rsidP="00081E34">
      <w:pPr>
        <w:spacing w:line="480" w:lineRule="auto"/>
        <w:jc w:val="both"/>
        <w:rPr>
          <w:sz w:val="24"/>
          <w:szCs w:val="24"/>
        </w:rPr>
      </w:pPr>
      <w:r w:rsidRPr="00F6011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F60114">
        <w:rPr>
          <w:b/>
          <w:sz w:val="24"/>
          <w:szCs w:val="24"/>
        </w:rPr>
        <w:t>Does the Son Jesus Our Lord fully know His Father Stephen Our Lord</w:t>
      </w:r>
      <w:r w:rsidRPr="00F60114">
        <w:rPr>
          <w:sz w:val="24"/>
          <w:szCs w:val="24"/>
        </w:rPr>
        <w:t>.” Also Stephen is the Witness in the Lord Yah, Heaven and the Earth in 1</w:t>
      </w:r>
      <w:r w:rsidRPr="00F60114">
        <w:rPr>
          <w:sz w:val="24"/>
          <w:szCs w:val="24"/>
          <w:vertAlign w:val="superscript"/>
        </w:rPr>
        <w:t>st</w:t>
      </w:r>
      <w:r w:rsidRPr="00F60114">
        <w:rPr>
          <w:sz w:val="24"/>
          <w:szCs w:val="24"/>
        </w:rPr>
        <w:t xml:space="preserve"> John 5:6-13 which would constitute being over the Son of God. The Lord Stephen is the Father in 2</w:t>
      </w:r>
      <w:r w:rsidRPr="00F60114">
        <w:rPr>
          <w:sz w:val="24"/>
          <w:szCs w:val="24"/>
          <w:vertAlign w:val="superscript"/>
        </w:rPr>
        <w:t>nd</w:t>
      </w:r>
      <w:r w:rsidRPr="00F6011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60114">
        <w:rPr>
          <w:sz w:val="24"/>
          <w:szCs w:val="24"/>
          <w:vertAlign w:val="superscript"/>
        </w:rPr>
        <w:t>st</w:t>
      </w:r>
      <w:r w:rsidRPr="00F6011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60114">
        <w:rPr>
          <w:sz w:val="24"/>
          <w:szCs w:val="24"/>
          <w:vertAlign w:val="superscript"/>
        </w:rPr>
        <w:t>ST</w:t>
      </w:r>
      <w:r w:rsidRPr="00F6011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60114">
        <w:rPr>
          <w:sz w:val="24"/>
          <w:szCs w:val="24"/>
          <w:vertAlign w:val="superscript"/>
        </w:rPr>
        <w:t>nd</w:t>
      </w:r>
      <w:r w:rsidRPr="00F60114">
        <w:rPr>
          <w:sz w:val="24"/>
          <w:szCs w:val="24"/>
        </w:rPr>
        <w:t xml:space="preserve"> Serpent Yahweh named the Single Lord called Lordship and the Mother is the Lady Barbara the 2</w:t>
      </w:r>
      <w:r w:rsidRPr="00F60114">
        <w:rPr>
          <w:sz w:val="24"/>
          <w:szCs w:val="24"/>
          <w:vertAlign w:val="superscript"/>
        </w:rPr>
        <w:t>nd</w:t>
      </w:r>
      <w:r w:rsidRPr="00F6011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60114">
        <w:rPr>
          <w:b/>
          <w:sz w:val="24"/>
          <w:szCs w:val="24"/>
        </w:rPr>
        <w:t>That Age Single Realm</w:t>
      </w:r>
      <w:r w:rsidRPr="00F60114">
        <w:rPr>
          <w:sz w:val="24"/>
          <w:szCs w:val="24"/>
        </w:rPr>
        <w:t>” in Genesis 1:1-2:20; Luke 20:35-36; 2</w:t>
      </w:r>
      <w:r w:rsidRPr="00F60114">
        <w:rPr>
          <w:sz w:val="24"/>
          <w:szCs w:val="24"/>
          <w:vertAlign w:val="superscript"/>
        </w:rPr>
        <w:t>nd</w:t>
      </w:r>
      <w:r w:rsidRPr="00F60114">
        <w:rPr>
          <w:sz w:val="24"/>
          <w:szCs w:val="24"/>
        </w:rPr>
        <w:t xml:space="preserve"> Peter 1:4 &amp; Acts 17:28-29. </w:t>
      </w:r>
    </w:p>
    <w:p w:rsidR="00081E34" w:rsidRPr="00F60114" w:rsidRDefault="00081E34" w:rsidP="00081E34">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w:t>
      </w:r>
    </w:p>
    <w:p w:rsidR="00081E34" w:rsidRPr="00F60114" w:rsidRDefault="00081E34" w:rsidP="00081E34">
      <w:pPr>
        <w:spacing w:line="480" w:lineRule="auto"/>
        <w:jc w:val="both"/>
        <w:rPr>
          <w:sz w:val="24"/>
          <w:szCs w:val="24"/>
        </w:rPr>
      </w:pPr>
      <w:r w:rsidRPr="00F601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F60114" w:rsidRDefault="00081E34" w:rsidP="00081E34">
      <w:pPr>
        <w:spacing w:line="480" w:lineRule="auto"/>
        <w:jc w:val="both"/>
        <w:rPr>
          <w:sz w:val="24"/>
          <w:szCs w:val="24"/>
        </w:rPr>
      </w:pPr>
      <w:r w:rsidRPr="00F6011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60114">
        <w:rPr>
          <w:sz w:val="24"/>
          <w:szCs w:val="24"/>
          <w:vertAlign w:val="superscript"/>
        </w:rPr>
        <w:t>st</w:t>
      </w:r>
      <w:r w:rsidRPr="00F601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60114">
        <w:rPr>
          <w:sz w:val="24"/>
          <w:szCs w:val="24"/>
          <w:vertAlign w:val="superscript"/>
        </w:rPr>
        <w:t>st</w:t>
      </w:r>
      <w:r w:rsidRPr="00F601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F60114" w:rsidRDefault="00081E34" w:rsidP="00081E34">
      <w:pPr>
        <w:spacing w:line="480" w:lineRule="auto"/>
        <w:jc w:val="center"/>
        <w:rPr>
          <w:b/>
          <w:sz w:val="24"/>
          <w:szCs w:val="24"/>
        </w:rPr>
      </w:pPr>
      <w:r w:rsidRPr="00F60114">
        <w:rPr>
          <w:b/>
          <w:sz w:val="24"/>
          <w:szCs w:val="24"/>
        </w:rPr>
        <w:t>THE LORD YAHWEH THE SUPREME CREATOR OF THE FATHER STEPHEN OUR LORD</w:t>
      </w:r>
    </w:p>
    <w:p w:rsidR="00081E34" w:rsidRPr="00F60114" w:rsidRDefault="00081E34" w:rsidP="00081E34">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F60114" w:rsidRDefault="00081E34" w:rsidP="00081E34">
      <w:pPr>
        <w:spacing w:line="480" w:lineRule="auto"/>
        <w:jc w:val="center"/>
        <w:rPr>
          <w:b/>
          <w:sz w:val="24"/>
          <w:szCs w:val="24"/>
        </w:rPr>
      </w:pPr>
      <w:r w:rsidRPr="00F60114">
        <w:rPr>
          <w:b/>
          <w:sz w:val="24"/>
          <w:szCs w:val="24"/>
        </w:rPr>
        <w:t>THE FATHER STEPHEN OUR LORD THE AUTHORIZED GOOD POTTER CREATOR UNDER HIS LORD YAHWEH</w:t>
      </w:r>
    </w:p>
    <w:p w:rsidR="00081E34" w:rsidRPr="00F60114" w:rsidRDefault="00081E34" w:rsidP="00081E34">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081E34" w:rsidRPr="00F60114" w:rsidRDefault="00081E34" w:rsidP="00081E34">
      <w:pPr>
        <w:spacing w:line="480" w:lineRule="auto"/>
        <w:jc w:val="center"/>
        <w:rPr>
          <w:b/>
          <w:sz w:val="24"/>
          <w:szCs w:val="24"/>
        </w:rPr>
      </w:pPr>
      <w:r w:rsidRPr="00F60114">
        <w:rPr>
          <w:b/>
          <w:sz w:val="24"/>
          <w:szCs w:val="24"/>
        </w:rPr>
        <w:t>THE LORD JESUS CHRIST THE AUTHORIZED CREATOR AGENT UNDER HIS FATHER STEPHEN OUR LORD</w:t>
      </w:r>
    </w:p>
    <w:p w:rsidR="00081E34" w:rsidRPr="00F60114" w:rsidRDefault="00081E34" w:rsidP="00081E34">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081E34" w:rsidRPr="00F60114" w:rsidRDefault="00081E34" w:rsidP="00081E34">
      <w:pPr>
        <w:spacing w:line="480" w:lineRule="auto"/>
        <w:jc w:val="center"/>
        <w:rPr>
          <w:b/>
          <w:sz w:val="24"/>
          <w:szCs w:val="24"/>
        </w:rPr>
      </w:pPr>
      <w:r w:rsidRPr="00F60114">
        <w:rPr>
          <w:b/>
          <w:sz w:val="24"/>
          <w:szCs w:val="24"/>
        </w:rPr>
        <w:t>The Father Stephen the Single Lord called Lordship in 120 years in the Lord Yah</w:t>
      </w:r>
    </w:p>
    <w:p w:rsidR="00081E34" w:rsidRPr="00F60114" w:rsidRDefault="00081E34" w:rsidP="00081E34">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F60114">
        <w:rPr>
          <w:b/>
          <w:sz w:val="24"/>
          <w:szCs w:val="24"/>
        </w:rPr>
        <w:t>Qanah directed to the Father Stephen Our Lord</w:t>
      </w:r>
      <w:r w:rsidRPr="00F60114">
        <w:rPr>
          <w:sz w:val="24"/>
          <w:szCs w:val="24"/>
        </w:rPr>
        <w:t xml:space="preserve">” before the creating the Entire Universe that the Father Stephen appointed or installed in Psalms 2:6 “Wisdom.” </w:t>
      </w:r>
    </w:p>
    <w:p w:rsidR="00081E34" w:rsidRPr="00F60114" w:rsidRDefault="00081E34" w:rsidP="00081E34">
      <w:pPr>
        <w:spacing w:line="480" w:lineRule="auto"/>
        <w:jc w:val="center"/>
        <w:rPr>
          <w:b/>
          <w:sz w:val="24"/>
          <w:szCs w:val="24"/>
        </w:rPr>
      </w:pPr>
      <w:r w:rsidRPr="00F60114">
        <w:rPr>
          <w:b/>
          <w:sz w:val="24"/>
          <w:szCs w:val="24"/>
        </w:rPr>
        <w:t>The Father Stephen the Single Lord called Wisdom in 80 years in the Lord Yah</w:t>
      </w:r>
    </w:p>
    <w:p w:rsidR="00081E34" w:rsidRPr="00F60114" w:rsidRDefault="00081E34" w:rsidP="00081E34">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F60114" w:rsidRDefault="00081E34" w:rsidP="00081E34">
      <w:pPr>
        <w:spacing w:line="480" w:lineRule="auto"/>
        <w:jc w:val="both"/>
        <w:rPr>
          <w:sz w:val="24"/>
          <w:szCs w:val="24"/>
        </w:rPr>
      </w:pPr>
      <w:r w:rsidRPr="00F60114">
        <w:rPr>
          <w:sz w:val="24"/>
          <w:szCs w:val="24"/>
        </w:rPr>
        <w:t xml:space="preserve">The Fall of the Jewish Law by the direction of Angels saying they are 56 Lords (Great Apostasy)  </w:t>
      </w:r>
    </w:p>
    <w:p w:rsidR="00081E34" w:rsidRPr="00F60114" w:rsidRDefault="00081E34" w:rsidP="00081E34">
      <w:pPr>
        <w:spacing w:line="480" w:lineRule="auto"/>
        <w:jc w:val="center"/>
        <w:rPr>
          <w:b/>
          <w:sz w:val="24"/>
          <w:szCs w:val="24"/>
        </w:rPr>
      </w:pPr>
      <w:r w:rsidRPr="00F60114">
        <w:rPr>
          <w:b/>
          <w:sz w:val="24"/>
          <w:szCs w:val="24"/>
        </w:rPr>
        <w:t>The Father Stephen the Single Lord called Strength in 40 years in the Lord Yah</w:t>
      </w:r>
    </w:p>
    <w:p w:rsidR="00081E34" w:rsidRPr="00F60114" w:rsidRDefault="00081E34" w:rsidP="00081E34">
      <w:pPr>
        <w:spacing w:line="480" w:lineRule="auto"/>
        <w:jc w:val="both"/>
        <w:rPr>
          <w:sz w:val="24"/>
          <w:szCs w:val="24"/>
        </w:rPr>
      </w:pPr>
      <w:r w:rsidRPr="00F60114">
        <w:rPr>
          <w:sz w:val="24"/>
          <w:szCs w:val="24"/>
        </w:rPr>
        <w:t>In Proverbs 8:30-31 (NIV) tells us that the Lord Lucifer the 2</w:t>
      </w:r>
      <w:r w:rsidRPr="00F60114">
        <w:rPr>
          <w:sz w:val="24"/>
          <w:szCs w:val="24"/>
          <w:vertAlign w:val="superscript"/>
        </w:rPr>
        <w:t>nd</w:t>
      </w:r>
      <w:r w:rsidRPr="00F60114">
        <w:rPr>
          <w:sz w:val="24"/>
          <w:szCs w:val="24"/>
        </w:rPr>
        <w:t xml:space="preserve"> Serpent named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in Isaiah 64:8.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F60114">
        <w:rPr>
          <w:b/>
          <w:sz w:val="24"/>
          <w:szCs w:val="24"/>
        </w:rPr>
        <w:t>The Unforgivable Sin against the Lord Stephen</w:t>
      </w:r>
      <w:r w:rsidRPr="00F6011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60114">
        <w:rPr>
          <w:sz w:val="24"/>
          <w:szCs w:val="24"/>
          <w:vertAlign w:val="superscript"/>
        </w:rPr>
        <w:t>nd</w:t>
      </w:r>
      <w:r w:rsidRPr="00F60114">
        <w:rPr>
          <w:sz w:val="24"/>
          <w:szCs w:val="24"/>
        </w:rPr>
        <w:t xml:space="preserve"> Peter 2:1;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081E34" w:rsidRPr="00F60114" w:rsidRDefault="00081E34" w:rsidP="00081E34">
      <w:pPr>
        <w:spacing w:line="480" w:lineRule="auto"/>
        <w:jc w:val="both"/>
        <w:rPr>
          <w:sz w:val="24"/>
          <w:szCs w:val="24"/>
        </w:rPr>
      </w:pPr>
      <w:r w:rsidRPr="00F60114">
        <w:rPr>
          <w:sz w:val="24"/>
          <w:szCs w:val="24"/>
        </w:rPr>
        <w:t>The Father Stephen’s top secret clearance</w:t>
      </w:r>
    </w:p>
    <w:p w:rsidR="00081E34" w:rsidRPr="00F60114" w:rsidRDefault="00081E34" w:rsidP="00081E34">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60114">
        <w:rPr>
          <w:sz w:val="24"/>
          <w:szCs w:val="24"/>
          <w:vertAlign w:val="superscript"/>
        </w:rPr>
        <w:t>st</w:t>
      </w:r>
      <w:r w:rsidRPr="00F6011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F60114" w:rsidRDefault="00081E34" w:rsidP="00081E34">
      <w:pPr>
        <w:spacing w:line="480" w:lineRule="auto"/>
        <w:jc w:val="both"/>
        <w:rPr>
          <w:sz w:val="24"/>
          <w:szCs w:val="24"/>
        </w:rPr>
      </w:pPr>
      <w:r w:rsidRPr="00F6011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F60114">
        <w:rPr>
          <w:b/>
          <w:sz w:val="24"/>
          <w:szCs w:val="24"/>
        </w:rPr>
        <w:t xml:space="preserve">Grigori </w:t>
      </w:r>
      <w:r w:rsidRPr="00F60114">
        <w:rPr>
          <w:sz w:val="24"/>
          <w:szCs w:val="24"/>
        </w:rPr>
        <w:t>or</w:t>
      </w:r>
      <w:r w:rsidRPr="00F60114">
        <w:rPr>
          <w:b/>
          <w:sz w:val="24"/>
          <w:szCs w:val="24"/>
        </w:rPr>
        <w:t xml:space="preserve"> Watchers  </w:t>
      </w:r>
      <w:r w:rsidRPr="00F60114">
        <w:rPr>
          <w:sz w:val="24"/>
          <w:szCs w:val="24"/>
        </w:rPr>
        <w:t>as the 1</w:t>
      </w:r>
      <w:r w:rsidRPr="00F60114">
        <w:rPr>
          <w:sz w:val="24"/>
          <w:szCs w:val="24"/>
          <w:vertAlign w:val="superscript"/>
        </w:rPr>
        <w:t>st</w:t>
      </w:r>
      <w:r w:rsidRPr="00F60114">
        <w:rPr>
          <w:sz w:val="24"/>
          <w:szCs w:val="24"/>
        </w:rPr>
        <w:t>/2</w:t>
      </w:r>
      <w:r w:rsidRPr="00F60114">
        <w:rPr>
          <w:sz w:val="24"/>
          <w:szCs w:val="24"/>
          <w:vertAlign w:val="superscript"/>
        </w:rPr>
        <w:t>nd</w:t>
      </w:r>
      <w:r w:rsidRPr="00F60114">
        <w:rPr>
          <w:b/>
          <w:sz w:val="24"/>
          <w:szCs w:val="24"/>
        </w:rPr>
        <w:t xml:space="preserve"> </w:t>
      </w:r>
      <w:r w:rsidRPr="00F60114">
        <w:rPr>
          <w:sz w:val="24"/>
          <w:szCs w:val="24"/>
        </w:rPr>
        <w:t>in 2</w:t>
      </w:r>
      <w:r w:rsidRPr="00F60114">
        <w:rPr>
          <w:sz w:val="24"/>
          <w:szCs w:val="24"/>
          <w:vertAlign w:val="superscript"/>
        </w:rPr>
        <w:t>nd</w:t>
      </w:r>
      <w:r w:rsidRPr="00F60114">
        <w:rPr>
          <w:sz w:val="24"/>
          <w:szCs w:val="24"/>
        </w:rPr>
        <w:t xml:space="preserve"> Enoch p. 500. 3</w:t>
      </w:r>
      <w:r w:rsidRPr="00F60114">
        <w:rPr>
          <w:sz w:val="24"/>
          <w:szCs w:val="24"/>
          <w:vertAlign w:val="superscript"/>
        </w:rPr>
        <w:t>rd</w:t>
      </w:r>
      <w:r w:rsidRPr="00F60114">
        <w:rPr>
          <w:sz w:val="24"/>
          <w:szCs w:val="24"/>
        </w:rPr>
        <w:t>/4</w:t>
      </w:r>
      <w:r w:rsidRPr="00F60114">
        <w:rPr>
          <w:sz w:val="24"/>
          <w:szCs w:val="24"/>
          <w:vertAlign w:val="superscript"/>
        </w:rPr>
        <w:t>th</w:t>
      </w:r>
      <w:r w:rsidRPr="00F60114">
        <w:rPr>
          <w:sz w:val="24"/>
          <w:szCs w:val="24"/>
        </w:rPr>
        <w:t xml:space="preserve">, is the </w:t>
      </w:r>
      <w:r w:rsidRPr="00F60114">
        <w:rPr>
          <w:b/>
          <w:sz w:val="24"/>
          <w:szCs w:val="24"/>
        </w:rPr>
        <w:t xml:space="preserve">Anak </w:t>
      </w:r>
      <w:r w:rsidRPr="00F60114">
        <w:rPr>
          <w:sz w:val="24"/>
          <w:szCs w:val="24"/>
        </w:rPr>
        <w:t xml:space="preserve">or </w:t>
      </w:r>
      <w:r w:rsidRPr="00F60114">
        <w:rPr>
          <w:b/>
          <w:sz w:val="24"/>
          <w:szCs w:val="24"/>
        </w:rPr>
        <w:t>Long Neck</w:t>
      </w:r>
      <w:r w:rsidRPr="00F60114">
        <w:rPr>
          <w:sz w:val="24"/>
          <w:szCs w:val="24"/>
        </w:rPr>
        <w:t xml:space="preserve"> in Genesis 6:1-5 &amp; Numbers 13:33. 5</w:t>
      </w:r>
      <w:r w:rsidRPr="00F60114">
        <w:rPr>
          <w:sz w:val="24"/>
          <w:szCs w:val="24"/>
          <w:vertAlign w:val="superscript"/>
        </w:rPr>
        <w:t>th</w:t>
      </w:r>
      <w:r w:rsidRPr="00F60114">
        <w:rPr>
          <w:sz w:val="24"/>
          <w:szCs w:val="24"/>
        </w:rPr>
        <w:t>/6</w:t>
      </w:r>
      <w:r w:rsidRPr="00F60114">
        <w:rPr>
          <w:sz w:val="24"/>
          <w:szCs w:val="24"/>
          <w:vertAlign w:val="superscript"/>
        </w:rPr>
        <w:t>th</w:t>
      </w:r>
      <w:r w:rsidRPr="00F60114">
        <w:rPr>
          <w:sz w:val="24"/>
          <w:szCs w:val="24"/>
        </w:rPr>
        <w:t xml:space="preserve">, is </w:t>
      </w:r>
      <w:r w:rsidRPr="00F60114">
        <w:rPr>
          <w:b/>
          <w:sz w:val="24"/>
          <w:szCs w:val="24"/>
        </w:rPr>
        <w:t xml:space="preserve">Anakin </w:t>
      </w:r>
      <w:r w:rsidRPr="00F60114">
        <w:rPr>
          <w:sz w:val="24"/>
          <w:szCs w:val="24"/>
        </w:rPr>
        <w:t xml:space="preserve">or </w:t>
      </w:r>
      <w:r w:rsidRPr="00F60114">
        <w:rPr>
          <w:b/>
          <w:sz w:val="24"/>
          <w:szCs w:val="24"/>
        </w:rPr>
        <w:t>Anakim</w:t>
      </w:r>
      <w:r w:rsidRPr="00F60114">
        <w:rPr>
          <w:sz w:val="24"/>
          <w:szCs w:val="24"/>
        </w:rPr>
        <w:t xml:space="preserve"> in Genesis 6:1-5 &amp; Numbers 13:33. 7</w:t>
      </w:r>
      <w:r w:rsidRPr="00F60114">
        <w:rPr>
          <w:sz w:val="24"/>
          <w:szCs w:val="24"/>
          <w:vertAlign w:val="superscript"/>
        </w:rPr>
        <w:t>th</w:t>
      </w:r>
      <w:r w:rsidRPr="00F60114">
        <w:rPr>
          <w:sz w:val="24"/>
          <w:szCs w:val="24"/>
        </w:rPr>
        <w:t xml:space="preserve">, is the </w:t>
      </w:r>
      <w:r w:rsidRPr="00F60114">
        <w:rPr>
          <w:b/>
          <w:sz w:val="24"/>
          <w:szCs w:val="24"/>
        </w:rPr>
        <w:t>Nephilim</w:t>
      </w:r>
      <w:r w:rsidRPr="00F60114">
        <w:rPr>
          <w:sz w:val="24"/>
          <w:szCs w:val="24"/>
        </w:rPr>
        <w:t xml:space="preserve"> in Genesis 6:1-5. 8</w:t>
      </w:r>
      <w:r w:rsidRPr="00F60114">
        <w:rPr>
          <w:sz w:val="24"/>
          <w:szCs w:val="24"/>
          <w:vertAlign w:val="superscript"/>
        </w:rPr>
        <w:t>th</w:t>
      </w:r>
      <w:r w:rsidRPr="00F60114">
        <w:rPr>
          <w:sz w:val="24"/>
          <w:szCs w:val="24"/>
        </w:rPr>
        <w:t xml:space="preserve">, is the </w:t>
      </w:r>
      <w:r w:rsidRPr="00F60114">
        <w:rPr>
          <w:b/>
          <w:sz w:val="24"/>
          <w:szCs w:val="24"/>
        </w:rPr>
        <w:t>Nefilim</w:t>
      </w:r>
      <w:r w:rsidRPr="00F60114">
        <w:rPr>
          <w:sz w:val="24"/>
          <w:szCs w:val="24"/>
        </w:rPr>
        <w:t xml:space="preserve"> in Genesis 6:1-5. 9</w:t>
      </w:r>
      <w:r w:rsidRPr="00F60114">
        <w:rPr>
          <w:sz w:val="24"/>
          <w:szCs w:val="24"/>
          <w:vertAlign w:val="superscript"/>
        </w:rPr>
        <w:t>th</w:t>
      </w:r>
      <w:r w:rsidRPr="00F60114">
        <w:rPr>
          <w:sz w:val="24"/>
          <w:szCs w:val="24"/>
        </w:rPr>
        <w:t>/10</w:t>
      </w:r>
      <w:r w:rsidRPr="00F60114">
        <w:rPr>
          <w:sz w:val="24"/>
          <w:szCs w:val="24"/>
          <w:vertAlign w:val="superscript"/>
        </w:rPr>
        <w:t>th</w:t>
      </w:r>
      <w:r w:rsidRPr="00F60114">
        <w:rPr>
          <w:sz w:val="24"/>
          <w:szCs w:val="24"/>
        </w:rPr>
        <w:t xml:space="preserve">, is the </w:t>
      </w:r>
      <w:r w:rsidRPr="00F60114">
        <w:rPr>
          <w:b/>
          <w:sz w:val="24"/>
          <w:szCs w:val="24"/>
        </w:rPr>
        <w:t xml:space="preserve">Zamzummim </w:t>
      </w:r>
      <w:r w:rsidRPr="00F60114">
        <w:rPr>
          <w:sz w:val="24"/>
          <w:szCs w:val="24"/>
        </w:rPr>
        <w:t xml:space="preserve">or </w:t>
      </w:r>
      <w:r w:rsidRPr="00F60114">
        <w:rPr>
          <w:b/>
          <w:sz w:val="24"/>
          <w:szCs w:val="24"/>
        </w:rPr>
        <w:t>Zumzamin</w:t>
      </w:r>
      <w:r w:rsidRPr="00F60114">
        <w:rPr>
          <w:sz w:val="24"/>
          <w:szCs w:val="24"/>
        </w:rPr>
        <w:t xml:space="preserve"> </w:t>
      </w:r>
      <w:r w:rsidRPr="00F60114">
        <w:rPr>
          <w:b/>
          <w:sz w:val="24"/>
          <w:szCs w:val="24"/>
        </w:rPr>
        <w:t>(Zuzim)</w:t>
      </w:r>
      <w:r w:rsidRPr="00F60114">
        <w:rPr>
          <w:sz w:val="24"/>
          <w:szCs w:val="24"/>
        </w:rPr>
        <w:t xml:space="preserve"> in Genesis 6:1-5. 11</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is the </w:t>
      </w:r>
      <w:r w:rsidRPr="00F60114">
        <w:rPr>
          <w:b/>
          <w:sz w:val="24"/>
          <w:szCs w:val="24"/>
        </w:rPr>
        <w:t xml:space="preserve">Gibborim or Mighty Ones </w:t>
      </w:r>
      <w:r w:rsidRPr="00F60114">
        <w:rPr>
          <w:sz w:val="24"/>
          <w:szCs w:val="24"/>
        </w:rPr>
        <w:t>in Genesis 6:1-5. 13</w:t>
      </w:r>
      <w:r w:rsidRPr="00F60114">
        <w:rPr>
          <w:sz w:val="24"/>
          <w:szCs w:val="24"/>
          <w:vertAlign w:val="superscript"/>
        </w:rPr>
        <w:t>th</w:t>
      </w:r>
      <w:r w:rsidRPr="00F60114">
        <w:rPr>
          <w:sz w:val="24"/>
          <w:szCs w:val="24"/>
        </w:rPr>
        <w:t>-15</w:t>
      </w:r>
      <w:r w:rsidRPr="00F60114">
        <w:rPr>
          <w:sz w:val="24"/>
          <w:szCs w:val="24"/>
          <w:vertAlign w:val="superscript"/>
        </w:rPr>
        <w:t>th</w:t>
      </w:r>
      <w:r w:rsidRPr="00F60114">
        <w:rPr>
          <w:sz w:val="24"/>
          <w:szCs w:val="24"/>
        </w:rPr>
        <w:t xml:space="preserve">, is the </w:t>
      </w:r>
      <w:r w:rsidRPr="00F60114">
        <w:rPr>
          <w:b/>
          <w:sz w:val="24"/>
          <w:szCs w:val="24"/>
        </w:rPr>
        <w:t xml:space="preserve">Rephaim </w:t>
      </w:r>
      <w:r w:rsidRPr="00F60114">
        <w:rPr>
          <w:sz w:val="24"/>
          <w:szCs w:val="24"/>
        </w:rPr>
        <w:t>or</w:t>
      </w:r>
      <w:r w:rsidRPr="00F60114">
        <w:rPr>
          <w:b/>
          <w:sz w:val="24"/>
          <w:szCs w:val="24"/>
        </w:rPr>
        <w:t xml:space="preserve"> Rapahaim </w:t>
      </w:r>
      <w:r w:rsidRPr="00F60114">
        <w:rPr>
          <w:sz w:val="24"/>
          <w:szCs w:val="24"/>
        </w:rPr>
        <w:t>or</w:t>
      </w:r>
      <w:r w:rsidRPr="00F60114">
        <w:rPr>
          <w:b/>
          <w:sz w:val="24"/>
          <w:szCs w:val="24"/>
        </w:rPr>
        <w:t xml:space="preserve"> Refaim</w:t>
      </w:r>
      <w:r w:rsidRPr="00F60114">
        <w:rPr>
          <w:sz w:val="24"/>
          <w:szCs w:val="24"/>
        </w:rPr>
        <w:t xml:space="preserve"> in Joshua 17:15 &amp; Deuteronomy 2:11, 20; 3:11-12. 16</w:t>
      </w:r>
      <w:r w:rsidRPr="00F60114">
        <w:rPr>
          <w:sz w:val="24"/>
          <w:szCs w:val="24"/>
          <w:vertAlign w:val="superscript"/>
        </w:rPr>
        <w:t>th</w:t>
      </w:r>
      <w:r w:rsidRPr="00F60114">
        <w:rPr>
          <w:sz w:val="24"/>
          <w:szCs w:val="24"/>
        </w:rPr>
        <w:t>-19</w:t>
      </w:r>
      <w:r w:rsidRPr="00F60114">
        <w:rPr>
          <w:sz w:val="24"/>
          <w:szCs w:val="24"/>
          <w:vertAlign w:val="superscript"/>
        </w:rPr>
        <w:t>th</w:t>
      </w:r>
      <w:r w:rsidRPr="00F60114">
        <w:rPr>
          <w:sz w:val="24"/>
          <w:szCs w:val="24"/>
        </w:rPr>
        <w:t xml:space="preserve">, is the </w:t>
      </w:r>
      <w:r w:rsidRPr="00F60114">
        <w:rPr>
          <w:b/>
          <w:sz w:val="24"/>
          <w:szCs w:val="24"/>
        </w:rPr>
        <w:t xml:space="preserve">Emim </w:t>
      </w:r>
      <w:r w:rsidRPr="00F60114">
        <w:rPr>
          <w:sz w:val="24"/>
          <w:szCs w:val="24"/>
        </w:rPr>
        <w:t>or</w:t>
      </w:r>
      <w:r w:rsidRPr="00F60114">
        <w:rPr>
          <w:b/>
          <w:sz w:val="24"/>
          <w:szCs w:val="24"/>
        </w:rPr>
        <w:t xml:space="preserve"> Emma </w:t>
      </w:r>
      <w:r w:rsidRPr="00F60114">
        <w:rPr>
          <w:sz w:val="24"/>
          <w:szCs w:val="24"/>
        </w:rPr>
        <w:t>or</w:t>
      </w:r>
      <w:r w:rsidRPr="00F60114">
        <w:rPr>
          <w:b/>
          <w:sz w:val="24"/>
          <w:szCs w:val="24"/>
        </w:rPr>
        <w:t xml:space="preserve"> Ema </w:t>
      </w:r>
      <w:r w:rsidRPr="00F60114">
        <w:rPr>
          <w:sz w:val="24"/>
          <w:szCs w:val="24"/>
        </w:rPr>
        <w:t>or</w:t>
      </w:r>
      <w:r w:rsidRPr="00F60114">
        <w:rPr>
          <w:b/>
          <w:sz w:val="24"/>
          <w:szCs w:val="24"/>
        </w:rPr>
        <w:t xml:space="preserve"> Emites </w:t>
      </w:r>
      <w:r w:rsidRPr="00F60114">
        <w:rPr>
          <w:sz w:val="24"/>
          <w:szCs w:val="24"/>
        </w:rPr>
        <w:t>in Joshua 17:15 &amp; Deuteronomy 2:11, 20; 3:11-12. 20</w:t>
      </w:r>
      <w:r w:rsidRPr="00F60114">
        <w:rPr>
          <w:sz w:val="24"/>
          <w:szCs w:val="24"/>
          <w:vertAlign w:val="superscript"/>
        </w:rPr>
        <w:t>th</w:t>
      </w:r>
      <w:r w:rsidRPr="00F60114">
        <w:rPr>
          <w:sz w:val="24"/>
          <w:szCs w:val="24"/>
        </w:rPr>
        <w:t xml:space="preserve">, is the </w:t>
      </w:r>
      <w:r w:rsidRPr="00F60114">
        <w:rPr>
          <w:b/>
          <w:sz w:val="24"/>
          <w:szCs w:val="24"/>
        </w:rPr>
        <w:t>Raphah</w:t>
      </w:r>
      <w:r w:rsidRPr="00F60114">
        <w:rPr>
          <w:sz w:val="24"/>
          <w:szCs w:val="24"/>
        </w:rPr>
        <w:t xml:space="preserve"> in 1</w:t>
      </w:r>
      <w:r w:rsidRPr="00F60114">
        <w:rPr>
          <w:sz w:val="24"/>
          <w:szCs w:val="24"/>
          <w:vertAlign w:val="superscript"/>
        </w:rPr>
        <w:t>st</w:t>
      </w:r>
      <w:r w:rsidRPr="00F60114">
        <w:rPr>
          <w:sz w:val="24"/>
          <w:szCs w:val="24"/>
        </w:rPr>
        <w:t xml:space="preserve"> Chronicles 20:4 &amp; 2</w:t>
      </w:r>
      <w:r w:rsidRPr="00F60114">
        <w:rPr>
          <w:sz w:val="24"/>
          <w:szCs w:val="24"/>
          <w:vertAlign w:val="superscript"/>
        </w:rPr>
        <w:t>nd</w:t>
      </w:r>
      <w:r w:rsidRPr="00F60114">
        <w:rPr>
          <w:sz w:val="24"/>
          <w:szCs w:val="24"/>
        </w:rPr>
        <w:t xml:space="preserve"> Samuel 21:15-22. 21</w:t>
      </w:r>
      <w:r w:rsidRPr="00F60114">
        <w:rPr>
          <w:sz w:val="24"/>
          <w:szCs w:val="24"/>
          <w:vertAlign w:val="superscript"/>
        </w:rPr>
        <w:t>st</w:t>
      </w:r>
      <w:r w:rsidRPr="00F60114">
        <w:rPr>
          <w:sz w:val="24"/>
          <w:szCs w:val="24"/>
        </w:rPr>
        <w:t xml:space="preserve">, is the </w:t>
      </w:r>
      <w:r w:rsidRPr="00F60114">
        <w:rPr>
          <w:b/>
          <w:sz w:val="24"/>
          <w:szCs w:val="24"/>
        </w:rPr>
        <w:t>Rapha</w:t>
      </w:r>
      <w:r w:rsidRPr="00F60114">
        <w:rPr>
          <w:sz w:val="24"/>
          <w:szCs w:val="24"/>
        </w:rPr>
        <w:t xml:space="preserve"> in 1</w:t>
      </w:r>
      <w:r w:rsidRPr="00F60114">
        <w:rPr>
          <w:sz w:val="24"/>
          <w:szCs w:val="24"/>
          <w:vertAlign w:val="superscript"/>
        </w:rPr>
        <w:t>st</w:t>
      </w:r>
      <w:r w:rsidRPr="00F60114">
        <w:rPr>
          <w:sz w:val="24"/>
          <w:szCs w:val="24"/>
        </w:rPr>
        <w:t xml:space="preserve"> Chronicles 20:4 &amp; 2</w:t>
      </w:r>
      <w:r w:rsidRPr="00F60114">
        <w:rPr>
          <w:sz w:val="24"/>
          <w:szCs w:val="24"/>
          <w:vertAlign w:val="superscript"/>
        </w:rPr>
        <w:t>nd</w:t>
      </w:r>
      <w:r w:rsidRPr="00F60114">
        <w:rPr>
          <w:sz w:val="24"/>
          <w:szCs w:val="24"/>
        </w:rPr>
        <w:t xml:space="preserve"> Samuel 21:15-22. 22</w:t>
      </w:r>
      <w:r w:rsidRPr="00F60114">
        <w:rPr>
          <w:sz w:val="24"/>
          <w:szCs w:val="24"/>
          <w:vertAlign w:val="superscript"/>
        </w:rPr>
        <w:t>nd</w:t>
      </w:r>
      <w:r w:rsidRPr="00F60114">
        <w:rPr>
          <w:sz w:val="24"/>
          <w:szCs w:val="24"/>
        </w:rPr>
        <w:t xml:space="preserve">, is the </w:t>
      </w:r>
      <w:r w:rsidRPr="00F60114">
        <w:rPr>
          <w:b/>
          <w:sz w:val="24"/>
          <w:szCs w:val="24"/>
        </w:rPr>
        <w:t xml:space="preserve">Haraphah (Saph/Sappai) </w:t>
      </w:r>
      <w:r w:rsidRPr="00F60114">
        <w:rPr>
          <w:sz w:val="24"/>
          <w:szCs w:val="24"/>
        </w:rPr>
        <w:t>in 2</w:t>
      </w:r>
      <w:r w:rsidRPr="00F60114">
        <w:rPr>
          <w:sz w:val="24"/>
          <w:szCs w:val="24"/>
          <w:vertAlign w:val="superscript"/>
        </w:rPr>
        <w:t>nd</w:t>
      </w:r>
      <w:r w:rsidRPr="00F60114">
        <w:rPr>
          <w:sz w:val="24"/>
          <w:szCs w:val="24"/>
        </w:rPr>
        <w:t xml:space="preserve"> Samuel 21:18. 23</w:t>
      </w:r>
      <w:r w:rsidRPr="00F60114">
        <w:rPr>
          <w:sz w:val="24"/>
          <w:szCs w:val="24"/>
          <w:vertAlign w:val="superscript"/>
        </w:rPr>
        <w:t>rd</w:t>
      </w:r>
      <w:r w:rsidRPr="00F60114">
        <w:rPr>
          <w:sz w:val="24"/>
          <w:szCs w:val="24"/>
        </w:rPr>
        <w:t xml:space="preserve">, is the </w:t>
      </w:r>
      <w:r w:rsidRPr="00F60114">
        <w:rPr>
          <w:b/>
          <w:sz w:val="24"/>
          <w:szCs w:val="24"/>
        </w:rPr>
        <w:t xml:space="preserve">Gittites (Goliath, Ishbi-Benob His Son &amp; Lahmi His Brother) </w:t>
      </w:r>
      <w:r w:rsidRPr="00F60114">
        <w:rPr>
          <w:sz w:val="24"/>
          <w:szCs w:val="24"/>
        </w:rPr>
        <w:t>in 2</w:t>
      </w:r>
      <w:r w:rsidRPr="00F60114">
        <w:rPr>
          <w:sz w:val="24"/>
          <w:szCs w:val="24"/>
          <w:vertAlign w:val="superscript"/>
        </w:rPr>
        <w:t>nd</w:t>
      </w:r>
      <w:r w:rsidRPr="00F60114">
        <w:rPr>
          <w:sz w:val="24"/>
          <w:szCs w:val="24"/>
        </w:rPr>
        <w:t xml:space="preserve"> Samuel 21:16, 19. 24</w:t>
      </w:r>
      <w:r w:rsidRPr="00F60114">
        <w:rPr>
          <w:sz w:val="24"/>
          <w:szCs w:val="24"/>
          <w:vertAlign w:val="superscript"/>
        </w:rPr>
        <w:t>th</w:t>
      </w:r>
      <w:r w:rsidRPr="00F60114">
        <w:rPr>
          <w:sz w:val="24"/>
          <w:szCs w:val="24"/>
        </w:rPr>
        <w:t xml:space="preserve">, is the </w:t>
      </w:r>
      <w:r w:rsidRPr="00F60114">
        <w:rPr>
          <w:b/>
          <w:sz w:val="24"/>
          <w:szCs w:val="24"/>
        </w:rPr>
        <w:t>Warrior</w:t>
      </w:r>
      <w:r w:rsidRPr="00F6011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F60114">
        <w:rPr>
          <w:sz w:val="24"/>
          <w:szCs w:val="24"/>
          <w:vertAlign w:val="superscript"/>
        </w:rPr>
        <w:t>nd</w:t>
      </w:r>
      <w:r w:rsidRPr="00F60114">
        <w:rPr>
          <w:sz w:val="24"/>
          <w:szCs w:val="24"/>
        </w:rPr>
        <w:t xml:space="preserve"> death. And Anyone not found written in the Book of Life was cast into the lake of fire.” In 2</w:t>
      </w:r>
      <w:r w:rsidRPr="00F60114">
        <w:rPr>
          <w:sz w:val="24"/>
          <w:szCs w:val="24"/>
          <w:vertAlign w:val="superscript"/>
        </w:rPr>
        <w:t>nd</w:t>
      </w:r>
      <w:r w:rsidRPr="00F6011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F60114">
        <w:rPr>
          <w:sz w:val="24"/>
          <w:szCs w:val="24"/>
          <w:vertAlign w:val="superscript"/>
        </w:rPr>
        <w:t>st</w:t>
      </w:r>
      <w:r w:rsidRPr="00F6011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60114">
        <w:rPr>
          <w:sz w:val="24"/>
          <w:szCs w:val="24"/>
          <w:vertAlign w:val="superscript"/>
        </w:rPr>
        <w:t>st</w:t>
      </w:r>
      <w:r w:rsidRPr="00F6011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60114">
        <w:rPr>
          <w:sz w:val="24"/>
          <w:szCs w:val="24"/>
          <w:vertAlign w:val="superscript"/>
        </w:rPr>
        <w:t>st</w:t>
      </w:r>
      <w:r w:rsidRPr="00F60114">
        <w:rPr>
          <w:sz w:val="24"/>
          <w:szCs w:val="24"/>
        </w:rPr>
        <w:t xml:space="preserve"> John 2:18-23; 3:24-4:6; 2</w:t>
      </w:r>
      <w:r w:rsidRPr="00F60114">
        <w:rPr>
          <w:sz w:val="24"/>
          <w:szCs w:val="24"/>
          <w:vertAlign w:val="superscript"/>
        </w:rPr>
        <w:t>nd</w:t>
      </w:r>
      <w:r w:rsidRPr="00F60114">
        <w:rPr>
          <w:sz w:val="24"/>
          <w:szCs w:val="24"/>
        </w:rPr>
        <w:t xml:space="preserve"> John 7-11; Sirach 16:1-23; Philippians 1:12-18; 1</w:t>
      </w:r>
      <w:r w:rsidRPr="00F60114">
        <w:rPr>
          <w:sz w:val="24"/>
          <w:szCs w:val="24"/>
          <w:vertAlign w:val="superscript"/>
        </w:rPr>
        <w:t>st</w:t>
      </w:r>
      <w:r w:rsidRPr="00F60114">
        <w:rPr>
          <w:sz w:val="24"/>
          <w:szCs w:val="24"/>
        </w:rPr>
        <w:t xml:space="preserve"> Timothy 6:3-10; Hebrews 10:26-39 and 2</w:t>
      </w:r>
      <w:r w:rsidRPr="00F60114">
        <w:rPr>
          <w:sz w:val="24"/>
          <w:szCs w:val="24"/>
          <w:vertAlign w:val="superscript"/>
        </w:rPr>
        <w:t>nd</w:t>
      </w:r>
      <w:r w:rsidRPr="00F60114">
        <w:rPr>
          <w:sz w:val="24"/>
          <w:szCs w:val="24"/>
        </w:rPr>
        <w:t xml:space="preserve"> Peter 3:3-9. Hell is also in the Acts of Thomas pages 476-479, The Gospel of Nicodemus pages 374-378 &amp; the Gospel of Bartholomew pages 350-358. </w:t>
      </w:r>
      <w:r w:rsidRPr="00F60114">
        <w:rPr>
          <w:b/>
          <w:sz w:val="24"/>
          <w:szCs w:val="24"/>
        </w:rPr>
        <w:t>The Giant Lords over the 24 levels of Giants are the Lord John/Jesus as the Lord’s Woman/Man in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w:t>
      </w:r>
      <w:r w:rsidRPr="00F60114">
        <w:rPr>
          <w:sz w:val="24"/>
          <w:szCs w:val="24"/>
        </w:rPr>
        <w:t xml:space="preserve">. </w:t>
      </w:r>
      <w:r w:rsidRPr="00F60114">
        <w:rPr>
          <w:b/>
          <w:sz w:val="24"/>
          <w:szCs w:val="24"/>
        </w:rPr>
        <w:t>The Lord James for Boys &amp; the Law of God/Father Stephen for Lords are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the 30 order of Yah</w:t>
      </w:r>
      <w:r w:rsidRPr="00F60114">
        <w:rPr>
          <w:sz w:val="24"/>
          <w:szCs w:val="24"/>
        </w:rPr>
        <w:t>. If You have any questions on the Biblical Giants, Biblical Dragons &amp; Biblical Law, You must get My book called “</w:t>
      </w:r>
      <w:r w:rsidRPr="00F60114">
        <w:rPr>
          <w:b/>
          <w:sz w:val="24"/>
          <w:szCs w:val="24"/>
        </w:rPr>
        <w:t>The Lord Yah &amp; the 30 Orders of the Biblical Giants, Biblical Dragons &amp; Biblical Law</w:t>
      </w:r>
      <w:r w:rsidRPr="00F6011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1E34" w:rsidRPr="00F60114" w:rsidRDefault="00081E34" w:rsidP="00081E34">
      <w:pPr>
        <w:spacing w:line="480" w:lineRule="auto"/>
        <w:jc w:val="center"/>
        <w:rPr>
          <w:rFonts w:ascii="Monotype Corsiva" w:hAnsi="Monotype Corsiva"/>
          <w:sz w:val="24"/>
          <w:szCs w:val="24"/>
        </w:rPr>
      </w:pPr>
      <w:r w:rsidRPr="00F60114">
        <w:rPr>
          <w:rFonts w:ascii="Monotype Corsiva" w:hAnsi="Monotype Corsiva"/>
          <w:sz w:val="24"/>
          <w:szCs w:val="24"/>
        </w:rPr>
        <w:t>Chapter 2: The Gentile Law of the Lord James over the 60 Gentile Lord’s</w:t>
      </w:r>
    </w:p>
    <w:p w:rsidR="00081E34" w:rsidRPr="00F60114" w:rsidRDefault="00081E34" w:rsidP="00081E34">
      <w:pPr>
        <w:spacing w:line="480" w:lineRule="auto"/>
        <w:jc w:val="both"/>
        <w:rPr>
          <w:sz w:val="24"/>
          <w:szCs w:val="24"/>
        </w:rPr>
      </w:pPr>
      <w:r w:rsidRPr="00F60114">
        <w:rPr>
          <w:sz w:val="24"/>
          <w:szCs w:val="24"/>
        </w:rPr>
        <w:t>The 613 Gentile Law of James that operate in 1 or 2 witnesses</w:t>
      </w:r>
    </w:p>
    <w:p w:rsidR="00081E34" w:rsidRPr="00F60114" w:rsidRDefault="00081E34" w:rsidP="00081E34">
      <w:pPr>
        <w:spacing w:line="480" w:lineRule="auto"/>
        <w:jc w:val="both"/>
        <w:rPr>
          <w:sz w:val="24"/>
          <w:szCs w:val="24"/>
        </w:rPr>
      </w:pPr>
      <w:r w:rsidRPr="00F6011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1E34" w:rsidRPr="00F60114" w:rsidRDefault="00081E34" w:rsidP="00081E34">
      <w:pPr>
        <w:spacing w:line="480" w:lineRule="auto"/>
        <w:jc w:val="both"/>
        <w:rPr>
          <w:sz w:val="24"/>
          <w:szCs w:val="24"/>
        </w:rPr>
      </w:pPr>
      <w:r w:rsidRPr="00F60114">
        <w:rPr>
          <w:sz w:val="24"/>
          <w:szCs w:val="24"/>
        </w:rPr>
        <w:t>The Gentile Law of the 60 Lord’s and 60 Ladies with the Lord James as the First and the Last</w:t>
      </w:r>
    </w:p>
    <w:p w:rsidR="00081E34" w:rsidRPr="00F60114" w:rsidRDefault="00081E34" w:rsidP="00081E34">
      <w:pPr>
        <w:spacing w:line="480" w:lineRule="auto"/>
        <w:jc w:val="both"/>
        <w:rPr>
          <w:rFonts w:ascii="Monotype Corsiva" w:hAnsi="Monotype Corsiva"/>
          <w:b/>
          <w:i/>
          <w:sz w:val="24"/>
          <w:szCs w:val="24"/>
        </w:rPr>
      </w:pPr>
      <w:r w:rsidRPr="00F60114">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60114">
        <w:rPr>
          <w:sz w:val="24"/>
          <w:szCs w:val="24"/>
          <w:vertAlign w:val="superscript"/>
        </w:rPr>
        <w:t>st</w:t>
      </w:r>
      <w:r w:rsidRPr="00F6011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F60114">
        <w:rPr>
          <w:rFonts w:ascii="Monotype Corsiva" w:hAnsi="Monotype Corsiva"/>
          <w:b/>
          <w:i/>
          <w:sz w:val="24"/>
          <w:szCs w:val="24"/>
        </w:rPr>
        <w:t>Wonderful Counselor</w:t>
      </w:r>
      <w:r w:rsidRPr="00F60114">
        <w:rPr>
          <w:sz w:val="24"/>
          <w:szCs w:val="24"/>
        </w:rPr>
        <w:t>” in Isaiah 9:6 (Sister Elizabeth Our Lady)  in Luke 1:1-9:9. Thirty-eight, is the Son Jesus Our Lord as the “</w:t>
      </w:r>
      <w:r w:rsidRPr="00F60114">
        <w:rPr>
          <w:rFonts w:ascii="Monotype Corsiva" w:hAnsi="Monotype Corsiva"/>
          <w:b/>
          <w:i/>
          <w:sz w:val="24"/>
          <w:szCs w:val="24"/>
        </w:rPr>
        <w:t>Prince of Peace</w:t>
      </w:r>
      <w:r w:rsidRPr="00F60114">
        <w:rPr>
          <w:sz w:val="24"/>
          <w:szCs w:val="24"/>
        </w:rPr>
        <w:t>” in Isaiah 9:6 (Virgin Mary Our Lady) Luke 1:26-24:53. Thirty-nine, is the Father Stephen Our Lord as the “</w:t>
      </w:r>
      <w:r w:rsidRPr="00F60114">
        <w:rPr>
          <w:rFonts w:ascii="Monotype Corsiva" w:hAnsi="Monotype Corsiva"/>
          <w:b/>
          <w:i/>
          <w:sz w:val="24"/>
          <w:szCs w:val="24"/>
        </w:rPr>
        <w:t>Everlasting Father</w:t>
      </w:r>
      <w:r w:rsidRPr="00F60114">
        <w:rPr>
          <w:sz w:val="24"/>
          <w:szCs w:val="24"/>
        </w:rPr>
        <w:t>” in Isaiah 9:6 &amp; “</w:t>
      </w:r>
      <w:r w:rsidRPr="00F60114">
        <w:rPr>
          <w:rFonts w:ascii="Monotype Corsiva" w:hAnsi="Monotype Corsiva"/>
          <w:b/>
          <w:i/>
          <w:sz w:val="24"/>
          <w:szCs w:val="24"/>
        </w:rPr>
        <w:t>Righteous Father</w:t>
      </w:r>
      <w:r w:rsidRPr="00F60114">
        <w:rPr>
          <w:sz w:val="24"/>
          <w:szCs w:val="24"/>
        </w:rPr>
        <w:t>” in John 17:25 (Mother Barbara Our Lady) in Acts 1:4-8:3. Forty, is the Lord James Our Lord in the Supreme Lordship of the Entire Gentile Law as the “</w:t>
      </w:r>
      <w:r w:rsidRPr="00F60114">
        <w:rPr>
          <w:rFonts w:ascii="Monotype Corsiva" w:hAnsi="Monotype Corsiva"/>
          <w:b/>
          <w:i/>
          <w:sz w:val="24"/>
          <w:szCs w:val="24"/>
        </w:rPr>
        <w:t>Almighty God—Jehovah</w:t>
      </w:r>
      <w:r w:rsidRPr="00F60114">
        <w:rPr>
          <w:sz w:val="24"/>
          <w:szCs w:val="24"/>
        </w:rPr>
        <w:t xml:space="preserve">” in Isaiah 9:6 (Lady Mary Our Lady) in Isaiah 47:5. </w:t>
      </w:r>
    </w:p>
    <w:p w:rsidR="00081E34" w:rsidRPr="00F60114" w:rsidRDefault="00081E34" w:rsidP="00081E34">
      <w:pPr>
        <w:spacing w:line="480" w:lineRule="auto"/>
        <w:jc w:val="both"/>
        <w:rPr>
          <w:sz w:val="24"/>
          <w:szCs w:val="24"/>
        </w:rPr>
      </w:pPr>
      <w:r w:rsidRPr="00F6011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F60114">
        <w:rPr>
          <w:rFonts w:ascii="Monotype Corsiva" w:hAnsi="Monotype Corsiva"/>
          <w:b/>
          <w:i/>
          <w:sz w:val="24"/>
          <w:szCs w:val="24"/>
        </w:rPr>
        <w:t>Wonderful Female Counselor</w:t>
      </w:r>
      <w:r w:rsidRPr="00F60114">
        <w:rPr>
          <w:sz w:val="24"/>
          <w:szCs w:val="24"/>
        </w:rPr>
        <w:t>” in Luke 1:7-23 &amp; Isaiah 9:6, Lady Mary as the “</w:t>
      </w:r>
      <w:r w:rsidRPr="00F60114">
        <w:rPr>
          <w:rFonts w:ascii="Monotype Corsiva" w:hAnsi="Monotype Corsiva"/>
          <w:b/>
          <w:i/>
          <w:sz w:val="24"/>
          <w:szCs w:val="24"/>
        </w:rPr>
        <w:t>Princess of Peace</w:t>
      </w:r>
      <w:r w:rsidRPr="00F60114">
        <w:rPr>
          <w:sz w:val="24"/>
          <w:szCs w:val="24"/>
        </w:rPr>
        <w:t>” in Luke 1:26-56 &amp; Isaiah 9:6 and the Lady Barbara as the “</w:t>
      </w:r>
      <w:r w:rsidRPr="00F60114">
        <w:rPr>
          <w:rFonts w:ascii="Monotype Corsiva" w:hAnsi="Monotype Corsiva"/>
          <w:b/>
          <w:i/>
          <w:sz w:val="24"/>
          <w:szCs w:val="24"/>
        </w:rPr>
        <w:t>Everlasting Mother</w:t>
      </w:r>
      <w:r w:rsidRPr="00F60114">
        <w:rPr>
          <w:sz w:val="24"/>
          <w:szCs w:val="24"/>
        </w:rPr>
        <w:t>” in Acts 1:4-8 &amp; Isaiah 9:6. The True Single Gentile Law of the Lord James concerns Mary the Mother of the Lord James as the “</w:t>
      </w:r>
      <w:r w:rsidRPr="00F60114">
        <w:rPr>
          <w:rFonts w:ascii="Monotype Corsiva" w:hAnsi="Monotype Corsiva"/>
          <w:b/>
          <w:i/>
          <w:sz w:val="24"/>
          <w:szCs w:val="24"/>
        </w:rPr>
        <w:t>Almighty Goddess—Mary</w:t>
      </w:r>
      <w:r w:rsidRPr="00F6011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60114">
        <w:rPr>
          <w:b/>
          <w:sz w:val="24"/>
          <w:szCs w:val="24"/>
        </w:rPr>
        <w:t>Lady of Kingdoms</w:t>
      </w:r>
      <w:r w:rsidRPr="00F60114">
        <w:rPr>
          <w:sz w:val="24"/>
          <w:szCs w:val="24"/>
        </w:rPr>
        <w:t xml:space="preserve">” in Isaiah 47:5 (NKJV).    </w:t>
      </w:r>
    </w:p>
    <w:p w:rsidR="00081E34" w:rsidRPr="00F60114" w:rsidRDefault="00081E34" w:rsidP="00081E34">
      <w:pPr>
        <w:spacing w:line="480" w:lineRule="auto"/>
        <w:jc w:val="both"/>
        <w:rPr>
          <w:sz w:val="24"/>
          <w:szCs w:val="24"/>
        </w:rPr>
      </w:pPr>
      <w:r w:rsidRPr="00F60114">
        <w:rPr>
          <w:sz w:val="24"/>
          <w:szCs w:val="24"/>
        </w:rPr>
        <w:t xml:space="preserve">The Gentile Authoritative Lordship </w:t>
      </w:r>
    </w:p>
    <w:p w:rsidR="00081E34" w:rsidRPr="00F60114" w:rsidRDefault="00081E34" w:rsidP="00081E34">
      <w:pPr>
        <w:spacing w:line="480" w:lineRule="auto"/>
        <w:jc w:val="both"/>
        <w:rPr>
          <w:sz w:val="24"/>
          <w:szCs w:val="24"/>
        </w:rPr>
      </w:pPr>
      <w:r w:rsidRPr="00F60114">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60114">
        <w:rPr>
          <w:sz w:val="24"/>
          <w:szCs w:val="24"/>
          <w:vertAlign w:val="superscript"/>
        </w:rPr>
        <w:t>st</w:t>
      </w:r>
      <w:r w:rsidRPr="00F6011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1E34" w:rsidRPr="00F60114" w:rsidRDefault="00081E34" w:rsidP="00081E34">
      <w:pPr>
        <w:spacing w:line="480" w:lineRule="auto"/>
        <w:jc w:val="both"/>
        <w:rPr>
          <w:sz w:val="24"/>
          <w:szCs w:val="24"/>
        </w:rPr>
      </w:pPr>
      <w:r w:rsidRPr="00F60114">
        <w:rPr>
          <w:sz w:val="24"/>
          <w:szCs w:val="24"/>
        </w:rPr>
        <w:t xml:space="preserve">The Jewish Laws that have discontinued and changed in Gentile Laws </w:t>
      </w:r>
    </w:p>
    <w:p w:rsidR="00081E34" w:rsidRPr="00F60114" w:rsidRDefault="00081E34" w:rsidP="00081E34">
      <w:pPr>
        <w:spacing w:line="480" w:lineRule="auto"/>
        <w:jc w:val="both"/>
        <w:rPr>
          <w:sz w:val="24"/>
          <w:szCs w:val="24"/>
        </w:rPr>
      </w:pPr>
      <w:r w:rsidRPr="00F6011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1E34" w:rsidRPr="00F60114" w:rsidRDefault="00081E34" w:rsidP="00081E34">
      <w:pPr>
        <w:spacing w:line="480" w:lineRule="auto"/>
        <w:jc w:val="both"/>
        <w:rPr>
          <w:sz w:val="24"/>
          <w:szCs w:val="24"/>
        </w:rPr>
      </w:pPr>
      <w:r w:rsidRPr="00F60114">
        <w:rPr>
          <w:sz w:val="24"/>
          <w:szCs w:val="24"/>
        </w:rPr>
        <w:t xml:space="preserve">Sexual Eros Love Jewish Laws discontinued and changed into Holy Divine Love Gentile Laws  </w:t>
      </w:r>
    </w:p>
    <w:p w:rsidR="00081E34" w:rsidRPr="00F60114" w:rsidRDefault="00081E34" w:rsidP="00081E34">
      <w:pPr>
        <w:spacing w:line="480" w:lineRule="auto"/>
        <w:jc w:val="both"/>
        <w:rPr>
          <w:sz w:val="24"/>
          <w:szCs w:val="24"/>
        </w:rPr>
      </w:pPr>
      <w:r w:rsidRPr="00F6011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60114">
        <w:rPr>
          <w:rFonts w:ascii="Monotype Corsiva" w:hAnsi="Monotype Corsiva"/>
          <w:b/>
          <w:i/>
          <w:sz w:val="24"/>
          <w:szCs w:val="24"/>
        </w:rPr>
        <w:t>from flesh (Sexual Eros Love Love)</w:t>
      </w:r>
      <w:r w:rsidRPr="00F6011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60114">
        <w:rPr>
          <w:rFonts w:ascii="Monotype Corsiva" w:hAnsi="Monotype Corsiva"/>
          <w:b/>
          <w:i/>
          <w:sz w:val="24"/>
          <w:szCs w:val="24"/>
        </w:rPr>
        <w:t>Divine Nature (Divine Gentile Laws of Holy Divine Love Intercourse)</w:t>
      </w:r>
      <w:r w:rsidRPr="00F6011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1E34" w:rsidRPr="00F60114" w:rsidRDefault="00081E34" w:rsidP="00081E34">
      <w:pPr>
        <w:spacing w:line="480" w:lineRule="auto"/>
        <w:jc w:val="both"/>
        <w:rPr>
          <w:sz w:val="24"/>
          <w:szCs w:val="24"/>
        </w:rPr>
      </w:pPr>
      <w:r w:rsidRPr="00F60114">
        <w:rPr>
          <w:sz w:val="24"/>
          <w:szCs w:val="24"/>
        </w:rPr>
        <w:t xml:space="preserve">James’ and His Wife’s Families in the Gentile Law Kingdom of the Father Joseph </w:t>
      </w:r>
    </w:p>
    <w:p w:rsidR="00081E34" w:rsidRPr="00F60114" w:rsidRDefault="00081E34" w:rsidP="00081E34">
      <w:pPr>
        <w:spacing w:line="480" w:lineRule="auto"/>
        <w:jc w:val="both"/>
        <w:rPr>
          <w:sz w:val="24"/>
          <w:szCs w:val="24"/>
        </w:rPr>
      </w:pPr>
      <w:r w:rsidRPr="00F60114">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F60114">
        <w:rPr>
          <w:sz w:val="24"/>
          <w:szCs w:val="24"/>
          <w:vertAlign w:val="superscript"/>
        </w:rPr>
        <w:t>st</w:t>
      </w:r>
      <w:r w:rsidRPr="00F60114">
        <w:rPr>
          <w:sz w:val="24"/>
          <w:szCs w:val="24"/>
        </w:rPr>
        <w:t xml:space="preserve"> Timothy 3:1-7. In James 1:12 it declares “Blessed is the Man that endures testing (trials): for when He is tried, He shall receive the Crown of Life, which the Lord (James) has promised to them that (agape) love Him.”</w:t>
      </w:r>
    </w:p>
    <w:p w:rsidR="00081E34" w:rsidRPr="00F60114" w:rsidRDefault="00081E34" w:rsidP="00081E34">
      <w:pPr>
        <w:spacing w:line="480" w:lineRule="auto"/>
        <w:jc w:val="both"/>
        <w:rPr>
          <w:sz w:val="24"/>
          <w:szCs w:val="24"/>
        </w:rPr>
      </w:pPr>
      <w:r w:rsidRPr="00F60114">
        <w:rPr>
          <w:sz w:val="24"/>
          <w:szCs w:val="24"/>
        </w:rPr>
        <w:t>The Dietary Laws of Animals changed by the Lord James</w:t>
      </w:r>
    </w:p>
    <w:p w:rsidR="00081E34" w:rsidRPr="00F60114" w:rsidRDefault="00081E34" w:rsidP="00081E34">
      <w:pPr>
        <w:spacing w:line="480" w:lineRule="auto"/>
        <w:jc w:val="both"/>
        <w:rPr>
          <w:sz w:val="24"/>
          <w:szCs w:val="24"/>
        </w:rPr>
      </w:pPr>
      <w:r w:rsidRPr="00F60114">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1E34" w:rsidRPr="00F60114" w:rsidRDefault="00081E34" w:rsidP="00081E34">
      <w:pPr>
        <w:spacing w:line="480" w:lineRule="auto"/>
        <w:jc w:val="both"/>
        <w:rPr>
          <w:sz w:val="24"/>
          <w:szCs w:val="24"/>
        </w:rPr>
      </w:pPr>
      <w:r w:rsidRPr="00F60114">
        <w:rPr>
          <w:sz w:val="24"/>
          <w:szCs w:val="24"/>
        </w:rPr>
        <w:t>Counting the cost of the Gentile estimates in Gentile Law</w:t>
      </w:r>
    </w:p>
    <w:p w:rsidR="00081E34" w:rsidRPr="00F60114" w:rsidRDefault="00081E34" w:rsidP="00081E34">
      <w:pPr>
        <w:spacing w:line="480" w:lineRule="auto"/>
        <w:jc w:val="both"/>
        <w:rPr>
          <w:sz w:val="24"/>
          <w:szCs w:val="24"/>
        </w:rPr>
      </w:pPr>
      <w:r w:rsidRPr="00F6011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60114">
        <w:rPr>
          <w:sz w:val="24"/>
          <w:szCs w:val="24"/>
          <w:vertAlign w:val="superscript"/>
        </w:rPr>
        <w:t>st</w:t>
      </w:r>
      <w:r w:rsidRPr="00F6011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1E34" w:rsidRPr="00F60114" w:rsidRDefault="00081E34" w:rsidP="00081E34">
      <w:pPr>
        <w:spacing w:line="480" w:lineRule="auto"/>
        <w:jc w:val="both"/>
        <w:rPr>
          <w:sz w:val="24"/>
          <w:szCs w:val="24"/>
        </w:rPr>
      </w:pPr>
      <w:r w:rsidRPr="00F60114">
        <w:rPr>
          <w:sz w:val="24"/>
          <w:szCs w:val="24"/>
        </w:rPr>
        <w:t xml:space="preserve">The Torah’s value of the Lord Jehovah changed to the Lord James’ value of Gentile Lord’s Laws </w:t>
      </w:r>
    </w:p>
    <w:p w:rsidR="00081E34" w:rsidRPr="00F60114" w:rsidRDefault="00081E34" w:rsidP="00081E34">
      <w:pPr>
        <w:spacing w:line="480" w:lineRule="auto"/>
        <w:jc w:val="both"/>
        <w:rPr>
          <w:sz w:val="24"/>
          <w:szCs w:val="24"/>
        </w:rPr>
      </w:pPr>
      <w:r w:rsidRPr="00F60114">
        <w:rPr>
          <w:sz w:val="24"/>
          <w:szCs w:val="24"/>
        </w:rPr>
        <w:t>The Gentile Law estimate of People</w:t>
      </w:r>
    </w:p>
    <w:p w:rsidR="00081E34" w:rsidRPr="00F60114" w:rsidRDefault="00081E34" w:rsidP="00081E34">
      <w:pPr>
        <w:spacing w:line="480" w:lineRule="auto"/>
        <w:jc w:val="both"/>
        <w:rPr>
          <w:sz w:val="24"/>
          <w:szCs w:val="24"/>
        </w:rPr>
      </w:pPr>
      <w:r w:rsidRPr="00F6011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1E34" w:rsidRPr="00F60114" w:rsidRDefault="00081E34" w:rsidP="00081E34">
      <w:pPr>
        <w:spacing w:line="480" w:lineRule="auto"/>
        <w:jc w:val="both"/>
        <w:rPr>
          <w:sz w:val="24"/>
          <w:szCs w:val="24"/>
        </w:rPr>
      </w:pPr>
      <w:r w:rsidRPr="00F60114">
        <w:rPr>
          <w:sz w:val="24"/>
          <w:szCs w:val="24"/>
        </w:rPr>
        <w:t>The Gentile Law estimate of Houses and Fields</w:t>
      </w:r>
    </w:p>
    <w:p w:rsidR="00081E34" w:rsidRPr="00F60114" w:rsidRDefault="00081E34" w:rsidP="00081E34">
      <w:pPr>
        <w:spacing w:line="480" w:lineRule="auto"/>
        <w:jc w:val="both"/>
        <w:rPr>
          <w:sz w:val="24"/>
          <w:szCs w:val="24"/>
        </w:rPr>
      </w:pPr>
      <w:r w:rsidRPr="00F6011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1E34" w:rsidRPr="00F60114" w:rsidRDefault="00081E34" w:rsidP="00081E34">
      <w:pPr>
        <w:spacing w:line="480" w:lineRule="auto"/>
        <w:jc w:val="both"/>
        <w:rPr>
          <w:sz w:val="24"/>
          <w:szCs w:val="24"/>
        </w:rPr>
      </w:pPr>
      <w:r w:rsidRPr="00F60114">
        <w:rPr>
          <w:sz w:val="24"/>
          <w:szCs w:val="24"/>
        </w:rPr>
        <w:t>The Gentile Law estimate of Possessions</w:t>
      </w:r>
    </w:p>
    <w:p w:rsidR="00081E34" w:rsidRPr="00F60114" w:rsidRDefault="00081E34" w:rsidP="00081E34">
      <w:pPr>
        <w:spacing w:line="480" w:lineRule="auto"/>
        <w:jc w:val="both"/>
        <w:rPr>
          <w:sz w:val="24"/>
          <w:szCs w:val="24"/>
        </w:rPr>
      </w:pPr>
      <w:r w:rsidRPr="00F6011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1E34" w:rsidRPr="00F60114" w:rsidRDefault="00081E34" w:rsidP="00081E34">
      <w:pPr>
        <w:spacing w:line="480" w:lineRule="auto"/>
        <w:jc w:val="both"/>
        <w:rPr>
          <w:sz w:val="24"/>
          <w:szCs w:val="24"/>
        </w:rPr>
      </w:pPr>
      <w:r w:rsidRPr="00F60114">
        <w:rPr>
          <w:sz w:val="24"/>
          <w:szCs w:val="24"/>
        </w:rPr>
        <w:t>The Gentile Law estimate of sold family properties (lands)</w:t>
      </w:r>
    </w:p>
    <w:p w:rsidR="00081E34" w:rsidRPr="00F60114" w:rsidRDefault="00081E34" w:rsidP="00081E34">
      <w:pPr>
        <w:spacing w:line="480" w:lineRule="auto"/>
        <w:jc w:val="both"/>
        <w:rPr>
          <w:sz w:val="24"/>
          <w:szCs w:val="24"/>
        </w:rPr>
      </w:pPr>
      <w:r w:rsidRPr="00F6011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81E34" w:rsidRPr="00F60114" w:rsidRDefault="00081E34" w:rsidP="00081E34">
      <w:pPr>
        <w:spacing w:line="480" w:lineRule="auto"/>
        <w:jc w:val="both"/>
        <w:rPr>
          <w:sz w:val="24"/>
          <w:szCs w:val="24"/>
        </w:rPr>
      </w:pPr>
      <w:r w:rsidRPr="00F60114">
        <w:rPr>
          <w:sz w:val="24"/>
          <w:szCs w:val="24"/>
        </w:rPr>
        <w:t>The Gentile Law estimate of shaving off the hair and paying expenses</w:t>
      </w:r>
    </w:p>
    <w:p w:rsidR="00081E34" w:rsidRPr="00F60114" w:rsidRDefault="00081E34" w:rsidP="00081E34">
      <w:pPr>
        <w:spacing w:line="480" w:lineRule="auto"/>
        <w:jc w:val="both"/>
        <w:rPr>
          <w:sz w:val="24"/>
          <w:szCs w:val="24"/>
        </w:rPr>
      </w:pPr>
      <w:r w:rsidRPr="00F6011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1E34" w:rsidRPr="00F60114" w:rsidRDefault="00081E34" w:rsidP="00081E34">
      <w:pPr>
        <w:spacing w:line="480" w:lineRule="auto"/>
        <w:jc w:val="both"/>
        <w:rPr>
          <w:sz w:val="24"/>
          <w:szCs w:val="24"/>
        </w:rPr>
      </w:pPr>
      <w:r w:rsidRPr="00F60114">
        <w:rPr>
          <w:sz w:val="24"/>
          <w:szCs w:val="24"/>
        </w:rPr>
        <w:t xml:space="preserve">The Gentile Law estimate of Clothing </w:t>
      </w:r>
    </w:p>
    <w:p w:rsidR="00081E34" w:rsidRPr="00F60114" w:rsidRDefault="00081E34" w:rsidP="00081E34">
      <w:pPr>
        <w:spacing w:line="480" w:lineRule="auto"/>
        <w:jc w:val="both"/>
        <w:rPr>
          <w:sz w:val="24"/>
          <w:szCs w:val="24"/>
        </w:rPr>
      </w:pPr>
      <w:r w:rsidRPr="00F60114">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C3C32" w:rsidRPr="00F60114">
        <w:rPr>
          <w:sz w:val="24"/>
          <w:szCs w:val="24"/>
        </w:rPr>
        <w:t>t</w:t>
      </w:r>
      <w:r w:rsidRPr="00F6011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81E34" w:rsidRPr="00F60114" w:rsidRDefault="00081E34" w:rsidP="00081E34">
      <w:pPr>
        <w:spacing w:line="480" w:lineRule="auto"/>
        <w:jc w:val="both"/>
        <w:rPr>
          <w:sz w:val="24"/>
          <w:szCs w:val="24"/>
        </w:rPr>
      </w:pPr>
      <w:r w:rsidRPr="00F60114">
        <w:rPr>
          <w:sz w:val="24"/>
          <w:szCs w:val="24"/>
        </w:rPr>
        <w:t>The Gentile Law estimate of Strangulation</w:t>
      </w:r>
    </w:p>
    <w:p w:rsidR="00081E34" w:rsidRPr="00F60114" w:rsidRDefault="00081E34" w:rsidP="00081E34">
      <w:pPr>
        <w:spacing w:line="480" w:lineRule="auto"/>
        <w:jc w:val="both"/>
        <w:rPr>
          <w:sz w:val="24"/>
          <w:szCs w:val="24"/>
        </w:rPr>
      </w:pPr>
      <w:r w:rsidRPr="00F6011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1E34" w:rsidRPr="00F60114" w:rsidRDefault="00081E34" w:rsidP="00081E34">
      <w:pPr>
        <w:spacing w:line="480" w:lineRule="auto"/>
        <w:jc w:val="both"/>
        <w:rPr>
          <w:sz w:val="24"/>
          <w:szCs w:val="24"/>
        </w:rPr>
      </w:pPr>
      <w:r w:rsidRPr="00F60114">
        <w:rPr>
          <w:sz w:val="24"/>
          <w:szCs w:val="24"/>
        </w:rPr>
        <w:t>The Gentile Law estimate of Idolatry</w:t>
      </w:r>
    </w:p>
    <w:p w:rsidR="00081E34" w:rsidRPr="00F60114" w:rsidRDefault="00081E34" w:rsidP="00081E34">
      <w:pPr>
        <w:spacing w:line="480" w:lineRule="auto"/>
        <w:jc w:val="both"/>
        <w:rPr>
          <w:sz w:val="24"/>
          <w:szCs w:val="24"/>
        </w:rPr>
      </w:pPr>
      <w:r w:rsidRPr="00F6011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1E34" w:rsidRPr="00F60114" w:rsidRDefault="00081E34" w:rsidP="00081E34">
      <w:pPr>
        <w:spacing w:line="480" w:lineRule="auto"/>
        <w:jc w:val="both"/>
        <w:rPr>
          <w:sz w:val="24"/>
          <w:szCs w:val="24"/>
        </w:rPr>
      </w:pPr>
      <w:r w:rsidRPr="00F60114">
        <w:rPr>
          <w:sz w:val="24"/>
          <w:szCs w:val="24"/>
        </w:rPr>
        <w:t>The Gentile Law estimate of Blood</w:t>
      </w:r>
    </w:p>
    <w:p w:rsidR="00081E34" w:rsidRPr="00F60114" w:rsidRDefault="00081E34" w:rsidP="00081E34">
      <w:pPr>
        <w:spacing w:line="480" w:lineRule="auto"/>
        <w:jc w:val="both"/>
        <w:rPr>
          <w:sz w:val="24"/>
          <w:szCs w:val="24"/>
        </w:rPr>
      </w:pPr>
      <w:r w:rsidRPr="00F6011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1E34" w:rsidRPr="00F60114" w:rsidRDefault="00081E34" w:rsidP="00081E34">
      <w:pPr>
        <w:spacing w:line="480" w:lineRule="auto"/>
        <w:jc w:val="both"/>
        <w:rPr>
          <w:sz w:val="24"/>
          <w:szCs w:val="24"/>
        </w:rPr>
      </w:pPr>
      <w:r w:rsidRPr="00F60114">
        <w:rPr>
          <w:sz w:val="24"/>
          <w:szCs w:val="24"/>
        </w:rPr>
        <w:t xml:space="preserve">The Gentile Law estimate of Flesh (Sexual Immorality) </w:t>
      </w:r>
    </w:p>
    <w:p w:rsidR="00081E34" w:rsidRPr="00F60114" w:rsidRDefault="00081E34" w:rsidP="00081E34">
      <w:pPr>
        <w:spacing w:line="480" w:lineRule="auto"/>
        <w:jc w:val="both"/>
        <w:rPr>
          <w:sz w:val="24"/>
          <w:szCs w:val="24"/>
        </w:rPr>
      </w:pPr>
      <w:r w:rsidRPr="00F60114">
        <w:rPr>
          <w:sz w:val="24"/>
          <w:szCs w:val="24"/>
        </w:rPr>
        <w:t>In Acts 15:20, 29; 21:25 it tells  us  to  abstain  from  sexual  immorality  (all Sexual Eros Loves)  in Gentile Law, even if the court allows Sexual Eros Love in Jewish Law, it must not even be named in Gentile Law in 1</w:t>
      </w:r>
      <w:r w:rsidRPr="00F60114">
        <w:rPr>
          <w:sz w:val="24"/>
          <w:szCs w:val="24"/>
          <w:vertAlign w:val="superscript"/>
        </w:rPr>
        <w:t>st</w:t>
      </w:r>
      <w:r w:rsidRPr="00F6011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60114">
        <w:rPr>
          <w:sz w:val="24"/>
          <w:szCs w:val="24"/>
          <w:vertAlign w:val="superscript"/>
        </w:rPr>
        <w:t>nd</w:t>
      </w:r>
      <w:r w:rsidRPr="00F6011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1E34" w:rsidRPr="00F60114" w:rsidRDefault="00081E34" w:rsidP="00081E34">
      <w:pPr>
        <w:spacing w:line="480" w:lineRule="auto"/>
        <w:jc w:val="both"/>
        <w:rPr>
          <w:sz w:val="24"/>
          <w:szCs w:val="24"/>
        </w:rPr>
      </w:pPr>
      <w:r w:rsidRPr="00F60114">
        <w:rPr>
          <w:sz w:val="24"/>
          <w:szCs w:val="24"/>
        </w:rPr>
        <w:t>The Gentile Law estimate of a Eunuch</w:t>
      </w:r>
    </w:p>
    <w:p w:rsidR="00081E34" w:rsidRPr="00F60114" w:rsidRDefault="00081E34" w:rsidP="00081E34">
      <w:pPr>
        <w:spacing w:line="480" w:lineRule="auto"/>
        <w:jc w:val="both"/>
        <w:rPr>
          <w:sz w:val="24"/>
          <w:szCs w:val="24"/>
        </w:rPr>
      </w:pPr>
      <w:r w:rsidRPr="00F6011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1E34" w:rsidRPr="00F60114" w:rsidRDefault="00081E34" w:rsidP="00081E34">
      <w:pPr>
        <w:spacing w:line="480" w:lineRule="auto"/>
        <w:jc w:val="both"/>
        <w:rPr>
          <w:sz w:val="24"/>
          <w:szCs w:val="24"/>
        </w:rPr>
      </w:pPr>
      <w:r w:rsidRPr="00F60114">
        <w:rPr>
          <w:sz w:val="24"/>
          <w:szCs w:val="24"/>
        </w:rPr>
        <w:t>The Gentile Law estimate of Permissible Magic</w:t>
      </w:r>
    </w:p>
    <w:p w:rsidR="00081E34" w:rsidRPr="00F60114" w:rsidRDefault="00081E34" w:rsidP="00081E34">
      <w:pPr>
        <w:spacing w:line="480" w:lineRule="auto"/>
        <w:jc w:val="both"/>
        <w:rPr>
          <w:sz w:val="24"/>
          <w:szCs w:val="24"/>
        </w:rPr>
      </w:pPr>
      <w:r w:rsidRPr="00F60114">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F60114">
        <w:rPr>
          <w:sz w:val="24"/>
          <w:szCs w:val="24"/>
          <w:vertAlign w:val="superscript"/>
        </w:rPr>
        <w:t>st</w:t>
      </w:r>
      <w:r w:rsidRPr="00F60114">
        <w:rPr>
          <w:sz w:val="24"/>
          <w:szCs w:val="24"/>
        </w:rPr>
        <w:t xml:space="preserve"> level to the 10</w:t>
      </w:r>
      <w:r w:rsidRPr="00F60114">
        <w:rPr>
          <w:sz w:val="24"/>
          <w:szCs w:val="24"/>
          <w:vertAlign w:val="superscript"/>
        </w:rPr>
        <w:t>th</w:t>
      </w:r>
      <w:r w:rsidRPr="00F6011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F60114">
        <w:rPr>
          <w:b/>
          <w:sz w:val="24"/>
          <w:szCs w:val="24"/>
        </w:rPr>
        <w:t>fire against fire</w:t>
      </w:r>
      <w:r w:rsidRPr="00F60114">
        <w:rPr>
          <w:sz w:val="24"/>
          <w:szCs w:val="24"/>
        </w:rPr>
        <w:t xml:space="preserve">” in which the magicians in the first two plagues conjured up the same thing the Moses’ Rod did in turning the waters into blood on </w:t>
      </w:r>
      <w:r w:rsidRPr="00F60114">
        <w:rPr>
          <w:b/>
          <w:sz w:val="24"/>
          <w:szCs w:val="24"/>
        </w:rPr>
        <w:t>NISAN</w:t>
      </w:r>
      <w:r w:rsidRPr="00F60114">
        <w:rPr>
          <w:sz w:val="24"/>
          <w:szCs w:val="24"/>
        </w:rPr>
        <w:t>, which is the month of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st</w:t>
      </w:r>
      <w:r w:rsidRPr="00F60114">
        <w:rPr>
          <w:sz w:val="24"/>
          <w:szCs w:val="24"/>
        </w:rPr>
        <w:t xml:space="preserve"> in Exodus 7:19 by which the rivers stank of the dead fish and the bringing up of frogs on </w:t>
      </w:r>
      <w:r w:rsidRPr="00F60114">
        <w:rPr>
          <w:b/>
          <w:sz w:val="24"/>
          <w:szCs w:val="24"/>
        </w:rPr>
        <w:t>AB</w:t>
      </w:r>
      <w:r w:rsidRPr="00F60114">
        <w:rPr>
          <w:sz w:val="24"/>
          <w:szCs w:val="24"/>
        </w:rPr>
        <w:t>, which is the month of July 21</w:t>
      </w:r>
      <w:r w:rsidRPr="00F60114">
        <w:rPr>
          <w:sz w:val="24"/>
          <w:szCs w:val="24"/>
          <w:vertAlign w:val="superscript"/>
        </w:rPr>
        <w:t>st</w:t>
      </w:r>
      <w:r w:rsidRPr="00F60114">
        <w:rPr>
          <w:sz w:val="24"/>
          <w:szCs w:val="24"/>
        </w:rPr>
        <w:t xml:space="preserve"> to August 21</w:t>
      </w:r>
      <w:r w:rsidRPr="00F60114">
        <w:rPr>
          <w:sz w:val="24"/>
          <w:szCs w:val="24"/>
          <w:vertAlign w:val="superscript"/>
        </w:rPr>
        <w:t>st</w:t>
      </w:r>
      <w:r w:rsidRPr="00F60114">
        <w:rPr>
          <w:sz w:val="24"/>
          <w:szCs w:val="24"/>
        </w:rPr>
        <w:t xml:space="preserve"> in Exodus 8:2 in the bed chambers. The third plague was lice on </w:t>
      </w:r>
      <w:r w:rsidRPr="00F60114">
        <w:rPr>
          <w:b/>
          <w:sz w:val="24"/>
          <w:szCs w:val="24"/>
        </w:rPr>
        <w:t>ELUL</w:t>
      </w:r>
      <w:r w:rsidRPr="00F60114">
        <w:rPr>
          <w:sz w:val="24"/>
          <w:szCs w:val="24"/>
        </w:rPr>
        <w:t>, which is the month of August 21</w:t>
      </w:r>
      <w:r w:rsidRPr="00F60114">
        <w:rPr>
          <w:sz w:val="24"/>
          <w:szCs w:val="24"/>
          <w:vertAlign w:val="superscript"/>
        </w:rPr>
        <w:t>st</w:t>
      </w:r>
      <w:r w:rsidRPr="00F60114">
        <w:rPr>
          <w:sz w:val="24"/>
          <w:szCs w:val="24"/>
        </w:rPr>
        <w:t xml:space="preserve"> to September 21</w:t>
      </w:r>
      <w:r w:rsidRPr="00F60114">
        <w:rPr>
          <w:sz w:val="24"/>
          <w:szCs w:val="24"/>
          <w:vertAlign w:val="superscript"/>
        </w:rPr>
        <w:t>st</w:t>
      </w:r>
      <w:r w:rsidRPr="00F6011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60114">
        <w:rPr>
          <w:b/>
          <w:sz w:val="24"/>
          <w:szCs w:val="24"/>
        </w:rPr>
        <w:t>TISHRI</w:t>
      </w:r>
      <w:r w:rsidRPr="00F60114">
        <w:rPr>
          <w:sz w:val="24"/>
          <w:szCs w:val="24"/>
        </w:rPr>
        <w:t>, which is the month of September 21</w:t>
      </w:r>
      <w:r w:rsidRPr="00F60114">
        <w:rPr>
          <w:sz w:val="24"/>
          <w:szCs w:val="24"/>
          <w:vertAlign w:val="superscript"/>
        </w:rPr>
        <w:t>st</w:t>
      </w:r>
      <w:r w:rsidRPr="00F60114">
        <w:rPr>
          <w:sz w:val="24"/>
          <w:szCs w:val="24"/>
        </w:rPr>
        <w:t xml:space="preserve"> to October 21</w:t>
      </w:r>
      <w:r w:rsidRPr="00F60114">
        <w:rPr>
          <w:sz w:val="24"/>
          <w:szCs w:val="24"/>
          <w:vertAlign w:val="superscript"/>
        </w:rPr>
        <w:t xml:space="preserve">st </w:t>
      </w:r>
      <w:r w:rsidRPr="00F60114">
        <w:rPr>
          <w:sz w:val="24"/>
          <w:szCs w:val="24"/>
        </w:rPr>
        <w:t xml:space="preserve">in Exodus 8:24, cattle diseased livestock on </w:t>
      </w:r>
      <w:r w:rsidRPr="00F60114">
        <w:rPr>
          <w:b/>
          <w:sz w:val="24"/>
          <w:szCs w:val="24"/>
        </w:rPr>
        <w:t>CHESHVAN (HESHVAN)</w:t>
      </w:r>
      <w:r w:rsidRPr="00F60114">
        <w:rPr>
          <w:sz w:val="24"/>
          <w:szCs w:val="24"/>
        </w:rPr>
        <w:t>, which is the month of October 21</w:t>
      </w:r>
      <w:r w:rsidRPr="00F60114">
        <w:rPr>
          <w:sz w:val="24"/>
          <w:szCs w:val="24"/>
          <w:vertAlign w:val="superscript"/>
        </w:rPr>
        <w:t>st</w:t>
      </w:r>
      <w:r w:rsidRPr="00F60114">
        <w:rPr>
          <w:sz w:val="24"/>
          <w:szCs w:val="24"/>
        </w:rPr>
        <w:t xml:space="preserve"> to November 21</w:t>
      </w:r>
      <w:r w:rsidRPr="00F60114">
        <w:rPr>
          <w:sz w:val="24"/>
          <w:szCs w:val="24"/>
          <w:vertAlign w:val="superscript"/>
        </w:rPr>
        <w:t>st</w:t>
      </w:r>
      <w:r w:rsidRPr="00F60114">
        <w:rPr>
          <w:sz w:val="24"/>
          <w:szCs w:val="24"/>
        </w:rPr>
        <w:t xml:space="preserve"> in Exodus 9:3, boils on </w:t>
      </w:r>
      <w:r w:rsidRPr="00F60114">
        <w:rPr>
          <w:b/>
          <w:sz w:val="24"/>
          <w:szCs w:val="24"/>
        </w:rPr>
        <w:t>KISLEV (CHISLEV)</w:t>
      </w:r>
      <w:r w:rsidRPr="00F60114">
        <w:rPr>
          <w:sz w:val="24"/>
          <w:szCs w:val="24"/>
        </w:rPr>
        <w:t>, which is the month of November 21</w:t>
      </w:r>
      <w:r w:rsidRPr="00F60114">
        <w:rPr>
          <w:sz w:val="24"/>
          <w:szCs w:val="24"/>
          <w:vertAlign w:val="superscript"/>
        </w:rPr>
        <w:t>st</w:t>
      </w:r>
      <w:r w:rsidRPr="00F60114">
        <w:rPr>
          <w:sz w:val="24"/>
          <w:szCs w:val="24"/>
        </w:rPr>
        <w:t xml:space="preserve"> to December 21</w:t>
      </w:r>
      <w:r w:rsidRPr="00F60114">
        <w:rPr>
          <w:sz w:val="24"/>
          <w:szCs w:val="24"/>
          <w:vertAlign w:val="superscript"/>
        </w:rPr>
        <w:t>st</w:t>
      </w:r>
      <w:r w:rsidRPr="00F60114">
        <w:rPr>
          <w:sz w:val="24"/>
          <w:szCs w:val="24"/>
        </w:rPr>
        <w:t xml:space="preserve"> in Exodus 9:9, hail &amp; fire on </w:t>
      </w:r>
      <w:r w:rsidRPr="00F60114">
        <w:rPr>
          <w:b/>
          <w:sz w:val="24"/>
          <w:szCs w:val="24"/>
        </w:rPr>
        <w:t>TEVET (TEBETH)</w:t>
      </w:r>
      <w:r w:rsidRPr="00F60114">
        <w:rPr>
          <w:sz w:val="24"/>
          <w:szCs w:val="24"/>
        </w:rPr>
        <w:t>, which is the month of December 21</w:t>
      </w:r>
      <w:r w:rsidRPr="00F60114">
        <w:rPr>
          <w:sz w:val="24"/>
          <w:szCs w:val="24"/>
          <w:vertAlign w:val="superscript"/>
        </w:rPr>
        <w:t>st</w:t>
      </w:r>
      <w:r w:rsidRPr="00F60114">
        <w:rPr>
          <w:sz w:val="24"/>
          <w:szCs w:val="24"/>
        </w:rPr>
        <w:t xml:space="preserve"> to January 21</w:t>
      </w:r>
      <w:r w:rsidRPr="00F60114">
        <w:rPr>
          <w:sz w:val="24"/>
          <w:szCs w:val="24"/>
          <w:vertAlign w:val="superscript"/>
        </w:rPr>
        <w:t>st</w:t>
      </w:r>
      <w:r w:rsidRPr="00F60114">
        <w:rPr>
          <w:sz w:val="24"/>
          <w:szCs w:val="24"/>
        </w:rPr>
        <w:t xml:space="preserve"> in Exodus 9:24, locust on </w:t>
      </w:r>
      <w:r w:rsidRPr="00F60114">
        <w:rPr>
          <w:b/>
          <w:sz w:val="24"/>
          <w:szCs w:val="24"/>
        </w:rPr>
        <w:t>SHEVAT (SHEBAT)</w:t>
      </w:r>
      <w:r w:rsidRPr="00F60114">
        <w:rPr>
          <w:sz w:val="24"/>
          <w:szCs w:val="24"/>
        </w:rPr>
        <w:t>, which is the month of January 21</w:t>
      </w:r>
      <w:r w:rsidRPr="00F60114">
        <w:rPr>
          <w:sz w:val="24"/>
          <w:szCs w:val="24"/>
          <w:vertAlign w:val="superscript"/>
        </w:rPr>
        <w:t>st</w:t>
      </w:r>
      <w:r w:rsidRPr="00F60114">
        <w:rPr>
          <w:sz w:val="24"/>
          <w:szCs w:val="24"/>
        </w:rPr>
        <w:t xml:space="preserve"> to February 21</w:t>
      </w:r>
      <w:r w:rsidRPr="00F60114">
        <w:rPr>
          <w:sz w:val="24"/>
          <w:szCs w:val="24"/>
          <w:vertAlign w:val="superscript"/>
        </w:rPr>
        <w:t>st</w:t>
      </w:r>
      <w:r w:rsidRPr="00F60114">
        <w:rPr>
          <w:sz w:val="24"/>
          <w:szCs w:val="24"/>
        </w:rPr>
        <w:t xml:space="preserve"> in Exodus 10:4, darkness on </w:t>
      </w:r>
      <w:r w:rsidRPr="00F60114">
        <w:rPr>
          <w:b/>
          <w:sz w:val="24"/>
          <w:szCs w:val="24"/>
        </w:rPr>
        <w:t>ADAR</w:t>
      </w:r>
      <w:r w:rsidRPr="00F60114">
        <w:rPr>
          <w:sz w:val="24"/>
          <w:szCs w:val="24"/>
        </w:rPr>
        <w:t>, which is the month of February 21</w:t>
      </w:r>
      <w:r w:rsidRPr="00F60114">
        <w:rPr>
          <w:sz w:val="24"/>
          <w:szCs w:val="24"/>
          <w:vertAlign w:val="superscript"/>
        </w:rPr>
        <w:t>st</w:t>
      </w:r>
      <w:r w:rsidRPr="00F60114">
        <w:rPr>
          <w:sz w:val="24"/>
          <w:szCs w:val="24"/>
        </w:rPr>
        <w:t xml:space="preserve"> to March 21</w:t>
      </w:r>
      <w:r w:rsidRPr="00F60114">
        <w:rPr>
          <w:sz w:val="24"/>
          <w:szCs w:val="24"/>
          <w:vertAlign w:val="superscript"/>
        </w:rPr>
        <w:t>st</w:t>
      </w:r>
      <w:r w:rsidRPr="00F60114">
        <w:rPr>
          <w:sz w:val="24"/>
          <w:szCs w:val="24"/>
        </w:rPr>
        <w:t xml:space="preserve"> in Exodus 10:21 which protects the Gentile Kingdom of God. The tenth plague called the first born killed at 12:00 Midnight on </w:t>
      </w:r>
      <w:r w:rsidRPr="00F60114">
        <w:rPr>
          <w:b/>
          <w:sz w:val="24"/>
          <w:szCs w:val="24"/>
        </w:rPr>
        <w:t>NISAN</w:t>
      </w:r>
      <w:r w:rsidRPr="00F60114">
        <w:rPr>
          <w:sz w:val="24"/>
          <w:szCs w:val="24"/>
        </w:rPr>
        <w:t>, which is the month of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st</w:t>
      </w:r>
      <w:r w:rsidRPr="00F60114">
        <w:rPr>
          <w:sz w:val="24"/>
          <w:szCs w:val="24"/>
        </w:rPr>
        <w:t xml:space="preserve"> in Exodus 11:1-10; 12:29-30 is done by the hand of God which is the highest levels of the Gentile Kingdom of God. Also the Exodus Red Sea Crossing on </w:t>
      </w:r>
      <w:r w:rsidRPr="00F60114">
        <w:rPr>
          <w:b/>
          <w:sz w:val="24"/>
          <w:szCs w:val="24"/>
        </w:rPr>
        <w:t>IYAR</w:t>
      </w:r>
      <w:r w:rsidRPr="00F60114">
        <w:rPr>
          <w:sz w:val="24"/>
          <w:szCs w:val="24"/>
        </w:rPr>
        <w:t>, which is the month of April 21</w:t>
      </w:r>
      <w:r w:rsidRPr="00F60114">
        <w:rPr>
          <w:sz w:val="24"/>
          <w:szCs w:val="24"/>
          <w:vertAlign w:val="superscript"/>
        </w:rPr>
        <w:t>st</w:t>
      </w:r>
      <w:r w:rsidRPr="00F60114">
        <w:rPr>
          <w:sz w:val="24"/>
          <w:szCs w:val="24"/>
        </w:rPr>
        <w:t xml:space="preserve"> to May 21</w:t>
      </w:r>
      <w:r w:rsidRPr="00F60114">
        <w:rPr>
          <w:sz w:val="24"/>
          <w:szCs w:val="24"/>
          <w:vertAlign w:val="superscript"/>
        </w:rPr>
        <w:t>st</w:t>
      </w:r>
      <w:r w:rsidRPr="00F60114">
        <w:rPr>
          <w:sz w:val="24"/>
          <w:szCs w:val="24"/>
        </w:rPr>
        <w:t xml:space="preserve"> in Wisdom of Solomon 14:3 &amp; Exodus 14:1-31 was the dividing line between the Egyptians Army and the Israelites under the Gentile Kingdom of God. The 2 Magicians that resisted Moses were named </w:t>
      </w:r>
      <w:r w:rsidRPr="00F60114">
        <w:rPr>
          <w:b/>
          <w:sz w:val="24"/>
          <w:szCs w:val="24"/>
        </w:rPr>
        <w:t>Jannes</w:t>
      </w:r>
      <w:r w:rsidRPr="00F60114">
        <w:rPr>
          <w:sz w:val="24"/>
          <w:szCs w:val="24"/>
        </w:rPr>
        <w:t xml:space="preserve"> (Johanai, Iannes or Janis) &amp; </w:t>
      </w:r>
      <w:r w:rsidRPr="00F60114">
        <w:rPr>
          <w:b/>
          <w:sz w:val="24"/>
          <w:szCs w:val="24"/>
        </w:rPr>
        <w:t>Jambres</w:t>
      </w:r>
      <w:r w:rsidRPr="00F60114">
        <w:rPr>
          <w:sz w:val="24"/>
          <w:szCs w:val="24"/>
        </w:rPr>
        <w:t xml:space="preserve"> (Mamre, Mambres or Jamberes) in 2</w:t>
      </w:r>
      <w:r w:rsidRPr="00F60114">
        <w:rPr>
          <w:sz w:val="24"/>
          <w:szCs w:val="24"/>
          <w:vertAlign w:val="superscript"/>
        </w:rPr>
        <w:t>nd</w:t>
      </w:r>
      <w:r w:rsidRPr="00F60114">
        <w:rPr>
          <w:sz w:val="24"/>
          <w:szCs w:val="24"/>
        </w:rPr>
        <w:t xml:space="preserve"> Timothy 3:8-9. The Weakness of Moses was on </w:t>
      </w:r>
      <w:r w:rsidRPr="00F60114">
        <w:rPr>
          <w:b/>
          <w:sz w:val="24"/>
          <w:szCs w:val="24"/>
        </w:rPr>
        <w:t>SIVAN</w:t>
      </w:r>
      <w:r w:rsidRPr="00F60114">
        <w:rPr>
          <w:sz w:val="24"/>
          <w:szCs w:val="24"/>
        </w:rPr>
        <w:t>, which is the month of May 21</w:t>
      </w:r>
      <w:r w:rsidRPr="00F60114">
        <w:rPr>
          <w:sz w:val="24"/>
          <w:szCs w:val="24"/>
          <w:vertAlign w:val="superscript"/>
        </w:rPr>
        <w:t>st</w:t>
      </w:r>
      <w:r w:rsidRPr="00F60114">
        <w:rPr>
          <w:sz w:val="24"/>
          <w:szCs w:val="24"/>
        </w:rPr>
        <w:t xml:space="preserve"> to June 21</w:t>
      </w:r>
      <w:r w:rsidRPr="00F60114">
        <w:rPr>
          <w:sz w:val="24"/>
          <w:szCs w:val="24"/>
          <w:vertAlign w:val="superscript"/>
        </w:rPr>
        <w:t>st</w:t>
      </w:r>
      <w:r w:rsidRPr="00F60114">
        <w:rPr>
          <w:sz w:val="24"/>
          <w:szCs w:val="24"/>
        </w:rPr>
        <w:t xml:space="preserve"> concerning Moses hitting the rock twice in Numbers 20:1-13. On the Rod the inscription is </w:t>
      </w:r>
      <w:r w:rsidRPr="00F60114">
        <w:rPr>
          <w:rFonts w:ascii="Abyssinica SIL" w:hAnsi="Abyssinica SIL"/>
          <w:b/>
          <w:sz w:val="24"/>
          <w:szCs w:val="24"/>
        </w:rPr>
        <w:t xml:space="preserve">YAHWEH </w:t>
      </w:r>
      <w:r w:rsidRPr="00F60114">
        <w:rPr>
          <w:sz w:val="24"/>
          <w:szCs w:val="24"/>
        </w:rPr>
        <w:t>or by pious Jews “</w:t>
      </w:r>
      <w:r w:rsidRPr="00F60114">
        <w:rPr>
          <w:b/>
          <w:sz w:val="24"/>
          <w:szCs w:val="24"/>
        </w:rPr>
        <w:t>HA SHEM</w:t>
      </w:r>
      <w:r w:rsidRPr="00F60114">
        <w:rPr>
          <w:sz w:val="24"/>
          <w:szCs w:val="24"/>
        </w:rPr>
        <w:t xml:space="preserve">” (The Name) on </w:t>
      </w:r>
      <w:r w:rsidRPr="00F60114">
        <w:rPr>
          <w:b/>
          <w:sz w:val="24"/>
          <w:szCs w:val="24"/>
        </w:rPr>
        <w:t>TAMMUZ</w:t>
      </w:r>
      <w:r w:rsidRPr="00F60114">
        <w:rPr>
          <w:sz w:val="24"/>
          <w:szCs w:val="24"/>
        </w:rPr>
        <w:t>, which is the month of June 21</w:t>
      </w:r>
      <w:r w:rsidRPr="00F60114">
        <w:rPr>
          <w:sz w:val="24"/>
          <w:szCs w:val="24"/>
          <w:vertAlign w:val="superscript"/>
        </w:rPr>
        <w:t>st</w:t>
      </w:r>
      <w:r w:rsidRPr="00F60114">
        <w:rPr>
          <w:sz w:val="24"/>
          <w:szCs w:val="24"/>
        </w:rPr>
        <w:t xml:space="preserve"> to July 21</w:t>
      </w:r>
      <w:r w:rsidRPr="00F60114">
        <w:rPr>
          <w:sz w:val="24"/>
          <w:szCs w:val="24"/>
          <w:vertAlign w:val="superscript"/>
        </w:rPr>
        <w:t>st</w:t>
      </w:r>
      <w:r w:rsidRPr="00F6011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F60114">
        <w:rPr>
          <w:rFonts w:ascii="Monotype Corsiva" w:hAnsi="Monotype Corsiva"/>
          <w:b/>
          <w:i/>
          <w:sz w:val="24"/>
          <w:szCs w:val="24"/>
        </w:rPr>
        <w:t xml:space="preserve">The Mercy Seat </w:t>
      </w:r>
      <w:r w:rsidRPr="00F60114">
        <w:rPr>
          <w:sz w:val="24"/>
          <w:szCs w:val="24"/>
        </w:rPr>
        <w:t>(</w:t>
      </w:r>
      <w:r w:rsidRPr="00F60114">
        <w:rPr>
          <w:rFonts w:ascii="Monotype Corsiva" w:hAnsi="Monotype Corsiva"/>
          <w:b/>
          <w:i/>
          <w:sz w:val="24"/>
          <w:szCs w:val="24"/>
        </w:rPr>
        <w:t>the Lord</w:t>
      </w:r>
      <w:r w:rsidRPr="00F60114">
        <w:rPr>
          <w:sz w:val="24"/>
          <w:szCs w:val="24"/>
        </w:rPr>
        <w:t xml:space="preserve"> </w:t>
      </w:r>
      <w:r w:rsidRPr="00F60114">
        <w:rPr>
          <w:rFonts w:ascii="Monotype Corsiva" w:hAnsi="Monotype Corsiva"/>
          <w:b/>
          <w:i/>
          <w:sz w:val="24"/>
          <w:szCs w:val="24"/>
        </w:rPr>
        <w:t>James’ Throne</w:t>
      </w:r>
      <w:r w:rsidRPr="00F60114">
        <w:rPr>
          <w:sz w:val="24"/>
          <w:szCs w:val="24"/>
        </w:rPr>
        <w:t>) with the foreshadowing of Cherubim in James 2:13 is above the 2</w:t>
      </w:r>
      <w:r w:rsidRPr="00F60114">
        <w:rPr>
          <w:sz w:val="24"/>
          <w:szCs w:val="24"/>
          <w:vertAlign w:val="superscript"/>
        </w:rPr>
        <w:t>nd</w:t>
      </w:r>
      <w:r w:rsidRPr="00F60114">
        <w:rPr>
          <w:sz w:val="24"/>
          <w:szCs w:val="24"/>
        </w:rPr>
        <w:t xml:space="preserve"> Veil has </w:t>
      </w:r>
      <w:r w:rsidRPr="00F60114">
        <w:rPr>
          <w:rFonts w:ascii="Monotype Corsiva" w:hAnsi="Monotype Corsiva"/>
          <w:b/>
          <w:sz w:val="24"/>
          <w:szCs w:val="24"/>
        </w:rPr>
        <w:t>the</w:t>
      </w:r>
      <w:r w:rsidRPr="00F60114">
        <w:rPr>
          <w:sz w:val="24"/>
          <w:szCs w:val="24"/>
        </w:rPr>
        <w:t xml:space="preserve"> </w:t>
      </w:r>
      <w:r w:rsidRPr="00F60114">
        <w:rPr>
          <w:rFonts w:ascii="Monotype Corsiva" w:hAnsi="Monotype Corsiva"/>
          <w:b/>
          <w:i/>
          <w:sz w:val="24"/>
          <w:szCs w:val="24"/>
        </w:rPr>
        <w:t>Ark of the Testament</w:t>
      </w:r>
      <w:r w:rsidRPr="00F60114">
        <w:rPr>
          <w:sz w:val="24"/>
          <w:szCs w:val="24"/>
        </w:rPr>
        <w:t xml:space="preserve"> (and what was not seen but hidden was the </w:t>
      </w:r>
      <w:r w:rsidRPr="00F60114">
        <w:rPr>
          <w:rFonts w:ascii="Monotype Corsiva" w:hAnsi="Monotype Corsiva"/>
          <w:b/>
          <w:i/>
          <w:sz w:val="24"/>
          <w:szCs w:val="24"/>
        </w:rPr>
        <w:t>Golden Censer</w:t>
      </w:r>
      <w:r w:rsidRPr="00F60114">
        <w:rPr>
          <w:sz w:val="24"/>
          <w:szCs w:val="24"/>
        </w:rPr>
        <w:t xml:space="preserve"> (</w:t>
      </w:r>
      <w:r w:rsidRPr="00F60114">
        <w:rPr>
          <w:rFonts w:ascii="Monotype Corsiva" w:hAnsi="Monotype Corsiva"/>
          <w:b/>
          <w:i/>
          <w:sz w:val="24"/>
          <w:szCs w:val="24"/>
        </w:rPr>
        <w:t>the Law Altar of Incense</w:t>
      </w:r>
      <w:r w:rsidRPr="00F60114">
        <w:rPr>
          <w:sz w:val="24"/>
          <w:szCs w:val="24"/>
        </w:rPr>
        <w:t xml:space="preserve">), </w:t>
      </w:r>
      <w:r w:rsidRPr="00F60114">
        <w:rPr>
          <w:rFonts w:ascii="Monotype Corsiva" w:hAnsi="Monotype Corsiva"/>
          <w:b/>
          <w:i/>
          <w:sz w:val="24"/>
          <w:szCs w:val="24"/>
        </w:rPr>
        <w:t>Law Golden Pot</w:t>
      </w:r>
      <w:r w:rsidRPr="00F60114">
        <w:rPr>
          <w:sz w:val="24"/>
          <w:szCs w:val="24"/>
        </w:rPr>
        <w:t xml:space="preserve"> that had Manna, </w:t>
      </w:r>
      <w:r w:rsidRPr="00F60114">
        <w:rPr>
          <w:rFonts w:ascii="Monotype Corsiva" w:hAnsi="Monotype Corsiva"/>
          <w:b/>
          <w:i/>
          <w:sz w:val="24"/>
          <w:szCs w:val="24"/>
        </w:rPr>
        <w:t>Aaron’s Law Rod</w:t>
      </w:r>
      <w:r w:rsidRPr="00F60114">
        <w:rPr>
          <w:sz w:val="24"/>
          <w:szCs w:val="24"/>
        </w:rPr>
        <w:t xml:space="preserve">  that budded, and </w:t>
      </w:r>
      <w:r w:rsidRPr="00F60114">
        <w:rPr>
          <w:rFonts w:ascii="Monotype Corsiva" w:hAnsi="Monotype Corsiva"/>
          <w:b/>
          <w:i/>
          <w:sz w:val="24"/>
          <w:szCs w:val="24"/>
        </w:rPr>
        <w:t>the Law Tablets of the Covenant</w:t>
      </w:r>
      <w:r w:rsidRPr="00F60114">
        <w:rPr>
          <w:sz w:val="24"/>
          <w:szCs w:val="24"/>
        </w:rPr>
        <w:t xml:space="preserve"> in the  2</w:t>
      </w:r>
      <w:r w:rsidRPr="00F60114">
        <w:rPr>
          <w:sz w:val="24"/>
          <w:szCs w:val="24"/>
          <w:vertAlign w:val="superscript"/>
        </w:rPr>
        <w:t>nd</w:t>
      </w:r>
      <w:r w:rsidRPr="00F60114">
        <w:rPr>
          <w:sz w:val="24"/>
          <w:szCs w:val="24"/>
        </w:rPr>
        <w:t xml:space="preserve">  veil  which  is  called  the  </w:t>
      </w:r>
      <w:r w:rsidRPr="00F60114">
        <w:rPr>
          <w:rFonts w:ascii="Monotype Corsiva" w:hAnsi="Monotype Corsiva"/>
          <w:b/>
          <w:i/>
          <w:sz w:val="24"/>
          <w:szCs w:val="24"/>
        </w:rPr>
        <w:t xml:space="preserve">Most Holiest of All </w:t>
      </w:r>
      <w:r w:rsidRPr="00F60114">
        <w:rPr>
          <w:sz w:val="24"/>
          <w:szCs w:val="24"/>
        </w:rPr>
        <w:t xml:space="preserve"> and  in  the  1</w:t>
      </w:r>
      <w:r w:rsidRPr="00F60114">
        <w:rPr>
          <w:sz w:val="24"/>
          <w:szCs w:val="24"/>
          <w:vertAlign w:val="superscript"/>
        </w:rPr>
        <w:t>st</w:t>
      </w:r>
      <w:r w:rsidRPr="00F60114">
        <w:rPr>
          <w:sz w:val="24"/>
          <w:szCs w:val="24"/>
        </w:rPr>
        <w:t xml:space="preserve">  veil  has </w:t>
      </w:r>
      <w:r w:rsidRPr="00F60114">
        <w:rPr>
          <w:rFonts w:ascii="Monotype Corsiva" w:hAnsi="Monotype Corsiva"/>
          <w:b/>
          <w:sz w:val="24"/>
          <w:szCs w:val="24"/>
        </w:rPr>
        <w:t xml:space="preserve">the </w:t>
      </w:r>
      <w:r w:rsidRPr="00F60114">
        <w:rPr>
          <w:rFonts w:ascii="Monotype Corsiva" w:hAnsi="Monotype Corsiva"/>
          <w:b/>
          <w:i/>
          <w:sz w:val="24"/>
          <w:szCs w:val="24"/>
        </w:rPr>
        <w:t xml:space="preserve">Candlestick </w:t>
      </w:r>
      <w:r w:rsidRPr="00F60114">
        <w:rPr>
          <w:b/>
          <w:i/>
          <w:sz w:val="24"/>
          <w:szCs w:val="24"/>
        </w:rPr>
        <w:t>(</w:t>
      </w:r>
      <w:r w:rsidRPr="00F60114">
        <w:rPr>
          <w:rFonts w:ascii="Monotype Corsiva" w:hAnsi="Monotype Corsiva"/>
          <w:b/>
          <w:i/>
          <w:sz w:val="24"/>
          <w:szCs w:val="24"/>
        </w:rPr>
        <w:t>Lampstand</w:t>
      </w:r>
      <w:r w:rsidRPr="00F60114">
        <w:rPr>
          <w:sz w:val="24"/>
          <w:szCs w:val="24"/>
        </w:rPr>
        <w:t xml:space="preserve">), </w:t>
      </w:r>
      <w:r w:rsidRPr="00F60114">
        <w:rPr>
          <w:rFonts w:ascii="Monotype Corsiva" w:hAnsi="Monotype Corsiva"/>
          <w:b/>
          <w:i/>
          <w:sz w:val="24"/>
          <w:szCs w:val="24"/>
        </w:rPr>
        <w:t>the Table</w:t>
      </w:r>
      <w:r w:rsidRPr="00F60114">
        <w:rPr>
          <w:sz w:val="24"/>
          <w:szCs w:val="24"/>
        </w:rPr>
        <w:t xml:space="preserve"> and </w:t>
      </w:r>
      <w:r w:rsidRPr="00F60114">
        <w:rPr>
          <w:rFonts w:ascii="Monotype Corsiva" w:hAnsi="Monotype Corsiva"/>
          <w:b/>
          <w:i/>
          <w:sz w:val="24"/>
          <w:szCs w:val="24"/>
        </w:rPr>
        <w:t>the Showbread</w:t>
      </w:r>
      <w:r w:rsidRPr="00F60114">
        <w:rPr>
          <w:sz w:val="24"/>
          <w:szCs w:val="24"/>
        </w:rPr>
        <w:t xml:space="preserve"> which is called the </w:t>
      </w:r>
      <w:r w:rsidRPr="00F60114">
        <w:rPr>
          <w:rFonts w:ascii="Monotype Corsiva" w:hAnsi="Monotype Corsiva"/>
          <w:b/>
          <w:i/>
          <w:sz w:val="24"/>
          <w:szCs w:val="24"/>
        </w:rPr>
        <w:t>Sanctuary</w:t>
      </w:r>
      <w:r w:rsidRPr="00F6011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81E34" w:rsidRPr="00F60114" w:rsidRDefault="00081E34" w:rsidP="00081E34">
      <w:pPr>
        <w:spacing w:line="480" w:lineRule="auto"/>
        <w:jc w:val="both"/>
        <w:rPr>
          <w:sz w:val="24"/>
          <w:szCs w:val="24"/>
        </w:rPr>
      </w:pPr>
      <w:r w:rsidRPr="00F60114">
        <w:rPr>
          <w:sz w:val="24"/>
          <w:szCs w:val="24"/>
        </w:rPr>
        <w:t>The Gentile Law estimate of Wine</w:t>
      </w:r>
    </w:p>
    <w:p w:rsidR="00081E34" w:rsidRPr="00F60114" w:rsidRDefault="00081E34" w:rsidP="00081E34">
      <w:pPr>
        <w:spacing w:line="480" w:lineRule="auto"/>
        <w:jc w:val="both"/>
        <w:rPr>
          <w:sz w:val="24"/>
          <w:szCs w:val="24"/>
        </w:rPr>
      </w:pPr>
      <w:r w:rsidRPr="00F6011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1E34" w:rsidRPr="00F60114" w:rsidRDefault="00081E34" w:rsidP="00081E34">
      <w:pPr>
        <w:spacing w:line="480" w:lineRule="auto"/>
        <w:jc w:val="both"/>
        <w:rPr>
          <w:sz w:val="24"/>
          <w:szCs w:val="24"/>
        </w:rPr>
      </w:pPr>
      <w:r w:rsidRPr="00F60114">
        <w:rPr>
          <w:sz w:val="24"/>
          <w:szCs w:val="24"/>
        </w:rPr>
        <w:t xml:space="preserve">The Gentile Law estimate of Widows    </w:t>
      </w:r>
    </w:p>
    <w:p w:rsidR="00081E34" w:rsidRPr="00F60114" w:rsidRDefault="00081E34" w:rsidP="00081E34">
      <w:pPr>
        <w:spacing w:line="480" w:lineRule="auto"/>
        <w:jc w:val="both"/>
        <w:rPr>
          <w:sz w:val="24"/>
          <w:szCs w:val="24"/>
        </w:rPr>
      </w:pPr>
      <w:r w:rsidRPr="00F6011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1E34" w:rsidRPr="00F60114" w:rsidRDefault="00081E34" w:rsidP="00081E34">
      <w:pPr>
        <w:spacing w:line="480" w:lineRule="auto"/>
        <w:jc w:val="both"/>
        <w:rPr>
          <w:sz w:val="24"/>
          <w:szCs w:val="24"/>
        </w:rPr>
      </w:pPr>
      <w:r w:rsidRPr="00F60114">
        <w:rPr>
          <w:sz w:val="24"/>
          <w:szCs w:val="24"/>
        </w:rPr>
        <w:t>The Gentile Law estimate of many wives, many horses and much money concerning David</w:t>
      </w:r>
    </w:p>
    <w:p w:rsidR="00081E34" w:rsidRPr="00F60114" w:rsidRDefault="00081E34" w:rsidP="0053496F">
      <w:pPr>
        <w:spacing w:line="480" w:lineRule="auto"/>
        <w:jc w:val="both"/>
        <w:rPr>
          <w:sz w:val="24"/>
          <w:szCs w:val="24"/>
        </w:rPr>
      </w:pPr>
      <w:r w:rsidRPr="00F6011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w:t>
      </w:r>
    </w:p>
    <w:p w:rsidR="0053496F" w:rsidRPr="00F60114" w:rsidRDefault="0053496F" w:rsidP="0053496F">
      <w:pPr>
        <w:jc w:val="center"/>
        <w:rPr>
          <w:b/>
          <w:sz w:val="24"/>
          <w:szCs w:val="24"/>
        </w:rPr>
      </w:pPr>
      <w:r w:rsidRPr="00F60114">
        <w:rPr>
          <w:b/>
          <w:sz w:val="24"/>
          <w:szCs w:val="24"/>
        </w:rPr>
        <w:t>THE TRULY FAITHFUL OF THE FATHER STEPHEN IS 1 TO 10,000 POSITIONS IN JUDE 14-15</w:t>
      </w:r>
    </w:p>
    <w:p w:rsidR="0053496F" w:rsidRPr="00F60114" w:rsidRDefault="0053496F" w:rsidP="0053496F">
      <w:pPr>
        <w:spacing w:line="480" w:lineRule="auto"/>
        <w:jc w:val="both"/>
        <w:rPr>
          <w:sz w:val="24"/>
          <w:szCs w:val="24"/>
        </w:rPr>
      </w:pPr>
      <w:r w:rsidRPr="00F6011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60114">
        <w:rPr>
          <w:sz w:val="24"/>
          <w:szCs w:val="24"/>
          <w:vertAlign w:val="superscript"/>
        </w:rPr>
        <w:t>nd</w:t>
      </w:r>
      <w:r w:rsidRPr="00F60114">
        <w:rPr>
          <w:sz w:val="24"/>
          <w:szCs w:val="24"/>
        </w:rPr>
        <w:t xml:space="preserve"> Timothy 2:20. The Precious Stones of the Father Stephen’s Crown is in Zechariah 9:16. The Lively Stones of the Father Stephen is in 1</w:t>
      </w:r>
      <w:r w:rsidRPr="00F60114">
        <w:rPr>
          <w:sz w:val="24"/>
          <w:szCs w:val="24"/>
          <w:vertAlign w:val="superscript"/>
        </w:rPr>
        <w:t>st</w:t>
      </w:r>
      <w:r w:rsidRPr="00F60114">
        <w:rPr>
          <w:sz w:val="24"/>
          <w:szCs w:val="24"/>
        </w:rPr>
        <w:t xml:space="preserve"> Peter 2:5. The True Babes of the Father Stephen is in Matthew 11:25 &amp; 1</w:t>
      </w:r>
      <w:r w:rsidRPr="00F60114">
        <w:rPr>
          <w:sz w:val="24"/>
          <w:szCs w:val="24"/>
          <w:vertAlign w:val="superscript"/>
        </w:rPr>
        <w:t>st</w:t>
      </w:r>
      <w:r w:rsidRPr="00F60114">
        <w:rPr>
          <w:sz w:val="24"/>
          <w:szCs w:val="24"/>
        </w:rPr>
        <w:t xml:space="preserve"> Peter 2:2. The Little Children of the Father Stephen is in Matthew 18:3 &amp; 1</w:t>
      </w:r>
      <w:r w:rsidRPr="00F60114">
        <w:rPr>
          <w:sz w:val="24"/>
          <w:szCs w:val="24"/>
          <w:vertAlign w:val="superscript"/>
        </w:rPr>
        <w:t>st</w:t>
      </w:r>
      <w:r w:rsidRPr="00F60114">
        <w:rPr>
          <w:sz w:val="24"/>
          <w:szCs w:val="24"/>
        </w:rPr>
        <w:t xml:space="preserve"> Corinthians 14:20. The Obedient Children of the Father Stephen is in 1</w:t>
      </w:r>
      <w:r w:rsidRPr="00F60114">
        <w:rPr>
          <w:sz w:val="24"/>
          <w:szCs w:val="24"/>
          <w:vertAlign w:val="superscript"/>
        </w:rPr>
        <w:t>st</w:t>
      </w:r>
      <w:r w:rsidRPr="00F60114">
        <w:rPr>
          <w:sz w:val="24"/>
          <w:szCs w:val="24"/>
        </w:rPr>
        <w:t xml:space="preserve"> Peter 1:14. The Members of the Father Stephen’s Body is in 1</w:t>
      </w:r>
      <w:r w:rsidRPr="00F60114">
        <w:rPr>
          <w:sz w:val="24"/>
          <w:szCs w:val="24"/>
          <w:vertAlign w:val="superscript"/>
        </w:rPr>
        <w:t xml:space="preserve">st </w:t>
      </w:r>
      <w:r w:rsidRPr="00F60114">
        <w:rPr>
          <w:sz w:val="24"/>
          <w:szCs w:val="24"/>
        </w:rPr>
        <w:t>Corinthians 12:20, 27. The Good Soldiers of the Father Stephen is in 2</w:t>
      </w:r>
      <w:r w:rsidRPr="00F60114">
        <w:rPr>
          <w:sz w:val="24"/>
          <w:szCs w:val="24"/>
          <w:vertAlign w:val="superscript"/>
        </w:rPr>
        <w:t>nd</w:t>
      </w:r>
      <w:r w:rsidRPr="00F60114">
        <w:rPr>
          <w:sz w:val="24"/>
          <w:szCs w:val="24"/>
        </w:rPr>
        <w:t xml:space="preserve"> Timothy 2:3. The Father Stephen’s Runners of the Body is in 1</w:t>
      </w:r>
      <w:r w:rsidRPr="00F60114">
        <w:rPr>
          <w:sz w:val="24"/>
          <w:szCs w:val="24"/>
          <w:vertAlign w:val="superscript"/>
        </w:rPr>
        <w:t>st</w:t>
      </w:r>
      <w:r w:rsidRPr="00F60114">
        <w:rPr>
          <w:sz w:val="24"/>
          <w:szCs w:val="24"/>
        </w:rPr>
        <w:t xml:space="preserve"> Corinthians 12:20, 27. The Enlisted Soldiers of the Father Stephen is in 2</w:t>
      </w:r>
      <w:r w:rsidRPr="00F60114">
        <w:rPr>
          <w:sz w:val="24"/>
          <w:szCs w:val="24"/>
          <w:vertAlign w:val="superscript"/>
        </w:rPr>
        <w:t>nd</w:t>
      </w:r>
      <w:r w:rsidRPr="00F60114">
        <w:rPr>
          <w:sz w:val="24"/>
          <w:szCs w:val="24"/>
        </w:rPr>
        <w:t xml:space="preserve"> Timothy 2:4. The Father Stephen’s Runners in a Race is in 1</w:t>
      </w:r>
      <w:r w:rsidRPr="00F60114">
        <w:rPr>
          <w:sz w:val="24"/>
          <w:szCs w:val="24"/>
          <w:vertAlign w:val="superscript"/>
        </w:rPr>
        <w:t>st</w:t>
      </w:r>
      <w:r w:rsidRPr="00F60114">
        <w:rPr>
          <w:sz w:val="24"/>
          <w:szCs w:val="24"/>
        </w:rPr>
        <w:t xml:space="preserve"> Corinthians 9:24 &amp; Hebrews 12:1. The Father Stephen’s Wrestlers is in 2</w:t>
      </w:r>
      <w:r w:rsidRPr="00F60114">
        <w:rPr>
          <w:sz w:val="24"/>
          <w:szCs w:val="24"/>
          <w:vertAlign w:val="superscript"/>
        </w:rPr>
        <w:t>nd</w:t>
      </w:r>
      <w:r w:rsidRPr="00F60114">
        <w:rPr>
          <w:sz w:val="24"/>
          <w:szCs w:val="24"/>
        </w:rPr>
        <w:t xml:space="preserve"> Timothy 2:5. The Good Servants of the Father Stephen is in John 15:15 &amp; Matthew 25:21. The Strangers of the Father Stephen is in 1</w:t>
      </w:r>
      <w:r w:rsidRPr="00F60114">
        <w:rPr>
          <w:sz w:val="24"/>
          <w:szCs w:val="24"/>
          <w:vertAlign w:val="superscript"/>
        </w:rPr>
        <w:t>st</w:t>
      </w:r>
      <w:r w:rsidRPr="00F60114">
        <w:rPr>
          <w:sz w:val="24"/>
          <w:szCs w:val="24"/>
        </w:rPr>
        <w:t xml:space="preserve"> Peter 2:11. The Pilgrims of the Father Stephen is in 1</w:t>
      </w:r>
      <w:r w:rsidRPr="00F60114">
        <w:rPr>
          <w:sz w:val="24"/>
          <w:szCs w:val="24"/>
          <w:vertAlign w:val="superscript"/>
        </w:rPr>
        <w:t>st</w:t>
      </w:r>
      <w:r w:rsidRPr="00F6011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96F" w:rsidRPr="00F60114" w:rsidRDefault="0053496F" w:rsidP="0053496F">
      <w:pPr>
        <w:jc w:val="center"/>
        <w:rPr>
          <w:b/>
          <w:sz w:val="24"/>
          <w:szCs w:val="24"/>
        </w:rPr>
      </w:pPr>
      <w:r w:rsidRPr="00F60114">
        <w:rPr>
          <w:b/>
          <w:sz w:val="24"/>
          <w:szCs w:val="24"/>
        </w:rPr>
        <w:t>THE TRULY CHOSEN OF THE FATHER STEPHEN IS 1 TO 20,000 POSITIONS IN JUDE 14-15</w:t>
      </w:r>
    </w:p>
    <w:p w:rsidR="0053496F" w:rsidRPr="00F60114" w:rsidRDefault="0053496F" w:rsidP="0053496F">
      <w:pPr>
        <w:spacing w:line="480" w:lineRule="auto"/>
        <w:jc w:val="both"/>
        <w:rPr>
          <w:sz w:val="24"/>
          <w:szCs w:val="24"/>
        </w:rPr>
      </w:pPr>
      <w:r w:rsidRPr="00F6011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60114">
        <w:rPr>
          <w:sz w:val="24"/>
          <w:szCs w:val="24"/>
          <w:vertAlign w:val="superscript"/>
        </w:rPr>
        <w:t>nd</w:t>
      </w:r>
      <w:r w:rsidRPr="00F6011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60114">
        <w:rPr>
          <w:sz w:val="24"/>
          <w:szCs w:val="24"/>
          <w:vertAlign w:val="superscript"/>
        </w:rPr>
        <w:t>st</w:t>
      </w:r>
      <w:r w:rsidRPr="00F60114">
        <w:rPr>
          <w:sz w:val="24"/>
          <w:szCs w:val="24"/>
        </w:rPr>
        <w:t xml:space="preserve"> Peter 2:25; Isaiah 40:11 &amp; John 10:14, 16. The Father Stephen as their True Intercessor is in Romans 8:34; Hebrews 7:25 &amp; 1</w:t>
      </w:r>
      <w:r w:rsidRPr="00F60114">
        <w:rPr>
          <w:sz w:val="24"/>
          <w:szCs w:val="24"/>
          <w:vertAlign w:val="superscript"/>
        </w:rPr>
        <w:t>st</w:t>
      </w:r>
      <w:r w:rsidRPr="00F60114">
        <w:rPr>
          <w:sz w:val="24"/>
          <w:szCs w:val="24"/>
        </w:rPr>
        <w:t xml:space="preserve"> John 2:1. The True Promises of the Father Stephen is in Acts 1:4; 2:33; 2</w:t>
      </w:r>
      <w:r w:rsidRPr="00F60114">
        <w:rPr>
          <w:sz w:val="24"/>
          <w:szCs w:val="24"/>
          <w:vertAlign w:val="superscript"/>
        </w:rPr>
        <w:t>nd</w:t>
      </w:r>
      <w:r w:rsidRPr="00F60114">
        <w:rPr>
          <w:sz w:val="24"/>
          <w:szCs w:val="24"/>
        </w:rPr>
        <w:t xml:space="preserve"> Corinthians 7:1, 2 &amp; 2</w:t>
      </w:r>
      <w:r w:rsidRPr="00F60114">
        <w:rPr>
          <w:sz w:val="24"/>
          <w:szCs w:val="24"/>
          <w:vertAlign w:val="superscript"/>
        </w:rPr>
        <w:t>nd</w:t>
      </w:r>
      <w:r w:rsidRPr="00F60114">
        <w:rPr>
          <w:sz w:val="24"/>
          <w:szCs w:val="24"/>
        </w:rPr>
        <w:t xml:space="preserve"> Peter 1:4. The True Possession of All Things from the Father Stephen is in John 16:13-15; 1</w:t>
      </w:r>
      <w:r w:rsidRPr="00F60114">
        <w:rPr>
          <w:sz w:val="24"/>
          <w:szCs w:val="24"/>
          <w:vertAlign w:val="superscript"/>
        </w:rPr>
        <w:t>st</w:t>
      </w:r>
      <w:r w:rsidRPr="00F60114">
        <w:rPr>
          <w:sz w:val="24"/>
          <w:szCs w:val="24"/>
        </w:rPr>
        <w:t xml:space="preserve"> Corinthians 3:21, 22. The True Working of All Things for their Good is in Romans 8:28 &amp; 2</w:t>
      </w:r>
      <w:r w:rsidRPr="00F60114">
        <w:rPr>
          <w:sz w:val="24"/>
          <w:szCs w:val="24"/>
          <w:vertAlign w:val="superscript"/>
        </w:rPr>
        <w:t>nd</w:t>
      </w:r>
      <w:r w:rsidRPr="00F6011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60114">
        <w:rPr>
          <w:sz w:val="24"/>
          <w:szCs w:val="24"/>
          <w:vertAlign w:val="superscript"/>
        </w:rPr>
        <w:t>nd</w:t>
      </w:r>
      <w:r w:rsidRPr="00F6011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60114">
        <w:rPr>
          <w:sz w:val="24"/>
          <w:szCs w:val="24"/>
          <w:vertAlign w:val="superscript"/>
        </w:rPr>
        <w:t>nd</w:t>
      </w:r>
      <w:r w:rsidRPr="00F6011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60114">
        <w:rPr>
          <w:sz w:val="24"/>
          <w:szCs w:val="24"/>
          <w:vertAlign w:val="superscript"/>
        </w:rPr>
        <w:t>nd</w:t>
      </w:r>
      <w:r w:rsidRPr="00F6011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60114">
        <w:rPr>
          <w:sz w:val="24"/>
          <w:szCs w:val="24"/>
          <w:vertAlign w:val="superscript"/>
        </w:rPr>
        <w:t>nd</w:t>
      </w:r>
      <w:r w:rsidRPr="00F60114">
        <w:rPr>
          <w:sz w:val="24"/>
          <w:szCs w:val="24"/>
        </w:rPr>
        <w:t xml:space="preserve"> Timothy 1:12 &amp; Acts 7:59. The True Calling upon the Father Stephen in time of trouble is in Psalms 50:15 &amp; 1</w:t>
      </w:r>
      <w:r w:rsidRPr="00F60114">
        <w:rPr>
          <w:sz w:val="24"/>
          <w:szCs w:val="24"/>
          <w:vertAlign w:val="superscript"/>
        </w:rPr>
        <w:t>st</w:t>
      </w:r>
      <w:r w:rsidRPr="00F60114">
        <w:rPr>
          <w:sz w:val="24"/>
          <w:szCs w:val="24"/>
        </w:rPr>
        <w:t xml:space="preserve"> Peter 1:17-21. The True Suffering for the Father Stephen is in 1</w:t>
      </w:r>
      <w:r w:rsidRPr="00F60114">
        <w:rPr>
          <w:sz w:val="24"/>
          <w:szCs w:val="24"/>
          <w:vertAlign w:val="superscript"/>
        </w:rPr>
        <w:t>st</w:t>
      </w:r>
      <w:r w:rsidRPr="00F6011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96F" w:rsidRPr="00F60114" w:rsidRDefault="0053496F" w:rsidP="0053496F">
      <w:pPr>
        <w:jc w:val="center"/>
        <w:rPr>
          <w:b/>
          <w:sz w:val="24"/>
          <w:szCs w:val="24"/>
        </w:rPr>
      </w:pPr>
      <w:r w:rsidRPr="00F60114">
        <w:rPr>
          <w:b/>
          <w:sz w:val="24"/>
          <w:szCs w:val="24"/>
        </w:rPr>
        <w:t>THE TRULY CALLED OF THE FATHER STEPHEN IS 1 TO 144,000 POSITIONS IN REVELATION 7:4-8</w:t>
      </w:r>
    </w:p>
    <w:p w:rsidR="0053496F" w:rsidRPr="00F60114" w:rsidRDefault="0053496F" w:rsidP="0053496F">
      <w:pPr>
        <w:spacing w:line="480" w:lineRule="auto"/>
        <w:jc w:val="both"/>
        <w:rPr>
          <w:sz w:val="24"/>
          <w:szCs w:val="24"/>
        </w:rPr>
      </w:pPr>
      <w:r w:rsidRPr="00F60114">
        <w:rPr>
          <w:sz w:val="24"/>
          <w:szCs w:val="24"/>
        </w:rPr>
        <w:t>The Titles and Names of the Saints (Lords) is as follows: The Believers of the Father Stephen is in 1</w:t>
      </w:r>
      <w:r w:rsidRPr="00F60114">
        <w:rPr>
          <w:sz w:val="24"/>
          <w:szCs w:val="24"/>
          <w:vertAlign w:val="superscript"/>
        </w:rPr>
        <w:t>st</w:t>
      </w:r>
      <w:r w:rsidRPr="00F60114">
        <w:rPr>
          <w:sz w:val="24"/>
          <w:szCs w:val="24"/>
        </w:rPr>
        <w:t xml:space="preserve"> Timothy 4:12 &amp; Acts 5:14. The Beloved of the Father Stephen is in Romans 1:7. The Beloved Children of the Father Stephen is in 1</w:t>
      </w:r>
      <w:r w:rsidRPr="00F60114">
        <w:rPr>
          <w:sz w:val="24"/>
          <w:szCs w:val="24"/>
          <w:vertAlign w:val="superscript"/>
        </w:rPr>
        <w:t>st</w:t>
      </w:r>
      <w:r w:rsidRPr="00F6011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60114">
        <w:rPr>
          <w:sz w:val="24"/>
          <w:szCs w:val="24"/>
          <w:vertAlign w:val="superscript"/>
        </w:rPr>
        <w:t>st</w:t>
      </w:r>
      <w:r w:rsidRPr="00F6011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60114">
        <w:rPr>
          <w:sz w:val="24"/>
          <w:szCs w:val="24"/>
          <w:vertAlign w:val="superscript"/>
        </w:rPr>
        <w:t>st</w:t>
      </w:r>
      <w:r w:rsidRPr="00F60114">
        <w:rPr>
          <w:sz w:val="24"/>
          <w:szCs w:val="24"/>
        </w:rPr>
        <w:t xml:space="preserve"> Thessalonians 5:5. The Children of the Father Stephen’s Day or Hour is in Acts 1:7; Zechariah 14:7; Mark 13:32-37; Luke 12:35-40; Matthew 24:36-44; 1</w:t>
      </w:r>
      <w:r w:rsidRPr="00F60114">
        <w:rPr>
          <w:sz w:val="24"/>
          <w:szCs w:val="24"/>
          <w:vertAlign w:val="superscript"/>
        </w:rPr>
        <w:t>st</w:t>
      </w:r>
      <w:r w:rsidRPr="00F60114">
        <w:rPr>
          <w:sz w:val="24"/>
          <w:szCs w:val="24"/>
        </w:rPr>
        <w:t xml:space="preserve"> Thessalonians 5:5. The Children of the Father Stephen’s Resurrection is in Luke 20:36. The Father Stephen’s Chosen Generation is in 1</w:t>
      </w:r>
      <w:r w:rsidRPr="00F60114">
        <w:rPr>
          <w:sz w:val="24"/>
          <w:szCs w:val="24"/>
          <w:vertAlign w:val="superscript"/>
        </w:rPr>
        <w:t>st</w:t>
      </w:r>
      <w:r w:rsidRPr="00F60114">
        <w:rPr>
          <w:sz w:val="24"/>
          <w:szCs w:val="24"/>
        </w:rPr>
        <w:t xml:space="preserve"> Peter 2:9. The Chosen Ones of the Father Stephen is in 1</w:t>
      </w:r>
      <w:r w:rsidRPr="00F60114">
        <w:rPr>
          <w:sz w:val="24"/>
          <w:szCs w:val="24"/>
          <w:vertAlign w:val="superscript"/>
        </w:rPr>
        <w:t>st</w:t>
      </w:r>
      <w:r w:rsidRPr="00F6011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60114">
        <w:rPr>
          <w:sz w:val="24"/>
          <w:szCs w:val="24"/>
          <w:vertAlign w:val="superscript"/>
        </w:rPr>
        <w:t>nd</w:t>
      </w:r>
      <w:r w:rsidRPr="00F6011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60114">
        <w:rPr>
          <w:sz w:val="24"/>
          <w:szCs w:val="24"/>
          <w:vertAlign w:val="superscript"/>
        </w:rPr>
        <w:t>nd</w:t>
      </w:r>
      <w:r w:rsidRPr="00F60114">
        <w:rPr>
          <w:sz w:val="24"/>
          <w:szCs w:val="24"/>
        </w:rPr>
        <w:t xml:space="preserve"> Chronicles 20:7 &amp; James 2:23. The Friends of the Father Stephen as the Christ is in John 15:15. The Godly Ones of the Father Stephen is in Psalms 4:3 &amp; 2</w:t>
      </w:r>
      <w:r w:rsidRPr="00F60114">
        <w:rPr>
          <w:sz w:val="24"/>
          <w:szCs w:val="24"/>
          <w:vertAlign w:val="superscript"/>
        </w:rPr>
        <w:t>nd</w:t>
      </w:r>
      <w:r w:rsidRPr="00F60114">
        <w:rPr>
          <w:sz w:val="24"/>
          <w:szCs w:val="24"/>
        </w:rPr>
        <w:t xml:space="preserve"> Peter 2:9. The Heirs of God the Father Stephen is in Romans 8:17 &amp; Galatians 4:7. The Heirs of the Grace of the Father Stephen‘s Life is in 1</w:t>
      </w:r>
      <w:r w:rsidRPr="00F60114">
        <w:rPr>
          <w:sz w:val="24"/>
          <w:szCs w:val="24"/>
          <w:vertAlign w:val="superscript"/>
        </w:rPr>
        <w:t>st</w:t>
      </w:r>
      <w:r w:rsidRPr="00F6011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60114">
        <w:rPr>
          <w:sz w:val="24"/>
          <w:szCs w:val="24"/>
          <w:vertAlign w:val="superscript"/>
        </w:rPr>
        <w:t>st</w:t>
      </w:r>
      <w:r w:rsidRPr="00F60114">
        <w:rPr>
          <w:sz w:val="24"/>
          <w:szCs w:val="24"/>
        </w:rPr>
        <w:t xml:space="preserve"> Thessalonians 5:27 &amp; Hebrews 3:1. The Holy Nation of the Father Stephen is in Exodus 19:6 &amp; 1</w:t>
      </w:r>
      <w:r w:rsidRPr="00F60114">
        <w:rPr>
          <w:sz w:val="24"/>
          <w:szCs w:val="24"/>
          <w:vertAlign w:val="superscript"/>
        </w:rPr>
        <w:t>st</w:t>
      </w:r>
      <w:r w:rsidRPr="00F60114">
        <w:rPr>
          <w:sz w:val="24"/>
          <w:szCs w:val="24"/>
        </w:rPr>
        <w:t xml:space="preserve"> Peter 2:9. The Holy People of the Father Stephen is in 1</w:t>
      </w:r>
      <w:r w:rsidRPr="00F60114">
        <w:rPr>
          <w:sz w:val="24"/>
          <w:szCs w:val="24"/>
          <w:vertAlign w:val="superscript"/>
        </w:rPr>
        <w:t>st</w:t>
      </w:r>
      <w:r w:rsidRPr="00F60114">
        <w:rPr>
          <w:sz w:val="24"/>
          <w:szCs w:val="24"/>
        </w:rPr>
        <w:t xml:space="preserve"> Peter 2:9; Deuteronomy 26:19 &amp; Isaiah 62:12. The Holy Priesthood of the Father Stephen is in 1</w:t>
      </w:r>
      <w:r w:rsidRPr="00F60114">
        <w:rPr>
          <w:sz w:val="24"/>
          <w:szCs w:val="24"/>
          <w:vertAlign w:val="superscript"/>
        </w:rPr>
        <w:t>st</w:t>
      </w:r>
      <w:r w:rsidRPr="00F60114">
        <w:rPr>
          <w:sz w:val="24"/>
          <w:szCs w:val="24"/>
        </w:rPr>
        <w:t xml:space="preserve"> Peter 2:5, 9. The Royal Priesthood of the Father Stephen is in 1</w:t>
      </w:r>
      <w:r w:rsidRPr="00F60114">
        <w:rPr>
          <w:sz w:val="24"/>
          <w:szCs w:val="24"/>
          <w:vertAlign w:val="superscript"/>
        </w:rPr>
        <w:t>st</w:t>
      </w:r>
      <w:r w:rsidRPr="00F6011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60114">
        <w:rPr>
          <w:sz w:val="24"/>
          <w:szCs w:val="24"/>
          <w:vertAlign w:val="superscript"/>
        </w:rPr>
        <w:t>st</w:t>
      </w:r>
      <w:r w:rsidRPr="00F60114">
        <w:rPr>
          <w:sz w:val="24"/>
          <w:szCs w:val="24"/>
        </w:rPr>
        <w:t xml:space="preserve"> John 2:1. The Babes of the Father Stephen is in Matthew 11:25. The Lively Stones of the Father Stephen is in 1</w:t>
      </w:r>
      <w:r w:rsidRPr="00F60114">
        <w:rPr>
          <w:sz w:val="24"/>
          <w:szCs w:val="24"/>
          <w:vertAlign w:val="superscript"/>
        </w:rPr>
        <w:t>st</w:t>
      </w:r>
      <w:r w:rsidRPr="00F60114">
        <w:rPr>
          <w:sz w:val="24"/>
          <w:szCs w:val="24"/>
        </w:rPr>
        <w:t xml:space="preserve"> Peter 2:5. The Members of the Father Stephen is in 1</w:t>
      </w:r>
      <w:r w:rsidRPr="00F60114">
        <w:rPr>
          <w:sz w:val="24"/>
          <w:szCs w:val="24"/>
          <w:vertAlign w:val="superscript"/>
        </w:rPr>
        <w:t>st</w:t>
      </w:r>
      <w:r w:rsidRPr="00F60114">
        <w:rPr>
          <w:sz w:val="24"/>
          <w:szCs w:val="24"/>
        </w:rPr>
        <w:t xml:space="preserve"> Corinthians 6:15 &amp; Ephesians 5:30. The True Men of the Father Stephen is in Deuteronomy 33:1; 1</w:t>
      </w:r>
      <w:r w:rsidRPr="00F60114">
        <w:rPr>
          <w:sz w:val="24"/>
          <w:szCs w:val="24"/>
          <w:vertAlign w:val="superscript"/>
        </w:rPr>
        <w:t>st</w:t>
      </w:r>
      <w:r w:rsidRPr="00F60114">
        <w:rPr>
          <w:sz w:val="24"/>
          <w:szCs w:val="24"/>
        </w:rPr>
        <w:t xml:space="preserve"> Timothy 6:11 &amp; 2</w:t>
      </w:r>
      <w:r w:rsidRPr="00F60114">
        <w:rPr>
          <w:sz w:val="24"/>
          <w:szCs w:val="24"/>
          <w:vertAlign w:val="superscript"/>
        </w:rPr>
        <w:t>nd</w:t>
      </w:r>
      <w:r w:rsidRPr="00F60114">
        <w:rPr>
          <w:sz w:val="24"/>
          <w:szCs w:val="24"/>
        </w:rPr>
        <w:t xml:space="preserve"> Timothy 3:17. The Obedient Children of the Father Stephen is in 1</w:t>
      </w:r>
      <w:r w:rsidRPr="00F60114">
        <w:rPr>
          <w:sz w:val="24"/>
          <w:szCs w:val="24"/>
          <w:vertAlign w:val="superscript"/>
        </w:rPr>
        <w:t>st</w:t>
      </w:r>
      <w:r w:rsidRPr="00F60114">
        <w:rPr>
          <w:sz w:val="24"/>
          <w:szCs w:val="24"/>
        </w:rPr>
        <w:t xml:space="preserve"> Peter 1:14. The Father Stephen’s Peculiar People is in Deuteronomy 14:2; Titus 2:14 &amp; 1</w:t>
      </w:r>
      <w:r w:rsidRPr="00F60114">
        <w:rPr>
          <w:sz w:val="24"/>
          <w:szCs w:val="24"/>
          <w:vertAlign w:val="superscript"/>
        </w:rPr>
        <w:t>st</w:t>
      </w:r>
      <w:r w:rsidRPr="00F60114">
        <w:rPr>
          <w:sz w:val="24"/>
          <w:szCs w:val="24"/>
        </w:rPr>
        <w:t xml:space="preserve"> Peter 2:9. The Father Stephen’s Special People is in Deuteronomy 14:2; Titus 2:14 &amp; 1</w:t>
      </w:r>
      <w:r w:rsidRPr="00F60114">
        <w:rPr>
          <w:sz w:val="24"/>
          <w:szCs w:val="24"/>
          <w:vertAlign w:val="superscript"/>
        </w:rPr>
        <w:t>st</w:t>
      </w:r>
      <w:r w:rsidRPr="00F60114">
        <w:rPr>
          <w:sz w:val="24"/>
          <w:szCs w:val="24"/>
        </w:rPr>
        <w:t xml:space="preserve"> Peter 2:9. The Father Stephen’s Peculiar Treasure in Exodus 19:5 &amp; Psalms 135:4. The Father Stephen’s Special Treasure is in Exodus 19:5 &amp; Psalms 135:4. The People of the Father Stephen is in Hebrews 4:9 &amp; 1</w:t>
      </w:r>
      <w:r w:rsidRPr="00F60114">
        <w:rPr>
          <w:sz w:val="24"/>
          <w:szCs w:val="24"/>
          <w:vertAlign w:val="superscript"/>
        </w:rPr>
        <w:t>st</w:t>
      </w:r>
      <w:r w:rsidRPr="00F6011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60114">
        <w:rPr>
          <w:sz w:val="24"/>
          <w:szCs w:val="24"/>
          <w:vertAlign w:val="superscript"/>
        </w:rPr>
        <w:t>st</w:t>
      </w:r>
      <w:r w:rsidRPr="00F6011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60114">
        <w:rPr>
          <w:sz w:val="24"/>
          <w:szCs w:val="24"/>
          <w:vertAlign w:val="superscript"/>
        </w:rPr>
        <w:t>st</w:t>
      </w:r>
      <w:r w:rsidRPr="00F60114">
        <w:rPr>
          <w:sz w:val="24"/>
          <w:szCs w:val="24"/>
        </w:rPr>
        <w:t xml:space="preserve"> John 3:1, 2. The Lord Stephen’s Freemen is in 1</w:t>
      </w:r>
      <w:r w:rsidRPr="00F60114">
        <w:rPr>
          <w:sz w:val="24"/>
          <w:szCs w:val="24"/>
          <w:vertAlign w:val="superscript"/>
        </w:rPr>
        <w:t>st</w:t>
      </w:r>
      <w:r w:rsidRPr="00F60114">
        <w:rPr>
          <w:sz w:val="24"/>
          <w:szCs w:val="24"/>
        </w:rPr>
        <w:t xml:space="preserve"> Corinthians 7:22. The Trees of the Father Stephen’s Righteousness is in Isaiah 61:3. The Father Stephen’s Vessels of Honor is in 2</w:t>
      </w:r>
      <w:r w:rsidRPr="00F60114">
        <w:rPr>
          <w:sz w:val="24"/>
          <w:szCs w:val="24"/>
          <w:vertAlign w:val="superscript"/>
        </w:rPr>
        <w:t>nd</w:t>
      </w:r>
      <w:r w:rsidRPr="00F60114">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96F" w:rsidRPr="00F60114" w:rsidRDefault="0053496F" w:rsidP="0053496F">
      <w:pPr>
        <w:spacing w:line="480" w:lineRule="auto"/>
        <w:jc w:val="center"/>
        <w:rPr>
          <w:b/>
          <w:sz w:val="24"/>
          <w:szCs w:val="24"/>
        </w:rPr>
      </w:pPr>
      <w:r w:rsidRPr="00F60114">
        <w:rPr>
          <w:b/>
          <w:sz w:val="24"/>
          <w:szCs w:val="24"/>
        </w:rPr>
        <w:t>THE FAITHFULNESS OF THE FATHER STEPHEN THE TRUE SAINTLY CHRISTIAN LORD OF THE UNIVERSAL CHRISTIANITY</w:t>
      </w:r>
    </w:p>
    <w:p w:rsidR="0053496F" w:rsidRPr="00F60114" w:rsidRDefault="0053496F" w:rsidP="0053496F">
      <w:pPr>
        <w:spacing w:line="480" w:lineRule="auto"/>
        <w:jc w:val="both"/>
        <w:rPr>
          <w:sz w:val="24"/>
          <w:szCs w:val="24"/>
        </w:rPr>
      </w:pPr>
      <w:r w:rsidRPr="00F60114">
        <w:rPr>
          <w:sz w:val="24"/>
          <w:szCs w:val="24"/>
        </w:rPr>
        <w:t>The Faithfulness of the Father Stephen: The Father Stephen’s Faithfulness is an Integral Part of His Divine Nature is in Numbers 23:19; Lamentations 3:22-23; Exodus 34:6; Deuteronomy 7:8-9; 32:4; Romans 4:21; 2</w:t>
      </w:r>
      <w:r w:rsidRPr="00F60114">
        <w:rPr>
          <w:sz w:val="24"/>
          <w:szCs w:val="24"/>
          <w:vertAlign w:val="superscript"/>
        </w:rPr>
        <w:t>nd</w:t>
      </w:r>
      <w:r w:rsidRPr="00F60114">
        <w:rPr>
          <w:sz w:val="24"/>
          <w:szCs w:val="24"/>
        </w:rPr>
        <w:t xml:space="preserve"> Timothy 2:13 &amp; Acts 6:3. The Father Stephen is Faithful to His Name and Divine Character is in 2</w:t>
      </w:r>
      <w:r w:rsidRPr="00F60114">
        <w:rPr>
          <w:sz w:val="24"/>
          <w:szCs w:val="24"/>
          <w:vertAlign w:val="superscript"/>
        </w:rPr>
        <w:t>nd</w:t>
      </w:r>
      <w:r w:rsidRPr="00F60114">
        <w:rPr>
          <w:sz w:val="24"/>
          <w:szCs w:val="24"/>
        </w:rPr>
        <w:t xml:space="preserve"> Timothy 2:13; Nehemiah 9:8; Psalms 106:8; 1</w:t>
      </w:r>
      <w:r w:rsidRPr="00F60114">
        <w:rPr>
          <w:sz w:val="24"/>
          <w:szCs w:val="24"/>
          <w:vertAlign w:val="superscript"/>
        </w:rPr>
        <w:t>st</w:t>
      </w:r>
      <w:r w:rsidRPr="00F60114">
        <w:rPr>
          <w:sz w:val="24"/>
          <w:szCs w:val="24"/>
        </w:rPr>
        <w:t xml:space="preserve"> Thessalonians 5:24 &amp; Hebrews 6:13-18. The Father Stephen’s Faithfulness is Known through His Fulfilled Promises is in Joshua 21:45; 23:14; 1</w:t>
      </w:r>
      <w:r w:rsidRPr="00F60114">
        <w:rPr>
          <w:sz w:val="24"/>
          <w:szCs w:val="24"/>
          <w:vertAlign w:val="superscript"/>
        </w:rPr>
        <w:t>st</w:t>
      </w:r>
      <w:r w:rsidRPr="00F60114">
        <w:rPr>
          <w:sz w:val="24"/>
          <w:szCs w:val="24"/>
        </w:rPr>
        <w:t xml:space="preserve"> Kings 8:56; 1</w:t>
      </w:r>
      <w:r w:rsidRPr="00F60114">
        <w:rPr>
          <w:sz w:val="24"/>
          <w:szCs w:val="24"/>
          <w:vertAlign w:val="superscript"/>
        </w:rPr>
        <w:t>st</w:t>
      </w:r>
      <w:r w:rsidRPr="00F60114">
        <w:rPr>
          <w:sz w:val="24"/>
          <w:szCs w:val="24"/>
        </w:rPr>
        <w:t xml:space="preserve"> Chronicles 16:15; Psalms 145:13; 2</w:t>
      </w:r>
      <w:r w:rsidRPr="00F60114">
        <w:rPr>
          <w:sz w:val="24"/>
          <w:szCs w:val="24"/>
          <w:vertAlign w:val="superscript"/>
        </w:rPr>
        <w:t>nd</w:t>
      </w:r>
      <w:r w:rsidRPr="00F6011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60114">
        <w:rPr>
          <w:sz w:val="24"/>
          <w:szCs w:val="24"/>
          <w:vertAlign w:val="superscript"/>
        </w:rPr>
        <w:t>nd</w:t>
      </w:r>
      <w:r w:rsidRPr="00F60114">
        <w:rPr>
          <w:sz w:val="24"/>
          <w:szCs w:val="24"/>
        </w:rPr>
        <w:t xml:space="preserve"> Samuel 7:12-13; 1</w:t>
      </w:r>
      <w:r w:rsidRPr="00F60114">
        <w:rPr>
          <w:sz w:val="24"/>
          <w:szCs w:val="24"/>
          <w:vertAlign w:val="superscript"/>
        </w:rPr>
        <w:t>st</w:t>
      </w:r>
      <w:r w:rsidRPr="00F60114">
        <w:rPr>
          <w:sz w:val="24"/>
          <w:szCs w:val="24"/>
        </w:rPr>
        <w:t xml:space="preserve"> Chronicles 17:11-12; 2</w:t>
      </w:r>
      <w:r w:rsidRPr="00F60114">
        <w:rPr>
          <w:sz w:val="24"/>
          <w:szCs w:val="24"/>
          <w:vertAlign w:val="superscript"/>
        </w:rPr>
        <w:t>nd</w:t>
      </w:r>
      <w:r w:rsidRPr="00F60114">
        <w:rPr>
          <w:sz w:val="24"/>
          <w:szCs w:val="24"/>
        </w:rPr>
        <w:t xml:space="preserve"> Chronicles 6:7-11 &amp; 1</w:t>
      </w:r>
      <w:r w:rsidRPr="00F60114">
        <w:rPr>
          <w:sz w:val="24"/>
          <w:szCs w:val="24"/>
          <w:vertAlign w:val="superscript"/>
        </w:rPr>
        <w:t>st</w:t>
      </w:r>
      <w:r w:rsidRPr="00F60114">
        <w:rPr>
          <w:sz w:val="24"/>
          <w:szCs w:val="24"/>
        </w:rPr>
        <w:t xml:space="preserve"> Kings 8:17-21 &amp; Acts 6:2-8; 15:6-29. The Exile in Babylon is in Jeremiah 25:8-11; 52:12-16, 27; 29:10; 2</w:t>
      </w:r>
      <w:r w:rsidRPr="00F60114">
        <w:rPr>
          <w:sz w:val="24"/>
          <w:szCs w:val="24"/>
          <w:vertAlign w:val="superscript"/>
        </w:rPr>
        <w:t>nd</w:t>
      </w:r>
      <w:r w:rsidRPr="00F60114">
        <w:rPr>
          <w:sz w:val="24"/>
          <w:szCs w:val="24"/>
        </w:rPr>
        <w:t xml:space="preserve"> Kings 25:8-12; 2</w:t>
      </w:r>
      <w:r w:rsidRPr="00F60114">
        <w:rPr>
          <w:sz w:val="24"/>
          <w:szCs w:val="24"/>
          <w:vertAlign w:val="superscript"/>
        </w:rPr>
        <w:t>nd</w:t>
      </w:r>
      <w:r w:rsidRPr="00F60114">
        <w:rPr>
          <w:sz w:val="24"/>
          <w:szCs w:val="24"/>
        </w:rPr>
        <w:t xml:space="preserve"> Chronicles 36:17-21; Ezra 1:1-3; Daniel 9:2-3, 15-19 &amp; Acts 7:42-43. The Father Stephens Faithfulness is Revealed to the Faithful is in 2</w:t>
      </w:r>
      <w:r w:rsidRPr="00F60114">
        <w:rPr>
          <w:sz w:val="24"/>
          <w:szCs w:val="24"/>
          <w:vertAlign w:val="superscript"/>
        </w:rPr>
        <w:t>nd</w:t>
      </w:r>
      <w:r w:rsidRPr="00F60114">
        <w:rPr>
          <w:sz w:val="24"/>
          <w:szCs w:val="24"/>
        </w:rPr>
        <w:t xml:space="preserve"> Samuel 22:26; Galatians 3:14 &amp; Hebrews 10:23. The Father Stephen’s Faithfulness is Forever Constant is in Romans 3:3-4; Ezekiel 12:25; Habakkuk 2:3; 2</w:t>
      </w:r>
      <w:r w:rsidRPr="00F60114">
        <w:rPr>
          <w:sz w:val="24"/>
          <w:szCs w:val="24"/>
          <w:vertAlign w:val="superscript"/>
        </w:rPr>
        <w:t>nd</w:t>
      </w:r>
      <w:r w:rsidRPr="00F60114">
        <w:rPr>
          <w:sz w:val="24"/>
          <w:szCs w:val="24"/>
        </w:rPr>
        <w:t xml:space="preserve"> Timothy 2:13 &amp; Acts 6:3-8, 10; 7:1-53; 17:23-31. The Son Jesus Christ &amp; His Son Enoch (that will never die) is the Ultimate Evidence of the Father Stephen’s Faithfulness is in John 14:9-11; Romans 15:8-9; 2</w:t>
      </w:r>
      <w:r w:rsidRPr="00F60114">
        <w:rPr>
          <w:sz w:val="24"/>
          <w:szCs w:val="24"/>
          <w:vertAlign w:val="superscript"/>
        </w:rPr>
        <w:t>nd</w:t>
      </w:r>
      <w:r w:rsidRPr="00F60114">
        <w:rPr>
          <w:sz w:val="24"/>
          <w:szCs w:val="24"/>
        </w:rPr>
        <w:t xml:space="preserve"> Corinthians 1:20-22; Hebrews 3:2-6; 11:5; Revelation 1:5; 19:11; Jude 14-15; Genesis 5:23-24. </w:t>
      </w:r>
    </w:p>
    <w:p w:rsidR="0053496F" w:rsidRPr="00F60114" w:rsidRDefault="0053496F" w:rsidP="0053496F">
      <w:pPr>
        <w:spacing w:line="480" w:lineRule="auto"/>
        <w:jc w:val="center"/>
        <w:rPr>
          <w:b/>
          <w:sz w:val="24"/>
          <w:szCs w:val="24"/>
        </w:rPr>
      </w:pPr>
      <w:r w:rsidRPr="00F60114">
        <w:rPr>
          <w:b/>
          <w:sz w:val="24"/>
          <w:szCs w:val="24"/>
        </w:rPr>
        <w:t>THE LORD ENOCH’S FAITHFULNESS</w:t>
      </w:r>
    </w:p>
    <w:p w:rsidR="0053496F" w:rsidRPr="00F60114" w:rsidRDefault="0053496F" w:rsidP="0053496F">
      <w:pPr>
        <w:spacing w:line="480" w:lineRule="auto"/>
        <w:jc w:val="both"/>
        <w:rPr>
          <w:sz w:val="24"/>
          <w:szCs w:val="24"/>
        </w:rPr>
      </w:pPr>
      <w:r w:rsidRPr="00F60114">
        <w:rPr>
          <w:sz w:val="24"/>
          <w:szCs w:val="24"/>
        </w:rPr>
        <w:t>The white skin color Lord Enoch’s name means “</w:t>
      </w:r>
      <w:r w:rsidRPr="00F60114">
        <w:rPr>
          <w:b/>
          <w:sz w:val="24"/>
          <w:szCs w:val="24"/>
        </w:rPr>
        <w:t>Pleased God in Lordship</w:t>
      </w:r>
      <w:r w:rsidRPr="00F60114">
        <w:rPr>
          <w:sz w:val="24"/>
          <w:szCs w:val="24"/>
        </w:rPr>
        <w:t>.” The Lord Stephen Christ (Anointed Yahweh in Lordship) of the Gospel of Acts will come back in the Spirit and Power of the Lord Enoch in John 8:58. The Lord Enoch’s Kingdom last for “</w:t>
      </w:r>
      <w:r w:rsidRPr="00F60114">
        <w:rPr>
          <w:b/>
          <w:sz w:val="24"/>
          <w:szCs w:val="24"/>
        </w:rPr>
        <w:t>Multi-Trillion Year Reign</w:t>
      </w:r>
      <w:r w:rsidRPr="00F601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96F" w:rsidRPr="00F60114" w:rsidRDefault="0053496F" w:rsidP="0053496F">
      <w:pPr>
        <w:spacing w:line="480" w:lineRule="auto"/>
        <w:jc w:val="center"/>
        <w:rPr>
          <w:b/>
          <w:sz w:val="24"/>
          <w:szCs w:val="24"/>
        </w:rPr>
      </w:pPr>
      <w:r w:rsidRPr="00F60114">
        <w:rPr>
          <w:b/>
          <w:sz w:val="24"/>
          <w:szCs w:val="24"/>
        </w:rPr>
        <w:t>The Father Stephen’s Hope of His Trust</w:t>
      </w:r>
    </w:p>
    <w:p w:rsidR="0053496F" w:rsidRPr="00F60114" w:rsidRDefault="0053496F" w:rsidP="0053496F">
      <w:pPr>
        <w:spacing w:line="480" w:lineRule="auto"/>
        <w:jc w:val="both"/>
        <w:rPr>
          <w:sz w:val="24"/>
          <w:szCs w:val="24"/>
        </w:rPr>
      </w:pPr>
      <w:r w:rsidRPr="00F60114">
        <w:rPr>
          <w:sz w:val="24"/>
          <w:szCs w:val="24"/>
        </w:rPr>
        <w:t>The Divine Nature of Hope: Hope that an Event will take place is in 1</w:t>
      </w:r>
      <w:r w:rsidRPr="00F60114">
        <w:rPr>
          <w:sz w:val="24"/>
          <w:szCs w:val="24"/>
          <w:vertAlign w:val="superscript"/>
        </w:rPr>
        <w:t>st</w:t>
      </w:r>
      <w:r w:rsidRPr="00F60114">
        <w:rPr>
          <w:sz w:val="24"/>
          <w:szCs w:val="24"/>
        </w:rPr>
        <w:t xml:space="preserve"> Corinthians 9:10, 15; 16:7; 2</w:t>
      </w:r>
      <w:r w:rsidRPr="00F60114">
        <w:rPr>
          <w:sz w:val="24"/>
          <w:szCs w:val="24"/>
          <w:vertAlign w:val="superscript"/>
        </w:rPr>
        <w:t>nd</w:t>
      </w:r>
      <w:r w:rsidRPr="00F60114">
        <w:rPr>
          <w:sz w:val="24"/>
          <w:szCs w:val="24"/>
        </w:rPr>
        <w:t xml:space="preserve"> Corinthians 1:13-14; 5:11; 11:1; 1</w:t>
      </w:r>
      <w:r w:rsidRPr="00F60114">
        <w:rPr>
          <w:sz w:val="24"/>
          <w:szCs w:val="24"/>
          <w:vertAlign w:val="superscript"/>
        </w:rPr>
        <w:t>st</w:t>
      </w:r>
      <w:r w:rsidRPr="00F60114">
        <w:rPr>
          <w:sz w:val="24"/>
          <w:szCs w:val="24"/>
        </w:rPr>
        <w:t xml:space="preserve"> Timothy 3:14; Esther 9:1; Philippians 2:19, 23; Philemon 22; 2</w:t>
      </w:r>
      <w:r w:rsidRPr="00F60114">
        <w:rPr>
          <w:sz w:val="24"/>
          <w:szCs w:val="24"/>
          <w:vertAlign w:val="superscript"/>
        </w:rPr>
        <w:t>nd</w:t>
      </w:r>
      <w:r w:rsidRPr="00F60114">
        <w:rPr>
          <w:sz w:val="24"/>
          <w:szCs w:val="24"/>
        </w:rPr>
        <w:t xml:space="preserve"> John 12; 3</w:t>
      </w:r>
      <w:r w:rsidRPr="00F60114">
        <w:rPr>
          <w:sz w:val="24"/>
          <w:szCs w:val="24"/>
          <w:vertAlign w:val="superscript"/>
        </w:rPr>
        <w:t>rd</w:t>
      </w:r>
      <w:r w:rsidRPr="00F60114">
        <w:rPr>
          <w:sz w:val="24"/>
          <w:szCs w:val="24"/>
        </w:rPr>
        <w:t xml:space="preserve"> John 14; Romans 15:24; Luke 6:34 &amp; Acts 24:26. Hope for a Positive Outcome is in Ecclesiastes 9:4; Ruth 1:12; 2</w:t>
      </w:r>
      <w:r w:rsidRPr="00F60114">
        <w:rPr>
          <w:sz w:val="24"/>
          <w:szCs w:val="24"/>
          <w:vertAlign w:val="superscript"/>
        </w:rPr>
        <w:t>nd</w:t>
      </w:r>
      <w:r w:rsidRPr="00F60114">
        <w:rPr>
          <w:sz w:val="24"/>
          <w:szCs w:val="24"/>
        </w:rPr>
        <w:t xml:space="preserve"> Kings 4:28; Proverbs 19:18 &amp; Romans 11:14. The Misplaced Hope or Vain Hope is in Psalms 33:17; Jeremiah 23:16; 50:7; Job 8:13-14; 11:20; Proverbs 26:12; 29:20 &amp; 1</w:t>
      </w:r>
      <w:r w:rsidRPr="00F60114">
        <w:rPr>
          <w:sz w:val="24"/>
          <w:szCs w:val="24"/>
          <w:vertAlign w:val="superscript"/>
        </w:rPr>
        <w:t>st</w:t>
      </w:r>
      <w:r w:rsidRPr="00F6011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96F" w:rsidRPr="00F60114" w:rsidRDefault="0053496F" w:rsidP="0053496F">
      <w:pPr>
        <w:spacing w:line="480" w:lineRule="auto"/>
        <w:jc w:val="both"/>
        <w:rPr>
          <w:sz w:val="24"/>
          <w:szCs w:val="24"/>
        </w:rPr>
      </w:pPr>
      <w:r w:rsidRPr="00F60114">
        <w:rPr>
          <w:sz w:val="24"/>
          <w:szCs w:val="24"/>
        </w:rPr>
        <w:t>The Hope in the Father Stephen: Hope in the Father Stephen is Commanded is in Psalms 31:24; 130:7; 131:3; 1</w:t>
      </w:r>
      <w:r w:rsidRPr="00F60114">
        <w:rPr>
          <w:sz w:val="24"/>
          <w:szCs w:val="24"/>
          <w:vertAlign w:val="superscript"/>
        </w:rPr>
        <w:t>st</w:t>
      </w:r>
      <w:r w:rsidRPr="00F6011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60114">
        <w:rPr>
          <w:sz w:val="24"/>
          <w:szCs w:val="24"/>
          <w:vertAlign w:val="superscript"/>
        </w:rPr>
        <w:t>nd</w:t>
      </w:r>
      <w:r w:rsidRPr="00F60114">
        <w:rPr>
          <w:sz w:val="24"/>
          <w:szCs w:val="24"/>
        </w:rPr>
        <w:t xml:space="preserve"> Corinthians 1:10; Ezra 10:2; Job 5:16; 13:15 &amp; 1</w:t>
      </w:r>
      <w:r w:rsidRPr="00F60114">
        <w:rPr>
          <w:sz w:val="24"/>
          <w:szCs w:val="24"/>
          <w:vertAlign w:val="superscript"/>
        </w:rPr>
        <w:t>st</w:t>
      </w:r>
      <w:r w:rsidRPr="00F6011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60114">
        <w:rPr>
          <w:sz w:val="24"/>
          <w:szCs w:val="24"/>
          <w:vertAlign w:val="superscript"/>
        </w:rPr>
        <w:t>st</w:t>
      </w:r>
      <w:r w:rsidRPr="00F60114">
        <w:rPr>
          <w:sz w:val="24"/>
          <w:szCs w:val="24"/>
        </w:rPr>
        <w:t xml:space="preserve"> Timothy 4:10 &amp; Acts 24:15. It leads to Specific Results is in Psalms 33:22; 37:9; 62:5; 71:14; Proverbs 24:14-16; Isaiah 40:31; 51:5; Jeremiah 29:11; Lamentations 3:25; Micah 7:7; Zechariah 9:12; Romans 4:18; 5:2, 5; 15:13; 2</w:t>
      </w:r>
      <w:r w:rsidRPr="00F60114">
        <w:rPr>
          <w:sz w:val="24"/>
          <w:szCs w:val="24"/>
          <w:vertAlign w:val="superscript"/>
        </w:rPr>
        <w:t>nd</w:t>
      </w:r>
      <w:r w:rsidRPr="00F60114">
        <w:rPr>
          <w:sz w:val="24"/>
          <w:szCs w:val="24"/>
        </w:rPr>
        <w:t xml:space="preserve"> Corinthians 1:7; 10:15; 1</w:t>
      </w:r>
      <w:r w:rsidRPr="00F60114">
        <w:rPr>
          <w:sz w:val="24"/>
          <w:szCs w:val="24"/>
          <w:vertAlign w:val="superscript"/>
        </w:rPr>
        <w:t>st</w:t>
      </w:r>
      <w:r w:rsidRPr="00F60114">
        <w:rPr>
          <w:sz w:val="24"/>
          <w:szCs w:val="24"/>
        </w:rPr>
        <w:t xml:space="preserve"> Thessalonians 1:3; 2</w:t>
      </w:r>
      <w:r w:rsidRPr="00F60114">
        <w:rPr>
          <w:sz w:val="24"/>
          <w:szCs w:val="24"/>
          <w:vertAlign w:val="superscript"/>
        </w:rPr>
        <w:t>nd</w:t>
      </w:r>
      <w:r w:rsidRPr="00F60114">
        <w:rPr>
          <w:sz w:val="24"/>
          <w:szCs w:val="24"/>
        </w:rPr>
        <w:t xml:space="preserve"> Timothy 2:25; Titus 1:2; 1</w:t>
      </w:r>
      <w:r w:rsidRPr="00F60114">
        <w:rPr>
          <w:sz w:val="24"/>
          <w:szCs w:val="24"/>
          <w:vertAlign w:val="superscript"/>
        </w:rPr>
        <w:t>st</w:t>
      </w:r>
      <w:r w:rsidRPr="00F60114">
        <w:rPr>
          <w:sz w:val="24"/>
          <w:szCs w:val="24"/>
        </w:rPr>
        <w:t xml:space="preserve"> Peter 3:5 &amp; 1</w:t>
      </w:r>
      <w:r w:rsidRPr="00F60114">
        <w:rPr>
          <w:sz w:val="24"/>
          <w:szCs w:val="24"/>
          <w:vertAlign w:val="superscript"/>
        </w:rPr>
        <w:t>st</w:t>
      </w:r>
      <w:r w:rsidRPr="00F60114">
        <w:rPr>
          <w:sz w:val="24"/>
          <w:szCs w:val="24"/>
        </w:rPr>
        <w:t xml:space="preserve"> John 3:3. </w:t>
      </w:r>
    </w:p>
    <w:p w:rsidR="0053496F" w:rsidRPr="00F60114" w:rsidRDefault="0053496F" w:rsidP="0053496F">
      <w:pPr>
        <w:spacing w:line="480" w:lineRule="auto"/>
        <w:jc w:val="both"/>
        <w:rPr>
          <w:sz w:val="24"/>
          <w:szCs w:val="24"/>
        </w:rPr>
      </w:pPr>
      <w:r w:rsidRPr="00F60114">
        <w:rPr>
          <w:sz w:val="24"/>
          <w:szCs w:val="24"/>
        </w:rPr>
        <w:t>The Hope as Confidence in the Father Stephen: The Father Stephen is the Hope of all Saintly Christian Lords &amp; all Saintly Christian Ladies is in Psalms 71:5; Jeremiah 14:8; 17:13; Isaiah 11:10; 42:4; Matthew 12:21; Romans 15:12-13; 1</w:t>
      </w:r>
      <w:r w:rsidRPr="00F60114">
        <w:rPr>
          <w:sz w:val="24"/>
          <w:szCs w:val="24"/>
          <w:vertAlign w:val="superscript"/>
        </w:rPr>
        <w:t>st</w:t>
      </w:r>
      <w:r w:rsidRPr="00F60114">
        <w:rPr>
          <w:sz w:val="24"/>
          <w:szCs w:val="24"/>
        </w:rPr>
        <w:t xml:space="preserve"> Timothy 1:1; 4:10; 1</w:t>
      </w:r>
      <w:r w:rsidRPr="00F60114">
        <w:rPr>
          <w:sz w:val="24"/>
          <w:szCs w:val="24"/>
          <w:vertAlign w:val="superscript"/>
        </w:rPr>
        <w:t>st</w:t>
      </w:r>
      <w:r w:rsidRPr="00F60114">
        <w:rPr>
          <w:sz w:val="24"/>
          <w:szCs w:val="24"/>
        </w:rPr>
        <w:t xml:space="preserve"> Peter 1:13-21 &amp; Acts 28:20. The Hope of the Resurrection and Eternal Life is in Titus 1:2; 3:7; Psalms 16:9; Romans 8:24; 1</w:t>
      </w:r>
      <w:r w:rsidRPr="00F60114">
        <w:rPr>
          <w:sz w:val="24"/>
          <w:szCs w:val="24"/>
          <w:vertAlign w:val="superscript"/>
        </w:rPr>
        <w:t>st</w:t>
      </w:r>
      <w:r w:rsidRPr="00F60114">
        <w:rPr>
          <w:sz w:val="24"/>
          <w:szCs w:val="24"/>
        </w:rPr>
        <w:t xml:space="preserve"> Corinthians 15:19; Hebrews 6:11; 7:19; 1</w:t>
      </w:r>
      <w:r w:rsidRPr="00F60114">
        <w:rPr>
          <w:sz w:val="24"/>
          <w:szCs w:val="24"/>
          <w:vertAlign w:val="superscript"/>
        </w:rPr>
        <w:t>st</w:t>
      </w:r>
      <w:r w:rsidRPr="00F60114">
        <w:rPr>
          <w:sz w:val="24"/>
          <w:szCs w:val="24"/>
        </w:rPr>
        <w:t xml:space="preserve"> Peter 1:3 &amp; Acts 2:25-33; 23:6; 24:15. The Hope of the Future Glory is in Romans 5:2; 8:18-21; 2</w:t>
      </w:r>
      <w:r w:rsidRPr="00F60114">
        <w:rPr>
          <w:sz w:val="24"/>
          <w:szCs w:val="24"/>
          <w:vertAlign w:val="superscript"/>
        </w:rPr>
        <w:t>nd</w:t>
      </w:r>
      <w:r w:rsidRPr="00F60114">
        <w:rPr>
          <w:sz w:val="24"/>
          <w:szCs w:val="24"/>
        </w:rPr>
        <w:t xml:space="preserve"> Corinthians 3:10-12; Galatians 5:5; Ephesians 1:12, 18; 1</w:t>
      </w:r>
      <w:r w:rsidRPr="00F60114">
        <w:rPr>
          <w:sz w:val="24"/>
          <w:szCs w:val="24"/>
          <w:vertAlign w:val="superscript"/>
        </w:rPr>
        <w:t>st</w:t>
      </w:r>
      <w:r w:rsidRPr="00F60114">
        <w:rPr>
          <w:sz w:val="24"/>
          <w:szCs w:val="24"/>
        </w:rPr>
        <w:t xml:space="preserve"> Thessalonians 2:19; 5:8; Colossians 1:27; Titus 2:13 &amp; 2</w:t>
      </w:r>
      <w:r w:rsidRPr="00F60114">
        <w:rPr>
          <w:sz w:val="24"/>
          <w:szCs w:val="24"/>
          <w:vertAlign w:val="superscript"/>
        </w:rPr>
        <w:t>nd</w:t>
      </w:r>
      <w:r w:rsidRPr="00F60114">
        <w:rPr>
          <w:sz w:val="24"/>
          <w:szCs w:val="24"/>
        </w:rPr>
        <w:t xml:space="preserve"> Timothy 4:8. True Hope is a Saintly Christian Lord’s Virtue is in Romans 5:3-4; 12:12; 15:13; 1</w:t>
      </w:r>
      <w:r w:rsidRPr="00F60114">
        <w:rPr>
          <w:sz w:val="24"/>
          <w:szCs w:val="24"/>
          <w:vertAlign w:val="superscript"/>
        </w:rPr>
        <w:t>st</w:t>
      </w:r>
      <w:r w:rsidRPr="00F60114">
        <w:rPr>
          <w:sz w:val="24"/>
          <w:szCs w:val="24"/>
        </w:rPr>
        <w:t xml:space="preserve"> Corinthians 13:7, 13; Ephesians 4:4; Colossians 1:23; Hebrews 3:6 &amp; 1</w:t>
      </w:r>
      <w:r w:rsidRPr="00F60114">
        <w:rPr>
          <w:sz w:val="24"/>
          <w:szCs w:val="24"/>
          <w:vertAlign w:val="superscript"/>
        </w:rPr>
        <w:t>st</w:t>
      </w:r>
      <w:r w:rsidRPr="00F60114">
        <w:rPr>
          <w:sz w:val="24"/>
          <w:szCs w:val="24"/>
        </w:rPr>
        <w:t xml:space="preserve"> Peter 3:15. The Effect of the Future Hope on the Living now is in Colossians 1:4-5; Romans 8:22-23; 1</w:t>
      </w:r>
      <w:r w:rsidRPr="00F60114">
        <w:rPr>
          <w:sz w:val="24"/>
          <w:szCs w:val="24"/>
          <w:vertAlign w:val="superscript"/>
        </w:rPr>
        <w:t>st</w:t>
      </w:r>
      <w:r w:rsidRPr="00F60114">
        <w:rPr>
          <w:sz w:val="24"/>
          <w:szCs w:val="24"/>
        </w:rPr>
        <w:t xml:space="preserve"> Thessalonians 1:3; 5:8; Hebrews 6:19; 1</w:t>
      </w:r>
      <w:r w:rsidRPr="00F60114">
        <w:rPr>
          <w:sz w:val="24"/>
          <w:szCs w:val="24"/>
          <w:vertAlign w:val="superscript"/>
        </w:rPr>
        <w:t>st</w:t>
      </w:r>
      <w:r w:rsidRPr="00F60114">
        <w:rPr>
          <w:sz w:val="24"/>
          <w:szCs w:val="24"/>
        </w:rPr>
        <w:t xml:space="preserve"> Peter 1:13 &amp; 1</w:t>
      </w:r>
      <w:r w:rsidRPr="00F60114">
        <w:rPr>
          <w:sz w:val="24"/>
          <w:szCs w:val="24"/>
          <w:vertAlign w:val="superscript"/>
        </w:rPr>
        <w:t>st</w:t>
      </w:r>
      <w:r w:rsidRPr="00F60114">
        <w:rPr>
          <w:sz w:val="24"/>
          <w:szCs w:val="24"/>
        </w:rPr>
        <w:t xml:space="preserve"> John 3:1-3. </w:t>
      </w:r>
    </w:p>
    <w:p w:rsidR="0053496F" w:rsidRPr="00F60114" w:rsidRDefault="0053496F" w:rsidP="0053496F">
      <w:pPr>
        <w:spacing w:line="480" w:lineRule="auto"/>
        <w:jc w:val="both"/>
        <w:rPr>
          <w:sz w:val="24"/>
          <w:szCs w:val="24"/>
        </w:rPr>
      </w:pPr>
      <w:r w:rsidRPr="00F60114">
        <w:rPr>
          <w:sz w:val="24"/>
          <w:szCs w:val="24"/>
        </w:rPr>
        <w:t>The Results of Hope’s Absence: Feeling’s produced by a Lack of Hope: Despair is in Job 6:11; 7:6; 17:13-15; Psalms 88:15-18; Proverbs 13:12; 1</w:t>
      </w:r>
      <w:r w:rsidRPr="00F60114">
        <w:rPr>
          <w:sz w:val="24"/>
          <w:szCs w:val="24"/>
          <w:vertAlign w:val="superscript"/>
        </w:rPr>
        <w:t>st</w:t>
      </w:r>
      <w:r w:rsidRPr="00F60114">
        <w:rPr>
          <w:sz w:val="24"/>
          <w:szCs w:val="24"/>
        </w:rPr>
        <w:t xml:space="preserve"> Chronicles 29:15; Ecclesiastes 2:17; Isaiah 19:9; 38:18 &amp; 2</w:t>
      </w:r>
      <w:r w:rsidRPr="00F60114">
        <w:rPr>
          <w:sz w:val="24"/>
          <w:szCs w:val="24"/>
          <w:vertAlign w:val="superscript"/>
        </w:rPr>
        <w:t>nd</w:t>
      </w:r>
      <w:r w:rsidRPr="00F60114">
        <w:rPr>
          <w:sz w:val="24"/>
          <w:szCs w:val="24"/>
        </w:rPr>
        <w:t xml:space="preserve"> Corinthians 1:8. A Sense of being Abandoned by the Father Stephen is in Psalms 22:1-2; Lamentations 3:18 &amp; Ezekiel 37:11. A Deep longing for Life to End is in 1</w:t>
      </w:r>
      <w:r w:rsidRPr="00F60114">
        <w:rPr>
          <w:sz w:val="24"/>
          <w:szCs w:val="24"/>
          <w:vertAlign w:val="superscript"/>
        </w:rPr>
        <w:t>st</w:t>
      </w:r>
      <w:r w:rsidRPr="00F6011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60114">
        <w:rPr>
          <w:sz w:val="24"/>
          <w:szCs w:val="24"/>
          <w:vertAlign w:val="superscript"/>
        </w:rPr>
        <w:t>st</w:t>
      </w:r>
      <w:r w:rsidRPr="00F60114">
        <w:rPr>
          <w:sz w:val="24"/>
          <w:szCs w:val="24"/>
        </w:rPr>
        <w:t xml:space="preserve"> Samuel 31:4; 2</w:t>
      </w:r>
      <w:r w:rsidRPr="00F60114">
        <w:rPr>
          <w:sz w:val="24"/>
          <w:szCs w:val="24"/>
          <w:vertAlign w:val="superscript"/>
        </w:rPr>
        <w:t>nd</w:t>
      </w:r>
      <w:r w:rsidRPr="00F60114">
        <w:rPr>
          <w:sz w:val="24"/>
          <w:szCs w:val="24"/>
        </w:rPr>
        <w:t xml:space="preserve"> Samuel 17:23 &amp; 1</w:t>
      </w:r>
      <w:r w:rsidRPr="00F60114">
        <w:rPr>
          <w:sz w:val="24"/>
          <w:szCs w:val="24"/>
          <w:vertAlign w:val="superscript"/>
        </w:rPr>
        <w:t>st</w:t>
      </w:r>
      <w:r w:rsidRPr="00F60114">
        <w:rPr>
          <w:sz w:val="24"/>
          <w:szCs w:val="24"/>
        </w:rPr>
        <w:t xml:space="preserve"> Kings 16:18. </w:t>
      </w:r>
    </w:p>
    <w:p w:rsidR="0053496F" w:rsidRPr="00F60114" w:rsidRDefault="0053496F" w:rsidP="0053496F">
      <w:pPr>
        <w:spacing w:line="480" w:lineRule="auto"/>
        <w:jc w:val="both"/>
        <w:rPr>
          <w:sz w:val="24"/>
          <w:szCs w:val="24"/>
        </w:rPr>
      </w:pPr>
      <w:r w:rsidRPr="00F6011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60114">
        <w:rPr>
          <w:sz w:val="24"/>
          <w:szCs w:val="24"/>
          <w:vertAlign w:val="superscript"/>
        </w:rPr>
        <w:t>nd</w:t>
      </w:r>
      <w:r w:rsidRPr="00F60114">
        <w:rPr>
          <w:sz w:val="24"/>
          <w:szCs w:val="24"/>
        </w:rPr>
        <w:t xml:space="preserve"> Corinthians 3:12. Hope encourages Christians to Evangelize is in 1</w:t>
      </w:r>
      <w:r w:rsidRPr="00F60114">
        <w:rPr>
          <w:sz w:val="24"/>
          <w:szCs w:val="24"/>
          <w:vertAlign w:val="superscript"/>
        </w:rPr>
        <w:t>st</w:t>
      </w:r>
      <w:r w:rsidRPr="00F60114">
        <w:rPr>
          <w:sz w:val="24"/>
          <w:szCs w:val="24"/>
        </w:rPr>
        <w:t xml:space="preserve"> Peter 3:15. Hope leads to Godly Living is in Psalms 25:21; Hebrews 6:10-12 &amp; 1</w:t>
      </w:r>
      <w:r w:rsidRPr="00F60114">
        <w:rPr>
          <w:sz w:val="24"/>
          <w:szCs w:val="24"/>
          <w:vertAlign w:val="superscript"/>
        </w:rPr>
        <w:t>st</w:t>
      </w:r>
      <w:r w:rsidRPr="00F60114">
        <w:rPr>
          <w:sz w:val="24"/>
          <w:szCs w:val="24"/>
        </w:rPr>
        <w:t xml:space="preserve"> John 3:2. Hope equips Christians for all Spiritual Warfare is in 1</w:t>
      </w:r>
      <w:r w:rsidRPr="00F60114">
        <w:rPr>
          <w:sz w:val="24"/>
          <w:szCs w:val="24"/>
          <w:vertAlign w:val="superscript"/>
        </w:rPr>
        <w:t>st</w:t>
      </w:r>
      <w:r w:rsidRPr="00F6011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60114">
        <w:rPr>
          <w:sz w:val="24"/>
          <w:szCs w:val="24"/>
          <w:vertAlign w:val="superscript"/>
        </w:rPr>
        <w:t>st</w:t>
      </w:r>
      <w:r w:rsidRPr="00F60114">
        <w:rPr>
          <w:sz w:val="24"/>
          <w:szCs w:val="24"/>
        </w:rPr>
        <w:t xml:space="preserve"> Corinthians 15:19. Hope enables Christians to Face Death with Confidence is in Psalms 16:9-10; 33:18; Job 19:25-27; 1</w:t>
      </w:r>
      <w:r w:rsidRPr="00F60114">
        <w:rPr>
          <w:sz w:val="24"/>
          <w:szCs w:val="24"/>
          <w:vertAlign w:val="superscript"/>
        </w:rPr>
        <w:t>st</w:t>
      </w:r>
      <w:r w:rsidRPr="00F60114">
        <w:rPr>
          <w:sz w:val="24"/>
          <w:szCs w:val="24"/>
        </w:rPr>
        <w:t xml:space="preserve"> Corinthians 6:14; 2</w:t>
      </w:r>
      <w:r w:rsidRPr="00F60114">
        <w:rPr>
          <w:sz w:val="24"/>
          <w:szCs w:val="24"/>
          <w:vertAlign w:val="superscript"/>
        </w:rPr>
        <w:t>nd</w:t>
      </w:r>
      <w:r w:rsidRPr="00F60114">
        <w:rPr>
          <w:sz w:val="24"/>
          <w:szCs w:val="24"/>
        </w:rPr>
        <w:t xml:space="preserve"> Corinthians 4:10-14; Philippians 1:3-6 &amp; Revelation 1:17-18. Hope assures Christians of their Eternal Life is in Romans 8:23-25; Titus 1:1-2; 3:7; 1</w:t>
      </w:r>
      <w:r w:rsidRPr="00F60114">
        <w:rPr>
          <w:sz w:val="24"/>
          <w:szCs w:val="24"/>
          <w:vertAlign w:val="superscript"/>
        </w:rPr>
        <w:t>st</w:t>
      </w:r>
      <w:r w:rsidRPr="00F60114">
        <w:rPr>
          <w:sz w:val="24"/>
          <w:szCs w:val="24"/>
        </w:rPr>
        <w:t xml:space="preserve"> Peter 1:3 &amp; Acts 2:26-27. Hope enables Christians to Face the sure Coming Aggravation, Anger, Wrath, Rage and Fury with Confidence is in 1</w:t>
      </w:r>
      <w:r w:rsidRPr="00F60114">
        <w:rPr>
          <w:sz w:val="24"/>
          <w:szCs w:val="24"/>
          <w:vertAlign w:val="superscript"/>
        </w:rPr>
        <w:t>st</w:t>
      </w:r>
      <w:r w:rsidRPr="00F60114">
        <w:rPr>
          <w:sz w:val="24"/>
          <w:szCs w:val="24"/>
        </w:rPr>
        <w:t xml:space="preserve"> Thessalonians 1:10. Hope assures Saintly Christian Lords (Ladies) of their Godly Inheritance in the Kingdom of Lordship is in 1</w:t>
      </w:r>
      <w:r w:rsidRPr="00F60114">
        <w:rPr>
          <w:sz w:val="24"/>
          <w:szCs w:val="24"/>
          <w:vertAlign w:val="superscript"/>
        </w:rPr>
        <w:t>st</w:t>
      </w:r>
      <w:r w:rsidRPr="00F60114">
        <w:rPr>
          <w:sz w:val="24"/>
          <w:szCs w:val="24"/>
        </w:rPr>
        <w:t xml:space="preserve"> Peter 1:3-5; Ephesians 1:18 &amp; Daniel 7:18.     </w:t>
      </w:r>
    </w:p>
    <w:p w:rsidR="0053496F" w:rsidRPr="00F60114" w:rsidRDefault="0053496F" w:rsidP="0053496F">
      <w:pPr>
        <w:spacing w:line="480" w:lineRule="auto"/>
        <w:jc w:val="center"/>
        <w:rPr>
          <w:b/>
          <w:sz w:val="24"/>
          <w:szCs w:val="24"/>
        </w:rPr>
      </w:pPr>
      <w:r w:rsidRPr="00F60114">
        <w:rPr>
          <w:b/>
          <w:sz w:val="24"/>
          <w:szCs w:val="24"/>
        </w:rPr>
        <w:t>The Trusting in the Father Stephen</w:t>
      </w:r>
    </w:p>
    <w:p w:rsidR="0053496F" w:rsidRPr="00F60114" w:rsidRDefault="0053496F" w:rsidP="0053496F">
      <w:pPr>
        <w:spacing w:line="480" w:lineRule="auto"/>
        <w:jc w:val="both"/>
        <w:rPr>
          <w:sz w:val="24"/>
          <w:szCs w:val="24"/>
        </w:rPr>
      </w:pPr>
      <w:r w:rsidRPr="00F60114">
        <w:rPr>
          <w:sz w:val="24"/>
          <w:szCs w:val="24"/>
        </w:rPr>
        <w:t>The Importance of Trusting in the Father Stephen: Trust in the Father Stephen’s Authority, Almightiness, Power, Wisdom &amp; Strength is in Exodus 14:31; 2</w:t>
      </w:r>
      <w:r w:rsidRPr="00F60114">
        <w:rPr>
          <w:sz w:val="24"/>
          <w:szCs w:val="24"/>
          <w:vertAlign w:val="superscript"/>
        </w:rPr>
        <w:t>nd</w:t>
      </w:r>
      <w:r w:rsidRPr="00F60114">
        <w:rPr>
          <w:sz w:val="24"/>
          <w:szCs w:val="24"/>
        </w:rPr>
        <w:t xml:space="preserve"> Timothy 1:12; 2</w:t>
      </w:r>
      <w:r w:rsidRPr="00F60114">
        <w:rPr>
          <w:sz w:val="24"/>
          <w:szCs w:val="24"/>
          <w:vertAlign w:val="superscript"/>
        </w:rPr>
        <w:t>nd</w:t>
      </w:r>
      <w:r w:rsidRPr="00F6011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60114">
        <w:rPr>
          <w:sz w:val="24"/>
          <w:szCs w:val="24"/>
          <w:vertAlign w:val="superscript"/>
        </w:rPr>
        <w:t>st</w:t>
      </w:r>
      <w:r w:rsidRPr="00F6011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60114">
        <w:rPr>
          <w:sz w:val="24"/>
          <w:szCs w:val="24"/>
          <w:vertAlign w:val="superscript"/>
        </w:rPr>
        <w:t>nd</w:t>
      </w:r>
      <w:r w:rsidRPr="00F60114">
        <w:rPr>
          <w:sz w:val="24"/>
          <w:szCs w:val="24"/>
        </w:rPr>
        <w:t xml:space="preserve"> Thessalonians 1:4; Hebrews 10:35-36; 12:2-3 &amp; James 1:12; 5:11. Holding on to the Father Stephen’s Promise is in 1</w:t>
      </w:r>
      <w:r w:rsidRPr="00F60114">
        <w:rPr>
          <w:sz w:val="24"/>
          <w:szCs w:val="24"/>
          <w:vertAlign w:val="superscript"/>
        </w:rPr>
        <w:t>st</w:t>
      </w:r>
      <w:r w:rsidRPr="00F6011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60114">
        <w:rPr>
          <w:sz w:val="24"/>
          <w:szCs w:val="24"/>
          <w:vertAlign w:val="superscript"/>
        </w:rPr>
        <w:t>nd</w:t>
      </w:r>
      <w:r w:rsidRPr="00F60114">
        <w:rPr>
          <w:sz w:val="24"/>
          <w:szCs w:val="24"/>
        </w:rPr>
        <w:t xml:space="preserve"> Kings 18:5-7, 30; 19:14-19; 2</w:t>
      </w:r>
      <w:r w:rsidRPr="00F60114">
        <w:rPr>
          <w:sz w:val="24"/>
          <w:szCs w:val="24"/>
          <w:vertAlign w:val="superscript"/>
        </w:rPr>
        <w:t>nd</w:t>
      </w:r>
      <w:r w:rsidRPr="00F60114">
        <w:rPr>
          <w:sz w:val="24"/>
          <w:szCs w:val="24"/>
        </w:rPr>
        <w:t xml:space="preserve"> Chronicles 31:20-21; 32:20 &amp; Isaiah 36:15; 37:14-20. The Further Examples of Trust in the Father Stephen is in Ruth 2:12; 1</w:t>
      </w:r>
      <w:r w:rsidRPr="00F60114">
        <w:rPr>
          <w:sz w:val="24"/>
          <w:szCs w:val="24"/>
          <w:vertAlign w:val="superscript"/>
        </w:rPr>
        <w:t>st</w:t>
      </w:r>
      <w:r w:rsidRPr="00F6011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60114">
        <w:rPr>
          <w:sz w:val="24"/>
          <w:szCs w:val="24"/>
          <w:vertAlign w:val="superscript"/>
        </w:rPr>
        <w:t>st</w:t>
      </w:r>
      <w:r w:rsidRPr="00F60114">
        <w:rPr>
          <w:sz w:val="24"/>
          <w:szCs w:val="24"/>
        </w:rPr>
        <w:t xml:space="preserve"> Corinthians 4:1-2; 1</w:t>
      </w:r>
      <w:r w:rsidRPr="00F60114">
        <w:rPr>
          <w:sz w:val="24"/>
          <w:szCs w:val="24"/>
          <w:vertAlign w:val="superscript"/>
        </w:rPr>
        <w:t>st</w:t>
      </w:r>
      <w:r w:rsidRPr="00F60114">
        <w:rPr>
          <w:sz w:val="24"/>
          <w:szCs w:val="24"/>
        </w:rPr>
        <w:t xml:space="preserve"> Thessalonians 2:4; 2</w:t>
      </w:r>
      <w:r w:rsidRPr="00F60114">
        <w:rPr>
          <w:sz w:val="24"/>
          <w:szCs w:val="24"/>
          <w:vertAlign w:val="superscript"/>
        </w:rPr>
        <w:t>nd</w:t>
      </w:r>
      <w:r w:rsidRPr="00F60114">
        <w:rPr>
          <w:sz w:val="24"/>
          <w:szCs w:val="24"/>
        </w:rPr>
        <w:t xml:space="preserve"> Timothy 1:14; Luke 16:1-2 &amp; Acts 7:1-53. Trust at Home and Work is in Proverbs 31:10-11 &amp; Titus 2:10. The Examples of trusting others is in Genesis 39:4; 41:39-40; Exodus 19:9; 1</w:t>
      </w:r>
      <w:r w:rsidRPr="00F60114">
        <w:rPr>
          <w:sz w:val="24"/>
          <w:szCs w:val="24"/>
          <w:vertAlign w:val="superscript"/>
        </w:rPr>
        <w:t>st</w:t>
      </w:r>
      <w:r w:rsidRPr="00F60114">
        <w:rPr>
          <w:sz w:val="24"/>
          <w:szCs w:val="24"/>
        </w:rPr>
        <w:t xml:space="preserve"> Chronicles 9:22; Nehemiah 2:6; Daniel 5:29-6:2; Philippians 2:25 &amp; 2</w:t>
      </w:r>
      <w:r w:rsidRPr="00F60114">
        <w:rPr>
          <w:sz w:val="24"/>
          <w:szCs w:val="24"/>
          <w:vertAlign w:val="superscript"/>
        </w:rPr>
        <w:t>nd</w:t>
      </w:r>
      <w:r w:rsidRPr="00F60114">
        <w:rPr>
          <w:sz w:val="24"/>
          <w:szCs w:val="24"/>
        </w:rPr>
        <w:t xml:space="preserve"> Timothy 2:2. The continued trust in those who fail is in Jonah 3:1-2; John 21:15 &amp; Acts 15:37-39. </w:t>
      </w:r>
    </w:p>
    <w:p w:rsidR="0053496F" w:rsidRPr="00F60114" w:rsidRDefault="0053496F" w:rsidP="0053496F">
      <w:pPr>
        <w:spacing w:line="480" w:lineRule="auto"/>
        <w:jc w:val="both"/>
        <w:rPr>
          <w:sz w:val="24"/>
          <w:szCs w:val="24"/>
        </w:rPr>
      </w:pPr>
      <w:r w:rsidRPr="00F6011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60114">
        <w:rPr>
          <w:sz w:val="24"/>
          <w:szCs w:val="24"/>
          <w:vertAlign w:val="superscript"/>
        </w:rPr>
        <w:t>st</w:t>
      </w:r>
      <w:r w:rsidRPr="00F60114">
        <w:rPr>
          <w:sz w:val="24"/>
          <w:szCs w:val="24"/>
        </w:rPr>
        <w:t xml:space="preserve"> Kings 11:4; 2</w:t>
      </w:r>
      <w:r w:rsidRPr="00F60114">
        <w:rPr>
          <w:sz w:val="24"/>
          <w:szCs w:val="24"/>
          <w:vertAlign w:val="superscript"/>
        </w:rPr>
        <w:t>nd</w:t>
      </w:r>
      <w:r w:rsidRPr="00F6011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60114">
        <w:rPr>
          <w:sz w:val="24"/>
          <w:szCs w:val="24"/>
          <w:vertAlign w:val="superscript"/>
        </w:rPr>
        <w:t>st</w:t>
      </w:r>
      <w:r w:rsidRPr="00F6011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60114">
        <w:rPr>
          <w:sz w:val="24"/>
          <w:szCs w:val="24"/>
          <w:vertAlign w:val="superscript"/>
        </w:rPr>
        <w:t>nd</w:t>
      </w:r>
      <w:r w:rsidRPr="00F60114">
        <w:rPr>
          <w:sz w:val="24"/>
          <w:szCs w:val="24"/>
        </w:rPr>
        <w:t xml:space="preserve"> Timothy 4:14-15 &amp; Acts 6:3-9; 15:37-38.                         </w:t>
      </w:r>
    </w:p>
    <w:p w:rsidR="0053496F" w:rsidRPr="00F60114" w:rsidRDefault="0053496F" w:rsidP="0053496F">
      <w:pPr>
        <w:spacing w:line="480" w:lineRule="auto"/>
        <w:jc w:val="both"/>
        <w:rPr>
          <w:sz w:val="24"/>
          <w:szCs w:val="24"/>
        </w:rPr>
      </w:pPr>
      <w:r w:rsidRPr="00F6011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96F" w:rsidRPr="00F60114" w:rsidRDefault="0053496F" w:rsidP="0053496F">
      <w:pPr>
        <w:spacing w:line="480" w:lineRule="auto"/>
        <w:jc w:val="both"/>
        <w:rPr>
          <w:sz w:val="24"/>
          <w:szCs w:val="24"/>
        </w:rPr>
      </w:pPr>
      <w:r w:rsidRPr="00F6011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60114">
        <w:rPr>
          <w:sz w:val="24"/>
          <w:szCs w:val="24"/>
          <w:vertAlign w:val="superscript"/>
        </w:rPr>
        <w:t>st</w:t>
      </w:r>
      <w:r w:rsidRPr="00F60114">
        <w:rPr>
          <w:sz w:val="24"/>
          <w:szCs w:val="24"/>
        </w:rPr>
        <w:t xml:space="preserve"> Corinthians 12:7; Luke 24:49 &amp; Acts 1:4, 8; 2:38-39; 10:44-46. His promises about the future are Faithful is in John 14:2-3, 28 &amp; Matthew 16:27; 26:64. Jesus Christ is Faithful to Believers in all Circumstances is in 2</w:t>
      </w:r>
      <w:r w:rsidRPr="00F60114">
        <w:rPr>
          <w:sz w:val="24"/>
          <w:szCs w:val="24"/>
          <w:vertAlign w:val="superscript"/>
        </w:rPr>
        <w:t>nd</w:t>
      </w:r>
      <w:r w:rsidRPr="00F60114">
        <w:rPr>
          <w:sz w:val="24"/>
          <w:szCs w:val="24"/>
        </w:rPr>
        <w:t xml:space="preserve"> Timothy 2:13; Matthew 18:20; 28:20; John 17:9; 2</w:t>
      </w:r>
      <w:r w:rsidRPr="00F60114">
        <w:rPr>
          <w:sz w:val="24"/>
          <w:szCs w:val="24"/>
          <w:vertAlign w:val="superscript"/>
        </w:rPr>
        <w:t>nd</w:t>
      </w:r>
      <w:r w:rsidRPr="00F60114">
        <w:rPr>
          <w:sz w:val="24"/>
          <w:szCs w:val="24"/>
        </w:rPr>
        <w:t xml:space="preserve"> Thessalonians 3:3; Hebrews 10:23 &amp; Acts 18:9-10. </w:t>
      </w:r>
    </w:p>
    <w:p w:rsidR="0053496F" w:rsidRPr="00F60114" w:rsidRDefault="0053496F" w:rsidP="0053496F">
      <w:pPr>
        <w:spacing w:line="480" w:lineRule="auto"/>
        <w:jc w:val="both"/>
        <w:rPr>
          <w:sz w:val="24"/>
          <w:szCs w:val="24"/>
        </w:rPr>
      </w:pPr>
      <w:r w:rsidRPr="00F60114">
        <w:rPr>
          <w:sz w:val="24"/>
          <w:szCs w:val="24"/>
        </w:rPr>
        <w:t>The Faithfulness to the Father Stephen: Faithfulness is the proper Response to the Father Stephen by His covenant people: The Father Stephen’s covenant with His people requires Faithfulness is in 1</w:t>
      </w:r>
      <w:r w:rsidRPr="00F60114">
        <w:rPr>
          <w:sz w:val="24"/>
          <w:szCs w:val="24"/>
          <w:vertAlign w:val="superscript"/>
        </w:rPr>
        <w:t>st</w:t>
      </w:r>
      <w:r w:rsidRPr="00F60114">
        <w:rPr>
          <w:sz w:val="24"/>
          <w:szCs w:val="24"/>
        </w:rPr>
        <w:t xml:space="preserve"> Kings 2:3-4; Exodus 19:5; Deuteronomy 5:32-33; 10:12-13; 29:9 &amp; Isaiah 1:26. </w:t>
      </w:r>
    </w:p>
    <w:p w:rsidR="0053496F" w:rsidRPr="00F60114" w:rsidRDefault="0053496F" w:rsidP="0053496F">
      <w:pPr>
        <w:spacing w:line="480" w:lineRule="auto"/>
        <w:jc w:val="center"/>
        <w:rPr>
          <w:b/>
          <w:sz w:val="24"/>
          <w:szCs w:val="24"/>
        </w:rPr>
      </w:pPr>
      <w:r w:rsidRPr="00F60114">
        <w:rPr>
          <w:b/>
          <w:sz w:val="24"/>
          <w:szCs w:val="24"/>
        </w:rPr>
        <w:t>The Faithfulness of the Ten Covenants done by the Father Stephen</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JOB’S UPRIGHT COVENANT IN THE FATHER STEPHEN</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ADAM’S PERFECT COVENANT IN THE FATHER STEPHEN</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NOAH’S GRACE COVENANT IN THE FATHER STEPHEN</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ABRAHAM’S FATHERLY COVENANT IN THE FATHER STEPHEN</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60114">
        <w:rPr>
          <w:rFonts w:cstheme="minorHAnsi"/>
          <w:sz w:val="24"/>
          <w:szCs w:val="24"/>
          <w:vertAlign w:val="superscript"/>
        </w:rPr>
        <w:t>nd</w:t>
      </w:r>
      <w:r w:rsidRPr="00F601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ISRAEL’S SUPPLANTING COVENANT IN THE FATHER STEPHEN</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60114">
        <w:rPr>
          <w:rFonts w:cstheme="minorHAnsi"/>
          <w:sz w:val="24"/>
          <w:szCs w:val="24"/>
          <w:vertAlign w:val="superscript"/>
        </w:rPr>
        <w:t>st</w:t>
      </w:r>
      <w:r w:rsidRPr="00F60114">
        <w:rPr>
          <w:rFonts w:cstheme="minorHAnsi"/>
          <w:sz w:val="24"/>
          <w:szCs w:val="24"/>
        </w:rPr>
        <w:t xml:space="preserve"> Peter 2:9. This happened in the Young Universe from 3,441 years.</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DAVID’S BELOVED COVENANT IN THE FATHER STEPHEN</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In 2</w:t>
      </w:r>
      <w:r w:rsidRPr="00F60114">
        <w:rPr>
          <w:rFonts w:cstheme="minorHAnsi"/>
          <w:sz w:val="24"/>
          <w:szCs w:val="24"/>
          <w:vertAlign w:val="superscript"/>
        </w:rPr>
        <w:t>nd</w:t>
      </w:r>
      <w:r w:rsidRPr="00F601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60114">
        <w:rPr>
          <w:rFonts w:cstheme="minorHAnsi"/>
          <w:sz w:val="24"/>
          <w:szCs w:val="24"/>
          <w:vertAlign w:val="superscript"/>
        </w:rPr>
        <w:t>nd</w:t>
      </w:r>
      <w:r w:rsidRPr="00F601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60114">
        <w:rPr>
          <w:rFonts w:cstheme="minorHAnsi"/>
          <w:sz w:val="24"/>
          <w:szCs w:val="24"/>
          <w:vertAlign w:val="superscript"/>
        </w:rPr>
        <w:t>nd</w:t>
      </w:r>
      <w:r w:rsidRPr="00F601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60114">
        <w:rPr>
          <w:rFonts w:cstheme="minorHAnsi"/>
          <w:sz w:val="24"/>
          <w:szCs w:val="24"/>
          <w:vertAlign w:val="superscript"/>
        </w:rPr>
        <w:t>nd</w:t>
      </w:r>
      <w:r w:rsidRPr="00F601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JAMES’ CHRISTIAN LAW COVENANT IN THE FATHER STEPHEN</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60114">
        <w:rPr>
          <w:rFonts w:cstheme="minorHAnsi"/>
          <w:sz w:val="24"/>
          <w:szCs w:val="24"/>
          <w:vertAlign w:val="superscript"/>
        </w:rPr>
        <w:t>st</w:t>
      </w:r>
      <w:r w:rsidRPr="00F60114">
        <w:rPr>
          <w:rFonts w:cstheme="minorHAnsi"/>
          <w:sz w:val="24"/>
          <w:szCs w:val="24"/>
        </w:rPr>
        <w:t xml:space="preserve"> Maccabees 2:54 says “Phinees our Father in being zealous (for Law) obtained a Covenant of an Everlasting Priesthood.” In 2</w:t>
      </w:r>
      <w:r w:rsidRPr="00F60114">
        <w:rPr>
          <w:rFonts w:cstheme="minorHAnsi"/>
          <w:sz w:val="24"/>
          <w:szCs w:val="24"/>
          <w:vertAlign w:val="superscript"/>
        </w:rPr>
        <w:t>nd</w:t>
      </w:r>
      <w:r w:rsidRPr="00F601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JOHN’S GIVING COVENANT IN THE FATHER STEPHEN</w:t>
      </w:r>
    </w:p>
    <w:p w:rsidR="0053496F" w:rsidRPr="00F60114" w:rsidRDefault="0053496F" w:rsidP="0053496F">
      <w:pPr>
        <w:spacing w:line="480" w:lineRule="auto"/>
        <w:jc w:val="both"/>
        <w:rPr>
          <w:rFonts w:cstheme="minorHAnsi"/>
          <w:sz w:val="24"/>
          <w:szCs w:val="24"/>
        </w:rPr>
      </w:pPr>
      <w:r w:rsidRPr="00F601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60114">
        <w:rPr>
          <w:sz w:val="24"/>
          <w:szCs w:val="24"/>
          <w:vertAlign w:val="superscript"/>
        </w:rPr>
        <w:t>st</w:t>
      </w:r>
      <w:r w:rsidRPr="00F60114">
        <w:rPr>
          <w:sz w:val="24"/>
          <w:szCs w:val="24"/>
        </w:rPr>
        <w:t xml:space="preserve"> John 2:3-11. God promised that  He  would  be  their  God  and  they  would  be  His  people  in  Genesis 17:7; Jeremiah 31:33;  32:38-40;  Ezekiel  34:30-31;  36:28;  37:26-27; 2</w:t>
      </w:r>
      <w:r w:rsidRPr="00F60114">
        <w:rPr>
          <w:sz w:val="24"/>
          <w:szCs w:val="24"/>
          <w:vertAlign w:val="superscript"/>
        </w:rPr>
        <w:t>nd</w:t>
      </w:r>
      <w:r w:rsidRPr="00F60114">
        <w:rPr>
          <w:sz w:val="24"/>
          <w:szCs w:val="24"/>
        </w:rPr>
        <w:t xml:space="preserve">  Corinthians 6:16, 17-18; 1</w:t>
      </w:r>
      <w:r w:rsidRPr="00F60114">
        <w:rPr>
          <w:sz w:val="24"/>
          <w:szCs w:val="24"/>
          <w:vertAlign w:val="superscript"/>
        </w:rPr>
        <w:t>st</w:t>
      </w:r>
      <w:r w:rsidRPr="00F60114">
        <w:rPr>
          <w:sz w:val="24"/>
          <w:szCs w:val="24"/>
        </w:rPr>
        <w:t xml:space="preserve"> Peter 2:9-10; Hebrews 8:10 and Revelation 21:3. This Covenant is still in force outside the Kingdom of God. John did the Plan of Grace in Luke 3. </w:t>
      </w:r>
      <w:r w:rsidRPr="00F60114">
        <w:rPr>
          <w:rFonts w:cstheme="minorHAnsi"/>
          <w:sz w:val="24"/>
          <w:szCs w:val="24"/>
        </w:rPr>
        <w:t xml:space="preserve">This happened in the Young Universe before 1,931 years.               </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FATHER STEPHEN’S HIGHEST SUPREME AUTHORITY COVENANT IN THE LORD YAHWEH</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96F" w:rsidRPr="00F60114" w:rsidRDefault="0053496F" w:rsidP="0053496F">
      <w:pPr>
        <w:spacing w:line="480" w:lineRule="auto"/>
        <w:jc w:val="center"/>
        <w:rPr>
          <w:rFonts w:cstheme="minorHAnsi"/>
          <w:b/>
          <w:sz w:val="24"/>
          <w:szCs w:val="24"/>
        </w:rPr>
      </w:pPr>
      <w:r w:rsidRPr="00F60114">
        <w:rPr>
          <w:rFonts w:cstheme="minorHAnsi"/>
          <w:b/>
          <w:sz w:val="24"/>
          <w:szCs w:val="24"/>
        </w:rPr>
        <w:t>LORD JESUS’ SALVATION COVENANT IN THE FATHER STEPHEN</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96F" w:rsidRPr="00F60114" w:rsidRDefault="0053496F" w:rsidP="0053496F">
      <w:pPr>
        <w:spacing w:line="480" w:lineRule="auto"/>
        <w:jc w:val="both"/>
        <w:rPr>
          <w:rFonts w:cstheme="minorHAnsi"/>
          <w:sz w:val="24"/>
          <w:szCs w:val="24"/>
        </w:rPr>
      </w:pPr>
      <w:r w:rsidRPr="00F6011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60114">
        <w:rPr>
          <w:rFonts w:cstheme="minorHAnsi"/>
          <w:sz w:val="24"/>
          <w:szCs w:val="24"/>
          <w:vertAlign w:val="superscript"/>
        </w:rPr>
        <w:t>st</w:t>
      </w:r>
      <w:r w:rsidRPr="00F60114">
        <w:rPr>
          <w:rFonts w:cstheme="minorHAnsi"/>
          <w:sz w:val="24"/>
          <w:szCs w:val="24"/>
        </w:rPr>
        <w:t xml:space="preserve"> Samuel 2:35; 1</w:t>
      </w:r>
      <w:r w:rsidRPr="00F60114">
        <w:rPr>
          <w:rFonts w:cstheme="minorHAnsi"/>
          <w:sz w:val="24"/>
          <w:szCs w:val="24"/>
          <w:vertAlign w:val="superscript"/>
        </w:rPr>
        <w:t>st</w:t>
      </w:r>
      <w:r w:rsidRPr="00F60114">
        <w:rPr>
          <w:rFonts w:cstheme="minorHAnsi"/>
          <w:sz w:val="24"/>
          <w:szCs w:val="24"/>
        </w:rPr>
        <w:t xml:space="preserve"> Corinthians 10:12-13; Hebrews 4:14-16; 10:23 &amp; 1</w:t>
      </w:r>
      <w:r w:rsidRPr="00F60114">
        <w:rPr>
          <w:rFonts w:cstheme="minorHAnsi"/>
          <w:sz w:val="24"/>
          <w:szCs w:val="24"/>
          <w:vertAlign w:val="superscript"/>
        </w:rPr>
        <w:t>st</w:t>
      </w:r>
      <w:r w:rsidRPr="00F6011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60114">
        <w:rPr>
          <w:rFonts w:cstheme="minorHAnsi"/>
          <w:sz w:val="24"/>
          <w:szCs w:val="24"/>
          <w:vertAlign w:val="superscript"/>
        </w:rPr>
        <w:t>st</w:t>
      </w:r>
      <w:r w:rsidRPr="00F60114">
        <w:rPr>
          <w:rFonts w:cstheme="minorHAnsi"/>
          <w:sz w:val="24"/>
          <w:szCs w:val="24"/>
        </w:rPr>
        <w:t xml:space="preserve"> Samuel 12:24; 2</w:t>
      </w:r>
      <w:r w:rsidRPr="00F60114">
        <w:rPr>
          <w:rFonts w:cstheme="minorHAnsi"/>
          <w:sz w:val="24"/>
          <w:szCs w:val="24"/>
          <w:vertAlign w:val="superscript"/>
        </w:rPr>
        <w:t>nd</w:t>
      </w:r>
      <w:r w:rsidRPr="00F60114">
        <w:rPr>
          <w:rFonts w:cstheme="minorHAnsi"/>
          <w:sz w:val="24"/>
          <w:szCs w:val="24"/>
        </w:rPr>
        <w:t xml:space="preserve"> Chronicles 19:9; 34:10-12; 2</w:t>
      </w:r>
      <w:r w:rsidRPr="00F60114">
        <w:rPr>
          <w:rFonts w:cstheme="minorHAnsi"/>
          <w:sz w:val="24"/>
          <w:szCs w:val="24"/>
          <w:vertAlign w:val="superscript"/>
        </w:rPr>
        <w:t>nd</w:t>
      </w:r>
      <w:r w:rsidRPr="00F60114">
        <w:rPr>
          <w:rFonts w:cstheme="minorHAnsi"/>
          <w:sz w:val="24"/>
          <w:szCs w:val="24"/>
        </w:rPr>
        <w:t xml:space="preserve"> Kings 22:4-7; Ezekiel 44:15; 48:11 &amp; 1</w:t>
      </w:r>
      <w:r w:rsidRPr="00F60114">
        <w:rPr>
          <w:rFonts w:cstheme="minorHAnsi"/>
          <w:sz w:val="24"/>
          <w:szCs w:val="24"/>
          <w:vertAlign w:val="superscript"/>
        </w:rPr>
        <w:t>st</w:t>
      </w:r>
      <w:r w:rsidRPr="00F60114">
        <w:rPr>
          <w:rFonts w:cstheme="minorHAnsi"/>
          <w:sz w:val="24"/>
          <w:szCs w:val="24"/>
        </w:rPr>
        <w:t xml:space="preserve"> Timothy 1:12. In Giving is in 2</w:t>
      </w:r>
      <w:r w:rsidRPr="00F60114">
        <w:rPr>
          <w:rFonts w:cstheme="minorHAnsi"/>
          <w:sz w:val="24"/>
          <w:szCs w:val="24"/>
          <w:vertAlign w:val="superscript"/>
        </w:rPr>
        <w:t>nd</w:t>
      </w:r>
      <w:r w:rsidRPr="00F60114">
        <w:rPr>
          <w:rFonts w:cstheme="minorHAnsi"/>
          <w:sz w:val="24"/>
          <w:szCs w:val="24"/>
        </w:rPr>
        <w:t xml:space="preserve"> Chronicles 31:12 &amp; 2</w:t>
      </w:r>
      <w:r w:rsidRPr="00F60114">
        <w:rPr>
          <w:rFonts w:cstheme="minorHAnsi"/>
          <w:sz w:val="24"/>
          <w:szCs w:val="24"/>
          <w:vertAlign w:val="superscript"/>
        </w:rPr>
        <w:t>nd</w:t>
      </w:r>
      <w:r w:rsidRPr="00F60114">
        <w:rPr>
          <w:rFonts w:cstheme="minorHAnsi"/>
          <w:sz w:val="24"/>
          <w:szCs w:val="24"/>
        </w:rPr>
        <w:t xml:space="preserve"> Corinthians 8:1-5. In Prayer is in Romans 12:12 &amp; 1</w:t>
      </w:r>
      <w:r w:rsidRPr="00F60114">
        <w:rPr>
          <w:rFonts w:cstheme="minorHAnsi"/>
          <w:sz w:val="24"/>
          <w:szCs w:val="24"/>
          <w:vertAlign w:val="superscript"/>
        </w:rPr>
        <w:t>st</w:t>
      </w:r>
      <w:r w:rsidRPr="00F60114">
        <w:rPr>
          <w:rFonts w:cstheme="minorHAnsi"/>
          <w:sz w:val="24"/>
          <w:szCs w:val="24"/>
        </w:rPr>
        <w:t xml:space="preserve"> Thessalonians 5:17. In Patient Endurance is in 2</w:t>
      </w:r>
      <w:r w:rsidRPr="00F60114">
        <w:rPr>
          <w:rFonts w:cstheme="minorHAnsi"/>
          <w:sz w:val="24"/>
          <w:szCs w:val="24"/>
          <w:vertAlign w:val="superscript"/>
        </w:rPr>
        <w:t>nd</w:t>
      </w:r>
      <w:r w:rsidRPr="00F6011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60114">
        <w:rPr>
          <w:rFonts w:cstheme="minorHAnsi"/>
          <w:sz w:val="24"/>
          <w:szCs w:val="24"/>
          <w:vertAlign w:val="superscript"/>
        </w:rPr>
        <w:t>st</w:t>
      </w:r>
      <w:r w:rsidRPr="00F60114">
        <w:rPr>
          <w:rFonts w:cstheme="minorHAnsi"/>
          <w:sz w:val="24"/>
          <w:szCs w:val="24"/>
        </w:rPr>
        <w:t xml:space="preserve"> Corinthians 4:1-2; 3</w:t>
      </w:r>
      <w:r w:rsidRPr="00F60114">
        <w:rPr>
          <w:rFonts w:cstheme="minorHAnsi"/>
          <w:sz w:val="24"/>
          <w:szCs w:val="24"/>
          <w:vertAlign w:val="superscript"/>
        </w:rPr>
        <w:t>rd</w:t>
      </w:r>
      <w:r w:rsidRPr="00F60114">
        <w:rPr>
          <w:rFonts w:cstheme="minorHAnsi"/>
          <w:sz w:val="24"/>
          <w:szCs w:val="24"/>
        </w:rPr>
        <w:t xml:space="preserve"> John 3; Exodus 18:21; 1</w:t>
      </w:r>
      <w:r w:rsidRPr="00F60114">
        <w:rPr>
          <w:rFonts w:cstheme="minorHAnsi"/>
          <w:sz w:val="24"/>
          <w:szCs w:val="24"/>
          <w:vertAlign w:val="superscript"/>
        </w:rPr>
        <w:t>st</w:t>
      </w:r>
      <w:r w:rsidRPr="00F60114">
        <w:rPr>
          <w:rFonts w:cstheme="minorHAnsi"/>
          <w:sz w:val="24"/>
          <w:szCs w:val="24"/>
        </w:rPr>
        <w:t xml:space="preserve"> Timothy 4:13-16; 6:20 &amp; 2</w:t>
      </w:r>
      <w:r w:rsidRPr="00F60114">
        <w:rPr>
          <w:rFonts w:cstheme="minorHAnsi"/>
          <w:sz w:val="24"/>
          <w:szCs w:val="24"/>
          <w:vertAlign w:val="superscript"/>
        </w:rPr>
        <w:t>nd</w:t>
      </w:r>
      <w:r w:rsidRPr="00F60114">
        <w:rPr>
          <w:rFonts w:cstheme="minorHAnsi"/>
          <w:sz w:val="24"/>
          <w:szCs w:val="24"/>
        </w:rPr>
        <w:t xml:space="preserve"> Timothy 1:13-14; 2:2, 15; 4:1-2. The Encouragements to Faithfulness: The True Call to Faithfulness is in 1</w:t>
      </w:r>
      <w:r w:rsidRPr="00F60114">
        <w:rPr>
          <w:rFonts w:cstheme="minorHAnsi"/>
          <w:sz w:val="24"/>
          <w:szCs w:val="24"/>
          <w:vertAlign w:val="superscript"/>
        </w:rPr>
        <w:t>st</w:t>
      </w:r>
      <w:r w:rsidRPr="00F6011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60114">
        <w:rPr>
          <w:rFonts w:cstheme="minorHAnsi"/>
          <w:sz w:val="24"/>
          <w:szCs w:val="24"/>
          <w:vertAlign w:val="superscript"/>
        </w:rPr>
        <w:t>st</w:t>
      </w:r>
      <w:r w:rsidRPr="00F60114">
        <w:rPr>
          <w:rFonts w:cstheme="minorHAnsi"/>
          <w:sz w:val="24"/>
          <w:szCs w:val="24"/>
        </w:rPr>
        <w:t xml:space="preserve"> Samuel 26:23; Matthew 24:45-47; 25:21; Psalms 101:6; Proverbs 28:20; 2</w:t>
      </w:r>
      <w:r w:rsidRPr="00F60114">
        <w:rPr>
          <w:rFonts w:cstheme="minorHAnsi"/>
          <w:sz w:val="24"/>
          <w:szCs w:val="24"/>
          <w:vertAlign w:val="superscript"/>
        </w:rPr>
        <w:t>nd</w:t>
      </w:r>
      <w:r w:rsidRPr="00F60114">
        <w:rPr>
          <w:rFonts w:cstheme="minorHAnsi"/>
          <w:sz w:val="24"/>
          <w:szCs w:val="24"/>
        </w:rPr>
        <w:t xml:space="preserve"> Timothy 4:6-8; Revelation 17:14; 20:4; Luke 12:42-44; 19:17 &amp; Acts 6:7. The Lack of Faithfulness is in Hosea 1:2; 4:1; 5:7; 9:1 &amp; Psalms 12:1; 78:8, 37. </w:t>
      </w:r>
    </w:p>
    <w:p w:rsidR="0053496F" w:rsidRPr="00F60114" w:rsidRDefault="0053496F" w:rsidP="0053496F">
      <w:pPr>
        <w:spacing w:line="480" w:lineRule="auto"/>
        <w:jc w:val="both"/>
        <w:rPr>
          <w:sz w:val="24"/>
          <w:szCs w:val="24"/>
        </w:rPr>
      </w:pPr>
      <w:r w:rsidRPr="00F6011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60114">
        <w:rPr>
          <w:rFonts w:cstheme="minorHAnsi"/>
          <w:sz w:val="24"/>
          <w:szCs w:val="24"/>
          <w:vertAlign w:val="superscript"/>
        </w:rPr>
        <w:t>st</w:t>
      </w:r>
      <w:r w:rsidRPr="00F60114">
        <w:rPr>
          <w:rFonts w:cstheme="minorHAnsi"/>
          <w:sz w:val="24"/>
          <w:szCs w:val="24"/>
        </w:rPr>
        <w:t xml:space="preserve"> Timothy 5:9. The 5 Authorized Divine Unions A</w:t>
      </w:r>
      <w:r w:rsidRPr="00F60114">
        <w:rPr>
          <w:sz w:val="24"/>
          <w:szCs w:val="24"/>
        </w:rPr>
        <w:t>uthorized only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60114">
        <w:rPr>
          <w:sz w:val="24"/>
          <w:szCs w:val="24"/>
          <w:vertAlign w:val="superscript"/>
        </w:rPr>
        <w:t>st</w:t>
      </w:r>
      <w:r w:rsidRPr="00F60114">
        <w:rPr>
          <w:sz w:val="24"/>
          <w:szCs w:val="24"/>
        </w:rPr>
        <w:t xml:space="preserve"> Timothy 5:4, 8; Tobit 3:1-14:15; Genesis 24:47-51; 47:28-31; Ruth 1:16-18; 2:11-12; 1</w:t>
      </w:r>
      <w:r w:rsidRPr="00F60114">
        <w:rPr>
          <w:sz w:val="24"/>
          <w:szCs w:val="24"/>
          <w:vertAlign w:val="superscript"/>
        </w:rPr>
        <w:t>st</w:t>
      </w:r>
      <w:r w:rsidRPr="00F60114">
        <w:rPr>
          <w:sz w:val="24"/>
          <w:szCs w:val="24"/>
        </w:rPr>
        <w:t xml:space="preserve"> Samuel 2:19; Proverbs 31:15, 21, 27-28 &amp; John 19:25-27. Faithfulness to all Vows and all 10 Covenants is in Numbers 30:2; Genesis 29:18, 30; 50:25; Exodus 13:19; Joshua 2:14; 6:25; 9:15-20; 1</w:t>
      </w:r>
      <w:r w:rsidRPr="00F60114">
        <w:rPr>
          <w:sz w:val="24"/>
          <w:szCs w:val="24"/>
          <w:vertAlign w:val="superscript"/>
        </w:rPr>
        <w:t>st</w:t>
      </w:r>
      <w:r w:rsidRPr="00F60114">
        <w:rPr>
          <w:sz w:val="24"/>
          <w:szCs w:val="24"/>
        </w:rPr>
        <w:t xml:space="preserve"> Samuel 18:3; 20:8, 42; 23:16 &amp; 1</w:t>
      </w:r>
      <w:r w:rsidRPr="00F60114">
        <w:rPr>
          <w:sz w:val="24"/>
          <w:szCs w:val="24"/>
          <w:vertAlign w:val="superscript"/>
        </w:rPr>
        <w:t>st</w:t>
      </w:r>
      <w:r w:rsidRPr="00F60114">
        <w:rPr>
          <w:sz w:val="24"/>
          <w:szCs w:val="24"/>
        </w:rPr>
        <w:t xml:space="preserve"> Kings 20:34. Faithfulness in Speech: In carrying messages is in Proverbs 13:17; 25:13. In telling the truth is in Proverbs 12:17; 14:5. In bringing the Father Stephen’s Inerrant Word is in Jeremiah 23:28; 2</w:t>
      </w:r>
      <w:r w:rsidRPr="00F60114">
        <w:rPr>
          <w:sz w:val="24"/>
          <w:szCs w:val="24"/>
          <w:vertAlign w:val="superscript"/>
        </w:rPr>
        <w:t>nd</w:t>
      </w:r>
      <w:r w:rsidRPr="00F60114">
        <w:rPr>
          <w:sz w:val="24"/>
          <w:szCs w:val="24"/>
        </w:rPr>
        <w:t xml:space="preserve"> Corinthians 2:17; 4:2 &amp; 2</w:t>
      </w:r>
      <w:r w:rsidRPr="00F60114">
        <w:rPr>
          <w:sz w:val="24"/>
          <w:szCs w:val="24"/>
          <w:vertAlign w:val="superscript"/>
        </w:rPr>
        <w:t>nd</w:t>
      </w:r>
      <w:r w:rsidRPr="00F60114">
        <w:rPr>
          <w:sz w:val="24"/>
          <w:szCs w:val="24"/>
        </w:rPr>
        <w:t xml:space="preserve"> Timothy 2:15. Faithfulness in Conduct: In serving others is in 3</w:t>
      </w:r>
      <w:r w:rsidRPr="00F60114">
        <w:rPr>
          <w:sz w:val="24"/>
          <w:szCs w:val="24"/>
          <w:vertAlign w:val="superscript"/>
        </w:rPr>
        <w:t>rd</w:t>
      </w:r>
      <w:r w:rsidRPr="00F60114">
        <w:rPr>
          <w:sz w:val="24"/>
          <w:szCs w:val="24"/>
        </w:rPr>
        <w:t xml:space="preserve"> John 5; Romans 16:1-2; Galatians 6:10 &amp; 1</w:t>
      </w:r>
      <w:r w:rsidRPr="00F60114">
        <w:rPr>
          <w:sz w:val="24"/>
          <w:szCs w:val="24"/>
          <w:vertAlign w:val="superscript"/>
        </w:rPr>
        <w:t>st</w:t>
      </w:r>
      <w:r w:rsidRPr="00F60114">
        <w:rPr>
          <w:sz w:val="24"/>
          <w:szCs w:val="24"/>
        </w:rPr>
        <w:t xml:space="preserve"> Peter 4:10. In intercession is in Romans 1:9-10; Ephesians 6:18 &amp; Colossians 4:2-4. In giving is in 2</w:t>
      </w:r>
      <w:r w:rsidRPr="00F60114">
        <w:rPr>
          <w:sz w:val="24"/>
          <w:szCs w:val="24"/>
          <w:vertAlign w:val="superscript"/>
        </w:rPr>
        <w:t>nd</w:t>
      </w:r>
      <w:r w:rsidRPr="00F60114">
        <w:rPr>
          <w:sz w:val="24"/>
          <w:szCs w:val="24"/>
        </w:rPr>
        <w:t xml:space="preserve"> Corinthians 8:7-11; 2</w:t>
      </w:r>
      <w:r w:rsidRPr="00F60114">
        <w:rPr>
          <w:sz w:val="24"/>
          <w:szCs w:val="24"/>
          <w:vertAlign w:val="superscript"/>
        </w:rPr>
        <w:t>nd</w:t>
      </w:r>
      <w:r w:rsidRPr="00F60114">
        <w:rPr>
          <w:sz w:val="24"/>
          <w:szCs w:val="24"/>
        </w:rPr>
        <w:t xml:space="preserve"> Chronicles 31:5-10 &amp; Philippians 4:15-18. In handling money is in 2</w:t>
      </w:r>
      <w:r w:rsidRPr="00F60114">
        <w:rPr>
          <w:sz w:val="24"/>
          <w:szCs w:val="24"/>
          <w:vertAlign w:val="superscript"/>
        </w:rPr>
        <w:t>nd</w:t>
      </w:r>
      <w:r w:rsidRPr="00F60114">
        <w:rPr>
          <w:sz w:val="24"/>
          <w:szCs w:val="24"/>
        </w:rPr>
        <w:t xml:space="preserve"> Kings 12:13-15; 22:7; 2</w:t>
      </w:r>
      <w:r w:rsidRPr="00F60114">
        <w:rPr>
          <w:sz w:val="24"/>
          <w:szCs w:val="24"/>
          <w:vertAlign w:val="superscript"/>
        </w:rPr>
        <w:t>nd</w:t>
      </w:r>
      <w:r w:rsidRPr="00F60114">
        <w:rPr>
          <w:sz w:val="24"/>
          <w:szCs w:val="24"/>
        </w:rPr>
        <w:t xml:space="preserve"> Chronicles 31:12-15; Matthew 25:21; Tobit 4:20-9:6 &amp; Luke 16:10; 19:17. The Rarity of True Faithfulness is in Proverbs 20:6; Psalms 12:1-2; Isaiah 57:1 &amp; Jeremiah 17:9. </w:t>
      </w:r>
    </w:p>
    <w:p w:rsidR="0053496F" w:rsidRPr="00F60114" w:rsidRDefault="0053496F" w:rsidP="0053496F">
      <w:pPr>
        <w:spacing w:line="480" w:lineRule="auto"/>
        <w:jc w:val="both"/>
        <w:rPr>
          <w:sz w:val="24"/>
          <w:szCs w:val="24"/>
        </w:rPr>
      </w:pPr>
      <w:r w:rsidRPr="00F60114">
        <w:rPr>
          <w:sz w:val="24"/>
          <w:szCs w:val="24"/>
        </w:rPr>
        <w:t>The Examples of True Faithfulness: Abraham is in Nehemiah 9:7-8; Galatians 3:9 &amp; Hebrews 11:8-12. Moses is in Hebrews 3:5; 11:24-28 &amp; Numbers 12:7. Caleb is in Numbers 14:24; Deuteronomy 1:36 &amp; Joshua 14:8-9. Elijah is in 1</w:t>
      </w:r>
      <w:r w:rsidRPr="00F60114">
        <w:rPr>
          <w:sz w:val="24"/>
          <w:szCs w:val="24"/>
          <w:vertAlign w:val="superscript"/>
        </w:rPr>
        <w:t>st</w:t>
      </w:r>
      <w:r w:rsidRPr="00F60114">
        <w:rPr>
          <w:sz w:val="24"/>
          <w:szCs w:val="24"/>
        </w:rPr>
        <w:t xml:space="preserve"> Kings 19:10, 14. David is in 1</w:t>
      </w:r>
      <w:r w:rsidRPr="00F60114">
        <w:rPr>
          <w:sz w:val="24"/>
          <w:szCs w:val="24"/>
          <w:vertAlign w:val="superscript"/>
        </w:rPr>
        <w:t>st</w:t>
      </w:r>
      <w:r w:rsidRPr="00F60114">
        <w:rPr>
          <w:sz w:val="24"/>
          <w:szCs w:val="24"/>
        </w:rPr>
        <w:t xml:space="preserve"> Samuel 29:6 &amp; 2</w:t>
      </w:r>
      <w:r w:rsidRPr="00F60114">
        <w:rPr>
          <w:sz w:val="24"/>
          <w:szCs w:val="24"/>
          <w:vertAlign w:val="superscript"/>
        </w:rPr>
        <w:t>nd</w:t>
      </w:r>
      <w:r w:rsidRPr="00F60114">
        <w:rPr>
          <w:sz w:val="24"/>
          <w:szCs w:val="24"/>
        </w:rPr>
        <w:t xml:space="preserve"> Samuel 9:6-7; 22:22-24. Hezekiah is in 2</w:t>
      </w:r>
      <w:r w:rsidRPr="00F60114">
        <w:rPr>
          <w:sz w:val="24"/>
          <w:szCs w:val="24"/>
          <w:vertAlign w:val="superscript"/>
        </w:rPr>
        <w:t>nd</w:t>
      </w:r>
      <w:r w:rsidRPr="00F60114">
        <w:rPr>
          <w:sz w:val="24"/>
          <w:szCs w:val="24"/>
        </w:rPr>
        <w:t xml:space="preserve"> Kings 20:3; Isaiah 38:3 &amp; 2</w:t>
      </w:r>
      <w:r w:rsidRPr="00F60114">
        <w:rPr>
          <w:sz w:val="24"/>
          <w:szCs w:val="24"/>
          <w:vertAlign w:val="superscript"/>
        </w:rPr>
        <w:t>nd</w:t>
      </w:r>
      <w:r w:rsidRPr="00F60114">
        <w:rPr>
          <w:sz w:val="24"/>
          <w:szCs w:val="24"/>
        </w:rPr>
        <w:t xml:space="preserve"> Chronicles 31:20; 32:1. Daniel is in Daniel 6:4, 10. Paul is in 1</w:t>
      </w:r>
      <w:r w:rsidRPr="00F60114">
        <w:rPr>
          <w:sz w:val="24"/>
          <w:szCs w:val="24"/>
          <w:vertAlign w:val="superscript"/>
        </w:rPr>
        <w:t>st</w:t>
      </w:r>
      <w:r w:rsidRPr="00F60114">
        <w:rPr>
          <w:sz w:val="24"/>
          <w:szCs w:val="24"/>
        </w:rPr>
        <w:t xml:space="preserve"> Timothy 1:12; 1</w:t>
      </w:r>
      <w:r w:rsidRPr="00F60114">
        <w:rPr>
          <w:sz w:val="24"/>
          <w:szCs w:val="24"/>
          <w:vertAlign w:val="superscript"/>
        </w:rPr>
        <w:t>st</w:t>
      </w:r>
      <w:r w:rsidRPr="00F60114">
        <w:rPr>
          <w:sz w:val="24"/>
          <w:szCs w:val="24"/>
        </w:rPr>
        <w:t xml:space="preserve"> Corinthians 7:25 &amp; 2</w:t>
      </w:r>
      <w:r w:rsidRPr="00F60114">
        <w:rPr>
          <w:sz w:val="24"/>
          <w:szCs w:val="24"/>
          <w:vertAlign w:val="superscript"/>
        </w:rPr>
        <w:t>nd</w:t>
      </w:r>
      <w:r w:rsidRPr="00F60114">
        <w:rPr>
          <w:sz w:val="24"/>
          <w:szCs w:val="24"/>
        </w:rPr>
        <w:t xml:space="preserve"> Timothy 4:7. Timothy is in 1</w:t>
      </w:r>
      <w:r w:rsidRPr="00F60114">
        <w:rPr>
          <w:sz w:val="24"/>
          <w:szCs w:val="24"/>
          <w:vertAlign w:val="superscript"/>
        </w:rPr>
        <w:t>st</w:t>
      </w:r>
      <w:r w:rsidRPr="00F60114">
        <w:rPr>
          <w:sz w:val="24"/>
          <w:szCs w:val="24"/>
        </w:rPr>
        <w:t xml:space="preserve"> Corinthians 4:17 &amp; 2</w:t>
      </w:r>
      <w:r w:rsidRPr="00F60114">
        <w:rPr>
          <w:sz w:val="24"/>
          <w:szCs w:val="24"/>
          <w:vertAlign w:val="superscript"/>
        </w:rPr>
        <w:t>nd</w:t>
      </w:r>
      <w:r w:rsidRPr="00F60114">
        <w:rPr>
          <w:sz w:val="24"/>
          <w:szCs w:val="24"/>
        </w:rPr>
        <w:t xml:space="preserve"> Timothy 1:5. Silas is in 1</w:t>
      </w:r>
      <w:r w:rsidRPr="00F60114">
        <w:rPr>
          <w:sz w:val="24"/>
          <w:szCs w:val="24"/>
          <w:vertAlign w:val="superscript"/>
        </w:rPr>
        <w:t>st</w:t>
      </w:r>
      <w:r w:rsidRPr="00F60114">
        <w:rPr>
          <w:sz w:val="24"/>
          <w:szCs w:val="24"/>
        </w:rPr>
        <w:t xml:space="preserve"> Peter 5:12 &amp; Acts 16:25. Noah is in Genesis 6:9 &amp; Hebrews 11:7. Joshua is in Joshua 24:14-15. Josiah is in 2</w:t>
      </w:r>
      <w:r w:rsidRPr="00F60114">
        <w:rPr>
          <w:sz w:val="24"/>
          <w:szCs w:val="24"/>
          <w:vertAlign w:val="superscript"/>
        </w:rPr>
        <w:t>nd</w:t>
      </w:r>
      <w:r w:rsidRPr="00F60114">
        <w:rPr>
          <w:sz w:val="24"/>
          <w:szCs w:val="24"/>
        </w:rPr>
        <w:t xml:space="preserve"> Kings 22:2; 2</w:t>
      </w:r>
      <w:r w:rsidRPr="00F60114">
        <w:rPr>
          <w:sz w:val="24"/>
          <w:szCs w:val="24"/>
          <w:vertAlign w:val="superscript"/>
        </w:rPr>
        <w:t>nd</w:t>
      </w:r>
      <w:r w:rsidRPr="00F60114">
        <w:rPr>
          <w:sz w:val="24"/>
          <w:szCs w:val="24"/>
        </w:rPr>
        <w:t xml:space="preserve"> Chronicles 34:2; 35:26. Nehemiah is in Nehemiah 13:13-14. Job is in Job 23:11-12; 27:6. The Reliable Witnesses is in Isaiah 8:2 &amp; 2</w:t>
      </w:r>
      <w:r w:rsidRPr="00F60114">
        <w:rPr>
          <w:sz w:val="24"/>
          <w:szCs w:val="24"/>
          <w:vertAlign w:val="superscript"/>
        </w:rPr>
        <w:t>nd</w:t>
      </w:r>
      <w:r w:rsidRPr="00F6011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60114">
        <w:rPr>
          <w:sz w:val="24"/>
          <w:szCs w:val="24"/>
          <w:vertAlign w:val="superscript"/>
        </w:rPr>
        <w:t>st</w:t>
      </w:r>
      <w:r w:rsidRPr="00F6011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96F" w:rsidRPr="00F60114" w:rsidRDefault="0053496F" w:rsidP="0053496F">
      <w:pPr>
        <w:spacing w:line="480" w:lineRule="auto"/>
        <w:jc w:val="center"/>
        <w:rPr>
          <w:b/>
          <w:sz w:val="24"/>
          <w:szCs w:val="24"/>
        </w:rPr>
      </w:pPr>
      <w:r w:rsidRPr="00F60114">
        <w:rPr>
          <w:b/>
          <w:sz w:val="24"/>
          <w:szCs w:val="24"/>
        </w:rPr>
        <w:t>THE FATHER STEPHEN’S DWELLING PLACE CALLED THE UNIVERSAL ZION</w:t>
      </w:r>
    </w:p>
    <w:p w:rsidR="0053496F" w:rsidRPr="00F60114" w:rsidRDefault="0053496F" w:rsidP="0053496F">
      <w:pPr>
        <w:spacing w:line="480" w:lineRule="auto"/>
        <w:jc w:val="center"/>
        <w:rPr>
          <w:b/>
          <w:sz w:val="24"/>
          <w:szCs w:val="24"/>
        </w:rPr>
      </w:pPr>
      <w:r w:rsidRPr="00F60114">
        <w:rPr>
          <w:b/>
          <w:sz w:val="24"/>
          <w:szCs w:val="24"/>
        </w:rPr>
        <w:t>ZION THE FATHER STEPHEN’S DWELLING PLACE IN THE KINGDOM OF LORDSHIP</w:t>
      </w:r>
    </w:p>
    <w:p w:rsidR="0053496F" w:rsidRPr="00F60114" w:rsidRDefault="0053496F" w:rsidP="0053496F">
      <w:pPr>
        <w:spacing w:line="480" w:lineRule="auto"/>
        <w:jc w:val="both"/>
        <w:rPr>
          <w:sz w:val="24"/>
          <w:szCs w:val="24"/>
        </w:rPr>
      </w:pPr>
      <w:r w:rsidRPr="00F601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96F" w:rsidRPr="00F60114" w:rsidRDefault="0053496F" w:rsidP="0053496F">
      <w:pPr>
        <w:spacing w:line="480" w:lineRule="auto"/>
        <w:jc w:val="both"/>
        <w:rPr>
          <w:sz w:val="24"/>
          <w:szCs w:val="24"/>
        </w:rPr>
      </w:pPr>
      <w:r w:rsidRPr="00F60114">
        <w:rPr>
          <w:sz w:val="24"/>
          <w:szCs w:val="24"/>
        </w:rPr>
        <w:t>The Name of Zion is in 1</w:t>
      </w:r>
      <w:r w:rsidRPr="00F60114">
        <w:rPr>
          <w:sz w:val="24"/>
          <w:szCs w:val="24"/>
          <w:vertAlign w:val="superscript"/>
        </w:rPr>
        <w:t>st</w:t>
      </w:r>
      <w:r w:rsidRPr="00F60114">
        <w:rPr>
          <w:sz w:val="24"/>
          <w:szCs w:val="24"/>
        </w:rPr>
        <w:t xml:space="preserve"> Chronicles 11:4-5 &amp; 2</w:t>
      </w:r>
      <w:r w:rsidRPr="00F60114">
        <w:rPr>
          <w:sz w:val="24"/>
          <w:szCs w:val="24"/>
          <w:vertAlign w:val="superscript"/>
        </w:rPr>
        <w:t>nd</w:t>
      </w:r>
      <w:r w:rsidRPr="00F601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60114">
        <w:rPr>
          <w:sz w:val="24"/>
          <w:szCs w:val="24"/>
          <w:vertAlign w:val="superscript"/>
        </w:rPr>
        <w:t>nd</w:t>
      </w:r>
      <w:r w:rsidRPr="00F60114">
        <w:rPr>
          <w:sz w:val="24"/>
          <w:szCs w:val="24"/>
        </w:rPr>
        <w:t xml:space="preserve"> Samuel 5:6, 8 &amp; 1</w:t>
      </w:r>
      <w:r w:rsidRPr="00F60114">
        <w:rPr>
          <w:sz w:val="24"/>
          <w:szCs w:val="24"/>
          <w:vertAlign w:val="superscript"/>
        </w:rPr>
        <w:t>st</w:t>
      </w:r>
      <w:r w:rsidRPr="00F60114">
        <w:rPr>
          <w:sz w:val="24"/>
          <w:szCs w:val="24"/>
        </w:rPr>
        <w:t xml:space="preserve"> Chronicles 11:4-5. Zion captured by David is in 2</w:t>
      </w:r>
      <w:r w:rsidRPr="00F60114">
        <w:rPr>
          <w:sz w:val="24"/>
          <w:szCs w:val="24"/>
          <w:vertAlign w:val="superscript"/>
        </w:rPr>
        <w:t>nd</w:t>
      </w:r>
      <w:r w:rsidRPr="00F60114">
        <w:rPr>
          <w:sz w:val="24"/>
          <w:szCs w:val="24"/>
        </w:rPr>
        <w:t xml:space="preserve"> Samuel 5:7 &amp; 1</w:t>
      </w:r>
      <w:r w:rsidRPr="00F60114">
        <w:rPr>
          <w:sz w:val="24"/>
          <w:szCs w:val="24"/>
          <w:vertAlign w:val="superscript"/>
        </w:rPr>
        <w:t>st</w:t>
      </w:r>
      <w:r w:rsidRPr="00F60114">
        <w:rPr>
          <w:sz w:val="24"/>
          <w:szCs w:val="24"/>
        </w:rPr>
        <w:t xml:space="preserve"> Chronicles 11:4. Zion, established by David as His new capital and renamed by David is in 2</w:t>
      </w:r>
      <w:r w:rsidRPr="00F60114">
        <w:rPr>
          <w:sz w:val="24"/>
          <w:szCs w:val="24"/>
          <w:vertAlign w:val="superscript"/>
        </w:rPr>
        <w:t>nd</w:t>
      </w:r>
      <w:r w:rsidRPr="00F60114">
        <w:rPr>
          <w:sz w:val="24"/>
          <w:szCs w:val="24"/>
        </w:rPr>
        <w:t xml:space="preserve"> Samuel 5:9 &amp; 1</w:t>
      </w:r>
      <w:r w:rsidRPr="00F60114">
        <w:rPr>
          <w:sz w:val="24"/>
          <w:szCs w:val="24"/>
          <w:vertAlign w:val="superscript"/>
        </w:rPr>
        <w:t>st</w:t>
      </w:r>
      <w:r w:rsidRPr="00F60114">
        <w:rPr>
          <w:sz w:val="24"/>
          <w:szCs w:val="24"/>
        </w:rPr>
        <w:t xml:space="preserve"> Chronicles 11:7. Zion strengthened enormously by David is in 1</w:t>
      </w:r>
      <w:r w:rsidRPr="00F60114">
        <w:rPr>
          <w:sz w:val="24"/>
          <w:szCs w:val="24"/>
          <w:vertAlign w:val="superscript"/>
        </w:rPr>
        <w:t>st</w:t>
      </w:r>
      <w:r w:rsidRPr="00F60114">
        <w:rPr>
          <w:sz w:val="24"/>
          <w:szCs w:val="24"/>
        </w:rPr>
        <w:t xml:space="preserve"> Chronicles 11:8 &amp; 2</w:t>
      </w:r>
      <w:r w:rsidRPr="00F60114">
        <w:rPr>
          <w:sz w:val="24"/>
          <w:szCs w:val="24"/>
          <w:vertAlign w:val="superscript"/>
        </w:rPr>
        <w:t>nd</w:t>
      </w:r>
      <w:r w:rsidRPr="00F60114">
        <w:rPr>
          <w:sz w:val="24"/>
          <w:szCs w:val="24"/>
        </w:rPr>
        <w:t xml:space="preserve"> Samuel 5:9. Zion is the Location of David’s Palace is in 2</w:t>
      </w:r>
      <w:r w:rsidRPr="00F60114">
        <w:rPr>
          <w:sz w:val="24"/>
          <w:szCs w:val="24"/>
          <w:vertAlign w:val="superscript"/>
        </w:rPr>
        <w:t>nd</w:t>
      </w:r>
      <w:r w:rsidRPr="00F60114">
        <w:rPr>
          <w:sz w:val="24"/>
          <w:szCs w:val="24"/>
        </w:rPr>
        <w:t xml:space="preserve"> Samuel 5:11 &amp; 1</w:t>
      </w:r>
      <w:r w:rsidRPr="00F60114">
        <w:rPr>
          <w:sz w:val="24"/>
          <w:szCs w:val="24"/>
          <w:vertAlign w:val="superscript"/>
        </w:rPr>
        <w:t>st</w:t>
      </w:r>
      <w:r w:rsidRPr="00F60114">
        <w:rPr>
          <w:sz w:val="24"/>
          <w:szCs w:val="24"/>
        </w:rPr>
        <w:t xml:space="preserve"> Chronicles 14:1. Zion is the new resting place for the Ark of the Covenant (Testimony) is in 1</w:t>
      </w:r>
      <w:r w:rsidRPr="00F60114">
        <w:rPr>
          <w:sz w:val="24"/>
          <w:szCs w:val="24"/>
          <w:vertAlign w:val="superscript"/>
        </w:rPr>
        <w:t>st</w:t>
      </w:r>
      <w:r w:rsidRPr="00F60114">
        <w:rPr>
          <w:sz w:val="24"/>
          <w:szCs w:val="24"/>
        </w:rPr>
        <w:t xml:space="preserve"> Chronicles 15:1-16:6 &amp; 2</w:t>
      </w:r>
      <w:r w:rsidRPr="00F60114">
        <w:rPr>
          <w:sz w:val="24"/>
          <w:szCs w:val="24"/>
          <w:vertAlign w:val="superscript"/>
        </w:rPr>
        <w:t>nd</w:t>
      </w:r>
      <w:r w:rsidRPr="00F60114">
        <w:rPr>
          <w:sz w:val="24"/>
          <w:szCs w:val="24"/>
        </w:rPr>
        <w:t xml:space="preserve"> Samuel 6:1-23. Zion as the Name of the extended City of Jerusalem is in Isaiah 4:3; 33:20; 37:21-22; 2</w:t>
      </w:r>
      <w:r w:rsidRPr="00F60114">
        <w:rPr>
          <w:sz w:val="24"/>
          <w:szCs w:val="24"/>
          <w:vertAlign w:val="superscript"/>
        </w:rPr>
        <w:t>nd</w:t>
      </w:r>
      <w:r w:rsidRPr="00F60114">
        <w:rPr>
          <w:sz w:val="24"/>
          <w:szCs w:val="24"/>
        </w:rPr>
        <w:t xml:space="preserve"> Kings 19:20-21; Lamentations 1:4-8; Joel 2:32 &amp; Zephaniah 3:14-16. </w:t>
      </w:r>
    </w:p>
    <w:p w:rsidR="0053496F" w:rsidRPr="00F60114" w:rsidRDefault="0053496F" w:rsidP="0053496F">
      <w:pPr>
        <w:spacing w:line="480" w:lineRule="auto"/>
        <w:jc w:val="both"/>
        <w:rPr>
          <w:sz w:val="24"/>
          <w:szCs w:val="24"/>
        </w:rPr>
      </w:pPr>
      <w:r w:rsidRPr="00F601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96F" w:rsidRPr="00F60114" w:rsidRDefault="0053496F" w:rsidP="0053496F">
      <w:pPr>
        <w:spacing w:line="480" w:lineRule="auto"/>
        <w:jc w:val="both"/>
        <w:rPr>
          <w:sz w:val="24"/>
          <w:szCs w:val="24"/>
        </w:rPr>
      </w:pPr>
      <w:r w:rsidRPr="00F601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60114">
        <w:rPr>
          <w:sz w:val="24"/>
          <w:szCs w:val="24"/>
          <w:vertAlign w:val="superscript"/>
        </w:rPr>
        <w:t>nd</w:t>
      </w:r>
      <w:r w:rsidRPr="00F601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60114">
        <w:rPr>
          <w:sz w:val="24"/>
          <w:szCs w:val="24"/>
          <w:vertAlign w:val="superscript"/>
        </w:rPr>
        <w:t>st</w:t>
      </w:r>
      <w:r w:rsidRPr="00F60114">
        <w:rPr>
          <w:sz w:val="24"/>
          <w:szCs w:val="24"/>
        </w:rPr>
        <w:t xml:space="preserve"> Peter 2:6; Isaiah 8:14; 28:16; Revelation 14:1; 21:1-22:21 &amp; Acts 1:4-7.                 </w:t>
      </w:r>
    </w:p>
    <w:p w:rsidR="0053496F" w:rsidRPr="00F60114" w:rsidRDefault="0053496F" w:rsidP="0053496F">
      <w:pPr>
        <w:tabs>
          <w:tab w:val="left" w:pos="5130"/>
        </w:tabs>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96F" w:rsidRPr="00F60114" w:rsidRDefault="0053496F" w:rsidP="0053496F">
      <w:pPr>
        <w:tabs>
          <w:tab w:val="left" w:pos="5130"/>
        </w:tabs>
        <w:spacing w:line="480" w:lineRule="auto"/>
        <w:jc w:val="center"/>
        <w:rPr>
          <w:b/>
          <w:sz w:val="24"/>
          <w:szCs w:val="24"/>
        </w:rPr>
      </w:pPr>
      <w:r w:rsidRPr="00F60114">
        <w:rPr>
          <w:b/>
          <w:sz w:val="24"/>
          <w:szCs w:val="24"/>
        </w:rPr>
        <w:t>THE BARRACK’S AUTHORITIES OVER THE HOUSE AUTHORITIES &amp; THE TENT OF MEETING AUTHORITIES</w:t>
      </w:r>
    </w:p>
    <w:p w:rsidR="0053496F" w:rsidRPr="00F60114" w:rsidRDefault="0053496F" w:rsidP="0053496F">
      <w:pPr>
        <w:spacing w:line="480" w:lineRule="auto"/>
        <w:jc w:val="center"/>
        <w:rPr>
          <w:sz w:val="24"/>
          <w:szCs w:val="24"/>
        </w:rPr>
      </w:pPr>
      <w:r w:rsidRPr="00F60114">
        <w:rPr>
          <w:sz w:val="24"/>
          <w:szCs w:val="24"/>
        </w:rPr>
        <w:t>The Father Stephen’s Barrack’s Authorities Address verses the Lord Lucifer’s Barrack’s Authorities Address from an Hour to a Minute</w:t>
      </w:r>
    </w:p>
    <w:p w:rsidR="0053496F" w:rsidRPr="00F60114" w:rsidRDefault="0053496F" w:rsidP="0053496F">
      <w:pPr>
        <w:spacing w:line="480" w:lineRule="auto"/>
        <w:jc w:val="both"/>
        <w:rPr>
          <w:sz w:val="24"/>
          <w:szCs w:val="24"/>
        </w:rPr>
      </w:pPr>
      <w:r w:rsidRPr="00F601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96F" w:rsidRPr="00F60114" w:rsidRDefault="0053496F" w:rsidP="0053496F">
      <w:pPr>
        <w:spacing w:line="480" w:lineRule="auto"/>
        <w:jc w:val="center"/>
        <w:rPr>
          <w:b/>
          <w:sz w:val="24"/>
          <w:szCs w:val="24"/>
        </w:rPr>
      </w:pPr>
      <w:r w:rsidRPr="00F60114">
        <w:rPr>
          <w:b/>
          <w:sz w:val="24"/>
          <w:szCs w:val="24"/>
        </w:rPr>
        <w:t>THE COMMAND POST AUTHORITIES OVER THE BUSINESS AUTHORITIES AND THE TEMPLE AUTHORITIES</w:t>
      </w:r>
    </w:p>
    <w:p w:rsidR="0053496F" w:rsidRPr="00F60114" w:rsidRDefault="0053496F" w:rsidP="0053496F">
      <w:pPr>
        <w:spacing w:line="480" w:lineRule="auto"/>
        <w:jc w:val="center"/>
        <w:rPr>
          <w:sz w:val="24"/>
          <w:szCs w:val="24"/>
        </w:rPr>
      </w:pPr>
      <w:r w:rsidRPr="00F60114">
        <w:rPr>
          <w:sz w:val="24"/>
          <w:szCs w:val="24"/>
        </w:rPr>
        <w:t>The Father Stephen’s Command Post Authorities Address verses the Lord Lucifer’s Command Post Authorities Address from a Minute to a Second</w:t>
      </w:r>
    </w:p>
    <w:p w:rsidR="0053496F" w:rsidRPr="00F60114" w:rsidRDefault="0053496F" w:rsidP="0053496F">
      <w:pPr>
        <w:spacing w:line="480" w:lineRule="auto"/>
        <w:jc w:val="both"/>
        <w:rPr>
          <w:sz w:val="24"/>
          <w:szCs w:val="24"/>
        </w:rPr>
      </w:pPr>
      <w:r w:rsidRPr="00F601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96F" w:rsidRPr="00F60114" w:rsidRDefault="0053496F" w:rsidP="0053496F">
      <w:pPr>
        <w:spacing w:line="480" w:lineRule="auto"/>
        <w:jc w:val="center"/>
        <w:rPr>
          <w:b/>
          <w:sz w:val="24"/>
          <w:szCs w:val="24"/>
        </w:rPr>
      </w:pPr>
      <w:r w:rsidRPr="00F60114">
        <w:rPr>
          <w:b/>
          <w:sz w:val="24"/>
          <w:szCs w:val="24"/>
        </w:rPr>
        <w:t>THE CHAPLAINCY MILITARY AUTHORITIES OVER THE CHURCH SANCTUARY AUTHORITIES &amp; THE TABERNACLE SYNAGOGUE AUTHORITIES</w:t>
      </w:r>
    </w:p>
    <w:p w:rsidR="0053496F" w:rsidRPr="00F60114" w:rsidRDefault="0053496F" w:rsidP="0053496F">
      <w:pPr>
        <w:spacing w:line="480" w:lineRule="auto"/>
        <w:jc w:val="center"/>
        <w:rPr>
          <w:sz w:val="24"/>
          <w:szCs w:val="24"/>
        </w:rPr>
      </w:pPr>
      <w:r w:rsidRPr="00F60114">
        <w:rPr>
          <w:sz w:val="24"/>
          <w:szCs w:val="24"/>
        </w:rPr>
        <w:t>The Father Stephen’s Chaplaincy Authorities Address verses the Lord Lucifer’s Chaplaincy Authorities Address from a Second to Godspeed</w:t>
      </w:r>
    </w:p>
    <w:p w:rsidR="0053496F" w:rsidRPr="00F60114" w:rsidRDefault="0053496F" w:rsidP="0053496F">
      <w:pPr>
        <w:spacing w:line="480" w:lineRule="auto"/>
        <w:jc w:val="both"/>
        <w:rPr>
          <w:b/>
          <w:sz w:val="24"/>
          <w:szCs w:val="24"/>
        </w:rPr>
      </w:pPr>
      <w:r w:rsidRPr="00F601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1E34" w:rsidRPr="00F60114" w:rsidRDefault="00081E34" w:rsidP="00081E34">
      <w:pPr>
        <w:spacing w:line="480" w:lineRule="auto"/>
        <w:jc w:val="center"/>
        <w:rPr>
          <w:b/>
          <w:sz w:val="24"/>
          <w:szCs w:val="24"/>
        </w:rPr>
      </w:pPr>
      <w:r w:rsidRPr="00F60114">
        <w:rPr>
          <w:b/>
          <w:sz w:val="24"/>
          <w:szCs w:val="24"/>
        </w:rPr>
        <w:t>The Father Stephen’s Zion [Sion] Tabernacle</w:t>
      </w:r>
    </w:p>
    <w:p w:rsidR="00081E34" w:rsidRPr="00F60114" w:rsidRDefault="00081E34" w:rsidP="00081E34">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081E34" w:rsidRPr="00F60114" w:rsidRDefault="00081E34" w:rsidP="00081E34">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F60114" w:rsidRDefault="00081E34" w:rsidP="00081E34">
      <w:pPr>
        <w:jc w:val="center"/>
        <w:rPr>
          <w:b/>
          <w:sz w:val="24"/>
          <w:szCs w:val="24"/>
        </w:rPr>
      </w:pPr>
      <w:r w:rsidRPr="00F60114">
        <w:rPr>
          <w:b/>
          <w:sz w:val="24"/>
          <w:szCs w:val="24"/>
        </w:rPr>
        <w:t xml:space="preserve">The Father Stephen’s Zion [Sion] Temple </w:t>
      </w:r>
    </w:p>
    <w:p w:rsidR="00081E34" w:rsidRPr="00F60114" w:rsidRDefault="00081E34" w:rsidP="00081E34">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F60114" w:rsidRDefault="00081E34" w:rsidP="00081E34">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081E34" w:rsidRPr="00F60114" w:rsidRDefault="00081E34" w:rsidP="00081E34">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081E34" w:rsidRPr="00F60114" w:rsidRDefault="00081E34" w:rsidP="00081E34">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081E34" w:rsidRPr="00F60114" w:rsidRDefault="00081E34" w:rsidP="00081E34">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F60114" w:rsidRDefault="00081E34" w:rsidP="00081E34">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F60114" w:rsidRDefault="00081E34" w:rsidP="00081E34">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F60114" w:rsidRDefault="00081E34" w:rsidP="00081E34">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081E34" w:rsidRPr="00F60114" w:rsidRDefault="00081E34" w:rsidP="00081E34">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081E34" w:rsidRPr="00F60114" w:rsidRDefault="00081E34" w:rsidP="00081E34">
      <w:pPr>
        <w:spacing w:line="480" w:lineRule="auto"/>
        <w:jc w:val="center"/>
        <w:rPr>
          <w:b/>
          <w:sz w:val="24"/>
          <w:szCs w:val="24"/>
        </w:rPr>
      </w:pPr>
      <w:r w:rsidRPr="00F60114">
        <w:rPr>
          <w:b/>
          <w:sz w:val="24"/>
          <w:szCs w:val="24"/>
        </w:rPr>
        <w:t>The Father Stephen’s Zion [Sion] Tent of Meeting</w:t>
      </w:r>
    </w:p>
    <w:p w:rsidR="00081E34" w:rsidRPr="00F60114" w:rsidRDefault="00081E34" w:rsidP="00081E34">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081E34" w:rsidRPr="00F60114" w:rsidRDefault="00081E34" w:rsidP="00081E34">
      <w:pPr>
        <w:spacing w:line="480" w:lineRule="auto"/>
        <w:jc w:val="both"/>
        <w:rPr>
          <w:sz w:val="24"/>
          <w:szCs w:val="24"/>
        </w:rPr>
      </w:pPr>
      <w:r w:rsidRPr="00F6011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60114">
        <w:rPr>
          <w:sz w:val="24"/>
          <w:szCs w:val="24"/>
          <w:vertAlign w:val="superscript"/>
        </w:rPr>
        <w:t>st</w:t>
      </w:r>
      <w:r w:rsidRPr="00F60114">
        <w:rPr>
          <w:sz w:val="24"/>
          <w:szCs w:val="24"/>
        </w:rPr>
        <w:t xml:space="preserve"> John 5:7-8), the seventh is the Highest Testament in the Acts of the Apostles which concerns the Spirit of God or the Holy Spirit (1</w:t>
      </w:r>
      <w:r w:rsidRPr="00F60114">
        <w:rPr>
          <w:sz w:val="24"/>
          <w:szCs w:val="24"/>
          <w:vertAlign w:val="superscript"/>
        </w:rPr>
        <w:t>st</w:t>
      </w:r>
      <w:r w:rsidRPr="00F60114">
        <w:rPr>
          <w:sz w:val="24"/>
          <w:szCs w:val="24"/>
        </w:rPr>
        <w:t xml:space="preserve"> John 5:7-8) &amp; the eighth is the Most Highest Testament in Acts of the Holy Ghost (1</w:t>
      </w:r>
      <w:r w:rsidRPr="00F60114">
        <w:rPr>
          <w:sz w:val="24"/>
          <w:szCs w:val="24"/>
          <w:vertAlign w:val="superscript"/>
        </w:rPr>
        <w:t>st</w:t>
      </w:r>
      <w:r w:rsidRPr="00F60114">
        <w:rPr>
          <w:sz w:val="24"/>
          <w:szCs w:val="24"/>
        </w:rPr>
        <w:t xml:space="preserve"> John 5:9-13) which concerns the Father Stephen Our Lord.     </w:t>
      </w:r>
    </w:p>
    <w:p w:rsidR="00081E34" w:rsidRPr="00F60114" w:rsidRDefault="00081E34" w:rsidP="00081E34">
      <w:pPr>
        <w:spacing w:line="480" w:lineRule="auto"/>
        <w:jc w:val="both"/>
        <w:rPr>
          <w:sz w:val="24"/>
          <w:szCs w:val="24"/>
        </w:rPr>
      </w:pPr>
      <w:r w:rsidRPr="00F6011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1E34" w:rsidRPr="00F60114" w:rsidRDefault="00081E34" w:rsidP="00081E34">
      <w:pPr>
        <w:spacing w:line="480" w:lineRule="auto"/>
        <w:jc w:val="both"/>
        <w:rPr>
          <w:sz w:val="24"/>
          <w:szCs w:val="24"/>
        </w:rPr>
      </w:pPr>
      <w:r w:rsidRPr="00F60114">
        <w:rPr>
          <w:sz w:val="24"/>
          <w:szCs w:val="24"/>
        </w:rPr>
        <w:t>The Gentile Law estimate of the Death Penalty of the Sword</w:t>
      </w:r>
    </w:p>
    <w:p w:rsidR="00081E34" w:rsidRPr="00F60114" w:rsidRDefault="00081E34" w:rsidP="00081E34">
      <w:pPr>
        <w:spacing w:line="480" w:lineRule="auto"/>
        <w:jc w:val="both"/>
        <w:rPr>
          <w:sz w:val="24"/>
          <w:szCs w:val="24"/>
        </w:rPr>
      </w:pPr>
      <w:r w:rsidRPr="00F60114">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81E34" w:rsidRPr="00F60114" w:rsidRDefault="00081E34" w:rsidP="00081E34">
      <w:pPr>
        <w:spacing w:line="480" w:lineRule="auto"/>
        <w:jc w:val="both"/>
        <w:rPr>
          <w:sz w:val="24"/>
          <w:szCs w:val="24"/>
        </w:rPr>
      </w:pPr>
      <w:r w:rsidRPr="00F60114">
        <w:rPr>
          <w:sz w:val="24"/>
          <w:szCs w:val="24"/>
        </w:rPr>
        <w:t xml:space="preserve">The Gentile Law estimate of the Death Penalty of Fire  </w:t>
      </w:r>
    </w:p>
    <w:p w:rsidR="00081E34" w:rsidRPr="00F60114" w:rsidRDefault="00081E34" w:rsidP="00081E34">
      <w:pPr>
        <w:spacing w:line="480" w:lineRule="auto"/>
        <w:jc w:val="both"/>
        <w:rPr>
          <w:sz w:val="24"/>
          <w:szCs w:val="24"/>
        </w:rPr>
      </w:pPr>
      <w:r w:rsidRPr="00F6011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1E34" w:rsidRPr="00F60114" w:rsidRDefault="00081E34" w:rsidP="00081E34">
      <w:pPr>
        <w:spacing w:line="480" w:lineRule="auto"/>
        <w:jc w:val="both"/>
        <w:rPr>
          <w:sz w:val="24"/>
          <w:szCs w:val="24"/>
        </w:rPr>
      </w:pPr>
      <w:r w:rsidRPr="00F60114">
        <w:rPr>
          <w:sz w:val="24"/>
          <w:szCs w:val="24"/>
        </w:rPr>
        <w:t>The Gentile Law estimate of the Death Penalty of Pit</w:t>
      </w:r>
    </w:p>
    <w:p w:rsidR="00081E34" w:rsidRPr="00F60114" w:rsidRDefault="00081E34" w:rsidP="00081E34">
      <w:pPr>
        <w:spacing w:line="480" w:lineRule="auto"/>
        <w:jc w:val="both"/>
        <w:rPr>
          <w:sz w:val="24"/>
          <w:szCs w:val="24"/>
        </w:rPr>
      </w:pPr>
      <w:r w:rsidRPr="00F60114">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F60114">
        <w:rPr>
          <w:b/>
          <w:sz w:val="24"/>
          <w:szCs w:val="24"/>
        </w:rPr>
        <w:t>Legion</w:t>
      </w:r>
      <w:r w:rsidRPr="00F6011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1E34" w:rsidRPr="00F60114" w:rsidRDefault="00081E34" w:rsidP="00081E34">
      <w:pPr>
        <w:spacing w:line="480" w:lineRule="auto"/>
        <w:jc w:val="both"/>
        <w:rPr>
          <w:sz w:val="24"/>
          <w:szCs w:val="24"/>
        </w:rPr>
      </w:pPr>
      <w:r w:rsidRPr="00F60114">
        <w:rPr>
          <w:sz w:val="24"/>
          <w:szCs w:val="24"/>
        </w:rPr>
        <w:t>The Gentile Law estimate of the Death Penalty of Strangulation</w:t>
      </w:r>
    </w:p>
    <w:p w:rsidR="00081E34" w:rsidRPr="00F60114" w:rsidRDefault="00081E34" w:rsidP="00081E34">
      <w:pPr>
        <w:spacing w:line="480" w:lineRule="auto"/>
        <w:jc w:val="both"/>
        <w:rPr>
          <w:sz w:val="24"/>
          <w:szCs w:val="24"/>
        </w:rPr>
      </w:pPr>
      <w:r w:rsidRPr="00F60114">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81E34" w:rsidRPr="00F60114" w:rsidRDefault="00081E34" w:rsidP="00081E34">
      <w:pPr>
        <w:spacing w:line="480" w:lineRule="auto"/>
        <w:jc w:val="both"/>
        <w:rPr>
          <w:sz w:val="24"/>
          <w:szCs w:val="24"/>
        </w:rPr>
      </w:pPr>
      <w:r w:rsidRPr="00F60114">
        <w:rPr>
          <w:sz w:val="24"/>
          <w:szCs w:val="24"/>
        </w:rPr>
        <w:t>The Gentile Law estimate of the Death Penalty of Hanging</w:t>
      </w:r>
    </w:p>
    <w:p w:rsidR="00081E34" w:rsidRPr="00F60114" w:rsidRDefault="00081E34" w:rsidP="00081E34">
      <w:pPr>
        <w:spacing w:line="480" w:lineRule="auto"/>
        <w:jc w:val="both"/>
        <w:rPr>
          <w:sz w:val="24"/>
          <w:szCs w:val="24"/>
        </w:rPr>
      </w:pPr>
      <w:r w:rsidRPr="00F6011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1E34" w:rsidRPr="00F60114" w:rsidRDefault="00081E34" w:rsidP="00081E34">
      <w:pPr>
        <w:spacing w:line="480" w:lineRule="auto"/>
        <w:jc w:val="both"/>
        <w:rPr>
          <w:sz w:val="24"/>
          <w:szCs w:val="24"/>
        </w:rPr>
      </w:pPr>
      <w:r w:rsidRPr="00F60114">
        <w:rPr>
          <w:sz w:val="24"/>
          <w:szCs w:val="24"/>
        </w:rPr>
        <w:t>The Gentile Law estimate of the Death Penalty of Blasphemy</w:t>
      </w:r>
    </w:p>
    <w:p w:rsidR="00081E34" w:rsidRPr="00F60114" w:rsidRDefault="00081E34" w:rsidP="00081E34">
      <w:pPr>
        <w:spacing w:line="480" w:lineRule="auto"/>
        <w:jc w:val="both"/>
        <w:rPr>
          <w:sz w:val="24"/>
          <w:szCs w:val="24"/>
        </w:rPr>
      </w:pPr>
      <w:r w:rsidRPr="00F6011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1E34" w:rsidRPr="00F60114" w:rsidRDefault="00081E34" w:rsidP="00081E34">
      <w:pPr>
        <w:spacing w:line="480" w:lineRule="auto"/>
        <w:jc w:val="both"/>
        <w:rPr>
          <w:sz w:val="24"/>
          <w:szCs w:val="24"/>
        </w:rPr>
      </w:pPr>
      <w:r w:rsidRPr="00F60114">
        <w:rPr>
          <w:sz w:val="24"/>
          <w:szCs w:val="24"/>
        </w:rPr>
        <w:t xml:space="preserve">The Gentile Law estimate of the Death Penalty of the Stoning </w:t>
      </w:r>
    </w:p>
    <w:p w:rsidR="00081E34" w:rsidRPr="00F60114" w:rsidRDefault="00081E34" w:rsidP="00081E34">
      <w:pPr>
        <w:spacing w:line="480" w:lineRule="auto"/>
        <w:jc w:val="both"/>
        <w:rPr>
          <w:sz w:val="24"/>
          <w:szCs w:val="24"/>
        </w:rPr>
      </w:pPr>
      <w:r w:rsidRPr="00F6011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1E34" w:rsidRPr="00F60114" w:rsidRDefault="00081E34" w:rsidP="00081E34">
      <w:pPr>
        <w:spacing w:line="480" w:lineRule="auto"/>
        <w:jc w:val="both"/>
        <w:rPr>
          <w:sz w:val="24"/>
          <w:szCs w:val="24"/>
        </w:rPr>
      </w:pPr>
      <w:r w:rsidRPr="00F60114">
        <w:rPr>
          <w:sz w:val="24"/>
          <w:szCs w:val="24"/>
        </w:rPr>
        <w:t xml:space="preserve">The Gentile Law estimate of tattoos </w:t>
      </w:r>
    </w:p>
    <w:p w:rsidR="00081E34" w:rsidRPr="00F60114" w:rsidRDefault="00081E34" w:rsidP="00081E34">
      <w:pPr>
        <w:spacing w:line="480" w:lineRule="auto"/>
        <w:jc w:val="both"/>
        <w:rPr>
          <w:sz w:val="24"/>
          <w:szCs w:val="24"/>
        </w:rPr>
      </w:pPr>
      <w:r w:rsidRPr="00F6011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1E34" w:rsidRPr="00F60114" w:rsidRDefault="00081E34" w:rsidP="00081E34">
      <w:pPr>
        <w:spacing w:line="480" w:lineRule="auto"/>
        <w:jc w:val="both"/>
        <w:rPr>
          <w:sz w:val="24"/>
          <w:szCs w:val="24"/>
        </w:rPr>
      </w:pPr>
      <w:r w:rsidRPr="00F60114">
        <w:rPr>
          <w:sz w:val="24"/>
          <w:szCs w:val="24"/>
        </w:rPr>
        <w:t>The Gentile Law estimate of the Holy Temple (Business)</w:t>
      </w:r>
    </w:p>
    <w:p w:rsidR="00081E34" w:rsidRPr="00F60114" w:rsidRDefault="00081E34" w:rsidP="00081E34">
      <w:pPr>
        <w:spacing w:line="480" w:lineRule="auto"/>
        <w:jc w:val="both"/>
        <w:rPr>
          <w:sz w:val="24"/>
          <w:szCs w:val="24"/>
        </w:rPr>
      </w:pPr>
      <w:r w:rsidRPr="00F6011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1E34" w:rsidRPr="00F60114" w:rsidRDefault="00081E34" w:rsidP="00081E34">
      <w:pPr>
        <w:spacing w:line="480" w:lineRule="auto"/>
        <w:jc w:val="both"/>
        <w:rPr>
          <w:sz w:val="24"/>
          <w:szCs w:val="24"/>
        </w:rPr>
      </w:pPr>
      <w:r w:rsidRPr="00F60114">
        <w:rPr>
          <w:sz w:val="24"/>
          <w:szCs w:val="24"/>
        </w:rPr>
        <w:t>The Gentile Law estimate of Moses</w:t>
      </w:r>
    </w:p>
    <w:p w:rsidR="00081E34" w:rsidRPr="00F60114" w:rsidRDefault="00081E34" w:rsidP="00081E34">
      <w:pPr>
        <w:spacing w:line="480" w:lineRule="auto"/>
        <w:jc w:val="both"/>
        <w:rPr>
          <w:sz w:val="24"/>
          <w:szCs w:val="24"/>
        </w:rPr>
      </w:pPr>
      <w:r w:rsidRPr="00F6011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1E34" w:rsidRPr="00F60114" w:rsidRDefault="00081E34" w:rsidP="00081E34">
      <w:pPr>
        <w:spacing w:line="480" w:lineRule="auto"/>
        <w:jc w:val="both"/>
        <w:rPr>
          <w:sz w:val="24"/>
          <w:szCs w:val="24"/>
        </w:rPr>
      </w:pPr>
      <w:r w:rsidRPr="00F60114">
        <w:rPr>
          <w:sz w:val="24"/>
          <w:szCs w:val="24"/>
        </w:rPr>
        <w:t>The Gentile Law estimate of Money</w:t>
      </w:r>
    </w:p>
    <w:p w:rsidR="00081E34" w:rsidRPr="00F60114" w:rsidRDefault="00081E34" w:rsidP="00081E34">
      <w:pPr>
        <w:spacing w:line="480" w:lineRule="auto"/>
        <w:jc w:val="both"/>
        <w:rPr>
          <w:sz w:val="24"/>
          <w:szCs w:val="24"/>
        </w:rPr>
      </w:pPr>
      <w:r w:rsidRPr="00F6011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1E34" w:rsidRPr="00F60114" w:rsidRDefault="00081E34" w:rsidP="00081E34">
      <w:pPr>
        <w:spacing w:line="480" w:lineRule="auto"/>
        <w:jc w:val="both"/>
        <w:rPr>
          <w:sz w:val="24"/>
          <w:szCs w:val="24"/>
        </w:rPr>
      </w:pPr>
      <w:r w:rsidRPr="00F60114">
        <w:rPr>
          <w:sz w:val="24"/>
          <w:szCs w:val="24"/>
        </w:rPr>
        <w:t>The Gentile Law estimate of Mercy</w:t>
      </w:r>
    </w:p>
    <w:p w:rsidR="00081E34" w:rsidRPr="00F60114" w:rsidRDefault="00081E34" w:rsidP="00081E34">
      <w:pPr>
        <w:spacing w:line="480" w:lineRule="auto"/>
        <w:jc w:val="both"/>
        <w:rPr>
          <w:sz w:val="24"/>
          <w:szCs w:val="24"/>
        </w:rPr>
      </w:pPr>
      <w:r w:rsidRPr="00F6011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1E34" w:rsidRPr="00F60114" w:rsidRDefault="00081E34" w:rsidP="00081E34">
      <w:pPr>
        <w:spacing w:line="480" w:lineRule="auto"/>
        <w:jc w:val="both"/>
        <w:rPr>
          <w:sz w:val="24"/>
          <w:szCs w:val="24"/>
        </w:rPr>
      </w:pPr>
      <w:r w:rsidRPr="00F60114">
        <w:rPr>
          <w:sz w:val="24"/>
          <w:szCs w:val="24"/>
        </w:rPr>
        <w:t>The Gentile Law estimate of the Death Penalty of Hell</w:t>
      </w:r>
    </w:p>
    <w:p w:rsidR="00081E34" w:rsidRPr="00F60114" w:rsidRDefault="00081E34" w:rsidP="00081E34">
      <w:pPr>
        <w:spacing w:line="480" w:lineRule="auto"/>
        <w:jc w:val="both"/>
        <w:rPr>
          <w:sz w:val="24"/>
          <w:szCs w:val="24"/>
        </w:rPr>
      </w:pPr>
      <w:r w:rsidRPr="00F6011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1E34" w:rsidRPr="00F60114" w:rsidRDefault="00081E34" w:rsidP="00081E34">
      <w:pPr>
        <w:spacing w:line="480" w:lineRule="auto"/>
        <w:jc w:val="both"/>
        <w:rPr>
          <w:sz w:val="24"/>
          <w:szCs w:val="24"/>
        </w:rPr>
      </w:pPr>
      <w:r w:rsidRPr="00F60114">
        <w:rPr>
          <w:sz w:val="24"/>
          <w:szCs w:val="24"/>
        </w:rPr>
        <w:t>The curses of not obeying the Gentile Law of James</w:t>
      </w:r>
    </w:p>
    <w:p w:rsidR="00081E34" w:rsidRPr="00F60114" w:rsidRDefault="00081E34" w:rsidP="00081E34">
      <w:pPr>
        <w:spacing w:line="480" w:lineRule="auto"/>
        <w:jc w:val="both"/>
        <w:rPr>
          <w:sz w:val="24"/>
          <w:szCs w:val="24"/>
        </w:rPr>
      </w:pPr>
      <w:r w:rsidRPr="00F6011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1E34" w:rsidRPr="00F60114" w:rsidRDefault="00081E34" w:rsidP="00081E34">
      <w:pPr>
        <w:spacing w:line="480" w:lineRule="auto"/>
        <w:jc w:val="both"/>
        <w:rPr>
          <w:sz w:val="24"/>
          <w:szCs w:val="24"/>
        </w:rPr>
      </w:pPr>
      <w:r w:rsidRPr="00F60114">
        <w:rPr>
          <w:sz w:val="24"/>
          <w:szCs w:val="24"/>
        </w:rPr>
        <w:t>The Kingdom problems of the Gentile Law of James in Angels committing the eternal blasphemy</w:t>
      </w:r>
    </w:p>
    <w:p w:rsidR="00081E34" w:rsidRPr="00F60114" w:rsidRDefault="00081E34" w:rsidP="00081E34">
      <w:pPr>
        <w:spacing w:line="480" w:lineRule="auto"/>
        <w:jc w:val="both"/>
        <w:rPr>
          <w:sz w:val="24"/>
          <w:szCs w:val="24"/>
        </w:rPr>
      </w:pPr>
      <w:r w:rsidRPr="00F60114">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60114">
        <w:rPr>
          <w:sz w:val="24"/>
          <w:szCs w:val="24"/>
          <w:vertAlign w:val="superscript"/>
        </w:rPr>
        <w:t>st</w:t>
      </w:r>
      <w:r w:rsidRPr="00F60114">
        <w:rPr>
          <w:sz w:val="24"/>
          <w:szCs w:val="24"/>
        </w:rPr>
        <w:t xml:space="preserve"> Timothy 1:13 and James in James 2:13 in Gentile Law. James’ blood is far better than Cain in the Law of the 7-fold mark in Genesis 4:15.   </w:t>
      </w:r>
    </w:p>
    <w:p w:rsidR="00081E34" w:rsidRPr="00F60114" w:rsidRDefault="00081E34" w:rsidP="00081E34">
      <w:pPr>
        <w:spacing w:line="480" w:lineRule="auto"/>
        <w:jc w:val="both"/>
        <w:rPr>
          <w:sz w:val="24"/>
          <w:szCs w:val="24"/>
        </w:rPr>
      </w:pPr>
      <w:r w:rsidRPr="00F60114">
        <w:rPr>
          <w:sz w:val="24"/>
          <w:szCs w:val="24"/>
        </w:rPr>
        <w:t>The Gentile Law of James is over the Jewish Law and Jewish World inside God’s Kingdom</w:t>
      </w:r>
    </w:p>
    <w:p w:rsidR="00081E34" w:rsidRPr="00F60114" w:rsidRDefault="00081E34" w:rsidP="00081E34">
      <w:pPr>
        <w:spacing w:line="480" w:lineRule="auto"/>
        <w:jc w:val="both"/>
        <w:rPr>
          <w:sz w:val="24"/>
          <w:szCs w:val="24"/>
        </w:rPr>
      </w:pPr>
      <w:r w:rsidRPr="00F60114">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F60114">
        <w:rPr>
          <w:sz w:val="24"/>
          <w:szCs w:val="24"/>
          <w:vertAlign w:val="superscript"/>
        </w:rPr>
        <w:t>nd</w:t>
      </w:r>
      <w:r w:rsidRPr="00F60114">
        <w:rPr>
          <w:sz w:val="24"/>
          <w:szCs w:val="24"/>
        </w:rPr>
        <w:t xml:space="preserve"> Timothy 2:14-26; 1</w:t>
      </w:r>
      <w:r w:rsidRPr="00F60114">
        <w:rPr>
          <w:sz w:val="24"/>
          <w:szCs w:val="24"/>
          <w:vertAlign w:val="superscript"/>
        </w:rPr>
        <w:t>st</w:t>
      </w:r>
      <w:r w:rsidRPr="00F60114">
        <w:rPr>
          <w:sz w:val="24"/>
          <w:szCs w:val="24"/>
        </w:rPr>
        <w:t xml:space="preserve"> Corinthians 3:10-15 (concerning fire only and not agape love) and Revelation 3:17-21. If You have any questions on things tried in the fire, You must get My book called “</w:t>
      </w:r>
      <w:r w:rsidRPr="00F60114">
        <w:rPr>
          <w:b/>
          <w:sz w:val="24"/>
          <w:szCs w:val="24"/>
        </w:rPr>
        <w:t>The Lord’s Money and the Money in the Holy Bible</w:t>
      </w:r>
      <w:r w:rsidRPr="00F60114">
        <w:rPr>
          <w:sz w:val="24"/>
          <w:szCs w:val="24"/>
        </w:rPr>
        <w:t xml:space="preserve">.”           </w:t>
      </w:r>
    </w:p>
    <w:p w:rsidR="00081E34" w:rsidRPr="00F60114" w:rsidRDefault="00081E34" w:rsidP="00081E34">
      <w:pPr>
        <w:rPr>
          <w:sz w:val="24"/>
          <w:szCs w:val="24"/>
        </w:rPr>
      </w:pPr>
      <w:r w:rsidRPr="00F60114">
        <w:rPr>
          <w:sz w:val="24"/>
          <w:szCs w:val="24"/>
        </w:rPr>
        <w:t>The Noahide Laws that operate in 1 or more positions</w:t>
      </w:r>
    </w:p>
    <w:p w:rsidR="00081E34" w:rsidRPr="00F60114" w:rsidRDefault="00081E34" w:rsidP="00081E34">
      <w:pPr>
        <w:spacing w:line="480" w:lineRule="auto"/>
        <w:jc w:val="both"/>
        <w:rPr>
          <w:sz w:val="24"/>
          <w:szCs w:val="24"/>
        </w:rPr>
      </w:pPr>
      <w:r w:rsidRPr="00F60114">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81E34" w:rsidRPr="00F60114" w:rsidRDefault="00081E34" w:rsidP="00081E34">
      <w:pPr>
        <w:spacing w:line="480" w:lineRule="auto"/>
        <w:jc w:val="both"/>
        <w:rPr>
          <w:sz w:val="24"/>
          <w:szCs w:val="24"/>
        </w:rPr>
      </w:pPr>
      <w:r w:rsidRPr="00F60114">
        <w:rPr>
          <w:sz w:val="24"/>
          <w:szCs w:val="24"/>
        </w:rPr>
        <w:t>The Total of the Entire Laws overcomes the Mark of the beast of “666”</w:t>
      </w:r>
    </w:p>
    <w:p w:rsidR="00081E34" w:rsidRPr="00F60114" w:rsidRDefault="00081E34" w:rsidP="00081E34">
      <w:pPr>
        <w:spacing w:line="480" w:lineRule="auto"/>
        <w:jc w:val="both"/>
        <w:rPr>
          <w:sz w:val="24"/>
          <w:szCs w:val="24"/>
        </w:rPr>
      </w:pPr>
      <w:r w:rsidRPr="00F6011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1E34" w:rsidRPr="00F60114" w:rsidRDefault="00081E34" w:rsidP="00081E34">
      <w:pPr>
        <w:spacing w:line="480" w:lineRule="auto"/>
        <w:jc w:val="center"/>
        <w:rPr>
          <w:rFonts w:ascii="Monotype Corsiva" w:hAnsi="Monotype Corsiva"/>
          <w:sz w:val="24"/>
          <w:szCs w:val="24"/>
        </w:rPr>
      </w:pPr>
      <w:r w:rsidRPr="00F60114">
        <w:rPr>
          <w:rFonts w:ascii="Monotype Corsiva" w:hAnsi="Monotype Corsiva"/>
          <w:sz w:val="24"/>
          <w:szCs w:val="24"/>
        </w:rPr>
        <w:t>Chapter 3: The Division of the Jewish Law of Jehovah and the Gentile Law of James</w:t>
      </w:r>
    </w:p>
    <w:p w:rsidR="00081E34" w:rsidRPr="00F60114" w:rsidRDefault="00081E34" w:rsidP="00081E34">
      <w:pPr>
        <w:spacing w:line="480" w:lineRule="auto"/>
        <w:jc w:val="both"/>
        <w:rPr>
          <w:sz w:val="24"/>
          <w:szCs w:val="24"/>
        </w:rPr>
      </w:pPr>
      <w:r w:rsidRPr="00F60114">
        <w:rPr>
          <w:sz w:val="24"/>
          <w:szCs w:val="24"/>
        </w:rPr>
        <w:t>The Golden Calf by the Children of Israel in the 2</w:t>
      </w:r>
      <w:r w:rsidRPr="00F60114">
        <w:rPr>
          <w:sz w:val="24"/>
          <w:szCs w:val="24"/>
          <w:vertAlign w:val="superscript"/>
        </w:rPr>
        <w:t>nd</w:t>
      </w:r>
      <w:r w:rsidRPr="00F60114">
        <w:rPr>
          <w:sz w:val="24"/>
          <w:szCs w:val="24"/>
        </w:rPr>
        <w:t xml:space="preserve"> Law Tablets </w:t>
      </w:r>
    </w:p>
    <w:p w:rsidR="00081E34" w:rsidRPr="00F60114" w:rsidRDefault="00081E34" w:rsidP="00081E34">
      <w:pPr>
        <w:spacing w:line="480" w:lineRule="auto"/>
        <w:jc w:val="both"/>
        <w:rPr>
          <w:sz w:val="24"/>
          <w:szCs w:val="24"/>
        </w:rPr>
      </w:pPr>
      <w:r w:rsidRPr="00F6011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1E34" w:rsidRPr="00F60114" w:rsidRDefault="00081E34" w:rsidP="00081E34">
      <w:pPr>
        <w:spacing w:line="480" w:lineRule="auto"/>
        <w:jc w:val="center"/>
        <w:rPr>
          <w:rFonts w:ascii="Monotype Corsiva" w:hAnsi="Monotype Corsiva"/>
          <w:sz w:val="24"/>
          <w:szCs w:val="24"/>
        </w:rPr>
      </w:pPr>
      <w:r w:rsidRPr="00F60114">
        <w:rPr>
          <w:rFonts w:ascii="Monotype Corsiva" w:hAnsi="Monotype Corsiva"/>
          <w:sz w:val="24"/>
          <w:szCs w:val="24"/>
        </w:rPr>
        <w:t>Chapter 4: The Christian Law of the Lord Stephen over the 60 Christian Lord’s/Ladies</w:t>
      </w:r>
    </w:p>
    <w:p w:rsidR="00081E34" w:rsidRPr="00F60114" w:rsidRDefault="00081E34" w:rsidP="00081E34">
      <w:pPr>
        <w:spacing w:line="480" w:lineRule="auto"/>
        <w:jc w:val="both"/>
        <w:rPr>
          <w:sz w:val="24"/>
          <w:szCs w:val="24"/>
        </w:rPr>
      </w:pPr>
      <w:r w:rsidRPr="00F60114">
        <w:rPr>
          <w:sz w:val="24"/>
          <w:szCs w:val="24"/>
        </w:rPr>
        <w:t>The Christian Law Authority in One Witness</w:t>
      </w:r>
    </w:p>
    <w:p w:rsidR="00081E34" w:rsidRPr="00F60114" w:rsidRDefault="00081E34" w:rsidP="00081E34">
      <w:pPr>
        <w:spacing w:line="480" w:lineRule="auto"/>
        <w:jc w:val="both"/>
        <w:rPr>
          <w:sz w:val="24"/>
          <w:szCs w:val="24"/>
        </w:rPr>
      </w:pPr>
      <w:r w:rsidRPr="00F6011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81E34" w:rsidRPr="00F60114" w:rsidRDefault="00081E34" w:rsidP="00081E34">
      <w:pPr>
        <w:spacing w:line="480" w:lineRule="auto"/>
        <w:jc w:val="both"/>
        <w:rPr>
          <w:sz w:val="24"/>
          <w:szCs w:val="24"/>
        </w:rPr>
      </w:pPr>
      <w:r w:rsidRPr="00F60114">
        <w:rPr>
          <w:sz w:val="24"/>
          <w:szCs w:val="24"/>
        </w:rPr>
        <w:t xml:space="preserve">The Christian Laws of 613 Commandments of Stephen that operates in one witness </w:t>
      </w:r>
    </w:p>
    <w:p w:rsidR="00081E34" w:rsidRPr="00F60114" w:rsidRDefault="00081E34" w:rsidP="00081E34">
      <w:pPr>
        <w:spacing w:line="480" w:lineRule="auto"/>
        <w:jc w:val="both"/>
        <w:rPr>
          <w:sz w:val="24"/>
          <w:szCs w:val="24"/>
        </w:rPr>
      </w:pPr>
      <w:r w:rsidRPr="00F60114">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60114">
        <w:rPr>
          <w:sz w:val="24"/>
          <w:szCs w:val="24"/>
          <w:vertAlign w:val="superscript"/>
        </w:rPr>
        <w:t>st</w:t>
      </w:r>
      <w:r w:rsidRPr="00F6011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F60114">
        <w:rPr>
          <w:sz w:val="24"/>
          <w:szCs w:val="24"/>
          <w:vertAlign w:val="superscript"/>
        </w:rPr>
        <w:t>st</w:t>
      </w:r>
      <w:r w:rsidRPr="00F6011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F60114">
        <w:rPr>
          <w:sz w:val="24"/>
          <w:szCs w:val="24"/>
          <w:vertAlign w:val="superscript"/>
        </w:rPr>
        <w:t>ST</w:t>
      </w:r>
      <w:r w:rsidRPr="00F6011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60114">
        <w:rPr>
          <w:sz w:val="24"/>
          <w:szCs w:val="24"/>
          <w:vertAlign w:val="superscript"/>
        </w:rPr>
        <w:t>st</w:t>
      </w:r>
      <w:r w:rsidRPr="00F6011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81E34" w:rsidRPr="00F60114" w:rsidRDefault="00081E34" w:rsidP="00081E34">
      <w:pPr>
        <w:spacing w:line="480" w:lineRule="auto"/>
        <w:jc w:val="both"/>
        <w:rPr>
          <w:sz w:val="24"/>
          <w:szCs w:val="24"/>
        </w:rPr>
      </w:pPr>
      <w:r w:rsidRPr="00F60114">
        <w:rPr>
          <w:sz w:val="24"/>
          <w:szCs w:val="24"/>
        </w:rPr>
        <w:t xml:space="preserve">The Christian Laws of Stephen over the Jewish Laws and Gentle Laws   </w:t>
      </w:r>
    </w:p>
    <w:p w:rsidR="00081E34" w:rsidRPr="00F60114" w:rsidRDefault="00081E34" w:rsidP="00081E34">
      <w:pPr>
        <w:spacing w:line="480" w:lineRule="auto"/>
        <w:jc w:val="both"/>
        <w:rPr>
          <w:sz w:val="24"/>
          <w:szCs w:val="24"/>
        </w:rPr>
      </w:pPr>
      <w:r w:rsidRPr="00F6011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1E34" w:rsidRPr="00F60114" w:rsidRDefault="00081E34" w:rsidP="00081E34">
      <w:pPr>
        <w:spacing w:line="480" w:lineRule="auto"/>
        <w:jc w:val="both"/>
        <w:rPr>
          <w:sz w:val="24"/>
          <w:szCs w:val="24"/>
        </w:rPr>
      </w:pPr>
      <w:r w:rsidRPr="00F60114">
        <w:rPr>
          <w:sz w:val="24"/>
          <w:szCs w:val="24"/>
        </w:rPr>
        <w:t>The Jealous Law Justice Armor of Christianity of the Lord Stephen</w:t>
      </w:r>
    </w:p>
    <w:p w:rsidR="00081E34" w:rsidRPr="00F60114" w:rsidRDefault="00081E34" w:rsidP="00081E34">
      <w:pPr>
        <w:spacing w:line="480" w:lineRule="auto"/>
        <w:jc w:val="both"/>
        <w:rPr>
          <w:sz w:val="24"/>
          <w:szCs w:val="24"/>
        </w:rPr>
      </w:pPr>
      <w:r w:rsidRPr="00F6011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81E34" w:rsidRPr="00F60114" w:rsidRDefault="00081E34" w:rsidP="00081E34">
      <w:pPr>
        <w:spacing w:line="480" w:lineRule="auto"/>
        <w:jc w:val="both"/>
        <w:rPr>
          <w:sz w:val="24"/>
          <w:szCs w:val="24"/>
        </w:rPr>
      </w:pPr>
      <w:r w:rsidRPr="00F60114">
        <w:rPr>
          <w:sz w:val="24"/>
          <w:szCs w:val="24"/>
        </w:rPr>
        <w:t>The Christian Law of the Lord Stephen as Jehovah the First &amp; Last, Beginning and End</w:t>
      </w:r>
    </w:p>
    <w:p w:rsidR="00081E34" w:rsidRPr="00F60114" w:rsidRDefault="00081E34" w:rsidP="00081E34">
      <w:pPr>
        <w:spacing w:line="480" w:lineRule="auto"/>
        <w:jc w:val="both"/>
        <w:rPr>
          <w:sz w:val="24"/>
          <w:szCs w:val="24"/>
        </w:rPr>
      </w:pPr>
      <w:r w:rsidRPr="00F6011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1E34" w:rsidRPr="00F60114" w:rsidRDefault="00081E34" w:rsidP="00081E34">
      <w:pPr>
        <w:spacing w:line="480" w:lineRule="auto"/>
        <w:jc w:val="both"/>
        <w:rPr>
          <w:sz w:val="24"/>
          <w:szCs w:val="24"/>
        </w:rPr>
      </w:pPr>
      <w:r w:rsidRPr="00F60114">
        <w:rPr>
          <w:sz w:val="24"/>
          <w:szCs w:val="24"/>
        </w:rPr>
        <w:t xml:space="preserve">The Christian Lord Stephen associated with Keter the 10 Letter Name for His as God </w:t>
      </w:r>
    </w:p>
    <w:p w:rsidR="00081E34" w:rsidRPr="00F60114" w:rsidRDefault="00081E34" w:rsidP="00081E34">
      <w:pPr>
        <w:spacing w:line="480" w:lineRule="auto"/>
        <w:jc w:val="both"/>
        <w:rPr>
          <w:sz w:val="24"/>
          <w:szCs w:val="24"/>
        </w:rPr>
      </w:pPr>
      <w:r w:rsidRPr="00F60114">
        <w:rPr>
          <w:sz w:val="24"/>
          <w:szCs w:val="24"/>
        </w:rPr>
        <w:t>The 10 Letter Name for God is called ‘</w:t>
      </w:r>
      <w:r w:rsidRPr="00F60114">
        <w:rPr>
          <w:rFonts w:ascii="Monotype Corsiva" w:hAnsi="Monotype Corsiva"/>
          <w:b/>
          <w:i/>
          <w:sz w:val="24"/>
          <w:szCs w:val="24"/>
        </w:rPr>
        <w:t>Keter</w:t>
      </w:r>
      <w:r w:rsidRPr="00F60114">
        <w:rPr>
          <w:sz w:val="24"/>
          <w:szCs w:val="24"/>
        </w:rPr>
        <w:t>” and also called “</w:t>
      </w:r>
      <w:r w:rsidRPr="00F60114">
        <w:rPr>
          <w:rFonts w:ascii="Monotype Corsiva" w:hAnsi="Monotype Corsiva"/>
          <w:b/>
          <w:i/>
          <w:sz w:val="24"/>
          <w:szCs w:val="24"/>
        </w:rPr>
        <w:t>Kether</w:t>
      </w:r>
      <w:r w:rsidRPr="00F60114">
        <w:rPr>
          <w:sz w:val="24"/>
          <w:szCs w:val="24"/>
        </w:rPr>
        <w:t xml:space="preserve">” which is the Highest point of the </w:t>
      </w:r>
      <w:r w:rsidRPr="00F60114">
        <w:rPr>
          <w:rFonts w:ascii="Monotype Corsiva" w:hAnsi="Monotype Corsiva"/>
          <w:b/>
          <w:i/>
          <w:sz w:val="24"/>
          <w:szCs w:val="24"/>
        </w:rPr>
        <w:t xml:space="preserve">Sephirot </w:t>
      </w:r>
      <w:r w:rsidRPr="00F6011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F60114">
        <w:rPr>
          <w:rFonts w:ascii="Monotype Corsiva" w:hAnsi="Monotype Corsiva"/>
          <w:b/>
          <w:i/>
          <w:sz w:val="24"/>
          <w:szCs w:val="24"/>
        </w:rPr>
        <w:t>Zoher</w:t>
      </w:r>
      <w:r w:rsidRPr="00F60114">
        <w:rPr>
          <w:sz w:val="24"/>
          <w:szCs w:val="24"/>
        </w:rPr>
        <w:t>” meaning the most hidden of all hidden things. It is completely incomprehensible to “Man” and proves that Stephen is the Father above all things in John 1:18; 6:46; 14:6; Matthew 23:9; 1</w:t>
      </w:r>
      <w:r w:rsidRPr="00F60114">
        <w:rPr>
          <w:sz w:val="24"/>
          <w:szCs w:val="24"/>
          <w:vertAlign w:val="superscript"/>
        </w:rPr>
        <w:t>st</w:t>
      </w:r>
      <w:r w:rsidRPr="00F6011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60114">
        <w:rPr>
          <w:rFonts w:ascii="Monotype Corsiva" w:hAnsi="Monotype Corsiva"/>
          <w:b/>
          <w:i/>
          <w:sz w:val="24"/>
          <w:szCs w:val="24"/>
        </w:rPr>
        <w:t>Adonai</w:t>
      </w:r>
      <w:r w:rsidRPr="00F60114">
        <w:rPr>
          <w:sz w:val="24"/>
          <w:szCs w:val="24"/>
        </w:rPr>
        <w:t xml:space="preserve">-compassion before a Person sins. Second, is </w:t>
      </w:r>
      <w:r w:rsidRPr="00F60114">
        <w:rPr>
          <w:rFonts w:ascii="Monotype Corsiva" w:hAnsi="Monotype Corsiva"/>
          <w:b/>
          <w:i/>
          <w:sz w:val="24"/>
          <w:szCs w:val="24"/>
        </w:rPr>
        <w:t>Adonai</w:t>
      </w:r>
      <w:r w:rsidRPr="00F60114">
        <w:rPr>
          <w:sz w:val="24"/>
          <w:szCs w:val="24"/>
        </w:rPr>
        <w:t xml:space="preserve">-compassion after a Person has sinned. Third, is </w:t>
      </w:r>
      <w:r w:rsidRPr="00F60114">
        <w:rPr>
          <w:rFonts w:ascii="Monotype Corsiva" w:hAnsi="Monotype Corsiva"/>
          <w:b/>
          <w:i/>
          <w:sz w:val="24"/>
          <w:szCs w:val="24"/>
        </w:rPr>
        <w:t>El</w:t>
      </w:r>
      <w:r w:rsidRPr="00F60114">
        <w:rPr>
          <w:sz w:val="24"/>
          <w:szCs w:val="24"/>
        </w:rPr>
        <w:t xml:space="preserve">- mighty in compassion to give all Creatures according to their need. Fourth, is </w:t>
      </w:r>
      <w:r w:rsidRPr="00F60114">
        <w:rPr>
          <w:rFonts w:ascii="Monotype Corsiva" w:hAnsi="Monotype Corsiva"/>
          <w:b/>
          <w:i/>
          <w:sz w:val="24"/>
          <w:szCs w:val="24"/>
        </w:rPr>
        <w:t>Rachum</w:t>
      </w:r>
      <w:r w:rsidRPr="00F60114">
        <w:rPr>
          <w:sz w:val="24"/>
          <w:szCs w:val="24"/>
        </w:rPr>
        <w:t xml:space="preserve">-merciful, which Humankind may not be distressed. Fifth, is </w:t>
      </w:r>
      <w:r w:rsidRPr="00F60114">
        <w:rPr>
          <w:rFonts w:ascii="Monotype Corsiva" w:hAnsi="Monotype Corsiva"/>
          <w:b/>
          <w:i/>
          <w:sz w:val="24"/>
          <w:szCs w:val="24"/>
        </w:rPr>
        <w:t>Chanun</w:t>
      </w:r>
      <w:r w:rsidRPr="00F60114">
        <w:rPr>
          <w:sz w:val="24"/>
          <w:szCs w:val="24"/>
        </w:rPr>
        <w:t xml:space="preserve">-gracious if Humankind is already in distress. Sixth, is </w:t>
      </w:r>
      <w:r w:rsidRPr="00F60114">
        <w:rPr>
          <w:rFonts w:ascii="Monotype Corsiva" w:hAnsi="Monotype Corsiva"/>
          <w:b/>
          <w:i/>
          <w:sz w:val="24"/>
          <w:szCs w:val="24"/>
        </w:rPr>
        <w:t>Erech appayim</w:t>
      </w:r>
      <w:r w:rsidRPr="00F60114">
        <w:rPr>
          <w:sz w:val="24"/>
          <w:szCs w:val="24"/>
        </w:rPr>
        <w:t xml:space="preserve">-slow to anger. Seventh, is </w:t>
      </w:r>
      <w:r w:rsidRPr="00F60114">
        <w:rPr>
          <w:rFonts w:ascii="Monotype Corsiva" w:hAnsi="Monotype Corsiva"/>
          <w:b/>
          <w:i/>
          <w:sz w:val="24"/>
          <w:szCs w:val="24"/>
        </w:rPr>
        <w:t>Rav chesed</w:t>
      </w:r>
      <w:r w:rsidRPr="00F60114">
        <w:rPr>
          <w:sz w:val="24"/>
          <w:szCs w:val="24"/>
        </w:rPr>
        <w:t xml:space="preserve">- plenteous in mercy. Eighth, is </w:t>
      </w:r>
      <w:r w:rsidRPr="00F60114">
        <w:rPr>
          <w:rFonts w:ascii="Monotype Corsiva" w:hAnsi="Monotype Corsiva"/>
          <w:b/>
          <w:i/>
          <w:sz w:val="24"/>
          <w:szCs w:val="24"/>
        </w:rPr>
        <w:t>Emet</w:t>
      </w:r>
      <w:r w:rsidRPr="00F60114">
        <w:rPr>
          <w:sz w:val="24"/>
          <w:szCs w:val="24"/>
        </w:rPr>
        <w:t xml:space="preserve">-truth. Ninth, is </w:t>
      </w:r>
      <w:r w:rsidRPr="00F60114">
        <w:rPr>
          <w:rFonts w:ascii="Monotype Corsiva" w:hAnsi="Monotype Corsiva"/>
          <w:b/>
          <w:i/>
          <w:sz w:val="24"/>
          <w:szCs w:val="24"/>
        </w:rPr>
        <w:t>Notzer chesed laalafim</w:t>
      </w:r>
      <w:r w:rsidRPr="00F60114">
        <w:rPr>
          <w:sz w:val="24"/>
          <w:szCs w:val="24"/>
        </w:rPr>
        <w:t xml:space="preserve">-keeping mercy unto thousands. Tenth, is </w:t>
      </w:r>
      <w:r w:rsidRPr="00F60114">
        <w:rPr>
          <w:rFonts w:ascii="Monotype Corsiva" w:hAnsi="Monotype Corsiva"/>
          <w:b/>
          <w:i/>
          <w:sz w:val="24"/>
          <w:szCs w:val="24"/>
        </w:rPr>
        <w:t>Noseh avon</w:t>
      </w:r>
      <w:r w:rsidRPr="00F60114">
        <w:rPr>
          <w:sz w:val="24"/>
          <w:szCs w:val="24"/>
        </w:rPr>
        <w:t xml:space="preserve">-forgiving iniquity, Eleventh, is </w:t>
      </w:r>
      <w:r w:rsidRPr="00F60114">
        <w:rPr>
          <w:rFonts w:ascii="Monotype Corsiva" w:hAnsi="Monotype Corsiva"/>
          <w:b/>
          <w:i/>
          <w:sz w:val="24"/>
          <w:szCs w:val="24"/>
        </w:rPr>
        <w:t>Noseh chatah</w:t>
      </w:r>
      <w:r w:rsidRPr="00F60114">
        <w:rPr>
          <w:sz w:val="24"/>
          <w:szCs w:val="24"/>
        </w:rPr>
        <w:t xml:space="preserve">-forgiving sin, Twelfth, is </w:t>
      </w:r>
      <w:r w:rsidRPr="00F60114">
        <w:rPr>
          <w:rFonts w:ascii="Monotype Corsiva" w:hAnsi="Monotype Corsiva"/>
          <w:b/>
          <w:i/>
          <w:sz w:val="24"/>
          <w:szCs w:val="24"/>
        </w:rPr>
        <w:t>Noseh peshah</w:t>
      </w:r>
      <w:r w:rsidRPr="00F60114">
        <w:rPr>
          <w:sz w:val="24"/>
          <w:szCs w:val="24"/>
        </w:rPr>
        <w:t xml:space="preserve">- forgiving transgression. Thirteenth, is </w:t>
      </w:r>
      <w:r w:rsidRPr="00F60114">
        <w:rPr>
          <w:rFonts w:ascii="Monotype Corsiva" w:hAnsi="Monotype Corsiva"/>
          <w:b/>
          <w:i/>
          <w:sz w:val="24"/>
          <w:szCs w:val="24"/>
        </w:rPr>
        <w:t>Venakeh</w:t>
      </w:r>
      <w:r w:rsidRPr="00F60114">
        <w:rPr>
          <w:sz w:val="24"/>
          <w:szCs w:val="24"/>
        </w:rPr>
        <w:t xml:space="preserve">-pardoning. The Serphirot involves </w:t>
      </w:r>
      <w:r w:rsidRPr="00F60114">
        <w:rPr>
          <w:rFonts w:ascii="Monotype Corsiva" w:hAnsi="Monotype Corsiva"/>
          <w:b/>
          <w:i/>
          <w:sz w:val="24"/>
          <w:szCs w:val="24"/>
        </w:rPr>
        <w:t>Keter</w:t>
      </w:r>
      <w:r w:rsidRPr="00F60114">
        <w:rPr>
          <w:sz w:val="24"/>
          <w:szCs w:val="24"/>
        </w:rPr>
        <w:t xml:space="preserve">-Crown above consciousness. </w:t>
      </w:r>
      <w:r w:rsidRPr="00F60114">
        <w:rPr>
          <w:rFonts w:ascii="Monotype Corsiva" w:hAnsi="Monotype Corsiva"/>
          <w:b/>
          <w:i/>
          <w:sz w:val="24"/>
          <w:szCs w:val="24"/>
        </w:rPr>
        <w:t>Choklmah</w:t>
      </w:r>
      <w:r w:rsidRPr="00F60114">
        <w:rPr>
          <w:sz w:val="24"/>
          <w:szCs w:val="24"/>
        </w:rPr>
        <w:t xml:space="preserve">- wisdom in conscious intellect. </w:t>
      </w:r>
      <w:r w:rsidRPr="00F60114">
        <w:rPr>
          <w:rFonts w:ascii="Monotype Corsiva" w:hAnsi="Monotype Corsiva"/>
          <w:b/>
          <w:i/>
          <w:sz w:val="24"/>
          <w:szCs w:val="24"/>
        </w:rPr>
        <w:t>Binah</w:t>
      </w:r>
      <w:r w:rsidRPr="00F60114">
        <w:rPr>
          <w:sz w:val="24"/>
          <w:szCs w:val="24"/>
        </w:rPr>
        <w:t xml:space="preserve">-understanding in conscious intellect. The primary conscious emotions are </w:t>
      </w:r>
      <w:r w:rsidRPr="00F60114">
        <w:rPr>
          <w:rFonts w:ascii="Monotype Corsiva" w:hAnsi="Monotype Corsiva"/>
          <w:b/>
          <w:i/>
          <w:sz w:val="24"/>
          <w:szCs w:val="24"/>
        </w:rPr>
        <w:t>Chesed</w:t>
      </w:r>
      <w:r w:rsidRPr="00F60114">
        <w:rPr>
          <w:sz w:val="24"/>
          <w:szCs w:val="24"/>
        </w:rPr>
        <w:t xml:space="preserve">-kindness, </w:t>
      </w:r>
      <w:r w:rsidRPr="00F60114">
        <w:rPr>
          <w:rFonts w:ascii="Monotype Corsiva" w:hAnsi="Monotype Corsiva"/>
          <w:b/>
          <w:i/>
          <w:sz w:val="24"/>
          <w:szCs w:val="24"/>
        </w:rPr>
        <w:t>Gevurah</w:t>
      </w:r>
      <w:r w:rsidRPr="00F60114">
        <w:rPr>
          <w:sz w:val="24"/>
          <w:szCs w:val="24"/>
        </w:rPr>
        <w:t xml:space="preserve">-severity, </w:t>
      </w:r>
      <w:r w:rsidRPr="00F60114">
        <w:rPr>
          <w:rFonts w:ascii="Monotype Corsiva" w:hAnsi="Monotype Corsiva"/>
          <w:b/>
          <w:i/>
          <w:sz w:val="24"/>
          <w:szCs w:val="24"/>
        </w:rPr>
        <w:t>Tiferet</w:t>
      </w:r>
      <w:r w:rsidRPr="00F60114">
        <w:rPr>
          <w:sz w:val="24"/>
          <w:szCs w:val="24"/>
        </w:rPr>
        <w:t xml:space="preserve">-beauty. The secondary conscious emotions are </w:t>
      </w:r>
      <w:r w:rsidRPr="00F60114">
        <w:rPr>
          <w:rFonts w:ascii="Monotype Corsiva" w:hAnsi="Monotype Corsiva"/>
          <w:b/>
          <w:i/>
          <w:sz w:val="24"/>
          <w:szCs w:val="24"/>
        </w:rPr>
        <w:t>Netzach</w:t>
      </w:r>
      <w:r w:rsidRPr="00F60114">
        <w:rPr>
          <w:sz w:val="24"/>
          <w:szCs w:val="24"/>
        </w:rPr>
        <w:t xml:space="preserve">-eternity, </w:t>
      </w:r>
      <w:r w:rsidRPr="00F60114">
        <w:rPr>
          <w:rFonts w:ascii="Monotype Corsiva" w:hAnsi="Monotype Corsiva"/>
          <w:b/>
          <w:i/>
          <w:sz w:val="24"/>
          <w:szCs w:val="24"/>
        </w:rPr>
        <w:t>Hod</w:t>
      </w:r>
      <w:r w:rsidRPr="00F60114">
        <w:rPr>
          <w:sz w:val="24"/>
          <w:szCs w:val="24"/>
        </w:rPr>
        <w:t xml:space="preserve">-splenor, </w:t>
      </w:r>
      <w:r w:rsidRPr="00F60114">
        <w:rPr>
          <w:rFonts w:ascii="Monotype Corsiva" w:hAnsi="Monotype Corsiva"/>
          <w:b/>
          <w:i/>
          <w:sz w:val="24"/>
          <w:szCs w:val="24"/>
        </w:rPr>
        <w:t>Yesod</w:t>
      </w:r>
      <w:r w:rsidRPr="00F60114">
        <w:rPr>
          <w:sz w:val="24"/>
          <w:szCs w:val="24"/>
        </w:rPr>
        <w:t xml:space="preserve">-foundation and </w:t>
      </w:r>
      <w:r w:rsidRPr="00F60114">
        <w:rPr>
          <w:rFonts w:ascii="Monotype Corsiva" w:hAnsi="Monotype Corsiva"/>
          <w:b/>
          <w:i/>
          <w:sz w:val="24"/>
          <w:szCs w:val="24"/>
        </w:rPr>
        <w:t>Malkuth</w:t>
      </w:r>
      <w:r w:rsidRPr="00F60114">
        <w:rPr>
          <w:sz w:val="24"/>
          <w:szCs w:val="24"/>
        </w:rPr>
        <w:t xml:space="preserve">-a vessel that brings to action is called Kingship.            </w:t>
      </w:r>
    </w:p>
    <w:p w:rsidR="00081E34" w:rsidRPr="00F60114" w:rsidRDefault="00081E34" w:rsidP="00081E34">
      <w:pPr>
        <w:spacing w:line="480" w:lineRule="auto"/>
        <w:jc w:val="both"/>
        <w:rPr>
          <w:sz w:val="24"/>
          <w:szCs w:val="24"/>
        </w:rPr>
      </w:pPr>
      <w:r w:rsidRPr="00F60114">
        <w:rPr>
          <w:sz w:val="24"/>
          <w:szCs w:val="24"/>
        </w:rPr>
        <w:t>The Gentile Laws had discontinued and changed into Christian Laws</w:t>
      </w:r>
    </w:p>
    <w:p w:rsidR="00081E34" w:rsidRPr="00F60114" w:rsidRDefault="00081E34" w:rsidP="00081E34">
      <w:pPr>
        <w:spacing w:line="480" w:lineRule="auto"/>
        <w:jc w:val="both"/>
        <w:rPr>
          <w:sz w:val="24"/>
          <w:szCs w:val="24"/>
        </w:rPr>
      </w:pPr>
      <w:r w:rsidRPr="00F6011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1E34" w:rsidRPr="00F60114" w:rsidRDefault="00081E34" w:rsidP="00081E34">
      <w:pPr>
        <w:spacing w:line="480" w:lineRule="auto"/>
        <w:jc w:val="both"/>
        <w:rPr>
          <w:sz w:val="24"/>
          <w:szCs w:val="24"/>
        </w:rPr>
      </w:pPr>
      <w:r w:rsidRPr="00F60114">
        <w:rPr>
          <w:sz w:val="24"/>
          <w:szCs w:val="24"/>
        </w:rPr>
        <w:t>The Christ as Saving High Priest changed by the Lord Stephen as the Merciful High Priest</w:t>
      </w:r>
    </w:p>
    <w:p w:rsidR="00081E34" w:rsidRPr="00F60114" w:rsidRDefault="00081E34" w:rsidP="00081E34">
      <w:pPr>
        <w:spacing w:line="480" w:lineRule="auto"/>
        <w:jc w:val="both"/>
        <w:rPr>
          <w:sz w:val="24"/>
          <w:szCs w:val="24"/>
        </w:rPr>
      </w:pPr>
      <w:r w:rsidRPr="00F6011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60114">
        <w:rPr>
          <w:sz w:val="24"/>
          <w:szCs w:val="24"/>
          <w:vertAlign w:val="superscript"/>
        </w:rPr>
        <w:t>st</w:t>
      </w:r>
      <w:r w:rsidRPr="00F6011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F60114">
        <w:rPr>
          <w:b/>
          <w:sz w:val="24"/>
          <w:szCs w:val="24"/>
        </w:rPr>
        <w:t>The Unforgivable Sin against the Lord Stephen</w:t>
      </w:r>
      <w:r w:rsidRPr="00F60114">
        <w:rPr>
          <w:sz w:val="24"/>
          <w:szCs w:val="24"/>
        </w:rPr>
        <w:t xml:space="preserve">.”   </w:t>
      </w:r>
    </w:p>
    <w:p w:rsidR="00081E34" w:rsidRPr="00F60114" w:rsidRDefault="00081E34" w:rsidP="00081E34">
      <w:pPr>
        <w:spacing w:line="480" w:lineRule="auto"/>
        <w:jc w:val="both"/>
        <w:rPr>
          <w:sz w:val="24"/>
          <w:szCs w:val="24"/>
        </w:rPr>
      </w:pPr>
      <w:r w:rsidRPr="00F60114">
        <w:rPr>
          <w:sz w:val="24"/>
          <w:szCs w:val="24"/>
        </w:rPr>
        <w:t>The Lord James’ value of 60 Lord’s changed to the Lord Stephen’s value of 60 Christian Lords</w:t>
      </w:r>
    </w:p>
    <w:p w:rsidR="00081E34" w:rsidRPr="00F60114" w:rsidRDefault="00081E34" w:rsidP="00081E34">
      <w:pPr>
        <w:spacing w:line="480" w:lineRule="auto"/>
        <w:jc w:val="both"/>
        <w:rPr>
          <w:sz w:val="24"/>
          <w:szCs w:val="24"/>
        </w:rPr>
      </w:pPr>
      <w:r w:rsidRPr="00F60114">
        <w:rPr>
          <w:sz w:val="24"/>
          <w:szCs w:val="24"/>
        </w:rPr>
        <w:t>The Christian Law estimate of People</w:t>
      </w:r>
    </w:p>
    <w:p w:rsidR="00081E34" w:rsidRPr="00F60114" w:rsidRDefault="00081E34" w:rsidP="00081E34">
      <w:pPr>
        <w:spacing w:line="480" w:lineRule="auto"/>
        <w:jc w:val="both"/>
        <w:rPr>
          <w:sz w:val="24"/>
          <w:szCs w:val="24"/>
        </w:rPr>
      </w:pPr>
      <w:r w:rsidRPr="00F6011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81E34" w:rsidRPr="00F60114" w:rsidRDefault="00081E34" w:rsidP="00081E34">
      <w:pPr>
        <w:spacing w:line="480" w:lineRule="auto"/>
        <w:jc w:val="both"/>
        <w:rPr>
          <w:sz w:val="24"/>
          <w:szCs w:val="24"/>
        </w:rPr>
      </w:pPr>
      <w:r w:rsidRPr="00F60114">
        <w:rPr>
          <w:sz w:val="24"/>
          <w:szCs w:val="24"/>
        </w:rPr>
        <w:t xml:space="preserve">The Christian Law estimate of Houses and Fields </w:t>
      </w:r>
    </w:p>
    <w:p w:rsidR="00081E34" w:rsidRPr="00F60114" w:rsidRDefault="00081E34" w:rsidP="00081E34">
      <w:pPr>
        <w:spacing w:line="480" w:lineRule="auto"/>
        <w:jc w:val="both"/>
        <w:rPr>
          <w:sz w:val="24"/>
          <w:szCs w:val="24"/>
        </w:rPr>
      </w:pPr>
      <w:r w:rsidRPr="00F6011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1E34" w:rsidRPr="00F60114" w:rsidRDefault="00081E34" w:rsidP="00081E34">
      <w:pPr>
        <w:spacing w:line="480" w:lineRule="auto"/>
        <w:jc w:val="both"/>
        <w:rPr>
          <w:sz w:val="24"/>
          <w:szCs w:val="24"/>
        </w:rPr>
      </w:pPr>
      <w:r w:rsidRPr="00F60114">
        <w:rPr>
          <w:sz w:val="24"/>
          <w:szCs w:val="24"/>
        </w:rPr>
        <w:t>The Christian Law estimate of Possessions</w:t>
      </w:r>
    </w:p>
    <w:p w:rsidR="00081E34" w:rsidRPr="00F60114" w:rsidRDefault="00081E34" w:rsidP="00081E34">
      <w:pPr>
        <w:spacing w:line="480" w:lineRule="auto"/>
        <w:jc w:val="both"/>
        <w:rPr>
          <w:sz w:val="24"/>
          <w:szCs w:val="24"/>
        </w:rPr>
      </w:pPr>
      <w:r w:rsidRPr="00F6011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1E34" w:rsidRPr="00F60114" w:rsidRDefault="00081E34" w:rsidP="00081E34">
      <w:pPr>
        <w:spacing w:line="480" w:lineRule="auto"/>
        <w:jc w:val="both"/>
        <w:rPr>
          <w:sz w:val="24"/>
          <w:szCs w:val="24"/>
        </w:rPr>
      </w:pPr>
      <w:r w:rsidRPr="00F60114">
        <w:rPr>
          <w:sz w:val="24"/>
          <w:szCs w:val="24"/>
        </w:rPr>
        <w:t xml:space="preserve">The Christian Law estimate of Sold Family Properties (Lands) </w:t>
      </w:r>
    </w:p>
    <w:p w:rsidR="00081E34" w:rsidRPr="00F60114" w:rsidRDefault="00081E34" w:rsidP="00081E34">
      <w:pPr>
        <w:spacing w:line="480" w:lineRule="auto"/>
        <w:jc w:val="both"/>
        <w:rPr>
          <w:sz w:val="24"/>
          <w:szCs w:val="24"/>
        </w:rPr>
      </w:pPr>
      <w:r w:rsidRPr="00F6011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81E34" w:rsidRPr="00F60114" w:rsidRDefault="00081E34" w:rsidP="00081E34">
      <w:pPr>
        <w:spacing w:line="480" w:lineRule="auto"/>
        <w:jc w:val="both"/>
        <w:rPr>
          <w:sz w:val="24"/>
          <w:szCs w:val="24"/>
        </w:rPr>
      </w:pPr>
      <w:r w:rsidRPr="00F60114">
        <w:rPr>
          <w:sz w:val="24"/>
          <w:szCs w:val="24"/>
        </w:rPr>
        <w:t>The Christian Law estimate of Shaving off Hair and Paying Expenses</w:t>
      </w:r>
    </w:p>
    <w:p w:rsidR="00081E34" w:rsidRPr="00F60114" w:rsidRDefault="00081E34" w:rsidP="00081E34">
      <w:pPr>
        <w:spacing w:line="480" w:lineRule="auto"/>
        <w:jc w:val="both"/>
        <w:rPr>
          <w:sz w:val="24"/>
          <w:szCs w:val="24"/>
        </w:rPr>
      </w:pPr>
      <w:r w:rsidRPr="00F6011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1E34" w:rsidRPr="00F60114" w:rsidRDefault="00081E34" w:rsidP="00081E34">
      <w:pPr>
        <w:spacing w:line="480" w:lineRule="auto"/>
        <w:jc w:val="both"/>
        <w:rPr>
          <w:sz w:val="24"/>
          <w:szCs w:val="24"/>
        </w:rPr>
      </w:pPr>
      <w:r w:rsidRPr="00F60114">
        <w:rPr>
          <w:sz w:val="24"/>
          <w:szCs w:val="24"/>
        </w:rPr>
        <w:t>The Christian Law estimate of Clothing</w:t>
      </w:r>
    </w:p>
    <w:p w:rsidR="00081E34" w:rsidRPr="00F60114" w:rsidRDefault="00081E34" w:rsidP="00081E34">
      <w:pPr>
        <w:spacing w:line="480" w:lineRule="auto"/>
        <w:jc w:val="both"/>
        <w:rPr>
          <w:sz w:val="24"/>
          <w:szCs w:val="24"/>
        </w:rPr>
      </w:pPr>
      <w:r w:rsidRPr="00F6011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1E34" w:rsidRPr="00F60114" w:rsidRDefault="00081E34" w:rsidP="00081E34">
      <w:pPr>
        <w:spacing w:line="480" w:lineRule="auto"/>
        <w:jc w:val="both"/>
        <w:rPr>
          <w:sz w:val="24"/>
          <w:szCs w:val="24"/>
        </w:rPr>
      </w:pPr>
      <w:r w:rsidRPr="00F60114">
        <w:rPr>
          <w:sz w:val="24"/>
          <w:szCs w:val="24"/>
        </w:rPr>
        <w:t>The Christian Law estimate of a Eunuch</w:t>
      </w:r>
    </w:p>
    <w:p w:rsidR="00081E34" w:rsidRPr="00F60114" w:rsidRDefault="00081E34" w:rsidP="00081E34">
      <w:pPr>
        <w:spacing w:line="480" w:lineRule="auto"/>
        <w:jc w:val="both"/>
        <w:rPr>
          <w:sz w:val="24"/>
          <w:szCs w:val="24"/>
        </w:rPr>
      </w:pPr>
      <w:r w:rsidRPr="00F6011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1E34" w:rsidRPr="00F60114" w:rsidRDefault="00081E34" w:rsidP="00081E34">
      <w:pPr>
        <w:spacing w:line="480" w:lineRule="auto"/>
        <w:jc w:val="both"/>
        <w:rPr>
          <w:sz w:val="24"/>
          <w:szCs w:val="24"/>
        </w:rPr>
      </w:pPr>
      <w:r w:rsidRPr="00F60114">
        <w:rPr>
          <w:sz w:val="24"/>
          <w:szCs w:val="24"/>
        </w:rPr>
        <w:t xml:space="preserve">The Christian Law estimate of Permissible Magic </w:t>
      </w:r>
    </w:p>
    <w:p w:rsidR="00081E34" w:rsidRPr="00F60114" w:rsidRDefault="00081E34" w:rsidP="00081E34">
      <w:pPr>
        <w:spacing w:line="480" w:lineRule="auto"/>
        <w:jc w:val="both"/>
        <w:rPr>
          <w:sz w:val="24"/>
          <w:szCs w:val="24"/>
        </w:rPr>
      </w:pPr>
      <w:r w:rsidRPr="00F60114">
        <w:rPr>
          <w:sz w:val="24"/>
          <w:szCs w:val="24"/>
        </w:rPr>
        <w:t>In Acts 8:9-24 it declares “But there was a Certain Man, called Simon, which before time in the same city used Magic (practiced magic for 1</w:t>
      </w:r>
      <w:r w:rsidRPr="00F60114">
        <w:rPr>
          <w:sz w:val="24"/>
          <w:szCs w:val="24"/>
          <w:vertAlign w:val="superscript"/>
        </w:rPr>
        <w:t>st</w:t>
      </w:r>
      <w:r w:rsidRPr="00F60114">
        <w:rPr>
          <w:sz w:val="24"/>
          <w:szCs w:val="24"/>
        </w:rPr>
        <w:t xml:space="preserve"> to 10</w:t>
      </w:r>
      <w:r w:rsidRPr="00F60114">
        <w:rPr>
          <w:sz w:val="24"/>
          <w:szCs w:val="24"/>
          <w:vertAlign w:val="superscript"/>
        </w:rPr>
        <w:t>th</w:t>
      </w:r>
      <w:r w:rsidRPr="00F6011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60114">
        <w:rPr>
          <w:sz w:val="24"/>
          <w:szCs w:val="24"/>
          <w:vertAlign w:val="superscript"/>
        </w:rPr>
        <w:t>rd</w:t>
      </w:r>
      <w:r w:rsidRPr="00F60114">
        <w:rPr>
          <w:sz w:val="24"/>
          <w:szCs w:val="24"/>
        </w:rPr>
        <w:t xml:space="preserve"> level of permissible magic to the 10</w:t>
      </w:r>
      <w:r w:rsidRPr="00F60114">
        <w:rPr>
          <w:sz w:val="24"/>
          <w:szCs w:val="24"/>
          <w:vertAlign w:val="superscript"/>
        </w:rPr>
        <w:t>th</w:t>
      </w:r>
      <w:r w:rsidRPr="00F6011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60114">
        <w:rPr>
          <w:sz w:val="24"/>
          <w:szCs w:val="24"/>
          <w:vertAlign w:val="superscript"/>
        </w:rPr>
        <w:t>th</w:t>
      </w:r>
      <w:r w:rsidRPr="00F60114">
        <w:rPr>
          <w:sz w:val="24"/>
          <w:szCs w:val="24"/>
        </w:rPr>
        <w:t xml:space="preserve"> level of forbidden magic concerning “The Threat”, but Paul used permissible magic on the 9</w:t>
      </w:r>
      <w:r w:rsidRPr="00F60114">
        <w:rPr>
          <w:sz w:val="24"/>
          <w:szCs w:val="24"/>
          <w:vertAlign w:val="superscript"/>
        </w:rPr>
        <w:t>th</w:t>
      </w:r>
      <w:r w:rsidRPr="00F60114">
        <w:rPr>
          <w:sz w:val="24"/>
          <w:szCs w:val="24"/>
        </w:rPr>
        <w:t xml:space="preserve"> level concerning “The Darkness” by the “hand of the Lord” (from 9</w:t>
      </w:r>
      <w:r w:rsidRPr="00F60114">
        <w:rPr>
          <w:sz w:val="24"/>
          <w:szCs w:val="24"/>
          <w:vertAlign w:val="superscript"/>
        </w:rPr>
        <w:t>th</w:t>
      </w:r>
      <w:r w:rsidRPr="00F6011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1E34" w:rsidRPr="00F60114" w:rsidRDefault="00081E34" w:rsidP="00081E34">
      <w:pPr>
        <w:spacing w:line="480" w:lineRule="auto"/>
        <w:jc w:val="both"/>
        <w:rPr>
          <w:sz w:val="24"/>
          <w:szCs w:val="24"/>
        </w:rPr>
      </w:pPr>
      <w:r w:rsidRPr="00F60114">
        <w:rPr>
          <w:sz w:val="24"/>
          <w:szCs w:val="24"/>
        </w:rPr>
        <w:t>The Christian Law estimate of Wine</w:t>
      </w:r>
    </w:p>
    <w:p w:rsidR="00081E34" w:rsidRPr="00F60114" w:rsidRDefault="00081E34" w:rsidP="00081E34">
      <w:pPr>
        <w:spacing w:line="480" w:lineRule="auto"/>
        <w:jc w:val="both"/>
        <w:rPr>
          <w:sz w:val="24"/>
          <w:szCs w:val="24"/>
        </w:rPr>
      </w:pPr>
      <w:r w:rsidRPr="00F60114">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60114">
        <w:rPr>
          <w:sz w:val="24"/>
          <w:szCs w:val="24"/>
          <w:vertAlign w:val="superscript"/>
        </w:rPr>
        <w:t>ST</w:t>
      </w:r>
      <w:r w:rsidRPr="00F6011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60114">
        <w:rPr>
          <w:sz w:val="24"/>
          <w:szCs w:val="24"/>
          <w:vertAlign w:val="superscript"/>
        </w:rPr>
        <w:t>ST</w:t>
      </w:r>
      <w:r w:rsidRPr="00F60114">
        <w:rPr>
          <w:sz w:val="24"/>
          <w:szCs w:val="24"/>
        </w:rPr>
        <w:t xml:space="preserve"> JOHN 5:6-13 &amp; ACTS 2:17-7:59) will be poured out on all flesh and will see signs and wonders in the sun and moon and all who call on the Lord Stephen shall be protected.   </w:t>
      </w:r>
    </w:p>
    <w:p w:rsidR="00081E34" w:rsidRPr="00F60114" w:rsidRDefault="00081E34" w:rsidP="00081E34">
      <w:pPr>
        <w:spacing w:line="480" w:lineRule="auto"/>
        <w:jc w:val="both"/>
        <w:rPr>
          <w:sz w:val="24"/>
          <w:szCs w:val="24"/>
        </w:rPr>
      </w:pPr>
      <w:r w:rsidRPr="00F60114">
        <w:rPr>
          <w:sz w:val="24"/>
          <w:szCs w:val="24"/>
        </w:rPr>
        <w:t xml:space="preserve">The Christian Law estimate of Widows  </w:t>
      </w:r>
    </w:p>
    <w:p w:rsidR="00081E34" w:rsidRPr="00F60114" w:rsidRDefault="00081E34" w:rsidP="00081E34">
      <w:pPr>
        <w:spacing w:line="480" w:lineRule="auto"/>
        <w:jc w:val="both"/>
        <w:rPr>
          <w:sz w:val="24"/>
          <w:szCs w:val="24"/>
        </w:rPr>
      </w:pPr>
      <w:r w:rsidRPr="00F6011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1E34" w:rsidRPr="00F60114" w:rsidRDefault="00081E34" w:rsidP="00081E34">
      <w:pPr>
        <w:spacing w:line="480" w:lineRule="auto"/>
        <w:jc w:val="both"/>
        <w:rPr>
          <w:sz w:val="24"/>
          <w:szCs w:val="24"/>
        </w:rPr>
      </w:pPr>
      <w:r w:rsidRPr="00F60114">
        <w:rPr>
          <w:sz w:val="24"/>
          <w:szCs w:val="24"/>
        </w:rPr>
        <w:t>The Christian Law estimate of many Wives, many Horses and much Money</w:t>
      </w:r>
    </w:p>
    <w:p w:rsidR="00081E34" w:rsidRPr="00F60114" w:rsidRDefault="00081E34" w:rsidP="00081E34">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1E34" w:rsidRPr="00F60114" w:rsidRDefault="00081E34" w:rsidP="00081E34">
      <w:pPr>
        <w:spacing w:line="480" w:lineRule="auto"/>
        <w:jc w:val="both"/>
        <w:rPr>
          <w:sz w:val="24"/>
          <w:szCs w:val="24"/>
        </w:rPr>
      </w:pPr>
      <w:r w:rsidRPr="00F60114">
        <w:rPr>
          <w:sz w:val="24"/>
          <w:szCs w:val="24"/>
        </w:rPr>
        <w:t>The Christian Law estimate of the Death Penalty of the Sword</w:t>
      </w:r>
    </w:p>
    <w:p w:rsidR="00081E34" w:rsidRPr="00F60114" w:rsidRDefault="00081E34" w:rsidP="00081E34">
      <w:pPr>
        <w:spacing w:line="480" w:lineRule="auto"/>
        <w:jc w:val="both"/>
        <w:rPr>
          <w:sz w:val="24"/>
          <w:szCs w:val="24"/>
        </w:rPr>
      </w:pPr>
      <w:r w:rsidRPr="00F6011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81E34" w:rsidRPr="00F60114" w:rsidRDefault="00081E34" w:rsidP="00081E34">
      <w:pPr>
        <w:spacing w:line="480" w:lineRule="auto"/>
        <w:jc w:val="both"/>
        <w:rPr>
          <w:sz w:val="24"/>
          <w:szCs w:val="24"/>
        </w:rPr>
      </w:pPr>
      <w:r w:rsidRPr="00F60114">
        <w:rPr>
          <w:sz w:val="24"/>
          <w:szCs w:val="24"/>
        </w:rPr>
        <w:t>The Christian Law estimate of Tattooing</w:t>
      </w:r>
    </w:p>
    <w:p w:rsidR="00081E34" w:rsidRPr="00F60114" w:rsidRDefault="00081E34" w:rsidP="00081E34">
      <w:pPr>
        <w:spacing w:line="480" w:lineRule="auto"/>
        <w:jc w:val="both"/>
        <w:rPr>
          <w:sz w:val="24"/>
          <w:szCs w:val="24"/>
        </w:rPr>
      </w:pPr>
      <w:r w:rsidRPr="00F6011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1E34" w:rsidRPr="00F60114" w:rsidRDefault="00081E34" w:rsidP="00081E34">
      <w:pPr>
        <w:spacing w:line="480" w:lineRule="auto"/>
        <w:jc w:val="both"/>
        <w:rPr>
          <w:sz w:val="24"/>
          <w:szCs w:val="24"/>
        </w:rPr>
      </w:pPr>
      <w:r w:rsidRPr="00F60114">
        <w:rPr>
          <w:sz w:val="24"/>
          <w:szCs w:val="24"/>
        </w:rPr>
        <w:t>The Christian Law estimate of the Holy Temple (Business)</w:t>
      </w:r>
    </w:p>
    <w:p w:rsidR="00081E34" w:rsidRPr="00F60114" w:rsidRDefault="00081E34" w:rsidP="00081E34">
      <w:pPr>
        <w:spacing w:line="480" w:lineRule="auto"/>
        <w:jc w:val="both"/>
        <w:rPr>
          <w:sz w:val="24"/>
          <w:szCs w:val="24"/>
        </w:rPr>
      </w:pPr>
      <w:r w:rsidRPr="00F60114">
        <w:rPr>
          <w:sz w:val="24"/>
          <w:szCs w:val="24"/>
        </w:rPr>
        <w:t xml:space="preserve">In Hebrews 9:2-5 it declares “For  there  was  a  tabernacle  made  the  first,  wherein  was  the </w:t>
      </w:r>
      <w:r w:rsidRPr="00F60114">
        <w:rPr>
          <w:rFonts w:ascii="Monotype Corsiva" w:hAnsi="Monotype Corsiva"/>
          <w:b/>
          <w:i/>
          <w:sz w:val="24"/>
          <w:szCs w:val="24"/>
        </w:rPr>
        <w:t xml:space="preserve">Candlestick </w:t>
      </w:r>
      <w:r w:rsidRPr="00F60114">
        <w:rPr>
          <w:sz w:val="24"/>
          <w:szCs w:val="24"/>
        </w:rPr>
        <w:t>(</w:t>
      </w:r>
      <w:r w:rsidRPr="00F60114">
        <w:rPr>
          <w:rFonts w:ascii="Monotype Corsiva" w:hAnsi="Monotype Corsiva"/>
          <w:b/>
          <w:i/>
          <w:sz w:val="24"/>
          <w:szCs w:val="24"/>
        </w:rPr>
        <w:t>Lampstand</w:t>
      </w:r>
      <w:r w:rsidRPr="00F60114">
        <w:rPr>
          <w:sz w:val="24"/>
          <w:szCs w:val="24"/>
        </w:rPr>
        <w:t xml:space="preserve">), </w:t>
      </w:r>
      <w:r w:rsidRPr="00F60114">
        <w:rPr>
          <w:rFonts w:ascii="Monotype Corsiva" w:hAnsi="Monotype Corsiva"/>
          <w:b/>
          <w:i/>
          <w:sz w:val="24"/>
          <w:szCs w:val="24"/>
        </w:rPr>
        <w:t xml:space="preserve">Table </w:t>
      </w:r>
      <w:r w:rsidRPr="00F60114">
        <w:rPr>
          <w:sz w:val="24"/>
          <w:szCs w:val="24"/>
        </w:rPr>
        <w:t xml:space="preserve">and the </w:t>
      </w:r>
      <w:r w:rsidRPr="00F60114">
        <w:rPr>
          <w:rFonts w:ascii="Monotype Corsiva" w:hAnsi="Monotype Corsiva"/>
          <w:b/>
          <w:i/>
          <w:sz w:val="24"/>
          <w:szCs w:val="24"/>
        </w:rPr>
        <w:t>Showbread</w:t>
      </w:r>
      <w:r w:rsidRPr="00F60114">
        <w:rPr>
          <w:sz w:val="24"/>
          <w:szCs w:val="24"/>
        </w:rPr>
        <w:t xml:space="preserve">, which his called the </w:t>
      </w:r>
      <w:r w:rsidRPr="00F60114">
        <w:rPr>
          <w:rFonts w:ascii="Monotype Corsiva" w:hAnsi="Monotype Corsiva"/>
          <w:b/>
          <w:i/>
          <w:sz w:val="24"/>
          <w:szCs w:val="24"/>
        </w:rPr>
        <w:t>Sanctuary</w:t>
      </w:r>
      <w:r w:rsidRPr="00F60114">
        <w:rPr>
          <w:sz w:val="24"/>
          <w:szCs w:val="24"/>
        </w:rPr>
        <w:t xml:space="preserve">. And after the second veil, the tabernacle which is called the </w:t>
      </w:r>
      <w:r w:rsidRPr="00F60114">
        <w:rPr>
          <w:rFonts w:ascii="Monotype Corsiva" w:hAnsi="Monotype Corsiva"/>
          <w:b/>
          <w:i/>
          <w:sz w:val="24"/>
          <w:szCs w:val="24"/>
        </w:rPr>
        <w:t>Most Holiest of All</w:t>
      </w:r>
      <w:r w:rsidRPr="00F60114">
        <w:rPr>
          <w:sz w:val="24"/>
          <w:szCs w:val="24"/>
        </w:rPr>
        <w:t xml:space="preserve">. Which had the Golden Censor (Altar  of Incense), &amp; </w:t>
      </w:r>
      <w:r w:rsidRPr="00F60114">
        <w:rPr>
          <w:rFonts w:ascii="Monotype Corsiva" w:hAnsi="Monotype Corsiva"/>
          <w:b/>
          <w:i/>
          <w:sz w:val="24"/>
          <w:szCs w:val="24"/>
        </w:rPr>
        <w:t>Ark of the Covenant</w:t>
      </w:r>
      <w:r w:rsidRPr="00F60114">
        <w:rPr>
          <w:sz w:val="24"/>
          <w:szCs w:val="24"/>
        </w:rPr>
        <w:t xml:space="preserve"> overlaid roundabout with gold, wherein was the </w:t>
      </w:r>
      <w:r w:rsidRPr="00F60114">
        <w:rPr>
          <w:rFonts w:ascii="Monotype Corsiva" w:hAnsi="Monotype Corsiva"/>
          <w:b/>
          <w:i/>
          <w:sz w:val="24"/>
          <w:szCs w:val="24"/>
        </w:rPr>
        <w:t>Golden Pot</w:t>
      </w:r>
      <w:r w:rsidRPr="00F60114">
        <w:rPr>
          <w:sz w:val="24"/>
          <w:szCs w:val="24"/>
        </w:rPr>
        <w:t xml:space="preserve"> that had manna, </w:t>
      </w:r>
      <w:r w:rsidRPr="00F60114">
        <w:rPr>
          <w:rFonts w:ascii="Monotype Corsiva" w:hAnsi="Monotype Corsiva"/>
          <w:b/>
          <w:i/>
          <w:sz w:val="24"/>
          <w:szCs w:val="24"/>
        </w:rPr>
        <w:t>Aaron’s rod</w:t>
      </w:r>
      <w:r w:rsidRPr="00F60114">
        <w:rPr>
          <w:sz w:val="24"/>
          <w:szCs w:val="24"/>
        </w:rPr>
        <w:t xml:space="preserve"> that budded, &amp; </w:t>
      </w:r>
      <w:r w:rsidRPr="00F60114">
        <w:rPr>
          <w:rFonts w:ascii="Monotype Corsiva" w:hAnsi="Monotype Corsiva"/>
          <w:b/>
          <w:i/>
          <w:sz w:val="24"/>
          <w:szCs w:val="24"/>
        </w:rPr>
        <w:t>Tables</w:t>
      </w:r>
      <w:r w:rsidRPr="00F60114">
        <w:rPr>
          <w:sz w:val="24"/>
          <w:szCs w:val="24"/>
        </w:rPr>
        <w:t xml:space="preserve"> (</w:t>
      </w:r>
      <w:r w:rsidRPr="00F60114">
        <w:rPr>
          <w:rFonts w:ascii="Monotype Corsiva" w:hAnsi="Monotype Corsiva"/>
          <w:b/>
          <w:i/>
          <w:sz w:val="24"/>
          <w:szCs w:val="24"/>
        </w:rPr>
        <w:t>Law Tablets</w:t>
      </w:r>
      <w:r w:rsidRPr="00F60114">
        <w:rPr>
          <w:sz w:val="24"/>
          <w:szCs w:val="24"/>
        </w:rPr>
        <w:t xml:space="preserve">) </w:t>
      </w:r>
      <w:r w:rsidRPr="00F60114">
        <w:rPr>
          <w:rFonts w:ascii="Monotype Corsiva" w:hAnsi="Monotype Corsiva"/>
          <w:b/>
          <w:i/>
          <w:sz w:val="24"/>
          <w:szCs w:val="24"/>
        </w:rPr>
        <w:t>of the Covenant</w:t>
      </w:r>
      <w:r w:rsidRPr="00F60114">
        <w:rPr>
          <w:sz w:val="24"/>
          <w:szCs w:val="24"/>
        </w:rPr>
        <w:t xml:space="preserve">. And over it the Cherubim’s of the glory shadowing the </w:t>
      </w:r>
      <w:r w:rsidRPr="00F60114">
        <w:rPr>
          <w:rFonts w:ascii="Monotype Corsiva" w:hAnsi="Monotype Corsiva"/>
          <w:b/>
          <w:i/>
          <w:sz w:val="24"/>
          <w:szCs w:val="24"/>
        </w:rPr>
        <w:t>Mercy Seat</w:t>
      </w:r>
      <w:r w:rsidRPr="00F60114">
        <w:rPr>
          <w:sz w:val="24"/>
          <w:szCs w:val="24"/>
        </w:rPr>
        <w:t xml:space="preserve"> (</w:t>
      </w:r>
      <w:r w:rsidRPr="00F60114">
        <w:rPr>
          <w:rFonts w:ascii="Monotype Corsiva" w:hAnsi="Monotype Corsiva"/>
          <w:b/>
          <w:i/>
          <w:sz w:val="24"/>
          <w:szCs w:val="24"/>
        </w:rPr>
        <w:t>The Lord Stephen’s Throne</w:t>
      </w:r>
      <w:r w:rsidRPr="00F6011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1E34" w:rsidRPr="00F60114" w:rsidRDefault="00081E34" w:rsidP="00081E34">
      <w:pPr>
        <w:spacing w:line="480" w:lineRule="auto"/>
        <w:jc w:val="both"/>
        <w:rPr>
          <w:sz w:val="24"/>
          <w:szCs w:val="24"/>
        </w:rPr>
      </w:pPr>
      <w:r w:rsidRPr="00F60114">
        <w:rPr>
          <w:sz w:val="24"/>
          <w:szCs w:val="24"/>
        </w:rPr>
        <w:t>The Christian Law estimate of Mercy rather than Sacrifice</w:t>
      </w:r>
    </w:p>
    <w:p w:rsidR="00081E34" w:rsidRPr="00F60114" w:rsidRDefault="00081E34" w:rsidP="00081E34">
      <w:pPr>
        <w:spacing w:line="480" w:lineRule="auto"/>
        <w:jc w:val="both"/>
        <w:rPr>
          <w:sz w:val="24"/>
          <w:szCs w:val="24"/>
        </w:rPr>
      </w:pPr>
      <w:r w:rsidRPr="00F60114">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1E34" w:rsidRPr="00F60114" w:rsidRDefault="00081E34" w:rsidP="00081E34">
      <w:pPr>
        <w:spacing w:line="480" w:lineRule="auto"/>
        <w:jc w:val="both"/>
        <w:rPr>
          <w:sz w:val="24"/>
          <w:szCs w:val="24"/>
        </w:rPr>
      </w:pPr>
      <w:r w:rsidRPr="00F60114">
        <w:rPr>
          <w:sz w:val="24"/>
          <w:szCs w:val="24"/>
        </w:rPr>
        <w:t>The Christian Law estimate of the Death Penalty of the Blasphemous Stoning</w:t>
      </w:r>
    </w:p>
    <w:p w:rsidR="00081E34" w:rsidRPr="00F60114" w:rsidRDefault="00081E34" w:rsidP="00081E34">
      <w:pPr>
        <w:spacing w:line="480" w:lineRule="auto"/>
        <w:jc w:val="both"/>
        <w:rPr>
          <w:sz w:val="24"/>
          <w:szCs w:val="24"/>
        </w:rPr>
      </w:pPr>
      <w:r w:rsidRPr="00F60114">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60114">
        <w:rPr>
          <w:b/>
          <w:sz w:val="24"/>
          <w:szCs w:val="24"/>
        </w:rPr>
        <w:t>That Age</w:t>
      </w:r>
      <w:r w:rsidRPr="00F60114">
        <w:rPr>
          <w:sz w:val="24"/>
          <w:szCs w:val="24"/>
        </w:rPr>
        <w:t>” as a Non-Apostle &amp; not a Pharisee is not Man “</w:t>
      </w:r>
      <w:r w:rsidRPr="00F60114">
        <w:rPr>
          <w:b/>
          <w:sz w:val="24"/>
          <w:szCs w:val="24"/>
        </w:rPr>
        <w:t>Qualified in 100% Single Lordship</w:t>
      </w:r>
      <w:r w:rsidRPr="00F60114">
        <w:rPr>
          <w:sz w:val="24"/>
          <w:szCs w:val="24"/>
        </w:rPr>
        <w:t>” is not commanded by the Pharisaic Law being Born of God (The Law commands the Lord Stephen &amp; becomes the truth into a lie) &amp; His Son Jesus Our Lord in “</w:t>
      </w:r>
      <w:r w:rsidRPr="00F60114">
        <w:rPr>
          <w:b/>
          <w:sz w:val="24"/>
          <w:szCs w:val="24"/>
        </w:rPr>
        <w:t>This Age</w:t>
      </w:r>
      <w:r w:rsidRPr="00F60114">
        <w:rPr>
          <w:sz w:val="24"/>
          <w:szCs w:val="24"/>
        </w:rPr>
        <w:t>” as an Apostle &amp; lived as a Pharisee being a Man “</w:t>
      </w:r>
      <w:r w:rsidRPr="00F60114">
        <w:rPr>
          <w:b/>
          <w:sz w:val="24"/>
          <w:szCs w:val="24"/>
        </w:rPr>
        <w:t>Qualified in Marriage Law</w:t>
      </w:r>
      <w:r w:rsidRPr="00F60114">
        <w:rPr>
          <w:sz w:val="24"/>
          <w:szCs w:val="24"/>
        </w:rPr>
        <w:t>” is commanded by the Pharisaic Law being Born of Woman in Hebrews 3:1; Galatians 4:4; Philippians 3:5; 1</w:t>
      </w:r>
      <w:r w:rsidRPr="00F60114">
        <w:rPr>
          <w:sz w:val="24"/>
          <w:szCs w:val="24"/>
          <w:vertAlign w:val="superscript"/>
        </w:rPr>
        <w:t>st</w:t>
      </w:r>
      <w:r w:rsidRPr="00F60114">
        <w:rPr>
          <w:sz w:val="24"/>
          <w:szCs w:val="24"/>
        </w:rPr>
        <w:t xml:space="preserve"> Corinthians 7:25; Luke 20:34-38; Acts 6:5-15; chapter 26 &amp; 1</w:t>
      </w:r>
      <w:r w:rsidRPr="00F60114">
        <w:rPr>
          <w:sz w:val="24"/>
          <w:szCs w:val="24"/>
          <w:vertAlign w:val="superscript"/>
        </w:rPr>
        <w:t>st</w:t>
      </w:r>
      <w:r w:rsidRPr="00F60114">
        <w:rPr>
          <w:sz w:val="24"/>
          <w:szCs w:val="24"/>
        </w:rPr>
        <w:t xml:space="preserve"> John 3:9; 4:7; 5:1, 4, 18. This is the Christian Law estimate of the Death Penalty of the Blasphemous Stoning.        </w:t>
      </w:r>
    </w:p>
    <w:p w:rsidR="00081E34" w:rsidRPr="00F60114" w:rsidRDefault="00081E34" w:rsidP="00081E34">
      <w:pPr>
        <w:spacing w:line="480" w:lineRule="auto"/>
        <w:jc w:val="both"/>
        <w:rPr>
          <w:sz w:val="24"/>
          <w:szCs w:val="24"/>
        </w:rPr>
      </w:pPr>
      <w:r w:rsidRPr="00F60114">
        <w:rPr>
          <w:sz w:val="24"/>
          <w:szCs w:val="24"/>
        </w:rPr>
        <w:t>The Christian Law estimate of Hell</w:t>
      </w:r>
    </w:p>
    <w:p w:rsidR="00081E34" w:rsidRPr="00F60114" w:rsidRDefault="00081E34" w:rsidP="00081E34">
      <w:pPr>
        <w:spacing w:line="480" w:lineRule="auto"/>
        <w:jc w:val="both"/>
        <w:rPr>
          <w:sz w:val="24"/>
          <w:szCs w:val="24"/>
        </w:rPr>
      </w:pPr>
      <w:r w:rsidRPr="00F6011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60114">
        <w:rPr>
          <w:sz w:val="24"/>
          <w:szCs w:val="24"/>
          <w:vertAlign w:val="superscript"/>
        </w:rPr>
        <w:t>st</w:t>
      </w:r>
      <w:r w:rsidRPr="00F6011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1E34" w:rsidRPr="00F60114" w:rsidRDefault="00081E34" w:rsidP="00081E34">
      <w:pPr>
        <w:spacing w:line="480" w:lineRule="auto"/>
        <w:jc w:val="both"/>
        <w:rPr>
          <w:sz w:val="24"/>
          <w:szCs w:val="24"/>
        </w:rPr>
      </w:pPr>
      <w:r w:rsidRPr="00F60114">
        <w:rPr>
          <w:sz w:val="24"/>
          <w:szCs w:val="24"/>
        </w:rPr>
        <w:t>The curses of not obeying the Christian Law of Stephen</w:t>
      </w:r>
    </w:p>
    <w:p w:rsidR="002934A5" w:rsidRPr="00F60114" w:rsidRDefault="00081E34" w:rsidP="002934A5">
      <w:pPr>
        <w:spacing w:before="240" w:line="480" w:lineRule="auto"/>
        <w:jc w:val="both"/>
        <w:rPr>
          <w:sz w:val="24"/>
          <w:szCs w:val="24"/>
        </w:rPr>
      </w:pPr>
      <w:r w:rsidRPr="00F60114">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2934A5" w:rsidRPr="00F60114">
        <w:rPr>
          <w:sz w:val="24"/>
          <w:szCs w:val="24"/>
        </w:rPr>
        <w:t>This concerns 4 Special Court Rooms that the Father Stephen Our Lord Impartially Judges with Impartial Justice in 1</w:t>
      </w:r>
      <w:r w:rsidR="002934A5" w:rsidRPr="00F60114">
        <w:rPr>
          <w:sz w:val="24"/>
          <w:szCs w:val="24"/>
          <w:vertAlign w:val="superscript"/>
        </w:rPr>
        <w:t>st</w:t>
      </w:r>
      <w:r w:rsidR="002934A5" w:rsidRPr="00F60114">
        <w:rPr>
          <w:sz w:val="24"/>
          <w:szCs w:val="24"/>
        </w:rPr>
        <w:t xml:space="preserve"> Peter 1:17-21. They are the Royal Agape Love Court Room that is predominately the White Nation only which is done by the Supreme Lordship of the Father Stephen Our Lord which concerns the 1</w:t>
      </w:r>
      <w:r w:rsidR="002934A5" w:rsidRPr="00F60114">
        <w:rPr>
          <w:sz w:val="24"/>
          <w:szCs w:val="24"/>
          <w:vertAlign w:val="superscript"/>
        </w:rPr>
        <w:t>st</w:t>
      </w:r>
      <w:r w:rsidR="002934A5" w:rsidRPr="00F60114">
        <w:rPr>
          <w:sz w:val="24"/>
          <w:szCs w:val="24"/>
        </w:rPr>
        <w:t xml:space="preserve"> Death which is Israel only in Acts chapters 1-7, the Royal Omni-Benevolent Court Room that is of the Black Nation (the 1</w:t>
      </w:r>
      <w:r w:rsidR="002934A5" w:rsidRPr="00F60114">
        <w:rPr>
          <w:sz w:val="24"/>
          <w:szCs w:val="24"/>
          <w:vertAlign w:val="superscript"/>
        </w:rPr>
        <w:t>st</w:t>
      </w:r>
      <w:r w:rsidR="002934A5" w:rsidRPr="00F60114">
        <w:rPr>
          <w:sz w:val="24"/>
          <w:szCs w:val="24"/>
        </w:rPr>
        <w:t xml:space="preserve"> Death &amp; 2</w:t>
      </w:r>
      <w:r w:rsidR="002934A5" w:rsidRPr="00F60114">
        <w:rPr>
          <w:sz w:val="24"/>
          <w:szCs w:val="24"/>
          <w:vertAlign w:val="superscript"/>
        </w:rPr>
        <w:t>nd</w:t>
      </w:r>
      <w:r w:rsidR="002934A5"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934A5" w:rsidRPr="00F60114">
        <w:rPr>
          <w:sz w:val="24"/>
          <w:szCs w:val="24"/>
          <w:vertAlign w:val="superscript"/>
        </w:rPr>
        <w:t>nd</w:t>
      </w:r>
      <w:r w:rsidR="002934A5" w:rsidRPr="00F60114">
        <w:rPr>
          <w:sz w:val="24"/>
          <w:szCs w:val="24"/>
        </w:rPr>
        <w:t xml:space="preserve"> Death which is Egypt which is also called Sodom, Babylon, Babel, Confusion, Chaos, Shinar, Shishak &amp; sometimes Rome is in Acts chapters 22-28.</w:t>
      </w:r>
    </w:p>
    <w:p w:rsidR="00081E34" w:rsidRPr="00F60114" w:rsidRDefault="00081E34" w:rsidP="00081E34">
      <w:pPr>
        <w:spacing w:line="480" w:lineRule="auto"/>
        <w:jc w:val="both"/>
        <w:rPr>
          <w:sz w:val="24"/>
          <w:szCs w:val="24"/>
        </w:rPr>
      </w:pPr>
      <w:r w:rsidRPr="00F60114">
        <w:rPr>
          <w:sz w:val="24"/>
          <w:szCs w:val="24"/>
        </w:rPr>
        <w:t>How much more to the other Lords who disobey? In 2</w:t>
      </w:r>
      <w:r w:rsidRPr="00F60114">
        <w:rPr>
          <w:sz w:val="24"/>
          <w:szCs w:val="24"/>
          <w:vertAlign w:val="superscript"/>
        </w:rPr>
        <w:t>nd</w:t>
      </w:r>
      <w:r w:rsidRPr="00F6011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60114">
        <w:rPr>
          <w:sz w:val="24"/>
          <w:szCs w:val="24"/>
          <w:vertAlign w:val="superscript"/>
        </w:rPr>
        <w:t>ST</w:t>
      </w:r>
      <w:r w:rsidRPr="00F6011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1E34" w:rsidRPr="00F60114" w:rsidRDefault="00081E34" w:rsidP="00081E34">
      <w:pPr>
        <w:spacing w:line="480" w:lineRule="auto"/>
        <w:jc w:val="both"/>
        <w:rPr>
          <w:sz w:val="24"/>
          <w:szCs w:val="24"/>
        </w:rPr>
      </w:pPr>
      <w:r w:rsidRPr="00F60114">
        <w:rPr>
          <w:sz w:val="24"/>
          <w:szCs w:val="24"/>
        </w:rPr>
        <w:t>The Kingdom Problems of Stephen’s Christian Law of the other Married Lord called Wisdom</w:t>
      </w:r>
    </w:p>
    <w:p w:rsidR="00081E34" w:rsidRPr="00F60114" w:rsidRDefault="00081E34" w:rsidP="00081E34">
      <w:pPr>
        <w:spacing w:line="480" w:lineRule="auto"/>
        <w:jc w:val="both"/>
        <w:rPr>
          <w:sz w:val="24"/>
          <w:szCs w:val="24"/>
        </w:rPr>
      </w:pPr>
      <w:r w:rsidRPr="00F60114">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F60114">
        <w:rPr>
          <w:sz w:val="24"/>
          <w:szCs w:val="24"/>
          <w:vertAlign w:val="superscript"/>
        </w:rPr>
        <w:t>nd</w:t>
      </w:r>
      <w:r w:rsidRPr="00F60114">
        <w:rPr>
          <w:sz w:val="24"/>
          <w:szCs w:val="24"/>
        </w:rPr>
        <w:t xml:space="preserve"> Peter 2:4. But the Lord Stephen made a way of escape for the Angels (Lords) saying they were the other 60 Lord’s, which is blasphemy and the Greatest Sexual Eros Love Apostasy in 2</w:t>
      </w:r>
      <w:r w:rsidRPr="00F60114">
        <w:rPr>
          <w:sz w:val="24"/>
          <w:szCs w:val="24"/>
          <w:vertAlign w:val="superscript"/>
        </w:rPr>
        <w:t>nd</w:t>
      </w:r>
      <w:r w:rsidRPr="00F60114">
        <w:rPr>
          <w:sz w:val="24"/>
          <w:szCs w:val="24"/>
        </w:rPr>
        <w:t xml:space="preserve"> Thessalonians 2:1-12; 1</w:t>
      </w:r>
      <w:r w:rsidRPr="00F60114">
        <w:rPr>
          <w:sz w:val="24"/>
          <w:szCs w:val="24"/>
          <w:vertAlign w:val="superscript"/>
        </w:rPr>
        <w:t>st</w:t>
      </w:r>
      <w:r w:rsidRPr="00F6011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1E34" w:rsidRPr="00F60114" w:rsidRDefault="00081E34" w:rsidP="00081E34">
      <w:pPr>
        <w:spacing w:line="480" w:lineRule="auto"/>
        <w:jc w:val="both"/>
        <w:rPr>
          <w:sz w:val="24"/>
          <w:szCs w:val="24"/>
        </w:rPr>
      </w:pPr>
      <w:r w:rsidRPr="00F60114">
        <w:rPr>
          <w:sz w:val="24"/>
          <w:szCs w:val="24"/>
        </w:rPr>
        <w:t>The Christian Law of Stephen over the Whole Gentile Law and the Whole Jewish law</w:t>
      </w:r>
    </w:p>
    <w:p w:rsidR="00081E34" w:rsidRPr="00F60114" w:rsidRDefault="00081E34" w:rsidP="00081E34">
      <w:pPr>
        <w:spacing w:line="480" w:lineRule="auto"/>
        <w:jc w:val="both"/>
        <w:rPr>
          <w:sz w:val="24"/>
          <w:szCs w:val="24"/>
        </w:rPr>
      </w:pPr>
      <w:r w:rsidRPr="00F6011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60114">
        <w:rPr>
          <w:sz w:val="24"/>
          <w:szCs w:val="24"/>
          <w:vertAlign w:val="superscript"/>
        </w:rPr>
        <w:t>st</w:t>
      </w:r>
      <w:r w:rsidRPr="00F60114">
        <w:rPr>
          <w:sz w:val="24"/>
          <w:szCs w:val="24"/>
        </w:rPr>
        <w:t xml:space="preserve"> time to the mountain &amp; the Gentile Law &amp; Jewish Law the 2</w:t>
      </w:r>
      <w:r w:rsidRPr="00F60114">
        <w:rPr>
          <w:sz w:val="24"/>
          <w:szCs w:val="24"/>
          <w:vertAlign w:val="superscript"/>
        </w:rPr>
        <w:t>nd</w:t>
      </w:r>
      <w:r w:rsidRPr="00F6011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60114">
        <w:rPr>
          <w:sz w:val="24"/>
          <w:szCs w:val="24"/>
          <w:vertAlign w:val="superscript"/>
        </w:rPr>
        <w:t>st</w:t>
      </w:r>
      <w:r w:rsidRPr="00F6011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t>
      </w:r>
    </w:p>
    <w:p w:rsidR="00081E34" w:rsidRPr="00F60114" w:rsidRDefault="00081E34" w:rsidP="00081E34">
      <w:pPr>
        <w:spacing w:line="480" w:lineRule="auto"/>
        <w:jc w:val="center"/>
        <w:rPr>
          <w:b/>
          <w:sz w:val="24"/>
          <w:szCs w:val="24"/>
        </w:rPr>
      </w:pPr>
      <w:r w:rsidRPr="00F60114">
        <w:rPr>
          <w:b/>
          <w:sz w:val="24"/>
          <w:szCs w:val="24"/>
        </w:rPr>
        <w:t>The Father Stephen’s House Address verses the Lord Lucifer’s House Address from an Hour to a Minute</w:t>
      </w:r>
    </w:p>
    <w:p w:rsidR="00081E34" w:rsidRPr="00F60114" w:rsidRDefault="00081E34" w:rsidP="00081E34">
      <w:pPr>
        <w:spacing w:line="480" w:lineRule="auto"/>
        <w:jc w:val="both"/>
        <w:rPr>
          <w:sz w:val="24"/>
          <w:szCs w:val="24"/>
        </w:rPr>
      </w:pPr>
      <w:r w:rsidRPr="00F6011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1E34" w:rsidRPr="00F60114" w:rsidRDefault="00081E34" w:rsidP="00081E34">
      <w:pPr>
        <w:spacing w:line="480" w:lineRule="auto"/>
        <w:jc w:val="center"/>
        <w:rPr>
          <w:b/>
          <w:sz w:val="24"/>
          <w:szCs w:val="24"/>
        </w:rPr>
      </w:pPr>
      <w:r w:rsidRPr="00F60114">
        <w:rPr>
          <w:b/>
          <w:sz w:val="24"/>
          <w:szCs w:val="24"/>
        </w:rPr>
        <w:t>The Father Stephen’s Business Address verses the Lord Lucifer’s Business Address from a Minute to a Second</w:t>
      </w:r>
    </w:p>
    <w:p w:rsidR="00081E34" w:rsidRPr="00F60114" w:rsidRDefault="00081E34" w:rsidP="00081E34">
      <w:pPr>
        <w:spacing w:line="480" w:lineRule="auto"/>
        <w:jc w:val="both"/>
        <w:rPr>
          <w:sz w:val="24"/>
          <w:szCs w:val="24"/>
        </w:rPr>
      </w:pPr>
      <w:r w:rsidRPr="00F6011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1E34" w:rsidRPr="00F60114" w:rsidRDefault="00081E34" w:rsidP="00081E34">
      <w:pPr>
        <w:spacing w:line="480" w:lineRule="auto"/>
        <w:jc w:val="center"/>
        <w:rPr>
          <w:b/>
          <w:sz w:val="24"/>
          <w:szCs w:val="24"/>
        </w:rPr>
      </w:pPr>
      <w:r w:rsidRPr="00F60114">
        <w:rPr>
          <w:b/>
          <w:sz w:val="24"/>
          <w:szCs w:val="24"/>
        </w:rPr>
        <w:t>The Father Stephen’s Church Address verses the Lord Lucifer’s Church Address from a Second to Godspeed</w:t>
      </w:r>
    </w:p>
    <w:p w:rsidR="00081E34" w:rsidRPr="00F60114" w:rsidRDefault="00081E34" w:rsidP="00081E34">
      <w:pPr>
        <w:spacing w:line="480" w:lineRule="auto"/>
        <w:jc w:val="both"/>
        <w:rPr>
          <w:sz w:val="24"/>
          <w:szCs w:val="24"/>
        </w:rPr>
      </w:pPr>
      <w:r w:rsidRPr="00F6011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1E34" w:rsidRPr="00F60114" w:rsidRDefault="00081E34" w:rsidP="00081E34">
      <w:pPr>
        <w:spacing w:line="480" w:lineRule="auto"/>
        <w:jc w:val="center"/>
        <w:rPr>
          <w:b/>
          <w:sz w:val="24"/>
          <w:szCs w:val="24"/>
        </w:rPr>
      </w:pPr>
      <w:r w:rsidRPr="00F60114">
        <w:rPr>
          <w:b/>
          <w:sz w:val="24"/>
          <w:szCs w:val="24"/>
        </w:rPr>
        <w:t>The Father Stephen’s Zion [Sion] Tabernacle</w:t>
      </w:r>
    </w:p>
    <w:p w:rsidR="00081E34" w:rsidRPr="00F60114" w:rsidRDefault="00081E34" w:rsidP="00081E34">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081E34" w:rsidRPr="00F60114" w:rsidRDefault="00081E34" w:rsidP="00081E34">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F60114" w:rsidRDefault="00081E34" w:rsidP="00081E34">
      <w:pPr>
        <w:jc w:val="center"/>
        <w:rPr>
          <w:b/>
          <w:sz w:val="24"/>
          <w:szCs w:val="24"/>
        </w:rPr>
      </w:pPr>
      <w:r w:rsidRPr="00F60114">
        <w:rPr>
          <w:b/>
          <w:sz w:val="24"/>
          <w:szCs w:val="24"/>
        </w:rPr>
        <w:t xml:space="preserve">The Father Stephen’s Zion [Sion] Temple </w:t>
      </w:r>
    </w:p>
    <w:p w:rsidR="00081E34" w:rsidRPr="00F60114" w:rsidRDefault="00081E34" w:rsidP="00081E34">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1E34" w:rsidRPr="00F60114" w:rsidRDefault="00081E34" w:rsidP="00081E34">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081E34" w:rsidRPr="00F60114" w:rsidRDefault="00081E34" w:rsidP="00081E34">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081E34" w:rsidRPr="00F60114" w:rsidRDefault="00081E34" w:rsidP="00081E34">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F60114" w:rsidRDefault="00081E34" w:rsidP="00081E34">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F60114" w:rsidRDefault="00081E34" w:rsidP="00081E34">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F60114" w:rsidRDefault="00081E34" w:rsidP="00081E34">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081E34" w:rsidRPr="00F60114" w:rsidRDefault="00081E34" w:rsidP="00081E34">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081E34" w:rsidRPr="00F60114" w:rsidRDefault="00081E34" w:rsidP="00081E34">
      <w:pPr>
        <w:spacing w:line="480" w:lineRule="auto"/>
        <w:jc w:val="center"/>
        <w:rPr>
          <w:b/>
          <w:sz w:val="24"/>
          <w:szCs w:val="24"/>
        </w:rPr>
      </w:pPr>
      <w:r w:rsidRPr="00F60114">
        <w:rPr>
          <w:b/>
          <w:sz w:val="24"/>
          <w:szCs w:val="24"/>
        </w:rPr>
        <w:t>The Father Stephen’s Zion [Sion] Tent of Meeting</w:t>
      </w:r>
    </w:p>
    <w:p w:rsidR="00081E34" w:rsidRPr="00F60114" w:rsidRDefault="00081E34" w:rsidP="00081E34">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081E34" w:rsidRPr="00F60114" w:rsidRDefault="00081E34" w:rsidP="00081E34">
      <w:pPr>
        <w:spacing w:line="480" w:lineRule="auto"/>
        <w:jc w:val="both"/>
        <w:rPr>
          <w:sz w:val="24"/>
          <w:szCs w:val="24"/>
        </w:rPr>
      </w:pPr>
      <w:r w:rsidRPr="00F60114">
        <w:rPr>
          <w:sz w:val="24"/>
          <w:szCs w:val="24"/>
        </w:rPr>
        <w:t>The Division of the Gentile Law in 1 or 2 witnesses &amp; the Christian Law in 1 witness or Alone</w:t>
      </w:r>
    </w:p>
    <w:p w:rsidR="00081E34" w:rsidRPr="00F60114" w:rsidRDefault="00081E34" w:rsidP="00081E34">
      <w:pPr>
        <w:spacing w:line="480" w:lineRule="auto"/>
        <w:jc w:val="both"/>
        <w:rPr>
          <w:sz w:val="24"/>
          <w:szCs w:val="24"/>
        </w:rPr>
      </w:pPr>
      <w:r w:rsidRPr="00F6011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1E34" w:rsidRPr="00F60114" w:rsidRDefault="00081E34" w:rsidP="00081E34">
      <w:pPr>
        <w:spacing w:line="480" w:lineRule="auto"/>
        <w:jc w:val="center"/>
        <w:rPr>
          <w:rFonts w:ascii="Monotype Corsiva" w:hAnsi="Monotype Corsiva"/>
          <w:sz w:val="24"/>
          <w:szCs w:val="24"/>
        </w:rPr>
      </w:pPr>
      <w:r w:rsidRPr="00F60114">
        <w:rPr>
          <w:rFonts w:ascii="Monotype Corsiva" w:hAnsi="Monotype Corsiva"/>
          <w:sz w:val="24"/>
          <w:szCs w:val="24"/>
        </w:rPr>
        <w:t>Chapter 5: The Secret NAME of the LORD called the “WORD OF GOD” the Entire Law</w:t>
      </w:r>
    </w:p>
    <w:p w:rsidR="00081E34" w:rsidRPr="00F60114" w:rsidRDefault="00081E34" w:rsidP="00081E34">
      <w:pPr>
        <w:spacing w:line="480" w:lineRule="auto"/>
        <w:jc w:val="both"/>
        <w:rPr>
          <w:sz w:val="24"/>
          <w:szCs w:val="24"/>
        </w:rPr>
      </w:pPr>
      <w:r w:rsidRPr="00F6011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1E34" w:rsidRPr="00F60114" w:rsidRDefault="00081E34" w:rsidP="00081E34">
      <w:pPr>
        <w:spacing w:line="480" w:lineRule="auto"/>
        <w:jc w:val="both"/>
        <w:rPr>
          <w:sz w:val="24"/>
          <w:szCs w:val="24"/>
        </w:rPr>
      </w:pPr>
      <w:r w:rsidRPr="00F60114">
        <w:rPr>
          <w:sz w:val="24"/>
          <w:szCs w:val="24"/>
        </w:rPr>
        <w:t>The Entire Law of the “Rider” on a White Horse</w:t>
      </w:r>
    </w:p>
    <w:p w:rsidR="00081E34" w:rsidRPr="00F60114" w:rsidRDefault="00081E34" w:rsidP="00081E34">
      <w:pPr>
        <w:spacing w:line="480" w:lineRule="auto"/>
        <w:jc w:val="both"/>
        <w:rPr>
          <w:sz w:val="24"/>
          <w:szCs w:val="24"/>
        </w:rPr>
      </w:pPr>
      <w:r w:rsidRPr="00F6011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60114">
        <w:rPr>
          <w:rFonts w:ascii="Abyssinica SIL" w:hAnsi="Abyssinica SIL"/>
          <w:b/>
          <w:sz w:val="24"/>
          <w:szCs w:val="24"/>
        </w:rPr>
        <w:t>KING OF KING’S AND LORD OF LORD’S</w:t>
      </w:r>
      <w:r w:rsidRPr="00F60114">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1E34" w:rsidRPr="00F60114" w:rsidRDefault="00081E34" w:rsidP="00081E34">
      <w:pPr>
        <w:spacing w:line="480" w:lineRule="auto"/>
        <w:jc w:val="both"/>
        <w:rPr>
          <w:sz w:val="24"/>
          <w:szCs w:val="24"/>
        </w:rPr>
      </w:pPr>
      <w:r w:rsidRPr="00F60114">
        <w:rPr>
          <w:sz w:val="24"/>
          <w:szCs w:val="24"/>
        </w:rPr>
        <w:t xml:space="preserve">The Division of the Christian Law of Stephen in 1 witness or alone &amp; the WORD as the Alone </w:t>
      </w:r>
    </w:p>
    <w:p w:rsidR="00081E34" w:rsidRPr="00F60114" w:rsidRDefault="00081E34" w:rsidP="00081E34">
      <w:pPr>
        <w:spacing w:line="480" w:lineRule="auto"/>
        <w:jc w:val="both"/>
        <w:rPr>
          <w:sz w:val="24"/>
          <w:szCs w:val="24"/>
        </w:rPr>
      </w:pPr>
      <w:r w:rsidRPr="00F60114">
        <w:rPr>
          <w:sz w:val="24"/>
          <w:szCs w:val="24"/>
        </w:rPr>
        <w:t>The Division of the Christian Laws &amp; the Law called the WORD OF THE FATHER STEPHEN OUR LORD is Agape Love or also called Omni-Benevolence. For the Father Stephen is the Essence of Agape Love in 1</w:t>
      </w:r>
      <w:r w:rsidRPr="00F60114">
        <w:rPr>
          <w:sz w:val="24"/>
          <w:szCs w:val="24"/>
          <w:vertAlign w:val="superscript"/>
        </w:rPr>
        <w:t>st</w:t>
      </w:r>
      <w:r w:rsidRPr="00F60114">
        <w:rPr>
          <w:sz w:val="24"/>
          <w:szCs w:val="24"/>
        </w:rPr>
        <w:t xml:space="preserve"> John 4:8. For a Person, no matter who He is must Agape Love the Lord Yah. The Lord Yah orders obedience &amp; must Agape Love Him to obey Him. For Agape Love never fails in 1</w:t>
      </w:r>
      <w:r w:rsidRPr="00F60114">
        <w:rPr>
          <w:sz w:val="24"/>
          <w:szCs w:val="24"/>
          <w:vertAlign w:val="superscript"/>
        </w:rPr>
        <w:t>st</w:t>
      </w:r>
      <w:r w:rsidRPr="00F60114">
        <w:rPr>
          <w:sz w:val="24"/>
          <w:szCs w:val="24"/>
        </w:rPr>
        <w:t xml:space="preserve"> Corinthians 13:8. </w:t>
      </w:r>
    </w:p>
    <w:p w:rsidR="00081E34" w:rsidRPr="00F60114" w:rsidRDefault="00081E34" w:rsidP="00081E34">
      <w:pPr>
        <w:spacing w:line="480" w:lineRule="auto"/>
        <w:jc w:val="both"/>
        <w:rPr>
          <w:sz w:val="24"/>
          <w:szCs w:val="24"/>
        </w:rPr>
      </w:pPr>
      <w:r w:rsidRPr="00F60114">
        <w:rPr>
          <w:sz w:val="24"/>
          <w:szCs w:val="24"/>
        </w:rPr>
        <w:t xml:space="preserve">The possible Candidates of the Lord called the WORD OF THE FATHER STEPHEN as the Entire Law: </w:t>
      </w:r>
      <w:r w:rsidRPr="00F60114">
        <w:rPr>
          <w:b/>
          <w:sz w:val="24"/>
          <w:szCs w:val="24"/>
        </w:rPr>
        <w:t>The 33 Letter Name for God</w:t>
      </w:r>
      <w:r w:rsidRPr="00F60114">
        <w:rPr>
          <w:sz w:val="24"/>
          <w:szCs w:val="24"/>
        </w:rPr>
        <w:t xml:space="preserve"> derives from the Torah and is comprised of Nine Names of God. They are Adonai, El, Eloah, Elohim, Shaddai, Tzeva’ot, Ehyeh, Yah and YHVH. The 42 Letter Name for God: </w:t>
      </w:r>
      <w:r w:rsidRPr="00F60114">
        <w:rPr>
          <w:b/>
          <w:sz w:val="24"/>
          <w:szCs w:val="24"/>
        </w:rPr>
        <w:t xml:space="preserve">The 42 Letter name </w:t>
      </w:r>
      <w:r w:rsidRPr="00F60114">
        <w:rPr>
          <w:sz w:val="24"/>
          <w:szCs w:val="24"/>
        </w:rPr>
        <w:t>has no known pronunciation, and perhaps was derived from the 2</w:t>
      </w:r>
      <w:r w:rsidRPr="00F60114">
        <w:rPr>
          <w:sz w:val="24"/>
          <w:szCs w:val="24"/>
          <w:vertAlign w:val="superscript"/>
        </w:rPr>
        <w:t>nd</w:t>
      </w:r>
      <w:r w:rsidRPr="00F60114">
        <w:rPr>
          <w:sz w:val="24"/>
          <w:szCs w:val="24"/>
        </w:rPr>
        <w:t xml:space="preserve"> century prayer “Ana Bekoach.” It is mentioned in the Talmud. </w:t>
      </w:r>
      <w:r w:rsidRPr="00F60114">
        <w:rPr>
          <w:b/>
          <w:sz w:val="24"/>
          <w:szCs w:val="24"/>
        </w:rPr>
        <w:t>The 216 Letter name for God</w:t>
      </w:r>
      <w:r w:rsidRPr="00F6011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60114">
        <w:rPr>
          <w:b/>
          <w:sz w:val="24"/>
          <w:szCs w:val="24"/>
        </w:rPr>
        <w:t>The 304,805 Letter Name for God</w:t>
      </w:r>
      <w:r w:rsidRPr="00F60114">
        <w:rPr>
          <w:sz w:val="24"/>
          <w:szCs w:val="24"/>
        </w:rPr>
        <w:t xml:space="preserve"> is the reciting all 304,805 letters of the Torah in a series. If You have any questions on the full possible Candidates, You must get My book called “</w:t>
      </w:r>
      <w:r w:rsidRPr="00F60114">
        <w:rPr>
          <w:b/>
          <w:sz w:val="24"/>
          <w:szCs w:val="24"/>
        </w:rPr>
        <w:t>What are the Divine Names and Divine Titles used for God the Father Stephen from 0 to All in the Holy Bible</w:t>
      </w:r>
      <w:r w:rsidRPr="00F60114">
        <w:rPr>
          <w:sz w:val="24"/>
          <w:szCs w:val="24"/>
        </w:rPr>
        <w:t xml:space="preserve">.”  </w:t>
      </w:r>
    </w:p>
    <w:p w:rsidR="00081E34" w:rsidRPr="00F60114" w:rsidRDefault="00081E34" w:rsidP="00081E34">
      <w:pPr>
        <w:spacing w:line="480" w:lineRule="auto"/>
        <w:jc w:val="both"/>
        <w:rPr>
          <w:sz w:val="24"/>
          <w:szCs w:val="24"/>
        </w:rPr>
      </w:pPr>
      <w:r w:rsidRPr="00F60114">
        <w:rPr>
          <w:sz w:val="24"/>
          <w:szCs w:val="24"/>
        </w:rPr>
        <w:t>The Trinity called the Word of God as the Entire Law</w:t>
      </w:r>
    </w:p>
    <w:p w:rsidR="00081E34" w:rsidRPr="00F60114" w:rsidRDefault="00081E34" w:rsidP="00081E34">
      <w:pPr>
        <w:spacing w:line="480" w:lineRule="auto"/>
        <w:jc w:val="both"/>
        <w:rPr>
          <w:sz w:val="24"/>
          <w:szCs w:val="24"/>
        </w:rPr>
      </w:pPr>
      <w:r w:rsidRPr="00F6011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F60114">
        <w:rPr>
          <w:b/>
          <w:sz w:val="24"/>
          <w:szCs w:val="24"/>
        </w:rPr>
        <w:t>The Father Stephen’s true name</w:t>
      </w:r>
      <w:r w:rsidRPr="00F60114">
        <w:rPr>
          <w:sz w:val="24"/>
          <w:szCs w:val="24"/>
        </w:rPr>
        <w:t xml:space="preserve"> (</w:t>
      </w:r>
      <w:r w:rsidRPr="00F60114">
        <w:rPr>
          <w:b/>
          <w:sz w:val="24"/>
          <w:szCs w:val="24"/>
        </w:rPr>
        <w:t>The Mother Barbara</w:t>
      </w:r>
      <w:r w:rsidRPr="00F60114">
        <w:rPr>
          <w:sz w:val="24"/>
          <w:szCs w:val="24"/>
        </w:rPr>
        <w:t xml:space="preserve"> is in the </w:t>
      </w:r>
      <w:r w:rsidRPr="00F60114">
        <w:rPr>
          <w:b/>
          <w:sz w:val="24"/>
          <w:szCs w:val="24"/>
        </w:rPr>
        <w:t>Supreme Creative Works of the Lord Yah</w:t>
      </w:r>
      <w:r w:rsidRPr="00F60114">
        <w:rPr>
          <w:sz w:val="24"/>
          <w:szCs w:val="24"/>
        </w:rPr>
        <w:t xml:space="preserve">) is linked to the </w:t>
      </w:r>
      <w:r w:rsidRPr="00F60114">
        <w:rPr>
          <w:b/>
          <w:sz w:val="24"/>
          <w:szCs w:val="24"/>
        </w:rPr>
        <w:t>Supreme Lordship (Omni-Benevolence) of the Lord Yah</w:t>
      </w:r>
      <w:r w:rsidRPr="00F6011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60114">
        <w:rPr>
          <w:b/>
          <w:sz w:val="24"/>
          <w:szCs w:val="24"/>
        </w:rPr>
        <w:t>The Lord James’ true name</w:t>
      </w:r>
      <w:r w:rsidRPr="00F60114">
        <w:rPr>
          <w:sz w:val="24"/>
          <w:szCs w:val="24"/>
        </w:rPr>
        <w:t xml:space="preserve"> (</w:t>
      </w:r>
      <w:r w:rsidRPr="00F60114">
        <w:rPr>
          <w:b/>
          <w:sz w:val="24"/>
          <w:szCs w:val="24"/>
        </w:rPr>
        <w:t>The Lady Mary</w:t>
      </w:r>
      <w:r w:rsidRPr="00F60114">
        <w:rPr>
          <w:sz w:val="24"/>
          <w:szCs w:val="24"/>
        </w:rPr>
        <w:t xml:space="preserve"> is in </w:t>
      </w:r>
      <w:r w:rsidRPr="00F60114">
        <w:rPr>
          <w:b/>
          <w:sz w:val="24"/>
          <w:szCs w:val="24"/>
        </w:rPr>
        <w:t>the Supreme Agape Love (Omni-Benevolence) of Yah</w:t>
      </w:r>
      <w:r w:rsidRPr="00F60114">
        <w:rPr>
          <w:sz w:val="24"/>
          <w:szCs w:val="24"/>
        </w:rPr>
        <w:t xml:space="preserve">) is linked to the </w:t>
      </w:r>
      <w:r w:rsidRPr="00F60114">
        <w:rPr>
          <w:b/>
          <w:sz w:val="24"/>
          <w:szCs w:val="24"/>
        </w:rPr>
        <w:t>Supreme Authority of the Lord Yah</w:t>
      </w:r>
      <w:r w:rsidRPr="00F6011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F60114">
        <w:rPr>
          <w:b/>
          <w:sz w:val="24"/>
          <w:szCs w:val="24"/>
        </w:rPr>
        <w:t>The Son Jesus’ true name</w:t>
      </w:r>
      <w:r w:rsidRPr="00F60114">
        <w:rPr>
          <w:sz w:val="24"/>
          <w:szCs w:val="24"/>
        </w:rPr>
        <w:t xml:space="preserve"> (</w:t>
      </w:r>
      <w:r w:rsidRPr="00F60114">
        <w:rPr>
          <w:b/>
          <w:sz w:val="24"/>
          <w:szCs w:val="24"/>
        </w:rPr>
        <w:t>The Daughter Mary</w:t>
      </w:r>
      <w:r w:rsidRPr="00F60114">
        <w:rPr>
          <w:sz w:val="24"/>
          <w:szCs w:val="24"/>
        </w:rPr>
        <w:t xml:space="preserve"> is in </w:t>
      </w:r>
      <w:r w:rsidRPr="00F60114">
        <w:rPr>
          <w:b/>
          <w:sz w:val="24"/>
          <w:szCs w:val="24"/>
        </w:rPr>
        <w:t>the Supreme Agape Love (Omni-Benevolence) of Yah</w:t>
      </w:r>
      <w:r w:rsidRPr="00F60114">
        <w:rPr>
          <w:sz w:val="24"/>
          <w:szCs w:val="24"/>
        </w:rPr>
        <w:t xml:space="preserve">) linked to the </w:t>
      </w:r>
      <w:r w:rsidRPr="00F60114">
        <w:rPr>
          <w:b/>
          <w:sz w:val="24"/>
          <w:szCs w:val="24"/>
        </w:rPr>
        <w:t>Supreme Power (Omnipotence) of the Lord Yah</w:t>
      </w:r>
      <w:r w:rsidRPr="00F6011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60114">
        <w:rPr>
          <w:b/>
          <w:sz w:val="24"/>
          <w:szCs w:val="24"/>
        </w:rPr>
        <w:t>The Brother John’s true name</w:t>
      </w:r>
      <w:r w:rsidRPr="00F60114">
        <w:rPr>
          <w:sz w:val="24"/>
          <w:szCs w:val="24"/>
        </w:rPr>
        <w:t xml:space="preserve"> (</w:t>
      </w:r>
      <w:r w:rsidRPr="00F60114">
        <w:rPr>
          <w:b/>
          <w:sz w:val="24"/>
          <w:szCs w:val="24"/>
        </w:rPr>
        <w:t>The Sister Elizabeth</w:t>
      </w:r>
      <w:r w:rsidRPr="00F60114">
        <w:rPr>
          <w:sz w:val="24"/>
          <w:szCs w:val="24"/>
        </w:rPr>
        <w:t xml:space="preserve"> is in </w:t>
      </w:r>
      <w:r w:rsidRPr="00F60114">
        <w:rPr>
          <w:b/>
          <w:sz w:val="24"/>
          <w:szCs w:val="24"/>
        </w:rPr>
        <w:t>the Supreme Oath of the Lord Yah</w:t>
      </w:r>
      <w:r w:rsidRPr="00F60114">
        <w:rPr>
          <w:sz w:val="24"/>
          <w:szCs w:val="24"/>
        </w:rPr>
        <w:t xml:space="preserve">) is linked to the </w:t>
      </w:r>
      <w:r w:rsidRPr="00F60114">
        <w:rPr>
          <w:b/>
          <w:sz w:val="24"/>
          <w:szCs w:val="24"/>
        </w:rPr>
        <w:t>Supreme Wisdom (Omniscience) of the Lord Yah</w:t>
      </w:r>
      <w:r w:rsidRPr="00F60114">
        <w:rPr>
          <w:sz w:val="24"/>
          <w:szCs w:val="24"/>
        </w:rPr>
        <w:t xml:space="preserve">. The Lord Peter is the Beginning of God because He handled the Eternal Ignorance by dying vicariously that became Eternal Victory for Child Kind &amp; had to obey the Eternal Death of the Upside-Down Cross. </w:t>
      </w:r>
      <w:r w:rsidRPr="00F60114">
        <w:rPr>
          <w:b/>
          <w:sz w:val="24"/>
          <w:szCs w:val="24"/>
        </w:rPr>
        <w:t>The Lord Peter’s true name</w:t>
      </w:r>
      <w:r w:rsidRPr="00F60114">
        <w:rPr>
          <w:sz w:val="24"/>
          <w:szCs w:val="24"/>
        </w:rPr>
        <w:t xml:space="preserve"> (</w:t>
      </w:r>
      <w:r w:rsidRPr="00F60114">
        <w:rPr>
          <w:b/>
          <w:sz w:val="24"/>
          <w:szCs w:val="24"/>
        </w:rPr>
        <w:t>The Lady</w:t>
      </w:r>
      <w:r w:rsidRPr="00F60114">
        <w:rPr>
          <w:sz w:val="24"/>
          <w:szCs w:val="24"/>
        </w:rPr>
        <w:t xml:space="preserve"> </w:t>
      </w:r>
      <w:r w:rsidRPr="00F60114">
        <w:rPr>
          <w:b/>
          <w:sz w:val="24"/>
          <w:szCs w:val="24"/>
        </w:rPr>
        <w:t>Victoria</w:t>
      </w:r>
      <w:r w:rsidRPr="00F60114">
        <w:rPr>
          <w:sz w:val="24"/>
          <w:szCs w:val="24"/>
        </w:rPr>
        <w:t xml:space="preserve"> is in </w:t>
      </w:r>
      <w:r w:rsidRPr="00F60114">
        <w:rPr>
          <w:b/>
          <w:sz w:val="24"/>
          <w:szCs w:val="24"/>
        </w:rPr>
        <w:t>the Supreme Stone of the Lord Yah</w:t>
      </w:r>
      <w:r w:rsidRPr="00F60114">
        <w:rPr>
          <w:sz w:val="24"/>
          <w:szCs w:val="24"/>
        </w:rPr>
        <w:t xml:space="preserve">) is linked to the </w:t>
      </w:r>
      <w:r w:rsidRPr="00F60114">
        <w:rPr>
          <w:b/>
          <w:sz w:val="24"/>
          <w:szCs w:val="24"/>
        </w:rPr>
        <w:t>Supreme Commission of the Lord Yah</w:t>
      </w:r>
      <w:r w:rsidRPr="00F6011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1E34" w:rsidRPr="00F60114" w:rsidRDefault="00081E34" w:rsidP="00081E34">
      <w:pPr>
        <w:spacing w:line="480" w:lineRule="auto"/>
        <w:jc w:val="both"/>
        <w:rPr>
          <w:sz w:val="24"/>
          <w:szCs w:val="24"/>
        </w:rPr>
      </w:pPr>
      <w:r w:rsidRPr="00F60114">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60114">
        <w:rPr>
          <w:sz w:val="24"/>
          <w:szCs w:val="24"/>
          <w:vertAlign w:val="superscript"/>
        </w:rPr>
        <w:t>st</w:t>
      </w:r>
      <w:r w:rsidRPr="00F60114">
        <w:rPr>
          <w:sz w:val="24"/>
          <w:szCs w:val="24"/>
        </w:rPr>
        <w:t xml:space="preserve"> Corinthians 6:16) is in Romans 7:23; 8:7; 1</w:t>
      </w:r>
      <w:r w:rsidRPr="00F60114">
        <w:rPr>
          <w:sz w:val="24"/>
          <w:szCs w:val="24"/>
          <w:vertAlign w:val="superscript"/>
        </w:rPr>
        <w:t>st</w:t>
      </w:r>
      <w:r w:rsidRPr="00F60114">
        <w:rPr>
          <w:sz w:val="24"/>
          <w:szCs w:val="24"/>
        </w:rPr>
        <w:t xml:space="preserve"> Corinthians 5:1; Ephesians 5:3; Galatians 5:17; James 4:1-2 &amp; 1</w:t>
      </w:r>
      <w:r w:rsidRPr="00F60114">
        <w:rPr>
          <w:sz w:val="24"/>
          <w:szCs w:val="24"/>
          <w:vertAlign w:val="superscript"/>
        </w:rPr>
        <w:t>st</w:t>
      </w:r>
      <w:r w:rsidRPr="00F6011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F60114">
        <w:rPr>
          <w:sz w:val="24"/>
          <w:szCs w:val="24"/>
          <w:vertAlign w:val="superscript"/>
        </w:rPr>
        <w:t>st</w:t>
      </w:r>
      <w:r w:rsidRPr="00F60114">
        <w:rPr>
          <w:sz w:val="24"/>
          <w:szCs w:val="24"/>
        </w:rPr>
        <w:t xml:space="preserve"> Samuel 6:19; 2</w:t>
      </w:r>
      <w:r w:rsidRPr="00F60114">
        <w:rPr>
          <w:sz w:val="24"/>
          <w:szCs w:val="24"/>
          <w:vertAlign w:val="superscript"/>
        </w:rPr>
        <w:t>nd</w:t>
      </w:r>
      <w:r w:rsidRPr="00F60114">
        <w:rPr>
          <w:sz w:val="24"/>
          <w:szCs w:val="24"/>
        </w:rPr>
        <w:t xml:space="preserve"> Samuel 6:6-9; Exodus 26:31-33; Hebrews 9:3-5; Leviticus 16:2 &amp; Romans 13:2.  </w:t>
      </w:r>
    </w:p>
    <w:p w:rsidR="00081E34" w:rsidRPr="00F60114" w:rsidRDefault="00081E34" w:rsidP="00081E34">
      <w:pPr>
        <w:spacing w:line="480" w:lineRule="auto"/>
        <w:jc w:val="both"/>
        <w:rPr>
          <w:sz w:val="24"/>
          <w:szCs w:val="24"/>
        </w:rPr>
      </w:pPr>
      <w:r w:rsidRPr="00F60114">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F60114">
        <w:rPr>
          <w:sz w:val="24"/>
          <w:szCs w:val="24"/>
          <w:vertAlign w:val="superscript"/>
        </w:rPr>
        <w:t>nd</w:t>
      </w:r>
      <w:r w:rsidRPr="00F60114">
        <w:rPr>
          <w:sz w:val="24"/>
          <w:szCs w:val="24"/>
        </w:rPr>
        <w:t xml:space="preserve"> Esdras 16:11, Matthew 21:44 and Luke 20:18. The Hammer of the Gun is in Jeremiah 23:29 and Sirach 38:28. The Peace/Safety of the Gun to Warfare is in Proverbs 24:6; 1</w:t>
      </w:r>
      <w:r w:rsidRPr="00F60114">
        <w:rPr>
          <w:sz w:val="24"/>
          <w:szCs w:val="24"/>
          <w:vertAlign w:val="superscript"/>
        </w:rPr>
        <w:t>st</w:t>
      </w:r>
      <w:r w:rsidRPr="00F60114">
        <w:rPr>
          <w:sz w:val="24"/>
          <w:szCs w:val="24"/>
        </w:rPr>
        <w:t xml:space="preserve"> Esdras 4:35 &amp; Luke 11:21-23. The Gun Chamber is sex protection in Tobit 8:1-3. The Gun with the eye is called Guni which means “Garden” as the Chief is in 1</w:t>
      </w:r>
      <w:r w:rsidRPr="00F60114">
        <w:rPr>
          <w:sz w:val="24"/>
          <w:szCs w:val="24"/>
          <w:vertAlign w:val="superscript"/>
        </w:rPr>
        <w:t>st</w:t>
      </w:r>
      <w:r w:rsidRPr="00F60114">
        <w:rPr>
          <w:sz w:val="24"/>
          <w:szCs w:val="24"/>
        </w:rPr>
        <w:t xml:space="preserve"> Chronicles 5:15. The Law Sheath or Hoister is in John 18:11. The Law Belt is in the Protection Armor in Ephesians 6:14. The Mace Gas Weapon that is an invisible plague is in Wisdom of Solomon 5:17, 23, 1</w:t>
      </w:r>
      <w:r w:rsidRPr="00F60114">
        <w:rPr>
          <w:sz w:val="24"/>
          <w:szCs w:val="24"/>
          <w:vertAlign w:val="superscript"/>
        </w:rPr>
        <w:t>st</w:t>
      </w:r>
      <w:r w:rsidRPr="00F60114">
        <w:rPr>
          <w:sz w:val="24"/>
          <w:szCs w:val="24"/>
        </w:rPr>
        <w:t xml:space="preserve"> Esdras 5:34 &amp; 2</w:t>
      </w:r>
      <w:r w:rsidRPr="00F60114">
        <w:rPr>
          <w:sz w:val="24"/>
          <w:szCs w:val="24"/>
          <w:vertAlign w:val="superscript"/>
        </w:rPr>
        <w:t>nd</w:t>
      </w:r>
      <w:r w:rsidRPr="00F6011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1E34" w:rsidRPr="00F60114" w:rsidRDefault="00081E34" w:rsidP="00081E34">
      <w:pPr>
        <w:jc w:val="both"/>
        <w:rPr>
          <w:i/>
          <w:sz w:val="24"/>
          <w:szCs w:val="24"/>
        </w:rPr>
      </w:pPr>
      <w:r w:rsidRPr="00F60114">
        <w:rPr>
          <w:i/>
          <w:sz w:val="24"/>
          <w:szCs w:val="24"/>
        </w:rPr>
        <w:t>Some of God’s names in the Tanach and NT</w:t>
      </w:r>
    </w:p>
    <w:p w:rsidR="00081E34" w:rsidRPr="00F60114" w:rsidRDefault="00081E34" w:rsidP="00081E34">
      <w:pPr>
        <w:jc w:val="both"/>
        <w:rPr>
          <w:sz w:val="24"/>
          <w:szCs w:val="24"/>
        </w:rPr>
      </w:pPr>
      <w:r w:rsidRPr="00F60114">
        <w:rPr>
          <w:i/>
          <w:sz w:val="24"/>
          <w:szCs w:val="24"/>
        </w:rPr>
        <w:t>El: The Mighty, Strong &amp; Prominent</w:t>
      </w:r>
      <w:r w:rsidRPr="00F60114">
        <w:rPr>
          <w:sz w:val="24"/>
          <w:szCs w:val="24"/>
        </w:rPr>
        <w:t xml:space="preserve"> used in Gen. 7:1; 28:3; 35:11; Num. 23:22; Josh. 3:10; 2</w:t>
      </w:r>
      <w:r w:rsidRPr="00F60114">
        <w:rPr>
          <w:sz w:val="24"/>
          <w:szCs w:val="24"/>
          <w:vertAlign w:val="superscript"/>
        </w:rPr>
        <w:t>nd</w:t>
      </w:r>
      <w:r w:rsidRPr="00F60114">
        <w:rPr>
          <w:sz w:val="24"/>
          <w:szCs w:val="24"/>
        </w:rPr>
        <w:t xml:space="preserve"> Samuel 22:31, 32; Neh. 1:5; 9:32; Ezek. 10:5; Jer. 10:11; Job 3:4-40:2 &amp; Acts 6:8.</w:t>
      </w:r>
    </w:p>
    <w:p w:rsidR="00081E34" w:rsidRPr="00F60114" w:rsidRDefault="00081E34" w:rsidP="00081E34">
      <w:pPr>
        <w:jc w:val="both"/>
        <w:rPr>
          <w:sz w:val="24"/>
          <w:szCs w:val="24"/>
        </w:rPr>
      </w:pPr>
      <w:r w:rsidRPr="00F60114">
        <w:rPr>
          <w:i/>
          <w:sz w:val="24"/>
          <w:szCs w:val="24"/>
        </w:rPr>
        <w:t xml:space="preserve">Elohim: The Only Creator, Preserver,  Transcendent, Mighty,  and Strong  </w:t>
      </w:r>
      <w:r w:rsidRPr="00F60114">
        <w:rPr>
          <w:sz w:val="24"/>
          <w:szCs w:val="24"/>
        </w:rPr>
        <w:t>used  in Genesis 17:7; 6:18; 9:15; 50:24; 1</w:t>
      </w:r>
      <w:r w:rsidRPr="00F60114">
        <w:rPr>
          <w:sz w:val="24"/>
          <w:szCs w:val="24"/>
          <w:vertAlign w:val="superscript"/>
        </w:rPr>
        <w:t>st</w:t>
      </w:r>
      <w:r w:rsidRPr="00F60114">
        <w:rPr>
          <w:sz w:val="24"/>
          <w:szCs w:val="24"/>
        </w:rPr>
        <w:t xml:space="preserve"> Kings 8:23; Jeremiah 31:33; Isaiah 40:1 and Acts 17.</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EL Shaddai: The  Almighty  and  All  Sufficient  </w:t>
      </w:r>
      <w:r w:rsidRPr="00F60114">
        <w:rPr>
          <w:sz w:val="24"/>
          <w:szCs w:val="24"/>
        </w:rPr>
        <w:t>used  in Genesis 17:1, 2; 31:29;  49:24, 25; Proverbs 3:27; Micah 2:1; Isaiah 60:15, 16; 66:10-13; Ruth 1:20-21; Revelation 16:7 and Acts 7:22.</w:t>
      </w:r>
    </w:p>
    <w:p w:rsidR="00081E34" w:rsidRPr="00F60114" w:rsidRDefault="00081E34" w:rsidP="00081E34">
      <w:pPr>
        <w:jc w:val="center"/>
        <w:rPr>
          <w:sz w:val="24"/>
          <w:szCs w:val="24"/>
        </w:rPr>
      </w:pPr>
    </w:p>
    <w:p w:rsidR="00081E34" w:rsidRPr="00F60114" w:rsidRDefault="00081E34" w:rsidP="00081E34">
      <w:pPr>
        <w:jc w:val="both"/>
        <w:rPr>
          <w:i/>
          <w:sz w:val="24"/>
          <w:szCs w:val="24"/>
        </w:rPr>
      </w:pPr>
      <w:r w:rsidRPr="00F60114">
        <w:rPr>
          <w:i/>
          <w:sz w:val="24"/>
          <w:szCs w:val="24"/>
        </w:rPr>
        <w:t xml:space="preserve">El-Elylon or Heleyon or Hupsistos: The Lord is the Highest, Crown and Most High </w:t>
      </w:r>
      <w:r w:rsidRPr="00F60114">
        <w:rPr>
          <w:sz w:val="24"/>
          <w:szCs w:val="24"/>
        </w:rPr>
        <w:t>used in Deuteronomy 26:19; 32:8; Psalms 18:13; Genesis 14:18; Numbers 24:16; Psalms 7:17; 18:13; 78:35, 56; 97:9; 56:2; Daniel 7:25, 27; Isaiah 14:14 &amp; Acts 6:5, 8-9; 7:59; 8:2; 11:19; 22:20.</w:t>
      </w:r>
      <w:r w:rsidRPr="00F60114">
        <w:rPr>
          <w:i/>
          <w:sz w:val="24"/>
          <w:szCs w:val="24"/>
        </w:rPr>
        <w:t xml:space="preserve"> </w:t>
      </w:r>
    </w:p>
    <w:p w:rsidR="00081E34" w:rsidRPr="00F60114" w:rsidRDefault="00081E34" w:rsidP="00081E34">
      <w:pPr>
        <w:jc w:val="both"/>
        <w:rPr>
          <w:i/>
          <w:sz w:val="24"/>
          <w:szCs w:val="24"/>
        </w:rPr>
      </w:pPr>
    </w:p>
    <w:p w:rsidR="00081E34" w:rsidRPr="00F60114" w:rsidRDefault="00081E34" w:rsidP="00081E34">
      <w:pPr>
        <w:jc w:val="both"/>
        <w:rPr>
          <w:sz w:val="24"/>
          <w:szCs w:val="24"/>
        </w:rPr>
      </w:pPr>
      <w:r w:rsidRPr="00F60114">
        <w:rPr>
          <w:i/>
          <w:sz w:val="24"/>
          <w:szCs w:val="24"/>
        </w:rPr>
        <w:t xml:space="preserve">El-Roi: The Lord who Sees </w:t>
      </w:r>
      <w:r w:rsidRPr="00F60114">
        <w:rPr>
          <w:sz w:val="24"/>
          <w:szCs w:val="24"/>
        </w:rPr>
        <w:t>used in Genesis 16:13 and Acts 7:55-56.</w:t>
      </w:r>
    </w:p>
    <w:p w:rsidR="00081E34" w:rsidRPr="00F60114" w:rsidRDefault="00081E34" w:rsidP="00081E34">
      <w:pPr>
        <w:jc w:val="both"/>
        <w:rPr>
          <w:sz w:val="24"/>
          <w:szCs w:val="24"/>
        </w:rPr>
      </w:pPr>
    </w:p>
    <w:p w:rsidR="00081E34" w:rsidRPr="00F60114" w:rsidRDefault="00081E34" w:rsidP="00081E34">
      <w:pPr>
        <w:jc w:val="both"/>
        <w:rPr>
          <w:i/>
          <w:sz w:val="24"/>
          <w:szCs w:val="24"/>
        </w:rPr>
      </w:pPr>
      <w:r w:rsidRPr="00F60114">
        <w:rPr>
          <w:i/>
          <w:sz w:val="24"/>
          <w:szCs w:val="24"/>
        </w:rPr>
        <w:t xml:space="preserve">El-Olam: The Lord the Everlasting God </w:t>
      </w:r>
      <w:r w:rsidRPr="00F60114">
        <w:rPr>
          <w:sz w:val="24"/>
          <w:szCs w:val="24"/>
        </w:rPr>
        <w:t>used in Genesis 21:23; Daniel 7:9, 13, 22; Isaiah 40:28-31.</w:t>
      </w:r>
      <w:r w:rsidRPr="00F60114">
        <w:rPr>
          <w:i/>
          <w:sz w:val="24"/>
          <w:szCs w:val="24"/>
        </w:rPr>
        <w:t xml:space="preserve"> </w:t>
      </w:r>
    </w:p>
    <w:p w:rsidR="00081E34" w:rsidRPr="00F60114" w:rsidRDefault="00081E34" w:rsidP="00081E34">
      <w:pPr>
        <w:jc w:val="both"/>
        <w:rPr>
          <w:i/>
          <w:sz w:val="24"/>
          <w:szCs w:val="24"/>
        </w:rPr>
      </w:pPr>
    </w:p>
    <w:p w:rsidR="00081E34" w:rsidRPr="00F60114" w:rsidRDefault="00081E34" w:rsidP="00081E34">
      <w:pPr>
        <w:jc w:val="both"/>
        <w:rPr>
          <w:i/>
          <w:sz w:val="24"/>
          <w:szCs w:val="24"/>
        </w:rPr>
      </w:pPr>
      <w:r w:rsidRPr="00F60114">
        <w:rPr>
          <w:i/>
          <w:sz w:val="24"/>
          <w:szCs w:val="24"/>
        </w:rPr>
        <w:t xml:space="preserve">El-Bethel: GOD of the House of God </w:t>
      </w:r>
      <w:r w:rsidRPr="00F60114">
        <w:rPr>
          <w:sz w:val="24"/>
          <w:szCs w:val="24"/>
        </w:rPr>
        <w:t>used in Genesis 35:7.</w:t>
      </w:r>
      <w:r w:rsidRPr="00F60114">
        <w:rPr>
          <w:i/>
          <w:sz w:val="24"/>
          <w:szCs w:val="24"/>
        </w:rPr>
        <w:t xml:space="preserve"> </w:t>
      </w:r>
    </w:p>
    <w:p w:rsidR="00081E34" w:rsidRPr="00F60114" w:rsidRDefault="00081E34" w:rsidP="00081E34">
      <w:pPr>
        <w:jc w:val="both"/>
        <w:rPr>
          <w:i/>
          <w:sz w:val="24"/>
          <w:szCs w:val="24"/>
        </w:rPr>
      </w:pPr>
    </w:p>
    <w:p w:rsidR="00081E34" w:rsidRPr="00F60114" w:rsidRDefault="00081E34" w:rsidP="00081E34">
      <w:pPr>
        <w:jc w:val="both"/>
        <w:rPr>
          <w:sz w:val="24"/>
          <w:szCs w:val="24"/>
        </w:rPr>
      </w:pPr>
      <w:r w:rsidRPr="00F60114">
        <w:rPr>
          <w:i/>
          <w:sz w:val="24"/>
          <w:szCs w:val="24"/>
        </w:rPr>
        <w:t xml:space="preserve">El-Emunah: The Faithful GOD </w:t>
      </w:r>
      <w:r w:rsidRPr="00F60114">
        <w:rPr>
          <w:sz w:val="24"/>
          <w:szCs w:val="24"/>
        </w:rPr>
        <w:t>used in Deuteronomy 7:9.</w:t>
      </w:r>
    </w:p>
    <w:p w:rsidR="00081E34" w:rsidRPr="00F60114" w:rsidRDefault="00081E34" w:rsidP="00081E34">
      <w:pPr>
        <w:jc w:val="both"/>
        <w:rPr>
          <w:sz w:val="24"/>
          <w:szCs w:val="24"/>
        </w:rPr>
      </w:pPr>
    </w:p>
    <w:p w:rsidR="00081E34" w:rsidRPr="00F60114" w:rsidRDefault="00081E34" w:rsidP="00081E34">
      <w:pPr>
        <w:jc w:val="both"/>
        <w:rPr>
          <w:i/>
          <w:sz w:val="24"/>
          <w:szCs w:val="24"/>
        </w:rPr>
      </w:pPr>
      <w:r w:rsidRPr="00F60114">
        <w:rPr>
          <w:i/>
          <w:sz w:val="24"/>
          <w:szCs w:val="24"/>
        </w:rPr>
        <w:t xml:space="preserve">El-Marom: GOD Most High </w:t>
      </w:r>
      <w:r w:rsidRPr="00F60114">
        <w:rPr>
          <w:sz w:val="24"/>
          <w:szCs w:val="24"/>
        </w:rPr>
        <w:t>used in Micah 6:6.</w:t>
      </w:r>
      <w:r w:rsidRPr="00F60114">
        <w:rPr>
          <w:i/>
          <w:sz w:val="24"/>
          <w:szCs w:val="24"/>
        </w:rPr>
        <w:t xml:space="preserve"> </w:t>
      </w:r>
    </w:p>
    <w:p w:rsidR="00081E34" w:rsidRPr="00F60114" w:rsidRDefault="00081E34" w:rsidP="00081E34">
      <w:pPr>
        <w:jc w:val="both"/>
        <w:rPr>
          <w:i/>
          <w:sz w:val="24"/>
          <w:szCs w:val="24"/>
        </w:rPr>
      </w:pPr>
    </w:p>
    <w:p w:rsidR="00081E34" w:rsidRPr="00F60114" w:rsidRDefault="00081E34" w:rsidP="00081E34">
      <w:pPr>
        <w:jc w:val="both"/>
        <w:rPr>
          <w:sz w:val="24"/>
          <w:szCs w:val="24"/>
        </w:rPr>
      </w:pPr>
      <w:r w:rsidRPr="00F60114">
        <w:rPr>
          <w:i/>
          <w:sz w:val="24"/>
          <w:szCs w:val="24"/>
        </w:rPr>
        <w:t xml:space="preserve">El-Kanna or El Kanno: The Jealous God </w:t>
      </w:r>
      <w:r w:rsidRPr="00F60114">
        <w:rPr>
          <w:sz w:val="24"/>
          <w:szCs w:val="24"/>
        </w:rPr>
        <w:t>used in Exodus 20:5 &amp; Joshua 24:19.</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Adonai: The Master or Lord </w:t>
      </w:r>
      <w:r w:rsidRPr="00F60114">
        <w:rPr>
          <w:sz w:val="24"/>
          <w:szCs w:val="24"/>
        </w:rPr>
        <w:t>used in Genesis 15:2; Exodus 4:10; Judges 6:15; 2</w:t>
      </w:r>
      <w:r w:rsidRPr="00F60114">
        <w:rPr>
          <w:sz w:val="24"/>
          <w:szCs w:val="24"/>
          <w:vertAlign w:val="superscript"/>
        </w:rPr>
        <w:t>nd</w:t>
      </w:r>
      <w:r w:rsidRPr="00F60114">
        <w:rPr>
          <w:sz w:val="24"/>
          <w:szCs w:val="24"/>
        </w:rPr>
        <w:t xml:space="preserve"> Samuel 7:18-20; Psalms 8, 114:7; 135:5; 141:8; 109:21-28, Daniel 9 and Acts 7:60.</w:t>
      </w:r>
    </w:p>
    <w:p w:rsidR="00081E34" w:rsidRPr="00F60114" w:rsidRDefault="00081E34" w:rsidP="00081E34">
      <w:pPr>
        <w:jc w:val="both"/>
        <w:rPr>
          <w:sz w:val="24"/>
          <w:szCs w:val="24"/>
        </w:rPr>
      </w:pPr>
    </w:p>
    <w:p w:rsidR="00081E34" w:rsidRPr="00F60114" w:rsidRDefault="00081E34" w:rsidP="00081E34">
      <w:pPr>
        <w:jc w:val="both"/>
        <w:rPr>
          <w:i/>
          <w:sz w:val="24"/>
          <w:szCs w:val="24"/>
        </w:rPr>
      </w:pPr>
      <w:r w:rsidRPr="00F60114">
        <w:rPr>
          <w:i/>
          <w:sz w:val="24"/>
          <w:szCs w:val="24"/>
        </w:rPr>
        <w:t>Alam: The Secret Name for God</w:t>
      </w:r>
    </w:p>
    <w:p w:rsidR="00081E34" w:rsidRPr="00F60114" w:rsidRDefault="00081E34" w:rsidP="00081E34">
      <w:pPr>
        <w:jc w:val="both"/>
        <w:rPr>
          <w:i/>
          <w:sz w:val="24"/>
          <w:szCs w:val="24"/>
        </w:rPr>
      </w:pPr>
    </w:p>
    <w:p w:rsidR="00081E34" w:rsidRPr="00F60114" w:rsidRDefault="00081E34" w:rsidP="00081E34">
      <w:pPr>
        <w:jc w:val="both"/>
        <w:rPr>
          <w:sz w:val="24"/>
          <w:szCs w:val="24"/>
        </w:rPr>
      </w:pPr>
      <w:r w:rsidRPr="00F60114">
        <w:rPr>
          <w:i/>
          <w:sz w:val="24"/>
          <w:szCs w:val="24"/>
        </w:rPr>
        <w:t xml:space="preserve">Jehovah: Yahweh or Kurios or Despotes </w:t>
      </w:r>
      <w:r w:rsidRPr="00F60114">
        <w:rPr>
          <w:sz w:val="24"/>
          <w:szCs w:val="24"/>
        </w:rPr>
        <w:t>used in Daniel 9:14; Psalms 11:7; Leviticus 19:2; Habakkuk 1:12; Deuteronomy 6:4, 5; Luke 2:29; Acts 4:24; 2</w:t>
      </w:r>
      <w:r w:rsidRPr="00F60114">
        <w:rPr>
          <w:sz w:val="24"/>
          <w:szCs w:val="24"/>
          <w:vertAlign w:val="superscript"/>
        </w:rPr>
        <w:t>nd</w:t>
      </w:r>
      <w:r w:rsidRPr="00F60114">
        <w:rPr>
          <w:sz w:val="24"/>
          <w:szCs w:val="24"/>
        </w:rPr>
        <w:t xml:space="preserve"> Peter 2:1; Jude 4, Revelation 6:10 and Acts 7:60.</w:t>
      </w:r>
    </w:p>
    <w:p w:rsidR="00081E34" w:rsidRPr="00F60114" w:rsidRDefault="00081E34" w:rsidP="00081E34">
      <w:pPr>
        <w:jc w:val="center"/>
        <w:rPr>
          <w:sz w:val="24"/>
          <w:szCs w:val="24"/>
        </w:rPr>
      </w:pPr>
    </w:p>
    <w:p w:rsidR="00081E34" w:rsidRPr="00F60114" w:rsidRDefault="00081E34" w:rsidP="00081E34">
      <w:pPr>
        <w:jc w:val="both"/>
        <w:rPr>
          <w:sz w:val="24"/>
          <w:szCs w:val="24"/>
        </w:rPr>
      </w:pPr>
      <w:r w:rsidRPr="00F60114">
        <w:rPr>
          <w:i/>
          <w:sz w:val="24"/>
          <w:szCs w:val="24"/>
        </w:rPr>
        <w:t xml:space="preserve">Jehovah-Jireh: The Lord our Provider </w:t>
      </w:r>
      <w:r w:rsidRPr="00F60114">
        <w:rPr>
          <w:sz w:val="24"/>
          <w:szCs w:val="24"/>
        </w:rPr>
        <w:t>used in Genesis 22:14 and Acts 6:8.</w:t>
      </w:r>
    </w:p>
    <w:p w:rsidR="00081E34" w:rsidRPr="00F60114" w:rsidRDefault="00081E34" w:rsidP="00081E34">
      <w:pPr>
        <w:jc w:val="center"/>
        <w:rPr>
          <w:sz w:val="24"/>
          <w:szCs w:val="24"/>
        </w:rPr>
      </w:pPr>
    </w:p>
    <w:p w:rsidR="00081E34" w:rsidRPr="00F60114" w:rsidRDefault="00081E34" w:rsidP="00081E34">
      <w:pPr>
        <w:jc w:val="both"/>
        <w:rPr>
          <w:sz w:val="24"/>
          <w:szCs w:val="24"/>
        </w:rPr>
      </w:pPr>
      <w:r w:rsidRPr="00F60114">
        <w:rPr>
          <w:i/>
          <w:sz w:val="24"/>
          <w:szCs w:val="24"/>
        </w:rPr>
        <w:t xml:space="preserve">Jehovah-Rophe: The Lord our Healer </w:t>
      </w:r>
      <w:r w:rsidRPr="00F60114">
        <w:rPr>
          <w:sz w:val="24"/>
          <w:szCs w:val="24"/>
        </w:rPr>
        <w:t>used in Exodus 15:22-26; Jeremiah 30:17; Isaiah 61:1 and Acts 6:8.</w:t>
      </w:r>
    </w:p>
    <w:p w:rsidR="00081E34" w:rsidRPr="00F60114" w:rsidRDefault="00081E34" w:rsidP="00081E34">
      <w:pPr>
        <w:jc w:val="center"/>
        <w:rPr>
          <w:sz w:val="24"/>
          <w:szCs w:val="24"/>
        </w:rPr>
      </w:pPr>
    </w:p>
    <w:p w:rsidR="00081E34" w:rsidRPr="00F60114" w:rsidRDefault="00081E34" w:rsidP="00081E34">
      <w:pPr>
        <w:jc w:val="both"/>
        <w:rPr>
          <w:sz w:val="24"/>
          <w:szCs w:val="24"/>
        </w:rPr>
      </w:pPr>
      <w:r w:rsidRPr="00F60114">
        <w:rPr>
          <w:i/>
          <w:sz w:val="24"/>
          <w:szCs w:val="24"/>
        </w:rPr>
        <w:t xml:space="preserve">Jehovah-Nissi: The Lord our Banner </w:t>
      </w:r>
      <w:r w:rsidRPr="00F60114">
        <w:rPr>
          <w:sz w:val="24"/>
          <w:szCs w:val="24"/>
        </w:rPr>
        <w:t>used in Exodus 17:15; Psalms 4:6 and Acts 7:22.</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Jehovah-M’Kaddesh: The Lord our Sanctifier </w:t>
      </w:r>
      <w:r w:rsidRPr="00F60114">
        <w:rPr>
          <w:sz w:val="24"/>
          <w:szCs w:val="24"/>
        </w:rPr>
        <w:t>used in Leviticus 20:8 and Acts 6:3.</w:t>
      </w:r>
    </w:p>
    <w:p w:rsidR="00081E34" w:rsidRPr="00F60114" w:rsidRDefault="00081E34" w:rsidP="00081E34">
      <w:pPr>
        <w:jc w:val="center"/>
        <w:rPr>
          <w:sz w:val="24"/>
          <w:szCs w:val="24"/>
        </w:rPr>
      </w:pPr>
    </w:p>
    <w:p w:rsidR="00081E34" w:rsidRPr="00F60114" w:rsidRDefault="00081E34" w:rsidP="00081E34">
      <w:pPr>
        <w:jc w:val="both"/>
        <w:rPr>
          <w:sz w:val="24"/>
          <w:szCs w:val="24"/>
        </w:rPr>
      </w:pPr>
      <w:r w:rsidRPr="00F60114">
        <w:rPr>
          <w:i/>
          <w:sz w:val="24"/>
          <w:szCs w:val="24"/>
        </w:rPr>
        <w:t xml:space="preserve">Jehovah-Shalom: The Lord our Peace </w:t>
      </w:r>
      <w:r w:rsidRPr="00F60114">
        <w:rPr>
          <w:sz w:val="24"/>
          <w:szCs w:val="24"/>
        </w:rPr>
        <w:t>used in Judges 6:24; Deuteronomy 27:6; Daniel 5:26; 1</w:t>
      </w:r>
      <w:r w:rsidRPr="00F60114">
        <w:rPr>
          <w:sz w:val="24"/>
          <w:szCs w:val="24"/>
          <w:vertAlign w:val="superscript"/>
        </w:rPr>
        <w:t>st</w:t>
      </w:r>
      <w:r w:rsidRPr="00F60114">
        <w:rPr>
          <w:sz w:val="24"/>
          <w:szCs w:val="24"/>
        </w:rPr>
        <w:t xml:space="preserve"> Kings 8:61; 9:25; Genesis 15:16; Exodus 21:34; 22:5, 6; Leviticus 7:11-21 and Acts 7:47-50.</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Jehovah-Elohim: The Lord God or Theos </w:t>
      </w:r>
      <w:r w:rsidRPr="00F60114">
        <w:rPr>
          <w:sz w:val="24"/>
          <w:szCs w:val="24"/>
        </w:rPr>
        <w:t>used in  Genesis 2:4;  Judges 5:3;  Isaiah 17:6;  Zephaniah 2:9;  Psalms 59:5 and Acts 7:60.</w:t>
      </w:r>
    </w:p>
    <w:p w:rsidR="00081E34" w:rsidRPr="00F60114" w:rsidRDefault="00081E34" w:rsidP="00081E34">
      <w:pPr>
        <w:jc w:val="both"/>
        <w:rPr>
          <w:i/>
          <w:sz w:val="24"/>
          <w:szCs w:val="24"/>
        </w:rPr>
      </w:pPr>
    </w:p>
    <w:p w:rsidR="00081E34" w:rsidRPr="00F60114" w:rsidRDefault="00081E34" w:rsidP="00081E34">
      <w:pPr>
        <w:jc w:val="both"/>
        <w:rPr>
          <w:sz w:val="24"/>
          <w:szCs w:val="24"/>
        </w:rPr>
      </w:pPr>
      <w:r w:rsidRPr="00F60114">
        <w:rPr>
          <w:i/>
          <w:sz w:val="24"/>
          <w:szCs w:val="24"/>
        </w:rPr>
        <w:t xml:space="preserve">Jehovah-El Elohim: The Lord God of Gods </w:t>
      </w:r>
      <w:r w:rsidRPr="00F60114">
        <w:rPr>
          <w:sz w:val="24"/>
          <w:szCs w:val="24"/>
        </w:rPr>
        <w:t>used in Joshua 22:22.</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Jehovah Elohe Abothekem: The Lord God of Your Fathers </w:t>
      </w:r>
      <w:r w:rsidRPr="00F60114">
        <w:rPr>
          <w:sz w:val="24"/>
          <w:szCs w:val="24"/>
        </w:rPr>
        <w:t>used in Joshua 18:3.</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Jehovah El Gemuwal: The Lord God of Recompenses</w:t>
      </w:r>
      <w:r w:rsidRPr="00F60114">
        <w:rPr>
          <w:sz w:val="24"/>
          <w:szCs w:val="24"/>
        </w:rPr>
        <w:t xml:space="preserve"> used in Jeremiah 51:56.</w:t>
      </w:r>
    </w:p>
    <w:p w:rsidR="00081E34" w:rsidRPr="00F60114" w:rsidRDefault="00081E34" w:rsidP="00081E34">
      <w:pPr>
        <w:jc w:val="both"/>
        <w:rPr>
          <w:i/>
          <w:sz w:val="24"/>
          <w:szCs w:val="24"/>
        </w:rPr>
      </w:pPr>
    </w:p>
    <w:p w:rsidR="00081E34" w:rsidRPr="00F60114" w:rsidRDefault="00081E34" w:rsidP="00081E34">
      <w:pPr>
        <w:jc w:val="both"/>
        <w:rPr>
          <w:sz w:val="24"/>
          <w:szCs w:val="24"/>
        </w:rPr>
      </w:pPr>
      <w:r w:rsidRPr="00F60114">
        <w:rPr>
          <w:i/>
          <w:sz w:val="24"/>
          <w:szCs w:val="24"/>
        </w:rPr>
        <w:t xml:space="preserve">Jehovah El Emeth: Lord God of Truth </w:t>
      </w:r>
      <w:r w:rsidRPr="00F60114">
        <w:rPr>
          <w:sz w:val="24"/>
          <w:szCs w:val="24"/>
        </w:rPr>
        <w:t>used in Psalms 31:5.</w:t>
      </w:r>
    </w:p>
    <w:p w:rsidR="00081E34" w:rsidRPr="00F60114" w:rsidRDefault="00081E34" w:rsidP="00081E34">
      <w:pPr>
        <w:jc w:val="both"/>
        <w:rPr>
          <w:i/>
          <w:sz w:val="24"/>
          <w:szCs w:val="24"/>
        </w:rPr>
      </w:pPr>
    </w:p>
    <w:p w:rsidR="00081E34" w:rsidRPr="00F60114" w:rsidRDefault="00081E34" w:rsidP="00081E34">
      <w:pPr>
        <w:jc w:val="both"/>
        <w:rPr>
          <w:i/>
          <w:sz w:val="24"/>
          <w:szCs w:val="24"/>
        </w:rPr>
      </w:pPr>
      <w:r w:rsidRPr="00F60114">
        <w:rPr>
          <w:i/>
          <w:sz w:val="24"/>
          <w:szCs w:val="24"/>
        </w:rPr>
        <w:t xml:space="preserve">Jehovah Elohe Yeshuathi: Lord God of my Salvation </w:t>
      </w:r>
      <w:r w:rsidRPr="00F60114">
        <w:rPr>
          <w:sz w:val="24"/>
          <w:szCs w:val="24"/>
        </w:rPr>
        <w:t xml:space="preserve">used in Psalms </w:t>
      </w:r>
      <w:r w:rsidRPr="00F60114">
        <w:rPr>
          <w:i/>
          <w:sz w:val="24"/>
          <w:szCs w:val="24"/>
        </w:rPr>
        <w:t>41:13.</w:t>
      </w:r>
    </w:p>
    <w:p w:rsidR="00081E34" w:rsidRPr="00F60114" w:rsidRDefault="00081E34" w:rsidP="00081E34">
      <w:pPr>
        <w:jc w:val="both"/>
        <w:rPr>
          <w:i/>
          <w:sz w:val="24"/>
          <w:szCs w:val="24"/>
        </w:rPr>
      </w:pPr>
    </w:p>
    <w:p w:rsidR="00081E34" w:rsidRPr="00F60114" w:rsidRDefault="00081E34" w:rsidP="00081E34">
      <w:pPr>
        <w:jc w:val="both"/>
        <w:rPr>
          <w:sz w:val="24"/>
          <w:szCs w:val="24"/>
        </w:rPr>
      </w:pPr>
      <w:r w:rsidRPr="00F60114">
        <w:rPr>
          <w:i/>
          <w:sz w:val="24"/>
          <w:szCs w:val="24"/>
        </w:rPr>
        <w:t xml:space="preserve">Jehovah Elohe Yisreal: The Lord God of Israel </w:t>
      </w:r>
      <w:r w:rsidRPr="00F60114">
        <w:rPr>
          <w:sz w:val="24"/>
          <w:szCs w:val="24"/>
        </w:rPr>
        <w:t>used in Psalms 41:13.</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Jehovah-Tsidkenu: The Lord our Righteousness </w:t>
      </w:r>
      <w:r w:rsidRPr="00F60114">
        <w:rPr>
          <w:sz w:val="24"/>
          <w:szCs w:val="24"/>
        </w:rPr>
        <w:t>used in Jeremiah 23:5, 6; 33:16 &amp; Acts 6:5, 8.</w:t>
      </w:r>
    </w:p>
    <w:p w:rsidR="00081E34" w:rsidRPr="00F60114" w:rsidRDefault="00081E34" w:rsidP="00081E34">
      <w:pPr>
        <w:jc w:val="center"/>
        <w:rPr>
          <w:sz w:val="24"/>
          <w:szCs w:val="24"/>
        </w:rPr>
      </w:pPr>
    </w:p>
    <w:p w:rsidR="00081E34" w:rsidRPr="00F60114" w:rsidRDefault="00081E34" w:rsidP="00081E34">
      <w:pPr>
        <w:jc w:val="both"/>
        <w:rPr>
          <w:sz w:val="24"/>
          <w:szCs w:val="24"/>
        </w:rPr>
      </w:pPr>
      <w:r w:rsidRPr="00F60114">
        <w:rPr>
          <w:i/>
          <w:sz w:val="24"/>
          <w:szCs w:val="24"/>
        </w:rPr>
        <w:t xml:space="preserve">Jehovah-Rohi: The Lord our Shepherd </w:t>
      </w:r>
      <w:r w:rsidRPr="00F60114">
        <w:rPr>
          <w:sz w:val="24"/>
          <w:szCs w:val="24"/>
        </w:rPr>
        <w:t>used in Psalms 23 and Acts 6:8.</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Jehovah-Shammah: The Lord is There </w:t>
      </w:r>
      <w:r w:rsidRPr="00F60114">
        <w:rPr>
          <w:sz w:val="24"/>
          <w:szCs w:val="24"/>
        </w:rPr>
        <w:t>used in Ezekiel 48:35 and Acts 7:49-50.</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Jehovah-Sabaoth: The Lord of Army Hosts </w:t>
      </w:r>
      <w:r w:rsidRPr="00F60114">
        <w:rPr>
          <w:sz w:val="24"/>
          <w:szCs w:val="24"/>
        </w:rPr>
        <w:t>used in Isaiah 1:24; 46:7; 11:2; 2</w:t>
      </w:r>
      <w:r w:rsidRPr="00F60114">
        <w:rPr>
          <w:sz w:val="24"/>
          <w:szCs w:val="24"/>
          <w:vertAlign w:val="superscript"/>
        </w:rPr>
        <w:t>nd</w:t>
      </w:r>
      <w:r w:rsidRPr="00F60114">
        <w:rPr>
          <w:sz w:val="24"/>
          <w:szCs w:val="24"/>
        </w:rPr>
        <w:t xml:space="preserve"> Kings. 3:9-12; Jeremiah 11:20; Romans 9:29; James 5:4; Revelation 19:11-16 &amp; Acts 7:30-32.</w:t>
      </w:r>
    </w:p>
    <w:p w:rsidR="00081E34" w:rsidRPr="00F60114" w:rsidRDefault="00081E34" w:rsidP="00081E34">
      <w:pPr>
        <w:jc w:val="both"/>
        <w:rPr>
          <w:sz w:val="24"/>
          <w:szCs w:val="24"/>
        </w:rPr>
      </w:pPr>
    </w:p>
    <w:p w:rsidR="00081E34" w:rsidRPr="00F60114" w:rsidRDefault="00081E34" w:rsidP="00081E34">
      <w:pPr>
        <w:jc w:val="both"/>
        <w:rPr>
          <w:sz w:val="24"/>
          <w:szCs w:val="24"/>
        </w:rPr>
      </w:pPr>
      <w:r w:rsidRPr="00F60114">
        <w:rPr>
          <w:i/>
          <w:sz w:val="24"/>
          <w:szCs w:val="24"/>
        </w:rPr>
        <w:t xml:space="preserve">Jehovah-Tsebaoth: The LORD God of Hosts (Camps) </w:t>
      </w:r>
      <w:r w:rsidRPr="00F60114">
        <w:rPr>
          <w:sz w:val="24"/>
          <w:szCs w:val="24"/>
        </w:rPr>
        <w:t>used in Psalms 59:5 and Isaiah 28:22.</w:t>
      </w:r>
    </w:p>
    <w:p w:rsidR="00081E34" w:rsidRPr="00F60114" w:rsidRDefault="00081E34" w:rsidP="00081E34">
      <w:pPr>
        <w:jc w:val="both"/>
        <w:rPr>
          <w:i/>
          <w:sz w:val="24"/>
          <w:szCs w:val="24"/>
        </w:rPr>
      </w:pPr>
      <w:r w:rsidRPr="00F60114">
        <w:rPr>
          <w:sz w:val="24"/>
          <w:szCs w:val="24"/>
        </w:rPr>
        <w:t xml:space="preserve"> </w:t>
      </w:r>
      <w:r w:rsidRPr="00F60114">
        <w:rPr>
          <w:i/>
          <w:sz w:val="24"/>
          <w:szCs w:val="24"/>
        </w:rPr>
        <w:t xml:space="preserve"> </w:t>
      </w:r>
    </w:p>
    <w:p w:rsidR="00081E34" w:rsidRPr="00F60114" w:rsidRDefault="00081E34" w:rsidP="00081E34">
      <w:pPr>
        <w:jc w:val="both"/>
        <w:rPr>
          <w:sz w:val="24"/>
          <w:szCs w:val="24"/>
        </w:rPr>
      </w:pPr>
      <w:r w:rsidRPr="00F60114">
        <w:rPr>
          <w:i/>
          <w:sz w:val="24"/>
          <w:szCs w:val="24"/>
        </w:rPr>
        <w:t xml:space="preserve">Jehovah-Gmolah: The Lord of Recompense </w:t>
      </w:r>
      <w:r w:rsidRPr="00F60114">
        <w:rPr>
          <w:sz w:val="24"/>
          <w:szCs w:val="24"/>
        </w:rPr>
        <w:t>used in Jeremiah 51:6.</w:t>
      </w:r>
    </w:p>
    <w:p w:rsidR="00081E34" w:rsidRPr="00F60114" w:rsidRDefault="00081E34" w:rsidP="00081E34">
      <w:pPr>
        <w:jc w:val="both"/>
        <w:rPr>
          <w:sz w:val="24"/>
          <w:szCs w:val="24"/>
        </w:rPr>
      </w:pPr>
    </w:p>
    <w:p w:rsidR="00081E34" w:rsidRPr="00F60114" w:rsidRDefault="00081E34" w:rsidP="00081E34">
      <w:pPr>
        <w:jc w:val="both"/>
        <w:rPr>
          <w:i/>
          <w:sz w:val="24"/>
          <w:szCs w:val="24"/>
        </w:rPr>
      </w:pPr>
      <w:r w:rsidRPr="00F60114">
        <w:rPr>
          <w:i/>
          <w:sz w:val="24"/>
          <w:szCs w:val="24"/>
        </w:rPr>
        <w:t xml:space="preserve">Jehovah-Hoseenu: The Lord our Maker </w:t>
      </w:r>
      <w:r w:rsidRPr="00F60114">
        <w:rPr>
          <w:sz w:val="24"/>
          <w:szCs w:val="24"/>
        </w:rPr>
        <w:t xml:space="preserve">used in Psalms 95:6; Hebrews 11:10 &amp; Ephesians 2:22. </w:t>
      </w:r>
      <w:r w:rsidRPr="00F60114">
        <w:rPr>
          <w:i/>
          <w:sz w:val="24"/>
          <w:szCs w:val="24"/>
        </w:rPr>
        <w:t xml:space="preserve"> </w:t>
      </w:r>
    </w:p>
    <w:p w:rsidR="00081E34" w:rsidRPr="00F60114" w:rsidRDefault="00081E34" w:rsidP="00081E34">
      <w:pPr>
        <w:jc w:val="center"/>
        <w:rPr>
          <w:sz w:val="24"/>
          <w:szCs w:val="24"/>
        </w:rPr>
      </w:pPr>
    </w:p>
    <w:p w:rsidR="00081E34" w:rsidRPr="00F60114" w:rsidRDefault="00081E34" w:rsidP="00081E34">
      <w:pPr>
        <w:rPr>
          <w:sz w:val="24"/>
          <w:szCs w:val="24"/>
        </w:rPr>
      </w:pPr>
      <w:r w:rsidRPr="00F60114">
        <w:rPr>
          <w:i/>
          <w:sz w:val="24"/>
          <w:szCs w:val="24"/>
        </w:rPr>
        <w:t xml:space="preserve">Jehovah-Maginnenu: The Lord our Defense </w:t>
      </w:r>
      <w:r w:rsidRPr="00F60114">
        <w:rPr>
          <w:sz w:val="24"/>
          <w:szCs w:val="24"/>
        </w:rPr>
        <w:t>used in Psalms 89:18.</w:t>
      </w:r>
    </w:p>
    <w:p w:rsidR="00081E34" w:rsidRPr="00F60114" w:rsidRDefault="00081E34" w:rsidP="00081E34">
      <w:pPr>
        <w:rPr>
          <w:sz w:val="24"/>
          <w:szCs w:val="24"/>
        </w:rPr>
      </w:pPr>
    </w:p>
    <w:p w:rsidR="00081E34" w:rsidRPr="00F60114" w:rsidRDefault="00081E34" w:rsidP="00081E34">
      <w:pPr>
        <w:rPr>
          <w:sz w:val="24"/>
          <w:szCs w:val="24"/>
        </w:rPr>
      </w:pPr>
      <w:r w:rsidRPr="00F60114">
        <w:rPr>
          <w:i/>
          <w:sz w:val="24"/>
          <w:szCs w:val="24"/>
        </w:rPr>
        <w:t xml:space="preserve">Jehovah-Elohe Abothekem: The LORD GOD of Your Fathers </w:t>
      </w:r>
      <w:r w:rsidRPr="00F60114">
        <w:rPr>
          <w:sz w:val="24"/>
          <w:szCs w:val="24"/>
        </w:rPr>
        <w:t>used in Joshua 18:3.</w:t>
      </w:r>
    </w:p>
    <w:p w:rsidR="00081E34" w:rsidRPr="00F60114" w:rsidRDefault="00081E34" w:rsidP="00081E34">
      <w:pPr>
        <w:rPr>
          <w:sz w:val="24"/>
          <w:szCs w:val="24"/>
        </w:rPr>
      </w:pPr>
    </w:p>
    <w:p w:rsidR="00081E34" w:rsidRPr="00F60114" w:rsidRDefault="00081E34" w:rsidP="00081E34">
      <w:pPr>
        <w:spacing w:line="480" w:lineRule="auto"/>
        <w:rPr>
          <w:sz w:val="24"/>
          <w:szCs w:val="24"/>
        </w:rPr>
      </w:pPr>
      <w:r w:rsidRPr="00F60114">
        <w:rPr>
          <w:i/>
          <w:sz w:val="24"/>
          <w:szCs w:val="24"/>
        </w:rPr>
        <w:t xml:space="preserve">Jehovah-Adon Kol Ha-arets: The LORD, the Lord of All the Earth </w:t>
      </w:r>
      <w:r w:rsidRPr="00F60114">
        <w:rPr>
          <w:sz w:val="24"/>
          <w:szCs w:val="24"/>
        </w:rPr>
        <w:t>used in Joshua 3:11.</w:t>
      </w:r>
    </w:p>
    <w:p w:rsidR="00081E34" w:rsidRPr="00F60114" w:rsidRDefault="00081E34" w:rsidP="00081E34">
      <w:pPr>
        <w:spacing w:line="480" w:lineRule="auto"/>
        <w:jc w:val="both"/>
        <w:rPr>
          <w:sz w:val="24"/>
          <w:szCs w:val="24"/>
        </w:rPr>
      </w:pPr>
      <w:r w:rsidRPr="00F60114">
        <w:rPr>
          <w:sz w:val="24"/>
          <w:szCs w:val="24"/>
        </w:rPr>
        <w:t>If You want to know more about the Divine Names of God, You must get My book called “</w:t>
      </w:r>
      <w:r w:rsidRPr="00F60114">
        <w:rPr>
          <w:b/>
          <w:sz w:val="24"/>
          <w:szCs w:val="24"/>
        </w:rPr>
        <w:t>What are the Divine Names &amp; Divine Titles used for God the Father Stephen from 0 to All in the Holy Bible</w:t>
      </w:r>
      <w:r w:rsidRPr="00F60114">
        <w:rPr>
          <w:sz w:val="24"/>
          <w:szCs w:val="24"/>
        </w:rPr>
        <w:t xml:space="preserve">.” </w:t>
      </w:r>
    </w:p>
    <w:p w:rsidR="00081E34" w:rsidRPr="00F60114" w:rsidRDefault="00081E34" w:rsidP="00081E34">
      <w:pPr>
        <w:spacing w:line="480" w:lineRule="auto"/>
        <w:jc w:val="both"/>
        <w:rPr>
          <w:sz w:val="24"/>
          <w:szCs w:val="24"/>
        </w:rPr>
      </w:pPr>
      <w:r w:rsidRPr="00F60114">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F60114">
        <w:rPr>
          <w:sz w:val="24"/>
          <w:szCs w:val="24"/>
          <w:vertAlign w:val="superscript"/>
        </w:rPr>
        <w:t>nd</w:t>
      </w:r>
      <w:r w:rsidRPr="00F6011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60114">
        <w:rPr>
          <w:sz w:val="24"/>
          <w:szCs w:val="24"/>
          <w:vertAlign w:val="superscript"/>
        </w:rPr>
        <w:t>nd</w:t>
      </w:r>
      <w:r w:rsidRPr="00F60114">
        <w:rPr>
          <w:sz w:val="24"/>
          <w:szCs w:val="24"/>
        </w:rPr>
        <w:t xml:space="preserve"> Universe that lasted for trillions of years before the present Young Universe that has lasted for 12,000/24,000 years in New Testament/Old Testament time in 2</w:t>
      </w:r>
      <w:r w:rsidRPr="00F60114">
        <w:rPr>
          <w:sz w:val="24"/>
          <w:szCs w:val="24"/>
          <w:vertAlign w:val="superscript"/>
        </w:rPr>
        <w:t>nd</w:t>
      </w:r>
      <w:r w:rsidRPr="00F60114">
        <w:rPr>
          <w:sz w:val="24"/>
          <w:szCs w:val="24"/>
        </w:rPr>
        <w:t xml:space="preserve"> Peter 3:8 in March 2012AD based on the date with the life of Jesus and Stephen was from 3BC-12AD. This Universe lasting trillions of years is proven in Isaiah 24:1-23; Hebrews 1:2 and 2</w:t>
      </w:r>
      <w:r w:rsidRPr="00F60114">
        <w:rPr>
          <w:sz w:val="24"/>
          <w:szCs w:val="24"/>
          <w:vertAlign w:val="superscript"/>
        </w:rPr>
        <w:t>nd</w:t>
      </w:r>
      <w:r w:rsidRPr="00F60114">
        <w:rPr>
          <w:sz w:val="24"/>
          <w:szCs w:val="24"/>
        </w:rPr>
        <w:t xml:space="preserve"> Corinthians 12-13 (3 Universes is the Past First Universe in Genesis 1:1 which is without sin, Present 2</w:t>
      </w:r>
      <w:r w:rsidRPr="00F60114">
        <w:rPr>
          <w:sz w:val="24"/>
          <w:szCs w:val="24"/>
          <w:vertAlign w:val="superscript"/>
        </w:rPr>
        <w:t>nd</w:t>
      </w:r>
      <w:r w:rsidRPr="00F6011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F60114">
        <w:rPr>
          <w:sz w:val="24"/>
          <w:szCs w:val="24"/>
          <w:vertAlign w:val="superscript"/>
        </w:rPr>
        <w:t>nd</w:t>
      </w:r>
      <w:r w:rsidRPr="00F6011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60114">
        <w:rPr>
          <w:sz w:val="24"/>
          <w:szCs w:val="24"/>
          <w:vertAlign w:val="superscript"/>
        </w:rPr>
        <w:t>nd</w:t>
      </w:r>
      <w:r w:rsidRPr="00F6011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F60114">
        <w:rPr>
          <w:sz w:val="24"/>
          <w:szCs w:val="24"/>
          <w:vertAlign w:val="superscript"/>
        </w:rPr>
        <w:t>nd</w:t>
      </w:r>
      <w:r w:rsidRPr="00F60114">
        <w:rPr>
          <w:sz w:val="24"/>
          <w:szCs w:val="24"/>
        </w:rPr>
        <w:t xml:space="preserve"> Esdras 14:22; Sirach 24:9; 2</w:t>
      </w:r>
      <w:r w:rsidRPr="00F60114">
        <w:rPr>
          <w:sz w:val="24"/>
          <w:szCs w:val="24"/>
          <w:vertAlign w:val="superscript"/>
        </w:rPr>
        <w:t>nd</w:t>
      </w:r>
      <w:r w:rsidRPr="00F60114">
        <w:rPr>
          <w:sz w:val="24"/>
          <w:szCs w:val="24"/>
        </w:rPr>
        <w:t xml:space="preserve"> Maccabees 7:23; Matthew 13:35; 25:34; Luke 16:8; 20:35; John 8:23; 13:1; 15:19; 16:28; 17:5, 11, 14, 24; 18:36; 21:25; Acts 15:18; Romans 1:20; 16:25; 1</w:t>
      </w:r>
      <w:r w:rsidRPr="00F60114">
        <w:rPr>
          <w:sz w:val="24"/>
          <w:szCs w:val="24"/>
          <w:vertAlign w:val="superscript"/>
        </w:rPr>
        <w:t>st</w:t>
      </w:r>
      <w:r w:rsidRPr="00F60114">
        <w:rPr>
          <w:sz w:val="24"/>
          <w:szCs w:val="24"/>
        </w:rPr>
        <w:t xml:space="preserve"> Corinthians 2:7; Ephesians  1:4;  3:9;  2</w:t>
      </w:r>
      <w:r w:rsidRPr="00F60114">
        <w:rPr>
          <w:sz w:val="24"/>
          <w:szCs w:val="24"/>
          <w:vertAlign w:val="superscript"/>
        </w:rPr>
        <w:t>nd</w:t>
      </w:r>
      <w:r w:rsidRPr="00F60114">
        <w:rPr>
          <w:sz w:val="24"/>
          <w:szCs w:val="24"/>
        </w:rPr>
        <w:t xml:space="preserve">  Timothy  1:9;  Titus  1:2;  Hebrews  1:2;  4:3;  11:3;  1</w:t>
      </w:r>
      <w:r w:rsidRPr="00F60114">
        <w:rPr>
          <w:sz w:val="24"/>
          <w:szCs w:val="24"/>
          <w:vertAlign w:val="superscript"/>
        </w:rPr>
        <w:t>st</w:t>
      </w:r>
      <w:r w:rsidRPr="00F60114">
        <w:rPr>
          <w:sz w:val="24"/>
          <w:szCs w:val="24"/>
        </w:rPr>
        <w:t xml:space="preserve">  Peter  1:20  and Revelation 11:15. Also life may have been on the planet Mars 4</w:t>
      </w:r>
      <w:r w:rsidRPr="00F60114">
        <w:rPr>
          <w:sz w:val="24"/>
          <w:szCs w:val="24"/>
          <w:vertAlign w:val="superscript"/>
        </w:rPr>
        <w:t>th</w:t>
      </w:r>
      <w:r w:rsidRPr="00F60114">
        <w:rPr>
          <w:sz w:val="24"/>
          <w:szCs w:val="24"/>
        </w:rPr>
        <w:t xml:space="preserve"> from the sun linked to the Married Lord called Wisdom and the planet Venus 2</w:t>
      </w:r>
      <w:r w:rsidRPr="00F60114">
        <w:rPr>
          <w:sz w:val="24"/>
          <w:szCs w:val="24"/>
          <w:vertAlign w:val="superscript"/>
        </w:rPr>
        <w:t>nd</w:t>
      </w:r>
      <w:r w:rsidRPr="00F6011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F60114">
        <w:rPr>
          <w:sz w:val="24"/>
          <w:szCs w:val="24"/>
          <w:vertAlign w:val="superscript"/>
        </w:rPr>
        <w:t>st</w:t>
      </w:r>
      <w:r w:rsidRPr="00F60114">
        <w:rPr>
          <w:sz w:val="24"/>
          <w:szCs w:val="24"/>
        </w:rPr>
        <w:t xml:space="preserve"> Corinthians 15:38, 40, 47, 55 and 2</w:t>
      </w:r>
      <w:r w:rsidRPr="00F60114">
        <w:rPr>
          <w:sz w:val="24"/>
          <w:szCs w:val="24"/>
          <w:vertAlign w:val="superscript"/>
        </w:rPr>
        <w:t>nd</w:t>
      </w:r>
      <w:r w:rsidRPr="00F6011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60114">
        <w:rPr>
          <w:sz w:val="24"/>
          <w:szCs w:val="24"/>
          <w:vertAlign w:val="superscript"/>
        </w:rPr>
        <w:t>nd</w:t>
      </w:r>
      <w:r w:rsidRPr="00F60114">
        <w:rPr>
          <w:sz w:val="24"/>
          <w:szCs w:val="24"/>
        </w:rPr>
        <w:t xml:space="preserve"> Old Universe &amp; the Young Lordship/Heaven is Sexless without sin. The 2</w:t>
      </w:r>
      <w:r w:rsidRPr="00F60114">
        <w:rPr>
          <w:sz w:val="24"/>
          <w:szCs w:val="24"/>
          <w:vertAlign w:val="superscript"/>
        </w:rPr>
        <w:t>nd</w:t>
      </w:r>
      <w:r w:rsidRPr="00F6011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F60114">
        <w:rPr>
          <w:sz w:val="24"/>
          <w:szCs w:val="24"/>
          <w:vertAlign w:val="superscript"/>
        </w:rPr>
        <w:t>nd</w:t>
      </w:r>
      <w:r w:rsidRPr="00F60114">
        <w:rPr>
          <w:sz w:val="24"/>
          <w:szCs w:val="24"/>
        </w:rPr>
        <w:t xml:space="preserve"> Peter 2:4-5. The Young Universe that lasts for 13,000/26,000 years began in Genesis 8:20 and will end by fire because of Sexual Eros Love in 2</w:t>
      </w:r>
      <w:r w:rsidRPr="00F60114">
        <w:rPr>
          <w:sz w:val="24"/>
          <w:szCs w:val="24"/>
          <w:vertAlign w:val="superscript"/>
        </w:rPr>
        <w:t>nd</w:t>
      </w:r>
      <w:r w:rsidRPr="00F60114">
        <w:rPr>
          <w:sz w:val="24"/>
          <w:szCs w:val="24"/>
        </w:rPr>
        <w:t xml:space="preserve"> Peter 3:10-13 and Revelation 20:15. In the Book of Job, Job’s sinless marriage is considered before Adam’s sinful marriage in the Old Part of the 2</w:t>
      </w:r>
      <w:r w:rsidRPr="00F60114">
        <w:rPr>
          <w:sz w:val="24"/>
          <w:szCs w:val="24"/>
          <w:vertAlign w:val="superscript"/>
        </w:rPr>
        <w:t>nd</w:t>
      </w:r>
      <w:r w:rsidRPr="00F60114">
        <w:rPr>
          <w:sz w:val="24"/>
          <w:szCs w:val="24"/>
        </w:rPr>
        <w:t xml:space="preserve"> Universe in Genesis 2:24-6:7 &amp; Job 1:1-37:24. Also this means that Job had a Holy Divine Love Union with His Wife &amp; not a Sexual Eros Love Union with His Wife. In the Beginning of the 1</w:t>
      </w:r>
      <w:r w:rsidRPr="00F60114">
        <w:rPr>
          <w:sz w:val="24"/>
          <w:szCs w:val="24"/>
          <w:vertAlign w:val="superscript"/>
        </w:rPr>
        <w:t>st</w:t>
      </w:r>
      <w:r w:rsidRPr="00F60114">
        <w:rPr>
          <w:sz w:val="24"/>
          <w:szCs w:val="24"/>
        </w:rPr>
        <w:t xml:space="preserve"> Lordship over the 1</w:t>
      </w:r>
      <w:r w:rsidRPr="00F60114">
        <w:rPr>
          <w:sz w:val="24"/>
          <w:szCs w:val="24"/>
          <w:vertAlign w:val="superscript"/>
        </w:rPr>
        <w:t>st</w:t>
      </w:r>
      <w:r w:rsidRPr="00F60114">
        <w:rPr>
          <w:sz w:val="24"/>
          <w:szCs w:val="24"/>
        </w:rPr>
        <w:t xml:space="preserve"> Heaven/Earth the Married Lord called Wisdom was created from everlasting &amp; the other Lords were also created from everlasting in Proverbs 8:23. When the Married Lord called Wisdom went into the 2</w:t>
      </w:r>
      <w:r w:rsidRPr="00F60114">
        <w:rPr>
          <w:sz w:val="24"/>
          <w:szCs w:val="24"/>
          <w:vertAlign w:val="superscript"/>
        </w:rPr>
        <w:t>nd</w:t>
      </w:r>
      <w:r w:rsidRPr="00F6011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F60114">
        <w:rPr>
          <w:sz w:val="24"/>
          <w:szCs w:val="24"/>
          <w:vertAlign w:val="superscript"/>
        </w:rPr>
        <w:t>nd</w:t>
      </w:r>
      <w:r w:rsidRPr="00F6011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60114">
        <w:rPr>
          <w:sz w:val="24"/>
          <w:szCs w:val="24"/>
          <w:vertAlign w:val="superscript"/>
        </w:rPr>
        <w:t>nd</w:t>
      </w:r>
      <w:r w:rsidRPr="00F60114">
        <w:rPr>
          <w:sz w:val="24"/>
          <w:szCs w:val="24"/>
        </w:rPr>
        <w:t xml:space="preserve"> Enoch pages 8-9 says Enoch was taken up to Heaven. This is part of the 2</w:t>
      </w:r>
      <w:r w:rsidRPr="00F60114">
        <w:rPr>
          <w:sz w:val="24"/>
          <w:szCs w:val="24"/>
          <w:vertAlign w:val="superscript"/>
        </w:rPr>
        <w:t>nd</w:t>
      </w:r>
      <w:r w:rsidRPr="00F60114">
        <w:rPr>
          <w:sz w:val="24"/>
          <w:szCs w:val="24"/>
        </w:rPr>
        <w:t xml:space="preserve"> Old/Young Universe. The Lord Jesus Christ says what is Born of the Flesh is Flesh in John 3:6. This means Satan says Skin on Skin which is Sexual Eros Love in Job 2:4; Genesis 6:1-5 &amp; 1</w:t>
      </w:r>
      <w:r w:rsidRPr="00F60114">
        <w:rPr>
          <w:sz w:val="24"/>
          <w:szCs w:val="24"/>
          <w:vertAlign w:val="superscript"/>
        </w:rPr>
        <w:t>st</w:t>
      </w:r>
      <w:r w:rsidRPr="00F6011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60114">
        <w:rPr>
          <w:sz w:val="24"/>
          <w:szCs w:val="24"/>
          <w:vertAlign w:val="superscript"/>
        </w:rPr>
        <w:t>nd</w:t>
      </w:r>
      <w:r w:rsidRPr="00F60114">
        <w:rPr>
          <w:sz w:val="24"/>
          <w:szCs w:val="24"/>
        </w:rPr>
        <w:t xml:space="preserve"> Corinthians 12:1-6 &amp; 1</w:t>
      </w:r>
      <w:r w:rsidRPr="00F60114">
        <w:rPr>
          <w:sz w:val="24"/>
          <w:szCs w:val="24"/>
          <w:vertAlign w:val="superscript"/>
        </w:rPr>
        <w:t>st</w:t>
      </w:r>
      <w:r w:rsidRPr="00F6011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60114">
        <w:rPr>
          <w:sz w:val="24"/>
          <w:szCs w:val="24"/>
          <w:vertAlign w:val="superscript"/>
        </w:rPr>
        <w:t>nd</w:t>
      </w:r>
      <w:r w:rsidRPr="00F6011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7E011A" w:rsidRPr="00F60114">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E011A" w:rsidRPr="00F60114">
        <w:rPr>
          <w:sz w:val="24"/>
          <w:szCs w:val="24"/>
          <w:vertAlign w:val="superscript"/>
        </w:rPr>
        <w:t>nd</w:t>
      </w:r>
      <w:r w:rsidR="007E011A" w:rsidRPr="00F60114">
        <w:rPr>
          <w:sz w:val="24"/>
          <w:szCs w:val="24"/>
        </w:rPr>
        <w:t xml:space="preserve"> Chronicles 26:16] which had a 106 year sexual kingdom &amp; King Manasseh [2</w:t>
      </w:r>
      <w:r w:rsidR="007E011A" w:rsidRPr="00F60114">
        <w:rPr>
          <w:sz w:val="24"/>
          <w:szCs w:val="24"/>
          <w:vertAlign w:val="superscript"/>
        </w:rPr>
        <w:t>nd</w:t>
      </w:r>
      <w:r w:rsidR="007E011A" w:rsidRPr="00F60114">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F60114">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60114">
        <w:rPr>
          <w:sz w:val="24"/>
          <w:szCs w:val="24"/>
          <w:vertAlign w:val="superscript"/>
        </w:rPr>
        <w:t>st</w:t>
      </w:r>
      <w:r w:rsidRPr="00F6011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60114">
        <w:rPr>
          <w:sz w:val="24"/>
          <w:szCs w:val="24"/>
          <w:vertAlign w:val="superscript"/>
        </w:rPr>
        <w:t>rd</w:t>
      </w:r>
      <w:r w:rsidRPr="00F6011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60114">
        <w:rPr>
          <w:sz w:val="24"/>
          <w:szCs w:val="24"/>
          <w:vertAlign w:val="superscript"/>
        </w:rPr>
        <w:t>st</w:t>
      </w:r>
      <w:r w:rsidRPr="00F6011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60114">
        <w:rPr>
          <w:sz w:val="24"/>
          <w:szCs w:val="24"/>
          <w:vertAlign w:val="superscript"/>
        </w:rPr>
        <w:t>st</w:t>
      </w:r>
      <w:r w:rsidRPr="00F60114">
        <w:rPr>
          <w:sz w:val="24"/>
          <w:szCs w:val="24"/>
        </w:rPr>
        <w:t xml:space="preserve"> John 4:18; Titus 1:15-16; Revelation 21:8 &amp; 1</w:t>
      </w:r>
      <w:r w:rsidRPr="00F60114">
        <w:rPr>
          <w:sz w:val="24"/>
          <w:szCs w:val="24"/>
          <w:vertAlign w:val="superscript"/>
        </w:rPr>
        <w:t>st</w:t>
      </w:r>
      <w:r w:rsidRPr="00F601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1E34" w:rsidRPr="00F60114" w:rsidRDefault="00081E34" w:rsidP="00081E34">
      <w:pPr>
        <w:spacing w:line="480" w:lineRule="auto"/>
        <w:jc w:val="center"/>
        <w:rPr>
          <w:sz w:val="24"/>
          <w:szCs w:val="24"/>
        </w:rPr>
      </w:pPr>
      <w:r w:rsidRPr="00F60114">
        <w:rPr>
          <w:sz w:val="24"/>
          <w:szCs w:val="24"/>
        </w:rPr>
        <w:t>BIBLIOGRAPHY</w:t>
      </w:r>
    </w:p>
    <w:p w:rsidR="00081E34" w:rsidRPr="00F60114" w:rsidRDefault="00081E34" w:rsidP="00081E34">
      <w:pPr>
        <w:spacing w:line="480" w:lineRule="auto"/>
        <w:jc w:val="both"/>
        <w:rPr>
          <w:smallCaps/>
          <w:sz w:val="24"/>
          <w:szCs w:val="24"/>
        </w:rPr>
      </w:pPr>
      <w:r w:rsidRPr="00F60114">
        <w:rPr>
          <w:smallCaps/>
          <w:sz w:val="24"/>
          <w:szCs w:val="24"/>
        </w:rPr>
        <w:t>Barnstone, Willis: The Gnostic Bible: On the Origin of His Body: Manichaean Gnostic Writings on pages 601-612: Shambhala Publishers, Inc. Boston, Massachusetts, Copyright, 2003 &amp; 2009</w:t>
      </w:r>
    </w:p>
    <w:p w:rsidR="00081E34" w:rsidRPr="00F60114" w:rsidRDefault="00081E34" w:rsidP="00081E34">
      <w:pPr>
        <w:spacing w:line="480" w:lineRule="auto"/>
        <w:jc w:val="both"/>
        <w:rPr>
          <w:smallCaps/>
          <w:sz w:val="24"/>
          <w:szCs w:val="24"/>
        </w:rPr>
      </w:pPr>
      <w:r w:rsidRPr="00F60114">
        <w:rPr>
          <w:smallCaps/>
          <w:sz w:val="24"/>
          <w:szCs w:val="24"/>
        </w:rPr>
        <w:t>Barnstone, Willis: The Gnostic Bible: The Ginza: Mandaean Gnostic Writings on pages 556-574: Shambhala Publishers, Inc. Boston, Massachusetts, Copyright, 2003 &amp; 2009</w:t>
      </w:r>
    </w:p>
    <w:p w:rsidR="00081E34" w:rsidRPr="00F60114" w:rsidRDefault="00081E34" w:rsidP="00081E34">
      <w:pPr>
        <w:spacing w:line="480" w:lineRule="auto"/>
        <w:jc w:val="both"/>
        <w:rPr>
          <w:smallCaps/>
          <w:sz w:val="24"/>
          <w:szCs w:val="24"/>
        </w:rPr>
      </w:pPr>
      <w:r w:rsidRPr="00F60114">
        <w:rPr>
          <w:smallCaps/>
          <w:sz w:val="24"/>
          <w:szCs w:val="24"/>
        </w:rPr>
        <w:t>Barnstone, Willis: The Gnostic Bible: The Great Song to Mani: Manichaean Gnostic Writings on pages 667-674: Shambhala Publishers, Inc. Boston, Massachusetts, Copyright, 2003 &amp; 2009</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Augustine’s Letters Against the Manichaeans: Christian Gnostic Writings on pages 682-683: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Carpocrates: Gnostic Writings on pages 646-650: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Evodius, Against the Manichaeans: Christian Gnostic Writings on page 687: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Faust Concerning Good &amp; Evil: Gnostic Writings on pages 680-681: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From Other Letters of Augustine on the Manichaeans: Gnostic Writings on pages 684-686: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Haggadah: Jewish from Midrash, Pseudepigrapha &amp; Early Kabbalah on pages 14-38: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marcion: Gnostic Writings on pages 642-645: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Ptolemaeus’ Letter to Flora: Italian Gnostic Writings on pages 621-625: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Simon Magus: Gnostic Writings on pages 603-609: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Acts of Andrew: Christian Apocrypha Writings on pages 459-463: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The Acts of Paul: Christian Apocrypha writings on pages 445-458: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Acts of Thomas: Christian Gnostic Apocrypha Writings on pages 464-481: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Book of Enoch (1</w:t>
      </w:r>
      <w:r w:rsidRPr="00F60114">
        <w:rPr>
          <w:smallCaps/>
          <w:sz w:val="24"/>
          <w:szCs w:val="24"/>
          <w:vertAlign w:val="superscript"/>
        </w:rPr>
        <w:t>st</w:t>
      </w:r>
      <w:r w:rsidRPr="00F60114">
        <w:rPr>
          <w:smallCaps/>
          <w:sz w:val="24"/>
          <w:szCs w:val="24"/>
        </w:rPr>
        <w:t xml:space="preserve"> Enoch): Jewish Pseudepigrapha Writings on pages 485-494: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Book on the Secrets of Enoch (2</w:t>
      </w:r>
      <w:r w:rsidRPr="00F60114">
        <w:rPr>
          <w:smallCaps/>
          <w:sz w:val="24"/>
          <w:szCs w:val="24"/>
          <w:vertAlign w:val="superscript"/>
        </w:rPr>
        <w:t>nd</w:t>
      </w:r>
      <w:r w:rsidRPr="00F60114">
        <w:rPr>
          <w:smallCaps/>
          <w:sz w:val="24"/>
          <w:szCs w:val="24"/>
        </w:rPr>
        <w:t xml:space="preserve"> Enoch): Jewish Pseudepigrapha Writings on pages 3-9, 495-500.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Coptic Psalm Book: Let us Worship the Spirit of the Paraclete: Manichaean Gnostic Writings on pages 327-330: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The Damascus Document: Dead Sea Scrolls on pages 223-234: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The Diverse Manichaean Documents: Gnostic Writings on pages 690-695: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Gospel of Bartholomew: Christian Apocrypha Writings on pages 350-358: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Gospel of Nicodemus: Christian Apocrypha Writings on pages 359-380: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The Gospel of Truth &amp; the Valentinian Speculation: Italian Gnostic Writings in pages 286-298: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Letter of Aristeas: Jewish Pseudepigrapha Writings on pages 243-250: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The Mani &amp; Manichaeism: Gnostic Writings on pages 669-679: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Manuel of Discipline: Dead Sea Scrolls on pages 208-222: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Paraphrase of Shem: Gnostic Writings on pages 101-115: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Sibylline Oracles: Jewish Pseudepigrpaha Writings on pages 501-505: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Barnstone, Willis: The Other Bible, The Valentinus &amp; the Valentinian System of Ptolemaeus: Italian Gnostic Writings on pages 610-620: Harper &amp; Row Publishers, Inc. New York, NY, Copyright, 1984</w:t>
      </w:r>
    </w:p>
    <w:p w:rsidR="00081E34" w:rsidRPr="00F60114" w:rsidRDefault="00081E34" w:rsidP="00081E34">
      <w:pPr>
        <w:spacing w:line="480" w:lineRule="auto"/>
        <w:jc w:val="both"/>
        <w:rPr>
          <w:smallCaps/>
          <w:sz w:val="24"/>
          <w:szCs w:val="24"/>
        </w:rPr>
      </w:pPr>
      <w:r w:rsidRPr="00F60114">
        <w:rPr>
          <w:smallCaps/>
          <w:sz w:val="24"/>
          <w:szCs w:val="24"/>
        </w:rPr>
        <w:t xml:space="preserve">Barnstone, Willis: The Other Bible, The War of the Sons of light with the Sons of Darkness: Dead Sea Scrolls on pages 235-242: Harper &amp; Row Publishers, Inc. New York, NY, Copyright, 1984 </w:t>
      </w:r>
    </w:p>
    <w:p w:rsidR="00081E34" w:rsidRPr="00F60114" w:rsidRDefault="00081E34" w:rsidP="00081E34">
      <w:pPr>
        <w:spacing w:line="480" w:lineRule="auto"/>
        <w:jc w:val="both"/>
        <w:rPr>
          <w:smallCaps/>
          <w:sz w:val="24"/>
          <w:szCs w:val="24"/>
        </w:rPr>
      </w:pPr>
      <w:r w:rsidRPr="00F60114">
        <w:rPr>
          <w:smallCaps/>
          <w:sz w:val="24"/>
          <w:szCs w:val="24"/>
        </w:rPr>
        <w:t>Ehrman, Bart: Lost Scriptures, Books that did not make it into the New Testament: Pseudo-Titus: Christian Writings on pages 239-247: Oxford University Press, New York, NY, Copyright, 2003</w:t>
      </w:r>
    </w:p>
    <w:p w:rsidR="00081E34" w:rsidRPr="00F60114" w:rsidRDefault="00081E34" w:rsidP="00081E34">
      <w:pPr>
        <w:spacing w:line="480" w:lineRule="auto"/>
        <w:jc w:val="both"/>
        <w:rPr>
          <w:smallCaps/>
          <w:sz w:val="24"/>
          <w:szCs w:val="24"/>
        </w:rPr>
      </w:pPr>
      <w:r w:rsidRPr="00F60114">
        <w:rPr>
          <w:smallCaps/>
          <w:sz w:val="24"/>
          <w:szCs w:val="24"/>
        </w:rPr>
        <w:t xml:space="preserve">Ehrman, Bart: Lost Scriptures, Books that did not make it into the New Testament: The Epistle of the Apostles: Christian Writings on pages 73-77: Oxford University Press, New York, NY, Copyright, 2003      </w:t>
      </w:r>
    </w:p>
    <w:p w:rsidR="00081E34" w:rsidRPr="00F60114" w:rsidRDefault="00081E34" w:rsidP="00081E34">
      <w:pPr>
        <w:spacing w:line="480" w:lineRule="auto"/>
        <w:jc w:val="both"/>
        <w:rPr>
          <w:smallCaps/>
          <w:sz w:val="24"/>
          <w:szCs w:val="24"/>
        </w:rPr>
      </w:pPr>
      <w:r w:rsidRPr="00F60114">
        <w:rPr>
          <w:smallCaps/>
          <w:sz w:val="24"/>
          <w:szCs w:val="24"/>
        </w:rPr>
        <w:t xml:space="preserve">Ehrman, Bart: Lost Scriptures, Books that did not make it into the New Testament: The Gospel of the Egyptians: Egyptian Writings on pages 17-18: Oxford University Press, New York, NY, Copyright, 2003 </w:t>
      </w:r>
    </w:p>
    <w:p w:rsidR="00081E34" w:rsidRPr="00F60114" w:rsidRDefault="00081E34" w:rsidP="00081E34">
      <w:pPr>
        <w:spacing w:line="480" w:lineRule="auto"/>
        <w:jc w:val="both"/>
        <w:rPr>
          <w:smallCaps/>
          <w:sz w:val="24"/>
          <w:szCs w:val="24"/>
        </w:rPr>
      </w:pPr>
      <w:r w:rsidRPr="00F60114">
        <w:rPr>
          <w:smallCaps/>
          <w:sz w:val="24"/>
          <w:szCs w:val="24"/>
        </w:rPr>
        <w:t>Ehrman, Bart: Lost Scriptures, Books that did not make it into the New Testament: The 3</w:t>
      </w:r>
      <w:r w:rsidRPr="00F60114">
        <w:rPr>
          <w:smallCaps/>
          <w:sz w:val="24"/>
          <w:szCs w:val="24"/>
          <w:vertAlign w:val="superscript"/>
        </w:rPr>
        <w:t>rd</w:t>
      </w:r>
      <w:r w:rsidRPr="00F60114">
        <w:rPr>
          <w:smallCaps/>
          <w:sz w:val="24"/>
          <w:szCs w:val="24"/>
        </w:rPr>
        <w:t xml:space="preserve"> Letter to the Corinthians: Christian Writings on pages 157-159: Oxford University Press, New York, NY, Copyright, 2003 </w:t>
      </w:r>
    </w:p>
    <w:p w:rsidR="00081E34" w:rsidRPr="00F60114" w:rsidRDefault="00081E34" w:rsidP="00081E34">
      <w:pPr>
        <w:spacing w:line="480" w:lineRule="auto"/>
        <w:jc w:val="both"/>
        <w:rPr>
          <w:smallCaps/>
          <w:sz w:val="24"/>
          <w:szCs w:val="24"/>
        </w:rPr>
      </w:pPr>
      <w:r w:rsidRPr="00F60114">
        <w:rPr>
          <w:smallCaps/>
          <w:sz w:val="24"/>
          <w:szCs w:val="24"/>
        </w:rPr>
        <w:t>King James Version: Thomas Nelson, Inc. Nashville, Tennessee, 1991</w:t>
      </w:r>
    </w:p>
    <w:p w:rsidR="00081E34" w:rsidRPr="00F60114" w:rsidRDefault="00081E34" w:rsidP="00081E34">
      <w:pPr>
        <w:spacing w:line="480" w:lineRule="auto"/>
        <w:jc w:val="both"/>
        <w:rPr>
          <w:smallCaps/>
          <w:sz w:val="24"/>
          <w:szCs w:val="24"/>
        </w:rPr>
      </w:pPr>
      <w:r w:rsidRPr="00F60114">
        <w:rPr>
          <w:smallCaps/>
          <w:sz w:val="24"/>
          <w:szCs w:val="24"/>
        </w:rPr>
        <w:t>Libronix Digital Library System 3.0e with Platinum: Copyright, 2000-2010</w:t>
      </w:r>
    </w:p>
    <w:p w:rsidR="00081E34" w:rsidRPr="00F60114" w:rsidRDefault="00081E34" w:rsidP="00081E34">
      <w:pPr>
        <w:spacing w:line="480" w:lineRule="auto"/>
        <w:jc w:val="both"/>
        <w:rPr>
          <w:smallCaps/>
          <w:sz w:val="24"/>
          <w:szCs w:val="24"/>
        </w:rPr>
      </w:pPr>
      <w:r w:rsidRPr="00F60114">
        <w:rPr>
          <w:smallCaps/>
          <w:sz w:val="24"/>
          <w:szCs w:val="24"/>
        </w:rPr>
        <w:t>Libronix Digital Library System 3.0e with platinum: KJV with the Apocrypha: Copyright, 2000-2010</w:t>
      </w:r>
    </w:p>
    <w:p w:rsidR="00081E34" w:rsidRPr="00F60114" w:rsidRDefault="00081E34" w:rsidP="00081E34">
      <w:pPr>
        <w:spacing w:line="480" w:lineRule="auto"/>
        <w:jc w:val="both"/>
        <w:rPr>
          <w:smallCaps/>
          <w:sz w:val="24"/>
          <w:szCs w:val="24"/>
        </w:rPr>
      </w:pPr>
      <w:r w:rsidRPr="00F60114">
        <w:rPr>
          <w:smallCaps/>
          <w:sz w:val="24"/>
          <w:szCs w:val="24"/>
        </w:rPr>
        <w:t>Meyer, Marvin: The Gnostic Bible: The Sermon of Zostrianos: Gnostic Writings on pages 235-237: Shambhala Publishers, Inc. Boston, Massachusetts, Copyright, 2003 &amp; 2009</w:t>
      </w:r>
    </w:p>
    <w:p w:rsidR="00081E34" w:rsidRPr="00F60114" w:rsidRDefault="00081E34" w:rsidP="00081E34">
      <w:pPr>
        <w:spacing w:line="480" w:lineRule="auto"/>
        <w:jc w:val="both"/>
        <w:rPr>
          <w:smallCaps/>
          <w:sz w:val="24"/>
          <w:szCs w:val="24"/>
        </w:rPr>
      </w:pPr>
      <w:r w:rsidRPr="00F60114">
        <w:rPr>
          <w:smallCaps/>
          <w:sz w:val="24"/>
          <w:szCs w:val="24"/>
        </w:rPr>
        <w:t>Meyer, Marvin: The Gnostic Bible: The Vision of the Foreigner: Gnostic Writings on pages 232-234: Shambhala Publishers, Inc. Boston, Massachusetts, Copyright, 2003 &amp; 2009</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Allogenes the Stranger: Gnostic Writings on pages 679-700: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Eugnostos the Blessed: Christian Gnostic Writings on pages 271-282: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Holy Book of the Great Invisible Spirit: Christian Gnostic Writings on pages 247-269: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Nature of the Rulers: Gnostic Writings on pages 187-198: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Prayer of the Apostle Paul: Christian Gnostic Writings on pages 15-18: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Revelation of Peter: Christian Gnostic Writings on pages 487-497: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Schools of thought in the Nag Hammadi Scriptures: Gnostic Writings on pages 777-798: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Secret Book of John: Gnostic Writings on pages 103-132: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Teachings of Silvanus: Jewish Christian Writings on pages 499-521: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Testimony of Truth: Christian Gnostic Writings on pages 613-628: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Thought of Norea: Gnostic Writings on pages 607-611: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 xml:space="preserve">Meyer, Marvin: The Nag Hammadi Scriptures: The Three Forms of First Thought: Gnostic Writings on pages 715-735: Harper Collins publishers, New York, NY, Copyright, 2007 </w:t>
      </w:r>
    </w:p>
    <w:p w:rsidR="00081E34" w:rsidRPr="00F60114" w:rsidRDefault="00081E34" w:rsidP="00081E34">
      <w:pPr>
        <w:spacing w:line="480" w:lineRule="auto"/>
        <w:jc w:val="both"/>
        <w:rPr>
          <w:smallCaps/>
          <w:sz w:val="24"/>
          <w:szCs w:val="24"/>
        </w:rPr>
      </w:pPr>
      <w:r w:rsidRPr="00F60114">
        <w:rPr>
          <w:smallCaps/>
          <w:sz w:val="24"/>
          <w:szCs w:val="24"/>
        </w:rPr>
        <w:t xml:space="preserve">Meyer, Marvin: The Nag Hammadi Scriptures: The Three Steles of Seth: Gnostic Writings on pages 523-536: Harper Collins Publishers, New York, NY, Copyright, 2007  </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The Tripartite Tractate: Christian Gnostic Writings on pages 57-101: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Meyer, Marvin: The Nag Hammadi Scriptures: Marsanes: Gnostic Writings on pages 629-649: Harper Collins Publishers, New York, NY, Copyright, 2007</w:t>
      </w:r>
    </w:p>
    <w:p w:rsidR="00081E34" w:rsidRPr="00F60114" w:rsidRDefault="00081E34" w:rsidP="00081E34">
      <w:pPr>
        <w:spacing w:line="480" w:lineRule="auto"/>
        <w:jc w:val="both"/>
        <w:rPr>
          <w:smallCaps/>
          <w:sz w:val="24"/>
          <w:szCs w:val="24"/>
        </w:rPr>
      </w:pPr>
      <w:r w:rsidRPr="00F60114">
        <w:rPr>
          <w:smallCaps/>
          <w:sz w:val="24"/>
          <w:szCs w:val="24"/>
        </w:rPr>
        <w:t xml:space="preserve">Meyer, Marvin: The Nag Hammadi Scriptures: Zostrianos: Gnostic Writings on pages 537-583: Harper Collins Publishers, New York, NY, Copyright, 2007 </w:t>
      </w:r>
    </w:p>
    <w:p w:rsidR="00081E34" w:rsidRPr="00F60114" w:rsidRDefault="00081E34" w:rsidP="00081E34">
      <w:pPr>
        <w:spacing w:line="480" w:lineRule="auto"/>
        <w:jc w:val="both"/>
        <w:rPr>
          <w:smallCaps/>
          <w:sz w:val="24"/>
          <w:szCs w:val="24"/>
        </w:rPr>
      </w:pPr>
      <w:r w:rsidRPr="00F60114">
        <w:rPr>
          <w:smallCaps/>
          <w:sz w:val="24"/>
          <w:szCs w:val="24"/>
        </w:rPr>
        <w:t>Revised Standard Version: The authorized revision of the American Standard Version: Copyright, 1901</w:t>
      </w:r>
    </w:p>
    <w:p w:rsidR="00081E34" w:rsidRPr="00F60114" w:rsidRDefault="00081E34" w:rsidP="00081E34">
      <w:pPr>
        <w:spacing w:line="480" w:lineRule="auto"/>
        <w:jc w:val="both"/>
        <w:rPr>
          <w:smallCaps/>
          <w:sz w:val="24"/>
          <w:szCs w:val="24"/>
        </w:rPr>
      </w:pPr>
      <w:r w:rsidRPr="00F60114">
        <w:rPr>
          <w:smallCaps/>
          <w:sz w:val="24"/>
          <w:szCs w:val="24"/>
        </w:rPr>
        <w:t>Spirit Filled Life Bible: The New King James Version: Thomas Nelson, 1991</w:t>
      </w:r>
    </w:p>
    <w:p w:rsidR="00081E34" w:rsidRPr="00F60114" w:rsidRDefault="00081E34" w:rsidP="00081E34">
      <w:pPr>
        <w:spacing w:line="480" w:lineRule="auto"/>
        <w:jc w:val="both"/>
        <w:rPr>
          <w:smallCaps/>
          <w:sz w:val="24"/>
          <w:szCs w:val="24"/>
        </w:rPr>
      </w:pPr>
      <w:r w:rsidRPr="00F60114">
        <w:rPr>
          <w:smallCaps/>
          <w:sz w:val="24"/>
          <w:szCs w:val="24"/>
        </w:rPr>
        <w:t>The Apocrypha/Deuterocanonical Books of the Old Testament: Cambridge University Press, 1989</w:t>
      </w:r>
    </w:p>
    <w:p w:rsidR="00081E34" w:rsidRPr="00F60114" w:rsidRDefault="00081E34" w:rsidP="00081E34">
      <w:pPr>
        <w:spacing w:line="480" w:lineRule="auto"/>
        <w:jc w:val="both"/>
        <w:rPr>
          <w:smallCaps/>
          <w:sz w:val="24"/>
          <w:szCs w:val="24"/>
        </w:rPr>
      </w:pPr>
      <w:r w:rsidRPr="00F60114">
        <w:rPr>
          <w:smallCaps/>
          <w:sz w:val="24"/>
          <w:szCs w:val="24"/>
        </w:rPr>
        <w:t xml:space="preserve">The Holy Bible, New International Version: Copyright: 1973, 1978, 1984 by the International Bible Society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A Jeremiah apocryphon—4Q384-5b: Jewish Christian Writings on pages 566-567: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A Joshua Apocryphon (2)—Masada 1039-211, Fr. A: Jewish Christian Writings on page 550: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A Moses Apocryphon a—4Q375, Fr. 1: Jewish Christian Writings on page 540: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A Moses Apocryphon b—4Q376, 1Q29, Fr. 1: Jewish Christian Writings on page 541: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A Moses Apocryphon c—4Q377: Jewish Christian Writings on page 542: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A Moses (or David) Apocryphon—4Q373 1-2 (2Q22): Jewish Christian Writings on pages 545: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A Paraphrase on Kings—4Q382, Fr. 104: Jewish Christian Writings on page 553: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Entry into the Covenant—4Q275: Jewish Christian Writings on page 592: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Four Classes of the Community—4Q279: Jewish Christian Writings on page 593: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Hymnic Fragment—4Q255 recto: Jewish Christian Writings on pages 595: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Pseudo-Moses e—4Q390, Fr. 1 &amp; 2: Jewish Christian Writings on pages 543-544: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Apocryphal Psalms (1)—11QPsa=11Q5; 4Q88: Jewish Christian Writings on pages 301-307: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Apocalyptic Chronology or Apocryphal Weeks—4Q247: Jewish Writings on page 387: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Calendric Signs (Otot)—4Q319: Jewish Christian Writings on pages 352-356: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Commentaries on Hosea—4Q166; 4Q167, Fr. 2, Frs. 7-9: Jewish Christian Writings on pages 470-471: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Community Rule manuscripts from Cave 4—4QSd=4Q258; 4QSe=4Q259: Jewish Christian Writings on pages 118-124: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4QTohorot (Purities) A—4Q274; 4Q274 3i-ii: Jewish Christian Writings on pages 230-231: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4QTohorot B-C—4Q276; 4Q277: Jewish Christian Writings on pages 232-233: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4QTohorot G (Leqet)—4Q284a, Fr. 1: Jewish Christian Writings on page 234: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Joseph Apocryphon—4Q372, Fr. 1 &amp; 3: Jewish Christian Writings on pages 530-531: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Jubilees—4Q220; 4Q225 (4Q226); 4Q226, Fr. 7; 4Q227: Jewish Christian Writings on pages 507-510: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Messianic Rule—1QSa=1Q28a: Jewish Christian Writings on pages 157-160: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Prayer of Enosh &amp; Enoch—4Q369, Fr. 1: Jewish Christian Writings on pages 511-512: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Register of Rebukes—4Q477, Fr. 2: Jewish Christian Writings on pages 237-238: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Seductress—4Q184: Jewish Christian Writings on pages 395-396: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Temple Scroll—11QT=11Q19, 20; 4Q365a: Jewish Christian Writings on pages 190-219: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Testament of Qahat—4Q542: Jewish Christian Writings on pages 532-533: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The Words of Moses—1Q22: Jewish Christian Writings on pages 537-538: Penguin Putnam, Inc. New York, NY, Copyright, 1997</w:t>
      </w:r>
    </w:p>
    <w:p w:rsidR="00081E34" w:rsidRPr="00F60114" w:rsidRDefault="00081E34" w:rsidP="00081E34">
      <w:pPr>
        <w:spacing w:line="480" w:lineRule="auto"/>
        <w:jc w:val="both"/>
        <w:rPr>
          <w:smallCaps/>
          <w:sz w:val="24"/>
          <w:szCs w:val="24"/>
        </w:rPr>
      </w:pPr>
      <w:r w:rsidRPr="00F60114">
        <w:rPr>
          <w:smallCaps/>
          <w:sz w:val="24"/>
          <w:szCs w:val="24"/>
        </w:rPr>
        <w:t xml:space="preserve">Vermes, Geza: The Complete Dead Sea Scrolls in English: The Zedekiah Apocryphon—4Q270, Fr. 1 &amp; 3: Jewish Christian Writings on page 555: Penguin Putnam, Inc. New York, NY, Copyright, 1997 </w:t>
      </w:r>
    </w:p>
    <w:p w:rsidR="00081E34" w:rsidRPr="00F60114" w:rsidRDefault="00081E34" w:rsidP="00081E34">
      <w:pPr>
        <w:spacing w:line="480" w:lineRule="auto"/>
        <w:jc w:val="both"/>
        <w:rPr>
          <w:smallCaps/>
          <w:sz w:val="24"/>
          <w:szCs w:val="24"/>
        </w:rPr>
      </w:pPr>
      <w:r w:rsidRPr="00F60114">
        <w:rPr>
          <w:smallCaps/>
          <w:sz w:val="24"/>
          <w:szCs w:val="24"/>
        </w:rPr>
        <w:t>Vermes, Geza: The Complete dead Sea Scrolls in English: Two Qumran Ostraca—Ostracon no.1; Ostracon no. 2: Jewish Christian Writings on pages 596-597: Penguin Putnam, Inc. New York, NY, Copyright, 1997</w:t>
      </w:r>
    </w:p>
    <w:p w:rsidR="00081E34" w:rsidRPr="00F60114" w:rsidRDefault="00081E34" w:rsidP="00081E34">
      <w:pPr>
        <w:jc w:val="center"/>
        <w:rPr>
          <w:rFonts w:ascii="Abyssinica SIL" w:hAnsi="Abyssinica SIL"/>
          <w:sz w:val="24"/>
          <w:szCs w:val="24"/>
        </w:rPr>
      </w:pPr>
      <w:r w:rsidRPr="00F60114">
        <w:rPr>
          <w:rFonts w:ascii="Abyssinica SIL" w:hAnsi="Abyssinica SIL"/>
          <w:sz w:val="24"/>
          <w:szCs w:val="24"/>
        </w:rPr>
        <w:t xml:space="preserve">THE LORD YAH &amp; THE 30 ORDERS OF THE BIBLICAL GIANTS, BIBLICAL DRAGONS &amp; BIBLICAL LAW  </w:t>
      </w:r>
    </w:p>
    <w:p w:rsidR="00081E34" w:rsidRPr="00F60114" w:rsidRDefault="00081E34" w:rsidP="00081E34">
      <w:pPr>
        <w:tabs>
          <w:tab w:val="left" w:pos="3000"/>
        </w:tabs>
        <w:jc w:val="center"/>
        <w:rPr>
          <w:rFonts w:cstheme="minorHAnsi"/>
          <w:sz w:val="24"/>
          <w:szCs w:val="24"/>
        </w:rPr>
      </w:pPr>
      <w:r w:rsidRPr="00F60114">
        <w:rPr>
          <w:sz w:val="24"/>
          <w:szCs w:val="24"/>
        </w:rPr>
        <w:t>C</w:t>
      </w:r>
      <w:r w:rsidRPr="00F60114">
        <w:rPr>
          <w:rFonts w:cstheme="minorHAnsi"/>
          <w:sz w:val="24"/>
          <w:szCs w:val="24"/>
        </w:rPr>
        <w:t>ontents</w:t>
      </w:r>
    </w:p>
    <w:p w:rsidR="00081E34" w:rsidRPr="00F60114" w:rsidRDefault="00081E34" w:rsidP="00081E34">
      <w:pPr>
        <w:rPr>
          <w:rFonts w:cstheme="minorHAnsi"/>
          <w:sz w:val="24"/>
          <w:szCs w:val="24"/>
        </w:rPr>
      </w:pPr>
      <w:r w:rsidRPr="00F60114">
        <w:rPr>
          <w:rFonts w:cstheme="minorHAnsi"/>
          <w:sz w:val="24"/>
          <w:szCs w:val="24"/>
        </w:rPr>
        <w:t xml:space="preserve">Chapter 1: Who are the Giants? The Worldly Armed Forces  </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Grigori</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Watchers (Qaddisin or Kadishim)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Anak</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Long Neck</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Anakin</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Anakim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Nephilim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Nefilim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Zamzummim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Zumzamim (Zuzim)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Gibborim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Mighty Ones</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Rephaim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Rapahaim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Refaim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Emim</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Emma</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Ema</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Emites</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Raphah</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Rapha</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Haraphah (Sippai also called Saph)</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Gittites (Goliath &amp; Lahmi)</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Giants called the Warrior</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 Order of Peter &amp; Victoria in Man’s/Woman’s Lordships</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 Order of John &amp; Elizabeth in Man’s/Woman’s Lordships</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 Order of Jesus &amp; Mary in Man’s/Woman’s Lordships</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 Order of James &amp; Mary (2-fold office) In Man’s/Woman’s Lordship</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 Order of Stephen &amp; Barbara in the Father’s/Mother’s Lordships</w:t>
      </w:r>
    </w:p>
    <w:p w:rsidR="00081E34" w:rsidRPr="00F60114" w:rsidRDefault="00081E34" w:rsidP="00081E34">
      <w:pPr>
        <w:pStyle w:val="ListParagraph"/>
        <w:numPr>
          <w:ilvl w:val="0"/>
          <w:numId w:val="3"/>
        </w:numPr>
        <w:rPr>
          <w:rFonts w:cstheme="minorHAnsi"/>
          <w:sz w:val="24"/>
          <w:szCs w:val="24"/>
        </w:rPr>
      </w:pPr>
      <w:r w:rsidRPr="00F60114">
        <w:rPr>
          <w:rFonts w:cstheme="minorHAnsi"/>
          <w:sz w:val="24"/>
          <w:szCs w:val="24"/>
        </w:rPr>
        <w:t>The Giant Order of Melchizedek &amp; Victoria (Giants) in the Lord’s/Ladies Lordships</w:t>
      </w:r>
    </w:p>
    <w:p w:rsidR="00081E34" w:rsidRPr="00F60114" w:rsidRDefault="00081E34" w:rsidP="00081E34">
      <w:pPr>
        <w:rPr>
          <w:rFonts w:cstheme="minorHAnsi"/>
          <w:sz w:val="24"/>
          <w:szCs w:val="24"/>
        </w:rPr>
      </w:pPr>
      <w:r w:rsidRPr="00F60114">
        <w:rPr>
          <w:rFonts w:cstheme="minorHAnsi"/>
          <w:sz w:val="24"/>
          <w:szCs w:val="24"/>
        </w:rPr>
        <w:t xml:space="preserve">Chapter 2: Who are the Dragons? The Military Armed Forces </w:t>
      </w:r>
    </w:p>
    <w:p w:rsidR="00081E34" w:rsidRPr="00F60114" w:rsidRDefault="00081E34" w:rsidP="00081E34">
      <w:pPr>
        <w:rPr>
          <w:rFonts w:cstheme="minorHAnsi"/>
          <w:sz w:val="24"/>
          <w:szCs w:val="24"/>
        </w:rPr>
      </w:pPr>
      <w:r w:rsidRPr="00F60114">
        <w:rPr>
          <w:rFonts w:cstheme="minorHAnsi"/>
          <w:sz w:val="24"/>
          <w:szCs w:val="24"/>
        </w:rPr>
        <w:t>A. The Ministry of the Heavenly Soldiers (Dignitaries) with the 5 House Orders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Chalkydri called Phoenixes (Winged Dragons)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Angels (Sons of God)</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Archangels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Principalities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Rulers (Princedoms)</w:t>
      </w:r>
    </w:p>
    <w:p w:rsidR="00081E34" w:rsidRPr="00F60114" w:rsidRDefault="00081E34" w:rsidP="00081E34">
      <w:pPr>
        <w:rPr>
          <w:rFonts w:cstheme="minorHAnsi"/>
          <w:sz w:val="24"/>
          <w:szCs w:val="24"/>
        </w:rPr>
      </w:pPr>
      <w:r w:rsidRPr="00F60114">
        <w:rPr>
          <w:rFonts w:cstheme="minorHAnsi"/>
          <w:sz w:val="24"/>
          <w:szCs w:val="24"/>
        </w:rPr>
        <w:t>B. The Ministry of Heavenly Governors (Presidents) with the 7 City Orders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Power (Potentates)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Authorities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Virtues (Malakim or Tarshishim)</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Strongholds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Dominions (Dominations)</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Hashmallims (Hashmal)</w:t>
      </w:r>
    </w:p>
    <w:p w:rsidR="00081E34" w:rsidRPr="00F60114" w:rsidRDefault="00081E34" w:rsidP="00081E34">
      <w:pPr>
        <w:pStyle w:val="ListParagraph"/>
        <w:numPr>
          <w:ilvl w:val="0"/>
          <w:numId w:val="5"/>
        </w:numPr>
        <w:rPr>
          <w:rFonts w:cstheme="minorHAnsi"/>
          <w:sz w:val="24"/>
          <w:szCs w:val="24"/>
        </w:rPr>
      </w:pPr>
      <w:r w:rsidRPr="00F60114">
        <w:rPr>
          <w:rFonts w:cstheme="minorHAnsi"/>
          <w:sz w:val="24"/>
          <w:szCs w:val="24"/>
        </w:rPr>
        <w:t>The Dragons called the Lordships</w:t>
      </w:r>
    </w:p>
    <w:p w:rsidR="00081E34" w:rsidRPr="00F60114" w:rsidRDefault="00081E34" w:rsidP="00081E34">
      <w:pPr>
        <w:rPr>
          <w:rFonts w:cstheme="minorHAnsi"/>
          <w:sz w:val="24"/>
          <w:szCs w:val="24"/>
        </w:rPr>
      </w:pPr>
      <w:r w:rsidRPr="00F60114">
        <w:rPr>
          <w:rFonts w:cstheme="minorHAnsi"/>
          <w:sz w:val="24"/>
          <w:szCs w:val="24"/>
        </w:rPr>
        <w:t>C. The Ministry of Heavenly Guardians (Protectors) with the 10 Kingdom Orders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13. The Dragons called the Thrones (Elders &amp; Many Eyed Ones)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14. The Dragons called the Wheels (Rims)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15. The Dragons called the Ophanims (Erelims)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16. The Dragons called the Ophde’s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17. The Dragons called the Ofanims (Ofaniel or Opanniel)</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18. The Dragons called the Galgallims (Many Flamed Ones)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19. The Dragons called the Burning Ones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20. The Dragons called the Seraphim’s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21. The Dragons called the Chayot’s </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22. The Dragons called the Living Creatures (Hayyot’s)</w:t>
      </w:r>
    </w:p>
    <w:p w:rsidR="00081E34" w:rsidRPr="00F60114" w:rsidRDefault="00081E34" w:rsidP="00081E34">
      <w:pPr>
        <w:spacing w:after="0" w:line="240" w:lineRule="auto"/>
        <w:rPr>
          <w:rFonts w:cstheme="minorHAnsi"/>
          <w:sz w:val="24"/>
          <w:szCs w:val="24"/>
        </w:rPr>
      </w:pPr>
    </w:p>
    <w:p w:rsidR="00081E34" w:rsidRPr="00F60114" w:rsidRDefault="00081E34" w:rsidP="00081E34">
      <w:pPr>
        <w:spacing w:after="0" w:line="240" w:lineRule="auto"/>
        <w:rPr>
          <w:rFonts w:cstheme="minorHAnsi"/>
          <w:sz w:val="24"/>
          <w:szCs w:val="24"/>
        </w:rPr>
      </w:pPr>
      <w:r w:rsidRPr="00F60114">
        <w:rPr>
          <w:rFonts w:cstheme="minorHAnsi"/>
          <w:sz w:val="24"/>
          <w:szCs w:val="24"/>
        </w:rPr>
        <w:t>D. The Ministry of the Heavenly Crown with the 2 Foundational Orders</w:t>
      </w:r>
    </w:p>
    <w:p w:rsidR="00081E34" w:rsidRPr="00F60114" w:rsidRDefault="00081E34" w:rsidP="00081E34">
      <w:pPr>
        <w:spacing w:after="0" w:line="240" w:lineRule="auto"/>
        <w:rPr>
          <w:rFonts w:cstheme="minorHAnsi"/>
          <w:sz w:val="24"/>
          <w:szCs w:val="24"/>
        </w:rPr>
      </w:pP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23. The Dragons called Chubby Ones</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24. The Dragons called Cherubim’s</w:t>
      </w:r>
    </w:p>
    <w:p w:rsidR="00081E34" w:rsidRPr="00F60114" w:rsidRDefault="00081E34" w:rsidP="00081E34">
      <w:pPr>
        <w:spacing w:after="0" w:line="240" w:lineRule="auto"/>
        <w:rPr>
          <w:rFonts w:cstheme="minorHAnsi"/>
          <w:sz w:val="24"/>
          <w:szCs w:val="24"/>
        </w:rPr>
      </w:pPr>
    </w:p>
    <w:p w:rsidR="00081E34" w:rsidRPr="00F60114" w:rsidRDefault="00081E34" w:rsidP="00081E34">
      <w:pPr>
        <w:spacing w:after="0" w:line="240" w:lineRule="auto"/>
        <w:rPr>
          <w:rFonts w:cstheme="minorHAnsi"/>
          <w:sz w:val="24"/>
          <w:szCs w:val="24"/>
        </w:rPr>
      </w:pPr>
      <w:r w:rsidRPr="00F60114">
        <w:rPr>
          <w:rFonts w:cstheme="minorHAnsi"/>
          <w:sz w:val="24"/>
          <w:szCs w:val="24"/>
        </w:rPr>
        <w:t>E.  The 6 Supreme Dragon Lordship Commands of the Lord Elohim in the 1 Rock Order</w:t>
      </w:r>
    </w:p>
    <w:p w:rsidR="00081E34" w:rsidRPr="00F60114" w:rsidRDefault="00081E34" w:rsidP="00081E34">
      <w:pPr>
        <w:spacing w:after="0" w:line="240" w:lineRule="auto"/>
        <w:rPr>
          <w:rFonts w:cstheme="minorHAnsi"/>
          <w:sz w:val="24"/>
          <w:szCs w:val="24"/>
        </w:rPr>
      </w:pP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25. The Dragon Order of Peter &amp; Victoria in the Military Lordship</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26. The Dragon Order of John &amp; Elizabeth in the Military Lordship </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27. The Dragon Order of Jesus &amp; Mary in the Military Lordship</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28. The Dragon Order </w:t>
      </w:r>
      <w:r w:rsidR="004D109B" w:rsidRPr="00F60114">
        <w:rPr>
          <w:rFonts w:cstheme="minorHAnsi"/>
          <w:sz w:val="24"/>
          <w:szCs w:val="24"/>
        </w:rPr>
        <w:t>of</w:t>
      </w:r>
      <w:r w:rsidRPr="00F60114">
        <w:rPr>
          <w:rFonts w:cstheme="minorHAnsi"/>
          <w:sz w:val="24"/>
          <w:szCs w:val="24"/>
        </w:rPr>
        <w:t xml:space="preserve"> James &amp; Mary (2-fold office) in the Military Lordship</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29. The Dragon Order of Stephen &amp; Barbara in the Ministerial Lordship</w:t>
      </w:r>
    </w:p>
    <w:p w:rsidR="00081E34" w:rsidRPr="00F60114" w:rsidRDefault="00081E34" w:rsidP="00081E34">
      <w:pPr>
        <w:spacing w:after="0" w:line="240" w:lineRule="auto"/>
        <w:rPr>
          <w:rFonts w:cstheme="minorHAnsi"/>
          <w:sz w:val="24"/>
          <w:szCs w:val="24"/>
        </w:rPr>
      </w:pPr>
      <w:r w:rsidRPr="00F60114">
        <w:rPr>
          <w:rFonts w:cstheme="minorHAnsi"/>
          <w:sz w:val="24"/>
          <w:szCs w:val="24"/>
        </w:rPr>
        <w:t xml:space="preserve">       30. The Dragon Order of Elohim &amp; Victoria (Hosts, Camps &amp; Armies) in the all Lordship</w:t>
      </w:r>
    </w:p>
    <w:p w:rsidR="00081E34" w:rsidRPr="00F60114" w:rsidRDefault="00081E34" w:rsidP="00081E34">
      <w:pPr>
        <w:spacing w:after="0" w:line="480" w:lineRule="auto"/>
        <w:rPr>
          <w:rFonts w:cstheme="minorHAnsi"/>
          <w:sz w:val="24"/>
          <w:szCs w:val="24"/>
        </w:rPr>
      </w:pPr>
    </w:p>
    <w:p w:rsidR="00081E34" w:rsidRPr="00F60114" w:rsidRDefault="00081E34" w:rsidP="00081E34">
      <w:pPr>
        <w:spacing w:after="0" w:line="480" w:lineRule="auto"/>
        <w:rPr>
          <w:rFonts w:cstheme="minorHAnsi"/>
          <w:sz w:val="24"/>
          <w:szCs w:val="24"/>
        </w:rPr>
      </w:pPr>
      <w:r w:rsidRPr="00F60114">
        <w:rPr>
          <w:rFonts w:cstheme="minorHAnsi"/>
          <w:sz w:val="24"/>
          <w:szCs w:val="24"/>
        </w:rPr>
        <w:t xml:space="preserve">Chapter 3: Who is the Law? The Law Enforcement Armed Forces </w:t>
      </w:r>
    </w:p>
    <w:p w:rsidR="00081E34" w:rsidRPr="00F60114" w:rsidRDefault="00081E34" w:rsidP="00081E34">
      <w:pPr>
        <w:spacing w:after="0" w:line="480" w:lineRule="auto"/>
        <w:rPr>
          <w:rFonts w:cstheme="minorHAnsi"/>
          <w:sz w:val="24"/>
          <w:szCs w:val="24"/>
        </w:rPr>
      </w:pPr>
      <w:r w:rsidRPr="00F60114">
        <w:rPr>
          <w:rFonts w:cstheme="minorHAnsi"/>
          <w:sz w:val="24"/>
          <w:szCs w:val="24"/>
        </w:rPr>
        <w:t>The Law called the Laws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Laws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Ways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Testimonies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Stipulations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Requirements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Precepts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Statutes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Decrees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Ordinances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Commands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Judgments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Words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Regulations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Teachings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Rules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Codes (Penal)</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Covenant Rituals (Law Book)</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 xml:space="preserve">The Law called the Manuals </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2</w:t>
      </w:r>
      <w:r w:rsidRPr="00F60114">
        <w:rPr>
          <w:rFonts w:cstheme="minorHAnsi"/>
          <w:sz w:val="24"/>
          <w:szCs w:val="24"/>
          <w:vertAlign w:val="superscript"/>
        </w:rPr>
        <w:t>nd</w:t>
      </w:r>
      <w:r w:rsidRPr="00F60114">
        <w:rPr>
          <w:rFonts w:cstheme="minorHAnsi"/>
          <w:sz w:val="24"/>
          <w:szCs w:val="24"/>
        </w:rPr>
        <w:t xml:space="preserve"> Greatest Command</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1</w:t>
      </w:r>
      <w:r w:rsidRPr="00F60114">
        <w:rPr>
          <w:rFonts w:cstheme="minorHAnsi"/>
          <w:sz w:val="24"/>
          <w:szCs w:val="24"/>
          <w:vertAlign w:val="superscript"/>
        </w:rPr>
        <w:t>st</w:t>
      </w:r>
      <w:r w:rsidRPr="00F60114">
        <w:rPr>
          <w:rFonts w:cstheme="minorHAnsi"/>
          <w:sz w:val="24"/>
          <w:szCs w:val="24"/>
        </w:rPr>
        <w:t xml:space="preserve"> Greatest Command</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Order of Aaron in Jewish Law of God  in 2 or 3 witnesses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Order of Moses in Jewish Law of God in 2 or 3 witnesses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Order of James in Gentile Law of God in 1 or 2 witnesses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called the Order of James in Christian Law of God in alone or 1 witness</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Order of Peter &amp; Victoria in the beginning &amp; end of the Law of Yah</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Order of John &amp; Elizabeth in the beginning &amp; end of the Law of Yah</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Order of Jesus &amp; Mary in the beginning &amp; end of the  Law of Yah</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 xml:space="preserve">The Law Order of James &amp; Mary (2-fold office) in the beginning &amp; end of the Law of Yah </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Order of Stephen &amp; Barbara in the beginning &amp; end of the Law of Yah</w:t>
      </w:r>
    </w:p>
    <w:p w:rsidR="00081E34" w:rsidRPr="00F60114" w:rsidRDefault="00081E34" w:rsidP="00081E34">
      <w:pPr>
        <w:pStyle w:val="ListParagraph"/>
        <w:numPr>
          <w:ilvl w:val="0"/>
          <w:numId w:val="7"/>
        </w:numPr>
        <w:spacing w:line="240" w:lineRule="auto"/>
        <w:rPr>
          <w:rFonts w:cstheme="minorHAnsi"/>
          <w:sz w:val="24"/>
          <w:szCs w:val="24"/>
        </w:rPr>
      </w:pPr>
      <w:r w:rsidRPr="00F60114">
        <w:rPr>
          <w:rFonts w:cstheme="minorHAnsi"/>
          <w:sz w:val="24"/>
          <w:szCs w:val="24"/>
        </w:rPr>
        <w:t>The Law Order of (El) Yah &amp; Victoria the Eternal Law of the Lord Yah’s Creator Law</w:t>
      </w:r>
    </w:p>
    <w:p w:rsidR="00081E34" w:rsidRPr="00F60114" w:rsidRDefault="00081E34" w:rsidP="00081E34">
      <w:pPr>
        <w:spacing w:line="240" w:lineRule="auto"/>
        <w:rPr>
          <w:rFonts w:cstheme="minorHAnsi"/>
          <w:sz w:val="24"/>
          <w:szCs w:val="24"/>
        </w:rPr>
      </w:pPr>
      <w:r w:rsidRPr="00F60114">
        <w:rPr>
          <w:rFonts w:cstheme="minorHAnsi"/>
          <w:sz w:val="24"/>
          <w:szCs w:val="24"/>
        </w:rPr>
        <w:t xml:space="preserve">Chapter 4: Who are the other Lords and other Ladies? The Ministerial Kingdom Lordships </w:t>
      </w:r>
    </w:p>
    <w:p w:rsidR="00081E34" w:rsidRPr="00F60114" w:rsidRDefault="00081E34" w:rsidP="00081E34">
      <w:pPr>
        <w:pStyle w:val="ListParagraph"/>
        <w:numPr>
          <w:ilvl w:val="0"/>
          <w:numId w:val="9"/>
        </w:numPr>
        <w:spacing w:line="240" w:lineRule="auto"/>
        <w:rPr>
          <w:rFonts w:cstheme="minorHAnsi"/>
          <w:sz w:val="24"/>
          <w:szCs w:val="24"/>
        </w:rPr>
      </w:pPr>
      <w:r w:rsidRPr="00F60114">
        <w:rPr>
          <w:rFonts w:cstheme="minorHAnsi"/>
          <w:sz w:val="24"/>
          <w:szCs w:val="24"/>
        </w:rPr>
        <w:t>The 61 Lords over all &amp; 61 Ladies over all</w:t>
      </w:r>
    </w:p>
    <w:p w:rsidR="00081E34" w:rsidRPr="00F60114" w:rsidRDefault="00081E34" w:rsidP="00081E34">
      <w:pPr>
        <w:spacing w:line="240" w:lineRule="auto"/>
        <w:rPr>
          <w:rFonts w:cstheme="minorHAnsi"/>
          <w:sz w:val="24"/>
          <w:szCs w:val="24"/>
        </w:rPr>
      </w:pPr>
      <w:r w:rsidRPr="00F60114">
        <w:rPr>
          <w:rFonts w:cstheme="minorHAnsi"/>
          <w:sz w:val="24"/>
          <w:szCs w:val="24"/>
        </w:rPr>
        <w:t xml:space="preserve">Conclusion           </w:t>
      </w:r>
    </w:p>
    <w:p w:rsidR="00081E34" w:rsidRPr="00F60114" w:rsidRDefault="00081E34" w:rsidP="00081E34">
      <w:pPr>
        <w:spacing w:line="240" w:lineRule="auto"/>
        <w:jc w:val="center"/>
        <w:rPr>
          <w:rFonts w:ascii="Abyssinica SIL" w:hAnsi="Abyssinica SIL" w:cstheme="minorHAnsi"/>
          <w:sz w:val="24"/>
          <w:szCs w:val="24"/>
        </w:rPr>
      </w:pPr>
      <w:r w:rsidRPr="00F60114">
        <w:rPr>
          <w:rFonts w:ascii="Abyssinica SIL" w:hAnsi="Abyssinica SIL" w:cstheme="minorHAnsi"/>
          <w:sz w:val="24"/>
          <w:szCs w:val="24"/>
        </w:rPr>
        <w:t xml:space="preserve">Chapter 1: Who are the Giants? The Worldly Lordships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60114">
        <w:rPr>
          <w:rFonts w:cstheme="minorHAnsi"/>
          <w:i/>
          <w:sz w:val="24"/>
          <w:szCs w:val="24"/>
        </w:rPr>
        <w:t>Ropheim</w:t>
      </w:r>
      <w:r w:rsidRPr="00F6011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60114">
        <w:rPr>
          <w:rFonts w:cstheme="minorHAnsi"/>
          <w:b/>
          <w:i/>
          <w:sz w:val="24"/>
          <w:szCs w:val="24"/>
        </w:rPr>
        <w:t>sorcerie</w:t>
      </w:r>
      <w:r w:rsidRPr="00F60114">
        <w:rPr>
          <w:rFonts w:cstheme="minorHAnsi"/>
          <w:sz w:val="24"/>
          <w:szCs w:val="24"/>
        </w:rPr>
        <w:t xml:space="preserve">, which is from Vulgar Latin meaning “one who influences fate” by the root word </w:t>
      </w:r>
      <w:r w:rsidRPr="00F60114">
        <w:rPr>
          <w:rFonts w:cstheme="minorHAnsi"/>
          <w:b/>
          <w:i/>
          <w:sz w:val="24"/>
          <w:szCs w:val="24"/>
        </w:rPr>
        <w:t>sortiarius.</w:t>
      </w:r>
      <w:r w:rsidRPr="00F60114">
        <w:rPr>
          <w:rFonts w:cstheme="minorHAnsi"/>
          <w:sz w:val="24"/>
          <w:szCs w:val="24"/>
        </w:rPr>
        <w:t xml:space="preserve"> Sorcery also can be called </w:t>
      </w:r>
      <w:r w:rsidRPr="00F60114">
        <w:rPr>
          <w:rFonts w:cstheme="minorHAnsi"/>
          <w:b/>
          <w:i/>
          <w:sz w:val="24"/>
          <w:szCs w:val="24"/>
        </w:rPr>
        <w:t>maleficium</w:t>
      </w:r>
      <w:r w:rsidRPr="00F6011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60114">
        <w:rPr>
          <w:rFonts w:cstheme="minorHAnsi"/>
          <w:sz w:val="24"/>
          <w:szCs w:val="24"/>
          <w:vertAlign w:val="superscript"/>
        </w:rPr>
        <w:t>nd</w:t>
      </w:r>
      <w:r w:rsidRPr="00F6011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60114">
        <w:rPr>
          <w:rFonts w:cstheme="minorHAnsi"/>
          <w:sz w:val="24"/>
          <w:szCs w:val="24"/>
          <w:vertAlign w:val="superscript"/>
        </w:rPr>
        <w:t>nd</w:t>
      </w:r>
      <w:r w:rsidRPr="00F6011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60114">
        <w:rPr>
          <w:rFonts w:cstheme="minorHAnsi"/>
          <w:sz w:val="24"/>
          <w:szCs w:val="24"/>
          <w:vertAlign w:val="superscript"/>
        </w:rPr>
        <w:t>nd</w:t>
      </w:r>
      <w:r w:rsidRPr="00F6011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F60114">
        <w:rPr>
          <w:rFonts w:cstheme="minorHAnsi"/>
          <w:sz w:val="24"/>
          <w:szCs w:val="24"/>
          <w:vertAlign w:val="superscript"/>
        </w:rPr>
        <w:t>nd</w:t>
      </w:r>
      <w:r w:rsidRPr="00F6011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60114">
        <w:rPr>
          <w:rFonts w:cstheme="minorHAnsi"/>
          <w:b/>
          <w:sz w:val="24"/>
          <w:szCs w:val="24"/>
        </w:rPr>
        <w:t>The Lord Yah &amp; His Book on Hell in the Holy Bible</w:t>
      </w:r>
      <w:r w:rsidRPr="00F60114">
        <w:rPr>
          <w:rFonts w:cstheme="minorHAnsi"/>
          <w:sz w:val="24"/>
          <w:szCs w:val="24"/>
        </w:rPr>
        <w:t xml:space="preserv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60114">
        <w:rPr>
          <w:rFonts w:cstheme="minorHAnsi"/>
          <w:i/>
          <w:sz w:val="24"/>
          <w:szCs w:val="24"/>
        </w:rPr>
        <w:t>Ropheim</w:t>
      </w:r>
      <w:r w:rsidRPr="00F6011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60114">
        <w:rPr>
          <w:rFonts w:cstheme="minorHAnsi"/>
          <w:b/>
          <w:sz w:val="24"/>
          <w:szCs w:val="24"/>
        </w:rPr>
        <w:t>The Father Stephen Our Lord</w:t>
      </w:r>
      <w:r w:rsidRPr="00F60114">
        <w:rPr>
          <w:rFonts w:cstheme="minorHAnsi"/>
          <w:sz w:val="24"/>
          <w:szCs w:val="24"/>
        </w:rPr>
        <w:t>.” The flood killed the offspring of Seth that may be linked to the Giants. Moses &amp; Joshua killed almost all the 24 orders of Evil Giants on the Earth &amp; are called “</w:t>
      </w:r>
      <w:r w:rsidRPr="00F60114">
        <w:rPr>
          <w:rFonts w:cstheme="minorHAnsi"/>
          <w:b/>
          <w:sz w:val="24"/>
          <w:szCs w:val="24"/>
        </w:rPr>
        <w:t>Giant Slayers</w:t>
      </w:r>
      <w:r w:rsidRPr="00F60114">
        <w:rPr>
          <w:rFonts w:cstheme="minorHAnsi"/>
          <w:sz w:val="24"/>
          <w:szCs w:val="24"/>
        </w:rPr>
        <w:t>.” This happened after the flood of Genesis 7 &amp; the offspring of Shem may be linked to the Giants. How did they do this? The Rod of Moses given by the Father Stephen our Lord was called “</w:t>
      </w:r>
      <w:r w:rsidRPr="00F60114">
        <w:rPr>
          <w:rFonts w:cstheme="minorHAnsi"/>
          <w:b/>
          <w:sz w:val="24"/>
          <w:szCs w:val="24"/>
        </w:rPr>
        <w:t>fire with fire</w:t>
      </w:r>
      <w:r w:rsidRPr="00F60114">
        <w:rPr>
          <w:rFonts w:cstheme="minorHAnsi"/>
          <w:sz w:val="24"/>
          <w:szCs w:val="24"/>
        </w:rPr>
        <w:t>.” Israel was protected which is a form of “</w:t>
      </w:r>
      <w:r w:rsidRPr="00F60114">
        <w:rPr>
          <w:rFonts w:cstheme="minorHAnsi"/>
          <w:b/>
          <w:sz w:val="24"/>
          <w:szCs w:val="24"/>
        </w:rPr>
        <w:t>Divine White Magic</w:t>
      </w:r>
      <w:r w:rsidRPr="00F60114">
        <w:rPr>
          <w:rFonts w:cstheme="minorHAnsi"/>
          <w:sz w:val="24"/>
          <w:szCs w:val="24"/>
        </w:rPr>
        <w:t>” that the Father Stephen our Lord used and Egypt was harmed of destroyed which is a form of “</w:t>
      </w:r>
      <w:r w:rsidRPr="00F60114">
        <w:rPr>
          <w:rFonts w:cstheme="minorHAnsi"/>
          <w:b/>
          <w:sz w:val="24"/>
          <w:szCs w:val="24"/>
        </w:rPr>
        <w:t>Divine Black Magic</w:t>
      </w:r>
      <w:r w:rsidRPr="00F6011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60114">
        <w:rPr>
          <w:rFonts w:cstheme="minorHAnsi"/>
          <w:sz w:val="24"/>
          <w:szCs w:val="24"/>
          <w:vertAlign w:val="superscript"/>
        </w:rPr>
        <w:t>st</w:t>
      </w:r>
      <w:r w:rsidRPr="00F60114">
        <w:rPr>
          <w:rFonts w:cstheme="minorHAnsi"/>
          <w:sz w:val="24"/>
          <w:szCs w:val="24"/>
        </w:rPr>
        <w:t xml:space="preserve"> Plague concerned the waters being turned into blood on </w:t>
      </w:r>
      <w:r w:rsidRPr="00F60114">
        <w:rPr>
          <w:rFonts w:cstheme="minorHAnsi"/>
          <w:b/>
          <w:sz w:val="24"/>
          <w:szCs w:val="24"/>
        </w:rPr>
        <w:t>Nisan</w:t>
      </w:r>
      <w:r w:rsidRPr="00F60114">
        <w:rPr>
          <w:rFonts w:cstheme="minorHAnsi"/>
          <w:sz w:val="24"/>
          <w:szCs w:val="24"/>
        </w:rPr>
        <w:t>, which is the month of March 21</w:t>
      </w:r>
      <w:r w:rsidRPr="00F60114">
        <w:rPr>
          <w:rFonts w:cstheme="minorHAnsi"/>
          <w:sz w:val="24"/>
          <w:szCs w:val="24"/>
          <w:vertAlign w:val="superscript"/>
        </w:rPr>
        <w:t>st</w:t>
      </w:r>
      <w:r w:rsidRPr="00F60114">
        <w:rPr>
          <w:rFonts w:cstheme="minorHAnsi"/>
          <w:sz w:val="24"/>
          <w:szCs w:val="24"/>
        </w:rPr>
        <w:t xml:space="preserve"> to April 21</w:t>
      </w:r>
      <w:r w:rsidRPr="00F60114">
        <w:rPr>
          <w:rFonts w:cstheme="minorHAnsi"/>
          <w:sz w:val="24"/>
          <w:szCs w:val="24"/>
          <w:vertAlign w:val="superscript"/>
        </w:rPr>
        <w:t>st</w:t>
      </w:r>
      <w:r w:rsidRPr="00F60114">
        <w:rPr>
          <w:rFonts w:cstheme="minorHAnsi"/>
          <w:sz w:val="24"/>
          <w:szCs w:val="24"/>
        </w:rPr>
        <w:t xml:space="preserve"> in Exodus 7:19. In this plague, the magicians also used their enchantments &amp; turned the water into blood. The 2</w:t>
      </w:r>
      <w:r w:rsidRPr="00F60114">
        <w:rPr>
          <w:rFonts w:cstheme="minorHAnsi"/>
          <w:sz w:val="24"/>
          <w:szCs w:val="24"/>
          <w:vertAlign w:val="superscript"/>
        </w:rPr>
        <w:t>nd</w:t>
      </w:r>
      <w:r w:rsidRPr="00F60114">
        <w:rPr>
          <w:rFonts w:cstheme="minorHAnsi"/>
          <w:sz w:val="24"/>
          <w:szCs w:val="24"/>
        </w:rPr>
        <w:t xml:space="preserve"> plague concerned frogs on </w:t>
      </w:r>
      <w:r w:rsidRPr="00F60114">
        <w:rPr>
          <w:rFonts w:cstheme="minorHAnsi"/>
          <w:b/>
          <w:sz w:val="24"/>
          <w:szCs w:val="24"/>
        </w:rPr>
        <w:t>Ab</w:t>
      </w:r>
      <w:r w:rsidRPr="00F60114">
        <w:rPr>
          <w:rFonts w:cstheme="minorHAnsi"/>
          <w:sz w:val="24"/>
          <w:szCs w:val="24"/>
        </w:rPr>
        <w:t>, which is the month of July 21</w:t>
      </w:r>
      <w:r w:rsidRPr="00F60114">
        <w:rPr>
          <w:rFonts w:cstheme="minorHAnsi"/>
          <w:sz w:val="24"/>
          <w:szCs w:val="24"/>
          <w:vertAlign w:val="superscript"/>
        </w:rPr>
        <w:t>st</w:t>
      </w:r>
      <w:r w:rsidRPr="00F60114">
        <w:rPr>
          <w:rFonts w:cstheme="minorHAnsi"/>
          <w:sz w:val="24"/>
          <w:szCs w:val="24"/>
        </w:rPr>
        <w:t xml:space="preserve"> to August 21</w:t>
      </w:r>
      <w:r w:rsidRPr="00F60114">
        <w:rPr>
          <w:rFonts w:cstheme="minorHAnsi"/>
          <w:sz w:val="24"/>
          <w:szCs w:val="24"/>
          <w:vertAlign w:val="superscript"/>
        </w:rPr>
        <w:t>st</w:t>
      </w:r>
      <w:r w:rsidRPr="00F6011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F60114">
        <w:rPr>
          <w:rFonts w:cstheme="minorHAnsi"/>
          <w:sz w:val="24"/>
          <w:szCs w:val="24"/>
          <w:vertAlign w:val="superscript"/>
        </w:rPr>
        <w:t>rd</w:t>
      </w:r>
      <w:r w:rsidRPr="00F60114">
        <w:rPr>
          <w:rFonts w:cstheme="minorHAnsi"/>
          <w:sz w:val="24"/>
          <w:szCs w:val="24"/>
        </w:rPr>
        <w:t xml:space="preserve"> plague concerned lice on </w:t>
      </w:r>
      <w:r w:rsidRPr="00F60114">
        <w:rPr>
          <w:rFonts w:cstheme="minorHAnsi"/>
          <w:b/>
          <w:sz w:val="24"/>
          <w:szCs w:val="24"/>
        </w:rPr>
        <w:t>Elul</w:t>
      </w:r>
      <w:r w:rsidRPr="00F60114">
        <w:rPr>
          <w:rFonts w:cstheme="minorHAnsi"/>
          <w:sz w:val="24"/>
          <w:szCs w:val="24"/>
        </w:rPr>
        <w:t>, which is the month of August 21</w:t>
      </w:r>
      <w:r w:rsidRPr="00F60114">
        <w:rPr>
          <w:rFonts w:cstheme="minorHAnsi"/>
          <w:sz w:val="24"/>
          <w:szCs w:val="24"/>
          <w:vertAlign w:val="superscript"/>
        </w:rPr>
        <w:t>st</w:t>
      </w:r>
      <w:r w:rsidRPr="00F60114">
        <w:rPr>
          <w:rFonts w:cstheme="minorHAnsi"/>
          <w:sz w:val="24"/>
          <w:szCs w:val="24"/>
        </w:rPr>
        <w:t xml:space="preserve"> to September 21</w:t>
      </w:r>
      <w:r w:rsidRPr="00F60114">
        <w:rPr>
          <w:rFonts w:cstheme="minorHAnsi"/>
          <w:sz w:val="24"/>
          <w:szCs w:val="24"/>
          <w:vertAlign w:val="superscript"/>
        </w:rPr>
        <w:t>st</w:t>
      </w:r>
      <w:r w:rsidRPr="00F60114">
        <w:rPr>
          <w:rFonts w:cstheme="minorHAnsi"/>
          <w:sz w:val="24"/>
          <w:szCs w:val="24"/>
        </w:rPr>
        <w:t xml:space="preserve"> in Exodus 8:16. In this plague the magicians tried to use their enchantments to bring forth lice but could not because this was the “</w:t>
      </w:r>
      <w:r w:rsidRPr="00F60114">
        <w:rPr>
          <w:rFonts w:cstheme="minorHAnsi"/>
          <w:b/>
          <w:sz w:val="24"/>
          <w:szCs w:val="24"/>
        </w:rPr>
        <w:t>Finger of God”</w:t>
      </w:r>
      <w:r w:rsidRPr="00F60114">
        <w:rPr>
          <w:rFonts w:cstheme="minorHAnsi"/>
          <w:sz w:val="24"/>
          <w:szCs w:val="24"/>
        </w:rPr>
        <w:t xml:space="preserve"> &amp; the Beginning of the Kingdom of God. The 4</w:t>
      </w:r>
      <w:r w:rsidRPr="00F60114">
        <w:rPr>
          <w:rFonts w:cstheme="minorHAnsi"/>
          <w:sz w:val="24"/>
          <w:szCs w:val="24"/>
          <w:vertAlign w:val="superscript"/>
        </w:rPr>
        <w:t>th</w:t>
      </w:r>
      <w:r w:rsidRPr="00F60114">
        <w:rPr>
          <w:rFonts w:cstheme="minorHAnsi"/>
          <w:sz w:val="24"/>
          <w:szCs w:val="24"/>
        </w:rPr>
        <w:t xml:space="preserve"> plague concerned flies on </w:t>
      </w:r>
      <w:r w:rsidRPr="00F60114">
        <w:rPr>
          <w:rFonts w:cstheme="minorHAnsi"/>
          <w:b/>
          <w:sz w:val="24"/>
          <w:szCs w:val="24"/>
        </w:rPr>
        <w:t>Tishri</w:t>
      </w:r>
      <w:r w:rsidRPr="00F60114">
        <w:rPr>
          <w:rFonts w:cstheme="minorHAnsi"/>
          <w:sz w:val="24"/>
          <w:szCs w:val="24"/>
        </w:rPr>
        <w:t>, which is the month of September 21</w:t>
      </w:r>
      <w:r w:rsidRPr="00F60114">
        <w:rPr>
          <w:rFonts w:cstheme="minorHAnsi"/>
          <w:sz w:val="24"/>
          <w:szCs w:val="24"/>
          <w:vertAlign w:val="superscript"/>
        </w:rPr>
        <w:t>st</w:t>
      </w:r>
      <w:r w:rsidRPr="00F60114">
        <w:rPr>
          <w:rFonts w:cstheme="minorHAnsi"/>
          <w:sz w:val="24"/>
          <w:szCs w:val="24"/>
        </w:rPr>
        <w:t xml:space="preserve"> to October 21</w:t>
      </w:r>
      <w:r w:rsidRPr="00F60114">
        <w:rPr>
          <w:rFonts w:cstheme="minorHAnsi"/>
          <w:sz w:val="24"/>
          <w:szCs w:val="24"/>
          <w:vertAlign w:val="superscript"/>
        </w:rPr>
        <w:t>st</w:t>
      </w:r>
      <w:r w:rsidRPr="00F60114">
        <w:rPr>
          <w:rFonts w:cstheme="minorHAnsi"/>
          <w:sz w:val="24"/>
          <w:szCs w:val="24"/>
        </w:rPr>
        <w:t xml:space="preserve"> in Exodus 8:24. In this plague the magicians had no power. The 5</w:t>
      </w:r>
      <w:r w:rsidRPr="00F60114">
        <w:rPr>
          <w:rFonts w:cstheme="minorHAnsi"/>
          <w:sz w:val="24"/>
          <w:szCs w:val="24"/>
          <w:vertAlign w:val="superscript"/>
        </w:rPr>
        <w:t>th</w:t>
      </w:r>
      <w:r w:rsidRPr="00F60114">
        <w:rPr>
          <w:rFonts w:cstheme="minorHAnsi"/>
          <w:sz w:val="24"/>
          <w:szCs w:val="24"/>
        </w:rPr>
        <w:t xml:space="preserve"> plague concerned cattle diseased on </w:t>
      </w:r>
      <w:r w:rsidRPr="00F60114">
        <w:rPr>
          <w:rFonts w:cstheme="minorHAnsi"/>
          <w:b/>
          <w:sz w:val="24"/>
          <w:szCs w:val="24"/>
        </w:rPr>
        <w:t>Cheshvan (Heshvan)</w:t>
      </w:r>
      <w:r w:rsidRPr="00F60114">
        <w:rPr>
          <w:rFonts w:cstheme="minorHAnsi"/>
          <w:sz w:val="24"/>
          <w:szCs w:val="24"/>
        </w:rPr>
        <w:t>, which is the month of October 21</w:t>
      </w:r>
      <w:r w:rsidRPr="00F60114">
        <w:rPr>
          <w:rFonts w:cstheme="minorHAnsi"/>
          <w:sz w:val="24"/>
          <w:szCs w:val="24"/>
          <w:vertAlign w:val="superscript"/>
        </w:rPr>
        <w:t>st</w:t>
      </w:r>
      <w:r w:rsidRPr="00F60114">
        <w:rPr>
          <w:rFonts w:cstheme="minorHAnsi"/>
          <w:sz w:val="24"/>
          <w:szCs w:val="24"/>
        </w:rPr>
        <w:t xml:space="preserve"> to November 21</w:t>
      </w:r>
      <w:r w:rsidRPr="00F60114">
        <w:rPr>
          <w:rFonts w:cstheme="minorHAnsi"/>
          <w:sz w:val="24"/>
          <w:szCs w:val="24"/>
          <w:vertAlign w:val="superscript"/>
        </w:rPr>
        <w:t>st</w:t>
      </w:r>
      <w:r w:rsidRPr="00F60114">
        <w:rPr>
          <w:rFonts w:cstheme="minorHAnsi"/>
          <w:sz w:val="24"/>
          <w:szCs w:val="24"/>
        </w:rPr>
        <w:t xml:space="preserve"> in Exodus 9:3. In this plague the magicians had no power. The 6</w:t>
      </w:r>
      <w:r w:rsidRPr="00F60114">
        <w:rPr>
          <w:rFonts w:cstheme="minorHAnsi"/>
          <w:sz w:val="24"/>
          <w:szCs w:val="24"/>
          <w:vertAlign w:val="superscript"/>
        </w:rPr>
        <w:t>th</w:t>
      </w:r>
      <w:r w:rsidRPr="00F60114">
        <w:rPr>
          <w:rFonts w:cstheme="minorHAnsi"/>
          <w:sz w:val="24"/>
          <w:szCs w:val="24"/>
        </w:rPr>
        <w:t xml:space="preserve"> plague concerned boils on </w:t>
      </w:r>
      <w:r w:rsidRPr="00F60114">
        <w:rPr>
          <w:rFonts w:cstheme="minorHAnsi"/>
          <w:b/>
          <w:sz w:val="24"/>
          <w:szCs w:val="24"/>
        </w:rPr>
        <w:t>Kislev (Chislev)</w:t>
      </w:r>
      <w:r w:rsidRPr="00F60114">
        <w:rPr>
          <w:rFonts w:cstheme="minorHAnsi"/>
          <w:sz w:val="24"/>
          <w:szCs w:val="24"/>
        </w:rPr>
        <w:t>, which is the month of November 21</w:t>
      </w:r>
      <w:r w:rsidRPr="00F60114">
        <w:rPr>
          <w:rFonts w:cstheme="minorHAnsi"/>
          <w:sz w:val="24"/>
          <w:szCs w:val="24"/>
          <w:vertAlign w:val="superscript"/>
        </w:rPr>
        <w:t>st</w:t>
      </w:r>
      <w:r w:rsidRPr="00F60114">
        <w:rPr>
          <w:rFonts w:cstheme="minorHAnsi"/>
          <w:sz w:val="24"/>
          <w:szCs w:val="24"/>
        </w:rPr>
        <w:t xml:space="preserve"> to December 21</w:t>
      </w:r>
      <w:r w:rsidRPr="00F60114">
        <w:rPr>
          <w:rFonts w:cstheme="minorHAnsi"/>
          <w:sz w:val="24"/>
          <w:szCs w:val="24"/>
          <w:vertAlign w:val="superscript"/>
        </w:rPr>
        <w:t>st</w:t>
      </w:r>
      <w:r w:rsidRPr="00F60114">
        <w:rPr>
          <w:rFonts w:cstheme="minorHAnsi"/>
          <w:sz w:val="24"/>
          <w:szCs w:val="24"/>
        </w:rPr>
        <w:t xml:space="preserve"> in Exodus 9:9. In this plague the magicians had no power. The 7</w:t>
      </w:r>
      <w:r w:rsidRPr="00F60114">
        <w:rPr>
          <w:rFonts w:cstheme="minorHAnsi"/>
          <w:sz w:val="24"/>
          <w:szCs w:val="24"/>
          <w:vertAlign w:val="superscript"/>
        </w:rPr>
        <w:t>th</w:t>
      </w:r>
      <w:r w:rsidRPr="00F60114">
        <w:rPr>
          <w:rFonts w:cstheme="minorHAnsi"/>
          <w:sz w:val="24"/>
          <w:szCs w:val="24"/>
        </w:rPr>
        <w:t xml:space="preserve"> plague concerned hail and fire on </w:t>
      </w:r>
      <w:r w:rsidRPr="00F60114">
        <w:rPr>
          <w:rFonts w:cstheme="minorHAnsi"/>
          <w:b/>
          <w:sz w:val="24"/>
          <w:szCs w:val="24"/>
        </w:rPr>
        <w:t>Tevet (Tebeth)</w:t>
      </w:r>
      <w:r w:rsidRPr="00F60114">
        <w:rPr>
          <w:rFonts w:cstheme="minorHAnsi"/>
          <w:sz w:val="24"/>
          <w:szCs w:val="24"/>
        </w:rPr>
        <w:t>, which is the month of December 21</w:t>
      </w:r>
      <w:r w:rsidRPr="00F60114">
        <w:rPr>
          <w:rFonts w:cstheme="minorHAnsi"/>
          <w:sz w:val="24"/>
          <w:szCs w:val="24"/>
          <w:vertAlign w:val="superscript"/>
        </w:rPr>
        <w:t>st</w:t>
      </w:r>
      <w:r w:rsidRPr="00F60114">
        <w:rPr>
          <w:rFonts w:cstheme="minorHAnsi"/>
          <w:sz w:val="24"/>
          <w:szCs w:val="24"/>
        </w:rPr>
        <w:t xml:space="preserve"> to January 21</w:t>
      </w:r>
      <w:r w:rsidRPr="00F60114">
        <w:rPr>
          <w:rFonts w:cstheme="minorHAnsi"/>
          <w:sz w:val="24"/>
          <w:szCs w:val="24"/>
          <w:vertAlign w:val="superscript"/>
        </w:rPr>
        <w:t>st</w:t>
      </w:r>
      <w:r w:rsidRPr="00F60114">
        <w:rPr>
          <w:rFonts w:cstheme="minorHAnsi"/>
          <w:sz w:val="24"/>
          <w:szCs w:val="24"/>
        </w:rPr>
        <w:t xml:space="preserve"> in Exodus 9:24. In this plague the magicians had no power. The 8</w:t>
      </w:r>
      <w:r w:rsidRPr="00F60114">
        <w:rPr>
          <w:rFonts w:cstheme="minorHAnsi"/>
          <w:sz w:val="24"/>
          <w:szCs w:val="24"/>
          <w:vertAlign w:val="superscript"/>
        </w:rPr>
        <w:t>th</w:t>
      </w:r>
      <w:r w:rsidRPr="00F60114">
        <w:rPr>
          <w:rFonts w:cstheme="minorHAnsi"/>
          <w:sz w:val="24"/>
          <w:szCs w:val="24"/>
        </w:rPr>
        <w:t xml:space="preserve"> plague concerned locusts on </w:t>
      </w:r>
      <w:r w:rsidRPr="00F60114">
        <w:rPr>
          <w:rFonts w:cstheme="minorHAnsi"/>
          <w:b/>
          <w:sz w:val="24"/>
          <w:szCs w:val="24"/>
        </w:rPr>
        <w:t>Shevat (Shebat)</w:t>
      </w:r>
      <w:r w:rsidRPr="00F60114">
        <w:rPr>
          <w:rFonts w:cstheme="minorHAnsi"/>
          <w:sz w:val="24"/>
          <w:szCs w:val="24"/>
        </w:rPr>
        <w:t>, which is the month of January 21</w:t>
      </w:r>
      <w:r w:rsidRPr="00F60114">
        <w:rPr>
          <w:rFonts w:cstheme="minorHAnsi"/>
          <w:sz w:val="24"/>
          <w:szCs w:val="24"/>
          <w:vertAlign w:val="superscript"/>
        </w:rPr>
        <w:t>st</w:t>
      </w:r>
      <w:r w:rsidRPr="00F60114">
        <w:rPr>
          <w:rFonts w:cstheme="minorHAnsi"/>
          <w:sz w:val="24"/>
          <w:szCs w:val="24"/>
        </w:rPr>
        <w:t xml:space="preserve"> to February 21</w:t>
      </w:r>
      <w:r w:rsidRPr="00F60114">
        <w:rPr>
          <w:rFonts w:cstheme="minorHAnsi"/>
          <w:sz w:val="24"/>
          <w:szCs w:val="24"/>
          <w:vertAlign w:val="superscript"/>
        </w:rPr>
        <w:t>st</w:t>
      </w:r>
      <w:r w:rsidRPr="00F60114">
        <w:rPr>
          <w:rFonts w:cstheme="minorHAnsi"/>
          <w:sz w:val="24"/>
          <w:szCs w:val="24"/>
        </w:rPr>
        <w:t xml:space="preserve"> in Exodus 10:4. In this plague the magicians had no power. The 9</w:t>
      </w:r>
      <w:r w:rsidRPr="00F60114">
        <w:rPr>
          <w:rFonts w:cstheme="minorHAnsi"/>
          <w:sz w:val="24"/>
          <w:szCs w:val="24"/>
          <w:vertAlign w:val="superscript"/>
        </w:rPr>
        <w:t>th</w:t>
      </w:r>
      <w:r w:rsidRPr="00F60114">
        <w:rPr>
          <w:rFonts w:cstheme="minorHAnsi"/>
          <w:sz w:val="24"/>
          <w:szCs w:val="24"/>
        </w:rPr>
        <w:t xml:space="preserve"> plague concerned darkness on </w:t>
      </w:r>
      <w:r w:rsidRPr="00F60114">
        <w:rPr>
          <w:rFonts w:cstheme="minorHAnsi"/>
          <w:b/>
          <w:sz w:val="24"/>
          <w:szCs w:val="24"/>
        </w:rPr>
        <w:t>Adar</w:t>
      </w:r>
      <w:r w:rsidRPr="00F60114">
        <w:rPr>
          <w:rFonts w:cstheme="minorHAnsi"/>
          <w:sz w:val="24"/>
          <w:szCs w:val="24"/>
        </w:rPr>
        <w:t>, which is the month of February 21</w:t>
      </w:r>
      <w:r w:rsidRPr="00F60114">
        <w:rPr>
          <w:rFonts w:cstheme="minorHAnsi"/>
          <w:sz w:val="24"/>
          <w:szCs w:val="24"/>
          <w:vertAlign w:val="superscript"/>
        </w:rPr>
        <w:t>st</w:t>
      </w:r>
      <w:r w:rsidRPr="00F60114">
        <w:rPr>
          <w:rFonts w:cstheme="minorHAnsi"/>
          <w:sz w:val="24"/>
          <w:szCs w:val="24"/>
        </w:rPr>
        <w:t xml:space="preserve"> to March 21</w:t>
      </w:r>
      <w:r w:rsidRPr="00F60114">
        <w:rPr>
          <w:rFonts w:cstheme="minorHAnsi"/>
          <w:sz w:val="24"/>
          <w:szCs w:val="24"/>
          <w:vertAlign w:val="superscript"/>
        </w:rPr>
        <w:t xml:space="preserve">st </w:t>
      </w:r>
      <w:r w:rsidRPr="00F60114">
        <w:rPr>
          <w:rFonts w:cstheme="minorHAnsi"/>
          <w:sz w:val="24"/>
          <w:szCs w:val="24"/>
        </w:rPr>
        <w:t>in Exodus 10:21. In this plague the magicians had no power. The 10</w:t>
      </w:r>
      <w:r w:rsidRPr="00F60114">
        <w:rPr>
          <w:rFonts w:cstheme="minorHAnsi"/>
          <w:sz w:val="24"/>
          <w:szCs w:val="24"/>
          <w:vertAlign w:val="superscript"/>
        </w:rPr>
        <w:t>th</w:t>
      </w:r>
      <w:r w:rsidRPr="00F60114">
        <w:rPr>
          <w:rFonts w:cstheme="minorHAnsi"/>
          <w:sz w:val="24"/>
          <w:szCs w:val="24"/>
        </w:rPr>
        <w:t xml:space="preserve"> plague concerned the death of the firstborn at 12:00 Midnight on </w:t>
      </w:r>
      <w:r w:rsidRPr="00F60114">
        <w:rPr>
          <w:rFonts w:cstheme="minorHAnsi"/>
          <w:b/>
          <w:sz w:val="24"/>
          <w:szCs w:val="24"/>
        </w:rPr>
        <w:t>Nisan</w:t>
      </w:r>
      <w:r w:rsidRPr="00F60114">
        <w:rPr>
          <w:rFonts w:cstheme="minorHAnsi"/>
          <w:sz w:val="24"/>
          <w:szCs w:val="24"/>
        </w:rPr>
        <w:t>, which is the month of March 21</w:t>
      </w:r>
      <w:r w:rsidRPr="00F60114">
        <w:rPr>
          <w:rFonts w:cstheme="minorHAnsi"/>
          <w:sz w:val="24"/>
          <w:szCs w:val="24"/>
          <w:vertAlign w:val="superscript"/>
        </w:rPr>
        <w:t>st</w:t>
      </w:r>
      <w:r w:rsidRPr="00F60114">
        <w:rPr>
          <w:rFonts w:cstheme="minorHAnsi"/>
          <w:sz w:val="24"/>
          <w:szCs w:val="24"/>
        </w:rPr>
        <w:t xml:space="preserve"> to April 21</w:t>
      </w:r>
      <w:r w:rsidRPr="00F60114">
        <w:rPr>
          <w:rFonts w:cstheme="minorHAnsi"/>
          <w:sz w:val="24"/>
          <w:szCs w:val="24"/>
          <w:vertAlign w:val="superscript"/>
        </w:rPr>
        <w:t>st</w:t>
      </w:r>
      <w:r w:rsidRPr="00F6011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60114">
        <w:rPr>
          <w:rFonts w:cstheme="minorHAnsi"/>
          <w:sz w:val="24"/>
          <w:szCs w:val="24"/>
          <w:vertAlign w:val="superscript"/>
        </w:rPr>
        <w:t>nd</w:t>
      </w:r>
      <w:r w:rsidRPr="00F60114">
        <w:rPr>
          <w:rFonts w:cstheme="minorHAnsi"/>
          <w:sz w:val="24"/>
          <w:szCs w:val="24"/>
        </w:rPr>
        <w:t xml:space="preserve"> Timothy 3:8-9. On the Rod the inscription is </w:t>
      </w:r>
      <w:r w:rsidRPr="00F60114">
        <w:rPr>
          <w:rFonts w:ascii="Abyssinica SIL" w:hAnsi="Abyssinica SIL" w:cstheme="minorHAnsi"/>
          <w:b/>
          <w:sz w:val="24"/>
          <w:szCs w:val="24"/>
        </w:rPr>
        <w:t>Yahweh</w:t>
      </w:r>
      <w:r w:rsidRPr="00F60114">
        <w:rPr>
          <w:rFonts w:cstheme="minorHAnsi"/>
          <w:sz w:val="24"/>
          <w:szCs w:val="24"/>
        </w:rPr>
        <w:t xml:space="preserve"> or by pious Jews “</w:t>
      </w:r>
      <w:r w:rsidRPr="00F60114">
        <w:rPr>
          <w:rFonts w:cstheme="minorHAnsi"/>
          <w:b/>
          <w:sz w:val="24"/>
          <w:szCs w:val="24"/>
        </w:rPr>
        <w:t>Ha Shem</w:t>
      </w:r>
      <w:r w:rsidRPr="00F60114">
        <w:rPr>
          <w:rFonts w:cstheme="minorHAnsi"/>
          <w:sz w:val="24"/>
          <w:szCs w:val="24"/>
        </w:rPr>
        <w:t>” (The Name). The Rod was appointed from Moses, to Aaron, to Joshua, to David, to Jacob, to Solomon, to Jesus, to Saul (Jewish Law), to James (Gentile Law/Christian Law), t</w:t>
      </w:r>
      <w:r w:rsidR="004D109B" w:rsidRPr="00F60114">
        <w:rPr>
          <w:rFonts w:cstheme="minorHAnsi"/>
          <w:sz w:val="24"/>
          <w:szCs w:val="24"/>
        </w:rPr>
        <w:t>o</w:t>
      </w:r>
      <w:r w:rsidRPr="00F6011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F60114">
        <w:rPr>
          <w:rFonts w:cstheme="minorHAnsi"/>
          <w:b/>
          <w:sz w:val="24"/>
          <w:szCs w:val="24"/>
        </w:rPr>
        <w:t>Iyar</w:t>
      </w:r>
      <w:r w:rsidRPr="00F60114">
        <w:rPr>
          <w:rFonts w:cstheme="minorHAnsi"/>
          <w:sz w:val="24"/>
          <w:szCs w:val="24"/>
        </w:rPr>
        <w:t>, which is April 21</w:t>
      </w:r>
      <w:r w:rsidRPr="00F60114">
        <w:rPr>
          <w:rFonts w:cstheme="minorHAnsi"/>
          <w:sz w:val="24"/>
          <w:szCs w:val="24"/>
          <w:vertAlign w:val="superscript"/>
        </w:rPr>
        <w:t>st</w:t>
      </w:r>
      <w:r w:rsidRPr="00F60114">
        <w:rPr>
          <w:rFonts w:cstheme="minorHAnsi"/>
          <w:sz w:val="24"/>
          <w:szCs w:val="24"/>
        </w:rPr>
        <w:t xml:space="preserve"> to May 21</w:t>
      </w:r>
      <w:r w:rsidRPr="00F60114">
        <w:rPr>
          <w:rFonts w:cstheme="minorHAnsi"/>
          <w:sz w:val="24"/>
          <w:szCs w:val="24"/>
          <w:vertAlign w:val="superscript"/>
        </w:rPr>
        <w:t>st</w:t>
      </w:r>
      <w:r w:rsidRPr="00F6011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60114">
        <w:rPr>
          <w:rFonts w:cstheme="minorHAnsi"/>
          <w:b/>
          <w:sz w:val="24"/>
          <w:szCs w:val="24"/>
        </w:rPr>
        <w:t>Sivan</w:t>
      </w:r>
      <w:r w:rsidRPr="00F60114">
        <w:rPr>
          <w:rFonts w:cstheme="minorHAnsi"/>
          <w:sz w:val="24"/>
          <w:szCs w:val="24"/>
        </w:rPr>
        <w:t xml:space="preserve"> or the Father Stephen’s Mystery Month called </w:t>
      </w:r>
      <w:r w:rsidRPr="00F60114">
        <w:rPr>
          <w:rFonts w:cstheme="minorHAnsi"/>
          <w:b/>
          <w:sz w:val="24"/>
          <w:szCs w:val="24"/>
        </w:rPr>
        <w:t>Veadar</w:t>
      </w:r>
      <w:r w:rsidRPr="00F60114">
        <w:rPr>
          <w:rFonts w:cstheme="minorHAnsi"/>
          <w:sz w:val="24"/>
          <w:szCs w:val="24"/>
        </w:rPr>
        <w:t xml:space="preserve"> from May 21</w:t>
      </w:r>
      <w:r w:rsidRPr="00F60114">
        <w:rPr>
          <w:rFonts w:cstheme="minorHAnsi"/>
          <w:sz w:val="24"/>
          <w:szCs w:val="24"/>
          <w:vertAlign w:val="superscript"/>
        </w:rPr>
        <w:t>st</w:t>
      </w:r>
      <w:r w:rsidRPr="00F60114">
        <w:rPr>
          <w:rFonts w:cstheme="minorHAnsi"/>
          <w:sz w:val="24"/>
          <w:szCs w:val="24"/>
        </w:rPr>
        <w:t xml:space="preserve"> to June 21</w:t>
      </w:r>
      <w:r w:rsidRPr="00F60114">
        <w:rPr>
          <w:rFonts w:cstheme="minorHAnsi"/>
          <w:sz w:val="24"/>
          <w:szCs w:val="24"/>
          <w:vertAlign w:val="superscript"/>
        </w:rPr>
        <w:t>st</w:t>
      </w:r>
      <w:r w:rsidRPr="00F6011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60114">
        <w:rPr>
          <w:rFonts w:cstheme="minorHAnsi"/>
          <w:b/>
          <w:sz w:val="24"/>
          <w:szCs w:val="24"/>
        </w:rPr>
        <w:t>Taurus the Bull</w:t>
      </w:r>
      <w:r w:rsidRPr="00F60114">
        <w:rPr>
          <w:rFonts w:cstheme="minorHAnsi"/>
          <w:sz w:val="24"/>
          <w:szCs w:val="24"/>
        </w:rPr>
        <w:t xml:space="preserve"> named after a mountain near the Red Sea that is 3 toward darkness &amp; 6 toward light concerns the 9 levels of magic, the 10</w:t>
      </w:r>
      <w:r w:rsidRPr="00F60114">
        <w:rPr>
          <w:rFonts w:cstheme="minorHAnsi"/>
          <w:sz w:val="24"/>
          <w:szCs w:val="24"/>
          <w:vertAlign w:val="superscript"/>
        </w:rPr>
        <w:t>th</w:t>
      </w:r>
      <w:r w:rsidRPr="00F60114">
        <w:rPr>
          <w:rFonts w:cstheme="minorHAnsi"/>
          <w:sz w:val="24"/>
          <w:szCs w:val="24"/>
        </w:rPr>
        <w:t xml:space="preserve"> level of magic is in Heaven in Ephesians 6:12, the 11</w:t>
      </w:r>
      <w:r w:rsidRPr="00F60114">
        <w:rPr>
          <w:rFonts w:cstheme="minorHAnsi"/>
          <w:sz w:val="24"/>
          <w:szCs w:val="24"/>
          <w:vertAlign w:val="superscript"/>
        </w:rPr>
        <w:t>th</w:t>
      </w:r>
      <w:r w:rsidRPr="00F60114">
        <w:rPr>
          <w:rFonts w:cstheme="minorHAnsi"/>
          <w:sz w:val="24"/>
          <w:szCs w:val="24"/>
        </w:rPr>
        <w:t xml:space="preserve"> level of magic is in  Lordship  in  Revelation  2:26-28 &amp; the Weakness of the Father Stephen Our Lord is in the 12</w:t>
      </w:r>
      <w:r w:rsidRPr="00F60114">
        <w:rPr>
          <w:rFonts w:cstheme="minorHAnsi"/>
          <w:sz w:val="24"/>
          <w:szCs w:val="24"/>
          <w:vertAlign w:val="superscript"/>
        </w:rPr>
        <w:t>th</w:t>
      </w:r>
      <w:r w:rsidRPr="00F60114">
        <w:rPr>
          <w:rFonts w:cstheme="minorHAnsi"/>
          <w:sz w:val="24"/>
          <w:szCs w:val="24"/>
        </w:rPr>
        <w:t xml:space="preserve"> level of magic done by the Lord Yahweh in 1</w:t>
      </w:r>
      <w:r w:rsidRPr="00F60114">
        <w:rPr>
          <w:rFonts w:cstheme="minorHAnsi"/>
          <w:sz w:val="24"/>
          <w:szCs w:val="24"/>
          <w:vertAlign w:val="superscript"/>
        </w:rPr>
        <w:t>st</w:t>
      </w:r>
      <w:r w:rsidRPr="00F60114">
        <w:rPr>
          <w:rFonts w:cstheme="minorHAnsi"/>
          <w:sz w:val="24"/>
          <w:szCs w:val="24"/>
        </w:rPr>
        <w:t xml:space="preserve"> Corinthians 1:25. The </w:t>
      </w:r>
      <w:r w:rsidRPr="00F60114">
        <w:rPr>
          <w:rFonts w:cstheme="minorHAnsi"/>
          <w:b/>
          <w:sz w:val="24"/>
          <w:szCs w:val="24"/>
        </w:rPr>
        <w:t>Tropical Zodiac</w:t>
      </w:r>
      <w:r w:rsidRPr="00F60114">
        <w:rPr>
          <w:rFonts w:cstheme="minorHAnsi"/>
          <w:sz w:val="24"/>
          <w:szCs w:val="24"/>
        </w:rPr>
        <w:t xml:space="preserve"> is from April 21</w:t>
      </w:r>
      <w:r w:rsidRPr="00F60114">
        <w:rPr>
          <w:rFonts w:cstheme="minorHAnsi"/>
          <w:sz w:val="24"/>
          <w:szCs w:val="24"/>
          <w:vertAlign w:val="superscript"/>
        </w:rPr>
        <w:t xml:space="preserve">st </w:t>
      </w:r>
      <w:r w:rsidRPr="00F60114">
        <w:rPr>
          <w:rFonts w:cstheme="minorHAnsi"/>
          <w:sz w:val="24"/>
          <w:szCs w:val="24"/>
        </w:rPr>
        <w:t>to May 21</w:t>
      </w:r>
      <w:r w:rsidRPr="00F60114">
        <w:rPr>
          <w:rFonts w:cstheme="minorHAnsi"/>
          <w:sz w:val="24"/>
          <w:szCs w:val="24"/>
          <w:vertAlign w:val="superscript"/>
        </w:rPr>
        <w:t xml:space="preserve">st </w:t>
      </w:r>
      <w:r w:rsidRPr="00F60114">
        <w:rPr>
          <w:rFonts w:cstheme="minorHAnsi"/>
          <w:sz w:val="24"/>
          <w:szCs w:val="24"/>
        </w:rPr>
        <w:t xml:space="preserve">&amp; the </w:t>
      </w:r>
      <w:r w:rsidRPr="00F60114">
        <w:rPr>
          <w:rFonts w:cstheme="minorHAnsi"/>
          <w:b/>
          <w:sz w:val="24"/>
          <w:szCs w:val="24"/>
        </w:rPr>
        <w:t>Sidereal Zodiac</w:t>
      </w:r>
      <w:r w:rsidRPr="00F60114">
        <w:rPr>
          <w:rFonts w:cstheme="minorHAnsi"/>
          <w:sz w:val="24"/>
          <w:szCs w:val="24"/>
        </w:rPr>
        <w:t xml:space="preserve"> is from May 16</w:t>
      </w:r>
      <w:r w:rsidRPr="00F60114">
        <w:rPr>
          <w:rFonts w:cstheme="minorHAnsi"/>
          <w:sz w:val="24"/>
          <w:szCs w:val="24"/>
          <w:vertAlign w:val="superscript"/>
        </w:rPr>
        <w:t>th</w:t>
      </w:r>
      <w:r w:rsidRPr="00F60114">
        <w:rPr>
          <w:rFonts w:cstheme="minorHAnsi"/>
          <w:sz w:val="24"/>
          <w:szCs w:val="24"/>
        </w:rPr>
        <w:t xml:space="preserve"> to June 15</w:t>
      </w:r>
      <w:r w:rsidRPr="00F60114">
        <w:rPr>
          <w:rFonts w:cstheme="minorHAnsi"/>
          <w:sz w:val="24"/>
          <w:szCs w:val="24"/>
          <w:vertAlign w:val="superscript"/>
        </w:rPr>
        <w:t>th</w:t>
      </w:r>
      <w:r w:rsidRPr="00F60114">
        <w:rPr>
          <w:rFonts w:cstheme="minorHAnsi"/>
          <w:sz w:val="24"/>
          <w:szCs w:val="24"/>
        </w:rPr>
        <w:t xml:space="preserve"> &amp; the </w:t>
      </w:r>
      <w:r w:rsidRPr="00F60114">
        <w:rPr>
          <w:rFonts w:cstheme="minorHAnsi"/>
          <w:b/>
          <w:sz w:val="24"/>
          <w:szCs w:val="24"/>
        </w:rPr>
        <w:t>IAU constellations boundaries</w:t>
      </w:r>
      <w:r w:rsidRPr="00F60114">
        <w:rPr>
          <w:rFonts w:cstheme="minorHAnsi"/>
          <w:sz w:val="24"/>
          <w:szCs w:val="24"/>
        </w:rPr>
        <w:t xml:space="preserve"> is from May 14</w:t>
      </w:r>
      <w:r w:rsidRPr="00F60114">
        <w:rPr>
          <w:rFonts w:cstheme="minorHAnsi"/>
          <w:sz w:val="24"/>
          <w:szCs w:val="24"/>
          <w:vertAlign w:val="superscript"/>
        </w:rPr>
        <w:t>th</w:t>
      </w:r>
      <w:r w:rsidRPr="00F60114">
        <w:rPr>
          <w:rFonts w:cstheme="minorHAnsi"/>
          <w:sz w:val="24"/>
          <w:szCs w:val="24"/>
        </w:rPr>
        <w:t xml:space="preserve"> to June 21</w:t>
      </w:r>
      <w:r w:rsidRPr="00F60114">
        <w:rPr>
          <w:rFonts w:cstheme="minorHAnsi"/>
          <w:sz w:val="24"/>
          <w:szCs w:val="24"/>
          <w:vertAlign w:val="superscript"/>
        </w:rPr>
        <w:t>st</w:t>
      </w:r>
      <w:r w:rsidRPr="00F6011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60114">
        <w:rPr>
          <w:rFonts w:cstheme="minorHAnsi"/>
          <w:sz w:val="24"/>
          <w:szCs w:val="24"/>
          <w:vertAlign w:val="superscript"/>
        </w:rPr>
        <w:t>nd</w:t>
      </w:r>
      <w:r w:rsidRPr="00F6011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F60114">
        <w:rPr>
          <w:rFonts w:cstheme="minorHAnsi"/>
          <w:b/>
          <w:sz w:val="24"/>
          <w:szCs w:val="24"/>
        </w:rPr>
        <w:t>Moses’ Rod &amp; the Magical Arts in the Holy Bible</w:t>
      </w:r>
      <w:r w:rsidRPr="00F6011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w:t>
      </w:r>
      <w:r w:rsidRPr="00F60114">
        <w:rPr>
          <w:rFonts w:cstheme="minorHAnsi"/>
          <w:sz w:val="24"/>
          <w:szCs w:val="24"/>
          <w:vertAlign w:val="superscript"/>
        </w:rPr>
        <w:t>st</w:t>
      </w:r>
      <w:r w:rsidRPr="00F60114">
        <w:rPr>
          <w:rFonts w:cstheme="minorHAnsi"/>
          <w:sz w:val="24"/>
          <w:szCs w:val="24"/>
        </w:rPr>
        <w:t xml:space="preserve"> order race is called Grigori which means “</w:t>
      </w:r>
      <w:r w:rsidRPr="00F60114">
        <w:rPr>
          <w:rFonts w:cstheme="minorHAnsi"/>
          <w:b/>
          <w:sz w:val="24"/>
          <w:szCs w:val="24"/>
        </w:rPr>
        <w:t>wakeful</w:t>
      </w:r>
      <w:r w:rsidRPr="00F60114">
        <w:rPr>
          <w:rFonts w:cstheme="minorHAnsi"/>
          <w:sz w:val="24"/>
          <w:szCs w:val="24"/>
        </w:rPr>
        <w:t>” or “</w:t>
      </w:r>
      <w:r w:rsidRPr="00F60114">
        <w:rPr>
          <w:rFonts w:cstheme="minorHAnsi"/>
          <w:b/>
          <w:sz w:val="24"/>
          <w:szCs w:val="24"/>
        </w:rPr>
        <w:t>awake</w:t>
      </w:r>
      <w:r w:rsidRPr="00F6011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60114">
        <w:rPr>
          <w:rFonts w:cstheme="minorHAnsi"/>
          <w:sz w:val="24"/>
          <w:szCs w:val="24"/>
          <w:vertAlign w:val="superscript"/>
        </w:rPr>
        <w:t>nd</w:t>
      </w:r>
      <w:r w:rsidRPr="00F60114">
        <w:rPr>
          <w:rFonts w:cstheme="minorHAnsi"/>
          <w:sz w:val="24"/>
          <w:szCs w:val="24"/>
        </w:rPr>
        <w:t xml:space="preserve"> Enoch page 498 it tells us that their abode is in the 5</w:t>
      </w:r>
      <w:r w:rsidRPr="00F60114">
        <w:rPr>
          <w:rFonts w:cstheme="minorHAnsi"/>
          <w:sz w:val="24"/>
          <w:szCs w:val="24"/>
          <w:vertAlign w:val="superscript"/>
        </w:rPr>
        <w:t>th</w:t>
      </w:r>
      <w:r w:rsidRPr="00F6011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60114">
        <w:rPr>
          <w:rFonts w:cstheme="minorHAnsi"/>
          <w:sz w:val="24"/>
          <w:szCs w:val="24"/>
          <w:vertAlign w:val="superscript"/>
        </w:rPr>
        <w:t>nd</w:t>
      </w:r>
      <w:r w:rsidRPr="00F6011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60114">
        <w:rPr>
          <w:rFonts w:cstheme="minorHAnsi"/>
          <w:sz w:val="24"/>
          <w:szCs w:val="24"/>
          <w:vertAlign w:val="superscript"/>
        </w:rPr>
        <w:t>nd</w:t>
      </w:r>
      <w:r w:rsidRPr="00F60114">
        <w:rPr>
          <w:rFonts w:cstheme="minorHAnsi"/>
          <w:sz w:val="24"/>
          <w:szCs w:val="24"/>
        </w:rPr>
        <w:t xml:space="preserve"> Enoch page 496 says the Grigori is eternal prisoners of the second &amp; third Heaven under the Earth with Satan.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w:t>
      </w:r>
      <w:r w:rsidRPr="00F60114">
        <w:rPr>
          <w:rFonts w:cstheme="minorHAnsi"/>
          <w:sz w:val="24"/>
          <w:szCs w:val="24"/>
          <w:vertAlign w:val="superscript"/>
        </w:rPr>
        <w:t>nd</w:t>
      </w:r>
      <w:r w:rsidRPr="00F60114">
        <w:rPr>
          <w:rFonts w:cstheme="minorHAnsi"/>
          <w:sz w:val="24"/>
          <w:szCs w:val="24"/>
        </w:rPr>
        <w:t xml:space="preserve"> order race is called Watchers which means “</w:t>
      </w:r>
      <w:r w:rsidRPr="00F60114">
        <w:rPr>
          <w:rFonts w:cstheme="minorHAnsi"/>
          <w:b/>
          <w:sz w:val="24"/>
          <w:szCs w:val="24"/>
        </w:rPr>
        <w:t>to Holy Watch</w:t>
      </w:r>
      <w:r w:rsidRPr="00F60114">
        <w:rPr>
          <w:rFonts w:cstheme="minorHAnsi"/>
          <w:sz w:val="24"/>
          <w:szCs w:val="24"/>
        </w:rPr>
        <w:t>” or “</w:t>
      </w:r>
      <w:r w:rsidRPr="00F60114">
        <w:rPr>
          <w:rFonts w:cstheme="minorHAnsi"/>
          <w:b/>
          <w:sz w:val="24"/>
          <w:szCs w:val="24"/>
        </w:rPr>
        <w:t>to Holy Guard</w:t>
      </w:r>
      <w:r w:rsidRPr="00F6011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60114">
        <w:rPr>
          <w:rFonts w:cstheme="minorHAnsi"/>
          <w:sz w:val="24"/>
          <w:szCs w:val="24"/>
          <w:vertAlign w:val="superscript"/>
        </w:rPr>
        <w:t>st</w:t>
      </w:r>
      <w:r w:rsidRPr="00F6011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60114">
        <w:rPr>
          <w:rFonts w:cstheme="minorHAnsi"/>
          <w:sz w:val="24"/>
          <w:szCs w:val="24"/>
          <w:vertAlign w:val="superscript"/>
        </w:rPr>
        <w:t>st</w:t>
      </w:r>
      <w:r w:rsidRPr="00F60114">
        <w:rPr>
          <w:rFonts w:cstheme="minorHAnsi"/>
          <w:sz w:val="24"/>
          <w:szCs w:val="24"/>
        </w:rPr>
        <w:t xml:space="preserve"> Enoch on pages 487-488. In the Book of Jubilees the Watchers are mentioned on the 1</w:t>
      </w:r>
      <w:r w:rsidRPr="00F60114">
        <w:rPr>
          <w:rFonts w:cstheme="minorHAnsi"/>
          <w:sz w:val="24"/>
          <w:szCs w:val="24"/>
          <w:vertAlign w:val="superscript"/>
        </w:rPr>
        <w:t>st</w:t>
      </w:r>
      <w:r w:rsidRPr="00F6011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F60114">
        <w:rPr>
          <w:rFonts w:cstheme="minorHAnsi"/>
          <w:sz w:val="24"/>
          <w:szCs w:val="24"/>
          <w:vertAlign w:val="superscript"/>
        </w:rPr>
        <w:t>rd</w:t>
      </w:r>
      <w:r w:rsidRPr="00F60114">
        <w:rPr>
          <w:rFonts w:cstheme="minorHAnsi"/>
          <w:sz w:val="24"/>
          <w:szCs w:val="24"/>
        </w:rPr>
        <w:t xml:space="preserve"> Book of Enoch as in the 1</w:t>
      </w:r>
      <w:r w:rsidRPr="00F60114">
        <w:rPr>
          <w:rFonts w:cstheme="minorHAnsi"/>
          <w:sz w:val="24"/>
          <w:szCs w:val="24"/>
          <w:vertAlign w:val="superscript"/>
        </w:rPr>
        <w:t>st</w:t>
      </w:r>
      <w:r w:rsidRPr="00F60114">
        <w:rPr>
          <w:rFonts w:cstheme="minorHAnsi"/>
          <w:sz w:val="24"/>
          <w:szCs w:val="24"/>
        </w:rPr>
        <w:t xml:space="preserve"> Book of Enoch states the Un-fallen Watchers who did not marry &amp; sleep with Mortal Women. The 3</w:t>
      </w:r>
      <w:r w:rsidRPr="00F60114">
        <w:rPr>
          <w:rFonts w:cstheme="minorHAnsi"/>
          <w:sz w:val="24"/>
          <w:szCs w:val="24"/>
          <w:vertAlign w:val="superscript"/>
        </w:rPr>
        <w:t>rd</w:t>
      </w:r>
      <w:r w:rsidRPr="00F60114">
        <w:rPr>
          <w:rFonts w:cstheme="minorHAnsi"/>
          <w:sz w:val="24"/>
          <w:szCs w:val="24"/>
        </w:rPr>
        <w:t xml:space="preserve"> Book of Enoch is known as “The Book of the Palaces” or “The Revelation of Metatron.”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3</w:t>
      </w:r>
      <w:r w:rsidRPr="00F60114">
        <w:rPr>
          <w:rFonts w:cstheme="minorHAnsi"/>
          <w:sz w:val="24"/>
          <w:szCs w:val="24"/>
          <w:vertAlign w:val="superscript"/>
        </w:rPr>
        <w:t>rd</w:t>
      </w:r>
      <w:r w:rsidRPr="00F60114">
        <w:rPr>
          <w:rFonts w:cstheme="minorHAnsi"/>
          <w:sz w:val="24"/>
          <w:szCs w:val="24"/>
        </w:rPr>
        <w:t xml:space="preserve"> order race is called Anak which means “</w:t>
      </w:r>
      <w:r w:rsidRPr="00F60114">
        <w:rPr>
          <w:rFonts w:cstheme="minorHAnsi"/>
          <w:b/>
          <w:sz w:val="24"/>
          <w:szCs w:val="24"/>
        </w:rPr>
        <w:t>strong &amp; tall</w:t>
      </w:r>
      <w:r w:rsidRPr="00F6011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4</w:t>
      </w:r>
      <w:r w:rsidRPr="00F60114">
        <w:rPr>
          <w:rFonts w:cstheme="minorHAnsi"/>
          <w:sz w:val="24"/>
          <w:szCs w:val="24"/>
          <w:vertAlign w:val="superscript"/>
        </w:rPr>
        <w:t>th</w:t>
      </w:r>
      <w:r w:rsidRPr="00F60114">
        <w:rPr>
          <w:rFonts w:cstheme="minorHAnsi"/>
          <w:sz w:val="24"/>
          <w:szCs w:val="24"/>
        </w:rPr>
        <w:t xml:space="preserve"> order race is called the Long Necks means “</w:t>
      </w:r>
      <w:r w:rsidRPr="00F60114">
        <w:rPr>
          <w:rFonts w:cstheme="minorHAnsi"/>
          <w:b/>
          <w:sz w:val="24"/>
          <w:szCs w:val="24"/>
        </w:rPr>
        <w:t>a people that reaches to the sun</w:t>
      </w:r>
      <w:r w:rsidRPr="00F6011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5</w:t>
      </w:r>
      <w:r w:rsidRPr="00F60114">
        <w:rPr>
          <w:rFonts w:cstheme="minorHAnsi"/>
          <w:sz w:val="24"/>
          <w:szCs w:val="24"/>
          <w:vertAlign w:val="superscript"/>
        </w:rPr>
        <w:t>th</w:t>
      </w:r>
      <w:r w:rsidRPr="00F60114">
        <w:rPr>
          <w:rFonts w:cstheme="minorHAnsi"/>
          <w:sz w:val="24"/>
          <w:szCs w:val="24"/>
        </w:rPr>
        <w:t xml:space="preserve"> order race is called Anakin which means “</w:t>
      </w:r>
      <w:r w:rsidRPr="00F60114">
        <w:rPr>
          <w:rFonts w:cstheme="minorHAnsi"/>
          <w:b/>
          <w:sz w:val="24"/>
          <w:szCs w:val="24"/>
        </w:rPr>
        <w:t>The Tall Warriors</w:t>
      </w:r>
      <w:r w:rsidRPr="00F6011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6</w:t>
      </w:r>
      <w:r w:rsidRPr="00F60114">
        <w:rPr>
          <w:rFonts w:cstheme="minorHAnsi"/>
          <w:sz w:val="24"/>
          <w:szCs w:val="24"/>
          <w:vertAlign w:val="superscript"/>
        </w:rPr>
        <w:t>th</w:t>
      </w:r>
      <w:r w:rsidRPr="00F60114">
        <w:rPr>
          <w:rFonts w:cstheme="minorHAnsi"/>
          <w:sz w:val="24"/>
          <w:szCs w:val="24"/>
        </w:rPr>
        <w:t xml:space="preserve"> order is called the Anakim which means “</w:t>
      </w:r>
      <w:r w:rsidRPr="00F60114">
        <w:rPr>
          <w:rFonts w:cstheme="minorHAnsi"/>
          <w:b/>
          <w:sz w:val="24"/>
          <w:szCs w:val="24"/>
        </w:rPr>
        <w:t>Long Neck Warriors</w:t>
      </w:r>
      <w:r w:rsidRPr="00F6011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7</w:t>
      </w:r>
      <w:r w:rsidRPr="00F60114">
        <w:rPr>
          <w:rFonts w:cstheme="minorHAnsi"/>
          <w:sz w:val="24"/>
          <w:szCs w:val="24"/>
          <w:vertAlign w:val="superscript"/>
        </w:rPr>
        <w:t>th</w:t>
      </w:r>
      <w:r w:rsidRPr="00F60114">
        <w:rPr>
          <w:rFonts w:cstheme="minorHAnsi"/>
          <w:sz w:val="24"/>
          <w:szCs w:val="24"/>
        </w:rPr>
        <w:t xml:space="preserve"> order race is called the Nephilim which means “</w:t>
      </w:r>
      <w:r w:rsidRPr="00F60114">
        <w:rPr>
          <w:rFonts w:cstheme="minorHAnsi"/>
          <w:b/>
          <w:sz w:val="24"/>
          <w:szCs w:val="24"/>
        </w:rPr>
        <w:t>to fall</w:t>
      </w:r>
      <w:r w:rsidRPr="00F60114">
        <w:rPr>
          <w:rFonts w:cstheme="minorHAnsi"/>
          <w:sz w:val="24"/>
          <w:szCs w:val="24"/>
        </w:rPr>
        <w:t>” or “</w:t>
      </w:r>
      <w:r w:rsidRPr="00F60114">
        <w:rPr>
          <w:rFonts w:cstheme="minorHAnsi"/>
          <w:b/>
          <w:sz w:val="24"/>
          <w:szCs w:val="24"/>
        </w:rPr>
        <w:t>to cause to fall</w:t>
      </w:r>
      <w:r w:rsidRPr="00F60114">
        <w:rPr>
          <w:rFonts w:cstheme="minorHAnsi"/>
          <w:sz w:val="24"/>
          <w:szCs w:val="24"/>
        </w:rPr>
        <w:t>” or “</w:t>
      </w:r>
      <w:r w:rsidRPr="00F60114">
        <w:rPr>
          <w:rFonts w:cstheme="minorHAnsi"/>
          <w:b/>
          <w:sz w:val="24"/>
          <w:szCs w:val="24"/>
        </w:rPr>
        <w:t>to kill</w:t>
      </w:r>
      <w:r w:rsidRPr="00F60114">
        <w:rPr>
          <w:rFonts w:cstheme="minorHAnsi"/>
          <w:sz w:val="24"/>
          <w:szCs w:val="24"/>
        </w:rPr>
        <w:t>” or “</w:t>
      </w:r>
      <w:r w:rsidRPr="00F60114">
        <w:rPr>
          <w:rFonts w:cstheme="minorHAnsi"/>
          <w:b/>
          <w:sz w:val="24"/>
          <w:szCs w:val="24"/>
        </w:rPr>
        <w:t>to ruin</w:t>
      </w:r>
      <w:r w:rsidRPr="00F60114">
        <w:rPr>
          <w:rFonts w:cstheme="minorHAnsi"/>
          <w:sz w:val="24"/>
          <w:szCs w:val="24"/>
        </w:rPr>
        <w:t xml:space="preserve">.” Also it comes from the word </w:t>
      </w:r>
      <w:r w:rsidRPr="00F60114">
        <w:rPr>
          <w:rFonts w:cstheme="minorHAnsi"/>
          <w:i/>
          <w:sz w:val="24"/>
          <w:szCs w:val="24"/>
        </w:rPr>
        <w:t>paqid</w:t>
      </w:r>
      <w:r w:rsidRPr="00F60114">
        <w:rPr>
          <w:rFonts w:cstheme="minorHAnsi"/>
          <w:sz w:val="24"/>
          <w:szCs w:val="24"/>
        </w:rPr>
        <w:t xml:space="preserve"> meaning “</w:t>
      </w:r>
      <w:r w:rsidRPr="00F60114">
        <w:rPr>
          <w:rFonts w:cstheme="minorHAnsi"/>
          <w:b/>
          <w:sz w:val="24"/>
          <w:szCs w:val="24"/>
        </w:rPr>
        <w:t>One who is Appointed</w:t>
      </w:r>
      <w:r w:rsidRPr="00F60114">
        <w:rPr>
          <w:rFonts w:cstheme="minorHAnsi"/>
          <w:sz w:val="24"/>
          <w:szCs w:val="24"/>
        </w:rPr>
        <w:t xml:space="preserve">” and </w:t>
      </w:r>
      <w:r w:rsidRPr="00F60114">
        <w:rPr>
          <w:rFonts w:cstheme="minorHAnsi"/>
          <w:i/>
          <w:sz w:val="24"/>
          <w:szCs w:val="24"/>
        </w:rPr>
        <w:t>asir</w:t>
      </w:r>
      <w:r w:rsidRPr="00F60114">
        <w:rPr>
          <w:rFonts w:cstheme="minorHAnsi"/>
          <w:sz w:val="24"/>
          <w:szCs w:val="24"/>
        </w:rPr>
        <w:t xml:space="preserve"> “</w:t>
      </w:r>
      <w:r w:rsidRPr="00F60114">
        <w:rPr>
          <w:rFonts w:cstheme="minorHAnsi"/>
          <w:b/>
          <w:sz w:val="24"/>
          <w:szCs w:val="24"/>
        </w:rPr>
        <w:t>Overseer</w:t>
      </w:r>
      <w:r w:rsidRPr="00F60114">
        <w:rPr>
          <w:rFonts w:cstheme="minorHAnsi"/>
          <w:sz w:val="24"/>
          <w:szCs w:val="24"/>
        </w:rPr>
        <w:t>” and prisoner “</w:t>
      </w:r>
      <w:r w:rsidRPr="00F60114">
        <w:rPr>
          <w:rFonts w:cstheme="minorHAnsi"/>
          <w:b/>
          <w:sz w:val="24"/>
          <w:szCs w:val="24"/>
        </w:rPr>
        <w:t>One who is Bound</w:t>
      </w:r>
      <w:r w:rsidRPr="00F60114">
        <w:rPr>
          <w:rFonts w:cstheme="minorHAnsi"/>
          <w:sz w:val="24"/>
          <w:szCs w:val="24"/>
        </w:rPr>
        <w:t>” and apostates “</w:t>
      </w:r>
      <w:r w:rsidRPr="00F60114">
        <w:rPr>
          <w:rFonts w:cstheme="minorHAnsi"/>
          <w:b/>
          <w:sz w:val="24"/>
          <w:szCs w:val="24"/>
        </w:rPr>
        <w:t>fallen</w:t>
      </w:r>
      <w:r w:rsidRPr="00F6011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60114">
        <w:rPr>
          <w:rFonts w:cstheme="minorHAnsi"/>
          <w:sz w:val="24"/>
          <w:szCs w:val="24"/>
          <w:vertAlign w:val="superscript"/>
        </w:rPr>
        <w:t>st</w:t>
      </w:r>
      <w:r w:rsidRPr="00F6011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60114">
        <w:rPr>
          <w:rFonts w:cstheme="minorHAnsi"/>
          <w:b/>
          <w:sz w:val="24"/>
          <w:szCs w:val="24"/>
        </w:rPr>
        <w:t>Sons of God</w:t>
      </w:r>
      <w:r w:rsidRPr="00F60114">
        <w:rPr>
          <w:rFonts w:cstheme="minorHAnsi"/>
          <w:sz w:val="24"/>
          <w:szCs w:val="24"/>
        </w:rPr>
        <w:t>.” They were known as “</w:t>
      </w:r>
      <w:r w:rsidRPr="00F60114">
        <w:rPr>
          <w:rFonts w:cstheme="minorHAnsi"/>
          <w:b/>
          <w:sz w:val="24"/>
          <w:szCs w:val="24"/>
        </w:rPr>
        <w:t>Men as big as trees</w:t>
      </w:r>
      <w:r w:rsidRPr="00F60114">
        <w:rPr>
          <w:rFonts w:cstheme="minorHAnsi"/>
          <w:sz w:val="24"/>
          <w:szCs w:val="24"/>
        </w:rPr>
        <w:t>” or “</w:t>
      </w:r>
      <w:r w:rsidRPr="00F60114">
        <w:rPr>
          <w:rFonts w:cstheme="minorHAnsi"/>
          <w:b/>
          <w:sz w:val="24"/>
          <w:szCs w:val="24"/>
        </w:rPr>
        <w:t>very large Men with double strength</w:t>
      </w:r>
      <w:r w:rsidRPr="00F60114">
        <w:rPr>
          <w:rFonts w:cstheme="minorHAnsi"/>
          <w:sz w:val="24"/>
          <w:szCs w:val="24"/>
        </w:rPr>
        <w:t>” or “</w:t>
      </w:r>
      <w:r w:rsidRPr="00F60114">
        <w:rPr>
          <w:rFonts w:cstheme="minorHAnsi"/>
          <w:b/>
          <w:sz w:val="24"/>
          <w:szCs w:val="24"/>
        </w:rPr>
        <w:t>unbelievably strong Men</w:t>
      </w:r>
      <w:r w:rsidRPr="00F60114">
        <w:rPr>
          <w:rFonts w:cstheme="minorHAnsi"/>
          <w:sz w:val="24"/>
          <w:szCs w:val="24"/>
        </w:rPr>
        <w:t xml:space="preserv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8</w:t>
      </w:r>
      <w:r w:rsidRPr="00F60114">
        <w:rPr>
          <w:rFonts w:cstheme="minorHAnsi"/>
          <w:sz w:val="24"/>
          <w:szCs w:val="24"/>
          <w:vertAlign w:val="superscript"/>
        </w:rPr>
        <w:t>th</w:t>
      </w:r>
      <w:r w:rsidRPr="00F60114">
        <w:rPr>
          <w:rFonts w:cstheme="minorHAnsi"/>
          <w:sz w:val="24"/>
          <w:szCs w:val="24"/>
        </w:rPr>
        <w:t xml:space="preserve"> order race is called the Nefilim which means “</w:t>
      </w:r>
      <w:r w:rsidRPr="00F60114">
        <w:rPr>
          <w:rFonts w:cstheme="minorHAnsi"/>
          <w:b/>
          <w:sz w:val="24"/>
          <w:szCs w:val="24"/>
        </w:rPr>
        <w:t>Dead Philistine Warriors</w:t>
      </w:r>
      <w:r w:rsidRPr="00F6011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60114">
        <w:rPr>
          <w:rFonts w:cstheme="minorHAnsi"/>
          <w:sz w:val="24"/>
          <w:szCs w:val="24"/>
          <w:vertAlign w:val="superscript"/>
        </w:rPr>
        <w:t>st</w:t>
      </w:r>
      <w:r w:rsidRPr="00F60114">
        <w:rPr>
          <w:rFonts w:cstheme="minorHAnsi"/>
          <w:sz w:val="24"/>
          <w:szCs w:val="24"/>
        </w:rPr>
        <w:t xml:space="preserve"> Enoch on pages 487-488 and Jubilees on pages 11-12. Second, is the Offspring of Seth that are found in the 1</w:t>
      </w:r>
      <w:r w:rsidRPr="00F60114">
        <w:rPr>
          <w:rFonts w:cstheme="minorHAnsi"/>
          <w:sz w:val="24"/>
          <w:szCs w:val="24"/>
          <w:vertAlign w:val="superscript"/>
        </w:rPr>
        <w:t>st</w:t>
      </w:r>
      <w:r w:rsidRPr="00F60114">
        <w:rPr>
          <w:rFonts w:cstheme="minorHAnsi"/>
          <w:sz w:val="24"/>
          <w:szCs w:val="24"/>
        </w:rPr>
        <w:t xml:space="preserve"> &amp; 2</w:t>
      </w:r>
      <w:r w:rsidRPr="00F60114">
        <w:rPr>
          <w:rFonts w:cstheme="minorHAnsi"/>
          <w:sz w:val="24"/>
          <w:szCs w:val="24"/>
          <w:vertAlign w:val="superscript"/>
        </w:rPr>
        <w:t>nd</w:t>
      </w:r>
      <w:r w:rsidRPr="00F60114">
        <w:rPr>
          <w:rFonts w:cstheme="minorHAnsi"/>
          <w:sz w:val="24"/>
          <w:szCs w:val="24"/>
        </w:rPr>
        <w:t xml:space="preserve"> Letters of Saint Clement on page 167-190 &amp; the Qumran in the Dead Sea Scrolls concerning the “</w:t>
      </w:r>
      <w:r w:rsidRPr="00F60114">
        <w:rPr>
          <w:rFonts w:cstheme="minorHAnsi"/>
          <w:b/>
          <w:sz w:val="24"/>
          <w:szCs w:val="24"/>
        </w:rPr>
        <w:t>Children of Seth</w:t>
      </w:r>
      <w:r w:rsidRPr="00F60114">
        <w:rPr>
          <w:rFonts w:cstheme="minorHAnsi"/>
          <w:sz w:val="24"/>
          <w:szCs w:val="24"/>
        </w:rPr>
        <w:t>.” The ancient manuscript is called A Sapential Work (ii) or Musar leMevin—“</w:t>
      </w:r>
      <w:r w:rsidRPr="00F60114">
        <w:rPr>
          <w:rFonts w:cstheme="minorHAnsi"/>
          <w:b/>
          <w:sz w:val="24"/>
          <w:szCs w:val="24"/>
        </w:rPr>
        <w:t>Instruction to a Student</w:t>
      </w:r>
      <w:r w:rsidRPr="00F60114">
        <w:rPr>
          <w:rFonts w:cstheme="minorHAnsi"/>
          <w:sz w:val="24"/>
          <w:szCs w:val="24"/>
        </w:rPr>
        <w:t xml:space="preserve">” or simply 4QInstruction on pages 408-409.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9</w:t>
      </w:r>
      <w:r w:rsidRPr="00F60114">
        <w:rPr>
          <w:rFonts w:cstheme="minorHAnsi"/>
          <w:sz w:val="24"/>
          <w:szCs w:val="24"/>
          <w:vertAlign w:val="superscript"/>
        </w:rPr>
        <w:t>th</w:t>
      </w:r>
      <w:r w:rsidRPr="00F60114">
        <w:rPr>
          <w:rFonts w:cstheme="minorHAnsi"/>
          <w:sz w:val="24"/>
          <w:szCs w:val="24"/>
        </w:rPr>
        <w:t xml:space="preserve"> order race is called the Zamzummim which means “</w:t>
      </w:r>
      <w:r w:rsidRPr="00F60114">
        <w:rPr>
          <w:rFonts w:cstheme="minorHAnsi"/>
          <w:b/>
          <w:sz w:val="24"/>
          <w:szCs w:val="24"/>
        </w:rPr>
        <w:t>The Buzzers</w:t>
      </w:r>
      <w:r w:rsidRPr="00F60114">
        <w:rPr>
          <w:rFonts w:cstheme="minorHAnsi"/>
          <w:sz w:val="24"/>
          <w:szCs w:val="24"/>
        </w:rPr>
        <w:t>” or “</w:t>
      </w:r>
      <w:r w:rsidRPr="00F60114">
        <w:rPr>
          <w:rFonts w:cstheme="minorHAnsi"/>
          <w:b/>
          <w:sz w:val="24"/>
          <w:szCs w:val="24"/>
        </w:rPr>
        <w:t>the people whose speech sounds like buzzing</w:t>
      </w:r>
      <w:r w:rsidRPr="00F60114">
        <w:rPr>
          <w:rFonts w:cstheme="minorHAnsi"/>
          <w:sz w:val="24"/>
          <w:szCs w:val="24"/>
        </w:rPr>
        <w:t>.” They were a Race of Giants who lived in Transjordan. There precise origin was the vicinity of Rabbathammon. They were described as a “</w:t>
      </w:r>
      <w:r w:rsidRPr="00F60114">
        <w:rPr>
          <w:rFonts w:cstheme="minorHAnsi"/>
          <w:b/>
          <w:sz w:val="24"/>
          <w:szCs w:val="24"/>
        </w:rPr>
        <w:t>people great and many, and tall as the Anakim</w:t>
      </w:r>
      <w:r w:rsidRPr="00F6011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10</w:t>
      </w:r>
      <w:r w:rsidRPr="00F60114">
        <w:rPr>
          <w:rFonts w:cstheme="minorHAnsi"/>
          <w:sz w:val="24"/>
          <w:szCs w:val="24"/>
          <w:vertAlign w:val="superscript"/>
        </w:rPr>
        <w:t>th</w:t>
      </w:r>
      <w:r w:rsidRPr="00F60114">
        <w:rPr>
          <w:rFonts w:cstheme="minorHAnsi"/>
          <w:sz w:val="24"/>
          <w:szCs w:val="24"/>
        </w:rPr>
        <w:t xml:space="preserve"> order race is called the Zumzamim (Zuzim) meaning “</w:t>
      </w:r>
      <w:r w:rsidRPr="00F60114">
        <w:rPr>
          <w:rFonts w:cstheme="minorHAnsi"/>
          <w:b/>
          <w:sz w:val="24"/>
          <w:szCs w:val="24"/>
        </w:rPr>
        <w:t>to buzz</w:t>
      </w:r>
      <w:r w:rsidRPr="00F60114">
        <w:rPr>
          <w:rFonts w:cstheme="minorHAnsi"/>
          <w:sz w:val="24"/>
          <w:szCs w:val="24"/>
        </w:rPr>
        <w:t xml:space="preserve">.” The word </w:t>
      </w:r>
      <w:r w:rsidRPr="00F60114">
        <w:rPr>
          <w:rFonts w:cstheme="minorHAnsi"/>
          <w:i/>
          <w:sz w:val="24"/>
          <w:szCs w:val="24"/>
        </w:rPr>
        <w:t>Zamzama</w:t>
      </w:r>
      <w:r w:rsidRPr="00F60114">
        <w:rPr>
          <w:rFonts w:cstheme="minorHAnsi"/>
          <w:sz w:val="24"/>
          <w:szCs w:val="24"/>
        </w:rPr>
        <w:t xml:space="preserve"> means “to rumble, roll (thunder) and murmur.” They were the Giants who were defeated by the Chedorlaomer in Genesis 14:5. It declares “And in the 14</w:t>
      </w:r>
      <w:r w:rsidRPr="00F60114">
        <w:rPr>
          <w:rFonts w:cstheme="minorHAnsi"/>
          <w:sz w:val="24"/>
          <w:szCs w:val="24"/>
          <w:vertAlign w:val="superscript"/>
        </w:rPr>
        <w:t>th</w:t>
      </w:r>
      <w:r w:rsidRPr="00F6011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11</w:t>
      </w:r>
      <w:r w:rsidRPr="00F60114">
        <w:rPr>
          <w:rFonts w:cstheme="minorHAnsi"/>
          <w:sz w:val="24"/>
          <w:szCs w:val="24"/>
          <w:vertAlign w:val="superscript"/>
        </w:rPr>
        <w:t>th</w:t>
      </w:r>
      <w:r w:rsidRPr="00F60114">
        <w:rPr>
          <w:rFonts w:cstheme="minorHAnsi"/>
          <w:sz w:val="24"/>
          <w:szCs w:val="24"/>
        </w:rPr>
        <w:t xml:space="preserve"> order race is called the Gibborim which means “</w:t>
      </w:r>
      <w:r w:rsidRPr="00F60114">
        <w:rPr>
          <w:rFonts w:cstheme="minorHAnsi"/>
          <w:b/>
          <w:sz w:val="24"/>
          <w:szCs w:val="24"/>
        </w:rPr>
        <w:t>Mightiest Giants</w:t>
      </w:r>
      <w:r w:rsidRPr="00F60114">
        <w:rPr>
          <w:rFonts w:cstheme="minorHAnsi"/>
          <w:sz w:val="24"/>
          <w:szCs w:val="24"/>
        </w:rPr>
        <w:t xml:space="preserve">.” The modern word </w:t>
      </w:r>
      <w:r w:rsidRPr="00F60114">
        <w:rPr>
          <w:rFonts w:cstheme="minorHAnsi"/>
          <w:i/>
          <w:sz w:val="24"/>
          <w:szCs w:val="24"/>
        </w:rPr>
        <w:t>gibbor</w:t>
      </w:r>
      <w:r w:rsidRPr="00F60114">
        <w:rPr>
          <w:rFonts w:cstheme="minorHAnsi"/>
          <w:sz w:val="24"/>
          <w:szCs w:val="24"/>
        </w:rPr>
        <w:t xml:space="preserve"> can mean “</w:t>
      </w:r>
      <w:r w:rsidRPr="00F60114">
        <w:rPr>
          <w:rFonts w:cstheme="minorHAnsi"/>
          <w:b/>
          <w:sz w:val="24"/>
          <w:szCs w:val="24"/>
        </w:rPr>
        <w:t>Hero</w:t>
      </w:r>
      <w:r w:rsidRPr="00F60114">
        <w:rPr>
          <w:rFonts w:cstheme="minorHAnsi"/>
          <w:sz w:val="24"/>
          <w:szCs w:val="24"/>
        </w:rPr>
        <w:t>” with a noun and “</w:t>
      </w:r>
      <w:r w:rsidRPr="00F60114">
        <w:rPr>
          <w:rFonts w:cstheme="minorHAnsi"/>
          <w:b/>
          <w:sz w:val="24"/>
          <w:szCs w:val="24"/>
        </w:rPr>
        <w:t>Brave</w:t>
      </w:r>
      <w:r w:rsidRPr="00F6011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12</w:t>
      </w:r>
      <w:r w:rsidRPr="00F60114">
        <w:rPr>
          <w:rFonts w:cstheme="minorHAnsi"/>
          <w:sz w:val="24"/>
          <w:szCs w:val="24"/>
          <w:vertAlign w:val="superscript"/>
        </w:rPr>
        <w:t>th</w:t>
      </w:r>
      <w:r w:rsidRPr="00F60114">
        <w:rPr>
          <w:rFonts w:cstheme="minorHAnsi"/>
          <w:sz w:val="24"/>
          <w:szCs w:val="24"/>
        </w:rPr>
        <w:t xml:space="preserve"> order race is called the Mighty Ones which means “</w:t>
      </w:r>
      <w:r w:rsidRPr="00F60114">
        <w:rPr>
          <w:rFonts w:cstheme="minorHAnsi"/>
          <w:b/>
          <w:sz w:val="24"/>
          <w:szCs w:val="24"/>
        </w:rPr>
        <w:t>Mighty Heroes</w:t>
      </w:r>
      <w:r w:rsidRPr="00F60114">
        <w:rPr>
          <w:rFonts w:cstheme="minorHAnsi"/>
          <w:sz w:val="24"/>
          <w:szCs w:val="24"/>
        </w:rPr>
        <w:t>.” These were the Giants of big reputations or honor, and they had big names and the Men whose names were in every mouth. The term “</w:t>
      </w:r>
      <w:r w:rsidRPr="00F60114">
        <w:rPr>
          <w:rFonts w:cstheme="minorHAnsi"/>
          <w:b/>
          <w:sz w:val="24"/>
          <w:szCs w:val="24"/>
        </w:rPr>
        <w:t>Men of Renown</w:t>
      </w:r>
      <w:r w:rsidRPr="00F60114">
        <w:rPr>
          <w:rFonts w:cstheme="minorHAnsi"/>
          <w:sz w:val="24"/>
          <w:szCs w:val="24"/>
        </w:rPr>
        <w:t>” can mean “</w:t>
      </w:r>
      <w:r w:rsidRPr="00F60114">
        <w:rPr>
          <w:rFonts w:cstheme="minorHAnsi"/>
          <w:b/>
          <w:sz w:val="24"/>
          <w:szCs w:val="24"/>
        </w:rPr>
        <w:t>Men of Name</w:t>
      </w:r>
      <w:r w:rsidRPr="00F60114">
        <w:rPr>
          <w:rFonts w:cstheme="minorHAnsi"/>
          <w:sz w:val="24"/>
          <w:szCs w:val="24"/>
        </w:rPr>
        <w:t xml:space="preserve">.” They were Famous Men (Giants) who were known as valiant and great Giant Warriors of ancient warfare.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13</w:t>
      </w:r>
      <w:r w:rsidRPr="00F60114">
        <w:rPr>
          <w:rFonts w:cstheme="minorHAnsi"/>
          <w:sz w:val="24"/>
          <w:szCs w:val="24"/>
          <w:vertAlign w:val="superscript"/>
        </w:rPr>
        <w:t>th</w:t>
      </w:r>
      <w:r w:rsidRPr="00F60114">
        <w:rPr>
          <w:rFonts w:cstheme="minorHAnsi"/>
          <w:sz w:val="24"/>
          <w:szCs w:val="24"/>
        </w:rPr>
        <w:t xml:space="preserve"> order race is called the Rephaim which means “</w:t>
      </w:r>
      <w:r w:rsidRPr="00F60114">
        <w:rPr>
          <w:rFonts w:cstheme="minorHAnsi"/>
          <w:b/>
          <w:sz w:val="24"/>
          <w:szCs w:val="24"/>
        </w:rPr>
        <w:t>Shades or Departed Spirits whose Dwelling Place was the Habitation of Shoel</w:t>
      </w:r>
      <w:r w:rsidRPr="00F60114">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60114">
        <w:rPr>
          <w:rFonts w:cstheme="minorHAnsi"/>
          <w:sz w:val="24"/>
          <w:szCs w:val="24"/>
          <w:vertAlign w:val="superscript"/>
        </w:rPr>
        <w:t>nd</w:t>
      </w:r>
      <w:r w:rsidRPr="00F60114">
        <w:rPr>
          <w:rFonts w:cstheme="minorHAnsi"/>
          <w:sz w:val="24"/>
          <w:szCs w:val="24"/>
        </w:rPr>
        <w:t xml:space="preserve"> Samuel 21:15-22 &amp; 1</w:t>
      </w:r>
      <w:r w:rsidRPr="00F60114">
        <w:rPr>
          <w:rFonts w:cstheme="minorHAnsi"/>
          <w:sz w:val="24"/>
          <w:szCs w:val="24"/>
          <w:vertAlign w:val="superscript"/>
        </w:rPr>
        <w:t>st</w:t>
      </w:r>
      <w:r w:rsidRPr="00F6011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14</w:t>
      </w:r>
      <w:r w:rsidRPr="00F60114">
        <w:rPr>
          <w:rFonts w:cstheme="minorHAnsi"/>
          <w:sz w:val="24"/>
          <w:szCs w:val="24"/>
          <w:vertAlign w:val="superscript"/>
        </w:rPr>
        <w:t>th</w:t>
      </w:r>
      <w:r w:rsidRPr="00F60114">
        <w:rPr>
          <w:rFonts w:cstheme="minorHAnsi"/>
          <w:sz w:val="24"/>
          <w:szCs w:val="24"/>
        </w:rPr>
        <w:t xml:space="preserve"> order race is called the Repahaim which means “</w:t>
      </w:r>
      <w:r w:rsidRPr="00F60114">
        <w:rPr>
          <w:rFonts w:cstheme="minorHAnsi"/>
          <w:b/>
          <w:sz w:val="24"/>
          <w:szCs w:val="24"/>
        </w:rPr>
        <w:t>Dead Ancestors who are Residents of the Netherworld</w:t>
      </w:r>
      <w:r w:rsidRPr="00F60114">
        <w:rPr>
          <w:rFonts w:cstheme="minorHAnsi"/>
          <w:sz w:val="24"/>
          <w:szCs w:val="24"/>
        </w:rPr>
        <w:t>.” These Race of Giants were thought to live in Genesis 14:5; 15:20; Deuteronomy 2:10-12; 20; 3:11, 13; Joshua 12:4-6; 13:12; 15:8; 17:15; 18:16; 2</w:t>
      </w:r>
      <w:r w:rsidRPr="00F60114">
        <w:rPr>
          <w:rFonts w:cstheme="minorHAnsi"/>
          <w:sz w:val="24"/>
          <w:szCs w:val="24"/>
          <w:vertAlign w:val="superscript"/>
        </w:rPr>
        <w:t>nd</w:t>
      </w:r>
      <w:r w:rsidRPr="00F60114">
        <w:rPr>
          <w:rFonts w:cstheme="minorHAnsi"/>
          <w:sz w:val="24"/>
          <w:szCs w:val="24"/>
        </w:rPr>
        <w:t xml:space="preserve"> Samuel 5:18, 22; 23:13; 1</w:t>
      </w:r>
      <w:r w:rsidRPr="00F60114">
        <w:rPr>
          <w:rFonts w:cstheme="minorHAnsi"/>
          <w:sz w:val="24"/>
          <w:szCs w:val="24"/>
          <w:vertAlign w:val="superscript"/>
        </w:rPr>
        <w:t>st</w:t>
      </w:r>
      <w:r w:rsidRPr="00F60114">
        <w:rPr>
          <w:rFonts w:cstheme="minorHAnsi"/>
          <w:sz w:val="24"/>
          <w:szCs w:val="24"/>
        </w:rPr>
        <w:t xml:space="preserve"> Chronicles 11:15; 14:9-10; 20:4. In Genesis 14:5 says “In the 14</w:t>
      </w:r>
      <w:r w:rsidRPr="00F60114">
        <w:rPr>
          <w:rFonts w:cstheme="minorHAnsi"/>
          <w:sz w:val="24"/>
          <w:szCs w:val="24"/>
          <w:vertAlign w:val="superscript"/>
        </w:rPr>
        <w:t>th</w:t>
      </w:r>
      <w:r w:rsidRPr="00F6011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60114">
        <w:rPr>
          <w:rFonts w:cstheme="minorHAnsi"/>
          <w:sz w:val="24"/>
          <w:szCs w:val="24"/>
          <w:vertAlign w:val="superscript"/>
        </w:rPr>
        <w:t>nd</w:t>
      </w:r>
      <w:r w:rsidRPr="00F60114">
        <w:rPr>
          <w:rFonts w:cstheme="minorHAnsi"/>
          <w:sz w:val="24"/>
          <w:szCs w:val="24"/>
        </w:rPr>
        <w:t xml:space="preserve"> Samuel 5:18 states “The Philistines also went and deployed themselves in the Valley of the Repahaim.” In 2</w:t>
      </w:r>
      <w:r w:rsidRPr="00F60114">
        <w:rPr>
          <w:rFonts w:cstheme="minorHAnsi"/>
          <w:sz w:val="24"/>
          <w:szCs w:val="24"/>
          <w:vertAlign w:val="superscript"/>
        </w:rPr>
        <w:t>nd</w:t>
      </w:r>
      <w:r w:rsidRPr="00F60114">
        <w:rPr>
          <w:rFonts w:cstheme="minorHAnsi"/>
          <w:sz w:val="24"/>
          <w:szCs w:val="24"/>
        </w:rPr>
        <w:t xml:space="preserve"> Samuel 5:22 says “Then the Philistine went up once again and deployed themselves in the Valley of Repahaim.” In 2</w:t>
      </w:r>
      <w:r w:rsidRPr="00F60114">
        <w:rPr>
          <w:rFonts w:cstheme="minorHAnsi"/>
          <w:sz w:val="24"/>
          <w:szCs w:val="24"/>
          <w:vertAlign w:val="superscript"/>
        </w:rPr>
        <w:t>nd</w:t>
      </w:r>
      <w:r w:rsidRPr="00F6011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60114">
        <w:rPr>
          <w:rFonts w:cstheme="minorHAnsi"/>
          <w:sz w:val="24"/>
          <w:szCs w:val="24"/>
          <w:vertAlign w:val="superscript"/>
        </w:rPr>
        <w:t>st</w:t>
      </w:r>
      <w:r w:rsidRPr="00F6011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60114">
        <w:rPr>
          <w:rFonts w:cstheme="minorHAnsi"/>
          <w:sz w:val="24"/>
          <w:szCs w:val="24"/>
          <w:vertAlign w:val="superscript"/>
        </w:rPr>
        <w:t>st</w:t>
      </w:r>
      <w:r w:rsidRPr="00F6011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60114">
        <w:rPr>
          <w:rFonts w:cstheme="minorHAnsi"/>
          <w:sz w:val="24"/>
          <w:szCs w:val="24"/>
          <w:vertAlign w:val="superscript"/>
        </w:rPr>
        <w:t>st</w:t>
      </w:r>
      <w:r w:rsidRPr="00F6011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15</w:t>
      </w:r>
      <w:r w:rsidRPr="00F60114">
        <w:rPr>
          <w:rFonts w:cstheme="minorHAnsi"/>
          <w:sz w:val="24"/>
          <w:szCs w:val="24"/>
          <w:vertAlign w:val="superscript"/>
        </w:rPr>
        <w:t>th</w:t>
      </w:r>
      <w:r w:rsidRPr="00F60114">
        <w:rPr>
          <w:rFonts w:cstheme="minorHAnsi"/>
          <w:sz w:val="24"/>
          <w:szCs w:val="24"/>
        </w:rPr>
        <w:t xml:space="preserve"> order race is called the Refaim which means “</w:t>
      </w:r>
      <w:r w:rsidRPr="00F60114">
        <w:rPr>
          <w:rFonts w:cstheme="minorHAnsi"/>
          <w:b/>
          <w:sz w:val="24"/>
          <w:szCs w:val="24"/>
        </w:rPr>
        <w:t>The Dead Ones</w:t>
      </w:r>
      <w:r w:rsidRPr="00F60114">
        <w:rPr>
          <w:rFonts w:cstheme="minorHAnsi"/>
          <w:sz w:val="24"/>
          <w:szCs w:val="24"/>
        </w:rPr>
        <w:t>” or “</w:t>
      </w:r>
      <w:r w:rsidRPr="00F60114">
        <w:rPr>
          <w:rFonts w:cstheme="minorHAnsi"/>
          <w:b/>
          <w:sz w:val="24"/>
          <w:szCs w:val="24"/>
        </w:rPr>
        <w:t>The Deceased Ancestors</w:t>
      </w:r>
      <w:r w:rsidRPr="00F60114">
        <w:rPr>
          <w:rFonts w:cstheme="minorHAnsi"/>
          <w:sz w:val="24"/>
          <w:szCs w:val="24"/>
        </w:rPr>
        <w:t xml:space="preserve">.” The Refaim may be linked to the root word </w:t>
      </w:r>
      <w:r w:rsidRPr="00F60114">
        <w:rPr>
          <w:rFonts w:cstheme="minorHAnsi"/>
          <w:i/>
          <w:sz w:val="24"/>
          <w:szCs w:val="24"/>
        </w:rPr>
        <w:t>Ropheim</w:t>
      </w:r>
      <w:r w:rsidRPr="00F6011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60114">
        <w:rPr>
          <w:rFonts w:cstheme="minorHAnsi"/>
          <w:b/>
          <w:sz w:val="24"/>
          <w:szCs w:val="24"/>
        </w:rPr>
        <w:t>Paladin Clerics</w:t>
      </w:r>
      <w:r w:rsidRPr="00F60114">
        <w:rPr>
          <w:rFonts w:cstheme="minorHAnsi"/>
          <w:sz w:val="24"/>
          <w:szCs w:val="24"/>
        </w:rPr>
        <w:t>” which are the 2 classes of a Warrior &amp; Priest. The ones who harm or destroy the body are called “</w:t>
      </w:r>
      <w:r w:rsidRPr="00F60114">
        <w:rPr>
          <w:rFonts w:cstheme="minorHAnsi"/>
          <w:b/>
          <w:sz w:val="24"/>
          <w:szCs w:val="24"/>
        </w:rPr>
        <w:t>Samurai’s</w:t>
      </w:r>
      <w:r w:rsidRPr="00F60114">
        <w:rPr>
          <w:rFonts w:cstheme="minorHAnsi"/>
          <w:sz w:val="24"/>
          <w:szCs w:val="24"/>
        </w:rPr>
        <w:t>” which are the 2 classes of a Warrior &amp; Sorcerer. The Refaim is the Residents of the Underworld in Isaiah 14:9; 26:14, 19; Psalms 88:10-12; Proverbs 2:18-19; 9:18; 21:6; Job 26:5 &amp; 2</w:t>
      </w:r>
      <w:r w:rsidRPr="00F60114">
        <w:rPr>
          <w:rFonts w:cstheme="minorHAnsi"/>
          <w:sz w:val="24"/>
          <w:szCs w:val="24"/>
          <w:vertAlign w:val="superscript"/>
        </w:rPr>
        <w:t>nd</w:t>
      </w:r>
      <w:r w:rsidRPr="00F6011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60114">
        <w:rPr>
          <w:rFonts w:cstheme="minorHAnsi"/>
          <w:sz w:val="24"/>
          <w:szCs w:val="24"/>
          <w:vertAlign w:val="superscript"/>
        </w:rPr>
        <w:t>nd</w:t>
      </w:r>
      <w:r w:rsidRPr="00F6011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16</w:t>
      </w:r>
      <w:r w:rsidRPr="00F60114">
        <w:rPr>
          <w:rFonts w:cstheme="minorHAnsi"/>
          <w:sz w:val="24"/>
          <w:szCs w:val="24"/>
          <w:vertAlign w:val="superscript"/>
        </w:rPr>
        <w:t>th</w:t>
      </w:r>
      <w:r w:rsidRPr="00F60114">
        <w:rPr>
          <w:rFonts w:cstheme="minorHAnsi"/>
          <w:sz w:val="24"/>
          <w:szCs w:val="24"/>
        </w:rPr>
        <w:t xml:space="preserve"> order race is called Emim means “</w:t>
      </w:r>
      <w:r w:rsidRPr="00F60114">
        <w:rPr>
          <w:rFonts w:cstheme="minorHAnsi"/>
          <w:b/>
          <w:sz w:val="24"/>
          <w:szCs w:val="24"/>
        </w:rPr>
        <w:t>The Fearful Ones</w:t>
      </w:r>
      <w:r w:rsidRPr="00F6011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60114">
        <w:rPr>
          <w:rFonts w:cstheme="minorHAnsi"/>
          <w:sz w:val="24"/>
          <w:szCs w:val="24"/>
          <w:vertAlign w:val="superscript"/>
        </w:rPr>
        <w:t>th</w:t>
      </w:r>
      <w:r w:rsidRPr="00F6011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17</w:t>
      </w:r>
      <w:r w:rsidRPr="00F60114">
        <w:rPr>
          <w:rFonts w:cstheme="minorHAnsi"/>
          <w:sz w:val="24"/>
          <w:szCs w:val="24"/>
          <w:vertAlign w:val="superscript"/>
        </w:rPr>
        <w:t>th</w:t>
      </w:r>
      <w:r w:rsidRPr="00F60114">
        <w:rPr>
          <w:rFonts w:cstheme="minorHAnsi"/>
          <w:sz w:val="24"/>
          <w:szCs w:val="24"/>
        </w:rPr>
        <w:t xml:space="preserve"> order race is called Emma which means “</w:t>
      </w:r>
      <w:r w:rsidRPr="00F60114">
        <w:rPr>
          <w:rFonts w:cstheme="minorHAnsi"/>
          <w:b/>
          <w:sz w:val="24"/>
          <w:szCs w:val="24"/>
        </w:rPr>
        <w:t>The Terrifying Ones</w:t>
      </w:r>
      <w:r w:rsidRPr="00F6011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18</w:t>
      </w:r>
      <w:r w:rsidRPr="00F60114">
        <w:rPr>
          <w:rFonts w:cstheme="minorHAnsi"/>
          <w:sz w:val="24"/>
          <w:szCs w:val="24"/>
          <w:vertAlign w:val="superscript"/>
        </w:rPr>
        <w:t>th</w:t>
      </w:r>
      <w:r w:rsidRPr="00F60114">
        <w:rPr>
          <w:rFonts w:cstheme="minorHAnsi"/>
          <w:sz w:val="24"/>
          <w:szCs w:val="24"/>
        </w:rPr>
        <w:t xml:space="preserve"> order race is called Ema which means “</w:t>
      </w:r>
      <w:r w:rsidRPr="00F60114">
        <w:rPr>
          <w:rFonts w:cstheme="minorHAnsi"/>
          <w:b/>
          <w:sz w:val="24"/>
          <w:szCs w:val="24"/>
        </w:rPr>
        <w:t>The Horrifying Ones</w:t>
      </w:r>
      <w:r w:rsidRPr="00F6011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F60114">
        <w:rPr>
          <w:rFonts w:cstheme="minorHAnsi"/>
          <w:sz w:val="24"/>
          <w:szCs w:val="24"/>
          <w:vertAlign w:val="superscript"/>
        </w:rPr>
        <w:t>th</w:t>
      </w:r>
      <w:r w:rsidRPr="00F60114">
        <w:rPr>
          <w:rFonts w:cstheme="minorHAnsi"/>
          <w:sz w:val="24"/>
          <w:szCs w:val="24"/>
        </w:rPr>
        <w:t xml:space="preserve"> year came Chedorlaomer and the kings that were with Him, and smote the…Ema in Shaveh-kiriathaim…”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19</w:t>
      </w:r>
      <w:r w:rsidRPr="00F60114">
        <w:rPr>
          <w:rFonts w:cstheme="minorHAnsi"/>
          <w:sz w:val="24"/>
          <w:szCs w:val="24"/>
          <w:vertAlign w:val="superscript"/>
        </w:rPr>
        <w:t>th</w:t>
      </w:r>
      <w:r w:rsidRPr="00F60114">
        <w:rPr>
          <w:rFonts w:cstheme="minorHAnsi"/>
          <w:sz w:val="24"/>
          <w:szCs w:val="24"/>
        </w:rPr>
        <w:t xml:space="preserve"> Order race is called the Emites which means “</w:t>
      </w:r>
      <w:r w:rsidRPr="00F60114">
        <w:rPr>
          <w:rFonts w:cstheme="minorHAnsi"/>
          <w:b/>
          <w:sz w:val="24"/>
          <w:szCs w:val="24"/>
        </w:rPr>
        <w:t>The Dreaded Ones</w:t>
      </w:r>
      <w:r w:rsidRPr="00F6011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60114">
        <w:rPr>
          <w:rFonts w:cstheme="minorHAnsi"/>
          <w:sz w:val="24"/>
          <w:szCs w:val="24"/>
          <w:vertAlign w:val="superscript"/>
        </w:rPr>
        <w:t>th</w:t>
      </w:r>
      <w:r w:rsidRPr="00F60114">
        <w:rPr>
          <w:rFonts w:cstheme="minorHAnsi"/>
          <w:sz w:val="24"/>
          <w:szCs w:val="24"/>
        </w:rPr>
        <w:t xml:space="preserve"> year came Chedorlaomer and the Kings that were with Him, and smote the…Emites in Shaveh-kiriathaim…”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20</w:t>
      </w:r>
      <w:r w:rsidRPr="00F60114">
        <w:rPr>
          <w:rFonts w:cstheme="minorHAnsi"/>
          <w:sz w:val="24"/>
          <w:szCs w:val="24"/>
          <w:vertAlign w:val="superscript"/>
        </w:rPr>
        <w:t>th</w:t>
      </w:r>
      <w:r w:rsidRPr="00F60114">
        <w:rPr>
          <w:rFonts w:cstheme="minorHAnsi"/>
          <w:sz w:val="24"/>
          <w:szCs w:val="24"/>
        </w:rPr>
        <w:t xml:space="preserve"> order race is called Raphah which means “</w:t>
      </w:r>
      <w:r w:rsidRPr="00F60114">
        <w:rPr>
          <w:rFonts w:cstheme="minorHAnsi"/>
          <w:b/>
          <w:sz w:val="24"/>
          <w:szCs w:val="24"/>
        </w:rPr>
        <w:t>tall stature</w:t>
      </w:r>
      <w:r w:rsidRPr="00F60114">
        <w:rPr>
          <w:rFonts w:cstheme="minorHAnsi"/>
          <w:sz w:val="24"/>
          <w:szCs w:val="24"/>
        </w:rPr>
        <w:t>.” The Raphah is a Family Race of Giants given in 1</w:t>
      </w:r>
      <w:r w:rsidRPr="00F60114">
        <w:rPr>
          <w:rFonts w:cstheme="minorHAnsi"/>
          <w:sz w:val="24"/>
          <w:szCs w:val="24"/>
          <w:vertAlign w:val="superscript"/>
        </w:rPr>
        <w:t>st</w:t>
      </w:r>
      <w:r w:rsidRPr="00F60114">
        <w:rPr>
          <w:rFonts w:cstheme="minorHAnsi"/>
          <w:sz w:val="24"/>
          <w:szCs w:val="24"/>
        </w:rPr>
        <w:t xml:space="preserve"> Chronicles 20:4-8. In 1</w:t>
      </w:r>
      <w:r w:rsidRPr="00F60114">
        <w:rPr>
          <w:rFonts w:cstheme="minorHAnsi"/>
          <w:sz w:val="24"/>
          <w:szCs w:val="24"/>
          <w:vertAlign w:val="superscript"/>
        </w:rPr>
        <w:t>st</w:t>
      </w:r>
      <w:r w:rsidRPr="00F6011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21</w:t>
      </w:r>
      <w:r w:rsidRPr="00F60114">
        <w:rPr>
          <w:rFonts w:cstheme="minorHAnsi"/>
          <w:sz w:val="24"/>
          <w:szCs w:val="24"/>
          <w:vertAlign w:val="superscript"/>
        </w:rPr>
        <w:t>st</w:t>
      </w:r>
      <w:r w:rsidRPr="00F60114">
        <w:rPr>
          <w:rFonts w:cstheme="minorHAnsi"/>
          <w:sz w:val="24"/>
          <w:szCs w:val="24"/>
        </w:rPr>
        <w:t xml:space="preserve"> Order race is called Rapha which means “</w:t>
      </w:r>
      <w:r w:rsidRPr="00F60114">
        <w:rPr>
          <w:rFonts w:cstheme="minorHAnsi"/>
          <w:b/>
          <w:sz w:val="24"/>
          <w:szCs w:val="24"/>
        </w:rPr>
        <w:t>Great Stature</w:t>
      </w:r>
      <w:r w:rsidRPr="00F60114">
        <w:rPr>
          <w:rFonts w:cstheme="minorHAnsi"/>
          <w:sz w:val="24"/>
          <w:szCs w:val="24"/>
        </w:rPr>
        <w:t>.” The Rapha is a Family Race of Giants given in 1</w:t>
      </w:r>
      <w:r w:rsidRPr="00F60114">
        <w:rPr>
          <w:rFonts w:cstheme="minorHAnsi"/>
          <w:sz w:val="24"/>
          <w:szCs w:val="24"/>
          <w:vertAlign w:val="superscript"/>
        </w:rPr>
        <w:t>st</w:t>
      </w:r>
      <w:r w:rsidRPr="00F60114">
        <w:rPr>
          <w:rFonts w:cstheme="minorHAnsi"/>
          <w:sz w:val="24"/>
          <w:szCs w:val="24"/>
        </w:rPr>
        <w:t xml:space="preserve"> Chronicles 20:4-8. This class is different from the Raphah. In 1</w:t>
      </w:r>
      <w:r w:rsidRPr="00F60114">
        <w:rPr>
          <w:rFonts w:cstheme="minorHAnsi"/>
          <w:sz w:val="24"/>
          <w:szCs w:val="24"/>
          <w:vertAlign w:val="superscript"/>
        </w:rPr>
        <w:t>st</w:t>
      </w:r>
      <w:r w:rsidRPr="00F6011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22</w:t>
      </w:r>
      <w:r w:rsidRPr="00F60114">
        <w:rPr>
          <w:rFonts w:cstheme="minorHAnsi"/>
          <w:sz w:val="24"/>
          <w:szCs w:val="24"/>
          <w:vertAlign w:val="superscript"/>
        </w:rPr>
        <w:t>nd</w:t>
      </w:r>
      <w:r w:rsidRPr="00F60114">
        <w:rPr>
          <w:rFonts w:cstheme="minorHAnsi"/>
          <w:sz w:val="24"/>
          <w:szCs w:val="24"/>
        </w:rPr>
        <w:t xml:space="preserve"> order race is called Haraphah which means “</w:t>
      </w:r>
      <w:r w:rsidRPr="00F60114">
        <w:rPr>
          <w:rFonts w:cstheme="minorHAnsi"/>
          <w:b/>
          <w:sz w:val="24"/>
          <w:szCs w:val="24"/>
        </w:rPr>
        <w:t>Ones of those devoted to the Service of the God Rapha or the Votaries of Rapha</w:t>
      </w:r>
      <w:r w:rsidRPr="00F60114">
        <w:rPr>
          <w:rFonts w:cstheme="minorHAnsi"/>
          <w:sz w:val="24"/>
          <w:szCs w:val="24"/>
        </w:rPr>
        <w:t>.” Sippai also called Saph was One of the Sons of the Rapha, Ishbi-Benob was also a Son of the Giant in 2</w:t>
      </w:r>
      <w:r w:rsidRPr="00F60114">
        <w:rPr>
          <w:rFonts w:cstheme="minorHAnsi"/>
          <w:sz w:val="24"/>
          <w:szCs w:val="24"/>
          <w:vertAlign w:val="superscript"/>
        </w:rPr>
        <w:t>nd</w:t>
      </w:r>
      <w:r w:rsidRPr="00F60114">
        <w:rPr>
          <w:rFonts w:cstheme="minorHAnsi"/>
          <w:sz w:val="24"/>
          <w:szCs w:val="24"/>
        </w:rPr>
        <w:t xml:space="preserve"> Samuel 21:16 and an Unnamed Man with 24 fingers (six fingers on each hand &amp; six toes on each foot) are from the tribe family class called the Haraphah of the Rapha in 1</w:t>
      </w:r>
      <w:r w:rsidRPr="00F60114">
        <w:rPr>
          <w:rFonts w:cstheme="minorHAnsi"/>
          <w:sz w:val="24"/>
          <w:szCs w:val="24"/>
          <w:vertAlign w:val="superscript"/>
        </w:rPr>
        <w:t>st</w:t>
      </w:r>
      <w:r w:rsidRPr="00F60114">
        <w:rPr>
          <w:rFonts w:cstheme="minorHAnsi"/>
          <w:sz w:val="24"/>
          <w:szCs w:val="24"/>
        </w:rPr>
        <w:t xml:space="preserve"> Chronicles 20:4-8 &amp; 2</w:t>
      </w:r>
      <w:r w:rsidRPr="00F60114">
        <w:rPr>
          <w:rFonts w:cstheme="minorHAnsi"/>
          <w:sz w:val="24"/>
          <w:szCs w:val="24"/>
          <w:vertAlign w:val="superscript"/>
        </w:rPr>
        <w:t>nd</w:t>
      </w:r>
      <w:r w:rsidRPr="00F60114">
        <w:rPr>
          <w:rFonts w:cstheme="minorHAnsi"/>
          <w:sz w:val="24"/>
          <w:szCs w:val="24"/>
        </w:rPr>
        <w:t xml:space="preserve"> Samuel 21:18-22. One of David’s trusted Soldiers named Sibbechai the Hushathite killed Saph (Sippai) in 2</w:t>
      </w:r>
      <w:r w:rsidRPr="00F60114">
        <w:rPr>
          <w:rFonts w:cstheme="minorHAnsi"/>
          <w:sz w:val="24"/>
          <w:szCs w:val="24"/>
          <w:vertAlign w:val="superscript"/>
        </w:rPr>
        <w:t>nd</w:t>
      </w:r>
      <w:r w:rsidRPr="00F60114">
        <w:rPr>
          <w:rFonts w:cstheme="minorHAnsi"/>
          <w:sz w:val="24"/>
          <w:szCs w:val="24"/>
        </w:rPr>
        <w:t xml:space="preserve"> Samuel 21:18.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23</w:t>
      </w:r>
      <w:r w:rsidRPr="00F60114">
        <w:rPr>
          <w:rFonts w:cstheme="minorHAnsi"/>
          <w:sz w:val="24"/>
          <w:szCs w:val="24"/>
          <w:vertAlign w:val="superscript"/>
        </w:rPr>
        <w:t>rd</w:t>
      </w:r>
      <w:r w:rsidRPr="00F60114">
        <w:rPr>
          <w:rFonts w:cstheme="minorHAnsi"/>
          <w:sz w:val="24"/>
          <w:szCs w:val="24"/>
        </w:rPr>
        <w:t xml:space="preserve"> order race is called Gittites which means “</w:t>
      </w:r>
      <w:r w:rsidRPr="00F60114">
        <w:rPr>
          <w:rFonts w:cstheme="minorHAnsi"/>
          <w:b/>
          <w:sz w:val="24"/>
          <w:szCs w:val="24"/>
        </w:rPr>
        <w:t>The Lordships of the Philistines</w:t>
      </w:r>
      <w:r w:rsidRPr="00F60114">
        <w:rPr>
          <w:rFonts w:cstheme="minorHAnsi"/>
          <w:sz w:val="24"/>
          <w:szCs w:val="24"/>
        </w:rPr>
        <w:t>.” Goliath and His Brother Lahmi are from the same tribe family class called the Gittites of the Rapha in 1</w:t>
      </w:r>
      <w:r w:rsidRPr="00F60114">
        <w:rPr>
          <w:rFonts w:cstheme="minorHAnsi"/>
          <w:sz w:val="24"/>
          <w:szCs w:val="24"/>
          <w:vertAlign w:val="superscript"/>
        </w:rPr>
        <w:t>st</w:t>
      </w:r>
      <w:r w:rsidRPr="00F6011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F60114">
        <w:rPr>
          <w:rFonts w:cstheme="minorHAnsi"/>
          <w:sz w:val="24"/>
          <w:szCs w:val="24"/>
          <w:vertAlign w:val="superscript"/>
        </w:rPr>
        <w:t>nd</w:t>
      </w:r>
      <w:r w:rsidRPr="00F6011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60114">
        <w:rPr>
          <w:rFonts w:cstheme="minorHAnsi"/>
          <w:sz w:val="24"/>
          <w:szCs w:val="24"/>
          <w:vertAlign w:val="superscript"/>
        </w:rPr>
        <w:t>st</w:t>
      </w:r>
      <w:r w:rsidRPr="00F60114">
        <w:rPr>
          <w:rFonts w:cstheme="minorHAnsi"/>
          <w:sz w:val="24"/>
          <w:szCs w:val="24"/>
        </w:rPr>
        <w:t xml:space="preserve"> Samuel 17:1-58. King David did this in the Name of the LORD (STEPHEN) of Hosts, God of the Armies of Israel in 1</w:t>
      </w:r>
      <w:r w:rsidRPr="00F60114">
        <w:rPr>
          <w:rFonts w:cstheme="minorHAnsi"/>
          <w:sz w:val="24"/>
          <w:szCs w:val="24"/>
          <w:vertAlign w:val="superscript"/>
        </w:rPr>
        <w:t>st</w:t>
      </w:r>
      <w:r w:rsidRPr="00F60114">
        <w:rPr>
          <w:rFonts w:cstheme="minorHAnsi"/>
          <w:sz w:val="24"/>
          <w:szCs w:val="24"/>
        </w:rPr>
        <w:t xml:space="preserve"> Samuel 17:45.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24</w:t>
      </w:r>
      <w:r w:rsidRPr="00F60114">
        <w:rPr>
          <w:rFonts w:cstheme="minorHAnsi"/>
          <w:sz w:val="24"/>
          <w:szCs w:val="24"/>
          <w:vertAlign w:val="superscript"/>
        </w:rPr>
        <w:t>th</w:t>
      </w:r>
      <w:r w:rsidRPr="00F60114">
        <w:rPr>
          <w:rFonts w:cstheme="minorHAnsi"/>
          <w:sz w:val="24"/>
          <w:szCs w:val="24"/>
        </w:rPr>
        <w:t xml:space="preserve"> order race is called Warrior which means “</w:t>
      </w:r>
      <w:r w:rsidRPr="00F60114">
        <w:rPr>
          <w:rFonts w:cstheme="minorHAnsi"/>
          <w:b/>
          <w:sz w:val="24"/>
          <w:szCs w:val="24"/>
        </w:rPr>
        <w:t>skilled in combat or warfare</w:t>
      </w:r>
      <w:r w:rsidRPr="00F6011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25</w:t>
      </w:r>
      <w:r w:rsidRPr="00F60114">
        <w:rPr>
          <w:rFonts w:cstheme="minorHAnsi"/>
          <w:sz w:val="24"/>
          <w:szCs w:val="24"/>
          <w:vertAlign w:val="superscript"/>
        </w:rPr>
        <w:t>th</w:t>
      </w:r>
      <w:r w:rsidRPr="00F60114">
        <w:rPr>
          <w:rFonts w:cstheme="minorHAnsi"/>
          <w:sz w:val="24"/>
          <w:szCs w:val="24"/>
        </w:rPr>
        <w:t xml:space="preserve"> order race is called Peter which means “</w:t>
      </w:r>
      <w:r w:rsidRPr="00F60114">
        <w:rPr>
          <w:rFonts w:cstheme="minorHAnsi"/>
          <w:b/>
          <w:sz w:val="24"/>
          <w:szCs w:val="24"/>
        </w:rPr>
        <w:t>Rock or Stone</w:t>
      </w:r>
      <w:r w:rsidRPr="00F6011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60114">
        <w:rPr>
          <w:rFonts w:cstheme="minorHAnsi"/>
          <w:b/>
          <w:sz w:val="24"/>
          <w:szCs w:val="24"/>
        </w:rPr>
        <w:t>Victory, Royalty &amp; Conqueror</w:t>
      </w:r>
      <w:r w:rsidRPr="00F60114">
        <w:rPr>
          <w:rFonts w:cstheme="minorHAnsi"/>
          <w:sz w:val="24"/>
          <w:szCs w:val="24"/>
        </w:rPr>
        <w:t xml:space="preserve">” that concerns being over the Female Giants having Sexual Eros Love Relations with the Sons of Men.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26</w:t>
      </w:r>
      <w:r w:rsidRPr="00F60114">
        <w:rPr>
          <w:rFonts w:cstheme="minorHAnsi"/>
          <w:sz w:val="24"/>
          <w:szCs w:val="24"/>
          <w:vertAlign w:val="superscript"/>
        </w:rPr>
        <w:t>th</w:t>
      </w:r>
      <w:r w:rsidRPr="00F60114">
        <w:rPr>
          <w:rFonts w:cstheme="minorHAnsi"/>
          <w:sz w:val="24"/>
          <w:szCs w:val="24"/>
        </w:rPr>
        <w:t xml:space="preserve"> order is called John which means “</w:t>
      </w:r>
      <w:r w:rsidRPr="00F60114">
        <w:rPr>
          <w:rFonts w:cstheme="minorHAnsi"/>
          <w:b/>
          <w:sz w:val="24"/>
          <w:szCs w:val="24"/>
        </w:rPr>
        <w:t>Yahweh is Gracious</w:t>
      </w:r>
      <w:r w:rsidRPr="00F6011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60114">
        <w:rPr>
          <w:rFonts w:cstheme="minorHAnsi"/>
          <w:b/>
          <w:sz w:val="24"/>
          <w:szCs w:val="24"/>
        </w:rPr>
        <w:t>God is my Oath</w:t>
      </w:r>
      <w:r w:rsidRPr="00F60114">
        <w:rPr>
          <w:rFonts w:cstheme="minorHAnsi"/>
          <w:sz w:val="24"/>
          <w:szCs w:val="24"/>
        </w:rPr>
        <w:t>” is greater than the Male Giants.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27</w:t>
      </w:r>
      <w:r w:rsidRPr="00F60114">
        <w:rPr>
          <w:rFonts w:cstheme="minorHAnsi"/>
          <w:sz w:val="24"/>
          <w:szCs w:val="24"/>
          <w:vertAlign w:val="superscript"/>
        </w:rPr>
        <w:t>th</w:t>
      </w:r>
      <w:r w:rsidRPr="00F60114">
        <w:rPr>
          <w:rFonts w:cstheme="minorHAnsi"/>
          <w:sz w:val="24"/>
          <w:szCs w:val="24"/>
        </w:rPr>
        <w:t xml:space="preserve"> order is called Jesus which means “</w:t>
      </w:r>
      <w:r w:rsidRPr="00F60114">
        <w:rPr>
          <w:rFonts w:cstheme="minorHAnsi"/>
          <w:b/>
          <w:sz w:val="24"/>
          <w:szCs w:val="24"/>
        </w:rPr>
        <w:t>Salvation or Savior</w:t>
      </w:r>
      <w:r w:rsidRPr="00F60114">
        <w:rPr>
          <w:rFonts w:cstheme="minorHAnsi"/>
          <w:sz w:val="24"/>
          <w:szCs w:val="24"/>
        </w:rPr>
        <w:t>.” In Luke 1:52 says “He has put down the Mighty (Giants) from their thrones, and exalted the lowly.” This means the greatness of the Giants were put down in Genesis 6:1-7. Also Mary meaning “</w:t>
      </w:r>
      <w:r w:rsidRPr="00F60114">
        <w:rPr>
          <w:rFonts w:cstheme="minorHAnsi"/>
          <w:b/>
          <w:sz w:val="24"/>
          <w:szCs w:val="24"/>
        </w:rPr>
        <w:t>Loved by Yahweh</w:t>
      </w:r>
      <w:r w:rsidRPr="00F60114">
        <w:rPr>
          <w:rFonts w:cstheme="minorHAnsi"/>
          <w:sz w:val="24"/>
          <w:szCs w:val="24"/>
        </w:rPr>
        <w:t>” puts down the Female Giants.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28</w:t>
      </w:r>
      <w:r w:rsidRPr="00F60114">
        <w:rPr>
          <w:rFonts w:cstheme="minorHAnsi"/>
          <w:sz w:val="24"/>
          <w:szCs w:val="24"/>
          <w:vertAlign w:val="superscript"/>
        </w:rPr>
        <w:t>th</w:t>
      </w:r>
      <w:r w:rsidRPr="00F60114">
        <w:rPr>
          <w:rFonts w:cstheme="minorHAnsi"/>
          <w:sz w:val="24"/>
          <w:szCs w:val="24"/>
        </w:rPr>
        <w:t xml:space="preserve">  order  is  called  James  the  Just  which  means “</w:t>
      </w:r>
      <w:r w:rsidRPr="00F60114">
        <w:rPr>
          <w:rFonts w:cstheme="minorHAnsi"/>
          <w:b/>
          <w:sz w:val="24"/>
          <w:szCs w:val="24"/>
        </w:rPr>
        <w:t>Supplanter</w:t>
      </w:r>
      <w:r w:rsidRPr="00F60114">
        <w:rPr>
          <w:rFonts w:cstheme="minorHAnsi"/>
          <w:sz w:val="24"/>
          <w:szCs w:val="24"/>
        </w:rPr>
        <w:t>” &amp; called later the “</w:t>
      </w:r>
      <w:r w:rsidRPr="00F60114">
        <w:rPr>
          <w:rFonts w:cstheme="minorHAnsi"/>
          <w:b/>
          <w:sz w:val="24"/>
          <w:szCs w:val="24"/>
        </w:rPr>
        <w:t>Son of Thunder (Boanerges)</w:t>
      </w:r>
      <w:r w:rsidRPr="00F60114">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60114">
        <w:rPr>
          <w:rFonts w:cstheme="minorHAnsi"/>
          <w:b/>
          <w:sz w:val="24"/>
          <w:szCs w:val="24"/>
        </w:rPr>
        <w:t>Love by Yahweh</w:t>
      </w:r>
      <w:r w:rsidRPr="00F60114">
        <w:rPr>
          <w:rFonts w:cstheme="minorHAnsi"/>
          <w:sz w:val="24"/>
          <w:szCs w:val="24"/>
        </w:rPr>
        <w:t xml:space="preserve">” says that the Female Giants are under the Female Law.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29</w:t>
      </w:r>
      <w:r w:rsidRPr="00F60114">
        <w:rPr>
          <w:rFonts w:cstheme="minorHAnsi"/>
          <w:sz w:val="24"/>
          <w:szCs w:val="24"/>
          <w:vertAlign w:val="superscript"/>
        </w:rPr>
        <w:t>th</w:t>
      </w:r>
      <w:r w:rsidRPr="00F60114">
        <w:rPr>
          <w:rFonts w:cstheme="minorHAnsi"/>
          <w:sz w:val="24"/>
          <w:szCs w:val="24"/>
        </w:rPr>
        <w:t xml:space="preserve"> order is called Stephen which means “</w:t>
      </w:r>
      <w:r w:rsidRPr="00F60114">
        <w:rPr>
          <w:rFonts w:cstheme="minorHAnsi"/>
          <w:b/>
          <w:sz w:val="24"/>
          <w:szCs w:val="24"/>
        </w:rPr>
        <w:t>Highest Lord (Yahweh)</w:t>
      </w:r>
      <w:r w:rsidRPr="00F6011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60114">
        <w:rPr>
          <w:rFonts w:cstheme="minorHAnsi"/>
          <w:sz w:val="24"/>
          <w:szCs w:val="24"/>
          <w:vertAlign w:val="superscript"/>
        </w:rPr>
        <w:t>st</w:t>
      </w:r>
      <w:r w:rsidRPr="00F6011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F60114">
        <w:rPr>
          <w:rFonts w:cstheme="minorHAnsi"/>
          <w:sz w:val="24"/>
          <w:szCs w:val="24"/>
          <w:vertAlign w:val="superscript"/>
        </w:rPr>
        <w:t>st</w:t>
      </w:r>
      <w:r w:rsidRPr="00F6011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60114">
        <w:rPr>
          <w:rFonts w:cstheme="minorHAnsi"/>
          <w:sz w:val="24"/>
          <w:szCs w:val="24"/>
          <w:vertAlign w:val="superscript"/>
        </w:rPr>
        <w:t>st</w:t>
      </w:r>
      <w:r w:rsidRPr="00F60114">
        <w:rPr>
          <w:rFonts w:cstheme="minorHAnsi"/>
          <w:sz w:val="24"/>
          <w:szCs w:val="24"/>
        </w:rPr>
        <w:t xml:space="preserve"> John 5:9. Also Barbara meaning “</w:t>
      </w:r>
      <w:r w:rsidRPr="00F60114">
        <w:rPr>
          <w:rFonts w:cstheme="minorHAnsi"/>
          <w:b/>
          <w:sz w:val="24"/>
          <w:szCs w:val="24"/>
        </w:rPr>
        <w:t>The Creation Lordship of Bara</w:t>
      </w:r>
      <w:r w:rsidRPr="00F60114">
        <w:rPr>
          <w:rFonts w:cstheme="minorHAnsi"/>
          <w:sz w:val="24"/>
          <w:szCs w:val="24"/>
        </w:rPr>
        <w:t xml:space="preserve">” rules over the Female Giants.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30</w:t>
      </w:r>
      <w:r w:rsidRPr="00F60114">
        <w:rPr>
          <w:rFonts w:cstheme="minorHAnsi"/>
          <w:sz w:val="24"/>
          <w:szCs w:val="24"/>
          <w:vertAlign w:val="superscript"/>
        </w:rPr>
        <w:t>th</w:t>
      </w:r>
      <w:r w:rsidRPr="00F60114">
        <w:rPr>
          <w:rFonts w:cstheme="minorHAnsi"/>
          <w:sz w:val="24"/>
          <w:szCs w:val="24"/>
        </w:rPr>
        <w:t xml:space="preserve"> order race is called Melchizedek which means “</w:t>
      </w:r>
      <w:r w:rsidRPr="00F60114">
        <w:rPr>
          <w:rFonts w:cstheme="minorHAnsi"/>
          <w:b/>
          <w:sz w:val="24"/>
          <w:szCs w:val="24"/>
        </w:rPr>
        <w:t>The Servant (Father Stephen) of the Most Highest Lord Yahweh (Jehovah)</w:t>
      </w:r>
      <w:r w:rsidRPr="00F6011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60114">
        <w:rPr>
          <w:rFonts w:cstheme="minorHAnsi"/>
          <w:sz w:val="24"/>
          <w:szCs w:val="24"/>
          <w:vertAlign w:val="superscript"/>
        </w:rPr>
        <w:t>st</w:t>
      </w:r>
      <w:r w:rsidRPr="00F60114">
        <w:rPr>
          <w:rFonts w:cstheme="minorHAnsi"/>
          <w:sz w:val="24"/>
          <w:szCs w:val="24"/>
        </w:rPr>
        <w:t xml:space="preserve"> &amp; 2</w:t>
      </w:r>
      <w:r w:rsidRPr="00F60114">
        <w:rPr>
          <w:rFonts w:cstheme="minorHAnsi"/>
          <w:sz w:val="24"/>
          <w:szCs w:val="24"/>
          <w:vertAlign w:val="superscript"/>
        </w:rPr>
        <w:t>nd</w:t>
      </w:r>
      <w:r w:rsidRPr="00F6011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Chapter 2: Who are the Dragons? The Military Lordships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Dragons derive from a Greek word </w:t>
      </w:r>
      <w:r w:rsidRPr="00F60114">
        <w:rPr>
          <w:rFonts w:cstheme="minorHAnsi"/>
          <w:b/>
          <w:i/>
          <w:sz w:val="24"/>
          <w:szCs w:val="24"/>
        </w:rPr>
        <w:t>Drakon</w:t>
      </w:r>
      <w:r w:rsidRPr="00F60114">
        <w:rPr>
          <w:rFonts w:cstheme="minorHAnsi"/>
          <w:sz w:val="24"/>
          <w:szCs w:val="24"/>
        </w:rPr>
        <w:t xml:space="preserve"> meaning “</w:t>
      </w:r>
      <w:r w:rsidRPr="00F60114">
        <w:rPr>
          <w:rFonts w:cstheme="minorHAnsi"/>
          <w:b/>
          <w:sz w:val="24"/>
          <w:szCs w:val="24"/>
        </w:rPr>
        <w:t>dragon or serpent of huge size, water snake</w:t>
      </w:r>
      <w:r w:rsidRPr="00F60114">
        <w:rPr>
          <w:rFonts w:cstheme="minorHAnsi"/>
          <w:sz w:val="24"/>
          <w:szCs w:val="24"/>
        </w:rPr>
        <w:t xml:space="preserve">” which comes from a verb </w:t>
      </w:r>
      <w:r w:rsidRPr="00F60114">
        <w:rPr>
          <w:rFonts w:cstheme="minorHAnsi"/>
          <w:b/>
          <w:i/>
          <w:sz w:val="24"/>
          <w:szCs w:val="24"/>
        </w:rPr>
        <w:t>Drakein</w:t>
      </w:r>
      <w:r w:rsidRPr="00F60114">
        <w:rPr>
          <w:rFonts w:cstheme="minorHAnsi"/>
          <w:sz w:val="24"/>
          <w:szCs w:val="24"/>
        </w:rPr>
        <w:t xml:space="preserve"> meaning “</w:t>
      </w:r>
      <w:r w:rsidRPr="00F60114">
        <w:rPr>
          <w:rFonts w:cstheme="minorHAnsi"/>
          <w:b/>
          <w:sz w:val="24"/>
          <w:szCs w:val="24"/>
        </w:rPr>
        <w:t>to see clearly</w:t>
      </w:r>
      <w:r w:rsidRPr="00F60114">
        <w:rPr>
          <w:rFonts w:cstheme="minorHAnsi"/>
          <w:sz w:val="24"/>
          <w:szCs w:val="24"/>
        </w:rPr>
        <w:t xml:space="preserve">.” Also the word Dragon comes from the Greek word and Latin word called </w:t>
      </w:r>
      <w:r w:rsidRPr="00F60114">
        <w:rPr>
          <w:rFonts w:cstheme="minorHAnsi"/>
          <w:b/>
          <w:i/>
          <w:sz w:val="24"/>
          <w:szCs w:val="24"/>
        </w:rPr>
        <w:t>Draco</w:t>
      </w:r>
      <w:r w:rsidRPr="00F60114">
        <w:rPr>
          <w:rFonts w:cstheme="minorHAnsi"/>
          <w:sz w:val="24"/>
          <w:szCs w:val="24"/>
        </w:rPr>
        <w:t xml:space="preserve"> meaning “</w:t>
      </w:r>
      <w:r w:rsidRPr="00F60114">
        <w:rPr>
          <w:rFonts w:cstheme="minorHAnsi"/>
          <w:b/>
          <w:sz w:val="24"/>
          <w:szCs w:val="24"/>
        </w:rPr>
        <w:t>any great serpent in huge size</w:t>
      </w:r>
      <w:r w:rsidRPr="00F60114">
        <w:rPr>
          <w:rFonts w:cstheme="minorHAnsi"/>
          <w:sz w:val="24"/>
          <w:szCs w:val="24"/>
        </w:rPr>
        <w:t>.” It is also defined as a mythical animal or an extinct animal that lived on the Earth for trillions of years ago concerning the Old part of the 2</w:t>
      </w:r>
      <w:r w:rsidRPr="00F60114">
        <w:rPr>
          <w:rFonts w:cstheme="minorHAnsi"/>
          <w:sz w:val="24"/>
          <w:szCs w:val="24"/>
          <w:vertAlign w:val="superscript"/>
        </w:rPr>
        <w:t>nd</w:t>
      </w:r>
      <w:r w:rsidRPr="00F60114">
        <w:rPr>
          <w:rFonts w:cstheme="minorHAnsi"/>
          <w:sz w:val="24"/>
          <w:szCs w:val="24"/>
        </w:rPr>
        <w:t xml:space="preserve"> Universe from Genesis 1:1-8:1 in the Gap Theory of Genesis 1:1 to Genesis 1:2. Also the Young part of the 2</w:t>
      </w:r>
      <w:r w:rsidRPr="00F60114">
        <w:rPr>
          <w:rFonts w:cstheme="minorHAnsi"/>
          <w:sz w:val="24"/>
          <w:szCs w:val="24"/>
          <w:vertAlign w:val="superscript"/>
        </w:rPr>
        <w:t>nd</w:t>
      </w:r>
      <w:r w:rsidRPr="00F6011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60114">
        <w:rPr>
          <w:rFonts w:cstheme="minorHAnsi"/>
          <w:sz w:val="24"/>
          <w:szCs w:val="24"/>
          <w:vertAlign w:val="superscript"/>
        </w:rPr>
        <w:t>st</w:t>
      </w:r>
      <w:r w:rsidRPr="00F60114">
        <w:rPr>
          <w:rFonts w:cstheme="minorHAnsi"/>
          <w:sz w:val="24"/>
          <w:szCs w:val="24"/>
        </w:rPr>
        <w:t xml:space="preserve"> creation process is called “</w:t>
      </w:r>
      <w:r w:rsidRPr="00F60114">
        <w:rPr>
          <w:rFonts w:cstheme="minorHAnsi"/>
          <w:b/>
          <w:sz w:val="24"/>
          <w:szCs w:val="24"/>
        </w:rPr>
        <w:t>Bara</w:t>
      </w:r>
      <w:r w:rsidRPr="00F60114">
        <w:rPr>
          <w:rFonts w:cstheme="minorHAnsi"/>
          <w:sz w:val="24"/>
          <w:szCs w:val="24"/>
        </w:rPr>
        <w:t>” in Genesis 1:1. “</w:t>
      </w:r>
      <w:r w:rsidRPr="00F60114">
        <w:rPr>
          <w:rFonts w:cstheme="minorHAnsi"/>
          <w:b/>
          <w:sz w:val="24"/>
          <w:szCs w:val="24"/>
        </w:rPr>
        <w:t>Bara</w:t>
      </w:r>
      <w:r w:rsidRPr="00F60114">
        <w:rPr>
          <w:rFonts w:cstheme="minorHAnsi"/>
          <w:sz w:val="24"/>
          <w:szCs w:val="24"/>
        </w:rPr>
        <w:t>” means “</w:t>
      </w:r>
      <w:r w:rsidRPr="00F60114">
        <w:rPr>
          <w:rFonts w:cstheme="minorHAnsi"/>
          <w:b/>
          <w:sz w:val="24"/>
          <w:szCs w:val="24"/>
        </w:rPr>
        <w:t>to create</w:t>
      </w:r>
      <w:r w:rsidRPr="00F60114">
        <w:rPr>
          <w:rFonts w:cstheme="minorHAnsi"/>
          <w:sz w:val="24"/>
          <w:szCs w:val="24"/>
        </w:rPr>
        <w:t xml:space="preserve">.” It concerns the Chubby Ones or the Cherubim’s as the </w:t>
      </w:r>
      <w:r w:rsidRPr="00F60114">
        <w:rPr>
          <w:rFonts w:cstheme="minorHAnsi"/>
          <w:b/>
          <w:i/>
          <w:sz w:val="24"/>
          <w:szCs w:val="24"/>
        </w:rPr>
        <w:t xml:space="preserve">Command of the Angelical Hierarchy </w:t>
      </w:r>
      <w:r w:rsidRPr="00F60114">
        <w:rPr>
          <w:rFonts w:cstheme="minorHAnsi"/>
          <w:sz w:val="24"/>
          <w:szCs w:val="24"/>
        </w:rPr>
        <w:t xml:space="preserve">as the Bright and Morning Star called the Most Highest Sons of God in Acts 7:53. It also concerns the </w:t>
      </w:r>
      <w:r w:rsidRPr="00F60114">
        <w:rPr>
          <w:rFonts w:cstheme="minorHAnsi"/>
          <w:b/>
          <w:i/>
          <w:sz w:val="24"/>
          <w:szCs w:val="24"/>
        </w:rPr>
        <w:t>Ministry of the Heavenly Guardians (Protectors)</w:t>
      </w:r>
      <w:r w:rsidRPr="00F60114">
        <w:rPr>
          <w:rFonts w:cstheme="minorHAnsi"/>
          <w:sz w:val="24"/>
          <w:szCs w:val="24"/>
        </w:rPr>
        <w:t xml:space="preserve"> as the Highest Sons of God called Living Creatures, Chayot’s, Seraphim’s, Burnings Ones, Thrones (Elders), Wheels, Ophanim’s, Ophde’s, Ofanim’s &amp; Galgallin’s. The 2</w:t>
      </w:r>
      <w:r w:rsidRPr="00F60114">
        <w:rPr>
          <w:rFonts w:cstheme="minorHAnsi"/>
          <w:sz w:val="24"/>
          <w:szCs w:val="24"/>
          <w:vertAlign w:val="superscript"/>
        </w:rPr>
        <w:t>nd</w:t>
      </w:r>
      <w:r w:rsidRPr="00F60114">
        <w:rPr>
          <w:rFonts w:cstheme="minorHAnsi"/>
          <w:sz w:val="24"/>
          <w:szCs w:val="24"/>
        </w:rPr>
        <w:t xml:space="preserve"> creation process is called “</w:t>
      </w:r>
      <w:r w:rsidRPr="00F60114">
        <w:rPr>
          <w:rFonts w:cstheme="minorHAnsi"/>
          <w:b/>
          <w:sz w:val="24"/>
          <w:szCs w:val="24"/>
        </w:rPr>
        <w:t>Asah</w:t>
      </w:r>
      <w:r w:rsidRPr="00F60114">
        <w:rPr>
          <w:rFonts w:cstheme="minorHAnsi"/>
          <w:sz w:val="24"/>
          <w:szCs w:val="24"/>
        </w:rPr>
        <w:t>” in Genesis 1:7. “</w:t>
      </w:r>
      <w:r w:rsidRPr="00F60114">
        <w:rPr>
          <w:rFonts w:cstheme="minorHAnsi"/>
          <w:b/>
          <w:sz w:val="24"/>
          <w:szCs w:val="24"/>
        </w:rPr>
        <w:t>Asah</w:t>
      </w:r>
      <w:r w:rsidRPr="00F60114">
        <w:rPr>
          <w:rFonts w:cstheme="minorHAnsi"/>
          <w:sz w:val="24"/>
          <w:szCs w:val="24"/>
        </w:rPr>
        <w:t>” means “</w:t>
      </w:r>
      <w:r w:rsidRPr="00F60114">
        <w:rPr>
          <w:rFonts w:cstheme="minorHAnsi"/>
          <w:b/>
          <w:sz w:val="24"/>
          <w:szCs w:val="24"/>
        </w:rPr>
        <w:t>to make</w:t>
      </w:r>
      <w:r w:rsidRPr="00F60114">
        <w:rPr>
          <w:rFonts w:cstheme="minorHAnsi"/>
          <w:sz w:val="24"/>
          <w:szCs w:val="24"/>
        </w:rPr>
        <w:t xml:space="preserve">.” It concerns the </w:t>
      </w:r>
      <w:r w:rsidRPr="00F60114">
        <w:rPr>
          <w:rFonts w:cstheme="minorHAnsi"/>
          <w:b/>
          <w:i/>
          <w:sz w:val="24"/>
          <w:szCs w:val="24"/>
        </w:rPr>
        <w:t>Ministry of Heavenly Governors (Presidents)</w:t>
      </w:r>
      <w:r w:rsidRPr="00F60114">
        <w:rPr>
          <w:rFonts w:cstheme="minorHAnsi"/>
          <w:sz w:val="24"/>
          <w:szCs w:val="24"/>
        </w:rPr>
        <w:t xml:space="preserve"> as the Higher Sons of God are called Powers (Potentates), Authorities, Virtues, Strongholds, Dominion (Dominations), Hashmallims &amp; Lordships. The 3</w:t>
      </w:r>
      <w:r w:rsidRPr="00F60114">
        <w:rPr>
          <w:rFonts w:cstheme="minorHAnsi"/>
          <w:sz w:val="24"/>
          <w:szCs w:val="24"/>
          <w:vertAlign w:val="superscript"/>
        </w:rPr>
        <w:t>rd</w:t>
      </w:r>
      <w:r w:rsidRPr="00F60114">
        <w:rPr>
          <w:rFonts w:cstheme="minorHAnsi"/>
          <w:sz w:val="24"/>
          <w:szCs w:val="24"/>
        </w:rPr>
        <w:t xml:space="preserve"> creation process is called “</w:t>
      </w:r>
      <w:r w:rsidRPr="00F60114">
        <w:rPr>
          <w:rFonts w:cstheme="minorHAnsi"/>
          <w:b/>
          <w:sz w:val="24"/>
          <w:szCs w:val="24"/>
        </w:rPr>
        <w:t>Nathan</w:t>
      </w:r>
      <w:r w:rsidRPr="00F60114">
        <w:rPr>
          <w:rFonts w:cstheme="minorHAnsi"/>
          <w:sz w:val="24"/>
          <w:szCs w:val="24"/>
        </w:rPr>
        <w:t>” in Genesis 1:17. “</w:t>
      </w:r>
      <w:r w:rsidRPr="00F60114">
        <w:rPr>
          <w:rFonts w:cstheme="minorHAnsi"/>
          <w:b/>
          <w:sz w:val="24"/>
          <w:szCs w:val="24"/>
        </w:rPr>
        <w:t>Nathan</w:t>
      </w:r>
      <w:r w:rsidRPr="00F60114">
        <w:rPr>
          <w:rFonts w:cstheme="minorHAnsi"/>
          <w:sz w:val="24"/>
          <w:szCs w:val="24"/>
        </w:rPr>
        <w:t xml:space="preserve">” means “to set.” It truly concerns the </w:t>
      </w:r>
      <w:r w:rsidRPr="00F60114">
        <w:rPr>
          <w:rFonts w:cstheme="minorHAnsi"/>
          <w:b/>
          <w:i/>
          <w:sz w:val="24"/>
          <w:szCs w:val="24"/>
        </w:rPr>
        <w:t>Ministry of Heavenly Soldiers (Dignitaries)</w:t>
      </w:r>
      <w:r w:rsidRPr="00F60114">
        <w:rPr>
          <w:rFonts w:cstheme="minorHAnsi"/>
          <w:sz w:val="24"/>
          <w:szCs w:val="24"/>
        </w:rPr>
        <w:t xml:space="preserve"> as the High Sons of God called the Chalkydri, Angels, Archangels, Principalities &amp; Rulers (Princedoms).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What is the difference of the Giants and the Dragons? 1</w:t>
      </w:r>
      <w:r w:rsidRPr="00F60114">
        <w:rPr>
          <w:rFonts w:cstheme="minorHAnsi"/>
          <w:sz w:val="24"/>
          <w:szCs w:val="24"/>
          <w:vertAlign w:val="superscript"/>
        </w:rPr>
        <w:t>st</w:t>
      </w:r>
      <w:r w:rsidRPr="00F60114">
        <w:rPr>
          <w:rFonts w:cstheme="minorHAnsi"/>
          <w:sz w:val="24"/>
          <w:szCs w:val="24"/>
        </w:rPr>
        <w:t>, Giants are lower than Dragons because they are greater in might and power in 2</w:t>
      </w:r>
      <w:r w:rsidRPr="00F60114">
        <w:rPr>
          <w:rFonts w:cstheme="minorHAnsi"/>
          <w:sz w:val="24"/>
          <w:szCs w:val="24"/>
          <w:vertAlign w:val="superscript"/>
        </w:rPr>
        <w:t>nd</w:t>
      </w:r>
      <w:r w:rsidRPr="00F6011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The World of the Giants: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60114">
        <w:rPr>
          <w:rFonts w:cstheme="minorHAnsi"/>
          <w:sz w:val="24"/>
          <w:szCs w:val="24"/>
          <w:vertAlign w:val="superscript"/>
        </w:rPr>
        <w:t>nd</w:t>
      </w:r>
      <w:r w:rsidRPr="00F60114">
        <w:rPr>
          <w:rFonts w:cstheme="minorHAnsi"/>
          <w:sz w:val="24"/>
          <w:szCs w:val="24"/>
        </w:rPr>
        <w:t xml:space="preserve"> Kings 6:17; Luke 2:11-12 &amp; 1</w:t>
      </w:r>
      <w:r w:rsidRPr="00F60114">
        <w:rPr>
          <w:rFonts w:cstheme="minorHAnsi"/>
          <w:sz w:val="24"/>
          <w:szCs w:val="24"/>
          <w:vertAlign w:val="superscript"/>
        </w:rPr>
        <w:t>st</w:t>
      </w:r>
      <w:r w:rsidRPr="00F60114">
        <w:rPr>
          <w:rFonts w:cstheme="minorHAnsi"/>
          <w:sz w:val="24"/>
          <w:szCs w:val="24"/>
        </w:rPr>
        <w:t xml:space="preserve"> Peter 1:11-12. Giants have Spirits but are not Spirits in Philippians 1:23; 1</w:t>
      </w:r>
      <w:r w:rsidRPr="00F60114">
        <w:rPr>
          <w:rFonts w:cstheme="minorHAnsi"/>
          <w:sz w:val="24"/>
          <w:szCs w:val="24"/>
          <w:vertAlign w:val="superscript"/>
        </w:rPr>
        <w:t>st</w:t>
      </w:r>
      <w:r w:rsidRPr="00F60114">
        <w:rPr>
          <w:rFonts w:cstheme="minorHAnsi"/>
          <w:sz w:val="24"/>
          <w:szCs w:val="24"/>
        </w:rPr>
        <w:t xml:space="preserve"> Thessalonians 4:14-17 &amp; 1</w:t>
      </w:r>
      <w:r w:rsidRPr="00F60114">
        <w:rPr>
          <w:rFonts w:cstheme="minorHAnsi"/>
          <w:sz w:val="24"/>
          <w:szCs w:val="24"/>
          <w:vertAlign w:val="superscript"/>
        </w:rPr>
        <w:t>st</w:t>
      </w:r>
      <w:r w:rsidRPr="00F60114">
        <w:rPr>
          <w:rFonts w:cstheme="minorHAnsi"/>
          <w:sz w:val="24"/>
          <w:szCs w:val="24"/>
        </w:rPr>
        <w:t xml:space="preserve"> Corinthians 15:44. What does Giants have in common with Dragons? They are Creations in Genesis 1:26, they have identities on Genesis 1:27, they are Persons in 1</w:t>
      </w:r>
      <w:r w:rsidRPr="00F60114">
        <w:rPr>
          <w:rFonts w:cstheme="minorHAnsi"/>
          <w:sz w:val="24"/>
          <w:szCs w:val="24"/>
          <w:vertAlign w:val="superscript"/>
        </w:rPr>
        <w:t>st</w:t>
      </w:r>
      <w:r w:rsidRPr="00F60114">
        <w:rPr>
          <w:rFonts w:cstheme="minorHAnsi"/>
          <w:sz w:val="24"/>
          <w:szCs w:val="24"/>
        </w:rPr>
        <w:t xml:space="preserve"> Peter 1:12 and they always exist in Revelation 22:5 &amp; Matthew 25:41. Giants can overcome the Dragons by James or Jacob meaning “</w:t>
      </w:r>
      <w:r w:rsidRPr="00F60114">
        <w:rPr>
          <w:rFonts w:cstheme="minorHAnsi"/>
          <w:b/>
          <w:sz w:val="24"/>
          <w:szCs w:val="24"/>
        </w:rPr>
        <w:t>supplanter</w:t>
      </w:r>
      <w:r w:rsidRPr="00F60114">
        <w:rPr>
          <w:rFonts w:cstheme="minorHAnsi"/>
          <w:sz w:val="24"/>
          <w:szCs w:val="24"/>
        </w:rPr>
        <w:t xml:space="preserve">” to bless in Genesis 32:22-32. Also the Man Adam had the Image Likeness of the Lord Stephen over the Dragons in Genesis 1:26-3:5.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60114">
        <w:rPr>
          <w:rFonts w:cstheme="minorHAnsi"/>
          <w:sz w:val="24"/>
          <w:szCs w:val="24"/>
          <w:vertAlign w:val="superscript"/>
        </w:rPr>
        <w:t>st</w:t>
      </w:r>
      <w:r w:rsidRPr="00F60114">
        <w:rPr>
          <w:rFonts w:cstheme="minorHAnsi"/>
          <w:sz w:val="24"/>
          <w:szCs w:val="24"/>
        </w:rPr>
        <w:t xml:space="preserve"> utterance from the LORD STEPHEN is to cast Him into Hell), to the lowest depths of the Pit. Those who see You will gaze at You (2</w:t>
      </w:r>
      <w:r w:rsidRPr="00F60114">
        <w:rPr>
          <w:rFonts w:cstheme="minorHAnsi"/>
          <w:sz w:val="24"/>
          <w:szCs w:val="24"/>
          <w:vertAlign w:val="superscript"/>
        </w:rPr>
        <w:t>nd</w:t>
      </w:r>
      <w:r w:rsidRPr="00F6011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60114">
        <w:rPr>
          <w:rFonts w:cstheme="minorHAnsi"/>
          <w:sz w:val="24"/>
          <w:szCs w:val="24"/>
          <w:vertAlign w:val="superscript"/>
        </w:rPr>
        <w:t>rd</w:t>
      </w:r>
      <w:r w:rsidRPr="00F6011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F60114">
        <w:rPr>
          <w:rFonts w:cstheme="minorHAnsi"/>
          <w:sz w:val="24"/>
          <w:szCs w:val="24"/>
          <w:vertAlign w:val="superscript"/>
        </w:rPr>
        <w:t>th</w:t>
      </w:r>
      <w:r w:rsidRPr="00F6011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60114">
        <w:rPr>
          <w:rFonts w:cstheme="minorHAnsi"/>
          <w:sz w:val="24"/>
          <w:szCs w:val="24"/>
          <w:vertAlign w:val="superscript"/>
        </w:rPr>
        <w:t>th</w:t>
      </w:r>
      <w:r w:rsidRPr="00F6011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Fall from Heaven to Earth (Lucifer the Anointed Cherub became Satan and fell from the 24</w:t>
      </w:r>
      <w:r w:rsidRPr="00F60114">
        <w:rPr>
          <w:rFonts w:cstheme="minorHAnsi"/>
          <w:sz w:val="24"/>
          <w:szCs w:val="24"/>
          <w:vertAlign w:val="superscript"/>
        </w:rPr>
        <w:t>th</w:t>
      </w:r>
      <w:r w:rsidRPr="00F60114">
        <w:rPr>
          <w:rFonts w:cstheme="minorHAnsi"/>
          <w:sz w:val="24"/>
          <w:szCs w:val="24"/>
        </w:rPr>
        <w:t xml:space="preserve"> order down to the 2</w:t>
      </w:r>
      <w:r w:rsidRPr="00F60114">
        <w:rPr>
          <w:rFonts w:cstheme="minorHAnsi"/>
          <w:sz w:val="24"/>
          <w:szCs w:val="24"/>
          <w:vertAlign w:val="superscript"/>
        </w:rPr>
        <w:t>nd</w:t>
      </w:r>
      <w:r w:rsidRPr="00F6011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60114">
        <w:rPr>
          <w:rFonts w:cstheme="minorHAnsi"/>
          <w:sz w:val="24"/>
          <w:szCs w:val="24"/>
          <w:vertAlign w:val="superscript"/>
        </w:rPr>
        <w:t>th</w:t>
      </w:r>
      <w:r w:rsidRPr="00F6011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60114">
        <w:rPr>
          <w:rFonts w:cstheme="minorHAnsi"/>
          <w:sz w:val="24"/>
          <w:szCs w:val="24"/>
          <w:vertAlign w:val="superscript"/>
        </w:rPr>
        <w:t>th</w:t>
      </w:r>
      <w:r w:rsidRPr="00F6011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60114">
        <w:rPr>
          <w:rFonts w:cstheme="minorHAnsi"/>
          <w:sz w:val="24"/>
          <w:szCs w:val="24"/>
          <w:vertAlign w:val="superscript"/>
        </w:rPr>
        <w:t>th</w:t>
      </w:r>
      <w:r w:rsidRPr="00F6011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60114">
        <w:rPr>
          <w:rFonts w:cstheme="minorHAnsi"/>
          <w:sz w:val="24"/>
          <w:szCs w:val="24"/>
          <w:vertAlign w:val="superscript"/>
        </w:rPr>
        <w:t>nd</w:t>
      </w:r>
      <w:r w:rsidRPr="00F6011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60114">
        <w:rPr>
          <w:rFonts w:cstheme="minorHAnsi"/>
          <w:sz w:val="24"/>
          <w:szCs w:val="24"/>
          <w:vertAlign w:val="superscript"/>
        </w:rPr>
        <w:t>st</w:t>
      </w:r>
      <w:r w:rsidRPr="00F6011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60114">
        <w:rPr>
          <w:rFonts w:cstheme="minorHAnsi"/>
          <w:b/>
          <w:sz w:val="24"/>
          <w:szCs w:val="24"/>
        </w:rPr>
        <w:t>Immaculate Conception</w:t>
      </w:r>
      <w:r w:rsidRPr="00F6011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60114">
        <w:rPr>
          <w:rFonts w:cstheme="minorHAnsi"/>
          <w:b/>
          <w:sz w:val="24"/>
          <w:szCs w:val="24"/>
        </w:rPr>
        <w:t>did not receive the command from the Sexual Eros Love Jewish Laws of Moses</w:t>
      </w:r>
      <w:r w:rsidRPr="00F60114">
        <w:rPr>
          <w:rFonts w:cstheme="minorHAnsi"/>
          <w:sz w:val="24"/>
          <w:szCs w:val="24"/>
        </w:rPr>
        <w:t>” in Acts 15:20, 24, 29. Also another proof is the “</w:t>
      </w:r>
      <w:r w:rsidRPr="00F60114">
        <w:rPr>
          <w:rFonts w:cstheme="minorHAnsi"/>
          <w:b/>
          <w:sz w:val="24"/>
          <w:szCs w:val="24"/>
        </w:rPr>
        <w:t>Holy Divine Flesh</w:t>
      </w:r>
      <w:r w:rsidRPr="00F60114">
        <w:rPr>
          <w:rFonts w:cstheme="minorHAnsi"/>
          <w:sz w:val="24"/>
          <w:szCs w:val="24"/>
        </w:rPr>
        <w:t>” in John 6:41-59. Some scriptures that prove this are in 2</w:t>
      </w:r>
      <w:r w:rsidRPr="00F60114">
        <w:rPr>
          <w:rFonts w:cstheme="minorHAnsi"/>
          <w:sz w:val="24"/>
          <w:szCs w:val="24"/>
          <w:vertAlign w:val="superscript"/>
        </w:rPr>
        <w:t>nd</w:t>
      </w:r>
      <w:r w:rsidRPr="00F60114">
        <w:rPr>
          <w:rFonts w:cstheme="minorHAnsi"/>
          <w:sz w:val="24"/>
          <w:szCs w:val="24"/>
        </w:rPr>
        <w:t xml:space="preserve"> Corinthians 5:15; 13:4; Galatians 2:19-20; 1</w:t>
      </w:r>
      <w:r w:rsidRPr="00F60114">
        <w:rPr>
          <w:rFonts w:cstheme="minorHAnsi"/>
          <w:sz w:val="24"/>
          <w:szCs w:val="24"/>
          <w:vertAlign w:val="superscript"/>
        </w:rPr>
        <w:t>st</w:t>
      </w:r>
      <w:r w:rsidRPr="00F60114">
        <w:rPr>
          <w:rFonts w:cstheme="minorHAnsi"/>
          <w:sz w:val="24"/>
          <w:szCs w:val="24"/>
        </w:rPr>
        <w:t xml:space="preserve"> Thessalonians 5:10 &amp; 2</w:t>
      </w:r>
      <w:r w:rsidRPr="00F60114">
        <w:rPr>
          <w:rFonts w:cstheme="minorHAnsi"/>
          <w:sz w:val="24"/>
          <w:szCs w:val="24"/>
          <w:vertAlign w:val="superscript"/>
        </w:rPr>
        <w:t>nd</w:t>
      </w:r>
      <w:r w:rsidRPr="00F60114">
        <w:rPr>
          <w:rFonts w:cstheme="minorHAnsi"/>
          <w:sz w:val="24"/>
          <w:szCs w:val="24"/>
        </w:rPr>
        <w:t xml:space="preserve"> Timothy 3:12. The reason why “</w:t>
      </w:r>
      <w:r w:rsidRPr="00F60114">
        <w:rPr>
          <w:rFonts w:cstheme="minorHAnsi"/>
          <w:b/>
          <w:sz w:val="24"/>
          <w:szCs w:val="24"/>
        </w:rPr>
        <w:t>Unholy Sinful Flesh</w:t>
      </w:r>
      <w:r w:rsidRPr="00F6011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60114">
        <w:rPr>
          <w:rFonts w:cstheme="minorHAnsi"/>
          <w:b/>
          <w:sz w:val="24"/>
          <w:szCs w:val="24"/>
        </w:rPr>
        <w:t>to take action</w:t>
      </w:r>
      <w:r w:rsidRPr="00F60114">
        <w:rPr>
          <w:rFonts w:cstheme="minorHAnsi"/>
          <w:sz w:val="24"/>
          <w:szCs w:val="24"/>
        </w:rPr>
        <w:t>” proven in Acts 14:15; 17:28-29 &amp; 2</w:t>
      </w:r>
      <w:r w:rsidRPr="00F60114">
        <w:rPr>
          <w:rFonts w:cstheme="minorHAnsi"/>
          <w:sz w:val="24"/>
          <w:szCs w:val="24"/>
          <w:vertAlign w:val="superscript"/>
        </w:rPr>
        <w:t>nd</w:t>
      </w:r>
      <w:r w:rsidRPr="00F60114">
        <w:rPr>
          <w:rFonts w:cstheme="minorHAnsi"/>
          <w:sz w:val="24"/>
          <w:szCs w:val="24"/>
        </w:rPr>
        <w:t xml:space="preserve"> Peter 1:4. This passage in Acts 14:15 tells us that the LORD does not have “</w:t>
      </w:r>
      <w:r w:rsidRPr="00F60114">
        <w:rPr>
          <w:rFonts w:cstheme="minorHAnsi"/>
          <w:b/>
          <w:sz w:val="24"/>
          <w:szCs w:val="24"/>
        </w:rPr>
        <w:t>Sexual Eros Love Passions</w:t>
      </w:r>
      <w:r w:rsidRPr="00F60114">
        <w:rPr>
          <w:rFonts w:cstheme="minorHAnsi"/>
          <w:sz w:val="24"/>
          <w:szCs w:val="24"/>
        </w:rPr>
        <w:t>”, but does have “</w:t>
      </w:r>
      <w:r w:rsidRPr="00F60114">
        <w:rPr>
          <w:rFonts w:cstheme="minorHAnsi"/>
          <w:b/>
          <w:sz w:val="24"/>
          <w:szCs w:val="24"/>
        </w:rPr>
        <w:t>Holy Divine Love Passions</w:t>
      </w:r>
      <w:r w:rsidRPr="00F60114">
        <w:rPr>
          <w:rFonts w:cstheme="minorHAnsi"/>
          <w:sz w:val="24"/>
          <w:szCs w:val="24"/>
        </w:rPr>
        <w:t>” also called by His attribute of “</w:t>
      </w:r>
      <w:r w:rsidRPr="00F60114">
        <w:rPr>
          <w:rFonts w:cstheme="minorHAnsi"/>
          <w:b/>
          <w:sz w:val="24"/>
          <w:szCs w:val="24"/>
        </w:rPr>
        <w:t>Impassibility</w:t>
      </w:r>
      <w:r w:rsidRPr="00F6011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60114">
        <w:rPr>
          <w:rFonts w:cstheme="minorHAnsi"/>
          <w:b/>
          <w:i/>
          <w:sz w:val="24"/>
          <w:szCs w:val="24"/>
        </w:rPr>
        <w:t>Qanah</w:t>
      </w:r>
      <w:r w:rsidRPr="00F6011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F60114">
        <w:rPr>
          <w:rFonts w:cstheme="minorHAnsi"/>
          <w:b/>
          <w:i/>
          <w:sz w:val="24"/>
          <w:szCs w:val="24"/>
        </w:rPr>
        <w:t>Qanah</w:t>
      </w:r>
      <w:r w:rsidRPr="00F60114">
        <w:rPr>
          <w:rFonts w:cstheme="minorHAnsi"/>
          <w:sz w:val="24"/>
          <w:szCs w:val="24"/>
        </w:rPr>
        <w:t>” can also mean “</w:t>
      </w:r>
      <w:r w:rsidRPr="00F60114">
        <w:rPr>
          <w:rFonts w:cstheme="minorHAnsi"/>
          <w:b/>
          <w:sz w:val="24"/>
          <w:szCs w:val="24"/>
        </w:rPr>
        <w:t>Marital Sexual Eternal Eros Love</w:t>
      </w:r>
      <w:r w:rsidRPr="00F6011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60114">
        <w:rPr>
          <w:rFonts w:cstheme="minorHAnsi"/>
          <w:sz w:val="24"/>
          <w:szCs w:val="24"/>
          <w:vertAlign w:val="superscript"/>
        </w:rPr>
        <w:t>st</w:t>
      </w:r>
      <w:r w:rsidRPr="00F60114">
        <w:rPr>
          <w:rFonts w:cstheme="minorHAnsi"/>
          <w:sz w:val="24"/>
          <w:szCs w:val="24"/>
        </w:rPr>
        <w:t xml:space="preserve"> Peter 3:20; Hebrews 11:7 &amp; Luke 17:27. Be Ye separate &amp; do not touch the unclean thing (the waist and the thigh down stairs) and the Father Stephen as Lord will receive You in 2</w:t>
      </w:r>
      <w:r w:rsidRPr="00F60114">
        <w:rPr>
          <w:rFonts w:cstheme="minorHAnsi"/>
          <w:sz w:val="24"/>
          <w:szCs w:val="24"/>
          <w:vertAlign w:val="superscript"/>
        </w:rPr>
        <w:t>nd</w:t>
      </w:r>
      <w:r w:rsidRPr="00F60114">
        <w:rPr>
          <w:rFonts w:cstheme="minorHAnsi"/>
          <w:sz w:val="24"/>
          <w:szCs w:val="24"/>
        </w:rPr>
        <w:t xml:space="preserve"> Corinthians 6:11-18 &amp; James 1:17. “For marriage is honorable to all &amp; the bed undefiled…” if no Sexual Eros Love is in marriage in 1</w:t>
      </w:r>
      <w:r w:rsidRPr="00F60114">
        <w:rPr>
          <w:rFonts w:cstheme="minorHAnsi"/>
          <w:sz w:val="24"/>
          <w:szCs w:val="24"/>
          <w:vertAlign w:val="superscript"/>
        </w:rPr>
        <w:t>st</w:t>
      </w:r>
      <w:r w:rsidRPr="00F60114">
        <w:rPr>
          <w:rFonts w:cstheme="minorHAnsi"/>
          <w:sz w:val="24"/>
          <w:szCs w:val="24"/>
        </w:rPr>
        <w:t xml:space="preserve"> Corinthians 7:5; 2</w:t>
      </w:r>
      <w:r w:rsidRPr="00F60114">
        <w:rPr>
          <w:rFonts w:cstheme="minorHAnsi"/>
          <w:sz w:val="24"/>
          <w:szCs w:val="24"/>
          <w:vertAlign w:val="superscript"/>
        </w:rPr>
        <w:t>nd</w:t>
      </w:r>
      <w:r w:rsidRPr="00F60114">
        <w:rPr>
          <w:rFonts w:cstheme="minorHAnsi"/>
          <w:sz w:val="24"/>
          <w:szCs w:val="24"/>
        </w:rPr>
        <w:t xml:space="preserve"> Corinthians 6:1-18; 11:2;  Ephesians 5:25; Proverbs 5:19; Wisdom of Solomon 4:6; 14:24 &amp; Hebrews 13:4.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THE MINISTRY OF THE HEAVENLY SOLDIERS (DIGNITARIES) IN THE 5 HOUSE ORDERS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w:t>
      </w:r>
      <w:r w:rsidRPr="00F60114">
        <w:rPr>
          <w:rFonts w:cstheme="minorHAnsi"/>
          <w:sz w:val="24"/>
          <w:szCs w:val="24"/>
          <w:vertAlign w:val="superscript"/>
        </w:rPr>
        <w:t>st</w:t>
      </w:r>
      <w:r w:rsidRPr="00F60114">
        <w:rPr>
          <w:rFonts w:cstheme="minorHAnsi"/>
          <w:sz w:val="24"/>
          <w:szCs w:val="24"/>
        </w:rPr>
        <w:t xml:space="preserve"> order creation is called the Chalkydri which means “</w:t>
      </w:r>
      <w:r w:rsidRPr="00F60114">
        <w:rPr>
          <w:rFonts w:cstheme="minorHAnsi"/>
          <w:b/>
          <w:sz w:val="24"/>
          <w:szCs w:val="24"/>
        </w:rPr>
        <w:t>Winged Dragons</w:t>
      </w:r>
      <w:r w:rsidRPr="00F6011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60114">
        <w:rPr>
          <w:rFonts w:cstheme="minorHAnsi"/>
          <w:sz w:val="24"/>
          <w:szCs w:val="24"/>
          <w:vertAlign w:val="superscript"/>
        </w:rPr>
        <w:t>nd</w:t>
      </w:r>
      <w:r w:rsidRPr="00F60114">
        <w:rPr>
          <w:rFonts w:cstheme="minorHAnsi"/>
          <w:sz w:val="24"/>
          <w:szCs w:val="24"/>
        </w:rPr>
        <w:t xml:space="preserve"> Enoch on page 498. They are flying elements of the sun. They are also called Phoenixes. Phoenixes are considered as great storks or heron-like birds called a </w:t>
      </w:r>
      <w:r w:rsidRPr="00F60114">
        <w:rPr>
          <w:rFonts w:cstheme="minorHAnsi"/>
          <w:i/>
          <w:sz w:val="24"/>
          <w:szCs w:val="24"/>
        </w:rPr>
        <w:t>benu</w:t>
      </w:r>
      <w:r w:rsidRPr="00F60114">
        <w:rPr>
          <w:rFonts w:cstheme="minorHAnsi"/>
          <w:sz w:val="24"/>
          <w:szCs w:val="24"/>
        </w:rPr>
        <w:t xml:space="preserve"> in Egyptian worship at Heliopolis in the </w:t>
      </w:r>
      <w:r w:rsidRPr="00F60114">
        <w:rPr>
          <w:rFonts w:cstheme="minorHAnsi"/>
          <w:b/>
          <w:i/>
          <w:sz w:val="24"/>
          <w:szCs w:val="24"/>
        </w:rPr>
        <w:t>Book of the Dead</w:t>
      </w:r>
      <w:r w:rsidRPr="00F6011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F60114">
        <w:rPr>
          <w:rFonts w:cstheme="minorHAnsi"/>
          <w:sz w:val="24"/>
          <w:szCs w:val="24"/>
          <w:vertAlign w:val="superscript"/>
        </w:rPr>
        <w:t>nd</w:t>
      </w:r>
      <w:r w:rsidRPr="00F60114">
        <w:rPr>
          <w:rFonts w:cstheme="minorHAnsi"/>
          <w:sz w:val="24"/>
          <w:szCs w:val="24"/>
        </w:rPr>
        <w:t xml:space="preserve"> Chronicles 20:15-17 &amp; 2</w:t>
      </w:r>
      <w:r w:rsidRPr="00F60114">
        <w:rPr>
          <w:rFonts w:cstheme="minorHAnsi"/>
          <w:sz w:val="24"/>
          <w:szCs w:val="24"/>
          <w:vertAlign w:val="superscript"/>
        </w:rPr>
        <w:t>nd</w:t>
      </w:r>
      <w:r w:rsidRPr="00F6011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60114">
        <w:rPr>
          <w:rFonts w:cstheme="minorHAnsi"/>
          <w:sz w:val="24"/>
          <w:szCs w:val="24"/>
          <w:vertAlign w:val="superscript"/>
        </w:rPr>
        <w:t>nd</w:t>
      </w:r>
      <w:r w:rsidRPr="00F60114">
        <w:rPr>
          <w:rFonts w:cstheme="minorHAnsi"/>
          <w:sz w:val="24"/>
          <w:szCs w:val="24"/>
        </w:rPr>
        <w:t xml:space="preserve"> Thessalonians 2:11; 2</w:t>
      </w:r>
      <w:r w:rsidRPr="00F60114">
        <w:rPr>
          <w:rFonts w:cstheme="minorHAnsi"/>
          <w:sz w:val="24"/>
          <w:szCs w:val="24"/>
          <w:vertAlign w:val="superscript"/>
        </w:rPr>
        <w:t>nd</w:t>
      </w:r>
      <w:r w:rsidRPr="00F60114">
        <w:rPr>
          <w:rFonts w:cstheme="minorHAnsi"/>
          <w:sz w:val="24"/>
          <w:szCs w:val="24"/>
        </w:rPr>
        <w:t xml:space="preserve"> Kings 21:3; Amos 5:25-27; Jeremiah 25:9-12 &amp; Revelation 18:21-24. Lucifer’s and His Angels (Lords) are not worshipped in 1</w:t>
      </w:r>
      <w:r w:rsidRPr="00F60114">
        <w:rPr>
          <w:rFonts w:cstheme="minorHAnsi"/>
          <w:sz w:val="24"/>
          <w:szCs w:val="24"/>
          <w:vertAlign w:val="superscript"/>
        </w:rPr>
        <w:t>st</w:t>
      </w:r>
      <w:r w:rsidRPr="00F6011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60114">
        <w:rPr>
          <w:rFonts w:cstheme="minorHAnsi"/>
          <w:b/>
          <w:sz w:val="24"/>
          <w:szCs w:val="24"/>
        </w:rPr>
        <w:t>Sexual Eros Love Intercourse</w:t>
      </w:r>
      <w:r w:rsidRPr="00F60114">
        <w:rPr>
          <w:rFonts w:cstheme="minorHAnsi"/>
          <w:sz w:val="24"/>
          <w:szCs w:val="24"/>
        </w:rPr>
        <w:t>” or “</w:t>
      </w:r>
      <w:r w:rsidRPr="00F60114">
        <w:rPr>
          <w:rFonts w:cstheme="minorHAnsi"/>
          <w:b/>
          <w:sz w:val="24"/>
          <w:szCs w:val="24"/>
        </w:rPr>
        <w:t>Holy Divine Love Intercourse</w:t>
      </w:r>
      <w:r w:rsidRPr="00F60114">
        <w:rPr>
          <w:rFonts w:cstheme="minorHAnsi"/>
          <w:sz w:val="24"/>
          <w:szCs w:val="24"/>
        </w:rPr>
        <w:t>” in the 1</w:t>
      </w:r>
      <w:r w:rsidRPr="00F60114">
        <w:rPr>
          <w:rFonts w:cstheme="minorHAnsi"/>
          <w:sz w:val="24"/>
          <w:szCs w:val="24"/>
          <w:vertAlign w:val="superscript"/>
        </w:rPr>
        <w:t>st</w:t>
      </w:r>
      <w:r w:rsidRPr="00F60114">
        <w:rPr>
          <w:rFonts w:cstheme="minorHAnsi"/>
          <w:sz w:val="24"/>
          <w:szCs w:val="24"/>
        </w:rPr>
        <w:t xml:space="preserve"> &amp; 2</w:t>
      </w:r>
      <w:r w:rsidRPr="00F60114">
        <w:rPr>
          <w:rFonts w:cstheme="minorHAnsi"/>
          <w:sz w:val="24"/>
          <w:szCs w:val="24"/>
          <w:vertAlign w:val="superscript"/>
        </w:rPr>
        <w:t>nd</w:t>
      </w:r>
      <w:r w:rsidRPr="00F60114">
        <w:rPr>
          <w:rFonts w:cstheme="minorHAnsi"/>
          <w:sz w:val="24"/>
          <w:szCs w:val="24"/>
        </w:rPr>
        <w:t xml:space="preserve"> orders in Genesis 6:1-5 &amp; Acts 17:28-29. This would concern the 24 months of the 1</w:t>
      </w:r>
      <w:r w:rsidRPr="00F60114">
        <w:rPr>
          <w:rFonts w:cstheme="minorHAnsi"/>
          <w:sz w:val="24"/>
          <w:szCs w:val="24"/>
          <w:vertAlign w:val="superscript"/>
        </w:rPr>
        <w:t>st</w:t>
      </w:r>
      <w:r w:rsidRPr="00F60114">
        <w:rPr>
          <w:rFonts w:cstheme="minorHAnsi"/>
          <w:sz w:val="24"/>
          <w:szCs w:val="24"/>
        </w:rPr>
        <w:t xml:space="preserve"> &amp; 2</w:t>
      </w:r>
      <w:r w:rsidRPr="00F60114">
        <w:rPr>
          <w:rFonts w:cstheme="minorHAnsi"/>
          <w:sz w:val="24"/>
          <w:szCs w:val="24"/>
          <w:vertAlign w:val="superscript"/>
        </w:rPr>
        <w:t>nd</w:t>
      </w:r>
      <w:r w:rsidRPr="00F6011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w:t>
      </w:r>
      <w:r w:rsidRPr="00F60114">
        <w:rPr>
          <w:rFonts w:cstheme="minorHAnsi"/>
          <w:sz w:val="24"/>
          <w:szCs w:val="24"/>
          <w:vertAlign w:val="superscript"/>
        </w:rPr>
        <w:t>nd</w:t>
      </w:r>
      <w:r w:rsidRPr="00F60114">
        <w:rPr>
          <w:rFonts w:cstheme="minorHAnsi"/>
          <w:sz w:val="24"/>
          <w:szCs w:val="24"/>
        </w:rPr>
        <w:t xml:space="preserve"> order creation is called the Angels which mean “</w:t>
      </w:r>
      <w:r w:rsidRPr="00F60114">
        <w:rPr>
          <w:rFonts w:cstheme="minorHAnsi"/>
          <w:b/>
          <w:sz w:val="24"/>
          <w:szCs w:val="24"/>
        </w:rPr>
        <w:t>Messengers</w:t>
      </w:r>
      <w:r w:rsidRPr="00F6011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60114">
        <w:rPr>
          <w:rFonts w:cstheme="minorHAnsi"/>
          <w:sz w:val="24"/>
          <w:szCs w:val="24"/>
          <w:vertAlign w:val="superscript"/>
        </w:rPr>
        <w:t>st</w:t>
      </w:r>
      <w:r w:rsidRPr="00F6011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60114">
        <w:rPr>
          <w:rFonts w:cstheme="minorHAnsi"/>
          <w:sz w:val="24"/>
          <w:szCs w:val="24"/>
          <w:vertAlign w:val="superscript"/>
        </w:rPr>
        <w:t>st</w:t>
      </w:r>
      <w:r w:rsidRPr="00F6011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60114">
        <w:rPr>
          <w:rFonts w:cstheme="minorHAnsi"/>
          <w:sz w:val="24"/>
          <w:szCs w:val="24"/>
          <w:vertAlign w:val="superscript"/>
        </w:rPr>
        <w:t>st</w:t>
      </w:r>
      <w:r w:rsidRPr="00F6011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3</w:t>
      </w:r>
      <w:r w:rsidRPr="00F60114">
        <w:rPr>
          <w:rFonts w:cstheme="minorHAnsi"/>
          <w:sz w:val="24"/>
          <w:szCs w:val="24"/>
          <w:vertAlign w:val="superscript"/>
        </w:rPr>
        <w:t>rd</w:t>
      </w:r>
      <w:r w:rsidRPr="00F60114">
        <w:rPr>
          <w:rFonts w:cstheme="minorHAnsi"/>
          <w:sz w:val="24"/>
          <w:szCs w:val="24"/>
        </w:rPr>
        <w:t xml:space="preserve"> order creation is called the Archangels which mean “</w:t>
      </w:r>
      <w:r w:rsidRPr="00F60114">
        <w:rPr>
          <w:rFonts w:cstheme="minorHAnsi"/>
          <w:b/>
          <w:sz w:val="24"/>
          <w:szCs w:val="24"/>
        </w:rPr>
        <w:t>Chief Ones</w:t>
      </w:r>
      <w:r w:rsidRPr="00F60114">
        <w:rPr>
          <w:rFonts w:cstheme="minorHAnsi"/>
          <w:sz w:val="24"/>
          <w:szCs w:val="24"/>
        </w:rPr>
        <w:t xml:space="preserve">” as 3-headed Dragons. Archangels are the highest levels on </w:t>
      </w:r>
      <w:r w:rsidRPr="00F6011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F60114">
        <w:rPr>
          <w:rFonts w:cstheme="minorHAnsi"/>
          <w:sz w:val="24"/>
          <w:szCs w:val="24"/>
          <w:vertAlign w:val="superscript"/>
        </w:rPr>
        <w:t>st</w:t>
      </w:r>
      <w:r w:rsidRPr="00F6011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60114">
        <w:rPr>
          <w:rFonts w:cstheme="minorHAnsi"/>
          <w:sz w:val="24"/>
          <w:szCs w:val="24"/>
          <w:vertAlign w:val="superscript"/>
        </w:rPr>
        <w:t>nd</w:t>
      </w:r>
      <w:r w:rsidRPr="00F6011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60114">
        <w:rPr>
          <w:rFonts w:cstheme="minorHAnsi"/>
          <w:sz w:val="24"/>
          <w:szCs w:val="24"/>
          <w:vertAlign w:val="superscript"/>
        </w:rPr>
        <w:t>nd</w:t>
      </w:r>
      <w:r w:rsidRPr="00F6011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4</w:t>
      </w:r>
      <w:r w:rsidRPr="00F60114">
        <w:rPr>
          <w:rFonts w:cstheme="minorHAnsi"/>
          <w:sz w:val="24"/>
          <w:szCs w:val="24"/>
          <w:vertAlign w:val="superscript"/>
        </w:rPr>
        <w:t>th</w:t>
      </w:r>
      <w:r w:rsidRPr="00F60114">
        <w:rPr>
          <w:rFonts w:cstheme="minorHAnsi"/>
          <w:sz w:val="24"/>
          <w:szCs w:val="24"/>
        </w:rPr>
        <w:t xml:space="preserve"> order creation is called Principalities which mean “</w:t>
      </w:r>
      <w:r w:rsidRPr="00F60114">
        <w:rPr>
          <w:rFonts w:cstheme="minorHAnsi"/>
          <w:b/>
          <w:sz w:val="24"/>
          <w:szCs w:val="24"/>
        </w:rPr>
        <w:t>High Prince</w:t>
      </w:r>
      <w:r w:rsidRPr="00F60114">
        <w:rPr>
          <w:rFonts w:cstheme="minorHAnsi"/>
          <w:sz w:val="24"/>
          <w:szCs w:val="24"/>
        </w:rPr>
        <w:t>” as 4-headed Dragons. These are the Ones over the spiritual warfare in cities and their ministry breaks strongholds that are against God (Father Stephen). In 2</w:t>
      </w:r>
      <w:r w:rsidRPr="00F60114">
        <w:rPr>
          <w:rFonts w:cstheme="minorHAnsi"/>
          <w:sz w:val="24"/>
          <w:szCs w:val="24"/>
          <w:vertAlign w:val="superscript"/>
        </w:rPr>
        <w:t>nd</w:t>
      </w:r>
      <w:r w:rsidRPr="00F6011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F60114">
        <w:rPr>
          <w:rFonts w:cstheme="minorHAnsi"/>
          <w:sz w:val="24"/>
          <w:szCs w:val="24"/>
          <w:vertAlign w:val="superscript"/>
        </w:rPr>
        <w:t>nd</w:t>
      </w:r>
      <w:r w:rsidRPr="00F6011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60114">
        <w:rPr>
          <w:rFonts w:cstheme="minorHAnsi"/>
          <w:sz w:val="24"/>
          <w:szCs w:val="24"/>
          <w:vertAlign w:val="superscript"/>
        </w:rPr>
        <w:t>st</w:t>
      </w:r>
      <w:r w:rsidRPr="00F6011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F60114">
        <w:rPr>
          <w:rFonts w:cstheme="minorHAnsi"/>
          <w:sz w:val="24"/>
          <w:szCs w:val="24"/>
          <w:vertAlign w:val="superscript"/>
        </w:rPr>
        <w:t>nd</w:t>
      </w:r>
      <w:r w:rsidRPr="00F60114">
        <w:rPr>
          <w:rFonts w:cstheme="minorHAnsi"/>
          <w:sz w:val="24"/>
          <w:szCs w:val="24"/>
        </w:rPr>
        <w:t xml:space="preserve"> Thessalonians 2:7. In 1</w:t>
      </w:r>
      <w:r w:rsidRPr="00F60114">
        <w:rPr>
          <w:rFonts w:cstheme="minorHAnsi"/>
          <w:sz w:val="24"/>
          <w:szCs w:val="24"/>
          <w:vertAlign w:val="superscript"/>
        </w:rPr>
        <w:t>st</w:t>
      </w:r>
      <w:r w:rsidRPr="00F6011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60114">
        <w:rPr>
          <w:rFonts w:cstheme="minorHAnsi"/>
          <w:sz w:val="24"/>
          <w:szCs w:val="24"/>
          <w:vertAlign w:val="superscript"/>
        </w:rPr>
        <w:t>st</w:t>
      </w:r>
      <w:r w:rsidRPr="00F60114">
        <w:rPr>
          <w:rFonts w:cstheme="minorHAnsi"/>
          <w:sz w:val="24"/>
          <w:szCs w:val="24"/>
        </w:rPr>
        <w:t xml:space="preserve"> Peter 3:18-22.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5</w:t>
      </w:r>
      <w:r w:rsidRPr="00F60114">
        <w:rPr>
          <w:rFonts w:cstheme="minorHAnsi"/>
          <w:sz w:val="24"/>
          <w:szCs w:val="24"/>
          <w:vertAlign w:val="superscript"/>
        </w:rPr>
        <w:t>th</w:t>
      </w:r>
      <w:r w:rsidRPr="00F60114">
        <w:rPr>
          <w:rFonts w:cstheme="minorHAnsi"/>
          <w:sz w:val="24"/>
          <w:szCs w:val="24"/>
        </w:rPr>
        <w:t xml:space="preserve"> order creation is called Rulers (Princedoms) which mean “</w:t>
      </w:r>
      <w:r w:rsidRPr="00F60114">
        <w:rPr>
          <w:rFonts w:cstheme="minorHAnsi"/>
          <w:b/>
          <w:sz w:val="24"/>
          <w:szCs w:val="24"/>
        </w:rPr>
        <w:t>to have sovereignty, control or order</w:t>
      </w:r>
      <w:r w:rsidRPr="00F60114">
        <w:rPr>
          <w:rFonts w:cstheme="minorHAnsi"/>
          <w:sz w:val="24"/>
          <w:szCs w:val="24"/>
        </w:rPr>
        <w:t>” is 5-headed Dragons. The Rulers are the Ones who fight over spiritual warfare in cities &amp; break strongholds that are against God (Father Stephen). In 1</w:t>
      </w:r>
      <w:r w:rsidRPr="00F60114">
        <w:rPr>
          <w:rFonts w:cstheme="minorHAnsi"/>
          <w:sz w:val="24"/>
          <w:szCs w:val="24"/>
          <w:vertAlign w:val="superscript"/>
        </w:rPr>
        <w:t>st</w:t>
      </w:r>
      <w:r w:rsidRPr="00F60114">
        <w:rPr>
          <w:rFonts w:cstheme="minorHAnsi"/>
          <w:sz w:val="24"/>
          <w:szCs w:val="24"/>
        </w:rPr>
        <w:t xml:space="preserve"> Corinthians 15:24 states “Then comes the End, when He shall have delivered up the Kingdom to God, even the Father (Stephen), when He shall have put down all rule...” In 2</w:t>
      </w:r>
      <w:r w:rsidRPr="00F60114">
        <w:rPr>
          <w:rFonts w:cstheme="minorHAnsi"/>
          <w:sz w:val="24"/>
          <w:szCs w:val="24"/>
          <w:vertAlign w:val="superscript"/>
        </w:rPr>
        <w:t>nd</w:t>
      </w:r>
      <w:r w:rsidRPr="00F6011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60114">
        <w:rPr>
          <w:rFonts w:cstheme="minorHAnsi"/>
          <w:sz w:val="24"/>
          <w:szCs w:val="24"/>
          <w:vertAlign w:val="superscript"/>
        </w:rPr>
        <w:t>nd</w:t>
      </w:r>
      <w:r w:rsidRPr="00F6011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60114">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60114">
        <w:rPr>
          <w:rFonts w:cstheme="minorHAnsi"/>
          <w:sz w:val="24"/>
          <w:szCs w:val="24"/>
          <w:vertAlign w:val="superscript"/>
        </w:rPr>
        <w:t>st</w:t>
      </w:r>
      <w:r w:rsidRPr="00F6011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F60114">
        <w:rPr>
          <w:rFonts w:cstheme="minorHAnsi"/>
          <w:sz w:val="24"/>
          <w:szCs w:val="24"/>
          <w:vertAlign w:val="superscript"/>
        </w:rPr>
        <w:t>nd</w:t>
      </w:r>
      <w:r w:rsidRPr="00F60114">
        <w:rPr>
          <w:rFonts w:cstheme="minorHAnsi"/>
          <w:sz w:val="24"/>
          <w:szCs w:val="24"/>
        </w:rPr>
        <w:t xml:space="preserve"> Thessalonians 2:7.  Also it being made subject to Him is in 1</w:t>
      </w:r>
      <w:r w:rsidRPr="00F60114">
        <w:rPr>
          <w:rFonts w:cstheme="minorHAnsi"/>
          <w:sz w:val="24"/>
          <w:szCs w:val="24"/>
          <w:vertAlign w:val="superscript"/>
        </w:rPr>
        <w:t>st</w:t>
      </w:r>
      <w:r w:rsidRPr="00F60114">
        <w:rPr>
          <w:rFonts w:cstheme="minorHAnsi"/>
          <w:sz w:val="24"/>
          <w:szCs w:val="24"/>
        </w:rPr>
        <w:t xml:space="preserve"> Peter 3:18-22.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THE MINISTRY OF THE HEAVENLY GOVERNORS (PRESIDENTS) IN THE 7 CITY ORDERS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6</w:t>
      </w:r>
      <w:r w:rsidRPr="00F60114">
        <w:rPr>
          <w:rFonts w:cstheme="minorHAnsi"/>
          <w:sz w:val="24"/>
          <w:szCs w:val="24"/>
          <w:vertAlign w:val="superscript"/>
        </w:rPr>
        <w:t>th</w:t>
      </w:r>
      <w:r w:rsidRPr="00F60114">
        <w:rPr>
          <w:rFonts w:cstheme="minorHAnsi"/>
          <w:sz w:val="24"/>
          <w:szCs w:val="24"/>
        </w:rPr>
        <w:t xml:space="preserve"> order creation is called Powers (Potentates) which mean “</w:t>
      </w:r>
      <w:r w:rsidRPr="00F60114">
        <w:rPr>
          <w:rFonts w:cstheme="minorHAnsi"/>
          <w:b/>
          <w:sz w:val="24"/>
          <w:szCs w:val="24"/>
        </w:rPr>
        <w:t>Bearers of Conscience &amp; Keepers of History</w:t>
      </w:r>
      <w:r w:rsidRPr="00F6011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60114">
        <w:rPr>
          <w:rFonts w:cstheme="minorHAnsi"/>
          <w:sz w:val="24"/>
          <w:szCs w:val="24"/>
          <w:vertAlign w:val="superscript"/>
        </w:rPr>
        <w:t>st</w:t>
      </w:r>
      <w:r w:rsidRPr="00F6011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F60114">
        <w:rPr>
          <w:rFonts w:cstheme="minorHAnsi"/>
          <w:sz w:val="24"/>
          <w:szCs w:val="24"/>
          <w:vertAlign w:val="superscript"/>
        </w:rPr>
        <w:t>nd</w:t>
      </w:r>
      <w:r w:rsidRPr="00F60114">
        <w:rPr>
          <w:rFonts w:cstheme="minorHAnsi"/>
          <w:sz w:val="24"/>
          <w:szCs w:val="24"/>
        </w:rPr>
        <w:t xml:space="preserve"> Thessalonians 2:7. In 1</w:t>
      </w:r>
      <w:r w:rsidRPr="00F60114">
        <w:rPr>
          <w:rFonts w:cstheme="minorHAnsi"/>
          <w:sz w:val="24"/>
          <w:szCs w:val="24"/>
          <w:vertAlign w:val="superscript"/>
        </w:rPr>
        <w:t>st</w:t>
      </w:r>
      <w:r w:rsidRPr="00F60114">
        <w:rPr>
          <w:rFonts w:cstheme="minorHAnsi"/>
          <w:sz w:val="24"/>
          <w:szCs w:val="24"/>
        </w:rPr>
        <w:t xml:space="preserve"> Corinthians 15:24 says “The comes the End, when He (Son Jesus) delivers the Kingdom to God the Father (Stephen), when He puts an End to all…Powers…” Also being made subject is in 1</w:t>
      </w:r>
      <w:r w:rsidRPr="00F60114">
        <w:rPr>
          <w:rFonts w:cstheme="minorHAnsi"/>
          <w:sz w:val="24"/>
          <w:szCs w:val="24"/>
          <w:vertAlign w:val="superscript"/>
        </w:rPr>
        <w:t>st</w:t>
      </w:r>
      <w:r w:rsidRPr="00F60114">
        <w:rPr>
          <w:rFonts w:cstheme="minorHAnsi"/>
          <w:sz w:val="24"/>
          <w:szCs w:val="24"/>
        </w:rPr>
        <w:t xml:space="preserve"> Peter 3:18-22.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7</w:t>
      </w:r>
      <w:r w:rsidRPr="00F60114">
        <w:rPr>
          <w:rFonts w:cstheme="minorHAnsi"/>
          <w:sz w:val="24"/>
          <w:szCs w:val="24"/>
          <w:vertAlign w:val="superscript"/>
        </w:rPr>
        <w:t>th</w:t>
      </w:r>
      <w:r w:rsidRPr="00F60114">
        <w:rPr>
          <w:rFonts w:cstheme="minorHAnsi"/>
          <w:sz w:val="24"/>
          <w:szCs w:val="24"/>
        </w:rPr>
        <w:t xml:space="preserve"> order creation is called Authorities which mean “</w:t>
      </w:r>
      <w:r w:rsidRPr="00F60114">
        <w:rPr>
          <w:rFonts w:cstheme="minorHAnsi"/>
          <w:b/>
          <w:sz w:val="24"/>
          <w:szCs w:val="24"/>
        </w:rPr>
        <w:t>expert in knowledge of a higher nature</w:t>
      </w:r>
      <w:r w:rsidRPr="00F6011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60114">
        <w:rPr>
          <w:rFonts w:cstheme="minorHAnsi"/>
          <w:sz w:val="24"/>
          <w:szCs w:val="24"/>
          <w:vertAlign w:val="superscript"/>
        </w:rPr>
        <w:t>st</w:t>
      </w:r>
      <w:r w:rsidRPr="00F6011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F60114">
        <w:rPr>
          <w:rFonts w:cstheme="minorHAnsi"/>
          <w:sz w:val="24"/>
          <w:szCs w:val="24"/>
          <w:vertAlign w:val="superscript"/>
        </w:rPr>
        <w:t>nd</w:t>
      </w:r>
      <w:r w:rsidRPr="00F60114">
        <w:rPr>
          <w:rFonts w:cstheme="minorHAnsi"/>
          <w:sz w:val="24"/>
          <w:szCs w:val="24"/>
        </w:rPr>
        <w:t xml:space="preserve"> Thessalonians 2:7. In 1</w:t>
      </w:r>
      <w:r w:rsidRPr="00F60114">
        <w:rPr>
          <w:rFonts w:cstheme="minorHAnsi"/>
          <w:sz w:val="24"/>
          <w:szCs w:val="24"/>
          <w:vertAlign w:val="superscript"/>
        </w:rPr>
        <w:t>st</w:t>
      </w:r>
      <w:r w:rsidRPr="00F60114">
        <w:rPr>
          <w:rFonts w:cstheme="minorHAnsi"/>
          <w:sz w:val="24"/>
          <w:szCs w:val="24"/>
        </w:rPr>
        <w:t xml:space="preserve"> Corinthians 15:24 declares “The comes the End, when He (Son Jesus) delivers the Kingdom to God the Father (Stephen), when He puts an End to all…Authority…” Also being made subject is in 1</w:t>
      </w:r>
      <w:r w:rsidRPr="00F60114">
        <w:rPr>
          <w:rFonts w:cstheme="minorHAnsi"/>
          <w:sz w:val="24"/>
          <w:szCs w:val="24"/>
          <w:vertAlign w:val="superscript"/>
        </w:rPr>
        <w:t>st</w:t>
      </w:r>
      <w:r w:rsidRPr="00F60114">
        <w:rPr>
          <w:rFonts w:cstheme="minorHAnsi"/>
          <w:sz w:val="24"/>
          <w:szCs w:val="24"/>
        </w:rPr>
        <w:t xml:space="preserve"> Peter 3:18-22.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8</w:t>
      </w:r>
      <w:r w:rsidRPr="00F60114">
        <w:rPr>
          <w:rFonts w:cstheme="minorHAnsi"/>
          <w:sz w:val="24"/>
          <w:szCs w:val="24"/>
          <w:vertAlign w:val="superscript"/>
        </w:rPr>
        <w:t>th</w:t>
      </w:r>
      <w:r w:rsidRPr="00F60114">
        <w:rPr>
          <w:rFonts w:cstheme="minorHAnsi"/>
          <w:sz w:val="24"/>
          <w:szCs w:val="24"/>
        </w:rPr>
        <w:t xml:space="preserve"> order creation is called Virtues which mean “</w:t>
      </w:r>
      <w:r w:rsidRPr="00F60114">
        <w:rPr>
          <w:rFonts w:cstheme="minorHAnsi"/>
          <w:b/>
          <w:sz w:val="24"/>
          <w:szCs w:val="24"/>
        </w:rPr>
        <w:t>Tempered Justice in Self-Control</w:t>
      </w:r>
      <w:r w:rsidRPr="00F6011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60114">
        <w:rPr>
          <w:rFonts w:cstheme="minorHAnsi"/>
          <w:sz w:val="24"/>
          <w:szCs w:val="24"/>
          <w:vertAlign w:val="superscript"/>
        </w:rPr>
        <w:t>nd</w:t>
      </w:r>
      <w:r w:rsidRPr="00F6011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60114">
        <w:rPr>
          <w:rFonts w:cstheme="minorHAnsi"/>
          <w:sz w:val="24"/>
          <w:szCs w:val="24"/>
          <w:vertAlign w:val="superscript"/>
        </w:rPr>
        <w:t>nd</w:t>
      </w:r>
      <w:r w:rsidRPr="00F6011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9</w:t>
      </w:r>
      <w:r w:rsidRPr="00F60114">
        <w:rPr>
          <w:rFonts w:cstheme="minorHAnsi"/>
          <w:sz w:val="24"/>
          <w:szCs w:val="24"/>
          <w:vertAlign w:val="superscript"/>
        </w:rPr>
        <w:t>th</w:t>
      </w:r>
      <w:r w:rsidRPr="00F60114">
        <w:rPr>
          <w:rFonts w:cstheme="minorHAnsi"/>
          <w:sz w:val="24"/>
          <w:szCs w:val="24"/>
        </w:rPr>
        <w:t xml:space="preserve"> order creation is called Strongholds which mean “</w:t>
      </w:r>
      <w:r w:rsidRPr="00F60114">
        <w:rPr>
          <w:rFonts w:cstheme="minorHAnsi"/>
          <w:b/>
          <w:sz w:val="24"/>
          <w:szCs w:val="24"/>
        </w:rPr>
        <w:t>to make strong fortifications in defense</w:t>
      </w:r>
      <w:r w:rsidRPr="00F6011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60114">
        <w:rPr>
          <w:rFonts w:cstheme="minorHAnsi"/>
          <w:sz w:val="24"/>
          <w:szCs w:val="24"/>
          <w:vertAlign w:val="superscript"/>
        </w:rPr>
        <w:t>nd</w:t>
      </w:r>
      <w:r w:rsidRPr="00F6011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10</w:t>
      </w:r>
      <w:r w:rsidRPr="00F60114">
        <w:rPr>
          <w:rFonts w:cstheme="minorHAnsi"/>
          <w:sz w:val="24"/>
          <w:szCs w:val="24"/>
          <w:vertAlign w:val="superscript"/>
        </w:rPr>
        <w:t>th</w:t>
      </w:r>
      <w:r w:rsidRPr="00F60114">
        <w:rPr>
          <w:rFonts w:cstheme="minorHAnsi"/>
          <w:sz w:val="24"/>
          <w:szCs w:val="24"/>
        </w:rPr>
        <w:t xml:space="preserve"> order creation is called Dominions (Dominations) which mean “</w:t>
      </w:r>
      <w:r w:rsidRPr="00F60114">
        <w:rPr>
          <w:rFonts w:cstheme="minorHAnsi"/>
          <w:b/>
          <w:sz w:val="24"/>
          <w:szCs w:val="24"/>
        </w:rPr>
        <w:t>The Angelical Lords over Nations---Laws</w:t>
      </w:r>
      <w:r w:rsidRPr="00F6011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60114">
        <w:rPr>
          <w:rFonts w:cstheme="minorHAnsi"/>
          <w:sz w:val="24"/>
          <w:szCs w:val="24"/>
          <w:vertAlign w:val="superscript"/>
        </w:rPr>
        <w:t>st</w:t>
      </w:r>
      <w:r w:rsidRPr="00F60114">
        <w:rPr>
          <w:rFonts w:cstheme="minorHAnsi"/>
          <w:sz w:val="24"/>
          <w:szCs w:val="24"/>
        </w:rPr>
        <w:t xml:space="preserve"> Corinthians 8:6).”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11</w:t>
      </w:r>
      <w:r w:rsidRPr="00F60114">
        <w:rPr>
          <w:rFonts w:cstheme="minorHAnsi"/>
          <w:sz w:val="24"/>
          <w:szCs w:val="24"/>
          <w:vertAlign w:val="superscript"/>
        </w:rPr>
        <w:t>th</w:t>
      </w:r>
      <w:r w:rsidRPr="00F60114">
        <w:rPr>
          <w:rFonts w:cstheme="minorHAnsi"/>
          <w:sz w:val="24"/>
          <w:szCs w:val="24"/>
        </w:rPr>
        <w:t xml:space="preserve"> order creation is called Hashmallim’s (Hashmal) which mean “</w:t>
      </w:r>
      <w:r w:rsidRPr="00F60114">
        <w:rPr>
          <w:rFonts w:cstheme="minorHAnsi"/>
          <w:b/>
          <w:sz w:val="24"/>
          <w:szCs w:val="24"/>
        </w:rPr>
        <w:t>The Power Conductor of Fiery Electrum Amber of Gold (Green), Copper &amp; Silver</w:t>
      </w:r>
      <w:r w:rsidRPr="00F6011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12</w:t>
      </w:r>
      <w:r w:rsidRPr="00F60114">
        <w:rPr>
          <w:rFonts w:cstheme="minorHAnsi"/>
          <w:sz w:val="24"/>
          <w:szCs w:val="24"/>
          <w:vertAlign w:val="superscript"/>
        </w:rPr>
        <w:t>th</w:t>
      </w:r>
      <w:r w:rsidRPr="00F60114">
        <w:rPr>
          <w:rFonts w:cstheme="minorHAnsi"/>
          <w:sz w:val="24"/>
          <w:szCs w:val="24"/>
        </w:rPr>
        <w:t xml:space="preserve"> order creation is called Lordships which mean “</w:t>
      </w:r>
      <w:r w:rsidRPr="00F60114">
        <w:rPr>
          <w:rFonts w:cstheme="minorHAnsi"/>
          <w:b/>
          <w:sz w:val="24"/>
          <w:szCs w:val="24"/>
        </w:rPr>
        <w:t>to have control, authority and power over others that are lower in rank in the other Lordships</w:t>
      </w:r>
      <w:r w:rsidRPr="00F6011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60114">
        <w:rPr>
          <w:rFonts w:cstheme="minorHAnsi"/>
          <w:b/>
          <w:i/>
          <w:sz w:val="24"/>
          <w:szCs w:val="24"/>
        </w:rPr>
        <w:t>Theos</w:t>
      </w:r>
      <w:r w:rsidRPr="00F6011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60114">
        <w:rPr>
          <w:rFonts w:cstheme="minorHAnsi"/>
          <w:sz w:val="24"/>
          <w:szCs w:val="24"/>
          <w:vertAlign w:val="superscript"/>
        </w:rPr>
        <w:t>st</w:t>
      </w:r>
      <w:r w:rsidRPr="00F60114">
        <w:rPr>
          <w:rFonts w:cstheme="minorHAnsi"/>
          <w:sz w:val="24"/>
          <w:szCs w:val="24"/>
        </w:rPr>
        <w:t xml:space="preserve"> Corinthians 8:6; 15:24-28. These scriptures include 2</w:t>
      </w:r>
      <w:r w:rsidRPr="00F60114">
        <w:rPr>
          <w:rFonts w:cstheme="minorHAnsi"/>
          <w:sz w:val="24"/>
          <w:szCs w:val="24"/>
          <w:vertAlign w:val="superscript"/>
        </w:rPr>
        <w:t>nd</w:t>
      </w:r>
      <w:r w:rsidRPr="00F6011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60114">
        <w:rPr>
          <w:rFonts w:cstheme="minorHAnsi"/>
          <w:b/>
          <w:i/>
          <w:sz w:val="24"/>
          <w:szCs w:val="24"/>
        </w:rPr>
        <w:t>Kyrios</w:t>
      </w:r>
      <w:r w:rsidRPr="00F6011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F60114">
        <w:rPr>
          <w:rFonts w:cstheme="minorHAnsi"/>
          <w:sz w:val="24"/>
          <w:szCs w:val="24"/>
          <w:vertAlign w:val="superscript"/>
        </w:rPr>
        <w:t>st</w:t>
      </w:r>
      <w:r w:rsidRPr="00F6011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60114">
        <w:rPr>
          <w:rFonts w:cstheme="minorHAnsi"/>
          <w:b/>
          <w:sz w:val="24"/>
          <w:szCs w:val="24"/>
        </w:rPr>
        <w:t xml:space="preserve">The Lord Yahweh &amp; the </w:t>
      </w:r>
      <w:r w:rsidR="00B22CA0" w:rsidRPr="00F60114">
        <w:rPr>
          <w:rFonts w:cstheme="minorHAnsi"/>
          <w:b/>
          <w:sz w:val="24"/>
          <w:szCs w:val="24"/>
        </w:rPr>
        <w:t>36</w:t>
      </w:r>
      <w:r w:rsidRPr="00F60114">
        <w:rPr>
          <w:rFonts w:cstheme="minorHAnsi"/>
          <w:b/>
          <w:sz w:val="24"/>
          <w:szCs w:val="24"/>
        </w:rPr>
        <w:t>0 other Lords that He created</w:t>
      </w:r>
      <w:r w:rsidRPr="00F60114">
        <w:rPr>
          <w:rFonts w:cstheme="minorHAnsi"/>
          <w:sz w:val="24"/>
          <w:szCs w:val="24"/>
        </w:rPr>
        <w:t xml:space="preserve">.”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THE MINISTRY OF THE HEAVENLY GUARDIANS (PROTECTORS) IN THE 10 KINGDOM ORDERS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13</w:t>
      </w:r>
      <w:r w:rsidRPr="00F60114">
        <w:rPr>
          <w:rFonts w:cstheme="minorHAnsi"/>
          <w:sz w:val="24"/>
          <w:szCs w:val="24"/>
          <w:vertAlign w:val="superscript"/>
        </w:rPr>
        <w:t>th</w:t>
      </w:r>
      <w:r w:rsidRPr="00F60114">
        <w:rPr>
          <w:rFonts w:cstheme="minorHAnsi"/>
          <w:sz w:val="24"/>
          <w:szCs w:val="24"/>
        </w:rPr>
        <w:t xml:space="preserve"> order creation is called the Thrones (Elders) which mean “</w:t>
      </w:r>
      <w:r w:rsidRPr="00F60114">
        <w:rPr>
          <w:rFonts w:cstheme="minorHAnsi"/>
          <w:b/>
          <w:sz w:val="24"/>
          <w:szCs w:val="24"/>
        </w:rPr>
        <w:t>The Many Eyed Ones</w:t>
      </w:r>
      <w:r w:rsidRPr="00F6011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60114">
        <w:rPr>
          <w:rFonts w:cstheme="minorHAnsi"/>
          <w:sz w:val="24"/>
          <w:szCs w:val="24"/>
          <w:vertAlign w:val="superscript"/>
        </w:rPr>
        <w:t>st</w:t>
      </w:r>
      <w:r w:rsidRPr="00F6011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60114">
        <w:rPr>
          <w:rFonts w:cstheme="minorHAnsi"/>
          <w:sz w:val="24"/>
          <w:szCs w:val="24"/>
          <w:vertAlign w:val="superscript"/>
        </w:rPr>
        <w:t>st</w:t>
      </w:r>
      <w:r w:rsidRPr="00F6011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60114">
        <w:rPr>
          <w:rFonts w:cstheme="minorHAnsi"/>
          <w:sz w:val="24"/>
          <w:szCs w:val="24"/>
          <w:vertAlign w:val="superscript"/>
        </w:rPr>
        <w:t>nd</w:t>
      </w:r>
      <w:r w:rsidRPr="00F6011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60114">
        <w:rPr>
          <w:rFonts w:cstheme="minorHAnsi"/>
          <w:sz w:val="24"/>
          <w:szCs w:val="24"/>
          <w:vertAlign w:val="superscript"/>
        </w:rPr>
        <w:t>nd</w:t>
      </w:r>
      <w:r w:rsidRPr="00F6011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14</w:t>
      </w:r>
      <w:r w:rsidRPr="00F60114">
        <w:rPr>
          <w:rFonts w:cstheme="minorHAnsi"/>
          <w:sz w:val="24"/>
          <w:szCs w:val="24"/>
          <w:vertAlign w:val="superscript"/>
        </w:rPr>
        <w:t>th</w:t>
      </w:r>
      <w:r w:rsidRPr="00F60114">
        <w:rPr>
          <w:rFonts w:cstheme="minorHAnsi"/>
          <w:sz w:val="24"/>
          <w:szCs w:val="24"/>
        </w:rPr>
        <w:t xml:space="preserve"> order creation is called Wheels which mean “</w:t>
      </w:r>
      <w:r w:rsidRPr="00F60114">
        <w:rPr>
          <w:rFonts w:cstheme="minorHAnsi"/>
          <w:b/>
          <w:sz w:val="24"/>
          <w:szCs w:val="24"/>
        </w:rPr>
        <w:t>The Peaceful &amp; Submitting Ones</w:t>
      </w:r>
      <w:r w:rsidRPr="00F6011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F60114">
        <w:rPr>
          <w:rFonts w:cstheme="minorHAnsi"/>
          <w:sz w:val="24"/>
          <w:szCs w:val="24"/>
          <w:vertAlign w:val="superscript"/>
        </w:rPr>
        <w:t>nd</w:t>
      </w:r>
      <w:r w:rsidRPr="00F6011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15</w:t>
      </w:r>
      <w:r w:rsidRPr="00F60114">
        <w:rPr>
          <w:rFonts w:cstheme="minorHAnsi"/>
          <w:sz w:val="24"/>
          <w:szCs w:val="24"/>
          <w:vertAlign w:val="superscript"/>
        </w:rPr>
        <w:t>th</w:t>
      </w:r>
      <w:r w:rsidRPr="00F60114">
        <w:rPr>
          <w:rFonts w:cstheme="minorHAnsi"/>
          <w:sz w:val="24"/>
          <w:szCs w:val="24"/>
        </w:rPr>
        <w:t xml:space="preserve"> order creation is called Ophanim’s which mean “</w:t>
      </w:r>
      <w:r w:rsidRPr="00F60114">
        <w:rPr>
          <w:rFonts w:cstheme="minorHAnsi"/>
          <w:b/>
          <w:sz w:val="24"/>
          <w:szCs w:val="24"/>
        </w:rPr>
        <w:t>The Valiant/Courageous Ones</w:t>
      </w:r>
      <w:r w:rsidRPr="00F6011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60114">
        <w:rPr>
          <w:rFonts w:cstheme="minorHAnsi"/>
          <w:sz w:val="24"/>
          <w:szCs w:val="24"/>
          <w:vertAlign w:val="superscript"/>
        </w:rPr>
        <w:t>nd</w:t>
      </w:r>
      <w:r w:rsidRPr="00F6011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16</w:t>
      </w:r>
      <w:r w:rsidRPr="00F60114">
        <w:rPr>
          <w:rFonts w:cstheme="minorHAnsi"/>
          <w:sz w:val="24"/>
          <w:szCs w:val="24"/>
          <w:vertAlign w:val="superscript"/>
        </w:rPr>
        <w:t>th</w:t>
      </w:r>
      <w:r w:rsidRPr="00F60114">
        <w:rPr>
          <w:rFonts w:cstheme="minorHAnsi"/>
          <w:sz w:val="24"/>
          <w:szCs w:val="24"/>
        </w:rPr>
        <w:t xml:space="preserve"> order creation is called Ophde’s which mean “</w:t>
      </w:r>
      <w:r w:rsidRPr="00F60114">
        <w:rPr>
          <w:rFonts w:cstheme="minorHAnsi"/>
          <w:b/>
          <w:sz w:val="24"/>
          <w:szCs w:val="24"/>
        </w:rPr>
        <w:t>The Lords of the Flame</w:t>
      </w:r>
      <w:r w:rsidRPr="00F60114">
        <w:rPr>
          <w:rFonts w:cstheme="minorHAnsi"/>
          <w:sz w:val="24"/>
          <w:szCs w:val="24"/>
        </w:rPr>
        <w:t>” as 16-headed Dragons. These creatures function as the actual Chariots of God (Father Stephen) driven by the Cherub. Like the Lordships of the 12</w:t>
      </w:r>
      <w:r w:rsidRPr="00F60114">
        <w:rPr>
          <w:rFonts w:cstheme="minorHAnsi"/>
          <w:sz w:val="24"/>
          <w:szCs w:val="24"/>
          <w:vertAlign w:val="superscript"/>
        </w:rPr>
        <w:t>th</w:t>
      </w:r>
      <w:r w:rsidRPr="00F6011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F60114">
        <w:rPr>
          <w:rFonts w:cstheme="minorHAnsi"/>
          <w:b/>
          <w:sz w:val="24"/>
          <w:szCs w:val="24"/>
        </w:rPr>
        <w:t>YOU-ARE-THE-GOD-WHO-SEES</w:t>
      </w:r>
      <w:r w:rsidRPr="00F6011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60114">
        <w:rPr>
          <w:rFonts w:cstheme="minorHAnsi"/>
          <w:b/>
          <w:sz w:val="24"/>
          <w:szCs w:val="24"/>
        </w:rPr>
        <w:t>an Angel of the Lord</w:t>
      </w:r>
      <w:r w:rsidRPr="00F6011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60114">
        <w:rPr>
          <w:rFonts w:cstheme="minorHAnsi"/>
          <w:sz w:val="24"/>
          <w:szCs w:val="24"/>
          <w:vertAlign w:val="superscript"/>
        </w:rPr>
        <w:t>st</w:t>
      </w:r>
      <w:r w:rsidRPr="00F6011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60114">
        <w:rPr>
          <w:rFonts w:cstheme="minorHAnsi"/>
          <w:sz w:val="24"/>
          <w:szCs w:val="24"/>
          <w:vertAlign w:val="superscript"/>
        </w:rPr>
        <w:t>st</w:t>
      </w:r>
      <w:r w:rsidRPr="00F6011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60114">
        <w:rPr>
          <w:rFonts w:cstheme="minorHAnsi"/>
          <w:sz w:val="24"/>
          <w:szCs w:val="24"/>
          <w:vertAlign w:val="superscript"/>
        </w:rPr>
        <w:t>st</w:t>
      </w:r>
      <w:r w:rsidRPr="00F60114">
        <w:rPr>
          <w:rFonts w:cstheme="minorHAnsi"/>
          <w:sz w:val="24"/>
          <w:szCs w:val="24"/>
        </w:rPr>
        <w:t xml:space="preserve"> Corinthians 15:47. Stephen is the Angel of the Lord (Yah) in Acts 6:5-7:56 &amp; 1</w:t>
      </w:r>
      <w:r w:rsidRPr="00F60114">
        <w:rPr>
          <w:rFonts w:cstheme="minorHAnsi"/>
          <w:sz w:val="24"/>
          <w:szCs w:val="24"/>
          <w:vertAlign w:val="superscript"/>
        </w:rPr>
        <w:t>st</w:t>
      </w:r>
      <w:r w:rsidRPr="00F60114">
        <w:rPr>
          <w:rFonts w:cstheme="minorHAnsi"/>
          <w:sz w:val="24"/>
          <w:szCs w:val="24"/>
        </w:rPr>
        <w:t xml:space="preserve"> Corinthians 15: 42-44, 53-54. The significance of the Angel of the Lord’s (Stephen’s) Name is proven in scripture. In Exodus 3:14 says “And God (Father Stephen) said to Moses, ‘</w:t>
      </w:r>
      <w:r w:rsidRPr="00F60114">
        <w:rPr>
          <w:rFonts w:cstheme="minorHAnsi"/>
          <w:b/>
          <w:sz w:val="24"/>
          <w:szCs w:val="24"/>
        </w:rPr>
        <w:t>I AM WHO I AM (John 8:58)</w:t>
      </w:r>
      <w:r w:rsidRPr="00F60114">
        <w:rPr>
          <w:rFonts w:cstheme="minorHAnsi"/>
          <w:sz w:val="24"/>
          <w:szCs w:val="24"/>
        </w:rPr>
        <w:t xml:space="preserve">,’ and He said, ‘Thus You shall say to the children of Israel, </w:t>
      </w:r>
      <w:r w:rsidRPr="00F60114">
        <w:rPr>
          <w:rFonts w:cstheme="minorHAnsi"/>
          <w:b/>
          <w:sz w:val="24"/>
          <w:szCs w:val="24"/>
        </w:rPr>
        <w:t>I AM</w:t>
      </w:r>
      <w:r w:rsidRPr="00F6011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60114">
        <w:rPr>
          <w:rFonts w:cstheme="minorHAnsi"/>
          <w:b/>
          <w:sz w:val="24"/>
          <w:szCs w:val="24"/>
        </w:rPr>
        <w:t>I AM</w:t>
      </w:r>
      <w:r w:rsidRPr="00F6011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F60114">
        <w:rPr>
          <w:rFonts w:cstheme="minorHAnsi"/>
          <w:sz w:val="24"/>
          <w:szCs w:val="24"/>
          <w:vertAlign w:val="superscript"/>
        </w:rPr>
        <w:t>st</w:t>
      </w:r>
      <w:r w:rsidRPr="00F60114">
        <w:rPr>
          <w:rFonts w:cstheme="minorHAnsi"/>
          <w:sz w:val="24"/>
          <w:szCs w:val="24"/>
        </w:rPr>
        <w:t xml:space="preserve"> order of the Chalkydri is the 1</w:t>
      </w:r>
      <w:r w:rsidRPr="00F60114">
        <w:rPr>
          <w:rFonts w:cstheme="minorHAnsi"/>
          <w:sz w:val="24"/>
          <w:szCs w:val="24"/>
          <w:vertAlign w:val="superscript"/>
        </w:rPr>
        <w:t>st</w:t>
      </w:r>
      <w:r w:rsidRPr="00F60114">
        <w:rPr>
          <w:rFonts w:cstheme="minorHAnsi"/>
          <w:sz w:val="24"/>
          <w:szCs w:val="24"/>
        </w:rPr>
        <w:t xml:space="preserve"> Encounter is with Hagar (Single Concubine or Girl-friend) in Genesis 16:1-16. The 2</w:t>
      </w:r>
      <w:r w:rsidRPr="00F60114">
        <w:rPr>
          <w:rFonts w:cstheme="minorHAnsi"/>
          <w:sz w:val="24"/>
          <w:szCs w:val="24"/>
          <w:vertAlign w:val="superscript"/>
        </w:rPr>
        <w:t>nd</w:t>
      </w:r>
      <w:r w:rsidRPr="00F60114">
        <w:rPr>
          <w:rFonts w:cstheme="minorHAnsi"/>
          <w:sz w:val="24"/>
          <w:szCs w:val="24"/>
        </w:rPr>
        <w:t xml:space="preserve"> order of the Angels is the 2</w:t>
      </w:r>
      <w:r w:rsidRPr="00F60114">
        <w:rPr>
          <w:rFonts w:cstheme="minorHAnsi"/>
          <w:sz w:val="24"/>
          <w:szCs w:val="24"/>
          <w:vertAlign w:val="superscript"/>
        </w:rPr>
        <w:t>nd</w:t>
      </w:r>
      <w:r w:rsidRPr="00F60114">
        <w:rPr>
          <w:rFonts w:cstheme="minorHAnsi"/>
          <w:sz w:val="24"/>
          <w:szCs w:val="24"/>
        </w:rPr>
        <w:t xml:space="preserve"> Encounter with Abraham in Genesis 22:1-19. The 3</w:t>
      </w:r>
      <w:r w:rsidRPr="00F60114">
        <w:rPr>
          <w:rFonts w:cstheme="minorHAnsi"/>
          <w:sz w:val="24"/>
          <w:szCs w:val="24"/>
          <w:vertAlign w:val="superscript"/>
        </w:rPr>
        <w:t>rd</w:t>
      </w:r>
      <w:r w:rsidRPr="00F60114">
        <w:rPr>
          <w:rFonts w:cstheme="minorHAnsi"/>
          <w:sz w:val="24"/>
          <w:szCs w:val="24"/>
        </w:rPr>
        <w:t xml:space="preserve"> Order of the Archangels is the 3</w:t>
      </w:r>
      <w:r w:rsidRPr="00F60114">
        <w:rPr>
          <w:rFonts w:cstheme="minorHAnsi"/>
          <w:sz w:val="24"/>
          <w:szCs w:val="24"/>
          <w:vertAlign w:val="superscript"/>
        </w:rPr>
        <w:t>rd</w:t>
      </w:r>
      <w:r w:rsidRPr="00F60114">
        <w:rPr>
          <w:rFonts w:cstheme="minorHAnsi"/>
          <w:sz w:val="24"/>
          <w:szCs w:val="24"/>
        </w:rPr>
        <w:t xml:space="preserve"> Encounter with Moses in Exodus 3:1-4:31. The 4</w:t>
      </w:r>
      <w:r w:rsidRPr="00F60114">
        <w:rPr>
          <w:rFonts w:cstheme="minorHAnsi"/>
          <w:sz w:val="24"/>
          <w:szCs w:val="24"/>
          <w:vertAlign w:val="superscript"/>
        </w:rPr>
        <w:t>th</w:t>
      </w:r>
      <w:r w:rsidRPr="00F60114">
        <w:rPr>
          <w:rFonts w:cstheme="minorHAnsi"/>
          <w:sz w:val="24"/>
          <w:szCs w:val="24"/>
        </w:rPr>
        <w:t xml:space="preserve"> order of the Principalities is the 4</w:t>
      </w:r>
      <w:r w:rsidRPr="00F60114">
        <w:rPr>
          <w:rFonts w:cstheme="minorHAnsi"/>
          <w:sz w:val="24"/>
          <w:szCs w:val="24"/>
          <w:vertAlign w:val="superscript"/>
        </w:rPr>
        <w:t>th</w:t>
      </w:r>
      <w:r w:rsidRPr="00F60114">
        <w:rPr>
          <w:rFonts w:cstheme="minorHAnsi"/>
          <w:sz w:val="24"/>
          <w:szCs w:val="24"/>
        </w:rPr>
        <w:t xml:space="preserve"> encounter with Balaam in Numbers 22:1-40. The 5</w:t>
      </w:r>
      <w:r w:rsidRPr="00F60114">
        <w:rPr>
          <w:rFonts w:cstheme="minorHAnsi"/>
          <w:sz w:val="24"/>
          <w:szCs w:val="24"/>
          <w:vertAlign w:val="superscript"/>
        </w:rPr>
        <w:t>th</w:t>
      </w:r>
      <w:r w:rsidRPr="00F60114">
        <w:rPr>
          <w:rFonts w:cstheme="minorHAnsi"/>
          <w:sz w:val="24"/>
          <w:szCs w:val="24"/>
        </w:rPr>
        <w:t xml:space="preserve"> order of the Rulers (Princedoms) is the 5</w:t>
      </w:r>
      <w:r w:rsidRPr="00F60114">
        <w:rPr>
          <w:rFonts w:cstheme="minorHAnsi"/>
          <w:sz w:val="24"/>
          <w:szCs w:val="24"/>
          <w:vertAlign w:val="superscript"/>
        </w:rPr>
        <w:t>th</w:t>
      </w:r>
      <w:r w:rsidRPr="00F60114">
        <w:rPr>
          <w:rFonts w:cstheme="minorHAnsi"/>
          <w:sz w:val="24"/>
          <w:szCs w:val="24"/>
        </w:rPr>
        <w:t xml:space="preserve"> encounter with Israel in Judges 2:1-23. The 6</w:t>
      </w:r>
      <w:r w:rsidRPr="00F60114">
        <w:rPr>
          <w:rFonts w:cstheme="minorHAnsi"/>
          <w:sz w:val="24"/>
          <w:szCs w:val="24"/>
          <w:vertAlign w:val="superscript"/>
        </w:rPr>
        <w:t>th</w:t>
      </w:r>
      <w:r w:rsidRPr="00F60114">
        <w:rPr>
          <w:rFonts w:cstheme="minorHAnsi"/>
          <w:sz w:val="24"/>
          <w:szCs w:val="24"/>
        </w:rPr>
        <w:t xml:space="preserve"> order of the Powers (Potentates) is the 6</w:t>
      </w:r>
      <w:r w:rsidRPr="00F60114">
        <w:rPr>
          <w:rFonts w:cstheme="minorHAnsi"/>
          <w:sz w:val="24"/>
          <w:szCs w:val="24"/>
          <w:vertAlign w:val="superscript"/>
        </w:rPr>
        <w:t>th</w:t>
      </w:r>
      <w:r w:rsidRPr="00F60114">
        <w:rPr>
          <w:rFonts w:cstheme="minorHAnsi"/>
          <w:sz w:val="24"/>
          <w:szCs w:val="24"/>
        </w:rPr>
        <w:t xml:space="preserve"> encounter with Gideon in Judges 6:11-8:35. The 7</w:t>
      </w:r>
      <w:r w:rsidRPr="00F60114">
        <w:rPr>
          <w:rFonts w:cstheme="minorHAnsi"/>
          <w:sz w:val="24"/>
          <w:szCs w:val="24"/>
          <w:vertAlign w:val="superscript"/>
        </w:rPr>
        <w:t>th</w:t>
      </w:r>
      <w:r w:rsidRPr="00F60114">
        <w:rPr>
          <w:rFonts w:cstheme="minorHAnsi"/>
          <w:sz w:val="24"/>
          <w:szCs w:val="24"/>
        </w:rPr>
        <w:t xml:space="preserve"> order of the Authorities is the 7</w:t>
      </w:r>
      <w:r w:rsidRPr="00F60114">
        <w:rPr>
          <w:rFonts w:cstheme="minorHAnsi"/>
          <w:sz w:val="24"/>
          <w:szCs w:val="24"/>
          <w:vertAlign w:val="superscript"/>
        </w:rPr>
        <w:t>th</w:t>
      </w:r>
      <w:r w:rsidRPr="00F60114">
        <w:rPr>
          <w:rFonts w:cstheme="minorHAnsi"/>
          <w:sz w:val="24"/>
          <w:szCs w:val="24"/>
        </w:rPr>
        <w:t xml:space="preserve"> encounter with Manoah in Judges 13:1-25. The 8</w:t>
      </w:r>
      <w:r w:rsidRPr="00F60114">
        <w:rPr>
          <w:rFonts w:cstheme="minorHAnsi"/>
          <w:sz w:val="24"/>
          <w:szCs w:val="24"/>
          <w:vertAlign w:val="superscript"/>
        </w:rPr>
        <w:t>th</w:t>
      </w:r>
      <w:r w:rsidRPr="00F60114">
        <w:rPr>
          <w:rFonts w:cstheme="minorHAnsi"/>
          <w:sz w:val="24"/>
          <w:szCs w:val="24"/>
        </w:rPr>
        <w:t xml:space="preserve"> order of the Virtues is the 8</w:t>
      </w:r>
      <w:r w:rsidRPr="00F60114">
        <w:rPr>
          <w:rFonts w:cstheme="minorHAnsi"/>
          <w:sz w:val="24"/>
          <w:szCs w:val="24"/>
          <w:vertAlign w:val="superscript"/>
        </w:rPr>
        <w:t>th</w:t>
      </w:r>
      <w:r w:rsidRPr="00F60114">
        <w:rPr>
          <w:rFonts w:cstheme="minorHAnsi"/>
          <w:sz w:val="24"/>
          <w:szCs w:val="24"/>
        </w:rPr>
        <w:t xml:space="preserve"> encounter with David in 2</w:t>
      </w:r>
      <w:r w:rsidRPr="00F60114">
        <w:rPr>
          <w:rFonts w:cstheme="minorHAnsi"/>
          <w:sz w:val="24"/>
          <w:szCs w:val="24"/>
          <w:vertAlign w:val="superscript"/>
        </w:rPr>
        <w:t>nd</w:t>
      </w:r>
      <w:r w:rsidRPr="00F60114">
        <w:rPr>
          <w:rFonts w:cstheme="minorHAnsi"/>
          <w:sz w:val="24"/>
          <w:szCs w:val="24"/>
        </w:rPr>
        <w:t xml:space="preserve"> Samuel 24:1-39 &amp; 1</w:t>
      </w:r>
      <w:r w:rsidRPr="00F60114">
        <w:rPr>
          <w:rFonts w:cstheme="minorHAnsi"/>
          <w:sz w:val="24"/>
          <w:szCs w:val="24"/>
          <w:vertAlign w:val="superscript"/>
        </w:rPr>
        <w:t>st</w:t>
      </w:r>
      <w:r w:rsidRPr="00F60114">
        <w:rPr>
          <w:rFonts w:cstheme="minorHAnsi"/>
          <w:sz w:val="24"/>
          <w:szCs w:val="24"/>
        </w:rPr>
        <w:t xml:space="preserve"> Chronicles 21:1-30. The 9</w:t>
      </w:r>
      <w:r w:rsidRPr="00F60114">
        <w:rPr>
          <w:rFonts w:cstheme="minorHAnsi"/>
          <w:sz w:val="24"/>
          <w:szCs w:val="24"/>
          <w:vertAlign w:val="superscript"/>
        </w:rPr>
        <w:t>th</w:t>
      </w:r>
      <w:r w:rsidRPr="00F60114">
        <w:rPr>
          <w:rFonts w:cstheme="minorHAnsi"/>
          <w:sz w:val="24"/>
          <w:szCs w:val="24"/>
        </w:rPr>
        <w:t xml:space="preserve"> order of the Strongholds is the 9</w:t>
      </w:r>
      <w:r w:rsidRPr="00F60114">
        <w:rPr>
          <w:rFonts w:cstheme="minorHAnsi"/>
          <w:sz w:val="24"/>
          <w:szCs w:val="24"/>
          <w:vertAlign w:val="superscript"/>
        </w:rPr>
        <w:t>th</w:t>
      </w:r>
      <w:r w:rsidRPr="00F60114">
        <w:rPr>
          <w:rFonts w:cstheme="minorHAnsi"/>
          <w:sz w:val="24"/>
          <w:szCs w:val="24"/>
        </w:rPr>
        <w:t xml:space="preserve"> encounter with Elijah in 1</w:t>
      </w:r>
      <w:r w:rsidRPr="00F60114">
        <w:rPr>
          <w:rFonts w:cstheme="minorHAnsi"/>
          <w:sz w:val="24"/>
          <w:szCs w:val="24"/>
          <w:vertAlign w:val="superscript"/>
        </w:rPr>
        <w:t>st</w:t>
      </w:r>
      <w:r w:rsidRPr="00F60114">
        <w:rPr>
          <w:rFonts w:cstheme="minorHAnsi"/>
          <w:sz w:val="24"/>
          <w:szCs w:val="24"/>
        </w:rPr>
        <w:t xml:space="preserve"> Kings 19:1-18 &amp; 2</w:t>
      </w:r>
      <w:r w:rsidRPr="00F60114">
        <w:rPr>
          <w:rFonts w:cstheme="minorHAnsi"/>
          <w:sz w:val="24"/>
          <w:szCs w:val="24"/>
          <w:vertAlign w:val="superscript"/>
        </w:rPr>
        <w:t>nd</w:t>
      </w:r>
      <w:r w:rsidRPr="00F60114">
        <w:rPr>
          <w:rFonts w:cstheme="minorHAnsi"/>
          <w:sz w:val="24"/>
          <w:szCs w:val="24"/>
        </w:rPr>
        <w:t xml:space="preserve"> Kings 1:1-2:18. The 10</w:t>
      </w:r>
      <w:r w:rsidRPr="00F60114">
        <w:rPr>
          <w:rFonts w:cstheme="minorHAnsi"/>
          <w:sz w:val="24"/>
          <w:szCs w:val="24"/>
          <w:vertAlign w:val="superscript"/>
        </w:rPr>
        <w:t>th</w:t>
      </w:r>
      <w:r w:rsidRPr="00F60114">
        <w:rPr>
          <w:rFonts w:cstheme="minorHAnsi"/>
          <w:sz w:val="24"/>
          <w:szCs w:val="24"/>
        </w:rPr>
        <w:t xml:space="preserve"> order of the Dominions (Dominations) is the 10</w:t>
      </w:r>
      <w:r w:rsidRPr="00F60114">
        <w:rPr>
          <w:rFonts w:cstheme="minorHAnsi"/>
          <w:sz w:val="24"/>
          <w:szCs w:val="24"/>
          <w:vertAlign w:val="superscript"/>
        </w:rPr>
        <w:t>th</w:t>
      </w:r>
      <w:r w:rsidRPr="00F60114">
        <w:rPr>
          <w:rFonts w:cstheme="minorHAnsi"/>
          <w:sz w:val="24"/>
          <w:szCs w:val="24"/>
        </w:rPr>
        <w:t xml:space="preserve"> encounter with the Army in 2</w:t>
      </w:r>
      <w:r w:rsidRPr="00F60114">
        <w:rPr>
          <w:rFonts w:cstheme="minorHAnsi"/>
          <w:sz w:val="24"/>
          <w:szCs w:val="24"/>
          <w:vertAlign w:val="superscript"/>
        </w:rPr>
        <w:t>nd</w:t>
      </w:r>
      <w:r w:rsidRPr="00F60114">
        <w:rPr>
          <w:rFonts w:cstheme="minorHAnsi"/>
          <w:sz w:val="24"/>
          <w:szCs w:val="24"/>
        </w:rPr>
        <w:t xml:space="preserve"> Kings 19:1-37 &amp; Isaiah 37:1-38. The 11</w:t>
      </w:r>
      <w:r w:rsidRPr="00F60114">
        <w:rPr>
          <w:rFonts w:cstheme="minorHAnsi"/>
          <w:sz w:val="24"/>
          <w:szCs w:val="24"/>
          <w:vertAlign w:val="superscript"/>
        </w:rPr>
        <w:t>th</w:t>
      </w:r>
      <w:r w:rsidRPr="00F60114">
        <w:rPr>
          <w:rFonts w:cstheme="minorHAnsi"/>
          <w:sz w:val="24"/>
          <w:szCs w:val="24"/>
        </w:rPr>
        <w:t xml:space="preserve"> order of the Hashmallim’s (Hashmal) is the 11</w:t>
      </w:r>
      <w:r w:rsidRPr="00F60114">
        <w:rPr>
          <w:rFonts w:cstheme="minorHAnsi"/>
          <w:sz w:val="24"/>
          <w:szCs w:val="24"/>
          <w:vertAlign w:val="superscript"/>
        </w:rPr>
        <w:t>th</w:t>
      </w:r>
      <w:r w:rsidRPr="00F60114">
        <w:rPr>
          <w:rFonts w:cstheme="minorHAnsi"/>
          <w:sz w:val="24"/>
          <w:szCs w:val="24"/>
        </w:rPr>
        <w:t xml:space="preserve"> encounter with Zechariah in Zechariah 1:1:-6:15; 12:1-14. The 12</w:t>
      </w:r>
      <w:r w:rsidRPr="00F60114">
        <w:rPr>
          <w:rFonts w:cstheme="minorHAnsi"/>
          <w:sz w:val="24"/>
          <w:szCs w:val="24"/>
          <w:vertAlign w:val="superscript"/>
        </w:rPr>
        <w:t>th</w:t>
      </w:r>
      <w:r w:rsidRPr="00F60114">
        <w:rPr>
          <w:rFonts w:cstheme="minorHAnsi"/>
          <w:sz w:val="24"/>
          <w:szCs w:val="24"/>
        </w:rPr>
        <w:t xml:space="preserve"> order of the Lordships is the 12</w:t>
      </w:r>
      <w:r w:rsidRPr="00F60114">
        <w:rPr>
          <w:rFonts w:cstheme="minorHAnsi"/>
          <w:sz w:val="24"/>
          <w:szCs w:val="24"/>
          <w:vertAlign w:val="superscript"/>
        </w:rPr>
        <w:t>th</w:t>
      </w:r>
      <w:r w:rsidRPr="00F60114">
        <w:rPr>
          <w:rFonts w:cstheme="minorHAnsi"/>
          <w:sz w:val="24"/>
          <w:szCs w:val="24"/>
        </w:rPr>
        <w:t xml:space="preserve"> encounter with Daniel in Susanna 13:55, 59; Bel 14:34, 36, 39. The 13</w:t>
      </w:r>
      <w:r w:rsidRPr="00F60114">
        <w:rPr>
          <w:rFonts w:cstheme="minorHAnsi"/>
          <w:sz w:val="24"/>
          <w:szCs w:val="24"/>
          <w:vertAlign w:val="superscript"/>
        </w:rPr>
        <w:t>th</w:t>
      </w:r>
      <w:r w:rsidRPr="00F60114">
        <w:rPr>
          <w:rFonts w:cstheme="minorHAnsi"/>
          <w:sz w:val="24"/>
          <w:szCs w:val="24"/>
        </w:rPr>
        <w:t xml:space="preserve"> order of the Thrones is the 13</w:t>
      </w:r>
      <w:r w:rsidRPr="00F60114">
        <w:rPr>
          <w:rFonts w:cstheme="minorHAnsi"/>
          <w:sz w:val="24"/>
          <w:szCs w:val="24"/>
          <w:vertAlign w:val="superscript"/>
        </w:rPr>
        <w:t>th</w:t>
      </w:r>
      <w:r w:rsidRPr="00F60114">
        <w:rPr>
          <w:rFonts w:cstheme="minorHAnsi"/>
          <w:sz w:val="24"/>
          <w:szCs w:val="24"/>
        </w:rPr>
        <w:t xml:space="preserve"> encounter with Zacharias concerning John in Luke 1:17. The 14</w:t>
      </w:r>
      <w:r w:rsidRPr="00F60114">
        <w:rPr>
          <w:rFonts w:cstheme="minorHAnsi"/>
          <w:sz w:val="24"/>
          <w:szCs w:val="24"/>
          <w:vertAlign w:val="superscript"/>
        </w:rPr>
        <w:t>th</w:t>
      </w:r>
      <w:r w:rsidRPr="00F60114">
        <w:rPr>
          <w:rFonts w:cstheme="minorHAnsi"/>
          <w:sz w:val="24"/>
          <w:szCs w:val="24"/>
        </w:rPr>
        <w:t xml:space="preserve"> order of the Wheels in the 14</w:t>
      </w:r>
      <w:r w:rsidRPr="00F60114">
        <w:rPr>
          <w:rFonts w:cstheme="minorHAnsi"/>
          <w:sz w:val="24"/>
          <w:szCs w:val="24"/>
          <w:vertAlign w:val="superscript"/>
        </w:rPr>
        <w:t>th</w:t>
      </w:r>
      <w:r w:rsidRPr="00F60114">
        <w:rPr>
          <w:rFonts w:cstheme="minorHAnsi"/>
          <w:sz w:val="24"/>
          <w:szCs w:val="24"/>
        </w:rPr>
        <w:t xml:space="preserve"> encounter with the Lord John in Matthew 11:10-18. The 15</w:t>
      </w:r>
      <w:r w:rsidRPr="00F60114">
        <w:rPr>
          <w:rFonts w:cstheme="minorHAnsi"/>
          <w:sz w:val="24"/>
          <w:szCs w:val="24"/>
          <w:vertAlign w:val="superscript"/>
        </w:rPr>
        <w:t>th</w:t>
      </w:r>
      <w:r w:rsidRPr="00F60114">
        <w:rPr>
          <w:rFonts w:cstheme="minorHAnsi"/>
          <w:sz w:val="24"/>
          <w:szCs w:val="24"/>
        </w:rPr>
        <w:t xml:space="preserve"> order of the Ophanim’s is the 15</w:t>
      </w:r>
      <w:r w:rsidRPr="00F60114">
        <w:rPr>
          <w:rFonts w:cstheme="minorHAnsi"/>
          <w:sz w:val="24"/>
          <w:szCs w:val="24"/>
          <w:vertAlign w:val="superscript"/>
        </w:rPr>
        <w:t>th</w:t>
      </w:r>
      <w:r w:rsidRPr="00F60114">
        <w:rPr>
          <w:rFonts w:cstheme="minorHAnsi"/>
          <w:sz w:val="24"/>
          <w:szCs w:val="24"/>
        </w:rPr>
        <w:t xml:space="preserve"> encounter with the Lord Jesus in John 1:1-3; 8:58. The 16</w:t>
      </w:r>
      <w:r w:rsidRPr="00F60114">
        <w:rPr>
          <w:rFonts w:cstheme="minorHAnsi"/>
          <w:sz w:val="24"/>
          <w:szCs w:val="24"/>
          <w:vertAlign w:val="superscript"/>
        </w:rPr>
        <w:t>th</w:t>
      </w:r>
      <w:r w:rsidRPr="00F60114">
        <w:rPr>
          <w:rFonts w:cstheme="minorHAnsi"/>
          <w:sz w:val="24"/>
          <w:szCs w:val="24"/>
        </w:rPr>
        <w:t xml:space="preserve"> order of the Ophde’s is the 16</w:t>
      </w:r>
      <w:r w:rsidRPr="00F60114">
        <w:rPr>
          <w:rFonts w:cstheme="minorHAnsi"/>
          <w:sz w:val="24"/>
          <w:szCs w:val="24"/>
          <w:vertAlign w:val="superscript"/>
        </w:rPr>
        <w:t>th</w:t>
      </w:r>
      <w:r w:rsidRPr="00F6011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F60114">
        <w:rPr>
          <w:rFonts w:cstheme="minorHAnsi"/>
          <w:sz w:val="24"/>
          <w:szCs w:val="24"/>
          <w:vertAlign w:val="superscript"/>
        </w:rPr>
        <w:t>nd</w:t>
      </w:r>
      <w:r w:rsidRPr="00F60114">
        <w:rPr>
          <w:rFonts w:cstheme="minorHAnsi"/>
          <w:sz w:val="24"/>
          <w:szCs w:val="24"/>
        </w:rPr>
        <w:t xml:space="preserve"> Peter 3:8) was seated, and the Books (Lamb’s Book of Life and the Books of the Quick—Just and the Dead—(Eternal) Damnation un Matthew 20:23; 25:31-46 &amp; Revelation 20:11-15) were opened.”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17</w:t>
      </w:r>
      <w:r w:rsidRPr="00F60114">
        <w:rPr>
          <w:rFonts w:cstheme="minorHAnsi"/>
          <w:sz w:val="24"/>
          <w:szCs w:val="24"/>
          <w:vertAlign w:val="superscript"/>
        </w:rPr>
        <w:t>th</w:t>
      </w:r>
      <w:r w:rsidRPr="00F60114">
        <w:rPr>
          <w:rFonts w:cstheme="minorHAnsi"/>
          <w:sz w:val="24"/>
          <w:szCs w:val="24"/>
        </w:rPr>
        <w:t xml:space="preserve"> order creation is called Ofanim’s which mean “</w:t>
      </w:r>
      <w:r w:rsidRPr="00F60114">
        <w:rPr>
          <w:rFonts w:cstheme="minorHAnsi"/>
          <w:b/>
          <w:sz w:val="24"/>
          <w:szCs w:val="24"/>
        </w:rPr>
        <w:t>The Charitable Ones</w:t>
      </w:r>
      <w:r w:rsidRPr="00F6011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60114">
        <w:rPr>
          <w:rFonts w:cstheme="minorHAnsi"/>
          <w:sz w:val="24"/>
          <w:szCs w:val="24"/>
          <w:vertAlign w:val="superscript"/>
        </w:rPr>
        <w:t>nd</w:t>
      </w:r>
      <w:r w:rsidRPr="00F6011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18</w:t>
      </w:r>
      <w:r w:rsidRPr="00F60114">
        <w:rPr>
          <w:rFonts w:cstheme="minorHAnsi"/>
          <w:sz w:val="24"/>
          <w:szCs w:val="24"/>
          <w:vertAlign w:val="superscript"/>
        </w:rPr>
        <w:t>th</w:t>
      </w:r>
      <w:r w:rsidRPr="00F60114">
        <w:rPr>
          <w:rFonts w:cstheme="minorHAnsi"/>
          <w:sz w:val="24"/>
          <w:szCs w:val="24"/>
        </w:rPr>
        <w:t xml:space="preserve"> order creation is called Galgallim’s which mean “</w:t>
      </w:r>
      <w:r w:rsidRPr="00F60114">
        <w:rPr>
          <w:rFonts w:cstheme="minorHAnsi"/>
          <w:b/>
          <w:sz w:val="24"/>
          <w:szCs w:val="24"/>
        </w:rPr>
        <w:t>Fiery Flamed Ones &amp; Burning Fiery Ones</w:t>
      </w:r>
      <w:r w:rsidRPr="00F6011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60114">
        <w:rPr>
          <w:rFonts w:cstheme="minorHAnsi"/>
          <w:sz w:val="24"/>
          <w:szCs w:val="24"/>
          <w:vertAlign w:val="superscript"/>
        </w:rPr>
        <w:t>nd</w:t>
      </w:r>
      <w:r w:rsidRPr="00F6011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60114">
        <w:rPr>
          <w:rFonts w:cstheme="minorHAnsi"/>
          <w:sz w:val="24"/>
          <w:szCs w:val="24"/>
          <w:vertAlign w:val="superscript"/>
        </w:rPr>
        <w:t>nd</w:t>
      </w:r>
      <w:r w:rsidRPr="00F6011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19</w:t>
      </w:r>
      <w:r w:rsidRPr="00F60114">
        <w:rPr>
          <w:rFonts w:cstheme="minorHAnsi"/>
          <w:sz w:val="24"/>
          <w:szCs w:val="24"/>
          <w:vertAlign w:val="superscript"/>
        </w:rPr>
        <w:t>th</w:t>
      </w:r>
      <w:r w:rsidRPr="00F60114">
        <w:rPr>
          <w:rFonts w:cstheme="minorHAnsi"/>
          <w:sz w:val="24"/>
          <w:szCs w:val="24"/>
        </w:rPr>
        <w:t xml:space="preserve"> order creation is called Burning Ones which mean “</w:t>
      </w:r>
      <w:r w:rsidRPr="00F60114">
        <w:rPr>
          <w:rFonts w:cstheme="minorHAnsi"/>
          <w:b/>
          <w:sz w:val="24"/>
          <w:szCs w:val="24"/>
        </w:rPr>
        <w:t>Fire Colored Agile, Gliding Desert Creatures</w:t>
      </w:r>
      <w:r w:rsidRPr="00F6011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20</w:t>
      </w:r>
      <w:r w:rsidRPr="00F60114">
        <w:rPr>
          <w:rFonts w:cstheme="minorHAnsi"/>
          <w:sz w:val="24"/>
          <w:szCs w:val="24"/>
          <w:vertAlign w:val="superscript"/>
        </w:rPr>
        <w:t>th</w:t>
      </w:r>
      <w:r w:rsidRPr="00F60114">
        <w:rPr>
          <w:rFonts w:cstheme="minorHAnsi"/>
          <w:sz w:val="24"/>
          <w:szCs w:val="24"/>
        </w:rPr>
        <w:t xml:space="preserve"> order creation is called Seraphim’s which mean “</w:t>
      </w:r>
      <w:r w:rsidRPr="00F60114">
        <w:rPr>
          <w:rFonts w:cstheme="minorHAnsi"/>
          <w:b/>
          <w:sz w:val="24"/>
          <w:szCs w:val="24"/>
        </w:rPr>
        <w:t>Burning, Fiery, Gliding, Angelical Beings</w:t>
      </w:r>
      <w:r w:rsidRPr="00F60114">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60114">
        <w:rPr>
          <w:rFonts w:cstheme="minorHAnsi"/>
          <w:sz w:val="24"/>
          <w:szCs w:val="24"/>
          <w:vertAlign w:val="superscript"/>
        </w:rPr>
        <w:t>th</w:t>
      </w:r>
      <w:r w:rsidRPr="00F60114">
        <w:rPr>
          <w:rFonts w:cstheme="minorHAnsi"/>
          <w:sz w:val="24"/>
          <w:szCs w:val="24"/>
        </w:rPr>
        <w:t xml:space="preserve"> Heaven (7</w:t>
      </w:r>
      <w:r w:rsidRPr="00F60114">
        <w:rPr>
          <w:rFonts w:cstheme="minorHAnsi"/>
          <w:sz w:val="24"/>
          <w:szCs w:val="24"/>
          <w:vertAlign w:val="superscript"/>
        </w:rPr>
        <w:t>th</w:t>
      </w:r>
      <w:r w:rsidRPr="00F60114">
        <w:rPr>
          <w:rFonts w:cstheme="minorHAnsi"/>
          <w:sz w:val="24"/>
          <w:szCs w:val="24"/>
        </w:rPr>
        <w:t xml:space="preserve"> Heaven) in 2</w:t>
      </w:r>
      <w:r w:rsidRPr="00F60114">
        <w:rPr>
          <w:rFonts w:cstheme="minorHAnsi"/>
          <w:sz w:val="24"/>
          <w:szCs w:val="24"/>
          <w:vertAlign w:val="superscript"/>
        </w:rPr>
        <w:t>nd</w:t>
      </w:r>
      <w:r w:rsidRPr="00F6011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21</w:t>
      </w:r>
      <w:r w:rsidRPr="00F60114">
        <w:rPr>
          <w:rFonts w:cstheme="minorHAnsi"/>
          <w:sz w:val="24"/>
          <w:szCs w:val="24"/>
          <w:vertAlign w:val="superscript"/>
        </w:rPr>
        <w:t>st</w:t>
      </w:r>
      <w:r w:rsidRPr="00F60114">
        <w:rPr>
          <w:rFonts w:cstheme="minorHAnsi"/>
          <w:sz w:val="24"/>
          <w:szCs w:val="24"/>
        </w:rPr>
        <w:t xml:space="preserve"> order creation is called Chayot’s which mean “</w:t>
      </w:r>
      <w:r w:rsidRPr="00F60114">
        <w:rPr>
          <w:rFonts w:cstheme="minorHAnsi"/>
          <w:b/>
          <w:sz w:val="24"/>
          <w:szCs w:val="24"/>
        </w:rPr>
        <w:t>Merkabah the Riding Living Chariots</w:t>
      </w:r>
      <w:r w:rsidRPr="00F60114">
        <w:rPr>
          <w:rFonts w:cstheme="minorHAnsi"/>
          <w:sz w:val="24"/>
          <w:szCs w:val="24"/>
        </w:rPr>
        <w:t>” as 21-headed Dragons. In Ezekiel 1:1-28 declares “Now it came to pass in the 30</w:t>
      </w:r>
      <w:r w:rsidRPr="00F60114">
        <w:rPr>
          <w:rFonts w:cstheme="minorHAnsi"/>
          <w:sz w:val="24"/>
          <w:szCs w:val="24"/>
          <w:vertAlign w:val="superscript"/>
        </w:rPr>
        <w:t>th</w:t>
      </w:r>
      <w:r w:rsidRPr="00F60114">
        <w:rPr>
          <w:rFonts w:cstheme="minorHAnsi"/>
          <w:sz w:val="24"/>
          <w:szCs w:val="24"/>
        </w:rPr>
        <w:t xml:space="preserve"> year in the 4</w:t>
      </w:r>
      <w:r w:rsidRPr="00F60114">
        <w:rPr>
          <w:rFonts w:cstheme="minorHAnsi"/>
          <w:sz w:val="24"/>
          <w:szCs w:val="24"/>
          <w:vertAlign w:val="superscript"/>
        </w:rPr>
        <w:t>th</w:t>
      </w:r>
      <w:r w:rsidRPr="00F60114">
        <w:rPr>
          <w:rFonts w:cstheme="minorHAnsi"/>
          <w:sz w:val="24"/>
          <w:szCs w:val="24"/>
        </w:rPr>
        <w:t xml:space="preserve">  month  (April with the Gregorian Calendar, June with the Sacred Calendar &amp; December with the Civil Calendar), on  the  5</w:t>
      </w:r>
      <w:r w:rsidRPr="00F60114">
        <w:rPr>
          <w:rFonts w:cstheme="minorHAnsi"/>
          <w:sz w:val="24"/>
          <w:szCs w:val="24"/>
          <w:vertAlign w:val="superscript"/>
        </w:rPr>
        <w:t>th</w:t>
      </w:r>
      <w:r w:rsidRPr="00F60114">
        <w:rPr>
          <w:rFonts w:cstheme="minorHAnsi"/>
          <w:sz w:val="24"/>
          <w:szCs w:val="24"/>
        </w:rPr>
        <w:t xml:space="preserve">  day  of  the  month, as  I  was  among  the  Captives  by the River Chebar, that the Heavens opened and I saw Visions of God (Father Stephen). On the 5</w:t>
      </w:r>
      <w:r w:rsidRPr="00F60114">
        <w:rPr>
          <w:rFonts w:cstheme="minorHAnsi"/>
          <w:sz w:val="24"/>
          <w:szCs w:val="24"/>
          <w:vertAlign w:val="superscript"/>
        </w:rPr>
        <w:t>th</w:t>
      </w:r>
      <w:r w:rsidRPr="00F60114">
        <w:rPr>
          <w:rFonts w:cstheme="minorHAnsi"/>
          <w:sz w:val="24"/>
          <w:szCs w:val="24"/>
        </w:rPr>
        <w:t xml:space="preserve"> day of the month, which was in the 5</w:t>
      </w:r>
      <w:r w:rsidRPr="00F60114">
        <w:rPr>
          <w:rFonts w:cstheme="minorHAnsi"/>
          <w:sz w:val="24"/>
          <w:szCs w:val="24"/>
          <w:vertAlign w:val="superscript"/>
        </w:rPr>
        <w:t>th</w:t>
      </w:r>
      <w:r w:rsidRPr="00F6011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wanted to go, they went, because there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went, and the Wheels were lifted together with them, for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22</w:t>
      </w:r>
      <w:r w:rsidRPr="00F60114">
        <w:rPr>
          <w:rFonts w:cstheme="minorHAnsi"/>
          <w:sz w:val="24"/>
          <w:szCs w:val="24"/>
          <w:vertAlign w:val="superscript"/>
        </w:rPr>
        <w:t>nd</w:t>
      </w:r>
      <w:r w:rsidRPr="00F60114">
        <w:rPr>
          <w:rFonts w:cstheme="minorHAnsi"/>
          <w:sz w:val="24"/>
          <w:szCs w:val="24"/>
        </w:rPr>
        <w:t xml:space="preserve"> order creation is called Living Creatures (Hayyot’s) which mean “</w:t>
      </w:r>
      <w:r w:rsidRPr="00F60114">
        <w:rPr>
          <w:rFonts w:cstheme="minorHAnsi"/>
          <w:b/>
          <w:sz w:val="24"/>
          <w:szCs w:val="24"/>
        </w:rPr>
        <w:t>Six Winged Living Beings</w:t>
      </w:r>
      <w:r w:rsidRPr="00F6011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1E34" w:rsidRPr="00F60114" w:rsidRDefault="00081E34" w:rsidP="00081E34">
      <w:pPr>
        <w:spacing w:line="480" w:lineRule="auto"/>
        <w:jc w:val="center"/>
        <w:rPr>
          <w:rFonts w:ascii="Abyssinica SIL" w:hAnsi="Abyssinica SIL" w:cstheme="minorHAnsi"/>
          <w:b/>
          <w:sz w:val="24"/>
          <w:szCs w:val="24"/>
        </w:rPr>
      </w:pPr>
      <w:r w:rsidRPr="00F60114">
        <w:rPr>
          <w:rFonts w:ascii="Abyssinica SIL" w:hAnsi="Abyssinica SIL" w:cstheme="minorHAnsi"/>
          <w:b/>
          <w:sz w:val="24"/>
          <w:szCs w:val="24"/>
        </w:rPr>
        <w:t>The Glory of the LORD enters the Temple (House)</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Ezekiel 1:1-28 says “Now it came to pass in the 30</w:t>
      </w:r>
      <w:r w:rsidRPr="00F60114">
        <w:rPr>
          <w:rFonts w:cstheme="minorHAnsi"/>
          <w:sz w:val="24"/>
          <w:szCs w:val="24"/>
          <w:vertAlign w:val="superscript"/>
        </w:rPr>
        <w:t>th</w:t>
      </w:r>
      <w:r w:rsidRPr="00F60114">
        <w:rPr>
          <w:rFonts w:cstheme="minorHAnsi"/>
          <w:sz w:val="24"/>
          <w:szCs w:val="24"/>
        </w:rPr>
        <w:t xml:space="preserve"> year, in the 4</w:t>
      </w:r>
      <w:r w:rsidRPr="00F60114">
        <w:rPr>
          <w:rFonts w:cstheme="minorHAnsi"/>
          <w:sz w:val="24"/>
          <w:szCs w:val="24"/>
          <w:vertAlign w:val="superscript"/>
        </w:rPr>
        <w:t>th</w:t>
      </w:r>
      <w:r w:rsidRPr="00F60114">
        <w:rPr>
          <w:rFonts w:cstheme="minorHAnsi"/>
          <w:sz w:val="24"/>
          <w:szCs w:val="24"/>
        </w:rPr>
        <w:t xml:space="preserve"> month on the 5</w:t>
      </w:r>
      <w:r w:rsidRPr="00F60114">
        <w:rPr>
          <w:rFonts w:cstheme="minorHAnsi"/>
          <w:sz w:val="24"/>
          <w:szCs w:val="24"/>
          <w:vertAlign w:val="superscript"/>
        </w:rPr>
        <w:t>th</w:t>
      </w:r>
      <w:r w:rsidRPr="00F60114">
        <w:rPr>
          <w:rFonts w:cstheme="minorHAnsi"/>
          <w:sz w:val="24"/>
          <w:szCs w:val="24"/>
        </w:rPr>
        <w:t xml:space="preserve"> day of the month, as I was among the Captives by the River Chebar, that the Heavens opened and I saw Visions of God (Father Stephen). On the 5</w:t>
      </w:r>
      <w:r w:rsidRPr="00F60114">
        <w:rPr>
          <w:rFonts w:cstheme="minorHAnsi"/>
          <w:sz w:val="24"/>
          <w:szCs w:val="24"/>
          <w:vertAlign w:val="superscript"/>
        </w:rPr>
        <w:t>th</w:t>
      </w:r>
      <w:r w:rsidRPr="00F60114">
        <w:rPr>
          <w:rFonts w:cstheme="minorHAnsi"/>
          <w:sz w:val="24"/>
          <w:szCs w:val="24"/>
        </w:rPr>
        <w:t xml:space="preserve"> day of the month, which was in the 5</w:t>
      </w:r>
      <w:r w:rsidRPr="00F60114">
        <w:rPr>
          <w:rFonts w:cstheme="minorHAnsi"/>
          <w:sz w:val="24"/>
          <w:szCs w:val="24"/>
          <w:vertAlign w:val="superscript"/>
        </w:rPr>
        <w:t>th</w:t>
      </w:r>
      <w:r w:rsidRPr="00F6011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wanted to go, they went, because there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went, and the wheels were lifted together with them, for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60114">
        <w:rPr>
          <w:rFonts w:ascii="Abyssinica SIL" w:hAnsi="Abyssinica SIL" w:cstheme="minorHAnsi"/>
          <w:b/>
          <w:sz w:val="24"/>
          <w:szCs w:val="24"/>
        </w:rPr>
        <w:t>Great White Throne Judgment</w:t>
      </w:r>
      <w:r w:rsidRPr="00F60114">
        <w:rPr>
          <w:rFonts w:cstheme="minorHAnsi"/>
          <w:sz w:val="24"/>
          <w:szCs w:val="24"/>
        </w:rPr>
        <w:t xml:space="preserve"> in Revelation 20:11-15.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THE ANGELICAL COMMAND OF THE HEAVENLY CROWN IN THE 2 FOUNDATIONAL ORDERS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23</w:t>
      </w:r>
      <w:r w:rsidRPr="00F60114">
        <w:rPr>
          <w:rFonts w:cstheme="minorHAnsi"/>
          <w:sz w:val="24"/>
          <w:szCs w:val="24"/>
          <w:vertAlign w:val="superscript"/>
        </w:rPr>
        <w:t>rd</w:t>
      </w:r>
      <w:r w:rsidRPr="00F60114">
        <w:rPr>
          <w:rFonts w:cstheme="minorHAnsi"/>
          <w:sz w:val="24"/>
          <w:szCs w:val="24"/>
        </w:rPr>
        <w:t xml:space="preserve"> order creation is called Chubby Ones which means “</w:t>
      </w:r>
      <w:r w:rsidRPr="00F60114">
        <w:rPr>
          <w:rFonts w:cstheme="minorHAnsi"/>
          <w:b/>
          <w:sz w:val="24"/>
          <w:szCs w:val="24"/>
        </w:rPr>
        <w:t>Putti, Baby or Toddler Angelical Beings</w:t>
      </w:r>
      <w:r w:rsidRPr="00F6011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24</w:t>
      </w:r>
      <w:r w:rsidRPr="00F60114">
        <w:rPr>
          <w:rFonts w:cstheme="minorHAnsi"/>
          <w:sz w:val="24"/>
          <w:szCs w:val="24"/>
          <w:vertAlign w:val="superscript"/>
        </w:rPr>
        <w:t>th</w:t>
      </w:r>
      <w:r w:rsidRPr="00F60114">
        <w:rPr>
          <w:rFonts w:cstheme="minorHAnsi"/>
          <w:sz w:val="24"/>
          <w:szCs w:val="24"/>
        </w:rPr>
        <w:t xml:space="preserve"> order creation is called Cherubim’s which mean “</w:t>
      </w:r>
      <w:r w:rsidRPr="00F60114">
        <w:rPr>
          <w:rFonts w:cstheme="minorHAnsi"/>
          <w:b/>
          <w:sz w:val="24"/>
          <w:szCs w:val="24"/>
        </w:rPr>
        <w:t>The Protecting Guardians with the LORD STEPHEN or the LORD STEPHEN’S Personal Aides</w:t>
      </w:r>
      <w:r w:rsidRPr="00F6011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60114">
        <w:rPr>
          <w:rFonts w:cstheme="minorHAnsi"/>
          <w:b/>
          <w:i/>
          <w:sz w:val="24"/>
          <w:szCs w:val="24"/>
        </w:rPr>
        <w:t xml:space="preserve">porneia </w:t>
      </w:r>
      <w:r w:rsidRPr="00F6011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60114">
        <w:rPr>
          <w:rFonts w:cstheme="minorHAnsi"/>
          <w:sz w:val="24"/>
          <w:szCs w:val="24"/>
          <w:vertAlign w:val="superscript"/>
        </w:rPr>
        <w:t>nd</w:t>
      </w:r>
      <w:r w:rsidRPr="00F60114">
        <w:rPr>
          <w:rFonts w:cstheme="minorHAnsi"/>
          <w:sz w:val="24"/>
          <w:szCs w:val="24"/>
        </w:rPr>
        <w:t xml:space="preserve"> Samuel 22:11 says “He rode upon a Cherub, and flew, and He was seen upon the wings of the wind.” In 1</w:t>
      </w:r>
      <w:r w:rsidRPr="00F60114">
        <w:rPr>
          <w:rFonts w:cstheme="minorHAnsi"/>
          <w:sz w:val="24"/>
          <w:szCs w:val="24"/>
          <w:vertAlign w:val="superscript"/>
        </w:rPr>
        <w:t>st</w:t>
      </w:r>
      <w:r w:rsidRPr="00F6011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F60114">
        <w:rPr>
          <w:rFonts w:cstheme="minorHAnsi"/>
          <w:sz w:val="24"/>
          <w:szCs w:val="24"/>
          <w:vertAlign w:val="superscript"/>
        </w:rPr>
        <w:t>st</w:t>
      </w:r>
      <w:r w:rsidRPr="00F60114">
        <w:rPr>
          <w:rFonts w:cstheme="minorHAnsi"/>
          <w:sz w:val="24"/>
          <w:szCs w:val="24"/>
        </w:rPr>
        <w:t xml:space="preserve"> Chronicles 22:14 &amp; Acts 7:47-50. </w:t>
      </w:r>
    </w:p>
    <w:p w:rsidR="00081E34" w:rsidRPr="00F60114" w:rsidRDefault="00081E34" w:rsidP="00081E34">
      <w:pPr>
        <w:spacing w:line="480" w:lineRule="auto"/>
        <w:jc w:val="both"/>
        <w:rPr>
          <w:sz w:val="24"/>
          <w:szCs w:val="24"/>
        </w:rPr>
      </w:pPr>
      <w:r w:rsidRPr="00F6011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t>
      </w:r>
    </w:p>
    <w:p w:rsidR="00081E34" w:rsidRPr="00F60114" w:rsidRDefault="00081E34" w:rsidP="00081E34">
      <w:pPr>
        <w:spacing w:line="480" w:lineRule="auto"/>
        <w:jc w:val="center"/>
        <w:rPr>
          <w:b/>
          <w:sz w:val="24"/>
          <w:szCs w:val="24"/>
        </w:rPr>
      </w:pPr>
      <w:r w:rsidRPr="00F60114">
        <w:rPr>
          <w:b/>
          <w:sz w:val="24"/>
          <w:szCs w:val="24"/>
        </w:rPr>
        <w:t>The Father Stephen’s House Address verses the Lord Lucifer’s House Address from an Hour to a Minute</w:t>
      </w:r>
    </w:p>
    <w:p w:rsidR="00081E34" w:rsidRPr="00F60114" w:rsidRDefault="00081E34" w:rsidP="00081E34">
      <w:pPr>
        <w:spacing w:line="480" w:lineRule="auto"/>
        <w:jc w:val="both"/>
        <w:rPr>
          <w:sz w:val="24"/>
          <w:szCs w:val="24"/>
        </w:rPr>
      </w:pPr>
      <w:r w:rsidRPr="00F6011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F60114" w:rsidRDefault="00081E34" w:rsidP="00081E34">
      <w:pPr>
        <w:spacing w:line="480" w:lineRule="auto"/>
        <w:jc w:val="center"/>
        <w:rPr>
          <w:b/>
          <w:sz w:val="24"/>
          <w:szCs w:val="24"/>
        </w:rPr>
      </w:pPr>
      <w:r w:rsidRPr="00F60114">
        <w:rPr>
          <w:b/>
          <w:sz w:val="24"/>
          <w:szCs w:val="24"/>
        </w:rPr>
        <w:t>The Father Stephen’s Business Address verses the Lord Lucifer’s Business Address from a Minute to a Second</w:t>
      </w:r>
    </w:p>
    <w:p w:rsidR="00081E34" w:rsidRPr="00F60114" w:rsidRDefault="00081E34" w:rsidP="00081E34">
      <w:pPr>
        <w:spacing w:line="480" w:lineRule="auto"/>
        <w:jc w:val="both"/>
        <w:rPr>
          <w:sz w:val="24"/>
          <w:szCs w:val="24"/>
        </w:rPr>
      </w:pPr>
      <w:r w:rsidRPr="00F6011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F60114" w:rsidRDefault="00081E34" w:rsidP="00081E34">
      <w:pPr>
        <w:spacing w:line="480" w:lineRule="auto"/>
        <w:jc w:val="center"/>
        <w:rPr>
          <w:b/>
          <w:sz w:val="24"/>
          <w:szCs w:val="24"/>
        </w:rPr>
      </w:pPr>
      <w:r w:rsidRPr="00F60114">
        <w:rPr>
          <w:b/>
          <w:sz w:val="24"/>
          <w:szCs w:val="24"/>
        </w:rPr>
        <w:t>The Father Stephen’s Church Address verses the Lord Lucifer’s Church Address from a Second to Godspeed</w:t>
      </w:r>
    </w:p>
    <w:p w:rsidR="00081E34" w:rsidRPr="00F60114" w:rsidRDefault="00081E34" w:rsidP="00081E34">
      <w:pPr>
        <w:spacing w:line="480" w:lineRule="auto"/>
        <w:jc w:val="both"/>
        <w:rPr>
          <w:sz w:val="24"/>
          <w:szCs w:val="24"/>
        </w:rPr>
      </w:pPr>
      <w:r w:rsidRPr="00F6011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2</w:t>
      </w:r>
      <w:r w:rsidRPr="00F60114">
        <w:rPr>
          <w:rFonts w:cstheme="minorHAnsi"/>
          <w:sz w:val="24"/>
          <w:szCs w:val="24"/>
          <w:vertAlign w:val="superscript"/>
        </w:rPr>
        <w:t>nd</w:t>
      </w:r>
      <w:r w:rsidRPr="00F6011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F60114">
        <w:rPr>
          <w:rFonts w:cstheme="minorHAnsi"/>
          <w:sz w:val="24"/>
          <w:szCs w:val="24"/>
          <w:vertAlign w:val="superscript"/>
        </w:rPr>
        <w:t>th</w:t>
      </w:r>
      <w:r w:rsidRPr="00F60114">
        <w:rPr>
          <w:rFonts w:cstheme="minorHAnsi"/>
          <w:sz w:val="24"/>
          <w:szCs w:val="24"/>
        </w:rPr>
        <w:t xml:space="preserve"> Heaven to the 10</w:t>
      </w:r>
      <w:r w:rsidRPr="00F60114">
        <w:rPr>
          <w:rFonts w:cstheme="minorHAnsi"/>
          <w:sz w:val="24"/>
          <w:szCs w:val="24"/>
          <w:vertAlign w:val="superscript"/>
        </w:rPr>
        <w:t>th</w:t>
      </w:r>
      <w:r w:rsidRPr="00F60114">
        <w:rPr>
          <w:rFonts w:cstheme="minorHAnsi"/>
          <w:sz w:val="24"/>
          <w:szCs w:val="24"/>
        </w:rPr>
        <w:t xml:space="preserve"> Heaven in the Book of 2</w:t>
      </w:r>
      <w:r w:rsidRPr="00F60114">
        <w:rPr>
          <w:rFonts w:cstheme="minorHAnsi"/>
          <w:sz w:val="24"/>
          <w:szCs w:val="24"/>
          <w:vertAlign w:val="superscript"/>
        </w:rPr>
        <w:t>nd</w:t>
      </w:r>
      <w:r w:rsidRPr="00F6011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60114">
        <w:rPr>
          <w:rFonts w:ascii="Abyssinica SIL" w:hAnsi="Abyssinica SIL" w:cstheme="minorHAnsi"/>
          <w:b/>
          <w:sz w:val="24"/>
          <w:szCs w:val="24"/>
        </w:rPr>
        <w:t xml:space="preserve">Great White Throne Judgment Throne Room </w:t>
      </w:r>
      <w:r w:rsidRPr="00F60114">
        <w:rPr>
          <w:rFonts w:cstheme="minorHAnsi"/>
          <w:sz w:val="24"/>
          <w:szCs w:val="24"/>
        </w:rPr>
        <w:t xml:space="preserve">in Revelation 20:11-15. </w:t>
      </w:r>
    </w:p>
    <w:p w:rsidR="00081E34" w:rsidRPr="00F60114" w:rsidRDefault="00081E34" w:rsidP="00081E34">
      <w:pPr>
        <w:spacing w:line="480" w:lineRule="auto"/>
        <w:jc w:val="center"/>
        <w:rPr>
          <w:b/>
          <w:sz w:val="24"/>
          <w:szCs w:val="24"/>
        </w:rPr>
      </w:pPr>
      <w:r w:rsidRPr="00F60114">
        <w:rPr>
          <w:b/>
          <w:sz w:val="24"/>
          <w:szCs w:val="24"/>
        </w:rPr>
        <w:t>The Father Stephen’s Zion [Sion] Tabernacle</w:t>
      </w:r>
    </w:p>
    <w:p w:rsidR="00081E34" w:rsidRPr="00F60114" w:rsidRDefault="00081E34" w:rsidP="00081E34">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081E34" w:rsidRPr="00F60114" w:rsidRDefault="00081E34" w:rsidP="00081E34">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F60114" w:rsidRDefault="00081E34" w:rsidP="00081E34">
      <w:pPr>
        <w:jc w:val="center"/>
        <w:rPr>
          <w:b/>
          <w:sz w:val="24"/>
          <w:szCs w:val="24"/>
        </w:rPr>
      </w:pPr>
      <w:r w:rsidRPr="00F60114">
        <w:rPr>
          <w:b/>
          <w:sz w:val="24"/>
          <w:szCs w:val="24"/>
        </w:rPr>
        <w:t xml:space="preserve">The Father Stephen’s Zion [Sion] Temple </w:t>
      </w:r>
    </w:p>
    <w:p w:rsidR="00081E34" w:rsidRPr="00F60114" w:rsidRDefault="00081E34" w:rsidP="00081E34">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F60114" w:rsidRDefault="00081E34" w:rsidP="00081E34">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081E34" w:rsidRPr="00F60114" w:rsidRDefault="00081E34" w:rsidP="00081E34">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081E34" w:rsidRPr="00F60114" w:rsidRDefault="00081E34" w:rsidP="00081E34">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081E34" w:rsidRPr="00F60114" w:rsidRDefault="00081E34" w:rsidP="00081E34">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F60114" w:rsidRDefault="00081E34" w:rsidP="00081E34">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F60114" w:rsidRDefault="00081E34" w:rsidP="00081E34">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F60114" w:rsidRDefault="00081E34" w:rsidP="00081E34">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081E34" w:rsidRPr="00F60114" w:rsidRDefault="00081E34" w:rsidP="00081E34">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081E34" w:rsidRPr="00F60114" w:rsidRDefault="00081E34" w:rsidP="00081E34">
      <w:pPr>
        <w:spacing w:line="480" w:lineRule="auto"/>
        <w:jc w:val="center"/>
        <w:rPr>
          <w:b/>
          <w:sz w:val="24"/>
          <w:szCs w:val="24"/>
        </w:rPr>
      </w:pPr>
      <w:r w:rsidRPr="00F60114">
        <w:rPr>
          <w:b/>
          <w:sz w:val="24"/>
          <w:szCs w:val="24"/>
        </w:rPr>
        <w:t>The Father Stephen’s Zion [Sion] Tent of Meeting</w:t>
      </w:r>
    </w:p>
    <w:p w:rsidR="00081E34" w:rsidRPr="00F60114" w:rsidRDefault="00081E34" w:rsidP="00081E34">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081E34" w:rsidRPr="00F60114" w:rsidRDefault="00081E34" w:rsidP="00081E34">
      <w:pPr>
        <w:spacing w:line="480" w:lineRule="auto"/>
        <w:jc w:val="center"/>
        <w:rPr>
          <w:rFonts w:ascii="Abyssinica SIL" w:hAnsi="Abyssinica SIL" w:cstheme="minorHAnsi"/>
          <w:b/>
          <w:sz w:val="24"/>
          <w:szCs w:val="24"/>
        </w:rPr>
      </w:pPr>
      <w:r w:rsidRPr="00F60114">
        <w:rPr>
          <w:rFonts w:ascii="Abyssinica SIL" w:hAnsi="Abyssinica SIL" w:cstheme="minorHAnsi"/>
          <w:b/>
          <w:sz w:val="24"/>
          <w:szCs w:val="24"/>
        </w:rPr>
        <w:t>The Glory of the LORD departs the Temple (House)</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60114">
        <w:rPr>
          <w:rFonts w:ascii="Abyssinica SIL" w:hAnsi="Abyssinica SIL" w:cstheme="minorHAnsi"/>
          <w:b/>
          <w:sz w:val="24"/>
          <w:szCs w:val="24"/>
        </w:rPr>
        <w:t>Wheel</w:t>
      </w:r>
      <w:r w:rsidRPr="00F6011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60114">
        <w:rPr>
          <w:rFonts w:cstheme="minorHAnsi"/>
          <w:sz w:val="24"/>
          <w:szCs w:val="24"/>
          <w:vertAlign w:val="superscript"/>
        </w:rPr>
        <w:t>st</w:t>
      </w:r>
      <w:r w:rsidRPr="00F6011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60114">
        <w:rPr>
          <w:rFonts w:cstheme="minorHAnsi"/>
          <w:sz w:val="24"/>
          <w:szCs w:val="24"/>
          <w:vertAlign w:val="superscript"/>
        </w:rPr>
        <w:t>nd</w:t>
      </w:r>
      <w:r w:rsidRPr="00F60114">
        <w:rPr>
          <w:rFonts w:cstheme="minorHAnsi"/>
          <w:sz w:val="24"/>
          <w:szCs w:val="24"/>
        </w:rPr>
        <w:t xml:space="preserve"> Samuel 22:9; Job 41:20; Psalms 18:8 &amp; Revelation 8:4; 19:3.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 xml:space="preserve">THE SUPREME DRAGON LORDSHIP COMMAND OF THE LORD ELOHIM IN THE ONE ROCK ORDER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25</w:t>
      </w:r>
      <w:r w:rsidRPr="00F60114">
        <w:rPr>
          <w:rFonts w:cstheme="minorHAnsi"/>
          <w:sz w:val="24"/>
          <w:szCs w:val="24"/>
          <w:vertAlign w:val="superscript"/>
        </w:rPr>
        <w:t>th</w:t>
      </w:r>
      <w:r w:rsidRPr="00F60114">
        <w:rPr>
          <w:rFonts w:cstheme="minorHAnsi"/>
          <w:sz w:val="24"/>
          <w:szCs w:val="24"/>
        </w:rPr>
        <w:t xml:space="preserve"> order creation is called Peter/Victoria which means “</w:t>
      </w:r>
      <w:r w:rsidRPr="00F60114">
        <w:rPr>
          <w:rFonts w:cstheme="minorHAnsi"/>
          <w:b/>
          <w:sz w:val="24"/>
          <w:szCs w:val="24"/>
        </w:rPr>
        <w:t>Stone</w:t>
      </w:r>
      <w:r w:rsidRPr="00F60114">
        <w:rPr>
          <w:rFonts w:cstheme="minorHAnsi"/>
          <w:sz w:val="24"/>
          <w:szCs w:val="24"/>
        </w:rPr>
        <w:t>” or “</w:t>
      </w:r>
      <w:r w:rsidRPr="00F60114">
        <w:rPr>
          <w:rFonts w:cstheme="minorHAnsi"/>
          <w:b/>
          <w:sz w:val="24"/>
          <w:szCs w:val="24"/>
        </w:rPr>
        <w:t>Victory, Royalty or Conqueror</w:t>
      </w:r>
      <w:r w:rsidRPr="00F60114">
        <w:rPr>
          <w:rFonts w:cstheme="minorHAnsi"/>
          <w:sz w:val="24"/>
          <w:szCs w:val="24"/>
        </w:rPr>
        <w:t>” as the 25-headed Dragon Lord/Lady. The only reason the Lord created Peter in His Birth as 1BC-67AD which He would be about 68 years old as His death &amp; was Him as the 2</w:t>
      </w:r>
      <w:r w:rsidRPr="00F60114">
        <w:rPr>
          <w:rFonts w:cstheme="minorHAnsi"/>
          <w:sz w:val="24"/>
          <w:szCs w:val="24"/>
          <w:vertAlign w:val="superscript"/>
        </w:rPr>
        <w:t>nd</w:t>
      </w:r>
      <w:r w:rsidRPr="00F60114">
        <w:rPr>
          <w:rFonts w:cstheme="minorHAnsi"/>
          <w:sz w:val="24"/>
          <w:szCs w:val="24"/>
        </w:rPr>
        <w:t xml:space="preserve"> Cain restored the 1</w:t>
      </w:r>
      <w:r w:rsidRPr="00F60114">
        <w:rPr>
          <w:rFonts w:cstheme="minorHAnsi"/>
          <w:sz w:val="24"/>
          <w:szCs w:val="24"/>
          <w:vertAlign w:val="superscript"/>
        </w:rPr>
        <w:t>st</w:t>
      </w:r>
      <w:r w:rsidRPr="00F60114">
        <w:rPr>
          <w:rFonts w:cstheme="minorHAnsi"/>
          <w:sz w:val="24"/>
          <w:szCs w:val="24"/>
        </w:rPr>
        <w:t xml:space="preserve"> Cain for Murder to His brother Abel in Acts of Peter 440-444. The Lady Rizpah as the 2</w:t>
      </w:r>
      <w:r w:rsidRPr="00F60114">
        <w:rPr>
          <w:rFonts w:cstheme="minorHAnsi"/>
          <w:sz w:val="24"/>
          <w:szCs w:val="24"/>
          <w:vertAlign w:val="superscript"/>
        </w:rPr>
        <w:t>nd</w:t>
      </w:r>
      <w:r w:rsidRPr="00F60114">
        <w:rPr>
          <w:rFonts w:cstheme="minorHAnsi"/>
          <w:sz w:val="24"/>
          <w:szCs w:val="24"/>
        </w:rPr>
        <w:t xml:space="preserve"> Child Norea restored the 1</w:t>
      </w:r>
      <w:r w:rsidRPr="00F60114">
        <w:rPr>
          <w:rFonts w:cstheme="minorHAnsi"/>
          <w:sz w:val="24"/>
          <w:szCs w:val="24"/>
          <w:vertAlign w:val="superscript"/>
        </w:rPr>
        <w:t>st</w:t>
      </w:r>
      <w:r w:rsidRPr="00F6011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60114">
        <w:rPr>
          <w:rFonts w:cstheme="minorHAnsi"/>
          <w:sz w:val="24"/>
          <w:szCs w:val="24"/>
          <w:vertAlign w:val="superscript"/>
        </w:rPr>
        <w:t>st</w:t>
      </w:r>
      <w:r w:rsidRPr="00F60114">
        <w:rPr>
          <w:rFonts w:cstheme="minorHAnsi"/>
          <w:sz w:val="24"/>
          <w:szCs w:val="24"/>
        </w:rPr>
        <w:t xml:space="preserve"> Peter 2:2-3; Psalms 8:2 &amp; Hebrews 5:13. This is called the “</w:t>
      </w:r>
      <w:r w:rsidRPr="00F60114">
        <w:rPr>
          <w:rFonts w:cstheme="minorHAnsi"/>
          <w:b/>
          <w:sz w:val="24"/>
          <w:szCs w:val="24"/>
        </w:rPr>
        <w:t>Age of the 2</w:t>
      </w:r>
      <w:r w:rsidRPr="00F60114">
        <w:rPr>
          <w:rFonts w:cstheme="minorHAnsi"/>
          <w:b/>
          <w:sz w:val="24"/>
          <w:szCs w:val="24"/>
          <w:vertAlign w:val="superscript"/>
        </w:rPr>
        <w:t>nd</w:t>
      </w:r>
      <w:r w:rsidRPr="00F60114">
        <w:rPr>
          <w:rFonts w:cstheme="minorHAnsi"/>
          <w:b/>
          <w:sz w:val="24"/>
          <w:szCs w:val="24"/>
        </w:rPr>
        <w:t xml:space="preserve"> Child Cain/2</w:t>
      </w:r>
      <w:r w:rsidRPr="00F60114">
        <w:rPr>
          <w:rFonts w:cstheme="minorHAnsi"/>
          <w:b/>
          <w:sz w:val="24"/>
          <w:szCs w:val="24"/>
          <w:vertAlign w:val="superscript"/>
        </w:rPr>
        <w:t>nd</w:t>
      </w:r>
      <w:r w:rsidRPr="00F60114">
        <w:rPr>
          <w:rFonts w:cstheme="minorHAnsi"/>
          <w:b/>
          <w:sz w:val="24"/>
          <w:szCs w:val="24"/>
        </w:rPr>
        <w:t xml:space="preserve"> Child Norea</w:t>
      </w:r>
      <w:r w:rsidRPr="00F6011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60114">
        <w:rPr>
          <w:rFonts w:cstheme="minorHAnsi"/>
          <w:sz w:val="24"/>
          <w:szCs w:val="24"/>
          <w:vertAlign w:val="superscript"/>
        </w:rPr>
        <w:t>st</w:t>
      </w:r>
      <w:r w:rsidRPr="00F60114">
        <w:rPr>
          <w:rFonts w:cstheme="minorHAnsi"/>
          <w:sz w:val="24"/>
          <w:szCs w:val="24"/>
        </w:rPr>
        <w:t xml:space="preserve"> Day of His birth He is known as the Lord and Child. On the 8</w:t>
      </w:r>
      <w:r w:rsidRPr="00F60114">
        <w:rPr>
          <w:rFonts w:cstheme="minorHAnsi"/>
          <w:sz w:val="24"/>
          <w:szCs w:val="24"/>
          <w:vertAlign w:val="superscript"/>
        </w:rPr>
        <w:t>th</w:t>
      </w:r>
      <w:r w:rsidRPr="00F60114">
        <w:rPr>
          <w:rFonts w:cstheme="minorHAnsi"/>
          <w:sz w:val="24"/>
          <w:szCs w:val="24"/>
        </w:rPr>
        <w:t xml:space="preserve"> Day He is named Peter.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26</w:t>
      </w:r>
      <w:r w:rsidRPr="00F60114">
        <w:rPr>
          <w:rFonts w:cstheme="minorHAnsi"/>
          <w:sz w:val="24"/>
          <w:szCs w:val="24"/>
          <w:vertAlign w:val="superscript"/>
        </w:rPr>
        <w:t>th</w:t>
      </w:r>
      <w:r w:rsidRPr="00F60114">
        <w:rPr>
          <w:rFonts w:cstheme="minorHAnsi"/>
          <w:sz w:val="24"/>
          <w:szCs w:val="24"/>
        </w:rPr>
        <w:t xml:space="preserve"> order creation is called John/Elizabeth which means “</w:t>
      </w:r>
      <w:r w:rsidRPr="00F60114">
        <w:rPr>
          <w:rFonts w:cstheme="minorHAnsi"/>
          <w:b/>
          <w:sz w:val="24"/>
          <w:szCs w:val="24"/>
        </w:rPr>
        <w:t>Yahweh is Gracious</w:t>
      </w:r>
      <w:r w:rsidRPr="00F60114">
        <w:rPr>
          <w:rFonts w:cstheme="minorHAnsi"/>
          <w:sz w:val="24"/>
          <w:szCs w:val="24"/>
        </w:rPr>
        <w:t>” &amp; “</w:t>
      </w:r>
      <w:r w:rsidRPr="00F60114">
        <w:rPr>
          <w:rFonts w:cstheme="minorHAnsi"/>
          <w:b/>
          <w:sz w:val="24"/>
          <w:szCs w:val="24"/>
        </w:rPr>
        <w:t>God is My oath</w:t>
      </w:r>
      <w:r w:rsidRPr="00F6011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60114">
        <w:rPr>
          <w:rFonts w:cstheme="minorHAnsi"/>
          <w:sz w:val="24"/>
          <w:szCs w:val="24"/>
          <w:vertAlign w:val="superscript"/>
        </w:rPr>
        <w:t>TH</w:t>
      </w:r>
      <w:r w:rsidRPr="00F6011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60114">
        <w:rPr>
          <w:rFonts w:cstheme="minorHAnsi"/>
          <w:b/>
          <w:sz w:val="24"/>
          <w:szCs w:val="24"/>
        </w:rPr>
        <w:t>ELIZABETH</w:t>
      </w:r>
      <w:r w:rsidRPr="00F6011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60114">
        <w:rPr>
          <w:rFonts w:cstheme="minorHAnsi"/>
          <w:sz w:val="24"/>
          <w:szCs w:val="24"/>
          <w:vertAlign w:val="superscript"/>
        </w:rPr>
        <w:t>ST</w:t>
      </w:r>
      <w:r w:rsidRPr="00F60114">
        <w:rPr>
          <w:rFonts w:cstheme="minorHAnsi"/>
          <w:sz w:val="24"/>
          <w:szCs w:val="24"/>
        </w:rPr>
        <w:t xml:space="preserve"> DAY OF HIS BIRTH CALLED THE LORD &amp; THE BROTHER---HOLY GHOST IN LUKE 1:15), and You shall call His name </w:t>
      </w:r>
      <w:r w:rsidRPr="00F60114">
        <w:rPr>
          <w:rFonts w:cstheme="minorHAnsi"/>
          <w:b/>
          <w:sz w:val="24"/>
          <w:szCs w:val="24"/>
        </w:rPr>
        <w:t>JOHN</w:t>
      </w:r>
      <w:r w:rsidRPr="00F60114">
        <w:rPr>
          <w:rFonts w:cstheme="minorHAnsi"/>
          <w:sz w:val="24"/>
          <w:szCs w:val="24"/>
        </w:rPr>
        <w:t xml:space="preserve"> (8</w:t>
      </w:r>
      <w:r w:rsidRPr="00F60114">
        <w:rPr>
          <w:rFonts w:cstheme="minorHAnsi"/>
          <w:sz w:val="24"/>
          <w:szCs w:val="24"/>
          <w:vertAlign w:val="superscript"/>
        </w:rPr>
        <w:t>TH</w:t>
      </w:r>
      <w:r w:rsidRPr="00F6011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60114">
        <w:rPr>
          <w:rFonts w:cstheme="minorHAnsi"/>
          <w:sz w:val="24"/>
          <w:szCs w:val="24"/>
          <w:vertAlign w:val="superscript"/>
        </w:rPr>
        <w:t>nd</w:t>
      </w:r>
      <w:r w:rsidRPr="00F60114">
        <w:rPr>
          <w:rFonts w:cstheme="minorHAnsi"/>
          <w:sz w:val="24"/>
          <w:szCs w:val="24"/>
        </w:rPr>
        <w:t xml:space="preserve"> Eve restoring the 1</w:t>
      </w:r>
      <w:r w:rsidRPr="00F60114">
        <w:rPr>
          <w:rFonts w:cstheme="minorHAnsi"/>
          <w:sz w:val="24"/>
          <w:szCs w:val="24"/>
          <w:vertAlign w:val="superscript"/>
        </w:rPr>
        <w:t>st</w:t>
      </w:r>
      <w:r w:rsidRPr="00F6011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60114">
        <w:rPr>
          <w:rFonts w:cstheme="minorHAnsi"/>
          <w:b/>
          <w:sz w:val="24"/>
          <w:szCs w:val="24"/>
        </w:rPr>
        <w:t>Age of the 2</w:t>
      </w:r>
      <w:r w:rsidRPr="00F60114">
        <w:rPr>
          <w:rFonts w:cstheme="minorHAnsi"/>
          <w:b/>
          <w:sz w:val="24"/>
          <w:szCs w:val="24"/>
          <w:vertAlign w:val="superscript"/>
        </w:rPr>
        <w:t>nd</w:t>
      </w:r>
      <w:r w:rsidRPr="00F60114">
        <w:rPr>
          <w:rFonts w:cstheme="minorHAnsi"/>
          <w:b/>
          <w:sz w:val="24"/>
          <w:szCs w:val="24"/>
        </w:rPr>
        <w:t xml:space="preserve"> Woman Eve/2</w:t>
      </w:r>
      <w:r w:rsidRPr="00F60114">
        <w:rPr>
          <w:rFonts w:cstheme="minorHAnsi"/>
          <w:b/>
          <w:sz w:val="24"/>
          <w:szCs w:val="24"/>
          <w:vertAlign w:val="superscript"/>
        </w:rPr>
        <w:t>nd</w:t>
      </w:r>
      <w:r w:rsidRPr="00F60114">
        <w:rPr>
          <w:rFonts w:cstheme="minorHAnsi"/>
          <w:b/>
          <w:sz w:val="24"/>
          <w:szCs w:val="24"/>
        </w:rPr>
        <w:t xml:space="preserve"> Man Adam</w:t>
      </w:r>
      <w:r w:rsidRPr="00F6011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60114">
        <w:rPr>
          <w:rFonts w:cstheme="minorHAnsi"/>
          <w:sz w:val="24"/>
          <w:szCs w:val="24"/>
          <w:vertAlign w:val="superscript"/>
        </w:rPr>
        <w:t>st</w:t>
      </w:r>
      <w:r w:rsidRPr="00F6011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27</w:t>
      </w:r>
      <w:r w:rsidRPr="00F60114">
        <w:rPr>
          <w:rFonts w:cstheme="minorHAnsi"/>
          <w:sz w:val="24"/>
          <w:szCs w:val="24"/>
          <w:vertAlign w:val="superscript"/>
        </w:rPr>
        <w:t>th</w:t>
      </w:r>
      <w:r w:rsidRPr="00F60114">
        <w:rPr>
          <w:rFonts w:cstheme="minorHAnsi"/>
          <w:sz w:val="24"/>
          <w:szCs w:val="24"/>
        </w:rPr>
        <w:t xml:space="preserve"> order creation is called Jesus/Mary which means “</w:t>
      </w:r>
      <w:r w:rsidRPr="00F60114">
        <w:rPr>
          <w:rFonts w:cstheme="minorHAnsi"/>
          <w:b/>
          <w:sz w:val="24"/>
          <w:szCs w:val="24"/>
        </w:rPr>
        <w:t>Savior</w:t>
      </w:r>
      <w:r w:rsidRPr="00F60114">
        <w:rPr>
          <w:rFonts w:cstheme="minorHAnsi"/>
          <w:sz w:val="24"/>
          <w:szCs w:val="24"/>
        </w:rPr>
        <w:t>” or “</w:t>
      </w:r>
      <w:r w:rsidRPr="00F60114">
        <w:rPr>
          <w:rFonts w:cstheme="minorHAnsi"/>
          <w:b/>
          <w:sz w:val="24"/>
          <w:szCs w:val="24"/>
        </w:rPr>
        <w:t>Loved by Yahweh</w:t>
      </w:r>
      <w:r w:rsidRPr="00F6011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F60114">
        <w:rPr>
          <w:rFonts w:cstheme="minorHAnsi"/>
          <w:b/>
          <w:sz w:val="24"/>
          <w:szCs w:val="24"/>
        </w:rPr>
        <w:t>MARY</w:t>
      </w:r>
      <w:r w:rsidRPr="00F6011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60114">
        <w:rPr>
          <w:rFonts w:cstheme="minorHAnsi"/>
          <w:sz w:val="24"/>
          <w:szCs w:val="24"/>
          <w:vertAlign w:val="superscript"/>
        </w:rPr>
        <w:t>ST</w:t>
      </w:r>
      <w:r w:rsidRPr="00F60114">
        <w:rPr>
          <w:rFonts w:cstheme="minorHAnsi"/>
          <w:sz w:val="24"/>
          <w:szCs w:val="24"/>
        </w:rPr>
        <w:t xml:space="preserve"> DAY ON HIS BIRTH CALLED LORD &amp; THE CHRIST IN LUKE 2:11), and He shall be called </w:t>
      </w:r>
      <w:r w:rsidRPr="00F60114">
        <w:rPr>
          <w:rFonts w:cstheme="minorHAnsi"/>
          <w:b/>
          <w:sz w:val="24"/>
          <w:szCs w:val="24"/>
        </w:rPr>
        <w:t xml:space="preserve">JESUS </w:t>
      </w:r>
      <w:r w:rsidRPr="00F60114">
        <w:rPr>
          <w:rFonts w:cstheme="minorHAnsi"/>
          <w:sz w:val="24"/>
          <w:szCs w:val="24"/>
        </w:rPr>
        <w:t>(8</w:t>
      </w:r>
      <w:r w:rsidRPr="00F60114">
        <w:rPr>
          <w:rFonts w:cstheme="minorHAnsi"/>
          <w:sz w:val="24"/>
          <w:szCs w:val="24"/>
          <w:vertAlign w:val="superscript"/>
        </w:rPr>
        <w:t>TH</w:t>
      </w:r>
      <w:r w:rsidRPr="00F6011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60114">
        <w:rPr>
          <w:rFonts w:cstheme="minorHAnsi"/>
          <w:b/>
          <w:sz w:val="24"/>
          <w:szCs w:val="24"/>
        </w:rPr>
        <w:t>Song of Mary</w:t>
      </w:r>
      <w:r w:rsidRPr="00F6011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60114">
        <w:rPr>
          <w:rFonts w:cstheme="minorHAnsi"/>
          <w:sz w:val="24"/>
          <w:szCs w:val="24"/>
          <w:vertAlign w:val="superscript"/>
        </w:rPr>
        <w:t>nd</w:t>
      </w:r>
      <w:r w:rsidRPr="00F60114">
        <w:rPr>
          <w:rFonts w:cstheme="minorHAnsi"/>
          <w:sz w:val="24"/>
          <w:szCs w:val="24"/>
        </w:rPr>
        <w:t xml:space="preserve"> Adam restoring the 1</w:t>
      </w:r>
      <w:r w:rsidRPr="00F60114">
        <w:rPr>
          <w:rFonts w:cstheme="minorHAnsi"/>
          <w:sz w:val="24"/>
          <w:szCs w:val="24"/>
          <w:vertAlign w:val="superscript"/>
        </w:rPr>
        <w:t>st</w:t>
      </w:r>
      <w:r w:rsidRPr="00F60114">
        <w:rPr>
          <w:rFonts w:cstheme="minorHAnsi"/>
          <w:sz w:val="24"/>
          <w:szCs w:val="24"/>
        </w:rPr>
        <w:t xml:space="preserve"> Adam in Disobedience. In Hebrews 1:6 states “Let all the Angels of God worship Him.” This is called the “</w:t>
      </w:r>
      <w:r w:rsidRPr="00F60114">
        <w:rPr>
          <w:rFonts w:cstheme="minorHAnsi"/>
          <w:b/>
          <w:sz w:val="24"/>
          <w:szCs w:val="24"/>
        </w:rPr>
        <w:t>Age of the 2</w:t>
      </w:r>
      <w:r w:rsidRPr="00F60114">
        <w:rPr>
          <w:rFonts w:cstheme="minorHAnsi"/>
          <w:b/>
          <w:sz w:val="24"/>
          <w:szCs w:val="24"/>
          <w:vertAlign w:val="superscript"/>
        </w:rPr>
        <w:t>nd</w:t>
      </w:r>
      <w:r w:rsidRPr="00F60114">
        <w:rPr>
          <w:rFonts w:cstheme="minorHAnsi"/>
          <w:b/>
          <w:sz w:val="24"/>
          <w:szCs w:val="24"/>
        </w:rPr>
        <w:t xml:space="preserve"> Man Adam/2</w:t>
      </w:r>
      <w:r w:rsidRPr="00F60114">
        <w:rPr>
          <w:rFonts w:cstheme="minorHAnsi"/>
          <w:b/>
          <w:sz w:val="24"/>
          <w:szCs w:val="24"/>
          <w:vertAlign w:val="superscript"/>
        </w:rPr>
        <w:t>nd</w:t>
      </w:r>
      <w:r w:rsidRPr="00F60114">
        <w:rPr>
          <w:rFonts w:cstheme="minorHAnsi"/>
          <w:b/>
          <w:sz w:val="24"/>
          <w:szCs w:val="24"/>
        </w:rPr>
        <w:t xml:space="preserve"> Woman Eve</w:t>
      </w:r>
      <w:r w:rsidRPr="00F60114">
        <w:rPr>
          <w:rFonts w:cstheme="minorHAnsi"/>
          <w:sz w:val="24"/>
          <w:szCs w:val="24"/>
        </w:rPr>
        <w:t>” in 1</w:t>
      </w:r>
      <w:r w:rsidRPr="00F60114">
        <w:rPr>
          <w:rFonts w:cstheme="minorHAnsi"/>
          <w:sz w:val="24"/>
          <w:szCs w:val="24"/>
          <w:vertAlign w:val="superscript"/>
        </w:rPr>
        <w:t>st</w:t>
      </w:r>
      <w:r w:rsidRPr="00F6011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28</w:t>
      </w:r>
      <w:r w:rsidRPr="00F60114">
        <w:rPr>
          <w:rFonts w:cstheme="minorHAnsi"/>
          <w:sz w:val="24"/>
          <w:szCs w:val="24"/>
          <w:vertAlign w:val="superscript"/>
        </w:rPr>
        <w:t>th</w:t>
      </w:r>
      <w:r w:rsidRPr="00F60114">
        <w:rPr>
          <w:rFonts w:cstheme="minorHAnsi"/>
          <w:sz w:val="24"/>
          <w:szCs w:val="24"/>
        </w:rPr>
        <w:t xml:space="preserve"> order creation is called James/Mary which means “</w:t>
      </w:r>
      <w:r w:rsidRPr="00F60114">
        <w:rPr>
          <w:rFonts w:cstheme="minorHAnsi"/>
          <w:b/>
          <w:sz w:val="24"/>
          <w:szCs w:val="24"/>
        </w:rPr>
        <w:t>Son of Thunder &amp; Supplanter</w:t>
      </w:r>
      <w:r w:rsidRPr="00F60114">
        <w:rPr>
          <w:rFonts w:cstheme="minorHAnsi"/>
          <w:sz w:val="24"/>
          <w:szCs w:val="24"/>
        </w:rPr>
        <w:t>” or “</w:t>
      </w:r>
      <w:r w:rsidRPr="00F60114">
        <w:rPr>
          <w:rFonts w:cstheme="minorHAnsi"/>
          <w:b/>
          <w:sz w:val="24"/>
          <w:szCs w:val="24"/>
        </w:rPr>
        <w:t>Loved by Yahweh</w:t>
      </w:r>
      <w:r w:rsidRPr="00F60114">
        <w:rPr>
          <w:rFonts w:cstheme="minorHAnsi"/>
          <w:sz w:val="24"/>
          <w:szCs w:val="24"/>
        </w:rPr>
        <w:t>” as the 28-headed Dragon Lord/Lady. James’ birth is unique because He was the eldest after Jesus Christ was born and the closest to the “</w:t>
      </w:r>
      <w:r w:rsidRPr="00F60114">
        <w:rPr>
          <w:rFonts w:cstheme="minorHAnsi"/>
          <w:b/>
          <w:sz w:val="24"/>
          <w:szCs w:val="24"/>
        </w:rPr>
        <w:t>Immaculate Conception</w:t>
      </w:r>
      <w:r w:rsidRPr="00F60114">
        <w:rPr>
          <w:rFonts w:cstheme="minorHAnsi"/>
          <w:sz w:val="24"/>
          <w:szCs w:val="24"/>
        </w:rPr>
        <w:t>” &amp; with Mary and Joseph was the first time they had “</w:t>
      </w:r>
      <w:r w:rsidRPr="00F60114">
        <w:rPr>
          <w:rFonts w:cstheme="minorHAnsi"/>
          <w:b/>
          <w:sz w:val="24"/>
          <w:szCs w:val="24"/>
        </w:rPr>
        <w:t>Holy Divine Love Intercourse</w:t>
      </w:r>
      <w:r w:rsidRPr="00F6011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60114">
        <w:rPr>
          <w:rFonts w:cstheme="minorHAnsi"/>
          <w:b/>
          <w:sz w:val="24"/>
          <w:szCs w:val="24"/>
        </w:rPr>
        <w:t>MARY</w:t>
      </w:r>
      <w:r w:rsidRPr="00F60114">
        <w:rPr>
          <w:rFonts w:cstheme="minorHAnsi"/>
          <w:sz w:val="24"/>
          <w:szCs w:val="24"/>
        </w:rPr>
        <w:t>. She conceived in Her womb, and brought forth a Son (1</w:t>
      </w:r>
      <w:r w:rsidRPr="00F60114">
        <w:rPr>
          <w:rFonts w:cstheme="minorHAnsi"/>
          <w:sz w:val="24"/>
          <w:szCs w:val="24"/>
          <w:vertAlign w:val="superscript"/>
        </w:rPr>
        <w:t>ST</w:t>
      </w:r>
      <w:r w:rsidRPr="00F60114">
        <w:rPr>
          <w:rFonts w:cstheme="minorHAnsi"/>
          <w:sz w:val="24"/>
          <w:szCs w:val="24"/>
        </w:rPr>
        <w:t xml:space="preserve"> DAY OF HIS BIRTH CALLED THE LORD AND THE LAW IN JAMES 2:8-13) and shall call His name </w:t>
      </w:r>
      <w:r w:rsidRPr="00F60114">
        <w:rPr>
          <w:rFonts w:cstheme="minorHAnsi"/>
          <w:b/>
          <w:sz w:val="24"/>
          <w:szCs w:val="24"/>
        </w:rPr>
        <w:t xml:space="preserve">JAMES </w:t>
      </w:r>
      <w:r w:rsidRPr="00F60114">
        <w:rPr>
          <w:rFonts w:cstheme="minorHAnsi"/>
          <w:sz w:val="24"/>
          <w:szCs w:val="24"/>
        </w:rPr>
        <w:t>(8</w:t>
      </w:r>
      <w:r w:rsidRPr="00F60114">
        <w:rPr>
          <w:rFonts w:cstheme="minorHAnsi"/>
          <w:sz w:val="24"/>
          <w:szCs w:val="24"/>
          <w:vertAlign w:val="superscript"/>
        </w:rPr>
        <w:t>TH</w:t>
      </w:r>
      <w:r w:rsidRPr="00F6011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60114">
        <w:rPr>
          <w:rFonts w:cstheme="minorHAnsi"/>
          <w:sz w:val="24"/>
          <w:szCs w:val="24"/>
          <w:vertAlign w:val="superscript"/>
        </w:rPr>
        <w:t>nd</w:t>
      </w:r>
      <w:r w:rsidRPr="00F60114">
        <w:rPr>
          <w:rFonts w:cstheme="minorHAnsi"/>
          <w:sz w:val="24"/>
          <w:szCs w:val="24"/>
        </w:rPr>
        <w:t xml:space="preserve"> born She was respected by the LORD. Mary carried and conceived all Her Children by “</w:t>
      </w:r>
      <w:r w:rsidRPr="00F60114">
        <w:rPr>
          <w:rFonts w:cstheme="minorHAnsi"/>
          <w:b/>
          <w:sz w:val="24"/>
          <w:szCs w:val="24"/>
        </w:rPr>
        <w:t>Sharing Divine Intercourse</w:t>
      </w:r>
      <w:r w:rsidRPr="00F60114">
        <w:rPr>
          <w:rFonts w:cstheme="minorHAnsi"/>
          <w:sz w:val="24"/>
          <w:szCs w:val="24"/>
        </w:rPr>
        <w:t>” also called “</w:t>
      </w:r>
      <w:r w:rsidRPr="00F60114">
        <w:rPr>
          <w:rFonts w:cstheme="minorHAnsi"/>
          <w:b/>
          <w:sz w:val="24"/>
          <w:szCs w:val="24"/>
        </w:rPr>
        <w:t>Holy Divine Love Intercourse</w:t>
      </w:r>
      <w:r w:rsidRPr="00F60114">
        <w:rPr>
          <w:rFonts w:cstheme="minorHAnsi"/>
          <w:sz w:val="24"/>
          <w:szCs w:val="24"/>
        </w:rPr>
        <w:t>” with Joseph. Divine Intercourse is not “</w:t>
      </w:r>
      <w:r w:rsidRPr="00F60114">
        <w:rPr>
          <w:rFonts w:cstheme="minorHAnsi"/>
          <w:b/>
          <w:sz w:val="24"/>
          <w:szCs w:val="24"/>
        </w:rPr>
        <w:t>Sexual Eros Love Intercourse</w:t>
      </w:r>
      <w:r w:rsidRPr="00F60114">
        <w:rPr>
          <w:rFonts w:cstheme="minorHAnsi"/>
          <w:sz w:val="24"/>
          <w:szCs w:val="24"/>
        </w:rPr>
        <w:t>” in the Tree of the Knowledge of Good and Evil but the Holy Divine Nature in the Tree of Life in Acts 17:28-29 for other Lords &amp; 2</w:t>
      </w:r>
      <w:r w:rsidRPr="00F60114">
        <w:rPr>
          <w:rFonts w:cstheme="minorHAnsi"/>
          <w:sz w:val="24"/>
          <w:szCs w:val="24"/>
          <w:vertAlign w:val="superscript"/>
        </w:rPr>
        <w:t>nd</w:t>
      </w:r>
      <w:r w:rsidRPr="00F6011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60114">
        <w:rPr>
          <w:rFonts w:cstheme="minorHAnsi"/>
          <w:sz w:val="24"/>
          <w:szCs w:val="24"/>
          <w:vertAlign w:val="superscript"/>
        </w:rPr>
        <w:t>nd</w:t>
      </w:r>
      <w:r w:rsidRPr="00F60114">
        <w:rPr>
          <w:rFonts w:cstheme="minorHAnsi"/>
          <w:sz w:val="24"/>
          <w:szCs w:val="24"/>
        </w:rPr>
        <w:t xml:space="preserve"> Serpent Lucifer restoring in Revelation 2:28 the 1</w:t>
      </w:r>
      <w:r w:rsidRPr="00F60114">
        <w:rPr>
          <w:rFonts w:cstheme="minorHAnsi"/>
          <w:sz w:val="24"/>
          <w:szCs w:val="24"/>
          <w:vertAlign w:val="superscript"/>
        </w:rPr>
        <w:t>st</w:t>
      </w:r>
      <w:r w:rsidRPr="00F60114">
        <w:rPr>
          <w:rFonts w:cstheme="minorHAnsi"/>
          <w:sz w:val="24"/>
          <w:szCs w:val="24"/>
        </w:rPr>
        <w:t xml:space="preserve"> Serpent Lucifer committing the Lies of the Eternal Sin in Isaiah 14:21-21 and Ezekiel 28:15-19. This is called the “</w:t>
      </w:r>
      <w:r w:rsidRPr="00F60114">
        <w:rPr>
          <w:rFonts w:cstheme="minorHAnsi"/>
          <w:b/>
          <w:sz w:val="24"/>
          <w:szCs w:val="24"/>
        </w:rPr>
        <w:t>Age of the 2</w:t>
      </w:r>
      <w:r w:rsidRPr="00F60114">
        <w:rPr>
          <w:rFonts w:cstheme="minorHAnsi"/>
          <w:b/>
          <w:sz w:val="24"/>
          <w:szCs w:val="24"/>
          <w:vertAlign w:val="superscript"/>
        </w:rPr>
        <w:t>nd</w:t>
      </w:r>
      <w:r w:rsidRPr="00F60114">
        <w:rPr>
          <w:rFonts w:cstheme="minorHAnsi"/>
          <w:b/>
          <w:sz w:val="24"/>
          <w:szCs w:val="24"/>
        </w:rPr>
        <w:t xml:space="preserve"> Serpent Lucifer/2</w:t>
      </w:r>
      <w:r w:rsidRPr="00F60114">
        <w:rPr>
          <w:rFonts w:cstheme="minorHAnsi"/>
          <w:b/>
          <w:sz w:val="24"/>
          <w:szCs w:val="24"/>
          <w:vertAlign w:val="superscript"/>
        </w:rPr>
        <w:t>nd</w:t>
      </w:r>
      <w:r w:rsidRPr="00F60114">
        <w:rPr>
          <w:rFonts w:cstheme="minorHAnsi"/>
          <w:b/>
          <w:sz w:val="24"/>
          <w:szCs w:val="24"/>
        </w:rPr>
        <w:t xml:space="preserve"> Serpent Female Light Bearer</w:t>
      </w:r>
      <w:r w:rsidRPr="00F6011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29</w:t>
      </w:r>
      <w:r w:rsidRPr="00F60114">
        <w:rPr>
          <w:rFonts w:cstheme="minorHAnsi"/>
          <w:sz w:val="24"/>
          <w:szCs w:val="24"/>
          <w:vertAlign w:val="superscript"/>
        </w:rPr>
        <w:t>th</w:t>
      </w:r>
      <w:r w:rsidRPr="00F60114">
        <w:rPr>
          <w:rFonts w:cstheme="minorHAnsi"/>
          <w:sz w:val="24"/>
          <w:szCs w:val="24"/>
        </w:rPr>
        <w:t xml:space="preserve"> order creation is called Stephen/Barbara which means “</w:t>
      </w:r>
      <w:r w:rsidRPr="00F60114">
        <w:rPr>
          <w:rFonts w:cstheme="minorHAnsi"/>
          <w:b/>
          <w:sz w:val="24"/>
          <w:szCs w:val="24"/>
        </w:rPr>
        <w:t>The Highest Lord—Jehovah</w:t>
      </w:r>
      <w:r w:rsidRPr="00F60114">
        <w:rPr>
          <w:rFonts w:cstheme="minorHAnsi"/>
          <w:sz w:val="24"/>
          <w:szCs w:val="24"/>
        </w:rPr>
        <w:t>” &amp; “</w:t>
      </w:r>
      <w:r w:rsidRPr="00F60114">
        <w:rPr>
          <w:rFonts w:cstheme="minorHAnsi"/>
          <w:b/>
          <w:sz w:val="24"/>
          <w:szCs w:val="24"/>
        </w:rPr>
        <w:t>The Creation Lordship of Bara</w:t>
      </w:r>
      <w:r w:rsidRPr="00F60114">
        <w:rPr>
          <w:rFonts w:cstheme="minorHAnsi"/>
          <w:sz w:val="24"/>
          <w:szCs w:val="24"/>
        </w:rPr>
        <w:t xml:space="preserve">” as the 29-headed Dragon Lord/Lady. Stephen’s place of Birth is Jerusalem because Solomon was born there. Stephen’s parents are the Mother </w:t>
      </w:r>
      <w:r w:rsidRPr="00F60114">
        <w:rPr>
          <w:rFonts w:cstheme="minorHAnsi"/>
          <w:b/>
          <w:sz w:val="24"/>
          <w:szCs w:val="24"/>
        </w:rPr>
        <w:t xml:space="preserve">BARBARA </w:t>
      </w:r>
      <w:r w:rsidRPr="00F60114">
        <w:rPr>
          <w:rFonts w:cstheme="minorHAnsi"/>
          <w:sz w:val="24"/>
          <w:szCs w:val="24"/>
        </w:rPr>
        <w:t>(derived from Bara in Genesis 1:1) and the Father James (James is derived from Victory &amp; Truth in Matthew 12:20 &amp; Isaiah 42:3). She conceived in Her womb, and brought forth a Son (1</w:t>
      </w:r>
      <w:r w:rsidRPr="00F60114">
        <w:rPr>
          <w:rFonts w:cstheme="minorHAnsi"/>
          <w:sz w:val="24"/>
          <w:szCs w:val="24"/>
          <w:vertAlign w:val="superscript"/>
        </w:rPr>
        <w:t>ST</w:t>
      </w:r>
      <w:r w:rsidRPr="00F60114">
        <w:rPr>
          <w:rFonts w:cstheme="minorHAnsi"/>
          <w:sz w:val="24"/>
          <w:szCs w:val="24"/>
        </w:rPr>
        <w:t xml:space="preserve"> DAY OF HIS BIRTH CALLED THE LORD AND THE FATHER IN ACTS 1:7) and shall call His name </w:t>
      </w:r>
      <w:r w:rsidRPr="00F60114">
        <w:rPr>
          <w:rFonts w:cstheme="minorHAnsi"/>
          <w:b/>
          <w:sz w:val="24"/>
          <w:szCs w:val="24"/>
        </w:rPr>
        <w:t xml:space="preserve">STEPHEN </w:t>
      </w:r>
      <w:r w:rsidRPr="00F60114">
        <w:rPr>
          <w:rFonts w:cstheme="minorHAnsi"/>
          <w:sz w:val="24"/>
          <w:szCs w:val="24"/>
        </w:rPr>
        <w:t>(8</w:t>
      </w:r>
      <w:r w:rsidRPr="00F60114">
        <w:rPr>
          <w:rFonts w:cstheme="minorHAnsi"/>
          <w:sz w:val="24"/>
          <w:szCs w:val="24"/>
          <w:vertAlign w:val="superscript"/>
        </w:rPr>
        <w:t>TH</w:t>
      </w:r>
      <w:r w:rsidRPr="00F6011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60114">
        <w:rPr>
          <w:rFonts w:cstheme="minorHAnsi"/>
          <w:sz w:val="24"/>
          <w:szCs w:val="24"/>
          <w:vertAlign w:val="superscript"/>
        </w:rPr>
        <w:t>nd</w:t>
      </w:r>
      <w:r w:rsidRPr="00F60114">
        <w:rPr>
          <w:rFonts w:cstheme="minorHAnsi"/>
          <w:sz w:val="24"/>
          <w:szCs w:val="24"/>
        </w:rPr>
        <w:t xml:space="preserve"> Single Wisdom Lord restoring the 1</w:t>
      </w:r>
      <w:r w:rsidRPr="00F60114">
        <w:rPr>
          <w:rFonts w:cstheme="minorHAnsi"/>
          <w:sz w:val="24"/>
          <w:szCs w:val="24"/>
          <w:vertAlign w:val="superscript"/>
        </w:rPr>
        <w:t>st</w:t>
      </w:r>
      <w:r w:rsidRPr="00F60114">
        <w:rPr>
          <w:rFonts w:cstheme="minorHAnsi"/>
          <w:sz w:val="24"/>
          <w:szCs w:val="24"/>
        </w:rPr>
        <w:t xml:space="preserve"> Married Wisdom Lord as the Creator of the Eternal Sin in Acts 7:51-8:3; Genesis 2:9; James 3:13-18 &amp; Proverbs 8:22-25  (RSV)  concerning  the  term “</w:t>
      </w:r>
      <w:r w:rsidRPr="00F60114">
        <w:rPr>
          <w:rFonts w:cstheme="minorHAnsi"/>
          <w:b/>
          <w:sz w:val="24"/>
          <w:szCs w:val="24"/>
        </w:rPr>
        <w:t>Qanah</w:t>
      </w:r>
      <w:r w:rsidRPr="00F60114">
        <w:rPr>
          <w:rFonts w:cstheme="minorHAnsi"/>
          <w:sz w:val="24"/>
          <w:szCs w:val="24"/>
        </w:rPr>
        <w:t>” which  means  “</w:t>
      </w:r>
      <w:r w:rsidRPr="00F60114">
        <w:rPr>
          <w:rFonts w:cstheme="minorHAnsi"/>
          <w:b/>
          <w:sz w:val="24"/>
          <w:szCs w:val="24"/>
        </w:rPr>
        <w:t>Eternal  Lordly Eros Love</w:t>
      </w:r>
      <w:r w:rsidRPr="00F60114">
        <w:rPr>
          <w:rFonts w:cstheme="minorHAnsi"/>
          <w:sz w:val="24"/>
          <w:szCs w:val="24"/>
        </w:rPr>
        <w:t>.” This is called the “</w:t>
      </w:r>
      <w:r w:rsidRPr="00F60114">
        <w:rPr>
          <w:rFonts w:cstheme="minorHAnsi"/>
          <w:b/>
          <w:sz w:val="24"/>
          <w:szCs w:val="24"/>
        </w:rPr>
        <w:t>Age of the 2</w:t>
      </w:r>
      <w:r w:rsidRPr="00F60114">
        <w:rPr>
          <w:rFonts w:cstheme="minorHAnsi"/>
          <w:b/>
          <w:sz w:val="24"/>
          <w:szCs w:val="24"/>
          <w:vertAlign w:val="superscript"/>
        </w:rPr>
        <w:t>nd</w:t>
      </w:r>
      <w:r w:rsidRPr="00F60114">
        <w:rPr>
          <w:rFonts w:cstheme="minorHAnsi"/>
          <w:b/>
          <w:sz w:val="24"/>
          <w:szCs w:val="24"/>
        </w:rPr>
        <w:t xml:space="preserve"> Wisdom Lord/2</w:t>
      </w:r>
      <w:r w:rsidRPr="00F60114">
        <w:rPr>
          <w:rFonts w:cstheme="minorHAnsi"/>
          <w:b/>
          <w:sz w:val="24"/>
          <w:szCs w:val="24"/>
          <w:vertAlign w:val="superscript"/>
        </w:rPr>
        <w:t>nd</w:t>
      </w:r>
      <w:r w:rsidRPr="00F60114">
        <w:rPr>
          <w:rFonts w:cstheme="minorHAnsi"/>
          <w:b/>
          <w:sz w:val="24"/>
          <w:szCs w:val="24"/>
        </w:rPr>
        <w:t xml:space="preserve"> Wisdom Lady</w:t>
      </w:r>
      <w:r w:rsidRPr="00F60114">
        <w:rPr>
          <w:rFonts w:cstheme="minorHAnsi"/>
          <w:sz w:val="24"/>
          <w:szCs w:val="24"/>
        </w:rPr>
        <w:t>” in Acts 6:3, 10. Stephen is the Messiah of the Branch of Solomon &amp; the Root and Offspring of Solomon for Lord Kind in Hebrews 10:21. This is because Solomon built the “</w:t>
      </w:r>
      <w:r w:rsidRPr="00F60114">
        <w:rPr>
          <w:rFonts w:cstheme="minorHAnsi"/>
          <w:b/>
          <w:sz w:val="24"/>
          <w:szCs w:val="24"/>
        </w:rPr>
        <w:t>House of the Lord</w:t>
      </w:r>
      <w:r w:rsidRPr="00F60114">
        <w:rPr>
          <w:rFonts w:cstheme="minorHAnsi"/>
          <w:sz w:val="24"/>
          <w:szCs w:val="24"/>
        </w:rPr>
        <w:t xml:space="preserve">” &amp; not David as a bloody Man of War linked to Jesus.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30</w:t>
      </w:r>
      <w:r w:rsidRPr="00F60114">
        <w:rPr>
          <w:rFonts w:cstheme="minorHAnsi"/>
          <w:sz w:val="24"/>
          <w:szCs w:val="24"/>
          <w:vertAlign w:val="superscript"/>
        </w:rPr>
        <w:t>th</w:t>
      </w:r>
      <w:r w:rsidRPr="00F60114">
        <w:rPr>
          <w:rFonts w:cstheme="minorHAnsi"/>
          <w:sz w:val="24"/>
          <w:szCs w:val="24"/>
        </w:rPr>
        <w:t xml:space="preserve"> order creation is called the LORDSHIP of ELOHIM also called the LORD YAH/LADY VICTORIA which means “</w:t>
      </w:r>
      <w:r w:rsidRPr="00F60114">
        <w:rPr>
          <w:rFonts w:cstheme="minorHAnsi"/>
          <w:b/>
          <w:sz w:val="24"/>
          <w:szCs w:val="24"/>
        </w:rPr>
        <w:t>The only Creator of the Father Stephen</w:t>
      </w:r>
      <w:r w:rsidRPr="00F60114">
        <w:rPr>
          <w:rFonts w:cstheme="minorHAnsi"/>
          <w:sz w:val="24"/>
          <w:szCs w:val="24"/>
        </w:rPr>
        <w:t>” or “</w:t>
      </w:r>
      <w:r w:rsidRPr="00F60114">
        <w:rPr>
          <w:rFonts w:cstheme="minorHAnsi"/>
          <w:b/>
          <w:sz w:val="24"/>
          <w:szCs w:val="24"/>
        </w:rPr>
        <w:t>Victory, Royalty and Conqueror</w:t>
      </w:r>
      <w:r w:rsidRPr="00F60114">
        <w:rPr>
          <w:rFonts w:cstheme="minorHAnsi"/>
          <w:sz w:val="24"/>
          <w:szCs w:val="24"/>
        </w:rPr>
        <w:t>” also called the Messiah Creator that never dies as the 30-headed Dragon Lord/Lady in Psalms 83:18; Isaiah 12:2; 38:11 &amp; Acts 17:28-29. He is called the “</w:t>
      </w:r>
      <w:r w:rsidRPr="00F60114">
        <w:rPr>
          <w:rFonts w:cstheme="minorHAnsi"/>
          <w:b/>
          <w:sz w:val="24"/>
          <w:szCs w:val="24"/>
        </w:rPr>
        <w:t>Age of the 2</w:t>
      </w:r>
      <w:r w:rsidRPr="00F60114">
        <w:rPr>
          <w:rFonts w:cstheme="minorHAnsi"/>
          <w:b/>
          <w:sz w:val="24"/>
          <w:szCs w:val="24"/>
          <w:vertAlign w:val="superscript"/>
        </w:rPr>
        <w:t>nd</w:t>
      </w:r>
      <w:r w:rsidRPr="00F60114">
        <w:rPr>
          <w:rFonts w:cstheme="minorHAnsi"/>
          <w:b/>
          <w:sz w:val="24"/>
          <w:szCs w:val="24"/>
        </w:rPr>
        <w:t xml:space="preserve"> Creator Lord.</w:t>
      </w:r>
      <w:r w:rsidRPr="00F60114">
        <w:rPr>
          <w:rFonts w:cstheme="minorHAnsi"/>
          <w:sz w:val="24"/>
          <w:szCs w:val="24"/>
        </w:rPr>
        <w:t>” She is called the</w:t>
      </w:r>
      <w:r w:rsidRPr="00F60114">
        <w:rPr>
          <w:rFonts w:cstheme="minorHAnsi"/>
          <w:b/>
          <w:sz w:val="24"/>
          <w:szCs w:val="24"/>
        </w:rPr>
        <w:t xml:space="preserve"> “Age of the 2</w:t>
      </w:r>
      <w:r w:rsidRPr="00F60114">
        <w:rPr>
          <w:rFonts w:cstheme="minorHAnsi"/>
          <w:b/>
          <w:sz w:val="24"/>
          <w:szCs w:val="24"/>
          <w:vertAlign w:val="superscript"/>
        </w:rPr>
        <w:t>nd</w:t>
      </w:r>
      <w:r w:rsidRPr="00F60114">
        <w:rPr>
          <w:rFonts w:cstheme="minorHAnsi"/>
          <w:b/>
          <w:sz w:val="24"/>
          <w:szCs w:val="24"/>
        </w:rPr>
        <w:t xml:space="preserve"> Creator Lady</w:t>
      </w:r>
      <w:r w:rsidRPr="00F6011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Chapter 3: Who is the Law? The Law Enforcement Lordships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60114">
        <w:rPr>
          <w:rFonts w:cstheme="minorHAnsi"/>
          <w:sz w:val="24"/>
          <w:szCs w:val="24"/>
          <w:vertAlign w:val="superscript"/>
        </w:rPr>
        <w:t>st</w:t>
      </w:r>
      <w:r w:rsidRPr="00F6011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60114">
        <w:rPr>
          <w:rFonts w:cstheme="minorHAnsi"/>
          <w:sz w:val="24"/>
          <w:szCs w:val="24"/>
          <w:vertAlign w:val="superscript"/>
        </w:rPr>
        <w:t>st</w:t>
      </w:r>
      <w:r w:rsidRPr="00F6011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81E34" w:rsidRPr="00F60114" w:rsidRDefault="00081E34" w:rsidP="00081E34">
      <w:pPr>
        <w:spacing w:line="480" w:lineRule="auto"/>
        <w:jc w:val="both"/>
        <w:rPr>
          <w:sz w:val="24"/>
          <w:szCs w:val="24"/>
        </w:rPr>
      </w:pPr>
      <w:r w:rsidRPr="00F6011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60114">
        <w:rPr>
          <w:sz w:val="24"/>
          <w:szCs w:val="24"/>
          <w:vertAlign w:val="superscript"/>
        </w:rPr>
        <w:t>st</w:t>
      </w:r>
      <w:r w:rsidRPr="00F6011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w:t>
      </w:r>
      <w:r w:rsidRPr="00F60114">
        <w:rPr>
          <w:rFonts w:cstheme="minorHAnsi"/>
          <w:sz w:val="24"/>
          <w:szCs w:val="24"/>
          <w:vertAlign w:val="superscript"/>
        </w:rPr>
        <w:t>st</w:t>
      </w:r>
      <w:r w:rsidRPr="00F60114">
        <w:rPr>
          <w:rFonts w:cstheme="minorHAnsi"/>
          <w:sz w:val="24"/>
          <w:szCs w:val="24"/>
        </w:rPr>
        <w:t xml:space="preserve"> Law is called Law which means “</w:t>
      </w:r>
      <w:r w:rsidRPr="00F60114">
        <w:rPr>
          <w:rFonts w:cstheme="minorHAnsi"/>
          <w:b/>
          <w:sz w:val="24"/>
          <w:szCs w:val="24"/>
        </w:rPr>
        <w:t>The Agape Love and total Obedience to the LORD STEPHEN</w:t>
      </w:r>
      <w:r w:rsidRPr="00F60114">
        <w:rPr>
          <w:rFonts w:cstheme="minorHAnsi"/>
          <w:sz w:val="24"/>
          <w:szCs w:val="24"/>
        </w:rPr>
        <w:t xml:space="preserve">.” </w:t>
      </w:r>
      <w:r w:rsidRPr="00F60114">
        <w:rPr>
          <w:rFonts w:cstheme="minorHAnsi"/>
          <w:b/>
          <w:sz w:val="24"/>
          <w:szCs w:val="24"/>
        </w:rPr>
        <w:t xml:space="preserve">The LORD STEPHEN’S Law of Moses </w:t>
      </w:r>
      <w:r w:rsidRPr="00F60114">
        <w:rPr>
          <w:rFonts w:cstheme="minorHAnsi"/>
          <w:sz w:val="24"/>
          <w:szCs w:val="24"/>
        </w:rPr>
        <w:t>make up of 613 commandments (</w:t>
      </w:r>
      <w:r w:rsidRPr="00F60114">
        <w:rPr>
          <w:rFonts w:cstheme="minorHAnsi"/>
          <w:b/>
          <w:i/>
          <w:sz w:val="24"/>
          <w:szCs w:val="24"/>
        </w:rPr>
        <w:t>Mitzvot</w:t>
      </w:r>
      <w:r w:rsidRPr="00F6011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60114">
        <w:rPr>
          <w:rFonts w:cstheme="minorHAnsi"/>
          <w:b/>
          <w:sz w:val="24"/>
          <w:szCs w:val="24"/>
        </w:rPr>
        <w:t xml:space="preserve">THE LORD THY GOD (FATHER STEPHEN), </w:t>
      </w:r>
      <w:r w:rsidRPr="00F60114">
        <w:rPr>
          <w:rFonts w:cstheme="minorHAnsi"/>
          <w:sz w:val="24"/>
          <w:szCs w:val="24"/>
        </w:rPr>
        <w:t>then the LORD (STEPHEN) will bring upon You and Your descendants extraordinary plagues</w:t>
      </w:r>
      <w:r w:rsidRPr="00F60114">
        <w:rPr>
          <w:rFonts w:cstheme="minorHAnsi"/>
          <w:b/>
          <w:sz w:val="24"/>
          <w:szCs w:val="24"/>
        </w:rPr>
        <w:t>.</w:t>
      </w:r>
      <w:r w:rsidRPr="00F6011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F60114">
        <w:rPr>
          <w:rFonts w:cstheme="minorHAnsi"/>
          <w:sz w:val="24"/>
          <w:szCs w:val="24"/>
          <w:vertAlign w:val="superscript"/>
        </w:rPr>
        <w:t>st</w:t>
      </w:r>
      <w:r w:rsidRPr="00F6011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60114">
        <w:rPr>
          <w:rFonts w:cstheme="minorHAnsi"/>
          <w:sz w:val="24"/>
          <w:szCs w:val="24"/>
          <w:vertAlign w:val="superscript"/>
        </w:rPr>
        <w:t>st</w:t>
      </w:r>
      <w:r w:rsidRPr="00F6011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60114">
        <w:rPr>
          <w:rFonts w:cstheme="minorHAnsi"/>
          <w:sz w:val="24"/>
          <w:szCs w:val="24"/>
          <w:vertAlign w:val="superscript"/>
        </w:rPr>
        <w:t>st</w:t>
      </w:r>
      <w:r w:rsidRPr="00F60114">
        <w:rPr>
          <w:rFonts w:cstheme="minorHAnsi"/>
          <w:sz w:val="24"/>
          <w:szCs w:val="24"/>
        </w:rPr>
        <w:t xml:space="preserve"> Esdras 8:7 states “For Esdras had very great skill, so that He omitted nothing of the Law…of the LORD (STEPHEN), but taught all Israel…” Also similar scriptures are in 1</w:t>
      </w:r>
      <w:r w:rsidRPr="00F60114">
        <w:rPr>
          <w:rFonts w:cstheme="minorHAnsi"/>
          <w:sz w:val="24"/>
          <w:szCs w:val="24"/>
          <w:vertAlign w:val="superscript"/>
        </w:rPr>
        <w:t>st</w:t>
      </w:r>
      <w:r w:rsidRPr="00F60114">
        <w:rPr>
          <w:rFonts w:cstheme="minorHAnsi"/>
          <w:sz w:val="24"/>
          <w:szCs w:val="24"/>
        </w:rPr>
        <w:t xml:space="preserve"> Esdras 8:9, 12, 19, 23-24, 94; 9:48. In 1</w:t>
      </w:r>
      <w:r w:rsidRPr="00F60114">
        <w:rPr>
          <w:rFonts w:cstheme="minorHAnsi"/>
          <w:sz w:val="24"/>
          <w:szCs w:val="24"/>
          <w:vertAlign w:val="superscript"/>
        </w:rPr>
        <w:t>st</w:t>
      </w:r>
      <w:r w:rsidRPr="00F6011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60114">
        <w:rPr>
          <w:rFonts w:cstheme="minorHAnsi"/>
          <w:sz w:val="24"/>
          <w:szCs w:val="24"/>
          <w:vertAlign w:val="superscript"/>
        </w:rPr>
        <w:t>st</w:t>
      </w:r>
      <w:r w:rsidRPr="00F60114">
        <w:rPr>
          <w:rFonts w:cstheme="minorHAnsi"/>
          <w:sz w:val="24"/>
          <w:szCs w:val="24"/>
        </w:rPr>
        <w:t xml:space="preserve"> Esdras 9:50 says “This day is Holy unto the LORD (STEPHEN), (for they all wept when they heard the Law).” In 2</w:t>
      </w:r>
      <w:r w:rsidRPr="00F60114">
        <w:rPr>
          <w:rFonts w:cstheme="minorHAnsi"/>
          <w:sz w:val="24"/>
          <w:szCs w:val="24"/>
          <w:vertAlign w:val="superscript"/>
        </w:rPr>
        <w:t>nd</w:t>
      </w:r>
      <w:r w:rsidRPr="00F60114">
        <w:rPr>
          <w:rFonts w:cstheme="minorHAnsi"/>
          <w:sz w:val="24"/>
          <w:szCs w:val="24"/>
        </w:rPr>
        <w:t xml:space="preserve"> Esdras 2:40 says “Take thy number, O Sion, and shut up those of thine that are clothed in white, which have fulfilled the Law of the Lord (Stephen).” In 2</w:t>
      </w:r>
      <w:r w:rsidRPr="00F60114">
        <w:rPr>
          <w:rFonts w:cstheme="minorHAnsi"/>
          <w:sz w:val="24"/>
          <w:szCs w:val="24"/>
          <w:vertAlign w:val="superscript"/>
        </w:rPr>
        <w:t>nd</w:t>
      </w:r>
      <w:r w:rsidRPr="00F6011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60114">
        <w:rPr>
          <w:rFonts w:cstheme="minorHAnsi"/>
          <w:sz w:val="24"/>
          <w:szCs w:val="24"/>
          <w:vertAlign w:val="superscript"/>
        </w:rPr>
        <w:t>st</w:t>
      </w:r>
      <w:r w:rsidRPr="00F60114">
        <w:rPr>
          <w:rFonts w:cstheme="minorHAnsi"/>
          <w:sz w:val="24"/>
          <w:szCs w:val="24"/>
        </w:rPr>
        <w:t xml:space="preserve"> Maccabees 2:26 states “Thus dealt He zealously for the Law of God (Father Stephen) like as Phinehas did unto Zambri…”  In 2</w:t>
      </w:r>
      <w:r w:rsidRPr="00F60114">
        <w:rPr>
          <w:rFonts w:cstheme="minorHAnsi"/>
          <w:sz w:val="24"/>
          <w:szCs w:val="24"/>
          <w:vertAlign w:val="superscript"/>
        </w:rPr>
        <w:t>nd</w:t>
      </w:r>
      <w:r w:rsidRPr="00F60114">
        <w:rPr>
          <w:rFonts w:cstheme="minorHAnsi"/>
          <w:sz w:val="24"/>
          <w:szCs w:val="24"/>
        </w:rPr>
        <w:t xml:space="preserve"> Maccabees 4:17 declares “For it is not a light thing to do wickedly against the Laws of God (Father Stephen): but the time following shall declare these things.” In 2</w:t>
      </w:r>
      <w:r w:rsidRPr="00F60114">
        <w:rPr>
          <w:rFonts w:cstheme="minorHAnsi"/>
          <w:sz w:val="24"/>
          <w:szCs w:val="24"/>
          <w:vertAlign w:val="superscript"/>
        </w:rPr>
        <w:t>nd</w:t>
      </w:r>
      <w:r w:rsidRPr="00F60114">
        <w:rPr>
          <w:rFonts w:cstheme="minorHAnsi"/>
          <w:sz w:val="24"/>
          <w:szCs w:val="24"/>
        </w:rPr>
        <w:t xml:space="preserve"> Maccabees 6:1 states “Not long after this the King sent an Old Man of Athens to compel the Jews to depart…and not live after the Laws of God (Father Stephen).” In 2</w:t>
      </w:r>
      <w:r w:rsidRPr="00F60114">
        <w:rPr>
          <w:rFonts w:cstheme="minorHAnsi"/>
          <w:sz w:val="24"/>
          <w:szCs w:val="24"/>
          <w:vertAlign w:val="superscript"/>
        </w:rPr>
        <w:t>nd</w:t>
      </w:r>
      <w:r w:rsidRPr="00F6011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60114">
        <w:rPr>
          <w:rFonts w:cstheme="minorHAnsi"/>
          <w:sz w:val="24"/>
          <w:szCs w:val="24"/>
          <w:vertAlign w:val="superscript"/>
        </w:rPr>
        <w:t>st</w:t>
      </w:r>
      <w:r w:rsidRPr="00F6011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60114">
        <w:rPr>
          <w:rFonts w:cstheme="minorHAnsi"/>
          <w:sz w:val="24"/>
          <w:szCs w:val="24"/>
          <w:vertAlign w:val="superscript"/>
        </w:rPr>
        <w:t>st</w:t>
      </w:r>
      <w:r w:rsidRPr="00F6011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60114">
        <w:rPr>
          <w:rFonts w:cstheme="minorHAnsi"/>
          <w:b/>
          <w:sz w:val="24"/>
          <w:szCs w:val="24"/>
        </w:rPr>
        <w:t xml:space="preserve">The LORD STEPHEN’S Gentile Law of James </w:t>
      </w:r>
      <w:r w:rsidRPr="00F6011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F60114">
        <w:rPr>
          <w:rFonts w:cstheme="minorHAnsi"/>
          <w:b/>
          <w:sz w:val="24"/>
          <w:szCs w:val="24"/>
        </w:rPr>
        <w:t>The LORD STEPHEN’S Christian Law of James</w:t>
      </w:r>
      <w:r w:rsidRPr="00F6011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w:t>
      </w:r>
      <w:r w:rsidRPr="00F60114">
        <w:rPr>
          <w:rFonts w:cstheme="minorHAnsi"/>
          <w:sz w:val="24"/>
          <w:szCs w:val="24"/>
          <w:vertAlign w:val="superscript"/>
        </w:rPr>
        <w:t>nd</w:t>
      </w:r>
      <w:r w:rsidRPr="00F60114">
        <w:rPr>
          <w:rFonts w:cstheme="minorHAnsi"/>
          <w:sz w:val="24"/>
          <w:szCs w:val="24"/>
        </w:rPr>
        <w:t xml:space="preserve"> Law is called Ways which means “</w:t>
      </w:r>
      <w:r w:rsidRPr="00F60114">
        <w:rPr>
          <w:rFonts w:cstheme="minorHAnsi"/>
          <w:b/>
          <w:sz w:val="24"/>
          <w:szCs w:val="24"/>
        </w:rPr>
        <w:t>The Divine Directions from the LORD STEPHEN</w:t>
      </w:r>
      <w:r w:rsidRPr="00F6011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F60114">
        <w:rPr>
          <w:rFonts w:cstheme="minorHAnsi"/>
          <w:b/>
          <w:sz w:val="24"/>
          <w:szCs w:val="24"/>
        </w:rPr>
        <w:t>ALEPH</w:t>
      </w:r>
      <w:r w:rsidRPr="00F6011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60114">
        <w:rPr>
          <w:rFonts w:cstheme="minorHAnsi"/>
          <w:sz w:val="24"/>
          <w:szCs w:val="24"/>
          <w:vertAlign w:val="superscript"/>
        </w:rPr>
        <w:t>nd</w:t>
      </w:r>
      <w:r w:rsidRPr="00F60114">
        <w:rPr>
          <w:rFonts w:cstheme="minorHAnsi"/>
          <w:sz w:val="24"/>
          <w:szCs w:val="24"/>
        </w:rPr>
        <w:t xml:space="preserve"> Esdras 4:2 says “And said, ‘Thy heart hath gone too far in this World, and think thou to comprehend the Way of the Most High (Father Stephen).” In 2</w:t>
      </w:r>
      <w:r w:rsidRPr="00F60114">
        <w:rPr>
          <w:rFonts w:cstheme="minorHAnsi"/>
          <w:sz w:val="24"/>
          <w:szCs w:val="24"/>
          <w:vertAlign w:val="superscript"/>
        </w:rPr>
        <w:t>nd</w:t>
      </w:r>
      <w:r w:rsidRPr="00F6011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60114">
        <w:rPr>
          <w:rFonts w:cstheme="minorHAnsi"/>
          <w:sz w:val="24"/>
          <w:szCs w:val="24"/>
          <w:vertAlign w:val="superscript"/>
        </w:rPr>
        <w:t>nd</w:t>
      </w:r>
      <w:r w:rsidRPr="00F6011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60114">
        <w:rPr>
          <w:rFonts w:cstheme="minorHAnsi"/>
          <w:sz w:val="24"/>
          <w:szCs w:val="24"/>
          <w:vertAlign w:val="superscript"/>
        </w:rPr>
        <w:t>nd</w:t>
      </w:r>
      <w:r w:rsidRPr="00F6011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60114">
        <w:rPr>
          <w:rFonts w:cstheme="minorHAnsi"/>
          <w:sz w:val="24"/>
          <w:szCs w:val="24"/>
          <w:vertAlign w:val="superscript"/>
        </w:rPr>
        <w:t>st</w:t>
      </w:r>
      <w:r w:rsidRPr="00F6011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F60114">
        <w:rPr>
          <w:rFonts w:cstheme="minorHAnsi"/>
          <w:sz w:val="24"/>
          <w:szCs w:val="24"/>
          <w:vertAlign w:val="superscript"/>
        </w:rPr>
        <w:t>st</w:t>
      </w:r>
      <w:r w:rsidRPr="00F6011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60114">
        <w:rPr>
          <w:rFonts w:cstheme="minorHAnsi"/>
          <w:sz w:val="24"/>
          <w:szCs w:val="24"/>
          <w:vertAlign w:val="superscript"/>
        </w:rPr>
        <w:t>st</w:t>
      </w:r>
      <w:r w:rsidRPr="00F6011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60114">
        <w:rPr>
          <w:rFonts w:cstheme="minorHAnsi"/>
          <w:sz w:val="24"/>
          <w:szCs w:val="24"/>
          <w:vertAlign w:val="superscript"/>
        </w:rPr>
        <w:t>st</w:t>
      </w:r>
      <w:r w:rsidRPr="00F6011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3</w:t>
      </w:r>
      <w:r w:rsidRPr="00F60114">
        <w:rPr>
          <w:rFonts w:cstheme="minorHAnsi"/>
          <w:sz w:val="24"/>
          <w:szCs w:val="24"/>
          <w:vertAlign w:val="superscript"/>
        </w:rPr>
        <w:t>rd</w:t>
      </w:r>
      <w:r w:rsidRPr="00F60114">
        <w:rPr>
          <w:rFonts w:cstheme="minorHAnsi"/>
          <w:sz w:val="24"/>
          <w:szCs w:val="24"/>
        </w:rPr>
        <w:t xml:space="preserve"> Law is called Testimonies which means “</w:t>
      </w:r>
      <w:r w:rsidRPr="00F60114">
        <w:rPr>
          <w:rFonts w:cstheme="minorHAnsi"/>
          <w:b/>
          <w:sz w:val="24"/>
          <w:szCs w:val="24"/>
        </w:rPr>
        <w:t>The Speech Defense of the Lord Stephen</w:t>
      </w:r>
      <w:r w:rsidRPr="00F6011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60114">
        <w:rPr>
          <w:rFonts w:cstheme="minorHAnsi"/>
          <w:sz w:val="24"/>
          <w:szCs w:val="24"/>
          <w:vertAlign w:val="superscript"/>
        </w:rPr>
        <w:t>st</w:t>
      </w:r>
      <w:r w:rsidRPr="00F60114">
        <w:rPr>
          <w:rFonts w:cstheme="minorHAnsi"/>
          <w:sz w:val="24"/>
          <w:szCs w:val="24"/>
        </w:rPr>
        <w:t xml:space="preserve"> Corinthians 1:6 declares “Even as the Testimony of (Jesus) Christ was confirmed in You…” In 1</w:t>
      </w:r>
      <w:r w:rsidRPr="00F60114">
        <w:rPr>
          <w:rFonts w:cstheme="minorHAnsi"/>
          <w:sz w:val="24"/>
          <w:szCs w:val="24"/>
          <w:vertAlign w:val="superscript"/>
        </w:rPr>
        <w:t>st</w:t>
      </w:r>
      <w:r w:rsidRPr="00F60114">
        <w:rPr>
          <w:rFonts w:cstheme="minorHAnsi"/>
          <w:sz w:val="24"/>
          <w:szCs w:val="24"/>
        </w:rPr>
        <w:t xml:space="preserve"> Corinthians 2:1 tells Us “And, I Brethren, when I came to You, came not with excellency of speech or of wisdom, declaring unto You the Testimony of God (Father Stephen).” In 2</w:t>
      </w:r>
      <w:r w:rsidRPr="00F60114">
        <w:rPr>
          <w:rFonts w:cstheme="minorHAnsi"/>
          <w:sz w:val="24"/>
          <w:szCs w:val="24"/>
          <w:vertAlign w:val="superscript"/>
        </w:rPr>
        <w:t>nd</w:t>
      </w:r>
      <w:r w:rsidRPr="00F6011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81E34" w:rsidRPr="00F60114" w:rsidRDefault="00081E34" w:rsidP="00081E34">
      <w:pPr>
        <w:spacing w:line="480" w:lineRule="auto"/>
        <w:jc w:val="both"/>
        <w:rPr>
          <w:rFonts w:cstheme="minorHAnsi"/>
          <w:b/>
          <w:sz w:val="24"/>
          <w:szCs w:val="24"/>
        </w:rPr>
      </w:pPr>
      <w:r w:rsidRPr="00F60114">
        <w:rPr>
          <w:rFonts w:cstheme="minorHAnsi"/>
          <w:sz w:val="24"/>
          <w:szCs w:val="24"/>
        </w:rPr>
        <w:t>The 4</w:t>
      </w:r>
      <w:r w:rsidRPr="00F60114">
        <w:rPr>
          <w:rFonts w:cstheme="minorHAnsi"/>
          <w:sz w:val="24"/>
          <w:szCs w:val="24"/>
          <w:vertAlign w:val="superscript"/>
        </w:rPr>
        <w:t>th</w:t>
      </w:r>
      <w:r w:rsidRPr="00F60114">
        <w:rPr>
          <w:rFonts w:cstheme="minorHAnsi"/>
          <w:sz w:val="24"/>
          <w:szCs w:val="24"/>
        </w:rPr>
        <w:t xml:space="preserve"> Law is called Stipulations which means “</w:t>
      </w:r>
      <w:r w:rsidRPr="00F60114">
        <w:rPr>
          <w:rFonts w:cstheme="minorHAnsi"/>
          <w:b/>
          <w:sz w:val="24"/>
          <w:szCs w:val="24"/>
        </w:rPr>
        <w:t xml:space="preserve">To Demand or Bargain an Agreement with the </w:t>
      </w:r>
    </w:p>
    <w:p w:rsidR="00081E34" w:rsidRPr="00F60114" w:rsidRDefault="00081E34" w:rsidP="00081E34">
      <w:pPr>
        <w:spacing w:line="480" w:lineRule="auto"/>
        <w:jc w:val="both"/>
        <w:rPr>
          <w:rFonts w:cstheme="minorHAnsi"/>
          <w:sz w:val="24"/>
          <w:szCs w:val="24"/>
        </w:rPr>
      </w:pPr>
      <w:r w:rsidRPr="00F60114">
        <w:rPr>
          <w:rFonts w:cstheme="minorHAnsi"/>
          <w:b/>
          <w:sz w:val="24"/>
          <w:szCs w:val="24"/>
        </w:rPr>
        <w:t>Father Stephen</w:t>
      </w:r>
      <w:r w:rsidRPr="00F6011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5</w:t>
      </w:r>
      <w:r w:rsidRPr="00F60114">
        <w:rPr>
          <w:rFonts w:cstheme="minorHAnsi"/>
          <w:sz w:val="24"/>
          <w:szCs w:val="24"/>
          <w:vertAlign w:val="superscript"/>
        </w:rPr>
        <w:t>th</w:t>
      </w:r>
      <w:r w:rsidRPr="00F60114">
        <w:rPr>
          <w:rFonts w:cstheme="minorHAnsi"/>
          <w:sz w:val="24"/>
          <w:szCs w:val="24"/>
        </w:rPr>
        <w:t xml:space="preserve"> Law is called Requirements which means “</w:t>
      </w:r>
      <w:r w:rsidRPr="00F60114">
        <w:rPr>
          <w:rFonts w:cstheme="minorHAnsi"/>
          <w:b/>
          <w:sz w:val="24"/>
          <w:szCs w:val="24"/>
        </w:rPr>
        <w:t>Regard or Respect an Action, Instruction &amp; expect Someone to do something for the Father Stephen</w:t>
      </w:r>
      <w:r w:rsidRPr="00F6011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60114">
        <w:rPr>
          <w:rFonts w:cstheme="minorHAnsi"/>
          <w:sz w:val="24"/>
          <w:szCs w:val="24"/>
          <w:vertAlign w:val="superscript"/>
        </w:rPr>
        <w:t>nd</w:t>
      </w:r>
      <w:r w:rsidRPr="00F6011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60114">
        <w:rPr>
          <w:rFonts w:cstheme="minorHAnsi"/>
          <w:sz w:val="24"/>
          <w:szCs w:val="24"/>
          <w:vertAlign w:val="superscript"/>
        </w:rPr>
        <w:t>st</w:t>
      </w:r>
      <w:r w:rsidRPr="00F6011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6</w:t>
      </w:r>
      <w:r w:rsidRPr="00F60114">
        <w:rPr>
          <w:rFonts w:cstheme="minorHAnsi"/>
          <w:sz w:val="24"/>
          <w:szCs w:val="24"/>
          <w:vertAlign w:val="superscript"/>
        </w:rPr>
        <w:t>th</w:t>
      </w:r>
      <w:r w:rsidRPr="00F60114">
        <w:rPr>
          <w:rFonts w:cstheme="minorHAnsi"/>
          <w:sz w:val="24"/>
          <w:szCs w:val="24"/>
        </w:rPr>
        <w:t xml:space="preserve"> Law is called Precepts which means “</w:t>
      </w:r>
      <w:r w:rsidRPr="00F60114">
        <w:rPr>
          <w:rFonts w:cstheme="minorHAnsi"/>
          <w:b/>
          <w:sz w:val="24"/>
          <w:szCs w:val="24"/>
        </w:rPr>
        <w:t>A specific Injunction as a separate charge in the Law from the Father Stephen</w:t>
      </w:r>
      <w:r w:rsidRPr="00F60114">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60114">
        <w:rPr>
          <w:rFonts w:cstheme="minorHAnsi"/>
          <w:sz w:val="24"/>
          <w:szCs w:val="24"/>
          <w:vertAlign w:val="superscript"/>
        </w:rPr>
        <w:t>nd</w:t>
      </w:r>
      <w:r w:rsidRPr="00F60114">
        <w:rPr>
          <w:rFonts w:cstheme="minorHAnsi"/>
          <w:sz w:val="24"/>
          <w:szCs w:val="24"/>
        </w:rPr>
        <w:t xml:space="preserve"> Esdras 16:76 says “‘And the guide of them who keep My…Precepts,’ says the LORD God (Father Stephen): ‘let not Your sins weigh You down, and let not Your iniquities lift up themselves.’”</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7</w:t>
      </w:r>
      <w:r w:rsidRPr="00F60114">
        <w:rPr>
          <w:rFonts w:cstheme="minorHAnsi"/>
          <w:sz w:val="24"/>
          <w:szCs w:val="24"/>
          <w:vertAlign w:val="superscript"/>
        </w:rPr>
        <w:t>th</w:t>
      </w:r>
      <w:r w:rsidRPr="00F60114">
        <w:rPr>
          <w:rFonts w:cstheme="minorHAnsi"/>
          <w:sz w:val="24"/>
          <w:szCs w:val="24"/>
        </w:rPr>
        <w:t xml:space="preserve"> Law is called Statutes which means “</w:t>
      </w:r>
      <w:r w:rsidRPr="00F60114">
        <w:rPr>
          <w:rFonts w:cstheme="minorHAnsi"/>
          <w:b/>
          <w:sz w:val="24"/>
          <w:szCs w:val="24"/>
        </w:rPr>
        <w:t>A limitation of a certain jurisdictions of time (7 years) which rights cannot be enforced by legal action or offences cannot be punished by the Father Stephen</w:t>
      </w:r>
      <w:r w:rsidRPr="00F60114">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60114">
        <w:rPr>
          <w:rFonts w:cstheme="minorHAnsi"/>
          <w:sz w:val="24"/>
          <w:szCs w:val="24"/>
          <w:vertAlign w:val="superscript"/>
        </w:rPr>
        <w:t>th</w:t>
      </w:r>
      <w:r w:rsidRPr="00F60114">
        <w:rPr>
          <w:rFonts w:cstheme="minorHAnsi"/>
          <w:sz w:val="24"/>
          <w:szCs w:val="24"/>
        </w:rPr>
        <w:t xml:space="preserve"> month (July in Gregorian Calendar, September in Sacred Calendar &amp; March in Civil Calendar), on the 10</w:t>
      </w:r>
      <w:r w:rsidRPr="00F60114">
        <w:rPr>
          <w:rFonts w:cstheme="minorHAnsi"/>
          <w:sz w:val="24"/>
          <w:szCs w:val="24"/>
          <w:vertAlign w:val="superscript"/>
        </w:rPr>
        <w:t>th</w:t>
      </w:r>
      <w:r w:rsidRPr="00F6011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60114">
        <w:rPr>
          <w:rFonts w:cstheme="minorHAnsi"/>
          <w:b/>
          <w:sz w:val="24"/>
          <w:szCs w:val="24"/>
        </w:rPr>
        <w:t>HE</w:t>
      </w:r>
      <w:r w:rsidRPr="00F6011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60114">
        <w:rPr>
          <w:rFonts w:cstheme="minorHAnsi"/>
          <w:b/>
          <w:sz w:val="24"/>
          <w:szCs w:val="24"/>
        </w:rPr>
        <w:t>QOPH</w:t>
      </w:r>
      <w:r w:rsidRPr="00F60114">
        <w:rPr>
          <w:rFonts w:cstheme="minorHAnsi"/>
          <w:sz w:val="24"/>
          <w:szCs w:val="24"/>
        </w:rPr>
        <w:t xml:space="preserve">: “I cried with My whole heart, hear Me, O LORD (STEPHEN), I will keep thy Statutes.”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8</w:t>
      </w:r>
      <w:r w:rsidRPr="00F60114">
        <w:rPr>
          <w:rFonts w:cstheme="minorHAnsi"/>
          <w:sz w:val="24"/>
          <w:szCs w:val="24"/>
          <w:vertAlign w:val="superscript"/>
        </w:rPr>
        <w:t>th</w:t>
      </w:r>
      <w:r w:rsidRPr="00F60114">
        <w:rPr>
          <w:rFonts w:cstheme="minorHAnsi"/>
          <w:sz w:val="24"/>
          <w:szCs w:val="24"/>
        </w:rPr>
        <w:t xml:space="preserve"> Law is called Decrees which means “</w:t>
      </w:r>
      <w:r w:rsidRPr="00F60114">
        <w:rPr>
          <w:rFonts w:cstheme="minorHAnsi"/>
          <w:b/>
          <w:sz w:val="24"/>
          <w:szCs w:val="24"/>
        </w:rPr>
        <w:t>A Official Royal Interdict, Law Sentence or Special Decree by Caesar that has the Force of Law to control the Laws of Nature in the World, by the LORD STEPHEN, as the King of the Earth</w:t>
      </w:r>
      <w:r w:rsidRPr="00F6011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9</w:t>
      </w:r>
      <w:r w:rsidRPr="00F60114">
        <w:rPr>
          <w:rFonts w:cstheme="minorHAnsi"/>
          <w:sz w:val="24"/>
          <w:szCs w:val="24"/>
          <w:vertAlign w:val="superscript"/>
        </w:rPr>
        <w:t>th</w:t>
      </w:r>
      <w:r w:rsidRPr="00F60114">
        <w:rPr>
          <w:rFonts w:cstheme="minorHAnsi"/>
          <w:sz w:val="24"/>
          <w:szCs w:val="24"/>
        </w:rPr>
        <w:t xml:space="preserve"> Law is called Ordinances which means “</w:t>
      </w:r>
      <w:r w:rsidRPr="00F60114">
        <w:rPr>
          <w:rFonts w:cstheme="minorHAnsi"/>
          <w:b/>
          <w:sz w:val="24"/>
          <w:szCs w:val="24"/>
        </w:rPr>
        <w:t>A Royal Law of the Supreme Authority of Sacraments in the Lord Stephen’s Baptisms and the Lord Stephen’s Supper</w:t>
      </w:r>
      <w:r w:rsidRPr="00F60114">
        <w:rPr>
          <w:rFonts w:cstheme="minorHAnsi"/>
          <w:sz w:val="24"/>
          <w:szCs w:val="24"/>
        </w:rPr>
        <w:t>.” If You have any questions on the 10 Baptisms, You must get My book called “</w:t>
      </w:r>
      <w:r w:rsidR="00F06DFD" w:rsidRPr="00F60114">
        <w:rPr>
          <w:rFonts w:cstheme="minorHAnsi"/>
          <w:b/>
          <w:sz w:val="24"/>
          <w:szCs w:val="24"/>
        </w:rPr>
        <w:t>What are t</w:t>
      </w:r>
      <w:r w:rsidRPr="00F60114">
        <w:rPr>
          <w:rFonts w:cstheme="minorHAnsi"/>
          <w:b/>
          <w:sz w:val="24"/>
          <w:szCs w:val="24"/>
        </w:rPr>
        <w:t xml:space="preserve">he </w:t>
      </w:r>
      <w:r w:rsidR="00F06DFD" w:rsidRPr="00F60114">
        <w:rPr>
          <w:rFonts w:cstheme="minorHAnsi"/>
          <w:b/>
          <w:sz w:val="24"/>
          <w:szCs w:val="24"/>
        </w:rPr>
        <w:t xml:space="preserve">Father Stephen’s </w:t>
      </w:r>
      <w:r w:rsidRPr="00F60114">
        <w:rPr>
          <w:rFonts w:cstheme="minorHAnsi"/>
          <w:b/>
          <w:sz w:val="24"/>
          <w:szCs w:val="24"/>
        </w:rPr>
        <w:t>Ten Baptisms in the Christian Era</w:t>
      </w:r>
      <w:r w:rsidRPr="00F6011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60114">
        <w:rPr>
          <w:rFonts w:cstheme="minorHAnsi"/>
          <w:sz w:val="24"/>
          <w:szCs w:val="24"/>
          <w:vertAlign w:val="superscript"/>
        </w:rPr>
        <w:t>st</w:t>
      </w:r>
      <w:r w:rsidRPr="00F6011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60114">
        <w:rPr>
          <w:rFonts w:cstheme="minorHAnsi"/>
          <w:sz w:val="24"/>
          <w:szCs w:val="24"/>
          <w:vertAlign w:val="superscript"/>
        </w:rPr>
        <w:t>st</w:t>
      </w:r>
      <w:r w:rsidRPr="00F6011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10</w:t>
      </w:r>
      <w:r w:rsidRPr="00F60114">
        <w:rPr>
          <w:rFonts w:cstheme="minorHAnsi"/>
          <w:sz w:val="24"/>
          <w:szCs w:val="24"/>
          <w:vertAlign w:val="superscript"/>
        </w:rPr>
        <w:t>th</w:t>
      </w:r>
      <w:r w:rsidRPr="00F60114">
        <w:rPr>
          <w:rFonts w:cstheme="minorHAnsi"/>
          <w:sz w:val="24"/>
          <w:szCs w:val="24"/>
        </w:rPr>
        <w:t xml:space="preserve"> Law is called Commands which means “</w:t>
      </w:r>
      <w:r w:rsidRPr="00F60114">
        <w:rPr>
          <w:rFonts w:cstheme="minorHAnsi"/>
          <w:b/>
          <w:sz w:val="24"/>
          <w:szCs w:val="24"/>
        </w:rPr>
        <w:t>To Agape Love the Lord Stephen in Omni-Benevolence</w:t>
      </w:r>
      <w:r w:rsidRPr="00F6011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60114">
        <w:rPr>
          <w:rFonts w:cstheme="minorHAnsi"/>
          <w:b/>
          <w:sz w:val="24"/>
          <w:szCs w:val="24"/>
        </w:rPr>
        <w:t>THE HOLY CROWN</w:t>
      </w:r>
      <w:r w:rsidRPr="00F60114">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F60114">
        <w:rPr>
          <w:rFonts w:cstheme="minorHAnsi"/>
          <w:sz w:val="24"/>
          <w:szCs w:val="24"/>
          <w:vertAlign w:val="superscript"/>
        </w:rPr>
        <w:t>th</w:t>
      </w:r>
      <w:r w:rsidRPr="00F6011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60114">
        <w:rPr>
          <w:rFonts w:cstheme="minorHAnsi"/>
          <w:b/>
          <w:sz w:val="24"/>
          <w:szCs w:val="24"/>
        </w:rPr>
        <w:t>Head</w:t>
      </w:r>
      <w:r w:rsidRPr="00F60114">
        <w:rPr>
          <w:rFonts w:cstheme="minorHAnsi"/>
          <w:sz w:val="24"/>
          <w:szCs w:val="24"/>
        </w:rPr>
        <w:t xml:space="preserve">, and not the </w:t>
      </w:r>
      <w:r w:rsidRPr="00F60114">
        <w:rPr>
          <w:rFonts w:cstheme="minorHAnsi"/>
          <w:b/>
          <w:sz w:val="24"/>
          <w:szCs w:val="24"/>
        </w:rPr>
        <w:t>Tail</w:t>
      </w:r>
      <w:r w:rsidRPr="00F60114">
        <w:rPr>
          <w:rFonts w:cstheme="minorHAnsi"/>
          <w:sz w:val="24"/>
          <w:szCs w:val="24"/>
        </w:rPr>
        <w:t xml:space="preserve">, and thou shall be </w:t>
      </w:r>
      <w:r w:rsidRPr="00F60114">
        <w:rPr>
          <w:rFonts w:cstheme="minorHAnsi"/>
          <w:b/>
          <w:sz w:val="24"/>
          <w:szCs w:val="24"/>
        </w:rPr>
        <w:t>Above</w:t>
      </w:r>
      <w:r w:rsidRPr="00F60114">
        <w:rPr>
          <w:rFonts w:cstheme="minorHAnsi"/>
          <w:sz w:val="24"/>
          <w:szCs w:val="24"/>
        </w:rPr>
        <w:t xml:space="preserve"> only, and thou shall not be </w:t>
      </w:r>
      <w:r w:rsidRPr="00F60114">
        <w:rPr>
          <w:rFonts w:cstheme="minorHAnsi"/>
          <w:b/>
          <w:sz w:val="24"/>
          <w:szCs w:val="24"/>
        </w:rPr>
        <w:t>Beneath</w:t>
      </w:r>
      <w:r w:rsidRPr="00F60114">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60114">
        <w:rPr>
          <w:rFonts w:cstheme="minorHAnsi"/>
          <w:sz w:val="24"/>
          <w:szCs w:val="24"/>
          <w:vertAlign w:val="superscript"/>
        </w:rPr>
        <w:t>st</w:t>
      </w:r>
      <w:r w:rsidRPr="00F60114">
        <w:rPr>
          <w:rFonts w:cstheme="minorHAnsi"/>
          <w:sz w:val="24"/>
          <w:szCs w:val="24"/>
        </w:rPr>
        <w:t xml:space="preserve"> Esdras 5:71 says “We Ourselves alone will build unto the Lord (Stephen) of Israel, according as Cyrus the King of the Persians commanded Us.” In 1</w:t>
      </w:r>
      <w:r w:rsidRPr="00F60114">
        <w:rPr>
          <w:rFonts w:cstheme="minorHAnsi"/>
          <w:sz w:val="24"/>
          <w:szCs w:val="24"/>
          <w:vertAlign w:val="superscript"/>
        </w:rPr>
        <w:t>st</w:t>
      </w:r>
      <w:r w:rsidRPr="00F6011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60114">
        <w:rPr>
          <w:rFonts w:cstheme="minorHAnsi"/>
          <w:sz w:val="24"/>
          <w:szCs w:val="24"/>
          <w:vertAlign w:val="superscript"/>
        </w:rPr>
        <w:t>st</w:t>
      </w:r>
      <w:r w:rsidRPr="00F60114">
        <w:rPr>
          <w:rFonts w:cstheme="minorHAnsi"/>
          <w:sz w:val="24"/>
          <w:szCs w:val="24"/>
        </w:rPr>
        <w:t xml:space="preserve"> Esdras 6:27-28. In 1</w:t>
      </w:r>
      <w:r w:rsidRPr="00F60114">
        <w:rPr>
          <w:rFonts w:cstheme="minorHAnsi"/>
          <w:sz w:val="24"/>
          <w:szCs w:val="24"/>
          <w:vertAlign w:val="superscript"/>
        </w:rPr>
        <w:t>st</w:t>
      </w:r>
      <w:r w:rsidRPr="00F6011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60114">
        <w:rPr>
          <w:rFonts w:cstheme="minorHAnsi"/>
          <w:sz w:val="24"/>
          <w:szCs w:val="24"/>
          <w:vertAlign w:val="superscript"/>
        </w:rPr>
        <w:t>nd</w:t>
      </w:r>
      <w:r w:rsidRPr="00F6011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F60114">
        <w:rPr>
          <w:rFonts w:cstheme="minorHAnsi"/>
          <w:sz w:val="24"/>
          <w:szCs w:val="24"/>
          <w:vertAlign w:val="superscript"/>
        </w:rPr>
        <w:t>nd</w:t>
      </w:r>
      <w:r w:rsidRPr="00F6011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F60114">
        <w:rPr>
          <w:rFonts w:cstheme="minorHAnsi"/>
          <w:sz w:val="24"/>
          <w:szCs w:val="24"/>
          <w:vertAlign w:val="superscript"/>
        </w:rPr>
        <w:t>nd</w:t>
      </w:r>
      <w:r w:rsidRPr="00F6011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60114">
        <w:rPr>
          <w:rFonts w:cstheme="minorHAnsi"/>
          <w:sz w:val="24"/>
          <w:szCs w:val="24"/>
          <w:vertAlign w:val="superscript"/>
        </w:rPr>
        <w:t>nd</w:t>
      </w:r>
      <w:r w:rsidRPr="00F6011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60114">
        <w:rPr>
          <w:rFonts w:cstheme="minorHAnsi"/>
          <w:sz w:val="24"/>
          <w:szCs w:val="24"/>
          <w:vertAlign w:val="superscript"/>
        </w:rPr>
        <w:t>nd</w:t>
      </w:r>
      <w:r w:rsidRPr="00F6011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F60114">
        <w:rPr>
          <w:rFonts w:cstheme="minorHAnsi"/>
          <w:sz w:val="24"/>
          <w:szCs w:val="24"/>
          <w:vertAlign w:val="superscript"/>
        </w:rPr>
        <w:t>nd</w:t>
      </w:r>
      <w:r w:rsidRPr="00F6011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60114">
        <w:rPr>
          <w:rFonts w:cstheme="minorHAnsi"/>
          <w:sz w:val="24"/>
          <w:szCs w:val="24"/>
          <w:vertAlign w:val="superscript"/>
        </w:rPr>
        <w:t>nd</w:t>
      </w:r>
      <w:r w:rsidRPr="00F6011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60114">
        <w:rPr>
          <w:rFonts w:cstheme="minorHAnsi"/>
          <w:sz w:val="24"/>
          <w:szCs w:val="24"/>
          <w:vertAlign w:val="superscript"/>
        </w:rPr>
        <w:t>st</w:t>
      </w:r>
      <w:r w:rsidRPr="00F60114">
        <w:rPr>
          <w:rFonts w:cstheme="minorHAnsi"/>
          <w:sz w:val="24"/>
          <w:szCs w:val="24"/>
        </w:rPr>
        <w:t xml:space="preserve"> Corinthians 7:10 it declares “And unto the married I command, yet not I but the Lord (Stephen), let not the Wife depart from Her Husband.” In 2</w:t>
      </w:r>
      <w:r w:rsidRPr="00F60114">
        <w:rPr>
          <w:rFonts w:cstheme="minorHAnsi"/>
          <w:sz w:val="24"/>
          <w:szCs w:val="24"/>
          <w:vertAlign w:val="superscript"/>
        </w:rPr>
        <w:t>nd</w:t>
      </w:r>
      <w:r w:rsidRPr="00F6011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the 11</w:t>
      </w:r>
      <w:r w:rsidRPr="00F60114">
        <w:rPr>
          <w:rFonts w:cstheme="minorHAnsi"/>
          <w:sz w:val="24"/>
          <w:szCs w:val="24"/>
          <w:vertAlign w:val="superscript"/>
        </w:rPr>
        <w:t>th</w:t>
      </w:r>
      <w:r w:rsidRPr="00F60114">
        <w:rPr>
          <w:rFonts w:cstheme="minorHAnsi"/>
          <w:sz w:val="24"/>
          <w:szCs w:val="24"/>
        </w:rPr>
        <w:t xml:space="preserve"> Law is called Judgments which means “</w:t>
      </w:r>
      <w:r w:rsidRPr="00F60114">
        <w:rPr>
          <w:rFonts w:cstheme="minorHAnsi"/>
          <w:b/>
          <w:sz w:val="24"/>
          <w:szCs w:val="24"/>
        </w:rPr>
        <w:t>The Father Stephen’s Justice who declares His Creations to act Justly and Morally</w:t>
      </w:r>
      <w:r w:rsidRPr="00F60114">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F60114">
        <w:rPr>
          <w:rFonts w:cstheme="minorHAnsi"/>
          <w:b/>
          <w:sz w:val="24"/>
          <w:szCs w:val="24"/>
        </w:rPr>
        <w:t xml:space="preserve">JUDGE </w:t>
      </w:r>
      <w:r w:rsidRPr="00F6011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60114">
        <w:rPr>
          <w:rFonts w:cstheme="minorHAnsi"/>
          <w:b/>
          <w:sz w:val="24"/>
          <w:szCs w:val="24"/>
        </w:rPr>
        <w:t>JUDGE (VINDICATE)</w:t>
      </w:r>
      <w:r w:rsidRPr="00F6011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60114">
        <w:rPr>
          <w:rFonts w:cstheme="minorHAnsi"/>
          <w:b/>
          <w:sz w:val="24"/>
          <w:szCs w:val="24"/>
        </w:rPr>
        <w:t>SAVE</w:t>
      </w:r>
      <w:r w:rsidRPr="00F60114">
        <w:rPr>
          <w:rFonts w:cstheme="minorHAnsi"/>
          <w:sz w:val="24"/>
          <w:szCs w:val="24"/>
        </w:rPr>
        <w:t xml:space="preserve"> Me, O God (Father Stephen), by thy name, and judge Me by thy strength.” In Psalms 72:1 declares “</w:t>
      </w:r>
      <w:r w:rsidRPr="00F60114">
        <w:rPr>
          <w:rFonts w:cstheme="minorHAnsi"/>
          <w:b/>
          <w:sz w:val="24"/>
          <w:szCs w:val="24"/>
        </w:rPr>
        <w:t xml:space="preserve">GIVE </w:t>
      </w:r>
      <w:r w:rsidRPr="00F6011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60114">
        <w:rPr>
          <w:rFonts w:cstheme="minorHAnsi"/>
          <w:b/>
          <w:sz w:val="24"/>
          <w:szCs w:val="24"/>
        </w:rPr>
        <w:t>I WILL</w:t>
      </w:r>
      <w:r w:rsidRPr="00F6011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60114">
        <w:rPr>
          <w:rFonts w:cstheme="minorHAnsi"/>
          <w:sz w:val="24"/>
          <w:szCs w:val="24"/>
          <w:vertAlign w:val="superscript"/>
        </w:rPr>
        <w:t>st</w:t>
      </w:r>
      <w:r w:rsidRPr="00F60114">
        <w:rPr>
          <w:rFonts w:cstheme="minorHAnsi"/>
          <w:sz w:val="24"/>
          <w:szCs w:val="24"/>
        </w:rPr>
        <w:t xml:space="preserve"> Esdras 4:40 says “Neither in Her is any unrighteousness, and She is the strength, Kingdom, power and majesty, of all ages. Blessed be the God (Father Stephen) of Truth!” In 1</w:t>
      </w:r>
      <w:r w:rsidRPr="00F60114">
        <w:rPr>
          <w:rFonts w:cstheme="minorHAnsi"/>
          <w:sz w:val="24"/>
          <w:szCs w:val="24"/>
          <w:vertAlign w:val="superscript"/>
        </w:rPr>
        <w:t>st</w:t>
      </w:r>
      <w:r w:rsidRPr="00F60114">
        <w:rPr>
          <w:rFonts w:cstheme="minorHAnsi"/>
          <w:sz w:val="24"/>
          <w:szCs w:val="24"/>
        </w:rPr>
        <w:t xml:space="preserve"> Esdras 8:7 states “For Esdras had very great skill…but taught all Israel the…judgments.” In 2</w:t>
      </w:r>
      <w:r w:rsidRPr="00F60114">
        <w:rPr>
          <w:rFonts w:cstheme="minorHAnsi"/>
          <w:sz w:val="24"/>
          <w:szCs w:val="24"/>
          <w:vertAlign w:val="superscript"/>
        </w:rPr>
        <w:t>nd</w:t>
      </w:r>
      <w:r w:rsidRPr="00F6011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F60114">
        <w:rPr>
          <w:rFonts w:cstheme="minorHAnsi"/>
          <w:sz w:val="24"/>
          <w:szCs w:val="24"/>
          <w:vertAlign w:val="superscript"/>
        </w:rPr>
        <w:t>nd</w:t>
      </w:r>
      <w:r w:rsidRPr="00F60114">
        <w:rPr>
          <w:rFonts w:cstheme="minorHAnsi"/>
          <w:sz w:val="24"/>
          <w:szCs w:val="24"/>
        </w:rPr>
        <w:t xml:space="preserve"> Esdras 7:19 mentions “And He said unto Me, ‘There is no Judge above God (Father Stephen), and none that has understanding above the Highest (Father Stephen).” In 2</w:t>
      </w:r>
      <w:r w:rsidRPr="00F60114">
        <w:rPr>
          <w:rFonts w:cstheme="minorHAnsi"/>
          <w:sz w:val="24"/>
          <w:szCs w:val="24"/>
          <w:vertAlign w:val="superscript"/>
        </w:rPr>
        <w:t>nd</w:t>
      </w:r>
      <w:r w:rsidRPr="00F60114">
        <w:rPr>
          <w:rFonts w:cstheme="minorHAnsi"/>
          <w:sz w:val="24"/>
          <w:szCs w:val="24"/>
        </w:rPr>
        <w:t xml:space="preserve"> Esdras 7:33 declares “And the Most High (Father Stephen) shall appear upon the Seat of Judgment, and misery shall pass away, and the longsuffering shall have an end.” In 2</w:t>
      </w:r>
      <w:r w:rsidRPr="00F60114">
        <w:rPr>
          <w:rFonts w:cstheme="minorHAnsi"/>
          <w:sz w:val="24"/>
          <w:szCs w:val="24"/>
          <w:vertAlign w:val="superscript"/>
        </w:rPr>
        <w:t>nd</w:t>
      </w:r>
      <w:r w:rsidRPr="00F6011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60114">
        <w:rPr>
          <w:rFonts w:cstheme="minorHAnsi"/>
          <w:sz w:val="24"/>
          <w:szCs w:val="24"/>
          <w:vertAlign w:val="superscript"/>
        </w:rPr>
        <w:t>nd</w:t>
      </w:r>
      <w:r w:rsidRPr="00F60114">
        <w:rPr>
          <w:rFonts w:cstheme="minorHAnsi"/>
          <w:sz w:val="24"/>
          <w:szCs w:val="24"/>
        </w:rPr>
        <w:t xml:space="preserve"> Maccabees 7:35 states “For thou hast not yet escaped the Judgment of Almighty God (Father Stephen), who sees all things.” In 2</w:t>
      </w:r>
      <w:r w:rsidRPr="00F60114">
        <w:rPr>
          <w:rFonts w:cstheme="minorHAnsi"/>
          <w:sz w:val="24"/>
          <w:szCs w:val="24"/>
          <w:vertAlign w:val="superscript"/>
        </w:rPr>
        <w:t>nd</w:t>
      </w:r>
      <w:r w:rsidRPr="00F6011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60114">
        <w:rPr>
          <w:rFonts w:cstheme="minorHAnsi"/>
          <w:sz w:val="24"/>
          <w:szCs w:val="24"/>
          <w:vertAlign w:val="superscript"/>
        </w:rPr>
        <w:t xml:space="preserve">nd </w:t>
      </w:r>
      <w:r w:rsidRPr="00F6011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60114">
        <w:rPr>
          <w:rFonts w:cstheme="minorHAnsi"/>
          <w:sz w:val="24"/>
          <w:szCs w:val="24"/>
          <w:vertAlign w:val="superscript"/>
        </w:rPr>
        <w:t>nd</w:t>
      </w:r>
      <w:r w:rsidRPr="00F6011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60114">
        <w:rPr>
          <w:rFonts w:cstheme="minorHAnsi"/>
          <w:sz w:val="24"/>
          <w:szCs w:val="24"/>
          <w:vertAlign w:val="superscript"/>
        </w:rPr>
        <w:t>nd</w:t>
      </w:r>
      <w:r w:rsidRPr="00F6011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F60114">
        <w:rPr>
          <w:rFonts w:cstheme="minorHAnsi"/>
          <w:sz w:val="24"/>
          <w:szCs w:val="24"/>
          <w:vertAlign w:val="superscript"/>
        </w:rPr>
        <w:t>nd</w:t>
      </w:r>
      <w:r w:rsidRPr="00F6011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60114">
        <w:rPr>
          <w:rFonts w:cstheme="minorHAnsi"/>
          <w:sz w:val="24"/>
          <w:szCs w:val="24"/>
          <w:vertAlign w:val="superscript"/>
        </w:rPr>
        <w:t>st</w:t>
      </w:r>
      <w:r w:rsidRPr="00F6011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60114">
        <w:rPr>
          <w:rFonts w:cstheme="minorHAnsi"/>
          <w:sz w:val="24"/>
          <w:szCs w:val="24"/>
          <w:vertAlign w:val="superscript"/>
        </w:rPr>
        <w:t>nd</w:t>
      </w:r>
      <w:r w:rsidRPr="00F60114">
        <w:rPr>
          <w:rFonts w:cstheme="minorHAnsi"/>
          <w:sz w:val="24"/>
          <w:szCs w:val="24"/>
        </w:rPr>
        <w:t xml:space="preserve"> Corinthians 5:10. In 1</w:t>
      </w:r>
      <w:r w:rsidRPr="00F60114">
        <w:rPr>
          <w:rFonts w:cstheme="minorHAnsi"/>
          <w:sz w:val="24"/>
          <w:szCs w:val="24"/>
          <w:vertAlign w:val="superscript"/>
        </w:rPr>
        <w:t>st</w:t>
      </w:r>
      <w:r w:rsidRPr="00F6011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F60114">
        <w:rPr>
          <w:rFonts w:cstheme="minorHAnsi"/>
          <w:sz w:val="24"/>
          <w:szCs w:val="24"/>
          <w:vertAlign w:val="superscript"/>
        </w:rPr>
        <w:t>st</w:t>
      </w:r>
      <w:r w:rsidRPr="00F60114">
        <w:rPr>
          <w:rFonts w:cstheme="minorHAnsi"/>
          <w:sz w:val="24"/>
          <w:szCs w:val="24"/>
        </w:rPr>
        <w:t xml:space="preserve"> Corinthians 2:15 mentions “But He that is spiritual (Father Stephen as the Spirit of God in John 4:24; Acts 2:17-7:59 &amp; 1</w:t>
      </w:r>
      <w:r w:rsidRPr="00F60114">
        <w:rPr>
          <w:rFonts w:cstheme="minorHAnsi"/>
          <w:sz w:val="24"/>
          <w:szCs w:val="24"/>
          <w:vertAlign w:val="superscript"/>
        </w:rPr>
        <w:t>st</w:t>
      </w:r>
      <w:r w:rsidRPr="00F60114">
        <w:rPr>
          <w:rFonts w:cstheme="minorHAnsi"/>
          <w:sz w:val="24"/>
          <w:szCs w:val="24"/>
        </w:rPr>
        <w:t xml:space="preserve"> John 5:6-13) Judges all things, yet He Himself is Judged of no Man.” In 1</w:t>
      </w:r>
      <w:r w:rsidRPr="00F60114">
        <w:rPr>
          <w:rFonts w:cstheme="minorHAnsi"/>
          <w:sz w:val="24"/>
          <w:szCs w:val="24"/>
          <w:vertAlign w:val="superscript"/>
        </w:rPr>
        <w:t>st</w:t>
      </w:r>
      <w:r w:rsidRPr="00F60114">
        <w:rPr>
          <w:rFonts w:cstheme="minorHAnsi"/>
          <w:sz w:val="24"/>
          <w:szCs w:val="24"/>
        </w:rPr>
        <w:t xml:space="preserve"> Corinthians 11:32 declares “But when We are Judged, We are Chastened of the Lord (Stephen), that We should not be condemned with the World.” In 2</w:t>
      </w:r>
      <w:r w:rsidRPr="00F60114">
        <w:rPr>
          <w:rFonts w:cstheme="minorHAnsi"/>
          <w:sz w:val="24"/>
          <w:szCs w:val="24"/>
          <w:vertAlign w:val="superscript"/>
        </w:rPr>
        <w:t>nd</w:t>
      </w:r>
      <w:r w:rsidRPr="00F6011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60114">
        <w:rPr>
          <w:rFonts w:cstheme="minorHAnsi"/>
          <w:sz w:val="24"/>
          <w:szCs w:val="24"/>
          <w:vertAlign w:val="superscript"/>
        </w:rPr>
        <w:t>nd</w:t>
      </w:r>
      <w:r w:rsidRPr="00F60114">
        <w:rPr>
          <w:rFonts w:cstheme="minorHAnsi"/>
          <w:sz w:val="24"/>
          <w:szCs w:val="24"/>
        </w:rPr>
        <w:t xml:space="preserve"> Timothy 4:1 says “I charge thee therefore before God (Father Stephen), and the Lord Jesus Christ, who shall Judge the Quick and the Dead at His appearing and His Kingdom.” In 2</w:t>
      </w:r>
      <w:r w:rsidRPr="00F60114">
        <w:rPr>
          <w:rFonts w:cstheme="minorHAnsi"/>
          <w:sz w:val="24"/>
          <w:szCs w:val="24"/>
          <w:vertAlign w:val="superscript"/>
        </w:rPr>
        <w:t>nd</w:t>
      </w:r>
      <w:r w:rsidRPr="00F6011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60114">
        <w:rPr>
          <w:rFonts w:cstheme="minorHAnsi"/>
          <w:sz w:val="24"/>
          <w:szCs w:val="24"/>
          <w:vertAlign w:val="superscript"/>
        </w:rPr>
        <w:t>nd</w:t>
      </w:r>
      <w:r w:rsidRPr="00F6011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60114">
        <w:rPr>
          <w:rFonts w:cstheme="minorHAnsi"/>
          <w:sz w:val="24"/>
          <w:szCs w:val="24"/>
          <w:vertAlign w:val="superscript"/>
        </w:rPr>
        <w:t>nd</w:t>
      </w:r>
      <w:r w:rsidRPr="00F6011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12</w:t>
      </w:r>
      <w:r w:rsidRPr="00F60114">
        <w:rPr>
          <w:rFonts w:cstheme="minorHAnsi"/>
          <w:sz w:val="24"/>
          <w:szCs w:val="24"/>
          <w:vertAlign w:val="superscript"/>
        </w:rPr>
        <w:t>th</w:t>
      </w:r>
      <w:r w:rsidRPr="00F60114">
        <w:rPr>
          <w:rFonts w:cstheme="minorHAnsi"/>
          <w:sz w:val="24"/>
          <w:szCs w:val="24"/>
        </w:rPr>
        <w:t xml:space="preserve"> Law is called Words which means “</w:t>
      </w:r>
      <w:r w:rsidRPr="00F60114">
        <w:rPr>
          <w:rFonts w:cstheme="minorHAnsi"/>
          <w:b/>
          <w:sz w:val="24"/>
          <w:szCs w:val="24"/>
        </w:rPr>
        <w:t>The Father Stephen’s Communication of His Word to His Creatures in the Universe</w:t>
      </w:r>
      <w:r w:rsidRPr="00F60114">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60114">
        <w:rPr>
          <w:rFonts w:cstheme="minorHAnsi"/>
          <w:b/>
          <w:sz w:val="24"/>
          <w:szCs w:val="24"/>
        </w:rPr>
        <w:t>BETH</w:t>
      </w:r>
      <w:r w:rsidRPr="00F6011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F60114">
        <w:rPr>
          <w:rFonts w:cstheme="minorHAnsi"/>
          <w:b/>
          <w:sz w:val="24"/>
          <w:szCs w:val="24"/>
        </w:rPr>
        <w:t>GIMEL</w:t>
      </w:r>
      <w:r w:rsidRPr="00F60114">
        <w:rPr>
          <w:rFonts w:cstheme="minorHAnsi"/>
          <w:sz w:val="24"/>
          <w:szCs w:val="24"/>
        </w:rPr>
        <w:t>: Deal bountifully with thy servant, that I may live, and keep thy Word.” In Psalms 119:25 says “</w:t>
      </w:r>
      <w:r w:rsidRPr="00F60114">
        <w:rPr>
          <w:rFonts w:cstheme="minorHAnsi"/>
          <w:b/>
          <w:sz w:val="24"/>
          <w:szCs w:val="24"/>
        </w:rPr>
        <w:t>DALETH</w:t>
      </w:r>
      <w:r w:rsidRPr="00F6011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60114">
        <w:rPr>
          <w:rFonts w:cstheme="minorHAnsi"/>
          <w:b/>
          <w:sz w:val="24"/>
          <w:szCs w:val="24"/>
        </w:rPr>
        <w:t>WAW</w:t>
      </w:r>
      <w:r w:rsidRPr="00F60114">
        <w:rPr>
          <w:rFonts w:cstheme="minorHAnsi"/>
          <w:sz w:val="24"/>
          <w:szCs w:val="24"/>
        </w:rPr>
        <w:t>: Let Thy mercies come also unto Me, O LORD (STEPHEN), even thy salvation, according to thy Word.” Also similar scriptures are in Psalms 119:42-43. In Psalms 119:49 states “</w:t>
      </w:r>
      <w:r w:rsidRPr="00F60114">
        <w:rPr>
          <w:rFonts w:cstheme="minorHAnsi"/>
          <w:b/>
          <w:sz w:val="24"/>
          <w:szCs w:val="24"/>
        </w:rPr>
        <w:t>ZAYIN</w:t>
      </w:r>
      <w:r w:rsidRPr="00F60114">
        <w:rPr>
          <w:rFonts w:cstheme="minorHAnsi"/>
          <w:sz w:val="24"/>
          <w:szCs w:val="24"/>
        </w:rPr>
        <w:t>: Remember the Word unto thy Servant, upon which thou has caused Me to hope.” Also a similar scripture is in Psalms 119:50. In Psalms 119:57 declares “</w:t>
      </w:r>
      <w:r w:rsidRPr="00F60114">
        <w:rPr>
          <w:rFonts w:cstheme="minorHAnsi"/>
          <w:b/>
          <w:sz w:val="24"/>
          <w:szCs w:val="24"/>
        </w:rPr>
        <w:t>HETH</w:t>
      </w:r>
      <w:r w:rsidRPr="00F60114">
        <w:rPr>
          <w:rFonts w:cstheme="minorHAnsi"/>
          <w:sz w:val="24"/>
          <w:szCs w:val="24"/>
        </w:rPr>
        <w:t>: Thou art My portion, O LORD (STEPHEN): I have said that I would keep thy Words.” Also a similar scripture is in Psalms 119:58. In Psalms 119:65 says “</w:t>
      </w:r>
      <w:r w:rsidRPr="00F60114">
        <w:rPr>
          <w:rFonts w:cstheme="minorHAnsi"/>
          <w:b/>
          <w:sz w:val="24"/>
          <w:szCs w:val="24"/>
        </w:rPr>
        <w:t>TETH</w:t>
      </w:r>
      <w:r w:rsidRPr="00F60114">
        <w:rPr>
          <w:rFonts w:cstheme="minorHAnsi"/>
          <w:sz w:val="24"/>
          <w:szCs w:val="24"/>
        </w:rPr>
        <w:t>: Thou have dealt well with thy Servant, O LORD (STEPHEN), according unto thy Word.” Also similar scriptures are in Psalms 119:67, 74, 76. In Psalms 119:81 says “</w:t>
      </w:r>
      <w:r w:rsidRPr="00F60114">
        <w:rPr>
          <w:rFonts w:cstheme="minorHAnsi"/>
          <w:b/>
          <w:sz w:val="24"/>
          <w:szCs w:val="24"/>
        </w:rPr>
        <w:t>KAPH</w:t>
      </w:r>
      <w:r w:rsidRPr="00F60114">
        <w:rPr>
          <w:rFonts w:cstheme="minorHAnsi"/>
          <w:sz w:val="24"/>
          <w:szCs w:val="24"/>
        </w:rPr>
        <w:t>: My Soul faints for thy salvation: But I hope in thy Word. Also a similar scripture is in Psalms 119:82. In Psalms 119:89 states “</w:t>
      </w:r>
      <w:r w:rsidRPr="00F60114">
        <w:rPr>
          <w:rFonts w:cstheme="minorHAnsi"/>
          <w:b/>
          <w:sz w:val="24"/>
          <w:szCs w:val="24"/>
        </w:rPr>
        <w:t>LAMED</w:t>
      </w:r>
      <w:r w:rsidRPr="00F6011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60114">
        <w:rPr>
          <w:rFonts w:cstheme="minorHAnsi"/>
          <w:b/>
          <w:sz w:val="24"/>
          <w:szCs w:val="24"/>
        </w:rPr>
        <w:t>NUN</w:t>
      </w:r>
      <w:r w:rsidRPr="00F6011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60114">
        <w:rPr>
          <w:rFonts w:cstheme="minorHAnsi"/>
          <w:b/>
          <w:sz w:val="24"/>
          <w:szCs w:val="24"/>
        </w:rPr>
        <w:t>SHIN</w:t>
      </w:r>
      <w:r w:rsidRPr="00F60114">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60114">
        <w:rPr>
          <w:rFonts w:cstheme="minorHAnsi"/>
          <w:sz w:val="24"/>
          <w:szCs w:val="24"/>
          <w:vertAlign w:val="superscript"/>
        </w:rPr>
        <w:t>st</w:t>
      </w:r>
      <w:r w:rsidRPr="00F6011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60114">
        <w:rPr>
          <w:rFonts w:cstheme="minorHAnsi"/>
          <w:sz w:val="24"/>
          <w:szCs w:val="24"/>
          <w:vertAlign w:val="superscript"/>
        </w:rPr>
        <w:t>st</w:t>
      </w:r>
      <w:r w:rsidRPr="00F6011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60114">
        <w:rPr>
          <w:rFonts w:cstheme="minorHAnsi"/>
          <w:sz w:val="24"/>
          <w:szCs w:val="24"/>
          <w:vertAlign w:val="superscript"/>
        </w:rPr>
        <w:t>st</w:t>
      </w:r>
      <w:r w:rsidRPr="00F60114">
        <w:rPr>
          <w:rFonts w:cstheme="minorHAnsi"/>
          <w:sz w:val="24"/>
          <w:szCs w:val="24"/>
        </w:rPr>
        <w:t xml:space="preserve"> Esdras 2:1. In 1</w:t>
      </w:r>
      <w:r w:rsidRPr="00F60114">
        <w:rPr>
          <w:rFonts w:cstheme="minorHAnsi"/>
          <w:sz w:val="24"/>
          <w:szCs w:val="24"/>
          <w:vertAlign w:val="superscript"/>
        </w:rPr>
        <w:t>st</w:t>
      </w:r>
      <w:r w:rsidRPr="00F6011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F60114">
        <w:rPr>
          <w:rFonts w:cstheme="minorHAnsi"/>
          <w:sz w:val="24"/>
          <w:szCs w:val="24"/>
          <w:vertAlign w:val="superscript"/>
        </w:rPr>
        <w:t>nd</w:t>
      </w:r>
      <w:r w:rsidRPr="00F60114">
        <w:rPr>
          <w:rFonts w:cstheme="minorHAnsi"/>
          <w:sz w:val="24"/>
          <w:szCs w:val="24"/>
        </w:rPr>
        <w:t xml:space="preserve"> Esdras 1:4 states “And the Word of the Lord (Stephen) came unto Me…” In 2</w:t>
      </w:r>
      <w:r w:rsidRPr="00F60114">
        <w:rPr>
          <w:rFonts w:cstheme="minorHAnsi"/>
          <w:sz w:val="24"/>
          <w:szCs w:val="24"/>
          <w:vertAlign w:val="superscript"/>
        </w:rPr>
        <w:t>nd</w:t>
      </w:r>
      <w:r w:rsidRPr="00F60114">
        <w:rPr>
          <w:rFonts w:cstheme="minorHAnsi"/>
          <w:sz w:val="24"/>
          <w:szCs w:val="24"/>
        </w:rPr>
        <w:t xml:space="preserve"> Esdras 3:3 mentions “And My Spirit was sore moved (greatly agitated), so that I began to speak full (anxious Words) to the Most High (Father Stephen)…” in 2</w:t>
      </w:r>
      <w:r w:rsidRPr="00F60114">
        <w:rPr>
          <w:rFonts w:cstheme="minorHAnsi"/>
          <w:sz w:val="24"/>
          <w:szCs w:val="24"/>
          <w:vertAlign w:val="superscript"/>
        </w:rPr>
        <w:t>nd</w:t>
      </w:r>
      <w:r w:rsidRPr="00F6011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60114">
        <w:rPr>
          <w:rFonts w:cstheme="minorHAnsi"/>
          <w:sz w:val="24"/>
          <w:szCs w:val="24"/>
          <w:vertAlign w:val="superscript"/>
        </w:rPr>
        <w:t>nd</w:t>
      </w:r>
      <w:r w:rsidRPr="00F60114">
        <w:rPr>
          <w:rFonts w:cstheme="minorHAnsi"/>
          <w:sz w:val="24"/>
          <w:szCs w:val="24"/>
        </w:rPr>
        <w:t xml:space="preserve"> Esdras 16:55, 56, 58.  In 2</w:t>
      </w:r>
      <w:r w:rsidRPr="00F60114">
        <w:rPr>
          <w:rFonts w:cstheme="minorHAnsi"/>
          <w:sz w:val="24"/>
          <w:szCs w:val="24"/>
          <w:vertAlign w:val="superscript"/>
        </w:rPr>
        <w:t>nd</w:t>
      </w:r>
      <w:r w:rsidRPr="00F6011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F60114">
        <w:rPr>
          <w:rFonts w:cstheme="minorHAnsi"/>
          <w:sz w:val="24"/>
          <w:szCs w:val="24"/>
          <w:vertAlign w:val="superscript"/>
        </w:rPr>
        <w:t>nd</w:t>
      </w:r>
      <w:r w:rsidRPr="00F6011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F60114">
        <w:rPr>
          <w:rFonts w:cstheme="minorHAnsi"/>
          <w:sz w:val="24"/>
          <w:szCs w:val="24"/>
          <w:vertAlign w:val="superscript"/>
        </w:rPr>
        <w:t>st</w:t>
      </w:r>
      <w:r w:rsidRPr="00F6011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60114">
        <w:rPr>
          <w:rFonts w:cstheme="minorHAnsi"/>
          <w:sz w:val="24"/>
          <w:szCs w:val="24"/>
          <w:vertAlign w:val="superscript"/>
        </w:rPr>
        <w:t>st</w:t>
      </w:r>
      <w:r w:rsidRPr="00F60114">
        <w:rPr>
          <w:rFonts w:cstheme="minorHAnsi"/>
          <w:sz w:val="24"/>
          <w:szCs w:val="24"/>
        </w:rPr>
        <w:t xml:space="preserve"> Corinthians 14:36 declares “What? Came the Word of God (Father Stephen) out from You? Or came it unto You only?” In 2</w:t>
      </w:r>
      <w:r w:rsidRPr="00F60114">
        <w:rPr>
          <w:rFonts w:cstheme="minorHAnsi"/>
          <w:sz w:val="24"/>
          <w:szCs w:val="24"/>
          <w:vertAlign w:val="superscript"/>
        </w:rPr>
        <w:t>nd</w:t>
      </w:r>
      <w:r w:rsidRPr="00F6011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60114">
        <w:rPr>
          <w:rFonts w:cstheme="minorHAnsi"/>
          <w:sz w:val="24"/>
          <w:szCs w:val="24"/>
          <w:vertAlign w:val="superscript"/>
        </w:rPr>
        <w:t>nd</w:t>
      </w:r>
      <w:r w:rsidRPr="00F6011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60114">
        <w:rPr>
          <w:rFonts w:cstheme="minorHAnsi"/>
          <w:sz w:val="24"/>
          <w:szCs w:val="24"/>
          <w:vertAlign w:val="superscript"/>
        </w:rPr>
        <w:t>nd</w:t>
      </w:r>
      <w:r w:rsidRPr="00F6011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F60114">
        <w:rPr>
          <w:rFonts w:cstheme="minorHAnsi"/>
          <w:sz w:val="24"/>
          <w:szCs w:val="24"/>
          <w:vertAlign w:val="superscript"/>
        </w:rPr>
        <w:t>st</w:t>
      </w:r>
      <w:r w:rsidRPr="00F6011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F60114">
        <w:rPr>
          <w:rFonts w:cstheme="minorHAnsi"/>
          <w:sz w:val="24"/>
          <w:szCs w:val="24"/>
          <w:vertAlign w:val="superscript"/>
        </w:rPr>
        <w:t>st</w:t>
      </w:r>
      <w:r w:rsidRPr="00F6011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60114">
        <w:rPr>
          <w:rFonts w:cstheme="minorHAnsi"/>
          <w:sz w:val="24"/>
          <w:szCs w:val="24"/>
          <w:vertAlign w:val="superscript"/>
        </w:rPr>
        <w:t>st</w:t>
      </w:r>
      <w:r w:rsidRPr="00F6011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60114">
        <w:rPr>
          <w:rFonts w:cstheme="minorHAnsi"/>
          <w:sz w:val="24"/>
          <w:szCs w:val="24"/>
          <w:vertAlign w:val="superscript"/>
        </w:rPr>
        <w:t>nd</w:t>
      </w:r>
      <w:r w:rsidRPr="00F60114">
        <w:rPr>
          <w:rFonts w:cstheme="minorHAnsi"/>
          <w:sz w:val="24"/>
          <w:szCs w:val="24"/>
        </w:rPr>
        <w:t xml:space="preserve"> Thessalonians 3:1 tells Us “Finally, Brethren, pray for Us, that the Word of the Lord (Father Stephen) may have free course, and be glorified, even as it is with You.” In 1</w:t>
      </w:r>
      <w:r w:rsidRPr="00F60114">
        <w:rPr>
          <w:rFonts w:cstheme="minorHAnsi"/>
          <w:sz w:val="24"/>
          <w:szCs w:val="24"/>
          <w:vertAlign w:val="superscript"/>
        </w:rPr>
        <w:t>st</w:t>
      </w:r>
      <w:r w:rsidRPr="00F60114">
        <w:rPr>
          <w:rFonts w:cstheme="minorHAnsi"/>
          <w:sz w:val="24"/>
          <w:szCs w:val="24"/>
        </w:rPr>
        <w:t xml:space="preserve"> Timothy 4:5 says “For it is sanctified by the Word of God (Father Stephen) and Prayer.” In 1</w:t>
      </w:r>
      <w:r w:rsidRPr="00F60114">
        <w:rPr>
          <w:rFonts w:cstheme="minorHAnsi"/>
          <w:sz w:val="24"/>
          <w:szCs w:val="24"/>
          <w:vertAlign w:val="superscript"/>
        </w:rPr>
        <w:t>st</w:t>
      </w:r>
      <w:r w:rsidRPr="00F6011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F60114">
        <w:rPr>
          <w:rFonts w:cstheme="minorHAnsi"/>
          <w:sz w:val="24"/>
          <w:szCs w:val="24"/>
          <w:vertAlign w:val="superscript"/>
        </w:rPr>
        <w:t>nd</w:t>
      </w:r>
      <w:r w:rsidRPr="00F6011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60114">
        <w:rPr>
          <w:rFonts w:cstheme="minorHAnsi"/>
          <w:sz w:val="24"/>
          <w:szCs w:val="24"/>
          <w:vertAlign w:val="superscript"/>
        </w:rPr>
        <w:t>st</w:t>
      </w:r>
      <w:r w:rsidRPr="00F60114">
        <w:rPr>
          <w:rFonts w:cstheme="minorHAnsi"/>
          <w:sz w:val="24"/>
          <w:szCs w:val="24"/>
        </w:rPr>
        <w:t xml:space="preserve"> Peter 1:23 says “Being born again, not of corruptible seed, but of incorruptible, by the Word of God (Father Stephen), which lives and abides forever...” In 1</w:t>
      </w:r>
      <w:r w:rsidRPr="00F60114">
        <w:rPr>
          <w:rFonts w:cstheme="minorHAnsi"/>
          <w:sz w:val="24"/>
          <w:szCs w:val="24"/>
          <w:vertAlign w:val="superscript"/>
        </w:rPr>
        <w:t>st</w:t>
      </w:r>
      <w:r w:rsidRPr="00F60114">
        <w:rPr>
          <w:rFonts w:cstheme="minorHAnsi"/>
          <w:sz w:val="24"/>
          <w:szCs w:val="24"/>
        </w:rPr>
        <w:t xml:space="preserve"> Peter 1:25 mentions “But the Word of the Lord (Stephen) endures forever. And this is the Word which by the Gospel is preached unto You.” In 2</w:t>
      </w:r>
      <w:r w:rsidRPr="00F60114">
        <w:rPr>
          <w:rFonts w:cstheme="minorHAnsi"/>
          <w:sz w:val="24"/>
          <w:szCs w:val="24"/>
          <w:vertAlign w:val="superscript"/>
        </w:rPr>
        <w:t>nd</w:t>
      </w:r>
      <w:r w:rsidRPr="00F6011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F60114">
        <w:rPr>
          <w:rFonts w:cstheme="minorHAnsi"/>
          <w:sz w:val="24"/>
          <w:szCs w:val="24"/>
          <w:vertAlign w:val="superscript"/>
        </w:rPr>
        <w:t>st</w:t>
      </w:r>
      <w:r w:rsidRPr="00F60114">
        <w:rPr>
          <w:rFonts w:cstheme="minorHAnsi"/>
          <w:sz w:val="24"/>
          <w:szCs w:val="24"/>
        </w:rPr>
        <w:t xml:space="preserve"> John 2:5 tells Us “But whoso keeps His Word, in Him verily is the (Agape) Love of God (Father Stephen) perfected: hereby know We that We are in Him.” In 1</w:t>
      </w:r>
      <w:r w:rsidRPr="00F60114">
        <w:rPr>
          <w:rFonts w:cstheme="minorHAnsi"/>
          <w:sz w:val="24"/>
          <w:szCs w:val="24"/>
          <w:vertAlign w:val="superscript"/>
        </w:rPr>
        <w:t>st</w:t>
      </w:r>
      <w:r w:rsidRPr="00F6011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60114">
        <w:rPr>
          <w:rFonts w:cstheme="minorHAnsi"/>
          <w:sz w:val="24"/>
          <w:szCs w:val="24"/>
          <w:vertAlign w:val="superscript"/>
        </w:rPr>
        <w:t>st</w:t>
      </w:r>
      <w:r w:rsidRPr="00F6011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13</w:t>
      </w:r>
      <w:r w:rsidRPr="00F60114">
        <w:rPr>
          <w:rFonts w:cstheme="minorHAnsi"/>
          <w:sz w:val="24"/>
          <w:szCs w:val="24"/>
          <w:vertAlign w:val="superscript"/>
        </w:rPr>
        <w:t>th</w:t>
      </w:r>
      <w:r w:rsidRPr="00F60114">
        <w:rPr>
          <w:rFonts w:cstheme="minorHAnsi"/>
          <w:sz w:val="24"/>
          <w:szCs w:val="24"/>
        </w:rPr>
        <w:t xml:space="preserve"> Law is called Regulations which means “</w:t>
      </w:r>
      <w:r w:rsidRPr="00F60114">
        <w:rPr>
          <w:rFonts w:cstheme="minorHAnsi"/>
          <w:b/>
          <w:sz w:val="24"/>
          <w:szCs w:val="24"/>
        </w:rPr>
        <w:t>For the Father Stephen in His Sovereignty to Control and Supervise the Universe</w:t>
      </w:r>
      <w:r w:rsidRPr="00F6011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14</w:t>
      </w:r>
      <w:r w:rsidRPr="00F60114">
        <w:rPr>
          <w:rFonts w:cstheme="minorHAnsi"/>
          <w:sz w:val="24"/>
          <w:szCs w:val="24"/>
          <w:vertAlign w:val="superscript"/>
        </w:rPr>
        <w:t>th</w:t>
      </w:r>
      <w:r w:rsidRPr="00F60114">
        <w:rPr>
          <w:rFonts w:cstheme="minorHAnsi"/>
          <w:sz w:val="24"/>
          <w:szCs w:val="24"/>
        </w:rPr>
        <w:t xml:space="preserve"> Law is called Teachings which means “</w:t>
      </w:r>
      <w:r w:rsidRPr="00F60114">
        <w:rPr>
          <w:rFonts w:cstheme="minorHAnsi"/>
          <w:b/>
          <w:sz w:val="24"/>
          <w:szCs w:val="24"/>
        </w:rPr>
        <w:t>The Father Stephen Our Lord will send His Holy Ghost to teach You all things &amp; put all things in Your Remembrance</w:t>
      </w:r>
      <w:r w:rsidRPr="00F6011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15</w:t>
      </w:r>
      <w:r w:rsidRPr="00F60114">
        <w:rPr>
          <w:rFonts w:cstheme="minorHAnsi"/>
          <w:sz w:val="24"/>
          <w:szCs w:val="24"/>
          <w:vertAlign w:val="superscript"/>
        </w:rPr>
        <w:t>th</w:t>
      </w:r>
      <w:r w:rsidRPr="00F60114">
        <w:rPr>
          <w:rFonts w:cstheme="minorHAnsi"/>
          <w:sz w:val="24"/>
          <w:szCs w:val="24"/>
        </w:rPr>
        <w:t xml:space="preserve"> Law is called Rules which means “</w:t>
      </w:r>
      <w:r w:rsidRPr="00F60114">
        <w:rPr>
          <w:rFonts w:cstheme="minorHAnsi"/>
          <w:b/>
          <w:sz w:val="24"/>
          <w:szCs w:val="24"/>
        </w:rPr>
        <w:t>The Father Stephen is Responsible in making Rules for His Creations which are a Standard of Morally Right Attitudes, Good Behavior &amp; of a Wonderful Character</w:t>
      </w:r>
      <w:r w:rsidRPr="00F6011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60114">
        <w:rPr>
          <w:rFonts w:cstheme="minorHAnsi"/>
          <w:sz w:val="24"/>
          <w:szCs w:val="24"/>
          <w:vertAlign w:val="superscript"/>
        </w:rPr>
        <w:t>nd</w:t>
      </w:r>
      <w:r w:rsidRPr="00F60114">
        <w:rPr>
          <w:rFonts w:cstheme="minorHAnsi"/>
          <w:sz w:val="24"/>
          <w:szCs w:val="24"/>
        </w:rPr>
        <w:t xml:space="preserve"> Esdras 3:4 says “O LORD (STEPHEN), who bears rule, thou speaks at the Beginning, when thou did Plant the Earth, and thy thyself alone, and commanded the people…” in 2</w:t>
      </w:r>
      <w:r w:rsidRPr="00F60114">
        <w:rPr>
          <w:rFonts w:cstheme="minorHAnsi"/>
          <w:sz w:val="24"/>
          <w:szCs w:val="24"/>
          <w:vertAlign w:val="superscript"/>
        </w:rPr>
        <w:t>nd</w:t>
      </w:r>
      <w:r w:rsidRPr="00F60114">
        <w:rPr>
          <w:rFonts w:cstheme="minorHAnsi"/>
          <w:sz w:val="24"/>
          <w:szCs w:val="24"/>
        </w:rPr>
        <w:t xml:space="preserve"> Esdras 4:38 says “Then answered I and said, O LORD (STEPHEN) that bears rule, even We all are full of impiety (ungodliness).” In 2</w:t>
      </w:r>
      <w:r w:rsidRPr="00F60114">
        <w:rPr>
          <w:rFonts w:cstheme="minorHAnsi"/>
          <w:sz w:val="24"/>
          <w:szCs w:val="24"/>
          <w:vertAlign w:val="superscript"/>
        </w:rPr>
        <w:t>nd</w:t>
      </w:r>
      <w:r w:rsidRPr="00F60114">
        <w:rPr>
          <w:rFonts w:cstheme="minorHAnsi"/>
          <w:sz w:val="24"/>
          <w:szCs w:val="24"/>
        </w:rPr>
        <w:t xml:space="preserve"> Esdras 5:23 declares “And said, O LORD (STEPHEN) that bears rule, of every wood of the Earth, and of all the trees thereof, thou has chosen thee One only vine…” In 2</w:t>
      </w:r>
      <w:r w:rsidRPr="00F60114">
        <w:rPr>
          <w:rFonts w:cstheme="minorHAnsi"/>
          <w:sz w:val="24"/>
          <w:szCs w:val="24"/>
          <w:vertAlign w:val="superscript"/>
        </w:rPr>
        <w:t>nd</w:t>
      </w:r>
      <w:r w:rsidRPr="00F60114">
        <w:rPr>
          <w:rFonts w:cstheme="minorHAnsi"/>
          <w:sz w:val="24"/>
          <w:szCs w:val="24"/>
        </w:rPr>
        <w:t xml:space="preserve"> Esdras 5:38 mentions “And I said, O LORD (STEPHEN) that bears rule, who may know these things, but He that has not His dwelling with Men (Mortals)?” In 2</w:t>
      </w:r>
      <w:r w:rsidRPr="00F60114">
        <w:rPr>
          <w:rFonts w:cstheme="minorHAnsi"/>
          <w:sz w:val="24"/>
          <w:szCs w:val="24"/>
          <w:vertAlign w:val="superscript"/>
        </w:rPr>
        <w:t>nd</w:t>
      </w:r>
      <w:r w:rsidRPr="00F60114">
        <w:rPr>
          <w:rFonts w:cstheme="minorHAnsi"/>
          <w:sz w:val="24"/>
          <w:szCs w:val="24"/>
        </w:rPr>
        <w:t xml:space="preserve"> Esdras 6:11 tells Us “I answered then and said, O LORD (STEPHEN) that bears rule, it I have found favor in thy sight…” In 2</w:t>
      </w:r>
      <w:r w:rsidRPr="00F60114">
        <w:rPr>
          <w:rFonts w:cstheme="minorHAnsi"/>
          <w:sz w:val="24"/>
          <w:szCs w:val="24"/>
          <w:vertAlign w:val="superscript"/>
        </w:rPr>
        <w:t>nd</w:t>
      </w:r>
      <w:r w:rsidRPr="00F6011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F60114">
        <w:rPr>
          <w:rFonts w:cstheme="minorHAnsi"/>
          <w:sz w:val="24"/>
          <w:szCs w:val="24"/>
          <w:vertAlign w:val="superscript"/>
        </w:rPr>
        <w:t>nd</w:t>
      </w:r>
      <w:r w:rsidRPr="00F6011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F60114">
        <w:rPr>
          <w:rFonts w:cstheme="minorHAnsi"/>
          <w:sz w:val="24"/>
          <w:szCs w:val="24"/>
          <w:vertAlign w:val="superscript"/>
        </w:rPr>
        <w:t>nd</w:t>
      </w:r>
      <w:r w:rsidRPr="00F60114">
        <w:rPr>
          <w:rFonts w:cstheme="minorHAnsi"/>
          <w:sz w:val="24"/>
          <w:szCs w:val="24"/>
        </w:rPr>
        <w:t xml:space="preserve"> Esdras 13:51 mentions “Then said, O LORD (STEPHEN) that bears rule, show Me this: Wherefore have I seen the Man coming up from the midst (heart) of the sea?” In 1</w:t>
      </w:r>
      <w:r w:rsidRPr="00F60114">
        <w:rPr>
          <w:rFonts w:cstheme="minorHAnsi"/>
          <w:sz w:val="24"/>
          <w:szCs w:val="24"/>
          <w:vertAlign w:val="superscript"/>
        </w:rPr>
        <w:t>st</w:t>
      </w:r>
      <w:r w:rsidRPr="00F6011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60114">
        <w:rPr>
          <w:rFonts w:cstheme="minorHAnsi"/>
          <w:sz w:val="24"/>
          <w:szCs w:val="24"/>
          <w:vertAlign w:val="superscript"/>
        </w:rPr>
        <w:t>nd</w:t>
      </w:r>
      <w:r w:rsidRPr="00F6011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16</w:t>
      </w:r>
      <w:r w:rsidRPr="00F60114">
        <w:rPr>
          <w:rFonts w:cstheme="minorHAnsi"/>
          <w:sz w:val="24"/>
          <w:szCs w:val="24"/>
          <w:vertAlign w:val="superscript"/>
        </w:rPr>
        <w:t>th</w:t>
      </w:r>
      <w:r w:rsidRPr="00F60114">
        <w:rPr>
          <w:rFonts w:cstheme="minorHAnsi"/>
          <w:sz w:val="24"/>
          <w:szCs w:val="24"/>
        </w:rPr>
        <w:t xml:space="preserve"> Law is called Codes (Penal) which means “</w:t>
      </w:r>
      <w:r w:rsidRPr="00F60114">
        <w:rPr>
          <w:rFonts w:cstheme="minorHAnsi"/>
          <w:b/>
          <w:sz w:val="24"/>
          <w:szCs w:val="24"/>
        </w:rPr>
        <w:t>The Father Stephen’s Code of Laws which concerns Offenses, Crimes and their Punishments</w:t>
      </w:r>
      <w:r w:rsidRPr="00F6011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17</w:t>
      </w:r>
      <w:r w:rsidRPr="00F60114">
        <w:rPr>
          <w:rFonts w:cstheme="minorHAnsi"/>
          <w:sz w:val="24"/>
          <w:szCs w:val="24"/>
          <w:vertAlign w:val="superscript"/>
        </w:rPr>
        <w:t>th</w:t>
      </w:r>
      <w:r w:rsidRPr="00F60114">
        <w:rPr>
          <w:rFonts w:cstheme="minorHAnsi"/>
          <w:sz w:val="24"/>
          <w:szCs w:val="24"/>
        </w:rPr>
        <w:t xml:space="preserve"> Law called the Covenant Rituals (Law Book) which means “The </w:t>
      </w:r>
      <w:r w:rsidRPr="00F60114">
        <w:rPr>
          <w:rFonts w:cstheme="minorHAnsi"/>
          <w:b/>
          <w:sz w:val="24"/>
          <w:szCs w:val="24"/>
        </w:rPr>
        <w:t>Father Stephen’s Oaths in Contracts to His Creations to operate in His goodness and holiness</w:t>
      </w:r>
      <w:r w:rsidRPr="00F60114">
        <w:rPr>
          <w:rFonts w:cstheme="minorHAnsi"/>
          <w:sz w:val="24"/>
          <w:szCs w:val="24"/>
        </w:rPr>
        <w:t xml:space="preserve">.”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LORD JOB’S UPRIGHT COVENANT IN THE FATHER</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LORD ADAM’S PERFECT COVENANT IN THE FATHER</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LORD NOAH’S GRACE COVENANT IN THE FATHER</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LORD ABRAHAM’S FATHERLY COVENANT IN THE FATHER</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60114">
        <w:rPr>
          <w:rFonts w:cstheme="minorHAnsi"/>
          <w:sz w:val="24"/>
          <w:szCs w:val="24"/>
          <w:vertAlign w:val="superscript"/>
        </w:rPr>
        <w:t>nd</w:t>
      </w:r>
      <w:r w:rsidRPr="00F601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LORD ISRAEL’S SUPPLANTING COVENANT IN THE FATHER</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60114">
        <w:rPr>
          <w:rFonts w:cstheme="minorHAnsi"/>
          <w:sz w:val="24"/>
          <w:szCs w:val="24"/>
          <w:vertAlign w:val="superscript"/>
        </w:rPr>
        <w:t>st</w:t>
      </w:r>
      <w:r w:rsidRPr="00F60114">
        <w:rPr>
          <w:rFonts w:cstheme="minorHAnsi"/>
          <w:sz w:val="24"/>
          <w:szCs w:val="24"/>
        </w:rPr>
        <w:t xml:space="preserve"> Peter 2:9. This happened in the Young Universe from 3,441 years.</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LORD DAVID’S BELOVED COVENANT IN THE FATHER</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2</w:t>
      </w:r>
      <w:r w:rsidRPr="00F60114">
        <w:rPr>
          <w:rFonts w:cstheme="minorHAnsi"/>
          <w:sz w:val="24"/>
          <w:szCs w:val="24"/>
          <w:vertAlign w:val="superscript"/>
        </w:rPr>
        <w:t>nd</w:t>
      </w:r>
      <w:r w:rsidRPr="00F601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60114">
        <w:rPr>
          <w:rFonts w:cstheme="minorHAnsi"/>
          <w:sz w:val="24"/>
          <w:szCs w:val="24"/>
          <w:vertAlign w:val="superscript"/>
        </w:rPr>
        <w:t>nd</w:t>
      </w:r>
      <w:r w:rsidRPr="00F601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60114">
        <w:rPr>
          <w:rFonts w:cstheme="minorHAnsi"/>
          <w:sz w:val="24"/>
          <w:szCs w:val="24"/>
          <w:vertAlign w:val="superscript"/>
        </w:rPr>
        <w:t>nd</w:t>
      </w:r>
      <w:r w:rsidRPr="00F601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60114">
        <w:rPr>
          <w:rFonts w:cstheme="minorHAnsi"/>
          <w:sz w:val="24"/>
          <w:szCs w:val="24"/>
          <w:vertAlign w:val="superscript"/>
        </w:rPr>
        <w:t>nd</w:t>
      </w:r>
      <w:r w:rsidRPr="00F601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LORD JAMES’ CHRISTIAN LAW COVENANT IN THE FATHER</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60114">
        <w:rPr>
          <w:rFonts w:cstheme="minorHAnsi"/>
          <w:sz w:val="24"/>
          <w:szCs w:val="24"/>
          <w:vertAlign w:val="superscript"/>
        </w:rPr>
        <w:t>st</w:t>
      </w:r>
      <w:r w:rsidRPr="00F60114">
        <w:rPr>
          <w:rFonts w:cstheme="minorHAnsi"/>
          <w:sz w:val="24"/>
          <w:szCs w:val="24"/>
        </w:rPr>
        <w:t xml:space="preserve"> Maccabees 2:54 says “Phinees our Father in being zealous (for Law) obtained a Covenant of an Everlasting Priesthood.” In 2</w:t>
      </w:r>
      <w:r w:rsidRPr="00F60114">
        <w:rPr>
          <w:rFonts w:cstheme="minorHAnsi"/>
          <w:sz w:val="24"/>
          <w:szCs w:val="24"/>
          <w:vertAlign w:val="superscript"/>
        </w:rPr>
        <w:t>nd</w:t>
      </w:r>
      <w:r w:rsidRPr="00F601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FATHER STEPHEN’S HIGHEST POWER/WISDOM COVENANT IN THE LORD YAH</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LORD JESUS’ SALVATION COVENANT IN THE FATHER</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18</w:t>
      </w:r>
      <w:r w:rsidRPr="00F60114">
        <w:rPr>
          <w:rFonts w:cstheme="minorHAnsi"/>
          <w:sz w:val="24"/>
          <w:szCs w:val="24"/>
          <w:vertAlign w:val="superscript"/>
        </w:rPr>
        <w:t>th</w:t>
      </w:r>
      <w:r w:rsidRPr="00F60114">
        <w:rPr>
          <w:rFonts w:cstheme="minorHAnsi"/>
          <w:sz w:val="24"/>
          <w:szCs w:val="24"/>
        </w:rPr>
        <w:t xml:space="preserve"> Law is called Manuals which means “</w:t>
      </w:r>
      <w:r w:rsidRPr="00F60114">
        <w:rPr>
          <w:rFonts w:cstheme="minorHAnsi"/>
          <w:b/>
          <w:sz w:val="24"/>
          <w:szCs w:val="24"/>
        </w:rPr>
        <w:t>The Father Stephen’s commands for prescribed movements in the handling of military weapons during a training drill, ceremony or outbreak of War</w:t>
      </w:r>
      <w:r w:rsidRPr="00F60114">
        <w:rPr>
          <w:rFonts w:cstheme="minorHAnsi"/>
          <w:sz w:val="24"/>
          <w:szCs w:val="24"/>
        </w:rPr>
        <w:t>.” In Numbers 35:18 declares “Or if He smite Him with a hand weapon of wood, wherewith He may die, and He die, He is a murderer: the murderer shall surely be put to death.” In 2</w:t>
      </w:r>
      <w:r w:rsidRPr="00F60114">
        <w:rPr>
          <w:rFonts w:cstheme="minorHAnsi"/>
          <w:sz w:val="24"/>
          <w:szCs w:val="24"/>
          <w:vertAlign w:val="superscript"/>
        </w:rPr>
        <w:t>nd</w:t>
      </w:r>
      <w:r w:rsidRPr="00F6011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F60114">
        <w:rPr>
          <w:rFonts w:cstheme="minorHAnsi"/>
          <w:sz w:val="24"/>
          <w:szCs w:val="24"/>
          <w:vertAlign w:val="superscript"/>
        </w:rPr>
        <w:t>st</w:t>
      </w:r>
      <w:r w:rsidRPr="00F6011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F60114">
        <w:rPr>
          <w:rFonts w:cstheme="minorHAnsi"/>
          <w:sz w:val="24"/>
          <w:szCs w:val="24"/>
          <w:vertAlign w:val="superscript"/>
        </w:rPr>
        <w:t>nd</w:t>
      </w:r>
      <w:r w:rsidRPr="00F6011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60114">
        <w:rPr>
          <w:rFonts w:cstheme="minorHAnsi"/>
          <w:sz w:val="24"/>
          <w:szCs w:val="24"/>
          <w:vertAlign w:val="superscript"/>
        </w:rPr>
        <w:t>nd</w:t>
      </w:r>
      <w:r w:rsidRPr="00F6011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60114">
        <w:rPr>
          <w:rFonts w:cstheme="minorHAnsi"/>
          <w:sz w:val="24"/>
          <w:szCs w:val="24"/>
          <w:vertAlign w:val="superscript"/>
        </w:rPr>
        <w:t>nd</w:t>
      </w:r>
      <w:r w:rsidRPr="00F6011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19</w:t>
      </w:r>
      <w:r w:rsidRPr="00F60114">
        <w:rPr>
          <w:rFonts w:cstheme="minorHAnsi"/>
          <w:sz w:val="24"/>
          <w:szCs w:val="24"/>
          <w:vertAlign w:val="superscript"/>
        </w:rPr>
        <w:t>th</w:t>
      </w:r>
      <w:r w:rsidRPr="00F60114">
        <w:rPr>
          <w:rFonts w:cstheme="minorHAnsi"/>
          <w:sz w:val="24"/>
          <w:szCs w:val="24"/>
        </w:rPr>
        <w:t xml:space="preserve"> Law is called the 2</w:t>
      </w:r>
      <w:r w:rsidRPr="00F60114">
        <w:rPr>
          <w:rFonts w:cstheme="minorHAnsi"/>
          <w:sz w:val="24"/>
          <w:szCs w:val="24"/>
          <w:vertAlign w:val="superscript"/>
        </w:rPr>
        <w:t>nd</w:t>
      </w:r>
      <w:r w:rsidRPr="00F60114">
        <w:rPr>
          <w:rFonts w:cstheme="minorHAnsi"/>
          <w:sz w:val="24"/>
          <w:szCs w:val="24"/>
        </w:rPr>
        <w:t xml:space="preserve"> Greatest Command which means “</w:t>
      </w:r>
      <w:r w:rsidRPr="00F60114">
        <w:rPr>
          <w:rFonts w:cstheme="minorHAnsi"/>
          <w:b/>
          <w:sz w:val="24"/>
          <w:szCs w:val="24"/>
        </w:rPr>
        <w:t>The 13 scriptures of the Lord Stephen’s Command Actions to Agape Love Your Neighbor as One’s Self</w:t>
      </w:r>
      <w:r w:rsidRPr="00F6011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20</w:t>
      </w:r>
      <w:r w:rsidRPr="00F60114">
        <w:rPr>
          <w:rFonts w:cstheme="minorHAnsi"/>
          <w:sz w:val="24"/>
          <w:szCs w:val="24"/>
          <w:vertAlign w:val="superscript"/>
        </w:rPr>
        <w:t>th</w:t>
      </w:r>
      <w:r w:rsidRPr="00F60114">
        <w:rPr>
          <w:rFonts w:cstheme="minorHAnsi"/>
          <w:sz w:val="24"/>
          <w:szCs w:val="24"/>
        </w:rPr>
        <w:t xml:space="preserve"> Law is called the 1</w:t>
      </w:r>
      <w:r w:rsidRPr="00F60114">
        <w:rPr>
          <w:rFonts w:cstheme="minorHAnsi"/>
          <w:sz w:val="24"/>
          <w:szCs w:val="24"/>
          <w:vertAlign w:val="superscript"/>
        </w:rPr>
        <w:t>st</w:t>
      </w:r>
      <w:r w:rsidRPr="00F60114">
        <w:rPr>
          <w:rFonts w:cstheme="minorHAnsi"/>
          <w:sz w:val="24"/>
          <w:szCs w:val="24"/>
        </w:rPr>
        <w:t xml:space="preserve"> Greatest Command which means “</w:t>
      </w:r>
      <w:r w:rsidRPr="00F60114">
        <w:rPr>
          <w:rFonts w:cstheme="minorHAnsi"/>
          <w:b/>
          <w:sz w:val="24"/>
          <w:szCs w:val="24"/>
        </w:rPr>
        <w:t>The 10 scriptures of the Lord Stephen’s Command Actions to Agape Love Himself</w:t>
      </w:r>
      <w:r w:rsidRPr="00F6011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21</w:t>
      </w:r>
      <w:r w:rsidRPr="00F60114">
        <w:rPr>
          <w:rFonts w:cstheme="minorHAnsi"/>
          <w:sz w:val="24"/>
          <w:szCs w:val="24"/>
          <w:vertAlign w:val="superscript"/>
        </w:rPr>
        <w:t>st</w:t>
      </w:r>
      <w:r w:rsidRPr="00F60114">
        <w:rPr>
          <w:rFonts w:cstheme="minorHAnsi"/>
          <w:sz w:val="24"/>
          <w:szCs w:val="24"/>
        </w:rPr>
        <w:t xml:space="preserve"> Law is called the Order of Aaron in Jewish Law of God in 2 or 3 Witnesses which means “</w:t>
      </w:r>
      <w:r w:rsidRPr="00F60114">
        <w:rPr>
          <w:rFonts w:cstheme="minorHAnsi"/>
          <w:b/>
          <w:sz w:val="24"/>
          <w:szCs w:val="24"/>
        </w:rPr>
        <w:t>The Father Stephen sent Aaron, Moses’ Brother to be a Spokesman for Him in the Jewish Law</w:t>
      </w:r>
      <w:r w:rsidRPr="00F6011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60114">
        <w:rPr>
          <w:rFonts w:cstheme="minorHAnsi"/>
          <w:sz w:val="24"/>
          <w:szCs w:val="24"/>
          <w:vertAlign w:val="superscript"/>
        </w:rPr>
        <w:t>st</w:t>
      </w:r>
      <w:r w:rsidRPr="00F6011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22</w:t>
      </w:r>
      <w:r w:rsidRPr="00F60114">
        <w:rPr>
          <w:rFonts w:cstheme="minorHAnsi"/>
          <w:sz w:val="24"/>
          <w:szCs w:val="24"/>
          <w:vertAlign w:val="superscript"/>
        </w:rPr>
        <w:t>nd</w:t>
      </w:r>
      <w:r w:rsidRPr="00F60114">
        <w:rPr>
          <w:rFonts w:cstheme="minorHAnsi"/>
          <w:sz w:val="24"/>
          <w:szCs w:val="24"/>
        </w:rPr>
        <w:t xml:space="preserve"> Law is called the Order of Moses in Jewish Law of God in 2 or 3 Witnesses which means “</w:t>
      </w:r>
      <w:r w:rsidRPr="00F60114">
        <w:rPr>
          <w:rFonts w:cstheme="minorHAnsi"/>
          <w:b/>
          <w:sz w:val="24"/>
          <w:szCs w:val="24"/>
        </w:rPr>
        <w:t>The Father Stephen’s Faithful Servant to bring the Jewish Law to Israel</w:t>
      </w:r>
      <w:r w:rsidRPr="00F60114">
        <w:rPr>
          <w:rFonts w:cstheme="minorHAnsi"/>
          <w:sz w:val="24"/>
          <w:szCs w:val="24"/>
        </w:rPr>
        <w:t>.” In 1</w:t>
      </w:r>
      <w:r w:rsidRPr="00F60114">
        <w:rPr>
          <w:rFonts w:cstheme="minorHAnsi"/>
          <w:sz w:val="24"/>
          <w:szCs w:val="24"/>
          <w:vertAlign w:val="superscript"/>
        </w:rPr>
        <w:t>st</w:t>
      </w:r>
      <w:r w:rsidRPr="00F6011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23</w:t>
      </w:r>
      <w:r w:rsidRPr="00F60114">
        <w:rPr>
          <w:rFonts w:cstheme="minorHAnsi"/>
          <w:sz w:val="24"/>
          <w:szCs w:val="24"/>
          <w:vertAlign w:val="superscript"/>
        </w:rPr>
        <w:t>rd</w:t>
      </w:r>
      <w:r w:rsidRPr="00F60114">
        <w:rPr>
          <w:rFonts w:cstheme="minorHAnsi"/>
          <w:sz w:val="24"/>
          <w:szCs w:val="24"/>
        </w:rPr>
        <w:t xml:space="preserve"> Law is called The Order of James in Gentile Law of the Father Stephen in 1 or 2 Witnesses which means “</w:t>
      </w:r>
      <w:r w:rsidRPr="00F60114">
        <w:rPr>
          <w:rFonts w:cstheme="minorHAnsi"/>
          <w:b/>
          <w:sz w:val="24"/>
          <w:szCs w:val="24"/>
        </w:rPr>
        <w:t>The Lord Stephen established James the Just in Gentile Law for it to enter the Kingdom of God</w:t>
      </w:r>
      <w:r w:rsidRPr="00F60114">
        <w:rPr>
          <w:rFonts w:cstheme="minorHAnsi"/>
          <w:sz w:val="24"/>
          <w:szCs w:val="24"/>
        </w:rPr>
        <w:t>.” In 1</w:t>
      </w:r>
      <w:r w:rsidRPr="00F60114">
        <w:rPr>
          <w:rFonts w:cstheme="minorHAnsi"/>
          <w:sz w:val="24"/>
          <w:szCs w:val="24"/>
          <w:vertAlign w:val="superscript"/>
        </w:rPr>
        <w:t>st</w:t>
      </w:r>
      <w:r w:rsidRPr="00F60114">
        <w:rPr>
          <w:rFonts w:cstheme="minorHAnsi"/>
          <w:sz w:val="24"/>
          <w:szCs w:val="24"/>
        </w:rPr>
        <w:t xml:space="preserve"> Maccabees 2:48 says “So thy recovered the Law out of the Hand of the Gentiles, and out of the Hand of Kings, neither suffered they the sinner to triumph.” In 2</w:t>
      </w:r>
      <w:r w:rsidRPr="00F60114">
        <w:rPr>
          <w:rFonts w:cstheme="minorHAnsi"/>
          <w:sz w:val="24"/>
          <w:szCs w:val="24"/>
          <w:vertAlign w:val="superscript"/>
        </w:rPr>
        <w:t>nd</w:t>
      </w:r>
      <w:r w:rsidRPr="00F6011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60114">
        <w:rPr>
          <w:rFonts w:cstheme="minorHAnsi"/>
          <w:sz w:val="24"/>
          <w:szCs w:val="24"/>
          <w:vertAlign w:val="superscript"/>
        </w:rPr>
        <w:t>nd</w:t>
      </w:r>
      <w:r w:rsidRPr="00F6011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24</w:t>
      </w:r>
      <w:r w:rsidRPr="00F60114">
        <w:rPr>
          <w:rFonts w:cstheme="minorHAnsi"/>
          <w:sz w:val="24"/>
          <w:szCs w:val="24"/>
          <w:vertAlign w:val="superscript"/>
        </w:rPr>
        <w:t>th</w:t>
      </w:r>
      <w:r w:rsidRPr="00F60114">
        <w:rPr>
          <w:rFonts w:cstheme="minorHAnsi"/>
          <w:sz w:val="24"/>
          <w:szCs w:val="24"/>
        </w:rPr>
        <w:t xml:space="preserve"> Law is called the Order of James in Christian Law of God in alone or 1 Witness which means “</w:t>
      </w:r>
      <w:r w:rsidRPr="00F60114">
        <w:rPr>
          <w:rFonts w:cstheme="minorHAnsi"/>
          <w:b/>
          <w:sz w:val="24"/>
          <w:szCs w:val="24"/>
        </w:rPr>
        <w:t>The Lord Stephen established James the Just in Christian Law inside His Kingdom of God</w:t>
      </w:r>
      <w:r w:rsidRPr="00F6011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60114">
        <w:rPr>
          <w:rFonts w:cstheme="minorHAnsi"/>
          <w:sz w:val="24"/>
          <w:szCs w:val="24"/>
          <w:vertAlign w:val="superscript"/>
        </w:rPr>
        <w:t>st</w:t>
      </w:r>
      <w:r w:rsidRPr="00F6011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25</w:t>
      </w:r>
      <w:r w:rsidRPr="00F60114">
        <w:rPr>
          <w:rFonts w:cstheme="minorHAnsi"/>
          <w:sz w:val="24"/>
          <w:szCs w:val="24"/>
          <w:vertAlign w:val="superscript"/>
        </w:rPr>
        <w:t>th</w:t>
      </w:r>
      <w:r w:rsidRPr="00F60114">
        <w:rPr>
          <w:rFonts w:cstheme="minorHAnsi"/>
          <w:sz w:val="24"/>
          <w:szCs w:val="24"/>
        </w:rPr>
        <w:t xml:space="preserve"> Law Order called The Lord Peter &amp; the Mystery Lady (Maybe Victoria in the Plan of Victory) at the beginning &amp; end of the Law of the Father Stephen which means “</w:t>
      </w:r>
      <w:r w:rsidRPr="00F60114">
        <w:rPr>
          <w:rFonts w:cstheme="minorHAnsi"/>
          <w:b/>
          <w:sz w:val="24"/>
          <w:szCs w:val="24"/>
        </w:rPr>
        <w:t>The Law of Agape Love for Male &amp; Female Child Kind</w:t>
      </w:r>
      <w:r w:rsidRPr="00F6011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F60114">
        <w:rPr>
          <w:rFonts w:cstheme="minorHAnsi"/>
          <w:b/>
          <w:sz w:val="24"/>
          <w:szCs w:val="24"/>
        </w:rPr>
        <w:t>The Lord Yahweh and His Immortality in the Holy Bible</w:t>
      </w:r>
      <w:r w:rsidRPr="00F60114">
        <w:rPr>
          <w:rFonts w:cstheme="minorHAnsi"/>
          <w:sz w:val="24"/>
          <w:szCs w:val="24"/>
        </w:rPr>
        <w:t>.” The Lord Peter became murder because of the 1</w:t>
      </w:r>
      <w:r w:rsidRPr="00F60114">
        <w:rPr>
          <w:rFonts w:cstheme="minorHAnsi"/>
          <w:sz w:val="24"/>
          <w:szCs w:val="24"/>
          <w:vertAlign w:val="superscript"/>
        </w:rPr>
        <w:t>st</w:t>
      </w:r>
      <w:r w:rsidRPr="00F60114">
        <w:rPr>
          <w:rFonts w:cstheme="minorHAnsi"/>
          <w:sz w:val="24"/>
          <w:szCs w:val="24"/>
        </w:rPr>
        <w:t xml:space="preserve"> Child Cain in Genesis 4:5-6:7 &amp; died vicariously as the 2</w:t>
      </w:r>
      <w:r w:rsidRPr="00F60114">
        <w:rPr>
          <w:rFonts w:cstheme="minorHAnsi"/>
          <w:sz w:val="24"/>
          <w:szCs w:val="24"/>
          <w:vertAlign w:val="superscript"/>
        </w:rPr>
        <w:t>nd</w:t>
      </w:r>
      <w:r w:rsidRPr="00F6011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60114">
        <w:rPr>
          <w:rFonts w:cstheme="minorHAnsi"/>
          <w:sz w:val="24"/>
          <w:szCs w:val="24"/>
          <w:vertAlign w:val="superscript"/>
        </w:rPr>
        <w:t>st</w:t>
      </w:r>
      <w:r w:rsidRPr="00F6011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26</w:t>
      </w:r>
      <w:r w:rsidRPr="00F60114">
        <w:rPr>
          <w:rFonts w:cstheme="minorHAnsi"/>
          <w:sz w:val="24"/>
          <w:szCs w:val="24"/>
          <w:vertAlign w:val="superscript"/>
        </w:rPr>
        <w:t>th</w:t>
      </w:r>
      <w:r w:rsidRPr="00F60114">
        <w:rPr>
          <w:rFonts w:cstheme="minorHAnsi"/>
          <w:sz w:val="24"/>
          <w:szCs w:val="24"/>
        </w:rPr>
        <w:t xml:space="preserve"> Law Order called the Lord John &amp; Lady Elizabeth at the beginning &amp; end of the Law of the Father Stephen which means “</w:t>
      </w:r>
      <w:r w:rsidRPr="00F60114">
        <w:rPr>
          <w:rFonts w:cstheme="minorHAnsi"/>
          <w:b/>
          <w:sz w:val="24"/>
          <w:szCs w:val="24"/>
        </w:rPr>
        <w:t>The Law of Agape Love for Womankind &amp; Mankind</w:t>
      </w:r>
      <w:r w:rsidRPr="00F6011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F60114">
        <w:rPr>
          <w:rFonts w:cstheme="minorHAnsi"/>
          <w:sz w:val="24"/>
          <w:szCs w:val="24"/>
          <w:vertAlign w:val="superscript"/>
        </w:rPr>
        <w:t>st</w:t>
      </w:r>
      <w:r w:rsidRPr="00F60114">
        <w:rPr>
          <w:rFonts w:cstheme="minorHAnsi"/>
          <w:sz w:val="24"/>
          <w:szCs w:val="24"/>
        </w:rPr>
        <w:t xml:space="preserve"> Woman Eve in Genesis 3:6-6:7 &amp; died vicariously as the 2</w:t>
      </w:r>
      <w:r w:rsidRPr="00F60114">
        <w:rPr>
          <w:rFonts w:cstheme="minorHAnsi"/>
          <w:sz w:val="24"/>
          <w:szCs w:val="24"/>
          <w:vertAlign w:val="superscript"/>
        </w:rPr>
        <w:t>nd</w:t>
      </w:r>
      <w:r w:rsidRPr="00F6011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F60114">
        <w:rPr>
          <w:rFonts w:cstheme="minorHAnsi"/>
          <w:sz w:val="24"/>
          <w:szCs w:val="24"/>
          <w:vertAlign w:val="superscript"/>
        </w:rPr>
        <w:t>st</w:t>
      </w:r>
      <w:r w:rsidRPr="00F6011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27</w:t>
      </w:r>
      <w:r w:rsidRPr="00F60114">
        <w:rPr>
          <w:rFonts w:cstheme="minorHAnsi"/>
          <w:sz w:val="24"/>
          <w:szCs w:val="24"/>
          <w:vertAlign w:val="superscript"/>
        </w:rPr>
        <w:t>th</w:t>
      </w:r>
      <w:r w:rsidRPr="00F60114">
        <w:rPr>
          <w:rFonts w:cstheme="minorHAnsi"/>
          <w:sz w:val="24"/>
          <w:szCs w:val="24"/>
        </w:rPr>
        <w:t xml:space="preserve"> Law Order called the Lord Jesus &amp; Lady Mary at the beginning &amp; end of Law of the Father Stephen which means “</w:t>
      </w:r>
      <w:r w:rsidRPr="00F60114">
        <w:rPr>
          <w:rFonts w:cstheme="minorHAnsi"/>
          <w:b/>
          <w:sz w:val="24"/>
          <w:szCs w:val="24"/>
        </w:rPr>
        <w:t>The Law of Agape Love for Mankind &amp; Womankind</w:t>
      </w:r>
      <w:r w:rsidRPr="00F60114">
        <w:rPr>
          <w:rFonts w:cstheme="minorHAnsi"/>
          <w:sz w:val="24"/>
          <w:szCs w:val="24"/>
        </w:rPr>
        <w:t>.” The Lady Mary did the Pregnancy of Jesus in the “</w:t>
      </w:r>
      <w:r w:rsidRPr="00F60114">
        <w:rPr>
          <w:rFonts w:cstheme="minorHAnsi"/>
          <w:b/>
          <w:sz w:val="24"/>
          <w:szCs w:val="24"/>
        </w:rPr>
        <w:t>Divine Immaculate Conception</w:t>
      </w:r>
      <w:r w:rsidRPr="00F60114">
        <w:rPr>
          <w:rFonts w:cstheme="minorHAnsi"/>
          <w:sz w:val="24"/>
          <w:szCs w:val="24"/>
        </w:rPr>
        <w:t>” also called the “</w:t>
      </w:r>
      <w:r w:rsidRPr="00F60114">
        <w:rPr>
          <w:rFonts w:cstheme="minorHAnsi"/>
          <w:b/>
          <w:sz w:val="24"/>
          <w:szCs w:val="24"/>
        </w:rPr>
        <w:t>Word of the Father Stephen or Logos</w:t>
      </w:r>
      <w:r w:rsidRPr="00F6011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60114">
        <w:rPr>
          <w:rFonts w:cstheme="minorHAnsi"/>
          <w:sz w:val="24"/>
          <w:szCs w:val="24"/>
          <w:vertAlign w:val="superscript"/>
        </w:rPr>
        <w:t>st</w:t>
      </w:r>
      <w:r w:rsidRPr="00F60114">
        <w:rPr>
          <w:rFonts w:cstheme="minorHAnsi"/>
          <w:sz w:val="24"/>
          <w:szCs w:val="24"/>
        </w:rPr>
        <w:t xml:space="preserve"> Man Adam in Genesis 3:6-6:7 &amp; died vicariously at 33 years of age as the 2</w:t>
      </w:r>
      <w:r w:rsidRPr="00F60114">
        <w:rPr>
          <w:rFonts w:cstheme="minorHAnsi"/>
          <w:sz w:val="24"/>
          <w:szCs w:val="24"/>
          <w:vertAlign w:val="superscript"/>
        </w:rPr>
        <w:t>nd</w:t>
      </w:r>
      <w:r w:rsidRPr="00F6011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60114">
        <w:rPr>
          <w:rFonts w:cstheme="minorHAnsi"/>
          <w:sz w:val="24"/>
          <w:szCs w:val="24"/>
          <w:vertAlign w:val="superscript"/>
        </w:rPr>
        <w:t>st</w:t>
      </w:r>
      <w:r w:rsidRPr="00F6011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28</w:t>
      </w:r>
      <w:r w:rsidRPr="00F60114">
        <w:rPr>
          <w:rFonts w:cstheme="minorHAnsi"/>
          <w:sz w:val="24"/>
          <w:szCs w:val="24"/>
          <w:vertAlign w:val="superscript"/>
        </w:rPr>
        <w:t>th</w:t>
      </w:r>
      <w:r w:rsidRPr="00F60114">
        <w:rPr>
          <w:rFonts w:cstheme="minorHAnsi"/>
          <w:sz w:val="24"/>
          <w:szCs w:val="24"/>
        </w:rPr>
        <w:t xml:space="preserve"> Law Order called the Lord James &amp; Lady Mary in a 2-fold office at the beginning &amp; end of Law of the Father Stephen which means “</w:t>
      </w:r>
      <w:r w:rsidRPr="00F60114">
        <w:rPr>
          <w:rFonts w:cstheme="minorHAnsi"/>
          <w:b/>
          <w:sz w:val="24"/>
          <w:szCs w:val="24"/>
        </w:rPr>
        <w:t>The Law of Agape Love for Boy Kind &amp; Girl Kind &amp; Male and Female Angel Kind, Spirit Kind, Ghost Kind, Shadow Kind and Phantom Kind</w:t>
      </w:r>
      <w:r w:rsidRPr="00F60114">
        <w:rPr>
          <w:rFonts w:cstheme="minorHAnsi"/>
          <w:sz w:val="24"/>
          <w:szCs w:val="24"/>
        </w:rPr>
        <w:t>.” The Lady Mary did the Pregnancy of James in the “</w:t>
      </w:r>
      <w:r w:rsidRPr="00F60114">
        <w:rPr>
          <w:rFonts w:cstheme="minorHAnsi"/>
          <w:b/>
          <w:sz w:val="24"/>
          <w:szCs w:val="24"/>
        </w:rPr>
        <w:t>First Divine Union in Marriage</w:t>
      </w:r>
      <w:r w:rsidRPr="00F60114">
        <w:rPr>
          <w:rFonts w:cstheme="minorHAnsi"/>
          <w:sz w:val="24"/>
          <w:szCs w:val="24"/>
        </w:rPr>
        <w:t>” also called “</w:t>
      </w:r>
      <w:r w:rsidRPr="00F60114">
        <w:rPr>
          <w:rFonts w:cstheme="minorHAnsi"/>
          <w:b/>
          <w:sz w:val="24"/>
          <w:szCs w:val="24"/>
        </w:rPr>
        <w:t>Holy Divine Love Intercourse</w:t>
      </w:r>
      <w:r w:rsidRPr="00F6011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F60114">
        <w:rPr>
          <w:rFonts w:cstheme="minorHAnsi"/>
          <w:sz w:val="24"/>
          <w:szCs w:val="24"/>
          <w:vertAlign w:val="superscript"/>
        </w:rPr>
        <w:t>st</w:t>
      </w:r>
      <w:r w:rsidRPr="00F60114">
        <w:rPr>
          <w:rFonts w:cstheme="minorHAnsi"/>
          <w:sz w:val="24"/>
          <w:szCs w:val="24"/>
        </w:rPr>
        <w:t xml:space="preserve"> Serpent Lucifer in Isaiah 14:12-21 &amp; died vicariously in Romans 14:8 (The Lordships of the Dragons) at 65 years of age as the 2</w:t>
      </w:r>
      <w:r w:rsidRPr="00F60114">
        <w:rPr>
          <w:rFonts w:cstheme="minorHAnsi"/>
          <w:sz w:val="24"/>
          <w:szCs w:val="24"/>
          <w:vertAlign w:val="superscript"/>
        </w:rPr>
        <w:t>nd</w:t>
      </w:r>
      <w:r w:rsidRPr="00F6011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60114">
        <w:rPr>
          <w:rFonts w:cstheme="minorHAnsi"/>
          <w:sz w:val="24"/>
          <w:szCs w:val="24"/>
          <w:vertAlign w:val="superscript"/>
        </w:rPr>
        <w:t>st</w:t>
      </w:r>
      <w:r w:rsidRPr="00F6011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29</w:t>
      </w:r>
      <w:r w:rsidRPr="00F60114">
        <w:rPr>
          <w:rFonts w:cstheme="minorHAnsi"/>
          <w:sz w:val="24"/>
          <w:szCs w:val="24"/>
          <w:vertAlign w:val="superscript"/>
        </w:rPr>
        <w:t>th</w:t>
      </w:r>
      <w:r w:rsidRPr="00F60114">
        <w:rPr>
          <w:rFonts w:cstheme="minorHAnsi"/>
          <w:sz w:val="24"/>
          <w:szCs w:val="24"/>
        </w:rPr>
        <w:t xml:space="preserve"> Law Order called the Lord Stephen &amp; Lady Barbara at the beginning &amp; end of the Law of the Lord Yah which means “</w:t>
      </w:r>
      <w:r w:rsidRPr="00F60114">
        <w:rPr>
          <w:rFonts w:cstheme="minorHAnsi"/>
          <w:b/>
          <w:sz w:val="24"/>
          <w:szCs w:val="24"/>
        </w:rPr>
        <w:t>The Law of Agape Love for Lord Kind &amp; Lady Kind</w:t>
      </w:r>
      <w:r w:rsidRPr="00F6011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60114">
        <w:rPr>
          <w:rFonts w:cstheme="minorHAnsi"/>
          <w:sz w:val="24"/>
          <w:szCs w:val="24"/>
          <w:vertAlign w:val="superscript"/>
        </w:rPr>
        <w:t>st</w:t>
      </w:r>
      <w:r w:rsidRPr="00F60114">
        <w:rPr>
          <w:rFonts w:cstheme="minorHAnsi"/>
          <w:sz w:val="24"/>
          <w:szCs w:val="24"/>
        </w:rPr>
        <w:t xml:space="preserve"> Married Lord called Wisdom the “</w:t>
      </w:r>
      <w:r w:rsidRPr="00F60114">
        <w:rPr>
          <w:rFonts w:cstheme="minorHAnsi"/>
          <w:b/>
          <w:sz w:val="24"/>
          <w:szCs w:val="24"/>
        </w:rPr>
        <w:t>Creator of the Eternal Sin</w:t>
      </w:r>
      <w:r w:rsidRPr="00F60114">
        <w:rPr>
          <w:rFonts w:cstheme="minorHAnsi"/>
          <w:sz w:val="24"/>
          <w:szCs w:val="24"/>
        </w:rPr>
        <w:t>” in Ephesians 4:6 &amp; Proverbs 8:22-25 (RSV concerning “Qanah” which means Eternal Lordly Sexual Eros Love) &amp; dies vicariously in Romans 14:8 at 21 years of age in the Eternal Stoning as the 2</w:t>
      </w:r>
      <w:r w:rsidRPr="00F60114">
        <w:rPr>
          <w:rFonts w:cstheme="minorHAnsi"/>
          <w:sz w:val="24"/>
          <w:szCs w:val="24"/>
          <w:vertAlign w:val="superscript"/>
        </w:rPr>
        <w:t>nd</w:t>
      </w:r>
      <w:r w:rsidRPr="00F6011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F60114">
        <w:rPr>
          <w:rFonts w:cstheme="minorHAnsi"/>
          <w:sz w:val="24"/>
          <w:szCs w:val="24"/>
          <w:vertAlign w:val="superscript"/>
        </w:rPr>
        <w:t>st</w:t>
      </w:r>
      <w:r w:rsidRPr="00F6011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30</w:t>
      </w:r>
      <w:r w:rsidRPr="00F60114">
        <w:rPr>
          <w:rFonts w:cstheme="minorHAnsi"/>
          <w:sz w:val="24"/>
          <w:szCs w:val="24"/>
          <w:vertAlign w:val="superscript"/>
        </w:rPr>
        <w:t>th</w:t>
      </w:r>
      <w:r w:rsidRPr="00F60114">
        <w:rPr>
          <w:rFonts w:cstheme="minorHAnsi"/>
          <w:sz w:val="24"/>
          <w:szCs w:val="24"/>
        </w:rPr>
        <w:t xml:space="preserve"> Law Order called El (the Lord Yahweh &amp; the Lady Victoria) the Eternal Law without beginning &amp; without end of the Lord Yah’s Creator Law.” The Lady Victoria is called the “</w:t>
      </w:r>
      <w:r w:rsidRPr="00F60114">
        <w:rPr>
          <w:rFonts w:cstheme="minorHAnsi"/>
          <w:b/>
          <w:sz w:val="24"/>
          <w:szCs w:val="24"/>
        </w:rPr>
        <w:t>Lady of Kingdoms</w:t>
      </w:r>
      <w:r w:rsidRPr="00F6011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60114">
        <w:rPr>
          <w:rFonts w:cstheme="minorHAnsi"/>
          <w:sz w:val="24"/>
          <w:szCs w:val="24"/>
          <w:vertAlign w:val="superscript"/>
        </w:rPr>
        <w:t>st</w:t>
      </w:r>
      <w:r w:rsidRPr="00F60114">
        <w:rPr>
          <w:rFonts w:cstheme="minorHAnsi"/>
          <w:sz w:val="24"/>
          <w:szCs w:val="24"/>
        </w:rPr>
        <w:t xml:space="preserve"> Timothy 6:16. There are 30 Lords in &amp; for Law in John 10:34-36.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 xml:space="preserve">Chapter 4: Who are the other 60 Lords and other 60 Ladies? </w:t>
      </w:r>
    </w:p>
    <w:p w:rsidR="00081E34" w:rsidRPr="00F60114" w:rsidRDefault="00081E34" w:rsidP="00081E34">
      <w:pPr>
        <w:spacing w:line="480" w:lineRule="auto"/>
        <w:jc w:val="center"/>
        <w:rPr>
          <w:rFonts w:ascii="Abyssinica SIL" w:hAnsi="Abyssinica SIL" w:cstheme="minorHAnsi"/>
          <w:sz w:val="24"/>
          <w:szCs w:val="24"/>
        </w:rPr>
      </w:pPr>
      <w:r w:rsidRPr="00F60114">
        <w:rPr>
          <w:rFonts w:ascii="Abyssinica SIL" w:hAnsi="Abyssinica SIL" w:cstheme="minorHAnsi"/>
          <w:sz w:val="24"/>
          <w:szCs w:val="24"/>
        </w:rPr>
        <w:t>The Ministerial Kingdom Lordships above All</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Most Highest 61 Lords and 61 Ladies are proven in scripture. The creation process of the 60 Lords and 60 Ladies is called “</w:t>
      </w:r>
      <w:r w:rsidRPr="00F60114">
        <w:rPr>
          <w:rFonts w:ascii="Abyssinica SIL" w:hAnsi="Abyssinica SIL" w:cstheme="minorHAnsi"/>
          <w:b/>
          <w:sz w:val="24"/>
          <w:szCs w:val="24"/>
        </w:rPr>
        <w:t>Bara</w:t>
      </w:r>
      <w:r w:rsidRPr="00F60114">
        <w:rPr>
          <w:rFonts w:cstheme="minorHAnsi"/>
          <w:sz w:val="24"/>
          <w:szCs w:val="24"/>
        </w:rPr>
        <w:t>” in Genesis 1:1 &amp; “</w:t>
      </w:r>
      <w:r w:rsidRPr="00F60114">
        <w:rPr>
          <w:rFonts w:ascii="Abyssinica SIL" w:hAnsi="Abyssinica SIL" w:cstheme="minorHAnsi"/>
          <w:b/>
          <w:sz w:val="24"/>
          <w:szCs w:val="24"/>
        </w:rPr>
        <w:t>Qanah</w:t>
      </w:r>
      <w:r w:rsidRPr="00F60114">
        <w:rPr>
          <w:rFonts w:cstheme="minorHAnsi"/>
          <w:sz w:val="24"/>
          <w:szCs w:val="24"/>
        </w:rPr>
        <w:t xml:space="preserve"> </w:t>
      </w:r>
      <w:r w:rsidRPr="00F60114">
        <w:rPr>
          <w:rFonts w:cstheme="minorHAnsi"/>
          <w:b/>
          <w:sz w:val="24"/>
          <w:szCs w:val="24"/>
        </w:rPr>
        <w:t>directed to the Father Stephen Our Lord</w:t>
      </w:r>
      <w:r w:rsidRPr="00F60114">
        <w:rPr>
          <w:rFonts w:cstheme="minorHAnsi"/>
          <w:sz w:val="24"/>
          <w:szCs w:val="24"/>
        </w:rPr>
        <w:t>” in Proverbs 8:22-29 (RSV). The Ladies is called &amp; derives from the “</w:t>
      </w:r>
      <w:r w:rsidRPr="00F60114">
        <w:rPr>
          <w:rFonts w:cstheme="minorHAnsi"/>
          <w:b/>
          <w:sz w:val="24"/>
          <w:szCs w:val="24"/>
        </w:rPr>
        <w:t>Lady of Kingdoms</w:t>
      </w:r>
      <w:r w:rsidRPr="00F60114">
        <w:rPr>
          <w:rFonts w:cstheme="minorHAnsi"/>
          <w:sz w:val="24"/>
          <w:szCs w:val="24"/>
        </w:rPr>
        <w:t xml:space="preserve">” in Isaiah 47:5 (NKJV). First, is the </w:t>
      </w:r>
      <w:r w:rsidRPr="00F60114">
        <w:rPr>
          <w:rFonts w:cstheme="minorHAnsi"/>
          <w:b/>
          <w:sz w:val="24"/>
          <w:szCs w:val="24"/>
        </w:rPr>
        <w:t>LORD YAHWEH</w:t>
      </w:r>
      <w:r w:rsidRPr="00F6011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60114">
        <w:rPr>
          <w:rFonts w:cstheme="minorHAnsi"/>
          <w:sz w:val="24"/>
          <w:szCs w:val="24"/>
          <w:vertAlign w:val="superscript"/>
        </w:rPr>
        <w:t>st</w:t>
      </w:r>
      <w:r w:rsidRPr="00F60114">
        <w:rPr>
          <w:rFonts w:cstheme="minorHAnsi"/>
          <w:sz w:val="24"/>
          <w:szCs w:val="24"/>
        </w:rPr>
        <w:t xml:space="preserve"> Person of the Trinity which is the </w:t>
      </w:r>
      <w:r w:rsidRPr="00F60114">
        <w:rPr>
          <w:rFonts w:cstheme="minorHAnsi"/>
          <w:b/>
          <w:sz w:val="24"/>
          <w:szCs w:val="24"/>
        </w:rPr>
        <w:t>Father Stephen Our Lord</w:t>
      </w:r>
      <w:r w:rsidRPr="00F60114">
        <w:rPr>
          <w:rFonts w:cstheme="minorHAnsi"/>
          <w:sz w:val="24"/>
          <w:szCs w:val="24"/>
        </w:rPr>
        <w:t xml:space="preserve"> (Mother Barbara Our Lady derived from Bara in Genesis 1:1) in Acts 1:4-8:3; 1</w:t>
      </w:r>
      <w:r w:rsidRPr="00F60114">
        <w:rPr>
          <w:rFonts w:cstheme="minorHAnsi"/>
          <w:sz w:val="24"/>
          <w:szCs w:val="24"/>
          <w:vertAlign w:val="superscript"/>
        </w:rPr>
        <w:t>st</w:t>
      </w:r>
      <w:r w:rsidRPr="00F60114">
        <w:rPr>
          <w:rFonts w:cstheme="minorHAnsi"/>
          <w:sz w:val="24"/>
          <w:szCs w:val="24"/>
        </w:rPr>
        <w:t xml:space="preserve"> Corinthians 8:6; 15:24-28 &amp; Ephesians 4:6. Third, is the </w:t>
      </w:r>
      <w:r w:rsidRPr="00F60114">
        <w:rPr>
          <w:rFonts w:cstheme="minorHAnsi"/>
          <w:b/>
          <w:sz w:val="24"/>
          <w:szCs w:val="24"/>
        </w:rPr>
        <w:t>Lord James the Whole Law of the Father Stephen</w:t>
      </w:r>
      <w:r w:rsidRPr="00F60114">
        <w:rPr>
          <w:rFonts w:cstheme="minorHAnsi"/>
          <w:sz w:val="24"/>
          <w:szCs w:val="24"/>
        </w:rPr>
        <w:t xml:space="preserve"> (Lady Mary in Law) in Acts 1:14; 15:13-29; 21:18-25 and James 2:8-13. Fourth, is the 2</w:t>
      </w:r>
      <w:r w:rsidRPr="00F60114">
        <w:rPr>
          <w:rFonts w:cstheme="minorHAnsi"/>
          <w:sz w:val="24"/>
          <w:szCs w:val="24"/>
          <w:vertAlign w:val="superscript"/>
        </w:rPr>
        <w:t>nd</w:t>
      </w:r>
      <w:r w:rsidRPr="00F60114">
        <w:rPr>
          <w:rFonts w:cstheme="minorHAnsi"/>
          <w:sz w:val="24"/>
          <w:szCs w:val="24"/>
        </w:rPr>
        <w:t xml:space="preserve"> Person of the Trinity which is the </w:t>
      </w:r>
      <w:r w:rsidRPr="00F60114">
        <w:rPr>
          <w:rFonts w:cstheme="minorHAnsi"/>
          <w:b/>
          <w:sz w:val="24"/>
          <w:szCs w:val="24"/>
        </w:rPr>
        <w:t>Son Jesus Our Lord of the Father Stephen</w:t>
      </w:r>
      <w:r w:rsidRPr="00F60114">
        <w:rPr>
          <w:rFonts w:cstheme="minorHAnsi"/>
          <w:sz w:val="24"/>
          <w:szCs w:val="24"/>
        </w:rPr>
        <w:t xml:space="preserve"> (Lady Mary the Daughter of God) in Luke 1:26-Acts 1:3 &amp; 1</w:t>
      </w:r>
      <w:r w:rsidRPr="00F60114">
        <w:rPr>
          <w:rFonts w:cstheme="minorHAnsi"/>
          <w:sz w:val="24"/>
          <w:szCs w:val="24"/>
          <w:vertAlign w:val="superscript"/>
        </w:rPr>
        <w:t>st</w:t>
      </w:r>
      <w:r w:rsidRPr="00F60114">
        <w:rPr>
          <w:rFonts w:cstheme="minorHAnsi"/>
          <w:sz w:val="24"/>
          <w:szCs w:val="24"/>
        </w:rPr>
        <w:t xml:space="preserve"> Corinthians 8:6; 15:24-28. Fifth, is the 3</w:t>
      </w:r>
      <w:r w:rsidRPr="00F60114">
        <w:rPr>
          <w:rFonts w:cstheme="minorHAnsi"/>
          <w:sz w:val="24"/>
          <w:szCs w:val="24"/>
          <w:vertAlign w:val="superscript"/>
        </w:rPr>
        <w:t>rd</w:t>
      </w:r>
      <w:r w:rsidRPr="00F60114">
        <w:rPr>
          <w:rFonts w:cstheme="minorHAnsi"/>
          <w:sz w:val="24"/>
          <w:szCs w:val="24"/>
        </w:rPr>
        <w:t xml:space="preserve"> Person of the Trinity which is the </w:t>
      </w:r>
      <w:r w:rsidRPr="00F60114">
        <w:rPr>
          <w:rFonts w:cstheme="minorHAnsi"/>
          <w:b/>
          <w:sz w:val="24"/>
          <w:szCs w:val="24"/>
        </w:rPr>
        <w:t>Brother John Our Lord the Holy Ghost of the Father Stephen</w:t>
      </w:r>
      <w:r w:rsidRPr="00F60114">
        <w:rPr>
          <w:rFonts w:cstheme="minorHAnsi"/>
          <w:sz w:val="24"/>
          <w:szCs w:val="24"/>
        </w:rPr>
        <w:t xml:space="preserve"> (Lady Elizabeth the Sister of God) in Luke 1:5-9:9; 1</w:t>
      </w:r>
      <w:r w:rsidRPr="00F60114">
        <w:rPr>
          <w:rFonts w:cstheme="minorHAnsi"/>
          <w:sz w:val="24"/>
          <w:szCs w:val="24"/>
          <w:vertAlign w:val="superscript"/>
        </w:rPr>
        <w:t>st</w:t>
      </w:r>
      <w:r w:rsidRPr="00F60114">
        <w:rPr>
          <w:rFonts w:cstheme="minorHAnsi"/>
          <w:sz w:val="24"/>
          <w:szCs w:val="24"/>
        </w:rPr>
        <w:t xml:space="preserve"> Peter 1:2 &amp; 1</w:t>
      </w:r>
      <w:r w:rsidRPr="00F60114">
        <w:rPr>
          <w:rFonts w:cstheme="minorHAnsi"/>
          <w:sz w:val="24"/>
          <w:szCs w:val="24"/>
          <w:vertAlign w:val="superscript"/>
        </w:rPr>
        <w:t>st</w:t>
      </w:r>
      <w:r w:rsidRPr="00F6011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60114">
        <w:rPr>
          <w:rFonts w:cstheme="minorHAnsi"/>
          <w:sz w:val="24"/>
          <w:szCs w:val="24"/>
          <w:vertAlign w:val="superscript"/>
        </w:rPr>
        <w:t>st</w:t>
      </w:r>
      <w:r w:rsidRPr="00F6011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1E34" w:rsidRPr="00F60114" w:rsidRDefault="00081E34" w:rsidP="00081E34">
      <w:pPr>
        <w:spacing w:line="480" w:lineRule="auto"/>
        <w:jc w:val="both"/>
        <w:rPr>
          <w:sz w:val="24"/>
          <w:szCs w:val="24"/>
        </w:rPr>
      </w:pPr>
      <w:r w:rsidRPr="00F6011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60114">
        <w:rPr>
          <w:rFonts w:cstheme="minorHAnsi"/>
          <w:b/>
          <w:sz w:val="24"/>
          <w:szCs w:val="24"/>
        </w:rPr>
        <w:t>LADY OF KINGDOMS</w:t>
      </w:r>
      <w:r w:rsidRPr="00F6011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F60114">
        <w:rPr>
          <w:rFonts w:cstheme="minorHAnsi"/>
          <w:sz w:val="24"/>
          <w:szCs w:val="24"/>
          <w:vertAlign w:val="superscript"/>
        </w:rPr>
        <w:t>st</w:t>
      </w:r>
      <w:r w:rsidRPr="00F6011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60114">
        <w:rPr>
          <w:rFonts w:ascii="Abyssinica SIL" w:hAnsi="Abyssinica SIL" w:cstheme="minorHAnsi"/>
          <w:b/>
          <w:sz w:val="24"/>
          <w:szCs w:val="24"/>
        </w:rPr>
        <w:t>The Golden Rule</w:t>
      </w:r>
      <w:r w:rsidRPr="00F6011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60114">
        <w:rPr>
          <w:rFonts w:cstheme="minorHAnsi"/>
          <w:sz w:val="24"/>
          <w:szCs w:val="24"/>
          <w:vertAlign w:val="superscript"/>
        </w:rPr>
        <w:t>st</w:t>
      </w:r>
      <w:r w:rsidRPr="00F60114">
        <w:rPr>
          <w:rFonts w:cstheme="minorHAnsi"/>
          <w:sz w:val="24"/>
          <w:szCs w:val="24"/>
        </w:rPr>
        <w:t xml:space="preserve"> Esdras 3:12. The Father Stephen always tells the truth in the 2/3 of the 24 orders of the Giants with the Lord Michael &amp; 25</w:t>
      </w:r>
      <w:r w:rsidRPr="00F60114">
        <w:rPr>
          <w:rFonts w:cstheme="minorHAnsi"/>
          <w:sz w:val="24"/>
          <w:szCs w:val="24"/>
          <w:vertAlign w:val="superscript"/>
        </w:rPr>
        <w:t>th</w:t>
      </w:r>
      <w:r w:rsidRPr="00F60114">
        <w:rPr>
          <w:rFonts w:cstheme="minorHAnsi"/>
          <w:sz w:val="24"/>
          <w:szCs w:val="24"/>
        </w:rPr>
        <w:t>-30</w:t>
      </w:r>
      <w:r w:rsidRPr="00F60114">
        <w:rPr>
          <w:rFonts w:cstheme="minorHAnsi"/>
          <w:sz w:val="24"/>
          <w:szCs w:val="24"/>
          <w:vertAlign w:val="superscript"/>
        </w:rPr>
        <w:t>th</w:t>
      </w:r>
      <w:r w:rsidRPr="00F6011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60114">
        <w:rPr>
          <w:rFonts w:cstheme="minorHAnsi"/>
          <w:sz w:val="24"/>
          <w:szCs w:val="24"/>
          <w:vertAlign w:val="superscript"/>
        </w:rPr>
        <w:t>st</w:t>
      </w:r>
      <w:r w:rsidRPr="00F60114">
        <w:rPr>
          <w:rFonts w:cstheme="minorHAnsi"/>
          <w:sz w:val="24"/>
          <w:szCs w:val="24"/>
        </w:rPr>
        <w:t xml:space="preserve"> John 1:8, 10 and 1</w:t>
      </w:r>
      <w:r w:rsidRPr="00F60114">
        <w:rPr>
          <w:rFonts w:cstheme="minorHAnsi"/>
          <w:sz w:val="24"/>
          <w:szCs w:val="24"/>
          <w:vertAlign w:val="superscript"/>
        </w:rPr>
        <w:t>st</w:t>
      </w:r>
      <w:r w:rsidRPr="00F6011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60114">
        <w:rPr>
          <w:sz w:val="24"/>
          <w:szCs w:val="24"/>
        </w:rPr>
        <w:t>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F60114" w:rsidRDefault="00081E34" w:rsidP="00081E34">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The Father Stephen is the Supreme Investigator in Ecclesiastes 1:13-18; 2:1-12; 12:9-14. </w:t>
      </w:r>
    </w:p>
    <w:p w:rsidR="00081E34" w:rsidRPr="00F60114" w:rsidRDefault="00081E34" w:rsidP="00081E34">
      <w:pPr>
        <w:spacing w:line="480" w:lineRule="auto"/>
        <w:jc w:val="both"/>
        <w:rPr>
          <w:sz w:val="24"/>
          <w:szCs w:val="24"/>
        </w:rPr>
      </w:pPr>
      <w:r w:rsidRPr="00F601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F60114" w:rsidRDefault="00081E34" w:rsidP="00081E34">
      <w:pPr>
        <w:spacing w:line="480" w:lineRule="auto"/>
        <w:jc w:val="both"/>
        <w:rPr>
          <w:sz w:val="24"/>
          <w:szCs w:val="24"/>
        </w:rPr>
      </w:pPr>
      <w:r w:rsidRPr="00F6011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60114">
        <w:rPr>
          <w:sz w:val="24"/>
          <w:szCs w:val="24"/>
          <w:vertAlign w:val="superscript"/>
        </w:rPr>
        <w:t>st</w:t>
      </w:r>
      <w:r w:rsidRPr="00F601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60114">
        <w:rPr>
          <w:sz w:val="24"/>
          <w:szCs w:val="24"/>
          <w:vertAlign w:val="superscript"/>
        </w:rPr>
        <w:t>st</w:t>
      </w:r>
      <w:r w:rsidRPr="00F601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1E34" w:rsidRPr="00F60114" w:rsidRDefault="00081E34" w:rsidP="00081E34">
      <w:pPr>
        <w:spacing w:line="480" w:lineRule="auto"/>
        <w:jc w:val="center"/>
        <w:rPr>
          <w:b/>
          <w:sz w:val="24"/>
          <w:szCs w:val="24"/>
        </w:rPr>
      </w:pPr>
      <w:r w:rsidRPr="00F60114">
        <w:rPr>
          <w:b/>
          <w:sz w:val="24"/>
          <w:szCs w:val="24"/>
        </w:rPr>
        <w:t>THE LORD YAHWEH THE SUPREME CREATOR OF THE FATHER STEPHEN OUR LORD</w:t>
      </w:r>
    </w:p>
    <w:p w:rsidR="00081E34" w:rsidRPr="00F60114" w:rsidRDefault="00081E34" w:rsidP="00081E34">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F60114" w:rsidRDefault="00081E34" w:rsidP="00081E34">
      <w:pPr>
        <w:spacing w:line="480" w:lineRule="auto"/>
        <w:jc w:val="center"/>
        <w:rPr>
          <w:b/>
          <w:sz w:val="24"/>
          <w:szCs w:val="24"/>
        </w:rPr>
      </w:pPr>
      <w:r w:rsidRPr="00F60114">
        <w:rPr>
          <w:b/>
          <w:sz w:val="24"/>
          <w:szCs w:val="24"/>
        </w:rPr>
        <w:t>THE FATHER STEPHEN OUR LORD THE AUTHORIZED GOOD POTTER CREATOR UNDER HIS LORD YAHWEH</w:t>
      </w:r>
    </w:p>
    <w:p w:rsidR="00081E34" w:rsidRPr="00F60114" w:rsidRDefault="00081E34" w:rsidP="00081E34">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081E34" w:rsidRPr="00F60114" w:rsidRDefault="00081E34" w:rsidP="00081E34">
      <w:pPr>
        <w:spacing w:line="480" w:lineRule="auto"/>
        <w:jc w:val="center"/>
        <w:rPr>
          <w:b/>
          <w:sz w:val="24"/>
          <w:szCs w:val="24"/>
        </w:rPr>
      </w:pPr>
      <w:r w:rsidRPr="00F60114">
        <w:rPr>
          <w:b/>
          <w:sz w:val="24"/>
          <w:szCs w:val="24"/>
        </w:rPr>
        <w:t>THE LORD JESUS CHRIST THE AUTHORIZED CREATOR AGENT UNDER HIS FATHER STEPHEN OUR LORD</w:t>
      </w:r>
    </w:p>
    <w:p w:rsidR="00081E34" w:rsidRPr="00F60114" w:rsidRDefault="00081E34" w:rsidP="00081E34">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081E34" w:rsidRPr="00F60114" w:rsidRDefault="00081E34" w:rsidP="00081E34">
      <w:pPr>
        <w:spacing w:line="480" w:lineRule="auto"/>
        <w:jc w:val="center"/>
        <w:rPr>
          <w:rFonts w:cstheme="minorHAnsi"/>
          <w:b/>
          <w:sz w:val="24"/>
          <w:szCs w:val="24"/>
        </w:rPr>
      </w:pPr>
      <w:r w:rsidRPr="00F60114">
        <w:rPr>
          <w:rFonts w:cstheme="minorHAnsi"/>
          <w:b/>
          <w:sz w:val="24"/>
          <w:szCs w:val="24"/>
        </w:rPr>
        <w:t>The Father Stephen the Single Lord called Lordship in 120 years in the Lord Yah</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In Proverbs 8:22-25 (RSV) says “The </w:t>
      </w:r>
      <w:r w:rsidRPr="00F60114">
        <w:rPr>
          <w:rFonts w:cstheme="minorHAnsi"/>
          <w:b/>
          <w:sz w:val="24"/>
          <w:szCs w:val="24"/>
        </w:rPr>
        <w:t>LORD (YAHWEH)</w:t>
      </w:r>
      <w:r w:rsidRPr="00F60114">
        <w:rPr>
          <w:rFonts w:cstheme="minorHAnsi"/>
          <w:sz w:val="24"/>
          <w:szCs w:val="24"/>
        </w:rPr>
        <w:t xml:space="preserve"> created Me (The Father Stephen Our Lord the 2</w:t>
      </w:r>
      <w:r w:rsidRPr="00F60114">
        <w:rPr>
          <w:rFonts w:cstheme="minorHAnsi"/>
          <w:sz w:val="24"/>
          <w:szCs w:val="24"/>
          <w:vertAlign w:val="superscript"/>
        </w:rPr>
        <w:t>nd</w:t>
      </w:r>
      <w:r w:rsidRPr="00F60114">
        <w:rPr>
          <w:rFonts w:cstheme="minorHAnsi"/>
          <w:sz w:val="24"/>
          <w:szCs w:val="24"/>
        </w:rPr>
        <w:t xml:space="preserve"> Serpent Yahweh named the Single Lord called Wisdom in “</w:t>
      </w:r>
      <w:r w:rsidRPr="00F60114">
        <w:rPr>
          <w:rFonts w:cstheme="minorHAnsi"/>
          <w:b/>
          <w:sz w:val="24"/>
          <w:szCs w:val="24"/>
        </w:rPr>
        <w:t>That Age</w:t>
      </w:r>
      <w:r w:rsidRPr="00F6011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1E34" w:rsidRPr="00F60114" w:rsidRDefault="00081E34" w:rsidP="00081E34">
      <w:pPr>
        <w:spacing w:line="480" w:lineRule="auto"/>
        <w:jc w:val="center"/>
        <w:rPr>
          <w:rFonts w:cstheme="minorHAnsi"/>
          <w:b/>
          <w:sz w:val="24"/>
          <w:szCs w:val="24"/>
        </w:rPr>
      </w:pPr>
      <w:r w:rsidRPr="00F60114">
        <w:rPr>
          <w:rFonts w:cstheme="minorHAnsi"/>
          <w:b/>
          <w:sz w:val="24"/>
          <w:szCs w:val="24"/>
        </w:rPr>
        <w:t>The Father Stephen the Single Lord called Wisdom in 80 years in the Lord Yah</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Proverbs 8:23 refers to Wisdom existing before God created the Marriage World in “</w:t>
      </w:r>
      <w:r w:rsidRPr="00F60114">
        <w:rPr>
          <w:rFonts w:cstheme="minorHAnsi"/>
          <w:b/>
          <w:sz w:val="24"/>
          <w:szCs w:val="24"/>
        </w:rPr>
        <w:t>That Age</w:t>
      </w:r>
      <w:r w:rsidRPr="00F6011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1E34" w:rsidRPr="00F60114" w:rsidRDefault="00081E34" w:rsidP="00081E34">
      <w:pPr>
        <w:spacing w:line="480" w:lineRule="auto"/>
        <w:jc w:val="center"/>
        <w:rPr>
          <w:rFonts w:cstheme="minorHAnsi"/>
          <w:b/>
          <w:sz w:val="24"/>
          <w:szCs w:val="24"/>
        </w:rPr>
      </w:pPr>
      <w:r w:rsidRPr="00F60114">
        <w:rPr>
          <w:rFonts w:cstheme="minorHAnsi"/>
          <w:b/>
          <w:sz w:val="24"/>
          <w:szCs w:val="24"/>
        </w:rPr>
        <w:t>The Father Stephen the Single Lord called Strength in 40 years in the Lord Yah</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In Proverbs 8:30-31 (NIV) tells us that the Lord Lucifer the 2</w:t>
      </w:r>
      <w:r w:rsidRPr="00F60114">
        <w:rPr>
          <w:rFonts w:cstheme="minorHAnsi"/>
          <w:sz w:val="24"/>
          <w:szCs w:val="24"/>
          <w:vertAlign w:val="superscript"/>
        </w:rPr>
        <w:t>nd</w:t>
      </w:r>
      <w:r w:rsidRPr="00F60114">
        <w:rPr>
          <w:rFonts w:cstheme="minorHAnsi"/>
          <w:sz w:val="24"/>
          <w:szCs w:val="24"/>
        </w:rPr>
        <w:t xml:space="preserve"> Serpent Satan named this Married Lord called Wisdom in “</w:t>
      </w:r>
      <w:r w:rsidRPr="00F60114">
        <w:rPr>
          <w:rFonts w:cstheme="minorHAnsi"/>
          <w:b/>
          <w:sz w:val="24"/>
          <w:szCs w:val="24"/>
        </w:rPr>
        <w:t>This Age</w:t>
      </w:r>
      <w:r w:rsidRPr="00F6011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60114">
        <w:rPr>
          <w:rFonts w:cstheme="minorHAnsi"/>
          <w:sz w:val="24"/>
          <w:szCs w:val="24"/>
          <w:vertAlign w:val="superscript"/>
        </w:rPr>
        <w:t>nd</w:t>
      </w:r>
      <w:r w:rsidRPr="00F60114">
        <w:rPr>
          <w:rFonts w:cstheme="minorHAnsi"/>
          <w:sz w:val="24"/>
          <w:szCs w:val="24"/>
        </w:rPr>
        <w:t xml:space="preserve"> Serpent Satan named the Married Lord called Wisdom fell He called Himself the “</w:t>
      </w:r>
      <w:r w:rsidRPr="00F60114">
        <w:rPr>
          <w:rFonts w:cstheme="minorHAnsi"/>
          <w:b/>
          <w:sz w:val="24"/>
          <w:szCs w:val="24"/>
        </w:rPr>
        <w:t>Creator of the Universe</w:t>
      </w:r>
      <w:r w:rsidRPr="00F60114">
        <w:rPr>
          <w:rFonts w:cstheme="minorHAnsi"/>
          <w:sz w:val="24"/>
          <w:szCs w:val="24"/>
        </w:rPr>
        <w:t>” or the “</w:t>
      </w:r>
      <w:r w:rsidRPr="00F60114">
        <w:rPr>
          <w:rFonts w:cstheme="minorHAnsi"/>
          <w:b/>
          <w:sz w:val="24"/>
          <w:szCs w:val="24"/>
        </w:rPr>
        <w:t>Designer of the Universe</w:t>
      </w:r>
      <w:r w:rsidRPr="00F60114">
        <w:rPr>
          <w:rFonts w:cstheme="minorHAnsi"/>
          <w:sz w:val="24"/>
          <w:szCs w:val="24"/>
        </w:rPr>
        <w:t>” as Himself, rather than the Lord Yahweh the True Creator of the Father Stephen Our Lord. This is the Eternal Sin in Lordship in Acts 7:60 inside the Kingdom of God.  The Lord Lucifer the 2</w:t>
      </w:r>
      <w:r w:rsidRPr="00F60114">
        <w:rPr>
          <w:rFonts w:cstheme="minorHAnsi"/>
          <w:sz w:val="24"/>
          <w:szCs w:val="24"/>
          <w:vertAlign w:val="superscript"/>
        </w:rPr>
        <w:t>nd</w:t>
      </w:r>
      <w:r w:rsidRPr="00F60114">
        <w:rPr>
          <w:rFonts w:cstheme="minorHAnsi"/>
          <w:sz w:val="24"/>
          <w:szCs w:val="24"/>
        </w:rPr>
        <w:t xml:space="preserve"> Serpent Satan named the Married Lord called Wisdom is the “</w:t>
      </w:r>
      <w:r w:rsidRPr="00F60114">
        <w:rPr>
          <w:rFonts w:cstheme="minorHAnsi"/>
          <w:b/>
          <w:sz w:val="24"/>
          <w:szCs w:val="24"/>
        </w:rPr>
        <w:t>Creator of This Eternal Sin the Lordly Marital Eternal Sexual Eros Love Apostasy.</w:t>
      </w:r>
      <w:r w:rsidRPr="00F60114">
        <w:rPr>
          <w:rFonts w:cstheme="minorHAnsi"/>
          <w:sz w:val="24"/>
          <w:szCs w:val="24"/>
        </w:rPr>
        <w:t>” This is why the Father Stephen Our Lord in “</w:t>
      </w:r>
      <w:r w:rsidRPr="00F60114">
        <w:rPr>
          <w:rFonts w:cstheme="minorHAnsi"/>
          <w:b/>
          <w:sz w:val="24"/>
          <w:szCs w:val="24"/>
        </w:rPr>
        <w:t>That Age</w:t>
      </w:r>
      <w:r w:rsidRPr="00F60114">
        <w:rPr>
          <w:rFonts w:cstheme="minorHAnsi"/>
          <w:sz w:val="24"/>
          <w:szCs w:val="24"/>
        </w:rPr>
        <w:t>” in Luke 20:35-36 the 2</w:t>
      </w:r>
      <w:r w:rsidRPr="00F60114">
        <w:rPr>
          <w:rFonts w:cstheme="minorHAnsi"/>
          <w:sz w:val="24"/>
          <w:szCs w:val="24"/>
          <w:vertAlign w:val="superscript"/>
        </w:rPr>
        <w:t>nd</w:t>
      </w:r>
      <w:r w:rsidRPr="00F6011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F60114">
        <w:rPr>
          <w:rFonts w:cstheme="minorHAnsi"/>
          <w:b/>
          <w:sz w:val="24"/>
          <w:szCs w:val="24"/>
        </w:rPr>
        <w:t>Eternal Lordly Sexual Eros Love</w:t>
      </w:r>
      <w:r w:rsidRPr="00F6011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60114">
        <w:rPr>
          <w:rFonts w:cstheme="minorHAnsi"/>
          <w:sz w:val="24"/>
          <w:szCs w:val="24"/>
          <w:vertAlign w:val="superscript"/>
        </w:rPr>
        <w:t>nd</w:t>
      </w:r>
      <w:r w:rsidRPr="00F60114">
        <w:rPr>
          <w:rFonts w:cstheme="minorHAnsi"/>
          <w:sz w:val="24"/>
          <w:szCs w:val="24"/>
        </w:rPr>
        <w:t xml:space="preserve"> Peter 2:1; John 8:58 &amp; Ephesians 4:6, then the Son Jesus carried out the work and sustained the Holy Ghost (Brother John) in Genesis 1:1-2; John 1:1-3; 1</w:t>
      </w:r>
      <w:r w:rsidRPr="00F60114">
        <w:rPr>
          <w:rFonts w:cstheme="minorHAnsi"/>
          <w:sz w:val="24"/>
          <w:szCs w:val="24"/>
          <w:vertAlign w:val="superscript"/>
        </w:rPr>
        <w:t>st</w:t>
      </w:r>
      <w:r w:rsidRPr="00F6011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F60114">
        <w:rPr>
          <w:rFonts w:cstheme="minorHAnsi"/>
          <w:b/>
          <w:sz w:val="24"/>
          <w:szCs w:val="24"/>
        </w:rPr>
        <w:t>hovering over the face of the Earth</w:t>
      </w:r>
      <w:r w:rsidRPr="00F60114">
        <w:rPr>
          <w:rFonts w:cstheme="minorHAnsi"/>
          <w:sz w:val="24"/>
          <w:szCs w:val="24"/>
        </w:rPr>
        <w:t>” in Genesis 1:2. If You have any questions on the Eternal Price that the Father Stephen endured, You must get My book called “</w:t>
      </w:r>
      <w:r w:rsidRPr="00F60114">
        <w:rPr>
          <w:rFonts w:cstheme="minorHAnsi"/>
          <w:b/>
          <w:sz w:val="24"/>
          <w:szCs w:val="24"/>
        </w:rPr>
        <w:t>The Unforgivable Sin against the Lord Stephen</w:t>
      </w:r>
      <w:r w:rsidRPr="00F60114">
        <w:rPr>
          <w:rFonts w:cstheme="minorHAnsi"/>
          <w:sz w:val="24"/>
          <w:szCs w:val="24"/>
        </w:rPr>
        <w:t xml:space="preserve">.” </w:t>
      </w:r>
    </w:p>
    <w:p w:rsidR="00081E34" w:rsidRPr="00F60114" w:rsidRDefault="00081E34" w:rsidP="00081E34">
      <w:pPr>
        <w:spacing w:line="480" w:lineRule="auto"/>
        <w:jc w:val="both"/>
        <w:rPr>
          <w:sz w:val="24"/>
          <w:szCs w:val="24"/>
        </w:rPr>
      </w:pPr>
      <w:r w:rsidRPr="00F60114">
        <w:rPr>
          <w:sz w:val="24"/>
          <w:szCs w:val="24"/>
        </w:rPr>
        <w:t>The Father Stephen’s top secret clearance</w:t>
      </w:r>
    </w:p>
    <w:p w:rsidR="00081E34" w:rsidRPr="00F60114" w:rsidRDefault="00081E34" w:rsidP="00081E34">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1E34" w:rsidRPr="00F60114" w:rsidRDefault="00081E34" w:rsidP="00081E34">
      <w:pPr>
        <w:spacing w:line="480" w:lineRule="auto"/>
        <w:jc w:val="both"/>
        <w:rPr>
          <w:sz w:val="24"/>
          <w:szCs w:val="24"/>
        </w:rPr>
      </w:pPr>
      <w:r w:rsidRPr="00F6011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F60114">
        <w:rPr>
          <w:rFonts w:cstheme="minorHAnsi"/>
          <w:b/>
          <w:sz w:val="24"/>
          <w:szCs w:val="24"/>
        </w:rPr>
        <w:t>LORD YAHWEH</w:t>
      </w:r>
      <w:r w:rsidRPr="00F6011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60114">
        <w:rPr>
          <w:rFonts w:cstheme="minorHAnsi"/>
          <w:sz w:val="24"/>
          <w:szCs w:val="24"/>
          <w:vertAlign w:val="superscript"/>
        </w:rPr>
        <w:t>st</w:t>
      </w:r>
      <w:r w:rsidRPr="00F6011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F60114">
        <w:rPr>
          <w:rFonts w:cstheme="minorHAnsi"/>
          <w:b/>
          <w:sz w:val="24"/>
          <w:szCs w:val="24"/>
        </w:rPr>
        <w:t>Intercourse</w:t>
      </w:r>
      <w:r w:rsidRPr="00F60114">
        <w:rPr>
          <w:rFonts w:cstheme="minorHAnsi"/>
          <w:sz w:val="24"/>
          <w:szCs w:val="24"/>
        </w:rPr>
        <w:t>” in the Holy Bible. First, is the “</w:t>
      </w:r>
      <w:r w:rsidRPr="00F60114">
        <w:rPr>
          <w:rFonts w:cstheme="minorHAnsi"/>
          <w:b/>
          <w:sz w:val="24"/>
          <w:szCs w:val="24"/>
        </w:rPr>
        <w:t>Popular Sexual Eros Love Intercourse</w:t>
      </w:r>
      <w:r w:rsidRPr="00F60114">
        <w:rPr>
          <w:rFonts w:cstheme="minorHAnsi"/>
          <w:sz w:val="24"/>
          <w:szCs w:val="24"/>
        </w:rPr>
        <w:t>” from the Tree of the Knowledge of Good and Evil that can only be committed by a Man and Woman in a Strength 40 Year Kingdom of This World in Genesis 4:1. Second, is the “</w:t>
      </w:r>
      <w:r w:rsidRPr="00F60114">
        <w:rPr>
          <w:rFonts w:cstheme="minorHAnsi"/>
          <w:b/>
          <w:sz w:val="24"/>
          <w:szCs w:val="24"/>
        </w:rPr>
        <w:t>Known Holy Law Love Intercourse</w:t>
      </w:r>
      <w:r w:rsidRPr="00F60114">
        <w:rPr>
          <w:rFonts w:cstheme="minorHAnsi"/>
          <w:sz w:val="24"/>
          <w:szCs w:val="24"/>
        </w:rPr>
        <w:t>” from the Midst of the Tree of Life in Luke 2:23 that is done by a Man or Woman and also Boys and Girls In Luke 20:35-36 in a Wisdom 80 Year Law Kingdom of Heaven in Genesis 2:9 &amp; 1</w:t>
      </w:r>
      <w:r w:rsidRPr="00F60114">
        <w:rPr>
          <w:rFonts w:cstheme="minorHAnsi"/>
          <w:sz w:val="24"/>
          <w:szCs w:val="24"/>
          <w:vertAlign w:val="superscript"/>
        </w:rPr>
        <w:t>st</w:t>
      </w:r>
      <w:r w:rsidRPr="00F60114">
        <w:rPr>
          <w:rFonts w:cstheme="minorHAnsi"/>
          <w:sz w:val="24"/>
          <w:szCs w:val="24"/>
        </w:rPr>
        <w:t xml:space="preserve"> Kings 11:3. King Solomon did this kind of Holy Law Love Intercourse with His 700 Wives and 300 Concubines. But King Solomon committed Idolatry which is “</w:t>
      </w:r>
      <w:r w:rsidRPr="00F60114">
        <w:rPr>
          <w:rFonts w:cstheme="minorHAnsi"/>
          <w:b/>
          <w:sz w:val="24"/>
          <w:szCs w:val="24"/>
        </w:rPr>
        <w:t>Marital Fornication</w:t>
      </w:r>
      <w:r w:rsidRPr="00F60114">
        <w:rPr>
          <w:rFonts w:cstheme="minorHAnsi"/>
          <w:sz w:val="24"/>
          <w:szCs w:val="24"/>
        </w:rPr>
        <w:t>” in Tobit 4:12-13 by the minority of His Foreign Wives after 80 years, and not the majority of His Local Wives or 300 Concubines after 80 years in Nehemiah 13:25-27 &amp; 1</w:t>
      </w:r>
      <w:r w:rsidRPr="00F60114">
        <w:rPr>
          <w:rFonts w:cstheme="minorHAnsi"/>
          <w:sz w:val="24"/>
          <w:szCs w:val="24"/>
          <w:vertAlign w:val="superscript"/>
        </w:rPr>
        <w:t>st</w:t>
      </w:r>
      <w:r w:rsidRPr="00F60114">
        <w:rPr>
          <w:rFonts w:cstheme="minorHAnsi"/>
          <w:sz w:val="24"/>
          <w:szCs w:val="24"/>
        </w:rPr>
        <w:t xml:space="preserve"> Kings 11:1-13. Third, is the “</w:t>
      </w:r>
      <w:r w:rsidRPr="00F60114">
        <w:rPr>
          <w:rFonts w:cstheme="minorHAnsi"/>
          <w:b/>
          <w:sz w:val="24"/>
          <w:szCs w:val="24"/>
        </w:rPr>
        <w:t>Unknown Holy Divine Love Intercourse</w:t>
      </w:r>
      <w:r w:rsidRPr="00F60114">
        <w:rPr>
          <w:rFonts w:cstheme="minorHAnsi"/>
          <w:sz w:val="24"/>
          <w:szCs w:val="24"/>
        </w:rPr>
        <w:t>” that is done by a Man and Woman in 2</w:t>
      </w:r>
      <w:r w:rsidRPr="00F60114">
        <w:rPr>
          <w:rFonts w:cstheme="minorHAnsi"/>
          <w:sz w:val="24"/>
          <w:szCs w:val="24"/>
          <w:vertAlign w:val="superscript"/>
        </w:rPr>
        <w:t>nd</w:t>
      </w:r>
      <w:r w:rsidRPr="00F6011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60114">
        <w:rPr>
          <w:rFonts w:cstheme="minorHAnsi"/>
          <w:sz w:val="24"/>
          <w:szCs w:val="24"/>
          <w:vertAlign w:val="superscript"/>
        </w:rPr>
        <w:t>st</w:t>
      </w:r>
      <w:r w:rsidRPr="00F6011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rFonts w:cstheme="minorHAnsi"/>
          <w:sz w:val="24"/>
          <w:szCs w:val="24"/>
          <w:vertAlign w:val="superscript"/>
        </w:rPr>
        <w:t>nd</w:t>
      </w:r>
      <w:r w:rsidRPr="00F6011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rFonts w:cstheme="minorHAnsi"/>
          <w:sz w:val="24"/>
          <w:szCs w:val="24"/>
          <w:vertAlign w:val="superscript"/>
        </w:rPr>
        <w:t>nd</w:t>
      </w:r>
      <w:r w:rsidRPr="00F60114">
        <w:rPr>
          <w:rFonts w:cstheme="minorHAnsi"/>
          <w:sz w:val="24"/>
          <w:szCs w:val="24"/>
        </w:rPr>
        <w:t xml:space="preserve"> Thessalonians 2:12; 2</w:t>
      </w:r>
      <w:r w:rsidRPr="00F60114">
        <w:rPr>
          <w:rFonts w:cstheme="minorHAnsi"/>
          <w:sz w:val="24"/>
          <w:szCs w:val="24"/>
          <w:vertAlign w:val="superscript"/>
        </w:rPr>
        <w:t>nd</w:t>
      </w:r>
      <w:r w:rsidRPr="00F60114">
        <w:rPr>
          <w:rFonts w:cstheme="minorHAnsi"/>
          <w:sz w:val="24"/>
          <w:szCs w:val="24"/>
        </w:rPr>
        <w:t xml:space="preserve"> Timothy 3:4; Titus 3:3; Hebrews 11:25; 1</w:t>
      </w:r>
      <w:r w:rsidRPr="00F60114">
        <w:rPr>
          <w:rFonts w:cstheme="minorHAnsi"/>
          <w:sz w:val="24"/>
          <w:szCs w:val="24"/>
          <w:vertAlign w:val="superscript"/>
        </w:rPr>
        <w:t>st</w:t>
      </w:r>
      <w:r w:rsidRPr="00F60114">
        <w:rPr>
          <w:rFonts w:cstheme="minorHAnsi"/>
          <w:sz w:val="24"/>
          <w:szCs w:val="24"/>
        </w:rPr>
        <w:t xml:space="preserve"> Corinthians 10:7; 2</w:t>
      </w:r>
      <w:r w:rsidRPr="00F60114">
        <w:rPr>
          <w:rFonts w:cstheme="minorHAnsi"/>
          <w:sz w:val="24"/>
          <w:szCs w:val="24"/>
          <w:vertAlign w:val="superscript"/>
        </w:rPr>
        <w:t>nd</w:t>
      </w:r>
      <w:r w:rsidRPr="00F6011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60114" w:rsidRPr="00F60114">
        <w:rPr>
          <w:rFonts w:cstheme="minorHAnsi"/>
          <w:sz w:val="24"/>
          <w:szCs w:val="24"/>
        </w:rPr>
        <w:t>Cannabis</w:t>
      </w:r>
      <w:r w:rsidRPr="00F6011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rFonts w:cstheme="minorHAnsi"/>
          <w:sz w:val="24"/>
          <w:szCs w:val="24"/>
          <w:vertAlign w:val="superscript"/>
        </w:rPr>
        <w:t>st</w:t>
      </w:r>
      <w:r w:rsidRPr="00F60114">
        <w:rPr>
          <w:rFonts w:cstheme="minorHAnsi"/>
          <w:sz w:val="24"/>
          <w:szCs w:val="24"/>
        </w:rPr>
        <w:t xml:space="preserve"> Timothy 6:10; 2</w:t>
      </w:r>
      <w:r w:rsidRPr="00F60114">
        <w:rPr>
          <w:rFonts w:cstheme="minorHAnsi"/>
          <w:sz w:val="24"/>
          <w:szCs w:val="24"/>
          <w:vertAlign w:val="superscript"/>
        </w:rPr>
        <w:t>nd</w:t>
      </w:r>
      <w:r w:rsidRPr="00F60114">
        <w:rPr>
          <w:rFonts w:cstheme="minorHAnsi"/>
          <w:sz w:val="24"/>
          <w:szCs w:val="24"/>
        </w:rPr>
        <w:t xml:space="preserve"> Peter 1:4 &amp; Isaiah 43:24. </w:t>
      </w:r>
      <w:r w:rsidRPr="00F60114">
        <w:rPr>
          <w:sz w:val="24"/>
          <w:szCs w:val="24"/>
        </w:rPr>
        <w:t xml:space="preserve">The Father Stephen is the Supreme Investigator of this is in Ecclesiastes 1:13-18; 2:1-12; 12:9-14. </w:t>
      </w:r>
    </w:p>
    <w:p w:rsidR="00081E34" w:rsidRPr="00F60114" w:rsidRDefault="00081E34" w:rsidP="00081E34">
      <w:pPr>
        <w:spacing w:line="480" w:lineRule="auto"/>
        <w:jc w:val="both"/>
        <w:rPr>
          <w:sz w:val="24"/>
          <w:szCs w:val="24"/>
        </w:rPr>
      </w:pPr>
      <w:r w:rsidRPr="00F6011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60114">
        <w:rPr>
          <w:sz w:val="24"/>
          <w:szCs w:val="24"/>
          <w:vertAlign w:val="superscript"/>
        </w:rPr>
        <w:t>nd</w:t>
      </w:r>
      <w:r w:rsidRPr="00F601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60114">
        <w:rPr>
          <w:sz w:val="24"/>
          <w:szCs w:val="24"/>
          <w:vertAlign w:val="superscript"/>
        </w:rPr>
        <w:t>st</w:t>
      </w:r>
      <w:r w:rsidRPr="00F60114">
        <w:rPr>
          <w:sz w:val="24"/>
          <w:szCs w:val="24"/>
        </w:rPr>
        <w:t xml:space="preserve"> Corinthians 6:18. Sex Defiles the Society in Leviticus 18:24-25; 1</w:t>
      </w:r>
      <w:r w:rsidRPr="00F60114">
        <w:rPr>
          <w:sz w:val="24"/>
          <w:szCs w:val="24"/>
          <w:vertAlign w:val="superscript"/>
        </w:rPr>
        <w:t>st</w:t>
      </w:r>
      <w:r w:rsidRPr="00F60114">
        <w:rPr>
          <w:sz w:val="24"/>
          <w:szCs w:val="24"/>
        </w:rPr>
        <w:t xml:space="preserve"> Corinthians 5:6 &amp; Revelation 19:2. Sex Offends other Holy People in 2</w:t>
      </w:r>
      <w:r w:rsidRPr="00F60114">
        <w:rPr>
          <w:sz w:val="24"/>
          <w:szCs w:val="24"/>
          <w:vertAlign w:val="superscript"/>
        </w:rPr>
        <w:t>nd</w:t>
      </w:r>
      <w:r w:rsidRPr="00F60114">
        <w:rPr>
          <w:sz w:val="24"/>
          <w:szCs w:val="24"/>
        </w:rPr>
        <w:t xml:space="preserve"> Peter 2:7-8; Genesis 8:22-25; 34:7; 38:24; 2</w:t>
      </w:r>
      <w:r w:rsidRPr="00F60114">
        <w:rPr>
          <w:sz w:val="24"/>
          <w:szCs w:val="24"/>
          <w:vertAlign w:val="superscript"/>
        </w:rPr>
        <w:t>nd</w:t>
      </w:r>
      <w:r w:rsidRPr="00F60114">
        <w:rPr>
          <w:sz w:val="24"/>
          <w:szCs w:val="24"/>
        </w:rPr>
        <w:t xml:space="preserve"> Samuel 13:21-22 &amp; 2</w:t>
      </w:r>
      <w:r w:rsidRPr="00F60114">
        <w:rPr>
          <w:sz w:val="24"/>
          <w:szCs w:val="24"/>
          <w:vertAlign w:val="superscript"/>
        </w:rPr>
        <w:t>nd</w:t>
      </w:r>
      <w:r w:rsidRPr="00F60114">
        <w:rPr>
          <w:sz w:val="24"/>
          <w:szCs w:val="24"/>
        </w:rPr>
        <w:t xml:space="preserve"> Corinthians 12:21. Sex Offends the Holy God in 2</w:t>
      </w:r>
      <w:r w:rsidRPr="00F60114">
        <w:rPr>
          <w:sz w:val="24"/>
          <w:szCs w:val="24"/>
          <w:vertAlign w:val="superscript"/>
        </w:rPr>
        <w:t>nd</w:t>
      </w:r>
      <w:r w:rsidRPr="00F60114">
        <w:rPr>
          <w:sz w:val="24"/>
          <w:szCs w:val="24"/>
        </w:rPr>
        <w:t xml:space="preserve"> Samuel 11:27; Jeremiah 13:26-27 &amp; Malachi 3:5. The Magical Sexual Sin under the Old Covenant: Pre-Marital Sex is in Deuteronomy 22:13-21. Inter-Racial Sex between other Races or Cultures is in Tobit 4:12-13; 1</w:t>
      </w:r>
      <w:r w:rsidRPr="00F60114">
        <w:rPr>
          <w:sz w:val="24"/>
          <w:szCs w:val="24"/>
          <w:vertAlign w:val="superscript"/>
        </w:rPr>
        <w:t>st</w:t>
      </w:r>
      <w:r w:rsidRPr="00F60114">
        <w:rPr>
          <w:sz w:val="24"/>
          <w:szCs w:val="24"/>
        </w:rPr>
        <w:t xml:space="preserve"> Kings 11:1-13; Nehemiah 13:25-27 &amp; Ezra 9:1-10:44. If You have any questions on Inter-Racial Sex, You must get My book called “</w:t>
      </w:r>
      <w:r w:rsidRPr="00F60114">
        <w:rPr>
          <w:b/>
          <w:sz w:val="24"/>
          <w:szCs w:val="24"/>
        </w:rPr>
        <w:t>The Lord Yah and the Different Kinds of Flesh in the Holy Bible</w:t>
      </w:r>
      <w:r w:rsidRPr="00F601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60114">
        <w:rPr>
          <w:sz w:val="24"/>
          <w:szCs w:val="24"/>
          <w:vertAlign w:val="superscript"/>
        </w:rPr>
        <w:t>st</w:t>
      </w:r>
      <w:r w:rsidRPr="00F60114">
        <w:rPr>
          <w:sz w:val="24"/>
          <w:szCs w:val="24"/>
        </w:rPr>
        <w:t xml:space="preserve"> Corinthians 6:15-16 &amp; Hebrews 13:4. The Need for True Holiness in the Lives of Believers is in 1</w:t>
      </w:r>
      <w:r w:rsidRPr="00F60114">
        <w:rPr>
          <w:sz w:val="24"/>
          <w:szCs w:val="24"/>
          <w:vertAlign w:val="superscript"/>
        </w:rPr>
        <w:t>st</w:t>
      </w:r>
      <w:r w:rsidRPr="00F60114">
        <w:rPr>
          <w:sz w:val="24"/>
          <w:szCs w:val="24"/>
        </w:rPr>
        <w:t xml:space="preserve"> Thessalonians 4:3-7; Acts 15:29; Ephesians 5:3, 25; Hebrews 12:16; 1</w:t>
      </w:r>
      <w:r w:rsidRPr="00F60114">
        <w:rPr>
          <w:sz w:val="24"/>
          <w:szCs w:val="24"/>
          <w:vertAlign w:val="superscript"/>
        </w:rPr>
        <w:t>st</w:t>
      </w:r>
      <w:r w:rsidRPr="00F60114">
        <w:rPr>
          <w:sz w:val="24"/>
          <w:szCs w:val="24"/>
        </w:rPr>
        <w:t xml:space="preserve"> Peter 1:15-16; Leviticus 11:44 &amp; 1</w:t>
      </w:r>
      <w:r w:rsidRPr="00F60114">
        <w:rPr>
          <w:sz w:val="24"/>
          <w:szCs w:val="24"/>
          <w:vertAlign w:val="superscript"/>
        </w:rPr>
        <w:t>st</w:t>
      </w:r>
      <w:r w:rsidRPr="00F60114">
        <w:rPr>
          <w:sz w:val="24"/>
          <w:szCs w:val="24"/>
        </w:rPr>
        <w:t xml:space="preserve"> Peter 4:1-3. The Church must be kept pure is in Revelation 2:14-16, 20; 1</w:t>
      </w:r>
      <w:r w:rsidRPr="00F60114">
        <w:rPr>
          <w:sz w:val="24"/>
          <w:szCs w:val="24"/>
          <w:vertAlign w:val="superscript"/>
        </w:rPr>
        <w:t>st</w:t>
      </w:r>
      <w:r w:rsidRPr="00F60114">
        <w:rPr>
          <w:sz w:val="24"/>
          <w:szCs w:val="24"/>
        </w:rPr>
        <w:t xml:space="preserve"> Corinthians 5:1-5, 9-11. God’s Impartial Judgment on Magical Sexual Sin: 1</w:t>
      </w:r>
      <w:r w:rsidRPr="00F60114">
        <w:rPr>
          <w:sz w:val="24"/>
          <w:szCs w:val="24"/>
          <w:vertAlign w:val="superscript"/>
        </w:rPr>
        <w:t>st</w:t>
      </w:r>
      <w:r w:rsidRPr="00F60114">
        <w:rPr>
          <w:sz w:val="24"/>
          <w:szCs w:val="24"/>
        </w:rPr>
        <w:t xml:space="preserve"> Peter 1:17-21; Revelation 2:21-23; Genesis 19:24; Numbers 25:1-9; 2</w:t>
      </w:r>
      <w:r w:rsidRPr="00F60114">
        <w:rPr>
          <w:sz w:val="24"/>
          <w:szCs w:val="24"/>
          <w:vertAlign w:val="superscript"/>
        </w:rPr>
        <w:t>nd</w:t>
      </w:r>
      <w:r w:rsidRPr="00F60114">
        <w:rPr>
          <w:sz w:val="24"/>
          <w:szCs w:val="24"/>
        </w:rPr>
        <w:t xml:space="preserve"> Samuel 12:11-12; Proverbs 7:26-27 &amp; 1</w:t>
      </w:r>
      <w:r w:rsidRPr="00F60114">
        <w:rPr>
          <w:sz w:val="24"/>
          <w:szCs w:val="24"/>
          <w:vertAlign w:val="superscript"/>
        </w:rPr>
        <w:t>st</w:t>
      </w:r>
      <w:r w:rsidRPr="00F60114">
        <w:rPr>
          <w:sz w:val="24"/>
          <w:szCs w:val="24"/>
        </w:rPr>
        <w:t xml:space="preserve"> Corinthians 10:8. In the World to Come called That Age is in Luke 20:35-36; Revelation 21:8; 22:14-15; Ephesians 5:5-6; 2</w:t>
      </w:r>
      <w:r w:rsidRPr="00F60114">
        <w:rPr>
          <w:sz w:val="24"/>
          <w:szCs w:val="24"/>
          <w:vertAlign w:val="superscript"/>
        </w:rPr>
        <w:t>nd</w:t>
      </w:r>
      <w:r w:rsidRPr="00F60114">
        <w:rPr>
          <w:sz w:val="24"/>
          <w:szCs w:val="24"/>
        </w:rPr>
        <w:t xml:space="preserve"> Peter 2:6 &amp; Jude 7. God’s Authority over Magical Sexual Sin: The Authority is in Romans 13:1-2. If can be forgiven is in John 8:10-11; 2</w:t>
      </w:r>
      <w:r w:rsidRPr="00F60114">
        <w:rPr>
          <w:sz w:val="24"/>
          <w:szCs w:val="24"/>
          <w:vertAlign w:val="superscript"/>
        </w:rPr>
        <w:t>nd</w:t>
      </w:r>
      <w:r w:rsidRPr="00F60114">
        <w:rPr>
          <w:sz w:val="24"/>
          <w:szCs w:val="24"/>
        </w:rPr>
        <w:t xml:space="preserve"> Samuel 12:13; Psalms 51:1 Title; Matthew 21:31-32; Luke 7:36-38. 47-50 &amp; Revelations 2:21. The Hearts can be Changed is in 1</w:t>
      </w:r>
      <w:r w:rsidRPr="00F60114">
        <w:rPr>
          <w:sz w:val="24"/>
          <w:szCs w:val="24"/>
          <w:vertAlign w:val="superscript"/>
        </w:rPr>
        <w:t>st</w:t>
      </w:r>
      <w:r w:rsidRPr="00F601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60114">
        <w:rPr>
          <w:sz w:val="24"/>
          <w:szCs w:val="24"/>
          <w:vertAlign w:val="superscript"/>
        </w:rPr>
        <w:t>st</w:t>
      </w:r>
      <w:r w:rsidRPr="00F601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60114">
        <w:rPr>
          <w:sz w:val="24"/>
          <w:szCs w:val="24"/>
          <w:vertAlign w:val="superscript"/>
        </w:rPr>
        <w:t>st</w:t>
      </w:r>
      <w:r w:rsidRPr="00F60114">
        <w:rPr>
          <w:sz w:val="24"/>
          <w:szCs w:val="24"/>
        </w:rPr>
        <w:t xml:space="preserve"> Corinthians 7:2, 9. </w:t>
      </w:r>
    </w:p>
    <w:p w:rsidR="00081E34" w:rsidRPr="00F60114" w:rsidRDefault="00081E34" w:rsidP="00081E34">
      <w:pPr>
        <w:spacing w:line="480" w:lineRule="auto"/>
        <w:jc w:val="both"/>
        <w:rPr>
          <w:sz w:val="24"/>
          <w:szCs w:val="24"/>
        </w:rPr>
      </w:pPr>
      <w:r w:rsidRPr="00F601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60114">
        <w:rPr>
          <w:sz w:val="24"/>
          <w:szCs w:val="24"/>
          <w:vertAlign w:val="superscript"/>
        </w:rPr>
        <w:t>nd</w:t>
      </w:r>
      <w:r w:rsidRPr="00F601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60114">
        <w:rPr>
          <w:sz w:val="24"/>
          <w:szCs w:val="24"/>
          <w:vertAlign w:val="superscript"/>
        </w:rPr>
        <w:t>nd</w:t>
      </w:r>
      <w:r w:rsidRPr="00F601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60114">
        <w:rPr>
          <w:sz w:val="24"/>
          <w:szCs w:val="24"/>
          <w:vertAlign w:val="superscript"/>
        </w:rPr>
        <w:t>nd</w:t>
      </w:r>
      <w:r w:rsidRPr="00F60114">
        <w:rPr>
          <w:sz w:val="24"/>
          <w:szCs w:val="24"/>
        </w:rPr>
        <w:t xml:space="preserve"> Chronicles 32:24-25; Job 33:16-18; Jeremiah 7:22-24; Ezekiel 2:4-5; Zechariah 7:11-12 &amp; Acts 19:8-9. </w:t>
      </w:r>
    </w:p>
    <w:p w:rsidR="00081E34" w:rsidRPr="00F60114" w:rsidRDefault="00081E34" w:rsidP="00081E34">
      <w:pPr>
        <w:spacing w:line="480" w:lineRule="auto"/>
        <w:jc w:val="both"/>
        <w:rPr>
          <w:sz w:val="24"/>
          <w:szCs w:val="24"/>
        </w:rPr>
      </w:pPr>
      <w:r w:rsidRPr="00F60114">
        <w:rPr>
          <w:sz w:val="24"/>
          <w:szCs w:val="24"/>
        </w:rPr>
        <w:t>The Universality of Temptation, Test, Trial or Trying: The Inevitability of Temptation to do Wrong is in 1</w:t>
      </w:r>
      <w:r w:rsidRPr="00F60114">
        <w:rPr>
          <w:sz w:val="24"/>
          <w:szCs w:val="24"/>
          <w:vertAlign w:val="superscript"/>
        </w:rPr>
        <w:t>st</w:t>
      </w:r>
      <w:r w:rsidRPr="00F60114">
        <w:rPr>
          <w:sz w:val="24"/>
          <w:szCs w:val="24"/>
        </w:rPr>
        <w:t xml:space="preserve"> Corinthians 10:12, 13; Proverbs 7:21-23; Matthew 13:20-21; Mark 4:16-17; Luke 8:13; 17:1; Romans 7:15; 2</w:t>
      </w:r>
      <w:r w:rsidRPr="00F60114">
        <w:rPr>
          <w:sz w:val="24"/>
          <w:szCs w:val="24"/>
          <w:vertAlign w:val="superscript"/>
        </w:rPr>
        <w:t>nd</w:t>
      </w:r>
      <w:r w:rsidRPr="00F60114">
        <w:rPr>
          <w:sz w:val="24"/>
          <w:szCs w:val="24"/>
        </w:rPr>
        <w:t xml:space="preserve"> Corinthians 11:3 &amp; 1</w:t>
      </w:r>
      <w:r w:rsidRPr="00F60114">
        <w:rPr>
          <w:sz w:val="24"/>
          <w:szCs w:val="24"/>
          <w:vertAlign w:val="superscript"/>
        </w:rPr>
        <w:t>st</w:t>
      </w:r>
      <w:r w:rsidRPr="00F60114">
        <w:rPr>
          <w:sz w:val="24"/>
          <w:szCs w:val="24"/>
        </w:rPr>
        <w:t xml:space="preserve"> Peter 1:6. The Examples of those who were tempted: Job is in Job chapters 1-2. Adam and Eve is in Genesis 3:6-7. Esau is in Genesis 25:29-34. Achan is in Joshua 7:21. Samson is in Judges 14:16-17. David is in 2</w:t>
      </w:r>
      <w:r w:rsidRPr="00F60114">
        <w:rPr>
          <w:sz w:val="24"/>
          <w:szCs w:val="24"/>
          <w:vertAlign w:val="superscript"/>
        </w:rPr>
        <w:t>nd</w:t>
      </w:r>
      <w:r w:rsidRPr="00F60114">
        <w:rPr>
          <w:sz w:val="24"/>
          <w:szCs w:val="24"/>
        </w:rPr>
        <w:t xml:space="preserve"> Samuel 11:2-4. Solomon is in 1</w:t>
      </w:r>
      <w:r w:rsidRPr="00F60114">
        <w:rPr>
          <w:sz w:val="24"/>
          <w:szCs w:val="24"/>
          <w:vertAlign w:val="superscript"/>
        </w:rPr>
        <w:t>st</w:t>
      </w:r>
      <w:r w:rsidRPr="00F60114">
        <w:rPr>
          <w:sz w:val="24"/>
          <w:szCs w:val="24"/>
        </w:rPr>
        <w:t xml:space="preserve"> Kings 11:1, 4. Gehazi is in 2</w:t>
      </w:r>
      <w:r w:rsidRPr="00F60114">
        <w:rPr>
          <w:sz w:val="24"/>
          <w:szCs w:val="24"/>
          <w:vertAlign w:val="superscript"/>
        </w:rPr>
        <w:t>nd</w:t>
      </w:r>
      <w:r w:rsidRPr="00F60114">
        <w:rPr>
          <w:sz w:val="24"/>
          <w:szCs w:val="24"/>
        </w:rPr>
        <w:t xml:space="preserve"> Kings 5:20-23. Peter is in Matthew 26:69-75; Luke 22:55-62 &amp; John 18:16-18, 25-27. The help for those facing Temptation is in Romans 8:31, 37-39; Joshua 1:5; Hebrews 4:15-16; 13:5; 1</w:t>
      </w:r>
      <w:r w:rsidRPr="00F60114">
        <w:rPr>
          <w:sz w:val="24"/>
          <w:szCs w:val="24"/>
          <w:vertAlign w:val="superscript"/>
        </w:rPr>
        <w:t>st</w:t>
      </w:r>
      <w:r w:rsidRPr="00F601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60114">
        <w:rPr>
          <w:sz w:val="24"/>
          <w:szCs w:val="24"/>
          <w:vertAlign w:val="superscript"/>
        </w:rPr>
        <w:t>nd</w:t>
      </w:r>
      <w:r w:rsidRPr="00F60114">
        <w:rPr>
          <w:sz w:val="24"/>
          <w:szCs w:val="24"/>
        </w:rPr>
        <w:t xml:space="preserve"> Peter 2:18; Genesis 3:6 &amp; Proverbs 5:3-6. Temptation, Test, Trial or Trying from the Lord Lucifer is in Genesis 3:1; Job chapters 1-2; 1</w:t>
      </w:r>
      <w:r w:rsidRPr="00F60114">
        <w:rPr>
          <w:sz w:val="24"/>
          <w:szCs w:val="24"/>
          <w:vertAlign w:val="superscript"/>
        </w:rPr>
        <w:t>st</w:t>
      </w:r>
      <w:r w:rsidRPr="00F60114">
        <w:rPr>
          <w:sz w:val="24"/>
          <w:szCs w:val="24"/>
        </w:rPr>
        <w:t xml:space="preserve"> Chronicles 21:1; Matthew 4:1, 15; Mark 1:13; Luke 4:2; 8:12; 1</w:t>
      </w:r>
      <w:r w:rsidRPr="00F60114">
        <w:rPr>
          <w:sz w:val="24"/>
          <w:szCs w:val="24"/>
          <w:vertAlign w:val="superscript"/>
        </w:rPr>
        <w:t>st</w:t>
      </w:r>
      <w:r w:rsidRPr="00F60114">
        <w:rPr>
          <w:sz w:val="24"/>
          <w:szCs w:val="24"/>
        </w:rPr>
        <w:t xml:space="preserve"> Corinthians 7:5 &amp; 1</w:t>
      </w:r>
      <w:r w:rsidRPr="00F60114">
        <w:rPr>
          <w:sz w:val="24"/>
          <w:szCs w:val="24"/>
          <w:vertAlign w:val="superscript"/>
        </w:rPr>
        <w:t>st</w:t>
      </w:r>
      <w:r w:rsidRPr="00F60114">
        <w:rPr>
          <w:sz w:val="24"/>
          <w:szCs w:val="24"/>
        </w:rPr>
        <w:t xml:space="preserve"> Thessalonians 3:5. The Temptation, Test, Trial or Trying from the World is in 1</w:t>
      </w:r>
      <w:r w:rsidRPr="00F60114">
        <w:rPr>
          <w:sz w:val="24"/>
          <w:szCs w:val="24"/>
          <w:vertAlign w:val="superscript"/>
        </w:rPr>
        <w:t>st</w:t>
      </w:r>
      <w:r w:rsidRPr="00F60114">
        <w:rPr>
          <w:sz w:val="24"/>
          <w:szCs w:val="24"/>
        </w:rPr>
        <w:t xml:space="preserve"> John 2:16; Matthew 13:22; Mark 4:19 &amp; Luke 8:14. The Attractions which lead to Temptation, Test, Trial or Trying: Money is in 1</w:t>
      </w:r>
      <w:r w:rsidRPr="00F60114">
        <w:rPr>
          <w:sz w:val="24"/>
          <w:szCs w:val="24"/>
          <w:vertAlign w:val="superscript"/>
        </w:rPr>
        <w:t>st</w:t>
      </w:r>
      <w:r w:rsidRPr="00F60114">
        <w:rPr>
          <w:sz w:val="24"/>
          <w:szCs w:val="24"/>
        </w:rPr>
        <w:t xml:space="preserve"> Timothy 6:9-10. Authority is in Deuteronomy 8:17-18 &amp; 2</w:t>
      </w:r>
      <w:r w:rsidRPr="00F60114">
        <w:rPr>
          <w:sz w:val="24"/>
          <w:szCs w:val="24"/>
          <w:vertAlign w:val="superscript"/>
        </w:rPr>
        <w:t>nd</w:t>
      </w:r>
      <w:r w:rsidRPr="00F601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60114">
        <w:rPr>
          <w:sz w:val="24"/>
          <w:szCs w:val="24"/>
          <w:vertAlign w:val="superscript"/>
        </w:rPr>
        <w:t>st</w:t>
      </w:r>
      <w:r w:rsidRPr="00F60114">
        <w:rPr>
          <w:sz w:val="24"/>
          <w:szCs w:val="24"/>
        </w:rPr>
        <w:t xml:space="preserve"> John 4:4. The Finding in God and His Word has Divine Resources to Overcome Temptation, Test, Trial or Trying is in Daniel 11:32; Proverbs 2:1-2, 12-15; Matthew 6:13; Luke 11:4; 1</w:t>
      </w:r>
      <w:r w:rsidRPr="00F60114">
        <w:rPr>
          <w:sz w:val="24"/>
          <w:szCs w:val="24"/>
          <w:vertAlign w:val="superscript"/>
        </w:rPr>
        <w:t>st</w:t>
      </w:r>
      <w:r w:rsidRPr="00F60114">
        <w:rPr>
          <w:sz w:val="24"/>
          <w:szCs w:val="24"/>
        </w:rPr>
        <w:t xml:space="preserve"> Timothy 6:11-12 &amp; James 4:7. The Practical Suggestions for Overcoming Temptation, Test, Trial or Trying: Overcoming it by Prayer to the Father Stephen is in Matthew 18:8-9; 26:41; Mark 14:38; Luke 22:40 &amp; 1</w:t>
      </w:r>
      <w:r w:rsidRPr="00F60114">
        <w:rPr>
          <w:sz w:val="24"/>
          <w:szCs w:val="24"/>
          <w:vertAlign w:val="superscript"/>
        </w:rPr>
        <w:t>st</w:t>
      </w:r>
      <w:r w:rsidRPr="00F60114">
        <w:rPr>
          <w:sz w:val="24"/>
          <w:szCs w:val="24"/>
        </w:rPr>
        <w:t xml:space="preserve"> Corinthians 7:5. Overcoming it through Personal Discipline is in Hebrews 12:4, 7 &amp; 2</w:t>
      </w:r>
      <w:r w:rsidRPr="00F60114">
        <w:rPr>
          <w:sz w:val="24"/>
          <w:szCs w:val="24"/>
          <w:vertAlign w:val="superscript"/>
        </w:rPr>
        <w:t>nd</w:t>
      </w:r>
      <w:r w:rsidRPr="00F60114">
        <w:rPr>
          <w:sz w:val="24"/>
          <w:szCs w:val="24"/>
        </w:rPr>
        <w:t xml:space="preserve"> Peter 3:17. The Encouragements to Resist Temptation, Test, Trial of Trying is in Galatians 6:1; 1</w:t>
      </w:r>
      <w:r w:rsidRPr="00F60114">
        <w:rPr>
          <w:sz w:val="24"/>
          <w:szCs w:val="24"/>
          <w:vertAlign w:val="superscript"/>
        </w:rPr>
        <w:t>st</w:t>
      </w:r>
      <w:r w:rsidRPr="00F601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60114">
        <w:rPr>
          <w:sz w:val="24"/>
          <w:szCs w:val="24"/>
          <w:vertAlign w:val="superscript"/>
        </w:rPr>
        <w:t>st</w:t>
      </w:r>
      <w:r w:rsidRPr="00F601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60114">
        <w:rPr>
          <w:sz w:val="24"/>
          <w:szCs w:val="24"/>
          <w:vertAlign w:val="superscript"/>
        </w:rPr>
        <w:t>st</w:t>
      </w:r>
      <w:r w:rsidRPr="00F60114">
        <w:rPr>
          <w:sz w:val="24"/>
          <w:szCs w:val="24"/>
        </w:rPr>
        <w:t xml:space="preserve"> Peter 5:8-9; 1</w:t>
      </w:r>
      <w:r w:rsidRPr="00F60114">
        <w:rPr>
          <w:sz w:val="24"/>
          <w:szCs w:val="24"/>
          <w:vertAlign w:val="superscript"/>
        </w:rPr>
        <w:t>st</w:t>
      </w:r>
      <w:r w:rsidRPr="00F60114">
        <w:rPr>
          <w:sz w:val="24"/>
          <w:szCs w:val="24"/>
        </w:rPr>
        <w:t xml:space="preserve"> John 3:7 &amp; Acts 20:28-31. </w:t>
      </w:r>
    </w:p>
    <w:p w:rsidR="00081E34" w:rsidRPr="00F60114" w:rsidRDefault="00081E34" w:rsidP="00081E34">
      <w:pPr>
        <w:spacing w:line="480" w:lineRule="auto"/>
        <w:jc w:val="both"/>
        <w:rPr>
          <w:sz w:val="24"/>
          <w:szCs w:val="24"/>
        </w:rPr>
      </w:pPr>
      <w:r w:rsidRPr="00F60114">
        <w:rPr>
          <w:sz w:val="24"/>
          <w:szCs w:val="24"/>
        </w:rPr>
        <w:t>The Abuse of God Himself and His Eternal Creatures: Of God Himself is in 2</w:t>
      </w:r>
      <w:r w:rsidRPr="00F60114">
        <w:rPr>
          <w:sz w:val="24"/>
          <w:szCs w:val="24"/>
          <w:vertAlign w:val="superscript"/>
        </w:rPr>
        <w:t>nd</w:t>
      </w:r>
      <w:r w:rsidRPr="00F60114">
        <w:rPr>
          <w:sz w:val="24"/>
          <w:szCs w:val="24"/>
        </w:rPr>
        <w:t xml:space="preserve"> Kings 19:16. Of God’s Creatures is in Nehemiah 4:1-4; 1</w:t>
      </w:r>
      <w:r w:rsidRPr="00F60114">
        <w:rPr>
          <w:sz w:val="24"/>
          <w:szCs w:val="24"/>
          <w:vertAlign w:val="superscript"/>
        </w:rPr>
        <w:t>st</w:t>
      </w:r>
      <w:r w:rsidRPr="00F60114">
        <w:rPr>
          <w:sz w:val="24"/>
          <w:szCs w:val="24"/>
        </w:rPr>
        <w:t xml:space="preserve"> Peter 4:4; Matthew 5:11; Revelation 2:9 &amp; Acts 2:13; 17:32; 18:6. Of God’s Servants is in 2</w:t>
      </w:r>
      <w:r w:rsidRPr="00F60114">
        <w:rPr>
          <w:sz w:val="24"/>
          <w:szCs w:val="24"/>
          <w:vertAlign w:val="superscript"/>
        </w:rPr>
        <w:t>nd</w:t>
      </w:r>
      <w:r w:rsidRPr="00F601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60114">
        <w:rPr>
          <w:sz w:val="24"/>
          <w:szCs w:val="24"/>
          <w:vertAlign w:val="superscript"/>
        </w:rPr>
        <w:t>st</w:t>
      </w:r>
      <w:r w:rsidRPr="00F60114">
        <w:rPr>
          <w:sz w:val="24"/>
          <w:szCs w:val="24"/>
        </w:rPr>
        <w:t xml:space="preserve"> John 5:16-18. Grace does not give a License for Believers to Sin is in Romans 6:1-2, 15; 3:5-8 &amp; Galatians 2:17-21. The Eminent Dangers of Abusing Christian Freedom is in 1</w:t>
      </w:r>
      <w:r w:rsidRPr="00F60114">
        <w:rPr>
          <w:sz w:val="24"/>
          <w:szCs w:val="24"/>
          <w:vertAlign w:val="superscript"/>
        </w:rPr>
        <w:t>st</w:t>
      </w:r>
      <w:r w:rsidRPr="00F60114">
        <w:rPr>
          <w:sz w:val="24"/>
          <w:szCs w:val="24"/>
        </w:rPr>
        <w:t xml:space="preserve"> Corinthians 8:9-12; Galatians 5:13 and a means of covering up sexuality is in 1</w:t>
      </w:r>
      <w:r w:rsidRPr="00F60114">
        <w:rPr>
          <w:sz w:val="24"/>
          <w:szCs w:val="24"/>
          <w:vertAlign w:val="superscript"/>
        </w:rPr>
        <w:t>st</w:t>
      </w:r>
      <w:r w:rsidRPr="00F60114">
        <w:rPr>
          <w:sz w:val="24"/>
          <w:szCs w:val="24"/>
        </w:rPr>
        <w:t xml:space="preserve"> Peter 2:16. The Examples of the Abuse of Christian Freedom: Sexual Excesses is in 1</w:t>
      </w:r>
      <w:r w:rsidRPr="00F60114">
        <w:rPr>
          <w:sz w:val="24"/>
          <w:szCs w:val="24"/>
          <w:vertAlign w:val="superscript"/>
        </w:rPr>
        <w:t>st</w:t>
      </w:r>
      <w:r w:rsidRPr="00F60114">
        <w:rPr>
          <w:sz w:val="24"/>
          <w:szCs w:val="24"/>
        </w:rPr>
        <w:t xml:space="preserve"> Corinthians 5:1-2; 6:12-20 &amp; Revelation 2:20-22. The Abuse of Giving is in Acts 5:1-2. The Abuse of the Lord’s Supper is in 1</w:t>
      </w:r>
      <w:r w:rsidRPr="00F60114">
        <w:rPr>
          <w:sz w:val="24"/>
          <w:szCs w:val="24"/>
          <w:vertAlign w:val="superscript"/>
        </w:rPr>
        <w:t>st</w:t>
      </w:r>
      <w:r w:rsidRPr="00F60114">
        <w:rPr>
          <w:sz w:val="24"/>
          <w:szCs w:val="24"/>
        </w:rPr>
        <w:t xml:space="preserve"> Corinthians 11:20-22. The Falling Back into Sin is in Romans 6:1-2; Hebrews 12:1; 1</w:t>
      </w:r>
      <w:r w:rsidRPr="00F60114">
        <w:rPr>
          <w:sz w:val="24"/>
          <w:szCs w:val="24"/>
          <w:vertAlign w:val="superscript"/>
        </w:rPr>
        <w:t>st</w:t>
      </w:r>
      <w:r w:rsidRPr="00F60114">
        <w:rPr>
          <w:sz w:val="24"/>
          <w:szCs w:val="24"/>
        </w:rPr>
        <w:t xml:space="preserve"> John 1:8-10 &amp; Acts 7:37-43. The Disobedience towards God is in Ephesians 5:6; 1</w:t>
      </w:r>
      <w:r w:rsidRPr="00F60114">
        <w:rPr>
          <w:sz w:val="24"/>
          <w:szCs w:val="24"/>
          <w:vertAlign w:val="superscript"/>
        </w:rPr>
        <w:t>st</w:t>
      </w:r>
      <w:r w:rsidRPr="00F60114">
        <w:rPr>
          <w:sz w:val="24"/>
          <w:szCs w:val="24"/>
        </w:rPr>
        <w:t xml:space="preserve"> Peter 2:8; 1</w:t>
      </w:r>
      <w:r w:rsidRPr="00F60114">
        <w:rPr>
          <w:sz w:val="24"/>
          <w:szCs w:val="24"/>
          <w:vertAlign w:val="superscript"/>
        </w:rPr>
        <w:t>st</w:t>
      </w:r>
      <w:r w:rsidRPr="00F60114">
        <w:rPr>
          <w:sz w:val="24"/>
          <w:szCs w:val="24"/>
        </w:rPr>
        <w:t xml:space="preserve"> John 2:3-4; 3:4. The Abuse of Spiritual Gifts is in 1</w:t>
      </w:r>
      <w:r w:rsidRPr="00F60114">
        <w:rPr>
          <w:sz w:val="24"/>
          <w:szCs w:val="24"/>
          <w:vertAlign w:val="superscript"/>
        </w:rPr>
        <w:t>st</w:t>
      </w:r>
      <w:r w:rsidRPr="00F60114">
        <w:rPr>
          <w:sz w:val="24"/>
          <w:szCs w:val="24"/>
        </w:rPr>
        <w:t xml:space="preserve"> Corinthians 14:1-20. The Eating of Foods sacrificed to Idols is in 1</w:t>
      </w:r>
      <w:r w:rsidRPr="00F60114">
        <w:rPr>
          <w:sz w:val="24"/>
          <w:szCs w:val="24"/>
          <w:vertAlign w:val="superscript"/>
        </w:rPr>
        <w:t>st</w:t>
      </w:r>
      <w:r w:rsidRPr="00F60114">
        <w:rPr>
          <w:sz w:val="24"/>
          <w:szCs w:val="24"/>
        </w:rPr>
        <w:t xml:space="preserve"> Corinthians 8:1-13 &amp; Revelation 2:14, 20.   </w:t>
      </w:r>
    </w:p>
    <w:p w:rsidR="00081E34" w:rsidRPr="00F60114" w:rsidRDefault="00081E34" w:rsidP="00081E34">
      <w:pPr>
        <w:spacing w:line="480" w:lineRule="auto"/>
        <w:jc w:val="both"/>
        <w:rPr>
          <w:sz w:val="24"/>
          <w:szCs w:val="24"/>
        </w:rPr>
      </w:pPr>
      <w:r w:rsidRPr="00F601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60114">
        <w:rPr>
          <w:sz w:val="24"/>
          <w:szCs w:val="24"/>
          <w:vertAlign w:val="superscript"/>
        </w:rPr>
        <w:t>st</w:t>
      </w:r>
      <w:r w:rsidRPr="00F601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60114">
        <w:rPr>
          <w:sz w:val="24"/>
          <w:szCs w:val="24"/>
          <w:vertAlign w:val="superscript"/>
        </w:rPr>
        <w:t>nd</w:t>
      </w:r>
      <w:r w:rsidRPr="00F60114">
        <w:rPr>
          <w:sz w:val="24"/>
          <w:szCs w:val="24"/>
        </w:rPr>
        <w:t xml:space="preserve"> Kings 17:15; 1</w:t>
      </w:r>
      <w:r w:rsidRPr="00F60114">
        <w:rPr>
          <w:sz w:val="24"/>
          <w:szCs w:val="24"/>
          <w:vertAlign w:val="superscript"/>
        </w:rPr>
        <w:t>st</w:t>
      </w:r>
      <w:r w:rsidRPr="00F601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60114">
        <w:rPr>
          <w:sz w:val="24"/>
          <w:szCs w:val="24"/>
          <w:vertAlign w:val="superscript"/>
        </w:rPr>
        <w:t>st</w:t>
      </w:r>
      <w:r w:rsidRPr="00F60114">
        <w:rPr>
          <w:sz w:val="24"/>
          <w:szCs w:val="24"/>
        </w:rPr>
        <w:t xml:space="preserve"> Kings 18:29; Isaiah 16:12; Jeremiah 10:5; Colossians 2:20-23 &amp; Acts 5:36-38. The Nominal Religion is Futile: Religious Observance without True Faith is Futile is in Isaiah 1:13; Malachi 3:14; Matthew 15:8-9; Mark 7:6-7; 1</w:t>
      </w:r>
      <w:r w:rsidRPr="00F60114">
        <w:rPr>
          <w:sz w:val="24"/>
          <w:szCs w:val="24"/>
          <w:vertAlign w:val="superscript"/>
        </w:rPr>
        <w:t>st</w:t>
      </w:r>
      <w:r w:rsidRPr="00F60114">
        <w:rPr>
          <w:sz w:val="24"/>
          <w:szCs w:val="24"/>
        </w:rPr>
        <w:t xml:space="preserve"> Corinthians 3:1-3 &amp; James 1:26. Mere Religious Language is Futile is in Titus 3:9; Jeremiah 7:8; Lamentations 2:14; Ephesians 5:6; Colossians 2:18; 1</w:t>
      </w:r>
      <w:r w:rsidRPr="00F60114">
        <w:rPr>
          <w:sz w:val="24"/>
          <w:szCs w:val="24"/>
          <w:vertAlign w:val="superscript"/>
        </w:rPr>
        <w:t>st</w:t>
      </w:r>
      <w:r w:rsidRPr="00F60114">
        <w:rPr>
          <w:sz w:val="24"/>
          <w:szCs w:val="24"/>
        </w:rPr>
        <w:t xml:space="preserve"> Timothy 1:6; 2</w:t>
      </w:r>
      <w:r w:rsidRPr="00F60114">
        <w:rPr>
          <w:sz w:val="24"/>
          <w:szCs w:val="24"/>
          <w:vertAlign w:val="superscript"/>
        </w:rPr>
        <w:t>nd</w:t>
      </w:r>
      <w:r w:rsidRPr="00F60114">
        <w:rPr>
          <w:sz w:val="24"/>
          <w:szCs w:val="24"/>
        </w:rPr>
        <w:t xml:space="preserve"> Timothy 2:14 &amp; 2</w:t>
      </w:r>
      <w:r w:rsidRPr="00F60114">
        <w:rPr>
          <w:sz w:val="24"/>
          <w:szCs w:val="24"/>
          <w:vertAlign w:val="superscript"/>
        </w:rPr>
        <w:t>nd</w:t>
      </w:r>
      <w:r w:rsidRPr="00F60114">
        <w:rPr>
          <w:sz w:val="24"/>
          <w:szCs w:val="24"/>
        </w:rPr>
        <w:t xml:space="preserve"> Peter 2:18. Christian Endeavor using only Human Strength is Futile is in John 15:5 &amp; 1</w:t>
      </w:r>
      <w:r w:rsidRPr="00F60114">
        <w:rPr>
          <w:sz w:val="24"/>
          <w:szCs w:val="24"/>
          <w:vertAlign w:val="superscript"/>
        </w:rPr>
        <w:t>st</w:t>
      </w:r>
      <w:r w:rsidRPr="00F601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60114">
        <w:rPr>
          <w:sz w:val="24"/>
          <w:szCs w:val="24"/>
          <w:vertAlign w:val="superscript"/>
        </w:rPr>
        <w:t>st</w:t>
      </w:r>
      <w:r w:rsidRPr="00F601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60114">
        <w:rPr>
          <w:sz w:val="24"/>
          <w:szCs w:val="24"/>
          <w:vertAlign w:val="superscript"/>
        </w:rPr>
        <w:t>st</w:t>
      </w:r>
      <w:r w:rsidRPr="00F60114">
        <w:rPr>
          <w:sz w:val="24"/>
          <w:szCs w:val="24"/>
        </w:rPr>
        <w:t xml:space="preserve"> Peter 1:18 &amp; 2</w:t>
      </w:r>
      <w:r w:rsidRPr="00F60114">
        <w:rPr>
          <w:sz w:val="24"/>
          <w:szCs w:val="24"/>
          <w:vertAlign w:val="superscript"/>
        </w:rPr>
        <w:t>nd</w:t>
      </w:r>
      <w:r w:rsidRPr="00F60114">
        <w:rPr>
          <w:sz w:val="24"/>
          <w:szCs w:val="24"/>
        </w:rPr>
        <w:t xml:space="preserve"> Timothy 2:21.        </w:t>
      </w:r>
    </w:p>
    <w:p w:rsidR="00081E34" w:rsidRPr="00F60114" w:rsidRDefault="00081E34" w:rsidP="00081E34">
      <w:pPr>
        <w:spacing w:line="480" w:lineRule="auto"/>
        <w:jc w:val="both"/>
        <w:rPr>
          <w:sz w:val="24"/>
          <w:szCs w:val="24"/>
        </w:rPr>
      </w:pPr>
      <w:r w:rsidRPr="00F60114">
        <w:rPr>
          <w:sz w:val="24"/>
          <w:szCs w:val="24"/>
        </w:rPr>
        <w:t>The Acts of OT Freedom: The Father Stephen’s People Regain their Freedom: The Exodus from Egypt as an Acts of Freedom (Independence) is in Exodus 12:42; 16:6, 32; 20:2; Joshua 24:6; Judges 6:8; 2</w:t>
      </w:r>
      <w:r w:rsidRPr="00F60114">
        <w:rPr>
          <w:sz w:val="24"/>
          <w:szCs w:val="24"/>
          <w:vertAlign w:val="superscript"/>
        </w:rPr>
        <w:t>nd</w:t>
      </w:r>
      <w:r w:rsidRPr="00F60114">
        <w:rPr>
          <w:sz w:val="24"/>
          <w:szCs w:val="24"/>
        </w:rPr>
        <w:t xml:space="preserve"> Samuel 7:6; 1</w:t>
      </w:r>
      <w:r w:rsidRPr="00F60114">
        <w:rPr>
          <w:sz w:val="24"/>
          <w:szCs w:val="24"/>
          <w:vertAlign w:val="superscript"/>
        </w:rPr>
        <w:t>st</w:t>
      </w:r>
      <w:r w:rsidRPr="00F60114">
        <w:rPr>
          <w:sz w:val="24"/>
          <w:szCs w:val="24"/>
        </w:rPr>
        <w:t xml:space="preserve"> Kings 8:16; 2</w:t>
      </w:r>
      <w:r w:rsidRPr="00F60114">
        <w:rPr>
          <w:sz w:val="24"/>
          <w:szCs w:val="24"/>
          <w:vertAlign w:val="superscript"/>
        </w:rPr>
        <w:t>nd</w:t>
      </w:r>
      <w:r w:rsidRPr="00F601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60114">
        <w:rPr>
          <w:sz w:val="24"/>
          <w:szCs w:val="24"/>
          <w:vertAlign w:val="superscript"/>
        </w:rPr>
        <w:t>nd</w:t>
      </w:r>
      <w:r w:rsidRPr="00F60114">
        <w:rPr>
          <w:sz w:val="24"/>
          <w:szCs w:val="24"/>
        </w:rPr>
        <w:t xml:space="preserve"> Kings 17:6-23 &amp; Psalms 137:1-4. </w:t>
      </w:r>
    </w:p>
    <w:p w:rsidR="00081E34" w:rsidRPr="00F60114" w:rsidRDefault="00081E34" w:rsidP="00081E34">
      <w:pPr>
        <w:spacing w:line="480" w:lineRule="auto"/>
        <w:jc w:val="both"/>
        <w:rPr>
          <w:sz w:val="24"/>
          <w:szCs w:val="24"/>
        </w:rPr>
      </w:pPr>
      <w:r w:rsidRPr="00F601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60114">
        <w:rPr>
          <w:sz w:val="24"/>
          <w:szCs w:val="24"/>
          <w:vertAlign w:val="superscript"/>
        </w:rPr>
        <w:t>st</w:t>
      </w:r>
      <w:r w:rsidRPr="00F601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60114">
        <w:rPr>
          <w:sz w:val="24"/>
          <w:szCs w:val="24"/>
          <w:vertAlign w:val="superscript"/>
        </w:rPr>
        <w:t>st</w:t>
      </w:r>
      <w:r w:rsidRPr="00F601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60114">
        <w:rPr>
          <w:sz w:val="24"/>
          <w:szCs w:val="24"/>
          <w:vertAlign w:val="superscript"/>
        </w:rPr>
        <w:t>st</w:t>
      </w:r>
      <w:r w:rsidRPr="00F601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60114">
        <w:rPr>
          <w:sz w:val="24"/>
          <w:szCs w:val="24"/>
          <w:vertAlign w:val="superscript"/>
        </w:rPr>
        <w:t>nd</w:t>
      </w:r>
      <w:r w:rsidRPr="00F601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60114">
        <w:rPr>
          <w:sz w:val="24"/>
          <w:szCs w:val="24"/>
          <w:vertAlign w:val="superscript"/>
        </w:rPr>
        <w:t>st</w:t>
      </w:r>
      <w:r w:rsidRPr="00F60114">
        <w:rPr>
          <w:sz w:val="24"/>
          <w:szCs w:val="24"/>
        </w:rPr>
        <w:t xml:space="preserve"> Thessalonians 3:13; 5:23; Revelation 21:4 &amp; Acts 7:58. The Freedom as the Result of being Rescued from Trials, Trying, Testing’s and Temptations by the Father Stephen is in 2</w:t>
      </w:r>
      <w:r w:rsidRPr="00F60114">
        <w:rPr>
          <w:sz w:val="24"/>
          <w:szCs w:val="24"/>
          <w:vertAlign w:val="superscript"/>
        </w:rPr>
        <w:t>nd</w:t>
      </w:r>
      <w:r w:rsidRPr="00F60114">
        <w:rPr>
          <w:sz w:val="24"/>
          <w:szCs w:val="24"/>
        </w:rPr>
        <w:t xml:space="preserve"> Timothy 3:11; 4:18; 2</w:t>
      </w:r>
      <w:r w:rsidRPr="00F60114">
        <w:rPr>
          <w:sz w:val="24"/>
          <w:szCs w:val="24"/>
          <w:vertAlign w:val="superscript"/>
        </w:rPr>
        <w:t>nd</w:t>
      </w:r>
      <w:r w:rsidRPr="00F60114">
        <w:rPr>
          <w:sz w:val="24"/>
          <w:szCs w:val="24"/>
        </w:rPr>
        <w:t xml:space="preserve"> Peter 2:9 &amp; Acts 6:5-15; 26:17. </w:t>
      </w:r>
    </w:p>
    <w:p w:rsidR="00081E34" w:rsidRPr="00F60114" w:rsidRDefault="00081E34" w:rsidP="00081E34">
      <w:pPr>
        <w:spacing w:line="480" w:lineRule="auto"/>
        <w:jc w:val="both"/>
        <w:rPr>
          <w:sz w:val="24"/>
          <w:szCs w:val="24"/>
        </w:rPr>
      </w:pPr>
      <w:r w:rsidRPr="00F601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60114">
        <w:rPr>
          <w:sz w:val="24"/>
          <w:szCs w:val="24"/>
          <w:vertAlign w:val="superscript"/>
        </w:rPr>
        <w:t>st</w:t>
      </w:r>
      <w:r w:rsidRPr="00F60114">
        <w:rPr>
          <w:sz w:val="24"/>
          <w:szCs w:val="24"/>
        </w:rPr>
        <w:t xml:space="preserve"> Peter 2:22 &amp; Acts 7:60. The Father Stephen’s Death fulfills the Demands of the Sexual Laws is in 2</w:t>
      </w:r>
      <w:r w:rsidRPr="00F60114">
        <w:rPr>
          <w:sz w:val="24"/>
          <w:szCs w:val="24"/>
          <w:vertAlign w:val="superscript"/>
        </w:rPr>
        <w:t>nd</w:t>
      </w:r>
      <w:r w:rsidRPr="00F60114">
        <w:rPr>
          <w:sz w:val="24"/>
          <w:szCs w:val="24"/>
        </w:rPr>
        <w:t xml:space="preserve"> Corinthians 5:21; Hebrews 7:27; 9:11, 26-28; 10:11-14; 1</w:t>
      </w:r>
      <w:r w:rsidRPr="00F60114">
        <w:rPr>
          <w:sz w:val="24"/>
          <w:szCs w:val="24"/>
          <w:vertAlign w:val="superscript"/>
        </w:rPr>
        <w:t>st</w:t>
      </w:r>
      <w:r w:rsidRPr="00F601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60114">
        <w:rPr>
          <w:sz w:val="24"/>
          <w:szCs w:val="24"/>
          <w:vertAlign w:val="superscript"/>
        </w:rPr>
        <w:t>nd</w:t>
      </w:r>
      <w:r w:rsidRPr="00F60114">
        <w:rPr>
          <w:sz w:val="24"/>
          <w:szCs w:val="24"/>
        </w:rPr>
        <w:t xml:space="preserve"> Corinthians 3:17-18; Romans 8:1-17; Galatians 5:16-18, 22-26 &amp; Acts 6:5; 7:55-56. The Christians Freedom to Obey the Sexual Laws is Voluntary, but not Demanding is in Psalms 37:31; 119:32, 45, 97; Jeremiah 31:33; 2</w:t>
      </w:r>
      <w:r w:rsidRPr="00F60114">
        <w:rPr>
          <w:sz w:val="24"/>
          <w:szCs w:val="24"/>
          <w:vertAlign w:val="superscript"/>
        </w:rPr>
        <w:t>nd</w:t>
      </w:r>
      <w:r w:rsidRPr="00F60114">
        <w:rPr>
          <w:sz w:val="24"/>
          <w:szCs w:val="24"/>
        </w:rPr>
        <w:t xml:space="preserve"> Corinthians 3:3; James 1:25; 2:12 &amp; Acts 6:5, 11, 13, 15. Sexual Laws concerns a Sexual Corruption in This World through Lust is in 2</w:t>
      </w:r>
      <w:r w:rsidRPr="00F60114">
        <w:rPr>
          <w:sz w:val="24"/>
          <w:szCs w:val="24"/>
          <w:vertAlign w:val="superscript"/>
        </w:rPr>
        <w:t>nd</w:t>
      </w:r>
      <w:r w:rsidRPr="00F60114">
        <w:rPr>
          <w:sz w:val="24"/>
          <w:szCs w:val="24"/>
        </w:rPr>
        <w:t xml:space="preserve"> Peter 1:4. </w:t>
      </w:r>
    </w:p>
    <w:p w:rsidR="00081E34" w:rsidRPr="00F60114" w:rsidRDefault="00081E34" w:rsidP="00081E34">
      <w:pPr>
        <w:spacing w:line="480" w:lineRule="auto"/>
        <w:jc w:val="both"/>
        <w:rPr>
          <w:sz w:val="24"/>
          <w:szCs w:val="24"/>
        </w:rPr>
      </w:pPr>
      <w:r w:rsidRPr="00F601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60114">
        <w:rPr>
          <w:sz w:val="24"/>
          <w:szCs w:val="24"/>
          <w:vertAlign w:val="superscript"/>
        </w:rPr>
        <w:t>st</w:t>
      </w:r>
      <w:r w:rsidRPr="00F60114">
        <w:rPr>
          <w:sz w:val="24"/>
          <w:szCs w:val="24"/>
        </w:rPr>
        <w:t xml:space="preserve"> Corinthians 7:22-23; 2</w:t>
      </w:r>
      <w:r w:rsidRPr="00F60114">
        <w:rPr>
          <w:sz w:val="24"/>
          <w:szCs w:val="24"/>
          <w:vertAlign w:val="superscript"/>
        </w:rPr>
        <w:t>nd</w:t>
      </w:r>
      <w:r w:rsidRPr="00F60114">
        <w:rPr>
          <w:sz w:val="24"/>
          <w:szCs w:val="24"/>
        </w:rPr>
        <w:t xml:space="preserve"> Peter 2:19 &amp; Acts 26:16-18. Christians must Resist Sexual Sin is in Romans 1:21-32; 6:12,14; Hebrews 12:1-2; 1</w:t>
      </w:r>
      <w:r w:rsidRPr="00F60114">
        <w:rPr>
          <w:sz w:val="24"/>
          <w:szCs w:val="24"/>
          <w:vertAlign w:val="superscript"/>
        </w:rPr>
        <w:t>st</w:t>
      </w:r>
      <w:r w:rsidRPr="00F60114">
        <w:rPr>
          <w:sz w:val="24"/>
          <w:szCs w:val="24"/>
        </w:rPr>
        <w:t xml:space="preserve"> John 5:16-18 &amp; Acts 18:14. The False Ideas that Grace gives Christians the Freedom to Sexual Sin is in Romans 3:5-8; 6:1-2:15; 1</w:t>
      </w:r>
      <w:r w:rsidRPr="00F60114">
        <w:rPr>
          <w:sz w:val="24"/>
          <w:szCs w:val="24"/>
          <w:vertAlign w:val="superscript"/>
        </w:rPr>
        <w:t>st</w:t>
      </w:r>
      <w:r w:rsidRPr="00F60114">
        <w:rPr>
          <w:sz w:val="24"/>
          <w:szCs w:val="24"/>
        </w:rPr>
        <w:t xml:space="preserve"> Corinthians 10:23; Galatians 2:17-21 &amp; Acts 6:11, 13. The Dangers of Abusing Christian Freedom: Becoming a Stumbling-block to Others is in 1</w:t>
      </w:r>
      <w:r w:rsidRPr="00F60114">
        <w:rPr>
          <w:sz w:val="24"/>
          <w:szCs w:val="24"/>
          <w:vertAlign w:val="superscript"/>
        </w:rPr>
        <w:t>st</w:t>
      </w:r>
      <w:r w:rsidRPr="00F60114">
        <w:rPr>
          <w:sz w:val="24"/>
          <w:szCs w:val="24"/>
        </w:rPr>
        <w:t xml:space="preserve"> Corinthians 8:9-12 &amp; Romans 15:1-3. Indulging Oneself in Sexual Activity is in Galatians 5:13 &amp; Romans 14:1-18. Using Freedom to Cover up Sexual Evil is in 1</w:t>
      </w:r>
      <w:r w:rsidRPr="00F60114">
        <w:rPr>
          <w:sz w:val="24"/>
          <w:szCs w:val="24"/>
          <w:vertAlign w:val="superscript"/>
        </w:rPr>
        <w:t>st</w:t>
      </w:r>
      <w:r w:rsidRPr="00F60114">
        <w:rPr>
          <w:sz w:val="24"/>
          <w:szCs w:val="24"/>
        </w:rPr>
        <w:t xml:space="preserve"> Peter 2:16. The Examples of Abuse of Christian Freedom: Falling Back into Deliberate Sexual Sin is in Romans 6:1-2; Hebrews 12:1 &amp; 1</w:t>
      </w:r>
      <w:r w:rsidRPr="00F60114">
        <w:rPr>
          <w:sz w:val="24"/>
          <w:szCs w:val="24"/>
          <w:vertAlign w:val="superscript"/>
        </w:rPr>
        <w:t>st</w:t>
      </w:r>
      <w:r w:rsidRPr="00F60114">
        <w:rPr>
          <w:sz w:val="24"/>
          <w:szCs w:val="24"/>
        </w:rPr>
        <w:t xml:space="preserve"> John 3:6; 5:16-18. Disobedience towards the Father Stephen concerning No Sexuality is in 1</w:t>
      </w:r>
      <w:r w:rsidRPr="00F60114">
        <w:rPr>
          <w:sz w:val="24"/>
          <w:szCs w:val="24"/>
          <w:vertAlign w:val="superscript"/>
        </w:rPr>
        <w:t>st</w:t>
      </w:r>
      <w:r w:rsidRPr="00F60114">
        <w:rPr>
          <w:sz w:val="24"/>
          <w:szCs w:val="24"/>
        </w:rPr>
        <w:t xml:space="preserve"> John 3:4; 2</w:t>
      </w:r>
      <w:r w:rsidRPr="00F60114">
        <w:rPr>
          <w:sz w:val="24"/>
          <w:szCs w:val="24"/>
          <w:vertAlign w:val="superscript"/>
        </w:rPr>
        <w:t>nd</w:t>
      </w:r>
      <w:r w:rsidRPr="00F60114">
        <w:rPr>
          <w:sz w:val="24"/>
          <w:szCs w:val="24"/>
        </w:rPr>
        <w:t xml:space="preserve"> Corinthians 10:6 &amp; Ephesians 5:6. Selfishness within Sexuality is in 1</w:t>
      </w:r>
      <w:r w:rsidRPr="00F60114">
        <w:rPr>
          <w:sz w:val="24"/>
          <w:szCs w:val="24"/>
          <w:vertAlign w:val="superscript"/>
        </w:rPr>
        <w:t>st</w:t>
      </w:r>
      <w:r w:rsidRPr="00F60114">
        <w:rPr>
          <w:sz w:val="24"/>
          <w:szCs w:val="24"/>
        </w:rPr>
        <w:t xml:space="preserve"> John 3:17 &amp; Luke 6:32-34. Eating Food Sacrificed to Sexual Idols is in 1</w:t>
      </w:r>
      <w:r w:rsidRPr="00F60114">
        <w:rPr>
          <w:sz w:val="24"/>
          <w:szCs w:val="24"/>
          <w:vertAlign w:val="superscript"/>
        </w:rPr>
        <w:t>st</w:t>
      </w:r>
      <w:r w:rsidRPr="00F60114">
        <w:rPr>
          <w:sz w:val="24"/>
          <w:szCs w:val="24"/>
        </w:rPr>
        <w:t xml:space="preserve"> Corinthians 8:1-13 &amp; Revelation 2:14, 20. </w:t>
      </w:r>
    </w:p>
    <w:p w:rsidR="00081E34" w:rsidRPr="00F60114" w:rsidRDefault="00081E34" w:rsidP="00081E34">
      <w:pPr>
        <w:spacing w:line="480" w:lineRule="auto"/>
        <w:jc w:val="both"/>
        <w:rPr>
          <w:sz w:val="24"/>
          <w:szCs w:val="24"/>
        </w:rPr>
      </w:pPr>
      <w:r w:rsidRPr="00F60114">
        <w:rPr>
          <w:sz w:val="24"/>
          <w:szCs w:val="24"/>
        </w:rPr>
        <w:t>The Freedom of the Will: The Freedom of the Will to Choose between Good &amp; Evil is in Deuteronomy 11:26-28; 30:15-16, 19; Joshua 24:15; 1</w:t>
      </w:r>
      <w:r w:rsidRPr="00F60114">
        <w:rPr>
          <w:sz w:val="24"/>
          <w:szCs w:val="24"/>
          <w:vertAlign w:val="superscript"/>
        </w:rPr>
        <w:t>st</w:t>
      </w:r>
      <w:r w:rsidRPr="00F601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60114">
        <w:rPr>
          <w:sz w:val="24"/>
          <w:szCs w:val="24"/>
          <w:vertAlign w:val="superscript"/>
        </w:rPr>
        <w:t>st</w:t>
      </w:r>
      <w:r w:rsidRPr="00F60114">
        <w:rPr>
          <w:sz w:val="24"/>
          <w:szCs w:val="24"/>
        </w:rPr>
        <w:t xml:space="preserve"> Samuel 6:6; Exodus 8:15, 32; Psalms 95:8; Proverbs 28:14; Hebrews 3:8, 15; 4:7 &amp; Acts 7:11, 13; 7:57-60.                     </w:t>
      </w:r>
    </w:p>
    <w:p w:rsidR="00081E34" w:rsidRPr="00F60114" w:rsidRDefault="00081E34" w:rsidP="00081E34">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081E34" w:rsidRPr="00F60114" w:rsidRDefault="00081E34" w:rsidP="00081E34">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081E34" w:rsidRPr="00F60114" w:rsidRDefault="00081E34" w:rsidP="00081E34">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081E34" w:rsidRPr="00F60114" w:rsidRDefault="00081E34" w:rsidP="00081E34">
      <w:pPr>
        <w:spacing w:line="480" w:lineRule="auto"/>
        <w:jc w:val="both"/>
        <w:rPr>
          <w:sz w:val="24"/>
          <w:szCs w:val="24"/>
        </w:rPr>
      </w:pPr>
      <w:r w:rsidRPr="00F60114">
        <w:rPr>
          <w:sz w:val="24"/>
          <w:szCs w:val="24"/>
        </w:rPr>
        <w:t>The Restraint as Holding Back of God’s Actions: The Example of Jesus Christ is in Matthew 26:52-53. Other Examples is in Exodus 36:6; 1</w:t>
      </w:r>
      <w:r w:rsidRPr="00F60114">
        <w:rPr>
          <w:sz w:val="24"/>
          <w:szCs w:val="24"/>
          <w:vertAlign w:val="superscript"/>
        </w:rPr>
        <w:t>st</w:t>
      </w:r>
      <w:r w:rsidRPr="00F60114">
        <w:rPr>
          <w:sz w:val="24"/>
          <w:szCs w:val="24"/>
        </w:rPr>
        <w:t xml:space="preserve"> Samuel 3:13; 24:1-22; 26:1-25; 1</w:t>
      </w:r>
      <w:r w:rsidRPr="00F60114">
        <w:rPr>
          <w:sz w:val="24"/>
          <w:szCs w:val="24"/>
          <w:vertAlign w:val="superscript"/>
        </w:rPr>
        <w:t>st</w:t>
      </w:r>
      <w:r w:rsidRPr="00F60114">
        <w:rPr>
          <w:sz w:val="24"/>
          <w:szCs w:val="24"/>
        </w:rPr>
        <w:t xml:space="preserve"> Kings 1:6; Esther 5:10; Jeremiah 14:10 &amp; 2</w:t>
      </w:r>
      <w:r w:rsidRPr="00F60114">
        <w:rPr>
          <w:sz w:val="24"/>
          <w:szCs w:val="24"/>
          <w:vertAlign w:val="superscript"/>
        </w:rPr>
        <w:t>nd</w:t>
      </w:r>
      <w:r w:rsidRPr="00F60114">
        <w:rPr>
          <w:sz w:val="24"/>
          <w:szCs w:val="24"/>
        </w:rPr>
        <w:t xml:space="preserve"> Peter 2:16. The Restraint as Holding Back of Emotions: Jesus Christ’s Silence under Suffering is in 1</w:t>
      </w:r>
      <w:r w:rsidRPr="00F60114">
        <w:rPr>
          <w:sz w:val="24"/>
          <w:szCs w:val="24"/>
          <w:vertAlign w:val="superscript"/>
        </w:rPr>
        <w:t>st</w:t>
      </w:r>
      <w:r w:rsidRPr="00F601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60114">
        <w:rPr>
          <w:sz w:val="24"/>
          <w:szCs w:val="24"/>
          <w:vertAlign w:val="superscript"/>
        </w:rPr>
        <w:t>nd</w:t>
      </w:r>
      <w:r w:rsidRPr="00F60114">
        <w:rPr>
          <w:sz w:val="24"/>
          <w:szCs w:val="24"/>
        </w:rPr>
        <w:t xml:space="preserve"> Kings 19:28; Psalms 76:10; 2</w:t>
      </w:r>
      <w:r w:rsidRPr="00F60114">
        <w:rPr>
          <w:sz w:val="24"/>
          <w:szCs w:val="24"/>
          <w:vertAlign w:val="superscript"/>
        </w:rPr>
        <w:t>nd</w:t>
      </w:r>
      <w:r w:rsidRPr="00F60114">
        <w:rPr>
          <w:sz w:val="24"/>
          <w:szCs w:val="24"/>
        </w:rPr>
        <w:t xml:space="preserve"> Thessalonians 2:6-7 &amp; Revelation 20:2. Form the Saintly Christian Lords is in John 17:15; 1</w:t>
      </w:r>
      <w:r w:rsidRPr="00F60114">
        <w:rPr>
          <w:sz w:val="24"/>
          <w:szCs w:val="24"/>
          <w:vertAlign w:val="superscript"/>
        </w:rPr>
        <w:t>st</w:t>
      </w:r>
      <w:r w:rsidRPr="00F60114">
        <w:rPr>
          <w:sz w:val="24"/>
          <w:szCs w:val="24"/>
        </w:rPr>
        <w:t xml:space="preserve"> Samuel 25:39; 1</w:t>
      </w:r>
      <w:r w:rsidRPr="00F60114">
        <w:rPr>
          <w:sz w:val="24"/>
          <w:szCs w:val="24"/>
          <w:vertAlign w:val="superscript"/>
        </w:rPr>
        <w:t>st</w:t>
      </w:r>
      <w:r w:rsidRPr="00F601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60114">
        <w:rPr>
          <w:sz w:val="24"/>
          <w:szCs w:val="24"/>
          <w:vertAlign w:val="superscript"/>
        </w:rPr>
        <w:t>nd</w:t>
      </w:r>
      <w:r w:rsidRPr="00F60114">
        <w:rPr>
          <w:sz w:val="24"/>
          <w:szCs w:val="24"/>
        </w:rPr>
        <w:t xml:space="preserve"> Peter 3:9. Believers are to Show Restraint: In their Speech is in Psalms 34:13; 39:1; 141:3; James 1:26; 3:2-12; Proverbs 13:3; 21:23 &amp; 1</w:t>
      </w:r>
      <w:r w:rsidRPr="00F60114">
        <w:rPr>
          <w:sz w:val="24"/>
          <w:szCs w:val="24"/>
          <w:vertAlign w:val="superscript"/>
        </w:rPr>
        <w:t>st</w:t>
      </w:r>
      <w:r w:rsidRPr="00F6011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60114">
        <w:rPr>
          <w:sz w:val="24"/>
          <w:szCs w:val="24"/>
          <w:vertAlign w:val="superscript"/>
        </w:rPr>
        <w:t>nd</w:t>
      </w:r>
      <w:r w:rsidRPr="00F60114">
        <w:rPr>
          <w:sz w:val="24"/>
          <w:szCs w:val="24"/>
        </w:rPr>
        <w:t xml:space="preserve"> Peter 1:4; 2:20; 2</w:t>
      </w:r>
      <w:r w:rsidRPr="00F60114">
        <w:rPr>
          <w:sz w:val="24"/>
          <w:szCs w:val="24"/>
          <w:vertAlign w:val="superscript"/>
        </w:rPr>
        <w:t>nd</w:t>
      </w:r>
      <w:r w:rsidRPr="00F60114">
        <w:rPr>
          <w:sz w:val="24"/>
          <w:szCs w:val="24"/>
        </w:rPr>
        <w:t xml:space="preserve"> Corinthians 7:1-2 &amp; Jude 23. The Examples and Causes of Corruption: Sexual Partial Corruption as Injustice is in Psalms 55:23; 2</w:t>
      </w:r>
      <w:r w:rsidRPr="00F60114">
        <w:rPr>
          <w:sz w:val="24"/>
          <w:szCs w:val="24"/>
          <w:vertAlign w:val="superscript"/>
        </w:rPr>
        <w:t>nd</w:t>
      </w:r>
      <w:r w:rsidRPr="00F60114">
        <w:rPr>
          <w:sz w:val="24"/>
          <w:szCs w:val="24"/>
        </w:rPr>
        <w:t xml:space="preserve"> Chronicles 19:7; Job 5:16; Isaiah 58:6 &amp; Ezekiel 9:9. Sexual Disobedience towards God is in Deuteronomy 31:29; 32:5 &amp; Judges 2:19. Sexuality denying the Truth is in 1</w:t>
      </w:r>
      <w:r w:rsidRPr="00F60114">
        <w:rPr>
          <w:sz w:val="24"/>
          <w:szCs w:val="24"/>
          <w:vertAlign w:val="superscript"/>
        </w:rPr>
        <w:t>st</w:t>
      </w:r>
      <w:r w:rsidRPr="00F60114">
        <w:rPr>
          <w:sz w:val="24"/>
          <w:szCs w:val="24"/>
        </w:rPr>
        <w:t xml:space="preserve"> Timothy 6:5. Sexual Paganism is in Ezra 9:11. Sexuality mocking Justice is in Proverbs 19:28. Sexuality with Money taking Bribes is in Ecclesiastes 7:7. Sexual Bad Company is in 1</w:t>
      </w:r>
      <w:r w:rsidRPr="00F60114">
        <w:rPr>
          <w:sz w:val="24"/>
          <w:szCs w:val="24"/>
          <w:vertAlign w:val="superscript"/>
        </w:rPr>
        <w:t>st</w:t>
      </w:r>
      <w:r w:rsidRPr="00F60114">
        <w:rPr>
          <w:sz w:val="24"/>
          <w:szCs w:val="24"/>
        </w:rPr>
        <w:t xml:space="preserve"> Corinthians 15:33. Sexual Careless Communication is in James 3:5-6 &amp; Proverbs 4:24; 6:12. </w:t>
      </w:r>
    </w:p>
    <w:p w:rsidR="00081E34" w:rsidRPr="00F60114" w:rsidRDefault="00081E34" w:rsidP="00081E34">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F60114" w:rsidRDefault="00081E34" w:rsidP="00081E34">
      <w:pPr>
        <w:spacing w:line="480" w:lineRule="auto"/>
        <w:jc w:val="both"/>
        <w:rPr>
          <w:sz w:val="24"/>
          <w:szCs w:val="24"/>
        </w:rPr>
      </w:pPr>
      <w:r w:rsidRPr="00F601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081E34" w:rsidRPr="00F60114" w:rsidRDefault="00081E34" w:rsidP="00081E34">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F60114" w:rsidRDefault="00081E34" w:rsidP="00081E34">
      <w:pPr>
        <w:spacing w:line="480" w:lineRule="auto"/>
        <w:jc w:val="both"/>
        <w:rPr>
          <w:sz w:val="24"/>
          <w:szCs w:val="24"/>
        </w:rPr>
      </w:pPr>
      <w:r w:rsidRPr="00F601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081E34" w:rsidRPr="00F60114" w:rsidRDefault="00081E34" w:rsidP="00081E34">
      <w:pPr>
        <w:spacing w:line="480" w:lineRule="auto"/>
        <w:jc w:val="both"/>
        <w:rPr>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081E34" w:rsidRPr="00F60114" w:rsidRDefault="00081E34" w:rsidP="00081E34">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F60114" w:rsidRDefault="00081E34" w:rsidP="00081E34">
      <w:pPr>
        <w:spacing w:line="480" w:lineRule="auto"/>
        <w:jc w:val="both"/>
        <w:rPr>
          <w:sz w:val="24"/>
          <w:szCs w:val="24"/>
        </w:rPr>
      </w:pPr>
      <w:r w:rsidRPr="00F60114">
        <w:rPr>
          <w:sz w:val="24"/>
          <w:szCs w:val="24"/>
        </w:rPr>
        <w:t>Sexual Sorcery and Sexual Magic: The Examples of Sexual Magic and Sexual Sorcery: Sexual Magic Practices is in Revelation 18:23. Sexual Divination is in Zechariah 10:2. Sexual Spiritism is in Isaiah 8:19-20 &amp; 2</w:t>
      </w:r>
      <w:r w:rsidRPr="00F60114">
        <w:rPr>
          <w:sz w:val="24"/>
          <w:szCs w:val="24"/>
          <w:vertAlign w:val="superscript"/>
        </w:rPr>
        <w:t>nd</w:t>
      </w:r>
      <w:r w:rsidRPr="00F60114">
        <w:rPr>
          <w:sz w:val="24"/>
          <w:szCs w:val="24"/>
        </w:rPr>
        <w:t xml:space="preserve"> Chronicles 33:6. Spiritism forbidden by God is in Leviticus 19:31 &amp; Deuteronomy 18:10-12. Punishment for Spiritism is in Leviticus 20:6, 27. Spiritism practiced in Israel is in 2</w:t>
      </w:r>
      <w:r w:rsidRPr="00F60114">
        <w:rPr>
          <w:sz w:val="24"/>
          <w:szCs w:val="24"/>
          <w:vertAlign w:val="superscript"/>
        </w:rPr>
        <w:t>nd</w:t>
      </w:r>
      <w:r w:rsidRPr="00F60114">
        <w:rPr>
          <w:sz w:val="24"/>
          <w:szCs w:val="24"/>
        </w:rPr>
        <w:t xml:space="preserve"> Kings 21:6; 2</w:t>
      </w:r>
      <w:r w:rsidRPr="00F60114">
        <w:rPr>
          <w:sz w:val="24"/>
          <w:szCs w:val="24"/>
          <w:vertAlign w:val="superscript"/>
        </w:rPr>
        <w:t>nd</w:t>
      </w:r>
      <w:r w:rsidRPr="00F60114">
        <w:rPr>
          <w:sz w:val="24"/>
          <w:szCs w:val="24"/>
        </w:rPr>
        <w:t xml:space="preserve"> Chronicles 33:6 &amp; 1</w:t>
      </w:r>
      <w:r w:rsidRPr="00F60114">
        <w:rPr>
          <w:sz w:val="24"/>
          <w:szCs w:val="24"/>
          <w:vertAlign w:val="superscript"/>
        </w:rPr>
        <w:t>st</w:t>
      </w:r>
      <w:r w:rsidRPr="00F60114">
        <w:rPr>
          <w:sz w:val="24"/>
          <w:szCs w:val="24"/>
        </w:rPr>
        <w:t xml:space="preserve"> Samuel 28:4-20. Spiritists expelled from Israel is in 2</w:t>
      </w:r>
      <w:r w:rsidRPr="00F60114">
        <w:rPr>
          <w:sz w:val="24"/>
          <w:szCs w:val="24"/>
          <w:vertAlign w:val="superscript"/>
        </w:rPr>
        <w:t>nd</w:t>
      </w:r>
      <w:r w:rsidRPr="00F60114">
        <w:rPr>
          <w:sz w:val="24"/>
          <w:szCs w:val="24"/>
        </w:rPr>
        <w:t xml:space="preserve"> Kings 23:24 &amp; 1</w:t>
      </w:r>
      <w:r w:rsidRPr="00F60114">
        <w:rPr>
          <w:sz w:val="24"/>
          <w:szCs w:val="24"/>
          <w:vertAlign w:val="superscript"/>
        </w:rPr>
        <w:t>st</w:t>
      </w:r>
      <w:r w:rsidRPr="00F60114">
        <w:rPr>
          <w:sz w:val="24"/>
          <w:szCs w:val="24"/>
        </w:rPr>
        <w:t xml:space="preserve"> Samuel 28:3. The Futility of Spiritism is in Isaiah 8:19; 19:2-3. Sexual Astrology is in 2</w:t>
      </w:r>
      <w:r w:rsidRPr="00F60114">
        <w:rPr>
          <w:sz w:val="24"/>
          <w:szCs w:val="24"/>
          <w:vertAlign w:val="superscript"/>
        </w:rPr>
        <w:t>nd</w:t>
      </w:r>
      <w:r w:rsidRPr="00F60114">
        <w:rPr>
          <w:sz w:val="24"/>
          <w:szCs w:val="24"/>
        </w:rPr>
        <w:t xml:space="preserve"> Chronicles 33:3-5 &amp; 2</w:t>
      </w:r>
      <w:r w:rsidRPr="00F60114">
        <w:rPr>
          <w:sz w:val="24"/>
          <w:szCs w:val="24"/>
          <w:vertAlign w:val="superscript"/>
        </w:rPr>
        <w:t>nd</w:t>
      </w:r>
      <w:r w:rsidRPr="00F601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60114">
        <w:rPr>
          <w:sz w:val="24"/>
          <w:szCs w:val="24"/>
          <w:vertAlign w:val="superscript"/>
        </w:rPr>
        <w:t>nd</w:t>
      </w:r>
      <w:r w:rsidRPr="00F601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60114">
        <w:rPr>
          <w:sz w:val="24"/>
          <w:szCs w:val="24"/>
          <w:vertAlign w:val="superscript"/>
        </w:rPr>
        <w:t>st</w:t>
      </w:r>
      <w:r w:rsidRPr="00F60114">
        <w:rPr>
          <w:sz w:val="24"/>
          <w:szCs w:val="24"/>
        </w:rPr>
        <w:t xml:space="preserve"> Chronicles 10:13-14. Jesus Christ can deliver from Sexual Occultism is in Romans 8:38-39 &amp; Acts 16:16-18; 19:18-19. </w:t>
      </w:r>
    </w:p>
    <w:p w:rsidR="00081E34" w:rsidRPr="00F60114" w:rsidRDefault="00081E34" w:rsidP="00081E34">
      <w:pPr>
        <w:spacing w:line="480" w:lineRule="auto"/>
        <w:jc w:val="both"/>
        <w:rPr>
          <w:sz w:val="24"/>
          <w:szCs w:val="24"/>
        </w:rPr>
      </w:pPr>
      <w:r w:rsidRPr="00F60114">
        <w:rPr>
          <w:sz w:val="24"/>
          <w:szCs w:val="24"/>
        </w:rPr>
        <w:t>Sexuality as Male and Female comes from God: It was Created by God is in Genesis 1:27. God Intended that Men and Women Complement each other in a Divine Union and not a Sexual Union is in 1</w:t>
      </w:r>
      <w:r w:rsidRPr="00F60114">
        <w:rPr>
          <w:sz w:val="24"/>
          <w:szCs w:val="24"/>
          <w:vertAlign w:val="superscript"/>
        </w:rPr>
        <w:t>st</w:t>
      </w:r>
      <w:r w:rsidRPr="00F60114">
        <w:rPr>
          <w:sz w:val="24"/>
          <w:szCs w:val="24"/>
        </w:rPr>
        <w:t xml:space="preserve"> Corinthians 11:11 &amp; Genesis 2:18-22. Sexual Differences in Male and Females: In Strength is in 1</w:t>
      </w:r>
      <w:r w:rsidRPr="00F60114">
        <w:rPr>
          <w:sz w:val="24"/>
          <w:szCs w:val="24"/>
          <w:vertAlign w:val="superscript"/>
        </w:rPr>
        <w:t>st</w:t>
      </w:r>
      <w:r w:rsidRPr="00F60114">
        <w:rPr>
          <w:sz w:val="24"/>
          <w:szCs w:val="24"/>
        </w:rPr>
        <w:t xml:space="preserve"> Peter 3:7. In Role is in 1</w:t>
      </w:r>
      <w:r w:rsidRPr="00F60114">
        <w:rPr>
          <w:sz w:val="24"/>
          <w:szCs w:val="24"/>
          <w:vertAlign w:val="superscript"/>
        </w:rPr>
        <w:t>st</w:t>
      </w:r>
      <w:r w:rsidRPr="00F60114">
        <w:rPr>
          <w:sz w:val="24"/>
          <w:szCs w:val="24"/>
        </w:rPr>
        <w:t xml:space="preserve"> Corinthians 11:3-5; 14:24-25; Ephesians 5:22-25; Colossians 3:18-19; 1</w:t>
      </w:r>
      <w:r w:rsidRPr="00F60114">
        <w:rPr>
          <w:sz w:val="24"/>
          <w:szCs w:val="24"/>
          <w:vertAlign w:val="superscript"/>
        </w:rPr>
        <w:t>st</w:t>
      </w:r>
      <w:r w:rsidRPr="00F60114">
        <w:rPr>
          <w:sz w:val="24"/>
          <w:szCs w:val="24"/>
        </w:rPr>
        <w:t xml:space="preserve"> Timothy 2:12-14 &amp; 1</w:t>
      </w:r>
      <w:r w:rsidRPr="00F60114">
        <w:rPr>
          <w:sz w:val="24"/>
          <w:szCs w:val="24"/>
          <w:vertAlign w:val="superscript"/>
        </w:rPr>
        <w:t>st</w:t>
      </w:r>
      <w:r w:rsidRPr="00F60114">
        <w:rPr>
          <w:sz w:val="24"/>
          <w:szCs w:val="24"/>
        </w:rPr>
        <w:t xml:space="preserve"> Peter 3:1. In Dress is in Deuteronomy 22:5 &amp; 1</w:t>
      </w:r>
      <w:r w:rsidRPr="00F60114">
        <w:rPr>
          <w:sz w:val="24"/>
          <w:szCs w:val="24"/>
          <w:vertAlign w:val="superscript"/>
        </w:rPr>
        <w:t>st</w:t>
      </w:r>
      <w:r w:rsidRPr="00F601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60114">
        <w:rPr>
          <w:sz w:val="24"/>
          <w:szCs w:val="24"/>
          <w:vertAlign w:val="superscript"/>
        </w:rPr>
        <w:t>st</w:t>
      </w:r>
      <w:r w:rsidRPr="00F60114">
        <w:rPr>
          <w:sz w:val="24"/>
          <w:szCs w:val="24"/>
        </w:rPr>
        <w:t xml:space="preserve"> Corinthians 6:17; 7:2-4 &amp; Ephesians 5:31-33. The wrong Sexual Union as One Flesh is in 1</w:t>
      </w:r>
      <w:r w:rsidRPr="00F60114">
        <w:rPr>
          <w:sz w:val="24"/>
          <w:szCs w:val="24"/>
          <w:vertAlign w:val="superscript"/>
        </w:rPr>
        <w:t>st</w:t>
      </w:r>
      <w:r w:rsidRPr="00F60114">
        <w:rPr>
          <w:sz w:val="24"/>
          <w:szCs w:val="24"/>
        </w:rPr>
        <w:t xml:space="preserve"> Corinthians 6:16. Divine Desire is in Song of Solomon 1:2-4; 4:3-15, 16; 7:11-13; 8:10 &amp; Genesis 3:16. Sexual Abstinence is commended is in Matthew 19:12 &amp; 1</w:t>
      </w:r>
      <w:r w:rsidRPr="00F60114">
        <w:rPr>
          <w:sz w:val="24"/>
          <w:szCs w:val="24"/>
          <w:vertAlign w:val="superscript"/>
        </w:rPr>
        <w:t>st</w:t>
      </w:r>
      <w:r w:rsidRPr="00F60114">
        <w:rPr>
          <w:sz w:val="24"/>
          <w:szCs w:val="24"/>
        </w:rPr>
        <w:t xml:space="preserve"> Corinthians 7:1, 5. The Perversions of Forbidden Sexuality: Sexual Adultery is in Exodus 20:14; Deuteronomy 5:18 &amp; Hebrews 13:4. Sexual Lust is in Matthew 5:28; Ephesians 4:19; 5:3; Colossians 3:5 &amp; 1</w:t>
      </w:r>
      <w:r w:rsidRPr="00F60114">
        <w:rPr>
          <w:sz w:val="24"/>
          <w:szCs w:val="24"/>
          <w:vertAlign w:val="superscript"/>
        </w:rPr>
        <w:t>st</w:t>
      </w:r>
      <w:r w:rsidRPr="00F601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60114">
        <w:rPr>
          <w:sz w:val="24"/>
          <w:szCs w:val="24"/>
          <w:vertAlign w:val="superscript"/>
        </w:rPr>
        <w:t>st</w:t>
      </w:r>
      <w:r w:rsidRPr="00F60114">
        <w:rPr>
          <w:sz w:val="24"/>
          <w:szCs w:val="24"/>
        </w:rPr>
        <w:t xml:space="preserve"> Corinthians 6:9-10 &amp; Revelation 21:8, 27; 22:15. Sexual Perversion can be Cleansed is in 1</w:t>
      </w:r>
      <w:r w:rsidRPr="00F60114">
        <w:rPr>
          <w:sz w:val="24"/>
          <w:szCs w:val="24"/>
          <w:vertAlign w:val="superscript"/>
        </w:rPr>
        <w:t>st</w:t>
      </w:r>
      <w:r w:rsidRPr="00F601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F60114" w:rsidRDefault="00081E34" w:rsidP="00081E34">
      <w:pPr>
        <w:spacing w:line="480" w:lineRule="auto"/>
        <w:jc w:val="both"/>
        <w:rPr>
          <w:sz w:val="24"/>
          <w:szCs w:val="24"/>
        </w:rPr>
      </w:pPr>
      <w:r w:rsidRPr="00F601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60114">
        <w:rPr>
          <w:sz w:val="24"/>
          <w:szCs w:val="24"/>
          <w:vertAlign w:val="superscript"/>
        </w:rPr>
        <w:t>nd</w:t>
      </w:r>
      <w:r w:rsidRPr="00F601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60114">
        <w:rPr>
          <w:sz w:val="24"/>
          <w:szCs w:val="24"/>
          <w:vertAlign w:val="superscript"/>
        </w:rPr>
        <w:t>nd</w:t>
      </w:r>
      <w:r w:rsidRPr="00F60114">
        <w:rPr>
          <w:sz w:val="24"/>
          <w:szCs w:val="24"/>
        </w:rPr>
        <w:t xml:space="preserve"> Chronicles 36:16; 2</w:t>
      </w:r>
      <w:r w:rsidRPr="00F60114">
        <w:rPr>
          <w:sz w:val="24"/>
          <w:szCs w:val="24"/>
          <w:vertAlign w:val="superscript"/>
        </w:rPr>
        <w:t>nd</w:t>
      </w:r>
      <w:r w:rsidRPr="00F60114">
        <w:rPr>
          <w:sz w:val="24"/>
          <w:szCs w:val="24"/>
        </w:rPr>
        <w:t xml:space="preserve"> Thessalonians 2:10; Hebrews 6:4-6; 10:26-27 &amp; Acts 7:51-60. The Results of Sexual Impenitence: The Divine Warnings against Sexual Impenitence is in Hebrews 3:7-19; 12:25; 2</w:t>
      </w:r>
      <w:r w:rsidRPr="00F60114">
        <w:rPr>
          <w:sz w:val="24"/>
          <w:szCs w:val="24"/>
          <w:vertAlign w:val="superscript"/>
        </w:rPr>
        <w:t>nd</w:t>
      </w:r>
      <w:r w:rsidRPr="00F601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60114">
        <w:rPr>
          <w:sz w:val="24"/>
          <w:szCs w:val="24"/>
          <w:vertAlign w:val="superscript"/>
        </w:rPr>
        <w:t>nd</w:t>
      </w:r>
      <w:r w:rsidRPr="00F60114">
        <w:rPr>
          <w:sz w:val="24"/>
          <w:szCs w:val="24"/>
        </w:rPr>
        <w:t xml:space="preserve"> Chronicles 24:20; 36:16-17; Job 36:12; Proverbs 1:24-26; Amos 4:9 &amp; 2</w:t>
      </w:r>
      <w:r w:rsidRPr="00F60114">
        <w:rPr>
          <w:sz w:val="24"/>
          <w:szCs w:val="24"/>
          <w:vertAlign w:val="superscript"/>
        </w:rPr>
        <w:t>nd</w:t>
      </w:r>
      <w:r w:rsidRPr="00F601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60114">
        <w:rPr>
          <w:sz w:val="24"/>
          <w:szCs w:val="24"/>
          <w:vertAlign w:val="superscript"/>
        </w:rPr>
        <w:t>nd</w:t>
      </w:r>
      <w:r w:rsidRPr="00F60114">
        <w:rPr>
          <w:sz w:val="24"/>
          <w:szCs w:val="24"/>
        </w:rPr>
        <w:t xml:space="preserve"> Kings 17:13-20 &amp; 2</w:t>
      </w:r>
      <w:r w:rsidRPr="00F60114">
        <w:rPr>
          <w:sz w:val="24"/>
          <w:szCs w:val="24"/>
          <w:vertAlign w:val="superscript"/>
        </w:rPr>
        <w:t>nd</w:t>
      </w:r>
      <w:r w:rsidRPr="00F60114">
        <w:rPr>
          <w:sz w:val="24"/>
          <w:szCs w:val="24"/>
        </w:rPr>
        <w:t xml:space="preserve"> Chronicles 29:6-9. The Examples of Impenitence is in Exodus 8:15; Judges 2:19; 1</w:t>
      </w:r>
      <w:r w:rsidRPr="00F60114">
        <w:rPr>
          <w:sz w:val="24"/>
          <w:szCs w:val="24"/>
          <w:vertAlign w:val="superscript"/>
        </w:rPr>
        <w:t>st</w:t>
      </w:r>
      <w:r w:rsidRPr="00F60114">
        <w:rPr>
          <w:sz w:val="24"/>
          <w:szCs w:val="24"/>
        </w:rPr>
        <w:t xml:space="preserve"> Samuel 8:19; Nehemiah 9:26-29; Daniel 9:13-14; 2</w:t>
      </w:r>
      <w:r w:rsidRPr="00F60114">
        <w:rPr>
          <w:sz w:val="24"/>
          <w:szCs w:val="24"/>
          <w:vertAlign w:val="superscript"/>
        </w:rPr>
        <w:t>nd</w:t>
      </w:r>
      <w:r w:rsidRPr="00F60114">
        <w:rPr>
          <w:sz w:val="24"/>
          <w:szCs w:val="24"/>
        </w:rPr>
        <w:t xml:space="preserve"> Chronicles 33:23; 36:13; Jeremiah 6:15; Matthew 21:31; Romans 1:18-23; Revelation 2:21-27; 9:20-21; 16:8-11; Luke 18:18 &amp; Acts 7:1, 53-60. </w:t>
      </w:r>
    </w:p>
    <w:p w:rsidR="00081E34" w:rsidRPr="00F60114" w:rsidRDefault="00081E34" w:rsidP="00081E34">
      <w:pPr>
        <w:spacing w:line="480" w:lineRule="auto"/>
        <w:jc w:val="both"/>
        <w:rPr>
          <w:sz w:val="24"/>
          <w:szCs w:val="24"/>
        </w:rPr>
      </w:pPr>
      <w:r w:rsidRPr="00F60114">
        <w:rPr>
          <w:sz w:val="24"/>
          <w:szCs w:val="24"/>
        </w:rPr>
        <w:t>The Sexual Corrupting Influence of Sexual Imperfection: The Creation is Imperfect because of Sexual Corruption in the World through Lust is in 2</w:t>
      </w:r>
      <w:r w:rsidRPr="00F60114">
        <w:rPr>
          <w:sz w:val="24"/>
          <w:szCs w:val="24"/>
          <w:vertAlign w:val="superscript"/>
        </w:rPr>
        <w:t>nd</w:t>
      </w:r>
      <w:r w:rsidRPr="00F60114">
        <w:rPr>
          <w:sz w:val="24"/>
          <w:szCs w:val="24"/>
        </w:rPr>
        <w:t xml:space="preserve"> Peter 1:4; Genesis 3:17-19; 5:29 &amp; Romans 8:20-22. Sexual Imperfection is Expressed in the Sexual Corruption and Sexual Death at 120 years or at 70 years to 80 years is in Genesis 6:1-7; Psalms 90:3-10; 103:15-16; 2</w:t>
      </w:r>
      <w:r w:rsidRPr="00F60114">
        <w:rPr>
          <w:sz w:val="24"/>
          <w:szCs w:val="24"/>
          <w:vertAlign w:val="superscript"/>
        </w:rPr>
        <w:t>nd</w:t>
      </w:r>
      <w:r w:rsidRPr="00F60114">
        <w:rPr>
          <w:sz w:val="24"/>
          <w:szCs w:val="24"/>
        </w:rPr>
        <w:t xml:space="preserve"> Peter 1:4; 2</w:t>
      </w:r>
      <w:r w:rsidRPr="00F60114">
        <w:rPr>
          <w:sz w:val="24"/>
          <w:szCs w:val="24"/>
          <w:vertAlign w:val="superscript"/>
        </w:rPr>
        <w:t>nd</w:t>
      </w:r>
      <w:r w:rsidRPr="00F60114">
        <w:rPr>
          <w:sz w:val="24"/>
          <w:szCs w:val="24"/>
        </w:rPr>
        <w:t xml:space="preserve"> Samuel 14:14; Ecclesiastes 12:1-7; James 1:10 &amp; 1</w:t>
      </w:r>
      <w:r w:rsidRPr="00F60114">
        <w:rPr>
          <w:sz w:val="24"/>
          <w:szCs w:val="24"/>
          <w:vertAlign w:val="superscript"/>
        </w:rPr>
        <w:t>st</w:t>
      </w:r>
      <w:r w:rsidRPr="00F60114">
        <w:rPr>
          <w:sz w:val="24"/>
          <w:szCs w:val="24"/>
        </w:rPr>
        <w:t xml:space="preserve"> Peter 1:24. The Sexual Imperfection of the Spiritual Creation is in Job 4:18; Jude 6 &amp; 2</w:t>
      </w:r>
      <w:r w:rsidRPr="00F60114">
        <w:rPr>
          <w:sz w:val="24"/>
          <w:szCs w:val="24"/>
          <w:vertAlign w:val="superscript"/>
        </w:rPr>
        <w:t>nd</w:t>
      </w:r>
      <w:r w:rsidRPr="00F60114">
        <w:rPr>
          <w:sz w:val="24"/>
          <w:szCs w:val="24"/>
        </w:rPr>
        <w:t xml:space="preserve"> Peter 2:4. The Universal Sexual Imperfection of Human beings as Man is in Romans 3:23; Genesis 6:5; 1</w:t>
      </w:r>
      <w:r w:rsidRPr="00F60114">
        <w:rPr>
          <w:sz w:val="24"/>
          <w:szCs w:val="24"/>
          <w:vertAlign w:val="superscript"/>
        </w:rPr>
        <w:t>st</w:t>
      </w:r>
      <w:r w:rsidRPr="00F60114">
        <w:rPr>
          <w:sz w:val="24"/>
          <w:szCs w:val="24"/>
        </w:rPr>
        <w:t xml:space="preserve"> Kings 8:46; 2</w:t>
      </w:r>
      <w:r w:rsidRPr="00F60114">
        <w:rPr>
          <w:sz w:val="24"/>
          <w:szCs w:val="24"/>
          <w:vertAlign w:val="superscript"/>
        </w:rPr>
        <w:t>nd</w:t>
      </w:r>
      <w:r w:rsidRPr="00F601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60114">
        <w:rPr>
          <w:sz w:val="24"/>
          <w:szCs w:val="24"/>
          <w:vertAlign w:val="superscript"/>
        </w:rPr>
        <w:t>nd</w:t>
      </w:r>
      <w:r w:rsidRPr="00F60114">
        <w:rPr>
          <w:sz w:val="24"/>
          <w:szCs w:val="24"/>
        </w:rPr>
        <w:t xml:space="preserve"> Corinthians 12:20; Philippians 3:12; 1</w:t>
      </w:r>
      <w:r w:rsidRPr="00F60114">
        <w:rPr>
          <w:sz w:val="24"/>
          <w:szCs w:val="24"/>
          <w:vertAlign w:val="superscript"/>
        </w:rPr>
        <w:t>st</w:t>
      </w:r>
      <w:r w:rsidRPr="00F60114">
        <w:rPr>
          <w:sz w:val="24"/>
          <w:szCs w:val="24"/>
        </w:rPr>
        <w:t xml:space="preserve"> Corinthians 3:1-3; 13:12; Colossians 2:20; Hebrews 5:12; 1</w:t>
      </w:r>
      <w:r w:rsidRPr="00F60114">
        <w:rPr>
          <w:sz w:val="24"/>
          <w:szCs w:val="24"/>
          <w:vertAlign w:val="superscript"/>
        </w:rPr>
        <w:t>st</w:t>
      </w:r>
      <w:r w:rsidRPr="00F601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60114">
        <w:rPr>
          <w:sz w:val="24"/>
          <w:szCs w:val="24"/>
          <w:vertAlign w:val="superscript"/>
        </w:rPr>
        <w:t>st</w:t>
      </w:r>
      <w:r w:rsidRPr="00F60114">
        <w:rPr>
          <w:sz w:val="24"/>
          <w:szCs w:val="24"/>
        </w:rPr>
        <w:t xml:space="preserve"> Corinthians 6:9-10; Ephesians 5:5; Hebrews 10:26-27 &amp; Revelation 21:27; 22:15. God’s People should strive against Sexual Imperfection is in Matthew 5:48; Genesis 17:1; Deuteronomy 18:13; Psalms 34:14; Romans 12:9; 2</w:t>
      </w:r>
      <w:r w:rsidRPr="00F60114">
        <w:rPr>
          <w:sz w:val="24"/>
          <w:szCs w:val="24"/>
          <w:vertAlign w:val="superscript"/>
        </w:rPr>
        <w:t>nd</w:t>
      </w:r>
      <w:r w:rsidRPr="00F60114">
        <w:rPr>
          <w:sz w:val="24"/>
          <w:szCs w:val="24"/>
        </w:rPr>
        <w:t xml:space="preserve"> Corinthians 13:11; Colossians 1:28; 3:5; 1</w:t>
      </w:r>
      <w:r w:rsidRPr="00F60114">
        <w:rPr>
          <w:sz w:val="24"/>
          <w:szCs w:val="24"/>
          <w:vertAlign w:val="superscript"/>
        </w:rPr>
        <w:t>st</w:t>
      </w:r>
      <w:r w:rsidRPr="00F60114">
        <w:rPr>
          <w:sz w:val="24"/>
          <w:szCs w:val="24"/>
        </w:rPr>
        <w:t xml:space="preserve"> Thessalonians 5:22; 2</w:t>
      </w:r>
      <w:r w:rsidRPr="00F60114">
        <w:rPr>
          <w:sz w:val="24"/>
          <w:szCs w:val="24"/>
          <w:vertAlign w:val="superscript"/>
        </w:rPr>
        <w:t>nd</w:t>
      </w:r>
      <w:r w:rsidRPr="00F60114">
        <w:rPr>
          <w:sz w:val="24"/>
          <w:szCs w:val="24"/>
        </w:rPr>
        <w:t xml:space="preserve"> Timothy 2:19; Hebrews 6:1; 12:14 &amp; 2</w:t>
      </w:r>
      <w:r w:rsidRPr="00F60114">
        <w:rPr>
          <w:sz w:val="24"/>
          <w:szCs w:val="24"/>
          <w:vertAlign w:val="superscript"/>
        </w:rPr>
        <w:t>nd</w:t>
      </w:r>
      <w:r w:rsidRPr="00F60114">
        <w:rPr>
          <w:sz w:val="24"/>
          <w:szCs w:val="24"/>
        </w:rPr>
        <w:t xml:space="preserve"> Peter 3:14. Sexual Imperfection will be dealt with at Jesus Christ’s Return: Creation will be Remade is in 1</w:t>
      </w:r>
      <w:r w:rsidRPr="00F60114">
        <w:rPr>
          <w:sz w:val="24"/>
          <w:szCs w:val="24"/>
          <w:vertAlign w:val="superscript"/>
        </w:rPr>
        <w:t>st</w:t>
      </w:r>
      <w:r w:rsidRPr="00F60114">
        <w:rPr>
          <w:sz w:val="24"/>
          <w:szCs w:val="24"/>
        </w:rPr>
        <w:t xml:space="preserve"> John 65:17; Isaiah 66:22; Matthew 19:28; Romans 8:19-21; 2</w:t>
      </w:r>
      <w:r w:rsidRPr="00F60114">
        <w:rPr>
          <w:sz w:val="24"/>
          <w:szCs w:val="24"/>
          <w:vertAlign w:val="superscript"/>
        </w:rPr>
        <w:t>nd</w:t>
      </w:r>
      <w:r w:rsidRPr="00F60114">
        <w:rPr>
          <w:sz w:val="24"/>
          <w:szCs w:val="24"/>
        </w:rPr>
        <w:t xml:space="preserve"> Peter 3:13 &amp; Revelation 21:1-5. God’s People will be Perfected is in 1</w:t>
      </w:r>
      <w:r w:rsidRPr="00F60114">
        <w:rPr>
          <w:sz w:val="24"/>
          <w:szCs w:val="24"/>
          <w:vertAlign w:val="superscript"/>
        </w:rPr>
        <w:t>st</w:t>
      </w:r>
      <w:r w:rsidRPr="00F60114">
        <w:rPr>
          <w:sz w:val="24"/>
          <w:szCs w:val="24"/>
        </w:rPr>
        <w:t xml:space="preserve"> John 3:2 &amp; Philippians 3:20-21. Sexual Evil will be Removed and Abolished is in Revelation 20:10; 21:4, 8; 22:1-5; Isaiah 25:8; 65:19 &amp; 2</w:t>
      </w:r>
      <w:r w:rsidRPr="00F60114">
        <w:rPr>
          <w:sz w:val="24"/>
          <w:szCs w:val="24"/>
          <w:vertAlign w:val="superscript"/>
        </w:rPr>
        <w:t>nd</w:t>
      </w:r>
      <w:r w:rsidRPr="00F60114">
        <w:rPr>
          <w:sz w:val="24"/>
          <w:szCs w:val="24"/>
        </w:rPr>
        <w:t xml:space="preserve"> Thessalonians 2:8. </w:t>
      </w:r>
    </w:p>
    <w:p w:rsidR="00081E34" w:rsidRPr="00F60114" w:rsidRDefault="00081E34" w:rsidP="00081E34">
      <w:pPr>
        <w:spacing w:line="480" w:lineRule="auto"/>
        <w:jc w:val="both"/>
        <w:rPr>
          <w:sz w:val="24"/>
          <w:szCs w:val="24"/>
        </w:rPr>
      </w:pPr>
      <w:r w:rsidRPr="00F60114">
        <w:rPr>
          <w:sz w:val="24"/>
          <w:szCs w:val="24"/>
        </w:rPr>
        <w:t>Mortality originated in the Fall of Man is in Genesis 2:16-17. It is the Decree of God is in Psalms 90:3, 5 &amp; Genesis 3:19; 6:3. It is Universal is in Ecclesiastes 3:20 &amp; 1</w:t>
      </w:r>
      <w:r w:rsidRPr="00F60114">
        <w:rPr>
          <w:sz w:val="24"/>
          <w:szCs w:val="24"/>
          <w:vertAlign w:val="superscript"/>
        </w:rPr>
        <w:t>st</w:t>
      </w:r>
      <w:r w:rsidRPr="00F60114">
        <w:rPr>
          <w:sz w:val="24"/>
          <w:szCs w:val="24"/>
        </w:rPr>
        <w:t xml:space="preserve"> Corinthians 15:22. It is Inevitable is in 2</w:t>
      </w:r>
      <w:r w:rsidRPr="00F60114">
        <w:rPr>
          <w:sz w:val="24"/>
          <w:szCs w:val="24"/>
          <w:vertAlign w:val="superscript"/>
        </w:rPr>
        <w:t>nd</w:t>
      </w:r>
      <w:r w:rsidRPr="00F60114">
        <w:rPr>
          <w:sz w:val="24"/>
          <w:szCs w:val="24"/>
        </w:rPr>
        <w:t xml:space="preserve"> Samuel 14:14; Job 30:23; Ecclesiastes 3:2 &amp; Romans 6:23. It is an Impartial Judgment from God is in Romans 5:12, 15-19. It leads to Impartial Judgment is in Hebrews 9:27 &amp; 2</w:t>
      </w:r>
      <w:r w:rsidRPr="00F60114">
        <w:rPr>
          <w:sz w:val="24"/>
          <w:szCs w:val="24"/>
          <w:vertAlign w:val="superscript"/>
        </w:rPr>
        <w:t>nd</w:t>
      </w:r>
      <w:r w:rsidRPr="00F601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60114">
        <w:rPr>
          <w:sz w:val="24"/>
          <w:szCs w:val="24"/>
          <w:vertAlign w:val="superscript"/>
        </w:rPr>
        <w:t>st</w:t>
      </w:r>
      <w:r w:rsidRPr="00F60114">
        <w:rPr>
          <w:sz w:val="24"/>
          <w:szCs w:val="24"/>
        </w:rPr>
        <w:t xml:space="preserve"> Peter 1:24 &amp; James 1:10. The Natural Reaction to Mortality: A Sense of Oppression [Depression] is in Job 10:8-9. Carefree Abandoned is in 1</w:t>
      </w:r>
      <w:r w:rsidRPr="00F60114">
        <w:rPr>
          <w:sz w:val="24"/>
          <w:szCs w:val="24"/>
          <w:vertAlign w:val="superscript"/>
        </w:rPr>
        <w:t>st</w:t>
      </w:r>
      <w:r w:rsidRPr="00F601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60114">
        <w:rPr>
          <w:sz w:val="24"/>
          <w:szCs w:val="24"/>
          <w:vertAlign w:val="superscript"/>
        </w:rPr>
        <w:t>nd</w:t>
      </w:r>
      <w:r w:rsidRPr="00F60114">
        <w:rPr>
          <w:sz w:val="24"/>
          <w:szCs w:val="24"/>
        </w:rPr>
        <w:t xml:space="preserve"> Corinthians 6:2. The Struggle with Sex is in Romans 6:12; 7:14-25. Death is not the End: The Spirit returns to God is in Ecclesiastes 12:7 &amp; Philippians 1:23. The Body will be Raised is in Daniel 12:2; 1</w:t>
      </w:r>
      <w:r w:rsidRPr="00F60114">
        <w:rPr>
          <w:sz w:val="24"/>
          <w:szCs w:val="24"/>
          <w:vertAlign w:val="superscript"/>
        </w:rPr>
        <w:t>st</w:t>
      </w:r>
      <w:r w:rsidRPr="00F60114">
        <w:rPr>
          <w:sz w:val="24"/>
          <w:szCs w:val="24"/>
        </w:rPr>
        <w:t xml:space="preserve"> Corinthians 15:42-44, 53-54; Isaiah 25:8; Romans 8:11 &amp; 2</w:t>
      </w:r>
      <w:r w:rsidRPr="00F60114">
        <w:rPr>
          <w:sz w:val="24"/>
          <w:szCs w:val="24"/>
          <w:vertAlign w:val="superscript"/>
        </w:rPr>
        <w:t>nd</w:t>
      </w:r>
      <w:r w:rsidRPr="00F60114">
        <w:rPr>
          <w:sz w:val="24"/>
          <w:szCs w:val="24"/>
        </w:rPr>
        <w:t xml:space="preserve"> Corinthians 5:4. Eternal Life through Jesus Christ is in John 11:25-26; Matthew 25:46;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John 5:11-12 &amp; Revelation 22:3-5. Eternal Damnation to the Sexually Wicked is in Matthew 25:46 &amp; Revelation 14:11; 20:10, 15. </w:t>
      </w:r>
    </w:p>
    <w:p w:rsidR="00081E34" w:rsidRPr="00F60114" w:rsidRDefault="00081E34" w:rsidP="00081E34">
      <w:pPr>
        <w:spacing w:line="480" w:lineRule="auto"/>
        <w:jc w:val="both"/>
        <w:rPr>
          <w:sz w:val="24"/>
          <w:szCs w:val="24"/>
        </w:rPr>
      </w:pPr>
      <w:r w:rsidRPr="00F601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60114">
        <w:rPr>
          <w:sz w:val="24"/>
          <w:szCs w:val="24"/>
          <w:vertAlign w:val="superscript"/>
        </w:rPr>
        <w:t>nd</w:t>
      </w:r>
      <w:r w:rsidRPr="00F60114">
        <w:rPr>
          <w:sz w:val="24"/>
          <w:szCs w:val="24"/>
        </w:rPr>
        <w:t xml:space="preserve"> Samuel 3:8 &amp; 1</w:t>
      </w:r>
      <w:r w:rsidRPr="00F60114">
        <w:rPr>
          <w:sz w:val="24"/>
          <w:szCs w:val="24"/>
          <w:vertAlign w:val="superscript"/>
        </w:rPr>
        <w:t>st</w:t>
      </w:r>
      <w:r w:rsidRPr="00F60114">
        <w:rPr>
          <w:sz w:val="24"/>
          <w:szCs w:val="24"/>
        </w:rPr>
        <w:t xml:space="preserve"> Corinthians 6:9-10. An Offense to other Creatures: On a Sexual National Level is in 1</w:t>
      </w:r>
      <w:r w:rsidRPr="00F60114">
        <w:rPr>
          <w:sz w:val="24"/>
          <w:szCs w:val="24"/>
          <w:vertAlign w:val="superscript"/>
        </w:rPr>
        <w:t>st</w:t>
      </w:r>
      <w:r w:rsidRPr="00F60114">
        <w:rPr>
          <w:sz w:val="24"/>
          <w:szCs w:val="24"/>
        </w:rPr>
        <w:t xml:space="preserve"> Samuel 13:4; 2</w:t>
      </w:r>
      <w:r w:rsidRPr="00F60114">
        <w:rPr>
          <w:sz w:val="24"/>
          <w:szCs w:val="24"/>
          <w:vertAlign w:val="superscript"/>
        </w:rPr>
        <w:t>nd</w:t>
      </w:r>
      <w:r w:rsidRPr="00F60114">
        <w:rPr>
          <w:sz w:val="24"/>
          <w:szCs w:val="24"/>
        </w:rPr>
        <w:t xml:space="preserve"> Samuel 10:6; 1</w:t>
      </w:r>
      <w:r w:rsidRPr="00F60114">
        <w:rPr>
          <w:sz w:val="24"/>
          <w:szCs w:val="24"/>
          <w:vertAlign w:val="superscript"/>
        </w:rPr>
        <w:t>st</w:t>
      </w:r>
      <w:r w:rsidRPr="00F60114">
        <w:rPr>
          <w:sz w:val="24"/>
          <w:szCs w:val="24"/>
        </w:rPr>
        <w:t xml:space="preserve"> Chronicles 19:6; Jeremiah 24:9 &amp; Acts 7:51-53. On a Sexual Personal Level is in 2</w:t>
      </w:r>
      <w:r w:rsidRPr="00F60114">
        <w:rPr>
          <w:sz w:val="24"/>
          <w:szCs w:val="24"/>
          <w:vertAlign w:val="superscript"/>
        </w:rPr>
        <w:t>nd</w:t>
      </w:r>
      <w:r w:rsidRPr="00F60114">
        <w:rPr>
          <w:sz w:val="24"/>
          <w:szCs w:val="24"/>
        </w:rPr>
        <w:t xml:space="preserve"> Samuel 16:21; Genesis 20:1-16; 40:1; 1</w:t>
      </w:r>
      <w:r w:rsidRPr="00F60114">
        <w:rPr>
          <w:sz w:val="24"/>
          <w:szCs w:val="24"/>
          <w:vertAlign w:val="superscript"/>
        </w:rPr>
        <w:t>st</w:t>
      </w:r>
      <w:r w:rsidRPr="00F60114">
        <w:rPr>
          <w:sz w:val="24"/>
          <w:szCs w:val="24"/>
        </w:rPr>
        <w:t xml:space="preserve"> Samuel 25:14-28; Job 19:17; Proverbs 17:9; 18:19; 19:11; Matthew 13:54-57; 15:1-12; 17:24-27; Mark 6:1-4; John 6:53-66. The Sexual Offense against the Holy God is in 1</w:t>
      </w:r>
      <w:r w:rsidRPr="00F60114">
        <w:rPr>
          <w:sz w:val="24"/>
          <w:szCs w:val="24"/>
          <w:vertAlign w:val="superscript"/>
        </w:rPr>
        <w:t>st</w:t>
      </w:r>
      <w:r w:rsidRPr="00F60114">
        <w:rPr>
          <w:sz w:val="24"/>
          <w:szCs w:val="24"/>
        </w:rPr>
        <w:t xml:space="preserve"> Kings 8:50-51; Job 7:21; 10:14; 13:23; 14:16-17; 34:31-33; Psalms 59:3; 139:24; Isaiah 43:24; 44:22; 59:12; Ezekiel 18:1-32; 33:10; 37:23; 39:24; Amos 5:12; Galatians 5:17; 1</w:t>
      </w:r>
      <w:r w:rsidRPr="00F60114">
        <w:rPr>
          <w:sz w:val="24"/>
          <w:szCs w:val="24"/>
          <w:vertAlign w:val="superscript"/>
        </w:rPr>
        <w:t>st</w:t>
      </w:r>
      <w:r w:rsidRPr="00F601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60114">
        <w:rPr>
          <w:sz w:val="24"/>
          <w:szCs w:val="24"/>
          <w:vertAlign w:val="superscript"/>
        </w:rPr>
        <w:t>st</w:t>
      </w:r>
      <w:r w:rsidRPr="00F60114">
        <w:rPr>
          <w:sz w:val="24"/>
          <w:szCs w:val="24"/>
        </w:rPr>
        <w:t xml:space="preserve"> Corinthians 1:22-24 &amp; Galatians 5:11. A Sexual Stumbling-Block as an Object of a Sexual Offense is in Romans 14:13; Leviticus 19:14; Matthew 16:23; Romans 11:9-10; Psalms 69:22-23; 1</w:t>
      </w:r>
      <w:r w:rsidRPr="00F60114">
        <w:rPr>
          <w:sz w:val="24"/>
          <w:szCs w:val="24"/>
          <w:vertAlign w:val="superscript"/>
        </w:rPr>
        <w:t>st</w:t>
      </w:r>
      <w:r w:rsidRPr="00F60114">
        <w:rPr>
          <w:sz w:val="24"/>
          <w:szCs w:val="24"/>
        </w:rPr>
        <w:t xml:space="preserve"> Corinthians 8:9 &amp; 2</w:t>
      </w:r>
      <w:r w:rsidRPr="00F60114">
        <w:rPr>
          <w:sz w:val="24"/>
          <w:szCs w:val="24"/>
          <w:vertAlign w:val="superscript"/>
        </w:rPr>
        <w:t>nd</w:t>
      </w:r>
      <w:r w:rsidRPr="00F601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F60114" w:rsidRDefault="00081E34" w:rsidP="00081E34">
      <w:pPr>
        <w:spacing w:line="480" w:lineRule="auto"/>
        <w:jc w:val="both"/>
        <w:rPr>
          <w:sz w:val="24"/>
          <w:szCs w:val="24"/>
        </w:rPr>
      </w:pPr>
      <w:r w:rsidRPr="00F60114">
        <w:rPr>
          <w:sz w:val="24"/>
          <w:szCs w:val="24"/>
        </w:rPr>
        <w:t>The Nature of Authority: The Ultimate Authority belongs to the Father Stephen Our Lord, who does as He pleases is in Psalms 115:3; 135:6; 2</w:t>
      </w:r>
      <w:r w:rsidRPr="00F60114">
        <w:rPr>
          <w:sz w:val="24"/>
          <w:szCs w:val="24"/>
          <w:vertAlign w:val="superscript"/>
        </w:rPr>
        <w:t>nd</w:t>
      </w:r>
      <w:r w:rsidRPr="00F601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60114">
        <w:rPr>
          <w:sz w:val="24"/>
          <w:szCs w:val="24"/>
          <w:vertAlign w:val="superscript"/>
        </w:rPr>
        <w:t>st</w:t>
      </w:r>
      <w:r w:rsidRPr="00F601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60114">
        <w:rPr>
          <w:sz w:val="24"/>
          <w:szCs w:val="24"/>
          <w:vertAlign w:val="superscript"/>
        </w:rPr>
        <w:t>st</w:t>
      </w:r>
      <w:r w:rsidRPr="00F601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60114">
        <w:rPr>
          <w:sz w:val="24"/>
          <w:szCs w:val="24"/>
          <w:vertAlign w:val="superscript"/>
        </w:rPr>
        <w:t>nd</w:t>
      </w:r>
      <w:r w:rsidRPr="00F60114">
        <w:rPr>
          <w:sz w:val="24"/>
          <w:szCs w:val="24"/>
        </w:rPr>
        <w:t xml:space="preserve"> Corinthians 10:8; 13:10 &amp; Romans 13:1-10. It is sometimes necessary to Withhold exercising Holy Authority for Other’s Good is in 1</w:t>
      </w:r>
      <w:r w:rsidRPr="00F60114">
        <w:rPr>
          <w:sz w:val="24"/>
          <w:szCs w:val="24"/>
          <w:vertAlign w:val="superscript"/>
        </w:rPr>
        <w:t>st</w:t>
      </w:r>
      <w:r w:rsidRPr="00F60114">
        <w:rPr>
          <w:sz w:val="24"/>
          <w:szCs w:val="24"/>
        </w:rPr>
        <w:t xml:space="preserve"> Corinthians 6:1-7; 8:8-13; 9:4-18; 10:23-24. The Examples of the Holy Authority of Believers: Holy Authority over Possessions is in Acts 5:4. Holy Authority over the Will is in 1</w:t>
      </w:r>
      <w:r w:rsidRPr="00F60114">
        <w:rPr>
          <w:sz w:val="24"/>
          <w:szCs w:val="24"/>
          <w:vertAlign w:val="superscript"/>
        </w:rPr>
        <w:t>st</w:t>
      </w:r>
      <w:r w:rsidRPr="00F601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60114">
        <w:rPr>
          <w:sz w:val="24"/>
          <w:szCs w:val="24"/>
          <w:vertAlign w:val="superscript"/>
        </w:rPr>
        <w:t>st</w:t>
      </w:r>
      <w:r w:rsidRPr="00F60114">
        <w:rPr>
          <w:sz w:val="24"/>
          <w:szCs w:val="24"/>
        </w:rPr>
        <w:t xml:space="preserve"> Timothy 3:2; 5:17; Titus 2:1-10; 1</w:t>
      </w:r>
      <w:r w:rsidRPr="00F60114">
        <w:rPr>
          <w:sz w:val="24"/>
          <w:szCs w:val="24"/>
          <w:vertAlign w:val="superscript"/>
        </w:rPr>
        <w:t>st</w:t>
      </w:r>
      <w:r w:rsidRPr="00F60114">
        <w:rPr>
          <w:sz w:val="24"/>
          <w:szCs w:val="24"/>
        </w:rPr>
        <w:t xml:space="preserve"> Peter 5:2 &amp; Acts 20:28. As Overseers or Bishops Ruling the Church is in Romans 12:8; 1</w:t>
      </w:r>
      <w:r w:rsidRPr="00F60114">
        <w:rPr>
          <w:sz w:val="24"/>
          <w:szCs w:val="24"/>
          <w:vertAlign w:val="superscript"/>
        </w:rPr>
        <w:t>st</w:t>
      </w:r>
      <w:r w:rsidRPr="00F60114">
        <w:rPr>
          <w:sz w:val="24"/>
          <w:szCs w:val="24"/>
        </w:rPr>
        <w:t xml:space="preserve"> Thessalonians 5:12; 1</w:t>
      </w:r>
      <w:r w:rsidRPr="00F60114">
        <w:rPr>
          <w:sz w:val="24"/>
          <w:szCs w:val="24"/>
          <w:vertAlign w:val="superscript"/>
        </w:rPr>
        <w:t>st</w:t>
      </w:r>
      <w:r w:rsidRPr="00F60114">
        <w:rPr>
          <w:sz w:val="24"/>
          <w:szCs w:val="24"/>
        </w:rPr>
        <w:t xml:space="preserve"> Timothy 5:17 &amp; Acts 20:28. The Response of the Church to the Holy Authority of the Elders: Elders are to be Obeyed is in Hebrews 13:17. Elders are to be Honored and Respected is in 1</w:t>
      </w:r>
      <w:r w:rsidRPr="00F60114">
        <w:rPr>
          <w:sz w:val="24"/>
          <w:szCs w:val="24"/>
          <w:vertAlign w:val="superscript"/>
        </w:rPr>
        <w:t>st</w:t>
      </w:r>
      <w:r w:rsidRPr="00F60114">
        <w:rPr>
          <w:sz w:val="24"/>
          <w:szCs w:val="24"/>
        </w:rPr>
        <w:t xml:space="preserve"> Thessalonians 5:12-13 &amp; 1</w:t>
      </w:r>
      <w:r w:rsidRPr="00F60114">
        <w:rPr>
          <w:sz w:val="24"/>
          <w:szCs w:val="24"/>
          <w:vertAlign w:val="superscript"/>
        </w:rPr>
        <w:t>st</w:t>
      </w:r>
      <w:r w:rsidRPr="00F60114">
        <w:rPr>
          <w:sz w:val="24"/>
          <w:szCs w:val="24"/>
        </w:rPr>
        <w:t xml:space="preserve"> Timothy 5:17. Paul’s Limits the Holy Authority of Women in the Church is in 1</w:t>
      </w:r>
      <w:r w:rsidRPr="00F60114">
        <w:rPr>
          <w:sz w:val="24"/>
          <w:szCs w:val="24"/>
          <w:vertAlign w:val="superscript"/>
        </w:rPr>
        <w:t>st</w:t>
      </w:r>
      <w:r w:rsidRPr="00F60114">
        <w:rPr>
          <w:sz w:val="24"/>
          <w:szCs w:val="24"/>
        </w:rPr>
        <w:t xml:space="preserve"> Timothy 2:12 &amp; 1</w:t>
      </w:r>
      <w:r w:rsidRPr="00F60114">
        <w:rPr>
          <w:sz w:val="24"/>
          <w:szCs w:val="24"/>
          <w:vertAlign w:val="superscript"/>
        </w:rPr>
        <w:t>st</w:t>
      </w:r>
      <w:r w:rsidRPr="00F60114">
        <w:rPr>
          <w:sz w:val="24"/>
          <w:szCs w:val="24"/>
        </w:rPr>
        <w:t xml:space="preserve"> Corinthians 11:5-6, 10; 14:33-37. The Reason for this prohibition derives from God’s order of Creation is in 1</w:t>
      </w:r>
      <w:r w:rsidRPr="00F60114">
        <w:rPr>
          <w:sz w:val="24"/>
          <w:szCs w:val="24"/>
          <w:vertAlign w:val="superscript"/>
        </w:rPr>
        <w:t>st</w:t>
      </w:r>
      <w:r w:rsidRPr="00F60114">
        <w:rPr>
          <w:sz w:val="24"/>
          <w:szCs w:val="24"/>
        </w:rPr>
        <w:t xml:space="preserve"> Timothy 2:13-14 &amp; 1</w:t>
      </w:r>
      <w:r w:rsidRPr="00F60114">
        <w:rPr>
          <w:sz w:val="24"/>
          <w:szCs w:val="24"/>
          <w:vertAlign w:val="superscript"/>
        </w:rPr>
        <w:t>st</w:t>
      </w:r>
      <w:r w:rsidRPr="00F60114">
        <w:rPr>
          <w:sz w:val="24"/>
          <w:szCs w:val="24"/>
        </w:rPr>
        <w:t xml:space="preserve"> Corinthians 11:3, 7-10.  The Kinds of Holy Authority within the Church: Holy Authority to preach the Gospel is in Matthew 28:18-19 &amp; Mark 16:15. The Holy Authority to Excommunicate is in Matthew 18:15-18 &amp; 1</w:t>
      </w:r>
      <w:r w:rsidRPr="00F60114">
        <w:rPr>
          <w:sz w:val="24"/>
          <w:szCs w:val="24"/>
          <w:vertAlign w:val="superscript"/>
        </w:rPr>
        <w:t>st</w:t>
      </w:r>
      <w:r w:rsidRPr="00F601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60114">
        <w:rPr>
          <w:sz w:val="24"/>
          <w:szCs w:val="24"/>
          <w:vertAlign w:val="superscript"/>
        </w:rPr>
        <w:t>st</w:t>
      </w:r>
      <w:r w:rsidRPr="00F60114">
        <w:rPr>
          <w:sz w:val="24"/>
          <w:szCs w:val="24"/>
        </w:rPr>
        <w:t xml:space="preserve"> Corinthians 11:3. Jesus Christ’s Headship over the Church is in Ephesians 5:23, 25. God’s Order of Creation is in 1</w:t>
      </w:r>
      <w:r w:rsidRPr="00F60114">
        <w:rPr>
          <w:sz w:val="24"/>
          <w:szCs w:val="24"/>
          <w:vertAlign w:val="superscript"/>
        </w:rPr>
        <w:t>st</w:t>
      </w:r>
      <w:r w:rsidRPr="00F601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60114">
        <w:rPr>
          <w:sz w:val="24"/>
          <w:szCs w:val="24"/>
          <w:vertAlign w:val="superscript"/>
        </w:rPr>
        <w:t>st</w:t>
      </w:r>
      <w:r w:rsidRPr="00F60114">
        <w:rPr>
          <w:sz w:val="24"/>
          <w:szCs w:val="24"/>
        </w:rPr>
        <w:t xml:space="preserve"> Peter 3:7. As Jesus Christ Rules as Head of the Church is in Ephesians 5:25-29. Regarding His Wife as Part of Himself is in Ephesians 5:28-29 &amp; 1</w:t>
      </w:r>
      <w:r w:rsidRPr="00F60114">
        <w:rPr>
          <w:sz w:val="24"/>
          <w:szCs w:val="24"/>
          <w:vertAlign w:val="superscript"/>
        </w:rPr>
        <w:t>st</w:t>
      </w:r>
      <w:r w:rsidRPr="00F601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60114">
        <w:rPr>
          <w:sz w:val="24"/>
          <w:szCs w:val="24"/>
          <w:vertAlign w:val="superscript"/>
        </w:rPr>
        <w:t>st</w:t>
      </w:r>
      <w:r w:rsidRPr="00F601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60114">
        <w:rPr>
          <w:sz w:val="24"/>
          <w:szCs w:val="24"/>
          <w:vertAlign w:val="superscript"/>
        </w:rPr>
        <w:t>st</w:t>
      </w:r>
      <w:r w:rsidRPr="00F60114">
        <w:rPr>
          <w:sz w:val="24"/>
          <w:szCs w:val="24"/>
        </w:rPr>
        <w:t xml:space="preserve"> Peter 2:13. All Holy Rulers are Appointed as the Father Stephen’s Servants to do Good or Messianic Evil to Restrain Evil is in Romans 13:4, 6; Isaiah 45:1; Jeremiah 25:9; 27:6; 43:10; 1</w:t>
      </w:r>
      <w:r w:rsidRPr="00F60114">
        <w:rPr>
          <w:sz w:val="24"/>
          <w:szCs w:val="24"/>
          <w:vertAlign w:val="superscript"/>
        </w:rPr>
        <w:t>st</w:t>
      </w:r>
      <w:r w:rsidRPr="00F60114">
        <w:rPr>
          <w:sz w:val="24"/>
          <w:szCs w:val="24"/>
        </w:rPr>
        <w:t xml:space="preserve"> Timothy 2:2 &amp; 1</w:t>
      </w:r>
      <w:r w:rsidRPr="00F60114">
        <w:rPr>
          <w:sz w:val="24"/>
          <w:szCs w:val="24"/>
          <w:vertAlign w:val="superscript"/>
        </w:rPr>
        <w:t>st</w:t>
      </w:r>
      <w:r w:rsidRPr="00F601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60114">
        <w:rPr>
          <w:sz w:val="24"/>
          <w:szCs w:val="24"/>
          <w:vertAlign w:val="superscript"/>
        </w:rPr>
        <w:t>st</w:t>
      </w:r>
      <w:r w:rsidRPr="00F60114">
        <w:rPr>
          <w:sz w:val="24"/>
          <w:szCs w:val="24"/>
        </w:rPr>
        <w:t xml:space="preserve"> Peter 2:13-14. They are to be Highly Honored and Highly Respected is in Proverbs 24:21; Romans 13:7 &amp; 1</w:t>
      </w:r>
      <w:r w:rsidRPr="00F60114">
        <w:rPr>
          <w:sz w:val="24"/>
          <w:szCs w:val="24"/>
          <w:vertAlign w:val="superscript"/>
        </w:rPr>
        <w:t>st</w:t>
      </w:r>
      <w:r w:rsidRPr="00F60114">
        <w:rPr>
          <w:sz w:val="24"/>
          <w:szCs w:val="24"/>
        </w:rPr>
        <w:t xml:space="preserve"> Peter 2:17. They are not to be Obeyed if their Demands conflict with the Holy Biblical Law of the Father Stephen is in Exodus 1:17; 1</w:t>
      </w:r>
      <w:r w:rsidRPr="00F60114">
        <w:rPr>
          <w:sz w:val="24"/>
          <w:szCs w:val="24"/>
          <w:vertAlign w:val="superscript"/>
        </w:rPr>
        <w:t>st</w:t>
      </w:r>
      <w:r w:rsidRPr="00F60114">
        <w:rPr>
          <w:sz w:val="24"/>
          <w:szCs w:val="24"/>
        </w:rPr>
        <w:t xml:space="preserve"> Kings 21:3; Daniel 3:18; 6:12; Matthew 22:21; Mark 12:17; Hebrews 11:23; Luke 20:25 &amp; Acts 4:19; 6:11-7:60. They are to be Prayed for is in 1</w:t>
      </w:r>
      <w:r w:rsidRPr="00F60114">
        <w:rPr>
          <w:sz w:val="24"/>
          <w:szCs w:val="24"/>
          <w:vertAlign w:val="superscript"/>
        </w:rPr>
        <w:t>st</w:t>
      </w:r>
      <w:r w:rsidRPr="00F601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60114">
        <w:rPr>
          <w:sz w:val="24"/>
          <w:szCs w:val="24"/>
          <w:vertAlign w:val="superscript"/>
        </w:rPr>
        <w:t>st</w:t>
      </w:r>
      <w:r w:rsidRPr="00F601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60114">
        <w:rPr>
          <w:sz w:val="24"/>
          <w:szCs w:val="24"/>
          <w:vertAlign w:val="superscript"/>
        </w:rPr>
        <w:t>st</w:t>
      </w:r>
      <w:r w:rsidRPr="00F60114">
        <w:rPr>
          <w:sz w:val="24"/>
          <w:szCs w:val="24"/>
        </w:rPr>
        <w:t xml:space="preserve"> Kings 12:14 &amp; James 2:6. The Civil Authorities: Civil Authorities are Divinely Appointed in John 19:11; Romans 13:1; 1</w:t>
      </w:r>
      <w:r w:rsidRPr="00F60114">
        <w:rPr>
          <w:sz w:val="24"/>
          <w:szCs w:val="24"/>
          <w:vertAlign w:val="superscript"/>
        </w:rPr>
        <w:t>st</w:t>
      </w:r>
      <w:r w:rsidRPr="00F601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60114">
        <w:rPr>
          <w:sz w:val="24"/>
          <w:szCs w:val="24"/>
          <w:vertAlign w:val="superscript"/>
        </w:rPr>
        <w:t>st</w:t>
      </w:r>
      <w:r w:rsidRPr="00F60114">
        <w:rPr>
          <w:sz w:val="24"/>
          <w:szCs w:val="24"/>
        </w:rPr>
        <w:t xml:space="preserve"> Peter 2:13-14; Genesis 9:6; Ezra 7:26; Psalms 72:12-14; 78:72; Romans 13:3-4; 1</w:t>
      </w:r>
      <w:r w:rsidRPr="00F60114">
        <w:rPr>
          <w:sz w:val="24"/>
          <w:szCs w:val="24"/>
          <w:vertAlign w:val="superscript"/>
        </w:rPr>
        <w:t>st</w:t>
      </w:r>
      <w:r w:rsidRPr="00F60114">
        <w:rPr>
          <w:sz w:val="24"/>
          <w:szCs w:val="24"/>
        </w:rPr>
        <w:t xml:space="preserve"> Timothy 2:2 &amp; Acts 25:11. Everyone must Submit to Civil Authorities is in Proverbs 24:21-22; Titus 3:1; Ecclesiastes 8:2-5; Matthew 17:24-27; 22:15-21; Mark 12:13-17; Luke 20:20-25; Romans 13:1, 5-7 &amp; 1</w:t>
      </w:r>
      <w:r w:rsidRPr="00F60114">
        <w:rPr>
          <w:sz w:val="24"/>
          <w:szCs w:val="24"/>
          <w:vertAlign w:val="superscript"/>
        </w:rPr>
        <w:t>st</w:t>
      </w:r>
      <w:r w:rsidRPr="00F60114">
        <w:rPr>
          <w:sz w:val="24"/>
          <w:szCs w:val="24"/>
        </w:rPr>
        <w:t xml:space="preserve"> Peter 2:13-14, 17. Civil Authorities are only to be Obeyed in what is Lawful according to Holy Scripture is in Exodus 1:17; 1</w:t>
      </w:r>
      <w:r w:rsidRPr="00F60114">
        <w:rPr>
          <w:sz w:val="24"/>
          <w:szCs w:val="24"/>
          <w:vertAlign w:val="superscript"/>
        </w:rPr>
        <w:t>st</w:t>
      </w:r>
      <w:r w:rsidRPr="00F60114">
        <w:rPr>
          <w:sz w:val="24"/>
          <w:szCs w:val="24"/>
        </w:rPr>
        <w:t xml:space="preserve"> Kings 21:2-3; Daniel 1:8; 3:28; 6:7-10; Matthew 22:21; Mark 12:17; Hebrews 11:23; Luke 20:25 &amp; Acts 4:19; 5:29.      </w:t>
      </w:r>
    </w:p>
    <w:p w:rsidR="00081E34" w:rsidRPr="00F60114" w:rsidRDefault="00081E34" w:rsidP="00081E34">
      <w:pPr>
        <w:spacing w:line="480" w:lineRule="auto"/>
        <w:jc w:val="both"/>
        <w:rPr>
          <w:rFonts w:cstheme="minorHAnsi"/>
          <w:sz w:val="24"/>
          <w:szCs w:val="24"/>
        </w:rPr>
      </w:pPr>
      <w:r w:rsidRPr="00F6011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60114">
        <w:rPr>
          <w:sz w:val="24"/>
          <w:szCs w:val="24"/>
          <w:vertAlign w:val="superscript"/>
        </w:rPr>
        <w:t>st</w:t>
      </w:r>
      <w:r w:rsidRPr="00F6011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60114">
        <w:rPr>
          <w:sz w:val="24"/>
          <w:szCs w:val="24"/>
          <w:vertAlign w:val="superscript"/>
        </w:rPr>
        <w:t>st</w:t>
      </w:r>
      <w:r w:rsidRPr="00F60114">
        <w:rPr>
          <w:sz w:val="24"/>
          <w:szCs w:val="24"/>
        </w:rPr>
        <w:t xml:space="preserve"> Corinthians 16:22 it declares “If a Man (agape) love not the Lord Jesus Christ, let Him be Anathema Maranatha (cursed).” In 2</w:t>
      </w:r>
      <w:r w:rsidRPr="00F60114">
        <w:rPr>
          <w:sz w:val="24"/>
          <w:szCs w:val="24"/>
          <w:vertAlign w:val="superscript"/>
        </w:rPr>
        <w:t>nd</w:t>
      </w:r>
      <w:r w:rsidRPr="00F6011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60114">
        <w:rPr>
          <w:sz w:val="24"/>
          <w:szCs w:val="24"/>
          <w:vertAlign w:val="superscript"/>
        </w:rPr>
        <w:t>st</w:t>
      </w:r>
      <w:r w:rsidRPr="00F6011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60114">
        <w:rPr>
          <w:sz w:val="24"/>
          <w:szCs w:val="24"/>
          <w:vertAlign w:val="superscript"/>
        </w:rPr>
        <w:t>st</w:t>
      </w:r>
      <w:r w:rsidRPr="00F6011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60114">
        <w:rPr>
          <w:sz w:val="24"/>
          <w:szCs w:val="24"/>
          <w:vertAlign w:val="superscript"/>
        </w:rPr>
        <w:t>nd</w:t>
      </w:r>
      <w:r w:rsidRPr="00F60114">
        <w:rPr>
          <w:sz w:val="24"/>
          <w:szCs w:val="24"/>
        </w:rPr>
        <w:t xml:space="preserve"> Peter 1:4; Isaiah 54:8, 62:5; Psalms 78:40; 103:17; Ephesians 4:30; Exodus 32:10 and Colossians 2:9. The Lord Yahweh would not go against His own Nature, Character or Person because He is a Moral God. For in 1</w:t>
      </w:r>
      <w:r w:rsidRPr="00F60114">
        <w:rPr>
          <w:sz w:val="24"/>
          <w:szCs w:val="24"/>
          <w:vertAlign w:val="superscript"/>
        </w:rPr>
        <w:t>st</w:t>
      </w:r>
      <w:r w:rsidRPr="00F6011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60114">
        <w:rPr>
          <w:sz w:val="24"/>
          <w:szCs w:val="24"/>
          <w:vertAlign w:val="superscript"/>
        </w:rPr>
        <w:t>st</w:t>
      </w:r>
      <w:r w:rsidRPr="00F6011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60114">
        <w:rPr>
          <w:sz w:val="24"/>
          <w:szCs w:val="24"/>
          <w:vertAlign w:val="superscript"/>
        </w:rPr>
        <w:t>nd</w:t>
      </w:r>
      <w:r w:rsidRPr="00F60114">
        <w:rPr>
          <w:sz w:val="24"/>
          <w:szCs w:val="24"/>
        </w:rPr>
        <w:t xml:space="preserve"> Corinthians 6:17-18 &amp; James 1:17. “Marriage is honorable in all, &amp; the bed is undefiled…” if no Sexual Eros Love at all is in Marriage in 2</w:t>
      </w:r>
      <w:r w:rsidRPr="00F60114">
        <w:rPr>
          <w:sz w:val="24"/>
          <w:szCs w:val="24"/>
          <w:vertAlign w:val="superscript"/>
        </w:rPr>
        <w:t>nd</w:t>
      </w:r>
      <w:r w:rsidRPr="00F60114">
        <w:rPr>
          <w:sz w:val="24"/>
          <w:szCs w:val="24"/>
        </w:rPr>
        <w:t xml:space="preserve"> Corinthians 6:17-18; 7:5; 2</w:t>
      </w:r>
      <w:r w:rsidRPr="00F60114">
        <w:rPr>
          <w:sz w:val="24"/>
          <w:szCs w:val="24"/>
          <w:vertAlign w:val="superscript"/>
        </w:rPr>
        <w:t>nd</w:t>
      </w:r>
      <w:r w:rsidRPr="00F6011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60114">
        <w:rPr>
          <w:sz w:val="24"/>
          <w:szCs w:val="24"/>
          <w:vertAlign w:val="superscript"/>
        </w:rPr>
        <w:t>st</w:t>
      </w:r>
      <w:r w:rsidRPr="00F6011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60114">
        <w:rPr>
          <w:rFonts w:cstheme="minorHAnsi"/>
          <w:b/>
          <w:sz w:val="24"/>
          <w:szCs w:val="24"/>
        </w:rPr>
        <w:t>Qanah directed to the Father Stephen Our Lord (female sense is the Lady Stephanie) as the Potter Creator of the Entire Universe</w:t>
      </w:r>
      <w:r w:rsidRPr="00F60114">
        <w:rPr>
          <w:rFonts w:cstheme="minorHAnsi"/>
          <w:sz w:val="24"/>
          <w:szCs w:val="24"/>
        </w:rPr>
        <w:t>” is in Isaiah 42:3 &amp; Matthew 12:20) from the Lady Barbara (derived from Bara in Genesis 1:1) begets the Father Stephen Our Lord the 2</w:t>
      </w:r>
      <w:r w:rsidRPr="00F60114">
        <w:rPr>
          <w:rFonts w:cstheme="minorHAnsi"/>
          <w:sz w:val="24"/>
          <w:szCs w:val="24"/>
          <w:vertAlign w:val="superscript"/>
        </w:rPr>
        <w:t>nd</w:t>
      </w:r>
      <w:r w:rsidRPr="00F60114">
        <w:rPr>
          <w:rFonts w:cstheme="minorHAnsi"/>
          <w:sz w:val="24"/>
          <w:szCs w:val="24"/>
        </w:rPr>
        <w:t xml:space="preserve"> Serpent Yahweh named the Single Lord called Lordship &amp; the Mother Barbara Our Lady the 2</w:t>
      </w:r>
      <w:r w:rsidRPr="00F60114">
        <w:rPr>
          <w:rFonts w:cstheme="minorHAnsi"/>
          <w:sz w:val="24"/>
          <w:szCs w:val="24"/>
          <w:vertAlign w:val="superscript"/>
        </w:rPr>
        <w:t>nd</w:t>
      </w:r>
      <w:r w:rsidRPr="00F6011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60114">
        <w:rPr>
          <w:rFonts w:cstheme="minorHAnsi"/>
          <w:b/>
          <w:sz w:val="24"/>
          <w:szCs w:val="24"/>
        </w:rPr>
        <w:t>That Age Single Realm</w:t>
      </w:r>
      <w:r w:rsidRPr="00F60114">
        <w:rPr>
          <w:rFonts w:cstheme="minorHAnsi"/>
          <w:sz w:val="24"/>
          <w:szCs w:val="24"/>
        </w:rPr>
        <w:t>” in Genesis 1:1-2:20; Luke 20:35-36; 2</w:t>
      </w:r>
      <w:r w:rsidRPr="00F60114">
        <w:rPr>
          <w:rFonts w:cstheme="minorHAnsi"/>
          <w:sz w:val="24"/>
          <w:szCs w:val="24"/>
          <w:vertAlign w:val="superscript"/>
        </w:rPr>
        <w:t>nd</w:t>
      </w:r>
      <w:r w:rsidRPr="00F6011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60114">
        <w:rPr>
          <w:rFonts w:cstheme="minorHAnsi"/>
          <w:sz w:val="24"/>
          <w:szCs w:val="24"/>
          <w:vertAlign w:val="superscript"/>
        </w:rPr>
        <w:t>st</w:t>
      </w:r>
      <w:r w:rsidRPr="00F60114">
        <w:rPr>
          <w:rFonts w:cstheme="minorHAnsi"/>
          <w:sz w:val="24"/>
          <w:szCs w:val="24"/>
        </w:rPr>
        <w:t xml:space="preserve"> Corinthians 2:6-16 &amp; John 14:26; 15:26; 16:7-13)…” in 1</w:t>
      </w:r>
      <w:r w:rsidRPr="00F60114">
        <w:rPr>
          <w:rFonts w:cstheme="minorHAnsi"/>
          <w:sz w:val="24"/>
          <w:szCs w:val="24"/>
          <w:vertAlign w:val="superscript"/>
        </w:rPr>
        <w:t>st</w:t>
      </w:r>
      <w:r w:rsidRPr="00F6011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60114">
        <w:rPr>
          <w:rFonts w:cstheme="minorHAnsi"/>
          <w:sz w:val="24"/>
          <w:szCs w:val="24"/>
          <w:vertAlign w:val="superscript"/>
        </w:rPr>
        <w:t>st</w:t>
      </w:r>
      <w:r w:rsidRPr="00F60114">
        <w:rPr>
          <w:rFonts w:cstheme="minorHAnsi"/>
          <w:sz w:val="24"/>
          <w:szCs w:val="24"/>
        </w:rPr>
        <w:t xml:space="preserve"> John 4:18; Titus 1:15-16 &amp; 1</w:t>
      </w:r>
      <w:r w:rsidRPr="00F60114">
        <w:rPr>
          <w:rFonts w:cstheme="minorHAnsi"/>
          <w:sz w:val="24"/>
          <w:szCs w:val="24"/>
          <w:vertAlign w:val="superscript"/>
        </w:rPr>
        <w:t>st</w:t>
      </w:r>
      <w:r w:rsidRPr="00F6011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1E34" w:rsidRPr="00F60114" w:rsidRDefault="00081E34" w:rsidP="00081E34">
      <w:pPr>
        <w:spacing w:line="480" w:lineRule="auto"/>
        <w:jc w:val="center"/>
        <w:rPr>
          <w:rFonts w:cstheme="minorHAnsi"/>
          <w:sz w:val="24"/>
          <w:szCs w:val="24"/>
        </w:rPr>
      </w:pPr>
      <w:r w:rsidRPr="00F60114">
        <w:rPr>
          <w:rFonts w:cstheme="minorHAnsi"/>
          <w:sz w:val="24"/>
          <w:szCs w:val="24"/>
        </w:rPr>
        <w:t>Bibliography</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Gnostic Bible: On the Origin of His body: Manichaean Gnostic Writings on pages 601-612: Shambhala Publishers, Inc. Boston, Massachusetts, Copyright, 2003 &amp; 2009</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Barnstone, Willis: The Other Bible, Carpocrates: Gnostic Writings on pages 646-650: Harper &amp; Row Publishers, Inc. New York, NY, Copyright, 1984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Haggadah: Jewish Legend from Midrash, Pseudepigrapha, and early Kabbalah on pages 14-38: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Barnstone, Willis: The Other Bible, Ptolemaeus’ Letter to Flora: Italian Gnostic Writings on pages 621-625: Harper &amp; Row Publishers, Inc. New York, NY, Copyright, 1984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Acts of Andrew: Christian Apocrypha Writings on pages 459-463: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Acts of Paul: Christian Apocrypha Writings on pages 445-459: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Apocalypse of Paul: Christian Apocrypha on pages 537-550: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Barnstone, Willis: The Other Bible, The Apocalypse of Peter: Christian Apocrypha Writings on pages 532-536: Harper &amp; Row Publishers, Inc. New York, NY, Copyright, 1984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Book of Enoch (1</w:t>
      </w:r>
      <w:r w:rsidRPr="00F60114">
        <w:rPr>
          <w:rFonts w:cstheme="minorHAnsi"/>
          <w:sz w:val="24"/>
          <w:szCs w:val="24"/>
          <w:vertAlign w:val="superscript"/>
        </w:rPr>
        <w:t>st</w:t>
      </w:r>
      <w:r w:rsidRPr="00F60114">
        <w:rPr>
          <w:rFonts w:cstheme="minorHAnsi"/>
          <w:sz w:val="24"/>
          <w:szCs w:val="24"/>
        </w:rPr>
        <w:t xml:space="preserve"> Enoch): Jewish Pseudepigrapha Writings on pages 485-494: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Barnstone, Willis: The Other Bible, The Book of Jubilees: Jewish Pseudepigrapha Writings on pages 10-13: Harper &amp; Row Publishers, Inc. New York, NY, Copyright, 1984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Book of the Secrets of Enoch (2</w:t>
      </w:r>
      <w:r w:rsidRPr="00F60114">
        <w:rPr>
          <w:rFonts w:cstheme="minorHAnsi"/>
          <w:sz w:val="24"/>
          <w:szCs w:val="24"/>
          <w:vertAlign w:val="superscript"/>
        </w:rPr>
        <w:t>nd</w:t>
      </w:r>
      <w:r w:rsidRPr="00F60114">
        <w:rPr>
          <w:rFonts w:cstheme="minorHAnsi"/>
          <w:sz w:val="24"/>
          <w:szCs w:val="24"/>
        </w:rPr>
        <w:t xml:space="preserve"> Enoch): Jewish Pseudepigrapha Writings on ages 3-9, 495-500: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Book of Thomas the Contender: Christian Gnostic Writings on pages 582-587: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Gospel of Philip: Christian Gnostic Writings on pages 87-100: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Damascus Document: Dead Sea Scrolls on pages 223-234: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Divine Throne-Chariot: Dead Sea Scrolls on pages 705-706: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Genesis Apocryphon: Dead Sea Scrolls on pages 201-207: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Gospel of Bartholomew: Christian Apocrypha Writings on pages 350-358: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Gospel of Nicodemus: Christian Apocrypha Writings on pages 359-380: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Infancy Gospel of James (The Birth of Mary): Christian Apocrypha Writings on pages 383-392: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Barnstone, Willis: The Other Bible, The Infancy Gospel of Thomas: Christian Apocrypha Writings on pages 398-403: Harper &amp; Row Publishers, Inc. New York, NY, Copyright, 1984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Latin Infancy Gospel: The Birth of Jesus: Christian Apocrypha Writings on pages 404-406: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Paraphrase of Shem: Gnostic Writings on page 101-115: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The Sibylline Oracles: Jewish Pseudepigrapha Writings on pages 501-505: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Barnstone, Willis: The Other Bible, Zohar, The Book of Radiance: Kabbalah on pages 707-718: Harper &amp; Row Publishers, Inc. New York, NY, Copyright, 1984</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Ehrman, Bart: The Lost Scriptures, Books that did not make it into the New Testament: The Didache: Christian Writings on pages 211-217: Oxford University Press, New York, NY, Copyright, 2003</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1E34" w:rsidRPr="00F60114" w:rsidRDefault="00F60114" w:rsidP="00081E34">
      <w:pPr>
        <w:spacing w:line="480" w:lineRule="auto"/>
        <w:jc w:val="both"/>
        <w:rPr>
          <w:rFonts w:cstheme="minorHAnsi"/>
          <w:sz w:val="24"/>
          <w:szCs w:val="24"/>
        </w:rPr>
      </w:pPr>
      <w:hyperlink r:id="rId5" w:history="1">
        <w:r w:rsidR="00081E34" w:rsidRPr="00F60114">
          <w:rPr>
            <w:rStyle w:val="Hyperlink"/>
            <w:rFonts w:cstheme="minorHAnsi"/>
            <w:sz w:val="24"/>
            <w:szCs w:val="24"/>
          </w:rPr>
          <w:t>http://en.Wikipedia.org/wiki/Names of large numbers</w:t>
        </w:r>
      </w:hyperlink>
      <w:r w:rsidR="00081E34" w:rsidRPr="00F60114">
        <w:rPr>
          <w:rFonts w:cstheme="minorHAnsi"/>
          <w:sz w:val="24"/>
          <w:szCs w:val="24"/>
        </w:rPr>
        <w:t xml:space="preserve"> </w:t>
      </w:r>
    </w:p>
    <w:p w:rsidR="00081E34" w:rsidRPr="00F60114" w:rsidRDefault="00F60114" w:rsidP="00081E34">
      <w:pPr>
        <w:spacing w:line="480" w:lineRule="auto"/>
        <w:jc w:val="both"/>
        <w:rPr>
          <w:rFonts w:cstheme="minorHAnsi"/>
          <w:sz w:val="24"/>
          <w:szCs w:val="24"/>
        </w:rPr>
      </w:pPr>
      <w:hyperlink r:id="rId6" w:anchor="1088" w:history="1">
        <w:r w:rsidR="00081E34" w:rsidRPr="00F60114">
          <w:rPr>
            <w:rStyle w:val="Hyperlink"/>
            <w:rFonts w:cstheme="minorHAnsi"/>
            <w:sz w:val="24"/>
            <w:szCs w:val="24"/>
          </w:rPr>
          <w:t>http://en.Wikipedia.org/wiki/Ordersof Magnitude (numbers)#1088</w:t>
        </w:r>
      </w:hyperlink>
      <w:r w:rsidR="00081E34" w:rsidRPr="00F60114">
        <w:rPr>
          <w:rFonts w:cstheme="minorHAnsi"/>
          <w:sz w:val="24"/>
          <w:szCs w:val="24"/>
        </w:rPr>
        <w:t xml:space="preserve">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King James Version: Thomas Nelson, Inc. Nashville, Tennessee, 1991</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Libronix Digital Library System 3.0e with Platinum: Copyright, 2000-2010</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Libronix Digital Library System 3.0e with Platinum: KJV with Apocrypha: Copyright, 2000-2010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Meyer, Marvin: The Nag Hammadi Scriptures: Hypsiphrone: Gnostic Writings on pages 701-703: Harper Collins Publishers, New York, NY, Copyright, 2007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Meyer, Marvin: The Nag Hammadi Scriptures: The Testimony of Truth: Christian Gnostic Writings on pages 613-628: Harper Collins Publishers, New York, NY, Copyright, 2007</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Meyer, Marvin: The Nag Hammadi Scriptures: The Thought of Norea: Gnostic Writings on pages 607-609: Harper Collins Publishers, New York, NY, Copyright, 2007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Meyer, Marvin: The Nag Hammadi Scriptures: The Tripartite Tractate: Christian Gnostic Writings on pages 57-101: Harper Collins Publishers, New York, NY, Copyright, 2007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Nyland, A. The Third Book of Enoch (3 Enoch Merkabah Hebrew Book of Enoch: Jewish Gnostic Writings on pages 11-109: Author Services, Smith and Stirling Publishers, Uralla, NSW, Australia, Copyright, 2010</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Revised Standard Version: The authorized revision of the American Standard Version: Copyright, 1901</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Spirit Filled life Bible: The New King James Version: Thomas Nelson, 1991</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Apocrypha/Deuterocanonical Books of the Old Testament: Cambridge University Press, 1989</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The Holy Bible, New International Version: Copyright, 1973, 1978, 1984 by the International Bible Society</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Genesis Commentary B—4Q253, Fr. 31: Jewish Christian Writings on page 464: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Seductress—4Q184: Jewish Christian Writings on pages 395-396: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 xml:space="preserve">Vermes, Geza: The Complete Dead Sea Scrolls in English: The Two Ways—4Q473: Jewish Christian Writings on page 594: Penguin Putnam, Inc. New York, NY, Copyright, 1997  </w:t>
      </w:r>
    </w:p>
    <w:p w:rsidR="00081E34" w:rsidRPr="00F60114" w:rsidRDefault="00081E34" w:rsidP="00081E34">
      <w:pPr>
        <w:spacing w:line="480" w:lineRule="auto"/>
        <w:jc w:val="both"/>
        <w:rPr>
          <w:rFonts w:cstheme="minorHAnsi"/>
          <w:sz w:val="24"/>
          <w:szCs w:val="24"/>
        </w:rPr>
      </w:pPr>
      <w:r w:rsidRPr="00F6011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1E34" w:rsidRPr="00F60114" w:rsidRDefault="00081E34" w:rsidP="00081E34">
      <w:pPr>
        <w:jc w:val="center"/>
        <w:rPr>
          <w:rFonts w:ascii="Engravers MT" w:hAnsi="Engravers MT"/>
          <w:sz w:val="24"/>
          <w:szCs w:val="24"/>
        </w:rPr>
      </w:pPr>
      <w:r w:rsidRPr="00F60114">
        <w:rPr>
          <w:rFonts w:ascii="Engravers MT" w:hAnsi="Engravers MT"/>
          <w:sz w:val="24"/>
          <w:szCs w:val="24"/>
        </w:rPr>
        <w:t>THE LORD YAHWEH AND THE WARS IN THE HOLY BIBLE</w:t>
      </w:r>
    </w:p>
    <w:p w:rsidR="00081E34" w:rsidRPr="00F60114" w:rsidRDefault="00081E34" w:rsidP="00081E34">
      <w:pPr>
        <w:jc w:val="center"/>
        <w:rPr>
          <w:sz w:val="24"/>
          <w:szCs w:val="24"/>
        </w:rPr>
      </w:pPr>
      <w:r w:rsidRPr="00F60114">
        <w:rPr>
          <w:sz w:val="24"/>
          <w:szCs w:val="24"/>
        </w:rPr>
        <w:t>Contents</w:t>
      </w:r>
    </w:p>
    <w:p w:rsidR="00081E34" w:rsidRPr="00F60114" w:rsidRDefault="00081E34" w:rsidP="00081E34">
      <w:pPr>
        <w:rPr>
          <w:sz w:val="24"/>
          <w:szCs w:val="24"/>
        </w:rPr>
      </w:pPr>
      <w:r w:rsidRPr="00F60114">
        <w:rPr>
          <w:sz w:val="24"/>
          <w:szCs w:val="24"/>
        </w:rPr>
        <w:t>Chapter 1: The complete Wars fought from Lordship to Humanity</w:t>
      </w:r>
    </w:p>
    <w:p w:rsidR="00081E34" w:rsidRPr="00F60114" w:rsidRDefault="00081E34" w:rsidP="00081E34">
      <w:pPr>
        <w:rPr>
          <w:sz w:val="24"/>
          <w:szCs w:val="24"/>
        </w:rPr>
      </w:pPr>
      <w:r w:rsidRPr="00F60114">
        <w:rPr>
          <w:sz w:val="24"/>
          <w:szCs w:val="24"/>
        </w:rPr>
        <w:t xml:space="preserve">1. The Supreme War, Supreme Battle and Supreme Fight is the Lord Yahweh’s with the 60 other Lord’s                  </w:t>
      </w:r>
    </w:p>
    <w:p w:rsidR="00081E34" w:rsidRPr="00F60114" w:rsidRDefault="00081E34" w:rsidP="00081E34">
      <w:pPr>
        <w:rPr>
          <w:sz w:val="24"/>
          <w:szCs w:val="24"/>
        </w:rPr>
      </w:pPr>
      <w:r w:rsidRPr="00F60114">
        <w:rPr>
          <w:sz w:val="24"/>
          <w:szCs w:val="24"/>
        </w:rPr>
        <w:t xml:space="preserve">     A.  The Chain of Command of the 61 Lord’s and 61 Ladies</w:t>
      </w:r>
    </w:p>
    <w:p w:rsidR="00081E34" w:rsidRPr="00F60114" w:rsidRDefault="00081E34" w:rsidP="00081E34">
      <w:pPr>
        <w:rPr>
          <w:sz w:val="24"/>
          <w:szCs w:val="24"/>
        </w:rPr>
      </w:pPr>
      <w:r w:rsidRPr="00F60114">
        <w:rPr>
          <w:sz w:val="24"/>
          <w:szCs w:val="24"/>
        </w:rPr>
        <w:t>2. The Christian Saint’s Wars, Battles and Fights</w:t>
      </w:r>
    </w:p>
    <w:p w:rsidR="00081E34" w:rsidRPr="00F60114" w:rsidRDefault="00081E34" w:rsidP="00081E34">
      <w:pPr>
        <w:rPr>
          <w:sz w:val="24"/>
          <w:szCs w:val="24"/>
        </w:rPr>
      </w:pPr>
      <w:r w:rsidRPr="00F60114">
        <w:rPr>
          <w:sz w:val="24"/>
          <w:szCs w:val="24"/>
        </w:rPr>
        <w:t xml:space="preserve">3. The Christian Apostles Wars, Battles and Fights </w:t>
      </w:r>
    </w:p>
    <w:p w:rsidR="00081E34" w:rsidRPr="00F60114" w:rsidRDefault="00081E34" w:rsidP="00081E34">
      <w:pPr>
        <w:rPr>
          <w:sz w:val="24"/>
          <w:szCs w:val="24"/>
        </w:rPr>
      </w:pPr>
      <w:r w:rsidRPr="00F60114">
        <w:rPr>
          <w:sz w:val="24"/>
          <w:szCs w:val="24"/>
        </w:rPr>
        <w:t>4. The Angelical Wars, Angelical Battles and Angelical Fights is the Innumerable Male Angel’s</w:t>
      </w:r>
    </w:p>
    <w:p w:rsidR="00081E34" w:rsidRPr="00F60114" w:rsidRDefault="00081E34" w:rsidP="00081E34">
      <w:pPr>
        <w:rPr>
          <w:sz w:val="24"/>
          <w:szCs w:val="24"/>
        </w:rPr>
      </w:pPr>
      <w:r w:rsidRPr="00F60114">
        <w:rPr>
          <w:sz w:val="24"/>
          <w:szCs w:val="24"/>
        </w:rPr>
        <w:t xml:space="preserve">     A. The Enormous Command of the Angelical Hierarchy</w:t>
      </w:r>
    </w:p>
    <w:p w:rsidR="00081E34" w:rsidRPr="00F60114" w:rsidRDefault="00081E34" w:rsidP="00081E34">
      <w:pPr>
        <w:rPr>
          <w:sz w:val="24"/>
          <w:szCs w:val="24"/>
        </w:rPr>
      </w:pPr>
      <w:r w:rsidRPr="00F60114">
        <w:rPr>
          <w:sz w:val="24"/>
          <w:szCs w:val="24"/>
        </w:rPr>
        <w:t>5. The Law Enforcement’s Wars, Law’s Battles and Law’s Fights is the Whole Male Law Enforcement’s</w:t>
      </w:r>
    </w:p>
    <w:p w:rsidR="00081E34" w:rsidRPr="00F60114" w:rsidRDefault="00081E34" w:rsidP="00081E34">
      <w:pPr>
        <w:rPr>
          <w:sz w:val="24"/>
          <w:szCs w:val="24"/>
        </w:rPr>
      </w:pPr>
      <w:r w:rsidRPr="00F60114">
        <w:rPr>
          <w:sz w:val="24"/>
          <w:szCs w:val="24"/>
        </w:rPr>
        <w:t xml:space="preserve">6. The Man’s Wars, Man’s Battles and Man’s Fights is the Whole Mankind’s World </w:t>
      </w:r>
    </w:p>
    <w:p w:rsidR="00081E34" w:rsidRPr="00F60114" w:rsidRDefault="00081E34" w:rsidP="00081E34">
      <w:pPr>
        <w:rPr>
          <w:sz w:val="24"/>
          <w:szCs w:val="24"/>
        </w:rPr>
      </w:pPr>
      <w:r w:rsidRPr="00F60114">
        <w:rPr>
          <w:sz w:val="24"/>
          <w:szCs w:val="24"/>
        </w:rPr>
        <w:t xml:space="preserve">Conclusion </w:t>
      </w:r>
    </w:p>
    <w:p w:rsidR="00081E34" w:rsidRPr="00F60114" w:rsidRDefault="00081E34" w:rsidP="00081E34">
      <w:pPr>
        <w:jc w:val="center"/>
        <w:rPr>
          <w:rFonts w:ascii="Engravers MT" w:hAnsi="Engravers MT"/>
          <w:sz w:val="24"/>
          <w:szCs w:val="24"/>
        </w:rPr>
      </w:pPr>
      <w:r w:rsidRPr="00F60114">
        <w:rPr>
          <w:rFonts w:ascii="Engravers MT" w:hAnsi="Engravers MT"/>
          <w:sz w:val="24"/>
          <w:szCs w:val="24"/>
        </w:rPr>
        <w:t>Chapter 1: The Complete Wars fought from Lordship to Humanity</w:t>
      </w:r>
    </w:p>
    <w:p w:rsidR="00081E34" w:rsidRPr="00F60114" w:rsidRDefault="00081E34" w:rsidP="00081E34">
      <w:pPr>
        <w:spacing w:line="480" w:lineRule="auto"/>
        <w:jc w:val="both"/>
        <w:rPr>
          <w:sz w:val="24"/>
          <w:szCs w:val="24"/>
        </w:rPr>
      </w:pPr>
      <w:r w:rsidRPr="00F60114">
        <w:rPr>
          <w:sz w:val="24"/>
          <w:szCs w:val="24"/>
        </w:rPr>
        <w:t>The SUPREME COMMAND of the FATHER STEPHEN OUR LORD</w:t>
      </w:r>
    </w:p>
    <w:p w:rsidR="00081E34" w:rsidRPr="00F60114" w:rsidRDefault="00081E34" w:rsidP="00081E34">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w:t>
      </w:r>
    </w:p>
    <w:p w:rsidR="00081E34" w:rsidRPr="00F60114" w:rsidRDefault="00081E34" w:rsidP="00081E34">
      <w:pPr>
        <w:spacing w:line="480" w:lineRule="auto"/>
        <w:jc w:val="both"/>
        <w:rPr>
          <w:sz w:val="24"/>
          <w:szCs w:val="24"/>
        </w:rPr>
      </w:pPr>
      <w:r w:rsidRPr="00F6011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1E34" w:rsidRPr="00F60114" w:rsidRDefault="00081E34" w:rsidP="00081E34">
      <w:pPr>
        <w:spacing w:line="480" w:lineRule="auto"/>
        <w:jc w:val="both"/>
        <w:rPr>
          <w:sz w:val="24"/>
          <w:szCs w:val="24"/>
        </w:rPr>
      </w:pPr>
      <w:r w:rsidRPr="00F601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F60114" w:rsidRDefault="00081E34" w:rsidP="00081E34">
      <w:pPr>
        <w:spacing w:line="480" w:lineRule="auto"/>
        <w:jc w:val="center"/>
        <w:rPr>
          <w:b/>
          <w:sz w:val="24"/>
          <w:szCs w:val="24"/>
        </w:rPr>
      </w:pPr>
      <w:r w:rsidRPr="00F60114">
        <w:rPr>
          <w:b/>
          <w:sz w:val="24"/>
          <w:szCs w:val="24"/>
        </w:rPr>
        <w:t>THE LORD YAHWEH THE SUPREME CREATOR OF THE FATHER STEPHEN OUR LORD</w:t>
      </w:r>
    </w:p>
    <w:p w:rsidR="00081E34" w:rsidRPr="00F60114" w:rsidRDefault="00081E34" w:rsidP="00081E34">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F60114" w:rsidRDefault="00081E34" w:rsidP="00081E34">
      <w:pPr>
        <w:spacing w:line="480" w:lineRule="auto"/>
        <w:jc w:val="center"/>
        <w:rPr>
          <w:b/>
          <w:sz w:val="24"/>
          <w:szCs w:val="24"/>
        </w:rPr>
      </w:pPr>
      <w:r w:rsidRPr="00F60114">
        <w:rPr>
          <w:b/>
          <w:sz w:val="24"/>
          <w:szCs w:val="24"/>
        </w:rPr>
        <w:t>THE FATHER STEPHEN OUR LORD THE AUTHORIZED GOOD POTTER CREATOR UNDER HIS LORD YAHWEH</w:t>
      </w:r>
    </w:p>
    <w:p w:rsidR="00081E34" w:rsidRPr="00F60114" w:rsidRDefault="00081E34" w:rsidP="00081E34">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081E34" w:rsidRPr="00F60114" w:rsidRDefault="00081E34" w:rsidP="00081E34">
      <w:pPr>
        <w:spacing w:line="480" w:lineRule="auto"/>
        <w:jc w:val="center"/>
        <w:rPr>
          <w:b/>
          <w:sz w:val="24"/>
          <w:szCs w:val="24"/>
        </w:rPr>
      </w:pPr>
      <w:r w:rsidRPr="00F60114">
        <w:rPr>
          <w:b/>
          <w:sz w:val="24"/>
          <w:szCs w:val="24"/>
        </w:rPr>
        <w:t>THE LORD JESUS CHRIST THE AUTHORIZED CREATOR AGENT UNDER HIS FATHER STEPHEN OUR LORD</w:t>
      </w:r>
    </w:p>
    <w:p w:rsidR="00081E34" w:rsidRPr="00F60114" w:rsidRDefault="00081E34" w:rsidP="00081E34">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w:t>
      </w:r>
    </w:p>
    <w:p w:rsidR="00081E34" w:rsidRPr="00F60114" w:rsidRDefault="00081E34" w:rsidP="00081E34">
      <w:pPr>
        <w:spacing w:line="480" w:lineRule="auto"/>
        <w:jc w:val="center"/>
        <w:rPr>
          <w:b/>
          <w:sz w:val="24"/>
          <w:szCs w:val="24"/>
        </w:rPr>
      </w:pPr>
      <w:r w:rsidRPr="00F60114">
        <w:rPr>
          <w:b/>
          <w:sz w:val="24"/>
          <w:szCs w:val="24"/>
        </w:rPr>
        <w:t>The Father Stephen the Single Lord called Lordship in 120 years in the Lord Yah</w:t>
      </w:r>
    </w:p>
    <w:p w:rsidR="00081E34" w:rsidRPr="00F60114" w:rsidRDefault="00081E34" w:rsidP="00081E34">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F60114" w:rsidRDefault="00081E34" w:rsidP="00081E34">
      <w:pPr>
        <w:spacing w:line="480" w:lineRule="auto"/>
        <w:jc w:val="center"/>
        <w:rPr>
          <w:b/>
          <w:sz w:val="24"/>
          <w:szCs w:val="24"/>
        </w:rPr>
      </w:pPr>
      <w:r w:rsidRPr="00F60114">
        <w:rPr>
          <w:b/>
          <w:sz w:val="24"/>
          <w:szCs w:val="24"/>
        </w:rPr>
        <w:t>The Father Stephen the Single Lord called Wisdom in 80 years in the Lord Yah</w:t>
      </w:r>
    </w:p>
    <w:p w:rsidR="00081E34" w:rsidRPr="00F60114" w:rsidRDefault="00081E34" w:rsidP="00081E34">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F60114" w:rsidRDefault="00081E34" w:rsidP="00081E34">
      <w:pPr>
        <w:spacing w:line="480" w:lineRule="auto"/>
        <w:jc w:val="center"/>
        <w:rPr>
          <w:b/>
          <w:sz w:val="24"/>
          <w:szCs w:val="24"/>
        </w:rPr>
      </w:pPr>
      <w:r w:rsidRPr="00F60114">
        <w:rPr>
          <w:b/>
          <w:sz w:val="24"/>
          <w:szCs w:val="24"/>
        </w:rPr>
        <w:t>The Father Stephen the Single Lord called Strength in 40 years in the Lord Yah</w:t>
      </w:r>
    </w:p>
    <w:p w:rsidR="00081E34" w:rsidRPr="00F60114" w:rsidRDefault="00081E34" w:rsidP="00081E34">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081E34" w:rsidRPr="00F60114" w:rsidRDefault="00081E34" w:rsidP="00081E34">
      <w:pPr>
        <w:spacing w:line="480" w:lineRule="auto"/>
        <w:jc w:val="both"/>
        <w:rPr>
          <w:sz w:val="24"/>
          <w:szCs w:val="24"/>
        </w:rPr>
      </w:pPr>
      <w:r w:rsidRPr="00F60114">
        <w:rPr>
          <w:sz w:val="24"/>
          <w:szCs w:val="24"/>
        </w:rPr>
        <w:t>The Father Stephen’s top secret clearance</w:t>
      </w:r>
    </w:p>
    <w:p w:rsidR="00081E34" w:rsidRPr="00F60114" w:rsidRDefault="00081E34" w:rsidP="00081E34">
      <w:pPr>
        <w:spacing w:line="480" w:lineRule="auto"/>
        <w:jc w:val="both"/>
        <w:rPr>
          <w:rFonts w:cstheme="minorHAnsi"/>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601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1E34" w:rsidRPr="00F60114" w:rsidRDefault="00081E34" w:rsidP="00081E34">
      <w:pPr>
        <w:spacing w:line="480" w:lineRule="auto"/>
        <w:jc w:val="both"/>
        <w:rPr>
          <w:sz w:val="24"/>
          <w:szCs w:val="24"/>
        </w:rPr>
      </w:pPr>
      <w:r w:rsidRPr="00F60114">
        <w:rPr>
          <w:sz w:val="24"/>
          <w:szCs w:val="24"/>
        </w:rPr>
        <w:t>The Supreme War (Battle &amp; Fight) of the Lord Yahweh with the 60 other Lord’s is proven in scripture. In 2</w:t>
      </w:r>
      <w:r w:rsidRPr="00F60114">
        <w:rPr>
          <w:sz w:val="24"/>
          <w:szCs w:val="24"/>
          <w:vertAlign w:val="superscript"/>
        </w:rPr>
        <w:t>nd</w:t>
      </w:r>
      <w:r w:rsidRPr="00F6011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F60114">
        <w:rPr>
          <w:sz w:val="24"/>
          <w:szCs w:val="24"/>
          <w:vertAlign w:val="superscript"/>
        </w:rPr>
        <w:t>st</w:t>
      </w:r>
      <w:r w:rsidRPr="00F6011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60114">
        <w:rPr>
          <w:sz w:val="24"/>
          <w:szCs w:val="24"/>
          <w:vertAlign w:val="superscript"/>
        </w:rPr>
        <w:t>st</w:t>
      </w:r>
      <w:r w:rsidRPr="00F6011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60114">
        <w:rPr>
          <w:sz w:val="24"/>
          <w:szCs w:val="24"/>
          <w:vertAlign w:val="superscript"/>
        </w:rPr>
        <w:t>st</w:t>
      </w:r>
      <w:r w:rsidRPr="00F60114">
        <w:rPr>
          <w:sz w:val="24"/>
          <w:szCs w:val="24"/>
        </w:rPr>
        <w:t xml:space="preserve"> Maccabees 13:9 says the LORD to “Fight Our Battles, and whatsoever, thou commanded Us, that will We do.” In 2</w:t>
      </w:r>
      <w:r w:rsidRPr="00F60114">
        <w:rPr>
          <w:sz w:val="24"/>
          <w:szCs w:val="24"/>
          <w:vertAlign w:val="superscript"/>
        </w:rPr>
        <w:t>nd</w:t>
      </w:r>
      <w:r w:rsidRPr="00F6011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F60114">
        <w:rPr>
          <w:sz w:val="24"/>
          <w:szCs w:val="24"/>
          <w:vertAlign w:val="superscript"/>
        </w:rPr>
        <w:t>st</w:t>
      </w:r>
      <w:r w:rsidRPr="00F60114">
        <w:rPr>
          <w:sz w:val="24"/>
          <w:szCs w:val="24"/>
        </w:rPr>
        <w:t xml:space="preserve"> John 4:1-6; 2</w:t>
      </w:r>
      <w:r w:rsidRPr="00F60114">
        <w:rPr>
          <w:sz w:val="24"/>
          <w:szCs w:val="24"/>
          <w:vertAlign w:val="superscript"/>
        </w:rPr>
        <w:t>nd</w:t>
      </w:r>
      <w:r w:rsidRPr="00F6011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60114">
        <w:rPr>
          <w:sz w:val="24"/>
          <w:szCs w:val="24"/>
          <w:vertAlign w:val="superscript"/>
        </w:rPr>
        <w:t>st</w:t>
      </w:r>
      <w:r w:rsidRPr="00F6011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60114">
        <w:rPr>
          <w:sz w:val="24"/>
          <w:szCs w:val="24"/>
          <w:vertAlign w:val="superscript"/>
        </w:rPr>
        <w:t>nd</w:t>
      </w:r>
      <w:r w:rsidRPr="00F60114">
        <w:rPr>
          <w:sz w:val="24"/>
          <w:szCs w:val="24"/>
        </w:rPr>
        <w:t xml:space="preserve"> Corinthians 13:1 declares “IN THE MOUTH OF TWO…WITNESSES (THE MIDST ALONE POSITION IN THE BATTLE) SHALL EVERY WORD (BATTLE) BE ESTABLISHED.” In 1</w:t>
      </w:r>
      <w:r w:rsidRPr="00F60114">
        <w:rPr>
          <w:sz w:val="24"/>
          <w:szCs w:val="24"/>
          <w:vertAlign w:val="superscript"/>
        </w:rPr>
        <w:t>st</w:t>
      </w:r>
      <w:r w:rsidRPr="00F60114">
        <w:rPr>
          <w:sz w:val="24"/>
          <w:szCs w:val="24"/>
        </w:rPr>
        <w:t xml:space="preserve"> Samuel 17:47 declares “Then all this assembly shall know that the LORD does not save with sword or spear, for the Battle is the LORD’S, and He will give You into Our Hands.” In 1</w:t>
      </w:r>
      <w:r w:rsidRPr="00F60114">
        <w:rPr>
          <w:sz w:val="24"/>
          <w:szCs w:val="24"/>
          <w:vertAlign w:val="superscript"/>
        </w:rPr>
        <w:t>st</w:t>
      </w:r>
      <w:r w:rsidRPr="00F6011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F60114">
        <w:rPr>
          <w:sz w:val="24"/>
          <w:szCs w:val="24"/>
          <w:vertAlign w:val="superscript"/>
        </w:rPr>
        <w:t>st</w:t>
      </w:r>
      <w:r w:rsidRPr="00F6011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60114">
        <w:rPr>
          <w:sz w:val="24"/>
          <w:szCs w:val="24"/>
          <w:vertAlign w:val="superscript"/>
        </w:rPr>
        <w:t>st</w:t>
      </w:r>
      <w:r w:rsidRPr="00F6011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60114">
        <w:rPr>
          <w:sz w:val="24"/>
          <w:szCs w:val="24"/>
          <w:vertAlign w:val="superscript"/>
        </w:rPr>
        <w:t>st</w:t>
      </w:r>
      <w:r w:rsidRPr="00F6011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60114">
        <w:rPr>
          <w:sz w:val="24"/>
          <w:szCs w:val="24"/>
          <w:vertAlign w:val="superscript"/>
        </w:rPr>
        <w:t>nd</w:t>
      </w:r>
      <w:r w:rsidRPr="00F6011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60114">
        <w:rPr>
          <w:sz w:val="24"/>
          <w:szCs w:val="24"/>
          <w:vertAlign w:val="superscript"/>
        </w:rPr>
        <w:t>nd</w:t>
      </w:r>
      <w:r w:rsidRPr="00F6011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60114">
        <w:rPr>
          <w:sz w:val="24"/>
          <w:szCs w:val="24"/>
          <w:vertAlign w:val="superscript"/>
        </w:rPr>
        <w:t>nd</w:t>
      </w:r>
      <w:r w:rsidRPr="00F6011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F60114">
        <w:rPr>
          <w:sz w:val="24"/>
          <w:szCs w:val="24"/>
          <w:vertAlign w:val="superscript"/>
        </w:rPr>
        <w:t>st</w:t>
      </w:r>
      <w:r w:rsidRPr="00F6011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60114">
        <w:rPr>
          <w:sz w:val="24"/>
          <w:szCs w:val="24"/>
          <w:vertAlign w:val="superscript"/>
        </w:rPr>
        <w:t>nd</w:t>
      </w:r>
      <w:r w:rsidRPr="00F6011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60114">
        <w:rPr>
          <w:sz w:val="24"/>
          <w:szCs w:val="24"/>
          <w:vertAlign w:val="superscript"/>
        </w:rPr>
        <w:t>st</w:t>
      </w:r>
      <w:r w:rsidRPr="00F60114">
        <w:rPr>
          <w:sz w:val="24"/>
          <w:szCs w:val="24"/>
        </w:rPr>
        <w:t xml:space="preserve"> Maccabees 7:24; 9:26; 2</w:t>
      </w:r>
      <w:r w:rsidRPr="00F60114">
        <w:rPr>
          <w:sz w:val="24"/>
          <w:szCs w:val="24"/>
          <w:vertAlign w:val="superscript"/>
        </w:rPr>
        <w:t>nd</w:t>
      </w:r>
      <w:r w:rsidRPr="00F6011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F60114">
        <w:rPr>
          <w:b/>
          <w:sz w:val="24"/>
          <w:szCs w:val="24"/>
        </w:rPr>
        <w:t>Sexual Eros Love Flesh</w:t>
      </w:r>
      <w:r w:rsidRPr="00F60114">
        <w:rPr>
          <w:sz w:val="24"/>
          <w:szCs w:val="24"/>
        </w:rPr>
        <w:t>” in Genesis 4:1, but does concern the nature of their “</w:t>
      </w:r>
      <w:r w:rsidRPr="00F60114">
        <w:rPr>
          <w:b/>
          <w:sz w:val="24"/>
          <w:szCs w:val="24"/>
        </w:rPr>
        <w:t>Holy Divine Love Flesh</w:t>
      </w:r>
      <w:r w:rsidRPr="00F6011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60114">
        <w:rPr>
          <w:b/>
          <w:sz w:val="24"/>
          <w:szCs w:val="24"/>
        </w:rPr>
        <w:t>Impassibility</w:t>
      </w:r>
      <w:r w:rsidRPr="00F60114">
        <w:rPr>
          <w:sz w:val="24"/>
          <w:szCs w:val="24"/>
        </w:rPr>
        <w:t>” by which the Single Lord’s can attain. Also the Lord Yah does not have “</w:t>
      </w:r>
      <w:r w:rsidRPr="00F60114">
        <w:rPr>
          <w:b/>
          <w:sz w:val="24"/>
          <w:szCs w:val="24"/>
        </w:rPr>
        <w:t>Sexual Eros Love Passions</w:t>
      </w:r>
      <w:r w:rsidRPr="00F60114">
        <w:rPr>
          <w:sz w:val="24"/>
          <w:szCs w:val="24"/>
        </w:rPr>
        <w:t>” but does have “</w:t>
      </w:r>
      <w:r w:rsidRPr="00F60114">
        <w:rPr>
          <w:b/>
          <w:sz w:val="24"/>
          <w:szCs w:val="24"/>
        </w:rPr>
        <w:t>Holy Divine Love Passions</w:t>
      </w:r>
      <w:r w:rsidRPr="00F6011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60114">
        <w:rPr>
          <w:sz w:val="24"/>
          <w:szCs w:val="24"/>
          <w:vertAlign w:val="superscript"/>
        </w:rPr>
        <w:t>st</w:t>
      </w:r>
      <w:r w:rsidRPr="00F6011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F60114">
        <w:rPr>
          <w:rFonts w:ascii="Engravers MT" w:hAnsi="Engravers MT"/>
          <w:b/>
          <w:sz w:val="24"/>
          <w:szCs w:val="24"/>
        </w:rPr>
        <w:t>The Father Stephen our Lord</w:t>
      </w:r>
      <w:r w:rsidRPr="00F60114">
        <w:rPr>
          <w:sz w:val="24"/>
          <w:szCs w:val="24"/>
        </w:rPr>
        <w:t>.” No One can call the Lord Stephen the Father, except by His own Holy Ghost &amp; His Own Truth in John 4:21-24.</w:t>
      </w:r>
    </w:p>
    <w:p w:rsidR="00081E34" w:rsidRPr="00F60114" w:rsidRDefault="00081E34" w:rsidP="00081E34">
      <w:pPr>
        <w:spacing w:line="480" w:lineRule="auto"/>
        <w:jc w:val="both"/>
        <w:rPr>
          <w:sz w:val="24"/>
          <w:szCs w:val="24"/>
        </w:rPr>
      </w:pPr>
      <w:r w:rsidRPr="00F6011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60114">
        <w:rPr>
          <w:b/>
          <w:sz w:val="24"/>
          <w:szCs w:val="24"/>
        </w:rPr>
        <w:t>Wisdom</w:t>
      </w:r>
      <w:r w:rsidRPr="00F60114">
        <w:rPr>
          <w:sz w:val="24"/>
          <w:szCs w:val="24"/>
        </w:rPr>
        <w:t>.” This passage, in verse 22 does not concern the term “</w:t>
      </w:r>
      <w:r w:rsidRPr="00F60114">
        <w:rPr>
          <w:b/>
          <w:sz w:val="24"/>
          <w:szCs w:val="24"/>
        </w:rPr>
        <w:t>Bara</w:t>
      </w:r>
      <w:r w:rsidRPr="00F60114">
        <w:rPr>
          <w:sz w:val="24"/>
          <w:szCs w:val="24"/>
        </w:rPr>
        <w:t>” but rather the term called “</w:t>
      </w:r>
      <w:r w:rsidRPr="00F60114">
        <w:rPr>
          <w:b/>
          <w:sz w:val="24"/>
          <w:szCs w:val="24"/>
        </w:rPr>
        <w:t>Qanah</w:t>
      </w:r>
      <w:r w:rsidRPr="00F60114">
        <w:rPr>
          <w:sz w:val="24"/>
          <w:szCs w:val="24"/>
        </w:rPr>
        <w:t>” which occurs 84 times in the Old Testament and basically means “to get, possess or acquire.” “</w:t>
      </w:r>
      <w:r w:rsidRPr="00F60114">
        <w:rPr>
          <w:b/>
          <w:sz w:val="24"/>
          <w:szCs w:val="24"/>
        </w:rPr>
        <w:t>This Eternal Godly Sin</w:t>
      </w:r>
      <w:r w:rsidRPr="00F60114">
        <w:rPr>
          <w:sz w:val="24"/>
          <w:szCs w:val="24"/>
        </w:rPr>
        <w:t>” is recorded in Proverbs 8:22-25 (RSV) which can deeply mean “</w:t>
      </w:r>
      <w:r w:rsidRPr="00F60114">
        <w:rPr>
          <w:b/>
          <w:sz w:val="24"/>
          <w:szCs w:val="24"/>
        </w:rPr>
        <w:t>Eternal Marital Lordly Sexual Eros Love</w:t>
      </w:r>
      <w:r w:rsidRPr="00F60114">
        <w:rPr>
          <w:sz w:val="24"/>
          <w:szCs w:val="24"/>
        </w:rPr>
        <w:t>” and “</w:t>
      </w:r>
      <w:r w:rsidRPr="00F60114">
        <w:rPr>
          <w:b/>
          <w:sz w:val="24"/>
          <w:szCs w:val="24"/>
        </w:rPr>
        <w:t>This Eternal Heavenly Sin</w:t>
      </w:r>
      <w:r w:rsidRPr="00F60114">
        <w:rPr>
          <w:sz w:val="24"/>
          <w:szCs w:val="24"/>
        </w:rPr>
        <w:t>” is recorded in Isaiah 14:12-21 and “</w:t>
      </w:r>
      <w:r w:rsidRPr="00F60114">
        <w:rPr>
          <w:b/>
          <w:sz w:val="24"/>
          <w:szCs w:val="24"/>
        </w:rPr>
        <w:t>This Eternal Earthly Sin</w:t>
      </w:r>
      <w:r w:rsidRPr="00F60114">
        <w:rPr>
          <w:sz w:val="24"/>
          <w:szCs w:val="24"/>
        </w:rPr>
        <w:t>” is recorded in Ezekiel 28:15-19. The Lord Lucifer sinned in Heaven!!!</w:t>
      </w:r>
    </w:p>
    <w:p w:rsidR="00081E34" w:rsidRPr="00F60114" w:rsidRDefault="00081E34" w:rsidP="00081E34">
      <w:pPr>
        <w:spacing w:line="480" w:lineRule="auto"/>
        <w:jc w:val="both"/>
        <w:rPr>
          <w:sz w:val="24"/>
          <w:szCs w:val="24"/>
        </w:rPr>
      </w:pPr>
      <w:r w:rsidRPr="00F60114">
        <w:rPr>
          <w:sz w:val="24"/>
          <w:szCs w:val="24"/>
        </w:rPr>
        <w:t>The Father Stephen the Single Lord called Wisdom for 80 years with the Lord Yah is proven in the scripture. In Proverbs 8:23 refers to Wisdom existing before God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1E34" w:rsidRPr="00F60114" w:rsidRDefault="00081E34" w:rsidP="00081E34">
      <w:pPr>
        <w:spacing w:line="480" w:lineRule="auto"/>
        <w:jc w:val="both"/>
        <w:rPr>
          <w:sz w:val="24"/>
          <w:szCs w:val="24"/>
        </w:rPr>
      </w:pPr>
      <w:r w:rsidRPr="00F60114">
        <w:rPr>
          <w:sz w:val="24"/>
          <w:szCs w:val="24"/>
        </w:rPr>
        <w:t>The Father Stephen the Single Lord called Strength for 40 years with the Lord Yah is proven in the scripture. In Proverbs 8:30-31 (NIV) tells us that the Lord Lucifer this Married Lord called Wisdom in “</w:t>
      </w:r>
      <w:r w:rsidRPr="00F60114">
        <w:rPr>
          <w:b/>
          <w:sz w:val="24"/>
          <w:szCs w:val="24"/>
        </w:rPr>
        <w:t>This Age</w:t>
      </w:r>
      <w:r w:rsidRPr="00F60114">
        <w:rPr>
          <w:sz w:val="24"/>
          <w:szCs w:val="24"/>
        </w:rPr>
        <w:t>” in Luke 20:34, 37-38 is said to have been a Craftsman at God’s side when He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 the True Creator of the Father Stephen.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w:t>
      </w:r>
      <w:r w:rsidRPr="00F60114">
        <w:rPr>
          <w:b/>
          <w:sz w:val="24"/>
          <w:szCs w:val="24"/>
        </w:rPr>
        <w:t>Eternal Lordly Sexual Eros Love</w:t>
      </w:r>
      <w:r w:rsidRPr="00F601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60114">
        <w:rPr>
          <w:sz w:val="24"/>
          <w:szCs w:val="24"/>
          <w:vertAlign w:val="superscript"/>
        </w:rPr>
        <w:t>st</w:t>
      </w:r>
      <w:r w:rsidRPr="00F60114">
        <w:rPr>
          <w:sz w:val="24"/>
          <w:szCs w:val="24"/>
        </w:rPr>
        <w:t xml:space="preserve"> Corinthians 8:6 &amp; Hebrews 1:1-3. The Father Stephen summoned the Son Jesus to work for Him in all things in the activity of the Divine Creation in Genesis 1:1 and 1</w:t>
      </w:r>
      <w:r w:rsidRPr="00F60114">
        <w:rPr>
          <w:sz w:val="24"/>
          <w:szCs w:val="24"/>
          <w:vertAlign w:val="superscript"/>
        </w:rPr>
        <w:t>st</w:t>
      </w:r>
      <w:r w:rsidRPr="00F60114">
        <w:rPr>
          <w:sz w:val="24"/>
          <w:szCs w:val="24"/>
        </w:rPr>
        <w:t xml:space="preserve"> Corinthians 8:6. Just as the Father Stephen has authority over the Son Jesus, they are still equal in Deity. Then the Father Stephen summoned the Brother John the Holy Ghost of God to be active in “</w:t>
      </w:r>
      <w:r w:rsidRPr="00F60114">
        <w:rPr>
          <w:b/>
          <w:sz w:val="24"/>
          <w:szCs w:val="24"/>
        </w:rPr>
        <w:t>hovering over the face of the Earth</w:t>
      </w:r>
      <w:r w:rsidRPr="00F60114">
        <w:rPr>
          <w:sz w:val="24"/>
          <w:szCs w:val="24"/>
        </w:rPr>
        <w:t xml:space="preserve">” in Genesis 1:2. This is why there is a difference between the Father Stephen Our Lord and the Lord Yahweh the Creator of the Father Stephen!!!  </w:t>
      </w:r>
    </w:p>
    <w:p w:rsidR="00081E34" w:rsidRPr="00F60114" w:rsidRDefault="00081E34" w:rsidP="00081E34">
      <w:pPr>
        <w:spacing w:line="480" w:lineRule="auto"/>
        <w:jc w:val="both"/>
        <w:rPr>
          <w:sz w:val="24"/>
          <w:szCs w:val="24"/>
        </w:rPr>
      </w:pPr>
      <w:r w:rsidRPr="00F6011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60114">
        <w:rPr>
          <w:b/>
          <w:sz w:val="24"/>
          <w:szCs w:val="24"/>
        </w:rPr>
        <w:t>Eternal Sexual Eros Love</w:t>
      </w:r>
      <w:r w:rsidRPr="00F6011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60114">
        <w:rPr>
          <w:b/>
          <w:sz w:val="24"/>
          <w:szCs w:val="24"/>
        </w:rPr>
        <w:t>Intercourse</w:t>
      </w:r>
      <w:r w:rsidRPr="00F60114">
        <w:rPr>
          <w:sz w:val="24"/>
          <w:szCs w:val="24"/>
        </w:rPr>
        <w:t xml:space="preserve">” in the Holy Bible. First, is the </w:t>
      </w:r>
      <w:r w:rsidRPr="00F60114">
        <w:rPr>
          <w:b/>
          <w:sz w:val="24"/>
          <w:szCs w:val="24"/>
        </w:rPr>
        <w:t>Popular Sexual Eros Love Intercourse</w:t>
      </w:r>
      <w:r w:rsidRPr="00F60114">
        <w:rPr>
          <w:sz w:val="24"/>
          <w:szCs w:val="24"/>
        </w:rPr>
        <w:t xml:space="preserve"> from the Tree of the Knowledge of Good and Evil that can only be committed by a Man and Woman in a Strength 40 Year Kingdom of This World in Genesis 4:1. Second, is the </w:t>
      </w:r>
      <w:r w:rsidRPr="00F60114">
        <w:rPr>
          <w:b/>
          <w:sz w:val="24"/>
          <w:szCs w:val="24"/>
        </w:rPr>
        <w:t>Known Holy Law Love Intercourse</w:t>
      </w:r>
      <w:r w:rsidRPr="00F60114">
        <w:rPr>
          <w:sz w:val="24"/>
          <w:szCs w:val="24"/>
        </w:rPr>
        <w:t xml:space="preserve"> in Luke 2:23 from the Midst of the Tree of Life that is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Martial Fornication</w:t>
      </w:r>
      <w:r w:rsidRPr="00F60114">
        <w:rPr>
          <w:sz w:val="24"/>
          <w:szCs w:val="24"/>
        </w:rPr>
        <w:t>” in Tobit 4:12-13 in the minority of His Foreign Wives after 80 years, but not the majority of His Local Wives or 300 Concubines after 80 years in 1</w:t>
      </w:r>
      <w:r w:rsidRPr="00F60114">
        <w:rPr>
          <w:sz w:val="24"/>
          <w:szCs w:val="24"/>
          <w:vertAlign w:val="superscript"/>
        </w:rPr>
        <w:t>st</w:t>
      </w:r>
      <w:r w:rsidRPr="00F60114">
        <w:rPr>
          <w:sz w:val="24"/>
          <w:szCs w:val="24"/>
        </w:rPr>
        <w:t xml:space="preserve"> Kings 11:1-3 &amp; Nehemiah 13:25-27. Third, is the </w:t>
      </w:r>
      <w:r w:rsidRPr="00F60114">
        <w:rPr>
          <w:b/>
          <w:sz w:val="24"/>
          <w:szCs w:val="24"/>
        </w:rPr>
        <w:t xml:space="preserve">Unknown Holy Divine Love Intercourse </w:t>
      </w:r>
      <w:r w:rsidRPr="00F60114">
        <w:rPr>
          <w:sz w:val="24"/>
          <w:szCs w:val="24"/>
        </w:rPr>
        <w:t>from the Tree of Life that is done by a Man and a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60114">
        <w:rPr>
          <w:sz w:val="24"/>
          <w:szCs w:val="24"/>
          <w:vertAlign w:val="superscript"/>
        </w:rPr>
        <w:t>nd</w:t>
      </w:r>
      <w:r w:rsidRPr="00F6011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60114">
        <w:rPr>
          <w:sz w:val="24"/>
          <w:szCs w:val="24"/>
          <w:vertAlign w:val="superscript"/>
        </w:rPr>
        <w:t>nd</w:t>
      </w:r>
      <w:r w:rsidRPr="00F60114">
        <w:rPr>
          <w:sz w:val="24"/>
          <w:szCs w:val="24"/>
        </w:rPr>
        <w:t xml:space="preserve"> Peter 3:8. There is only 1 hour (Matthew 20:1-16; 24:22) left (1/2 hours as 1,000/2,000 years) for this Young Universe to survive, then destroyed by the Lord Yah in fire in 2</w:t>
      </w:r>
      <w:r w:rsidRPr="00F60114">
        <w:rPr>
          <w:sz w:val="24"/>
          <w:szCs w:val="24"/>
          <w:vertAlign w:val="superscript"/>
        </w:rPr>
        <w:t>nd</w:t>
      </w:r>
      <w:r w:rsidRPr="00F60114">
        <w:rPr>
          <w:sz w:val="24"/>
          <w:szCs w:val="24"/>
        </w:rPr>
        <w:t xml:space="preserve"> Peter 3:10-13. Also there may have been life on the planet Mercury 1</w:t>
      </w:r>
      <w:r w:rsidRPr="00F60114">
        <w:rPr>
          <w:sz w:val="24"/>
          <w:szCs w:val="24"/>
          <w:vertAlign w:val="superscript"/>
        </w:rPr>
        <w:t>st</w:t>
      </w:r>
      <w:r w:rsidRPr="00F60114">
        <w:rPr>
          <w:sz w:val="24"/>
          <w:szCs w:val="24"/>
        </w:rPr>
        <w:t xml:space="preserve"> from the sun linked to the Married Lord called Wisdom &amp; the planet Venus 2</w:t>
      </w:r>
      <w:r w:rsidRPr="00F60114">
        <w:rPr>
          <w:sz w:val="24"/>
          <w:szCs w:val="24"/>
          <w:vertAlign w:val="superscript"/>
        </w:rPr>
        <w:t>nd</w:t>
      </w:r>
      <w:r w:rsidRPr="00F601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60114">
        <w:rPr>
          <w:sz w:val="24"/>
          <w:szCs w:val="24"/>
          <w:vertAlign w:val="superscript"/>
        </w:rPr>
        <w:t>st</w:t>
      </w:r>
      <w:r w:rsidRPr="00F60114">
        <w:rPr>
          <w:sz w:val="24"/>
          <w:szCs w:val="24"/>
        </w:rPr>
        <w:t xml:space="preserve"> Corinthians 15:38, 40, 47, 55 &amp; 2</w:t>
      </w:r>
      <w:r w:rsidRPr="00F60114">
        <w:rPr>
          <w:sz w:val="24"/>
          <w:szCs w:val="24"/>
          <w:vertAlign w:val="superscript"/>
        </w:rPr>
        <w:t>nd</w:t>
      </w:r>
      <w:r w:rsidRPr="00F60114">
        <w:rPr>
          <w:sz w:val="24"/>
          <w:szCs w:val="24"/>
        </w:rPr>
        <w:t xml:space="preserve"> Corinthians 4:4. The Old Lordship/Old Heaven/Old Earth is the Married Lord called Wisdom’s &amp; Lucifer’s falls in Proverbs 8:22-25 (RSV); Genesis 2:9; Isaiah 14:12-21 &amp; Ezekiel 28:15-19. The 2</w:t>
      </w:r>
      <w:r w:rsidRPr="00F60114">
        <w:rPr>
          <w:sz w:val="24"/>
          <w:szCs w:val="24"/>
          <w:vertAlign w:val="superscript"/>
        </w:rPr>
        <w:t>nd</w:t>
      </w:r>
      <w:r w:rsidRPr="00F601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60114">
        <w:rPr>
          <w:sz w:val="24"/>
          <w:szCs w:val="24"/>
          <w:vertAlign w:val="superscript"/>
        </w:rPr>
        <w:t>nd</w:t>
      </w:r>
      <w:r w:rsidRPr="00F60114">
        <w:rPr>
          <w:sz w:val="24"/>
          <w:szCs w:val="24"/>
        </w:rPr>
        <w:t xml:space="preserve"> Peter 3:10-13 &amp; Revelation 20:15. The Young Lordship/Young Heaven is Sexless as Job’s sinless marriage is before Adam’s sinful marriage in the 2</w:t>
      </w:r>
      <w:r w:rsidRPr="00F60114">
        <w:rPr>
          <w:sz w:val="24"/>
          <w:szCs w:val="24"/>
          <w:vertAlign w:val="superscript"/>
        </w:rPr>
        <w:t>nd</w:t>
      </w:r>
      <w:r w:rsidRPr="00F60114">
        <w:rPr>
          <w:sz w:val="24"/>
          <w:szCs w:val="24"/>
        </w:rPr>
        <w:t xml:space="preserve"> Old Universe in Genesis 1:1-6:7 &amp; Job. In the beginning of the 1</w:t>
      </w:r>
      <w:r w:rsidRPr="00F60114">
        <w:rPr>
          <w:sz w:val="24"/>
          <w:szCs w:val="24"/>
          <w:vertAlign w:val="superscript"/>
        </w:rPr>
        <w:t>st</w:t>
      </w:r>
      <w:r w:rsidRPr="00F60114">
        <w:rPr>
          <w:sz w:val="24"/>
          <w:szCs w:val="24"/>
        </w:rPr>
        <w:t xml:space="preserve"> Lordship over the 1</w:t>
      </w:r>
      <w:r w:rsidRPr="00F60114">
        <w:rPr>
          <w:sz w:val="24"/>
          <w:szCs w:val="24"/>
          <w:vertAlign w:val="superscript"/>
        </w:rPr>
        <w:t>st</w:t>
      </w:r>
      <w:r w:rsidRPr="00F60114">
        <w:rPr>
          <w:sz w:val="24"/>
          <w:szCs w:val="24"/>
        </w:rPr>
        <w:t xml:space="preserve"> Universe the Married Lord called Wisdom was eternally created &amp; the other Lords from eternity in Proverbs 8:23. When the Married Lord called Wisdom went into the 2</w:t>
      </w:r>
      <w:r w:rsidRPr="00F60114">
        <w:rPr>
          <w:sz w:val="24"/>
          <w:szCs w:val="24"/>
          <w:vertAlign w:val="superscript"/>
        </w:rPr>
        <w:t>nd</w:t>
      </w:r>
      <w:r w:rsidRPr="00F60114">
        <w:rPr>
          <w:sz w:val="24"/>
          <w:szCs w:val="24"/>
        </w:rPr>
        <w:t xml:space="preserve"> Old Universe that lasted for trillions of years, He fell in Lordship by the term “Qanah” or “</w:t>
      </w:r>
      <w:r w:rsidRPr="00F60114">
        <w:rPr>
          <w:b/>
          <w:sz w:val="24"/>
          <w:szCs w:val="24"/>
        </w:rPr>
        <w:t>Eternal Lordly Marital Eros Love</w:t>
      </w:r>
      <w:r w:rsidRPr="00F6011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60114">
        <w:rPr>
          <w:b/>
          <w:sz w:val="24"/>
          <w:szCs w:val="24"/>
        </w:rPr>
        <w:t>God is Love and the Lo</w:t>
      </w:r>
      <w:r w:rsidR="00F06DFD" w:rsidRPr="00F60114">
        <w:rPr>
          <w:b/>
          <w:sz w:val="24"/>
          <w:szCs w:val="24"/>
        </w:rPr>
        <w:t>ve</w:t>
      </w:r>
      <w:r w:rsidRPr="00F60114">
        <w:rPr>
          <w:b/>
          <w:sz w:val="24"/>
          <w:szCs w:val="24"/>
        </w:rPr>
        <w:t xml:space="preserve"> in the Holy Bible</w:t>
      </w:r>
      <w:r w:rsidRPr="00F60114">
        <w:rPr>
          <w:sz w:val="24"/>
          <w:szCs w:val="24"/>
        </w:rPr>
        <w:t xml:space="preserve">.” </w:t>
      </w:r>
    </w:p>
    <w:p w:rsidR="00081E34" w:rsidRPr="00F60114" w:rsidRDefault="00081E34" w:rsidP="00081E34">
      <w:pPr>
        <w:tabs>
          <w:tab w:val="left" w:pos="360"/>
        </w:tabs>
        <w:spacing w:line="480" w:lineRule="auto"/>
        <w:jc w:val="both"/>
        <w:rPr>
          <w:sz w:val="24"/>
          <w:szCs w:val="24"/>
        </w:rPr>
      </w:pPr>
      <w:r w:rsidRPr="00F60114">
        <w:rPr>
          <w:sz w:val="24"/>
          <w:szCs w:val="24"/>
        </w:rPr>
        <w:t>The Love Feast is a celebration of the Father Stephen’s Supper called the “Agape” or the “Love Feast.” OT antecedents of the Love Feast: The Passover Meal is in Exodus 12:3-11, 15-16; Matthew 26:17-18; Mark 14:12-15; 1</w:t>
      </w:r>
      <w:r w:rsidRPr="00F60114">
        <w:rPr>
          <w:sz w:val="24"/>
          <w:szCs w:val="24"/>
          <w:vertAlign w:val="superscript"/>
        </w:rPr>
        <w:t>st</w:t>
      </w:r>
      <w:r w:rsidRPr="00F60114">
        <w:rPr>
          <w:sz w:val="24"/>
          <w:szCs w:val="24"/>
        </w:rPr>
        <w:t xml:space="preserve"> Corinthians 11:23-25 &amp; Luke 22:7-12. Other Festive Occasions is in Deuteronomy 12:7 &amp; Nehemiah 8:10. The NT practice of the Love Feast: It was linked with the Lord Stephen’s Supper is in 1</w:t>
      </w:r>
      <w:r w:rsidRPr="00F60114">
        <w:rPr>
          <w:sz w:val="24"/>
          <w:szCs w:val="24"/>
          <w:vertAlign w:val="superscript"/>
        </w:rPr>
        <w:t>st</w:t>
      </w:r>
      <w:r w:rsidRPr="00F60114">
        <w:rPr>
          <w:sz w:val="24"/>
          <w:szCs w:val="24"/>
        </w:rPr>
        <w:t xml:space="preserve"> Corinthians 11:17-34 &amp; Acts 2:46; 20:7. The Name “Love Feasts” is in Jude 12; 2</w:t>
      </w:r>
      <w:r w:rsidRPr="00F60114">
        <w:rPr>
          <w:sz w:val="24"/>
          <w:szCs w:val="24"/>
          <w:vertAlign w:val="superscript"/>
        </w:rPr>
        <w:t>nd</w:t>
      </w:r>
      <w:r w:rsidRPr="00F60114">
        <w:rPr>
          <w:sz w:val="24"/>
          <w:szCs w:val="24"/>
        </w:rPr>
        <w:t xml:space="preserve"> Peter 2:13 &amp; John 13:2, 34. The Charitable Distribution of Food is in Acts 6:1. The Abuses of the Love Feast: Selfishness, Indulgence and Ostentation is in 1</w:t>
      </w:r>
      <w:r w:rsidRPr="00F60114">
        <w:rPr>
          <w:sz w:val="24"/>
          <w:szCs w:val="24"/>
          <w:vertAlign w:val="superscript"/>
        </w:rPr>
        <w:t>st</w:t>
      </w:r>
      <w:r w:rsidRPr="00F60114">
        <w:rPr>
          <w:sz w:val="24"/>
          <w:szCs w:val="24"/>
        </w:rPr>
        <w:t xml:space="preserve"> Corinthians 11:20-22, 33-34. Licentiousness is in 2</w:t>
      </w:r>
      <w:r w:rsidRPr="00F60114">
        <w:rPr>
          <w:sz w:val="24"/>
          <w:szCs w:val="24"/>
          <w:vertAlign w:val="superscript"/>
        </w:rPr>
        <w:t>nd</w:t>
      </w:r>
      <w:r w:rsidRPr="00F60114">
        <w:rPr>
          <w:sz w:val="24"/>
          <w:szCs w:val="24"/>
        </w:rPr>
        <w:t xml:space="preserve"> Peter 2:13. Ungodly Participants, especially False Teachers is in Jude 4, 12 &amp; 2</w:t>
      </w:r>
      <w:r w:rsidRPr="00F60114">
        <w:rPr>
          <w:sz w:val="24"/>
          <w:szCs w:val="24"/>
          <w:vertAlign w:val="superscript"/>
        </w:rPr>
        <w:t>nd</w:t>
      </w:r>
      <w:r w:rsidRPr="00F60114">
        <w:rPr>
          <w:sz w:val="24"/>
          <w:szCs w:val="24"/>
        </w:rPr>
        <w:t xml:space="preserve"> Peter 2:1, 13. The Heavenly Love Feast: Foretold by the Father Stephen is in Matthew 26:29 &amp; Mark 14:25. The Marriage Supper of the Lamb is in Revelation 19:9; Isaiah 25:6 &amp; Matthew 22:2-14. </w:t>
      </w:r>
    </w:p>
    <w:p w:rsidR="00081E34" w:rsidRPr="00F60114" w:rsidRDefault="00081E34" w:rsidP="00081E34">
      <w:pPr>
        <w:tabs>
          <w:tab w:val="left" w:pos="360"/>
        </w:tabs>
        <w:spacing w:line="480" w:lineRule="auto"/>
        <w:jc w:val="both"/>
        <w:rPr>
          <w:sz w:val="24"/>
          <w:szCs w:val="24"/>
        </w:rPr>
      </w:pPr>
      <w:r w:rsidRPr="00F60114">
        <w:rPr>
          <w:sz w:val="24"/>
          <w:szCs w:val="24"/>
        </w:rPr>
        <w:t>The Agape Love of the Father Stephen: The Father Stephen’s Divine Nature is Agape Love is in 1</w:t>
      </w:r>
      <w:r w:rsidRPr="00F60114">
        <w:rPr>
          <w:sz w:val="24"/>
          <w:szCs w:val="24"/>
          <w:vertAlign w:val="superscript"/>
        </w:rPr>
        <w:t>st</w:t>
      </w:r>
      <w:r w:rsidRPr="00F6011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Chronicles 6:14; Psalms 105:45 &amp; Daniel 9:4. It is Lavished is in Exodus 34:6-7; Nehemiah 9:17; Psalms 103:8; Joel 2:13; Jonah 4:2 &amp; 1</w:t>
      </w:r>
      <w:r w:rsidRPr="00F60114">
        <w:rPr>
          <w:sz w:val="24"/>
          <w:szCs w:val="24"/>
          <w:vertAlign w:val="superscript"/>
        </w:rPr>
        <w:t>st</w:t>
      </w:r>
      <w:r w:rsidRPr="00F6011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60114">
        <w:rPr>
          <w:sz w:val="24"/>
          <w:szCs w:val="24"/>
          <w:vertAlign w:val="superscript"/>
        </w:rPr>
        <w:t>st</w:t>
      </w:r>
      <w:r w:rsidRPr="00F6011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60114">
        <w:rPr>
          <w:sz w:val="24"/>
          <w:szCs w:val="24"/>
          <w:vertAlign w:val="superscript"/>
        </w:rPr>
        <w:t>nd</w:t>
      </w:r>
      <w:r w:rsidRPr="00F60114">
        <w:rPr>
          <w:sz w:val="24"/>
          <w:szCs w:val="24"/>
        </w:rPr>
        <w:t xml:space="preserve"> Corinthians 13:14 &amp; 2</w:t>
      </w:r>
      <w:r w:rsidRPr="00F60114">
        <w:rPr>
          <w:sz w:val="24"/>
          <w:szCs w:val="24"/>
          <w:vertAlign w:val="superscript"/>
        </w:rPr>
        <w:t>nd</w:t>
      </w:r>
      <w:r w:rsidRPr="00F60114">
        <w:rPr>
          <w:sz w:val="24"/>
          <w:szCs w:val="24"/>
        </w:rPr>
        <w:t xml:space="preserve"> John 3. The Father Stephen’s Agape Love for His Creatures: The New Israel called Zion is in Isaiah 43:4; Deuteronomy 10:15; 2</w:t>
      </w:r>
      <w:r w:rsidRPr="00F60114">
        <w:rPr>
          <w:sz w:val="24"/>
          <w:szCs w:val="24"/>
          <w:vertAlign w:val="superscript"/>
        </w:rPr>
        <w:t>nd</w:t>
      </w:r>
      <w:r w:rsidRPr="00F6011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60114">
        <w:rPr>
          <w:sz w:val="24"/>
          <w:szCs w:val="24"/>
          <w:vertAlign w:val="superscript"/>
        </w:rPr>
        <w:t>nd</w:t>
      </w:r>
      <w:r w:rsidRPr="00F60114">
        <w:rPr>
          <w:sz w:val="24"/>
          <w:szCs w:val="24"/>
        </w:rPr>
        <w:t xml:space="preserve"> Samuel 7:15; 12:24-25; Deuteronomy 33:12; 1</w:t>
      </w:r>
      <w:r w:rsidRPr="00F60114">
        <w:rPr>
          <w:sz w:val="24"/>
          <w:szCs w:val="24"/>
          <w:vertAlign w:val="superscript"/>
        </w:rPr>
        <w:t>st</w:t>
      </w:r>
      <w:r w:rsidRPr="00F60114">
        <w:rPr>
          <w:sz w:val="24"/>
          <w:szCs w:val="24"/>
        </w:rPr>
        <w:t xml:space="preserve"> Chronicles 17:13; Isaiah 55:3; Ezra 7:28 &amp; Nehemiah 13:26. The Father Stephen’s Agape Love transforms Human Agape Love: Human Agape Love must respond to the Father Stephen’s Agape Love is in 1</w:t>
      </w:r>
      <w:r w:rsidRPr="00F60114">
        <w:rPr>
          <w:sz w:val="24"/>
          <w:szCs w:val="24"/>
          <w:vertAlign w:val="superscript"/>
        </w:rPr>
        <w:t>st</w:t>
      </w:r>
      <w:r w:rsidRPr="00F60114">
        <w:rPr>
          <w:sz w:val="24"/>
          <w:szCs w:val="24"/>
        </w:rPr>
        <w:t xml:space="preserve"> John 4:19; Deuteronomy 6:5; 30:6; Ephesians 5:1 &amp; Colossians 3:12-14. Human Agape Love must be modelled on the Father Stephen’s Agape Love is in Matthew 5:44-45; Hosea 3:1; 1</w:t>
      </w:r>
      <w:r w:rsidRPr="00F60114">
        <w:rPr>
          <w:sz w:val="24"/>
          <w:szCs w:val="24"/>
          <w:vertAlign w:val="superscript"/>
        </w:rPr>
        <w:t>st</w:t>
      </w:r>
      <w:r w:rsidRPr="00F60114">
        <w:rPr>
          <w:sz w:val="24"/>
          <w:szCs w:val="24"/>
        </w:rPr>
        <w:t xml:space="preserve"> John 2:15; 4:7-8, 11-12. The Father Stephen’s Divine Love transforms Human Divine Love: Human Divine Love must respond to the Father Stephen’s Divine Love is in 2</w:t>
      </w:r>
      <w:r w:rsidRPr="00F60114">
        <w:rPr>
          <w:sz w:val="24"/>
          <w:szCs w:val="24"/>
          <w:vertAlign w:val="superscript"/>
        </w:rPr>
        <w:t>nd</w:t>
      </w:r>
      <w:r w:rsidRPr="00F60114">
        <w:rPr>
          <w:sz w:val="24"/>
          <w:szCs w:val="24"/>
        </w:rPr>
        <w:t xml:space="preserve"> Peter 1:4 to Acts 17:28-29. Human Divine Love must be modelled on the Father Stephen’s Divine Love is in 2</w:t>
      </w:r>
      <w:r w:rsidRPr="00F60114">
        <w:rPr>
          <w:sz w:val="24"/>
          <w:szCs w:val="24"/>
          <w:vertAlign w:val="superscript"/>
        </w:rPr>
        <w:t>nd</w:t>
      </w:r>
      <w:r w:rsidRPr="00F6011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1E34" w:rsidRPr="00F60114" w:rsidRDefault="00081E34" w:rsidP="00081E34">
      <w:pPr>
        <w:tabs>
          <w:tab w:val="left" w:pos="360"/>
        </w:tabs>
        <w:spacing w:line="480" w:lineRule="auto"/>
        <w:jc w:val="both"/>
        <w:rPr>
          <w:sz w:val="24"/>
          <w:szCs w:val="24"/>
        </w:rPr>
      </w:pPr>
      <w:r w:rsidRPr="00F60114">
        <w:rPr>
          <w:sz w:val="24"/>
          <w:szCs w:val="24"/>
        </w:rPr>
        <w:t>The Agape Love of His Son Jesus Christ: The Supreme Quality of His Son Jesus Christ’s Agape Love is in Ephesians 3:17-19 &amp; Romans 8:35, 38-39. It caused Him to leave His eternal glory is in 2</w:t>
      </w:r>
      <w:r w:rsidRPr="00F60114">
        <w:rPr>
          <w:sz w:val="24"/>
          <w:szCs w:val="24"/>
          <w:vertAlign w:val="superscript"/>
        </w:rPr>
        <w:t>nd</w:t>
      </w:r>
      <w:r w:rsidRPr="00F60114">
        <w:rPr>
          <w:sz w:val="24"/>
          <w:szCs w:val="24"/>
        </w:rPr>
        <w:t xml:space="preserve"> Corinthians 8:9 &amp; Philippians 2:6-8. It moved Him to give His life for others is in 1</w:t>
      </w:r>
      <w:r w:rsidRPr="00F60114">
        <w:rPr>
          <w:sz w:val="24"/>
          <w:szCs w:val="24"/>
          <w:vertAlign w:val="superscript"/>
        </w:rPr>
        <w:t>st</w:t>
      </w:r>
      <w:r w:rsidRPr="00F60114">
        <w:rPr>
          <w:sz w:val="24"/>
          <w:szCs w:val="24"/>
        </w:rPr>
        <w:t xml:space="preserve"> John 3:16; John 10:11, 14-15; 15:13; Ephesians 5:2 &amp; Revelation 1:5. He Agape Loves Sinners is in Matthew 23:37 &amp; Luke 13:34; 23:34, 43. He Agape Loves all Believers is in 2</w:t>
      </w:r>
      <w:r w:rsidRPr="00F60114">
        <w:rPr>
          <w:sz w:val="24"/>
          <w:szCs w:val="24"/>
          <w:vertAlign w:val="superscript"/>
        </w:rPr>
        <w:t>nd</w:t>
      </w:r>
      <w:r w:rsidRPr="00F6011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60114">
        <w:rPr>
          <w:sz w:val="24"/>
          <w:szCs w:val="24"/>
          <w:vertAlign w:val="superscript"/>
        </w:rPr>
        <w:t>st</w:t>
      </w:r>
      <w:r w:rsidRPr="00F60114">
        <w:rPr>
          <w:sz w:val="24"/>
          <w:szCs w:val="24"/>
        </w:rPr>
        <w:t xml:space="preserve"> John 4:9-10. The Son Jesus Christ’s Agape Love motivates the Church: His Agape Love indwells Believers is in John 15:9-10; 17:26; Galatians 2:20; 1</w:t>
      </w:r>
      <w:r w:rsidRPr="00F60114">
        <w:rPr>
          <w:sz w:val="24"/>
          <w:szCs w:val="24"/>
          <w:vertAlign w:val="superscript"/>
        </w:rPr>
        <w:t>st</w:t>
      </w:r>
      <w:r w:rsidRPr="00F60114">
        <w:rPr>
          <w:sz w:val="24"/>
          <w:szCs w:val="24"/>
        </w:rPr>
        <w:t xml:space="preserve"> Timothy 1:14 &amp; 1</w:t>
      </w:r>
      <w:r w:rsidRPr="00F60114">
        <w:rPr>
          <w:sz w:val="24"/>
          <w:szCs w:val="24"/>
          <w:vertAlign w:val="superscript"/>
        </w:rPr>
        <w:t>st</w:t>
      </w:r>
      <w:r w:rsidRPr="00F6011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60114">
        <w:rPr>
          <w:sz w:val="24"/>
          <w:szCs w:val="24"/>
          <w:vertAlign w:val="superscript"/>
        </w:rPr>
        <w:t>st</w:t>
      </w:r>
      <w:r w:rsidRPr="00F60114">
        <w:rPr>
          <w:sz w:val="24"/>
          <w:szCs w:val="24"/>
        </w:rPr>
        <w:t xml:space="preserve"> John 3:10 &amp; Luke 6:27; 10:25-27. His Agape Love inspires Christian Marriage is in Ephesians 5:25, 28-30. His Agape love inspires a desire for Spiritual Gifts is in 1</w:t>
      </w:r>
      <w:r w:rsidRPr="00F60114">
        <w:rPr>
          <w:sz w:val="24"/>
          <w:szCs w:val="24"/>
          <w:vertAlign w:val="superscript"/>
        </w:rPr>
        <w:t>st</w:t>
      </w:r>
      <w:r w:rsidRPr="00F60114">
        <w:rPr>
          <w:sz w:val="24"/>
          <w:szCs w:val="24"/>
        </w:rPr>
        <w:t xml:space="preserve"> Corinthians 14:1. His Agape Love motivates Christians to live for the Father Stephen is in 2</w:t>
      </w:r>
      <w:r w:rsidRPr="00F60114">
        <w:rPr>
          <w:sz w:val="24"/>
          <w:szCs w:val="24"/>
          <w:vertAlign w:val="superscript"/>
        </w:rPr>
        <w:t>nd</w:t>
      </w:r>
      <w:r w:rsidRPr="00F60114">
        <w:rPr>
          <w:sz w:val="24"/>
          <w:szCs w:val="24"/>
        </w:rPr>
        <w:t xml:space="preserve"> Corinthians 5:14-15; Romans 8:37; 1</w:t>
      </w:r>
      <w:r w:rsidRPr="00F60114">
        <w:rPr>
          <w:sz w:val="24"/>
          <w:szCs w:val="24"/>
          <w:vertAlign w:val="superscript"/>
        </w:rPr>
        <w:t>st</w:t>
      </w:r>
      <w:r w:rsidRPr="00F60114">
        <w:rPr>
          <w:sz w:val="24"/>
          <w:szCs w:val="24"/>
        </w:rPr>
        <w:t xml:space="preserve"> Corinthians 16:14; Colossians 2:2; 1</w:t>
      </w:r>
      <w:r w:rsidRPr="00F60114">
        <w:rPr>
          <w:sz w:val="24"/>
          <w:szCs w:val="24"/>
          <w:vertAlign w:val="superscript"/>
        </w:rPr>
        <w:t>st</w:t>
      </w:r>
      <w:r w:rsidRPr="00F60114">
        <w:rPr>
          <w:sz w:val="24"/>
          <w:szCs w:val="24"/>
        </w:rPr>
        <w:t xml:space="preserve"> Thessalonians 1:3 &amp; Hebrews 10:24. </w:t>
      </w:r>
    </w:p>
    <w:p w:rsidR="00081E34" w:rsidRPr="00F60114" w:rsidRDefault="00081E34" w:rsidP="00081E34">
      <w:pPr>
        <w:tabs>
          <w:tab w:val="left" w:pos="360"/>
        </w:tabs>
        <w:spacing w:line="480" w:lineRule="auto"/>
        <w:jc w:val="both"/>
        <w:rPr>
          <w:sz w:val="24"/>
          <w:szCs w:val="24"/>
        </w:rPr>
      </w:pPr>
      <w:r w:rsidRPr="00F60114">
        <w:rPr>
          <w:sz w:val="24"/>
          <w:szCs w:val="24"/>
        </w:rPr>
        <w:t>The Agape Love of His Brother John the Holy Ghost: The Holy Ghost’s Work and Fruit includes the Characteristic of Agape Love is in Galatians 5:22; Romans 15:30; Colossians 1:8; 1</w:t>
      </w:r>
      <w:r w:rsidRPr="00F60114">
        <w:rPr>
          <w:sz w:val="24"/>
          <w:szCs w:val="24"/>
          <w:vertAlign w:val="superscript"/>
        </w:rPr>
        <w:t>st</w:t>
      </w:r>
      <w:r w:rsidRPr="00F6011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60114">
        <w:rPr>
          <w:sz w:val="24"/>
          <w:szCs w:val="24"/>
          <w:vertAlign w:val="superscript"/>
        </w:rPr>
        <w:t>nd</w:t>
      </w:r>
      <w:r w:rsidRPr="00F6011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60114">
        <w:rPr>
          <w:sz w:val="24"/>
          <w:szCs w:val="24"/>
          <w:vertAlign w:val="superscript"/>
        </w:rPr>
        <w:t>st</w:t>
      </w:r>
      <w:r w:rsidRPr="00F60114">
        <w:rPr>
          <w:sz w:val="24"/>
          <w:szCs w:val="24"/>
        </w:rPr>
        <w:t xml:space="preserve"> Corinthians 13:1-13; 14:1, 12, 26. </w:t>
      </w:r>
    </w:p>
    <w:p w:rsidR="00081E34" w:rsidRPr="00F60114" w:rsidRDefault="00081E34" w:rsidP="00081E34">
      <w:pPr>
        <w:tabs>
          <w:tab w:val="left" w:pos="360"/>
        </w:tabs>
        <w:spacing w:line="480" w:lineRule="auto"/>
        <w:jc w:val="both"/>
        <w:rPr>
          <w:sz w:val="24"/>
          <w:szCs w:val="24"/>
        </w:rPr>
      </w:pPr>
      <w:r w:rsidRPr="00F60114">
        <w:rPr>
          <w:sz w:val="24"/>
          <w:szCs w:val="24"/>
        </w:rPr>
        <w:t>The Divine Nature of Agape Love: The Father Stephen is the Supreme Source of all Holy Divine Love &amp; all Holy Agape Love: His very Character is Agape Love is in 1</w:t>
      </w:r>
      <w:r w:rsidRPr="00F60114">
        <w:rPr>
          <w:sz w:val="24"/>
          <w:szCs w:val="24"/>
          <w:vertAlign w:val="superscript"/>
        </w:rPr>
        <w:t>st</w:t>
      </w:r>
      <w:r w:rsidRPr="00F60114">
        <w:rPr>
          <w:sz w:val="24"/>
          <w:szCs w:val="24"/>
        </w:rPr>
        <w:t xml:space="preserve"> John 4:7-8; 1</w:t>
      </w:r>
      <w:r w:rsidRPr="00F60114">
        <w:rPr>
          <w:sz w:val="24"/>
          <w:szCs w:val="24"/>
          <w:vertAlign w:val="superscript"/>
        </w:rPr>
        <w:t>st</w:t>
      </w:r>
      <w:r w:rsidRPr="00F60114">
        <w:rPr>
          <w:sz w:val="24"/>
          <w:szCs w:val="24"/>
        </w:rPr>
        <w:t xml:space="preserve"> Thessalonians 3:12; 2</w:t>
      </w:r>
      <w:r w:rsidRPr="00F60114">
        <w:rPr>
          <w:sz w:val="24"/>
          <w:szCs w:val="24"/>
          <w:vertAlign w:val="superscript"/>
        </w:rPr>
        <w:t>nd</w:t>
      </w:r>
      <w:r w:rsidRPr="00F60114">
        <w:rPr>
          <w:sz w:val="24"/>
          <w:szCs w:val="24"/>
        </w:rPr>
        <w:t xml:space="preserve"> Timothy 1:7 &amp; 1</w:t>
      </w:r>
      <w:r w:rsidRPr="00F60114">
        <w:rPr>
          <w:sz w:val="24"/>
          <w:szCs w:val="24"/>
          <w:vertAlign w:val="superscript"/>
        </w:rPr>
        <w:t>st</w:t>
      </w:r>
      <w:r w:rsidRPr="00F60114">
        <w:rPr>
          <w:sz w:val="24"/>
          <w:szCs w:val="24"/>
        </w:rPr>
        <w:t xml:space="preserve"> John 4:16, 19. The Father Stephen’s Agape Love is revealed in the Cross of His Son Jesus Christ is in 1</w:t>
      </w:r>
      <w:r w:rsidRPr="00F60114">
        <w:rPr>
          <w:sz w:val="24"/>
          <w:szCs w:val="24"/>
          <w:vertAlign w:val="superscript"/>
        </w:rPr>
        <w:t>st</w:t>
      </w:r>
      <w:r w:rsidRPr="00F6011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60114">
        <w:rPr>
          <w:sz w:val="24"/>
          <w:szCs w:val="24"/>
          <w:vertAlign w:val="superscript"/>
        </w:rPr>
        <w:t>nd</w:t>
      </w:r>
      <w:r w:rsidRPr="00F6011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60114">
        <w:rPr>
          <w:sz w:val="24"/>
          <w:szCs w:val="24"/>
          <w:vertAlign w:val="superscript"/>
        </w:rPr>
        <w:t>nd</w:t>
      </w:r>
      <w:r w:rsidRPr="00F60114">
        <w:rPr>
          <w:sz w:val="24"/>
          <w:szCs w:val="24"/>
        </w:rPr>
        <w:t xml:space="preserve"> Corinthians 13:14; Ephesians 2:4; Hebrews 12:6 &amp; 1</w:t>
      </w:r>
      <w:r w:rsidRPr="00F60114">
        <w:rPr>
          <w:sz w:val="24"/>
          <w:szCs w:val="24"/>
          <w:vertAlign w:val="superscript"/>
        </w:rPr>
        <w:t>st</w:t>
      </w:r>
      <w:r w:rsidRPr="00F60114">
        <w:rPr>
          <w:sz w:val="24"/>
          <w:szCs w:val="24"/>
        </w:rPr>
        <w:t xml:space="preserve"> John 3:1. To describe Holy Agape Love for the Father Stephen is in John 14:21; 21:15; Romans 8:28; 1</w:t>
      </w:r>
      <w:r w:rsidRPr="00F60114">
        <w:rPr>
          <w:sz w:val="24"/>
          <w:szCs w:val="24"/>
          <w:vertAlign w:val="superscript"/>
        </w:rPr>
        <w:t>st</w:t>
      </w:r>
      <w:r w:rsidRPr="00F60114">
        <w:rPr>
          <w:sz w:val="24"/>
          <w:szCs w:val="24"/>
        </w:rPr>
        <w:t xml:space="preserve"> Thessalonians 1:3; James 1:12; 1</w:t>
      </w:r>
      <w:r w:rsidRPr="00F60114">
        <w:rPr>
          <w:sz w:val="24"/>
          <w:szCs w:val="24"/>
          <w:vertAlign w:val="superscript"/>
        </w:rPr>
        <w:t>st</w:t>
      </w:r>
      <w:r w:rsidRPr="00F60114">
        <w:rPr>
          <w:sz w:val="24"/>
          <w:szCs w:val="24"/>
        </w:rPr>
        <w:t xml:space="preserve"> Peter 1:8; 1</w:t>
      </w:r>
      <w:r w:rsidRPr="00F60114">
        <w:rPr>
          <w:sz w:val="24"/>
          <w:szCs w:val="24"/>
          <w:vertAlign w:val="superscript"/>
        </w:rPr>
        <w:t>st</w:t>
      </w:r>
      <w:r w:rsidRPr="00F60114">
        <w:rPr>
          <w:sz w:val="24"/>
          <w:szCs w:val="24"/>
        </w:rPr>
        <w:t xml:space="preserve"> John 5:3 &amp; Luke 10:27. To describe Holy Brotherly Agape Love is in John 13:35; Romans 13:8; 1</w:t>
      </w:r>
      <w:r w:rsidRPr="00F60114">
        <w:rPr>
          <w:sz w:val="24"/>
          <w:szCs w:val="24"/>
          <w:vertAlign w:val="superscript"/>
        </w:rPr>
        <w:t>st</w:t>
      </w:r>
      <w:r w:rsidRPr="00F60114">
        <w:rPr>
          <w:sz w:val="24"/>
          <w:szCs w:val="24"/>
        </w:rPr>
        <w:t xml:space="preserve"> Corinthians 16:24; 2</w:t>
      </w:r>
      <w:r w:rsidRPr="00F60114">
        <w:rPr>
          <w:sz w:val="24"/>
          <w:szCs w:val="24"/>
          <w:vertAlign w:val="superscript"/>
        </w:rPr>
        <w:t>nd</w:t>
      </w:r>
      <w:r w:rsidRPr="00F60114">
        <w:rPr>
          <w:sz w:val="24"/>
          <w:szCs w:val="24"/>
        </w:rPr>
        <w:t xml:space="preserve"> Corinthians 8:8; Galatians 5:13; Ephesians 4:2; Philippians 1:9; Colossians 2:2 &amp; Philemon 5. To describe Holy Agape Love expressed by eating together is in 2</w:t>
      </w:r>
      <w:r w:rsidRPr="00F60114">
        <w:rPr>
          <w:sz w:val="24"/>
          <w:szCs w:val="24"/>
          <w:vertAlign w:val="superscript"/>
        </w:rPr>
        <w:t>nd</w:t>
      </w:r>
      <w:r w:rsidRPr="00F60114">
        <w:rPr>
          <w:sz w:val="24"/>
          <w:szCs w:val="24"/>
        </w:rPr>
        <w:t xml:space="preserve"> Peter 2:13 &amp; Jude 12. To describe Holy Divine Love in a negative wrong sense as a Sexual Eros Love is in Acts 17:28-30; John 3:19; 12:43; 2</w:t>
      </w:r>
      <w:r w:rsidRPr="00F60114">
        <w:rPr>
          <w:sz w:val="24"/>
          <w:szCs w:val="24"/>
          <w:vertAlign w:val="superscript"/>
        </w:rPr>
        <w:t>nd</w:t>
      </w:r>
      <w:r w:rsidRPr="00F60114">
        <w:rPr>
          <w:sz w:val="24"/>
          <w:szCs w:val="24"/>
        </w:rPr>
        <w:t xml:space="preserve"> Timothy 4:10; 2</w:t>
      </w:r>
      <w:r w:rsidRPr="00F60114">
        <w:rPr>
          <w:sz w:val="24"/>
          <w:szCs w:val="24"/>
          <w:vertAlign w:val="superscript"/>
        </w:rPr>
        <w:t>nd</w:t>
      </w:r>
      <w:r w:rsidRPr="00F60114">
        <w:rPr>
          <w:sz w:val="24"/>
          <w:szCs w:val="24"/>
        </w:rPr>
        <w:t xml:space="preserve"> Peter 2:15; 1</w:t>
      </w:r>
      <w:r w:rsidRPr="00F60114">
        <w:rPr>
          <w:sz w:val="24"/>
          <w:szCs w:val="24"/>
          <w:vertAlign w:val="superscript"/>
        </w:rPr>
        <w:t>st</w:t>
      </w:r>
      <w:r w:rsidRPr="00F60114">
        <w:rPr>
          <w:sz w:val="24"/>
          <w:szCs w:val="24"/>
        </w:rPr>
        <w:t xml:space="preserve"> John 2:15 &amp; Luke 11:43. This does not refer to Holy Agape Love as God because it is Immutable. The Characteristic of Agape Love is in 1</w:t>
      </w:r>
      <w:r w:rsidRPr="00F60114">
        <w:rPr>
          <w:sz w:val="24"/>
          <w:szCs w:val="24"/>
          <w:vertAlign w:val="superscript"/>
        </w:rPr>
        <w:t>st</w:t>
      </w:r>
      <w:r w:rsidRPr="00F60114">
        <w:rPr>
          <w:sz w:val="24"/>
          <w:szCs w:val="24"/>
        </w:rPr>
        <w:t xml:space="preserve"> Corinthians 13:4-8; Romans 12:9; 1</w:t>
      </w:r>
      <w:r w:rsidRPr="00F60114">
        <w:rPr>
          <w:sz w:val="24"/>
          <w:szCs w:val="24"/>
          <w:vertAlign w:val="superscript"/>
        </w:rPr>
        <w:t>st</w:t>
      </w:r>
      <w:r w:rsidRPr="00F60114">
        <w:rPr>
          <w:sz w:val="24"/>
          <w:szCs w:val="24"/>
        </w:rPr>
        <w:t xml:space="preserve"> Timothy 1:5; 1</w:t>
      </w:r>
      <w:r w:rsidRPr="00F60114">
        <w:rPr>
          <w:sz w:val="24"/>
          <w:szCs w:val="24"/>
          <w:vertAlign w:val="superscript"/>
        </w:rPr>
        <w:t>st</w:t>
      </w:r>
      <w:r w:rsidRPr="00F60114">
        <w:rPr>
          <w:sz w:val="24"/>
          <w:szCs w:val="24"/>
        </w:rPr>
        <w:t xml:space="preserve"> Peter 1:22 &amp; 1</w:t>
      </w:r>
      <w:r w:rsidRPr="00F60114">
        <w:rPr>
          <w:sz w:val="24"/>
          <w:szCs w:val="24"/>
          <w:vertAlign w:val="superscript"/>
        </w:rPr>
        <w:t>st</w:t>
      </w:r>
      <w:r w:rsidRPr="00F60114">
        <w:rPr>
          <w:sz w:val="24"/>
          <w:szCs w:val="24"/>
        </w:rPr>
        <w:t xml:space="preserve"> John 4:18. The Agape Love is shown by Good Deeds is in 1</w:t>
      </w:r>
      <w:r w:rsidRPr="00F60114">
        <w:rPr>
          <w:sz w:val="24"/>
          <w:szCs w:val="24"/>
          <w:vertAlign w:val="superscript"/>
        </w:rPr>
        <w:t>st</w:t>
      </w:r>
      <w:r w:rsidRPr="00F60114">
        <w:rPr>
          <w:sz w:val="24"/>
          <w:szCs w:val="24"/>
        </w:rPr>
        <w:t xml:space="preserve"> John 3:17-18; 4:9; 5:2-3; 2</w:t>
      </w:r>
      <w:r w:rsidRPr="00F60114">
        <w:rPr>
          <w:sz w:val="24"/>
          <w:szCs w:val="24"/>
          <w:vertAlign w:val="superscript"/>
        </w:rPr>
        <w:t>nd</w:t>
      </w:r>
      <w:r w:rsidRPr="00F60114">
        <w:rPr>
          <w:sz w:val="24"/>
          <w:szCs w:val="24"/>
        </w:rPr>
        <w:t xml:space="preserve"> John 6; 3</w:t>
      </w:r>
      <w:r w:rsidRPr="00F60114">
        <w:rPr>
          <w:sz w:val="24"/>
          <w:szCs w:val="24"/>
          <w:vertAlign w:val="superscript"/>
        </w:rPr>
        <w:t>rd</w:t>
      </w:r>
      <w:r w:rsidRPr="00F60114">
        <w:rPr>
          <w:sz w:val="24"/>
          <w:szCs w:val="24"/>
        </w:rPr>
        <w:t xml:space="preserve"> John 5-6; John 14:15, 23; Romans 5:8; 14:15 &amp; Galatians 2:20. The Pre-Eminence of Agape Love is in 1</w:t>
      </w:r>
      <w:r w:rsidRPr="00F60114">
        <w:rPr>
          <w:sz w:val="24"/>
          <w:szCs w:val="24"/>
          <w:vertAlign w:val="superscript"/>
        </w:rPr>
        <w:t>st</w:t>
      </w:r>
      <w:r w:rsidRPr="00F60114">
        <w:rPr>
          <w:sz w:val="24"/>
          <w:szCs w:val="24"/>
        </w:rPr>
        <w:t xml:space="preserve"> Corinthians 12:31-13:3, 13; Matthew 22:37-39; Mark 12:29-31; Romans 13:9-10; Galatians 5:6; Ephesians 3:17-19; Colossians 3:14; 2</w:t>
      </w:r>
      <w:r w:rsidRPr="00F60114">
        <w:rPr>
          <w:sz w:val="24"/>
          <w:szCs w:val="24"/>
          <w:vertAlign w:val="superscript"/>
        </w:rPr>
        <w:t>nd</w:t>
      </w:r>
      <w:r w:rsidRPr="00F60114">
        <w:rPr>
          <w:sz w:val="24"/>
          <w:szCs w:val="24"/>
        </w:rPr>
        <w:t xml:space="preserve"> Peter 1:7 &amp; 1</w:t>
      </w:r>
      <w:r w:rsidRPr="00F60114">
        <w:rPr>
          <w:sz w:val="24"/>
          <w:szCs w:val="24"/>
          <w:vertAlign w:val="superscript"/>
        </w:rPr>
        <w:t>st</w:t>
      </w:r>
      <w:r w:rsidRPr="00F60114">
        <w:rPr>
          <w:sz w:val="24"/>
          <w:szCs w:val="24"/>
        </w:rPr>
        <w:t xml:space="preserve"> John 2:10. </w:t>
      </w:r>
    </w:p>
    <w:p w:rsidR="00081E34" w:rsidRPr="00F60114" w:rsidRDefault="00081E34" w:rsidP="00081E34">
      <w:pPr>
        <w:tabs>
          <w:tab w:val="left" w:pos="360"/>
        </w:tabs>
        <w:spacing w:line="480" w:lineRule="auto"/>
        <w:jc w:val="both"/>
        <w:rPr>
          <w:sz w:val="24"/>
          <w:szCs w:val="24"/>
        </w:rPr>
      </w:pPr>
      <w:r w:rsidRPr="00F60114">
        <w:rPr>
          <w:sz w:val="24"/>
          <w:szCs w:val="24"/>
        </w:rPr>
        <w:t>The Agape Love for the Father Stephen: Believers’ response to the Father Stephen’s Agape Love is in 1</w:t>
      </w:r>
      <w:r w:rsidRPr="00F60114">
        <w:rPr>
          <w:sz w:val="24"/>
          <w:szCs w:val="24"/>
          <w:vertAlign w:val="superscript"/>
        </w:rPr>
        <w:t>st</w:t>
      </w:r>
      <w:r w:rsidRPr="00F6011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60114">
        <w:rPr>
          <w:sz w:val="24"/>
          <w:szCs w:val="24"/>
          <w:vertAlign w:val="superscript"/>
        </w:rPr>
        <w:t>st</w:t>
      </w:r>
      <w:r w:rsidRPr="00F60114">
        <w:rPr>
          <w:sz w:val="24"/>
          <w:szCs w:val="24"/>
        </w:rPr>
        <w:t xml:space="preserve"> Chronicles 29:3, 6, 9; Exodus 25:2; 35:5 &amp; 2</w:t>
      </w:r>
      <w:r w:rsidRPr="00F60114">
        <w:rPr>
          <w:sz w:val="24"/>
          <w:szCs w:val="24"/>
          <w:vertAlign w:val="superscript"/>
        </w:rPr>
        <w:t>nd</w:t>
      </w:r>
      <w:r w:rsidRPr="00F60114">
        <w:rPr>
          <w:sz w:val="24"/>
          <w:szCs w:val="24"/>
        </w:rPr>
        <w:t xml:space="preserve"> Corinthians 8:4-5, 8; 9:7. Obeying the Father Stephen is in Acts 6:6-7; 7:1-53; 1</w:t>
      </w:r>
      <w:r w:rsidRPr="00F60114">
        <w:rPr>
          <w:sz w:val="24"/>
          <w:szCs w:val="24"/>
          <w:vertAlign w:val="superscript"/>
        </w:rPr>
        <w:t>st</w:t>
      </w:r>
      <w:r w:rsidRPr="00F60114">
        <w:rPr>
          <w:sz w:val="24"/>
          <w:szCs w:val="24"/>
        </w:rPr>
        <w:t xml:space="preserve"> John 5:3; Psalms 40:8; John 14:15, 23; 15:14 &amp; 2</w:t>
      </w:r>
      <w:r w:rsidRPr="00F60114">
        <w:rPr>
          <w:sz w:val="24"/>
          <w:szCs w:val="24"/>
          <w:vertAlign w:val="superscript"/>
        </w:rPr>
        <w:t>nd</w:t>
      </w:r>
      <w:r w:rsidRPr="00F60114">
        <w:rPr>
          <w:sz w:val="24"/>
          <w:szCs w:val="24"/>
        </w:rPr>
        <w:t xml:space="preserve"> John 6. Agape Loving others is in 1</w:t>
      </w:r>
      <w:r w:rsidRPr="00F60114">
        <w:rPr>
          <w:sz w:val="24"/>
          <w:szCs w:val="24"/>
          <w:vertAlign w:val="superscript"/>
        </w:rPr>
        <w:t>st</w:t>
      </w:r>
      <w:r w:rsidRPr="00F60114">
        <w:rPr>
          <w:sz w:val="24"/>
          <w:szCs w:val="24"/>
        </w:rPr>
        <w:t xml:space="preserve"> John 4:11, 21 &amp; John 13:35; 15:12. The Divine Love for the Father Stephen is in Acts 17:28-30. The Divine Love for Man only is in 2</w:t>
      </w:r>
      <w:r w:rsidRPr="00F60114">
        <w:rPr>
          <w:sz w:val="24"/>
          <w:szCs w:val="24"/>
          <w:vertAlign w:val="superscript"/>
        </w:rPr>
        <w:t>nd</w:t>
      </w:r>
      <w:r w:rsidRPr="00F60114">
        <w:rPr>
          <w:sz w:val="24"/>
          <w:szCs w:val="24"/>
        </w:rPr>
        <w:t xml:space="preserve"> Peter 1:4. The Sexual Love for Man only is in Genesis 4:1. The Blessings of Agape Loving the Father Stephen is in John 14:15-16, 23; 16:27 &amp; 1</w:t>
      </w:r>
      <w:r w:rsidRPr="00F60114">
        <w:rPr>
          <w:sz w:val="24"/>
          <w:szCs w:val="24"/>
          <w:vertAlign w:val="superscript"/>
        </w:rPr>
        <w:t>st</w:t>
      </w:r>
      <w:r w:rsidRPr="00F60114">
        <w:rPr>
          <w:sz w:val="24"/>
          <w:szCs w:val="24"/>
        </w:rPr>
        <w:t xml:space="preserve"> Peter 1:8. The Examples of Agape Love for the Father Stephen and His Son Jesus Christ is in Psalms 18:1; 73:25; Matthew 26:7; Mark 14:3; John 11:16; 12:3; 21:16; Hebrews 6:10; Luke 2:37; 7:47; 24:53 &amp; Acts 21:13. </w:t>
      </w:r>
    </w:p>
    <w:p w:rsidR="00081E34" w:rsidRPr="00F60114" w:rsidRDefault="00081E34" w:rsidP="00081E34">
      <w:pPr>
        <w:tabs>
          <w:tab w:val="left" w:pos="360"/>
        </w:tabs>
        <w:spacing w:line="480" w:lineRule="auto"/>
        <w:jc w:val="both"/>
        <w:rPr>
          <w:sz w:val="24"/>
          <w:szCs w:val="24"/>
        </w:rPr>
      </w:pPr>
      <w:r w:rsidRPr="00F60114">
        <w:rPr>
          <w:sz w:val="24"/>
          <w:szCs w:val="24"/>
        </w:rPr>
        <w:t>Agape Love for One Another: The True Reasons for Agape Loving One Another: The Father Stephen commands it is in Galatians 5:14; Leviticus 19:18, 34; Deuteronomy 10:19; Matthew 22:39; Mark 12:31; John 15:12; Romans 13:10; 1</w:t>
      </w:r>
      <w:r w:rsidRPr="00F60114">
        <w:rPr>
          <w:sz w:val="24"/>
          <w:szCs w:val="24"/>
          <w:vertAlign w:val="superscript"/>
        </w:rPr>
        <w:t>st</w:t>
      </w:r>
      <w:r w:rsidRPr="00F60114">
        <w:rPr>
          <w:sz w:val="24"/>
          <w:szCs w:val="24"/>
        </w:rPr>
        <w:t xml:space="preserve"> Thessalonians 4:9; Hebrews 13:1; James 2:8; 1</w:t>
      </w:r>
      <w:r w:rsidRPr="00F60114">
        <w:rPr>
          <w:sz w:val="24"/>
          <w:szCs w:val="24"/>
          <w:vertAlign w:val="superscript"/>
        </w:rPr>
        <w:t>st</w:t>
      </w:r>
      <w:r w:rsidRPr="00F60114">
        <w:rPr>
          <w:sz w:val="24"/>
          <w:szCs w:val="24"/>
        </w:rPr>
        <w:t xml:space="preserve"> Peter 1:22; 2:17; 1</w:t>
      </w:r>
      <w:r w:rsidRPr="00F60114">
        <w:rPr>
          <w:sz w:val="24"/>
          <w:szCs w:val="24"/>
          <w:vertAlign w:val="superscript"/>
        </w:rPr>
        <w:t>st</w:t>
      </w:r>
      <w:r w:rsidRPr="00F60114">
        <w:rPr>
          <w:sz w:val="24"/>
          <w:szCs w:val="24"/>
        </w:rPr>
        <w:t xml:space="preserve"> John 3:23; 4:21 &amp; 2</w:t>
      </w:r>
      <w:r w:rsidRPr="00F60114">
        <w:rPr>
          <w:sz w:val="24"/>
          <w:szCs w:val="24"/>
          <w:vertAlign w:val="superscript"/>
        </w:rPr>
        <w:t>nd</w:t>
      </w:r>
      <w:r w:rsidRPr="00F60114">
        <w:rPr>
          <w:sz w:val="24"/>
          <w:szCs w:val="24"/>
        </w:rPr>
        <w:t xml:space="preserve"> John 5. The Father Stephen has taken the initiative in showing Agape Love is in 1</w:t>
      </w:r>
      <w:r w:rsidRPr="00F60114">
        <w:rPr>
          <w:sz w:val="24"/>
          <w:szCs w:val="24"/>
          <w:vertAlign w:val="superscript"/>
        </w:rPr>
        <w:t>st</w:t>
      </w:r>
      <w:r w:rsidRPr="00F60114">
        <w:rPr>
          <w:sz w:val="24"/>
          <w:szCs w:val="24"/>
        </w:rPr>
        <w:t xml:space="preserve"> John 3:16; 4:11; Malachi 2:10 &amp; 1</w:t>
      </w:r>
      <w:r w:rsidRPr="00F60114">
        <w:rPr>
          <w:sz w:val="24"/>
          <w:szCs w:val="24"/>
          <w:vertAlign w:val="superscript"/>
        </w:rPr>
        <w:t>st</w:t>
      </w:r>
      <w:r w:rsidRPr="00F60114">
        <w:rPr>
          <w:sz w:val="24"/>
          <w:szCs w:val="24"/>
        </w:rPr>
        <w:t xml:space="preserve"> Corinthians 8:11-13. The Father Stephen’s Creatures are known by their Agape Love is in John 13:35 &amp; 1</w:t>
      </w:r>
      <w:r w:rsidRPr="00F60114">
        <w:rPr>
          <w:sz w:val="24"/>
          <w:szCs w:val="24"/>
          <w:vertAlign w:val="superscript"/>
        </w:rPr>
        <w:t>st</w:t>
      </w:r>
      <w:r w:rsidRPr="00F60114">
        <w:rPr>
          <w:sz w:val="24"/>
          <w:szCs w:val="24"/>
        </w:rPr>
        <w:t xml:space="preserve"> John 2:10; 3:14; 4:7, 16, 20. Agape Love maintains True Fellowship is in 1</w:t>
      </w:r>
      <w:r w:rsidRPr="00F60114">
        <w:rPr>
          <w:sz w:val="24"/>
          <w:szCs w:val="24"/>
          <w:vertAlign w:val="superscript"/>
        </w:rPr>
        <w:t>st</w:t>
      </w:r>
      <w:r w:rsidRPr="00F60114">
        <w:rPr>
          <w:sz w:val="24"/>
          <w:szCs w:val="24"/>
        </w:rPr>
        <w:t xml:space="preserve"> Peter 4:8; Proverbs 10:12; 17:9 &amp; Ephesians 4:2. Agape Love promotes Sacrificial Service is in 1</w:t>
      </w:r>
      <w:r w:rsidRPr="00F60114">
        <w:rPr>
          <w:sz w:val="24"/>
          <w:szCs w:val="24"/>
          <w:vertAlign w:val="superscript"/>
        </w:rPr>
        <w:t>st</w:t>
      </w:r>
      <w:r w:rsidRPr="00F60114">
        <w:rPr>
          <w:sz w:val="24"/>
          <w:szCs w:val="24"/>
        </w:rPr>
        <w:t xml:space="preserve"> Thessalonians 1:3; 2:8; Proverbs 17:17; 2</w:t>
      </w:r>
      <w:r w:rsidRPr="00F60114">
        <w:rPr>
          <w:sz w:val="24"/>
          <w:szCs w:val="24"/>
          <w:vertAlign w:val="superscript"/>
        </w:rPr>
        <w:t>nd</w:t>
      </w:r>
      <w:r w:rsidRPr="00F6011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60114">
        <w:rPr>
          <w:sz w:val="24"/>
          <w:szCs w:val="24"/>
          <w:vertAlign w:val="superscript"/>
        </w:rPr>
        <w:t>st</w:t>
      </w:r>
      <w:r w:rsidRPr="00F60114">
        <w:rPr>
          <w:sz w:val="24"/>
          <w:szCs w:val="24"/>
        </w:rPr>
        <w:t xml:space="preserve"> John 3:17. In affectionate greetings is in 2</w:t>
      </w:r>
      <w:r w:rsidRPr="00F60114">
        <w:rPr>
          <w:sz w:val="24"/>
          <w:szCs w:val="24"/>
          <w:vertAlign w:val="superscript"/>
        </w:rPr>
        <w:t>nd</w:t>
      </w:r>
      <w:r w:rsidRPr="00F60114">
        <w:rPr>
          <w:sz w:val="24"/>
          <w:szCs w:val="24"/>
        </w:rPr>
        <w:t xml:space="preserve"> Corinthians 13:12; Genesis 33:4; 45:14-15; Romans 16:16; 1</w:t>
      </w:r>
      <w:r w:rsidRPr="00F60114">
        <w:rPr>
          <w:sz w:val="24"/>
          <w:szCs w:val="24"/>
          <w:vertAlign w:val="superscript"/>
        </w:rPr>
        <w:t>st</w:t>
      </w:r>
      <w:r w:rsidRPr="00F60114">
        <w:rPr>
          <w:sz w:val="24"/>
          <w:szCs w:val="24"/>
        </w:rPr>
        <w:t xml:space="preserve"> Corinthians 16:20; 1</w:t>
      </w:r>
      <w:r w:rsidRPr="00F60114">
        <w:rPr>
          <w:sz w:val="24"/>
          <w:szCs w:val="24"/>
          <w:vertAlign w:val="superscript"/>
        </w:rPr>
        <w:t>st</w:t>
      </w:r>
      <w:r w:rsidRPr="00F60114">
        <w:rPr>
          <w:sz w:val="24"/>
          <w:szCs w:val="24"/>
        </w:rPr>
        <w:t xml:space="preserve"> Peter 5:14 &amp; Acts 20:37. The Examples of the demonstration of Divine Love for One Another is in Genesis 14:14-16; Exodus 32:31-32; 1</w:t>
      </w:r>
      <w:r w:rsidRPr="00F60114">
        <w:rPr>
          <w:sz w:val="24"/>
          <w:szCs w:val="24"/>
          <w:vertAlign w:val="superscript"/>
        </w:rPr>
        <w:t>st</w:t>
      </w:r>
      <w:r w:rsidRPr="00F60114">
        <w:rPr>
          <w:sz w:val="24"/>
          <w:szCs w:val="24"/>
        </w:rPr>
        <w:t xml:space="preserve"> Samuel 18:3; Romans 16:4; 2</w:t>
      </w:r>
      <w:r w:rsidRPr="00F60114">
        <w:rPr>
          <w:sz w:val="24"/>
          <w:szCs w:val="24"/>
          <w:vertAlign w:val="superscript"/>
        </w:rPr>
        <w:t>nd</w:t>
      </w:r>
      <w:r w:rsidRPr="00F60114">
        <w:rPr>
          <w:sz w:val="24"/>
          <w:szCs w:val="24"/>
        </w:rPr>
        <w:t xml:space="preserve"> Corinthians 2:4; Ephesians 1:15; Philippians 1:8; 4:1; 2</w:t>
      </w:r>
      <w:r w:rsidRPr="00F60114">
        <w:rPr>
          <w:sz w:val="24"/>
          <w:szCs w:val="24"/>
          <w:vertAlign w:val="superscript"/>
        </w:rPr>
        <w:t>nd</w:t>
      </w:r>
      <w:r w:rsidRPr="00F60114">
        <w:rPr>
          <w:sz w:val="24"/>
          <w:szCs w:val="24"/>
        </w:rPr>
        <w:t xml:space="preserve"> Timothy 1:16-17; Philemon 12; 3</w:t>
      </w:r>
      <w:r w:rsidRPr="00F60114">
        <w:rPr>
          <w:sz w:val="24"/>
          <w:szCs w:val="24"/>
          <w:vertAlign w:val="superscript"/>
        </w:rPr>
        <w:t>rd</w:t>
      </w:r>
      <w:r w:rsidRPr="00F60114">
        <w:rPr>
          <w:sz w:val="24"/>
          <w:szCs w:val="24"/>
        </w:rPr>
        <w:t xml:space="preserve"> John 6; Luke 7:2-6; 10:29-37 &amp; Acts 4:32; 16:33; 20:38. Paul’s Agape Love for His churches is in 2</w:t>
      </w:r>
      <w:r w:rsidRPr="00F60114">
        <w:rPr>
          <w:sz w:val="24"/>
          <w:szCs w:val="24"/>
          <w:vertAlign w:val="superscript"/>
        </w:rPr>
        <w:t>nd</w:t>
      </w:r>
      <w:r w:rsidRPr="00F60114">
        <w:rPr>
          <w:sz w:val="24"/>
          <w:szCs w:val="24"/>
        </w:rPr>
        <w:t xml:space="preserve"> Corinthians 1:3-6; 2:4; Galatians 4:19; Philippians 1:3, 7; 4:1 &amp; 1</w:t>
      </w:r>
      <w:r w:rsidRPr="00F60114">
        <w:rPr>
          <w:sz w:val="24"/>
          <w:szCs w:val="24"/>
          <w:vertAlign w:val="superscript"/>
        </w:rPr>
        <w:t>st</w:t>
      </w:r>
      <w:r w:rsidRPr="00F60114">
        <w:rPr>
          <w:sz w:val="24"/>
          <w:szCs w:val="24"/>
        </w:rPr>
        <w:t xml:space="preserve"> Thessalonians 2:7-8; 3:7-10, 12. </w:t>
      </w:r>
    </w:p>
    <w:p w:rsidR="00081E34" w:rsidRPr="00F60114" w:rsidRDefault="00081E34" w:rsidP="00081E34">
      <w:pPr>
        <w:tabs>
          <w:tab w:val="left" w:pos="360"/>
        </w:tabs>
        <w:spacing w:line="480" w:lineRule="auto"/>
        <w:jc w:val="both"/>
        <w:rPr>
          <w:sz w:val="24"/>
          <w:szCs w:val="24"/>
        </w:rPr>
      </w:pPr>
      <w:r w:rsidRPr="00F60114">
        <w:rPr>
          <w:sz w:val="24"/>
          <w:szCs w:val="24"/>
        </w:rPr>
        <w:t>The Divine Love in Relationships: The Divine Love between Husband and Wife: Conjugal Love is commanded is in Colossians 3:18-19; Genesis 2:24; Deuteronomy 24:5; Proverbs 5:18-20; Ecclesiastes 9:9; Ephesians 5:22, 28, 33 &amp; 1</w:t>
      </w:r>
      <w:r w:rsidRPr="00F60114">
        <w:rPr>
          <w:sz w:val="24"/>
          <w:szCs w:val="24"/>
          <w:vertAlign w:val="superscript"/>
        </w:rPr>
        <w:t>st</w:t>
      </w:r>
      <w:r w:rsidRPr="00F60114">
        <w:rPr>
          <w:sz w:val="24"/>
          <w:szCs w:val="24"/>
        </w:rPr>
        <w:t xml:space="preserve"> Peter 3:7. It is patterned on the Father Stephen’s Divine Love for His Creatures is in Isaiah 54:5; 62:5; Ephesians 5:25-27; Jeremiah 3:14; Ezekiel 16:8; Hosea 2:19; 2</w:t>
      </w:r>
      <w:r w:rsidRPr="00F60114">
        <w:rPr>
          <w:sz w:val="24"/>
          <w:szCs w:val="24"/>
          <w:vertAlign w:val="superscript"/>
        </w:rPr>
        <w:t>nd</w:t>
      </w:r>
      <w:r w:rsidRPr="00F6011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60114">
        <w:rPr>
          <w:sz w:val="24"/>
          <w:szCs w:val="24"/>
          <w:vertAlign w:val="superscript"/>
        </w:rPr>
        <w:t>st</w:t>
      </w:r>
      <w:r w:rsidRPr="00F60114">
        <w:rPr>
          <w:sz w:val="24"/>
          <w:szCs w:val="24"/>
        </w:rPr>
        <w:t xml:space="preserve"> Samuel 1:5; Esther 2:17; Song of Solomon 1:2; 4:10; Hosea 3:1 &amp; Matthew 1:19. Safeguards on Human Divine Love: Sex is damned as every level is in Genesis 4:1; 6:1-7; Tobit 4:12-13; 1</w:t>
      </w:r>
      <w:r w:rsidRPr="00F60114">
        <w:rPr>
          <w:sz w:val="24"/>
          <w:szCs w:val="24"/>
          <w:vertAlign w:val="superscript"/>
        </w:rPr>
        <w:t>st</w:t>
      </w:r>
      <w:r w:rsidRPr="00F60114">
        <w:rPr>
          <w:sz w:val="24"/>
          <w:szCs w:val="24"/>
        </w:rPr>
        <w:t xml:space="preserve"> Corinthians 5:1; 6:9, 16, 18; 7:2; 10:8; Ephesians 5:3; Colossians 3:5; 1</w:t>
      </w:r>
      <w:r w:rsidRPr="00F60114">
        <w:rPr>
          <w:sz w:val="24"/>
          <w:szCs w:val="24"/>
          <w:vertAlign w:val="superscript"/>
        </w:rPr>
        <w:t>st</w:t>
      </w:r>
      <w:r w:rsidRPr="00F60114">
        <w:rPr>
          <w:sz w:val="24"/>
          <w:szCs w:val="24"/>
        </w:rPr>
        <w:t xml:space="preserve"> Thessalonians 4:3; Leviticus 18:22; 19:29; Deuteronomy 23:17-18; Matthew 5:32 &amp; Romans 1:21-27. Adultery is damned is in Exodus 20:14; Leviticus 20:10; Deuteronomy 5:18; Proverbs 6:24; 1</w:t>
      </w:r>
      <w:r w:rsidRPr="00F60114">
        <w:rPr>
          <w:sz w:val="24"/>
          <w:szCs w:val="24"/>
          <w:vertAlign w:val="superscript"/>
        </w:rPr>
        <w:t>st</w:t>
      </w:r>
      <w:r w:rsidRPr="00F60114">
        <w:rPr>
          <w:sz w:val="24"/>
          <w:szCs w:val="24"/>
        </w:rPr>
        <w:t xml:space="preserve"> Corinthians 6:9 &amp; Hebrews 13:4. Restrictions on divorce is in Matthew 5:32; 19:9; Malachi 2:16; Mark 10:11-12; 1</w:t>
      </w:r>
      <w:r w:rsidRPr="00F60114">
        <w:rPr>
          <w:sz w:val="24"/>
          <w:szCs w:val="24"/>
          <w:vertAlign w:val="superscript"/>
        </w:rPr>
        <w:t>st</w:t>
      </w:r>
      <w:r w:rsidRPr="00F60114">
        <w:rPr>
          <w:sz w:val="24"/>
          <w:szCs w:val="24"/>
        </w:rPr>
        <w:t xml:space="preserve"> Corinthians 7:10-11 &amp; Luke 16:18. Unbridled Lust, Pleasure &amp; Wine is damned is in Matthew 5:28; Job 31:1; Proverbs 6:25; 1</w:t>
      </w:r>
      <w:r w:rsidRPr="00F60114">
        <w:rPr>
          <w:sz w:val="24"/>
          <w:szCs w:val="24"/>
          <w:vertAlign w:val="superscript"/>
        </w:rPr>
        <w:t>st</w:t>
      </w:r>
      <w:r w:rsidRPr="00F60114">
        <w:rPr>
          <w:sz w:val="24"/>
          <w:szCs w:val="24"/>
        </w:rPr>
        <w:t xml:space="preserve"> Corinthians 7:9; Ephesians 4:19 &amp; 1</w:t>
      </w:r>
      <w:r w:rsidRPr="00F60114">
        <w:rPr>
          <w:sz w:val="24"/>
          <w:szCs w:val="24"/>
          <w:vertAlign w:val="superscript"/>
        </w:rPr>
        <w:t>st</w:t>
      </w:r>
      <w:r w:rsidRPr="00F60114">
        <w:rPr>
          <w:sz w:val="24"/>
          <w:szCs w:val="24"/>
        </w:rPr>
        <w:t xml:space="preserve"> Thessalonians 4:5. Polygamy is Forbidden is in 1</w:t>
      </w:r>
      <w:r w:rsidRPr="00F60114">
        <w:rPr>
          <w:sz w:val="24"/>
          <w:szCs w:val="24"/>
          <w:vertAlign w:val="superscript"/>
        </w:rPr>
        <w:t>st</w:t>
      </w:r>
      <w:r w:rsidRPr="00F60114">
        <w:rPr>
          <w:sz w:val="24"/>
          <w:szCs w:val="24"/>
        </w:rPr>
        <w:t xml:space="preserve"> Timothy 3:2, 12; Deuteronomy 17:17; Malachi 2:15 &amp; Titus 1:6. </w:t>
      </w:r>
    </w:p>
    <w:p w:rsidR="00081E34" w:rsidRPr="00F60114" w:rsidRDefault="00081E34" w:rsidP="00081E34">
      <w:pPr>
        <w:tabs>
          <w:tab w:val="left" w:pos="360"/>
        </w:tabs>
        <w:spacing w:line="480" w:lineRule="auto"/>
        <w:jc w:val="both"/>
        <w:rPr>
          <w:sz w:val="24"/>
          <w:szCs w:val="24"/>
        </w:rPr>
      </w:pPr>
      <w:r w:rsidRPr="00F60114">
        <w:rPr>
          <w:sz w:val="24"/>
          <w:szCs w:val="24"/>
        </w:rPr>
        <w:t>The Different Kinds of Love in the Family: Parental Love: The Aspects of Parental Love is in Proverbs 13:24; Ephesians 6:4; Deuteronomy 6:7; 2</w:t>
      </w:r>
      <w:r w:rsidRPr="00F60114">
        <w:rPr>
          <w:sz w:val="24"/>
          <w:szCs w:val="24"/>
          <w:vertAlign w:val="superscript"/>
        </w:rPr>
        <w:t>nd</w:t>
      </w:r>
      <w:r w:rsidRPr="00F60114">
        <w:rPr>
          <w:sz w:val="24"/>
          <w:szCs w:val="24"/>
        </w:rPr>
        <w:t xml:space="preserve"> Corinthians 12:14; Colossians 3:21; 1</w:t>
      </w:r>
      <w:r w:rsidRPr="00F60114">
        <w:rPr>
          <w:sz w:val="24"/>
          <w:szCs w:val="24"/>
          <w:vertAlign w:val="superscript"/>
        </w:rPr>
        <w:t>st</w:t>
      </w:r>
      <w:r w:rsidRPr="00F60114">
        <w:rPr>
          <w:sz w:val="24"/>
          <w:szCs w:val="24"/>
        </w:rPr>
        <w:t xml:space="preserve"> Timothy 3:4 &amp; 2</w:t>
      </w:r>
      <w:r w:rsidRPr="00F60114">
        <w:rPr>
          <w:sz w:val="24"/>
          <w:szCs w:val="24"/>
          <w:vertAlign w:val="superscript"/>
        </w:rPr>
        <w:t>nd</w:t>
      </w:r>
      <w:r w:rsidRPr="00F60114">
        <w:rPr>
          <w:sz w:val="24"/>
          <w:szCs w:val="24"/>
        </w:rPr>
        <w:t xml:space="preserve"> Timothy 3:15. The Examples of Maternal Love is in Genesis 21:16; Exodus 2:3; Judges 5:28; 1</w:t>
      </w:r>
      <w:r w:rsidRPr="00F60114">
        <w:rPr>
          <w:sz w:val="24"/>
          <w:szCs w:val="24"/>
          <w:vertAlign w:val="superscript"/>
        </w:rPr>
        <w:t>st</w:t>
      </w:r>
      <w:r w:rsidRPr="00F60114">
        <w:rPr>
          <w:sz w:val="24"/>
          <w:szCs w:val="24"/>
        </w:rPr>
        <w:t xml:space="preserve"> Samuel 2:19; 2</w:t>
      </w:r>
      <w:r w:rsidRPr="00F60114">
        <w:rPr>
          <w:sz w:val="24"/>
          <w:szCs w:val="24"/>
          <w:vertAlign w:val="superscript"/>
        </w:rPr>
        <w:t>nd</w:t>
      </w:r>
      <w:r w:rsidRPr="00F60114">
        <w:rPr>
          <w:sz w:val="24"/>
          <w:szCs w:val="24"/>
        </w:rPr>
        <w:t xml:space="preserve"> Samuel 21:10; 1</w:t>
      </w:r>
      <w:r w:rsidRPr="00F60114">
        <w:rPr>
          <w:sz w:val="24"/>
          <w:szCs w:val="24"/>
          <w:vertAlign w:val="superscript"/>
        </w:rPr>
        <w:t>st</w:t>
      </w:r>
      <w:r w:rsidRPr="00F60114">
        <w:rPr>
          <w:sz w:val="24"/>
          <w:szCs w:val="24"/>
        </w:rPr>
        <w:t xml:space="preserve"> Kings 3:26; 17:18; 2</w:t>
      </w:r>
      <w:r w:rsidRPr="00F60114">
        <w:rPr>
          <w:sz w:val="24"/>
          <w:szCs w:val="24"/>
          <w:vertAlign w:val="superscript"/>
        </w:rPr>
        <w:t>nd</w:t>
      </w:r>
      <w:r w:rsidRPr="00F60114">
        <w:rPr>
          <w:sz w:val="24"/>
          <w:szCs w:val="24"/>
        </w:rPr>
        <w:t xml:space="preserve"> Kings 4:20, 27; Matthew 15:22; Mark 7:26; John 19:25 &amp; Luke 2:48; 7:12-13. The Examples of Paternal Love is in Genesis 22:2; 31:28; 37:35; 42:38; 2</w:t>
      </w:r>
      <w:r w:rsidRPr="00F60114">
        <w:rPr>
          <w:sz w:val="24"/>
          <w:szCs w:val="24"/>
          <w:vertAlign w:val="superscript"/>
        </w:rPr>
        <w:t>nd</w:t>
      </w:r>
      <w:r w:rsidRPr="00F60114">
        <w:rPr>
          <w:sz w:val="24"/>
          <w:szCs w:val="24"/>
        </w:rPr>
        <w:t xml:space="preserve"> Samuel 12:16; 13:39; Mark 5:23 &amp; Luke 8:41-42. Agape Love for Parents is in Exodus 20:12; 1</w:t>
      </w:r>
      <w:r w:rsidRPr="00F60114">
        <w:rPr>
          <w:sz w:val="24"/>
          <w:szCs w:val="24"/>
          <w:vertAlign w:val="superscript"/>
        </w:rPr>
        <w:t>st</w:t>
      </w:r>
      <w:r w:rsidRPr="00F60114">
        <w:rPr>
          <w:sz w:val="24"/>
          <w:szCs w:val="24"/>
        </w:rPr>
        <w:t xml:space="preserve"> Timothy 5:4; Genesis 46:29; Leviticus 19:3; Judges 11:36; 1</w:t>
      </w:r>
      <w:r w:rsidRPr="00F60114">
        <w:rPr>
          <w:sz w:val="24"/>
          <w:szCs w:val="24"/>
          <w:vertAlign w:val="superscript"/>
        </w:rPr>
        <w:t>st</w:t>
      </w:r>
      <w:r w:rsidRPr="00F60114">
        <w:rPr>
          <w:sz w:val="24"/>
          <w:szCs w:val="24"/>
        </w:rPr>
        <w:t xml:space="preserve"> Samuel 22:3; 1</w:t>
      </w:r>
      <w:r w:rsidRPr="00F60114">
        <w:rPr>
          <w:sz w:val="24"/>
          <w:szCs w:val="24"/>
          <w:vertAlign w:val="superscript"/>
        </w:rPr>
        <w:t>st</w:t>
      </w:r>
      <w:r w:rsidRPr="00F60114">
        <w:rPr>
          <w:sz w:val="24"/>
          <w:szCs w:val="24"/>
        </w:rPr>
        <w:t xml:space="preserve"> Kings 19:20; Jeremiah 35:8; Matthew 15:4; Mark 7:10; John 19:26-27; Ephesians 6:1; Colossians 3:20 &amp; Luke 2:51. The other instances of Family Love is in Genesis 34:7; 45:14-15; Ruth 1:16-17; 2</w:t>
      </w:r>
      <w:r w:rsidRPr="00F60114">
        <w:rPr>
          <w:sz w:val="24"/>
          <w:szCs w:val="24"/>
          <w:vertAlign w:val="superscript"/>
        </w:rPr>
        <w:t>nd</w:t>
      </w:r>
      <w:r w:rsidRPr="00F60114">
        <w:rPr>
          <w:sz w:val="24"/>
          <w:szCs w:val="24"/>
        </w:rPr>
        <w:t xml:space="preserve"> Samuel 13:22 &amp; Esther 2:7, 11. The Agape Love of Home and Country: The Examples of Agape Love of Home is in Genesis 31:30; 49:29; 50:25; Numbers 10:30; Ruth 1:6; 2</w:t>
      </w:r>
      <w:r w:rsidRPr="00F60114">
        <w:rPr>
          <w:sz w:val="24"/>
          <w:szCs w:val="24"/>
          <w:vertAlign w:val="superscript"/>
        </w:rPr>
        <w:t>nd</w:t>
      </w:r>
      <w:r w:rsidRPr="00F60114">
        <w:rPr>
          <w:sz w:val="24"/>
          <w:szCs w:val="24"/>
        </w:rPr>
        <w:t xml:space="preserve"> Samuel 10:12; 19:37; 23:15 &amp; Nehemiah 4:14. The Exhortations to Patriotism is in Psalms 122:6; 137:5-6; 2</w:t>
      </w:r>
      <w:r w:rsidRPr="00F60114">
        <w:rPr>
          <w:sz w:val="24"/>
          <w:szCs w:val="24"/>
          <w:vertAlign w:val="superscript"/>
        </w:rPr>
        <w:t>nd</w:t>
      </w:r>
      <w:r w:rsidRPr="00F60114">
        <w:rPr>
          <w:sz w:val="24"/>
          <w:szCs w:val="24"/>
        </w:rPr>
        <w:t xml:space="preserve"> Samuel 1:20; Esther 4:8 &amp; Jeremiah 51:50. The Examples of Patriotism is in 1</w:t>
      </w:r>
      <w:r w:rsidRPr="00F60114">
        <w:rPr>
          <w:sz w:val="24"/>
          <w:szCs w:val="24"/>
          <w:vertAlign w:val="superscript"/>
        </w:rPr>
        <w:t>st</w:t>
      </w:r>
      <w:r w:rsidRPr="00F60114">
        <w:rPr>
          <w:sz w:val="24"/>
          <w:szCs w:val="24"/>
        </w:rPr>
        <w:t xml:space="preserve"> Samuel 17:26; 27:8-10; Nehemiah 1:3-4; 2:5; Esther 8:6; Psalms 137:1; Jeremiah 51:51 &amp; Romans 9:3.                         </w:t>
      </w:r>
    </w:p>
    <w:p w:rsidR="00081E34" w:rsidRPr="00F60114" w:rsidRDefault="00081E34" w:rsidP="00081E34">
      <w:pPr>
        <w:spacing w:line="480" w:lineRule="auto"/>
        <w:jc w:val="both"/>
        <w:rPr>
          <w:sz w:val="24"/>
          <w:szCs w:val="24"/>
        </w:rPr>
      </w:pPr>
      <w:r w:rsidRPr="00F6011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t>
      </w:r>
    </w:p>
    <w:p w:rsidR="00081E34" w:rsidRPr="00F60114" w:rsidRDefault="00081E34" w:rsidP="00081E34">
      <w:pPr>
        <w:spacing w:line="480" w:lineRule="auto"/>
        <w:jc w:val="center"/>
        <w:rPr>
          <w:b/>
          <w:sz w:val="24"/>
          <w:szCs w:val="24"/>
        </w:rPr>
      </w:pPr>
      <w:r w:rsidRPr="00F60114">
        <w:rPr>
          <w:b/>
          <w:sz w:val="24"/>
          <w:szCs w:val="24"/>
        </w:rPr>
        <w:t>The Father Stephen’s House Address verses the Lord Lucifer’s House Address from an Hour to a Minute</w:t>
      </w:r>
    </w:p>
    <w:p w:rsidR="00081E34" w:rsidRPr="00F60114" w:rsidRDefault="00081E34" w:rsidP="00081E34">
      <w:pPr>
        <w:spacing w:line="480" w:lineRule="auto"/>
        <w:jc w:val="both"/>
        <w:rPr>
          <w:sz w:val="24"/>
          <w:szCs w:val="24"/>
        </w:rPr>
      </w:pPr>
      <w:r w:rsidRPr="00F6011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1E34" w:rsidRPr="00F60114" w:rsidRDefault="00081E34" w:rsidP="00081E34">
      <w:pPr>
        <w:spacing w:line="480" w:lineRule="auto"/>
        <w:jc w:val="center"/>
        <w:rPr>
          <w:b/>
          <w:sz w:val="24"/>
          <w:szCs w:val="24"/>
        </w:rPr>
      </w:pPr>
      <w:r w:rsidRPr="00F60114">
        <w:rPr>
          <w:b/>
          <w:sz w:val="24"/>
          <w:szCs w:val="24"/>
        </w:rPr>
        <w:t>The Father Stephen’s Business Address verses the Lord Lucifer’s Business Address from a Minute to a Second</w:t>
      </w:r>
    </w:p>
    <w:p w:rsidR="00081E34" w:rsidRPr="00F60114" w:rsidRDefault="00081E34" w:rsidP="00081E34">
      <w:pPr>
        <w:spacing w:line="480" w:lineRule="auto"/>
        <w:jc w:val="both"/>
        <w:rPr>
          <w:sz w:val="24"/>
          <w:szCs w:val="24"/>
        </w:rPr>
      </w:pPr>
      <w:r w:rsidRPr="00F6011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1E34" w:rsidRPr="00F60114" w:rsidRDefault="00081E34" w:rsidP="00081E34">
      <w:pPr>
        <w:spacing w:line="480" w:lineRule="auto"/>
        <w:jc w:val="center"/>
        <w:rPr>
          <w:b/>
          <w:sz w:val="24"/>
          <w:szCs w:val="24"/>
        </w:rPr>
      </w:pPr>
      <w:r w:rsidRPr="00F60114">
        <w:rPr>
          <w:b/>
          <w:sz w:val="24"/>
          <w:szCs w:val="24"/>
        </w:rPr>
        <w:t>The Father Stephen’s Church Address verses the Lord Lucifer’s Church Address from a Second to Godspeed</w:t>
      </w:r>
    </w:p>
    <w:p w:rsidR="00081E34" w:rsidRPr="00F60114" w:rsidRDefault="00081E34" w:rsidP="00081E34">
      <w:pPr>
        <w:spacing w:line="480" w:lineRule="auto"/>
        <w:jc w:val="both"/>
        <w:rPr>
          <w:sz w:val="24"/>
          <w:szCs w:val="24"/>
        </w:rPr>
      </w:pPr>
      <w:r w:rsidRPr="00F6011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1E34" w:rsidRPr="00F60114" w:rsidRDefault="00081E34" w:rsidP="00081E34">
      <w:pPr>
        <w:spacing w:line="480" w:lineRule="auto"/>
        <w:jc w:val="center"/>
        <w:rPr>
          <w:b/>
          <w:sz w:val="24"/>
          <w:szCs w:val="24"/>
        </w:rPr>
      </w:pPr>
      <w:r w:rsidRPr="00F60114">
        <w:rPr>
          <w:b/>
          <w:sz w:val="24"/>
          <w:szCs w:val="24"/>
        </w:rPr>
        <w:t>The Father Stephen’s Zion [Sion] Tabernacle</w:t>
      </w:r>
    </w:p>
    <w:p w:rsidR="00081E34" w:rsidRPr="00F60114" w:rsidRDefault="00081E34" w:rsidP="00081E34">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081E34" w:rsidRPr="00F60114" w:rsidRDefault="00081E34" w:rsidP="00081E34">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F60114" w:rsidRDefault="00081E34" w:rsidP="00081E34">
      <w:pPr>
        <w:jc w:val="center"/>
        <w:rPr>
          <w:b/>
          <w:sz w:val="24"/>
          <w:szCs w:val="24"/>
        </w:rPr>
      </w:pPr>
      <w:r w:rsidRPr="00F60114">
        <w:rPr>
          <w:b/>
          <w:sz w:val="24"/>
          <w:szCs w:val="24"/>
        </w:rPr>
        <w:t xml:space="preserve">The Father Stephen’s Zion [Sion] Temple </w:t>
      </w:r>
    </w:p>
    <w:p w:rsidR="00081E34" w:rsidRPr="00F60114" w:rsidRDefault="00081E34" w:rsidP="00081E34">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F60114" w:rsidRDefault="00081E34" w:rsidP="00081E34">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081E34" w:rsidRPr="00F60114" w:rsidRDefault="00081E34" w:rsidP="00081E34">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081E34" w:rsidRPr="00F60114" w:rsidRDefault="00081E34" w:rsidP="00081E34">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081E34" w:rsidRPr="00F60114" w:rsidRDefault="00081E34" w:rsidP="00081E34">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F60114" w:rsidRDefault="00081E34" w:rsidP="00081E34">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F60114" w:rsidRDefault="00081E34" w:rsidP="00081E34">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1E34" w:rsidRPr="00F60114" w:rsidRDefault="00081E34" w:rsidP="00081E34">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081E34" w:rsidRPr="00F60114" w:rsidRDefault="00081E34" w:rsidP="00081E34">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081E34" w:rsidRPr="00F60114" w:rsidRDefault="00081E34" w:rsidP="00081E34">
      <w:pPr>
        <w:spacing w:line="480" w:lineRule="auto"/>
        <w:jc w:val="center"/>
        <w:rPr>
          <w:b/>
          <w:sz w:val="24"/>
          <w:szCs w:val="24"/>
        </w:rPr>
      </w:pPr>
      <w:r w:rsidRPr="00F60114">
        <w:rPr>
          <w:b/>
          <w:sz w:val="24"/>
          <w:szCs w:val="24"/>
        </w:rPr>
        <w:t>The Father Stephen’s Zion [Sion] Tent of Meeting</w:t>
      </w:r>
    </w:p>
    <w:p w:rsidR="00081E34" w:rsidRPr="00F60114" w:rsidRDefault="00081E34" w:rsidP="00081E34">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081E34" w:rsidRPr="00F60114" w:rsidRDefault="00081E34" w:rsidP="00081E34">
      <w:pPr>
        <w:spacing w:line="480" w:lineRule="auto"/>
        <w:jc w:val="both"/>
        <w:rPr>
          <w:sz w:val="24"/>
          <w:szCs w:val="24"/>
        </w:rPr>
      </w:pPr>
      <w:r w:rsidRPr="00F6011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60114">
        <w:rPr>
          <w:sz w:val="24"/>
          <w:szCs w:val="24"/>
          <w:vertAlign w:val="superscript"/>
        </w:rPr>
        <w:t>st</w:t>
      </w:r>
      <w:r w:rsidRPr="00F6011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60114">
        <w:rPr>
          <w:sz w:val="24"/>
          <w:szCs w:val="24"/>
          <w:vertAlign w:val="superscript"/>
        </w:rPr>
        <w:t>nd</w:t>
      </w:r>
      <w:r w:rsidRPr="00F60114">
        <w:rPr>
          <w:sz w:val="24"/>
          <w:szCs w:val="24"/>
        </w:rPr>
        <w:t xml:space="preserve"> Person of the Trinity (Lady Mary as the Daughter) in Luke 1:26-56; 2:1-24; 3:23-24:53 &amp; Acts 1:1-3. Fifth, the Lord John the Holy Ghost of God (Brother) &amp; the 3</w:t>
      </w:r>
      <w:r w:rsidRPr="00F60114">
        <w:rPr>
          <w:sz w:val="24"/>
          <w:szCs w:val="24"/>
          <w:vertAlign w:val="superscript"/>
        </w:rPr>
        <w:t>rd</w:t>
      </w:r>
      <w:r w:rsidRPr="00F60114">
        <w:rPr>
          <w:sz w:val="24"/>
          <w:szCs w:val="24"/>
        </w:rPr>
        <w:t xml:space="preserve"> Person of the Trinity (Lady Elizabeth as the Sister) in Luke 1:5-25; 39-45, 57-80; 3:1-22- 9:7-9. </w:t>
      </w:r>
    </w:p>
    <w:p w:rsidR="00081E34" w:rsidRPr="00F60114" w:rsidRDefault="00081E34" w:rsidP="00081E34">
      <w:pPr>
        <w:spacing w:line="480" w:lineRule="auto"/>
        <w:jc w:val="both"/>
        <w:rPr>
          <w:sz w:val="24"/>
          <w:szCs w:val="24"/>
        </w:rPr>
      </w:pPr>
      <w:r w:rsidRPr="00F6011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60114">
        <w:rPr>
          <w:sz w:val="24"/>
          <w:szCs w:val="24"/>
          <w:vertAlign w:val="superscript"/>
        </w:rPr>
        <w:t>st</w:t>
      </w:r>
      <w:r w:rsidRPr="00F601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60114">
        <w:rPr>
          <w:b/>
          <w:sz w:val="24"/>
          <w:szCs w:val="24"/>
        </w:rPr>
        <w:t>Lady of Kingdoms</w:t>
      </w:r>
      <w:r w:rsidRPr="00F60114">
        <w:rPr>
          <w:sz w:val="24"/>
          <w:szCs w:val="24"/>
        </w:rPr>
        <w:t>” in Isaiah 47:5 (NKJV). If You have any questions on the other 60 Lord’s, You must get My book called “</w:t>
      </w:r>
      <w:r w:rsidRPr="00F60114">
        <w:rPr>
          <w:rFonts w:ascii="Engravers MT" w:hAnsi="Engravers MT"/>
          <w:b/>
          <w:sz w:val="24"/>
          <w:szCs w:val="24"/>
        </w:rPr>
        <w:t xml:space="preserve">The Lord Yahweh &amp; the </w:t>
      </w:r>
      <w:r w:rsidR="00B22CA0" w:rsidRPr="00F60114">
        <w:rPr>
          <w:rFonts w:ascii="Engravers MT" w:hAnsi="Engravers MT"/>
          <w:b/>
          <w:sz w:val="24"/>
          <w:szCs w:val="24"/>
        </w:rPr>
        <w:t>36</w:t>
      </w:r>
      <w:r w:rsidRPr="00F60114">
        <w:rPr>
          <w:rFonts w:ascii="Engravers MT" w:hAnsi="Engravers MT"/>
          <w:b/>
          <w:sz w:val="24"/>
          <w:szCs w:val="24"/>
        </w:rPr>
        <w:t>0 other Lord’s that He created</w:t>
      </w:r>
      <w:r w:rsidRPr="00F60114">
        <w:rPr>
          <w:sz w:val="24"/>
          <w:szCs w:val="24"/>
        </w:rPr>
        <w:t xml:space="preserve">.” The Lords are before the Angels &amp; Man is in Genesis 1:1; Proverbs 8:22-31 &amp; Job 38:4-7.     </w:t>
      </w:r>
    </w:p>
    <w:p w:rsidR="00081E34" w:rsidRPr="00F60114" w:rsidRDefault="00081E34" w:rsidP="00081E34">
      <w:pPr>
        <w:spacing w:line="480" w:lineRule="auto"/>
        <w:jc w:val="both"/>
        <w:rPr>
          <w:sz w:val="24"/>
          <w:szCs w:val="24"/>
        </w:rPr>
      </w:pPr>
      <w:r w:rsidRPr="00F60114">
        <w:rPr>
          <w:sz w:val="24"/>
          <w:szCs w:val="24"/>
        </w:rPr>
        <w:t>The Christian Saint’s Wars, Battles and Fights are proven in the scripture. In 1</w:t>
      </w:r>
      <w:r w:rsidRPr="00F60114">
        <w:rPr>
          <w:sz w:val="24"/>
          <w:szCs w:val="24"/>
          <w:vertAlign w:val="superscript"/>
        </w:rPr>
        <w:t>st</w:t>
      </w:r>
      <w:r w:rsidRPr="00F6011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60114">
        <w:rPr>
          <w:sz w:val="24"/>
          <w:szCs w:val="24"/>
          <w:vertAlign w:val="superscript"/>
        </w:rPr>
        <w:t>st</w:t>
      </w:r>
      <w:r w:rsidRPr="00F60114">
        <w:rPr>
          <w:sz w:val="24"/>
          <w:szCs w:val="24"/>
        </w:rPr>
        <w:t xml:space="preserve"> Maccabees 7:17 tells us “The flesh of thy Saints (Lords) have they cast out, &amp; their blood…shed round about Jerusalem, &amp; there was none to bury them.” In 1</w:t>
      </w:r>
      <w:r w:rsidRPr="00F60114">
        <w:rPr>
          <w:sz w:val="24"/>
          <w:szCs w:val="24"/>
          <w:vertAlign w:val="superscript"/>
        </w:rPr>
        <w:t>st</w:t>
      </w:r>
      <w:r w:rsidRPr="00F6011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60114">
        <w:rPr>
          <w:sz w:val="24"/>
          <w:szCs w:val="24"/>
          <w:vertAlign w:val="superscript"/>
        </w:rPr>
        <w:t>st</w:t>
      </w:r>
      <w:r w:rsidRPr="00F6011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1E34" w:rsidRPr="00F60114" w:rsidRDefault="00081E34" w:rsidP="00081E34">
      <w:pPr>
        <w:spacing w:line="480" w:lineRule="auto"/>
        <w:jc w:val="both"/>
        <w:rPr>
          <w:sz w:val="24"/>
          <w:szCs w:val="24"/>
        </w:rPr>
      </w:pPr>
      <w:r w:rsidRPr="00F6011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60114">
        <w:rPr>
          <w:sz w:val="24"/>
          <w:szCs w:val="24"/>
          <w:vertAlign w:val="superscript"/>
        </w:rPr>
        <w:t>st</w:t>
      </w:r>
      <w:r w:rsidRPr="00F60114">
        <w:rPr>
          <w:sz w:val="24"/>
          <w:szCs w:val="24"/>
        </w:rPr>
        <w:t xml:space="preserve"> Timothy 1:1; 2</w:t>
      </w:r>
      <w:r w:rsidRPr="00F60114">
        <w:rPr>
          <w:sz w:val="24"/>
          <w:szCs w:val="24"/>
          <w:vertAlign w:val="superscript"/>
        </w:rPr>
        <w:t>nd</w:t>
      </w:r>
      <w:r w:rsidRPr="00F60114">
        <w:rPr>
          <w:sz w:val="24"/>
          <w:szCs w:val="24"/>
        </w:rPr>
        <w:t xml:space="preserve"> Timothy 1:1 and 1</w:t>
      </w:r>
      <w:r w:rsidRPr="00F60114">
        <w:rPr>
          <w:sz w:val="24"/>
          <w:szCs w:val="24"/>
          <w:vertAlign w:val="superscript"/>
        </w:rPr>
        <w:t>st</w:t>
      </w:r>
      <w:r w:rsidRPr="00F60114">
        <w:rPr>
          <w:sz w:val="24"/>
          <w:szCs w:val="24"/>
        </w:rPr>
        <w:t xml:space="preserve"> Peter 1:1. The Father Stephen is over Jesus as the most prominent Apostle. In 1</w:t>
      </w:r>
      <w:r w:rsidRPr="00F60114">
        <w:rPr>
          <w:sz w:val="24"/>
          <w:szCs w:val="24"/>
          <w:vertAlign w:val="superscript"/>
        </w:rPr>
        <w:t>st</w:t>
      </w:r>
      <w:r w:rsidRPr="00F6011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60114">
        <w:rPr>
          <w:sz w:val="24"/>
          <w:szCs w:val="24"/>
          <w:vertAlign w:val="superscript"/>
        </w:rPr>
        <w:t>st</w:t>
      </w:r>
      <w:r w:rsidRPr="00F6011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60114">
        <w:rPr>
          <w:sz w:val="24"/>
          <w:szCs w:val="24"/>
          <w:vertAlign w:val="superscript"/>
        </w:rPr>
        <w:t>nd</w:t>
      </w:r>
      <w:r w:rsidRPr="00F6011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56EBF" w:rsidRPr="00F60114">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56EBF" w:rsidRPr="00F60114">
        <w:rPr>
          <w:sz w:val="24"/>
          <w:szCs w:val="24"/>
          <w:vertAlign w:val="superscript"/>
        </w:rPr>
        <w:t>st</w:t>
      </w:r>
      <w:r w:rsidR="00D56EBF" w:rsidRPr="00F60114">
        <w:rPr>
          <w:sz w:val="24"/>
          <w:szCs w:val="24"/>
        </w:rPr>
        <w:t xml:space="preserve"> chance with a release and expungement and to burn eternally in the 2</w:t>
      </w:r>
      <w:r w:rsidR="00D56EBF" w:rsidRPr="00F60114">
        <w:rPr>
          <w:sz w:val="24"/>
          <w:szCs w:val="24"/>
          <w:vertAlign w:val="superscript"/>
        </w:rPr>
        <w:t>nd</w:t>
      </w:r>
      <w:r w:rsidR="00D56EBF" w:rsidRPr="00F60114">
        <w:rPr>
          <w:sz w:val="24"/>
          <w:szCs w:val="24"/>
        </w:rPr>
        <w:t xml:space="preserve"> chance because of being deceived and disobedient to the Father Stephen’s Command without a release and expungement after all the 40 Year Kingdoms have finished in 1</w:t>
      </w:r>
      <w:r w:rsidR="00D56EBF" w:rsidRPr="00F60114">
        <w:rPr>
          <w:sz w:val="24"/>
          <w:szCs w:val="24"/>
          <w:vertAlign w:val="superscript"/>
        </w:rPr>
        <w:t>st</w:t>
      </w:r>
      <w:r w:rsidR="00D56EBF" w:rsidRPr="00F60114">
        <w:rPr>
          <w:sz w:val="24"/>
          <w:szCs w:val="24"/>
        </w:rPr>
        <w:t xml:space="preserve"> Corinthians 15:24-28 &amp; Romans 1:21-32.                                         </w:t>
      </w:r>
      <w:r w:rsidRPr="00F60114">
        <w:rPr>
          <w:sz w:val="24"/>
          <w:szCs w:val="24"/>
        </w:rPr>
        <w:t xml:space="preserve">                            </w:t>
      </w:r>
    </w:p>
    <w:p w:rsidR="00222E0D" w:rsidRPr="00F60114" w:rsidRDefault="00222E0D" w:rsidP="00081E34">
      <w:pPr>
        <w:spacing w:line="480" w:lineRule="auto"/>
        <w:jc w:val="both"/>
        <w:rPr>
          <w:sz w:val="24"/>
          <w:szCs w:val="24"/>
        </w:rPr>
      </w:pPr>
      <w:r w:rsidRPr="00F6011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1E34" w:rsidRPr="00F60114" w:rsidRDefault="00081E34" w:rsidP="00081E34">
      <w:pPr>
        <w:spacing w:line="480" w:lineRule="auto"/>
        <w:jc w:val="both"/>
        <w:rPr>
          <w:sz w:val="24"/>
          <w:szCs w:val="24"/>
        </w:rPr>
      </w:pPr>
      <w:r w:rsidRPr="00F60114">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60114">
        <w:rPr>
          <w:sz w:val="24"/>
          <w:szCs w:val="24"/>
          <w:vertAlign w:val="superscript"/>
        </w:rPr>
        <w:t>nd</w:t>
      </w:r>
      <w:r w:rsidRPr="00F6011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1E34" w:rsidRPr="00F60114" w:rsidRDefault="00081E34" w:rsidP="00081E34">
      <w:pPr>
        <w:spacing w:line="480" w:lineRule="auto"/>
        <w:jc w:val="both"/>
        <w:rPr>
          <w:sz w:val="24"/>
          <w:szCs w:val="24"/>
        </w:rPr>
      </w:pPr>
      <w:r w:rsidRPr="00F601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60114">
        <w:rPr>
          <w:sz w:val="24"/>
          <w:szCs w:val="24"/>
          <w:vertAlign w:val="superscript"/>
        </w:rPr>
        <w:t>st</w:t>
      </w:r>
      <w:r w:rsidRPr="00F60114">
        <w:rPr>
          <w:sz w:val="24"/>
          <w:szCs w:val="24"/>
        </w:rPr>
        <w:t xml:space="preserve"> utterance from the LORD is to cast Him into Hell), to the lowest depths of the Pit. Those who see You will gaze at You (2</w:t>
      </w:r>
      <w:r w:rsidRPr="00F60114">
        <w:rPr>
          <w:sz w:val="24"/>
          <w:szCs w:val="24"/>
          <w:vertAlign w:val="superscript"/>
        </w:rPr>
        <w:t>nd</w:t>
      </w:r>
      <w:r w:rsidRPr="00F6011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60114">
        <w:rPr>
          <w:sz w:val="24"/>
          <w:szCs w:val="24"/>
          <w:vertAlign w:val="superscript"/>
        </w:rPr>
        <w:t>rd</w:t>
      </w:r>
      <w:r w:rsidRPr="00F6011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60114">
        <w:rPr>
          <w:sz w:val="24"/>
          <w:szCs w:val="24"/>
          <w:vertAlign w:val="superscript"/>
        </w:rPr>
        <w:t>th</w:t>
      </w:r>
      <w:r w:rsidRPr="00F6011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60114">
        <w:rPr>
          <w:sz w:val="24"/>
          <w:szCs w:val="24"/>
          <w:vertAlign w:val="superscript"/>
        </w:rPr>
        <w:t>th</w:t>
      </w:r>
      <w:r w:rsidRPr="00F6011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1E34" w:rsidRPr="00F60114" w:rsidRDefault="00081E34" w:rsidP="00081E34">
      <w:pPr>
        <w:spacing w:line="480" w:lineRule="auto"/>
        <w:jc w:val="both"/>
        <w:rPr>
          <w:sz w:val="24"/>
          <w:szCs w:val="24"/>
        </w:rPr>
      </w:pPr>
      <w:r w:rsidRPr="00F6011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1E34" w:rsidRPr="00F60114" w:rsidRDefault="00081E34" w:rsidP="00081E34">
      <w:pPr>
        <w:spacing w:line="480" w:lineRule="auto"/>
        <w:jc w:val="both"/>
        <w:rPr>
          <w:sz w:val="24"/>
          <w:szCs w:val="24"/>
        </w:rPr>
      </w:pPr>
      <w:r w:rsidRPr="00F601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1E34" w:rsidRPr="00F60114" w:rsidRDefault="00081E34" w:rsidP="00081E34">
      <w:pPr>
        <w:spacing w:line="480" w:lineRule="auto"/>
        <w:jc w:val="both"/>
        <w:rPr>
          <w:sz w:val="24"/>
          <w:szCs w:val="24"/>
        </w:rPr>
      </w:pPr>
      <w:r w:rsidRPr="00F601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1E34" w:rsidRPr="00F60114" w:rsidRDefault="00081E34" w:rsidP="00081E34">
      <w:pPr>
        <w:spacing w:line="480" w:lineRule="auto"/>
        <w:jc w:val="both"/>
        <w:rPr>
          <w:sz w:val="24"/>
          <w:szCs w:val="24"/>
        </w:rPr>
      </w:pPr>
      <w:r w:rsidRPr="00F6011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1E34" w:rsidRPr="00F60114" w:rsidRDefault="00081E34" w:rsidP="00081E34">
      <w:pPr>
        <w:spacing w:line="480" w:lineRule="auto"/>
        <w:jc w:val="both"/>
        <w:rPr>
          <w:sz w:val="24"/>
          <w:szCs w:val="24"/>
        </w:rPr>
      </w:pPr>
      <w:r w:rsidRPr="00F6011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1E34" w:rsidRPr="00F60114" w:rsidRDefault="00081E34" w:rsidP="00081E34">
      <w:pPr>
        <w:spacing w:line="480" w:lineRule="auto"/>
        <w:jc w:val="both"/>
        <w:rPr>
          <w:sz w:val="24"/>
          <w:szCs w:val="24"/>
        </w:rPr>
      </w:pPr>
      <w:r w:rsidRPr="00F601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1E34" w:rsidRPr="00F60114" w:rsidRDefault="00081E34" w:rsidP="00081E34">
      <w:pPr>
        <w:spacing w:line="480" w:lineRule="auto"/>
        <w:jc w:val="both"/>
        <w:rPr>
          <w:sz w:val="24"/>
          <w:szCs w:val="24"/>
        </w:rPr>
      </w:pPr>
      <w:r w:rsidRPr="00F6011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1E34" w:rsidRPr="00F60114" w:rsidRDefault="00081E34" w:rsidP="00081E34">
      <w:pPr>
        <w:spacing w:line="480" w:lineRule="auto"/>
        <w:jc w:val="both"/>
        <w:rPr>
          <w:sz w:val="24"/>
          <w:szCs w:val="24"/>
        </w:rPr>
      </w:pPr>
      <w:r w:rsidRPr="00F60114">
        <w:rPr>
          <w:sz w:val="24"/>
          <w:szCs w:val="24"/>
        </w:rPr>
        <w:t xml:space="preserve">The Fall of the Sons of God  </w:t>
      </w:r>
    </w:p>
    <w:p w:rsidR="00081E34" w:rsidRPr="00F60114" w:rsidRDefault="00081E34" w:rsidP="00081E34">
      <w:pPr>
        <w:spacing w:line="480" w:lineRule="auto"/>
        <w:jc w:val="both"/>
        <w:rPr>
          <w:sz w:val="24"/>
          <w:szCs w:val="24"/>
        </w:rPr>
      </w:pPr>
      <w:r w:rsidRPr="00F6011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1E34" w:rsidRPr="00F60114" w:rsidRDefault="00081E34" w:rsidP="00081E34">
      <w:pPr>
        <w:spacing w:line="480" w:lineRule="auto"/>
        <w:jc w:val="both"/>
        <w:rPr>
          <w:sz w:val="24"/>
          <w:szCs w:val="24"/>
        </w:rPr>
      </w:pPr>
      <w:r w:rsidRPr="00F60114">
        <w:rPr>
          <w:sz w:val="24"/>
          <w:szCs w:val="24"/>
        </w:rPr>
        <w:t>You cannot worship Lucifer and His Angels (Lords) in Colossians 2:18; Revelation 19:10 and 1</w:t>
      </w:r>
      <w:r w:rsidRPr="00F60114">
        <w:rPr>
          <w:sz w:val="24"/>
          <w:szCs w:val="24"/>
          <w:vertAlign w:val="superscript"/>
        </w:rPr>
        <w:t>st</w:t>
      </w:r>
      <w:r w:rsidRPr="00F601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60114">
        <w:rPr>
          <w:sz w:val="24"/>
          <w:szCs w:val="24"/>
          <w:vertAlign w:val="superscript"/>
        </w:rPr>
        <w:t>st</w:t>
      </w:r>
      <w:r w:rsidRPr="00F60114">
        <w:rPr>
          <w:sz w:val="24"/>
          <w:szCs w:val="24"/>
        </w:rPr>
        <w:t xml:space="preserve"> John 5:6-13) of Prophesy.’” In 1</w:t>
      </w:r>
      <w:r w:rsidRPr="00F60114">
        <w:rPr>
          <w:sz w:val="24"/>
          <w:szCs w:val="24"/>
          <w:vertAlign w:val="superscript"/>
        </w:rPr>
        <w:t>st</w:t>
      </w:r>
      <w:r w:rsidRPr="00F6011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1E34" w:rsidRPr="00F60114" w:rsidRDefault="00081E34" w:rsidP="00081E34">
      <w:pPr>
        <w:spacing w:line="480" w:lineRule="auto"/>
        <w:jc w:val="both"/>
        <w:rPr>
          <w:sz w:val="24"/>
          <w:szCs w:val="24"/>
        </w:rPr>
      </w:pPr>
      <w:r w:rsidRPr="00F60114">
        <w:rPr>
          <w:sz w:val="24"/>
          <w:szCs w:val="24"/>
        </w:rPr>
        <w:t>You can worship Michael and His Angels (Lords) in Acts 7:42-43; 2</w:t>
      </w:r>
      <w:r w:rsidRPr="00F60114">
        <w:rPr>
          <w:sz w:val="24"/>
          <w:szCs w:val="24"/>
          <w:vertAlign w:val="superscript"/>
        </w:rPr>
        <w:t>nd</w:t>
      </w:r>
      <w:r w:rsidRPr="00F60114">
        <w:rPr>
          <w:sz w:val="24"/>
          <w:szCs w:val="24"/>
        </w:rPr>
        <w:t xml:space="preserve"> Thessalonians 2:11-12; 2</w:t>
      </w:r>
      <w:r w:rsidRPr="00F60114">
        <w:rPr>
          <w:sz w:val="24"/>
          <w:szCs w:val="24"/>
          <w:vertAlign w:val="superscript"/>
        </w:rPr>
        <w:t>nd</w:t>
      </w:r>
      <w:r w:rsidRPr="00F601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60114">
        <w:rPr>
          <w:sz w:val="24"/>
          <w:szCs w:val="24"/>
          <w:vertAlign w:val="superscript"/>
        </w:rPr>
        <w:t>nd</w:t>
      </w:r>
      <w:r w:rsidRPr="00F601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60114">
        <w:rPr>
          <w:sz w:val="24"/>
          <w:szCs w:val="24"/>
          <w:vertAlign w:val="superscript"/>
        </w:rPr>
        <w:t>nd</w:t>
      </w:r>
      <w:r w:rsidRPr="00F601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60114">
        <w:rPr>
          <w:sz w:val="24"/>
          <w:szCs w:val="24"/>
          <w:vertAlign w:val="superscript"/>
        </w:rPr>
        <w:t>st</w:t>
      </w:r>
      <w:r w:rsidRPr="00F6011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1E34" w:rsidRPr="00F60114" w:rsidRDefault="00081E34" w:rsidP="00081E34">
      <w:pPr>
        <w:spacing w:line="480" w:lineRule="auto"/>
        <w:jc w:val="both"/>
        <w:rPr>
          <w:sz w:val="24"/>
          <w:szCs w:val="24"/>
        </w:rPr>
      </w:pPr>
      <w:r w:rsidRPr="00F6011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60114">
        <w:rPr>
          <w:rFonts w:ascii="Engravers MT" w:hAnsi="Engravers MT"/>
          <w:b/>
          <w:sz w:val="24"/>
          <w:szCs w:val="24"/>
        </w:rPr>
        <w:t>The Lord Yahweh &amp; the Whole Angelical Hierarchy in the Holy Bible.</w:t>
      </w:r>
      <w:r w:rsidRPr="00F60114">
        <w:rPr>
          <w:sz w:val="24"/>
          <w:szCs w:val="24"/>
        </w:rPr>
        <w:t xml:space="preserve">”      </w:t>
      </w:r>
    </w:p>
    <w:p w:rsidR="00081E34" w:rsidRPr="00F60114" w:rsidRDefault="00081E34" w:rsidP="00F06DFD">
      <w:pPr>
        <w:spacing w:line="480" w:lineRule="auto"/>
        <w:jc w:val="both"/>
        <w:rPr>
          <w:sz w:val="24"/>
          <w:szCs w:val="24"/>
        </w:rPr>
      </w:pPr>
      <w:r w:rsidRPr="00F60114">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F60114">
        <w:rPr>
          <w:sz w:val="24"/>
          <w:szCs w:val="24"/>
          <w:vertAlign w:val="superscript"/>
        </w:rPr>
        <w:t>nd</w:t>
      </w:r>
      <w:r w:rsidRPr="00F6011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60114">
        <w:rPr>
          <w:sz w:val="24"/>
          <w:szCs w:val="24"/>
          <w:vertAlign w:val="superscript"/>
        </w:rPr>
        <w:t>st</w:t>
      </w:r>
      <w:r w:rsidRPr="00F6011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60114">
        <w:rPr>
          <w:sz w:val="24"/>
          <w:szCs w:val="24"/>
          <w:vertAlign w:val="superscript"/>
        </w:rPr>
        <w:t>st</w:t>
      </w:r>
      <w:r w:rsidRPr="00F6011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60114">
        <w:rPr>
          <w:sz w:val="24"/>
          <w:szCs w:val="24"/>
          <w:vertAlign w:val="superscript"/>
        </w:rPr>
        <w:t>st</w:t>
      </w:r>
      <w:r w:rsidRPr="00F6011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C3C32" w:rsidRPr="00F60114">
        <w:rPr>
          <w:sz w:val="24"/>
          <w:szCs w:val="24"/>
        </w:rPr>
        <w:t>t</w:t>
      </w:r>
      <w:r w:rsidRPr="00F60114">
        <w:rPr>
          <w:sz w:val="24"/>
          <w:szCs w:val="24"/>
        </w:rPr>
        <w:t xml:space="preserve"> commit adultery, said also, do not kill. Now if thou do not commit adultery, yet if thou kill, thou art become a transgressor of the Law (Lord’s Law of James). In 1</w:t>
      </w:r>
      <w:r w:rsidRPr="00F60114">
        <w:rPr>
          <w:sz w:val="24"/>
          <w:szCs w:val="24"/>
          <w:vertAlign w:val="superscript"/>
        </w:rPr>
        <w:t>st</w:t>
      </w:r>
      <w:r w:rsidRPr="00F6011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F06DFD" w:rsidRPr="00F60114">
        <w:rPr>
          <w:sz w:val="24"/>
          <w:szCs w:val="24"/>
        </w:rPr>
        <w:t>L</w:t>
      </w:r>
      <w:r w:rsidRPr="00F60114">
        <w:rPr>
          <w:sz w:val="24"/>
          <w:szCs w:val="24"/>
        </w:rPr>
        <w:t xml:space="preserve">aw of God) by the disposition of Angels (Lords), and have not kept it,” Then the Father Stephen died for the Eternal Sin in Lordship in Acts 7:57-8:1. </w:t>
      </w:r>
    </w:p>
    <w:p w:rsidR="00081E34" w:rsidRPr="00F60114" w:rsidRDefault="00081E34" w:rsidP="00081E34">
      <w:pPr>
        <w:spacing w:line="480" w:lineRule="auto"/>
        <w:jc w:val="both"/>
        <w:rPr>
          <w:sz w:val="24"/>
          <w:szCs w:val="24"/>
        </w:rPr>
      </w:pPr>
      <w:r w:rsidRPr="00F6011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1E34" w:rsidRPr="00F60114" w:rsidRDefault="00081E34" w:rsidP="00081E34">
      <w:pPr>
        <w:spacing w:line="480" w:lineRule="auto"/>
        <w:jc w:val="both"/>
        <w:rPr>
          <w:sz w:val="24"/>
          <w:szCs w:val="24"/>
        </w:rPr>
      </w:pPr>
      <w:r w:rsidRPr="00F60114">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60114">
        <w:rPr>
          <w:sz w:val="24"/>
          <w:szCs w:val="24"/>
          <w:vertAlign w:val="superscript"/>
        </w:rPr>
        <w:t>st</w:t>
      </w:r>
      <w:r w:rsidRPr="00F6011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60114">
        <w:rPr>
          <w:sz w:val="24"/>
          <w:szCs w:val="24"/>
          <w:vertAlign w:val="superscript"/>
        </w:rPr>
        <w:t>st</w:t>
      </w:r>
      <w:r w:rsidRPr="00F6011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60114">
        <w:rPr>
          <w:sz w:val="24"/>
          <w:szCs w:val="24"/>
          <w:vertAlign w:val="superscript"/>
        </w:rPr>
        <w:t>st</w:t>
      </w:r>
      <w:r w:rsidRPr="00F60114">
        <w:rPr>
          <w:sz w:val="24"/>
          <w:szCs w:val="24"/>
        </w:rPr>
        <w:t xml:space="preserve"> Esdras  8:21 says “Let all things be performed after the Law of God diligently unto  the  Most  High  God  (Father Stephen our Lord in 1</w:t>
      </w:r>
      <w:r w:rsidRPr="00F60114">
        <w:rPr>
          <w:sz w:val="24"/>
          <w:szCs w:val="24"/>
          <w:vertAlign w:val="superscript"/>
        </w:rPr>
        <w:t>st</w:t>
      </w:r>
      <w:r w:rsidRPr="00F60114">
        <w:rPr>
          <w:sz w:val="24"/>
          <w:szCs w:val="24"/>
        </w:rPr>
        <w:t xml:space="preserve"> Corinthians 8:6 and Ephesians 4:6), that wrath come not upon the Kingdom of the King and His Sons.” In 2</w:t>
      </w:r>
      <w:r w:rsidRPr="00F60114">
        <w:rPr>
          <w:sz w:val="24"/>
          <w:szCs w:val="24"/>
          <w:vertAlign w:val="superscript"/>
        </w:rPr>
        <w:t>nd</w:t>
      </w:r>
      <w:r w:rsidRPr="00F60114">
        <w:rPr>
          <w:sz w:val="24"/>
          <w:szCs w:val="24"/>
        </w:rPr>
        <w:t xml:space="preserve"> Esdras 9:37 mentions “Notwithstanding the Law (Law of God) perishes not, but remains in His force.”    </w:t>
      </w:r>
    </w:p>
    <w:p w:rsidR="00081E34" w:rsidRPr="00F60114" w:rsidRDefault="00081E34" w:rsidP="00081E34">
      <w:pPr>
        <w:spacing w:line="480" w:lineRule="auto"/>
        <w:jc w:val="both"/>
        <w:rPr>
          <w:sz w:val="24"/>
          <w:szCs w:val="24"/>
        </w:rPr>
      </w:pPr>
      <w:r w:rsidRPr="00F6011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F60114">
        <w:rPr>
          <w:sz w:val="24"/>
          <w:szCs w:val="24"/>
          <w:vertAlign w:val="superscript"/>
        </w:rPr>
        <w:t>nd</w:t>
      </w:r>
      <w:r w:rsidRPr="00F6011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60114">
        <w:rPr>
          <w:sz w:val="24"/>
          <w:szCs w:val="24"/>
          <w:vertAlign w:val="superscript"/>
        </w:rPr>
        <w:t>st</w:t>
      </w:r>
      <w:r w:rsidRPr="00F60114">
        <w:rPr>
          <w:sz w:val="24"/>
          <w:szCs w:val="24"/>
        </w:rPr>
        <w:t xml:space="preserve"> Corinthians 2:11; 1</w:t>
      </w:r>
      <w:r w:rsidRPr="00F60114">
        <w:rPr>
          <w:sz w:val="24"/>
          <w:szCs w:val="24"/>
          <w:vertAlign w:val="superscript"/>
        </w:rPr>
        <w:t>st</w:t>
      </w:r>
      <w:r w:rsidRPr="00F6011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1E34" w:rsidRPr="00F60114" w:rsidRDefault="00081E34" w:rsidP="00081E34">
      <w:pPr>
        <w:spacing w:line="480" w:lineRule="auto"/>
        <w:jc w:val="both"/>
        <w:rPr>
          <w:sz w:val="24"/>
          <w:szCs w:val="24"/>
        </w:rPr>
      </w:pPr>
      <w:r w:rsidRPr="00F6011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60114">
        <w:rPr>
          <w:sz w:val="24"/>
          <w:szCs w:val="24"/>
          <w:vertAlign w:val="superscript"/>
        </w:rPr>
        <w:t>st</w:t>
      </w:r>
      <w:r w:rsidRPr="00F60114">
        <w:rPr>
          <w:sz w:val="24"/>
          <w:szCs w:val="24"/>
        </w:rPr>
        <w:t xml:space="preserve"> Kings 11:1-43 and Acts 7:47-50. Solomon lived around 80 years. If You have any questions on white &amp; black skin color, You must get My book called “</w:t>
      </w:r>
      <w:r w:rsidRPr="00F60114">
        <w:rPr>
          <w:b/>
          <w:sz w:val="24"/>
          <w:szCs w:val="24"/>
        </w:rPr>
        <w:t>The Lord Yah and the Different Kinds of Flesh in the Holy Bible</w:t>
      </w:r>
      <w:r w:rsidRPr="00F60114">
        <w:rPr>
          <w:sz w:val="24"/>
          <w:szCs w:val="24"/>
        </w:rPr>
        <w:t>.” Also if the ancient manuscript is correct about Thomas being Jesus’ twin Brother, then there were two in Mary’s womb concerning the “</w:t>
      </w:r>
      <w:r w:rsidRPr="00F60114">
        <w:rPr>
          <w:b/>
          <w:sz w:val="24"/>
          <w:szCs w:val="24"/>
        </w:rPr>
        <w:t>Immaculate Conception</w:t>
      </w:r>
      <w:r w:rsidRPr="00F60114">
        <w:rPr>
          <w:sz w:val="24"/>
          <w:szCs w:val="24"/>
        </w:rPr>
        <w:t>” and Thomas would not have an Earthly Father, but His Father would be the Father Stephen Our Lord and Thomas would have all that Jesus had in His Kingdom in the Gospel of Thomas on pages 299-307.</w:t>
      </w:r>
    </w:p>
    <w:p w:rsidR="00081E34" w:rsidRPr="00F60114" w:rsidRDefault="00081E34" w:rsidP="00081E34">
      <w:pPr>
        <w:spacing w:line="480" w:lineRule="auto"/>
        <w:jc w:val="both"/>
        <w:rPr>
          <w:sz w:val="24"/>
          <w:szCs w:val="24"/>
        </w:rPr>
      </w:pPr>
      <w:r w:rsidRPr="00F6011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81E34" w:rsidRPr="00F60114" w:rsidRDefault="00081E34" w:rsidP="00081E34">
      <w:pPr>
        <w:spacing w:line="480" w:lineRule="auto"/>
        <w:jc w:val="both"/>
        <w:rPr>
          <w:sz w:val="24"/>
          <w:szCs w:val="24"/>
        </w:rPr>
      </w:pPr>
      <w:r w:rsidRPr="00F6011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60114">
        <w:rPr>
          <w:sz w:val="24"/>
          <w:szCs w:val="24"/>
          <w:vertAlign w:val="superscript"/>
        </w:rPr>
        <w:t>nd</w:t>
      </w:r>
      <w:r w:rsidRPr="00F601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60114">
        <w:rPr>
          <w:sz w:val="24"/>
          <w:szCs w:val="24"/>
          <w:vertAlign w:val="superscript"/>
        </w:rPr>
        <w:t>st</w:t>
      </w:r>
      <w:r w:rsidRPr="00F60114">
        <w:rPr>
          <w:sz w:val="24"/>
          <w:szCs w:val="24"/>
        </w:rPr>
        <w:t xml:space="preserve"> Corinthians 6:18. Sex Defiles the Society in Leviticus 18:24-25; 1</w:t>
      </w:r>
      <w:r w:rsidRPr="00F60114">
        <w:rPr>
          <w:sz w:val="24"/>
          <w:szCs w:val="24"/>
          <w:vertAlign w:val="superscript"/>
        </w:rPr>
        <w:t>st</w:t>
      </w:r>
      <w:r w:rsidRPr="00F60114">
        <w:rPr>
          <w:sz w:val="24"/>
          <w:szCs w:val="24"/>
        </w:rPr>
        <w:t xml:space="preserve"> Corinthians 5:6 &amp; Revelation 19:2. Sex Offends other Holy People in 2</w:t>
      </w:r>
      <w:r w:rsidRPr="00F60114">
        <w:rPr>
          <w:sz w:val="24"/>
          <w:szCs w:val="24"/>
          <w:vertAlign w:val="superscript"/>
        </w:rPr>
        <w:t>nd</w:t>
      </w:r>
      <w:r w:rsidRPr="00F60114">
        <w:rPr>
          <w:sz w:val="24"/>
          <w:szCs w:val="24"/>
        </w:rPr>
        <w:t xml:space="preserve"> Peter 2:7-8; Genesis 8:22-25; 34:7; 38:24; 2</w:t>
      </w:r>
      <w:r w:rsidRPr="00F60114">
        <w:rPr>
          <w:sz w:val="24"/>
          <w:szCs w:val="24"/>
          <w:vertAlign w:val="superscript"/>
        </w:rPr>
        <w:t>nd</w:t>
      </w:r>
      <w:r w:rsidRPr="00F60114">
        <w:rPr>
          <w:sz w:val="24"/>
          <w:szCs w:val="24"/>
        </w:rPr>
        <w:t xml:space="preserve"> Samuel 13:21-22 &amp; 2</w:t>
      </w:r>
      <w:r w:rsidRPr="00F60114">
        <w:rPr>
          <w:sz w:val="24"/>
          <w:szCs w:val="24"/>
          <w:vertAlign w:val="superscript"/>
        </w:rPr>
        <w:t>nd</w:t>
      </w:r>
      <w:r w:rsidRPr="00F60114">
        <w:rPr>
          <w:sz w:val="24"/>
          <w:szCs w:val="24"/>
        </w:rPr>
        <w:t xml:space="preserve"> Corinthians 12:21. Sex Offends the Holy God in 2</w:t>
      </w:r>
      <w:r w:rsidRPr="00F60114">
        <w:rPr>
          <w:sz w:val="24"/>
          <w:szCs w:val="24"/>
          <w:vertAlign w:val="superscript"/>
        </w:rPr>
        <w:t>nd</w:t>
      </w:r>
      <w:r w:rsidRPr="00F60114">
        <w:rPr>
          <w:sz w:val="24"/>
          <w:szCs w:val="24"/>
        </w:rPr>
        <w:t xml:space="preserve"> Samuel 11:27; Jeremiah 13:26-27 &amp; Malachi 3:5. The Magical Sexual Sin under the Old Covenant: Pre-Marital Sex is in Deuteronomy 22:13-21. Inter-Racial Sex between other Races or Cultures is in Tobit 4:12-13; 1</w:t>
      </w:r>
      <w:r w:rsidRPr="00F60114">
        <w:rPr>
          <w:sz w:val="24"/>
          <w:szCs w:val="24"/>
          <w:vertAlign w:val="superscript"/>
        </w:rPr>
        <w:t>st</w:t>
      </w:r>
      <w:r w:rsidRPr="00F60114">
        <w:rPr>
          <w:sz w:val="24"/>
          <w:szCs w:val="24"/>
        </w:rPr>
        <w:t xml:space="preserve"> Kings 11:1-13; Nehemiah 13:25-27 &amp; Ezra 9:1-10:44. If You have any questions on Inter-Racial Sex, You must get My book called “</w:t>
      </w:r>
      <w:r w:rsidRPr="00F60114">
        <w:rPr>
          <w:b/>
          <w:sz w:val="24"/>
          <w:szCs w:val="24"/>
        </w:rPr>
        <w:t>The Lord Yah and the Different Kinds of Flesh in the Holy Bible</w:t>
      </w:r>
      <w:r w:rsidRPr="00F601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60114">
        <w:rPr>
          <w:sz w:val="24"/>
          <w:szCs w:val="24"/>
          <w:vertAlign w:val="superscript"/>
        </w:rPr>
        <w:t>st</w:t>
      </w:r>
      <w:r w:rsidRPr="00F60114">
        <w:rPr>
          <w:sz w:val="24"/>
          <w:szCs w:val="24"/>
        </w:rPr>
        <w:t xml:space="preserve"> Corinthians 6:15-16 &amp; Hebrews 13:4. The Need for True Holiness in the Lives of Believers is in 1</w:t>
      </w:r>
      <w:r w:rsidRPr="00F60114">
        <w:rPr>
          <w:sz w:val="24"/>
          <w:szCs w:val="24"/>
          <w:vertAlign w:val="superscript"/>
        </w:rPr>
        <w:t>st</w:t>
      </w:r>
      <w:r w:rsidRPr="00F60114">
        <w:rPr>
          <w:sz w:val="24"/>
          <w:szCs w:val="24"/>
        </w:rPr>
        <w:t xml:space="preserve"> Thessalonians 4:3-7; Acts 15:29; Ephesians 5:3, 25; Hebrews 12:16; 1</w:t>
      </w:r>
      <w:r w:rsidRPr="00F60114">
        <w:rPr>
          <w:sz w:val="24"/>
          <w:szCs w:val="24"/>
          <w:vertAlign w:val="superscript"/>
        </w:rPr>
        <w:t>st</w:t>
      </w:r>
      <w:r w:rsidRPr="00F60114">
        <w:rPr>
          <w:sz w:val="24"/>
          <w:szCs w:val="24"/>
        </w:rPr>
        <w:t xml:space="preserve"> Peter 1:15-16; Leviticus 11:44 &amp; 1</w:t>
      </w:r>
      <w:r w:rsidRPr="00F60114">
        <w:rPr>
          <w:sz w:val="24"/>
          <w:szCs w:val="24"/>
          <w:vertAlign w:val="superscript"/>
        </w:rPr>
        <w:t>st</w:t>
      </w:r>
      <w:r w:rsidRPr="00F60114">
        <w:rPr>
          <w:sz w:val="24"/>
          <w:szCs w:val="24"/>
        </w:rPr>
        <w:t xml:space="preserve"> Peter 4:1-3. The Church must be kept pure is in Revelation 2:14-16, 20; 1</w:t>
      </w:r>
      <w:r w:rsidRPr="00F60114">
        <w:rPr>
          <w:sz w:val="24"/>
          <w:szCs w:val="24"/>
          <w:vertAlign w:val="superscript"/>
        </w:rPr>
        <w:t>st</w:t>
      </w:r>
      <w:r w:rsidRPr="00F60114">
        <w:rPr>
          <w:sz w:val="24"/>
          <w:szCs w:val="24"/>
        </w:rPr>
        <w:t xml:space="preserve"> Corinthians 5:1-5, 9-11. God’s Impartial Judgment on Magical Sexual Sin: 1</w:t>
      </w:r>
      <w:r w:rsidRPr="00F60114">
        <w:rPr>
          <w:sz w:val="24"/>
          <w:szCs w:val="24"/>
          <w:vertAlign w:val="superscript"/>
        </w:rPr>
        <w:t>st</w:t>
      </w:r>
      <w:r w:rsidRPr="00F60114">
        <w:rPr>
          <w:sz w:val="24"/>
          <w:szCs w:val="24"/>
        </w:rPr>
        <w:t xml:space="preserve"> Peter 1:17-21; Revelation 2:21-23; Genesis 19:24; Numbers 25:1-9; 2</w:t>
      </w:r>
      <w:r w:rsidRPr="00F60114">
        <w:rPr>
          <w:sz w:val="24"/>
          <w:szCs w:val="24"/>
          <w:vertAlign w:val="superscript"/>
        </w:rPr>
        <w:t>nd</w:t>
      </w:r>
      <w:r w:rsidRPr="00F60114">
        <w:rPr>
          <w:sz w:val="24"/>
          <w:szCs w:val="24"/>
        </w:rPr>
        <w:t xml:space="preserve"> Samuel 12:11-12; Proverbs 7:26-27 &amp; 1</w:t>
      </w:r>
      <w:r w:rsidRPr="00F60114">
        <w:rPr>
          <w:sz w:val="24"/>
          <w:szCs w:val="24"/>
          <w:vertAlign w:val="superscript"/>
        </w:rPr>
        <w:t>st</w:t>
      </w:r>
      <w:r w:rsidRPr="00F60114">
        <w:rPr>
          <w:sz w:val="24"/>
          <w:szCs w:val="24"/>
        </w:rPr>
        <w:t xml:space="preserve"> Corinthians 10:8. In the World to Come called That Age is in Luke 20:35-36; Revelation 21:8; 22:14-15; Ephesians 5:5-6; 2</w:t>
      </w:r>
      <w:r w:rsidRPr="00F60114">
        <w:rPr>
          <w:sz w:val="24"/>
          <w:szCs w:val="24"/>
          <w:vertAlign w:val="superscript"/>
        </w:rPr>
        <w:t>nd</w:t>
      </w:r>
      <w:r w:rsidRPr="00F60114">
        <w:rPr>
          <w:sz w:val="24"/>
          <w:szCs w:val="24"/>
        </w:rPr>
        <w:t xml:space="preserve"> Peter 2:6 &amp; Jude 7. God’s Authority over Magical Sexual Sin: The Authority is in Romans 13:1-2. If can be forgiven is in John 8:10-11; 2</w:t>
      </w:r>
      <w:r w:rsidRPr="00F60114">
        <w:rPr>
          <w:sz w:val="24"/>
          <w:szCs w:val="24"/>
          <w:vertAlign w:val="superscript"/>
        </w:rPr>
        <w:t>nd</w:t>
      </w:r>
      <w:r w:rsidRPr="00F60114">
        <w:rPr>
          <w:sz w:val="24"/>
          <w:szCs w:val="24"/>
        </w:rPr>
        <w:t xml:space="preserve"> Samuel 12:13; Psalms 51:1 Title; Matthew 21:31-32; Luke 7:36-38. 47-50 &amp; Revelations 2:21. The Hearts can be Changed is in 1</w:t>
      </w:r>
      <w:r w:rsidRPr="00F60114">
        <w:rPr>
          <w:sz w:val="24"/>
          <w:szCs w:val="24"/>
          <w:vertAlign w:val="superscript"/>
        </w:rPr>
        <w:t>st</w:t>
      </w:r>
      <w:r w:rsidRPr="00F601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60114">
        <w:rPr>
          <w:sz w:val="24"/>
          <w:szCs w:val="24"/>
          <w:vertAlign w:val="superscript"/>
        </w:rPr>
        <w:t>st</w:t>
      </w:r>
      <w:r w:rsidRPr="00F601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60114">
        <w:rPr>
          <w:sz w:val="24"/>
          <w:szCs w:val="24"/>
          <w:vertAlign w:val="superscript"/>
        </w:rPr>
        <w:t>st</w:t>
      </w:r>
      <w:r w:rsidRPr="00F6011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60114">
        <w:rPr>
          <w:sz w:val="24"/>
          <w:szCs w:val="24"/>
          <w:vertAlign w:val="superscript"/>
        </w:rPr>
        <w:t>nd</w:t>
      </w:r>
      <w:r w:rsidRPr="00F601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60114">
        <w:rPr>
          <w:sz w:val="24"/>
          <w:szCs w:val="24"/>
          <w:vertAlign w:val="superscript"/>
        </w:rPr>
        <w:t>nd</w:t>
      </w:r>
      <w:r w:rsidRPr="00F601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60114">
        <w:rPr>
          <w:sz w:val="24"/>
          <w:szCs w:val="24"/>
          <w:vertAlign w:val="superscript"/>
        </w:rPr>
        <w:t>nd</w:t>
      </w:r>
      <w:r w:rsidRPr="00F60114">
        <w:rPr>
          <w:sz w:val="24"/>
          <w:szCs w:val="24"/>
        </w:rPr>
        <w:t xml:space="preserve"> Chronicles 32:24-25; Job 33:16-18; Jeremiah 7:22-24; Ezekiel 2:4-5; Zechariah 7:11-12 &amp; Acts 19:8-9. The Universality of Temptation, Test, Trial or Trying: The Inevitability of Temptation to do Wrong is in 1</w:t>
      </w:r>
      <w:r w:rsidRPr="00F60114">
        <w:rPr>
          <w:sz w:val="24"/>
          <w:szCs w:val="24"/>
          <w:vertAlign w:val="superscript"/>
        </w:rPr>
        <w:t>st</w:t>
      </w:r>
      <w:r w:rsidRPr="00F60114">
        <w:rPr>
          <w:sz w:val="24"/>
          <w:szCs w:val="24"/>
        </w:rPr>
        <w:t xml:space="preserve"> Corinthians 10:12, 13; Proverbs 7:21-23; Matthew 13:20-21; Mark 4:16-17; Luke 8:13; 17:1; Romans 7:15; 2</w:t>
      </w:r>
      <w:r w:rsidRPr="00F60114">
        <w:rPr>
          <w:sz w:val="24"/>
          <w:szCs w:val="24"/>
          <w:vertAlign w:val="superscript"/>
        </w:rPr>
        <w:t>nd</w:t>
      </w:r>
      <w:r w:rsidRPr="00F60114">
        <w:rPr>
          <w:sz w:val="24"/>
          <w:szCs w:val="24"/>
        </w:rPr>
        <w:t xml:space="preserve"> Corinthians 11:3 &amp; 1</w:t>
      </w:r>
      <w:r w:rsidRPr="00F60114">
        <w:rPr>
          <w:sz w:val="24"/>
          <w:szCs w:val="24"/>
          <w:vertAlign w:val="superscript"/>
        </w:rPr>
        <w:t>st</w:t>
      </w:r>
      <w:r w:rsidRPr="00F60114">
        <w:rPr>
          <w:sz w:val="24"/>
          <w:szCs w:val="24"/>
        </w:rPr>
        <w:t xml:space="preserve"> Peter 1:6. The Examples of those who were tempted: Job is in Job chapters 1-2. Adam and Eve is in Genesis 3:6-7. Esau is in Genesis 25:29-34. Achan is in Joshua 7:21. Samson is in Judges 14:16-17. David is in 2</w:t>
      </w:r>
      <w:r w:rsidRPr="00F60114">
        <w:rPr>
          <w:sz w:val="24"/>
          <w:szCs w:val="24"/>
          <w:vertAlign w:val="superscript"/>
        </w:rPr>
        <w:t>nd</w:t>
      </w:r>
      <w:r w:rsidRPr="00F60114">
        <w:rPr>
          <w:sz w:val="24"/>
          <w:szCs w:val="24"/>
        </w:rPr>
        <w:t xml:space="preserve"> Samuel 11:2-4. Solomon is in 1</w:t>
      </w:r>
      <w:r w:rsidRPr="00F60114">
        <w:rPr>
          <w:sz w:val="24"/>
          <w:szCs w:val="24"/>
          <w:vertAlign w:val="superscript"/>
        </w:rPr>
        <w:t>st</w:t>
      </w:r>
      <w:r w:rsidRPr="00F60114">
        <w:rPr>
          <w:sz w:val="24"/>
          <w:szCs w:val="24"/>
        </w:rPr>
        <w:t xml:space="preserve"> Kings 11:1, 4. Gehazi is in 2</w:t>
      </w:r>
      <w:r w:rsidRPr="00F60114">
        <w:rPr>
          <w:sz w:val="24"/>
          <w:szCs w:val="24"/>
          <w:vertAlign w:val="superscript"/>
        </w:rPr>
        <w:t>nd</w:t>
      </w:r>
      <w:r w:rsidRPr="00F60114">
        <w:rPr>
          <w:sz w:val="24"/>
          <w:szCs w:val="24"/>
        </w:rPr>
        <w:t xml:space="preserve"> Kings 5:20-23. Peter is in Matthew 26:69-75; Luke 22:55-62 &amp; John 18:16-18, 25-27. The help for those facing Temptation is in Romans 8:31, 37-39; Joshua 1:5; Hebrews 4:15-16; 13:5; 1</w:t>
      </w:r>
      <w:r w:rsidRPr="00F60114">
        <w:rPr>
          <w:sz w:val="24"/>
          <w:szCs w:val="24"/>
          <w:vertAlign w:val="superscript"/>
        </w:rPr>
        <w:t>st</w:t>
      </w:r>
      <w:r w:rsidRPr="00F601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60114">
        <w:rPr>
          <w:sz w:val="24"/>
          <w:szCs w:val="24"/>
          <w:vertAlign w:val="superscript"/>
        </w:rPr>
        <w:t>nd</w:t>
      </w:r>
      <w:r w:rsidRPr="00F60114">
        <w:rPr>
          <w:sz w:val="24"/>
          <w:szCs w:val="24"/>
        </w:rPr>
        <w:t xml:space="preserve"> Peter 2:18; Genesis 3:6 &amp; Proverbs 5:3-6. Temptation, Test, Trial or Trying from the Lord Lucifer is in Genesis 3:1; Job chapters 1-2; 1</w:t>
      </w:r>
      <w:r w:rsidRPr="00F60114">
        <w:rPr>
          <w:sz w:val="24"/>
          <w:szCs w:val="24"/>
          <w:vertAlign w:val="superscript"/>
        </w:rPr>
        <w:t>st</w:t>
      </w:r>
      <w:r w:rsidRPr="00F60114">
        <w:rPr>
          <w:sz w:val="24"/>
          <w:szCs w:val="24"/>
        </w:rPr>
        <w:t xml:space="preserve"> Chronicles 21:1; Matthew 4:1, 15; Mark 1:13; Luke 4:2; 8:12; 1</w:t>
      </w:r>
      <w:r w:rsidRPr="00F60114">
        <w:rPr>
          <w:sz w:val="24"/>
          <w:szCs w:val="24"/>
          <w:vertAlign w:val="superscript"/>
        </w:rPr>
        <w:t>st</w:t>
      </w:r>
      <w:r w:rsidRPr="00F60114">
        <w:rPr>
          <w:sz w:val="24"/>
          <w:szCs w:val="24"/>
        </w:rPr>
        <w:t xml:space="preserve"> Corinthians 7:5 &amp; 1</w:t>
      </w:r>
      <w:r w:rsidRPr="00F60114">
        <w:rPr>
          <w:sz w:val="24"/>
          <w:szCs w:val="24"/>
          <w:vertAlign w:val="superscript"/>
        </w:rPr>
        <w:t>st</w:t>
      </w:r>
      <w:r w:rsidRPr="00F60114">
        <w:rPr>
          <w:sz w:val="24"/>
          <w:szCs w:val="24"/>
        </w:rPr>
        <w:t xml:space="preserve"> Thessalonians 3:5. The Temptation, Test, Trial or Trying from the World is in 1</w:t>
      </w:r>
      <w:r w:rsidRPr="00F60114">
        <w:rPr>
          <w:sz w:val="24"/>
          <w:szCs w:val="24"/>
          <w:vertAlign w:val="superscript"/>
        </w:rPr>
        <w:t>st</w:t>
      </w:r>
      <w:r w:rsidRPr="00F60114">
        <w:rPr>
          <w:sz w:val="24"/>
          <w:szCs w:val="24"/>
        </w:rPr>
        <w:t xml:space="preserve"> John 2:16; Matthew 13:22; Mark 4:19 &amp; Luke 8:14. The Attractions which lead to Temptation, Test, Trial or Trying: Money is in 1</w:t>
      </w:r>
      <w:r w:rsidRPr="00F60114">
        <w:rPr>
          <w:sz w:val="24"/>
          <w:szCs w:val="24"/>
          <w:vertAlign w:val="superscript"/>
        </w:rPr>
        <w:t>st</w:t>
      </w:r>
      <w:r w:rsidRPr="00F60114">
        <w:rPr>
          <w:sz w:val="24"/>
          <w:szCs w:val="24"/>
        </w:rPr>
        <w:t xml:space="preserve"> Timothy 6:9-10. Authority is in Deuteronomy 8:17-18 &amp; 2</w:t>
      </w:r>
      <w:r w:rsidRPr="00F60114">
        <w:rPr>
          <w:sz w:val="24"/>
          <w:szCs w:val="24"/>
          <w:vertAlign w:val="superscript"/>
        </w:rPr>
        <w:t>nd</w:t>
      </w:r>
      <w:r w:rsidRPr="00F601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60114">
        <w:rPr>
          <w:sz w:val="24"/>
          <w:szCs w:val="24"/>
          <w:vertAlign w:val="superscript"/>
        </w:rPr>
        <w:t>st</w:t>
      </w:r>
      <w:r w:rsidRPr="00F60114">
        <w:rPr>
          <w:sz w:val="24"/>
          <w:szCs w:val="24"/>
        </w:rPr>
        <w:t xml:space="preserve"> John 4:4. The Finding in God and His Word has Divine Resources to Overcome Temptation, Test, Trial or Trying is in Daniel 11:32; Proverbs 2:1-2, 12-15; Matthew 6:13; Luke 11:4; 1</w:t>
      </w:r>
      <w:r w:rsidRPr="00F60114">
        <w:rPr>
          <w:sz w:val="24"/>
          <w:szCs w:val="24"/>
          <w:vertAlign w:val="superscript"/>
        </w:rPr>
        <w:t>st</w:t>
      </w:r>
      <w:r w:rsidRPr="00F60114">
        <w:rPr>
          <w:sz w:val="24"/>
          <w:szCs w:val="24"/>
        </w:rPr>
        <w:t xml:space="preserve"> Timothy 6:11-12 &amp; James 4:7. The Practical Suggestions for Overcoming Temptation, Test, Trial or Trying: Overcoming it by Prayer to the Father Stephen is in Matthew 18:8-9; 26:41; Mark 14:38; Luke 22:40 &amp; 1</w:t>
      </w:r>
      <w:r w:rsidRPr="00F60114">
        <w:rPr>
          <w:sz w:val="24"/>
          <w:szCs w:val="24"/>
          <w:vertAlign w:val="superscript"/>
        </w:rPr>
        <w:t>st</w:t>
      </w:r>
      <w:r w:rsidRPr="00F60114">
        <w:rPr>
          <w:sz w:val="24"/>
          <w:szCs w:val="24"/>
        </w:rPr>
        <w:t xml:space="preserve"> Corinthians 7:5. Overcoming it through Personal Discipline is in Hebrews 12:4, 7 &amp; 2</w:t>
      </w:r>
      <w:r w:rsidRPr="00F60114">
        <w:rPr>
          <w:sz w:val="24"/>
          <w:szCs w:val="24"/>
          <w:vertAlign w:val="superscript"/>
        </w:rPr>
        <w:t>nd</w:t>
      </w:r>
      <w:r w:rsidRPr="00F60114">
        <w:rPr>
          <w:sz w:val="24"/>
          <w:szCs w:val="24"/>
        </w:rPr>
        <w:t xml:space="preserve"> Peter 3:17. The Encouragements to Resist Temptation, Test, Trial of Trying is in Galatians 6:1; 1</w:t>
      </w:r>
      <w:r w:rsidRPr="00F60114">
        <w:rPr>
          <w:sz w:val="24"/>
          <w:szCs w:val="24"/>
          <w:vertAlign w:val="superscript"/>
        </w:rPr>
        <w:t>st</w:t>
      </w:r>
      <w:r w:rsidRPr="00F601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60114">
        <w:rPr>
          <w:sz w:val="24"/>
          <w:szCs w:val="24"/>
          <w:vertAlign w:val="superscript"/>
        </w:rPr>
        <w:t>st</w:t>
      </w:r>
      <w:r w:rsidRPr="00F601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60114">
        <w:rPr>
          <w:sz w:val="24"/>
          <w:szCs w:val="24"/>
          <w:vertAlign w:val="superscript"/>
        </w:rPr>
        <w:t>st</w:t>
      </w:r>
      <w:r w:rsidRPr="00F60114">
        <w:rPr>
          <w:sz w:val="24"/>
          <w:szCs w:val="24"/>
        </w:rPr>
        <w:t xml:space="preserve"> Peter 5:8-9; 1</w:t>
      </w:r>
      <w:r w:rsidRPr="00F60114">
        <w:rPr>
          <w:sz w:val="24"/>
          <w:szCs w:val="24"/>
          <w:vertAlign w:val="superscript"/>
        </w:rPr>
        <w:t>st</w:t>
      </w:r>
      <w:r w:rsidRPr="00F60114">
        <w:rPr>
          <w:sz w:val="24"/>
          <w:szCs w:val="24"/>
        </w:rPr>
        <w:t xml:space="preserve"> John 3:7 &amp; Acts 20:28-31.  </w:t>
      </w:r>
    </w:p>
    <w:p w:rsidR="00081E34" w:rsidRPr="00F60114" w:rsidRDefault="00081E34" w:rsidP="00081E34">
      <w:pPr>
        <w:spacing w:line="480" w:lineRule="auto"/>
        <w:jc w:val="both"/>
        <w:rPr>
          <w:sz w:val="24"/>
          <w:szCs w:val="24"/>
        </w:rPr>
      </w:pPr>
      <w:r w:rsidRPr="00F60114">
        <w:rPr>
          <w:sz w:val="24"/>
          <w:szCs w:val="24"/>
        </w:rPr>
        <w:t>The Abuse of God Himself and His Eternal Creatures: Of God Himself is in 2</w:t>
      </w:r>
      <w:r w:rsidRPr="00F60114">
        <w:rPr>
          <w:sz w:val="24"/>
          <w:szCs w:val="24"/>
          <w:vertAlign w:val="superscript"/>
        </w:rPr>
        <w:t>nd</w:t>
      </w:r>
      <w:r w:rsidRPr="00F60114">
        <w:rPr>
          <w:sz w:val="24"/>
          <w:szCs w:val="24"/>
        </w:rPr>
        <w:t xml:space="preserve"> Kings 19:16. Of God’s Creatures is in Nehemiah 4:1-4; 1</w:t>
      </w:r>
      <w:r w:rsidRPr="00F60114">
        <w:rPr>
          <w:sz w:val="24"/>
          <w:szCs w:val="24"/>
          <w:vertAlign w:val="superscript"/>
        </w:rPr>
        <w:t>st</w:t>
      </w:r>
      <w:r w:rsidRPr="00F60114">
        <w:rPr>
          <w:sz w:val="24"/>
          <w:szCs w:val="24"/>
        </w:rPr>
        <w:t xml:space="preserve"> Peter 4:4; Matthew 5:11; Revelation 2:9 &amp; Acts 2:13; 17:32; 18:6. Of God’s Servants is in 2</w:t>
      </w:r>
      <w:r w:rsidRPr="00F60114">
        <w:rPr>
          <w:sz w:val="24"/>
          <w:szCs w:val="24"/>
          <w:vertAlign w:val="superscript"/>
        </w:rPr>
        <w:t>nd</w:t>
      </w:r>
      <w:r w:rsidRPr="00F601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60114">
        <w:rPr>
          <w:sz w:val="24"/>
          <w:szCs w:val="24"/>
          <w:vertAlign w:val="superscript"/>
        </w:rPr>
        <w:t>st</w:t>
      </w:r>
      <w:r w:rsidRPr="00F60114">
        <w:rPr>
          <w:sz w:val="24"/>
          <w:szCs w:val="24"/>
        </w:rPr>
        <w:t xml:space="preserve"> John 5:16-18. Grace does not give a License for Believers to Sin is in Romans 6:1-2, 15; 3:5-8 &amp; Galatians 2:17-21. The Eminent Dangers of Abusing Christian Freedom is in 1</w:t>
      </w:r>
      <w:r w:rsidRPr="00F60114">
        <w:rPr>
          <w:sz w:val="24"/>
          <w:szCs w:val="24"/>
          <w:vertAlign w:val="superscript"/>
        </w:rPr>
        <w:t>st</w:t>
      </w:r>
      <w:r w:rsidRPr="00F60114">
        <w:rPr>
          <w:sz w:val="24"/>
          <w:szCs w:val="24"/>
        </w:rPr>
        <w:t xml:space="preserve"> Corinthians 8:9-12; Galatians 5:13 and a means of covering up sexuality is in 1</w:t>
      </w:r>
      <w:r w:rsidRPr="00F60114">
        <w:rPr>
          <w:sz w:val="24"/>
          <w:szCs w:val="24"/>
          <w:vertAlign w:val="superscript"/>
        </w:rPr>
        <w:t>st</w:t>
      </w:r>
      <w:r w:rsidRPr="00F60114">
        <w:rPr>
          <w:sz w:val="24"/>
          <w:szCs w:val="24"/>
        </w:rPr>
        <w:t xml:space="preserve"> Peter 2:16. The Examples of the Abuse of Christian Freedom: Sexual Excesses is in 1</w:t>
      </w:r>
      <w:r w:rsidRPr="00F60114">
        <w:rPr>
          <w:sz w:val="24"/>
          <w:szCs w:val="24"/>
          <w:vertAlign w:val="superscript"/>
        </w:rPr>
        <w:t>st</w:t>
      </w:r>
      <w:r w:rsidRPr="00F60114">
        <w:rPr>
          <w:sz w:val="24"/>
          <w:szCs w:val="24"/>
        </w:rPr>
        <w:t xml:space="preserve"> Corinthians 5:1-2; 6:12-20 &amp; Revelation 2:20-22. The Abuse of Giving is in Acts 5:1-2. The Abuse of the Lord’s Supper is in 1</w:t>
      </w:r>
      <w:r w:rsidRPr="00F60114">
        <w:rPr>
          <w:sz w:val="24"/>
          <w:szCs w:val="24"/>
          <w:vertAlign w:val="superscript"/>
        </w:rPr>
        <w:t>st</w:t>
      </w:r>
      <w:r w:rsidRPr="00F60114">
        <w:rPr>
          <w:sz w:val="24"/>
          <w:szCs w:val="24"/>
        </w:rPr>
        <w:t xml:space="preserve"> Corinthians 11:20-22. The Falling Back into Sin is in Romans 6:1-2; Hebrews 12:1; 1</w:t>
      </w:r>
      <w:r w:rsidRPr="00F60114">
        <w:rPr>
          <w:sz w:val="24"/>
          <w:szCs w:val="24"/>
          <w:vertAlign w:val="superscript"/>
        </w:rPr>
        <w:t>st</w:t>
      </w:r>
      <w:r w:rsidRPr="00F60114">
        <w:rPr>
          <w:sz w:val="24"/>
          <w:szCs w:val="24"/>
        </w:rPr>
        <w:t xml:space="preserve"> John 1:8-10 &amp; Acts 7:37-43. The Disobedience towards God is in Ephesians 5:6; 1</w:t>
      </w:r>
      <w:r w:rsidRPr="00F60114">
        <w:rPr>
          <w:sz w:val="24"/>
          <w:szCs w:val="24"/>
          <w:vertAlign w:val="superscript"/>
        </w:rPr>
        <w:t>st</w:t>
      </w:r>
      <w:r w:rsidRPr="00F60114">
        <w:rPr>
          <w:sz w:val="24"/>
          <w:szCs w:val="24"/>
        </w:rPr>
        <w:t xml:space="preserve"> Peter 2:8; 1</w:t>
      </w:r>
      <w:r w:rsidRPr="00F60114">
        <w:rPr>
          <w:sz w:val="24"/>
          <w:szCs w:val="24"/>
          <w:vertAlign w:val="superscript"/>
        </w:rPr>
        <w:t>st</w:t>
      </w:r>
      <w:r w:rsidRPr="00F60114">
        <w:rPr>
          <w:sz w:val="24"/>
          <w:szCs w:val="24"/>
        </w:rPr>
        <w:t xml:space="preserve"> John 2:3-4; 3:4. The Abuse of Spiritual Gifts is in 1</w:t>
      </w:r>
      <w:r w:rsidRPr="00F60114">
        <w:rPr>
          <w:sz w:val="24"/>
          <w:szCs w:val="24"/>
          <w:vertAlign w:val="superscript"/>
        </w:rPr>
        <w:t>st</w:t>
      </w:r>
      <w:r w:rsidRPr="00F60114">
        <w:rPr>
          <w:sz w:val="24"/>
          <w:szCs w:val="24"/>
        </w:rPr>
        <w:t xml:space="preserve"> Corinthians 14:1-20. The Eating of Foods sacrificed to Idols is in 1</w:t>
      </w:r>
      <w:r w:rsidRPr="00F60114">
        <w:rPr>
          <w:sz w:val="24"/>
          <w:szCs w:val="24"/>
          <w:vertAlign w:val="superscript"/>
        </w:rPr>
        <w:t>st</w:t>
      </w:r>
      <w:r w:rsidRPr="00F60114">
        <w:rPr>
          <w:sz w:val="24"/>
          <w:szCs w:val="24"/>
        </w:rPr>
        <w:t xml:space="preserve"> Corinthians 8:1-13 &amp; Revelation 2:14, 20.   </w:t>
      </w:r>
    </w:p>
    <w:p w:rsidR="00081E34" w:rsidRPr="00F60114" w:rsidRDefault="00081E34" w:rsidP="00081E34">
      <w:pPr>
        <w:spacing w:line="480" w:lineRule="auto"/>
        <w:jc w:val="both"/>
        <w:rPr>
          <w:sz w:val="24"/>
          <w:szCs w:val="24"/>
        </w:rPr>
      </w:pPr>
      <w:r w:rsidRPr="00F601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60114">
        <w:rPr>
          <w:sz w:val="24"/>
          <w:szCs w:val="24"/>
          <w:vertAlign w:val="superscript"/>
        </w:rPr>
        <w:t>st</w:t>
      </w:r>
      <w:r w:rsidRPr="00F601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60114">
        <w:rPr>
          <w:sz w:val="24"/>
          <w:szCs w:val="24"/>
          <w:vertAlign w:val="superscript"/>
        </w:rPr>
        <w:t>nd</w:t>
      </w:r>
      <w:r w:rsidRPr="00F60114">
        <w:rPr>
          <w:sz w:val="24"/>
          <w:szCs w:val="24"/>
        </w:rPr>
        <w:t xml:space="preserve"> Kings 17:15; 1</w:t>
      </w:r>
      <w:r w:rsidRPr="00F60114">
        <w:rPr>
          <w:sz w:val="24"/>
          <w:szCs w:val="24"/>
          <w:vertAlign w:val="superscript"/>
        </w:rPr>
        <w:t>st</w:t>
      </w:r>
      <w:r w:rsidRPr="00F601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60114">
        <w:rPr>
          <w:sz w:val="24"/>
          <w:szCs w:val="24"/>
          <w:vertAlign w:val="superscript"/>
        </w:rPr>
        <w:t>st</w:t>
      </w:r>
      <w:r w:rsidRPr="00F60114">
        <w:rPr>
          <w:sz w:val="24"/>
          <w:szCs w:val="24"/>
        </w:rPr>
        <w:t xml:space="preserve"> Kings 18:29; Isaiah 16:12; Jeremiah 10:5; Colossians 2:20-23 &amp; Acts 5:36-38. The Nominal Religion is Futile: Religious Observance without True Faith is Futile is in Isaiah 1:13; Malachi 3:14; Matthew 15:8-9; Mark 7:6-7; 1</w:t>
      </w:r>
      <w:r w:rsidRPr="00F60114">
        <w:rPr>
          <w:sz w:val="24"/>
          <w:szCs w:val="24"/>
          <w:vertAlign w:val="superscript"/>
        </w:rPr>
        <w:t>st</w:t>
      </w:r>
      <w:r w:rsidRPr="00F60114">
        <w:rPr>
          <w:sz w:val="24"/>
          <w:szCs w:val="24"/>
        </w:rPr>
        <w:t xml:space="preserve"> Corinthians 3:1-3 &amp; James 1:26. Mere Religious Language is Futile is in Titus 3:9; Jeremiah 7:8; Lamentations 2:14; Ephesians 5:6; Colossians 2:18; 1</w:t>
      </w:r>
      <w:r w:rsidRPr="00F60114">
        <w:rPr>
          <w:sz w:val="24"/>
          <w:szCs w:val="24"/>
          <w:vertAlign w:val="superscript"/>
        </w:rPr>
        <w:t>st</w:t>
      </w:r>
      <w:r w:rsidRPr="00F60114">
        <w:rPr>
          <w:sz w:val="24"/>
          <w:szCs w:val="24"/>
        </w:rPr>
        <w:t xml:space="preserve"> Timothy 1:6; 2</w:t>
      </w:r>
      <w:r w:rsidRPr="00F60114">
        <w:rPr>
          <w:sz w:val="24"/>
          <w:szCs w:val="24"/>
          <w:vertAlign w:val="superscript"/>
        </w:rPr>
        <w:t>nd</w:t>
      </w:r>
      <w:r w:rsidRPr="00F60114">
        <w:rPr>
          <w:sz w:val="24"/>
          <w:szCs w:val="24"/>
        </w:rPr>
        <w:t xml:space="preserve"> Timothy 2:14 &amp; 2</w:t>
      </w:r>
      <w:r w:rsidRPr="00F60114">
        <w:rPr>
          <w:sz w:val="24"/>
          <w:szCs w:val="24"/>
          <w:vertAlign w:val="superscript"/>
        </w:rPr>
        <w:t>nd</w:t>
      </w:r>
      <w:r w:rsidRPr="00F60114">
        <w:rPr>
          <w:sz w:val="24"/>
          <w:szCs w:val="24"/>
        </w:rPr>
        <w:t xml:space="preserve"> Peter 2:18. Christian Endeavor using only Human Strength is Futile is in John 15:5 &amp; 1</w:t>
      </w:r>
      <w:r w:rsidRPr="00F60114">
        <w:rPr>
          <w:sz w:val="24"/>
          <w:szCs w:val="24"/>
          <w:vertAlign w:val="superscript"/>
        </w:rPr>
        <w:t>st</w:t>
      </w:r>
      <w:r w:rsidRPr="00F601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60114">
        <w:rPr>
          <w:sz w:val="24"/>
          <w:szCs w:val="24"/>
          <w:vertAlign w:val="superscript"/>
        </w:rPr>
        <w:t>st</w:t>
      </w:r>
      <w:r w:rsidRPr="00F601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60114">
        <w:rPr>
          <w:sz w:val="24"/>
          <w:szCs w:val="24"/>
          <w:vertAlign w:val="superscript"/>
        </w:rPr>
        <w:t>st</w:t>
      </w:r>
      <w:r w:rsidRPr="00F60114">
        <w:rPr>
          <w:sz w:val="24"/>
          <w:szCs w:val="24"/>
        </w:rPr>
        <w:t xml:space="preserve"> Peter 1:18 &amp; 2</w:t>
      </w:r>
      <w:r w:rsidRPr="00F60114">
        <w:rPr>
          <w:sz w:val="24"/>
          <w:szCs w:val="24"/>
          <w:vertAlign w:val="superscript"/>
        </w:rPr>
        <w:t>nd</w:t>
      </w:r>
      <w:r w:rsidRPr="00F60114">
        <w:rPr>
          <w:sz w:val="24"/>
          <w:szCs w:val="24"/>
        </w:rPr>
        <w:t xml:space="preserve"> Timothy 2:21.        </w:t>
      </w:r>
    </w:p>
    <w:p w:rsidR="00081E34" w:rsidRPr="00F60114" w:rsidRDefault="00081E34" w:rsidP="00081E34">
      <w:pPr>
        <w:spacing w:line="480" w:lineRule="auto"/>
        <w:jc w:val="both"/>
        <w:rPr>
          <w:sz w:val="24"/>
          <w:szCs w:val="24"/>
        </w:rPr>
      </w:pPr>
      <w:r w:rsidRPr="00F60114">
        <w:rPr>
          <w:sz w:val="24"/>
          <w:szCs w:val="24"/>
        </w:rPr>
        <w:t>The Restraint as Holding Back of God’s Actions: The Example of Jesus Christ is in Matthew 26:52-53. Other Examples is in Exodus 36:6; 1</w:t>
      </w:r>
      <w:r w:rsidRPr="00F60114">
        <w:rPr>
          <w:sz w:val="24"/>
          <w:szCs w:val="24"/>
          <w:vertAlign w:val="superscript"/>
        </w:rPr>
        <w:t>st</w:t>
      </w:r>
      <w:r w:rsidRPr="00F60114">
        <w:rPr>
          <w:sz w:val="24"/>
          <w:szCs w:val="24"/>
        </w:rPr>
        <w:t xml:space="preserve"> Samuel 3:13; 24:1-22; 26:1-25; 1</w:t>
      </w:r>
      <w:r w:rsidRPr="00F60114">
        <w:rPr>
          <w:sz w:val="24"/>
          <w:szCs w:val="24"/>
          <w:vertAlign w:val="superscript"/>
        </w:rPr>
        <w:t>st</w:t>
      </w:r>
      <w:r w:rsidRPr="00F60114">
        <w:rPr>
          <w:sz w:val="24"/>
          <w:szCs w:val="24"/>
        </w:rPr>
        <w:t xml:space="preserve"> Kings 1:6; Esther 5:10; Jeremiah 14:10 &amp; 2</w:t>
      </w:r>
      <w:r w:rsidRPr="00F60114">
        <w:rPr>
          <w:sz w:val="24"/>
          <w:szCs w:val="24"/>
          <w:vertAlign w:val="superscript"/>
        </w:rPr>
        <w:t>nd</w:t>
      </w:r>
      <w:r w:rsidRPr="00F60114">
        <w:rPr>
          <w:sz w:val="24"/>
          <w:szCs w:val="24"/>
        </w:rPr>
        <w:t xml:space="preserve"> Peter 2:16. The Restraint as Holding Back of Emotions: Jesus Christ’s Silence under Suffering is in 1</w:t>
      </w:r>
      <w:r w:rsidRPr="00F60114">
        <w:rPr>
          <w:sz w:val="24"/>
          <w:szCs w:val="24"/>
          <w:vertAlign w:val="superscript"/>
        </w:rPr>
        <w:t>st</w:t>
      </w:r>
      <w:r w:rsidRPr="00F601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60114">
        <w:rPr>
          <w:sz w:val="24"/>
          <w:szCs w:val="24"/>
          <w:vertAlign w:val="superscript"/>
        </w:rPr>
        <w:t>nd</w:t>
      </w:r>
      <w:r w:rsidRPr="00F60114">
        <w:rPr>
          <w:sz w:val="24"/>
          <w:szCs w:val="24"/>
        </w:rPr>
        <w:t xml:space="preserve"> Kings 19:28; Psalms 76:10; 2</w:t>
      </w:r>
      <w:r w:rsidRPr="00F60114">
        <w:rPr>
          <w:sz w:val="24"/>
          <w:szCs w:val="24"/>
          <w:vertAlign w:val="superscript"/>
        </w:rPr>
        <w:t>nd</w:t>
      </w:r>
      <w:r w:rsidRPr="00F60114">
        <w:rPr>
          <w:sz w:val="24"/>
          <w:szCs w:val="24"/>
        </w:rPr>
        <w:t xml:space="preserve"> Thessalonians 2:6-7 &amp; Revelation 20:2. Form the Saintly Christian Lords is in John 17:15; 1</w:t>
      </w:r>
      <w:r w:rsidRPr="00F60114">
        <w:rPr>
          <w:sz w:val="24"/>
          <w:szCs w:val="24"/>
          <w:vertAlign w:val="superscript"/>
        </w:rPr>
        <w:t>st</w:t>
      </w:r>
      <w:r w:rsidRPr="00F60114">
        <w:rPr>
          <w:sz w:val="24"/>
          <w:szCs w:val="24"/>
        </w:rPr>
        <w:t xml:space="preserve"> Samuel 25:39; 1</w:t>
      </w:r>
      <w:r w:rsidRPr="00F60114">
        <w:rPr>
          <w:sz w:val="24"/>
          <w:szCs w:val="24"/>
          <w:vertAlign w:val="superscript"/>
        </w:rPr>
        <w:t>st</w:t>
      </w:r>
      <w:r w:rsidRPr="00F601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60114">
        <w:rPr>
          <w:sz w:val="24"/>
          <w:szCs w:val="24"/>
          <w:vertAlign w:val="superscript"/>
        </w:rPr>
        <w:t>nd</w:t>
      </w:r>
      <w:r w:rsidRPr="00F60114">
        <w:rPr>
          <w:sz w:val="24"/>
          <w:szCs w:val="24"/>
        </w:rPr>
        <w:t xml:space="preserve"> Peter 3:9. Believers are to Show Restraint: In their Speech is in Psalms 34:13; 39:1; 141:3; James 1:26; 3:2-12; Proverbs 13:3; 21:23 &amp; 1</w:t>
      </w:r>
      <w:r w:rsidRPr="00F60114">
        <w:rPr>
          <w:sz w:val="24"/>
          <w:szCs w:val="24"/>
          <w:vertAlign w:val="superscript"/>
        </w:rPr>
        <w:t>st</w:t>
      </w:r>
      <w:r w:rsidRPr="00F60114">
        <w:rPr>
          <w:sz w:val="24"/>
          <w:szCs w:val="24"/>
        </w:rPr>
        <w:t xml:space="preserve"> Peter 3:10. In their Actions is in Psalms 32:9 &amp; Romans 6:12. </w:t>
      </w:r>
    </w:p>
    <w:p w:rsidR="00081E34" w:rsidRPr="00F60114" w:rsidRDefault="00081E34" w:rsidP="00081E34">
      <w:pPr>
        <w:spacing w:line="480" w:lineRule="auto"/>
        <w:jc w:val="both"/>
        <w:rPr>
          <w:sz w:val="24"/>
          <w:szCs w:val="24"/>
        </w:rPr>
      </w:pPr>
      <w:r w:rsidRPr="00F601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60114">
        <w:rPr>
          <w:sz w:val="24"/>
          <w:szCs w:val="24"/>
          <w:vertAlign w:val="superscript"/>
        </w:rPr>
        <w:t>nd</w:t>
      </w:r>
      <w:r w:rsidRPr="00F60114">
        <w:rPr>
          <w:sz w:val="24"/>
          <w:szCs w:val="24"/>
        </w:rPr>
        <w:t xml:space="preserve"> Peter 1:4; 2:20; 2</w:t>
      </w:r>
      <w:r w:rsidRPr="00F60114">
        <w:rPr>
          <w:sz w:val="24"/>
          <w:szCs w:val="24"/>
          <w:vertAlign w:val="superscript"/>
        </w:rPr>
        <w:t>nd</w:t>
      </w:r>
      <w:r w:rsidRPr="00F60114">
        <w:rPr>
          <w:sz w:val="24"/>
          <w:szCs w:val="24"/>
        </w:rPr>
        <w:t xml:space="preserve"> Corinthians 7:1-2 &amp; Jude 23. The Examples and Causes of Corruption: Sexual Partial Corruption as Injustice is in Psalms 55:23; 2</w:t>
      </w:r>
      <w:r w:rsidRPr="00F60114">
        <w:rPr>
          <w:sz w:val="24"/>
          <w:szCs w:val="24"/>
          <w:vertAlign w:val="superscript"/>
        </w:rPr>
        <w:t>nd</w:t>
      </w:r>
      <w:r w:rsidRPr="00F60114">
        <w:rPr>
          <w:sz w:val="24"/>
          <w:szCs w:val="24"/>
        </w:rPr>
        <w:t xml:space="preserve"> Chronicles 19:7; Job 5:16; Isaiah 58:6 &amp; Ezekiel 9:9. Sexual Disobedience towards God is in Deuteronomy 31:29; 32:5 &amp; Judges 2:19. Sexuality denying the Truth is in 1</w:t>
      </w:r>
      <w:r w:rsidRPr="00F60114">
        <w:rPr>
          <w:sz w:val="24"/>
          <w:szCs w:val="24"/>
          <w:vertAlign w:val="superscript"/>
        </w:rPr>
        <w:t>st</w:t>
      </w:r>
      <w:r w:rsidRPr="00F60114">
        <w:rPr>
          <w:sz w:val="24"/>
          <w:szCs w:val="24"/>
        </w:rPr>
        <w:t xml:space="preserve"> Timothy 6:5. Sexual Paganism is in Ezra 9:11. Sexuality mocking Justice is in Proverbs 19:28. Sexuality with Money taking Bribes is in Ecclesiastes 7:7. Sexual Bad Company is in 1</w:t>
      </w:r>
      <w:r w:rsidRPr="00F60114">
        <w:rPr>
          <w:sz w:val="24"/>
          <w:szCs w:val="24"/>
          <w:vertAlign w:val="superscript"/>
        </w:rPr>
        <w:t>st</w:t>
      </w:r>
      <w:r w:rsidRPr="00F60114">
        <w:rPr>
          <w:sz w:val="24"/>
          <w:szCs w:val="24"/>
        </w:rPr>
        <w:t xml:space="preserve"> Corinthians 15:33. Sexual Careless Communication is in James 3:5-6 &amp; Proverbs 4:24; 6:12. </w:t>
      </w:r>
    </w:p>
    <w:p w:rsidR="00081E34" w:rsidRPr="00F60114" w:rsidRDefault="00081E34" w:rsidP="00081E34">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1E34" w:rsidRPr="00F60114" w:rsidRDefault="00081E34" w:rsidP="00081E34">
      <w:pPr>
        <w:spacing w:line="480" w:lineRule="auto"/>
        <w:jc w:val="both"/>
        <w:rPr>
          <w:sz w:val="24"/>
          <w:szCs w:val="24"/>
        </w:rPr>
      </w:pPr>
      <w:r w:rsidRPr="00F601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081E34" w:rsidRPr="00F60114" w:rsidRDefault="00081E34" w:rsidP="00081E34">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1E34" w:rsidRPr="00F60114" w:rsidRDefault="00081E34" w:rsidP="00081E34">
      <w:pPr>
        <w:spacing w:line="480" w:lineRule="auto"/>
        <w:jc w:val="both"/>
        <w:rPr>
          <w:sz w:val="24"/>
          <w:szCs w:val="24"/>
        </w:rPr>
      </w:pPr>
      <w:r w:rsidRPr="00F601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081E34" w:rsidRPr="00F60114" w:rsidRDefault="00081E34" w:rsidP="00081E34">
      <w:pPr>
        <w:spacing w:line="480" w:lineRule="auto"/>
        <w:jc w:val="both"/>
        <w:rPr>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081E34" w:rsidRPr="00F60114" w:rsidRDefault="00081E34" w:rsidP="00081E34">
      <w:pPr>
        <w:spacing w:line="480" w:lineRule="auto"/>
        <w:jc w:val="both"/>
        <w:rPr>
          <w:sz w:val="24"/>
          <w:szCs w:val="24"/>
        </w:rPr>
      </w:pPr>
      <w:r w:rsidRPr="00F60114">
        <w:rPr>
          <w:sz w:val="24"/>
          <w:szCs w:val="24"/>
        </w:rPr>
        <w:t>The Acts of OT Freedom: The Father Stephen’s People Regain their Freedom: The Exodus from Egypt as an Acts of Freedom (Independence) is in Exodus 12:42; 16:6, 32; 20:2; Joshua 24:6; Judges 6:8; 2</w:t>
      </w:r>
      <w:r w:rsidRPr="00F60114">
        <w:rPr>
          <w:sz w:val="24"/>
          <w:szCs w:val="24"/>
          <w:vertAlign w:val="superscript"/>
        </w:rPr>
        <w:t>nd</w:t>
      </w:r>
      <w:r w:rsidRPr="00F60114">
        <w:rPr>
          <w:sz w:val="24"/>
          <w:szCs w:val="24"/>
        </w:rPr>
        <w:t xml:space="preserve"> Samuel 7:6; 1</w:t>
      </w:r>
      <w:r w:rsidRPr="00F60114">
        <w:rPr>
          <w:sz w:val="24"/>
          <w:szCs w:val="24"/>
          <w:vertAlign w:val="superscript"/>
        </w:rPr>
        <w:t>st</w:t>
      </w:r>
      <w:r w:rsidRPr="00F60114">
        <w:rPr>
          <w:sz w:val="24"/>
          <w:szCs w:val="24"/>
        </w:rPr>
        <w:t xml:space="preserve"> Kings 8:16; 2</w:t>
      </w:r>
      <w:r w:rsidRPr="00F60114">
        <w:rPr>
          <w:sz w:val="24"/>
          <w:szCs w:val="24"/>
          <w:vertAlign w:val="superscript"/>
        </w:rPr>
        <w:t>nd</w:t>
      </w:r>
      <w:r w:rsidRPr="00F601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60114">
        <w:rPr>
          <w:sz w:val="24"/>
          <w:szCs w:val="24"/>
          <w:vertAlign w:val="superscript"/>
        </w:rPr>
        <w:t>nd</w:t>
      </w:r>
      <w:r w:rsidRPr="00F60114">
        <w:rPr>
          <w:sz w:val="24"/>
          <w:szCs w:val="24"/>
        </w:rPr>
        <w:t xml:space="preserve"> Kings 17:6-23 &amp; Psalms 137:1-4. </w:t>
      </w:r>
    </w:p>
    <w:p w:rsidR="00081E34" w:rsidRPr="00F60114" w:rsidRDefault="00081E34" w:rsidP="00081E34">
      <w:pPr>
        <w:spacing w:line="480" w:lineRule="auto"/>
        <w:jc w:val="both"/>
        <w:rPr>
          <w:sz w:val="24"/>
          <w:szCs w:val="24"/>
        </w:rPr>
      </w:pPr>
      <w:r w:rsidRPr="00F601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60114">
        <w:rPr>
          <w:sz w:val="24"/>
          <w:szCs w:val="24"/>
          <w:vertAlign w:val="superscript"/>
        </w:rPr>
        <w:t>st</w:t>
      </w:r>
      <w:r w:rsidRPr="00F601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60114">
        <w:rPr>
          <w:sz w:val="24"/>
          <w:szCs w:val="24"/>
          <w:vertAlign w:val="superscript"/>
        </w:rPr>
        <w:t>st</w:t>
      </w:r>
      <w:r w:rsidRPr="00F601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60114">
        <w:rPr>
          <w:sz w:val="24"/>
          <w:szCs w:val="24"/>
          <w:vertAlign w:val="superscript"/>
        </w:rPr>
        <w:t>st</w:t>
      </w:r>
      <w:r w:rsidRPr="00F601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60114">
        <w:rPr>
          <w:sz w:val="24"/>
          <w:szCs w:val="24"/>
          <w:vertAlign w:val="superscript"/>
        </w:rPr>
        <w:t>nd</w:t>
      </w:r>
      <w:r w:rsidRPr="00F601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60114">
        <w:rPr>
          <w:sz w:val="24"/>
          <w:szCs w:val="24"/>
          <w:vertAlign w:val="superscript"/>
        </w:rPr>
        <w:t>st</w:t>
      </w:r>
      <w:r w:rsidRPr="00F60114">
        <w:rPr>
          <w:sz w:val="24"/>
          <w:szCs w:val="24"/>
        </w:rPr>
        <w:t xml:space="preserve"> Thessalonians 3:13; 5:23; Revelation 21:4 &amp; Acts 7:58. The Freedom as the Result of being Rescued from Trials, Trying, Testing’s and Temptations by the Father Stephen is in 2</w:t>
      </w:r>
      <w:r w:rsidRPr="00F60114">
        <w:rPr>
          <w:sz w:val="24"/>
          <w:szCs w:val="24"/>
          <w:vertAlign w:val="superscript"/>
        </w:rPr>
        <w:t>nd</w:t>
      </w:r>
      <w:r w:rsidRPr="00F60114">
        <w:rPr>
          <w:sz w:val="24"/>
          <w:szCs w:val="24"/>
        </w:rPr>
        <w:t xml:space="preserve"> Timothy 3:11; 4:18; 2</w:t>
      </w:r>
      <w:r w:rsidRPr="00F60114">
        <w:rPr>
          <w:sz w:val="24"/>
          <w:szCs w:val="24"/>
          <w:vertAlign w:val="superscript"/>
        </w:rPr>
        <w:t>nd</w:t>
      </w:r>
      <w:r w:rsidRPr="00F60114">
        <w:rPr>
          <w:sz w:val="24"/>
          <w:szCs w:val="24"/>
        </w:rPr>
        <w:t xml:space="preserve"> Peter 2:9 &amp; Acts 6:5-15; 26:17. </w:t>
      </w:r>
    </w:p>
    <w:p w:rsidR="00081E34" w:rsidRPr="00F60114" w:rsidRDefault="00081E34" w:rsidP="00081E34">
      <w:pPr>
        <w:spacing w:line="480" w:lineRule="auto"/>
        <w:jc w:val="both"/>
        <w:rPr>
          <w:sz w:val="24"/>
          <w:szCs w:val="24"/>
        </w:rPr>
      </w:pPr>
      <w:r w:rsidRPr="00F601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60114">
        <w:rPr>
          <w:sz w:val="24"/>
          <w:szCs w:val="24"/>
          <w:vertAlign w:val="superscript"/>
        </w:rPr>
        <w:t>st</w:t>
      </w:r>
      <w:r w:rsidRPr="00F60114">
        <w:rPr>
          <w:sz w:val="24"/>
          <w:szCs w:val="24"/>
        </w:rPr>
        <w:t xml:space="preserve"> Peter 2:22 &amp; Acts 7:60. The Father Stephen’s Death fulfills the Demands of the Sexual Laws is in 2</w:t>
      </w:r>
      <w:r w:rsidRPr="00F60114">
        <w:rPr>
          <w:sz w:val="24"/>
          <w:szCs w:val="24"/>
          <w:vertAlign w:val="superscript"/>
        </w:rPr>
        <w:t>nd</w:t>
      </w:r>
      <w:r w:rsidRPr="00F60114">
        <w:rPr>
          <w:sz w:val="24"/>
          <w:szCs w:val="24"/>
        </w:rPr>
        <w:t xml:space="preserve"> Corinthians 5:21; Hebrews 7:27; 9:11, 26-28; 10:11-14; 1</w:t>
      </w:r>
      <w:r w:rsidRPr="00F60114">
        <w:rPr>
          <w:sz w:val="24"/>
          <w:szCs w:val="24"/>
          <w:vertAlign w:val="superscript"/>
        </w:rPr>
        <w:t>st</w:t>
      </w:r>
      <w:r w:rsidRPr="00F601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60114">
        <w:rPr>
          <w:sz w:val="24"/>
          <w:szCs w:val="24"/>
          <w:vertAlign w:val="superscript"/>
        </w:rPr>
        <w:t>nd</w:t>
      </w:r>
      <w:r w:rsidRPr="00F60114">
        <w:rPr>
          <w:sz w:val="24"/>
          <w:szCs w:val="24"/>
        </w:rPr>
        <w:t xml:space="preserve"> Corinthians 3:17-18; Romans 8:1-17; Galatians 5:16-18, 22-26 &amp; Acts 6:5; 7:55-56. The Christians Freedom to Obey the Sexual Laws is Voluntary, but not Demanding is in Psalms 37:31; 119:32, 45, 97; Jeremiah 31:33; 2</w:t>
      </w:r>
      <w:r w:rsidRPr="00F60114">
        <w:rPr>
          <w:sz w:val="24"/>
          <w:szCs w:val="24"/>
          <w:vertAlign w:val="superscript"/>
        </w:rPr>
        <w:t>nd</w:t>
      </w:r>
      <w:r w:rsidRPr="00F60114">
        <w:rPr>
          <w:sz w:val="24"/>
          <w:szCs w:val="24"/>
        </w:rPr>
        <w:t xml:space="preserve"> Corinthians 3:3; James 1:25; 2:12 &amp; Acts 6:5, 11, 13, 15. Sexual Laws concerns a Sexual Corruption in This World through Lust is in 2</w:t>
      </w:r>
      <w:r w:rsidRPr="00F60114">
        <w:rPr>
          <w:sz w:val="24"/>
          <w:szCs w:val="24"/>
          <w:vertAlign w:val="superscript"/>
        </w:rPr>
        <w:t>nd</w:t>
      </w:r>
      <w:r w:rsidRPr="00F60114">
        <w:rPr>
          <w:sz w:val="24"/>
          <w:szCs w:val="24"/>
        </w:rPr>
        <w:t xml:space="preserve"> Peter 1:4. </w:t>
      </w:r>
    </w:p>
    <w:p w:rsidR="00081E34" w:rsidRPr="00F60114" w:rsidRDefault="00081E34" w:rsidP="00081E34">
      <w:pPr>
        <w:spacing w:line="480" w:lineRule="auto"/>
        <w:jc w:val="both"/>
        <w:rPr>
          <w:sz w:val="24"/>
          <w:szCs w:val="24"/>
        </w:rPr>
      </w:pPr>
      <w:r w:rsidRPr="00F601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60114">
        <w:rPr>
          <w:sz w:val="24"/>
          <w:szCs w:val="24"/>
          <w:vertAlign w:val="superscript"/>
        </w:rPr>
        <w:t>st</w:t>
      </w:r>
      <w:r w:rsidRPr="00F60114">
        <w:rPr>
          <w:sz w:val="24"/>
          <w:szCs w:val="24"/>
        </w:rPr>
        <w:t xml:space="preserve"> Corinthians 7:22-23; 2</w:t>
      </w:r>
      <w:r w:rsidRPr="00F60114">
        <w:rPr>
          <w:sz w:val="24"/>
          <w:szCs w:val="24"/>
          <w:vertAlign w:val="superscript"/>
        </w:rPr>
        <w:t>nd</w:t>
      </w:r>
      <w:r w:rsidRPr="00F60114">
        <w:rPr>
          <w:sz w:val="24"/>
          <w:szCs w:val="24"/>
        </w:rPr>
        <w:t xml:space="preserve"> Peter 2:19 &amp; Acts 26:16-18. Christians must Resist Sexual Sin is in Romans 1:21-32; 6:12,14; Hebrews 12:1-2; 1</w:t>
      </w:r>
      <w:r w:rsidRPr="00F60114">
        <w:rPr>
          <w:sz w:val="24"/>
          <w:szCs w:val="24"/>
          <w:vertAlign w:val="superscript"/>
        </w:rPr>
        <w:t>st</w:t>
      </w:r>
      <w:r w:rsidRPr="00F60114">
        <w:rPr>
          <w:sz w:val="24"/>
          <w:szCs w:val="24"/>
        </w:rPr>
        <w:t xml:space="preserve"> John 5:16-18 &amp; Acts 18:14. The False Ideas that Grace gives Christians the Freedom to Sexual Sin is in Romans 3:5-8; 6:1-2:15; 1</w:t>
      </w:r>
      <w:r w:rsidRPr="00F60114">
        <w:rPr>
          <w:sz w:val="24"/>
          <w:szCs w:val="24"/>
          <w:vertAlign w:val="superscript"/>
        </w:rPr>
        <w:t>st</w:t>
      </w:r>
      <w:r w:rsidRPr="00F60114">
        <w:rPr>
          <w:sz w:val="24"/>
          <w:szCs w:val="24"/>
        </w:rPr>
        <w:t xml:space="preserve"> Corinthians 10:23; Galatians 2:17-21 &amp; Acts 6:11, 13. The Dangers of Abusing Christian Freedom: Becoming a Stumbling-block to Others is in 1</w:t>
      </w:r>
      <w:r w:rsidRPr="00F60114">
        <w:rPr>
          <w:sz w:val="24"/>
          <w:szCs w:val="24"/>
          <w:vertAlign w:val="superscript"/>
        </w:rPr>
        <w:t>st</w:t>
      </w:r>
      <w:r w:rsidRPr="00F60114">
        <w:rPr>
          <w:sz w:val="24"/>
          <w:szCs w:val="24"/>
        </w:rPr>
        <w:t xml:space="preserve"> Corinthians 8:9-12 &amp; Romans 15:1-3. Indulging Oneself in Sexual Activity is in Galatians 5:13 &amp; Romans 14:1-18. Using Freedom to Cover up Sexual Evil is in 1</w:t>
      </w:r>
      <w:r w:rsidRPr="00F60114">
        <w:rPr>
          <w:sz w:val="24"/>
          <w:szCs w:val="24"/>
          <w:vertAlign w:val="superscript"/>
        </w:rPr>
        <w:t>st</w:t>
      </w:r>
      <w:r w:rsidRPr="00F60114">
        <w:rPr>
          <w:sz w:val="24"/>
          <w:szCs w:val="24"/>
        </w:rPr>
        <w:t xml:space="preserve"> Peter 2:16. The Examples of Abuse of Christian Freedom: Falling Back into Deliberate Sexual Sin is in Romans 6:1-2; Hebrews 12:1 &amp; 1</w:t>
      </w:r>
      <w:r w:rsidRPr="00F60114">
        <w:rPr>
          <w:sz w:val="24"/>
          <w:szCs w:val="24"/>
          <w:vertAlign w:val="superscript"/>
        </w:rPr>
        <w:t>st</w:t>
      </w:r>
      <w:r w:rsidRPr="00F60114">
        <w:rPr>
          <w:sz w:val="24"/>
          <w:szCs w:val="24"/>
        </w:rPr>
        <w:t xml:space="preserve"> John 3:6; 5:16-18. Disobedience towards the Father Stephen concerning No Sexuality is in 1</w:t>
      </w:r>
      <w:r w:rsidRPr="00F60114">
        <w:rPr>
          <w:sz w:val="24"/>
          <w:szCs w:val="24"/>
          <w:vertAlign w:val="superscript"/>
        </w:rPr>
        <w:t>st</w:t>
      </w:r>
      <w:r w:rsidRPr="00F60114">
        <w:rPr>
          <w:sz w:val="24"/>
          <w:szCs w:val="24"/>
        </w:rPr>
        <w:t xml:space="preserve"> John 3:4; 2</w:t>
      </w:r>
      <w:r w:rsidRPr="00F60114">
        <w:rPr>
          <w:sz w:val="24"/>
          <w:szCs w:val="24"/>
          <w:vertAlign w:val="superscript"/>
        </w:rPr>
        <w:t>nd</w:t>
      </w:r>
      <w:r w:rsidRPr="00F60114">
        <w:rPr>
          <w:sz w:val="24"/>
          <w:szCs w:val="24"/>
        </w:rPr>
        <w:t xml:space="preserve"> Corinthians 10:6 &amp; Ephesians 5:6. Selfishness within Sexuality is in 1</w:t>
      </w:r>
      <w:r w:rsidRPr="00F60114">
        <w:rPr>
          <w:sz w:val="24"/>
          <w:szCs w:val="24"/>
          <w:vertAlign w:val="superscript"/>
        </w:rPr>
        <w:t>st</w:t>
      </w:r>
      <w:r w:rsidRPr="00F60114">
        <w:rPr>
          <w:sz w:val="24"/>
          <w:szCs w:val="24"/>
        </w:rPr>
        <w:t xml:space="preserve"> John 3:17 &amp; Luke 6:32-34. Eating Food Sacrificed to Sexual Idols is in 1</w:t>
      </w:r>
      <w:r w:rsidRPr="00F60114">
        <w:rPr>
          <w:sz w:val="24"/>
          <w:szCs w:val="24"/>
          <w:vertAlign w:val="superscript"/>
        </w:rPr>
        <w:t>st</w:t>
      </w:r>
      <w:r w:rsidRPr="00F60114">
        <w:rPr>
          <w:sz w:val="24"/>
          <w:szCs w:val="24"/>
        </w:rPr>
        <w:t xml:space="preserve"> Corinthians 8:1-13 &amp; Revelation 2:14, 20. </w:t>
      </w:r>
    </w:p>
    <w:p w:rsidR="00081E34" w:rsidRPr="00F60114" w:rsidRDefault="00081E34" w:rsidP="00081E34">
      <w:pPr>
        <w:spacing w:line="480" w:lineRule="auto"/>
        <w:jc w:val="both"/>
        <w:rPr>
          <w:sz w:val="24"/>
          <w:szCs w:val="24"/>
        </w:rPr>
      </w:pPr>
      <w:r w:rsidRPr="00F60114">
        <w:rPr>
          <w:sz w:val="24"/>
          <w:szCs w:val="24"/>
        </w:rPr>
        <w:t>The Freedom of the Will: The Freedom of the Will to Choose between Good &amp; Evil is in Deuteronomy 11:26-28; 30:15-16, 19; Joshua 24:15; 1</w:t>
      </w:r>
      <w:r w:rsidRPr="00F60114">
        <w:rPr>
          <w:sz w:val="24"/>
          <w:szCs w:val="24"/>
          <w:vertAlign w:val="superscript"/>
        </w:rPr>
        <w:t>st</w:t>
      </w:r>
      <w:r w:rsidRPr="00F601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60114">
        <w:rPr>
          <w:sz w:val="24"/>
          <w:szCs w:val="24"/>
          <w:vertAlign w:val="superscript"/>
        </w:rPr>
        <w:t>st</w:t>
      </w:r>
      <w:r w:rsidRPr="00F60114">
        <w:rPr>
          <w:sz w:val="24"/>
          <w:szCs w:val="24"/>
        </w:rPr>
        <w:t xml:space="preserve"> Samuel 6:6; Exodus 8:15, 32; Psalms 95:8; Proverbs 28:14; Hebrews 3:8, 15; 4:7 &amp; Acts 7:11, 13; 7:57-60.          </w:t>
      </w:r>
    </w:p>
    <w:p w:rsidR="00081E34" w:rsidRPr="00F60114" w:rsidRDefault="00081E34" w:rsidP="00081E34">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081E34" w:rsidRPr="00F60114" w:rsidRDefault="00081E34" w:rsidP="00081E34">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081E34" w:rsidRPr="00F60114" w:rsidRDefault="00081E34" w:rsidP="00081E34">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081E34" w:rsidRPr="00F60114" w:rsidRDefault="00081E34" w:rsidP="00081E34">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1E34" w:rsidRPr="00F60114" w:rsidRDefault="00081E34" w:rsidP="00081E34">
      <w:pPr>
        <w:spacing w:line="480" w:lineRule="auto"/>
        <w:jc w:val="both"/>
        <w:rPr>
          <w:sz w:val="24"/>
          <w:szCs w:val="24"/>
        </w:rPr>
      </w:pPr>
      <w:r w:rsidRPr="00F60114">
        <w:rPr>
          <w:sz w:val="24"/>
          <w:szCs w:val="24"/>
        </w:rPr>
        <w:t>Sexual Sorcery and Sexual Magic: The Examples of Sexual Magic and Sexual Sorcery: Sexual Magic Practices is in Revelation 18:23. Sexual Divination is in Zechariah 10:2. Sexual Spiritism is in Isaiah 8:19-20 &amp; 2</w:t>
      </w:r>
      <w:r w:rsidRPr="00F60114">
        <w:rPr>
          <w:sz w:val="24"/>
          <w:szCs w:val="24"/>
          <w:vertAlign w:val="superscript"/>
        </w:rPr>
        <w:t>nd</w:t>
      </w:r>
      <w:r w:rsidRPr="00F60114">
        <w:rPr>
          <w:sz w:val="24"/>
          <w:szCs w:val="24"/>
        </w:rPr>
        <w:t xml:space="preserve"> Chronicles 33:6. Spiritism forbidden by God is in Leviticus 19:31 &amp; Deuteronomy 18:10-12. Punishment for Spiritism is in Leviticus 20:6, 27. Spiritism practiced in Israel is in 2</w:t>
      </w:r>
      <w:r w:rsidRPr="00F60114">
        <w:rPr>
          <w:sz w:val="24"/>
          <w:szCs w:val="24"/>
          <w:vertAlign w:val="superscript"/>
        </w:rPr>
        <w:t>nd</w:t>
      </w:r>
      <w:r w:rsidRPr="00F60114">
        <w:rPr>
          <w:sz w:val="24"/>
          <w:szCs w:val="24"/>
        </w:rPr>
        <w:t xml:space="preserve"> Kings 21:6; 2</w:t>
      </w:r>
      <w:r w:rsidRPr="00F60114">
        <w:rPr>
          <w:sz w:val="24"/>
          <w:szCs w:val="24"/>
          <w:vertAlign w:val="superscript"/>
        </w:rPr>
        <w:t>nd</w:t>
      </w:r>
      <w:r w:rsidRPr="00F60114">
        <w:rPr>
          <w:sz w:val="24"/>
          <w:szCs w:val="24"/>
        </w:rPr>
        <w:t xml:space="preserve"> Chronicles 33:6 &amp; 1</w:t>
      </w:r>
      <w:r w:rsidRPr="00F60114">
        <w:rPr>
          <w:sz w:val="24"/>
          <w:szCs w:val="24"/>
          <w:vertAlign w:val="superscript"/>
        </w:rPr>
        <w:t>st</w:t>
      </w:r>
      <w:r w:rsidRPr="00F60114">
        <w:rPr>
          <w:sz w:val="24"/>
          <w:szCs w:val="24"/>
        </w:rPr>
        <w:t xml:space="preserve"> Samuel 28:4-20. Spiritists expelled from Israel is in 2</w:t>
      </w:r>
      <w:r w:rsidRPr="00F60114">
        <w:rPr>
          <w:sz w:val="24"/>
          <w:szCs w:val="24"/>
          <w:vertAlign w:val="superscript"/>
        </w:rPr>
        <w:t>nd</w:t>
      </w:r>
      <w:r w:rsidRPr="00F60114">
        <w:rPr>
          <w:sz w:val="24"/>
          <w:szCs w:val="24"/>
        </w:rPr>
        <w:t xml:space="preserve"> Kings 23:24 &amp; 1</w:t>
      </w:r>
      <w:r w:rsidRPr="00F60114">
        <w:rPr>
          <w:sz w:val="24"/>
          <w:szCs w:val="24"/>
          <w:vertAlign w:val="superscript"/>
        </w:rPr>
        <w:t>st</w:t>
      </w:r>
      <w:r w:rsidRPr="00F60114">
        <w:rPr>
          <w:sz w:val="24"/>
          <w:szCs w:val="24"/>
        </w:rPr>
        <w:t xml:space="preserve"> Samuel 28:3. The Futility of Spiritism is in Isaiah 8:19; 19:2-3. Sexual Astrology is in 2</w:t>
      </w:r>
      <w:r w:rsidRPr="00F60114">
        <w:rPr>
          <w:sz w:val="24"/>
          <w:szCs w:val="24"/>
          <w:vertAlign w:val="superscript"/>
        </w:rPr>
        <w:t>nd</w:t>
      </w:r>
      <w:r w:rsidRPr="00F60114">
        <w:rPr>
          <w:sz w:val="24"/>
          <w:szCs w:val="24"/>
        </w:rPr>
        <w:t xml:space="preserve"> Chronicles 33:3-5 &amp; 2</w:t>
      </w:r>
      <w:r w:rsidRPr="00F60114">
        <w:rPr>
          <w:sz w:val="24"/>
          <w:szCs w:val="24"/>
          <w:vertAlign w:val="superscript"/>
        </w:rPr>
        <w:t>nd</w:t>
      </w:r>
      <w:r w:rsidRPr="00F601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60114">
        <w:rPr>
          <w:sz w:val="24"/>
          <w:szCs w:val="24"/>
          <w:vertAlign w:val="superscript"/>
        </w:rPr>
        <w:t>nd</w:t>
      </w:r>
      <w:r w:rsidRPr="00F601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60114">
        <w:rPr>
          <w:sz w:val="24"/>
          <w:szCs w:val="24"/>
          <w:vertAlign w:val="superscript"/>
        </w:rPr>
        <w:t>st</w:t>
      </w:r>
      <w:r w:rsidRPr="00F60114">
        <w:rPr>
          <w:sz w:val="24"/>
          <w:szCs w:val="24"/>
        </w:rPr>
        <w:t xml:space="preserve"> Chronicles 10:13-14. Jesus Christ can deliver from Sexual Occultism is in Romans 8:38-39 &amp; Acts 16:16-18; 19:18-19. </w:t>
      </w:r>
    </w:p>
    <w:p w:rsidR="00081E34" w:rsidRPr="00F60114" w:rsidRDefault="00081E34" w:rsidP="00081E34">
      <w:pPr>
        <w:spacing w:line="480" w:lineRule="auto"/>
        <w:jc w:val="both"/>
        <w:rPr>
          <w:sz w:val="24"/>
          <w:szCs w:val="24"/>
        </w:rPr>
      </w:pPr>
      <w:r w:rsidRPr="00F60114">
        <w:rPr>
          <w:sz w:val="24"/>
          <w:szCs w:val="24"/>
        </w:rPr>
        <w:t>Sexuality as Male and Female comes from God: It was Created by God is in Genesis 1:27. God Intended that Men and Women Complement each other in a Divine Union and not a Sexual Union is in 1</w:t>
      </w:r>
      <w:r w:rsidRPr="00F60114">
        <w:rPr>
          <w:sz w:val="24"/>
          <w:szCs w:val="24"/>
          <w:vertAlign w:val="superscript"/>
        </w:rPr>
        <w:t>st</w:t>
      </w:r>
      <w:r w:rsidRPr="00F60114">
        <w:rPr>
          <w:sz w:val="24"/>
          <w:szCs w:val="24"/>
        </w:rPr>
        <w:t xml:space="preserve"> Corinthians 11:11 &amp; Genesis 2:18-22. Sexual Differences in Male and Females: In Strength is in 1</w:t>
      </w:r>
      <w:r w:rsidRPr="00F60114">
        <w:rPr>
          <w:sz w:val="24"/>
          <w:szCs w:val="24"/>
          <w:vertAlign w:val="superscript"/>
        </w:rPr>
        <w:t>st</w:t>
      </w:r>
      <w:r w:rsidRPr="00F60114">
        <w:rPr>
          <w:sz w:val="24"/>
          <w:szCs w:val="24"/>
        </w:rPr>
        <w:t xml:space="preserve"> Peter 3:7. In Role is in 1</w:t>
      </w:r>
      <w:r w:rsidRPr="00F60114">
        <w:rPr>
          <w:sz w:val="24"/>
          <w:szCs w:val="24"/>
          <w:vertAlign w:val="superscript"/>
        </w:rPr>
        <w:t>st</w:t>
      </w:r>
      <w:r w:rsidRPr="00F60114">
        <w:rPr>
          <w:sz w:val="24"/>
          <w:szCs w:val="24"/>
        </w:rPr>
        <w:t xml:space="preserve"> Corinthians 11:3-5; 14:24-25; Ephesians 5:22-25; Colossians 3:18-19; 1</w:t>
      </w:r>
      <w:r w:rsidRPr="00F60114">
        <w:rPr>
          <w:sz w:val="24"/>
          <w:szCs w:val="24"/>
          <w:vertAlign w:val="superscript"/>
        </w:rPr>
        <w:t>st</w:t>
      </w:r>
      <w:r w:rsidRPr="00F60114">
        <w:rPr>
          <w:sz w:val="24"/>
          <w:szCs w:val="24"/>
        </w:rPr>
        <w:t xml:space="preserve"> Timothy 2:12-14 &amp; 1</w:t>
      </w:r>
      <w:r w:rsidRPr="00F60114">
        <w:rPr>
          <w:sz w:val="24"/>
          <w:szCs w:val="24"/>
          <w:vertAlign w:val="superscript"/>
        </w:rPr>
        <w:t>st</w:t>
      </w:r>
      <w:r w:rsidRPr="00F60114">
        <w:rPr>
          <w:sz w:val="24"/>
          <w:szCs w:val="24"/>
        </w:rPr>
        <w:t xml:space="preserve"> Peter 3:1. In Dress is in Deuteronomy 22:5 &amp; 1</w:t>
      </w:r>
      <w:r w:rsidRPr="00F60114">
        <w:rPr>
          <w:sz w:val="24"/>
          <w:szCs w:val="24"/>
          <w:vertAlign w:val="superscript"/>
        </w:rPr>
        <w:t>st</w:t>
      </w:r>
      <w:r w:rsidRPr="00F601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60114">
        <w:rPr>
          <w:sz w:val="24"/>
          <w:szCs w:val="24"/>
          <w:vertAlign w:val="superscript"/>
        </w:rPr>
        <w:t>st</w:t>
      </w:r>
      <w:r w:rsidRPr="00F60114">
        <w:rPr>
          <w:sz w:val="24"/>
          <w:szCs w:val="24"/>
        </w:rPr>
        <w:t xml:space="preserve"> Corinthians 6:17; 7:2-4 &amp; Ephesians 5:31-33. The wrong Sexual Union as One Flesh is in 1</w:t>
      </w:r>
      <w:r w:rsidRPr="00F60114">
        <w:rPr>
          <w:sz w:val="24"/>
          <w:szCs w:val="24"/>
          <w:vertAlign w:val="superscript"/>
        </w:rPr>
        <w:t>st</w:t>
      </w:r>
      <w:r w:rsidRPr="00F60114">
        <w:rPr>
          <w:sz w:val="24"/>
          <w:szCs w:val="24"/>
        </w:rPr>
        <w:t xml:space="preserve"> Corinthians 6:16. Divine Desire is in Song of Solomon 1:2-4; 4:3-15, 16; 7:11-13; 8:10 &amp; Genesis 3:16. Sexual Abstinence is commended is in Matthew 19:12 &amp; 1</w:t>
      </w:r>
      <w:r w:rsidRPr="00F60114">
        <w:rPr>
          <w:sz w:val="24"/>
          <w:szCs w:val="24"/>
          <w:vertAlign w:val="superscript"/>
        </w:rPr>
        <w:t>st</w:t>
      </w:r>
      <w:r w:rsidRPr="00F60114">
        <w:rPr>
          <w:sz w:val="24"/>
          <w:szCs w:val="24"/>
        </w:rPr>
        <w:t xml:space="preserve"> Corinthians 7:1, 5. The Perversions of Forbidden Sexuality: Sexual Adultery is in Exodus 20:14; Deuteronomy 5:18 &amp; Hebrews 13:4. Sexual Lust is in Matthew 5:28; Ephesians 4:19; 5:3; Colossians 3:5 &amp; 1</w:t>
      </w:r>
      <w:r w:rsidRPr="00F60114">
        <w:rPr>
          <w:sz w:val="24"/>
          <w:szCs w:val="24"/>
          <w:vertAlign w:val="superscript"/>
        </w:rPr>
        <w:t>st</w:t>
      </w:r>
      <w:r w:rsidRPr="00F601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60114">
        <w:rPr>
          <w:sz w:val="24"/>
          <w:szCs w:val="24"/>
          <w:vertAlign w:val="superscript"/>
        </w:rPr>
        <w:t>st</w:t>
      </w:r>
      <w:r w:rsidRPr="00F60114">
        <w:rPr>
          <w:sz w:val="24"/>
          <w:szCs w:val="24"/>
        </w:rPr>
        <w:t xml:space="preserve"> Corinthians 6:9-10 &amp; Revelation 21:8, 27; 22:15. Sexual Perversion can be Cleansed is in 1</w:t>
      </w:r>
      <w:r w:rsidRPr="00F60114">
        <w:rPr>
          <w:sz w:val="24"/>
          <w:szCs w:val="24"/>
          <w:vertAlign w:val="superscript"/>
        </w:rPr>
        <w:t>st</w:t>
      </w:r>
      <w:r w:rsidRPr="00F601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1E34" w:rsidRPr="00F60114" w:rsidRDefault="00081E34" w:rsidP="00081E34">
      <w:pPr>
        <w:spacing w:line="480" w:lineRule="auto"/>
        <w:jc w:val="both"/>
        <w:rPr>
          <w:sz w:val="24"/>
          <w:szCs w:val="24"/>
        </w:rPr>
      </w:pPr>
      <w:r w:rsidRPr="00F601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60114">
        <w:rPr>
          <w:sz w:val="24"/>
          <w:szCs w:val="24"/>
          <w:vertAlign w:val="superscript"/>
        </w:rPr>
        <w:t>nd</w:t>
      </w:r>
      <w:r w:rsidRPr="00F601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60114">
        <w:rPr>
          <w:sz w:val="24"/>
          <w:szCs w:val="24"/>
          <w:vertAlign w:val="superscript"/>
        </w:rPr>
        <w:t>nd</w:t>
      </w:r>
      <w:r w:rsidRPr="00F60114">
        <w:rPr>
          <w:sz w:val="24"/>
          <w:szCs w:val="24"/>
        </w:rPr>
        <w:t xml:space="preserve"> Chronicles 36:16; 2</w:t>
      </w:r>
      <w:r w:rsidRPr="00F60114">
        <w:rPr>
          <w:sz w:val="24"/>
          <w:szCs w:val="24"/>
          <w:vertAlign w:val="superscript"/>
        </w:rPr>
        <w:t>nd</w:t>
      </w:r>
      <w:r w:rsidRPr="00F60114">
        <w:rPr>
          <w:sz w:val="24"/>
          <w:szCs w:val="24"/>
        </w:rPr>
        <w:t xml:space="preserve"> Thessalonians 2:10; Hebrews 6:4-6; 10:26-27 &amp; Acts 7:51-60. The Results of Sexual Impenitence: The Divine Warnings against Sexual Impenitence is in Hebrews 3:7-19; 12:25; 2</w:t>
      </w:r>
      <w:r w:rsidRPr="00F60114">
        <w:rPr>
          <w:sz w:val="24"/>
          <w:szCs w:val="24"/>
          <w:vertAlign w:val="superscript"/>
        </w:rPr>
        <w:t>nd</w:t>
      </w:r>
      <w:r w:rsidRPr="00F601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60114">
        <w:rPr>
          <w:sz w:val="24"/>
          <w:szCs w:val="24"/>
          <w:vertAlign w:val="superscript"/>
        </w:rPr>
        <w:t>nd</w:t>
      </w:r>
      <w:r w:rsidRPr="00F60114">
        <w:rPr>
          <w:sz w:val="24"/>
          <w:szCs w:val="24"/>
        </w:rPr>
        <w:t xml:space="preserve"> Chronicles 24:20; 36:16-17; Job 36:12; Proverbs 1:24-26; Amos 4:9 &amp; 2</w:t>
      </w:r>
      <w:r w:rsidRPr="00F60114">
        <w:rPr>
          <w:sz w:val="24"/>
          <w:szCs w:val="24"/>
          <w:vertAlign w:val="superscript"/>
        </w:rPr>
        <w:t>nd</w:t>
      </w:r>
      <w:r w:rsidRPr="00F601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60114">
        <w:rPr>
          <w:sz w:val="24"/>
          <w:szCs w:val="24"/>
          <w:vertAlign w:val="superscript"/>
        </w:rPr>
        <w:t>nd</w:t>
      </w:r>
      <w:r w:rsidRPr="00F60114">
        <w:rPr>
          <w:sz w:val="24"/>
          <w:szCs w:val="24"/>
        </w:rPr>
        <w:t xml:space="preserve"> Kings 17:13-20 &amp; 2</w:t>
      </w:r>
      <w:r w:rsidRPr="00F60114">
        <w:rPr>
          <w:sz w:val="24"/>
          <w:szCs w:val="24"/>
          <w:vertAlign w:val="superscript"/>
        </w:rPr>
        <w:t>nd</w:t>
      </w:r>
      <w:r w:rsidRPr="00F60114">
        <w:rPr>
          <w:sz w:val="24"/>
          <w:szCs w:val="24"/>
        </w:rPr>
        <w:t xml:space="preserve"> Chronicles 29:6-9. The Examples of Impenitence is in Exodus 8:15; Judges 2:19; 1</w:t>
      </w:r>
      <w:r w:rsidRPr="00F60114">
        <w:rPr>
          <w:sz w:val="24"/>
          <w:szCs w:val="24"/>
          <w:vertAlign w:val="superscript"/>
        </w:rPr>
        <w:t>st</w:t>
      </w:r>
      <w:r w:rsidRPr="00F60114">
        <w:rPr>
          <w:sz w:val="24"/>
          <w:szCs w:val="24"/>
        </w:rPr>
        <w:t xml:space="preserve"> Samuel 8:19; Nehemiah 9:26-29; Daniel 9:13-14; 2</w:t>
      </w:r>
      <w:r w:rsidRPr="00F60114">
        <w:rPr>
          <w:sz w:val="24"/>
          <w:szCs w:val="24"/>
          <w:vertAlign w:val="superscript"/>
        </w:rPr>
        <w:t>nd</w:t>
      </w:r>
      <w:r w:rsidRPr="00F60114">
        <w:rPr>
          <w:sz w:val="24"/>
          <w:szCs w:val="24"/>
        </w:rPr>
        <w:t xml:space="preserve"> Chronicles 33:23; 36:13; Jeremiah 6:15; Matthew 21:31; Romans 1:18-23; Revelation 2:21-27; 9:20-21; 16:8-11; Luke 18:18 &amp; Acts 7:1, 53-60. </w:t>
      </w:r>
    </w:p>
    <w:p w:rsidR="00081E34" w:rsidRPr="00F60114" w:rsidRDefault="00081E34" w:rsidP="00081E34">
      <w:pPr>
        <w:spacing w:line="480" w:lineRule="auto"/>
        <w:jc w:val="both"/>
        <w:rPr>
          <w:sz w:val="24"/>
          <w:szCs w:val="24"/>
        </w:rPr>
      </w:pPr>
      <w:r w:rsidRPr="00F60114">
        <w:rPr>
          <w:sz w:val="24"/>
          <w:szCs w:val="24"/>
        </w:rPr>
        <w:t>The Sexual Corrupting Influence of Sexual Imperfection: The Creation is Imperfect because of Sexual Corruption in the World through Lust is in 2</w:t>
      </w:r>
      <w:r w:rsidRPr="00F60114">
        <w:rPr>
          <w:sz w:val="24"/>
          <w:szCs w:val="24"/>
          <w:vertAlign w:val="superscript"/>
        </w:rPr>
        <w:t>nd</w:t>
      </w:r>
      <w:r w:rsidRPr="00F60114">
        <w:rPr>
          <w:sz w:val="24"/>
          <w:szCs w:val="24"/>
        </w:rPr>
        <w:t xml:space="preserve"> Peter 1:4; Genesis 3:17-19; 5:29 &amp; Romans 8:20-22. Sexual Imperfection is Expressed in the Sexual Corruption and Sexual Death at 120 years or at 70 years to 80 years is in Genesis 6:1-7; Psalms 90:3-10; 103:15-16; 2</w:t>
      </w:r>
      <w:r w:rsidRPr="00F60114">
        <w:rPr>
          <w:sz w:val="24"/>
          <w:szCs w:val="24"/>
          <w:vertAlign w:val="superscript"/>
        </w:rPr>
        <w:t>nd</w:t>
      </w:r>
      <w:r w:rsidRPr="00F60114">
        <w:rPr>
          <w:sz w:val="24"/>
          <w:szCs w:val="24"/>
        </w:rPr>
        <w:t xml:space="preserve"> Peter 1:4; 2</w:t>
      </w:r>
      <w:r w:rsidRPr="00F60114">
        <w:rPr>
          <w:sz w:val="24"/>
          <w:szCs w:val="24"/>
          <w:vertAlign w:val="superscript"/>
        </w:rPr>
        <w:t>nd</w:t>
      </w:r>
      <w:r w:rsidRPr="00F60114">
        <w:rPr>
          <w:sz w:val="24"/>
          <w:szCs w:val="24"/>
        </w:rPr>
        <w:t xml:space="preserve"> Samuel 14:14; Ecclesiastes 12:1-7; James 1:10 &amp; 1</w:t>
      </w:r>
      <w:r w:rsidRPr="00F60114">
        <w:rPr>
          <w:sz w:val="24"/>
          <w:szCs w:val="24"/>
          <w:vertAlign w:val="superscript"/>
        </w:rPr>
        <w:t>st</w:t>
      </w:r>
      <w:r w:rsidRPr="00F60114">
        <w:rPr>
          <w:sz w:val="24"/>
          <w:szCs w:val="24"/>
        </w:rPr>
        <w:t xml:space="preserve"> Peter 1:24. The Sexual Imperfection of the Spiritual Creation is in Job 4:18; Jude 6 &amp; 2</w:t>
      </w:r>
      <w:r w:rsidRPr="00F60114">
        <w:rPr>
          <w:sz w:val="24"/>
          <w:szCs w:val="24"/>
          <w:vertAlign w:val="superscript"/>
        </w:rPr>
        <w:t>nd</w:t>
      </w:r>
      <w:r w:rsidRPr="00F60114">
        <w:rPr>
          <w:sz w:val="24"/>
          <w:szCs w:val="24"/>
        </w:rPr>
        <w:t xml:space="preserve"> Peter 2:4. The Universal Sexual Imperfection of Human beings as Man is in Romans 3:23; Genesis 6:5; 1</w:t>
      </w:r>
      <w:r w:rsidRPr="00F60114">
        <w:rPr>
          <w:sz w:val="24"/>
          <w:szCs w:val="24"/>
          <w:vertAlign w:val="superscript"/>
        </w:rPr>
        <w:t>st</w:t>
      </w:r>
      <w:r w:rsidRPr="00F60114">
        <w:rPr>
          <w:sz w:val="24"/>
          <w:szCs w:val="24"/>
        </w:rPr>
        <w:t xml:space="preserve"> Kings 8:46; 2</w:t>
      </w:r>
      <w:r w:rsidRPr="00F60114">
        <w:rPr>
          <w:sz w:val="24"/>
          <w:szCs w:val="24"/>
          <w:vertAlign w:val="superscript"/>
        </w:rPr>
        <w:t>nd</w:t>
      </w:r>
      <w:r w:rsidRPr="00F601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60114">
        <w:rPr>
          <w:sz w:val="24"/>
          <w:szCs w:val="24"/>
          <w:vertAlign w:val="superscript"/>
        </w:rPr>
        <w:t>nd</w:t>
      </w:r>
      <w:r w:rsidRPr="00F60114">
        <w:rPr>
          <w:sz w:val="24"/>
          <w:szCs w:val="24"/>
        </w:rPr>
        <w:t xml:space="preserve"> Corinthians 12:20; Philippians 3:12; 1</w:t>
      </w:r>
      <w:r w:rsidRPr="00F60114">
        <w:rPr>
          <w:sz w:val="24"/>
          <w:szCs w:val="24"/>
          <w:vertAlign w:val="superscript"/>
        </w:rPr>
        <w:t>st</w:t>
      </w:r>
      <w:r w:rsidRPr="00F60114">
        <w:rPr>
          <w:sz w:val="24"/>
          <w:szCs w:val="24"/>
        </w:rPr>
        <w:t xml:space="preserve"> Corinthians 3:1-3; 13:12; Colossians 2:20; Hebrews 5:12; 1</w:t>
      </w:r>
      <w:r w:rsidRPr="00F60114">
        <w:rPr>
          <w:sz w:val="24"/>
          <w:szCs w:val="24"/>
          <w:vertAlign w:val="superscript"/>
        </w:rPr>
        <w:t>st</w:t>
      </w:r>
      <w:r w:rsidRPr="00F601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60114">
        <w:rPr>
          <w:sz w:val="24"/>
          <w:szCs w:val="24"/>
          <w:vertAlign w:val="superscript"/>
        </w:rPr>
        <w:t>st</w:t>
      </w:r>
      <w:r w:rsidRPr="00F60114">
        <w:rPr>
          <w:sz w:val="24"/>
          <w:szCs w:val="24"/>
        </w:rPr>
        <w:t xml:space="preserve"> Corinthians 6:9-10; Ephesians 5:5; Hebrews 10:26-27 &amp; Revelation 21:27; 22:15. God’s People should strive against Sexual Imperfection is in Matthew 5:48; Genesis 17:1; Deuteronomy 18:13; Psalms 34:14; Romans 12:9; 2</w:t>
      </w:r>
      <w:r w:rsidRPr="00F60114">
        <w:rPr>
          <w:sz w:val="24"/>
          <w:szCs w:val="24"/>
          <w:vertAlign w:val="superscript"/>
        </w:rPr>
        <w:t>nd</w:t>
      </w:r>
      <w:r w:rsidRPr="00F60114">
        <w:rPr>
          <w:sz w:val="24"/>
          <w:szCs w:val="24"/>
        </w:rPr>
        <w:t xml:space="preserve"> Corinthians 13:11; Colossians 1:28; 3:5; 1</w:t>
      </w:r>
      <w:r w:rsidRPr="00F60114">
        <w:rPr>
          <w:sz w:val="24"/>
          <w:szCs w:val="24"/>
          <w:vertAlign w:val="superscript"/>
        </w:rPr>
        <w:t>st</w:t>
      </w:r>
      <w:r w:rsidRPr="00F60114">
        <w:rPr>
          <w:sz w:val="24"/>
          <w:szCs w:val="24"/>
        </w:rPr>
        <w:t xml:space="preserve"> Thessalonians 5:22; 2</w:t>
      </w:r>
      <w:r w:rsidRPr="00F60114">
        <w:rPr>
          <w:sz w:val="24"/>
          <w:szCs w:val="24"/>
          <w:vertAlign w:val="superscript"/>
        </w:rPr>
        <w:t>nd</w:t>
      </w:r>
      <w:r w:rsidRPr="00F60114">
        <w:rPr>
          <w:sz w:val="24"/>
          <w:szCs w:val="24"/>
        </w:rPr>
        <w:t xml:space="preserve"> Timothy 2:19; Hebrews 6:1; 12:14 &amp; 2</w:t>
      </w:r>
      <w:r w:rsidRPr="00F60114">
        <w:rPr>
          <w:sz w:val="24"/>
          <w:szCs w:val="24"/>
          <w:vertAlign w:val="superscript"/>
        </w:rPr>
        <w:t>nd</w:t>
      </w:r>
      <w:r w:rsidRPr="00F60114">
        <w:rPr>
          <w:sz w:val="24"/>
          <w:szCs w:val="24"/>
        </w:rPr>
        <w:t xml:space="preserve"> Peter 3:14. Sexual Imperfection will be dealt with at Jesus Christ’s Return: Creation will be Remade is in 1</w:t>
      </w:r>
      <w:r w:rsidRPr="00F60114">
        <w:rPr>
          <w:sz w:val="24"/>
          <w:szCs w:val="24"/>
          <w:vertAlign w:val="superscript"/>
        </w:rPr>
        <w:t>st</w:t>
      </w:r>
      <w:r w:rsidRPr="00F60114">
        <w:rPr>
          <w:sz w:val="24"/>
          <w:szCs w:val="24"/>
        </w:rPr>
        <w:t xml:space="preserve"> John 65:17; Isaiah 66:22; Matthew 19:28; Romans 8:19-21; 2</w:t>
      </w:r>
      <w:r w:rsidRPr="00F60114">
        <w:rPr>
          <w:sz w:val="24"/>
          <w:szCs w:val="24"/>
          <w:vertAlign w:val="superscript"/>
        </w:rPr>
        <w:t>nd</w:t>
      </w:r>
      <w:r w:rsidRPr="00F60114">
        <w:rPr>
          <w:sz w:val="24"/>
          <w:szCs w:val="24"/>
        </w:rPr>
        <w:t xml:space="preserve"> Peter 3:13 &amp; Revelation 21:1-5. God’s People will be Perfected is in 1</w:t>
      </w:r>
      <w:r w:rsidRPr="00F60114">
        <w:rPr>
          <w:sz w:val="24"/>
          <w:szCs w:val="24"/>
          <w:vertAlign w:val="superscript"/>
        </w:rPr>
        <w:t>st</w:t>
      </w:r>
      <w:r w:rsidRPr="00F60114">
        <w:rPr>
          <w:sz w:val="24"/>
          <w:szCs w:val="24"/>
        </w:rPr>
        <w:t xml:space="preserve"> John 3:2 &amp; Philippians 3:20-21. Sexual Evil will be Removed and Abolished is in Revelation 20:10; 21:4, 8; 22:1-5; Isaiah 25:8; 65:19 &amp; 2</w:t>
      </w:r>
      <w:r w:rsidRPr="00F60114">
        <w:rPr>
          <w:sz w:val="24"/>
          <w:szCs w:val="24"/>
          <w:vertAlign w:val="superscript"/>
        </w:rPr>
        <w:t>nd</w:t>
      </w:r>
      <w:r w:rsidRPr="00F60114">
        <w:rPr>
          <w:sz w:val="24"/>
          <w:szCs w:val="24"/>
        </w:rPr>
        <w:t xml:space="preserve"> Thessalonians 2:8. </w:t>
      </w:r>
    </w:p>
    <w:p w:rsidR="00081E34" w:rsidRPr="00F60114" w:rsidRDefault="00081E34" w:rsidP="00081E34">
      <w:pPr>
        <w:spacing w:line="480" w:lineRule="auto"/>
        <w:jc w:val="both"/>
        <w:rPr>
          <w:sz w:val="24"/>
          <w:szCs w:val="24"/>
        </w:rPr>
      </w:pPr>
      <w:r w:rsidRPr="00F60114">
        <w:rPr>
          <w:sz w:val="24"/>
          <w:szCs w:val="24"/>
        </w:rPr>
        <w:t>Mortality originated in the Fall of Man is in Genesis 2:16-17. It is the Decree of God is in Psalms 90:3, 5 &amp; Genesis 3:19; 6:3. It is Universal is in Ecclesiastes 3:20 &amp; 1</w:t>
      </w:r>
      <w:r w:rsidRPr="00F60114">
        <w:rPr>
          <w:sz w:val="24"/>
          <w:szCs w:val="24"/>
          <w:vertAlign w:val="superscript"/>
        </w:rPr>
        <w:t>st</w:t>
      </w:r>
      <w:r w:rsidRPr="00F60114">
        <w:rPr>
          <w:sz w:val="24"/>
          <w:szCs w:val="24"/>
        </w:rPr>
        <w:t xml:space="preserve"> Corinthians 15:22. It is Inevitable is in 2</w:t>
      </w:r>
      <w:r w:rsidRPr="00F60114">
        <w:rPr>
          <w:sz w:val="24"/>
          <w:szCs w:val="24"/>
          <w:vertAlign w:val="superscript"/>
        </w:rPr>
        <w:t>nd</w:t>
      </w:r>
      <w:r w:rsidRPr="00F60114">
        <w:rPr>
          <w:sz w:val="24"/>
          <w:szCs w:val="24"/>
        </w:rPr>
        <w:t xml:space="preserve"> Samuel 14:14; Job 30:23; Ecclesiastes 3:2 &amp; Romans 6:23. It is an Impartial Judgment from God is in Romans 5:12, 15-19. It leads to Impartial Judgment is in Hebrews 9:27 &amp; 2</w:t>
      </w:r>
      <w:r w:rsidRPr="00F60114">
        <w:rPr>
          <w:sz w:val="24"/>
          <w:szCs w:val="24"/>
          <w:vertAlign w:val="superscript"/>
        </w:rPr>
        <w:t>nd</w:t>
      </w:r>
      <w:r w:rsidRPr="00F601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60114">
        <w:rPr>
          <w:sz w:val="24"/>
          <w:szCs w:val="24"/>
          <w:vertAlign w:val="superscript"/>
        </w:rPr>
        <w:t>st</w:t>
      </w:r>
      <w:r w:rsidRPr="00F60114">
        <w:rPr>
          <w:sz w:val="24"/>
          <w:szCs w:val="24"/>
        </w:rPr>
        <w:t xml:space="preserve"> Peter 1:24 &amp; James 1:10. The Natural Reaction to Mortality: A Sense of Oppression [Depression] is in Job 10:8-9. Carefree Abandoned is in 1</w:t>
      </w:r>
      <w:r w:rsidRPr="00F60114">
        <w:rPr>
          <w:sz w:val="24"/>
          <w:szCs w:val="24"/>
          <w:vertAlign w:val="superscript"/>
        </w:rPr>
        <w:t>st</w:t>
      </w:r>
      <w:r w:rsidRPr="00F601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60114">
        <w:rPr>
          <w:sz w:val="24"/>
          <w:szCs w:val="24"/>
          <w:vertAlign w:val="superscript"/>
        </w:rPr>
        <w:t>nd</w:t>
      </w:r>
      <w:r w:rsidRPr="00F60114">
        <w:rPr>
          <w:sz w:val="24"/>
          <w:szCs w:val="24"/>
        </w:rPr>
        <w:t xml:space="preserve"> Corinthians 6:2. The Struggle with Sex is in Romans 6:12; 7:14-25. Death is not the End: The Spirit returns to God is in Ecclesiastes 12:7 &amp; Philippians 1:23. The Body will be Raised is in Daniel 12:2; 1</w:t>
      </w:r>
      <w:r w:rsidRPr="00F60114">
        <w:rPr>
          <w:sz w:val="24"/>
          <w:szCs w:val="24"/>
          <w:vertAlign w:val="superscript"/>
        </w:rPr>
        <w:t>st</w:t>
      </w:r>
      <w:r w:rsidRPr="00F60114">
        <w:rPr>
          <w:sz w:val="24"/>
          <w:szCs w:val="24"/>
        </w:rPr>
        <w:t xml:space="preserve"> Corinthians 15:42-44, 53-54; Isaiah 25:8; Romans 8:11 &amp; 2</w:t>
      </w:r>
      <w:r w:rsidRPr="00F60114">
        <w:rPr>
          <w:sz w:val="24"/>
          <w:szCs w:val="24"/>
          <w:vertAlign w:val="superscript"/>
        </w:rPr>
        <w:t>nd</w:t>
      </w:r>
      <w:r w:rsidRPr="00F60114">
        <w:rPr>
          <w:sz w:val="24"/>
          <w:szCs w:val="24"/>
        </w:rPr>
        <w:t xml:space="preserve"> Corinthians 5:4. Eternal Life through Jesus Christ is in John 11:25-26; Matthew 25:46;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John 5:11-12 &amp; Revelation 22:3-5. Eternal Damnation to the Sexually Wicked is in Matthew 25:46 &amp; Revelation 14:11; 20:10, 15. </w:t>
      </w:r>
    </w:p>
    <w:p w:rsidR="00081E34" w:rsidRPr="00F60114" w:rsidRDefault="00081E34" w:rsidP="00081E34">
      <w:pPr>
        <w:spacing w:line="480" w:lineRule="auto"/>
        <w:jc w:val="both"/>
        <w:rPr>
          <w:sz w:val="24"/>
          <w:szCs w:val="24"/>
        </w:rPr>
      </w:pPr>
      <w:r w:rsidRPr="00F601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60114">
        <w:rPr>
          <w:sz w:val="24"/>
          <w:szCs w:val="24"/>
          <w:vertAlign w:val="superscript"/>
        </w:rPr>
        <w:t>nd</w:t>
      </w:r>
      <w:r w:rsidRPr="00F60114">
        <w:rPr>
          <w:sz w:val="24"/>
          <w:szCs w:val="24"/>
        </w:rPr>
        <w:t xml:space="preserve"> Samuel 3:8 &amp; 1</w:t>
      </w:r>
      <w:r w:rsidRPr="00F60114">
        <w:rPr>
          <w:sz w:val="24"/>
          <w:szCs w:val="24"/>
          <w:vertAlign w:val="superscript"/>
        </w:rPr>
        <w:t>st</w:t>
      </w:r>
      <w:r w:rsidRPr="00F60114">
        <w:rPr>
          <w:sz w:val="24"/>
          <w:szCs w:val="24"/>
        </w:rPr>
        <w:t xml:space="preserve"> Corinthians 6:9-10. An Offense to other Creatures: On a Sexual National Level is in 1</w:t>
      </w:r>
      <w:r w:rsidRPr="00F60114">
        <w:rPr>
          <w:sz w:val="24"/>
          <w:szCs w:val="24"/>
          <w:vertAlign w:val="superscript"/>
        </w:rPr>
        <w:t>st</w:t>
      </w:r>
      <w:r w:rsidRPr="00F60114">
        <w:rPr>
          <w:sz w:val="24"/>
          <w:szCs w:val="24"/>
        </w:rPr>
        <w:t xml:space="preserve"> Samuel 13:4; 2</w:t>
      </w:r>
      <w:r w:rsidRPr="00F60114">
        <w:rPr>
          <w:sz w:val="24"/>
          <w:szCs w:val="24"/>
          <w:vertAlign w:val="superscript"/>
        </w:rPr>
        <w:t>nd</w:t>
      </w:r>
      <w:r w:rsidRPr="00F60114">
        <w:rPr>
          <w:sz w:val="24"/>
          <w:szCs w:val="24"/>
        </w:rPr>
        <w:t xml:space="preserve"> Samuel 10:6; 1</w:t>
      </w:r>
      <w:r w:rsidRPr="00F60114">
        <w:rPr>
          <w:sz w:val="24"/>
          <w:szCs w:val="24"/>
          <w:vertAlign w:val="superscript"/>
        </w:rPr>
        <w:t>st</w:t>
      </w:r>
      <w:r w:rsidRPr="00F60114">
        <w:rPr>
          <w:sz w:val="24"/>
          <w:szCs w:val="24"/>
        </w:rPr>
        <w:t xml:space="preserve"> Chronicles 19:6; Jeremiah 24:9 &amp; Acts 7:51-53. On a Sexual Personal Level is in 2</w:t>
      </w:r>
      <w:r w:rsidRPr="00F60114">
        <w:rPr>
          <w:sz w:val="24"/>
          <w:szCs w:val="24"/>
          <w:vertAlign w:val="superscript"/>
        </w:rPr>
        <w:t>nd</w:t>
      </w:r>
      <w:r w:rsidRPr="00F60114">
        <w:rPr>
          <w:sz w:val="24"/>
          <w:szCs w:val="24"/>
        </w:rPr>
        <w:t xml:space="preserve"> Samuel 16:21; Genesis 20:1-16; 40:1; 1</w:t>
      </w:r>
      <w:r w:rsidRPr="00F60114">
        <w:rPr>
          <w:sz w:val="24"/>
          <w:szCs w:val="24"/>
          <w:vertAlign w:val="superscript"/>
        </w:rPr>
        <w:t>st</w:t>
      </w:r>
      <w:r w:rsidRPr="00F60114">
        <w:rPr>
          <w:sz w:val="24"/>
          <w:szCs w:val="24"/>
        </w:rPr>
        <w:t xml:space="preserve"> Samuel 25:14-28; Job 19:17; Proverbs 17:9; 18:19; 19:11; Matthew 13:54-57; 15:1-12; 17:24-27; Mark 6:1-4; John 6:53-66. The Sexual Offense against the Holy God is in 1</w:t>
      </w:r>
      <w:r w:rsidRPr="00F60114">
        <w:rPr>
          <w:sz w:val="24"/>
          <w:szCs w:val="24"/>
          <w:vertAlign w:val="superscript"/>
        </w:rPr>
        <w:t>st</w:t>
      </w:r>
      <w:r w:rsidRPr="00F60114">
        <w:rPr>
          <w:sz w:val="24"/>
          <w:szCs w:val="24"/>
        </w:rPr>
        <w:t xml:space="preserve"> Kings 8:50-51; Job 7:21; 10:14; 13:23; 14:16-17; 34:31-33; Psalms 59:3; 139:24; Isaiah 43:24; 44:22; 59:12; Ezekiel 18:1-32; 33:10; 37:23; 39:24; Amos 5:12; Galatians 5:17; 1</w:t>
      </w:r>
      <w:r w:rsidRPr="00F60114">
        <w:rPr>
          <w:sz w:val="24"/>
          <w:szCs w:val="24"/>
          <w:vertAlign w:val="superscript"/>
        </w:rPr>
        <w:t>st</w:t>
      </w:r>
      <w:r w:rsidRPr="00F601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60114">
        <w:rPr>
          <w:sz w:val="24"/>
          <w:szCs w:val="24"/>
          <w:vertAlign w:val="superscript"/>
        </w:rPr>
        <w:t>st</w:t>
      </w:r>
      <w:r w:rsidRPr="00F60114">
        <w:rPr>
          <w:sz w:val="24"/>
          <w:szCs w:val="24"/>
        </w:rPr>
        <w:t xml:space="preserve"> Corinthians 1:22-24 &amp; Galatians 5:11. A Sexual Stumbling-Block as an Object of a Sexual Offense is in Romans 14:13; Leviticus 19:14; Matthew 16:23; Romans 11:9-10; Psalms 69:22-23; 1</w:t>
      </w:r>
      <w:r w:rsidRPr="00F60114">
        <w:rPr>
          <w:sz w:val="24"/>
          <w:szCs w:val="24"/>
          <w:vertAlign w:val="superscript"/>
        </w:rPr>
        <w:t>st</w:t>
      </w:r>
      <w:r w:rsidRPr="00F60114">
        <w:rPr>
          <w:sz w:val="24"/>
          <w:szCs w:val="24"/>
        </w:rPr>
        <w:t xml:space="preserve"> Corinthians 8:9 &amp; 2</w:t>
      </w:r>
      <w:r w:rsidRPr="00F60114">
        <w:rPr>
          <w:sz w:val="24"/>
          <w:szCs w:val="24"/>
          <w:vertAlign w:val="superscript"/>
        </w:rPr>
        <w:t>nd</w:t>
      </w:r>
      <w:r w:rsidRPr="00F601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1E34" w:rsidRPr="00F60114" w:rsidRDefault="00081E34" w:rsidP="00081E34">
      <w:pPr>
        <w:spacing w:line="480" w:lineRule="auto"/>
        <w:jc w:val="both"/>
        <w:rPr>
          <w:sz w:val="24"/>
          <w:szCs w:val="24"/>
        </w:rPr>
      </w:pPr>
      <w:r w:rsidRPr="00F60114">
        <w:rPr>
          <w:sz w:val="24"/>
          <w:szCs w:val="24"/>
        </w:rPr>
        <w:t>The Nature of Authority: The Ultimate Authority belongs to the Father Stephen Our Lord, who does as He pleases is in Psalms 115:3; 135:6; 2</w:t>
      </w:r>
      <w:r w:rsidRPr="00F60114">
        <w:rPr>
          <w:sz w:val="24"/>
          <w:szCs w:val="24"/>
          <w:vertAlign w:val="superscript"/>
        </w:rPr>
        <w:t>nd</w:t>
      </w:r>
      <w:r w:rsidRPr="00F601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60114">
        <w:rPr>
          <w:sz w:val="24"/>
          <w:szCs w:val="24"/>
          <w:vertAlign w:val="superscript"/>
        </w:rPr>
        <w:t>st</w:t>
      </w:r>
      <w:r w:rsidRPr="00F601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60114">
        <w:rPr>
          <w:sz w:val="24"/>
          <w:szCs w:val="24"/>
          <w:vertAlign w:val="superscript"/>
        </w:rPr>
        <w:t>st</w:t>
      </w:r>
      <w:r w:rsidRPr="00F601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60114">
        <w:rPr>
          <w:sz w:val="24"/>
          <w:szCs w:val="24"/>
          <w:vertAlign w:val="superscript"/>
        </w:rPr>
        <w:t>nd</w:t>
      </w:r>
      <w:r w:rsidRPr="00F60114">
        <w:rPr>
          <w:sz w:val="24"/>
          <w:szCs w:val="24"/>
        </w:rPr>
        <w:t xml:space="preserve"> Corinthians 10:8; 13:10 &amp; Romans 13:1-10. It is sometimes necessary to Withhold exercising Holy Authority for Other’s Good is in 1</w:t>
      </w:r>
      <w:r w:rsidRPr="00F60114">
        <w:rPr>
          <w:sz w:val="24"/>
          <w:szCs w:val="24"/>
          <w:vertAlign w:val="superscript"/>
        </w:rPr>
        <w:t>st</w:t>
      </w:r>
      <w:r w:rsidRPr="00F60114">
        <w:rPr>
          <w:sz w:val="24"/>
          <w:szCs w:val="24"/>
        </w:rPr>
        <w:t xml:space="preserve"> Corinthians 6:1-7; 8:8-13; 9:4-18; 10:23-24. The Examples of the Holy Authority of Believers: Holy Authority over Possessions is in Acts 5:4. Holy Authority over the Will is in 1</w:t>
      </w:r>
      <w:r w:rsidRPr="00F60114">
        <w:rPr>
          <w:sz w:val="24"/>
          <w:szCs w:val="24"/>
          <w:vertAlign w:val="superscript"/>
        </w:rPr>
        <w:t>st</w:t>
      </w:r>
      <w:r w:rsidRPr="00F601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60114">
        <w:rPr>
          <w:sz w:val="24"/>
          <w:szCs w:val="24"/>
          <w:vertAlign w:val="superscript"/>
        </w:rPr>
        <w:t>st</w:t>
      </w:r>
      <w:r w:rsidRPr="00F60114">
        <w:rPr>
          <w:sz w:val="24"/>
          <w:szCs w:val="24"/>
        </w:rPr>
        <w:t xml:space="preserve"> Timothy 3:2; 5:17; Titus 2:1-10; 1</w:t>
      </w:r>
      <w:r w:rsidRPr="00F60114">
        <w:rPr>
          <w:sz w:val="24"/>
          <w:szCs w:val="24"/>
          <w:vertAlign w:val="superscript"/>
        </w:rPr>
        <w:t>st</w:t>
      </w:r>
      <w:r w:rsidRPr="00F60114">
        <w:rPr>
          <w:sz w:val="24"/>
          <w:szCs w:val="24"/>
        </w:rPr>
        <w:t xml:space="preserve"> Peter 5:2 &amp; Acts 20:28. As Overseers or Bishops Ruling the Church is in Romans 12:8; 1</w:t>
      </w:r>
      <w:r w:rsidRPr="00F60114">
        <w:rPr>
          <w:sz w:val="24"/>
          <w:szCs w:val="24"/>
          <w:vertAlign w:val="superscript"/>
        </w:rPr>
        <w:t>st</w:t>
      </w:r>
      <w:r w:rsidRPr="00F60114">
        <w:rPr>
          <w:sz w:val="24"/>
          <w:szCs w:val="24"/>
        </w:rPr>
        <w:t xml:space="preserve"> Thessalonians 5:12; 1</w:t>
      </w:r>
      <w:r w:rsidRPr="00F60114">
        <w:rPr>
          <w:sz w:val="24"/>
          <w:szCs w:val="24"/>
          <w:vertAlign w:val="superscript"/>
        </w:rPr>
        <w:t>st</w:t>
      </w:r>
      <w:r w:rsidRPr="00F60114">
        <w:rPr>
          <w:sz w:val="24"/>
          <w:szCs w:val="24"/>
        </w:rPr>
        <w:t xml:space="preserve"> Timothy 5:17 &amp; Acts 20:28. The Response of the Church to the Holy Authority of the Elders: Elders are to be Obeyed is in Hebrews 13:17. Elders are to be Honored and Respected is in 1</w:t>
      </w:r>
      <w:r w:rsidRPr="00F60114">
        <w:rPr>
          <w:sz w:val="24"/>
          <w:szCs w:val="24"/>
          <w:vertAlign w:val="superscript"/>
        </w:rPr>
        <w:t>st</w:t>
      </w:r>
      <w:r w:rsidRPr="00F60114">
        <w:rPr>
          <w:sz w:val="24"/>
          <w:szCs w:val="24"/>
        </w:rPr>
        <w:t xml:space="preserve"> Thessalonians 5:12-13 &amp; 1</w:t>
      </w:r>
      <w:r w:rsidRPr="00F60114">
        <w:rPr>
          <w:sz w:val="24"/>
          <w:szCs w:val="24"/>
          <w:vertAlign w:val="superscript"/>
        </w:rPr>
        <w:t>st</w:t>
      </w:r>
      <w:r w:rsidRPr="00F60114">
        <w:rPr>
          <w:sz w:val="24"/>
          <w:szCs w:val="24"/>
        </w:rPr>
        <w:t xml:space="preserve"> Timothy 5:17. Paul’s Limits the Holy Authority of Women in the Church is in 1</w:t>
      </w:r>
      <w:r w:rsidRPr="00F60114">
        <w:rPr>
          <w:sz w:val="24"/>
          <w:szCs w:val="24"/>
          <w:vertAlign w:val="superscript"/>
        </w:rPr>
        <w:t>st</w:t>
      </w:r>
      <w:r w:rsidRPr="00F60114">
        <w:rPr>
          <w:sz w:val="24"/>
          <w:szCs w:val="24"/>
        </w:rPr>
        <w:t xml:space="preserve"> Timothy 2:12 &amp; 1</w:t>
      </w:r>
      <w:r w:rsidRPr="00F60114">
        <w:rPr>
          <w:sz w:val="24"/>
          <w:szCs w:val="24"/>
          <w:vertAlign w:val="superscript"/>
        </w:rPr>
        <w:t>st</w:t>
      </w:r>
      <w:r w:rsidRPr="00F60114">
        <w:rPr>
          <w:sz w:val="24"/>
          <w:szCs w:val="24"/>
        </w:rPr>
        <w:t xml:space="preserve"> Corinthians 11:5-6, 10; 14:33-37. The Reason for this prohibition derives from God’s order of Creation is in 1</w:t>
      </w:r>
      <w:r w:rsidRPr="00F60114">
        <w:rPr>
          <w:sz w:val="24"/>
          <w:szCs w:val="24"/>
          <w:vertAlign w:val="superscript"/>
        </w:rPr>
        <w:t>st</w:t>
      </w:r>
      <w:r w:rsidRPr="00F60114">
        <w:rPr>
          <w:sz w:val="24"/>
          <w:szCs w:val="24"/>
        </w:rPr>
        <w:t xml:space="preserve"> Timothy 2:13-14 &amp; 1</w:t>
      </w:r>
      <w:r w:rsidRPr="00F60114">
        <w:rPr>
          <w:sz w:val="24"/>
          <w:szCs w:val="24"/>
          <w:vertAlign w:val="superscript"/>
        </w:rPr>
        <w:t>st</w:t>
      </w:r>
      <w:r w:rsidRPr="00F60114">
        <w:rPr>
          <w:sz w:val="24"/>
          <w:szCs w:val="24"/>
        </w:rPr>
        <w:t xml:space="preserve"> Corinthians 11:3, 7-10.  The Kinds of Holy Authority within the Church: Holy Authority to preach the Gospel is in Matthew 28:18-19 &amp; Mark 16:15. The Holy Authority to Excommunicate is in Matthew 18:15-18 &amp; 1</w:t>
      </w:r>
      <w:r w:rsidRPr="00F60114">
        <w:rPr>
          <w:sz w:val="24"/>
          <w:szCs w:val="24"/>
          <w:vertAlign w:val="superscript"/>
        </w:rPr>
        <w:t>st</w:t>
      </w:r>
      <w:r w:rsidRPr="00F601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60114">
        <w:rPr>
          <w:sz w:val="24"/>
          <w:szCs w:val="24"/>
          <w:vertAlign w:val="superscript"/>
        </w:rPr>
        <w:t>st</w:t>
      </w:r>
      <w:r w:rsidRPr="00F60114">
        <w:rPr>
          <w:sz w:val="24"/>
          <w:szCs w:val="24"/>
        </w:rPr>
        <w:t xml:space="preserve"> Corinthians 11:3. Jesus Christ’s Headship over the Church is in Ephesians 5:23, 25. God’s Order of Creation is in 1</w:t>
      </w:r>
      <w:r w:rsidRPr="00F60114">
        <w:rPr>
          <w:sz w:val="24"/>
          <w:szCs w:val="24"/>
          <w:vertAlign w:val="superscript"/>
        </w:rPr>
        <w:t>st</w:t>
      </w:r>
      <w:r w:rsidRPr="00F601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60114">
        <w:rPr>
          <w:sz w:val="24"/>
          <w:szCs w:val="24"/>
          <w:vertAlign w:val="superscript"/>
        </w:rPr>
        <w:t>st</w:t>
      </w:r>
      <w:r w:rsidRPr="00F60114">
        <w:rPr>
          <w:sz w:val="24"/>
          <w:szCs w:val="24"/>
        </w:rPr>
        <w:t xml:space="preserve"> Peter 3:7. As Jesus Christ Rules as Head of the Church is in Ephesians 5:25-29. Regarding His Wife as Part of Himself is in Ephesians 5:28-29 &amp; 1</w:t>
      </w:r>
      <w:r w:rsidRPr="00F60114">
        <w:rPr>
          <w:sz w:val="24"/>
          <w:szCs w:val="24"/>
          <w:vertAlign w:val="superscript"/>
        </w:rPr>
        <w:t>st</w:t>
      </w:r>
      <w:r w:rsidRPr="00F601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60114">
        <w:rPr>
          <w:sz w:val="24"/>
          <w:szCs w:val="24"/>
          <w:vertAlign w:val="superscript"/>
        </w:rPr>
        <w:t>st</w:t>
      </w:r>
      <w:r w:rsidRPr="00F601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60114">
        <w:rPr>
          <w:sz w:val="24"/>
          <w:szCs w:val="24"/>
          <w:vertAlign w:val="superscript"/>
        </w:rPr>
        <w:t>st</w:t>
      </w:r>
      <w:r w:rsidRPr="00F60114">
        <w:rPr>
          <w:sz w:val="24"/>
          <w:szCs w:val="24"/>
        </w:rPr>
        <w:t xml:space="preserve"> Peter 2:13. All Holy Rulers are Appointed as the Father Stephen’s Servants to do Good or Messianic Evil to Restrain Evil is in Romans 13:4, 6; Isaiah 45:1; Jeremiah 25:9; 27:6; 43:10; 1</w:t>
      </w:r>
      <w:r w:rsidRPr="00F60114">
        <w:rPr>
          <w:sz w:val="24"/>
          <w:szCs w:val="24"/>
          <w:vertAlign w:val="superscript"/>
        </w:rPr>
        <w:t>st</w:t>
      </w:r>
      <w:r w:rsidRPr="00F60114">
        <w:rPr>
          <w:sz w:val="24"/>
          <w:szCs w:val="24"/>
        </w:rPr>
        <w:t xml:space="preserve"> Timothy 2:2 &amp; 1</w:t>
      </w:r>
      <w:r w:rsidRPr="00F60114">
        <w:rPr>
          <w:sz w:val="24"/>
          <w:szCs w:val="24"/>
          <w:vertAlign w:val="superscript"/>
        </w:rPr>
        <w:t>st</w:t>
      </w:r>
      <w:r w:rsidRPr="00F601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60114">
        <w:rPr>
          <w:sz w:val="24"/>
          <w:szCs w:val="24"/>
          <w:vertAlign w:val="superscript"/>
        </w:rPr>
        <w:t>st</w:t>
      </w:r>
      <w:r w:rsidRPr="00F60114">
        <w:rPr>
          <w:sz w:val="24"/>
          <w:szCs w:val="24"/>
        </w:rPr>
        <w:t xml:space="preserve"> Peter 2:13-14. They are to be Highly Honored and Highly Respected is in Proverbs 24:21; Romans 13:7 &amp; 1</w:t>
      </w:r>
      <w:r w:rsidRPr="00F60114">
        <w:rPr>
          <w:sz w:val="24"/>
          <w:szCs w:val="24"/>
          <w:vertAlign w:val="superscript"/>
        </w:rPr>
        <w:t>st</w:t>
      </w:r>
      <w:r w:rsidRPr="00F60114">
        <w:rPr>
          <w:sz w:val="24"/>
          <w:szCs w:val="24"/>
        </w:rPr>
        <w:t xml:space="preserve"> Peter 2:17. They are not to be Obeyed if their Demands conflict with the Holy Biblical Law of the Father Stephen is in Exodus 1:17; 1</w:t>
      </w:r>
      <w:r w:rsidRPr="00F60114">
        <w:rPr>
          <w:sz w:val="24"/>
          <w:szCs w:val="24"/>
          <w:vertAlign w:val="superscript"/>
        </w:rPr>
        <w:t>st</w:t>
      </w:r>
      <w:r w:rsidRPr="00F60114">
        <w:rPr>
          <w:sz w:val="24"/>
          <w:szCs w:val="24"/>
        </w:rPr>
        <w:t xml:space="preserve"> Kings 21:3; Daniel 3:18; 6:12; Matthew 22:21; Mark 12:17; Hebrews 11:23; Luke 20:25 &amp; Acts 4:19; 6:11-7:60. They are to be Prayed for is in 1</w:t>
      </w:r>
      <w:r w:rsidRPr="00F60114">
        <w:rPr>
          <w:sz w:val="24"/>
          <w:szCs w:val="24"/>
          <w:vertAlign w:val="superscript"/>
        </w:rPr>
        <w:t>st</w:t>
      </w:r>
      <w:r w:rsidRPr="00F601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60114">
        <w:rPr>
          <w:sz w:val="24"/>
          <w:szCs w:val="24"/>
          <w:vertAlign w:val="superscript"/>
        </w:rPr>
        <w:t>st</w:t>
      </w:r>
      <w:r w:rsidRPr="00F601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60114">
        <w:rPr>
          <w:sz w:val="24"/>
          <w:szCs w:val="24"/>
          <w:vertAlign w:val="superscript"/>
        </w:rPr>
        <w:t>st</w:t>
      </w:r>
      <w:r w:rsidRPr="00F60114">
        <w:rPr>
          <w:sz w:val="24"/>
          <w:szCs w:val="24"/>
        </w:rPr>
        <w:t xml:space="preserve"> Kings 12:14 &amp; James 2:6. The Civil Authorities: Civil Authorities are Divinely Appointed in John 19:11; Romans 13:1; 1</w:t>
      </w:r>
      <w:r w:rsidRPr="00F60114">
        <w:rPr>
          <w:sz w:val="24"/>
          <w:szCs w:val="24"/>
          <w:vertAlign w:val="superscript"/>
        </w:rPr>
        <w:t>st</w:t>
      </w:r>
      <w:r w:rsidRPr="00F601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60114">
        <w:rPr>
          <w:sz w:val="24"/>
          <w:szCs w:val="24"/>
          <w:vertAlign w:val="superscript"/>
        </w:rPr>
        <w:t>st</w:t>
      </w:r>
      <w:r w:rsidRPr="00F60114">
        <w:rPr>
          <w:sz w:val="24"/>
          <w:szCs w:val="24"/>
        </w:rPr>
        <w:t xml:space="preserve"> Peter 2:13-14; Genesis 9:6; Ezra 7:26; Psalms 72:12-14; 78:72; Romans 13:3-4; 1</w:t>
      </w:r>
      <w:r w:rsidRPr="00F60114">
        <w:rPr>
          <w:sz w:val="24"/>
          <w:szCs w:val="24"/>
          <w:vertAlign w:val="superscript"/>
        </w:rPr>
        <w:t>st</w:t>
      </w:r>
      <w:r w:rsidRPr="00F60114">
        <w:rPr>
          <w:sz w:val="24"/>
          <w:szCs w:val="24"/>
        </w:rPr>
        <w:t xml:space="preserve"> Timothy 2:2 &amp; Acts 25:11. Everyone must Submit to Civil Authorities is in Proverbs 24:21-22; Titus 3:1; Ecclesiastes 8:2-5; Matthew 17:24-27; 22:15-21; Mark 12:13-17; Luke 20:20-25; Romans 13:1, 5-7 &amp; 1</w:t>
      </w:r>
      <w:r w:rsidRPr="00F60114">
        <w:rPr>
          <w:sz w:val="24"/>
          <w:szCs w:val="24"/>
          <w:vertAlign w:val="superscript"/>
        </w:rPr>
        <w:t>st</w:t>
      </w:r>
      <w:r w:rsidRPr="00F60114">
        <w:rPr>
          <w:sz w:val="24"/>
          <w:szCs w:val="24"/>
        </w:rPr>
        <w:t xml:space="preserve"> Peter 2:13-14, 17. Civil Authorities are only to be Obeyed in what is Lawful according to Holy Scripture is in Exodus 1:17; 1</w:t>
      </w:r>
      <w:r w:rsidRPr="00F60114">
        <w:rPr>
          <w:sz w:val="24"/>
          <w:szCs w:val="24"/>
          <w:vertAlign w:val="superscript"/>
        </w:rPr>
        <w:t>st</w:t>
      </w:r>
      <w:r w:rsidRPr="00F60114">
        <w:rPr>
          <w:sz w:val="24"/>
          <w:szCs w:val="24"/>
        </w:rPr>
        <w:t xml:space="preserve"> Kings 21:2-3; Daniel 1:8; 3:28; 6:7-10; Matthew 22:21; Mark 12:17; Hebrews 11:23; Luke 20:25 &amp; Acts 4:19; 5:29.      </w:t>
      </w:r>
    </w:p>
    <w:p w:rsidR="00081E34" w:rsidRPr="00F60114" w:rsidRDefault="00081E34" w:rsidP="00081E34">
      <w:pPr>
        <w:spacing w:line="480" w:lineRule="auto"/>
        <w:jc w:val="both"/>
        <w:rPr>
          <w:sz w:val="24"/>
          <w:szCs w:val="24"/>
        </w:rPr>
      </w:pPr>
      <w:r w:rsidRPr="00F60114">
        <w:rPr>
          <w:sz w:val="24"/>
          <w:szCs w:val="24"/>
        </w:rPr>
        <w:t>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1E34" w:rsidRPr="00F60114" w:rsidRDefault="00081E34" w:rsidP="00081E34">
      <w:pPr>
        <w:spacing w:line="480" w:lineRule="auto"/>
        <w:jc w:val="both"/>
        <w:rPr>
          <w:sz w:val="24"/>
          <w:szCs w:val="24"/>
        </w:rPr>
      </w:pPr>
      <w:r w:rsidRPr="00F60114">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60114">
        <w:rPr>
          <w:rFonts w:ascii="Engravers MT" w:hAnsi="Engravers MT"/>
          <w:b/>
          <w:sz w:val="24"/>
          <w:szCs w:val="24"/>
        </w:rPr>
        <w:t>The Lord Yahweh and His Book on Hell in the Holy Bible</w:t>
      </w:r>
      <w:r w:rsidRPr="00F60114">
        <w:rPr>
          <w:sz w:val="24"/>
          <w:szCs w:val="24"/>
        </w:rPr>
        <w:t>.” The Lord’s truth is above all things and is the strongest defense which governs all victories in 1</w:t>
      </w:r>
      <w:r w:rsidRPr="00F60114">
        <w:rPr>
          <w:sz w:val="24"/>
          <w:szCs w:val="24"/>
          <w:vertAlign w:val="superscript"/>
        </w:rPr>
        <w:t>st</w:t>
      </w:r>
      <w:r w:rsidRPr="00F6011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F60114">
        <w:rPr>
          <w:sz w:val="24"/>
          <w:szCs w:val="24"/>
          <w:vertAlign w:val="superscript"/>
        </w:rPr>
        <w:t>st</w:t>
      </w:r>
      <w:r w:rsidRPr="00F6011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60114">
        <w:rPr>
          <w:sz w:val="24"/>
          <w:szCs w:val="24"/>
          <w:vertAlign w:val="superscript"/>
        </w:rPr>
        <w:t>nd</w:t>
      </w:r>
      <w:r w:rsidRPr="00F60114">
        <w:rPr>
          <w:sz w:val="24"/>
          <w:szCs w:val="24"/>
        </w:rPr>
        <w:t xml:space="preserve"> Corinthians 12:1-6 &amp; 1</w:t>
      </w:r>
      <w:r w:rsidRPr="00F60114">
        <w:rPr>
          <w:sz w:val="24"/>
          <w:szCs w:val="24"/>
          <w:vertAlign w:val="superscript"/>
        </w:rPr>
        <w:t>st</w:t>
      </w:r>
      <w:r w:rsidRPr="00F6011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60114">
        <w:rPr>
          <w:sz w:val="24"/>
          <w:szCs w:val="24"/>
          <w:vertAlign w:val="superscript"/>
        </w:rPr>
        <w:t>nd</w:t>
      </w:r>
      <w:r w:rsidRPr="00F6011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60114">
        <w:rPr>
          <w:sz w:val="24"/>
          <w:szCs w:val="24"/>
          <w:vertAlign w:val="superscript"/>
        </w:rPr>
        <w:t>st</w:t>
      </w:r>
      <w:r w:rsidRPr="00F6011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60114">
        <w:rPr>
          <w:sz w:val="24"/>
          <w:szCs w:val="24"/>
          <w:vertAlign w:val="superscript"/>
        </w:rPr>
        <w:t>rd</w:t>
      </w:r>
      <w:r w:rsidRPr="00F6011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60114">
        <w:rPr>
          <w:sz w:val="24"/>
          <w:szCs w:val="24"/>
          <w:vertAlign w:val="superscript"/>
        </w:rPr>
        <w:t>st</w:t>
      </w:r>
      <w:r w:rsidRPr="00F60114">
        <w:rPr>
          <w:sz w:val="24"/>
          <w:szCs w:val="24"/>
        </w:rPr>
        <w:t xml:space="preserve"> John 4:18; Titus 1:15-16; Revelation 21:8 &amp; 1</w:t>
      </w:r>
      <w:r w:rsidRPr="00F60114">
        <w:rPr>
          <w:sz w:val="24"/>
          <w:szCs w:val="24"/>
          <w:vertAlign w:val="superscript"/>
        </w:rPr>
        <w:t>st</w:t>
      </w:r>
      <w:r w:rsidRPr="00F6011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1E34" w:rsidRPr="00F60114" w:rsidRDefault="00081E34" w:rsidP="00081E34">
      <w:pPr>
        <w:spacing w:line="480" w:lineRule="auto"/>
        <w:jc w:val="center"/>
        <w:rPr>
          <w:sz w:val="24"/>
          <w:szCs w:val="24"/>
        </w:rPr>
      </w:pPr>
      <w:r w:rsidRPr="00F60114">
        <w:rPr>
          <w:sz w:val="24"/>
          <w:szCs w:val="24"/>
        </w:rPr>
        <w:t>Bibliography</w:t>
      </w:r>
    </w:p>
    <w:p w:rsidR="00081E34" w:rsidRPr="00F60114" w:rsidRDefault="00081E34" w:rsidP="00081E34">
      <w:pPr>
        <w:spacing w:line="480" w:lineRule="auto"/>
        <w:jc w:val="both"/>
        <w:rPr>
          <w:sz w:val="24"/>
          <w:szCs w:val="24"/>
        </w:rPr>
      </w:pPr>
      <w:r w:rsidRPr="00F60114">
        <w:rPr>
          <w:sz w:val="24"/>
          <w:szCs w:val="24"/>
        </w:rPr>
        <w:t xml:space="preserve">Barnstone, Willis: The Gnostic Bible: On the Origin of His Body: Manichaean Gnostic Writings on pages 601-612: Shambhala Publishers, Inc. Boston, Massachusetts, Copyright, 2003 &amp; 2009 </w:t>
      </w:r>
    </w:p>
    <w:p w:rsidR="00081E34" w:rsidRPr="00F60114" w:rsidRDefault="00081E34" w:rsidP="00081E34">
      <w:pPr>
        <w:spacing w:line="480" w:lineRule="auto"/>
        <w:jc w:val="both"/>
        <w:rPr>
          <w:sz w:val="24"/>
          <w:szCs w:val="24"/>
        </w:rPr>
      </w:pPr>
      <w:r w:rsidRPr="00F60114">
        <w:rPr>
          <w:sz w:val="24"/>
          <w:szCs w:val="24"/>
        </w:rPr>
        <w:t xml:space="preserve">Barnstone, Willis: The Gnostic Bible: The Ginza: Mandaean Gnostic Writings on pages 556-574: Shambhala Publishers, Inc. Boston, Massachusetts, Copyright, 2003 &amp; 2009  </w:t>
      </w:r>
    </w:p>
    <w:p w:rsidR="00081E34" w:rsidRPr="00F60114" w:rsidRDefault="00081E34" w:rsidP="00081E34">
      <w:pPr>
        <w:spacing w:line="480" w:lineRule="auto"/>
        <w:jc w:val="both"/>
        <w:rPr>
          <w:sz w:val="24"/>
          <w:szCs w:val="24"/>
        </w:rPr>
      </w:pPr>
      <w:r w:rsidRPr="00F60114">
        <w:rPr>
          <w:sz w:val="24"/>
          <w:szCs w:val="24"/>
        </w:rPr>
        <w:t>Barnstone, Willis: The Gnostic Bible: The Great Song to Mani: Manichaean Gnostic Writings on pages 667-674: Shambhala Publishers, Inc. Boston, Massachusetts, Copyright, 2003 &amp; 2009</w:t>
      </w:r>
    </w:p>
    <w:p w:rsidR="00081E34" w:rsidRPr="00F60114" w:rsidRDefault="00081E34" w:rsidP="00081E34">
      <w:pPr>
        <w:spacing w:line="480" w:lineRule="auto"/>
        <w:jc w:val="both"/>
        <w:rPr>
          <w:sz w:val="24"/>
          <w:szCs w:val="24"/>
        </w:rPr>
      </w:pPr>
      <w:r w:rsidRPr="00F60114">
        <w:rPr>
          <w:sz w:val="24"/>
          <w:szCs w:val="24"/>
        </w:rPr>
        <w:t xml:space="preserve">Barnstone, Willis: The Other Bible, Augustine’s Letters against the Manichaeans: Christian Gnostic Writings on pages 682-683: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 xml:space="preserve">Barnstone, Willis: The Other Bible, Carpocrates: Gnostic Writings on pages 646-650: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 xml:space="preserve">Barnstone, Willis: The Other Bible, Evodius, Against the Manichaeans: Christian Gnostic Writings on page 687: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Barnstone, Willis: The Other Bible, Faust Concerning Good &amp; Evil: Gnostic Writings on pages 680-681: Harper &amp; Row Publishers, Inc. New York, NY, Copyright, 1984</w:t>
      </w:r>
    </w:p>
    <w:p w:rsidR="00081E34" w:rsidRPr="00F60114" w:rsidRDefault="00081E34" w:rsidP="00081E34">
      <w:pPr>
        <w:spacing w:line="480" w:lineRule="auto"/>
        <w:jc w:val="both"/>
        <w:rPr>
          <w:sz w:val="24"/>
          <w:szCs w:val="24"/>
        </w:rPr>
      </w:pPr>
      <w:r w:rsidRPr="00F60114">
        <w:rPr>
          <w:sz w:val="24"/>
          <w:szCs w:val="24"/>
        </w:rPr>
        <w:t xml:space="preserve">Barnstone, Willis: The Other Bible, From Other Letters of Augustine on the Manichaeans: Gnostic Writings on pages 684-686: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Barnstone, Willis: The Other Bible, Marcion: Gnostic Writings on pages 642-645: Harper &amp; Row Publishers, Inc. New York, NY, Copyright, 1984</w:t>
      </w:r>
    </w:p>
    <w:p w:rsidR="00081E34" w:rsidRPr="00F60114" w:rsidRDefault="00081E34" w:rsidP="00081E34">
      <w:pPr>
        <w:spacing w:line="480" w:lineRule="auto"/>
        <w:jc w:val="both"/>
        <w:rPr>
          <w:sz w:val="24"/>
          <w:szCs w:val="24"/>
        </w:rPr>
      </w:pPr>
      <w:r w:rsidRPr="00F60114">
        <w:rPr>
          <w:sz w:val="24"/>
          <w:szCs w:val="24"/>
        </w:rPr>
        <w:t>Barnstone, Willis: The Other Bible, Ptolemaeus’ Letter to Flora: Italian Gnostic Writings on pages 621-625: Harper &amp; Row Publishers, Inc. New York, NY, Copyright, 1984</w:t>
      </w:r>
    </w:p>
    <w:p w:rsidR="00081E34" w:rsidRPr="00F60114" w:rsidRDefault="00081E34" w:rsidP="00081E34">
      <w:pPr>
        <w:spacing w:line="480" w:lineRule="auto"/>
        <w:jc w:val="both"/>
        <w:rPr>
          <w:sz w:val="24"/>
          <w:szCs w:val="24"/>
        </w:rPr>
      </w:pPr>
      <w:r w:rsidRPr="00F60114">
        <w:rPr>
          <w:sz w:val="24"/>
          <w:szCs w:val="24"/>
        </w:rPr>
        <w:t xml:space="preserve">Barnstone, Willis: The Other Bible, Simon Magus: Gnostic Writings on pages 603-609: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 xml:space="preserve">Barnstone, Willis: The Other Bible, The Book of Thomas the Contender: Gnostic Writings on pages 582-587: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 xml:space="preserve">Barnstone, Willis: The Other Bible, The Diverse Manichaean Documents: Gnostic Writings on pages 690-695: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 xml:space="preserve">Barnstone, Willis: The Other Bible, The Gospel of Philip: Gnostic Writings on page 87-100: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Barnstone, Willis: The Other Bible, The Gospel of Thomas: Jewish-Christian Gnostic Writings on pages 299-307: Harper &amp; Row publishers, Inc. New York, NY, Copyright, 1984</w:t>
      </w:r>
    </w:p>
    <w:p w:rsidR="00081E34" w:rsidRPr="00F60114" w:rsidRDefault="00081E34" w:rsidP="00081E34">
      <w:pPr>
        <w:spacing w:line="480" w:lineRule="auto"/>
        <w:jc w:val="both"/>
        <w:rPr>
          <w:sz w:val="24"/>
          <w:szCs w:val="24"/>
        </w:rPr>
      </w:pPr>
      <w:r w:rsidRPr="00F60114">
        <w:rPr>
          <w:sz w:val="24"/>
          <w:szCs w:val="24"/>
        </w:rPr>
        <w:t>Barnstone, Willis: The Other Bible, The Mani &amp; Manichaeism: Gnostic Writings on pages 669-679: Harper &amp; Row Publishers, Inc. New York, NY, Copyright, 1984</w:t>
      </w:r>
    </w:p>
    <w:p w:rsidR="00081E34" w:rsidRPr="00F60114" w:rsidRDefault="00081E34" w:rsidP="00081E34">
      <w:pPr>
        <w:spacing w:line="480" w:lineRule="auto"/>
        <w:jc w:val="both"/>
        <w:rPr>
          <w:sz w:val="24"/>
          <w:szCs w:val="24"/>
        </w:rPr>
      </w:pPr>
      <w:r w:rsidRPr="00F60114">
        <w:rPr>
          <w:sz w:val="24"/>
          <w:szCs w:val="24"/>
        </w:rPr>
        <w:t>Barnstone, Willis: The Other Bible, The War of the Sons of Light with the Sons of Darkness: Dead Sea Scrolls on pages 235-242: Harper &amp; Row Publishers, Inc. New York, NY, Copyright, 1984</w:t>
      </w:r>
    </w:p>
    <w:p w:rsidR="00081E34" w:rsidRPr="00F60114" w:rsidRDefault="00081E34" w:rsidP="00081E34">
      <w:pPr>
        <w:spacing w:line="480" w:lineRule="auto"/>
        <w:jc w:val="both"/>
        <w:rPr>
          <w:sz w:val="24"/>
          <w:szCs w:val="24"/>
        </w:rPr>
      </w:pPr>
      <w:r w:rsidRPr="00F60114">
        <w:rPr>
          <w:sz w:val="24"/>
          <w:szCs w:val="24"/>
        </w:rPr>
        <w:t xml:space="preserve">Barnstone, Willis: The Other Bible: The Valentinus &amp; the Valentinian System of Ptolemaeus:  Italian Gnostic Writings on pages 610-620: Harper &amp; Row Publishers, Inc. New York, NY, Copyright, 1984  </w:t>
      </w:r>
    </w:p>
    <w:p w:rsidR="00081E34" w:rsidRPr="00F60114" w:rsidRDefault="00081E34" w:rsidP="00081E34">
      <w:pPr>
        <w:spacing w:line="480" w:lineRule="auto"/>
        <w:jc w:val="both"/>
        <w:rPr>
          <w:sz w:val="24"/>
          <w:szCs w:val="24"/>
        </w:rPr>
      </w:pPr>
      <w:r w:rsidRPr="00F60114">
        <w:rPr>
          <w:sz w:val="24"/>
          <w:szCs w:val="24"/>
        </w:rPr>
        <w:t xml:space="preserve">Ehrman, Bart: Lost Scriptures, Books that did not make it into the New Testament: Pseudo-Titus: Christian Writings on pages 239-247: Oxford University Press, New York, NY, Copyright, 2003 </w:t>
      </w:r>
    </w:p>
    <w:p w:rsidR="00081E34" w:rsidRPr="00F60114" w:rsidRDefault="00081E34" w:rsidP="00081E34">
      <w:pPr>
        <w:spacing w:line="480" w:lineRule="auto"/>
        <w:jc w:val="both"/>
        <w:rPr>
          <w:sz w:val="24"/>
          <w:szCs w:val="24"/>
        </w:rPr>
      </w:pPr>
      <w:r w:rsidRPr="00F60114">
        <w:rPr>
          <w:sz w:val="24"/>
          <w:szCs w:val="24"/>
        </w:rPr>
        <w:t>Ehrman, Bart: Lost Scriptures, Books that did not make it into the New Testament: The Epistle of the Apostles: Christian Writings on pages 73-77: Oxford University Press, New York, NY, Copyright, 2003</w:t>
      </w:r>
    </w:p>
    <w:p w:rsidR="00081E34" w:rsidRPr="00F60114" w:rsidRDefault="00081E34" w:rsidP="00081E34">
      <w:pPr>
        <w:spacing w:line="480" w:lineRule="auto"/>
        <w:jc w:val="both"/>
        <w:rPr>
          <w:sz w:val="24"/>
          <w:szCs w:val="24"/>
        </w:rPr>
      </w:pPr>
      <w:r w:rsidRPr="00F60114">
        <w:rPr>
          <w:sz w:val="24"/>
          <w:szCs w:val="24"/>
        </w:rPr>
        <w:t>Ehrman, Bart: Lost Scriptures, Books that did not make it into the New Testament: The Gospel of the Egyptians: Christian Egyptian Writings on pages 17-18: Oxford University Press, New York, NY, Copyright, 2003</w:t>
      </w:r>
    </w:p>
    <w:p w:rsidR="00081E34" w:rsidRPr="00F60114" w:rsidRDefault="00081E34" w:rsidP="00081E34">
      <w:pPr>
        <w:spacing w:line="480" w:lineRule="auto"/>
        <w:jc w:val="both"/>
        <w:rPr>
          <w:sz w:val="24"/>
          <w:szCs w:val="24"/>
        </w:rPr>
      </w:pPr>
      <w:r w:rsidRPr="00F60114">
        <w:rPr>
          <w:sz w:val="24"/>
          <w:szCs w:val="24"/>
        </w:rPr>
        <w:t>Ehrman, Bart: Lost Scriptures, Books that did not make it into the New Testament: the 3</w:t>
      </w:r>
      <w:r w:rsidRPr="00F60114">
        <w:rPr>
          <w:sz w:val="24"/>
          <w:szCs w:val="24"/>
          <w:vertAlign w:val="superscript"/>
        </w:rPr>
        <w:t>rd</w:t>
      </w:r>
      <w:r w:rsidRPr="00F60114">
        <w:rPr>
          <w:sz w:val="24"/>
          <w:szCs w:val="24"/>
        </w:rPr>
        <w:t xml:space="preserve"> Letter to the Corinthians: Christian Writings on pages 157-159: Oxford University Press, New York, NY, Copyright, 2003</w:t>
      </w:r>
    </w:p>
    <w:p w:rsidR="00081E34" w:rsidRPr="00F60114" w:rsidRDefault="00081E34" w:rsidP="00081E34">
      <w:pPr>
        <w:spacing w:line="480" w:lineRule="auto"/>
        <w:jc w:val="both"/>
        <w:rPr>
          <w:sz w:val="24"/>
          <w:szCs w:val="24"/>
        </w:rPr>
      </w:pPr>
      <w:r w:rsidRPr="00F60114">
        <w:rPr>
          <w:sz w:val="24"/>
          <w:szCs w:val="24"/>
        </w:rPr>
        <w:t>King James Version: Thomas Nelson, Inc. Nashville, Tennessee, 1991</w:t>
      </w:r>
    </w:p>
    <w:p w:rsidR="00081E34" w:rsidRPr="00F60114" w:rsidRDefault="00081E34" w:rsidP="00081E34">
      <w:pPr>
        <w:spacing w:line="480" w:lineRule="auto"/>
        <w:jc w:val="both"/>
        <w:rPr>
          <w:sz w:val="24"/>
          <w:szCs w:val="24"/>
        </w:rPr>
      </w:pPr>
      <w:r w:rsidRPr="00F60114">
        <w:rPr>
          <w:sz w:val="24"/>
          <w:szCs w:val="24"/>
        </w:rPr>
        <w:t>Libronix Digital Library System 3.0e with Platinum: Copyright, 2000-2010</w:t>
      </w:r>
    </w:p>
    <w:p w:rsidR="00081E34" w:rsidRPr="00F60114" w:rsidRDefault="00081E34" w:rsidP="00081E34">
      <w:pPr>
        <w:spacing w:line="480" w:lineRule="auto"/>
        <w:jc w:val="both"/>
        <w:rPr>
          <w:sz w:val="24"/>
          <w:szCs w:val="24"/>
        </w:rPr>
      </w:pPr>
      <w:r w:rsidRPr="00F60114">
        <w:rPr>
          <w:sz w:val="24"/>
          <w:szCs w:val="24"/>
        </w:rPr>
        <w:t xml:space="preserve">Libronix Digital Library System 3.0e with Platinum: KJV with the Apocrypha: Copyright, 2000-2010  </w:t>
      </w:r>
    </w:p>
    <w:p w:rsidR="00081E34" w:rsidRPr="00F60114" w:rsidRDefault="00081E34" w:rsidP="00081E34">
      <w:pPr>
        <w:spacing w:line="480" w:lineRule="auto"/>
        <w:jc w:val="both"/>
        <w:rPr>
          <w:sz w:val="24"/>
          <w:szCs w:val="24"/>
        </w:rPr>
      </w:pPr>
      <w:r w:rsidRPr="00F60114">
        <w:rPr>
          <w:sz w:val="24"/>
          <w:szCs w:val="24"/>
        </w:rPr>
        <w:t>Meyer, Marvin: The Gnostic Bible: The Sermon of Zostrianos: Gnostic Writings on pages 235-237: Shambhala Publishers, Inc. Boston, Massachusetts, Copyright, 2003 &amp; 2009</w:t>
      </w:r>
    </w:p>
    <w:p w:rsidR="00081E34" w:rsidRPr="00F60114" w:rsidRDefault="00081E34" w:rsidP="00081E34">
      <w:pPr>
        <w:spacing w:line="480" w:lineRule="auto"/>
        <w:jc w:val="both"/>
        <w:rPr>
          <w:sz w:val="24"/>
          <w:szCs w:val="24"/>
        </w:rPr>
      </w:pPr>
      <w:r w:rsidRPr="00F60114">
        <w:rPr>
          <w:sz w:val="24"/>
          <w:szCs w:val="24"/>
        </w:rPr>
        <w:t xml:space="preserve">Meyer, Marvin: The Gnostic Bible: The Vision of the Foreigner: Gnostic Writings on pages 232-234: Shambhala Publishers, Inc. Boston, Massachusetts, Copyright, 2003 &amp; 2009  </w:t>
      </w:r>
    </w:p>
    <w:p w:rsidR="00081E34" w:rsidRPr="00F60114" w:rsidRDefault="00081E34" w:rsidP="00081E34">
      <w:pPr>
        <w:spacing w:line="480" w:lineRule="auto"/>
        <w:jc w:val="both"/>
        <w:rPr>
          <w:sz w:val="24"/>
          <w:szCs w:val="24"/>
        </w:rPr>
      </w:pPr>
      <w:r w:rsidRPr="00F60114">
        <w:rPr>
          <w:sz w:val="24"/>
          <w:szCs w:val="24"/>
        </w:rPr>
        <w:t>Meyer, Marvin: The Nag Hammadi Scriptures: Allogenes the Stranger: Gnostic Writings on pages 679-700: Harper Collins Publishers, New York, NY, Copyright, 2007</w:t>
      </w:r>
    </w:p>
    <w:p w:rsidR="00081E34" w:rsidRPr="00F60114" w:rsidRDefault="00081E34" w:rsidP="00081E34">
      <w:pPr>
        <w:spacing w:line="480" w:lineRule="auto"/>
        <w:jc w:val="both"/>
        <w:rPr>
          <w:sz w:val="24"/>
          <w:szCs w:val="24"/>
        </w:rPr>
      </w:pPr>
      <w:r w:rsidRPr="00F60114">
        <w:rPr>
          <w:sz w:val="24"/>
          <w:szCs w:val="24"/>
        </w:rPr>
        <w:t>Meyer, Marvin: The Nag Hammadi Scriptures: Marsanes: Gnostic Writings on pages 629-649: Harper Collins Publishers, New York, NY, Copyright, 2007</w:t>
      </w:r>
    </w:p>
    <w:p w:rsidR="00081E34" w:rsidRPr="00F60114" w:rsidRDefault="00081E34" w:rsidP="00081E34">
      <w:pPr>
        <w:spacing w:line="480" w:lineRule="auto"/>
        <w:jc w:val="both"/>
        <w:rPr>
          <w:sz w:val="24"/>
          <w:szCs w:val="24"/>
        </w:rPr>
      </w:pPr>
      <w:r w:rsidRPr="00F60114">
        <w:rPr>
          <w:sz w:val="24"/>
          <w:szCs w:val="24"/>
        </w:rPr>
        <w:t>Meyer, Marvin: The Nag Hammadi Scriptures: The Excerpt from the Perfect Discourse: Christian Gnostic Writings on pages 425-436: Harper Collins Publishers, New York, NY, Copyright, 2007</w:t>
      </w:r>
    </w:p>
    <w:p w:rsidR="00081E34" w:rsidRPr="00F60114" w:rsidRDefault="00081E34" w:rsidP="00081E34">
      <w:pPr>
        <w:spacing w:line="480" w:lineRule="auto"/>
        <w:jc w:val="both"/>
        <w:rPr>
          <w:sz w:val="24"/>
          <w:szCs w:val="24"/>
        </w:rPr>
      </w:pPr>
      <w:r w:rsidRPr="00F60114">
        <w:rPr>
          <w:sz w:val="24"/>
          <w:szCs w:val="24"/>
        </w:rPr>
        <w:t>Meyer, Marvin: The Nag Hammadi Scriptures: The Holy Book of the Great Invisible Spirit: Christian Gnostic Writings on pages 247-269: Harper Collins Publishers, New York, NY, Copyright, 2007</w:t>
      </w:r>
    </w:p>
    <w:p w:rsidR="00081E34" w:rsidRPr="00F60114" w:rsidRDefault="00081E34" w:rsidP="00081E34">
      <w:pPr>
        <w:spacing w:line="480" w:lineRule="auto"/>
        <w:jc w:val="both"/>
        <w:rPr>
          <w:sz w:val="24"/>
          <w:szCs w:val="24"/>
        </w:rPr>
      </w:pPr>
      <w:r w:rsidRPr="00F60114">
        <w:rPr>
          <w:sz w:val="24"/>
          <w:szCs w:val="24"/>
        </w:rPr>
        <w:t>Meyer, Marvin: The Nag Hammadi Scriptures: The Letter of Peter to Philip: Christian Gnostic Writings on pages 585-593: Harper Collins Publishers, New York, NY, Copyright, 2007</w:t>
      </w:r>
    </w:p>
    <w:p w:rsidR="00081E34" w:rsidRPr="00F60114" w:rsidRDefault="00081E34" w:rsidP="00081E34">
      <w:pPr>
        <w:spacing w:line="480" w:lineRule="auto"/>
        <w:jc w:val="both"/>
        <w:rPr>
          <w:sz w:val="24"/>
          <w:szCs w:val="24"/>
        </w:rPr>
      </w:pPr>
      <w:r w:rsidRPr="00F60114">
        <w:rPr>
          <w:sz w:val="24"/>
          <w:szCs w:val="24"/>
        </w:rPr>
        <w:t xml:space="preserve">Meyer, Marvin: The Nag Hammadi Scriptures: The Nature of the Rulers: Gnostic Writings on pages 187-198: Harper Collins Publishers, New York, NY, Copyright, 2007 </w:t>
      </w:r>
    </w:p>
    <w:p w:rsidR="00081E34" w:rsidRPr="00F60114" w:rsidRDefault="00081E34" w:rsidP="00081E34">
      <w:pPr>
        <w:spacing w:line="480" w:lineRule="auto"/>
        <w:jc w:val="both"/>
        <w:rPr>
          <w:sz w:val="24"/>
          <w:szCs w:val="24"/>
        </w:rPr>
      </w:pPr>
      <w:r w:rsidRPr="00F60114">
        <w:rPr>
          <w:sz w:val="24"/>
          <w:szCs w:val="24"/>
        </w:rPr>
        <w:t>Meyer, Marvin: The Nag Hammadi Scriptures: The Prayer of the Apostle Paul: Christian Gnostic Writings on pages 15-18: Harper Collins Publishers, New York, NY, Copyright, 2007</w:t>
      </w:r>
    </w:p>
    <w:p w:rsidR="00081E34" w:rsidRPr="00F60114" w:rsidRDefault="00081E34" w:rsidP="00081E34">
      <w:pPr>
        <w:spacing w:line="480" w:lineRule="auto"/>
        <w:jc w:val="both"/>
        <w:rPr>
          <w:sz w:val="24"/>
          <w:szCs w:val="24"/>
        </w:rPr>
      </w:pPr>
      <w:r w:rsidRPr="00F60114">
        <w:rPr>
          <w:sz w:val="24"/>
          <w:szCs w:val="24"/>
        </w:rPr>
        <w:t>Meyer, Marvin: The Nag Hammadi Scriptures: The Schools of Thought in the Nag Hammadi Scriptures: Gnostic Writings on pages 777-798: Harper Collins Publishers, New York, NY, Copyright, 2007</w:t>
      </w:r>
    </w:p>
    <w:p w:rsidR="00081E34" w:rsidRPr="00F60114" w:rsidRDefault="00081E34" w:rsidP="00081E34">
      <w:pPr>
        <w:spacing w:line="480" w:lineRule="auto"/>
        <w:jc w:val="both"/>
        <w:rPr>
          <w:sz w:val="24"/>
          <w:szCs w:val="24"/>
        </w:rPr>
      </w:pPr>
      <w:r w:rsidRPr="00F60114">
        <w:rPr>
          <w:sz w:val="24"/>
          <w:szCs w:val="24"/>
        </w:rPr>
        <w:t xml:space="preserve">Meyer, Marvin: The Nag Hammadi Scriptures: The Secret Book of John: Gnostic Writings on pages 103-132: Harper Collins Publishers, New York, NY, Copyright, 2007 </w:t>
      </w:r>
    </w:p>
    <w:p w:rsidR="00081E34" w:rsidRPr="00F60114" w:rsidRDefault="00081E34" w:rsidP="00081E34">
      <w:pPr>
        <w:spacing w:line="480" w:lineRule="auto"/>
        <w:jc w:val="both"/>
        <w:rPr>
          <w:sz w:val="24"/>
          <w:szCs w:val="24"/>
        </w:rPr>
      </w:pPr>
      <w:r w:rsidRPr="00F60114">
        <w:rPr>
          <w:sz w:val="24"/>
          <w:szCs w:val="24"/>
        </w:rPr>
        <w:t>Meyer, Marvin: The Nag Hammadi Scriptures: The Teachings of Silvanus: Jewish Christian Writings on pages 499-521: Harper Collins Publishers, New York, NY, Copyright, 2007</w:t>
      </w:r>
    </w:p>
    <w:p w:rsidR="00081E34" w:rsidRPr="00F60114" w:rsidRDefault="00081E34" w:rsidP="00081E34">
      <w:pPr>
        <w:spacing w:line="480" w:lineRule="auto"/>
        <w:jc w:val="both"/>
        <w:rPr>
          <w:sz w:val="24"/>
          <w:szCs w:val="24"/>
        </w:rPr>
      </w:pPr>
      <w:r w:rsidRPr="00F60114">
        <w:rPr>
          <w:sz w:val="24"/>
          <w:szCs w:val="24"/>
        </w:rPr>
        <w:t>Meyer, Marvin: The Nag Hammadi Scriptures: The Testimony of Truth: Christian Gnostic Writings on pages 613-628: Harper Collins Publishers, New York, NY, Copyright, 2007</w:t>
      </w:r>
    </w:p>
    <w:p w:rsidR="00081E34" w:rsidRPr="00F60114" w:rsidRDefault="00081E34" w:rsidP="00081E34">
      <w:pPr>
        <w:spacing w:line="480" w:lineRule="auto"/>
        <w:jc w:val="both"/>
        <w:rPr>
          <w:sz w:val="24"/>
          <w:szCs w:val="24"/>
        </w:rPr>
      </w:pPr>
      <w:r w:rsidRPr="00F60114">
        <w:rPr>
          <w:sz w:val="24"/>
          <w:szCs w:val="24"/>
        </w:rPr>
        <w:t>Meyer, Marvin: The Nag Hammadi Scriptures: The Thought of Norea: Gnostic Writings on pages 607-611: Harper Collins Publishers, New York, NY, Copyright, 2007</w:t>
      </w:r>
    </w:p>
    <w:p w:rsidR="00081E34" w:rsidRPr="00F60114" w:rsidRDefault="00081E34" w:rsidP="00081E34">
      <w:pPr>
        <w:spacing w:line="480" w:lineRule="auto"/>
        <w:jc w:val="both"/>
        <w:rPr>
          <w:sz w:val="24"/>
          <w:szCs w:val="24"/>
        </w:rPr>
      </w:pPr>
      <w:r w:rsidRPr="00F60114">
        <w:rPr>
          <w:sz w:val="24"/>
          <w:szCs w:val="24"/>
        </w:rPr>
        <w:t>Meyer, Marvin: The Nag Hammadi Scriptures: The Three Forms of First Thought: Gnostic Writings on pages 715-735: Harper Collins Publishers, New York, NY, Copyright, 2007</w:t>
      </w:r>
    </w:p>
    <w:p w:rsidR="00081E34" w:rsidRPr="00F60114" w:rsidRDefault="00081E34" w:rsidP="00081E34">
      <w:pPr>
        <w:spacing w:line="480" w:lineRule="auto"/>
        <w:jc w:val="both"/>
        <w:rPr>
          <w:sz w:val="24"/>
          <w:szCs w:val="24"/>
        </w:rPr>
      </w:pPr>
      <w:r w:rsidRPr="00F60114">
        <w:rPr>
          <w:sz w:val="24"/>
          <w:szCs w:val="24"/>
        </w:rPr>
        <w:t xml:space="preserve">Meyer, Marvin: The Nag Hammadi Scriptures: The Three Steles of Seth: Gnostic Writings on pages 523-536: Harper Collins Publishers, New York, NY, Copyright, 2007 </w:t>
      </w:r>
    </w:p>
    <w:p w:rsidR="00081E34" w:rsidRPr="00F60114" w:rsidRDefault="00081E34" w:rsidP="00081E34">
      <w:pPr>
        <w:spacing w:line="480" w:lineRule="auto"/>
        <w:jc w:val="both"/>
        <w:rPr>
          <w:sz w:val="24"/>
          <w:szCs w:val="24"/>
        </w:rPr>
      </w:pPr>
      <w:r w:rsidRPr="00F60114">
        <w:rPr>
          <w:sz w:val="24"/>
          <w:szCs w:val="24"/>
        </w:rPr>
        <w:t>Meyer, Marvin: The Nag Hammadi Scriptures: Zostrianos: Gnostic Writings on pages 537-583: Harper Collins Publishers, New York, NY, Copyright, 2007</w:t>
      </w:r>
    </w:p>
    <w:p w:rsidR="00081E34" w:rsidRPr="00F60114" w:rsidRDefault="00081E34" w:rsidP="00081E34">
      <w:pPr>
        <w:spacing w:line="480" w:lineRule="auto"/>
        <w:jc w:val="both"/>
        <w:rPr>
          <w:sz w:val="24"/>
          <w:szCs w:val="24"/>
        </w:rPr>
      </w:pPr>
      <w:r w:rsidRPr="00F60114">
        <w:rPr>
          <w:sz w:val="24"/>
          <w:szCs w:val="24"/>
        </w:rPr>
        <w:t>Revised Standard Version: The authorized revision of the American Standard Version: Copyright, 1901</w:t>
      </w:r>
    </w:p>
    <w:p w:rsidR="00081E34" w:rsidRPr="00F60114" w:rsidRDefault="00081E34" w:rsidP="00081E34">
      <w:pPr>
        <w:spacing w:line="480" w:lineRule="auto"/>
        <w:jc w:val="both"/>
        <w:rPr>
          <w:sz w:val="24"/>
          <w:szCs w:val="24"/>
        </w:rPr>
      </w:pPr>
      <w:r w:rsidRPr="00F60114">
        <w:rPr>
          <w:sz w:val="24"/>
          <w:szCs w:val="24"/>
        </w:rPr>
        <w:t>Spirit Filled Life Bible: The New King James Version: Thomas Nelson, 1991</w:t>
      </w:r>
    </w:p>
    <w:p w:rsidR="00081E34" w:rsidRPr="00F60114" w:rsidRDefault="00081E34" w:rsidP="00081E34">
      <w:pPr>
        <w:spacing w:line="480" w:lineRule="auto"/>
        <w:jc w:val="both"/>
        <w:rPr>
          <w:sz w:val="24"/>
          <w:szCs w:val="24"/>
        </w:rPr>
      </w:pPr>
      <w:r w:rsidRPr="00F60114">
        <w:rPr>
          <w:sz w:val="24"/>
          <w:szCs w:val="24"/>
        </w:rPr>
        <w:t xml:space="preserve">The Apocrypha/Deuterocanonical Books of the Old Testament: Cambridge University Press, 1989  </w:t>
      </w:r>
    </w:p>
    <w:p w:rsidR="00081E34" w:rsidRPr="00F60114" w:rsidRDefault="00081E34" w:rsidP="00081E34">
      <w:pPr>
        <w:spacing w:line="480" w:lineRule="auto"/>
        <w:jc w:val="both"/>
        <w:rPr>
          <w:sz w:val="24"/>
          <w:szCs w:val="24"/>
        </w:rPr>
      </w:pPr>
      <w:r w:rsidRPr="00F60114">
        <w:rPr>
          <w:sz w:val="24"/>
          <w:szCs w:val="24"/>
        </w:rPr>
        <w:t xml:space="preserve">The Holy Bible, New International Version: Copyright 1973, 1978, 1984 by the International Bible Society  </w:t>
      </w:r>
    </w:p>
    <w:p w:rsidR="00081E34" w:rsidRPr="00F60114" w:rsidRDefault="00081E34" w:rsidP="00081E34">
      <w:pPr>
        <w:spacing w:line="480" w:lineRule="auto"/>
        <w:jc w:val="both"/>
        <w:rPr>
          <w:sz w:val="24"/>
          <w:szCs w:val="24"/>
        </w:rPr>
      </w:pPr>
      <w:r w:rsidRPr="00F60114">
        <w:rPr>
          <w:sz w:val="24"/>
          <w:szCs w:val="24"/>
        </w:rPr>
        <w:t xml:space="preserve">Vermes, Geza: The Complete Dead Sea Scrolls in English: An Aramaic Apocalypse—4Q246: Jewish Christian Writings on pages 576-577: Penguin Putnam, Inc. New York, NY, Copyright, 1997  </w:t>
      </w:r>
    </w:p>
    <w:p w:rsidR="00081E34" w:rsidRPr="00F60114" w:rsidRDefault="00081E34" w:rsidP="00081E34">
      <w:pPr>
        <w:spacing w:line="480" w:lineRule="auto"/>
        <w:jc w:val="both"/>
        <w:rPr>
          <w:sz w:val="24"/>
          <w:szCs w:val="24"/>
        </w:rPr>
      </w:pPr>
      <w:r w:rsidRPr="00F60114">
        <w:rPr>
          <w:sz w:val="24"/>
          <w:szCs w:val="24"/>
        </w:rPr>
        <w:t>Vermes, Geza: The Complete Dead Sea Scrolls in English: Lamentations—4Q179, Fr. 2; 4Q501: Jewish Christian Writings on pages 319-320: Penguin Putnam, Inc. New York, NY, Copyright, 1997</w:t>
      </w:r>
    </w:p>
    <w:p w:rsidR="00081E34" w:rsidRPr="00F60114" w:rsidRDefault="00081E34" w:rsidP="00081E34">
      <w:pPr>
        <w:spacing w:line="480" w:lineRule="auto"/>
        <w:jc w:val="both"/>
        <w:rPr>
          <w:sz w:val="24"/>
          <w:szCs w:val="24"/>
        </w:rPr>
      </w:pPr>
      <w:r w:rsidRPr="00F60114">
        <w:rPr>
          <w:sz w:val="24"/>
          <w:szCs w:val="24"/>
        </w:rPr>
        <w:t>Vermes, Geza: The Complete Dead Sea Scrolls in English: The Commentaries on Hosea—4Q166; 4Q167, Fr. 2, Frs. 7-9: Jewish Christian Writings on pages 470-471: Penguin Putnam, Inc. New York, NY, Copyright, 1997</w:t>
      </w:r>
    </w:p>
    <w:p w:rsidR="00081E34" w:rsidRPr="00F60114" w:rsidRDefault="00081E34" w:rsidP="00081E34">
      <w:pPr>
        <w:spacing w:line="480" w:lineRule="auto"/>
        <w:jc w:val="both"/>
        <w:rPr>
          <w:sz w:val="24"/>
          <w:szCs w:val="24"/>
        </w:rPr>
      </w:pPr>
      <w:r w:rsidRPr="00F6011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1E34" w:rsidRPr="00F60114" w:rsidRDefault="00081E34" w:rsidP="00081E34">
      <w:pPr>
        <w:spacing w:line="480" w:lineRule="auto"/>
        <w:jc w:val="both"/>
        <w:rPr>
          <w:sz w:val="24"/>
          <w:szCs w:val="24"/>
        </w:rPr>
      </w:pPr>
      <w:r w:rsidRPr="00F60114">
        <w:rPr>
          <w:sz w:val="24"/>
          <w:szCs w:val="24"/>
        </w:rPr>
        <w:t xml:space="preserve">Vermes, Geza: The Complete Dead Sea Scrolls in English: The Remonstrances (before Conversion?)—4Q471a: Jewish Christian Writings on pages 239: Penguin Putnam, Inc. New York, NY, Copyright, 1997 </w:t>
      </w:r>
    </w:p>
    <w:p w:rsidR="00081E34" w:rsidRPr="00F60114" w:rsidRDefault="00081E34" w:rsidP="00081E34">
      <w:pPr>
        <w:spacing w:line="480" w:lineRule="auto"/>
        <w:jc w:val="both"/>
        <w:rPr>
          <w:sz w:val="24"/>
          <w:szCs w:val="24"/>
        </w:rPr>
      </w:pPr>
      <w:r w:rsidRPr="00F6011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1E34" w:rsidRPr="00F60114" w:rsidRDefault="00081E34" w:rsidP="00081E34">
      <w:pPr>
        <w:spacing w:line="480" w:lineRule="auto"/>
        <w:jc w:val="both"/>
        <w:rPr>
          <w:sz w:val="24"/>
          <w:szCs w:val="24"/>
        </w:rPr>
      </w:pPr>
      <w:r w:rsidRPr="00F60114">
        <w:rPr>
          <w:sz w:val="24"/>
          <w:szCs w:val="24"/>
        </w:rPr>
        <w:t>Vermes, Geza: The Complete Dead Sea Scrolls in English: The Seductress—4Q184: Jewish Christian Writings on pages 395-396: Penguin Putnam, Inc. New York, NY, Copyright, 1997</w:t>
      </w:r>
    </w:p>
    <w:p w:rsidR="00081E34" w:rsidRPr="00F60114" w:rsidRDefault="00081E34" w:rsidP="00081E34">
      <w:pPr>
        <w:spacing w:line="480" w:lineRule="auto"/>
        <w:jc w:val="both"/>
        <w:rPr>
          <w:sz w:val="24"/>
          <w:szCs w:val="24"/>
        </w:rPr>
      </w:pPr>
      <w:r w:rsidRPr="00F60114">
        <w:rPr>
          <w:sz w:val="24"/>
          <w:szCs w:val="24"/>
        </w:rPr>
        <w:t>Vermes, Geza: The Complete Dead Sea Scrolls in English: The Temple Scroll—11QT=11Q19, 20: 4Q365a: Jewish Christian Writings on pages 190-219: Penguin Putnam, Inc. New York, NY, Copyright, 1997</w:t>
      </w:r>
    </w:p>
    <w:p w:rsidR="00081E34" w:rsidRPr="00F60114" w:rsidRDefault="00081E34" w:rsidP="00081E34">
      <w:pPr>
        <w:spacing w:line="480" w:lineRule="auto"/>
        <w:jc w:val="both"/>
        <w:rPr>
          <w:sz w:val="24"/>
          <w:szCs w:val="24"/>
        </w:rPr>
      </w:pPr>
      <w:r w:rsidRPr="00F6011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81E34" w:rsidRPr="00F60114" w:rsidRDefault="00081E34" w:rsidP="00081E34">
      <w:pPr>
        <w:spacing w:line="480" w:lineRule="auto"/>
        <w:jc w:val="both"/>
        <w:rPr>
          <w:sz w:val="24"/>
          <w:szCs w:val="24"/>
        </w:rPr>
      </w:pPr>
      <w:r w:rsidRPr="00F6011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1E34" w:rsidRPr="00F60114" w:rsidRDefault="00081E34" w:rsidP="00081E34">
      <w:pPr>
        <w:jc w:val="center"/>
        <w:rPr>
          <w:b/>
          <w:sz w:val="24"/>
          <w:szCs w:val="24"/>
        </w:rPr>
      </w:pPr>
      <w:r w:rsidRPr="00F60114">
        <w:rPr>
          <w:b/>
          <w:sz w:val="24"/>
          <w:szCs w:val="24"/>
        </w:rPr>
        <w:t>THE LORD YAHWEH AND HIS DIVINE JUSTICE IN THE HOLY BIBLE</w:t>
      </w:r>
    </w:p>
    <w:p w:rsidR="00081E34" w:rsidRPr="00F60114" w:rsidRDefault="00081E34" w:rsidP="00081E34">
      <w:pPr>
        <w:jc w:val="center"/>
        <w:rPr>
          <w:sz w:val="24"/>
          <w:szCs w:val="24"/>
        </w:rPr>
      </w:pPr>
      <w:r w:rsidRPr="00F60114">
        <w:rPr>
          <w:sz w:val="24"/>
          <w:szCs w:val="24"/>
        </w:rPr>
        <w:t>Contents</w:t>
      </w:r>
    </w:p>
    <w:p w:rsidR="00081E34" w:rsidRPr="00F60114" w:rsidRDefault="00081E34" w:rsidP="00081E34">
      <w:pPr>
        <w:rPr>
          <w:sz w:val="24"/>
          <w:szCs w:val="24"/>
        </w:rPr>
      </w:pPr>
      <w:r w:rsidRPr="00F60114">
        <w:rPr>
          <w:sz w:val="24"/>
          <w:szCs w:val="24"/>
        </w:rPr>
        <w:t>Chapter 1: What is Divine Justice?</w:t>
      </w:r>
    </w:p>
    <w:p w:rsidR="00081E34" w:rsidRPr="00F60114" w:rsidRDefault="00081E34" w:rsidP="00081E34">
      <w:pPr>
        <w:rPr>
          <w:sz w:val="24"/>
          <w:szCs w:val="24"/>
        </w:rPr>
      </w:pPr>
      <w:r w:rsidRPr="00F60114">
        <w:rPr>
          <w:sz w:val="24"/>
          <w:szCs w:val="24"/>
        </w:rPr>
        <w:t>The Justice of the Father Stephen</w:t>
      </w:r>
    </w:p>
    <w:p w:rsidR="00081E34" w:rsidRPr="00F60114" w:rsidRDefault="00081E34" w:rsidP="00081E34">
      <w:pPr>
        <w:rPr>
          <w:sz w:val="24"/>
          <w:szCs w:val="24"/>
        </w:rPr>
      </w:pPr>
      <w:r w:rsidRPr="00F60114">
        <w:rPr>
          <w:sz w:val="24"/>
          <w:szCs w:val="24"/>
        </w:rPr>
        <w:t>The Father Stephen’s Justice declared</w:t>
      </w:r>
    </w:p>
    <w:p w:rsidR="00081E34" w:rsidRPr="00F60114" w:rsidRDefault="00081E34" w:rsidP="00081E34">
      <w:pPr>
        <w:rPr>
          <w:sz w:val="24"/>
          <w:szCs w:val="24"/>
        </w:rPr>
      </w:pPr>
      <w:r w:rsidRPr="00F60114">
        <w:rPr>
          <w:sz w:val="24"/>
          <w:szCs w:val="24"/>
        </w:rPr>
        <w:t>God the Father Stephen</w:t>
      </w:r>
    </w:p>
    <w:p w:rsidR="00081E34" w:rsidRPr="00F60114" w:rsidRDefault="00081E34" w:rsidP="00081E34">
      <w:pPr>
        <w:rPr>
          <w:sz w:val="24"/>
          <w:szCs w:val="24"/>
        </w:rPr>
      </w:pPr>
      <w:r w:rsidRPr="00F60114">
        <w:rPr>
          <w:sz w:val="24"/>
          <w:szCs w:val="24"/>
        </w:rPr>
        <w:t>God the Son Jesus</w:t>
      </w:r>
    </w:p>
    <w:p w:rsidR="00081E34" w:rsidRPr="00F60114" w:rsidRDefault="00081E34" w:rsidP="00081E34">
      <w:pPr>
        <w:rPr>
          <w:sz w:val="24"/>
          <w:szCs w:val="24"/>
        </w:rPr>
      </w:pPr>
      <w:r w:rsidRPr="00F60114">
        <w:rPr>
          <w:sz w:val="24"/>
          <w:szCs w:val="24"/>
        </w:rPr>
        <w:t>God the Brother John the Holy Ghost</w:t>
      </w:r>
    </w:p>
    <w:p w:rsidR="00081E34" w:rsidRPr="00F60114" w:rsidRDefault="00081E34" w:rsidP="00081E34">
      <w:pPr>
        <w:rPr>
          <w:sz w:val="24"/>
          <w:szCs w:val="24"/>
        </w:rPr>
      </w:pPr>
      <w:r w:rsidRPr="00F60114">
        <w:rPr>
          <w:sz w:val="24"/>
          <w:szCs w:val="24"/>
        </w:rPr>
        <w:t>The Father Stephen’s Justice described</w:t>
      </w:r>
    </w:p>
    <w:p w:rsidR="00081E34" w:rsidRPr="00F60114" w:rsidRDefault="00081E34" w:rsidP="00081E34">
      <w:pPr>
        <w:rPr>
          <w:sz w:val="24"/>
          <w:szCs w:val="24"/>
        </w:rPr>
      </w:pPr>
      <w:r w:rsidRPr="00F60114">
        <w:rPr>
          <w:sz w:val="24"/>
          <w:szCs w:val="24"/>
        </w:rPr>
        <w:t>As Impartial or No Respect of Persons</w:t>
      </w:r>
    </w:p>
    <w:p w:rsidR="00081E34" w:rsidRPr="00F60114" w:rsidRDefault="00081E34" w:rsidP="00081E34">
      <w:pPr>
        <w:rPr>
          <w:sz w:val="24"/>
          <w:szCs w:val="24"/>
        </w:rPr>
      </w:pPr>
      <w:r w:rsidRPr="00F60114">
        <w:rPr>
          <w:sz w:val="24"/>
          <w:szCs w:val="24"/>
        </w:rPr>
        <w:t>The Father Stephen is Impartial to Humanity</w:t>
      </w:r>
    </w:p>
    <w:p w:rsidR="00081E34" w:rsidRPr="00F60114" w:rsidRDefault="00081E34" w:rsidP="00081E34">
      <w:pPr>
        <w:rPr>
          <w:sz w:val="24"/>
          <w:szCs w:val="24"/>
        </w:rPr>
      </w:pPr>
      <w:r w:rsidRPr="00F60114">
        <w:rPr>
          <w:sz w:val="24"/>
          <w:szCs w:val="24"/>
        </w:rPr>
        <w:t>The Father Stephen treats Humanity Impartially</w:t>
      </w:r>
    </w:p>
    <w:p w:rsidR="00081E34" w:rsidRPr="00F60114" w:rsidRDefault="00081E34" w:rsidP="00081E34">
      <w:pPr>
        <w:rPr>
          <w:sz w:val="24"/>
          <w:szCs w:val="24"/>
        </w:rPr>
      </w:pPr>
      <w:r w:rsidRPr="00F60114">
        <w:rPr>
          <w:sz w:val="24"/>
          <w:szCs w:val="24"/>
        </w:rPr>
        <w:t>The Father Stephen judges Humanity Impartially</w:t>
      </w:r>
    </w:p>
    <w:p w:rsidR="00081E34" w:rsidRPr="00F60114" w:rsidRDefault="00081E34" w:rsidP="00081E34">
      <w:pPr>
        <w:rPr>
          <w:sz w:val="24"/>
          <w:szCs w:val="24"/>
        </w:rPr>
      </w:pPr>
      <w:r w:rsidRPr="00F60114">
        <w:rPr>
          <w:sz w:val="24"/>
          <w:szCs w:val="24"/>
        </w:rPr>
        <w:t>The Father Stephen does not distinguish between Humans on the basis of external appearance</w:t>
      </w:r>
    </w:p>
    <w:p w:rsidR="00081E34" w:rsidRPr="00F60114" w:rsidRDefault="00081E34" w:rsidP="00081E34">
      <w:pPr>
        <w:rPr>
          <w:sz w:val="24"/>
          <w:szCs w:val="24"/>
        </w:rPr>
      </w:pPr>
      <w:r w:rsidRPr="00F60114">
        <w:rPr>
          <w:sz w:val="24"/>
          <w:szCs w:val="24"/>
        </w:rPr>
        <w:t>The Father Stephen does not discriminate against different Human Races or Human Classes</w:t>
      </w:r>
    </w:p>
    <w:p w:rsidR="00081E34" w:rsidRPr="00F60114" w:rsidRDefault="00081E34" w:rsidP="00081E34">
      <w:pPr>
        <w:rPr>
          <w:sz w:val="24"/>
          <w:szCs w:val="24"/>
        </w:rPr>
      </w:pPr>
      <w:r w:rsidRPr="00F60114">
        <w:rPr>
          <w:sz w:val="24"/>
          <w:szCs w:val="24"/>
        </w:rPr>
        <w:t>The Impartiality of His Son Jesus Christ</w:t>
      </w:r>
    </w:p>
    <w:p w:rsidR="00081E34" w:rsidRPr="00F60114" w:rsidRDefault="00081E34" w:rsidP="00081E34">
      <w:pPr>
        <w:rPr>
          <w:sz w:val="24"/>
          <w:szCs w:val="24"/>
        </w:rPr>
      </w:pPr>
      <w:r w:rsidRPr="00F60114">
        <w:rPr>
          <w:sz w:val="24"/>
          <w:szCs w:val="24"/>
        </w:rPr>
        <w:t>The Lord Jesus Christ’s teaching is Impartial</w:t>
      </w:r>
    </w:p>
    <w:p w:rsidR="00081E34" w:rsidRPr="00F60114" w:rsidRDefault="00081E34" w:rsidP="00081E34">
      <w:pPr>
        <w:rPr>
          <w:sz w:val="24"/>
          <w:szCs w:val="24"/>
        </w:rPr>
      </w:pPr>
      <w:r w:rsidRPr="00F60114">
        <w:rPr>
          <w:sz w:val="24"/>
          <w:szCs w:val="24"/>
        </w:rPr>
        <w:t>The Lord Jesus Christ showed Impartiality in His dealings with Humans</w:t>
      </w:r>
    </w:p>
    <w:p w:rsidR="00081E34" w:rsidRPr="00F60114" w:rsidRDefault="00081E34" w:rsidP="00081E34">
      <w:pPr>
        <w:rPr>
          <w:sz w:val="24"/>
          <w:szCs w:val="24"/>
        </w:rPr>
      </w:pPr>
      <w:r w:rsidRPr="00F60114">
        <w:rPr>
          <w:sz w:val="24"/>
          <w:szCs w:val="24"/>
        </w:rPr>
        <w:t>Impartiality commended</w:t>
      </w:r>
    </w:p>
    <w:p w:rsidR="00081E34" w:rsidRPr="00F60114" w:rsidRDefault="00081E34" w:rsidP="00081E34">
      <w:pPr>
        <w:rPr>
          <w:sz w:val="24"/>
          <w:szCs w:val="24"/>
        </w:rPr>
      </w:pPr>
      <w:r w:rsidRPr="00F60114">
        <w:rPr>
          <w:sz w:val="24"/>
          <w:szCs w:val="24"/>
        </w:rPr>
        <w:t>Showing Impartiality to all Humans is commanded</w:t>
      </w:r>
    </w:p>
    <w:p w:rsidR="00081E34" w:rsidRPr="00F60114" w:rsidRDefault="00081E34" w:rsidP="00081E34">
      <w:pPr>
        <w:rPr>
          <w:sz w:val="24"/>
          <w:szCs w:val="24"/>
        </w:rPr>
      </w:pPr>
      <w:r w:rsidRPr="00F60114">
        <w:rPr>
          <w:sz w:val="24"/>
          <w:szCs w:val="24"/>
        </w:rPr>
        <w:t>Impartiality to Foreigners</w:t>
      </w:r>
    </w:p>
    <w:p w:rsidR="00081E34" w:rsidRPr="00F60114" w:rsidRDefault="00081E34" w:rsidP="00081E34">
      <w:pPr>
        <w:rPr>
          <w:sz w:val="24"/>
          <w:szCs w:val="24"/>
        </w:rPr>
      </w:pPr>
      <w:r w:rsidRPr="00F60114">
        <w:rPr>
          <w:sz w:val="24"/>
          <w:szCs w:val="24"/>
        </w:rPr>
        <w:t>Impartiality to Children</w:t>
      </w:r>
    </w:p>
    <w:p w:rsidR="00081E34" w:rsidRPr="00F60114" w:rsidRDefault="00081E34" w:rsidP="00081E34">
      <w:pPr>
        <w:rPr>
          <w:sz w:val="24"/>
          <w:szCs w:val="24"/>
        </w:rPr>
      </w:pPr>
      <w:r w:rsidRPr="00F60114">
        <w:rPr>
          <w:sz w:val="24"/>
          <w:szCs w:val="24"/>
        </w:rPr>
        <w:t>Impartiality to the Poor</w:t>
      </w:r>
    </w:p>
    <w:p w:rsidR="00081E34" w:rsidRPr="00F60114" w:rsidRDefault="00081E34" w:rsidP="00081E34">
      <w:pPr>
        <w:rPr>
          <w:sz w:val="24"/>
          <w:szCs w:val="24"/>
        </w:rPr>
      </w:pPr>
      <w:r w:rsidRPr="00F60114">
        <w:rPr>
          <w:sz w:val="24"/>
          <w:szCs w:val="24"/>
        </w:rPr>
        <w:t>The Ways to avoid Partiality</w:t>
      </w:r>
    </w:p>
    <w:p w:rsidR="00081E34" w:rsidRPr="00F60114" w:rsidRDefault="00081E34" w:rsidP="00081E34">
      <w:pPr>
        <w:rPr>
          <w:sz w:val="24"/>
          <w:szCs w:val="24"/>
        </w:rPr>
      </w:pPr>
      <w:r w:rsidRPr="00F60114">
        <w:rPr>
          <w:sz w:val="24"/>
          <w:szCs w:val="24"/>
        </w:rPr>
        <w:t>By not accepting Bribes</w:t>
      </w:r>
    </w:p>
    <w:p w:rsidR="00081E34" w:rsidRPr="00F60114" w:rsidRDefault="00081E34" w:rsidP="00081E34">
      <w:pPr>
        <w:rPr>
          <w:sz w:val="24"/>
          <w:szCs w:val="24"/>
        </w:rPr>
      </w:pPr>
      <w:r w:rsidRPr="00F60114">
        <w:rPr>
          <w:sz w:val="24"/>
          <w:szCs w:val="24"/>
        </w:rPr>
        <w:t xml:space="preserve">By not following the Crowd </w:t>
      </w:r>
    </w:p>
    <w:p w:rsidR="00081E34" w:rsidRPr="00F60114" w:rsidRDefault="00081E34" w:rsidP="00081E34">
      <w:pPr>
        <w:rPr>
          <w:sz w:val="24"/>
          <w:szCs w:val="24"/>
        </w:rPr>
      </w:pPr>
      <w:r w:rsidRPr="00F60114">
        <w:rPr>
          <w:sz w:val="24"/>
          <w:szCs w:val="24"/>
        </w:rPr>
        <w:t>Christians should be Partial towards Mental Principles and Spiritual Principles</w:t>
      </w:r>
    </w:p>
    <w:p w:rsidR="00081E34" w:rsidRPr="00F60114" w:rsidRDefault="00081E34" w:rsidP="00081E34">
      <w:pPr>
        <w:rPr>
          <w:sz w:val="24"/>
          <w:szCs w:val="24"/>
        </w:rPr>
      </w:pPr>
      <w:r w:rsidRPr="00F60114">
        <w:rPr>
          <w:sz w:val="24"/>
          <w:szCs w:val="24"/>
        </w:rPr>
        <w:t>The Examples where Impartiality is absent</w:t>
      </w:r>
    </w:p>
    <w:p w:rsidR="00081E34" w:rsidRPr="00F60114" w:rsidRDefault="00081E34" w:rsidP="00081E34">
      <w:pPr>
        <w:rPr>
          <w:sz w:val="24"/>
          <w:szCs w:val="24"/>
        </w:rPr>
      </w:pPr>
      <w:r w:rsidRPr="00F60114">
        <w:rPr>
          <w:sz w:val="24"/>
          <w:szCs w:val="24"/>
        </w:rPr>
        <w:t>As Inescapable</w:t>
      </w:r>
    </w:p>
    <w:p w:rsidR="00081E34" w:rsidRPr="00F60114" w:rsidRDefault="00081E34" w:rsidP="00081E34">
      <w:pPr>
        <w:rPr>
          <w:sz w:val="24"/>
          <w:szCs w:val="24"/>
        </w:rPr>
      </w:pPr>
      <w:r w:rsidRPr="00F60114">
        <w:rPr>
          <w:sz w:val="24"/>
          <w:szCs w:val="24"/>
        </w:rPr>
        <w:t>As Infallible</w:t>
      </w:r>
    </w:p>
    <w:p w:rsidR="00081E34" w:rsidRPr="00F60114" w:rsidRDefault="00081E34" w:rsidP="00081E34">
      <w:pPr>
        <w:rPr>
          <w:sz w:val="24"/>
          <w:szCs w:val="24"/>
        </w:rPr>
      </w:pPr>
      <w:r w:rsidRPr="00F60114">
        <w:rPr>
          <w:sz w:val="24"/>
          <w:szCs w:val="24"/>
        </w:rPr>
        <w:t>The Father Stephen’s Justice Desired</w:t>
      </w:r>
    </w:p>
    <w:p w:rsidR="00081E34" w:rsidRPr="00F60114" w:rsidRDefault="00081E34" w:rsidP="00081E34">
      <w:pPr>
        <w:rPr>
          <w:sz w:val="24"/>
          <w:szCs w:val="24"/>
        </w:rPr>
      </w:pPr>
      <w:r w:rsidRPr="00F60114">
        <w:rPr>
          <w:sz w:val="24"/>
          <w:szCs w:val="24"/>
        </w:rPr>
        <w:t>By the Oppressed</w:t>
      </w:r>
    </w:p>
    <w:p w:rsidR="00081E34" w:rsidRPr="00F60114" w:rsidRDefault="00081E34" w:rsidP="00081E34">
      <w:pPr>
        <w:rPr>
          <w:sz w:val="24"/>
          <w:szCs w:val="24"/>
        </w:rPr>
      </w:pPr>
      <w:r w:rsidRPr="00F60114">
        <w:rPr>
          <w:sz w:val="24"/>
          <w:szCs w:val="24"/>
        </w:rPr>
        <w:t>By those who are Misrepresented, Mistreated or Disrespected</w:t>
      </w:r>
    </w:p>
    <w:p w:rsidR="00081E34" w:rsidRPr="00F60114" w:rsidRDefault="00081E34" w:rsidP="00081E34">
      <w:pPr>
        <w:rPr>
          <w:sz w:val="24"/>
          <w:szCs w:val="24"/>
        </w:rPr>
      </w:pPr>
      <w:r w:rsidRPr="00F60114">
        <w:rPr>
          <w:sz w:val="24"/>
          <w:szCs w:val="24"/>
        </w:rPr>
        <w:t>The Father Stephen’s Justice Doubted</w:t>
      </w:r>
    </w:p>
    <w:p w:rsidR="00081E34" w:rsidRPr="00F60114" w:rsidRDefault="00081E34" w:rsidP="00081E34">
      <w:pPr>
        <w:rPr>
          <w:sz w:val="24"/>
          <w:szCs w:val="24"/>
        </w:rPr>
      </w:pPr>
      <w:r w:rsidRPr="00F60114">
        <w:rPr>
          <w:sz w:val="24"/>
          <w:szCs w:val="24"/>
        </w:rPr>
        <w:t>The Father Stephen’s Justice Demonstrated</w:t>
      </w:r>
    </w:p>
    <w:p w:rsidR="00081E34" w:rsidRPr="00F60114" w:rsidRDefault="00081E34" w:rsidP="00081E34">
      <w:pPr>
        <w:rPr>
          <w:sz w:val="24"/>
          <w:szCs w:val="24"/>
        </w:rPr>
      </w:pPr>
      <w:r w:rsidRPr="00F60114">
        <w:rPr>
          <w:sz w:val="24"/>
          <w:szCs w:val="24"/>
        </w:rPr>
        <w:t>In the Father Stephen’s Demands for Social Justice</w:t>
      </w:r>
    </w:p>
    <w:p w:rsidR="00081E34" w:rsidRPr="00F60114" w:rsidRDefault="00081E34" w:rsidP="00081E34">
      <w:pPr>
        <w:rPr>
          <w:sz w:val="24"/>
          <w:szCs w:val="24"/>
        </w:rPr>
      </w:pPr>
      <w:r w:rsidRPr="00F60114">
        <w:rPr>
          <w:sz w:val="24"/>
          <w:szCs w:val="24"/>
        </w:rPr>
        <w:t>In the Father Stephen’s Defense of the Oppressed</w:t>
      </w:r>
    </w:p>
    <w:p w:rsidR="00081E34" w:rsidRPr="00F60114" w:rsidRDefault="00081E34" w:rsidP="00081E34">
      <w:pPr>
        <w:rPr>
          <w:sz w:val="24"/>
          <w:szCs w:val="24"/>
        </w:rPr>
      </w:pPr>
      <w:r w:rsidRPr="00F60114">
        <w:rPr>
          <w:sz w:val="24"/>
          <w:szCs w:val="24"/>
        </w:rPr>
        <w:t>In the Father Stephen’s Vindication of the Righteous</w:t>
      </w:r>
    </w:p>
    <w:p w:rsidR="00081E34" w:rsidRPr="00F60114" w:rsidRDefault="00081E34" w:rsidP="00081E34">
      <w:pPr>
        <w:rPr>
          <w:sz w:val="24"/>
          <w:szCs w:val="24"/>
        </w:rPr>
      </w:pPr>
      <w:r w:rsidRPr="00F60114">
        <w:rPr>
          <w:sz w:val="24"/>
          <w:szCs w:val="24"/>
        </w:rPr>
        <w:t xml:space="preserve">In the Father Stephen’s Defense of His Son Jesus’ Cross </w:t>
      </w:r>
    </w:p>
    <w:p w:rsidR="00081E34" w:rsidRPr="00F60114" w:rsidRDefault="00081E34" w:rsidP="00081E34">
      <w:pPr>
        <w:rPr>
          <w:sz w:val="24"/>
          <w:szCs w:val="24"/>
        </w:rPr>
      </w:pPr>
      <w:r w:rsidRPr="00F60114">
        <w:rPr>
          <w:sz w:val="24"/>
          <w:szCs w:val="24"/>
        </w:rPr>
        <w:t>In the Father Stephen’s Defense of His Son Jesus’ Resurrection</w:t>
      </w:r>
    </w:p>
    <w:p w:rsidR="00081E34" w:rsidRPr="00F60114" w:rsidRDefault="00081E34" w:rsidP="00081E34">
      <w:pPr>
        <w:rPr>
          <w:sz w:val="24"/>
          <w:szCs w:val="24"/>
        </w:rPr>
      </w:pPr>
      <w:r w:rsidRPr="00F60114">
        <w:rPr>
          <w:sz w:val="24"/>
          <w:szCs w:val="24"/>
        </w:rPr>
        <w:t>On the Day of Judgment</w:t>
      </w:r>
    </w:p>
    <w:p w:rsidR="00081E34" w:rsidRPr="00F60114" w:rsidRDefault="00081E34" w:rsidP="00081E34">
      <w:pPr>
        <w:rPr>
          <w:sz w:val="24"/>
          <w:szCs w:val="24"/>
        </w:rPr>
      </w:pPr>
      <w:r w:rsidRPr="00F60114">
        <w:rPr>
          <w:sz w:val="24"/>
          <w:szCs w:val="24"/>
        </w:rPr>
        <w:t>Human Justice</w:t>
      </w:r>
    </w:p>
    <w:p w:rsidR="00081E34" w:rsidRPr="00F60114" w:rsidRDefault="00081E34" w:rsidP="00081E34">
      <w:pPr>
        <w:rPr>
          <w:sz w:val="24"/>
          <w:szCs w:val="24"/>
        </w:rPr>
      </w:pPr>
      <w:r w:rsidRPr="00F60114">
        <w:rPr>
          <w:sz w:val="24"/>
          <w:szCs w:val="24"/>
        </w:rPr>
        <w:t>The Father Stephen shows His concern for Human Justice</w:t>
      </w:r>
    </w:p>
    <w:p w:rsidR="00081E34" w:rsidRPr="00F60114" w:rsidRDefault="00081E34" w:rsidP="00081E34">
      <w:pPr>
        <w:rPr>
          <w:sz w:val="24"/>
          <w:szCs w:val="24"/>
        </w:rPr>
      </w:pPr>
      <w:r w:rsidRPr="00F60114">
        <w:rPr>
          <w:sz w:val="24"/>
          <w:szCs w:val="24"/>
        </w:rPr>
        <w:t>By Commanding it</w:t>
      </w:r>
    </w:p>
    <w:p w:rsidR="00081E34" w:rsidRPr="00F60114" w:rsidRDefault="00081E34" w:rsidP="00081E34">
      <w:pPr>
        <w:rPr>
          <w:sz w:val="24"/>
          <w:szCs w:val="24"/>
        </w:rPr>
      </w:pPr>
      <w:r w:rsidRPr="00F60114">
        <w:rPr>
          <w:sz w:val="24"/>
          <w:szCs w:val="24"/>
        </w:rPr>
        <w:t>By Commending its Maintenance</w:t>
      </w:r>
    </w:p>
    <w:p w:rsidR="00081E34" w:rsidRPr="00F60114" w:rsidRDefault="00081E34" w:rsidP="00081E34">
      <w:pPr>
        <w:rPr>
          <w:sz w:val="24"/>
          <w:szCs w:val="24"/>
        </w:rPr>
      </w:pPr>
      <w:r w:rsidRPr="00F60114">
        <w:rPr>
          <w:sz w:val="24"/>
          <w:szCs w:val="24"/>
        </w:rPr>
        <w:t>By Damning its Neglect</w:t>
      </w:r>
    </w:p>
    <w:p w:rsidR="00081E34" w:rsidRPr="00F60114" w:rsidRDefault="00081E34" w:rsidP="00081E34">
      <w:pPr>
        <w:rPr>
          <w:sz w:val="24"/>
          <w:szCs w:val="24"/>
        </w:rPr>
      </w:pPr>
      <w:r w:rsidRPr="00F60114">
        <w:rPr>
          <w:sz w:val="24"/>
          <w:szCs w:val="24"/>
        </w:rPr>
        <w:t>Justice in the Relationships within the Family</w:t>
      </w:r>
    </w:p>
    <w:p w:rsidR="00081E34" w:rsidRPr="00F60114" w:rsidRDefault="00081E34" w:rsidP="00081E34">
      <w:pPr>
        <w:rPr>
          <w:sz w:val="24"/>
          <w:szCs w:val="24"/>
        </w:rPr>
      </w:pPr>
      <w:r w:rsidRPr="00F60114">
        <w:rPr>
          <w:sz w:val="24"/>
          <w:szCs w:val="24"/>
        </w:rPr>
        <w:t>Parents &amp; Children</w:t>
      </w:r>
    </w:p>
    <w:p w:rsidR="00081E34" w:rsidRPr="00F60114" w:rsidRDefault="00081E34" w:rsidP="00081E34">
      <w:pPr>
        <w:rPr>
          <w:sz w:val="24"/>
          <w:szCs w:val="24"/>
        </w:rPr>
      </w:pPr>
      <w:r w:rsidRPr="00F60114">
        <w:rPr>
          <w:sz w:val="24"/>
          <w:szCs w:val="24"/>
        </w:rPr>
        <w:t>Brothers &amp; Sisters</w:t>
      </w:r>
    </w:p>
    <w:p w:rsidR="00081E34" w:rsidRPr="00F60114" w:rsidRDefault="00081E34" w:rsidP="00081E34">
      <w:pPr>
        <w:rPr>
          <w:sz w:val="24"/>
          <w:szCs w:val="24"/>
        </w:rPr>
      </w:pPr>
      <w:r w:rsidRPr="00F60114">
        <w:rPr>
          <w:sz w:val="24"/>
          <w:szCs w:val="24"/>
        </w:rPr>
        <w:t>Husband &amp; Wife</w:t>
      </w:r>
    </w:p>
    <w:p w:rsidR="00081E34" w:rsidRPr="00F60114" w:rsidRDefault="00081E34" w:rsidP="00081E34">
      <w:pPr>
        <w:rPr>
          <w:sz w:val="24"/>
          <w:szCs w:val="24"/>
        </w:rPr>
      </w:pPr>
      <w:r w:rsidRPr="00F60114">
        <w:rPr>
          <w:sz w:val="24"/>
          <w:szCs w:val="24"/>
        </w:rPr>
        <w:t>Justice in the Community or Neighborhood in the House World</w:t>
      </w:r>
    </w:p>
    <w:p w:rsidR="00081E34" w:rsidRPr="00F60114" w:rsidRDefault="00081E34" w:rsidP="00081E34">
      <w:pPr>
        <w:rPr>
          <w:sz w:val="24"/>
          <w:szCs w:val="24"/>
        </w:rPr>
      </w:pPr>
      <w:r w:rsidRPr="00F60114">
        <w:rPr>
          <w:sz w:val="24"/>
          <w:szCs w:val="24"/>
        </w:rPr>
        <w:t>Justice in the Business World</w:t>
      </w:r>
    </w:p>
    <w:p w:rsidR="00081E34" w:rsidRPr="00F60114" w:rsidRDefault="00081E34" w:rsidP="00081E34">
      <w:pPr>
        <w:rPr>
          <w:sz w:val="24"/>
          <w:szCs w:val="24"/>
        </w:rPr>
      </w:pPr>
      <w:r w:rsidRPr="00F60114">
        <w:rPr>
          <w:sz w:val="24"/>
          <w:szCs w:val="24"/>
        </w:rPr>
        <w:t>Justice in the Courts of Law</w:t>
      </w:r>
    </w:p>
    <w:p w:rsidR="00081E34" w:rsidRPr="00F60114" w:rsidRDefault="00081E34" w:rsidP="00081E34">
      <w:pPr>
        <w:rPr>
          <w:sz w:val="24"/>
          <w:szCs w:val="24"/>
        </w:rPr>
      </w:pPr>
      <w:r w:rsidRPr="00F60114">
        <w:rPr>
          <w:sz w:val="24"/>
          <w:szCs w:val="24"/>
        </w:rPr>
        <w:t>Justice in Rulers and Governments</w:t>
      </w:r>
    </w:p>
    <w:p w:rsidR="00081E34" w:rsidRPr="00F60114" w:rsidRDefault="00081E34" w:rsidP="00081E34">
      <w:pPr>
        <w:rPr>
          <w:sz w:val="24"/>
          <w:szCs w:val="24"/>
        </w:rPr>
      </w:pPr>
      <w:r w:rsidRPr="00F60114">
        <w:rPr>
          <w:sz w:val="24"/>
          <w:szCs w:val="24"/>
        </w:rPr>
        <w:t>Justice in the Community of Faith or the Church World</w:t>
      </w:r>
    </w:p>
    <w:p w:rsidR="00081E34" w:rsidRPr="00F60114" w:rsidRDefault="00081E34" w:rsidP="00081E34">
      <w:pPr>
        <w:rPr>
          <w:sz w:val="24"/>
          <w:szCs w:val="24"/>
        </w:rPr>
      </w:pPr>
      <w:r w:rsidRPr="00F60114">
        <w:rPr>
          <w:sz w:val="24"/>
          <w:szCs w:val="24"/>
        </w:rPr>
        <w:t>Justice in a Believer’s Life</w:t>
      </w:r>
    </w:p>
    <w:p w:rsidR="00081E34" w:rsidRPr="00F60114" w:rsidRDefault="00081E34" w:rsidP="00081E34">
      <w:pPr>
        <w:rPr>
          <w:sz w:val="24"/>
          <w:szCs w:val="24"/>
        </w:rPr>
      </w:pPr>
      <w:r w:rsidRPr="00F60114">
        <w:rPr>
          <w:sz w:val="24"/>
          <w:szCs w:val="24"/>
        </w:rPr>
        <w:t>Justice in the Believer’s lives</w:t>
      </w:r>
    </w:p>
    <w:p w:rsidR="00081E34" w:rsidRPr="00F60114" w:rsidRDefault="00081E34" w:rsidP="00081E34">
      <w:pPr>
        <w:rPr>
          <w:sz w:val="24"/>
          <w:szCs w:val="24"/>
        </w:rPr>
      </w:pPr>
      <w:r w:rsidRPr="00F60114">
        <w:rPr>
          <w:sz w:val="24"/>
          <w:szCs w:val="24"/>
        </w:rPr>
        <w:t xml:space="preserve">The Father Stephen’s Biblical Law Demands Justice  </w:t>
      </w:r>
    </w:p>
    <w:p w:rsidR="00081E34" w:rsidRPr="00F60114" w:rsidRDefault="00081E34" w:rsidP="00081E34">
      <w:pPr>
        <w:rPr>
          <w:sz w:val="24"/>
          <w:szCs w:val="24"/>
        </w:rPr>
      </w:pPr>
      <w:r w:rsidRPr="00F60114">
        <w:rPr>
          <w:sz w:val="24"/>
          <w:szCs w:val="24"/>
        </w:rPr>
        <w:t>The Biblical Law is written on the Conscience</w:t>
      </w:r>
    </w:p>
    <w:p w:rsidR="00081E34" w:rsidRPr="00F60114" w:rsidRDefault="00081E34" w:rsidP="00081E34">
      <w:pPr>
        <w:rPr>
          <w:sz w:val="24"/>
          <w:szCs w:val="24"/>
        </w:rPr>
      </w:pPr>
      <w:r w:rsidRPr="00F60114">
        <w:rPr>
          <w:sz w:val="24"/>
          <w:szCs w:val="24"/>
        </w:rPr>
        <w:t>The OT Law</w:t>
      </w:r>
    </w:p>
    <w:p w:rsidR="00081E34" w:rsidRPr="00F60114" w:rsidRDefault="00081E34" w:rsidP="00081E34">
      <w:pPr>
        <w:rPr>
          <w:sz w:val="24"/>
          <w:szCs w:val="24"/>
        </w:rPr>
      </w:pPr>
      <w:r w:rsidRPr="00F60114">
        <w:rPr>
          <w:sz w:val="24"/>
          <w:szCs w:val="24"/>
        </w:rPr>
        <w:t>The NT Law</w:t>
      </w:r>
    </w:p>
    <w:p w:rsidR="00081E34" w:rsidRPr="00F60114" w:rsidRDefault="00081E34" w:rsidP="00081E34">
      <w:pPr>
        <w:rPr>
          <w:sz w:val="24"/>
          <w:szCs w:val="24"/>
        </w:rPr>
      </w:pPr>
      <w:r w:rsidRPr="00F60114">
        <w:rPr>
          <w:sz w:val="24"/>
          <w:szCs w:val="24"/>
        </w:rPr>
        <w:t>Justification by Faith</w:t>
      </w:r>
    </w:p>
    <w:p w:rsidR="00081E34" w:rsidRPr="00F60114" w:rsidRDefault="00081E34" w:rsidP="00081E34">
      <w:pPr>
        <w:rPr>
          <w:sz w:val="24"/>
          <w:szCs w:val="24"/>
        </w:rPr>
      </w:pPr>
      <w:r w:rsidRPr="00F60114">
        <w:rPr>
          <w:sz w:val="24"/>
          <w:szCs w:val="24"/>
        </w:rPr>
        <w:t>The Marks of the Just Person</w:t>
      </w:r>
    </w:p>
    <w:p w:rsidR="00081E34" w:rsidRPr="00F60114" w:rsidRDefault="00081E34" w:rsidP="00081E34">
      <w:pPr>
        <w:rPr>
          <w:sz w:val="24"/>
          <w:szCs w:val="24"/>
        </w:rPr>
      </w:pPr>
      <w:r w:rsidRPr="00F60114">
        <w:rPr>
          <w:sz w:val="24"/>
          <w:szCs w:val="24"/>
        </w:rPr>
        <w:t>Thinking Just Thoughts</w:t>
      </w:r>
    </w:p>
    <w:p w:rsidR="00081E34" w:rsidRPr="00F60114" w:rsidRDefault="00081E34" w:rsidP="00081E34">
      <w:pPr>
        <w:rPr>
          <w:sz w:val="24"/>
          <w:szCs w:val="24"/>
        </w:rPr>
      </w:pPr>
      <w:r w:rsidRPr="00F60114">
        <w:rPr>
          <w:sz w:val="24"/>
          <w:szCs w:val="24"/>
        </w:rPr>
        <w:t xml:space="preserve">Speaking Just Words  </w:t>
      </w:r>
    </w:p>
    <w:p w:rsidR="00081E34" w:rsidRPr="00F60114" w:rsidRDefault="00081E34" w:rsidP="00081E34">
      <w:pPr>
        <w:rPr>
          <w:sz w:val="24"/>
          <w:szCs w:val="24"/>
        </w:rPr>
      </w:pPr>
      <w:r w:rsidRPr="00F60114">
        <w:rPr>
          <w:sz w:val="24"/>
          <w:szCs w:val="24"/>
        </w:rPr>
        <w:t>Behaving with Just Deeds and Just Actions</w:t>
      </w:r>
    </w:p>
    <w:p w:rsidR="00081E34" w:rsidRPr="00F60114" w:rsidRDefault="00081E34" w:rsidP="00081E34">
      <w:pPr>
        <w:rPr>
          <w:sz w:val="24"/>
          <w:szCs w:val="24"/>
        </w:rPr>
      </w:pPr>
      <w:r w:rsidRPr="00F60114">
        <w:rPr>
          <w:sz w:val="24"/>
          <w:szCs w:val="24"/>
        </w:rPr>
        <w:t>The Examples of Just People</w:t>
      </w:r>
    </w:p>
    <w:p w:rsidR="00081E34" w:rsidRPr="00F60114" w:rsidRDefault="00081E34" w:rsidP="00081E34">
      <w:pPr>
        <w:rPr>
          <w:sz w:val="24"/>
          <w:szCs w:val="24"/>
        </w:rPr>
      </w:pPr>
      <w:r w:rsidRPr="00F60114">
        <w:rPr>
          <w:sz w:val="24"/>
          <w:szCs w:val="24"/>
        </w:rPr>
        <w:t>The Vindication of the Just</w:t>
      </w:r>
    </w:p>
    <w:p w:rsidR="00081E34" w:rsidRPr="00F60114" w:rsidRDefault="00081E34" w:rsidP="00081E34">
      <w:pPr>
        <w:rPr>
          <w:sz w:val="24"/>
          <w:szCs w:val="24"/>
        </w:rPr>
      </w:pPr>
      <w:r w:rsidRPr="00F60114">
        <w:rPr>
          <w:sz w:val="24"/>
          <w:szCs w:val="24"/>
        </w:rPr>
        <w:t>Conclusion</w:t>
      </w:r>
    </w:p>
    <w:p w:rsidR="00081E34" w:rsidRPr="00F60114" w:rsidRDefault="00081E34" w:rsidP="00081E34">
      <w:pPr>
        <w:jc w:val="center"/>
        <w:rPr>
          <w:b/>
          <w:sz w:val="24"/>
          <w:szCs w:val="24"/>
        </w:rPr>
      </w:pPr>
      <w:r w:rsidRPr="00F60114">
        <w:rPr>
          <w:b/>
          <w:sz w:val="24"/>
          <w:szCs w:val="24"/>
        </w:rPr>
        <w:t>Chapter 1: What is Divine Justice?</w:t>
      </w:r>
    </w:p>
    <w:p w:rsidR="00081E34" w:rsidRPr="00F60114" w:rsidRDefault="00081E34" w:rsidP="00081E34">
      <w:pPr>
        <w:spacing w:line="480" w:lineRule="auto"/>
        <w:jc w:val="both"/>
        <w:rPr>
          <w:sz w:val="24"/>
          <w:szCs w:val="24"/>
        </w:rPr>
      </w:pPr>
      <w:r w:rsidRPr="00F6011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60114">
        <w:rPr>
          <w:sz w:val="24"/>
          <w:szCs w:val="24"/>
          <w:vertAlign w:val="superscript"/>
        </w:rPr>
        <w:t>st</w:t>
      </w:r>
      <w:r w:rsidRPr="00F60114">
        <w:rPr>
          <w:sz w:val="24"/>
          <w:szCs w:val="24"/>
        </w:rPr>
        <w:t xml:space="preserve"> Peter 1:17-21. Special praise is His for vindicating the needy and the penitent who are defenseless to power. The Father Stephen’s ways will be seen as just and equitable. </w:t>
      </w:r>
    </w:p>
    <w:p w:rsidR="00081E34" w:rsidRPr="00F60114" w:rsidRDefault="00081E34" w:rsidP="00081E34">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1E34" w:rsidRPr="00F60114" w:rsidRDefault="00081E34" w:rsidP="00081E34">
      <w:pPr>
        <w:spacing w:line="480" w:lineRule="auto"/>
        <w:jc w:val="center"/>
        <w:rPr>
          <w:b/>
          <w:sz w:val="24"/>
          <w:szCs w:val="24"/>
        </w:rPr>
      </w:pPr>
      <w:r w:rsidRPr="00F60114">
        <w:rPr>
          <w:b/>
          <w:sz w:val="24"/>
          <w:szCs w:val="24"/>
        </w:rPr>
        <w:t>THE LORD YAHWEH THE SUPREME CREATOR OF THE FATHER STEPHEN OUR LORD</w:t>
      </w:r>
    </w:p>
    <w:p w:rsidR="00081E34" w:rsidRPr="00F60114" w:rsidRDefault="00081E34" w:rsidP="00081E34">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1E34" w:rsidRPr="00F60114" w:rsidRDefault="00081E34" w:rsidP="00081E34">
      <w:pPr>
        <w:spacing w:line="480" w:lineRule="auto"/>
        <w:jc w:val="center"/>
        <w:rPr>
          <w:b/>
          <w:sz w:val="24"/>
          <w:szCs w:val="24"/>
        </w:rPr>
      </w:pPr>
      <w:r w:rsidRPr="00F60114">
        <w:rPr>
          <w:b/>
          <w:sz w:val="24"/>
          <w:szCs w:val="24"/>
        </w:rPr>
        <w:t>THE FATHER STEPHEN OUR LORD THE AUTHORIZED GOOD POTTER CREATOR UNDER HIS LORD YAHWEH</w:t>
      </w:r>
    </w:p>
    <w:p w:rsidR="00081E34" w:rsidRPr="00F60114" w:rsidRDefault="00081E34" w:rsidP="00081E34">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081E34" w:rsidRPr="00F60114" w:rsidRDefault="00081E34" w:rsidP="00081E34">
      <w:pPr>
        <w:spacing w:line="480" w:lineRule="auto"/>
        <w:jc w:val="center"/>
        <w:rPr>
          <w:b/>
          <w:sz w:val="24"/>
          <w:szCs w:val="24"/>
        </w:rPr>
      </w:pPr>
      <w:r w:rsidRPr="00F60114">
        <w:rPr>
          <w:b/>
          <w:sz w:val="24"/>
          <w:szCs w:val="24"/>
        </w:rPr>
        <w:t>THE LORD JESUS CHRIST THE AUTHORIZED CREATOR AGENT UNDER HIS FATHER STEPHEN OUR LORD</w:t>
      </w:r>
    </w:p>
    <w:p w:rsidR="00081E34" w:rsidRPr="00F60114" w:rsidRDefault="00081E34" w:rsidP="00081E34">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081E34" w:rsidRPr="00F60114" w:rsidRDefault="00081E34" w:rsidP="00081E34">
      <w:pPr>
        <w:spacing w:line="480" w:lineRule="auto"/>
        <w:jc w:val="center"/>
        <w:rPr>
          <w:b/>
          <w:sz w:val="24"/>
          <w:szCs w:val="24"/>
        </w:rPr>
      </w:pPr>
      <w:r w:rsidRPr="00F60114">
        <w:rPr>
          <w:b/>
          <w:sz w:val="24"/>
          <w:szCs w:val="24"/>
        </w:rPr>
        <w:t>The Father Stephen the Single Lord called Lordship in 120 years in the Lord Yah</w:t>
      </w:r>
    </w:p>
    <w:p w:rsidR="00081E34" w:rsidRPr="00F60114" w:rsidRDefault="00081E34" w:rsidP="00081E34">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1E34" w:rsidRPr="00F60114" w:rsidRDefault="00081E34" w:rsidP="00081E34">
      <w:pPr>
        <w:spacing w:line="480" w:lineRule="auto"/>
        <w:jc w:val="center"/>
        <w:rPr>
          <w:b/>
          <w:sz w:val="24"/>
          <w:szCs w:val="24"/>
        </w:rPr>
      </w:pPr>
      <w:r w:rsidRPr="00F60114">
        <w:rPr>
          <w:b/>
          <w:sz w:val="24"/>
          <w:szCs w:val="24"/>
        </w:rPr>
        <w:t>The Father Stephen the Single Lord called Wisdom in 80 years in the Lord Yah</w:t>
      </w:r>
    </w:p>
    <w:p w:rsidR="00081E34" w:rsidRPr="00F60114" w:rsidRDefault="00081E34" w:rsidP="00081E34">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1E34" w:rsidRPr="00F60114" w:rsidRDefault="00081E34" w:rsidP="00081E34">
      <w:pPr>
        <w:spacing w:line="480" w:lineRule="auto"/>
        <w:jc w:val="center"/>
        <w:rPr>
          <w:b/>
          <w:sz w:val="24"/>
          <w:szCs w:val="24"/>
        </w:rPr>
      </w:pPr>
      <w:r w:rsidRPr="00F60114">
        <w:rPr>
          <w:b/>
          <w:sz w:val="24"/>
          <w:szCs w:val="24"/>
        </w:rPr>
        <w:t>The Father Stephen the Single Lord called Strength in 40 years in the Lord Yah</w:t>
      </w:r>
    </w:p>
    <w:p w:rsidR="00081E34" w:rsidRPr="00F60114" w:rsidRDefault="00081E34" w:rsidP="00081E34">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F60114">
        <w:rPr>
          <w:sz w:val="24"/>
          <w:szCs w:val="24"/>
          <w:vertAlign w:val="superscript"/>
        </w:rPr>
        <w:t>nd</w:t>
      </w:r>
      <w:r w:rsidRPr="00F60114">
        <w:rPr>
          <w:sz w:val="24"/>
          <w:szCs w:val="24"/>
        </w:rPr>
        <w:t xml:space="preserve"> Peter 2:1;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081E34" w:rsidRPr="00F60114" w:rsidRDefault="00081E34" w:rsidP="00081E34">
      <w:pPr>
        <w:spacing w:line="480" w:lineRule="auto"/>
        <w:jc w:val="both"/>
        <w:rPr>
          <w:sz w:val="24"/>
          <w:szCs w:val="24"/>
        </w:rPr>
      </w:pPr>
      <w:r w:rsidRPr="00F60114">
        <w:rPr>
          <w:sz w:val="24"/>
          <w:szCs w:val="24"/>
        </w:rPr>
        <w:t>The Father Stephen’s top secret clearance</w:t>
      </w:r>
    </w:p>
    <w:p w:rsidR="00081E34" w:rsidRPr="00F60114" w:rsidRDefault="00081E34" w:rsidP="00081E34">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1E34" w:rsidRPr="00F60114" w:rsidRDefault="00081E34" w:rsidP="00081E34">
      <w:pPr>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t>
      </w:r>
    </w:p>
    <w:p w:rsidR="00081E34" w:rsidRPr="00F60114" w:rsidRDefault="00081E34" w:rsidP="00081E34">
      <w:pPr>
        <w:spacing w:line="480" w:lineRule="auto"/>
        <w:jc w:val="center"/>
        <w:rPr>
          <w:b/>
          <w:sz w:val="24"/>
          <w:szCs w:val="24"/>
        </w:rPr>
      </w:pPr>
      <w:r w:rsidRPr="00F60114">
        <w:rPr>
          <w:b/>
          <w:sz w:val="24"/>
          <w:szCs w:val="24"/>
        </w:rPr>
        <w:t>The Father Stephen’s Zion [Sion] Tabernacle</w:t>
      </w:r>
    </w:p>
    <w:p w:rsidR="00081E34" w:rsidRPr="00F60114" w:rsidRDefault="00081E34" w:rsidP="00081E34">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081E34" w:rsidRPr="00F60114" w:rsidRDefault="00081E34" w:rsidP="00081E34">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1E34" w:rsidRPr="00F60114" w:rsidRDefault="00081E34" w:rsidP="00081E34">
      <w:pPr>
        <w:jc w:val="center"/>
        <w:rPr>
          <w:b/>
          <w:sz w:val="24"/>
          <w:szCs w:val="24"/>
        </w:rPr>
      </w:pPr>
      <w:r w:rsidRPr="00F60114">
        <w:rPr>
          <w:b/>
          <w:sz w:val="24"/>
          <w:szCs w:val="24"/>
        </w:rPr>
        <w:t xml:space="preserve">The Father Stephen’s Zion [Sion] Temple </w:t>
      </w:r>
    </w:p>
    <w:p w:rsidR="00081E34" w:rsidRPr="00F60114" w:rsidRDefault="00081E34" w:rsidP="00081E34">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1E34" w:rsidRPr="00F60114" w:rsidRDefault="00081E34" w:rsidP="00081E34">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081E34" w:rsidRPr="00F60114" w:rsidRDefault="00081E34" w:rsidP="00081E34">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081E34" w:rsidRPr="00F60114" w:rsidRDefault="00081E34" w:rsidP="00081E34">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081E34" w:rsidRPr="00F60114" w:rsidRDefault="00081E34" w:rsidP="00081E34">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1E34" w:rsidRPr="00F60114" w:rsidRDefault="00081E34" w:rsidP="00081E34">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1E34" w:rsidRPr="00F60114" w:rsidRDefault="00081E34" w:rsidP="00081E34">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1E34" w:rsidRPr="00F60114" w:rsidRDefault="00081E34" w:rsidP="00081E34">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081E34" w:rsidRPr="00F60114" w:rsidRDefault="00081E34" w:rsidP="00081E34">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081E34" w:rsidRPr="00F60114" w:rsidRDefault="00081E34" w:rsidP="00081E34">
      <w:pPr>
        <w:spacing w:line="480" w:lineRule="auto"/>
        <w:jc w:val="center"/>
        <w:rPr>
          <w:b/>
          <w:sz w:val="24"/>
          <w:szCs w:val="24"/>
        </w:rPr>
      </w:pPr>
      <w:r w:rsidRPr="00F60114">
        <w:rPr>
          <w:b/>
          <w:sz w:val="24"/>
          <w:szCs w:val="24"/>
        </w:rPr>
        <w:t>The Father Stephen’s Zion [Sion] Tent of Meeting</w:t>
      </w:r>
    </w:p>
    <w:p w:rsidR="00081E34" w:rsidRPr="00F60114" w:rsidRDefault="00081E34" w:rsidP="00081E34">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081E34" w:rsidRPr="00F60114" w:rsidRDefault="00081E34" w:rsidP="00081E34">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081E34" w:rsidRPr="00F60114" w:rsidRDefault="00081E34" w:rsidP="00081E34">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081E34" w:rsidRPr="00F60114" w:rsidRDefault="00081E34" w:rsidP="00081E34">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081E34" w:rsidRPr="00F60114" w:rsidRDefault="00081E34" w:rsidP="00081E34">
      <w:pPr>
        <w:spacing w:line="480" w:lineRule="auto"/>
        <w:jc w:val="both"/>
        <w:rPr>
          <w:sz w:val="24"/>
          <w:szCs w:val="24"/>
        </w:rPr>
      </w:pPr>
      <w:r w:rsidRPr="00F60114">
        <w:rPr>
          <w:sz w:val="24"/>
          <w:szCs w:val="24"/>
        </w:rPr>
        <w:t>The Father Stephen’s Justice declared. God the Father Stephen. In Psalms 92:15 says “…to declare that the LORD is upright, He is My rock, and there is no unrighteousness in Him.” In 1</w:t>
      </w:r>
      <w:r w:rsidRPr="00F60114">
        <w:rPr>
          <w:sz w:val="24"/>
          <w:szCs w:val="24"/>
          <w:vertAlign w:val="superscript"/>
        </w:rPr>
        <w:t>st</w:t>
      </w:r>
      <w:r w:rsidRPr="00F6011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60114">
        <w:rPr>
          <w:sz w:val="24"/>
          <w:szCs w:val="24"/>
          <w:vertAlign w:val="superscript"/>
        </w:rPr>
        <w:t>st</w:t>
      </w:r>
      <w:r w:rsidRPr="00F6011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60114">
        <w:rPr>
          <w:sz w:val="24"/>
          <w:szCs w:val="24"/>
          <w:vertAlign w:val="superscript"/>
        </w:rPr>
        <w:t>st</w:t>
      </w:r>
      <w:r w:rsidRPr="00F6011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60114">
        <w:rPr>
          <w:sz w:val="24"/>
          <w:szCs w:val="24"/>
          <w:vertAlign w:val="superscript"/>
        </w:rPr>
        <w:t>st</w:t>
      </w:r>
      <w:r w:rsidRPr="00F6011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60114">
        <w:rPr>
          <w:sz w:val="24"/>
          <w:szCs w:val="24"/>
          <w:vertAlign w:val="superscript"/>
        </w:rPr>
        <w:t>nd</w:t>
      </w:r>
      <w:r w:rsidRPr="00F6011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60114">
        <w:rPr>
          <w:sz w:val="24"/>
          <w:szCs w:val="24"/>
          <w:vertAlign w:val="superscript"/>
        </w:rPr>
        <w:t>nd</w:t>
      </w:r>
      <w:r w:rsidRPr="00F60114">
        <w:rPr>
          <w:sz w:val="24"/>
          <w:szCs w:val="24"/>
        </w:rPr>
        <w:t xml:space="preserve"> Corinthians 5:10 states “For We must all appear before the judgment seat of Christ, so that each One may receive what is due for what He has done in the body, whether good or evil.” In 1</w:t>
      </w:r>
      <w:r w:rsidRPr="00F60114">
        <w:rPr>
          <w:sz w:val="24"/>
          <w:szCs w:val="24"/>
          <w:vertAlign w:val="superscript"/>
        </w:rPr>
        <w:t>st</w:t>
      </w:r>
      <w:r w:rsidRPr="00F6011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60114">
        <w:rPr>
          <w:sz w:val="24"/>
          <w:szCs w:val="24"/>
          <w:vertAlign w:val="superscript"/>
        </w:rPr>
        <w:t>st</w:t>
      </w:r>
      <w:r w:rsidRPr="00F6011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F60114">
        <w:rPr>
          <w:sz w:val="24"/>
          <w:szCs w:val="24"/>
          <w:vertAlign w:val="superscript"/>
        </w:rPr>
        <w:t>st</w:t>
      </w:r>
      <w:r w:rsidRPr="00F6011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60114">
        <w:rPr>
          <w:sz w:val="24"/>
          <w:szCs w:val="24"/>
          <w:vertAlign w:val="superscript"/>
        </w:rPr>
        <w:t>st</w:t>
      </w:r>
      <w:r w:rsidRPr="00F60114">
        <w:rPr>
          <w:sz w:val="24"/>
          <w:szCs w:val="24"/>
        </w:rPr>
        <w:t xml:space="preserve"> Corinthians 4:6-7. In 1</w:t>
      </w:r>
      <w:r w:rsidRPr="00F60114">
        <w:rPr>
          <w:sz w:val="24"/>
          <w:szCs w:val="24"/>
          <w:vertAlign w:val="superscript"/>
        </w:rPr>
        <w:t>st</w:t>
      </w:r>
      <w:r w:rsidRPr="00F6011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60114">
        <w:rPr>
          <w:sz w:val="24"/>
          <w:szCs w:val="24"/>
          <w:vertAlign w:val="superscript"/>
        </w:rPr>
        <w:t>st</w:t>
      </w:r>
      <w:r w:rsidRPr="00F6011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60114">
        <w:rPr>
          <w:sz w:val="24"/>
          <w:szCs w:val="24"/>
          <w:vertAlign w:val="superscript"/>
        </w:rPr>
        <w:t>st</w:t>
      </w:r>
      <w:r w:rsidRPr="00F60114">
        <w:rPr>
          <w:sz w:val="24"/>
          <w:szCs w:val="24"/>
        </w:rPr>
        <w:t xml:space="preserve"> Samuel 2:3 declares “Talk no more so very proudly, let not arrogance come from Your mouth, for the LORD is a God of Knowledge, and by Him actions are weighed.” David’s charge to Solomon is in 1</w:t>
      </w:r>
      <w:r w:rsidRPr="00F60114">
        <w:rPr>
          <w:sz w:val="24"/>
          <w:szCs w:val="24"/>
          <w:vertAlign w:val="superscript"/>
        </w:rPr>
        <w:t>st</w:t>
      </w:r>
      <w:r w:rsidRPr="00F6011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6011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F6011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60114">
        <w:rPr>
          <w:sz w:val="24"/>
          <w:szCs w:val="24"/>
          <w:vertAlign w:val="superscript"/>
        </w:rPr>
        <w:t>st</w:t>
      </w:r>
      <w:r w:rsidRPr="00F6011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60114">
        <w:rPr>
          <w:sz w:val="24"/>
          <w:szCs w:val="24"/>
          <w:vertAlign w:val="superscript"/>
        </w:rPr>
        <w:t>nd</w:t>
      </w:r>
      <w:r w:rsidRPr="00F6011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1E34" w:rsidRPr="00F60114" w:rsidRDefault="00081E34" w:rsidP="00081E34">
      <w:pPr>
        <w:spacing w:line="480" w:lineRule="auto"/>
        <w:jc w:val="both"/>
        <w:rPr>
          <w:sz w:val="24"/>
          <w:szCs w:val="24"/>
        </w:rPr>
      </w:pPr>
      <w:r w:rsidRPr="00F60114">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60114">
        <w:rPr>
          <w:sz w:val="24"/>
          <w:szCs w:val="24"/>
          <w:vertAlign w:val="superscript"/>
        </w:rPr>
        <w:t>st</w:t>
      </w:r>
      <w:r w:rsidRPr="00F60114">
        <w:rPr>
          <w:sz w:val="24"/>
          <w:szCs w:val="24"/>
        </w:rPr>
        <w:t xml:space="preserve"> Kings 3:11-12. In 1</w:t>
      </w:r>
      <w:r w:rsidRPr="00F60114">
        <w:rPr>
          <w:sz w:val="24"/>
          <w:szCs w:val="24"/>
          <w:vertAlign w:val="superscript"/>
        </w:rPr>
        <w:t>st</w:t>
      </w:r>
      <w:r w:rsidRPr="00F6011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60114">
        <w:rPr>
          <w:sz w:val="24"/>
          <w:szCs w:val="24"/>
          <w:vertAlign w:val="superscript"/>
        </w:rPr>
        <w:t>st</w:t>
      </w:r>
      <w:r w:rsidRPr="00F6011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60114">
        <w:rPr>
          <w:sz w:val="24"/>
          <w:szCs w:val="24"/>
          <w:vertAlign w:val="superscript"/>
        </w:rPr>
        <w:t>st</w:t>
      </w:r>
      <w:r w:rsidRPr="00F6011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60114">
        <w:rPr>
          <w:sz w:val="24"/>
          <w:szCs w:val="24"/>
          <w:vertAlign w:val="superscript"/>
        </w:rPr>
        <w:t>nd</w:t>
      </w:r>
      <w:r w:rsidRPr="00F6011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60114">
        <w:rPr>
          <w:sz w:val="24"/>
          <w:szCs w:val="24"/>
          <w:vertAlign w:val="superscript"/>
        </w:rPr>
        <w:t>st</w:t>
      </w:r>
      <w:r w:rsidRPr="00F6011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60114">
        <w:rPr>
          <w:sz w:val="24"/>
          <w:szCs w:val="24"/>
          <w:vertAlign w:val="superscript"/>
        </w:rPr>
        <w:t>st</w:t>
      </w:r>
      <w:r w:rsidRPr="00F6011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F60114">
        <w:rPr>
          <w:sz w:val="24"/>
          <w:szCs w:val="24"/>
          <w:vertAlign w:val="superscript"/>
        </w:rPr>
        <w:t>st</w:t>
      </w:r>
      <w:r w:rsidRPr="00F60114">
        <w:rPr>
          <w:sz w:val="24"/>
          <w:szCs w:val="24"/>
        </w:rPr>
        <w:t xml:space="preserve"> Peter 2:13-14. In 1</w:t>
      </w:r>
      <w:r w:rsidRPr="00F60114">
        <w:rPr>
          <w:sz w:val="24"/>
          <w:szCs w:val="24"/>
          <w:vertAlign w:val="superscript"/>
        </w:rPr>
        <w:t>st</w:t>
      </w:r>
      <w:r w:rsidRPr="00F6011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60114">
        <w:rPr>
          <w:sz w:val="24"/>
          <w:szCs w:val="24"/>
          <w:vertAlign w:val="superscript"/>
        </w:rPr>
        <w:t>st</w:t>
      </w:r>
      <w:r w:rsidRPr="00F6011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60114">
        <w:rPr>
          <w:sz w:val="24"/>
          <w:szCs w:val="24"/>
          <w:vertAlign w:val="superscript"/>
        </w:rPr>
        <w:t>st</w:t>
      </w:r>
      <w:r w:rsidRPr="00F60114">
        <w:rPr>
          <w:sz w:val="24"/>
          <w:szCs w:val="24"/>
        </w:rPr>
        <w:t xml:space="preserve"> Peter 3:16. </w:t>
      </w:r>
    </w:p>
    <w:p w:rsidR="00081E34" w:rsidRPr="00F60114" w:rsidRDefault="00081E34" w:rsidP="00081E34">
      <w:pPr>
        <w:spacing w:line="480" w:lineRule="auto"/>
        <w:jc w:val="both"/>
        <w:rPr>
          <w:sz w:val="24"/>
          <w:szCs w:val="24"/>
        </w:rPr>
      </w:pPr>
      <w:r w:rsidRPr="00F60114">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60114">
        <w:rPr>
          <w:sz w:val="24"/>
          <w:szCs w:val="24"/>
          <w:vertAlign w:val="superscript"/>
        </w:rPr>
        <w:t>st</w:t>
      </w:r>
      <w:r w:rsidRPr="00F6011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60114">
        <w:rPr>
          <w:sz w:val="24"/>
          <w:szCs w:val="24"/>
          <w:vertAlign w:val="superscript"/>
        </w:rPr>
        <w:t>st</w:t>
      </w:r>
      <w:r w:rsidRPr="00F60114">
        <w:rPr>
          <w:sz w:val="24"/>
          <w:szCs w:val="24"/>
        </w:rPr>
        <w:t xml:space="preserve"> John 3:7 declares “Little Children, let no One deceive You. Whoever practices righteousness is righteous, as He is righteous.” In 1</w:t>
      </w:r>
      <w:r w:rsidRPr="00F60114">
        <w:rPr>
          <w:sz w:val="24"/>
          <w:szCs w:val="24"/>
          <w:vertAlign w:val="superscript"/>
        </w:rPr>
        <w:t>st</w:t>
      </w:r>
      <w:r w:rsidRPr="00F6011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60114">
        <w:rPr>
          <w:sz w:val="24"/>
          <w:szCs w:val="24"/>
          <w:vertAlign w:val="superscript"/>
        </w:rPr>
        <w:t>st</w:t>
      </w:r>
      <w:r w:rsidRPr="00F6011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60114">
        <w:rPr>
          <w:sz w:val="24"/>
          <w:szCs w:val="24"/>
          <w:vertAlign w:val="superscript"/>
        </w:rPr>
        <w:t>nd</w:t>
      </w:r>
      <w:r w:rsidRPr="00F60114">
        <w:rPr>
          <w:sz w:val="24"/>
          <w:szCs w:val="24"/>
        </w:rPr>
        <w:t xml:space="preserve"> Samuel 8:15. Solomon is in 1</w:t>
      </w:r>
      <w:r w:rsidRPr="00F60114">
        <w:rPr>
          <w:sz w:val="24"/>
          <w:szCs w:val="24"/>
          <w:vertAlign w:val="superscript"/>
        </w:rPr>
        <w:t>st</w:t>
      </w:r>
      <w:r w:rsidRPr="00F60114">
        <w:rPr>
          <w:sz w:val="24"/>
          <w:szCs w:val="24"/>
        </w:rPr>
        <w:t xml:space="preserve"> Kings 3:11-12. Joseph is in Luke 23:50-51. Paul is in Acts 25:8, 11. The vindication of the just. In 2</w:t>
      </w:r>
      <w:r w:rsidRPr="00F60114">
        <w:rPr>
          <w:sz w:val="24"/>
          <w:szCs w:val="24"/>
          <w:vertAlign w:val="superscript"/>
        </w:rPr>
        <w:t>nd</w:t>
      </w:r>
      <w:r w:rsidRPr="00F6011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1E34" w:rsidRPr="00F60114" w:rsidRDefault="00081E34" w:rsidP="00081E34">
      <w:pPr>
        <w:spacing w:line="480" w:lineRule="auto"/>
        <w:jc w:val="both"/>
        <w:rPr>
          <w:sz w:val="24"/>
          <w:szCs w:val="24"/>
        </w:rPr>
      </w:pPr>
      <w:r w:rsidRPr="00F6011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F60114">
        <w:rPr>
          <w:sz w:val="24"/>
          <w:szCs w:val="24"/>
          <w:vertAlign w:val="superscript"/>
        </w:rPr>
        <w:t>st</w:t>
      </w:r>
      <w:r w:rsidRPr="00F60114">
        <w:rPr>
          <w:sz w:val="24"/>
          <w:szCs w:val="24"/>
        </w:rPr>
        <w:t xml:space="preserve"> John 4:18; Titus 1:15-16 &amp; 1</w:t>
      </w:r>
      <w:r w:rsidRPr="00F60114">
        <w:rPr>
          <w:sz w:val="24"/>
          <w:szCs w:val="24"/>
          <w:vertAlign w:val="superscript"/>
        </w:rPr>
        <w:t>st</w:t>
      </w:r>
      <w:r w:rsidRPr="00F6011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1E34" w:rsidRPr="00F60114" w:rsidRDefault="00081E34" w:rsidP="00081E34">
      <w:pPr>
        <w:spacing w:line="480" w:lineRule="auto"/>
        <w:jc w:val="center"/>
        <w:rPr>
          <w:sz w:val="24"/>
          <w:szCs w:val="24"/>
        </w:rPr>
      </w:pPr>
      <w:r w:rsidRPr="00F60114">
        <w:rPr>
          <w:sz w:val="24"/>
          <w:szCs w:val="24"/>
        </w:rPr>
        <w:t>Bibliography</w:t>
      </w:r>
    </w:p>
    <w:p w:rsidR="00081E34" w:rsidRPr="00F60114" w:rsidRDefault="00081E34" w:rsidP="00081E34">
      <w:pPr>
        <w:spacing w:line="480" w:lineRule="auto"/>
        <w:jc w:val="both"/>
        <w:rPr>
          <w:sz w:val="24"/>
          <w:szCs w:val="24"/>
        </w:rPr>
      </w:pPr>
      <w:r w:rsidRPr="00F60114">
        <w:rPr>
          <w:sz w:val="24"/>
          <w:szCs w:val="24"/>
        </w:rPr>
        <w:t>King James Version: Thomas Nelson, Inc. Nashville, Tennessee, 1991</w:t>
      </w:r>
    </w:p>
    <w:p w:rsidR="00081E34" w:rsidRPr="00F60114" w:rsidRDefault="00081E34" w:rsidP="00081E34">
      <w:pPr>
        <w:spacing w:line="480" w:lineRule="auto"/>
        <w:jc w:val="both"/>
        <w:rPr>
          <w:sz w:val="24"/>
          <w:szCs w:val="24"/>
        </w:rPr>
      </w:pPr>
      <w:r w:rsidRPr="00F60114">
        <w:rPr>
          <w:sz w:val="24"/>
          <w:szCs w:val="24"/>
        </w:rPr>
        <w:t>Libronix Digital Library System 3.0e with Platinum: Copyright, 2000-2010</w:t>
      </w:r>
    </w:p>
    <w:p w:rsidR="00081E34" w:rsidRPr="00F60114" w:rsidRDefault="00081E34" w:rsidP="00081E34">
      <w:pPr>
        <w:spacing w:line="480" w:lineRule="auto"/>
        <w:jc w:val="both"/>
        <w:rPr>
          <w:sz w:val="24"/>
          <w:szCs w:val="24"/>
        </w:rPr>
      </w:pPr>
      <w:r w:rsidRPr="00F60114">
        <w:rPr>
          <w:sz w:val="24"/>
          <w:szCs w:val="24"/>
        </w:rPr>
        <w:t>Libronix Digital Library System 3.0e with Platinum: English Standard Version: Copyright, 2000-2010</w:t>
      </w:r>
    </w:p>
    <w:p w:rsidR="00424B2A" w:rsidRPr="00F60114" w:rsidRDefault="00081E34" w:rsidP="00081E34">
      <w:pPr>
        <w:spacing w:line="480" w:lineRule="auto"/>
        <w:jc w:val="both"/>
        <w:rPr>
          <w:sz w:val="24"/>
          <w:szCs w:val="24"/>
        </w:rPr>
      </w:pPr>
      <w:r w:rsidRPr="00F60114">
        <w:rPr>
          <w:sz w:val="24"/>
          <w:szCs w:val="24"/>
        </w:rPr>
        <w:t xml:space="preserve">Spirit Filled Life Bible: The New King James Version: Thomas Nelson, 1991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WHAT ARE THE DIFFERENT KINDS OF OATHS IN THE HOLY BIBLE</w:t>
      </w:r>
    </w:p>
    <w:p w:rsidR="006D1827" w:rsidRPr="00F60114" w:rsidRDefault="006D1827" w:rsidP="006D1827">
      <w:pPr>
        <w:jc w:val="center"/>
        <w:rPr>
          <w:sz w:val="24"/>
          <w:szCs w:val="24"/>
        </w:rPr>
      </w:pPr>
      <w:r w:rsidRPr="00F60114">
        <w:rPr>
          <w:sz w:val="24"/>
          <w:szCs w:val="24"/>
        </w:rPr>
        <w:t>Contents</w:t>
      </w:r>
    </w:p>
    <w:p w:rsidR="006D1827" w:rsidRPr="00F60114" w:rsidRDefault="006D1827" w:rsidP="006D1827">
      <w:pPr>
        <w:rPr>
          <w:sz w:val="24"/>
          <w:szCs w:val="24"/>
        </w:rPr>
      </w:pPr>
      <w:r w:rsidRPr="00F60114">
        <w:rPr>
          <w:sz w:val="24"/>
          <w:szCs w:val="24"/>
        </w:rPr>
        <w:t>Chapter 1: What is an Oath?</w:t>
      </w:r>
    </w:p>
    <w:p w:rsidR="006D1827" w:rsidRPr="00F60114" w:rsidRDefault="006D1827" w:rsidP="006D1827">
      <w:pPr>
        <w:rPr>
          <w:sz w:val="24"/>
          <w:szCs w:val="24"/>
        </w:rPr>
      </w:pPr>
      <w:r w:rsidRPr="00F60114">
        <w:rPr>
          <w:sz w:val="24"/>
          <w:szCs w:val="24"/>
        </w:rPr>
        <w:t>1. What is the Definition of an Oath?</w:t>
      </w:r>
    </w:p>
    <w:p w:rsidR="006D1827" w:rsidRPr="00F60114" w:rsidRDefault="006D1827" w:rsidP="006D1827">
      <w:pPr>
        <w:rPr>
          <w:sz w:val="24"/>
          <w:szCs w:val="24"/>
        </w:rPr>
      </w:pPr>
      <w:r w:rsidRPr="00F60114">
        <w:rPr>
          <w:sz w:val="24"/>
          <w:szCs w:val="24"/>
        </w:rPr>
        <w:t xml:space="preserve">     A. The Solemn Oaths of Permissible Magical Arts </w:t>
      </w:r>
    </w:p>
    <w:p w:rsidR="006D1827" w:rsidRPr="00F60114" w:rsidRDefault="006D1827" w:rsidP="006D1827">
      <w:pPr>
        <w:rPr>
          <w:sz w:val="24"/>
          <w:szCs w:val="24"/>
        </w:rPr>
      </w:pPr>
      <w:r w:rsidRPr="00F60114">
        <w:rPr>
          <w:sz w:val="24"/>
          <w:szCs w:val="24"/>
        </w:rPr>
        <w:t>Chapter 2: What are the other Names associated with an Oath?</w:t>
      </w:r>
    </w:p>
    <w:p w:rsidR="006D1827" w:rsidRPr="00F60114" w:rsidRDefault="006D1827" w:rsidP="006D1827">
      <w:pPr>
        <w:rPr>
          <w:sz w:val="24"/>
          <w:szCs w:val="24"/>
        </w:rPr>
      </w:pPr>
      <w:r w:rsidRPr="00F60114">
        <w:rPr>
          <w:sz w:val="24"/>
          <w:szCs w:val="24"/>
        </w:rPr>
        <w:t>1.   The Promises in the Kingdom of Heaven of God’s Throne</w:t>
      </w:r>
    </w:p>
    <w:p w:rsidR="006D1827" w:rsidRPr="00F60114" w:rsidRDefault="006D1827" w:rsidP="006D1827">
      <w:pPr>
        <w:rPr>
          <w:sz w:val="24"/>
          <w:szCs w:val="24"/>
        </w:rPr>
      </w:pPr>
      <w:r w:rsidRPr="00F60114">
        <w:rPr>
          <w:sz w:val="24"/>
          <w:szCs w:val="24"/>
        </w:rPr>
        <w:t>2.   The Commitments in the Kingdom of Heaven of God’s Throne</w:t>
      </w:r>
    </w:p>
    <w:p w:rsidR="006D1827" w:rsidRPr="00F60114" w:rsidRDefault="006D1827" w:rsidP="006D1827">
      <w:pPr>
        <w:rPr>
          <w:sz w:val="24"/>
          <w:szCs w:val="24"/>
        </w:rPr>
      </w:pPr>
      <w:r w:rsidRPr="00F60114">
        <w:rPr>
          <w:sz w:val="24"/>
          <w:szCs w:val="24"/>
        </w:rPr>
        <w:t>3.   The Engagements in the Kingdom of Heaven of God’s Throne</w:t>
      </w:r>
    </w:p>
    <w:p w:rsidR="006D1827" w:rsidRPr="00F60114" w:rsidRDefault="006D1827" w:rsidP="006D1827">
      <w:pPr>
        <w:rPr>
          <w:sz w:val="24"/>
          <w:szCs w:val="24"/>
        </w:rPr>
      </w:pPr>
      <w:r w:rsidRPr="00F60114">
        <w:rPr>
          <w:sz w:val="24"/>
          <w:szCs w:val="24"/>
        </w:rPr>
        <w:t>4.   The Swearing True-fully in the Kingdom of Heaven of God’s Throne</w:t>
      </w:r>
    </w:p>
    <w:p w:rsidR="006D1827" w:rsidRPr="00F60114" w:rsidRDefault="006D1827" w:rsidP="006D1827">
      <w:pPr>
        <w:rPr>
          <w:sz w:val="24"/>
          <w:szCs w:val="24"/>
        </w:rPr>
      </w:pPr>
      <w:r w:rsidRPr="00F60114">
        <w:rPr>
          <w:sz w:val="24"/>
          <w:szCs w:val="24"/>
        </w:rPr>
        <w:t>5.   The Fiancée ships (Courtships) in the Kingdom of Heaven of God’s Throne</w:t>
      </w:r>
    </w:p>
    <w:p w:rsidR="006D1827" w:rsidRPr="00F60114" w:rsidRDefault="006D1827" w:rsidP="006D1827">
      <w:pPr>
        <w:rPr>
          <w:sz w:val="24"/>
          <w:szCs w:val="24"/>
        </w:rPr>
      </w:pPr>
      <w:r w:rsidRPr="00F60114">
        <w:rPr>
          <w:sz w:val="24"/>
          <w:szCs w:val="24"/>
        </w:rPr>
        <w:t>6.   The Covenants in the Kingdom of Heaven of God’s Throne</w:t>
      </w:r>
    </w:p>
    <w:p w:rsidR="006D1827" w:rsidRPr="00F60114" w:rsidRDefault="006D1827" w:rsidP="006D1827">
      <w:pPr>
        <w:rPr>
          <w:sz w:val="24"/>
          <w:szCs w:val="24"/>
        </w:rPr>
      </w:pPr>
      <w:r w:rsidRPr="00F60114">
        <w:rPr>
          <w:sz w:val="24"/>
          <w:szCs w:val="24"/>
        </w:rPr>
        <w:t>7.   The Vows or Bans in the Kingdom of Heaven of God’s Throne</w:t>
      </w:r>
    </w:p>
    <w:p w:rsidR="006D1827" w:rsidRPr="00F60114" w:rsidRDefault="006D1827" w:rsidP="006D1827">
      <w:pPr>
        <w:rPr>
          <w:sz w:val="24"/>
          <w:szCs w:val="24"/>
        </w:rPr>
      </w:pPr>
      <w:r w:rsidRPr="00F60114">
        <w:rPr>
          <w:sz w:val="24"/>
          <w:szCs w:val="24"/>
        </w:rPr>
        <w:t>8.   The Binding Marriage Contracts (Certificates) in the Kingdom of Heaven of God’s Throne</w:t>
      </w:r>
    </w:p>
    <w:p w:rsidR="006D1827" w:rsidRPr="00F60114" w:rsidRDefault="006D1827" w:rsidP="006D1827">
      <w:pPr>
        <w:rPr>
          <w:sz w:val="24"/>
          <w:szCs w:val="24"/>
        </w:rPr>
      </w:pPr>
      <w:r w:rsidRPr="00F60114">
        <w:rPr>
          <w:sz w:val="24"/>
          <w:szCs w:val="24"/>
        </w:rPr>
        <w:t>9.   The Commands in the Kingdom of Heaven of God’s Throne</w:t>
      </w:r>
    </w:p>
    <w:p w:rsidR="006D1827" w:rsidRPr="00F60114" w:rsidRDefault="006D1827" w:rsidP="006D1827">
      <w:pPr>
        <w:rPr>
          <w:sz w:val="24"/>
          <w:szCs w:val="24"/>
        </w:rPr>
      </w:pPr>
      <w:r w:rsidRPr="00F60114">
        <w:rPr>
          <w:sz w:val="24"/>
          <w:szCs w:val="24"/>
        </w:rPr>
        <w:t>10. The Joined Together by the Lord in the Kingdom of Heaven of God’ Throne</w:t>
      </w:r>
    </w:p>
    <w:p w:rsidR="006D1827" w:rsidRPr="00F60114" w:rsidRDefault="006D1827" w:rsidP="006D1827">
      <w:pPr>
        <w:rPr>
          <w:sz w:val="24"/>
          <w:szCs w:val="24"/>
        </w:rPr>
      </w:pPr>
      <w:r w:rsidRPr="00F60114">
        <w:rPr>
          <w:sz w:val="24"/>
          <w:szCs w:val="24"/>
        </w:rPr>
        <w:t>11. The Keeping Company with the Lord in the Kingdom of Heaven of God’s Throne</w:t>
      </w:r>
    </w:p>
    <w:p w:rsidR="006D1827" w:rsidRPr="00F60114" w:rsidRDefault="006D1827" w:rsidP="006D1827">
      <w:pPr>
        <w:rPr>
          <w:sz w:val="24"/>
          <w:szCs w:val="24"/>
        </w:rPr>
      </w:pPr>
      <w:r w:rsidRPr="00F60114">
        <w:rPr>
          <w:sz w:val="24"/>
          <w:szCs w:val="24"/>
        </w:rPr>
        <w:t>12. The True Witness in the Kingdom of Heaven of God’s Throne</w:t>
      </w:r>
    </w:p>
    <w:p w:rsidR="006D1827" w:rsidRPr="00F60114" w:rsidRDefault="006D1827" w:rsidP="006D1827">
      <w:pPr>
        <w:rPr>
          <w:sz w:val="24"/>
          <w:szCs w:val="24"/>
        </w:rPr>
      </w:pPr>
      <w:r w:rsidRPr="00F60114">
        <w:rPr>
          <w:sz w:val="24"/>
          <w:szCs w:val="24"/>
        </w:rPr>
        <w:t>13. The Communication Influences from the Kingdom of Heaven of God’s Throne</w:t>
      </w:r>
    </w:p>
    <w:p w:rsidR="006D1827" w:rsidRPr="00F60114" w:rsidRDefault="006D1827" w:rsidP="006D1827">
      <w:pPr>
        <w:rPr>
          <w:sz w:val="24"/>
          <w:szCs w:val="24"/>
        </w:rPr>
      </w:pPr>
      <w:r w:rsidRPr="00F60114">
        <w:rPr>
          <w:sz w:val="24"/>
          <w:szCs w:val="24"/>
        </w:rPr>
        <w:t>14. The Agreements (Pacts) in the Kingdom of Heaven of God’s Throne</w:t>
      </w:r>
    </w:p>
    <w:p w:rsidR="006D1827" w:rsidRPr="00F60114" w:rsidRDefault="006D1827" w:rsidP="006D1827">
      <w:pPr>
        <w:rPr>
          <w:sz w:val="24"/>
          <w:szCs w:val="24"/>
        </w:rPr>
      </w:pPr>
      <w:r w:rsidRPr="00F60114">
        <w:rPr>
          <w:sz w:val="24"/>
          <w:szCs w:val="24"/>
        </w:rPr>
        <w:t>15. The Friendships (Relationships) in the Kingdom of Heaven of God’s Throne</w:t>
      </w:r>
    </w:p>
    <w:p w:rsidR="006D1827" w:rsidRPr="00F60114" w:rsidRDefault="006D1827" w:rsidP="006D1827">
      <w:pPr>
        <w:rPr>
          <w:sz w:val="24"/>
          <w:szCs w:val="24"/>
        </w:rPr>
      </w:pPr>
      <w:r w:rsidRPr="00F60114">
        <w:rPr>
          <w:sz w:val="24"/>
          <w:szCs w:val="24"/>
        </w:rPr>
        <w:t xml:space="preserve">16. The Treaty Delegations or Alliances in the Kingdom of Heaven of God’s Throne </w:t>
      </w:r>
    </w:p>
    <w:p w:rsidR="006D1827" w:rsidRPr="00F60114" w:rsidRDefault="006D1827" w:rsidP="006D1827">
      <w:pPr>
        <w:rPr>
          <w:sz w:val="24"/>
          <w:szCs w:val="24"/>
        </w:rPr>
      </w:pPr>
      <w:r w:rsidRPr="00F60114">
        <w:rPr>
          <w:sz w:val="24"/>
          <w:szCs w:val="24"/>
        </w:rPr>
        <w:t>17. The Pledges (Entrusted Security) in the Kingdom of Heaven of God’s Throne</w:t>
      </w:r>
    </w:p>
    <w:p w:rsidR="006D1827" w:rsidRPr="00F60114" w:rsidRDefault="006D1827" w:rsidP="006D1827">
      <w:pPr>
        <w:rPr>
          <w:sz w:val="24"/>
          <w:szCs w:val="24"/>
        </w:rPr>
      </w:pPr>
      <w:r w:rsidRPr="00F60114">
        <w:rPr>
          <w:sz w:val="24"/>
          <w:szCs w:val="24"/>
        </w:rPr>
        <w:t>18. The Safekeeping’s in the Kingdom of Heaven of God’s Throne</w:t>
      </w:r>
    </w:p>
    <w:p w:rsidR="006D1827" w:rsidRPr="00F60114" w:rsidRDefault="006D1827" w:rsidP="006D1827">
      <w:pPr>
        <w:rPr>
          <w:sz w:val="24"/>
          <w:szCs w:val="24"/>
        </w:rPr>
      </w:pPr>
      <w:r w:rsidRPr="00F60114">
        <w:rPr>
          <w:sz w:val="24"/>
          <w:szCs w:val="24"/>
        </w:rPr>
        <w:t xml:space="preserve">19. The One Flesh Unions (Lawful Union) with Man in the Kingdom of Heaven of God’s Throne </w:t>
      </w:r>
    </w:p>
    <w:p w:rsidR="006D1827" w:rsidRPr="00F60114" w:rsidRDefault="006D1827" w:rsidP="006D1827">
      <w:pPr>
        <w:rPr>
          <w:sz w:val="24"/>
          <w:szCs w:val="24"/>
        </w:rPr>
      </w:pPr>
      <w:r w:rsidRPr="00F60114">
        <w:rPr>
          <w:sz w:val="24"/>
          <w:szCs w:val="24"/>
        </w:rPr>
        <w:t>20. The Divine Flesh Unions (Godly Union) with the Lord in the Kingdom of Heaven of God’s Throne</w:t>
      </w:r>
    </w:p>
    <w:p w:rsidR="006D1827" w:rsidRPr="00F60114" w:rsidRDefault="006D1827" w:rsidP="006D1827">
      <w:pPr>
        <w:rPr>
          <w:sz w:val="24"/>
          <w:szCs w:val="24"/>
        </w:rPr>
      </w:pPr>
      <w:r w:rsidRPr="00F60114">
        <w:rPr>
          <w:sz w:val="24"/>
          <w:szCs w:val="24"/>
        </w:rPr>
        <w:t>21. The LORD’s did not Relent in the Kingdom of Heaven of God’s Throne</w:t>
      </w:r>
    </w:p>
    <w:p w:rsidR="006D1827" w:rsidRPr="00F60114" w:rsidRDefault="006D1827" w:rsidP="006D1827">
      <w:pPr>
        <w:rPr>
          <w:sz w:val="24"/>
          <w:szCs w:val="24"/>
        </w:rPr>
      </w:pPr>
      <w:r w:rsidRPr="00F60114">
        <w:rPr>
          <w:sz w:val="24"/>
          <w:szCs w:val="24"/>
        </w:rPr>
        <w:t>Chapter 4: What are the Wrong Oaths in the Holy Bible? A Warlock means “Oath-Breaker”</w:t>
      </w:r>
    </w:p>
    <w:p w:rsidR="006D1827" w:rsidRPr="00F60114" w:rsidRDefault="006D1827" w:rsidP="006D1827">
      <w:pPr>
        <w:rPr>
          <w:sz w:val="24"/>
          <w:szCs w:val="24"/>
        </w:rPr>
      </w:pPr>
      <w:r w:rsidRPr="00F60114">
        <w:rPr>
          <w:sz w:val="24"/>
          <w:szCs w:val="24"/>
        </w:rPr>
        <w:t>1.   Breaking Swearing in the Kingdom of the World of God’s Footstool</w:t>
      </w:r>
    </w:p>
    <w:p w:rsidR="006D1827" w:rsidRPr="00F60114" w:rsidRDefault="006D1827" w:rsidP="006D1827">
      <w:pPr>
        <w:rPr>
          <w:sz w:val="24"/>
          <w:szCs w:val="24"/>
        </w:rPr>
      </w:pPr>
      <w:r w:rsidRPr="00F60114">
        <w:rPr>
          <w:sz w:val="24"/>
          <w:szCs w:val="24"/>
        </w:rPr>
        <w:t>2.   Breaking True Witness in the Kingdom of the World of God’s Footstool</w:t>
      </w:r>
    </w:p>
    <w:p w:rsidR="006D1827" w:rsidRPr="00F60114" w:rsidRDefault="006D1827" w:rsidP="006D1827">
      <w:pPr>
        <w:rPr>
          <w:sz w:val="24"/>
          <w:szCs w:val="24"/>
        </w:rPr>
      </w:pPr>
      <w:r w:rsidRPr="00F60114">
        <w:rPr>
          <w:sz w:val="24"/>
          <w:szCs w:val="24"/>
        </w:rPr>
        <w:t>3.   Breaking Promises in the Kingdom of the World of God’s Footstool</w:t>
      </w:r>
    </w:p>
    <w:p w:rsidR="006D1827" w:rsidRPr="00F60114" w:rsidRDefault="006D1827" w:rsidP="006D1827">
      <w:pPr>
        <w:rPr>
          <w:sz w:val="24"/>
          <w:szCs w:val="24"/>
        </w:rPr>
      </w:pPr>
      <w:r w:rsidRPr="00F60114">
        <w:rPr>
          <w:sz w:val="24"/>
          <w:szCs w:val="24"/>
        </w:rPr>
        <w:t>4.   Breaking Commitments in the Kingdom of the World of God’s Footstool</w:t>
      </w:r>
    </w:p>
    <w:p w:rsidR="006D1827" w:rsidRPr="00F60114" w:rsidRDefault="006D1827" w:rsidP="006D1827">
      <w:pPr>
        <w:rPr>
          <w:sz w:val="24"/>
          <w:szCs w:val="24"/>
        </w:rPr>
      </w:pPr>
      <w:r w:rsidRPr="00F60114">
        <w:rPr>
          <w:sz w:val="24"/>
          <w:szCs w:val="24"/>
        </w:rPr>
        <w:t>5.   Breaking Engagements in the Kingdom of the World of God’s Footstool</w:t>
      </w:r>
    </w:p>
    <w:p w:rsidR="006D1827" w:rsidRPr="00F60114" w:rsidRDefault="006D1827" w:rsidP="006D1827">
      <w:pPr>
        <w:rPr>
          <w:sz w:val="24"/>
          <w:szCs w:val="24"/>
        </w:rPr>
      </w:pPr>
      <w:r w:rsidRPr="00F60114">
        <w:rPr>
          <w:sz w:val="24"/>
          <w:szCs w:val="24"/>
        </w:rPr>
        <w:t>6.   Breaking Fiancée ships (Courtships) in the Kingdom of the World of God’s Footstool</w:t>
      </w:r>
    </w:p>
    <w:p w:rsidR="006D1827" w:rsidRPr="00F60114" w:rsidRDefault="006D1827" w:rsidP="006D1827">
      <w:pPr>
        <w:rPr>
          <w:sz w:val="24"/>
          <w:szCs w:val="24"/>
        </w:rPr>
      </w:pPr>
      <w:r w:rsidRPr="00F60114">
        <w:rPr>
          <w:sz w:val="24"/>
          <w:szCs w:val="24"/>
        </w:rPr>
        <w:t>7.   Breaking Vows or Bans in the Kingdom of the World of God’s Footstool</w:t>
      </w:r>
    </w:p>
    <w:p w:rsidR="006D1827" w:rsidRPr="00F60114" w:rsidRDefault="006D1827" w:rsidP="006D1827">
      <w:pPr>
        <w:rPr>
          <w:sz w:val="24"/>
          <w:szCs w:val="24"/>
        </w:rPr>
      </w:pPr>
      <w:r w:rsidRPr="00F60114">
        <w:rPr>
          <w:sz w:val="24"/>
          <w:szCs w:val="24"/>
        </w:rPr>
        <w:t>8.   Breaking Covenants in the Kingdom of the World of God’s Footstool</w:t>
      </w:r>
    </w:p>
    <w:p w:rsidR="006D1827" w:rsidRPr="00F60114" w:rsidRDefault="006D1827" w:rsidP="006D1827">
      <w:pPr>
        <w:rPr>
          <w:sz w:val="24"/>
          <w:szCs w:val="24"/>
        </w:rPr>
      </w:pPr>
      <w:r w:rsidRPr="00F60114">
        <w:rPr>
          <w:sz w:val="24"/>
          <w:szCs w:val="24"/>
        </w:rPr>
        <w:t>9.   Breaking Commands in the Kingdom of the World of God’s Footstool</w:t>
      </w:r>
    </w:p>
    <w:p w:rsidR="006D1827" w:rsidRPr="00F60114" w:rsidRDefault="006D1827" w:rsidP="006D1827">
      <w:pPr>
        <w:rPr>
          <w:sz w:val="24"/>
          <w:szCs w:val="24"/>
        </w:rPr>
      </w:pPr>
      <w:r w:rsidRPr="00F60114">
        <w:rPr>
          <w:sz w:val="24"/>
          <w:szCs w:val="24"/>
        </w:rPr>
        <w:t xml:space="preserve">10. Breaking Agreements (Pacts) in the Kingdom of the World of God’s Footstool </w:t>
      </w:r>
    </w:p>
    <w:p w:rsidR="006D1827" w:rsidRPr="00F60114" w:rsidRDefault="006D1827" w:rsidP="006D1827">
      <w:pPr>
        <w:rPr>
          <w:sz w:val="24"/>
          <w:szCs w:val="24"/>
        </w:rPr>
      </w:pPr>
      <w:r w:rsidRPr="00F60114">
        <w:rPr>
          <w:sz w:val="24"/>
          <w:szCs w:val="24"/>
        </w:rPr>
        <w:t>11. Breaking Friendships (Relationships of Enmity) in the Kingdom of the World of God’s Footstool</w:t>
      </w:r>
    </w:p>
    <w:p w:rsidR="006D1827" w:rsidRPr="00F60114" w:rsidRDefault="006D1827" w:rsidP="006D1827">
      <w:pPr>
        <w:rPr>
          <w:sz w:val="24"/>
          <w:szCs w:val="24"/>
        </w:rPr>
      </w:pPr>
      <w:r w:rsidRPr="00F60114">
        <w:rPr>
          <w:sz w:val="24"/>
          <w:szCs w:val="24"/>
        </w:rPr>
        <w:t xml:space="preserve">12. Breaking Treaty Delegations or Alliances in the Kingdom of the World of God’s Footstool </w:t>
      </w:r>
    </w:p>
    <w:p w:rsidR="006D1827" w:rsidRPr="00F60114" w:rsidRDefault="006D1827" w:rsidP="006D1827">
      <w:pPr>
        <w:rPr>
          <w:sz w:val="24"/>
          <w:szCs w:val="24"/>
        </w:rPr>
      </w:pPr>
      <w:r w:rsidRPr="00F60114">
        <w:rPr>
          <w:sz w:val="24"/>
          <w:szCs w:val="24"/>
        </w:rPr>
        <w:t>13. Breaking Marriage Contracts (Certificates) in the Kingdom of the World of God’s Footstool</w:t>
      </w:r>
    </w:p>
    <w:p w:rsidR="006D1827" w:rsidRPr="00F60114" w:rsidRDefault="006D1827" w:rsidP="006D1827">
      <w:pPr>
        <w:rPr>
          <w:sz w:val="24"/>
          <w:szCs w:val="24"/>
        </w:rPr>
      </w:pPr>
      <w:r w:rsidRPr="00F60114">
        <w:rPr>
          <w:sz w:val="24"/>
          <w:szCs w:val="24"/>
        </w:rPr>
        <w:t>14. Breaking Joined Together with the Lord in the Kingdom of the World of God’s Footstool</w:t>
      </w:r>
    </w:p>
    <w:p w:rsidR="006D1827" w:rsidRPr="00F60114" w:rsidRDefault="006D1827" w:rsidP="006D1827">
      <w:pPr>
        <w:rPr>
          <w:sz w:val="24"/>
          <w:szCs w:val="24"/>
        </w:rPr>
      </w:pPr>
      <w:r w:rsidRPr="00F60114">
        <w:rPr>
          <w:sz w:val="24"/>
          <w:szCs w:val="24"/>
        </w:rPr>
        <w:t xml:space="preserve">15. Breaking Keeping Company in the Kingdom of the World of God’s Footstool </w:t>
      </w:r>
    </w:p>
    <w:p w:rsidR="006D1827" w:rsidRPr="00F60114" w:rsidRDefault="006D1827" w:rsidP="006D1827">
      <w:pPr>
        <w:rPr>
          <w:sz w:val="24"/>
          <w:szCs w:val="24"/>
        </w:rPr>
      </w:pPr>
      <w:r w:rsidRPr="00F60114">
        <w:rPr>
          <w:sz w:val="24"/>
          <w:szCs w:val="24"/>
        </w:rPr>
        <w:t>16. Breaking Communication Influences from the Kingdom of the World of God’s Footstool</w:t>
      </w:r>
    </w:p>
    <w:p w:rsidR="006D1827" w:rsidRPr="00F60114" w:rsidRDefault="006D1827" w:rsidP="006D1827">
      <w:pPr>
        <w:rPr>
          <w:sz w:val="24"/>
          <w:szCs w:val="24"/>
        </w:rPr>
      </w:pPr>
      <w:r w:rsidRPr="00F60114">
        <w:rPr>
          <w:sz w:val="24"/>
          <w:szCs w:val="24"/>
        </w:rPr>
        <w:t xml:space="preserve">17. Breaking Pledging (Entrusted Security) in the Kingdom of the World of God’s Footstool </w:t>
      </w:r>
    </w:p>
    <w:p w:rsidR="006D1827" w:rsidRPr="00F60114" w:rsidRDefault="006D1827" w:rsidP="006D1827">
      <w:pPr>
        <w:rPr>
          <w:sz w:val="24"/>
          <w:szCs w:val="24"/>
        </w:rPr>
      </w:pPr>
      <w:r w:rsidRPr="00F60114">
        <w:rPr>
          <w:sz w:val="24"/>
          <w:szCs w:val="24"/>
        </w:rPr>
        <w:t>18. Breaking Safekeeping’s in the Kingdom of the World of God’ Footstool</w:t>
      </w:r>
    </w:p>
    <w:p w:rsidR="006D1827" w:rsidRPr="00F60114" w:rsidRDefault="006D1827" w:rsidP="006D1827">
      <w:pPr>
        <w:rPr>
          <w:sz w:val="24"/>
          <w:szCs w:val="24"/>
        </w:rPr>
      </w:pPr>
      <w:r w:rsidRPr="00F60114">
        <w:rPr>
          <w:sz w:val="24"/>
          <w:szCs w:val="24"/>
        </w:rPr>
        <w:t xml:space="preserve">19. Breaking One Flesh Union (Unlawful Union) in the Kingdom of the World of God’s Footstool </w:t>
      </w:r>
    </w:p>
    <w:p w:rsidR="006D1827" w:rsidRPr="00F60114" w:rsidRDefault="006D1827" w:rsidP="006D1827">
      <w:pPr>
        <w:rPr>
          <w:sz w:val="24"/>
          <w:szCs w:val="24"/>
        </w:rPr>
      </w:pPr>
      <w:r w:rsidRPr="00F60114">
        <w:rPr>
          <w:sz w:val="24"/>
          <w:szCs w:val="24"/>
        </w:rPr>
        <w:t xml:space="preserve">20. Breaking Divine Flesh Unions with Man in the Kingdom of the World of God’s Footstool </w:t>
      </w:r>
    </w:p>
    <w:p w:rsidR="006D1827" w:rsidRPr="00F60114" w:rsidRDefault="006D1827" w:rsidP="006D1827">
      <w:pPr>
        <w:rPr>
          <w:sz w:val="24"/>
          <w:szCs w:val="24"/>
        </w:rPr>
      </w:pPr>
      <w:r w:rsidRPr="00F60114">
        <w:rPr>
          <w:sz w:val="24"/>
          <w:szCs w:val="24"/>
        </w:rPr>
        <w:t xml:space="preserve">21. Breaking Evil Relenting or Lying in the Kingdom of the World of God’s Footstool </w:t>
      </w:r>
    </w:p>
    <w:p w:rsidR="006D1827" w:rsidRPr="00F60114" w:rsidRDefault="006D1827" w:rsidP="006D1827">
      <w:pPr>
        <w:rPr>
          <w:sz w:val="24"/>
          <w:szCs w:val="24"/>
        </w:rPr>
      </w:pPr>
      <w:r w:rsidRPr="00F60114">
        <w:rPr>
          <w:sz w:val="24"/>
          <w:szCs w:val="24"/>
        </w:rPr>
        <w:t xml:space="preserve">Conclusion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Chapter 1: What is an Oath?</w:t>
      </w:r>
    </w:p>
    <w:p w:rsidR="006D1827" w:rsidRPr="00F60114" w:rsidRDefault="006D1827" w:rsidP="006D1827">
      <w:pPr>
        <w:spacing w:line="480" w:lineRule="auto"/>
        <w:jc w:val="both"/>
        <w:rPr>
          <w:sz w:val="24"/>
          <w:szCs w:val="24"/>
        </w:rPr>
      </w:pPr>
      <w:r w:rsidRPr="00F60114">
        <w:rPr>
          <w:sz w:val="24"/>
          <w:szCs w:val="24"/>
        </w:rPr>
        <w:t xml:space="preserve">What is the Definition of an Oath? An Oath is a Solemn Promise or Vow to the Lord to fulfill a certain pledge. There are two terms in the Hebrew that means Oath. They are </w:t>
      </w:r>
      <w:r w:rsidRPr="00F60114">
        <w:rPr>
          <w:rFonts w:ascii="Abyssinica SIL" w:hAnsi="Abyssinica SIL"/>
          <w:sz w:val="24"/>
          <w:szCs w:val="24"/>
        </w:rPr>
        <w:t>“</w:t>
      </w:r>
      <w:r w:rsidRPr="00F60114">
        <w:rPr>
          <w:rFonts w:ascii="Abyssinica SIL" w:hAnsi="Abyssinica SIL"/>
          <w:b/>
          <w:sz w:val="24"/>
          <w:szCs w:val="24"/>
        </w:rPr>
        <w:t>ala</w:t>
      </w:r>
      <w:r w:rsidRPr="00F60114">
        <w:rPr>
          <w:rFonts w:ascii="Abyssinica SIL" w:hAnsi="Abyssinica SIL"/>
          <w:sz w:val="24"/>
          <w:szCs w:val="24"/>
        </w:rPr>
        <w:t>”</w:t>
      </w:r>
      <w:r w:rsidRPr="00F60114">
        <w:rPr>
          <w:sz w:val="24"/>
          <w:szCs w:val="24"/>
        </w:rPr>
        <w:t xml:space="preserve"> and </w:t>
      </w:r>
      <w:r w:rsidRPr="00F60114">
        <w:rPr>
          <w:rFonts w:ascii="Abyssinica SIL" w:hAnsi="Abyssinica SIL"/>
          <w:sz w:val="24"/>
          <w:szCs w:val="24"/>
        </w:rPr>
        <w:t>“</w:t>
      </w:r>
      <w:r w:rsidRPr="00F60114">
        <w:rPr>
          <w:rFonts w:ascii="Abyssinica SIL" w:hAnsi="Abyssinica SIL"/>
          <w:b/>
          <w:sz w:val="24"/>
          <w:szCs w:val="24"/>
        </w:rPr>
        <w:t>s bu a</w:t>
      </w:r>
      <w:r w:rsidRPr="00F60114">
        <w:rPr>
          <w:sz w:val="24"/>
          <w:szCs w:val="24"/>
        </w:rPr>
        <w:t>.</w:t>
      </w:r>
      <w:r w:rsidRPr="00F60114">
        <w:rPr>
          <w:rFonts w:ascii="Abyssinica SIL" w:hAnsi="Abyssinica SIL"/>
          <w:sz w:val="24"/>
          <w:szCs w:val="24"/>
        </w:rPr>
        <w:t>”</w:t>
      </w:r>
      <w:r w:rsidRPr="00F60114">
        <w:rPr>
          <w:sz w:val="24"/>
          <w:szCs w:val="24"/>
        </w:rPr>
        <w:t xml:space="preserve"> In ancient times many Kings, Priests, Prophets and other Lords entered into a solemn relationship with the number seven. The term </w:t>
      </w:r>
      <w:r w:rsidRPr="00F60114">
        <w:rPr>
          <w:rFonts w:ascii="Abyssinica SIL" w:hAnsi="Abyssinica SIL"/>
          <w:sz w:val="24"/>
          <w:szCs w:val="24"/>
        </w:rPr>
        <w:t>“</w:t>
      </w:r>
      <w:r w:rsidRPr="00F60114">
        <w:rPr>
          <w:rFonts w:ascii="Abyssinica SIL" w:hAnsi="Abyssinica SIL"/>
          <w:b/>
          <w:sz w:val="24"/>
          <w:szCs w:val="24"/>
        </w:rPr>
        <w:t>ala</w:t>
      </w:r>
      <w:r w:rsidRPr="00F60114">
        <w:rPr>
          <w:rFonts w:ascii="Abyssinica SIL" w:hAnsi="Abyssinica SIL"/>
          <w:sz w:val="24"/>
          <w:szCs w:val="24"/>
        </w:rPr>
        <w:t>”</w:t>
      </w:r>
      <w:r w:rsidRPr="00F60114">
        <w:rPr>
          <w:rFonts w:ascii="Abyssinica SIL" w:hAnsi="Abyssinica SIL"/>
          <w:b/>
          <w:sz w:val="24"/>
          <w:szCs w:val="24"/>
        </w:rPr>
        <w:t xml:space="preserve"> </w:t>
      </w:r>
      <w:r w:rsidRPr="00F60114">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60114">
        <w:rPr>
          <w:sz w:val="24"/>
          <w:szCs w:val="24"/>
          <w:vertAlign w:val="superscript"/>
        </w:rPr>
        <w:t>st</w:t>
      </w:r>
      <w:r w:rsidRPr="00F60114">
        <w:rPr>
          <w:sz w:val="24"/>
          <w:szCs w:val="24"/>
        </w:rPr>
        <w:t xml:space="preserve"> 40 Year Kingdom of God an Oath or anything linked to an Oath was not necessary, except the 1</w:t>
      </w:r>
      <w:r w:rsidRPr="00F60114">
        <w:rPr>
          <w:sz w:val="24"/>
          <w:szCs w:val="24"/>
          <w:vertAlign w:val="superscript"/>
        </w:rPr>
        <w:t>st</w:t>
      </w:r>
      <w:r w:rsidRPr="00F6011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60114">
        <w:rPr>
          <w:b/>
          <w:sz w:val="24"/>
          <w:szCs w:val="24"/>
        </w:rPr>
        <w:t>LORD YAH</w:t>
      </w:r>
      <w:r w:rsidRPr="00F60114">
        <w:rPr>
          <w:sz w:val="24"/>
          <w:szCs w:val="24"/>
        </w:rPr>
        <w:t xml:space="preserve"> Commands the Command of the Entire Father Stephen the Good Potter Creator’s Kingdom as the </w:t>
      </w:r>
      <w:r w:rsidRPr="00F60114">
        <w:rPr>
          <w:b/>
          <w:sz w:val="24"/>
          <w:szCs w:val="24"/>
        </w:rPr>
        <w:t>LORD YAHWEH HIMSELF in SUPREME GOOD CREATORSHIP</w:t>
      </w:r>
      <w:r w:rsidRPr="00F60114">
        <w:rPr>
          <w:sz w:val="24"/>
          <w:szCs w:val="24"/>
        </w:rPr>
        <w:t xml:space="preserve"> (short for Maker) in Acts 6:1-8:3 commands of the Kingdom of the Entire Gods as the </w:t>
      </w:r>
      <w:r w:rsidRPr="00F60114">
        <w:rPr>
          <w:b/>
          <w:sz w:val="24"/>
          <w:szCs w:val="24"/>
        </w:rPr>
        <w:t>LORD YAHWEH in LORDSHIP</w:t>
      </w:r>
      <w:r w:rsidRPr="00F60114">
        <w:rPr>
          <w:sz w:val="24"/>
          <w:szCs w:val="24"/>
        </w:rPr>
        <w:t xml:space="preserve"> (short of Yah) in Acts 1:1-28:31 commands the Command of the Kingdom of the Entire Heavens as the </w:t>
      </w:r>
      <w:r w:rsidRPr="00F60114">
        <w:rPr>
          <w:b/>
          <w:sz w:val="24"/>
          <w:szCs w:val="24"/>
        </w:rPr>
        <w:t>LORD VICTOR’S THRONE</w:t>
      </w:r>
      <w:r w:rsidRPr="00F60114">
        <w:rPr>
          <w:sz w:val="24"/>
          <w:szCs w:val="24"/>
        </w:rPr>
        <w:t xml:space="preserve"> (short for Vic) in Revelation 1:1-22:21 &amp; commands the Command of the Kingdom of the Entire Earths as the </w:t>
      </w:r>
      <w:r w:rsidRPr="00F60114">
        <w:rPr>
          <w:b/>
          <w:sz w:val="24"/>
          <w:szCs w:val="24"/>
        </w:rPr>
        <w:t>LORD JEHOVAH’s FOOTSTOOL</w:t>
      </w:r>
      <w:r w:rsidRPr="00F6011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D1827" w:rsidRPr="00F60114" w:rsidRDefault="006D1827" w:rsidP="006D1827">
      <w:pPr>
        <w:spacing w:line="480" w:lineRule="auto"/>
        <w:jc w:val="both"/>
        <w:rPr>
          <w:sz w:val="24"/>
          <w:szCs w:val="24"/>
        </w:rPr>
      </w:pPr>
      <w:r w:rsidRPr="00F60114">
        <w:rPr>
          <w:sz w:val="24"/>
          <w:szCs w:val="24"/>
        </w:rPr>
        <w:t>The Supreme Perfect Command of the Father Stephen Our Lord</w:t>
      </w:r>
    </w:p>
    <w:p w:rsidR="006D1827" w:rsidRPr="00F60114" w:rsidRDefault="006D1827" w:rsidP="006D1827">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D1827" w:rsidRPr="00F60114" w:rsidRDefault="006D1827" w:rsidP="006D1827">
      <w:pPr>
        <w:spacing w:line="480" w:lineRule="auto"/>
        <w:jc w:val="center"/>
        <w:rPr>
          <w:b/>
          <w:sz w:val="24"/>
          <w:szCs w:val="24"/>
        </w:rPr>
      </w:pPr>
      <w:r w:rsidRPr="00F60114">
        <w:rPr>
          <w:b/>
          <w:sz w:val="24"/>
          <w:szCs w:val="24"/>
        </w:rPr>
        <w:t>THE LORD YAHWEH THE SUPREME CREATOR OF THE FATHER STEPHEN OUR LORD</w:t>
      </w:r>
    </w:p>
    <w:p w:rsidR="006D1827" w:rsidRPr="00F60114" w:rsidRDefault="006D1827" w:rsidP="006D1827">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D1827" w:rsidRPr="00F60114" w:rsidRDefault="006D1827" w:rsidP="006D1827">
      <w:pPr>
        <w:spacing w:line="480" w:lineRule="auto"/>
        <w:jc w:val="center"/>
        <w:rPr>
          <w:b/>
          <w:sz w:val="24"/>
          <w:szCs w:val="24"/>
        </w:rPr>
      </w:pPr>
      <w:r w:rsidRPr="00F60114">
        <w:rPr>
          <w:b/>
          <w:sz w:val="24"/>
          <w:szCs w:val="24"/>
        </w:rPr>
        <w:t>THE FATHER STEPHEN OUR LORD THE AUTHORIZED GOOD POTTER CREATOR UNDER HIS LORD YAHWEH</w:t>
      </w:r>
    </w:p>
    <w:p w:rsidR="006D1827" w:rsidRPr="00F60114" w:rsidRDefault="006D1827" w:rsidP="006D1827">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6D1827" w:rsidRPr="00F60114" w:rsidRDefault="006D1827" w:rsidP="006D1827">
      <w:pPr>
        <w:spacing w:line="480" w:lineRule="auto"/>
        <w:jc w:val="center"/>
        <w:rPr>
          <w:b/>
          <w:sz w:val="24"/>
          <w:szCs w:val="24"/>
        </w:rPr>
      </w:pPr>
      <w:r w:rsidRPr="00F60114">
        <w:rPr>
          <w:b/>
          <w:sz w:val="24"/>
          <w:szCs w:val="24"/>
        </w:rPr>
        <w:t>THE LORD JESUS CHRIST THE AUTHORIZED CREATOR AGENT UNDER HIS FATHER STEPHEN OUR LORD</w:t>
      </w:r>
    </w:p>
    <w:p w:rsidR="006D1827" w:rsidRPr="00F60114" w:rsidRDefault="006D1827" w:rsidP="006D1827">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6D1827" w:rsidRPr="00F60114" w:rsidRDefault="006D1827" w:rsidP="006D1827">
      <w:pPr>
        <w:spacing w:line="480" w:lineRule="auto"/>
        <w:jc w:val="center"/>
        <w:rPr>
          <w:b/>
          <w:sz w:val="24"/>
          <w:szCs w:val="24"/>
        </w:rPr>
      </w:pPr>
      <w:r w:rsidRPr="00F60114">
        <w:rPr>
          <w:b/>
          <w:sz w:val="24"/>
          <w:szCs w:val="24"/>
        </w:rPr>
        <w:t>The Father Stephen the Single Lord called Lordship in 120 years in the Lord Yah</w:t>
      </w:r>
    </w:p>
    <w:p w:rsidR="006D1827" w:rsidRPr="00F60114" w:rsidRDefault="006D1827" w:rsidP="006D1827">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D1827" w:rsidRPr="00F60114" w:rsidRDefault="006D1827" w:rsidP="006D1827">
      <w:pPr>
        <w:spacing w:line="480" w:lineRule="auto"/>
        <w:jc w:val="both"/>
        <w:rPr>
          <w:sz w:val="24"/>
          <w:szCs w:val="24"/>
        </w:rPr>
      </w:pPr>
      <w:r w:rsidRPr="00F6011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60114">
        <w:rPr>
          <w:sz w:val="24"/>
          <w:szCs w:val="24"/>
          <w:vertAlign w:val="superscript"/>
        </w:rPr>
        <w:t>st</w:t>
      </w:r>
      <w:r w:rsidRPr="00F601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D1827" w:rsidRPr="00F60114" w:rsidRDefault="006D1827" w:rsidP="006D1827">
      <w:pPr>
        <w:spacing w:line="480" w:lineRule="auto"/>
        <w:jc w:val="both"/>
        <w:rPr>
          <w:sz w:val="24"/>
          <w:szCs w:val="24"/>
        </w:rPr>
      </w:pPr>
      <w:r w:rsidRPr="00F601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60114">
        <w:rPr>
          <w:sz w:val="24"/>
          <w:szCs w:val="24"/>
          <w:vertAlign w:val="superscript"/>
        </w:rPr>
        <w:t>nd</w:t>
      </w:r>
      <w:r w:rsidRPr="00F60114">
        <w:rPr>
          <w:sz w:val="24"/>
          <w:szCs w:val="24"/>
        </w:rPr>
        <w:t xml:space="preserve"> Esdras 1:19; Numbers 11:7; Exodus 16:31; Psalms 78:24; Hebrews 9:4; 1</w:t>
      </w:r>
      <w:r w:rsidRPr="00F60114">
        <w:rPr>
          <w:sz w:val="24"/>
          <w:szCs w:val="24"/>
          <w:vertAlign w:val="superscript"/>
        </w:rPr>
        <w:t>st</w:t>
      </w:r>
      <w:r w:rsidRPr="00F60114">
        <w:rPr>
          <w:sz w:val="24"/>
          <w:szCs w:val="24"/>
        </w:rPr>
        <w:t xml:space="preserve"> Corinthians 15:35-58; 1</w:t>
      </w:r>
      <w:r w:rsidRPr="00F60114">
        <w:rPr>
          <w:sz w:val="24"/>
          <w:szCs w:val="24"/>
          <w:vertAlign w:val="superscript"/>
        </w:rPr>
        <w:t>st</w:t>
      </w:r>
      <w:r w:rsidRPr="00F60114">
        <w:rPr>
          <w:sz w:val="24"/>
          <w:szCs w:val="24"/>
        </w:rPr>
        <w:t xml:space="preserve"> Timothy 1:17; 6:16 &amp; Revelation 2:7.                          </w:t>
      </w:r>
    </w:p>
    <w:p w:rsidR="006D1827" w:rsidRPr="00F60114" w:rsidRDefault="006D1827" w:rsidP="006D1827">
      <w:pPr>
        <w:spacing w:line="480" w:lineRule="auto"/>
        <w:jc w:val="center"/>
        <w:rPr>
          <w:b/>
          <w:sz w:val="24"/>
          <w:szCs w:val="24"/>
        </w:rPr>
      </w:pPr>
      <w:r w:rsidRPr="00F60114">
        <w:rPr>
          <w:b/>
          <w:sz w:val="24"/>
          <w:szCs w:val="24"/>
        </w:rPr>
        <w:t>The Father Stephen the Single Lord called Wisdom in 80 years in the Lord Yah</w:t>
      </w:r>
    </w:p>
    <w:p w:rsidR="006D1827" w:rsidRPr="00F60114" w:rsidRDefault="006D1827" w:rsidP="006D1827">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D1827" w:rsidRPr="00F60114" w:rsidRDefault="006D1827" w:rsidP="006D1827">
      <w:pPr>
        <w:spacing w:line="480" w:lineRule="auto"/>
        <w:jc w:val="center"/>
        <w:rPr>
          <w:b/>
          <w:sz w:val="24"/>
          <w:szCs w:val="24"/>
        </w:rPr>
      </w:pPr>
      <w:r w:rsidRPr="00F60114">
        <w:rPr>
          <w:b/>
          <w:sz w:val="24"/>
          <w:szCs w:val="24"/>
        </w:rPr>
        <w:t>The Father Stephen the Single Lord called Strength in 40 years in the Lord Yah</w:t>
      </w:r>
    </w:p>
    <w:p w:rsidR="006D1827" w:rsidRPr="00F60114" w:rsidRDefault="006D1827" w:rsidP="006D1827">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6D1827" w:rsidRPr="00F60114" w:rsidRDefault="006D1827" w:rsidP="006D1827">
      <w:pPr>
        <w:spacing w:line="480" w:lineRule="auto"/>
        <w:jc w:val="both"/>
        <w:rPr>
          <w:sz w:val="24"/>
          <w:szCs w:val="24"/>
        </w:rPr>
      </w:pPr>
      <w:r w:rsidRPr="00F60114">
        <w:rPr>
          <w:sz w:val="24"/>
          <w:szCs w:val="24"/>
        </w:rPr>
        <w:t>The Father Stephen’s top secret clearance</w:t>
      </w:r>
    </w:p>
    <w:p w:rsidR="006D1827" w:rsidRPr="00F60114" w:rsidRDefault="006D1827" w:rsidP="006D1827">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D1827" w:rsidRPr="00F60114" w:rsidRDefault="006D1827" w:rsidP="006D1827">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D1827" w:rsidRPr="00F60114" w:rsidRDefault="006D1827" w:rsidP="006D1827">
      <w:pPr>
        <w:spacing w:line="480" w:lineRule="auto"/>
        <w:jc w:val="both"/>
        <w:rPr>
          <w:sz w:val="24"/>
          <w:szCs w:val="24"/>
        </w:rPr>
      </w:pPr>
      <w:r w:rsidRPr="00F601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&amp; 63 years concerning the Lord James in the Lordship of the Law would be 33AD.      </w:t>
      </w:r>
    </w:p>
    <w:p w:rsidR="006D1827" w:rsidRPr="00F60114" w:rsidRDefault="006D1827" w:rsidP="006D1827">
      <w:pPr>
        <w:spacing w:line="480" w:lineRule="auto"/>
        <w:jc w:val="center"/>
        <w:rPr>
          <w:b/>
          <w:sz w:val="24"/>
          <w:szCs w:val="24"/>
        </w:rPr>
      </w:pPr>
      <w:r w:rsidRPr="00F60114">
        <w:rPr>
          <w:b/>
          <w:sz w:val="24"/>
          <w:szCs w:val="24"/>
        </w:rPr>
        <w:t>THE FATHER STEPHEN’S INTELLIGENCE TO THE AUTHORITATIVE FIGURES FOR 1 MINUTE</w:t>
      </w:r>
    </w:p>
    <w:p w:rsidR="006D1827" w:rsidRPr="00F60114" w:rsidRDefault="006D1827" w:rsidP="006D1827">
      <w:pPr>
        <w:spacing w:line="480" w:lineRule="auto"/>
        <w:jc w:val="both"/>
        <w:rPr>
          <w:sz w:val="24"/>
          <w:szCs w:val="24"/>
        </w:rPr>
      </w:pPr>
      <w:r w:rsidRPr="00F6011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60114">
        <w:rPr>
          <w:b/>
          <w:sz w:val="24"/>
          <w:szCs w:val="24"/>
        </w:rPr>
        <w:t>What are the Father Stephen’s Significant Numbers from 0 to 120 in the Holy Bible</w:t>
      </w:r>
      <w:r w:rsidRPr="00F601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D1827" w:rsidRPr="00F60114" w:rsidRDefault="006D1827" w:rsidP="006D1827">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D1827" w:rsidRPr="00F60114" w:rsidRDefault="006D1827" w:rsidP="006D1827">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D1827" w:rsidRPr="00F60114" w:rsidRDefault="006D1827" w:rsidP="006D1827">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D1827" w:rsidRPr="00F60114" w:rsidRDefault="006D1827" w:rsidP="006D1827">
      <w:pPr>
        <w:spacing w:line="480" w:lineRule="auto"/>
        <w:jc w:val="both"/>
        <w:rPr>
          <w:sz w:val="24"/>
          <w:szCs w:val="24"/>
        </w:rPr>
      </w:pPr>
      <w:r w:rsidRPr="00F601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6D1827" w:rsidRPr="00F60114" w:rsidRDefault="006D1827" w:rsidP="006D1827">
      <w:pPr>
        <w:spacing w:line="480" w:lineRule="auto"/>
        <w:jc w:val="both"/>
        <w:rPr>
          <w:sz w:val="24"/>
          <w:szCs w:val="24"/>
        </w:rPr>
      </w:pPr>
      <w:r w:rsidRPr="00F601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w:t>
      </w:r>
    </w:p>
    <w:p w:rsidR="006D1827" w:rsidRPr="00F60114" w:rsidRDefault="006D1827" w:rsidP="006D1827">
      <w:pPr>
        <w:spacing w:line="480" w:lineRule="auto"/>
        <w:jc w:val="both"/>
        <w:rPr>
          <w:sz w:val="24"/>
          <w:szCs w:val="24"/>
        </w:rPr>
      </w:pPr>
      <w:r w:rsidRPr="00F60114">
        <w:rPr>
          <w:sz w:val="24"/>
          <w:szCs w:val="24"/>
        </w:rPr>
        <w:t>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6D1827" w:rsidRPr="00F60114" w:rsidRDefault="006D1827" w:rsidP="006D1827">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6D1827" w:rsidRPr="00F60114" w:rsidRDefault="006D1827" w:rsidP="006D1827">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6D1827" w:rsidRPr="00F60114" w:rsidRDefault="006D1827" w:rsidP="006D1827">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6D1827" w:rsidRPr="00F60114" w:rsidRDefault="006D1827" w:rsidP="006D1827">
      <w:pPr>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t>
      </w:r>
    </w:p>
    <w:p w:rsidR="006D1827" w:rsidRPr="00F60114" w:rsidRDefault="006D1827" w:rsidP="006D1827">
      <w:pPr>
        <w:spacing w:line="480" w:lineRule="auto"/>
        <w:jc w:val="center"/>
        <w:rPr>
          <w:b/>
          <w:sz w:val="24"/>
          <w:szCs w:val="24"/>
        </w:rPr>
      </w:pPr>
      <w:r w:rsidRPr="00F60114">
        <w:rPr>
          <w:b/>
          <w:sz w:val="24"/>
          <w:szCs w:val="24"/>
        </w:rPr>
        <w:t>The Father Stephen’s Zion [Sion] Tabernacle</w:t>
      </w:r>
    </w:p>
    <w:p w:rsidR="006D1827" w:rsidRPr="00F60114" w:rsidRDefault="006D1827" w:rsidP="006D1827">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6D1827" w:rsidRPr="00F60114" w:rsidRDefault="006D1827" w:rsidP="006D1827">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D1827" w:rsidRPr="00F60114" w:rsidRDefault="006D1827" w:rsidP="006D1827">
      <w:pPr>
        <w:jc w:val="center"/>
        <w:rPr>
          <w:b/>
          <w:sz w:val="24"/>
          <w:szCs w:val="24"/>
        </w:rPr>
      </w:pPr>
      <w:r w:rsidRPr="00F60114">
        <w:rPr>
          <w:b/>
          <w:sz w:val="24"/>
          <w:szCs w:val="24"/>
        </w:rPr>
        <w:t xml:space="preserve">The Father Stephen’s Zion [Sion] Temple </w:t>
      </w:r>
    </w:p>
    <w:p w:rsidR="006D1827" w:rsidRPr="00F60114" w:rsidRDefault="006D1827" w:rsidP="006D1827">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D1827" w:rsidRPr="00F60114" w:rsidRDefault="006D1827" w:rsidP="006D1827">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6D1827" w:rsidRPr="00F60114" w:rsidRDefault="006D1827" w:rsidP="006D1827">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D1827" w:rsidRPr="00F60114" w:rsidRDefault="006D1827" w:rsidP="006D1827">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D1827" w:rsidRPr="00F60114" w:rsidRDefault="006D1827" w:rsidP="006D1827">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6D1827" w:rsidRPr="00F60114" w:rsidRDefault="006D1827" w:rsidP="006D1827">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6D1827" w:rsidRPr="00F60114" w:rsidRDefault="006D1827" w:rsidP="006D1827">
      <w:pPr>
        <w:spacing w:line="480" w:lineRule="auto"/>
        <w:jc w:val="center"/>
        <w:rPr>
          <w:b/>
          <w:sz w:val="24"/>
          <w:szCs w:val="24"/>
        </w:rPr>
      </w:pPr>
      <w:r w:rsidRPr="00F60114">
        <w:rPr>
          <w:b/>
          <w:sz w:val="24"/>
          <w:szCs w:val="24"/>
        </w:rPr>
        <w:t>The Father Stephen’s Zion [Sion] Tent of Meeting</w:t>
      </w:r>
    </w:p>
    <w:p w:rsidR="006D1827" w:rsidRPr="00F60114" w:rsidRDefault="006D1827" w:rsidP="006D1827">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Solemn Oaths of Permissible Magical Arts</w:t>
      </w:r>
    </w:p>
    <w:p w:rsidR="006D1827" w:rsidRPr="00F60114" w:rsidRDefault="006D1827" w:rsidP="006D1827">
      <w:pPr>
        <w:spacing w:line="480" w:lineRule="auto"/>
        <w:jc w:val="both"/>
        <w:rPr>
          <w:sz w:val="24"/>
          <w:szCs w:val="24"/>
        </w:rPr>
      </w:pPr>
      <w:r w:rsidRPr="00F60114">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60114">
        <w:rPr>
          <w:b/>
          <w:sz w:val="24"/>
          <w:szCs w:val="24"/>
        </w:rPr>
        <w:t>Permissible Magical Arts</w:t>
      </w:r>
      <w:r w:rsidRPr="00F60114">
        <w:rPr>
          <w:sz w:val="24"/>
          <w:szCs w:val="24"/>
        </w:rPr>
        <w:t xml:space="preserve"> in the Old Testament is done by the Father Stephen Our Lord concerned Moses and the Rod of God. The Rod of Moses given by the Father Stephen was called “</w:t>
      </w:r>
      <w:r w:rsidRPr="00F60114">
        <w:rPr>
          <w:b/>
          <w:sz w:val="24"/>
          <w:szCs w:val="24"/>
        </w:rPr>
        <w:t>fire with fire</w:t>
      </w:r>
      <w:r w:rsidRPr="00F60114">
        <w:rPr>
          <w:sz w:val="24"/>
          <w:szCs w:val="24"/>
        </w:rPr>
        <w:t>.” Israel was protected which is a form of “</w:t>
      </w:r>
      <w:r w:rsidRPr="00F60114">
        <w:rPr>
          <w:b/>
          <w:sz w:val="24"/>
          <w:szCs w:val="24"/>
        </w:rPr>
        <w:t>Divine White Magic</w:t>
      </w:r>
      <w:r w:rsidRPr="00F60114">
        <w:rPr>
          <w:sz w:val="24"/>
          <w:szCs w:val="24"/>
        </w:rPr>
        <w:t>” that the Father Stephen used and Egypt was harmed or destroyed which is a form of “</w:t>
      </w:r>
      <w:r w:rsidRPr="00F60114">
        <w:rPr>
          <w:b/>
          <w:sz w:val="24"/>
          <w:szCs w:val="24"/>
        </w:rPr>
        <w:t>Divine Black magic</w:t>
      </w:r>
      <w:r w:rsidRPr="00F60114">
        <w:rPr>
          <w:sz w:val="24"/>
          <w:szCs w:val="24"/>
        </w:rPr>
        <w:t xml:space="preserve">” that the Father Stephen used. First, are the 10 miracles with the Red Sea Crossing declared in Exodus 3:1-14:31. Some scholars prove that the Rod of Moses was made out of </w:t>
      </w:r>
      <w:r w:rsidRPr="00F60114">
        <w:rPr>
          <w:b/>
          <w:sz w:val="24"/>
          <w:szCs w:val="24"/>
        </w:rPr>
        <w:t>Sapphire</w:t>
      </w:r>
      <w:r w:rsidRPr="00F60114">
        <w:rPr>
          <w:sz w:val="24"/>
          <w:szCs w:val="24"/>
        </w:rPr>
        <w:t xml:space="preserve"> (a clear crystal to radiate the powers). It would be very heavy to Moses, unless Moses was empowered also to carry it. Other scholars say the Rod came from the </w:t>
      </w:r>
      <w:r w:rsidRPr="00F60114">
        <w:rPr>
          <w:b/>
          <w:sz w:val="24"/>
          <w:szCs w:val="24"/>
        </w:rPr>
        <w:t>Mullein (Ash) Tree</w:t>
      </w:r>
      <w:r w:rsidRPr="00F6011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60114">
        <w:rPr>
          <w:b/>
          <w:sz w:val="24"/>
          <w:szCs w:val="24"/>
        </w:rPr>
        <w:t>The Lord Yahweh’s Healing and the Herbal Medical Antidotes of the Holy Bible</w:t>
      </w:r>
      <w:r w:rsidRPr="00F60114">
        <w:rPr>
          <w:sz w:val="24"/>
          <w:szCs w:val="24"/>
        </w:rPr>
        <w:t>” and “</w:t>
      </w:r>
      <w:r w:rsidRPr="00F60114">
        <w:rPr>
          <w:b/>
          <w:sz w:val="24"/>
          <w:szCs w:val="24"/>
        </w:rPr>
        <w:t>The Lord Yahweh’s Healing and the Medical Antidotes from Animals in the Holy Bible</w:t>
      </w:r>
      <w:r w:rsidRPr="00F60114">
        <w:rPr>
          <w:sz w:val="24"/>
          <w:szCs w:val="24"/>
        </w:rPr>
        <w:t>” and “</w:t>
      </w:r>
      <w:r w:rsidRPr="00F60114">
        <w:rPr>
          <w:b/>
          <w:sz w:val="24"/>
          <w:szCs w:val="24"/>
        </w:rPr>
        <w:t>The Lord Yahweh’s Healing and the Biblical Diseases in the Holy Bible</w:t>
      </w:r>
      <w:r w:rsidRPr="00F60114">
        <w:rPr>
          <w:sz w:val="24"/>
          <w:szCs w:val="24"/>
        </w:rPr>
        <w:t>” and “</w:t>
      </w:r>
      <w:r w:rsidRPr="00F60114">
        <w:rPr>
          <w:b/>
          <w:sz w:val="24"/>
          <w:szCs w:val="24"/>
        </w:rPr>
        <w:t>The Lord Yahweh’s Healing and the Biblical Smoking in the Holy Bible</w:t>
      </w:r>
      <w:r w:rsidRPr="00F60114">
        <w:rPr>
          <w:sz w:val="24"/>
          <w:szCs w:val="24"/>
        </w:rPr>
        <w:t>.” It is active in many smoking blends. The Father Stephen empowered the Rod by extraordinary supreme authorities. The 1</w:t>
      </w:r>
      <w:r w:rsidRPr="00F60114">
        <w:rPr>
          <w:sz w:val="24"/>
          <w:szCs w:val="24"/>
          <w:vertAlign w:val="superscript"/>
        </w:rPr>
        <w:t>st</w:t>
      </w:r>
      <w:r w:rsidRPr="00F60114">
        <w:rPr>
          <w:sz w:val="24"/>
          <w:szCs w:val="24"/>
        </w:rPr>
        <w:t xml:space="preserve"> plague concerned the waters being turned to blood on </w:t>
      </w:r>
      <w:r w:rsidRPr="00F60114">
        <w:rPr>
          <w:b/>
          <w:sz w:val="24"/>
          <w:szCs w:val="24"/>
        </w:rPr>
        <w:t>Nisan</w:t>
      </w:r>
      <w:r w:rsidRPr="00F60114">
        <w:rPr>
          <w:sz w:val="24"/>
          <w:szCs w:val="24"/>
        </w:rPr>
        <w:t>, which is the month of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 xml:space="preserve">st </w:t>
      </w:r>
      <w:r w:rsidRPr="00F60114">
        <w:rPr>
          <w:sz w:val="24"/>
          <w:szCs w:val="24"/>
        </w:rPr>
        <w:t>in Exodus 7:19. In this plague, the Magicians also used their enchantments &amp; turned the water into blood which is the approach to the Kingdom of God. The 2</w:t>
      </w:r>
      <w:r w:rsidRPr="00F60114">
        <w:rPr>
          <w:sz w:val="24"/>
          <w:szCs w:val="24"/>
          <w:vertAlign w:val="superscript"/>
        </w:rPr>
        <w:t>nd</w:t>
      </w:r>
      <w:r w:rsidRPr="00F60114">
        <w:rPr>
          <w:sz w:val="24"/>
          <w:szCs w:val="24"/>
        </w:rPr>
        <w:t xml:space="preserve"> plague concerned frogs on </w:t>
      </w:r>
      <w:r w:rsidRPr="00F60114">
        <w:rPr>
          <w:b/>
          <w:sz w:val="24"/>
          <w:szCs w:val="24"/>
        </w:rPr>
        <w:t>Ab</w:t>
      </w:r>
      <w:r w:rsidRPr="00F60114">
        <w:rPr>
          <w:sz w:val="24"/>
          <w:szCs w:val="24"/>
        </w:rPr>
        <w:t>, which is the month of July 21</w:t>
      </w:r>
      <w:r w:rsidRPr="00F60114">
        <w:rPr>
          <w:sz w:val="24"/>
          <w:szCs w:val="24"/>
          <w:vertAlign w:val="superscript"/>
        </w:rPr>
        <w:t>st</w:t>
      </w:r>
      <w:r w:rsidRPr="00F60114">
        <w:rPr>
          <w:sz w:val="24"/>
          <w:szCs w:val="24"/>
        </w:rPr>
        <w:t xml:space="preserve"> to August 21</w:t>
      </w:r>
      <w:r w:rsidRPr="00F60114">
        <w:rPr>
          <w:sz w:val="24"/>
          <w:szCs w:val="24"/>
          <w:vertAlign w:val="superscript"/>
        </w:rPr>
        <w:t>st</w:t>
      </w:r>
      <w:r w:rsidRPr="00F6011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60114">
        <w:rPr>
          <w:sz w:val="24"/>
          <w:szCs w:val="24"/>
          <w:vertAlign w:val="superscript"/>
        </w:rPr>
        <w:t>rd</w:t>
      </w:r>
      <w:r w:rsidRPr="00F60114">
        <w:rPr>
          <w:sz w:val="24"/>
          <w:szCs w:val="24"/>
        </w:rPr>
        <w:t xml:space="preserve"> plague concerned lice on </w:t>
      </w:r>
      <w:r w:rsidRPr="00F60114">
        <w:rPr>
          <w:b/>
          <w:sz w:val="24"/>
          <w:szCs w:val="24"/>
        </w:rPr>
        <w:t>Elul</w:t>
      </w:r>
      <w:r w:rsidRPr="00F60114">
        <w:rPr>
          <w:sz w:val="24"/>
          <w:szCs w:val="24"/>
        </w:rPr>
        <w:t>, which is the month of August 21</w:t>
      </w:r>
      <w:r w:rsidRPr="00F60114">
        <w:rPr>
          <w:sz w:val="24"/>
          <w:szCs w:val="24"/>
          <w:vertAlign w:val="superscript"/>
        </w:rPr>
        <w:t>st</w:t>
      </w:r>
      <w:r w:rsidRPr="00F60114">
        <w:rPr>
          <w:sz w:val="24"/>
          <w:szCs w:val="24"/>
        </w:rPr>
        <w:t xml:space="preserve"> to September 21</w:t>
      </w:r>
      <w:r w:rsidRPr="00F60114">
        <w:rPr>
          <w:sz w:val="24"/>
          <w:szCs w:val="24"/>
          <w:vertAlign w:val="superscript"/>
        </w:rPr>
        <w:t>st</w:t>
      </w:r>
      <w:r w:rsidRPr="00F60114">
        <w:rPr>
          <w:sz w:val="24"/>
          <w:szCs w:val="24"/>
        </w:rPr>
        <w:t xml:space="preserve"> in Exodus 8:16. In this plague, the Magicians tried to use their enchantments to bring forth lice but could not because this was the “</w:t>
      </w:r>
      <w:r w:rsidRPr="00F60114">
        <w:rPr>
          <w:b/>
          <w:sz w:val="24"/>
          <w:szCs w:val="24"/>
        </w:rPr>
        <w:t>Finger</w:t>
      </w:r>
      <w:r w:rsidRPr="00F60114">
        <w:rPr>
          <w:sz w:val="24"/>
          <w:szCs w:val="24"/>
        </w:rPr>
        <w:t xml:space="preserve"> </w:t>
      </w:r>
      <w:r w:rsidRPr="00F60114">
        <w:rPr>
          <w:b/>
          <w:sz w:val="24"/>
          <w:szCs w:val="24"/>
        </w:rPr>
        <w:t>of God</w:t>
      </w:r>
      <w:r w:rsidRPr="00F60114">
        <w:rPr>
          <w:sz w:val="24"/>
          <w:szCs w:val="24"/>
        </w:rPr>
        <w:t>” and the Beginning to the Kingdom of God in Luke 11:20. The 4</w:t>
      </w:r>
      <w:r w:rsidRPr="00F60114">
        <w:rPr>
          <w:sz w:val="24"/>
          <w:szCs w:val="24"/>
          <w:vertAlign w:val="superscript"/>
        </w:rPr>
        <w:t>th</w:t>
      </w:r>
      <w:r w:rsidRPr="00F60114">
        <w:rPr>
          <w:sz w:val="24"/>
          <w:szCs w:val="24"/>
        </w:rPr>
        <w:t xml:space="preserve"> plague concerned the flies on </w:t>
      </w:r>
      <w:r w:rsidRPr="00F60114">
        <w:rPr>
          <w:b/>
          <w:sz w:val="24"/>
          <w:szCs w:val="24"/>
        </w:rPr>
        <w:t>Tishri</w:t>
      </w:r>
      <w:r w:rsidRPr="00F60114">
        <w:rPr>
          <w:sz w:val="24"/>
          <w:szCs w:val="24"/>
        </w:rPr>
        <w:t>, which is the month of September 21</w:t>
      </w:r>
      <w:r w:rsidRPr="00F60114">
        <w:rPr>
          <w:sz w:val="24"/>
          <w:szCs w:val="24"/>
          <w:vertAlign w:val="superscript"/>
        </w:rPr>
        <w:t>st</w:t>
      </w:r>
      <w:r w:rsidRPr="00F60114">
        <w:rPr>
          <w:sz w:val="24"/>
          <w:szCs w:val="24"/>
        </w:rPr>
        <w:t xml:space="preserve"> to October 21</w:t>
      </w:r>
      <w:r w:rsidRPr="00F60114">
        <w:rPr>
          <w:sz w:val="24"/>
          <w:szCs w:val="24"/>
          <w:vertAlign w:val="superscript"/>
        </w:rPr>
        <w:t>st</w:t>
      </w:r>
      <w:r w:rsidRPr="00F60114">
        <w:rPr>
          <w:sz w:val="24"/>
          <w:szCs w:val="24"/>
        </w:rPr>
        <w:t xml:space="preserve"> in Exodus 8:24. In this plague, the Magicians had no power because it is the “</w:t>
      </w:r>
      <w:r w:rsidRPr="00F60114">
        <w:rPr>
          <w:b/>
          <w:sz w:val="24"/>
          <w:szCs w:val="24"/>
        </w:rPr>
        <w:t>Hand of God</w:t>
      </w:r>
      <w:r w:rsidRPr="00F60114">
        <w:rPr>
          <w:sz w:val="24"/>
          <w:szCs w:val="24"/>
        </w:rPr>
        <w:t>.” The 5</w:t>
      </w:r>
      <w:r w:rsidRPr="00F60114">
        <w:rPr>
          <w:sz w:val="24"/>
          <w:szCs w:val="24"/>
          <w:vertAlign w:val="superscript"/>
        </w:rPr>
        <w:t>th</w:t>
      </w:r>
      <w:r w:rsidRPr="00F60114">
        <w:rPr>
          <w:sz w:val="24"/>
          <w:szCs w:val="24"/>
        </w:rPr>
        <w:t xml:space="preserve"> plague concerned cattle diseased on </w:t>
      </w:r>
      <w:r w:rsidRPr="00F60114">
        <w:rPr>
          <w:b/>
          <w:sz w:val="24"/>
          <w:szCs w:val="24"/>
        </w:rPr>
        <w:t>Cheshvan (Heshvan)</w:t>
      </w:r>
      <w:r w:rsidRPr="00F60114">
        <w:rPr>
          <w:sz w:val="24"/>
          <w:szCs w:val="24"/>
        </w:rPr>
        <w:t>, which is the month of October 21</w:t>
      </w:r>
      <w:r w:rsidRPr="00F60114">
        <w:rPr>
          <w:sz w:val="24"/>
          <w:szCs w:val="24"/>
          <w:vertAlign w:val="superscript"/>
        </w:rPr>
        <w:t>st</w:t>
      </w:r>
      <w:r w:rsidRPr="00F60114">
        <w:rPr>
          <w:sz w:val="24"/>
          <w:szCs w:val="24"/>
        </w:rPr>
        <w:t xml:space="preserve"> to November 21</w:t>
      </w:r>
      <w:r w:rsidRPr="00F60114">
        <w:rPr>
          <w:sz w:val="24"/>
          <w:szCs w:val="24"/>
          <w:vertAlign w:val="superscript"/>
        </w:rPr>
        <w:t>st</w:t>
      </w:r>
      <w:r w:rsidRPr="00F60114">
        <w:rPr>
          <w:sz w:val="24"/>
          <w:szCs w:val="24"/>
        </w:rPr>
        <w:t xml:space="preserve"> in Exodus 9:3. In this plague, the Magicians had no power because it is the “</w:t>
      </w:r>
      <w:r w:rsidRPr="00F60114">
        <w:rPr>
          <w:b/>
          <w:sz w:val="24"/>
          <w:szCs w:val="24"/>
        </w:rPr>
        <w:t>Hand</w:t>
      </w:r>
      <w:r w:rsidRPr="00F60114">
        <w:rPr>
          <w:sz w:val="24"/>
          <w:szCs w:val="24"/>
        </w:rPr>
        <w:t xml:space="preserve"> </w:t>
      </w:r>
      <w:r w:rsidRPr="00F60114">
        <w:rPr>
          <w:b/>
          <w:sz w:val="24"/>
          <w:szCs w:val="24"/>
        </w:rPr>
        <w:t>of God</w:t>
      </w:r>
      <w:r w:rsidRPr="00F60114">
        <w:rPr>
          <w:sz w:val="24"/>
          <w:szCs w:val="24"/>
        </w:rPr>
        <w:t>.” The 6</w:t>
      </w:r>
      <w:r w:rsidRPr="00F60114">
        <w:rPr>
          <w:sz w:val="24"/>
          <w:szCs w:val="24"/>
          <w:vertAlign w:val="superscript"/>
        </w:rPr>
        <w:t>th</w:t>
      </w:r>
      <w:r w:rsidRPr="00F60114">
        <w:rPr>
          <w:sz w:val="24"/>
          <w:szCs w:val="24"/>
        </w:rPr>
        <w:t xml:space="preserve"> plague concerned boils on </w:t>
      </w:r>
      <w:r w:rsidRPr="00F60114">
        <w:rPr>
          <w:b/>
          <w:sz w:val="24"/>
          <w:szCs w:val="24"/>
        </w:rPr>
        <w:t>Kislev (Chislev)</w:t>
      </w:r>
      <w:r w:rsidRPr="00F60114">
        <w:rPr>
          <w:sz w:val="24"/>
          <w:szCs w:val="24"/>
        </w:rPr>
        <w:t>, which is the month of November 21</w:t>
      </w:r>
      <w:r w:rsidRPr="00F60114">
        <w:rPr>
          <w:sz w:val="24"/>
          <w:szCs w:val="24"/>
          <w:vertAlign w:val="superscript"/>
        </w:rPr>
        <w:t>st</w:t>
      </w:r>
      <w:r w:rsidRPr="00F60114">
        <w:rPr>
          <w:sz w:val="24"/>
          <w:szCs w:val="24"/>
        </w:rPr>
        <w:t xml:space="preserve"> to December 21</w:t>
      </w:r>
      <w:r w:rsidRPr="00F60114">
        <w:rPr>
          <w:sz w:val="24"/>
          <w:szCs w:val="24"/>
          <w:vertAlign w:val="superscript"/>
        </w:rPr>
        <w:t>st</w:t>
      </w:r>
      <w:r w:rsidRPr="00F60114">
        <w:rPr>
          <w:sz w:val="24"/>
          <w:szCs w:val="24"/>
        </w:rPr>
        <w:t xml:space="preserve"> in Exodus 9:9.  In this plague, the Magicians had no power because it was the “</w:t>
      </w:r>
      <w:r w:rsidRPr="00F60114">
        <w:rPr>
          <w:b/>
          <w:sz w:val="24"/>
          <w:szCs w:val="24"/>
        </w:rPr>
        <w:t>Hand</w:t>
      </w:r>
      <w:r w:rsidRPr="00F60114">
        <w:rPr>
          <w:sz w:val="24"/>
          <w:szCs w:val="24"/>
        </w:rPr>
        <w:t xml:space="preserve"> </w:t>
      </w:r>
      <w:r w:rsidRPr="00F60114">
        <w:rPr>
          <w:b/>
          <w:sz w:val="24"/>
          <w:szCs w:val="24"/>
        </w:rPr>
        <w:t>of God</w:t>
      </w:r>
      <w:r w:rsidRPr="00F60114">
        <w:rPr>
          <w:sz w:val="24"/>
          <w:szCs w:val="24"/>
        </w:rPr>
        <w:t>.” The 7</w:t>
      </w:r>
      <w:r w:rsidRPr="00F60114">
        <w:rPr>
          <w:sz w:val="24"/>
          <w:szCs w:val="24"/>
          <w:vertAlign w:val="superscript"/>
        </w:rPr>
        <w:t>th</w:t>
      </w:r>
      <w:r w:rsidRPr="00F60114">
        <w:rPr>
          <w:sz w:val="24"/>
          <w:szCs w:val="24"/>
        </w:rPr>
        <w:t xml:space="preserve"> plague concerned hail and fire on </w:t>
      </w:r>
      <w:r w:rsidRPr="00F60114">
        <w:rPr>
          <w:b/>
          <w:sz w:val="24"/>
          <w:szCs w:val="24"/>
        </w:rPr>
        <w:t>Tevet (Tebeth)</w:t>
      </w:r>
      <w:r w:rsidRPr="00F60114">
        <w:rPr>
          <w:sz w:val="24"/>
          <w:szCs w:val="24"/>
        </w:rPr>
        <w:t>, which is the month of December 21</w:t>
      </w:r>
      <w:r w:rsidRPr="00F60114">
        <w:rPr>
          <w:sz w:val="24"/>
          <w:szCs w:val="24"/>
          <w:vertAlign w:val="superscript"/>
        </w:rPr>
        <w:t>st</w:t>
      </w:r>
      <w:r w:rsidRPr="00F60114">
        <w:rPr>
          <w:sz w:val="24"/>
          <w:szCs w:val="24"/>
        </w:rPr>
        <w:t xml:space="preserve"> to January 21</w:t>
      </w:r>
      <w:r w:rsidRPr="00F60114">
        <w:rPr>
          <w:sz w:val="24"/>
          <w:szCs w:val="24"/>
          <w:vertAlign w:val="superscript"/>
        </w:rPr>
        <w:t>st</w:t>
      </w:r>
      <w:r w:rsidRPr="00F60114">
        <w:rPr>
          <w:sz w:val="24"/>
          <w:szCs w:val="24"/>
        </w:rPr>
        <w:t xml:space="preserve"> in Exodus 9:24. In this plague, the Magicians had no power because it was the “</w:t>
      </w:r>
      <w:r w:rsidRPr="00F60114">
        <w:rPr>
          <w:b/>
          <w:sz w:val="24"/>
          <w:szCs w:val="24"/>
        </w:rPr>
        <w:t>Hand of God</w:t>
      </w:r>
      <w:r w:rsidRPr="00F60114">
        <w:rPr>
          <w:sz w:val="24"/>
          <w:szCs w:val="24"/>
        </w:rPr>
        <w:t>.” The 8</w:t>
      </w:r>
      <w:r w:rsidRPr="00F60114">
        <w:rPr>
          <w:sz w:val="24"/>
          <w:szCs w:val="24"/>
          <w:vertAlign w:val="superscript"/>
        </w:rPr>
        <w:t>th</w:t>
      </w:r>
      <w:r w:rsidRPr="00F60114">
        <w:rPr>
          <w:sz w:val="24"/>
          <w:szCs w:val="24"/>
        </w:rPr>
        <w:t xml:space="preserve"> plague concerned locusts on </w:t>
      </w:r>
      <w:r w:rsidRPr="00F60114">
        <w:rPr>
          <w:b/>
          <w:sz w:val="24"/>
          <w:szCs w:val="24"/>
        </w:rPr>
        <w:t>Shevat (Shebat)</w:t>
      </w:r>
      <w:r w:rsidRPr="00F60114">
        <w:rPr>
          <w:sz w:val="24"/>
          <w:szCs w:val="24"/>
        </w:rPr>
        <w:t>, which is the month of January 21</w:t>
      </w:r>
      <w:r w:rsidRPr="00F60114">
        <w:rPr>
          <w:sz w:val="24"/>
          <w:szCs w:val="24"/>
          <w:vertAlign w:val="superscript"/>
        </w:rPr>
        <w:t>st</w:t>
      </w:r>
      <w:r w:rsidRPr="00F60114">
        <w:rPr>
          <w:sz w:val="24"/>
          <w:szCs w:val="24"/>
        </w:rPr>
        <w:t xml:space="preserve"> to February 21</w:t>
      </w:r>
      <w:r w:rsidRPr="00F60114">
        <w:rPr>
          <w:sz w:val="24"/>
          <w:szCs w:val="24"/>
          <w:vertAlign w:val="superscript"/>
        </w:rPr>
        <w:t>st</w:t>
      </w:r>
      <w:r w:rsidRPr="00F60114">
        <w:rPr>
          <w:sz w:val="24"/>
          <w:szCs w:val="24"/>
        </w:rPr>
        <w:t xml:space="preserve"> in Exodus 10:4. In this plague, the Magicians had no power because it was the “</w:t>
      </w:r>
      <w:r w:rsidRPr="00F60114">
        <w:rPr>
          <w:b/>
          <w:sz w:val="24"/>
          <w:szCs w:val="24"/>
        </w:rPr>
        <w:t>Hand</w:t>
      </w:r>
      <w:r w:rsidRPr="00F60114">
        <w:rPr>
          <w:sz w:val="24"/>
          <w:szCs w:val="24"/>
        </w:rPr>
        <w:t xml:space="preserve"> </w:t>
      </w:r>
      <w:r w:rsidRPr="00F60114">
        <w:rPr>
          <w:b/>
          <w:sz w:val="24"/>
          <w:szCs w:val="24"/>
        </w:rPr>
        <w:t>of God</w:t>
      </w:r>
      <w:r w:rsidRPr="00F60114">
        <w:rPr>
          <w:sz w:val="24"/>
          <w:szCs w:val="24"/>
        </w:rPr>
        <w:t>.” The 9</w:t>
      </w:r>
      <w:r w:rsidRPr="00F60114">
        <w:rPr>
          <w:sz w:val="24"/>
          <w:szCs w:val="24"/>
          <w:vertAlign w:val="superscript"/>
        </w:rPr>
        <w:t>th</w:t>
      </w:r>
      <w:r w:rsidRPr="00F60114">
        <w:rPr>
          <w:sz w:val="24"/>
          <w:szCs w:val="24"/>
        </w:rPr>
        <w:t xml:space="preserve"> plague concerned darkness on </w:t>
      </w:r>
      <w:r w:rsidRPr="00F60114">
        <w:rPr>
          <w:b/>
          <w:sz w:val="24"/>
          <w:szCs w:val="24"/>
        </w:rPr>
        <w:t>Adar</w:t>
      </w:r>
      <w:r w:rsidRPr="00F60114">
        <w:rPr>
          <w:sz w:val="24"/>
          <w:szCs w:val="24"/>
        </w:rPr>
        <w:t>, which is the month of February 21</w:t>
      </w:r>
      <w:r w:rsidRPr="00F60114">
        <w:rPr>
          <w:sz w:val="24"/>
          <w:szCs w:val="24"/>
          <w:vertAlign w:val="superscript"/>
        </w:rPr>
        <w:t>st</w:t>
      </w:r>
      <w:r w:rsidRPr="00F60114">
        <w:rPr>
          <w:sz w:val="24"/>
          <w:szCs w:val="24"/>
        </w:rPr>
        <w:t xml:space="preserve"> to March 21</w:t>
      </w:r>
      <w:r w:rsidRPr="00F60114">
        <w:rPr>
          <w:sz w:val="24"/>
          <w:szCs w:val="24"/>
          <w:vertAlign w:val="superscript"/>
        </w:rPr>
        <w:t>st</w:t>
      </w:r>
      <w:r w:rsidRPr="00F60114">
        <w:rPr>
          <w:sz w:val="24"/>
          <w:szCs w:val="24"/>
        </w:rPr>
        <w:t xml:space="preserve"> in Exodus 10:21. In this plague, the Magicians had no power because it was the “</w:t>
      </w:r>
      <w:r w:rsidRPr="00F60114">
        <w:rPr>
          <w:b/>
          <w:sz w:val="24"/>
          <w:szCs w:val="24"/>
        </w:rPr>
        <w:t>Hand</w:t>
      </w:r>
      <w:r w:rsidRPr="00F60114">
        <w:rPr>
          <w:sz w:val="24"/>
          <w:szCs w:val="24"/>
        </w:rPr>
        <w:t xml:space="preserve"> </w:t>
      </w:r>
      <w:r w:rsidRPr="00F60114">
        <w:rPr>
          <w:b/>
          <w:sz w:val="24"/>
          <w:szCs w:val="24"/>
        </w:rPr>
        <w:t>of God</w:t>
      </w:r>
      <w:r w:rsidRPr="00F60114">
        <w:rPr>
          <w:sz w:val="24"/>
          <w:szCs w:val="24"/>
        </w:rPr>
        <w:t>.” The 10</w:t>
      </w:r>
      <w:r w:rsidRPr="00F60114">
        <w:rPr>
          <w:sz w:val="24"/>
          <w:szCs w:val="24"/>
          <w:vertAlign w:val="superscript"/>
        </w:rPr>
        <w:t>th</w:t>
      </w:r>
      <w:r w:rsidRPr="00F60114">
        <w:rPr>
          <w:sz w:val="24"/>
          <w:szCs w:val="24"/>
        </w:rPr>
        <w:t xml:space="preserve"> plague concerned death of the firstborn at 12:00 Midnight on </w:t>
      </w:r>
      <w:r w:rsidRPr="00F60114">
        <w:rPr>
          <w:b/>
          <w:sz w:val="24"/>
          <w:szCs w:val="24"/>
        </w:rPr>
        <w:t>Nisan</w:t>
      </w:r>
      <w:r w:rsidRPr="00F60114">
        <w:rPr>
          <w:sz w:val="24"/>
          <w:szCs w:val="24"/>
        </w:rPr>
        <w:t>, which is the month of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st</w:t>
      </w:r>
      <w:r w:rsidRPr="00F60114">
        <w:rPr>
          <w:sz w:val="24"/>
          <w:szCs w:val="24"/>
        </w:rPr>
        <w:t xml:space="preserve"> in Exodus 14:1-31. In this plague, the Magicians had no power because it was the “</w:t>
      </w:r>
      <w:r w:rsidRPr="00F60114">
        <w:rPr>
          <w:b/>
          <w:sz w:val="24"/>
          <w:szCs w:val="24"/>
        </w:rPr>
        <w:t>Hand</w:t>
      </w:r>
      <w:r w:rsidRPr="00F60114">
        <w:rPr>
          <w:sz w:val="24"/>
          <w:szCs w:val="24"/>
        </w:rPr>
        <w:t xml:space="preserve"> </w:t>
      </w:r>
      <w:r w:rsidRPr="00F60114">
        <w:rPr>
          <w:b/>
          <w:sz w:val="24"/>
          <w:szCs w:val="24"/>
        </w:rPr>
        <w:t>of God</w:t>
      </w:r>
      <w:r w:rsidRPr="00F60114">
        <w:rPr>
          <w:sz w:val="24"/>
          <w:szCs w:val="24"/>
        </w:rPr>
        <w:t xml:space="preserve">.” The 2 magicians that resisted Moses were named </w:t>
      </w:r>
      <w:r w:rsidRPr="00F60114">
        <w:rPr>
          <w:b/>
          <w:sz w:val="24"/>
          <w:szCs w:val="24"/>
        </w:rPr>
        <w:t>Jannes</w:t>
      </w:r>
      <w:r w:rsidRPr="00F60114">
        <w:rPr>
          <w:sz w:val="24"/>
          <w:szCs w:val="24"/>
        </w:rPr>
        <w:t xml:space="preserve"> (Johanai, Iannes &amp; Janis) &amp; </w:t>
      </w:r>
      <w:r w:rsidRPr="00F60114">
        <w:rPr>
          <w:b/>
          <w:sz w:val="24"/>
          <w:szCs w:val="24"/>
        </w:rPr>
        <w:t>Jambres</w:t>
      </w:r>
      <w:r w:rsidRPr="00F60114">
        <w:rPr>
          <w:sz w:val="24"/>
          <w:szCs w:val="24"/>
        </w:rPr>
        <w:t xml:space="preserve"> (Mamre, Mambres &amp; Jamberes) in 2</w:t>
      </w:r>
      <w:r w:rsidRPr="00F60114">
        <w:rPr>
          <w:sz w:val="24"/>
          <w:szCs w:val="24"/>
          <w:vertAlign w:val="superscript"/>
        </w:rPr>
        <w:t>nd</w:t>
      </w:r>
      <w:r w:rsidRPr="00F60114">
        <w:rPr>
          <w:sz w:val="24"/>
          <w:szCs w:val="24"/>
        </w:rPr>
        <w:t xml:space="preserve"> Timothy 3:8-9. The seven first plagues concerns the Flies to Death is from September 21</w:t>
      </w:r>
      <w:r w:rsidRPr="00F60114">
        <w:rPr>
          <w:sz w:val="24"/>
          <w:szCs w:val="24"/>
          <w:vertAlign w:val="superscript"/>
        </w:rPr>
        <w:t>st</w:t>
      </w:r>
      <w:r w:rsidRPr="00F60114">
        <w:rPr>
          <w:sz w:val="24"/>
          <w:szCs w:val="24"/>
        </w:rPr>
        <w:t xml:space="preserve"> in the month of Tishri to April 21</w:t>
      </w:r>
      <w:r w:rsidRPr="00F60114">
        <w:rPr>
          <w:sz w:val="24"/>
          <w:szCs w:val="24"/>
          <w:vertAlign w:val="superscript"/>
        </w:rPr>
        <w:t>st</w:t>
      </w:r>
      <w:r w:rsidRPr="00F6011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60114">
        <w:rPr>
          <w:rFonts w:ascii="Abyssinica SIL" w:hAnsi="Abyssinica SIL"/>
          <w:b/>
          <w:sz w:val="24"/>
          <w:szCs w:val="24"/>
        </w:rPr>
        <w:t xml:space="preserve">Yahweh </w:t>
      </w:r>
      <w:r w:rsidRPr="00F60114">
        <w:rPr>
          <w:sz w:val="24"/>
          <w:szCs w:val="24"/>
        </w:rPr>
        <w:t>or by pious Jews “</w:t>
      </w:r>
      <w:r w:rsidRPr="00F60114">
        <w:rPr>
          <w:b/>
          <w:sz w:val="24"/>
          <w:szCs w:val="24"/>
        </w:rPr>
        <w:t>Ha Shem</w:t>
      </w:r>
      <w:r w:rsidRPr="00F60114">
        <w:rPr>
          <w:sz w:val="24"/>
          <w:szCs w:val="24"/>
        </w:rPr>
        <w:t xml:space="preserve">” (The Name) concerning </w:t>
      </w:r>
      <w:r w:rsidRPr="00F60114">
        <w:rPr>
          <w:b/>
          <w:sz w:val="24"/>
          <w:szCs w:val="24"/>
        </w:rPr>
        <w:t>Tammuz</w:t>
      </w:r>
      <w:r w:rsidRPr="00F60114">
        <w:rPr>
          <w:sz w:val="24"/>
          <w:szCs w:val="24"/>
        </w:rPr>
        <w:t xml:space="preserve"> in the month of June 21</w:t>
      </w:r>
      <w:r w:rsidRPr="00F60114">
        <w:rPr>
          <w:sz w:val="24"/>
          <w:szCs w:val="24"/>
          <w:vertAlign w:val="superscript"/>
        </w:rPr>
        <w:t>st</w:t>
      </w:r>
      <w:r w:rsidRPr="00F60114">
        <w:rPr>
          <w:sz w:val="24"/>
          <w:szCs w:val="24"/>
        </w:rPr>
        <w:t xml:space="preserve"> to July 21</w:t>
      </w:r>
      <w:r w:rsidRPr="00F60114">
        <w:rPr>
          <w:sz w:val="24"/>
          <w:szCs w:val="24"/>
          <w:vertAlign w:val="superscript"/>
        </w:rPr>
        <w:t>st</w:t>
      </w:r>
      <w:r w:rsidRPr="00F6011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60114">
        <w:rPr>
          <w:b/>
          <w:sz w:val="24"/>
          <w:szCs w:val="24"/>
        </w:rPr>
        <w:t>The Red Sea Crossing</w:t>
      </w:r>
      <w:r w:rsidRPr="00F60114">
        <w:rPr>
          <w:sz w:val="24"/>
          <w:szCs w:val="24"/>
        </w:rPr>
        <w:t xml:space="preserve"> was the “</w:t>
      </w:r>
      <w:r w:rsidRPr="00F60114">
        <w:rPr>
          <w:b/>
          <w:sz w:val="24"/>
          <w:szCs w:val="24"/>
        </w:rPr>
        <w:t>Holy</w:t>
      </w:r>
      <w:r w:rsidRPr="00F60114">
        <w:rPr>
          <w:sz w:val="24"/>
          <w:szCs w:val="24"/>
        </w:rPr>
        <w:t xml:space="preserve"> </w:t>
      </w:r>
      <w:r w:rsidRPr="00F60114">
        <w:rPr>
          <w:b/>
          <w:sz w:val="24"/>
          <w:szCs w:val="24"/>
        </w:rPr>
        <w:t>Division Line</w:t>
      </w:r>
      <w:r w:rsidRPr="00F60114">
        <w:rPr>
          <w:sz w:val="24"/>
          <w:szCs w:val="24"/>
        </w:rPr>
        <w:t xml:space="preserve">” drawn for Israel to escape Pharaoh’s Army which is the month </w:t>
      </w:r>
      <w:r w:rsidRPr="00F60114">
        <w:rPr>
          <w:b/>
          <w:sz w:val="24"/>
          <w:szCs w:val="24"/>
        </w:rPr>
        <w:t xml:space="preserve">Iyar </w:t>
      </w:r>
      <w:r w:rsidRPr="00F60114">
        <w:rPr>
          <w:sz w:val="24"/>
          <w:szCs w:val="24"/>
        </w:rPr>
        <w:t>which is April 21</w:t>
      </w:r>
      <w:r w:rsidRPr="00F60114">
        <w:rPr>
          <w:sz w:val="24"/>
          <w:szCs w:val="24"/>
          <w:vertAlign w:val="superscript"/>
        </w:rPr>
        <w:t>st</w:t>
      </w:r>
      <w:r w:rsidRPr="00F60114">
        <w:rPr>
          <w:sz w:val="24"/>
          <w:szCs w:val="24"/>
        </w:rPr>
        <w:t xml:space="preserve"> to May 21</w:t>
      </w:r>
      <w:r w:rsidRPr="00F60114">
        <w:rPr>
          <w:sz w:val="24"/>
          <w:szCs w:val="24"/>
          <w:vertAlign w:val="superscript"/>
        </w:rPr>
        <w:t>st</w:t>
      </w:r>
      <w:r w:rsidRPr="00F60114">
        <w:rPr>
          <w:sz w:val="24"/>
          <w:szCs w:val="24"/>
        </w:rPr>
        <w:t xml:space="preserve"> done by the Father Stephen in Wisdom of Solomon 14:3 &amp; Exodus 14:1-31. The weakness of Moses was in </w:t>
      </w:r>
      <w:r w:rsidRPr="00F60114">
        <w:rPr>
          <w:b/>
          <w:sz w:val="24"/>
          <w:szCs w:val="24"/>
        </w:rPr>
        <w:t xml:space="preserve">Sivan </w:t>
      </w:r>
      <w:r w:rsidRPr="00F60114">
        <w:rPr>
          <w:sz w:val="24"/>
          <w:szCs w:val="24"/>
        </w:rPr>
        <w:t>from May 21</w:t>
      </w:r>
      <w:r w:rsidRPr="00F60114">
        <w:rPr>
          <w:sz w:val="24"/>
          <w:szCs w:val="24"/>
          <w:vertAlign w:val="superscript"/>
        </w:rPr>
        <w:t>st</w:t>
      </w:r>
      <w:r w:rsidRPr="00F60114">
        <w:rPr>
          <w:sz w:val="24"/>
          <w:szCs w:val="24"/>
        </w:rPr>
        <w:t xml:space="preserve"> to June 21</w:t>
      </w:r>
      <w:r w:rsidRPr="00F60114">
        <w:rPr>
          <w:sz w:val="24"/>
          <w:szCs w:val="24"/>
          <w:vertAlign w:val="superscript"/>
        </w:rPr>
        <w:t>st</w:t>
      </w:r>
      <w:r w:rsidRPr="00F6011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F60114">
        <w:rPr>
          <w:sz w:val="24"/>
          <w:szCs w:val="24"/>
          <w:vertAlign w:val="superscript"/>
        </w:rPr>
        <w:t>st</w:t>
      </w:r>
      <w:r w:rsidRPr="00F60114">
        <w:rPr>
          <w:sz w:val="24"/>
          <w:szCs w:val="24"/>
        </w:rPr>
        <w:t xml:space="preserve"> Peter 3:18. </w:t>
      </w:r>
      <w:r w:rsidRPr="00F60114">
        <w:rPr>
          <w:rFonts w:ascii="Abyssinica SIL" w:hAnsi="Abyssinica SIL"/>
          <w:b/>
          <w:sz w:val="24"/>
          <w:szCs w:val="24"/>
        </w:rPr>
        <w:t xml:space="preserve">The Golden Rule </w:t>
      </w:r>
      <w:r w:rsidRPr="00F60114">
        <w:rPr>
          <w:sz w:val="24"/>
          <w:szCs w:val="24"/>
        </w:rPr>
        <w:t>is to do unto others as they would do unto You in Matthew 7:1-2, 12. If You have any questions of permissible magic verses forbidden magic, You must get My book called “</w:t>
      </w:r>
      <w:r w:rsidRPr="00F60114">
        <w:rPr>
          <w:b/>
          <w:sz w:val="24"/>
          <w:szCs w:val="24"/>
        </w:rPr>
        <w:t>Moses’ Rod and the Magical Arts in the Holy Bible</w:t>
      </w:r>
      <w:r w:rsidRPr="00F60114">
        <w:rPr>
          <w:sz w:val="24"/>
          <w:szCs w:val="24"/>
        </w:rPr>
        <w:t xml:space="preserve">.” The Married Lordship of the Married Law did not enter the Kingdom of God concerning the Law Oaths.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Chapter 2: What are the other Names associated with an Oath?</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 xml:space="preserve">The Promises in the Kingdom of Heaven of God’s Throne in the Law </w:t>
      </w:r>
    </w:p>
    <w:p w:rsidR="006D1827" w:rsidRPr="00F60114" w:rsidRDefault="006D1827" w:rsidP="006D1827">
      <w:pPr>
        <w:spacing w:line="480" w:lineRule="auto"/>
        <w:jc w:val="both"/>
        <w:rPr>
          <w:sz w:val="24"/>
          <w:szCs w:val="24"/>
        </w:rPr>
      </w:pPr>
      <w:r w:rsidRPr="00F6011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60114">
        <w:rPr>
          <w:b/>
          <w:sz w:val="24"/>
          <w:szCs w:val="24"/>
        </w:rPr>
        <w:t>Promise of My Father (Stephen)</w:t>
      </w:r>
      <w:r w:rsidRPr="00F60114">
        <w:rPr>
          <w:i/>
          <w:sz w:val="24"/>
          <w:szCs w:val="24"/>
        </w:rPr>
        <w:t xml:space="preserve"> </w:t>
      </w:r>
      <w:r w:rsidRPr="00F6011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F60114">
        <w:rPr>
          <w:b/>
          <w:sz w:val="24"/>
          <w:szCs w:val="24"/>
        </w:rPr>
        <w:t>What is the Father Stephen’s Fullness of His Holy Ghost in the Christian Era</w:t>
      </w:r>
      <w:r w:rsidRPr="00F60114">
        <w:rPr>
          <w:sz w:val="24"/>
          <w:szCs w:val="24"/>
        </w:rPr>
        <w:t xml:space="preserve">.” In Acts 1:4 states “…being assembled together with them, He commanded them not to depart from Jerusalem, but to wait for the </w:t>
      </w:r>
      <w:r w:rsidRPr="00F60114">
        <w:rPr>
          <w:b/>
          <w:sz w:val="24"/>
          <w:szCs w:val="24"/>
        </w:rPr>
        <w:t>Promise of the Father (Stephen)</w:t>
      </w:r>
      <w:r w:rsidRPr="00F60114">
        <w:rPr>
          <w:sz w:val="24"/>
          <w:szCs w:val="24"/>
        </w:rPr>
        <w:t xml:space="preserve">…” In Acts 2:33 says “Therefore being exalted to the right hand of God (Father Stephen Our Lord), &amp; having received from the Father (Stephen) the </w:t>
      </w:r>
      <w:r w:rsidRPr="00F60114">
        <w:rPr>
          <w:b/>
          <w:sz w:val="24"/>
          <w:szCs w:val="24"/>
        </w:rPr>
        <w:t>Promise of the Holy Spirit/Holy Ghost (Witness or Record in Heaven/Lordship in 1</w:t>
      </w:r>
      <w:r w:rsidRPr="00F60114">
        <w:rPr>
          <w:b/>
          <w:sz w:val="24"/>
          <w:szCs w:val="24"/>
          <w:vertAlign w:val="superscript"/>
        </w:rPr>
        <w:t>st</w:t>
      </w:r>
      <w:r w:rsidRPr="00F60114">
        <w:rPr>
          <w:b/>
          <w:sz w:val="24"/>
          <w:szCs w:val="24"/>
        </w:rPr>
        <w:t xml:space="preserve"> John 5:6-13)</w:t>
      </w:r>
      <w:r w:rsidRPr="00F60114">
        <w:rPr>
          <w:sz w:val="24"/>
          <w:szCs w:val="24"/>
        </w:rPr>
        <w:t xml:space="preserve">, He poured out this which You now see and hear.” The Married Lordship of the Married Law did not enter the Kingdom of God concerning the Law Promises.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Commitments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60114">
        <w:rPr>
          <w:sz w:val="24"/>
          <w:szCs w:val="24"/>
          <w:vertAlign w:val="superscript"/>
        </w:rPr>
        <w:t>nd</w:t>
      </w:r>
      <w:r w:rsidRPr="00F60114">
        <w:rPr>
          <w:sz w:val="24"/>
          <w:szCs w:val="24"/>
        </w:rPr>
        <w:t xml:space="preserve"> Corinthians 5:19 says “…that is, that God was in Christ reconciling the World to Himself, not imputing there trespasses to them, and has committed to Us the Word of Reconciliation.” In 1</w:t>
      </w:r>
      <w:r w:rsidRPr="00F60114">
        <w:rPr>
          <w:sz w:val="24"/>
          <w:szCs w:val="24"/>
          <w:vertAlign w:val="superscript"/>
        </w:rPr>
        <w:t>st</w:t>
      </w:r>
      <w:r w:rsidRPr="00F60114">
        <w:rPr>
          <w:sz w:val="24"/>
          <w:szCs w:val="24"/>
        </w:rPr>
        <w:t xml:space="preserve"> Timothy 1:11 it states “…according to the Glorious Gospel of the Blessed God which was committed to My trust.” In 1</w:t>
      </w:r>
      <w:r w:rsidRPr="00F60114">
        <w:rPr>
          <w:sz w:val="24"/>
          <w:szCs w:val="24"/>
          <w:vertAlign w:val="superscript"/>
        </w:rPr>
        <w:t>st</w:t>
      </w:r>
      <w:r w:rsidRPr="00F60114">
        <w:rPr>
          <w:sz w:val="24"/>
          <w:szCs w:val="24"/>
        </w:rPr>
        <w:t xml:space="preserve"> Timothy 1:18 mentions “This charge to You, Son Timothy, according to the prophesies previously made concerning You, that by them You may wage the good warfare...” In 1</w:t>
      </w:r>
      <w:r w:rsidRPr="00F60114">
        <w:rPr>
          <w:sz w:val="24"/>
          <w:szCs w:val="24"/>
          <w:vertAlign w:val="superscript"/>
        </w:rPr>
        <w:t>st</w:t>
      </w:r>
      <w:r w:rsidRPr="00F60114">
        <w:rPr>
          <w:sz w:val="24"/>
          <w:szCs w:val="24"/>
        </w:rPr>
        <w:t xml:space="preserve"> Timothy 6:20 says “O Timothy! Guard what was committed to Your trust…” In 2</w:t>
      </w:r>
      <w:r w:rsidRPr="00F60114">
        <w:rPr>
          <w:sz w:val="24"/>
          <w:szCs w:val="24"/>
          <w:vertAlign w:val="superscript"/>
        </w:rPr>
        <w:t>nd</w:t>
      </w:r>
      <w:r w:rsidRPr="00F6011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60114">
        <w:rPr>
          <w:sz w:val="24"/>
          <w:szCs w:val="24"/>
          <w:vertAlign w:val="superscript"/>
        </w:rPr>
        <w:t>nd</w:t>
      </w:r>
      <w:r w:rsidRPr="00F60114">
        <w:rPr>
          <w:sz w:val="24"/>
          <w:szCs w:val="24"/>
        </w:rPr>
        <w:t xml:space="preserve"> Timothy 1:14 mentions “That good thing which was committed to You, keep by the Holy Spirit who dwells in Us.” In 2</w:t>
      </w:r>
      <w:r w:rsidRPr="00F60114">
        <w:rPr>
          <w:sz w:val="24"/>
          <w:szCs w:val="24"/>
          <w:vertAlign w:val="superscript"/>
        </w:rPr>
        <w:t>nd</w:t>
      </w:r>
      <w:r w:rsidRPr="00F6011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60114">
        <w:rPr>
          <w:sz w:val="24"/>
          <w:szCs w:val="24"/>
          <w:vertAlign w:val="superscript"/>
        </w:rPr>
        <w:t>st</w:t>
      </w:r>
      <w:r w:rsidRPr="00F60114">
        <w:rPr>
          <w:sz w:val="24"/>
          <w:szCs w:val="24"/>
        </w:rPr>
        <w:t xml:space="preserve"> Peter 2:22 states “Who committed no sin…” In 1</w:t>
      </w:r>
      <w:r w:rsidRPr="00F60114">
        <w:rPr>
          <w:sz w:val="24"/>
          <w:szCs w:val="24"/>
          <w:vertAlign w:val="superscript"/>
        </w:rPr>
        <w:t>st</w:t>
      </w:r>
      <w:r w:rsidRPr="00F60114">
        <w:rPr>
          <w:sz w:val="24"/>
          <w:szCs w:val="24"/>
        </w:rPr>
        <w:t xml:space="preserve"> Peter 2:23 declares “…who, when He was reviled, did not revile in return, when He suffered, He did not threaten, but committed Himself to Him (Father Stephen) who Judges righteously.” In 1</w:t>
      </w:r>
      <w:r w:rsidRPr="00F60114">
        <w:rPr>
          <w:sz w:val="24"/>
          <w:szCs w:val="24"/>
          <w:vertAlign w:val="superscript"/>
        </w:rPr>
        <w:t>st</w:t>
      </w:r>
      <w:r w:rsidRPr="00F6011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Engagements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F60114">
        <w:rPr>
          <w:sz w:val="24"/>
          <w:szCs w:val="24"/>
          <w:vertAlign w:val="superscript"/>
        </w:rPr>
        <w:t>nd</w:t>
      </w:r>
      <w:r w:rsidRPr="00F6011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Swearing True-fully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Fiancée-ships (Courtships)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Corinthians 7:36 says “If anyone thinks that He is not behaving properly toward His fiancée, if His passions are strong, and so it has to be, let Him marry as He wishes, it is no sin. Let them marry.” In 1</w:t>
      </w:r>
      <w:r w:rsidRPr="00F60114">
        <w:rPr>
          <w:sz w:val="24"/>
          <w:szCs w:val="24"/>
          <w:vertAlign w:val="superscript"/>
        </w:rPr>
        <w:t>st</w:t>
      </w:r>
      <w:r w:rsidRPr="00F6011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60114">
        <w:rPr>
          <w:sz w:val="24"/>
          <w:szCs w:val="24"/>
          <w:vertAlign w:val="superscript"/>
        </w:rPr>
        <w:t>st</w:t>
      </w:r>
      <w:r w:rsidRPr="00F6011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Covenants in the Kingdom of Heaven of God’s Throne in the Law</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 xml:space="preserve">The Well Married Covenant </w:t>
      </w:r>
    </w:p>
    <w:p w:rsidR="006D1827" w:rsidRPr="00F60114" w:rsidRDefault="006D1827" w:rsidP="006D1827">
      <w:pPr>
        <w:spacing w:line="480" w:lineRule="auto"/>
        <w:jc w:val="both"/>
        <w:rPr>
          <w:sz w:val="24"/>
          <w:szCs w:val="24"/>
        </w:rPr>
      </w:pPr>
      <w:r w:rsidRPr="00F6011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Good Married Covenant</w:t>
      </w:r>
    </w:p>
    <w:p w:rsidR="006D1827" w:rsidRPr="00F60114" w:rsidRDefault="006D1827" w:rsidP="006D1827">
      <w:pPr>
        <w:spacing w:line="480" w:lineRule="auto"/>
        <w:jc w:val="both"/>
        <w:rPr>
          <w:sz w:val="24"/>
          <w:szCs w:val="24"/>
        </w:rPr>
      </w:pPr>
      <w:r w:rsidRPr="00F6011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60114">
        <w:rPr>
          <w:sz w:val="24"/>
          <w:szCs w:val="24"/>
          <w:vertAlign w:val="superscript"/>
        </w:rPr>
        <w:t>nd</w:t>
      </w:r>
      <w:r w:rsidRPr="00F6011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Better Married Covenant</w:t>
      </w:r>
    </w:p>
    <w:p w:rsidR="006D1827" w:rsidRPr="00F60114" w:rsidRDefault="006D1827" w:rsidP="006D1827">
      <w:pPr>
        <w:spacing w:line="480" w:lineRule="auto"/>
        <w:jc w:val="both"/>
        <w:rPr>
          <w:sz w:val="24"/>
          <w:szCs w:val="24"/>
        </w:rPr>
      </w:pPr>
      <w:r w:rsidRPr="00F6011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Best Married Covenant</w:t>
      </w:r>
    </w:p>
    <w:p w:rsidR="006D1827" w:rsidRPr="00F60114" w:rsidRDefault="006D1827" w:rsidP="006D1827">
      <w:pPr>
        <w:spacing w:line="480" w:lineRule="auto"/>
        <w:jc w:val="both"/>
        <w:rPr>
          <w:sz w:val="24"/>
          <w:szCs w:val="24"/>
        </w:rPr>
      </w:pPr>
      <w:r w:rsidRPr="00F6011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Better than Best Married Covenant</w:t>
      </w:r>
    </w:p>
    <w:p w:rsidR="006D1827" w:rsidRPr="00F60114" w:rsidRDefault="006D1827" w:rsidP="006D1827">
      <w:pPr>
        <w:spacing w:line="480" w:lineRule="auto"/>
        <w:jc w:val="both"/>
        <w:rPr>
          <w:sz w:val="24"/>
          <w:szCs w:val="24"/>
        </w:rPr>
      </w:pPr>
      <w:r w:rsidRPr="00F6011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60114">
        <w:rPr>
          <w:sz w:val="24"/>
          <w:szCs w:val="24"/>
          <w:vertAlign w:val="superscript"/>
        </w:rPr>
        <w:t>st</w:t>
      </w:r>
      <w:r w:rsidRPr="00F6011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Best than Better Married Covenant</w:t>
      </w:r>
    </w:p>
    <w:p w:rsidR="006D1827" w:rsidRPr="00F60114" w:rsidRDefault="006D1827" w:rsidP="006D1827">
      <w:pPr>
        <w:spacing w:line="480" w:lineRule="auto"/>
        <w:jc w:val="both"/>
        <w:rPr>
          <w:sz w:val="24"/>
          <w:szCs w:val="24"/>
        </w:rPr>
      </w:pPr>
      <w:r w:rsidRPr="00F60114">
        <w:rPr>
          <w:sz w:val="24"/>
          <w:szCs w:val="24"/>
        </w:rPr>
        <w:t>Sixth, is King David who sought after God’s heart always. In 2</w:t>
      </w:r>
      <w:r w:rsidRPr="00F60114">
        <w:rPr>
          <w:sz w:val="24"/>
          <w:szCs w:val="24"/>
          <w:vertAlign w:val="superscript"/>
        </w:rPr>
        <w:t>nd</w:t>
      </w:r>
      <w:r w:rsidRPr="00F6011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60114">
        <w:rPr>
          <w:sz w:val="24"/>
          <w:szCs w:val="24"/>
          <w:vertAlign w:val="superscript"/>
        </w:rPr>
        <w:t>st</w:t>
      </w:r>
      <w:r w:rsidRPr="00F60114">
        <w:rPr>
          <w:sz w:val="24"/>
          <w:szCs w:val="24"/>
        </w:rPr>
        <w:t xml:space="preserve"> Chronicles 17:27. In 1</w:t>
      </w:r>
      <w:r w:rsidRPr="00F60114">
        <w:rPr>
          <w:sz w:val="24"/>
          <w:szCs w:val="24"/>
          <w:vertAlign w:val="superscript"/>
        </w:rPr>
        <w:t>st</w:t>
      </w:r>
      <w:r w:rsidRPr="00F6011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F60114">
        <w:rPr>
          <w:sz w:val="24"/>
          <w:szCs w:val="24"/>
          <w:vertAlign w:val="superscript"/>
        </w:rPr>
        <w:t>nd</w:t>
      </w:r>
      <w:r w:rsidRPr="00F60114">
        <w:rPr>
          <w:sz w:val="24"/>
          <w:szCs w:val="24"/>
        </w:rPr>
        <w:t xml:space="preserve"> Samuel 23:5. David’s descendants did in fact rule until Babylon conquered them. God’s promise is with Jesus’ birth, who was a descendant of David and who was King for all eternity.”</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Well Single Covenant</w:t>
      </w:r>
    </w:p>
    <w:p w:rsidR="006D1827" w:rsidRPr="00F60114" w:rsidRDefault="006D1827" w:rsidP="006D1827">
      <w:pPr>
        <w:spacing w:line="480" w:lineRule="auto"/>
        <w:jc w:val="both"/>
        <w:rPr>
          <w:sz w:val="24"/>
          <w:szCs w:val="24"/>
        </w:rPr>
      </w:pPr>
      <w:r w:rsidRPr="00F60114">
        <w:rPr>
          <w:sz w:val="24"/>
          <w:szCs w:val="24"/>
        </w:rPr>
        <w:t>Seventh, is the Law of James that Moses brought down from the mountain the 1</w:t>
      </w:r>
      <w:r w:rsidRPr="00F60114">
        <w:rPr>
          <w:sz w:val="24"/>
          <w:szCs w:val="24"/>
          <w:vertAlign w:val="superscript"/>
        </w:rPr>
        <w:t>st</w:t>
      </w:r>
      <w:r w:rsidRPr="00F60114">
        <w:rPr>
          <w:sz w:val="24"/>
          <w:szCs w:val="24"/>
        </w:rPr>
        <w:t xml:space="preserve"> time for Christian Gentile Law and the 2</w:t>
      </w:r>
      <w:r w:rsidRPr="00F60114">
        <w:rPr>
          <w:sz w:val="24"/>
          <w:szCs w:val="24"/>
          <w:vertAlign w:val="superscript"/>
        </w:rPr>
        <w:t>nd</w:t>
      </w:r>
      <w:r w:rsidRPr="00F6011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60114">
        <w:rPr>
          <w:sz w:val="24"/>
          <w:szCs w:val="24"/>
          <w:vertAlign w:val="superscript"/>
        </w:rPr>
        <w:t>st</w:t>
      </w:r>
      <w:r w:rsidRPr="00F6011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60114">
        <w:rPr>
          <w:sz w:val="24"/>
          <w:szCs w:val="24"/>
          <w:vertAlign w:val="superscript"/>
        </w:rPr>
        <w:t>st</w:t>
      </w:r>
      <w:r w:rsidRPr="00F60114">
        <w:rPr>
          <w:sz w:val="24"/>
          <w:szCs w:val="24"/>
        </w:rPr>
        <w:t xml:space="preserve"> Peter 2:22; Romans 5:18-19 &amp; Galatians 3:10-11. Some says that the Covenant of Works is still in force outside the Kingdom of God.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Good Single Covenant</w:t>
      </w:r>
    </w:p>
    <w:p w:rsidR="006D1827" w:rsidRPr="00F60114" w:rsidRDefault="006D1827" w:rsidP="006D1827">
      <w:pPr>
        <w:spacing w:line="480" w:lineRule="auto"/>
        <w:jc w:val="both"/>
        <w:rPr>
          <w:sz w:val="24"/>
          <w:szCs w:val="24"/>
        </w:rPr>
      </w:pPr>
      <w:r w:rsidRPr="00F6011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F60114">
        <w:rPr>
          <w:sz w:val="24"/>
          <w:szCs w:val="24"/>
          <w:vertAlign w:val="superscript"/>
        </w:rPr>
        <w:t>st</w:t>
      </w:r>
      <w:r w:rsidRPr="00F60114">
        <w:rPr>
          <w:sz w:val="24"/>
          <w:szCs w:val="24"/>
        </w:rPr>
        <w:t xml:space="preserve"> John 2:3-11. God promised that He would be their God and they would be His people in Genesis 17:7; Jeremiah 31:33; 32:38-40; Ezekiel 34:30-31; 36:28; 37:26-27; 2</w:t>
      </w:r>
      <w:r w:rsidRPr="00F60114">
        <w:rPr>
          <w:sz w:val="24"/>
          <w:szCs w:val="24"/>
          <w:vertAlign w:val="superscript"/>
        </w:rPr>
        <w:t>nd</w:t>
      </w:r>
      <w:r w:rsidRPr="00F60114">
        <w:rPr>
          <w:sz w:val="24"/>
          <w:szCs w:val="24"/>
        </w:rPr>
        <w:t xml:space="preserve"> Corinthians 6:16, 17-18; 1</w:t>
      </w:r>
      <w:r w:rsidRPr="00F60114">
        <w:rPr>
          <w:sz w:val="24"/>
          <w:szCs w:val="24"/>
          <w:vertAlign w:val="superscript"/>
        </w:rPr>
        <w:t>st</w:t>
      </w:r>
      <w:r w:rsidRPr="00F60114">
        <w:rPr>
          <w:sz w:val="24"/>
          <w:szCs w:val="24"/>
        </w:rPr>
        <w:t xml:space="preserve"> Peter 2:9-10; Hebrews 8:10 &amp; Revelation 21:3. This Covenant is still in force outside the Kingdom of God. John did the plan of Grace in Luke 3:1-20.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Better Single Covenant</w:t>
      </w:r>
    </w:p>
    <w:p w:rsidR="006D1827" w:rsidRPr="00F60114" w:rsidRDefault="006D1827" w:rsidP="006D1827">
      <w:pPr>
        <w:spacing w:line="480" w:lineRule="auto"/>
        <w:jc w:val="both"/>
        <w:rPr>
          <w:sz w:val="24"/>
          <w:szCs w:val="24"/>
        </w:rPr>
      </w:pPr>
      <w:r w:rsidRPr="00F6011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Best Single Covenant &amp; the Better than Best Lord’s Single Covenant</w:t>
      </w:r>
    </w:p>
    <w:p w:rsidR="006D1827" w:rsidRPr="00F60114" w:rsidRDefault="006D1827" w:rsidP="006D1827">
      <w:pPr>
        <w:spacing w:line="480" w:lineRule="auto"/>
        <w:jc w:val="both"/>
        <w:rPr>
          <w:sz w:val="24"/>
          <w:szCs w:val="24"/>
        </w:rPr>
      </w:pPr>
      <w:r w:rsidRPr="00F60114">
        <w:rPr>
          <w:sz w:val="24"/>
          <w:szCs w:val="24"/>
        </w:rPr>
        <w:t>Tenth, is the Father Stephen Our Lord is above all as the Most Highest Father with the Best Covenant is in Ephesians 4:6 &amp; 1</w:t>
      </w:r>
      <w:r w:rsidRPr="00F60114">
        <w:rPr>
          <w:sz w:val="24"/>
          <w:szCs w:val="24"/>
          <w:vertAlign w:val="superscript"/>
        </w:rPr>
        <w:t>st</w:t>
      </w:r>
      <w:r w:rsidRPr="00F60114">
        <w:rPr>
          <w:sz w:val="24"/>
          <w:szCs w:val="24"/>
        </w:rPr>
        <w:t xml:space="preserve"> Corinthians 8:6-7; 15:24-28. In Sirach 28:7 says “Remember the commandments (The Son Jesus Our Lord is in “</w:t>
      </w:r>
      <w:r w:rsidRPr="00F60114">
        <w:rPr>
          <w:b/>
          <w:sz w:val="24"/>
          <w:szCs w:val="24"/>
        </w:rPr>
        <w:t>This Age</w:t>
      </w:r>
      <w:r w:rsidRPr="00F6011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F60114">
        <w:rPr>
          <w:sz w:val="24"/>
          <w:szCs w:val="24"/>
          <w:vertAlign w:val="superscript"/>
        </w:rPr>
        <w:t>rd</w:t>
      </w:r>
      <w:r w:rsidRPr="00F60114">
        <w:rPr>
          <w:sz w:val="24"/>
          <w:szCs w:val="24"/>
        </w:rPr>
        <w:t xml:space="preserve"> heaven for 7 years from 33 to 40 years of age to close out the Kingdom in 1</w:t>
      </w:r>
      <w:r w:rsidRPr="00F60114">
        <w:rPr>
          <w:sz w:val="24"/>
          <w:szCs w:val="24"/>
          <w:vertAlign w:val="superscript"/>
        </w:rPr>
        <w:t>st</w:t>
      </w:r>
      <w:r w:rsidRPr="00F60114">
        <w:rPr>
          <w:sz w:val="24"/>
          <w:szCs w:val="24"/>
        </w:rPr>
        <w:t xml:space="preserve"> Corinthians 7:25; 15:24; 2</w:t>
      </w:r>
      <w:r w:rsidRPr="00F60114">
        <w:rPr>
          <w:sz w:val="24"/>
          <w:szCs w:val="24"/>
          <w:vertAlign w:val="superscript"/>
        </w:rPr>
        <w:t>nd</w:t>
      </w:r>
      <w:r w:rsidRPr="00F60114">
        <w:rPr>
          <w:sz w:val="24"/>
          <w:szCs w:val="24"/>
        </w:rPr>
        <w:t xml:space="preserve"> Corinthians 12:1-6; Luke 20:34, 37-38; Acts chapter 26; Hebrews 3:1; Philippians 3:5; Galatians 4:4. The Father Stephen Our Lord does not lie in Numbers 23:9; 1</w:t>
      </w:r>
      <w:r w:rsidRPr="00F60114">
        <w:rPr>
          <w:sz w:val="24"/>
          <w:szCs w:val="24"/>
          <w:vertAlign w:val="superscript"/>
        </w:rPr>
        <w:t>st</w:t>
      </w:r>
      <w:r w:rsidRPr="00F60114">
        <w:rPr>
          <w:sz w:val="24"/>
          <w:szCs w:val="24"/>
        </w:rPr>
        <w:t xml:space="preserve"> Samuel 15:29; Romans 3:4; Hebrews 6:18 &amp; Titus 1:1-3 in “</w:t>
      </w:r>
      <w:r w:rsidRPr="00F60114">
        <w:rPr>
          <w:b/>
          <w:sz w:val="24"/>
          <w:szCs w:val="24"/>
        </w:rPr>
        <w:t>That Age</w:t>
      </w:r>
      <w:r w:rsidRPr="00F6011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60114">
        <w:rPr>
          <w:sz w:val="24"/>
          <w:szCs w:val="24"/>
          <w:vertAlign w:val="superscript"/>
        </w:rPr>
        <w:t>st</w:t>
      </w:r>
      <w:r w:rsidRPr="00F60114">
        <w:rPr>
          <w:sz w:val="24"/>
          <w:szCs w:val="24"/>
        </w:rPr>
        <w:t xml:space="preserve"> Timothy 6:16; 1</w:t>
      </w:r>
      <w:r w:rsidRPr="00F60114">
        <w:rPr>
          <w:sz w:val="24"/>
          <w:szCs w:val="24"/>
          <w:vertAlign w:val="superscript"/>
        </w:rPr>
        <w:t>st</w:t>
      </w:r>
      <w:r w:rsidRPr="00F60114">
        <w:rPr>
          <w:sz w:val="24"/>
          <w:szCs w:val="24"/>
        </w:rPr>
        <w:t xml:space="preserve"> Corinthians 2:6-16; 7:25; 15:24-28; Luke 20:35-36; Acts 6:5-15 &amp; 1</w:t>
      </w:r>
      <w:r w:rsidRPr="00F60114">
        <w:rPr>
          <w:sz w:val="24"/>
          <w:szCs w:val="24"/>
          <w:vertAlign w:val="superscript"/>
        </w:rPr>
        <w:t>st</w:t>
      </w:r>
      <w:r w:rsidRPr="00F6011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60114">
        <w:rPr>
          <w:b/>
          <w:sz w:val="24"/>
          <w:szCs w:val="24"/>
        </w:rPr>
        <w:t>Angel (Lord) of the LORD</w:t>
      </w:r>
      <w:r w:rsidRPr="00F6011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D1827" w:rsidRPr="00F60114" w:rsidRDefault="006D1827" w:rsidP="006D1827">
      <w:pPr>
        <w:spacing w:line="480" w:lineRule="auto"/>
        <w:jc w:val="both"/>
        <w:rPr>
          <w:sz w:val="24"/>
          <w:szCs w:val="24"/>
        </w:rPr>
      </w:pPr>
      <w:r w:rsidRPr="00F60114">
        <w:rPr>
          <w:sz w:val="24"/>
          <w:szCs w:val="24"/>
        </w:rPr>
        <w:t>The Covenant of Lordship involves the Father Stephen as the “</w:t>
      </w:r>
      <w:r w:rsidRPr="00F60114">
        <w:rPr>
          <w:b/>
          <w:sz w:val="24"/>
          <w:szCs w:val="24"/>
        </w:rPr>
        <w:t>2</w:t>
      </w:r>
      <w:r w:rsidRPr="00F60114">
        <w:rPr>
          <w:b/>
          <w:sz w:val="24"/>
          <w:szCs w:val="24"/>
          <w:vertAlign w:val="superscript"/>
        </w:rPr>
        <w:t>nd</w:t>
      </w:r>
      <w:r w:rsidRPr="00F60114">
        <w:rPr>
          <w:b/>
          <w:sz w:val="24"/>
          <w:szCs w:val="24"/>
        </w:rPr>
        <w:t xml:space="preserve"> Single Lord called Wisdom</w:t>
      </w:r>
      <w:r w:rsidRPr="00F6011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60114">
        <w:rPr>
          <w:b/>
          <w:sz w:val="24"/>
          <w:szCs w:val="24"/>
        </w:rPr>
        <w:t>Qanah</w:t>
      </w:r>
      <w:r w:rsidRPr="00F60114">
        <w:rPr>
          <w:sz w:val="24"/>
          <w:szCs w:val="24"/>
        </w:rPr>
        <w:t>” meaning “</w:t>
      </w:r>
      <w:r w:rsidRPr="00F60114">
        <w:rPr>
          <w:b/>
          <w:sz w:val="24"/>
          <w:szCs w:val="24"/>
        </w:rPr>
        <w:t>Eternal Married Lordly Eros Love</w:t>
      </w:r>
      <w:r w:rsidRPr="00F6011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60114">
        <w:rPr>
          <w:b/>
          <w:sz w:val="24"/>
          <w:szCs w:val="24"/>
        </w:rPr>
        <w:t>calling on God</w:t>
      </w:r>
      <w:r w:rsidRPr="00F6011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Vows and Bans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Binding Marriage Contracts (Certificates)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60114">
        <w:rPr>
          <w:sz w:val="24"/>
          <w:szCs w:val="24"/>
          <w:vertAlign w:val="superscript"/>
        </w:rPr>
        <w:t>st</w:t>
      </w:r>
      <w:r w:rsidRPr="00F60114">
        <w:rPr>
          <w:sz w:val="24"/>
          <w:szCs w:val="24"/>
        </w:rPr>
        <w:t xml:space="preserve"> Corinthians 7:9-12. In 1</w:t>
      </w:r>
      <w:r w:rsidRPr="00F60114">
        <w:rPr>
          <w:sz w:val="24"/>
          <w:szCs w:val="24"/>
          <w:vertAlign w:val="superscript"/>
        </w:rPr>
        <w:t>st</w:t>
      </w:r>
      <w:r w:rsidRPr="00F6011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60114">
        <w:rPr>
          <w:sz w:val="24"/>
          <w:szCs w:val="24"/>
          <w:vertAlign w:val="superscript"/>
        </w:rPr>
        <w:t>st</w:t>
      </w:r>
      <w:r w:rsidRPr="00F60114">
        <w:rPr>
          <w:sz w:val="24"/>
          <w:szCs w:val="24"/>
        </w:rPr>
        <w:t xml:space="preserve"> Corinthians 7:33-34, 36-39 &amp; 1</w:t>
      </w:r>
      <w:r w:rsidRPr="00F60114">
        <w:rPr>
          <w:sz w:val="24"/>
          <w:szCs w:val="24"/>
          <w:vertAlign w:val="superscript"/>
        </w:rPr>
        <w:t>st</w:t>
      </w:r>
      <w:r w:rsidRPr="00F60114">
        <w:rPr>
          <w:sz w:val="24"/>
          <w:szCs w:val="24"/>
        </w:rPr>
        <w:t xml:space="preserve"> Timothy 5:11, 14. The Married Lordship of the Married Law did not enter the Kingdom of God concerning the Law Binding Marriage Contracts.</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Commands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F60114">
        <w:rPr>
          <w:b/>
          <w:sz w:val="24"/>
          <w:szCs w:val="24"/>
        </w:rPr>
        <w:t>Holy Crown</w:t>
      </w:r>
      <w:r w:rsidRPr="00F60114">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60114">
        <w:rPr>
          <w:sz w:val="24"/>
          <w:szCs w:val="24"/>
          <w:vertAlign w:val="superscript"/>
        </w:rPr>
        <w:t>th</w:t>
      </w:r>
      <w:r w:rsidRPr="00F6011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60114">
        <w:rPr>
          <w:sz w:val="24"/>
          <w:szCs w:val="24"/>
          <w:vertAlign w:val="superscript"/>
        </w:rPr>
        <w:t>th</w:t>
      </w:r>
      <w:r w:rsidRPr="00F60114">
        <w:rPr>
          <w:sz w:val="24"/>
          <w:szCs w:val="24"/>
        </w:rPr>
        <w:t xml:space="preserve"> day of the 1</w:t>
      </w:r>
      <w:r w:rsidRPr="00F60114">
        <w:rPr>
          <w:sz w:val="24"/>
          <w:szCs w:val="24"/>
          <w:vertAlign w:val="superscript"/>
        </w:rPr>
        <w:t>st</w:t>
      </w:r>
      <w:r w:rsidRPr="00F6011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60114">
        <w:rPr>
          <w:sz w:val="24"/>
          <w:szCs w:val="24"/>
          <w:vertAlign w:val="superscript"/>
        </w:rPr>
        <w:t>th</w:t>
      </w:r>
      <w:r w:rsidRPr="00F60114">
        <w:rPr>
          <w:sz w:val="24"/>
          <w:szCs w:val="24"/>
        </w:rPr>
        <w:t xml:space="preserve"> year after the Children of Israel has come out of the land of Egypt, on the 1</w:t>
      </w:r>
      <w:r w:rsidRPr="00F60114">
        <w:rPr>
          <w:sz w:val="24"/>
          <w:szCs w:val="24"/>
          <w:vertAlign w:val="superscript"/>
        </w:rPr>
        <w:t>st</w:t>
      </w:r>
      <w:r w:rsidRPr="00F60114">
        <w:rPr>
          <w:sz w:val="24"/>
          <w:szCs w:val="24"/>
        </w:rPr>
        <w:t xml:space="preserve"> day of the 5</w:t>
      </w:r>
      <w:r w:rsidRPr="00F60114">
        <w:rPr>
          <w:sz w:val="24"/>
          <w:szCs w:val="24"/>
          <w:vertAlign w:val="superscript"/>
        </w:rPr>
        <w:t>th</w:t>
      </w:r>
      <w:r w:rsidRPr="00F6011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60114">
        <w:rPr>
          <w:sz w:val="24"/>
          <w:szCs w:val="24"/>
          <w:vertAlign w:val="superscript"/>
        </w:rPr>
        <w:t>th</w:t>
      </w:r>
      <w:r w:rsidRPr="00F60114">
        <w:rPr>
          <w:sz w:val="24"/>
          <w:szCs w:val="24"/>
        </w:rPr>
        <w:t xml:space="preserve"> year, in the eleventh month, on the 1</w:t>
      </w:r>
      <w:r w:rsidRPr="00F60114">
        <w:rPr>
          <w:sz w:val="24"/>
          <w:szCs w:val="24"/>
          <w:vertAlign w:val="superscript"/>
        </w:rPr>
        <w:t>st</w:t>
      </w:r>
      <w:r w:rsidRPr="00F6011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60114">
        <w:rPr>
          <w:sz w:val="24"/>
          <w:szCs w:val="24"/>
          <w:vertAlign w:val="superscript"/>
        </w:rPr>
        <w:t>st</w:t>
      </w:r>
      <w:r w:rsidRPr="00F60114">
        <w:rPr>
          <w:sz w:val="24"/>
          <w:szCs w:val="24"/>
        </w:rPr>
        <w:t xml:space="preserve"> writing, the </w:t>
      </w:r>
      <w:r w:rsidRPr="00F60114">
        <w:rPr>
          <w:b/>
          <w:sz w:val="24"/>
          <w:szCs w:val="24"/>
        </w:rPr>
        <w:t>Ten Commandments</w:t>
      </w:r>
      <w:r w:rsidRPr="00F6011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60114">
        <w:rPr>
          <w:b/>
          <w:sz w:val="24"/>
          <w:szCs w:val="24"/>
        </w:rPr>
        <w:t xml:space="preserve">HEAD </w:t>
      </w:r>
      <w:r w:rsidRPr="00F60114">
        <w:rPr>
          <w:sz w:val="24"/>
          <w:szCs w:val="24"/>
        </w:rPr>
        <w:t xml:space="preserve">and not the </w:t>
      </w:r>
      <w:r w:rsidRPr="00F60114">
        <w:rPr>
          <w:b/>
          <w:sz w:val="24"/>
          <w:szCs w:val="24"/>
        </w:rPr>
        <w:t>TAIL</w:t>
      </w:r>
      <w:r w:rsidRPr="00F60114">
        <w:rPr>
          <w:sz w:val="24"/>
          <w:szCs w:val="24"/>
        </w:rPr>
        <w:t xml:space="preserve">, You shall be </w:t>
      </w:r>
      <w:r w:rsidRPr="00F60114">
        <w:rPr>
          <w:b/>
          <w:sz w:val="24"/>
          <w:szCs w:val="24"/>
        </w:rPr>
        <w:t>ABOVE</w:t>
      </w:r>
      <w:r w:rsidRPr="00F60114">
        <w:rPr>
          <w:sz w:val="24"/>
          <w:szCs w:val="24"/>
        </w:rPr>
        <w:t xml:space="preserve"> only, and not be </w:t>
      </w:r>
      <w:r w:rsidRPr="00F60114">
        <w:rPr>
          <w:b/>
          <w:sz w:val="24"/>
          <w:szCs w:val="24"/>
        </w:rPr>
        <w:t>BENEATH</w:t>
      </w:r>
      <w:r w:rsidRPr="00F60114">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60114">
        <w:rPr>
          <w:sz w:val="24"/>
          <w:szCs w:val="24"/>
          <w:vertAlign w:val="superscript"/>
        </w:rPr>
        <w:t>st</w:t>
      </w:r>
      <w:r w:rsidRPr="00F60114">
        <w:rPr>
          <w:sz w:val="24"/>
          <w:szCs w:val="24"/>
        </w:rPr>
        <w:t xml:space="preserve"> Corinthians 7:19 tells us “Circumcision is nothing and uncircumcision is nothing, but keeping the commandments is what matters.” In 1</w:t>
      </w:r>
      <w:r w:rsidRPr="00F60114">
        <w:rPr>
          <w:sz w:val="24"/>
          <w:szCs w:val="24"/>
          <w:vertAlign w:val="superscript"/>
        </w:rPr>
        <w:t>st</w:t>
      </w:r>
      <w:r w:rsidRPr="00F60114">
        <w:rPr>
          <w:sz w:val="24"/>
          <w:szCs w:val="24"/>
        </w:rPr>
        <w:t xml:space="preserve"> Corinthians 9:14 declares “Even so the LORD has commanded that those who preach the Gospel should live from the Gospel.” Also a similar scripture is in 1</w:t>
      </w:r>
      <w:r w:rsidRPr="00F60114">
        <w:rPr>
          <w:sz w:val="24"/>
          <w:szCs w:val="24"/>
          <w:vertAlign w:val="superscript"/>
        </w:rPr>
        <w:t>st</w:t>
      </w:r>
      <w:r w:rsidRPr="00F60114">
        <w:rPr>
          <w:sz w:val="24"/>
          <w:szCs w:val="24"/>
        </w:rPr>
        <w:t xml:space="preserve"> Corinthians 14:37. In 2</w:t>
      </w:r>
      <w:r w:rsidRPr="00F60114">
        <w:rPr>
          <w:sz w:val="24"/>
          <w:szCs w:val="24"/>
          <w:vertAlign w:val="superscript"/>
        </w:rPr>
        <w:t>nd</w:t>
      </w:r>
      <w:r w:rsidRPr="00F6011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60114">
        <w:rPr>
          <w:sz w:val="24"/>
          <w:szCs w:val="24"/>
          <w:vertAlign w:val="superscript"/>
        </w:rPr>
        <w:t>st</w:t>
      </w:r>
      <w:r w:rsidRPr="00F60114">
        <w:rPr>
          <w:sz w:val="24"/>
          <w:szCs w:val="24"/>
        </w:rPr>
        <w:t xml:space="preserve"> John 5:2 says “By this We know that We (agape) love the Children of God, when We (agape) love God and keep His commandments.” In 1</w:t>
      </w:r>
      <w:r w:rsidRPr="00F60114">
        <w:rPr>
          <w:sz w:val="24"/>
          <w:szCs w:val="24"/>
          <w:vertAlign w:val="superscript"/>
        </w:rPr>
        <w:t>st</w:t>
      </w:r>
      <w:r w:rsidRPr="00F60114">
        <w:rPr>
          <w:sz w:val="24"/>
          <w:szCs w:val="24"/>
        </w:rPr>
        <w:t xml:space="preserve"> John 5:3 declares “For this is the (agape) love of God, that We keep His commandments. And His commandments are not burdensome.” In 2</w:t>
      </w:r>
      <w:r w:rsidRPr="00F60114">
        <w:rPr>
          <w:sz w:val="24"/>
          <w:szCs w:val="24"/>
          <w:vertAlign w:val="superscript"/>
        </w:rPr>
        <w:t>nd</w:t>
      </w:r>
      <w:r w:rsidRPr="00F6011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60114">
        <w:rPr>
          <w:sz w:val="24"/>
          <w:szCs w:val="24"/>
          <w:vertAlign w:val="superscript"/>
        </w:rPr>
        <w:t>st</w:t>
      </w:r>
      <w:r w:rsidRPr="00F6011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60114">
        <w:rPr>
          <w:sz w:val="24"/>
          <w:szCs w:val="24"/>
          <w:vertAlign w:val="superscript"/>
        </w:rPr>
        <w:t>st</w:t>
      </w:r>
      <w:r w:rsidRPr="00F60114">
        <w:rPr>
          <w:sz w:val="24"/>
          <w:szCs w:val="24"/>
        </w:rPr>
        <w:t xml:space="preserve"> Great Commandment for only 7 years in Acts 1:1-7:60. Then it was cast out and placed in the Kingdom of Heaven of God’s Throne because of the Eternal Sin in Married Lordship of the Married Law in Acts 6:8-7:60.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Joined Together by the Lord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60114">
        <w:rPr>
          <w:sz w:val="24"/>
          <w:szCs w:val="24"/>
          <w:vertAlign w:val="superscript"/>
        </w:rPr>
        <w:t>st</w:t>
      </w:r>
      <w:r w:rsidRPr="00F6011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Keeping Company with the Lord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True Witness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60114">
        <w:rPr>
          <w:sz w:val="24"/>
          <w:szCs w:val="24"/>
          <w:vertAlign w:val="superscript"/>
        </w:rPr>
        <w:t>st</w:t>
      </w:r>
      <w:r w:rsidRPr="00F60114">
        <w:rPr>
          <w:sz w:val="24"/>
          <w:szCs w:val="24"/>
        </w:rPr>
        <w:t xml:space="preserve"> Corinthians 15:15 says “Yes, and We are found False Witnesses (a lie, but are True Witnesses) of God that He raised up Christ, whom He did not raise up—if in fact the dead do not rise.” In 2</w:t>
      </w:r>
      <w:r w:rsidRPr="00F60114">
        <w:rPr>
          <w:sz w:val="24"/>
          <w:szCs w:val="24"/>
          <w:vertAlign w:val="superscript"/>
        </w:rPr>
        <w:t>nd</w:t>
      </w:r>
      <w:r w:rsidRPr="00F60114">
        <w:rPr>
          <w:sz w:val="24"/>
          <w:szCs w:val="24"/>
        </w:rPr>
        <w:t xml:space="preserve"> Corinthians 1:23 declares “Moreover I call God as Witness against My Soul, that to spare You I came no more to Corinth.” In 2</w:t>
      </w:r>
      <w:r w:rsidRPr="00F60114">
        <w:rPr>
          <w:sz w:val="24"/>
          <w:szCs w:val="24"/>
          <w:vertAlign w:val="superscript"/>
        </w:rPr>
        <w:t>nd</w:t>
      </w:r>
      <w:r w:rsidRPr="00F6011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60114">
        <w:rPr>
          <w:sz w:val="24"/>
          <w:szCs w:val="24"/>
          <w:vertAlign w:val="superscript"/>
        </w:rPr>
        <w:t>st</w:t>
      </w:r>
      <w:r w:rsidRPr="00F60114">
        <w:rPr>
          <w:sz w:val="24"/>
          <w:szCs w:val="24"/>
        </w:rPr>
        <w:t xml:space="preserve"> Thessalonians 2:5 declares “For neither at any time did We use flattering words, as You know, nor a cloak for covetousness—God is Witness.” Also a similar scripture is in 1</w:t>
      </w:r>
      <w:r w:rsidRPr="00F60114">
        <w:rPr>
          <w:sz w:val="24"/>
          <w:szCs w:val="24"/>
          <w:vertAlign w:val="superscript"/>
        </w:rPr>
        <w:t>st</w:t>
      </w:r>
      <w:r w:rsidRPr="00F60114">
        <w:rPr>
          <w:sz w:val="24"/>
          <w:szCs w:val="24"/>
        </w:rPr>
        <w:t xml:space="preserve"> Thessalonians 2:10. In Hebrews 2:4 says “God also bearing Witness both with signs, and wonders, with various miracles, and gifts of the Holy Spirit, according to His own will?” In 1</w:t>
      </w:r>
      <w:r w:rsidRPr="00F60114">
        <w:rPr>
          <w:sz w:val="24"/>
          <w:szCs w:val="24"/>
          <w:vertAlign w:val="superscript"/>
        </w:rPr>
        <w:t>st</w:t>
      </w:r>
      <w:r w:rsidRPr="00F6011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60114">
        <w:rPr>
          <w:sz w:val="24"/>
          <w:szCs w:val="24"/>
          <w:vertAlign w:val="superscript"/>
        </w:rPr>
        <w:t>st</w:t>
      </w:r>
      <w:r w:rsidRPr="00F60114">
        <w:rPr>
          <w:sz w:val="24"/>
          <w:szCs w:val="24"/>
        </w:rPr>
        <w:t xml:space="preserve"> John 5:9 mentions “If We receive the Witness of Men, the Witness of God is greater, for this is the Witness of God which He has testified of His Son. Also a similar scripture is in 1</w:t>
      </w:r>
      <w:r w:rsidRPr="00F60114">
        <w:rPr>
          <w:sz w:val="24"/>
          <w:szCs w:val="24"/>
          <w:vertAlign w:val="superscript"/>
        </w:rPr>
        <w:t>st</w:t>
      </w:r>
      <w:r w:rsidRPr="00F6011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Communication Influences or Treatments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F60114">
        <w:rPr>
          <w:sz w:val="24"/>
          <w:szCs w:val="24"/>
          <w:vertAlign w:val="superscript"/>
        </w:rPr>
        <w:t>st</w:t>
      </w:r>
      <w:r w:rsidRPr="00F6011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Agreements (Pacts)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Friendships (Relationships with God)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Treaty Delegations or Alliances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Kings 3:1 says “Now Solomon made a treaty with Pharaoh King of Egypt, and married Pharaoh’s Daughter, then He brought Her to the </w:t>
      </w:r>
      <w:r w:rsidRPr="00F60114">
        <w:rPr>
          <w:b/>
          <w:sz w:val="24"/>
          <w:szCs w:val="24"/>
        </w:rPr>
        <w:t>City of David</w:t>
      </w:r>
      <w:r w:rsidRPr="00F60114">
        <w:rPr>
          <w:sz w:val="24"/>
          <w:szCs w:val="24"/>
        </w:rPr>
        <w:t xml:space="preserve"> until He had finished building His own house, and the house, and the wall all around Jerusalem.” In 1</w:t>
      </w:r>
      <w:r w:rsidRPr="00F60114">
        <w:rPr>
          <w:sz w:val="24"/>
          <w:szCs w:val="24"/>
          <w:vertAlign w:val="superscript"/>
        </w:rPr>
        <w:t>st</w:t>
      </w:r>
      <w:r w:rsidRPr="00F6011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Pledges (Entrusted Security)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Safekeeping’s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The One Flesh Unions (Lawful Unions) with the LORD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Divine Flesh Unions with the LORD in the Kingdom of Heaven of God’s Throne in the Law</w:t>
      </w:r>
    </w:p>
    <w:p w:rsidR="006D1827" w:rsidRPr="00F60114" w:rsidRDefault="006D1827" w:rsidP="006D1827">
      <w:pPr>
        <w:spacing w:line="480" w:lineRule="auto"/>
        <w:jc w:val="both"/>
        <w:rPr>
          <w:sz w:val="24"/>
          <w:szCs w:val="24"/>
        </w:rPr>
      </w:pPr>
      <w:r w:rsidRPr="00F6011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60114">
        <w:rPr>
          <w:i/>
          <w:sz w:val="24"/>
          <w:szCs w:val="24"/>
        </w:rPr>
        <w:t xml:space="preserve"> </w:t>
      </w:r>
      <w:r w:rsidRPr="00F60114">
        <w:rPr>
          <w:sz w:val="24"/>
          <w:szCs w:val="24"/>
        </w:rPr>
        <w:t>In 1</w:t>
      </w:r>
      <w:r w:rsidRPr="00F60114">
        <w:rPr>
          <w:sz w:val="24"/>
          <w:szCs w:val="24"/>
          <w:vertAlign w:val="superscript"/>
        </w:rPr>
        <w:t>st</w:t>
      </w:r>
      <w:r w:rsidRPr="00F60114">
        <w:rPr>
          <w:sz w:val="24"/>
          <w:szCs w:val="24"/>
        </w:rPr>
        <w:t xml:space="preserve"> Corinthians 6:16 tells us “But He who is joined to the LORD is One Spirit with Him.” The Married Lordship of the Married Law did not enter the Kingdom of God concerning Law’s Divine Flesh Unions.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LORD will not Relent in the Kingdom of Heaven of God’s Throne in the Law</w:t>
      </w:r>
    </w:p>
    <w:p w:rsidR="006D1827" w:rsidRPr="00F60114" w:rsidRDefault="006D1827" w:rsidP="006D1827">
      <w:pPr>
        <w:spacing w:line="480" w:lineRule="auto"/>
        <w:jc w:val="both"/>
        <w:rPr>
          <w:sz w:val="24"/>
          <w:szCs w:val="24"/>
        </w:rPr>
      </w:pPr>
      <w:r w:rsidRPr="00F6011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 xml:space="preserve">Chapter 4: What are the Wrong Oaths in the Holy Bible? A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Warlock means “Oath-Breaker”</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Swearing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True Witness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Promises in the Kingdom of the World of God’s Footstool in the Law</w:t>
      </w:r>
    </w:p>
    <w:p w:rsidR="006D1827" w:rsidRPr="00F60114" w:rsidRDefault="006D1827" w:rsidP="006D1827">
      <w:pPr>
        <w:spacing w:line="480" w:lineRule="auto"/>
        <w:jc w:val="both"/>
        <w:rPr>
          <w:rFonts w:ascii="Abyssinica SIL" w:hAnsi="Abyssinica SIL"/>
          <w:b/>
          <w:sz w:val="24"/>
          <w:szCs w:val="24"/>
        </w:rPr>
      </w:pPr>
      <w:r w:rsidRPr="00F6011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60114">
        <w:rPr>
          <w:sz w:val="24"/>
          <w:szCs w:val="24"/>
          <w:vertAlign w:val="superscript"/>
        </w:rPr>
        <w:t>nd</w:t>
      </w:r>
      <w:r w:rsidRPr="00F6011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Commitments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60114">
        <w:rPr>
          <w:sz w:val="24"/>
          <w:szCs w:val="24"/>
          <w:vertAlign w:val="superscript"/>
        </w:rPr>
        <w:t>st</w:t>
      </w:r>
      <w:r w:rsidRPr="00F6011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60114">
        <w:rPr>
          <w:sz w:val="24"/>
          <w:szCs w:val="24"/>
          <w:vertAlign w:val="superscript"/>
        </w:rPr>
        <w:t>st</w:t>
      </w:r>
      <w:r w:rsidRPr="00F6011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Engagements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Fiancée ships (Courtships)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60114">
        <w:rPr>
          <w:sz w:val="24"/>
          <w:szCs w:val="24"/>
          <w:vertAlign w:val="superscript"/>
        </w:rPr>
        <w:t>st</w:t>
      </w:r>
      <w:r w:rsidRPr="00F60114">
        <w:rPr>
          <w:sz w:val="24"/>
          <w:szCs w:val="24"/>
        </w:rPr>
        <w:t xml:space="preserve"> Corinthians 7:9. In 1</w:t>
      </w:r>
      <w:r w:rsidRPr="00F60114">
        <w:rPr>
          <w:sz w:val="24"/>
          <w:szCs w:val="24"/>
          <w:vertAlign w:val="superscript"/>
        </w:rPr>
        <w:t>st</w:t>
      </w:r>
      <w:r w:rsidRPr="00F6011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60114">
        <w:rPr>
          <w:sz w:val="24"/>
          <w:szCs w:val="24"/>
          <w:vertAlign w:val="superscript"/>
        </w:rPr>
        <w:t>st</w:t>
      </w:r>
      <w:r w:rsidRPr="00F60114">
        <w:rPr>
          <w:sz w:val="24"/>
          <w:szCs w:val="24"/>
        </w:rPr>
        <w:t xml:space="preserve"> Corinthians 7:1-2. The Married Lordship of the Married Law cannot breakthrough to the Kingdom of God concerning the Law breaking Fiancée ships.</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Vows &amp; Bans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Breaking Covenants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Breaking Commands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60114">
        <w:rPr>
          <w:sz w:val="24"/>
          <w:szCs w:val="24"/>
          <w:vertAlign w:val="superscript"/>
        </w:rPr>
        <w:t>st</w:t>
      </w:r>
      <w:r w:rsidRPr="00F6011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 xml:space="preserve">Breaking Agreements (Pacts) in the Kingdom of the World of God’s Footstool in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the Law</w:t>
      </w:r>
    </w:p>
    <w:p w:rsidR="006D1827" w:rsidRPr="00F60114" w:rsidRDefault="006D1827" w:rsidP="006D1827">
      <w:pPr>
        <w:spacing w:line="480" w:lineRule="auto"/>
        <w:jc w:val="both"/>
        <w:rPr>
          <w:sz w:val="24"/>
          <w:szCs w:val="24"/>
        </w:rPr>
      </w:pPr>
      <w:r w:rsidRPr="00F6011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60114">
        <w:rPr>
          <w:sz w:val="24"/>
          <w:szCs w:val="24"/>
          <w:vertAlign w:val="superscript"/>
        </w:rPr>
        <w:t>nd</w:t>
      </w:r>
      <w:r w:rsidRPr="00F6011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Breaking Friendships (Relationships with Enmity) in the Kingdom of Heaven of God’s Footstool in the Law</w:t>
      </w:r>
    </w:p>
    <w:p w:rsidR="006D1827" w:rsidRPr="00F60114" w:rsidRDefault="006D1827" w:rsidP="006D1827">
      <w:pPr>
        <w:spacing w:line="480" w:lineRule="auto"/>
        <w:jc w:val="both"/>
        <w:rPr>
          <w:sz w:val="24"/>
          <w:szCs w:val="24"/>
        </w:rPr>
      </w:pPr>
      <w:r w:rsidRPr="00F6011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Breaking Treaty Delegations or Alliances in the Kingdom of Heaven of God’s Footstool in the Law</w:t>
      </w:r>
    </w:p>
    <w:p w:rsidR="006D1827" w:rsidRPr="00F60114" w:rsidRDefault="006D1827" w:rsidP="006D1827">
      <w:pPr>
        <w:spacing w:line="480" w:lineRule="auto"/>
        <w:jc w:val="both"/>
        <w:rPr>
          <w:sz w:val="24"/>
          <w:szCs w:val="24"/>
        </w:rPr>
      </w:pPr>
      <w:r w:rsidRPr="00F6011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Marriage Contracts (Certificates)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60114">
        <w:rPr>
          <w:sz w:val="24"/>
          <w:szCs w:val="24"/>
          <w:vertAlign w:val="superscript"/>
        </w:rPr>
        <w:t>st</w:t>
      </w:r>
      <w:r w:rsidRPr="00F6011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 xml:space="preserve">Breaking Joined Together in the Kingdom of the World of God’s Footstool in the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Law</w:t>
      </w:r>
    </w:p>
    <w:p w:rsidR="006D1827" w:rsidRPr="00F60114" w:rsidRDefault="006D1827" w:rsidP="006D1827">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Keeping Company in the Kingdom of the World of God’ Footstool in the Law</w:t>
      </w:r>
    </w:p>
    <w:p w:rsidR="006D1827" w:rsidRPr="00F60114" w:rsidRDefault="006D1827" w:rsidP="006D1827">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Corinthians 5:9 says “I wrote to You in My epistle not to keep company with sexually immoral people.” In 1</w:t>
      </w:r>
      <w:r w:rsidRPr="00F60114">
        <w:rPr>
          <w:sz w:val="24"/>
          <w:szCs w:val="24"/>
          <w:vertAlign w:val="superscript"/>
        </w:rPr>
        <w:t>st</w:t>
      </w:r>
      <w:r w:rsidRPr="00F6011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60114">
        <w:rPr>
          <w:sz w:val="24"/>
          <w:szCs w:val="24"/>
          <w:vertAlign w:val="superscript"/>
        </w:rPr>
        <w:t>st</w:t>
      </w:r>
      <w:r w:rsidRPr="00F60114">
        <w:rPr>
          <w:sz w:val="24"/>
          <w:szCs w:val="24"/>
        </w:rPr>
        <w:t xml:space="preserve"> Corinthians 15:33 tells us “Do not be deceived: ‘Evil company corrupts good habits.” In 2</w:t>
      </w:r>
      <w:r w:rsidRPr="00F60114">
        <w:rPr>
          <w:sz w:val="24"/>
          <w:szCs w:val="24"/>
          <w:vertAlign w:val="superscript"/>
        </w:rPr>
        <w:t>nd</w:t>
      </w:r>
      <w:r w:rsidRPr="00F6011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D1827" w:rsidRPr="00F60114" w:rsidRDefault="006D1827" w:rsidP="006D1827">
      <w:pPr>
        <w:jc w:val="center"/>
        <w:rPr>
          <w:rFonts w:ascii="Abyssinica SIL" w:hAnsi="Abyssinica SIL"/>
          <w:b/>
          <w:sz w:val="24"/>
          <w:szCs w:val="24"/>
        </w:rPr>
      </w:pPr>
      <w:r w:rsidRPr="00F60114">
        <w:rPr>
          <w:rFonts w:ascii="Abyssinica SIL" w:hAnsi="Abyssinica SIL"/>
          <w:b/>
          <w:sz w:val="24"/>
          <w:szCs w:val="24"/>
        </w:rPr>
        <w:t xml:space="preserve">Breaking Communication Influences in the Kingdom of the World of God’s Footstool in the Law  </w:t>
      </w:r>
    </w:p>
    <w:p w:rsidR="006D1827" w:rsidRPr="00F60114" w:rsidRDefault="006D1827" w:rsidP="006D1827">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Pledging (False Security)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Safekeeping’s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One Flesh Unions in the Kingdom of the World of God’s Footstool on the Law</w:t>
      </w:r>
    </w:p>
    <w:p w:rsidR="006D1827" w:rsidRPr="00F60114" w:rsidRDefault="006D1827" w:rsidP="006D1827">
      <w:pPr>
        <w:spacing w:line="480" w:lineRule="auto"/>
        <w:jc w:val="both"/>
        <w:rPr>
          <w:sz w:val="24"/>
          <w:szCs w:val="24"/>
        </w:rPr>
      </w:pPr>
      <w:r w:rsidRPr="00F6011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60114">
        <w:rPr>
          <w:sz w:val="24"/>
          <w:szCs w:val="24"/>
          <w:vertAlign w:val="superscript"/>
        </w:rPr>
        <w:t>st</w:t>
      </w:r>
      <w:r w:rsidRPr="00F6011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Divine Flesh Unions with Man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Breaking Evil Relenting or Lying in the Kingdom of the World of God’s Footstool in the Law</w:t>
      </w:r>
    </w:p>
    <w:p w:rsidR="006D1827" w:rsidRPr="00F60114" w:rsidRDefault="006D1827" w:rsidP="006D1827">
      <w:pPr>
        <w:spacing w:line="480" w:lineRule="auto"/>
        <w:jc w:val="both"/>
        <w:rPr>
          <w:sz w:val="24"/>
          <w:szCs w:val="24"/>
        </w:rPr>
      </w:pPr>
      <w:r w:rsidRPr="00F60114">
        <w:rPr>
          <w:sz w:val="24"/>
          <w:szCs w:val="24"/>
        </w:rPr>
        <w:t>In Numbers 23:19 mentions “God is not a Man, that He should lie (God does not lie in Titus 1:1-3; Hebrews 6:18 &amp; Romans 3:4), nor a Son of Man, that He should repent (The Father Stephen is not a Man because He lives as the Father in “</w:t>
      </w:r>
      <w:r w:rsidRPr="00F60114">
        <w:rPr>
          <w:b/>
          <w:sz w:val="24"/>
          <w:szCs w:val="24"/>
        </w:rPr>
        <w:t>That Age</w:t>
      </w:r>
      <w:r w:rsidRPr="00F60114">
        <w:rPr>
          <w:sz w:val="24"/>
          <w:szCs w:val="24"/>
        </w:rPr>
        <w:t>” the Single Kingdom and lives as a Non-Pharisee and is a Non-Apostle that is no Man In Luke 20:35-36 and is totally above “</w:t>
      </w:r>
      <w:r w:rsidRPr="00F60114">
        <w:rPr>
          <w:b/>
          <w:sz w:val="24"/>
          <w:szCs w:val="24"/>
        </w:rPr>
        <w:t>This Age</w:t>
      </w:r>
      <w:r w:rsidRPr="00F60114">
        <w:rPr>
          <w:sz w:val="24"/>
          <w:szCs w:val="24"/>
        </w:rPr>
        <w:t>” which is the Marriage Kingdom that lives as a Pharisee and as Apostle as a Man in Luke 20:34, 37-38 &amp; Acts 6:5; chapter 26). Has He said, and will He not do? Or has He spoken, and will He not make it good?  1</w:t>
      </w:r>
      <w:r w:rsidRPr="00F60114">
        <w:rPr>
          <w:sz w:val="24"/>
          <w:szCs w:val="24"/>
          <w:vertAlign w:val="superscript"/>
        </w:rPr>
        <w:t>st</w:t>
      </w:r>
      <w:r w:rsidRPr="00F6011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D1827" w:rsidRPr="00F60114" w:rsidRDefault="006D1827" w:rsidP="006D1827">
      <w:pPr>
        <w:spacing w:line="480" w:lineRule="auto"/>
        <w:jc w:val="both"/>
        <w:rPr>
          <w:sz w:val="24"/>
          <w:szCs w:val="24"/>
        </w:rPr>
      </w:pPr>
      <w:r w:rsidRPr="00F6011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60114">
        <w:rPr>
          <w:sz w:val="24"/>
          <w:szCs w:val="24"/>
          <w:vertAlign w:val="superscript"/>
        </w:rPr>
        <w:t>st</w:t>
      </w:r>
      <w:r w:rsidRPr="00F60114">
        <w:rPr>
          <w:sz w:val="24"/>
          <w:szCs w:val="24"/>
        </w:rPr>
        <w:t xml:space="preserve"> Esdras 3:12. The Lord Yah and His Trinity always tells the truth in Hebrews 6:18; Titus 1:1-3 &amp; Romans 3:4. In 2</w:t>
      </w:r>
      <w:r w:rsidRPr="00F60114">
        <w:rPr>
          <w:sz w:val="24"/>
          <w:szCs w:val="24"/>
          <w:vertAlign w:val="superscript"/>
        </w:rPr>
        <w:t>nd</w:t>
      </w:r>
      <w:r w:rsidRPr="00F6011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60114">
        <w:rPr>
          <w:sz w:val="24"/>
          <w:szCs w:val="24"/>
          <w:vertAlign w:val="superscript"/>
        </w:rPr>
        <w:t>st</w:t>
      </w:r>
      <w:r w:rsidRPr="00F60114">
        <w:rPr>
          <w:sz w:val="24"/>
          <w:szCs w:val="24"/>
        </w:rPr>
        <w:t xml:space="preserve"> John 4:18; Titus 1:15-16; Revelation 21:8 &amp; 1</w:t>
      </w:r>
      <w:r w:rsidRPr="00F60114">
        <w:rPr>
          <w:sz w:val="24"/>
          <w:szCs w:val="24"/>
          <w:vertAlign w:val="superscript"/>
        </w:rPr>
        <w:t>st</w:t>
      </w:r>
      <w:r w:rsidRPr="00F601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D1827" w:rsidRPr="00F60114" w:rsidRDefault="006D1827" w:rsidP="006D1827">
      <w:pPr>
        <w:spacing w:line="480" w:lineRule="auto"/>
        <w:jc w:val="center"/>
        <w:rPr>
          <w:rFonts w:ascii="Abyssinica SIL" w:hAnsi="Abyssinica SIL"/>
          <w:b/>
          <w:sz w:val="24"/>
          <w:szCs w:val="24"/>
        </w:rPr>
      </w:pPr>
      <w:r w:rsidRPr="00F60114">
        <w:rPr>
          <w:rFonts w:ascii="Abyssinica SIL" w:hAnsi="Abyssinica SIL"/>
          <w:b/>
          <w:sz w:val="24"/>
          <w:szCs w:val="24"/>
        </w:rPr>
        <w:t>Bibliography</w:t>
      </w:r>
    </w:p>
    <w:p w:rsidR="006D1827" w:rsidRPr="00F60114" w:rsidRDefault="006D1827" w:rsidP="006D1827">
      <w:pPr>
        <w:spacing w:line="480" w:lineRule="auto"/>
        <w:jc w:val="both"/>
        <w:rPr>
          <w:sz w:val="24"/>
          <w:szCs w:val="24"/>
        </w:rPr>
      </w:pPr>
      <w:r w:rsidRPr="00F60114">
        <w:rPr>
          <w:sz w:val="24"/>
          <w:szCs w:val="24"/>
        </w:rPr>
        <w:t>King James Version: Thomas Nelson, Inc. Nashville, Tennessee, 1991</w:t>
      </w:r>
    </w:p>
    <w:p w:rsidR="006D1827" w:rsidRPr="00F60114" w:rsidRDefault="006D1827" w:rsidP="006D1827">
      <w:pPr>
        <w:spacing w:line="480" w:lineRule="auto"/>
        <w:jc w:val="both"/>
        <w:rPr>
          <w:sz w:val="24"/>
          <w:szCs w:val="24"/>
        </w:rPr>
      </w:pPr>
      <w:r w:rsidRPr="00F60114">
        <w:rPr>
          <w:sz w:val="24"/>
          <w:szCs w:val="24"/>
        </w:rPr>
        <w:t>Libronix Digital Library System 3.0e with Platinum: Copyright, 2000-2010</w:t>
      </w:r>
    </w:p>
    <w:p w:rsidR="006D1827" w:rsidRPr="00F60114" w:rsidRDefault="006D1827" w:rsidP="006D1827">
      <w:pPr>
        <w:spacing w:line="480" w:lineRule="auto"/>
        <w:jc w:val="both"/>
        <w:rPr>
          <w:sz w:val="24"/>
          <w:szCs w:val="24"/>
        </w:rPr>
      </w:pPr>
      <w:r w:rsidRPr="00F60114">
        <w:rPr>
          <w:sz w:val="24"/>
          <w:szCs w:val="24"/>
        </w:rPr>
        <w:t>Libronix Digital Library System 3.0e with Platinum: Apocrypha with the King James Version: Copyright, 2000-2010</w:t>
      </w:r>
    </w:p>
    <w:p w:rsidR="006D1827" w:rsidRPr="00F60114" w:rsidRDefault="006D1827" w:rsidP="006D1827">
      <w:pPr>
        <w:spacing w:line="480" w:lineRule="auto"/>
        <w:jc w:val="both"/>
        <w:rPr>
          <w:sz w:val="24"/>
          <w:szCs w:val="24"/>
        </w:rPr>
      </w:pPr>
      <w:r w:rsidRPr="00F60114">
        <w:rPr>
          <w:sz w:val="24"/>
          <w:szCs w:val="24"/>
        </w:rPr>
        <w:t>Libronix Digital Library 3.0e with Platinum: New Revised Standard Version: Copyright, 2000-2010</w:t>
      </w:r>
    </w:p>
    <w:p w:rsidR="006D1827" w:rsidRPr="00F60114" w:rsidRDefault="006D1827" w:rsidP="006D1827">
      <w:pPr>
        <w:spacing w:line="480" w:lineRule="auto"/>
        <w:jc w:val="both"/>
        <w:rPr>
          <w:sz w:val="24"/>
          <w:szCs w:val="24"/>
        </w:rPr>
      </w:pPr>
      <w:r w:rsidRPr="00F60114">
        <w:rPr>
          <w:sz w:val="24"/>
          <w:szCs w:val="24"/>
        </w:rPr>
        <w:t>Revised Standard Version: The authorized revision of the American Standard Version: Copyright, 1901</w:t>
      </w:r>
    </w:p>
    <w:p w:rsidR="006D1827" w:rsidRPr="00F60114" w:rsidRDefault="006D1827" w:rsidP="006D1827">
      <w:pPr>
        <w:spacing w:line="480" w:lineRule="auto"/>
        <w:jc w:val="both"/>
        <w:rPr>
          <w:sz w:val="24"/>
          <w:szCs w:val="24"/>
        </w:rPr>
      </w:pPr>
      <w:r w:rsidRPr="00F60114">
        <w:rPr>
          <w:sz w:val="24"/>
          <w:szCs w:val="24"/>
        </w:rPr>
        <w:t>Spirit Filled Life Bible: The New King James Version: Thomas Nelson, 1991</w:t>
      </w:r>
    </w:p>
    <w:p w:rsidR="006D1827" w:rsidRPr="00F60114" w:rsidRDefault="006D1827" w:rsidP="006D1827">
      <w:pPr>
        <w:spacing w:line="480" w:lineRule="auto"/>
        <w:jc w:val="both"/>
        <w:rPr>
          <w:sz w:val="24"/>
          <w:szCs w:val="24"/>
        </w:rPr>
      </w:pPr>
      <w:r w:rsidRPr="00F60114">
        <w:rPr>
          <w:sz w:val="24"/>
          <w:szCs w:val="24"/>
        </w:rPr>
        <w:t>The Apocrypha/Deuterocanonical Books of the Old Testament: Cambridge University Press, 1989</w:t>
      </w:r>
    </w:p>
    <w:p w:rsidR="006D1827" w:rsidRPr="00F60114" w:rsidRDefault="006D1827" w:rsidP="006D1827">
      <w:pPr>
        <w:spacing w:line="480" w:lineRule="auto"/>
        <w:jc w:val="both"/>
        <w:rPr>
          <w:sz w:val="24"/>
          <w:szCs w:val="24"/>
        </w:rPr>
      </w:pPr>
      <w:r w:rsidRPr="00F60114">
        <w:rPr>
          <w:sz w:val="24"/>
          <w:szCs w:val="24"/>
        </w:rPr>
        <w:t>The Complete Guide to Herbal Medicines: Pocket Books: Springhouse Corporation: Copyright, 2000</w:t>
      </w:r>
    </w:p>
    <w:p w:rsidR="006D1827" w:rsidRPr="00F60114" w:rsidRDefault="006D1827" w:rsidP="006D1827">
      <w:pPr>
        <w:spacing w:line="480" w:lineRule="auto"/>
        <w:jc w:val="both"/>
        <w:rPr>
          <w:sz w:val="24"/>
          <w:szCs w:val="24"/>
        </w:rPr>
      </w:pPr>
      <w:r w:rsidRPr="00F60114">
        <w:rPr>
          <w:sz w:val="24"/>
          <w:szCs w:val="24"/>
        </w:rPr>
        <w:t xml:space="preserve">The Holy Bible, New International Version: 1973, 1978, 1984 by the International Bible Society    </w:t>
      </w:r>
    </w:p>
    <w:p w:rsidR="00424B2A" w:rsidRPr="00F60114" w:rsidRDefault="00424B2A" w:rsidP="00424B2A">
      <w:pPr>
        <w:jc w:val="center"/>
        <w:rPr>
          <w:b/>
          <w:sz w:val="24"/>
          <w:szCs w:val="24"/>
        </w:rPr>
      </w:pPr>
      <w:r w:rsidRPr="00F60114">
        <w:rPr>
          <w:b/>
          <w:sz w:val="24"/>
          <w:szCs w:val="24"/>
        </w:rPr>
        <w:t>WHAT ARE THE FATHER STEPHEN’S SIGNIFICANT NUMBERS FROM 0 TO 120 IN THE HOLY BIBLE</w:t>
      </w:r>
    </w:p>
    <w:p w:rsidR="00424B2A" w:rsidRPr="00F60114" w:rsidRDefault="00424B2A" w:rsidP="00424B2A">
      <w:pPr>
        <w:jc w:val="center"/>
        <w:rPr>
          <w:sz w:val="24"/>
          <w:szCs w:val="24"/>
        </w:rPr>
      </w:pPr>
      <w:r w:rsidRPr="00F60114">
        <w:rPr>
          <w:sz w:val="24"/>
          <w:szCs w:val="24"/>
        </w:rPr>
        <w:t>Contents</w:t>
      </w:r>
    </w:p>
    <w:p w:rsidR="00424B2A" w:rsidRPr="00F60114" w:rsidRDefault="00424B2A" w:rsidP="00424B2A">
      <w:pPr>
        <w:rPr>
          <w:sz w:val="24"/>
          <w:szCs w:val="24"/>
        </w:rPr>
      </w:pPr>
      <w:r w:rsidRPr="00F60114">
        <w:rPr>
          <w:sz w:val="24"/>
          <w:szCs w:val="24"/>
        </w:rPr>
        <w:t>What are the Significant Numbers in the Holy Bible?</w:t>
      </w:r>
    </w:p>
    <w:p w:rsidR="00424B2A" w:rsidRPr="00F60114" w:rsidRDefault="00424B2A" w:rsidP="00424B2A">
      <w:pPr>
        <w:rPr>
          <w:sz w:val="24"/>
          <w:szCs w:val="24"/>
        </w:rPr>
      </w:pPr>
      <w:r w:rsidRPr="00F60114">
        <w:rPr>
          <w:sz w:val="24"/>
          <w:szCs w:val="24"/>
        </w:rPr>
        <w:t xml:space="preserve">The Beginning Kingdom of Lordship in 0 </w:t>
      </w:r>
    </w:p>
    <w:p w:rsidR="00424B2A" w:rsidRPr="00F60114" w:rsidRDefault="00424B2A" w:rsidP="00424B2A">
      <w:pPr>
        <w:rPr>
          <w:sz w:val="24"/>
          <w:szCs w:val="24"/>
        </w:rPr>
      </w:pPr>
      <w:r w:rsidRPr="00F60114">
        <w:rPr>
          <w:sz w:val="24"/>
          <w:szCs w:val="24"/>
        </w:rPr>
        <w:t>1.     The Number 0</w:t>
      </w:r>
    </w:p>
    <w:p w:rsidR="00424B2A" w:rsidRPr="00F60114" w:rsidRDefault="00424B2A" w:rsidP="00424B2A">
      <w:pPr>
        <w:rPr>
          <w:sz w:val="24"/>
          <w:szCs w:val="24"/>
        </w:rPr>
      </w:pPr>
      <w:r w:rsidRPr="00F60114">
        <w:rPr>
          <w:sz w:val="24"/>
          <w:szCs w:val="24"/>
        </w:rPr>
        <w:t>The First Supreme Strength Kingdom of the Lord Samson’s Lordship from 1 to 40</w:t>
      </w:r>
    </w:p>
    <w:p w:rsidR="00424B2A" w:rsidRPr="00F60114" w:rsidRDefault="00424B2A" w:rsidP="00424B2A">
      <w:pPr>
        <w:rPr>
          <w:sz w:val="24"/>
          <w:szCs w:val="24"/>
        </w:rPr>
      </w:pPr>
      <w:r w:rsidRPr="00F60114">
        <w:rPr>
          <w:sz w:val="24"/>
          <w:szCs w:val="24"/>
        </w:rPr>
        <w:t>2.     The Number 1</w:t>
      </w:r>
    </w:p>
    <w:p w:rsidR="00424B2A" w:rsidRPr="00F60114" w:rsidRDefault="00424B2A" w:rsidP="00424B2A">
      <w:pPr>
        <w:rPr>
          <w:sz w:val="24"/>
          <w:szCs w:val="24"/>
        </w:rPr>
      </w:pPr>
      <w:r w:rsidRPr="00F60114">
        <w:rPr>
          <w:sz w:val="24"/>
          <w:szCs w:val="24"/>
        </w:rPr>
        <w:t>3.     The Number 2</w:t>
      </w:r>
    </w:p>
    <w:p w:rsidR="00424B2A" w:rsidRPr="00F60114" w:rsidRDefault="00424B2A" w:rsidP="00424B2A">
      <w:pPr>
        <w:rPr>
          <w:sz w:val="24"/>
          <w:szCs w:val="24"/>
        </w:rPr>
      </w:pPr>
      <w:r w:rsidRPr="00F60114">
        <w:rPr>
          <w:sz w:val="24"/>
          <w:szCs w:val="24"/>
        </w:rPr>
        <w:t>4.     The Number 3</w:t>
      </w:r>
    </w:p>
    <w:p w:rsidR="00424B2A" w:rsidRPr="00F60114" w:rsidRDefault="00424B2A" w:rsidP="00424B2A">
      <w:pPr>
        <w:rPr>
          <w:sz w:val="24"/>
          <w:szCs w:val="24"/>
        </w:rPr>
      </w:pPr>
      <w:r w:rsidRPr="00F60114">
        <w:rPr>
          <w:sz w:val="24"/>
          <w:szCs w:val="24"/>
        </w:rPr>
        <w:t>5.     The Number 4</w:t>
      </w:r>
    </w:p>
    <w:p w:rsidR="00424B2A" w:rsidRPr="00F60114" w:rsidRDefault="00424B2A" w:rsidP="00424B2A">
      <w:pPr>
        <w:rPr>
          <w:sz w:val="24"/>
          <w:szCs w:val="24"/>
        </w:rPr>
      </w:pPr>
      <w:r w:rsidRPr="00F60114">
        <w:rPr>
          <w:sz w:val="24"/>
          <w:szCs w:val="24"/>
        </w:rPr>
        <w:t>6.     The Number 5</w:t>
      </w:r>
    </w:p>
    <w:p w:rsidR="00424B2A" w:rsidRPr="00F60114" w:rsidRDefault="00424B2A" w:rsidP="00424B2A">
      <w:pPr>
        <w:rPr>
          <w:sz w:val="24"/>
          <w:szCs w:val="24"/>
        </w:rPr>
      </w:pPr>
      <w:r w:rsidRPr="00F60114">
        <w:rPr>
          <w:sz w:val="24"/>
          <w:szCs w:val="24"/>
        </w:rPr>
        <w:t>7.     The Number 6</w:t>
      </w:r>
    </w:p>
    <w:p w:rsidR="00424B2A" w:rsidRPr="00F60114" w:rsidRDefault="00424B2A" w:rsidP="00424B2A">
      <w:pPr>
        <w:rPr>
          <w:sz w:val="24"/>
          <w:szCs w:val="24"/>
        </w:rPr>
      </w:pPr>
      <w:r w:rsidRPr="00F60114">
        <w:rPr>
          <w:sz w:val="24"/>
          <w:szCs w:val="24"/>
        </w:rPr>
        <w:t>8.     The Number 7</w:t>
      </w:r>
    </w:p>
    <w:p w:rsidR="00424B2A" w:rsidRPr="00F60114" w:rsidRDefault="00424B2A" w:rsidP="00424B2A">
      <w:pPr>
        <w:rPr>
          <w:sz w:val="24"/>
          <w:szCs w:val="24"/>
        </w:rPr>
      </w:pPr>
      <w:r w:rsidRPr="00F60114">
        <w:rPr>
          <w:sz w:val="24"/>
          <w:szCs w:val="24"/>
        </w:rPr>
        <w:t>9.     The Number 8</w:t>
      </w:r>
    </w:p>
    <w:p w:rsidR="00424B2A" w:rsidRPr="00F60114" w:rsidRDefault="00424B2A" w:rsidP="00424B2A">
      <w:pPr>
        <w:rPr>
          <w:sz w:val="24"/>
          <w:szCs w:val="24"/>
        </w:rPr>
      </w:pPr>
      <w:r w:rsidRPr="00F60114">
        <w:rPr>
          <w:sz w:val="24"/>
          <w:szCs w:val="24"/>
        </w:rPr>
        <w:t>10.   The Number 9</w:t>
      </w:r>
    </w:p>
    <w:p w:rsidR="00424B2A" w:rsidRPr="00F60114" w:rsidRDefault="00424B2A" w:rsidP="00424B2A">
      <w:pPr>
        <w:rPr>
          <w:sz w:val="24"/>
          <w:szCs w:val="24"/>
        </w:rPr>
      </w:pPr>
      <w:r w:rsidRPr="00F60114">
        <w:rPr>
          <w:sz w:val="24"/>
          <w:szCs w:val="24"/>
        </w:rPr>
        <w:t>11.   The Number 10</w:t>
      </w:r>
    </w:p>
    <w:p w:rsidR="00424B2A" w:rsidRPr="00F60114" w:rsidRDefault="00424B2A" w:rsidP="00424B2A">
      <w:pPr>
        <w:rPr>
          <w:sz w:val="24"/>
          <w:szCs w:val="24"/>
        </w:rPr>
      </w:pPr>
      <w:r w:rsidRPr="00F60114">
        <w:rPr>
          <w:sz w:val="24"/>
          <w:szCs w:val="24"/>
        </w:rPr>
        <w:t>12.   The Number 11</w:t>
      </w:r>
    </w:p>
    <w:p w:rsidR="00424B2A" w:rsidRPr="00F60114" w:rsidRDefault="00424B2A" w:rsidP="00424B2A">
      <w:pPr>
        <w:rPr>
          <w:sz w:val="24"/>
          <w:szCs w:val="24"/>
        </w:rPr>
      </w:pPr>
      <w:r w:rsidRPr="00F60114">
        <w:rPr>
          <w:sz w:val="24"/>
          <w:szCs w:val="24"/>
        </w:rPr>
        <w:t>13.   The Number 12</w:t>
      </w:r>
    </w:p>
    <w:p w:rsidR="00424B2A" w:rsidRPr="00F60114" w:rsidRDefault="00424B2A" w:rsidP="00424B2A">
      <w:pPr>
        <w:rPr>
          <w:sz w:val="24"/>
          <w:szCs w:val="24"/>
        </w:rPr>
      </w:pPr>
      <w:r w:rsidRPr="00F60114">
        <w:rPr>
          <w:sz w:val="24"/>
          <w:szCs w:val="24"/>
        </w:rPr>
        <w:t>14.   The Number 13</w:t>
      </w:r>
    </w:p>
    <w:p w:rsidR="00424B2A" w:rsidRPr="00F60114" w:rsidRDefault="00424B2A" w:rsidP="00424B2A">
      <w:pPr>
        <w:rPr>
          <w:sz w:val="24"/>
          <w:szCs w:val="24"/>
        </w:rPr>
      </w:pPr>
      <w:r w:rsidRPr="00F60114">
        <w:rPr>
          <w:sz w:val="24"/>
          <w:szCs w:val="24"/>
        </w:rPr>
        <w:t>15.   The Number 14</w:t>
      </w:r>
    </w:p>
    <w:p w:rsidR="00424B2A" w:rsidRPr="00F60114" w:rsidRDefault="00424B2A" w:rsidP="00424B2A">
      <w:pPr>
        <w:rPr>
          <w:sz w:val="24"/>
          <w:szCs w:val="24"/>
        </w:rPr>
      </w:pPr>
      <w:r w:rsidRPr="00F60114">
        <w:rPr>
          <w:sz w:val="24"/>
          <w:szCs w:val="24"/>
        </w:rPr>
        <w:t>16.   The Number 15</w:t>
      </w:r>
    </w:p>
    <w:p w:rsidR="00424B2A" w:rsidRPr="00F60114" w:rsidRDefault="00424B2A" w:rsidP="00424B2A">
      <w:pPr>
        <w:rPr>
          <w:sz w:val="24"/>
          <w:szCs w:val="24"/>
        </w:rPr>
      </w:pPr>
      <w:r w:rsidRPr="00F60114">
        <w:rPr>
          <w:sz w:val="24"/>
          <w:szCs w:val="24"/>
        </w:rPr>
        <w:t>17.   The Number 16</w:t>
      </w:r>
    </w:p>
    <w:p w:rsidR="00424B2A" w:rsidRPr="00F60114" w:rsidRDefault="00424B2A" w:rsidP="00424B2A">
      <w:pPr>
        <w:rPr>
          <w:sz w:val="24"/>
          <w:szCs w:val="24"/>
        </w:rPr>
      </w:pPr>
      <w:r w:rsidRPr="00F60114">
        <w:rPr>
          <w:sz w:val="24"/>
          <w:szCs w:val="24"/>
        </w:rPr>
        <w:t>18.   The Number 17</w:t>
      </w:r>
    </w:p>
    <w:p w:rsidR="00424B2A" w:rsidRPr="00F60114" w:rsidRDefault="00424B2A" w:rsidP="00424B2A">
      <w:pPr>
        <w:rPr>
          <w:sz w:val="24"/>
          <w:szCs w:val="24"/>
        </w:rPr>
      </w:pPr>
      <w:r w:rsidRPr="00F60114">
        <w:rPr>
          <w:sz w:val="24"/>
          <w:szCs w:val="24"/>
        </w:rPr>
        <w:t>19.   The Number 18</w:t>
      </w:r>
    </w:p>
    <w:p w:rsidR="00424B2A" w:rsidRPr="00F60114" w:rsidRDefault="00424B2A" w:rsidP="00424B2A">
      <w:pPr>
        <w:rPr>
          <w:sz w:val="24"/>
          <w:szCs w:val="24"/>
        </w:rPr>
      </w:pPr>
      <w:r w:rsidRPr="00F60114">
        <w:rPr>
          <w:sz w:val="24"/>
          <w:szCs w:val="24"/>
        </w:rPr>
        <w:t>20.   The Number 19</w:t>
      </w:r>
    </w:p>
    <w:p w:rsidR="00424B2A" w:rsidRPr="00F60114" w:rsidRDefault="00424B2A" w:rsidP="00424B2A">
      <w:pPr>
        <w:rPr>
          <w:sz w:val="24"/>
          <w:szCs w:val="24"/>
        </w:rPr>
      </w:pPr>
      <w:r w:rsidRPr="00F60114">
        <w:rPr>
          <w:sz w:val="24"/>
          <w:szCs w:val="24"/>
        </w:rPr>
        <w:t>21.   The Number 20</w:t>
      </w:r>
    </w:p>
    <w:p w:rsidR="00424B2A" w:rsidRPr="00F60114" w:rsidRDefault="00424B2A" w:rsidP="00424B2A">
      <w:pPr>
        <w:rPr>
          <w:sz w:val="24"/>
          <w:szCs w:val="24"/>
        </w:rPr>
      </w:pPr>
      <w:r w:rsidRPr="00F60114">
        <w:rPr>
          <w:sz w:val="24"/>
          <w:szCs w:val="24"/>
        </w:rPr>
        <w:t>22.   The Number 21</w:t>
      </w:r>
    </w:p>
    <w:p w:rsidR="00424B2A" w:rsidRPr="00F60114" w:rsidRDefault="00424B2A" w:rsidP="00424B2A">
      <w:pPr>
        <w:rPr>
          <w:sz w:val="24"/>
          <w:szCs w:val="24"/>
        </w:rPr>
      </w:pPr>
      <w:r w:rsidRPr="00F60114">
        <w:rPr>
          <w:sz w:val="24"/>
          <w:szCs w:val="24"/>
        </w:rPr>
        <w:t>23.   The Number 22</w:t>
      </w:r>
    </w:p>
    <w:p w:rsidR="00424B2A" w:rsidRPr="00F60114" w:rsidRDefault="00424B2A" w:rsidP="00424B2A">
      <w:pPr>
        <w:rPr>
          <w:sz w:val="24"/>
          <w:szCs w:val="24"/>
        </w:rPr>
      </w:pPr>
      <w:r w:rsidRPr="00F60114">
        <w:rPr>
          <w:sz w:val="24"/>
          <w:szCs w:val="24"/>
        </w:rPr>
        <w:t>24.   The Number 23</w:t>
      </w:r>
    </w:p>
    <w:p w:rsidR="00424B2A" w:rsidRPr="00F60114" w:rsidRDefault="00424B2A" w:rsidP="00424B2A">
      <w:pPr>
        <w:rPr>
          <w:sz w:val="24"/>
          <w:szCs w:val="24"/>
        </w:rPr>
      </w:pPr>
      <w:r w:rsidRPr="00F60114">
        <w:rPr>
          <w:sz w:val="24"/>
          <w:szCs w:val="24"/>
        </w:rPr>
        <w:t>25.   The Number 24</w:t>
      </w:r>
    </w:p>
    <w:p w:rsidR="00424B2A" w:rsidRPr="00F60114" w:rsidRDefault="00424B2A" w:rsidP="00424B2A">
      <w:pPr>
        <w:rPr>
          <w:sz w:val="24"/>
          <w:szCs w:val="24"/>
        </w:rPr>
      </w:pPr>
      <w:r w:rsidRPr="00F60114">
        <w:rPr>
          <w:sz w:val="24"/>
          <w:szCs w:val="24"/>
        </w:rPr>
        <w:t>26.   The Number 25</w:t>
      </w:r>
    </w:p>
    <w:p w:rsidR="00424B2A" w:rsidRPr="00F60114" w:rsidRDefault="00424B2A" w:rsidP="00424B2A">
      <w:pPr>
        <w:rPr>
          <w:sz w:val="24"/>
          <w:szCs w:val="24"/>
        </w:rPr>
      </w:pPr>
      <w:r w:rsidRPr="00F60114">
        <w:rPr>
          <w:sz w:val="24"/>
          <w:szCs w:val="24"/>
        </w:rPr>
        <w:t>27.   The Number 26</w:t>
      </w:r>
    </w:p>
    <w:p w:rsidR="00424B2A" w:rsidRPr="00F60114" w:rsidRDefault="00424B2A" w:rsidP="00424B2A">
      <w:pPr>
        <w:rPr>
          <w:sz w:val="24"/>
          <w:szCs w:val="24"/>
        </w:rPr>
      </w:pPr>
      <w:r w:rsidRPr="00F60114">
        <w:rPr>
          <w:sz w:val="24"/>
          <w:szCs w:val="24"/>
        </w:rPr>
        <w:t>28.   The Number 27</w:t>
      </w:r>
    </w:p>
    <w:p w:rsidR="00424B2A" w:rsidRPr="00F60114" w:rsidRDefault="00424B2A" w:rsidP="00424B2A">
      <w:pPr>
        <w:rPr>
          <w:sz w:val="24"/>
          <w:szCs w:val="24"/>
        </w:rPr>
      </w:pPr>
      <w:r w:rsidRPr="00F60114">
        <w:rPr>
          <w:sz w:val="24"/>
          <w:szCs w:val="24"/>
        </w:rPr>
        <w:t>29.   The Number 28</w:t>
      </w:r>
    </w:p>
    <w:p w:rsidR="00424B2A" w:rsidRPr="00F60114" w:rsidRDefault="00424B2A" w:rsidP="00424B2A">
      <w:pPr>
        <w:rPr>
          <w:sz w:val="24"/>
          <w:szCs w:val="24"/>
        </w:rPr>
      </w:pPr>
      <w:r w:rsidRPr="00F60114">
        <w:rPr>
          <w:sz w:val="24"/>
          <w:szCs w:val="24"/>
        </w:rPr>
        <w:t>30.   The Number 29</w:t>
      </w:r>
    </w:p>
    <w:p w:rsidR="00424B2A" w:rsidRPr="00F60114" w:rsidRDefault="00424B2A" w:rsidP="00424B2A">
      <w:pPr>
        <w:rPr>
          <w:sz w:val="24"/>
          <w:szCs w:val="24"/>
        </w:rPr>
      </w:pPr>
      <w:r w:rsidRPr="00F60114">
        <w:rPr>
          <w:sz w:val="24"/>
          <w:szCs w:val="24"/>
        </w:rPr>
        <w:t>31.   The Number 30</w:t>
      </w:r>
    </w:p>
    <w:p w:rsidR="00424B2A" w:rsidRPr="00F60114" w:rsidRDefault="00424B2A" w:rsidP="00424B2A">
      <w:pPr>
        <w:rPr>
          <w:sz w:val="24"/>
          <w:szCs w:val="24"/>
        </w:rPr>
      </w:pPr>
      <w:r w:rsidRPr="00F60114">
        <w:rPr>
          <w:sz w:val="24"/>
          <w:szCs w:val="24"/>
        </w:rPr>
        <w:t>32.   The Number 31</w:t>
      </w:r>
    </w:p>
    <w:p w:rsidR="00424B2A" w:rsidRPr="00F60114" w:rsidRDefault="00424B2A" w:rsidP="00424B2A">
      <w:pPr>
        <w:rPr>
          <w:sz w:val="24"/>
          <w:szCs w:val="24"/>
        </w:rPr>
      </w:pPr>
      <w:r w:rsidRPr="00F60114">
        <w:rPr>
          <w:sz w:val="24"/>
          <w:szCs w:val="24"/>
        </w:rPr>
        <w:t>33.   The Number 32</w:t>
      </w:r>
    </w:p>
    <w:p w:rsidR="00424B2A" w:rsidRPr="00F60114" w:rsidRDefault="00424B2A" w:rsidP="00424B2A">
      <w:pPr>
        <w:rPr>
          <w:sz w:val="24"/>
          <w:szCs w:val="24"/>
        </w:rPr>
      </w:pPr>
      <w:r w:rsidRPr="00F60114">
        <w:rPr>
          <w:sz w:val="24"/>
          <w:szCs w:val="24"/>
        </w:rPr>
        <w:t>34.   The Number 33</w:t>
      </w:r>
    </w:p>
    <w:p w:rsidR="00424B2A" w:rsidRPr="00F60114" w:rsidRDefault="00424B2A" w:rsidP="00424B2A">
      <w:pPr>
        <w:rPr>
          <w:sz w:val="24"/>
          <w:szCs w:val="24"/>
        </w:rPr>
      </w:pPr>
      <w:r w:rsidRPr="00F60114">
        <w:rPr>
          <w:sz w:val="24"/>
          <w:szCs w:val="24"/>
        </w:rPr>
        <w:t>35.   The Number 34</w:t>
      </w:r>
    </w:p>
    <w:p w:rsidR="00424B2A" w:rsidRPr="00F60114" w:rsidRDefault="00424B2A" w:rsidP="00424B2A">
      <w:pPr>
        <w:rPr>
          <w:sz w:val="24"/>
          <w:szCs w:val="24"/>
        </w:rPr>
      </w:pPr>
      <w:r w:rsidRPr="00F60114">
        <w:rPr>
          <w:sz w:val="24"/>
          <w:szCs w:val="24"/>
        </w:rPr>
        <w:t>36.   The Number 35</w:t>
      </w:r>
    </w:p>
    <w:p w:rsidR="00424B2A" w:rsidRPr="00F60114" w:rsidRDefault="00424B2A" w:rsidP="00424B2A">
      <w:pPr>
        <w:rPr>
          <w:sz w:val="24"/>
          <w:szCs w:val="24"/>
        </w:rPr>
      </w:pPr>
      <w:r w:rsidRPr="00F60114">
        <w:rPr>
          <w:sz w:val="24"/>
          <w:szCs w:val="24"/>
        </w:rPr>
        <w:t>37.   The Number 36</w:t>
      </w:r>
    </w:p>
    <w:p w:rsidR="00424B2A" w:rsidRPr="00F60114" w:rsidRDefault="00424B2A" w:rsidP="00424B2A">
      <w:pPr>
        <w:rPr>
          <w:sz w:val="24"/>
          <w:szCs w:val="24"/>
        </w:rPr>
      </w:pPr>
      <w:r w:rsidRPr="00F60114">
        <w:rPr>
          <w:sz w:val="24"/>
          <w:szCs w:val="24"/>
        </w:rPr>
        <w:t>38.   The Number 37</w:t>
      </w:r>
    </w:p>
    <w:p w:rsidR="00424B2A" w:rsidRPr="00F60114" w:rsidRDefault="00424B2A" w:rsidP="00424B2A">
      <w:pPr>
        <w:rPr>
          <w:sz w:val="24"/>
          <w:szCs w:val="24"/>
        </w:rPr>
      </w:pPr>
      <w:r w:rsidRPr="00F60114">
        <w:rPr>
          <w:sz w:val="24"/>
          <w:szCs w:val="24"/>
        </w:rPr>
        <w:t>39.   The Number 38</w:t>
      </w:r>
    </w:p>
    <w:p w:rsidR="00424B2A" w:rsidRPr="00F60114" w:rsidRDefault="00424B2A" w:rsidP="00424B2A">
      <w:pPr>
        <w:rPr>
          <w:sz w:val="24"/>
          <w:szCs w:val="24"/>
        </w:rPr>
      </w:pPr>
      <w:r w:rsidRPr="00F60114">
        <w:rPr>
          <w:sz w:val="24"/>
          <w:szCs w:val="24"/>
        </w:rPr>
        <w:t>40.   The Number 39</w:t>
      </w:r>
    </w:p>
    <w:p w:rsidR="00424B2A" w:rsidRPr="00F60114" w:rsidRDefault="00424B2A" w:rsidP="00424B2A">
      <w:pPr>
        <w:rPr>
          <w:sz w:val="24"/>
          <w:szCs w:val="24"/>
        </w:rPr>
      </w:pPr>
      <w:r w:rsidRPr="00F60114">
        <w:rPr>
          <w:sz w:val="24"/>
          <w:szCs w:val="24"/>
        </w:rPr>
        <w:t>41.   The Number 40</w:t>
      </w:r>
    </w:p>
    <w:p w:rsidR="00424B2A" w:rsidRPr="00F60114" w:rsidRDefault="00424B2A" w:rsidP="00424B2A">
      <w:pPr>
        <w:rPr>
          <w:sz w:val="24"/>
          <w:szCs w:val="24"/>
        </w:rPr>
      </w:pPr>
      <w:r w:rsidRPr="00F60114">
        <w:rPr>
          <w:sz w:val="24"/>
          <w:szCs w:val="24"/>
        </w:rPr>
        <w:t>The Second Supreme Omniscient Kingdom of the Lord Solomon’s Lordship from 40 to 80</w:t>
      </w:r>
    </w:p>
    <w:p w:rsidR="00424B2A" w:rsidRPr="00F60114" w:rsidRDefault="00424B2A" w:rsidP="00424B2A">
      <w:pPr>
        <w:rPr>
          <w:sz w:val="24"/>
          <w:szCs w:val="24"/>
        </w:rPr>
      </w:pPr>
      <w:r w:rsidRPr="00F60114">
        <w:rPr>
          <w:sz w:val="24"/>
          <w:szCs w:val="24"/>
        </w:rPr>
        <w:t>42.   The Number 41</w:t>
      </w:r>
    </w:p>
    <w:p w:rsidR="00424B2A" w:rsidRPr="00F60114" w:rsidRDefault="00424B2A" w:rsidP="00424B2A">
      <w:pPr>
        <w:rPr>
          <w:sz w:val="24"/>
          <w:szCs w:val="24"/>
        </w:rPr>
      </w:pPr>
      <w:r w:rsidRPr="00F60114">
        <w:rPr>
          <w:sz w:val="24"/>
          <w:szCs w:val="24"/>
        </w:rPr>
        <w:t>43.   The Number 42</w:t>
      </w:r>
    </w:p>
    <w:p w:rsidR="00424B2A" w:rsidRPr="00F60114" w:rsidRDefault="00424B2A" w:rsidP="00424B2A">
      <w:pPr>
        <w:rPr>
          <w:sz w:val="24"/>
          <w:szCs w:val="24"/>
        </w:rPr>
      </w:pPr>
      <w:r w:rsidRPr="00F60114">
        <w:rPr>
          <w:sz w:val="24"/>
          <w:szCs w:val="24"/>
        </w:rPr>
        <w:t>44.   The Number 43</w:t>
      </w:r>
    </w:p>
    <w:p w:rsidR="00424B2A" w:rsidRPr="00F60114" w:rsidRDefault="00424B2A" w:rsidP="00424B2A">
      <w:pPr>
        <w:rPr>
          <w:sz w:val="24"/>
          <w:szCs w:val="24"/>
        </w:rPr>
      </w:pPr>
      <w:r w:rsidRPr="00F60114">
        <w:rPr>
          <w:sz w:val="24"/>
          <w:szCs w:val="24"/>
        </w:rPr>
        <w:t>45.   The Number 44</w:t>
      </w:r>
    </w:p>
    <w:p w:rsidR="00424B2A" w:rsidRPr="00F60114" w:rsidRDefault="00424B2A" w:rsidP="00424B2A">
      <w:pPr>
        <w:rPr>
          <w:sz w:val="24"/>
          <w:szCs w:val="24"/>
        </w:rPr>
      </w:pPr>
      <w:r w:rsidRPr="00F60114">
        <w:rPr>
          <w:sz w:val="24"/>
          <w:szCs w:val="24"/>
        </w:rPr>
        <w:t>46.   The Number 45</w:t>
      </w:r>
    </w:p>
    <w:p w:rsidR="00424B2A" w:rsidRPr="00F60114" w:rsidRDefault="00424B2A" w:rsidP="00424B2A">
      <w:pPr>
        <w:rPr>
          <w:sz w:val="24"/>
          <w:szCs w:val="24"/>
        </w:rPr>
      </w:pPr>
      <w:r w:rsidRPr="00F60114">
        <w:rPr>
          <w:sz w:val="24"/>
          <w:szCs w:val="24"/>
        </w:rPr>
        <w:t>47.   The Number 46</w:t>
      </w:r>
    </w:p>
    <w:p w:rsidR="00424B2A" w:rsidRPr="00F60114" w:rsidRDefault="00424B2A" w:rsidP="00424B2A">
      <w:pPr>
        <w:rPr>
          <w:sz w:val="24"/>
          <w:szCs w:val="24"/>
        </w:rPr>
      </w:pPr>
      <w:r w:rsidRPr="00F60114">
        <w:rPr>
          <w:sz w:val="24"/>
          <w:szCs w:val="24"/>
        </w:rPr>
        <w:t>48.   The Number 47</w:t>
      </w:r>
    </w:p>
    <w:p w:rsidR="00424B2A" w:rsidRPr="00F60114" w:rsidRDefault="00424B2A" w:rsidP="00424B2A">
      <w:pPr>
        <w:rPr>
          <w:sz w:val="24"/>
          <w:szCs w:val="24"/>
        </w:rPr>
      </w:pPr>
      <w:r w:rsidRPr="00F60114">
        <w:rPr>
          <w:sz w:val="24"/>
          <w:szCs w:val="24"/>
        </w:rPr>
        <w:t>49.   The Number 48</w:t>
      </w:r>
    </w:p>
    <w:p w:rsidR="00424B2A" w:rsidRPr="00F60114" w:rsidRDefault="00424B2A" w:rsidP="00424B2A">
      <w:pPr>
        <w:rPr>
          <w:sz w:val="24"/>
          <w:szCs w:val="24"/>
        </w:rPr>
      </w:pPr>
      <w:r w:rsidRPr="00F60114">
        <w:rPr>
          <w:sz w:val="24"/>
          <w:szCs w:val="24"/>
        </w:rPr>
        <w:t>50.   The Number 49</w:t>
      </w:r>
    </w:p>
    <w:p w:rsidR="00424B2A" w:rsidRPr="00F60114" w:rsidRDefault="00424B2A" w:rsidP="00424B2A">
      <w:pPr>
        <w:rPr>
          <w:sz w:val="24"/>
          <w:szCs w:val="24"/>
        </w:rPr>
      </w:pPr>
      <w:r w:rsidRPr="00F60114">
        <w:rPr>
          <w:sz w:val="24"/>
          <w:szCs w:val="24"/>
        </w:rPr>
        <w:t>51.   The Number 50</w:t>
      </w:r>
    </w:p>
    <w:p w:rsidR="00424B2A" w:rsidRPr="00F60114" w:rsidRDefault="00424B2A" w:rsidP="00424B2A">
      <w:pPr>
        <w:rPr>
          <w:sz w:val="24"/>
          <w:szCs w:val="24"/>
        </w:rPr>
      </w:pPr>
      <w:r w:rsidRPr="00F60114">
        <w:rPr>
          <w:sz w:val="24"/>
          <w:szCs w:val="24"/>
        </w:rPr>
        <w:t>52.   The Number 51</w:t>
      </w:r>
    </w:p>
    <w:p w:rsidR="00424B2A" w:rsidRPr="00F60114" w:rsidRDefault="00424B2A" w:rsidP="00424B2A">
      <w:pPr>
        <w:rPr>
          <w:sz w:val="24"/>
          <w:szCs w:val="24"/>
        </w:rPr>
      </w:pPr>
      <w:r w:rsidRPr="00F60114">
        <w:rPr>
          <w:sz w:val="24"/>
          <w:szCs w:val="24"/>
        </w:rPr>
        <w:t>53.   The Number 52</w:t>
      </w:r>
    </w:p>
    <w:p w:rsidR="00424B2A" w:rsidRPr="00F60114" w:rsidRDefault="00424B2A" w:rsidP="00424B2A">
      <w:pPr>
        <w:rPr>
          <w:sz w:val="24"/>
          <w:szCs w:val="24"/>
        </w:rPr>
      </w:pPr>
      <w:r w:rsidRPr="00F60114">
        <w:rPr>
          <w:sz w:val="24"/>
          <w:szCs w:val="24"/>
        </w:rPr>
        <w:t>54.   The Number 53</w:t>
      </w:r>
    </w:p>
    <w:p w:rsidR="00424B2A" w:rsidRPr="00F60114" w:rsidRDefault="00424B2A" w:rsidP="00424B2A">
      <w:pPr>
        <w:rPr>
          <w:sz w:val="24"/>
          <w:szCs w:val="24"/>
        </w:rPr>
      </w:pPr>
      <w:r w:rsidRPr="00F60114">
        <w:rPr>
          <w:sz w:val="24"/>
          <w:szCs w:val="24"/>
        </w:rPr>
        <w:t>55.   The Number 54</w:t>
      </w:r>
    </w:p>
    <w:p w:rsidR="00424B2A" w:rsidRPr="00F60114" w:rsidRDefault="00424B2A" w:rsidP="00424B2A">
      <w:pPr>
        <w:rPr>
          <w:sz w:val="24"/>
          <w:szCs w:val="24"/>
        </w:rPr>
      </w:pPr>
      <w:r w:rsidRPr="00F60114">
        <w:rPr>
          <w:sz w:val="24"/>
          <w:szCs w:val="24"/>
        </w:rPr>
        <w:t>56.   The Number 55</w:t>
      </w:r>
    </w:p>
    <w:p w:rsidR="00424B2A" w:rsidRPr="00F60114" w:rsidRDefault="00424B2A" w:rsidP="00424B2A">
      <w:pPr>
        <w:rPr>
          <w:sz w:val="24"/>
          <w:szCs w:val="24"/>
        </w:rPr>
      </w:pPr>
      <w:r w:rsidRPr="00F60114">
        <w:rPr>
          <w:sz w:val="24"/>
          <w:szCs w:val="24"/>
        </w:rPr>
        <w:t>57.   The Number 56</w:t>
      </w:r>
    </w:p>
    <w:p w:rsidR="00424B2A" w:rsidRPr="00F60114" w:rsidRDefault="00424B2A" w:rsidP="00424B2A">
      <w:pPr>
        <w:rPr>
          <w:sz w:val="24"/>
          <w:szCs w:val="24"/>
        </w:rPr>
      </w:pPr>
      <w:r w:rsidRPr="00F60114">
        <w:rPr>
          <w:sz w:val="24"/>
          <w:szCs w:val="24"/>
        </w:rPr>
        <w:t>58.   The Number 57</w:t>
      </w:r>
    </w:p>
    <w:p w:rsidR="00424B2A" w:rsidRPr="00F60114" w:rsidRDefault="00424B2A" w:rsidP="00424B2A">
      <w:pPr>
        <w:rPr>
          <w:sz w:val="24"/>
          <w:szCs w:val="24"/>
        </w:rPr>
      </w:pPr>
      <w:r w:rsidRPr="00F60114">
        <w:rPr>
          <w:sz w:val="24"/>
          <w:szCs w:val="24"/>
        </w:rPr>
        <w:t>59.   The Number 58</w:t>
      </w:r>
    </w:p>
    <w:p w:rsidR="00424B2A" w:rsidRPr="00F60114" w:rsidRDefault="00424B2A" w:rsidP="00424B2A">
      <w:pPr>
        <w:rPr>
          <w:sz w:val="24"/>
          <w:szCs w:val="24"/>
        </w:rPr>
      </w:pPr>
      <w:r w:rsidRPr="00F60114">
        <w:rPr>
          <w:sz w:val="24"/>
          <w:szCs w:val="24"/>
        </w:rPr>
        <w:t>60.   The Number 59</w:t>
      </w:r>
    </w:p>
    <w:p w:rsidR="00424B2A" w:rsidRPr="00F60114" w:rsidRDefault="00424B2A" w:rsidP="00424B2A">
      <w:pPr>
        <w:rPr>
          <w:sz w:val="24"/>
          <w:szCs w:val="24"/>
        </w:rPr>
      </w:pPr>
      <w:r w:rsidRPr="00F60114">
        <w:rPr>
          <w:sz w:val="24"/>
          <w:szCs w:val="24"/>
        </w:rPr>
        <w:t>61.   The Number 60</w:t>
      </w:r>
    </w:p>
    <w:p w:rsidR="00424B2A" w:rsidRPr="00F60114" w:rsidRDefault="00424B2A" w:rsidP="00424B2A">
      <w:pPr>
        <w:rPr>
          <w:sz w:val="24"/>
          <w:szCs w:val="24"/>
        </w:rPr>
      </w:pPr>
      <w:r w:rsidRPr="00F60114">
        <w:rPr>
          <w:sz w:val="24"/>
          <w:szCs w:val="24"/>
        </w:rPr>
        <w:t>62.   The Number 61</w:t>
      </w:r>
    </w:p>
    <w:p w:rsidR="00424B2A" w:rsidRPr="00F60114" w:rsidRDefault="00424B2A" w:rsidP="00424B2A">
      <w:pPr>
        <w:rPr>
          <w:sz w:val="24"/>
          <w:szCs w:val="24"/>
        </w:rPr>
      </w:pPr>
      <w:r w:rsidRPr="00F60114">
        <w:rPr>
          <w:sz w:val="24"/>
          <w:szCs w:val="24"/>
        </w:rPr>
        <w:t>63.   The Number 62</w:t>
      </w:r>
    </w:p>
    <w:p w:rsidR="00424B2A" w:rsidRPr="00F60114" w:rsidRDefault="00424B2A" w:rsidP="00424B2A">
      <w:pPr>
        <w:rPr>
          <w:sz w:val="24"/>
          <w:szCs w:val="24"/>
        </w:rPr>
      </w:pPr>
      <w:r w:rsidRPr="00F60114">
        <w:rPr>
          <w:sz w:val="24"/>
          <w:szCs w:val="24"/>
        </w:rPr>
        <w:t>64.   The Number 63</w:t>
      </w:r>
    </w:p>
    <w:p w:rsidR="00424B2A" w:rsidRPr="00F60114" w:rsidRDefault="00424B2A" w:rsidP="00424B2A">
      <w:pPr>
        <w:rPr>
          <w:sz w:val="24"/>
          <w:szCs w:val="24"/>
        </w:rPr>
      </w:pPr>
      <w:r w:rsidRPr="00F60114">
        <w:rPr>
          <w:sz w:val="24"/>
          <w:szCs w:val="24"/>
        </w:rPr>
        <w:t>65.   The Number 64</w:t>
      </w:r>
    </w:p>
    <w:p w:rsidR="00424B2A" w:rsidRPr="00F60114" w:rsidRDefault="00424B2A" w:rsidP="00424B2A">
      <w:pPr>
        <w:rPr>
          <w:sz w:val="24"/>
          <w:szCs w:val="24"/>
        </w:rPr>
      </w:pPr>
      <w:r w:rsidRPr="00F60114">
        <w:rPr>
          <w:sz w:val="24"/>
          <w:szCs w:val="24"/>
        </w:rPr>
        <w:t>66.   The Number 65</w:t>
      </w:r>
    </w:p>
    <w:p w:rsidR="00424B2A" w:rsidRPr="00F60114" w:rsidRDefault="00424B2A" w:rsidP="00424B2A">
      <w:pPr>
        <w:rPr>
          <w:sz w:val="24"/>
          <w:szCs w:val="24"/>
        </w:rPr>
      </w:pPr>
      <w:r w:rsidRPr="00F60114">
        <w:rPr>
          <w:sz w:val="24"/>
          <w:szCs w:val="24"/>
        </w:rPr>
        <w:t>67.   The Number 66</w:t>
      </w:r>
    </w:p>
    <w:p w:rsidR="00424B2A" w:rsidRPr="00F60114" w:rsidRDefault="00424B2A" w:rsidP="00424B2A">
      <w:pPr>
        <w:rPr>
          <w:sz w:val="24"/>
          <w:szCs w:val="24"/>
        </w:rPr>
      </w:pPr>
      <w:r w:rsidRPr="00F60114">
        <w:rPr>
          <w:sz w:val="24"/>
          <w:szCs w:val="24"/>
        </w:rPr>
        <w:t>68.   The Number 67</w:t>
      </w:r>
    </w:p>
    <w:p w:rsidR="00424B2A" w:rsidRPr="00F60114" w:rsidRDefault="00424B2A" w:rsidP="00424B2A">
      <w:pPr>
        <w:rPr>
          <w:sz w:val="24"/>
          <w:szCs w:val="24"/>
        </w:rPr>
      </w:pPr>
      <w:r w:rsidRPr="00F60114">
        <w:rPr>
          <w:sz w:val="24"/>
          <w:szCs w:val="24"/>
        </w:rPr>
        <w:t>69.   The Number 68</w:t>
      </w:r>
    </w:p>
    <w:p w:rsidR="00424B2A" w:rsidRPr="00F60114" w:rsidRDefault="00424B2A" w:rsidP="00424B2A">
      <w:pPr>
        <w:rPr>
          <w:sz w:val="24"/>
          <w:szCs w:val="24"/>
        </w:rPr>
      </w:pPr>
      <w:r w:rsidRPr="00F60114">
        <w:rPr>
          <w:sz w:val="24"/>
          <w:szCs w:val="24"/>
        </w:rPr>
        <w:t>70.   The Number 69</w:t>
      </w:r>
    </w:p>
    <w:p w:rsidR="00424B2A" w:rsidRPr="00F60114" w:rsidRDefault="00424B2A" w:rsidP="00424B2A">
      <w:pPr>
        <w:rPr>
          <w:sz w:val="24"/>
          <w:szCs w:val="24"/>
        </w:rPr>
      </w:pPr>
      <w:r w:rsidRPr="00F60114">
        <w:rPr>
          <w:sz w:val="24"/>
          <w:szCs w:val="24"/>
        </w:rPr>
        <w:t>71.   The Number 70</w:t>
      </w:r>
    </w:p>
    <w:p w:rsidR="00424B2A" w:rsidRPr="00F60114" w:rsidRDefault="00424B2A" w:rsidP="00424B2A">
      <w:pPr>
        <w:rPr>
          <w:sz w:val="24"/>
          <w:szCs w:val="24"/>
        </w:rPr>
      </w:pPr>
      <w:r w:rsidRPr="00F60114">
        <w:rPr>
          <w:sz w:val="24"/>
          <w:szCs w:val="24"/>
        </w:rPr>
        <w:t>72.   The Number 71</w:t>
      </w:r>
    </w:p>
    <w:p w:rsidR="00424B2A" w:rsidRPr="00F60114" w:rsidRDefault="00424B2A" w:rsidP="00424B2A">
      <w:pPr>
        <w:rPr>
          <w:sz w:val="24"/>
          <w:szCs w:val="24"/>
        </w:rPr>
      </w:pPr>
      <w:r w:rsidRPr="00F60114">
        <w:rPr>
          <w:sz w:val="24"/>
          <w:szCs w:val="24"/>
        </w:rPr>
        <w:t>73.   The Number 72</w:t>
      </w:r>
    </w:p>
    <w:p w:rsidR="00424B2A" w:rsidRPr="00F60114" w:rsidRDefault="00424B2A" w:rsidP="00424B2A">
      <w:pPr>
        <w:rPr>
          <w:sz w:val="24"/>
          <w:szCs w:val="24"/>
        </w:rPr>
      </w:pPr>
      <w:r w:rsidRPr="00F60114">
        <w:rPr>
          <w:sz w:val="24"/>
          <w:szCs w:val="24"/>
        </w:rPr>
        <w:t>74.   The Number 73</w:t>
      </w:r>
    </w:p>
    <w:p w:rsidR="00424B2A" w:rsidRPr="00F60114" w:rsidRDefault="00424B2A" w:rsidP="00424B2A">
      <w:pPr>
        <w:rPr>
          <w:sz w:val="24"/>
          <w:szCs w:val="24"/>
        </w:rPr>
      </w:pPr>
      <w:r w:rsidRPr="00F60114">
        <w:rPr>
          <w:sz w:val="24"/>
          <w:szCs w:val="24"/>
        </w:rPr>
        <w:t>75.   The Number 74</w:t>
      </w:r>
    </w:p>
    <w:p w:rsidR="00424B2A" w:rsidRPr="00F60114" w:rsidRDefault="00424B2A" w:rsidP="00424B2A">
      <w:pPr>
        <w:rPr>
          <w:sz w:val="24"/>
          <w:szCs w:val="24"/>
        </w:rPr>
      </w:pPr>
      <w:r w:rsidRPr="00F60114">
        <w:rPr>
          <w:sz w:val="24"/>
          <w:szCs w:val="24"/>
        </w:rPr>
        <w:t>76.   The Number 75</w:t>
      </w:r>
    </w:p>
    <w:p w:rsidR="00424B2A" w:rsidRPr="00F60114" w:rsidRDefault="00424B2A" w:rsidP="00424B2A">
      <w:pPr>
        <w:rPr>
          <w:sz w:val="24"/>
          <w:szCs w:val="24"/>
        </w:rPr>
      </w:pPr>
      <w:r w:rsidRPr="00F60114">
        <w:rPr>
          <w:sz w:val="24"/>
          <w:szCs w:val="24"/>
        </w:rPr>
        <w:t>77.   The Number 76</w:t>
      </w:r>
    </w:p>
    <w:p w:rsidR="00424B2A" w:rsidRPr="00F60114" w:rsidRDefault="00424B2A" w:rsidP="00424B2A">
      <w:pPr>
        <w:rPr>
          <w:sz w:val="24"/>
          <w:szCs w:val="24"/>
        </w:rPr>
      </w:pPr>
      <w:r w:rsidRPr="00F60114">
        <w:rPr>
          <w:sz w:val="24"/>
          <w:szCs w:val="24"/>
        </w:rPr>
        <w:t xml:space="preserve">78.   The Number 77 </w:t>
      </w:r>
    </w:p>
    <w:p w:rsidR="00424B2A" w:rsidRPr="00F60114" w:rsidRDefault="00424B2A" w:rsidP="00424B2A">
      <w:pPr>
        <w:rPr>
          <w:sz w:val="24"/>
          <w:szCs w:val="24"/>
        </w:rPr>
      </w:pPr>
      <w:r w:rsidRPr="00F60114">
        <w:rPr>
          <w:sz w:val="24"/>
          <w:szCs w:val="24"/>
        </w:rPr>
        <w:t>79.   The Number 78</w:t>
      </w:r>
    </w:p>
    <w:p w:rsidR="00424B2A" w:rsidRPr="00F60114" w:rsidRDefault="00424B2A" w:rsidP="00424B2A">
      <w:pPr>
        <w:rPr>
          <w:sz w:val="24"/>
          <w:szCs w:val="24"/>
        </w:rPr>
      </w:pPr>
      <w:r w:rsidRPr="00F60114">
        <w:rPr>
          <w:sz w:val="24"/>
          <w:szCs w:val="24"/>
        </w:rPr>
        <w:t>80.   The Number 79</w:t>
      </w:r>
    </w:p>
    <w:p w:rsidR="00424B2A" w:rsidRPr="00F60114" w:rsidRDefault="00424B2A" w:rsidP="00424B2A">
      <w:pPr>
        <w:rPr>
          <w:sz w:val="24"/>
          <w:szCs w:val="24"/>
        </w:rPr>
      </w:pPr>
      <w:r w:rsidRPr="00F60114">
        <w:rPr>
          <w:sz w:val="24"/>
          <w:szCs w:val="24"/>
        </w:rPr>
        <w:t>81.   The Number 80</w:t>
      </w:r>
    </w:p>
    <w:p w:rsidR="00424B2A" w:rsidRPr="00F60114" w:rsidRDefault="00424B2A" w:rsidP="00424B2A">
      <w:pPr>
        <w:rPr>
          <w:sz w:val="24"/>
          <w:szCs w:val="24"/>
        </w:rPr>
      </w:pPr>
      <w:r w:rsidRPr="00F60114">
        <w:rPr>
          <w:sz w:val="24"/>
          <w:szCs w:val="24"/>
        </w:rPr>
        <w:t>The Third Supreme Authority Kingdom of the Lord Moses’ Lordship from 80 to 120</w:t>
      </w:r>
    </w:p>
    <w:p w:rsidR="00424B2A" w:rsidRPr="00F60114" w:rsidRDefault="00424B2A" w:rsidP="00424B2A">
      <w:pPr>
        <w:rPr>
          <w:sz w:val="24"/>
          <w:szCs w:val="24"/>
        </w:rPr>
      </w:pPr>
      <w:r w:rsidRPr="00F60114">
        <w:rPr>
          <w:sz w:val="24"/>
          <w:szCs w:val="24"/>
        </w:rPr>
        <w:t xml:space="preserve">82.   The Number 81 </w:t>
      </w:r>
    </w:p>
    <w:p w:rsidR="00424B2A" w:rsidRPr="00F60114" w:rsidRDefault="00424B2A" w:rsidP="00424B2A">
      <w:pPr>
        <w:rPr>
          <w:sz w:val="24"/>
          <w:szCs w:val="24"/>
        </w:rPr>
      </w:pPr>
      <w:r w:rsidRPr="00F60114">
        <w:rPr>
          <w:sz w:val="24"/>
          <w:szCs w:val="24"/>
        </w:rPr>
        <w:t>83.   The Number 82</w:t>
      </w:r>
    </w:p>
    <w:p w:rsidR="00424B2A" w:rsidRPr="00F60114" w:rsidRDefault="00424B2A" w:rsidP="00424B2A">
      <w:pPr>
        <w:rPr>
          <w:sz w:val="24"/>
          <w:szCs w:val="24"/>
        </w:rPr>
      </w:pPr>
      <w:r w:rsidRPr="00F60114">
        <w:rPr>
          <w:sz w:val="24"/>
          <w:szCs w:val="24"/>
        </w:rPr>
        <w:t>84.   The Number 83</w:t>
      </w:r>
    </w:p>
    <w:p w:rsidR="00424B2A" w:rsidRPr="00F60114" w:rsidRDefault="00424B2A" w:rsidP="00424B2A">
      <w:pPr>
        <w:rPr>
          <w:sz w:val="24"/>
          <w:szCs w:val="24"/>
        </w:rPr>
      </w:pPr>
      <w:r w:rsidRPr="00F60114">
        <w:rPr>
          <w:sz w:val="24"/>
          <w:szCs w:val="24"/>
        </w:rPr>
        <w:t>85.   The Number 84</w:t>
      </w:r>
    </w:p>
    <w:p w:rsidR="00424B2A" w:rsidRPr="00F60114" w:rsidRDefault="00424B2A" w:rsidP="00424B2A">
      <w:pPr>
        <w:rPr>
          <w:sz w:val="24"/>
          <w:szCs w:val="24"/>
        </w:rPr>
      </w:pPr>
      <w:r w:rsidRPr="00F60114">
        <w:rPr>
          <w:sz w:val="24"/>
          <w:szCs w:val="24"/>
        </w:rPr>
        <w:t>86.   The Number 85</w:t>
      </w:r>
    </w:p>
    <w:p w:rsidR="00424B2A" w:rsidRPr="00F60114" w:rsidRDefault="00424B2A" w:rsidP="00424B2A">
      <w:pPr>
        <w:rPr>
          <w:sz w:val="24"/>
          <w:szCs w:val="24"/>
        </w:rPr>
      </w:pPr>
      <w:r w:rsidRPr="00F60114">
        <w:rPr>
          <w:sz w:val="24"/>
          <w:szCs w:val="24"/>
        </w:rPr>
        <w:t>87.   The Number 86</w:t>
      </w:r>
    </w:p>
    <w:p w:rsidR="00424B2A" w:rsidRPr="00F60114" w:rsidRDefault="00424B2A" w:rsidP="00424B2A">
      <w:pPr>
        <w:rPr>
          <w:sz w:val="24"/>
          <w:szCs w:val="24"/>
        </w:rPr>
      </w:pPr>
      <w:r w:rsidRPr="00F60114">
        <w:rPr>
          <w:sz w:val="24"/>
          <w:szCs w:val="24"/>
        </w:rPr>
        <w:t>88.   The Number 87</w:t>
      </w:r>
    </w:p>
    <w:p w:rsidR="00424B2A" w:rsidRPr="00F60114" w:rsidRDefault="00424B2A" w:rsidP="00424B2A">
      <w:pPr>
        <w:rPr>
          <w:sz w:val="24"/>
          <w:szCs w:val="24"/>
        </w:rPr>
      </w:pPr>
      <w:r w:rsidRPr="00F60114">
        <w:rPr>
          <w:sz w:val="24"/>
          <w:szCs w:val="24"/>
        </w:rPr>
        <w:t>89.   The Number 88</w:t>
      </w:r>
    </w:p>
    <w:p w:rsidR="00424B2A" w:rsidRPr="00F60114" w:rsidRDefault="00424B2A" w:rsidP="00424B2A">
      <w:pPr>
        <w:rPr>
          <w:sz w:val="24"/>
          <w:szCs w:val="24"/>
        </w:rPr>
      </w:pPr>
      <w:r w:rsidRPr="00F60114">
        <w:rPr>
          <w:sz w:val="24"/>
          <w:szCs w:val="24"/>
        </w:rPr>
        <w:t>90.   The Number 89</w:t>
      </w:r>
    </w:p>
    <w:p w:rsidR="00424B2A" w:rsidRPr="00F60114" w:rsidRDefault="00424B2A" w:rsidP="00424B2A">
      <w:pPr>
        <w:rPr>
          <w:sz w:val="24"/>
          <w:szCs w:val="24"/>
        </w:rPr>
      </w:pPr>
      <w:r w:rsidRPr="00F60114">
        <w:rPr>
          <w:sz w:val="24"/>
          <w:szCs w:val="24"/>
        </w:rPr>
        <w:t>91.   The Number 90</w:t>
      </w:r>
    </w:p>
    <w:p w:rsidR="00424B2A" w:rsidRPr="00F60114" w:rsidRDefault="00424B2A" w:rsidP="00424B2A">
      <w:pPr>
        <w:rPr>
          <w:sz w:val="24"/>
          <w:szCs w:val="24"/>
        </w:rPr>
      </w:pPr>
      <w:r w:rsidRPr="00F60114">
        <w:rPr>
          <w:sz w:val="24"/>
          <w:szCs w:val="24"/>
        </w:rPr>
        <w:t>92.   The Number 91</w:t>
      </w:r>
    </w:p>
    <w:p w:rsidR="00424B2A" w:rsidRPr="00F60114" w:rsidRDefault="00424B2A" w:rsidP="00424B2A">
      <w:pPr>
        <w:rPr>
          <w:sz w:val="24"/>
          <w:szCs w:val="24"/>
        </w:rPr>
      </w:pPr>
      <w:r w:rsidRPr="00F60114">
        <w:rPr>
          <w:sz w:val="24"/>
          <w:szCs w:val="24"/>
        </w:rPr>
        <w:t>93.   The Number 92</w:t>
      </w:r>
    </w:p>
    <w:p w:rsidR="00424B2A" w:rsidRPr="00F60114" w:rsidRDefault="00424B2A" w:rsidP="00424B2A">
      <w:pPr>
        <w:rPr>
          <w:sz w:val="24"/>
          <w:szCs w:val="24"/>
        </w:rPr>
      </w:pPr>
      <w:r w:rsidRPr="00F60114">
        <w:rPr>
          <w:sz w:val="24"/>
          <w:szCs w:val="24"/>
        </w:rPr>
        <w:t>94.   The Number 93</w:t>
      </w:r>
    </w:p>
    <w:p w:rsidR="00424B2A" w:rsidRPr="00F60114" w:rsidRDefault="00424B2A" w:rsidP="00424B2A">
      <w:pPr>
        <w:rPr>
          <w:sz w:val="24"/>
          <w:szCs w:val="24"/>
        </w:rPr>
      </w:pPr>
      <w:r w:rsidRPr="00F60114">
        <w:rPr>
          <w:sz w:val="24"/>
          <w:szCs w:val="24"/>
        </w:rPr>
        <w:t>95.   The Number 94</w:t>
      </w:r>
    </w:p>
    <w:p w:rsidR="00424B2A" w:rsidRPr="00F60114" w:rsidRDefault="00424B2A" w:rsidP="00424B2A">
      <w:pPr>
        <w:rPr>
          <w:sz w:val="24"/>
          <w:szCs w:val="24"/>
        </w:rPr>
      </w:pPr>
      <w:r w:rsidRPr="00F60114">
        <w:rPr>
          <w:sz w:val="24"/>
          <w:szCs w:val="24"/>
        </w:rPr>
        <w:t>96.   The Number 95</w:t>
      </w:r>
    </w:p>
    <w:p w:rsidR="00424B2A" w:rsidRPr="00F60114" w:rsidRDefault="00424B2A" w:rsidP="00424B2A">
      <w:pPr>
        <w:rPr>
          <w:sz w:val="24"/>
          <w:szCs w:val="24"/>
        </w:rPr>
      </w:pPr>
      <w:r w:rsidRPr="00F60114">
        <w:rPr>
          <w:sz w:val="24"/>
          <w:szCs w:val="24"/>
        </w:rPr>
        <w:t>97.   The Number 96</w:t>
      </w:r>
    </w:p>
    <w:p w:rsidR="00424B2A" w:rsidRPr="00F60114" w:rsidRDefault="00424B2A" w:rsidP="00424B2A">
      <w:pPr>
        <w:rPr>
          <w:sz w:val="24"/>
          <w:szCs w:val="24"/>
        </w:rPr>
      </w:pPr>
      <w:r w:rsidRPr="00F60114">
        <w:rPr>
          <w:sz w:val="24"/>
          <w:szCs w:val="24"/>
        </w:rPr>
        <w:t>98.   The Number 97</w:t>
      </w:r>
    </w:p>
    <w:p w:rsidR="00424B2A" w:rsidRPr="00F60114" w:rsidRDefault="00424B2A" w:rsidP="00424B2A">
      <w:pPr>
        <w:rPr>
          <w:sz w:val="24"/>
          <w:szCs w:val="24"/>
        </w:rPr>
      </w:pPr>
      <w:r w:rsidRPr="00F60114">
        <w:rPr>
          <w:sz w:val="24"/>
          <w:szCs w:val="24"/>
        </w:rPr>
        <w:t>99.   The Number 98</w:t>
      </w:r>
    </w:p>
    <w:p w:rsidR="00424B2A" w:rsidRPr="00F60114" w:rsidRDefault="00424B2A" w:rsidP="00424B2A">
      <w:pPr>
        <w:rPr>
          <w:sz w:val="24"/>
          <w:szCs w:val="24"/>
        </w:rPr>
      </w:pPr>
      <w:r w:rsidRPr="00F60114">
        <w:rPr>
          <w:sz w:val="24"/>
          <w:szCs w:val="24"/>
        </w:rPr>
        <w:t>100. The Number 99</w:t>
      </w:r>
    </w:p>
    <w:p w:rsidR="00424B2A" w:rsidRPr="00F60114" w:rsidRDefault="00424B2A" w:rsidP="00424B2A">
      <w:pPr>
        <w:rPr>
          <w:sz w:val="24"/>
          <w:szCs w:val="24"/>
        </w:rPr>
      </w:pPr>
      <w:r w:rsidRPr="00F60114">
        <w:rPr>
          <w:sz w:val="24"/>
          <w:szCs w:val="24"/>
        </w:rPr>
        <w:t>101. The Number 100</w:t>
      </w:r>
    </w:p>
    <w:p w:rsidR="00424B2A" w:rsidRPr="00F60114" w:rsidRDefault="00424B2A" w:rsidP="00424B2A">
      <w:pPr>
        <w:rPr>
          <w:sz w:val="24"/>
          <w:szCs w:val="24"/>
        </w:rPr>
      </w:pPr>
      <w:r w:rsidRPr="00F60114">
        <w:rPr>
          <w:sz w:val="24"/>
          <w:szCs w:val="24"/>
        </w:rPr>
        <w:t>102. The Number 101</w:t>
      </w:r>
    </w:p>
    <w:p w:rsidR="00424B2A" w:rsidRPr="00F60114" w:rsidRDefault="00424B2A" w:rsidP="00424B2A">
      <w:pPr>
        <w:rPr>
          <w:sz w:val="24"/>
          <w:szCs w:val="24"/>
        </w:rPr>
      </w:pPr>
      <w:r w:rsidRPr="00F60114">
        <w:rPr>
          <w:sz w:val="24"/>
          <w:szCs w:val="24"/>
        </w:rPr>
        <w:t>103. The Number 102</w:t>
      </w:r>
    </w:p>
    <w:p w:rsidR="00424B2A" w:rsidRPr="00F60114" w:rsidRDefault="00424B2A" w:rsidP="00424B2A">
      <w:pPr>
        <w:rPr>
          <w:sz w:val="24"/>
          <w:szCs w:val="24"/>
        </w:rPr>
      </w:pPr>
      <w:r w:rsidRPr="00F60114">
        <w:rPr>
          <w:sz w:val="24"/>
          <w:szCs w:val="24"/>
        </w:rPr>
        <w:t>104. The Number 103</w:t>
      </w:r>
    </w:p>
    <w:p w:rsidR="00424B2A" w:rsidRPr="00F60114" w:rsidRDefault="00424B2A" w:rsidP="00424B2A">
      <w:pPr>
        <w:rPr>
          <w:sz w:val="24"/>
          <w:szCs w:val="24"/>
        </w:rPr>
      </w:pPr>
      <w:r w:rsidRPr="00F60114">
        <w:rPr>
          <w:sz w:val="24"/>
          <w:szCs w:val="24"/>
        </w:rPr>
        <w:t>105. The Number 104</w:t>
      </w:r>
    </w:p>
    <w:p w:rsidR="00424B2A" w:rsidRPr="00F60114" w:rsidRDefault="00424B2A" w:rsidP="00424B2A">
      <w:pPr>
        <w:rPr>
          <w:sz w:val="24"/>
          <w:szCs w:val="24"/>
        </w:rPr>
      </w:pPr>
      <w:r w:rsidRPr="00F60114">
        <w:rPr>
          <w:sz w:val="24"/>
          <w:szCs w:val="24"/>
        </w:rPr>
        <w:t>106. The Number 105</w:t>
      </w:r>
    </w:p>
    <w:p w:rsidR="00424B2A" w:rsidRPr="00F60114" w:rsidRDefault="00424B2A" w:rsidP="00424B2A">
      <w:pPr>
        <w:rPr>
          <w:sz w:val="24"/>
          <w:szCs w:val="24"/>
        </w:rPr>
      </w:pPr>
      <w:r w:rsidRPr="00F60114">
        <w:rPr>
          <w:sz w:val="24"/>
          <w:szCs w:val="24"/>
        </w:rPr>
        <w:t>107. The Number 106</w:t>
      </w:r>
    </w:p>
    <w:p w:rsidR="00424B2A" w:rsidRPr="00F60114" w:rsidRDefault="00424B2A" w:rsidP="00424B2A">
      <w:pPr>
        <w:rPr>
          <w:sz w:val="24"/>
          <w:szCs w:val="24"/>
        </w:rPr>
      </w:pPr>
      <w:r w:rsidRPr="00F60114">
        <w:rPr>
          <w:sz w:val="24"/>
          <w:szCs w:val="24"/>
        </w:rPr>
        <w:t>108. The Number 107</w:t>
      </w:r>
    </w:p>
    <w:p w:rsidR="00424B2A" w:rsidRPr="00F60114" w:rsidRDefault="00424B2A" w:rsidP="00424B2A">
      <w:pPr>
        <w:rPr>
          <w:sz w:val="24"/>
          <w:szCs w:val="24"/>
        </w:rPr>
      </w:pPr>
      <w:r w:rsidRPr="00F60114">
        <w:rPr>
          <w:sz w:val="24"/>
          <w:szCs w:val="24"/>
        </w:rPr>
        <w:t>109. The Number 108</w:t>
      </w:r>
    </w:p>
    <w:p w:rsidR="00424B2A" w:rsidRPr="00F60114" w:rsidRDefault="00424B2A" w:rsidP="00424B2A">
      <w:pPr>
        <w:rPr>
          <w:sz w:val="24"/>
          <w:szCs w:val="24"/>
        </w:rPr>
      </w:pPr>
      <w:r w:rsidRPr="00F60114">
        <w:rPr>
          <w:sz w:val="24"/>
          <w:szCs w:val="24"/>
        </w:rPr>
        <w:t>110. The Number 109</w:t>
      </w:r>
    </w:p>
    <w:p w:rsidR="00424B2A" w:rsidRPr="00F60114" w:rsidRDefault="00424B2A" w:rsidP="00424B2A">
      <w:pPr>
        <w:rPr>
          <w:sz w:val="24"/>
          <w:szCs w:val="24"/>
        </w:rPr>
      </w:pPr>
      <w:r w:rsidRPr="00F60114">
        <w:rPr>
          <w:sz w:val="24"/>
          <w:szCs w:val="24"/>
        </w:rPr>
        <w:t>111. The Number 110</w:t>
      </w:r>
    </w:p>
    <w:p w:rsidR="00424B2A" w:rsidRPr="00F60114" w:rsidRDefault="00424B2A" w:rsidP="00424B2A">
      <w:pPr>
        <w:rPr>
          <w:sz w:val="24"/>
          <w:szCs w:val="24"/>
        </w:rPr>
      </w:pPr>
      <w:r w:rsidRPr="00F60114">
        <w:rPr>
          <w:sz w:val="24"/>
          <w:szCs w:val="24"/>
        </w:rPr>
        <w:t>112. The Number 111</w:t>
      </w:r>
    </w:p>
    <w:p w:rsidR="00424B2A" w:rsidRPr="00F60114" w:rsidRDefault="00424B2A" w:rsidP="00424B2A">
      <w:pPr>
        <w:rPr>
          <w:sz w:val="24"/>
          <w:szCs w:val="24"/>
        </w:rPr>
      </w:pPr>
      <w:r w:rsidRPr="00F60114">
        <w:rPr>
          <w:sz w:val="24"/>
          <w:szCs w:val="24"/>
        </w:rPr>
        <w:t>113. The Number 112</w:t>
      </w:r>
    </w:p>
    <w:p w:rsidR="00424B2A" w:rsidRPr="00F60114" w:rsidRDefault="00424B2A" w:rsidP="00424B2A">
      <w:pPr>
        <w:rPr>
          <w:sz w:val="24"/>
          <w:szCs w:val="24"/>
        </w:rPr>
      </w:pPr>
      <w:r w:rsidRPr="00F60114">
        <w:rPr>
          <w:sz w:val="24"/>
          <w:szCs w:val="24"/>
        </w:rPr>
        <w:t>114. The Number 113</w:t>
      </w:r>
    </w:p>
    <w:p w:rsidR="00424B2A" w:rsidRPr="00F60114" w:rsidRDefault="00424B2A" w:rsidP="00424B2A">
      <w:pPr>
        <w:rPr>
          <w:sz w:val="24"/>
          <w:szCs w:val="24"/>
        </w:rPr>
      </w:pPr>
      <w:r w:rsidRPr="00F60114">
        <w:rPr>
          <w:sz w:val="24"/>
          <w:szCs w:val="24"/>
        </w:rPr>
        <w:t>115. The Number 114</w:t>
      </w:r>
    </w:p>
    <w:p w:rsidR="00424B2A" w:rsidRPr="00F60114" w:rsidRDefault="00424B2A" w:rsidP="00424B2A">
      <w:pPr>
        <w:rPr>
          <w:sz w:val="24"/>
          <w:szCs w:val="24"/>
        </w:rPr>
      </w:pPr>
      <w:r w:rsidRPr="00F60114">
        <w:rPr>
          <w:sz w:val="24"/>
          <w:szCs w:val="24"/>
        </w:rPr>
        <w:t>116. The Number 115</w:t>
      </w:r>
    </w:p>
    <w:p w:rsidR="00424B2A" w:rsidRPr="00F60114" w:rsidRDefault="00424B2A" w:rsidP="00424B2A">
      <w:pPr>
        <w:rPr>
          <w:sz w:val="24"/>
          <w:szCs w:val="24"/>
        </w:rPr>
      </w:pPr>
      <w:r w:rsidRPr="00F60114">
        <w:rPr>
          <w:sz w:val="24"/>
          <w:szCs w:val="24"/>
        </w:rPr>
        <w:t>117. The Number 116</w:t>
      </w:r>
    </w:p>
    <w:p w:rsidR="00424B2A" w:rsidRPr="00F60114" w:rsidRDefault="00424B2A" w:rsidP="00424B2A">
      <w:pPr>
        <w:rPr>
          <w:sz w:val="24"/>
          <w:szCs w:val="24"/>
        </w:rPr>
      </w:pPr>
      <w:r w:rsidRPr="00F60114">
        <w:rPr>
          <w:sz w:val="24"/>
          <w:szCs w:val="24"/>
        </w:rPr>
        <w:t>118. The Number 117</w:t>
      </w:r>
    </w:p>
    <w:p w:rsidR="00424B2A" w:rsidRPr="00F60114" w:rsidRDefault="00424B2A" w:rsidP="00424B2A">
      <w:pPr>
        <w:rPr>
          <w:sz w:val="24"/>
          <w:szCs w:val="24"/>
        </w:rPr>
      </w:pPr>
      <w:r w:rsidRPr="00F60114">
        <w:rPr>
          <w:sz w:val="24"/>
          <w:szCs w:val="24"/>
        </w:rPr>
        <w:t>119. The Number 118</w:t>
      </w:r>
    </w:p>
    <w:p w:rsidR="00424B2A" w:rsidRPr="00F60114" w:rsidRDefault="00424B2A" w:rsidP="00424B2A">
      <w:pPr>
        <w:rPr>
          <w:sz w:val="24"/>
          <w:szCs w:val="24"/>
        </w:rPr>
      </w:pPr>
      <w:r w:rsidRPr="00F60114">
        <w:rPr>
          <w:sz w:val="24"/>
          <w:szCs w:val="24"/>
        </w:rPr>
        <w:t>120. The Number 119</w:t>
      </w:r>
    </w:p>
    <w:p w:rsidR="00424B2A" w:rsidRPr="00F60114" w:rsidRDefault="00424B2A" w:rsidP="00424B2A">
      <w:pPr>
        <w:rPr>
          <w:sz w:val="24"/>
          <w:szCs w:val="24"/>
        </w:rPr>
      </w:pPr>
      <w:r w:rsidRPr="00F60114">
        <w:rPr>
          <w:sz w:val="24"/>
          <w:szCs w:val="24"/>
        </w:rPr>
        <w:t>121. The Number 120</w:t>
      </w:r>
    </w:p>
    <w:p w:rsidR="00424B2A" w:rsidRPr="00F60114" w:rsidRDefault="00424B2A" w:rsidP="00424B2A">
      <w:pPr>
        <w:rPr>
          <w:sz w:val="24"/>
          <w:szCs w:val="24"/>
        </w:rPr>
      </w:pPr>
      <w:r w:rsidRPr="00F60114">
        <w:rPr>
          <w:sz w:val="24"/>
          <w:szCs w:val="24"/>
        </w:rPr>
        <w:t>Conclusion</w:t>
      </w:r>
    </w:p>
    <w:p w:rsidR="00424B2A" w:rsidRPr="00F60114" w:rsidRDefault="00424B2A" w:rsidP="00424B2A">
      <w:pPr>
        <w:jc w:val="center"/>
        <w:rPr>
          <w:b/>
          <w:sz w:val="24"/>
          <w:szCs w:val="24"/>
        </w:rPr>
      </w:pPr>
      <w:r w:rsidRPr="00F60114">
        <w:rPr>
          <w:b/>
          <w:sz w:val="24"/>
          <w:szCs w:val="24"/>
        </w:rPr>
        <w:t>Chapter 1: What are the Significant Numbers in the Holy Bible?</w:t>
      </w:r>
    </w:p>
    <w:p w:rsidR="00424B2A" w:rsidRPr="00F60114" w:rsidRDefault="00424B2A" w:rsidP="00424B2A">
      <w:pPr>
        <w:spacing w:line="480" w:lineRule="auto"/>
        <w:jc w:val="both"/>
        <w:rPr>
          <w:sz w:val="24"/>
          <w:szCs w:val="24"/>
        </w:rPr>
      </w:pPr>
      <w:r w:rsidRPr="00F60114">
        <w:rPr>
          <w:sz w:val="24"/>
          <w:szCs w:val="24"/>
        </w:rPr>
        <w:t>The Definition of the Father Stephen’s Infallibility is that it is always without mistakes because He is the only divine source &amp; supreme authority of all the Holy Scriptures in John 1:1-3; Hebrews 1:1-3 &amp; Romans 13:1-2. In 2</w:t>
      </w:r>
      <w:r w:rsidRPr="00F60114">
        <w:rPr>
          <w:sz w:val="24"/>
          <w:szCs w:val="24"/>
          <w:vertAlign w:val="superscript"/>
        </w:rPr>
        <w:t>nd</w:t>
      </w:r>
      <w:r w:rsidRPr="00F601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24B2A" w:rsidRPr="00F60114" w:rsidRDefault="00424B2A" w:rsidP="00424B2A">
      <w:pPr>
        <w:spacing w:line="480" w:lineRule="auto"/>
        <w:jc w:val="both"/>
        <w:rPr>
          <w:sz w:val="24"/>
          <w:szCs w:val="24"/>
        </w:rPr>
      </w:pPr>
      <w:r w:rsidRPr="00F601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24B2A" w:rsidRPr="00F60114" w:rsidRDefault="00424B2A" w:rsidP="00424B2A">
      <w:pPr>
        <w:spacing w:line="480" w:lineRule="auto"/>
        <w:jc w:val="both"/>
        <w:rPr>
          <w:sz w:val="24"/>
          <w:szCs w:val="24"/>
        </w:rPr>
      </w:pPr>
      <w:r w:rsidRPr="00F601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24B2A" w:rsidRPr="00F60114" w:rsidRDefault="00424B2A" w:rsidP="00424B2A">
      <w:pPr>
        <w:spacing w:line="480" w:lineRule="auto"/>
        <w:jc w:val="both"/>
        <w:rPr>
          <w:sz w:val="24"/>
          <w:szCs w:val="24"/>
        </w:rPr>
      </w:pPr>
      <w:r w:rsidRPr="00F601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24B2A" w:rsidRPr="00F60114" w:rsidRDefault="00424B2A" w:rsidP="00424B2A">
      <w:pPr>
        <w:spacing w:line="480" w:lineRule="auto"/>
        <w:jc w:val="both"/>
        <w:rPr>
          <w:sz w:val="24"/>
          <w:szCs w:val="24"/>
        </w:rPr>
      </w:pPr>
      <w:r w:rsidRPr="00F601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24B2A" w:rsidRPr="00F60114" w:rsidRDefault="00424B2A" w:rsidP="00424B2A">
      <w:pPr>
        <w:spacing w:line="480" w:lineRule="auto"/>
        <w:jc w:val="both"/>
        <w:rPr>
          <w:sz w:val="24"/>
          <w:szCs w:val="24"/>
        </w:rPr>
      </w:pPr>
      <w:r w:rsidRPr="00F601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24B2A" w:rsidRPr="00F60114" w:rsidRDefault="00424B2A" w:rsidP="00424B2A">
      <w:pPr>
        <w:spacing w:line="480" w:lineRule="auto"/>
        <w:jc w:val="both"/>
        <w:rPr>
          <w:sz w:val="24"/>
          <w:szCs w:val="24"/>
        </w:rPr>
      </w:pPr>
      <w:r w:rsidRPr="00F601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60114">
        <w:rPr>
          <w:b/>
          <w:i/>
          <w:sz w:val="24"/>
          <w:szCs w:val="24"/>
        </w:rPr>
        <w:t>Plenus</w:t>
      </w:r>
      <w:r w:rsidRPr="00F601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24B2A" w:rsidRPr="00F60114" w:rsidRDefault="00424B2A" w:rsidP="00424B2A">
      <w:pPr>
        <w:spacing w:line="480" w:lineRule="auto"/>
        <w:jc w:val="both"/>
        <w:rPr>
          <w:sz w:val="24"/>
          <w:szCs w:val="24"/>
        </w:rPr>
      </w:pPr>
      <w:r w:rsidRPr="00F601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60114">
        <w:rPr>
          <w:b/>
          <w:i/>
          <w:sz w:val="24"/>
          <w:szCs w:val="24"/>
        </w:rPr>
        <w:t>Kanon</w:t>
      </w:r>
      <w:r w:rsidRPr="00F60114">
        <w:rPr>
          <w:sz w:val="24"/>
          <w:szCs w:val="24"/>
        </w:rPr>
        <w:t xml:space="preserve"> and from the Hebrew word </w:t>
      </w:r>
      <w:r w:rsidRPr="00F60114">
        <w:rPr>
          <w:b/>
          <w:i/>
          <w:sz w:val="24"/>
          <w:szCs w:val="24"/>
        </w:rPr>
        <w:t xml:space="preserve">Qaneh </w:t>
      </w:r>
      <w:r w:rsidRPr="00F60114">
        <w:rPr>
          <w:sz w:val="24"/>
          <w:szCs w:val="24"/>
        </w:rPr>
        <w:t>which means “</w:t>
      </w:r>
      <w:r w:rsidRPr="00F60114">
        <w:rPr>
          <w:b/>
          <w:sz w:val="24"/>
          <w:szCs w:val="24"/>
        </w:rPr>
        <w:t>measuring rod</w:t>
      </w:r>
      <w:r w:rsidRPr="00F601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24B2A" w:rsidRPr="00F60114" w:rsidRDefault="00424B2A" w:rsidP="00424B2A">
      <w:pPr>
        <w:spacing w:line="480" w:lineRule="auto"/>
        <w:jc w:val="center"/>
        <w:rPr>
          <w:sz w:val="24"/>
          <w:szCs w:val="24"/>
        </w:rPr>
      </w:pPr>
      <w:r w:rsidRPr="00F60114">
        <w:rPr>
          <w:sz w:val="24"/>
          <w:szCs w:val="24"/>
        </w:rPr>
        <w:t>What is Truth?</w:t>
      </w:r>
    </w:p>
    <w:p w:rsidR="00424B2A" w:rsidRPr="00F60114" w:rsidRDefault="00424B2A" w:rsidP="00424B2A">
      <w:pPr>
        <w:spacing w:line="480" w:lineRule="auto"/>
        <w:jc w:val="both"/>
        <w:rPr>
          <w:sz w:val="24"/>
          <w:szCs w:val="24"/>
        </w:rPr>
      </w:pPr>
      <w:r w:rsidRPr="00F601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24B2A" w:rsidRPr="00F60114" w:rsidRDefault="00424B2A" w:rsidP="00424B2A">
      <w:pPr>
        <w:spacing w:line="480" w:lineRule="auto"/>
        <w:jc w:val="both"/>
        <w:rPr>
          <w:sz w:val="24"/>
          <w:szCs w:val="24"/>
        </w:rPr>
      </w:pPr>
      <w:r w:rsidRPr="00F601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60114">
        <w:rPr>
          <w:sz w:val="24"/>
          <w:szCs w:val="24"/>
          <w:vertAlign w:val="superscript"/>
        </w:rPr>
        <w:t>st</w:t>
      </w:r>
      <w:r w:rsidRPr="00F601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60114">
        <w:rPr>
          <w:sz w:val="24"/>
          <w:szCs w:val="24"/>
          <w:vertAlign w:val="superscript"/>
        </w:rPr>
        <w:t>st</w:t>
      </w:r>
      <w:r w:rsidRPr="00F601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60114">
        <w:rPr>
          <w:sz w:val="24"/>
          <w:szCs w:val="24"/>
          <w:vertAlign w:val="superscript"/>
        </w:rPr>
        <w:t>st</w:t>
      </w:r>
      <w:r w:rsidRPr="00F60114">
        <w:rPr>
          <w:sz w:val="24"/>
          <w:szCs w:val="24"/>
        </w:rPr>
        <w:t xml:space="preserve"> Kings 17:24; 22:16; 2</w:t>
      </w:r>
      <w:r w:rsidRPr="00F60114">
        <w:rPr>
          <w:sz w:val="24"/>
          <w:szCs w:val="24"/>
          <w:vertAlign w:val="superscript"/>
        </w:rPr>
        <w:t>nd</w:t>
      </w:r>
      <w:r w:rsidRPr="00F60114">
        <w:rPr>
          <w:sz w:val="24"/>
          <w:szCs w:val="24"/>
        </w:rPr>
        <w:t xml:space="preserve"> Chronicles 18:15; Nehemiah 6:6; Proverbs 8:7; 12:17; Isaiah 45:19 &amp; Zechariah 8:16. Truth is subject to infallible proof is in Genesis 42:14-16; Deuteronomy 13:12-15; 17:2-5; 19:16-19; 22:20-21; 1</w:t>
      </w:r>
      <w:r w:rsidRPr="00F60114">
        <w:rPr>
          <w:sz w:val="24"/>
          <w:szCs w:val="24"/>
          <w:vertAlign w:val="superscript"/>
        </w:rPr>
        <w:t>st</w:t>
      </w:r>
      <w:r w:rsidRPr="00F60114">
        <w:rPr>
          <w:sz w:val="24"/>
          <w:szCs w:val="24"/>
        </w:rPr>
        <w:t xml:space="preserve"> Kings 10:6-7; 2</w:t>
      </w:r>
      <w:r w:rsidRPr="00F60114">
        <w:rPr>
          <w:sz w:val="24"/>
          <w:szCs w:val="24"/>
          <w:vertAlign w:val="superscript"/>
        </w:rPr>
        <w:t>nd</w:t>
      </w:r>
      <w:r w:rsidRPr="00F601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60114">
        <w:rPr>
          <w:sz w:val="24"/>
          <w:szCs w:val="24"/>
          <w:vertAlign w:val="superscript"/>
        </w:rPr>
        <w:t>nd</w:t>
      </w:r>
      <w:r w:rsidRPr="00F601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60114">
        <w:rPr>
          <w:sz w:val="24"/>
          <w:szCs w:val="24"/>
          <w:vertAlign w:val="superscript"/>
        </w:rPr>
        <w:t>st</w:t>
      </w:r>
      <w:r w:rsidRPr="00F60114">
        <w:rPr>
          <w:sz w:val="24"/>
          <w:szCs w:val="24"/>
        </w:rPr>
        <w:t xml:space="preserve"> Chronicles 16:36; Nehemiah 8:6 &amp; Psalms 41:13; 72:19; 89:52; 106:48. In general use is in Jeremiah 28:6 &amp; 1</w:t>
      </w:r>
      <w:r w:rsidRPr="00F60114">
        <w:rPr>
          <w:sz w:val="24"/>
          <w:szCs w:val="24"/>
          <w:vertAlign w:val="superscript"/>
        </w:rPr>
        <w:t>st</w:t>
      </w:r>
      <w:r w:rsidRPr="00F60114">
        <w:rPr>
          <w:sz w:val="24"/>
          <w:szCs w:val="24"/>
        </w:rPr>
        <w:t xml:space="preserve"> Kings 1:32-37. In the NT is in Romans 1:25; 9:5; 11:36; Matthew 6:13; 1</w:t>
      </w:r>
      <w:r w:rsidRPr="00F60114">
        <w:rPr>
          <w:sz w:val="24"/>
          <w:szCs w:val="24"/>
          <w:vertAlign w:val="superscript"/>
        </w:rPr>
        <w:t>st</w:t>
      </w:r>
      <w:r w:rsidRPr="00F60114">
        <w:rPr>
          <w:sz w:val="24"/>
          <w:szCs w:val="24"/>
        </w:rPr>
        <w:t xml:space="preserve"> Corinthians 14:16; 2</w:t>
      </w:r>
      <w:r w:rsidRPr="00F60114">
        <w:rPr>
          <w:sz w:val="24"/>
          <w:szCs w:val="24"/>
          <w:vertAlign w:val="superscript"/>
        </w:rPr>
        <w:t>nd</w:t>
      </w:r>
      <w:r w:rsidRPr="00F60114">
        <w:rPr>
          <w:sz w:val="24"/>
          <w:szCs w:val="24"/>
        </w:rPr>
        <w:t xml:space="preserve"> Corinthians 1:20; Galatians 6:18; Philippians 4:20; 1</w:t>
      </w:r>
      <w:r w:rsidRPr="00F60114">
        <w:rPr>
          <w:sz w:val="24"/>
          <w:szCs w:val="24"/>
          <w:vertAlign w:val="superscript"/>
        </w:rPr>
        <w:t>st</w:t>
      </w:r>
      <w:r w:rsidRPr="00F60114">
        <w:rPr>
          <w:sz w:val="24"/>
          <w:szCs w:val="24"/>
        </w:rPr>
        <w:t xml:space="preserve"> Timothy 1:17; Hebrews 13:20-21; 2</w:t>
      </w:r>
      <w:r w:rsidRPr="00F60114">
        <w:rPr>
          <w:sz w:val="24"/>
          <w:szCs w:val="24"/>
          <w:vertAlign w:val="superscript"/>
        </w:rPr>
        <w:t>nd</w:t>
      </w:r>
      <w:r w:rsidRPr="00F60114">
        <w:rPr>
          <w:sz w:val="24"/>
          <w:szCs w:val="24"/>
        </w:rPr>
        <w:t xml:space="preserve"> Peter 3:18; Jude 25 &amp; Revelation 1:6-7; 7:12; 22:20. </w:t>
      </w:r>
    </w:p>
    <w:p w:rsidR="00424B2A" w:rsidRPr="00F60114" w:rsidRDefault="00424B2A" w:rsidP="00424B2A">
      <w:pPr>
        <w:spacing w:line="480" w:lineRule="auto"/>
        <w:jc w:val="both"/>
        <w:rPr>
          <w:sz w:val="24"/>
          <w:szCs w:val="24"/>
        </w:rPr>
      </w:pPr>
      <w:r w:rsidRPr="00F60114">
        <w:rPr>
          <w:sz w:val="24"/>
          <w:szCs w:val="24"/>
        </w:rPr>
        <w:t>Truth as opposed to falsehoods and downright lies is in Ephesians 4:25; John 3:33; 4:37; 18:23; Romans 1:18; 9:1; 1</w:t>
      </w:r>
      <w:r w:rsidRPr="00F60114">
        <w:rPr>
          <w:sz w:val="24"/>
          <w:szCs w:val="24"/>
          <w:vertAlign w:val="superscript"/>
        </w:rPr>
        <w:t>st</w:t>
      </w:r>
      <w:r w:rsidRPr="00F60114">
        <w:rPr>
          <w:sz w:val="24"/>
          <w:szCs w:val="24"/>
        </w:rPr>
        <w:t xml:space="preserve"> Corinthians 15:54; 2</w:t>
      </w:r>
      <w:r w:rsidRPr="00F60114">
        <w:rPr>
          <w:sz w:val="24"/>
          <w:szCs w:val="24"/>
          <w:vertAlign w:val="superscript"/>
        </w:rPr>
        <w:t>nd</w:t>
      </w:r>
      <w:r w:rsidRPr="00F60114">
        <w:rPr>
          <w:sz w:val="24"/>
          <w:szCs w:val="24"/>
        </w:rPr>
        <w:t xml:space="preserve"> Corinthians 7:14; Galatians 4:16; Titus 1:13; 2</w:t>
      </w:r>
      <w:r w:rsidRPr="00F60114">
        <w:rPr>
          <w:sz w:val="24"/>
          <w:szCs w:val="24"/>
          <w:vertAlign w:val="superscript"/>
        </w:rPr>
        <w:t>nd</w:t>
      </w:r>
      <w:r w:rsidRPr="00F60114">
        <w:rPr>
          <w:sz w:val="24"/>
          <w:szCs w:val="24"/>
        </w:rPr>
        <w:t xml:space="preserve"> Peter 2:22; 1</w:t>
      </w:r>
      <w:r w:rsidRPr="00F60114">
        <w:rPr>
          <w:sz w:val="24"/>
          <w:szCs w:val="24"/>
          <w:vertAlign w:val="superscript"/>
        </w:rPr>
        <w:t>st</w:t>
      </w:r>
      <w:r w:rsidRPr="00F60114">
        <w:rPr>
          <w:sz w:val="24"/>
          <w:szCs w:val="24"/>
        </w:rPr>
        <w:t xml:space="preserve"> John 2:4; 2</w:t>
      </w:r>
      <w:r w:rsidRPr="00F60114">
        <w:rPr>
          <w:sz w:val="24"/>
          <w:szCs w:val="24"/>
          <w:vertAlign w:val="superscript"/>
        </w:rPr>
        <w:t>nd</w:t>
      </w:r>
      <w:r w:rsidRPr="00F60114">
        <w:rPr>
          <w:sz w:val="24"/>
          <w:szCs w:val="24"/>
        </w:rPr>
        <w:t xml:space="preserve"> John 1-2 &amp; Acts 6:8-10; 7:1-53, 55-56, 59-60; 21:24; 24:8; 26:25. Truth as reality is in Hebrews 9:24; John 1:9; 4:23; 17:3; Ephesians 4:24;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Timothy 1:2; 3:2; Hebrews 8:2; 12:8; 1</w:t>
      </w:r>
      <w:r w:rsidRPr="00F60114">
        <w:rPr>
          <w:sz w:val="24"/>
          <w:szCs w:val="24"/>
          <w:vertAlign w:val="superscript"/>
        </w:rPr>
        <w:t>st</w:t>
      </w:r>
      <w:r w:rsidRPr="00F60114">
        <w:rPr>
          <w:sz w:val="24"/>
          <w:szCs w:val="24"/>
        </w:rPr>
        <w:t xml:space="preserve"> Peter 5:12; 1</w:t>
      </w:r>
      <w:r w:rsidRPr="00F60114">
        <w:rPr>
          <w:sz w:val="24"/>
          <w:szCs w:val="24"/>
          <w:vertAlign w:val="superscript"/>
        </w:rPr>
        <w:t>st</w:t>
      </w:r>
      <w:r w:rsidRPr="00F60114">
        <w:rPr>
          <w:sz w:val="24"/>
          <w:szCs w:val="24"/>
        </w:rPr>
        <w:t xml:space="preserve"> John 2:5, 8; 5:20 &amp; Revelation 19:9. Truth as trustworthy affirmations is in John 6:47; Matthew 6:2; 10:23; 16:28; 19:23; 23:36; 26:13; Mark 9:41; 11:23; John 1:51; 5:24-25; 8:34; 10:7; 16:7; Philippians 1:15; 1</w:t>
      </w:r>
      <w:r w:rsidRPr="00F60114">
        <w:rPr>
          <w:sz w:val="24"/>
          <w:szCs w:val="24"/>
          <w:vertAlign w:val="superscript"/>
        </w:rPr>
        <w:t>st</w:t>
      </w:r>
      <w:r w:rsidRPr="00F60114">
        <w:rPr>
          <w:sz w:val="24"/>
          <w:szCs w:val="24"/>
        </w:rPr>
        <w:t xml:space="preserve"> Timothy 3:9 &amp; Luke 12:44; 21:3. Truth as faithfulness and reliability: The quality of truth is in Philippians 4:8; John 1:17; 3:21; 4:24; 17:17; Romans 2:20; 1</w:t>
      </w:r>
      <w:r w:rsidRPr="00F60114">
        <w:rPr>
          <w:sz w:val="24"/>
          <w:szCs w:val="24"/>
          <w:vertAlign w:val="superscript"/>
        </w:rPr>
        <w:t>st</w:t>
      </w:r>
      <w:r w:rsidRPr="00F60114">
        <w:rPr>
          <w:sz w:val="24"/>
          <w:szCs w:val="24"/>
        </w:rPr>
        <w:t xml:space="preserve"> Corinthians 5:8; 13:6; 2</w:t>
      </w:r>
      <w:r w:rsidRPr="00F60114">
        <w:rPr>
          <w:sz w:val="24"/>
          <w:szCs w:val="24"/>
          <w:vertAlign w:val="superscript"/>
        </w:rPr>
        <w:t>nd</w:t>
      </w:r>
      <w:r w:rsidRPr="00F60114">
        <w:rPr>
          <w:sz w:val="24"/>
          <w:szCs w:val="24"/>
        </w:rPr>
        <w:t xml:space="preserve"> Corinthians 13:8; Ephesians 5:9; 6:14 &amp; 3</w:t>
      </w:r>
      <w:r w:rsidRPr="00F60114">
        <w:rPr>
          <w:sz w:val="24"/>
          <w:szCs w:val="24"/>
          <w:vertAlign w:val="superscript"/>
        </w:rPr>
        <w:t>rd</w:t>
      </w:r>
      <w:r w:rsidRPr="00F60114">
        <w:rPr>
          <w:sz w:val="24"/>
          <w:szCs w:val="24"/>
        </w:rPr>
        <w:t xml:space="preserve"> John 12. The Whole Truth as an aspect of the Divine Character of the Father Stephen is in Romans 3:3-4, 7; 15:8; Psalms 51:4; 1</w:t>
      </w:r>
      <w:r w:rsidRPr="00F60114">
        <w:rPr>
          <w:sz w:val="24"/>
          <w:szCs w:val="24"/>
          <w:vertAlign w:val="superscript"/>
        </w:rPr>
        <w:t>st</w:t>
      </w:r>
      <w:r w:rsidRPr="00F60114">
        <w:rPr>
          <w:sz w:val="24"/>
          <w:szCs w:val="24"/>
        </w:rPr>
        <w:t xml:space="preserve"> John 5:20 &amp; Revelation 3:7, 14; 6:10; 15:3; 16:7; 19:2, 11. Truth as a Human Quality is in 1</w:t>
      </w:r>
      <w:r w:rsidRPr="00F60114">
        <w:rPr>
          <w:sz w:val="24"/>
          <w:szCs w:val="24"/>
          <w:vertAlign w:val="superscript"/>
        </w:rPr>
        <w:t>st</w:t>
      </w:r>
      <w:r w:rsidRPr="00F60114">
        <w:rPr>
          <w:sz w:val="24"/>
          <w:szCs w:val="24"/>
        </w:rPr>
        <w:t xml:space="preserve"> John 1:8; John 3:21; 7:18; Ephesians 4:15; Philippians 1:18; Revelation 2:13 &amp; Acts 11:23; 14:22. The Son Jesus as truth is in John 1:14; 14:6; 15:1; 18:37-38 &amp; 1</w:t>
      </w:r>
      <w:r w:rsidRPr="00F60114">
        <w:rPr>
          <w:sz w:val="24"/>
          <w:szCs w:val="24"/>
          <w:vertAlign w:val="superscript"/>
        </w:rPr>
        <w:t>st</w:t>
      </w:r>
      <w:r w:rsidRPr="00F60114">
        <w:rPr>
          <w:sz w:val="24"/>
          <w:szCs w:val="24"/>
        </w:rPr>
        <w:t xml:space="preserve"> John 5:20. The Brother John the Holy Ghost as truth is in John 14:16-17; 15:26; 16:13 &amp; 1</w:t>
      </w:r>
      <w:r w:rsidRPr="00F60114">
        <w:rPr>
          <w:sz w:val="24"/>
          <w:szCs w:val="24"/>
          <w:vertAlign w:val="superscript"/>
        </w:rPr>
        <w:t>st</w:t>
      </w:r>
      <w:r w:rsidRPr="00F60114">
        <w:rPr>
          <w:sz w:val="24"/>
          <w:szCs w:val="24"/>
        </w:rPr>
        <w:t xml:space="preserve"> John 4:6; 5:6. The Gospel Kingdom and the Saintly Christian Faith as truth is in Ephesians 1:13; John 8:31-32; 2</w:t>
      </w:r>
      <w:r w:rsidRPr="00F60114">
        <w:rPr>
          <w:sz w:val="24"/>
          <w:szCs w:val="24"/>
          <w:vertAlign w:val="superscript"/>
        </w:rPr>
        <w:t>nd</w:t>
      </w:r>
      <w:r w:rsidRPr="00F60114">
        <w:rPr>
          <w:sz w:val="24"/>
          <w:szCs w:val="24"/>
        </w:rPr>
        <w:t xml:space="preserve"> Corinthians 4:2; Galatians 2:5; Colossians 1:5; 1</w:t>
      </w:r>
      <w:r w:rsidRPr="00F60114">
        <w:rPr>
          <w:sz w:val="24"/>
          <w:szCs w:val="24"/>
          <w:vertAlign w:val="superscript"/>
        </w:rPr>
        <w:t>st</w:t>
      </w:r>
      <w:r w:rsidRPr="00F60114">
        <w:rPr>
          <w:sz w:val="24"/>
          <w:szCs w:val="24"/>
        </w:rPr>
        <w:t xml:space="preserve"> Timothy 2:3-4; 4:6; 2</w:t>
      </w:r>
      <w:r w:rsidRPr="00F60114">
        <w:rPr>
          <w:sz w:val="24"/>
          <w:szCs w:val="24"/>
          <w:vertAlign w:val="superscript"/>
        </w:rPr>
        <w:t>nd</w:t>
      </w:r>
      <w:r w:rsidRPr="00F60114">
        <w:rPr>
          <w:sz w:val="24"/>
          <w:szCs w:val="24"/>
        </w:rPr>
        <w:t xml:space="preserve"> Timothy 2:18; 4:4; Titus 1:1; James 5:19; 2</w:t>
      </w:r>
      <w:r w:rsidRPr="00F60114">
        <w:rPr>
          <w:sz w:val="24"/>
          <w:szCs w:val="24"/>
          <w:vertAlign w:val="superscript"/>
        </w:rPr>
        <w:t>nd</w:t>
      </w:r>
      <w:r w:rsidRPr="00F60114">
        <w:rPr>
          <w:sz w:val="24"/>
          <w:szCs w:val="24"/>
        </w:rPr>
        <w:t xml:space="preserve"> Peter 2:2; 1</w:t>
      </w:r>
      <w:r w:rsidRPr="00F60114">
        <w:rPr>
          <w:sz w:val="24"/>
          <w:szCs w:val="24"/>
          <w:vertAlign w:val="superscript"/>
        </w:rPr>
        <w:t>st</w:t>
      </w:r>
      <w:r w:rsidRPr="00F60114">
        <w:rPr>
          <w:sz w:val="24"/>
          <w:szCs w:val="24"/>
        </w:rPr>
        <w:t xml:space="preserve"> John 3:19 &amp; Acts 20:30. </w:t>
      </w:r>
    </w:p>
    <w:p w:rsidR="00424B2A" w:rsidRPr="00F60114" w:rsidRDefault="00424B2A" w:rsidP="00424B2A">
      <w:pPr>
        <w:spacing w:before="240" w:line="480" w:lineRule="auto"/>
        <w:jc w:val="both"/>
        <w:rPr>
          <w:sz w:val="24"/>
          <w:szCs w:val="24"/>
        </w:rPr>
      </w:pPr>
      <w:r w:rsidRPr="00F60114">
        <w:rPr>
          <w:sz w:val="24"/>
          <w:szCs w:val="24"/>
        </w:rPr>
        <w:t>The Father Stephen is the Only One True God: He alone is God is in Jeremiah 10:10; Deuteronomy 4:39; 2</w:t>
      </w:r>
      <w:r w:rsidRPr="00F60114">
        <w:rPr>
          <w:sz w:val="24"/>
          <w:szCs w:val="24"/>
          <w:vertAlign w:val="superscript"/>
        </w:rPr>
        <w:t>nd</w:t>
      </w:r>
      <w:r w:rsidRPr="00F60114">
        <w:rPr>
          <w:sz w:val="24"/>
          <w:szCs w:val="24"/>
        </w:rPr>
        <w:t xml:space="preserve"> Chronicles 15:3; Isaiah 43:10-11; 45:5-6, 14, 21; Zechariah 14:9; John 1:18; 17:3 &amp; Revelation 6:10. The contrast with other Gods is in Romans 1:25; Exodus 15:11; Deuteronomy 4:35; 32:39; Psalms 86:8; Isaiah 43:3 &amp; 1</w:t>
      </w:r>
      <w:r w:rsidRPr="00F60114">
        <w:rPr>
          <w:sz w:val="24"/>
          <w:szCs w:val="24"/>
          <w:vertAlign w:val="superscript"/>
        </w:rPr>
        <w:t>st</w:t>
      </w:r>
      <w:r w:rsidRPr="00F60114">
        <w:rPr>
          <w:sz w:val="24"/>
          <w:szCs w:val="24"/>
        </w:rPr>
        <w:t xml:space="preserve"> Thessalonians 1:9. The contrast with Earthly Rulers is in Jeremiah 10:6-8. The Father Stephen is characterized by truth is in Psalms 31:5; 40:10; 43:3; Isaiah 65:16; John 3:33; 7:28; 8:26; 1</w:t>
      </w:r>
      <w:r w:rsidRPr="00F60114">
        <w:rPr>
          <w:sz w:val="24"/>
          <w:szCs w:val="24"/>
          <w:vertAlign w:val="superscript"/>
        </w:rPr>
        <w:t>st</w:t>
      </w:r>
      <w:r w:rsidRPr="00F601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60114">
        <w:rPr>
          <w:sz w:val="24"/>
          <w:szCs w:val="24"/>
          <w:vertAlign w:val="superscript"/>
        </w:rPr>
        <w:t>st</w:t>
      </w:r>
      <w:r w:rsidRPr="00F601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60114">
        <w:rPr>
          <w:sz w:val="24"/>
          <w:szCs w:val="24"/>
          <w:vertAlign w:val="superscript"/>
        </w:rPr>
        <w:t>st</w:t>
      </w:r>
      <w:r w:rsidRPr="00F60114">
        <w:rPr>
          <w:sz w:val="24"/>
          <w:szCs w:val="24"/>
        </w:rPr>
        <w:t xml:space="preserve"> Samuel 15:29; Psalms 12:6; 33:4; 119:151, 160; Romans 3:4; Titus 1:2; Hebrews 6:18 &amp; James 1:17. His words of promise are totally true and trustworthy is in Psalms 132:11; Psalms 110:4; 2</w:t>
      </w:r>
      <w:r w:rsidRPr="00F60114">
        <w:rPr>
          <w:sz w:val="24"/>
          <w:szCs w:val="24"/>
          <w:vertAlign w:val="superscript"/>
        </w:rPr>
        <w:t>nd</w:t>
      </w:r>
      <w:r w:rsidRPr="00F601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w:t>
      </w:r>
    </w:p>
    <w:p w:rsidR="00424B2A" w:rsidRPr="00F60114" w:rsidRDefault="00424B2A" w:rsidP="00424B2A">
      <w:pPr>
        <w:spacing w:line="480" w:lineRule="auto"/>
        <w:jc w:val="both"/>
        <w:rPr>
          <w:sz w:val="24"/>
          <w:szCs w:val="24"/>
        </w:rPr>
      </w:pPr>
      <w:r w:rsidRPr="00F60114">
        <w:rPr>
          <w:sz w:val="24"/>
          <w:szCs w:val="24"/>
        </w:rPr>
        <w:t>The Truthfulness of the Father Stephen: The Titles reflecting the Father Stephen’s Truthfulness: The True God as the Father Stephen is in 2</w:t>
      </w:r>
      <w:r w:rsidRPr="00F60114">
        <w:rPr>
          <w:sz w:val="24"/>
          <w:szCs w:val="24"/>
          <w:vertAlign w:val="superscript"/>
        </w:rPr>
        <w:t>nd</w:t>
      </w:r>
      <w:r w:rsidRPr="00F60114">
        <w:rPr>
          <w:sz w:val="24"/>
          <w:szCs w:val="24"/>
        </w:rPr>
        <w:t xml:space="preserve"> Chronicles 15:3; Jeremiah 10:10 &amp; 1</w:t>
      </w:r>
      <w:r w:rsidRPr="00F60114">
        <w:rPr>
          <w:sz w:val="24"/>
          <w:szCs w:val="24"/>
          <w:vertAlign w:val="superscript"/>
        </w:rPr>
        <w:t>st</w:t>
      </w:r>
      <w:r w:rsidRPr="00F60114">
        <w:rPr>
          <w:sz w:val="24"/>
          <w:szCs w:val="24"/>
        </w:rPr>
        <w:t xml:space="preserve"> Thessalonians 1:9. The God of Truth as the Father Stephen is in Psalms 31:5 &amp; Isaiah 65:16. The Son Jesus Christ is the Truth is in John 1:14, 17; 6:32; 14:6; 1</w:t>
      </w:r>
      <w:r w:rsidRPr="00F60114">
        <w:rPr>
          <w:sz w:val="24"/>
          <w:szCs w:val="24"/>
          <w:vertAlign w:val="superscript"/>
        </w:rPr>
        <w:t>st</w:t>
      </w:r>
      <w:r w:rsidRPr="00F60114">
        <w:rPr>
          <w:sz w:val="24"/>
          <w:szCs w:val="24"/>
        </w:rPr>
        <w:t xml:space="preserve"> John 5:20 &amp; Revelation 3:7, 14. The Brother John the Holy Ghost is the Truth is in John 14:17; 15:26; 16:13 &amp; 1</w:t>
      </w:r>
      <w:r w:rsidRPr="00F60114">
        <w:rPr>
          <w:sz w:val="24"/>
          <w:szCs w:val="24"/>
          <w:vertAlign w:val="superscript"/>
        </w:rPr>
        <w:t>st</w:t>
      </w:r>
      <w:r w:rsidRPr="00F60114">
        <w:rPr>
          <w:sz w:val="24"/>
          <w:szCs w:val="24"/>
        </w:rPr>
        <w:t xml:space="preserve"> John 4:6; 5:6. The Father Stephen is true to His divine character and His inerrant word: He speaks the truth is in Isaiah 45:19; 2</w:t>
      </w:r>
      <w:r w:rsidRPr="00F60114">
        <w:rPr>
          <w:sz w:val="24"/>
          <w:szCs w:val="24"/>
          <w:vertAlign w:val="superscript"/>
        </w:rPr>
        <w:t>nd</w:t>
      </w:r>
      <w:r w:rsidRPr="00F60114">
        <w:rPr>
          <w:sz w:val="24"/>
          <w:szCs w:val="24"/>
        </w:rPr>
        <w:t xml:space="preserve"> Samuel 7:28; Psalms 33:4; 119:160; John 17:17 &amp; Revelation 21:5; 22:6. He does not lie is in Numbers 23:19; Romans 3:4; 2</w:t>
      </w:r>
      <w:r w:rsidRPr="00F60114">
        <w:rPr>
          <w:sz w:val="24"/>
          <w:szCs w:val="24"/>
          <w:vertAlign w:val="superscript"/>
        </w:rPr>
        <w:t>nd</w:t>
      </w:r>
      <w:r w:rsidRPr="00F60114">
        <w:rPr>
          <w:sz w:val="24"/>
          <w:szCs w:val="24"/>
        </w:rPr>
        <w:t xml:space="preserve"> Timothy 2:13; Titus 1:2 &amp; Hebrews 6:18. He is true to Himself and His divine promises is in Deuteronomy 32:4; Psalms 25:10; 33:4; 145:13; 146:6; Lamentations 3:23; 2</w:t>
      </w:r>
      <w:r w:rsidRPr="00F60114">
        <w:rPr>
          <w:sz w:val="24"/>
          <w:szCs w:val="24"/>
          <w:vertAlign w:val="superscript"/>
        </w:rPr>
        <w:t>nd</w:t>
      </w:r>
      <w:r w:rsidRPr="00F601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60114">
        <w:rPr>
          <w:sz w:val="24"/>
          <w:szCs w:val="24"/>
          <w:vertAlign w:val="superscript"/>
        </w:rPr>
        <w:t>nd</w:t>
      </w:r>
      <w:r w:rsidRPr="00F60114">
        <w:rPr>
          <w:sz w:val="24"/>
          <w:szCs w:val="24"/>
        </w:rPr>
        <w:t xml:space="preserve"> Timothy 2:13. If You have any questions on the 10 covenants, You must get My book called “</w:t>
      </w:r>
      <w:r w:rsidRPr="00F60114">
        <w:rPr>
          <w:b/>
          <w:sz w:val="24"/>
          <w:szCs w:val="24"/>
        </w:rPr>
        <w:t>The Garden of Eden that the Lord God Created</w:t>
      </w:r>
      <w:r w:rsidRPr="00F601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60114">
        <w:rPr>
          <w:sz w:val="24"/>
          <w:szCs w:val="24"/>
          <w:vertAlign w:val="superscript"/>
        </w:rPr>
        <w:t>st</w:t>
      </w:r>
      <w:r w:rsidRPr="00F601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60114">
        <w:rPr>
          <w:sz w:val="24"/>
          <w:szCs w:val="24"/>
          <w:vertAlign w:val="superscript"/>
        </w:rPr>
        <w:t>st</w:t>
      </w:r>
      <w:r w:rsidRPr="00F601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24B2A" w:rsidRPr="00F60114" w:rsidRDefault="00424B2A" w:rsidP="00424B2A">
      <w:pPr>
        <w:spacing w:line="480" w:lineRule="auto"/>
        <w:jc w:val="both"/>
        <w:rPr>
          <w:sz w:val="24"/>
          <w:szCs w:val="24"/>
        </w:rPr>
      </w:pPr>
      <w:r w:rsidRPr="00F60114">
        <w:rPr>
          <w:sz w:val="24"/>
          <w:szCs w:val="24"/>
        </w:rPr>
        <w:t>The Uniqueness of the Father Stephen: There is no God except the Father Stephen acting as the Lord Yahweh in John 8:58; Isaiah 43:10-11; 44:6-8; 45:5-6, 18; Deuteronomy 4:35; 6:4; 32:3; 1</w:t>
      </w:r>
      <w:r w:rsidRPr="00F60114">
        <w:rPr>
          <w:sz w:val="24"/>
          <w:szCs w:val="24"/>
          <w:vertAlign w:val="superscript"/>
        </w:rPr>
        <w:t>st</w:t>
      </w:r>
      <w:r w:rsidRPr="00F60114">
        <w:rPr>
          <w:sz w:val="24"/>
          <w:szCs w:val="24"/>
        </w:rPr>
        <w:t xml:space="preserve"> Kings 8:60; Psalms 83:18; 86:10; 1</w:t>
      </w:r>
      <w:r w:rsidRPr="00F60114">
        <w:rPr>
          <w:sz w:val="24"/>
          <w:szCs w:val="24"/>
          <w:vertAlign w:val="superscript"/>
        </w:rPr>
        <w:t>st</w:t>
      </w:r>
      <w:r w:rsidRPr="00F60114">
        <w:rPr>
          <w:sz w:val="24"/>
          <w:szCs w:val="24"/>
        </w:rPr>
        <w:t xml:space="preserve"> Corinthians 8:4-6; Ephesians 4:6 &amp; 1</w:t>
      </w:r>
      <w:r w:rsidRPr="00F60114">
        <w:rPr>
          <w:sz w:val="24"/>
          <w:szCs w:val="24"/>
          <w:vertAlign w:val="superscript"/>
        </w:rPr>
        <w:t>st</w:t>
      </w:r>
      <w:r w:rsidRPr="00F601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60114">
        <w:rPr>
          <w:sz w:val="24"/>
          <w:szCs w:val="24"/>
          <w:vertAlign w:val="superscript"/>
        </w:rPr>
        <w:t>nd</w:t>
      </w:r>
      <w:r w:rsidRPr="00F60114">
        <w:rPr>
          <w:sz w:val="24"/>
          <w:szCs w:val="24"/>
        </w:rPr>
        <w:t xml:space="preserve"> Samuel 7:22 &amp; 1</w:t>
      </w:r>
      <w:r w:rsidRPr="00F60114">
        <w:rPr>
          <w:sz w:val="24"/>
          <w:szCs w:val="24"/>
          <w:vertAlign w:val="superscript"/>
        </w:rPr>
        <w:t>st</w:t>
      </w:r>
      <w:r w:rsidRPr="00F60114">
        <w:rPr>
          <w:sz w:val="24"/>
          <w:szCs w:val="24"/>
        </w:rPr>
        <w:t xml:space="preserve"> Chronicles 29:11. In His Ability to Save is in Deuteronomy 33:26; Isaiah 45:20-22 &amp; Jeremiah 10:5-6. In His Covenant of Omni-Benevolence is in 1</w:t>
      </w:r>
      <w:r w:rsidRPr="00F60114">
        <w:rPr>
          <w:sz w:val="24"/>
          <w:szCs w:val="24"/>
          <w:vertAlign w:val="superscript"/>
        </w:rPr>
        <w:t>st</w:t>
      </w:r>
      <w:r w:rsidRPr="00F60114">
        <w:rPr>
          <w:sz w:val="24"/>
          <w:szCs w:val="24"/>
        </w:rPr>
        <w:t xml:space="preserve"> Kings 8:23; 2</w:t>
      </w:r>
      <w:r w:rsidRPr="00F60114">
        <w:rPr>
          <w:sz w:val="24"/>
          <w:szCs w:val="24"/>
          <w:vertAlign w:val="superscript"/>
        </w:rPr>
        <w:t>nd</w:t>
      </w:r>
      <w:r w:rsidRPr="00F60114">
        <w:rPr>
          <w:sz w:val="24"/>
          <w:szCs w:val="24"/>
        </w:rPr>
        <w:t xml:space="preserve"> Samuel 7:22-23 &amp; 1</w:t>
      </w:r>
      <w:r w:rsidRPr="00F60114">
        <w:rPr>
          <w:sz w:val="24"/>
          <w:szCs w:val="24"/>
          <w:vertAlign w:val="superscript"/>
        </w:rPr>
        <w:t>st</w:t>
      </w:r>
      <w:r w:rsidRPr="00F60114">
        <w:rPr>
          <w:sz w:val="24"/>
          <w:szCs w:val="24"/>
        </w:rPr>
        <w:t xml:space="preserve"> Chronicles 17:20-21. In His Sovereignty is in Zechariah 14:9; Deuteronomy 4:39; 1</w:t>
      </w:r>
      <w:r w:rsidRPr="00F60114">
        <w:rPr>
          <w:sz w:val="24"/>
          <w:szCs w:val="24"/>
          <w:vertAlign w:val="superscript"/>
        </w:rPr>
        <w:t>st</w:t>
      </w:r>
      <w:r w:rsidRPr="00F601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60114">
        <w:rPr>
          <w:sz w:val="24"/>
          <w:szCs w:val="24"/>
          <w:vertAlign w:val="superscript"/>
        </w:rPr>
        <w:t>nd</w:t>
      </w:r>
      <w:r w:rsidRPr="00F601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24B2A" w:rsidRPr="00F60114" w:rsidRDefault="00424B2A" w:rsidP="00424B2A">
      <w:pPr>
        <w:jc w:val="center"/>
        <w:rPr>
          <w:sz w:val="24"/>
          <w:szCs w:val="24"/>
        </w:rPr>
      </w:pPr>
      <w:r w:rsidRPr="00F60114">
        <w:rPr>
          <w:sz w:val="24"/>
          <w:szCs w:val="24"/>
        </w:rPr>
        <w:t>The Father Stephen’s Supreme Glory &amp; Supreme Majesty</w:t>
      </w:r>
    </w:p>
    <w:p w:rsidR="00424B2A" w:rsidRPr="00F60114" w:rsidRDefault="00424B2A" w:rsidP="00424B2A">
      <w:pPr>
        <w:spacing w:line="480" w:lineRule="auto"/>
        <w:jc w:val="both"/>
        <w:rPr>
          <w:sz w:val="24"/>
          <w:szCs w:val="24"/>
        </w:rPr>
      </w:pPr>
      <w:r w:rsidRPr="00F601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60114">
        <w:rPr>
          <w:sz w:val="24"/>
          <w:szCs w:val="24"/>
          <w:vertAlign w:val="superscript"/>
        </w:rPr>
        <w:t>nd</w:t>
      </w:r>
      <w:r w:rsidRPr="00F601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60114">
        <w:rPr>
          <w:sz w:val="24"/>
          <w:szCs w:val="24"/>
          <w:vertAlign w:val="superscript"/>
        </w:rPr>
        <w:t>nd</w:t>
      </w:r>
      <w:r w:rsidRPr="00F60114">
        <w:rPr>
          <w:sz w:val="24"/>
          <w:szCs w:val="24"/>
        </w:rPr>
        <w:t xml:space="preserve"> Chronicles 5:13-14; 7:1-3; Ezekiel 8:4; 9:3; 10:19; 43:1-5; 1</w:t>
      </w:r>
      <w:r w:rsidRPr="00F60114">
        <w:rPr>
          <w:sz w:val="24"/>
          <w:szCs w:val="24"/>
          <w:vertAlign w:val="superscript"/>
        </w:rPr>
        <w:t>st</w:t>
      </w:r>
      <w:r w:rsidRPr="00F60114">
        <w:rPr>
          <w:sz w:val="24"/>
          <w:szCs w:val="24"/>
        </w:rPr>
        <w:t xml:space="preserve"> Kings 8:10-11; Exodus 40:34-35 &amp; Revelation 15:8. The Father Stephen’s Glory that is revealed: In His Son Jesus Christ is in Hebrews 1:3; Isaiah 49:3; John 1:14; 13:31-32; 17:5; 2</w:t>
      </w:r>
      <w:r w:rsidRPr="00F60114">
        <w:rPr>
          <w:sz w:val="24"/>
          <w:szCs w:val="24"/>
          <w:vertAlign w:val="superscript"/>
        </w:rPr>
        <w:t>nd</w:t>
      </w:r>
      <w:r w:rsidRPr="00F60114">
        <w:rPr>
          <w:sz w:val="24"/>
          <w:szCs w:val="24"/>
        </w:rPr>
        <w:t xml:space="preserve"> Corinthians 4:6 &amp; 2</w:t>
      </w:r>
      <w:r w:rsidRPr="00F60114">
        <w:rPr>
          <w:sz w:val="24"/>
          <w:szCs w:val="24"/>
          <w:vertAlign w:val="superscript"/>
        </w:rPr>
        <w:t>nd</w:t>
      </w:r>
      <w:r w:rsidRPr="00F60114">
        <w:rPr>
          <w:sz w:val="24"/>
          <w:szCs w:val="24"/>
        </w:rPr>
        <w:t xml:space="preserve"> Peter 1:17. In His People is in Colossians 1:27; Isaiah 60:19-21; 62:3; 2</w:t>
      </w:r>
      <w:r w:rsidRPr="00F60114">
        <w:rPr>
          <w:sz w:val="24"/>
          <w:szCs w:val="24"/>
          <w:vertAlign w:val="superscript"/>
        </w:rPr>
        <w:t>nd</w:t>
      </w:r>
      <w:r w:rsidRPr="00F601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60114">
        <w:rPr>
          <w:sz w:val="24"/>
          <w:szCs w:val="24"/>
          <w:vertAlign w:val="superscript"/>
        </w:rPr>
        <w:t>st</w:t>
      </w:r>
      <w:r w:rsidRPr="00F60114">
        <w:rPr>
          <w:sz w:val="24"/>
          <w:szCs w:val="24"/>
        </w:rPr>
        <w:t xml:space="preserve"> Peter 5:10. In His Divine Name is in Nehemiah 9:5; Deuteronomy 28:58; 1</w:t>
      </w:r>
      <w:r w:rsidRPr="00F60114">
        <w:rPr>
          <w:sz w:val="24"/>
          <w:szCs w:val="24"/>
          <w:vertAlign w:val="superscript"/>
        </w:rPr>
        <w:t>st</w:t>
      </w:r>
      <w:r w:rsidRPr="00F60114">
        <w:rPr>
          <w:sz w:val="24"/>
          <w:szCs w:val="24"/>
        </w:rPr>
        <w:t xml:space="preserve"> Chronicles 29:13 &amp; Psalms 8:1; 79:9. In His Divine Works is in Psalms 19:1; 111:3; Isaiah 12:5; 35:2 &amp; John 11:40-44; 17:4. In His Supreme Kingdom of Lordship is in Psalms 145:11-12; 1</w:t>
      </w:r>
      <w:r w:rsidRPr="00F60114">
        <w:rPr>
          <w:sz w:val="24"/>
          <w:szCs w:val="24"/>
          <w:vertAlign w:val="superscript"/>
        </w:rPr>
        <w:t>st</w:t>
      </w:r>
      <w:r w:rsidRPr="00F60114">
        <w:rPr>
          <w:sz w:val="24"/>
          <w:szCs w:val="24"/>
        </w:rPr>
        <w:t xml:space="preserve"> Chronicles 29:11; Matthew 6:13 &amp; 1</w:t>
      </w:r>
      <w:r w:rsidRPr="00F60114">
        <w:rPr>
          <w:sz w:val="24"/>
          <w:szCs w:val="24"/>
          <w:vertAlign w:val="superscript"/>
        </w:rPr>
        <w:t>st</w:t>
      </w:r>
      <w:r w:rsidRPr="00F60114">
        <w:rPr>
          <w:sz w:val="24"/>
          <w:szCs w:val="24"/>
        </w:rPr>
        <w:t xml:space="preserve"> Thessalonians 2:12. The Father Stephen’s Glory cannot be fully seen by any of His Creations is in 1</w:t>
      </w:r>
      <w:r w:rsidRPr="00F60114">
        <w:rPr>
          <w:sz w:val="24"/>
          <w:szCs w:val="24"/>
          <w:vertAlign w:val="superscript"/>
        </w:rPr>
        <w:t>st</w:t>
      </w:r>
      <w:r w:rsidRPr="00F601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24B2A" w:rsidRPr="00F60114" w:rsidRDefault="00424B2A" w:rsidP="00424B2A">
      <w:pPr>
        <w:spacing w:line="480" w:lineRule="auto"/>
        <w:jc w:val="both"/>
        <w:rPr>
          <w:sz w:val="24"/>
          <w:szCs w:val="24"/>
        </w:rPr>
      </w:pPr>
      <w:r w:rsidRPr="00F601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60114">
        <w:rPr>
          <w:sz w:val="24"/>
          <w:szCs w:val="24"/>
          <w:vertAlign w:val="superscript"/>
        </w:rPr>
        <w:t>st</w:t>
      </w:r>
      <w:r w:rsidRPr="00F601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60114">
        <w:rPr>
          <w:sz w:val="24"/>
          <w:szCs w:val="24"/>
          <w:vertAlign w:val="superscript"/>
        </w:rPr>
        <w:t>st</w:t>
      </w:r>
      <w:r w:rsidRPr="00F60114">
        <w:rPr>
          <w:sz w:val="24"/>
          <w:szCs w:val="24"/>
        </w:rPr>
        <w:t xml:space="preserve"> Peter 1:24-25; Isaiah 49:10-11, 16-17, 103:15 &amp; 2</w:t>
      </w:r>
      <w:r w:rsidRPr="00F60114">
        <w:rPr>
          <w:sz w:val="24"/>
          <w:szCs w:val="24"/>
          <w:vertAlign w:val="superscript"/>
        </w:rPr>
        <w:t>nd</w:t>
      </w:r>
      <w:r w:rsidRPr="00F60114">
        <w:rPr>
          <w:sz w:val="24"/>
          <w:szCs w:val="24"/>
        </w:rPr>
        <w:t xml:space="preserve"> Corinthians 3:7-8, 10, 13. Human Glory is given and taken by the Father Stephen is in Psalms 82:6-7; Exodus 9:16; 1</w:t>
      </w:r>
      <w:r w:rsidRPr="00F60114">
        <w:rPr>
          <w:sz w:val="24"/>
          <w:szCs w:val="24"/>
          <w:vertAlign w:val="superscript"/>
        </w:rPr>
        <w:t>st</w:t>
      </w:r>
      <w:r w:rsidRPr="00F60114">
        <w:rPr>
          <w:sz w:val="24"/>
          <w:szCs w:val="24"/>
        </w:rPr>
        <w:t xml:space="preserve"> Kings 3:13; 2</w:t>
      </w:r>
      <w:r w:rsidRPr="00F60114">
        <w:rPr>
          <w:sz w:val="24"/>
          <w:szCs w:val="24"/>
          <w:vertAlign w:val="superscript"/>
        </w:rPr>
        <w:t>nd</w:t>
      </w:r>
      <w:r w:rsidRPr="00F601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60114">
        <w:rPr>
          <w:sz w:val="24"/>
          <w:szCs w:val="24"/>
          <w:vertAlign w:val="superscript"/>
        </w:rPr>
        <w:t>nd</w:t>
      </w:r>
      <w:r w:rsidRPr="00F60114">
        <w:rPr>
          <w:sz w:val="24"/>
          <w:szCs w:val="24"/>
        </w:rPr>
        <w:t xml:space="preserve"> Timothy 4:10; 1</w:t>
      </w:r>
      <w:r w:rsidRPr="00F60114">
        <w:rPr>
          <w:sz w:val="24"/>
          <w:szCs w:val="24"/>
          <w:vertAlign w:val="superscript"/>
        </w:rPr>
        <w:t>st</w:t>
      </w:r>
      <w:r w:rsidRPr="00F60114">
        <w:rPr>
          <w:sz w:val="24"/>
          <w:szCs w:val="24"/>
        </w:rPr>
        <w:t xml:space="preserve"> John 2:15 &amp; Luke 4:5-7. </w:t>
      </w:r>
    </w:p>
    <w:p w:rsidR="00424B2A" w:rsidRPr="00F60114" w:rsidRDefault="00424B2A" w:rsidP="00424B2A">
      <w:pPr>
        <w:spacing w:line="480" w:lineRule="auto"/>
        <w:jc w:val="both"/>
        <w:rPr>
          <w:sz w:val="24"/>
          <w:szCs w:val="24"/>
        </w:rPr>
      </w:pPr>
      <w:r w:rsidRPr="00F60114">
        <w:rPr>
          <w:sz w:val="24"/>
          <w:szCs w:val="24"/>
        </w:rPr>
        <w:t>The Uniqueness of the Father Stephen’s Glory is in Job 40:9-10; Exodus 15:11; 1</w:t>
      </w:r>
      <w:r w:rsidRPr="00F60114">
        <w:rPr>
          <w:sz w:val="24"/>
          <w:szCs w:val="24"/>
          <w:vertAlign w:val="superscript"/>
        </w:rPr>
        <w:t>st</w:t>
      </w:r>
      <w:r w:rsidRPr="00F601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60114">
        <w:rPr>
          <w:sz w:val="24"/>
          <w:szCs w:val="24"/>
          <w:vertAlign w:val="superscript"/>
        </w:rPr>
        <w:t>st</w:t>
      </w:r>
      <w:r w:rsidRPr="00F601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60114">
        <w:rPr>
          <w:sz w:val="24"/>
          <w:szCs w:val="24"/>
          <w:vertAlign w:val="superscript"/>
        </w:rPr>
        <w:t>st</w:t>
      </w:r>
      <w:r w:rsidRPr="00F60114">
        <w:rPr>
          <w:sz w:val="24"/>
          <w:szCs w:val="24"/>
        </w:rPr>
        <w:t xml:space="preserve"> Corinthians 15:47-49 &amp; Colossians 3:10. The Spiritual Glory is divinely given by the Father Stephen is in John 17:22; Psalms 84:11 &amp; 2</w:t>
      </w:r>
      <w:r w:rsidRPr="00F60114">
        <w:rPr>
          <w:sz w:val="24"/>
          <w:szCs w:val="24"/>
          <w:vertAlign w:val="superscript"/>
        </w:rPr>
        <w:t>nd</w:t>
      </w:r>
      <w:r w:rsidRPr="00F60114">
        <w:rPr>
          <w:sz w:val="24"/>
          <w:szCs w:val="24"/>
        </w:rPr>
        <w:t xml:space="preserve"> Corinthians 3:18. The Glorification when His Son Jesus Christ returns is in Colossians 3:4; Romans 8:18; Philippians 3:21; 1</w:t>
      </w:r>
      <w:r w:rsidRPr="00F60114">
        <w:rPr>
          <w:sz w:val="24"/>
          <w:szCs w:val="24"/>
          <w:vertAlign w:val="superscript"/>
        </w:rPr>
        <w:t>st</w:t>
      </w:r>
      <w:r w:rsidRPr="00F60114">
        <w:rPr>
          <w:sz w:val="24"/>
          <w:szCs w:val="24"/>
        </w:rPr>
        <w:t xml:space="preserve"> Thessalonians 2:20 &amp; 1</w:t>
      </w:r>
      <w:r w:rsidRPr="00F60114">
        <w:rPr>
          <w:sz w:val="24"/>
          <w:szCs w:val="24"/>
          <w:vertAlign w:val="superscript"/>
        </w:rPr>
        <w:t>st</w:t>
      </w:r>
      <w:r w:rsidRPr="00F60114">
        <w:rPr>
          <w:sz w:val="24"/>
          <w:szCs w:val="24"/>
        </w:rPr>
        <w:t xml:space="preserve"> John 3:2.    </w:t>
      </w:r>
    </w:p>
    <w:p w:rsidR="00424B2A" w:rsidRPr="00F60114" w:rsidRDefault="00424B2A" w:rsidP="00424B2A">
      <w:pPr>
        <w:spacing w:line="480" w:lineRule="auto"/>
        <w:jc w:val="both"/>
        <w:rPr>
          <w:sz w:val="24"/>
          <w:szCs w:val="24"/>
        </w:rPr>
      </w:pPr>
      <w:r w:rsidRPr="00F601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60114">
        <w:rPr>
          <w:sz w:val="24"/>
          <w:szCs w:val="24"/>
          <w:vertAlign w:val="superscript"/>
        </w:rPr>
        <w:t>nd</w:t>
      </w:r>
      <w:r w:rsidRPr="00F601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60114">
        <w:rPr>
          <w:sz w:val="24"/>
          <w:szCs w:val="24"/>
          <w:vertAlign w:val="superscript"/>
        </w:rPr>
        <w:t>nd</w:t>
      </w:r>
      <w:r w:rsidRPr="00F60114">
        <w:rPr>
          <w:sz w:val="24"/>
          <w:szCs w:val="24"/>
        </w:rPr>
        <w:t xml:space="preserve"> Peter 1:17; Luke 9:28-32 &amp; Acts 9:3; 22:6; 26:13. In His Death &amp; His Resurrection is in John 7:39; 12:16, 23; 1</w:t>
      </w:r>
      <w:r w:rsidRPr="00F60114">
        <w:rPr>
          <w:sz w:val="24"/>
          <w:szCs w:val="24"/>
          <w:vertAlign w:val="superscript"/>
        </w:rPr>
        <w:t>st</w:t>
      </w:r>
      <w:r w:rsidRPr="00F601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60114">
        <w:rPr>
          <w:sz w:val="24"/>
          <w:szCs w:val="24"/>
          <w:vertAlign w:val="superscript"/>
        </w:rPr>
        <w:t>nd</w:t>
      </w:r>
      <w:r w:rsidRPr="00F60114">
        <w:rPr>
          <w:sz w:val="24"/>
          <w:szCs w:val="24"/>
        </w:rPr>
        <w:t xml:space="preserve"> Peter 3:18 &amp; Revelation 1:6; 5:11-12; 7:9-12. The Lord Jesus Christ’s Glory is shared by all Believers: As they become like Him is in 2</w:t>
      </w:r>
      <w:r w:rsidRPr="00F60114">
        <w:rPr>
          <w:sz w:val="24"/>
          <w:szCs w:val="24"/>
          <w:vertAlign w:val="superscript"/>
        </w:rPr>
        <w:t>nd</w:t>
      </w:r>
      <w:r w:rsidRPr="00F60114">
        <w:rPr>
          <w:sz w:val="24"/>
          <w:szCs w:val="24"/>
        </w:rPr>
        <w:t xml:space="preserve"> Corinthians 3:18; John 17:22 &amp; Colossians 1:27. At the end time is in 1</w:t>
      </w:r>
      <w:r w:rsidRPr="00F60114">
        <w:rPr>
          <w:sz w:val="24"/>
          <w:szCs w:val="24"/>
          <w:vertAlign w:val="superscript"/>
        </w:rPr>
        <w:t>st</w:t>
      </w:r>
      <w:r w:rsidRPr="00F60114">
        <w:rPr>
          <w:sz w:val="24"/>
          <w:szCs w:val="24"/>
        </w:rPr>
        <w:t xml:space="preserve"> Corinthians 15:49; Romans 8:17-18; Philippians 3:21 &amp; Colossians 3:4.  </w:t>
      </w:r>
    </w:p>
    <w:p w:rsidR="00424B2A" w:rsidRPr="00F60114" w:rsidRDefault="00424B2A" w:rsidP="00424B2A">
      <w:pPr>
        <w:spacing w:line="480" w:lineRule="auto"/>
        <w:jc w:val="both"/>
        <w:rPr>
          <w:sz w:val="24"/>
          <w:szCs w:val="24"/>
        </w:rPr>
      </w:pPr>
      <w:r w:rsidRPr="00F601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60114">
        <w:rPr>
          <w:sz w:val="24"/>
          <w:szCs w:val="24"/>
          <w:vertAlign w:val="superscript"/>
        </w:rPr>
        <w:t>st</w:t>
      </w:r>
      <w:r w:rsidRPr="00F60114">
        <w:rPr>
          <w:sz w:val="24"/>
          <w:szCs w:val="24"/>
        </w:rPr>
        <w:t xml:space="preserve"> Samuel 15:29 &amp; Psalms 24:10. The Majesty belongs to the Father Stephen is in 1</w:t>
      </w:r>
      <w:r w:rsidRPr="00F60114">
        <w:rPr>
          <w:sz w:val="24"/>
          <w:szCs w:val="24"/>
          <w:vertAlign w:val="superscript"/>
        </w:rPr>
        <w:t>st</w:t>
      </w:r>
      <w:r w:rsidRPr="00F601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60114">
        <w:rPr>
          <w:sz w:val="24"/>
          <w:szCs w:val="24"/>
          <w:vertAlign w:val="superscript"/>
        </w:rPr>
        <w:t>nd</w:t>
      </w:r>
      <w:r w:rsidRPr="00F601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60114">
        <w:rPr>
          <w:sz w:val="24"/>
          <w:szCs w:val="24"/>
          <w:vertAlign w:val="superscript"/>
        </w:rPr>
        <w:t>st</w:t>
      </w:r>
      <w:r w:rsidRPr="00F60114">
        <w:rPr>
          <w:sz w:val="24"/>
          <w:szCs w:val="24"/>
        </w:rPr>
        <w:t xml:space="preserve"> Chronicles 16:27; Psalms 96:6; 2</w:t>
      </w:r>
      <w:r w:rsidRPr="00F60114">
        <w:rPr>
          <w:sz w:val="24"/>
          <w:szCs w:val="24"/>
          <w:vertAlign w:val="superscript"/>
        </w:rPr>
        <w:t>nd</w:t>
      </w:r>
      <w:r w:rsidRPr="00F60114">
        <w:rPr>
          <w:sz w:val="24"/>
          <w:szCs w:val="24"/>
        </w:rPr>
        <w:t xml:space="preserve"> Thessalonians 1:9 &amp; 2</w:t>
      </w:r>
      <w:r w:rsidRPr="00F60114">
        <w:rPr>
          <w:sz w:val="24"/>
          <w:szCs w:val="24"/>
          <w:vertAlign w:val="superscript"/>
        </w:rPr>
        <w:t>nd</w:t>
      </w:r>
      <w:r w:rsidRPr="00F60114">
        <w:rPr>
          <w:sz w:val="24"/>
          <w:szCs w:val="24"/>
        </w:rPr>
        <w:t xml:space="preserve"> Peter 1:17. The Risen Christ shares in the Father Stephen’s Majesty are in 2</w:t>
      </w:r>
      <w:r w:rsidRPr="00F60114">
        <w:rPr>
          <w:sz w:val="24"/>
          <w:szCs w:val="24"/>
          <w:vertAlign w:val="superscript"/>
        </w:rPr>
        <w:t>nd</w:t>
      </w:r>
      <w:r w:rsidRPr="00F601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60114">
        <w:rPr>
          <w:sz w:val="24"/>
          <w:szCs w:val="24"/>
          <w:vertAlign w:val="superscript"/>
        </w:rPr>
        <w:t>st</w:t>
      </w:r>
      <w:r w:rsidRPr="00F60114">
        <w:rPr>
          <w:sz w:val="24"/>
          <w:szCs w:val="24"/>
        </w:rPr>
        <w:t xml:space="preserve"> Chronicles 16:29; Psalms 92:1-8; 93:1; 95:3-6 &amp; Luke 1:46.      </w:t>
      </w:r>
    </w:p>
    <w:p w:rsidR="00424B2A" w:rsidRPr="00F60114" w:rsidRDefault="00424B2A" w:rsidP="00424B2A">
      <w:pPr>
        <w:spacing w:line="480" w:lineRule="auto"/>
        <w:jc w:val="both"/>
        <w:rPr>
          <w:sz w:val="24"/>
          <w:szCs w:val="24"/>
        </w:rPr>
      </w:pPr>
      <w:r w:rsidRPr="00F601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60114">
        <w:rPr>
          <w:sz w:val="24"/>
          <w:szCs w:val="24"/>
          <w:vertAlign w:val="superscript"/>
        </w:rPr>
        <w:t>nd</w:t>
      </w:r>
      <w:r w:rsidRPr="00F60114">
        <w:rPr>
          <w:sz w:val="24"/>
          <w:szCs w:val="24"/>
        </w:rPr>
        <w:t xml:space="preserve"> Corinthians 8:9. The Lord Jesus Christ’s Majesty is seen in His Earthly Ministry: At the transfiguration is in 2</w:t>
      </w:r>
      <w:r w:rsidRPr="00F60114">
        <w:rPr>
          <w:sz w:val="24"/>
          <w:szCs w:val="24"/>
          <w:vertAlign w:val="superscript"/>
        </w:rPr>
        <w:t>nd</w:t>
      </w:r>
      <w:r w:rsidRPr="00F601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60114">
        <w:rPr>
          <w:sz w:val="24"/>
          <w:szCs w:val="24"/>
          <w:vertAlign w:val="superscript"/>
        </w:rPr>
        <w:t>st</w:t>
      </w:r>
      <w:r w:rsidRPr="00F60114">
        <w:rPr>
          <w:sz w:val="24"/>
          <w:szCs w:val="24"/>
        </w:rPr>
        <w:t xml:space="preserve"> Peter 3:22 &amp; Acts 5:31. A Vision of the Glorified Christ in His Majesty is in Revelation 1:13-16; 5:6-8; 14:14. The Lord Jesus Christ is Majestic in His absolute Pre-eminence is in Colossians 1:18; Daniel 7:13-14; 1</w:t>
      </w:r>
      <w:r w:rsidRPr="00F60114">
        <w:rPr>
          <w:sz w:val="24"/>
          <w:szCs w:val="24"/>
          <w:vertAlign w:val="superscript"/>
        </w:rPr>
        <w:t>st</w:t>
      </w:r>
      <w:r w:rsidRPr="00F60114">
        <w:rPr>
          <w:sz w:val="24"/>
          <w:szCs w:val="24"/>
        </w:rPr>
        <w:t xml:space="preserve"> Corinthians 15:24-28; Philippians 2:10-11; Revelation 19:16 &amp; Acts 2:36. The Lord Jesus Christ’s Majesty is shown by His authority as Judge of all Men is in Matthew 25:31; 2</w:t>
      </w:r>
      <w:r w:rsidRPr="00F60114">
        <w:rPr>
          <w:sz w:val="24"/>
          <w:szCs w:val="24"/>
          <w:vertAlign w:val="superscript"/>
        </w:rPr>
        <w:t>nd</w:t>
      </w:r>
      <w:r w:rsidRPr="00F60114">
        <w:rPr>
          <w:sz w:val="24"/>
          <w:szCs w:val="24"/>
        </w:rPr>
        <w:t xml:space="preserve"> Timothy 4:1 &amp; Acts 17:31. All Humanity will see the Lord Jesus Christ’s Majesty is in Matthew 24:30; 26:64; Mark 13:26; 14:62; 2</w:t>
      </w:r>
      <w:r w:rsidRPr="00F60114">
        <w:rPr>
          <w:sz w:val="24"/>
          <w:szCs w:val="24"/>
          <w:vertAlign w:val="superscript"/>
        </w:rPr>
        <w:t>nd</w:t>
      </w:r>
      <w:r w:rsidRPr="00F60114">
        <w:rPr>
          <w:sz w:val="24"/>
          <w:szCs w:val="24"/>
        </w:rPr>
        <w:t xml:space="preserve"> Thessalonians 1:7-10; Revelation 1:7; 5:13; 6:15-17; 7:8-10 &amp; Luke 21:27.  </w:t>
      </w:r>
    </w:p>
    <w:p w:rsidR="00424B2A" w:rsidRPr="00F60114" w:rsidRDefault="00424B2A" w:rsidP="00424B2A">
      <w:pPr>
        <w:spacing w:line="480" w:lineRule="auto"/>
        <w:jc w:val="center"/>
        <w:rPr>
          <w:b/>
          <w:sz w:val="24"/>
          <w:szCs w:val="24"/>
        </w:rPr>
      </w:pPr>
      <w:r w:rsidRPr="00F60114">
        <w:rPr>
          <w:b/>
          <w:sz w:val="24"/>
          <w:szCs w:val="24"/>
        </w:rPr>
        <w:t>THE BEGINNING KINGDOM OF LORDSHIP IN 0</w:t>
      </w:r>
    </w:p>
    <w:p w:rsidR="00424B2A" w:rsidRPr="00F60114" w:rsidRDefault="00424B2A" w:rsidP="00424B2A">
      <w:pPr>
        <w:jc w:val="center"/>
        <w:rPr>
          <w:b/>
          <w:sz w:val="24"/>
          <w:szCs w:val="24"/>
        </w:rPr>
      </w:pPr>
      <w:r w:rsidRPr="00F60114">
        <w:rPr>
          <w:b/>
          <w:sz w:val="24"/>
          <w:szCs w:val="24"/>
        </w:rPr>
        <w:t>THE PVT-0 (UNRANKED LEVITE WITH A COUNTERPART) THE BEGINNING OF THE ARMY IS THE NUMBER 0 POSITION</w:t>
      </w:r>
    </w:p>
    <w:p w:rsidR="00424B2A" w:rsidRPr="00F60114" w:rsidRDefault="00424B2A" w:rsidP="00424B2A">
      <w:pPr>
        <w:jc w:val="center"/>
        <w:rPr>
          <w:b/>
          <w:sz w:val="24"/>
          <w:szCs w:val="24"/>
        </w:rPr>
      </w:pPr>
      <w:r w:rsidRPr="00F60114">
        <w:rPr>
          <w:b/>
          <w:sz w:val="24"/>
          <w:szCs w:val="24"/>
        </w:rPr>
        <w:t xml:space="preserve">ALONE CANNOT BE BROKEN THE COMPLETE PACKAGE OF ALL CREATION </w:t>
      </w:r>
    </w:p>
    <w:p w:rsidR="00424B2A" w:rsidRPr="00F60114" w:rsidRDefault="00424B2A" w:rsidP="00424B2A">
      <w:pPr>
        <w:jc w:val="center"/>
        <w:rPr>
          <w:b/>
          <w:sz w:val="24"/>
          <w:szCs w:val="24"/>
        </w:rPr>
      </w:pPr>
      <w:r w:rsidRPr="00F60114">
        <w:rPr>
          <w:b/>
          <w:sz w:val="24"/>
          <w:szCs w:val="24"/>
        </w:rPr>
        <w:t>The Most Highest Alone Lordship in the Beginning of the Kingdom of Lordship above All Kingdoms of Lordships in Acts 1:4-6:3</w:t>
      </w:r>
    </w:p>
    <w:p w:rsidR="00424B2A" w:rsidRPr="00F60114" w:rsidRDefault="00424B2A" w:rsidP="00424B2A">
      <w:pPr>
        <w:spacing w:line="480" w:lineRule="auto"/>
        <w:jc w:val="center"/>
        <w:rPr>
          <w:b/>
          <w:sz w:val="24"/>
          <w:szCs w:val="24"/>
        </w:rPr>
      </w:pPr>
      <w:r w:rsidRPr="00F60114">
        <w:rPr>
          <w:b/>
          <w:sz w:val="24"/>
          <w:szCs w:val="24"/>
        </w:rPr>
        <w:t>HOUSE KINGDOM &amp; BUSINESS KINGDOM OF THE UNKNOWN FATHER STEPHEN’S CONTROL BEAT THE LORDSHIP OF THE HOUSE KINGDOM &amp; BEAT THE LORDSHIP OF THE BUSINESS KINGDOM</w:t>
      </w:r>
    </w:p>
    <w:p w:rsidR="00424B2A" w:rsidRPr="00F60114" w:rsidRDefault="00424B2A" w:rsidP="00424B2A">
      <w:pPr>
        <w:spacing w:line="480" w:lineRule="auto"/>
        <w:jc w:val="center"/>
        <w:rPr>
          <w:b/>
          <w:sz w:val="24"/>
          <w:szCs w:val="24"/>
        </w:rPr>
      </w:pPr>
      <w:r w:rsidRPr="00F6011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424B2A" w:rsidRPr="00F60114" w:rsidRDefault="00424B2A" w:rsidP="00424B2A">
      <w:pPr>
        <w:spacing w:line="480" w:lineRule="auto"/>
        <w:jc w:val="both"/>
        <w:rPr>
          <w:sz w:val="24"/>
          <w:szCs w:val="24"/>
        </w:rPr>
      </w:pPr>
      <w:r w:rsidRPr="00F6011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F60114">
        <w:rPr>
          <w:sz w:val="24"/>
          <w:szCs w:val="24"/>
          <w:vertAlign w:val="superscript"/>
        </w:rPr>
        <w:t>st</w:t>
      </w:r>
      <w:r w:rsidRPr="00F6011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424B2A" w:rsidRPr="00F60114" w:rsidRDefault="00424B2A" w:rsidP="00424B2A">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24B2A" w:rsidRPr="00F60114" w:rsidRDefault="00424B2A" w:rsidP="00424B2A">
      <w:pPr>
        <w:spacing w:line="480" w:lineRule="auto"/>
        <w:jc w:val="both"/>
        <w:rPr>
          <w:sz w:val="24"/>
          <w:szCs w:val="24"/>
        </w:rPr>
      </w:pPr>
      <w:r w:rsidRPr="00F601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60114">
        <w:rPr>
          <w:sz w:val="24"/>
          <w:szCs w:val="24"/>
          <w:vertAlign w:val="superscript"/>
        </w:rPr>
        <w:t>st</w:t>
      </w:r>
      <w:r w:rsidRPr="00F601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60114">
        <w:rPr>
          <w:sz w:val="24"/>
          <w:szCs w:val="24"/>
          <w:vertAlign w:val="superscript"/>
        </w:rPr>
        <w:t>st</w:t>
      </w:r>
      <w:r w:rsidRPr="00F601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60114">
        <w:rPr>
          <w:sz w:val="24"/>
          <w:szCs w:val="24"/>
          <w:vertAlign w:val="superscript"/>
        </w:rPr>
        <w:t>th</w:t>
      </w:r>
      <w:r w:rsidRPr="00F60114">
        <w:rPr>
          <w:sz w:val="24"/>
          <w:szCs w:val="24"/>
        </w:rPr>
        <w:t xml:space="preserve"> from the Lord Adam in Jude 14. This means 366 years times 8 from Solomon’s Kingdom in 930BC is completed with a fruitful call [16 years in 2</w:t>
      </w:r>
      <w:r w:rsidRPr="00F60114">
        <w:rPr>
          <w:sz w:val="24"/>
          <w:szCs w:val="24"/>
          <w:vertAlign w:val="superscript"/>
        </w:rPr>
        <w:t>nd</w:t>
      </w:r>
      <w:r w:rsidRPr="00F60114">
        <w:rPr>
          <w:sz w:val="24"/>
          <w:szCs w:val="24"/>
        </w:rPr>
        <w:t xml:space="preserve"> Corinthians 12:1-6] in June 21</w:t>
      </w:r>
      <w:r w:rsidRPr="00F60114">
        <w:rPr>
          <w:sz w:val="24"/>
          <w:szCs w:val="24"/>
          <w:vertAlign w:val="superscript"/>
        </w:rPr>
        <w:t>st</w:t>
      </w:r>
      <w:r w:rsidRPr="00F60114">
        <w:rPr>
          <w:sz w:val="24"/>
          <w:szCs w:val="24"/>
        </w:rPr>
        <w:t xml:space="preserve"> 2015 for 2,945 years. The Father Stephen is 7</w:t>
      </w:r>
      <w:r w:rsidRPr="00F60114">
        <w:rPr>
          <w:sz w:val="24"/>
          <w:szCs w:val="24"/>
          <w:vertAlign w:val="superscript"/>
        </w:rPr>
        <w:t>th</w:t>
      </w:r>
      <w:r w:rsidRPr="00F601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60114">
        <w:rPr>
          <w:sz w:val="24"/>
          <w:szCs w:val="24"/>
          <w:vertAlign w:val="superscript"/>
        </w:rPr>
        <w:t>st</w:t>
      </w:r>
      <w:r w:rsidRPr="00F60114">
        <w:rPr>
          <w:sz w:val="24"/>
          <w:szCs w:val="24"/>
        </w:rPr>
        <w:t xml:space="preserve"> 2015AD goes back to June 21</w:t>
      </w:r>
      <w:r w:rsidRPr="00F60114">
        <w:rPr>
          <w:sz w:val="24"/>
          <w:szCs w:val="24"/>
          <w:vertAlign w:val="superscript"/>
        </w:rPr>
        <w:t>st</w:t>
      </w:r>
      <w:r w:rsidRPr="00F60114">
        <w:rPr>
          <w:sz w:val="24"/>
          <w:szCs w:val="24"/>
        </w:rPr>
        <w:t xml:space="preserve"> 95AD at the end of the Holy Scripture to complete this &amp; 63 years concerning the Lord James in the Lordship of the Law would be 33AD.      </w:t>
      </w:r>
    </w:p>
    <w:p w:rsidR="00424B2A" w:rsidRPr="00F60114" w:rsidRDefault="00424B2A" w:rsidP="00424B2A">
      <w:pPr>
        <w:spacing w:line="480" w:lineRule="auto"/>
        <w:jc w:val="center"/>
        <w:rPr>
          <w:b/>
          <w:sz w:val="24"/>
          <w:szCs w:val="24"/>
        </w:rPr>
      </w:pPr>
      <w:r w:rsidRPr="00F60114">
        <w:rPr>
          <w:b/>
          <w:sz w:val="24"/>
          <w:szCs w:val="24"/>
        </w:rPr>
        <w:t>THE FATHER STEPHEN’S INTELLIGENCE TO THE AUTHORITATIVE FIGURES FOR 1 MINUTE</w:t>
      </w:r>
    </w:p>
    <w:p w:rsidR="00424B2A" w:rsidRPr="00F60114" w:rsidRDefault="00424B2A" w:rsidP="00424B2A">
      <w:pPr>
        <w:spacing w:line="480" w:lineRule="auto"/>
        <w:jc w:val="both"/>
        <w:rPr>
          <w:sz w:val="24"/>
          <w:szCs w:val="24"/>
        </w:rPr>
      </w:pPr>
      <w:r w:rsidRPr="00F601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24B2A" w:rsidRPr="00F60114" w:rsidRDefault="00424B2A" w:rsidP="00424B2A">
      <w:pPr>
        <w:spacing w:line="480" w:lineRule="auto"/>
        <w:jc w:val="both"/>
        <w:rPr>
          <w:sz w:val="24"/>
          <w:szCs w:val="24"/>
        </w:rPr>
      </w:pPr>
      <w:r w:rsidRPr="00F601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60114">
        <w:rPr>
          <w:vanish/>
          <w:sz w:val="24"/>
          <w:szCs w:val="24"/>
        </w:rPr>
        <w:t>is</w:t>
      </w:r>
      <w:r w:rsidRPr="00F601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60114">
        <w:rPr>
          <w:sz w:val="24"/>
          <w:szCs w:val="24"/>
          <w:vertAlign w:val="superscript"/>
        </w:rPr>
        <w:t>st</w:t>
      </w:r>
      <w:r w:rsidRPr="00F60114">
        <w:rPr>
          <w:sz w:val="24"/>
          <w:szCs w:val="24"/>
        </w:rPr>
        <w:t xml:space="preserve"> chance (refers to Genesis 3:1-5:32) of the White Christian Law Authorities done by the Father Stephen Our Lord in Acts 6:11-8:3. The “</w:t>
      </w:r>
      <w:r w:rsidRPr="00F60114">
        <w:rPr>
          <w:b/>
          <w:sz w:val="24"/>
          <w:szCs w:val="24"/>
        </w:rPr>
        <w:t>True Holy Division</w:t>
      </w:r>
      <w:r w:rsidRPr="00F60114">
        <w:rPr>
          <w:sz w:val="24"/>
          <w:szCs w:val="24"/>
        </w:rPr>
        <w:t>” concerns the Black Christian Law Authorities (1</w:t>
      </w:r>
      <w:r w:rsidRPr="00F60114">
        <w:rPr>
          <w:sz w:val="24"/>
          <w:szCs w:val="24"/>
          <w:vertAlign w:val="superscript"/>
        </w:rPr>
        <w:t>st</w:t>
      </w:r>
      <w:r w:rsidRPr="00F60114">
        <w:rPr>
          <w:sz w:val="24"/>
          <w:szCs w:val="24"/>
        </w:rPr>
        <w:t xml:space="preserve"> chance of the Black Christian Law City Authorities of the Samaritans &amp; the 2</w:t>
      </w:r>
      <w:r w:rsidRPr="00F60114">
        <w:rPr>
          <w:sz w:val="24"/>
          <w:szCs w:val="24"/>
          <w:vertAlign w:val="superscript"/>
        </w:rPr>
        <w:t>nd</w:t>
      </w:r>
      <w:r w:rsidRPr="00F601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60114">
        <w:rPr>
          <w:sz w:val="24"/>
          <w:szCs w:val="24"/>
          <w:vertAlign w:val="superscript"/>
        </w:rPr>
        <w:t>nd</w:t>
      </w:r>
      <w:r w:rsidRPr="00F601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60114">
        <w:rPr>
          <w:sz w:val="24"/>
          <w:szCs w:val="24"/>
          <w:vertAlign w:val="superscript"/>
        </w:rPr>
        <w:t>nd</w:t>
      </w:r>
      <w:r w:rsidRPr="00F60114">
        <w:rPr>
          <w:sz w:val="24"/>
          <w:szCs w:val="24"/>
        </w:rPr>
        <w:t xml:space="preserve"> chance of the White Christian Law Authorities is damned and put down by the Father Stephen Our Lord in Acts 9:3-9. The reason the 2</w:t>
      </w:r>
      <w:r w:rsidRPr="00F60114">
        <w:rPr>
          <w:sz w:val="24"/>
          <w:szCs w:val="24"/>
          <w:vertAlign w:val="superscript"/>
        </w:rPr>
        <w:t>nd</w:t>
      </w:r>
      <w:r w:rsidRPr="00F601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24B2A" w:rsidRPr="00F60114" w:rsidRDefault="00424B2A" w:rsidP="00424B2A">
      <w:pPr>
        <w:spacing w:line="480" w:lineRule="auto"/>
        <w:jc w:val="both"/>
        <w:rPr>
          <w:sz w:val="24"/>
          <w:szCs w:val="24"/>
        </w:rPr>
      </w:pPr>
      <w:r w:rsidRPr="00F601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24B2A" w:rsidRPr="00F60114" w:rsidRDefault="00424B2A" w:rsidP="00424B2A">
      <w:pPr>
        <w:spacing w:before="240" w:line="240" w:lineRule="auto"/>
        <w:jc w:val="center"/>
        <w:rPr>
          <w:b/>
          <w:sz w:val="24"/>
          <w:szCs w:val="24"/>
        </w:rPr>
      </w:pPr>
      <w:r w:rsidRPr="00F60114">
        <w:rPr>
          <w:b/>
          <w:sz w:val="24"/>
          <w:szCs w:val="24"/>
        </w:rPr>
        <w:t xml:space="preserve">THE RANK STRUCTURE OF THE 40 POSITIONS CONSISTING OF 2 </w:t>
      </w:r>
      <w:r w:rsidR="00F60114" w:rsidRPr="00F60114">
        <w:rPr>
          <w:b/>
          <w:sz w:val="24"/>
          <w:szCs w:val="24"/>
        </w:rPr>
        <w:t>PHARAOH</w:t>
      </w:r>
      <w:r w:rsidRPr="00F60114">
        <w:rPr>
          <w:b/>
          <w:sz w:val="24"/>
          <w:szCs w:val="24"/>
        </w:rPr>
        <w:t>’S, 19 SOUTHERN KINGS &amp; 19 NORTHERN KINGS IN THE OT [OLD TESTAMENT] &amp; MT [MIDDLE TESTAMENT]</w:t>
      </w:r>
    </w:p>
    <w:p w:rsidR="00424B2A" w:rsidRPr="00F60114" w:rsidRDefault="00424B2A" w:rsidP="00424B2A">
      <w:pPr>
        <w:spacing w:line="480" w:lineRule="auto"/>
        <w:jc w:val="center"/>
        <w:rPr>
          <w:b/>
          <w:sz w:val="24"/>
          <w:szCs w:val="24"/>
        </w:rPr>
      </w:pPr>
      <w:r w:rsidRPr="00F60114">
        <w:rPr>
          <w:b/>
          <w:sz w:val="24"/>
          <w:szCs w:val="24"/>
        </w:rPr>
        <w:t xml:space="preserve">THE 12 </w:t>
      </w:r>
      <w:r w:rsidR="00F60114" w:rsidRPr="00F60114">
        <w:rPr>
          <w:b/>
          <w:sz w:val="24"/>
          <w:szCs w:val="24"/>
        </w:rPr>
        <w:t>PHARAOH</w:t>
      </w:r>
      <w:r w:rsidRPr="00F60114">
        <w:rPr>
          <w:b/>
          <w:sz w:val="24"/>
          <w:szCs w:val="24"/>
        </w:rPr>
        <w:t>’S AUTHORITY VERSES THE FATHER STEPHEN’S AUTHORITY IN THE OT &amp; MT</w:t>
      </w:r>
    </w:p>
    <w:p w:rsidR="00424B2A" w:rsidRPr="00F60114" w:rsidRDefault="00424B2A" w:rsidP="00424B2A">
      <w:pPr>
        <w:spacing w:line="480" w:lineRule="auto"/>
        <w:jc w:val="center"/>
        <w:rPr>
          <w:b/>
          <w:sz w:val="24"/>
          <w:szCs w:val="24"/>
        </w:rPr>
      </w:pPr>
      <w:r w:rsidRPr="00F60114">
        <w:rPr>
          <w:b/>
          <w:sz w:val="24"/>
          <w:szCs w:val="24"/>
        </w:rPr>
        <w:t xml:space="preserve">THE RANK STRUCTURE OF 40 POSITIONS IN THE OT &amp; MT IS THE 2 </w:t>
      </w:r>
      <w:r w:rsidR="00F60114" w:rsidRPr="00F60114">
        <w:rPr>
          <w:b/>
          <w:sz w:val="24"/>
          <w:szCs w:val="24"/>
        </w:rPr>
        <w:t>PHARAOH</w:t>
      </w:r>
      <w:r w:rsidRPr="00F60114">
        <w:rPr>
          <w:b/>
          <w:sz w:val="24"/>
          <w:szCs w:val="24"/>
        </w:rPr>
        <w:t>’S DURING THE EXODUS, THE 19 NORTHERN KINGS &amp; THE 19 SOUTHERN KINGS</w:t>
      </w:r>
    </w:p>
    <w:p w:rsidR="00424B2A" w:rsidRPr="00F60114" w:rsidRDefault="00424B2A" w:rsidP="00424B2A">
      <w:pPr>
        <w:spacing w:line="480" w:lineRule="auto"/>
        <w:jc w:val="both"/>
        <w:rPr>
          <w:sz w:val="24"/>
          <w:szCs w:val="24"/>
        </w:rPr>
      </w:pPr>
      <w:r w:rsidRPr="00F60114">
        <w:rPr>
          <w:sz w:val="24"/>
          <w:szCs w:val="24"/>
        </w:rPr>
        <w:t>The 12 Egyptians Pharaoh’s (Rulers) of the Bible- Unknown Pharaoh of the 12</w:t>
      </w:r>
      <w:r w:rsidRPr="00F60114">
        <w:rPr>
          <w:sz w:val="24"/>
          <w:szCs w:val="24"/>
          <w:vertAlign w:val="superscript"/>
        </w:rPr>
        <w:t>th</w:t>
      </w:r>
      <w:r w:rsidRPr="00F60114">
        <w:rPr>
          <w:sz w:val="24"/>
          <w:szCs w:val="24"/>
        </w:rPr>
        <w:t xml:space="preserve"> Dynasty to whom Abraham lied concerning Sarah in Genesis 12:14-20. The Pharaoh Hyksos of the 15</w:t>
      </w:r>
      <w:r w:rsidRPr="00F60114">
        <w:rPr>
          <w:sz w:val="24"/>
          <w:szCs w:val="24"/>
          <w:vertAlign w:val="superscript"/>
        </w:rPr>
        <w:t>th</w:t>
      </w:r>
      <w:r w:rsidRPr="00F601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60114">
        <w:rPr>
          <w:sz w:val="24"/>
          <w:szCs w:val="24"/>
          <w:vertAlign w:val="superscript"/>
        </w:rPr>
        <w:t>st</w:t>
      </w:r>
      <w:r w:rsidRPr="00F60114">
        <w:rPr>
          <w:sz w:val="24"/>
          <w:szCs w:val="24"/>
        </w:rPr>
        <w:t xml:space="preserve"> Kings 3:1; 7:6; 9:16-24; 11:1. Pharaoh Amenemope, who welcomed Hadad when David crushed Edom is in 1</w:t>
      </w:r>
      <w:r w:rsidRPr="00F60114">
        <w:rPr>
          <w:sz w:val="24"/>
          <w:szCs w:val="24"/>
          <w:vertAlign w:val="superscript"/>
        </w:rPr>
        <w:t>st</w:t>
      </w:r>
      <w:r w:rsidRPr="00F60114">
        <w:rPr>
          <w:sz w:val="24"/>
          <w:szCs w:val="24"/>
        </w:rPr>
        <w:t xml:space="preserve"> Kings 11:18-22. Pharaoh Shishak (Sheshonq I), who besieged Jerusalem in the days of Rehoboam &amp; invaded Judah in 1</w:t>
      </w:r>
      <w:r w:rsidRPr="00F60114">
        <w:rPr>
          <w:sz w:val="24"/>
          <w:szCs w:val="24"/>
          <w:vertAlign w:val="superscript"/>
        </w:rPr>
        <w:t>st</w:t>
      </w:r>
      <w:r w:rsidRPr="00F60114">
        <w:rPr>
          <w:sz w:val="24"/>
          <w:szCs w:val="24"/>
        </w:rPr>
        <w:t xml:space="preserve"> Kings 11:40; 14:25-26 &amp; 2</w:t>
      </w:r>
      <w:r w:rsidRPr="00F60114">
        <w:rPr>
          <w:sz w:val="24"/>
          <w:szCs w:val="24"/>
          <w:vertAlign w:val="superscript"/>
        </w:rPr>
        <w:t>nd</w:t>
      </w:r>
      <w:r w:rsidRPr="00F60114">
        <w:rPr>
          <w:sz w:val="24"/>
          <w:szCs w:val="24"/>
        </w:rPr>
        <w:t xml:space="preserve"> Chronicles 12:1-12. Pharaoh Tirhakah (Taharqa), who unsuccessfully fought Sennacherib of Assyria is in 2</w:t>
      </w:r>
      <w:r w:rsidRPr="00F60114">
        <w:rPr>
          <w:sz w:val="24"/>
          <w:szCs w:val="24"/>
          <w:vertAlign w:val="superscript"/>
        </w:rPr>
        <w:t>nd</w:t>
      </w:r>
      <w:r w:rsidRPr="00F60114">
        <w:rPr>
          <w:sz w:val="24"/>
          <w:szCs w:val="24"/>
        </w:rPr>
        <w:t xml:space="preserve"> Kings 19:9.  Pharaoh Osokorn IV, concerns Hoshea of Israel that allied against Assyria is in 2</w:t>
      </w:r>
      <w:r w:rsidRPr="00F60114">
        <w:rPr>
          <w:sz w:val="24"/>
          <w:szCs w:val="24"/>
          <w:vertAlign w:val="superscript"/>
        </w:rPr>
        <w:t>nd</w:t>
      </w:r>
      <w:r w:rsidRPr="00F60114">
        <w:rPr>
          <w:sz w:val="24"/>
          <w:szCs w:val="24"/>
        </w:rPr>
        <w:t xml:space="preserve"> Kings 17:4. Pharaoh Necho (Necho II), the King who killed Josiah in battle and was later defeat by the Babylonians in 2</w:t>
      </w:r>
      <w:r w:rsidRPr="00F60114">
        <w:rPr>
          <w:sz w:val="24"/>
          <w:szCs w:val="24"/>
          <w:vertAlign w:val="superscript"/>
        </w:rPr>
        <w:t>nd</w:t>
      </w:r>
      <w:r w:rsidRPr="00F60114">
        <w:rPr>
          <w:sz w:val="24"/>
          <w:szCs w:val="24"/>
        </w:rPr>
        <w:t xml:space="preserve"> Kings 23:29-30 &amp; 2</w:t>
      </w:r>
      <w:r w:rsidRPr="00F60114">
        <w:rPr>
          <w:sz w:val="24"/>
          <w:szCs w:val="24"/>
          <w:vertAlign w:val="superscript"/>
        </w:rPr>
        <w:t>nd</w:t>
      </w:r>
      <w:r w:rsidRPr="00F60114">
        <w:rPr>
          <w:sz w:val="24"/>
          <w:szCs w:val="24"/>
        </w:rPr>
        <w:t xml:space="preserve"> Chronicles 35:20-24. Pharaoh Hophra (Waibre), defeated by the Babylonians at the Battle of Carchemish &amp; His fall to Nebuchadnezzar was predicted in Jeremiah 44:30; 46:1-26 &amp; Ezekiel 17:11-21; 29:1-16.  </w:t>
      </w:r>
    </w:p>
    <w:p w:rsidR="00424B2A" w:rsidRPr="00F60114" w:rsidRDefault="00424B2A" w:rsidP="00424B2A">
      <w:pPr>
        <w:spacing w:line="480" w:lineRule="auto"/>
        <w:jc w:val="center"/>
        <w:rPr>
          <w:b/>
          <w:sz w:val="24"/>
          <w:szCs w:val="24"/>
        </w:rPr>
      </w:pPr>
      <w:r w:rsidRPr="00F60114">
        <w:rPr>
          <w:b/>
          <w:sz w:val="24"/>
          <w:szCs w:val="24"/>
        </w:rPr>
        <w:t xml:space="preserve">THE FATHER STEPHEN’S AUTHORITY ABOVE THE 12 </w:t>
      </w:r>
      <w:r w:rsidR="00F60114" w:rsidRPr="00F60114">
        <w:rPr>
          <w:b/>
          <w:sz w:val="24"/>
          <w:szCs w:val="24"/>
        </w:rPr>
        <w:t>PHARAOH</w:t>
      </w:r>
      <w:r w:rsidRPr="00F60114">
        <w:rPr>
          <w:b/>
          <w:sz w:val="24"/>
          <w:szCs w:val="24"/>
        </w:rPr>
        <w:t>’S OF EGYPT</w:t>
      </w:r>
    </w:p>
    <w:p w:rsidR="00424B2A" w:rsidRPr="00F60114" w:rsidRDefault="00424B2A" w:rsidP="00424B2A">
      <w:pPr>
        <w:spacing w:line="480" w:lineRule="auto"/>
        <w:jc w:val="both"/>
        <w:rPr>
          <w:sz w:val="24"/>
          <w:szCs w:val="24"/>
        </w:rPr>
      </w:pPr>
      <w:r w:rsidRPr="00F601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24B2A" w:rsidRPr="00F60114" w:rsidRDefault="00424B2A" w:rsidP="00424B2A">
      <w:pPr>
        <w:spacing w:line="480" w:lineRule="auto"/>
        <w:jc w:val="center"/>
        <w:rPr>
          <w:b/>
          <w:sz w:val="24"/>
          <w:szCs w:val="24"/>
        </w:rPr>
      </w:pPr>
      <w:r w:rsidRPr="00F60114">
        <w:rPr>
          <w:b/>
          <w:sz w:val="24"/>
          <w:szCs w:val="24"/>
        </w:rPr>
        <w:t>THE 19 NORTHERN KINGS</w:t>
      </w:r>
    </w:p>
    <w:p w:rsidR="00424B2A" w:rsidRPr="00F60114" w:rsidRDefault="00424B2A" w:rsidP="00424B2A">
      <w:pPr>
        <w:spacing w:line="480" w:lineRule="auto"/>
        <w:jc w:val="both"/>
        <w:rPr>
          <w:sz w:val="24"/>
          <w:szCs w:val="24"/>
        </w:rPr>
      </w:pPr>
      <w:r w:rsidRPr="00F60114">
        <w:rPr>
          <w:b/>
          <w:sz w:val="24"/>
          <w:szCs w:val="24"/>
        </w:rPr>
        <w:t>Israel the Northern Kingdom</w:t>
      </w:r>
      <w:r w:rsidRPr="00F60114">
        <w:rPr>
          <w:sz w:val="24"/>
          <w:szCs w:val="24"/>
        </w:rPr>
        <w:t>- Jeroboam, who perverted the worship of the Father Stephen in 1</w:t>
      </w:r>
      <w:r w:rsidRPr="00F60114">
        <w:rPr>
          <w:sz w:val="24"/>
          <w:szCs w:val="24"/>
          <w:vertAlign w:val="superscript"/>
        </w:rPr>
        <w:t>st</w:t>
      </w:r>
      <w:r w:rsidRPr="00F60114">
        <w:rPr>
          <w:sz w:val="24"/>
          <w:szCs w:val="24"/>
        </w:rPr>
        <w:t xml:space="preserve"> Kings 11:26-14:20. Nadab, Son of Jeroboam, killed by the rebel Baasha in 1</w:t>
      </w:r>
      <w:r w:rsidRPr="00F60114">
        <w:rPr>
          <w:sz w:val="24"/>
          <w:szCs w:val="24"/>
          <w:vertAlign w:val="superscript"/>
        </w:rPr>
        <w:t>st</w:t>
      </w:r>
      <w:r w:rsidRPr="00F60114">
        <w:rPr>
          <w:sz w:val="24"/>
          <w:szCs w:val="24"/>
        </w:rPr>
        <w:t xml:space="preserve"> Kings 15:25-28. Baasha, who built a wall to cut off trade with Jerusalem in 1</w:t>
      </w:r>
      <w:r w:rsidRPr="00F60114">
        <w:rPr>
          <w:sz w:val="24"/>
          <w:szCs w:val="24"/>
          <w:vertAlign w:val="superscript"/>
        </w:rPr>
        <w:t>st</w:t>
      </w:r>
      <w:r w:rsidRPr="00F60114">
        <w:rPr>
          <w:sz w:val="24"/>
          <w:szCs w:val="24"/>
        </w:rPr>
        <w:t xml:space="preserve"> Kings 15:27-16:7. Elah, Son of Baasha, killed while drunk by Zimri in 1</w:t>
      </w:r>
      <w:r w:rsidRPr="00F60114">
        <w:rPr>
          <w:sz w:val="24"/>
          <w:szCs w:val="24"/>
          <w:vertAlign w:val="superscript"/>
        </w:rPr>
        <w:t>st</w:t>
      </w:r>
      <w:r w:rsidRPr="00F60114">
        <w:rPr>
          <w:sz w:val="24"/>
          <w:szCs w:val="24"/>
        </w:rPr>
        <w:t xml:space="preserve"> Kings 16:6-14. Zimri, who committed suicide after ruling for 7 days in 1</w:t>
      </w:r>
      <w:r w:rsidRPr="00F60114">
        <w:rPr>
          <w:sz w:val="24"/>
          <w:szCs w:val="24"/>
          <w:vertAlign w:val="superscript"/>
        </w:rPr>
        <w:t>st</w:t>
      </w:r>
      <w:r w:rsidRPr="00F60114">
        <w:rPr>
          <w:sz w:val="24"/>
          <w:szCs w:val="24"/>
        </w:rPr>
        <w:t xml:space="preserve"> Kings 16:9-20. Omri, builder of Samaria, the northern capital in 1</w:t>
      </w:r>
      <w:r w:rsidRPr="00F60114">
        <w:rPr>
          <w:sz w:val="24"/>
          <w:szCs w:val="24"/>
          <w:vertAlign w:val="superscript"/>
        </w:rPr>
        <w:t>st</w:t>
      </w:r>
      <w:r w:rsidRPr="00F60114">
        <w:rPr>
          <w:sz w:val="24"/>
          <w:szCs w:val="24"/>
        </w:rPr>
        <w:t xml:space="preserve"> Kings 16:15-28.  Ahab, Son of Omri, wicked Husband of Jezebel, condemned by Elijah and killed in battle in 1</w:t>
      </w:r>
      <w:r w:rsidRPr="00F60114">
        <w:rPr>
          <w:sz w:val="24"/>
          <w:szCs w:val="24"/>
          <w:vertAlign w:val="superscript"/>
        </w:rPr>
        <w:t>st</w:t>
      </w:r>
      <w:r w:rsidRPr="00F60114">
        <w:rPr>
          <w:sz w:val="24"/>
          <w:szCs w:val="24"/>
        </w:rPr>
        <w:t xml:space="preserve"> Kings 16:28-22:40. Ahaziah, wicked Oldest Son of Ahab in 1</w:t>
      </w:r>
      <w:r w:rsidRPr="00F60114">
        <w:rPr>
          <w:sz w:val="24"/>
          <w:szCs w:val="24"/>
          <w:vertAlign w:val="superscript"/>
        </w:rPr>
        <w:t>st</w:t>
      </w:r>
      <w:r w:rsidRPr="00F60114">
        <w:rPr>
          <w:sz w:val="24"/>
          <w:szCs w:val="24"/>
        </w:rPr>
        <w:t xml:space="preserve"> Kings 22:40-2</w:t>
      </w:r>
      <w:r w:rsidRPr="00F60114">
        <w:rPr>
          <w:sz w:val="24"/>
          <w:szCs w:val="24"/>
          <w:vertAlign w:val="superscript"/>
        </w:rPr>
        <w:t>nd</w:t>
      </w:r>
      <w:r w:rsidRPr="00F60114">
        <w:rPr>
          <w:sz w:val="24"/>
          <w:szCs w:val="24"/>
        </w:rPr>
        <w:t xml:space="preserve"> Kings 1:18. Jehoram, Youngest Son of Ahab, who sent Naaman to the Prophet Elisha to be healed in 2</w:t>
      </w:r>
      <w:r w:rsidRPr="00F60114">
        <w:rPr>
          <w:sz w:val="24"/>
          <w:szCs w:val="24"/>
          <w:vertAlign w:val="superscript"/>
        </w:rPr>
        <w:t>nd</w:t>
      </w:r>
      <w:r w:rsidRPr="00F60114">
        <w:rPr>
          <w:sz w:val="24"/>
          <w:szCs w:val="24"/>
        </w:rPr>
        <w:t xml:space="preserve"> Kings 3:1-9:25. Jehu, known for His Chariot riding and extermination of Ahab’s dynasty in 2</w:t>
      </w:r>
      <w:r w:rsidRPr="00F60114">
        <w:rPr>
          <w:sz w:val="24"/>
          <w:szCs w:val="24"/>
          <w:vertAlign w:val="superscript"/>
        </w:rPr>
        <w:t>nd</w:t>
      </w:r>
      <w:r w:rsidRPr="00F60114">
        <w:rPr>
          <w:sz w:val="24"/>
          <w:szCs w:val="24"/>
        </w:rPr>
        <w:t xml:space="preserve"> Kings 9:1-10:36. Jehoahaz, Jehu‘s Son, who saw His army almost wiped out by the Syrians in 2</w:t>
      </w:r>
      <w:r w:rsidRPr="00F60114">
        <w:rPr>
          <w:sz w:val="24"/>
          <w:szCs w:val="24"/>
          <w:vertAlign w:val="superscript"/>
        </w:rPr>
        <w:t>nd</w:t>
      </w:r>
      <w:r w:rsidRPr="00F60114">
        <w:rPr>
          <w:sz w:val="24"/>
          <w:szCs w:val="24"/>
        </w:rPr>
        <w:t xml:space="preserve"> Kings 13:1-9. Jehoash, Jehoahaz’s Son, who waged a successful war against Judah and visited Elisha in His deathbed in 2</w:t>
      </w:r>
      <w:r w:rsidRPr="00F60114">
        <w:rPr>
          <w:sz w:val="24"/>
          <w:szCs w:val="24"/>
          <w:vertAlign w:val="superscript"/>
        </w:rPr>
        <w:t>nd</w:t>
      </w:r>
      <w:r w:rsidRPr="00F60114">
        <w:rPr>
          <w:sz w:val="24"/>
          <w:szCs w:val="24"/>
        </w:rPr>
        <w:t xml:space="preserve"> Kings 13:10-14:16. Jeroboam II, Jehoahaz’s Son, who reigned during the time of Jonah the Prophet in 2</w:t>
      </w:r>
      <w:r w:rsidRPr="00F60114">
        <w:rPr>
          <w:sz w:val="24"/>
          <w:szCs w:val="24"/>
          <w:vertAlign w:val="superscript"/>
        </w:rPr>
        <w:t>nd</w:t>
      </w:r>
      <w:r w:rsidRPr="00F60114">
        <w:rPr>
          <w:sz w:val="24"/>
          <w:szCs w:val="24"/>
        </w:rPr>
        <w:t xml:space="preserve"> Kings 14:23-29. Zechariah, Jeroboam’s Son and the last of Jehu’s dynasty, killed by Shallum in 2</w:t>
      </w:r>
      <w:r w:rsidRPr="00F60114">
        <w:rPr>
          <w:sz w:val="24"/>
          <w:szCs w:val="24"/>
          <w:vertAlign w:val="superscript"/>
        </w:rPr>
        <w:t>nd</w:t>
      </w:r>
      <w:r w:rsidRPr="00F60114">
        <w:rPr>
          <w:sz w:val="24"/>
          <w:szCs w:val="24"/>
        </w:rPr>
        <w:t xml:space="preserve"> Kings 14:19-15:12. Shallum, who reigned for only a month and was killed by Menahem in 2</w:t>
      </w:r>
      <w:r w:rsidRPr="00F60114">
        <w:rPr>
          <w:sz w:val="24"/>
          <w:szCs w:val="24"/>
          <w:vertAlign w:val="superscript"/>
        </w:rPr>
        <w:t>nd</w:t>
      </w:r>
      <w:r w:rsidRPr="00F60114">
        <w:rPr>
          <w:sz w:val="24"/>
          <w:szCs w:val="24"/>
        </w:rPr>
        <w:t xml:space="preserve"> Kings 15:10-15. Menaham, One of the most brutal King ruling over the 10 tribes in 2</w:t>
      </w:r>
      <w:r w:rsidRPr="00F60114">
        <w:rPr>
          <w:sz w:val="24"/>
          <w:szCs w:val="24"/>
          <w:vertAlign w:val="superscript"/>
        </w:rPr>
        <w:t>nd</w:t>
      </w:r>
      <w:r w:rsidRPr="00F60114">
        <w:rPr>
          <w:sz w:val="24"/>
          <w:szCs w:val="24"/>
        </w:rPr>
        <w:t xml:space="preserve"> Kings 15:14-22. Pekahiah, Son of Menaham, killed by His army commander, Pekah in 2</w:t>
      </w:r>
      <w:r w:rsidRPr="00F60114">
        <w:rPr>
          <w:sz w:val="24"/>
          <w:szCs w:val="24"/>
          <w:vertAlign w:val="superscript"/>
        </w:rPr>
        <w:t>nd</w:t>
      </w:r>
      <w:r w:rsidRPr="00F60114">
        <w:rPr>
          <w:sz w:val="24"/>
          <w:szCs w:val="24"/>
        </w:rPr>
        <w:t xml:space="preserve"> Kings 15:22-26. Pekah, killed by Hoshea in 2</w:t>
      </w:r>
      <w:r w:rsidRPr="00F60114">
        <w:rPr>
          <w:sz w:val="24"/>
          <w:szCs w:val="24"/>
          <w:vertAlign w:val="superscript"/>
        </w:rPr>
        <w:t>nd</w:t>
      </w:r>
      <w:r w:rsidRPr="00F60114">
        <w:rPr>
          <w:sz w:val="24"/>
          <w:szCs w:val="24"/>
        </w:rPr>
        <w:t xml:space="preserve"> Kings 15:27-31. Hoshea, dethroned and imprisoned by the Assyrians in 2</w:t>
      </w:r>
      <w:r w:rsidRPr="00F60114">
        <w:rPr>
          <w:sz w:val="24"/>
          <w:szCs w:val="24"/>
          <w:vertAlign w:val="superscript"/>
        </w:rPr>
        <w:t>nd</w:t>
      </w:r>
      <w:r w:rsidRPr="00F60114">
        <w:rPr>
          <w:sz w:val="24"/>
          <w:szCs w:val="24"/>
        </w:rPr>
        <w:t xml:space="preserve"> Kings 15:30-17:1-6. </w:t>
      </w:r>
    </w:p>
    <w:p w:rsidR="00424B2A" w:rsidRPr="00F60114" w:rsidRDefault="00424B2A" w:rsidP="00424B2A">
      <w:pPr>
        <w:spacing w:line="480" w:lineRule="auto"/>
        <w:jc w:val="center"/>
        <w:rPr>
          <w:b/>
          <w:sz w:val="24"/>
          <w:szCs w:val="24"/>
        </w:rPr>
      </w:pPr>
      <w:r w:rsidRPr="00F60114">
        <w:rPr>
          <w:b/>
          <w:sz w:val="24"/>
          <w:szCs w:val="24"/>
        </w:rPr>
        <w:t>THE 19 SOUTHERN KINGS</w:t>
      </w:r>
    </w:p>
    <w:p w:rsidR="00424B2A" w:rsidRPr="00F60114" w:rsidRDefault="00424B2A" w:rsidP="00424B2A">
      <w:pPr>
        <w:spacing w:line="480" w:lineRule="auto"/>
        <w:jc w:val="both"/>
        <w:rPr>
          <w:b/>
          <w:sz w:val="24"/>
          <w:szCs w:val="24"/>
        </w:rPr>
      </w:pPr>
      <w:r w:rsidRPr="00F60114">
        <w:rPr>
          <w:b/>
          <w:sz w:val="24"/>
          <w:szCs w:val="24"/>
        </w:rPr>
        <w:t>Judah the Southern Kingdom</w:t>
      </w:r>
      <w:r w:rsidRPr="00F60114">
        <w:rPr>
          <w:sz w:val="24"/>
          <w:szCs w:val="24"/>
        </w:rPr>
        <w:t>- Rehoboam, Solomon’s Son, whose stupidity and arrogance sparked the civil war in 1</w:t>
      </w:r>
      <w:r w:rsidRPr="00F60114">
        <w:rPr>
          <w:sz w:val="24"/>
          <w:szCs w:val="24"/>
          <w:vertAlign w:val="superscript"/>
        </w:rPr>
        <w:t>st</w:t>
      </w:r>
      <w:r w:rsidRPr="00F60114">
        <w:rPr>
          <w:sz w:val="24"/>
          <w:szCs w:val="24"/>
        </w:rPr>
        <w:t xml:space="preserve"> Kings 11:43-12:24; 14:21-31. Abijam, Rehoboam’s Son, helped by the Father Stephen to defeat Jeroboam in battle in 1</w:t>
      </w:r>
      <w:r w:rsidRPr="00F60114">
        <w:rPr>
          <w:sz w:val="24"/>
          <w:szCs w:val="24"/>
          <w:vertAlign w:val="superscript"/>
        </w:rPr>
        <w:t>st</w:t>
      </w:r>
      <w:r w:rsidRPr="00F60114">
        <w:rPr>
          <w:sz w:val="24"/>
          <w:szCs w:val="24"/>
        </w:rPr>
        <w:t xml:space="preserve"> Kings 14:31-15:8. Asa, Abijam’s Son, Judah’s first Godly King in 1</w:t>
      </w:r>
      <w:r w:rsidRPr="00F60114">
        <w:rPr>
          <w:sz w:val="24"/>
          <w:szCs w:val="24"/>
          <w:vertAlign w:val="superscript"/>
        </w:rPr>
        <w:t>st</w:t>
      </w:r>
      <w:r w:rsidRPr="00F60114">
        <w:rPr>
          <w:sz w:val="24"/>
          <w:szCs w:val="24"/>
        </w:rPr>
        <w:t xml:space="preserve"> Kings 15:8-14. Jehoshaphat, Asa’s Son, Godly King who built a merchant fleet (Navy) and made an alliance with Ahab in 1</w:t>
      </w:r>
      <w:r w:rsidRPr="00F60114">
        <w:rPr>
          <w:sz w:val="24"/>
          <w:szCs w:val="24"/>
          <w:vertAlign w:val="superscript"/>
        </w:rPr>
        <w:t>st</w:t>
      </w:r>
      <w:r w:rsidRPr="00F60114">
        <w:rPr>
          <w:sz w:val="24"/>
          <w:szCs w:val="24"/>
        </w:rPr>
        <w:t xml:space="preserve"> Kings 22:41-50. Hehoram, Jehoshaphat’s Son, married to Athaliah, the Wicked Daughter of Ahab and Jezebel in 2</w:t>
      </w:r>
      <w:r w:rsidRPr="00F60114">
        <w:rPr>
          <w:sz w:val="24"/>
          <w:szCs w:val="24"/>
          <w:vertAlign w:val="superscript"/>
        </w:rPr>
        <w:t>nd</w:t>
      </w:r>
      <w:r w:rsidRPr="00F60114">
        <w:rPr>
          <w:sz w:val="24"/>
          <w:szCs w:val="24"/>
        </w:rPr>
        <w:t xml:space="preserve"> Kings 8:16-24. Ahaziah, Son of Jehoram and Athaliah, killed by Jehu in 2</w:t>
      </w:r>
      <w:r w:rsidRPr="00F60114">
        <w:rPr>
          <w:sz w:val="24"/>
          <w:szCs w:val="24"/>
          <w:vertAlign w:val="superscript"/>
        </w:rPr>
        <w:t>nd</w:t>
      </w:r>
      <w:r w:rsidRPr="00F60114">
        <w:rPr>
          <w:sz w:val="24"/>
          <w:szCs w:val="24"/>
        </w:rPr>
        <w:t xml:space="preserve"> Kings 8:24-9:29. Athaliah, Queen, Daughter of Ahab, who assumed the throne on the death of Ahaziah and slaughtered all the royal seed but One in 2</w:t>
      </w:r>
      <w:r w:rsidRPr="00F60114">
        <w:rPr>
          <w:sz w:val="24"/>
          <w:szCs w:val="24"/>
          <w:vertAlign w:val="superscript"/>
        </w:rPr>
        <w:t>nd</w:t>
      </w:r>
      <w:r w:rsidRPr="00F60114">
        <w:rPr>
          <w:sz w:val="24"/>
          <w:szCs w:val="24"/>
        </w:rPr>
        <w:t xml:space="preserve"> Kings 11:1-20.  Joash, Son of Ahaziah, hidden a Boy from Athaliah and Ruler after She was executed in 2</w:t>
      </w:r>
      <w:r w:rsidRPr="00F60114">
        <w:rPr>
          <w:sz w:val="24"/>
          <w:szCs w:val="24"/>
          <w:vertAlign w:val="superscript"/>
        </w:rPr>
        <w:t>nd</w:t>
      </w:r>
      <w:r w:rsidRPr="00F60114">
        <w:rPr>
          <w:sz w:val="24"/>
          <w:szCs w:val="24"/>
        </w:rPr>
        <w:t xml:space="preserve"> Kings 11:1-12:21. Amaziah, Son of Joash, defeated by Jehoash, King of the 10 tribes and slain in a conspiracy in 2</w:t>
      </w:r>
      <w:r w:rsidRPr="00F60114">
        <w:rPr>
          <w:sz w:val="24"/>
          <w:szCs w:val="24"/>
          <w:vertAlign w:val="superscript"/>
        </w:rPr>
        <w:t>nd</w:t>
      </w:r>
      <w:r w:rsidRPr="00F60114">
        <w:rPr>
          <w:sz w:val="24"/>
          <w:szCs w:val="24"/>
        </w:rPr>
        <w:t xml:space="preserve"> Kings 14:1-20. Uzziah (Azariah), Son of Amaziah, struck with leprosy for His sin in the temple in 2</w:t>
      </w:r>
      <w:r w:rsidRPr="00F60114">
        <w:rPr>
          <w:sz w:val="24"/>
          <w:szCs w:val="24"/>
          <w:vertAlign w:val="superscript"/>
        </w:rPr>
        <w:t>nd</w:t>
      </w:r>
      <w:r w:rsidRPr="00F60114">
        <w:rPr>
          <w:sz w:val="24"/>
          <w:szCs w:val="24"/>
        </w:rPr>
        <w:t xml:space="preserve"> Kings 15:1-7. Jotham, Son of Uzziah, who built the temple’s upper gate and fortified Jerusalem in 2</w:t>
      </w:r>
      <w:r w:rsidRPr="00F60114">
        <w:rPr>
          <w:sz w:val="24"/>
          <w:szCs w:val="24"/>
          <w:vertAlign w:val="superscript"/>
        </w:rPr>
        <w:t>nd</w:t>
      </w:r>
      <w:r w:rsidRPr="00F60114">
        <w:rPr>
          <w:sz w:val="24"/>
          <w:szCs w:val="24"/>
        </w:rPr>
        <w:t xml:space="preserve"> Kings 15:32-38. Ahaz, Son of Jotham, Godless King who sacrificed His Son to a Pagan God in 2</w:t>
      </w:r>
      <w:r w:rsidRPr="00F60114">
        <w:rPr>
          <w:sz w:val="24"/>
          <w:szCs w:val="24"/>
          <w:vertAlign w:val="superscript"/>
        </w:rPr>
        <w:t>nd</w:t>
      </w:r>
      <w:r w:rsidRPr="00F60114">
        <w:rPr>
          <w:sz w:val="24"/>
          <w:szCs w:val="24"/>
        </w:rPr>
        <w:t xml:space="preserve"> Kings 16:1-20. Hezekiah, Son of Ahaz, reformer, friend of Isaiah, and King when Jerusalem was saved by the Death Angel in 2</w:t>
      </w:r>
      <w:r w:rsidRPr="00F60114">
        <w:rPr>
          <w:sz w:val="24"/>
          <w:szCs w:val="24"/>
          <w:vertAlign w:val="superscript"/>
        </w:rPr>
        <w:t>nd</w:t>
      </w:r>
      <w:r w:rsidRPr="00F60114">
        <w:rPr>
          <w:sz w:val="24"/>
          <w:szCs w:val="24"/>
        </w:rPr>
        <w:t xml:space="preserve"> Kings chapters 18-20. Manasseh, Son of Hezekiah and Judah’s worst King, though later converted in 2</w:t>
      </w:r>
      <w:r w:rsidRPr="00F60114">
        <w:rPr>
          <w:sz w:val="24"/>
          <w:szCs w:val="24"/>
          <w:vertAlign w:val="superscript"/>
        </w:rPr>
        <w:t>nd</w:t>
      </w:r>
      <w:r w:rsidRPr="00F60114">
        <w:rPr>
          <w:sz w:val="24"/>
          <w:szCs w:val="24"/>
        </w:rPr>
        <w:t xml:space="preserve"> Kings 21:1-18. Amon, Son of Manasseh, executed by His own Household Servants in 2</w:t>
      </w:r>
      <w:r w:rsidRPr="00F60114">
        <w:rPr>
          <w:sz w:val="24"/>
          <w:szCs w:val="24"/>
          <w:vertAlign w:val="superscript"/>
        </w:rPr>
        <w:t>nd</w:t>
      </w:r>
      <w:r w:rsidRPr="00F60114">
        <w:rPr>
          <w:sz w:val="24"/>
          <w:szCs w:val="24"/>
        </w:rPr>
        <w:t xml:space="preserve"> Kings 21:19-26. Josiah, Son of Amon, Ruler when the Book of the Law was found in the temple, Leader of a national reform, slain in battle against Egypt in 2</w:t>
      </w:r>
      <w:r w:rsidRPr="00F60114">
        <w:rPr>
          <w:sz w:val="24"/>
          <w:szCs w:val="24"/>
          <w:vertAlign w:val="superscript"/>
        </w:rPr>
        <w:t>nd</w:t>
      </w:r>
      <w:r w:rsidRPr="00F60114">
        <w:rPr>
          <w:sz w:val="24"/>
          <w:szCs w:val="24"/>
        </w:rPr>
        <w:t xml:space="preserve"> Kings 22:1-23:30. Jehoahaz, Son of Josiah and Ruler after His death in battle, deposed after only 90 days by Pharaoh-Neco and taken to Egypt, where He died in 2</w:t>
      </w:r>
      <w:r w:rsidRPr="00F60114">
        <w:rPr>
          <w:sz w:val="24"/>
          <w:szCs w:val="24"/>
          <w:vertAlign w:val="superscript"/>
        </w:rPr>
        <w:t>nd</w:t>
      </w:r>
      <w:r w:rsidRPr="00F60114">
        <w:rPr>
          <w:sz w:val="24"/>
          <w:szCs w:val="24"/>
        </w:rPr>
        <w:t xml:space="preserve"> Kings 23:31-33. Jehoaikim, Joaiah’s Son who persecuted Jeremiah and burned the Prophet’s scroll, carried to Babylon by Nebuchadnezzar in 2</w:t>
      </w:r>
      <w:r w:rsidRPr="00F60114">
        <w:rPr>
          <w:sz w:val="24"/>
          <w:szCs w:val="24"/>
          <w:vertAlign w:val="superscript"/>
        </w:rPr>
        <w:t>nd</w:t>
      </w:r>
      <w:r w:rsidRPr="00F60114">
        <w:rPr>
          <w:sz w:val="24"/>
          <w:szCs w:val="24"/>
        </w:rPr>
        <w:t xml:space="preserve"> Kings 23:34-24:5 &amp; Jeremiah chapter 36. Jehoiachin, Jehoiakim’s Son who incurred a special judgment from the Father Stephen and mid was carried away to Babylon with Nebuchadnezzar in 2</w:t>
      </w:r>
      <w:r w:rsidRPr="00F60114">
        <w:rPr>
          <w:sz w:val="24"/>
          <w:szCs w:val="24"/>
          <w:vertAlign w:val="superscript"/>
        </w:rPr>
        <w:t>nd</w:t>
      </w:r>
      <w:r w:rsidRPr="00F60114">
        <w:rPr>
          <w:sz w:val="24"/>
          <w:szCs w:val="24"/>
        </w:rPr>
        <w:t xml:space="preserve"> Kings 24:6-16. Zedekiah (Mattaniah), Uncle of Jehoiachin, blinded and taken into exile in Babylon while Jerusalem and the temple were destroyed in 2</w:t>
      </w:r>
      <w:r w:rsidRPr="00F60114">
        <w:rPr>
          <w:sz w:val="24"/>
          <w:szCs w:val="24"/>
          <w:vertAlign w:val="superscript"/>
        </w:rPr>
        <w:t>nd</w:t>
      </w:r>
      <w:r w:rsidRPr="00F60114">
        <w:rPr>
          <w:sz w:val="24"/>
          <w:szCs w:val="24"/>
        </w:rPr>
        <w:t xml:space="preserve"> Kings 24:17-25:30.    </w:t>
      </w:r>
    </w:p>
    <w:p w:rsidR="00424B2A" w:rsidRPr="00F60114" w:rsidRDefault="00424B2A" w:rsidP="00424B2A">
      <w:pPr>
        <w:spacing w:before="240" w:line="240" w:lineRule="auto"/>
        <w:jc w:val="center"/>
        <w:rPr>
          <w:b/>
          <w:sz w:val="24"/>
          <w:szCs w:val="24"/>
        </w:rPr>
      </w:pPr>
      <w:r w:rsidRPr="00F60114">
        <w:rPr>
          <w:b/>
          <w:sz w:val="24"/>
          <w:szCs w:val="24"/>
        </w:rPr>
        <w:t>THE RANK STRUCTURE OF THE 40 POSITIONS CONSISTING OF 12 EMPEROR’S &amp; 28 CHIEF’S OF POLICE [HIGH PRIEST’S] IN THE NT [NEW TESTAMENT], HT [HIGHER TESTAMENT] IN LUKE &amp; THE MHT [MOST HIGHEST TESTAMENT] IN ACTS</w:t>
      </w:r>
    </w:p>
    <w:p w:rsidR="00424B2A" w:rsidRPr="00F60114" w:rsidRDefault="00424B2A" w:rsidP="00424B2A">
      <w:pPr>
        <w:spacing w:before="240" w:line="240" w:lineRule="auto"/>
        <w:jc w:val="center"/>
        <w:rPr>
          <w:b/>
          <w:sz w:val="24"/>
          <w:szCs w:val="24"/>
        </w:rPr>
      </w:pPr>
      <w:r w:rsidRPr="00F60114">
        <w:rPr>
          <w:b/>
          <w:sz w:val="24"/>
          <w:szCs w:val="24"/>
        </w:rPr>
        <w:t xml:space="preserve">THE 12 EMPEROR’S AUTHORITY VERSES THE LORD STEPHEN’S AUTHORITY IN THE MHT [MOST HIGHEST TESTAMENT] IN ACTS </w:t>
      </w:r>
    </w:p>
    <w:p w:rsidR="00424B2A" w:rsidRPr="00F60114" w:rsidRDefault="00424B2A" w:rsidP="00424B2A">
      <w:pPr>
        <w:spacing w:before="240" w:line="240" w:lineRule="auto"/>
        <w:jc w:val="center"/>
        <w:rPr>
          <w:b/>
          <w:sz w:val="24"/>
          <w:szCs w:val="24"/>
        </w:rPr>
      </w:pPr>
      <w:r w:rsidRPr="00F60114">
        <w:rPr>
          <w:b/>
          <w:sz w:val="24"/>
          <w:szCs w:val="24"/>
        </w:rPr>
        <w:t>The Denial of the Father Stephen our Lord</w:t>
      </w:r>
    </w:p>
    <w:p w:rsidR="00424B2A" w:rsidRPr="00F60114" w:rsidRDefault="00424B2A" w:rsidP="00424B2A">
      <w:pPr>
        <w:spacing w:before="240" w:line="480" w:lineRule="auto"/>
        <w:jc w:val="both"/>
        <w:rPr>
          <w:sz w:val="24"/>
          <w:szCs w:val="24"/>
        </w:rPr>
      </w:pPr>
      <w:r w:rsidRPr="00F601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60114">
        <w:rPr>
          <w:sz w:val="24"/>
          <w:szCs w:val="24"/>
          <w:vertAlign w:val="superscript"/>
        </w:rPr>
        <w:t>th</w:t>
      </w:r>
      <w:r w:rsidRPr="00F60114">
        <w:rPr>
          <w:sz w:val="24"/>
          <w:szCs w:val="24"/>
        </w:rPr>
        <w:t xml:space="preserve"> Kingdom Position) by the 5</w:t>
      </w:r>
      <w:r w:rsidRPr="00F60114">
        <w:rPr>
          <w:sz w:val="24"/>
          <w:szCs w:val="24"/>
          <w:vertAlign w:val="superscript"/>
        </w:rPr>
        <w:t>th</w:t>
      </w:r>
      <w:r w:rsidRPr="00F60114">
        <w:rPr>
          <w:sz w:val="24"/>
          <w:szCs w:val="24"/>
        </w:rPr>
        <w:t xml:space="preserve"> Emperor Lordship of Rome named Nero Claudius Caesar Augustus Germanicus in His reign of Italy from October 13</w:t>
      </w:r>
      <w:r w:rsidRPr="00F60114">
        <w:rPr>
          <w:sz w:val="24"/>
          <w:szCs w:val="24"/>
          <w:vertAlign w:val="superscript"/>
        </w:rPr>
        <w:t>th</w:t>
      </w:r>
      <w:r w:rsidRPr="00F60114">
        <w:rPr>
          <w:sz w:val="24"/>
          <w:szCs w:val="24"/>
        </w:rPr>
        <w:t>, 54AD-June 9</w:t>
      </w:r>
      <w:r w:rsidRPr="00F60114">
        <w:rPr>
          <w:sz w:val="24"/>
          <w:szCs w:val="24"/>
          <w:vertAlign w:val="superscript"/>
        </w:rPr>
        <w:t>th</w:t>
      </w:r>
      <w:r w:rsidRPr="00F601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60114">
        <w:rPr>
          <w:sz w:val="24"/>
          <w:szCs w:val="24"/>
          <w:vertAlign w:val="superscript"/>
        </w:rPr>
        <w:t>th</w:t>
      </w:r>
      <w:r w:rsidRPr="00F60114">
        <w:rPr>
          <w:sz w:val="24"/>
          <w:szCs w:val="24"/>
        </w:rPr>
        <w:t xml:space="preserve"> Kingdom Position) by the 2</w:t>
      </w:r>
      <w:r w:rsidRPr="00F60114">
        <w:rPr>
          <w:sz w:val="24"/>
          <w:szCs w:val="24"/>
          <w:vertAlign w:val="superscript"/>
        </w:rPr>
        <w:t>nd</w:t>
      </w:r>
      <w:r w:rsidRPr="00F60114">
        <w:rPr>
          <w:sz w:val="24"/>
          <w:szCs w:val="24"/>
        </w:rPr>
        <w:t xml:space="preserve"> Emperor Lordship of Rome named Tiberius Julius Caesar Augustus in His reign from September 18</w:t>
      </w:r>
      <w:r w:rsidRPr="00F60114">
        <w:rPr>
          <w:sz w:val="24"/>
          <w:szCs w:val="24"/>
          <w:vertAlign w:val="superscript"/>
        </w:rPr>
        <w:t>th</w:t>
      </w:r>
      <w:r w:rsidRPr="00F60114">
        <w:rPr>
          <w:sz w:val="24"/>
          <w:szCs w:val="24"/>
        </w:rPr>
        <w:t>, 14AD-March 16</w:t>
      </w:r>
      <w:r w:rsidRPr="00F60114">
        <w:rPr>
          <w:sz w:val="24"/>
          <w:szCs w:val="24"/>
          <w:vertAlign w:val="superscript"/>
        </w:rPr>
        <w:t>th</w:t>
      </w:r>
      <w:r w:rsidRPr="00F601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60114">
        <w:rPr>
          <w:sz w:val="24"/>
          <w:szCs w:val="24"/>
          <w:vertAlign w:val="superscript"/>
        </w:rPr>
        <w:t>st</w:t>
      </w:r>
      <w:r w:rsidRPr="00F60114">
        <w:rPr>
          <w:sz w:val="24"/>
          <w:szCs w:val="24"/>
        </w:rPr>
        <w:t xml:space="preserve"> Emperor Lordship of Rome that had the sovereign rule over Israel at the time is named Gaius Julius Caesar Octavianus Divi Filius Augustus had His reign from January 16</w:t>
      </w:r>
      <w:r w:rsidRPr="00F60114">
        <w:rPr>
          <w:sz w:val="24"/>
          <w:szCs w:val="24"/>
          <w:vertAlign w:val="superscript"/>
        </w:rPr>
        <w:t>th</w:t>
      </w:r>
      <w:r w:rsidRPr="00F60114">
        <w:rPr>
          <w:sz w:val="24"/>
          <w:szCs w:val="24"/>
        </w:rPr>
        <w:t>, 27BC-August 19</w:t>
      </w:r>
      <w:r w:rsidRPr="00F60114">
        <w:rPr>
          <w:sz w:val="24"/>
          <w:szCs w:val="24"/>
          <w:vertAlign w:val="superscript"/>
        </w:rPr>
        <w:t>th</w:t>
      </w:r>
      <w:r w:rsidRPr="00F60114">
        <w:rPr>
          <w:sz w:val="24"/>
          <w:szCs w:val="24"/>
        </w:rPr>
        <w:t>, 14AD for 41 years &amp; 7 months. The 3</w:t>
      </w:r>
      <w:r w:rsidRPr="00F60114">
        <w:rPr>
          <w:sz w:val="24"/>
          <w:szCs w:val="24"/>
          <w:vertAlign w:val="superscript"/>
        </w:rPr>
        <w:t>rd</w:t>
      </w:r>
      <w:r w:rsidRPr="00F60114">
        <w:rPr>
          <w:sz w:val="24"/>
          <w:szCs w:val="24"/>
        </w:rPr>
        <w:t xml:space="preserve"> Emperor Lordship of Rome is named Gaius Julius Caesar Augustus Germanicus had His reign from March 16</w:t>
      </w:r>
      <w:r w:rsidRPr="00F60114">
        <w:rPr>
          <w:sz w:val="24"/>
          <w:szCs w:val="24"/>
          <w:vertAlign w:val="superscript"/>
        </w:rPr>
        <w:t>th</w:t>
      </w:r>
      <w:r w:rsidRPr="00F60114">
        <w:rPr>
          <w:sz w:val="24"/>
          <w:szCs w:val="24"/>
        </w:rPr>
        <w:t>, 37AD-January 24</w:t>
      </w:r>
      <w:r w:rsidRPr="00F60114">
        <w:rPr>
          <w:sz w:val="24"/>
          <w:szCs w:val="24"/>
          <w:vertAlign w:val="superscript"/>
        </w:rPr>
        <w:t>th</w:t>
      </w:r>
      <w:r w:rsidRPr="00F60114">
        <w:rPr>
          <w:sz w:val="24"/>
          <w:szCs w:val="24"/>
        </w:rPr>
        <w:t>, 41AD for 3 years &amp; 10 months. The 4</w:t>
      </w:r>
      <w:r w:rsidRPr="00F60114">
        <w:rPr>
          <w:sz w:val="24"/>
          <w:szCs w:val="24"/>
          <w:vertAlign w:val="superscript"/>
        </w:rPr>
        <w:t>th</w:t>
      </w:r>
      <w:r w:rsidRPr="00F60114">
        <w:rPr>
          <w:sz w:val="24"/>
          <w:szCs w:val="24"/>
        </w:rPr>
        <w:t xml:space="preserve"> Emperor Lordship of Rome is named Tiberius Claudius Caesar Augustus Germanicus had His reign from January 24</w:t>
      </w:r>
      <w:r w:rsidRPr="00F60114">
        <w:rPr>
          <w:sz w:val="24"/>
          <w:szCs w:val="24"/>
          <w:vertAlign w:val="superscript"/>
        </w:rPr>
        <w:t>th</w:t>
      </w:r>
      <w:r w:rsidRPr="00F60114">
        <w:rPr>
          <w:sz w:val="24"/>
          <w:szCs w:val="24"/>
        </w:rPr>
        <w:t>, 41AD-October 13</w:t>
      </w:r>
      <w:r w:rsidRPr="00F60114">
        <w:rPr>
          <w:sz w:val="24"/>
          <w:szCs w:val="24"/>
          <w:vertAlign w:val="superscript"/>
        </w:rPr>
        <w:t>th</w:t>
      </w:r>
      <w:r w:rsidRPr="00F601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60114">
        <w:rPr>
          <w:sz w:val="24"/>
          <w:szCs w:val="24"/>
          <w:vertAlign w:val="superscript"/>
        </w:rPr>
        <w:t>th</w:t>
      </w:r>
      <w:r w:rsidRPr="00F60114">
        <w:rPr>
          <w:sz w:val="24"/>
          <w:szCs w:val="24"/>
        </w:rPr>
        <w:t xml:space="preserve"> Emperor Lordship of Rome is named Servius Suplicius Galba Caesar Augustus had His reign from June 8</w:t>
      </w:r>
      <w:r w:rsidRPr="00F60114">
        <w:rPr>
          <w:sz w:val="24"/>
          <w:szCs w:val="24"/>
          <w:vertAlign w:val="superscript"/>
        </w:rPr>
        <w:t>th</w:t>
      </w:r>
      <w:r w:rsidRPr="00F60114">
        <w:rPr>
          <w:sz w:val="24"/>
          <w:szCs w:val="24"/>
        </w:rPr>
        <w:t>, 68AD-January 15</w:t>
      </w:r>
      <w:r w:rsidRPr="00F60114">
        <w:rPr>
          <w:sz w:val="24"/>
          <w:szCs w:val="24"/>
          <w:vertAlign w:val="superscript"/>
        </w:rPr>
        <w:t>th</w:t>
      </w:r>
      <w:r w:rsidRPr="00F60114">
        <w:rPr>
          <w:sz w:val="24"/>
          <w:szCs w:val="24"/>
        </w:rPr>
        <w:t>, 69AD for 7 months. The 7</w:t>
      </w:r>
      <w:r w:rsidRPr="00F60114">
        <w:rPr>
          <w:sz w:val="24"/>
          <w:szCs w:val="24"/>
          <w:vertAlign w:val="superscript"/>
        </w:rPr>
        <w:t>th</w:t>
      </w:r>
      <w:r w:rsidRPr="00F60114">
        <w:rPr>
          <w:sz w:val="24"/>
          <w:szCs w:val="24"/>
        </w:rPr>
        <w:t xml:space="preserve"> Emperor Lordship of Rome is named Marcus Salvius Otho Caesar Augustus or Marcus Salvius Otho Nero Caesar Augustus had His reign from January 15</w:t>
      </w:r>
      <w:r w:rsidRPr="00F60114">
        <w:rPr>
          <w:sz w:val="24"/>
          <w:szCs w:val="24"/>
          <w:vertAlign w:val="superscript"/>
        </w:rPr>
        <w:t>th</w:t>
      </w:r>
      <w:r w:rsidRPr="00F60114">
        <w:rPr>
          <w:sz w:val="24"/>
          <w:szCs w:val="24"/>
        </w:rPr>
        <w:t>, 69AD-April 16</w:t>
      </w:r>
      <w:r w:rsidRPr="00F60114">
        <w:rPr>
          <w:sz w:val="24"/>
          <w:szCs w:val="24"/>
          <w:vertAlign w:val="superscript"/>
        </w:rPr>
        <w:t>th</w:t>
      </w:r>
      <w:r w:rsidRPr="00F60114">
        <w:rPr>
          <w:sz w:val="24"/>
          <w:szCs w:val="24"/>
        </w:rPr>
        <w:t>, 69AD for 3 months. The 8</w:t>
      </w:r>
      <w:r w:rsidRPr="00F60114">
        <w:rPr>
          <w:sz w:val="24"/>
          <w:szCs w:val="24"/>
          <w:vertAlign w:val="superscript"/>
        </w:rPr>
        <w:t>th</w:t>
      </w:r>
      <w:r w:rsidRPr="00F60114">
        <w:rPr>
          <w:sz w:val="24"/>
          <w:szCs w:val="24"/>
        </w:rPr>
        <w:t xml:space="preserve"> Emperor Lordship of Rome is named Aulus Vitelius Germanicus Augustus has His reign from April 16</w:t>
      </w:r>
      <w:r w:rsidRPr="00F60114">
        <w:rPr>
          <w:sz w:val="24"/>
          <w:szCs w:val="24"/>
          <w:vertAlign w:val="superscript"/>
        </w:rPr>
        <w:t>th</w:t>
      </w:r>
      <w:r w:rsidRPr="00F60114">
        <w:rPr>
          <w:sz w:val="24"/>
          <w:szCs w:val="24"/>
        </w:rPr>
        <w:t>, 69AD-December 22</w:t>
      </w:r>
      <w:r w:rsidRPr="00F60114">
        <w:rPr>
          <w:sz w:val="24"/>
          <w:szCs w:val="24"/>
          <w:vertAlign w:val="superscript"/>
        </w:rPr>
        <w:t>nd</w:t>
      </w:r>
      <w:r w:rsidRPr="00F60114">
        <w:rPr>
          <w:sz w:val="24"/>
          <w:szCs w:val="24"/>
        </w:rPr>
        <w:t>, 69AD for 8 months. The 9</w:t>
      </w:r>
      <w:r w:rsidRPr="00F60114">
        <w:rPr>
          <w:sz w:val="24"/>
          <w:szCs w:val="24"/>
          <w:vertAlign w:val="superscript"/>
        </w:rPr>
        <w:t>th</w:t>
      </w:r>
      <w:r w:rsidRPr="00F60114">
        <w:rPr>
          <w:sz w:val="24"/>
          <w:szCs w:val="24"/>
        </w:rPr>
        <w:t xml:space="preserve"> Emperor Lordship of Rome is named Titus Flavius Caesar Vespasianus Augustus had His reign from July 1</w:t>
      </w:r>
      <w:r w:rsidRPr="00F60114">
        <w:rPr>
          <w:sz w:val="24"/>
          <w:szCs w:val="24"/>
          <w:vertAlign w:val="superscript"/>
        </w:rPr>
        <w:t>st</w:t>
      </w:r>
      <w:r w:rsidRPr="00F60114">
        <w:rPr>
          <w:sz w:val="24"/>
          <w:szCs w:val="24"/>
        </w:rPr>
        <w:t>, 69AD-June 23</w:t>
      </w:r>
      <w:r w:rsidRPr="00F60114">
        <w:rPr>
          <w:sz w:val="24"/>
          <w:szCs w:val="24"/>
          <w:vertAlign w:val="superscript"/>
        </w:rPr>
        <w:t>rd</w:t>
      </w:r>
      <w:r w:rsidRPr="00F60114">
        <w:rPr>
          <w:sz w:val="24"/>
          <w:szCs w:val="24"/>
        </w:rPr>
        <w:t>, 79AD for 10 years. The 10</w:t>
      </w:r>
      <w:r w:rsidRPr="00F60114">
        <w:rPr>
          <w:sz w:val="24"/>
          <w:szCs w:val="24"/>
          <w:vertAlign w:val="superscript"/>
        </w:rPr>
        <w:t>th</w:t>
      </w:r>
      <w:r w:rsidRPr="00F60114">
        <w:rPr>
          <w:sz w:val="24"/>
          <w:szCs w:val="24"/>
        </w:rPr>
        <w:t xml:space="preserve"> Emperor Lordship of Rome is named Titus Flavius Caesar Vespasianus Augustus had His reign from June 24</w:t>
      </w:r>
      <w:r w:rsidRPr="00F60114">
        <w:rPr>
          <w:sz w:val="24"/>
          <w:szCs w:val="24"/>
          <w:vertAlign w:val="superscript"/>
        </w:rPr>
        <w:t>th</w:t>
      </w:r>
      <w:r w:rsidRPr="00F60114">
        <w:rPr>
          <w:sz w:val="24"/>
          <w:szCs w:val="24"/>
        </w:rPr>
        <w:t>, 79AD-September 13</w:t>
      </w:r>
      <w:r w:rsidRPr="00F60114">
        <w:rPr>
          <w:sz w:val="24"/>
          <w:szCs w:val="24"/>
          <w:vertAlign w:val="superscript"/>
        </w:rPr>
        <w:t>th</w:t>
      </w:r>
      <w:r w:rsidRPr="00F60114">
        <w:rPr>
          <w:sz w:val="24"/>
          <w:szCs w:val="24"/>
        </w:rPr>
        <w:t>, 81AD for 1 year &amp; 9 months. The 11</w:t>
      </w:r>
      <w:r w:rsidRPr="00F60114">
        <w:rPr>
          <w:sz w:val="24"/>
          <w:szCs w:val="24"/>
          <w:vertAlign w:val="superscript"/>
        </w:rPr>
        <w:t>th</w:t>
      </w:r>
      <w:r w:rsidRPr="00F60114">
        <w:rPr>
          <w:sz w:val="24"/>
          <w:szCs w:val="24"/>
        </w:rPr>
        <w:t xml:space="preserve"> Emperor Lordship of Rome is named truly Titus Flavius Caesar Domitianus Augustus had His reign from September 14</w:t>
      </w:r>
      <w:r w:rsidRPr="00F60114">
        <w:rPr>
          <w:sz w:val="24"/>
          <w:szCs w:val="24"/>
          <w:vertAlign w:val="superscript"/>
        </w:rPr>
        <w:t>th</w:t>
      </w:r>
      <w:r w:rsidRPr="00F60114">
        <w:rPr>
          <w:sz w:val="24"/>
          <w:szCs w:val="24"/>
        </w:rPr>
        <w:t>, 81AD-September 18</w:t>
      </w:r>
      <w:r w:rsidRPr="00F60114">
        <w:rPr>
          <w:sz w:val="24"/>
          <w:szCs w:val="24"/>
          <w:vertAlign w:val="superscript"/>
        </w:rPr>
        <w:t>th</w:t>
      </w:r>
      <w:r w:rsidRPr="00F60114">
        <w:rPr>
          <w:sz w:val="24"/>
          <w:szCs w:val="24"/>
        </w:rPr>
        <w:t>, 96AD for about 15 years. The 6</w:t>
      </w:r>
      <w:r w:rsidRPr="00F60114">
        <w:rPr>
          <w:sz w:val="24"/>
          <w:szCs w:val="24"/>
          <w:vertAlign w:val="superscript"/>
        </w:rPr>
        <w:t>th</w:t>
      </w:r>
      <w:r w:rsidRPr="00F60114">
        <w:rPr>
          <w:sz w:val="24"/>
          <w:szCs w:val="24"/>
        </w:rPr>
        <w:t xml:space="preserve"> to 11</w:t>
      </w:r>
      <w:r w:rsidRPr="00F60114">
        <w:rPr>
          <w:sz w:val="24"/>
          <w:szCs w:val="24"/>
          <w:vertAlign w:val="superscript"/>
        </w:rPr>
        <w:t>th</w:t>
      </w:r>
      <w:r w:rsidRPr="00F60114">
        <w:rPr>
          <w:sz w:val="24"/>
          <w:szCs w:val="24"/>
        </w:rPr>
        <w:t xml:space="preserve"> Emperors Lordships from June 8</w:t>
      </w:r>
      <w:r w:rsidRPr="00F60114">
        <w:rPr>
          <w:sz w:val="24"/>
          <w:szCs w:val="24"/>
          <w:vertAlign w:val="superscript"/>
        </w:rPr>
        <w:t>th</w:t>
      </w:r>
      <w:r w:rsidRPr="00F60114">
        <w:rPr>
          <w:sz w:val="24"/>
          <w:szCs w:val="24"/>
        </w:rPr>
        <w:t>, 68AD-September 18</w:t>
      </w:r>
      <w:r w:rsidRPr="00F60114">
        <w:rPr>
          <w:sz w:val="24"/>
          <w:szCs w:val="24"/>
          <w:vertAlign w:val="superscript"/>
        </w:rPr>
        <w:t>th</w:t>
      </w:r>
      <w:r w:rsidRPr="00F60114">
        <w:rPr>
          <w:sz w:val="24"/>
          <w:szCs w:val="24"/>
        </w:rPr>
        <w:t>, 96AD for about 28 years were during the writing of the Gospel Book of Matthew (maybe), Gospel Book of Mark (maybe), Gospel Book of Luke (maybe), Gospel Book of John, the Book of Hebrews, the Book of 1</w:t>
      </w:r>
      <w:r w:rsidRPr="00F60114">
        <w:rPr>
          <w:sz w:val="24"/>
          <w:szCs w:val="24"/>
          <w:vertAlign w:val="superscript"/>
        </w:rPr>
        <w:t>st</w:t>
      </w:r>
      <w:r w:rsidRPr="00F60114">
        <w:rPr>
          <w:sz w:val="24"/>
          <w:szCs w:val="24"/>
        </w:rPr>
        <w:t xml:space="preserve"> John, the Book of 2</w:t>
      </w:r>
      <w:r w:rsidRPr="00F60114">
        <w:rPr>
          <w:sz w:val="24"/>
          <w:szCs w:val="24"/>
          <w:vertAlign w:val="superscript"/>
        </w:rPr>
        <w:t>nd</w:t>
      </w:r>
      <w:r w:rsidRPr="00F60114">
        <w:rPr>
          <w:sz w:val="24"/>
          <w:szCs w:val="24"/>
        </w:rPr>
        <w:t xml:space="preserve"> John, the Book of 3</w:t>
      </w:r>
      <w:r w:rsidRPr="00F60114">
        <w:rPr>
          <w:sz w:val="24"/>
          <w:szCs w:val="24"/>
          <w:vertAlign w:val="superscript"/>
        </w:rPr>
        <w:t>rd</w:t>
      </w:r>
      <w:r w:rsidRPr="00F60114">
        <w:rPr>
          <w:sz w:val="24"/>
          <w:szCs w:val="24"/>
        </w:rPr>
        <w:t xml:space="preserve"> John, the Book of Jude (maybe) &amp; the Book of Revelation.  </w:t>
      </w:r>
    </w:p>
    <w:p w:rsidR="00424B2A" w:rsidRPr="00F60114" w:rsidRDefault="00424B2A" w:rsidP="00424B2A">
      <w:pPr>
        <w:spacing w:before="240" w:line="480" w:lineRule="auto"/>
        <w:jc w:val="both"/>
        <w:rPr>
          <w:sz w:val="24"/>
          <w:szCs w:val="24"/>
        </w:rPr>
      </w:pPr>
      <w:r w:rsidRPr="00F60114">
        <w:rPr>
          <w:sz w:val="24"/>
          <w:szCs w:val="24"/>
        </w:rPr>
        <w:t>The Succession of the 12 Roman Emperors: The name “</w:t>
      </w:r>
      <w:r w:rsidRPr="00F60114">
        <w:rPr>
          <w:b/>
          <w:sz w:val="24"/>
          <w:szCs w:val="24"/>
        </w:rPr>
        <w:t>Caesar</w:t>
      </w:r>
      <w:r w:rsidRPr="00F60114">
        <w:rPr>
          <w:sz w:val="24"/>
          <w:szCs w:val="24"/>
        </w:rPr>
        <w:t xml:space="preserve">” derives from the German </w:t>
      </w:r>
      <w:r w:rsidRPr="00F60114">
        <w:rPr>
          <w:b/>
          <w:i/>
          <w:sz w:val="24"/>
          <w:szCs w:val="24"/>
        </w:rPr>
        <w:t>Kaiser</w:t>
      </w:r>
      <w:r w:rsidRPr="00F60114">
        <w:rPr>
          <w:sz w:val="24"/>
          <w:szCs w:val="24"/>
        </w:rPr>
        <w:t xml:space="preserve">, Dutch </w:t>
      </w:r>
      <w:r w:rsidRPr="00F60114">
        <w:rPr>
          <w:b/>
          <w:i/>
          <w:sz w:val="24"/>
          <w:szCs w:val="24"/>
        </w:rPr>
        <w:t>Keizer</w:t>
      </w:r>
      <w:r w:rsidRPr="00F60114">
        <w:rPr>
          <w:sz w:val="24"/>
          <w:szCs w:val="24"/>
        </w:rPr>
        <w:t xml:space="preserve"> and Russian </w:t>
      </w:r>
      <w:r w:rsidRPr="00F60114">
        <w:rPr>
          <w:b/>
          <w:i/>
          <w:sz w:val="24"/>
          <w:szCs w:val="24"/>
        </w:rPr>
        <w:t>Czar</w:t>
      </w:r>
      <w:r w:rsidRPr="00F601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24B2A" w:rsidRPr="00F60114" w:rsidRDefault="00424B2A" w:rsidP="00424B2A">
      <w:pPr>
        <w:spacing w:before="240" w:line="480" w:lineRule="auto"/>
        <w:jc w:val="both"/>
        <w:rPr>
          <w:sz w:val="24"/>
          <w:szCs w:val="24"/>
        </w:rPr>
      </w:pPr>
      <w:r w:rsidRPr="00F601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60114">
        <w:rPr>
          <w:sz w:val="24"/>
          <w:szCs w:val="24"/>
          <w:vertAlign w:val="superscript"/>
        </w:rPr>
        <w:t>th</w:t>
      </w:r>
      <w:r w:rsidRPr="00F60114">
        <w:rPr>
          <w:sz w:val="24"/>
          <w:szCs w:val="24"/>
        </w:rPr>
        <w:t xml:space="preserve">, 12 AD]. Even though the conspiracy was a success, its purposes failed. In the Civil War that followed, Caesar’s Nephew Octavian emerged as Victor and in 31BC became the first Roman Emperor.            </w:t>
      </w:r>
    </w:p>
    <w:p w:rsidR="00424B2A" w:rsidRPr="00F60114" w:rsidRDefault="00424B2A" w:rsidP="00424B2A">
      <w:pPr>
        <w:spacing w:before="240" w:line="480" w:lineRule="auto"/>
        <w:jc w:val="both"/>
        <w:rPr>
          <w:sz w:val="24"/>
          <w:szCs w:val="24"/>
        </w:rPr>
      </w:pPr>
      <w:r w:rsidRPr="00F6011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60114">
        <w:rPr>
          <w:sz w:val="24"/>
          <w:szCs w:val="24"/>
          <w:vertAlign w:val="superscript"/>
        </w:rPr>
        <w:t>th</w:t>
      </w:r>
      <w:r w:rsidRPr="00F601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24B2A" w:rsidRPr="00F60114" w:rsidRDefault="00424B2A" w:rsidP="00424B2A">
      <w:pPr>
        <w:spacing w:before="240" w:line="480" w:lineRule="auto"/>
        <w:jc w:val="both"/>
        <w:rPr>
          <w:sz w:val="24"/>
          <w:szCs w:val="24"/>
        </w:rPr>
      </w:pPr>
      <w:r w:rsidRPr="00F6011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60114">
        <w:rPr>
          <w:sz w:val="24"/>
          <w:szCs w:val="24"/>
          <w:vertAlign w:val="superscript"/>
        </w:rPr>
        <w:t>th</w:t>
      </w:r>
      <w:r w:rsidRPr="00F601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24B2A" w:rsidRPr="00F60114" w:rsidRDefault="00424B2A" w:rsidP="00424B2A">
      <w:pPr>
        <w:spacing w:before="240" w:line="480" w:lineRule="auto"/>
        <w:jc w:val="both"/>
        <w:rPr>
          <w:sz w:val="24"/>
          <w:szCs w:val="24"/>
        </w:rPr>
      </w:pPr>
      <w:r w:rsidRPr="00F601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24B2A" w:rsidRPr="00F60114" w:rsidRDefault="00424B2A" w:rsidP="00424B2A">
      <w:pPr>
        <w:spacing w:before="240" w:line="480" w:lineRule="auto"/>
        <w:jc w:val="both"/>
        <w:rPr>
          <w:sz w:val="24"/>
          <w:szCs w:val="24"/>
        </w:rPr>
      </w:pPr>
      <w:r w:rsidRPr="00F601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24B2A" w:rsidRPr="00F60114" w:rsidRDefault="00424B2A" w:rsidP="00424B2A">
      <w:pPr>
        <w:spacing w:before="240" w:line="480" w:lineRule="auto"/>
        <w:jc w:val="both"/>
        <w:rPr>
          <w:sz w:val="24"/>
          <w:szCs w:val="24"/>
        </w:rPr>
      </w:pPr>
      <w:r w:rsidRPr="00F6011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60114">
        <w:rPr>
          <w:sz w:val="24"/>
          <w:szCs w:val="24"/>
          <w:vertAlign w:val="superscript"/>
        </w:rPr>
        <w:t>st</w:t>
      </w:r>
      <w:r w:rsidRPr="00F601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24B2A" w:rsidRPr="00F60114" w:rsidRDefault="00424B2A" w:rsidP="00424B2A">
      <w:pPr>
        <w:spacing w:before="240" w:line="480" w:lineRule="auto"/>
        <w:jc w:val="both"/>
        <w:rPr>
          <w:sz w:val="24"/>
          <w:szCs w:val="24"/>
        </w:rPr>
      </w:pPr>
      <w:r w:rsidRPr="00F601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24B2A" w:rsidRPr="00F60114" w:rsidRDefault="00424B2A" w:rsidP="00424B2A">
      <w:pPr>
        <w:spacing w:before="240" w:line="480" w:lineRule="auto"/>
        <w:jc w:val="both"/>
        <w:rPr>
          <w:sz w:val="24"/>
          <w:szCs w:val="24"/>
        </w:rPr>
      </w:pPr>
      <w:r w:rsidRPr="00F60114">
        <w:rPr>
          <w:sz w:val="24"/>
          <w:szCs w:val="24"/>
        </w:rPr>
        <w:t xml:space="preserve">Otho: Otho’s Life is from AD 32 to AD 69. He ruled for 95 days before committing suicide when Vitellius’ Army defeated Him in Battle. </w:t>
      </w:r>
    </w:p>
    <w:p w:rsidR="00424B2A" w:rsidRPr="00F60114" w:rsidRDefault="00424B2A" w:rsidP="00424B2A">
      <w:pPr>
        <w:spacing w:before="240" w:line="480" w:lineRule="auto"/>
        <w:jc w:val="both"/>
        <w:rPr>
          <w:sz w:val="24"/>
          <w:szCs w:val="24"/>
        </w:rPr>
      </w:pPr>
      <w:r w:rsidRPr="00F601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24B2A" w:rsidRPr="00F60114" w:rsidRDefault="00424B2A" w:rsidP="00424B2A">
      <w:pPr>
        <w:spacing w:before="240" w:line="480" w:lineRule="auto"/>
        <w:jc w:val="both"/>
        <w:rPr>
          <w:sz w:val="24"/>
          <w:szCs w:val="24"/>
        </w:rPr>
      </w:pPr>
      <w:r w:rsidRPr="00F601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24B2A" w:rsidRPr="00F60114" w:rsidRDefault="00424B2A" w:rsidP="00424B2A">
      <w:pPr>
        <w:spacing w:before="240" w:line="480" w:lineRule="auto"/>
        <w:jc w:val="both"/>
        <w:rPr>
          <w:sz w:val="24"/>
          <w:szCs w:val="24"/>
        </w:rPr>
      </w:pPr>
      <w:r w:rsidRPr="00F601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60114">
        <w:rPr>
          <w:sz w:val="24"/>
          <w:szCs w:val="24"/>
          <w:vertAlign w:val="superscript"/>
        </w:rPr>
        <w:t>th</w:t>
      </w:r>
      <w:r w:rsidRPr="00F601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24B2A" w:rsidRPr="00F60114" w:rsidRDefault="00424B2A" w:rsidP="00424B2A">
      <w:pPr>
        <w:spacing w:before="240" w:line="480" w:lineRule="auto"/>
        <w:jc w:val="both"/>
        <w:rPr>
          <w:sz w:val="24"/>
          <w:szCs w:val="24"/>
        </w:rPr>
      </w:pPr>
      <w:r w:rsidRPr="00F601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24B2A" w:rsidRPr="00F60114" w:rsidRDefault="00424B2A" w:rsidP="00424B2A">
      <w:pPr>
        <w:spacing w:before="240" w:line="480" w:lineRule="auto"/>
        <w:jc w:val="center"/>
        <w:rPr>
          <w:b/>
          <w:sz w:val="24"/>
          <w:szCs w:val="24"/>
        </w:rPr>
      </w:pPr>
      <w:r w:rsidRPr="00F60114">
        <w:rPr>
          <w:b/>
          <w:sz w:val="24"/>
          <w:szCs w:val="24"/>
        </w:rPr>
        <w:t>The Eternal Charge of Blasphemy against the Father Stephen our Lord</w:t>
      </w:r>
    </w:p>
    <w:p w:rsidR="00424B2A" w:rsidRPr="00F60114" w:rsidRDefault="00424B2A" w:rsidP="00424B2A">
      <w:pPr>
        <w:spacing w:before="240" w:line="480" w:lineRule="auto"/>
        <w:jc w:val="both"/>
        <w:rPr>
          <w:sz w:val="24"/>
          <w:szCs w:val="24"/>
        </w:rPr>
      </w:pPr>
      <w:r w:rsidRPr="00F601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60114">
        <w:rPr>
          <w:sz w:val="24"/>
          <w:szCs w:val="24"/>
          <w:vertAlign w:val="superscript"/>
        </w:rPr>
        <w:t>nd</w:t>
      </w:r>
      <w:r w:rsidRPr="00F601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24B2A" w:rsidRPr="00F60114" w:rsidRDefault="00424B2A" w:rsidP="00424B2A">
      <w:pPr>
        <w:spacing w:before="240" w:line="480" w:lineRule="auto"/>
        <w:jc w:val="center"/>
        <w:rPr>
          <w:b/>
          <w:sz w:val="24"/>
          <w:szCs w:val="24"/>
        </w:rPr>
      </w:pPr>
      <w:r w:rsidRPr="00F60114">
        <w:rPr>
          <w:b/>
          <w:sz w:val="24"/>
          <w:szCs w:val="24"/>
        </w:rPr>
        <w:t>THE 28 CHIEF’S OF POLICE AUTHORITY VERSES THE LORD STEPHEN’S AUTHORITY IN THE HT</w:t>
      </w:r>
    </w:p>
    <w:p w:rsidR="00424B2A" w:rsidRPr="00F60114" w:rsidRDefault="00424B2A" w:rsidP="00424B2A">
      <w:pPr>
        <w:spacing w:before="240" w:line="480" w:lineRule="auto"/>
        <w:jc w:val="both"/>
        <w:rPr>
          <w:sz w:val="24"/>
          <w:szCs w:val="24"/>
        </w:rPr>
      </w:pPr>
      <w:r w:rsidRPr="00F6011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24B2A" w:rsidRPr="00F60114" w:rsidRDefault="00424B2A" w:rsidP="00424B2A">
      <w:pPr>
        <w:spacing w:line="480" w:lineRule="auto"/>
        <w:jc w:val="both"/>
        <w:rPr>
          <w:sz w:val="24"/>
          <w:szCs w:val="24"/>
        </w:rPr>
      </w:pPr>
      <w:r w:rsidRPr="00F601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24B2A" w:rsidRPr="00F60114" w:rsidRDefault="00424B2A" w:rsidP="00424B2A">
      <w:pPr>
        <w:spacing w:line="480" w:lineRule="auto"/>
        <w:jc w:val="both"/>
        <w:rPr>
          <w:sz w:val="24"/>
          <w:szCs w:val="24"/>
        </w:rPr>
      </w:pPr>
      <w:r w:rsidRPr="00F601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24B2A" w:rsidRPr="00F60114" w:rsidRDefault="00424B2A" w:rsidP="00424B2A">
      <w:pPr>
        <w:spacing w:line="480" w:lineRule="auto"/>
        <w:jc w:val="both"/>
        <w:rPr>
          <w:sz w:val="24"/>
          <w:szCs w:val="24"/>
        </w:rPr>
      </w:pPr>
      <w:r w:rsidRPr="00F601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24B2A" w:rsidRPr="00F60114" w:rsidRDefault="00424B2A" w:rsidP="00424B2A">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WHITE CHRISTIAN VIRGINS FOR THE BEAUTY PREPARATIONS OF TRUE HOLINESS</w:t>
      </w:r>
    </w:p>
    <w:p w:rsidR="00424B2A" w:rsidRPr="00F60114" w:rsidRDefault="00424B2A" w:rsidP="00424B2A">
      <w:pPr>
        <w:spacing w:line="480" w:lineRule="auto"/>
        <w:jc w:val="both"/>
        <w:rPr>
          <w:sz w:val="24"/>
          <w:szCs w:val="24"/>
        </w:rPr>
      </w:pPr>
      <w:r w:rsidRPr="00F6011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24B2A" w:rsidRPr="00F60114" w:rsidRDefault="00424B2A" w:rsidP="00424B2A">
      <w:pPr>
        <w:spacing w:line="480" w:lineRule="auto"/>
        <w:jc w:val="center"/>
        <w:rPr>
          <w:b/>
          <w:sz w:val="24"/>
          <w:szCs w:val="24"/>
        </w:rPr>
      </w:pPr>
      <w:r w:rsidRPr="00F60114">
        <w:rPr>
          <w:b/>
          <w:sz w:val="24"/>
          <w:szCs w:val="24"/>
        </w:rPr>
        <w:t xml:space="preserve">THE FEDERAL </w:t>
      </w:r>
      <w:r w:rsidR="00F60114" w:rsidRPr="00F60114">
        <w:rPr>
          <w:b/>
          <w:sz w:val="24"/>
          <w:szCs w:val="24"/>
        </w:rPr>
        <w:t>FIDUCIARY</w:t>
      </w:r>
      <w:r w:rsidRPr="00F60114">
        <w:rPr>
          <w:b/>
          <w:sz w:val="24"/>
          <w:szCs w:val="24"/>
        </w:rPr>
        <w:t>’S (CUSTODIAN EUNUCHS) OVER THE FINANCIAL AFFAIRS OF THE BLACK CHRISTIAN VIRGINS FOR THE BEAUTY PREPARATIONS OF TRUE HOLINESS</w:t>
      </w:r>
    </w:p>
    <w:p w:rsidR="00424B2A" w:rsidRPr="00F60114" w:rsidRDefault="00424B2A" w:rsidP="00424B2A">
      <w:pPr>
        <w:spacing w:line="480" w:lineRule="auto"/>
        <w:jc w:val="both"/>
        <w:rPr>
          <w:sz w:val="24"/>
          <w:szCs w:val="24"/>
        </w:rPr>
      </w:pPr>
      <w:r w:rsidRPr="00F601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24B2A" w:rsidRPr="00F60114" w:rsidRDefault="00424B2A" w:rsidP="00424B2A">
      <w:pPr>
        <w:spacing w:line="480" w:lineRule="auto"/>
        <w:jc w:val="both"/>
        <w:rPr>
          <w:sz w:val="24"/>
          <w:szCs w:val="24"/>
        </w:rPr>
      </w:pPr>
      <w:r w:rsidRPr="00F60114">
        <w:rPr>
          <w:sz w:val="24"/>
          <w:szCs w:val="24"/>
        </w:rPr>
        <w:t>Eunuchs as Royal Servants is in Esther 1:10-11; 2:1-3, 15; 4:4-11; 2</w:t>
      </w:r>
      <w:r w:rsidRPr="00F60114">
        <w:rPr>
          <w:sz w:val="24"/>
          <w:szCs w:val="24"/>
          <w:vertAlign w:val="superscript"/>
        </w:rPr>
        <w:t>nd</w:t>
      </w:r>
      <w:r w:rsidRPr="00F601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60114">
        <w:rPr>
          <w:sz w:val="24"/>
          <w:szCs w:val="24"/>
          <w:vertAlign w:val="superscript"/>
        </w:rPr>
        <w:t>st</w:t>
      </w:r>
      <w:r w:rsidRPr="00F601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24B2A" w:rsidRPr="00F60114" w:rsidRDefault="00424B2A" w:rsidP="00424B2A">
      <w:pPr>
        <w:spacing w:line="480" w:lineRule="auto"/>
        <w:jc w:val="both"/>
        <w:rPr>
          <w:sz w:val="24"/>
          <w:szCs w:val="24"/>
        </w:rPr>
      </w:pPr>
      <w:r w:rsidRPr="00F601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60114">
        <w:rPr>
          <w:sz w:val="24"/>
          <w:szCs w:val="24"/>
          <w:vertAlign w:val="superscript"/>
        </w:rPr>
        <w:t>th</w:t>
      </w:r>
      <w:r w:rsidRPr="00F60114">
        <w:rPr>
          <w:sz w:val="24"/>
          <w:szCs w:val="24"/>
        </w:rPr>
        <w:t>–Born Son, but 10</w:t>
      </w:r>
      <w:r w:rsidRPr="00F60114">
        <w:rPr>
          <w:sz w:val="24"/>
          <w:szCs w:val="24"/>
          <w:vertAlign w:val="superscript"/>
        </w:rPr>
        <w:t>th</w:t>
      </w:r>
      <w:r w:rsidRPr="00F60114">
        <w:rPr>
          <w:sz w:val="24"/>
          <w:szCs w:val="24"/>
        </w:rPr>
        <w:t xml:space="preserve"> in line with Christ as the 1</w:t>
      </w:r>
      <w:r w:rsidRPr="00F60114">
        <w:rPr>
          <w:sz w:val="24"/>
          <w:szCs w:val="24"/>
          <w:vertAlign w:val="superscript"/>
        </w:rPr>
        <w:t>st</w:t>
      </w:r>
      <w:r w:rsidRPr="00F60114">
        <w:rPr>
          <w:sz w:val="24"/>
          <w:szCs w:val="24"/>
        </w:rPr>
        <w:t>-Born Son to raise up Christ to sit on His throne which makes 8 to 10 positions) were all Divine Unions done by Joseph and Mary by the Tree of Life.</w:t>
      </w:r>
    </w:p>
    <w:p w:rsidR="00424B2A" w:rsidRPr="00F60114" w:rsidRDefault="00424B2A" w:rsidP="00424B2A">
      <w:pPr>
        <w:spacing w:line="480" w:lineRule="auto"/>
        <w:jc w:val="both"/>
        <w:rPr>
          <w:sz w:val="24"/>
          <w:szCs w:val="24"/>
        </w:rPr>
      </w:pPr>
      <w:r w:rsidRPr="00F601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60114">
        <w:rPr>
          <w:sz w:val="24"/>
          <w:szCs w:val="24"/>
          <w:vertAlign w:val="superscript"/>
        </w:rPr>
        <w:t>nd</w:t>
      </w:r>
      <w:r w:rsidRPr="00F6011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60114">
        <w:rPr>
          <w:sz w:val="24"/>
          <w:szCs w:val="24"/>
          <w:vertAlign w:val="superscript"/>
        </w:rPr>
        <w:t>th</w:t>
      </w:r>
      <w:r w:rsidRPr="00F601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60114">
        <w:rPr>
          <w:sz w:val="24"/>
          <w:szCs w:val="24"/>
          <w:vertAlign w:val="superscript"/>
        </w:rPr>
        <w:t>nd</w:t>
      </w:r>
      <w:r w:rsidRPr="00F60114">
        <w:rPr>
          <w:sz w:val="24"/>
          <w:szCs w:val="24"/>
        </w:rPr>
        <w:t xml:space="preserve"> Peter 3:10-13 &amp; Acts 7:60.     </w:t>
      </w:r>
    </w:p>
    <w:p w:rsidR="00424B2A" w:rsidRPr="00F60114" w:rsidRDefault="00424B2A" w:rsidP="00424B2A">
      <w:pPr>
        <w:spacing w:line="480" w:lineRule="auto"/>
        <w:jc w:val="both"/>
        <w:rPr>
          <w:sz w:val="24"/>
          <w:szCs w:val="24"/>
        </w:rPr>
      </w:pPr>
      <w:r w:rsidRPr="00F60114">
        <w:rPr>
          <w:sz w:val="24"/>
          <w:szCs w:val="24"/>
        </w:rPr>
        <w:t>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424B2A" w:rsidRPr="00F60114" w:rsidRDefault="00424B2A" w:rsidP="00424B2A">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w:t>
      </w:r>
    </w:p>
    <w:p w:rsidR="00424B2A" w:rsidRPr="00F60114" w:rsidRDefault="00424B2A" w:rsidP="00424B2A">
      <w:pPr>
        <w:spacing w:line="480" w:lineRule="auto"/>
        <w:jc w:val="both"/>
        <w:rPr>
          <w:sz w:val="24"/>
          <w:szCs w:val="24"/>
        </w:rPr>
      </w:pPr>
      <w:r w:rsidRPr="00F6011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24B2A" w:rsidRPr="00F60114" w:rsidRDefault="00424B2A" w:rsidP="00424B2A">
      <w:pPr>
        <w:spacing w:line="480" w:lineRule="auto"/>
        <w:jc w:val="both"/>
        <w:rPr>
          <w:sz w:val="24"/>
          <w:szCs w:val="24"/>
        </w:rPr>
      </w:pPr>
      <w:r w:rsidRPr="00F601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24B2A" w:rsidRPr="00F60114" w:rsidRDefault="00424B2A" w:rsidP="00424B2A">
      <w:pPr>
        <w:spacing w:line="480" w:lineRule="auto"/>
        <w:jc w:val="center"/>
        <w:rPr>
          <w:b/>
          <w:sz w:val="24"/>
          <w:szCs w:val="24"/>
        </w:rPr>
      </w:pPr>
      <w:r w:rsidRPr="00F60114">
        <w:rPr>
          <w:b/>
          <w:sz w:val="24"/>
          <w:szCs w:val="24"/>
        </w:rPr>
        <w:t>THE LORD YAHWEH THE SUPREME CREATOR OF THE FATHER STEPHEN OUR LORD</w:t>
      </w:r>
    </w:p>
    <w:p w:rsidR="00424B2A" w:rsidRPr="00F60114" w:rsidRDefault="00424B2A" w:rsidP="00424B2A">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24B2A" w:rsidRPr="00F60114" w:rsidRDefault="00424B2A" w:rsidP="00424B2A">
      <w:pPr>
        <w:spacing w:line="480" w:lineRule="auto"/>
        <w:jc w:val="center"/>
        <w:rPr>
          <w:b/>
          <w:sz w:val="24"/>
          <w:szCs w:val="24"/>
        </w:rPr>
      </w:pPr>
      <w:r w:rsidRPr="00F60114">
        <w:rPr>
          <w:b/>
          <w:sz w:val="24"/>
          <w:szCs w:val="24"/>
        </w:rPr>
        <w:t>THE FATHER STEPHEN OUR LORD THE AUTHORIZED GOOD POTTER CREATOR UNDER HIS LORD YAHWEH</w:t>
      </w:r>
    </w:p>
    <w:p w:rsidR="00424B2A" w:rsidRPr="00F60114" w:rsidRDefault="00424B2A" w:rsidP="00424B2A">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424B2A" w:rsidRPr="00F60114" w:rsidRDefault="00424B2A" w:rsidP="00424B2A">
      <w:pPr>
        <w:spacing w:line="480" w:lineRule="auto"/>
        <w:jc w:val="center"/>
        <w:rPr>
          <w:b/>
          <w:sz w:val="24"/>
          <w:szCs w:val="24"/>
        </w:rPr>
      </w:pPr>
      <w:r w:rsidRPr="00F60114">
        <w:rPr>
          <w:b/>
          <w:sz w:val="24"/>
          <w:szCs w:val="24"/>
        </w:rPr>
        <w:t>THE LORD JESUS CHRIST THE AUTHORIZED CREATOR AGENT UNDER HIS FATHER STEPHEN OUR LORD</w:t>
      </w:r>
    </w:p>
    <w:p w:rsidR="00424B2A" w:rsidRPr="00F60114" w:rsidRDefault="00424B2A" w:rsidP="00424B2A">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424B2A" w:rsidRPr="00F60114" w:rsidRDefault="00424B2A" w:rsidP="00424B2A">
      <w:pPr>
        <w:spacing w:line="480" w:lineRule="auto"/>
        <w:jc w:val="center"/>
        <w:rPr>
          <w:b/>
          <w:sz w:val="24"/>
          <w:szCs w:val="24"/>
        </w:rPr>
      </w:pPr>
      <w:r w:rsidRPr="00F60114">
        <w:rPr>
          <w:b/>
          <w:sz w:val="24"/>
          <w:szCs w:val="24"/>
        </w:rPr>
        <w:t>The Father Stephen the Single Lord called Lordship in 120 years in the Lord Yah</w:t>
      </w:r>
    </w:p>
    <w:p w:rsidR="00424B2A" w:rsidRPr="00F60114" w:rsidRDefault="00424B2A" w:rsidP="00424B2A">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24B2A" w:rsidRPr="00F60114" w:rsidRDefault="00424B2A" w:rsidP="00424B2A">
      <w:pPr>
        <w:spacing w:line="480" w:lineRule="auto"/>
        <w:jc w:val="center"/>
        <w:rPr>
          <w:b/>
          <w:sz w:val="24"/>
          <w:szCs w:val="24"/>
        </w:rPr>
      </w:pPr>
      <w:r w:rsidRPr="00F60114">
        <w:rPr>
          <w:b/>
          <w:sz w:val="24"/>
          <w:szCs w:val="24"/>
        </w:rPr>
        <w:t>The Father Stephen the Single Lord called Wisdom in 80 years in the Lord Yah</w:t>
      </w:r>
    </w:p>
    <w:p w:rsidR="00424B2A" w:rsidRPr="00F60114" w:rsidRDefault="00424B2A" w:rsidP="00424B2A">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24B2A" w:rsidRPr="00F60114" w:rsidRDefault="00424B2A" w:rsidP="00424B2A">
      <w:pPr>
        <w:spacing w:line="480" w:lineRule="auto"/>
        <w:jc w:val="center"/>
        <w:rPr>
          <w:b/>
          <w:sz w:val="24"/>
          <w:szCs w:val="24"/>
        </w:rPr>
      </w:pPr>
      <w:r w:rsidRPr="00F60114">
        <w:rPr>
          <w:b/>
          <w:sz w:val="24"/>
          <w:szCs w:val="24"/>
        </w:rPr>
        <w:t>The Father Stephen the Single Lord called Strength in 40 years in the Lord Yah</w:t>
      </w:r>
    </w:p>
    <w:p w:rsidR="00424B2A" w:rsidRPr="00F60114" w:rsidRDefault="00424B2A" w:rsidP="00424B2A">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424B2A" w:rsidRPr="00F60114" w:rsidRDefault="00424B2A" w:rsidP="00424B2A">
      <w:pPr>
        <w:spacing w:line="480" w:lineRule="auto"/>
        <w:jc w:val="both"/>
        <w:rPr>
          <w:sz w:val="24"/>
          <w:szCs w:val="24"/>
        </w:rPr>
      </w:pPr>
      <w:r w:rsidRPr="00F60114">
        <w:rPr>
          <w:sz w:val="24"/>
          <w:szCs w:val="24"/>
        </w:rPr>
        <w:t>The Father Stephen’s top secret clearance</w:t>
      </w:r>
    </w:p>
    <w:p w:rsidR="00424B2A" w:rsidRPr="00F60114" w:rsidRDefault="00424B2A" w:rsidP="00424B2A">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24B2A" w:rsidRPr="00F60114" w:rsidRDefault="00424B2A" w:rsidP="00424B2A">
      <w:pPr>
        <w:spacing w:line="480" w:lineRule="auto"/>
        <w:jc w:val="both"/>
        <w:rPr>
          <w:sz w:val="24"/>
          <w:szCs w:val="24"/>
        </w:rPr>
      </w:pPr>
      <w:r w:rsidRPr="00F60114">
        <w:rPr>
          <w:sz w:val="24"/>
          <w:szCs w:val="24"/>
        </w:rPr>
        <w:t xml:space="preserve">The 10 levels of Hell, the Grave in the 10 Prisons have 10 keys used to imprison the Party of the Lord Lucifer called the Married Lord called Wisdom in the Alone—0 Position by the 10 Incurable Diseases. </w:t>
      </w:r>
      <w:r w:rsidRPr="00F60114">
        <w:rPr>
          <w:rFonts w:ascii="Abyssinica SIL" w:hAnsi="Abyssinica SIL"/>
          <w:b/>
          <w:sz w:val="24"/>
          <w:szCs w:val="24"/>
        </w:rPr>
        <w:t>The 1</w:t>
      </w:r>
      <w:r w:rsidRPr="00F60114">
        <w:rPr>
          <w:rFonts w:ascii="Abyssinica SIL" w:hAnsi="Abyssinica SIL"/>
          <w:b/>
          <w:sz w:val="24"/>
          <w:szCs w:val="24"/>
          <w:vertAlign w:val="superscript"/>
        </w:rPr>
        <w:t>st</w:t>
      </w:r>
      <w:r w:rsidRPr="00F6011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F60114">
        <w:rPr>
          <w:sz w:val="24"/>
          <w:szCs w:val="24"/>
        </w:rPr>
        <w:t xml:space="preserve">. </w:t>
      </w:r>
      <w:r w:rsidRPr="00F60114">
        <w:rPr>
          <w:rFonts w:ascii="Abyssinica SIL" w:hAnsi="Abyssinica SIL"/>
          <w:b/>
          <w:sz w:val="24"/>
          <w:szCs w:val="24"/>
        </w:rPr>
        <w:t>The 2</w:t>
      </w:r>
      <w:r w:rsidRPr="00F60114">
        <w:rPr>
          <w:rFonts w:ascii="Abyssinica SIL" w:hAnsi="Abyssinica SIL"/>
          <w:b/>
          <w:sz w:val="24"/>
          <w:szCs w:val="24"/>
          <w:vertAlign w:val="superscript"/>
        </w:rPr>
        <w:t>nd</w:t>
      </w:r>
      <w:r w:rsidRPr="00F60114">
        <w:rPr>
          <w:rFonts w:ascii="Abyssinica SIL" w:hAnsi="Abyssinica SIL"/>
          <w:b/>
          <w:sz w:val="24"/>
          <w:szCs w:val="24"/>
        </w:rPr>
        <w:t xml:space="preserve"> Master Key unlocks or locks the Prison of the Beast of the Sea concerning Babel (Babylon) by the Incurable Sorrow for 1 year in Jeremiah 30:15</w:t>
      </w:r>
      <w:r w:rsidRPr="00F60114">
        <w:rPr>
          <w:sz w:val="24"/>
          <w:szCs w:val="24"/>
        </w:rPr>
        <w:t xml:space="preserve">. </w:t>
      </w:r>
      <w:r w:rsidRPr="00F60114">
        <w:rPr>
          <w:rFonts w:ascii="Abyssinica SIL" w:hAnsi="Abyssinica SIL"/>
          <w:b/>
          <w:sz w:val="24"/>
          <w:szCs w:val="24"/>
        </w:rPr>
        <w:t>The 3</w:t>
      </w:r>
      <w:r w:rsidRPr="00F60114">
        <w:rPr>
          <w:rFonts w:ascii="Abyssinica SIL" w:hAnsi="Abyssinica SIL"/>
          <w:b/>
          <w:sz w:val="24"/>
          <w:szCs w:val="24"/>
          <w:vertAlign w:val="superscript"/>
        </w:rPr>
        <w:t>rd</w:t>
      </w:r>
      <w:r w:rsidRPr="00F60114">
        <w:rPr>
          <w:rFonts w:ascii="Abyssinica SIL" w:hAnsi="Abyssinica SIL"/>
          <w:b/>
          <w:sz w:val="24"/>
          <w:szCs w:val="24"/>
        </w:rPr>
        <w:t xml:space="preserve"> Master Key unlocks or locks the Prison of the Beast of the Earth concerning Confusion by the Incurable Severe Affliction for 2 years in Jeremiah 30:12</w:t>
      </w:r>
      <w:r w:rsidRPr="00F60114">
        <w:rPr>
          <w:sz w:val="24"/>
          <w:szCs w:val="24"/>
        </w:rPr>
        <w:t xml:space="preserve">. </w:t>
      </w:r>
      <w:r w:rsidRPr="00F60114">
        <w:rPr>
          <w:rFonts w:ascii="Abyssinica SIL" w:hAnsi="Abyssinica SIL"/>
          <w:b/>
          <w:sz w:val="24"/>
          <w:szCs w:val="24"/>
        </w:rPr>
        <w:t>The 4</w:t>
      </w:r>
      <w:r w:rsidRPr="00F60114">
        <w:rPr>
          <w:rFonts w:ascii="Abyssinica SIL" w:hAnsi="Abyssinica SIL"/>
          <w:b/>
          <w:sz w:val="24"/>
          <w:szCs w:val="24"/>
          <w:vertAlign w:val="superscript"/>
        </w:rPr>
        <w:t>th</w:t>
      </w:r>
      <w:r w:rsidRPr="00F60114">
        <w:rPr>
          <w:rFonts w:ascii="Abyssinica SIL" w:hAnsi="Abyssinica SIL"/>
          <w:b/>
          <w:sz w:val="24"/>
          <w:szCs w:val="24"/>
        </w:rPr>
        <w:t xml:space="preserve"> Master Key unlocks or locks the Prison of the Scarlet Colored Beast concerning Shinar by the Incurable Wound for 3 years in Jeremiah 15:18</w:t>
      </w:r>
      <w:r w:rsidRPr="00F60114">
        <w:rPr>
          <w:sz w:val="24"/>
          <w:szCs w:val="24"/>
        </w:rPr>
        <w:t xml:space="preserve">. </w:t>
      </w:r>
      <w:r w:rsidRPr="00F60114">
        <w:rPr>
          <w:rFonts w:ascii="Abyssinica SIL" w:hAnsi="Abyssinica SIL"/>
          <w:b/>
          <w:sz w:val="24"/>
          <w:szCs w:val="24"/>
        </w:rPr>
        <w:t>The 5</w:t>
      </w:r>
      <w:r w:rsidRPr="00F60114">
        <w:rPr>
          <w:rFonts w:ascii="Abyssinica SIL" w:hAnsi="Abyssinica SIL"/>
          <w:b/>
          <w:sz w:val="24"/>
          <w:szCs w:val="24"/>
          <w:vertAlign w:val="superscript"/>
        </w:rPr>
        <w:t>th</w:t>
      </w:r>
      <w:r w:rsidRPr="00F60114">
        <w:rPr>
          <w:rFonts w:ascii="Abyssinica SIL" w:hAnsi="Abyssinica SIL"/>
          <w:b/>
          <w:sz w:val="24"/>
          <w:szCs w:val="24"/>
        </w:rPr>
        <w:t xml:space="preserve"> Master Key unlocks or locks the Prison of the False Prophet concerning Rome by the Incurable Intestines Bowel Disease for 4 years in 2</w:t>
      </w:r>
      <w:r w:rsidRPr="00F60114">
        <w:rPr>
          <w:rFonts w:ascii="Abyssinica SIL" w:hAnsi="Abyssinica SIL"/>
          <w:b/>
          <w:sz w:val="24"/>
          <w:szCs w:val="24"/>
          <w:vertAlign w:val="superscript"/>
        </w:rPr>
        <w:t>nd</w:t>
      </w:r>
      <w:r w:rsidRPr="00F60114">
        <w:rPr>
          <w:rFonts w:ascii="Abyssinica SIL" w:hAnsi="Abyssinica SIL"/>
          <w:b/>
          <w:sz w:val="24"/>
          <w:szCs w:val="24"/>
        </w:rPr>
        <w:t xml:space="preserve"> Chronicles 21:18</w:t>
      </w:r>
      <w:r w:rsidRPr="00F60114">
        <w:rPr>
          <w:sz w:val="24"/>
          <w:szCs w:val="24"/>
        </w:rPr>
        <w:t xml:space="preserve">. </w:t>
      </w:r>
      <w:r w:rsidRPr="00F60114">
        <w:rPr>
          <w:rFonts w:ascii="Abyssinica SIL" w:hAnsi="Abyssinica SIL"/>
          <w:b/>
          <w:sz w:val="24"/>
          <w:szCs w:val="24"/>
        </w:rPr>
        <w:t>The 6</w:t>
      </w:r>
      <w:r w:rsidRPr="00F60114">
        <w:rPr>
          <w:rFonts w:ascii="Abyssinica SIL" w:hAnsi="Abyssinica SIL"/>
          <w:b/>
          <w:sz w:val="24"/>
          <w:szCs w:val="24"/>
          <w:vertAlign w:val="superscript"/>
        </w:rPr>
        <w:t>th</w:t>
      </w:r>
      <w:r w:rsidRPr="00F60114">
        <w:rPr>
          <w:rFonts w:ascii="Abyssinica SIL" w:hAnsi="Abyssinica SIL"/>
          <w:b/>
          <w:sz w:val="24"/>
          <w:szCs w:val="24"/>
        </w:rPr>
        <w:t xml:space="preserve"> Master Key unlocks or locks the Prison of the Antichrist concerning Sheshach by the Incurable Plagues for 5 years in Judith 5:12</w:t>
      </w:r>
      <w:r w:rsidRPr="00F60114">
        <w:rPr>
          <w:sz w:val="24"/>
          <w:szCs w:val="24"/>
        </w:rPr>
        <w:t xml:space="preserve">. </w:t>
      </w:r>
      <w:r w:rsidRPr="00F60114">
        <w:rPr>
          <w:rFonts w:ascii="Abyssinica SIL" w:hAnsi="Abyssinica SIL"/>
          <w:b/>
          <w:sz w:val="24"/>
          <w:szCs w:val="24"/>
        </w:rPr>
        <w:t>The 7</w:t>
      </w:r>
      <w:r w:rsidRPr="00F60114">
        <w:rPr>
          <w:rFonts w:ascii="Abyssinica SIL" w:hAnsi="Abyssinica SIL"/>
          <w:b/>
          <w:sz w:val="24"/>
          <w:szCs w:val="24"/>
          <w:vertAlign w:val="superscript"/>
        </w:rPr>
        <w:t>th</w:t>
      </w:r>
      <w:r w:rsidRPr="00F6011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F60114">
        <w:rPr>
          <w:sz w:val="24"/>
          <w:szCs w:val="24"/>
        </w:rPr>
        <w:t xml:space="preserve">. </w:t>
      </w:r>
      <w:r w:rsidRPr="00F60114">
        <w:rPr>
          <w:rFonts w:ascii="Abyssinica SIL" w:hAnsi="Abyssinica SIL"/>
          <w:b/>
          <w:sz w:val="24"/>
          <w:szCs w:val="24"/>
        </w:rPr>
        <w:t>The 8</w:t>
      </w:r>
      <w:r w:rsidRPr="00F60114">
        <w:rPr>
          <w:rFonts w:ascii="Abyssinica SIL" w:hAnsi="Abyssinica SIL"/>
          <w:b/>
          <w:sz w:val="24"/>
          <w:szCs w:val="24"/>
          <w:vertAlign w:val="superscript"/>
        </w:rPr>
        <w:t>th</w:t>
      </w:r>
      <w:r w:rsidRPr="00F60114">
        <w:rPr>
          <w:rFonts w:ascii="Abyssinica SIL" w:hAnsi="Abyssinica SIL"/>
          <w:b/>
          <w:sz w:val="24"/>
          <w:szCs w:val="24"/>
        </w:rPr>
        <w:t xml:space="preserve"> Master Key unlocks or locks the Prison of the Lord Lucifer the Evil Father concerning Sodom by the Incurable Wound for 7 years in Jeremiah 30:12. The 9</w:t>
      </w:r>
      <w:r w:rsidRPr="00F60114">
        <w:rPr>
          <w:rFonts w:ascii="Abyssinica SIL" w:hAnsi="Abyssinica SIL"/>
          <w:b/>
          <w:sz w:val="24"/>
          <w:szCs w:val="24"/>
          <w:vertAlign w:val="superscript"/>
        </w:rPr>
        <w:t>th</w:t>
      </w:r>
      <w:r w:rsidRPr="00F6011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60114">
        <w:rPr>
          <w:rFonts w:ascii="Abyssinica SIL" w:hAnsi="Abyssinica SIL"/>
          <w:b/>
          <w:sz w:val="24"/>
          <w:szCs w:val="24"/>
          <w:vertAlign w:val="superscript"/>
        </w:rPr>
        <w:t>nd</w:t>
      </w:r>
      <w:r w:rsidRPr="00F60114">
        <w:rPr>
          <w:rFonts w:ascii="Abyssinica SIL" w:hAnsi="Abyssinica SIL"/>
          <w:b/>
          <w:sz w:val="24"/>
          <w:szCs w:val="24"/>
        </w:rPr>
        <w:t xml:space="preserve"> Maccabees 9:5. The 10</w:t>
      </w:r>
      <w:r w:rsidRPr="00F60114">
        <w:rPr>
          <w:rFonts w:ascii="Abyssinica SIL" w:hAnsi="Abyssinica SIL"/>
          <w:b/>
          <w:sz w:val="24"/>
          <w:szCs w:val="24"/>
          <w:vertAlign w:val="superscript"/>
        </w:rPr>
        <w:t>th</w:t>
      </w:r>
      <w:r w:rsidRPr="00F6011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60114">
        <w:rPr>
          <w:sz w:val="24"/>
          <w:szCs w:val="24"/>
        </w:rPr>
        <w:t>. These 10 incurable things concerns the 1</w:t>
      </w:r>
      <w:r w:rsidRPr="00F60114">
        <w:rPr>
          <w:sz w:val="24"/>
          <w:szCs w:val="24"/>
          <w:vertAlign w:val="superscript"/>
        </w:rPr>
        <w:t>st</w:t>
      </w:r>
      <w:r w:rsidRPr="00F60114">
        <w:rPr>
          <w:sz w:val="24"/>
          <w:szCs w:val="24"/>
        </w:rPr>
        <w:t xml:space="preserve"> position of the Lord Peter in Acts 7:47-50. The 2</w:t>
      </w:r>
      <w:r w:rsidRPr="00F60114">
        <w:rPr>
          <w:sz w:val="24"/>
          <w:szCs w:val="24"/>
          <w:vertAlign w:val="superscript"/>
        </w:rPr>
        <w:t>nd</w:t>
      </w:r>
      <w:r w:rsidRPr="00F60114">
        <w:rPr>
          <w:sz w:val="24"/>
          <w:szCs w:val="24"/>
        </w:rPr>
        <w:t xml:space="preserve"> position of the Lord John in Acts 7:51. The 3</w:t>
      </w:r>
      <w:r w:rsidRPr="00F60114">
        <w:rPr>
          <w:sz w:val="24"/>
          <w:szCs w:val="24"/>
          <w:vertAlign w:val="superscript"/>
        </w:rPr>
        <w:t>rd</w:t>
      </w:r>
      <w:r w:rsidRPr="00F60114">
        <w:rPr>
          <w:sz w:val="24"/>
          <w:szCs w:val="24"/>
        </w:rPr>
        <w:t xml:space="preserve"> position to the 9</w:t>
      </w:r>
      <w:r w:rsidRPr="00F60114">
        <w:rPr>
          <w:sz w:val="24"/>
          <w:szCs w:val="24"/>
          <w:vertAlign w:val="superscript"/>
        </w:rPr>
        <w:t>th</w:t>
      </w:r>
      <w:r w:rsidRPr="00F60114">
        <w:rPr>
          <w:sz w:val="24"/>
          <w:szCs w:val="24"/>
        </w:rPr>
        <w:t xml:space="preserve"> position of the Lord Jesus in Acts 7:52-58. The 10</w:t>
      </w:r>
      <w:r w:rsidRPr="00F60114">
        <w:rPr>
          <w:sz w:val="24"/>
          <w:szCs w:val="24"/>
          <w:vertAlign w:val="superscript"/>
        </w:rPr>
        <w:t>th</w:t>
      </w:r>
      <w:r w:rsidRPr="00F60114">
        <w:rPr>
          <w:sz w:val="24"/>
          <w:szCs w:val="24"/>
        </w:rPr>
        <w:t xml:space="preserve"> position of the Lord James in Acts 7:59. The 10</w:t>
      </w:r>
      <w:r w:rsidRPr="00F60114">
        <w:rPr>
          <w:sz w:val="24"/>
          <w:szCs w:val="24"/>
          <w:vertAlign w:val="superscript"/>
        </w:rPr>
        <w:t>th</w:t>
      </w:r>
      <w:r w:rsidRPr="00F60114">
        <w:rPr>
          <w:sz w:val="24"/>
          <w:szCs w:val="24"/>
        </w:rPr>
        <w:t xml:space="preserve"> position which fulfilled the Alone---the Number 0 Position of the Lord Stephen in Acts 7:60.</w:t>
      </w:r>
    </w:p>
    <w:p w:rsidR="00424B2A" w:rsidRPr="00F60114" w:rsidRDefault="00424B2A" w:rsidP="00424B2A">
      <w:pPr>
        <w:jc w:val="center"/>
        <w:rPr>
          <w:b/>
          <w:sz w:val="24"/>
          <w:szCs w:val="24"/>
        </w:rPr>
      </w:pPr>
      <w:r w:rsidRPr="00F60114">
        <w:rPr>
          <w:b/>
          <w:sz w:val="24"/>
          <w:szCs w:val="24"/>
        </w:rPr>
        <w:t>THE TRULY FAITHFUL OF THE FATHER STEPHEN IS 1 TO 10,000 POSITIONS IN JUDE 14-15</w:t>
      </w:r>
    </w:p>
    <w:p w:rsidR="00424B2A" w:rsidRPr="00F60114" w:rsidRDefault="00424B2A" w:rsidP="00424B2A">
      <w:pPr>
        <w:spacing w:line="480" w:lineRule="auto"/>
        <w:jc w:val="both"/>
        <w:rPr>
          <w:sz w:val="24"/>
          <w:szCs w:val="24"/>
        </w:rPr>
      </w:pPr>
      <w:r w:rsidRPr="00F6011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60114">
        <w:rPr>
          <w:sz w:val="24"/>
          <w:szCs w:val="24"/>
          <w:vertAlign w:val="superscript"/>
        </w:rPr>
        <w:t>nd</w:t>
      </w:r>
      <w:r w:rsidRPr="00F60114">
        <w:rPr>
          <w:sz w:val="24"/>
          <w:szCs w:val="24"/>
        </w:rPr>
        <w:t xml:space="preserve"> Timothy 2:20. The Precious Stones of the Father Stephen’s Crown is in Zechariah 9:16. The Lively Stones of the Father Stephen is in 1</w:t>
      </w:r>
      <w:r w:rsidRPr="00F60114">
        <w:rPr>
          <w:sz w:val="24"/>
          <w:szCs w:val="24"/>
          <w:vertAlign w:val="superscript"/>
        </w:rPr>
        <w:t>st</w:t>
      </w:r>
      <w:r w:rsidRPr="00F60114">
        <w:rPr>
          <w:sz w:val="24"/>
          <w:szCs w:val="24"/>
        </w:rPr>
        <w:t xml:space="preserve"> Peter 2:5. The True Babes of the Father Stephen is in Matthew 11:25 &amp; 1</w:t>
      </w:r>
      <w:r w:rsidRPr="00F60114">
        <w:rPr>
          <w:sz w:val="24"/>
          <w:szCs w:val="24"/>
          <w:vertAlign w:val="superscript"/>
        </w:rPr>
        <w:t>st</w:t>
      </w:r>
      <w:r w:rsidRPr="00F60114">
        <w:rPr>
          <w:sz w:val="24"/>
          <w:szCs w:val="24"/>
        </w:rPr>
        <w:t xml:space="preserve"> Peter 2:2. The Little Children of the Father Stephen is in Matthew 18:3 &amp; 1</w:t>
      </w:r>
      <w:r w:rsidRPr="00F60114">
        <w:rPr>
          <w:sz w:val="24"/>
          <w:szCs w:val="24"/>
          <w:vertAlign w:val="superscript"/>
        </w:rPr>
        <w:t>st</w:t>
      </w:r>
      <w:r w:rsidRPr="00F60114">
        <w:rPr>
          <w:sz w:val="24"/>
          <w:szCs w:val="24"/>
        </w:rPr>
        <w:t xml:space="preserve"> Corinthians 14:20. The Obedient Children of the Father Stephen is in 1</w:t>
      </w:r>
      <w:r w:rsidRPr="00F60114">
        <w:rPr>
          <w:sz w:val="24"/>
          <w:szCs w:val="24"/>
          <w:vertAlign w:val="superscript"/>
        </w:rPr>
        <w:t>st</w:t>
      </w:r>
      <w:r w:rsidRPr="00F60114">
        <w:rPr>
          <w:sz w:val="24"/>
          <w:szCs w:val="24"/>
        </w:rPr>
        <w:t xml:space="preserve"> Peter 1:14. The Members of the Father Stephen’s Body is in 1</w:t>
      </w:r>
      <w:r w:rsidRPr="00F60114">
        <w:rPr>
          <w:sz w:val="24"/>
          <w:szCs w:val="24"/>
          <w:vertAlign w:val="superscript"/>
        </w:rPr>
        <w:t xml:space="preserve">st </w:t>
      </w:r>
      <w:r w:rsidRPr="00F60114">
        <w:rPr>
          <w:sz w:val="24"/>
          <w:szCs w:val="24"/>
        </w:rPr>
        <w:t>Corinthians 12:20, 27. The Good Soldiers of the Father Stephen is in 2</w:t>
      </w:r>
      <w:r w:rsidRPr="00F60114">
        <w:rPr>
          <w:sz w:val="24"/>
          <w:szCs w:val="24"/>
          <w:vertAlign w:val="superscript"/>
        </w:rPr>
        <w:t>nd</w:t>
      </w:r>
      <w:r w:rsidRPr="00F60114">
        <w:rPr>
          <w:sz w:val="24"/>
          <w:szCs w:val="24"/>
        </w:rPr>
        <w:t xml:space="preserve"> Timothy 2:3. The Father Stephen’s Runners of the Body is in 1</w:t>
      </w:r>
      <w:r w:rsidRPr="00F60114">
        <w:rPr>
          <w:sz w:val="24"/>
          <w:szCs w:val="24"/>
          <w:vertAlign w:val="superscript"/>
        </w:rPr>
        <w:t>st</w:t>
      </w:r>
      <w:r w:rsidRPr="00F60114">
        <w:rPr>
          <w:sz w:val="24"/>
          <w:szCs w:val="24"/>
        </w:rPr>
        <w:t xml:space="preserve"> Corinthians 12:20, 27. The Enlisted Soldiers of the Father Stephen is in 2</w:t>
      </w:r>
      <w:r w:rsidRPr="00F60114">
        <w:rPr>
          <w:sz w:val="24"/>
          <w:szCs w:val="24"/>
          <w:vertAlign w:val="superscript"/>
        </w:rPr>
        <w:t>nd</w:t>
      </w:r>
      <w:r w:rsidRPr="00F60114">
        <w:rPr>
          <w:sz w:val="24"/>
          <w:szCs w:val="24"/>
        </w:rPr>
        <w:t xml:space="preserve"> Timothy 2:4. The Father Stephen’s Runners in a Race is in 1</w:t>
      </w:r>
      <w:r w:rsidRPr="00F60114">
        <w:rPr>
          <w:sz w:val="24"/>
          <w:szCs w:val="24"/>
          <w:vertAlign w:val="superscript"/>
        </w:rPr>
        <w:t>st</w:t>
      </w:r>
      <w:r w:rsidRPr="00F60114">
        <w:rPr>
          <w:sz w:val="24"/>
          <w:szCs w:val="24"/>
        </w:rPr>
        <w:t xml:space="preserve"> Corinthians 9:24 &amp; Hebrews 12:1. The Father Stephen’s Wrestlers is in 2</w:t>
      </w:r>
      <w:r w:rsidRPr="00F60114">
        <w:rPr>
          <w:sz w:val="24"/>
          <w:szCs w:val="24"/>
          <w:vertAlign w:val="superscript"/>
        </w:rPr>
        <w:t>nd</w:t>
      </w:r>
      <w:r w:rsidRPr="00F60114">
        <w:rPr>
          <w:sz w:val="24"/>
          <w:szCs w:val="24"/>
        </w:rPr>
        <w:t xml:space="preserve"> Timothy 2:5. The Good Servants of the Father Stephen is in John 15:15 &amp; Matthew 25:21. The Strangers of the Father Stephen is in 1</w:t>
      </w:r>
      <w:r w:rsidRPr="00F60114">
        <w:rPr>
          <w:sz w:val="24"/>
          <w:szCs w:val="24"/>
          <w:vertAlign w:val="superscript"/>
        </w:rPr>
        <w:t>st</w:t>
      </w:r>
      <w:r w:rsidRPr="00F60114">
        <w:rPr>
          <w:sz w:val="24"/>
          <w:szCs w:val="24"/>
        </w:rPr>
        <w:t xml:space="preserve"> Peter 2:11. The Pilgrims of the Father Stephen is in 1</w:t>
      </w:r>
      <w:r w:rsidRPr="00F60114">
        <w:rPr>
          <w:sz w:val="24"/>
          <w:szCs w:val="24"/>
          <w:vertAlign w:val="superscript"/>
        </w:rPr>
        <w:t>st</w:t>
      </w:r>
      <w:r w:rsidRPr="00F6011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24B2A" w:rsidRPr="00F60114" w:rsidRDefault="00424B2A" w:rsidP="00424B2A">
      <w:pPr>
        <w:jc w:val="center"/>
        <w:rPr>
          <w:b/>
          <w:sz w:val="24"/>
          <w:szCs w:val="24"/>
        </w:rPr>
      </w:pPr>
      <w:r w:rsidRPr="00F60114">
        <w:rPr>
          <w:b/>
          <w:sz w:val="24"/>
          <w:szCs w:val="24"/>
        </w:rPr>
        <w:t>THE TRULY CHOSEN OF THE FATHER STEPHEN IS 1 TO 20,000 POSITIONS IN JUDE 14-15</w:t>
      </w:r>
    </w:p>
    <w:p w:rsidR="00424B2A" w:rsidRPr="00F60114" w:rsidRDefault="00424B2A" w:rsidP="00424B2A">
      <w:pPr>
        <w:spacing w:line="480" w:lineRule="auto"/>
        <w:jc w:val="both"/>
        <w:rPr>
          <w:sz w:val="24"/>
          <w:szCs w:val="24"/>
        </w:rPr>
      </w:pPr>
      <w:r w:rsidRPr="00F6011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60114">
        <w:rPr>
          <w:sz w:val="24"/>
          <w:szCs w:val="24"/>
          <w:vertAlign w:val="superscript"/>
        </w:rPr>
        <w:t>nd</w:t>
      </w:r>
      <w:r w:rsidRPr="00F6011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60114">
        <w:rPr>
          <w:sz w:val="24"/>
          <w:szCs w:val="24"/>
          <w:vertAlign w:val="superscript"/>
        </w:rPr>
        <w:t>st</w:t>
      </w:r>
      <w:r w:rsidRPr="00F60114">
        <w:rPr>
          <w:sz w:val="24"/>
          <w:szCs w:val="24"/>
        </w:rPr>
        <w:t xml:space="preserve"> Peter 2:25; Isaiah 40:11 &amp; John 10:14, 16. The Father Stephen as their True Intercessor is in Romans 8:34; Hebrews 7:25 &amp; 1</w:t>
      </w:r>
      <w:r w:rsidRPr="00F60114">
        <w:rPr>
          <w:sz w:val="24"/>
          <w:szCs w:val="24"/>
          <w:vertAlign w:val="superscript"/>
        </w:rPr>
        <w:t>st</w:t>
      </w:r>
      <w:r w:rsidRPr="00F60114">
        <w:rPr>
          <w:sz w:val="24"/>
          <w:szCs w:val="24"/>
        </w:rPr>
        <w:t xml:space="preserve"> John 2:1. The True Promises of the Father Stephen is in Acts 1:4; 2:33; 2</w:t>
      </w:r>
      <w:r w:rsidRPr="00F60114">
        <w:rPr>
          <w:sz w:val="24"/>
          <w:szCs w:val="24"/>
          <w:vertAlign w:val="superscript"/>
        </w:rPr>
        <w:t>nd</w:t>
      </w:r>
      <w:r w:rsidRPr="00F60114">
        <w:rPr>
          <w:sz w:val="24"/>
          <w:szCs w:val="24"/>
        </w:rPr>
        <w:t xml:space="preserve"> Corinthians 7:1, 2 &amp; 2</w:t>
      </w:r>
      <w:r w:rsidRPr="00F60114">
        <w:rPr>
          <w:sz w:val="24"/>
          <w:szCs w:val="24"/>
          <w:vertAlign w:val="superscript"/>
        </w:rPr>
        <w:t>nd</w:t>
      </w:r>
      <w:r w:rsidRPr="00F60114">
        <w:rPr>
          <w:sz w:val="24"/>
          <w:szCs w:val="24"/>
        </w:rPr>
        <w:t xml:space="preserve"> Peter 1:4. The True Possession of All Things from the Father Stephen is in John 16:13-15; 1</w:t>
      </w:r>
      <w:r w:rsidRPr="00F60114">
        <w:rPr>
          <w:sz w:val="24"/>
          <w:szCs w:val="24"/>
          <w:vertAlign w:val="superscript"/>
        </w:rPr>
        <w:t>st</w:t>
      </w:r>
      <w:r w:rsidRPr="00F60114">
        <w:rPr>
          <w:sz w:val="24"/>
          <w:szCs w:val="24"/>
        </w:rPr>
        <w:t xml:space="preserve"> Corinthians 3:21, 22. The True Working of All Things for their Good is in Romans 8:28 &amp; 2</w:t>
      </w:r>
      <w:r w:rsidRPr="00F60114">
        <w:rPr>
          <w:sz w:val="24"/>
          <w:szCs w:val="24"/>
          <w:vertAlign w:val="superscript"/>
        </w:rPr>
        <w:t>nd</w:t>
      </w:r>
      <w:r w:rsidRPr="00F6011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60114">
        <w:rPr>
          <w:sz w:val="24"/>
          <w:szCs w:val="24"/>
          <w:vertAlign w:val="superscript"/>
        </w:rPr>
        <w:t>nd</w:t>
      </w:r>
      <w:r w:rsidRPr="00F6011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60114">
        <w:rPr>
          <w:sz w:val="24"/>
          <w:szCs w:val="24"/>
          <w:vertAlign w:val="superscript"/>
        </w:rPr>
        <w:t>nd</w:t>
      </w:r>
      <w:r w:rsidRPr="00F6011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60114">
        <w:rPr>
          <w:sz w:val="24"/>
          <w:szCs w:val="24"/>
          <w:vertAlign w:val="superscript"/>
        </w:rPr>
        <w:t>nd</w:t>
      </w:r>
      <w:r w:rsidRPr="00F6011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60114">
        <w:rPr>
          <w:sz w:val="24"/>
          <w:szCs w:val="24"/>
          <w:vertAlign w:val="superscript"/>
        </w:rPr>
        <w:t>nd</w:t>
      </w:r>
      <w:r w:rsidRPr="00F60114">
        <w:rPr>
          <w:sz w:val="24"/>
          <w:szCs w:val="24"/>
        </w:rPr>
        <w:t xml:space="preserve"> Timothy 1:12 &amp; Acts 7:59. The True Calling upon the Father Stephen in time of trouble is in Psalms 50:15 &amp; 1</w:t>
      </w:r>
      <w:r w:rsidRPr="00F60114">
        <w:rPr>
          <w:sz w:val="24"/>
          <w:szCs w:val="24"/>
          <w:vertAlign w:val="superscript"/>
        </w:rPr>
        <w:t>st</w:t>
      </w:r>
      <w:r w:rsidRPr="00F60114">
        <w:rPr>
          <w:sz w:val="24"/>
          <w:szCs w:val="24"/>
        </w:rPr>
        <w:t xml:space="preserve"> Peter 1:17-21. The True Suffering for the Father Stephen is in 1</w:t>
      </w:r>
      <w:r w:rsidRPr="00F60114">
        <w:rPr>
          <w:sz w:val="24"/>
          <w:szCs w:val="24"/>
          <w:vertAlign w:val="superscript"/>
        </w:rPr>
        <w:t>st</w:t>
      </w:r>
      <w:r w:rsidRPr="00F6011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24B2A" w:rsidRPr="00F60114" w:rsidRDefault="00424B2A" w:rsidP="00424B2A">
      <w:pPr>
        <w:jc w:val="center"/>
        <w:rPr>
          <w:b/>
          <w:sz w:val="24"/>
          <w:szCs w:val="24"/>
        </w:rPr>
      </w:pPr>
      <w:r w:rsidRPr="00F60114">
        <w:rPr>
          <w:b/>
          <w:sz w:val="24"/>
          <w:szCs w:val="24"/>
        </w:rPr>
        <w:t>THE TRULY CALLED OF THE FATHER STEPHEN IS 1 TO 144,000 POSITIONS IN REVELATION 7:4-8</w:t>
      </w:r>
    </w:p>
    <w:p w:rsidR="00424B2A" w:rsidRPr="00F60114" w:rsidRDefault="00424B2A" w:rsidP="00424B2A">
      <w:pPr>
        <w:spacing w:line="480" w:lineRule="auto"/>
        <w:jc w:val="both"/>
        <w:rPr>
          <w:sz w:val="24"/>
          <w:szCs w:val="24"/>
        </w:rPr>
      </w:pPr>
      <w:r w:rsidRPr="00F60114">
        <w:rPr>
          <w:sz w:val="24"/>
          <w:szCs w:val="24"/>
        </w:rPr>
        <w:t>The Titles and Names of the Saints (Lords) is as follows: The Believers of the Father Stephen is in 1</w:t>
      </w:r>
      <w:r w:rsidRPr="00F60114">
        <w:rPr>
          <w:sz w:val="24"/>
          <w:szCs w:val="24"/>
          <w:vertAlign w:val="superscript"/>
        </w:rPr>
        <w:t>st</w:t>
      </w:r>
      <w:r w:rsidRPr="00F60114">
        <w:rPr>
          <w:sz w:val="24"/>
          <w:szCs w:val="24"/>
        </w:rPr>
        <w:t xml:space="preserve"> Timothy 4:12 &amp; Acts 5:14. The Beloved of the Father Stephen is in Romans 1:7. The Beloved Children of the Father Stephen is in 1</w:t>
      </w:r>
      <w:r w:rsidRPr="00F60114">
        <w:rPr>
          <w:sz w:val="24"/>
          <w:szCs w:val="24"/>
          <w:vertAlign w:val="superscript"/>
        </w:rPr>
        <w:t>st</w:t>
      </w:r>
      <w:r w:rsidRPr="00F6011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60114">
        <w:rPr>
          <w:sz w:val="24"/>
          <w:szCs w:val="24"/>
          <w:vertAlign w:val="superscript"/>
        </w:rPr>
        <w:t>st</w:t>
      </w:r>
      <w:r w:rsidRPr="00F6011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60114">
        <w:rPr>
          <w:sz w:val="24"/>
          <w:szCs w:val="24"/>
          <w:vertAlign w:val="superscript"/>
        </w:rPr>
        <w:t>st</w:t>
      </w:r>
      <w:r w:rsidRPr="00F60114">
        <w:rPr>
          <w:sz w:val="24"/>
          <w:szCs w:val="24"/>
        </w:rPr>
        <w:t xml:space="preserve"> Thessalonians 5:5. The Children of the Father Stephen’s Day or Hour is in Acts 1:7; Zechariah 14:7; Mark 13:32-37; Luke 12:35-40; Matthew 24:36-44; 1</w:t>
      </w:r>
      <w:r w:rsidRPr="00F60114">
        <w:rPr>
          <w:sz w:val="24"/>
          <w:szCs w:val="24"/>
          <w:vertAlign w:val="superscript"/>
        </w:rPr>
        <w:t>st</w:t>
      </w:r>
      <w:r w:rsidRPr="00F60114">
        <w:rPr>
          <w:sz w:val="24"/>
          <w:szCs w:val="24"/>
        </w:rPr>
        <w:t xml:space="preserve"> Thessalonians 5:5. The Children of the Father Stephen’s Resurrection is in Luke 20:36. The Father Stephen’s Chosen Generation is in 1</w:t>
      </w:r>
      <w:r w:rsidRPr="00F60114">
        <w:rPr>
          <w:sz w:val="24"/>
          <w:szCs w:val="24"/>
          <w:vertAlign w:val="superscript"/>
        </w:rPr>
        <w:t>st</w:t>
      </w:r>
      <w:r w:rsidRPr="00F60114">
        <w:rPr>
          <w:sz w:val="24"/>
          <w:szCs w:val="24"/>
        </w:rPr>
        <w:t xml:space="preserve"> Peter 2:9. The Chosen Ones of the Father Stephen is in 1</w:t>
      </w:r>
      <w:r w:rsidRPr="00F60114">
        <w:rPr>
          <w:sz w:val="24"/>
          <w:szCs w:val="24"/>
          <w:vertAlign w:val="superscript"/>
        </w:rPr>
        <w:t>st</w:t>
      </w:r>
      <w:r w:rsidRPr="00F6011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60114">
        <w:rPr>
          <w:sz w:val="24"/>
          <w:szCs w:val="24"/>
          <w:vertAlign w:val="superscript"/>
        </w:rPr>
        <w:t>nd</w:t>
      </w:r>
      <w:r w:rsidRPr="00F6011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60114">
        <w:rPr>
          <w:sz w:val="24"/>
          <w:szCs w:val="24"/>
          <w:vertAlign w:val="superscript"/>
        </w:rPr>
        <w:t>nd</w:t>
      </w:r>
      <w:r w:rsidRPr="00F60114">
        <w:rPr>
          <w:sz w:val="24"/>
          <w:szCs w:val="24"/>
        </w:rPr>
        <w:t xml:space="preserve"> Chronicles 20:7 &amp; James 2:23. The Friends of the Father Stephen as the Christ is in John 15:15. The Godly Ones of the Father Stephen is in Psalms 4:3 &amp; 2</w:t>
      </w:r>
      <w:r w:rsidRPr="00F60114">
        <w:rPr>
          <w:sz w:val="24"/>
          <w:szCs w:val="24"/>
          <w:vertAlign w:val="superscript"/>
        </w:rPr>
        <w:t>nd</w:t>
      </w:r>
      <w:r w:rsidRPr="00F60114">
        <w:rPr>
          <w:sz w:val="24"/>
          <w:szCs w:val="24"/>
        </w:rPr>
        <w:t xml:space="preserve"> Peter 2:9. The Heirs of God the Father Stephen is in Romans 8:17 &amp; Galatians 4:7. The Heirs of the Grace of the Father Stephen‘s Life is in 1</w:t>
      </w:r>
      <w:r w:rsidRPr="00F60114">
        <w:rPr>
          <w:sz w:val="24"/>
          <w:szCs w:val="24"/>
          <w:vertAlign w:val="superscript"/>
        </w:rPr>
        <w:t>st</w:t>
      </w:r>
      <w:r w:rsidRPr="00F6011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60114">
        <w:rPr>
          <w:sz w:val="24"/>
          <w:szCs w:val="24"/>
          <w:vertAlign w:val="superscript"/>
        </w:rPr>
        <w:t>st</w:t>
      </w:r>
      <w:r w:rsidRPr="00F60114">
        <w:rPr>
          <w:sz w:val="24"/>
          <w:szCs w:val="24"/>
        </w:rPr>
        <w:t xml:space="preserve"> Thessalonians 5:27 &amp; Hebrews 3:1. The Holy Nation of the Father Stephen is in Exodus 19:6 &amp; 1</w:t>
      </w:r>
      <w:r w:rsidRPr="00F60114">
        <w:rPr>
          <w:sz w:val="24"/>
          <w:szCs w:val="24"/>
          <w:vertAlign w:val="superscript"/>
        </w:rPr>
        <w:t>st</w:t>
      </w:r>
      <w:r w:rsidRPr="00F60114">
        <w:rPr>
          <w:sz w:val="24"/>
          <w:szCs w:val="24"/>
        </w:rPr>
        <w:t xml:space="preserve"> Peter 2:9. The Holy People of the Father Stephen is in 1</w:t>
      </w:r>
      <w:r w:rsidRPr="00F60114">
        <w:rPr>
          <w:sz w:val="24"/>
          <w:szCs w:val="24"/>
          <w:vertAlign w:val="superscript"/>
        </w:rPr>
        <w:t>st</w:t>
      </w:r>
      <w:r w:rsidRPr="00F60114">
        <w:rPr>
          <w:sz w:val="24"/>
          <w:szCs w:val="24"/>
        </w:rPr>
        <w:t xml:space="preserve"> Peter 2:9; Deuteronomy 26:19 &amp; Isaiah 62:12. The Holy Priesthood of the Father Stephen is in 1</w:t>
      </w:r>
      <w:r w:rsidRPr="00F60114">
        <w:rPr>
          <w:sz w:val="24"/>
          <w:szCs w:val="24"/>
          <w:vertAlign w:val="superscript"/>
        </w:rPr>
        <w:t>st</w:t>
      </w:r>
      <w:r w:rsidRPr="00F60114">
        <w:rPr>
          <w:sz w:val="24"/>
          <w:szCs w:val="24"/>
        </w:rPr>
        <w:t xml:space="preserve"> Peter 2:5, 9. The Royal Priesthood of the Father Stephen is in 1</w:t>
      </w:r>
      <w:r w:rsidRPr="00F60114">
        <w:rPr>
          <w:sz w:val="24"/>
          <w:szCs w:val="24"/>
          <w:vertAlign w:val="superscript"/>
        </w:rPr>
        <w:t>st</w:t>
      </w:r>
      <w:r w:rsidRPr="00F6011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60114">
        <w:rPr>
          <w:sz w:val="24"/>
          <w:szCs w:val="24"/>
          <w:vertAlign w:val="superscript"/>
        </w:rPr>
        <w:t>st</w:t>
      </w:r>
      <w:r w:rsidRPr="00F60114">
        <w:rPr>
          <w:sz w:val="24"/>
          <w:szCs w:val="24"/>
        </w:rPr>
        <w:t xml:space="preserve"> John 2:1. The Babes of the Father Stephen is in Matthew 11:25. The Lively Stones of the Father Stephen is in 1</w:t>
      </w:r>
      <w:r w:rsidRPr="00F60114">
        <w:rPr>
          <w:sz w:val="24"/>
          <w:szCs w:val="24"/>
          <w:vertAlign w:val="superscript"/>
        </w:rPr>
        <w:t>st</w:t>
      </w:r>
      <w:r w:rsidRPr="00F60114">
        <w:rPr>
          <w:sz w:val="24"/>
          <w:szCs w:val="24"/>
        </w:rPr>
        <w:t xml:space="preserve"> Peter 2:5. The Members of the Father Stephen is in 1</w:t>
      </w:r>
      <w:r w:rsidRPr="00F60114">
        <w:rPr>
          <w:sz w:val="24"/>
          <w:szCs w:val="24"/>
          <w:vertAlign w:val="superscript"/>
        </w:rPr>
        <w:t>st</w:t>
      </w:r>
      <w:r w:rsidRPr="00F60114">
        <w:rPr>
          <w:sz w:val="24"/>
          <w:szCs w:val="24"/>
        </w:rPr>
        <w:t xml:space="preserve"> Corinthians 6:15 &amp; Ephesians 5:30. The True Men of the Father Stephen is in Deuteronomy 33:1; 1</w:t>
      </w:r>
      <w:r w:rsidRPr="00F60114">
        <w:rPr>
          <w:sz w:val="24"/>
          <w:szCs w:val="24"/>
          <w:vertAlign w:val="superscript"/>
        </w:rPr>
        <w:t>st</w:t>
      </w:r>
      <w:r w:rsidRPr="00F60114">
        <w:rPr>
          <w:sz w:val="24"/>
          <w:szCs w:val="24"/>
        </w:rPr>
        <w:t xml:space="preserve"> Timothy 6:11 &amp; 2</w:t>
      </w:r>
      <w:r w:rsidRPr="00F60114">
        <w:rPr>
          <w:sz w:val="24"/>
          <w:szCs w:val="24"/>
          <w:vertAlign w:val="superscript"/>
        </w:rPr>
        <w:t>nd</w:t>
      </w:r>
      <w:r w:rsidRPr="00F60114">
        <w:rPr>
          <w:sz w:val="24"/>
          <w:szCs w:val="24"/>
        </w:rPr>
        <w:t xml:space="preserve"> Timothy 3:17. The Obedient Children of the Father Stephen is in 1</w:t>
      </w:r>
      <w:r w:rsidRPr="00F60114">
        <w:rPr>
          <w:sz w:val="24"/>
          <w:szCs w:val="24"/>
          <w:vertAlign w:val="superscript"/>
        </w:rPr>
        <w:t>st</w:t>
      </w:r>
      <w:r w:rsidRPr="00F60114">
        <w:rPr>
          <w:sz w:val="24"/>
          <w:szCs w:val="24"/>
        </w:rPr>
        <w:t xml:space="preserve"> Peter 1:14. The Father Stephen’s Peculiar People is in Deuteronomy 14:2; Titus 2:14 &amp; 1</w:t>
      </w:r>
      <w:r w:rsidRPr="00F60114">
        <w:rPr>
          <w:sz w:val="24"/>
          <w:szCs w:val="24"/>
          <w:vertAlign w:val="superscript"/>
        </w:rPr>
        <w:t>st</w:t>
      </w:r>
      <w:r w:rsidRPr="00F60114">
        <w:rPr>
          <w:sz w:val="24"/>
          <w:szCs w:val="24"/>
        </w:rPr>
        <w:t xml:space="preserve"> Peter 2:9. The Father Stephen’s Special People is in Deuteronomy 14:2; Titus 2:14 &amp; 1</w:t>
      </w:r>
      <w:r w:rsidRPr="00F60114">
        <w:rPr>
          <w:sz w:val="24"/>
          <w:szCs w:val="24"/>
          <w:vertAlign w:val="superscript"/>
        </w:rPr>
        <w:t>st</w:t>
      </w:r>
      <w:r w:rsidRPr="00F60114">
        <w:rPr>
          <w:sz w:val="24"/>
          <w:szCs w:val="24"/>
        </w:rPr>
        <w:t xml:space="preserve"> Peter 2:9. The Father Stephen’s Peculiar Treasure in Exodus 19:5 &amp; Psalms 135:4. The Father Stephen’s Special Treasure is in Exodus 19:5 &amp; Psalms 135:4. The People of the Father Stephen is in Hebrews 4:9 &amp; 1</w:t>
      </w:r>
      <w:r w:rsidRPr="00F60114">
        <w:rPr>
          <w:sz w:val="24"/>
          <w:szCs w:val="24"/>
          <w:vertAlign w:val="superscript"/>
        </w:rPr>
        <w:t>st</w:t>
      </w:r>
      <w:r w:rsidRPr="00F6011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60114">
        <w:rPr>
          <w:sz w:val="24"/>
          <w:szCs w:val="24"/>
          <w:vertAlign w:val="superscript"/>
        </w:rPr>
        <w:t>st</w:t>
      </w:r>
      <w:r w:rsidRPr="00F6011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60114">
        <w:rPr>
          <w:sz w:val="24"/>
          <w:szCs w:val="24"/>
          <w:vertAlign w:val="superscript"/>
        </w:rPr>
        <w:t>st</w:t>
      </w:r>
      <w:r w:rsidRPr="00F60114">
        <w:rPr>
          <w:sz w:val="24"/>
          <w:szCs w:val="24"/>
        </w:rPr>
        <w:t xml:space="preserve"> John 3:1, 2. The Lord Stephen’s Freemen is in 1</w:t>
      </w:r>
      <w:r w:rsidRPr="00F60114">
        <w:rPr>
          <w:sz w:val="24"/>
          <w:szCs w:val="24"/>
          <w:vertAlign w:val="superscript"/>
        </w:rPr>
        <w:t>st</w:t>
      </w:r>
      <w:r w:rsidRPr="00F60114">
        <w:rPr>
          <w:sz w:val="24"/>
          <w:szCs w:val="24"/>
        </w:rPr>
        <w:t xml:space="preserve"> Corinthians 7:22. The Trees of the Father Stephen’s Righteousness is in Isaiah 61:3. The Father Stephen’s Vessels of Honor is in 2</w:t>
      </w:r>
      <w:r w:rsidRPr="00F60114">
        <w:rPr>
          <w:sz w:val="24"/>
          <w:szCs w:val="24"/>
          <w:vertAlign w:val="superscript"/>
        </w:rPr>
        <w:t>nd</w:t>
      </w:r>
      <w:r w:rsidRPr="00F60114">
        <w:rPr>
          <w:sz w:val="24"/>
          <w:szCs w:val="24"/>
        </w:rPr>
        <w:t xml:space="preserve"> Timothy 2:21. The Father Stephen’s Vessels of Reputation is in Acts 6:5. The Father Stephen’s Vessels of Mercy is in Romans 9:23. The True Witnesses of the Father Stephen is in Isaiah 44:8; Acts 1:8 &amp; John 5:31-47.</w:t>
      </w:r>
    </w:p>
    <w:p w:rsidR="00424B2A" w:rsidRPr="00F60114" w:rsidRDefault="00424B2A" w:rsidP="00424B2A">
      <w:pPr>
        <w:spacing w:line="480" w:lineRule="auto"/>
        <w:jc w:val="center"/>
        <w:rPr>
          <w:b/>
          <w:sz w:val="24"/>
          <w:szCs w:val="24"/>
        </w:rPr>
      </w:pPr>
      <w:r w:rsidRPr="00F60114">
        <w:rPr>
          <w:b/>
          <w:sz w:val="24"/>
          <w:szCs w:val="24"/>
        </w:rPr>
        <w:t>THE FAITHFULNESS OF THE FATHER STEPHEN THE TRUE SAINTLY CHRISTIAN LORD OF THE UNIVERSAL CHRISTIANITY</w:t>
      </w:r>
    </w:p>
    <w:p w:rsidR="00424B2A" w:rsidRPr="00F60114" w:rsidRDefault="00424B2A" w:rsidP="00424B2A">
      <w:pPr>
        <w:spacing w:line="480" w:lineRule="auto"/>
        <w:jc w:val="both"/>
        <w:rPr>
          <w:sz w:val="24"/>
          <w:szCs w:val="24"/>
        </w:rPr>
      </w:pPr>
      <w:r w:rsidRPr="00F60114">
        <w:rPr>
          <w:sz w:val="24"/>
          <w:szCs w:val="24"/>
        </w:rPr>
        <w:t>The Faithfulness of the Father Stephen: The Father Stephen’s Faithfulness is an Integral Part of His Divine Nature is in Numbers 23:19; Lamentations 3:22-23; Exodus 34:6; Deuteronomy 7:8-9; 32:4; Romans 4:21; 2</w:t>
      </w:r>
      <w:r w:rsidRPr="00F60114">
        <w:rPr>
          <w:sz w:val="24"/>
          <w:szCs w:val="24"/>
          <w:vertAlign w:val="superscript"/>
        </w:rPr>
        <w:t>nd</w:t>
      </w:r>
      <w:r w:rsidRPr="00F60114">
        <w:rPr>
          <w:sz w:val="24"/>
          <w:szCs w:val="24"/>
        </w:rPr>
        <w:t xml:space="preserve"> Timothy 2:13 &amp; Acts 6:3. The Father Stephen is Faithful to His Name and Divine Character is in 2</w:t>
      </w:r>
      <w:r w:rsidRPr="00F60114">
        <w:rPr>
          <w:sz w:val="24"/>
          <w:szCs w:val="24"/>
          <w:vertAlign w:val="superscript"/>
        </w:rPr>
        <w:t>nd</w:t>
      </w:r>
      <w:r w:rsidRPr="00F60114">
        <w:rPr>
          <w:sz w:val="24"/>
          <w:szCs w:val="24"/>
        </w:rPr>
        <w:t xml:space="preserve"> Timothy 2:13; Nehemiah 9:8; Psalms 106:8; 1</w:t>
      </w:r>
      <w:r w:rsidRPr="00F60114">
        <w:rPr>
          <w:sz w:val="24"/>
          <w:szCs w:val="24"/>
          <w:vertAlign w:val="superscript"/>
        </w:rPr>
        <w:t>st</w:t>
      </w:r>
      <w:r w:rsidRPr="00F60114">
        <w:rPr>
          <w:sz w:val="24"/>
          <w:szCs w:val="24"/>
        </w:rPr>
        <w:t xml:space="preserve"> Thessalonians 5:24 &amp; Hebrews 6:13-18. The Father Stephen’s Faithfulness is Known through His Fulfilled Promises is in Joshua 21:45; 23:14; 1</w:t>
      </w:r>
      <w:r w:rsidRPr="00F60114">
        <w:rPr>
          <w:sz w:val="24"/>
          <w:szCs w:val="24"/>
          <w:vertAlign w:val="superscript"/>
        </w:rPr>
        <w:t>st</w:t>
      </w:r>
      <w:r w:rsidRPr="00F60114">
        <w:rPr>
          <w:sz w:val="24"/>
          <w:szCs w:val="24"/>
        </w:rPr>
        <w:t xml:space="preserve"> Kings 8:56; 1</w:t>
      </w:r>
      <w:r w:rsidRPr="00F60114">
        <w:rPr>
          <w:sz w:val="24"/>
          <w:szCs w:val="24"/>
          <w:vertAlign w:val="superscript"/>
        </w:rPr>
        <w:t>st</w:t>
      </w:r>
      <w:r w:rsidRPr="00F60114">
        <w:rPr>
          <w:sz w:val="24"/>
          <w:szCs w:val="24"/>
        </w:rPr>
        <w:t xml:space="preserve"> Chronicles 16:15; Psalms 145:13; 2</w:t>
      </w:r>
      <w:r w:rsidRPr="00F60114">
        <w:rPr>
          <w:sz w:val="24"/>
          <w:szCs w:val="24"/>
          <w:vertAlign w:val="superscript"/>
        </w:rPr>
        <w:t>nd</w:t>
      </w:r>
      <w:r w:rsidRPr="00F6011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60114">
        <w:rPr>
          <w:sz w:val="24"/>
          <w:szCs w:val="24"/>
          <w:vertAlign w:val="superscript"/>
        </w:rPr>
        <w:t>nd</w:t>
      </w:r>
      <w:r w:rsidRPr="00F60114">
        <w:rPr>
          <w:sz w:val="24"/>
          <w:szCs w:val="24"/>
        </w:rPr>
        <w:t xml:space="preserve"> Samuel 7:12-13; 1</w:t>
      </w:r>
      <w:r w:rsidRPr="00F60114">
        <w:rPr>
          <w:sz w:val="24"/>
          <w:szCs w:val="24"/>
          <w:vertAlign w:val="superscript"/>
        </w:rPr>
        <w:t>st</w:t>
      </w:r>
      <w:r w:rsidRPr="00F60114">
        <w:rPr>
          <w:sz w:val="24"/>
          <w:szCs w:val="24"/>
        </w:rPr>
        <w:t xml:space="preserve"> Chronicles 17:11-12; 2</w:t>
      </w:r>
      <w:r w:rsidRPr="00F60114">
        <w:rPr>
          <w:sz w:val="24"/>
          <w:szCs w:val="24"/>
          <w:vertAlign w:val="superscript"/>
        </w:rPr>
        <w:t>nd</w:t>
      </w:r>
      <w:r w:rsidRPr="00F60114">
        <w:rPr>
          <w:sz w:val="24"/>
          <w:szCs w:val="24"/>
        </w:rPr>
        <w:t xml:space="preserve"> Chronicles 6:7-11 &amp; 1</w:t>
      </w:r>
      <w:r w:rsidRPr="00F60114">
        <w:rPr>
          <w:sz w:val="24"/>
          <w:szCs w:val="24"/>
          <w:vertAlign w:val="superscript"/>
        </w:rPr>
        <w:t>st</w:t>
      </w:r>
      <w:r w:rsidRPr="00F60114">
        <w:rPr>
          <w:sz w:val="24"/>
          <w:szCs w:val="24"/>
        </w:rPr>
        <w:t xml:space="preserve"> Kings 8:17-21 &amp; Acts 6:2-8; 15:6-29. The Exile in Babylon is in Jeremiah 25:8-11; 52:12-16, 27; 29:10; 2</w:t>
      </w:r>
      <w:r w:rsidRPr="00F60114">
        <w:rPr>
          <w:sz w:val="24"/>
          <w:szCs w:val="24"/>
          <w:vertAlign w:val="superscript"/>
        </w:rPr>
        <w:t>nd</w:t>
      </w:r>
      <w:r w:rsidRPr="00F60114">
        <w:rPr>
          <w:sz w:val="24"/>
          <w:szCs w:val="24"/>
        </w:rPr>
        <w:t xml:space="preserve"> Kings 25:8-12; 2</w:t>
      </w:r>
      <w:r w:rsidRPr="00F60114">
        <w:rPr>
          <w:sz w:val="24"/>
          <w:szCs w:val="24"/>
          <w:vertAlign w:val="superscript"/>
        </w:rPr>
        <w:t>nd</w:t>
      </w:r>
      <w:r w:rsidRPr="00F60114">
        <w:rPr>
          <w:sz w:val="24"/>
          <w:szCs w:val="24"/>
        </w:rPr>
        <w:t xml:space="preserve"> Chronicles 36:17-21; Ezra 1:1-3; Daniel 9:2-3, 15-19 &amp; Acts 7:42-43. The Father Stephens Faithfulness is Revealed to the Faithful is in 2</w:t>
      </w:r>
      <w:r w:rsidRPr="00F60114">
        <w:rPr>
          <w:sz w:val="24"/>
          <w:szCs w:val="24"/>
          <w:vertAlign w:val="superscript"/>
        </w:rPr>
        <w:t>nd</w:t>
      </w:r>
      <w:r w:rsidRPr="00F60114">
        <w:rPr>
          <w:sz w:val="24"/>
          <w:szCs w:val="24"/>
        </w:rPr>
        <w:t xml:space="preserve"> Samuel 22:26; Galatians 3:14 &amp; Hebrews 10:23. The Father Stephen’s Faithfulness is Forever Constant is in Romans 3:3-4; Ezekiel 12:25; Habakkuk 2:3; 2</w:t>
      </w:r>
      <w:r w:rsidRPr="00F60114">
        <w:rPr>
          <w:sz w:val="24"/>
          <w:szCs w:val="24"/>
          <w:vertAlign w:val="superscript"/>
        </w:rPr>
        <w:t>nd</w:t>
      </w:r>
      <w:r w:rsidRPr="00F60114">
        <w:rPr>
          <w:sz w:val="24"/>
          <w:szCs w:val="24"/>
        </w:rPr>
        <w:t xml:space="preserve"> Timothy 2:13 &amp; Acts 6:3-8, 10; 7:1-53; 17:23-31. The Son Jesus Christ &amp; His Son Enoch (that will never die) is the Ultimate Evidence of the Father Stephen’s Faithfulness is in John 14:9-11; Romans 15:8-9; 2</w:t>
      </w:r>
      <w:r w:rsidRPr="00F60114">
        <w:rPr>
          <w:sz w:val="24"/>
          <w:szCs w:val="24"/>
          <w:vertAlign w:val="superscript"/>
        </w:rPr>
        <w:t>nd</w:t>
      </w:r>
      <w:r w:rsidRPr="00F60114">
        <w:rPr>
          <w:sz w:val="24"/>
          <w:szCs w:val="24"/>
        </w:rPr>
        <w:t xml:space="preserve"> Corinthians 1:20-22; Hebrews 3:2-6; 11:5; Revelation 1:5; 19:11; Jude 14-15; Genesis 5:23-24. </w:t>
      </w:r>
    </w:p>
    <w:p w:rsidR="00424B2A" w:rsidRPr="00F60114" w:rsidRDefault="00424B2A" w:rsidP="00424B2A">
      <w:pPr>
        <w:spacing w:line="480" w:lineRule="auto"/>
        <w:jc w:val="center"/>
        <w:rPr>
          <w:b/>
          <w:sz w:val="24"/>
          <w:szCs w:val="24"/>
        </w:rPr>
      </w:pPr>
      <w:r w:rsidRPr="00F60114">
        <w:rPr>
          <w:b/>
          <w:sz w:val="24"/>
          <w:szCs w:val="24"/>
        </w:rPr>
        <w:t>THE LORD ENOCH’S FAITHFULNESS</w:t>
      </w:r>
    </w:p>
    <w:p w:rsidR="00424B2A" w:rsidRPr="00F60114" w:rsidRDefault="00424B2A" w:rsidP="00424B2A">
      <w:pPr>
        <w:spacing w:line="480" w:lineRule="auto"/>
        <w:jc w:val="both"/>
        <w:rPr>
          <w:sz w:val="24"/>
          <w:szCs w:val="24"/>
        </w:rPr>
      </w:pPr>
      <w:r w:rsidRPr="00F60114">
        <w:rPr>
          <w:sz w:val="24"/>
          <w:szCs w:val="24"/>
        </w:rPr>
        <w:t>The white skin color Lord Enoch’s name means “</w:t>
      </w:r>
      <w:r w:rsidRPr="00F60114">
        <w:rPr>
          <w:b/>
          <w:sz w:val="24"/>
          <w:szCs w:val="24"/>
        </w:rPr>
        <w:t>Pleased God in Lordship</w:t>
      </w:r>
      <w:r w:rsidRPr="00F60114">
        <w:rPr>
          <w:sz w:val="24"/>
          <w:szCs w:val="24"/>
        </w:rPr>
        <w:t>.” The Lord Stephen Christ (Anointed Yahweh in Lordship) of the Gospel of Acts will come back in the Spirit and Power of the Lord Enoch in John 8:58. The Lord Enoch’s Kingdom last for “</w:t>
      </w:r>
      <w:r w:rsidRPr="00F60114">
        <w:rPr>
          <w:b/>
          <w:sz w:val="24"/>
          <w:szCs w:val="24"/>
        </w:rPr>
        <w:t>Multi-Trillion Year Reign</w:t>
      </w:r>
      <w:r w:rsidRPr="00F601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24B2A" w:rsidRPr="00F60114" w:rsidRDefault="00424B2A" w:rsidP="00424B2A">
      <w:pPr>
        <w:spacing w:line="480" w:lineRule="auto"/>
        <w:jc w:val="center"/>
        <w:rPr>
          <w:b/>
          <w:sz w:val="24"/>
          <w:szCs w:val="24"/>
        </w:rPr>
      </w:pPr>
      <w:r w:rsidRPr="00F60114">
        <w:rPr>
          <w:b/>
          <w:sz w:val="24"/>
          <w:szCs w:val="24"/>
        </w:rPr>
        <w:t>The Father Stephen’s Hope of His Trust</w:t>
      </w:r>
    </w:p>
    <w:p w:rsidR="00424B2A" w:rsidRPr="00F60114" w:rsidRDefault="00424B2A" w:rsidP="00424B2A">
      <w:pPr>
        <w:spacing w:line="480" w:lineRule="auto"/>
        <w:jc w:val="both"/>
        <w:rPr>
          <w:sz w:val="24"/>
          <w:szCs w:val="24"/>
        </w:rPr>
      </w:pPr>
      <w:r w:rsidRPr="00F60114">
        <w:rPr>
          <w:sz w:val="24"/>
          <w:szCs w:val="24"/>
        </w:rPr>
        <w:t>The Divine Nature of Hope: Hope that an Event will take place is in 1</w:t>
      </w:r>
      <w:r w:rsidRPr="00F60114">
        <w:rPr>
          <w:sz w:val="24"/>
          <w:szCs w:val="24"/>
          <w:vertAlign w:val="superscript"/>
        </w:rPr>
        <w:t>st</w:t>
      </w:r>
      <w:r w:rsidRPr="00F60114">
        <w:rPr>
          <w:sz w:val="24"/>
          <w:szCs w:val="24"/>
        </w:rPr>
        <w:t xml:space="preserve"> Corinthians 9:10, 15; 16:7; 2</w:t>
      </w:r>
      <w:r w:rsidRPr="00F60114">
        <w:rPr>
          <w:sz w:val="24"/>
          <w:szCs w:val="24"/>
          <w:vertAlign w:val="superscript"/>
        </w:rPr>
        <w:t>nd</w:t>
      </w:r>
      <w:r w:rsidRPr="00F60114">
        <w:rPr>
          <w:sz w:val="24"/>
          <w:szCs w:val="24"/>
        </w:rPr>
        <w:t xml:space="preserve"> Corinthians 1:13-14; 5:11; 11:1; 1</w:t>
      </w:r>
      <w:r w:rsidRPr="00F60114">
        <w:rPr>
          <w:sz w:val="24"/>
          <w:szCs w:val="24"/>
          <w:vertAlign w:val="superscript"/>
        </w:rPr>
        <w:t>st</w:t>
      </w:r>
      <w:r w:rsidRPr="00F60114">
        <w:rPr>
          <w:sz w:val="24"/>
          <w:szCs w:val="24"/>
        </w:rPr>
        <w:t xml:space="preserve"> Timothy 3:14; Esther 9:1; Philippians 2:19, 23; Philemon 22; 2</w:t>
      </w:r>
      <w:r w:rsidRPr="00F60114">
        <w:rPr>
          <w:sz w:val="24"/>
          <w:szCs w:val="24"/>
          <w:vertAlign w:val="superscript"/>
        </w:rPr>
        <w:t>nd</w:t>
      </w:r>
      <w:r w:rsidRPr="00F60114">
        <w:rPr>
          <w:sz w:val="24"/>
          <w:szCs w:val="24"/>
        </w:rPr>
        <w:t xml:space="preserve"> John 12; 3</w:t>
      </w:r>
      <w:r w:rsidRPr="00F60114">
        <w:rPr>
          <w:sz w:val="24"/>
          <w:szCs w:val="24"/>
          <w:vertAlign w:val="superscript"/>
        </w:rPr>
        <w:t>rd</w:t>
      </w:r>
      <w:r w:rsidRPr="00F60114">
        <w:rPr>
          <w:sz w:val="24"/>
          <w:szCs w:val="24"/>
        </w:rPr>
        <w:t xml:space="preserve"> John 14; Romans 15:24; Luke 6:34 &amp; Acts 24:26. Hope for a Positive Outcome is in Ecclesiastes 9:4; Ruth 1:12; 2</w:t>
      </w:r>
      <w:r w:rsidRPr="00F60114">
        <w:rPr>
          <w:sz w:val="24"/>
          <w:szCs w:val="24"/>
          <w:vertAlign w:val="superscript"/>
        </w:rPr>
        <w:t>nd</w:t>
      </w:r>
      <w:r w:rsidRPr="00F60114">
        <w:rPr>
          <w:sz w:val="24"/>
          <w:szCs w:val="24"/>
        </w:rPr>
        <w:t xml:space="preserve"> Kings 4:28; Proverbs 19:18 &amp; Romans 11:14. The Misplaced Hope or Vain Hope is in Psalms 33:17; Jeremiah 23:16; 50:7; Job 8:13-14; 11:20; Proverbs 26:12; 29:20 &amp; 1</w:t>
      </w:r>
      <w:r w:rsidRPr="00F60114">
        <w:rPr>
          <w:sz w:val="24"/>
          <w:szCs w:val="24"/>
          <w:vertAlign w:val="superscript"/>
        </w:rPr>
        <w:t>st</w:t>
      </w:r>
      <w:r w:rsidRPr="00F6011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24B2A" w:rsidRPr="00F60114" w:rsidRDefault="00424B2A" w:rsidP="00424B2A">
      <w:pPr>
        <w:spacing w:line="480" w:lineRule="auto"/>
        <w:jc w:val="both"/>
        <w:rPr>
          <w:sz w:val="24"/>
          <w:szCs w:val="24"/>
        </w:rPr>
      </w:pPr>
      <w:r w:rsidRPr="00F60114">
        <w:rPr>
          <w:sz w:val="24"/>
          <w:szCs w:val="24"/>
        </w:rPr>
        <w:t>The Hope in the Father Stephen: Hope in the Father Stephen is Commanded is in Psalms 31:24; 130:7; 131:3; 1</w:t>
      </w:r>
      <w:r w:rsidRPr="00F60114">
        <w:rPr>
          <w:sz w:val="24"/>
          <w:szCs w:val="24"/>
          <w:vertAlign w:val="superscript"/>
        </w:rPr>
        <w:t>st</w:t>
      </w:r>
      <w:r w:rsidRPr="00F6011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60114">
        <w:rPr>
          <w:sz w:val="24"/>
          <w:szCs w:val="24"/>
          <w:vertAlign w:val="superscript"/>
        </w:rPr>
        <w:t>nd</w:t>
      </w:r>
      <w:r w:rsidRPr="00F60114">
        <w:rPr>
          <w:sz w:val="24"/>
          <w:szCs w:val="24"/>
        </w:rPr>
        <w:t xml:space="preserve"> Corinthians 1:10; Ezra 10:2; Job 5:16; 13:15 &amp; 1</w:t>
      </w:r>
      <w:r w:rsidRPr="00F60114">
        <w:rPr>
          <w:sz w:val="24"/>
          <w:szCs w:val="24"/>
          <w:vertAlign w:val="superscript"/>
        </w:rPr>
        <w:t>st</w:t>
      </w:r>
      <w:r w:rsidRPr="00F6011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60114">
        <w:rPr>
          <w:sz w:val="24"/>
          <w:szCs w:val="24"/>
          <w:vertAlign w:val="superscript"/>
        </w:rPr>
        <w:t>st</w:t>
      </w:r>
      <w:r w:rsidRPr="00F60114">
        <w:rPr>
          <w:sz w:val="24"/>
          <w:szCs w:val="24"/>
        </w:rPr>
        <w:t xml:space="preserve"> Timothy 4:10 &amp; Acts 24:15. It leads to Specific Results is in Psalms 33:22; 37:9; 62:5; 71:14; Proverbs 24:14-16; Isaiah 40:31; 51:5; Jeremiah 29:11; Lamentations 3:25; Micah 7:7; Zechariah 9:12; Romans 4:18; 5:2, 5; 15:13; 2</w:t>
      </w:r>
      <w:r w:rsidRPr="00F60114">
        <w:rPr>
          <w:sz w:val="24"/>
          <w:szCs w:val="24"/>
          <w:vertAlign w:val="superscript"/>
        </w:rPr>
        <w:t>nd</w:t>
      </w:r>
      <w:r w:rsidRPr="00F60114">
        <w:rPr>
          <w:sz w:val="24"/>
          <w:szCs w:val="24"/>
        </w:rPr>
        <w:t xml:space="preserve"> Corinthians 1:7; 10:15; 1</w:t>
      </w:r>
      <w:r w:rsidRPr="00F60114">
        <w:rPr>
          <w:sz w:val="24"/>
          <w:szCs w:val="24"/>
          <w:vertAlign w:val="superscript"/>
        </w:rPr>
        <w:t>st</w:t>
      </w:r>
      <w:r w:rsidRPr="00F60114">
        <w:rPr>
          <w:sz w:val="24"/>
          <w:szCs w:val="24"/>
        </w:rPr>
        <w:t xml:space="preserve"> Thessalonians 1:3; 2</w:t>
      </w:r>
      <w:r w:rsidRPr="00F60114">
        <w:rPr>
          <w:sz w:val="24"/>
          <w:szCs w:val="24"/>
          <w:vertAlign w:val="superscript"/>
        </w:rPr>
        <w:t>nd</w:t>
      </w:r>
      <w:r w:rsidRPr="00F60114">
        <w:rPr>
          <w:sz w:val="24"/>
          <w:szCs w:val="24"/>
        </w:rPr>
        <w:t xml:space="preserve"> Timothy 2:25; Titus 1:2; 1</w:t>
      </w:r>
      <w:r w:rsidRPr="00F60114">
        <w:rPr>
          <w:sz w:val="24"/>
          <w:szCs w:val="24"/>
          <w:vertAlign w:val="superscript"/>
        </w:rPr>
        <w:t>st</w:t>
      </w:r>
      <w:r w:rsidRPr="00F60114">
        <w:rPr>
          <w:sz w:val="24"/>
          <w:szCs w:val="24"/>
        </w:rPr>
        <w:t xml:space="preserve"> Peter 3:5 &amp; 1</w:t>
      </w:r>
      <w:r w:rsidRPr="00F60114">
        <w:rPr>
          <w:sz w:val="24"/>
          <w:szCs w:val="24"/>
          <w:vertAlign w:val="superscript"/>
        </w:rPr>
        <w:t>st</w:t>
      </w:r>
      <w:r w:rsidRPr="00F60114">
        <w:rPr>
          <w:sz w:val="24"/>
          <w:szCs w:val="24"/>
        </w:rPr>
        <w:t xml:space="preserve"> John 3:3. </w:t>
      </w:r>
    </w:p>
    <w:p w:rsidR="00424B2A" w:rsidRPr="00F60114" w:rsidRDefault="00424B2A" w:rsidP="00424B2A">
      <w:pPr>
        <w:spacing w:line="480" w:lineRule="auto"/>
        <w:jc w:val="both"/>
        <w:rPr>
          <w:sz w:val="24"/>
          <w:szCs w:val="24"/>
        </w:rPr>
      </w:pPr>
      <w:r w:rsidRPr="00F60114">
        <w:rPr>
          <w:sz w:val="24"/>
          <w:szCs w:val="24"/>
        </w:rPr>
        <w:t>The Hope as Confidence in the Father Stephen: The Father Stephen is the Hope of all Saintly Christian Lords &amp; all Saintly Christian Ladies is in Psalms 71:5; Jeremiah 14:8; 17:13; Isaiah 11:10; 42:4; Matthew 12:21; Romans 15:12-13; 1</w:t>
      </w:r>
      <w:r w:rsidRPr="00F60114">
        <w:rPr>
          <w:sz w:val="24"/>
          <w:szCs w:val="24"/>
          <w:vertAlign w:val="superscript"/>
        </w:rPr>
        <w:t>st</w:t>
      </w:r>
      <w:r w:rsidRPr="00F60114">
        <w:rPr>
          <w:sz w:val="24"/>
          <w:szCs w:val="24"/>
        </w:rPr>
        <w:t xml:space="preserve"> Timothy 1:1; 4:10; 1</w:t>
      </w:r>
      <w:r w:rsidRPr="00F60114">
        <w:rPr>
          <w:sz w:val="24"/>
          <w:szCs w:val="24"/>
          <w:vertAlign w:val="superscript"/>
        </w:rPr>
        <w:t>st</w:t>
      </w:r>
      <w:r w:rsidRPr="00F60114">
        <w:rPr>
          <w:sz w:val="24"/>
          <w:szCs w:val="24"/>
        </w:rPr>
        <w:t xml:space="preserve"> Peter 1:13-21 &amp; Acts 28:20. The Hope of the Resurrection and Eternal Life is in Titus 1:2; 3:7; Psalms 16:9; Romans 8:24; 1</w:t>
      </w:r>
      <w:r w:rsidRPr="00F60114">
        <w:rPr>
          <w:sz w:val="24"/>
          <w:szCs w:val="24"/>
          <w:vertAlign w:val="superscript"/>
        </w:rPr>
        <w:t>st</w:t>
      </w:r>
      <w:r w:rsidRPr="00F60114">
        <w:rPr>
          <w:sz w:val="24"/>
          <w:szCs w:val="24"/>
        </w:rPr>
        <w:t xml:space="preserve"> Corinthians 15:19; Hebrews 6:11; 7:19; 1</w:t>
      </w:r>
      <w:r w:rsidRPr="00F60114">
        <w:rPr>
          <w:sz w:val="24"/>
          <w:szCs w:val="24"/>
          <w:vertAlign w:val="superscript"/>
        </w:rPr>
        <w:t>st</w:t>
      </w:r>
      <w:r w:rsidRPr="00F60114">
        <w:rPr>
          <w:sz w:val="24"/>
          <w:szCs w:val="24"/>
        </w:rPr>
        <w:t xml:space="preserve"> Peter 1:3 &amp; Acts 2:25-33; 23:6; 24:15. The Hope of the Future Glory is in Romans 5:2; 8:18-21; 2</w:t>
      </w:r>
      <w:r w:rsidRPr="00F60114">
        <w:rPr>
          <w:sz w:val="24"/>
          <w:szCs w:val="24"/>
          <w:vertAlign w:val="superscript"/>
        </w:rPr>
        <w:t>nd</w:t>
      </w:r>
      <w:r w:rsidRPr="00F60114">
        <w:rPr>
          <w:sz w:val="24"/>
          <w:szCs w:val="24"/>
        </w:rPr>
        <w:t xml:space="preserve"> Corinthians 3:10-12; Galatians 5:5; Ephesians 1:12, 18; 1</w:t>
      </w:r>
      <w:r w:rsidRPr="00F60114">
        <w:rPr>
          <w:sz w:val="24"/>
          <w:szCs w:val="24"/>
          <w:vertAlign w:val="superscript"/>
        </w:rPr>
        <w:t>st</w:t>
      </w:r>
      <w:r w:rsidRPr="00F60114">
        <w:rPr>
          <w:sz w:val="24"/>
          <w:szCs w:val="24"/>
        </w:rPr>
        <w:t xml:space="preserve"> Thessalonians 2:19; 5:8; Colossians 1:27; Titus 2:13 &amp; 2</w:t>
      </w:r>
      <w:r w:rsidRPr="00F60114">
        <w:rPr>
          <w:sz w:val="24"/>
          <w:szCs w:val="24"/>
          <w:vertAlign w:val="superscript"/>
        </w:rPr>
        <w:t>nd</w:t>
      </w:r>
      <w:r w:rsidRPr="00F60114">
        <w:rPr>
          <w:sz w:val="24"/>
          <w:szCs w:val="24"/>
        </w:rPr>
        <w:t xml:space="preserve"> Timothy 4:8. True Hope is a Saintly Christian Lord’s Virtue is in Romans 5:3-4; 12:12; 15:13; 1</w:t>
      </w:r>
      <w:r w:rsidRPr="00F60114">
        <w:rPr>
          <w:sz w:val="24"/>
          <w:szCs w:val="24"/>
          <w:vertAlign w:val="superscript"/>
        </w:rPr>
        <w:t>st</w:t>
      </w:r>
      <w:r w:rsidRPr="00F60114">
        <w:rPr>
          <w:sz w:val="24"/>
          <w:szCs w:val="24"/>
        </w:rPr>
        <w:t xml:space="preserve"> Corinthians 13:7, 13; Ephesians 4:4; Colossians 1:23; Hebrews 3:6 &amp; 1</w:t>
      </w:r>
      <w:r w:rsidRPr="00F60114">
        <w:rPr>
          <w:sz w:val="24"/>
          <w:szCs w:val="24"/>
          <w:vertAlign w:val="superscript"/>
        </w:rPr>
        <w:t>st</w:t>
      </w:r>
      <w:r w:rsidRPr="00F60114">
        <w:rPr>
          <w:sz w:val="24"/>
          <w:szCs w:val="24"/>
        </w:rPr>
        <w:t xml:space="preserve"> Peter 3:15. The Effect of the Future Hope on the Living now is in Colossians 1:4-5; Romans 8:22-23; 1</w:t>
      </w:r>
      <w:r w:rsidRPr="00F60114">
        <w:rPr>
          <w:sz w:val="24"/>
          <w:szCs w:val="24"/>
          <w:vertAlign w:val="superscript"/>
        </w:rPr>
        <w:t>st</w:t>
      </w:r>
      <w:r w:rsidRPr="00F60114">
        <w:rPr>
          <w:sz w:val="24"/>
          <w:szCs w:val="24"/>
        </w:rPr>
        <w:t xml:space="preserve"> Thessalonians 1:3; 5:8; Hebrews 6:19; 1</w:t>
      </w:r>
      <w:r w:rsidRPr="00F60114">
        <w:rPr>
          <w:sz w:val="24"/>
          <w:szCs w:val="24"/>
          <w:vertAlign w:val="superscript"/>
        </w:rPr>
        <w:t>st</w:t>
      </w:r>
      <w:r w:rsidRPr="00F60114">
        <w:rPr>
          <w:sz w:val="24"/>
          <w:szCs w:val="24"/>
        </w:rPr>
        <w:t xml:space="preserve"> Peter 1:13 &amp; 1</w:t>
      </w:r>
      <w:r w:rsidRPr="00F60114">
        <w:rPr>
          <w:sz w:val="24"/>
          <w:szCs w:val="24"/>
          <w:vertAlign w:val="superscript"/>
        </w:rPr>
        <w:t>st</w:t>
      </w:r>
      <w:r w:rsidRPr="00F60114">
        <w:rPr>
          <w:sz w:val="24"/>
          <w:szCs w:val="24"/>
        </w:rPr>
        <w:t xml:space="preserve"> John 3:1-3. </w:t>
      </w:r>
    </w:p>
    <w:p w:rsidR="00424B2A" w:rsidRPr="00F60114" w:rsidRDefault="00424B2A" w:rsidP="00424B2A">
      <w:pPr>
        <w:spacing w:line="480" w:lineRule="auto"/>
        <w:jc w:val="both"/>
        <w:rPr>
          <w:sz w:val="24"/>
          <w:szCs w:val="24"/>
        </w:rPr>
      </w:pPr>
      <w:r w:rsidRPr="00F60114">
        <w:rPr>
          <w:sz w:val="24"/>
          <w:szCs w:val="24"/>
        </w:rPr>
        <w:t>The Results of Hope’s Absence: Feeling’s produced by a Lack of Hope: Despair is in Job 6:11; 7:6; 17:13-15; Psalms 88:15-18; Proverbs 13:12; 1</w:t>
      </w:r>
      <w:r w:rsidRPr="00F60114">
        <w:rPr>
          <w:sz w:val="24"/>
          <w:szCs w:val="24"/>
          <w:vertAlign w:val="superscript"/>
        </w:rPr>
        <w:t>st</w:t>
      </w:r>
      <w:r w:rsidRPr="00F60114">
        <w:rPr>
          <w:sz w:val="24"/>
          <w:szCs w:val="24"/>
        </w:rPr>
        <w:t xml:space="preserve"> Chronicles 29:15; Ecclesiastes 2:17; Isaiah 19:9; 38:18 &amp; 2</w:t>
      </w:r>
      <w:r w:rsidRPr="00F60114">
        <w:rPr>
          <w:sz w:val="24"/>
          <w:szCs w:val="24"/>
          <w:vertAlign w:val="superscript"/>
        </w:rPr>
        <w:t>nd</w:t>
      </w:r>
      <w:r w:rsidRPr="00F60114">
        <w:rPr>
          <w:sz w:val="24"/>
          <w:szCs w:val="24"/>
        </w:rPr>
        <w:t xml:space="preserve"> Corinthians 1:8. A Sense of being Abandoned by the Father Stephen is in Psalms 22:1-2; Lamentations 3:18 &amp; Ezekiel 37:11. A Deep longing for Life to End is in 1</w:t>
      </w:r>
      <w:r w:rsidRPr="00F60114">
        <w:rPr>
          <w:sz w:val="24"/>
          <w:szCs w:val="24"/>
          <w:vertAlign w:val="superscript"/>
        </w:rPr>
        <w:t>st</w:t>
      </w:r>
      <w:r w:rsidRPr="00F6011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60114">
        <w:rPr>
          <w:sz w:val="24"/>
          <w:szCs w:val="24"/>
          <w:vertAlign w:val="superscript"/>
        </w:rPr>
        <w:t>st</w:t>
      </w:r>
      <w:r w:rsidRPr="00F60114">
        <w:rPr>
          <w:sz w:val="24"/>
          <w:szCs w:val="24"/>
        </w:rPr>
        <w:t xml:space="preserve"> Samuel 31:4; 2</w:t>
      </w:r>
      <w:r w:rsidRPr="00F60114">
        <w:rPr>
          <w:sz w:val="24"/>
          <w:szCs w:val="24"/>
          <w:vertAlign w:val="superscript"/>
        </w:rPr>
        <w:t>nd</w:t>
      </w:r>
      <w:r w:rsidRPr="00F60114">
        <w:rPr>
          <w:sz w:val="24"/>
          <w:szCs w:val="24"/>
        </w:rPr>
        <w:t xml:space="preserve"> Samuel 17:23 &amp; 1</w:t>
      </w:r>
      <w:r w:rsidRPr="00F60114">
        <w:rPr>
          <w:sz w:val="24"/>
          <w:szCs w:val="24"/>
          <w:vertAlign w:val="superscript"/>
        </w:rPr>
        <w:t>st</w:t>
      </w:r>
      <w:r w:rsidRPr="00F60114">
        <w:rPr>
          <w:sz w:val="24"/>
          <w:szCs w:val="24"/>
        </w:rPr>
        <w:t xml:space="preserve"> Kings 16:18. </w:t>
      </w:r>
    </w:p>
    <w:p w:rsidR="00424B2A" w:rsidRPr="00F60114" w:rsidRDefault="00424B2A" w:rsidP="00424B2A">
      <w:pPr>
        <w:spacing w:line="480" w:lineRule="auto"/>
        <w:jc w:val="both"/>
        <w:rPr>
          <w:sz w:val="24"/>
          <w:szCs w:val="24"/>
        </w:rPr>
      </w:pPr>
      <w:r w:rsidRPr="00F6011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60114">
        <w:rPr>
          <w:sz w:val="24"/>
          <w:szCs w:val="24"/>
          <w:vertAlign w:val="superscript"/>
        </w:rPr>
        <w:t>nd</w:t>
      </w:r>
      <w:r w:rsidRPr="00F60114">
        <w:rPr>
          <w:sz w:val="24"/>
          <w:szCs w:val="24"/>
        </w:rPr>
        <w:t xml:space="preserve"> Corinthians 3:12. Hope encourages Christians to Evangelize is in 1</w:t>
      </w:r>
      <w:r w:rsidRPr="00F60114">
        <w:rPr>
          <w:sz w:val="24"/>
          <w:szCs w:val="24"/>
          <w:vertAlign w:val="superscript"/>
        </w:rPr>
        <w:t>st</w:t>
      </w:r>
      <w:r w:rsidRPr="00F60114">
        <w:rPr>
          <w:sz w:val="24"/>
          <w:szCs w:val="24"/>
        </w:rPr>
        <w:t xml:space="preserve"> Peter 3:15. Hope leads to Godly Living is in Psalms 25:21; Hebrews 6:10-12 &amp; 1</w:t>
      </w:r>
      <w:r w:rsidRPr="00F60114">
        <w:rPr>
          <w:sz w:val="24"/>
          <w:szCs w:val="24"/>
          <w:vertAlign w:val="superscript"/>
        </w:rPr>
        <w:t>st</w:t>
      </w:r>
      <w:r w:rsidRPr="00F60114">
        <w:rPr>
          <w:sz w:val="24"/>
          <w:szCs w:val="24"/>
        </w:rPr>
        <w:t xml:space="preserve"> John 3:2. Hope equips Christians for all Spiritual Warfare is in 1</w:t>
      </w:r>
      <w:r w:rsidRPr="00F60114">
        <w:rPr>
          <w:sz w:val="24"/>
          <w:szCs w:val="24"/>
          <w:vertAlign w:val="superscript"/>
        </w:rPr>
        <w:t>st</w:t>
      </w:r>
      <w:r w:rsidRPr="00F6011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60114">
        <w:rPr>
          <w:sz w:val="24"/>
          <w:szCs w:val="24"/>
          <w:vertAlign w:val="superscript"/>
        </w:rPr>
        <w:t>st</w:t>
      </w:r>
      <w:r w:rsidRPr="00F60114">
        <w:rPr>
          <w:sz w:val="24"/>
          <w:szCs w:val="24"/>
        </w:rPr>
        <w:t xml:space="preserve"> Corinthians 15:19. Hope enables Christians to Face Death with Confidence is in Psalms 16:9-10; 33:18; Job 19:25-27; 1</w:t>
      </w:r>
      <w:r w:rsidRPr="00F60114">
        <w:rPr>
          <w:sz w:val="24"/>
          <w:szCs w:val="24"/>
          <w:vertAlign w:val="superscript"/>
        </w:rPr>
        <w:t>st</w:t>
      </w:r>
      <w:r w:rsidRPr="00F60114">
        <w:rPr>
          <w:sz w:val="24"/>
          <w:szCs w:val="24"/>
        </w:rPr>
        <w:t xml:space="preserve"> Corinthians 6:14; 2</w:t>
      </w:r>
      <w:r w:rsidRPr="00F60114">
        <w:rPr>
          <w:sz w:val="24"/>
          <w:szCs w:val="24"/>
          <w:vertAlign w:val="superscript"/>
        </w:rPr>
        <w:t>nd</w:t>
      </w:r>
      <w:r w:rsidRPr="00F60114">
        <w:rPr>
          <w:sz w:val="24"/>
          <w:szCs w:val="24"/>
        </w:rPr>
        <w:t xml:space="preserve"> Corinthians 4:10-14; Philippians 1:3-6 &amp; Revelation 1:17-18. Hope assures Christians of their Eternal Life is in Romans 8:23-25; Titus 1:1-2; 3:7; 1</w:t>
      </w:r>
      <w:r w:rsidRPr="00F60114">
        <w:rPr>
          <w:sz w:val="24"/>
          <w:szCs w:val="24"/>
          <w:vertAlign w:val="superscript"/>
        </w:rPr>
        <w:t>st</w:t>
      </w:r>
      <w:r w:rsidRPr="00F60114">
        <w:rPr>
          <w:sz w:val="24"/>
          <w:szCs w:val="24"/>
        </w:rPr>
        <w:t xml:space="preserve"> Peter 1:3 &amp; Acts 2:26-27. Hope enables Christians to Face the sure Coming Aggravation, Anger, Wrath, Rage and Fury with Confidence is in 1</w:t>
      </w:r>
      <w:r w:rsidRPr="00F60114">
        <w:rPr>
          <w:sz w:val="24"/>
          <w:szCs w:val="24"/>
          <w:vertAlign w:val="superscript"/>
        </w:rPr>
        <w:t>st</w:t>
      </w:r>
      <w:r w:rsidRPr="00F60114">
        <w:rPr>
          <w:sz w:val="24"/>
          <w:szCs w:val="24"/>
        </w:rPr>
        <w:t xml:space="preserve"> Thessalonians 1:10. Hope assures Saintly Christian Lords (Ladies) of their Godly Inheritance in the Kingdom of Lordship is in 1</w:t>
      </w:r>
      <w:r w:rsidRPr="00F60114">
        <w:rPr>
          <w:sz w:val="24"/>
          <w:szCs w:val="24"/>
          <w:vertAlign w:val="superscript"/>
        </w:rPr>
        <w:t>st</w:t>
      </w:r>
      <w:r w:rsidRPr="00F60114">
        <w:rPr>
          <w:sz w:val="24"/>
          <w:szCs w:val="24"/>
        </w:rPr>
        <w:t xml:space="preserve"> Peter 1:3-5; Ephesians 1:18 &amp; Daniel 7:18.     </w:t>
      </w:r>
    </w:p>
    <w:p w:rsidR="00424B2A" w:rsidRPr="00F60114" w:rsidRDefault="00424B2A" w:rsidP="00424B2A">
      <w:pPr>
        <w:spacing w:line="480" w:lineRule="auto"/>
        <w:jc w:val="center"/>
        <w:rPr>
          <w:b/>
          <w:sz w:val="24"/>
          <w:szCs w:val="24"/>
        </w:rPr>
      </w:pPr>
      <w:r w:rsidRPr="00F60114">
        <w:rPr>
          <w:b/>
          <w:sz w:val="24"/>
          <w:szCs w:val="24"/>
        </w:rPr>
        <w:t>The Trusting in the Father Stephen</w:t>
      </w:r>
    </w:p>
    <w:p w:rsidR="00424B2A" w:rsidRPr="00F60114" w:rsidRDefault="00424B2A" w:rsidP="00424B2A">
      <w:pPr>
        <w:spacing w:line="480" w:lineRule="auto"/>
        <w:jc w:val="both"/>
        <w:rPr>
          <w:sz w:val="24"/>
          <w:szCs w:val="24"/>
        </w:rPr>
      </w:pPr>
      <w:r w:rsidRPr="00F60114">
        <w:rPr>
          <w:sz w:val="24"/>
          <w:szCs w:val="24"/>
        </w:rPr>
        <w:t>The Importance of Trusting in the Father Stephen: Trust in the Father Stephen’s Authority, Almightiness, Power, Wisdom &amp; Strength is in Exodus 14:31; 2</w:t>
      </w:r>
      <w:r w:rsidRPr="00F60114">
        <w:rPr>
          <w:sz w:val="24"/>
          <w:szCs w:val="24"/>
          <w:vertAlign w:val="superscript"/>
        </w:rPr>
        <w:t>nd</w:t>
      </w:r>
      <w:r w:rsidRPr="00F60114">
        <w:rPr>
          <w:sz w:val="24"/>
          <w:szCs w:val="24"/>
        </w:rPr>
        <w:t xml:space="preserve"> Timothy 1:12; 2</w:t>
      </w:r>
      <w:r w:rsidRPr="00F60114">
        <w:rPr>
          <w:sz w:val="24"/>
          <w:szCs w:val="24"/>
          <w:vertAlign w:val="superscript"/>
        </w:rPr>
        <w:t>nd</w:t>
      </w:r>
      <w:r w:rsidRPr="00F6011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60114">
        <w:rPr>
          <w:sz w:val="24"/>
          <w:szCs w:val="24"/>
          <w:vertAlign w:val="superscript"/>
        </w:rPr>
        <w:t>st</w:t>
      </w:r>
      <w:r w:rsidRPr="00F6011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60114">
        <w:rPr>
          <w:sz w:val="24"/>
          <w:szCs w:val="24"/>
          <w:vertAlign w:val="superscript"/>
        </w:rPr>
        <w:t>nd</w:t>
      </w:r>
      <w:r w:rsidRPr="00F60114">
        <w:rPr>
          <w:sz w:val="24"/>
          <w:szCs w:val="24"/>
        </w:rPr>
        <w:t xml:space="preserve"> Thessalonians 1:4; Hebrews 10:35-36; 12:2-3 &amp; James 1:12; 5:11. Holding on to the Father Stephen’s Promise is in 1</w:t>
      </w:r>
      <w:r w:rsidRPr="00F60114">
        <w:rPr>
          <w:sz w:val="24"/>
          <w:szCs w:val="24"/>
          <w:vertAlign w:val="superscript"/>
        </w:rPr>
        <w:t>st</w:t>
      </w:r>
      <w:r w:rsidRPr="00F6011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60114">
        <w:rPr>
          <w:sz w:val="24"/>
          <w:szCs w:val="24"/>
          <w:vertAlign w:val="superscript"/>
        </w:rPr>
        <w:t>nd</w:t>
      </w:r>
      <w:r w:rsidRPr="00F60114">
        <w:rPr>
          <w:sz w:val="24"/>
          <w:szCs w:val="24"/>
        </w:rPr>
        <w:t xml:space="preserve"> Kings 18:5-7, 30; 19:14-19; 2</w:t>
      </w:r>
      <w:r w:rsidRPr="00F60114">
        <w:rPr>
          <w:sz w:val="24"/>
          <w:szCs w:val="24"/>
          <w:vertAlign w:val="superscript"/>
        </w:rPr>
        <w:t>nd</w:t>
      </w:r>
      <w:r w:rsidRPr="00F60114">
        <w:rPr>
          <w:sz w:val="24"/>
          <w:szCs w:val="24"/>
        </w:rPr>
        <w:t xml:space="preserve"> Chronicles 31:20-21; 32:20 &amp; Isaiah 36:15; 37:14-20. The Further Examples of Trust in the Father Stephen is in Ruth 2:12; 1</w:t>
      </w:r>
      <w:r w:rsidRPr="00F60114">
        <w:rPr>
          <w:sz w:val="24"/>
          <w:szCs w:val="24"/>
          <w:vertAlign w:val="superscript"/>
        </w:rPr>
        <w:t>st</w:t>
      </w:r>
      <w:r w:rsidRPr="00F6011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60114">
        <w:rPr>
          <w:sz w:val="24"/>
          <w:szCs w:val="24"/>
          <w:vertAlign w:val="superscript"/>
        </w:rPr>
        <w:t>st</w:t>
      </w:r>
      <w:r w:rsidRPr="00F60114">
        <w:rPr>
          <w:sz w:val="24"/>
          <w:szCs w:val="24"/>
        </w:rPr>
        <w:t xml:space="preserve"> Corinthians 4:1-2; 1</w:t>
      </w:r>
      <w:r w:rsidRPr="00F60114">
        <w:rPr>
          <w:sz w:val="24"/>
          <w:szCs w:val="24"/>
          <w:vertAlign w:val="superscript"/>
        </w:rPr>
        <w:t>st</w:t>
      </w:r>
      <w:r w:rsidRPr="00F60114">
        <w:rPr>
          <w:sz w:val="24"/>
          <w:szCs w:val="24"/>
        </w:rPr>
        <w:t xml:space="preserve"> Thessalonians 2:4; 2</w:t>
      </w:r>
      <w:r w:rsidRPr="00F60114">
        <w:rPr>
          <w:sz w:val="24"/>
          <w:szCs w:val="24"/>
          <w:vertAlign w:val="superscript"/>
        </w:rPr>
        <w:t>nd</w:t>
      </w:r>
      <w:r w:rsidRPr="00F60114">
        <w:rPr>
          <w:sz w:val="24"/>
          <w:szCs w:val="24"/>
        </w:rPr>
        <w:t xml:space="preserve"> Timothy 1:14; Luke 16:1-2 &amp; Acts 7:1-53. Trust at Home and Work is in Proverbs 31:10-11 &amp; Titus 2:10. The Examples of trusting others is in Genesis 39:4; 41:39-40; Exodus 19:9; 1</w:t>
      </w:r>
      <w:r w:rsidRPr="00F60114">
        <w:rPr>
          <w:sz w:val="24"/>
          <w:szCs w:val="24"/>
          <w:vertAlign w:val="superscript"/>
        </w:rPr>
        <w:t>st</w:t>
      </w:r>
      <w:r w:rsidRPr="00F60114">
        <w:rPr>
          <w:sz w:val="24"/>
          <w:szCs w:val="24"/>
        </w:rPr>
        <w:t xml:space="preserve"> Chronicles 9:22; Nehemiah 2:6; Daniel 5:29-6:2; Philippians 2:25 &amp; 2</w:t>
      </w:r>
      <w:r w:rsidRPr="00F60114">
        <w:rPr>
          <w:sz w:val="24"/>
          <w:szCs w:val="24"/>
          <w:vertAlign w:val="superscript"/>
        </w:rPr>
        <w:t>nd</w:t>
      </w:r>
      <w:r w:rsidRPr="00F60114">
        <w:rPr>
          <w:sz w:val="24"/>
          <w:szCs w:val="24"/>
        </w:rPr>
        <w:t xml:space="preserve"> Timothy 2:2. The continued trust in those who fail is in Jonah 3:1-2; John 21:15 &amp; Acts 15:37-39. </w:t>
      </w:r>
    </w:p>
    <w:p w:rsidR="00424B2A" w:rsidRPr="00F60114" w:rsidRDefault="00424B2A" w:rsidP="00424B2A">
      <w:pPr>
        <w:spacing w:line="480" w:lineRule="auto"/>
        <w:jc w:val="both"/>
        <w:rPr>
          <w:sz w:val="24"/>
          <w:szCs w:val="24"/>
        </w:rPr>
      </w:pPr>
      <w:r w:rsidRPr="00F6011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60114">
        <w:rPr>
          <w:sz w:val="24"/>
          <w:szCs w:val="24"/>
          <w:vertAlign w:val="superscript"/>
        </w:rPr>
        <w:t>st</w:t>
      </w:r>
      <w:r w:rsidRPr="00F60114">
        <w:rPr>
          <w:sz w:val="24"/>
          <w:szCs w:val="24"/>
        </w:rPr>
        <w:t xml:space="preserve"> Kings 11:4; 2</w:t>
      </w:r>
      <w:r w:rsidRPr="00F60114">
        <w:rPr>
          <w:sz w:val="24"/>
          <w:szCs w:val="24"/>
          <w:vertAlign w:val="superscript"/>
        </w:rPr>
        <w:t>nd</w:t>
      </w:r>
      <w:r w:rsidRPr="00F6011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60114">
        <w:rPr>
          <w:sz w:val="24"/>
          <w:szCs w:val="24"/>
          <w:vertAlign w:val="superscript"/>
        </w:rPr>
        <w:t>st</w:t>
      </w:r>
      <w:r w:rsidRPr="00F6011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60114">
        <w:rPr>
          <w:sz w:val="24"/>
          <w:szCs w:val="24"/>
          <w:vertAlign w:val="superscript"/>
        </w:rPr>
        <w:t>nd</w:t>
      </w:r>
      <w:r w:rsidRPr="00F60114">
        <w:rPr>
          <w:sz w:val="24"/>
          <w:szCs w:val="24"/>
        </w:rPr>
        <w:t xml:space="preserve"> Timothy 4:14-15 &amp; Acts 6:3-9; 15:37-38.                         </w:t>
      </w:r>
    </w:p>
    <w:p w:rsidR="00424B2A" w:rsidRPr="00F60114" w:rsidRDefault="00424B2A" w:rsidP="00424B2A">
      <w:pPr>
        <w:spacing w:line="480" w:lineRule="auto"/>
        <w:jc w:val="both"/>
        <w:rPr>
          <w:sz w:val="24"/>
          <w:szCs w:val="24"/>
        </w:rPr>
      </w:pPr>
      <w:r w:rsidRPr="00F6011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24B2A" w:rsidRPr="00F60114" w:rsidRDefault="00424B2A" w:rsidP="00424B2A">
      <w:pPr>
        <w:spacing w:line="480" w:lineRule="auto"/>
        <w:jc w:val="both"/>
        <w:rPr>
          <w:sz w:val="24"/>
          <w:szCs w:val="24"/>
        </w:rPr>
      </w:pPr>
      <w:r w:rsidRPr="00F6011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60114">
        <w:rPr>
          <w:sz w:val="24"/>
          <w:szCs w:val="24"/>
          <w:vertAlign w:val="superscript"/>
        </w:rPr>
        <w:t>st</w:t>
      </w:r>
      <w:r w:rsidRPr="00F60114">
        <w:rPr>
          <w:sz w:val="24"/>
          <w:szCs w:val="24"/>
        </w:rPr>
        <w:t xml:space="preserve"> Corinthians 12:7; Luke 24:49 &amp; Acts 1:4, 8; 2:38-39; 10:44-46. His promises about the future are Faithful is in John 14:2-3, 28 &amp; Matthew 16:27; 26:64. Jesus Christ is Faithful to Believers in all Circumstances is in 2</w:t>
      </w:r>
      <w:r w:rsidRPr="00F60114">
        <w:rPr>
          <w:sz w:val="24"/>
          <w:szCs w:val="24"/>
          <w:vertAlign w:val="superscript"/>
        </w:rPr>
        <w:t>nd</w:t>
      </w:r>
      <w:r w:rsidRPr="00F60114">
        <w:rPr>
          <w:sz w:val="24"/>
          <w:szCs w:val="24"/>
        </w:rPr>
        <w:t xml:space="preserve"> Timothy 2:13; Matthew 18:20; 28:20; John 17:9; 2</w:t>
      </w:r>
      <w:r w:rsidRPr="00F60114">
        <w:rPr>
          <w:sz w:val="24"/>
          <w:szCs w:val="24"/>
          <w:vertAlign w:val="superscript"/>
        </w:rPr>
        <w:t>nd</w:t>
      </w:r>
      <w:r w:rsidRPr="00F60114">
        <w:rPr>
          <w:sz w:val="24"/>
          <w:szCs w:val="24"/>
        </w:rPr>
        <w:t xml:space="preserve"> Thessalonians 3:3; Hebrews 10:23 &amp; Acts 18:9-10. </w:t>
      </w:r>
    </w:p>
    <w:p w:rsidR="00424B2A" w:rsidRPr="00F60114" w:rsidRDefault="00424B2A" w:rsidP="00424B2A">
      <w:pPr>
        <w:spacing w:line="480" w:lineRule="auto"/>
        <w:jc w:val="both"/>
        <w:rPr>
          <w:sz w:val="24"/>
          <w:szCs w:val="24"/>
        </w:rPr>
      </w:pPr>
      <w:r w:rsidRPr="00F60114">
        <w:rPr>
          <w:sz w:val="24"/>
          <w:szCs w:val="24"/>
        </w:rPr>
        <w:t>The Faithfulness to the Father Stephen: Faithfulness is the proper Response to the Father Stephen by His covenant people: The Father Stephen’s covenant with His people requires Faithfulness is in 1</w:t>
      </w:r>
      <w:r w:rsidRPr="00F60114">
        <w:rPr>
          <w:sz w:val="24"/>
          <w:szCs w:val="24"/>
          <w:vertAlign w:val="superscript"/>
        </w:rPr>
        <w:t>st</w:t>
      </w:r>
      <w:r w:rsidRPr="00F60114">
        <w:rPr>
          <w:sz w:val="24"/>
          <w:szCs w:val="24"/>
        </w:rPr>
        <w:t xml:space="preserve"> Kings 2:3-4; Exodus 19:5; Deuteronomy 5:32-33; 10:12-13; 29:9 &amp; Isaiah 1:26. </w:t>
      </w:r>
    </w:p>
    <w:p w:rsidR="00424B2A" w:rsidRPr="00F60114" w:rsidRDefault="00424B2A" w:rsidP="00424B2A">
      <w:pPr>
        <w:spacing w:line="480" w:lineRule="auto"/>
        <w:jc w:val="center"/>
        <w:rPr>
          <w:b/>
          <w:sz w:val="24"/>
          <w:szCs w:val="24"/>
        </w:rPr>
      </w:pPr>
      <w:r w:rsidRPr="00F60114">
        <w:rPr>
          <w:b/>
          <w:sz w:val="24"/>
          <w:szCs w:val="24"/>
        </w:rPr>
        <w:t>The Faithfulness of the Ten Covenants done by the Father Stephen</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JOB’S UPRIGHT COVENANT IN THE FATHER STEPHEN</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ADAM’S PERFECT COVENANT IN THE FATHER STEPHEN</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NOAH’S GRACE COVENANT IN THE FATHER STEPHEN</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ABRAHAM’S FATHERLY COVENANT IN THE FATHER STEPHEN</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60114">
        <w:rPr>
          <w:rFonts w:cstheme="minorHAnsi"/>
          <w:sz w:val="24"/>
          <w:szCs w:val="24"/>
          <w:vertAlign w:val="superscript"/>
        </w:rPr>
        <w:t>nd</w:t>
      </w:r>
      <w:r w:rsidRPr="00F601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ISRAEL’S SUPPLANTING COVENANT IN THE FATHER STEPHEN</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60114">
        <w:rPr>
          <w:rFonts w:cstheme="minorHAnsi"/>
          <w:sz w:val="24"/>
          <w:szCs w:val="24"/>
          <w:vertAlign w:val="superscript"/>
        </w:rPr>
        <w:t>st</w:t>
      </w:r>
      <w:r w:rsidRPr="00F60114">
        <w:rPr>
          <w:rFonts w:cstheme="minorHAnsi"/>
          <w:sz w:val="24"/>
          <w:szCs w:val="24"/>
        </w:rPr>
        <w:t xml:space="preserve"> Peter 2:9. This happened in the Young Universe from 3,441 years.</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DAVID’S BELOVED COVENANT IN THE FATHER STEPHEN</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In 2</w:t>
      </w:r>
      <w:r w:rsidRPr="00F60114">
        <w:rPr>
          <w:rFonts w:cstheme="minorHAnsi"/>
          <w:sz w:val="24"/>
          <w:szCs w:val="24"/>
          <w:vertAlign w:val="superscript"/>
        </w:rPr>
        <w:t>nd</w:t>
      </w:r>
      <w:r w:rsidRPr="00F601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60114">
        <w:rPr>
          <w:rFonts w:cstheme="minorHAnsi"/>
          <w:sz w:val="24"/>
          <w:szCs w:val="24"/>
          <w:vertAlign w:val="superscript"/>
        </w:rPr>
        <w:t>nd</w:t>
      </w:r>
      <w:r w:rsidRPr="00F601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60114">
        <w:rPr>
          <w:rFonts w:cstheme="minorHAnsi"/>
          <w:sz w:val="24"/>
          <w:szCs w:val="24"/>
          <w:vertAlign w:val="superscript"/>
        </w:rPr>
        <w:t>nd</w:t>
      </w:r>
      <w:r w:rsidRPr="00F601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60114">
        <w:rPr>
          <w:rFonts w:cstheme="minorHAnsi"/>
          <w:sz w:val="24"/>
          <w:szCs w:val="24"/>
          <w:vertAlign w:val="superscript"/>
        </w:rPr>
        <w:t>nd</w:t>
      </w:r>
      <w:r w:rsidRPr="00F601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JAMES’ CHRISTIAN LAW COVENANT IN THE FATHER STEPHEN</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60114">
        <w:rPr>
          <w:rFonts w:cstheme="minorHAnsi"/>
          <w:sz w:val="24"/>
          <w:szCs w:val="24"/>
          <w:vertAlign w:val="superscript"/>
        </w:rPr>
        <w:t>st</w:t>
      </w:r>
      <w:r w:rsidRPr="00F60114">
        <w:rPr>
          <w:rFonts w:cstheme="minorHAnsi"/>
          <w:sz w:val="24"/>
          <w:szCs w:val="24"/>
        </w:rPr>
        <w:t xml:space="preserve"> Maccabees 2:54 says “Phinees our Father in being zealous (for Law) obtained a Covenant of an Everlasting Priesthood.” In 2</w:t>
      </w:r>
      <w:r w:rsidRPr="00F60114">
        <w:rPr>
          <w:rFonts w:cstheme="minorHAnsi"/>
          <w:sz w:val="24"/>
          <w:szCs w:val="24"/>
          <w:vertAlign w:val="superscript"/>
        </w:rPr>
        <w:t>nd</w:t>
      </w:r>
      <w:r w:rsidRPr="00F601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JOHN’S GIVING COVENANT IN THE FATHER STEPHEN</w:t>
      </w:r>
    </w:p>
    <w:p w:rsidR="00424B2A" w:rsidRPr="00F60114" w:rsidRDefault="00424B2A" w:rsidP="00424B2A">
      <w:pPr>
        <w:spacing w:line="480" w:lineRule="auto"/>
        <w:jc w:val="both"/>
        <w:rPr>
          <w:rFonts w:cstheme="minorHAnsi"/>
          <w:sz w:val="24"/>
          <w:szCs w:val="24"/>
        </w:rPr>
      </w:pPr>
      <w:r w:rsidRPr="00F601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60114">
        <w:rPr>
          <w:sz w:val="24"/>
          <w:szCs w:val="24"/>
          <w:vertAlign w:val="superscript"/>
        </w:rPr>
        <w:t>st</w:t>
      </w:r>
      <w:r w:rsidRPr="00F60114">
        <w:rPr>
          <w:sz w:val="24"/>
          <w:szCs w:val="24"/>
        </w:rPr>
        <w:t xml:space="preserve"> John 2:3-11. God promised that  He  would  be  their  God  and  they  would  be  His  people  in  Genesis 17:7; Jeremiah 31:33;  32:38-40;  Ezekiel  34:30-31;  36:28;  37:26-27; 2</w:t>
      </w:r>
      <w:r w:rsidRPr="00F60114">
        <w:rPr>
          <w:sz w:val="24"/>
          <w:szCs w:val="24"/>
          <w:vertAlign w:val="superscript"/>
        </w:rPr>
        <w:t>nd</w:t>
      </w:r>
      <w:r w:rsidRPr="00F60114">
        <w:rPr>
          <w:sz w:val="24"/>
          <w:szCs w:val="24"/>
        </w:rPr>
        <w:t xml:space="preserve">  Corinthians 6:16, 17-18; 1</w:t>
      </w:r>
      <w:r w:rsidRPr="00F60114">
        <w:rPr>
          <w:sz w:val="24"/>
          <w:szCs w:val="24"/>
          <w:vertAlign w:val="superscript"/>
        </w:rPr>
        <w:t>st</w:t>
      </w:r>
      <w:r w:rsidRPr="00F60114">
        <w:rPr>
          <w:sz w:val="24"/>
          <w:szCs w:val="24"/>
        </w:rPr>
        <w:t xml:space="preserve"> Peter 2:9-10; Hebrews 8:10 and Revelation 21:3. This Covenant is still in force outside the Kingdom of God. John did the Plan of Grace in Luke 3. </w:t>
      </w:r>
      <w:r w:rsidRPr="00F60114">
        <w:rPr>
          <w:rFonts w:cstheme="minorHAnsi"/>
          <w:sz w:val="24"/>
          <w:szCs w:val="24"/>
        </w:rPr>
        <w:t xml:space="preserve">This happened in the Young Universe before 1,931 years.               </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FATHER STEPHEN’S HIGHEST SUPREME AUTHORITY COVENANT IN THE LORD YAHWEH</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24B2A" w:rsidRPr="00F60114" w:rsidRDefault="00424B2A" w:rsidP="00424B2A">
      <w:pPr>
        <w:spacing w:line="480" w:lineRule="auto"/>
        <w:jc w:val="center"/>
        <w:rPr>
          <w:rFonts w:cstheme="minorHAnsi"/>
          <w:b/>
          <w:sz w:val="24"/>
          <w:szCs w:val="24"/>
        </w:rPr>
      </w:pPr>
      <w:r w:rsidRPr="00F60114">
        <w:rPr>
          <w:rFonts w:cstheme="minorHAnsi"/>
          <w:b/>
          <w:sz w:val="24"/>
          <w:szCs w:val="24"/>
        </w:rPr>
        <w:t>LORD JESUS’ SALVATION COVENANT IN THE FATHER STEPHEN</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24B2A" w:rsidRPr="00F60114" w:rsidRDefault="00424B2A" w:rsidP="00424B2A">
      <w:pPr>
        <w:spacing w:line="480" w:lineRule="auto"/>
        <w:jc w:val="both"/>
        <w:rPr>
          <w:rFonts w:cstheme="minorHAnsi"/>
          <w:sz w:val="24"/>
          <w:szCs w:val="24"/>
        </w:rPr>
      </w:pPr>
      <w:r w:rsidRPr="00F6011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60114">
        <w:rPr>
          <w:rFonts w:cstheme="minorHAnsi"/>
          <w:sz w:val="24"/>
          <w:szCs w:val="24"/>
          <w:vertAlign w:val="superscript"/>
        </w:rPr>
        <w:t>st</w:t>
      </w:r>
      <w:r w:rsidRPr="00F60114">
        <w:rPr>
          <w:rFonts w:cstheme="minorHAnsi"/>
          <w:sz w:val="24"/>
          <w:szCs w:val="24"/>
        </w:rPr>
        <w:t xml:space="preserve"> Samuel 2:35; 1</w:t>
      </w:r>
      <w:r w:rsidRPr="00F60114">
        <w:rPr>
          <w:rFonts w:cstheme="minorHAnsi"/>
          <w:sz w:val="24"/>
          <w:szCs w:val="24"/>
          <w:vertAlign w:val="superscript"/>
        </w:rPr>
        <w:t>st</w:t>
      </w:r>
      <w:r w:rsidRPr="00F60114">
        <w:rPr>
          <w:rFonts w:cstheme="minorHAnsi"/>
          <w:sz w:val="24"/>
          <w:szCs w:val="24"/>
        </w:rPr>
        <w:t xml:space="preserve"> Corinthians 10:12-13; Hebrews 4:14-16; 10:23 &amp; 1</w:t>
      </w:r>
      <w:r w:rsidRPr="00F60114">
        <w:rPr>
          <w:rFonts w:cstheme="minorHAnsi"/>
          <w:sz w:val="24"/>
          <w:szCs w:val="24"/>
          <w:vertAlign w:val="superscript"/>
        </w:rPr>
        <w:t>st</w:t>
      </w:r>
      <w:r w:rsidRPr="00F6011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60114">
        <w:rPr>
          <w:rFonts w:cstheme="minorHAnsi"/>
          <w:sz w:val="24"/>
          <w:szCs w:val="24"/>
          <w:vertAlign w:val="superscript"/>
        </w:rPr>
        <w:t>st</w:t>
      </w:r>
      <w:r w:rsidRPr="00F60114">
        <w:rPr>
          <w:rFonts w:cstheme="minorHAnsi"/>
          <w:sz w:val="24"/>
          <w:szCs w:val="24"/>
        </w:rPr>
        <w:t xml:space="preserve"> Samuel 12:24; 2</w:t>
      </w:r>
      <w:r w:rsidRPr="00F60114">
        <w:rPr>
          <w:rFonts w:cstheme="minorHAnsi"/>
          <w:sz w:val="24"/>
          <w:szCs w:val="24"/>
          <w:vertAlign w:val="superscript"/>
        </w:rPr>
        <w:t>nd</w:t>
      </w:r>
      <w:r w:rsidRPr="00F60114">
        <w:rPr>
          <w:rFonts w:cstheme="minorHAnsi"/>
          <w:sz w:val="24"/>
          <w:szCs w:val="24"/>
        </w:rPr>
        <w:t xml:space="preserve"> Chronicles 19:9; 34:10-12; 2</w:t>
      </w:r>
      <w:r w:rsidRPr="00F60114">
        <w:rPr>
          <w:rFonts w:cstheme="minorHAnsi"/>
          <w:sz w:val="24"/>
          <w:szCs w:val="24"/>
          <w:vertAlign w:val="superscript"/>
        </w:rPr>
        <w:t>nd</w:t>
      </w:r>
      <w:r w:rsidRPr="00F60114">
        <w:rPr>
          <w:rFonts w:cstheme="minorHAnsi"/>
          <w:sz w:val="24"/>
          <w:szCs w:val="24"/>
        </w:rPr>
        <w:t xml:space="preserve"> Kings 22:4-7; Ezekiel 44:15; 48:11 &amp; 1</w:t>
      </w:r>
      <w:r w:rsidRPr="00F60114">
        <w:rPr>
          <w:rFonts w:cstheme="minorHAnsi"/>
          <w:sz w:val="24"/>
          <w:szCs w:val="24"/>
          <w:vertAlign w:val="superscript"/>
        </w:rPr>
        <w:t>st</w:t>
      </w:r>
      <w:r w:rsidRPr="00F60114">
        <w:rPr>
          <w:rFonts w:cstheme="minorHAnsi"/>
          <w:sz w:val="24"/>
          <w:szCs w:val="24"/>
        </w:rPr>
        <w:t xml:space="preserve"> Timothy 1:12. In Giving is in 2</w:t>
      </w:r>
      <w:r w:rsidRPr="00F60114">
        <w:rPr>
          <w:rFonts w:cstheme="minorHAnsi"/>
          <w:sz w:val="24"/>
          <w:szCs w:val="24"/>
          <w:vertAlign w:val="superscript"/>
        </w:rPr>
        <w:t>nd</w:t>
      </w:r>
      <w:r w:rsidRPr="00F60114">
        <w:rPr>
          <w:rFonts w:cstheme="minorHAnsi"/>
          <w:sz w:val="24"/>
          <w:szCs w:val="24"/>
        </w:rPr>
        <w:t xml:space="preserve"> Chronicles 31:12 &amp; 2</w:t>
      </w:r>
      <w:r w:rsidRPr="00F60114">
        <w:rPr>
          <w:rFonts w:cstheme="minorHAnsi"/>
          <w:sz w:val="24"/>
          <w:szCs w:val="24"/>
          <w:vertAlign w:val="superscript"/>
        </w:rPr>
        <w:t>nd</w:t>
      </w:r>
      <w:r w:rsidRPr="00F60114">
        <w:rPr>
          <w:rFonts w:cstheme="minorHAnsi"/>
          <w:sz w:val="24"/>
          <w:szCs w:val="24"/>
        </w:rPr>
        <w:t xml:space="preserve"> Corinthians 8:1-5. In Prayer is in Romans 12:12 &amp; 1</w:t>
      </w:r>
      <w:r w:rsidRPr="00F60114">
        <w:rPr>
          <w:rFonts w:cstheme="minorHAnsi"/>
          <w:sz w:val="24"/>
          <w:szCs w:val="24"/>
          <w:vertAlign w:val="superscript"/>
        </w:rPr>
        <w:t>st</w:t>
      </w:r>
      <w:r w:rsidRPr="00F60114">
        <w:rPr>
          <w:rFonts w:cstheme="minorHAnsi"/>
          <w:sz w:val="24"/>
          <w:szCs w:val="24"/>
        </w:rPr>
        <w:t xml:space="preserve"> Thessalonians 5:17. In Patient Endurance is in 2</w:t>
      </w:r>
      <w:r w:rsidRPr="00F60114">
        <w:rPr>
          <w:rFonts w:cstheme="minorHAnsi"/>
          <w:sz w:val="24"/>
          <w:szCs w:val="24"/>
          <w:vertAlign w:val="superscript"/>
        </w:rPr>
        <w:t>nd</w:t>
      </w:r>
      <w:r w:rsidRPr="00F6011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60114">
        <w:rPr>
          <w:rFonts w:cstheme="minorHAnsi"/>
          <w:sz w:val="24"/>
          <w:szCs w:val="24"/>
          <w:vertAlign w:val="superscript"/>
        </w:rPr>
        <w:t>st</w:t>
      </w:r>
      <w:r w:rsidRPr="00F60114">
        <w:rPr>
          <w:rFonts w:cstheme="minorHAnsi"/>
          <w:sz w:val="24"/>
          <w:szCs w:val="24"/>
        </w:rPr>
        <w:t xml:space="preserve"> Corinthians 4:1-2; 3</w:t>
      </w:r>
      <w:r w:rsidRPr="00F60114">
        <w:rPr>
          <w:rFonts w:cstheme="minorHAnsi"/>
          <w:sz w:val="24"/>
          <w:szCs w:val="24"/>
          <w:vertAlign w:val="superscript"/>
        </w:rPr>
        <w:t>rd</w:t>
      </w:r>
      <w:r w:rsidRPr="00F60114">
        <w:rPr>
          <w:rFonts w:cstheme="minorHAnsi"/>
          <w:sz w:val="24"/>
          <w:szCs w:val="24"/>
        </w:rPr>
        <w:t xml:space="preserve"> John 3; Exodus 18:21; 1</w:t>
      </w:r>
      <w:r w:rsidRPr="00F60114">
        <w:rPr>
          <w:rFonts w:cstheme="minorHAnsi"/>
          <w:sz w:val="24"/>
          <w:szCs w:val="24"/>
          <w:vertAlign w:val="superscript"/>
        </w:rPr>
        <w:t>st</w:t>
      </w:r>
      <w:r w:rsidRPr="00F60114">
        <w:rPr>
          <w:rFonts w:cstheme="minorHAnsi"/>
          <w:sz w:val="24"/>
          <w:szCs w:val="24"/>
        </w:rPr>
        <w:t xml:space="preserve"> Timothy 4:13-16; 6:20 &amp; 2</w:t>
      </w:r>
      <w:r w:rsidRPr="00F60114">
        <w:rPr>
          <w:rFonts w:cstheme="minorHAnsi"/>
          <w:sz w:val="24"/>
          <w:szCs w:val="24"/>
          <w:vertAlign w:val="superscript"/>
        </w:rPr>
        <w:t>nd</w:t>
      </w:r>
      <w:r w:rsidRPr="00F60114">
        <w:rPr>
          <w:rFonts w:cstheme="minorHAnsi"/>
          <w:sz w:val="24"/>
          <w:szCs w:val="24"/>
        </w:rPr>
        <w:t xml:space="preserve"> Timothy 1:13-14; 2:2, 15; 4:1-2. The Encouragements to Faithfulness: The True Call to Faithfulness is in 1</w:t>
      </w:r>
      <w:r w:rsidRPr="00F60114">
        <w:rPr>
          <w:rFonts w:cstheme="minorHAnsi"/>
          <w:sz w:val="24"/>
          <w:szCs w:val="24"/>
          <w:vertAlign w:val="superscript"/>
        </w:rPr>
        <w:t>st</w:t>
      </w:r>
      <w:r w:rsidRPr="00F6011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60114">
        <w:rPr>
          <w:rFonts w:cstheme="minorHAnsi"/>
          <w:sz w:val="24"/>
          <w:szCs w:val="24"/>
          <w:vertAlign w:val="superscript"/>
        </w:rPr>
        <w:t>st</w:t>
      </w:r>
      <w:r w:rsidRPr="00F60114">
        <w:rPr>
          <w:rFonts w:cstheme="minorHAnsi"/>
          <w:sz w:val="24"/>
          <w:szCs w:val="24"/>
        </w:rPr>
        <w:t xml:space="preserve"> Samuel 26:23; Matthew 24:45-47; 25:21; Psalms 101:6; Proverbs 28:20; 2</w:t>
      </w:r>
      <w:r w:rsidRPr="00F60114">
        <w:rPr>
          <w:rFonts w:cstheme="minorHAnsi"/>
          <w:sz w:val="24"/>
          <w:szCs w:val="24"/>
          <w:vertAlign w:val="superscript"/>
        </w:rPr>
        <w:t>nd</w:t>
      </w:r>
      <w:r w:rsidRPr="00F60114">
        <w:rPr>
          <w:rFonts w:cstheme="minorHAnsi"/>
          <w:sz w:val="24"/>
          <w:szCs w:val="24"/>
        </w:rPr>
        <w:t xml:space="preserve"> Timothy 4:6-8; Revelation 17:14; 20:4; Luke 12:42-44; 19:17 &amp; Acts 6:7. The Lack of Faithfulness is in Hosea 1:2; 4:1; 5:7; 9:1 &amp; Psalms 12:1; 78:8, 37. </w:t>
      </w:r>
    </w:p>
    <w:p w:rsidR="00424B2A" w:rsidRPr="00F60114" w:rsidRDefault="00424B2A" w:rsidP="00424B2A">
      <w:pPr>
        <w:spacing w:line="480" w:lineRule="auto"/>
        <w:jc w:val="both"/>
        <w:rPr>
          <w:sz w:val="24"/>
          <w:szCs w:val="24"/>
        </w:rPr>
      </w:pPr>
      <w:r w:rsidRPr="00F6011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60114">
        <w:rPr>
          <w:rFonts w:cstheme="minorHAnsi"/>
          <w:sz w:val="24"/>
          <w:szCs w:val="24"/>
          <w:vertAlign w:val="superscript"/>
        </w:rPr>
        <w:t>st</w:t>
      </w:r>
      <w:r w:rsidRPr="00F60114">
        <w:rPr>
          <w:rFonts w:cstheme="minorHAnsi"/>
          <w:sz w:val="24"/>
          <w:szCs w:val="24"/>
        </w:rPr>
        <w:t xml:space="preserve"> Timothy 5:9. The 5 Authorized Divine Unions A</w:t>
      </w:r>
      <w:r w:rsidRPr="00F60114">
        <w:rPr>
          <w:sz w:val="24"/>
          <w:szCs w:val="24"/>
        </w:rPr>
        <w:t>uthorized only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60114">
        <w:rPr>
          <w:sz w:val="24"/>
          <w:szCs w:val="24"/>
          <w:vertAlign w:val="superscript"/>
        </w:rPr>
        <w:t>st</w:t>
      </w:r>
      <w:r w:rsidRPr="00F60114">
        <w:rPr>
          <w:sz w:val="24"/>
          <w:szCs w:val="24"/>
        </w:rPr>
        <w:t xml:space="preserve"> Timothy 5:4, 8; Tobit 3:1-14:15; Genesis 24:47-51; 47:28-31; Ruth 1:16-18; 2:11-12; 1</w:t>
      </w:r>
      <w:r w:rsidRPr="00F60114">
        <w:rPr>
          <w:sz w:val="24"/>
          <w:szCs w:val="24"/>
          <w:vertAlign w:val="superscript"/>
        </w:rPr>
        <w:t>st</w:t>
      </w:r>
      <w:r w:rsidRPr="00F60114">
        <w:rPr>
          <w:sz w:val="24"/>
          <w:szCs w:val="24"/>
        </w:rPr>
        <w:t xml:space="preserve"> Samuel 2:19; Proverbs 31:15, 21, 27-28 &amp; John 19:25-27. Faithfulness to all Vows and all 10 Covenants is in Numbers 30:2; Genesis 29:18, 30; 50:25; Exodus 13:19; Joshua 2:14; 6:25; 9:15-20; 1</w:t>
      </w:r>
      <w:r w:rsidRPr="00F60114">
        <w:rPr>
          <w:sz w:val="24"/>
          <w:szCs w:val="24"/>
          <w:vertAlign w:val="superscript"/>
        </w:rPr>
        <w:t>st</w:t>
      </w:r>
      <w:r w:rsidRPr="00F60114">
        <w:rPr>
          <w:sz w:val="24"/>
          <w:szCs w:val="24"/>
        </w:rPr>
        <w:t xml:space="preserve"> Samuel 18:3; 20:8, 42; 23:16 &amp; 1</w:t>
      </w:r>
      <w:r w:rsidRPr="00F60114">
        <w:rPr>
          <w:sz w:val="24"/>
          <w:szCs w:val="24"/>
          <w:vertAlign w:val="superscript"/>
        </w:rPr>
        <w:t>st</w:t>
      </w:r>
      <w:r w:rsidRPr="00F60114">
        <w:rPr>
          <w:sz w:val="24"/>
          <w:szCs w:val="24"/>
        </w:rPr>
        <w:t xml:space="preserve"> Kings 20:34. Faithfulness in Speech: In carrying messages is in Proverbs 13:17; 25:13. In telling the truth is in Proverbs 12:17; 14:5. In bringing the Father Stephen’s Inerrant Word is in Jeremiah 23:28; 2</w:t>
      </w:r>
      <w:r w:rsidRPr="00F60114">
        <w:rPr>
          <w:sz w:val="24"/>
          <w:szCs w:val="24"/>
          <w:vertAlign w:val="superscript"/>
        </w:rPr>
        <w:t>nd</w:t>
      </w:r>
      <w:r w:rsidRPr="00F60114">
        <w:rPr>
          <w:sz w:val="24"/>
          <w:szCs w:val="24"/>
        </w:rPr>
        <w:t xml:space="preserve"> Corinthians 2:17; 4:2 &amp; 2</w:t>
      </w:r>
      <w:r w:rsidRPr="00F60114">
        <w:rPr>
          <w:sz w:val="24"/>
          <w:szCs w:val="24"/>
          <w:vertAlign w:val="superscript"/>
        </w:rPr>
        <w:t>nd</w:t>
      </w:r>
      <w:r w:rsidRPr="00F60114">
        <w:rPr>
          <w:sz w:val="24"/>
          <w:szCs w:val="24"/>
        </w:rPr>
        <w:t xml:space="preserve"> Timothy 2:15. Faithfulness in Conduct: In serving others is in 3</w:t>
      </w:r>
      <w:r w:rsidRPr="00F60114">
        <w:rPr>
          <w:sz w:val="24"/>
          <w:szCs w:val="24"/>
          <w:vertAlign w:val="superscript"/>
        </w:rPr>
        <w:t>rd</w:t>
      </w:r>
      <w:r w:rsidRPr="00F60114">
        <w:rPr>
          <w:sz w:val="24"/>
          <w:szCs w:val="24"/>
        </w:rPr>
        <w:t xml:space="preserve"> John 5; Romans 16:1-2; Galatians 6:10 &amp; 1</w:t>
      </w:r>
      <w:r w:rsidRPr="00F60114">
        <w:rPr>
          <w:sz w:val="24"/>
          <w:szCs w:val="24"/>
          <w:vertAlign w:val="superscript"/>
        </w:rPr>
        <w:t>st</w:t>
      </w:r>
      <w:r w:rsidRPr="00F60114">
        <w:rPr>
          <w:sz w:val="24"/>
          <w:szCs w:val="24"/>
        </w:rPr>
        <w:t xml:space="preserve"> Peter 4:10. In intercession is in Romans 1:9-10; Ephesians 6:18 &amp; Colossians 4:2-4. In giving is in 2</w:t>
      </w:r>
      <w:r w:rsidRPr="00F60114">
        <w:rPr>
          <w:sz w:val="24"/>
          <w:szCs w:val="24"/>
          <w:vertAlign w:val="superscript"/>
        </w:rPr>
        <w:t>nd</w:t>
      </w:r>
      <w:r w:rsidRPr="00F60114">
        <w:rPr>
          <w:sz w:val="24"/>
          <w:szCs w:val="24"/>
        </w:rPr>
        <w:t xml:space="preserve"> Corinthians 8:7-11; 2</w:t>
      </w:r>
      <w:r w:rsidRPr="00F60114">
        <w:rPr>
          <w:sz w:val="24"/>
          <w:szCs w:val="24"/>
          <w:vertAlign w:val="superscript"/>
        </w:rPr>
        <w:t>nd</w:t>
      </w:r>
      <w:r w:rsidRPr="00F60114">
        <w:rPr>
          <w:sz w:val="24"/>
          <w:szCs w:val="24"/>
        </w:rPr>
        <w:t xml:space="preserve"> Chronicles 31:5-10 &amp; Philippians 4:15-18. In handling money is in 2</w:t>
      </w:r>
      <w:r w:rsidRPr="00F60114">
        <w:rPr>
          <w:sz w:val="24"/>
          <w:szCs w:val="24"/>
          <w:vertAlign w:val="superscript"/>
        </w:rPr>
        <w:t>nd</w:t>
      </w:r>
      <w:r w:rsidRPr="00F60114">
        <w:rPr>
          <w:sz w:val="24"/>
          <w:szCs w:val="24"/>
        </w:rPr>
        <w:t xml:space="preserve"> Kings 12:13-15; 22:7; 2</w:t>
      </w:r>
      <w:r w:rsidRPr="00F60114">
        <w:rPr>
          <w:sz w:val="24"/>
          <w:szCs w:val="24"/>
          <w:vertAlign w:val="superscript"/>
        </w:rPr>
        <w:t>nd</w:t>
      </w:r>
      <w:r w:rsidRPr="00F60114">
        <w:rPr>
          <w:sz w:val="24"/>
          <w:szCs w:val="24"/>
        </w:rPr>
        <w:t xml:space="preserve"> Chronicles 31:12-15; Matthew 25:21; Tobit 4:20-9:6 &amp; Luke 16:10; 19:17. The Rarity of True Faithfulness is in Proverbs 20:6; Psalms 12:1-2; Isaiah 57:1 &amp; Jeremiah 17:9. </w:t>
      </w:r>
    </w:p>
    <w:p w:rsidR="00424B2A" w:rsidRPr="00F60114" w:rsidRDefault="00424B2A" w:rsidP="00424B2A">
      <w:pPr>
        <w:spacing w:line="480" w:lineRule="auto"/>
        <w:jc w:val="both"/>
        <w:rPr>
          <w:sz w:val="24"/>
          <w:szCs w:val="24"/>
        </w:rPr>
      </w:pPr>
      <w:r w:rsidRPr="00F60114">
        <w:rPr>
          <w:sz w:val="24"/>
          <w:szCs w:val="24"/>
        </w:rPr>
        <w:t>The Examples of True Faithfulness: Abraham is in Nehemiah 9:7-8; Galatians 3:9 &amp; Hebrews 11:8-12. Moses is in Hebrews 3:5; 11:24-28 &amp; Numbers 12:7. Caleb is in Numbers 14:24; Deuteronomy 1:36 &amp; Joshua 14:8-9. Elijah is in 1</w:t>
      </w:r>
      <w:r w:rsidRPr="00F60114">
        <w:rPr>
          <w:sz w:val="24"/>
          <w:szCs w:val="24"/>
          <w:vertAlign w:val="superscript"/>
        </w:rPr>
        <w:t>st</w:t>
      </w:r>
      <w:r w:rsidRPr="00F60114">
        <w:rPr>
          <w:sz w:val="24"/>
          <w:szCs w:val="24"/>
        </w:rPr>
        <w:t xml:space="preserve"> Kings 19:10, 14. David is in 1</w:t>
      </w:r>
      <w:r w:rsidRPr="00F60114">
        <w:rPr>
          <w:sz w:val="24"/>
          <w:szCs w:val="24"/>
          <w:vertAlign w:val="superscript"/>
        </w:rPr>
        <w:t>st</w:t>
      </w:r>
      <w:r w:rsidRPr="00F60114">
        <w:rPr>
          <w:sz w:val="24"/>
          <w:szCs w:val="24"/>
        </w:rPr>
        <w:t xml:space="preserve"> Samuel 29:6 &amp; 2</w:t>
      </w:r>
      <w:r w:rsidRPr="00F60114">
        <w:rPr>
          <w:sz w:val="24"/>
          <w:szCs w:val="24"/>
          <w:vertAlign w:val="superscript"/>
        </w:rPr>
        <w:t>nd</w:t>
      </w:r>
      <w:r w:rsidRPr="00F60114">
        <w:rPr>
          <w:sz w:val="24"/>
          <w:szCs w:val="24"/>
        </w:rPr>
        <w:t xml:space="preserve"> Samuel 9:6-7; 22:22-24. Hezekiah is in 2</w:t>
      </w:r>
      <w:r w:rsidRPr="00F60114">
        <w:rPr>
          <w:sz w:val="24"/>
          <w:szCs w:val="24"/>
          <w:vertAlign w:val="superscript"/>
        </w:rPr>
        <w:t>nd</w:t>
      </w:r>
      <w:r w:rsidRPr="00F60114">
        <w:rPr>
          <w:sz w:val="24"/>
          <w:szCs w:val="24"/>
        </w:rPr>
        <w:t xml:space="preserve"> Kings 20:3; Isaiah 38:3 &amp; 2</w:t>
      </w:r>
      <w:r w:rsidRPr="00F60114">
        <w:rPr>
          <w:sz w:val="24"/>
          <w:szCs w:val="24"/>
          <w:vertAlign w:val="superscript"/>
        </w:rPr>
        <w:t>nd</w:t>
      </w:r>
      <w:r w:rsidRPr="00F60114">
        <w:rPr>
          <w:sz w:val="24"/>
          <w:szCs w:val="24"/>
        </w:rPr>
        <w:t xml:space="preserve"> Chronicles 31:20; 32:1. Daniel is in Daniel 6:4, 10. Paul is in 1</w:t>
      </w:r>
      <w:r w:rsidRPr="00F60114">
        <w:rPr>
          <w:sz w:val="24"/>
          <w:szCs w:val="24"/>
          <w:vertAlign w:val="superscript"/>
        </w:rPr>
        <w:t>st</w:t>
      </w:r>
      <w:r w:rsidRPr="00F60114">
        <w:rPr>
          <w:sz w:val="24"/>
          <w:szCs w:val="24"/>
        </w:rPr>
        <w:t xml:space="preserve"> Timothy 1:12; 1</w:t>
      </w:r>
      <w:r w:rsidRPr="00F60114">
        <w:rPr>
          <w:sz w:val="24"/>
          <w:szCs w:val="24"/>
          <w:vertAlign w:val="superscript"/>
        </w:rPr>
        <w:t>st</w:t>
      </w:r>
      <w:r w:rsidRPr="00F60114">
        <w:rPr>
          <w:sz w:val="24"/>
          <w:szCs w:val="24"/>
        </w:rPr>
        <w:t xml:space="preserve"> Corinthians 7:25 &amp; 2</w:t>
      </w:r>
      <w:r w:rsidRPr="00F60114">
        <w:rPr>
          <w:sz w:val="24"/>
          <w:szCs w:val="24"/>
          <w:vertAlign w:val="superscript"/>
        </w:rPr>
        <w:t>nd</w:t>
      </w:r>
      <w:r w:rsidRPr="00F60114">
        <w:rPr>
          <w:sz w:val="24"/>
          <w:szCs w:val="24"/>
        </w:rPr>
        <w:t xml:space="preserve"> Timothy 4:7. Timothy is in 1</w:t>
      </w:r>
      <w:r w:rsidRPr="00F60114">
        <w:rPr>
          <w:sz w:val="24"/>
          <w:szCs w:val="24"/>
          <w:vertAlign w:val="superscript"/>
        </w:rPr>
        <w:t>st</w:t>
      </w:r>
      <w:r w:rsidRPr="00F60114">
        <w:rPr>
          <w:sz w:val="24"/>
          <w:szCs w:val="24"/>
        </w:rPr>
        <w:t xml:space="preserve"> Corinthians 4:17 &amp; 2</w:t>
      </w:r>
      <w:r w:rsidRPr="00F60114">
        <w:rPr>
          <w:sz w:val="24"/>
          <w:szCs w:val="24"/>
          <w:vertAlign w:val="superscript"/>
        </w:rPr>
        <w:t>nd</w:t>
      </w:r>
      <w:r w:rsidRPr="00F60114">
        <w:rPr>
          <w:sz w:val="24"/>
          <w:szCs w:val="24"/>
        </w:rPr>
        <w:t xml:space="preserve"> Timothy 1:5. Silas is in 1</w:t>
      </w:r>
      <w:r w:rsidRPr="00F60114">
        <w:rPr>
          <w:sz w:val="24"/>
          <w:szCs w:val="24"/>
          <w:vertAlign w:val="superscript"/>
        </w:rPr>
        <w:t>st</w:t>
      </w:r>
      <w:r w:rsidRPr="00F60114">
        <w:rPr>
          <w:sz w:val="24"/>
          <w:szCs w:val="24"/>
        </w:rPr>
        <w:t xml:space="preserve"> Peter 5:12 &amp; Acts 16:25. Noah is in Genesis 6:9 &amp; Hebrews 11:7. Joshua is in Joshua 24:14-15. Josiah is in 2</w:t>
      </w:r>
      <w:r w:rsidRPr="00F60114">
        <w:rPr>
          <w:sz w:val="24"/>
          <w:szCs w:val="24"/>
          <w:vertAlign w:val="superscript"/>
        </w:rPr>
        <w:t>nd</w:t>
      </w:r>
      <w:r w:rsidRPr="00F60114">
        <w:rPr>
          <w:sz w:val="24"/>
          <w:szCs w:val="24"/>
        </w:rPr>
        <w:t xml:space="preserve"> Kings 22:2; 2</w:t>
      </w:r>
      <w:r w:rsidRPr="00F60114">
        <w:rPr>
          <w:sz w:val="24"/>
          <w:szCs w:val="24"/>
          <w:vertAlign w:val="superscript"/>
        </w:rPr>
        <w:t>nd</w:t>
      </w:r>
      <w:r w:rsidRPr="00F60114">
        <w:rPr>
          <w:sz w:val="24"/>
          <w:szCs w:val="24"/>
        </w:rPr>
        <w:t xml:space="preserve"> Chronicles 34:2; 35:26. Nehemiah is in Nehemiah 13:13-14. Job is in Job 23:11-12; 27:6. The Reliable Witnesses is in Isaiah 8:2 &amp; 2</w:t>
      </w:r>
      <w:r w:rsidRPr="00F60114">
        <w:rPr>
          <w:sz w:val="24"/>
          <w:szCs w:val="24"/>
          <w:vertAlign w:val="superscript"/>
        </w:rPr>
        <w:t>nd</w:t>
      </w:r>
      <w:r w:rsidRPr="00F6011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60114">
        <w:rPr>
          <w:sz w:val="24"/>
          <w:szCs w:val="24"/>
          <w:vertAlign w:val="superscript"/>
        </w:rPr>
        <w:t>st</w:t>
      </w:r>
      <w:r w:rsidRPr="00F6011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24B2A" w:rsidRPr="00F60114" w:rsidRDefault="00424B2A" w:rsidP="00424B2A">
      <w:pPr>
        <w:spacing w:line="480" w:lineRule="auto"/>
        <w:jc w:val="center"/>
        <w:rPr>
          <w:b/>
          <w:sz w:val="24"/>
          <w:szCs w:val="24"/>
        </w:rPr>
      </w:pPr>
      <w:r w:rsidRPr="00F60114">
        <w:rPr>
          <w:b/>
          <w:sz w:val="24"/>
          <w:szCs w:val="24"/>
        </w:rPr>
        <w:t>THE FATHER STEPHEN’S DWELLING PLACE CALLED THE UNIVERSAL ZION</w:t>
      </w:r>
    </w:p>
    <w:p w:rsidR="00424B2A" w:rsidRPr="00F60114" w:rsidRDefault="00424B2A" w:rsidP="00424B2A">
      <w:pPr>
        <w:spacing w:line="480" w:lineRule="auto"/>
        <w:jc w:val="center"/>
        <w:rPr>
          <w:b/>
          <w:sz w:val="24"/>
          <w:szCs w:val="24"/>
        </w:rPr>
      </w:pPr>
      <w:r w:rsidRPr="00F60114">
        <w:rPr>
          <w:b/>
          <w:sz w:val="24"/>
          <w:szCs w:val="24"/>
        </w:rPr>
        <w:t>ZION THE FATHER STEPHEN’S DWELLING PLACE IN THE KINGDOM OF LORDSHIP</w:t>
      </w:r>
    </w:p>
    <w:p w:rsidR="00424B2A" w:rsidRPr="00F60114" w:rsidRDefault="00424B2A" w:rsidP="00424B2A">
      <w:pPr>
        <w:spacing w:line="480" w:lineRule="auto"/>
        <w:jc w:val="both"/>
        <w:rPr>
          <w:sz w:val="24"/>
          <w:szCs w:val="24"/>
        </w:rPr>
      </w:pPr>
      <w:r w:rsidRPr="00F601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24B2A" w:rsidRPr="00F60114" w:rsidRDefault="00424B2A" w:rsidP="00424B2A">
      <w:pPr>
        <w:spacing w:line="480" w:lineRule="auto"/>
        <w:jc w:val="both"/>
        <w:rPr>
          <w:sz w:val="24"/>
          <w:szCs w:val="24"/>
        </w:rPr>
      </w:pPr>
      <w:r w:rsidRPr="00F60114">
        <w:rPr>
          <w:sz w:val="24"/>
          <w:szCs w:val="24"/>
        </w:rPr>
        <w:t>The Name of Zion is in 1</w:t>
      </w:r>
      <w:r w:rsidRPr="00F60114">
        <w:rPr>
          <w:sz w:val="24"/>
          <w:szCs w:val="24"/>
          <w:vertAlign w:val="superscript"/>
        </w:rPr>
        <w:t>st</w:t>
      </w:r>
      <w:r w:rsidRPr="00F60114">
        <w:rPr>
          <w:sz w:val="24"/>
          <w:szCs w:val="24"/>
        </w:rPr>
        <w:t xml:space="preserve"> Chronicles 11:4-5 &amp; 2</w:t>
      </w:r>
      <w:r w:rsidRPr="00F60114">
        <w:rPr>
          <w:sz w:val="24"/>
          <w:szCs w:val="24"/>
          <w:vertAlign w:val="superscript"/>
        </w:rPr>
        <w:t>nd</w:t>
      </w:r>
      <w:r w:rsidRPr="00F601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60114">
        <w:rPr>
          <w:sz w:val="24"/>
          <w:szCs w:val="24"/>
          <w:vertAlign w:val="superscript"/>
        </w:rPr>
        <w:t>nd</w:t>
      </w:r>
      <w:r w:rsidRPr="00F60114">
        <w:rPr>
          <w:sz w:val="24"/>
          <w:szCs w:val="24"/>
        </w:rPr>
        <w:t xml:space="preserve"> Samuel 5:6, 8 &amp; 1</w:t>
      </w:r>
      <w:r w:rsidRPr="00F60114">
        <w:rPr>
          <w:sz w:val="24"/>
          <w:szCs w:val="24"/>
          <w:vertAlign w:val="superscript"/>
        </w:rPr>
        <w:t>st</w:t>
      </w:r>
      <w:r w:rsidRPr="00F60114">
        <w:rPr>
          <w:sz w:val="24"/>
          <w:szCs w:val="24"/>
        </w:rPr>
        <w:t xml:space="preserve"> Chronicles 11:4-5. Zion captured by David is in 2</w:t>
      </w:r>
      <w:r w:rsidRPr="00F60114">
        <w:rPr>
          <w:sz w:val="24"/>
          <w:szCs w:val="24"/>
          <w:vertAlign w:val="superscript"/>
        </w:rPr>
        <w:t>nd</w:t>
      </w:r>
      <w:r w:rsidRPr="00F60114">
        <w:rPr>
          <w:sz w:val="24"/>
          <w:szCs w:val="24"/>
        </w:rPr>
        <w:t xml:space="preserve"> Samuel 5:7 &amp; 1</w:t>
      </w:r>
      <w:r w:rsidRPr="00F60114">
        <w:rPr>
          <w:sz w:val="24"/>
          <w:szCs w:val="24"/>
          <w:vertAlign w:val="superscript"/>
        </w:rPr>
        <w:t>st</w:t>
      </w:r>
      <w:r w:rsidRPr="00F60114">
        <w:rPr>
          <w:sz w:val="24"/>
          <w:szCs w:val="24"/>
        </w:rPr>
        <w:t xml:space="preserve"> Chronicles 11:4. Zion, established by David as His new capital and renamed by David is in 2</w:t>
      </w:r>
      <w:r w:rsidRPr="00F60114">
        <w:rPr>
          <w:sz w:val="24"/>
          <w:szCs w:val="24"/>
          <w:vertAlign w:val="superscript"/>
        </w:rPr>
        <w:t>nd</w:t>
      </w:r>
      <w:r w:rsidRPr="00F60114">
        <w:rPr>
          <w:sz w:val="24"/>
          <w:szCs w:val="24"/>
        </w:rPr>
        <w:t xml:space="preserve"> Samuel 5:9 &amp; 1</w:t>
      </w:r>
      <w:r w:rsidRPr="00F60114">
        <w:rPr>
          <w:sz w:val="24"/>
          <w:szCs w:val="24"/>
          <w:vertAlign w:val="superscript"/>
        </w:rPr>
        <w:t>st</w:t>
      </w:r>
      <w:r w:rsidRPr="00F60114">
        <w:rPr>
          <w:sz w:val="24"/>
          <w:szCs w:val="24"/>
        </w:rPr>
        <w:t xml:space="preserve"> Chronicles 11:7. Zion strengthened enormously by David is in 1</w:t>
      </w:r>
      <w:r w:rsidRPr="00F60114">
        <w:rPr>
          <w:sz w:val="24"/>
          <w:szCs w:val="24"/>
          <w:vertAlign w:val="superscript"/>
        </w:rPr>
        <w:t>st</w:t>
      </w:r>
      <w:r w:rsidRPr="00F60114">
        <w:rPr>
          <w:sz w:val="24"/>
          <w:szCs w:val="24"/>
        </w:rPr>
        <w:t xml:space="preserve"> Chronicles 11:8 &amp; 2</w:t>
      </w:r>
      <w:r w:rsidRPr="00F60114">
        <w:rPr>
          <w:sz w:val="24"/>
          <w:szCs w:val="24"/>
          <w:vertAlign w:val="superscript"/>
        </w:rPr>
        <w:t>nd</w:t>
      </w:r>
      <w:r w:rsidRPr="00F60114">
        <w:rPr>
          <w:sz w:val="24"/>
          <w:szCs w:val="24"/>
        </w:rPr>
        <w:t xml:space="preserve"> Samuel 5:9. Zion is the Location of David’s Palace is in 2</w:t>
      </w:r>
      <w:r w:rsidRPr="00F60114">
        <w:rPr>
          <w:sz w:val="24"/>
          <w:szCs w:val="24"/>
          <w:vertAlign w:val="superscript"/>
        </w:rPr>
        <w:t>nd</w:t>
      </w:r>
      <w:r w:rsidRPr="00F60114">
        <w:rPr>
          <w:sz w:val="24"/>
          <w:szCs w:val="24"/>
        </w:rPr>
        <w:t xml:space="preserve"> Samuel 5:11 &amp; 1</w:t>
      </w:r>
      <w:r w:rsidRPr="00F60114">
        <w:rPr>
          <w:sz w:val="24"/>
          <w:szCs w:val="24"/>
          <w:vertAlign w:val="superscript"/>
        </w:rPr>
        <w:t>st</w:t>
      </w:r>
      <w:r w:rsidRPr="00F60114">
        <w:rPr>
          <w:sz w:val="24"/>
          <w:szCs w:val="24"/>
        </w:rPr>
        <w:t xml:space="preserve"> Chronicles 14:1. Zion is the new resting place for the Ark of the Covenant (Testimony) is in 1</w:t>
      </w:r>
      <w:r w:rsidRPr="00F60114">
        <w:rPr>
          <w:sz w:val="24"/>
          <w:szCs w:val="24"/>
          <w:vertAlign w:val="superscript"/>
        </w:rPr>
        <w:t>st</w:t>
      </w:r>
      <w:r w:rsidRPr="00F60114">
        <w:rPr>
          <w:sz w:val="24"/>
          <w:szCs w:val="24"/>
        </w:rPr>
        <w:t xml:space="preserve"> Chronicles 15:1-16:6 &amp; 2</w:t>
      </w:r>
      <w:r w:rsidRPr="00F60114">
        <w:rPr>
          <w:sz w:val="24"/>
          <w:szCs w:val="24"/>
          <w:vertAlign w:val="superscript"/>
        </w:rPr>
        <w:t>nd</w:t>
      </w:r>
      <w:r w:rsidRPr="00F60114">
        <w:rPr>
          <w:sz w:val="24"/>
          <w:szCs w:val="24"/>
        </w:rPr>
        <w:t xml:space="preserve"> Samuel 6:1-23. Zion as the Name of the extended City of Jerusalem is in Isaiah 4:3; 33:20; 37:21-22; 2</w:t>
      </w:r>
      <w:r w:rsidRPr="00F60114">
        <w:rPr>
          <w:sz w:val="24"/>
          <w:szCs w:val="24"/>
          <w:vertAlign w:val="superscript"/>
        </w:rPr>
        <w:t>nd</w:t>
      </w:r>
      <w:r w:rsidRPr="00F60114">
        <w:rPr>
          <w:sz w:val="24"/>
          <w:szCs w:val="24"/>
        </w:rPr>
        <w:t xml:space="preserve"> Kings 19:20-21; Lamentations 1:4-8; Joel 2:32 &amp; Zephaniah 3:14-16. </w:t>
      </w:r>
    </w:p>
    <w:p w:rsidR="00424B2A" w:rsidRPr="00F60114" w:rsidRDefault="00424B2A" w:rsidP="00424B2A">
      <w:pPr>
        <w:spacing w:line="480" w:lineRule="auto"/>
        <w:jc w:val="both"/>
        <w:rPr>
          <w:sz w:val="24"/>
          <w:szCs w:val="24"/>
        </w:rPr>
      </w:pPr>
      <w:r w:rsidRPr="00F601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24B2A" w:rsidRPr="00F60114" w:rsidRDefault="00424B2A" w:rsidP="00424B2A">
      <w:pPr>
        <w:spacing w:line="480" w:lineRule="auto"/>
        <w:jc w:val="both"/>
        <w:rPr>
          <w:sz w:val="24"/>
          <w:szCs w:val="24"/>
        </w:rPr>
      </w:pPr>
      <w:r w:rsidRPr="00F601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60114">
        <w:rPr>
          <w:sz w:val="24"/>
          <w:szCs w:val="24"/>
          <w:vertAlign w:val="superscript"/>
        </w:rPr>
        <w:t>nd</w:t>
      </w:r>
      <w:r w:rsidRPr="00F601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60114">
        <w:rPr>
          <w:sz w:val="24"/>
          <w:szCs w:val="24"/>
          <w:vertAlign w:val="superscript"/>
        </w:rPr>
        <w:t>st</w:t>
      </w:r>
      <w:r w:rsidRPr="00F60114">
        <w:rPr>
          <w:sz w:val="24"/>
          <w:szCs w:val="24"/>
        </w:rPr>
        <w:t xml:space="preserve"> Peter 2:6; Isaiah 8:14; 28:16; Revelation 14:1; 21:1-22:21 &amp; Acts 1:4-7.                 </w:t>
      </w:r>
    </w:p>
    <w:p w:rsidR="00424B2A" w:rsidRPr="00F60114" w:rsidRDefault="00424B2A" w:rsidP="00424B2A">
      <w:pPr>
        <w:tabs>
          <w:tab w:val="left" w:pos="5130"/>
        </w:tabs>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F60114" w:rsidRDefault="00424B2A" w:rsidP="00424B2A">
      <w:pPr>
        <w:tabs>
          <w:tab w:val="left" w:pos="5130"/>
        </w:tabs>
        <w:spacing w:line="480" w:lineRule="auto"/>
        <w:jc w:val="center"/>
        <w:rPr>
          <w:b/>
          <w:sz w:val="24"/>
          <w:szCs w:val="24"/>
        </w:rPr>
      </w:pPr>
      <w:r w:rsidRPr="00F60114">
        <w:rPr>
          <w:b/>
          <w:sz w:val="24"/>
          <w:szCs w:val="24"/>
        </w:rPr>
        <w:t>THE BARRACK’S AUTHORITIES OVER THE HOUSE AUTHORITIES &amp; THE TENT OF MEETING AUTHORITIES</w:t>
      </w:r>
    </w:p>
    <w:p w:rsidR="00424B2A" w:rsidRPr="00F60114" w:rsidRDefault="00424B2A" w:rsidP="00424B2A">
      <w:pPr>
        <w:spacing w:line="480" w:lineRule="auto"/>
        <w:jc w:val="center"/>
        <w:rPr>
          <w:sz w:val="24"/>
          <w:szCs w:val="24"/>
        </w:rPr>
      </w:pPr>
      <w:r w:rsidRPr="00F60114">
        <w:rPr>
          <w:sz w:val="24"/>
          <w:szCs w:val="24"/>
        </w:rPr>
        <w:t>The Father Stephen’s Barrack’s Authorities Address verses the Lord Lucifer’s Barrack’s Authorities Address from an Hour to a Minute</w:t>
      </w:r>
    </w:p>
    <w:p w:rsidR="00424B2A" w:rsidRPr="00F60114" w:rsidRDefault="00424B2A" w:rsidP="00424B2A">
      <w:pPr>
        <w:spacing w:line="480" w:lineRule="auto"/>
        <w:jc w:val="both"/>
        <w:rPr>
          <w:sz w:val="24"/>
          <w:szCs w:val="24"/>
        </w:rPr>
      </w:pPr>
      <w:r w:rsidRPr="00F601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24B2A" w:rsidRPr="00F60114" w:rsidRDefault="00424B2A" w:rsidP="00424B2A">
      <w:pPr>
        <w:spacing w:line="480" w:lineRule="auto"/>
        <w:jc w:val="center"/>
        <w:rPr>
          <w:b/>
          <w:sz w:val="24"/>
          <w:szCs w:val="24"/>
        </w:rPr>
      </w:pPr>
      <w:r w:rsidRPr="00F60114">
        <w:rPr>
          <w:b/>
          <w:sz w:val="24"/>
          <w:szCs w:val="24"/>
        </w:rPr>
        <w:t>THE COMMAND POST AUTHORITIES OVER THE BUSINESS AUTHORITIES AND THE TEMPLE AUTHORITIES</w:t>
      </w:r>
    </w:p>
    <w:p w:rsidR="00424B2A" w:rsidRPr="00F60114" w:rsidRDefault="00424B2A" w:rsidP="00424B2A">
      <w:pPr>
        <w:spacing w:line="480" w:lineRule="auto"/>
        <w:jc w:val="center"/>
        <w:rPr>
          <w:sz w:val="24"/>
          <w:szCs w:val="24"/>
        </w:rPr>
      </w:pPr>
      <w:r w:rsidRPr="00F60114">
        <w:rPr>
          <w:sz w:val="24"/>
          <w:szCs w:val="24"/>
        </w:rPr>
        <w:t>The Father Stephen’s Command Post Authorities Address verses the Lord Lucifer’s Command Post Authorities Address from a Minute to a Second</w:t>
      </w:r>
    </w:p>
    <w:p w:rsidR="00424B2A" w:rsidRPr="00F60114" w:rsidRDefault="00424B2A" w:rsidP="00424B2A">
      <w:pPr>
        <w:spacing w:line="480" w:lineRule="auto"/>
        <w:jc w:val="both"/>
        <w:rPr>
          <w:sz w:val="24"/>
          <w:szCs w:val="24"/>
        </w:rPr>
      </w:pPr>
      <w:r w:rsidRPr="00F601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24B2A" w:rsidRPr="00F60114" w:rsidRDefault="00424B2A" w:rsidP="00424B2A">
      <w:pPr>
        <w:spacing w:line="480" w:lineRule="auto"/>
        <w:jc w:val="center"/>
        <w:rPr>
          <w:b/>
          <w:sz w:val="24"/>
          <w:szCs w:val="24"/>
        </w:rPr>
      </w:pPr>
      <w:r w:rsidRPr="00F60114">
        <w:rPr>
          <w:b/>
          <w:sz w:val="24"/>
          <w:szCs w:val="24"/>
        </w:rPr>
        <w:t>THE CHAPLAINCY MILITARY AUTHORITIES OVER THE CHURCH SANCTUARY AUTHORITIES &amp; THE TABERNACLE SYNAGOGUE AUTHORITIES</w:t>
      </w:r>
    </w:p>
    <w:p w:rsidR="00424B2A" w:rsidRPr="00F60114" w:rsidRDefault="00424B2A" w:rsidP="00424B2A">
      <w:pPr>
        <w:spacing w:line="480" w:lineRule="auto"/>
        <w:jc w:val="center"/>
        <w:rPr>
          <w:sz w:val="24"/>
          <w:szCs w:val="24"/>
        </w:rPr>
      </w:pPr>
      <w:r w:rsidRPr="00F60114">
        <w:rPr>
          <w:sz w:val="24"/>
          <w:szCs w:val="24"/>
        </w:rPr>
        <w:t>The Father Stephen’s Chaplaincy Authorities Address verses the Lord Lucifer’s Chaplaincy Authorities Address from a Second to Godspeed</w:t>
      </w:r>
    </w:p>
    <w:p w:rsidR="00424B2A" w:rsidRPr="00F60114" w:rsidRDefault="00424B2A" w:rsidP="00424B2A">
      <w:pPr>
        <w:spacing w:line="480" w:lineRule="auto"/>
        <w:jc w:val="both"/>
        <w:rPr>
          <w:b/>
          <w:sz w:val="24"/>
          <w:szCs w:val="24"/>
        </w:rPr>
      </w:pPr>
      <w:r w:rsidRPr="00F601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24B2A" w:rsidRPr="00F60114" w:rsidRDefault="00424B2A" w:rsidP="00424B2A">
      <w:pPr>
        <w:spacing w:line="480" w:lineRule="auto"/>
        <w:jc w:val="center"/>
        <w:rPr>
          <w:b/>
          <w:sz w:val="24"/>
          <w:szCs w:val="24"/>
        </w:rPr>
      </w:pPr>
      <w:r w:rsidRPr="00F60114">
        <w:rPr>
          <w:b/>
          <w:sz w:val="24"/>
          <w:szCs w:val="24"/>
        </w:rPr>
        <w:t>The Father Stephen’s Zion [Sion] Tabernacle</w:t>
      </w:r>
    </w:p>
    <w:p w:rsidR="00424B2A" w:rsidRPr="00F60114" w:rsidRDefault="00424B2A" w:rsidP="00424B2A">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424B2A" w:rsidRPr="00F60114" w:rsidRDefault="00424B2A" w:rsidP="00424B2A">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24B2A" w:rsidRPr="00F60114" w:rsidRDefault="00424B2A" w:rsidP="00424B2A">
      <w:pPr>
        <w:jc w:val="center"/>
        <w:rPr>
          <w:b/>
          <w:sz w:val="24"/>
          <w:szCs w:val="24"/>
        </w:rPr>
      </w:pPr>
      <w:r w:rsidRPr="00F60114">
        <w:rPr>
          <w:b/>
          <w:sz w:val="24"/>
          <w:szCs w:val="24"/>
        </w:rPr>
        <w:t xml:space="preserve">The Father Stephen’s Zion [Sion] Temple </w:t>
      </w:r>
    </w:p>
    <w:p w:rsidR="00424B2A" w:rsidRPr="00F60114" w:rsidRDefault="00424B2A" w:rsidP="00424B2A">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24B2A" w:rsidRPr="00F60114" w:rsidRDefault="00424B2A" w:rsidP="00424B2A">
      <w:pPr>
        <w:spacing w:line="480" w:lineRule="auto"/>
        <w:jc w:val="both"/>
        <w:rPr>
          <w:sz w:val="24"/>
          <w:szCs w:val="24"/>
        </w:rPr>
      </w:pPr>
      <w:r w:rsidRPr="00F601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60114">
        <w:rPr>
          <w:sz w:val="24"/>
          <w:szCs w:val="24"/>
          <w:vertAlign w:val="superscript"/>
        </w:rPr>
        <w:t>st</w:t>
      </w:r>
      <w:r w:rsidRPr="00F60114">
        <w:rPr>
          <w:sz w:val="24"/>
          <w:szCs w:val="24"/>
        </w:rPr>
        <w:t>, 2036AD with the 2,000 year reign being fulfilled from June 21</w:t>
      </w:r>
      <w:r w:rsidRPr="00F60114">
        <w:rPr>
          <w:sz w:val="24"/>
          <w:szCs w:val="24"/>
          <w:vertAlign w:val="superscript"/>
        </w:rPr>
        <w:t>st</w:t>
      </w:r>
      <w:r w:rsidRPr="00F60114">
        <w:rPr>
          <w:sz w:val="24"/>
          <w:szCs w:val="24"/>
        </w:rPr>
        <w:t>, 32AD to June 21</w:t>
      </w:r>
      <w:r w:rsidRPr="00F60114">
        <w:rPr>
          <w:sz w:val="24"/>
          <w:szCs w:val="24"/>
          <w:vertAlign w:val="superscript"/>
        </w:rPr>
        <w:t>st</w:t>
      </w:r>
      <w:r w:rsidRPr="00F60114">
        <w:rPr>
          <w:sz w:val="24"/>
          <w:szCs w:val="24"/>
        </w:rPr>
        <w:t>, 2032AD by the Father Stephen’s Eternal Death in Acts 7:60 &amp; the end is June 21</w:t>
      </w:r>
      <w:r w:rsidRPr="00F60114">
        <w:rPr>
          <w:sz w:val="24"/>
          <w:szCs w:val="24"/>
          <w:vertAlign w:val="superscript"/>
        </w:rPr>
        <w:t>st</w:t>
      </w:r>
      <w:r w:rsidRPr="00F6011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2036AD to 280 years in the strength of ignorance which is June 21</w:t>
      </w:r>
      <w:r w:rsidRPr="00F60114">
        <w:rPr>
          <w:sz w:val="24"/>
          <w:szCs w:val="24"/>
          <w:vertAlign w:val="superscript"/>
        </w:rPr>
        <w:t>st</w:t>
      </w:r>
      <w:r w:rsidRPr="00F60114">
        <w:rPr>
          <w:sz w:val="24"/>
          <w:szCs w:val="24"/>
        </w:rPr>
        <w:t>, 1776AD to June 21</w:t>
      </w:r>
      <w:r w:rsidRPr="00F60114">
        <w:rPr>
          <w:sz w:val="24"/>
          <w:szCs w:val="24"/>
          <w:vertAlign w:val="superscript"/>
        </w:rPr>
        <w:t>st</w:t>
      </w:r>
      <w:r w:rsidRPr="00F601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60114">
        <w:rPr>
          <w:sz w:val="24"/>
          <w:szCs w:val="24"/>
          <w:vertAlign w:val="superscript"/>
        </w:rPr>
        <w:t>st</w:t>
      </w:r>
      <w:r w:rsidRPr="00F60114">
        <w:rPr>
          <w:sz w:val="24"/>
          <w:szCs w:val="24"/>
        </w:rPr>
        <w:t>, 2025AD concerning the 10 years in strength of each which is 20 years &amp; Globally together, all sexuality from ADAM will be locked up in June 21</w:t>
      </w:r>
      <w:r w:rsidRPr="00F60114">
        <w:rPr>
          <w:sz w:val="24"/>
          <w:szCs w:val="24"/>
          <w:vertAlign w:val="superscript"/>
        </w:rPr>
        <w:t>st</w:t>
      </w:r>
      <w:r w:rsidRPr="00F60114">
        <w:rPr>
          <w:sz w:val="24"/>
          <w:szCs w:val="24"/>
        </w:rPr>
        <w:t>, 2035AD at the end of the 2,000 year reign concerning the 20 years from June 21</w:t>
      </w:r>
      <w:r w:rsidRPr="00F60114">
        <w:rPr>
          <w:sz w:val="24"/>
          <w:szCs w:val="24"/>
          <w:vertAlign w:val="superscript"/>
        </w:rPr>
        <w:t>st</w:t>
      </w:r>
      <w:r w:rsidRPr="00F60114">
        <w:rPr>
          <w:sz w:val="24"/>
          <w:szCs w:val="24"/>
        </w:rPr>
        <w:t>, 2015AD to June 21</w:t>
      </w:r>
      <w:r w:rsidRPr="00F60114">
        <w:rPr>
          <w:sz w:val="24"/>
          <w:szCs w:val="24"/>
          <w:vertAlign w:val="superscript"/>
        </w:rPr>
        <w:t>st</w:t>
      </w:r>
      <w:r w:rsidRPr="00F60114">
        <w:rPr>
          <w:sz w:val="24"/>
          <w:szCs w:val="24"/>
        </w:rPr>
        <w:t>, 2035AD.  This Ultimately means all ignorance from JOB is locked up separately between the two mega continents (Euphoria Mega Continent &amp; South America and North America Mega Continent) by June 21</w:t>
      </w:r>
      <w:r w:rsidRPr="00F60114">
        <w:rPr>
          <w:sz w:val="24"/>
          <w:szCs w:val="24"/>
          <w:vertAlign w:val="superscript"/>
        </w:rPr>
        <w:t>st</w:t>
      </w:r>
      <w:r w:rsidRPr="00F60114">
        <w:rPr>
          <w:sz w:val="24"/>
          <w:szCs w:val="24"/>
        </w:rPr>
        <w:t>, 2045AD concerning the 10 years in strength of each which is 20 years &amp; Globally together, all ignorance from JOB will be locked up in June 21</w:t>
      </w:r>
      <w:r w:rsidRPr="00F60114">
        <w:rPr>
          <w:sz w:val="24"/>
          <w:szCs w:val="24"/>
          <w:vertAlign w:val="superscript"/>
        </w:rPr>
        <w:t>st</w:t>
      </w:r>
      <w:r w:rsidRPr="00F60114">
        <w:rPr>
          <w:sz w:val="24"/>
          <w:szCs w:val="24"/>
        </w:rPr>
        <w:t>, 2055AD at the end of the 2,000 year reign concerning the 20 years from June 21</w:t>
      </w:r>
      <w:r w:rsidRPr="00F60114">
        <w:rPr>
          <w:sz w:val="24"/>
          <w:szCs w:val="24"/>
          <w:vertAlign w:val="superscript"/>
        </w:rPr>
        <w:t>st</w:t>
      </w:r>
      <w:r w:rsidRPr="00F60114">
        <w:rPr>
          <w:sz w:val="24"/>
          <w:szCs w:val="24"/>
        </w:rPr>
        <w:t>, 2035AD to June 21</w:t>
      </w:r>
      <w:r w:rsidRPr="00F60114">
        <w:rPr>
          <w:sz w:val="24"/>
          <w:szCs w:val="24"/>
          <w:vertAlign w:val="superscript"/>
        </w:rPr>
        <w:t>st</w:t>
      </w:r>
      <w:r w:rsidRPr="00F60114">
        <w:rPr>
          <w:sz w:val="24"/>
          <w:szCs w:val="24"/>
        </w:rPr>
        <w:t xml:space="preserve">, 2055AD.  </w:t>
      </w:r>
    </w:p>
    <w:p w:rsidR="00424B2A" w:rsidRPr="00F60114" w:rsidRDefault="00424B2A" w:rsidP="00424B2A">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424B2A" w:rsidRPr="00F60114" w:rsidRDefault="00424B2A" w:rsidP="00424B2A">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24B2A" w:rsidRPr="00F60114" w:rsidRDefault="00424B2A" w:rsidP="00424B2A">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24B2A" w:rsidRPr="00F60114" w:rsidRDefault="00424B2A" w:rsidP="00424B2A">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424B2A" w:rsidRPr="00F60114" w:rsidRDefault="00424B2A" w:rsidP="00424B2A">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424B2A" w:rsidRPr="00F60114" w:rsidRDefault="00424B2A" w:rsidP="00424B2A">
      <w:pPr>
        <w:spacing w:line="480" w:lineRule="auto"/>
        <w:jc w:val="center"/>
        <w:rPr>
          <w:b/>
          <w:sz w:val="24"/>
          <w:szCs w:val="24"/>
        </w:rPr>
      </w:pPr>
      <w:r w:rsidRPr="00F60114">
        <w:rPr>
          <w:b/>
          <w:sz w:val="24"/>
          <w:szCs w:val="24"/>
        </w:rPr>
        <w:t>The Father Stephen’s Zion [Sion] Tent of Meeting</w:t>
      </w:r>
    </w:p>
    <w:p w:rsidR="00424B2A" w:rsidRPr="00F60114" w:rsidRDefault="00424B2A" w:rsidP="00424B2A">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424B2A" w:rsidRPr="00F60114" w:rsidRDefault="00424B2A" w:rsidP="00424B2A">
      <w:pPr>
        <w:spacing w:line="480" w:lineRule="auto"/>
        <w:jc w:val="center"/>
        <w:rPr>
          <w:b/>
          <w:sz w:val="24"/>
          <w:szCs w:val="24"/>
        </w:rPr>
      </w:pPr>
      <w:r w:rsidRPr="00F60114">
        <w:rPr>
          <w:b/>
          <w:sz w:val="24"/>
          <w:szCs w:val="24"/>
        </w:rPr>
        <w:t>The Number 0 (Alone) Position done by the 2 Supreme Saintly Christian Lords in the Book of Luke only</w:t>
      </w:r>
    </w:p>
    <w:p w:rsidR="00424B2A" w:rsidRPr="00F60114" w:rsidRDefault="00424B2A" w:rsidP="00424B2A">
      <w:pPr>
        <w:spacing w:line="480" w:lineRule="auto"/>
        <w:jc w:val="both"/>
        <w:rPr>
          <w:sz w:val="24"/>
          <w:szCs w:val="24"/>
        </w:rPr>
      </w:pPr>
      <w:r w:rsidRPr="00F6011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424B2A" w:rsidRPr="00F60114" w:rsidRDefault="00424B2A" w:rsidP="00424B2A">
      <w:pPr>
        <w:spacing w:line="480" w:lineRule="auto"/>
        <w:jc w:val="center"/>
        <w:rPr>
          <w:b/>
          <w:sz w:val="24"/>
          <w:szCs w:val="24"/>
        </w:rPr>
      </w:pPr>
      <w:r w:rsidRPr="00F60114">
        <w:rPr>
          <w:b/>
          <w:sz w:val="24"/>
          <w:szCs w:val="24"/>
        </w:rPr>
        <w:t>THE FIRST SUPREME STRENGTH KINGDOM OF THE LORD SAMSON’S LORDSHIP FROM 1 TO 40</w:t>
      </w:r>
    </w:p>
    <w:p w:rsidR="00424B2A" w:rsidRPr="00F60114" w:rsidRDefault="00424B2A" w:rsidP="00424B2A">
      <w:pPr>
        <w:spacing w:line="480" w:lineRule="auto"/>
        <w:jc w:val="center"/>
        <w:rPr>
          <w:b/>
          <w:sz w:val="24"/>
          <w:szCs w:val="24"/>
        </w:rPr>
      </w:pPr>
      <w:r w:rsidRPr="00F60114">
        <w:rPr>
          <w:b/>
          <w:sz w:val="24"/>
          <w:szCs w:val="24"/>
        </w:rPr>
        <w:t>THE PVT (HIGH LEVITE WITHOUT A COUNTERPART) IS BEGINNING OF THE ARMY RANK IS THE NUMBER 1 POSITION</w:t>
      </w:r>
    </w:p>
    <w:p w:rsidR="00424B2A" w:rsidRPr="00F60114" w:rsidRDefault="00424B2A" w:rsidP="00424B2A">
      <w:pPr>
        <w:jc w:val="center"/>
        <w:rPr>
          <w:b/>
          <w:sz w:val="24"/>
          <w:szCs w:val="24"/>
        </w:rPr>
      </w:pPr>
      <w:r w:rsidRPr="00F6011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424B2A" w:rsidRPr="00F60114" w:rsidRDefault="00424B2A" w:rsidP="00424B2A">
      <w:pPr>
        <w:jc w:val="center"/>
        <w:rPr>
          <w:b/>
          <w:sz w:val="24"/>
          <w:szCs w:val="24"/>
        </w:rPr>
      </w:pPr>
      <w:r w:rsidRPr="00F6011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F60114">
        <w:rPr>
          <w:b/>
          <w:sz w:val="24"/>
          <w:szCs w:val="24"/>
          <w:vertAlign w:val="superscript"/>
        </w:rPr>
        <w:t>TH</w:t>
      </w:r>
      <w:r w:rsidRPr="00F60114">
        <w:rPr>
          <w:b/>
          <w:sz w:val="24"/>
          <w:szCs w:val="24"/>
        </w:rPr>
        <w:t xml:space="preserve"> DAY IN APRIL ON SUNDAY AT 36 YEARS OF AGE IN THE DIVINE CALL</w:t>
      </w:r>
    </w:p>
    <w:p w:rsidR="00424B2A" w:rsidRPr="00F60114" w:rsidRDefault="00424B2A" w:rsidP="00424B2A">
      <w:pPr>
        <w:jc w:val="center"/>
        <w:rPr>
          <w:b/>
          <w:sz w:val="24"/>
          <w:szCs w:val="24"/>
        </w:rPr>
      </w:pPr>
      <w:r w:rsidRPr="00F6011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424B2A" w:rsidRPr="00F60114" w:rsidRDefault="00424B2A" w:rsidP="00424B2A">
      <w:pPr>
        <w:spacing w:line="480" w:lineRule="auto"/>
        <w:jc w:val="both"/>
        <w:rPr>
          <w:sz w:val="24"/>
          <w:szCs w:val="24"/>
        </w:rPr>
      </w:pPr>
      <w:r w:rsidRPr="00F6011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424B2A" w:rsidRPr="00F60114" w:rsidRDefault="00424B2A" w:rsidP="00424B2A">
      <w:pPr>
        <w:spacing w:line="480" w:lineRule="auto"/>
        <w:jc w:val="center"/>
        <w:rPr>
          <w:b/>
          <w:sz w:val="24"/>
          <w:szCs w:val="24"/>
        </w:rPr>
      </w:pPr>
      <w:r w:rsidRPr="00F60114">
        <w:rPr>
          <w:b/>
          <w:sz w:val="24"/>
          <w:szCs w:val="24"/>
        </w:rPr>
        <w:t>THE NUMBER ONE CANNOT BE BROKEN IS 360 DEGREES TURNING EVERY WAY BY REPENTING WITH 100 AND GOING ONE MILE GO TWAIN BY 4</w:t>
      </w:r>
    </w:p>
    <w:p w:rsidR="00424B2A" w:rsidRPr="00F60114" w:rsidRDefault="00424B2A" w:rsidP="00424B2A">
      <w:pPr>
        <w:spacing w:line="480" w:lineRule="auto"/>
        <w:jc w:val="center"/>
        <w:rPr>
          <w:b/>
          <w:sz w:val="24"/>
          <w:szCs w:val="24"/>
        </w:rPr>
      </w:pPr>
      <w:r w:rsidRPr="00F60114">
        <w:rPr>
          <w:b/>
          <w:sz w:val="24"/>
          <w:szCs w:val="24"/>
        </w:rPr>
        <w:t>NEW DIVINE KINGDOM OF THE UNKNOWN FATHER STEPHEN’S CONTROL BEAT ALL THE LORDSHIPS OF THE KINGDOMS</w:t>
      </w:r>
    </w:p>
    <w:p w:rsidR="00424B2A" w:rsidRPr="00F60114" w:rsidRDefault="00424B2A" w:rsidP="00424B2A">
      <w:pPr>
        <w:spacing w:line="480" w:lineRule="auto"/>
        <w:jc w:val="center"/>
        <w:rPr>
          <w:b/>
          <w:sz w:val="24"/>
          <w:szCs w:val="24"/>
        </w:rPr>
      </w:pPr>
      <w:r w:rsidRPr="00F60114">
        <w:rPr>
          <w:b/>
          <w:sz w:val="24"/>
          <w:szCs w:val="24"/>
        </w:rPr>
        <w:t>THE ANCIENT OF DAYS JUDGMENT RULING FOR ALL SEXUAL INTERCOURSES CONCERNING EVIL &amp; ALL DIVINE INTERCOURSES CONCERNING GOOD</w:t>
      </w:r>
    </w:p>
    <w:p w:rsidR="00424B2A" w:rsidRPr="00F60114" w:rsidRDefault="00424B2A" w:rsidP="00424B2A">
      <w:pPr>
        <w:spacing w:line="480" w:lineRule="auto"/>
        <w:jc w:val="center"/>
        <w:rPr>
          <w:b/>
          <w:sz w:val="24"/>
          <w:szCs w:val="24"/>
        </w:rPr>
      </w:pPr>
      <w:r w:rsidRPr="00F60114">
        <w:rPr>
          <w:b/>
          <w:sz w:val="24"/>
          <w:szCs w:val="24"/>
        </w:rPr>
        <w:t>THE FIRST 7</w:t>
      </w:r>
      <w:r w:rsidRPr="00F60114">
        <w:rPr>
          <w:b/>
          <w:sz w:val="24"/>
          <w:szCs w:val="24"/>
          <w:vertAlign w:val="superscript"/>
        </w:rPr>
        <w:t>TH</w:t>
      </w:r>
      <w:r w:rsidRPr="00F6011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424B2A" w:rsidRPr="00F60114" w:rsidRDefault="00424B2A" w:rsidP="00424B2A">
      <w:pPr>
        <w:spacing w:line="480" w:lineRule="auto"/>
        <w:jc w:val="center"/>
        <w:rPr>
          <w:b/>
          <w:sz w:val="24"/>
          <w:szCs w:val="24"/>
        </w:rPr>
      </w:pPr>
      <w:r w:rsidRPr="00F60114">
        <w:rPr>
          <w:b/>
          <w:sz w:val="24"/>
          <w:szCs w:val="24"/>
        </w:rPr>
        <w:t>THE GREAT WHITE THRONE JUDGMENT RULING FOR ALL SEXUAL INTERCOURSES CONCERNING EVIL &amp; ALL DIVINE INTERCOURSES CONCERNING GOOD</w:t>
      </w:r>
    </w:p>
    <w:p w:rsidR="00424B2A" w:rsidRPr="00F60114" w:rsidRDefault="00424B2A" w:rsidP="00424B2A">
      <w:pPr>
        <w:spacing w:line="480" w:lineRule="auto"/>
        <w:jc w:val="center"/>
        <w:rPr>
          <w:b/>
          <w:sz w:val="24"/>
          <w:szCs w:val="24"/>
        </w:rPr>
      </w:pPr>
      <w:r w:rsidRPr="00F60114">
        <w:rPr>
          <w:b/>
          <w:sz w:val="24"/>
          <w:szCs w:val="24"/>
        </w:rPr>
        <w:t>THE FIRST 7</w:t>
      </w:r>
      <w:r w:rsidRPr="00F60114">
        <w:rPr>
          <w:b/>
          <w:sz w:val="24"/>
          <w:szCs w:val="24"/>
          <w:vertAlign w:val="superscript"/>
        </w:rPr>
        <w:t>TH</w:t>
      </w:r>
      <w:r w:rsidRPr="00F6011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424B2A" w:rsidRPr="00F60114" w:rsidRDefault="00424B2A" w:rsidP="00424B2A">
      <w:pPr>
        <w:spacing w:line="480" w:lineRule="auto"/>
        <w:jc w:val="both"/>
        <w:rPr>
          <w:sz w:val="24"/>
          <w:szCs w:val="24"/>
        </w:rPr>
      </w:pPr>
      <w:r w:rsidRPr="00F6011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424B2A" w:rsidRPr="00F60114" w:rsidRDefault="00424B2A" w:rsidP="00424B2A">
      <w:pPr>
        <w:spacing w:line="480" w:lineRule="auto"/>
        <w:jc w:val="center"/>
        <w:rPr>
          <w:b/>
          <w:sz w:val="24"/>
          <w:szCs w:val="24"/>
        </w:rPr>
      </w:pPr>
      <w:r w:rsidRPr="00F60114">
        <w:rPr>
          <w:b/>
          <w:sz w:val="24"/>
          <w:szCs w:val="24"/>
        </w:rPr>
        <w:t>The Number 1 Position done by the 3 Supreme Saintly Christian Lords in the Book of Acts only</w:t>
      </w:r>
    </w:p>
    <w:p w:rsidR="00424B2A" w:rsidRPr="00F60114" w:rsidRDefault="00424B2A" w:rsidP="00424B2A">
      <w:pPr>
        <w:spacing w:line="480" w:lineRule="auto"/>
        <w:jc w:val="both"/>
        <w:rPr>
          <w:sz w:val="24"/>
          <w:szCs w:val="24"/>
        </w:rPr>
      </w:pPr>
      <w:r w:rsidRPr="00F6011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24B2A" w:rsidRPr="00F60114" w:rsidRDefault="00424B2A" w:rsidP="00424B2A">
      <w:pPr>
        <w:spacing w:line="480" w:lineRule="auto"/>
        <w:jc w:val="center"/>
        <w:rPr>
          <w:b/>
          <w:sz w:val="24"/>
          <w:szCs w:val="24"/>
        </w:rPr>
      </w:pPr>
      <w:r w:rsidRPr="00F60114">
        <w:rPr>
          <w:b/>
          <w:sz w:val="24"/>
          <w:szCs w:val="24"/>
        </w:rPr>
        <w:t xml:space="preserve">THE NUMBER ONE CANNOT BE BROKEN IS THE 7-FOLD MARK EMPOWERED IN A RELEASE &amp; EXPUNGMENT BY THE 7 DAYS  </w:t>
      </w:r>
    </w:p>
    <w:p w:rsidR="00424B2A" w:rsidRPr="00F60114" w:rsidRDefault="00424B2A" w:rsidP="00424B2A">
      <w:pPr>
        <w:spacing w:line="480" w:lineRule="auto"/>
        <w:jc w:val="center"/>
        <w:rPr>
          <w:b/>
          <w:sz w:val="24"/>
          <w:szCs w:val="24"/>
        </w:rPr>
      </w:pPr>
      <w:r w:rsidRPr="00F60114">
        <w:rPr>
          <w:b/>
          <w:sz w:val="24"/>
          <w:szCs w:val="24"/>
        </w:rPr>
        <w:t>NEW NAMED KINGDOM OF THE UNKNOWN FATHER STEPHEN’S CONTROL MADE ALL THE NEW LORDSHIPS OF THE NEW KINGDOMS</w:t>
      </w:r>
    </w:p>
    <w:p w:rsidR="00424B2A" w:rsidRPr="00F60114" w:rsidRDefault="00424B2A" w:rsidP="00424B2A">
      <w:pPr>
        <w:spacing w:line="480" w:lineRule="auto"/>
        <w:jc w:val="center"/>
        <w:rPr>
          <w:b/>
          <w:sz w:val="24"/>
          <w:szCs w:val="24"/>
        </w:rPr>
      </w:pPr>
      <w:r w:rsidRPr="00F60114">
        <w:rPr>
          <w:b/>
          <w:sz w:val="24"/>
          <w:szCs w:val="24"/>
        </w:rPr>
        <w:t>THE FIRST 8</w:t>
      </w:r>
      <w:r w:rsidRPr="00F60114">
        <w:rPr>
          <w:b/>
          <w:sz w:val="24"/>
          <w:szCs w:val="24"/>
          <w:vertAlign w:val="superscript"/>
        </w:rPr>
        <w:t>TH</w:t>
      </w:r>
      <w:r w:rsidRPr="00F6011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424B2A" w:rsidRPr="00F60114" w:rsidRDefault="00424B2A" w:rsidP="00424B2A">
      <w:pPr>
        <w:spacing w:line="480" w:lineRule="auto"/>
        <w:jc w:val="both"/>
        <w:rPr>
          <w:sz w:val="24"/>
          <w:szCs w:val="24"/>
        </w:rPr>
      </w:pPr>
      <w:r w:rsidRPr="00F6011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424B2A" w:rsidRPr="00F60114" w:rsidRDefault="00424B2A" w:rsidP="00424B2A">
      <w:pPr>
        <w:spacing w:line="480" w:lineRule="auto"/>
        <w:jc w:val="center"/>
        <w:rPr>
          <w:b/>
          <w:sz w:val="24"/>
          <w:szCs w:val="24"/>
        </w:rPr>
      </w:pPr>
      <w:r w:rsidRPr="00F60114">
        <w:rPr>
          <w:b/>
          <w:sz w:val="24"/>
          <w:szCs w:val="24"/>
        </w:rPr>
        <w:t xml:space="preserve">The Most Highest Lordship in the Beginning of All the New Lordships of the Law Kingdom of Heaven &amp; Kingdom of the Earth in Acts 8:1-28:31 </w:t>
      </w:r>
    </w:p>
    <w:p w:rsidR="00424B2A" w:rsidRPr="00F60114" w:rsidRDefault="00424B2A" w:rsidP="00424B2A">
      <w:pPr>
        <w:spacing w:line="480" w:lineRule="auto"/>
        <w:jc w:val="both"/>
        <w:rPr>
          <w:sz w:val="24"/>
          <w:szCs w:val="24"/>
        </w:rPr>
      </w:pPr>
      <w:r w:rsidRPr="00F60114">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F60114">
        <w:rPr>
          <w:sz w:val="24"/>
          <w:szCs w:val="24"/>
          <w:vertAlign w:val="superscript"/>
        </w:rPr>
        <w:t>st</w:t>
      </w:r>
      <w:r w:rsidRPr="00F6011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F60114">
        <w:rPr>
          <w:sz w:val="24"/>
          <w:szCs w:val="24"/>
          <w:vertAlign w:val="superscript"/>
        </w:rPr>
        <w:t>st</w:t>
      </w:r>
      <w:r w:rsidRPr="00F6011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F60114">
        <w:rPr>
          <w:sz w:val="24"/>
          <w:szCs w:val="24"/>
          <w:vertAlign w:val="superscript"/>
        </w:rPr>
        <w:t>st</w:t>
      </w:r>
      <w:r w:rsidRPr="00F60114">
        <w:rPr>
          <w:sz w:val="24"/>
          <w:szCs w:val="24"/>
        </w:rPr>
        <w:t xml:space="preserve"> Samuel 1:2. One ephah of flour is in 1</w:t>
      </w:r>
      <w:r w:rsidRPr="00F60114">
        <w:rPr>
          <w:sz w:val="24"/>
          <w:szCs w:val="24"/>
          <w:vertAlign w:val="superscript"/>
        </w:rPr>
        <w:t>st</w:t>
      </w:r>
      <w:r w:rsidRPr="00F60114">
        <w:rPr>
          <w:sz w:val="24"/>
          <w:szCs w:val="24"/>
        </w:rPr>
        <w:t xml:space="preserve"> Samuel 1:24. One Man sin is in 1</w:t>
      </w:r>
      <w:r w:rsidRPr="00F60114">
        <w:rPr>
          <w:sz w:val="24"/>
          <w:szCs w:val="24"/>
          <w:vertAlign w:val="superscript"/>
        </w:rPr>
        <w:t>st</w:t>
      </w:r>
      <w:r w:rsidRPr="00F60114">
        <w:rPr>
          <w:sz w:val="24"/>
          <w:szCs w:val="24"/>
        </w:rPr>
        <w:t xml:space="preserve"> Samuel 2:25. One day shall both die is in 1</w:t>
      </w:r>
      <w:r w:rsidRPr="00F60114">
        <w:rPr>
          <w:sz w:val="24"/>
          <w:szCs w:val="24"/>
          <w:vertAlign w:val="superscript"/>
        </w:rPr>
        <w:t>st</w:t>
      </w:r>
      <w:r w:rsidRPr="00F60114">
        <w:rPr>
          <w:sz w:val="24"/>
          <w:szCs w:val="24"/>
        </w:rPr>
        <w:t xml:space="preserve"> Samuel 2:34. One shall come and crouch &amp; One of the Priests’ offices is in 1</w:t>
      </w:r>
      <w:r w:rsidRPr="00F60114">
        <w:rPr>
          <w:sz w:val="24"/>
          <w:szCs w:val="24"/>
          <w:vertAlign w:val="superscript"/>
        </w:rPr>
        <w:t>st</w:t>
      </w:r>
      <w:r w:rsidRPr="00F60114">
        <w:rPr>
          <w:sz w:val="24"/>
          <w:szCs w:val="24"/>
        </w:rPr>
        <w:t xml:space="preserve"> Samuel 2:36. One that hears it shall tingle is in 1</w:t>
      </w:r>
      <w:r w:rsidRPr="00F60114">
        <w:rPr>
          <w:sz w:val="24"/>
          <w:szCs w:val="24"/>
          <w:vertAlign w:val="superscript"/>
        </w:rPr>
        <w:t>st</w:t>
      </w:r>
      <w:r w:rsidRPr="00F60114">
        <w:rPr>
          <w:sz w:val="24"/>
          <w:szCs w:val="24"/>
        </w:rPr>
        <w:t xml:space="preserve"> Samuel 3:11. One plague on You all and on Your Lords is in 1</w:t>
      </w:r>
      <w:r w:rsidRPr="00F60114">
        <w:rPr>
          <w:sz w:val="24"/>
          <w:szCs w:val="24"/>
          <w:vertAlign w:val="superscript"/>
        </w:rPr>
        <w:t>st</w:t>
      </w:r>
      <w:r w:rsidRPr="00F60114">
        <w:rPr>
          <w:sz w:val="24"/>
          <w:szCs w:val="24"/>
        </w:rPr>
        <w:t xml:space="preserve"> Samuel 6:4. One of five trespass offerings is in 1</w:t>
      </w:r>
      <w:r w:rsidRPr="00F60114">
        <w:rPr>
          <w:sz w:val="24"/>
          <w:szCs w:val="24"/>
          <w:vertAlign w:val="superscript"/>
        </w:rPr>
        <w:t>st</w:t>
      </w:r>
      <w:r w:rsidRPr="00F60114">
        <w:rPr>
          <w:sz w:val="24"/>
          <w:szCs w:val="24"/>
        </w:rPr>
        <w:t xml:space="preserve"> Samuel 6:17. One of the Servants will seek the asses is in 1</w:t>
      </w:r>
      <w:r w:rsidRPr="00F60114">
        <w:rPr>
          <w:sz w:val="24"/>
          <w:szCs w:val="24"/>
          <w:vertAlign w:val="superscript"/>
        </w:rPr>
        <w:t>st</w:t>
      </w:r>
      <w:r w:rsidRPr="00F60114">
        <w:rPr>
          <w:sz w:val="24"/>
          <w:szCs w:val="24"/>
        </w:rPr>
        <w:t xml:space="preserve"> Samuel 9:3. One carrying three Kids is in 1</w:t>
      </w:r>
      <w:r w:rsidRPr="00F60114">
        <w:rPr>
          <w:sz w:val="24"/>
          <w:szCs w:val="24"/>
          <w:vertAlign w:val="superscript"/>
        </w:rPr>
        <w:t>st</w:t>
      </w:r>
      <w:r w:rsidRPr="00F60114">
        <w:rPr>
          <w:sz w:val="24"/>
          <w:szCs w:val="24"/>
        </w:rPr>
        <w:t xml:space="preserve"> Samuel 10:3. One said about the Son of Kish is in 1</w:t>
      </w:r>
      <w:r w:rsidRPr="00F60114">
        <w:rPr>
          <w:sz w:val="24"/>
          <w:szCs w:val="24"/>
          <w:vertAlign w:val="superscript"/>
        </w:rPr>
        <w:t>st</w:t>
      </w:r>
      <w:r w:rsidRPr="00F60114">
        <w:rPr>
          <w:sz w:val="24"/>
          <w:szCs w:val="24"/>
        </w:rPr>
        <w:t xml:space="preserve"> Samuel 10:11. One of the same place is in 1</w:t>
      </w:r>
      <w:r w:rsidRPr="00F60114">
        <w:rPr>
          <w:sz w:val="24"/>
          <w:szCs w:val="24"/>
          <w:vertAlign w:val="superscript"/>
        </w:rPr>
        <w:t>st</w:t>
      </w:r>
      <w:r w:rsidRPr="00F60114">
        <w:rPr>
          <w:sz w:val="24"/>
          <w:szCs w:val="24"/>
        </w:rPr>
        <w:t xml:space="preserve"> Samuel 10:12. One consent is in 1</w:t>
      </w:r>
      <w:r w:rsidRPr="00F60114">
        <w:rPr>
          <w:sz w:val="24"/>
          <w:szCs w:val="24"/>
          <w:vertAlign w:val="superscript"/>
        </w:rPr>
        <w:t>st</w:t>
      </w:r>
      <w:r w:rsidRPr="00F60114">
        <w:rPr>
          <w:sz w:val="24"/>
          <w:szCs w:val="24"/>
        </w:rPr>
        <w:t xml:space="preserve"> Samuel 11:7. One year reign is in 1</w:t>
      </w:r>
      <w:r w:rsidRPr="00F60114">
        <w:rPr>
          <w:sz w:val="24"/>
          <w:szCs w:val="24"/>
          <w:vertAlign w:val="superscript"/>
        </w:rPr>
        <w:t>st</w:t>
      </w:r>
      <w:r w:rsidRPr="00F60114">
        <w:rPr>
          <w:sz w:val="24"/>
          <w:szCs w:val="24"/>
        </w:rPr>
        <w:t xml:space="preserve"> Samuel 13:1. One company is in 1</w:t>
      </w:r>
      <w:r w:rsidRPr="00F60114">
        <w:rPr>
          <w:sz w:val="24"/>
          <w:szCs w:val="24"/>
          <w:vertAlign w:val="superscript"/>
        </w:rPr>
        <w:t>st</w:t>
      </w:r>
      <w:r w:rsidRPr="00F60114">
        <w:rPr>
          <w:sz w:val="24"/>
          <w:szCs w:val="24"/>
        </w:rPr>
        <w:t xml:space="preserve"> Samuel 13:17. One side a sharp rock &amp; One name is in 1</w:t>
      </w:r>
      <w:r w:rsidRPr="00F60114">
        <w:rPr>
          <w:sz w:val="24"/>
          <w:szCs w:val="24"/>
          <w:vertAlign w:val="superscript"/>
        </w:rPr>
        <w:t>st</w:t>
      </w:r>
      <w:r w:rsidRPr="00F60114">
        <w:rPr>
          <w:sz w:val="24"/>
          <w:szCs w:val="24"/>
        </w:rPr>
        <w:t xml:space="preserve"> Samuel 14:4. One situate northward is in 1</w:t>
      </w:r>
      <w:r w:rsidRPr="00F60114">
        <w:rPr>
          <w:sz w:val="24"/>
          <w:szCs w:val="24"/>
          <w:vertAlign w:val="superscript"/>
        </w:rPr>
        <w:t>st</w:t>
      </w:r>
      <w:r w:rsidRPr="00F60114">
        <w:rPr>
          <w:sz w:val="24"/>
          <w:szCs w:val="24"/>
        </w:rPr>
        <w:t xml:space="preserve"> Samuel 14:5. One beating down is in 1</w:t>
      </w:r>
      <w:r w:rsidRPr="00F60114">
        <w:rPr>
          <w:sz w:val="24"/>
          <w:szCs w:val="24"/>
          <w:vertAlign w:val="superscript"/>
        </w:rPr>
        <w:t>st</w:t>
      </w:r>
      <w:r w:rsidRPr="00F60114">
        <w:rPr>
          <w:sz w:val="24"/>
          <w:szCs w:val="24"/>
        </w:rPr>
        <w:t xml:space="preserve"> Samuel 14:16. One of the people is in 1</w:t>
      </w:r>
      <w:r w:rsidRPr="00F60114">
        <w:rPr>
          <w:sz w:val="24"/>
          <w:szCs w:val="24"/>
          <w:vertAlign w:val="superscript"/>
        </w:rPr>
        <w:t>st</w:t>
      </w:r>
      <w:r w:rsidRPr="00F60114">
        <w:rPr>
          <w:sz w:val="24"/>
          <w:szCs w:val="24"/>
        </w:rPr>
        <w:t xml:space="preserve"> Samuel 14:28. One side is in 1</w:t>
      </w:r>
      <w:r w:rsidRPr="00F60114">
        <w:rPr>
          <w:sz w:val="24"/>
          <w:szCs w:val="24"/>
          <w:vertAlign w:val="superscript"/>
        </w:rPr>
        <w:t>st</w:t>
      </w:r>
      <w:r w:rsidRPr="00F60114">
        <w:rPr>
          <w:sz w:val="24"/>
          <w:szCs w:val="24"/>
        </w:rPr>
        <w:t xml:space="preserve"> Samuel 14:40. One hair shall not fall to the ground is in 1</w:t>
      </w:r>
      <w:r w:rsidRPr="00F60114">
        <w:rPr>
          <w:sz w:val="24"/>
          <w:szCs w:val="24"/>
          <w:vertAlign w:val="superscript"/>
        </w:rPr>
        <w:t xml:space="preserve">st </w:t>
      </w:r>
      <w:r w:rsidRPr="00F60114">
        <w:rPr>
          <w:sz w:val="24"/>
          <w:szCs w:val="24"/>
        </w:rPr>
        <w:t>Samuel 14:45. One of thy Servants is in 1</w:t>
      </w:r>
      <w:r w:rsidRPr="00F60114">
        <w:rPr>
          <w:sz w:val="24"/>
          <w:szCs w:val="24"/>
          <w:vertAlign w:val="superscript"/>
        </w:rPr>
        <w:t>st</w:t>
      </w:r>
      <w:r w:rsidRPr="00F60114">
        <w:rPr>
          <w:sz w:val="24"/>
          <w:szCs w:val="24"/>
        </w:rPr>
        <w:t xml:space="preserve"> Samuel 16:18. One side of the mountain is in 1</w:t>
      </w:r>
      <w:r w:rsidRPr="00F60114">
        <w:rPr>
          <w:sz w:val="24"/>
          <w:szCs w:val="24"/>
          <w:vertAlign w:val="superscript"/>
        </w:rPr>
        <w:t>st</w:t>
      </w:r>
      <w:r w:rsidRPr="00F60114">
        <w:rPr>
          <w:sz w:val="24"/>
          <w:szCs w:val="24"/>
        </w:rPr>
        <w:t xml:space="preserve"> Samue1l 17:3. One bearing a shield is in 1</w:t>
      </w:r>
      <w:r w:rsidRPr="00F60114">
        <w:rPr>
          <w:sz w:val="24"/>
          <w:szCs w:val="24"/>
          <w:vertAlign w:val="superscript"/>
        </w:rPr>
        <w:t>st</w:t>
      </w:r>
      <w:r w:rsidRPr="00F60114">
        <w:rPr>
          <w:sz w:val="24"/>
          <w:szCs w:val="24"/>
        </w:rPr>
        <w:t xml:space="preserve"> Samuel 17:7. One uncircumcised is in 1</w:t>
      </w:r>
      <w:r w:rsidRPr="00F60114">
        <w:rPr>
          <w:sz w:val="24"/>
          <w:szCs w:val="24"/>
          <w:vertAlign w:val="superscript"/>
        </w:rPr>
        <w:t>st</w:t>
      </w:r>
      <w:r w:rsidRPr="00F60114">
        <w:rPr>
          <w:sz w:val="24"/>
          <w:szCs w:val="24"/>
        </w:rPr>
        <w:t xml:space="preserve"> Samuel 17:36. One Woman played is in 1</w:t>
      </w:r>
      <w:r w:rsidRPr="00F60114">
        <w:rPr>
          <w:sz w:val="24"/>
          <w:szCs w:val="24"/>
          <w:vertAlign w:val="superscript"/>
        </w:rPr>
        <w:t>st</w:t>
      </w:r>
      <w:r w:rsidRPr="00F60114">
        <w:rPr>
          <w:sz w:val="24"/>
          <w:szCs w:val="24"/>
        </w:rPr>
        <w:t xml:space="preserve"> Samuel 18:7. One of the twain is in 1</w:t>
      </w:r>
      <w:r w:rsidRPr="00F60114">
        <w:rPr>
          <w:sz w:val="24"/>
          <w:szCs w:val="24"/>
          <w:vertAlign w:val="superscript"/>
        </w:rPr>
        <w:t>st</w:t>
      </w:r>
      <w:r w:rsidRPr="00F60114">
        <w:rPr>
          <w:sz w:val="24"/>
          <w:szCs w:val="24"/>
        </w:rPr>
        <w:t xml:space="preserve"> Samuel 18:21. One said is in 1</w:t>
      </w:r>
      <w:r w:rsidRPr="00F60114">
        <w:rPr>
          <w:sz w:val="24"/>
          <w:szCs w:val="24"/>
          <w:vertAlign w:val="superscript"/>
        </w:rPr>
        <w:t>st</w:t>
      </w:r>
      <w:r w:rsidRPr="00F60114">
        <w:rPr>
          <w:sz w:val="24"/>
          <w:szCs w:val="24"/>
        </w:rPr>
        <w:t xml:space="preserve"> Samuel 19:22. One from the face of the Earth is in 1</w:t>
      </w:r>
      <w:r w:rsidRPr="00F60114">
        <w:rPr>
          <w:sz w:val="24"/>
          <w:szCs w:val="24"/>
          <w:vertAlign w:val="superscript"/>
        </w:rPr>
        <w:t>st</w:t>
      </w:r>
      <w:r w:rsidRPr="00F60114">
        <w:rPr>
          <w:sz w:val="24"/>
          <w:szCs w:val="24"/>
        </w:rPr>
        <w:t xml:space="preserve"> Samuel 20:15. One kissed and One wept is in 1</w:t>
      </w:r>
      <w:r w:rsidRPr="00F60114">
        <w:rPr>
          <w:sz w:val="24"/>
          <w:szCs w:val="24"/>
          <w:vertAlign w:val="superscript"/>
        </w:rPr>
        <w:t>st</w:t>
      </w:r>
      <w:r w:rsidRPr="00F60114">
        <w:rPr>
          <w:sz w:val="24"/>
          <w:szCs w:val="24"/>
        </w:rPr>
        <w:t xml:space="preserve"> Samuel 20:41. One did not sing of Him in dances is in 1</w:t>
      </w:r>
      <w:r w:rsidRPr="00F60114">
        <w:rPr>
          <w:sz w:val="24"/>
          <w:szCs w:val="24"/>
          <w:vertAlign w:val="superscript"/>
        </w:rPr>
        <w:t>st</w:t>
      </w:r>
      <w:r w:rsidRPr="00F60114">
        <w:rPr>
          <w:sz w:val="24"/>
          <w:szCs w:val="24"/>
        </w:rPr>
        <w:t xml:space="preserve"> Samuel 21:11. One in distress, One in debt and One in discontentment is in 1</w:t>
      </w:r>
      <w:r w:rsidRPr="00F60114">
        <w:rPr>
          <w:sz w:val="24"/>
          <w:szCs w:val="24"/>
          <w:vertAlign w:val="superscript"/>
        </w:rPr>
        <w:t>st</w:t>
      </w:r>
      <w:r w:rsidRPr="00F60114">
        <w:rPr>
          <w:sz w:val="24"/>
          <w:szCs w:val="24"/>
        </w:rPr>
        <w:t xml:space="preserve"> Samuel 22:2. One of Your fields and vineyards is in 1</w:t>
      </w:r>
      <w:r w:rsidRPr="00F60114">
        <w:rPr>
          <w:sz w:val="24"/>
          <w:szCs w:val="24"/>
          <w:vertAlign w:val="superscript"/>
        </w:rPr>
        <w:t>st</w:t>
      </w:r>
      <w:r w:rsidRPr="00F60114">
        <w:rPr>
          <w:sz w:val="24"/>
          <w:szCs w:val="24"/>
        </w:rPr>
        <w:t xml:space="preserve"> Samuel 22:7. One of the Sons is in 1</w:t>
      </w:r>
      <w:r w:rsidRPr="00F60114">
        <w:rPr>
          <w:sz w:val="24"/>
          <w:szCs w:val="24"/>
          <w:vertAlign w:val="superscript"/>
        </w:rPr>
        <w:t>st</w:t>
      </w:r>
      <w:r w:rsidRPr="00F60114">
        <w:rPr>
          <w:sz w:val="24"/>
          <w:szCs w:val="24"/>
        </w:rPr>
        <w:t xml:space="preserve"> Samuel 22:20. One of the Young Men is in 1</w:t>
      </w:r>
      <w:r w:rsidRPr="00F60114">
        <w:rPr>
          <w:sz w:val="24"/>
          <w:szCs w:val="24"/>
          <w:vertAlign w:val="superscript"/>
        </w:rPr>
        <w:t>st</w:t>
      </w:r>
      <w:r w:rsidRPr="00F60114">
        <w:rPr>
          <w:sz w:val="24"/>
          <w:szCs w:val="24"/>
        </w:rPr>
        <w:t xml:space="preserve"> Samuel 25:14. One of the people is in 1</w:t>
      </w:r>
      <w:r w:rsidRPr="00F60114">
        <w:rPr>
          <w:sz w:val="24"/>
          <w:szCs w:val="24"/>
          <w:vertAlign w:val="superscript"/>
        </w:rPr>
        <w:t>st</w:t>
      </w:r>
      <w:r w:rsidRPr="00F60114">
        <w:rPr>
          <w:sz w:val="24"/>
          <w:szCs w:val="24"/>
        </w:rPr>
        <w:t xml:space="preserve"> Samuel 26:15. One does hunt is in 1</w:t>
      </w:r>
      <w:r w:rsidRPr="00F60114">
        <w:rPr>
          <w:sz w:val="24"/>
          <w:szCs w:val="24"/>
          <w:vertAlign w:val="superscript"/>
        </w:rPr>
        <w:t>st</w:t>
      </w:r>
      <w:r w:rsidRPr="00F60114">
        <w:rPr>
          <w:sz w:val="24"/>
          <w:szCs w:val="24"/>
        </w:rPr>
        <w:t xml:space="preserve"> Samuel 26:20. One of the Young Men come over and fetch it is in 1</w:t>
      </w:r>
      <w:r w:rsidRPr="00F60114">
        <w:rPr>
          <w:sz w:val="24"/>
          <w:szCs w:val="24"/>
          <w:vertAlign w:val="superscript"/>
        </w:rPr>
        <w:t>st</w:t>
      </w:r>
      <w:r w:rsidRPr="00F60114">
        <w:rPr>
          <w:sz w:val="24"/>
          <w:szCs w:val="24"/>
        </w:rPr>
        <w:t xml:space="preserve"> Samuel 26:22. One day shall I not perish by His hand is in 1</w:t>
      </w:r>
      <w:r w:rsidRPr="00F60114">
        <w:rPr>
          <w:sz w:val="24"/>
          <w:szCs w:val="24"/>
          <w:vertAlign w:val="superscript"/>
        </w:rPr>
        <w:t>st</w:t>
      </w:r>
      <w:r w:rsidRPr="00F60114">
        <w:rPr>
          <w:sz w:val="24"/>
          <w:szCs w:val="24"/>
        </w:rPr>
        <w:t xml:space="preserve"> Samuel 27:1. One sang in dances is in 1</w:t>
      </w:r>
      <w:r w:rsidRPr="00F60114">
        <w:rPr>
          <w:sz w:val="24"/>
          <w:szCs w:val="24"/>
          <w:vertAlign w:val="superscript"/>
        </w:rPr>
        <w:t>st</w:t>
      </w:r>
      <w:r w:rsidRPr="00F60114">
        <w:rPr>
          <w:sz w:val="24"/>
          <w:szCs w:val="24"/>
        </w:rPr>
        <w:t xml:space="preserve"> Samuel 29:5. One of the Young Men is in 2</w:t>
      </w:r>
      <w:r w:rsidRPr="00F60114">
        <w:rPr>
          <w:sz w:val="24"/>
          <w:szCs w:val="24"/>
          <w:vertAlign w:val="superscript"/>
        </w:rPr>
        <w:t>nd</w:t>
      </w:r>
      <w:r w:rsidRPr="00F60114">
        <w:rPr>
          <w:sz w:val="24"/>
          <w:szCs w:val="24"/>
        </w:rPr>
        <w:t xml:space="preserve"> Samuel 1:15. One on one side of the pool is in 2</w:t>
      </w:r>
      <w:r w:rsidRPr="00F60114">
        <w:rPr>
          <w:sz w:val="24"/>
          <w:szCs w:val="24"/>
          <w:vertAlign w:val="superscript"/>
        </w:rPr>
        <w:t>nd</w:t>
      </w:r>
      <w:r w:rsidRPr="00F60114">
        <w:rPr>
          <w:sz w:val="24"/>
          <w:szCs w:val="24"/>
        </w:rPr>
        <w:t xml:space="preserve"> Samuel 2:13. One His Fellow by the head is in 2</w:t>
      </w:r>
      <w:r w:rsidRPr="00F60114">
        <w:rPr>
          <w:sz w:val="24"/>
          <w:szCs w:val="24"/>
          <w:vertAlign w:val="superscript"/>
        </w:rPr>
        <w:t>nd</w:t>
      </w:r>
      <w:r w:rsidRPr="00F60114">
        <w:rPr>
          <w:sz w:val="24"/>
          <w:szCs w:val="24"/>
        </w:rPr>
        <w:t xml:space="preserve"> Samuel 2:16. One of the Young Men is in 2</w:t>
      </w:r>
      <w:r w:rsidRPr="00F60114">
        <w:rPr>
          <w:sz w:val="24"/>
          <w:szCs w:val="24"/>
          <w:vertAlign w:val="superscript"/>
        </w:rPr>
        <w:t>nd</w:t>
      </w:r>
      <w:r w:rsidRPr="00F60114">
        <w:rPr>
          <w:sz w:val="24"/>
          <w:szCs w:val="24"/>
        </w:rPr>
        <w:t xml:space="preserve"> Samuel 2:21. One troop is in 2</w:t>
      </w:r>
      <w:r w:rsidRPr="00F60114">
        <w:rPr>
          <w:sz w:val="24"/>
          <w:szCs w:val="24"/>
          <w:vertAlign w:val="superscript"/>
        </w:rPr>
        <w:t>nd</w:t>
      </w:r>
      <w:r w:rsidRPr="00F60114">
        <w:rPr>
          <w:sz w:val="24"/>
          <w:szCs w:val="24"/>
        </w:rPr>
        <w:t xml:space="preserve"> Samuel 2:25. One from following His Brother is in 2</w:t>
      </w:r>
      <w:r w:rsidRPr="00F60114">
        <w:rPr>
          <w:sz w:val="24"/>
          <w:szCs w:val="24"/>
          <w:vertAlign w:val="superscript"/>
        </w:rPr>
        <w:t>nd</w:t>
      </w:r>
      <w:r w:rsidRPr="00F60114">
        <w:rPr>
          <w:sz w:val="24"/>
          <w:szCs w:val="24"/>
        </w:rPr>
        <w:t xml:space="preserve"> Samuel 2:27. One thing I require of thee is in 2</w:t>
      </w:r>
      <w:r w:rsidRPr="00F60114">
        <w:rPr>
          <w:sz w:val="24"/>
          <w:szCs w:val="24"/>
          <w:vertAlign w:val="superscript"/>
        </w:rPr>
        <w:t>nd</w:t>
      </w:r>
      <w:r w:rsidRPr="00F60114">
        <w:rPr>
          <w:sz w:val="24"/>
          <w:szCs w:val="24"/>
        </w:rPr>
        <w:t xml:space="preserve"> Samuel 3:13. One that has an issue is in 2</w:t>
      </w:r>
      <w:r w:rsidRPr="00F60114">
        <w:rPr>
          <w:sz w:val="24"/>
          <w:szCs w:val="24"/>
          <w:vertAlign w:val="superscript"/>
        </w:rPr>
        <w:t>nd</w:t>
      </w:r>
      <w:r w:rsidRPr="00F60114">
        <w:rPr>
          <w:sz w:val="24"/>
          <w:szCs w:val="24"/>
        </w:rPr>
        <w:t xml:space="preserve"> Samuel 3:29. One name is in 2</w:t>
      </w:r>
      <w:r w:rsidRPr="00F60114">
        <w:rPr>
          <w:sz w:val="24"/>
          <w:szCs w:val="24"/>
          <w:vertAlign w:val="superscript"/>
        </w:rPr>
        <w:t>nd</w:t>
      </w:r>
      <w:r w:rsidRPr="00F60114">
        <w:rPr>
          <w:sz w:val="24"/>
          <w:szCs w:val="24"/>
        </w:rPr>
        <w:t xml:space="preserve"> Samuel 4:2. One told Me is in 2</w:t>
      </w:r>
      <w:r w:rsidRPr="00F60114">
        <w:rPr>
          <w:sz w:val="24"/>
          <w:szCs w:val="24"/>
          <w:vertAlign w:val="superscript"/>
        </w:rPr>
        <w:t>nd</w:t>
      </w:r>
      <w:r w:rsidRPr="00F60114">
        <w:rPr>
          <w:sz w:val="24"/>
          <w:szCs w:val="24"/>
        </w:rPr>
        <w:t xml:space="preserve"> Samuel 4:10. One a cake of bread &amp; One to His house is in 2</w:t>
      </w:r>
      <w:r w:rsidRPr="00F60114">
        <w:rPr>
          <w:sz w:val="24"/>
          <w:szCs w:val="24"/>
          <w:vertAlign w:val="superscript"/>
        </w:rPr>
        <w:t>nd</w:t>
      </w:r>
      <w:r w:rsidRPr="00F60114">
        <w:rPr>
          <w:sz w:val="24"/>
          <w:szCs w:val="24"/>
        </w:rPr>
        <w:t xml:space="preserve"> Samuel 6:19. One of the vain Fellows shamelessly uncovers Himself is in 2</w:t>
      </w:r>
      <w:r w:rsidRPr="00F60114">
        <w:rPr>
          <w:sz w:val="24"/>
          <w:szCs w:val="24"/>
          <w:vertAlign w:val="superscript"/>
        </w:rPr>
        <w:t>nd</w:t>
      </w:r>
      <w:r w:rsidRPr="00F60114">
        <w:rPr>
          <w:sz w:val="24"/>
          <w:szCs w:val="24"/>
        </w:rPr>
        <w:t xml:space="preserve"> Samuel 6:20. One Nation in the Earth is in 2</w:t>
      </w:r>
      <w:r w:rsidRPr="00F60114">
        <w:rPr>
          <w:sz w:val="24"/>
          <w:szCs w:val="24"/>
          <w:vertAlign w:val="superscript"/>
        </w:rPr>
        <w:t>nd</w:t>
      </w:r>
      <w:r w:rsidRPr="00F60114">
        <w:rPr>
          <w:sz w:val="24"/>
          <w:szCs w:val="24"/>
        </w:rPr>
        <w:t xml:space="preserve"> Samuel 7:23. One full line to keep alive is in 2</w:t>
      </w:r>
      <w:r w:rsidRPr="00F60114">
        <w:rPr>
          <w:sz w:val="24"/>
          <w:szCs w:val="24"/>
          <w:vertAlign w:val="superscript"/>
        </w:rPr>
        <w:t>nd</w:t>
      </w:r>
      <w:r w:rsidRPr="00F60114">
        <w:rPr>
          <w:sz w:val="24"/>
          <w:szCs w:val="24"/>
        </w:rPr>
        <w:t xml:space="preserve"> Samuel 8:2. One of the King’s Sons is in 2</w:t>
      </w:r>
      <w:r w:rsidRPr="00F60114">
        <w:rPr>
          <w:sz w:val="24"/>
          <w:szCs w:val="24"/>
          <w:vertAlign w:val="superscript"/>
        </w:rPr>
        <w:t>nd</w:t>
      </w:r>
      <w:r w:rsidRPr="00F60114">
        <w:rPr>
          <w:sz w:val="24"/>
          <w:szCs w:val="24"/>
        </w:rPr>
        <w:t xml:space="preserve"> Samuel 9:11. One half of their beards is in 2</w:t>
      </w:r>
      <w:r w:rsidRPr="00F60114">
        <w:rPr>
          <w:sz w:val="24"/>
          <w:szCs w:val="24"/>
          <w:vertAlign w:val="superscript"/>
        </w:rPr>
        <w:t>nd</w:t>
      </w:r>
      <w:r w:rsidRPr="00F60114">
        <w:rPr>
          <w:sz w:val="24"/>
          <w:szCs w:val="24"/>
        </w:rPr>
        <w:t xml:space="preserve"> Samuel 10:4. One said is in 2</w:t>
      </w:r>
      <w:r w:rsidRPr="00F60114">
        <w:rPr>
          <w:sz w:val="24"/>
          <w:szCs w:val="24"/>
          <w:vertAlign w:val="superscript"/>
        </w:rPr>
        <w:t>nd</w:t>
      </w:r>
      <w:r w:rsidRPr="00F60114">
        <w:rPr>
          <w:sz w:val="24"/>
          <w:szCs w:val="24"/>
        </w:rPr>
        <w:t xml:space="preserve"> Samuel 11:3. One devoured by the sword is in 2</w:t>
      </w:r>
      <w:r w:rsidRPr="00F60114">
        <w:rPr>
          <w:sz w:val="24"/>
          <w:szCs w:val="24"/>
          <w:vertAlign w:val="superscript"/>
        </w:rPr>
        <w:t>nd</w:t>
      </w:r>
      <w:r w:rsidRPr="00F60114">
        <w:rPr>
          <w:sz w:val="24"/>
          <w:szCs w:val="24"/>
        </w:rPr>
        <w:t xml:space="preserve"> Samuel 11:25. One city with two Men is in 2</w:t>
      </w:r>
      <w:r w:rsidRPr="00F60114">
        <w:rPr>
          <w:sz w:val="24"/>
          <w:szCs w:val="24"/>
          <w:vertAlign w:val="superscript"/>
        </w:rPr>
        <w:t>nd</w:t>
      </w:r>
      <w:r w:rsidRPr="00F60114">
        <w:rPr>
          <w:sz w:val="24"/>
          <w:szCs w:val="24"/>
        </w:rPr>
        <w:t xml:space="preserve"> Samuel 12:1. One little Ewe Lamb saved is in 2</w:t>
      </w:r>
      <w:r w:rsidRPr="00F60114">
        <w:rPr>
          <w:sz w:val="24"/>
          <w:szCs w:val="24"/>
          <w:vertAlign w:val="superscript"/>
        </w:rPr>
        <w:t>nd</w:t>
      </w:r>
      <w:r w:rsidRPr="00F60114">
        <w:rPr>
          <w:sz w:val="24"/>
          <w:szCs w:val="24"/>
        </w:rPr>
        <w:t xml:space="preserve"> Samuel 12:3. One of the fools is in 2</w:t>
      </w:r>
      <w:r w:rsidRPr="00F60114">
        <w:rPr>
          <w:sz w:val="24"/>
          <w:szCs w:val="24"/>
          <w:vertAlign w:val="superscript"/>
        </w:rPr>
        <w:t>nd</w:t>
      </w:r>
      <w:r w:rsidRPr="00F60114">
        <w:rPr>
          <w:sz w:val="24"/>
          <w:szCs w:val="24"/>
        </w:rPr>
        <w:t xml:space="preserve"> Samuel 13:13. One of them not left is in 2</w:t>
      </w:r>
      <w:r w:rsidRPr="00F60114">
        <w:rPr>
          <w:sz w:val="24"/>
          <w:szCs w:val="24"/>
          <w:vertAlign w:val="superscript"/>
        </w:rPr>
        <w:t>nd</w:t>
      </w:r>
      <w:r w:rsidRPr="00F60114">
        <w:rPr>
          <w:sz w:val="24"/>
          <w:szCs w:val="24"/>
        </w:rPr>
        <w:t xml:space="preserve"> Samuel 13:30. One smote is in 2</w:t>
      </w:r>
      <w:r w:rsidRPr="00F60114">
        <w:rPr>
          <w:sz w:val="24"/>
          <w:szCs w:val="24"/>
          <w:vertAlign w:val="superscript"/>
        </w:rPr>
        <w:t>nd</w:t>
      </w:r>
      <w:r w:rsidRPr="00F60114">
        <w:rPr>
          <w:sz w:val="24"/>
          <w:szCs w:val="24"/>
        </w:rPr>
        <w:t xml:space="preserve"> Samuel 14:6. One hair shall not fall is in 2</w:t>
      </w:r>
      <w:r w:rsidRPr="00F60114">
        <w:rPr>
          <w:sz w:val="24"/>
          <w:szCs w:val="24"/>
          <w:vertAlign w:val="superscript"/>
        </w:rPr>
        <w:t>nd</w:t>
      </w:r>
      <w:r w:rsidRPr="00F60114">
        <w:rPr>
          <w:sz w:val="24"/>
          <w:szCs w:val="24"/>
        </w:rPr>
        <w:t xml:space="preserve"> Samuel 14:11. One word to My Lord the King is in 2</w:t>
      </w:r>
      <w:r w:rsidRPr="00F60114">
        <w:rPr>
          <w:sz w:val="24"/>
          <w:szCs w:val="24"/>
          <w:vertAlign w:val="superscript"/>
        </w:rPr>
        <w:t>nd</w:t>
      </w:r>
      <w:r w:rsidRPr="00F60114">
        <w:rPr>
          <w:sz w:val="24"/>
          <w:szCs w:val="24"/>
        </w:rPr>
        <w:t xml:space="preserve"> Samuel 14:12. One is faulty is in 2</w:t>
      </w:r>
      <w:r w:rsidRPr="00F60114">
        <w:rPr>
          <w:sz w:val="24"/>
          <w:szCs w:val="24"/>
          <w:vertAlign w:val="superscript"/>
        </w:rPr>
        <w:t>nd</w:t>
      </w:r>
      <w:r w:rsidRPr="00F60114">
        <w:rPr>
          <w:sz w:val="24"/>
          <w:szCs w:val="24"/>
        </w:rPr>
        <w:t xml:space="preserve"> Samuel 14:13. One Daughter is in 2</w:t>
      </w:r>
      <w:r w:rsidRPr="00F60114">
        <w:rPr>
          <w:sz w:val="24"/>
          <w:szCs w:val="24"/>
          <w:vertAlign w:val="superscript"/>
        </w:rPr>
        <w:t>nd</w:t>
      </w:r>
      <w:r w:rsidRPr="00F60114">
        <w:rPr>
          <w:sz w:val="24"/>
          <w:szCs w:val="24"/>
        </w:rPr>
        <w:t xml:space="preserve"> Samuel 14:27. One of the tribes is in 2</w:t>
      </w:r>
      <w:r w:rsidRPr="00F60114">
        <w:rPr>
          <w:sz w:val="24"/>
          <w:szCs w:val="24"/>
          <w:vertAlign w:val="superscript"/>
        </w:rPr>
        <w:t>nd</w:t>
      </w:r>
      <w:r w:rsidRPr="00F60114">
        <w:rPr>
          <w:sz w:val="24"/>
          <w:szCs w:val="24"/>
        </w:rPr>
        <w:t xml:space="preserve"> Samuel 15:2. Ones little is in 2</w:t>
      </w:r>
      <w:r w:rsidRPr="00F60114">
        <w:rPr>
          <w:sz w:val="24"/>
          <w:szCs w:val="24"/>
          <w:vertAlign w:val="superscript"/>
        </w:rPr>
        <w:t>nd</w:t>
      </w:r>
      <w:r w:rsidRPr="00F60114">
        <w:rPr>
          <w:sz w:val="24"/>
          <w:szCs w:val="24"/>
        </w:rPr>
        <w:t xml:space="preserve"> Samuel 15:22. One told David is in 2</w:t>
      </w:r>
      <w:r w:rsidRPr="00F60114">
        <w:rPr>
          <w:sz w:val="24"/>
          <w:szCs w:val="24"/>
          <w:vertAlign w:val="superscript"/>
        </w:rPr>
        <w:t>nd</w:t>
      </w:r>
      <w:r w:rsidRPr="00F60114">
        <w:rPr>
          <w:sz w:val="24"/>
          <w:szCs w:val="24"/>
        </w:rPr>
        <w:t xml:space="preserve"> Samuel 15:31. One is not left is in 2</w:t>
      </w:r>
      <w:r w:rsidRPr="00F60114">
        <w:rPr>
          <w:sz w:val="24"/>
          <w:szCs w:val="24"/>
          <w:vertAlign w:val="superscript"/>
        </w:rPr>
        <w:t>nd</w:t>
      </w:r>
      <w:r w:rsidRPr="00F60114">
        <w:rPr>
          <w:sz w:val="24"/>
          <w:szCs w:val="24"/>
        </w:rPr>
        <w:t xml:space="preserve"> Samuel 17:12. One small stone is in 2</w:t>
      </w:r>
      <w:r w:rsidRPr="00F60114">
        <w:rPr>
          <w:sz w:val="24"/>
          <w:szCs w:val="24"/>
          <w:vertAlign w:val="superscript"/>
        </w:rPr>
        <w:t>nd</w:t>
      </w:r>
      <w:r w:rsidRPr="00F60114">
        <w:rPr>
          <w:sz w:val="24"/>
          <w:szCs w:val="24"/>
        </w:rPr>
        <w:t xml:space="preserve"> Samuel 17:13. One of them is all gone over is in 2</w:t>
      </w:r>
      <w:r w:rsidRPr="00F60114">
        <w:rPr>
          <w:sz w:val="24"/>
          <w:szCs w:val="24"/>
          <w:vertAlign w:val="superscript"/>
        </w:rPr>
        <w:t>nd</w:t>
      </w:r>
      <w:r w:rsidRPr="00F60114">
        <w:rPr>
          <w:sz w:val="24"/>
          <w:szCs w:val="24"/>
        </w:rPr>
        <w:t xml:space="preserve"> Samuel 17:22. One is better than 10,000 is in 2</w:t>
      </w:r>
      <w:r w:rsidRPr="00F60114">
        <w:rPr>
          <w:sz w:val="24"/>
          <w:szCs w:val="24"/>
          <w:vertAlign w:val="superscript"/>
        </w:rPr>
        <w:t>nd</w:t>
      </w:r>
      <w:r w:rsidRPr="00F60114">
        <w:rPr>
          <w:sz w:val="24"/>
          <w:szCs w:val="24"/>
        </w:rPr>
        <w:t xml:space="preserve"> One to His tent is in 2</w:t>
      </w:r>
      <w:r w:rsidRPr="00F60114">
        <w:rPr>
          <w:sz w:val="24"/>
          <w:szCs w:val="24"/>
          <w:vertAlign w:val="superscript"/>
        </w:rPr>
        <w:t>nd</w:t>
      </w:r>
      <w:r w:rsidRPr="00F60114">
        <w:rPr>
          <w:sz w:val="24"/>
          <w:szCs w:val="24"/>
        </w:rPr>
        <w:t xml:space="preserve"> Samuel 18:17. One not with thee this night is in 2</w:t>
      </w:r>
      <w:r w:rsidRPr="00F60114">
        <w:rPr>
          <w:sz w:val="24"/>
          <w:szCs w:val="24"/>
          <w:vertAlign w:val="superscript"/>
        </w:rPr>
        <w:t>nd</w:t>
      </w:r>
      <w:r w:rsidRPr="00F60114">
        <w:rPr>
          <w:sz w:val="24"/>
          <w:szCs w:val="24"/>
        </w:rPr>
        <w:t xml:space="preserve"> Samuel 19:7. One Man of heart is in 2</w:t>
      </w:r>
      <w:r w:rsidRPr="00F60114">
        <w:rPr>
          <w:sz w:val="24"/>
          <w:szCs w:val="24"/>
          <w:vertAlign w:val="superscript"/>
        </w:rPr>
        <w:t>nd</w:t>
      </w:r>
      <w:r w:rsidRPr="00F60114">
        <w:rPr>
          <w:sz w:val="24"/>
          <w:szCs w:val="24"/>
        </w:rPr>
        <w:t xml:space="preserve"> Samuel 19:14. One of Joab’s Men stood by Him is in 2</w:t>
      </w:r>
      <w:r w:rsidRPr="00F60114">
        <w:rPr>
          <w:sz w:val="24"/>
          <w:szCs w:val="24"/>
          <w:vertAlign w:val="superscript"/>
        </w:rPr>
        <w:t>nd</w:t>
      </w:r>
      <w:r w:rsidRPr="00F60114">
        <w:rPr>
          <w:sz w:val="24"/>
          <w:szCs w:val="24"/>
        </w:rPr>
        <w:t xml:space="preserve"> Samuel 20:11. One that came by His stood still is in 2</w:t>
      </w:r>
      <w:r w:rsidRPr="00F60114">
        <w:rPr>
          <w:sz w:val="24"/>
          <w:szCs w:val="24"/>
          <w:vertAlign w:val="superscript"/>
        </w:rPr>
        <w:t>nd</w:t>
      </w:r>
      <w:r w:rsidRPr="00F60114">
        <w:rPr>
          <w:sz w:val="24"/>
          <w:szCs w:val="24"/>
        </w:rPr>
        <w:t xml:space="preserve"> Samuel 20:12. One of them that is peaceable and faithful is in 2</w:t>
      </w:r>
      <w:r w:rsidRPr="00F60114">
        <w:rPr>
          <w:sz w:val="24"/>
          <w:szCs w:val="24"/>
          <w:vertAlign w:val="superscript"/>
        </w:rPr>
        <w:t>nd</w:t>
      </w:r>
      <w:r w:rsidRPr="00F60114">
        <w:rPr>
          <w:sz w:val="24"/>
          <w:szCs w:val="24"/>
        </w:rPr>
        <w:t xml:space="preserve"> Samuel 20:19. One time slew is in 2</w:t>
      </w:r>
      <w:r w:rsidRPr="00F60114">
        <w:rPr>
          <w:sz w:val="24"/>
          <w:szCs w:val="24"/>
          <w:vertAlign w:val="superscript"/>
        </w:rPr>
        <w:t>nd</w:t>
      </w:r>
      <w:r w:rsidRPr="00F60114">
        <w:rPr>
          <w:sz w:val="24"/>
          <w:szCs w:val="24"/>
        </w:rPr>
        <w:t xml:space="preserve"> Samuel 23:8. One of the 3 Mighty Men with David is in 2</w:t>
      </w:r>
      <w:r w:rsidRPr="00F60114">
        <w:rPr>
          <w:sz w:val="24"/>
          <w:szCs w:val="24"/>
          <w:vertAlign w:val="superscript"/>
        </w:rPr>
        <w:t>nd</w:t>
      </w:r>
      <w:r w:rsidRPr="00F60114">
        <w:rPr>
          <w:sz w:val="24"/>
          <w:szCs w:val="24"/>
        </w:rPr>
        <w:t xml:space="preserve"> Samuel 23:9. One would give Me water is in 2</w:t>
      </w:r>
      <w:r w:rsidRPr="00F60114">
        <w:rPr>
          <w:sz w:val="24"/>
          <w:szCs w:val="24"/>
          <w:vertAlign w:val="superscript"/>
        </w:rPr>
        <w:t>nd</w:t>
      </w:r>
      <w:r w:rsidRPr="00F60114">
        <w:rPr>
          <w:sz w:val="24"/>
          <w:szCs w:val="24"/>
        </w:rPr>
        <w:t xml:space="preserve"> Samuel 23:15. One of the thirty is in 2</w:t>
      </w:r>
      <w:r w:rsidRPr="00F60114">
        <w:rPr>
          <w:sz w:val="24"/>
          <w:szCs w:val="24"/>
          <w:vertAlign w:val="superscript"/>
        </w:rPr>
        <w:t>nd</w:t>
      </w:r>
      <w:r w:rsidRPr="00F60114">
        <w:rPr>
          <w:sz w:val="24"/>
          <w:szCs w:val="24"/>
        </w:rPr>
        <w:t xml:space="preserve"> Samuel 23:24. One of the choosing is in 2</w:t>
      </w:r>
      <w:r w:rsidRPr="00F60114">
        <w:rPr>
          <w:sz w:val="24"/>
          <w:szCs w:val="24"/>
          <w:vertAlign w:val="superscript"/>
        </w:rPr>
        <w:t>nd</w:t>
      </w:r>
      <w:r w:rsidRPr="00F60114">
        <w:rPr>
          <w:sz w:val="24"/>
          <w:szCs w:val="24"/>
        </w:rPr>
        <w:t xml:space="preserve"> Samuel 24:12. One to sit on My throne this day is in 1</w:t>
      </w:r>
      <w:r w:rsidRPr="00F60114">
        <w:rPr>
          <w:sz w:val="24"/>
          <w:szCs w:val="24"/>
          <w:vertAlign w:val="superscript"/>
        </w:rPr>
        <w:t>st</w:t>
      </w:r>
      <w:r w:rsidRPr="00F60114">
        <w:rPr>
          <w:sz w:val="24"/>
          <w:szCs w:val="24"/>
        </w:rPr>
        <w:t xml:space="preserve"> Kings 1:48. One petition is in 1</w:t>
      </w:r>
      <w:r w:rsidRPr="00F60114">
        <w:rPr>
          <w:sz w:val="24"/>
          <w:szCs w:val="24"/>
          <w:vertAlign w:val="superscript"/>
        </w:rPr>
        <w:t>st</w:t>
      </w:r>
      <w:r w:rsidRPr="00F60114">
        <w:rPr>
          <w:sz w:val="24"/>
          <w:szCs w:val="24"/>
        </w:rPr>
        <w:t xml:space="preserve"> Kings 2:16. One small petition is in 1</w:t>
      </w:r>
      <w:r w:rsidRPr="00F60114">
        <w:rPr>
          <w:sz w:val="24"/>
          <w:szCs w:val="24"/>
          <w:vertAlign w:val="superscript"/>
        </w:rPr>
        <w:t>st</w:t>
      </w:r>
      <w:r w:rsidRPr="00F60114">
        <w:rPr>
          <w:sz w:val="24"/>
          <w:szCs w:val="24"/>
        </w:rPr>
        <w:t xml:space="preserve"> Kings 2:20. One Woman &amp; One house is in 1</w:t>
      </w:r>
      <w:r w:rsidRPr="00F60114">
        <w:rPr>
          <w:sz w:val="24"/>
          <w:szCs w:val="24"/>
          <w:vertAlign w:val="superscript"/>
        </w:rPr>
        <w:t>st</w:t>
      </w:r>
      <w:r w:rsidRPr="00F60114">
        <w:rPr>
          <w:sz w:val="24"/>
          <w:szCs w:val="24"/>
        </w:rPr>
        <w:t xml:space="preserve"> Kings 3:17. One said is in 1</w:t>
      </w:r>
      <w:r w:rsidRPr="00F60114">
        <w:rPr>
          <w:sz w:val="24"/>
          <w:szCs w:val="24"/>
          <w:vertAlign w:val="superscript"/>
        </w:rPr>
        <w:t>st</w:t>
      </w:r>
      <w:r w:rsidRPr="00F60114">
        <w:rPr>
          <w:sz w:val="24"/>
          <w:szCs w:val="24"/>
        </w:rPr>
        <w:t xml:space="preserve"> Kings 3:23. One half Child is in 1</w:t>
      </w:r>
      <w:r w:rsidRPr="00F60114">
        <w:rPr>
          <w:sz w:val="24"/>
          <w:szCs w:val="24"/>
          <w:vertAlign w:val="superscript"/>
        </w:rPr>
        <w:t>st</w:t>
      </w:r>
      <w:r w:rsidRPr="00F60114">
        <w:rPr>
          <w:sz w:val="24"/>
          <w:szCs w:val="24"/>
        </w:rPr>
        <w:t xml:space="preserve"> Kings 3:25. One day is thirty measures of flour &amp; 30 measures of meal is in 1</w:t>
      </w:r>
      <w:r w:rsidRPr="00F60114">
        <w:rPr>
          <w:sz w:val="24"/>
          <w:szCs w:val="24"/>
          <w:vertAlign w:val="superscript"/>
        </w:rPr>
        <w:t>st</w:t>
      </w:r>
      <w:r w:rsidRPr="00F60114">
        <w:rPr>
          <w:sz w:val="24"/>
          <w:szCs w:val="24"/>
        </w:rPr>
        <w:t xml:space="preserve"> Kings 4:22. One wing of the Cherub &amp; One wing is in 1</w:t>
      </w:r>
      <w:r w:rsidRPr="00F60114">
        <w:rPr>
          <w:sz w:val="24"/>
          <w:szCs w:val="24"/>
          <w:vertAlign w:val="superscript"/>
        </w:rPr>
        <w:t>st</w:t>
      </w:r>
      <w:r w:rsidRPr="00F60114">
        <w:rPr>
          <w:sz w:val="24"/>
          <w:szCs w:val="24"/>
        </w:rPr>
        <w:t xml:space="preserve"> Kings 6:24. One measure and One size is in 1</w:t>
      </w:r>
      <w:r w:rsidRPr="00F60114">
        <w:rPr>
          <w:sz w:val="24"/>
          <w:szCs w:val="24"/>
          <w:vertAlign w:val="superscript"/>
        </w:rPr>
        <w:t>st</w:t>
      </w:r>
      <w:r w:rsidRPr="00F60114">
        <w:rPr>
          <w:sz w:val="24"/>
          <w:szCs w:val="24"/>
        </w:rPr>
        <w:t xml:space="preserve"> Kings 6:25. One Cherub is in 1</w:t>
      </w:r>
      <w:r w:rsidRPr="00F60114">
        <w:rPr>
          <w:sz w:val="24"/>
          <w:szCs w:val="24"/>
          <w:vertAlign w:val="superscript"/>
        </w:rPr>
        <w:t>st</w:t>
      </w:r>
      <w:r w:rsidRPr="00F60114">
        <w:rPr>
          <w:sz w:val="24"/>
          <w:szCs w:val="24"/>
        </w:rPr>
        <w:t xml:space="preserve"> Kings 6:26. One touches the One wall &amp; One of their wings touched each other is in 1</w:t>
      </w:r>
      <w:r w:rsidRPr="00F60114">
        <w:rPr>
          <w:sz w:val="24"/>
          <w:szCs w:val="24"/>
          <w:vertAlign w:val="superscript"/>
        </w:rPr>
        <w:t>st</w:t>
      </w:r>
      <w:r w:rsidRPr="00F60114">
        <w:rPr>
          <w:sz w:val="24"/>
          <w:szCs w:val="24"/>
        </w:rPr>
        <w:t xml:space="preserve"> Kings 6:27. One door folding is in 1</w:t>
      </w:r>
      <w:r w:rsidRPr="00F60114">
        <w:rPr>
          <w:sz w:val="24"/>
          <w:szCs w:val="24"/>
          <w:vertAlign w:val="superscript"/>
        </w:rPr>
        <w:t>st</w:t>
      </w:r>
      <w:r w:rsidRPr="00F60114">
        <w:rPr>
          <w:sz w:val="24"/>
          <w:szCs w:val="24"/>
        </w:rPr>
        <w:t xml:space="preserve"> Kings 6:34. One side of the floor is in 1</w:t>
      </w:r>
      <w:r w:rsidRPr="00F60114">
        <w:rPr>
          <w:sz w:val="24"/>
          <w:szCs w:val="24"/>
          <w:vertAlign w:val="superscript"/>
        </w:rPr>
        <w:t>st</w:t>
      </w:r>
      <w:r w:rsidRPr="00F60114">
        <w:rPr>
          <w:sz w:val="24"/>
          <w:szCs w:val="24"/>
        </w:rPr>
        <w:t xml:space="preserve"> Kings 7:7. One chapiter (pommel) is in 1</w:t>
      </w:r>
      <w:r w:rsidRPr="00F60114">
        <w:rPr>
          <w:sz w:val="24"/>
          <w:szCs w:val="24"/>
          <w:vertAlign w:val="superscript"/>
        </w:rPr>
        <w:t>st</w:t>
      </w:r>
      <w:r w:rsidRPr="00F60114">
        <w:rPr>
          <w:sz w:val="24"/>
          <w:szCs w:val="24"/>
        </w:rPr>
        <w:t xml:space="preserve"> Kings 7:16, 17. One network is in 1</w:t>
      </w:r>
      <w:r w:rsidRPr="00F60114">
        <w:rPr>
          <w:sz w:val="24"/>
          <w:szCs w:val="24"/>
          <w:vertAlign w:val="superscript"/>
        </w:rPr>
        <w:t>st</w:t>
      </w:r>
      <w:r w:rsidRPr="00F60114">
        <w:rPr>
          <w:sz w:val="24"/>
          <w:szCs w:val="24"/>
        </w:rPr>
        <w:t xml:space="preserve"> Kings 7:18. One brim is in 1</w:t>
      </w:r>
      <w:r w:rsidRPr="00F60114">
        <w:rPr>
          <w:sz w:val="24"/>
          <w:szCs w:val="24"/>
          <w:vertAlign w:val="superscript"/>
        </w:rPr>
        <w:t>st</w:t>
      </w:r>
      <w:r w:rsidRPr="00F60114">
        <w:rPr>
          <w:sz w:val="24"/>
          <w:szCs w:val="24"/>
        </w:rPr>
        <w:t xml:space="preserve"> Kings 7:23. One base is in 1</w:t>
      </w:r>
      <w:r w:rsidRPr="00F60114">
        <w:rPr>
          <w:sz w:val="24"/>
          <w:szCs w:val="24"/>
          <w:vertAlign w:val="superscript"/>
        </w:rPr>
        <w:t>st</w:t>
      </w:r>
      <w:r w:rsidRPr="00F60114">
        <w:rPr>
          <w:sz w:val="24"/>
          <w:szCs w:val="24"/>
        </w:rPr>
        <w:t xml:space="preserve"> Kings 7:27, 34. One portion is in 1</w:t>
      </w:r>
      <w:r w:rsidRPr="00F60114">
        <w:rPr>
          <w:sz w:val="24"/>
          <w:szCs w:val="24"/>
          <w:vertAlign w:val="superscript"/>
        </w:rPr>
        <w:t>st</w:t>
      </w:r>
      <w:r w:rsidRPr="00F60114">
        <w:rPr>
          <w:sz w:val="24"/>
          <w:szCs w:val="24"/>
        </w:rPr>
        <w:t xml:space="preserve"> Kings 7:36. One casting, One measure and One size is in 1</w:t>
      </w:r>
      <w:r w:rsidRPr="00F60114">
        <w:rPr>
          <w:sz w:val="24"/>
          <w:szCs w:val="24"/>
          <w:vertAlign w:val="superscript"/>
        </w:rPr>
        <w:t>st</w:t>
      </w:r>
      <w:r w:rsidRPr="00F60114">
        <w:rPr>
          <w:sz w:val="24"/>
          <w:szCs w:val="24"/>
        </w:rPr>
        <w:t xml:space="preserve"> Kings 7:37. One laver &amp; One of the ten bases One laver is in 1</w:t>
      </w:r>
      <w:r w:rsidRPr="00F60114">
        <w:rPr>
          <w:sz w:val="24"/>
          <w:szCs w:val="24"/>
          <w:vertAlign w:val="superscript"/>
        </w:rPr>
        <w:t>st</w:t>
      </w:r>
      <w:r w:rsidRPr="00F60114">
        <w:rPr>
          <w:sz w:val="24"/>
          <w:szCs w:val="24"/>
        </w:rPr>
        <w:t xml:space="preserve"> Kings 7:38. One network is in 1</w:t>
      </w:r>
      <w:r w:rsidRPr="00F60114">
        <w:rPr>
          <w:sz w:val="24"/>
          <w:szCs w:val="24"/>
          <w:vertAlign w:val="superscript"/>
        </w:rPr>
        <w:t>st</w:t>
      </w:r>
      <w:r w:rsidRPr="00F60114">
        <w:rPr>
          <w:sz w:val="24"/>
          <w:szCs w:val="24"/>
        </w:rPr>
        <w:t xml:space="preserve"> Kings 7:42. One sea is in 1</w:t>
      </w:r>
      <w:r w:rsidRPr="00F60114">
        <w:rPr>
          <w:sz w:val="24"/>
          <w:szCs w:val="24"/>
          <w:vertAlign w:val="superscript"/>
        </w:rPr>
        <w:t>st</w:t>
      </w:r>
      <w:r w:rsidRPr="00F60114">
        <w:rPr>
          <w:sz w:val="24"/>
          <w:szCs w:val="24"/>
        </w:rPr>
        <w:t xml:space="preserve"> Kings 7:44. One word of all His good promise is in 1</w:t>
      </w:r>
      <w:r w:rsidRPr="00F60114">
        <w:rPr>
          <w:sz w:val="24"/>
          <w:szCs w:val="24"/>
          <w:vertAlign w:val="superscript"/>
        </w:rPr>
        <w:t>st</w:t>
      </w:r>
      <w:r w:rsidRPr="00F60114">
        <w:rPr>
          <w:sz w:val="24"/>
          <w:szCs w:val="24"/>
        </w:rPr>
        <w:t xml:space="preserve"> Kings 8:56. One that passes shall be astonished is in 1</w:t>
      </w:r>
      <w:r w:rsidRPr="00F60114">
        <w:rPr>
          <w:sz w:val="24"/>
          <w:szCs w:val="24"/>
          <w:vertAlign w:val="superscript"/>
        </w:rPr>
        <w:t>st</w:t>
      </w:r>
      <w:r w:rsidRPr="00F60114">
        <w:rPr>
          <w:sz w:val="24"/>
          <w:szCs w:val="24"/>
        </w:rPr>
        <w:t xml:space="preserve"> Kings 9:8. One target is in 1</w:t>
      </w:r>
      <w:r w:rsidRPr="00F60114">
        <w:rPr>
          <w:sz w:val="24"/>
          <w:szCs w:val="24"/>
          <w:vertAlign w:val="superscript"/>
        </w:rPr>
        <w:t>st</w:t>
      </w:r>
      <w:r w:rsidRPr="00F60114">
        <w:rPr>
          <w:sz w:val="24"/>
          <w:szCs w:val="24"/>
        </w:rPr>
        <w:t xml:space="preserve"> Kings 10:16. One shield is in 1</w:t>
      </w:r>
      <w:r w:rsidRPr="00F60114">
        <w:rPr>
          <w:sz w:val="24"/>
          <w:szCs w:val="24"/>
          <w:vertAlign w:val="superscript"/>
        </w:rPr>
        <w:t>st</w:t>
      </w:r>
      <w:r w:rsidRPr="00F60114">
        <w:rPr>
          <w:sz w:val="24"/>
          <w:szCs w:val="24"/>
        </w:rPr>
        <w:t xml:space="preserve"> Kings 10:17. One side is in 1</w:t>
      </w:r>
      <w:r w:rsidRPr="00F60114">
        <w:rPr>
          <w:sz w:val="24"/>
          <w:szCs w:val="24"/>
          <w:vertAlign w:val="superscript"/>
        </w:rPr>
        <w:t>st</w:t>
      </w:r>
      <w:r w:rsidRPr="00F60114">
        <w:rPr>
          <w:sz w:val="24"/>
          <w:szCs w:val="24"/>
        </w:rPr>
        <w:t xml:space="preserve"> Kings 10:20. One tribe is in 1</w:t>
      </w:r>
      <w:r w:rsidRPr="00F60114">
        <w:rPr>
          <w:sz w:val="24"/>
          <w:szCs w:val="24"/>
          <w:vertAlign w:val="superscript"/>
        </w:rPr>
        <w:t>st</w:t>
      </w:r>
      <w:r w:rsidRPr="00F60114">
        <w:rPr>
          <w:sz w:val="24"/>
          <w:szCs w:val="24"/>
        </w:rPr>
        <w:t xml:space="preserve"> Kings 11:13, 32, 36. One city is in 1</w:t>
      </w:r>
      <w:r w:rsidRPr="00F60114">
        <w:rPr>
          <w:sz w:val="24"/>
          <w:szCs w:val="24"/>
          <w:vertAlign w:val="superscript"/>
        </w:rPr>
        <w:t>st</w:t>
      </w:r>
      <w:r w:rsidRPr="00F60114">
        <w:rPr>
          <w:sz w:val="24"/>
          <w:szCs w:val="24"/>
        </w:rPr>
        <w:t xml:space="preserve"> Kings 12:29. One went to worship is in 1</w:t>
      </w:r>
      <w:r w:rsidRPr="00F60114">
        <w:rPr>
          <w:sz w:val="24"/>
          <w:szCs w:val="24"/>
          <w:vertAlign w:val="superscript"/>
        </w:rPr>
        <w:t>st</w:t>
      </w:r>
      <w:r w:rsidRPr="00F60114">
        <w:rPr>
          <w:sz w:val="24"/>
          <w:szCs w:val="24"/>
        </w:rPr>
        <w:t xml:space="preserve"> Kings 12:30. One of the Priests is in 1</w:t>
      </w:r>
      <w:r w:rsidRPr="00F60114">
        <w:rPr>
          <w:sz w:val="24"/>
          <w:szCs w:val="24"/>
          <w:vertAlign w:val="superscript"/>
        </w:rPr>
        <w:t>st</w:t>
      </w:r>
      <w:r w:rsidRPr="00F60114">
        <w:rPr>
          <w:sz w:val="24"/>
          <w:szCs w:val="24"/>
        </w:rPr>
        <w:t xml:space="preserve"> Kings 13:33. One that pisses against the wall is in 1</w:t>
      </w:r>
      <w:r w:rsidRPr="00F60114">
        <w:rPr>
          <w:sz w:val="24"/>
          <w:szCs w:val="24"/>
          <w:vertAlign w:val="superscript"/>
        </w:rPr>
        <w:t>st</w:t>
      </w:r>
      <w:r w:rsidRPr="00F60114">
        <w:rPr>
          <w:sz w:val="24"/>
          <w:szCs w:val="24"/>
        </w:rPr>
        <w:t xml:space="preserve"> Kings 16:11. On way by Himself is in 1</w:t>
      </w:r>
      <w:r w:rsidRPr="00F60114">
        <w:rPr>
          <w:sz w:val="24"/>
          <w:szCs w:val="24"/>
          <w:vertAlign w:val="superscript"/>
        </w:rPr>
        <w:t>st</w:t>
      </w:r>
      <w:r w:rsidRPr="00F60114">
        <w:rPr>
          <w:sz w:val="24"/>
          <w:szCs w:val="24"/>
        </w:rPr>
        <w:t xml:space="preserve"> Kings 18:6. One Bullock is in 1</w:t>
      </w:r>
      <w:r w:rsidRPr="00F60114">
        <w:rPr>
          <w:sz w:val="24"/>
          <w:szCs w:val="24"/>
          <w:vertAlign w:val="superscript"/>
        </w:rPr>
        <w:t>st</w:t>
      </w:r>
      <w:r w:rsidRPr="00F60114">
        <w:rPr>
          <w:sz w:val="24"/>
          <w:szCs w:val="24"/>
        </w:rPr>
        <w:t xml:space="preserve"> Kings 18:23, 25. One shall not escape is in 1</w:t>
      </w:r>
      <w:r w:rsidRPr="00F60114">
        <w:rPr>
          <w:sz w:val="24"/>
          <w:szCs w:val="24"/>
          <w:vertAlign w:val="superscript"/>
        </w:rPr>
        <w:t>st</w:t>
      </w:r>
      <w:r w:rsidRPr="00F60114">
        <w:rPr>
          <w:sz w:val="24"/>
          <w:szCs w:val="24"/>
        </w:rPr>
        <w:t xml:space="preserve"> Kings 18:40. One life is in 1</w:t>
      </w:r>
      <w:r w:rsidRPr="00F60114">
        <w:rPr>
          <w:sz w:val="24"/>
          <w:szCs w:val="24"/>
          <w:vertAlign w:val="superscript"/>
        </w:rPr>
        <w:t>st</w:t>
      </w:r>
      <w:r w:rsidRPr="00F60114">
        <w:rPr>
          <w:sz w:val="24"/>
          <w:szCs w:val="24"/>
        </w:rPr>
        <w:t xml:space="preserve"> Kings 19:2. One Man slew is in 1</w:t>
      </w:r>
      <w:r w:rsidRPr="00F60114">
        <w:rPr>
          <w:sz w:val="24"/>
          <w:szCs w:val="24"/>
          <w:vertAlign w:val="superscript"/>
        </w:rPr>
        <w:t>st</w:t>
      </w:r>
      <w:r w:rsidRPr="00F60114">
        <w:rPr>
          <w:sz w:val="24"/>
          <w:szCs w:val="24"/>
        </w:rPr>
        <w:t xml:space="preserve"> Kings 20:20. One pitched is in 1</w:t>
      </w:r>
      <w:r w:rsidRPr="00F60114">
        <w:rPr>
          <w:sz w:val="24"/>
          <w:szCs w:val="24"/>
          <w:vertAlign w:val="superscript"/>
        </w:rPr>
        <w:t>st</w:t>
      </w:r>
      <w:r w:rsidRPr="00F60114">
        <w:rPr>
          <w:sz w:val="24"/>
          <w:szCs w:val="24"/>
        </w:rPr>
        <w:t xml:space="preserve"> Kings 20:29. One day with 100,000 footman is in 1</w:t>
      </w:r>
      <w:r w:rsidRPr="00F60114">
        <w:rPr>
          <w:sz w:val="24"/>
          <w:szCs w:val="24"/>
          <w:vertAlign w:val="superscript"/>
        </w:rPr>
        <w:t>st</w:t>
      </w:r>
      <w:r w:rsidRPr="00F60114">
        <w:rPr>
          <w:sz w:val="24"/>
          <w:szCs w:val="24"/>
        </w:rPr>
        <w:t xml:space="preserve"> Kings 20:29. One Man is in 1</w:t>
      </w:r>
      <w:r w:rsidRPr="00F60114">
        <w:rPr>
          <w:sz w:val="24"/>
          <w:szCs w:val="24"/>
          <w:vertAlign w:val="superscript"/>
        </w:rPr>
        <w:t>st</w:t>
      </w:r>
      <w:r w:rsidRPr="00F60114">
        <w:rPr>
          <w:sz w:val="24"/>
          <w:szCs w:val="24"/>
        </w:rPr>
        <w:t xml:space="preserve"> Kings 22:8. One mouth is in 1</w:t>
      </w:r>
      <w:r w:rsidRPr="00F60114">
        <w:rPr>
          <w:sz w:val="24"/>
          <w:szCs w:val="24"/>
          <w:vertAlign w:val="superscript"/>
        </w:rPr>
        <w:t>st</w:t>
      </w:r>
      <w:r w:rsidRPr="00F60114">
        <w:rPr>
          <w:sz w:val="24"/>
          <w:szCs w:val="24"/>
        </w:rPr>
        <w:t xml:space="preserve"> Kings 22:13. One said is in 1</w:t>
      </w:r>
      <w:r w:rsidRPr="00F60114">
        <w:rPr>
          <w:sz w:val="24"/>
          <w:szCs w:val="24"/>
          <w:vertAlign w:val="superscript"/>
        </w:rPr>
        <w:t>st</w:t>
      </w:r>
      <w:r w:rsidRPr="00F60114">
        <w:rPr>
          <w:sz w:val="24"/>
          <w:szCs w:val="24"/>
        </w:rPr>
        <w:t xml:space="preserve"> Kings 22:20. One hearkens is in 1</w:t>
      </w:r>
      <w:r w:rsidRPr="00F60114">
        <w:rPr>
          <w:sz w:val="24"/>
          <w:szCs w:val="24"/>
          <w:vertAlign w:val="superscript"/>
        </w:rPr>
        <w:t>st</w:t>
      </w:r>
      <w:r w:rsidRPr="00F60114">
        <w:rPr>
          <w:sz w:val="24"/>
          <w:szCs w:val="24"/>
        </w:rPr>
        <w:t xml:space="preserve"> Kings 22:28. One washed the chariot &amp; washed His armor is in 1</w:t>
      </w:r>
      <w:r w:rsidRPr="00F60114">
        <w:rPr>
          <w:sz w:val="24"/>
          <w:szCs w:val="24"/>
          <w:vertAlign w:val="superscript"/>
        </w:rPr>
        <w:t>st</w:t>
      </w:r>
      <w:r w:rsidRPr="00F60114">
        <w:rPr>
          <w:sz w:val="24"/>
          <w:szCs w:val="24"/>
        </w:rPr>
        <w:t xml:space="preserve"> Kings 22:38. One of the King’s Servants is in 2</w:t>
      </w:r>
      <w:r w:rsidRPr="00F60114">
        <w:rPr>
          <w:sz w:val="24"/>
          <w:szCs w:val="24"/>
          <w:vertAlign w:val="superscript"/>
        </w:rPr>
        <w:t>nd</w:t>
      </w:r>
      <w:r w:rsidRPr="00F60114">
        <w:rPr>
          <w:sz w:val="24"/>
          <w:szCs w:val="24"/>
        </w:rPr>
        <w:t xml:space="preserve"> Kings 3:11. One smitten is in 2</w:t>
      </w:r>
      <w:r w:rsidRPr="00F60114">
        <w:rPr>
          <w:sz w:val="24"/>
          <w:szCs w:val="24"/>
          <w:vertAlign w:val="superscript"/>
        </w:rPr>
        <w:t>nd</w:t>
      </w:r>
      <w:r w:rsidRPr="00F60114">
        <w:rPr>
          <w:sz w:val="24"/>
          <w:szCs w:val="24"/>
        </w:rPr>
        <w:t xml:space="preserve"> Kings 3:23. One of the Young Men &amp; One of the asses is in 2</w:t>
      </w:r>
      <w:r w:rsidRPr="00F60114">
        <w:rPr>
          <w:sz w:val="24"/>
          <w:szCs w:val="24"/>
          <w:vertAlign w:val="superscript"/>
        </w:rPr>
        <w:t>nd</w:t>
      </w:r>
      <w:r w:rsidRPr="00F60114">
        <w:rPr>
          <w:sz w:val="24"/>
          <w:szCs w:val="24"/>
        </w:rPr>
        <w:t xml:space="preserve"> Kings 4:22. One to gather herbs in the field is in 2</w:t>
      </w:r>
      <w:r w:rsidRPr="00F60114">
        <w:rPr>
          <w:sz w:val="24"/>
          <w:szCs w:val="24"/>
          <w:vertAlign w:val="superscript"/>
        </w:rPr>
        <w:t>nd</w:t>
      </w:r>
      <w:r w:rsidRPr="00F60114">
        <w:rPr>
          <w:sz w:val="24"/>
          <w:szCs w:val="24"/>
        </w:rPr>
        <w:t xml:space="preserve"> Kings 4:39. One went in and told His Lord is in 2</w:t>
      </w:r>
      <w:r w:rsidRPr="00F60114">
        <w:rPr>
          <w:sz w:val="24"/>
          <w:szCs w:val="24"/>
          <w:vertAlign w:val="superscript"/>
        </w:rPr>
        <w:t>nd</w:t>
      </w:r>
      <w:r w:rsidRPr="00F60114">
        <w:rPr>
          <w:sz w:val="24"/>
          <w:szCs w:val="24"/>
        </w:rPr>
        <w:t xml:space="preserve"> Kings 5:4. One said be content is in 2</w:t>
      </w:r>
      <w:r w:rsidRPr="00F60114">
        <w:rPr>
          <w:sz w:val="24"/>
          <w:szCs w:val="24"/>
          <w:vertAlign w:val="superscript"/>
        </w:rPr>
        <w:t>nd</w:t>
      </w:r>
      <w:r w:rsidRPr="00F60114">
        <w:rPr>
          <w:sz w:val="24"/>
          <w:szCs w:val="24"/>
        </w:rPr>
        <w:t xml:space="preserve"> Kings 6:3. One was felling a beam is in 2</w:t>
      </w:r>
      <w:r w:rsidRPr="00F60114">
        <w:rPr>
          <w:sz w:val="24"/>
          <w:szCs w:val="24"/>
          <w:vertAlign w:val="superscript"/>
        </w:rPr>
        <w:t>nd</w:t>
      </w:r>
      <w:r w:rsidRPr="00F60114">
        <w:rPr>
          <w:sz w:val="24"/>
          <w:szCs w:val="24"/>
        </w:rPr>
        <w:t xml:space="preserve"> Kings 6:5. One of His Servants is in 2</w:t>
      </w:r>
      <w:r w:rsidRPr="00F60114">
        <w:rPr>
          <w:sz w:val="24"/>
          <w:szCs w:val="24"/>
          <w:vertAlign w:val="superscript"/>
        </w:rPr>
        <w:t>nd</w:t>
      </w:r>
      <w:r w:rsidRPr="00F60114">
        <w:rPr>
          <w:sz w:val="24"/>
          <w:szCs w:val="24"/>
        </w:rPr>
        <w:t xml:space="preserve"> Kings 6:12. One said is in 2</w:t>
      </w:r>
      <w:r w:rsidRPr="00F60114">
        <w:rPr>
          <w:sz w:val="24"/>
          <w:szCs w:val="24"/>
          <w:vertAlign w:val="superscript"/>
        </w:rPr>
        <w:t>nd</w:t>
      </w:r>
      <w:r w:rsidRPr="00F60114">
        <w:rPr>
          <w:sz w:val="24"/>
          <w:szCs w:val="24"/>
        </w:rPr>
        <w:t xml:space="preserve"> Kings 7:3, 6, 9. One tent is in 2</w:t>
      </w:r>
      <w:r w:rsidRPr="00F60114">
        <w:rPr>
          <w:sz w:val="24"/>
          <w:szCs w:val="24"/>
          <w:vertAlign w:val="superscript"/>
        </w:rPr>
        <w:t>nd</w:t>
      </w:r>
      <w:r w:rsidRPr="00F60114">
        <w:rPr>
          <w:sz w:val="24"/>
          <w:szCs w:val="24"/>
        </w:rPr>
        <w:t xml:space="preserve"> Kings 7:8. One of His Servants is in 2</w:t>
      </w:r>
      <w:r w:rsidRPr="00F60114">
        <w:rPr>
          <w:sz w:val="24"/>
          <w:szCs w:val="24"/>
          <w:vertAlign w:val="superscript"/>
        </w:rPr>
        <w:t>nd</w:t>
      </w:r>
      <w:r w:rsidRPr="00F60114">
        <w:rPr>
          <w:sz w:val="24"/>
          <w:szCs w:val="24"/>
        </w:rPr>
        <w:t xml:space="preserve"> Kings 7:13. One year reign is in 2</w:t>
      </w:r>
      <w:r w:rsidRPr="00F60114">
        <w:rPr>
          <w:sz w:val="24"/>
          <w:szCs w:val="24"/>
          <w:vertAlign w:val="superscript"/>
        </w:rPr>
        <w:t>nd</w:t>
      </w:r>
      <w:r w:rsidRPr="00F60114">
        <w:rPr>
          <w:sz w:val="24"/>
          <w:szCs w:val="24"/>
        </w:rPr>
        <w:t xml:space="preserve"> Kings 8:26. One of the Children of the Prophets is in 2</w:t>
      </w:r>
      <w:r w:rsidRPr="00F60114">
        <w:rPr>
          <w:sz w:val="24"/>
          <w:szCs w:val="24"/>
          <w:vertAlign w:val="superscript"/>
        </w:rPr>
        <w:t>nd</w:t>
      </w:r>
      <w:r w:rsidRPr="00F60114">
        <w:rPr>
          <w:sz w:val="24"/>
          <w:szCs w:val="24"/>
        </w:rPr>
        <w:t xml:space="preserve"> Kings 9:1. One said to His Lord is in 2</w:t>
      </w:r>
      <w:r w:rsidRPr="00F60114">
        <w:rPr>
          <w:sz w:val="24"/>
          <w:szCs w:val="24"/>
          <w:vertAlign w:val="superscript"/>
        </w:rPr>
        <w:t>nd</w:t>
      </w:r>
      <w:r w:rsidRPr="00F60114">
        <w:rPr>
          <w:sz w:val="24"/>
          <w:szCs w:val="24"/>
        </w:rPr>
        <w:t xml:space="preserve"> Kings 9:11. One on horseback to meet Him is in 2</w:t>
      </w:r>
      <w:r w:rsidRPr="00F60114">
        <w:rPr>
          <w:sz w:val="24"/>
          <w:szCs w:val="24"/>
          <w:vertAlign w:val="superscript"/>
        </w:rPr>
        <w:t>nd</w:t>
      </w:r>
      <w:r w:rsidRPr="00F60114">
        <w:rPr>
          <w:sz w:val="24"/>
          <w:szCs w:val="24"/>
        </w:rPr>
        <w:t xml:space="preserve"> Kings 9:18. One full is in 2</w:t>
      </w:r>
      <w:r w:rsidRPr="00F60114">
        <w:rPr>
          <w:sz w:val="24"/>
          <w:szCs w:val="24"/>
          <w:vertAlign w:val="superscript"/>
        </w:rPr>
        <w:t>nd</w:t>
      </w:r>
      <w:r w:rsidRPr="00F60114">
        <w:rPr>
          <w:sz w:val="24"/>
          <w:szCs w:val="24"/>
        </w:rPr>
        <w:t xml:space="preserve"> Kings 10:21. One that passes the account is in 2</w:t>
      </w:r>
      <w:r w:rsidRPr="00F60114">
        <w:rPr>
          <w:sz w:val="24"/>
          <w:szCs w:val="24"/>
          <w:vertAlign w:val="superscript"/>
        </w:rPr>
        <w:t>nd</w:t>
      </w:r>
      <w:r w:rsidRPr="00F60114">
        <w:rPr>
          <w:sz w:val="24"/>
          <w:szCs w:val="24"/>
        </w:rPr>
        <w:t xml:space="preserve"> Kings 12:4. One comes into the house of the Father Stephen is in 2</w:t>
      </w:r>
      <w:r w:rsidRPr="00F60114">
        <w:rPr>
          <w:sz w:val="24"/>
          <w:szCs w:val="24"/>
          <w:vertAlign w:val="superscript"/>
        </w:rPr>
        <w:t>nd</w:t>
      </w:r>
      <w:r w:rsidRPr="00F60114">
        <w:rPr>
          <w:sz w:val="24"/>
          <w:szCs w:val="24"/>
        </w:rPr>
        <w:t xml:space="preserve"> Kings 12:9. One looks in the face is in 2</w:t>
      </w:r>
      <w:r w:rsidRPr="00F60114">
        <w:rPr>
          <w:sz w:val="24"/>
          <w:szCs w:val="24"/>
          <w:vertAlign w:val="superscript"/>
        </w:rPr>
        <w:t>nd</w:t>
      </w:r>
      <w:r w:rsidRPr="00F60114">
        <w:rPr>
          <w:sz w:val="24"/>
          <w:szCs w:val="24"/>
        </w:rPr>
        <w:t xml:space="preserve"> Kings 14:8, 11. One of the Priests is in 2</w:t>
      </w:r>
      <w:r w:rsidRPr="00F60114">
        <w:rPr>
          <w:sz w:val="24"/>
          <w:szCs w:val="24"/>
          <w:vertAlign w:val="superscript"/>
        </w:rPr>
        <w:t>nd</w:t>
      </w:r>
      <w:r w:rsidRPr="00F60114">
        <w:rPr>
          <w:sz w:val="24"/>
          <w:szCs w:val="24"/>
        </w:rPr>
        <w:t xml:space="preserve"> Kings 17:27, 28. One Captain of the least of My Master’s Servants is in 2</w:t>
      </w:r>
      <w:r w:rsidRPr="00F60114">
        <w:rPr>
          <w:sz w:val="24"/>
          <w:szCs w:val="24"/>
          <w:vertAlign w:val="superscript"/>
        </w:rPr>
        <w:t>nd</w:t>
      </w:r>
      <w:r w:rsidRPr="00F60114">
        <w:rPr>
          <w:sz w:val="24"/>
          <w:szCs w:val="24"/>
        </w:rPr>
        <w:t xml:space="preserve"> Kings 18:24. One of His fig tree &amp; one that waters of His cistern is in 2</w:t>
      </w:r>
      <w:r w:rsidRPr="00F60114">
        <w:rPr>
          <w:sz w:val="24"/>
          <w:szCs w:val="24"/>
          <w:vertAlign w:val="superscript"/>
        </w:rPr>
        <w:t>nd</w:t>
      </w:r>
      <w:r w:rsidRPr="00F60114">
        <w:rPr>
          <w:sz w:val="24"/>
          <w:szCs w:val="24"/>
        </w:rPr>
        <w:t xml:space="preserve"> Kings 18:31. One Holy of Israel is in 2</w:t>
      </w:r>
      <w:r w:rsidRPr="00F60114">
        <w:rPr>
          <w:sz w:val="24"/>
          <w:szCs w:val="24"/>
          <w:vertAlign w:val="superscript"/>
        </w:rPr>
        <w:t>nd</w:t>
      </w:r>
      <w:r w:rsidRPr="00F60114">
        <w:rPr>
          <w:sz w:val="24"/>
          <w:szCs w:val="24"/>
        </w:rPr>
        <w:t xml:space="preserve"> Kings 19:22. One end fill is in 2</w:t>
      </w:r>
      <w:r w:rsidRPr="00F60114">
        <w:rPr>
          <w:sz w:val="24"/>
          <w:szCs w:val="24"/>
          <w:vertAlign w:val="superscript"/>
        </w:rPr>
        <w:t>nd</w:t>
      </w:r>
      <w:r w:rsidRPr="00F60114">
        <w:rPr>
          <w:sz w:val="24"/>
          <w:szCs w:val="24"/>
        </w:rPr>
        <w:t xml:space="preserve"> Kings 21:16. One according to His taxation is in 2</w:t>
      </w:r>
      <w:r w:rsidRPr="00F60114">
        <w:rPr>
          <w:sz w:val="24"/>
          <w:szCs w:val="24"/>
          <w:vertAlign w:val="superscript"/>
        </w:rPr>
        <w:t>nd</w:t>
      </w:r>
      <w:r w:rsidRPr="00F60114">
        <w:rPr>
          <w:sz w:val="24"/>
          <w:szCs w:val="24"/>
        </w:rPr>
        <w:t xml:space="preserve"> Kings 23:35. One sea is in 2</w:t>
      </w:r>
      <w:r w:rsidRPr="00F60114">
        <w:rPr>
          <w:sz w:val="24"/>
          <w:szCs w:val="24"/>
          <w:vertAlign w:val="superscript"/>
        </w:rPr>
        <w:t>nd</w:t>
      </w:r>
      <w:r w:rsidRPr="00F60114">
        <w:rPr>
          <w:sz w:val="24"/>
          <w:szCs w:val="24"/>
        </w:rPr>
        <w:t xml:space="preserve"> Kings 25:16. One pillar is in 2</w:t>
      </w:r>
      <w:r w:rsidRPr="00F60114">
        <w:rPr>
          <w:sz w:val="24"/>
          <w:szCs w:val="24"/>
          <w:vertAlign w:val="superscript"/>
        </w:rPr>
        <w:t>nd</w:t>
      </w:r>
      <w:r w:rsidRPr="00F60114">
        <w:rPr>
          <w:sz w:val="24"/>
          <w:szCs w:val="24"/>
        </w:rPr>
        <w:t xml:space="preserve"> Kings 25:17. One name is in 1</w:t>
      </w:r>
      <w:r w:rsidRPr="00F60114">
        <w:rPr>
          <w:sz w:val="24"/>
          <w:szCs w:val="24"/>
          <w:vertAlign w:val="superscript"/>
        </w:rPr>
        <w:t>st</w:t>
      </w:r>
      <w:r w:rsidRPr="00F60114">
        <w:rPr>
          <w:sz w:val="24"/>
          <w:szCs w:val="24"/>
        </w:rPr>
        <w:t xml:space="preserve"> Chronicles 1:19. One of the Levites is in 1</w:t>
      </w:r>
      <w:r w:rsidRPr="00F60114">
        <w:rPr>
          <w:sz w:val="24"/>
          <w:szCs w:val="24"/>
          <w:vertAlign w:val="superscript"/>
        </w:rPr>
        <w:t>st</w:t>
      </w:r>
      <w:r w:rsidRPr="00F60114">
        <w:rPr>
          <w:sz w:val="24"/>
          <w:szCs w:val="24"/>
        </w:rPr>
        <w:t xml:space="preserve"> Chronicles 9:31. One that has a Familiar Spirit is in 1</w:t>
      </w:r>
      <w:r w:rsidRPr="00F60114">
        <w:rPr>
          <w:sz w:val="24"/>
          <w:szCs w:val="24"/>
          <w:vertAlign w:val="superscript"/>
        </w:rPr>
        <w:t>st</w:t>
      </w:r>
      <w:r w:rsidRPr="00F60114">
        <w:rPr>
          <w:sz w:val="24"/>
          <w:szCs w:val="24"/>
        </w:rPr>
        <w:t xml:space="preserve"> Chronicles 10:13. One time 300 slain by Him is in 1</w:t>
      </w:r>
      <w:r w:rsidRPr="00F60114">
        <w:rPr>
          <w:sz w:val="24"/>
          <w:szCs w:val="24"/>
          <w:vertAlign w:val="superscript"/>
        </w:rPr>
        <w:t>st</w:t>
      </w:r>
      <w:r w:rsidRPr="00F60114">
        <w:rPr>
          <w:sz w:val="24"/>
          <w:szCs w:val="24"/>
        </w:rPr>
        <w:t xml:space="preserve"> Chronicles 11:11. One of 3 mighties is in 1</w:t>
      </w:r>
      <w:r w:rsidRPr="00F60114">
        <w:rPr>
          <w:sz w:val="24"/>
          <w:szCs w:val="24"/>
          <w:vertAlign w:val="superscript"/>
        </w:rPr>
        <w:t>st</w:t>
      </w:r>
      <w:r w:rsidRPr="00F60114">
        <w:rPr>
          <w:sz w:val="24"/>
          <w:szCs w:val="24"/>
        </w:rPr>
        <w:t xml:space="preserve"> Chronicles 11:12. One would give Me water at the well is in 1</w:t>
      </w:r>
      <w:r w:rsidRPr="00F60114">
        <w:rPr>
          <w:sz w:val="24"/>
          <w:szCs w:val="24"/>
          <w:vertAlign w:val="superscript"/>
        </w:rPr>
        <w:t>st</w:t>
      </w:r>
      <w:r w:rsidRPr="00F60114">
        <w:rPr>
          <w:sz w:val="24"/>
          <w:szCs w:val="24"/>
        </w:rPr>
        <w:t xml:space="preserve"> Chronicles 11:17. One of the least is over a hundred is in 1</w:t>
      </w:r>
      <w:r w:rsidRPr="00F60114">
        <w:rPr>
          <w:sz w:val="24"/>
          <w:szCs w:val="24"/>
          <w:vertAlign w:val="superscript"/>
        </w:rPr>
        <w:t>st</w:t>
      </w:r>
      <w:r w:rsidRPr="00F60114">
        <w:rPr>
          <w:sz w:val="24"/>
          <w:szCs w:val="24"/>
        </w:rPr>
        <w:t xml:space="preserve"> Chronicles 12:14. One heart to Make King David is in 1</w:t>
      </w:r>
      <w:r w:rsidRPr="00F60114">
        <w:rPr>
          <w:sz w:val="24"/>
          <w:szCs w:val="24"/>
          <w:vertAlign w:val="superscript"/>
        </w:rPr>
        <w:t>st</w:t>
      </w:r>
      <w:r w:rsidRPr="00F60114">
        <w:rPr>
          <w:sz w:val="24"/>
          <w:szCs w:val="24"/>
        </w:rPr>
        <w:t xml:space="preserve"> Chronicles 12:38. One of Israel &amp; one loaf of bread is in 1</w:t>
      </w:r>
      <w:r w:rsidRPr="00F60114">
        <w:rPr>
          <w:sz w:val="24"/>
          <w:szCs w:val="24"/>
          <w:vertAlign w:val="superscript"/>
        </w:rPr>
        <w:t>st</w:t>
      </w:r>
      <w:r w:rsidRPr="00F60114">
        <w:rPr>
          <w:sz w:val="24"/>
          <w:szCs w:val="24"/>
        </w:rPr>
        <w:t xml:space="preserve"> Chronicles 16:3. Ones chosen is in 1</w:t>
      </w:r>
      <w:r w:rsidRPr="00F60114">
        <w:rPr>
          <w:sz w:val="24"/>
          <w:szCs w:val="24"/>
          <w:vertAlign w:val="superscript"/>
        </w:rPr>
        <w:t>st</w:t>
      </w:r>
      <w:r w:rsidRPr="00F60114">
        <w:rPr>
          <w:sz w:val="24"/>
          <w:szCs w:val="24"/>
        </w:rPr>
        <w:t xml:space="preserve"> Chronicles 16:13. One Kingdom is in 1</w:t>
      </w:r>
      <w:r w:rsidRPr="00F60114">
        <w:rPr>
          <w:sz w:val="24"/>
          <w:szCs w:val="24"/>
          <w:vertAlign w:val="superscript"/>
        </w:rPr>
        <w:t>st</w:t>
      </w:r>
      <w:r w:rsidRPr="00F60114">
        <w:rPr>
          <w:sz w:val="24"/>
          <w:szCs w:val="24"/>
        </w:rPr>
        <w:t xml:space="preserve"> Chronicles 16:20. One tabernacle is in 1</w:t>
      </w:r>
      <w:r w:rsidRPr="00F60114">
        <w:rPr>
          <w:sz w:val="24"/>
          <w:szCs w:val="24"/>
          <w:vertAlign w:val="superscript"/>
        </w:rPr>
        <w:t>st</w:t>
      </w:r>
      <w:r w:rsidRPr="00F60114">
        <w:rPr>
          <w:sz w:val="24"/>
          <w:szCs w:val="24"/>
        </w:rPr>
        <w:t xml:space="preserve"> Chronicles 17:5. One Nation in the Earth is in 1</w:t>
      </w:r>
      <w:r w:rsidRPr="00F60114">
        <w:rPr>
          <w:sz w:val="24"/>
          <w:szCs w:val="24"/>
          <w:vertAlign w:val="superscript"/>
        </w:rPr>
        <w:t>st</w:t>
      </w:r>
      <w:r w:rsidRPr="00F60114">
        <w:rPr>
          <w:sz w:val="24"/>
          <w:szCs w:val="24"/>
        </w:rPr>
        <w:t xml:space="preserve"> Chronicles 17:21. One of them chosen is in 1</w:t>
      </w:r>
      <w:r w:rsidRPr="00F60114">
        <w:rPr>
          <w:sz w:val="24"/>
          <w:szCs w:val="24"/>
          <w:vertAlign w:val="superscript"/>
        </w:rPr>
        <w:t>st</w:t>
      </w:r>
      <w:r w:rsidRPr="00F60114">
        <w:rPr>
          <w:sz w:val="24"/>
          <w:szCs w:val="24"/>
        </w:rPr>
        <w:t xml:space="preserve"> Chronicles 21:10. One reckoning is in 1</w:t>
      </w:r>
      <w:r w:rsidRPr="00F60114">
        <w:rPr>
          <w:sz w:val="24"/>
          <w:szCs w:val="24"/>
          <w:vertAlign w:val="superscript"/>
        </w:rPr>
        <w:t>st</w:t>
      </w:r>
      <w:r w:rsidRPr="00F60114">
        <w:rPr>
          <w:sz w:val="24"/>
          <w:szCs w:val="24"/>
        </w:rPr>
        <w:t xml:space="preserve"> Chronicles 23:11. One sort is in 1</w:t>
      </w:r>
      <w:r w:rsidRPr="00F60114">
        <w:rPr>
          <w:sz w:val="24"/>
          <w:szCs w:val="24"/>
          <w:vertAlign w:val="superscript"/>
        </w:rPr>
        <w:t>st</w:t>
      </w:r>
      <w:r w:rsidRPr="00F60114">
        <w:rPr>
          <w:sz w:val="24"/>
          <w:szCs w:val="24"/>
        </w:rPr>
        <w:t xml:space="preserve"> Chronicles 24:5. One of the Levites &amp; One principal household taken for Eleazar &amp; for Ithamar is in 1</w:t>
      </w:r>
      <w:r w:rsidRPr="00F60114">
        <w:rPr>
          <w:sz w:val="24"/>
          <w:szCs w:val="24"/>
          <w:vertAlign w:val="superscript"/>
        </w:rPr>
        <w:t>st</w:t>
      </w:r>
      <w:r w:rsidRPr="00F60114">
        <w:rPr>
          <w:sz w:val="24"/>
          <w:szCs w:val="24"/>
        </w:rPr>
        <w:t xml:space="preserve"> Chronicles 24:6. One wards is in 1</w:t>
      </w:r>
      <w:r w:rsidRPr="00F60114">
        <w:rPr>
          <w:sz w:val="24"/>
          <w:szCs w:val="24"/>
          <w:vertAlign w:val="superscript"/>
        </w:rPr>
        <w:t>st</w:t>
      </w:r>
      <w:r w:rsidRPr="00F60114">
        <w:rPr>
          <w:sz w:val="24"/>
          <w:szCs w:val="24"/>
        </w:rPr>
        <w:t xml:space="preserve"> Chronicles 26:12. One of the Brethren of David is in 1</w:t>
      </w:r>
      <w:r w:rsidRPr="00F60114">
        <w:rPr>
          <w:sz w:val="24"/>
          <w:szCs w:val="24"/>
          <w:vertAlign w:val="superscript"/>
        </w:rPr>
        <w:t>st</w:t>
      </w:r>
      <w:r w:rsidRPr="00F60114">
        <w:rPr>
          <w:sz w:val="24"/>
          <w:szCs w:val="24"/>
        </w:rPr>
        <w:t xml:space="preserve"> Chronicles 27:18. One wing of the One Cherub is in 2</w:t>
      </w:r>
      <w:r w:rsidRPr="00F60114">
        <w:rPr>
          <w:sz w:val="24"/>
          <w:szCs w:val="24"/>
          <w:vertAlign w:val="superscript"/>
        </w:rPr>
        <w:t>nd</w:t>
      </w:r>
      <w:r w:rsidRPr="00F60114">
        <w:rPr>
          <w:sz w:val="24"/>
          <w:szCs w:val="24"/>
        </w:rPr>
        <w:t xml:space="preserve"> Chronicles 3:11. One wing with the other Cherub is in 2</w:t>
      </w:r>
      <w:r w:rsidRPr="00F60114">
        <w:rPr>
          <w:sz w:val="24"/>
          <w:szCs w:val="24"/>
          <w:vertAlign w:val="superscript"/>
        </w:rPr>
        <w:t>nd</w:t>
      </w:r>
      <w:r w:rsidRPr="00F60114">
        <w:rPr>
          <w:sz w:val="24"/>
          <w:szCs w:val="24"/>
        </w:rPr>
        <w:t xml:space="preserve"> Chronicles 3:12. One on the right hand is in 2</w:t>
      </w:r>
      <w:r w:rsidRPr="00F60114">
        <w:rPr>
          <w:sz w:val="24"/>
          <w:szCs w:val="24"/>
          <w:vertAlign w:val="superscript"/>
        </w:rPr>
        <w:t>nd</w:t>
      </w:r>
      <w:r w:rsidRPr="00F60114">
        <w:rPr>
          <w:sz w:val="24"/>
          <w:szCs w:val="24"/>
        </w:rPr>
        <w:t xml:space="preserve"> Chronicles 3:17. One sea is in 2</w:t>
      </w:r>
      <w:r w:rsidRPr="00F60114">
        <w:rPr>
          <w:sz w:val="24"/>
          <w:szCs w:val="24"/>
          <w:vertAlign w:val="superscript"/>
        </w:rPr>
        <w:t>nd</w:t>
      </w:r>
      <w:r w:rsidRPr="00F60114">
        <w:rPr>
          <w:sz w:val="24"/>
          <w:szCs w:val="24"/>
        </w:rPr>
        <w:t xml:space="preserve"> Chronicles 4:15. One as Singers and Trumpeters to make One sound is in praising &amp; thanking the Father Stephen is in 2</w:t>
      </w:r>
      <w:r w:rsidRPr="00F60114">
        <w:rPr>
          <w:sz w:val="24"/>
          <w:szCs w:val="24"/>
          <w:vertAlign w:val="superscript"/>
        </w:rPr>
        <w:t>nd</w:t>
      </w:r>
      <w:r w:rsidRPr="00F60114">
        <w:rPr>
          <w:sz w:val="24"/>
          <w:szCs w:val="24"/>
        </w:rPr>
        <w:t xml:space="preserve"> Chronicles 5:13. One shall know His own sore and own grief is in 2</w:t>
      </w:r>
      <w:r w:rsidRPr="00F60114">
        <w:rPr>
          <w:sz w:val="24"/>
          <w:szCs w:val="24"/>
          <w:vertAlign w:val="superscript"/>
        </w:rPr>
        <w:t>nd</w:t>
      </w:r>
      <w:r w:rsidRPr="00F60114">
        <w:rPr>
          <w:sz w:val="24"/>
          <w:szCs w:val="24"/>
        </w:rPr>
        <w:t xml:space="preserve"> Chronicles 6:29. One shall be astonished passing by is in 2</w:t>
      </w:r>
      <w:r w:rsidRPr="00F60114">
        <w:rPr>
          <w:sz w:val="24"/>
          <w:szCs w:val="24"/>
          <w:vertAlign w:val="superscript"/>
        </w:rPr>
        <w:t>nd</w:t>
      </w:r>
      <w:r w:rsidRPr="00F60114">
        <w:rPr>
          <w:sz w:val="24"/>
          <w:szCs w:val="24"/>
        </w:rPr>
        <w:t xml:space="preserve"> Chronicles 7:21. One half of the greatness of thy wisdom was not told Me is in 2</w:t>
      </w:r>
      <w:r w:rsidRPr="00F60114">
        <w:rPr>
          <w:sz w:val="24"/>
          <w:szCs w:val="24"/>
          <w:vertAlign w:val="superscript"/>
        </w:rPr>
        <w:t>nd</w:t>
      </w:r>
      <w:r w:rsidRPr="00F60114">
        <w:rPr>
          <w:sz w:val="24"/>
          <w:szCs w:val="24"/>
        </w:rPr>
        <w:t xml:space="preserve"> Chronicles 9:6. One target is in 2</w:t>
      </w:r>
      <w:r w:rsidRPr="00F60114">
        <w:rPr>
          <w:sz w:val="24"/>
          <w:szCs w:val="24"/>
          <w:vertAlign w:val="superscript"/>
        </w:rPr>
        <w:t>nd</w:t>
      </w:r>
      <w:r w:rsidRPr="00F60114">
        <w:rPr>
          <w:sz w:val="24"/>
          <w:szCs w:val="24"/>
        </w:rPr>
        <w:t xml:space="preserve"> Chronicles 9:15. One shield is in 2</w:t>
      </w:r>
      <w:r w:rsidRPr="00F60114">
        <w:rPr>
          <w:sz w:val="24"/>
          <w:szCs w:val="24"/>
          <w:vertAlign w:val="superscript"/>
        </w:rPr>
        <w:t>nd</w:t>
      </w:r>
      <w:r w:rsidRPr="00F60114">
        <w:rPr>
          <w:sz w:val="24"/>
          <w:szCs w:val="24"/>
        </w:rPr>
        <w:t xml:space="preserve"> Chronicles 9:16. One side is in 2</w:t>
      </w:r>
      <w:r w:rsidRPr="00F60114">
        <w:rPr>
          <w:sz w:val="24"/>
          <w:szCs w:val="24"/>
          <w:vertAlign w:val="superscript"/>
        </w:rPr>
        <w:t>nd</w:t>
      </w:r>
      <w:r w:rsidRPr="00F60114">
        <w:rPr>
          <w:sz w:val="24"/>
          <w:szCs w:val="24"/>
        </w:rPr>
        <w:t xml:space="preserve"> Chronicles 9:19. One Man is in 2</w:t>
      </w:r>
      <w:r w:rsidRPr="00F60114">
        <w:rPr>
          <w:sz w:val="24"/>
          <w:szCs w:val="24"/>
          <w:vertAlign w:val="superscript"/>
        </w:rPr>
        <w:t>nd</w:t>
      </w:r>
      <w:r w:rsidRPr="00F60114">
        <w:rPr>
          <w:sz w:val="24"/>
          <w:szCs w:val="24"/>
        </w:rPr>
        <w:t xml:space="preserve"> Chronicles 18:7. One of His Officers is in 2</w:t>
      </w:r>
      <w:r w:rsidRPr="00F60114">
        <w:rPr>
          <w:sz w:val="24"/>
          <w:szCs w:val="24"/>
          <w:vertAlign w:val="superscript"/>
        </w:rPr>
        <w:t>nd</w:t>
      </w:r>
      <w:r w:rsidRPr="00F60114">
        <w:rPr>
          <w:sz w:val="24"/>
          <w:szCs w:val="24"/>
        </w:rPr>
        <w:t xml:space="preserve"> Chronicles 18:8. One assent &amp; One of theirs is in 2</w:t>
      </w:r>
      <w:r w:rsidRPr="00F60114">
        <w:rPr>
          <w:sz w:val="24"/>
          <w:szCs w:val="24"/>
          <w:vertAlign w:val="superscript"/>
        </w:rPr>
        <w:t>nd</w:t>
      </w:r>
      <w:r w:rsidRPr="00F60114">
        <w:rPr>
          <w:sz w:val="24"/>
          <w:szCs w:val="24"/>
        </w:rPr>
        <w:t xml:space="preserve"> Chronicles 18:12. One spoke is in 2</w:t>
      </w:r>
      <w:r w:rsidRPr="00F60114">
        <w:rPr>
          <w:sz w:val="24"/>
          <w:szCs w:val="24"/>
          <w:vertAlign w:val="superscript"/>
        </w:rPr>
        <w:t>nd</w:t>
      </w:r>
      <w:r w:rsidRPr="00F60114">
        <w:rPr>
          <w:sz w:val="24"/>
          <w:szCs w:val="24"/>
        </w:rPr>
        <w:t xml:space="preserve"> Chronicles 18:19. Ones little is in 2</w:t>
      </w:r>
      <w:r w:rsidRPr="00F60114">
        <w:rPr>
          <w:sz w:val="24"/>
          <w:szCs w:val="24"/>
          <w:vertAlign w:val="superscript"/>
        </w:rPr>
        <w:t>nd</w:t>
      </w:r>
      <w:r w:rsidRPr="00F60114">
        <w:rPr>
          <w:sz w:val="24"/>
          <w:szCs w:val="24"/>
        </w:rPr>
        <w:t xml:space="preserve"> Chronicles 20:13. One helped to destroy is in 2</w:t>
      </w:r>
      <w:r w:rsidRPr="00F60114">
        <w:rPr>
          <w:sz w:val="24"/>
          <w:szCs w:val="24"/>
          <w:vertAlign w:val="superscript"/>
        </w:rPr>
        <w:t>nd</w:t>
      </w:r>
      <w:r w:rsidRPr="00F60114">
        <w:rPr>
          <w:sz w:val="24"/>
          <w:szCs w:val="24"/>
        </w:rPr>
        <w:t xml:space="preserve"> Chronicles 20:23. One year reign is in 2</w:t>
      </w:r>
      <w:r w:rsidRPr="00F60114">
        <w:rPr>
          <w:sz w:val="24"/>
          <w:szCs w:val="24"/>
          <w:vertAlign w:val="superscript"/>
        </w:rPr>
        <w:t>nd</w:t>
      </w:r>
      <w:r w:rsidRPr="00F60114">
        <w:rPr>
          <w:sz w:val="24"/>
          <w:szCs w:val="24"/>
        </w:rPr>
        <w:t xml:space="preserve"> Chronicles 22:2. One seen in the face is in 2</w:t>
      </w:r>
      <w:r w:rsidRPr="00F60114">
        <w:rPr>
          <w:sz w:val="24"/>
          <w:szCs w:val="24"/>
          <w:vertAlign w:val="superscript"/>
        </w:rPr>
        <w:t>nd</w:t>
      </w:r>
      <w:r w:rsidRPr="00F60114">
        <w:rPr>
          <w:sz w:val="24"/>
          <w:szCs w:val="24"/>
        </w:rPr>
        <w:t xml:space="preserve"> Chronicles 25:17, 21. One of the King’s Captains is in 2</w:t>
      </w:r>
      <w:r w:rsidRPr="00F60114">
        <w:rPr>
          <w:sz w:val="24"/>
          <w:szCs w:val="24"/>
          <w:vertAlign w:val="superscript"/>
        </w:rPr>
        <w:t>nd</w:t>
      </w:r>
      <w:r w:rsidRPr="00F60114">
        <w:rPr>
          <w:sz w:val="24"/>
          <w:szCs w:val="24"/>
        </w:rPr>
        <w:t xml:space="preserve"> Chronicles 26:11. One heart to do the commandment of the King &amp; Princes by the Father Stephen is in 2</w:t>
      </w:r>
      <w:r w:rsidRPr="00F60114">
        <w:rPr>
          <w:sz w:val="24"/>
          <w:szCs w:val="24"/>
          <w:vertAlign w:val="superscript"/>
        </w:rPr>
        <w:t>nd</w:t>
      </w:r>
      <w:r w:rsidRPr="00F60114">
        <w:rPr>
          <w:sz w:val="24"/>
          <w:szCs w:val="24"/>
        </w:rPr>
        <w:t xml:space="preserve"> Chronicles 30:12. One that was not clean to be sanctified to the Father Stephen is in 2</w:t>
      </w:r>
      <w:r w:rsidRPr="00F60114">
        <w:rPr>
          <w:sz w:val="24"/>
          <w:szCs w:val="24"/>
          <w:vertAlign w:val="superscript"/>
        </w:rPr>
        <w:t>nd</w:t>
      </w:r>
      <w:r w:rsidRPr="00F60114">
        <w:rPr>
          <w:sz w:val="24"/>
          <w:szCs w:val="24"/>
        </w:rPr>
        <w:t xml:space="preserve"> Chronicles 30:17. On pardon from the Good Father Stephen is in 2</w:t>
      </w:r>
      <w:r w:rsidRPr="00F60114">
        <w:rPr>
          <w:sz w:val="24"/>
          <w:szCs w:val="24"/>
          <w:vertAlign w:val="superscript"/>
        </w:rPr>
        <w:t>nd</w:t>
      </w:r>
      <w:r w:rsidRPr="00F60114">
        <w:rPr>
          <w:sz w:val="24"/>
          <w:szCs w:val="24"/>
        </w:rPr>
        <w:t xml:space="preserve"> Chronicles 30:18. One altar is in 2</w:t>
      </w:r>
      <w:r w:rsidRPr="00F60114">
        <w:rPr>
          <w:sz w:val="24"/>
          <w:szCs w:val="24"/>
          <w:vertAlign w:val="superscript"/>
        </w:rPr>
        <w:t>nd</w:t>
      </w:r>
      <w:r w:rsidRPr="00F60114">
        <w:rPr>
          <w:sz w:val="24"/>
          <w:szCs w:val="24"/>
        </w:rPr>
        <w:t xml:space="preserve"> Chronicles 32:12. One of the sepulchers of His Fathers is in 2</w:t>
      </w:r>
      <w:r w:rsidRPr="00F60114">
        <w:rPr>
          <w:sz w:val="24"/>
          <w:szCs w:val="24"/>
          <w:vertAlign w:val="superscript"/>
        </w:rPr>
        <w:t>nd</w:t>
      </w:r>
      <w:r w:rsidRPr="00F6011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F6011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F60114">
        <w:rPr>
          <w:sz w:val="24"/>
          <w:szCs w:val="24"/>
          <w:vertAlign w:val="superscript"/>
        </w:rPr>
        <w:t>th</w:t>
      </w:r>
      <w:r w:rsidRPr="00F6011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F60114">
        <w:rPr>
          <w:sz w:val="24"/>
          <w:szCs w:val="24"/>
          <w:vertAlign w:val="superscript"/>
        </w:rPr>
        <w:t>st</w:t>
      </w:r>
      <w:r w:rsidRPr="00F60114">
        <w:rPr>
          <w:sz w:val="24"/>
          <w:szCs w:val="24"/>
        </w:rPr>
        <w:t xml:space="preserve"> Esdras 1:33. One talent is in 1</w:t>
      </w:r>
      <w:r w:rsidRPr="00F60114">
        <w:rPr>
          <w:sz w:val="24"/>
          <w:szCs w:val="24"/>
          <w:vertAlign w:val="superscript"/>
        </w:rPr>
        <w:t>st</w:t>
      </w:r>
      <w:r w:rsidRPr="00F60114">
        <w:rPr>
          <w:sz w:val="24"/>
          <w:szCs w:val="24"/>
        </w:rPr>
        <w:t xml:space="preserve"> Esdras 1:36. One Guard is in 1</w:t>
      </w:r>
      <w:r w:rsidRPr="00F60114">
        <w:rPr>
          <w:sz w:val="24"/>
          <w:szCs w:val="24"/>
          <w:vertAlign w:val="superscript"/>
        </w:rPr>
        <w:t>st</w:t>
      </w:r>
      <w:r w:rsidRPr="00F60114">
        <w:rPr>
          <w:sz w:val="24"/>
          <w:szCs w:val="24"/>
        </w:rPr>
        <w:t xml:space="preserve"> Esdras 3:4. One of all sentence is in 1</w:t>
      </w:r>
      <w:r w:rsidRPr="00F60114">
        <w:rPr>
          <w:sz w:val="24"/>
          <w:szCs w:val="24"/>
          <w:vertAlign w:val="superscript"/>
        </w:rPr>
        <w:t>st</w:t>
      </w:r>
      <w:r w:rsidRPr="00F60114">
        <w:rPr>
          <w:sz w:val="24"/>
          <w:szCs w:val="24"/>
        </w:rPr>
        <w:t xml:space="preserve"> Esdras 3:5, 8. One is all the mind of the King and the Fatherless Child is in 1</w:t>
      </w:r>
      <w:r w:rsidRPr="00F60114">
        <w:rPr>
          <w:sz w:val="24"/>
          <w:szCs w:val="24"/>
          <w:vertAlign w:val="superscript"/>
        </w:rPr>
        <w:t>st</w:t>
      </w:r>
      <w:r w:rsidRPr="00F60114">
        <w:rPr>
          <w:sz w:val="24"/>
          <w:szCs w:val="24"/>
        </w:rPr>
        <w:t xml:space="preserve"> Esdras 3:19. One makes War is in 1</w:t>
      </w:r>
      <w:r w:rsidRPr="00F60114">
        <w:rPr>
          <w:sz w:val="24"/>
          <w:szCs w:val="24"/>
          <w:vertAlign w:val="superscript"/>
        </w:rPr>
        <w:t>st</w:t>
      </w:r>
      <w:r w:rsidRPr="00F60114">
        <w:rPr>
          <w:sz w:val="24"/>
          <w:szCs w:val="24"/>
        </w:rPr>
        <w:t xml:space="preserve"> Esdras 4:4. One is compelled to pay tribute is in 1</w:t>
      </w:r>
      <w:r w:rsidRPr="00F60114">
        <w:rPr>
          <w:sz w:val="24"/>
          <w:szCs w:val="24"/>
          <w:vertAlign w:val="superscript"/>
        </w:rPr>
        <w:t>st</w:t>
      </w:r>
      <w:r w:rsidRPr="00F60114">
        <w:rPr>
          <w:sz w:val="24"/>
          <w:szCs w:val="24"/>
        </w:rPr>
        <w:t xml:space="preserve"> Esdras 4:6. One Man to kill or spare is in 1</w:t>
      </w:r>
      <w:r w:rsidRPr="00F60114">
        <w:rPr>
          <w:sz w:val="24"/>
          <w:szCs w:val="24"/>
          <w:vertAlign w:val="superscript"/>
        </w:rPr>
        <w:t>st</w:t>
      </w:r>
      <w:r w:rsidRPr="00F60114">
        <w:rPr>
          <w:sz w:val="24"/>
          <w:szCs w:val="24"/>
        </w:rPr>
        <w:t xml:space="preserve"> Esdras 4:7. One that watches will not depart to do His own business and does not disobey is in 1</w:t>
      </w:r>
      <w:r w:rsidRPr="00F60114">
        <w:rPr>
          <w:sz w:val="24"/>
          <w:szCs w:val="24"/>
          <w:vertAlign w:val="superscript"/>
        </w:rPr>
        <w:t>st</w:t>
      </w:r>
      <w:r w:rsidRPr="00F60114">
        <w:rPr>
          <w:sz w:val="24"/>
          <w:szCs w:val="24"/>
        </w:rPr>
        <w:t xml:space="preserve"> Esdras 4:11. One of the King and the princes looked upon the truth is in 1</w:t>
      </w:r>
      <w:r w:rsidRPr="00F60114">
        <w:rPr>
          <w:sz w:val="24"/>
          <w:szCs w:val="24"/>
          <w:vertAlign w:val="superscript"/>
        </w:rPr>
        <w:t>st</w:t>
      </w:r>
      <w:r w:rsidRPr="00F60114">
        <w:rPr>
          <w:sz w:val="24"/>
          <w:szCs w:val="24"/>
        </w:rPr>
        <w:t xml:space="preserve"> Esdras 4:33. One course in the sun is in 1</w:t>
      </w:r>
      <w:r w:rsidRPr="00F60114">
        <w:rPr>
          <w:sz w:val="24"/>
          <w:szCs w:val="24"/>
          <w:vertAlign w:val="superscript"/>
        </w:rPr>
        <w:t>st</w:t>
      </w:r>
      <w:r w:rsidRPr="00F60114">
        <w:rPr>
          <w:sz w:val="24"/>
          <w:szCs w:val="24"/>
        </w:rPr>
        <w:t xml:space="preserve"> Esdras 4:34. One married of the Daughters is in 1</w:t>
      </w:r>
      <w:r w:rsidRPr="00F60114">
        <w:rPr>
          <w:sz w:val="24"/>
          <w:szCs w:val="24"/>
          <w:vertAlign w:val="superscript"/>
        </w:rPr>
        <w:t>st</w:t>
      </w:r>
      <w:r w:rsidRPr="00F60114">
        <w:rPr>
          <w:sz w:val="24"/>
          <w:szCs w:val="24"/>
        </w:rPr>
        <w:t xml:space="preserve"> Esdras 5:38. One consent is in 1</w:t>
      </w:r>
      <w:r w:rsidRPr="00F60114">
        <w:rPr>
          <w:sz w:val="24"/>
          <w:szCs w:val="24"/>
          <w:vertAlign w:val="superscript"/>
        </w:rPr>
        <w:t>st</w:t>
      </w:r>
      <w:r w:rsidRPr="00F60114">
        <w:rPr>
          <w:sz w:val="24"/>
          <w:szCs w:val="24"/>
        </w:rPr>
        <w:t xml:space="preserve"> Esdras 5:47. One accord setters forward of the business is in 1</w:t>
      </w:r>
      <w:r w:rsidRPr="00F60114">
        <w:rPr>
          <w:sz w:val="24"/>
          <w:szCs w:val="24"/>
          <w:vertAlign w:val="superscript"/>
        </w:rPr>
        <w:t>st</w:t>
      </w:r>
      <w:r w:rsidRPr="00F60114">
        <w:rPr>
          <w:sz w:val="24"/>
          <w:szCs w:val="24"/>
        </w:rPr>
        <w:t xml:space="preserve"> Esdras 5:58. One row of new wood of that country is in 1</w:t>
      </w:r>
      <w:r w:rsidRPr="00F60114">
        <w:rPr>
          <w:sz w:val="24"/>
          <w:szCs w:val="24"/>
          <w:vertAlign w:val="superscript"/>
        </w:rPr>
        <w:t>st</w:t>
      </w:r>
      <w:r w:rsidRPr="00F60114">
        <w:rPr>
          <w:sz w:val="24"/>
          <w:szCs w:val="24"/>
        </w:rPr>
        <w:t xml:space="preserve"> Esdras 6:25. One of the Sons of Israel is in 1</w:t>
      </w:r>
      <w:r w:rsidRPr="00F60114">
        <w:rPr>
          <w:sz w:val="24"/>
          <w:szCs w:val="24"/>
          <w:vertAlign w:val="superscript"/>
        </w:rPr>
        <w:t>st</w:t>
      </w:r>
      <w:r w:rsidRPr="00F60114">
        <w:rPr>
          <w:sz w:val="24"/>
          <w:szCs w:val="24"/>
        </w:rPr>
        <w:t xml:space="preserve"> Esdras 8:92. One accord in the holy eastern porch is in 1</w:t>
      </w:r>
      <w:r w:rsidRPr="00F60114">
        <w:rPr>
          <w:sz w:val="24"/>
          <w:szCs w:val="24"/>
          <w:vertAlign w:val="superscript"/>
        </w:rPr>
        <w:t>st</w:t>
      </w:r>
      <w:r w:rsidRPr="00F60114">
        <w:rPr>
          <w:sz w:val="24"/>
          <w:szCs w:val="24"/>
        </w:rPr>
        <w:t xml:space="preserve"> Esdras 9:38. One to eat, drink and be merry is in 1</w:t>
      </w:r>
      <w:r w:rsidRPr="00F60114">
        <w:rPr>
          <w:sz w:val="24"/>
          <w:szCs w:val="24"/>
          <w:vertAlign w:val="superscript"/>
        </w:rPr>
        <w:t>st</w:t>
      </w:r>
      <w:r w:rsidRPr="00F60114">
        <w:rPr>
          <w:sz w:val="24"/>
          <w:szCs w:val="24"/>
        </w:rPr>
        <w:t xml:space="preserve"> Esdras 9:54. One that is little rejoices in gladness is in 2</w:t>
      </w:r>
      <w:r w:rsidRPr="00F60114">
        <w:rPr>
          <w:sz w:val="24"/>
          <w:szCs w:val="24"/>
          <w:vertAlign w:val="superscript"/>
        </w:rPr>
        <w:t>nd</w:t>
      </w:r>
      <w:r w:rsidRPr="00F60114">
        <w:rPr>
          <w:sz w:val="24"/>
          <w:szCs w:val="24"/>
        </w:rPr>
        <w:t xml:space="preserve"> Esdras 1:37. One of them shall not perish is in 2</w:t>
      </w:r>
      <w:r w:rsidRPr="00F60114">
        <w:rPr>
          <w:sz w:val="24"/>
          <w:szCs w:val="24"/>
          <w:vertAlign w:val="superscript"/>
        </w:rPr>
        <w:t>nd</w:t>
      </w:r>
      <w:r w:rsidRPr="00F60114">
        <w:rPr>
          <w:sz w:val="24"/>
          <w:szCs w:val="24"/>
        </w:rPr>
        <w:t xml:space="preserve"> Esdras 2:26. One of their heads was set crowns is in 2</w:t>
      </w:r>
      <w:r w:rsidRPr="00F60114">
        <w:rPr>
          <w:sz w:val="24"/>
          <w:szCs w:val="24"/>
          <w:vertAlign w:val="superscript"/>
        </w:rPr>
        <w:t>nd</w:t>
      </w:r>
      <w:r w:rsidRPr="00F60114">
        <w:rPr>
          <w:sz w:val="24"/>
          <w:szCs w:val="24"/>
        </w:rPr>
        <w:t xml:space="preserve"> Esdras 2:43. One Man by all righteousness is in 2</w:t>
      </w:r>
      <w:r w:rsidRPr="00F60114">
        <w:rPr>
          <w:sz w:val="24"/>
          <w:szCs w:val="24"/>
          <w:vertAlign w:val="superscript"/>
        </w:rPr>
        <w:t>nd</w:t>
      </w:r>
      <w:r w:rsidRPr="00F60114">
        <w:rPr>
          <w:sz w:val="24"/>
          <w:szCs w:val="24"/>
        </w:rPr>
        <w:t xml:space="preserve"> Esdras 3:11. One declared is in 2</w:t>
      </w:r>
      <w:r w:rsidRPr="00F60114">
        <w:rPr>
          <w:sz w:val="24"/>
          <w:szCs w:val="24"/>
          <w:vertAlign w:val="superscript"/>
        </w:rPr>
        <w:t>nd</w:t>
      </w:r>
      <w:r w:rsidRPr="00F60114">
        <w:rPr>
          <w:sz w:val="24"/>
          <w:szCs w:val="24"/>
        </w:rPr>
        <w:t xml:space="preserve"> Esdras 4:4. One of all friends shall destroy is in 2</w:t>
      </w:r>
      <w:r w:rsidRPr="00F60114">
        <w:rPr>
          <w:sz w:val="24"/>
          <w:szCs w:val="24"/>
          <w:vertAlign w:val="superscript"/>
        </w:rPr>
        <w:t>nd</w:t>
      </w:r>
      <w:r w:rsidRPr="00F60114">
        <w:rPr>
          <w:sz w:val="24"/>
          <w:szCs w:val="24"/>
        </w:rPr>
        <w:t xml:space="preserve"> Esdras 5:9. One land shall say no righteousness goes through thee is in 2</w:t>
      </w:r>
      <w:r w:rsidRPr="00F60114">
        <w:rPr>
          <w:sz w:val="24"/>
          <w:szCs w:val="24"/>
          <w:vertAlign w:val="superscript"/>
        </w:rPr>
        <w:t>nd</w:t>
      </w:r>
      <w:r w:rsidRPr="00F60114">
        <w:rPr>
          <w:sz w:val="24"/>
          <w:szCs w:val="24"/>
        </w:rPr>
        <w:t xml:space="preserve"> Esdras 5:11. One only vine is in 2</w:t>
      </w:r>
      <w:r w:rsidRPr="00F60114">
        <w:rPr>
          <w:sz w:val="24"/>
          <w:szCs w:val="24"/>
          <w:vertAlign w:val="superscript"/>
        </w:rPr>
        <w:t>nd</w:t>
      </w:r>
      <w:r w:rsidRPr="00F60114">
        <w:rPr>
          <w:sz w:val="24"/>
          <w:szCs w:val="24"/>
        </w:rPr>
        <w:t xml:space="preserve"> Esdras 5:23. One pit is the Whole World and all the flowers are One lily is in 2</w:t>
      </w:r>
      <w:r w:rsidRPr="00F60114">
        <w:rPr>
          <w:sz w:val="24"/>
          <w:szCs w:val="24"/>
          <w:vertAlign w:val="superscript"/>
        </w:rPr>
        <w:t>nd</w:t>
      </w:r>
      <w:r w:rsidRPr="00F60114">
        <w:rPr>
          <w:sz w:val="24"/>
          <w:szCs w:val="24"/>
        </w:rPr>
        <w:t xml:space="preserve"> Esdras 5:24. One river is in 2</w:t>
      </w:r>
      <w:r w:rsidRPr="00F60114">
        <w:rPr>
          <w:sz w:val="24"/>
          <w:szCs w:val="24"/>
          <w:vertAlign w:val="superscript"/>
        </w:rPr>
        <w:t>nd</w:t>
      </w:r>
      <w:r w:rsidRPr="00F60114">
        <w:rPr>
          <w:sz w:val="24"/>
          <w:szCs w:val="24"/>
        </w:rPr>
        <w:t xml:space="preserve"> Esdras 5:25. One has created One dove and One sheep is in 2</w:t>
      </w:r>
      <w:r w:rsidRPr="00F60114">
        <w:rPr>
          <w:sz w:val="24"/>
          <w:szCs w:val="24"/>
          <w:vertAlign w:val="superscript"/>
        </w:rPr>
        <w:t>nd</w:t>
      </w:r>
      <w:r w:rsidRPr="00F60114">
        <w:rPr>
          <w:sz w:val="24"/>
          <w:szCs w:val="24"/>
        </w:rPr>
        <w:t xml:space="preserve"> Esdras 5:26. One people with One root is in 2</w:t>
      </w:r>
      <w:r w:rsidRPr="00F60114">
        <w:rPr>
          <w:sz w:val="24"/>
          <w:szCs w:val="24"/>
          <w:vertAlign w:val="superscript"/>
        </w:rPr>
        <w:t>nd</w:t>
      </w:r>
      <w:r w:rsidRPr="00F60114">
        <w:rPr>
          <w:sz w:val="24"/>
          <w:szCs w:val="24"/>
        </w:rPr>
        <w:t xml:space="preserve"> Esdras 5:27, 28. One womb does not do twins or more is in 2</w:t>
      </w:r>
      <w:r w:rsidRPr="00F60114">
        <w:rPr>
          <w:sz w:val="24"/>
          <w:szCs w:val="24"/>
          <w:vertAlign w:val="superscript"/>
        </w:rPr>
        <w:t>nd</w:t>
      </w:r>
      <w:r w:rsidRPr="00F60114">
        <w:rPr>
          <w:sz w:val="24"/>
          <w:szCs w:val="24"/>
        </w:rPr>
        <w:t xml:space="preserve"> Esdras 5:46. One fashion born in strength is in 2</w:t>
      </w:r>
      <w:r w:rsidRPr="00F60114">
        <w:rPr>
          <w:sz w:val="24"/>
          <w:szCs w:val="24"/>
          <w:vertAlign w:val="superscript"/>
        </w:rPr>
        <w:t>nd</w:t>
      </w:r>
      <w:r w:rsidRPr="00F60114">
        <w:rPr>
          <w:sz w:val="24"/>
          <w:szCs w:val="24"/>
        </w:rPr>
        <w:t xml:space="preserve"> Esdras 5:53. One of the friends shall fight like Enemies is in 2</w:t>
      </w:r>
      <w:r w:rsidRPr="00F60114">
        <w:rPr>
          <w:sz w:val="24"/>
          <w:szCs w:val="24"/>
          <w:vertAlign w:val="superscript"/>
        </w:rPr>
        <w:t>nd</w:t>
      </w:r>
      <w:r w:rsidRPr="00F60114">
        <w:rPr>
          <w:sz w:val="24"/>
          <w:szCs w:val="24"/>
        </w:rPr>
        <w:t xml:space="preserve"> Esdras 6:24. One part of the firmament is in 2</w:t>
      </w:r>
      <w:r w:rsidRPr="00F60114">
        <w:rPr>
          <w:sz w:val="24"/>
          <w:szCs w:val="24"/>
          <w:vertAlign w:val="superscript"/>
        </w:rPr>
        <w:t>nd</w:t>
      </w:r>
      <w:r w:rsidRPr="00F60114">
        <w:rPr>
          <w:sz w:val="24"/>
          <w:szCs w:val="24"/>
        </w:rPr>
        <w:t xml:space="preserve"> Esdras 6:41. One Enoch as a Living Creature is in 2</w:t>
      </w:r>
      <w:r w:rsidRPr="00F60114">
        <w:rPr>
          <w:sz w:val="24"/>
          <w:szCs w:val="24"/>
          <w:vertAlign w:val="superscript"/>
        </w:rPr>
        <w:t>nd</w:t>
      </w:r>
      <w:r w:rsidRPr="00F60114">
        <w:rPr>
          <w:sz w:val="24"/>
          <w:szCs w:val="24"/>
        </w:rPr>
        <w:t xml:space="preserve"> Esdras 6:49. One from the other is in 2</w:t>
      </w:r>
      <w:r w:rsidRPr="00F60114">
        <w:rPr>
          <w:sz w:val="24"/>
          <w:szCs w:val="24"/>
          <w:vertAlign w:val="superscript"/>
        </w:rPr>
        <w:t>nd</w:t>
      </w:r>
      <w:r w:rsidRPr="00F60114">
        <w:rPr>
          <w:sz w:val="24"/>
          <w:szCs w:val="24"/>
        </w:rPr>
        <w:t xml:space="preserve"> Esdras 6:50. One Enoch gave One part is in 2</w:t>
      </w:r>
      <w:r w:rsidRPr="00F60114">
        <w:rPr>
          <w:sz w:val="24"/>
          <w:szCs w:val="24"/>
          <w:vertAlign w:val="superscript"/>
        </w:rPr>
        <w:t>nd</w:t>
      </w:r>
      <w:r w:rsidRPr="00F60114">
        <w:rPr>
          <w:sz w:val="24"/>
          <w:szCs w:val="24"/>
        </w:rPr>
        <w:t xml:space="preserve"> Esdras 6:51. One only path with fire and water is in 2</w:t>
      </w:r>
      <w:r w:rsidRPr="00F60114">
        <w:rPr>
          <w:sz w:val="24"/>
          <w:szCs w:val="24"/>
          <w:vertAlign w:val="superscript"/>
        </w:rPr>
        <w:t>nd</w:t>
      </w:r>
      <w:r w:rsidRPr="00F60114">
        <w:rPr>
          <w:sz w:val="24"/>
          <w:szCs w:val="24"/>
        </w:rPr>
        <w:t xml:space="preserve"> Esdras 7:8. One workmanship of Thine hands is in 2</w:t>
      </w:r>
      <w:r w:rsidRPr="00F60114">
        <w:rPr>
          <w:sz w:val="24"/>
          <w:szCs w:val="24"/>
          <w:vertAlign w:val="superscript"/>
        </w:rPr>
        <w:t>nd</w:t>
      </w:r>
      <w:r w:rsidRPr="00F60114">
        <w:rPr>
          <w:sz w:val="24"/>
          <w:szCs w:val="24"/>
        </w:rPr>
        <w:t xml:space="preserve"> Esdras 8:7. One shall all be saved is in 2</w:t>
      </w:r>
      <w:r w:rsidRPr="00F60114">
        <w:rPr>
          <w:sz w:val="24"/>
          <w:szCs w:val="24"/>
          <w:vertAlign w:val="superscript"/>
        </w:rPr>
        <w:t>nd</w:t>
      </w:r>
      <w:r w:rsidRPr="00F60114">
        <w:rPr>
          <w:sz w:val="24"/>
          <w:szCs w:val="24"/>
        </w:rPr>
        <w:t xml:space="preserve"> Esdras 9:7. One of all obeyed is in 2</w:t>
      </w:r>
      <w:r w:rsidRPr="00F60114">
        <w:rPr>
          <w:sz w:val="24"/>
          <w:szCs w:val="24"/>
          <w:vertAlign w:val="superscript"/>
        </w:rPr>
        <w:t>nd</w:t>
      </w:r>
      <w:r w:rsidRPr="00F60114">
        <w:rPr>
          <w:sz w:val="24"/>
          <w:szCs w:val="24"/>
        </w:rPr>
        <w:t xml:space="preserve"> Esdras 9:19. One is grieved by the Son is in 2</w:t>
      </w:r>
      <w:r w:rsidRPr="00F60114">
        <w:rPr>
          <w:sz w:val="24"/>
          <w:szCs w:val="24"/>
          <w:vertAlign w:val="superscript"/>
        </w:rPr>
        <w:t>nd</w:t>
      </w:r>
      <w:r w:rsidRPr="00F60114">
        <w:rPr>
          <w:sz w:val="24"/>
          <w:szCs w:val="24"/>
        </w:rPr>
        <w:t xml:space="preserve"> Esdras 10:8. One sorry is in 2</w:t>
      </w:r>
      <w:r w:rsidRPr="00F60114">
        <w:rPr>
          <w:sz w:val="24"/>
          <w:szCs w:val="24"/>
          <w:vertAlign w:val="superscript"/>
        </w:rPr>
        <w:t>nd</w:t>
      </w:r>
      <w:r w:rsidRPr="00F60114">
        <w:rPr>
          <w:sz w:val="24"/>
          <w:szCs w:val="24"/>
        </w:rPr>
        <w:t xml:space="preserve"> Esdras 10:11. Ones which are little are destroyed is in 2</w:t>
      </w:r>
      <w:r w:rsidRPr="00F60114">
        <w:rPr>
          <w:sz w:val="24"/>
          <w:szCs w:val="24"/>
          <w:vertAlign w:val="superscript"/>
        </w:rPr>
        <w:t>nd</w:t>
      </w:r>
      <w:r w:rsidRPr="00F60114">
        <w:rPr>
          <w:sz w:val="24"/>
          <w:szCs w:val="24"/>
        </w:rPr>
        <w:t xml:space="preserve"> Esdras 10:22. One as dead is in 2</w:t>
      </w:r>
      <w:r w:rsidRPr="00F60114">
        <w:rPr>
          <w:sz w:val="24"/>
          <w:szCs w:val="24"/>
          <w:vertAlign w:val="superscript"/>
        </w:rPr>
        <w:t>nd</w:t>
      </w:r>
      <w:r w:rsidRPr="00F60114">
        <w:rPr>
          <w:sz w:val="24"/>
          <w:szCs w:val="24"/>
        </w:rPr>
        <w:t xml:space="preserve"> Esdras 10:30. One Creature on Earth did not speak against Her is in 2</w:t>
      </w:r>
      <w:r w:rsidRPr="00F60114">
        <w:rPr>
          <w:sz w:val="24"/>
          <w:szCs w:val="24"/>
          <w:vertAlign w:val="superscript"/>
        </w:rPr>
        <w:t>nd</w:t>
      </w:r>
      <w:r w:rsidRPr="00F60114">
        <w:rPr>
          <w:sz w:val="24"/>
          <w:szCs w:val="24"/>
        </w:rPr>
        <w:t xml:space="preserve"> Esdras 11:6. One of all sleepers is in 2</w:t>
      </w:r>
      <w:r w:rsidRPr="00F60114">
        <w:rPr>
          <w:sz w:val="24"/>
          <w:szCs w:val="24"/>
          <w:vertAlign w:val="superscript"/>
        </w:rPr>
        <w:t>nd</w:t>
      </w:r>
      <w:r w:rsidRPr="00F60114">
        <w:rPr>
          <w:sz w:val="24"/>
          <w:szCs w:val="24"/>
        </w:rPr>
        <w:t xml:space="preserve"> Esdras 11:8. One feather is in 2</w:t>
      </w:r>
      <w:r w:rsidRPr="00F60114">
        <w:rPr>
          <w:sz w:val="24"/>
          <w:szCs w:val="24"/>
          <w:vertAlign w:val="superscript"/>
        </w:rPr>
        <w:t>nd</w:t>
      </w:r>
      <w:r w:rsidRPr="00F60114">
        <w:rPr>
          <w:sz w:val="24"/>
          <w:szCs w:val="24"/>
        </w:rPr>
        <w:t xml:space="preserve"> Esdras 11:12. One residue of all reigned appeared no more is in 2</w:t>
      </w:r>
      <w:r w:rsidRPr="00F60114">
        <w:rPr>
          <w:sz w:val="24"/>
          <w:szCs w:val="24"/>
          <w:vertAlign w:val="superscript"/>
        </w:rPr>
        <w:t>nd</w:t>
      </w:r>
      <w:r w:rsidRPr="00F60114">
        <w:rPr>
          <w:sz w:val="24"/>
          <w:szCs w:val="24"/>
        </w:rPr>
        <w:t xml:space="preserve"> Esdras 11:19. One set up but disappeared is in 2</w:t>
      </w:r>
      <w:r w:rsidRPr="00F60114">
        <w:rPr>
          <w:sz w:val="24"/>
          <w:szCs w:val="24"/>
          <w:vertAlign w:val="superscript"/>
        </w:rPr>
        <w:t>nd</w:t>
      </w:r>
      <w:r w:rsidRPr="00F60114">
        <w:rPr>
          <w:sz w:val="24"/>
          <w:szCs w:val="24"/>
        </w:rPr>
        <w:t xml:space="preserve"> Esdras 11:26. One of the heads awaked is in 2</w:t>
      </w:r>
      <w:r w:rsidRPr="00F60114">
        <w:rPr>
          <w:sz w:val="24"/>
          <w:szCs w:val="24"/>
          <w:vertAlign w:val="superscript"/>
        </w:rPr>
        <w:t>nd</w:t>
      </w:r>
      <w:r w:rsidRPr="00F60114">
        <w:rPr>
          <w:sz w:val="24"/>
          <w:szCs w:val="24"/>
        </w:rPr>
        <w:t xml:space="preserve"> Esdras 11:29. One of 12 Kings reign is in 2</w:t>
      </w:r>
      <w:r w:rsidRPr="00F60114">
        <w:rPr>
          <w:sz w:val="24"/>
          <w:szCs w:val="24"/>
          <w:vertAlign w:val="superscript"/>
        </w:rPr>
        <w:t>nd</w:t>
      </w:r>
      <w:r w:rsidRPr="00F60114">
        <w:rPr>
          <w:sz w:val="24"/>
          <w:szCs w:val="24"/>
        </w:rPr>
        <w:t xml:space="preserve"> Esdras 12:14. One shall none die upon His bed is in 2</w:t>
      </w:r>
      <w:r w:rsidRPr="00F60114">
        <w:rPr>
          <w:sz w:val="24"/>
          <w:szCs w:val="24"/>
          <w:vertAlign w:val="superscript"/>
        </w:rPr>
        <w:t>nd</w:t>
      </w:r>
      <w:r w:rsidRPr="00F60114">
        <w:rPr>
          <w:sz w:val="24"/>
          <w:szCs w:val="24"/>
        </w:rPr>
        <w:t xml:space="preserve"> Esdras 12:26. One sword shall devour the other is in 2</w:t>
      </w:r>
      <w:r w:rsidRPr="00F60114">
        <w:rPr>
          <w:sz w:val="24"/>
          <w:szCs w:val="24"/>
          <w:vertAlign w:val="superscript"/>
        </w:rPr>
        <w:t>nd</w:t>
      </w:r>
      <w:r w:rsidRPr="00F60114">
        <w:rPr>
          <w:sz w:val="24"/>
          <w:szCs w:val="24"/>
        </w:rPr>
        <w:t xml:space="preserve"> Esdras 12:28. One of all burned up is in 2</w:t>
      </w:r>
      <w:r w:rsidRPr="00F60114">
        <w:rPr>
          <w:sz w:val="24"/>
          <w:szCs w:val="24"/>
          <w:vertAlign w:val="superscript"/>
        </w:rPr>
        <w:t>nd</w:t>
      </w:r>
      <w:r w:rsidRPr="00F60114">
        <w:rPr>
          <w:sz w:val="24"/>
          <w:szCs w:val="24"/>
        </w:rPr>
        <w:t xml:space="preserve"> Esdras 13:11. One shall fight One city, One place, One people and One realm is in 2</w:t>
      </w:r>
      <w:r w:rsidRPr="00F60114">
        <w:rPr>
          <w:sz w:val="24"/>
          <w:szCs w:val="24"/>
          <w:vertAlign w:val="superscript"/>
        </w:rPr>
        <w:t>nd</w:t>
      </w:r>
      <w:r w:rsidRPr="00F60114">
        <w:rPr>
          <w:sz w:val="24"/>
          <w:szCs w:val="24"/>
        </w:rPr>
        <w:t xml:space="preserve"> Esdras 13:31. One battle of land left is in 2</w:t>
      </w:r>
      <w:r w:rsidRPr="00F60114">
        <w:rPr>
          <w:sz w:val="24"/>
          <w:szCs w:val="24"/>
          <w:vertAlign w:val="superscript"/>
        </w:rPr>
        <w:t>nd</w:t>
      </w:r>
      <w:r w:rsidRPr="00F60114">
        <w:rPr>
          <w:sz w:val="24"/>
          <w:szCs w:val="24"/>
        </w:rPr>
        <w:t xml:space="preserve"> Esdras 13:33. One people shall fight is in 2</w:t>
      </w:r>
      <w:r w:rsidRPr="00F60114">
        <w:rPr>
          <w:sz w:val="24"/>
          <w:szCs w:val="24"/>
          <w:vertAlign w:val="superscript"/>
        </w:rPr>
        <w:t>nd</w:t>
      </w:r>
      <w:r w:rsidRPr="00F60114">
        <w:rPr>
          <w:sz w:val="24"/>
          <w:szCs w:val="24"/>
        </w:rPr>
        <w:t xml:space="preserve"> Esdras 15:15. One invading is in 2</w:t>
      </w:r>
      <w:r w:rsidRPr="00F60114">
        <w:rPr>
          <w:sz w:val="24"/>
          <w:szCs w:val="24"/>
          <w:vertAlign w:val="superscript"/>
        </w:rPr>
        <w:t>nd</w:t>
      </w:r>
      <w:r w:rsidRPr="00F60114">
        <w:rPr>
          <w:sz w:val="24"/>
          <w:szCs w:val="24"/>
        </w:rPr>
        <w:t xml:space="preserve"> Esdras 15:16. One recompense is in 2</w:t>
      </w:r>
      <w:r w:rsidRPr="00F60114">
        <w:rPr>
          <w:sz w:val="24"/>
          <w:szCs w:val="24"/>
          <w:vertAlign w:val="superscript"/>
        </w:rPr>
        <w:t>nd</w:t>
      </w:r>
      <w:r w:rsidRPr="00F60114">
        <w:rPr>
          <w:sz w:val="24"/>
          <w:szCs w:val="24"/>
        </w:rPr>
        <w:t xml:space="preserve"> Esdras 15:20. One smite is in 2</w:t>
      </w:r>
      <w:r w:rsidRPr="00F60114">
        <w:rPr>
          <w:sz w:val="24"/>
          <w:szCs w:val="24"/>
          <w:vertAlign w:val="superscript"/>
        </w:rPr>
        <w:t>nd</w:t>
      </w:r>
      <w:r w:rsidRPr="00F60114">
        <w:rPr>
          <w:sz w:val="24"/>
          <w:szCs w:val="24"/>
        </w:rPr>
        <w:t xml:space="preserve"> Esdras 15:35. One chastised with wounds is in 2</w:t>
      </w:r>
      <w:r w:rsidRPr="00F60114">
        <w:rPr>
          <w:sz w:val="24"/>
          <w:szCs w:val="24"/>
          <w:vertAlign w:val="superscript"/>
        </w:rPr>
        <w:t>nd</w:t>
      </w:r>
      <w:r w:rsidRPr="00F60114">
        <w:rPr>
          <w:sz w:val="24"/>
          <w:szCs w:val="24"/>
        </w:rPr>
        <w:t xml:space="preserve"> Esdras 15:51. One quench the fire in the stubble is in 2</w:t>
      </w:r>
      <w:r w:rsidRPr="00F60114">
        <w:rPr>
          <w:sz w:val="24"/>
          <w:szCs w:val="24"/>
          <w:vertAlign w:val="superscript"/>
        </w:rPr>
        <w:t>nd</w:t>
      </w:r>
      <w:r w:rsidRPr="00F60114">
        <w:rPr>
          <w:sz w:val="24"/>
          <w:szCs w:val="24"/>
        </w:rPr>
        <w:t xml:space="preserve"> Esdras 16:6. One arrows shot is in 2</w:t>
      </w:r>
      <w:r w:rsidRPr="00F60114">
        <w:rPr>
          <w:sz w:val="24"/>
          <w:szCs w:val="24"/>
          <w:vertAlign w:val="superscript"/>
        </w:rPr>
        <w:t>nd</w:t>
      </w:r>
      <w:r w:rsidRPr="00F60114">
        <w:rPr>
          <w:sz w:val="24"/>
          <w:szCs w:val="24"/>
        </w:rPr>
        <w:t xml:space="preserve"> Esdras 16:7. One Man desires to see &amp; hear is in 2</w:t>
      </w:r>
      <w:r w:rsidRPr="00F60114">
        <w:rPr>
          <w:sz w:val="24"/>
          <w:szCs w:val="24"/>
          <w:vertAlign w:val="superscript"/>
        </w:rPr>
        <w:t>nd</w:t>
      </w:r>
      <w:r w:rsidRPr="00F60114">
        <w:rPr>
          <w:sz w:val="24"/>
          <w:szCs w:val="24"/>
        </w:rPr>
        <w:t xml:space="preserve"> Esdras 16:27. One that will lose is in 2</w:t>
      </w:r>
      <w:r w:rsidRPr="00F60114">
        <w:rPr>
          <w:sz w:val="24"/>
          <w:szCs w:val="24"/>
          <w:vertAlign w:val="superscript"/>
        </w:rPr>
        <w:t>nd</w:t>
      </w:r>
      <w:r w:rsidRPr="00F6011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F60114">
        <w:rPr>
          <w:sz w:val="24"/>
          <w:szCs w:val="24"/>
          <w:vertAlign w:val="superscript"/>
        </w:rPr>
        <w:t>st</w:t>
      </w:r>
      <w:r w:rsidRPr="00F60114">
        <w:rPr>
          <w:sz w:val="24"/>
          <w:szCs w:val="24"/>
        </w:rPr>
        <w:t xml:space="preserve"> Maccabees 1:8. One people is in 1</w:t>
      </w:r>
      <w:r w:rsidRPr="00F60114">
        <w:rPr>
          <w:sz w:val="24"/>
          <w:szCs w:val="24"/>
          <w:vertAlign w:val="superscript"/>
        </w:rPr>
        <w:t>st</w:t>
      </w:r>
      <w:r w:rsidRPr="00F60114">
        <w:rPr>
          <w:sz w:val="24"/>
          <w:szCs w:val="24"/>
        </w:rPr>
        <w:t xml:space="preserve"> Maccabees 1:41. One should leave His Laws is in 1</w:t>
      </w:r>
      <w:r w:rsidRPr="00F60114">
        <w:rPr>
          <w:sz w:val="24"/>
          <w:szCs w:val="24"/>
          <w:vertAlign w:val="superscript"/>
        </w:rPr>
        <w:t>st</w:t>
      </w:r>
      <w:r w:rsidRPr="00F60114">
        <w:rPr>
          <w:sz w:val="24"/>
          <w:szCs w:val="24"/>
        </w:rPr>
        <w:t xml:space="preserve"> Maccabees 1:42. One forsook the Law and committed evils is in 1</w:t>
      </w:r>
      <w:r w:rsidRPr="00F60114">
        <w:rPr>
          <w:sz w:val="24"/>
          <w:szCs w:val="24"/>
          <w:vertAlign w:val="superscript"/>
        </w:rPr>
        <w:t>st</w:t>
      </w:r>
      <w:r w:rsidRPr="00F60114">
        <w:rPr>
          <w:sz w:val="24"/>
          <w:szCs w:val="24"/>
        </w:rPr>
        <w:t xml:space="preserve"> Maccabees 1:52. One from the religion of their Father’s is in 1</w:t>
      </w:r>
      <w:r w:rsidRPr="00F60114">
        <w:rPr>
          <w:sz w:val="24"/>
          <w:szCs w:val="24"/>
          <w:vertAlign w:val="superscript"/>
        </w:rPr>
        <w:t>st</w:t>
      </w:r>
      <w:r w:rsidRPr="00F60114">
        <w:rPr>
          <w:sz w:val="24"/>
          <w:szCs w:val="24"/>
        </w:rPr>
        <w:t xml:space="preserve"> Maccabees 2:19. One at the altar is in 1</w:t>
      </w:r>
      <w:r w:rsidRPr="00F60114">
        <w:rPr>
          <w:sz w:val="24"/>
          <w:szCs w:val="24"/>
          <w:vertAlign w:val="superscript"/>
        </w:rPr>
        <w:t>st</w:t>
      </w:r>
      <w:r w:rsidRPr="00F60114">
        <w:rPr>
          <w:sz w:val="24"/>
          <w:szCs w:val="24"/>
        </w:rPr>
        <w:t xml:space="preserve"> Maccabees 2:23. One fights for Our lives and Laws is in 1</w:t>
      </w:r>
      <w:r w:rsidRPr="00F60114">
        <w:rPr>
          <w:sz w:val="24"/>
          <w:szCs w:val="24"/>
          <w:vertAlign w:val="superscript"/>
        </w:rPr>
        <w:t>st</w:t>
      </w:r>
      <w:r w:rsidRPr="00F60114">
        <w:rPr>
          <w:sz w:val="24"/>
          <w:szCs w:val="24"/>
        </w:rPr>
        <w:t xml:space="preserve"> Maccabees 2:40. One deliverance is in 1</w:t>
      </w:r>
      <w:r w:rsidRPr="00F60114">
        <w:rPr>
          <w:sz w:val="24"/>
          <w:szCs w:val="24"/>
          <w:vertAlign w:val="superscript"/>
        </w:rPr>
        <w:t>st</w:t>
      </w:r>
      <w:r w:rsidRPr="00F60114">
        <w:rPr>
          <w:sz w:val="24"/>
          <w:szCs w:val="24"/>
        </w:rPr>
        <w:t xml:space="preserve"> Maccabees 3:18. One of royal blood is in 1</w:t>
      </w:r>
      <w:r w:rsidRPr="00F60114">
        <w:rPr>
          <w:sz w:val="24"/>
          <w:szCs w:val="24"/>
          <w:vertAlign w:val="superscript"/>
        </w:rPr>
        <w:t>st</w:t>
      </w:r>
      <w:r w:rsidRPr="00F60114">
        <w:rPr>
          <w:sz w:val="24"/>
          <w:szCs w:val="24"/>
        </w:rPr>
        <w:t xml:space="preserve"> Maccabees 3:32. One restores the fortune is in 1</w:t>
      </w:r>
      <w:r w:rsidRPr="00F60114">
        <w:rPr>
          <w:sz w:val="24"/>
          <w:szCs w:val="24"/>
          <w:vertAlign w:val="superscript"/>
        </w:rPr>
        <w:t>st</w:t>
      </w:r>
      <w:r w:rsidRPr="00F60114">
        <w:rPr>
          <w:sz w:val="24"/>
          <w:szCs w:val="24"/>
        </w:rPr>
        <w:t xml:space="preserve"> Maccabees 3:43. One who delivers and saves Israel is in 1</w:t>
      </w:r>
      <w:r w:rsidRPr="00F60114">
        <w:rPr>
          <w:sz w:val="24"/>
          <w:szCs w:val="24"/>
          <w:vertAlign w:val="superscript"/>
        </w:rPr>
        <w:t>st</w:t>
      </w:r>
      <w:r w:rsidRPr="00F60114">
        <w:rPr>
          <w:sz w:val="24"/>
          <w:szCs w:val="24"/>
        </w:rPr>
        <w:t xml:space="preserve"> Maccabees 4:11. One fled into the land of Strangers is in 1</w:t>
      </w:r>
      <w:r w:rsidRPr="00F60114">
        <w:rPr>
          <w:sz w:val="24"/>
          <w:szCs w:val="24"/>
          <w:vertAlign w:val="superscript"/>
        </w:rPr>
        <w:t>st</w:t>
      </w:r>
      <w:r w:rsidRPr="00F60114">
        <w:rPr>
          <w:sz w:val="24"/>
          <w:szCs w:val="24"/>
        </w:rPr>
        <w:t xml:space="preserve"> Maccabees 4:38. One all destroyed in a day is in 1</w:t>
      </w:r>
      <w:r w:rsidRPr="00F60114">
        <w:rPr>
          <w:sz w:val="24"/>
          <w:szCs w:val="24"/>
          <w:vertAlign w:val="superscript"/>
        </w:rPr>
        <w:t>st</w:t>
      </w:r>
      <w:r w:rsidRPr="00F60114">
        <w:rPr>
          <w:sz w:val="24"/>
          <w:szCs w:val="24"/>
        </w:rPr>
        <w:t xml:space="preserve"> Maccabees 5:27. One was slain is in 1</w:t>
      </w:r>
      <w:r w:rsidRPr="00F60114">
        <w:rPr>
          <w:sz w:val="24"/>
          <w:szCs w:val="24"/>
          <w:vertAlign w:val="superscript"/>
        </w:rPr>
        <w:t>st</w:t>
      </w:r>
      <w:r w:rsidRPr="00F60114">
        <w:rPr>
          <w:sz w:val="24"/>
          <w:szCs w:val="24"/>
        </w:rPr>
        <w:t xml:space="preserve"> Maccabees 5:54. One who brought tidings is in 1</w:t>
      </w:r>
      <w:r w:rsidRPr="00F60114">
        <w:rPr>
          <w:sz w:val="24"/>
          <w:szCs w:val="24"/>
          <w:vertAlign w:val="superscript"/>
        </w:rPr>
        <w:t>st</w:t>
      </w:r>
      <w:r w:rsidRPr="00F60114">
        <w:rPr>
          <w:sz w:val="24"/>
          <w:szCs w:val="24"/>
        </w:rPr>
        <w:t xml:space="preserve"> Maccabees 6:5. One of His Friends who was made Ruler of His realm is in 1</w:t>
      </w:r>
      <w:r w:rsidRPr="00F60114">
        <w:rPr>
          <w:sz w:val="24"/>
          <w:szCs w:val="24"/>
          <w:vertAlign w:val="superscript"/>
        </w:rPr>
        <w:t>st</w:t>
      </w:r>
      <w:r w:rsidRPr="00F60114">
        <w:rPr>
          <w:sz w:val="24"/>
          <w:szCs w:val="24"/>
        </w:rPr>
        <w:t xml:space="preserve"> Maccabees 6:14. One covered is in 1</w:t>
      </w:r>
      <w:r w:rsidRPr="00F60114">
        <w:rPr>
          <w:sz w:val="24"/>
          <w:szCs w:val="24"/>
          <w:vertAlign w:val="superscript"/>
        </w:rPr>
        <w:t>st</w:t>
      </w:r>
      <w:r w:rsidRPr="00F60114">
        <w:rPr>
          <w:sz w:val="24"/>
          <w:szCs w:val="24"/>
        </w:rPr>
        <w:t xml:space="preserve"> Maccabees 6:37. One of the Beasts is in 1</w:t>
      </w:r>
      <w:r w:rsidRPr="00F60114">
        <w:rPr>
          <w:sz w:val="24"/>
          <w:szCs w:val="24"/>
          <w:vertAlign w:val="superscript"/>
        </w:rPr>
        <w:t>st</w:t>
      </w:r>
      <w:r w:rsidRPr="00F60114">
        <w:rPr>
          <w:sz w:val="24"/>
          <w:szCs w:val="24"/>
        </w:rPr>
        <w:t xml:space="preserve"> Maccabees 6:43. One is come with His Army is in 1</w:t>
      </w:r>
      <w:r w:rsidRPr="00F60114">
        <w:rPr>
          <w:sz w:val="24"/>
          <w:szCs w:val="24"/>
          <w:vertAlign w:val="superscript"/>
        </w:rPr>
        <w:t>st</w:t>
      </w:r>
      <w:r w:rsidRPr="00F60114">
        <w:rPr>
          <w:sz w:val="24"/>
          <w:szCs w:val="24"/>
        </w:rPr>
        <w:t xml:space="preserve"> Maccabees 7:14. One day slew is in 1</w:t>
      </w:r>
      <w:r w:rsidRPr="00F60114">
        <w:rPr>
          <w:sz w:val="24"/>
          <w:szCs w:val="24"/>
          <w:vertAlign w:val="superscript"/>
        </w:rPr>
        <w:t>st</w:t>
      </w:r>
      <w:r w:rsidRPr="00F60114">
        <w:rPr>
          <w:sz w:val="24"/>
          <w:szCs w:val="24"/>
        </w:rPr>
        <w:t xml:space="preserve"> Maccabees 7:16. One of His honorable Princes is in 1</w:t>
      </w:r>
      <w:r w:rsidRPr="00F60114">
        <w:rPr>
          <w:sz w:val="24"/>
          <w:szCs w:val="24"/>
          <w:vertAlign w:val="superscript"/>
        </w:rPr>
        <w:t>st</w:t>
      </w:r>
      <w:r w:rsidRPr="00F60114">
        <w:rPr>
          <w:sz w:val="24"/>
          <w:szCs w:val="24"/>
        </w:rPr>
        <w:t xml:space="preserve"> Maccabees 7:26. One saluted peacefully is in 1</w:t>
      </w:r>
      <w:r w:rsidRPr="00F60114">
        <w:rPr>
          <w:sz w:val="24"/>
          <w:szCs w:val="24"/>
          <w:vertAlign w:val="superscript"/>
        </w:rPr>
        <w:t>st</w:t>
      </w:r>
      <w:r w:rsidRPr="00F60114">
        <w:rPr>
          <w:sz w:val="24"/>
          <w:szCs w:val="24"/>
        </w:rPr>
        <w:t xml:space="preserve"> Maccabees 7:29. One was not left is in 1</w:t>
      </w:r>
      <w:r w:rsidRPr="00F60114">
        <w:rPr>
          <w:sz w:val="24"/>
          <w:szCs w:val="24"/>
          <w:vertAlign w:val="superscript"/>
        </w:rPr>
        <w:t>st</w:t>
      </w:r>
      <w:r w:rsidRPr="00F60114">
        <w:rPr>
          <w:sz w:val="24"/>
          <w:szCs w:val="24"/>
        </w:rPr>
        <w:t xml:space="preserve"> Maccabees 7:46. One Man committed to their government and all were obedient to Him is in 1</w:t>
      </w:r>
      <w:r w:rsidRPr="00F60114">
        <w:rPr>
          <w:sz w:val="24"/>
          <w:szCs w:val="24"/>
          <w:vertAlign w:val="superscript"/>
        </w:rPr>
        <w:t>st</w:t>
      </w:r>
      <w:r w:rsidRPr="00F60114">
        <w:rPr>
          <w:sz w:val="24"/>
          <w:szCs w:val="24"/>
        </w:rPr>
        <w:t xml:space="preserve"> Maccabees 8:16. One party at their pleasures is in 1</w:t>
      </w:r>
      <w:r w:rsidRPr="00F60114">
        <w:rPr>
          <w:sz w:val="24"/>
          <w:szCs w:val="24"/>
          <w:vertAlign w:val="superscript"/>
        </w:rPr>
        <w:t>st</w:t>
      </w:r>
      <w:r w:rsidRPr="00F60114">
        <w:rPr>
          <w:sz w:val="24"/>
          <w:szCs w:val="24"/>
        </w:rPr>
        <w:t xml:space="preserve"> Maccabees 8:30. One of the great Princes is in 1</w:t>
      </w:r>
      <w:r w:rsidRPr="00F60114">
        <w:rPr>
          <w:sz w:val="24"/>
          <w:szCs w:val="24"/>
          <w:vertAlign w:val="superscript"/>
        </w:rPr>
        <w:t>st</w:t>
      </w:r>
      <w:r w:rsidRPr="00F60114">
        <w:rPr>
          <w:sz w:val="24"/>
          <w:szCs w:val="24"/>
        </w:rPr>
        <w:t xml:space="preserve"> Maccabees 9:37. One night all is taken is in 1</w:t>
      </w:r>
      <w:r w:rsidRPr="00F60114">
        <w:rPr>
          <w:sz w:val="24"/>
          <w:szCs w:val="24"/>
          <w:vertAlign w:val="superscript"/>
        </w:rPr>
        <w:t>st</w:t>
      </w:r>
      <w:r w:rsidRPr="00F60114">
        <w:rPr>
          <w:sz w:val="24"/>
          <w:szCs w:val="24"/>
        </w:rPr>
        <w:t xml:space="preserve"> Maccabees 9:58. One set free at liberty is in 1</w:t>
      </w:r>
      <w:r w:rsidRPr="00F60114">
        <w:rPr>
          <w:sz w:val="24"/>
          <w:szCs w:val="24"/>
          <w:vertAlign w:val="superscript"/>
        </w:rPr>
        <w:t>st</w:t>
      </w:r>
      <w:r w:rsidRPr="00F60114">
        <w:rPr>
          <w:sz w:val="24"/>
          <w:szCs w:val="24"/>
        </w:rPr>
        <w:t xml:space="preserve"> Maccabees 10:33. One High Priest to be obeyed as the only authority is in 1</w:t>
      </w:r>
      <w:r w:rsidRPr="00F60114">
        <w:rPr>
          <w:sz w:val="24"/>
          <w:szCs w:val="24"/>
          <w:vertAlign w:val="superscript"/>
        </w:rPr>
        <w:t>st</w:t>
      </w:r>
      <w:r w:rsidRPr="00F60114">
        <w:rPr>
          <w:sz w:val="24"/>
          <w:szCs w:val="24"/>
        </w:rPr>
        <w:t xml:space="preserve"> Maccabees 10:38. One may see is in 1</w:t>
      </w:r>
      <w:r w:rsidRPr="00F60114">
        <w:rPr>
          <w:sz w:val="24"/>
          <w:szCs w:val="24"/>
          <w:vertAlign w:val="superscript"/>
        </w:rPr>
        <w:t>st</w:t>
      </w:r>
      <w:r w:rsidRPr="00F60114">
        <w:rPr>
          <w:sz w:val="24"/>
          <w:szCs w:val="24"/>
        </w:rPr>
        <w:t xml:space="preserve"> Maccabees 10:56. One that journeyed is in 1</w:t>
      </w:r>
      <w:r w:rsidRPr="00F60114">
        <w:rPr>
          <w:sz w:val="24"/>
          <w:szCs w:val="24"/>
          <w:vertAlign w:val="superscript"/>
        </w:rPr>
        <w:t>st</w:t>
      </w:r>
      <w:r w:rsidRPr="00F60114">
        <w:rPr>
          <w:sz w:val="24"/>
          <w:szCs w:val="24"/>
        </w:rPr>
        <w:t xml:space="preserve"> Maccabees 10:77. One as a garrison of Soldier is in 1</w:t>
      </w:r>
      <w:r w:rsidRPr="00F60114">
        <w:rPr>
          <w:sz w:val="24"/>
          <w:szCs w:val="24"/>
          <w:vertAlign w:val="superscript"/>
        </w:rPr>
        <w:t>st</w:t>
      </w:r>
      <w:r w:rsidRPr="00F60114">
        <w:rPr>
          <w:sz w:val="24"/>
          <w:szCs w:val="24"/>
        </w:rPr>
        <w:t xml:space="preserve"> Maccabees 11:3. One saluted another is in 1</w:t>
      </w:r>
      <w:r w:rsidRPr="00F60114">
        <w:rPr>
          <w:sz w:val="24"/>
          <w:szCs w:val="24"/>
          <w:vertAlign w:val="superscript"/>
        </w:rPr>
        <w:t>st</w:t>
      </w:r>
      <w:r w:rsidRPr="00F60114">
        <w:rPr>
          <w:sz w:val="24"/>
          <w:szCs w:val="24"/>
        </w:rPr>
        <w:t xml:space="preserve"> Maccabees 11:6. One slain in the strongholds is in 1</w:t>
      </w:r>
      <w:r w:rsidRPr="00F60114">
        <w:rPr>
          <w:sz w:val="24"/>
          <w:szCs w:val="24"/>
          <w:vertAlign w:val="superscript"/>
        </w:rPr>
        <w:t>st</w:t>
      </w:r>
      <w:r w:rsidRPr="00F60114">
        <w:rPr>
          <w:sz w:val="24"/>
          <w:szCs w:val="24"/>
        </w:rPr>
        <w:t xml:space="preserve"> Maccabees 11:18. One of all His forces is in 1</w:t>
      </w:r>
      <w:r w:rsidRPr="00F60114">
        <w:rPr>
          <w:sz w:val="24"/>
          <w:szCs w:val="24"/>
          <w:vertAlign w:val="superscript"/>
        </w:rPr>
        <w:t>st</w:t>
      </w:r>
      <w:r w:rsidRPr="00F60114">
        <w:rPr>
          <w:sz w:val="24"/>
          <w:szCs w:val="24"/>
        </w:rPr>
        <w:t xml:space="preserve"> Maccabees 11:38. One Tryphon is in 1</w:t>
      </w:r>
      <w:r w:rsidRPr="00F60114">
        <w:rPr>
          <w:sz w:val="24"/>
          <w:szCs w:val="24"/>
          <w:vertAlign w:val="superscript"/>
        </w:rPr>
        <w:t>st</w:t>
      </w:r>
      <w:r w:rsidRPr="00F60114">
        <w:rPr>
          <w:sz w:val="24"/>
          <w:szCs w:val="24"/>
        </w:rPr>
        <w:t xml:space="preserve"> Maccabees 11:39. One of the King’s Friends is in 1</w:t>
      </w:r>
      <w:r w:rsidRPr="00F60114">
        <w:rPr>
          <w:sz w:val="24"/>
          <w:szCs w:val="24"/>
          <w:vertAlign w:val="superscript"/>
        </w:rPr>
        <w:t>st</w:t>
      </w:r>
      <w:r w:rsidRPr="00F60114">
        <w:rPr>
          <w:sz w:val="24"/>
          <w:szCs w:val="24"/>
        </w:rPr>
        <w:t xml:space="preserve"> Maccabees 11:57. One not left is in 1</w:t>
      </w:r>
      <w:r w:rsidRPr="00F60114">
        <w:rPr>
          <w:sz w:val="24"/>
          <w:szCs w:val="24"/>
          <w:vertAlign w:val="superscript"/>
        </w:rPr>
        <w:t>st</w:t>
      </w:r>
      <w:r w:rsidRPr="00F60114">
        <w:rPr>
          <w:sz w:val="24"/>
          <w:szCs w:val="24"/>
        </w:rPr>
        <w:t xml:space="preserve"> Maccabees 11:70. One encouraged is in 1</w:t>
      </w:r>
      <w:r w:rsidRPr="00F60114">
        <w:rPr>
          <w:sz w:val="24"/>
          <w:szCs w:val="24"/>
          <w:vertAlign w:val="superscript"/>
        </w:rPr>
        <w:t>st</w:t>
      </w:r>
      <w:r w:rsidRPr="00F60114">
        <w:rPr>
          <w:sz w:val="24"/>
          <w:szCs w:val="24"/>
        </w:rPr>
        <w:t xml:space="preserve"> Maccabees 12:50. One against is in 1</w:t>
      </w:r>
      <w:r w:rsidRPr="00F60114">
        <w:rPr>
          <w:sz w:val="24"/>
          <w:szCs w:val="24"/>
          <w:vertAlign w:val="superscript"/>
        </w:rPr>
        <w:t>st</w:t>
      </w:r>
      <w:r w:rsidRPr="00F60114">
        <w:rPr>
          <w:sz w:val="24"/>
          <w:szCs w:val="24"/>
        </w:rPr>
        <w:t xml:space="preserve"> Maccabees 13:28. One beseeching is in 1</w:t>
      </w:r>
      <w:r w:rsidRPr="00F60114">
        <w:rPr>
          <w:sz w:val="24"/>
          <w:szCs w:val="24"/>
          <w:vertAlign w:val="superscript"/>
        </w:rPr>
        <w:t>st</w:t>
      </w:r>
      <w:r w:rsidRPr="00F60114">
        <w:rPr>
          <w:sz w:val="24"/>
          <w:szCs w:val="24"/>
        </w:rPr>
        <w:t xml:space="preserve"> Maccabees 13:50. One of His Princes to take Him alive is in 1</w:t>
      </w:r>
      <w:r w:rsidRPr="00F60114">
        <w:rPr>
          <w:sz w:val="24"/>
          <w:szCs w:val="24"/>
          <w:vertAlign w:val="superscript"/>
        </w:rPr>
        <w:t>st</w:t>
      </w:r>
      <w:r w:rsidRPr="00F60114">
        <w:rPr>
          <w:sz w:val="24"/>
          <w:szCs w:val="24"/>
        </w:rPr>
        <w:t xml:space="preserve"> Maccabees 14:2. One of His Friends is in 1</w:t>
      </w:r>
      <w:r w:rsidRPr="00F60114">
        <w:rPr>
          <w:sz w:val="24"/>
          <w:szCs w:val="24"/>
          <w:vertAlign w:val="superscript"/>
        </w:rPr>
        <w:t>st</w:t>
      </w:r>
      <w:r w:rsidRPr="00F60114">
        <w:rPr>
          <w:sz w:val="24"/>
          <w:szCs w:val="24"/>
        </w:rPr>
        <w:t xml:space="preserve"> Maccabees 14:39; 15:28.  One had run is in 1</w:t>
      </w:r>
      <w:r w:rsidRPr="00F60114">
        <w:rPr>
          <w:sz w:val="24"/>
          <w:szCs w:val="24"/>
          <w:vertAlign w:val="superscript"/>
        </w:rPr>
        <w:t>st</w:t>
      </w:r>
      <w:r w:rsidRPr="00F60114">
        <w:rPr>
          <w:sz w:val="24"/>
          <w:szCs w:val="24"/>
        </w:rPr>
        <w:t xml:space="preserve"> Maccabees 16:21. One will never forsake You is in 2</w:t>
      </w:r>
      <w:r w:rsidRPr="00F60114">
        <w:rPr>
          <w:sz w:val="24"/>
          <w:szCs w:val="24"/>
          <w:vertAlign w:val="superscript"/>
        </w:rPr>
        <w:t>nd</w:t>
      </w:r>
      <w:r w:rsidRPr="00F60114">
        <w:rPr>
          <w:sz w:val="24"/>
          <w:szCs w:val="24"/>
        </w:rPr>
        <w:t xml:space="preserve"> Maccabees 1:5. One volume is in 2</w:t>
      </w:r>
      <w:r w:rsidRPr="00F60114">
        <w:rPr>
          <w:sz w:val="24"/>
          <w:szCs w:val="24"/>
          <w:vertAlign w:val="superscript"/>
        </w:rPr>
        <w:t>nd</w:t>
      </w:r>
      <w:r w:rsidRPr="00F60114">
        <w:rPr>
          <w:sz w:val="24"/>
          <w:szCs w:val="24"/>
        </w:rPr>
        <w:t xml:space="preserve"> Maccabees 2:23. One Simon is in 2</w:t>
      </w:r>
      <w:r w:rsidRPr="00F60114">
        <w:rPr>
          <w:sz w:val="24"/>
          <w:szCs w:val="24"/>
          <w:vertAlign w:val="superscript"/>
        </w:rPr>
        <w:t>nd</w:t>
      </w:r>
      <w:r w:rsidRPr="00F60114">
        <w:rPr>
          <w:sz w:val="24"/>
          <w:szCs w:val="24"/>
        </w:rPr>
        <w:t xml:space="preserve"> Maccabees 3:4. One of Simon’s faction murders is in 2</w:t>
      </w:r>
      <w:r w:rsidRPr="00F60114">
        <w:rPr>
          <w:sz w:val="24"/>
          <w:szCs w:val="24"/>
          <w:vertAlign w:val="superscript"/>
        </w:rPr>
        <w:t>nd</w:t>
      </w:r>
      <w:r w:rsidRPr="00F60114">
        <w:rPr>
          <w:sz w:val="24"/>
          <w:szCs w:val="24"/>
        </w:rPr>
        <w:t xml:space="preserve"> Maccabees 4:3. One leader is in 2</w:t>
      </w:r>
      <w:r w:rsidRPr="00F60114">
        <w:rPr>
          <w:sz w:val="24"/>
          <w:szCs w:val="24"/>
          <w:vertAlign w:val="superscript"/>
        </w:rPr>
        <w:t>nd</w:t>
      </w:r>
      <w:r w:rsidRPr="00F60114">
        <w:rPr>
          <w:sz w:val="24"/>
          <w:szCs w:val="24"/>
        </w:rPr>
        <w:t xml:space="preserve"> Maccabees 4:40. One running against is in 2</w:t>
      </w:r>
      <w:r w:rsidRPr="00F60114">
        <w:rPr>
          <w:sz w:val="24"/>
          <w:szCs w:val="24"/>
          <w:vertAlign w:val="superscript"/>
        </w:rPr>
        <w:t>nd</w:t>
      </w:r>
      <w:r w:rsidRPr="00F60114">
        <w:rPr>
          <w:sz w:val="24"/>
          <w:szCs w:val="24"/>
        </w:rPr>
        <w:t xml:space="preserve"> Maccabees 5:3. One of the principal Scribes is in 2</w:t>
      </w:r>
      <w:r w:rsidRPr="00F60114">
        <w:rPr>
          <w:sz w:val="24"/>
          <w:szCs w:val="24"/>
          <w:vertAlign w:val="superscript"/>
        </w:rPr>
        <w:t>nd</w:t>
      </w:r>
      <w:r w:rsidRPr="00F60114">
        <w:rPr>
          <w:sz w:val="24"/>
          <w:szCs w:val="24"/>
        </w:rPr>
        <w:t xml:space="preserve"> Maccabees 6:18. One as Mine age requires is in 2</w:t>
      </w:r>
      <w:r w:rsidRPr="00F60114">
        <w:rPr>
          <w:sz w:val="24"/>
          <w:szCs w:val="24"/>
          <w:vertAlign w:val="superscript"/>
        </w:rPr>
        <w:t>nd</w:t>
      </w:r>
      <w:r w:rsidRPr="00F60114">
        <w:rPr>
          <w:sz w:val="24"/>
          <w:szCs w:val="24"/>
        </w:rPr>
        <w:t xml:space="preserve"> Maccabees 6:27. One spoke first is in 2</w:t>
      </w:r>
      <w:r w:rsidRPr="00F60114">
        <w:rPr>
          <w:sz w:val="24"/>
          <w:szCs w:val="24"/>
          <w:vertAlign w:val="superscript"/>
        </w:rPr>
        <w:t>nd</w:t>
      </w:r>
      <w:r w:rsidRPr="00F60114">
        <w:rPr>
          <w:sz w:val="24"/>
          <w:szCs w:val="24"/>
        </w:rPr>
        <w:t xml:space="preserve"> Maccabees 7:2. One exhorted is in 2</w:t>
      </w:r>
      <w:r w:rsidRPr="00F60114">
        <w:rPr>
          <w:sz w:val="24"/>
          <w:szCs w:val="24"/>
          <w:vertAlign w:val="superscript"/>
        </w:rPr>
        <w:t>nd</w:t>
      </w:r>
      <w:r w:rsidRPr="00F60114">
        <w:rPr>
          <w:sz w:val="24"/>
          <w:szCs w:val="24"/>
        </w:rPr>
        <w:t xml:space="preserve"> Maccabees 7:5. One day 7 Sons slain is in 2</w:t>
      </w:r>
      <w:r w:rsidRPr="00F60114">
        <w:rPr>
          <w:sz w:val="24"/>
          <w:szCs w:val="24"/>
          <w:vertAlign w:val="superscript"/>
        </w:rPr>
        <w:t>nd</w:t>
      </w:r>
      <w:r w:rsidRPr="00F60114">
        <w:rPr>
          <w:sz w:val="24"/>
          <w:szCs w:val="24"/>
        </w:rPr>
        <w:t xml:space="preserve"> Maccabees 7:20. One exhorted in Her own language is in 2</w:t>
      </w:r>
      <w:r w:rsidRPr="00F60114">
        <w:rPr>
          <w:sz w:val="24"/>
          <w:szCs w:val="24"/>
          <w:vertAlign w:val="superscript"/>
        </w:rPr>
        <w:t>nd</w:t>
      </w:r>
      <w:r w:rsidRPr="00F60114">
        <w:rPr>
          <w:sz w:val="24"/>
          <w:szCs w:val="24"/>
        </w:rPr>
        <w:t xml:space="preserve"> Maccabees 7:21. One formed Members is in 2</w:t>
      </w:r>
      <w:r w:rsidRPr="00F60114">
        <w:rPr>
          <w:sz w:val="24"/>
          <w:szCs w:val="24"/>
          <w:vertAlign w:val="superscript"/>
        </w:rPr>
        <w:t>nd</w:t>
      </w:r>
      <w:r w:rsidRPr="00F60114">
        <w:rPr>
          <w:sz w:val="24"/>
          <w:szCs w:val="24"/>
        </w:rPr>
        <w:t xml:space="preserve"> Maccabees 7:22. One against with His Servants is in 2</w:t>
      </w:r>
      <w:r w:rsidRPr="00F60114">
        <w:rPr>
          <w:sz w:val="24"/>
          <w:szCs w:val="24"/>
          <w:vertAlign w:val="superscript"/>
        </w:rPr>
        <w:t>nd</w:t>
      </w:r>
      <w:r w:rsidRPr="00F60114">
        <w:rPr>
          <w:sz w:val="24"/>
          <w:szCs w:val="24"/>
        </w:rPr>
        <w:t xml:space="preserve"> Maccabees 7:33. One of His special Friends is in 2</w:t>
      </w:r>
      <w:r w:rsidRPr="00F60114">
        <w:rPr>
          <w:sz w:val="24"/>
          <w:szCs w:val="24"/>
          <w:vertAlign w:val="superscript"/>
        </w:rPr>
        <w:t>nd</w:t>
      </w:r>
      <w:r w:rsidRPr="00F60114">
        <w:rPr>
          <w:sz w:val="24"/>
          <w:szCs w:val="24"/>
        </w:rPr>
        <w:t xml:space="preserve"> Maccabees 8:9. One talent for 10 bodies is in 2</w:t>
      </w:r>
      <w:r w:rsidRPr="00F60114">
        <w:rPr>
          <w:sz w:val="24"/>
          <w:szCs w:val="24"/>
          <w:vertAlign w:val="superscript"/>
        </w:rPr>
        <w:t>nd</w:t>
      </w:r>
      <w:r w:rsidRPr="00F60114">
        <w:rPr>
          <w:sz w:val="24"/>
          <w:szCs w:val="24"/>
        </w:rPr>
        <w:t xml:space="preserve"> Maccabees 8:11. One over the affairs of His realm is in 2</w:t>
      </w:r>
      <w:r w:rsidRPr="00F60114">
        <w:rPr>
          <w:sz w:val="24"/>
          <w:szCs w:val="24"/>
          <w:vertAlign w:val="superscript"/>
        </w:rPr>
        <w:t>nd</w:t>
      </w:r>
      <w:r w:rsidRPr="00F60114">
        <w:rPr>
          <w:sz w:val="24"/>
          <w:szCs w:val="24"/>
        </w:rPr>
        <w:t xml:space="preserve"> Maccabees 10:11. One part for success and victory is in 2</w:t>
      </w:r>
      <w:r w:rsidRPr="00F60114">
        <w:rPr>
          <w:sz w:val="24"/>
          <w:szCs w:val="24"/>
          <w:vertAlign w:val="superscript"/>
        </w:rPr>
        <w:t>nd</w:t>
      </w:r>
      <w:r w:rsidRPr="00F60114">
        <w:rPr>
          <w:sz w:val="24"/>
          <w:szCs w:val="24"/>
        </w:rPr>
        <w:t xml:space="preserve"> Maccabees 10:28. One in white clothing is in 2</w:t>
      </w:r>
      <w:r w:rsidRPr="00F60114">
        <w:rPr>
          <w:sz w:val="24"/>
          <w:szCs w:val="24"/>
          <w:vertAlign w:val="superscript"/>
        </w:rPr>
        <w:t>nd</w:t>
      </w:r>
      <w:r w:rsidRPr="00F60114">
        <w:rPr>
          <w:sz w:val="24"/>
          <w:szCs w:val="24"/>
        </w:rPr>
        <w:t xml:space="preserve"> Maccabees 11:8. One attends to His own affairs is in 2</w:t>
      </w:r>
      <w:r w:rsidRPr="00F60114">
        <w:rPr>
          <w:sz w:val="24"/>
          <w:szCs w:val="24"/>
          <w:vertAlign w:val="superscript"/>
        </w:rPr>
        <w:t>nd</w:t>
      </w:r>
      <w:r w:rsidRPr="00F60114">
        <w:rPr>
          <w:sz w:val="24"/>
          <w:szCs w:val="24"/>
        </w:rPr>
        <w:t xml:space="preserve"> Maccabees 11:23. One convenient is in 2</w:t>
      </w:r>
      <w:r w:rsidRPr="00F60114">
        <w:rPr>
          <w:sz w:val="24"/>
          <w:szCs w:val="24"/>
          <w:vertAlign w:val="superscript"/>
        </w:rPr>
        <w:t>nd</w:t>
      </w:r>
      <w:r w:rsidRPr="00F60114">
        <w:rPr>
          <w:sz w:val="24"/>
          <w:szCs w:val="24"/>
        </w:rPr>
        <w:t xml:space="preserve"> Maccabees 11:36. One running into this way is in 2</w:t>
      </w:r>
      <w:r w:rsidRPr="00F60114">
        <w:rPr>
          <w:sz w:val="24"/>
          <w:szCs w:val="24"/>
          <w:vertAlign w:val="superscript"/>
        </w:rPr>
        <w:t>nd</w:t>
      </w:r>
      <w:r w:rsidRPr="00F60114">
        <w:rPr>
          <w:sz w:val="24"/>
          <w:szCs w:val="24"/>
        </w:rPr>
        <w:t xml:space="preserve"> Maccabees 12:22. One of His company is in 2</w:t>
      </w:r>
      <w:r w:rsidRPr="00F60114">
        <w:rPr>
          <w:sz w:val="24"/>
          <w:szCs w:val="24"/>
          <w:vertAlign w:val="superscript"/>
        </w:rPr>
        <w:t>nd</w:t>
      </w:r>
      <w:r w:rsidRPr="00F60114">
        <w:rPr>
          <w:sz w:val="24"/>
          <w:szCs w:val="24"/>
        </w:rPr>
        <w:t xml:space="preserve"> Maccabees 12:35. One that was slain found things consecrated with idols is in 2</w:t>
      </w:r>
      <w:r w:rsidRPr="00F60114">
        <w:rPr>
          <w:sz w:val="24"/>
          <w:szCs w:val="24"/>
          <w:vertAlign w:val="superscript"/>
        </w:rPr>
        <w:t>nd</w:t>
      </w:r>
      <w:r w:rsidRPr="00F60114">
        <w:rPr>
          <w:sz w:val="24"/>
          <w:szCs w:val="24"/>
        </w:rPr>
        <w:t xml:space="preserve"> Maccabees 12:40. One High Priest is in 2</w:t>
      </w:r>
      <w:r w:rsidRPr="00F60114">
        <w:rPr>
          <w:sz w:val="24"/>
          <w:szCs w:val="24"/>
          <w:vertAlign w:val="superscript"/>
        </w:rPr>
        <w:t>nd</w:t>
      </w:r>
      <w:r w:rsidRPr="00F60114">
        <w:rPr>
          <w:sz w:val="24"/>
          <w:szCs w:val="24"/>
        </w:rPr>
        <w:t xml:space="preserve"> Maccabees 14:3. One mind is in 2</w:t>
      </w:r>
      <w:r w:rsidRPr="00F60114">
        <w:rPr>
          <w:sz w:val="24"/>
          <w:szCs w:val="24"/>
          <w:vertAlign w:val="superscript"/>
        </w:rPr>
        <w:t>nd</w:t>
      </w:r>
      <w:r w:rsidRPr="00F60114">
        <w:rPr>
          <w:sz w:val="24"/>
          <w:szCs w:val="24"/>
        </w:rPr>
        <w:t xml:space="preserve"> Maccabees 14:20. One Elder is in 2</w:t>
      </w:r>
      <w:r w:rsidRPr="00F60114">
        <w:rPr>
          <w:sz w:val="24"/>
          <w:szCs w:val="24"/>
          <w:vertAlign w:val="superscript"/>
        </w:rPr>
        <w:t>nd</w:t>
      </w:r>
      <w:r w:rsidRPr="00F60114">
        <w:rPr>
          <w:sz w:val="24"/>
          <w:szCs w:val="24"/>
        </w:rPr>
        <w:t xml:space="preserve"> Maccabees 14:37. One Mighty in Heaven is in 2</w:t>
      </w:r>
      <w:r w:rsidRPr="00F60114">
        <w:rPr>
          <w:sz w:val="24"/>
          <w:szCs w:val="24"/>
          <w:vertAlign w:val="superscript"/>
        </w:rPr>
        <w:t>nd</w:t>
      </w:r>
      <w:r w:rsidRPr="00F60114">
        <w:rPr>
          <w:sz w:val="24"/>
          <w:szCs w:val="24"/>
        </w:rPr>
        <w:t xml:space="preserve"> Maccabees 15:3. One armed in defense is in 2</w:t>
      </w:r>
      <w:r w:rsidRPr="00F60114">
        <w:rPr>
          <w:sz w:val="24"/>
          <w:szCs w:val="24"/>
          <w:vertAlign w:val="superscript"/>
        </w:rPr>
        <w:t>nd</w:t>
      </w:r>
      <w:r w:rsidRPr="00F6011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F60114">
        <w:rPr>
          <w:sz w:val="24"/>
          <w:szCs w:val="24"/>
          <w:vertAlign w:val="superscript"/>
        </w:rPr>
        <w:t>st</w:t>
      </w:r>
      <w:r w:rsidRPr="00F60114">
        <w:rPr>
          <w:sz w:val="24"/>
          <w:szCs w:val="24"/>
        </w:rPr>
        <w:t xml:space="preserve"> Corinthians 1:12, 3:4. One waters &amp; plants is in 1</w:t>
      </w:r>
      <w:r w:rsidRPr="00F60114">
        <w:rPr>
          <w:sz w:val="24"/>
          <w:szCs w:val="24"/>
          <w:vertAlign w:val="superscript"/>
        </w:rPr>
        <w:t>st</w:t>
      </w:r>
      <w:r w:rsidRPr="00F60114">
        <w:rPr>
          <w:sz w:val="24"/>
          <w:szCs w:val="24"/>
        </w:rPr>
        <w:t xml:space="preserve"> Corinthians 3:8. One of You should not be puffed up for One against another is in 1</w:t>
      </w:r>
      <w:r w:rsidRPr="00F60114">
        <w:rPr>
          <w:sz w:val="24"/>
          <w:szCs w:val="24"/>
          <w:vertAlign w:val="superscript"/>
        </w:rPr>
        <w:t>st</w:t>
      </w:r>
      <w:r w:rsidRPr="00F60114">
        <w:rPr>
          <w:sz w:val="24"/>
          <w:szCs w:val="24"/>
        </w:rPr>
        <w:t xml:space="preserve"> Corinthians 4:6. One should not have His Father’s Wife is in 1</w:t>
      </w:r>
      <w:r w:rsidRPr="00F60114">
        <w:rPr>
          <w:sz w:val="24"/>
          <w:szCs w:val="24"/>
          <w:vertAlign w:val="superscript"/>
        </w:rPr>
        <w:t>st</w:t>
      </w:r>
      <w:r w:rsidRPr="00F60114">
        <w:rPr>
          <w:sz w:val="24"/>
          <w:szCs w:val="24"/>
        </w:rPr>
        <w:t xml:space="preserve"> Corinthians 5:1. One delivered unto Satan for the destruction of the flesh is in 1</w:t>
      </w:r>
      <w:r w:rsidRPr="00F60114">
        <w:rPr>
          <w:sz w:val="24"/>
          <w:szCs w:val="24"/>
          <w:vertAlign w:val="superscript"/>
        </w:rPr>
        <w:t>st</w:t>
      </w:r>
      <w:r w:rsidRPr="00F60114">
        <w:rPr>
          <w:sz w:val="24"/>
          <w:szCs w:val="24"/>
        </w:rPr>
        <w:t xml:space="preserve"> Corinthians 5:5. One should not eat with a Brother if He be 6 things is in 1</w:t>
      </w:r>
      <w:r w:rsidRPr="00F60114">
        <w:rPr>
          <w:sz w:val="24"/>
          <w:szCs w:val="24"/>
          <w:vertAlign w:val="superscript"/>
        </w:rPr>
        <w:t>st</w:t>
      </w:r>
      <w:r w:rsidRPr="00F60114">
        <w:rPr>
          <w:sz w:val="24"/>
          <w:szCs w:val="24"/>
        </w:rPr>
        <w:t xml:space="preserve"> Corinthians 5:11. One shall not be able to judge between His Brethren is in 1</w:t>
      </w:r>
      <w:r w:rsidRPr="00F60114">
        <w:rPr>
          <w:sz w:val="24"/>
          <w:szCs w:val="24"/>
          <w:vertAlign w:val="superscript"/>
        </w:rPr>
        <w:t>st</w:t>
      </w:r>
      <w:r w:rsidRPr="00F60114">
        <w:rPr>
          <w:sz w:val="24"/>
          <w:szCs w:val="24"/>
        </w:rPr>
        <w:t xml:space="preserve"> Corinthians 6:5. One go to Law with another and is at fault is in 1</w:t>
      </w:r>
      <w:r w:rsidRPr="00F60114">
        <w:rPr>
          <w:sz w:val="24"/>
          <w:szCs w:val="24"/>
          <w:vertAlign w:val="superscript"/>
        </w:rPr>
        <w:t>st</w:t>
      </w:r>
      <w:r w:rsidRPr="00F60114">
        <w:rPr>
          <w:sz w:val="24"/>
          <w:szCs w:val="24"/>
        </w:rPr>
        <w:t xml:space="preserve"> Corinthians 6:7. One body &amp; One flesh with a harlot is in 1</w:t>
      </w:r>
      <w:r w:rsidRPr="00F60114">
        <w:rPr>
          <w:sz w:val="24"/>
          <w:szCs w:val="24"/>
          <w:vertAlign w:val="superscript"/>
        </w:rPr>
        <w:t>st</w:t>
      </w:r>
      <w:r w:rsidRPr="00F60114">
        <w:rPr>
          <w:sz w:val="24"/>
          <w:szCs w:val="24"/>
        </w:rPr>
        <w:t xml:space="preserve"> Corinthians 6:16. One Spirit joined to the Father Stephen is in 1</w:t>
      </w:r>
      <w:r w:rsidRPr="00F60114">
        <w:rPr>
          <w:sz w:val="24"/>
          <w:szCs w:val="24"/>
          <w:vertAlign w:val="superscript"/>
        </w:rPr>
        <w:t>st</w:t>
      </w:r>
      <w:r w:rsidRPr="00F60114">
        <w:rPr>
          <w:sz w:val="24"/>
          <w:szCs w:val="24"/>
        </w:rPr>
        <w:t xml:space="preserve"> Corinthians 6:17. One shall not defraud another is in 1</w:t>
      </w:r>
      <w:r w:rsidRPr="00F60114">
        <w:rPr>
          <w:sz w:val="24"/>
          <w:szCs w:val="24"/>
          <w:vertAlign w:val="superscript"/>
        </w:rPr>
        <w:t>st</w:t>
      </w:r>
      <w:r w:rsidRPr="00F60114">
        <w:rPr>
          <w:sz w:val="24"/>
          <w:szCs w:val="24"/>
        </w:rPr>
        <w:t xml:space="preserve"> Corinthians 7:5. One gift after this manner is in 1</w:t>
      </w:r>
      <w:r w:rsidRPr="00F60114">
        <w:rPr>
          <w:sz w:val="24"/>
          <w:szCs w:val="24"/>
          <w:vertAlign w:val="superscript"/>
        </w:rPr>
        <w:t>st</w:t>
      </w:r>
      <w:r w:rsidRPr="00F60114">
        <w:rPr>
          <w:sz w:val="24"/>
          <w:szCs w:val="24"/>
        </w:rPr>
        <w:t xml:space="preserve"> Corinthians 7:7. One has been called by the Father Stephen is in 1</w:t>
      </w:r>
      <w:r w:rsidRPr="00F60114">
        <w:rPr>
          <w:sz w:val="24"/>
          <w:szCs w:val="24"/>
          <w:vertAlign w:val="superscript"/>
        </w:rPr>
        <w:t>st</w:t>
      </w:r>
      <w:r w:rsidRPr="00F60114">
        <w:rPr>
          <w:sz w:val="24"/>
          <w:szCs w:val="24"/>
        </w:rPr>
        <w:t xml:space="preserve"> Corinthians 7:17. One that has obtained mercy of the Father Stephen to be faithful is in 1</w:t>
      </w:r>
      <w:r w:rsidRPr="00F60114">
        <w:rPr>
          <w:sz w:val="24"/>
          <w:szCs w:val="24"/>
          <w:vertAlign w:val="superscript"/>
        </w:rPr>
        <w:t>st</w:t>
      </w:r>
      <w:r w:rsidRPr="00F60114">
        <w:rPr>
          <w:sz w:val="24"/>
          <w:szCs w:val="24"/>
        </w:rPr>
        <w:t xml:space="preserve"> Corinthians 7:25. One only Father Stephen is in 1</w:t>
      </w:r>
      <w:r w:rsidRPr="00F60114">
        <w:rPr>
          <w:sz w:val="24"/>
          <w:szCs w:val="24"/>
          <w:vertAlign w:val="superscript"/>
        </w:rPr>
        <w:t>st</w:t>
      </w:r>
      <w:r w:rsidRPr="00F60114">
        <w:rPr>
          <w:sz w:val="24"/>
          <w:szCs w:val="24"/>
        </w:rPr>
        <w:t xml:space="preserve"> Corinthians 8:4. One God the Father Stephen &amp; One Lord Jesus Christ is in 1</w:t>
      </w:r>
      <w:r w:rsidRPr="00F60114">
        <w:rPr>
          <w:sz w:val="24"/>
          <w:szCs w:val="24"/>
          <w:vertAlign w:val="superscript"/>
        </w:rPr>
        <w:t>st</w:t>
      </w:r>
      <w:r w:rsidRPr="00F60114">
        <w:rPr>
          <w:sz w:val="24"/>
          <w:szCs w:val="24"/>
        </w:rPr>
        <w:t xml:space="preserve"> Corinthians 8:6. One receives the prize is in 1</w:t>
      </w:r>
      <w:r w:rsidRPr="00F60114">
        <w:rPr>
          <w:sz w:val="24"/>
          <w:szCs w:val="24"/>
          <w:vertAlign w:val="superscript"/>
        </w:rPr>
        <w:t>st</w:t>
      </w:r>
      <w:r w:rsidRPr="00F60114">
        <w:rPr>
          <w:sz w:val="24"/>
          <w:szCs w:val="24"/>
        </w:rPr>
        <w:t xml:space="preserve"> Corinthians 9:24. One that beats the air is in 1</w:t>
      </w:r>
      <w:r w:rsidRPr="00F60114">
        <w:rPr>
          <w:sz w:val="24"/>
          <w:szCs w:val="24"/>
          <w:vertAlign w:val="superscript"/>
        </w:rPr>
        <w:t>st</w:t>
      </w:r>
      <w:r w:rsidRPr="00F60114">
        <w:rPr>
          <w:sz w:val="24"/>
          <w:szCs w:val="24"/>
        </w:rPr>
        <w:t xml:space="preserve"> Corinthians 9:26. One day 23,000 fell by fornication is in 1</w:t>
      </w:r>
      <w:r w:rsidRPr="00F60114">
        <w:rPr>
          <w:sz w:val="24"/>
          <w:szCs w:val="24"/>
          <w:vertAlign w:val="superscript"/>
        </w:rPr>
        <w:t>st</w:t>
      </w:r>
      <w:r w:rsidRPr="00F60114">
        <w:rPr>
          <w:sz w:val="24"/>
          <w:szCs w:val="24"/>
        </w:rPr>
        <w:t xml:space="preserve"> Corinthians 10:8. One bread &amp; One body is in 1</w:t>
      </w:r>
      <w:r w:rsidRPr="00F60114">
        <w:rPr>
          <w:sz w:val="24"/>
          <w:szCs w:val="24"/>
          <w:vertAlign w:val="superscript"/>
        </w:rPr>
        <w:t>st</w:t>
      </w:r>
      <w:r w:rsidRPr="00F60114">
        <w:rPr>
          <w:sz w:val="24"/>
          <w:szCs w:val="24"/>
        </w:rPr>
        <w:t xml:space="preserve"> Corinthians 10:17. One as if She were shaven is in 1</w:t>
      </w:r>
      <w:r w:rsidRPr="00F60114">
        <w:rPr>
          <w:sz w:val="24"/>
          <w:szCs w:val="24"/>
          <w:vertAlign w:val="superscript"/>
        </w:rPr>
        <w:t>st</w:t>
      </w:r>
      <w:r w:rsidRPr="00F60114">
        <w:rPr>
          <w:sz w:val="24"/>
          <w:szCs w:val="24"/>
        </w:rPr>
        <w:t xml:space="preserve"> Corinthians 11:5. One place is in 1</w:t>
      </w:r>
      <w:r w:rsidRPr="00F60114">
        <w:rPr>
          <w:sz w:val="24"/>
          <w:szCs w:val="24"/>
          <w:vertAlign w:val="superscript"/>
        </w:rPr>
        <w:t>st</w:t>
      </w:r>
      <w:r w:rsidRPr="00F60114">
        <w:rPr>
          <w:sz w:val="24"/>
          <w:szCs w:val="24"/>
        </w:rPr>
        <w:t xml:space="preserve"> Corinthians 11:20. One take before other His own supper &amp; One is hungry is in 1</w:t>
      </w:r>
      <w:r w:rsidRPr="00F60114">
        <w:rPr>
          <w:sz w:val="24"/>
          <w:szCs w:val="24"/>
          <w:vertAlign w:val="superscript"/>
        </w:rPr>
        <w:t>st</w:t>
      </w:r>
      <w:r w:rsidRPr="00F60114">
        <w:rPr>
          <w:sz w:val="24"/>
          <w:szCs w:val="24"/>
        </w:rPr>
        <w:t xml:space="preserve"> Corinthians 11:21. One tarry is in 1</w:t>
      </w:r>
      <w:r w:rsidRPr="00F60114">
        <w:rPr>
          <w:sz w:val="24"/>
          <w:szCs w:val="24"/>
          <w:vertAlign w:val="superscript"/>
        </w:rPr>
        <w:t>st</w:t>
      </w:r>
      <w:r w:rsidRPr="00F60114">
        <w:rPr>
          <w:sz w:val="24"/>
          <w:szCs w:val="24"/>
        </w:rPr>
        <w:t xml:space="preserve"> Corinthians 11:33. One is given by the Spirit is in 1</w:t>
      </w:r>
      <w:r w:rsidRPr="00F60114">
        <w:rPr>
          <w:sz w:val="24"/>
          <w:szCs w:val="24"/>
          <w:vertAlign w:val="superscript"/>
        </w:rPr>
        <w:t>st</w:t>
      </w:r>
      <w:r w:rsidRPr="00F60114">
        <w:rPr>
          <w:sz w:val="24"/>
          <w:szCs w:val="24"/>
        </w:rPr>
        <w:t xml:space="preserve"> Corinthians 12:8. One and selfsame Spirit is in 1</w:t>
      </w:r>
      <w:r w:rsidRPr="00F60114">
        <w:rPr>
          <w:sz w:val="24"/>
          <w:szCs w:val="24"/>
          <w:vertAlign w:val="superscript"/>
        </w:rPr>
        <w:t>st</w:t>
      </w:r>
      <w:r w:rsidRPr="00F60114">
        <w:rPr>
          <w:sz w:val="24"/>
          <w:szCs w:val="24"/>
        </w:rPr>
        <w:t xml:space="preserve"> Corinthians 12:11. One body is in 1</w:t>
      </w:r>
      <w:r w:rsidRPr="00F60114">
        <w:rPr>
          <w:sz w:val="24"/>
          <w:szCs w:val="24"/>
          <w:vertAlign w:val="superscript"/>
        </w:rPr>
        <w:t>st</w:t>
      </w:r>
      <w:r w:rsidRPr="00F60114">
        <w:rPr>
          <w:sz w:val="24"/>
          <w:szCs w:val="24"/>
        </w:rPr>
        <w:t xml:space="preserve"> Corinthians 12:12, 20. One Spirit &amp; One body is in 1</w:t>
      </w:r>
      <w:r w:rsidRPr="00F60114">
        <w:rPr>
          <w:sz w:val="24"/>
          <w:szCs w:val="24"/>
          <w:vertAlign w:val="superscript"/>
        </w:rPr>
        <w:t>st</w:t>
      </w:r>
      <w:r w:rsidRPr="00F60114">
        <w:rPr>
          <w:sz w:val="24"/>
          <w:szCs w:val="24"/>
        </w:rPr>
        <w:t xml:space="preserve"> Corinthians 12:13. One member is in 1</w:t>
      </w:r>
      <w:r w:rsidRPr="00F60114">
        <w:rPr>
          <w:sz w:val="24"/>
          <w:szCs w:val="24"/>
          <w:vertAlign w:val="superscript"/>
        </w:rPr>
        <w:t>st</w:t>
      </w:r>
      <w:r w:rsidRPr="00F60114">
        <w:rPr>
          <w:sz w:val="24"/>
          <w:szCs w:val="24"/>
        </w:rPr>
        <w:t xml:space="preserve"> Corinthians 12:14, 19. One of them in the body as it has pleased Him is in 1</w:t>
      </w:r>
      <w:r w:rsidRPr="00F60114">
        <w:rPr>
          <w:sz w:val="24"/>
          <w:szCs w:val="24"/>
          <w:vertAlign w:val="superscript"/>
        </w:rPr>
        <w:t>st</w:t>
      </w:r>
      <w:r w:rsidRPr="00F60114">
        <w:rPr>
          <w:sz w:val="24"/>
          <w:szCs w:val="24"/>
        </w:rPr>
        <w:t xml:space="preserve"> Corinthians 12:18. One same care is in 1</w:t>
      </w:r>
      <w:r w:rsidRPr="00F60114">
        <w:rPr>
          <w:sz w:val="24"/>
          <w:szCs w:val="24"/>
          <w:vertAlign w:val="superscript"/>
        </w:rPr>
        <w:t>st</w:t>
      </w:r>
      <w:r w:rsidRPr="00F60114">
        <w:rPr>
          <w:sz w:val="24"/>
          <w:szCs w:val="24"/>
        </w:rPr>
        <w:t xml:space="preserve"> Corinthians 12:25. One member suffers all suffers or One member be honored all rejoice is in 1</w:t>
      </w:r>
      <w:r w:rsidRPr="00F60114">
        <w:rPr>
          <w:sz w:val="24"/>
          <w:szCs w:val="24"/>
          <w:vertAlign w:val="superscript"/>
        </w:rPr>
        <w:t>st</w:t>
      </w:r>
      <w:r w:rsidRPr="00F60114">
        <w:rPr>
          <w:sz w:val="24"/>
          <w:szCs w:val="24"/>
        </w:rPr>
        <w:t xml:space="preserve"> Corinthians 12:26. One place is in 1</w:t>
      </w:r>
      <w:r w:rsidRPr="00F60114">
        <w:rPr>
          <w:sz w:val="24"/>
          <w:szCs w:val="24"/>
          <w:vertAlign w:val="superscript"/>
        </w:rPr>
        <w:t>st</w:t>
      </w:r>
      <w:r w:rsidRPr="00F60114">
        <w:rPr>
          <w:sz w:val="24"/>
          <w:szCs w:val="24"/>
        </w:rPr>
        <w:t xml:space="preserve"> Corinthians 14:23. One that believes not or one unlearned is judged of all is in 1</w:t>
      </w:r>
      <w:r w:rsidRPr="00F60114">
        <w:rPr>
          <w:sz w:val="24"/>
          <w:szCs w:val="24"/>
          <w:vertAlign w:val="superscript"/>
        </w:rPr>
        <w:t>st</w:t>
      </w:r>
      <w:r w:rsidRPr="00F60114">
        <w:rPr>
          <w:sz w:val="24"/>
          <w:szCs w:val="24"/>
        </w:rPr>
        <w:t xml:space="preserve"> Corinthians 14:24. One of You for edifying is in 1</w:t>
      </w:r>
      <w:r w:rsidRPr="00F60114">
        <w:rPr>
          <w:sz w:val="24"/>
          <w:szCs w:val="24"/>
          <w:vertAlign w:val="superscript"/>
        </w:rPr>
        <w:t>st</w:t>
      </w:r>
      <w:r w:rsidRPr="00F60114">
        <w:rPr>
          <w:sz w:val="24"/>
          <w:szCs w:val="24"/>
        </w:rPr>
        <w:t xml:space="preserve"> Corinthians 14:26. One interpret is in 1</w:t>
      </w:r>
      <w:r w:rsidRPr="00F60114">
        <w:rPr>
          <w:sz w:val="24"/>
          <w:szCs w:val="24"/>
          <w:vertAlign w:val="superscript"/>
        </w:rPr>
        <w:t>st</w:t>
      </w:r>
      <w:r w:rsidRPr="00F60114">
        <w:rPr>
          <w:sz w:val="24"/>
          <w:szCs w:val="24"/>
        </w:rPr>
        <w:t xml:space="preserve"> Corinthians 14:27. One by One may prophesy is in 1</w:t>
      </w:r>
      <w:r w:rsidRPr="00F60114">
        <w:rPr>
          <w:sz w:val="24"/>
          <w:szCs w:val="24"/>
          <w:vertAlign w:val="superscript"/>
        </w:rPr>
        <w:t>st</w:t>
      </w:r>
      <w:r w:rsidRPr="00F60114">
        <w:rPr>
          <w:sz w:val="24"/>
          <w:szCs w:val="24"/>
        </w:rPr>
        <w:t xml:space="preserve"> Corinthians 14:31. One born out of due time is in 1</w:t>
      </w:r>
      <w:r w:rsidRPr="00F60114">
        <w:rPr>
          <w:sz w:val="24"/>
          <w:szCs w:val="24"/>
          <w:vertAlign w:val="superscript"/>
        </w:rPr>
        <w:t>st</w:t>
      </w:r>
      <w:r w:rsidRPr="00F60114">
        <w:rPr>
          <w:sz w:val="24"/>
          <w:szCs w:val="24"/>
        </w:rPr>
        <w:t xml:space="preserve"> Corinthians 15:8. One kind of flesh of Men is in 1</w:t>
      </w:r>
      <w:r w:rsidRPr="00F60114">
        <w:rPr>
          <w:sz w:val="24"/>
          <w:szCs w:val="24"/>
          <w:vertAlign w:val="superscript"/>
        </w:rPr>
        <w:t>st</w:t>
      </w:r>
      <w:r w:rsidRPr="00F60114">
        <w:rPr>
          <w:sz w:val="24"/>
          <w:szCs w:val="24"/>
        </w:rPr>
        <w:t xml:space="preserve"> Corinthians 15:39. One celestial is in 1</w:t>
      </w:r>
      <w:r w:rsidRPr="00F60114">
        <w:rPr>
          <w:sz w:val="24"/>
          <w:szCs w:val="24"/>
          <w:vertAlign w:val="superscript"/>
        </w:rPr>
        <w:t>st</w:t>
      </w:r>
      <w:r w:rsidRPr="00F60114">
        <w:rPr>
          <w:sz w:val="24"/>
          <w:szCs w:val="24"/>
        </w:rPr>
        <w:t xml:space="preserve"> Corinthians 15:40. One glory of the sun &amp; One star differs from another in glory is in 1</w:t>
      </w:r>
      <w:r w:rsidRPr="00F60114">
        <w:rPr>
          <w:sz w:val="24"/>
          <w:szCs w:val="24"/>
          <w:vertAlign w:val="superscript"/>
        </w:rPr>
        <w:t>st</w:t>
      </w:r>
      <w:r w:rsidRPr="00F60114">
        <w:rPr>
          <w:sz w:val="24"/>
          <w:szCs w:val="24"/>
        </w:rPr>
        <w:t xml:space="preserve"> Corinthians 15:41. One of You lay Him in store is in 1</w:t>
      </w:r>
      <w:r w:rsidRPr="00F60114">
        <w:rPr>
          <w:sz w:val="24"/>
          <w:szCs w:val="24"/>
          <w:vertAlign w:val="superscript"/>
        </w:rPr>
        <w:t>st</w:t>
      </w:r>
      <w:r w:rsidRPr="00F60114">
        <w:rPr>
          <w:sz w:val="24"/>
          <w:szCs w:val="24"/>
        </w:rPr>
        <w:t xml:space="preserve"> Corinthians 16:2. One that helped with Us &amp; labored to submit is in 1</w:t>
      </w:r>
      <w:r w:rsidRPr="00F60114">
        <w:rPr>
          <w:sz w:val="24"/>
          <w:szCs w:val="24"/>
          <w:vertAlign w:val="superscript"/>
        </w:rPr>
        <w:t>st</w:t>
      </w:r>
      <w:r w:rsidRPr="00F60114">
        <w:rPr>
          <w:sz w:val="24"/>
          <w:szCs w:val="24"/>
        </w:rPr>
        <w:t xml:space="preserve"> Corinthians 16:16. One greet is in with a holy kiss is in 1</w:t>
      </w:r>
      <w:r w:rsidRPr="00F60114">
        <w:rPr>
          <w:sz w:val="24"/>
          <w:szCs w:val="24"/>
          <w:vertAlign w:val="superscript"/>
        </w:rPr>
        <w:t>st</w:t>
      </w:r>
      <w:r w:rsidRPr="00F60114">
        <w:rPr>
          <w:sz w:val="24"/>
          <w:szCs w:val="24"/>
        </w:rPr>
        <w:t xml:space="preserve"> Corinthians 16:20. One should not be swallowed up with overmuch sorrow is in 2</w:t>
      </w:r>
      <w:r w:rsidRPr="00F60114">
        <w:rPr>
          <w:sz w:val="24"/>
          <w:szCs w:val="24"/>
          <w:vertAlign w:val="superscript"/>
        </w:rPr>
        <w:t>nd</w:t>
      </w:r>
      <w:r w:rsidRPr="00F60114">
        <w:rPr>
          <w:sz w:val="24"/>
          <w:szCs w:val="24"/>
        </w:rPr>
        <w:t xml:space="preserve"> Corinthians 2:7. One We are the Savior of death unto death is in 2</w:t>
      </w:r>
      <w:r w:rsidRPr="00F60114">
        <w:rPr>
          <w:sz w:val="24"/>
          <w:szCs w:val="24"/>
          <w:vertAlign w:val="superscript"/>
        </w:rPr>
        <w:t>nd</w:t>
      </w:r>
      <w:r w:rsidRPr="00F60114">
        <w:rPr>
          <w:sz w:val="24"/>
          <w:szCs w:val="24"/>
        </w:rPr>
        <w:t xml:space="preserve"> Corinthians 2:16. One may receive the things done in His body is in 2</w:t>
      </w:r>
      <w:r w:rsidRPr="00F60114">
        <w:rPr>
          <w:sz w:val="24"/>
          <w:szCs w:val="24"/>
          <w:vertAlign w:val="superscript"/>
        </w:rPr>
        <w:t>nd</w:t>
      </w:r>
      <w:r w:rsidRPr="00F60114">
        <w:rPr>
          <w:sz w:val="24"/>
          <w:szCs w:val="24"/>
        </w:rPr>
        <w:t xml:space="preserve"> Corinthians 5:10. One died for all is in 2</w:t>
      </w:r>
      <w:r w:rsidRPr="00F60114">
        <w:rPr>
          <w:sz w:val="24"/>
          <w:szCs w:val="24"/>
          <w:vertAlign w:val="superscript"/>
        </w:rPr>
        <w:t>nd</w:t>
      </w:r>
      <w:r w:rsidRPr="00F60114">
        <w:rPr>
          <w:sz w:val="24"/>
          <w:szCs w:val="24"/>
        </w:rPr>
        <w:t xml:space="preserve"> Corinthians 5:14. One think this is in 2</w:t>
      </w:r>
      <w:r w:rsidRPr="00F60114">
        <w:rPr>
          <w:sz w:val="24"/>
          <w:szCs w:val="24"/>
          <w:vertAlign w:val="superscript"/>
        </w:rPr>
        <w:t>nd</w:t>
      </w:r>
      <w:r w:rsidRPr="00F60114">
        <w:rPr>
          <w:sz w:val="24"/>
          <w:szCs w:val="24"/>
        </w:rPr>
        <w:t xml:space="preserve"> Corinthians 10:11. One Husband with godly jealousy to present You as a Chaste Virgin is in 2</w:t>
      </w:r>
      <w:r w:rsidRPr="00F60114">
        <w:rPr>
          <w:sz w:val="24"/>
          <w:szCs w:val="24"/>
          <w:vertAlign w:val="superscript"/>
        </w:rPr>
        <w:t>nd</w:t>
      </w:r>
      <w:r w:rsidRPr="00F60114">
        <w:rPr>
          <w:sz w:val="24"/>
          <w:szCs w:val="24"/>
        </w:rPr>
        <w:t xml:space="preserve"> Corinthians 11:2. One say 40 stripes is in 2</w:t>
      </w:r>
      <w:r w:rsidRPr="00F60114">
        <w:rPr>
          <w:sz w:val="24"/>
          <w:szCs w:val="24"/>
          <w:vertAlign w:val="superscript"/>
        </w:rPr>
        <w:t>nd</w:t>
      </w:r>
      <w:r w:rsidRPr="00F60114">
        <w:rPr>
          <w:sz w:val="24"/>
          <w:szCs w:val="24"/>
        </w:rPr>
        <w:t xml:space="preserve"> Corinthians 11:24. One caught up to the 3</w:t>
      </w:r>
      <w:r w:rsidRPr="00F60114">
        <w:rPr>
          <w:sz w:val="24"/>
          <w:szCs w:val="24"/>
          <w:vertAlign w:val="superscript"/>
        </w:rPr>
        <w:t>rd</w:t>
      </w:r>
      <w:r w:rsidRPr="00F60114">
        <w:rPr>
          <w:sz w:val="24"/>
          <w:szCs w:val="24"/>
        </w:rPr>
        <w:t xml:space="preserve"> Heaven is in 2</w:t>
      </w:r>
      <w:r w:rsidRPr="00F60114">
        <w:rPr>
          <w:sz w:val="24"/>
          <w:szCs w:val="24"/>
          <w:vertAlign w:val="superscript"/>
        </w:rPr>
        <w:t>nd</w:t>
      </w:r>
      <w:r w:rsidRPr="00F60114">
        <w:rPr>
          <w:sz w:val="24"/>
          <w:szCs w:val="24"/>
        </w:rPr>
        <w:t xml:space="preserve"> Corinthians 12:2. One will I glory is in 2</w:t>
      </w:r>
      <w:r w:rsidRPr="00F60114">
        <w:rPr>
          <w:sz w:val="24"/>
          <w:szCs w:val="24"/>
          <w:vertAlign w:val="superscript"/>
        </w:rPr>
        <w:t>nd</w:t>
      </w:r>
      <w:r w:rsidRPr="00F60114">
        <w:rPr>
          <w:sz w:val="24"/>
          <w:szCs w:val="24"/>
        </w:rPr>
        <w:t xml:space="preserve"> Corinthians 12:5. One mind is in 2</w:t>
      </w:r>
      <w:r w:rsidRPr="00F60114">
        <w:rPr>
          <w:sz w:val="24"/>
          <w:szCs w:val="24"/>
          <w:vertAlign w:val="superscript"/>
        </w:rPr>
        <w:t>nd</w:t>
      </w:r>
      <w:r w:rsidRPr="00F60114">
        <w:rPr>
          <w:sz w:val="24"/>
          <w:szCs w:val="24"/>
        </w:rPr>
        <w:t xml:space="preserve"> Corinthians 13:11. One greet with a holy kiss is in 2</w:t>
      </w:r>
      <w:r w:rsidRPr="00F60114">
        <w:rPr>
          <w:sz w:val="24"/>
          <w:szCs w:val="24"/>
          <w:vertAlign w:val="superscript"/>
        </w:rPr>
        <w:t>nd</w:t>
      </w:r>
      <w:r w:rsidRPr="00F6011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F60114">
        <w:rPr>
          <w:sz w:val="24"/>
          <w:szCs w:val="24"/>
          <w:vertAlign w:val="superscript"/>
        </w:rPr>
        <w:t>st</w:t>
      </w:r>
      <w:r w:rsidRPr="00F60114">
        <w:rPr>
          <w:sz w:val="24"/>
          <w:szCs w:val="24"/>
        </w:rPr>
        <w:t xml:space="preserve"> Thessalonians 2:11. One agape love that increases and abounds is in 1</w:t>
      </w:r>
      <w:r w:rsidRPr="00F60114">
        <w:rPr>
          <w:sz w:val="24"/>
          <w:szCs w:val="24"/>
          <w:vertAlign w:val="superscript"/>
        </w:rPr>
        <w:t>st</w:t>
      </w:r>
      <w:r w:rsidRPr="00F60114">
        <w:rPr>
          <w:sz w:val="24"/>
          <w:szCs w:val="24"/>
        </w:rPr>
        <w:t xml:space="preserve"> Thessalonians 3:12. One of You should know how to possess His vessel in sanctification and honor is in 1</w:t>
      </w:r>
      <w:r w:rsidRPr="00F60114">
        <w:rPr>
          <w:sz w:val="24"/>
          <w:szCs w:val="24"/>
          <w:vertAlign w:val="superscript"/>
        </w:rPr>
        <w:t>st</w:t>
      </w:r>
      <w:r w:rsidRPr="00F60114">
        <w:rPr>
          <w:sz w:val="24"/>
          <w:szCs w:val="24"/>
        </w:rPr>
        <w:t xml:space="preserve"> Thessalonians 4:4. One agape love is taught by the Father Stephen is in 1</w:t>
      </w:r>
      <w:r w:rsidRPr="00F60114">
        <w:rPr>
          <w:sz w:val="24"/>
          <w:szCs w:val="24"/>
          <w:vertAlign w:val="superscript"/>
        </w:rPr>
        <w:t>st</w:t>
      </w:r>
      <w:r w:rsidRPr="00F60114">
        <w:rPr>
          <w:sz w:val="24"/>
          <w:szCs w:val="24"/>
        </w:rPr>
        <w:t xml:space="preserve"> Thessalonians 4:9. One comforted with these words is in 1</w:t>
      </w:r>
      <w:r w:rsidRPr="00F60114">
        <w:rPr>
          <w:sz w:val="24"/>
          <w:szCs w:val="24"/>
          <w:vertAlign w:val="superscript"/>
        </w:rPr>
        <w:t>st</w:t>
      </w:r>
      <w:r w:rsidRPr="00F60114">
        <w:rPr>
          <w:sz w:val="24"/>
          <w:szCs w:val="24"/>
        </w:rPr>
        <w:t xml:space="preserve"> Thessalonians 4:18. One edified is in 1</w:t>
      </w:r>
      <w:r w:rsidRPr="00F60114">
        <w:rPr>
          <w:sz w:val="24"/>
          <w:szCs w:val="24"/>
          <w:vertAlign w:val="superscript"/>
        </w:rPr>
        <w:t>st</w:t>
      </w:r>
      <w:r w:rsidRPr="00F60114">
        <w:rPr>
          <w:sz w:val="24"/>
          <w:szCs w:val="24"/>
        </w:rPr>
        <w:t xml:space="preserve"> Thessalonians 5:11. One charity abounds to all is in 2</w:t>
      </w:r>
      <w:r w:rsidRPr="00F60114">
        <w:rPr>
          <w:sz w:val="24"/>
          <w:szCs w:val="24"/>
          <w:vertAlign w:val="superscript"/>
        </w:rPr>
        <w:t>nd</w:t>
      </w:r>
      <w:r w:rsidRPr="00F60114">
        <w:rPr>
          <w:sz w:val="24"/>
          <w:szCs w:val="24"/>
        </w:rPr>
        <w:t xml:space="preserve"> Thessalonians 1:3. One Father Stephen &amp; One Mediator is in 1</w:t>
      </w:r>
      <w:r w:rsidRPr="00F60114">
        <w:rPr>
          <w:sz w:val="24"/>
          <w:szCs w:val="24"/>
          <w:vertAlign w:val="superscript"/>
        </w:rPr>
        <w:t>st</w:t>
      </w:r>
      <w:r w:rsidRPr="00F60114">
        <w:rPr>
          <w:sz w:val="24"/>
          <w:szCs w:val="24"/>
        </w:rPr>
        <w:t xml:space="preserve"> Timothy 2:5. One Wife of a Husband is in 1</w:t>
      </w:r>
      <w:r w:rsidRPr="00F60114">
        <w:rPr>
          <w:sz w:val="24"/>
          <w:szCs w:val="24"/>
          <w:vertAlign w:val="superscript"/>
        </w:rPr>
        <w:t>st</w:t>
      </w:r>
      <w:r w:rsidRPr="00F60114">
        <w:rPr>
          <w:sz w:val="24"/>
          <w:szCs w:val="24"/>
        </w:rPr>
        <w:t xml:space="preserve"> Timothy 3:2. One that rules well His own house is in 1</w:t>
      </w:r>
      <w:r w:rsidRPr="00F60114">
        <w:rPr>
          <w:sz w:val="24"/>
          <w:szCs w:val="24"/>
          <w:vertAlign w:val="superscript"/>
        </w:rPr>
        <w:t>st</w:t>
      </w:r>
      <w:r w:rsidRPr="00F60114">
        <w:rPr>
          <w:sz w:val="24"/>
          <w:szCs w:val="24"/>
        </w:rPr>
        <w:t xml:space="preserve"> Timothy 3:4. One Wife of Husbands is in 1</w:t>
      </w:r>
      <w:r w:rsidRPr="00F60114">
        <w:rPr>
          <w:sz w:val="24"/>
          <w:szCs w:val="24"/>
          <w:vertAlign w:val="superscript"/>
        </w:rPr>
        <w:t>st</w:t>
      </w:r>
      <w:r w:rsidRPr="00F60114">
        <w:rPr>
          <w:sz w:val="24"/>
          <w:szCs w:val="24"/>
        </w:rPr>
        <w:t xml:space="preserve"> Timothy 3:12. One Man of Wife is in 1</w:t>
      </w:r>
      <w:r w:rsidRPr="00F60114">
        <w:rPr>
          <w:sz w:val="24"/>
          <w:szCs w:val="24"/>
          <w:vertAlign w:val="superscript"/>
        </w:rPr>
        <w:t>st</w:t>
      </w:r>
      <w:r w:rsidRPr="00F60114">
        <w:rPr>
          <w:sz w:val="24"/>
          <w:szCs w:val="24"/>
        </w:rPr>
        <w:t xml:space="preserve"> Timothy 5:9. One without partiality is in 1</w:t>
      </w:r>
      <w:r w:rsidRPr="00F60114">
        <w:rPr>
          <w:sz w:val="24"/>
          <w:szCs w:val="24"/>
          <w:vertAlign w:val="superscript"/>
        </w:rPr>
        <w:t>st</w:t>
      </w:r>
      <w:r w:rsidRPr="00F60114">
        <w:rPr>
          <w:sz w:val="24"/>
          <w:szCs w:val="24"/>
        </w:rPr>
        <w:t xml:space="preserve"> Timothy 5:21. One that names the Father Stephen depart from iniquity is in 2</w:t>
      </w:r>
      <w:r w:rsidRPr="00F60114">
        <w:rPr>
          <w:sz w:val="24"/>
          <w:szCs w:val="24"/>
          <w:vertAlign w:val="superscript"/>
        </w:rPr>
        <w:t>nd</w:t>
      </w:r>
      <w:r w:rsidRPr="00F6011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F60114">
        <w:rPr>
          <w:sz w:val="24"/>
          <w:szCs w:val="24"/>
          <w:vertAlign w:val="superscript"/>
        </w:rPr>
        <w:t>st</w:t>
      </w:r>
      <w:r w:rsidRPr="00F60114">
        <w:rPr>
          <w:sz w:val="24"/>
          <w:szCs w:val="24"/>
        </w:rPr>
        <w:t xml:space="preserve"> Peter 1:22. One mind &amp; One compassion is in 1</w:t>
      </w:r>
      <w:r w:rsidRPr="00F60114">
        <w:rPr>
          <w:sz w:val="24"/>
          <w:szCs w:val="24"/>
          <w:vertAlign w:val="superscript"/>
        </w:rPr>
        <w:t>st</w:t>
      </w:r>
      <w:r w:rsidRPr="00F60114">
        <w:rPr>
          <w:sz w:val="24"/>
          <w:szCs w:val="24"/>
        </w:rPr>
        <w:t xml:space="preserve"> Peter 3:8. One hospitality without grudging is in 1</w:t>
      </w:r>
      <w:r w:rsidRPr="00F60114">
        <w:rPr>
          <w:sz w:val="24"/>
          <w:szCs w:val="24"/>
          <w:vertAlign w:val="superscript"/>
        </w:rPr>
        <w:t>st</w:t>
      </w:r>
      <w:r w:rsidRPr="00F60114">
        <w:rPr>
          <w:sz w:val="24"/>
          <w:szCs w:val="24"/>
        </w:rPr>
        <w:t xml:space="preserve"> Peter 4:9. One to minister the same is in 1</w:t>
      </w:r>
      <w:r w:rsidRPr="00F60114">
        <w:rPr>
          <w:sz w:val="24"/>
          <w:szCs w:val="24"/>
          <w:vertAlign w:val="superscript"/>
        </w:rPr>
        <w:t>st</w:t>
      </w:r>
      <w:r w:rsidRPr="00F60114">
        <w:rPr>
          <w:sz w:val="24"/>
          <w:szCs w:val="24"/>
        </w:rPr>
        <w:t xml:space="preserve"> Peter 4:10. One Younger submit unto the One Elder is in 1</w:t>
      </w:r>
      <w:r w:rsidRPr="00F60114">
        <w:rPr>
          <w:sz w:val="24"/>
          <w:szCs w:val="24"/>
          <w:vertAlign w:val="superscript"/>
        </w:rPr>
        <w:t>st</w:t>
      </w:r>
      <w:r w:rsidRPr="00F60114">
        <w:rPr>
          <w:sz w:val="24"/>
          <w:szCs w:val="24"/>
        </w:rPr>
        <w:t xml:space="preserve"> Peter 5:5. One greet with an agape love kiss is in 1</w:t>
      </w:r>
      <w:r w:rsidRPr="00F60114">
        <w:rPr>
          <w:sz w:val="24"/>
          <w:szCs w:val="24"/>
          <w:vertAlign w:val="superscript"/>
        </w:rPr>
        <w:t>st</w:t>
      </w:r>
      <w:r w:rsidRPr="00F60114">
        <w:rPr>
          <w:sz w:val="24"/>
          <w:szCs w:val="24"/>
        </w:rPr>
        <w:t xml:space="preserve"> Peter 5:14. One thing not ignorant as One day with the Father Stephen as a 1,000 years and a 1,000 years as One day is in 2</w:t>
      </w:r>
      <w:r w:rsidRPr="00F60114">
        <w:rPr>
          <w:sz w:val="24"/>
          <w:szCs w:val="24"/>
          <w:vertAlign w:val="superscript"/>
        </w:rPr>
        <w:t>nd</w:t>
      </w:r>
      <w:r w:rsidRPr="00F60114">
        <w:rPr>
          <w:sz w:val="24"/>
          <w:szCs w:val="24"/>
        </w:rPr>
        <w:t xml:space="preserve"> Peter 3:8. One fellowship is in 1</w:t>
      </w:r>
      <w:r w:rsidRPr="00F60114">
        <w:rPr>
          <w:sz w:val="24"/>
          <w:szCs w:val="24"/>
          <w:vertAlign w:val="superscript"/>
        </w:rPr>
        <w:t>st</w:t>
      </w:r>
      <w:r w:rsidRPr="00F60114">
        <w:rPr>
          <w:sz w:val="24"/>
          <w:szCs w:val="24"/>
        </w:rPr>
        <w:t xml:space="preserve"> John 1:7. One wicked has been overcome is in 1</w:t>
      </w:r>
      <w:r w:rsidRPr="00F60114">
        <w:rPr>
          <w:sz w:val="24"/>
          <w:szCs w:val="24"/>
          <w:vertAlign w:val="superscript"/>
        </w:rPr>
        <w:t>st</w:t>
      </w:r>
      <w:r w:rsidRPr="00F60114">
        <w:rPr>
          <w:sz w:val="24"/>
          <w:szCs w:val="24"/>
        </w:rPr>
        <w:t xml:space="preserve"> John 2:13, 14. One Holy of the unction is in 1</w:t>
      </w:r>
      <w:r w:rsidRPr="00F60114">
        <w:rPr>
          <w:sz w:val="24"/>
          <w:szCs w:val="24"/>
          <w:vertAlign w:val="superscript"/>
        </w:rPr>
        <w:t>st</w:t>
      </w:r>
      <w:r w:rsidRPr="00F60114">
        <w:rPr>
          <w:sz w:val="24"/>
          <w:szCs w:val="24"/>
        </w:rPr>
        <w:t xml:space="preserve"> John 2:20. One that does righteousness is born of the Father Stephen is in 1</w:t>
      </w:r>
      <w:r w:rsidRPr="00F60114">
        <w:rPr>
          <w:sz w:val="24"/>
          <w:szCs w:val="24"/>
          <w:vertAlign w:val="superscript"/>
        </w:rPr>
        <w:t>st</w:t>
      </w:r>
      <w:r w:rsidRPr="00F60114">
        <w:rPr>
          <w:sz w:val="24"/>
          <w:szCs w:val="24"/>
        </w:rPr>
        <w:t xml:space="preserve"> John 2:29. One agape love is in 1</w:t>
      </w:r>
      <w:r w:rsidRPr="00F60114">
        <w:rPr>
          <w:sz w:val="24"/>
          <w:szCs w:val="24"/>
          <w:vertAlign w:val="superscript"/>
        </w:rPr>
        <w:t>st</w:t>
      </w:r>
      <w:r w:rsidRPr="00F60114">
        <w:rPr>
          <w:sz w:val="24"/>
          <w:szCs w:val="24"/>
        </w:rPr>
        <w:t xml:space="preserve"> John 3:11, 23; 4:7, 11, 12. One wicked is in 1</w:t>
      </w:r>
      <w:r w:rsidRPr="00F60114">
        <w:rPr>
          <w:sz w:val="24"/>
          <w:szCs w:val="24"/>
          <w:vertAlign w:val="superscript"/>
        </w:rPr>
        <w:t>st</w:t>
      </w:r>
      <w:r w:rsidRPr="00F60114">
        <w:rPr>
          <w:sz w:val="24"/>
          <w:szCs w:val="24"/>
        </w:rPr>
        <w:t xml:space="preserve"> John 3:12. One that agape loves is born of the Father Stephen is in 1</w:t>
      </w:r>
      <w:r w:rsidRPr="00F60114">
        <w:rPr>
          <w:sz w:val="24"/>
          <w:szCs w:val="24"/>
          <w:vertAlign w:val="superscript"/>
        </w:rPr>
        <w:t>st</w:t>
      </w:r>
      <w:r w:rsidRPr="00F60114">
        <w:rPr>
          <w:sz w:val="24"/>
          <w:szCs w:val="24"/>
        </w:rPr>
        <w:t xml:space="preserve"> John 4:7. One that agape loves Him that begat agape loves Him also that is begotten of Him is in 1</w:t>
      </w:r>
      <w:r w:rsidRPr="00F60114">
        <w:rPr>
          <w:sz w:val="24"/>
          <w:szCs w:val="24"/>
          <w:vertAlign w:val="superscript"/>
        </w:rPr>
        <w:t>st</w:t>
      </w:r>
      <w:r w:rsidRPr="00F60114">
        <w:rPr>
          <w:sz w:val="24"/>
          <w:szCs w:val="24"/>
        </w:rPr>
        <w:t xml:space="preserve"> John 5:1. One Witness in Heaven is in 1</w:t>
      </w:r>
      <w:r w:rsidRPr="00F60114">
        <w:rPr>
          <w:sz w:val="24"/>
          <w:szCs w:val="24"/>
          <w:vertAlign w:val="superscript"/>
        </w:rPr>
        <w:t>st</w:t>
      </w:r>
      <w:r w:rsidRPr="00F60114">
        <w:rPr>
          <w:sz w:val="24"/>
          <w:szCs w:val="24"/>
        </w:rPr>
        <w:t xml:space="preserve"> John 5:7. One Witness on Earth is in 1</w:t>
      </w:r>
      <w:r w:rsidRPr="00F60114">
        <w:rPr>
          <w:sz w:val="24"/>
          <w:szCs w:val="24"/>
          <w:vertAlign w:val="superscript"/>
        </w:rPr>
        <w:t>st</w:t>
      </w:r>
      <w:r w:rsidRPr="00F60114">
        <w:rPr>
          <w:sz w:val="24"/>
          <w:szCs w:val="24"/>
        </w:rPr>
        <w:t xml:space="preserve"> John 5:8. One untouchable by the Wicked One is in 1</w:t>
      </w:r>
      <w:r w:rsidRPr="00F60114">
        <w:rPr>
          <w:sz w:val="24"/>
          <w:szCs w:val="24"/>
          <w:vertAlign w:val="superscript"/>
        </w:rPr>
        <w:t>st</w:t>
      </w:r>
      <w:r w:rsidRPr="00F60114">
        <w:rPr>
          <w:sz w:val="24"/>
          <w:szCs w:val="24"/>
        </w:rPr>
        <w:t xml:space="preserve"> John 5:18. One Lord Stephen that comes with 10,000 Saintly Christian Lords which can put 200,000,000 million to flight which is 2,664,000,000,000,000,000 quintillion is in Jude 14-15. One agape love is in 2</w:t>
      </w:r>
      <w:r w:rsidRPr="00F60114">
        <w:rPr>
          <w:sz w:val="24"/>
          <w:szCs w:val="24"/>
          <w:vertAlign w:val="superscript"/>
        </w:rPr>
        <w:t>nd</w:t>
      </w:r>
      <w:r w:rsidRPr="00F6011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424B2A" w:rsidRPr="00F60114" w:rsidRDefault="00424B2A" w:rsidP="00424B2A">
      <w:pPr>
        <w:spacing w:line="480" w:lineRule="auto"/>
        <w:jc w:val="center"/>
        <w:rPr>
          <w:b/>
          <w:sz w:val="24"/>
          <w:szCs w:val="24"/>
        </w:rPr>
      </w:pPr>
      <w:r w:rsidRPr="00F60114">
        <w:rPr>
          <w:b/>
          <w:sz w:val="24"/>
          <w:szCs w:val="24"/>
        </w:rPr>
        <w:t>The Father Stephen that has no Creation</w:t>
      </w:r>
    </w:p>
    <w:p w:rsidR="00424B2A" w:rsidRPr="00F60114" w:rsidRDefault="00424B2A" w:rsidP="00424B2A">
      <w:pPr>
        <w:spacing w:line="480" w:lineRule="auto"/>
        <w:jc w:val="both"/>
        <w:rPr>
          <w:sz w:val="24"/>
          <w:szCs w:val="24"/>
        </w:rPr>
      </w:pPr>
      <w:r w:rsidRPr="00F6011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424B2A" w:rsidRPr="00F60114" w:rsidRDefault="00424B2A" w:rsidP="00424B2A">
      <w:pPr>
        <w:spacing w:line="480" w:lineRule="auto"/>
        <w:jc w:val="center"/>
        <w:rPr>
          <w:b/>
          <w:sz w:val="24"/>
          <w:szCs w:val="24"/>
        </w:rPr>
      </w:pPr>
      <w:r w:rsidRPr="00F60114">
        <w:rPr>
          <w:b/>
          <w:sz w:val="24"/>
          <w:szCs w:val="24"/>
        </w:rPr>
        <w:t>The Father Stephen that is only linked to His Own Creation</w:t>
      </w:r>
    </w:p>
    <w:p w:rsidR="00424B2A" w:rsidRPr="00F60114" w:rsidRDefault="00424B2A" w:rsidP="00424B2A">
      <w:pPr>
        <w:spacing w:line="480" w:lineRule="auto"/>
        <w:jc w:val="both"/>
        <w:rPr>
          <w:sz w:val="24"/>
          <w:szCs w:val="24"/>
        </w:rPr>
      </w:pPr>
      <w:r w:rsidRPr="00F6011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424B2A" w:rsidRPr="00F60114" w:rsidRDefault="00424B2A" w:rsidP="00424B2A">
      <w:pPr>
        <w:spacing w:line="480" w:lineRule="auto"/>
        <w:jc w:val="center"/>
        <w:rPr>
          <w:b/>
          <w:sz w:val="24"/>
          <w:szCs w:val="24"/>
        </w:rPr>
      </w:pPr>
      <w:r w:rsidRPr="00F60114">
        <w:rPr>
          <w:b/>
          <w:sz w:val="24"/>
          <w:szCs w:val="24"/>
        </w:rPr>
        <w:t>The Father Stephen that has no Creation</w:t>
      </w:r>
    </w:p>
    <w:p w:rsidR="00424B2A" w:rsidRPr="00F60114" w:rsidRDefault="00424B2A" w:rsidP="00424B2A">
      <w:pPr>
        <w:spacing w:line="480" w:lineRule="auto"/>
        <w:jc w:val="both"/>
        <w:rPr>
          <w:sz w:val="24"/>
          <w:szCs w:val="24"/>
        </w:rPr>
      </w:pPr>
      <w:r w:rsidRPr="00F6011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424B2A" w:rsidRPr="00F60114" w:rsidRDefault="00424B2A" w:rsidP="00424B2A">
      <w:pPr>
        <w:spacing w:line="480" w:lineRule="auto"/>
        <w:jc w:val="center"/>
        <w:rPr>
          <w:b/>
          <w:sz w:val="24"/>
          <w:szCs w:val="24"/>
        </w:rPr>
      </w:pPr>
      <w:r w:rsidRPr="00F60114">
        <w:rPr>
          <w:b/>
          <w:sz w:val="24"/>
          <w:szCs w:val="24"/>
        </w:rPr>
        <w:t>THE PV-2 (HIGHER LEVITE) IS THE NUMBER 2 POSITION</w:t>
      </w:r>
    </w:p>
    <w:p w:rsidR="00424B2A" w:rsidRPr="00F60114" w:rsidRDefault="00424B2A" w:rsidP="00424B2A">
      <w:pPr>
        <w:spacing w:line="480" w:lineRule="auto"/>
        <w:jc w:val="center"/>
        <w:rPr>
          <w:b/>
          <w:sz w:val="24"/>
          <w:szCs w:val="24"/>
        </w:rPr>
      </w:pPr>
      <w:r w:rsidRPr="00F60114">
        <w:rPr>
          <w:b/>
          <w:sz w:val="24"/>
          <w:szCs w:val="24"/>
        </w:rPr>
        <w:t>THE NUMBER TWO CANNOT BE BROKEN</w:t>
      </w:r>
    </w:p>
    <w:p w:rsidR="00424B2A" w:rsidRPr="00F60114" w:rsidRDefault="00424B2A" w:rsidP="00424B2A">
      <w:pPr>
        <w:spacing w:line="480" w:lineRule="auto"/>
        <w:jc w:val="both"/>
        <w:rPr>
          <w:sz w:val="24"/>
          <w:szCs w:val="24"/>
        </w:rPr>
      </w:pPr>
      <w:r w:rsidRPr="00F6011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F60114">
        <w:rPr>
          <w:sz w:val="24"/>
          <w:szCs w:val="24"/>
          <w:vertAlign w:val="superscript"/>
        </w:rPr>
        <w:t>st</w:t>
      </w:r>
      <w:r w:rsidRPr="00F60114">
        <w:rPr>
          <w:sz w:val="24"/>
          <w:szCs w:val="24"/>
        </w:rPr>
        <w:t xml:space="preserve"> Samuel 1:2, 7 &amp; 2</w:t>
      </w:r>
      <w:r w:rsidRPr="00F60114">
        <w:rPr>
          <w:sz w:val="24"/>
          <w:szCs w:val="24"/>
          <w:vertAlign w:val="superscript"/>
        </w:rPr>
        <w:t>nd</w:t>
      </w:r>
      <w:r w:rsidRPr="00F60114">
        <w:rPr>
          <w:sz w:val="24"/>
          <w:szCs w:val="24"/>
        </w:rPr>
        <w:t xml:space="preserve"> Chronicles 24:3: David’s two Wives is in 1</w:t>
      </w:r>
      <w:r w:rsidRPr="00F60114">
        <w:rPr>
          <w:sz w:val="24"/>
          <w:szCs w:val="24"/>
          <w:vertAlign w:val="superscript"/>
        </w:rPr>
        <w:t>st</w:t>
      </w:r>
      <w:r w:rsidRPr="00F60114">
        <w:rPr>
          <w:sz w:val="24"/>
          <w:szCs w:val="24"/>
        </w:rPr>
        <w:t xml:space="preserve"> Samuel 27:3; 30:5, 18 &amp; 2</w:t>
      </w:r>
      <w:r w:rsidRPr="00F60114">
        <w:rPr>
          <w:sz w:val="24"/>
          <w:szCs w:val="24"/>
          <w:vertAlign w:val="superscript"/>
        </w:rPr>
        <w:t>nd</w:t>
      </w:r>
      <w:r w:rsidRPr="00F60114">
        <w:rPr>
          <w:sz w:val="24"/>
          <w:szCs w:val="24"/>
        </w:rPr>
        <w:t xml:space="preserve"> Samuel 2:2. Teams of Two: The Father Stephen’s Disciples is in Luke 10:1; 19:29; Matthew 21:1 &amp; Mark 11:1. Teams of Two: Paul and His Colleagues is in 1</w:t>
      </w:r>
      <w:r w:rsidRPr="00F60114">
        <w:rPr>
          <w:sz w:val="24"/>
          <w:szCs w:val="24"/>
          <w:vertAlign w:val="superscript"/>
        </w:rPr>
        <w:t>st</w:t>
      </w:r>
      <w:r w:rsidRPr="00F60114">
        <w:rPr>
          <w:sz w:val="24"/>
          <w:szCs w:val="24"/>
        </w:rPr>
        <w:t xml:space="preserve"> Corinthians 1:1; 2</w:t>
      </w:r>
      <w:r w:rsidRPr="00F60114">
        <w:rPr>
          <w:sz w:val="24"/>
          <w:szCs w:val="24"/>
          <w:vertAlign w:val="superscript"/>
        </w:rPr>
        <w:t>nd</w:t>
      </w:r>
      <w:r w:rsidRPr="00F60114">
        <w:rPr>
          <w:sz w:val="24"/>
          <w:szCs w:val="24"/>
        </w:rPr>
        <w:t xml:space="preserve"> Corinthians 1;1; Philippians 1:1; Colossians 1:1 &amp; Acts 13:42-50; 14:1-3; 15:12, 22; 16:19-40; 17:10. Two Tablets of the 10 Commandments is in Exodus 31:18; 34:29; Deuteronomy 9:15, 17; 10:3 &amp; 2</w:t>
      </w:r>
      <w:r w:rsidRPr="00F60114">
        <w:rPr>
          <w:sz w:val="24"/>
          <w:szCs w:val="24"/>
          <w:vertAlign w:val="superscript"/>
        </w:rPr>
        <w:t>nd</w:t>
      </w:r>
      <w:r w:rsidRPr="00F60114">
        <w:rPr>
          <w:sz w:val="24"/>
          <w:szCs w:val="24"/>
        </w:rPr>
        <w:t xml:space="preserve"> Chronicles 5:10. Two Cherubim is in Exodus 25:18, 22; 37:7; Numbers 7:89 &amp; 1</w:t>
      </w:r>
      <w:r w:rsidRPr="00F60114">
        <w:rPr>
          <w:sz w:val="24"/>
          <w:szCs w:val="24"/>
          <w:vertAlign w:val="superscript"/>
        </w:rPr>
        <w:t>st</w:t>
      </w:r>
      <w:r w:rsidRPr="00F60114">
        <w:rPr>
          <w:sz w:val="24"/>
          <w:szCs w:val="24"/>
        </w:rPr>
        <w:t xml:space="preserve"> Kings 6:25. Two provinces is in 2</w:t>
      </w:r>
      <w:r w:rsidRPr="00F60114">
        <w:rPr>
          <w:sz w:val="24"/>
          <w:szCs w:val="24"/>
          <w:vertAlign w:val="superscript"/>
        </w:rPr>
        <w:t>nd</w:t>
      </w:r>
      <w:r w:rsidRPr="00F60114">
        <w:rPr>
          <w:sz w:val="24"/>
          <w:szCs w:val="24"/>
        </w:rPr>
        <w:t xml:space="preserve"> Esdras 1:11. Two judged is in 2</w:t>
      </w:r>
      <w:r w:rsidRPr="00F60114">
        <w:rPr>
          <w:sz w:val="24"/>
          <w:szCs w:val="24"/>
          <w:vertAlign w:val="superscript"/>
        </w:rPr>
        <w:t>nd</w:t>
      </w:r>
      <w:r w:rsidRPr="00F60114">
        <w:rPr>
          <w:sz w:val="24"/>
          <w:szCs w:val="24"/>
        </w:rPr>
        <w:t xml:space="preserve"> Esdras 4:18. Two Living Creatures is in 2</w:t>
      </w:r>
      <w:r w:rsidRPr="00F60114">
        <w:rPr>
          <w:sz w:val="24"/>
          <w:szCs w:val="24"/>
          <w:vertAlign w:val="superscript"/>
        </w:rPr>
        <w:t>nd</w:t>
      </w:r>
      <w:r w:rsidRPr="00F60114">
        <w:rPr>
          <w:sz w:val="24"/>
          <w:szCs w:val="24"/>
        </w:rPr>
        <w:t xml:space="preserve"> Esdras 6:49. Two little feathers is in 2</w:t>
      </w:r>
      <w:r w:rsidRPr="00F60114">
        <w:rPr>
          <w:sz w:val="24"/>
          <w:szCs w:val="24"/>
          <w:vertAlign w:val="superscript"/>
        </w:rPr>
        <w:t>nd</w:t>
      </w:r>
      <w:r w:rsidRPr="00F60114">
        <w:rPr>
          <w:sz w:val="24"/>
          <w:szCs w:val="24"/>
        </w:rPr>
        <w:t xml:space="preserve"> Esdras 11:22, 24, 31; 12:29. Two heads is in 2</w:t>
      </w:r>
      <w:r w:rsidRPr="00F60114">
        <w:rPr>
          <w:sz w:val="24"/>
          <w:szCs w:val="24"/>
          <w:vertAlign w:val="superscript"/>
        </w:rPr>
        <w:t>nd</w:t>
      </w:r>
      <w:r w:rsidRPr="00F60114">
        <w:rPr>
          <w:sz w:val="24"/>
          <w:szCs w:val="24"/>
        </w:rPr>
        <w:t xml:space="preserve"> Esdras 11:29, 30, 34; 12:2, 21, 27. Two hours of great pain is in 2</w:t>
      </w:r>
      <w:r w:rsidRPr="00F60114">
        <w:rPr>
          <w:sz w:val="24"/>
          <w:szCs w:val="24"/>
          <w:vertAlign w:val="superscript"/>
        </w:rPr>
        <w:t>nd</w:t>
      </w:r>
      <w:r w:rsidRPr="00F6011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F60114">
        <w:rPr>
          <w:sz w:val="24"/>
          <w:szCs w:val="24"/>
          <w:vertAlign w:val="superscript"/>
        </w:rPr>
        <w:t>st</w:t>
      </w:r>
      <w:r w:rsidRPr="00F60114">
        <w:rPr>
          <w:sz w:val="24"/>
          <w:szCs w:val="24"/>
        </w:rPr>
        <w:t xml:space="preserve"> Maccabees 1:16. Two years of tribute is in 1</w:t>
      </w:r>
      <w:r w:rsidRPr="00F60114">
        <w:rPr>
          <w:sz w:val="24"/>
          <w:szCs w:val="24"/>
          <w:vertAlign w:val="superscript"/>
        </w:rPr>
        <w:t>st</w:t>
      </w:r>
      <w:r w:rsidRPr="00F60114">
        <w:rPr>
          <w:sz w:val="24"/>
          <w:szCs w:val="24"/>
        </w:rPr>
        <w:t xml:space="preserve"> Maccabees 1:29. Two parts of the host is in 1</w:t>
      </w:r>
      <w:r w:rsidRPr="00F60114">
        <w:rPr>
          <w:sz w:val="24"/>
          <w:szCs w:val="24"/>
          <w:vertAlign w:val="superscript"/>
        </w:rPr>
        <w:t>st</w:t>
      </w:r>
      <w:r w:rsidRPr="00F60114">
        <w:rPr>
          <w:sz w:val="24"/>
          <w:szCs w:val="24"/>
        </w:rPr>
        <w:t xml:space="preserve"> Maccabees 1:38. Two troops is in 1</w:t>
      </w:r>
      <w:r w:rsidRPr="00F60114">
        <w:rPr>
          <w:sz w:val="24"/>
          <w:szCs w:val="24"/>
          <w:vertAlign w:val="superscript"/>
        </w:rPr>
        <w:t>st</w:t>
      </w:r>
      <w:r w:rsidRPr="00F60114">
        <w:rPr>
          <w:sz w:val="24"/>
          <w:szCs w:val="24"/>
        </w:rPr>
        <w:t xml:space="preserve"> Maccabees 9:11. Two crowns is in 1</w:t>
      </w:r>
      <w:r w:rsidRPr="00F60114">
        <w:rPr>
          <w:sz w:val="24"/>
          <w:szCs w:val="24"/>
          <w:vertAlign w:val="superscript"/>
        </w:rPr>
        <w:t>st</w:t>
      </w:r>
      <w:r w:rsidRPr="00F60114">
        <w:rPr>
          <w:sz w:val="24"/>
          <w:szCs w:val="24"/>
        </w:rPr>
        <w:t xml:space="preserve"> Maccabees 11:13. Two hostages is in 1</w:t>
      </w:r>
      <w:r w:rsidRPr="00F60114">
        <w:rPr>
          <w:sz w:val="24"/>
          <w:szCs w:val="24"/>
          <w:vertAlign w:val="superscript"/>
        </w:rPr>
        <w:t>st</w:t>
      </w:r>
      <w:r w:rsidRPr="00F60114">
        <w:rPr>
          <w:sz w:val="24"/>
          <w:szCs w:val="24"/>
        </w:rPr>
        <w:t xml:space="preserve"> Maccabees 13:16. Two Eldest Sons is in 1</w:t>
      </w:r>
      <w:r w:rsidRPr="00F60114">
        <w:rPr>
          <w:sz w:val="24"/>
          <w:szCs w:val="24"/>
          <w:vertAlign w:val="superscript"/>
        </w:rPr>
        <w:t>st</w:t>
      </w:r>
      <w:r w:rsidRPr="00F60114">
        <w:rPr>
          <w:sz w:val="24"/>
          <w:szCs w:val="24"/>
        </w:rPr>
        <w:t xml:space="preserve"> Maccabees 16:2. Two Young Men is in 2</w:t>
      </w:r>
      <w:r w:rsidRPr="00F60114">
        <w:rPr>
          <w:sz w:val="24"/>
          <w:szCs w:val="24"/>
          <w:vertAlign w:val="superscript"/>
        </w:rPr>
        <w:t>nd</w:t>
      </w:r>
      <w:r w:rsidRPr="00F60114">
        <w:rPr>
          <w:sz w:val="24"/>
          <w:szCs w:val="24"/>
        </w:rPr>
        <w:t xml:space="preserve"> Maccabees 3:26 &amp; Genesis 22:3. Two Women is in 2</w:t>
      </w:r>
      <w:r w:rsidRPr="00F60114">
        <w:rPr>
          <w:sz w:val="24"/>
          <w:szCs w:val="24"/>
          <w:vertAlign w:val="superscript"/>
        </w:rPr>
        <w:t>nd</w:t>
      </w:r>
      <w:r w:rsidRPr="00F60114">
        <w:rPr>
          <w:sz w:val="24"/>
          <w:szCs w:val="24"/>
        </w:rPr>
        <w:t xml:space="preserve"> Maccabees 6:10. Two castles is in 2</w:t>
      </w:r>
      <w:r w:rsidRPr="00F60114">
        <w:rPr>
          <w:sz w:val="24"/>
          <w:szCs w:val="24"/>
          <w:vertAlign w:val="superscript"/>
        </w:rPr>
        <w:t>nd</w:t>
      </w:r>
      <w:r w:rsidRPr="00F60114">
        <w:rPr>
          <w:sz w:val="24"/>
          <w:szCs w:val="24"/>
        </w:rPr>
        <w:t xml:space="preserve"> Maccabees 10:18, 22. Two holds is in 2</w:t>
      </w:r>
      <w:r w:rsidRPr="00F60114">
        <w:rPr>
          <w:sz w:val="24"/>
          <w:szCs w:val="24"/>
          <w:vertAlign w:val="superscript"/>
        </w:rPr>
        <w:t>nd</w:t>
      </w:r>
      <w:r w:rsidRPr="00F60114">
        <w:rPr>
          <w:sz w:val="24"/>
          <w:szCs w:val="24"/>
        </w:rPr>
        <w:t xml:space="preserve"> Maccabees 10:23. Two furlongs is in 2</w:t>
      </w:r>
      <w:r w:rsidRPr="00F60114">
        <w:rPr>
          <w:sz w:val="24"/>
          <w:szCs w:val="24"/>
          <w:vertAlign w:val="superscript"/>
        </w:rPr>
        <w:t>nd</w:t>
      </w:r>
      <w:r w:rsidRPr="00F6011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F60114">
        <w:rPr>
          <w:sz w:val="24"/>
          <w:szCs w:val="24"/>
          <w:vertAlign w:val="superscript"/>
        </w:rPr>
        <w:t>st</w:t>
      </w:r>
      <w:r w:rsidRPr="00F60114">
        <w:rPr>
          <w:sz w:val="24"/>
          <w:szCs w:val="24"/>
        </w:rPr>
        <w:t xml:space="preserve"> Samuel 1:3, 34; 2</w:t>
      </w:r>
      <w:r w:rsidRPr="00F60114">
        <w:rPr>
          <w:sz w:val="24"/>
          <w:szCs w:val="24"/>
          <w:vertAlign w:val="superscript"/>
        </w:rPr>
        <w:t>nd</w:t>
      </w:r>
      <w:r w:rsidRPr="00F60114">
        <w:rPr>
          <w:sz w:val="24"/>
          <w:szCs w:val="24"/>
        </w:rPr>
        <w:t xml:space="preserve"> Samuel 14:6 &amp; 1</w:t>
      </w:r>
      <w:r w:rsidRPr="00F60114">
        <w:rPr>
          <w:sz w:val="24"/>
          <w:szCs w:val="24"/>
          <w:vertAlign w:val="superscript"/>
        </w:rPr>
        <w:t>st</w:t>
      </w:r>
      <w:r w:rsidRPr="00F60114">
        <w:rPr>
          <w:sz w:val="24"/>
          <w:szCs w:val="24"/>
        </w:rPr>
        <w:t xml:space="preserve"> Chronicles 1:19. Two Daughters in Law is in Ruth 1:7, 8. Two Angels is in Genesis 19:1. Two Daughters is in Genesis 19:8, 15, 16, 30; 29:16; 31:41 &amp; 1</w:t>
      </w:r>
      <w:r w:rsidRPr="00F60114">
        <w:rPr>
          <w:sz w:val="24"/>
          <w:szCs w:val="24"/>
          <w:vertAlign w:val="superscript"/>
        </w:rPr>
        <w:t>st</w:t>
      </w:r>
      <w:r w:rsidRPr="00F6011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F60114">
        <w:rPr>
          <w:sz w:val="24"/>
          <w:szCs w:val="24"/>
          <w:vertAlign w:val="superscript"/>
        </w:rPr>
        <w:t>st</w:t>
      </w:r>
      <w:r w:rsidRPr="00F60114">
        <w:rPr>
          <w:sz w:val="24"/>
          <w:szCs w:val="24"/>
        </w:rPr>
        <w:t xml:space="preserve"> Kings 18:23. Two tables is in Exodus 31:18; 32:15; 34:1, 4, 29; Deuteronomy 4:13; 5:22; 9:10, 11, 15; 10:1, 3; 1</w:t>
      </w:r>
      <w:r w:rsidRPr="00F60114">
        <w:rPr>
          <w:sz w:val="24"/>
          <w:szCs w:val="24"/>
          <w:vertAlign w:val="superscript"/>
        </w:rPr>
        <w:t>st</w:t>
      </w:r>
      <w:r w:rsidRPr="00F6011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F60114">
        <w:rPr>
          <w:sz w:val="24"/>
          <w:szCs w:val="24"/>
          <w:vertAlign w:val="superscript"/>
        </w:rPr>
        <w:t>st</w:t>
      </w:r>
      <w:r w:rsidRPr="00F60114">
        <w:rPr>
          <w:sz w:val="24"/>
          <w:szCs w:val="24"/>
        </w:rPr>
        <w:t xml:space="preserve"> Samuel 6:7, 10. Two loaves of bread is in 1</w:t>
      </w:r>
      <w:r w:rsidRPr="00F60114">
        <w:rPr>
          <w:sz w:val="24"/>
          <w:szCs w:val="24"/>
          <w:vertAlign w:val="superscript"/>
        </w:rPr>
        <w:t>st</w:t>
      </w:r>
      <w:r w:rsidRPr="00F60114">
        <w:rPr>
          <w:sz w:val="24"/>
          <w:szCs w:val="24"/>
        </w:rPr>
        <w:t xml:space="preserve"> Samuel 10:4. Two bottles of wine is in 1</w:t>
      </w:r>
      <w:r w:rsidRPr="00F60114">
        <w:rPr>
          <w:sz w:val="24"/>
          <w:szCs w:val="24"/>
          <w:vertAlign w:val="superscript"/>
        </w:rPr>
        <w:t>st</w:t>
      </w:r>
      <w:r w:rsidRPr="00F60114">
        <w:rPr>
          <w:sz w:val="24"/>
          <w:szCs w:val="24"/>
        </w:rPr>
        <w:t xml:space="preserve"> Samuel 25:18. Two clusters of raisins is in 1</w:t>
      </w:r>
      <w:r w:rsidRPr="00F60114">
        <w:rPr>
          <w:sz w:val="24"/>
          <w:szCs w:val="24"/>
          <w:vertAlign w:val="superscript"/>
        </w:rPr>
        <w:t>st</w:t>
      </w:r>
      <w:r w:rsidRPr="00F60114">
        <w:rPr>
          <w:sz w:val="24"/>
          <w:szCs w:val="24"/>
        </w:rPr>
        <w:t xml:space="preserve"> Samuel 30:12. Two lines is in 2</w:t>
      </w:r>
      <w:r w:rsidRPr="00F60114">
        <w:rPr>
          <w:sz w:val="24"/>
          <w:szCs w:val="24"/>
          <w:vertAlign w:val="superscript"/>
        </w:rPr>
        <w:t>nd</w:t>
      </w:r>
      <w:r w:rsidRPr="00F60114">
        <w:rPr>
          <w:sz w:val="24"/>
          <w:szCs w:val="24"/>
        </w:rPr>
        <w:t xml:space="preserve"> Samuel 8:2. Two Asses Saddled is in 2</w:t>
      </w:r>
      <w:r w:rsidRPr="00F60114">
        <w:rPr>
          <w:sz w:val="24"/>
          <w:szCs w:val="24"/>
          <w:vertAlign w:val="superscript"/>
        </w:rPr>
        <w:t>nd</w:t>
      </w:r>
      <w:r w:rsidRPr="00F60114">
        <w:rPr>
          <w:sz w:val="24"/>
          <w:szCs w:val="24"/>
        </w:rPr>
        <w:t xml:space="preserve"> Samuel 16:1. Two gates is in 2</w:t>
      </w:r>
      <w:r w:rsidRPr="00F60114">
        <w:rPr>
          <w:sz w:val="24"/>
          <w:szCs w:val="24"/>
          <w:vertAlign w:val="superscript"/>
        </w:rPr>
        <w:t>nd</w:t>
      </w:r>
      <w:r w:rsidRPr="00F60114">
        <w:rPr>
          <w:sz w:val="24"/>
          <w:szCs w:val="24"/>
        </w:rPr>
        <w:t xml:space="preserve"> Samuel 18:24. Two Lion like Men is in 2</w:t>
      </w:r>
      <w:r w:rsidRPr="00F60114">
        <w:rPr>
          <w:sz w:val="24"/>
          <w:szCs w:val="24"/>
          <w:vertAlign w:val="superscript"/>
        </w:rPr>
        <w:t>nd</w:t>
      </w:r>
      <w:r w:rsidRPr="00F60114">
        <w:rPr>
          <w:sz w:val="24"/>
          <w:szCs w:val="24"/>
        </w:rPr>
        <w:t xml:space="preserve"> Samuel 23:20 &amp; 1</w:t>
      </w:r>
      <w:r w:rsidRPr="00F60114">
        <w:rPr>
          <w:sz w:val="24"/>
          <w:szCs w:val="24"/>
          <w:vertAlign w:val="superscript"/>
        </w:rPr>
        <w:t>st</w:t>
      </w:r>
      <w:r w:rsidRPr="00F60114">
        <w:rPr>
          <w:sz w:val="24"/>
          <w:szCs w:val="24"/>
        </w:rPr>
        <w:t xml:space="preserve"> Chronicles 11:22. Two Captains is in 1</w:t>
      </w:r>
      <w:r w:rsidRPr="00F60114">
        <w:rPr>
          <w:sz w:val="24"/>
          <w:szCs w:val="24"/>
          <w:vertAlign w:val="superscript"/>
        </w:rPr>
        <w:t>st</w:t>
      </w:r>
      <w:r w:rsidRPr="00F60114">
        <w:rPr>
          <w:sz w:val="24"/>
          <w:szCs w:val="24"/>
        </w:rPr>
        <w:t xml:space="preserve"> Kings 2:5; 22:31; 2</w:t>
      </w:r>
      <w:r w:rsidRPr="00F60114">
        <w:rPr>
          <w:sz w:val="24"/>
          <w:szCs w:val="24"/>
          <w:vertAlign w:val="superscript"/>
        </w:rPr>
        <w:t>nd</w:t>
      </w:r>
      <w:r w:rsidRPr="00F60114">
        <w:rPr>
          <w:sz w:val="24"/>
          <w:szCs w:val="24"/>
        </w:rPr>
        <w:t xml:space="preserve"> Kings 1:14 &amp; 1</w:t>
      </w:r>
      <w:r w:rsidRPr="00F60114">
        <w:rPr>
          <w:sz w:val="24"/>
          <w:szCs w:val="24"/>
          <w:vertAlign w:val="superscript"/>
        </w:rPr>
        <w:t>st</w:t>
      </w:r>
      <w:r w:rsidRPr="00F60114">
        <w:rPr>
          <w:sz w:val="24"/>
          <w:szCs w:val="24"/>
        </w:rPr>
        <w:t xml:space="preserve"> Chronicles 12:28. Two Women is in 1</w:t>
      </w:r>
      <w:r w:rsidRPr="00F60114">
        <w:rPr>
          <w:sz w:val="24"/>
          <w:szCs w:val="24"/>
          <w:vertAlign w:val="superscript"/>
        </w:rPr>
        <w:t>st</w:t>
      </w:r>
      <w:r w:rsidRPr="00F60114">
        <w:rPr>
          <w:sz w:val="24"/>
          <w:szCs w:val="24"/>
        </w:rPr>
        <w:t xml:space="preserve"> Kings 3:16 &amp; Ezekiel 23:2. Two doors &amp; leaves is in 1</w:t>
      </w:r>
      <w:r w:rsidRPr="00F60114">
        <w:rPr>
          <w:sz w:val="24"/>
          <w:szCs w:val="24"/>
          <w:vertAlign w:val="superscript"/>
        </w:rPr>
        <w:t>st</w:t>
      </w:r>
      <w:r w:rsidRPr="00F6011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F60114">
        <w:rPr>
          <w:sz w:val="24"/>
          <w:szCs w:val="24"/>
          <w:vertAlign w:val="superscript"/>
        </w:rPr>
        <w:t>st</w:t>
      </w:r>
      <w:r w:rsidRPr="00F60114">
        <w:rPr>
          <w:sz w:val="24"/>
          <w:szCs w:val="24"/>
        </w:rPr>
        <w:t xml:space="preserve"> Kings 7:15, 20, 41. Two legs is in Amos3:12. Two chapiters (pommels) is in 1</w:t>
      </w:r>
      <w:r w:rsidRPr="00F60114">
        <w:rPr>
          <w:sz w:val="24"/>
          <w:szCs w:val="24"/>
          <w:vertAlign w:val="superscript"/>
        </w:rPr>
        <w:t>st</w:t>
      </w:r>
      <w:r w:rsidRPr="00F60114">
        <w:rPr>
          <w:sz w:val="24"/>
          <w:szCs w:val="24"/>
        </w:rPr>
        <w:t xml:space="preserve"> Kings 7:16. Two rows of the network is in 1</w:t>
      </w:r>
      <w:r w:rsidRPr="00F60114">
        <w:rPr>
          <w:sz w:val="24"/>
          <w:szCs w:val="24"/>
          <w:vertAlign w:val="superscript"/>
        </w:rPr>
        <w:t>st</w:t>
      </w:r>
      <w:r w:rsidRPr="00F60114">
        <w:rPr>
          <w:sz w:val="24"/>
          <w:szCs w:val="24"/>
        </w:rPr>
        <w:t xml:space="preserve"> Kings 7:18, 24, 42. Two bowls is in 1</w:t>
      </w:r>
      <w:r w:rsidRPr="00F60114">
        <w:rPr>
          <w:sz w:val="24"/>
          <w:szCs w:val="24"/>
          <w:vertAlign w:val="superscript"/>
        </w:rPr>
        <w:t>st</w:t>
      </w:r>
      <w:r w:rsidRPr="00F60114">
        <w:rPr>
          <w:sz w:val="24"/>
          <w:szCs w:val="24"/>
        </w:rPr>
        <w:t xml:space="preserve"> Kings 7:41, 42. Two networks (wreaths) is in 1</w:t>
      </w:r>
      <w:r w:rsidRPr="00F60114">
        <w:rPr>
          <w:sz w:val="24"/>
          <w:szCs w:val="24"/>
          <w:vertAlign w:val="superscript"/>
        </w:rPr>
        <w:t>st</w:t>
      </w:r>
      <w:r w:rsidRPr="00F60114">
        <w:rPr>
          <w:sz w:val="24"/>
          <w:szCs w:val="24"/>
        </w:rPr>
        <w:t xml:space="preserve"> Kings 7:41, 42. Two wings is in 1</w:t>
      </w:r>
      <w:r w:rsidRPr="00F60114">
        <w:rPr>
          <w:sz w:val="24"/>
          <w:szCs w:val="24"/>
          <w:vertAlign w:val="superscript"/>
        </w:rPr>
        <w:t>st</w:t>
      </w:r>
      <w:r w:rsidRPr="00F60114">
        <w:rPr>
          <w:sz w:val="24"/>
          <w:szCs w:val="24"/>
        </w:rPr>
        <w:t xml:space="preserve"> Kings 8:7. Two houses is in 1</w:t>
      </w:r>
      <w:r w:rsidRPr="00F60114">
        <w:rPr>
          <w:sz w:val="24"/>
          <w:szCs w:val="24"/>
          <w:vertAlign w:val="superscript"/>
        </w:rPr>
        <w:t>st</w:t>
      </w:r>
      <w:r w:rsidRPr="00F60114">
        <w:rPr>
          <w:sz w:val="24"/>
          <w:szCs w:val="24"/>
        </w:rPr>
        <w:t xml:space="preserve"> Kings 9:10. Two lions is in 1</w:t>
      </w:r>
      <w:r w:rsidRPr="00F60114">
        <w:rPr>
          <w:sz w:val="24"/>
          <w:szCs w:val="24"/>
          <w:vertAlign w:val="superscript"/>
        </w:rPr>
        <w:t>st</w:t>
      </w:r>
      <w:r w:rsidRPr="00F60114">
        <w:rPr>
          <w:sz w:val="24"/>
          <w:szCs w:val="24"/>
        </w:rPr>
        <w:t xml:space="preserve"> Kings 10:19. Two calves is in 1</w:t>
      </w:r>
      <w:r w:rsidRPr="00F60114">
        <w:rPr>
          <w:sz w:val="24"/>
          <w:szCs w:val="24"/>
          <w:vertAlign w:val="superscript"/>
        </w:rPr>
        <w:t>st</w:t>
      </w:r>
      <w:r w:rsidRPr="00F60114">
        <w:rPr>
          <w:sz w:val="24"/>
          <w:szCs w:val="24"/>
        </w:rPr>
        <w:t xml:space="preserve"> Kings 12:28 &amp; 2</w:t>
      </w:r>
      <w:r w:rsidRPr="00F60114">
        <w:rPr>
          <w:sz w:val="24"/>
          <w:szCs w:val="24"/>
          <w:vertAlign w:val="superscript"/>
        </w:rPr>
        <w:t>nd</w:t>
      </w:r>
      <w:r w:rsidRPr="00F60114">
        <w:rPr>
          <w:sz w:val="24"/>
          <w:szCs w:val="24"/>
        </w:rPr>
        <w:t xml:space="preserve"> Kings 17:16. Two talents ($768,000.00 for silver &amp; $11,520,000.00 million for gold) is in 1</w:t>
      </w:r>
      <w:r w:rsidRPr="00F60114">
        <w:rPr>
          <w:sz w:val="24"/>
          <w:szCs w:val="24"/>
          <w:vertAlign w:val="superscript"/>
        </w:rPr>
        <w:t>st</w:t>
      </w:r>
      <w:r w:rsidRPr="00F60114">
        <w:rPr>
          <w:sz w:val="24"/>
          <w:szCs w:val="24"/>
        </w:rPr>
        <w:t xml:space="preserve"> Kings 16:24. Two opinions is in 1</w:t>
      </w:r>
      <w:r w:rsidRPr="00F60114">
        <w:rPr>
          <w:sz w:val="24"/>
          <w:szCs w:val="24"/>
          <w:vertAlign w:val="superscript"/>
        </w:rPr>
        <w:t>st</w:t>
      </w:r>
      <w:r w:rsidRPr="00F60114">
        <w:rPr>
          <w:sz w:val="24"/>
          <w:szCs w:val="24"/>
        </w:rPr>
        <w:t xml:space="preserve"> Kings 18:21. Two measures of seed is in 1</w:t>
      </w:r>
      <w:r w:rsidRPr="00F60114">
        <w:rPr>
          <w:sz w:val="24"/>
          <w:szCs w:val="24"/>
          <w:vertAlign w:val="superscript"/>
        </w:rPr>
        <w:t>st</w:t>
      </w:r>
      <w:r w:rsidRPr="00F60114">
        <w:rPr>
          <w:sz w:val="24"/>
          <w:szCs w:val="24"/>
        </w:rPr>
        <w:t xml:space="preserve"> Kings 18:32. Two little flocks is in 1</w:t>
      </w:r>
      <w:r w:rsidRPr="00F60114">
        <w:rPr>
          <w:sz w:val="24"/>
          <w:szCs w:val="24"/>
          <w:vertAlign w:val="superscript"/>
        </w:rPr>
        <w:t>st</w:t>
      </w:r>
      <w:r w:rsidRPr="00F60114">
        <w:rPr>
          <w:sz w:val="24"/>
          <w:szCs w:val="24"/>
        </w:rPr>
        <w:t xml:space="preserve"> Kings 20:27. Two she bears is in 2</w:t>
      </w:r>
      <w:r w:rsidRPr="00F60114">
        <w:rPr>
          <w:sz w:val="24"/>
          <w:szCs w:val="24"/>
          <w:vertAlign w:val="superscript"/>
        </w:rPr>
        <w:t>nd</w:t>
      </w:r>
      <w:r w:rsidRPr="00F60114">
        <w:rPr>
          <w:sz w:val="24"/>
          <w:szCs w:val="24"/>
        </w:rPr>
        <w:t xml:space="preserve"> Kings 2:24. Two mules is in 2</w:t>
      </w:r>
      <w:r w:rsidRPr="00F60114">
        <w:rPr>
          <w:sz w:val="24"/>
          <w:szCs w:val="24"/>
          <w:vertAlign w:val="superscript"/>
        </w:rPr>
        <w:t>nd</w:t>
      </w:r>
      <w:r w:rsidRPr="00F60114">
        <w:rPr>
          <w:sz w:val="24"/>
          <w:szCs w:val="24"/>
        </w:rPr>
        <w:t xml:space="preserve"> Kings 5:17. Two Young Men is in 2</w:t>
      </w:r>
      <w:r w:rsidRPr="00F60114">
        <w:rPr>
          <w:sz w:val="24"/>
          <w:szCs w:val="24"/>
          <w:vertAlign w:val="superscript"/>
        </w:rPr>
        <w:t>nd</w:t>
      </w:r>
      <w:r w:rsidRPr="00F60114">
        <w:rPr>
          <w:sz w:val="24"/>
          <w:szCs w:val="24"/>
        </w:rPr>
        <w:t xml:space="preserve"> Kings 5:22. Two changes of garments is in 2</w:t>
      </w:r>
      <w:r w:rsidRPr="00F60114">
        <w:rPr>
          <w:sz w:val="24"/>
          <w:szCs w:val="24"/>
          <w:vertAlign w:val="superscript"/>
        </w:rPr>
        <w:t>nd</w:t>
      </w:r>
      <w:r w:rsidRPr="00F60114">
        <w:rPr>
          <w:sz w:val="24"/>
          <w:szCs w:val="24"/>
        </w:rPr>
        <w:t xml:space="preserve"> Kings 5:22, 23. Two talents ($768,000.00 for silver &amp; $11,520,000.00 million for gold) &amp; bags is in 2</w:t>
      </w:r>
      <w:r w:rsidRPr="00F60114">
        <w:rPr>
          <w:sz w:val="24"/>
          <w:szCs w:val="24"/>
          <w:vertAlign w:val="superscript"/>
        </w:rPr>
        <w:t>nd</w:t>
      </w:r>
      <w:r w:rsidRPr="00F60114">
        <w:rPr>
          <w:sz w:val="24"/>
          <w:szCs w:val="24"/>
        </w:rPr>
        <w:t xml:space="preserve"> Kings 5:23. Two measures of barley is in 2</w:t>
      </w:r>
      <w:r w:rsidRPr="00F60114">
        <w:rPr>
          <w:sz w:val="24"/>
          <w:szCs w:val="24"/>
          <w:vertAlign w:val="superscript"/>
        </w:rPr>
        <w:t>nd</w:t>
      </w:r>
      <w:r w:rsidRPr="00F60114">
        <w:rPr>
          <w:sz w:val="24"/>
          <w:szCs w:val="24"/>
        </w:rPr>
        <w:t xml:space="preserve"> Kings 7:1, 16, 18. Two chariot horses is in 2</w:t>
      </w:r>
      <w:r w:rsidRPr="00F60114">
        <w:rPr>
          <w:sz w:val="24"/>
          <w:szCs w:val="24"/>
          <w:vertAlign w:val="superscript"/>
        </w:rPr>
        <w:t>nd</w:t>
      </w:r>
      <w:r w:rsidRPr="00F60114">
        <w:rPr>
          <w:sz w:val="24"/>
          <w:szCs w:val="24"/>
        </w:rPr>
        <w:t xml:space="preserve"> Kings 7:14. Two Eunuchs is in 2</w:t>
      </w:r>
      <w:r w:rsidRPr="00F60114">
        <w:rPr>
          <w:sz w:val="24"/>
          <w:szCs w:val="24"/>
          <w:vertAlign w:val="superscript"/>
        </w:rPr>
        <w:t>nd</w:t>
      </w:r>
      <w:r w:rsidRPr="00F60114">
        <w:rPr>
          <w:sz w:val="24"/>
          <w:szCs w:val="24"/>
        </w:rPr>
        <w:t xml:space="preserve"> Kings 9:32. Two heaps is in 2</w:t>
      </w:r>
      <w:r w:rsidRPr="00F60114">
        <w:rPr>
          <w:sz w:val="24"/>
          <w:szCs w:val="24"/>
          <w:vertAlign w:val="superscript"/>
        </w:rPr>
        <w:t>nd</w:t>
      </w:r>
      <w:r w:rsidRPr="00F60114">
        <w:rPr>
          <w:sz w:val="24"/>
          <w:szCs w:val="24"/>
        </w:rPr>
        <w:t xml:space="preserve"> Kings 10:8. Two courts is in 2</w:t>
      </w:r>
      <w:r w:rsidRPr="00F60114">
        <w:rPr>
          <w:sz w:val="24"/>
          <w:szCs w:val="24"/>
          <w:vertAlign w:val="superscript"/>
        </w:rPr>
        <w:t>nd</w:t>
      </w:r>
      <w:r w:rsidRPr="00F60114">
        <w:rPr>
          <w:sz w:val="24"/>
          <w:szCs w:val="24"/>
        </w:rPr>
        <w:t xml:space="preserve"> Kings 21:5; 23:12 &amp; 2</w:t>
      </w:r>
      <w:r w:rsidRPr="00F60114">
        <w:rPr>
          <w:sz w:val="24"/>
          <w:szCs w:val="24"/>
          <w:vertAlign w:val="superscript"/>
        </w:rPr>
        <w:t>nd</w:t>
      </w:r>
      <w:r w:rsidRPr="00F60114">
        <w:rPr>
          <w:sz w:val="24"/>
          <w:szCs w:val="24"/>
        </w:rPr>
        <w:t xml:space="preserve"> Chronicles 33:5. Two walls is in 2</w:t>
      </w:r>
      <w:r w:rsidRPr="00F60114">
        <w:rPr>
          <w:sz w:val="24"/>
          <w:szCs w:val="24"/>
          <w:vertAlign w:val="superscript"/>
        </w:rPr>
        <w:t>nd</w:t>
      </w:r>
      <w:r w:rsidRPr="00F60114">
        <w:rPr>
          <w:sz w:val="24"/>
          <w:szCs w:val="24"/>
        </w:rPr>
        <w:t xml:space="preserve"> Kings 25:4. Two pillars is in 2</w:t>
      </w:r>
      <w:r w:rsidRPr="00F60114">
        <w:rPr>
          <w:sz w:val="24"/>
          <w:szCs w:val="24"/>
          <w:vertAlign w:val="superscript"/>
        </w:rPr>
        <w:t>nd</w:t>
      </w:r>
      <w:r w:rsidRPr="00F60114">
        <w:rPr>
          <w:sz w:val="24"/>
          <w:szCs w:val="24"/>
        </w:rPr>
        <w:t xml:space="preserve"> Kings 25:16; 2</w:t>
      </w:r>
      <w:r w:rsidRPr="00F60114">
        <w:rPr>
          <w:sz w:val="24"/>
          <w:szCs w:val="24"/>
          <w:vertAlign w:val="superscript"/>
        </w:rPr>
        <w:t>nd</w:t>
      </w:r>
      <w:r w:rsidRPr="00F60114">
        <w:rPr>
          <w:sz w:val="24"/>
          <w:szCs w:val="24"/>
        </w:rPr>
        <w:t xml:space="preserve"> Chronicles 3:15; 4:12 &amp; Jeremiah 52:20. Two rows of oxen is in 2</w:t>
      </w:r>
      <w:r w:rsidRPr="00F60114">
        <w:rPr>
          <w:sz w:val="24"/>
          <w:szCs w:val="24"/>
          <w:vertAlign w:val="superscript"/>
        </w:rPr>
        <w:t>nd</w:t>
      </w:r>
      <w:r w:rsidRPr="00F60114">
        <w:rPr>
          <w:sz w:val="24"/>
          <w:szCs w:val="24"/>
        </w:rPr>
        <w:t xml:space="preserve"> Chronicles 4:3. Two wreaths (networks) is in 2</w:t>
      </w:r>
      <w:r w:rsidRPr="00F60114">
        <w:rPr>
          <w:sz w:val="24"/>
          <w:szCs w:val="24"/>
          <w:vertAlign w:val="superscript"/>
        </w:rPr>
        <w:t>nd</w:t>
      </w:r>
      <w:r w:rsidRPr="00F60114">
        <w:rPr>
          <w:sz w:val="24"/>
          <w:szCs w:val="24"/>
        </w:rPr>
        <w:t xml:space="preserve"> Chronicles 4:12, 13. Two pommels (chapiters) is in 2</w:t>
      </w:r>
      <w:r w:rsidRPr="00F60114">
        <w:rPr>
          <w:sz w:val="24"/>
          <w:szCs w:val="24"/>
          <w:vertAlign w:val="superscript"/>
        </w:rPr>
        <w:t>nd</w:t>
      </w:r>
      <w:r w:rsidRPr="00F60114">
        <w:rPr>
          <w:sz w:val="24"/>
          <w:szCs w:val="24"/>
        </w:rPr>
        <w:t xml:space="preserve"> Chronicles 4:12, 13. Two rows of pomegranates is in 2</w:t>
      </w:r>
      <w:r w:rsidRPr="00F60114">
        <w:rPr>
          <w:sz w:val="24"/>
          <w:szCs w:val="24"/>
          <w:vertAlign w:val="superscript"/>
        </w:rPr>
        <w:t>nd</w:t>
      </w:r>
      <w:r w:rsidRPr="00F6011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F60114">
        <w:rPr>
          <w:sz w:val="24"/>
          <w:szCs w:val="24"/>
          <w:vertAlign w:val="superscript"/>
        </w:rPr>
        <w:t>st</w:t>
      </w:r>
      <w:r w:rsidRPr="00F6011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F60114">
        <w:rPr>
          <w:sz w:val="24"/>
          <w:szCs w:val="24"/>
          <w:vertAlign w:val="superscript"/>
        </w:rPr>
        <w:t>st</w:t>
      </w:r>
      <w:r w:rsidRPr="00F60114">
        <w:rPr>
          <w:sz w:val="24"/>
          <w:szCs w:val="24"/>
        </w:rPr>
        <w:t xml:space="preserve"> Corinthians 6:16 &amp; Ephesians 5:31. Two by course is in 1</w:t>
      </w:r>
      <w:r w:rsidRPr="00F60114">
        <w:rPr>
          <w:sz w:val="24"/>
          <w:szCs w:val="24"/>
          <w:vertAlign w:val="superscript"/>
        </w:rPr>
        <w:t>st</w:t>
      </w:r>
      <w:r w:rsidRPr="00F60114">
        <w:rPr>
          <w:sz w:val="24"/>
          <w:szCs w:val="24"/>
        </w:rPr>
        <w:t xml:space="preserve"> Corinthians 14:27. Two Prophets is in 1</w:t>
      </w:r>
      <w:r w:rsidRPr="00F60114">
        <w:rPr>
          <w:sz w:val="24"/>
          <w:szCs w:val="24"/>
          <w:vertAlign w:val="superscript"/>
        </w:rPr>
        <w:t>st</w:t>
      </w:r>
      <w:r w:rsidRPr="00F60114">
        <w:rPr>
          <w:sz w:val="24"/>
          <w:szCs w:val="24"/>
        </w:rPr>
        <w:t xml:space="preserve"> Corinthians 14:29. Two covenants is in Galatians 4:24. Two between Heaven and Earth is in Philippians 1:23. Two Witnesses to an Elder is in 1</w:t>
      </w:r>
      <w:r w:rsidRPr="00F60114">
        <w:rPr>
          <w:sz w:val="24"/>
          <w:szCs w:val="24"/>
          <w:vertAlign w:val="superscript"/>
        </w:rPr>
        <w:t>st</w:t>
      </w:r>
      <w:r w:rsidRPr="00F6011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424B2A" w:rsidRPr="00F60114" w:rsidRDefault="00424B2A" w:rsidP="00424B2A">
      <w:pPr>
        <w:spacing w:line="480" w:lineRule="auto"/>
        <w:jc w:val="center"/>
        <w:rPr>
          <w:b/>
          <w:sz w:val="24"/>
          <w:szCs w:val="24"/>
        </w:rPr>
      </w:pPr>
      <w:r w:rsidRPr="00F60114">
        <w:rPr>
          <w:b/>
          <w:sz w:val="24"/>
          <w:szCs w:val="24"/>
        </w:rPr>
        <w:t>THE PFC (HIGHER LEVITE) IS THE NUMBER 3 POSITION</w:t>
      </w:r>
    </w:p>
    <w:p w:rsidR="00424B2A" w:rsidRPr="00F60114" w:rsidRDefault="00424B2A" w:rsidP="00424B2A">
      <w:pPr>
        <w:spacing w:line="480" w:lineRule="auto"/>
        <w:jc w:val="center"/>
        <w:rPr>
          <w:b/>
          <w:sz w:val="24"/>
          <w:szCs w:val="24"/>
        </w:rPr>
      </w:pPr>
      <w:r w:rsidRPr="00F60114">
        <w:rPr>
          <w:b/>
          <w:sz w:val="24"/>
          <w:szCs w:val="24"/>
        </w:rPr>
        <w:t>THE NUMBER THREE CANNOT BE BROKEN</w:t>
      </w:r>
    </w:p>
    <w:p w:rsidR="00424B2A" w:rsidRPr="00F60114" w:rsidRDefault="00424B2A" w:rsidP="00424B2A">
      <w:pPr>
        <w:spacing w:line="480" w:lineRule="auto"/>
        <w:jc w:val="both"/>
        <w:rPr>
          <w:sz w:val="24"/>
          <w:szCs w:val="24"/>
        </w:rPr>
      </w:pPr>
      <w:r w:rsidRPr="00F6011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F60114">
        <w:rPr>
          <w:sz w:val="24"/>
          <w:szCs w:val="24"/>
          <w:vertAlign w:val="superscript"/>
        </w:rPr>
        <w:t>st</w:t>
      </w:r>
      <w:r w:rsidRPr="00F60114">
        <w:rPr>
          <w:sz w:val="24"/>
          <w:szCs w:val="24"/>
        </w:rPr>
        <w:t xml:space="preserve"> Corinthians 12:4-6 &amp; 1</w:t>
      </w:r>
      <w:r w:rsidRPr="00F60114">
        <w:rPr>
          <w:sz w:val="24"/>
          <w:szCs w:val="24"/>
          <w:vertAlign w:val="superscript"/>
        </w:rPr>
        <w:t>st</w:t>
      </w:r>
      <w:r w:rsidRPr="00F60114">
        <w:rPr>
          <w:sz w:val="24"/>
          <w:szCs w:val="24"/>
        </w:rPr>
        <w:t xml:space="preserve"> Peter 1:2. The triad of faith, hope and agape love is in 1</w:t>
      </w:r>
      <w:r w:rsidRPr="00F60114">
        <w:rPr>
          <w:sz w:val="24"/>
          <w:szCs w:val="24"/>
          <w:vertAlign w:val="superscript"/>
        </w:rPr>
        <w:t>st</w:t>
      </w:r>
      <w:r w:rsidRPr="00F60114">
        <w:rPr>
          <w:sz w:val="24"/>
          <w:szCs w:val="24"/>
        </w:rPr>
        <w:t xml:space="preserve"> Corinthians 13:13 &amp; 1</w:t>
      </w:r>
      <w:r w:rsidRPr="00F60114">
        <w:rPr>
          <w:sz w:val="24"/>
          <w:szCs w:val="24"/>
          <w:vertAlign w:val="superscript"/>
        </w:rPr>
        <w:t>st</w:t>
      </w:r>
      <w:r w:rsidRPr="00F60114">
        <w:rPr>
          <w:sz w:val="24"/>
          <w:szCs w:val="24"/>
        </w:rPr>
        <w:t xml:space="preserve"> Thessalonians 1:3. Three days is in Genesis 30:36; 40:12-22; Exodus 3:18; 10:22; Numbers 10:33; Judges 14:14; 1</w:t>
      </w:r>
      <w:r w:rsidRPr="00F60114">
        <w:rPr>
          <w:sz w:val="24"/>
          <w:szCs w:val="24"/>
          <w:vertAlign w:val="superscript"/>
        </w:rPr>
        <w:t>st</w:t>
      </w:r>
      <w:r w:rsidRPr="00F60114">
        <w:rPr>
          <w:sz w:val="24"/>
          <w:szCs w:val="24"/>
        </w:rPr>
        <w:t xml:space="preserve"> Kings 12:5; 2</w:t>
      </w:r>
      <w:r w:rsidRPr="00F60114">
        <w:rPr>
          <w:sz w:val="24"/>
          <w:szCs w:val="24"/>
          <w:vertAlign w:val="superscript"/>
        </w:rPr>
        <w:t>nd</w:t>
      </w:r>
      <w:r w:rsidRPr="00F60114">
        <w:rPr>
          <w:sz w:val="24"/>
          <w:szCs w:val="24"/>
        </w:rPr>
        <w:t xml:space="preserve"> Chronicles 10:5. Jesus Christ was raised after three days is in Matthew 16:21; 20:19; 27:63-64; Mark 8:31; 9:31; 10:34; 1</w:t>
      </w:r>
      <w:r w:rsidRPr="00F60114">
        <w:rPr>
          <w:sz w:val="24"/>
          <w:szCs w:val="24"/>
          <w:vertAlign w:val="superscript"/>
        </w:rPr>
        <w:t>st</w:t>
      </w:r>
      <w:r w:rsidRPr="00F6011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F60114">
        <w:rPr>
          <w:sz w:val="24"/>
          <w:szCs w:val="24"/>
          <w:vertAlign w:val="superscript"/>
        </w:rPr>
        <w:t>st</w:t>
      </w:r>
      <w:r w:rsidRPr="00F60114">
        <w:rPr>
          <w:sz w:val="24"/>
          <w:szCs w:val="24"/>
        </w:rPr>
        <w:t xml:space="preserve"> Samuel 2:21; 31:6; 1</w:t>
      </w:r>
      <w:r w:rsidRPr="00F60114">
        <w:rPr>
          <w:sz w:val="24"/>
          <w:szCs w:val="24"/>
          <w:vertAlign w:val="superscript"/>
        </w:rPr>
        <w:t>st</w:t>
      </w:r>
      <w:r w:rsidRPr="00F60114">
        <w:rPr>
          <w:sz w:val="24"/>
          <w:szCs w:val="24"/>
        </w:rPr>
        <w:t xml:space="preserve"> Chronicles 10:6 &amp; 2</w:t>
      </w:r>
      <w:r w:rsidRPr="00F60114">
        <w:rPr>
          <w:sz w:val="24"/>
          <w:szCs w:val="24"/>
          <w:vertAlign w:val="superscript"/>
        </w:rPr>
        <w:t>nd</w:t>
      </w:r>
      <w:r w:rsidRPr="00F6011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F60114">
        <w:rPr>
          <w:sz w:val="24"/>
          <w:szCs w:val="24"/>
          <w:vertAlign w:val="superscript"/>
        </w:rPr>
        <w:t>nd</w:t>
      </w:r>
      <w:r w:rsidRPr="00F60114">
        <w:rPr>
          <w:sz w:val="24"/>
          <w:szCs w:val="24"/>
        </w:rPr>
        <w:t xml:space="preserve"> Samuel 23:8-12, 13-23 &amp; 1</w:t>
      </w:r>
      <w:r w:rsidRPr="00F60114">
        <w:rPr>
          <w:sz w:val="24"/>
          <w:szCs w:val="24"/>
          <w:vertAlign w:val="superscript"/>
        </w:rPr>
        <w:t>st</w:t>
      </w:r>
      <w:r w:rsidRPr="00F60114">
        <w:rPr>
          <w:sz w:val="24"/>
          <w:szCs w:val="24"/>
        </w:rPr>
        <w:t xml:space="preserve"> Chronicles 11:15-25. Three Annual Festivals is in Exodus 23:14, 17; 34:23-24; Deuteronomy 16:16; 1</w:t>
      </w:r>
      <w:r w:rsidRPr="00F60114">
        <w:rPr>
          <w:sz w:val="24"/>
          <w:szCs w:val="24"/>
          <w:vertAlign w:val="superscript"/>
        </w:rPr>
        <w:t>st</w:t>
      </w:r>
      <w:r w:rsidRPr="00F60114">
        <w:rPr>
          <w:sz w:val="24"/>
          <w:szCs w:val="24"/>
        </w:rPr>
        <w:t xml:space="preserve"> Kings 9:25 &amp; 2</w:t>
      </w:r>
      <w:r w:rsidRPr="00F60114">
        <w:rPr>
          <w:sz w:val="24"/>
          <w:szCs w:val="24"/>
          <w:vertAlign w:val="superscript"/>
        </w:rPr>
        <w:t>nd</w:t>
      </w:r>
      <w:r w:rsidRPr="00F60114">
        <w:rPr>
          <w:sz w:val="24"/>
          <w:szCs w:val="24"/>
        </w:rPr>
        <w:t xml:space="preserve"> Chronicles 8:13. The Three and a Half is in Daniel 7:25; 12:7 &amp; Revelation 11:2; 12:6; 13:5. Three things that’s make angry is in Sirach 26:28. Three Young Men is in 1</w:t>
      </w:r>
      <w:r w:rsidRPr="00F60114">
        <w:rPr>
          <w:sz w:val="24"/>
          <w:szCs w:val="24"/>
          <w:vertAlign w:val="superscript"/>
        </w:rPr>
        <w:t>st</w:t>
      </w:r>
      <w:r w:rsidRPr="00F60114">
        <w:rPr>
          <w:sz w:val="24"/>
          <w:szCs w:val="24"/>
        </w:rPr>
        <w:t xml:space="preserve"> Esdras 3:4. Three sorts of Men is in Sirach 23:18. Three rows of stones is in 1</w:t>
      </w:r>
      <w:r w:rsidRPr="00F60114">
        <w:rPr>
          <w:sz w:val="24"/>
          <w:szCs w:val="24"/>
          <w:vertAlign w:val="superscript"/>
        </w:rPr>
        <w:t>st</w:t>
      </w:r>
      <w:r w:rsidRPr="00F60114">
        <w:rPr>
          <w:sz w:val="24"/>
          <w:szCs w:val="24"/>
        </w:rPr>
        <w:t xml:space="preserve"> Esdras 6:25. Three ways &amp; similitudes is in 2</w:t>
      </w:r>
      <w:r w:rsidRPr="00F60114">
        <w:rPr>
          <w:sz w:val="24"/>
          <w:szCs w:val="24"/>
          <w:vertAlign w:val="superscript"/>
        </w:rPr>
        <w:t>nd</w:t>
      </w:r>
      <w:r w:rsidRPr="00F60114">
        <w:rPr>
          <w:sz w:val="24"/>
          <w:szCs w:val="24"/>
        </w:rPr>
        <w:t xml:space="preserve"> Esdras 4:3. Three months in birth is in 2</w:t>
      </w:r>
      <w:r w:rsidRPr="00F60114">
        <w:rPr>
          <w:sz w:val="24"/>
          <w:szCs w:val="24"/>
          <w:vertAlign w:val="superscript"/>
        </w:rPr>
        <w:t>nd</w:t>
      </w:r>
      <w:r w:rsidRPr="00F60114">
        <w:rPr>
          <w:sz w:val="24"/>
          <w:szCs w:val="24"/>
        </w:rPr>
        <w:t xml:space="preserve"> Esdras 6:21. Three heads is in 2</w:t>
      </w:r>
      <w:r w:rsidRPr="00F60114">
        <w:rPr>
          <w:sz w:val="24"/>
          <w:szCs w:val="24"/>
          <w:vertAlign w:val="superscript"/>
        </w:rPr>
        <w:t>nd</w:t>
      </w:r>
      <w:r w:rsidRPr="00F60114">
        <w:rPr>
          <w:sz w:val="24"/>
          <w:szCs w:val="24"/>
        </w:rPr>
        <w:t xml:space="preserve"> Esdras 11:1, 23; 12:22. Three Kingdoms is in 2</w:t>
      </w:r>
      <w:r w:rsidRPr="00F60114">
        <w:rPr>
          <w:sz w:val="24"/>
          <w:szCs w:val="24"/>
          <w:vertAlign w:val="superscript"/>
        </w:rPr>
        <w:t>nd</w:t>
      </w:r>
      <w:r w:rsidRPr="00F60114">
        <w:rPr>
          <w:sz w:val="24"/>
          <w:szCs w:val="24"/>
        </w:rPr>
        <w:t xml:space="preserve"> Esdras 12:23. Three olives is in 2</w:t>
      </w:r>
      <w:r w:rsidRPr="00F60114">
        <w:rPr>
          <w:sz w:val="24"/>
          <w:szCs w:val="24"/>
          <w:vertAlign w:val="superscript"/>
        </w:rPr>
        <w:t>nd</w:t>
      </w:r>
      <w:r w:rsidRPr="00F60114">
        <w:rPr>
          <w:sz w:val="24"/>
          <w:szCs w:val="24"/>
        </w:rPr>
        <w:t xml:space="preserve"> Esdras 16:29. Three hours of great pains is in 2</w:t>
      </w:r>
      <w:r w:rsidRPr="00F60114">
        <w:rPr>
          <w:sz w:val="24"/>
          <w:szCs w:val="24"/>
          <w:vertAlign w:val="superscript"/>
        </w:rPr>
        <w:t>nd</w:t>
      </w:r>
      <w:r w:rsidRPr="00F60114">
        <w:rPr>
          <w:sz w:val="24"/>
          <w:szCs w:val="24"/>
        </w:rPr>
        <w:t xml:space="preserve"> Esdras 16:38. Three days journey is in Jonah 3:3; Judith 2:21; Numbers 10:33; 33:8; Genesis 30:36; Exodus 3:18; 5:3 &amp; 1</w:t>
      </w:r>
      <w:r w:rsidRPr="00F60114">
        <w:rPr>
          <w:sz w:val="24"/>
          <w:szCs w:val="24"/>
          <w:vertAlign w:val="superscript"/>
        </w:rPr>
        <w:t>st</w:t>
      </w:r>
      <w:r w:rsidRPr="00F6011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F60114">
        <w:rPr>
          <w:sz w:val="24"/>
          <w:szCs w:val="24"/>
          <w:vertAlign w:val="superscript"/>
        </w:rPr>
        <w:t>st</w:t>
      </w:r>
      <w:r w:rsidRPr="00F60114">
        <w:rPr>
          <w:sz w:val="24"/>
          <w:szCs w:val="24"/>
        </w:rPr>
        <w:t xml:space="preserve"> Maccabees 5:33. Three governments is in 1</w:t>
      </w:r>
      <w:r w:rsidRPr="00F60114">
        <w:rPr>
          <w:sz w:val="24"/>
          <w:szCs w:val="24"/>
          <w:vertAlign w:val="superscript"/>
        </w:rPr>
        <w:t>st</w:t>
      </w:r>
      <w:r w:rsidRPr="00F60114">
        <w:rPr>
          <w:sz w:val="24"/>
          <w:szCs w:val="24"/>
        </w:rPr>
        <w:t xml:space="preserve"> Maccabees 10:30, 38; 11:28, 34. Three Men in the Senate is in 2</w:t>
      </w:r>
      <w:r w:rsidRPr="00F60114">
        <w:rPr>
          <w:sz w:val="24"/>
          <w:szCs w:val="24"/>
          <w:vertAlign w:val="superscript"/>
        </w:rPr>
        <w:t>nd</w:t>
      </w:r>
      <w:r w:rsidRPr="00F60114">
        <w:rPr>
          <w:sz w:val="24"/>
          <w:szCs w:val="24"/>
        </w:rPr>
        <w:t xml:space="preserve"> Maccabees 4:44. Three years of education is in 2</w:t>
      </w:r>
      <w:r w:rsidRPr="00F60114">
        <w:rPr>
          <w:sz w:val="24"/>
          <w:szCs w:val="24"/>
          <w:vertAlign w:val="superscript"/>
        </w:rPr>
        <w:t>nd</w:t>
      </w:r>
      <w:r w:rsidRPr="00F60114">
        <w:rPr>
          <w:sz w:val="24"/>
          <w:szCs w:val="24"/>
        </w:rPr>
        <w:t xml:space="preserve"> Maccabees 7:27. Three cites is in Joshua 21:32. Three Daughters bore is in Job 1:2 &amp; 1</w:t>
      </w:r>
      <w:r w:rsidRPr="00F60114">
        <w:rPr>
          <w:sz w:val="24"/>
          <w:szCs w:val="24"/>
          <w:vertAlign w:val="superscript"/>
        </w:rPr>
        <w:t>st</w:t>
      </w:r>
      <w:r w:rsidRPr="00F60114">
        <w:rPr>
          <w:sz w:val="24"/>
          <w:szCs w:val="24"/>
        </w:rPr>
        <w:t xml:space="preserve"> Chronicles 25:5. Three Sisters is in Job 1:4. Three bands is in Job 1:17. Three Friends is in Job 2:11; 32:3. Three Son bore is in Genesis 6:10; 9:19; 29:34; 1</w:t>
      </w:r>
      <w:r w:rsidRPr="00F60114">
        <w:rPr>
          <w:sz w:val="24"/>
          <w:szCs w:val="24"/>
          <w:vertAlign w:val="superscript"/>
        </w:rPr>
        <w:t>st</w:t>
      </w:r>
      <w:r w:rsidRPr="00F60114">
        <w:rPr>
          <w:sz w:val="24"/>
          <w:szCs w:val="24"/>
        </w:rPr>
        <w:t xml:space="preserve"> Chronicles 2:16; 3:23; 7:6; 10:6; 23:8, 9, 23; 1</w:t>
      </w:r>
      <w:r w:rsidRPr="00F60114">
        <w:rPr>
          <w:sz w:val="24"/>
          <w:szCs w:val="24"/>
          <w:vertAlign w:val="superscript"/>
        </w:rPr>
        <w:t>st</w:t>
      </w:r>
      <w:r w:rsidRPr="00F60114">
        <w:rPr>
          <w:sz w:val="24"/>
          <w:szCs w:val="24"/>
        </w:rPr>
        <w:t xml:space="preserve"> Samuel 1:21; 31:6; 2</w:t>
      </w:r>
      <w:r w:rsidRPr="00F60114">
        <w:rPr>
          <w:sz w:val="24"/>
          <w:szCs w:val="24"/>
          <w:vertAlign w:val="superscript"/>
        </w:rPr>
        <w:t>nd</w:t>
      </w:r>
      <w:r w:rsidRPr="00F6011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F60114">
        <w:rPr>
          <w:sz w:val="24"/>
          <w:szCs w:val="24"/>
          <w:vertAlign w:val="superscript"/>
        </w:rPr>
        <w:t>st</w:t>
      </w:r>
      <w:r w:rsidRPr="00F60114">
        <w:rPr>
          <w:sz w:val="24"/>
          <w:szCs w:val="24"/>
        </w:rPr>
        <w:t xml:space="preserve"> Samuel 11:8; 13:17 &amp; Judges 7:16; 9:43. Three days of the riddle is in Judges 14:14. Three bullocks is in 1</w:t>
      </w:r>
      <w:r w:rsidRPr="00F60114">
        <w:rPr>
          <w:sz w:val="24"/>
          <w:szCs w:val="24"/>
          <w:vertAlign w:val="superscript"/>
        </w:rPr>
        <w:t>st</w:t>
      </w:r>
      <w:r w:rsidRPr="00F60114">
        <w:rPr>
          <w:sz w:val="24"/>
          <w:szCs w:val="24"/>
        </w:rPr>
        <w:t xml:space="preserve"> Samuel 1:24. Three teeth is in 1</w:t>
      </w:r>
      <w:r w:rsidRPr="00F60114">
        <w:rPr>
          <w:sz w:val="24"/>
          <w:szCs w:val="24"/>
          <w:vertAlign w:val="superscript"/>
        </w:rPr>
        <w:t>st</w:t>
      </w:r>
      <w:r w:rsidRPr="00F60114">
        <w:rPr>
          <w:sz w:val="24"/>
          <w:szCs w:val="24"/>
        </w:rPr>
        <w:t xml:space="preserve"> Samuel 2:13. Three kids &amp; loaves is in 1</w:t>
      </w:r>
      <w:r w:rsidRPr="00F60114">
        <w:rPr>
          <w:sz w:val="24"/>
          <w:szCs w:val="24"/>
          <w:vertAlign w:val="superscript"/>
        </w:rPr>
        <w:t>st</w:t>
      </w:r>
      <w:r w:rsidRPr="00F60114">
        <w:rPr>
          <w:sz w:val="24"/>
          <w:szCs w:val="24"/>
        </w:rPr>
        <w:t xml:space="preserve"> Samuel 10:3. Three arrows is in 1</w:t>
      </w:r>
      <w:r w:rsidRPr="00F60114">
        <w:rPr>
          <w:sz w:val="24"/>
          <w:szCs w:val="24"/>
          <w:vertAlign w:val="superscript"/>
        </w:rPr>
        <w:t>st</w:t>
      </w:r>
      <w:r w:rsidRPr="00F60114">
        <w:rPr>
          <w:sz w:val="24"/>
          <w:szCs w:val="24"/>
        </w:rPr>
        <w:t xml:space="preserve"> Samuel 20:20. Three times bowed to the ground is in 1</w:t>
      </w:r>
      <w:r w:rsidRPr="00F60114">
        <w:rPr>
          <w:sz w:val="24"/>
          <w:szCs w:val="24"/>
          <w:vertAlign w:val="superscript"/>
        </w:rPr>
        <w:t>st</w:t>
      </w:r>
      <w:r w:rsidRPr="00F60114">
        <w:rPr>
          <w:sz w:val="24"/>
          <w:szCs w:val="24"/>
        </w:rPr>
        <w:t xml:space="preserve"> Samuel 20:41. Three darts is in 2</w:t>
      </w:r>
      <w:r w:rsidRPr="00F60114">
        <w:rPr>
          <w:sz w:val="24"/>
          <w:szCs w:val="24"/>
          <w:vertAlign w:val="superscript"/>
        </w:rPr>
        <w:t>nd</w:t>
      </w:r>
      <w:r w:rsidRPr="00F60114">
        <w:rPr>
          <w:sz w:val="24"/>
          <w:szCs w:val="24"/>
        </w:rPr>
        <w:t xml:space="preserve"> Samuel 18:14. Three Mighty Men is in 2</w:t>
      </w:r>
      <w:r w:rsidRPr="00F60114">
        <w:rPr>
          <w:sz w:val="24"/>
          <w:szCs w:val="24"/>
          <w:vertAlign w:val="superscript"/>
        </w:rPr>
        <w:t>nd</w:t>
      </w:r>
      <w:r w:rsidRPr="00F60114">
        <w:rPr>
          <w:sz w:val="24"/>
          <w:szCs w:val="24"/>
        </w:rPr>
        <w:t xml:space="preserve"> Samuel 23:9, 13, 16, 17, 18, 22. Three things offered is in 1</w:t>
      </w:r>
      <w:r w:rsidRPr="00F60114">
        <w:rPr>
          <w:sz w:val="24"/>
          <w:szCs w:val="24"/>
          <w:vertAlign w:val="superscript"/>
        </w:rPr>
        <w:t>st</w:t>
      </w:r>
      <w:r w:rsidRPr="00F60114">
        <w:rPr>
          <w:sz w:val="24"/>
          <w:szCs w:val="24"/>
        </w:rPr>
        <w:t xml:space="preserve"> Chronicles 21:10, 12 &amp; 2</w:t>
      </w:r>
      <w:r w:rsidRPr="00F60114">
        <w:rPr>
          <w:sz w:val="24"/>
          <w:szCs w:val="24"/>
          <w:vertAlign w:val="superscript"/>
        </w:rPr>
        <w:t>nd</w:t>
      </w:r>
      <w:r w:rsidRPr="00F60114">
        <w:rPr>
          <w:sz w:val="24"/>
          <w:szCs w:val="24"/>
        </w:rPr>
        <w:t xml:space="preserve"> Samuel 24:12, 13. Three rows &amp; ranks is in 1</w:t>
      </w:r>
      <w:r w:rsidRPr="00F60114">
        <w:rPr>
          <w:sz w:val="24"/>
          <w:szCs w:val="24"/>
          <w:vertAlign w:val="superscript"/>
        </w:rPr>
        <w:t>st</w:t>
      </w:r>
      <w:r w:rsidRPr="00F60114">
        <w:rPr>
          <w:sz w:val="24"/>
          <w:szCs w:val="24"/>
        </w:rPr>
        <w:t xml:space="preserve"> Kings 6:36; 7:4, 5, 12 &amp; Ezra 6:4. Three directions of 4 is in 1</w:t>
      </w:r>
      <w:r w:rsidRPr="00F60114">
        <w:rPr>
          <w:sz w:val="24"/>
          <w:szCs w:val="24"/>
          <w:vertAlign w:val="superscript"/>
        </w:rPr>
        <w:t>st</w:t>
      </w:r>
      <w:r w:rsidRPr="00F60114">
        <w:rPr>
          <w:sz w:val="24"/>
          <w:szCs w:val="24"/>
        </w:rPr>
        <w:t xml:space="preserve"> Kings 7:25 &amp; 2</w:t>
      </w:r>
      <w:r w:rsidRPr="00F60114">
        <w:rPr>
          <w:sz w:val="24"/>
          <w:szCs w:val="24"/>
          <w:vertAlign w:val="superscript"/>
        </w:rPr>
        <w:t>nd</w:t>
      </w:r>
      <w:r w:rsidRPr="00F60114">
        <w:rPr>
          <w:sz w:val="24"/>
          <w:szCs w:val="24"/>
        </w:rPr>
        <w:t xml:space="preserve"> Chronicles 4:4. Three pound is in 1</w:t>
      </w:r>
      <w:r w:rsidRPr="00F60114">
        <w:rPr>
          <w:sz w:val="24"/>
          <w:szCs w:val="24"/>
          <w:vertAlign w:val="superscript"/>
        </w:rPr>
        <w:t>st</w:t>
      </w:r>
      <w:r w:rsidRPr="00F60114">
        <w:rPr>
          <w:sz w:val="24"/>
          <w:szCs w:val="24"/>
        </w:rPr>
        <w:t xml:space="preserve"> Kings 10:17. Three times a year at the altar is in 1</w:t>
      </w:r>
      <w:r w:rsidRPr="00F60114">
        <w:rPr>
          <w:sz w:val="24"/>
          <w:szCs w:val="24"/>
          <w:vertAlign w:val="superscript"/>
        </w:rPr>
        <w:t>st</w:t>
      </w:r>
      <w:r w:rsidRPr="00F60114">
        <w:rPr>
          <w:sz w:val="24"/>
          <w:szCs w:val="24"/>
        </w:rPr>
        <w:t xml:space="preserve"> Kings 9:25. Three years old genealogy is in 2</w:t>
      </w:r>
      <w:r w:rsidRPr="00F60114">
        <w:rPr>
          <w:sz w:val="24"/>
          <w:szCs w:val="24"/>
          <w:vertAlign w:val="superscript"/>
        </w:rPr>
        <w:t>nd</w:t>
      </w:r>
      <w:r w:rsidRPr="00F60114">
        <w:rPr>
          <w:sz w:val="24"/>
          <w:szCs w:val="24"/>
        </w:rPr>
        <w:t xml:space="preserve"> Chronicles 31:16. Three times of the Child is in 1</w:t>
      </w:r>
      <w:r w:rsidRPr="00F60114">
        <w:rPr>
          <w:sz w:val="24"/>
          <w:szCs w:val="24"/>
          <w:vertAlign w:val="superscript"/>
        </w:rPr>
        <w:t>st</w:t>
      </w:r>
      <w:r w:rsidRPr="00F60114">
        <w:rPr>
          <w:sz w:val="24"/>
          <w:szCs w:val="24"/>
        </w:rPr>
        <w:t xml:space="preserve"> Kings 17:21. Three Eunuchs is in 2</w:t>
      </w:r>
      <w:r w:rsidRPr="00F60114">
        <w:rPr>
          <w:sz w:val="24"/>
          <w:szCs w:val="24"/>
          <w:vertAlign w:val="superscript"/>
        </w:rPr>
        <w:t>nd</w:t>
      </w:r>
      <w:r w:rsidRPr="00F60114">
        <w:rPr>
          <w:sz w:val="24"/>
          <w:szCs w:val="24"/>
        </w:rPr>
        <w:t xml:space="preserve"> Kings 9:32. Three times of beating is in 2</w:t>
      </w:r>
      <w:r w:rsidRPr="00F60114">
        <w:rPr>
          <w:sz w:val="24"/>
          <w:szCs w:val="24"/>
          <w:vertAlign w:val="superscript"/>
        </w:rPr>
        <w:t>nd</w:t>
      </w:r>
      <w:r w:rsidRPr="00F60114">
        <w:rPr>
          <w:sz w:val="24"/>
          <w:szCs w:val="24"/>
        </w:rPr>
        <w:t xml:space="preserve"> Kings 13:25. Three keepers of the door is in 2</w:t>
      </w:r>
      <w:r w:rsidRPr="00F60114">
        <w:rPr>
          <w:sz w:val="24"/>
          <w:szCs w:val="24"/>
          <w:vertAlign w:val="superscript"/>
        </w:rPr>
        <w:t>nd</w:t>
      </w:r>
      <w:r w:rsidRPr="00F60114">
        <w:rPr>
          <w:sz w:val="24"/>
          <w:szCs w:val="24"/>
        </w:rPr>
        <w:t xml:space="preserve"> Kings 25:18 &amp; Jeremiah 52:24. Three Mighties is in 1</w:t>
      </w:r>
      <w:r w:rsidRPr="00F60114">
        <w:rPr>
          <w:sz w:val="24"/>
          <w:szCs w:val="24"/>
          <w:vertAlign w:val="superscript"/>
        </w:rPr>
        <w:t>st</w:t>
      </w:r>
      <w:r w:rsidRPr="00F6011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F60114">
        <w:rPr>
          <w:sz w:val="24"/>
          <w:szCs w:val="24"/>
          <w:vertAlign w:val="superscript"/>
        </w:rPr>
        <w:t>nd</w:t>
      </w:r>
      <w:r w:rsidRPr="00F60114">
        <w:rPr>
          <w:sz w:val="24"/>
          <w:szCs w:val="24"/>
        </w:rPr>
        <w:t xml:space="preserve"> Corinthians 13:1. Three Witnesses of an elder is in 1</w:t>
      </w:r>
      <w:r w:rsidRPr="00F60114">
        <w:rPr>
          <w:sz w:val="24"/>
          <w:szCs w:val="24"/>
          <w:vertAlign w:val="superscript"/>
        </w:rPr>
        <w:t>st</w:t>
      </w:r>
      <w:r w:rsidRPr="00F60114">
        <w:rPr>
          <w:sz w:val="24"/>
          <w:szCs w:val="24"/>
        </w:rPr>
        <w:t xml:space="preserve"> Timothy 5:19. Three Witnesses of Judgment is in Hebrews 10:28. Three in the record is in 1</w:t>
      </w:r>
      <w:r w:rsidRPr="00F60114">
        <w:rPr>
          <w:sz w:val="24"/>
          <w:szCs w:val="24"/>
          <w:vertAlign w:val="superscript"/>
        </w:rPr>
        <w:t>st</w:t>
      </w:r>
      <w:r w:rsidRPr="00F6011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F60114">
        <w:rPr>
          <w:sz w:val="24"/>
          <w:szCs w:val="24"/>
          <w:vertAlign w:val="superscript"/>
        </w:rPr>
        <w:t>rd</w:t>
      </w:r>
      <w:r w:rsidRPr="00F60114">
        <w:rPr>
          <w:sz w:val="24"/>
          <w:szCs w:val="24"/>
        </w:rPr>
        <w:t xml:space="preserve"> hour (12:00PM to 3:00PM) of the night is in Acts 23:23. Three day lodging is in Acts 28:7. Three taverns is in Acts 28:15. Three by course is in 1</w:t>
      </w:r>
      <w:r w:rsidRPr="00F60114">
        <w:rPr>
          <w:sz w:val="24"/>
          <w:szCs w:val="24"/>
          <w:vertAlign w:val="superscript"/>
        </w:rPr>
        <w:t>st</w:t>
      </w:r>
      <w:r w:rsidRPr="00F60114">
        <w:rPr>
          <w:sz w:val="24"/>
          <w:szCs w:val="24"/>
        </w:rPr>
        <w:t xml:space="preserve"> Corinthians 14:27. Three Prophets is in 1</w:t>
      </w:r>
      <w:r w:rsidRPr="00F60114">
        <w:rPr>
          <w:sz w:val="24"/>
          <w:szCs w:val="24"/>
          <w:vertAlign w:val="superscript"/>
        </w:rPr>
        <w:t>st</w:t>
      </w:r>
      <w:r w:rsidRPr="00F60114">
        <w:rPr>
          <w:sz w:val="24"/>
          <w:szCs w:val="24"/>
        </w:rPr>
        <w:t xml:space="preserve"> Corinthians 14:29.            </w:t>
      </w:r>
    </w:p>
    <w:p w:rsidR="00424B2A" w:rsidRPr="00F60114" w:rsidRDefault="00424B2A" w:rsidP="00424B2A">
      <w:pPr>
        <w:spacing w:line="480" w:lineRule="auto"/>
        <w:jc w:val="center"/>
        <w:rPr>
          <w:b/>
          <w:sz w:val="24"/>
          <w:szCs w:val="24"/>
        </w:rPr>
      </w:pPr>
      <w:r w:rsidRPr="00F60114">
        <w:rPr>
          <w:b/>
          <w:sz w:val="24"/>
          <w:szCs w:val="24"/>
        </w:rPr>
        <w:t>THE SPC-4 (HIGHEST LEVITE) IS THE NUMBER 4 POSITION</w:t>
      </w:r>
    </w:p>
    <w:p w:rsidR="00424B2A" w:rsidRPr="00F60114" w:rsidRDefault="00424B2A" w:rsidP="00424B2A">
      <w:pPr>
        <w:spacing w:line="480" w:lineRule="auto"/>
        <w:jc w:val="center"/>
        <w:rPr>
          <w:b/>
          <w:sz w:val="24"/>
          <w:szCs w:val="24"/>
        </w:rPr>
      </w:pPr>
      <w:r w:rsidRPr="00F60114">
        <w:rPr>
          <w:b/>
          <w:sz w:val="24"/>
          <w:szCs w:val="24"/>
        </w:rPr>
        <w:t>THE NUMBER FOUR CANNOT BE BROKEN IS 360 DEGREES BY REPENTING</w:t>
      </w:r>
    </w:p>
    <w:p w:rsidR="00424B2A" w:rsidRPr="00F60114" w:rsidRDefault="00424B2A" w:rsidP="00424B2A">
      <w:pPr>
        <w:spacing w:line="480" w:lineRule="auto"/>
        <w:jc w:val="both"/>
        <w:rPr>
          <w:sz w:val="24"/>
          <w:szCs w:val="24"/>
        </w:rPr>
      </w:pPr>
      <w:r w:rsidRPr="00F60114">
        <w:rPr>
          <w:sz w:val="24"/>
          <w:szCs w:val="24"/>
        </w:rPr>
        <w:t>The Number 4 represents as a company to the completion &amp; perfection of the Innumerable-fold Witness in the Holy Bible: Four in the Complete Created Order is in 2</w:t>
      </w:r>
      <w:r w:rsidRPr="00F60114">
        <w:rPr>
          <w:sz w:val="24"/>
          <w:szCs w:val="24"/>
          <w:vertAlign w:val="superscript"/>
        </w:rPr>
        <w:t>nd</w:t>
      </w:r>
      <w:r w:rsidRPr="00F6011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F60114">
        <w:rPr>
          <w:sz w:val="24"/>
          <w:szCs w:val="24"/>
          <w:vertAlign w:val="superscript"/>
        </w:rPr>
        <w:t>nd</w:t>
      </w:r>
      <w:r w:rsidRPr="00F60114">
        <w:rPr>
          <w:sz w:val="24"/>
          <w:szCs w:val="24"/>
        </w:rPr>
        <w:t xml:space="preserve"> Esdras 3:19. Four months associated with birth is in 2</w:t>
      </w:r>
      <w:r w:rsidRPr="00F60114">
        <w:rPr>
          <w:sz w:val="24"/>
          <w:szCs w:val="24"/>
          <w:vertAlign w:val="superscript"/>
        </w:rPr>
        <w:t>nd</w:t>
      </w:r>
      <w:r w:rsidRPr="00F60114">
        <w:rPr>
          <w:sz w:val="24"/>
          <w:szCs w:val="24"/>
        </w:rPr>
        <w:t xml:space="preserve"> Esdras 6:21. Four wings is in 2</w:t>
      </w:r>
      <w:r w:rsidRPr="00F60114">
        <w:rPr>
          <w:sz w:val="24"/>
          <w:szCs w:val="24"/>
          <w:vertAlign w:val="superscript"/>
        </w:rPr>
        <w:t>nd</w:t>
      </w:r>
      <w:r w:rsidRPr="00F60114">
        <w:rPr>
          <w:sz w:val="24"/>
          <w:szCs w:val="24"/>
        </w:rPr>
        <w:t xml:space="preserve"> Esdras 11:24; 12:2, 21. Four beasts is in 2</w:t>
      </w:r>
      <w:r w:rsidRPr="00F60114">
        <w:rPr>
          <w:sz w:val="24"/>
          <w:szCs w:val="24"/>
          <w:vertAlign w:val="superscript"/>
        </w:rPr>
        <w:t>nd</w:t>
      </w:r>
      <w:r w:rsidRPr="00F60114">
        <w:rPr>
          <w:sz w:val="24"/>
          <w:szCs w:val="24"/>
        </w:rPr>
        <w:t xml:space="preserve"> Esdras 11:39 &amp; Revelation 4:6, 8; 5:6, 14; 6:1, 6; 7:11; 14:3; 15:7; 19:4. Four Angels is in Revelation 7:1; 9:14, 15. Four olives is in 2</w:t>
      </w:r>
      <w:r w:rsidRPr="00F60114">
        <w:rPr>
          <w:sz w:val="24"/>
          <w:szCs w:val="24"/>
          <w:vertAlign w:val="superscript"/>
        </w:rPr>
        <w:t>nd</w:t>
      </w:r>
      <w:r w:rsidRPr="00F60114">
        <w:rPr>
          <w:sz w:val="24"/>
          <w:szCs w:val="24"/>
        </w:rPr>
        <w:t xml:space="preserve"> Esdras 16:29. Four that searches is in 2</w:t>
      </w:r>
      <w:r w:rsidRPr="00F60114">
        <w:rPr>
          <w:sz w:val="24"/>
          <w:szCs w:val="24"/>
          <w:vertAlign w:val="superscript"/>
        </w:rPr>
        <w:t>nd</w:t>
      </w:r>
      <w:r w:rsidRPr="00F60114">
        <w:rPr>
          <w:sz w:val="24"/>
          <w:szCs w:val="24"/>
        </w:rPr>
        <w:t xml:space="preserve"> Esdras 16:31. Four rows of stones is in Wisdom of Solomon 18:24 &amp; Exodus 28:17; 39:10. Four manner of things is in Sirach 37:18. Four governments is in 1</w:t>
      </w:r>
      <w:r w:rsidRPr="00F60114">
        <w:rPr>
          <w:sz w:val="24"/>
          <w:szCs w:val="24"/>
          <w:vertAlign w:val="superscript"/>
        </w:rPr>
        <w:t>st</w:t>
      </w:r>
      <w:r w:rsidRPr="00F60114">
        <w:rPr>
          <w:sz w:val="24"/>
          <w:szCs w:val="24"/>
        </w:rPr>
        <w:t xml:space="preserve"> Maccabees 11:57. Four Brethren is in 1</w:t>
      </w:r>
      <w:r w:rsidRPr="00F60114">
        <w:rPr>
          <w:sz w:val="24"/>
          <w:szCs w:val="24"/>
          <w:vertAlign w:val="superscript"/>
        </w:rPr>
        <w:t>ST</w:t>
      </w:r>
      <w:r w:rsidRPr="00F60114">
        <w:rPr>
          <w:sz w:val="24"/>
          <w:szCs w:val="24"/>
        </w:rPr>
        <w:t xml:space="preserve"> Maccabees 13:28. Four Army parts is in 2</w:t>
      </w:r>
      <w:r w:rsidRPr="00F60114">
        <w:rPr>
          <w:sz w:val="24"/>
          <w:szCs w:val="24"/>
          <w:vertAlign w:val="superscript"/>
        </w:rPr>
        <w:t>nd</w:t>
      </w:r>
      <w:r w:rsidRPr="00F6011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F60114">
        <w:rPr>
          <w:sz w:val="24"/>
          <w:szCs w:val="24"/>
          <w:vertAlign w:val="superscript"/>
        </w:rPr>
        <w:t>st</w:t>
      </w:r>
      <w:r w:rsidRPr="00F60114">
        <w:rPr>
          <w:sz w:val="24"/>
          <w:szCs w:val="24"/>
        </w:rPr>
        <w:t xml:space="preserve"> Chronicles 9:24. Four cities &amp; villages is in Joshua 19:7; 21:18, 22, 24, 29, 31; 21:35, 37, 39. Four companies is in Judges 9:34. Four months played the whore is in Judges 19:2. Four Giants is in 2</w:t>
      </w:r>
      <w:r w:rsidRPr="00F60114">
        <w:rPr>
          <w:sz w:val="24"/>
          <w:szCs w:val="24"/>
          <w:vertAlign w:val="superscript"/>
        </w:rPr>
        <w:t>nd</w:t>
      </w:r>
      <w:r w:rsidRPr="00F60114">
        <w:rPr>
          <w:sz w:val="24"/>
          <w:szCs w:val="24"/>
        </w:rPr>
        <w:t xml:space="preserve"> Samuel 21:22. Four wheels &amp; corners with under-setters is in 1</w:t>
      </w:r>
      <w:r w:rsidRPr="00F60114">
        <w:rPr>
          <w:sz w:val="24"/>
          <w:szCs w:val="24"/>
          <w:vertAlign w:val="superscript"/>
        </w:rPr>
        <w:t>st</w:t>
      </w:r>
      <w:r w:rsidRPr="00F60114">
        <w:rPr>
          <w:sz w:val="24"/>
          <w:szCs w:val="24"/>
        </w:rPr>
        <w:t xml:space="preserve"> Kings 7:30, 32. 34. Four rows of cedar pillars is in 1</w:t>
      </w:r>
      <w:r w:rsidRPr="00F60114">
        <w:rPr>
          <w:sz w:val="24"/>
          <w:szCs w:val="24"/>
          <w:vertAlign w:val="superscript"/>
        </w:rPr>
        <w:t>st</w:t>
      </w:r>
      <w:r w:rsidRPr="00F60114">
        <w:rPr>
          <w:sz w:val="24"/>
          <w:szCs w:val="24"/>
        </w:rPr>
        <w:t xml:space="preserve"> Kings 7:2. Four barrels is in 1</w:t>
      </w:r>
      <w:r w:rsidRPr="00F60114">
        <w:rPr>
          <w:sz w:val="24"/>
          <w:szCs w:val="24"/>
          <w:vertAlign w:val="superscript"/>
        </w:rPr>
        <w:t>st</w:t>
      </w:r>
      <w:r w:rsidRPr="00F60114">
        <w:rPr>
          <w:sz w:val="24"/>
          <w:szCs w:val="24"/>
        </w:rPr>
        <w:t xml:space="preserve"> Kings 18:33. Four Leprous Men is in 2</w:t>
      </w:r>
      <w:r w:rsidRPr="00F60114">
        <w:rPr>
          <w:sz w:val="24"/>
          <w:szCs w:val="24"/>
          <w:vertAlign w:val="superscript"/>
        </w:rPr>
        <w:t>nd</w:t>
      </w:r>
      <w:r w:rsidRPr="00F60114">
        <w:rPr>
          <w:sz w:val="24"/>
          <w:szCs w:val="24"/>
        </w:rPr>
        <w:t xml:space="preserve"> Kings 7:3. Four Sons is in 1</w:t>
      </w:r>
      <w:r w:rsidRPr="00F60114">
        <w:rPr>
          <w:sz w:val="24"/>
          <w:szCs w:val="24"/>
          <w:vertAlign w:val="superscript"/>
        </w:rPr>
        <w:t>st</w:t>
      </w:r>
      <w:r w:rsidRPr="00F60114">
        <w:rPr>
          <w:sz w:val="24"/>
          <w:szCs w:val="24"/>
        </w:rPr>
        <w:t xml:space="preserve"> Chronicles 3:5; 7:1; 23:12 &amp; Mark 2:3. Four chief porters is in 1</w:t>
      </w:r>
      <w:r w:rsidRPr="00F60114">
        <w:rPr>
          <w:sz w:val="24"/>
          <w:szCs w:val="24"/>
          <w:vertAlign w:val="superscript"/>
        </w:rPr>
        <w:t>st</w:t>
      </w:r>
      <w:r w:rsidRPr="00F60114">
        <w:rPr>
          <w:sz w:val="24"/>
          <w:szCs w:val="24"/>
        </w:rPr>
        <w:t xml:space="preserve"> Chronicles 9:26. Four Sons in hiding is in 1</w:t>
      </w:r>
      <w:r w:rsidRPr="00F60114">
        <w:rPr>
          <w:sz w:val="24"/>
          <w:szCs w:val="24"/>
          <w:vertAlign w:val="superscript"/>
        </w:rPr>
        <w:t>st</w:t>
      </w:r>
      <w:r w:rsidRPr="00F6011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424B2A" w:rsidRPr="00F60114" w:rsidRDefault="00424B2A" w:rsidP="00424B2A">
      <w:pPr>
        <w:spacing w:line="480" w:lineRule="auto"/>
        <w:jc w:val="center"/>
        <w:rPr>
          <w:b/>
          <w:sz w:val="24"/>
          <w:szCs w:val="24"/>
        </w:rPr>
      </w:pPr>
      <w:r w:rsidRPr="00F60114">
        <w:rPr>
          <w:b/>
          <w:sz w:val="24"/>
          <w:szCs w:val="24"/>
        </w:rPr>
        <w:t>THE CPL (HIGH PRIEST/PRIESTESS) IS THE NUMBER 5 POSITION</w:t>
      </w:r>
    </w:p>
    <w:p w:rsidR="00424B2A" w:rsidRPr="00F60114" w:rsidRDefault="00424B2A" w:rsidP="00424B2A">
      <w:pPr>
        <w:spacing w:line="480" w:lineRule="auto"/>
        <w:jc w:val="center"/>
        <w:rPr>
          <w:b/>
          <w:sz w:val="24"/>
          <w:szCs w:val="24"/>
        </w:rPr>
      </w:pPr>
      <w:r w:rsidRPr="00F60114">
        <w:rPr>
          <w:b/>
          <w:sz w:val="24"/>
          <w:szCs w:val="24"/>
        </w:rPr>
        <w:t>THE NUMBER FIVE CANNOT BE BROKEN</w:t>
      </w:r>
    </w:p>
    <w:p w:rsidR="00424B2A" w:rsidRPr="00F60114" w:rsidRDefault="00424B2A" w:rsidP="00424B2A">
      <w:pPr>
        <w:spacing w:line="480" w:lineRule="auto"/>
        <w:jc w:val="both"/>
        <w:rPr>
          <w:sz w:val="24"/>
          <w:szCs w:val="24"/>
        </w:rPr>
      </w:pPr>
      <w:r w:rsidRPr="00F6011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F60114">
        <w:rPr>
          <w:sz w:val="24"/>
          <w:szCs w:val="24"/>
          <w:vertAlign w:val="superscript"/>
        </w:rPr>
        <w:t>st</w:t>
      </w:r>
      <w:r w:rsidRPr="00F60114">
        <w:rPr>
          <w:sz w:val="24"/>
          <w:szCs w:val="24"/>
        </w:rPr>
        <w:t xml:space="preserve"> Samuel 21:3; Matthew 14:17-19; 16:9; Mark 6:38-41; 8:19; John 6:8-13 &amp; Luke 9:13-16. Five swift writers is in 2</w:t>
      </w:r>
      <w:r w:rsidRPr="00F60114">
        <w:rPr>
          <w:sz w:val="24"/>
          <w:szCs w:val="24"/>
          <w:vertAlign w:val="superscript"/>
        </w:rPr>
        <w:t>nd</w:t>
      </w:r>
      <w:r w:rsidRPr="00F60114">
        <w:rPr>
          <w:sz w:val="24"/>
          <w:szCs w:val="24"/>
        </w:rPr>
        <w:t xml:space="preserve"> Esdras 14:24. Five Men in the field is in 2</w:t>
      </w:r>
      <w:r w:rsidRPr="00F60114">
        <w:rPr>
          <w:sz w:val="24"/>
          <w:szCs w:val="24"/>
          <w:vertAlign w:val="superscript"/>
        </w:rPr>
        <w:t>nd</w:t>
      </w:r>
      <w:r w:rsidRPr="00F60114">
        <w:rPr>
          <w:sz w:val="24"/>
          <w:szCs w:val="24"/>
        </w:rPr>
        <w:t xml:space="preserve"> Esdras 14:37, 42. Five days of endurance is in Judith 7:30. Five operations of the Father Stephen is in Sirach 17:5. Five Sons bore is in 2</w:t>
      </w:r>
      <w:r w:rsidRPr="00F60114">
        <w:rPr>
          <w:sz w:val="24"/>
          <w:szCs w:val="24"/>
          <w:vertAlign w:val="superscript"/>
        </w:rPr>
        <w:t>nd</w:t>
      </w:r>
      <w:r w:rsidRPr="00F60114">
        <w:rPr>
          <w:sz w:val="24"/>
          <w:szCs w:val="24"/>
        </w:rPr>
        <w:t xml:space="preserve"> Samuel 21:8; 1</w:t>
      </w:r>
      <w:r w:rsidRPr="00F60114">
        <w:rPr>
          <w:sz w:val="24"/>
          <w:szCs w:val="24"/>
          <w:vertAlign w:val="superscript"/>
        </w:rPr>
        <w:t>st</w:t>
      </w:r>
      <w:r w:rsidRPr="00F60114">
        <w:rPr>
          <w:sz w:val="24"/>
          <w:szCs w:val="24"/>
        </w:rPr>
        <w:t xml:space="preserve"> Chronicles 2:4, 6; 3:20; 7:3, 7   &amp; 1</w:t>
      </w:r>
      <w:r w:rsidRPr="00F60114">
        <w:rPr>
          <w:sz w:val="24"/>
          <w:szCs w:val="24"/>
          <w:vertAlign w:val="superscript"/>
        </w:rPr>
        <w:t>st</w:t>
      </w:r>
      <w:r w:rsidRPr="00F60114">
        <w:rPr>
          <w:sz w:val="24"/>
          <w:szCs w:val="24"/>
        </w:rPr>
        <w:t xml:space="preserve"> Maccabees 2:2. Five fruitful branches is in Isaiah 17:6. Five of the fleeing rebuke is in Isaiah 30:17. Five books is in 2</w:t>
      </w:r>
      <w:r w:rsidRPr="00F60114">
        <w:rPr>
          <w:sz w:val="24"/>
          <w:szCs w:val="24"/>
          <w:vertAlign w:val="superscript"/>
        </w:rPr>
        <w:t>nd</w:t>
      </w:r>
      <w:r w:rsidRPr="00F60114">
        <w:rPr>
          <w:sz w:val="24"/>
          <w:szCs w:val="24"/>
        </w:rPr>
        <w:t xml:space="preserve"> Maccabees 2:23. Five Comely Men is in 2</w:t>
      </w:r>
      <w:r w:rsidRPr="00F60114">
        <w:rPr>
          <w:sz w:val="24"/>
          <w:szCs w:val="24"/>
          <w:vertAlign w:val="superscript"/>
        </w:rPr>
        <w:t>nd</w:t>
      </w:r>
      <w:r w:rsidRPr="00F60114">
        <w:rPr>
          <w:sz w:val="24"/>
          <w:szCs w:val="24"/>
        </w:rPr>
        <w:t xml:space="preserve"> Maccabees 10:29. Five lavers is in 2</w:t>
      </w:r>
      <w:r w:rsidRPr="00F60114">
        <w:rPr>
          <w:sz w:val="24"/>
          <w:szCs w:val="24"/>
          <w:vertAlign w:val="superscript"/>
        </w:rPr>
        <w:t>nd</w:t>
      </w:r>
      <w:r w:rsidRPr="00F60114">
        <w:rPr>
          <w:sz w:val="24"/>
          <w:szCs w:val="24"/>
        </w:rPr>
        <w:t xml:space="preserve"> Chronicles 4:6. Five furlongs (5/8 of a mile) is in 2</w:t>
      </w:r>
      <w:r w:rsidRPr="00F60114">
        <w:rPr>
          <w:sz w:val="24"/>
          <w:szCs w:val="24"/>
          <w:vertAlign w:val="superscript"/>
        </w:rPr>
        <w:t>nd</w:t>
      </w:r>
      <w:r w:rsidRPr="00F6011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F60114">
        <w:rPr>
          <w:sz w:val="24"/>
          <w:szCs w:val="24"/>
          <w:vertAlign w:val="superscript"/>
        </w:rPr>
        <w:t>st</w:t>
      </w:r>
      <w:r w:rsidRPr="00F60114">
        <w:rPr>
          <w:sz w:val="24"/>
          <w:szCs w:val="24"/>
        </w:rPr>
        <w:t xml:space="preserve"> Samuel 6:4. Five smooth stones is in 1</w:t>
      </w:r>
      <w:r w:rsidRPr="00F60114">
        <w:rPr>
          <w:sz w:val="24"/>
          <w:szCs w:val="24"/>
          <w:vertAlign w:val="superscript"/>
        </w:rPr>
        <w:t>st</w:t>
      </w:r>
      <w:r w:rsidRPr="00F60114">
        <w:rPr>
          <w:sz w:val="24"/>
          <w:szCs w:val="24"/>
        </w:rPr>
        <w:t xml:space="preserve"> Samuel 17:40. Five cities is in 1</w:t>
      </w:r>
      <w:r w:rsidRPr="00F60114">
        <w:rPr>
          <w:sz w:val="24"/>
          <w:szCs w:val="24"/>
          <w:vertAlign w:val="superscript"/>
        </w:rPr>
        <w:t>st</w:t>
      </w:r>
      <w:r w:rsidRPr="00F60114">
        <w:rPr>
          <w:sz w:val="24"/>
          <w:szCs w:val="24"/>
        </w:rPr>
        <w:t xml:space="preserve"> Chronicles 4:32. Five months in hiding is in Luke 1:24. Five loaves is in Luke 9:13, 16; Mark 6:38, 41, 44; 8:19; Matthew 14:17, 19; 16:9 &amp; 1</w:t>
      </w:r>
      <w:r w:rsidRPr="00F60114">
        <w:rPr>
          <w:sz w:val="24"/>
          <w:szCs w:val="24"/>
          <w:vertAlign w:val="superscript"/>
        </w:rPr>
        <w:t>st</w:t>
      </w:r>
      <w:r w:rsidRPr="00F60114">
        <w:rPr>
          <w:sz w:val="24"/>
          <w:szCs w:val="24"/>
        </w:rPr>
        <w:t xml:space="preserve"> Samuel 21:3. Five pieces ($160.00) of silver for a cab of dove’s dung is in 2</w:t>
      </w:r>
      <w:r w:rsidRPr="00F60114">
        <w:rPr>
          <w:sz w:val="24"/>
          <w:szCs w:val="24"/>
          <w:vertAlign w:val="superscript"/>
        </w:rPr>
        <w:t>nd</w:t>
      </w:r>
      <w:r w:rsidRPr="00F6011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F60114">
        <w:rPr>
          <w:sz w:val="24"/>
          <w:szCs w:val="24"/>
          <w:vertAlign w:val="superscript"/>
        </w:rPr>
        <w:t>st</w:t>
      </w:r>
      <w:r w:rsidRPr="00F60114">
        <w:rPr>
          <w:sz w:val="24"/>
          <w:szCs w:val="24"/>
        </w:rPr>
        <w:t xml:space="preserve"> Corinthians 14:19. Five months of torment is in Revelation 9:10. Five times of 39 stripes is in 2</w:t>
      </w:r>
      <w:r w:rsidRPr="00F60114">
        <w:rPr>
          <w:sz w:val="24"/>
          <w:szCs w:val="24"/>
          <w:vertAlign w:val="superscript"/>
        </w:rPr>
        <w:t>nd</w:t>
      </w:r>
      <w:r w:rsidRPr="00F6011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F60114">
        <w:rPr>
          <w:sz w:val="24"/>
          <w:szCs w:val="24"/>
          <w:vertAlign w:val="superscript"/>
        </w:rPr>
        <w:t>st</w:t>
      </w:r>
      <w:r w:rsidRPr="00F60114">
        <w:rPr>
          <w:sz w:val="24"/>
          <w:szCs w:val="24"/>
        </w:rPr>
        <w:t xml:space="preserve"> Samuel 25:18. Five measures of corn is in 1</w:t>
      </w:r>
      <w:r w:rsidRPr="00F60114">
        <w:rPr>
          <w:sz w:val="24"/>
          <w:szCs w:val="24"/>
          <w:vertAlign w:val="superscript"/>
        </w:rPr>
        <w:t>st</w:t>
      </w:r>
      <w:r w:rsidRPr="00F60114">
        <w:rPr>
          <w:sz w:val="24"/>
          <w:szCs w:val="24"/>
        </w:rPr>
        <w:t xml:space="preserve"> Samuel 25:18. Five Damsels is in 1</w:t>
      </w:r>
      <w:r w:rsidRPr="00F60114">
        <w:rPr>
          <w:sz w:val="24"/>
          <w:szCs w:val="24"/>
          <w:vertAlign w:val="superscript"/>
        </w:rPr>
        <w:t>st</w:t>
      </w:r>
      <w:r w:rsidRPr="00F60114">
        <w:rPr>
          <w:sz w:val="24"/>
          <w:szCs w:val="24"/>
        </w:rPr>
        <w:t xml:space="preserve"> Samuel 25:42. Five pillars is in 1</w:t>
      </w:r>
      <w:r w:rsidRPr="00F60114">
        <w:rPr>
          <w:sz w:val="24"/>
          <w:szCs w:val="24"/>
          <w:vertAlign w:val="superscript"/>
        </w:rPr>
        <w:t>st</w:t>
      </w:r>
      <w:r w:rsidRPr="00F60114">
        <w:rPr>
          <w:sz w:val="24"/>
          <w:szCs w:val="24"/>
        </w:rPr>
        <w:t xml:space="preserve"> Kings 7:3. Five bases is in 1</w:t>
      </w:r>
      <w:r w:rsidRPr="00F60114">
        <w:rPr>
          <w:sz w:val="24"/>
          <w:szCs w:val="24"/>
          <w:vertAlign w:val="superscript"/>
        </w:rPr>
        <w:t>st</w:t>
      </w:r>
      <w:r w:rsidRPr="00F60114">
        <w:rPr>
          <w:sz w:val="24"/>
          <w:szCs w:val="24"/>
        </w:rPr>
        <w:t xml:space="preserve"> Kings 7:39. Five candlesticks is in 1</w:t>
      </w:r>
      <w:r w:rsidRPr="00F60114">
        <w:rPr>
          <w:sz w:val="24"/>
          <w:szCs w:val="24"/>
          <w:vertAlign w:val="superscript"/>
        </w:rPr>
        <w:t>st</w:t>
      </w:r>
      <w:r w:rsidRPr="00F60114">
        <w:rPr>
          <w:sz w:val="24"/>
          <w:szCs w:val="24"/>
        </w:rPr>
        <w:t xml:space="preserve"> Kings 7:49. Five horses is in 2</w:t>
      </w:r>
      <w:r w:rsidRPr="00F60114">
        <w:rPr>
          <w:sz w:val="24"/>
          <w:szCs w:val="24"/>
          <w:vertAlign w:val="superscript"/>
        </w:rPr>
        <w:t>nd</w:t>
      </w:r>
      <w:r w:rsidRPr="00F60114">
        <w:rPr>
          <w:sz w:val="24"/>
          <w:szCs w:val="24"/>
        </w:rPr>
        <w:t xml:space="preserve"> Kings 7:13. Five times smitten is in 2</w:t>
      </w:r>
      <w:r w:rsidRPr="00F60114">
        <w:rPr>
          <w:sz w:val="24"/>
          <w:szCs w:val="24"/>
          <w:vertAlign w:val="superscript"/>
        </w:rPr>
        <w:t>nd</w:t>
      </w:r>
      <w:r w:rsidRPr="00F60114">
        <w:rPr>
          <w:sz w:val="24"/>
          <w:szCs w:val="24"/>
        </w:rPr>
        <w:t xml:space="preserve"> Kings 13:19. </w:t>
      </w:r>
    </w:p>
    <w:p w:rsidR="00424B2A" w:rsidRPr="00F60114" w:rsidRDefault="00424B2A" w:rsidP="00424B2A">
      <w:pPr>
        <w:spacing w:line="480" w:lineRule="auto"/>
        <w:jc w:val="center"/>
        <w:rPr>
          <w:b/>
          <w:sz w:val="24"/>
          <w:szCs w:val="24"/>
        </w:rPr>
      </w:pPr>
      <w:r w:rsidRPr="00F60114">
        <w:rPr>
          <w:b/>
          <w:sz w:val="24"/>
          <w:szCs w:val="24"/>
        </w:rPr>
        <w:t>THE SPC-5 (HIGHER PRIEST/PRIESTESS) IS THE NUMBER 6 POSITION</w:t>
      </w:r>
    </w:p>
    <w:p w:rsidR="00424B2A" w:rsidRPr="00F60114" w:rsidRDefault="00424B2A" w:rsidP="00424B2A">
      <w:pPr>
        <w:spacing w:line="480" w:lineRule="auto"/>
        <w:jc w:val="center"/>
        <w:rPr>
          <w:b/>
          <w:sz w:val="24"/>
          <w:szCs w:val="24"/>
        </w:rPr>
      </w:pPr>
      <w:r w:rsidRPr="00F60114">
        <w:rPr>
          <w:b/>
          <w:sz w:val="24"/>
          <w:szCs w:val="24"/>
        </w:rPr>
        <w:t>THE NUMBER SIX CANNOT BE BROKEN</w:t>
      </w:r>
    </w:p>
    <w:p w:rsidR="00424B2A" w:rsidRPr="00F60114" w:rsidRDefault="00424B2A" w:rsidP="00424B2A">
      <w:pPr>
        <w:spacing w:line="480" w:lineRule="auto"/>
        <w:jc w:val="both"/>
        <w:rPr>
          <w:sz w:val="24"/>
          <w:szCs w:val="24"/>
        </w:rPr>
      </w:pPr>
      <w:r w:rsidRPr="00F6011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F60114">
        <w:rPr>
          <w:sz w:val="24"/>
          <w:szCs w:val="24"/>
          <w:vertAlign w:val="superscript"/>
        </w:rPr>
        <w:t>nd</w:t>
      </w:r>
      <w:r w:rsidRPr="00F6011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F60114">
        <w:rPr>
          <w:sz w:val="24"/>
          <w:szCs w:val="24"/>
          <w:vertAlign w:val="superscript"/>
        </w:rPr>
        <w:t>st</w:t>
      </w:r>
      <w:r w:rsidRPr="00F60114">
        <w:rPr>
          <w:sz w:val="24"/>
          <w:szCs w:val="24"/>
        </w:rPr>
        <w:t xml:space="preserve"> Samuel 17:4. Six paces of the Ark of the Father Stephen is in 2</w:t>
      </w:r>
      <w:r w:rsidRPr="00F60114">
        <w:rPr>
          <w:sz w:val="24"/>
          <w:szCs w:val="24"/>
          <w:vertAlign w:val="superscript"/>
        </w:rPr>
        <w:t>nd</w:t>
      </w:r>
      <w:r w:rsidRPr="00F60114">
        <w:rPr>
          <w:sz w:val="24"/>
          <w:szCs w:val="24"/>
        </w:rPr>
        <w:t xml:space="preserve"> Samuel 6:13. Six fingers is in 2</w:t>
      </w:r>
      <w:r w:rsidRPr="00F60114">
        <w:rPr>
          <w:sz w:val="24"/>
          <w:szCs w:val="24"/>
          <w:vertAlign w:val="superscript"/>
        </w:rPr>
        <w:t>nd</w:t>
      </w:r>
      <w:r w:rsidRPr="00F60114">
        <w:rPr>
          <w:sz w:val="24"/>
          <w:szCs w:val="24"/>
        </w:rPr>
        <w:t xml:space="preserve"> Samuel 21:20 &amp; 1</w:t>
      </w:r>
      <w:r w:rsidRPr="00F60114">
        <w:rPr>
          <w:sz w:val="24"/>
          <w:szCs w:val="24"/>
          <w:vertAlign w:val="superscript"/>
        </w:rPr>
        <w:t>st</w:t>
      </w:r>
      <w:r w:rsidRPr="00F60114">
        <w:rPr>
          <w:sz w:val="24"/>
          <w:szCs w:val="24"/>
        </w:rPr>
        <w:t xml:space="preserve"> Chronicles 20:6. Six toes is in 2</w:t>
      </w:r>
      <w:r w:rsidRPr="00F60114">
        <w:rPr>
          <w:sz w:val="24"/>
          <w:szCs w:val="24"/>
          <w:vertAlign w:val="superscript"/>
        </w:rPr>
        <w:t>nd</w:t>
      </w:r>
      <w:r w:rsidRPr="00F60114">
        <w:rPr>
          <w:sz w:val="24"/>
          <w:szCs w:val="24"/>
        </w:rPr>
        <w:t xml:space="preserve"> Samuel 21:20 &amp; 1</w:t>
      </w:r>
      <w:r w:rsidRPr="00F60114">
        <w:rPr>
          <w:sz w:val="24"/>
          <w:szCs w:val="24"/>
          <w:vertAlign w:val="superscript"/>
        </w:rPr>
        <w:t>st</w:t>
      </w:r>
      <w:r w:rsidRPr="00F60114">
        <w:rPr>
          <w:sz w:val="24"/>
          <w:szCs w:val="24"/>
        </w:rPr>
        <w:t xml:space="preserve"> Chronicles 20:6. Six steps to the throne is in 2</w:t>
      </w:r>
      <w:r w:rsidRPr="00F60114">
        <w:rPr>
          <w:sz w:val="24"/>
          <w:szCs w:val="24"/>
          <w:vertAlign w:val="superscript"/>
        </w:rPr>
        <w:t>nd</w:t>
      </w:r>
      <w:r w:rsidRPr="00F60114">
        <w:rPr>
          <w:sz w:val="24"/>
          <w:szCs w:val="24"/>
        </w:rPr>
        <w:t xml:space="preserve"> Chronicles 9:18-29 &amp; 1</w:t>
      </w:r>
      <w:r w:rsidRPr="00F60114">
        <w:rPr>
          <w:sz w:val="24"/>
          <w:szCs w:val="24"/>
          <w:vertAlign w:val="superscript"/>
        </w:rPr>
        <w:t>st</w:t>
      </w:r>
      <w:r w:rsidRPr="00F60114">
        <w:rPr>
          <w:sz w:val="24"/>
          <w:szCs w:val="24"/>
        </w:rPr>
        <w:t xml:space="preserve"> Kings 10:20. Six years of hiding in the house is in 2</w:t>
      </w:r>
      <w:r w:rsidRPr="00F60114">
        <w:rPr>
          <w:sz w:val="24"/>
          <w:szCs w:val="24"/>
          <w:vertAlign w:val="superscript"/>
        </w:rPr>
        <w:t>nd</w:t>
      </w:r>
      <w:r w:rsidRPr="00F60114">
        <w:rPr>
          <w:sz w:val="24"/>
          <w:szCs w:val="24"/>
        </w:rPr>
        <w:t xml:space="preserve"> Chronicles 22:12 &amp; 2</w:t>
      </w:r>
      <w:r w:rsidRPr="00F60114">
        <w:rPr>
          <w:sz w:val="24"/>
          <w:szCs w:val="24"/>
          <w:vertAlign w:val="superscript"/>
        </w:rPr>
        <w:t>nd</w:t>
      </w:r>
      <w:r w:rsidRPr="00F60114">
        <w:rPr>
          <w:sz w:val="24"/>
          <w:szCs w:val="24"/>
        </w:rPr>
        <w:t xml:space="preserve"> Kings 11:3. Six sheep is in Nehemiah 5:18. Six times smitten is in 2</w:t>
      </w:r>
      <w:r w:rsidRPr="00F60114">
        <w:rPr>
          <w:sz w:val="24"/>
          <w:szCs w:val="24"/>
          <w:vertAlign w:val="superscript"/>
        </w:rPr>
        <w:t>nd</w:t>
      </w:r>
      <w:r w:rsidRPr="00F60114">
        <w:rPr>
          <w:sz w:val="24"/>
          <w:szCs w:val="24"/>
        </w:rPr>
        <w:t xml:space="preserve"> Kings 13:19. Six Sons or Daughters bore is in 1</w:t>
      </w:r>
      <w:r w:rsidRPr="00F60114">
        <w:rPr>
          <w:sz w:val="24"/>
          <w:szCs w:val="24"/>
          <w:vertAlign w:val="superscript"/>
        </w:rPr>
        <w:t>st</w:t>
      </w:r>
      <w:r w:rsidRPr="00F6011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424B2A" w:rsidRPr="00F60114" w:rsidRDefault="00424B2A" w:rsidP="00424B2A">
      <w:pPr>
        <w:spacing w:line="480" w:lineRule="auto"/>
        <w:jc w:val="center"/>
        <w:rPr>
          <w:b/>
          <w:sz w:val="24"/>
          <w:szCs w:val="24"/>
        </w:rPr>
      </w:pPr>
      <w:r w:rsidRPr="00F60114">
        <w:rPr>
          <w:b/>
          <w:sz w:val="24"/>
          <w:szCs w:val="24"/>
        </w:rPr>
        <w:t xml:space="preserve">THE SGT (HIGHER PRIEST/PRIESTESS) IS THE NUMBER 7 POSITION </w:t>
      </w:r>
    </w:p>
    <w:p w:rsidR="00424B2A" w:rsidRPr="00F60114" w:rsidRDefault="00424B2A" w:rsidP="00424B2A">
      <w:pPr>
        <w:spacing w:line="480" w:lineRule="auto"/>
        <w:jc w:val="center"/>
        <w:rPr>
          <w:b/>
          <w:sz w:val="24"/>
          <w:szCs w:val="24"/>
        </w:rPr>
      </w:pPr>
      <w:r w:rsidRPr="00F60114">
        <w:rPr>
          <w:b/>
          <w:sz w:val="24"/>
          <w:szCs w:val="24"/>
        </w:rPr>
        <w:t>THE NUMBER SEVEN CANNOT BE BROKEN IS 360 DEGREES TURNING EVERY WAY BY REPENTING</w:t>
      </w:r>
    </w:p>
    <w:p w:rsidR="00424B2A" w:rsidRPr="00F60114" w:rsidRDefault="00424B2A" w:rsidP="00424B2A">
      <w:pPr>
        <w:spacing w:line="480" w:lineRule="auto"/>
        <w:jc w:val="both"/>
        <w:rPr>
          <w:sz w:val="24"/>
          <w:szCs w:val="24"/>
        </w:rPr>
      </w:pPr>
      <w:r w:rsidRPr="00F6011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F60114">
        <w:rPr>
          <w:sz w:val="24"/>
          <w:szCs w:val="24"/>
          <w:vertAlign w:val="superscript"/>
        </w:rPr>
        <w:t>nd</w:t>
      </w:r>
      <w:r w:rsidRPr="00F6011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F60114">
        <w:rPr>
          <w:sz w:val="24"/>
          <w:szCs w:val="24"/>
          <w:vertAlign w:val="superscript"/>
        </w:rPr>
        <w:t>st</w:t>
      </w:r>
      <w:r w:rsidRPr="00F6011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F60114">
        <w:rPr>
          <w:sz w:val="24"/>
          <w:szCs w:val="24"/>
          <w:vertAlign w:val="superscript"/>
        </w:rPr>
        <w:t>st</w:t>
      </w:r>
      <w:r w:rsidRPr="00F60114">
        <w:rPr>
          <w:sz w:val="24"/>
          <w:szCs w:val="24"/>
        </w:rPr>
        <w:t xml:space="preserve"> Kings 18:43; 2</w:t>
      </w:r>
      <w:r w:rsidRPr="00F60114">
        <w:rPr>
          <w:sz w:val="24"/>
          <w:szCs w:val="24"/>
          <w:vertAlign w:val="superscript"/>
        </w:rPr>
        <w:t>nd</w:t>
      </w:r>
      <w:r w:rsidRPr="00F6011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F60114">
        <w:rPr>
          <w:sz w:val="24"/>
          <w:szCs w:val="24"/>
          <w:vertAlign w:val="superscript"/>
        </w:rPr>
        <w:t>st</w:t>
      </w:r>
      <w:r w:rsidRPr="00F60114">
        <w:rPr>
          <w:sz w:val="24"/>
          <w:szCs w:val="24"/>
        </w:rPr>
        <w:t xml:space="preserve"> Esdras 4:63. Seven friendly counsellors is in 1</w:t>
      </w:r>
      <w:r w:rsidRPr="00F60114">
        <w:rPr>
          <w:sz w:val="24"/>
          <w:szCs w:val="24"/>
          <w:vertAlign w:val="superscript"/>
        </w:rPr>
        <w:t>st</w:t>
      </w:r>
      <w:r w:rsidRPr="00F60114">
        <w:rPr>
          <w:sz w:val="24"/>
          <w:szCs w:val="24"/>
        </w:rPr>
        <w:t xml:space="preserve"> Esdras 8:11. Seven mighty mountains is in 2</w:t>
      </w:r>
      <w:r w:rsidRPr="00F60114">
        <w:rPr>
          <w:sz w:val="24"/>
          <w:szCs w:val="24"/>
          <w:vertAlign w:val="superscript"/>
        </w:rPr>
        <w:t>nd</w:t>
      </w:r>
      <w:r w:rsidRPr="00F60114">
        <w:rPr>
          <w:sz w:val="24"/>
          <w:szCs w:val="24"/>
        </w:rPr>
        <w:t xml:space="preserve"> Esdras 2:19. Seven days of fast is in 2</w:t>
      </w:r>
      <w:r w:rsidRPr="00F60114">
        <w:rPr>
          <w:sz w:val="24"/>
          <w:szCs w:val="24"/>
          <w:vertAlign w:val="superscript"/>
        </w:rPr>
        <w:t>nd</w:t>
      </w:r>
      <w:r w:rsidRPr="00F60114">
        <w:rPr>
          <w:sz w:val="24"/>
          <w:szCs w:val="24"/>
        </w:rPr>
        <w:t xml:space="preserve"> Esdras 5:20-21- 6:31-35. Seven days of silence is in 2</w:t>
      </w:r>
      <w:r w:rsidRPr="00F60114">
        <w:rPr>
          <w:sz w:val="24"/>
          <w:szCs w:val="24"/>
          <w:vertAlign w:val="superscript"/>
        </w:rPr>
        <w:t>nd</w:t>
      </w:r>
      <w:r w:rsidRPr="00F60114">
        <w:rPr>
          <w:sz w:val="24"/>
          <w:szCs w:val="24"/>
        </w:rPr>
        <w:t xml:space="preserve"> Esdras 7:30-31. Seven days upon the grass is in 2</w:t>
      </w:r>
      <w:r w:rsidRPr="00F60114">
        <w:rPr>
          <w:sz w:val="24"/>
          <w:szCs w:val="24"/>
          <w:vertAlign w:val="superscript"/>
        </w:rPr>
        <w:t>nd</w:t>
      </w:r>
      <w:r w:rsidRPr="00F60114">
        <w:rPr>
          <w:sz w:val="24"/>
          <w:szCs w:val="24"/>
        </w:rPr>
        <w:t xml:space="preserve"> Esdras 9:27. Seven days in the field is in 2</w:t>
      </w:r>
      <w:r w:rsidRPr="00F60114">
        <w:rPr>
          <w:sz w:val="24"/>
          <w:szCs w:val="24"/>
          <w:vertAlign w:val="superscript"/>
        </w:rPr>
        <w:t>nd</w:t>
      </w:r>
      <w:r w:rsidRPr="00F6011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F60114">
        <w:rPr>
          <w:sz w:val="24"/>
          <w:szCs w:val="24"/>
          <w:vertAlign w:val="superscript"/>
        </w:rPr>
        <w:t>st</w:t>
      </w:r>
      <w:r w:rsidRPr="00F60114">
        <w:rPr>
          <w:sz w:val="24"/>
          <w:szCs w:val="24"/>
        </w:rPr>
        <w:t xml:space="preserve"> Maccabees 13:28. Seven Brothers is in 2</w:t>
      </w:r>
      <w:r w:rsidRPr="00F60114">
        <w:rPr>
          <w:sz w:val="24"/>
          <w:szCs w:val="24"/>
          <w:vertAlign w:val="superscript"/>
        </w:rPr>
        <w:t>nd</w:t>
      </w:r>
      <w:r w:rsidRPr="00F60114">
        <w:rPr>
          <w:sz w:val="24"/>
          <w:szCs w:val="24"/>
        </w:rPr>
        <w:t xml:space="preserve"> Maccabees 7:1, 20. Seven of the clean beasts is in Genesis 7:2. Seven of the fowls is in Genesis 7:3. Seven lambs is in Ezra 8:35; 2</w:t>
      </w:r>
      <w:r w:rsidRPr="00F60114">
        <w:rPr>
          <w:sz w:val="24"/>
          <w:szCs w:val="24"/>
          <w:vertAlign w:val="superscript"/>
        </w:rPr>
        <w:t>nd</w:t>
      </w:r>
      <w:r w:rsidRPr="00F60114">
        <w:rPr>
          <w:sz w:val="24"/>
          <w:szCs w:val="24"/>
        </w:rPr>
        <w:t xml:space="preserve"> Chronicles 29:21; Numbers 28:11, 19, 21, 27, 29; 29:2, 4, 8, 10, 36 &amp; Genesis 21:28-30. Seven bullocks &amp; rams is in 1</w:t>
      </w:r>
      <w:r w:rsidRPr="00F60114">
        <w:rPr>
          <w:sz w:val="24"/>
          <w:szCs w:val="24"/>
          <w:vertAlign w:val="superscript"/>
        </w:rPr>
        <w:t>st</w:t>
      </w:r>
      <w:r w:rsidRPr="00F60114">
        <w:rPr>
          <w:sz w:val="24"/>
          <w:szCs w:val="24"/>
        </w:rPr>
        <w:t xml:space="preserve"> Chronicles 15:26; Ezekiel 45:23; 2</w:t>
      </w:r>
      <w:r w:rsidRPr="00F60114">
        <w:rPr>
          <w:sz w:val="24"/>
          <w:szCs w:val="24"/>
          <w:vertAlign w:val="superscript"/>
        </w:rPr>
        <w:t>nd</w:t>
      </w:r>
      <w:r w:rsidRPr="00F60114">
        <w:rPr>
          <w:sz w:val="24"/>
          <w:szCs w:val="24"/>
        </w:rPr>
        <w:t xml:space="preserve"> Chronicles 29:21 &amp; Numbers 29:32. Seven he-goats is in 2</w:t>
      </w:r>
      <w:r w:rsidRPr="00F60114">
        <w:rPr>
          <w:sz w:val="24"/>
          <w:szCs w:val="24"/>
          <w:vertAlign w:val="superscript"/>
        </w:rPr>
        <w:t>nd</w:t>
      </w:r>
      <w:r w:rsidRPr="00F60114">
        <w:rPr>
          <w:sz w:val="24"/>
          <w:szCs w:val="24"/>
        </w:rPr>
        <w:t xml:space="preserve"> Chronicles 29:21. Seven days journey is in 2</w:t>
      </w:r>
      <w:r w:rsidRPr="00F60114">
        <w:rPr>
          <w:sz w:val="24"/>
          <w:szCs w:val="24"/>
          <w:vertAlign w:val="superscript"/>
        </w:rPr>
        <w:t>nd</w:t>
      </w:r>
      <w:r w:rsidRPr="00F6011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F60114">
        <w:rPr>
          <w:sz w:val="24"/>
          <w:szCs w:val="24"/>
          <w:vertAlign w:val="superscript"/>
        </w:rPr>
        <w:t>st</w:t>
      </w:r>
      <w:r w:rsidRPr="00F60114">
        <w:rPr>
          <w:sz w:val="24"/>
          <w:szCs w:val="24"/>
        </w:rPr>
        <w:t xml:space="preserve"> Kings 7:17. Seven sneezes is in 2</w:t>
      </w:r>
      <w:r w:rsidRPr="00F60114">
        <w:rPr>
          <w:sz w:val="24"/>
          <w:szCs w:val="24"/>
          <w:vertAlign w:val="superscript"/>
        </w:rPr>
        <w:t>nd</w:t>
      </w:r>
      <w:r w:rsidRPr="00F60114">
        <w:rPr>
          <w:sz w:val="24"/>
          <w:szCs w:val="24"/>
        </w:rPr>
        <w:t xml:space="preserve"> Kings 4:35. Seven years old to reign is in 2</w:t>
      </w:r>
      <w:r w:rsidRPr="00F60114">
        <w:rPr>
          <w:sz w:val="24"/>
          <w:szCs w:val="24"/>
          <w:vertAlign w:val="superscript"/>
        </w:rPr>
        <w:t>nd</w:t>
      </w:r>
      <w:r w:rsidRPr="00F6011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F60114">
        <w:rPr>
          <w:sz w:val="24"/>
          <w:szCs w:val="24"/>
          <w:vertAlign w:val="superscript"/>
        </w:rPr>
        <w:t>nd</w:t>
      </w:r>
      <w:r w:rsidRPr="00F6011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424B2A" w:rsidRPr="00F60114" w:rsidRDefault="00424B2A" w:rsidP="00424B2A">
      <w:pPr>
        <w:spacing w:line="480" w:lineRule="auto"/>
        <w:jc w:val="center"/>
        <w:rPr>
          <w:b/>
          <w:sz w:val="24"/>
          <w:szCs w:val="24"/>
        </w:rPr>
      </w:pPr>
      <w:r w:rsidRPr="00F60114">
        <w:rPr>
          <w:b/>
          <w:sz w:val="24"/>
          <w:szCs w:val="24"/>
        </w:rPr>
        <w:t xml:space="preserve">THE SPC-6 IS (HIGHER PRIEST/ PRIESTESS) THE NUMBER 8 POSITION </w:t>
      </w:r>
    </w:p>
    <w:p w:rsidR="00424B2A" w:rsidRPr="00F60114" w:rsidRDefault="00424B2A" w:rsidP="00424B2A">
      <w:pPr>
        <w:spacing w:line="480" w:lineRule="auto"/>
        <w:jc w:val="center"/>
        <w:rPr>
          <w:b/>
          <w:sz w:val="24"/>
          <w:szCs w:val="24"/>
        </w:rPr>
      </w:pPr>
      <w:r w:rsidRPr="00F60114">
        <w:rPr>
          <w:b/>
          <w:sz w:val="24"/>
          <w:szCs w:val="24"/>
        </w:rPr>
        <w:t>THE NUMBER EIGHT CANNOT BE BROKEN</w:t>
      </w:r>
    </w:p>
    <w:p w:rsidR="00424B2A" w:rsidRPr="00F60114" w:rsidRDefault="00424B2A" w:rsidP="00424B2A">
      <w:pPr>
        <w:spacing w:line="480" w:lineRule="auto"/>
        <w:jc w:val="both"/>
        <w:rPr>
          <w:sz w:val="24"/>
          <w:szCs w:val="24"/>
        </w:rPr>
      </w:pPr>
      <w:r w:rsidRPr="00F6011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F60114">
        <w:rPr>
          <w:sz w:val="24"/>
          <w:szCs w:val="24"/>
          <w:vertAlign w:val="superscript"/>
        </w:rPr>
        <w:t>nd</w:t>
      </w:r>
      <w:r w:rsidRPr="00F60114">
        <w:rPr>
          <w:sz w:val="24"/>
          <w:szCs w:val="24"/>
        </w:rPr>
        <w:t xml:space="preserve"> Chronicles 7:9 &amp; Nehemiah 8:18. Rituals on the Eighth day is in Leviticus 14:10, 23; 15:14. Eight contrary feathers is in 2</w:t>
      </w:r>
      <w:r w:rsidRPr="00F60114">
        <w:rPr>
          <w:sz w:val="24"/>
          <w:szCs w:val="24"/>
          <w:vertAlign w:val="superscript"/>
        </w:rPr>
        <w:t>nd</w:t>
      </w:r>
      <w:r w:rsidRPr="00F60114">
        <w:rPr>
          <w:sz w:val="24"/>
          <w:szCs w:val="24"/>
        </w:rPr>
        <w:t xml:space="preserve"> Esdras 11:11; 12:19-20. Eight days of the dedication of the altar with gladness is in 1</w:t>
      </w:r>
      <w:r w:rsidRPr="00F60114">
        <w:rPr>
          <w:sz w:val="24"/>
          <w:szCs w:val="24"/>
          <w:vertAlign w:val="superscript"/>
        </w:rPr>
        <w:t>st</w:t>
      </w:r>
      <w:r w:rsidRPr="00F60114">
        <w:rPr>
          <w:sz w:val="24"/>
          <w:szCs w:val="24"/>
        </w:rPr>
        <w:t xml:space="preserve"> Maccabees 4:56, 59 &amp; 2</w:t>
      </w:r>
      <w:r w:rsidRPr="00F60114">
        <w:rPr>
          <w:sz w:val="24"/>
          <w:szCs w:val="24"/>
          <w:vertAlign w:val="superscript"/>
        </w:rPr>
        <w:t>nd</w:t>
      </w:r>
      <w:r w:rsidRPr="00F60114">
        <w:rPr>
          <w:sz w:val="24"/>
          <w:szCs w:val="24"/>
        </w:rPr>
        <w:t xml:space="preserve"> Maccabees 2:12; 10:6. Eight bore is in Genesis 22:23; 1</w:t>
      </w:r>
      <w:r w:rsidRPr="00F60114">
        <w:rPr>
          <w:sz w:val="24"/>
          <w:szCs w:val="24"/>
          <w:vertAlign w:val="superscript"/>
        </w:rPr>
        <w:t>st</w:t>
      </w:r>
      <w:r w:rsidRPr="00F60114">
        <w:rPr>
          <w:sz w:val="24"/>
          <w:szCs w:val="24"/>
        </w:rPr>
        <w:t xml:space="preserve"> Chronicles 24:4 &amp; 1</w:t>
      </w:r>
      <w:r w:rsidRPr="00F60114">
        <w:rPr>
          <w:sz w:val="24"/>
          <w:szCs w:val="24"/>
          <w:vertAlign w:val="superscript"/>
        </w:rPr>
        <w:t>st</w:t>
      </w:r>
      <w:r w:rsidRPr="00F60114">
        <w:rPr>
          <w:sz w:val="24"/>
          <w:szCs w:val="24"/>
        </w:rPr>
        <w:t xml:space="preserve"> Samuel 17:12. Eight bullocks is in Numbers 29:29. Eight boards is in Exodus 26:25; 36:30. Eight cubits of stones is in 1</w:t>
      </w:r>
      <w:r w:rsidRPr="00F60114">
        <w:rPr>
          <w:sz w:val="24"/>
          <w:szCs w:val="24"/>
          <w:vertAlign w:val="superscript"/>
        </w:rPr>
        <w:t>st</w:t>
      </w:r>
      <w:r w:rsidRPr="00F60114">
        <w:rPr>
          <w:sz w:val="24"/>
          <w:szCs w:val="24"/>
        </w:rPr>
        <w:t xml:space="preserve"> Kings 7:10. Eight year old reign is in 2</w:t>
      </w:r>
      <w:r w:rsidRPr="00F60114">
        <w:rPr>
          <w:sz w:val="24"/>
          <w:szCs w:val="24"/>
          <w:vertAlign w:val="superscript"/>
        </w:rPr>
        <w:t>nd</w:t>
      </w:r>
      <w:r w:rsidRPr="00F6011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F60114">
        <w:rPr>
          <w:sz w:val="24"/>
          <w:szCs w:val="24"/>
          <w:vertAlign w:val="superscript"/>
        </w:rPr>
        <w:t>st</w:t>
      </w:r>
      <w:r w:rsidRPr="00F60114">
        <w:rPr>
          <w:sz w:val="24"/>
          <w:szCs w:val="24"/>
        </w:rPr>
        <w:t xml:space="preserve"> Corinthians 4:15. Eight Souls saved by water is in 1</w:t>
      </w:r>
      <w:r w:rsidRPr="00F60114">
        <w:rPr>
          <w:sz w:val="24"/>
          <w:szCs w:val="24"/>
          <w:vertAlign w:val="superscript"/>
        </w:rPr>
        <w:t>st</w:t>
      </w:r>
      <w:r w:rsidRPr="00F60114">
        <w:rPr>
          <w:sz w:val="24"/>
          <w:szCs w:val="24"/>
        </w:rPr>
        <w:t xml:space="preserve"> Peter 3:20. Eight years sick of the palsy is in Acts 9:33.    </w:t>
      </w:r>
    </w:p>
    <w:p w:rsidR="00424B2A" w:rsidRPr="00F60114" w:rsidRDefault="00424B2A" w:rsidP="00424B2A">
      <w:pPr>
        <w:spacing w:line="480" w:lineRule="auto"/>
        <w:jc w:val="center"/>
        <w:rPr>
          <w:b/>
          <w:sz w:val="24"/>
          <w:szCs w:val="24"/>
        </w:rPr>
      </w:pPr>
      <w:r w:rsidRPr="00F60114">
        <w:rPr>
          <w:b/>
          <w:sz w:val="24"/>
          <w:szCs w:val="24"/>
        </w:rPr>
        <w:t>THE STAFF SGT (HIGHER PRIEST/PRIESTESS) IS THE NUMBER 9 POSITION</w:t>
      </w:r>
    </w:p>
    <w:p w:rsidR="00424B2A" w:rsidRPr="00F60114" w:rsidRDefault="00424B2A" w:rsidP="00424B2A">
      <w:pPr>
        <w:spacing w:line="480" w:lineRule="auto"/>
        <w:jc w:val="center"/>
        <w:rPr>
          <w:b/>
          <w:sz w:val="24"/>
          <w:szCs w:val="24"/>
        </w:rPr>
      </w:pPr>
      <w:r w:rsidRPr="00F60114">
        <w:rPr>
          <w:b/>
          <w:sz w:val="24"/>
          <w:szCs w:val="24"/>
        </w:rPr>
        <w:t>THE NUMBER NINE CANNOT BE BROKEN</w:t>
      </w:r>
    </w:p>
    <w:p w:rsidR="00424B2A" w:rsidRPr="00F60114" w:rsidRDefault="00424B2A" w:rsidP="00424B2A">
      <w:pPr>
        <w:spacing w:line="480" w:lineRule="auto"/>
        <w:jc w:val="both"/>
        <w:rPr>
          <w:sz w:val="24"/>
          <w:szCs w:val="24"/>
        </w:rPr>
      </w:pPr>
      <w:r w:rsidRPr="00F60114">
        <w:rPr>
          <w:sz w:val="24"/>
          <w:szCs w:val="24"/>
        </w:rPr>
        <w:t>The Number 9 represents completion &amp; perfection in the Holy Bible: Jesus Christ dies at the ninth hour is in Matthew 27:45-46; Mark 15:33-34 &amp; Luke 23:44. Nine associated with birth is in 2</w:t>
      </w:r>
      <w:r w:rsidRPr="00F60114">
        <w:rPr>
          <w:sz w:val="24"/>
          <w:szCs w:val="24"/>
          <w:vertAlign w:val="superscript"/>
        </w:rPr>
        <w:t>nd</w:t>
      </w:r>
      <w:r w:rsidRPr="00F60114">
        <w:rPr>
          <w:sz w:val="24"/>
          <w:szCs w:val="24"/>
        </w:rPr>
        <w:t xml:space="preserve"> Esdras 4:40; 8:8 &amp; 2</w:t>
      </w:r>
      <w:r w:rsidRPr="00F60114">
        <w:rPr>
          <w:sz w:val="24"/>
          <w:szCs w:val="24"/>
          <w:vertAlign w:val="superscript"/>
        </w:rPr>
        <w:t>nd</w:t>
      </w:r>
      <w:r w:rsidRPr="00F60114">
        <w:rPr>
          <w:sz w:val="24"/>
          <w:szCs w:val="24"/>
        </w:rPr>
        <w:t xml:space="preserve"> Maccabees 7:27. Nine Furlongs (Stadion) which is a mile is in 2</w:t>
      </w:r>
      <w:r w:rsidRPr="00F60114">
        <w:rPr>
          <w:sz w:val="24"/>
          <w:szCs w:val="24"/>
          <w:vertAlign w:val="superscript"/>
        </w:rPr>
        <w:t>nd</w:t>
      </w:r>
      <w:r w:rsidRPr="00F6011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424B2A" w:rsidRPr="00F60114" w:rsidRDefault="00424B2A" w:rsidP="00424B2A">
      <w:pPr>
        <w:spacing w:line="480" w:lineRule="auto"/>
        <w:jc w:val="center"/>
        <w:rPr>
          <w:b/>
          <w:sz w:val="24"/>
          <w:szCs w:val="24"/>
        </w:rPr>
      </w:pPr>
      <w:r w:rsidRPr="00F60114">
        <w:rPr>
          <w:b/>
          <w:sz w:val="24"/>
          <w:szCs w:val="24"/>
        </w:rPr>
        <w:t xml:space="preserve">THE SPC-7 (HIGHER PRIEST/PRIESTESS) IS THE NUMBER 10 POSITION </w:t>
      </w:r>
    </w:p>
    <w:p w:rsidR="00424B2A" w:rsidRPr="00F60114" w:rsidRDefault="00424B2A" w:rsidP="00424B2A">
      <w:pPr>
        <w:spacing w:line="480" w:lineRule="auto"/>
        <w:jc w:val="center"/>
        <w:rPr>
          <w:b/>
          <w:sz w:val="24"/>
          <w:szCs w:val="24"/>
        </w:rPr>
      </w:pPr>
      <w:r w:rsidRPr="00F60114">
        <w:rPr>
          <w:b/>
          <w:sz w:val="24"/>
          <w:szCs w:val="24"/>
        </w:rPr>
        <w:t>THE NUMBER TEN CANNOT BE BROKEN</w:t>
      </w:r>
    </w:p>
    <w:p w:rsidR="00424B2A" w:rsidRPr="00F60114" w:rsidRDefault="00424B2A" w:rsidP="00424B2A">
      <w:pPr>
        <w:spacing w:line="480" w:lineRule="auto"/>
        <w:jc w:val="both"/>
        <w:rPr>
          <w:sz w:val="24"/>
          <w:szCs w:val="24"/>
        </w:rPr>
      </w:pPr>
      <w:r w:rsidRPr="00F60114">
        <w:rPr>
          <w:sz w:val="24"/>
          <w:szCs w:val="24"/>
        </w:rPr>
        <w:t>The Number 10 represents completeness and perfection in the Holy Bible: There are ten baptisms in the Holy Bible. There are ten covenants in the Holy Bible. Ten as a symbol of completeness is in Ruth 4:2; 2</w:t>
      </w:r>
      <w:r w:rsidRPr="00F60114">
        <w:rPr>
          <w:sz w:val="24"/>
          <w:szCs w:val="24"/>
          <w:vertAlign w:val="superscript"/>
        </w:rPr>
        <w:t>nd</w:t>
      </w:r>
      <w:r w:rsidRPr="00F60114">
        <w:rPr>
          <w:sz w:val="24"/>
          <w:szCs w:val="24"/>
        </w:rPr>
        <w:t xml:space="preserve"> Chronicles 4:6-8; Daniel 1:12-15; 7:24 &amp; Revelation 2:10; 12:3. Ten as an approximate number is in Genesis 31:7; Ruth 1:4; 1</w:t>
      </w:r>
      <w:r w:rsidRPr="00F60114">
        <w:rPr>
          <w:sz w:val="24"/>
          <w:szCs w:val="24"/>
          <w:vertAlign w:val="superscript"/>
        </w:rPr>
        <w:t>st</w:t>
      </w:r>
      <w:r w:rsidRPr="00F60114">
        <w:rPr>
          <w:sz w:val="24"/>
          <w:szCs w:val="24"/>
        </w:rPr>
        <w:t xml:space="preserve"> Samuel 1:8; Job 19:3 &amp; Zechariah 8:23. Ten plagues in Egypt is in Exodus 7:20; 8:6, 16, 24; 9:6; 10:12, 21; 11:5. Ten cubits of stones is in 1</w:t>
      </w:r>
      <w:r w:rsidRPr="00F60114">
        <w:rPr>
          <w:sz w:val="24"/>
          <w:szCs w:val="24"/>
          <w:vertAlign w:val="superscript"/>
        </w:rPr>
        <w:t>st</w:t>
      </w:r>
      <w:r w:rsidRPr="00F6011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F60114">
        <w:rPr>
          <w:sz w:val="24"/>
          <w:szCs w:val="24"/>
          <w:vertAlign w:val="superscript"/>
        </w:rPr>
        <w:t>nd</w:t>
      </w:r>
      <w:r w:rsidRPr="00F60114">
        <w:rPr>
          <w:sz w:val="24"/>
          <w:szCs w:val="24"/>
        </w:rPr>
        <w:t xml:space="preserve"> Chronicles 21:18; Job 34:6; Jeremiah 15:18; 30:12 (two)---OKJV, 15; Jeremiah 30:12 (NKJV) Micah 1:9; Judith 5:12 &amp; 2</w:t>
      </w:r>
      <w:r w:rsidRPr="00F60114">
        <w:rPr>
          <w:sz w:val="24"/>
          <w:szCs w:val="24"/>
          <w:vertAlign w:val="superscript"/>
        </w:rPr>
        <w:t>nd</w:t>
      </w:r>
      <w:r w:rsidRPr="00F6011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F60114">
        <w:rPr>
          <w:sz w:val="24"/>
          <w:szCs w:val="24"/>
          <w:vertAlign w:val="superscript"/>
        </w:rPr>
        <w:t>st</w:t>
      </w:r>
      <w:r w:rsidRPr="00F60114">
        <w:rPr>
          <w:sz w:val="24"/>
          <w:szCs w:val="24"/>
        </w:rPr>
        <w:t xml:space="preserve"> Samuel 17:17 &amp; 1</w:t>
      </w:r>
      <w:r w:rsidRPr="00F60114">
        <w:rPr>
          <w:sz w:val="24"/>
          <w:szCs w:val="24"/>
          <w:vertAlign w:val="superscript"/>
        </w:rPr>
        <w:t>st</w:t>
      </w:r>
      <w:r w:rsidRPr="00F60114">
        <w:rPr>
          <w:sz w:val="24"/>
          <w:szCs w:val="24"/>
        </w:rPr>
        <w:t xml:space="preserve"> Kings 14:3. Ten cheeses is in 1</w:t>
      </w:r>
      <w:r w:rsidRPr="00F60114">
        <w:rPr>
          <w:sz w:val="24"/>
          <w:szCs w:val="24"/>
          <w:vertAlign w:val="superscript"/>
        </w:rPr>
        <w:t>st</w:t>
      </w:r>
      <w:r w:rsidRPr="00F60114">
        <w:rPr>
          <w:sz w:val="24"/>
          <w:szCs w:val="24"/>
        </w:rPr>
        <w:t xml:space="preserve"> Samuel 17:18. Ten degrees of the shadow is in Isaiah 38:8 &amp; 2</w:t>
      </w:r>
      <w:r w:rsidRPr="00F60114">
        <w:rPr>
          <w:sz w:val="24"/>
          <w:szCs w:val="24"/>
          <w:vertAlign w:val="superscript"/>
        </w:rPr>
        <w:t>nd</w:t>
      </w:r>
      <w:r w:rsidRPr="00F60114">
        <w:rPr>
          <w:sz w:val="24"/>
          <w:szCs w:val="24"/>
        </w:rPr>
        <w:t xml:space="preserve"> Kings 20:10-11. Ten Lavers, Candlesticks and Tables is in 2</w:t>
      </w:r>
      <w:r w:rsidRPr="00F60114">
        <w:rPr>
          <w:sz w:val="24"/>
          <w:szCs w:val="24"/>
          <w:vertAlign w:val="superscript"/>
        </w:rPr>
        <w:t>nd</w:t>
      </w:r>
      <w:r w:rsidRPr="00F60114">
        <w:rPr>
          <w:sz w:val="24"/>
          <w:szCs w:val="24"/>
        </w:rPr>
        <w:t xml:space="preserve"> Chronicles 4:6-8. Ten Bases &amp; Lavers is in 1</w:t>
      </w:r>
      <w:r w:rsidRPr="00F60114">
        <w:rPr>
          <w:sz w:val="24"/>
          <w:szCs w:val="24"/>
          <w:vertAlign w:val="superscript"/>
        </w:rPr>
        <w:t>st</w:t>
      </w:r>
      <w:r w:rsidRPr="00F60114">
        <w:rPr>
          <w:sz w:val="24"/>
          <w:szCs w:val="24"/>
        </w:rPr>
        <w:t xml:space="preserve"> Kings 7:27, 37, 38, 43. Ten Sons of Haman is in Esther 9:14. Ten cities &amp; villages is in Joshua 15:57 &amp; 1</w:t>
      </w:r>
      <w:r w:rsidRPr="00F60114">
        <w:rPr>
          <w:sz w:val="24"/>
          <w:szCs w:val="24"/>
          <w:vertAlign w:val="superscript"/>
        </w:rPr>
        <w:t>st</w:t>
      </w:r>
      <w:r w:rsidRPr="00F6011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F60114">
        <w:rPr>
          <w:sz w:val="24"/>
          <w:szCs w:val="24"/>
          <w:vertAlign w:val="superscript"/>
        </w:rPr>
        <w:t>nd</w:t>
      </w:r>
      <w:r w:rsidRPr="00F60114">
        <w:rPr>
          <w:sz w:val="24"/>
          <w:szCs w:val="24"/>
        </w:rPr>
        <w:t xml:space="preserve"> Samuel 15:16; 20:3. Ten parts is in 2</w:t>
      </w:r>
      <w:r w:rsidRPr="00F60114">
        <w:rPr>
          <w:sz w:val="24"/>
          <w:szCs w:val="24"/>
          <w:vertAlign w:val="superscript"/>
        </w:rPr>
        <w:t>nd</w:t>
      </w:r>
      <w:r w:rsidRPr="00F60114">
        <w:rPr>
          <w:sz w:val="24"/>
          <w:szCs w:val="24"/>
        </w:rPr>
        <w:t xml:space="preserve"> Samuel 19:43. Ten days without food is in Numbers 11:19. Ten fat oxen is in 1</w:t>
      </w:r>
      <w:r w:rsidRPr="00F60114">
        <w:rPr>
          <w:sz w:val="24"/>
          <w:szCs w:val="24"/>
          <w:vertAlign w:val="superscript"/>
        </w:rPr>
        <w:t>st</w:t>
      </w:r>
      <w:r w:rsidRPr="00F60114">
        <w:rPr>
          <w:sz w:val="24"/>
          <w:szCs w:val="24"/>
        </w:rPr>
        <w:t xml:space="preserve"> Kings 4:23. Ten tribes is in 1</w:t>
      </w:r>
      <w:r w:rsidRPr="00F60114">
        <w:rPr>
          <w:sz w:val="24"/>
          <w:szCs w:val="24"/>
          <w:vertAlign w:val="superscript"/>
        </w:rPr>
        <w:t>st</w:t>
      </w:r>
      <w:r w:rsidRPr="00F60114">
        <w:rPr>
          <w:sz w:val="24"/>
          <w:szCs w:val="24"/>
        </w:rPr>
        <w:t xml:space="preserve"> Kings 11:31, 35. Ten acres is in Isaiah 5:10. The Ruler’s over 10’s (100) is in Exodus 18:21, 25.   </w:t>
      </w:r>
    </w:p>
    <w:p w:rsidR="00424B2A" w:rsidRPr="00F60114" w:rsidRDefault="00424B2A" w:rsidP="00424B2A">
      <w:pPr>
        <w:spacing w:line="480" w:lineRule="auto"/>
        <w:jc w:val="center"/>
        <w:rPr>
          <w:b/>
          <w:sz w:val="24"/>
          <w:szCs w:val="24"/>
        </w:rPr>
      </w:pPr>
      <w:r w:rsidRPr="00F60114">
        <w:rPr>
          <w:b/>
          <w:sz w:val="24"/>
          <w:szCs w:val="24"/>
        </w:rPr>
        <w:t xml:space="preserve">THE SPC-8 (HIGHER PRIEST/PRIESTESS) IS THE NUMBER 11 POSITION </w:t>
      </w:r>
    </w:p>
    <w:p w:rsidR="00424B2A" w:rsidRPr="00F60114" w:rsidRDefault="00424B2A" w:rsidP="00424B2A">
      <w:pPr>
        <w:spacing w:line="480" w:lineRule="auto"/>
        <w:jc w:val="center"/>
        <w:rPr>
          <w:b/>
          <w:sz w:val="24"/>
          <w:szCs w:val="24"/>
        </w:rPr>
      </w:pPr>
      <w:r w:rsidRPr="00F60114">
        <w:rPr>
          <w:b/>
          <w:sz w:val="24"/>
          <w:szCs w:val="24"/>
        </w:rPr>
        <w:t>THE NUMBER ELEVEN CANNOT BE BROEKN</w:t>
      </w:r>
    </w:p>
    <w:p w:rsidR="00424B2A" w:rsidRPr="00F60114" w:rsidRDefault="00424B2A" w:rsidP="00424B2A">
      <w:pPr>
        <w:spacing w:line="480" w:lineRule="auto"/>
        <w:jc w:val="both"/>
        <w:rPr>
          <w:sz w:val="24"/>
          <w:szCs w:val="24"/>
        </w:rPr>
      </w:pPr>
      <w:r w:rsidRPr="00F60114">
        <w:rPr>
          <w:sz w:val="24"/>
          <w:szCs w:val="24"/>
        </w:rPr>
        <w:t>The Number 11 represents the completeness &amp; perfection in the Holy Bible. Eleven year reign is in 1</w:t>
      </w:r>
      <w:r w:rsidRPr="00F60114">
        <w:rPr>
          <w:sz w:val="24"/>
          <w:szCs w:val="24"/>
          <w:vertAlign w:val="superscript"/>
        </w:rPr>
        <w:t>st</w:t>
      </w:r>
      <w:r w:rsidRPr="00F60114">
        <w:rPr>
          <w:sz w:val="24"/>
          <w:szCs w:val="24"/>
        </w:rPr>
        <w:t xml:space="preserve"> Esdras 1:46; 2</w:t>
      </w:r>
      <w:r w:rsidRPr="00F60114">
        <w:rPr>
          <w:sz w:val="24"/>
          <w:szCs w:val="24"/>
          <w:vertAlign w:val="superscript"/>
        </w:rPr>
        <w:t>nd</w:t>
      </w:r>
      <w:r w:rsidRPr="00F60114">
        <w:rPr>
          <w:sz w:val="24"/>
          <w:szCs w:val="24"/>
        </w:rPr>
        <w:t xml:space="preserve"> Kings 23:36; 24:18; 2</w:t>
      </w:r>
      <w:r w:rsidRPr="00F60114">
        <w:rPr>
          <w:sz w:val="24"/>
          <w:szCs w:val="24"/>
          <w:vertAlign w:val="superscript"/>
        </w:rPr>
        <w:t>nd</w:t>
      </w:r>
      <w:r w:rsidRPr="00F6011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MASTER SGT (HIGHER PRIEST/PRIESTESS) IS THE NUMBER 12 POSITION</w:t>
      </w:r>
    </w:p>
    <w:p w:rsidR="00424B2A" w:rsidRPr="00F60114" w:rsidRDefault="00424B2A" w:rsidP="00424B2A">
      <w:pPr>
        <w:spacing w:line="480" w:lineRule="auto"/>
        <w:jc w:val="center"/>
        <w:rPr>
          <w:b/>
          <w:sz w:val="24"/>
          <w:szCs w:val="24"/>
        </w:rPr>
      </w:pPr>
      <w:r w:rsidRPr="00F60114">
        <w:rPr>
          <w:b/>
          <w:sz w:val="24"/>
          <w:szCs w:val="24"/>
        </w:rPr>
        <w:t>THE NUMBER TWELVE CANNOT BE BROKEN</w:t>
      </w:r>
    </w:p>
    <w:p w:rsidR="00424B2A" w:rsidRPr="00F60114" w:rsidRDefault="00424B2A" w:rsidP="00424B2A">
      <w:pPr>
        <w:spacing w:line="480" w:lineRule="auto"/>
        <w:jc w:val="both"/>
        <w:rPr>
          <w:sz w:val="24"/>
          <w:szCs w:val="24"/>
        </w:rPr>
      </w:pPr>
      <w:r w:rsidRPr="00F60114">
        <w:rPr>
          <w:sz w:val="24"/>
          <w:szCs w:val="24"/>
        </w:rPr>
        <w:t>The Number 12 represents the completion &amp; perfection in the Holy Bible. Twelve goats is in 1</w:t>
      </w:r>
      <w:r w:rsidRPr="00F60114">
        <w:rPr>
          <w:sz w:val="24"/>
          <w:szCs w:val="24"/>
          <w:vertAlign w:val="superscript"/>
        </w:rPr>
        <w:t>st</w:t>
      </w:r>
      <w:r w:rsidRPr="00F60114">
        <w:rPr>
          <w:sz w:val="24"/>
          <w:szCs w:val="24"/>
        </w:rPr>
        <w:t xml:space="preserve"> Esdras 7:8. Twelve Chief Priests is in 1</w:t>
      </w:r>
      <w:r w:rsidRPr="00F60114">
        <w:rPr>
          <w:sz w:val="24"/>
          <w:szCs w:val="24"/>
          <w:vertAlign w:val="superscript"/>
        </w:rPr>
        <w:t>st</w:t>
      </w:r>
      <w:r w:rsidRPr="00F60114">
        <w:rPr>
          <w:sz w:val="24"/>
          <w:szCs w:val="24"/>
        </w:rPr>
        <w:t xml:space="preserve"> Esdras 8:54 &amp; Ezra 8:24. Twelve vessels is in 1</w:t>
      </w:r>
      <w:r w:rsidRPr="00F60114">
        <w:rPr>
          <w:sz w:val="24"/>
          <w:szCs w:val="24"/>
          <w:vertAlign w:val="superscript"/>
        </w:rPr>
        <w:t>st</w:t>
      </w:r>
      <w:r w:rsidRPr="00F60114">
        <w:rPr>
          <w:sz w:val="24"/>
          <w:szCs w:val="24"/>
        </w:rPr>
        <w:t xml:space="preserve"> Esdras 8:57. Twelve bullocks is in 1</w:t>
      </w:r>
      <w:r w:rsidRPr="00F60114">
        <w:rPr>
          <w:sz w:val="24"/>
          <w:szCs w:val="24"/>
          <w:vertAlign w:val="superscript"/>
        </w:rPr>
        <w:t>st</w:t>
      </w:r>
      <w:r w:rsidRPr="00F60114">
        <w:rPr>
          <w:sz w:val="24"/>
          <w:szCs w:val="24"/>
        </w:rPr>
        <w:t xml:space="preserve"> Esdras 8:65. Twelve lambs is in 1</w:t>
      </w:r>
      <w:r w:rsidRPr="00F60114">
        <w:rPr>
          <w:sz w:val="24"/>
          <w:szCs w:val="24"/>
          <w:vertAlign w:val="superscript"/>
        </w:rPr>
        <w:t>st</w:t>
      </w:r>
      <w:r w:rsidRPr="00F60114">
        <w:rPr>
          <w:sz w:val="24"/>
          <w:szCs w:val="24"/>
        </w:rPr>
        <w:t xml:space="preserve"> Esdras 8:66. Twelve trees is in 2</w:t>
      </w:r>
      <w:r w:rsidRPr="00F60114">
        <w:rPr>
          <w:sz w:val="24"/>
          <w:szCs w:val="24"/>
          <w:vertAlign w:val="superscript"/>
        </w:rPr>
        <w:t>nd</w:t>
      </w:r>
      <w:r w:rsidRPr="00F60114">
        <w:rPr>
          <w:sz w:val="24"/>
          <w:szCs w:val="24"/>
        </w:rPr>
        <w:t xml:space="preserve"> Esdras 2:18. Twelve feathered wings is in 2</w:t>
      </w:r>
      <w:r w:rsidRPr="00F60114">
        <w:rPr>
          <w:sz w:val="24"/>
          <w:szCs w:val="24"/>
          <w:vertAlign w:val="superscript"/>
        </w:rPr>
        <w:t>nd</w:t>
      </w:r>
      <w:r w:rsidRPr="00F60114">
        <w:rPr>
          <w:sz w:val="24"/>
          <w:szCs w:val="24"/>
        </w:rPr>
        <w:t xml:space="preserve"> Esdras 11:1. Twelve feathers is in 2</w:t>
      </w:r>
      <w:r w:rsidRPr="00F60114">
        <w:rPr>
          <w:sz w:val="24"/>
          <w:szCs w:val="24"/>
          <w:vertAlign w:val="superscript"/>
        </w:rPr>
        <w:t>nd</w:t>
      </w:r>
      <w:r w:rsidRPr="00F60114">
        <w:rPr>
          <w:sz w:val="24"/>
          <w:szCs w:val="24"/>
        </w:rPr>
        <w:t xml:space="preserve"> Esdras 11:22. Twelve wings is in 2</w:t>
      </w:r>
      <w:r w:rsidRPr="00F60114">
        <w:rPr>
          <w:sz w:val="24"/>
          <w:szCs w:val="24"/>
          <w:vertAlign w:val="superscript"/>
        </w:rPr>
        <w:t>nd</w:t>
      </w:r>
      <w:r w:rsidRPr="00F60114">
        <w:rPr>
          <w:sz w:val="24"/>
          <w:szCs w:val="24"/>
        </w:rPr>
        <w:t xml:space="preserve"> Esdras 12:16. Twelve parts is in 2</w:t>
      </w:r>
      <w:r w:rsidRPr="00F60114">
        <w:rPr>
          <w:sz w:val="24"/>
          <w:szCs w:val="24"/>
          <w:vertAlign w:val="superscript"/>
        </w:rPr>
        <w:t>nd</w:t>
      </w:r>
      <w:r w:rsidRPr="00F60114">
        <w:rPr>
          <w:sz w:val="24"/>
          <w:szCs w:val="24"/>
        </w:rPr>
        <w:t xml:space="preserve"> Esdras 14:11. Twelve tribes is in Sirach 44:23; Genesis 49:28 &amp; Exodus 24:4; 28:21; 39:14. Twelve Prophets is in Sirach 49:10. Twelve measures of fine flour is in Bel 3. Twelve year reign is in 1</w:t>
      </w:r>
      <w:r w:rsidRPr="00F60114">
        <w:rPr>
          <w:sz w:val="24"/>
          <w:szCs w:val="24"/>
          <w:vertAlign w:val="superscript"/>
        </w:rPr>
        <w:t>st</w:t>
      </w:r>
      <w:r w:rsidRPr="00F6011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F60114">
        <w:rPr>
          <w:sz w:val="24"/>
          <w:szCs w:val="24"/>
          <w:vertAlign w:val="superscript"/>
        </w:rPr>
        <w:t>st</w:t>
      </w:r>
      <w:r w:rsidRPr="00F60114">
        <w:rPr>
          <w:sz w:val="24"/>
          <w:szCs w:val="24"/>
        </w:rPr>
        <w:t xml:space="preserve"> Kings 7:25, 44 &amp; 2</w:t>
      </w:r>
      <w:r w:rsidRPr="00F60114">
        <w:rPr>
          <w:sz w:val="24"/>
          <w:szCs w:val="24"/>
          <w:vertAlign w:val="superscript"/>
        </w:rPr>
        <w:t>nd</w:t>
      </w:r>
      <w:r w:rsidRPr="00F6011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F60114">
        <w:rPr>
          <w:sz w:val="24"/>
          <w:szCs w:val="24"/>
          <w:vertAlign w:val="superscript"/>
        </w:rPr>
        <w:t>st</w:t>
      </w:r>
      <w:r w:rsidRPr="00F60114">
        <w:rPr>
          <w:sz w:val="24"/>
          <w:szCs w:val="24"/>
        </w:rPr>
        <w:t xml:space="preserve"> Kings 18:31. Twelve cities &amp; villages is in Joshua 18:24; 19:15; 21:7. Twelve pieces is in Judges 19:29. Twelve Officers is in 1</w:t>
      </w:r>
      <w:r w:rsidRPr="00F60114">
        <w:rPr>
          <w:sz w:val="24"/>
          <w:szCs w:val="24"/>
          <w:vertAlign w:val="superscript"/>
        </w:rPr>
        <w:t>st</w:t>
      </w:r>
      <w:r w:rsidRPr="00F60114">
        <w:rPr>
          <w:sz w:val="24"/>
          <w:szCs w:val="24"/>
        </w:rPr>
        <w:t xml:space="preserve"> Kings 4:7. Twelve lions is in 1</w:t>
      </w:r>
      <w:r w:rsidRPr="00F60114">
        <w:rPr>
          <w:sz w:val="24"/>
          <w:szCs w:val="24"/>
          <w:vertAlign w:val="superscript"/>
        </w:rPr>
        <w:t>st</w:t>
      </w:r>
      <w:r w:rsidRPr="00F60114">
        <w:rPr>
          <w:sz w:val="24"/>
          <w:szCs w:val="24"/>
        </w:rPr>
        <w:t xml:space="preserve"> Kings 10:20 &amp; 2</w:t>
      </w:r>
      <w:r w:rsidRPr="00F60114">
        <w:rPr>
          <w:sz w:val="24"/>
          <w:szCs w:val="24"/>
          <w:vertAlign w:val="superscript"/>
        </w:rPr>
        <w:t>nd</w:t>
      </w:r>
      <w:r w:rsidRPr="00F60114">
        <w:rPr>
          <w:sz w:val="24"/>
          <w:szCs w:val="24"/>
        </w:rPr>
        <w:t xml:space="preserve"> Chronicles 9:19. Twelve yoke of oxen is in 1</w:t>
      </w:r>
      <w:r w:rsidRPr="00F60114">
        <w:rPr>
          <w:sz w:val="24"/>
          <w:szCs w:val="24"/>
          <w:vertAlign w:val="superscript"/>
        </w:rPr>
        <w:t>st</w:t>
      </w:r>
      <w:r w:rsidRPr="00F60114">
        <w:rPr>
          <w:sz w:val="24"/>
          <w:szCs w:val="24"/>
        </w:rPr>
        <w:t xml:space="preserve"> Kings 19:19. Twelve cities is in 1</w:t>
      </w:r>
      <w:r w:rsidRPr="00F60114">
        <w:rPr>
          <w:sz w:val="24"/>
          <w:szCs w:val="24"/>
          <w:vertAlign w:val="superscript"/>
        </w:rPr>
        <w:t>st</w:t>
      </w:r>
      <w:r w:rsidRPr="00F60114">
        <w:rPr>
          <w:sz w:val="24"/>
          <w:szCs w:val="24"/>
        </w:rPr>
        <w:t xml:space="preserve"> Chronicles 6:63. Twelve Sons &amp; Brethren is in 1</w:t>
      </w:r>
      <w:r w:rsidRPr="00F60114">
        <w:rPr>
          <w:sz w:val="24"/>
          <w:szCs w:val="24"/>
          <w:vertAlign w:val="superscript"/>
        </w:rPr>
        <w:t>st</w:t>
      </w:r>
      <w:r w:rsidRPr="00F6011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SPC-8 (HIGHER PRIEST/PRIESTESS) IS THE NUMBER 13 POSITION</w:t>
      </w:r>
    </w:p>
    <w:p w:rsidR="00424B2A" w:rsidRPr="00F60114" w:rsidRDefault="00424B2A" w:rsidP="00424B2A">
      <w:pPr>
        <w:spacing w:line="480" w:lineRule="auto"/>
        <w:jc w:val="center"/>
        <w:rPr>
          <w:b/>
          <w:sz w:val="24"/>
          <w:szCs w:val="24"/>
        </w:rPr>
      </w:pPr>
      <w:r w:rsidRPr="00F60114">
        <w:rPr>
          <w:b/>
          <w:sz w:val="24"/>
          <w:szCs w:val="24"/>
        </w:rPr>
        <w:t>THE NUMBER THIRTEEN CANNOT BE BROKEN</w:t>
      </w:r>
    </w:p>
    <w:p w:rsidR="00424B2A" w:rsidRPr="00F60114" w:rsidRDefault="00424B2A" w:rsidP="00424B2A">
      <w:pPr>
        <w:spacing w:line="480" w:lineRule="auto"/>
        <w:jc w:val="both"/>
        <w:rPr>
          <w:sz w:val="24"/>
          <w:szCs w:val="24"/>
        </w:rPr>
      </w:pPr>
      <w:r w:rsidRPr="00F60114">
        <w:rPr>
          <w:sz w:val="24"/>
          <w:szCs w:val="24"/>
        </w:rPr>
        <w:t>The Number 13 represents the completion &amp; perfection in the Holy Bible. Thirteen young bullocks is in Numbers 29:13. Thirteen bullocks is in Numbers 29:14. Thirteen cities &amp; villages is in Joshua 19:6; 21:4, 6, 19, 33 &amp; 1</w:t>
      </w:r>
      <w:r w:rsidRPr="00F60114">
        <w:rPr>
          <w:sz w:val="24"/>
          <w:szCs w:val="24"/>
          <w:vertAlign w:val="superscript"/>
        </w:rPr>
        <w:t>st</w:t>
      </w:r>
      <w:r w:rsidRPr="00F60114">
        <w:rPr>
          <w:sz w:val="24"/>
          <w:szCs w:val="24"/>
        </w:rPr>
        <w:t xml:space="preserve"> Chronicles 6:60, 62. Thirteen suburbs is in Joshua 21:19, 33 &amp; 1</w:t>
      </w:r>
      <w:r w:rsidRPr="00F60114">
        <w:rPr>
          <w:sz w:val="24"/>
          <w:szCs w:val="24"/>
          <w:vertAlign w:val="superscript"/>
        </w:rPr>
        <w:t>st</w:t>
      </w:r>
      <w:r w:rsidRPr="00F60114">
        <w:rPr>
          <w:sz w:val="24"/>
          <w:szCs w:val="24"/>
        </w:rPr>
        <w:t xml:space="preserve"> Chronicles 6:60. Thirteen Brethren is in 1</w:t>
      </w:r>
      <w:r w:rsidRPr="00F60114">
        <w:rPr>
          <w:sz w:val="24"/>
          <w:szCs w:val="24"/>
          <w:vertAlign w:val="superscript"/>
        </w:rPr>
        <w:t>st</w:t>
      </w:r>
      <w:r w:rsidRPr="00F60114">
        <w:rPr>
          <w:sz w:val="24"/>
          <w:szCs w:val="24"/>
        </w:rPr>
        <w:t xml:space="preserve"> Chronicles 26:11. Thirteen cubit gate is in Ezekiel 40:11.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 xml:space="preserve">THE SPC-9 (HIGHER PRIEST/PRIESTESS) IS THE NUMBER 14 POSITION </w:t>
      </w:r>
    </w:p>
    <w:p w:rsidR="00424B2A" w:rsidRPr="00F60114" w:rsidRDefault="00424B2A" w:rsidP="00424B2A">
      <w:pPr>
        <w:spacing w:line="480" w:lineRule="auto"/>
        <w:jc w:val="center"/>
        <w:rPr>
          <w:b/>
          <w:sz w:val="24"/>
          <w:szCs w:val="24"/>
        </w:rPr>
      </w:pPr>
      <w:r w:rsidRPr="00F60114">
        <w:rPr>
          <w:b/>
          <w:sz w:val="24"/>
          <w:szCs w:val="24"/>
        </w:rPr>
        <w:t>THE NUMBER FOURTEEN CANNOT BE BROKEN</w:t>
      </w:r>
    </w:p>
    <w:p w:rsidR="00424B2A" w:rsidRPr="00F60114" w:rsidRDefault="00424B2A" w:rsidP="00424B2A">
      <w:pPr>
        <w:spacing w:line="480" w:lineRule="auto"/>
        <w:jc w:val="both"/>
        <w:rPr>
          <w:sz w:val="24"/>
          <w:szCs w:val="24"/>
        </w:rPr>
      </w:pPr>
      <w:r w:rsidRPr="00F6011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F60114">
        <w:rPr>
          <w:sz w:val="24"/>
          <w:szCs w:val="24"/>
          <w:vertAlign w:val="superscript"/>
        </w:rPr>
        <w:t>st</w:t>
      </w:r>
      <w:r w:rsidRPr="00F60114">
        <w:rPr>
          <w:sz w:val="24"/>
          <w:szCs w:val="24"/>
        </w:rPr>
        <w:t xml:space="preserve"> Chronicles 25:5. Fourteen Wives is in 2</w:t>
      </w:r>
      <w:r w:rsidRPr="00F60114">
        <w:rPr>
          <w:sz w:val="24"/>
          <w:szCs w:val="24"/>
          <w:vertAlign w:val="superscript"/>
        </w:rPr>
        <w:t>nd</w:t>
      </w:r>
      <w:r w:rsidRPr="00F60114">
        <w:rPr>
          <w:sz w:val="24"/>
          <w:szCs w:val="24"/>
        </w:rPr>
        <w:t xml:space="preserve"> Chronicles 13:21. Fourteen generations is in Matthew 1:17. Fourteen years to the 3</w:t>
      </w:r>
      <w:r w:rsidRPr="00F60114">
        <w:rPr>
          <w:sz w:val="24"/>
          <w:szCs w:val="24"/>
          <w:vertAlign w:val="superscript"/>
        </w:rPr>
        <w:t>rd</w:t>
      </w:r>
      <w:r w:rsidRPr="00F60114">
        <w:rPr>
          <w:sz w:val="24"/>
          <w:szCs w:val="24"/>
        </w:rPr>
        <w:t xml:space="preserve"> Heaven is in 2</w:t>
      </w:r>
      <w:r w:rsidRPr="00F60114">
        <w:rPr>
          <w:sz w:val="24"/>
          <w:szCs w:val="24"/>
          <w:vertAlign w:val="superscript"/>
        </w:rPr>
        <w:t>nd</w:t>
      </w:r>
      <w:r w:rsidRPr="00F60114">
        <w:rPr>
          <w:sz w:val="24"/>
          <w:szCs w:val="24"/>
        </w:rPr>
        <w:t xml:space="preserve"> Corinthians 12:2.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FIRST SGT (HIGHER PRIEST/PRIESTESS) IS THE NUMBER 15 POSITION</w:t>
      </w:r>
    </w:p>
    <w:p w:rsidR="00424B2A" w:rsidRPr="00F60114" w:rsidRDefault="00424B2A" w:rsidP="00424B2A">
      <w:pPr>
        <w:spacing w:line="480" w:lineRule="auto"/>
        <w:jc w:val="center"/>
        <w:rPr>
          <w:b/>
          <w:sz w:val="24"/>
          <w:szCs w:val="24"/>
        </w:rPr>
      </w:pPr>
      <w:r w:rsidRPr="00F60114">
        <w:rPr>
          <w:b/>
          <w:sz w:val="24"/>
          <w:szCs w:val="24"/>
        </w:rPr>
        <w:t>THE NUMBER FIFTEEN CANNOT BE BROKEN</w:t>
      </w:r>
    </w:p>
    <w:p w:rsidR="00424B2A" w:rsidRPr="00F60114" w:rsidRDefault="00424B2A" w:rsidP="00424B2A">
      <w:pPr>
        <w:spacing w:line="480" w:lineRule="auto"/>
        <w:jc w:val="both"/>
        <w:rPr>
          <w:sz w:val="24"/>
          <w:szCs w:val="24"/>
        </w:rPr>
      </w:pPr>
      <w:r w:rsidRPr="00F6011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F60114">
        <w:rPr>
          <w:sz w:val="24"/>
          <w:szCs w:val="24"/>
          <w:vertAlign w:val="superscript"/>
        </w:rPr>
        <w:t>nd</w:t>
      </w:r>
      <w:r w:rsidRPr="00F60114">
        <w:rPr>
          <w:sz w:val="24"/>
          <w:szCs w:val="24"/>
        </w:rPr>
        <w:t xml:space="preserve"> Samuel 9:10; 19:17. Fifteen years added is in 2</w:t>
      </w:r>
      <w:r w:rsidRPr="00F60114">
        <w:rPr>
          <w:sz w:val="24"/>
          <w:szCs w:val="24"/>
          <w:vertAlign w:val="superscript"/>
        </w:rPr>
        <w:t>nd</w:t>
      </w:r>
      <w:r w:rsidRPr="00F6011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The King Uzziah’s 52 Year Sexual Reign from 15 years of age to 118 years of age based on the Number 0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w:t>
      </w:r>
    </w:p>
    <w:p w:rsidR="00424B2A" w:rsidRPr="00F60114" w:rsidRDefault="00424B2A" w:rsidP="00424B2A">
      <w:pPr>
        <w:spacing w:line="480" w:lineRule="auto"/>
        <w:jc w:val="center"/>
        <w:rPr>
          <w:b/>
          <w:sz w:val="24"/>
          <w:szCs w:val="24"/>
        </w:rPr>
      </w:pPr>
      <w:r w:rsidRPr="00F60114">
        <w:rPr>
          <w:b/>
          <w:sz w:val="24"/>
          <w:szCs w:val="24"/>
        </w:rPr>
        <w:t>THE SGT MAJOR (HIGHER PRIEST/PRIESTESS) IS THE NUMBER 16 POSITION</w:t>
      </w:r>
    </w:p>
    <w:p w:rsidR="00424B2A" w:rsidRPr="00F60114" w:rsidRDefault="00424B2A" w:rsidP="00424B2A">
      <w:pPr>
        <w:spacing w:line="480" w:lineRule="auto"/>
        <w:jc w:val="center"/>
        <w:rPr>
          <w:b/>
          <w:sz w:val="24"/>
          <w:szCs w:val="24"/>
        </w:rPr>
      </w:pPr>
      <w:r w:rsidRPr="00F60114">
        <w:rPr>
          <w:b/>
          <w:sz w:val="24"/>
          <w:szCs w:val="24"/>
        </w:rPr>
        <w:t>THE NUMBER SIXTEEN CANNOT BE BROKEN</w:t>
      </w:r>
    </w:p>
    <w:p w:rsidR="00424B2A" w:rsidRPr="00F60114" w:rsidRDefault="00424B2A" w:rsidP="00424B2A">
      <w:pPr>
        <w:spacing w:line="480" w:lineRule="auto"/>
        <w:jc w:val="both"/>
        <w:rPr>
          <w:sz w:val="24"/>
          <w:szCs w:val="24"/>
        </w:rPr>
      </w:pPr>
      <w:r w:rsidRPr="00F60114">
        <w:rPr>
          <w:sz w:val="24"/>
          <w:szCs w:val="24"/>
        </w:rPr>
        <w:t>The Number 16 represents the completion &amp; perfection in the Holy Bible. Sixteen rams is in 1</w:t>
      </w:r>
      <w:r w:rsidRPr="00F60114">
        <w:rPr>
          <w:sz w:val="24"/>
          <w:szCs w:val="24"/>
          <w:vertAlign w:val="superscript"/>
        </w:rPr>
        <w:t>st</w:t>
      </w:r>
      <w:r w:rsidRPr="00F60114">
        <w:rPr>
          <w:sz w:val="24"/>
          <w:szCs w:val="24"/>
        </w:rPr>
        <w:t xml:space="preserve"> Esdras 8:65. Sixteen Souls is in Genesis 46:18. Sixteen sockets is in Exodus 26:25. Sixteen cities &amp; villages is in Joshua 15:41; 19:22. Sixteen year reign is in 2</w:t>
      </w:r>
      <w:r w:rsidRPr="00F60114">
        <w:rPr>
          <w:sz w:val="24"/>
          <w:szCs w:val="24"/>
          <w:vertAlign w:val="superscript"/>
        </w:rPr>
        <w:t>nd</w:t>
      </w:r>
      <w:r w:rsidRPr="00F60114">
        <w:rPr>
          <w:sz w:val="24"/>
          <w:szCs w:val="24"/>
        </w:rPr>
        <w:t xml:space="preserve"> Kings 13:10; 15:33; 16:2 &amp; 2</w:t>
      </w:r>
      <w:r w:rsidRPr="00F60114">
        <w:rPr>
          <w:sz w:val="24"/>
          <w:szCs w:val="24"/>
          <w:vertAlign w:val="superscript"/>
        </w:rPr>
        <w:t>nd</w:t>
      </w:r>
      <w:r w:rsidRPr="00F60114">
        <w:rPr>
          <w:sz w:val="24"/>
          <w:szCs w:val="24"/>
        </w:rPr>
        <w:t xml:space="preserve"> Chronicles 27:1, 8; 28:1. Sixteen year old King is in 2</w:t>
      </w:r>
      <w:r w:rsidRPr="00F60114">
        <w:rPr>
          <w:sz w:val="24"/>
          <w:szCs w:val="24"/>
          <w:vertAlign w:val="superscript"/>
        </w:rPr>
        <w:t>nd</w:t>
      </w:r>
      <w:r w:rsidRPr="00F60114">
        <w:rPr>
          <w:sz w:val="24"/>
          <w:szCs w:val="24"/>
        </w:rPr>
        <w:t xml:space="preserve"> Kings 14:21; 15:2 &amp; 2</w:t>
      </w:r>
      <w:r w:rsidRPr="00F60114">
        <w:rPr>
          <w:sz w:val="24"/>
          <w:szCs w:val="24"/>
          <w:vertAlign w:val="superscript"/>
        </w:rPr>
        <w:t>nd</w:t>
      </w:r>
      <w:r w:rsidRPr="00F60114">
        <w:rPr>
          <w:sz w:val="24"/>
          <w:szCs w:val="24"/>
        </w:rPr>
        <w:t xml:space="preserve"> Chronicles 26:1, 3. Sixteen Sons bore is in 1</w:t>
      </w:r>
      <w:r w:rsidRPr="00F60114">
        <w:rPr>
          <w:sz w:val="24"/>
          <w:szCs w:val="24"/>
          <w:vertAlign w:val="superscript"/>
        </w:rPr>
        <w:t>st</w:t>
      </w:r>
      <w:r w:rsidRPr="00F60114">
        <w:rPr>
          <w:sz w:val="24"/>
          <w:szCs w:val="24"/>
        </w:rPr>
        <w:t xml:space="preserve"> Chronicles 4:27. Sixteen Chief Men is in 1</w:t>
      </w:r>
      <w:r w:rsidRPr="00F60114">
        <w:rPr>
          <w:sz w:val="24"/>
          <w:szCs w:val="24"/>
          <w:vertAlign w:val="superscript"/>
        </w:rPr>
        <w:t>st</w:t>
      </w:r>
      <w:r w:rsidRPr="00F60114">
        <w:rPr>
          <w:sz w:val="24"/>
          <w:szCs w:val="24"/>
        </w:rPr>
        <w:t xml:space="preserve"> Chronicles 24:4. Sixteen Daughters bore is in 2</w:t>
      </w:r>
      <w:r w:rsidRPr="00F60114">
        <w:rPr>
          <w:sz w:val="24"/>
          <w:szCs w:val="24"/>
          <w:vertAlign w:val="superscript"/>
        </w:rPr>
        <w:t>nd</w:t>
      </w:r>
      <w:r w:rsidRPr="00F60114">
        <w:rPr>
          <w:sz w:val="24"/>
          <w:szCs w:val="24"/>
        </w:rPr>
        <w:t xml:space="preserve"> Chronicles 13:21.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COMMAND SGT MAJOR (HIGHER PRIEST/PRIESTESS) IS THE NUMBER 17 POSITION</w:t>
      </w:r>
    </w:p>
    <w:p w:rsidR="00424B2A" w:rsidRPr="00F60114" w:rsidRDefault="00424B2A" w:rsidP="00424B2A">
      <w:pPr>
        <w:spacing w:line="480" w:lineRule="auto"/>
        <w:jc w:val="center"/>
        <w:rPr>
          <w:b/>
          <w:sz w:val="24"/>
          <w:szCs w:val="24"/>
        </w:rPr>
      </w:pPr>
      <w:r w:rsidRPr="00F60114">
        <w:rPr>
          <w:b/>
          <w:sz w:val="24"/>
          <w:szCs w:val="24"/>
        </w:rPr>
        <w:t>THE NUMBER SEVENTEEN CANNOT BE BROKEN</w:t>
      </w:r>
    </w:p>
    <w:p w:rsidR="00424B2A" w:rsidRPr="00F60114" w:rsidRDefault="00424B2A" w:rsidP="00424B2A">
      <w:pPr>
        <w:spacing w:line="480" w:lineRule="auto"/>
        <w:jc w:val="both"/>
        <w:rPr>
          <w:sz w:val="24"/>
          <w:szCs w:val="24"/>
        </w:rPr>
      </w:pPr>
      <w:r w:rsidRPr="00F60114">
        <w:rPr>
          <w:sz w:val="24"/>
          <w:szCs w:val="24"/>
        </w:rPr>
        <w:t>The Number 17 represents the completion &amp; perfection in the Holy Bible. Seventeen offered by commandment is in 1</w:t>
      </w:r>
      <w:r w:rsidRPr="00F60114">
        <w:rPr>
          <w:sz w:val="24"/>
          <w:szCs w:val="24"/>
          <w:vertAlign w:val="superscript"/>
        </w:rPr>
        <w:t>st</w:t>
      </w:r>
      <w:r w:rsidRPr="00F60114">
        <w:rPr>
          <w:sz w:val="24"/>
          <w:szCs w:val="24"/>
        </w:rPr>
        <w:t xml:space="preserve"> Esdras 4:52. Seventeen years old is in Genesis 37:2. Seventeen years Jacob lived in Egypt is in Genesis 47:28. Seventeen year old reign is in 1</w:t>
      </w:r>
      <w:r w:rsidRPr="00F60114">
        <w:rPr>
          <w:sz w:val="24"/>
          <w:szCs w:val="24"/>
          <w:vertAlign w:val="superscript"/>
        </w:rPr>
        <w:t>st</w:t>
      </w:r>
      <w:r w:rsidRPr="00F60114">
        <w:rPr>
          <w:sz w:val="24"/>
          <w:szCs w:val="24"/>
        </w:rPr>
        <w:t xml:space="preserve"> Kings 14:21; 2</w:t>
      </w:r>
      <w:r w:rsidRPr="00F60114">
        <w:rPr>
          <w:sz w:val="24"/>
          <w:szCs w:val="24"/>
          <w:vertAlign w:val="superscript"/>
        </w:rPr>
        <w:t>nd</w:t>
      </w:r>
      <w:r w:rsidRPr="00F60114">
        <w:rPr>
          <w:sz w:val="24"/>
          <w:szCs w:val="24"/>
        </w:rPr>
        <w:t xml:space="preserve"> Kings 13:1 &amp; 2</w:t>
      </w:r>
      <w:r w:rsidRPr="00F60114">
        <w:rPr>
          <w:sz w:val="24"/>
          <w:szCs w:val="24"/>
          <w:vertAlign w:val="superscript"/>
        </w:rPr>
        <w:t>nd</w:t>
      </w:r>
      <w:r w:rsidRPr="00F60114">
        <w:rPr>
          <w:sz w:val="24"/>
          <w:szCs w:val="24"/>
        </w:rPr>
        <w:t xml:space="preserve"> Chronicles 12:13. Seventeen shekels ($2,176.00 for silver &amp; $32,640.00 for gold) is in Jeremiah 32:9.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SGT OF THE ARMY (HIGHEST PRIEST/PRIESTESS) IS THE NUMBER 18 POSITION</w:t>
      </w:r>
    </w:p>
    <w:p w:rsidR="00424B2A" w:rsidRPr="00F60114" w:rsidRDefault="00424B2A" w:rsidP="00424B2A">
      <w:pPr>
        <w:spacing w:line="480" w:lineRule="auto"/>
        <w:jc w:val="center"/>
        <w:rPr>
          <w:b/>
          <w:sz w:val="24"/>
          <w:szCs w:val="24"/>
        </w:rPr>
      </w:pPr>
      <w:r w:rsidRPr="00F60114">
        <w:rPr>
          <w:b/>
          <w:sz w:val="24"/>
          <w:szCs w:val="24"/>
        </w:rPr>
        <w:t>THE NUMBER EIGHTEEN CANNOT BE BROKEN</w:t>
      </w:r>
    </w:p>
    <w:p w:rsidR="00424B2A" w:rsidRPr="00F60114" w:rsidRDefault="00424B2A" w:rsidP="00424B2A">
      <w:pPr>
        <w:spacing w:line="480" w:lineRule="auto"/>
        <w:jc w:val="both"/>
        <w:rPr>
          <w:sz w:val="24"/>
          <w:szCs w:val="24"/>
        </w:rPr>
      </w:pPr>
      <w:r w:rsidRPr="00F60114">
        <w:rPr>
          <w:sz w:val="24"/>
          <w:szCs w:val="24"/>
        </w:rPr>
        <w:t>The Number 18 represents the completion &amp; perfection in the Holy Bible. Eighteen year old King is in 1</w:t>
      </w:r>
      <w:r w:rsidRPr="00F60114">
        <w:rPr>
          <w:sz w:val="24"/>
          <w:szCs w:val="24"/>
          <w:vertAlign w:val="superscript"/>
        </w:rPr>
        <w:t>st</w:t>
      </w:r>
      <w:r w:rsidRPr="00F60114">
        <w:rPr>
          <w:sz w:val="24"/>
          <w:szCs w:val="24"/>
        </w:rPr>
        <w:t xml:space="preserve"> Esdras 1:43. Eighteen Sons and Brethren is in 1</w:t>
      </w:r>
      <w:r w:rsidRPr="00F60114">
        <w:rPr>
          <w:sz w:val="24"/>
          <w:szCs w:val="24"/>
          <w:vertAlign w:val="superscript"/>
        </w:rPr>
        <w:t>st</w:t>
      </w:r>
      <w:r w:rsidRPr="00F60114">
        <w:rPr>
          <w:sz w:val="24"/>
          <w:szCs w:val="24"/>
        </w:rPr>
        <w:t xml:space="preserve"> Esdras 8:47 &amp; Ezra 8:18. Eighteen years serving is in Judges 3:14. Eighteen Strong Men is in 1</w:t>
      </w:r>
      <w:r w:rsidRPr="00F60114">
        <w:rPr>
          <w:sz w:val="24"/>
          <w:szCs w:val="24"/>
          <w:vertAlign w:val="superscript"/>
        </w:rPr>
        <w:t>st</w:t>
      </w:r>
      <w:r w:rsidRPr="00F60114">
        <w:rPr>
          <w:sz w:val="24"/>
          <w:szCs w:val="24"/>
        </w:rPr>
        <w:t xml:space="preserve"> Chronicles 26:9. Eighteen Wives is in 2</w:t>
      </w:r>
      <w:r w:rsidRPr="00F60114">
        <w:rPr>
          <w:sz w:val="24"/>
          <w:szCs w:val="24"/>
          <w:vertAlign w:val="superscript"/>
        </w:rPr>
        <w:t>nd</w:t>
      </w:r>
      <w:r w:rsidRPr="00F60114">
        <w:rPr>
          <w:sz w:val="24"/>
          <w:szCs w:val="24"/>
        </w:rPr>
        <w:t xml:space="preserve"> Chronicles 11:21. Eighteen fell is in Luke 13:4. Eighteen years of infirmity is in Luke 13:11. Eighteen years bound and loosed is in Luke 13:16.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 xml:space="preserve">THE W-1 (HIGHER HIGH PRIEST/PRIESTESS) IS THE NUMBER 19 POSITION </w:t>
      </w:r>
    </w:p>
    <w:p w:rsidR="00424B2A" w:rsidRPr="00F60114" w:rsidRDefault="00424B2A" w:rsidP="00424B2A">
      <w:pPr>
        <w:spacing w:line="480" w:lineRule="auto"/>
        <w:jc w:val="center"/>
        <w:rPr>
          <w:b/>
          <w:sz w:val="24"/>
          <w:szCs w:val="24"/>
        </w:rPr>
      </w:pPr>
      <w:r w:rsidRPr="00F60114">
        <w:rPr>
          <w:b/>
          <w:sz w:val="24"/>
          <w:szCs w:val="24"/>
        </w:rPr>
        <w:t>THE NUMBER NINETEEN CANNOT BE BROKEN</w:t>
      </w:r>
    </w:p>
    <w:p w:rsidR="00424B2A" w:rsidRPr="00F60114" w:rsidRDefault="00424B2A" w:rsidP="00424B2A">
      <w:pPr>
        <w:spacing w:line="480" w:lineRule="auto"/>
        <w:jc w:val="both"/>
        <w:rPr>
          <w:sz w:val="24"/>
          <w:szCs w:val="24"/>
        </w:rPr>
      </w:pPr>
      <w:r w:rsidRPr="00F60114">
        <w:rPr>
          <w:sz w:val="24"/>
          <w:szCs w:val="24"/>
        </w:rPr>
        <w:t>The Number 19 represents the completion &amp; perfection in the Holy Bible. Nineteen cities &amp; villages is in Joshua 19”38. Nineteen of David’s Servants is in 2</w:t>
      </w:r>
      <w:r w:rsidRPr="00F60114">
        <w:rPr>
          <w:sz w:val="24"/>
          <w:szCs w:val="24"/>
          <w:vertAlign w:val="superscript"/>
        </w:rPr>
        <w:t>nd</w:t>
      </w:r>
      <w:r w:rsidRPr="00F60114">
        <w:rPr>
          <w:sz w:val="24"/>
          <w:szCs w:val="24"/>
        </w:rPr>
        <w:t xml:space="preserve"> Samuel 2:30. The 19 to Pethahiah in 1</w:t>
      </w:r>
      <w:r w:rsidRPr="00F60114">
        <w:rPr>
          <w:sz w:val="24"/>
          <w:szCs w:val="24"/>
          <w:vertAlign w:val="superscript"/>
        </w:rPr>
        <w:t>st</w:t>
      </w:r>
      <w:r w:rsidRPr="00F60114">
        <w:rPr>
          <w:sz w:val="24"/>
          <w:szCs w:val="24"/>
        </w:rPr>
        <w:t xml:space="preserve"> Chronicles 24:16.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W-2 (HIGHER PRIEST/PRIESTESS) IS THE NUMBER 20 POSITION</w:t>
      </w:r>
    </w:p>
    <w:p w:rsidR="00424B2A" w:rsidRPr="00F60114" w:rsidRDefault="00424B2A" w:rsidP="00424B2A">
      <w:pPr>
        <w:spacing w:line="480" w:lineRule="auto"/>
        <w:jc w:val="center"/>
        <w:rPr>
          <w:b/>
          <w:sz w:val="24"/>
          <w:szCs w:val="24"/>
        </w:rPr>
      </w:pPr>
      <w:r w:rsidRPr="00F60114">
        <w:rPr>
          <w:b/>
          <w:sz w:val="24"/>
          <w:szCs w:val="24"/>
        </w:rPr>
        <w:t>THE NUMBER TWENTY CANNOT BE BROKEN</w:t>
      </w:r>
    </w:p>
    <w:p w:rsidR="00424B2A" w:rsidRPr="00F60114" w:rsidRDefault="00424B2A" w:rsidP="00424B2A">
      <w:pPr>
        <w:spacing w:line="480" w:lineRule="auto"/>
        <w:jc w:val="both"/>
        <w:rPr>
          <w:sz w:val="24"/>
          <w:szCs w:val="24"/>
        </w:rPr>
      </w:pPr>
      <w:r w:rsidRPr="00F60114">
        <w:rPr>
          <w:sz w:val="24"/>
          <w:szCs w:val="24"/>
        </w:rPr>
        <w:t>The Number 20 represents the completion &amp; perfection in the Holy Bible. Twenty talents ($115,200,000.00 million in gold) is in 1</w:t>
      </w:r>
      <w:r w:rsidRPr="00F60114">
        <w:rPr>
          <w:sz w:val="24"/>
          <w:szCs w:val="24"/>
          <w:vertAlign w:val="superscript"/>
        </w:rPr>
        <w:t>st</w:t>
      </w:r>
      <w:r w:rsidRPr="00F60114">
        <w:rPr>
          <w:sz w:val="24"/>
          <w:szCs w:val="24"/>
        </w:rPr>
        <w:t xml:space="preserve"> Esdras 4:51 &amp; 2</w:t>
      </w:r>
      <w:r w:rsidRPr="00F60114">
        <w:rPr>
          <w:sz w:val="24"/>
          <w:szCs w:val="24"/>
          <w:vertAlign w:val="superscript"/>
        </w:rPr>
        <w:t>nd</w:t>
      </w:r>
      <w:r w:rsidRPr="00F60114">
        <w:rPr>
          <w:sz w:val="24"/>
          <w:szCs w:val="24"/>
        </w:rPr>
        <w:t xml:space="preserve"> Chronicles 9:9. The 20</w:t>
      </w:r>
      <w:r w:rsidRPr="00F60114">
        <w:rPr>
          <w:sz w:val="24"/>
          <w:szCs w:val="24"/>
          <w:vertAlign w:val="superscript"/>
        </w:rPr>
        <w:t>th</w:t>
      </w:r>
      <w:r w:rsidRPr="00F60114">
        <w:rPr>
          <w:sz w:val="24"/>
          <w:szCs w:val="24"/>
        </w:rPr>
        <w:t xml:space="preserve"> day the cloud was taken up is in Numbers 10:11. The 20 to Eliathah is in 1</w:t>
      </w:r>
      <w:r w:rsidRPr="00F60114">
        <w:rPr>
          <w:sz w:val="24"/>
          <w:szCs w:val="24"/>
          <w:vertAlign w:val="superscript"/>
        </w:rPr>
        <w:t>st</w:t>
      </w:r>
      <w:r w:rsidRPr="00F60114">
        <w:rPr>
          <w:sz w:val="24"/>
          <w:szCs w:val="24"/>
        </w:rPr>
        <w:t xml:space="preserve"> Chronicles 25:27. Twenty years old over the works of the Lord is in 1</w:t>
      </w:r>
      <w:r w:rsidRPr="00F60114">
        <w:rPr>
          <w:sz w:val="24"/>
          <w:szCs w:val="24"/>
          <w:vertAlign w:val="superscript"/>
        </w:rPr>
        <w:t>st</w:t>
      </w:r>
      <w:r w:rsidRPr="00F60114">
        <w:rPr>
          <w:sz w:val="24"/>
          <w:szCs w:val="24"/>
        </w:rPr>
        <w:t xml:space="preserve"> Esdras 5:58. The 20</w:t>
      </w:r>
      <w:r w:rsidRPr="00F60114">
        <w:rPr>
          <w:sz w:val="24"/>
          <w:szCs w:val="24"/>
          <w:vertAlign w:val="superscript"/>
        </w:rPr>
        <w:t>th</w:t>
      </w:r>
      <w:r w:rsidRPr="00F60114">
        <w:rPr>
          <w:sz w:val="24"/>
          <w:szCs w:val="24"/>
        </w:rPr>
        <w:t xml:space="preserve"> day is the gathering is in 1</w:t>
      </w:r>
      <w:r w:rsidRPr="00F60114">
        <w:rPr>
          <w:sz w:val="24"/>
          <w:szCs w:val="24"/>
          <w:vertAlign w:val="superscript"/>
        </w:rPr>
        <w:t>st</w:t>
      </w:r>
      <w:r w:rsidRPr="00F60114">
        <w:rPr>
          <w:sz w:val="24"/>
          <w:szCs w:val="24"/>
        </w:rPr>
        <w:t xml:space="preserve"> Esdras 9:5. Twenty Men is in 1</w:t>
      </w:r>
      <w:r w:rsidRPr="00F60114">
        <w:rPr>
          <w:sz w:val="24"/>
          <w:szCs w:val="24"/>
          <w:vertAlign w:val="superscript"/>
        </w:rPr>
        <w:t>st</w:t>
      </w:r>
      <w:r w:rsidRPr="00F60114">
        <w:rPr>
          <w:sz w:val="24"/>
          <w:szCs w:val="24"/>
        </w:rPr>
        <w:t xml:space="preserve"> Esdras 8:48. Twenty golden vessels is in 1</w:t>
      </w:r>
      <w:r w:rsidRPr="00F60114">
        <w:rPr>
          <w:sz w:val="24"/>
          <w:szCs w:val="24"/>
          <w:vertAlign w:val="superscript"/>
        </w:rPr>
        <w:t>st</w:t>
      </w:r>
      <w:r w:rsidRPr="00F60114">
        <w:rPr>
          <w:sz w:val="24"/>
          <w:szCs w:val="24"/>
        </w:rPr>
        <w:t xml:space="preserve"> Esdras 8:57. Twenty Young Men is in 2</w:t>
      </w:r>
      <w:r w:rsidRPr="00F60114">
        <w:rPr>
          <w:sz w:val="24"/>
          <w:szCs w:val="24"/>
          <w:vertAlign w:val="superscript"/>
        </w:rPr>
        <w:t>nd</w:t>
      </w:r>
      <w:r w:rsidRPr="00F60114">
        <w:rPr>
          <w:sz w:val="24"/>
          <w:szCs w:val="24"/>
        </w:rPr>
        <w:t xml:space="preserve"> Maccabees 10:35. Twenty to save the city is in Genesis 18:31. Twenty years in Your house is in Genesis 31:38, 41. The 20 Basons of Gold is in Ezra 8:27. The 20</w:t>
      </w:r>
      <w:r w:rsidRPr="00F60114">
        <w:rPr>
          <w:sz w:val="24"/>
          <w:szCs w:val="24"/>
          <w:vertAlign w:val="superscript"/>
        </w:rPr>
        <w:t>th</w:t>
      </w:r>
      <w:r w:rsidRPr="00F60114">
        <w:rPr>
          <w:sz w:val="24"/>
          <w:szCs w:val="24"/>
        </w:rPr>
        <w:t xml:space="preserve"> day is the street of the house is in Ezra 10:9. The 20</w:t>
      </w:r>
      <w:r w:rsidRPr="00F60114">
        <w:rPr>
          <w:sz w:val="24"/>
          <w:szCs w:val="24"/>
          <w:vertAlign w:val="superscript"/>
        </w:rPr>
        <w:t>th</w:t>
      </w:r>
      <w:r w:rsidRPr="00F60114">
        <w:rPr>
          <w:sz w:val="24"/>
          <w:szCs w:val="24"/>
        </w:rPr>
        <w:t xml:space="preserve"> year is in the palace is in Nehemiah 1:1. The 20</w:t>
      </w:r>
      <w:r w:rsidRPr="00F60114">
        <w:rPr>
          <w:sz w:val="24"/>
          <w:szCs w:val="24"/>
          <w:vertAlign w:val="superscript"/>
        </w:rPr>
        <w:t>th</w:t>
      </w:r>
      <w:r w:rsidRPr="00F6011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F60114">
        <w:rPr>
          <w:sz w:val="24"/>
          <w:szCs w:val="24"/>
          <w:vertAlign w:val="superscript"/>
        </w:rPr>
        <w:t>st</w:t>
      </w:r>
      <w:r w:rsidRPr="00F6011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F60114">
        <w:rPr>
          <w:sz w:val="24"/>
          <w:szCs w:val="24"/>
          <w:vertAlign w:val="superscript"/>
        </w:rPr>
        <w:t>st</w:t>
      </w:r>
      <w:r w:rsidRPr="00F6011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F60114">
        <w:rPr>
          <w:sz w:val="24"/>
          <w:szCs w:val="24"/>
          <w:vertAlign w:val="superscript"/>
        </w:rPr>
        <w:t>st</w:t>
      </w:r>
      <w:r w:rsidRPr="00F60114">
        <w:rPr>
          <w:sz w:val="24"/>
          <w:szCs w:val="24"/>
        </w:rPr>
        <w:t xml:space="preserve"> Kings 9:11. Twenty years of judging is in Judges 15:20; 16:31. The 20 to Gamul in 1</w:t>
      </w:r>
      <w:r w:rsidRPr="00F60114">
        <w:rPr>
          <w:sz w:val="24"/>
          <w:szCs w:val="24"/>
          <w:vertAlign w:val="superscript"/>
        </w:rPr>
        <w:t>st</w:t>
      </w:r>
      <w:r w:rsidRPr="00F60114">
        <w:rPr>
          <w:sz w:val="24"/>
          <w:szCs w:val="24"/>
        </w:rPr>
        <w:t xml:space="preserve"> Chronicles 24:17. Twenty years for the Ark is in 1</w:t>
      </w:r>
      <w:r w:rsidRPr="00F60114">
        <w:rPr>
          <w:sz w:val="24"/>
          <w:szCs w:val="24"/>
          <w:vertAlign w:val="superscript"/>
        </w:rPr>
        <w:t>st</w:t>
      </w:r>
      <w:r w:rsidRPr="00F60114">
        <w:rPr>
          <w:sz w:val="24"/>
          <w:szCs w:val="24"/>
        </w:rPr>
        <w:t xml:space="preserve"> Samuel 7:2. Twenty Men at a feast is in 2</w:t>
      </w:r>
      <w:r w:rsidRPr="00F60114">
        <w:rPr>
          <w:sz w:val="24"/>
          <w:szCs w:val="24"/>
          <w:vertAlign w:val="superscript"/>
        </w:rPr>
        <w:t>nd</w:t>
      </w:r>
      <w:r w:rsidRPr="00F60114">
        <w:rPr>
          <w:sz w:val="24"/>
          <w:szCs w:val="24"/>
        </w:rPr>
        <w:t xml:space="preserve"> Samuel 3:20. Twenty Servants is in 2</w:t>
      </w:r>
      <w:r w:rsidRPr="00F60114">
        <w:rPr>
          <w:sz w:val="24"/>
          <w:szCs w:val="24"/>
          <w:vertAlign w:val="superscript"/>
        </w:rPr>
        <w:t>nd</w:t>
      </w:r>
      <w:r w:rsidRPr="00F60114">
        <w:rPr>
          <w:sz w:val="24"/>
          <w:szCs w:val="24"/>
        </w:rPr>
        <w:t xml:space="preserve"> Samuel 9:10; 19:17. Twenty oxen is in 1</w:t>
      </w:r>
      <w:r w:rsidRPr="00F60114">
        <w:rPr>
          <w:sz w:val="24"/>
          <w:szCs w:val="24"/>
          <w:vertAlign w:val="superscript"/>
        </w:rPr>
        <w:t>st</w:t>
      </w:r>
      <w:r w:rsidRPr="00F60114">
        <w:rPr>
          <w:sz w:val="24"/>
          <w:szCs w:val="24"/>
        </w:rPr>
        <w:t xml:space="preserve"> Kings 4:23. Twenty measure of pure oil is in 1</w:t>
      </w:r>
      <w:r w:rsidRPr="00F60114">
        <w:rPr>
          <w:sz w:val="24"/>
          <w:szCs w:val="24"/>
          <w:vertAlign w:val="superscript"/>
        </w:rPr>
        <w:t>st</w:t>
      </w:r>
      <w:r w:rsidRPr="00F60114">
        <w:rPr>
          <w:sz w:val="24"/>
          <w:szCs w:val="24"/>
        </w:rPr>
        <w:t xml:space="preserve"> Kings 5:11. Twenty years for the two houses King Solomon built is in 1</w:t>
      </w:r>
      <w:r w:rsidRPr="00F60114">
        <w:rPr>
          <w:sz w:val="24"/>
          <w:szCs w:val="24"/>
          <w:vertAlign w:val="superscript"/>
        </w:rPr>
        <w:t>st</w:t>
      </w:r>
      <w:r w:rsidRPr="00F60114">
        <w:rPr>
          <w:sz w:val="24"/>
          <w:szCs w:val="24"/>
        </w:rPr>
        <w:t xml:space="preserve"> Kings 9:10 &amp; 2</w:t>
      </w:r>
      <w:r w:rsidRPr="00F60114">
        <w:rPr>
          <w:sz w:val="24"/>
          <w:szCs w:val="24"/>
          <w:vertAlign w:val="superscript"/>
        </w:rPr>
        <w:t>nd</w:t>
      </w:r>
      <w:r w:rsidRPr="00F60114">
        <w:rPr>
          <w:sz w:val="24"/>
          <w:szCs w:val="24"/>
        </w:rPr>
        <w:t xml:space="preserve"> Chronicles 8:1. The 20</w:t>
      </w:r>
      <w:r w:rsidRPr="00F60114">
        <w:rPr>
          <w:sz w:val="24"/>
          <w:szCs w:val="24"/>
          <w:vertAlign w:val="superscript"/>
        </w:rPr>
        <w:t>th</w:t>
      </w:r>
      <w:r w:rsidRPr="00F60114">
        <w:rPr>
          <w:sz w:val="24"/>
          <w:szCs w:val="24"/>
        </w:rPr>
        <w:t xml:space="preserve"> year reign is in 1</w:t>
      </w:r>
      <w:r w:rsidRPr="00F60114">
        <w:rPr>
          <w:sz w:val="24"/>
          <w:szCs w:val="24"/>
          <w:vertAlign w:val="superscript"/>
        </w:rPr>
        <w:t>st</w:t>
      </w:r>
      <w:r w:rsidRPr="00F60114">
        <w:rPr>
          <w:sz w:val="24"/>
          <w:szCs w:val="24"/>
        </w:rPr>
        <w:t xml:space="preserve"> Kings 15:9. Twenty loaves of barley is in 2</w:t>
      </w:r>
      <w:r w:rsidRPr="00F60114">
        <w:rPr>
          <w:sz w:val="24"/>
          <w:szCs w:val="24"/>
          <w:vertAlign w:val="superscript"/>
        </w:rPr>
        <w:t>nd</w:t>
      </w:r>
      <w:r w:rsidRPr="00F60114">
        <w:rPr>
          <w:sz w:val="24"/>
          <w:szCs w:val="24"/>
        </w:rPr>
        <w:t xml:space="preserve"> Kings 4:42. Twenty year old King is in 2</w:t>
      </w:r>
      <w:r w:rsidRPr="00F60114">
        <w:rPr>
          <w:sz w:val="24"/>
          <w:szCs w:val="24"/>
          <w:vertAlign w:val="superscript"/>
        </w:rPr>
        <w:t>nd</w:t>
      </w:r>
      <w:r w:rsidRPr="00F60114">
        <w:rPr>
          <w:sz w:val="24"/>
          <w:szCs w:val="24"/>
        </w:rPr>
        <w:t xml:space="preserve"> Kings 8:26; 15:33; 16:2; 2</w:t>
      </w:r>
      <w:r w:rsidRPr="00F60114">
        <w:rPr>
          <w:sz w:val="24"/>
          <w:szCs w:val="24"/>
          <w:vertAlign w:val="superscript"/>
        </w:rPr>
        <w:t>nd</w:t>
      </w:r>
      <w:r w:rsidRPr="00F60114">
        <w:rPr>
          <w:sz w:val="24"/>
          <w:szCs w:val="24"/>
        </w:rPr>
        <w:t xml:space="preserve"> Chronicles 36:11 &amp; Jeremiah 52:1. Twenty year reign is in 2</w:t>
      </w:r>
      <w:r w:rsidRPr="00F60114">
        <w:rPr>
          <w:sz w:val="24"/>
          <w:szCs w:val="24"/>
          <w:vertAlign w:val="superscript"/>
        </w:rPr>
        <w:t>nd</w:t>
      </w:r>
      <w:r w:rsidRPr="00F60114">
        <w:rPr>
          <w:sz w:val="24"/>
          <w:szCs w:val="24"/>
        </w:rPr>
        <w:t xml:space="preserve"> Kings 15:27. Twenty years old &amp; under of increase is in 1</w:t>
      </w:r>
      <w:r w:rsidRPr="00F60114">
        <w:rPr>
          <w:sz w:val="24"/>
          <w:szCs w:val="24"/>
          <w:vertAlign w:val="superscript"/>
        </w:rPr>
        <w:t>st</w:t>
      </w:r>
      <w:r w:rsidRPr="00F6011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F60114">
        <w:rPr>
          <w:sz w:val="24"/>
          <w:szCs w:val="24"/>
          <w:vertAlign w:val="superscript"/>
        </w:rPr>
        <w:t>th</w:t>
      </w:r>
      <w:r w:rsidRPr="00F60114">
        <w:rPr>
          <w:sz w:val="24"/>
          <w:szCs w:val="24"/>
        </w:rPr>
        <w:t xml:space="preserve"> year conspiracy is in 2</w:t>
      </w:r>
      <w:r w:rsidRPr="00F60114">
        <w:rPr>
          <w:sz w:val="24"/>
          <w:szCs w:val="24"/>
          <w:vertAlign w:val="superscript"/>
        </w:rPr>
        <w:t>nd</w:t>
      </w:r>
      <w:r w:rsidRPr="00F60114">
        <w:rPr>
          <w:sz w:val="24"/>
          <w:szCs w:val="24"/>
        </w:rPr>
        <w:t xml:space="preserve"> Kings 15:30. The Male Estimation of fifteen shekels of silver ($1,920.00)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Twenty fathoms is in Acts 27:28.         </w:t>
      </w:r>
    </w:p>
    <w:p w:rsidR="00424B2A" w:rsidRPr="00F60114" w:rsidRDefault="00424B2A" w:rsidP="00424B2A">
      <w:pPr>
        <w:spacing w:line="480" w:lineRule="auto"/>
        <w:jc w:val="center"/>
        <w:rPr>
          <w:b/>
          <w:sz w:val="24"/>
          <w:szCs w:val="24"/>
        </w:rPr>
      </w:pPr>
      <w:r w:rsidRPr="00F60114">
        <w:rPr>
          <w:b/>
          <w:sz w:val="24"/>
          <w:szCs w:val="24"/>
        </w:rPr>
        <w:t>THE W-3 (HIGHER PRIEST/PRIESTESS) IS THE NUMBER 21 POSITION</w:t>
      </w:r>
    </w:p>
    <w:p w:rsidR="00424B2A" w:rsidRPr="00F60114" w:rsidRDefault="00424B2A" w:rsidP="00424B2A">
      <w:pPr>
        <w:spacing w:line="480" w:lineRule="auto"/>
        <w:jc w:val="center"/>
        <w:rPr>
          <w:b/>
          <w:sz w:val="24"/>
          <w:szCs w:val="24"/>
        </w:rPr>
      </w:pPr>
      <w:r w:rsidRPr="00F60114">
        <w:rPr>
          <w:b/>
          <w:sz w:val="24"/>
          <w:szCs w:val="24"/>
        </w:rPr>
        <w:t xml:space="preserve">THE NUMBER TWENTY-ONE CANNOT BE BROKEN </w:t>
      </w:r>
    </w:p>
    <w:p w:rsidR="00424B2A" w:rsidRPr="00F60114" w:rsidRDefault="00424B2A" w:rsidP="00424B2A">
      <w:pPr>
        <w:spacing w:line="480" w:lineRule="auto"/>
        <w:jc w:val="both"/>
        <w:rPr>
          <w:sz w:val="24"/>
          <w:szCs w:val="24"/>
        </w:rPr>
      </w:pPr>
      <w:r w:rsidRPr="00F60114">
        <w:rPr>
          <w:sz w:val="24"/>
          <w:szCs w:val="24"/>
        </w:rPr>
        <w:t>The Number 21 represents the completion &amp; perfection in the Holy Bible. Twenty-one year old King is in 1</w:t>
      </w:r>
      <w:r w:rsidRPr="00F60114">
        <w:rPr>
          <w:sz w:val="24"/>
          <w:szCs w:val="24"/>
          <w:vertAlign w:val="superscript"/>
        </w:rPr>
        <w:t>st</w:t>
      </w:r>
      <w:r w:rsidRPr="00F60114">
        <w:rPr>
          <w:sz w:val="24"/>
          <w:szCs w:val="24"/>
        </w:rPr>
        <w:t xml:space="preserve"> Esdras 1:46; 2</w:t>
      </w:r>
      <w:r w:rsidRPr="00F60114">
        <w:rPr>
          <w:sz w:val="24"/>
          <w:szCs w:val="24"/>
          <w:vertAlign w:val="superscript"/>
        </w:rPr>
        <w:t>nd</w:t>
      </w:r>
      <w:r w:rsidRPr="00F60114">
        <w:rPr>
          <w:sz w:val="24"/>
          <w:szCs w:val="24"/>
        </w:rPr>
        <w:t xml:space="preserve"> Kings 24:18; 2</w:t>
      </w:r>
      <w:r w:rsidRPr="00F60114">
        <w:rPr>
          <w:sz w:val="24"/>
          <w:szCs w:val="24"/>
          <w:vertAlign w:val="superscript"/>
        </w:rPr>
        <w:t>nd</w:t>
      </w:r>
      <w:r w:rsidRPr="00F60114">
        <w:rPr>
          <w:sz w:val="24"/>
          <w:szCs w:val="24"/>
        </w:rPr>
        <w:t xml:space="preserve"> Chronicles 36:11 &amp; Jeremiah 52:1. Twenty-one days resistance to Michael is in Daniel 10:13. The 21 to Jachin in 1</w:t>
      </w:r>
      <w:r w:rsidRPr="00F60114">
        <w:rPr>
          <w:sz w:val="24"/>
          <w:szCs w:val="24"/>
          <w:vertAlign w:val="superscript"/>
        </w:rPr>
        <w:t>st</w:t>
      </w:r>
      <w:r w:rsidRPr="00F60114">
        <w:rPr>
          <w:sz w:val="24"/>
          <w:szCs w:val="24"/>
        </w:rPr>
        <w:t xml:space="preserve"> Chronicles 24:17. The 21 to Hothir is in 1</w:t>
      </w:r>
      <w:r w:rsidRPr="00F60114">
        <w:rPr>
          <w:sz w:val="24"/>
          <w:szCs w:val="24"/>
          <w:vertAlign w:val="superscript"/>
        </w:rPr>
        <w:t>st</w:t>
      </w:r>
      <w:r w:rsidRPr="00F60114">
        <w:rPr>
          <w:sz w:val="24"/>
          <w:szCs w:val="24"/>
        </w:rPr>
        <w:t xml:space="preserve"> Chronicles 25:28. The 21</w:t>
      </w:r>
      <w:r w:rsidRPr="00F60114">
        <w:rPr>
          <w:sz w:val="24"/>
          <w:szCs w:val="24"/>
          <w:vertAlign w:val="superscript"/>
        </w:rPr>
        <w:t>st</w:t>
      </w:r>
      <w:r w:rsidRPr="00F60114">
        <w:rPr>
          <w:sz w:val="24"/>
          <w:szCs w:val="24"/>
        </w:rPr>
        <w:t xml:space="preserve"> day is the word of the Lord is in Haggai 2:1.  The Appointed Governor is in Nehemiah 5:14. The 21</w:t>
      </w:r>
      <w:r w:rsidRPr="00F60114">
        <w:rPr>
          <w:sz w:val="24"/>
          <w:szCs w:val="24"/>
          <w:vertAlign w:val="superscript"/>
        </w:rPr>
        <w:t>st</w:t>
      </w:r>
      <w:r w:rsidRPr="00F60114">
        <w:rPr>
          <w:sz w:val="24"/>
          <w:szCs w:val="24"/>
        </w:rPr>
        <w:t xml:space="preserve"> day the unleavened bread was ate is in Exodus 12:18.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 xml:space="preserve">THE W-4 (HIGHEST PRIEST/PRIESTESS) IS THE NUMBER 22 POSITION </w:t>
      </w:r>
    </w:p>
    <w:p w:rsidR="00424B2A" w:rsidRPr="00F60114" w:rsidRDefault="00424B2A" w:rsidP="00424B2A">
      <w:pPr>
        <w:spacing w:line="480" w:lineRule="auto"/>
        <w:jc w:val="center"/>
        <w:rPr>
          <w:b/>
          <w:sz w:val="24"/>
          <w:szCs w:val="24"/>
        </w:rPr>
      </w:pPr>
      <w:r w:rsidRPr="00F60114">
        <w:rPr>
          <w:b/>
          <w:sz w:val="24"/>
          <w:szCs w:val="24"/>
        </w:rPr>
        <w:t>THE NUMBER TWENTY-TWO CANNOT BE BROKEN</w:t>
      </w:r>
    </w:p>
    <w:p w:rsidR="00424B2A" w:rsidRPr="00F60114" w:rsidRDefault="00424B2A" w:rsidP="00424B2A">
      <w:pPr>
        <w:spacing w:line="480" w:lineRule="auto"/>
        <w:jc w:val="both"/>
        <w:rPr>
          <w:sz w:val="24"/>
          <w:szCs w:val="24"/>
        </w:rPr>
      </w:pPr>
      <w:r w:rsidRPr="00F60114">
        <w:rPr>
          <w:sz w:val="24"/>
          <w:szCs w:val="24"/>
        </w:rPr>
        <w:t>The Number 22 represents the completion &amp; perfection in the Holy Bible. Twenty-two elephants of Grecian Authority is in 2</w:t>
      </w:r>
      <w:r w:rsidRPr="00F60114">
        <w:rPr>
          <w:sz w:val="24"/>
          <w:szCs w:val="24"/>
          <w:vertAlign w:val="superscript"/>
        </w:rPr>
        <w:t>nd</w:t>
      </w:r>
      <w:r w:rsidRPr="00F60114">
        <w:rPr>
          <w:sz w:val="24"/>
          <w:szCs w:val="24"/>
        </w:rPr>
        <w:t xml:space="preserve"> Maccabees 13:2. The 22 to Giddalti is in 1</w:t>
      </w:r>
      <w:r w:rsidRPr="00F60114">
        <w:rPr>
          <w:sz w:val="24"/>
          <w:szCs w:val="24"/>
          <w:vertAlign w:val="superscript"/>
        </w:rPr>
        <w:t>st</w:t>
      </w:r>
      <w:r w:rsidRPr="00F60114">
        <w:rPr>
          <w:sz w:val="24"/>
          <w:szCs w:val="24"/>
        </w:rPr>
        <w:t xml:space="preserve"> Chronicles 25:29. Twenty-two cities &amp; villages is in Joshua 19:30. The 22</w:t>
      </w:r>
      <w:r w:rsidRPr="00F60114">
        <w:rPr>
          <w:sz w:val="24"/>
          <w:szCs w:val="24"/>
          <w:vertAlign w:val="superscript"/>
        </w:rPr>
        <w:t>nd</w:t>
      </w:r>
      <w:r w:rsidRPr="00F60114">
        <w:rPr>
          <w:sz w:val="24"/>
          <w:szCs w:val="24"/>
        </w:rPr>
        <w:t xml:space="preserve"> day is the talk in the house is in Judith 2:1. The Appointed Governor is in Nehemiah 5:14. Twenty-two years in judgment is in Judges 10:3. Twenty-two years in reigning is in 1</w:t>
      </w:r>
      <w:r w:rsidRPr="00F60114">
        <w:rPr>
          <w:sz w:val="24"/>
          <w:szCs w:val="24"/>
          <w:vertAlign w:val="superscript"/>
        </w:rPr>
        <w:t>st</w:t>
      </w:r>
      <w:r w:rsidRPr="00F60114">
        <w:rPr>
          <w:sz w:val="24"/>
          <w:szCs w:val="24"/>
        </w:rPr>
        <w:t xml:space="preserve"> Kings 14:20; 16:29 &amp; 2</w:t>
      </w:r>
      <w:r w:rsidRPr="00F60114">
        <w:rPr>
          <w:sz w:val="24"/>
          <w:szCs w:val="24"/>
          <w:vertAlign w:val="superscript"/>
        </w:rPr>
        <w:t>nd</w:t>
      </w:r>
      <w:r w:rsidRPr="00F60114">
        <w:rPr>
          <w:sz w:val="24"/>
          <w:szCs w:val="24"/>
        </w:rPr>
        <w:t xml:space="preserve"> Kings 8:26; 21:19. Twenty-two Captains is in 1</w:t>
      </w:r>
      <w:r w:rsidRPr="00F60114">
        <w:rPr>
          <w:sz w:val="24"/>
          <w:szCs w:val="24"/>
          <w:vertAlign w:val="superscript"/>
        </w:rPr>
        <w:t>st</w:t>
      </w:r>
      <w:r w:rsidRPr="00F60114">
        <w:rPr>
          <w:sz w:val="24"/>
          <w:szCs w:val="24"/>
        </w:rPr>
        <w:t xml:space="preserve"> Chronicles 12:28. Twenty-two Sons bore is in 2</w:t>
      </w:r>
      <w:r w:rsidRPr="00F60114">
        <w:rPr>
          <w:sz w:val="24"/>
          <w:szCs w:val="24"/>
          <w:vertAlign w:val="superscript"/>
        </w:rPr>
        <w:t>nd</w:t>
      </w:r>
      <w:r w:rsidRPr="00F60114">
        <w:rPr>
          <w:sz w:val="24"/>
          <w:szCs w:val="24"/>
        </w:rPr>
        <w:t xml:space="preserve"> Chronicles 13:21. Twenty-two year old King is in 2</w:t>
      </w:r>
      <w:r w:rsidRPr="00F60114">
        <w:rPr>
          <w:sz w:val="24"/>
          <w:szCs w:val="24"/>
          <w:vertAlign w:val="superscript"/>
        </w:rPr>
        <w:t>nd</w:t>
      </w:r>
      <w:r w:rsidRPr="00F60114">
        <w:rPr>
          <w:sz w:val="24"/>
          <w:szCs w:val="24"/>
        </w:rPr>
        <w:t xml:space="preserve"> Chronicles 33:21.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W-5 (HIGHER HIGHEST PRIEST/PRIESTESS) IS THE NUMBER 23 POSITION</w:t>
      </w:r>
    </w:p>
    <w:p w:rsidR="00424B2A" w:rsidRPr="00F60114" w:rsidRDefault="00424B2A" w:rsidP="00424B2A">
      <w:pPr>
        <w:spacing w:line="480" w:lineRule="auto"/>
        <w:jc w:val="center"/>
        <w:rPr>
          <w:b/>
          <w:sz w:val="24"/>
          <w:szCs w:val="24"/>
        </w:rPr>
      </w:pPr>
      <w:r w:rsidRPr="00F60114">
        <w:rPr>
          <w:b/>
          <w:sz w:val="24"/>
          <w:szCs w:val="24"/>
        </w:rPr>
        <w:t>THE NUMBER TWENTY-THREE CANNOT BE BROKEN IS 360 DEGREES TURNING EVERY WAY BY 3 TIMES GOING ONE MILE GO TWAIN BY 4</w:t>
      </w:r>
    </w:p>
    <w:p w:rsidR="00424B2A" w:rsidRPr="00F60114" w:rsidRDefault="00424B2A" w:rsidP="00424B2A">
      <w:pPr>
        <w:spacing w:line="480" w:lineRule="auto"/>
        <w:jc w:val="both"/>
        <w:rPr>
          <w:sz w:val="24"/>
          <w:szCs w:val="24"/>
        </w:rPr>
      </w:pPr>
      <w:r w:rsidRPr="00F60114">
        <w:rPr>
          <w:sz w:val="24"/>
          <w:szCs w:val="24"/>
        </w:rPr>
        <w:t>The Number 23 represents the completion &amp; perfection in the Holy Bible. Twenty-three year old King is in 1</w:t>
      </w:r>
      <w:r w:rsidRPr="00F60114">
        <w:rPr>
          <w:sz w:val="24"/>
          <w:szCs w:val="24"/>
          <w:vertAlign w:val="superscript"/>
        </w:rPr>
        <w:t>st</w:t>
      </w:r>
      <w:r w:rsidRPr="00F60114">
        <w:rPr>
          <w:sz w:val="24"/>
          <w:szCs w:val="24"/>
        </w:rPr>
        <w:t xml:space="preserve"> Esdras 1:34; 2</w:t>
      </w:r>
      <w:r w:rsidRPr="00F60114">
        <w:rPr>
          <w:sz w:val="24"/>
          <w:szCs w:val="24"/>
          <w:vertAlign w:val="superscript"/>
        </w:rPr>
        <w:t>nd</w:t>
      </w:r>
      <w:r w:rsidRPr="00F60114">
        <w:rPr>
          <w:sz w:val="24"/>
          <w:szCs w:val="24"/>
        </w:rPr>
        <w:t xml:space="preserve"> Kings 23:31 &amp; 2</w:t>
      </w:r>
      <w:r w:rsidRPr="00F60114">
        <w:rPr>
          <w:sz w:val="24"/>
          <w:szCs w:val="24"/>
          <w:vertAlign w:val="superscript"/>
        </w:rPr>
        <w:t>nd</w:t>
      </w:r>
      <w:r w:rsidRPr="00F60114">
        <w:rPr>
          <w:sz w:val="24"/>
          <w:szCs w:val="24"/>
        </w:rPr>
        <w:t xml:space="preserve"> Chronicles 36:2. The 23</w:t>
      </w:r>
      <w:r w:rsidRPr="00F60114">
        <w:rPr>
          <w:sz w:val="24"/>
          <w:szCs w:val="24"/>
          <w:vertAlign w:val="superscript"/>
        </w:rPr>
        <w:t>rd</w:t>
      </w:r>
      <w:r w:rsidRPr="00F60114">
        <w:rPr>
          <w:sz w:val="24"/>
          <w:szCs w:val="24"/>
        </w:rPr>
        <w:t xml:space="preserve"> day the holy house was finished &amp; rejoicing is in 1</w:t>
      </w:r>
      <w:r w:rsidRPr="00F60114">
        <w:rPr>
          <w:sz w:val="24"/>
          <w:szCs w:val="24"/>
          <w:vertAlign w:val="superscript"/>
        </w:rPr>
        <w:t>st</w:t>
      </w:r>
      <w:r w:rsidRPr="00F60114">
        <w:rPr>
          <w:sz w:val="24"/>
          <w:szCs w:val="24"/>
        </w:rPr>
        <w:t xml:space="preserve"> Esdras 7:5 &amp; 1</w:t>
      </w:r>
      <w:r w:rsidRPr="00F60114">
        <w:rPr>
          <w:sz w:val="24"/>
          <w:szCs w:val="24"/>
          <w:vertAlign w:val="superscript"/>
        </w:rPr>
        <w:t>st</w:t>
      </w:r>
      <w:r w:rsidRPr="00F60114">
        <w:rPr>
          <w:sz w:val="24"/>
          <w:szCs w:val="24"/>
        </w:rPr>
        <w:t xml:space="preserve"> Maccabees 13:51. The 23</w:t>
      </w:r>
      <w:r w:rsidRPr="00F60114">
        <w:rPr>
          <w:sz w:val="24"/>
          <w:szCs w:val="24"/>
          <w:vertAlign w:val="superscript"/>
        </w:rPr>
        <w:t>rd</w:t>
      </w:r>
      <w:r w:rsidRPr="00F60114">
        <w:rPr>
          <w:sz w:val="24"/>
          <w:szCs w:val="24"/>
        </w:rPr>
        <w:t xml:space="preserve"> day is the Tents as glad and merry is in 2</w:t>
      </w:r>
      <w:r w:rsidRPr="00F60114">
        <w:rPr>
          <w:sz w:val="24"/>
          <w:szCs w:val="24"/>
          <w:vertAlign w:val="superscript"/>
        </w:rPr>
        <w:t>nd</w:t>
      </w:r>
      <w:r w:rsidRPr="00F60114">
        <w:rPr>
          <w:sz w:val="24"/>
          <w:szCs w:val="24"/>
        </w:rPr>
        <w:t xml:space="preserve"> Chronicles 7:10. The Appointed Governor is in Nehemiah 5:14. The 23</w:t>
      </w:r>
      <w:r w:rsidRPr="00F60114">
        <w:rPr>
          <w:sz w:val="24"/>
          <w:szCs w:val="24"/>
          <w:vertAlign w:val="superscript"/>
        </w:rPr>
        <w:t>rd</w:t>
      </w:r>
      <w:r w:rsidRPr="00F60114">
        <w:rPr>
          <w:sz w:val="24"/>
          <w:szCs w:val="24"/>
        </w:rPr>
        <w:t xml:space="preserve"> day is the Lieutenants, Deputies and Rulers is in Esther 8:9. The 23 to Mahazioth is in 1</w:t>
      </w:r>
      <w:r w:rsidRPr="00F60114">
        <w:rPr>
          <w:sz w:val="24"/>
          <w:szCs w:val="24"/>
          <w:vertAlign w:val="superscript"/>
        </w:rPr>
        <w:t>st</w:t>
      </w:r>
      <w:r w:rsidRPr="00F60114">
        <w:rPr>
          <w:sz w:val="24"/>
          <w:szCs w:val="24"/>
        </w:rPr>
        <w:t xml:space="preserve"> Chronicles 25:30. The 23 to Delaiah is in 1</w:t>
      </w:r>
      <w:r w:rsidRPr="00F60114">
        <w:rPr>
          <w:sz w:val="24"/>
          <w:szCs w:val="24"/>
          <w:vertAlign w:val="superscript"/>
        </w:rPr>
        <w:t>st</w:t>
      </w:r>
      <w:r w:rsidRPr="00F60114">
        <w:rPr>
          <w:sz w:val="24"/>
          <w:szCs w:val="24"/>
        </w:rPr>
        <w:t xml:space="preserve"> Chronicles 24:18. The 23</w:t>
      </w:r>
      <w:r w:rsidRPr="00F60114">
        <w:rPr>
          <w:sz w:val="24"/>
          <w:szCs w:val="24"/>
          <w:vertAlign w:val="superscript"/>
        </w:rPr>
        <w:t>rd</w:t>
      </w:r>
      <w:r w:rsidRPr="00F60114">
        <w:rPr>
          <w:sz w:val="24"/>
          <w:szCs w:val="24"/>
        </w:rPr>
        <w:t xml:space="preserve"> year have they not hearkened to the Lord is in Jeremiah 25:3. The 23</w:t>
      </w:r>
      <w:r w:rsidRPr="00F60114">
        <w:rPr>
          <w:sz w:val="24"/>
          <w:szCs w:val="24"/>
          <w:vertAlign w:val="superscript"/>
        </w:rPr>
        <w:t>rd</w:t>
      </w:r>
      <w:r w:rsidRPr="00F60114">
        <w:rPr>
          <w:sz w:val="24"/>
          <w:szCs w:val="24"/>
        </w:rPr>
        <w:t xml:space="preserve"> year the Captain of the Gu</w:t>
      </w:r>
      <w:r w:rsidR="0061112C" w:rsidRPr="00F60114">
        <w:rPr>
          <w:sz w:val="24"/>
          <w:szCs w:val="24"/>
        </w:rPr>
        <w:t>a</w:t>
      </w:r>
      <w:r w:rsidRPr="00F60114">
        <w:rPr>
          <w:sz w:val="24"/>
          <w:szCs w:val="24"/>
        </w:rPr>
        <w:t>rd arrested 4,600 persons is in Jeremiah 52:30. Twenty-three years in judgment is in Judges 10:3. Twenty-three cities is in 1</w:t>
      </w:r>
      <w:r w:rsidRPr="00F60114">
        <w:rPr>
          <w:sz w:val="24"/>
          <w:szCs w:val="24"/>
          <w:vertAlign w:val="superscript"/>
        </w:rPr>
        <w:t>st</w:t>
      </w:r>
      <w:r w:rsidRPr="00F60114">
        <w:rPr>
          <w:sz w:val="24"/>
          <w:szCs w:val="24"/>
        </w:rPr>
        <w:t xml:space="preserve"> Chronicles 2:22. The Male Estimation of fifteen shekels of silver is in Leviticus 27:3. The 23</w:t>
      </w:r>
      <w:r w:rsidRPr="00F60114">
        <w:rPr>
          <w:sz w:val="24"/>
          <w:szCs w:val="24"/>
          <w:vertAlign w:val="superscript"/>
        </w:rPr>
        <w:t>rd</w:t>
      </w:r>
      <w:r w:rsidRPr="00F60114">
        <w:rPr>
          <w:sz w:val="24"/>
          <w:szCs w:val="24"/>
        </w:rPr>
        <w:t xml:space="preserve"> year the house breaches was not repaired is in 2</w:t>
      </w:r>
      <w:r w:rsidRPr="00F60114">
        <w:rPr>
          <w:sz w:val="24"/>
          <w:szCs w:val="24"/>
          <w:vertAlign w:val="superscript"/>
        </w:rPr>
        <w:t>nd</w:t>
      </w:r>
      <w:r w:rsidRPr="00F60114">
        <w:rPr>
          <w:sz w:val="24"/>
          <w:szCs w:val="24"/>
        </w:rPr>
        <w:t xml:space="preserve"> Kings 12:6. The 23</w:t>
      </w:r>
      <w:r w:rsidRPr="00F60114">
        <w:rPr>
          <w:sz w:val="24"/>
          <w:szCs w:val="24"/>
          <w:vertAlign w:val="superscript"/>
        </w:rPr>
        <w:t>rd</w:t>
      </w:r>
      <w:r w:rsidRPr="00F60114">
        <w:rPr>
          <w:sz w:val="24"/>
          <w:szCs w:val="24"/>
        </w:rPr>
        <w:t xml:space="preserve"> year reign is in 2</w:t>
      </w:r>
      <w:r w:rsidRPr="00F60114">
        <w:rPr>
          <w:sz w:val="24"/>
          <w:szCs w:val="24"/>
          <w:vertAlign w:val="superscript"/>
        </w:rPr>
        <w:t>nd</w:t>
      </w:r>
      <w:r w:rsidRPr="00F60114">
        <w:rPr>
          <w:sz w:val="24"/>
          <w:szCs w:val="24"/>
        </w:rPr>
        <w:t xml:space="preserve"> Kings 13:1.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0-1 IS THE (HIGHER PRIEST/PRIESTESS) IS THE NUMBER 24 POSITION</w:t>
      </w:r>
    </w:p>
    <w:p w:rsidR="00424B2A" w:rsidRPr="00F60114" w:rsidRDefault="00424B2A" w:rsidP="00424B2A">
      <w:pPr>
        <w:spacing w:line="480" w:lineRule="auto"/>
        <w:jc w:val="center"/>
        <w:rPr>
          <w:b/>
          <w:sz w:val="24"/>
          <w:szCs w:val="24"/>
        </w:rPr>
      </w:pPr>
      <w:r w:rsidRPr="00F60114">
        <w:rPr>
          <w:b/>
          <w:sz w:val="24"/>
          <w:szCs w:val="24"/>
        </w:rPr>
        <w:t>THE NUMBER TWENTY-FOUR CANNOT BE BROKEN</w:t>
      </w:r>
    </w:p>
    <w:p w:rsidR="00424B2A" w:rsidRPr="00F60114" w:rsidRDefault="00424B2A" w:rsidP="00424B2A">
      <w:pPr>
        <w:spacing w:line="480" w:lineRule="auto"/>
        <w:jc w:val="both"/>
        <w:rPr>
          <w:sz w:val="24"/>
          <w:szCs w:val="24"/>
        </w:rPr>
      </w:pPr>
      <w:r w:rsidRPr="00F6011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F60114">
        <w:rPr>
          <w:sz w:val="24"/>
          <w:szCs w:val="24"/>
          <w:vertAlign w:val="superscript"/>
        </w:rPr>
        <w:t>nd</w:t>
      </w:r>
      <w:r w:rsidRPr="00F60114">
        <w:rPr>
          <w:sz w:val="24"/>
          <w:szCs w:val="24"/>
        </w:rPr>
        <w:t xml:space="preserve"> Samuel 21:20. The Appointed Governor is in Nehemiah 5:14. The 24</w:t>
      </w:r>
      <w:r w:rsidRPr="00F60114">
        <w:rPr>
          <w:sz w:val="24"/>
          <w:szCs w:val="24"/>
          <w:vertAlign w:val="superscript"/>
        </w:rPr>
        <w:t>th</w:t>
      </w:r>
      <w:r w:rsidRPr="00F60114">
        <w:rPr>
          <w:sz w:val="24"/>
          <w:szCs w:val="24"/>
        </w:rPr>
        <w:t xml:space="preserve"> day I near the river is in Daniel 10:4. The 24</w:t>
      </w:r>
      <w:r w:rsidRPr="00F60114">
        <w:rPr>
          <w:sz w:val="24"/>
          <w:szCs w:val="24"/>
          <w:vertAlign w:val="superscript"/>
        </w:rPr>
        <w:t>th</w:t>
      </w:r>
      <w:r w:rsidRPr="00F60114">
        <w:rPr>
          <w:sz w:val="24"/>
          <w:szCs w:val="24"/>
        </w:rPr>
        <w:t xml:space="preserve"> day is the King reign is in Haggai 1:15. Twenty-four year old King is in 1</w:t>
      </w:r>
      <w:r w:rsidRPr="00F60114">
        <w:rPr>
          <w:sz w:val="24"/>
          <w:szCs w:val="24"/>
          <w:vertAlign w:val="superscript"/>
        </w:rPr>
        <w:t>st</w:t>
      </w:r>
      <w:r w:rsidRPr="00F60114">
        <w:rPr>
          <w:sz w:val="24"/>
          <w:szCs w:val="24"/>
        </w:rPr>
        <w:t xml:space="preserve"> Kings 15:33. The 24</w:t>
      </w:r>
      <w:r w:rsidRPr="00F60114">
        <w:rPr>
          <w:sz w:val="24"/>
          <w:szCs w:val="24"/>
          <w:vertAlign w:val="superscript"/>
        </w:rPr>
        <w:t>th</w:t>
      </w:r>
      <w:r w:rsidRPr="00F60114">
        <w:rPr>
          <w:sz w:val="24"/>
          <w:szCs w:val="24"/>
        </w:rPr>
        <w:t xml:space="preserve"> day is the word of the Lord is in Haggai 2:10, 20 &amp; Zechariah  1:7. The 24</w:t>
      </w:r>
      <w:r w:rsidRPr="00F60114">
        <w:rPr>
          <w:sz w:val="24"/>
          <w:szCs w:val="24"/>
          <w:vertAlign w:val="superscript"/>
        </w:rPr>
        <w:t>th</w:t>
      </w:r>
      <w:r w:rsidRPr="00F60114">
        <w:rPr>
          <w:sz w:val="24"/>
          <w:szCs w:val="24"/>
        </w:rPr>
        <w:t xml:space="preserve"> day is the foundation of the Lord’s temple till it is finished for 7 years is in Haggai 2:18. The 24 to Maaziah is in 1</w:t>
      </w:r>
      <w:r w:rsidRPr="00F60114">
        <w:rPr>
          <w:sz w:val="24"/>
          <w:szCs w:val="24"/>
          <w:vertAlign w:val="superscript"/>
        </w:rPr>
        <w:t>st</w:t>
      </w:r>
      <w:r w:rsidRPr="00F60114">
        <w:rPr>
          <w:sz w:val="24"/>
          <w:szCs w:val="24"/>
        </w:rPr>
        <w:t xml:space="preserve"> Chronicles 24:18. The 24 to Romamti-ezer is in 1</w:t>
      </w:r>
      <w:r w:rsidRPr="00F60114">
        <w:rPr>
          <w:sz w:val="24"/>
          <w:szCs w:val="24"/>
          <w:vertAlign w:val="superscript"/>
        </w:rPr>
        <w:t>st</w:t>
      </w:r>
      <w:r w:rsidRPr="00F60114">
        <w:rPr>
          <w:sz w:val="24"/>
          <w:szCs w:val="24"/>
        </w:rPr>
        <w:t xml:space="preserve"> Chronicles 25:31. The 24</w:t>
      </w:r>
      <w:r w:rsidRPr="00F60114">
        <w:rPr>
          <w:sz w:val="24"/>
          <w:szCs w:val="24"/>
          <w:vertAlign w:val="superscript"/>
        </w:rPr>
        <w:t>th</w:t>
      </w:r>
      <w:r w:rsidRPr="00F60114">
        <w:rPr>
          <w:sz w:val="24"/>
          <w:szCs w:val="24"/>
        </w:rPr>
        <w:t xml:space="preserve"> day is in the month Dioscorinthius is in 2</w:t>
      </w:r>
      <w:r w:rsidRPr="00F60114">
        <w:rPr>
          <w:sz w:val="24"/>
          <w:szCs w:val="24"/>
          <w:vertAlign w:val="superscript"/>
        </w:rPr>
        <w:t>nd</w:t>
      </w:r>
      <w:r w:rsidRPr="00F6011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 xml:space="preserve">THE 0-2 IS THE (HIGHER PRIEST/PRIESTESS) IS THE 25 POSITION </w:t>
      </w:r>
    </w:p>
    <w:p w:rsidR="00424B2A" w:rsidRPr="00F60114" w:rsidRDefault="00424B2A" w:rsidP="00424B2A">
      <w:pPr>
        <w:spacing w:line="480" w:lineRule="auto"/>
        <w:jc w:val="center"/>
        <w:rPr>
          <w:b/>
          <w:sz w:val="24"/>
          <w:szCs w:val="24"/>
        </w:rPr>
      </w:pPr>
      <w:r w:rsidRPr="00F60114">
        <w:rPr>
          <w:b/>
          <w:sz w:val="24"/>
          <w:szCs w:val="24"/>
        </w:rPr>
        <w:t>THE NUMBER TWENTY-FIVE CANNOT BE BROKEN</w:t>
      </w:r>
    </w:p>
    <w:p w:rsidR="00424B2A" w:rsidRPr="00F60114" w:rsidRDefault="00424B2A" w:rsidP="00424B2A">
      <w:pPr>
        <w:spacing w:line="480" w:lineRule="auto"/>
        <w:jc w:val="both"/>
        <w:rPr>
          <w:sz w:val="24"/>
          <w:szCs w:val="24"/>
        </w:rPr>
      </w:pPr>
      <w:r w:rsidRPr="00F60114">
        <w:rPr>
          <w:sz w:val="24"/>
          <w:szCs w:val="24"/>
        </w:rPr>
        <w:t>The Number 25 represents the completion &amp; perfection in the Holy bible. The 25 Children of Kiriathiarius is in 1</w:t>
      </w:r>
      <w:r w:rsidRPr="00F60114">
        <w:rPr>
          <w:sz w:val="24"/>
          <w:szCs w:val="24"/>
          <w:vertAlign w:val="superscript"/>
        </w:rPr>
        <w:t>st</w:t>
      </w:r>
      <w:r w:rsidRPr="00F60114">
        <w:rPr>
          <w:sz w:val="24"/>
          <w:szCs w:val="24"/>
        </w:rPr>
        <w:t xml:space="preserve"> Esdras 5:19. Twenty-five year old King is in 1</w:t>
      </w:r>
      <w:r w:rsidRPr="00F60114">
        <w:rPr>
          <w:sz w:val="24"/>
          <w:szCs w:val="24"/>
          <w:vertAlign w:val="superscript"/>
        </w:rPr>
        <w:t>st</w:t>
      </w:r>
      <w:r w:rsidRPr="00F60114">
        <w:rPr>
          <w:sz w:val="24"/>
          <w:szCs w:val="24"/>
        </w:rPr>
        <w:t xml:space="preserve"> Esdras 1:39; 2</w:t>
      </w:r>
      <w:r w:rsidRPr="00F60114">
        <w:rPr>
          <w:sz w:val="24"/>
          <w:szCs w:val="24"/>
          <w:vertAlign w:val="superscript"/>
        </w:rPr>
        <w:t>nd</w:t>
      </w:r>
      <w:r w:rsidRPr="00F60114">
        <w:rPr>
          <w:sz w:val="24"/>
          <w:szCs w:val="24"/>
        </w:rPr>
        <w:t xml:space="preserve"> Kings 14:2; 15:33; 18:2; 23:36 &amp; 2</w:t>
      </w:r>
      <w:r w:rsidRPr="00F60114">
        <w:rPr>
          <w:sz w:val="24"/>
          <w:szCs w:val="24"/>
          <w:vertAlign w:val="superscript"/>
        </w:rPr>
        <w:t>nd</w:t>
      </w:r>
      <w:r w:rsidRPr="00F60114">
        <w:rPr>
          <w:sz w:val="24"/>
          <w:szCs w:val="24"/>
        </w:rPr>
        <w:t xml:space="preserve"> Chronicles 25:1; 27:1, 8; 29:1; 36:5. The 25</w:t>
      </w:r>
      <w:r w:rsidRPr="00F60114">
        <w:rPr>
          <w:sz w:val="24"/>
          <w:szCs w:val="24"/>
          <w:vertAlign w:val="superscript"/>
        </w:rPr>
        <w:t>th</w:t>
      </w:r>
      <w:r w:rsidRPr="00F60114">
        <w:rPr>
          <w:sz w:val="24"/>
          <w:szCs w:val="24"/>
        </w:rPr>
        <w:t xml:space="preserve"> day is the idol altar &amp; the rising up from bedtime &amp; the gladness &amp; the certification &amp; the cleansing is in 1</w:t>
      </w:r>
      <w:r w:rsidRPr="00F60114">
        <w:rPr>
          <w:sz w:val="24"/>
          <w:szCs w:val="24"/>
          <w:vertAlign w:val="superscript"/>
        </w:rPr>
        <w:t>st</w:t>
      </w:r>
      <w:r w:rsidRPr="00F60114">
        <w:rPr>
          <w:sz w:val="24"/>
          <w:szCs w:val="24"/>
        </w:rPr>
        <w:t xml:space="preserve"> Maccabees 1:59; 4:52, 59 &amp; 2</w:t>
      </w:r>
      <w:r w:rsidRPr="00F60114">
        <w:rPr>
          <w:sz w:val="24"/>
          <w:szCs w:val="24"/>
          <w:vertAlign w:val="superscript"/>
        </w:rPr>
        <w:t>nd</w:t>
      </w:r>
      <w:r w:rsidRPr="00F60114">
        <w:rPr>
          <w:sz w:val="24"/>
          <w:szCs w:val="24"/>
        </w:rPr>
        <w:t xml:space="preserve"> Maccabees 1:18; 10:5. The Appointed Governor is in Nehemiah 5:14. The 25</w:t>
      </w:r>
      <w:r w:rsidRPr="00F60114">
        <w:rPr>
          <w:sz w:val="24"/>
          <w:szCs w:val="24"/>
          <w:vertAlign w:val="superscript"/>
        </w:rPr>
        <w:t>th</w:t>
      </w:r>
      <w:r w:rsidRPr="00F60114">
        <w:rPr>
          <w:sz w:val="24"/>
          <w:szCs w:val="24"/>
        </w:rPr>
        <w:t xml:space="preserve"> year is the captivity is in Ezekiel 40:1. The 25</w:t>
      </w:r>
      <w:r w:rsidRPr="00F60114">
        <w:rPr>
          <w:sz w:val="24"/>
          <w:szCs w:val="24"/>
          <w:vertAlign w:val="superscript"/>
        </w:rPr>
        <w:t>th</w:t>
      </w:r>
      <w:r w:rsidRPr="00F60114">
        <w:rPr>
          <w:sz w:val="24"/>
          <w:szCs w:val="24"/>
        </w:rPr>
        <w:t xml:space="preserve"> day is the release from prison is in Jeremiah 52:31. Twenty-five year reign is in 1</w:t>
      </w:r>
      <w:r w:rsidRPr="00F60114">
        <w:rPr>
          <w:sz w:val="24"/>
          <w:szCs w:val="24"/>
          <w:vertAlign w:val="superscript"/>
        </w:rPr>
        <w:t>st</w:t>
      </w:r>
      <w:r w:rsidRPr="00F60114">
        <w:rPr>
          <w:sz w:val="24"/>
          <w:szCs w:val="24"/>
        </w:rPr>
        <w:t xml:space="preserve"> Kings 22:42 &amp; 2</w:t>
      </w:r>
      <w:r w:rsidRPr="00F60114">
        <w:rPr>
          <w:sz w:val="24"/>
          <w:szCs w:val="24"/>
          <w:vertAlign w:val="superscript"/>
        </w:rPr>
        <w:t>nd</w:t>
      </w:r>
      <w:r w:rsidRPr="00F60114">
        <w:rPr>
          <w:sz w:val="24"/>
          <w:szCs w:val="24"/>
        </w:rPr>
        <w:t xml:space="preserve"> Chronicles 20:31.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0-3 (HIGHEST PRIEST/PRIESTESS) IS THE 26 POSITION</w:t>
      </w:r>
    </w:p>
    <w:p w:rsidR="00424B2A" w:rsidRPr="00F60114" w:rsidRDefault="00424B2A" w:rsidP="00424B2A">
      <w:pPr>
        <w:spacing w:line="480" w:lineRule="auto"/>
        <w:jc w:val="center"/>
        <w:rPr>
          <w:b/>
          <w:sz w:val="24"/>
          <w:szCs w:val="24"/>
        </w:rPr>
      </w:pPr>
      <w:r w:rsidRPr="00F60114">
        <w:rPr>
          <w:b/>
          <w:sz w:val="24"/>
          <w:szCs w:val="24"/>
        </w:rPr>
        <w:t>THE NUMBER TWENTY-SIX CANNOT BE BROKEN</w:t>
      </w:r>
    </w:p>
    <w:p w:rsidR="00424B2A" w:rsidRPr="00F60114" w:rsidRDefault="00424B2A" w:rsidP="00424B2A">
      <w:pPr>
        <w:spacing w:line="480" w:lineRule="auto"/>
        <w:jc w:val="both"/>
        <w:rPr>
          <w:sz w:val="24"/>
          <w:szCs w:val="24"/>
        </w:rPr>
      </w:pPr>
      <w:r w:rsidRPr="00F60114">
        <w:rPr>
          <w:sz w:val="24"/>
          <w:szCs w:val="24"/>
        </w:rPr>
        <w:t>The Number 26 represents the completion &amp; perfection in the Holy Bible. Twenty-six year reign of Asa is in 1</w:t>
      </w:r>
      <w:r w:rsidRPr="00F60114">
        <w:rPr>
          <w:sz w:val="24"/>
          <w:szCs w:val="24"/>
          <w:vertAlign w:val="superscript"/>
        </w:rPr>
        <w:t>st</w:t>
      </w:r>
      <w:r w:rsidRPr="00F60114">
        <w:rPr>
          <w:sz w:val="24"/>
          <w:szCs w:val="24"/>
        </w:rPr>
        <w:t xml:space="preserve"> Kings 16:8. The Appointed Governor is in Nehemiah 5:14.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2</w:t>
      </w:r>
      <w:r w:rsidRPr="00F60114">
        <w:rPr>
          <w:b/>
          <w:sz w:val="24"/>
          <w:szCs w:val="24"/>
          <w:vertAlign w:val="superscript"/>
        </w:rPr>
        <w:t>ND</w:t>
      </w:r>
      <w:r w:rsidRPr="00F60114">
        <w:rPr>
          <w:b/>
          <w:sz w:val="24"/>
          <w:szCs w:val="24"/>
        </w:rPr>
        <w:t xml:space="preserve"> LT (HIGHER PRIEST/PRIESTESS) IS THE NUMBER 27 POSITION</w:t>
      </w:r>
    </w:p>
    <w:p w:rsidR="00424B2A" w:rsidRPr="00F60114" w:rsidRDefault="00424B2A" w:rsidP="00424B2A">
      <w:pPr>
        <w:spacing w:line="480" w:lineRule="auto"/>
        <w:jc w:val="center"/>
        <w:rPr>
          <w:b/>
          <w:sz w:val="24"/>
          <w:szCs w:val="24"/>
        </w:rPr>
      </w:pPr>
      <w:r w:rsidRPr="00F60114">
        <w:rPr>
          <w:b/>
          <w:sz w:val="24"/>
          <w:szCs w:val="24"/>
        </w:rPr>
        <w:t>THE NUMBER TWENTY-SEVEN CANNOT BE BROKEN</w:t>
      </w:r>
    </w:p>
    <w:p w:rsidR="00424B2A" w:rsidRPr="00F60114" w:rsidRDefault="00424B2A" w:rsidP="00424B2A">
      <w:pPr>
        <w:spacing w:line="480" w:lineRule="auto"/>
        <w:jc w:val="both"/>
        <w:rPr>
          <w:sz w:val="24"/>
          <w:szCs w:val="24"/>
        </w:rPr>
      </w:pPr>
      <w:r w:rsidRPr="00F60114">
        <w:rPr>
          <w:sz w:val="24"/>
          <w:szCs w:val="24"/>
        </w:rPr>
        <w:t>The Number 27 represents the completion &amp; perfection in the Holy Bible. Twenty-seven year reign of Asa is in 1</w:t>
      </w:r>
      <w:r w:rsidRPr="00F60114">
        <w:rPr>
          <w:sz w:val="24"/>
          <w:szCs w:val="24"/>
          <w:vertAlign w:val="superscript"/>
        </w:rPr>
        <w:t>st</w:t>
      </w:r>
      <w:r w:rsidRPr="00F60114">
        <w:rPr>
          <w:sz w:val="24"/>
          <w:szCs w:val="24"/>
        </w:rPr>
        <w:t xml:space="preserve"> Kings 16:10, 15. The 27</w:t>
      </w:r>
      <w:r w:rsidRPr="00F60114">
        <w:rPr>
          <w:sz w:val="24"/>
          <w:szCs w:val="24"/>
          <w:vertAlign w:val="superscript"/>
        </w:rPr>
        <w:t>th</w:t>
      </w:r>
      <w:r w:rsidRPr="00F60114">
        <w:rPr>
          <w:sz w:val="24"/>
          <w:szCs w:val="24"/>
        </w:rPr>
        <w:t xml:space="preserve"> day the flood dried up is in Genesis 8:14. The Appointed Governor is in Nehemiah 5:14. The 27</w:t>
      </w:r>
      <w:r w:rsidRPr="00F60114">
        <w:rPr>
          <w:sz w:val="24"/>
          <w:szCs w:val="24"/>
          <w:vertAlign w:val="superscript"/>
        </w:rPr>
        <w:t>th</w:t>
      </w:r>
      <w:r w:rsidRPr="00F60114">
        <w:rPr>
          <w:sz w:val="24"/>
          <w:szCs w:val="24"/>
        </w:rPr>
        <w:t xml:space="preserve"> day the release from prison is in 2</w:t>
      </w:r>
      <w:r w:rsidRPr="00F60114">
        <w:rPr>
          <w:sz w:val="24"/>
          <w:szCs w:val="24"/>
          <w:vertAlign w:val="superscript"/>
        </w:rPr>
        <w:t>nd</w:t>
      </w:r>
      <w:r w:rsidRPr="00F60114">
        <w:rPr>
          <w:sz w:val="24"/>
          <w:szCs w:val="24"/>
        </w:rPr>
        <w:t xml:space="preserve"> Kings 25:27. The 27</w:t>
      </w:r>
      <w:r w:rsidRPr="00F60114">
        <w:rPr>
          <w:sz w:val="24"/>
          <w:szCs w:val="24"/>
          <w:vertAlign w:val="superscript"/>
        </w:rPr>
        <w:t>th</w:t>
      </w:r>
      <w:r w:rsidRPr="00F60114">
        <w:rPr>
          <w:sz w:val="24"/>
          <w:szCs w:val="24"/>
        </w:rPr>
        <w:t xml:space="preserve"> year the word of the Lord came is in Ezekiel 29:17. Twenty-seven year reign of Jereboam is in 2</w:t>
      </w:r>
      <w:r w:rsidRPr="00F60114">
        <w:rPr>
          <w:sz w:val="24"/>
          <w:szCs w:val="24"/>
          <w:vertAlign w:val="superscript"/>
        </w:rPr>
        <w:t>nd</w:t>
      </w:r>
      <w:r w:rsidRPr="00F60114">
        <w:rPr>
          <w:sz w:val="24"/>
          <w:szCs w:val="24"/>
        </w:rPr>
        <w:t xml:space="preserve"> Kings 15:1.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1</w:t>
      </w:r>
      <w:r w:rsidRPr="00F60114">
        <w:rPr>
          <w:b/>
          <w:sz w:val="24"/>
          <w:szCs w:val="24"/>
          <w:vertAlign w:val="superscript"/>
        </w:rPr>
        <w:t>ST</w:t>
      </w:r>
      <w:r w:rsidRPr="00F60114">
        <w:rPr>
          <w:b/>
          <w:sz w:val="24"/>
          <w:szCs w:val="24"/>
        </w:rPr>
        <w:t xml:space="preserve"> LT (MOST HIGHEST CHIEF PRIEST/PRIESTESS) IS THE NUMBER 28 POSITION</w:t>
      </w:r>
    </w:p>
    <w:p w:rsidR="00424B2A" w:rsidRPr="00F60114" w:rsidRDefault="00424B2A" w:rsidP="00424B2A">
      <w:pPr>
        <w:spacing w:line="480" w:lineRule="auto"/>
        <w:jc w:val="center"/>
        <w:rPr>
          <w:b/>
          <w:sz w:val="24"/>
          <w:szCs w:val="24"/>
        </w:rPr>
      </w:pPr>
      <w:r w:rsidRPr="00F60114">
        <w:rPr>
          <w:b/>
          <w:sz w:val="24"/>
          <w:szCs w:val="24"/>
        </w:rPr>
        <w:t>THE NUMBER TWENTY-EIGHT CANNOT BE BROKEN</w:t>
      </w:r>
    </w:p>
    <w:p w:rsidR="00424B2A" w:rsidRPr="00F60114" w:rsidRDefault="00424B2A" w:rsidP="00424B2A">
      <w:pPr>
        <w:spacing w:line="480" w:lineRule="auto"/>
        <w:jc w:val="both"/>
        <w:rPr>
          <w:sz w:val="24"/>
          <w:szCs w:val="24"/>
        </w:rPr>
      </w:pPr>
      <w:r w:rsidRPr="00F60114">
        <w:rPr>
          <w:sz w:val="24"/>
          <w:szCs w:val="24"/>
        </w:rPr>
        <w:t>The Number 28 represents the completion &amp; perfection in the Holy Bible. Twenty-eight Men is in 1</w:t>
      </w:r>
      <w:r w:rsidRPr="00F60114">
        <w:rPr>
          <w:sz w:val="24"/>
          <w:szCs w:val="24"/>
          <w:vertAlign w:val="superscript"/>
        </w:rPr>
        <w:t>st</w:t>
      </w:r>
      <w:r w:rsidRPr="00F60114">
        <w:rPr>
          <w:sz w:val="24"/>
          <w:szCs w:val="24"/>
        </w:rPr>
        <w:t xml:space="preserve"> Esdras 8:37. Twenty-eight year reign is in 2</w:t>
      </w:r>
      <w:r w:rsidRPr="00F60114">
        <w:rPr>
          <w:sz w:val="24"/>
          <w:szCs w:val="24"/>
          <w:vertAlign w:val="superscript"/>
        </w:rPr>
        <w:t>nd</w:t>
      </w:r>
      <w:r w:rsidRPr="00F60114">
        <w:rPr>
          <w:sz w:val="24"/>
          <w:szCs w:val="24"/>
        </w:rPr>
        <w:t xml:space="preserve"> Kings 10:36. Twenty-eight Sons bore is in 2</w:t>
      </w:r>
      <w:r w:rsidRPr="00F60114">
        <w:rPr>
          <w:sz w:val="24"/>
          <w:szCs w:val="24"/>
          <w:vertAlign w:val="superscript"/>
        </w:rPr>
        <w:t>nd</w:t>
      </w:r>
      <w:r w:rsidRPr="00F6011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CPT (MOST HIGHEST HIGH PRIEST/PRIESTESS) IS THE NUMBER 29 POSITION</w:t>
      </w:r>
    </w:p>
    <w:p w:rsidR="00424B2A" w:rsidRPr="00F60114" w:rsidRDefault="00424B2A" w:rsidP="00424B2A">
      <w:pPr>
        <w:spacing w:line="480" w:lineRule="auto"/>
        <w:jc w:val="center"/>
        <w:rPr>
          <w:b/>
          <w:sz w:val="24"/>
          <w:szCs w:val="24"/>
        </w:rPr>
      </w:pPr>
      <w:r w:rsidRPr="00F60114">
        <w:rPr>
          <w:b/>
          <w:sz w:val="24"/>
          <w:szCs w:val="24"/>
        </w:rPr>
        <w:t>THE NUMBER TWENTY-NINE CANNOT BE BROKEN</w:t>
      </w:r>
    </w:p>
    <w:p w:rsidR="00424B2A" w:rsidRPr="00F60114" w:rsidRDefault="00424B2A" w:rsidP="00424B2A">
      <w:pPr>
        <w:spacing w:line="480" w:lineRule="auto"/>
        <w:jc w:val="both"/>
        <w:rPr>
          <w:sz w:val="24"/>
          <w:szCs w:val="24"/>
        </w:rPr>
      </w:pPr>
      <w:r w:rsidRPr="00F60114">
        <w:rPr>
          <w:sz w:val="24"/>
          <w:szCs w:val="24"/>
        </w:rPr>
        <w:t>The Number 29 represents the completion &amp; perfection in the Holy Bible. Twenty-nine censers is in 1</w:t>
      </w:r>
      <w:r w:rsidRPr="00F60114">
        <w:rPr>
          <w:sz w:val="24"/>
          <w:szCs w:val="24"/>
          <w:vertAlign w:val="superscript"/>
        </w:rPr>
        <w:t>st</w:t>
      </w:r>
      <w:r w:rsidRPr="00F6011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F60114">
        <w:rPr>
          <w:sz w:val="24"/>
          <w:szCs w:val="24"/>
          <w:vertAlign w:val="superscript"/>
        </w:rPr>
        <w:t>nd</w:t>
      </w:r>
      <w:r w:rsidRPr="00F60114">
        <w:rPr>
          <w:sz w:val="24"/>
          <w:szCs w:val="24"/>
        </w:rPr>
        <w:t xml:space="preserve"> Kings 14:2; 18:2 &amp; 2</w:t>
      </w:r>
      <w:r w:rsidRPr="00F60114">
        <w:rPr>
          <w:sz w:val="24"/>
          <w:szCs w:val="24"/>
          <w:vertAlign w:val="superscript"/>
        </w:rPr>
        <w:t>nd</w:t>
      </w:r>
      <w:r w:rsidRPr="00F60114">
        <w:rPr>
          <w:sz w:val="24"/>
          <w:szCs w:val="24"/>
        </w:rPr>
        <w:t xml:space="preserve"> Chronicles 25:1.  Twenty-nine Person killed is in Judges 20:39.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MAJ (MOST HIGHEST PRINCE/PRINCESS) IS THE NUMBER 30 POSITION</w:t>
      </w:r>
    </w:p>
    <w:p w:rsidR="00424B2A" w:rsidRPr="00F60114" w:rsidRDefault="00424B2A" w:rsidP="00424B2A">
      <w:pPr>
        <w:spacing w:line="480" w:lineRule="auto"/>
        <w:jc w:val="center"/>
        <w:rPr>
          <w:b/>
          <w:sz w:val="24"/>
          <w:szCs w:val="24"/>
        </w:rPr>
      </w:pPr>
      <w:r w:rsidRPr="00F60114">
        <w:rPr>
          <w:b/>
          <w:sz w:val="24"/>
          <w:szCs w:val="24"/>
        </w:rPr>
        <w:t>THE NUMBER THIRTY CANNOT BE BROKEN IS 360 DEGREES TURNING EVERY WAY BY 3 TIMES GOING ONE MILE GO TWAIN</w:t>
      </w:r>
    </w:p>
    <w:p w:rsidR="00424B2A" w:rsidRPr="00F60114" w:rsidRDefault="00424B2A" w:rsidP="00424B2A">
      <w:pPr>
        <w:spacing w:line="480" w:lineRule="auto"/>
        <w:jc w:val="both"/>
        <w:rPr>
          <w:sz w:val="24"/>
          <w:szCs w:val="24"/>
        </w:rPr>
      </w:pPr>
      <w:r w:rsidRPr="00F60114">
        <w:rPr>
          <w:sz w:val="24"/>
          <w:szCs w:val="24"/>
        </w:rPr>
        <w:t>The Number 30 represents the completion &amp; perfection in the Holy Bible. Thirty vials is in 1</w:t>
      </w:r>
      <w:r w:rsidRPr="00F60114">
        <w:rPr>
          <w:sz w:val="24"/>
          <w:szCs w:val="24"/>
          <w:vertAlign w:val="superscript"/>
        </w:rPr>
        <w:t>st</w:t>
      </w:r>
      <w:r w:rsidRPr="00F60114">
        <w:rPr>
          <w:sz w:val="24"/>
          <w:szCs w:val="24"/>
        </w:rPr>
        <w:t xml:space="preserve"> Esdras 2:13. The 30</w:t>
      </w:r>
      <w:r w:rsidRPr="00F60114">
        <w:rPr>
          <w:sz w:val="24"/>
          <w:szCs w:val="24"/>
          <w:vertAlign w:val="superscript"/>
        </w:rPr>
        <w:t>th</w:t>
      </w:r>
      <w:r w:rsidRPr="00F60114">
        <w:rPr>
          <w:sz w:val="24"/>
          <w:szCs w:val="24"/>
        </w:rPr>
        <w:t xml:space="preserve"> year the thoughts came up over My heart is in 2</w:t>
      </w:r>
      <w:r w:rsidRPr="00F60114">
        <w:rPr>
          <w:sz w:val="24"/>
          <w:szCs w:val="24"/>
          <w:vertAlign w:val="superscript"/>
        </w:rPr>
        <w:t>nd</w:t>
      </w:r>
      <w:r w:rsidRPr="00F60114">
        <w:rPr>
          <w:sz w:val="24"/>
          <w:szCs w:val="24"/>
        </w:rPr>
        <w:t xml:space="preserve"> Esdras 3:1. The 30</w:t>
      </w:r>
      <w:r w:rsidRPr="00F60114">
        <w:rPr>
          <w:sz w:val="24"/>
          <w:szCs w:val="24"/>
          <w:vertAlign w:val="superscript"/>
        </w:rPr>
        <w:t>th</w:t>
      </w:r>
      <w:r w:rsidRPr="00F60114">
        <w:rPr>
          <w:sz w:val="24"/>
          <w:szCs w:val="24"/>
        </w:rPr>
        <w:t xml:space="preserve"> year My heart failed Me is in 2</w:t>
      </w:r>
      <w:r w:rsidRPr="00F60114">
        <w:rPr>
          <w:sz w:val="24"/>
          <w:szCs w:val="24"/>
          <w:vertAlign w:val="superscript"/>
        </w:rPr>
        <w:t>nd</w:t>
      </w:r>
      <w:r w:rsidRPr="00F60114">
        <w:rPr>
          <w:sz w:val="24"/>
          <w:szCs w:val="24"/>
        </w:rPr>
        <w:t xml:space="preserve"> Esdras 3:29. The 30</w:t>
      </w:r>
      <w:r w:rsidRPr="00F60114">
        <w:rPr>
          <w:sz w:val="24"/>
          <w:szCs w:val="24"/>
          <w:vertAlign w:val="superscript"/>
        </w:rPr>
        <w:t>th</w:t>
      </w:r>
      <w:r w:rsidRPr="00F60114">
        <w:rPr>
          <w:sz w:val="24"/>
          <w:szCs w:val="24"/>
        </w:rPr>
        <w:t xml:space="preserve"> day is security is in 2</w:t>
      </w:r>
      <w:r w:rsidRPr="00F60114">
        <w:rPr>
          <w:sz w:val="24"/>
          <w:szCs w:val="24"/>
          <w:vertAlign w:val="superscript"/>
        </w:rPr>
        <w:t>nd</w:t>
      </w:r>
      <w:r w:rsidRPr="00F60114">
        <w:rPr>
          <w:sz w:val="24"/>
          <w:szCs w:val="24"/>
        </w:rPr>
        <w:t xml:space="preserve"> Maccabees 11:30. The Appointed Governor is in Nehemiah 5:14. The 30</w:t>
      </w:r>
      <w:r w:rsidRPr="00F60114">
        <w:rPr>
          <w:sz w:val="24"/>
          <w:szCs w:val="24"/>
          <w:vertAlign w:val="superscript"/>
        </w:rPr>
        <w:t>th</w:t>
      </w:r>
      <w:r w:rsidRPr="00F60114">
        <w:rPr>
          <w:sz w:val="24"/>
          <w:szCs w:val="24"/>
        </w:rPr>
        <w:t xml:space="preserve"> day celebration of the ordinations is in 2</w:t>
      </w:r>
      <w:r w:rsidRPr="00F60114">
        <w:rPr>
          <w:sz w:val="24"/>
          <w:szCs w:val="24"/>
          <w:vertAlign w:val="superscript"/>
        </w:rPr>
        <w:t>nd</w:t>
      </w:r>
      <w:r w:rsidRPr="00F60114">
        <w:rPr>
          <w:sz w:val="24"/>
          <w:szCs w:val="24"/>
        </w:rPr>
        <w:t xml:space="preserve"> Maccabees 15:36. Thirty years with Husband is in 2</w:t>
      </w:r>
      <w:r w:rsidRPr="00F60114">
        <w:rPr>
          <w:sz w:val="24"/>
          <w:szCs w:val="24"/>
          <w:vertAlign w:val="superscript"/>
        </w:rPr>
        <w:t>nd</w:t>
      </w:r>
      <w:r w:rsidRPr="00F60114">
        <w:rPr>
          <w:sz w:val="24"/>
          <w:szCs w:val="24"/>
        </w:rPr>
        <w:t xml:space="preserve"> Esdras 9:43. Thirty years of prayers to the Father Stephen is in 2</w:t>
      </w:r>
      <w:r w:rsidRPr="00F60114">
        <w:rPr>
          <w:sz w:val="24"/>
          <w:szCs w:val="24"/>
          <w:vertAlign w:val="superscript"/>
        </w:rPr>
        <w:t>nd</w:t>
      </w:r>
      <w:r w:rsidRPr="00F60114">
        <w:rPr>
          <w:sz w:val="24"/>
          <w:szCs w:val="24"/>
        </w:rPr>
        <w:t xml:space="preserve"> Esdras 9:44. Thirty years barren is in 2</w:t>
      </w:r>
      <w:r w:rsidRPr="00F60114">
        <w:rPr>
          <w:sz w:val="24"/>
          <w:szCs w:val="24"/>
          <w:vertAlign w:val="superscript"/>
        </w:rPr>
        <w:t>nd</w:t>
      </w:r>
      <w:r w:rsidRPr="00F6011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F60114">
        <w:rPr>
          <w:sz w:val="24"/>
          <w:szCs w:val="24"/>
          <w:vertAlign w:val="superscript"/>
        </w:rPr>
        <w:t>st</w:t>
      </w:r>
      <w:r w:rsidRPr="00F60114">
        <w:rPr>
          <w:sz w:val="24"/>
          <w:szCs w:val="24"/>
        </w:rPr>
        <w:t xml:space="preserve"> Samuel 4:10. Thirty with the troop is in 2</w:t>
      </w:r>
      <w:r w:rsidRPr="00F60114">
        <w:rPr>
          <w:sz w:val="24"/>
          <w:szCs w:val="24"/>
          <w:vertAlign w:val="superscript"/>
        </w:rPr>
        <w:t>nd</w:t>
      </w:r>
      <w:r w:rsidRPr="00F60114">
        <w:rPr>
          <w:sz w:val="24"/>
          <w:szCs w:val="24"/>
        </w:rPr>
        <w:t xml:space="preserve"> Samuel 23:13. Thirty was not more honorable than the Mighty Man is in 2</w:t>
      </w:r>
      <w:r w:rsidRPr="00F60114">
        <w:rPr>
          <w:sz w:val="24"/>
          <w:szCs w:val="24"/>
          <w:vertAlign w:val="superscript"/>
        </w:rPr>
        <w:t>nd</w:t>
      </w:r>
      <w:r w:rsidRPr="00F60114">
        <w:rPr>
          <w:sz w:val="24"/>
          <w:szCs w:val="24"/>
        </w:rPr>
        <w:t xml:space="preserve"> Samuel 23:23 &amp; 1</w:t>
      </w:r>
      <w:r w:rsidRPr="00F60114">
        <w:rPr>
          <w:sz w:val="24"/>
          <w:szCs w:val="24"/>
          <w:vertAlign w:val="superscript"/>
        </w:rPr>
        <w:t>st</w:t>
      </w:r>
      <w:r w:rsidRPr="00F6011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F60114">
        <w:rPr>
          <w:sz w:val="24"/>
          <w:szCs w:val="24"/>
          <w:vertAlign w:val="superscript"/>
        </w:rPr>
        <w:t>st</w:t>
      </w:r>
      <w:r w:rsidRPr="00F60114">
        <w:rPr>
          <w:sz w:val="24"/>
          <w:szCs w:val="24"/>
        </w:rPr>
        <w:t xml:space="preserve"> Kings 4:22. Thirty talents ($11,520,000.00 million for silver &amp; $172,800,000.00 million for gold) is in 2</w:t>
      </w:r>
      <w:r w:rsidRPr="00F60114">
        <w:rPr>
          <w:sz w:val="24"/>
          <w:szCs w:val="24"/>
          <w:vertAlign w:val="superscript"/>
        </w:rPr>
        <w:t>nd</w:t>
      </w:r>
      <w:r w:rsidRPr="00F60114">
        <w:rPr>
          <w:sz w:val="24"/>
          <w:szCs w:val="24"/>
        </w:rPr>
        <w:t xml:space="preserve"> Kings 18:14. Thirty years old for polls is in 1</w:t>
      </w:r>
      <w:r w:rsidRPr="00F60114">
        <w:rPr>
          <w:sz w:val="24"/>
          <w:szCs w:val="24"/>
          <w:vertAlign w:val="superscript"/>
        </w:rPr>
        <w:t>st</w:t>
      </w:r>
      <w:r w:rsidRPr="00F6011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F60114">
        <w:rPr>
          <w:sz w:val="24"/>
          <w:szCs w:val="24"/>
          <w:vertAlign w:val="superscript"/>
        </w:rPr>
        <w:t>th</w:t>
      </w:r>
      <w:r w:rsidRPr="00F6011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LT COL (MOST HIGHEST KING/QUEEN) IS THE 31 POSITION</w:t>
      </w:r>
    </w:p>
    <w:p w:rsidR="00424B2A" w:rsidRPr="00F60114" w:rsidRDefault="00424B2A" w:rsidP="00424B2A">
      <w:pPr>
        <w:spacing w:line="480" w:lineRule="auto"/>
        <w:jc w:val="center"/>
        <w:rPr>
          <w:b/>
          <w:sz w:val="24"/>
          <w:szCs w:val="24"/>
        </w:rPr>
      </w:pPr>
      <w:r w:rsidRPr="00F60114">
        <w:rPr>
          <w:b/>
          <w:sz w:val="24"/>
          <w:szCs w:val="24"/>
        </w:rPr>
        <w:t>THE NUMBER THIRTY-ONE CANNOT BE BROKEN</w:t>
      </w:r>
    </w:p>
    <w:p w:rsidR="00424B2A" w:rsidRPr="00F60114" w:rsidRDefault="00424B2A" w:rsidP="00424B2A">
      <w:pPr>
        <w:spacing w:line="480" w:lineRule="auto"/>
        <w:jc w:val="both"/>
        <w:rPr>
          <w:sz w:val="24"/>
          <w:szCs w:val="24"/>
        </w:rPr>
      </w:pPr>
      <w:r w:rsidRPr="00F60114">
        <w:rPr>
          <w:sz w:val="24"/>
          <w:szCs w:val="24"/>
        </w:rPr>
        <w:t>The Number 31 represents the completion &amp; perfection in the Holy Bible. Thirty-one years to hear to receive a Son is in 2</w:t>
      </w:r>
      <w:r w:rsidRPr="00F60114">
        <w:rPr>
          <w:sz w:val="24"/>
          <w:szCs w:val="24"/>
          <w:vertAlign w:val="superscript"/>
        </w:rPr>
        <w:t>nd</w:t>
      </w:r>
      <w:r w:rsidRPr="00F60114">
        <w:rPr>
          <w:sz w:val="24"/>
          <w:szCs w:val="24"/>
        </w:rPr>
        <w:t xml:space="preserve"> Esdras 9:45. The Appointed Governor is in Nehemiah 5:14. Thirty-one years Solomon built the city is in 2</w:t>
      </w:r>
      <w:r w:rsidRPr="00F60114">
        <w:rPr>
          <w:sz w:val="24"/>
          <w:szCs w:val="24"/>
          <w:vertAlign w:val="superscript"/>
        </w:rPr>
        <w:t>nd</w:t>
      </w:r>
      <w:r w:rsidRPr="00F60114">
        <w:rPr>
          <w:sz w:val="24"/>
          <w:szCs w:val="24"/>
        </w:rPr>
        <w:t xml:space="preserve"> Esdras 10:46. Thirty-one Kings Joshua 12:24. Thirty-one year reign of Asa is in 1</w:t>
      </w:r>
      <w:r w:rsidRPr="00F60114">
        <w:rPr>
          <w:sz w:val="24"/>
          <w:szCs w:val="24"/>
          <w:vertAlign w:val="superscript"/>
        </w:rPr>
        <w:t>st</w:t>
      </w:r>
      <w:r w:rsidRPr="00F60114">
        <w:rPr>
          <w:sz w:val="24"/>
          <w:szCs w:val="24"/>
        </w:rPr>
        <w:t xml:space="preserve"> Kings 16:23. Thirty-one year old King is in 2</w:t>
      </w:r>
      <w:r w:rsidRPr="00F60114">
        <w:rPr>
          <w:sz w:val="24"/>
          <w:szCs w:val="24"/>
          <w:vertAlign w:val="superscript"/>
        </w:rPr>
        <w:t>nd</w:t>
      </w:r>
      <w:r w:rsidRPr="00F60114">
        <w:rPr>
          <w:sz w:val="24"/>
          <w:szCs w:val="24"/>
        </w:rPr>
        <w:t xml:space="preserve"> Kings 22:1 &amp; 2</w:t>
      </w:r>
      <w:r w:rsidRPr="00F60114">
        <w:rPr>
          <w:sz w:val="24"/>
          <w:szCs w:val="24"/>
          <w:vertAlign w:val="superscript"/>
        </w:rPr>
        <w:t>nd</w:t>
      </w:r>
      <w:r w:rsidRPr="00F60114">
        <w:rPr>
          <w:sz w:val="24"/>
          <w:szCs w:val="24"/>
        </w:rPr>
        <w:t xml:space="preserve"> Chronicles 34:1.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COL (MOST HIGHEST GOVERNOR) IS THE 32 POSITION</w:t>
      </w:r>
    </w:p>
    <w:p w:rsidR="00424B2A" w:rsidRPr="00F60114" w:rsidRDefault="00424B2A" w:rsidP="00424B2A">
      <w:pPr>
        <w:spacing w:line="480" w:lineRule="auto"/>
        <w:jc w:val="center"/>
        <w:rPr>
          <w:b/>
          <w:sz w:val="24"/>
          <w:szCs w:val="24"/>
        </w:rPr>
      </w:pPr>
      <w:r w:rsidRPr="00F60114">
        <w:rPr>
          <w:b/>
          <w:sz w:val="24"/>
          <w:szCs w:val="24"/>
        </w:rPr>
        <w:t>THE NUMBER THIRTY-TWO CANNOT BE BROKEN</w:t>
      </w:r>
    </w:p>
    <w:p w:rsidR="00424B2A" w:rsidRPr="00F60114" w:rsidRDefault="00424B2A" w:rsidP="00424B2A">
      <w:pPr>
        <w:spacing w:line="480" w:lineRule="auto"/>
        <w:jc w:val="both"/>
        <w:rPr>
          <w:sz w:val="24"/>
          <w:szCs w:val="24"/>
        </w:rPr>
      </w:pPr>
      <w:r w:rsidRPr="00F60114">
        <w:rPr>
          <w:sz w:val="24"/>
          <w:szCs w:val="24"/>
        </w:rPr>
        <w:t>The Number 32 represents the completion &amp; perfection in the Holy Bible. Thirty-two Sons bore is in 1</w:t>
      </w:r>
      <w:r w:rsidRPr="00F60114">
        <w:rPr>
          <w:sz w:val="24"/>
          <w:szCs w:val="24"/>
          <w:vertAlign w:val="superscript"/>
        </w:rPr>
        <w:t>st</w:t>
      </w:r>
      <w:r w:rsidRPr="00F60114">
        <w:rPr>
          <w:sz w:val="24"/>
          <w:szCs w:val="24"/>
        </w:rPr>
        <w:t xml:space="preserve"> Esdras 5:16. Thirty-two battle elephants is in 1</w:t>
      </w:r>
      <w:r w:rsidRPr="00F60114">
        <w:rPr>
          <w:sz w:val="24"/>
          <w:szCs w:val="24"/>
          <w:vertAlign w:val="superscript"/>
        </w:rPr>
        <w:t>st</w:t>
      </w:r>
      <w:r w:rsidRPr="00F60114">
        <w:rPr>
          <w:sz w:val="24"/>
          <w:szCs w:val="24"/>
        </w:rPr>
        <w:t xml:space="preserve"> Maccabees 6:30. Thirty-two Strong Men is in 1</w:t>
      </w:r>
      <w:r w:rsidRPr="00F60114">
        <w:rPr>
          <w:sz w:val="24"/>
          <w:szCs w:val="24"/>
          <w:vertAlign w:val="superscript"/>
        </w:rPr>
        <w:t>st</w:t>
      </w:r>
      <w:r w:rsidRPr="00F60114">
        <w:rPr>
          <w:sz w:val="24"/>
          <w:szCs w:val="24"/>
        </w:rPr>
        <w:t xml:space="preserve"> Maccabees 6:37. Thirty-two year life begat is in Genesis 11:20. Thirty-two Persons for the Father Stephen’s tribute is in Numbers 31:40. Thirty-two Kings is in 1</w:t>
      </w:r>
      <w:r w:rsidRPr="00F60114">
        <w:rPr>
          <w:sz w:val="24"/>
          <w:szCs w:val="24"/>
          <w:vertAlign w:val="superscript"/>
        </w:rPr>
        <w:t>st</w:t>
      </w:r>
      <w:r w:rsidRPr="00F60114">
        <w:rPr>
          <w:sz w:val="24"/>
          <w:szCs w:val="24"/>
        </w:rPr>
        <w:t xml:space="preserve"> Kings 20:1. Thirty-two Kings drunk in the pavilion is in 1</w:t>
      </w:r>
      <w:r w:rsidRPr="00F60114">
        <w:rPr>
          <w:sz w:val="24"/>
          <w:szCs w:val="24"/>
          <w:vertAlign w:val="superscript"/>
        </w:rPr>
        <w:t>st</w:t>
      </w:r>
      <w:r w:rsidRPr="00F60114">
        <w:rPr>
          <w:sz w:val="24"/>
          <w:szCs w:val="24"/>
        </w:rPr>
        <w:t xml:space="preserve"> Kings 20:16. Thirty-two Captains is in 1</w:t>
      </w:r>
      <w:r w:rsidRPr="00F60114">
        <w:rPr>
          <w:sz w:val="24"/>
          <w:szCs w:val="24"/>
          <w:vertAlign w:val="superscript"/>
        </w:rPr>
        <w:t>st</w:t>
      </w:r>
      <w:r w:rsidRPr="00F60114">
        <w:rPr>
          <w:sz w:val="24"/>
          <w:szCs w:val="24"/>
        </w:rPr>
        <w:t xml:space="preserve"> Kings 22:31. Thirty-two year old King is in 2</w:t>
      </w:r>
      <w:r w:rsidRPr="00F60114">
        <w:rPr>
          <w:sz w:val="24"/>
          <w:szCs w:val="24"/>
          <w:vertAlign w:val="superscript"/>
        </w:rPr>
        <w:t>nd</w:t>
      </w:r>
      <w:r w:rsidRPr="00F60114">
        <w:rPr>
          <w:sz w:val="24"/>
          <w:szCs w:val="24"/>
        </w:rPr>
        <w:t xml:space="preserve"> Kings 8:17 &amp; 2</w:t>
      </w:r>
      <w:r w:rsidRPr="00F60114">
        <w:rPr>
          <w:sz w:val="24"/>
          <w:szCs w:val="24"/>
          <w:vertAlign w:val="superscript"/>
        </w:rPr>
        <w:t>nd</w:t>
      </w:r>
      <w:r w:rsidRPr="00F60114">
        <w:rPr>
          <w:sz w:val="24"/>
          <w:szCs w:val="24"/>
        </w:rPr>
        <w:t xml:space="preserve"> Chronicles 21:5, 20. The Work of the Tabernacle is in Numbers 4:3, 23, 30, 35, 39, 43, 47. The Male Estimation of fifteen shekels of silver is in Leviticus 27:3. The 32</w:t>
      </w:r>
      <w:r w:rsidRPr="00F60114">
        <w:rPr>
          <w:sz w:val="24"/>
          <w:szCs w:val="24"/>
          <w:vertAlign w:val="superscript"/>
        </w:rPr>
        <w:t>nd</w:t>
      </w:r>
      <w:r w:rsidRPr="00F60114">
        <w:rPr>
          <w:sz w:val="24"/>
          <w:szCs w:val="24"/>
        </w:rPr>
        <w:t xml:space="preserve"> year is the Governor’s Appointment is in Nehemiah 5:14. The 32</w:t>
      </w:r>
      <w:r w:rsidRPr="00F60114">
        <w:rPr>
          <w:sz w:val="24"/>
          <w:szCs w:val="24"/>
          <w:vertAlign w:val="superscript"/>
        </w:rPr>
        <w:t>nd</w:t>
      </w:r>
      <w:r w:rsidRPr="00F60114">
        <w:rPr>
          <w:sz w:val="24"/>
          <w:szCs w:val="24"/>
        </w:rPr>
        <w:t xml:space="preserve"> year is the coming in and leaving of the King is in Nehemiah 13:6.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GEN-1 (MOST HIGHEST COUNSELLOR) IS THE 33 POSITION</w:t>
      </w:r>
    </w:p>
    <w:p w:rsidR="00424B2A" w:rsidRPr="00F60114" w:rsidRDefault="00424B2A" w:rsidP="00424B2A">
      <w:pPr>
        <w:spacing w:line="480" w:lineRule="auto"/>
        <w:jc w:val="center"/>
        <w:rPr>
          <w:b/>
          <w:sz w:val="24"/>
          <w:szCs w:val="24"/>
        </w:rPr>
      </w:pPr>
      <w:r w:rsidRPr="00F60114">
        <w:rPr>
          <w:b/>
          <w:sz w:val="24"/>
          <w:szCs w:val="24"/>
        </w:rPr>
        <w:t>THE NUMBER THIRTY-THREE CANNOT BE BROKEN</w:t>
      </w:r>
    </w:p>
    <w:p w:rsidR="00424B2A" w:rsidRPr="00F60114" w:rsidRDefault="00424B2A" w:rsidP="00424B2A">
      <w:pPr>
        <w:spacing w:line="480" w:lineRule="auto"/>
        <w:jc w:val="both"/>
        <w:rPr>
          <w:sz w:val="24"/>
          <w:szCs w:val="24"/>
        </w:rPr>
      </w:pPr>
      <w:r w:rsidRPr="00F60114">
        <w:rPr>
          <w:sz w:val="24"/>
          <w:szCs w:val="24"/>
        </w:rPr>
        <w:t>The Number 33 represents the completion &amp; perfection in the Holy Bible. Thirty-three Souls is in Genesis 46:15. Thirty-three days of purification is in Leviticus 12:4. Thirty-three year reign is in 1</w:t>
      </w:r>
      <w:r w:rsidRPr="00F60114">
        <w:rPr>
          <w:sz w:val="24"/>
          <w:szCs w:val="24"/>
          <w:vertAlign w:val="superscript"/>
        </w:rPr>
        <w:t>st</w:t>
      </w:r>
      <w:r w:rsidRPr="00F60114">
        <w:rPr>
          <w:sz w:val="24"/>
          <w:szCs w:val="24"/>
        </w:rPr>
        <w:t xml:space="preserve"> Kings 2:11. Thirty-three year reign is in 1</w:t>
      </w:r>
      <w:r w:rsidRPr="00F60114">
        <w:rPr>
          <w:sz w:val="24"/>
          <w:szCs w:val="24"/>
          <w:vertAlign w:val="superscript"/>
        </w:rPr>
        <w:t>st</w:t>
      </w:r>
      <w:r w:rsidRPr="00F60114">
        <w:rPr>
          <w:sz w:val="24"/>
          <w:szCs w:val="24"/>
        </w:rPr>
        <w:t xml:space="preserve"> Chronicles 3:4; 29:27. Thirty-three Captains is in 1</w:t>
      </w:r>
      <w:r w:rsidRPr="00F60114">
        <w:rPr>
          <w:sz w:val="24"/>
          <w:szCs w:val="24"/>
          <w:vertAlign w:val="superscript"/>
        </w:rPr>
        <w:t>st</w:t>
      </w:r>
      <w:r w:rsidRPr="00F60114">
        <w:rPr>
          <w:sz w:val="24"/>
          <w:szCs w:val="24"/>
        </w:rPr>
        <w:t xml:space="preserve"> Chronicles 11:15.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GEN-2 (MOST HIGHEST MINISTER) IS THE 34 POSITION</w:t>
      </w:r>
    </w:p>
    <w:p w:rsidR="00424B2A" w:rsidRPr="00F60114" w:rsidRDefault="00424B2A" w:rsidP="00424B2A">
      <w:pPr>
        <w:spacing w:line="480" w:lineRule="auto"/>
        <w:jc w:val="center"/>
        <w:rPr>
          <w:b/>
          <w:sz w:val="24"/>
          <w:szCs w:val="24"/>
        </w:rPr>
      </w:pPr>
      <w:r w:rsidRPr="00F60114">
        <w:rPr>
          <w:b/>
          <w:sz w:val="24"/>
          <w:szCs w:val="24"/>
        </w:rPr>
        <w:t>THE NUMBER THIRTY-FOUR CANNOT BE BROKEN</w:t>
      </w:r>
    </w:p>
    <w:p w:rsidR="00424B2A" w:rsidRPr="00F60114" w:rsidRDefault="00424B2A" w:rsidP="00424B2A">
      <w:pPr>
        <w:spacing w:line="480" w:lineRule="auto"/>
        <w:jc w:val="both"/>
        <w:rPr>
          <w:sz w:val="24"/>
          <w:szCs w:val="24"/>
        </w:rPr>
      </w:pPr>
      <w:r w:rsidRPr="00F6011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GEN-3 (MOST HIGHEST LEADER) IS THE 35 POSITION</w:t>
      </w:r>
    </w:p>
    <w:p w:rsidR="00424B2A" w:rsidRPr="00F60114" w:rsidRDefault="00424B2A" w:rsidP="00424B2A">
      <w:pPr>
        <w:spacing w:line="480" w:lineRule="auto"/>
        <w:jc w:val="center"/>
        <w:rPr>
          <w:b/>
          <w:sz w:val="24"/>
          <w:szCs w:val="24"/>
        </w:rPr>
      </w:pPr>
      <w:r w:rsidRPr="00F60114">
        <w:rPr>
          <w:b/>
          <w:sz w:val="24"/>
          <w:szCs w:val="24"/>
        </w:rPr>
        <w:t>THE NUMBER THIRTY-FIVE CANNOT BE BROKEN</w:t>
      </w:r>
    </w:p>
    <w:p w:rsidR="00424B2A" w:rsidRPr="00F60114" w:rsidRDefault="00424B2A" w:rsidP="00424B2A">
      <w:pPr>
        <w:spacing w:line="480" w:lineRule="auto"/>
        <w:jc w:val="both"/>
        <w:rPr>
          <w:sz w:val="24"/>
          <w:szCs w:val="24"/>
        </w:rPr>
      </w:pPr>
      <w:r w:rsidRPr="00F60114">
        <w:rPr>
          <w:sz w:val="24"/>
          <w:szCs w:val="24"/>
        </w:rPr>
        <w:t>The Number 35 represents the completion &amp; perfection in the Holy Bible. Thirty-five year life begat is in Genesis 11:12. Thirty-five year old King is in 1</w:t>
      </w:r>
      <w:r w:rsidRPr="00F60114">
        <w:rPr>
          <w:sz w:val="24"/>
          <w:szCs w:val="24"/>
          <w:vertAlign w:val="superscript"/>
        </w:rPr>
        <w:t>st</w:t>
      </w:r>
      <w:r w:rsidRPr="00F60114">
        <w:rPr>
          <w:sz w:val="24"/>
          <w:szCs w:val="24"/>
        </w:rPr>
        <w:t xml:space="preserve"> Kings 22:42 &amp; 2</w:t>
      </w:r>
      <w:r w:rsidRPr="00F60114">
        <w:rPr>
          <w:sz w:val="24"/>
          <w:szCs w:val="24"/>
          <w:vertAlign w:val="superscript"/>
        </w:rPr>
        <w:t>nd</w:t>
      </w:r>
      <w:r w:rsidRPr="00F60114">
        <w:rPr>
          <w:sz w:val="24"/>
          <w:szCs w:val="24"/>
        </w:rPr>
        <w:t xml:space="preserve"> Chronicles 20:31. The Work of the Tabernacle is in Numbers 4:3, 23, 30, 35, 39, 43, 47. The Male Estimation of fifteen shekels of silver is in Leviticus 27:3. The 35</w:t>
      </w:r>
      <w:r w:rsidRPr="00F60114">
        <w:rPr>
          <w:sz w:val="24"/>
          <w:szCs w:val="24"/>
          <w:vertAlign w:val="superscript"/>
        </w:rPr>
        <w:t>th</w:t>
      </w:r>
      <w:r w:rsidRPr="00F60114">
        <w:rPr>
          <w:sz w:val="24"/>
          <w:szCs w:val="24"/>
        </w:rPr>
        <w:t xml:space="preserve"> year was no more war is in 2</w:t>
      </w:r>
      <w:r w:rsidRPr="00F60114">
        <w:rPr>
          <w:sz w:val="24"/>
          <w:szCs w:val="24"/>
          <w:vertAlign w:val="superscript"/>
        </w:rPr>
        <w:t>nd</w:t>
      </w:r>
      <w:r w:rsidRPr="00F60114">
        <w:rPr>
          <w:sz w:val="24"/>
          <w:szCs w:val="24"/>
        </w:rPr>
        <w:t xml:space="preserve"> Chronicles 15:19.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GEN-4 (MOST HIGHEST TEACHER) IS THE 36 POSITION</w:t>
      </w:r>
    </w:p>
    <w:p w:rsidR="00424B2A" w:rsidRPr="00F60114" w:rsidRDefault="00424B2A" w:rsidP="00424B2A">
      <w:pPr>
        <w:spacing w:line="480" w:lineRule="auto"/>
        <w:jc w:val="center"/>
        <w:rPr>
          <w:b/>
          <w:sz w:val="24"/>
          <w:szCs w:val="24"/>
        </w:rPr>
      </w:pPr>
      <w:r w:rsidRPr="00F60114">
        <w:rPr>
          <w:b/>
          <w:sz w:val="24"/>
          <w:szCs w:val="24"/>
        </w:rPr>
        <w:t>THE NUMBER THIRTY-SIX CANNOT BE BROKEN</w:t>
      </w:r>
    </w:p>
    <w:p w:rsidR="00424B2A" w:rsidRPr="00F60114" w:rsidRDefault="00424B2A" w:rsidP="00424B2A">
      <w:pPr>
        <w:spacing w:line="480" w:lineRule="auto"/>
        <w:jc w:val="both"/>
        <w:rPr>
          <w:sz w:val="24"/>
          <w:szCs w:val="24"/>
        </w:rPr>
      </w:pPr>
      <w:r w:rsidRPr="00F6011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F60114">
        <w:rPr>
          <w:sz w:val="24"/>
          <w:szCs w:val="24"/>
          <w:vertAlign w:val="superscript"/>
        </w:rPr>
        <w:t>th</w:t>
      </w:r>
      <w:r w:rsidRPr="00F60114">
        <w:rPr>
          <w:sz w:val="24"/>
          <w:szCs w:val="24"/>
        </w:rPr>
        <w:t xml:space="preserve"> year is the retrain into cities is in 2</w:t>
      </w:r>
      <w:r w:rsidRPr="00F60114">
        <w:rPr>
          <w:sz w:val="24"/>
          <w:szCs w:val="24"/>
          <w:vertAlign w:val="superscript"/>
        </w:rPr>
        <w:t>nd</w:t>
      </w:r>
      <w:r w:rsidRPr="00F60114">
        <w:rPr>
          <w:sz w:val="24"/>
          <w:szCs w:val="24"/>
        </w:rPr>
        <w:t xml:space="preserve"> Chronicles 16:1.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GEN-5 (HIGHEST SAINTLY CHRISTIAN LORD/LADY) IS THE 37 POSITION</w:t>
      </w:r>
    </w:p>
    <w:p w:rsidR="00424B2A" w:rsidRPr="00F60114" w:rsidRDefault="00424B2A" w:rsidP="00424B2A">
      <w:pPr>
        <w:spacing w:line="480" w:lineRule="auto"/>
        <w:jc w:val="center"/>
        <w:rPr>
          <w:b/>
          <w:sz w:val="24"/>
          <w:szCs w:val="24"/>
        </w:rPr>
      </w:pPr>
      <w:r w:rsidRPr="00F60114">
        <w:rPr>
          <w:b/>
          <w:sz w:val="24"/>
          <w:szCs w:val="24"/>
        </w:rPr>
        <w:t>THE NUMBER THIRTY-SEVEN CANNOT BE BROKEN</w:t>
      </w:r>
    </w:p>
    <w:p w:rsidR="00424B2A" w:rsidRPr="00F60114" w:rsidRDefault="00424B2A" w:rsidP="00424B2A">
      <w:pPr>
        <w:spacing w:line="480" w:lineRule="auto"/>
        <w:jc w:val="both"/>
        <w:rPr>
          <w:sz w:val="24"/>
          <w:szCs w:val="24"/>
        </w:rPr>
      </w:pPr>
      <w:r w:rsidRPr="00F60114">
        <w:rPr>
          <w:sz w:val="24"/>
          <w:szCs w:val="24"/>
        </w:rPr>
        <w:t>The Number 37 represents the completion &amp; perfection in the Holy Bible. Thirty-seven Men of War is in 2</w:t>
      </w:r>
      <w:r w:rsidRPr="00F60114">
        <w:rPr>
          <w:sz w:val="24"/>
          <w:szCs w:val="24"/>
          <w:vertAlign w:val="superscript"/>
        </w:rPr>
        <w:t>nd</w:t>
      </w:r>
      <w:r w:rsidRPr="00F60114">
        <w:rPr>
          <w:sz w:val="24"/>
          <w:szCs w:val="24"/>
        </w:rPr>
        <w:t xml:space="preserve"> Samuel 23:39. Thirty-seven year reign is in 2</w:t>
      </w:r>
      <w:r w:rsidRPr="00F60114">
        <w:rPr>
          <w:sz w:val="24"/>
          <w:szCs w:val="24"/>
          <w:vertAlign w:val="superscript"/>
        </w:rPr>
        <w:t>nd</w:t>
      </w:r>
      <w:r w:rsidRPr="00F60114">
        <w:rPr>
          <w:sz w:val="24"/>
          <w:szCs w:val="24"/>
        </w:rPr>
        <w:t xml:space="preserve"> Kings 13:10. The Work of the Tabernacle is in Numbers 4:3, 23, 30, 35, 39, 43, 47. The 37</w:t>
      </w:r>
      <w:r w:rsidRPr="00F60114">
        <w:rPr>
          <w:sz w:val="24"/>
          <w:szCs w:val="24"/>
          <w:vertAlign w:val="superscript"/>
        </w:rPr>
        <w:t>th</w:t>
      </w:r>
      <w:r w:rsidRPr="00F60114">
        <w:rPr>
          <w:sz w:val="24"/>
          <w:szCs w:val="24"/>
        </w:rPr>
        <w:t xml:space="preserve"> year is the beginning reign is in 2</w:t>
      </w:r>
      <w:r w:rsidRPr="00F60114">
        <w:rPr>
          <w:sz w:val="24"/>
          <w:szCs w:val="24"/>
          <w:vertAlign w:val="superscript"/>
        </w:rPr>
        <w:t>nd</w:t>
      </w:r>
      <w:r w:rsidRPr="00F60114">
        <w:rPr>
          <w:sz w:val="24"/>
          <w:szCs w:val="24"/>
        </w:rPr>
        <w:t xml:space="preserve"> Kings 25:27. The 37</w:t>
      </w:r>
      <w:r w:rsidRPr="00F60114">
        <w:rPr>
          <w:sz w:val="24"/>
          <w:szCs w:val="24"/>
          <w:vertAlign w:val="superscript"/>
        </w:rPr>
        <w:t>th</w:t>
      </w:r>
      <w:r w:rsidRPr="00F60114">
        <w:rPr>
          <w:sz w:val="24"/>
          <w:szCs w:val="24"/>
        </w:rPr>
        <w:t xml:space="preserve"> year is the release from prison is in Jeremiah 52:31.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 xml:space="preserve">THE GEN-6 (HIGHER HIGHEST SAINTLY CHRISTIAN LORD/LADY) THE ENDING OF THE ARMY RANK IS THE 38 POSITION </w:t>
      </w:r>
    </w:p>
    <w:p w:rsidR="00424B2A" w:rsidRPr="00F60114" w:rsidRDefault="00424B2A" w:rsidP="00424B2A">
      <w:pPr>
        <w:spacing w:line="480" w:lineRule="auto"/>
        <w:jc w:val="center"/>
        <w:rPr>
          <w:b/>
          <w:sz w:val="24"/>
          <w:szCs w:val="24"/>
        </w:rPr>
      </w:pPr>
      <w:r w:rsidRPr="00F60114">
        <w:rPr>
          <w:b/>
          <w:sz w:val="24"/>
          <w:szCs w:val="24"/>
        </w:rPr>
        <w:t>THE NUMBER THIRTY-EIGHT CANNOT BE BROKEN</w:t>
      </w:r>
    </w:p>
    <w:p w:rsidR="00424B2A" w:rsidRPr="00F60114" w:rsidRDefault="00424B2A" w:rsidP="00424B2A">
      <w:pPr>
        <w:spacing w:line="480" w:lineRule="auto"/>
        <w:jc w:val="both"/>
        <w:rPr>
          <w:sz w:val="24"/>
          <w:szCs w:val="24"/>
        </w:rPr>
      </w:pPr>
      <w:r w:rsidRPr="00F60114">
        <w:rPr>
          <w:sz w:val="24"/>
          <w:szCs w:val="24"/>
        </w:rPr>
        <w:t>The Number 38 represents the completion &amp; perfection in the Holy Bible. Thirty-eight years the Men of War was wasted out of the host is in Deuteronomy 2:14. Thirty-eight year reign is in 2</w:t>
      </w:r>
      <w:r w:rsidRPr="00F60114">
        <w:rPr>
          <w:sz w:val="24"/>
          <w:szCs w:val="24"/>
          <w:vertAlign w:val="superscript"/>
        </w:rPr>
        <w:t>nd</w:t>
      </w:r>
      <w:r w:rsidRPr="00F6011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 xml:space="preserve">THE GEN-7 (HIGHER SAINTLY CHRISTIAN LORD/LADY) THE 276 CONGRESSIONAL LAWMAKERS LORDSHIPS IS THE 39 POSITION </w:t>
      </w:r>
    </w:p>
    <w:p w:rsidR="00424B2A" w:rsidRPr="00F60114" w:rsidRDefault="00424B2A" w:rsidP="00424B2A">
      <w:pPr>
        <w:spacing w:line="480" w:lineRule="auto"/>
        <w:jc w:val="center"/>
        <w:rPr>
          <w:b/>
          <w:sz w:val="24"/>
          <w:szCs w:val="24"/>
        </w:rPr>
      </w:pPr>
      <w:r w:rsidRPr="00F60114">
        <w:rPr>
          <w:b/>
          <w:sz w:val="24"/>
          <w:szCs w:val="24"/>
        </w:rPr>
        <w:t>THE NUMBER THIRTY-NINE CANNOT BE BROKEN</w:t>
      </w:r>
    </w:p>
    <w:p w:rsidR="00424B2A" w:rsidRPr="00F60114" w:rsidRDefault="00424B2A" w:rsidP="00424B2A">
      <w:pPr>
        <w:spacing w:line="480" w:lineRule="auto"/>
        <w:jc w:val="both"/>
        <w:rPr>
          <w:sz w:val="24"/>
          <w:szCs w:val="24"/>
        </w:rPr>
      </w:pPr>
      <w:r w:rsidRPr="00F60114">
        <w:rPr>
          <w:sz w:val="24"/>
          <w:szCs w:val="24"/>
        </w:rPr>
        <w:t>The Number 39 represents the completion &amp; perfection in the Holy Bible. Thirty-nine year reign He was diseased in His feet is in 2</w:t>
      </w:r>
      <w:r w:rsidRPr="00F60114">
        <w:rPr>
          <w:sz w:val="24"/>
          <w:szCs w:val="24"/>
          <w:vertAlign w:val="superscript"/>
        </w:rPr>
        <w:t>nd</w:t>
      </w:r>
      <w:r w:rsidRPr="00F60114">
        <w:rPr>
          <w:sz w:val="24"/>
          <w:szCs w:val="24"/>
        </w:rPr>
        <w:t xml:space="preserve"> Chronicles 16:12. Thirty-nine days horsemen in the air is in 2</w:t>
      </w:r>
      <w:r w:rsidRPr="00F60114">
        <w:rPr>
          <w:sz w:val="24"/>
          <w:szCs w:val="24"/>
          <w:vertAlign w:val="superscript"/>
        </w:rPr>
        <w:t>nd</w:t>
      </w:r>
      <w:r w:rsidRPr="00F60114">
        <w:rPr>
          <w:sz w:val="24"/>
          <w:szCs w:val="24"/>
        </w:rPr>
        <w:t xml:space="preserve"> Maccabees 5:2. The 39</w:t>
      </w:r>
      <w:r w:rsidRPr="00F60114">
        <w:rPr>
          <w:sz w:val="24"/>
          <w:szCs w:val="24"/>
          <w:vertAlign w:val="superscript"/>
        </w:rPr>
        <w:t>th</w:t>
      </w:r>
      <w:r w:rsidRPr="00F60114">
        <w:rPr>
          <w:sz w:val="24"/>
          <w:szCs w:val="24"/>
        </w:rPr>
        <w:t xml:space="preserve"> year is the beginning reign is in 2</w:t>
      </w:r>
      <w:r w:rsidRPr="00F60114">
        <w:rPr>
          <w:sz w:val="24"/>
          <w:szCs w:val="24"/>
          <w:vertAlign w:val="superscript"/>
        </w:rPr>
        <w:t>nd</w:t>
      </w:r>
      <w:r w:rsidRPr="00F60114">
        <w:rPr>
          <w:sz w:val="24"/>
          <w:szCs w:val="24"/>
        </w:rPr>
        <w:t xml:space="preserve"> Kings 15:13, 17.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GEN-8 (MOST HIGHEST SAINTLY CHRISTIAN LORD/LADY) THE 44 PRESIDENTIAL LORDSHIPS IS THE 40 POSITION</w:t>
      </w:r>
    </w:p>
    <w:p w:rsidR="00424B2A" w:rsidRPr="00F60114" w:rsidRDefault="00424B2A" w:rsidP="00424B2A">
      <w:pPr>
        <w:spacing w:line="480" w:lineRule="auto"/>
        <w:jc w:val="center"/>
        <w:rPr>
          <w:b/>
          <w:sz w:val="24"/>
          <w:szCs w:val="24"/>
        </w:rPr>
      </w:pPr>
      <w:r w:rsidRPr="00F60114">
        <w:rPr>
          <w:b/>
          <w:sz w:val="24"/>
          <w:szCs w:val="24"/>
        </w:rPr>
        <w:t>THE NUMBER FORTY CANNOT BE BROKEN</w:t>
      </w:r>
    </w:p>
    <w:p w:rsidR="00424B2A" w:rsidRPr="00F60114" w:rsidRDefault="00424B2A" w:rsidP="00424B2A">
      <w:pPr>
        <w:spacing w:line="480" w:lineRule="auto"/>
        <w:jc w:val="center"/>
        <w:rPr>
          <w:b/>
          <w:sz w:val="24"/>
          <w:szCs w:val="24"/>
        </w:rPr>
      </w:pPr>
      <w:r w:rsidRPr="00F60114">
        <w:rPr>
          <w:b/>
          <w:sz w:val="24"/>
          <w:szCs w:val="24"/>
        </w:rPr>
        <w:t>THE LAST 8</w:t>
      </w:r>
      <w:r w:rsidRPr="00F60114">
        <w:rPr>
          <w:b/>
          <w:sz w:val="24"/>
          <w:szCs w:val="24"/>
          <w:vertAlign w:val="superscript"/>
        </w:rPr>
        <w:t>TH</w:t>
      </w:r>
      <w:r w:rsidRPr="00F60114">
        <w:rPr>
          <w:b/>
          <w:sz w:val="24"/>
          <w:szCs w:val="24"/>
        </w:rPr>
        <w:t xml:space="preserve"> DAY OF ALL NAMES IN APRIL ON MONDAY IS THE END OF THE COMPLETE SEPARATION OF 7 DAYS</w:t>
      </w:r>
    </w:p>
    <w:p w:rsidR="00424B2A" w:rsidRPr="00F60114" w:rsidRDefault="00424B2A" w:rsidP="00424B2A">
      <w:pPr>
        <w:spacing w:line="480" w:lineRule="auto"/>
        <w:jc w:val="center"/>
        <w:rPr>
          <w:b/>
          <w:sz w:val="24"/>
          <w:szCs w:val="24"/>
        </w:rPr>
      </w:pPr>
      <w:r w:rsidRPr="00F60114">
        <w:rPr>
          <w:b/>
          <w:sz w:val="24"/>
          <w:szCs w:val="24"/>
        </w:rPr>
        <w:t>The Most Highest Lordships in the Ending of the Lower Lordships of the Law in the Kingdom of Heaven &amp; the Kingdom of Earth in Acts 28:31</w:t>
      </w:r>
    </w:p>
    <w:p w:rsidR="00424B2A" w:rsidRPr="00F60114" w:rsidRDefault="00424B2A" w:rsidP="00424B2A">
      <w:pPr>
        <w:spacing w:line="480" w:lineRule="auto"/>
        <w:jc w:val="both"/>
        <w:rPr>
          <w:sz w:val="24"/>
          <w:szCs w:val="24"/>
        </w:rPr>
      </w:pPr>
      <w:r w:rsidRPr="00F60114">
        <w:rPr>
          <w:sz w:val="24"/>
          <w:szCs w:val="24"/>
        </w:rPr>
        <w:t>The Number 40 represents the completion &amp; perfection in the Holy Bible. Forty days of seeking is in 2</w:t>
      </w:r>
      <w:r w:rsidRPr="00F60114">
        <w:rPr>
          <w:sz w:val="24"/>
          <w:szCs w:val="24"/>
          <w:vertAlign w:val="superscript"/>
        </w:rPr>
        <w:t>nd</w:t>
      </w:r>
      <w:r w:rsidRPr="00F60114">
        <w:rPr>
          <w:sz w:val="24"/>
          <w:szCs w:val="24"/>
        </w:rPr>
        <w:t xml:space="preserve"> Esdras 14:36. Forty day of understanding is in 2</w:t>
      </w:r>
      <w:r w:rsidRPr="00F60114">
        <w:rPr>
          <w:sz w:val="24"/>
          <w:szCs w:val="24"/>
          <w:vertAlign w:val="superscript"/>
        </w:rPr>
        <w:t>nd</w:t>
      </w:r>
      <w:r w:rsidRPr="00F60114">
        <w:rPr>
          <w:sz w:val="24"/>
          <w:szCs w:val="24"/>
        </w:rPr>
        <w:t xml:space="preserve"> Esdras 14:42. Forty days they wrote 204 Books is in 2</w:t>
      </w:r>
      <w:r w:rsidRPr="00F60114">
        <w:rPr>
          <w:sz w:val="24"/>
          <w:szCs w:val="24"/>
          <w:vertAlign w:val="superscript"/>
        </w:rPr>
        <w:t>nd</w:t>
      </w:r>
      <w:r w:rsidRPr="00F6011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F60114">
        <w:rPr>
          <w:sz w:val="24"/>
          <w:szCs w:val="24"/>
          <w:vertAlign w:val="superscript"/>
        </w:rPr>
        <w:t>st</w:t>
      </w:r>
      <w:r w:rsidRPr="00F6011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F60114">
        <w:rPr>
          <w:sz w:val="24"/>
          <w:szCs w:val="24"/>
          <w:vertAlign w:val="superscript"/>
        </w:rPr>
        <w:t>st</w:t>
      </w:r>
      <w:r w:rsidRPr="00F60114">
        <w:rPr>
          <w:sz w:val="24"/>
          <w:szCs w:val="24"/>
        </w:rPr>
        <w:t xml:space="preserve"> Samuel 4:18. Forty days presentation is in 1</w:t>
      </w:r>
      <w:r w:rsidRPr="00F60114">
        <w:rPr>
          <w:sz w:val="24"/>
          <w:szCs w:val="24"/>
          <w:vertAlign w:val="superscript"/>
        </w:rPr>
        <w:t>st</w:t>
      </w:r>
      <w:r w:rsidRPr="00F60114">
        <w:rPr>
          <w:sz w:val="24"/>
          <w:szCs w:val="24"/>
        </w:rPr>
        <w:t xml:space="preserve"> Samuel 17:16. Forty year old King is in 2</w:t>
      </w:r>
      <w:r w:rsidRPr="00F60114">
        <w:rPr>
          <w:sz w:val="24"/>
          <w:szCs w:val="24"/>
          <w:vertAlign w:val="superscript"/>
        </w:rPr>
        <w:t>nd</w:t>
      </w:r>
      <w:r w:rsidRPr="00F60114">
        <w:rPr>
          <w:sz w:val="24"/>
          <w:szCs w:val="24"/>
        </w:rPr>
        <w:t xml:space="preserve"> Samuel 2:10. Forty year reign is in 2</w:t>
      </w:r>
      <w:r w:rsidRPr="00F60114">
        <w:rPr>
          <w:sz w:val="24"/>
          <w:szCs w:val="24"/>
          <w:vertAlign w:val="superscript"/>
        </w:rPr>
        <w:t>nd</w:t>
      </w:r>
      <w:r w:rsidRPr="00F60114">
        <w:rPr>
          <w:sz w:val="24"/>
          <w:szCs w:val="24"/>
        </w:rPr>
        <w:t xml:space="preserve"> Samuel 5:4; 2</w:t>
      </w:r>
      <w:r w:rsidRPr="00F60114">
        <w:rPr>
          <w:sz w:val="24"/>
          <w:szCs w:val="24"/>
          <w:vertAlign w:val="superscript"/>
        </w:rPr>
        <w:t>nd</w:t>
      </w:r>
      <w:r w:rsidRPr="00F60114">
        <w:rPr>
          <w:sz w:val="24"/>
          <w:szCs w:val="24"/>
        </w:rPr>
        <w:t xml:space="preserve"> Samuel 15:7; 1</w:t>
      </w:r>
      <w:r w:rsidRPr="00F60114">
        <w:rPr>
          <w:sz w:val="24"/>
          <w:szCs w:val="24"/>
          <w:vertAlign w:val="superscript"/>
        </w:rPr>
        <w:t>st</w:t>
      </w:r>
      <w:r w:rsidRPr="00F60114">
        <w:rPr>
          <w:sz w:val="24"/>
          <w:szCs w:val="24"/>
        </w:rPr>
        <w:t xml:space="preserve"> Kings 2:11; 11:42; 2</w:t>
      </w:r>
      <w:r w:rsidRPr="00F60114">
        <w:rPr>
          <w:sz w:val="24"/>
          <w:szCs w:val="24"/>
          <w:vertAlign w:val="superscript"/>
        </w:rPr>
        <w:t>nd</w:t>
      </w:r>
      <w:r w:rsidRPr="00F60114">
        <w:rPr>
          <w:sz w:val="24"/>
          <w:szCs w:val="24"/>
        </w:rPr>
        <w:t xml:space="preserve"> Kings 12:1; 1</w:t>
      </w:r>
      <w:r w:rsidRPr="00F60114">
        <w:rPr>
          <w:sz w:val="24"/>
          <w:szCs w:val="24"/>
          <w:vertAlign w:val="superscript"/>
        </w:rPr>
        <w:t>st</w:t>
      </w:r>
      <w:r w:rsidRPr="00F60114">
        <w:rPr>
          <w:sz w:val="24"/>
          <w:szCs w:val="24"/>
        </w:rPr>
        <w:t xml:space="preserve"> Chronicles 29:27 &amp; 2</w:t>
      </w:r>
      <w:r w:rsidRPr="00F60114">
        <w:rPr>
          <w:sz w:val="24"/>
          <w:szCs w:val="24"/>
          <w:vertAlign w:val="superscript"/>
        </w:rPr>
        <w:t>nd</w:t>
      </w:r>
      <w:r w:rsidRPr="00F60114">
        <w:rPr>
          <w:sz w:val="24"/>
          <w:szCs w:val="24"/>
        </w:rPr>
        <w:t xml:space="preserve"> Chronicles 9:30; 24:1. Forty baths (400 acres of vineyard) is in 1</w:t>
      </w:r>
      <w:r w:rsidRPr="00F60114">
        <w:rPr>
          <w:sz w:val="24"/>
          <w:szCs w:val="24"/>
          <w:vertAlign w:val="superscript"/>
        </w:rPr>
        <w:t>st</w:t>
      </w:r>
      <w:r w:rsidRPr="00F60114">
        <w:rPr>
          <w:sz w:val="24"/>
          <w:szCs w:val="24"/>
        </w:rPr>
        <w:t xml:space="preserve"> Kings 7:38. Forty camels is in 2</w:t>
      </w:r>
      <w:r w:rsidRPr="00F60114">
        <w:rPr>
          <w:sz w:val="24"/>
          <w:szCs w:val="24"/>
          <w:vertAlign w:val="superscript"/>
        </w:rPr>
        <w:t>nd</w:t>
      </w:r>
      <w:r w:rsidRPr="00F6011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F60114">
        <w:rPr>
          <w:sz w:val="24"/>
          <w:szCs w:val="24"/>
          <w:vertAlign w:val="superscript"/>
        </w:rPr>
        <w:t>th</w:t>
      </w:r>
      <w:r w:rsidRPr="00F60114">
        <w:rPr>
          <w:sz w:val="24"/>
          <w:szCs w:val="24"/>
        </w:rPr>
        <w:t xml:space="preserve"> Year is in Numbers 33:38; Deuteronomy 1:3 &amp; 1</w:t>
      </w:r>
      <w:r w:rsidRPr="00F60114">
        <w:rPr>
          <w:sz w:val="24"/>
          <w:szCs w:val="24"/>
          <w:vertAlign w:val="superscript"/>
        </w:rPr>
        <w:t>st</w:t>
      </w:r>
      <w:r w:rsidRPr="00F60114">
        <w:rPr>
          <w:sz w:val="24"/>
          <w:szCs w:val="24"/>
        </w:rPr>
        <w:t xml:space="preserve"> Chronicles 26:31. Forty days of overthrowing is in Jonah 3:4. Forty days and night fasting is in Matthew 4:2. Forty days tempted is in Mark 1:13 &amp; Luke 4:2. Forty stripes is in 2</w:t>
      </w:r>
      <w:r w:rsidRPr="00F60114">
        <w:rPr>
          <w:sz w:val="24"/>
          <w:szCs w:val="24"/>
          <w:vertAlign w:val="superscript"/>
        </w:rPr>
        <w:t>nd</w:t>
      </w:r>
      <w:r w:rsidRPr="00F60114">
        <w:rPr>
          <w:sz w:val="24"/>
          <w:szCs w:val="24"/>
        </w:rPr>
        <w:t xml:space="preserve"> Corinthians 11:24. Forty years of works is in Hebrews 3:9. Forty years of grieving is in Hebrews 3:17. The Father Stephen’s beginning sovereignty of His 40 year eternal reign is in 1</w:t>
      </w:r>
      <w:r w:rsidRPr="00F60114">
        <w:rPr>
          <w:sz w:val="24"/>
          <w:szCs w:val="24"/>
          <w:vertAlign w:val="superscript"/>
        </w:rPr>
        <w:t>st</w:t>
      </w:r>
      <w:r w:rsidRPr="00F6011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SECOND SUPREME OMNISCIENT KINGDOM OF THE LORD SOLOMON’S LORDSHIP FROM 40 TO 80</w:t>
      </w:r>
    </w:p>
    <w:p w:rsidR="00424B2A" w:rsidRPr="00F60114" w:rsidRDefault="00424B2A" w:rsidP="00424B2A">
      <w:pPr>
        <w:spacing w:line="480" w:lineRule="auto"/>
        <w:jc w:val="center"/>
        <w:rPr>
          <w:b/>
          <w:sz w:val="24"/>
          <w:szCs w:val="24"/>
        </w:rPr>
      </w:pPr>
      <w:r w:rsidRPr="00F60114">
        <w:rPr>
          <w:b/>
          <w:sz w:val="24"/>
          <w:szCs w:val="24"/>
        </w:rPr>
        <w:t>THE NUMBER FORTY-ONE CANNOT BE BROKEN</w:t>
      </w:r>
    </w:p>
    <w:p w:rsidR="00424B2A" w:rsidRPr="00F60114" w:rsidRDefault="00424B2A" w:rsidP="00424B2A">
      <w:pPr>
        <w:spacing w:line="480" w:lineRule="auto"/>
        <w:jc w:val="both"/>
        <w:rPr>
          <w:sz w:val="24"/>
          <w:szCs w:val="24"/>
        </w:rPr>
      </w:pPr>
      <w:r w:rsidRPr="00F60114">
        <w:rPr>
          <w:sz w:val="24"/>
          <w:szCs w:val="24"/>
        </w:rPr>
        <w:t>The Number 41 represents the completion &amp; perfection in the Holy Bible. The Reign of Rehoboam’s Beginning is in 1</w:t>
      </w:r>
      <w:r w:rsidRPr="00F60114">
        <w:rPr>
          <w:sz w:val="24"/>
          <w:szCs w:val="24"/>
          <w:vertAlign w:val="superscript"/>
        </w:rPr>
        <w:t>st</w:t>
      </w:r>
      <w:r w:rsidRPr="00F60114">
        <w:rPr>
          <w:sz w:val="24"/>
          <w:szCs w:val="24"/>
        </w:rPr>
        <w:t xml:space="preserve"> Kings 14:21 &amp; 2</w:t>
      </w:r>
      <w:r w:rsidRPr="00F60114">
        <w:rPr>
          <w:sz w:val="24"/>
          <w:szCs w:val="24"/>
          <w:vertAlign w:val="superscript"/>
        </w:rPr>
        <w:t>nd</w:t>
      </w:r>
      <w:r w:rsidRPr="00F60114">
        <w:rPr>
          <w:sz w:val="24"/>
          <w:szCs w:val="24"/>
        </w:rPr>
        <w:t xml:space="preserve"> Chronicles 12:13. The King’s reign is in 1</w:t>
      </w:r>
      <w:r w:rsidRPr="00F60114">
        <w:rPr>
          <w:sz w:val="24"/>
          <w:szCs w:val="24"/>
          <w:vertAlign w:val="superscript"/>
        </w:rPr>
        <w:t>st</w:t>
      </w:r>
      <w:r w:rsidRPr="00F60114">
        <w:rPr>
          <w:sz w:val="24"/>
          <w:szCs w:val="24"/>
        </w:rPr>
        <w:t xml:space="preserve"> Kings 15:10 &amp; 2</w:t>
      </w:r>
      <w:r w:rsidRPr="00F60114">
        <w:rPr>
          <w:sz w:val="24"/>
          <w:szCs w:val="24"/>
          <w:vertAlign w:val="superscript"/>
        </w:rPr>
        <w:t>nd</w:t>
      </w:r>
      <w:r w:rsidRPr="00F60114">
        <w:rPr>
          <w:sz w:val="24"/>
          <w:szCs w:val="24"/>
        </w:rPr>
        <w:t xml:space="preserve"> Kings 14:23. The Work of the Tabernacle is in Numbers 4:3, 23, 30, 35, 39, 43, 47. The Male Estimation of fifteen shekels of silver is in Leviticus 27:3. Asa’s Reign is in 2</w:t>
      </w:r>
      <w:r w:rsidRPr="00F60114">
        <w:rPr>
          <w:sz w:val="24"/>
          <w:szCs w:val="24"/>
          <w:vertAlign w:val="superscript"/>
        </w:rPr>
        <w:t>nd</w:t>
      </w:r>
      <w:r w:rsidRPr="00F60114">
        <w:rPr>
          <w:sz w:val="24"/>
          <w:szCs w:val="24"/>
        </w:rPr>
        <w:t xml:space="preserve"> Chronicle 16:13.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FORTY-TWO CANNOT BE BROKEN</w:t>
      </w:r>
    </w:p>
    <w:p w:rsidR="00424B2A" w:rsidRPr="00F60114" w:rsidRDefault="00424B2A" w:rsidP="00424B2A">
      <w:pPr>
        <w:spacing w:line="480" w:lineRule="auto"/>
        <w:jc w:val="both"/>
        <w:rPr>
          <w:sz w:val="24"/>
          <w:szCs w:val="24"/>
        </w:rPr>
      </w:pPr>
      <w:r w:rsidRPr="00F60114">
        <w:rPr>
          <w:sz w:val="24"/>
          <w:szCs w:val="24"/>
        </w:rPr>
        <w:t>The Number 42 represents the completion &amp; perfection in the Holy Bible. The 42 Children of Bethsamos is in 1</w:t>
      </w:r>
      <w:r w:rsidRPr="00F60114">
        <w:rPr>
          <w:sz w:val="24"/>
          <w:szCs w:val="24"/>
          <w:vertAlign w:val="superscript"/>
        </w:rPr>
        <w:t>st</w:t>
      </w:r>
      <w:r w:rsidRPr="00F60114">
        <w:rPr>
          <w:sz w:val="24"/>
          <w:szCs w:val="24"/>
        </w:rPr>
        <w:t xml:space="preserve"> Esdras 5:18. The 42 Cities is in Number 35:6. The 42 Children are torn is in 2</w:t>
      </w:r>
      <w:r w:rsidRPr="00F60114">
        <w:rPr>
          <w:sz w:val="24"/>
          <w:szCs w:val="24"/>
          <w:vertAlign w:val="superscript"/>
        </w:rPr>
        <w:t>nd</w:t>
      </w:r>
      <w:r w:rsidRPr="00F60114">
        <w:rPr>
          <w:sz w:val="24"/>
          <w:szCs w:val="24"/>
        </w:rPr>
        <w:t xml:space="preserve"> Kings 2:24. The 42 Men slain at the pit is in 2</w:t>
      </w:r>
      <w:r w:rsidRPr="00F60114">
        <w:rPr>
          <w:sz w:val="24"/>
          <w:szCs w:val="24"/>
          <w:vertAlign w:val="superscript"/>
        </w:rPr>
        <w:t>nd</w:t>
      </w:r>
      <w:r w:rsidRPr="00F60114">
        <w:rPr>
          <w:sz w:val="24"/>
          <w:szCs w:val="24"/>
        </w:rPr>
        <w:t xml:space="preserve"> Kings 10:14. The Reign of Ahaziah’s Beginning is in 2</w:t>
      </w:r>
      <w:r w:rsidRPr="00F60114">
        <w:rPr>
          <w:sz w:val="24"/>
          <w:szCs w:val="24"/>
          <w:vertAlign w:val="superscript"/>
        </w:rPr>
        <w:t>nd</w:t>
      </w:r>
      <w:r w:rsidRPr="00F6011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sz w:val="24"/>
          <w:szCs w:val="24"/>
        </w:rPr>
        <w:t xml:space="preserve"> </w:t>
      </w:r>
      <w:r w:rsidRPr="00F60114">
        <w:rPr>
          <w:b/>
          <w:sz w:val="24"/>
          <w:szCs w:val="24"/>
        </w:rPr>
        <w:t>THE NUMBER FORTY-THREE CANNOT BE BROKEN</w:t>
      </w:r>
    </w:p>
    <w:p w:rsidR="00424B2A" w:rsidRPr="00F60114" w:rsidRDefault="00424B2A" w:rsidP="00424B2A">
      <w:pPr>
        <w:spacing w:line="480" w:lineRule="auto"/>
        <w:jc w:val="both"/>
        <w:rPr>
          <w:sz w:val="24"/>
          <w:szCs w:val="24"/>
        </w:rPr>
      </w:pPr>
      <w:r w:rsidRPr="00F6011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FORTY-FOUR CANNOT BE BROKEN</w:t>
      </w:r>
    </w:p>
    <w:p w:rsidR="00424B2A" w:rsidRPr="00F60114" w:rsidRDefault="00424B2A" w:rsidP="00424B2A">
      <w:pPr>
        <w:spacing w:line="480" w:lineRule="auto"/>
        <w:jc w:val="both"/>
        <w:rPr>
          <w:sz w:val="24"/>
          <w:szCs w:val="24"/>
        </w:rPr>
      </w:pPr>
      <w:r w:rsidRPr="00F6011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FORTY-FIVE CANNOT BE BROKEN</w:t>
      </w:r>
    </w:p>
    <w:p w:rsidR="00424B2A" w:rsidRPr="00F60114" w:rsidRDefault="00424B2A" w:rsidP="00424B2A">
      <w:pPr>
        <w:spacing w:line="480" w:lineRule="auto"/>
        <w:jc w:val="both"/>
        <w:rPr>
          <w:sz w:val="24"/>
          <w:szCs w:val="24"/>
        </w:rPr>
      </w:pPr>
      <w:r w:rsidRPr="00F60114">
        <w:rPr>
          <w:sz w:val="24"/>
          <w:szCs w:val="24"/>
        </w:rPr>
        <w:t>The Number 45 represents the completion &amp; perfection in the Holy Bible. The City of Sodom is not destroyed by 45 Righteous is in Genesis 18:28. The 45 year old Man in the wilderness is in Joshua 14:10. The 45 pillars is in 1</w:t>
      </w:r>
      <w:r w:rsidRPr="00F60114">
        <w:rPr>
          <w:sz w:val="24"/>
          <w:szCs w:val="24"/>
          <w:vertAlign w:val="superscript"/>
        </w:rPr>
        <w:t>st</w:t>
      </w:r>
      <w:r w:rsidRPr="00F60114">
        <w:rPr>
          <w:sz w:val="24"/>
          <w:szCs w:val="24"/>
        </w:rPr>
        <w:t xml:space="preserve"> Kings 7:3.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FORTY-SIX CANNOT BE BROKEN</w:t>
      </w:r>
    </w:p>
    <w:p w:rsidR="00424B2A" w:rsidRPr="00F60114" w:rsidRDefault="00424B2A" w:rsidP="00424B2A">
      <w:pPr>
        <w:spacing w:line="480" w:lineRule="auto"/>
        <w:jc w:val="both"/>
        <w:rPr>
          <w:sz w:val="24"/>
          <w:szCs w:val="24"/>
        </w:rPr>
      </w:pPr>
      <w:r w:rsidRPr="00F6011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FORTY-SEVEN CANNOT BE BROKEN</w:t>
      </w:r>
    </w:p>
    <w:p w:rsidR="00424B2A" w:rsidRPr="00F60114" w:rsidRDefault="00424B2A" w:rsidP="00424B2A">
      <w:pPr>
        <w:spacing w:line="480" w:lineRule="auto"/>
        <w:jc w:val="both"/>
        <w:rPr>
          <w:sz w:val="24"/>
          <w:szCs w:val="24"/>
        </w:rPr>
      </w:pPr>
      <w:r w:rsidRPr="00F6011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FORTY-EIGHT CANNOT BE BROKEN</w:t>
      </w:r>
    </w:p>
    <w:p w:rsidR="00424B2A" w:rsidRPr="00F60114" w:rsidRDefault="00424B2A" w:rsidP="00424B2A">
      <w:pPr>
        <w:spacing w:line="480" w:lineRule="auto"/>
        <w:jc w:val="both"/>
        <w:rPr>
          <w:sz w:val="24"/>
          <w:szCs w:val="24"/>
        </w:rPr>
      </w:pPr>
      <w:r w:rsidRPr="00F6011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FORTY-NINE CANNOT BE BROKEN</w:t>
      </w:r>
    </w:p>
    <w:p w:rsidR="00424B2A" w:rsidRPr="00F60114" w:rsidRDefault="00424B2A" w:rsidP="00424B2A">
      <w:pPr>
        <w:spacing w:line="480" w:lineRule="auto"/>
        <w:jc w:val="both"/>
        <w:rPr>
          <w:sz w:val="24"/>
          <w:szCs w:val="24"/>
        </w:rPr>
      </w:pPr>
      <w:r w:rsidRPr="00F6011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F60114">
        <w:rPr>
          <w:sz w:val="24"/>
          <w:szCs w:val="24"/>
          <w:vertAlign w:val="superscript"/>
        </w:rPr>
        <w:t>st</w:t>
      </w:r>
      <w:r w:rsidRPr="00F6011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 CANNOT BE BROKEN</w:t>
      </w:r>
    </w:p>
    <w:p w:rsidR="00424B2A" w:rsidRPr="00F60114" w:rsidRDefault="00424B2A" w:rsidP="00424B2A">
      <w:pPr>
        <w:spacing w:line="480" w:lineRule="auto"/>
        <w:jc w:val="both"/>
        <w:rPr>
          <w:sz w:val="24"/>
          <w:szCs w:val="24"/>
        </w:rPr>
      </w:pPr>
      <w:r w:rsidRPr="00F60114">
        <w:rPr>
          <w:sz w:val="24"/>
          <w:szCs w:val="24"/>
        </w:rPr>
        <w:t>The Number 50 represents the completion &amp; perfection in the Holy Bible. The Wall is 50 cubits in breadth is in Judith 1:2. The Captains over 50’s (500) is in 1</w:t>
      </w:r>
      <w:r w:rsidRPr="00F60114">
        <w:rPr>
          <w:sz w:val="24"/>
          <w:szCs w:val="24"/>
          <w:vertAlign w:val="superscript"/>
        </w:rPr>
        <w:t>st</w:t>
      </w:r>
      <w:r w:rsidRPr="00F60114">
        <w:rPr>
          <w:sz w:val="24"/>
          <w:szCs w:val="24"/>
        </w:rPr>
        <w:t xml:space="preserve"> Maccabees 3:55; 1</w:t>
      </w:r>
      <w:r w:rsidRPr="00F60114">
        <w:rPr>
          <w:sz w:val="24"/>
          <w:szCs w:val="24"/>
          <w:vertAlign w:val="superscript"/>
        </w:rPr>
        <w:t>st</w:t>
      </w:r>
      <w:r w:rsidRPr="00F60114">
        <w:rPr>
          <w:sz w:val="24"/>
          <w:szCs w:val="24"/>
        </w:rPr>
        <w:t xml:space="preserve"> Samuel 8:12 &amp; Deuteronomy 1:15. The Officer’s over 50’s (500) is in Deuteronomy 1:15. A tower of 50 cubits high is in 2</w:t>
      </w:r>
      <w:r w:rsidRPr="00F60114">
        <w:rPr>
          <w:sz w:val="24"/>
          <w:szCs w:val="24"/>
          <w:vertAlign w:val="superscript"/>
        </w:rPr>
        <w:t>nd</w:t>
      </w:r>
      <w:r w:rsidRPr="00F6011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F60114">
        <w:rPr>
          <w:sz w:val="24"/>
          <w:szCs w:val="24"/>
          <w:vertAlign w:val="superscript"/>
        </w:rPr>
        <w:t>st</w:t>
      </w:r>
      <w:r w:rsidRPr="00F60114">
        <w:rPr>
          <w:sz w:val="24"/>
          <w:szCs w:val="24"/>
        </w:rPr>
        <w:t xml:space="preserve"> Samuel 8:12. The 50 shekels ($6,400.00) of silver of the Damsel is in Deuteronomy 22:29. The wedge of gold of 50 shekels ($96,000.00) is in Joshua 7:21. The 50 Men to Run before Him is in 2</w:t>
      </w:r>
      <w:r w:rsidRPr="00F60114">
        <w:rPr>
          <w:sz w:val="24"/>
          <w:szCs w:val="24"/>
          <w:vertAlign w:val="superscript"/>
        </w:rPr>
        <w:t>nd</w:t>
      </w:r>
      <w:r w:rsidRPr="00F60114">
        <w:rPr>
          <w:sz w:val="24"/>
          <w:szCs w:val="24"/>
        </w:rPr>
        <w:t xml:space="preserve"> Samuel 15:1 &amp; 1</w:t>
      </w:r>
      <w:r w:rsidRPr="00F60114">
        <w:rPr>
          <w:sz w:val="24"/>
          <w:szCs w:val="24"/>
          <w:vertAlign w:val="superscript"/>
        </w:rPr>
        <w:t>st</w:t>
      </w:r>
      <w:r w:rsidRPr="00F60114">
        <w:rPr>
          <w:sz w:val="24"/>
          <w:szCs w:val="24"/>
        </w:rPr>
        <w:t xml:space="preserve"> Kings 1:5. The Oxen for 50 shekels ($6,400.00) of silver is in 2</w:t>
      </w:r>
      <w:r w:rsidRPr="00F60114">
        <w:rPr>
          <w:sz w:val="24"/>
          <w:szCs w:val="24"/>
          <w:vertAlign w:val="superscript"/>
        </w:rPr>
        <w:t>nd</w:t>
      </w:r>
      <w:r w:rsidRPr="00F60114">
        <w:rPr>
          <w:sz w:val="24"/>
          <w:szCs w:val="24"/>
        </w:rPr>
        <w:t xml:space="preserve"> Samuel 24:24. The breadth of the house is in 1</w:t>
      </w:r>
      <w:r w:rsidRPr="00F60114">
        <w:rPr>
          <w:sz w:val="24"/>
          <w:szCs w:val="24"/>
          <w:vertAlign w:val="superscript"/>
        </w:rPr>
        <w:t>st</w:t>
      </w:r>
      <w:r w:rsidRPr="00F60114">
        <w:rPr>
          <w:sz w:val="24"/>
          <w:szCs w:val="24"/>
        </w:rPr>
        <w:t xml:space="preserve"> Kings 7:2. The length of the porch is in 1</w:t>
      </w:r>
      <w:r w:rsidRPr="00F60114">
        <w:rPr>
          <w:sz w:val="24"/>
          <w:szCs w:val="24"/>
          <w:vertAlign w:val="superscript"/>
        </w:rPr>
        <w:t>st</w:t>
      </w:r>
      <w:r w:rsidRPr="00F60114">
        <w:rPr>
          <w:sz w:val="24"/>
          <w:szCs w:val="24"/>
        </w:rPr>
        <w:t xml:space="preserve"> Kings 7:6. The 50 hid in a cave is in 1</w:t>
      </w:r>
      <w:r w:rsidRPr="00F60114">
        <w:rPr>
          <w:sz w:val="24"/>
          <w:szCs w:val="24"/>
          <w:vertAlign w:val="superscript"/>
        </w:rPr>
        <w:t>st</w:t>
      </w:r>
      <w:r w:rsidRPr="00F60114">
        <w:rPr>
          <w:sz w:val="24"/>
          <w:szCs w:val="24"/>
        </w:rPr>
        <w:t xml:space="preserve"> Kings 18:4, 13. The Captain of 50 consumed is in 2</w:t>
      </w:r>
      <w:r w:rsidRPr="00F60114">
        <w:rPr>
          <w:sz w:val="24"/>
          <w:szCs w:val="24"/>
          <w:vertAlign w:val="superscript"/>
        </w:rPr>
        <w:t>nd</w:t>
      </w:r>
      <w:r w:rsidRPr="00F60114">
        <w:rPr>
          <w:sz w:val="24"/>
          <w:szCs w:val="24"/>
        </w:rPr>
        <w:t xml:space="preserve"> Kings 1:9-14. The 50 Men is in 2</w:t>
      </w:r>
      <w:r w:rsidRPr="00F60114">
        <w:rPr>
          <w:sz w:val="24"/>
          <w:szCs w:val="24"/>
          <w:vertAlign w:val="superscript"/>
        </w:rPr>
        <w:t>nd</w:t>
      </w:r>
      <w:r w:rsidRPr="00F60114">
        <w:rPr>
          <w:sz w:val="24"/>
          <w:szCs w:val="24"/>
        </w:rPr>
        <w:t xml:space="preserve"> Kings 2:7. The 50 Strong Men is in 2</w:t>
      </w:r>
      <w:r w:rsidRPr="00F60114">
        <w:rPr>
          <w:sz w:val="24"/>
          <w:szCs w:val="24"/>
          <w:vertAlign w:val="superscript"/>
        </w:rPr>
        <w:t>nd</w:t>
      </w:r>
      <w:r w:rsidRPr="00F60114">
        <w:rPr>
          <w:sz w:val="24"/>
          <w:szCs w:val="24"/>
        </w:rPr>
        <w:t xml:space="preserve"> Kings 2:16, 17. The 50 Horsemen is in 2</w:t>
      </w:r>
      <w:r w:rsidRPr="00F60114">
        <w:rPr>
          <w:sz w:val="24"/>
          <w:szCs w:val="24"/>
          <w:vertAlign w:val="superscript"/>
        </w:rPr>
        <w:t>nd</w:t>
      </w:r>
      <w:r w:rsidRPr="00F60114">
        <w:rPr>
          <w:sz w:val="24"/>
          <w:szCs w:val="24"/>
        </w:rPr>
        <w:t xml:space="preserve"> Kings 13:7. The 50 shekels ($6,400.00) of silver to each Man is in 2</w:t>
      </w:r>
      <w:r w:rsidRPr="00F60114">
        <w:rPr>
          <w:sz w:val="24"/>
          <w:szCs w:val="24"/>
          <w:vertAlign w:val="superscript"/>
        </w:rPr>
        <w:t>nd</w:t>
      </w:r>
      <w:r w:rsidRPr="00F60114">
        <w:rPr>
          <w:sz w:val="24"/>
          <w:szCs w:val="24"/>
        </w:rPr>
        <w:t xml:space="preserve"> Kings 15:20. The 50</w:t>
      </w:r>
      <w:r w:rsidRPr="00F60114">
        <w:rPr>
          <w:sz w:val="24"/>
          <w:szCs w:val="24"/>
          <w:vertAlign w:val="superscript"/>
        </w:rPr>
        <w:t>th</w:t>
      </w:r>
      <w:r w:rsidRPr="00F60114">
        <w:rPr>
          <w:sz w:val="24"/>
          <w:szCs w:val="24"/>
        </w:rPr>
        <w:t xml:space="preserve"> year began His reign is in 2</w:t>
      </w:r>
      <w:r w:rsidRPr="00F60114">
        <w:rPr>
          <w:sz w:val="24"/>
          <w:szCs w:val="24"/>
          <w:vertAlign w:val="superscript"/>
        </w:rPr>
        <w:t>nd</w:t>
      </w:r>
      <w:r w:rsidRPr="00F60114">
        <w:rPr>
          <w:sz w:val="24"/>
          <w:szCs w:val="24"/>
        </w:rPr>
        <w:t xml:space="preserve"> Kings 15:23. The 50 Gileadites is in 2</w:t>
      </w:r>
      <w:r w:rsidRPr="00F60114">
        <w:rPr>
          <w:sz w:val="24"/>
          <w:szCs w:val="24"/>
          <w:vertAlign w:val="superscript"/>
        </w:rPr>
        <w:t>nd</w:t>
      </w:r>
      <w:r w:rsidRPr="00F60114">
        <w:rPr>
          <w:sz w:val="24"/>
          <w:szCs w:val="24"/>
        </w:rPr>
        <w:t xml:space="preserve"> Kings 15:25. The Weight of the Nails is in 2</w:t>
      </w:r>
      <w:r w:rsidRPr="00F60114">
        <w:rPr>
          <w:sz w:val="24"/>
          <w:szCs w:val="24"/>
          <w:vertAlign w:val="superscript"/>
        </w:rPr>
        <w:t>nd</w:t>
      </w:r>
      <w:r w:rsidRPr="00F6011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The 50 sat down in ranks is in Mark 6:40. The 50 Pence ($1,600.00) of the Creditor is in Luke 7:41. The Company by 50 sat down in ranks is in Luke 9:14. The $50.00 bill is in Luke 16:6.  </w:t>
      </w:r>
    </w:p>
    <w:p w:rsidR="00424B2A" w:rsidRPr="00F60114" w:rsidRDefault="00424B2A" w:rsidP="00424B2A">
      <w:pPr>
        <w:spacing w:line="480" w:lineRule="auto"/>
        <w:jc w:val="center"/>
        <w:rPr>
          <w:b/>
          <w:sz w:val="24"/>
          <w:szCs w:val="24"/>
        </w:rPr>
      </w:pPr>
      <w:r w:rsidRPr="00F60114">
        <w:rPr>
          <w:b/>
          <w:sz w:val="24"/>
          <w:szCs w:val="24"/>
        </w:rPr>
        <w:t>THE NUMBER FIFTY-ONE CANNOT BE BROKEN</w:t>
      </w:r>
    </w:p>
    <w:p w:rsidR="00424B2A" w:rsidRPr="00F60114" w:rsidRDefault="00424B2A" w:rsidP="00424B2A">
      <w:pPr>
        <w:spacing w:line="480" w:lineRule="auto"/>
        <w:jc w:val="both"/>
        <w:rPr>
          <w:sz w:val="24"/>
          <w:szCs w:val="24"/>
        </w:rPr>
      </w:pPr>
      <w:r w:rsidRPr="00F60114">
        <w:rPr>
          <w:sz w:val="24"/>
          <w:szCs w:val="24"/>
        </w:rPr>
        <w:t>The Number 51 represents the completion &amp; perfection in the Holy Bible. The Male Estimation of fifty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FIFTY-TWO CANNOT BE BROKEN</w:t>
      </w:r>
    </w:p>
    <w:p w:rsidR="00424B2A" w:rsidRPr="00F60114" w:rsidRDefault="00424B2A" w:rsidP="00424B2A">
      <w:pPr>
        <w:spacing w:line="480" w:lineRule="auto"/>
        <w:jc w:val="both"/>
        <w:rPr>
          <w:sz w:val="24"/>
          <w:szCs w:val="24"/>
        </w:rPr>
      </w:pPr>
      <w:r w:rsidRPr="00F60114">
        <w:rPr>
          <w:sz w:val="24"/>
          <w:szCs w:val="24"/>
        </w:rPr>
        <w:t>The Number 52 represents the completion &amp; perfection in the Holy Bible.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Children of Betolius is in 1</w:t>
      </w:r>
      <w:r w:rsidRPr="00F60114">
        <w:rPr>
          <w:sz w:val="24"/>
          <w:szCs w:val="24"/>
          <w:vertAlign w:val="superscript"/>
        </w:rPr>
        <w:t>st</w:t>
      </w:r>
      <w:r w:rsidRPr="00F60114">
        <w:rPr>
          <w:sz w:val="24"/>
          <w:szCs w:val="24"/>
        </w:rPr>
        <w:t xml:space="preserve"> Esdras 5:21. The 52</w:t>
      </w:r>
      <w:r w:rsidRPr="00F60114">
        <w:rPr>
          <w:sz w:val="24"/>
          <w:szCs w:val="24"/>
          <w:vertAlign w:val="superscript"/>
        </w:rPr>
        <w:t>nd</w:t>
      </w:r>
      <w:r w:rsidRPr="00F60114">
        <w:rPr>
          <w:sz w:val="24"/>
          <w:szCs w:val="24"/>
        </w:rPr>
        <w:t xml:space="preserve"> year began His reign is in 2</w:t>
      </w:r>
      <w:r w:rsidRPr="00F60114">
        <w:rPr>
          <w:sz w:val="24"/>
          <w:szCs w:val="24"/>
          <w:vertAlign w:val="superscript"/>
        </w:rPr>
        <w:t>nd</w:t>
      </w:r>
      <w:r w:rsidRPr="00F60114">
        <w:rPr>
          <w:sz w:val="24"/>
          <w:szCs w:val="24"/>
        </w:rPr>
        <w:t xml:space="preserve"> Kings 15:27. The Children of Nebo is in Ezra 2:29. The finished Wall in 52 days is in Nehemiah 6:15. The Men of the other Nebo is in Nehemiah 7:33.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FIFTY-THREE CANNOT BE BROKEN</w:t>
      </w:r>
    </w:p>
    <w:p w:rsidR="00424B2A" w:rsidRPr="00F60114" w:rsidRDefault="00424B2A" w:rsidP="00424B2A">
      <w:pPr>
        <w:spacing w:line="480" w:lineRule="auto"/>
        <w:jc w:val="both"/>
        <w:rPr>
          <w:sz w:val="24"/>
          <w:szCs w:val="24"/>
        </w:rPr>
      </w:pPr>
      <w:r w:rsidRPr="00F60114">
        <w:rPr>
          <w:sz w:val="24"/>
          <w:szCs w:val="24"/>
        </w:rPr>
        <w:t>The Number 53 represents the completion &amp; perfection in the Holy Bible.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FIFTY-FOUR CANNOT BE BROKEN</w:t>
      </w:r>
    </w:p>
    <w:p w:rsidR="00424B2A" w:rsidRPr="00F60114" w:rsidRDefault="00424B2A" w:rsidP="00424B2A">
      <w:pPr>
        <w:spacing w:line="480" w:lineRule="auto"/>
        <w:jc w:val="both"/>
        <w:rPr>
          <w:sz w:val="24"/>
          <w:szCs w:val="24"/>
        </w:rPr>
      </w:pPr>
      <w:r w:rsidRPr="00F60114">
        <w:rPr>
          <w:sz w:val="24"/>
          <w:szCs w:val="24"/>
        </w:rPr>
        <w:t>The Number 54 represents the completion &amp; perfection in the Holy Bible.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FIFTY-FIVE CANNOT BE BROKEN</w:t>
      </w:r>
    </w:p>
    <w:p w:rsidR="00424B2A" w:rsidRPr="00F60114" w:rsidRDefault="00424B2A" w:rsidP="00424B2A">
      <w:pPr>
        <w:spacing w:line="480" w:lineRule="auto"/>
        <w:jc w:val="both"/>
        <w:rPr>
          <w:sz w:val="24"/>
          <w:szCs w:val="24"/>
        </w:rPr>
      </w:pPr>
      <w:r w:rsidRPr="00F60114">
        <w:rPr>
          <w:sz w:val="24"/>
          <w:szCs w:val="24"/>
        </w:rPr>
        <w:t>The Number 55 represents the completion &amp; perfection in the Holy Bible. The Children of Netophah is in 1</w:t>
      </w:r>
      <w:r w:rsidRPr="00F60114">
        <w:rPr>
          <w:sz w:val="24"/>
          <w:szCs w:val="24"/>
          <w:vertAlign w:val="superscript"/>
        </w:rPr>
        <w:t>st</w:t>
      </w:r>
      <w:r w:rsidRPr="00F60114">
        <w:rPr>
          <w:sz w:val="24"/>
          <w:szCs w:val="24"/>
        </w:rPr>
        <w:t xml:space="preserve"> Esdras 5:18. The 55 days to kill Him is in Tobit 1:21.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FIFTY-SIX CANNOT BE BROKEN</w:t>
      </w:r>
    </w:p>
    <w:p w:rsidR="00424B2A" w:rsidRPr="00F60114" w:rsidRDefault="00424B2A" w:rsidP="00424B2A">
      <w:pPr>
        <w:spacing w:line="480" w:lineRule="auto"/>
        <w:jc w:val="both"/>
        <w:rPr>
          <w:sz w:val="24"/>
          <w:szCs w:val="24"/>
        </w:rPr>
      </w:pPr>
      <w:r w:rsidRPr="00F6011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FIFTY-SEVEN CANNOT BE BROKEN</w:t>
      </w:r>
    </w:p>
    <w:p w:rsidR="00424B2A" w:rsidRPr="00F60114" w:rsidRDefault="00424B2A" w:rsidP="00424B2A">
      <w:pPr>
        <w:spacing w:line="480" w:lineRule="auto"/>
        <w:jc w:val="both"/>
        <w:rPr>
          <w:sz w:val="24"/>
          <w:szCs w:val="24"/>
        </w:rPr>
      </w:pPr>
      <w:r w:rsidRPr="00F60114">
        <w:rPr>
          <w:sz w:val="24"/>
          <w:szCs w:val="24"/>
        </w:rPr>
        <w:t>The Number 57 represents the completion &amp; perfection in the Holy Bible.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FIFTY-EIGHT CANNOT BE BROKEN</w:t>
      </w:r>
    </w:p>
    <w:p w:rsidR="00424B2A" w:rsidRPr="00F60114" w:rsidRDefault="00424B2A" w:rsidP="00424B2A">
      <w:pPr>
        <w:spacing w:line="480" w:lineRule="auto"/>
        <w:jc w:val="both"/>
        <w:rPr>
          <w:sz w:val="24"/>
          <w:szCs w:val="24"/>
        </w:rPr>
      </w:pPr>
      <w:r w:rsidRPr="00F60114">
        <w:rPr>
          <w:sz w:val="24"/>
          <w:szCs w:val="24"/>
        </w:rPr>
        <w:t>The Number 58 represents the completion &amp; perfection in the Holy Bible. The loss of sight is in Tobit 14:2.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FIFTY-NINE CANNOT BE BROKEN</w:t>
      </w:r>
    </w:p>
    <w:p w:rsidR="00424B2A" w:rsidRPr="00F60114" w:rsidRDefault="00424B2A" w:rsidP="00424B2A">
      <w:pPr>
        <w:spacing w:line="480" w:lineRule="auto"/>
        <w:jc w:val="both"/>
        <w:rPr>
          <w:sz w:val="24"/>
          <w:szCs w:val="24"/>
        </w:rPr>
      </w:pPr>
      <w:r w:rsidRPr="00F60114">
        <w:rPr>
          <w:sz w:val="24"/>
          <w:szCs w:val="24"/>
        </w:rPr>
        <w:t>The Number 59 represents the completion &amp; perfection in the Holy Bible. The loss of sight is in Tobit 14:2. The Male Estimation of fifteen shekels of silver is in Leviticus 27:3.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 CANNOT BE BROKEN</w:t>
      </w:r>
    </w:p>
    <w:p w:rsidR="00424B2A" w:rsidRPr="00F60114" w:rsidRDefault="00424B2A" w:rsidP="00424B2A">
      <w:pPr>
        <w:spacing w:line="480" w:lineRule="auto"/>
        <w:jc w:val="both"/>
        <w:rPr>
          <w:sz w:val="24"/>
          <w:szCs w:val="24"/>
        </w:rPr>
      </w:pPr>
      <w:r w:rsidRPr="00F60114">
        <w:rPr>
          <w:sz w:val="24"/>
          <w:szCs w:val="24"/>
        </w:rPr>
        <w:t>The Number 60 represents the completion &amp; perfection in the Holy Bible. The loss of sight is in Tobit 14:2. The 60 cubits (110 feet) is in 1</w:t>
      </w:r>
      <w:r w:rsidRPr="00F60114">
        <w:rPr>
          <w:sz w:val="24"/>
          <w:szCs w:val="24"/>
          <w:vertAlign w:val="superscript"/>
        </w:rPr>
        <w:t>st</w:t>
      </w:r>
      <w:r w:rsidRPr="00F60114">
        <w:rPr>
          <w:sz w:val="24"/>
          <w:szCs w:val="24"/>
        </w:rPr>
        <w:t xml:space="preserve"> Esdras 6:25; 1</w:t>
      </w:r>
      <w:r w:rsidRPr="00F60114">
        <w:rPr>
          <w:sz w:val="24"/>
          <w:szCs w:val="24"/>
          <w:vertAlign w:val="superscript"/>
        </w:rPr>
        <w:t>st</w:t>
      </w:r>
      <w:r w:rsidRPr="00F60114">
        <w:rPr>
          <w:sz w:val="24"/>
          <w:szCs w:val="24"/>
        </w:rPr>
        <w:t xml:space="preserve"> Kings 6:2; 1</w:t>
      </w:r>
      <w:r w:rsidRPr="00F60114">
        <w:rPr>
          <w:sz w:val="24"/>
          <w:szCs w:val="24"/>
          <w:vertAlign w:val="superscript"/>
        </w:rPr>
        <w:t>st</w:t>
      </w:r>
      <w:r w:rsidRPr="00F60114">
        <w:rPr>
          <w:sz w:val="24"/>
          <w:szCs w:val="24"/>
        </w:rPr>
        <w:t xml:space="preserve"> Chronicles 3:3; Ezra 6:3; Ezekiel 40:14 &amp; Daniel 3:1. The 60 Great Cities is in 1</w:t>
      </w:r>
      <w:r w:rsidRPr="00F60114">
        <w:rPr>
          <w:sz w:val="24"/>
          <w:szCs w:val="24"/>
          <w:vertAlign w:val="superscript"/>
        </w:rPr>
        <w:t>st</w:t>
      </w:r>
      <w:r w:rsidRPr="00F60114">
        <w:rPr>
          <w:sz w:val="24"/>
          <w:szCs w:val="24"/>
        </w:rPr>
        <w:t xml:space="preserve"> Kings 4:13. The 60 Measures of Meal is in 1</w:t>
      </w:r>
      <w:r w:rsidRPr="00F60114">
        <w:rPr>
          <w:sz w:val="24"/>
          <w:szCs w:val="24"/>
          <w:vertAlign w:val="superscript"/>
        </w:rPr>
        <w:t>st</w:t>
      </w:r>
      <w:r w:rsidRPr="00F60114">
        <w:rPr>
          <w:sz w:val="24"/>
          <w:szCs w:val="24"/>
        </w:rPr>
        <w:t xml:space="preserve"> Kings 4:22. The 60 Men is in 2</w:t>
      </w:r>
      <w:r w:rsidRPr="00F60114">
        <w:rPr>
          <w:sz w:val="24"/>
          <w:szCs w:val="24"/>
          <w:vertAlign w:val="superscript"/>
        </w:rPr>
        <w:t>nd</w:t>
      </w:r>
      <w:r w:rsidRPr="00F60114">
        <w:rPr>
          <w:sz w:val="24"/>
          <w:szCs w:val="24"/>
        </w:rPr>
        <w:t xml:space="preserve"> Kings 25:19 &amp; Jeremiah 52:25. The 60 year Old Man is in 1</w:t>
      </w:r>
      <w:r w:rsidRPr="00F60114">
        <w:rPr>
          <w:sz w:val="24"/>
          <w:szCs w:val="24"/>
          <w:vertAlign w:val="superscript"/>
        </w:rPr>
        <w:t>st</w:t>
      </w:r>
      <w:r w:rsidRPr="00F60114">
        <w:rPr>
          <w:sz w:val="24"/>
          <w:szCs w:val="24"/>
        </w:rPr>
        <w:t xml:space="preserve"> Chronicles 2:21. The 60 Concubines &amp; 60 Daughters is in 2</w:t>
      </w:r>
      <w:r w:rsidRPr="00F60114">
        <w:rPr>
          <w:sz w:val="24"/>
          <w:szCs w:val="24"/>
          <w:vertAlign w:val="superscript"/>
        </w:rPr>
        <w:t>nd</w:t>
      </w:r>
      <w:r w:rsidRPr="00F60114">
        <w:rPr>
          <w:sz w:val="24"/>
          <w:szCs w:val="24"/>
        </w:rPr>
        <w:t xml:space="preserve"> Chronicles 11:21. The 60 Bullocks is in 2</w:t>
      </w:r>
      <w:r w:rsidRPr="00F60114">
        <w:rPr>
          <w:sz w:val="24"/>
          <w:szCs w:val="24"/>
          <w:vertAlign w:val="superscript"/>
        </w:rPr>
        <w:t>nd</w:t>
      </w:r>
      <w:r w:rsidRPr="00F60114">
        <w:rPr>
          <w:sz w:val="24"/>
          <w:szCs w:val="24"/>
        </w:rPr>
        <w:t xml:space="preserve"> Chronicles 29:32. The 60 years of Sabbaths is in 2</w:t>
      </w:r>
      <w:r w:rsidRPr="00F60114">
        <w:rPr>
          <w:sz w:val="24"/>
          <w:szCs w:val="24"/>
          <w:vertAlign w:val="superscript"/>
        </w:rPr>
        <w:t>nd</w:t>
      </w:r>
      <w:r w:rsidRPr="00F6011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F60114">
        <w:rPr>
          <w:sz w:val="24"/>
          <w:szCs w:val="24"/>
          <w:vertAlign w:val="superscript"/>
        </w:rPr>
        <w:t>st</w:t>
      </w:r>
      <w:r w:rsidRPr="00F6011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F60114">
        <w:rPr>
          <w:sz w:val="24"/>
          <w:szCs w:val="24"/>
          <w:vertAlign w:val="superscript"/>
        </w:rPr>
        <w:t>st</w:t>
      </w:r>
      <w:r w:rsidRPr="00F60114">
        <w:rPr>
          <w:sz w:val="24"/>
          <w:szCs w:val="24"/>
        </w:rPr>
        <w:t xml:space="preserve"> Chronicles 2:23. The good ground is in Matthew 13:23; Mark 4:8, 20. The 60 Furlongs (6.5 miles) is in Luke 24:13.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SIXTY-ONE CANNOT BE BROKEN</w:t>
      </w:r>
    </w:p>
    <w:p w:rsidR="00424B2A" w:rsidRPr="00F60114" w:rsidRDefault="00424B2A" w:rsidP="00424B2A">
      <w:pPr>
        <w:spacing w:line="480" w:lineRule="auto"/>
        <w:jc w:val="both"/>
        <w:rPr>
          <w:sz w:val="24"/>
          <w:szCs w:val="24"/>
        </w:rPr>
      </w:pPr>
      <w:r w:rsidRPr="00F6011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SIXTY-TWO CANNOT BE BROKEN</w:t>
      </w:r>
    </w:p>
    <w:p w:rsidR="00424B2A" w:rsidRPr="00F60114" w:rsidRDefault="00424B2A" w:rsidP="00424B2A">
      <w:pPr>
        <w:spacing w:line="480" w:lineRule="auto"/>
        <w:jc w:val="both"/>
        <w:rPr>
          <w:sz w:val="24"/>
          <w:szCs w:val="24"/>
        </w:rPr>
      </w:pPr>
      <w:r w:rsidRPr="00F60114">
        <w:rPr>
          <w:sz w:val="24"/>
          <w:szCs w:val="24"/>
        </w:rPr>
        <w:t>The Number 62 represents the completion &amp; perfection in the Holy Bible. The loss of sight is in Tobit 14:2. The Male Estimation of 15 shekels &amp; 10 shekels for the Female is in Leviticus 27:7. The 62 Men for Strength is in 1</w:t>
      </w:r>
      <w:r w:rsidRPr="00F60114">
        <w:rPr>
          <w:sz w:val="24"/>
          <w:szCs w:val="24"/>
          <w:vertAlign w:val="superscript"/>
        </w:rPr>
        <w:t>st</w:t>
      </w:r>
      <w:r w:rsidRPr="00F60114">
        <w:rPr>
          <w:sz w:val="24"/>
          <w:szCs w:val="24"/>
        </w:rPr>
        <w:t xml:space="preserve"> Chronicles 26:8. The 62 years old is in Daniel 5:31. The 62 Weeks is in Daniel 9:25, 26.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SIXTY-THREE CANNOT BE BROKEN</w:t>
      </w:r>
    </w:p>
    <w:p w:rsidR="00424B2A" w:rsidRPr="00F60114" w:rsidRDefault="00424B2A" w:rsidP="00424B2A">
      <w:pPr>
        <w:spacing w:line="480" w:lineRule="auto"/>
        <w:jc w:val="both"/>
        <w:rPr>
          <w:sz w:val="24"/>
          <w:szCs w:val="24"/>
        </w:rPr>
      </w:pPr>
      <w:r w:rsidRPr="00F6011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SIXTY-FOUR CANNOT BE BROKEN</w:t>
      </w:r>
    </w:p>
    <w:p w:rsidR="00424B2A" w:rsidRPr="00F60114" w:rsidRDefault="00424B2A" w:rsidP="00424B2A">
      <w:pPr>
        <w:spacing w:line="480" w:lineRule="auto"/>
        <w:jc w:val="both"/>
        <w:rPr>
          <w:sz w:val="24"/>
          <w:szCs w:val="24"/>
        </w:rPr>
      </w:pPr>
      <w:r w:rsidRPr="00F6011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SIXTY-FIVE CANNOT BE BROKEN</w:t>
      </w:r>
    </w:p>
    <w:p w:rsidR="00424B2A" w:rsidRPr="00F60114" w:rsidRDefault="00424B2A" w:rsidP="00424B2A">
      <w:pPr>
        <w:spacing w:line="480" w:lineRule="auto"/>
        <w:jc w:val="both"/>
        <w:rPr>
          <w:sz w:val="24"/>
          <w:szCs w:val="24"/>
        </w:rPr>
      </w:pPr>
      <w:r w:rsidRPr="00F6011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has reached its highest peak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SIXTY-SIX CANNOT BE BROKEN</w:t>
      </w:r>
    </w:p>
    <w:p w:rsidR="00424B2A" w:rsidRPr="00F60114" w:rsidRDefault="00424B2A" w:rsidP="00424B2A">
      <w:pPr>
        <w:spacing w:line="480" w:lineRule="auto"/>
        <w:jc w:val="both"/>
        <w:rPr>
          <w:sz w:val="24"/>
          <w:szCs w:val="24"/>
        </w:rPr>
      </w:pPr>
      <w:r w:rsidRPr="00F6011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gradually goes down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SIXTY-SEVEN CANNOT BE BROKEN</w:t>
      </w:r>
    </w:p>
    <w:p w:rsidR="00424B2A" w:rsidRPr="00F60114" w:rsidRDefault="00424B2A" w:rsidP="00424B2A">
      <w:pPr>
        <w:spacing w:line="480" w:lineRule="auto"/>
        <w:jc w:val="both"/>
        <w:rPr>
          <w:sz w:val="24"/>
          <w:szCs w:val="24"/>
        </w:rPr>
      </w:pPr>
      <w:r w:rsidRPr="00F6011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SIXTY-EIGHT CANNOT BE BROKEN</w:t>
      </w:r>
    </w:p>
    <w:p w:rsidR="00424B2A" w:rsidRPr="00F60114" w:rsidRDefault="00424B2A" w:rsidP="00424B2A">
      <w:pPr>
        <w:spacing w:line="480" w:lineRule="auto"/>
        <w:jc w:val="both"/>
        <w:rPr>
          <w:sz w:val="24"/>
          <w:szCs w:val="24"/>
        </w:rPr>
      </w:pPr>
      <w:r w:rsidRPr="00F60114">
        <w:rPr>
          <w:sz w:val="24"/>
          <w:szCs w:val="24"/>
        </w:rPr>
        <w:t>The Number 68 represents the completion &amp; perfection in the Holy Bible. The Male Estimation of 15 shekels &amp; 10 shekels for the Female is in Leviticus 27:7. The 68 Brethren is in 1</w:t>
      </w:r>
      <w:r w:rsidRPr="00F60114">
        <w:rPr>
          <w:sz w:val="24"/>
          <w:szCs w:val="24"/>
          <w:vertAlign w:val="superscript"/>
        </w:rPr>
        <w:t>st</w:t>
      </w:r>
      <w:r w:rsidRPr="00F60114">
        <w:rPr>
          <w:sz w:val="24"/>
          <w:szCs w:val="24"/>
        </w:rPr>
        <w:t xml:space="preserve"> Chronicles 16:38.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SIXTY-NINE CANNOT BE BROKEN</w:t>
      </w:r>
    </w:p>
    <w:p w:rsidR="00424B2A" w:rsidRPr="00F60114" w:rsidRDefault="00424B2A" w:rsidP="00424B2A">
      <w:pPr>
        <w:spacing w:line="480" w:lineRule="auto"/>
        <w:jc w:val="both"/>
        <w:rPr>
          <w:sz w:val="24"/>
          <w:szCs w:val="24"/>
        </w:rPr>
      </w:pPr>
      <w:r w:rsidRPr="00F60114">
        <w:rPr>
          <w:sz w:val="24"/>
          <w:szCs w:val="24"/>
        </w:rPr>
        <w:t>The Number 69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 CANNOT BE BROKEN</w:t>
      </w:r>
    </w:p>
    <w:p w:rsidR="00424B2A" w:rsidRPr="00F60114" w:rsidRDefault="00424B2A" w:rsidP="00424B2A">
      <w:pPr>
        <w:spacing w:line="480" w:lineRule="auto"/>
        <w:jc w:val="both"/>
        <w:rPr>
          <w:sz w:val="24"/>
          <w:szCs w:val="24"/>
        </w:rPr>
      </w:pPr>
      <w:r w:rsidRPr="00F60114">
        <w:rPr>
          <w:sz w:val="24"/>
          <w:szCs w:val="24"/>
        </w:rPr>
        <w:t>The Number 70 represents the completion &amp; perfection in the Holy Bible. The 70 Men is in 1</w:t>
      </w:r>
      <w:r w:rsidRPr="00F60114">
        <w:rPr>
          <w:sz w:val="24"/>
          <w:szCs w:val="24"/>
          <w:vertAlign w:val="superscript"/>
        </w:rPr>
        <w:t>st</w:t>
      </w:r>
      <w:r w:rsidRPr="00F60114">
        <w:rPr>
          <w:sz w:val="24"/>
          <w:szCs w:val="24"/>
        </w:rPr>
        <w:t xml:space="preserve"> Esdras 8:33, 39-40. The Wise is in 2</w:t>
      </w:r>
      <w:r w:rsidRPr="00F60114">
        <w:rPr>
          <w:sz w:val="24"/>
          <w:szCs w:val="24"/>
          <w:vertAlign w:val="superscript"/>
        </w:rPr>
        <w:t>nd</w:t>
      </w:r>
      <w:r w:rsidRPr="00F6011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F60114">
        <w:rPr>
          <w:sz w:val="24"/>
          <w:szCs w:val="24"/>
          <w:vertAlign w:val="superscript"/>
        </w:rPr>
        <w:t>nd</w:t>
      </w:r>
      <w:r w:rsidRPr="00F60114">
        <w:rPr>
          <w:sz w:val="24"/>
          <w:szCs w:val="24"/>
        </w:rPr>
        <w:t xml:space="preserve"> Kings 10:1. The 70 Persons is in 2</w:t>
      </w:r>
      <w:r w:rsidRPr="00F60114">
        <w:rPr>
          <w:sz w:val="24"/>
          <w:szCs w:val="24"/>
          <w:vertAlign w:val="superscript"/>
        </w:rPr>
        <w:t>nd</w:t>
      </w:r>
      <w:r w:rsidRPr="00F60114">
        <w:rPr>
          <w:sz w:val="24"/>
          <w:szCs w:val="24"/>
        </w:rPr>
        <w:t xml:space="preserve"> Kings 10:6-7. The 70 Bullocks is in 2</w:t>
      </w:r>
      <w:r w:rsidRPr="00F60114">
        <w:rPr>
          <w:sz w:val="24"/>
          <w:szCs w:val="24"/>
          <w:vertAlign w:val="superscript"/>
        </w:rPr>
        <w:t>nd</w:t>
      </w:r>
      <w:r w:rsidRPr="00F6011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SEVENTY-ONE CANNOT BE BROKEN</w:t>
      </w:r>
    </w:p>
    <w:p w:rsidR="00424B2A" w:rsidRPr="00F60114" w:rsidRDefault="00424B2A" w:rsidP="00424B2A">
      <w:pPr>
        <w:spacing w:line="480" w:lineRule="auto"/>
        <w:jc w:val="both"/>
        <w:rPr>
          <w:sz w:val="24"/>
          <w:szCs w:val="24"/>
        </w:rPr>
      </w:pPr>
      <w:r w:rsidRPr="00F60114">
        <w:rPr>
          <w:sz w:val="24"/>
          <w:szCs w:val="24"/>
        </w:rPr>
        <w:t>The Number 71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SEVENTY-TWO CANNOT BE BROKEN</w:t>
      </w:r>
    </w:p>
    <w:p w:rsidR="00424B2A" w:rsidRPr="00F60114" w:rsidRDefault="00424B2A" w:rsidP="00424B2A">
      <w:pPr>
        <w:spacing w:line="480" w:lineRule="auto"/>
        <w:jc w:val="both"/>
        <w:rPr>
          <w:sz w:val="24"/>
          <w:szCs w:val="24"/>
        </w:rPr>
      </w:pPr>
      <w:r w:rsidRPr="00F60114">
        <w:rPr>
          <w:sz w:val="24"/>
          <w:szCs w:val="24"/>
        </w:rPr>
        <w:t>The Number 72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SEVENTY-THREE CANNOT BE BROKEN</w:t>
      </w:r>
    </w:p>
    <w:p w:rsidR="00424B2A" w:rsidRPr="00F60114" w:rsidRDefault="00424B2A" w:rsidP="00424B2A">
      <w:pPr>
        <w:spacing w:line="480" w:lineRule="auto"/>
        <w:jc w:val="both"/>
        <w:rPr>
          <w:sz w:val="24"/>
          <w:szCs w:val="24"/>
        </w:rPr>
      </w:pPr>
      <w:r w:rsidRPr="00F60114">
        <w:rPr>
          <w:sz w:val="24"/>
          <w:szCs w:val="24"/>
        </w:rPr>
        <w:t>The Number 73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SEVENTY-FOUR CANNOT BE BROKEN</w:t>
      </w:r>
    </w:p>
    <w:p w:rsidR="00424B2A" w:rsidRPr="00F60114" w:rsidRDefault="00424B2A" w:rsidP="00424B2A">
      <w:pPr>
        <w:spacing w:line="480" w:lineRule="auto"/>
        <w:jc w:val="both"/>
        <w:rPr>
          <w:sz w:val="24"/>
          <w:szCs w:val="24"/>
        </w:rPr>
      </w:pPr>
      <w:r w:rsidRPr="00F60114">
        <w:rPr>
          <w:sz w:val="24"/>
          <w:szCs w:val="24"/>
        </w:rPr>
        <w:t>The Number 74 represents the completion &amp; perfection in the Holy Bible. The Levities is in 1</w:t>
      </w:r>
      <w:r w:rsidRPr="00F60114">
        <w:rPr>
          <w:sz w:val="24"/>
          <w:szCs w:val="24"/>
          <w:vertAlign w:val="superscript"/>
        </w:rPr>
        <w:t>st</w:t>
      </w:r>
      <w:r w:rsidRPr="00F60114">
        <w:rPr>
          <w:sz w:val="24"/>
          <w:szCs w:val="24"/>
        </w:rPr>
        <w:t xml:space="preserve"> Esdras 5:26 &amp; Nehemiah 7:43.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SEVENTY-FIVE CANNOT BE BROKEN</w:t>
      </w:r>
    </w:p>
    <w:p w:rsidR="00424B2A" w:rsidRPr="00F60114" w:rsidRDefault="00424B2A" w:rsidP="00424B2A">
      <w:pPr>
        <w:spacing w:line="480" w:lineRule="auto"/>
        <w:jc w:val="both"/>
        <w:rPr>
          <w:sz w:val="24"/>
          <w:szCs w:val="24"/>
        </w:rPr>
      </w:pPr>
      <w:r w:rsidRPr="00F6011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SEVENTY-SIX CANNOT BE BROKEN</w:t>
      </w:r>
    </w:p>
    <w:p w:rsidR="00424B2A" w:rsidRPr="00F60114" w:rsidRDefault="00424B2A" w:rsidP="00424B2A">
      <w:pPr>
        <w:spacing w:line="480" w:lineRule="auto"/>
        <w:jc w:val="both"/>
        <w:rPr>
          <w:sz w:val="24"/>
          <w:szCs w:val="24"/>
        </w:rPr>
      </w:pPr>
      <w:r w:rsidRPr="00F60114">
        <w:rPr>
          <w:sz w:val="24"/>
          <w:szCs w:val="24"/>
        </w:rPr>
        <w:t>The Number 76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SEVENTY-SEVEN CANNOT BE BROKEN</w:t>
      </w:r>
    </w:p>
    <w:p w:rsidR="00424B2A" w:rsidRPr="00F60114" w:rsidRDefault="00424B2A" w:rsidP="00424B2A">
      <w:pPr>
        <w:spacing w:line="480" w:lineRule="auto"/>
        <w:jc w:val="both"/>
        <w:rPr>
          <w:sz w:val="24"/>
          <w:szCs w:val="24"/>
        </w:rPr>
      </w:pPr>
      <w:r w:rsidRPr="00F6011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SEVENTY-EIGHT CANNOT BE BROKEN</w:t>
      </w:r>
    </w:p>
    <w:p w:rsidR="00424B2A" w:rsidRPr="00F60114" w:rsidRDefault="00424B2A" w:rsidP="00424B2A">
      <w:pPr>
        <w:spacing w:line="480" w:lineRule="auto"/>
        <w:jc w:val="both"/>
        <w:rPr>
          <w:sz w:val="24"/>
          <w:szCs w:val="24"/>
        </w:rPr>
      </w:pPr>
      <w:r w:rsidRPr="00F60114">
        <w:rPr>
          <w:sz w:val="24"/>
          <w:szCs w:val="24"/>
        </w:rPr>
        <w:t>The Number 78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SEVENTY-NINE CANNOT BE BROKEN</w:t>
      </w:r>
    </w:p>
    <w:p w:rsidR="00424B2A" w:rsidRPr="00F60114" w:rsidRDefault="00424B2A" w:rsidP="00424B2A">
      <w:pPr>
        <w:spacing w:line="480" w:lineRule="auto"/>
        <w:jc w:val="both"/>
        <w:rPr>
          <w:sz w:val="24"/>
          <w:szCs w:val="24"/>
        </w:rPr>
      </w:pPr>
      <w:r w:rsidRPr="00F60114">
        <w:rPr>
          <w:sz w:val="24"/>
          <w:szCs w:val="24"/>
        </w:rPr>
        <w:t>The Number 79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 CANNOT BE BROKEN</w:t>
      </w:r>
    </w:p>
    <w:p w:rsidR="00424B2A" w:rsidRPr="00F60114" w:rsidRDefault="00424B2A" w:rsidP="00424B2A">
      <w:pPr>
        <w:spacing w:line="480" w:lineRule="auto"/>
        <w:jc w:val="both"/>
        <w:rPr>
          <w:sz w:val="24"/>
          <w:szCs w:val="24"/>
        </w:rPr>
      </w:pPr>
      <w:r w:rsidRPr="00F60114">
        <w:rPr>
          <w:sz w:val="24"/>
          <w:szCs w:val="24"/>
        </w:rPr>
        <w:t>The Number 80 represents the completion &amp; perfection in the Holy Bible. The 80 talents of silver ($30,720,000.00 million) is in 2</w:t>
      </w:r>
      <w:r w:rsidRPr="00F60114">
        <w:rPr>
          <w:sz w:val="24"/>
          <w:szCs w:val="24"/>
          <w:vertAlign w:val="superscript"/>
        </w:rPr>
        <w:t>nd</w:t>
      </w:r>
      <w:r w:rsidRPr="00F60114">
        <w:rPr>
          <w:sz w:val="24"/>
          <w:szCs w:val="24"/>
        </w:rPr>
        <w:t xml:space="preserve"> Maccabees 4:8. The 80 Elephants is in 2</w:t>
      </w:r>
      <w:r w:rsidRPr="00F60114">
        <w:rPr>
          <w:sz w:val="24"/>
          <w:szCs w:val="24"/>
          <w:vertAlign w:val="superscript"/>
        </w:rPr>
        <w:t>nd</w:t>
      </w:r>
      <w:r w:rsidRPr="00F60114">
        <w:rPr>
          <w:sz w:val="24"/>
          <w:szCs w:val="24"/>
        </w:rPr>
        <w:t xml:space="preserve"> Maccabees 11:4. Moses is 80 years old in Exodus 7:7. The 80 years of rest is in Judges 3:30. The 80 year Old Man is in 2</w:t>
      </w:r>
      <w:r w:rsidRPr="00F60114">
        <w:rPr>
          <w:sz w:val="24"/>
          <w:szCs w:val="24"/>
          <w:vertAlign w:val="superscript"/>
        </w:rPr>
        <w:t>nd</w:t>
      </w:r>
      <w:r w:rsidRPr="00F60114">
        <w:rPr>
          <w:sz w:val="24"/>
          <w:szCs w:val="24"/>
        </w:rPr>
        <w:t xml:space="preserve"> Samuel 19:32, 35. The 80 pieces ($2,560.00) of silver for an ass’s head is in 2</w:t>
      </w:r>
      <w:r w:rsidRPr="00F60114">
        <w:rPr>
          <w:sz w:val="24"/>
          <w:szCs w:val="24"/>
          <w:vertAlign w:val="superscript"/>
        </w:rPr>
        <w:t>nd</w:t>
      </w:r>
      <w:r w:rsidRPr="00F60114">
        <w:rPr>
          <w:sz w:val="24"/>
          <w:szCs w:val="24"/>
        </w:rPr>
        <w:t xml:space="preserve"> Kings 6:25. The 80 Men appointed without is in 2</w:t>
      </w:r>
      <w:r w:rsidRPr="00F60114">
        <w:rPr>
          <w:sz w:val="24"/>
          <w:szCs w:val="24"/>
          <w:vertAlign w:val="superscript"/>
        </w:rPr>
        <w:t>nd</w:t>
      </w:r>
      <w:r w:rsidRPr="00F60114">
        <w:rPr>
          <w:sz w:val="24"/>
          <w:szCs w:val="24"/>
        </w:rPr>
        <w:t xml:space="preserve"> Kings 10:24. The 80 Brethren is in 1</w:t>
      </w:r>
      <w:r w:rsidRPr="00F60114">
        <w:rPr>
          <w:sz w:val="24"/>
          <w:szCs w:val="24"/>
          <w:vertAlign w:val="superscript"/>
        </w:rPr>
        <w:t>st</w:t>
      </w:r>
      <w:r w:rsidRPr="00F60114">
        <w:rPr>
          <w:sz w:val="24"/>
          <w:szCs w:val="24"/>
        </w:rPr>
        <w:t xml:space="preserve"> Chronicles 15:9. The 80 Priests is in 2</w:t>
      </w:r>
      <w:r w:rsidRPr="00F60114">
        <w:rPr>
          <w:sz w:val="24"/>
          <w:szCs w:val="24"/>
          <w:vertAlign w:val="superscript"/>
        </w:rPr>
        <w:t>nd</w:t>
      </w:r>
      <w:r w:rsidRPr="00F6011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THIRD SUPREME AUTHORITY KINGDOM OF THE LORD MOSES’ LORDSHIP FROM 80 TO 120</w:t>
      </w:r>
    </w:p>
    <w:p w:rsidR="00424B2A" w:rsidRPr="00F60114" w:rsidRDefault="00424B2A" w:rsidP="00424B2A">
      <w:pPr>
        <w:spacing w:line="480" w:lineRule="auto"/>
        <w:jc w:val="center"/>
        <w:rPr>
          <w:b/>
          <w:sz w:val="24"/>
          <w:szCs w:val="24"/>
        </w:rPr>
      </w:pPr>
      <w:r w:rsidRPr="00F60114">
        <w:rPr>
          <w:b/>
          <w:sz w:val="24"/>
          <w:szCs w:val="24"/>
        </w:rPr>
        <w:t>THE NUMBER EIGHTY-ONE CANNOT BE BROKEN</w:t>
      </w:r>
    </w:p>
    <w:p w:rsidR="00424B2A" w:rsidRPr="00F60114" w:rsidRDefault="00424B2A" w:rsidP="00424B2A">
      <w:pPr>
        <w:spacing w:line="480" w:lineRule="auto"/>
        <w:jc w:val="both"/>
        <w:rPr>
          <w:sz w:val="24"/>
          <w:szCs w:val="24"/>
        </w:rPr>
      </w:pPr>
      <w:r w:rsidRPr="00F60114">
        <w:rPr>
          <w:sz w:val="24"/>
          <w:szCs w:val="24"/>
        </w:rPr>
        <w:t>The Number 81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EIGHTY-TWO CANNOT BE BROKEN</w:t>
      </w:r>
    </w:p>
    <w:p w:rsidR="00424B2A" w:rsidRPr="00F60114" w:rsidRDefault="00424B2A" w:rsidP="00424B2A">
      <w:pPr>
        <w:spacing w:line="480" w:lineRule="auto"/>
        <w:jc w:val="both"/>
        <w:rPr>
          <w:sz w:val="24"/>
          <w:szCs w:val="24"/>
        </w:rPr>
      </w:pPr>
      <w:r w:rsidRPr="00F60114">
        <w:rPr>
          <w:sz w:val="24"/>
          <w:szCs w:val="24"/>
        </w:rPr>
        <w:t>The Number 82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EIGHTY-THREE CANNOT BE BROKEN</w:t>
      </w:r>
    </w:p>
    <w:p w:rsidR="00424B2A" w:rsidRPr="00F60114" w:rsidRDefault="00424B2A" w:rsidP="00424B2A">
      <w:pPr>
        <w:spacing w:line="480" w:lineRule="auto"/>
        <w:jc w:val="both"/>
        <w:rPr>
          <w:sz w:val="24"/>
          <w:szCs w:val="24"/>
        </w:rPr>
      </w:pPr>
      <w:r w:rsidRPr="00F6011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EIGHTY-FOUR CANNOT BE BROKEN</w:t>
      </w:r>
    </w:p>
    <w:p w:rsidR="00424B2A" w:rsidRPr="00F60114" w:rsidRDefault="00424B2A" w:rsidP="00424B2A">
      <w:pPr>
        <w:spacing w:line="480" w:lineRule="auto"/>
        <w:jc w:val="both"/>
        <w:rPr>
          <w:sz w:val="24"/>
          <w:szCs w:val="24"/>
        </w:rPr>
      </w:pPr>
      <w:r w:rsidRPr="00F6011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EIGHTY-FIVE CANNOT BE BROKEN</w:t>
      </w:r>
    </w:p>
    <w:p w:rsidR="00424B2A" w:rsidRPr="00F60114" w:rsidRDefault="00424B2A" w:rsidP="00424B2A">
      <w:pPr>
        <w:spacing w:line="480" w:lineRule="auto"/>
        <w:jc w:val="both"/>
        <w:rPr>
          <w:sz w:val="24"/>
          <w:szCs w:val="24"/>
        </w:rPr>
      </w:pPr>
      <w:r w:rsidRPr="00F60114">
        <w:rPr>
          <w:sz w:val="24"/>
          <w:szCs w:val="24"/>
        </w:rPr>
        <w:t>The Number 85 represents the completion &amp; perfection in the Holy Bible. The 85 year Old Man is in Joshua 14:10. The 85 Persons is in 1</w:t>
      </w:r>
      <w:r w:rsidRPr="00F60114">
        <w:rPr>
          <w:sz w:val="24"/>
          <w:szCs w:val="24"/>
          <w:vertAlign w:val="superscript"/>
        </w:rPr>
        <w:t>st</w:t>
      </w:r>
      <w:r w:rsidRPr="00F60114">
        <w:rPr>
          <w:sz w:val="24"/>
          <w:szCs w:val="24"/>
        </w:rPr>
        <w:t xml:space="preserve"> Samuel 22:18.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EIGHTY-SIX CANNOT BE BROKEN</w:t>
      </w:r>
    </w:p>
    <w:p w:rsidR="00424B2A" w:rsidRPr="00F60114" w:rsidRDefault="00424B2A" w:rsidP="00424B2A">
      <w:pPr>
        <w:spacing w:line="480" w:lineRule="auto"/>
        <w:jc w:val="both"/>
        <w:rPr>
          <w:sz w:val="24"/>
          <w:szCs w:val="24"/>
        </w:rPr>
      </w:pPr>
      <w:r w:rsidRPr="00F6011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EIGHTY-SEVEN CANNOT BE BROKEN</w:t>
      </w:r>
    </w:p>
    <w:p w:rsidR="00424B2A" w:rsidRPr="00F60114" w:rsidRDefault="00424B2A" w:rsidP="00424B2A">
      <w:pPr>
        <w:spacing w:line="480" w:lineRule="auto"/>
        <w:jc w:val="both"/>
        <w:rPr>
          <w:sz w:val="24"/>
          <w:szCs w:val="24"/>
        </w:rPr>
      </w:pPr>
      <w:r w:rsidRPr="00F60114">
        <w:rPr>
          <w:sz w:val="24"/>
          <w:szCs w:val="24"/>
        </w:rPr>
        <w:t>The Number 87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EIGHTY-EIGHT CANNOT BE BROKEN</w:t>
      </w:r>
    </w:p>
    <w:p w:rsidR="00424B2A" w:rsidRPr="00F60114" w:rsidRDefault="00424B2A" w:rsidP="00424B2A">
      <w:pPr>
        <w:spacing w:line="480" w:lineRule="auto"/>
        <w:jc w:val="both"/>
        <w:rPr>
          <w:sz w:val="24"/>
          <w:szCs w:val="24"/>
        </w:rPr>
      </w:pPr>
      <w:r w:rsidRPr="00F60114">
        <w:rPr>
          <w:sz w:val="24"/>
          <w:szCs w:val="24"/>
        </w:rPr>
        <w:t>The Number 88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EIGHTY-NINE CANNOT BE BROKEN</w:t>
      </w:r>
    </w:p>
    <w:p w:rsidR="00424B2A" w:rsidRPr="00F60114" w:rsidRDefault="00424B2A" w:rsidP="00424B2A">
      <w:pPr>
        <w:spacing w:line="480" w:lineRule="auto"/>
        <w:jc w:val="both"/>
        <w:rPr>
          <w:sz w:val="24"/>
          <w:szCs w:val="24"/>
        </w:rPr>
      </w:pPr>
      <w:r w:rsidRPr="00F60114">
        <w:rPr>
          <w:sz w:val="24"/>
          <w:szCs w:val="24"/>
        </w:rPr>
        <w:t>The Number 89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 xml:space="preserve">THE NUMBER NINETY CANNOT BE BROKEN IS 360 DEGREES TURNING EVERY WAY BY GOING ONE MILE TO GO TWAIN  </w:t>
      </w:r>
    </w:p>
    <w:p w:rsidR="00424B2A" w:rsidRPr="00F60114" w:rsidRDefault="00424B2A" w:rsidP="00424B2A">
      <w:pPr>
        <w:spacing w:line="480" w:lineRule="auto"/>
        <w:jc w:val="both"/>
        <w:rPr>
          <w:sz w:val="24"/>
          <w:szCs w:val="24"/>
        </w:rPr>
      </w:pPr>
      <w:r w:rsidRPr="00F6011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NINETY-ONE CANNOT BE BROKEN</w:t>
      </w:r>
    </w:p>
    <w:p w:rsidR="00424B2A" w:rsidRPr="00F60114" w:rsidRDefault="00424B2A" w:rsidP="00424B2A">
      <w:pPr>
        <w:spacing w:line="480" w:lineRule="auto"/>
        <w:jc w:val="both"/>
        <w:rPr>
          <w:sz w:val="24"/>
          <w:szCs w:val="24"/>
        </w:rPr>
      </w:pPr>
      <w:r w:rsidRPr="00F60114">
        <w:rPr>
          <w:sz w:val="24"/>
          <w:szCs w:val="24"/>
        </w:rPr>
        <w:t>The Number 91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NINETY-TWO CANNOT BE BROKEN</w:t>
      </w:r>
    </w:p>
    <w:p w:rsidR="00424B2A" w:rsidRPr="00F60114" w:rsidRDefault="00424B2A" w:rsidP="00424B2A">
      <w:pPr>
        <w:spacing w:line="480" w:lineRule="auto"/>
        <w:jc w:val="both"/>
        <w:rPr>
          <w:sz w:val="24"/>
          <w:szCs w:val="24"/>
        </w:rPr>
      </w:pPr>
      <w:r w:rsidRPr="00F60114">
        <w:rPr>
          <w:sz w:val="24"/>
          <w:szCs w:val="24"/>
        </w:rPr>
        <w:t>The Number 92 represents the completion &amp; perfection in the Holy Bible. The 92 Sons of Aterezias is in 1</w:t>
      </w:r>
      <w:r w:rsidRPr="00F60114">
        <w:rPr>
          <w:sz w:val="24"/>
          <w:szCs w:val="24"/>
          <w:vertAlign w:val="superscript"/>
        </w:rPr>
        <w:t>st</w:t>
      </w:r>
      <w:r w:rsidRPr="00F60114">
        <w:rPr>
          <w:sz w:val="24"/>
          <w:szCs w:val="24"/>
        </w:rPr>
        <w:t xml:space="preserve"> Esdras 5:15.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NINETY-THREE CANNOT BE BROKEN</w:t>
      </w:r>
    </w:p>
    <w:p w:rsidR="00424B2A" w:rsidRPr="00F60114" w:rsidRDefault="00424B2A" w:rsidP="00424B2A">
      <w:pPr>
        <w:spacing w:line="480" w:lineRule="auto"/>
        <w:jc w:val="both"/>
        <w:rPr>
          <w:sz w:val="24"/>
          <w:szCs w:val="24"/>
        </w:rPr>
      </w:pPr>
      <w:r w:rsidRPr="00F60114">
        <w:rPr>
          <w:sz w:val="24"/>
          <w:szCs w:val="24"/>
        </w:rPr>
        <w:t>The Number 93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NINETY-FOUR CANNOT BE BROKEN</w:t>
      </w:r>
    </w:p>
    <w:p w:rsidR="00424B2A" w:rsidRPr="00F60114" w:rsidRDefault="00424B2A" w:rsidP="00424B2A">
      <w:pPr>
        <w:spacing w:line="480" w:lineRule="auto"/>
        <w:jc w:val="both"/>
        <w:rPr>
          <w:sz w:val="24"/>
          <w:szCs w:val="24"/>
        </w:rPr>
      </w:pPr>
      <w:r w:rsidRPr="00F60114">
        <w:rPr>
          <w:sz w:val="24"/>
          <w:szCs w:val="24"/>
        </w:rPr>
        <w:t>The Number 94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NINETY-FIVE CANNOT BE BROKEN</w:t>
      </w:r>
    </w:p>
    <w:p w:rsidR="00424B2A" w:rsidRPr="00F60114" w:rsidRDefault="00424B2A" w:rsidP="00424B2A">
      <w:pPr>
        <w:spacing w:line="480" w:lineRule="auto"/>
        <w:jc w:val="both"/>
        <w:rPr>
          <w:sz w:val="24"/>
          <w:szCs w:val="24"/>
        </w:rPr>
      </w:pPr>
      <w:r w:rsidRPr="00F6011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NINETY-SIX CANNOT BE BROKEN</w:t>
      </w:r>
    </w:p>
    <w:p w:rsidR="00424B2A" w:rsidRPr="00F60114" w:rsidRDefault="00424B2A" w:rsidP="00424B2A">
      <w:pPr>
        <w:spacing w:line="480" w:lineRule="auto"/>
        <w:jc w:val="both"/>
        <w:rPr>
          <w:sz w:val="24"/>
          <w:szCs w:val="24"/>
        </w:rPr>
      </w:pPr>
      <w:r w:rsidRPr="00F6011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NINETY-SEVEN CANNOT BE BROKEN</w:t>
      </w:r>
    </w:p>
    <w:p w:rsidR="00424B2A" w:rsidRPr="00F60114" w:rsidRDefault="00424B2A" w:rsidP="00424B2A">
      <w:pPr>
        <w:spacing w:line="480" w:lineRule="auto"/>
        <w:jc w:val="both"/>
        <w:rPr>
          <w:sz w:val="24"/>
          <w:szCs w:val="24"/>
        </w:rPr>
      </w:pPr>
      <w:r w:rsidRPr="00F60114">
        <w:rPr>
          <w:sz w:val="24"/>
          <w:szCs w:val="24"/>
        </w:rPr>
        <w:t>The Number 97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NINETY-EIGHT CANNOT BE BROKEN</w:t>
      </w:r>
    </w:p>
    <w:p w:rsidR="00424B2A" w:rsidRPr="00F60114" w:rsidRDefault="00424B2A" w:rsidP="00424B2A">
      <w:pPr>
        <w:spacing w:line="480" w:lineRule="auto"/>
        <w:jc w:val="both"/>
        <w:rPr>
          <w:sz w:val="24"/>
          <w:szCs w:val="24"/>
        </w:rPr>
      </w:pPr>
      <w:r w:rsidRPr="00F60114">
        <w:rPr>
          <w:sz w:val="24"/>
          <w:szCs w:val="24"/>
        </w:rPr>
        <w:t>The Number 98 represents the completion &amp; perfection in the Holy Bible. The Male Estimation of 15 shekels &amp; 10 shekels for the Female is in Leviticus 27:7. Eli is in 1</w:t>
      </w:r>
      <w:r w:rsidRPr="00F60114">
        <w:rPr>
          <w:sz w:val="24"/>
          <w:szCs w:val="24"/>
          <w:vertAlign w:val="superscript"/>
        </w:rPr>
        <w:t>st</w:t>
      </w:r>
      <w:r w:rsidRPr="00F60114">
        <w:rPr>
          <w:sz w:val="24"/>
          <w:szCs w:val="24"/>
        </w:rPr>
        <w:t xml:space="preserve"> Samuel 4:15. The 98 Children of Ater is in Ezra 2:16 &amp; Nehemiah 7:21.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NINETY-NINE CANNOT BE BROKEN</w:t>
      </w:r>
    </w:p>
    <w:p w:rsidR="00424B2A" w:rsidRPr="00F60114" w:rsidRDefault="00424B2A" w:rsidP="00424B2A">
      <w:pPr>
        <w:spacing w:line="480" w:lineRule="auto"/>
        <w:jc w:val="both"/>
        <w:rPr>
          <w:sz w:val="24"/>
          <w:szCs w:val="24"/>
        </w:rPr>
      </w:pPr>
      <w:r w:rsidRPr="00F6011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CANNOT BE BROKEN</w:t>
      </w:r>
    </w:p>
    <w:p w:rsidR="00424B2A" w:rsidRPr="00F60114" w:rsidRDefault="00424B2A" w:rsidP="00424B2A">
      <w:pPr>
        <w:spacing w:line="480" w:lineRule="auto"/>
        <w:jc w:val="both"/>
        <w:rPr>
          <w:sz w:val="24"/>
          <w:szCs w:val="24"/>
        </w:rPr>
      </w:pPr>
      <w:r w:rsidRPr="00F60114">
        <w:rPr>
          <w:sz w:val="24"/>
          <w:szCs w:val="24"/>
        </w:rPr>
        <w:t>The Number 100 represents the completion &amp; perfection in the Holy Bible. The 100 talents ($38,400,000.00) of silver for tax is in 1</w:t>
      </w:r>
      <w:r w:rsidRPr="00F60114">
        <w:rPr>
          <w:sz w:val="24"/>
          <w:szCs w:val="24"/>
          <w:vertAlign w:val="superscript"/>
        </w:rPr>
        <w:t>st</w:t>
      </w:r>
      <w:r w:rsidRPr="00F60114">
        <w:rPr>
          <w:sz w:val="24"/>
          <w:szCs w:val="24"/>
        </w:rPr>
        <w:t xml:space="preserve"> Esdras 1:36. The 100 Priestly Vestments is in 1</w:t>
      </w:r>
      <w:r w:rsidRPr="00F60114">
        <w:rPr>
          <w:sz w:val="24"/>
          <w:szCs w:val="24"/>
          <w:vertAlign w:val="superscript"/>
        </w:rPr>
        <w:t>st</w:t>
      </w:r>
      <w:r w:rsidRPr="00F60114">
        <w:rPr>
          <w:sz w:val="24"/>
          <w:szCs w:val="24"/>
        </w:rPr>
        <w:t xml:space="preserve"> Esdras 5:45. The 100 Bullocks is in 1</w:t>
      </w:r>
      <w:r w:rsidRPr="00F60114">
        <w:rPr>
          <w:sz w:val="24"/>
          <w:szCs w:val="24"/>
          <w:vertAlign w:val="superscript"/>
        </w:rPr>
        <w:t>st</w:t>
      </w:r>
      <w:r w:rsidRPr="00F60114">
        <w:rPr>
          <w:sz w:val="24"/>
          <w:szCs w:val="24"/>
        </w:rPr>
        <w:t xml:space="preserve"> Esdras 7:7 &amp; Ezra 6:17. The 100 talents of silver ($38,400,000.00 million), the 100 cors (6,000 gallons or 6.52 bushels) and the 100 pieces of wine is in 1</w:t>
      </w:r>
      <w:r w:rsidRPr="00F60114">
        <w:rPr>
          <w:sz w:val="24"/>
          <w:szCs w:val="24"/>
          <w:vertAlign w:val="superscript"/>
        </w:rPr>
        <w:t>st</w:t>
      </w:r>
      <w:r w:rsidRPr="00F60114">
        <w:rPr>
          <w:sz w:val="24"/>
          <w:szCs w:val="24"/>
        </w:rPr>
        <w:t xml:space="preserve"> Esdras 8:20. The towers is in Judith 1:3. The 100 Men with Her and Her Maid is in Judith 10:17. Man’s days are 100 years is in Sirach 18:9. The 100 years is in Sirach 41:4. The Captain over 100’s (1,000) is in 1</w:t>
      </w:r>
      <w:r w:rsidRPr="00F60114">
        <w:rPr>
          <w:sz w:val="24"/>
          <w:szCs w:val="24"/>
          <w:vertAlign w:val="superscript"/>
        </w:rPr>
        <w:t>st</w:t>
      </w:r>
      <w:r w:rsidRPr="00F60114">
        <w:rPr>
          <w:sz w:val="24"/>
          <w:szCs w:val="24"/>
        </w:rPr>
        <w:t xml:space="preserve"> Maccabees 3:55; Deuteronomy 1:15; 1</w:t>
      </w:r>
      <w:r w:rsidRPr="00F60114">
        <w:rPr>
          <w:sz w:val="24"/>
          <w:szCs w:val="24"/>
          <w:vertAlign w:val="superscript"/>
        </w:rPr>
        <w:t>st</w:t>
      </w:r>
      <w:r w:rsidRPr="00F60114">
        <w:rPr>
          <w:sz w:val="24"/>
          <w:szCs w:val="24"/>
        </w:rPr>
        <w:t xml:space="preserve"> Samuel 22:7; 2</w:t>
      </w:r>
      <w:r w:rsidRPr="00F60114">
        <w:rPr>
          <w:sz w:val="24"/>
          <w:szCs w:val="24"/>
          <w:vertAlign w:val="superscript"/>
        </w:rPr>
        <w:t>nd</w:t>
      </w:r>
      <w:r w:rsidRPr="00F60114">
        <w:rPr>
          <w:sz w:val="24"/>
          <w:szCs w:val="24"/>
        </w:rPr>
        <w:t xml:space="preserve"> Samuel 18:1; 2</w:t>
      </w:r>
      <w:r w:rsidRPr="00F60114">
        <w:rPr>
          <w:sz w:val="24"/>
          <w:szCs w:val="24"/>
          <w:vertAlign w:val="superscript"/>
        </w:rPr>
        <w:t>nd</w:t>
      </w:r>
      <w:r w:rsidRPr="00F60114">
        <w:rPr>
          <w:sz w:val="24"/>
          <w:szCs w:val="24"/>
        </w:rPr>
        <w:t xml:space="preserve"> Kings 11:9, 10; 1</w:t>
      </w:r>
      <w:r w:rsidRPr="00F60114">
        <w:rPr>
          <w:sz w:val="24"/>
          <w:szCs w:val="24"/>
          <w:vertAlign w:val="superscript"/>
        </w:rPr>
        <w:t>st</w:t>
      </w:r>
      <w:r w:rsidRPr="00F60114">
        <w:rPr>
          <w:sz w:val="24"/>
          <w:szCs w:val="24"/>
        </w:rPr>
        <w:t xml:space="preserve"> Chronicles 13:1; 26:26; 28:1; 29:6 &amp; 2</w:t>
      </w:r>
      <w:r w:rsidRPr="00F60114">
        <w:rPr>
          <w:sz w:val="24"/>
          <w:szCs w:val="24"/>
          <w:vertAlign w:val="superscript"/>
        </w:rPr>
        <w:t>nd</w:t>
      </w:r>
      <w:r w:rsidRPr="00F60114">
        <w:rPr>
          <w:sz w:val="24"/>
          <w:szCs w:val="24"/>
        </w:rPr>
        <w:t xml:space="preserve"> Chronicles 1:2; 23:1, 9, 14, 20; 25:5. The Leaders (Teachers) over 100’s (1,000) is in 1</w:t>
      </w:r>
      <w:r w:rsidRPr="00F60114">
        <w:rPr>
          <w:sz w:val="24"/>
          <w:szCs w:val="24"/>
          <w:vertAlign w:val="superscript"/>
        </w:rPr>
        <w:t>st</w:t>
      </w:r>
      <w:r w:rsidRPr="00F60114">
        <w:rPr>
          <w:sz w:val="24"/>
          <w:szCs w:val="24"/>
        </w:rPr>
        <w:t xml:space="preserve"> Chronicles 13:1. The liberty is in 1</w:t>
      </w:r>
      <w:r w:rsidRPr="00F60114">
        <w:rPr>
          <w:sz w:val="24"/>
          <w:szCs w:val="24"/>
          <w:vertAlign w:val="superscript"/>
        </w:rPr>
        <w:t>st</w:t>
      </w:r>
      <w:r w:rsidRPr="00F60114">
        <w:rPr>
          <w:sz w:val="24"/>
          <w:szCs w:val="24"/>
        </w:rPr>
        <w:t xml:space="preserve"> Maccabees 13:16, 19. The Captains of 100’s is in Numbers 31:48, 52, 54; 1</w:t>
      </w:r>
      <w:r w:rsidRPr="00F60114">
        <w:rPr>
          <w:sz w:val="24"/>
          <w:szCs w:val="24"/>
          <w:vertAlign w:val="superscript"/>
        </w:rPr>
        <w:t>st</w:t>
      </w:r>
      <w:r w:rsidRPr="00F60114">
        <w:rPr>
          <w:sz w:val="24"/>
          <w:szCs w:val="24"/>
        </w:rPr>
        <w:t xml:space="preserve"> Samuel 22:7; 2</w:t>
      </w:r>
      <w:r w:rsidRPr="00F60114">
        <w:rPr>
          <w:sz w:val="24"/>
          <w:szCs w:val="24"/>
          <w:vertAlign w:val="superscript"/>
        </w:rPr>
        <w:t>nd</w:t>
      </w:r>
      <w:r w:rsidRPr="00F60114">
        <w:rPr>
          <w:sz w:val="24"/>
          <w:szCs w:val="24"/>
        </w:rPr>
        <w:t xml:space="preserve"> Samuel 18:1; 2</w:t>
      </w:r>
      <w:r w:rsidRPr="00F60114">
        <w:rPr>
          <w:sz w:val="24"/>
          <w:szCs w:val="24"/>
          <w:vertAlign w:val="superscript"/>
        </w:rPr>
        <w:t>nd</w:t>
      </w:r>
      <w:r w:rsidRPr="00F60114">
        <w:rPr>
          <w:sz w:val="24"/>
          <w:szCs w:val="24"/>
        </w:rPr>
        <w:t xml:space="preserve"> Kings 11:15; 1</w:t>
      </w:r>
      <w:r w:rsidRPr="00F60114">
        <w:rPr>
          <w:sz w:val="24"/>
          <w:szCs w:val="24"/>
          <w:vertAlign w:val="superscript"/>
        </w:rPr>
        <w:t>st</w:t>
      </w:r>
      <w:r w:rsidRPr="00F60114">
        <w:rPr>
          <w:sz w:val="24"/>
          <w:szCs w:val="24"/>
        </w:rPr>
        <w:t xml:space="preserve"> Chronicles 13:1; 27:1; 29:6 &amp; 2</w:t>
      </w:r>
      <w:r w:rsidRPr="00F60114">
        <w:rPr>
          <w:sz w:val="24"/>
          <w:szCs w:val="24"/>
          <w:vertAlign w:val="superscript"/>
        </w:rPr>
        <w:t>nd</w:t>
      </w:r>
      <w:r w:rsidRPr="00F60114">
        <w:rPr>
          <w:sz w:val="24"/>
          <w:szCs w:val="24"/>
        </w:rPr>
        <w:t xml:space="preserve"> Chronicles 1:2; 23:1, 9, 14, 20. The 100 talents ($576,000,000.00 million for gold) is in 1</w:t>
      </w:r>
      <w:r w:rsidRPr="00F60114">
        <w:rPr>
          <w:sz w:val="24"/>
          <w:szCs w:val="24"/>
          <w:vertAlign w:val="superscript"/>
        </w:rPr>
        <w:t>st</w:t>
      </w:r>
      <w:r w:rsidRPr="00F6011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F60114">
        <w:rPr>
          <w:sz w:val="24"/>
          <w:szCs w:val="24"/>
          <w:vertAlign w:val="superscript"/>
        </w:rPr>
        <w:t>st</w:t>
      </w:r>
      <w:r w:rsidRPr="00F6011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F60114">
        <w:rPr>
          <w:sz w:val="24"/>
          <w:szCs w:val="24"/>
          <w:vertAlign w:val="superscript"/>
        </w:rPr>
        <w:t>st</w:t>
      </w:r>
      <w:r w:rsidRPr="00F60114">
        <w:rPr>
          <w:sz w:val="24"/>
          <w:szCs w:val="24"/>
        </w:rPr>
        <w:t xml:space="preserve"> Samuel 18:25 &amp; 2</w:t>
      </w:r>
      <w:r w:rsidRPr="00F60114">
        <w:rPr>
          <w:sz w:val="24"/>
          <w:szCs w:val="24"/>
          <w:vertAlign w:val="superscript"/>
        </w:rPr>
        <w:t>nd</w:t>
      </w:r>
      <w:r w:rsidRPr="00F60114">
        <w:rPr>
          <w:sz w:val="24"/>
          <w:szCs w:val="24"/>
        </w:rPr>
        <w:t xml:space="preserve"> Samuel 3:14. The 100 clusters of raisins is in 1</w:t>
      </w:r>
      <w:r w:rsidRPr="00F60114">
        <w:rPr>
          <w:sz w:val="24"/>
          <w:szCs w:val="24"/>
          <w:vertAlign w:val="superscript"/>
        </w:rPr>
        <w:t>st</w:t>
      </w:r>
      <w:r w:rsidRPr="00F60114">
        <w:rPr>
          <w:sz w:val="24"/>
          <w:szCs w:val="24"/>
        </w:rPr>
        <w:t xml:space="preserve"> Samuel 25:18. The 100 Philistines passed on is in 1</w:t>
      </w:r>
      <w:r w:rsidRPr="00F60114">
        <w:rPr>
          <w:sz w:val="24"/>
          <w:szCs w:val="24"/>
          <w:vertAlign w:val="superscript"/>
        </w:rPr>
        <w:t>st</w:t>
      </w:r>
      <w:r w:rsidRPr="00F60114">
        <w:rPr>
          <w:sz w:val="24"/>
          <w:szCs w:val="24"/>
        </w:rPr>
        <w:t xml:space="preserve"> Samuel 29:2. The 100 bunches of raisins &amp; summer fruits is in 2</w:t>
      </w:r>
      <w:r w:rsidRPr="00F60114">
        <w:rPr>
          <w:sz w:val="24"/>
          <w:szCs w:val="24"/>
          <w:vertAlign w:val="superscript"/>
        </w:rPr>
        <w:t>nd</w:t>
      </w:r>
      <w:r w:rsidRPr="00F60114">
        <w:rPr>
          <w:sz w:val="24"/>
          <w:szCs w:val="24"/>
        </w:rPr>
        <w:t xml:space="preserve"> Samuel 16:1. The 100 coming out is in 2</w:t>
      </w:r>
      <w:r w:rsidRPr="00F60114">
        <w:rPr>
          <w:sz w:val="24"/>
          <w:szCs w:val="24"/>
          <w:vertAlign w:val="superscript"/>
        </w:rPr>
        <w:t>nd</w:t>
      </w:r>
      <w:r w:rsidRPr="00F60114">
        <w:rPr>
          <w:sz w:val="24"/>
          <w:szCs w:val="24"/>
        </w:rPr>
        <w:t xml:space="preserve"> Samuel 18:4. The 100 sheep is in 1</w:t>
      </w:r>
      <w:r w:rsidRPr="00F60114">
        <w:rPr>
          <w:sz w:val="24"/>
          <w:szCs w:val="24"/>
          <w:vertAlign w:val="superscript"/>
        </w:rPr>
        <w:t>st</w:t>
      </w:r>
      <w:r w:rsidRPr="00F60114">
        <w:rPr>
          <w:sz w:val="24"/>
          <w:szCs w:val="24"/>
        </w:rPr>
        <w:t xml:space="preserve"> Kings 4:23. The house is in 1</w:t>
      </w:r>
      <w:r w:rsidRPr="00F60114">
        <w:rPr>
          <w:sz w:val="24"/>
          <w:szCs w:val="24"/>
          <w:vertAlign w:val="superscript"/>
        </w:rPr>
        <w:t>st</w:t>
      </w:r>
      <w:r w:rsidRPr="00F60114">
        <w:rPr>
          <w:sz w:val="24"/>
          <w:szCs w:val="24"/>
        </w:rPr>
        <w:t xml:space="preserve"> Kings 7:2. The 100 Prophets hid in a cave is in 1</w:t>
      </w:r>
      <w:r w:rsidRPr="00F60114">
        <w:rPr>
          <w:sz w:val="24"/>
          <w:szCs w:val="24"/>
          <w:vertAlign w:val="superscript"/>
        </w:rPr>
        <w:t>st</w:t>
      </w:r>
      <w:r w:rsidRPr="00F60114">
        <w:rPr>
          <w:sz w:val="24"/>
          <w:szCs w:val="24"/>
        </w:rPr>
        <w:t xml:space="preserve"> Kings 18:4, 13. The 100 Men is in 2</w:t>
      </w:r>
      <w:r w:rsidRPr="00F60114">
        <w:rPr>
          <w:sz w:val="24"/>
          <w:szCs w:val="24"/>
          <w:vertAlign w:val="superscript"/>
        </w:rPr>
        <w:t>nd</w:t>
      </w:r>
      <w:r w:rsidRPr="00F60114">
        <w:rPr>
          <w:sz w:val="24"/>
          <w:szCs w:val="24"/>
        </w:rPr>
        <w:t xml:space="preserve"> Kings 4:43. The Rulers over 100’s (1,000) is in 2</w:t>
      </w:r>
      <w:r w:rsidRPr="00F60114">
        <w:rPr>
          <w:sz w:val="24"/>
          <w:szCs w:val="24"/>
          <w:vertAlign w:val="superscript"/>
        </w:rPr>
        <w:t>nd</w:t>
      </w:r>
      <w:r w:rsidRPr="00F60114">
        <w:rPr>
          <w:sz w:val="24"/>
          <w:szCs w:val="24"/>
        </w:rPr>
        <w:t xml:space="preserve"> Kings 11:4, 19. The tribute of 100 talents of silver ($38,400,000.00 million) is in 2</w:t>
      </w:r>
      <w:r w:rsidRPr="00F60114">
        <w:rPr>
          <w:sz w:val="24"/>
          <w:szCs w:val="24"/>
          <w:vertAlign w:val="superscript"/>
        </w:rPr>
        <w:t>nd</w:t>
      </w:r>
      <w:r w:rsidRPr="00F60114">
        <w:rPr>
          <w:sz w:val="24"/>
          <w:szCs w:val="24"/>
        </w:rPr>
        <w:t xml:space="preserve"> Kings 23:33. The 100 is under the least One is in 1</w:t>
      </w:r>
      <w:r w:rsidRPr="00F60114">
        <w:rPr>
          <w:sz w:val="24"/>
          <w:szCs w:val="24"/>
          <w:vertAlign w:val="superscript"/>
        </w:rPr>
        <w:t>st</w:t>
      </w:r>
      <w:r w:rsidRPr="00F60114">
        <w:rPr>
          <w:sz w:val="24"/>
          <w:szCs w:val="24"/>
        </w:rPr>
        <w:t xml:space="preserve"> Chronicles 12:14. The 100 Reserve Chariots is in 1</w:t>
      </w:r>
      <w:r w:rsidRPr="00F60114">
        <w:rPr>
          <w:sz w:val="24"/>
          <w:szCs w:val="24"/>
          <w:vertAlign w:val="superscript"/>
        </w:rPr>
        <w:t>st</w:t>
      </w:r>
      <w:r w:rsidRPr="00F60114">
        <w:rPr>
          <w:sz w:val="24"/>
          <w:szCs w:val="24"/>
        </w:rPr>
        <w:t xml:space="preserve"> Chronicles 18:4. The 1 is a 100 times better is in 1</w:t>
      </w:r>
      <w:r w:rsidRPr="00F60114">
        <w:rPr>
          <w:sz w:val="24"/>
          <w:szCs w:val="24"/>
          <w:vertAlign w:val="superscript"/>
        </w:rPr>
        <w:t>st</w:t>
      </w:r>
      <w:r w:rsidRPr="00F60114">
        <w:rPr>
          <w:sz w:val="24"/>
          <w:szCs w:val="24"/>
        </w:rPr>
        <w:t xml:space="preserve"> Chronicles 21:3. The Chief Father over a 100 is in 1</w:t>
      </w:r>
      <w:r w:rsidRPr="00F60114">
        <w:rPr>
          <w:sz w:val="24"/>
          <w:szCs w:val="24"/>
          <w:vertAlign w:val="superscript"/>
        </w:rPr>
        <w:t>st</w:t>
      </w:r>
      <w:r w:rsidRPr="00F60114">
        <w:rPr>
          <w:sz w:val="24"/>
          <w:szCs w:val="24"/>
        </w:rPr>
        <w:t xml:space="preserve"> Chronicles 27:1. The 100 chains is in 2</w:t>
      </w:r>
      <w:r w:rsidRPr="00F60114">
        <w:rPr>
          <w:sz w:val="24"/>
          <w:szCs w:val="24"/>
          <w:vertAlign w:val="superscript"/>
        </w:rPr>
        <w:t>nd</w:t>
      </w:r>
      <w:r w:rsidRPr="00F60114">
        <w:rPr>
          <w:sz w:val="24"/>
          <w:szCs w:val="24"/>
        </w:rPr>
        <w:t xml:space="preserve"> Chronicles 3:16. The 100 basons of gold is in 2</w:t>
      </w:r>
      <w:r w:rsidRPr="00F60114">
        <w:rPr>
          <w:sz w:val="24"/>
          <w:szCs w:val="24"/>
          <w:vertAlign w:val="superscript"/>
        </w:rPr>
        <w:t>nd</w:t>
      </w:r>
      <w:r w:rsidRPr="00F60114">
        <w:rPr>
          <w:sz w:val="24"/>
          <w:szCs w:val="24"/>
        </w:rPr>
        <w:t xml:space="preserve"> Chronicles 4:8. The 100 talents of silver ($38,400,000.00 million) for 100,000 Mighty Men of Valor is in 2</w:t>
      </w:r>
      <w:r w:rsidRPr="00F60114">
        <w:rPr>
          <w:sz w:val="24"/>
          <w:szCs w:val="24"/>
          <w:vertAlign w:val="superscript"/>
        </w:rPr>
        <w:t>nd</w:t>
      </w:r>
      <w:r w:rsidRPr="00F60114">
        <w:rPr>
          <w:sz w:val="24"/>
          <w:szCs w:val="24"/>
        </w:rPr>
        <w:t xml:space="preserve"> Chronicles 25:6, 9. The 100 talents of silver ($38,400,000.00 million) is in 2</w:t>
      </w:r>
      <w:r w:rsidRPr="00F60114">
        <w:rPr>
          <w:sz w:val="24"/>
          <w:szCs w:val="24"/>
          <w:vertAlign w:val="superscript"/>
        </w:rPr>
        <w:t>nd</w:t>
      </w:r>
      <w:r w:rsidRPr="00F60114">
        <w:rPr>
          <w:sz w:val="24"/>
          <w:szCs w:val="24"/>
        </w:rPr>
        <w:t xml:space="preserve"> Chronicles 27:5; 36:3. The 100 Rams is in 2</w:t>
      </w:r>
      <w:r w:rsidRPr="00F60114">
        <w:rPr>
          <w:sz w:val="24"/>
          <w:szCs w:val="24"/>
          <w:vertAlign w:val="superscript"/>
        </w:rPr>
        <w:t>nd</w:t>
      </w:r>
      <w:r w:rsidRPr="00F6011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ONE CANNOT BE BROKEN</w:t>
      </w:r>
    </w:p>
    <w:p w:rsidR="00424B2A" w:rsidRPr="00F60114" w:rsidRDefault="00424B2A" w:rsidP="00424B2A">
      <w:pPr>
        <w:spacing w:line="480" w:lineRule="auto"/>
        <w:jc w:val="both"/>
        <w:rPr>
          <w:sz w:val="24"/>
          <w:szCs w:val="24"/>
        </w:rPr>
      </w:pPr>
      <w:r w:rsidRPr="00F60114">
        <w:rPr>
          <w:sz w:val="24"/>
          <w:szCs w:val="24"/>
        </w:rPr>
        <w:t>The Number 101 represents the completion &amp; perfection in the Holy Bible. The 101 Sons of Ananias is in 1</w:t>
      </w:r>
      <w:r w:rsidRPr="00F60114">
        <w:rPr>
          <w:sz w:val="24"/>
          <w:szCs w:val="24"/>
          <w:vertAlign w:val="superscript"/>
        </w:rPr>
        <w:t>st</w:t>
      </w:r>
      <w:r w:rsidRPr="00F60114">
        <w:rPr>
          <w:sz w:val="24"/>
          <w:szCs w:val="24"/>
        </w:rPr>
        <w:t xml:space="preserve"> Esdras 5:16. The least Captain is in 1</w:t>
      </w:r>
      <w:r w:rsidRPr="00F60114">
        <w:rPr>
          <w:sz w:val="24"/>
          <w:szCs w:val="24"/>
          <w:vertAlign w:val="superscript"/>
        </w:rPr>
        <w:t>st</w:t>
      </w:r>
      <w:r w:rsidRPr="00F60114">
        <w:rPr>
          <w:sz w:val="24"/>
          <w:szCs w:val="24"/>
        </w:rPr>
        <w:t xml:space="preserve"> Chronicles 12:14.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TWO CANNOT BE BROKEN</w:t>
      </w:r>
    </w:p>
    <w:p w:rsidR="00424B2A" w:rsidRPr="00F60114" w:rsidRDefault="00424B2A" w:rsidP="00424B2A">
      <w:pPr>
        <w:spacing w:line="480" w:lineRule="auto"/>
        <w:jc w:val="both"/>
        <w:rPr>
          <w:sz w:val="24"/>
          <w:szCs w:val="24"/>
        </w:rPr>
      </w:pPr>
      <w:r w:rsidRPr="00F60114">
        <w:rPr>
          <w:sz w:val="24"/>
          <w:szCs w:val="24"/>
        </w:rPr>
        <w:t>The Number 102 represents the completion &amp; perfection in the Holy Bible. The 102 Sons of Azephurith is in 1</w:t>
      </w:r>
      <w:r w:rsidRPr="00F60114">
        <w:rPr>
          <w:sz w:val="24"/>
          <w:szCs w:val="24"/>
          <w:vertAlign w:val="superscript"/>
        </w:rPr>
        <w:t>st</w:t>
      </w:r>
      <w:r w:rsidRPr="00F60114">
        <w:rPr>
          <w:sz w:val="24"/>
          <w:szCs w:val="24"/>
        </w:rPr>
        <w:t xml:space="preserve"> Esdras 5:16.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THREE CANNOT BE BROKEN</w:t>
      </w:r>
    </w:p>
    <w:p w:rsidR="00424B2A" w:rsidRPr="00F60114" w:rsidRDefault="00424B2A" w:rsidP="00424B2A">
      <w:pPr>
        <w:spacing w:line="480" w:lineRule="auto"/>
        <w:jc w:val="both"/>
        <w:rPr>
          <w:sz w:val="24"/>
          <w:szCs w:val="24"/>
        </w:rPr>
      </w:pPr>
      <w:r w:rsidRPr="00F60114">
        <w:rPr>
          <w:sz w:val="24"/>
          <w:szCs w:val="24"/>
        </w:rPr>
        <w:t>The Number 103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FOUR CANNOT BE BROKEN</w:t>
      </w:r>
    </w:p>
    <w:p w:rsidR="00424B2A" w:rsidRPr="00F60114" w:rsidRDefault="00424B2A" w:rsidP="00424B2A">
      <w:pPr>
        <w:spacing w:line="480" w:lineRule="auto"/>
        <w:jc w:val="both"/>
        <w:rPr>
          <w:sz w:val="24"/>
          <w:szCs w:val="24"/>
        </w:rPr>
      </w:pPr>
      <w:r w:rsidRPr="00F60114">
        <w:rPr>
          <w:sz w:val="24"/>
          <w:szCs w:val="24"/>
        </w:rPr>
        <w:t>The Number 104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FIVE CANNOT BE BROKEN</w:t>
      </w:r>
    </w:p>
    <w:p w:rsidR="00424B2A" w:rsidRPr="00F60114" w:rsidRDefault="00424B2A" w:rsidP="00424B2A">
      <w:pPr>
        <w:spacing w:line="480" w:lineRule="auto"/>
        <w:jc w:val="both"/>
        <w:rPr>
          <w:sz w:val="24"/>
          <w:szCs w:val="24"/>
        </w:rPr>
      </w:pPr>
      <w:r w:rsidRPr="00F6011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SIX CANNOT BE BROKEN</w:t>
      </w:r>
    </w:p>
    <w:p w:rsidR="00424B2A" w:rsidRPr="00F60114" w:rsidRDefault="00424B2A" w:rsidP="00424B2A">
      <w:pPr>
        <w:spacing w:line="480" w:lineRule="auto"/>
        <w:jc w:val="both"/>
        <w:rPr>
          <w:sz w:val="24"/>
          <w:szCs w:val="24"/>
        </w:rPr>
      </w:pPr>
      <w:r w:rsidRPr="00F60114">
        <w:rPr>
          <w:sz w:val="24"/>
          <w:szCs w:val="24"/>
        </w:rPr>
        <w:t>The Number 106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SEVEN CANNOT BE BROKEN</w:t>
      </w:r>
    </w:p>
    <w:p w:rsidR="00424B2A" w:rsidRPr="00F60114" w:rsidRDefault="00424B2A" w:rsidP="00424B2A">
      <w:pPr>
        <w:spacing w:line="480" w:lineRule="auto"/>
        <w:jc w:val="both"/>
        <w:rPr>
          <w:sz w:val="24"/>
          <w:szCs w:val="24"/>
        </w:rPr>
      </w:pPr>
      <w:r w:rsidRPr="00F60114">
        <w:rPr>
          <w:sz w:val="24"/>
          <w:szCs w:val="24"/>
        </w:rPr>
        <w:t>The Number 107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EIGHT CANNOT BE BROKEN</w:t>
      </w:r>
    </w:p>
    <w:p w:rsidR="00424B2A" w:rsidRPr="00F60114" w:rsidRDefault="00424B2A" w:rsidP="00424B2A">
      <w:pPr>
        <w:spacing w:line="480" w:lineRule="auto"/>
        <w:jc w:val="both"/>
        <w:rPr>
          <w:sz w:val="24"/>
          <w:szCs w:val="24"/>
        </w:rPr>
      </w:pPr>
      <w:r w:rsidRPr="00F60114">
        <w:rPr>
          <w:sz w:val="24"/>
          <w:szCs w:val="24"/>
        </w:rPr>
        <w:t>The Number 108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NINE CANNOT BE BROKEN</w:t>
      </w:r>
    </w:p>
    <w:p w:rsidR="00424B2A" w:rsidRPr="00F60114" w:rsidRDefault="00424B2A" w:rsidP="00424B2A">
      <w:pPr>
        <w:spacing w:line="480" w:lineRule="auto"/>
        <w:jc w:val="both"/>
        <w:rPr>
          <w:sz w:val="24"/>
          <w:szCs w:val="24"/>
        </w:rPr>
      </w:pPr>
      <w:r w:rsidRPr="00F60114">
        <w:rPr>
          <w:sz w:val="24"/>
          <w:szCs w:val="24"/>
        </w:rPr>
        <w:t>The Number 109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TEN CANNOT BE BROKEN</w:t>
      </w:r>
    </w:p>
    <w:p w:rsidR="00424B2A" w:rsidRPr="00F60114" w:rsidRDefault="00424B2A" w:rsidP="00424B2A">
      <w:pPr>
        <w:spacing w:line="480" w:lineRule="auto"/>
        <w:jc w:val="both"/>
        <w:rPr>
          <w:sz w:val="24"/>
          <w:szCs w:val="24"/>
        </w:rPr>
      </w:pPr>
      <w:r w:rsidRPr="00F60114">
        <w:rPr>
          <w:sz w:val="24"/>
          <w:szCs w:val="24"/>
        </w:rPr>
        <w:t>The Number 110 represents the completion &amp; perfection in the Holy Bible. The 110 Men is in 1</w:t>
      </w:r>
      <w:r w:rsidRPr="00F60114">
        <w:rPr>
          <w:sz w:val="24"/>
          <w:szCs w:val="24"/>
          <w:vertAlign w:val="superscript"/>
        </w:rPr>
        <w:t>st</w:t>
      </w:r>
      <w:r w:rsidRPr="00F6011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ELVEEN CANNOT BE BROKEN</w:t>
      </w:r>
    </w:p>
    <w:p w:rsidR="00424B2A" w:rsidRPr="00F60114" w:rsidRDefault="00424B2A" w:rsidP="00424B2A">
      <w:pPr>
        <w:spacing w:line="480" w:lineRule="auto"/>
        <w:jc w:val="both"/>
        <w:rPr>
          <w:sz w:val="24"/>
          <w:szCs w:val="24"/>
        </w:rPr>
      </w:pPr>
      <w:r w:rsidRPr="00F60114">
        <w:rPr>
          <w:sz w:val="24"/>
          <w:szCs w:val="24"/>
        </w:rPr>
        <w:t>The Number 111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TWELVE CANNOT BE BROKEN</w:t>
      </w:r>
    </w:p>
    <w:p w:rsidR="00424B2A" w:rsidRPr="00F60114" w:rsidRDefault="00424B2A" w:rsidP="00424B2A">
      <w:pPr>
        <w:spacing w:line="480" w:lineRule="auto"/>
        <w:jc w:val="both"/>
        <w:rPr>
          <w:sz w:val="24"/>
          <w:szCs w:val="24"/>
        </w:rPr>
      </w:pPr>
      <w:r w:rsidRPr="00F60114">
        <w:rPr>
          <w:sz w:val="24"/>
          <w:szCs w:val="24"/>
        </w:rPr>
        <w:t>The Number 112 represents the completion &amp; perfection in the Holy Bible. The Chief runs the 112 Brethren is in 1</w:t>
      </w:r>
      <w:r w:rsidRPr="00F60114">
        <w:rPr>
          <w:sz w:val="24"/>
          <w:szCs w:val="24"/>
          <w:vertAlign w:val="superscript"/>
        </w:rPr>
        <w:t>st</w:t>
      </w:r>
      <w:r w:rsidRPr="00F6011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THIRTEEN CANNOT BE BROKEN</w:t>
      </w:r>
    </w:p>
    <w:p w:rsidR="00424B2A" w:rsidRPr="00F60114" w:rsidRDefault="00424B2A" w:rsidP="00424B2A">
      <w:pPr>
        <w:spacing w:line="480" w:lineRule="auto"/>
        <w:jc w:val="both"/>
        <w:rPr>
          <w:sz w:val="24"/>
          <w:szCs w:val="24"/>
        </w:rPr>
      </w:pPr>
      <w:r w:rsidRPr="00F60114">
        <w:rPr>
          <w:sz w:val="24"/>
          <w:szCs w:val="24"/>
        </w:rPr>
        <w:t>The Number 113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FOURTEEN CANNOT BE BROKEN</w:t>
      </w:r>
    </w:p>
    <w:p w:rsidR="00424B2A" w:rsidRPr="00F60114" w:rsidRDefault="00424B2A" w:rsidP="00424B2A">
      <w:pPr>
        <w:spacing w:line="480" w:lineRule="auto"/>
        <w:jc w:val="both"/>
        <w:rPr>
          <w:sz w:val="24"/>
          <w:szCs w:val="24"/>
        </w:rPr>
      </w:pPr>
      <w:r w:rsidRPr="00F60114">
        <w:rPr>
          <w:sz w:val="24"/>
          <w:szCs w:val="24"/>
        </w:rPr>
        <w:t>The Number 114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FIFTEEN CANNOT BE BROKEN</w:t>
      </w:r>
    </w:p>
    <w:p w:rsidR="00424B2A" w:rsidRPr="00F60114" w:rsidRDefault="00424B2A" w:rsidP="00424B2A">
      <w:pPr>
        <w:spacing w:line="480" w:lineRule="auto"/>
        <w:jc w:val="both"/>
        <w:rPr>
          <w:sz w:val="24"/>
          <w:szCs w:val="24"/>
        </w:rPr>
      </w:pPr>
      <w:r w:rsidRPr="00F60114">
        <w:rPr>
          <w:sz w:val="24"/>
          <w:szCs w:val="24"/>
        </w:rPr>
        <w:t>The Number 115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SIXTEEN CANNOT BE BROKEN</w:t>
      </w:r>
    </w:p>
    <w:p w:rsidR="00424B2A" w:rsidRPr="00F60114" w:rsidRDefault="00424B2A" w:rsidP="00424B2A">
      <w:pPr>
        <w:spacing w:line="480" w:lineRule="auto"/>
        <w:jc w:val="both"/>
        <w:rPr>
          <w:sz w:val="24"/>
          <w:szCs w:val="24"/>
        </w:rPr>
      </w:pPr>
      <w:r w:rsidRPr="00F60114">
        <w:rPr>
          <w:sz w:val="24"/>
          <w:szCs w:val="24"/>
        </w:rPr>
        <w:t>The Number 116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SEVENTEEN CANNOT BE BROKEN</w:t>
      </w:r>
    </w:p>
    <w:p w:rsidR="00424B2A" w:rsidRPr="00F60114" w:rsidRDefault="00424B2A" w:rsidP="00424B2A">
      <w:pPr>
        <w:spacing w:line="480" w:lineRule="auto"/>
        <w:jc w:val="both"/>
        <w:rPr>
          <w:sz w:val="24"/>
          <w:szCs w:val="24"/>
        </w:rPr>
      </w:pPr>
      <w:r w:rsidRPr="00F60114">
        <w:rPr>
          <w:sz w:val="24"/>
          <w:szCs w:val="24"/>
        </w:rPr>
        <w:t>The Number 117 represents the completion &amp; perfection in the Holy Bible. The Male Estimation of 15 shekels &amp; 10 shekels for the Female is in Leviticus 27:7. The King Uzziah’s 52 Year Sexual Reign is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EIGHTEEN CANNOT BE BROKEN</w:t>
      </w:r>
    </w:p>
    <w:p w:rsidR="00424B2A" w:rsidRPr="00F60114" w:rsidRDefault="00424B2A" w:rsidP="00424B2A">
      <w:pPr>
        <w:spacing w:line="480" w:lineRule="auto"/>
        <w:jc w:val="both"/>
        <w:rPr>
          <w:sz w:val="24"/>
          <w:szCs w:val="24"/>
        </w:rPr>
      </w:pPr>
      <w:r w:rsidRPr="00F6011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F60114">
        <w:rPr>
          <w:sz w:val="24"/>
          <w:szCs w:val="24"/>
          <w:vertAlign w:val="superscript"/>
        </w:rPr>
        <w:t>nd</w:t>
      </w:r>
      <w:r w:rsidRPr="00F60114">
        <w:rPr>
          <w:sz w:val="24"/>
          <w:szCs w:val="24"/>
        </w:rPr>
        <w:t xml:space="preserve"> Kings 15:2 &amp; 2</w:t>
      </w:r>
      <w:r w:rsidRPr="00F60114">
        <w:rPr>
          <w:sz w:val="24"/>
          <w:szCs w:val="24"/>
          <w:vertAlign w:val="superscript"/>
        </w:rPr>
        <w:t>nd</w:t>
      </w:r>
      <w:r w:rsidRPr="00F60114">
        <w:rPr>
          <w:sz w:val="24"/>
          <w:szCs w:val="24"/>
        </w:rPr>
        <w:t xml:space="preserve"> Chronicles 26:3.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w:t>
      </w:r>
    </w:p>
    <w:p w:rsidR="00424B2A" w:rsidRPr="00F60114" w:rsidRDefault="00424B2A" w:rsidP="00424B2A">
      <w:pPr>
        <w:spacing w:line="480" w:lineRule="auto"/>
        <w:jc w:val="center"/>
        <w:rPr>
          <w:b/>
          <w:sz w:val="24"/>
          <w:szCs w:val="24"/>
        </w:rPr>
      </w:pPr>
      <w:r w:rsidRPr="00F60114">
        <w:rPr>
          <w:b/>
          <w:sz w:val="24"/>
          <w:szCs w:val="24"/>
        </w:rPr>
        <w:t>THE NUMBER ONE-HUNDRED &amp; NINTEEN CANNOT BE BROKEN</w:t>
      </w:r>
    </w:p>
    <w:p w:rsidR="00424B2A" w:rsidRPr="00F60114" w:rsidRDefault="00424B2A" w:rsidP="00424B2A">
      <w:pPr>
        <w:spacing w:line="480" w:lineRule="auto"/>
        <w:jc w:val="both"/>
        <w:rPr>
          <w:sz w:val="24"/>
          <w:szCs w:val="24"/>
        </w:rPr>
      </w:pPr>
      <w:r w:rsidRPr="00F6011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The Mountain Kingdom is a 119 in Acts 1:15. </w:t>
      </w:r>
    </w:p>
    <w:p w:rsidR="00424B2A" w:rsidRPr="00F60114" w:rsidRDefault="00424B2A" w:rsidP="00424B2A">
      <w:pPr>
        <w:spacing w:line="480" w:lineRule="auto"/>
        <w:jc w:val="center"/>
        <w:rPr>
          <w:b/>
          <w:sz w:val="24"/>
          <w:szCs w:val="24"/>
        </w:rPr>
      </w:pPr>
      <w:r w:rsidRPr="00F6011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F60114">
        <w:rPr>
          <w:b/>
          <w:sz w:val="24"/>
          <w:szCs w:val="24"/>
          <w:vertAlign w:val="superscript"/>
        </w:rPr>
        <w:t>ND</w:t>
      </w:r>
      <w:r w:rsidRPr="00F60114">
        <w:rPr>
          <w:b/>
          <w:sz w:val="24"/>
          <w:szCs w:val="24"/>
        </w:rPr>
        <w:t xml:space="preserve"> CORINTHIANS 12:1-6)] OF THE FULFILLMENT OF THE PORN SEXUAL LAWS IN LEVITICUS 18:1-30 &amp; DEUTERONOMY 22:13-30. </w:t>
      </w:r>
    </w:p>
    <w:p w:rsidR="00424B2A" w:rsidRPr="00F60114" w:rsidRDefault="00424B2A" w:rsidP="00424B2A">
      <w:pPr>
        <w:spacing w:line="480" w:lineRule="auto"/>
        <w:jc w:val="center"/>
        <w:rPr>
          <w:b/>
          <w:sz w:val="24"/>
          <w:szCs w:val="24"/>
        </w:rPr>
      </w:pPr>
      <w:r w:rsidRPr="00F60114">
        <w:rPr>
          <w:b/>
          <w:sz w:val="24"/>
          <w:szCs w:val="24"/>
        </w:rPr>
        <w:t>THE NUMBER ONE-HUNDRED &amp; TWENTY CANNOT BE BROKEN IS 360 DEGREES TURNING EVERY WAY BY 3 TIMES GOING ONE MILE GO TWAIN</w:t>
      </w:r>
    </w:p>
    <w:p w:rsidR="00424B2A" w:rsidRPr="00F60114" w:rsidRDefault="00424B2A" w:rsidP="00424B2A">
      <w:pPr>
        <w:spacing w:line="480" w:lineRule="auto"/>
        <w:jc w:val="both"/>
        <w:rPr>
          <w:sz w:val="24"/>
          <w:szCs w:val="24"/>
        </w:rPr>
      </w:pPr>
      <w:r w:rsidRPr="00F60114">
        <w:rPr>
          <w:sz w:val="24"/>
          <w:szCs w:val="24"/>
        </w:rPr>
        <w:t>The Number 120 represents the completion &amp; perfection in the Holy Bible. The 120 Elephants is in 1</w:t>
      </w:r>
      <w:r w:rsidRPr="00F60114">
        <w:rPr>
          <w:sz w:val="24"/>
          <w:szCs w:val="24"/>
          <w:vertAlign w:val="superscript"/>
        </w:rPr>
        <w:t>st</w:t>
      </w:r>
      <w:r w:rsidRPr="00F6011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F60114">
        <w:rPr>
          <w:sz w:val="24"/>
          <w:szCs w:val="24"/>
          <w:vertAlign w:val="superscript"/>
        </w:rPr>
        <w:t>st</w:t>
      </w:r>
      <w:r w:rsidRPr="00F60114">
        <w:rPr>
          <w:sz w:val="24"/>
          <w:szCs w:val="24"/>
        </w:rPr>
        <w:t xml:space="preserve"> Kings 9:14; 10:10 &amp; 2</w:t>
      </w:r>
      <w:r w:rsidRPr="00F60114">
        <w:rPr>
          <w:sz w:val="24"/>
          <w:szCs w:val="24"/>
          <w:vertAlign w:val="superscript"/>
        </w:rPr>
        <w:t>nd</w:t>
      </w:r>
      <w:r w:rsidRPr="00F60114">
        <w:rPr>
          <w:sz w:val="24"/>
          <w:szCs w:val="24"/>
        </w:rPr>
        <w:t xml:space="preserve"> Chronicles 9:9. The Chief runs the 120 Brethren is in 1</w:t>
      </w:r>
      <w:r w:rsidRPr="00F60114">
        <w:rPr>
          <w:sz w:val="24"/>
          <w:szCs w:val="24"/>
          <w:vertAlign w:val="superscript"/>
        </w:rPr>
        <w:t>st</w:t>
      </w:r>
      <w:r w:rsidRPr="00F60114">
        <w:rPr>
          <w:sz w:val="24"/>
          <w:szCs w:val="24"/>
        </w:rPr>
        <w:t xml:space="preserve"> Chronicles 15:5. The House is in 2</w:t>
      </w:r>
      <w:r w:rsidRPr="00F60114">
        <w:rPr>
          <w:sz w:val="24"/>
          <w:szCs w:val="24"/>
          <w:vertAlign w:val="superscript"/>
        </w:rPr>
        <w:t>nd</w:t>
      </w:r>
      <w:r w:rsidRPr="00F60114">
        <w:rPr>
          <w:sz w:val="24"/>
          <w:szCs w:val="24"/>
        </w:rPr>
        <w:t xml:space="preserve"> Chronicles 3:4. The 120 Musicians as Priests is in 2</w:t>
      </w:r>
      <w:r w:rsidRPr="00F60114">
        <w:rPr>
          <w:sz w:val="24"/>
          <w:szCs w:val="24"/>
          <w:vertAlign w:val="superscript"/>
        </w:rPr>
        <w:t>nd</w:t>
      </w:r>
      <w:r w:rsidRPr="00F6011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F60114">
        <w:rPr>
          <w:sz w:val="24"/>
          <w:szCs w:val="24"/>
          <w:vertAlign w:val="superscript"/>
        </w:rPr>
        <w:t>nd</w:t>
      </w:r>
      <w:r w:rsidRPr="00F60114">
        <w:rPr>
          <w:sz w:val="24"/>
          <w:szCs w:val="24"/>
        </w:rPr>
        <w:t xml:space="preserve"> Kings 21:1 &amp; 2</w:t>
      </w:r>
      <w:r w:rsidRPr="00F60114">
        <w:rPr>
          <w:sz w:val="24"/>
          <w:szCs w:val="24"/>
          <w:vertAlign w:val="superscript"/>
        </w:rPr>
        <w:t>nd</w:t>
      </w:r>
      <w:r w:rsidRPr="00F60114">
        <w:rPr>
          <w:sz w:val="24"/>
          <w:szCs w:val="24"/>
        </w:rPr>
        <w:t xml:space="preserve"> Chronicles 33:1. The Mountain Kingdom is about a 120 in Acts 1:15. </w:t>
      </w:r>
    </w:p>
    <w:p w:rsidR="00424B2A" w:rsidRPr="00F60114" w:rsidRDefault="00424B2A" w:rsidP="00424B2A">
      <w:pPr>
        <w:spacing w:line="480" w:lineRule="auto"/>
        <w:jc w:val="center"/>
        <w:rPr>
          <w:b/>
          <w:sz w:val="24"/>
          <w:szCs w:val="24"/>
        </w:rPr>
      </w:pPr>
      <w:r w:rsidRPr="00F60114">
        <w:rPr>
          <w:b/>
          <w:sz w:val="24"/>
          <w:szCs w:val="24"/>
        </w:rPr>
        <w:t>THE BROKEN NUMBERS</w:t>
      </w:r>
    </w:p>
    <w:p w:rsidR="00424B2A" w:rsidRPr="00F60114" w:rsidRDefault="00424B2A" w:rsidP="00424B2A">
      <w:pPr>
        <w:spacing w:line="480" w:lineRule="auto"/>
        <w:jc w:val="center"/>
        <w:rPr>
          <w:sz w:val="24"/>
          <w:szCs w:val="24"/>
        </w:rPr>
      </w:pPr>
      <w:r w:rsidRPr="00F60114">
        <w:rPr>
          <w:b/>
          <w:sz w:val="24"/>
          <w:szCs w:val="24"/>
        </w:rPr>
        <w:t>THE NUMBER ONE-HUNDRED &amp; TWENTY ONE CAN BE BROKEN 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121 is in Genesis 6:3.</w:t>
      </w:r>
    </w:p>
    <w:p w:rsidR="00424B2A" w:rsidRPr="00F60114" w:rsidRDefault="00424B2A" w:rsidP="00424B2A">
      <w:pPr>
        <w:spacing w:line="480" w:lineRule="auto"/>
        <w:jc w:val="center"/>
        <w:rPr>
          <w:b/>
          <w:sz w:val="24"/>
          <w:szCs w:val="24"/>
        </w:rPr>
      </w:pPr>
      <w:r w:rsidRPr="00F60114">
        <w:rPr>
          <w:b/>
          <w:sz w:val="24"/>
          <w:szCs w:val="24"/>
        </w:rPr>
        <w:t>THE NUMBER ONE-HUNDRED &amp; TWENTY TWO CAN BE BROKEN</w:t>
      </w:r>
      <w:r w:rsidRPr="00F60114">
        <w:rPr>
          <w:sz w:val="24"/>
          <w:szCs w:val="24"/>
        </w:rPr>
        <w:t xml:space="preserve"> </w:t>
      </w:r>
      <w:r w:rsidRPr="00F60114">
        <w:rPr>
          <w:b/>
          <w:sz w:val="24"/>
          <w:szCs w:val="24"/>
        </w:rPr>
        <w:t>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122 is in Genesis 6:3. The 122 Children of Macalon is in 1</w:t>
      </w:r>
      <w:r w:rsidRPr="00F60114">
        <w:rPr>
          <w:sz w:val="24"/>
          <w:szCs w:val="24"/>
          <w:vertAlign w:val="superscript"/>
        </w:rPr>
        <w:t>st</w:t>
      </w:r>
      <w:r w:rsidRPr="00F60114">
        <w:rPr>
          <w:sz w:val="24"/>
          <w:szCs w:val="24"/>
        </w:rPr>
        <w:t xml:space="preserve"> Esdras 5:21. The 122 Men of Michmas is in Ezra 2:27 &amp; Nehemiah 7:31. </w:t>
      </w:r>
    </w:p>
    <w:p w:rsidR="00424B2A" w:rsidRPr="00F60114" w:rsidRDefault="00424B2A" w:rsidP="00424B2A">
      <w:pPr>
        <w:spacing w:line="480" w:lineRule="auto"/>
        <w:jc w:val="center"/>
        <w:rPr>
          <w:b/>
          <w:sz w:val="24"/>
          <w:szCs w:val="24"/>
        </w:rPr>
      </w:pPr>
      <w:r w:rsidRPr="00F60114">
        <w:rPr>
          <w:b/>
          <w:sz w:val="24"/>
          <w:szCs w:val="24"/>
        </w:rPr>
        <w:t>THE NUMBER ONE-HUNDRED &amp; TWENTY THREE CAN BE BROKEN</w:t>
      </w:r>
      <w:r w:rsidRPr="00F60114">
        <w:rPr>
          <w:sz w:val="24"/>
          <w:szCs w:val="24"/>
        </w:rPr>
        <w:t xml:space="preserve"> </w:t>
      </w:r>
      <w:r w:rsidRPr="00F60114">
        <w:rPr>
          <w:b/>
          <w:sz w:val="24"/>
          <w:szCs w:val="24"/>
        </w:rPr>
        <w:t>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123 is in Genesis 6:3. The 123 Sons of Bethlomon is in 1</w:t>
      </w:r>
      <w:r w:rsidRPr="00F60114">
        <w:rPr>
          <w:sz w:val="24"/>
          <w:szCs w:val="24"/>
          <w:vertAlign w:val="superscript"/>
        </w:rPr>
        <w:t>st</w:t>
      </w:r>
      <w:r w:rsidRPr="00F60114">
        <w:rPr>
          <w:sz w:val="24"/>
          <w:szCs w:val="24"/>
        </w:rPr>
        <w:t xml:space="preserve"> Esdras 5:17. The 123 years old is the Death of Aaron is in Numbers 33:39. The 123 Children of Beth-lehem is in Ezra 2:21. The 123 Children of Beth-el &amp; Ai is in Nehemiah 7:32.   </w:t>
      </w:r>
    </w:p>
    <w:p w:rsidR="00424B2A" w:rsidRPr="00F60114" w:rsidRDefault="00424B2A" w:rsidP="00424B2A">
      <w:pPr>
        <w:spacing w:line="480" w:lineRule="auto"/>
        <w:jc w:val="center"/>
        <w:rPr>
          <w:b/>
          <w:sz w:val="24"/>
          <w:szCs w:val="24"/>
        </w:rPr>
      </w:pPr>
      <w:r w:rsidRPr="00F60114">
        <w:rPr>
          <w:b/>
          <w:sz w:val="24"/>
          <w:szCs w:val="24"/>
        </w:rPr>
        <w:t>THE NUMBER ONE-HUNDRED &amp; TWENTY FOUR CAN BE BROKEN</w:t>
      </w:r>
      <w:r w:rsidRPr="00F60114">
        <w:rPr>
          <w:sz w:val="24"/>
          <w:szCs w:val="24"/>
        </w:rPr>
        <w:t xml:space="preserve"> </w:t>
      </w:r>
      <w:r w:rsidRPr="00F60114">
        <w:rPr>
          <w:b/>
          <w:sz w:val="24"/>
          <w:szCs w:val="24"/>
        </w:rPr>
        <w:t>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124 is in Genesis 6:3.</w:t>
      </w:r>
    </w:p>
    <w:p w:rsidR="00424B2A" w:rsidRPr="00F60114" w:rsidRDefault="00424B2A" w:rsidP="00424B2A">
      <w:pPr>
        <w:spacing w:line="480" w:lineRule="auto"/>
        <w:jc w:val="center"/>
        <w:rPr>
          <w:b/>
          <w:sz w:val="24"/>
          <w:szCs w:val="24"/>
        </w:rPr>
      </w:pPr>
      <w:r w:rsidRPr="00F60114">
        <w:rPr>
          <w:b/>
          <w:sz w:val="24"/>
          <w:szCs w:val="24"/>
        </w:rPr>
        <w:t>THE NUMBER ONE-HUNDRED &amp; TWENTY FIVE CAN BE BROKEN</w:t>
      </w:r>
      <w:r w:rsidRPr="00F60114">
        <w:rPr>
          <w:sz w:val="24"/>
          <w:szCs w:val="24"/>
        </w:rPr>
        <w:t xml:space="preserve"> </w:t>
      </w:r>
      <w:r w:rsidRPr="00F60114">
        <w:rPr>
          <w:b/>
          <w:sz w:val="24"/>
          <w:szCs w:val="24"/>
        </w:rPr>
        <w:t>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125 is in Genesis 6:3.</w:t>
      </w:r>
    </w:p>
    <w:p w:rsidR="00424B2A" w:rsidRPr="00F60114" w:rsidRDefault="00424B2A" w:rsidP="00424B2A">
      <w:pPr>
        <w:spacing w:line="480" w:lineRule="auto"/>
        <w:jc w:val="center"/>
        <w:rPr>
          <w:b/>
          <w:sz w:val="24"/>
          <w:szCs w:val="24"/>
        </w:rPr>
      </w:pPr>
      <w:r w:rsidRPr="00F60114">
        <w:rPr>
          <w:b/>
          <w:sz w:val="24"/>
          <w:szCs w:val="24"/>
        </w:rPr>
        <w:t>THE NUMBER ONE-HUNDRED &amp; TWENTY SIX CAN BE BROKEN</w:t>
      </w:r>
      <w:r w:rsidRPr="00F60114">
        <w:rPr>
          <w:sz w:val="24"/>
          <w:szCs w:val="24"/>
        </w:rPr>
        <w:t xml:space="preserve"> </w:t>
      </w:r>
      <w:r w:rsidRPr="00F60114">
        <w:rPr>
          <w:b/>
          <w:sz w:val="24"/>
          <w:szCs w:val="24"/>
        </w:rPr>
        <w:t>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126 is in Genesis 6:3.</w:t>
      </w:r>
    </w:p>
    <w:p w:rsidR="00424B2A" w:rsidRPr="00F60114" w:rsidRDefault="00424B2A" w:rsidP="00424B2A">
      <w:pPr>
        <w:spacing w:line="480" w:lineRule="auto"/>
        <w:jc w:val="center"/>
        <w:rPr>
          <w:b/>
          <w:sz w:val="24"/>
          <w:szCs w:val="24"/>
        </w:rPr>
      </w:pPr>
      <w:r w:rsidRPr="00F60114">
        <w:rPr>
          <w:b/>
          <w:sz w:val="24"/>
          <w:szCs w:val="24"/>
        </w:rPr>
        <w:t>THE NUMBER ONE-HUNDRED &amp; TWENTY SEVEN CAN BE BROKEN</w:t>
      </w:r>
      <w:r w:rsidRPr="00F60114">
        <w:rPr>
          <w:sz w:val="24"/>
          <w:szCs w:val="24"/>
        </w:rPr>
        <w:t xml:space="preserve"> </w:t>
      </w:r>
      <w:r w:rsidRPr="00F60114">
        <w:rPr>
          <w:b/>
          <w:sz w:val="24"/>
          <w:szCs w:val="24"/>
        </w:rPr>
        <w:t>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127 is in Genesis 6:3. The 127 Provinces is in 1</w:t>
      </w:r>
      <w:r w:rsidRPr="00F60114">
        <w:rPr>
          <w:sz w:val="24"/>
          <w:szCs w:val="24"/>
          <w:vertAlign w:val="superscript"/>
        </w:rPr>
        <w:t>st</w:t>
      </w:r>
      <w:r w:rsidRPr="00F60114">
        <w:rPr>
          <w:sz w:val="24"/>
          <w:szCs w:val="24"/>
        </w:rPr>
        <w:t xml:space="preserve"> Esdras 3:2 &amp; Esther 13:1; 16:1 [MT] &amp; Esther 1:1; 8:9; 9:30. The 127 Year Old Man is in Tobit 14:14. The 127 years is the Life of Sarah is in Genesis 23:1.  </w:t>
      </w:r>
    </w:p>
    <w:p w:rsidR="00424B2A" w:rsidRPr="00F60114" w:rsidRDefault="00424B2A" w:rsidP="00424B2A">
      <w:pPr>
        <w:spacing w:line="480" w:lineRule="auto"/>
        <w:jc w:val="center"/>
        <w:rPr>
          <w:b/>
          <w:sz w:val="24"/>
          <w:szCs w:val="24"/>
        </w:rPr>
      </w:pPr>
      <w:r w:rsidRPr="00F60114">
        <w:rPr>
          <w:b/>
          <w:sz w:val="24"/>
          <w:szCs w:val="24"/>
        </w:rPr>
        <w:t>THE NUMBER ONE-HUNDRED &amp; TWENTY EIGHT CAN BE BROKEN</w:t>
      </w:r>
      <w:r w:rsidRPr="00F60114">
        <w:rPr>
          <w:sz w:val="24"/>
          <w:szCs w:val="24"/>
        </w:rPr>
        <w:t xml:space="preserve"> </w:t>
      </w:r>
      <w:r w:rsidRPr="00F60114">
        <w:rPr>
          <w:b/>
          <w:sz w:val="24"/>
          <w:szCs w:val="24"/>
        </w:rPr>
        <w:t>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128 is in Genesis 6:3. The 128 Mighty Men of Valor is in Nehemiah 11:14. The 128 Holy Singers as the Sons of Asaph is in 1</w:t>
      </w:r>
      <w:r w:rsidRPr="00F60114">
        <w:rPr>
          <w:sz w:val="24"/>
          <w:szCs w:val="24"/>
          <w:vertAlign w:val="superscript"/>
        </w:rPr>
        <w:t>st</w:t>
      </w:r>
      <w:r w:rsidRPr="00F60114">
        <w:rPr>
          <w:sz w:val="24"/>
          <w:szCs w:val="24"/>
        </w:rPr>
        <w:t xml:space="preserve"> Esdras 5:27 &amp; Ezra 2:41. The 128 Men of Anathoth is in Ezra 2:23 &amp; Nehemiah 7:27.  </w:t>
      </w:r>
    </w:p>
    <w:p w:rsidR="00424B2A" w:rsidRPr="00F60114" w:rsidRDefault="00424B2A" w:rsidP="00424B2A">
      <w:pPr>
        <w:spacing w:line="480" w:lineRule="auto"/>
        <w:jc w:val="center"/>
        <w:rPr>
          <w:b/>
          <w:sz w:val="24"/>
          <w:szCs w:val="24"/>
        </w:rPr>
      </w:pPr>
      <w:r w:rsidRPr="00F60114">
        <w:rPr>
          <w:b/>
          <w:sz w:val="24"/>
          <w:szCs w:val="24"/>
        </w:rPr>
        <w:t>THE NUMBER ONE-HUNDRED &amp; TWENTY NINE CAN BE BROKEN</w:t>
      </w:r>
      <w:r w:rsidRPr="00F60114">
        <w:rPr>
          <w:sz w:val="24"/>
          <w:szCs w:val="24"/>
        </w:rPr>
        <w:t xml:space="preserve"> </w:t>
      </w:r>
      <w:r w:rsidRPr="00F60114">
        <w:rPr>
          <w:b/>
          <w:sz w:val="24"/>
          <w:szCs w:val="24"/>
        </w:rPr>
        <w:t>BY THE SEXUALITY OF MAN IN GENESIS 6:3</w:t>
      </w:r>
    </w:p>
    <w:p w:rsidR="00424B2A" w:rsidRPr="00F60114" w:rsidRDefault="00424B2A" w:rsidP="00424B2A">
      <w:pPr>
        <w:spacing w:line="480" w:lineRule="auto"/>
        <w:jc w:val="both"/>
        <w:rPr>
          <w:sz w:val="24"/>
          <w:szCs w:val="24"/>
        </w:rPr>
      </w:pPr>
      <w:r w:rsidRPr="00F60114">
        <w:rPr>
          <w:sz w:val="24"/>
          <w:szCs w:val="24"/>
        </w:rPr>
        <w:t>The Wickedness of Adam concerning the Number 129 is in Genesis 6:3.</w:t>
      </w:r>
    </w:p>
    <w:p w:rsidR="00424B2A" w:rsidRPr="00F60114" w:rsidRDefault="00424B2A" w:rsidP="00424B2A">
      <w:pPr>
        <w:spacing w:line="480" w:lineRule="auto"/>
        <w:jc w:val="center"/>
        <w:rPr>
          <w:b/>
          <w:sz w:val="24"/>
          <w:szCs w:val="24"/>
        </w:rPr>
      </w:pPr>
      <w:r w:rsidRPr="00F60114">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424B2A" w:rsidRPr="00F60114" w:rsidRDefault="00424B2A" w:rsidP="00424B2A">
      <w:pPr>
        <w:spacing w:line="480" w:lineRule="auto"/>
        <w:jc w:val="both"/>
        <w:rPr>
          <w:sz w:val="24"/>
          <w:szCs w:val="24"/>
        </w:rPr>
      </w:pPr>
      <w:r w:rsidRPr="00F6011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F60114">
        <w:rPr>
          <w:sz w:val="24"/>
          <w:szCs w:val="24"/>
          <w:vertAlign w:val="superscript"/>
        </w:rPr>
        <w:t>st</w:t>
      </w:r>
      <w:r w:rsidRPr="00F60114">
        <w:rPr>
          <w:sz w:val="24"/>
          <w:szCs w:val="24"/>
        </w:rPr>
        <w:t xml:space="preserve"> Chronicles 15:7. The 130 year Old Man is in 2</w:t>
      </w:r>
      <w:r w:rsidRPr="00F60114">
        <w:rPr>
          <w:sz w:val="24"/>
          <w:szCs w:val="24"/>
          <w:vertAlign w:val="superscript"/>
        </w:rPr>
        <w:t>nd</w:t>
      </w:r>
      <w:r w:rsidRPr="00F60114">
        <w:rPr>
          <w:sz w:val="24"/>
          <w:szCs w:val="24"/>
        </w:rPr>
        <w:t xml:space="preserve"> Chronicles 24:15. </w:t>
      </w:r>
    </w:p>
    <w:p w:rsidR="00424B2A" w:rsidRPr="00F60114" w:rsidRDefault="00424B2A" w:rsidP="00424B2A">
      <w:pPr>
        <w:spacing w:line="480" w:lineRule="auto"/>
        <w:jc w:val="center"/>
        <w:rPr>
          <w:b/>
          <w:sz w:val="24"/>
          <w:szCs w:val="24"/>
        </w:rPr>
      </w:pPr>
      <w:r w:rsidRPr="00F60114">
        <w:rPr>
          <w:b/>
          <w:sz w:val="24"/>
          <w:szCs w:val="24"/>
        </w:rPr>
        <w:t>THE NUMBER ONE-HUNDRED &amp; THIRTY ONE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The Ignorance of Job concerning the Number 131 is in Job chapters 38:1-42:17.</w:t>
      </w:r>
    </w:p>
    <w:p w:rsidR="00424B2A" w:rsidRPr="00F60114" w:rsidRDefault="00424B2A" w:rsidP="00424B2A">
      <w:pPr>
        <w:spacing w:line="480" w:lineRule="auto"/>
        <w:jc w:val="center"/>
        <w:rPr>
          <w:b/>
          <w:sz w:val="24"/>
          <w:szCs w:val="24"/>
        </w:rPr>
      </w:pPr>
      <w:r w:rsidRPr="00F60114">
        <w:rPr>
          <w:b/>
          <w:sz w:val="24"/>
          <w:szCs w:val="24"/>
        </w:rPr>
        <w:t>THE NUMBER ONE-HUNDRED &amp; THIRTY TWO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The Ignorance of Job concerning the Number 132 is in Job chapters 38:1-42:17.</w:t>
      </w:r>
    </w:p>
    <w:p w:rsidR="00424B2A" w:rsidRPr="00F60114" w:rsidRDefault="00424B2A" w:rsidP="00424B2A">
      <w:pPr>
        <w:spacing w:line="480" w:lineRule="auto"/>
        <w:jc w:val="center"/>
        <w:rPr>
          <w:b/>
          <w:sz w:val="24"/>
          <w:szCs w:val="24"/>
        </w:rPr>
      </w:pPr>
      <w:r w:rsidRPr="00F60114">
        <w:rPr>
          <w:b/>
          <w:sz w:val="24"/>
          <w:szCs w:val="24"/>
        </w:rPr>
        <w:t>THE NUMBER ONE-HUNDRED &amp; THIRTY THREE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 xml:space="preserve">The Ignorance of Job concerning the Number 133 is in Job chapters 38:1-42:17. The 133 years is the Life of Kohath is in Exodus 6:18. </w:t>
      </w:r>
    </w:p>
    <w:p w:rsidR="00424B2A" w:rsidRPr="00F60114" w:rsidRDefault="00424B2A" w:rsidP="00424B2A">
      <w:pPr>
        <w:spacing w:line="480" w:lineRule="auto"/>
        <w:jc w:val="center"/>
        <w:rPr>
          <w:b/>
          <w:sz w:val="24"/>
          <w:szCs w:val="24"/>
        </w:rPr>
      </w:pPr>
      <w:r w:rsidRPr="00F60114">
        <w:rPr>
          <w:b/>
          <w:sz w:val="24"/>
          <w:szCs w:val="24"/>
        </w:rPr>
        <w:t>THE NUMBER ONE-HUNDRED &amp; THIRTY FOUR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The Ignorance of Job concerning the Number 134 is in Job chapters 38:1-42:17.</w:t>
      </w:r>
    </w:p>
    <w:p w:rsidR="00424B2A" w:rsidRPr="00F60114" w:rsidRDefault="00424B2A" w:rsidP="00424B2A">
      <w:pPr>
        <w:spacing w:line="480" w:lineRule="auto"/>
        <w:jc w:val="center"/>
        <w:rPr>
          <w:b/>
          <w:sz w:val="24"/>
          <w:szCs w:val="24"/>
        </w:rPr>
      </w:pPr>
      <w:r w:rsidRPr="00F60114">
        <w:rPr>
          <w:b/>
          <w:sz w:val="24"/>
          <w:szCs w:val="24"/>
        </w:rPr>
        <w:t>THE NUMBER ONE-HUNDRED &amp; THIRTY FIVE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The Ignorance of Job concerning the Number 135 is in Job chapters 38:1-42:17.</w:t>
      </w:r>
    </w:p>
    <w:p w:rsidR="00424B2A" w:rsidRPr="00F60114" w:rsidRDefault="00424B2A" w:rsidP="00424B2A">
      <w:pPr>
        <w:spacing w:line="480" w:lineRule="auto"/>
        <w:jc w:val="center"/>
        <w:rPr>
          <w:b/>
          <w:sz w:val="24"/>
          <w:szCs w:val="24"/>
        </w:rPr>
      </w:pPr>
      <w:r w:rsidRPr="00F60114">
        <w:rPr>
          <w:b/>
          <w:sz w:val="24"/>
          <w:szCs w:val="24"/>
        </w:rPr>
        <w:t>THE NUMBER ONE-HUNDRED &amp; THIRTY SIX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The Ignorance of Job concerning the Number 136 is in Job chapters 38:1-42:17.</w:t>
      </w:r>
    </w:p>
    <w:p w:rsidR="00424B2A" w:rsidRPr="00F60114" w:rsidRDefault="00424B2A" w:rsidP="00424B2A">
      <w:pPr>
        <w:spacing w:line="480" w:lineRule="auto"/>
        <w:jc w:val="center"/>
        <w:rPr>
          <w:b/>
          <w:sz w:val="24"/>
          <w:szCs w:val="24"/>
        </w:rPr>
      </w:pPr>
      <w:r w:rsidRPr="00F60114">
        <w:rPr>
          <w:b/>
          <w:sz w:val="24"/>
          <w:szCs w:val="24"/>
        </w:rPr>
        <w:t>THE NUMBER ONE-HUNDRED &amp; THIRTY SEVEN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The Ignorance of Job concerning the Number 137 is in Job chapters 38:1-42:17. The Greek Kingdom of 137 years is in 1</w:t>
      </w:r>
      <w:r w:rsidRPr="00F60114">
        <w:rPr>
          <w:sz w:val="24"/>
          <w:szCs w:val="24"/>
          <w:vertAlign w:val="superscript"/>
        </w:rPr>
        <w:t>st</w:t>
      </w:r>
      <w:r w:rsidRPr="00F6011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424B2A" w:rsidRPr="00F60114" w:rsidRDefault="00424B2A" w:rsidP="00424B2A">
      <w:pPr>
        <w:spacing w:line="480" w:lineRule="auto"/>
        <w:jc w:val="center"/>
        <w:rPr>
          <w:b/>
          <w:sz w:val="24"/>
          <w:szCs w:val="24"/>
        </w:rPr>
      </w:pPr>
      <w:r w:rsidRPr="00F60114">
        <w:rPr>
          <w:b/>
          <w:sz w:val="24"/>
          <w:szCs w:val="24"/>
        </w:rPr>
        <w:t>THE NUMBER ONE-HUNDRED &amp; THIRTY EIGHT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 xml:space="preserve">The Ignorance of Job concerning the Number 138 is in Job chapters 38:1-42:17. The 138 Porters is in Nehemiah 7:45.  </w:t>
      </w:r>
    </w:p>
    <w:p w:rsidR="00424B2A" w:rsidRPr="00F60114" w:rsidRDefault="00424B2A" w:rsidP="00424B2A">
      <w:pPr>
        <w:spacing w:line="480" w:lineRule="auto"/>
        <w:jc w:val="center"/>
        <w:rPr>
          <w:b/>
          <w:sz w:val="24"/>
          <w:szCs w:val="24"/>
        </w:rPr>
      </w:pPr>
      <w:r w:rsidRPr="00F60114">
        <w:rPr>
          <w:b/>
          <w:sz w:val="24"/>
          <w:szCs w:val="24"/>
        </w:rPr>
        <w:t>THE NUMBER ONE-HUNDRED &amp; THIRTY NINE CAN BE BROKEN</w:t>
      </w:r>
      <w:r w:rsidRPr="00F60114">
        <w:rPr>
          <w:sz w:val="24"/>
          <w:szCs w:val="24"/>
        </w:rPr>
        <w:t xml:space="preserve"> </w:t>
      </w:r>
      <w:r w:rsidRPr="00F60114">
        <w:rPr>
          <w:b/>
          <w:sz w:val="24"/>
          <w:szCs w:val="24"/>
        </w:rPr>
        <w:t>BY THE IGNORANCE OF MAN IN JOB CHAPTERS 38-42</w:t>
      </w:r>
    </w:p>
    <w:p w:rsidR="00424B2A" w:rsidRPr="00F60114" w:rsidRDefault="00424B2A" w:rsidP="00424B2A">
      <w:pPr>
        <w:spacing w:line="480" w:lineRule="auto"/>
        <w:jc w:val="both"/>
        <w:rPr>
          <w:sz w:val="24"/>
          <w:szCs w:val="24"/>
        </w:rPr>
      </w:pPr>
      <w:r w:rsidRPr="00F60114">
        <w:rPr>
          <w:sz w:val="24"/>
          <w:szCs w:val="24"/>
        </w:rPr>
        <w:t>The Ignorance of Job concerning the Number 139 is in Job chapters 38:1-42:17. The 139 Porters as Sons is in 1</w:t>
      </w:r>
      <w:r w:rsidRPr="00F60114">
        <w:rPr>
          <w:sz w:val="24"/>
          <w:szCs w:val="24"/>
          <w:vertAlign w:val="superscript"/>
        </w:rPr>
        <w:t>st</w:t>
      </w:r>
      <w:r w:rsidRPr="00F60114">
        <w:rPr>
          <w:sz w:val="24"/>
          <w:szCs w:val="24"/>
        </w:rPr>
        <w:t xml:space="preserve"> Esdras 5:28. The 139 Children of the Porters is in Ezra 2:42.    </w:t>
      </w:r>
    </w:p>
    <w:p w:rsidR="00424B2A" w:rsidRPr="00F60114" w:rsidRDefault="00424B2A" w:rsidP="00424B2A">
      <w:pPr>
        <w:spacing w:line="480" w:lineRule="auto"/>
        <w:jc w:val="center"/>
        <w:rPr>
          <w:b/>
          <w:sz w:val="24"/>
          <w:szCs w:val="24"/>
        </w:rPr>
      </w:pPr>
      <w:r w:rsidRPr="00F6011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424B2A" w:rsidRPr="00F60114" w:rsidRDefault="00424B2A" w:rsidP="00424B2A">
      <w:pPr>
        <w:spacing w:line="480" w:lineRule="auto"/>
        <w:jc w:val="both"/>
        <w:rPr>
          <w:sz w:val="24"/>
          <w:szCs w:val="24"/>
        </w:rPr>
      </w:pPr>
      <w:r w:rsidRPr="00F60114">
        <w:rPr>
          <w:sz w:val="24"/>
          <w:szCs w:val="24"/>
        </w:rPr>
        <w:t>The Number 140 represents the completion &amp; perfection in the Holy Bible. The Death of Job concerning 140 years is in Job 42:16.</w:t>
      </w:r>
    </w:p>
    <w:p w:rsidR="00424B2A" w:rsidRPr="00F60114" w:rsidRDefault="00424B2A" w:rsidP="00424B2A">
      <w:pPr>
        <w:spacing w:line="480" w:lineRule="auto"/>
        <w:jc w:val="center"/>
        <w:rPr>
          <w:b/>
          <w:sz w:val="24"/>
          <w:szCs w:val="24"/>
        </w:rPr>
      </w:pPr>
      <w:r w:rsidRPr="00F60114">
        <w:rPr>
          <w:b/>
          <w:sz w:val="24"/>
          <w:szCs w:val="24"/>
        </w:rPr>
        <w:t>THE COMPLETE NUMBERS AFTER ADAM’S SEXUALITY &amp; JOB’S IGNORANCE</w:t>
      </w:r>
    </w:p>
    <w:p w:rsidR="00424B2A" w:rsidRPr="00F60114" w:rsidRDefault="00424B2A" w:rsidP="00424B2A">
      <w:pPr>
        <w:spacing w:line="480" w:lineRule="auto"/>
        <w:jc w:val="center"/>
        <w:rPr>
          <w:b/>
          <w:sz w:val="24"/>
          <w:szCs w:val="24"/>
        </w:rPr>
      </w:pPr>
      <w:r w:rsidRPr="00F60114">
        <w:rPr>
          <w:b/>
          <w:sz w:val="24"/>
          <w:szCs w:val="24"/>
        </w:rPr>
        <w:t xml:space="preserve">THE NUMBER ONE HUNDRED &amp; FORTY THREE  </w:t>
      </w:r>
    </w:p>
    <w:p w:rsidR="00424B2A" w:rsidRPr="00F60114" w:rsidRDefault="00424B2A" w:rsidP="00424B2A">
      <w:pPr>
        <w:spacing w:line="480" w:lineRule="auto"/>
        <w:rPr>
          <w:sz w:val="24"/>
          <w:szCs w:val="24"/>
        </w:rPr>
      </w:pPr>
      <w:r w:rsidRPr="00F60114">
        <w:rPr>
          <w:sz w:val="24"/>
          <w:szCs w:val="24"/>
        </w:rPr>
        <w:t>The Number 143 represents the completion &amp; perfection in the Holy Bible. The 143</w:t>
      </w:r>
      <w:r w:rsidRPr="00F60114">
        <w:rPr>
          <w:sz w:val="24"/>
          <w:szCs w:val="24"/>
          <w:vertAlign w:val="superscript"/>
        </w:rPr>
        <w:t>rd</w:t>
      </w:r>
      <w:r w:rsidRPr="00F60114">
        <w:rPr>
          <w:sz w:val="24"/>
          <w:szCs w:val="24"/>
        </w:rPr>
        <w:t xml:space="preserve"> year Israel was attacked is in 1</w:t>
      </w:r>
      <w:r w:rsidRPr="00F60114">
        <w:rPr>
          <w:sz w:val="24"/>
          <w:szCs w:val="24"/>
          <w:vertAlign w:val="superscript"/>
        </w:rPr>
        <w:t>st</w:t>
      </w:r>
      <w:r w:rsidRPr="00F60114">
        <w:rPr>
          <w:sz w:val="24"/>
          <w:szCs w:val="24"/>
        </w:rPr>
        <w:t xml:space="preserve"> Maccabees 1:20.  </w:t>
      </w:r>
    </w:p>
    <w:p w:rsidR="00424B2A" w:rsidRPr="00F60114" w:rsidRDefault="00424B2A" w:rsidP="00424B2A">
      <w:pPr>
        <w:spacing w:line="480" w:lineRule="auto"/>
        <w:jc w:val="center"/>
        <w:rPr>
          <w:b/>
          <w:sz w:val="24"/>
          <w:szCs w:val="24"/>
        </w:rPr>
      </w:pPr>
      <w:r w:rsidRPr="00F60114">
        <w:rPr>
          <w:b/>
          <w:sz w:val="24"/>
          <w:szCs w:val="24"/>
        </w:rPr>
        <w:t xml:space="preserve">THE NUMBER ONE-HUNDRED &amp; FORTY FOUR  </w:t>
      </w:r>
    </w:p>
    <w:p w:rsidR="00424B2A" w:rsidRPr="00F60114" w:rsidRDefault="00424B2A" w:rsidP="00424B2A">
      <w:pPr>
        <w:spacing w:line="480" w:lineRule="auto"/>
        <w:rPr>
          <w:sz w:val="24"/>
          <w:szCs w:val="24"/>
        </w:rPr>
      </w:pPr>
      <w:r w:rsidRPr="00F60114">
        <w:rPr>
          <w:sz w:val="24"/>
          <w:szCs w:val="24"/>
        </w:rPr>
        <w:t xml:space="preserve">The Number 144 represents the completion &amp; perfection in the Holy Bible. The 144 Cubits (264 feet) of the Man is in Revelation 21:17. </w:t>
      </w:r>
    </w:p>
    <w:p w:rsidR="00424B2A" w:rsidRPr="00F60114" w:rsidRDefault="00424B2A" w:rsidP="00424B2A">
      <w:pPr>
        <w:spacing w:line="480" w:lineRule="auto"/>
        <w:jc w:val="center"/>
        <w:rPr>
          <w:b/>
          <w:sz w:val="24"/>
          <w:szCs w:val="24"/>
        </w:rPr>
      </w:pPr>
      <w:r w:rsidRPr="00F60114">
        <w:rPr>
          <w:b/>
          <w:sz w:val="24"/>
          <w:szCs w:val="24"/>
        </w:rPr>
        <w:t xml:space="preserve">THE NUMBER ONE HUNDRED &amp; FORTY FIVE  </w:t>
      </w:r>
    </w:p>
    <w:p w:rsidR="00424B2A" w:rsidRPr="00F60114" w:rsidRDefault="00424B2A" w:rsidP="00424B2A">
      <w:pPr>
        <w:spacing w:line="480" w:lineRule="auto"/>
        <w:rPr>
          <w:sz w:val="24"/>
          <w:szCs w:val="24"/>
        </w:rPr>
      </w:pPr>
      <w:r w:rsidRPr="00F60114">
        <w:rPr>
          <w:sz w:val="24"/>
          <w:szCs w:val="24"/>
        </w:rPr>
        <w:t>The Number 145 represents the completion &amp; perfection in the Holy Bible. The 145</w:t>
      </w:r>
      <w:r w:rsidRPr="00F60114">
        <w:rPr>
          <w:sz w:val="24"/>
          <w:szCs w:val="24"/>
          <w:vertAlign w:val="superscript"/>
        </w:rPr>
        <w:t>th</w:t>
      </w:r>
      <w:r w:rsidRPr="00F60114">
        <w:rPr>
          <w:sz w:val="24"/>
          <w:szCs w:val="24"/>
        </w:rPr>
        <w:t xml:space="preserve"> year the Abomination of Desolation was set up on the Idol Altars is in 1</w:t>
      </w:r>
      <w:r w:rsidRPr="00F60114">
        <w:rPr>
          <w:sz w:val="24"/>
          <w:szCs w:val="24"/>
          <w:vertAlign w:val="superscript"/>
        </w:rPr>
        <w:t>st</w:t>
      </w:r>
      <w:r w:rsidRPr="00F60114">
        <w:rPr>
          <w:sz w:val="24"/>
          <w:szCs w:val="24"/>
        </w:rPr>
        <w:t xml:space="preserve"> Maccabees 1:54.  </w:t>
      </w:r>
    </w:p>
    <w:p w:rsidR="00424B2A" w:rsidRPr="00F60114" w:rsidRDefault="00424B2A" w:rsidP="00424B2A">
      <w:pPr>
        <w:spacing w:line="480" w:lineRule="auto"/>
        <w:jc w:val="center"/>
        <w:rPr>
          <w:b/>
          <w:sz w:val="24"/>
          <w:szCs w:val="24"/>
        </w:rPr>
      </w:pPr>
      <w:r w:rsidRPr="00F60114">
        <w:rPr>
          <w:b/>
          <w:sz w:val="24"/>
          <w:szCs w:val="24"/>
        </w:rPr>
        <w:t xml:space="preserve">THE NUMBER ONE HUNDRED &amp; FORTY SIX  </w:t>
      </w:r>
    </w:p>
    <w:p w:rsidR="00424B2A" w:rsidRPr="00F60114" w:rsidRDefault="00424B2A" w:rsidP="00424B2A">
      <w:pPr>
        <w:spacing w:line="480" w:lineRule="auto"/>
        <w:rPr>
          <w:sz w:val="24"/>
          <w:szCs w:val="24"/>
        </w:rPr>
      </w:pPr>
      <w:r w:rsidRPr="00F60114">
        <w:rPr>
          <w:sz w:val="24"/>
          <w:szCs w:val="24"/>
        </w:rPr>
        <w:t>The Number 146 represents the completion &amp; perfection in the Holy Bible. The 146</w:t>
      </w:r>
      <w:r w:rsidRPr="00F60114">
        <w:rPr>
          <w:sz w:val="24"/>
          <w:szCs w:val="24"/>
          <w:vertAlign w:val="superscript"/>
        </w:rPr>
        <w:t>th</w:t>
      </w:r>
      <w:r w:rsidRPr="00F60114">
        <w:rPr>
          <w:sz w:val="24"/>
          <w:szCs w:val="24"/>
        </w:rPr>
        <w:t xml:space="preserve"> year the He died and was buried at Modin is in 1</w:t>
      </w:r>
      <w:r w:rsidRPr="00F60114">
        <w:rPr>
          <w:sz w:val="24"/>
          <w:szCs w:val="24"/>
          <w:vertAlign w:val="superscript"/>
        </w:rPr>
        <w:t>st</w:t>
      </w:r>
      <w:r w:rsidRPr="00F60114">
        <w:rPr>
          <w:sz w:val="24"/>
          <w:szCs w:val="24"/>
        </w:rPr>
        <w:t xml:space="preserve"> Maccabees 2:70. </w:t>
      </w:r>
    </w:p>
    <w:p w:rsidR="00424B2A" w:rsidRPr="00F60114" w:rsidRDefault="00424B2A" w:rsidP="00424B2A">
      <w:pPr>
        <w:spacing w:line="480" w:lineRule="auto"/>
        <w:jc w:val="center"/>
        <w:rPr>
          <w:b/>
          <w:sz w:val="24"/>
          <w:szCs w:val="24"/>
        </w:rPr>
      </w:pPr>
      <w:r w:rsidRPr="00F60114">
        <w:rPr>
          <w:b/>
          <w:sz w:val="24"/>
          <w:szCs w:val="24"/>
        </w:rPr>
        <w:t xml:space="preserve">THE NUMBER ONE HUNDRED &amp; FORTY SEVEN </w:t>
      </w:r>
    </w:p>
    <w:p w:rsidR="00424B2A" w:rsidRPr="00F60114" w:rsidRDefault="00424B2A" w:rsidP="00424B2A">
      <w:pPr>
        <w:spacing w:line="480" w:lineRule="auto"/>
        <w:jc w:val="both"/>
        <w:rPr>
          <w:sz w:val="24"/>
          <w:szCs w:val="24"/>
        </w:rPr>
      </w:pPr>
      <w:r w:rsidRPr="00F60114">
        <w:rPr>
          <w:sz w:val="24"/>
          <w:szCs w:val="24"/>
        </w:rPr>
        <w:t>The Number 147 represents the completion &amp; perfection in the Holy Bible. The 147</w:t>
      </w:r>
      <w:r w:rsidRPr="00F60114">
        <w:rPr>
          <w:sz w:val="24"/>
          <w:szCs w:val="24"/>
          <w:vertAlign w:val="superscript"/>
        </w:rPr>
        <w:t>th</w:t>
      </w:r>
      <w:r w:rsidRPr="00F60114">
        <w:rPr>
          <w:sz w:val="24"/>
          <w:szCs w:val="24"/>
        </w:rPr>
        <w:t xml:space="preserve"> year He went through the High Countries is in 1</w:t>
      </w:r>
      <w:r w:rsidRPr="00F60114">
        <w:rPr>
          <w:sz w:val="24"/>
          <w:szCs w:val="24"/>
          <w:vertAlign w:val="superscript"/>
        </w:rPr>
        <w:t>st</w:t>
      </w:r>
      <w:r w:rsidRPr="00F60114">
        <w:rPr>
          <w:sz w:val="24"/>
          <w:szCs w:val="24"/>
        </w:rPr>
        <w:t xml:space="preserve"> Maccabees 3:37. The 147 years is the Life of Jacob is in Genesis 47:28.   </w:t>
      </w:r>
    </w:p>
    <w:p w:rsidR="00424B2A" w:rsidRPr="00F60114" w:rsidRDefault="00424B2A" w:rsidP="00424B2A">
      <w:pPr>
        <w:spacing w:line="480" w:lineRule="auto"/>
        <w:jc w:val="center"/>
        <w:rPr>
          <w:b/>
          <w:sz w:val="24"/>
          <w:szCs w:val="24"/>
        </w:rPr>
      </w:pPr>
      <w:r w:rsidRPr="00F60114">
        <w:rPr>
          <w:b/>
          <w:sz w:val="24"/>
          <w:szCs w:val="24"/>
        </w:rPr>
        <w:t xml:space="preserve">THE NUMBER ONE HUNDRED &amp; FORTY EIGHT </w:t>
      </w:r>
    </w:p>
    <w:p w:rsidR="00424B2A" w:rsidRPr="00F60114" w:rsidRDefault="00424B2A" w:rsidP="00424B2A">
      <w:pPr>
        <w:spacing w:line="480" w:lineRule="auto"/>
        <w:jc w:val="both"/>
        <w:rPr>
          <w:sz w:val="24"/>
          <w:szCs w:val="24"/>
        </w:rPr>
      </w:pPr>
      <w:r w:rsidRPr="00F60114">
        <w:rPr>
          <w:sz w:val="24"/>
          <w:szCs w:val="24"/>
        </w:rPr>
        <w:t>The Number 148 represents the completion &amp; perfection in the Holy Bible. The 148</w:t>
      </w:r>
      <w:r w:rsidRPr="00F60114">
        <w:rPr>
          <w:sz w:val="24"/>
          <w:szCs w:val="24"/>
          <w:vertAlign w:val="superscript"/>
        </w:rPr>
        <w:t>th</w:t>
      </w:r>
      <w:r w:rsidRPr="00F60114">
        <w:rPr>
          <w:sz w:val="24"/>
          <w:szCs w:val="24"/>
        </w:rPr>
        <w:t xml:space="preserve"> year they rose up in the morning is in 1</w:t>
      </w:r>
      <w:r w:rsidRPr="00F60114">
        <w:rPr>
          <w:sz w:val="24"/>
          <w:szCs w:val="24"/>
          <w:vertAlign w:val="superscript"/>
        </w:rPr>
        <w:t>st</w:t>
      </w:r>
      <w:r w:rsidRPr="00F60114">
        <w:rPr>
          <w:sz w:val="24"/>
          <w:szCs w:val="24"/>
        </w:rPr>
        <w:t xml:space="preserve"> Maccabees 4:52. The 148</w:t>
      </w:r>
      <w:r w:rsidRPr="00F60114">
        <w:rPr>
          <w:sz w:val="24"/>
          <w:szCs w:val="24"/>
          <w:vertAlign w:val="superscript"/>
        </w:rPr>
        <w:t>th</w:t>
      </w:r>
      <w:r w:rsidRPr="00F60114">
        <w:rPr>
          <w:sz w:val="24"/>
          <w:szCs w:val="24"/>
        </w:rPr>
        <w:t xml:space="preserve"> year is the Farewell is in 2</w:t>
      </w:r>
      <w:r w:rsidRPr="00F60114">
        <w:rPr>
          <w:sz w:val="24"/>
          <w:szCs w:val="24"/>
          <w:vertAlign w:val="superscript"/>
        </w:rPr>
        <w:t>nd</w:t>
      </w:r>
      <w:r w:rsidRPr="00F60114">
        <w:rPr>
          <w:sz w:val="24"/>
          <w:szCs w:val="24"/>
        </w:rPr>
        <w:t xml:space="preserve"> Maccabees 11:21, 33, 38. The 146 Children as Singers of Asaph is in Nehemiah 7:44. </w:t>
      </w:r>
    </w:p>
    <w:p w:rsidR="00424B2A" w:rsidRPr="00F60114" w:rsidRDefault="00424B2A" w:rsidP="00424B2A">
      <w:pPr>
        <w:spacing w:line="480" w:lineRule="auto"/>
        <w:jc w:val="center"/>
        <w:rPr>
          <w:b/>
          <w:sz w:val="24"/>
          <w:szCs w:val="24"/>
        </w:rPr>
      </w:pPr>
      <w:r w:rsidRPr="00F60114">
        <w:rPr>
          <w:b/>
          <w:sz w:val="24"/>
          <w:szCs w:val="24"/>
        </w:rPr>
        <w:t xml:space="preserve">THE NUMBER ONE HUNDRED &amp; FORTY NINE </w:t>
      </w:r>
    </w:p>
    <w:p w:rsidR="00424B2A" w:rsidRPr="00F60114" w:rsidRDefault="00424B2A" w:rsidP="00424B2A">
      <w:pPr>
        <w:spacing w:line="480" w:lineRule="auto"/>
        <w:jc w:val="both"/>
        <w:rPr>
          <w:b/>
          <w:sz w:val="24"/>
          <w:szCs w:val="24"/>
        </w:rPr>
      </w:pPr>
      <w:r w:rsidRPr="00F60114">
        <w:rPr>
          <w:sz w:val="24"/>
          <w:szCs w:val="24"/>
        </w:rPr>
        <w:t>The Number 149 represents the completion &amp; perfection in the Holy Bible. The 149</w:t>
      </w:r>
      <w:r w:rsidRPr="00F60114">
        <w:rPr>
          <w:sz w:val="24"/>
          <w:szCs w:val="24"/>
          <w:vertAlign w:val="superscript"/>
        </w:rPr>
        <w:t>th</w:t>
      </w:r>
      <w:r w:rsidRPr="00F60114">
        <w:rPr>
          <w:sz w:val="24"/>
          <w:szCs w:val="24"/>
        </w:rPr>
        <w:t xml:space="preserve"> year King Antiochus died is in 1</w:t>
      </w:r>
      <w:r w:rsidRPr="00F60114">
        <w:rPr>
          <w:sz w:val="24"/>
          <w:szCs w:val="24"/>
          <w:vertAlign w:val="superscript"/>
        </w:rPr>
        <w:t>st</w:t>
      </w:r>
      <w:r w:rsidRPr="00F60114">
        <w:rPr>
          <w:sz w:val="24"/>
          <w:szCs w:val="24"/>
        </w:rPr>
        <w:t xml:space="preserve"> Maccabees 6:16. The 149</w:t>
      </w:r>
      <w:r w:rsidRPr="00F60114">
        <w:rPr>
          <w:sz w:val="24"/>
          <w:szCs w:val="24"/>
          <w:vertAlign w:val="superscript"/>
        </w:rPr>
        <w:t>th</w:t>
      </w:r>
      <w:r w:rsidRPr="00F60114">
        <w:rPr>
          <w:sz w:val="24"/>
          <w:szCs w:val="24"/>
        </w:rPr>
        <w:t xml:space="preserve"> year is the Great Authority into Judea is in 2</w:t>
      </w:r>
      <w:r w:rsidRPr="00F60114">
        <w:rPr>
          <w:sz w:val="24"/>
          <w:szCs w:val="24"/>
          <w:vertAlign w:val="superscript"/>
        </w:rPr>
        <w:t>nd</w:t>
      </w:r>
      <w:r w:rsidRPr="00F60114">
        <w:rPr>
          <w:sz w:val="24"/>
          <w:szCs w:val="24"/>
        </w:rPr>
        <w:t xml:space="preserve"> Maccabees 13:1.   </w:t>
      </w:r>
    </w:p>
    <w:p w:rsidR="00424B2A" w:rsidRPr="00F60114" w:rsidRDefault="00424B2A" w:rsidP="00424B2A">
      <w:pPr>
        <w:spacing w:line="480" w:lineRule="auto"/>
        <w:jc w:val="center"/>
        <w:rPr>
          <w:b/>
          <w:sz w:val="24"/>
          <w:szCs w:val="24"/>
        </w:rPr>
      </w:pPr>
      <w:r w:rsidRPr="00F60114">
        <w:rPr>
          <w:b/>
          <w:sz w:val="24"/>
          <w:szCs w:val="24"/>
        </w:rPr>
        <w:t>THE NUMBER ONE-HUNDRED &amp; FIFTY</w:t>
      </w:r>
    </w:p>
    <w:p w:rsidR="00424B2A" w:rsidRPr="00F60114" w:rsidRDefault="00424B2A" w:rsidP="00424B2A">
      <w:pPr>
        <w:spacing w:line="480" w:lineRule="auto"/>
        <w:jc w:val="both"/>
        <w:rPr>
          <w:sz w:val="24"/>
          <w:szCs w:val="24"/>
        </w:rPr>
      </w:pPr>
      <w:r w:rsidRPr="00F60114">
        <w:rPr>
          <w:sz w:val="24"/>
          <w:szCs w:val="24"/>
        </w:rPr>
        <w:t>The Number 150 represents the completion &amp; perfection in the Holy Bible. The Departure from Rome is in 1</w:t>
      </w:r>
      <w:r w:rsidRPr="00F60114">
        <w:rPr>
          <w:sz w:val="24"/>
          <w:szCs w:val="24"/>
          <w:vertAlign w:val="superscript"/>
        </w:rPr>
        <w:t>st</w:t>
      </w:r>
      <w:r w:rsidRPr="00F60114">
        <w:rPr>
          <w:sz w:val="24"/>
          <w:szCs w:val="24"/>
        </w:rPr>
        <w:t xml:space="preserve"> Maccabees 7:1. The 150 Men is in 1</w:t>
      </w:r>
      <w:r w:rsidRPr="00F60114">
        <w:rPr>
          <w:sz w:val="24"/>
          <w:szCs w:val="24"/>
          <w:vertAlign w:val="superscript"/>
        </w:rPr>
        <w:t>st</w:t>
      </w:r>
      <w:r w:rsidRPr="00F60114">
        <w:rPr>
          <w:sz w:val="24"/>
          <w:szCs w:val="24"/>
        </w:rPr>
        <w:t xml:space="preserve"> Esdras 8:30. The 150</w:t>
      </w:r>
      <w:r w:rsidRPr="00F60114">
        <w:rPr>
          <w:sz w:val="24"/>
          <w:szCs w:val="24"/>
          <w:vertAlign w:val="superscript"/>
        </w:rPr>
        <w:t>th</w:t>
      </w:r>
      <w:r w:rsidRPr="00F60114">
        <w:rPr>
          <w:sz w:val="24"/>
          <w:szCs w:val="24"/>
        </w:rPr>
        <w:t xml:space="preserve"> year they made mounts for shot against them &amp; other engines is in 1</w:t>
      </w:r>
      <w:r w:rsidRPr="00F60114">
        <w:rPr>
          <w:sz w:val="24"/>
          <w:szCs w:val="24"/>
          <w:vertAlign w:val="superscript"/>
        </w:rPr>
        <w:t>st</w:t>
      </w:r>
      <w:r w:rsidRPr="00F60114">
        <w:rPr>
          <w:sz w:val="24"/>
          <w:szCs w:val="24"/>
        </w:rPr>
        <w:t xml:space="preserve"> Maccabees 6:20. The 150 Men to have license in exercise is in 2</w:t>
      </w:r>
      <w:r w:rsidRPr="00F60114">
        <w:rPr>
          <w:sz w:val="24"/>
          <w:szCs w:val="24"/>
          <w:vertAlign w:val="superscript"/>
        </w:rPr>
        <w:t>nd</w:t>
      </w:r>
      <w:r w:rsidRPr="00F60114">
        <w:rPr>
          <w:sz w:val="24"/>
          <w:szCs w:val="24"/>
        </w:rPr>
        <w:t xml:space="preserve"> Maccabees 4:9. The 150</w:t>
      </w:r>
      <w:r w:rsidRPr="00F60114">
        <w:rPr>
          <w:sz w:val="24"/>
          <w:szCs w:val="24"/>
          <w:vertAlign w:val="superscript"/>
        </w:rPr>
        <w:t>th</w:t>
      </w:r>
      <w:r w:rsidRPr="00F60114">
        <w:rPr>
          <w:sz w:val="24"/>
          <w:szCs w:val="24"/>
        </w:rPr>
        <w:t xml:space="preserve"> year is the Crown of Gold and a Palm is in 2</w:t>
      </w:r>
      <w:r w:rsidRPr="00F60114">
        <w:rPr>
          <w:sz w:val="24"/>
          <w:szCs w:val="24"/>
          <w:vertAlign w:val="superscript"/>
        </w:rPr>
        <w:t>nd</w:t>
      </w:r>
      <w:r w:rsidRPr="00F6011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F60114">
        <w:rPr>
          <w:sz w:val="24"/>
          <w:szCs w:val="24"/>
          <w:vertAlign w:val="superscript"/>
        </w:rPr>
        <w:t>st</w:t>
      </w:r>
      <w:r w:rsidRPr="00F60114">
        <w:rPr>
          <w:sz w:val="24"/>
          <w:szCs w:val="24"/>
        </w:rPr>
        <w:t xml:space="preserve"> Kings 10:29 &amp; 2</w:t>
      </w:r>
      <w:r w:rsidRPr="00F60114">
        <w:rPr>
          <w:sz w:val="24"/>
          <w:szCs w:val="24"/>
          <w:vertAlign w:val="superscript"/>
        </w:rPr>
        <w:t>nd</w:t>
      </w:r>
      <w:r w:rsidRPr="00F60114">
        <w:rPr>
          <w:sz w:val="24"/>
          <w:szCs w:val="24"/>
        </w:rPr>
        <w:t xml:space="preserve"> Chronicles 1:17. The 150 Sons of Valor is in 1</w:t>
      </w:r>
      <w:r w:rsidRPr="00F60114">
        <w:rPr>
          <w:sz w:val="24"/>
          <w:szCs w:val="24"/>
          <w:vertAlign w:val="superscript"/>
        </w:rPr>
        <w:t>st</w:t>
      </w:r>
      <w:r w:rsidRPr="00F60114">
        <w:rPr>
          <w:sz w:val="24"/>
          <w:szCs w:val="24"/>
        </w:rPr>
        <w:t xml:space="preserve"> Chronicles 8:40. The 150 Males of Reckoning is in Ezra 8:3. The 150 at My table is in Nehemiah 5:17.    </w:t>
      </w:r>
    </w:p>
    <w:p w:rsidR="00424B2A" w:rsidRPr="00F60114" w:rsidRDefault="00424B2A" w:rsidP="00424B2A">
      <w:pPr>
        <w:spacing w:line="480" w:lineRule="auto"/>
        <w:jc w:val="center"/>
        <w:rPr>
          <w:b/>
          <w:sz w:val="24"/>
          <w:szCs w:val="24"/>
        </w:rPr>
      </w:pPr>
      <w:r w:rsidRPr="00F60114">
        <w:rPr>
          <w:b/>
          <w:sz w:val="24"/>
          <w:szCs w:val="24"/>
        </w:rPr>
        <w:t>THE NUMBER ONE-HUNDRED &amp; FIFTY ONE</w:t>
      </w:r>
    </w:p>
    <w:p w:rsidR="00424B2A" w:rsidRPr="00F60114" w:rsidRDefault="00424B2A" w:rsidP="00424B2A">
      <w:pPr>
        <w:spacing w:line="480" w:lineRule="auto"/>
        <w:rPr>
          <w:sz w:val="24"/>
          <w:szCs w:val="24"/>
        </w:rPr>
      </w:pPr>
      <w:r w:rsidRPr="00F60114">
        <w:rPr>
          <w:sz w:val="24"/>
          <w:szCs w:val="24"/>
        </w:rPr>
        <w:t>The Number 151 represents the completion &amp; perfection in the Holy Bible. The Crown of Gold is in 2</w:t>
      </w:r>
      <w:r w:rsidRPr="00F60114">
        <w:rPr>
          <w:sz w:val="24"/>
          <w:szCs w:val="24"/>
          <w:vertAlign w:val="superscript"/>
        </w:rPr>
        <w:t>nd</w:t>
      </w:r>
      <w:r w:rsidRPr="00F60114">
        <w:rPr>
          <w:sz w:val="24"/>
          <w:szCs w:val="24"/>
        </w:rPr>
        <w:t xml:space="preserve"> Maccabees 14:4. The 151</w:t>
      </w:r>
      <w:r w:rsidRPr="00F60114">
        <w:rPr>
          <w:sz w:val="24"/>
          <w:szCs w:val="24"/>
          <w:vertAlign w:val="superscript"/>
        </w:rPr>
        <w:t>st</w:t>
      </w:r>
      <w:r w:rsidRPr="00F60114">
        <w:rPr>
          <w:sz w:val="24"/>
          <w:szCs w:val="24"/>
        </w:rPr>
        <w:t xml:space="preserve"> year is the Departure from Rome is in 1</w:t>
      </w:r>
      <w:r w:rsidRPr="00F60114">
        <w:rPr>
          <w:sz w:val="24"/>
          <w:szCs w:val="24"/>
          <w:vertAlign w:val="superscript"/>
        </w:rPr>
        <w:t>st</w:t>
      </w:r>
      <w:r w:rsidRPr="00F60114">
        <w:rPr>
          <w:sz w:val="24"/>
          <w:szCs w:val="24"/>
        </w:rPr>
        <w:t xml:space="preserve"> Maccabees 7:1. </w:t>
      </w:r>
    </w:p>
    <w:p w:rsidR="00424B2A" w:rsidRPr="00F60114" w:rsidRDefault="00424B2A" w:rsidP="00424B2A">
      <w:pPr>
        <w:spacing w:line="480" w:lineRule="auto"/>
        <w:jc w:val="center"/>
        <w:rPr>
          <w:b/>
          <w:sz w:val="24"/>
          <w:szCs w:val="24"/>
        </w:rPr>
      </w:pPr>
      <w:r w:rsidRPr="00F60114">
        <w:rPr>
          <w:b/>
          <w:sz w:val="24"/>
          <w:szCs w:val="24"/>
        </w:rPr>
        <w:t>THE NUMBER ONE-HUNDRED &amp; FIFTY TWO</w:t>
      </w:r>
    </w:p>
    <w:p w:rsidR="00424B2A" w:rsidRPr="00F60114" w:rsidRDefault="00424B2A" w:rsidP="00424B2A">
      <w:pPr>
        <w:spacing w:line="480" w:lineRule="auto"/>
        <w:rPr>
          <w:sz w:val="24"/>
          <w:szCs w:val="24"/>
        </w:rPr>
      </w:pPr>
      <w:r w:rsidRPr="00F60114">
        <w:rPr>
          <w:sz w:val="24"/>
          <w:szCs w:val="24"/>
        </w:rPr>
        <w:t>The Number 152 represents the completion &amp; perfection in the Holy Bible. The 152</w:t>
      </w:r>
      <w:r w:rsidRPr="00F60114">
        <w:rPr>
          <w:sz w:val="24"/>
          <w:szCs w:val="24"/>
          <w:vertAlign w:val="superscript"/>
        </w:rPr>
        <w:t>nd</w:t>
      </w:r>
      <w:r w:rsidRPr="00F60114">
        <w:rPr>
          <w:sz w:val="24"/>
          <w:szCs w:val="24"/>
        </w:rPr>
        <w:t xml:space="preserve"> year they encamped is in 1</w:t>
      </w:r>
      <w:r w:rsidRPr="00F60114">
        <w:rPr>
          <w:sz w:val="24"/>
          <w:szCs w:val="24"/>
          <w:vertAlign w:val="superscript"/>
        </w:rPr>
        <w:t>st</w:t>
      </w:r>
      <w:r w:rsidRPr="00F60114">
        <w:rPr>
          <w:sz w:val="24"/>
          <w:szCs w:val="24"/>
        </w:rPr>
        <w:t xml:space="preserve"> Maccabees 9:3.</w:t>
      </w:r>
    </w:p>
    <w:p w:rsidR="00424B2A" w:rsidRPr="00F60114" w:rsidRDefault="00424B2A" w:rsidP="00424B2A">
      <w:pPr>
        <w:spacing w:line="480" w:lineRule="auto"/>
        <w:jc w:val="center"/>
        <w:rPr>
          <w:b/>
          <w:sz w:val="24"/>
          <w:szCs w:val="24"/>
        </w:rPr>
      </w:pPr>
      <w:r w:rsidRPr="00F60114">
        <w:rPr>
          <w:b/>
          <w:sz w:val="24"/>
          <w:szCs w:val="24"/>
        </w:rPr>
        <w:t>THE NUMBER ONE-HUNDRED &amp; FIFTY THREE</w:t>
      </w:r>
    </w:p>
    <w:p w:rsidR="00424B2A" w:rsidRPr="00F60114" w:rsidRDefault="00424B2A" w:rsidP="00424B2A">
      <w:pPr>
        <w:spacing w:line="480" w:lineRule="auto"/>
        <w:jc w:val="both"/>
        <w:rPr>
          <w:sz w:val="24"/>
          <w:szCs w:val="24"/>
        </w:rPr>
      </w:pPr>
      <w:r w:rsidRPr="00F60114">
        <w:rPr>
          <w:sz w:val="24"/>
          <w:szCs w:val="24"/>
        </w:rPr>
        <w:t>The Number 153 represents the completion &amp; perfection in the Holy Bible. The 153</w:t>
      </w:r>
      <w:r w:rsidRPr="00F60114">
        <w:rPr>
          <w:sz w:val="24"/>
          <w:szCs w:val="24"/>
          <w:vertAlign w:val="superscript"/>
        </w:rPr>
        <w:t>rd</w:t>
      </w:r>
      <w:r w:rsidRPr="00F60114">
        <w:rPr>
          <w:sz w:val="24"/>
          <w:szCs w:val="24"/>
        </w:rPr>
        <w:t xml:space="preserve"> year the wall of the inner court of the sanctuary shall be pulled down with the works of the Prophets is in 1</w:t>
      </w:r>
      <w:r w:rsidRPr="00F60114">
        <w:rPr>
          <w:sz w:val="24"/>
          <w:szCs w:val="24"/>
          <w:vertAlign w:val="superscript"/>
        </w:rPr>
        <w:t>st</w:t>
      </w:r>
      <w:r w:rsidRPr="00F60114">
        <w:rPr>
          <w:sz w:val="24"/>
          <w:szCs w:val="24"/>
        </w:rPr>
        <w:t xml:space="preserve"> Maccabees 9:54.  The 153 Fishes is in John 21:11.   </w:t>
      </w:r>
    </w:p>
    <w:p w:rsidR="00424B2A" w:rsidRPr="00F60114" w:rsidRDefault="00424B2A" w:rsidP="00424B2A">
      <w:pPr>
        <w:spacing w:line="480" w:lineRule="auto"/>
        <w:jc w:val="center"/>
        <w:rPr>
          <w:b/>
          <w:sz w:val="24"/>
          <w:szCs w:val="24"/>
        </w:rPr>
      </w:pPr>
      <w:r w:rsidRPr="00F60114">
        <w:rPr>
          <w:b/>
          <w:sz w:val="24"/>
          <w:szCs w:val="24"/>
        </w:rPr>
        <w:t>THE NUMBER ONE-HUNDRED &amp; FIFTY SIX</w:t>
      </w:r>
    </w:p>
    <w:p w:rsidR="00424B2A" w:rsidRPr="00F60114" w:rsidRDefault="00424B2A" w:rsidP="00424B2A">
      <w:pPr>
        <w:spacing w:line="480" w:lineRule="auto"/>
        <w:rPr>
          <w:sz w:val="24"/>
          <w:szCs w:val="24"/>
        </w:rPr>
      </w:pPr>
      <w:r w:rsidRPr="00F60114">
        <w:rPr>
          <w:sz w:val="24"/>
          <w:szCs w:val="24"/>
        </w:rPr>
        <w:t>The Number 156 represents the completion &amp; perfection in the Holy Bible. The 156 Sons of Nephis is in 1</w:t>
      </w:r>
      <w:r w:rsidRPr="00F60114">
        <w:rPr>
          <w:sz w:val="24"/>
          <w:szCs w:val="24"/>
          <w:vertAlign w:val="superscript"/>
        </w:rPr>
        <w:t>st</w:t>
      </w:r>
      <w:r w:rsidRPr="00F60114">
        <w:rPr>
          <w:sz w:val="24"/>
          <w:szCs w:val="24"/>
        </w:rPr>
        <w:t xml:space="preserve"> Esdras 5:21. The 156 Children of Magbish is in Ezra 2:30. </w:t>
      </w:r>
    </w:p>
    <w:p w:rsidR="00424B2A" w:rsidRPr="00F60114" w:rsidRDefault="00424B2A" w:rsidP="00424B2A">
      <w:pPr>
        <w:spacing w:line="480" w:lineRule="auto"/>
        <w:jc w:val="center"/>
        <w:rPr>
          <w:b/>
          <w:sz w:val="24"/>
          <w:szCs w:val="24"/>
        </w:rPr>
      </w:pPr>
      <w:r w:rsidRPr="00F60114">
        <w:rPr>
          <w:b/>
          <w:sz w:val="24"/>
          <w:szCs w:val="24"/>
        </w:rPr>
        <w:t>THE NUMBER ONE-HUNDRED &amp; FIFTY EIGHT</w:t>
      </w:r>
    </w:p>
    <w:p w:rsidR="00424B2A" w:rsidRPr="00F60114" w:rsidRDefault="00424B2A" w:rsidP="00424B2A">
      <w:pPr>
        <w:spacing w:line="480" w:lineRule="auto"/>
        <w:rPr>
          <w:sz w:val="24"/>
          <w:szCs w:val="24"/>
        </w:rPr>
      </w:pPr>
      <w:r w:rsidRPr="00F60114">
        <w:rPr>
          <w:sz w:val="24"/>
          <w:szCs w:val="24"/>
        </w:rPr>
        <w:t>The Number 158 represents the completion &amp; perfection in the Holy Bible. The 158 Sons of Anathoth is in 1</w:t>
      </w:r>
      <w:r w:rsidRPr="00F60114">
        <w:rPr>
          <w:sz w:val="24"/>
          <w:szCs w:val="24"/>
          <w:vertAlign w:val="superscript"/>
        </w:rPr>
        <w:t>st</w:t>
      </w:r>
      <w:r w:rsidRPr="00F60114">
        <w:rPr>
          <w:sz w:val="24"/>
          <w:szCs w:val="24"/>
        </w:rPr>
        <w:t xml:space="preserve"> Esdras 5:18. The 158 Year Old Man is in Tobit 14:11. </w:t>
      </w:r>
    </w:p>
    <w:p w:rsidR="00424B2A" w:rsidRPr="00F60114" w:rsidRDefault="00424B2A" w:rsidP="00424B2A">
      <w:pPr>
        <w:spacing w:line="480" w:lineRule="auto"/>
        <w:jc w:val="center"/>
        <w:rPr>
          <w:b/>
          <w:sz w:val="24"/>
          <w:szCs w:val="24"/>
        </w:rPr>
      </w:pPr>
      <w:r w:rsidRPr="00F60114">
        <w:rPr>
          <w:b/>
          <w:sz w:val="24"/>
          <w:szCs w:val="24"/>
        </w:rPr>
        <w:t xml:space="preserve">THE NUMBER ONE HUNDRED &amp; SIXTY </w:t>
      </w:r>
    </w:p>
    <w:p w:rsidR="00424B2A" w:rsidRPr="00F60114" w:rsidRDefault="00424B2A" w:rsidP="00424B2A">
      <w:pPr>
        <w:spacing w:line="480" w:lineRule="auto"/>
        <w:jc w:val="both"/>
        <w:rPr>
          <w:sz w:val="24"/>
          <w:szCs w:val="24"/>
        </w:rPr>
      </w:pPr>
      <w:r w:rsidRPr="00F60114">
        <w:rPr>
          <w:sz w:val="24"/>
          <w:szCs w:val="24"/>
        </w:rPr>
        <w:t>The Number 160 represents the completion &amp; perfection in the Holy Bible. The 160 Men is in 1</w:t>
      </w:r>
      <w:r w:rsidRPr="00F60114">
        <w:rPr>
          <w:sz w:val="24"/>
          <w:szCs w:val="24"/>
          <w:vertAlign w:val="superscript"/>
        </w:rPr>
        <w:t>st</w:t>
      </w:r>
      <w:r w:rsidRPr="00F60114">
        <w:rPr>
          <w:sz w:val="24"/>
          <w:szCs w:val="24"/>
        </w:rPr>
        <w:t xml:space="preserve"> Esdras 8:36. The 160</w:t>
      </w:r>
      <w:r w:rsidRPr="00F60114">
        <w:rPr>
          <w:sz w:val="24"/>
          <w:szCs w:val="24"/>
          <w:vertAlign w:val="superscript"/>
        </w:rPr>
        <w:t>th</w:t>
      </w:r>
      <w:r w:rsidRPr="00F60114">
        <w:rPr>
          <w:sz w:val="24"/>
          <w:szCs w:val="24"/>
        </w:rPr>
        <w:t xml:space="preserve"> year Alexander reigned is in 1</w:t>
      </w:r>
      <w:r w:rsidRPr="00F60114">
        <w:rPr>
          <w:sz w:val="24"/>
          <w:szCs w:val="24"/>
          <w:vertAlign w:val="superscript"/>
        </w:rPr>
        <w:t>st</w:t>
      </w:r>
      <w:r w:rsidRPr="00F60114">
        <w:rPr>
          <w:sz w:val="24"/>
          <w:szCs w:val="24"/>
        </w:rPr>
        <w:t xml:space="preserve"> Maccabees 10:1. The 160</w:t>
      </w:r>
      <w:r w:rsidRPr="00F60114">
        <w:rPr>
          <w:sz w:val="24"/>
          <w:szCs w:val="24"/>
          <w:vertAlign w:val="superscript"/>
        </w:rPr>
        <w:t>th</w:t>
      </w:r>
      <w:r w:rsidRPr="00F60114">
        <w:rPr>
          <w:sz w:val="24"/>
          <w:szCs w:val="24"/>
        </w:rPr>
        <w:t xml:space="preserve"> year Jonathan put on the Holy Robe and gathered together Forces and Provided much Armor at the Feast of Tabernacles is in 1</w:t>
      </w:r>
      <w:r w:rsidRPr="00F60114">
        <w:rPr>
          <w:sz w:val="24"/>
          <w:szCs w:val="24"/>
          <w:vertAlign w:val="superscript"/>
        </w:rPr>
        <w:t>st</w:t>
      </w:r>
      <w:r w:rsidRPr="00F60114">
        <w:rPr>
          <w:sz w:val="24"/>
          <w:szCs w:val="24"/>
        </w:rPr>
        <w:t xml:space="preserve"> Maccabees 10:21. The 160 Males is in Ezra 8:10.  </w:t>
      </w:r>
    </w:p>
    <w:p w:rsidR="00424B2A" w:rsidRPr="00F60114" w:rsidRDefault="00424B2A" w:rsidP="00424B2A">
      <w:pPr>
        <w:spacing w:line="480" w:lineRule="auto"/>
        <w:jc w:val="center"/>
        <w:rPr>
          <w:b/>
          <w:sz w:val="24"/>
          <w:szCs w:val="24"/>
        </w:rPr>
      </w:pPr>
      <w:r w:rsidRPr="00F60114">
        <w:rPr>
          <w:b/>
          <w:sz w:val="24"/>
          <w:szCs w:val="24"/>
        </w:rPr>
        <w:t>THE NUMBER ONE-HUNDRED &amp; SIXTY TWO</w:t>
      </w:r>
    </w:p>
    <w:p w:rsidR="00424B2A" w:rsidRPr="00F60114" w:rsidRDefault="00424B2A" w:rsidP="00424B2A">
      <w:pPr>
        <w:spacing w:line="480" w:lineRule="auto"/>
        <w:jc w:val="both"/>
        <w:rPr>
          <w:sz w:val="24"/>
          <w:szCs w:val="24"/>
        </w:rPr>
      </w:pPr>
      <w:r w:rsidRPr="00F60114">
        <w:rPr>
          <w:sz w:val="24"/>
          <w:szCs w:val="24"/>
        </w:rPr>
        <w:t>The Number 162 represents the completion &amp; perfection in the Holy Bible. The 162</w:t>
      </w:r>
      <w:r w:rsidRPr="00F60114">
        <w:rPr>
          <w:sz w:val="24"/>
          <w:szCs w:val="24"/>
          <w:vertAlign w:val="superscript"/>
        </w:rPr>
        <w:t>nd</w:t>
      </w:r>
      <w:r w:rsidRPr="00F60114">
        <w:rPr>
          <w:sz w:val="24"/>
          <w:szCs w:val="24"/>
        </w:rPr>
        <w:t xml:space="preserve"> year concerns Cleopatra is in 1</w:t>
      </w:r>
      <w:r w:rsidRPr="00F60114">
        <w:rPr>
          <w:sz w:val="24"/>
          <w:szCs w:val="24"/>
          <w:vertAlign w:val="superscript"/>
        </w:rPr>
        <w:t>st</w:t>
      </w:r>
      <w:r w:rsidRPr="00F60114">
        <w:rPr>
          <w:sz w:val="24"/>
          <w:szCs w:val="24"/>
        </w:rPr>
        <w:t xml:space="preserve"> Maccabees 10:57. The 162 years is Jared begetting Enoch is in Genesis 5:18.   </w:t>
      </w:r>
    </w:p>
    <w:p w:rsidR="00424B2A" w:rsidRPr="00F60114" w:rsidRDefault="00424B2A" w:rsidP="00424B2A">
      <w:pPr>
        <w:spacing w:line="480" w:lineRule="auto"/>
        <w:jc w:val="center"/>
        <w:rPr>
          <w:b/>
          <w:sz w:val="24"/>
          <w:szCs w:val="24"/>
        </w:rPr>
      </w:pPr>
      <w:r w:rsidRPr="00F60114">
        <w:rPr>
          <w:b/>
          <w:sz w:val="24"/>
          <w:szCs w:val="24"/>
        </w:rPr>
        <w:t xml:space="preserve">THE NUMBER ONE-HUNDRED &amp; SIXTY FIVE </w:t>
      </w:r>
    </w:p>
    <w:p w:rsidR="00424B2A" w:rsidRPr="00F60114" w:rsidRDefault="00424B2A" w:rsidP="00424B2A">
      <w:pPr>
        <w:spacing w:line="480" w:lineRule="auto"/>
        <w:jc w:val="both"/>
        <w:rPr>
          <w:sz w:val="24"/>
          <w:szCs w:val="24"/>
        </w:rPr>
      </w:pPr>
      <w:r w:rsidRPr="00F60114">
        <w:rPr>
          <w:sz w:val="24"/>
          <w:szCs w:val="24"/>
        </w:rPr>
        <w:t>The Number 165 represents the completion &amp; perfection in the Holy Bible. The 165</w:t>
      </w:r>
      <w:r w:rsidRPr="00F60114">
        <w:rPr>
          <w:sz w:val="24"/>
          <w:szCs w:val="24"/>
          <w:vertAlign w:val="superscript"/>
        </w:rPr>
        <w:t>th</w:t>
      </w:r>
      <w:r w:rsidRPr="00F60114">
        <w:rPr>
          <w:sz w:val="24"/>
          <w:szCs w:val="24"/>
        </w:rPr>
        <w:t xml:space="preserve"> year concerns Demetrius is in 1</w:t>
      </w:r>
      <w:r w:rsidRPr="00F60114">
        <w:rPr>
          <w:sz w:val="24"/>
          <w:szCs w:val="24"/>
          <w:vertAlign w:val="superscript"/>
        </w:rPr>
        <w:t>st</w:t>
      </w:r>
      <w:r w:rsidRPr="00F60114">
        <w:rPr>
          <w:sz w:val="24"/>
          <w:szCs w:val="24"/>
        </w:rPr>
        <w:t xml:space="preserve"> Maccabees 10:67. </w:t>
      </w:r>
    </w:p>
    <w:p w:rsidR="00424B2A" w:rsidRPr="00F60114" w:rsidRDefault="00424B2A" w:rsidP="00424B2A">
      <w:pPr>
        <w:spacing w:line="480" w:lineRule="auto"/>
        <w:jc w:val="center"/>
        <w:rPr>
          <w:b/>
          <w:sz w:val="24"/>
          <w:szCs w:val="24"/>
        </w:rPr>
      </w:pPr>
      <w:r w:rsidRPr="00F60114">
        <w:rPr>
          <w:b/>
          <w:sz w:val="24"/>
          <w:szCs w:val="24"/>
        </w:rPr>
        <w:t>THE NUMBER ONE-HUNDRED &amp; SIXTY SEVEN</w:t>
      </w:r>
    </w:p>
    <w:p w:rsidR="00424B2A" w:rsidRPr="00F60114" w:rsidRDefault="00424B2A" w:rsidP="00424B2A">
      <w:pPr>
        <w:spacing w:line="480" w:lineRule="auto"/>
        <w:jc w:val="both"/>
        <w:rPr>
          <w:sz w:val="24"/>
          <w:szCs w:val="24"/>
        </w:rPr>
      </w:pPr>
      <w:r w:rsidRPr="00F60114">
        <w:rPr>
          <w:sz w:val="24"/>
          <w:szCs w:val="24"/>
        </w:rPr>
        <w:t>The Number 167 represents the completion &amp; perfection in the Holy Bible. The 167</w:t>
      </w:r>
      <w:r w:rsidRPr="00F60114">
        <w:rPr>
          <w:sz w:val="24"/>
          <w:szCs w:val="24"/>
          <w:vertAlign w:val="superscript"/>
        </w:rPr>
        <w:t>th</w:t>
      </w:r>
      <w:r w:rsidRPr="00F60114">
        <w:rPr>
          <w:sz w:val="24"/>
          <w:szCs w:val="24"/>
        </w:rPr>
        <w:t xml:space="preserve"> year reign of Demetrius is in 1</w:t>
      </w:r>
      <w:r w:rsidRPr="00F60114">
        <w:rPr>
          <w:sz w:val="24"/>
          <w:szCs w:val="24"/>
          <w:vertAlign w:val="superscript"/>
        </w:rPr>
        <w:t>st</w:t>
      </w:r>
      <w:r w:rsidRPr="00F60114">
        <w:rPr>
          <w:sz w:val="24"/>
          <w:szCs w:val="24"/>
        </w:rPr>
        <w:t xml:space="preserve"> Maccabees 11:19. The 167</w:t>
      </w:r>
      <w:r w:rsidRPr="00F60114">
        <w:rPr>
          <w:sz w:val="24"/>
          <w:szCs w:val="24"/>
          <w:vertAlign w:val="superscript"/>
        </w:rPr>
        <w:t>th</w:t>
      </w:r>
      <w:r w:rsidRPr="00F60114">
        <w:rPr>
          <w:sz w:val="24"/>
          <w:szCs w:val="24"/>
        </w:rPr>
        <w:t xml:space="preserve"> year they took care of the good ordering is in 1</w:t>
      </w:r>
      <w:r w:rsidRPr="00F60114">
        <w:rPr>
          <w:sz w:val="24"/>
          <w:szCs w:val="24"/>
          <w:vertAlign w:val="superscript"/>
        </w:rPr>
        <w:t>st</w:t>
      </w:r>
      <w:r w:rsidRPr="00F60114">
        <w:rPr>
          <w:sz w:val="24"/>
          <w:szCs w:val="24"/>
        </w:rPr>
        <w:t xml:space="preserve"> Maccabees 16:14.  </w:t>
      </w:r>
    </w:p>
    <w:p w:rsidR="00424B2A" w:rsidRPr="00F60114" w:rsidRDefault="00424B2A" w:rsidP="00424B2A">
      <w:pPr>
        <w:spacing w:line="480" w:lineRule="auto"/>
        <w:jc w:val="center"/>
        <w:rPr>
          <w:b/>
          <w:sz w:val="24"/>
          <w:szCs w:val="24"/>
        </w:rPr>
      </w:pPr>
      <w:r w:rsidRPr="00F60114">
        <w:rPr>
          <w:b/>
          <w:sz w:val="24"/>
          <w:szCs w:val="24"/>
        </w:rPr>
        <w:t>THE NUMBER ONE-HUNDRED &amp; SIXTY EIGHT</w:t>
      </w:r>
    </w:p>
    <w:p w:rsidR="00424B2A" w:rsidRPr="00F60114" w:rsidRDefault="00424B2A" w:rsidP="00424B2A">
      <w:pPr>
        <w:spacing w:line="480" w:lineRule="auto"/>
        <w:jc w:val="both"/>
        <w:rPr>
          <w:sz w:val="24"/>
          <w:szCs w:val="24"/>
        </w:rPr>
      </w:pPr>
      <w:r w:rsidRPr="00F60114">
        <w:rPr>
          <w:sz w:val="24"/>
          <w:szCs w:val="24"/>
        </w:rPr>
        <w:t>The Number 168 represents the completion &amp; perfection in the Holy Bible. The 168</w:t>
      </w:r>
      <w:r w:rsidRPr="00F60114">
        <w:rPr>
          <w:sz w:val="24"/>
          <w:szCs w:val="24"/>
          <w:vertAlign w:val="superscript"/>
        </w:rPr>
        <w:t>th</w:t>
      </w:r>
      <w:r w:rsidRPr="00F60114">
        <w:rPr>
          <w:sz w:val="24"/>
          <w:szCs w:val="24"/>
        </w:rPr>
        <w:t xml:space="preserve"> year they brought Health &amp; Greeting to Egypt is in 2</w:t>
      </w:r>
      <w:r w:rsidRPr="00F60114">
        <w:rPr>
          <w:sz w:val="24"/>
          <w:szCs w:val="24"/>
          <w:vertAlign w:val="superscript"/>
        </w:rPr>
        <w:t>nd</w:t>
      </w:r>
      <w:r w:rsidRPr="00F60114">
        <w:rPr>
          <w:sz w:val="24"/>
          <w:szCs w:val="24"/>
        </w:rPr>
        <w:t xml:space="preserve"> Maccabees 1:10. </w:t>
      </w:r>
    </w:p>
    <w:p w:rsidR="00424B2A" w:rsidRPr="00F60114" w:rsidRDefault="00424B2A" w:rsidP="00424B2A">
      <w:pPr>
        <w:spacing w:line="480" w:lineRule="auto"/>
        <w:jc w:val="center"/>
        <w:rPr>
          <w:b/>
          <w:sz w:val="24"/>
          <w:szCs w:val="24"/>
        </w:rPr>
      </w:pPr>
      <w:r w:rsidRPr="00F60114">
        <w:rPr>
          <w:b/>
          <w:sz w:val="24"/>
          <w:szCs w:val="24"/>
        </w:rPr>
        <w:t>THE NUMBER ONE-HUNDRED &amp; SIXTY NINE</w:t>
      </w:r>
    </w:p>
    <w:p w:rsidR="00424B2A" w:rsidRPr="00F60114" w:rsidRDefault="00424B2A" w:rsidP="00424B2A">
      <w:pPr>
        <w:spacing w:line="480" w:lineRule="auto"/>
        <w:jc w:val="both"/>
        <w:rPr>
          <w:sz w:val="24"/>
          <w:szCs w:val="24"/>
        </w:rPr>
      </w:pPr>
      <w:r w:rsidRPr="00F60114">
        <w:rPr>
          <w:sz w:val="24"/>
          <w:szCs w:val="24"/>
        </w:rPr>
        <w:t>The Number 169 represents the completion &amp; perfection in the Holy Bible. The 169</w:t>
      </w:r>
      <w:r w:rsidRPr="00F60114">
        <w:rPr>
          <w:sz w:val="24"/>
          <w:szCs w:val="24"/>
          <w:vertAlign w:val="superscript"/>
        </w:rPr>
        <w:t>th</w:t>
      </w:r>
      <w:r w:rsidRPr="00F60114">
        <w:rPr>
          <w:sz w:val="24"/>
          <w:szCs w:val="24"/>
        </w:rPr>
        <w:t xml:space="preserve"> year the Revolt against the Holy Land and the Kingdom is in 2</w:t>
      </w:r>
      <w:r w:rsidRPr="00F60114">
        <w:rPr>
          <w:sz w:val="24"/>
          <w:szCs w:val="24"/>
          <w:vertAlign w:val="superscript"/>
        </w:rPr>
        <w:t>nd</w:t>
      </w:r>
      <w:r w:rsidRPr="00F60114">
        <w:rPr>
          <w:sz w:val="24"/>
          <w:szCs w:val="24"/>
        </w:rPr>
        <w:t xml:space="preserve"> Maccabees 1:7.    </w:t>
      </w:r>
    </w:p>
    <w:p w:rsidR="00424B2A" w:rsidRPr="00F60114" w:rsidRDefault="00424B2A" w:rsidP="00424B2A">
      <w:pPr>
        <w:spacing w:line="480" w:lineRule="auto"/>
        <w:jc w:val="center"/>
        <w:rPr>
          <w:b/>
          <w:sz w:val="24"/>
          <w:szCs w:val="24"/>
        </w:rPr>
      </w:pPr>
      <w:r w:rsidRPr="00F60114">
        <w:rPr>
          <w:b/>
          <w:sz w:val="24"/>
          <w:szCs w:val="24"/>
        </w:rPr>
        <w:t>THE NUMBER ONE-HUNDRED &amp; SEVENTY</w:t>
      </w:r>
    </w:p>
    <w:p w:rsidR="00424B2A" w:rsidRPr="00F60114" w:rsidRDefault="00424B2A" w:rsidP="00424B2A">
      <w:pPr>
        <w:spacing w:line="480" w:lineRule="auto"/>
        <w:jc w:val="both"/>
        <w:rPr>
          <w:sz w:val="24"/>
          <w:szCs w:val="24"/>
        </w:rPr>
      </w:pPr>
      <w:r w:rsidRPr="00F60114">
        <w:rPr>
          <w:sz w:val="24"/>
          <w:szCs w:val="24"/>
        </w:rPr>
        <w:t>The Number 170 represents the completion &amp; perfection in the Holy Bible. The 170</w:t>
      </w:r>
      <w:r w:rsidRPr="00F60114">
        <w:rPr>
          <w:sz w:val="24"/>
          <w:szCs w:val="24"/>
          <w:vertAlign w:val="superscript"/>
        </w:rPr>
        <w:t>th</w:t>
      </w:r>
      <w:r w:rsidRPr="00F60114">
        <w:rPr>
          <w:sz w:val="24"/>
          <w:szCs w:val="24"/>
        </w:rPr>
        <w:t xml:space="preserve"> year the Yoke of the Heathen was taken away from Israel is in 1</w:t>
      </w:r>
      <w:r w:rsidRPr="00F60114">
        <w:rPr>
          <w:sz w:val="24"/>
          <w:szCs w:val="24"/>
          <w:vertAlign w:val="superscript"/>
        </w:rPr>
        <w:t>st</w:t>
      </w:r>
      <w:r w:rsidRPr="00F60114">
        <w:rPr>
          <w:sz w:val="24"/>
          <w:szCs w:val="24"/>
        </w:rPr>
        <w:t xml:space="preserve"> Maccabees 13:41.  </w:t>
      </w:r>
    </w:p>
    <w:p w:rsidR="00424B2A" w:rsidRPr="00F60114" w:rsidRDefault="00424B2A" w:rsidP="00424B2A">
      <w:pPr>
        <w:spacing w:line="480" w:lineRule="auto"/>
        <w:jc w:val="center"/>
        <w:rPr>
          <w:b/>
          <w:sz w:val="24"/>
          <w:szCs w:val="24"/>
        </w:rPr>
      </w:pPr>
      <w:r w:rsidRPr="00F60114">
        <w:rPr>
          <w:b/>
          <w:sz w:val="24"/>
          <w:szCs w:val="24"/>
        </w:rPr>
        <w:t>THE NUMBER ONE-HUNDRED &amp; SEVENTY ONE</w:t>
      </w:r>
    </w:p>
    <w:p w:rsidR="00424B2A" w:rsidRPr="00F60114" w:rsidRDefault="00424B2A" w:rsidP="00424B2A">
      <w:pPr>
        <w:spacing w:line="480" w:lineRule="auto"/>
        <w:jc w:val="both"/>
        <w:rPr>
          <w:sz w:val="24"/>
          <w:szCs w:val="24"/>
        </w:rPr>
      </w:pPr>
      <w:r w:rsidRPr="00F60114">
        <w:rPr>
          <w:sz w:val="24"/>
          <w:szCs w:val="24"/>
        </w:rPr>
        <w:t>The Number 171 represents the completion &amp; perfection in the Holy Bible. The 171</w:t>
      </w:r>
      <w:r w:rsidRPr="00F60114">
        <w:rPr>
          <w:sz w:val="24"/>
          <w:szCs w:val="24"/>
          <w:vertAlign w:val="superscript"/>
        </w:rPr>
        <w:t>st</w:t>
      </w:r>
      <w:r w:rsidRPr="00F60114">
        <w:rPr>
          <w:sz w:val="24"/>
          <w:szCs w:val="24"/>
        </w:rPr>
        <w:t xml:space="preserve"> year there was great celebration with music because a great Enemy was destroyed out of Israel is in 1</w:t>
      </w:r>
      <w:r w:rsidRPr="00F60114">
        <w:rPr>
          <w:sz w:val="24"/>
          <w:szCs w:val="24"/>
          <w:vertAlign w:val="superscript"/>
        </w:rPr>
        <w:t>st</w:t>
      </w:r>
      <w:r w:rsidRPr="00F60114">
        <w:rPr>
          <w:sz w:val="24"/>
          <w:szCs w:val="24"/>
        </w:rPr>
        <w:t xml:space="preserve"> Maccabees 13:51. </w:t>
      </w:r>
    </w:p>
    <w:p w:rsidR="00424B2A" w:rsidRPr="00F60114" w:rsidRDefault="00424B2A" w:rsidP="00424B2A">
      <w:pPr>
        <w:spacing w:line="480" w:lineRule="auto"/>
        <w:jc w:val="center"/>
        <w:rPr>
          <w:b/>
          <w:sz w:val="24"/>
          <w:szCs w:val="24"/>
        </w:rPr>
      </w:pPr>
      <w:r w:rsidRPr="00F60114">
        <w:rPr>
          <w:b/>
          <w:sz w:val="24"/>
          <w:szCs w:val="24"/>
        </w:rPr>
        <w:t>THE NUMBER ONE-HUNDRED &amp; SEVENTY TWO</w:t>
      </w:r>
    </w:p>
    <w:p w:rsidR="00424B2A" w:rsidRPr="00F60114" w:rsidRDefault="00424B2A" w:rsidP="00424B2A">
      <w:pPr>
        <w:spacing w:line="480" w:lineRule="auto"/>
        <w:jc w:val="both"/>
        <w:rPr>
          <w:sz w:val="24"/>
          <w:szCs w:val="24"/>
        </w:rPr>
      </w:pPr>
      <w:r w:rsidRPr="00F60114">
        <w:rPr>
          <w:sz w:val="24"/>
          <w:szCs w:val="24"/>
        </w:rPr>
        <w:t>The Number 172 represents the completion &amp; perfection in the Holy Bible. The 172</w:t>
      </w:r>
      <w:r w:rsidRPr="00F60114">
        <w:rPr>
          <w:sz w:val="24"/>
          <w:szCs w:val="24"/>
          <w:vertAlign w:val="superscript"/>
        </w:rPr>
        <w:t>nd</w:t>
      </w:r>
      <w:r w:rsidRPr="00F60114">
        <w:rPr>
          <w:sz w:val="24"/>
          <w:szCs w:val="24"/>
        </w:rPr>
        <w:t xml:space="preserve"> year Demetrius gather Forces together to fight Tryphone [The Call of the Father Stephen which is 1947AD with a strong call is 1971AD in the United States of America is in Acts 7:60] is in 1</w:t>
      </w:r>
      <w:r w:rsidRPr="00F60114">
        <w:rPr>
          <w:sz w:val="24"/>
          <w:szCs w:val="24"/>
          <w:vertAlign w:val="superscript"/>
        </w:rPr>
        <w:t>st</w:t>
      </w:r>
      <w:r w:rsidRPr="00F60114">
        <w:rPr>
          <w:sz w:val="24"/>
          <w:szCs w:val="24"/>
        </w:rPr>
        <w:t xml:space="preserve"> Maccabees 14:1.  The 172</w:t>
      </w:r>
      <w:r w:rsidRPr="00F60114">
        <w:rPr>
          <w:sz w:val="24"/>
          <w:szCs w:val="24"/>
          <w:vertAlign w:val="superscript"/>
        </w:rPr>
        <w:t>nd</w:t>
      </w:r>
      <w:r w:rsidRPr="00F60114">
        <w:rPr>
          <w:sz w:val="24"/>
          <w:szCs w:val="24"/>
        </w:rPr>
        <w:t xml:space="preserve"> year they wrote in brass is in 1</w:t>
      </w:r>
      <w:r w:rsidRPr="00F60114">
        <w:rPr>
          <w:sz w:val="24"/>
          <w:szCs w:val="24"/>
          <w:vertAlign w:val="superscript"/>
        </w:rPr>
        <w:t>st</w:t>
      </w:r>
      <w:r w:rsidRPr="00F60114">
        <w:rPr>
          <w:sz w:val="24"/>
          <w:szCs w:val="24"/>
        </w:rPr>
        <w:t xml:space="preserve"> Maccabees 14:1. The 172 Porters which kept the gate is in Nehemiah 11:19.   </w:t>
      </w:r>
    </w:p>
    <w:p w:rsidR="00424B2A" w:rsidRPr="00F60114" w:rsidRDefault="00424B2A" w:rsidP="00424B2A">
      <w:pPr>
        <w:spacing w:line="480" w:lineRule="auto"/>
        <w:jc w:val="center"/>
        <w:rPr>
          <w:b/>
          <w:sz w:val="24"/>
          <w:szCs w:val="24"/>
        </w:rPr>
      </w:pPr>
      <w:r w:rsidRPr="00F60114">
        <w:rPr>
          <w:b/>
          <w:sz w:val="24"/>
          <w:szCs w:val="24"/>
        </w:rPr>
        <w:t>THE NUMBER ONE-HUNDRED &amp; SEVENTY FOUR</w:t>
      </w:r>
    </w:p>
    <w:p w:rsidR="00424B2A" w:rsidRPr="00F60114" w:rsidRDefault="00424B2A" w:rsidP="00424B2A">
      <w:pPr>
        <w:spacing w:line="480" w:lineRule="auto"/>
        <w:jc w:val="both"/>
        <w:rPr>
          <w:sz w:val="24"/>
          <w:szCs w:val="24"/>
        </w:rPr>
      </w:pPr>
      <w:r w:rsidRPr="00F60114">
        <w:rPr>
          <w:sz w:val="24"/>
          <w:szCs w:val="24"/>
        </w:rPr>
        <w:t>The Number 174 represents the completion &amp; perfection in the Holy Bible. The 174</w:t>
      </w:r>
      <w:r w:rsidRPr="00F60114">
        <w:rPr>
          <w:sz w:val="24"/>
          <w:szCs w:val="24"/>
          <w:vertAlign w:val="superscript"/>
        </w:rPr>
        <w:t>th</w:t>
      </w:r>
      <w:r w:rsidRPr="00F60114">
        <w:rPr>
          <w:sz w:val="24"/>
          <w:szCs w:val="24"/>
        </w:rPr>
        <w:t xml:space="preserve"> year few was left with Tryphone [The Call of the Father Stephen which is 1949AD with a strong call is 1972AD in the United States of America is in Acts 7:60] is in 1</w:t>
      </w:r>
      <w:r w:rsidRPr="00F60114">
        <w:rPr>
          <w:sz w:val="24"/>
          <w:szCs w:val="24"/>
          <w:vertAlign w:val="superscript"/>
        </w:rPr>
        <w:t>st</w:t>
      </w:r>
      <w:r w:rsidRPr="00F60114">
        <w:rPr>
          <w:sz w:val="24"/>
          <w:szCs w:val="24"/>
        </w:rPr>
        <w:t xml:space="preserve"> Maccabees 15:10.</w:t>
      </w:r>
    </w:p>
    <w:p w:rsidR="00424B2A" w:rsidRPr="00F60114" w:rsidRDefault="00424B2A" w:rsidP="00424B2A">
      <w:pPr>
        <w:spacing w:line="480" w:lineRule="auto"/>
        <w:jc w:val="center"/>
        <w:rPr>
          <w:b/>
          <w:sz w:val="24"/>
          <w:szCs w:val="24"/>
        </w:rPr>
      </w:pPr>
      <w:r w:rsidRPr="00F60114">
        <w:rPr>
          <w:b/>
          <w:sz w:val="24"/>
          <w:szCs w:val="24"/>
        </w:rPr>
        <w:t xml:space="preserve">THE NUMBER ONE HUNDRED &amp; SEVENTY FIVE </w:t>
      </w:r>
    </w:p>
    <w:p w:rsidR="00424B2A" w:rsidRPr="00F60114" w:rsidRDefault="00424B2A" w:rsidP="00424B2A">
      <w:pPr>
        <w:spacing w:line="480" w:lineRule="auto"/>
        <w:jc w:val="both"/>
        <w:rPr>
          <w:sz w:val="24"/>
          <w:szCs w:val="24"/>
        </w:rPr>
      </w:pPr>
      <w:r w:rsidRPr="00F60114">
        <w:rPr>
          <w:sz w:val="24"/>
          <w:szCs w:val="24"/>
        </w:rPr>
        <w:t>The Number 175 represents the completion &amp; perfection in the Holy Bible. The 175 years is the Life of Abraham [the Father Stephen’s Call is 175 years times 2 which is 350 year with a Call---15 years in 2</w:t>
      </w:r>
      <w:r w:rsidRPr="00F60114">
        <w:rPr>
          <w:sz w:val="24"/>
          <w:szCs w:val="24"/>
          <w:vertAlign w:val="superscript"/>
        </w:rPr>
        <w:t>nd</w:t>
      </w:r>
      <w:r w:rsidRPr="00F60114">
        <w:rPr>
          <w:sz w:val="24"/>
          <w:szCs w:val="24"/>
        </w:rPr>
        <w:t xml:space="preserve"> Corinthians 12:1-6 is 365 years of the Lord Enoch] is in Genesis 25:7. </w:t>
      </w:r>
    </w:p>
    <w:p w:rsidR="00424B2A" w:rsidRPr="00F60114" w:rsidRDefault="00424B2A" w:rsidP="00424B2A">
      <w:pPr>
        <w:spacing w:line="480" w:lineRule="auto"/>
        <w:jc w:val="center"/>
        <w:rPr>
          <w:b/>
          <w:sz w:val="24"/>
          <w:szCs w:val="24"/>
        </w:rPr>
      </w:pPr>
      <w:r w:rsidRPr="00F60114">
        <w:rPr>
          <w:sz w:val="24"/>
          <w:szCs w:val="24"/>
        </w:rPr>
        <w:t xml:space="preserve">  </w:t>
      </w:r>
      <w:r w:rsidRPr="00F60114">
        <w:rPr>
          <w:b/>
          <w:sz w:val="24"/>
          <w:szCs w:val="24"/>
        </w:rPr>
        <w:t xml:space="preserve">THE NUMBER HUNDRED &amp; EIGHTY  </w:t>
      </w:r>
    </w:p>
    <w:p w:rsidR="00424B2A" w:rsidRPr="00F60114" w:rsidRDefault="00424B2A" w:rsidP="00424B2A">
      <w:pPr>
        <w:spacing w:line="480" w:lineRule="auto"/>
        <w:jc w:val="both"/>
        <w:rPr>
          <w:sz w:val="24"/>
          <w:szCs w:val="24"/>
        </w:rPr>
      </w:pPr>
      <w:r w:rsidRPr="00F60114">
        <w:rPr>
          <w:sz w:val="24"/>
          <w:szCs w:val="24"/>
        </w:rPr>
        <w:t xml:space="preserve">The Number 180 represents the completion &amp; perfection in the Holy Bible. The 180 years is the Life of Isaac is in Genesis 35:28. The 180 days of excellent majesty is in Esther 1:4.  </w:t>
      </w:r>
    </w:p>
    <w:p w:rsidR="00424B2A" w:rsidRPr="00F60114" w:rsidRDefault="00424B2A" w:rsidP="00424B2A">
      <w:pPr>
        <w:spacing w:line="480" w:lineRule="auto"/>
        <w:jc w:val="center"/>
        <w:rPr>
          <w:b/>
          <w:sz w:val="24"/>
          <w:szCs w:val="24"/>
        </w:rPr>
      </w:pPr>
      <w:r w:rsidRPr="00F60114">
        <w:rPr>
          <w:b/>
          <w:sz w:val="24"/>
          <w:szCs w:val="24"/>
        </w:rPr>
        <w:t xml:space="preserve">THE NUMBER HUNDRED &amp; EIGHTY TWO </w:t>
      </w:r>
    </w:p>
    <w:p w:rsidR="00424B2A" w:rsidRPr="00F60114" w:rsidRDefault="00424B2A" w:rsidP="00424B2A">
      <w:pPr>
        <w:spacing w:line="480" w:lineRule="auto"/>
        <w:rPr>
          <w:sz w:val="24"/>
          <w:szCs w:val="24"/>
        </w:rPr>
      </w:pPr>
      <w:r w:rsidRPr="00F60114">
        <w:rPr>
          <w:sz w:val="24"/>
          <w:szCs w:val="24"/>
        </w:rPr>
        <w:t xml:space="preserve">The Number 182 represents the completion &amp; perfection in the Holy Bible. The 182 years is Lamech begetting Noah is in Genesis 5:28.    </w:t>
      </w:r>
    </w:p>
    <w:p w:rsidR="00424B2A" w:rsidRPr="00F60114" w:rsidRDefault="00424B2A" w:rsidP="00424B2A">
      <w:pPr>
        <w:spacing w:line="480" w:lineRule="auto"/>
        <w:jc w:val="center"/>
        <w:rPr>
          <w:sz w:val="24"/>
          <w:szCs w:val="24"/>
        </w:rPr>
      </w:pPr>
      <w:r w:rsidRPr="00F60114">
        <w:rPr>
          <w:b/>
          <w:sz w:val="24"/>
          <w:szCs w:val="24"/>
        </w:rPr>
        <w:t>THE NUMBER ONE-HUNDRED &amp; EIGHTY EIGHT</w:t>
      </w:r>
    </w:p>
    <w:p w:rsidR="00424B2A" w:rsidRPr="00F60114" w:rsidRDefault="00424B2A" w:rsidP="00424B2A">
      <w:pPr>
        <w:spacing w:line="480" w:lineRule="auto"/>
        <w:rPr>
          <w:sz w:val="24"/>
          <w:szCs w:val="24"/>
        </w:rPr>
      </w:pPr>
      <w:r w:rsidRPr="00F60114">
        <w:rPr>
          <w:sz w:val="24"/>
          <w:szCs w:val="24"/>
        </w:rPr>
        <w:t xml:space="preserve">The Number 188 represents the completion &amp; perfection in the Holy Bible. The 188 Men of Beth-lehem &amp; Netophah is in Nehemiah 7:26.  </w:t>
      </w:r>
    </w:p>
    <w:p w:rsidR="00424B2A" w:rsidRPr="00F60114" w:rsidRDefault="00424B2A" w:rsidP="00424B2A">
      <w:pPr>
        <w:spacing w:line="480" w:lineRule="auto"/>
        <w:jc w:val="center"/>
        <w:rPr>
          <w:b/>
          <w:sz w:val="24"/>
          <w:szCs w:val="24"/>
        </w:rPr>
      </w:pPr>
      <w:r w:rsidRPr="00F60114">
        <w:rPr>
          <w:b/>
          <w:sz w:val="24"/>
          <w:szCs w:val="24"/>
        </w:rPr>
        <w:t xml:space="preserve">THE NUMBER TWO-HUNDRED  </w:t>
      </w:r>
    </w:p>
    <w:p w:rsidR="00424B2A" w:rsidRPr="00F60114" w:rsidRDefault="00424B2A" w:rsidP="00424B2A">
      <w:pPr>
        <w:spacing w:line="480" w:lineRule="auto"/>
        <w:jc w:val="both"/>
        <w:rPr>
          <w:sz w:val="24"/>
          <w:szCs w:val="24"/>
        </w:rPr>
      </w:pPr>
      <w:r w:rsidRPr="00F60114">
        <w:rPr>
          <w:sz w:val="24"/>
          <w:szCs w:val="24"/>
        </w:rPr>
        <w:t>The Number 200 represents the completion &amp; perfection in the Holy Bible. The 200 shekels of silver ($25,600.00) is in Joshua 7:21. The 200 shekels of silver ($25,600.00) to the Founder is in Judges 17:4. The Captain’s Host is in 1</w:t>
      </w:r>
      <w:r w:rsidRPr="00F60114">
        <w:rPr>
          <w:sz w:val="24"/>
          <w:szCs w:val="24"/>
          <w:vertAlign w:val="superscript"/>
        </w:rPr>
        <w:t>st</w:t>
      </w:r>
      <w:r w:rsidRPr="00F60114">
        <w:rPr>
          <w:sz w:val="24"/>
          <w:szCs w:val="24"/>
        </w:rPr>
        <w:t xml:space="preserve"> Samuel 22:7. The 200 Philistines passed on is in 1</w:t>
      </w:r>
      <w:r w:rsidRPr="00F60114">
        <w:rPr>
          <w:sz w:val="24"/>
          <w:szCs w:val="24"/>
          <w:vertAlign w:val="superscript"/>
        </w:rPr>
        <w:t>st</w:t>
      </w:r>
      <w:r w:rsidRPr="00F60114">
        <w:rPr>
          <w:sz w:val="24"/>
          <w:szCs w:val="24"/>
        </w:rPr>
        <w:t xml:space="preserve"> Samuel 29:2. The 1 Network is in 1</w:t>
      </w:r>
      <w:r w:rsidRPr="00F60114">
        <w:rPr>
          <w:sz w:val="24"/>
          <w:szCs w:val="24"/>
          <w:vertAlign w:val="superscript"/>
        </w:rPr>
        <w:t>st</w:t>
      </w:r>
      <w:r w:rsidRPr="00F60114">
        <w:rPr>
          <w:sz w:val="24"/>
          <w:szCs w:val="24"/>
        </w:rPr>
        <w:t xml:space="preserve"> Kings 7:42. The 200 Gold Targets ($384,000.00) is in 1</w:t>
      </w:r>
      <w:r w:rsidRPr="00F60114">
        <w:rPr>
          <w:sz w:val="24"/>
          <w:szCs w:val="24"/>
          <w:vertAlign w:val="superscript"/>
        </w:rPr>
        <w:t>st</w:t>
      </w:r>
      <w:r w:rsidRPr="00F60114">
        <w:rPr>
          <w:sz w:val="24"/>
          <w:szCs w:val="24"/>
        </w:rPr>
        <w:t xml:space="preserve"> Kings 10:16 &amp; 2</w:t>
      </w:r>
      <w:r w:rsidRPr="00F60114">
        <w:rPr>
          <w:sz w:val="24"/>
          <w:szCs w:val="24"/>
          <w:vertAlign w:val="superscript"/>
        </w:rPr>
        <w:t>nd</w:t>
      </w:r>
      <w:r w:rsidRPr="00F60114">
        <w:rPr>
          <w:sz w:val="24"/>
          <w:szCs w:val="24"/>
        </w:rPr>
        <w:t xml:space="preserve"> Chronicles 9:15. The 200 Lambs is in 2</w:t>
      </w:r>
      <w:r w:rsidRPr="00F60114">
        <w:rPr>
          <w:sz w:val="24"/>
          <w:szCs w:val="24"/>
          <w:vertAlign w:val="superscript"/>
        </w:rPr>
        <w:t>nd</w:t>
      </w:r>
      <w:r w:rsidRPr="00F60114">
        <w:rPr>
          <w:sz w:val="24"/>
          <w:szCs w:val="24"/>
        </w:rPr>
        <w:t xml:space="preserve"> Chronicles 29:32 &amp; Ezekiel 45:15. The 200 pennyworth of bread ($6,400.00) is in John 6:7. The 200 Rams is in 1</w:t>
      </w:r>
      <w:r w:rsidRPr="00F60114">
        <w:rPr>
          <w:sz w:val="24"/>
          <w:szCs w:val="24"/>
          <w:vertAlign w:val="superscript"/>
        </w:rPr>
        <w:t>st</w:t>
      </w:r>
      <w:r w:rsidRPr="00F60114">
        <w:rPr>
          <w:sz w:val="24"/>
          <w:szCs w:val="24"/>
        </w:rPr>
        <w:t xml:space="preserve"> Esdras 7:7 &amp; Ezra 6:17. The 200 Men is in 1</w:t>
      </w:r>
      <w:r w:rsidRPr="00F60114">
        <w:rPr>
          <w:sz w:val="24"/>
          <w:szCs w:val="24"/>
          <w:vertAlign w:val="superscript"/>
        </w:rPr>
        <w:t>st</w:t>
      </w:r>
      <w:r w:rsidRPr="00F60114">
        <w:rPr>
          <w:sz w:val="24"/>
          <w:szCs w:val="24"/>
        </w:rPr>
        <w:t xml:space="preserve"> Esdras 8:31. The 200 talents of gold ($1,152,000,000.00 billion) is in 2</w:t>
      </w:r>
      <w:r w:rsidRPr="00F60114">
        <w:rPr>
          <w:sz w:val="24"/>
          <w:szCs w:val="24"/>
          <w:vertAlign w:val="superscript"/>
        </w:rPr>
        <w:t>nd</w:t>
      </w:r>
      <w:r w:rsidRPr="00F60114">
        <w:rPr>
          <w:sz w:val="24"/>
          <w:szCs w:val="24"/>
        </w:rPr>
        <w:t xml:space="preserve"> Maccabees 3:11. The 200 drowned is in 2</w:t>
      </w:r>
      <w:r w:rsidRPr="00F60114">
        <w:rPr>
          <w:sz w:val="24"/>
          <w:szCs w:val="24"/>
          <w:vertAlign w:val="superscript"/>
        </w:rPr>
        <w:t>nd</w:t>
      </w:r>
      <w:r w:rsidRPr="00F60114">
        <w:rPr>
          <w:sz w:val="24"/>
          <w:szCs w:val="24"/>
        </w:rPr>
        <w:t xml:space="preserve"> Maccabees 12:4. The 200 years is Serug with Nahor is in Genesis 11:23. The 200 She Goats &amp; 200 Ewes is in Genesis 32:14. The 200 Men slain is in 1</w:t>
      </w:r>
      <w:r w:rsidRPr="00F60114">
        <w:rPr>
          <w:sz w:val="24"/>
          <w:szCs w:val="24"/>
          <w:vertAlign w:val="superscript"/>
        </w:rPr>
        <w:t>st</w:t>
      </w:r>
      <w:r w:rsidRPr="00F60114">
        <w:rPr>
          <w:sz w:val="24"/>
          <w:szCs w:val="24"/>
        </w:rPr>
        <w:t xml:space="preserve"> Samuel 18:27. The 200 abode by the stuff is in 1</w:t>
      </w:r>
      <w:r w:rsidRPr="00F60114">
        <w:rPr>
          <w:sz w:val="24"/>
          <w:szCs w:val="24"/>
          <w:vertAlign w:val="superscript"/>
        </w:rPr>
        <w:t>st</w:t>
      </w:r>
      <w:r w:rsidRPr="00F60114">
        <w:rPr>
          <w:sz w:val="24"/>
          <w:szCs w:val="24"/>
        </w:rPr>
        <w:t xml:space="preserve"> Samuel 25:13. The 200 Loaves &amp; 200 Cakes of Figs is in 1</w:t>
      </w:r>
      <w:r w:rsidRPr="00F60114">
        <w:rPr>
          <w:sz w:val="24"/>
          <w:szCs w:val="24"/>
          <w:vertAlign w:val="superscript"/>
        </w:rPr>
        <w:t>st</w:t>
      </w:r>
      <w:r w:rsidRPr="00F60114">
        <w:rPr>
          <w:sz w:val="24"/>
          <w:szCs w:val="24"/>
        </w:rPr>
        <w:t xml:space="preserve"> Samuel 25:18. The 200 abode behind is in 1</w:t>
      </w:r>
      <w:r w:rsidRPr="00F60114">
        <w:rPr>
          <w:sz w:val="24"/>
          <w:szCs w:val="24"/>
          <w:vertAlign w:val="superscript"/>
        </w:rPr>
        <w:t>st</w:t>
      </w:r>
      <w:r w:rsidRPr="00F60114">
        <w:rPr>
          <w:sz w:val="24"/>
          <w:szCs w:val="24"/>
        </w:rPr>
        <w:t xml:space="preserve"> Samuel 30:10. The 200 Men is in 1</w:t>
      </w:r>
      <w:r w:rsidRPr="00F60114">
        <w:rPr>
          <w:sz w:val="24"/>
          <w:szCs w:val="24"/>
          <w:vertAlign w:val="superscript"/>
        </w:rPr>
        <w:t>st</w:t>
      </w:r>
      <w:r w:rsidRPr="00F60114">
        <w:rPr>
          <w:sz w:val="24"/>
          <w:szCs w:val="24"/>
        </w:rPr>
        <w:t xml:space="preserve"> Samuel 30:21. The 200 shekels of gold ($384,000.00) of the King’s hair is in 2</w:t>
      </w:r>
      <w:r w:rsidRPr="00F60114">
        <w:rPr>
          <w:sz w:val="24"/>
          <w:szCs w:val="24"/>
          <w:vertAlign w:val="superscript"/>
        </w:rPr>
        <w:t>nd</w:t>
      </w:r>
      <w:r w:rsidRPr="00F60114">
        <w:rPr>
          <w:sz w:val="24"/>
          <w:szCs w:val="24"/>
        </w:rPr>
        <w:t xml:space="preserve"> Samuel 14:26. The 200 Simple Men is in 2</w:t>
      </w:r>
      <w:r w:rsidRPr="00F60114">
        <w:rPr>
          <w:sz w:val="24"/>
          <w:szCs w:val="24"/>
          <w:vertAlign w:val="superscript"/>
        </w:rPr>
        <w:t>nd</w:t>
      </w:r>
      <w:r w:rsidRPr="00F60114">
        <w:rPr>
          <w:sz w:val="24"/>
          <w:szCs w:val="24"/>
        </w:rPr>
        <w:t xml:space="preserve"> Samuel 15:11. The 200 Loaves of Bread is in 2</w:t>
      </w:r>
      <w:r w:rsidRPr="00F60114">
        <w:rPr>
          <w:sz w:val="24"/>
          <w:szCs w:val="24"/>
          <w:vertAlign w:val="superscript"/>
        </w:rPr>
        <w:t>nd</w:t>
      </w:r>
      <w:r w:rsidRPr="00F60114">
        <w:rPr>
          <w:sz w:val="24"/>
          <w:szCs w:val="24"/>
        </w:rPr>
        <w:t xml:space="preserve"> Samuel 16:1. The 200 is the Chapiter (Pommel &amp; 175 Chapiters or Pommels is 70,000 which is the Cross) upon the Pillar of the Network (Wreath) is in 1</w:t>
      </w:r>
      <w:r w:rsidRPr="00F60114">
        <w:rPr>
          <w:sz w:val="24"/>
          <w:szCs w:val="24"/>
          <w:vertAlign w:val="superscript"/>
        </w:rPr>
        <w:t>st</w:t>
      </w:r>
      <w:r w:rsidRPr="00F60114">
        <w:rPr>
          <w:sz w:val="24"/>
          <w:szCs w:val="24"/>
        </w:rPr>
        <w:t xml:space="preserve"> Kings 7:20. The 200 Men with Understanding of the Times is in 1</w:t>
      </w:r>
      <w:r w:rsidRPr="00F60114">
        <w:rPr>
          <w:sz w:val="24"/>
          <w:szCs w:val="24"/>
          <w:vertAlign w:val="superscript"/>
        </w:rPr>
        <w:t>st</w:t>
      </w:r>
      <w:r w:rsidRPr="00F60114">
        <w:rPr>
          <w:sz w:val="24"/>
          <w:szCs w:val="24"/>
        </w:rPr>
        <w:t xml:space="preserve"> Chronicles 12:32. The Chief runs the 200 Brethren is in 1</w:t>
      </w:r>
      <w:r w:rsidRPr="00F60114">
        <w:rPr>
          <w:sz w:val="24"/>
          <w:szCs w:val="24"/>
          <w:vertAlign w:val="superscript"/>
        </w:rPr>
        <w:t>st</w:t>
      </w:r>
      <w:r w:rsidRPr="00F6011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424B2A" w:rsidRPr="00F60114" w:rsidRDefault="00424B2A" w:rsidP="00424B2A">
      <w:pPr>
        <w:spacing w:line="480" w:lineRule="auto"/>
        <w:jc w:val="center"/>
        <w:rPr>
          <w:b/>
          <w:sz w:val="24"/>
          <w:szCs w:val="24"/>
        </w:rPr>
      </w:pPr>
      <w:r w:rsidRPr="00F60114">
        <w:rPr>
          <w:b/>
          <w:sz w:val="24"/>
          <w:szCs w:val="24"/>
        </w:rPr>
        <w:t xml:space="preserve">THE NUMBER TWO HUNDRED &amp; FOUR </w:t>
      </w:r>
    </w:p>
    <w:p w:rsidR="00424B2A" w:rsidRPr="00F60114" w:rsidRDefault="00424B2A" w:rsidP="00424B2A">
      <w:pPr>
        <w:spacing w:line="480" w:lineRule="auto"/>
        <w:jc w:val="both"/>
        <w:rPr>
          <w:sz w:val="24"/>
          <w:szCs w:val="24"/>
        </w:rPr>
      </w:pPr>
      <w:r w:rsidRPr="00F60114">
        <w:rPr>
          <w:sz w:val="24"/>
          <w:szCs w:val="24"/>
        </w:rPr>
        <w:t>The Number 204 represents the completion &amp; perfection in the Holy Bible. The 204 Books written in 40 days is in 2</w:t>
      </w:r>
      <w:r w:rsidRPr="00F60114">
        <w:rPr>
          <w:sz w:val="24"/>
          <w:szCs w:val="24"/>
          <w:vertAlign w:val="superscript"/>
        </w:rPr>
        <w:t>nd</w:t>
      </w:r>
      <w:r w:rsidRPr="00F60114">
        <w:rPr>
          <w:sz w:val="24"/>
          <w:szCs w:val="24"/>
        </w:rPr>
        <w:t xml:space="preserve"> Esdras 14:44. </w:t>
      </w:r>
    </w:p>
    <w:p w:rsidR="00424B2A" w:rsidRPr="00F60114" w:rsidRDefault="00424B2A" w:rsidP="00424B2A">
      <w:pPr>
        <w:spacing w:line="480" w:lineRule="auto"/>
        <w:jc w:val="center"/>
        <w:rPr>
          <w:b/>
          <w:sz w:val="24"/>
          <w:szCs w:val="24"/>
        </w:rPr>
      </w:pPr>
      <w:r w:rsidRPr="00F60114">
        <w:rPr>
          <w:b/>
          <w:sz w:val="24"/>
          <w:szCs w:val="24"/>
        </w:rPr>
        <w:t xml:space="preserve">THE NUMBER TWO-HUNDRED &amp; FIVE </w:t>
      </w:r>
    </w:p>
    <w:p w:rsidR="00424B2A" w:rsidRPr="00F60114" w:rsidRDefault="00424B2A" w:rsidP="00424B2A">
      <w:pPr>
        <w:spacing w:line="480" w:lineRule="auto"/>
        <w:jc w:val="both"/>
        <w:rPr>
          <w:sz w:val="24"/>
          <w:szCs w:val="24"/>
        </w:rPr>
      </w:pPr>
      <w:r w:rsidRPr="00F60114">
        <w:rPr>
          <w:sz w:val="24"/>
          <w:szCs w:val="24"/>
        </w:rPr>
        <w:t xml:space="preserve">The Number 205 represents the completion &amp; perfection in the Holy Bible. The 205 years is the Life of Terah is in Genesis 11:32.  </w:t>
      </w:r>
    </w:p>
    <w:p w:rsidR="00424B2A" w:rsidRPr="00F60114" w:rsidRDefault="00424B2A" w:rsidP="00424B2A">
      <w:pPr>
        <w:spacing w:line="480" w:lineRule="auto"/>
        <w:jc w:val="center"/>
        <w:rPr>
          <w:b/>
          <w:sz w:val="24"/>
          <w:szCs w:val="24"/>
        </w:rPr>
      </w:pPr>
      <w:r w:rsidRPr="00F60114">
        <w:rPr>
          <w:b/>
          <w:sz w:val="24"/>
          <w:szCs w:val="24"/>
        </w:rPr>
        <w:t xml:space="preserve">THE NUMBER TWO-HUNDRED &amp; SEVEN </w:t>
      </w:r>
    </w:p>
    <w:p w:rsidR="00424B2A" w:rsidRPr="00F60114" w:rsidRDefault="00424B2A" w:rsidP="00424B2A">
      <w:pPr>
        <w:spacing w:line="480" w:lineRule="auto"/>
        <w:jc w:val="both"/>
        <w:rPr>
          <w:sz w:val="24"/>
          <w:szCs w:val="24"/>
        </w:rPr>
      </w:pPr>
      <w:r w:rsidRPr="00F60114">
        <w:rPr>
          <w:sz w:val="24"/>
          <w:szCs w:val="24"/>
        </w:rPr>
        <w:t xml:space="preserve">The Number 207 represents the completion &amp; perfection in the Holy Bible. The 207 years is Reu with Serug is in Genesis 11:21.  </w:t>
      </w:r>
    </w:p>
    <w:p w:rsidR="00424B2A" w:rsidRPr="00F60114" w:rsidRDefault="00424B2A" w:rsidP="00424B2A">
      <w:pPr>
        <w:spacing w:line="480" w:lineRule="auto"/>
        <w:jc w:val="center"/>
        <w:rPr>
          <w:b/>
          <w:sz w:val="24"/>
          <w:szCs w:val="24"/>
        </w:rPr>
      </w:pPr>
      <w:r w:rsidRPr="00F60114">
        <w:rPr>
          <w:b/>
          <w:sz w:val="24"/>
          <w:szCs w:val="24"/>
        </w:rPr>
        <w:t xml:space="preserve">THE NUMBER TWO-HUNDRED &amp; NINE </w:t>
      </w:r>
    </w:p>
    <w:p w:rsidR="00424B2A" w:rsidRPr="00F60114" w:rsidRDefault="00424B2A" w:rsidP="00424B2A">
      <w:pPr>
        <w:spacing w:line="480" w:lineRule="auto"/>
        <w:jc w:val="both"/>
        <w:rPr>
          <w:sz w:val="24"/>
          <w:szCs w:val="24"/>
        </w:rPr>
      </w:pPr>
      <w:r w:rsidRPr="00F60114">
        <w:rPr>
          <w:sz w:val="24"/>
          <w:szCs w:val="24"/>
        </w:rPr>
        <w:t xml:space="preserve">The Number 209 represents the completion &amp; perfection in the Holy Bible. The 209 years is Peleg with Reu is in Genesis 11:19.  </w:t>
      </w:r>
    </w:p>
    <w:p w:rsidR="00424B2A" w:rsidRPr="00F60114" w:rsidRDefault="00424B2A" w:rsidP="00424B2A">
      <w:pPr>
        <w:spacing w:line="480" w:lineRule="auto"/>
        <w:jc w:val="center"/>
        <w:rPr>
          <w:b/>
          <w:sz w:val="24"/>
          <w:szCs w:val="24"/>
        </w:rPr>
      </w:pPr>
      <w:r w:rsidRPr="00F60114">
        <w:rPr>
          <w:b/>
          <w:sz w:val="24"/>
          <w:szCs w:val="24"/>
        </w:rPr>
        <w:t xml:space="preserve">THE NUMBER TWO HUNDRED &amp; TWELVE </w:t>
      </w:r>
    </w:p>
    <w:p w:rsidR="00424B2A" w:rsidRPr="00F60114" w:rsidRDefault="00424B2A" w:rsidP="00424B2A">
      <w:pPr>
        <w:spacing w:line="480" w:lineRule="auto"/>
        <w:jc w:val="both"/>
        <w:rPr>
          <w:sz w:val="24"/>
          <w:szCs w:val="24"/>
        </w:rPr>
      </w:pPr>
      <w:r w:rsidRPr="00F60114">
        <w:rPr>
          <w:sz w:val="24"/>
          <w:szCs w:val="24"/>
        </w:rPr>
        <w:t>The Number 212 represents the completion &amp; perfection in the Holy Bible. The 212 Men is in 1</w:t>
      </w:r>
      <w:r w:rsidRPr="00F60114">
        <w:rPr>
          <w:sz w:val="24"/>
          <w:szCs w:val="24"/>
          <w:vertAlign w:val="superscript"/>
        </w:rPr>
        <w:t>st</w:t>
      </w:r>
      <w:r w:rsidRPr="00F60114">
        <w:rPr>
          <w:sz w:val="24"/>
          <w:szCs w:val="24"/>
        </w:rPr>
        <w:t xml:space="preserve"> Esdras 8:35. The 212 Chosen Porters is in 1</w:t>
      </w:r>
      <w:r w:rsidRPr="00F60114">
        <w:rPr>
          <w:sz w:val="24"/>
          <w:szCs w:val="24"/>
          <w:vertAlign w:val="superscript"/>
        </w:rPr>
        <w:t>st</w:t>
      </w:r>
      <w:r w:rsidRPr="00F60114">
        <w:rPr>
          <w:sz w:val="24"/>
          <w:szCs w:val="24"/>
        </w:rPr>
        <w:t xml:space="preserve"> Chronicles 9:22. </w:t>
      </w:r>
    </w:p>
    <w:p w:rsidR="00424B2A" w:rsidRPr="00F60114" w:rsidRDefault="00424B2A" w:rsidP="00424B2A">
      <w:pPr>
        <w:spacing w:line="480" w:lineRule="auto"/>
        <w:jc w:val="center"/>
        <w:rPr>
          <w:b/>
          <w:sz w:val="24"/>
          <w:szCs w:val="24"/>
        </w:rPr>
      </w:pPr>
      <w:r w:rsidRPr="00F60114">
        <w:rPr>
          <w:b/>
          <w:sz w:val="24"/>
          <w:szCs w:val="24"/>
        </w:rPr>
        <w:t xml:space="preserve">THE NUMBER TWO HUNDRED &amp; EIGHTEEN </w:t>
      </w:r>
    </w:p>
    <w:p w:rsidR="00424B2A" w:rsidRPr="00F60114" w:rsidRDefault="00424B2A" w:rsidP="00424B2A">
      <w:pPr>
        <w:spacing w:line="480" w:lineRule="auto"/>
        <w:jc w:val="both"/>
        <w:rPr>
          <w:sz w:val="24"/>
          <w:szCs w:val="24"/>
        </w:rPr>
      </w:pPr>
      <w:r w:rsidRPr="00F60114">
        <w:rPr>
          <w:sz w:val="24"/>
          <w:szCs w:val="24"/>
        </w:rPr>
        <w:t xml:space="preserve">The Number 218 represents the completion &amp; perfection in the Holy Bible. The 218 Males is in Ezra 8:9. </w:t>
      </w:r>
    </w:p>
    <w:p w:rsidR="00424B2A" w:rsidRPr="00F60114" w:rsidRDefault="00424B2A" w:rsidP="00424B2A">
      <w:pPr>
        <w:spacing w:line="480" w:lineRule="auto"/>
        <w:jc w:val="center"/>
        <w:rPr>
          <w:b/>
          <w:sz w:val="24"/>
          <w:szCs w:val="24"/>
        </w:rPr>
      </w:pPr>
      <w:r w:rsidRPr="00F60114">
        <w:rPr>
          <w:b/>
          <w:sz w:val="24"/>
          <w:szCs w:val="24"/>
        </w:rPr>
        <w:t xml:space="preserve">THE NUMBER TWO HUNDRED &amp; FIFTY </w:t>
      </w:r>
    </w:p>
    <w:p w:rsidR="00424B2A" w:rsidRPr="00F60114" w:rsidRDefault="00424B2A" w:rsidP="00424B2A">
      <w:pPr>
        <w:spacing w:line="480" w:lineRule="auto"/>
        <w:jc w:val="both"/>
        <w:rPr>
          <w:sz w:val="24"/>
          <w:szCs w:val="24"/>
        </w:rPr>
      </w:pPr>
      <w:r w:rsidRPr="00F60114">
        <w:rPr>
          <w:sz w:val="24"/>
          <w:szCs w:val="24"/>
        </w:rPr>
        <w:t>The Number 220 represents the completion &amp; perfection in the Holy Bible. The 220 Principal Men in the Catalogue is in 1</w:t>
      </w:r>
      <w:r w:rsidRPr="00F60114">
        <w:rPr>
          <w:sz w:val="24"/>
          <w:szCs w:val="24"/>
          <w:vertAlign w:val="superscript"/>
        </w:rPr>
        <w:t>st</w:t>
      </w:r>
      <w:r w:rsidRPr="00F60114">
        <w:rPr>
          <w:sz w:val="24"/>
          <w:szCs w:val="24"/>
        </w:rPr>
        <w:t xml:space="preserve"> Esdras 8:49. The Chief runs the 220 Brethren is in 1</w:t>
      </w:r>
      <w:r w:rsidRPr="00F60114">
        <w:rPr>
          <w:sz w:val="24"/>
          <w:szCs w:val="24"/>
          <w:vertAlign w:val="superscript"/>
        </w:rPr>
        <w:t>st</w:t>
      </w:r>
      <w:r w:rsidRPr="00F60114">
        <w:rPr>
          <w:sz w:val="24"/>
          <w:szCs w:val="24"/>
        </w:rPr>
        <w:t xml:space="preserve"> Chronicles 15:6. The 220 Nethinims is in Ezra 8:20. </w:t>
      </w:r>
    </w:p>
    <w:p w:rsidR="00424B2A" w:rsidRPr="00F60114" w:rsidRDefault="00424B2A" w:rsidP="00424B2A">
      <w:pPr>
        <w:spacing w:line="480" w:lineRule="auto"/>
        <w:jc w:val="center"/>
        <w:rPr>
          <w:sz w:val="24"/>
          <w:szCs w:val="24"/>
        </w:rPr>
      </w:pPr>
      <w:r w:rsidRPr="00F60114">
        <w:rPr>
          <w:b/>
          <w:sz w:val="24"/>
          <w:szCs w:val="24"/>
        </w:rPr>
        <w:t>THE NUMBER TWO HUNDRED &amp; TWENTY THREE</w:t>
      </w:r>
    </w:p>
    <w:p w:rsidR="00424B2A" w:rsidRPr="00F60114" w:rsidRDefault="00424B2A" w:rsidP="00424B2A">
      <w:pPr>
        <w:spacing w:line="480" w:lineRule="auto"/>
        <w:jc w:val="both"/>
        <w:rPr>
          <w:sz w:val="24"/>
          <w:szCs w:val="24"/>
        </w:rPr>
      </w:pPr>
      <w:r w:rsidRPr="00F60114">
        <w:rPr>
          <w:sz w:val="24"/>
          <w:szCs w:val="24"/>
        </w:rPr>
        <w:t xml:space="preserve">The Number 223 represents the completion &amp; perfection in the Holy Bible. The 223 Children of Hashum is in Ezra 2:19. The 223 Men of Beth-el and Ai is in Ezra 2:28.  </w:t>
      </w:r>
    </w:p>
    <w:p w:rsidR="00424B2A" w:rsidRPr="00F60114" w:rsidRDefault="00424B2A" w:rsidP="00424B2A">
      <w:pPr>
        <w:spacing w:line="480" w:lineRule="auto"/>
        <w:jc w:val="center"/>
        <w:rPr>
          <w:b/>
          <w:sz w:val="24"/>
          <w:szCs w:val="24"/>
        </w:rPr>
      </w:pPr>
      <w:r w:rsidRPr="00F60114">
        <w:rPr>
          <w:b/>
          <w:sz w:val="24"/>
          <w:szCs w:val="24"/>
        </w:rPr>
        <w:t xml:space="preserve">THE NUMBER TWO-HUNDRED &amp; THIRTY TWO </w:t>
      </w:r>
    </w:p>
    <w:p w:rsidR="00424B2A" w:rsidRPr="00F60114" w:rsidRDefault="00424B2A" w:rsidP="00424B2A">
      <w:pPr>
        <w:spacing w:line="480" w:lineRule="auto"/>
        <w:jc w:val="both"/>
        <w:rPr>
          <w:sz w:val="24"/>
          <w:szCs w:val="24"/>
        </w:rPr>
      </w:pPr>
      <w:r w:rsidRPr="00F60114">
        <w:rPr>
          <w:sz w:val="24"/>
          <w:szCs w:val="24"/>
        </w:rPr>
        <w:t>The Number 232 represents the completion &amp; perfection in the Holy Bible. The 232 Princes is in 1</w:t>
      </w:r>
      <w:r w:rsidRPr="00F60114">
        <w:rPr>
          <w:sz w:val="24"/>
          <w:szCs w:val="24"/>
          <w:vertAlign w:val="superscript"/>
        </w:rPr>
        <w:t>st</w:t>
      </w:r>
      <w:r w:rsidRPr="00F60114">
        <w:rPr>
          <w:sz w:val="24"/>
          <w:szCs w:val="24"/>
        </w:rPr>
        <w:t xml:space="preserve"> Kings 20:15.  </w:t>
      </w:r>
    </w:p>
    <w:p w:rsidR="00424B2A" w:rsidRPr="00F60114" w:rsidRDefault="00424B2A" w:rsidP="00424B2A">
      <w:pPr>
        <w:spacing w:line="480" w:lineRule="auto"/>
        <w:jc w:val="center"/>
        <w:rPr>
          <w:b/>
          <w:sz w:val="24"/>
          <w:szCs w:val="24"/>
        </w:rPr>
      </w:pPr>
      <w:r w:rsidRPr="00F60114">
        <w:rPr>
          <w:b/>
          <w:sz w:val="24"/>
          <w:szCs w:val="24"/>
        </w:rPr>
        <w:t xml:space="preserve">THE NUMBER TWO-HUNDRED &amp; FORTY  </w:t>
      </w:r>
    </w:p>
    <w:p w:rsidR="00424B2A" w:rsidRPr="00F60114" w:rsidRDefault="00424B2A" w:rsidP="00424B2A">
      <w:pPr>
        <w:spacing w:line="480" w:lineRule="auto"/>
        <w:jc w:val="both"/>
        <w:rPr>
          <w:sz w:val="24"/>
          <w:szCs w:val="24"/>
        </w:rPr>
      </w:pPr>
      <w:r w:rsidRPr="00F60114">
        <w:rPr>
          <w:sz w:val="24"/>
          <w:szCs w:val="24"/>
        </w:rPr>
        <w:t>The Number 240 represents the completion &amp; perfection in the Holy Bible. The 240 Furlongs (Stadion) is 30 miles is in 2</w:t>
      </w:r>
      <w:r w:rsidRPr="00F60114">
        <w:rPr>
          <w:sz w:val="24"/>
          <w:szCs w:val="24"/>
          <w:vertAlign w:val="superscript"/>
        </w:rPr>
        <w:t>nd</w:t>
      </w:r>
      <w:r w:rsidRPr="00F60114">
        <w:rPr>
          <w:sz w:val="24"/>
          <w:szCs w:val="24"/>
        </w:rPr>
        <w:t xml:space="preserve"> Maccabees 12:9. </w:t>
      </w:r>
    </w:p>
    <w:p w:rsidR="00424B2A" w:rsidRPr="00F60114" w:rsidRDefault="00424B2A" w:rsidP="00424B2A">
      <w:pPr>
        <w:spacing w:line="480" w:lineRule="auto"/>
        <w:jc w:val="center"/>
        <w:rPr>
          <w:sz w:val="24"/>
          <w:szCs w:val="24"/>
        </w:rPr>
      </w:pPr>
      <w:r w:rsidRPr="00F60114">
        <w:rPr>
          <w:b/>
          <w:sz w:val="24"/>
          <w:szCs w:val="24"/>
        </w:rPr>
        <w:t>THE NUMBER TWO-HUNDRED &amp; FORTY TWO</w:t>
      </w:r>
    </w:p>
    <w:p w:rsidR="00424B2A" w:rsidRPr="00F60114" w:rsidRDefault="00424B2A" w:rsidP="00424B2A">
      <w:pPr>
        <w:spacing w:line="480" w:lineRule="auto"/>
        <w:jc w:val="both"/>
        <w:rPr>
          <w:sz w:val="24"/>
          <w:szCs w:val="24"/>
        </w:rPr>
      </w:pPr>
      <w:r w:rsidRPr="00F60114">
        <w:rPr>
          <w:sz w:val="24"/>
          <w:szCs w:val="24"/>
        </w:rPr>
        <w:t xml:space="preserve">The Number 242 represents the completion &amp; perfection in the Holy Bible. The 242 Chiefs is in Nehemiah 11:13.  </w:t>
      </w:r>
    </w:p>
    <w:p w:rsidR="00424B2A" w:rsidRPr="00F60114" w:rsidRDefault="00424B2A" w:rsidP="00424B2A">
      <w:pPr>
        <w:spacing w:line="480" w:lineRule="auto"/>
        <w:jc w:val="center"/>
        <w:rPr>
          <w:b/>
          <w:sz w:val="24"/>
          <w:szCs w:val="24"/>
        </w:rPr>
      </w:pPr>
      <w:r w:rsidRPr="00F60114">
        <w:rPr>
          <w:b/>
          <w:sz w:val="24"/>
          <w:szCs w:val="24"/>
        </w:rPr>
        <w:t xml:space="preserve">THE NUMBER TWO-HUNDRED &amp; FORTY FIVE </w:t>
      </w:r>
    </w:p>
    <w:p w:rsidR="00424B2A" w:rsidRPr="00F60114" w:rsidRDefault="00424B2A" w:rsidP="00424B2A">
      <w:pPr>
        <w:spacing w:line="480" w:lineRule="auto"/>
        <w:jc w:val="both"/>
        <w:rPr>
          <w:sz w:val="24"/>
          <w:szCs w:val="24"/>
        </w:rPr>
      </w:pPr>
      <w:r w:rsidRPr="00F60114">
        <w:rPr>
          <w:sz w:val="24"/>
          <w:szCs w:val="24"/>
        </w:rPr>
        <w:t>The Number 245 represents the completion &amp; perfection in the Holy Bible. The 245 Sons of Jerechus is in 1</w:t>
      </w:r>
      <w:r w:rsidRPr="00F60114">
        <w:rPr>
          <w:sz w:val="24"/>
          <w:szCs w:val="24"/>
          <w:vertAlign w:val="superscript"/>
        </w:rPr>
        <w:t>st</w:t>
      </w:r>
      <w:r w:rsidRPr="00F60114">
        <w:rPr>
          <w:sz w:val="24"/>
          <w:szCs w:val="24"/>
        </w:rPr>
        <w:t xml:space="preserve"> Esdras 5:22. The 245 Singing Men and Singing Women is in 1</w:t>
      </w:r>
      <w:r w:rsidRPr="00F60114">
        <w:rPr>
          <w:sz w:val="24"/>
          <w:szCs w:val="24"/>
          <w:vertAlign w:val="superscript"/>
        </w:rPr>
        <w:t>st</w:t>
      </w:r>
      <w:r w:rsidRPr="00F60114">
        <w:rPr>
          <w:sz w:val="24"/>
          <w:szCs w:val="24"/>
        </w:rPr>
        <w:t xml:space="preserve"> Esdras 5:42 &amp; Nehemiah 7:67. The 245 Asses is in 1</w:t>
      </w:r>
      <w:r w:rsidRPr="00F60114">
        <w:rPr>
          <w:sz w:val="24"/>
          <w:szCs w:val="24"/>
          <w:vertAlign w:val="superscript"/>
        </w:rPr>
        <w:t>st</w:t>
      </w:r>
      <w:r w:rsidRPr="00F60114">
        <w:rPr>
          <w:sz w:val="24"/>
          <w:szCs w:val="24"/>
        </w:rPr>
        <w:t xml:space="preserve"> Esdras 5:43; Ezra 2:66 &amp; Nehemiah 7:68.</w:t>
      </w:r>
    </w:p>
    <w:p w:rsidR="00424B2A" w:rsidRPr="00F60114" w:rsidRDefault="00424B2A" w:rsidP="00424B2A">
      <w:pPr>
        <w:spacing w:line="480" w:lineRule="auto"/>
        <w:jc w:val="center"/>
        <w:rPr>
          <w:b/>
          <w:sz w:val="24"/>
          <w:szCs w:val="24"/>
        </w:rPr>
      </w:pPr>
      <w:r w:rsidRPr="00F60114">
        <w:rPr>
          <w:b/>
          <w:sz w:val="24"/>
          <w:szCs w:val="24"/>
        </w:rPr>
        <w:t xml:space="preserve">THE NUMBER TWO HUNDRED &amp; FIFTY </w:t>
      </w:r>
    </w:p>
    <w:p w:rsidR="00424B2A" w:rsidRPr="00F60114" w:rsidRDefault="00424B2A" w:rsidP="00424B2A">
      <w:pPr>
        <w:spacing w:line="480" w:lineRule="auto"/>
        <w:jc w:val="both"/>
        <w:rPr>
          <w:sz w:val="24"/>
          <w:szCs w:val="24"/>
        </w:rPr>
      </w:pPr>
      <w:r w:rsidRPr="00F60114">
        <w:rPr>
          <w:sz w:val="24"/>
          <w:szCs w:val="24"/>
        </w:rPr>
        <w:t>The Number 250 represents the completion &amp; perfection in the Holy Bible. The 250 Men is in 1</w:t>
      </w:r>
      <w:r w:rsidRPr="00F60114">
        <w:rPr>
          <w:sz w:val="24"/>
          <w:szCs w:val="24"/>
          <w:vertAlign w:val="superscript"/>
        </w:rPr>
        <w:t>st</w:t>
      </w:r>
      <w:r w:rsidRPr="00F60114">
        <w:rPr>
          <w:sz w:val="24"/>
          <w:szCs w:val="24"/>
        </w:rPr>
        <w:t xml:space="preserve"> Esdras 8:32. The 250 shekels of gold each ($480,000.00) &amp; 250 shekels of silver each ($32,000.00) for Sweet Cinnamon, Sweet Calamus (Cane or </w:t>
      </w:r>
      <w:r w:rsidR="00F60114" w:rsidRPr="00F60114">
        <w:rPr>
          <w:sz w:val="24"/>
          <w:szCs w:val="24"/>
        </w:rPr>
        <w:t>Cannabis</w:t>
      </w:r>
      <w:r w:rsidRPr="00F6011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F60114">
        <w:rPr>
          <w:sz w:val="24"/>
          <w:szCs w:val="24"/>
          <w:vertAlign w:val="superscript"/>
        </w:rPr>
        <w:t>nd</w:t>
      </w:r>
      <w:r w:rsidRPr="00F60114">
        <w:rPr>
          <w:sz w:val="24"/>
          <w:szCs w:val="24"/>
        </w:rPr>
        <w:t xml:space="preserve"> Chronicles 8:10. The 250 Reeds (262.5 feet) each of the Suburbs of the City on the North, South, East &amp; West is in Ezekiel 48:17.     </w:t>
      </w:r>
    </w:p>
    <w:p w:rsidR="00424B2A" w:rsidRPr="00F60114" w:rsidRDefault="00424B2A" w:rsidP="00424B2A">
      <w:pPr>
        <w:spacing w:line="480" w:lineRule="auto"/>
        <w:jc w:val="center"/>
        <w:rPr>
          <w:b/>
          <w:sz w:val="24"/>
          <w:szCs w:val="24"/>
        </w:rPr>
      </w:pPr>
      <w:r w:rsidRPr="00F60114">
        <w:rPr>
          <w:b/>
          <w:sz w:val="24"/>
          <w:szCs w:val="24"/>
        </w:rPr>
        <w:t xml:space="preserve">THE NUMBER TWO-HUNDRED &amp; SIXTY </w:t>
      </w:r>
    </w:p>
    <w:p w:rsidR="00424B2A" w:rsidRPr="00F60114" w:rsidRDefault="00424B2A" w:rsidP="00424B2A">
      <w:pPr>
        <w:spacing w:line="480" w:lineRule="auto"/>
        <w:jc w:val="both"/>
        <w:rPr>
          <w:sz w:val="24"/>
          <w:szCs w:val="24"/>
        </w:rPr>
      </w:pPr>
      <w:r w:rsidRPr="00F60114">
        <w:rPr>
          <w:sz w:val="24"/>
          <w:szCs w:val="24"/>
        </w:rPr>
        <w:t xml:space="preserve">The Number 260 represents the completion &amp; perfection in the Holy Bible. The 2 Silver Chargers is 260 shekels ($33,280.00) is in Numbers 7:13, 19, 25, 31, 37, 43, 49, 55, 61, 67, 73, 79. </w:t>
      </w:r>
    </w:p>
    <w:p w:rsidR="00424B2A" w:rsidRPr="00F60114" w:rsidRDefault="00424B2A" w:rsidP="00424B2A">
      <w:pPr>
        <w:spacing w:line="480" w:lineRule="auto"/>
        <w:jc w:val="center"/>
        <w:rPr>
          <w:b/>
          <w:sz w:val="24"/>
          <w:szCs w:val="24"/>
        </w:rPr>
      </w:pPr>
      <w:r w:rsidRPr="00F60114">
        <w:rPr>
          <w:b/>
          <w:sz w:val="24"/>
          <w:szCs w:val="24"/>
        </w:rPr>
        <w:t xml:space="preserve">THE NUMBER TWO HUNDRED &amp; SEVENTY THREE  </w:t>
      </w:r>
    </w:p>
    <w:p w:rsidR="00424B2A" w:rsidRPr="00F60114" w:rsidRDefault="00424B2A" w:rsidP="00424B2A">
      <w:pPr>
        <w:spacing w:line="480" w:lineRule="auto"/>
        <w:jc w:val="both"/>
        <w:rPr>
          <w:sz w:val="24"/>
          <w:szCs w:val="24"/>
        </w:rPr>
      </w:pPr>
      <w:r w:rsidRPr="00F60114">
        <w:rPr>
          <w:sz w:val="24"/>
          <w:szCs w:val="24"/>
        </w:rPr>
        <w:t xml:space="preserve">The Number 273 represents the completion &amp; perfection in the Holy Bible. The 273 who are redeemed from a month old on up to 19 years old is in Numbers 3:22. </w:t>
      </w:r>
    </w:p>
    <w:p w:rsidR="00424B2A" w:rsidRPr="00F60114" w:rsidRDefault="00424B2A" w:rsidP="00424B2A">
      <w:pPr>
        <w:spacing w:line="480" w:lineRule="auto"/>
        <w:jc w:val="center"/>
        <w:rPr>
          <w:b/>
          <w:sz w:val="24"/>
          <w:szCs w:val="24"/>
        </w:rPr>
      </w:pPr>
      <w:r w:rsidRPr="00F60114">
        <w:rPr>
          <w:b/>
          <w:sz w:val="24"/>
          <w:szCs w:val="24"/>
        </w:rPr>
        <w:t xml:space="preserve">THE NUMBER TWO-HUNDRED &amp; SEVENTY SIX  </w:t>
      </w:r>
    </w:p>
    <w:p w:rsidR="00424B2A" w:rsidRPr="00F60114" w:rsidRDefault="00424B2A" w:rsidP="00424B2A">
      <w:pPr>
        <w:spacing w:line="480" w:lineRule="auto"/>
        <w:jc w:val="both"/>
        <w:rPr>
          <w:sz w:val="24"/>
          <w:szCs w:val="24"/>
        </w:rPr>
      </w:pPr>
      <w:r w:rsidRPr="00F60114">
        <w:rPr>
          <w:sz w:val="24"/>
          <w:szCs w:val="24"/>
        </w:rPr>
        <w:t xml:space="preserve">The Number 276 represents the completion &amp; perfection in the Holy Bible. The 276 Sailors on the Ship is in Acts 27:37. </w:t>
      </w:r>
    </w:p>
    <w:p w:rsidR="00424B2A" w:rsidRPr="00F60114" w:rsidRDefault="00424B2A" w:rsidP="00424B2A">
      <w:pPr>
        <w:spacing w:line="480" w:lineRule="auto"/>
        <w:jc w:val="center"/>
        <w:rPr>
          <w:sz w:val="24"/>
          <w:szCs w:val="24"/>
        </w:rPr>
      </w:pPr>
      <w:r w:rsidRPr="00F60114">
        <w:rPr>
          <w:b/>
          <w:sz w:val="24"/>
          <w:szCs w:val="24"/>
        </w:rPr>
        <w:t>THE NUMBER TWO-HUNDRED &amp; EIGHTY FOUR</w:t>
      </w:r>
    </w:p>
    <w:p w:rsidR="00424B2A" w:rsidRPr="00F60114" w:rsidRDefault="00424B2A" w:rsidP="00424B2A">
      <w:pPr>
        <w:spacing w:line="480" w:lineRule="auto"/>
        <w:jc w:val="both"/>
        <w:rPr>
          <w:sz w:val="24"/>
          <w:szCs w:val="24"/>
        </w:rPr>
      </w:pPr>
      <w:r w:rsidRPr="00F60114">
        <w:rPr>
          <w:sz w:val="24"/>
          <w:szCs w:val="24"/>
        </w:rPr>
        <w:t xml:space="preserve">The Number 284 represents the completion &amp; perfection in the Holy Bible. The 284 in the Holy City is in Nehemiah 11:18. </w:t>
      </w:r>
    </w:p>
    <w:p w:rsidR="00424B2A" w:rsidRPr="00F60114" w:rsidRDefault="00424B2A" w:rsidP="00424B2A">
      <w:pPr>
        <w:spacing w:line="480" w:lineRule="auto"/>
        <w:jc w:val="center"/>
        <w:rPr>
          <w:b/>
          <w:sz w:val="24"/>
          <w:szCs w:val="24"/>
        </w:rPr>
      </w:pPr>
      <w:r w:rsidRPr="00F60114">
        <w:rPr>
          <w:b/>
          <w:sz w:val="24"/>
          <w:szCs w:val="24"/>
        </w:rPr>
        <w:t xml:space="preserve">THE NUMBER TWO HUNDRED &amp; EIGHTY EIGHT  </w:t>
      </w:r>
    </w:p>
    <w:p w:rsidR="00424B2A" w:rsidRPr="00F60114" w:rsidRDefault="00424B2A" w:rsidP="00424B2A">
      <w:pPr>
        <w:spacing w:line="480" w:lineRule="auto"/>
        <w:jc w:val="both"/>
        <w:rPr>
          <w:sz w:val="24"/>
          <w:szCs w:val="24"/>
        </w:rPr>
      </w:pPr>
      <w:r w:rsidRPr="00F60114">
        <w:rPr>
          <w:sz w:val="24"/>
          <w:szCs w:val="24"/>
        </w:rPr>
        <w:t>The Number 288 represents the completion &amp; perfection in the Holy Bible. The 288 Cunning Singers is in 1</w:t>
      </w:r>
      <w:r w:rsidRPr="00F60114">
        <w:rPr>
          <w:sz w:val="24"/>
          <w:szCs w:val="24"/>
          <w:vertAlign w:val="superscript"/>
        </w:rPr>
        <w:t>st</w:t>
      </w:r>
      <w:r w:rsidRPr="00F60114">
        <w:rPr>
          <w:sz w:val="24"/>
          <w:szCs w:val="24"/>
        </w:rPr>
        <w:t xml:space="preserve"> Chronicles 25:7. </w:t>
      </w:r>
    </w:p>
    <w:p w:rsidR="00424B2A" w:rsidRPr="00F60114" w:rsidRDefault="00424B2A" w:rsidP="00424B2A">
      <w:pPr>
        <w:spacing w:line="480" w:lineRule="auto"/>
        <w:jc w:val="center"/>
        <w:rPr>
          <w:b/>
          <w:sz w:val="24"/>
          <w:szCs w:val="24"/>
        </w:rPr>
      </w:pPr>
      <w:r w:rsidRPr="00F60114">
        <w:rPr>
          <w:b/>
          <w:sz w:val="24"/>
          <w:szCs w:val="24"/>
        </w:rPr>
        <w:t xml:space="preserve">THE NUMBER THREE-HUNDRED  </w:t>
      </w:r>
    </w:p>
    <w:p w:rsidR="00424B2A" w:rsidRPr="00F60114" w:rsidRDefault="00424B2A" w:rsidP="00424B2A">
      <w:pPr>
        <w:spacing w:line="480" w:lineRule="auto"/>
        <w:jc w:val="both"/>
        <w:rPr>
          <w:sz w:val="24"/>
          <w:szCs w:val="24"/>
        </w:rPr>
      </w:pPr>
      <w:r w:rsidRPr="00F6011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F60114">
        <w:rPr>
          <w:sz w:val="24"/>
          <w:szCs w:val="24"/>
          <w:vertAlign w:val="superscript"/>
        </w:rPr>
        <w:t>st</w:t>
      </w:r>
      <w:r w:rsidRPr="00F60114">
        <w:rPr>
          <w:sz w:val="24"/>
          <w:szCs w:val="24"/>
        </w:rPr>
        <w:t xml:space="preserve"> Samuel 22:7. The 300 Philistines passed on is in 1</w:t>
      </w:r>
      <w:r w:rsidRPr="00F60114">
        <w:rPr>
          <w:sz w:val="24"/>
          <w:szCs w:val="24"/>
          <w:vertAlign w:val="superscript"/>
        </w:rPr>
        <w:t>st</w:t>
      </w:r>
      <w:r w:rsidRPr="00F60114">
        <w:rPr>
          <w:sz w:val="24"/>
          <w:szCs w:val="24"/>
        </w:rPr>
        <w:t xml:space="preserve"> Samuel 29:2. The 300 Gold Shields which is $86,400,000.00 million in gold is in 1</w:t>
      </w:r>
      <w:r w:rsidRPr="00F60114">
        <w:rPr>
          <w:sz w:val="24"/>
          <w:szCs w:val="24"/>
          <w:vertAlign w:val="superscript"/>
        </w:rPr>
        <w:t>st</w:t>
      </w:r>
      <w:r w:rsidRPr="00F60114">
        <w:rPr>
          <w:sz w:val="24"/>
          <w:szCs w:val="24"/>
        </w:rPr>
        <w:t xml:space="preserve"> Kings 10:17. The 300 slain is in 1</w:t>
      </w:r>
      <w:r w:rsidRPr="00F60114">
        <w:rPr>
          <w:sz w:val="24"/>
          <w:szCs w:val="24"/>
          <w:vertAlign w:val="superscript"/>
        </w:rPr>
        <w:t>st</w:t>
      </w:r>
      <w:r w:rsidRPr="00F60114">
        <w:rPr>
          <w:sz w:val="24"/>
          <w:szCs w:val="24"/>
        </w:rPr>
        <w:t xml:space="preserve"> Chronicles 11:11. The 300 Gold Shields ($172,800,000.00 million) is in 2</w:t>
      </w:r>
      <w:r w:rsidRPr="00F60114">
        <w:rPr>
          <w:sz w:val="24"/>
          <w:szCs w:val="24"/>
          <w:vertAlign w:val="superscript"/>
        </w:rPr>
        <w:t>nd</w:t>
      </w:r>
      <w:r w:rsidRPr="00F60114">
        <w:rPr>
          <w:sz w:val="24"/>
          <w:szCs w:val="24"/>
        </w:rPr>
        <w:t xml:space="preserve"> Chronicles 9:16. The 300 Calves is in 1</w:t>
      </w:r>
      <w:r w:rsidRPr="00F60114">
        <w:rPr>
          <w:sz w:val="24"/>
          <w:szCs w:val="24"/>
          <w:vertAlign w:val="superscript"/>
        </w:rPr>
        <w:t>st</w:t>
      </w:r>
      <w:r w:rsidRPr="00F60114">
        <w:rPr>
          <w:sz w:val="24"/>
          <w:szCs w:val="24"/>
        </w:rPr>
        <w:t xml:space="preserve"> Esdras 1:8. The 300 Men is in 1</w:t>
      </w:r>
      <w:r w:rsidRPr="00F60114">
        <w:rPr>
          <w:sz w:val="24"/>
          <w:szCs w:val="24"/>
          <w:vertAlign w:val="superscript"/>
        </w:rPr>
        <w:t>st</w:t>
      </w:r>
      <w:r w:rsidRPr="00F6011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F60114">
        <w:rPr>
          <w:sz w:val="24"/>
          <w:szCs w:val="24"/>
          <w:vertAlign w:val="superscript"/>
        </w:rPr>
        <w:t>st</w:t>
      </w:r>
      <w:r w:rsidRPr="00F60114">
        <w:rPr>
          <w:sz w:val="24"/>
          <w:szCs w:val="24"/>
        </w:rPr>
        <w:t xml:space="preserve"> Maccabees 11:28. The 300 drachmas of silver ($9,600.00) to the Sacrifice of Hercules is in 2</w:t>
      </w:r>
      <w:r w:rsidRPr="00F60114">
        <w:rPr>
          <w:sz w:val="24"/>
          <w:szCs w:val="24"/>
          <w:vertAlign w:val="superscript"/>
        </w:rPr>
        <w:t>nd</w:t>
      </w:r>
      <w:r w:rsidRPr="00F60114">
        <w:rPr>
          <w:sz w:val="24"/>
          <w:szCs w:val="24"/>
        </w:rPr>
        <w:t xml:space="preserve"> Maccabees 4:19. The 300 talents of silver ($115,200,000.00 million) is in 2</w:t>
      </w:r>
      <w:r w:rsidRPr="00F60114">
        <w:rPr>
          <w:sz w:val="24"/>
          <w:szCs w:val="24"/>
          <w:vertAlign w:val="superscript"/>
        </w:rPr>
        <w:t>nd</w:t>
      </w:r>
      <w:r w:rsidRPr="00F60114">
        <w:rPr>
          <w:sz w:val="24"/>
          <w:szCs w:val="24"/>
        </w:rPr>
        <w:t xml:space="preserve"> Maccabees 4:24. The 300 Chariots armed with hooks of Grecian Authority is in 2</w:t>
      </w:r>
      <w:r w:rsidRPr="00F60114">
        <w:rPr>
          <w:sz w:val="24"/>
          <w:szCs w:val="24"/>
          <w:vertAlign w:val="superscript"/>
        </w:rPr>
        <w:t>nd</w:t>
      </w:r>
      <w:r w:rsidRPr="00F6011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F60114">
        <w:rPr>
          <w:sz w:val="24"/>
          <w:szCs w:val="24"/>
          <w:vertAlign w:val="superscript"/>
        </w:rPr>
        <w:t>nd</w:t>
      </w:r>
      <w:r w:rsidRPr="00F60114">
        <w:rPr>
          <w:sz w:val="24"/>
          <w:szCs w:val="24"/>
        </w:rPr>
        <w:t xml:space="preserve"> Samuel 21:16. The 300 slew by His spear is in 2</w:t>
      </w:r>
      <w:r w:rsidRPr="00F60114">
        <w:rPr>
          <w:sz w:val="24"/>
          <w:szCs w:val="24"/>
          <w:vertAlign w:val="superscript"/>
        </w:rPr>
        <w:t>nd</w:t>
      </w:r>
      <w:r w:rsidRPr="00F60114">
        <w:rPr>
          <w:sz w:val="24"/>
          <w:szCs w:val="24"/>
        </w:rPr>
        <w:t xml:space="preserve"> Samuel 23:18. The 300 Concubines of Solomon is in 1</w:t>
      </w:r>
      <w:r w:rsidRPr="00F60114">
        <w:rPr>
          <w:sz w:val="24"/>
          <w:szCs w:val="24"/>
          <w:vertAlign w:val="superscript"/>
        </w:rPr>
        <w:t>st</w:t>
      </w:r>
      <w:r w:rsidRPr="00F60114">
        <w:rPr>
          <w:sz w:val="24"/>
          <w:szCs w:val="24"/>
        </w:rPr>
        <w:t xml:space="preserve"> Kings 11:3. The 300 talents of silver ($115,200,000.00 million) is in 2</w:t>
      </w:r>
      <w:r w:rsidRPr="00F60114">
        <w:rPr>
          <w:sz w:val="24"/>
          <w:szCs w:val="24"/>
          <w:vertAlign w:val="superscript"/>
        </w:rPr>
        <w:t>nd</w:t>
      </w:r>
      <w:r w:rsidRPr="00F60114">
        <w:rPr>
          <w:sz w:val="24"/>
          <w:szCs w:val="24"/>
        </w:rPr>
        <w:t xml:space="preserve"> Kings 18:14. The spear that slayed 300 is in 1</w:t>
      </w:r>
      <w:r w:rsidRPr="00F60114">
        <w:rPr>
          <w:sz w:val="24"/>
          <w:szCs w:val="24"/>
          <w:vertAlign w:val="superscript"/>
        </w:rPr>
        <w:t>st</w:t>
      </w:r>
      <w:r w:rsidRPr="00F60114">
        <w:rPr>
          <w:sz w:val="24"/>
          <w:szCs w:val="24"/>
        </w:rPr>
        <w:t xml:space="preserve"> Chronicles 11:11, 20.  The 300 Chariots of the Ethiopians is in 2</w:t>
      </w:r>
      <w:r w:rsidRPr="00F60114">
        <w:rPr>
          <w:sz w:val="24"/>
          <w:szCs w:val="24"/>
          <w:vertAlign w:val="superscript"/>
        </w:rPr>
        <w:t>nd</w:t>
      </w:r>
      <w:r w:rsidRPr="00F60114">
        <w:rPr>
          <w:sz w:val="24"/>
          <w:szCs w:val="24"/>
        </w:rPr>
        <w:t xml:space="preserve"> Chronicles 14:9. The 300 Mighty Men of Valor is in 2</w:t>
      </w:r>
      <w:r w:rsidRPr="00F60114">
        <w:rPr>
          <w:sz w:val="24"/>
          <w:szCs w:val="24"/>
          <w:vertAlign w:val="superscript"/>
        </w:rPr>
        <w:t>nd</w:t>
      </w:r>
      <w:r w:rsidRPr="00F60114">
        <w:rPr>
          <w:sz w:val="24"/>
          <w:szCs w:val="24"/>
        </w:rPr>
        <w:t xml:space="preserve"> Chronicles 17:14. The 300 Oxen is in 2</w:t>
      </w:r>
      <w:r w:rsidRPr="00F60114">
        <w:rPr>
          <w:sz w:val="24"/>
          <w:szCs w:val="24"/>
          <w:vertAlign w:val="superscript"/>
        </w:rPr>
        <w:t>nd</w:t>
      </w:r>
      <w:r w:rsidRPr="00F60114">
        <w:rPr>
          <w:sz w:val="24"/>
          <w:szCs w:val="24"/>
        </w:rPr>
        <w:t xml:space="preserve"> Chronicles 35:8. The 300 Males is in Ezra 8:5. The 300 Men slain is in Esther 9:15. The 300 Pence (more than $9,600.00) is in Mark 14:5. The Ointment is 300 Pence ($9,600.00) is in John 12:5. The 300 Calves is in 1</w:t>
      </w:r>
      <w:r w:rsidRPr="00F60114">
        <w:rPr>
          <w:sz w:val="24"/>
          <w:szCs w:val="24"/>
          <w:vertAlign w:val="superscript"/>
        </w:rPr>
        <w:t>st</w:t>
      </w:r>
      <w:r w:rsidRPr="00F60114">
        <w:rPr>
          <w:sz w:val="24"/>
          <w:szCs w:val="24"/>
        </w:rPr>
        <w:t xml:space="preserve"> Esdras 1:8.   </w:t>
      </w:r>
    </w:p>
    <w:p w:rsidR="00424B2A" w:rsidRPr="00F60114" w:rsidRDefault="00424B2A" w:rsidP="00424B2A">
      <w:pPr>
        <w:spacing w:line="480" w:lineRule="auto"/>
        <w:jc w:val="center"/>
        <w:rPr>
          <w:b/>
          <w:sz w:val="24"/>
          <w:szCs w:val="24"/>
        </w:rPr>
      </w:pPr>
      <w:r w:rsidRPr="00F60114">
        <w:rPr>
          <w:b/>
          <w:sz w:val="24"/>
          <w:szCs w:val="24"/>
        </w:rPr>
        <w:t xml:space="preserve">THE NUMBER THREE HUNDRED &amp; EIGHTEEN </w:t>
      </w:r>
    </w:p>
    <w:p w:rsidR="00424B2A" w:rsidRPr="00F60114" w:rsidRDefault="00424B2A" w:rsidP="00424B2A">
      <w:pPr>
        <w:spacing w:line="480" w:lineRule="auto"/>
        <w:jc w:val="both"/>
        <w:rPr>
          <w:sz w:val="24"/>
          <w:szCs w:val="24"/>
        </w:rPr>
      </w:pPr>
      <w:r w:rsidRPr="00F60114">
        <w:rPr>
          <w:sz w:val="24"/>
          <w:szCs w:val="24"/>
        </w:rPr>
        <w:t xml:space="preserve">The Number 318 represents the completion &amp; perfection in the Holy Bible. The 318 Armed Trained Servants is in Genesis 14:14.    </w:t>
      </w:r>
    </w:p>
    <w:p w:rsidR="00424B2A" w:rsidRPr="00F60114" w:rsidRDefault="00424B2A" w:rsidP="00424B2A">
      <w:pPr>
        <w:spacing w:line="480" w:lineRule="auto"/>
        <w:jc w:val="center"/>
        <w:rPr>
          <w:b/>
          <w:sz w:val="24"/>
          <w:szCs w:val="24"/>
        </w:rPr>
      </w:pPr>
      <w:r w:rsidRPr="00F60114">
        <w:rPr>
          <w:b/>
          <w:sz w:val="24"/>
          <w:szCs w:val="24"/>
        </w:rPr>
        <w:t xml:space="preserve">THE NUMBER THREE HUNDRED &amp; TWENTY </w:t>
      </w:r>
    </w:p>
    <w:p w:rsidR="00424B2A" w:rsidRPr="00F60114" w:rsidRDefault="00424B2A" w:rsidP="00424B2A">
      <w:pPr>
        <w:spacing w:line="480" w:lineRule="auto"/>
        <w:jc w:val="both"/>
        <w:rPr>
          <w:sz w:val="24"/>
          <w:szCs w:val="24"/>
        </w:rPr>
      </w:pPr>
      <w:r w:rsidRPr="00F60114">
        <w:rPr>
          <w:sz w:val="24"/>
          <w:szCs w:val="24"/>
        </w:rPr>
        <w:t>The Number 320 represents the completion &amp; perfection in the Holy Bible. The 320 Lawmakers in the Senate House is in 1</w:t>
      </w:r>
      <w:r w:rsidRPr="00F60114">
        <w:rPr>
          <w:sz w:val="24"/>
          <w:szCs w:val="24"/>
          <w:vertAlign w:val="superscript"/>
        </w:rPr>
        <w:t>st</w:t>
      </w:r>
      <w:r w:rsidRPr="00F60114">
        <w:rPr>
          <w:sz w:val="24"/>
          <w:szCs w:val="24"/>
        </w:rPr>
        <w:t xml:space="preserve"> Maccabees 8:15. The 320 Children of Harim is in Ezra 2:32 &amp; Nehemiah 7:35.    </w:t>
      </w:r>
    </w:p>
    <w:p w:rsidR="00424B2A" w:rsidRPr="00F60114" w:rsidRDefault="00424B2A" w:rsidP="00424B2A">
      <w:pPr>
        <w:spacing w:line="480" w:lineRule="auto"/>
        <w:jc w:val="center"/>
        <w:rPr>
          <w:b/>
          <w:sz w:val="24"/>
          <w:szCs w:val="24"/>
        </w:rPr>
      </w:pPr>
      <w:r w:rsidRPr="00F60114">
        <w:rPr>
          <w:b/>
          <w:sz w:val="24"/>
          <w:szCs w:val="24"/>
        </w:rPr>
        <w:t xml:space="preserve">THE NUMBER THREE-HUNDRED &amp; TWENTY THREE </w:t>
      </w:r>
    </w:p>
    <w:p w:rsidR="00424B2A" w:rsidRPr="00F60114" w:rsidRDefault="00424B2A" w:rsidP="00424B2A">
      <w:pPr>
        <w:spacing w:line="480" w:lineRule="auto"/>
        <w:jc w:val="both"/>
        <w:rPr>
          <w:sz w:val="24"/>
          <w:szCs w:val="24"/>
        </w:rPr>
      </w:pPr>
      <w:r w:rsidRPr="00F60114">
        <w:rPr>
          <w:sz w:val="24"/>
          <w:szCs w:val="24"/>
        </w:rPr>
        <w:t>The Number 323 represents the completion &amp; perfection in the Holy Bible. The 323 Sons of Bassa is in 1</w:t>
      </w:r>
      <w:r w:rsidRPr="00F60114">
        <w:rPr>
          <w:sz w:val="24"/>
          <w:szCs w:val="24"/>
          <w:vertAlign w:val="superscript"/>
        </w:rPr>
        <w:t>st</w:t>
      </w:r>
      <w:r w:rsidRPr="00F60114">
        <w:rPr>
          <w:sz w:val="24"/>
          <w:szCs w:val="24"/>
        </w:rPr>
        <w:t xml:space="preserve"> Esdras 5:16. The 323 Children of Bezai is in Ezra 2:17. </w:t>
      </w:r>
    </w:p>
    <w:p w:rsidR="00424B2A" w:rsidRPr="00F60114" w:rsidRDefault="00424B2A" w:rsidP="00424B2A">
      <w:pPr>
        <w:spacing w:line="480" w:lineRule="auto"/>
        <w:jc w:val="center"/>
        <w:rPr>
          <w:sz w:val="24"/>
          <w:szCs w:val="24"/>
        </w:rPr>
      </w:pPr>
      <w:r w:rsidRPr="00F60114">
        <w:rPr>
          <w:b/>
          <w:sz w:val="24"/>
          <w:szCs w:val="24"/>
        </w:rPr>
        <w:t>THE NUMBER THREE-HUNDRED &amp; TWENTY FOUR</w:t>
      </w:r>
    </w:p>
    <w:p w:rsidR="00424B2A" w:rsidRPr="00F60114" w:rsidRDefault="00424B2A" w:rsidP="00424B2A">
      <w:pPr>
        <w:spacing w:line="480" w:lineRule="auto"/>
        <w:jc w:val="both"/>
        <w:rPr>
          <w:sz w:val="24"/>
          <w:szCs w:val="24"/>
        </w:rPr>
      </w:pPr>
      <w:r w:rsidRPr="00F60114">
        <w:rPr>
          <w:sz w:val="24"/>
          <w:szCs w:val="24"/>
        </w:rPr>
        <w:t xml:space="preserve">The Number 324 represents the completion &amp; perfection in the Holy Bible. The 324 Children of Bezai is in Nehemiah 7:23. </w:t>
      </w:r>
    </w:p>
    <w:p w:rsidR="00424B2A" w:rsidRPr="00F60114" w:rsidRDefault="00424B2A" w:rsidP="00424B2A">
      <w:pPr>
        <w:spacing w:line="480" w:lineRule="auto"/>
        <w:jc w:val="center"/>
        <w:rPr>
          <w:sz w:val="24"/>
          <w:szCs w:val="24"/>
        </w:rPr>
      </w:pPr>
      <w:r w:rsidRPr="00F60114">
        <w:rPr>
          <w:b/>
          <w:sz w:val="24"/>
          <w:szCs w:val="24"/>
        </w:rPr>
        <w:t>THE NUMBER THREE-HUNDRED &amp; TWENTY EIGHT</w:t>
      </w:r>
    </w:p>
    <w:p w:rsidR="00424B2A" w:rsidRPr="00F60114" w:rsidRDefault="00424B2A" w:rsidP="00424B2A">
      <w:pPr>
        <w:spacing w:line="480" w:lineRule="auto"/>
        <w:jc w:val="both"/>
        <w:rPr>
          <w:sz w:val="24"/>
          <w:szCs w:val="24"/>
        </w:rPr>
      </w:pPr>
      <w:r w:rsidRPr="00F60114">
        <w:rPr>
          <w:sz w:val="24"/>
          <w:szCs w:val="24"/>
        </w:rPr>
        <w:t xml:space="preserve">The Number 328 represents the completion &amp; perfection in the Holy Bible. The 328 Children of Hashum is in Nehemiah 7:22. </w:t>
      </w:r>
    </w:p>
    <w:p w:rsidR="00424B2A" w:rsidRPr="00F60114" w:rsidRDefault="00424B2A" w:rsidP="00424B2A">
      <w:pPr>
        <w:spacing w:line="480" w:lineRule="auto"/>
        <w:jc w:val="center"/>
        <w:rPr>
          <w:sz w:val="24"/>
          <w:szCs w:val="24"/>
        </w:rPr>
      </w:pPr>
      <w:r w:rsidRPr="00F60114">
        <w:rPr>
          <w:b/>
          <w:sz w:val="24"/>
          <w:szCs w:val="24"/>
        </w:rPr>
        <w:t>THE NUMBER THREE HUNDRED &amp; FORTY FIVE</w:t>
      </w:r>
    </w:p>
    <w:p w:rsidR="00424B2A" w:rsidRPr="00F60114" w:rsidRDefault="00424B2A" w:rsidP="00424B2A">
      <w:pPr>
        <w:spacing w:line="480" w:lineRule="auto"/>
        <w:jc w:val="both"/>
        <w:rPr>
          <w:sz w:val="24"/>
          <w:szCs w:val="24"/>
        </w:rPr>
      </w:pPr>
      <w:r w:rsidRPr="00F60114">
        <w:rPr>
          <w:sz w:val="24"/>
          <w:szCs w:val="24"/>
        </w:rPr>
        <w:t xml:space="preserve">The Number 345 represents the completion &amp; perfection in the Holy Bible. The 345 Children of Jericho is in Ezra 2:34 &amp; Nehemiah 7:36.    </w:t>
      </w:r>
    </w:p>
    <w:p w:rsidR="00424B2A" w:rsidRPr="00F60114" w:rsidRDefault="00424B2A" w:rsidP="00424B2A">
      <w:pPr>
        <w:spacing w:line="480" w:lineRule="auto"/>
        <w:jc w:val="center"/>
        <w:rPr>
          <w:b/>
          <w:sz w:val="24"/>
          <w:szCs w:val="24"/>
        </w:rPr>
      </w:pPr>
      <w:r w:rsidRPr="00F60114">
        <w:rPr>
          <w:b/>
          <w:sz w:val="24"/>
          <w:szCs w:val="24"/>
        </w:rPr>
        <w:t xml:space="preserve">THE NUMBER THREE-HUNDRED &amp; FIFTY </w:t>
      </w:r>
    </w:p>
    <w:p w:rsidR="00424B2A" w:rsidRPr="00F60114" w:rsidRDefault="00424B2A" w:rsidP="00424B2A">
      <w:pPr>
        <w:spacing w:line="480" w:lineRule="auto"/>
        <w:jc w:val="both"/>
        <w:rPr>
          <w:sz w:val="24"/>
          <w:szCs w:val="24"/>
        </w:rPr>
      </w:pPr>
      <w:r w:rsidRPr="00F60114">
        <w:rPr>
          <w:sz w:val="24"/>
          <w:szCs w:val="24"/>
        </w:rPr>
        <w:t xml:space="preserve">The Number 350 represents the completion &amp; perfection in the Holy Bible. The 350 years of Noah after the Flood is in Genesis 9:28. </w:t>
      </w:r>
    </w:p>
    <w:p w:rsidR="00424B2A" w:rsidRPr="00F60114" w:rsidRDefault="00424B2A" w:rsidP="00424B2A">
      <w:pPr>
        <w:spacing w:line="480" w:lineRule="auto"/>
        <w:jc w:val="center"/>
        <w:rPr>
          <w:b/>
          <w:sz w:val="24"/>
          <w:szCs w:val="24"/>
        </w:rPr>
      </w:pPr>
      <w:r w:rsidRPr="00F60114">
        <w:rPr>
          <w:b/>
          <w:sz w:val="24"/>
          <w:szCs w:val="24"/>
        </w:rPr>
        <w:t>THE NUMBER THREE-HUNDRED &amp; SIXTY</w:t>
      </w:r>
    </w:p>
    <w:p w:rsidR="00424B2A" w:rsidRPr="00F60114" w:rsidRDefault="00424B2A" w:rsidP="00424B2A">
      <w:pPr>
        <w:spacing w:line="480" w:lineRule="auto"/>
        <w:jc w:val="both"/>
        <w:rPr>
          <w:sz w:val="24"/>
          <w:szCs w:val="24"/>
        </w:rPr>
      </w:pPr>
      <w:r w:rsidRPr="00F60114">
        <w:rPr>
          <w:sz w:val="24"/>
          <w:szCs w:val="24"/>
        </w:rPr>
        <w:t>The Number 360 represents the completion &amp; perfection in the Holy Bible. The 360 talents of silver ($138,240,000.00 million) is in 2</w:t>
      </w:r>
      <w:r w:rsidRPr="00F60114">
        <w:rPr>
          <w:sz w:val="24"/>
          <w:szCs w:val="24"/>
          <w:vertAlign w:val="superscript"/>
        </w:rPr>
        <w:t>nd</w:t>
      </w:r>
      <w:r w:rsidRPr="00F60114">
        <w:rPr>
          <w:sz w:val="24"/>
          <w:szCs w:val="24"/>
        </w:rPr>
        <w:t xml:space="preserve"> Maccabees 4:8. The 360 Men slain is in 2</w:t>
      </w:r>
      <w:r w:rsidRPr="00F60114">
        <w:rPr>
          <w:sz w:val="24"/>
          <w:szCs w:val="24"/>
          <w:vertAlign w:val="superscript"/>
        </w:rPr>
        <w:t>nd</w:t>
      </w:r>
      <w:r w:rsidRPr="00F60114">
        <w:rPr>
          <w:sz w:val="24"/>
          <w:szCs w:val="24"/>
        </w:rPr>
        <w:t xml:space="preserve"> Samuel 2:31. </w:t>
      </w:r>
    </w:p>
    <w:p w:rsidR="00424B2A" w:rsidRPr="00F60114" w:rsidRDefault="00424B2A" w:rsidP="00424B2A">
      <w:pPr>
        <w:spacing w:line="480" w:lineRule="auto"/>
        <w:jc w:val="center"/>
        <w:rPr>
          <w:sz w:val="24"/>
          <w:szCs w:val="24"/>
        </w:rPr>
      </w:pPr>
      <w:r w:rsidRPr="00F60114">
        <w:rPr>
          <w:b/>
          <w:sz w:val="24"/>
          <w:szCs w:val="24"/>
        </w:rPr>
        <w:t>THE NUMBER THREE-HUNDRED &amp; SIXTY FIVE</w:t>
      </w:r>
    </w:p>
    <w:p w:rsidR="00424B2A" w:rsidRPr="00F60114" w:rsidRDefault="00424B2A" w:rsidP="00424B2A">
      <w:pPr>
        <w:spacing w:line="480" w:lineRule="auto"/>
        <w:jc w:val="both"/>
        <w:rPr>
          <w:sz w:val="24"/>
          <w:szCs w:val="24"/>
        </w:rPr>
      </w:pPr>
      <w:r w:rsidRPr="00F60114">
        <w:rPr>
          <w:sz w:val="24"/>
          <w:szCs w:val="24"/>
        </w:rPr>
        <w:t xml:space="preserve">The Number 365 represents the completion &amp; perfection in the Holy Bible. The 365 years is Enoch that was taken by the Father Stephen is in Genesis 5:23-24. </w:t>
      </w:r>
    </w:p>
    <w:p w:rsidR="00424B2A" w:rsidRPr="00F60114" w:rsidRDefault="00424B2A" w:rsidP="00424B2A">
      <w:pPr>
        <w:spacing w:line="480" w:lineRule="auto"/>
        <w:jc w:val="center"/>
        <w:rPr>
          <w:b/>
          <w:sz w:val="24"/>
          <w:szCs w:val="24"/>
        </w:rPr>
      </w:pPr>
      <w:r w:rsidRPr="00F60114">
        <w:rPr>
          <w:b/>
          <w:sz w:val="24"/>
          <w:szCs w:val="24"/>
        </w:rPr>
        <w:t xml:space="preserve">THE NUMBER THREE-HUNDRED &amp; SEVENTY TWO </w:t>
      </w:r>
    </w:p>
    <w:p w:rsidR="00424B2A" w:rsidRPr="00F60114" w:rsidRDefault="00424B2A" w:rsidP="00424B2A">
      <w:pPr>
        <w:spacing w:line="480" w:lineRule="auto"/>
        <w:rPr>
          <w:sz w:val="24"/>
          <w:szCs w:val="24"/>
        </w:rPr>
      </w:pPr>
      <w:r w:rsidRPr="00F60114">
        <w:rPr>
          <w:sz w:val="24"/>
          <w:szCs w:val="24"/>
        </w:rPr>
        <w:t>The Number 372 represents the completion &amp; perfection in the Holy Bible. The 372 Sons of Solomon is in 1</w:t>
      </w:r>
      <w:r w:rsidRPr="00F60114">
        <w:rPr>
          <w:sz w:val="24"/>
          <w:szCs w:val="24"/>
          <w:vertAlign w:val="superscript"/>
        </w:rPr>
        <w:t>st</w:t>
      </w:r>
      <w:r w:rsidRPr="00F60114">
        <w:rPr>
          <w:sz w:val="24"/>
          <w:szCs w:val="24"/>
        </w:rPr>
        <w:t xml:space="preserve"> Esdras 5:35. The 372 Children of Shephatiah is in Ezra 2:4 &amp; Nehemiah 7:9.   </w:t>
      </w:r>
    </w:p>
    <w:p w:rsidR="00424B2A" w:rsidRPr="00F60114" w:rsidRDefault="00424B2A" w:rsidP="00424B2A">
      <w:pPr>
        <w:spacing w:line="480" w:lineRule="auto"/>
        <w:jc w:val="center"/>
        <w:rPr>
          <w:b/>
          <w:sz w:val="24"/>
          <w:szCs w:val="24"/>
        </w:rPr>
      </w:pPr>
      <w:r w:rsidRPr="00F60114">
        <w:rPr>
          <w:b/>
          <w:sz w:val="24"/>
          <w:szCs w:val="24"/>
        </w:rPr>
        <w:t xml:space="preserve">THE NUMBER THREE-HUNDRED &amp; NINETY </w:t>
      </w:r>
    </w:p>
    <w:p w:rsidR="00424B2A" w:rsidRPr="00F60114" w:rsidRDefault="00424B2A" w:rsidP="00424B2A">
      <w:pPr>
        <w:spacing w:line="480" w:lineRule="auto"/>
        <w:jc w:val="both"/>
        <w:rPr>
          <w:sz w:val="24"/>
          <w:szCs w:val="24"/>
        </w:rPr>
      </w:pPr>
      <w:r w:rsidRPr="00F6011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424B2A" w:rsidRPr="00F60114" w:rsidRDefault="00424B2A" w:rsidP="00424B2A">
      <w:pPr>
        <w:spacing w:line="480" w:lineRule="auto"/>
        <w:jc w:val="center"/>
        <w:rPr>
          <w:sz w:val="24"/>
          <w:szCs w:val="24"/>
        </w:rPr>
      </w:pPr>
      <w:r w:rsidRPr="00F60114">
        <w:rPr>
          <w:b/>
          <w:sz w:val="24"/>
          <w:szCs w:val="24"/>
        </w:rPr>
        <w:t>THE NUMBER THREE HUNDRED &amp; NINETY TWO</w:t>
      </w:r>
    </w:p>
    <w:p w:rsidR="00424B2A" w:rsidRPr="00F60114" w:rsidRDefault="00424B2A" w:rsidP="00424B2A">
      <w:pPr>
        <w:spacing w:line="480" w:lineRule="auto"/>
        <w:jc w:val="both"/>
        <w:rPr>
          <w:sz w:val="24"/>
          <w:szCs w:val="24"/>
        </w:rPr>
      </w:pPr>
      <w:r w:rsidRPr="00F60114">
        <w:rPr>
          <w:sz w:val="24"/>
          <w:szCs w:val="24"/>
        </w:rPr>
        <w:t xml:space="preserve">The Number 392 represents the completion &amp; perfection in the Holy Bible. The 392 Nethinims is in Ezra 2:58 &amp; Nehemiah 7:60. </w:t>
      </w:r>
    </w:p>
    <w:p w:rsidR="00424B2A" w:rsidRPr="00F60114" w:rsidRDefault="00424B2A" w:rsidP="00424B2A">
      <w:pPr>
        <w:spacing w:line="480" w:lineRule="auto"/>
        <w:jc w:val="center"/>
        <w:rPr>
          <w:b/>
          <w:sz w:val="24"/>
          <w:szCs w:val="24"/>
        </w:rPr>
      </w:pPr>
      <w:r w:rsidRPr="00F60114">
        <w:rPr>
          <w:b/>
          <w:sz w:val="24"/>
          <w:szCs w:val="24"/>
        </w:rPr>
        <w:t xml:space="preserve">THE NUMBER THREE-HUNDRED &amp; NINETY NINE </w:t>
      </w:r>
    </w:p>
    <w:p w:rsidR="00424B2A" w:rsidRPr="00F60114" w:rsidRDefault="00424B2A" w:rsidP="00424B2A">
      <w:pPr>
        <w:spacing w:line="480" w:lineRule="auto"/>
        <w:jc w:val="both"/>
        <w:rPr>
          <w:sz w:val="24"/>
          <w:szCs w:val="24"/>
        </w:rPr>
      </w:pPr>
      <w:r w:rsidRPr="00F60114">
        <w:rPr>
          <w:sz w:val="24"/>
          <w:szCs w:val="24"/>
        </w:rPr>
        <w:t>The Number 399 represents the completion &amp; perfection in the Holy Bible. The Captain’s Host is in 1</w:t>
      </w:r>
      <w:r w:rsidRPr="00F60114">
        <w:rPr>
          <w:sz w:val="24"/>
          <w:szCs w:val="24"/>
          <w:vertAlign w:val="superscript"/>
        </w:rPr>
        <w:t>st</w:t>
      </w:r>
      <w:r w:rsidRPr="00F60114">
        <w:rPr>
          <w:sz w:val="24"/>
          <w:szCs w:val="24"/>
        </w:rPr>
        <w:t xml:space="preserve"> Samuel 22:2; 25:13. The 399 Men to Battle is in 1</w:t>
      </w:r>
      <w:r w:rsidRPr="00F60114">
        <w:rPr>
          <w:sz w:val="24"/>
          <w:szCs w:val="24"/>
          <w:vertAlign w:val="superscript"/>
        </w:rPr>
        <w:t>st</w:t>
      </w:r>
      <w:r w:rsidRPr="00F60114">
        <w:rPr>
          <w:sz w:val="24"/>
          <w:szCs w:val="24"/>
        </w:rPr>
        <w:t xml:space="preserve"> Kings 22:6. The 399 Men that joined Theudas and were scattered is in Acts 5:36. </w:t>
      </w:r>
    </w:p>
    <w:p w:rsidR="00424B2A" w:rsidRPr="00F60114" w:rsidRDefault="00424B2A" w:rsidP="00424B2A">
      <w:pPr>
        <w:spacing w:line="480" w:lineRule="auto"/>
        <w:jc w:val="center"/>
        <w:rPr>
          <w:b/>
          <w:sz w:val="24"/>
          <w:szCs w:val="24"/>
        </w:rPr>
      </w:pPr>
      <w:r w:rsidRPr="00F60114">
        <w:rPr>
          <w:b/>
          <w:sz w:val="24"/>
          <w:szCs w:val="24"/>
        </w:rPr>
        <w:t xml:space="preserve">THE NUMBER FOUR-HUNDRED  </w:t>
      </w:r>
    </w:p>
    <w:p w:rsidR="00424B2A" w:rsidRPr="00F60114" w:rsidRDefault="00424B2A" w:rsidP="00424B2A">
      <w:pPr>
        <w:spacing w:line="480" w:lineRule="auto"/>
        <w:jc w:val="both"/>
        <w:rPr>
          <w:sz w:val="24"/>
          <w:szCs w:val="24"/>
        </w:rPr>
      </w:pPr>
      <w:r w:rsidRPr="00F60114">
        <w:rPr>
          <w:sz w:val="24"/>
          <w:szCs w:val="24"/>
        </w:rPr>
        <w:t>The Number 400 represents the completion &amp; perfection in the Holy Bible. The Captain’s Host is in 1</w:t>
      </w:r>
      <w:r w:rsidRPr="00F60114">
        <w:rPr>
          <w:sz w:val="24"/>
          <w:szCs w:val="24"/>
          <w:vertAlign w:val="superscript"/>
        </w:rPr>
        <w:t>st</w:t>
      </w:r>
      <w:r w:rsidRPr="00F60114">
        <w:rPr>
          <w:sz w:val="24"/>
          <w:szCs w:val="24"/>
        </w:rPr>
        <w:t xml:space="preserve"> Samuel 22:7. The 400 Philistines passed on is in 1</w:t>
      </w:r>
      <w:r w:rsidRPr="00F60114">
        <w:rPr>
          <w:sz w:val="24"/>
          <w:szCs w:val="24"/>
          <w:vertAlign w:val="superscript"/>
        </w:rPr>
        <w:t>st</w:t>
      </w:r>
      <w:r w:rsidRPr="00F60114">
        <w:rPr>
          <w:sz w:val="24"/>
          <w:szCs w:val="24"/>
        </w:rPr>
        <w:t xml:space="preserve"> Samuel 29:2. The 2 Networks (Wreaths) is in 1</w:t>
      </w:r>
      <w:r w:rsidRPr="00F60114">
        <w:rPr>
          <w:sz w:val="24"/>
          <w:szCs w:val="24"/>
          <w:vertAlign w:val="superscript"/>
        </w:rPr>
        <w:t>st</w:t>
      </w:r>
      <w:r w:rsidRPr="00F60114">
        <w:rPr>
          <w:sz w:val="24"/>
          <w:szCs w:val="24"/>
        </w:rPr>
        <w:t xml:space="preserve"> Kings 7:42. The 400 Lambs is in 1</w:t>
      </w:r>
      <w:r w:rsidRPr="00F60114">
        <w:rPr>
          <w:sz w:val="24"/>
          <w:szCs w:val="24"/>
          <w:vertAlign w:val="superscript"/>
        </w:rPr>
        <w:t>st</w:t>
      </w:r>
      <w:r w:rsidRPr="00F60114">
        <w:rPr>
          <w:sz w:val="24"/>
          <w:szCs w:val="24"/>
        </w:rPr>
        <w:t xml:space="preserve"> Esdras 7:7. The 400 Years of Rejoicing is in 2</w:t>
      </w:r>
      <w:r w:rsidRPr="00F60114">
        <w:rPr>
          <w:sz w:val="24"/>
          <w:szCs w:val="24"/>
          <w:vertAlign w:val="superscript"/>
        </w:rPr>
        <w:t>nd</w:t>
      </w:r>
      <w:r w:rsidRPr="00F60114">
        <w:rPr>
          <w:sz w:val="24"/>
          <w:szCs w:val="24"/>
        </w:rPr>
        <w:t xml:space="preserve"> Esdras 7:28. The 400 talents of silver ($153,600,000.00 million) is in 2</w:t>
      </w:r>
      <w:r w:rsidRPr="00F60114">
        <w:rPr>
          <w:sz w:val="24"/>
          <w:szCs w:val="24"/>
          <w:vertAlign w:val="superscript"/>
        </w:rPr>
        <w:t>nd</w:t>
      </w:r>
      <w:r w:rsidRPr="00F6011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F60114">
        <w:rPr>
          <w:sz w:val="24"/>
          <w:szCs w:val="24"/>
          <w:vertAlign w:val="superscript"/>
        </w:rPr>
        <w:t>st</w:t>
      </w:r>
      <w:r w:rsidRPr="00F60114">
        <w:rPr>
          <w:sz w:val="24"/>
          <w:szCs w:val="24"/>
        </w:rPr>
        <w:t xml:space="preserve"> Samuel 30:10. The 400 Young Men that rode camels is in 1</w:t>
      </w:r>
      <w:r w:rsidRPr="00F60114">
        <w:rPr>
          <w:sz w:val="24"/>
          <w:szCs w:val="24"/>
          <w:vertAlign w:val="superscript"/>
        </w:rPr>
        <w:t>st</w:t>
      </w:r>
      <w:r w:rsidRPr="00F60114">
        <w:rPr>
          <w:sz w:val="24"/>
          <w:szCs w:val="24"/>
        </w:rPr>
        <w:t xml:space="preserve"> Samuel 30:17. The 400 is the 2 Chapiters (Pommels &amp; 175 Chapiters or Pommels is 140,000 which is the Stoning) upon the 2 Pillars of the 2 Networks (Wreaths) is in 1</w:t>
      </w:r>
      <w:r w:rsidRPr="00F60114">
        <w:rPr>
          <w:sz w:val="24"/>
          <w:szCs w:val="24"/>
          <w:vertAlign w:val="superscript"/>
        </w:rPr>
        <w:t>st</w:t>
      </w:r>
      <w:r w:rsidRPr="00F60114">
        <w:rPr>
          <w:sz w:val="24"/>
          <w:szCs w:val="24"/>
        </w:rPr>
        <w:t xml:space="preserve"> Kings 7:42 &amp; 2</w:t>
      </w:r>
      <w:r w:rsidRPr="00F60114">
        <w:rPr>
          <w:sz w:val="24"/>
          <w:szCs w:val="24"/>
          <w:vertAlign w:val="superscript"/>
        </w:rPr>
        <w:t>nd</w:t>
      </w:r>
      <w:r w:rsidRPr="00F60114">
        <w:rPr>
          <w:sz w:val="24"/>
          <w:szCs w:val="24"/>
        </w:rPr>
        <w:t xml:space="preserve"> Chronicles 4:13. The 400 Prophets of the Groves is in 1</w:t>
      </w:r>
      <w:r w:rsidRPr="00F60114">
        <w:rPr>
          <w:sz w:val="24"/>
          <w:szCs w:val="24"/>
          <w:vertAlign w:val="superscript"/>
        </w:rPr>
        <w:t>st</w:t>
      </w:r>
      <w:r w:rsidRPr="00F60114">
        <w:rPr>
          <w:sz w:val="24"/>
          <w:szCs w:val="24"/>
        </w:rPr>
        <w:t xml:space="preserve"> Kings 18:19. The 400 cubits (733.3 feet) is in 2</w:t>
      </w:r>
      <w:r w:rsidRPr="00F60114">
        <w:rPr>
          <w:sz w:val="24"/>
          <w:szCs w:val="24"/>
          <w:vertAlign w:val="superscript"/>
        </w:rPr>
        <w:t>nd</w:t>
      </w:r>
      <w:r w:rsidRPr="00F60114">
        <w:rPr>
          <w:sz w:val="24"/>
          <w:szCs w:val="24"/>
        </w:rPr>
        <w:t xml:space="preserve"> Kings 14:13. The 400 Prophets is in 2</w:t>
      </w:r>
      <w:r w:rsidRPr="00F60114">
        <w:rPr>
          <w:sz w:val="24"/>
          <w:szCs w:val="24"/>
          <w:vertAlign w:val="superscript"/>
        </w:rPr>
        <w:t>nd</w:t>
      </w:r>
      <w:r w:rsidRPr="00F60114">
        <w:rPr>
          <w:sz w:val="24"/>
          <w:szCs w:val="24"/>
        </w:rPr>
        <w:t xml:space="preserve"> Chronicles 18:5. The 400 cubits (733.3 feet) is in 2</w:t>
      </w:r>
      <w:r w:rsidRPr="00F60114">
        <w:rPr>
          <w:sz w:val="24"/>
          <w:szCs w:val="24"/>
          <w:vertAlign w:val="superscript"/>
        </w:rPr>
        <w:t>nd</w:t>
      </w:r>
      <w:r w:rsidRPr="00F60114">
        <w:rPr>
          <w:sz w:val="24"/>
          <w:szCs w:val="24"/>
        </w:rPr>
        <w:t xml:space="preserve"> Chronicles 25:23. The 400 Lambs is in Ezra 6:17. The 400 years being entreated with evil (In the United States of America concerns from June 21</w:t>
      </w:r>
      <w:r w:rsidRPr="00F60114">
        <w:rPr>
          <w:sz w:val="24"/>
          <w:szCs w:val="24"/>
          <w:vertAlign w:val="superscript"/>
        </w:rPr>
        <w:t>st</w:t>
      </w:r>
      <w:r w:rsidRPr="00F60114">
        <w:rPr>
          <w:sz w:val="24"/>
          <w:szCs w:val="24"/>
        </w:rPr>
        <w:t xml:space="preserve"> 1775AD to June 21</w:t>
      </w:r>
      <w:r w:rsidRPr="00F60114">
        <w:rPr>
          <w:sz w:val="24"/>
          <w:szCs w:val="24"/>
          <w:vertAlign w:val="superscript"/>
        </w:rPr>
        <w:t>st</w:t>
      </w:r>
      <w:r w:rsidRPr="00F60114">
        <w:rPr>
          <w:sz w:val="24"/>
          <w:szCs w:val="24"/>
        </w:rPr>
        <w:t xml:space="preserve"> 2015AD in the sexuality &amp; idolatry by the release of a Kingdom is 120 years &amp; the Father Stephen’s Kingdom in Revelation 2:14-15, 20-24) is in Acts 7:6.        </w:t>
      </w:r>
    </w:p>
    <w:p w:rsidR="00424B2A" w:rsidRPr="00F60114" w:rsidRDefault="00424B2A" w:rsidP="00424B2A">
      <w:pPr>
        <w:spacing w:line="480" w:lineRule="auto"/>
        <w:jc w:val="center"/>
        <w:rPr>
          <w:b/>
          <w:sz w:val="24"/>
          <w:szCs w:val="24"/>
        </w:rPr>
      </w:pPr>
      <w:r w:rsidRPr="00F60114">
        <w:rPr>
          <w:b/>
          <w:sz w:val="24"/>
          <w:szCs w:val="24"/>
        </w:rPr>
        <w:t xml:space="preserve">THE NUMBER FOUR-HUNDRED &amp; THREE </w:t>
      </w:r>
    </w:p>
    <w:p w:rsidR="00424B2A" w:rsidRPr="00F60114" w:rsidRDefault="00424B2A" w:rsidP="00424B2A">
      <w:pPr>
        <w:spacing w:line="480" w:lineRule="auto"/>
        <w:jc w:val="both"/>
        <w:rPr>
          <w:sz w:val="24"/>
          <w:szCs w:val="24"/>
        </w:rPr>
      </w:pPr>
      <w:r w:rsidRPr="00F60114">
        <w:rPr>
          <w:sz w:val="24"/>
          <w:szCs w:val="24"/>
        </w:rPr>
        <w:t xml:space="preserve">The Number 403 represents the completion &amp; perfection in the Holy Bible. The 403 years is Arphaxad with Salah is in Genesis 11:13. The 403 years is Salah with Eber is in Genesis 11:15. </w:t>
      </w:r>
    </w:p>
    <w:p w:rsidR="00424B2A" w:rsidRPr="00F60114" w:rsidRDefault="00424B2A" w:rsidP="00424B2A">
      <w:pPr>
        <w:spacing w:line="480" w:lineRule="auto"/>
        <w:jc w:val="center"/>
        <w:rPr>
          <w:b/>
          <w:sz w:val="24"/>
          <w:szCs w:val="24"/>
        </w:rPr>
      </w:pPr>
      <w:r w:rsidRPr="00F60114">
        <w:rPr>
          <w:b/>
          <w:sz w:val="24"/>
          <w:szCs w:val="24"/>
        </w:rPr>
        <w:t xml:space="preserve">THE NUMBER FOUR-HUNDRED &amp; TEN </w:t>
      </w:r>
    </w:p>
    <w:p w:rsidR="00424B2A" w:rsidRPr="00F60114" w:rsidRDefault="00424B2A" w:rsidP="00424B2A">
      <w:pPr>
        <w:spacing w:line="480" w:lineRule="auto"/>
        <w:jc w:val="both"/>
        <w:rPr>
          <w:sz w:val="24"/>
          <w:szCs w:val="24"/>
        </w:rPr>
      </w:pPr>
      <w:r w:rsidRPr="00F60114">
        <w:rPr>
          <w:sz w:val="24"/>
          <w:szCs w:val="24"/>
        </w:rPr>
        <w:t xml:space="preserve">The Number 410 represents the completion &amp; perfection in the Holy Bible. The 410 Silver Basons is in Ezra 1:10. </w:t>
      </w:r>
    </w:p>
    <w:p w:rsidR="00424B2A" w:rsidRPr="00F60114" w:rsidRDefault="00424B2A" w:rsidP="00424B2A">
      <w:pPr>
        <w:spacing w:line="480" w:lineRule="auto"/>
        <w:jc w:val="center"/>
        <w:rPr>
          <w:b/>
          <w:sz w:val="24"/>
          <w:szCs w:val="24"/>
        </w:rPr>
      </w:pPr>
      <w:r w:rsidRPr="00F60114">
        <w:rPr>
          <w:b/>
          <w:sz w:val="24"/>
          <w:szCs w:val="24"/>
        </w:rPr>
        <w:t xml:space="preserve">THE NUMBER FOUR-HUNDRED &amp; TWENTY  </w:t>
      </w:r>
    </w:p>
    <w:p w:rsidR="00424B2A" w:rsidRPr="00F60114" w:rsidRDefault="00424B2A" w:rsidP="00424B2A">
      <w:pPr>
        <w:spacing w:line="480" w:lineRule="auto"/>
        <w:jc w:val="both"/>
        <w:rPr>
          <w:sz w:val="24"/>
          <w:szCs w:val="24"/>
        </w:rPr>
      </w:pPr>
      <w:r w:rsidRPr="00F60114">
        <w:rPr>
          <w:sz w:val="24"/>
          <w:szCs w:val="24"/>
        </w:rPr>
        <w:t>The Number 420 represents the completion &amp; perfection in the Holy Bible. The 420 shekels of gold ($806,400.00) is in 1</w:t>
      </w:r>
      <w:r w:rsidRPr="00F60114">
        <w:rPr>
          <w:sz w:val="24"/>
          <w:szCs w:val="24"/>
          <w:vertAlign w:val="superscript"/>
        </w:rPr>
        <w:t>st</w:t>
      </w:r>
      <w:r w:rsidRPr="00F60114">
        <w:rPr>
          <w:sz w:val="24"/>
          <w:szCs w:val="24"/>
        </w:rPr>
        <w:t xml:space="preserve"> Kings 9:28. </w:t>
      </w:r>
    </w:p>
    <w:p w:rsidR="00424B2A" w:rsidRPr="00F60114" w:rsidRDefault="00424B2A" w:rsidP="00424B2A">
      <w:pPr>
        <w:spacing w:line="480" w:lineRule="auto"/>
        <w:jc w:val="center"/>
        <w:rPr>
          <w:b/>
          <w:sz w:val="24"/>
          <w:szCs w:val="24"/>
        </w:rPr>
      </w:pPr>
      <w:r w:rsidRPr="00F60114">
        <w:rPr>
          <w:b/>
          <w:sz w:val="24"/>
          <w:szCs w:val="24"/>
        </w:rPr>
        <w:t xml:space="preserve">THE NUMBER FOUR HUNDRED &amp; TWENTY TWO   </w:t>
      </w:r>
    </w:p>
    <w:p w:rsidR="00424B2A" w:rsidRPr="00F60114" w:rsidRDefault="00424B2A" w:rsidP="00424B2A">
      <w:pPr>
        <w:spacing w:line="480" w:lineRule="auto"/>
        <w:rPr>
          <w:sz w:val="24"/>
          <w:szCs w:val="24"/>
        </w:rPr>
      </w:pPr>
      <w:r w:rsidRPr="00F60114">
        <w:rPr>
          <w:sz w:val="24"/>
          <w:szCs w:val="24"/>
        </w:rPr>
        <w:t>The Number 422 represents the completion &amp; perfection in the Holy Bible. The 422 Children of Chadias &amp; Ammidioi is in 1</w:t>
      </w:r>
      <w:r w:rsidRPr="00F60114">
        <w:rPr>
          <w:sz w:val="24"/>
          <w:szCs w:val="24"/>
          <w:vertAlign w:val="superscript"/>
        </w:rPr>
        <w:t>st</w:t>
      </w:r>
      <w:r w:rsidRPr="00F60114">
        <w:rPr>
          <w:sz w:val="24"/>
          <w:szCs w:val="24"/>
        </w:rPr>
        <w:t xml:space="preserve"> Esdras 5:20. </w:t>
      </w:r>
    </w:p>
    <w:p w:rsidR="00424B2A" w:rsidRPr="00F60114" w:rsidRDefault="00424B2A" w:rsidP="00424B2A">
      <w:pPr>
        <w:spacing w:line="480" w:lineRule="auto"/>
        <w:jc w:val="center"/>
        <w:rPr>
          <w:b/>
          <w:sz w:val="24"/>
          <w:szCs w:val="24"/>
        </w:rPr>
      </w:pPr>
      <w:r w:rsidRPr="00F60114">
        <w:rPr>
          <w:b/>
          <w:sz w:val="24"/>
          <w:szCs w:val="24"/>
        </w:rPr>
        <w:t xml:space="preserve">THE NUMBER FOUR-HUNDRED &amp; THIRTY </w:t>
      </w:r>
    </w:p>
    <w:p w:rsidR="00424B2A" w:rsidRPr="00F60114" w:rsidRDefault="00424B2A" w:rsidP="00424B2A">
      <w:pPr>
        <w:spacing w:line="480" w:lineRule="auto"/>
        <w:jc w:val="both"/>
        <w:rPr>
          <w:sz w:val="24"/>
          <w:szCs w:val="24"/>
        </w:rPr>
      </w:pPr>
      <w:r w:rsidRPr="00F6011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424B2A" w:rsidRPr="00F60114" w:rsidRDefault="00424B2A" w:rsidP="00424B2A">
      <w:pPr>
        <w:spacing w:line="480" w:lineRule="auto"/>
        <w:jc w:val="center"/>
        <w:rPr>
          <w:b/>
          <w:sz w:val="24"/>
          <w:szCs w:val="24"/>
        </w:rPr>
      </w:pPr>
      <w:r w:rsidRPr="00F60114">
        <w:rPr>
          <w:b/>
          <w:sz w:val="24"/>
          <w:szCs w:val="24"/>
        </w:rPr>
        <w:t>THE NUMBER FOUR-HUNDRED &amp; THIRTY TWO</w:t>
      </w:r>
    </w:p>
    <w:p w:rsidR="00424B2A" w:rsidRPr="00F60114" w:rsidRDefault="00424B2A" w:rsidP="00424B2A">
      <w:pPr>
        <w:spacing w:line="480" w:lineRule="auto"/>
        <w:rPr>
          <w:sz w:val="24"/>
          <w:szCs w:val="24"/>
        </w:rPr>
      </w:pPr>
      <w:r w:rsidRPr="00F60114">
        <w:rPr>
          <w:sz w:val="24"/>
          <w:szCs w:val="24"/>
        </w:rPr>
        <w:t>The Number 432 represents the completion &amp; perfection in the Holy Bible. The 432 Sons of Azuran is in 1</w:t>
      </w:r>
      <w:r w:rsidRPr="00F60114">
        <w:rPr>
          <w:sz w:val="24"/>
          <w:szCs w:val="24"/>
          <w:vertAlign w:val="superscript"/>
        </w:rPr>
        <w:t>st</w:t>
      </w:r>
      <w:r w:rsidRPr="00F60114">
        <w:rPr>
          <w:sz w:val="24"/>
          <w:szCs w:val="24"/>
        </w:rPr>
        <w:t xml:space="preserve"> Esdras 5:15.   </w:t>
      </w:r>
    </w:p>
    <w:p w:rsidR="00424B2A" w:rsidRPr="00F60114" w:rsidRDefault="00424B2A" w:rsidP="00424B2A">
      <w:pPr>
        <w:spacing w:line="480" w:lineRule="auto"/>
        <w:jc w:val="center"/>
        <w:rPr>
          <w:b/>
          <w:sz w:val="24"/>
          <w:szCs w:val="24"/>
        </w:rPr>
      </w:pPr>
      <w:r w:rsidRPr="00F60114">
        <w:rPr>
          <w:b/>
          <w:sz w:val="24"/>
          <w:szCs w:val="24"/>
        </w:rPr>
        <w:t>THE NUMBER FOUR-HUNDRED &amp; THIRTY FIVE</w:t>
      </w:r>
    </w:p>
    <w:p w:rsidR="00424B2A" w:rsidRPr="00F60114" w:rsidRDefault="00424B2A" w:rsidP="00424B2A">
      <w:pPr>
        <w:spacing w:line="480" w:lineRule="auto"/>
        <w:rPr>
          <w:sz w:val="24"/>
          <w:szCs w:val="24"/>
        </w:rPr>
      </w:pPr>
      <w:r w:rsidRPr="00F60114">
        <w:rPr>
          <w:sz w:val="24"/>
          <w:szCs w:val="24"/>
        </w:rPr>
        <w:t>The Number 435 represents the completion &amp; perfection in the Holy Bible. The 435 Camels is in 1</w:t>
      </w:r>
      <w:r w:rsidRPr="00F60114">
        <w:rPr>
          <w:sz w:val="24"/>
          <w:szCs w:val="24"/>
          <w:vertAlign w:val="superscript"/>
        </w:rPr>
        <w:t>st</w:t>
      </w:r>
      <w:r w:rsidRPr="00F60114">
        <w:rPr>
          <w:sz w:val="24"/>
          <w:szCs w:val="24"/>
        </w:rPr>
        <w:t xml:space="preserve"> Esdras 5:43; Ezra 2:67 &amp; Nehemiah 7:69.    </w:t>
      </w:r>
    </w:p>
    <w:p w:rsidR="00424B2A" w:rsidRPr="00F60114" w:rsidRDefault="00424B2A" w:rsidP="00424B2A">
      <w:pPr>
        <w:spacing w:line="480" w:lineRule="auto"/>
        <w:jc w:val="center"/>
        <w:rPr>
          <w:b/>
          <w:sz w:val="24"/>
          <w:szCs w:val="24"/>
        </w:rPr>
      </w:pPr>
      <w:r w:rsidRPr="00F60114">
        <w:rPr>
          <w:b/>
          <w:sz w:val="24"/>
          <w:szCs w:val="24"/>
        </w:rPr>
        <w:t>THE NUMBER FOUR-HUNDRED &amp; TWENTY TWO</w:t>
      </w:r>
    </w:p>
    <w:p w:rsidR="00424B2A" w:rsidRPr="00F60114" w:rsidRDefault="00424B2A" w:rsidP="00424B2A">
      <w:pPr>
        <w:spacing w:line="480" w:lineRule="auto"/>
        <w:rPr>
          <w:sz w:val="24"/>
          <w:szCs w:val="24"/>
        </w:rPr>
      </w:pPr>
      <w:r w:rsidRPr="00F60114">
        <w:rPr>
          <w:sz w:val="24"/>
          <w:szCs w:val="24"/>
        </w:rPr>
        <w:t>The Number 442 represents the completion &amp; perfection in the Holy Bible. The 422 Sons of Chadias &amp; Ammidioi is in 1</w:t>
      </w:r>
      <w:r w:rsidRPr="00F60114">
        <w:rPr>
          <w:sz w:val="24"/>
          <w:szCs w:val="24"/>
          <w:vertAlign w:val="superscript"/>
        </w:rPr>
        <w:t>st</w:t>
      </w:r>
      <w:r w:rsidRPr="00F60114">
        <w:rPr>
          <w:sz w:val="24"/>
          <w:szCs w:val="24"/>
        </w:rPr>
        <w:t xml:space="preserve"> Esdras 5:20. </w:t>
      </w:r>
    </w:p>
    <w:p w:rsidR="00424B2A" w:rsidRPr="00F60114" w:rsidRDefault="00424B2A" w:rsidP="00424B2A">
      <w:pPr>
        <w:spacing w:line="480" w:lineRule="auto"/>
        <w:jc w:val="center"/>
        <w:rPr>
          <w:b/>
          <w:sz w:val="24"/>
          <w:szCs w:val="24"/>
        </w:rPr>
      </w:pPr>
      <w:r w:rsidRPr="00F60114">
        <w:rPr>
          <w:b/>
          <w:sz w:val="24"/>
          <w:szCs w:val="24"/>
        </w:rPr>
        <w:t xml:space="preserve">THE NUMBER FOUR-HUNDRED &amp; FORTY NINE  </w:t>
      </w:r>
    </w:p>
    <w:p w:rsidR="00424B2A" w:rsidRPr="00F60114" w:rsidRDefault="00424B2A" w:rsidP="00424B2A">
      <w:pPr>
        <w:spacing w:line="480" w:lineRule="auto"/>
        <w:rPr>
          <w:sz w:val="24"/>
          <w:szCs w:val="24"/>
        </w:rPr>
      </w:pPr>
      <w:r w:rsidRPr="00F60114">
        <w:rPr>
          <w:sz w:val="24"/>
          <w:szCs w:val="24"/>
        </w:rPr>
        <w:t xml:space="preserve">The Number 449 represents the completion &amp; perfection in the Holy Bible. The 449 years is the space of the Judges is in Acts 13:20. </w:t>
      </w:r>
    </w:p>
    <w:p w:rsidR="00424B2A" w:rsidRPr="00F60114" w:rsidRDefault="00424B2A" w:rsidP="00424B2A">
      <w:pPr>
        <w:spacing w:line="480" w:lineRule="auto"/>
        <w:jc w:val="center"/>
        <w:rPr>
          <w:b/>
          <w:sz w:val="24"/>
          <w:szCs w:val="24"/>
        </w:rPr>
      </w:pPr>
      <w:r w:rsidRPr="00F60114">
        <w:rPr>
          <w:b/>
          <w:sz w:val="24"/>
          <w:szCs w:val="24"/>
        </w:rPr>
        <w:t xml:space="preserve">THE NUMBER FOUR-HUNDRED &amp; FIFTY  </w:t>
      </w:r>
    </w:p>
    <w:p w:rsidR="00424B2A" w:rsidRPr="00F60114" w:rsidRDefault="00424B2A" w:rsidP="00424B2A">
      <w:pPr>
        <w:spacing w:line="480" w:lineRule="auto"/>
        <w:jc w:val="both"/>
        <w:rPr>
          <w:sz w:val="24"/>
          <w:szCs w:val="24"/>
        </w:rPr>
      </w:pPr>
      <w:r w:rsidRPr="00F60114">
        <w:rPr>
          <w:sz w:val="24"/>
          <w:szCs w:val="24"/>
        </w:rPr>
        <w:t>The Number 450 represents the completion &amp; perfection in the Holy Bible. The 450 Prophets of Baal is in 1</w:t>
      </w:r>
      <w:r w:rsidRPr="00F60114">
        <w:rPr>
          <w:sz w:val="24"/>
          <w:szCs w:val="24"/>
          <w:vertAlign w:val="superscript"/>
        </w:rPr>
        <w:t>st</w:t>
      </w:r>
      <w:r w:rsidRPr="00F60114">
        <w:rPr>
          <w:sz w:val="24"/>
          <w:szCs w:val="24"/>
        </w:rPr>
        <w:t xml:space="preserve"> Kings 18:19, 22. The 450 talents of gold ($2,592,000,000.00 billion) is in 2</w:t>
      </w:r>
      <w:r w:rsidRPr="00F60114">
        <w:rPr>
          <w:sz w:val="24"/>
          <w:szCs w:val="24"/>
          <w:vertAlign w:val="superscript"/>
        </w:rPr>
        <w:t>nd</w:t>
      </w:r>
      <w:r w:rsidRPr="00F60114">
        <w:rPr>
          <w:sz w:val="24"/>
          <w:szCs w:val="24"/>
        </w:rPr>
        <w:t xml:space="preserve"> Chronicles 8:18.  </w:t>
      </w:r>
    </w:p>
    <w:p w:rsidR="00424B2A" w:rsidRPr="00F60114" w:rsidRDefault="00424B2A" w:rsidP="00424B2A">
      <w:pPr>
        <w:spacing w:line="480" w:lineRule="auto"/>
        <w:jc w:val="center"/>
        <w:rPr>
          <w:b/>
          <w:sz w:val="24"/>
          <w:szCs w:val="24"/>
        </w:rPr>
      </w:pPr>
      <w:r w:rsidRPr="00F60114">
        <w:rPr>
          <w:b/>
          <w:sz w:val="24"/>
          <w:szCs w:val="24"/>
        </w:rPr>
        <w:t>THE NUMBER FOUR-HUNDRED &amp; FIFTY FOUR</w:t>
      </w:r>
    </w:p>
    <w:p w:rsidR="00424B2A" w:rsidRPr="00F60114" w:rsidRDefault="00424B2A" w:rsidP="00424B2A">
      <w:pPr>
        <w:spacing w:line="480" w:lineRule="auto"/>
        <w:rPr>
          <w:sz w:val="24"/>
          <w:szCs w:val="24"/>
        </w:rPr>
      </w:pPr>
      <w:r w:rsidRPr="00F60114">
        <w:rPr>
          <w:sz w:val="24"/>
          <w:szCs w:val="24"/>
        </w:rPr>
        <w:t>The Number 454 represents the completion &amp; perfection in the Holy Bible. The 454 Sons of Adin is in 1</w:t>
      </w:r>
      <w:r w:rsidRPr="00F60114">
        <w:rPr>
          <w:sz w:val="24"/>
          <w:szCs w:val="24"/>
          <w:vertAlign w:val="superscript"/>
        </w:rPr>
        <w:t>st</w:t>
      </w:r>
      <w:r w:rsidRPr="00F60114">
        <w:rPr>
          <w:sz w:val="24"/>
          <w:szCs w:val="24"/>
        </w:rPr>
        <w:t xml:space="preserve"> Esdras 5:14 &amp; Ezra 2:15.  </w:t>
      </w:r>
    </w:p>
    <w:p w:rsidR="00424B2A" w:rsidRPr="00F60114" w:rsidRDefault="00424B2A" w:rsidP="00424B2A">
      <w:pPr>
        <w:spacing w:line="480" w:lineRule="auto"/>
        <w:jc w:val="center"/>
        <w:rPr>
          <w:sz w:val="24"/>
          <w:szCs w:val="24"/>
        </w:rPr>
      </w:pPr>
      <w:r w:rsidRPr="00F60114">
        <w:rPr>
          <w:b/>
          <w:sz w:val="24"/>
          <w:szCs w:val="24"/>
        </w:rPr>
        <w:t>THE NUMBER FOUR-HUNDRED &amp; SIXTY EIGHT</w:t>
      </w:r>
    </w:p>
    <w:p w:rsidR="00424B2A" w:rsidRPr="00F60114" w:rsidRDefault="00424B2A" w:rsidP="00424B2A">
      <w:pPr>
        <w:spacing w:line="480" w:lineRule="auto"/>
        <w:jc w:val="both"/>
        <w:rPr>
          <w:sz w:val="24"/>
          <w:szCs w:val="24"/>
        </w:rPr>
      </w:pPr>
      <w:r w:rsidRPr="00F60114">
        <w:rPr>
          <w:sz w:val="24"/>
          <w:szCs w:val="24"/>
        </w:rPr>
        <w:t>The Number 468 represents the completion &amp; perfection in the Holy Bible. The 468 Valiant Men is in Nehemiah 11:6.</w:t>
      </w:r>
    </w:p>
    <w:p w:rsidR="00424B2A" w:rsidRPr="00F60114" w:rsidRDefault="00424B2A" w:rsidP="00424B2A">
      <w:pPr>
        <w:spacing w:line="480" w:lineRule="auto"/>
        <w:jc w:val="center"/>
        <w:rPr>
          <w:sz w:val="24"/>
          <w:szCs w:val="24"/>
        </w:rPr>
      </w:pPr>
      <w:r w:rsidRPr="00F60114">
        <w:rPr>
          <w:b/>
          <w:sz w:val="24"/>
          <w:szCs w:val="24"/>
        </w:rPr>
        <w:t>THE NUMBER FOUR HUNDRED &amp; SEVENTY TWO</w:t>
      </w:r>
    </w:p>
    <w:p w:rsidR="00424B2A" w:rsidRPr="00F60114" w:rsidRDefault="00424B2A" w:rsidP="00424B2A">
      <w:pPr>
        <w:spacing w:line="480" w:lineRule="auto"/>
        <w:rPr>
          <w:sz w:val="24"/>
          <w:szCs w:val="24"/>
        </w:rPr>
      </w:pPr>
      <w:r w:rsidRPr="00F60114">
        <w:rPr>
          <w:sz w:val="24"/>
          <w:szCs w:val="24"/>
        </w:rPr>
        <w:t>The Number 472 represents the completion &amp; perfection in the Holy Bible. The 472 Sons of Saphat is in 1</w:t>
      </w:r>
      <w:r w:rsidRPr="00F60114">
        <w:rPr>
          <w:sz w:val="24"/>
          <w:szCs w:val="24"/>
          <w:vertAlign w:val="superscript"/>
        </w:rPr>
        <w:t>st</w:t>
      </w:r>
      <w:r w:rsidRPr="00F60114">
        <w:rPr>
          <w:sz w:val="24"/>
          <w:szCs w:val="24"/>
        </w:rPr>
        <w:t xml:space="preserve"> Esdras 5:9.  </w:t>
      </w:r>
    </w:p>
    <w:p w:rsidR="00424B2A" w:rsidRPr="00F60114" w:rsidRDefault="00424B2A" w:rsidP="00424B2A">
      <w:pPr>
        <w:spacing w:line="480" w:lineRule="auto"/>
        <w:jc w:val="center"/>
        <w:rPr>
          <w:b/>
          <w:sz w:val="24"/>
          <w:szCs w:val="24"/>
        </w:rPr>
      </w:pPr>
      <w:r w:rsidRPr="00F60114">
        <w:rPr>
          <w:b/>
          <w:sz w:val="24"/>
          <w:szCs w:val="24"/>
        </w:rPr>
        <w:t xml:space="preserve">THE NUMBER FOUR HUNDRED &amp; EIGHTY </w:t>
      </w:r>
    </w:p>
    <w:p w:rsidR="00424B2A" w:rsidRPr="00F60114" w:rsidRDefault="00424B2A" w:rsidP="00424B2A">
      <w:pPr>
        <w:spacing w:line="480" w:lineRule="auto"/>
        <w:jc w:val="both"/>
        <w:rPr>
          <w:b/>
          <w:sz w:val="24"/>
          <w:szCs w:val="24"/>
        </w:rPr>
      </w:pPr>
      <w:r w:rsidRPr="00F60114">
        <w:rPr>
          <w:sz w:val="24"/>
          <w:szCs w:val="24"/>
        </w:rPr>
        <w:t>The Number 480 represents the completion &amp; perfection in the Holy Bible. The 480</w:t>
      </w:r>
      <w:r w:rsidRPr="00F60114">
        <w:rPr>
          <w:sz w:val="24"/>
          <w:szCs w:val="24"/>
          <w:vertAlign w:val="superscript"/>
        </w:rPr>
        <w:t>th</w:t>
      </w:r>
      <w:r w:rsidRPr="00F60114">
        <w:rPr>
          <w:sz w:val="24"/>
          <w:szCs w:val="24"/>
        </w:rPr>
        <w:t xml:space="preserve"> year began to build the Father Stephen’s House (the United States of America is in 1775AD to 2015AD which is 480 years up time &amp; down time) is in 1</w:t>
      </w:r>
      <w:r w:rsidRPr="00F60114">
        <w:rPr>
          <w:sz w:val="24"/>
          <w:szCs w:val="24"/>
          <w:vertAlign w:val="superscript"/>
        </w:rPr>
        <w:t>st</w:t>
      </w:r>
      <w:r w:rsidRPr="00F60114">
        <w:rPr>
          <w:sz w:val="24"/>
          <w:szCs w:val="24"/>
        </w:rPr>
        <w:t xml:space="preserve"> Kings 6:1.   </w:t>
      </w:r>
      <w:r w:rsidRPr="00F60114">
        <w:rPr>
          <w:b/>
          <w:sz w:val="24"/>
          <w:szCs w:val="24"/>
        </w:rPr>
        <w:t xml:space="preserve"> </w:t>
      </w:r>
    </w:p>
    <w:p w:rsidR="00424B2A" w:rsidRPr="00F60114" w:rsidRDefault="00424B2A" w:rsidP="00424B2A">
      <w:pPr>
        <w:spacing w:line="480" w:lineRule="auto"/>
        <w:jc w:val="center"/>
        <w:rPr>
          <w:b/>
          <w:sz w:val="24"/>
          <w:szCs w:val="24"/>
        </w:rPr>
      </w:pPr>
      <w:r w:rsidRPr="00F60114">
        <w:rPr>
          <w:b/>
          <w:sz w:val="24"/>
          <w:szCs w:val="24"/>
        </w:rPr>
        <w:t xml:space="preserve">THE NUMBER FIVE-HUNDRED </w:t>
      </w:r>
    </w:p>
    <w:p w:rsidR="00424B2A" w:rsidRPr="00F60114" w:rsidRDefault="00424B2A" w:rsidP="00424B2A">
      <w:pPr>
        <w:spacing w:line="480" w:lineRule="auto"/>
        <w:jc w:val="both"/>
        <w:rPr>
          <w:sz w:val="24"/>
          <w:szCs w:val="24"/>
        </w:rPr>
      </w:pPr>
      <w:r w:rsidRPr="00F60114">
        <w:rPr>
          <w:sz w:val="24"/>
          <w:szCs w:val="24"/>
        </w:rPr>
        <w:t>The Number 500 represents the completion &amp; perfection in the Holy Bible. The Levy of Tribute is 500 to One Soul is in Numbers 31:28. The Captain’s Host is in 1</w:t>
      </w:r>
      <w:r w:rsidRPr="00F60114">
        <w:rPr>
          <w:sz w:val="24"/>
          <w:szCs w:val="24"/>
          <w:vertAlign w:val="superscript"/>
        </w:rPr>
        <w:t>st</w:t>
      </w:r>
      <w:r w:rsidRPr="00F60114">
        <w:rPr>
          <w:sz w:val="24"/>
          <w:szCs w:val="24"/>
        </w:rPr>
        <w:t xml:space="preserve"> Samuel 22:7. The 500 pence [penny] ($16,000.00) of the Creditor is in Luke 7:41. The 500 Best Horsemen is in 1</w:t>
      </w:r>
      <w:r w:rsidRPr="00F60114">
        <w:rPr>
          <w:sz w:val="24"/>
          <w:szCs w:val="24"/>
          <w:vertAlign w:val="superscript"/>
        </w:rPr>
        <w:t>st</w:t>
      </w:r>
      <w:r w:rsidRPr="00F60114">
        <w:rPr>
          <w:sz w:val="24"/>
          <w:szCs w:val="24"/>
        </w:rPr>
        <w:t xml:space="preserve"> Maccabees 6:35. The 500 talents of silver ($192,000,000.00 million) to the city and other cities the same is in 1</w:t>
      </w:r>
      <w:r w:rsidRPr="00F60114">
        <w:rPr>
          <w:sz w:val="24"/>
          <w:szCs w:val="24"/>
          <w:vertAlign w:val="superscript"/>
        </w:rPr>
        <w:t>st</w:t>
      </w:r>
      <w:r w:rsidRPr="00F60114">
        <w:rPr>
          <w:sz w:val="24"/>
          <w:szCs w:val="24"/>
        </w:rPr>
        <w:t xml:space="preserve"> Maccabees 15:31. The 500 Men of War is in 2</w:t>
      </w:r>
      <w:r w:rsidRPr="00F60114">
        <w:rPr>
          <w:sz w:val="24"/>
          <w:szCs w:val="24"/>
          <w:vertAlign w:val="superscript"/>
        </w:rPr>
        <w:t>nd</w:t>
      </w:r>
      <w:r w:rsidRPr="00F6011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F60114">
        <w:rPr>
          <w:sz w:val="24"/>
          <w:szCs w:val="24"/>
          <w:vertAlign w:val="superscript"/>
        </w:rPr>
        <w:t>st</w:t>
      </w:r>
      <w:r w:rsidRPr="00F60114">
        <w:rPr>
          <w:sz w:val="24"/>
          <w:szCs w:val="24"/>
        </w:rPr>
        <w:t xml:space="preserve"> Samuel 29:2. The 500 Men is in 1</w:t>
      </w:r>
      <w:r w:rsidRPr="00F60114">
        <w:rPr>
          <w:sz w:val="24"/>
          <w:szCs w:val="24"/>
          <w:vertAlign w:val="superscript"/>
        </w:rPr>
        <w:t>st</w:t>
      </w:r>
      <w:r w:rsidRPr="00F60114">
        <w:rPr>
          <w:sz w:val="24"/>
          <w:szCs w:val="24"/>
        </w:rPr>
        <w:t xml:space="preserve"> Chronicles 4:42. The 500 Oxen is in 2</w:t>
      </w:r>
      <w:r w:rsidRPr="00F60114">
        <w:rPr>
          <w:sz w:val="24"/>
          <w:szCs w:val="24"/>
          <w:vertAlign w:val="superscript"/>
        </w:rPr>
        <w:t>nd</w:t>
      </w:r>
      <w:r w:rsidRPr="00F60114">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424B2A" w:rsidRPr="00F60114" w:rsidRDefault="00424B2A" w:rsidP="00424B2A">
      <w:pPr>
        <w:spacing w:line="480" w:lineRule="auto"/>
        <w:jc w:val="center"/>
        <w:rPr>
          <w:b/>
          <w:sz w:val="24"/>
          <w:szCs w:val="24"/>
        </w:rPr>
      </w:pPr>
      <w:r w:rsidRPr="00F60114">
        <w:rPr>
          <w:b/>
          <w:sz w:val="24"/>
          <w:szCs w:val="24"/>
        </w:rPr>
        <w:t xml:space="preserve">THE NUMBER FIVE-HUNDRED &amp; ONE  </w:t>
      </w:r>
    </w:p>
    <w:p w:rsidR="00424B2A" w:rsidRPr="00F60114" w:rsidRDefault="00424B2A" w:rsidP="00424B2A">
      <w:pPr>
        <w:spacing w:line="480" w:lineRule="auto"/>
        <w:jc w:val="both"/>
        <w:rPr>
          <w:sz w:val="24"/>
          <w:szCs w:val="24"/>
        </w:rPr>
      </w:pPr>
      <w:r w:rsidRPr="00F60114">
        <w:rPr>
          <w:sz w:val="24"/>
          <w:szCs w:val="24"/>
        </w:rPr>
        <w:t>The Number 501 represents the completion &amp; perfection in the Holy Bible. The 501 Brethren (the Greater Part is 2,004) of the Resurrection is in 1</w:t>
      </w:r>
      <w:r w:rsidRPr="00F60114">
        <w:rPr>
          <w:sz w:val="24"/>
          <w:szCs w:val="24"/>
          <w:vertAlign w:val="superscript"/>
        </w:rPr>
        <w:t>st</w:t>
      </w:r>
      <w:r w:rsidRPr="00F60114">
        <w:rPr>
          <w:sz w:val="24"/>
          <w:szCs w:val="24"/>
        </w:rPr>
        <w:t xml:space="preserve"> Corinthians 15:6. </w:t>
      </w:r>
    </w:p>
    <w:p w:rsidR="00424B2A" w:rsidRPr="00F60114" w:rsidRDefault="00424B2A" w:rsidP="00424B2A">
      <w:pPr>
        <w:spacing w:line="480" w:lineRule="auto"/>
        <w:jc w:val="center"/>
        <w:rPr>
          <w:b/>
          <w:sz w:val="24"/>
          <w:szCs w:val="24"/>
        </w:rPr>
      </w:pPr>
      <w:r w:rsidRPr="00F60114">
        <w:rPr>
          <w:b/>
          <w:sz w:val="24"/>
          <w:szCs w:val="24"/>
        </w:rPr>
        <w:t>THE NUMBER FIVE-HUNDRED &amp; TWENTY</w:t>
      </w:r>
    </w:p>
    <w:p w:rsidR="00424B2A" w:rsidRPr="00F60114" w:rsidRDefault="00424B2A" w:rsidP="00424B2A">
      <w:pPr>
        <w:spacing w:line="480" w:lineRule="auto"/>
        <w:jc w:val="both"/>
        <w:rPr>
          <w:sz w:val="24"/>
          <w:szCs w:val="24"/>
        </w:rPr>
      </w:pPr>
      <w:r w:rsidRPr="00F60114">
        <w:rPr>
          <w:sz w:val="24"/>
          <w:szCs w:val="24"/>
        </w:rPr>
        <w:t xml:space="preserve">The Number 520 represents the completion &amp; perfection in the Holy Bible. The 4 Silver Chargers is 520 shekels ($66,650.00) is in Numbers 7:13, 19, 25, 31, 37, 43, 49, 55, 61, 67, 73, 79. </w:t>
      </w:r>
    </w:p>
    <w:p w:rsidR="00424B2A" w:rsidRPr="00F60114" w:rsidRDefault="00424B2A" w:rsidP="00424B2A">
      <w:pPr>
        <w:spacing w:line="480" w:lineRule="auto"/>
        <w:jc w:val="center"/>
        <w:rPr>
          <w:b/>
          <w:sz w:val="24"/>
          <w:szCs w:val="24"/>
        </w:rPr>
      </w:pPr>
      <w:r w:rsidRPr="00F60114">
        <w:rPr>
          <w:b/>
          <w:sz w:val="24"/>
          <w:szCs w:val="24"/>
        </w:rPr>
        <w:t>THE NUMBER FIVE-HUNDRED &amp; THIRTY</w:t>
      </w:r>
    </w:p>
    <w:p w:rsidR="00424B2A" w:rsidRPr="00F60114" w:rsidRDefault="00424B2A" w:rsidP="00424B2A">
      <w:pPr>
        <w:spacing w:line="480" w:lineRule="auto"/>
        <w:jc w:val="both"/>
        <w:rPr>
          <w:sz w:val="24"/>
          <w:szCs w:val="24"/>
        </w:rPr>
      </w:pPr>
      <w:r w:rsidRPr="00F60114">
        <w:rPr>
          <w:sz w:val="24"/>
          <w:szCs w:val="24"/>
        </w:rPr>
        <w:t>The Number 530 represents the completion &amp; perfection in the Holy Bible. The 530 Priests’ Garments is in Nehemiah 7:70.</w:t>
      </w:r>
    </w:p>
    <w:p w:rsidR="00424B2A" w:rsidRPr="00F60114" w:rsidRDefault="00424B2A" w:rsidP="00424B2A">
      <w:pPr>
        <w:spacing w:line="480" w:lineRule="auto"/>
        <w:jc w:val="center"/>
        <w:rPr>
          <w:b/>
          <w:sz w:val="24"/>
          <w:szCs w:val="24"/>
        </w:rPr>
      </w:pPr>
      <w:r w:rsidRPr="00F60114">
        <w:rPr>
          <w:b/>
          <w:sz w:val="24"/>
          <w:szCs w:val="24"/>
        </w:rPr>
        <w:t xml:space="preserve">THE NUMBER FIVE-HUNDRED &amp; FIFTY </w:t>
      </w:r>
    </w:p>
    <w:p w:rsidR="00424B2A" w:rsidRPr="00F60114" w:rsidRDefault="00424B2A" w:rsidP="00424B2A">
      <w:pPr>
        <w:spacing w:line="480" w:lineRule="auto"/>
        <w:jc w:val="both"/>
        <w:rPr>
          <w:sz w:val="24"/>
          <w:szCs w:val="24"/>
        </w:rPr>
      </w:pPr>
      <w:r w:rsidRPr="00F6011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F60114">
        <w:rPr>
          <w:sz w:val="24"/>
          <w:szCs w:val="24"/>
          <w:vertAlign w:val="superscript"/>
        </w:rPr>
        <w:t>st</w:t>
      </w:r>
      <w:r w:rsidRPr="00F60114">
        <w:rPr>
          <w:sz w:val="24"/>
          <w:szCs w:val="24"/>
        </w:rPr>
        <w:t xml:space="preserve"> Kings 9:23. </w:t>
      </w:r>
    </w:p>
    <w:p w:rsidR="00424B2A" w:rsidRPr="00F60114" w:rsidRDefault="00424B2A" w:rsidP="00424B2A">
      <w:pPr>
        <w:spacing w:line="480" w:lineRule="auto"/>
        <w:jc w:val="center"/>
        <w:rPr>
          <w:b/>
          <w:sz w:val="24"/>
          <w:szCs w:val="24"/>
        </w:rPr>
      </w:pPr>
      <w:r w:rsidRPr="00F60114">
        <w:rPr>
          <w:b/>
          <w:sz w:val="24"/>
          <w:szCs w:val="24"/>
        </w:rPr>
        <w:t xml:space="preserve">THE NUMBER FIVE-HUNDRED &amp; NINETY FIVE </w:t>
      </w:r>
    </w:p>
    <w:p w:rsidR="00424B2A" w:rsidRPr="00F60114" w:rsidRDefault="00424B2A" w:rsidP="00424B2A">
      <w:pPr>
        <w:spacing w:line="480" w:lineRule="auto"/>
        <w:jc w:val="both"/>
        <w:rPr>
          <w:sz w:val="24"/>
          <w:szCs w:val="24"/>
        </w:rPr>
      </w:pPr>
      <w:r w:rsidRPr="00F60114">
        <w:rPr>
          <w:sz w:val="24"/>
          <w:szCs w:val="24"/>
        </w:rPr>
        <w:t>The Number 595 represents the completion &amp; perfection in the Holy Bible. The 595 years is Lamech with Noah is in Genesis 5:30.</w:t>
      </w:r>
    </w:p>
    <w:p w:rsidR="00424B2A" w:rsidRPr="00F60114" w:rsidRDefault="00424B2A" w:rsidP="00424B2A">
      <w:pPr>
        <w:spacing w:line="480" w:lineRule="auto"/>
        <w:ind w:left="8640" w:hanging="8640"/>
        <w:jc w:val="center"/>
        <w:rPr>
          <w:b/>
          <w:sz w:val="24"/>
          <w:szCs w:val="24"/>
        </w:rPr>
      </w:pPr>
      <w:r w:rsidRPr="00F60114">
        <w:rPr>
          <w:b/>
          <w:sz w:val="24"/>
          <w:szCs w:val="24"/>
        </w:rPr>
        <w:t>THE NUMBER FIVE-HUNDRED &amp; NINETY NINE</w:t>
      </w:r>
    </w:p>
    <w:p w:rsidR="00424B2A" w:rsidRPr="00F60114" w:rsidRDefault="00424B2A" w:rsidP="00424B2A">
      <w:pPr>
        <w:spacing w:line="480" w:lineRule="auto"/>
        <w:jc w:val="both"/>
        <w:rPr>
          <w:sz w:val="24"/>
          <w:szCs w:val="24"/>
        </w:rPr>
      </w:pPr>
      <w:r w:rsidRPr="00F60114">
        <w:rPr>
          <w:sz w:val="24"/>
          <w:szCs w:val="24"/>
        </w:rPr>
        <w:t>The Number 599 represents the completion &amp; perfection in the Holy Bible. The 599 Men is in 1</w:t>
      </w:r>
      <w:r w:rsidRPr="00F60114">
        <w:rPr>
          <w:sz w:val="24"/>
          <w:szCs w:val="24"/>
          <w:vertAlign w:val="superscript"/>
        </w:rPr>
        <w:t>st</w:t>
      </w:r>
      <w:r w:rsidRPr="00F60114">
        <w:rPr>
          <w:sz w:val="24"/>
          <w:szCs w:val="24"/>
        </w:rPr>
        <w:t xml:space="preserve"> Samuel 13:15; 14:2; 23:13.    </w:t>
      </w:r>
    </w:p>
    <w:p w:rsidR="00424B2A" w:rsidRPr="00F60114" w:rsidRDefault="00424B2A" w:rsidP="00424B2A">
      <w:pPr>
        <w:spacing w:line="480" w:lineRule="auto"/>
        <w:ind w:left="8640" w:hanging="8640"/>
        <w:jc w:val="center"/>
        <w:rPr>
          <w:b/>
          <w:sz w:val="24"/>
          <w:szCs w:val="24"/>
        </w:rPr>
      </w:pPr>
      <w:r w:rsidRPr="00F60114">
        <w:rPr>
          <w:b/>
          <w:sz w:val="24"/>
          <w:szCs w:val="24"/>
        </w:rPr>
        <w:t>THE NUMBER SIX-HUNDRED</w:t>
      </w:r>
    </w:p>
    <w:p w:rsidR="00424B2A" w:rsidRPr="00F60114" w:rsidRDefault="00424B2A" w:rsidP="00424B2A">
      <w:pPr>
        <w:spacing w:line="480" w:lineRule="auto"/>
        <w:jc w:val="both"/>
        <w:rPr>
          <w:sz w:val="24"/>
          <w:szCs w:val="24"/>
        </w:rPr>
      </w:pPr>
      <w:r w:rsidRPr="00F60114">
        <w:rPr>
          <w:sz w:val="24"/>
          <w:szCs w:val="24"/>
        </w:rPr>
        <w:t>The Number 600 represents the completion &amp; perfection in the Holy Bible. The Spear’s Head of 600 shekels of iron is in 1</w:t>
      </w:r>
      <w:r w:rsidRPr="00F60114">
        <w:rPr>
          <w:sz w:val="24"/>
          <w:szCs w:val="24"/>
          <w:vertAlign w:val="superscript"/>
        </w:rPr>
        <w:t>st</w:t>
      </w:r>
      <w:r w:rsidRPr="00F60114">
        <w:rPr>
          <w:sz w:val="24"/>
          <w:szCs w:val="24"/>
        </w:rPr>
        <w:t xml:space="preserve"> Samuel 17:7. The 600 Chosen Chariots is in Exodus 14:7. The 600 Men slain with an ox goad is in Judges 3:31. The 600 Men appointed with weapons of war is in Judges 18:11, 16, 17. The Captain’s Host is in 1</w:t>
      </w:r>
      <w:r w:rsidRPr="00F60114">
        <w:rPr>
          <w:sz w:val="24"/>
          <w:szCs w:val="24"/>
          <w:vertAlign w:val="superscript"/>
        </w:rPr>
        <w:t>st</w:t>
      </w:r>
      <w:r w:rsidRPr="00F60114">
        <w:rPr>
          <w:sz w:val="24"/>
          <w:szCs w:val="24"/>
        </w:rPr>
        <w:t xml:space="preserve"> Samuel 22:7. The 600 Shekels of Gold ($384,000.00) to 1 Target is in 1</w:t>
      </w:r>
      <w:r w:rsidRPr="00F60114">
        <w:rPr>
          <w:sz w:val="24"/>
          <w:szCs w:val="24"/>
          <w:vertAlign w:val="superscript"/>
        </w:rPr>
        <w:t>st</w:t>
      </w:r>
      <w:r w:rsidRPr="00F60114">
        <w:rPr>
          <w:sz w:val="24"/>
          <w:szCs w:val="24"/>
        </w:rPr>
        <w:t xml:space="preserve"> Kings 10:16 &amp; 2</w:t>
      </w:r>
      <w:r w:rsidRPr="00F60114">
        <w:rPr>
          <w:sz w:val="24"/>
          <w:szCs w:val="24"/>
          <w:vertAlign w:val="superscript"/>
        </w:rPr>
        <w:t>nd</w:t>
      </w:r>
      <w:r w:rsidRPr="00F60114">
        <w:rPr>
          <w:sz w:val="24"/>
          <w:szCs w:val="24"/>
        </w:rPr>
        <w:t xml:space="preserve"> Chronicles 9:15. The 600 Sheep is in 1</w:t>
      </w:r>
      <w:r w:rsidRPr="00F60114">
        <w:rPr>
          <w:sz w:val="24"/>
          <w:szCs w:val="24"/>
          <w:vertAlign w:val="superscript"/>
        </w:rPr>
        <w:t>st</w:t>
      </w:r>
      <w:r w:rsidRPr="00F60114">
        <w:rPr>
          <w:sz w:val="24"/>
          <w:szCs w:val="24"/>
        </w:rPr>
        <w:t xml:space="preserve"> Esdras 1:8. The 600 of the King’s Army slain is in 1</w:t>
      </w:r>
      <w:r w:rsidRPr="00F60114">
        <w:rPr>
          <w:sz w:val="24"/>
          <w:szCs w:val="24"/>
          <w:vertAlign w:val="superscript"/>
        </w:rPr>
        <w:t>st</w:t>
      </w:r>
      <w:r w:rsidRPr="00F60114">
        <w:rPr>
          <w:sz w:val="24"/>
          <w:szCs w:val="24"/>
        </w:rPr>
        <w:t xml:space="preserve"> Maccabees 6:42. The 600 Horsemen slain is in 2</w:t>
      </w:r>
      <w:r w:rsidRPr="00F60114">
        <w:rPr>
          <w:sz w:val="24"/>
          <w:szCs w:val="24"/>
          <w:vertAlign w:val="superscript"/>
        </w:rPr>
        <w:t>nd</w:t>
      </w:r>
      <w:r w:rsidRPr="00F60114">
        <w:rPr>
          <w:sz w:val="24"/>
          <w:szCs w:val="24"/>
        </w:rPr>
        <w:t xml:space="preserve"> Maccabees 10:31. The 600 Furlongs (Stadion) is 75 miles is in 2</w:t>
      </w:r>
      <w:r w:rsidRPr="00F60114">
        <w:rPr>
          <w:sz w:val="24"/>
          <w:szCs w:val="24"/>
          <w:vertAlign w:val="superscript"/>
        </w:rPr>
        <w:t>nd</w:t>
      </w:r>
      <w:r w:rsidRPr="00F60114">
        <w:rPr>
          <w:sz w:val="24"/>
          <w:szCs w:val="24"/>
        </w:rPr>
        <w:t xml:space="preserve"> Maccabees 12:29. The 600 years is Noah when the Flood was on the Earth is in Genesis 7:6. The 600 Men fled is in Judges 20:47. The 600 Men is in 1</w:t>
      </w:r>
      <w:r w:rsidRPr="00F60114">
        <w:rPr>
          <w:sz w:val="24"/>
          <w:szCs w:val="24"/>
          <w:vertAlign w:val="superscript"/>
        </w:rPr>
        <w:t>st</w:t>
      </w:r>
      <w:r w:rsidRPr="00F60114">
        <w:rPr>
          <w:sz w:val="24"/>
          <w:szCs w:val="24"/>
        </w:rPr>
        <w:t xml:space="preserve"> Samuel 27:2; 30:9. The 600 Philistines passed on is in 1</w:t>
      </w:r>
      <w:r w:rsidRPr="00F60114">
        <w:rPr>
          <w:sz w:val="24"/>
          <w:szCs w:val="24"/>
          <w:vertAlign w:val="superscript"/>
        </w:rPr>
        <w:t>st</w:t>
      </w:r>
      <w:r w:rsidRPr="00F60114">
        <w:rPr>
          <w:sz w:val="24"/>
          <w:szCs w:val="24"/>
        </w:rPr>
        <w:t xml:space="preserve"> Samuel 29:2. The 600 Men is in 2</w:t>
      </w:r>
      <w:r w:rsidRPr="00F60114">
        <w:rPr>
          <w:sz w:val="24"/>
          <w:szCs w:val="24"/>
          <w:vertAlign w:val="superscript"/>
        </w:rPr>
        <w:t>nd</w:t>
      </w:r>
      <w:r w:rsidRPr="00F60114">
        <w:rPr>
          <w:sz w:val="24"/>
          <w:szCs w:val="24"/>
        </w:rPr>
        <w:t xml:space="preserve"> Samuel 15:18. The 600 shekels of silver ($76,800.00) is in 1</w:t>
      </w:r>
      <w:r w:rsidRPr="00F60114">
        <w:rPr>
          <w:sz w:val="24"/>
          <w:szCs w:val="24"/>
          <w:vertAlign w:val="superscript"/>
        </w:rPr>
        <w:t>st</w:t>
      </w:r>
      <w:r w:rsidRPr="00F60114">
        <w:rPr>
          <w:sz w:val="24"/>
          <w:szCs w:val="24"/>
        </w:rPr>
        <w:t xml:space="preserve"> Kings 10:29. The 600 shekels of gold ($1,152,000.00 million) by weight is 8 ounces for a royal shekel or 4 ounces for a common shekel is in 1</w:t>
      </w:r>
      <w:r w:rsidRPr="00F60114">
        <w:rPr>
          <w:sz w:val="24"/>
          <w:szCs w:val="24"/>
          <w:vertAlign w:val="superscript"/>
        </w:rPr>
        <w:t>st</w:t>
      </w:r>
      <w:r w:rsidRPr="00F60114">
        <w:rPr>
          <w:sz w:val="24"/>
          <w:szCs w:val="24"/>
        </w:rPr>
        <w:t xml:space="preserve"> Chronicles 21:25. The 600 shekels of silver ($76,800.00) for 1 Chariot is in 2</w:t>
      </w:r>
      <w:r w:rsidRPr="00F60114">
        <w:rPr>
          <w:sz w:val="24"/>
          <w:szCs w:val="24"/>
          <w:vertAlign w:val="superscript"/>
        </w:rPr>
        <w:t>nd</w:t>
      </w:r>
      <w:r w:rsidRPr="00F60114">
        <w:rPr>
          <w:sz w:val="24"/>
          <w:szCs w:val="24"/>
        </w:rPr>
        <w:t xml:space="preserve"> Chronicles 1:17. The Most Holy House of 20 cubits (36.6 feet &amp; for example a 1,600 square foot house is $276,480,000,000.00 billion) is 600 talents of fine gold ($3,456,000,000.00 billion) is in 2</w:t>
      </w:r>
      <w:r w:rsidRPr="00F60114">
        <w:rPr>
          <w:sz w:val="24"/>
          <w:szCs w:val="24"/>
          <w:vertAlign w:val="superscript"/>
        </w:rPr>
        <w:t>nd</w:t>
      </w:r>
      <w:r w:rsidRPr="00F60114">
        <w:rPr>
          <w:sz w:val="24"/>
          <w:szCs w:val="24"/>
        </w:rPr>
        <w:t xml:space="preserve"> Chronicles 3:8. The 600 Oxen is in 2</w:t>
      </w:r>
      <w:r w:rsidRPr="00F60114">
        <w:rPr>
          <w:sz w:val="24"/>
          <w:szCs w:val="24"/>
          <w:vertAlign w:val="superscript"/>
        </w:rPr>
        <w:t>nd</w:t>
      </w:r>
      <w:r w:rsidRPr="00F60114">
        <w:rPr>
          <w:sz w:val="24"/>
          <w:szCs w:val="24"/>
        </w:rPr>
        <w:t xml:space="preserve"> Chronicles 29:33.  </w:t>
      </w:r>
    </w:p>
    <w:p w:rsidR="00424B2A" w:rsidRPr="00F60114" w:rsidRDefault="00424B2A" w:rsidP="00424B2A">
      <w:pPr>
        <w:spacing w:line="480" w:lineRule="auto"/>
        <w:ind w:left="8640" w:hanging="8640"/>
        <w:jc w:val="center"/>
        <w:rPr>
          <w:b/>
          <w:sz w:val="24"/>
          <w:szCs w:val="24"/>
        </w:rPr>
      </w:pPr>
      <w:r w:rsidRPr="00F60114">
        <w:rPr>
          <w:b/>
          <w:sz w:val="24"/>
          <w:szCs w:val="24"/>
        </w:rPr>
        <w:t>THE NUMBER SIX-HUNDRED &amp; TWENTY ONE</w:t>
      </w:r>
    </w:p>
    <w:p w:rsidR="00424B2A" w:rsidRPr="00F60114" w:rsidRDefault="00424B2A" w:rsidP="00424B2A">
      <w:pPr>
        <w:spacing w:line="480" w:lineRule="auto"/>
        <w:jc w:val="both"/>
        <w:rPr>
          <w:sz w:val="24"/>
          <w:szCs w:val="24"/>
        </w:rPr>
      </w:pPr>
      <w:r w:rsidRPr="00F60114">
        <w:rPr>
          <w:sz w:val="24"/>
          <w:szCs w:val="24"/>
        </w:rPr>
        <w:t>The Number 621 represents the completion &amp; perfection in the Holy Bible. The 621 Sons of Cirama &amp; Gabdes is in 1</w:t>
      </w:r>
      <w:r w:rsidRPr="00F60114">
        <w:rPr>
          <w:sz w:val="24"/>
          <w:szCs w:val="24"/>
          <w:vertAlign w:val="superscript"/>
        </w:rPr>
        <w:t>st</w:t>
      </w:r>
      <w:r w:rsidRPr="00F60114">
        <w:rPr>
          <w:sz w:val="24"/>
          <w:szCs w:val="24"/>
        </w:rPr>
        <w:t xml:space="preserve"> Esdras 5:20. The 621 Children of Ramah &amp; Geba is in Ezra 2:26 &amp; Nehemiah 7:30.  </w:t>
      </w:r>
    </w:p>
    <w:p w:rsidR="00424B2A" w:rsidRPr="00F60114" w:rsidRDefault="00424B2A" w:rsidP="00424B2A">
      <w:pPr>
        <w:spacing w:line="480" w:lineRule="auto"/>
        <w:jc w:val="center"/>
        <w:rPr>
          <w:b/>
          <w:sz w:val="24"/>
          <w:szCs w:val="24"/>
        </w:rPr>
      </w:pPr>
      <w:r w:rsidRPr="00F60114">
        <w:rPr>
          <w:b/>
          <w:sz w:val="24"/>
          <w:szCs w:val="24"/>
        </w:rPr>
        <w:t xml:space="preserve">THE NUMBER SIX-HUNDRED &amp; TWENTY THREE </w:t>
      </w:r>
    </w:p>
    <w:p w:rsidR="00424B2A" w:rsidRPr="00F60114" w:rsidRDefault="00424B2A" w:rsidP="00424B2A">
      <w:pPr>
        <w:spacing w:line="480" w:lineRule="auto"/>
        <w:jc w:val="both"/>
        <w:rPr>
          <w:sz w:val="24"/>
          <w:szCs w:val="24"/>
        </w:rPr>
      </w:pPr>
      <w:r w:rsidRPr="00F60114">
        <w:rPr>
          <w:sz w:val="24"/>
          <w:szCs w:val="24"/>
        </w:rPr>
        <w:t>The Number 623 represents the completion &amp; perfection in the Holy Bible. The 623 Sons of Bebai is in 1</w:t>
      </w:r>
      <w:r w:rsidRPr="00F60114">
        <w:rPr>
          <w:sz w:val="24"/>
          <w:szCs w:val="24"/>
          <w:vertAlign w:val="superscript"/>
        </w:rPr>
        <w:t>st</w:t>
      </w:r>
      <w:r w:rsidRPr="00F60114">
        <w:rPr>
          <w:sz w:val="24"/>
          <w:szCs w:val="24"/>
        </w:rPr>
        <w:t xml:space="preserve"> Esdras 5:13 &amp; Ezra 2:11.</w:t>
      </w:r>
    </w:p>
    <w:p w:rsidR="00424B2A" w:rsidRPr="00F60114" w:rsidRDefault="00424B2A" w:rsidP="00424B2A">
      <w:pPr>
        <w:spacing w:line="480" w:lineRule="auto"/>
        <w:jc w:val="center"/>
        <w:rPr>
          <w:sz w:val="24"/>
          <w:szCs w:val="24"/>
        </w:rPr>
      </w:pPr>
      <w:r w:rsidRPr="00F60114">
        <w:rPr>
          <w:b/>
          <w:sz w:val="24"/>
          <w:szCs w:val="24"/>
        </w:rPr>
        <w:t>THE NUMBER SIX-HUNDRED &amp; TWENTY EIGHT</w:t>
      </w:r>
    </w:p>
    <w:p w:rsidR="00424B2A" w:rsidRPr="00F60114" w:rsidRDefault="00424B2A" w:rsidP="00424B2A">
      <w:pPr>
        <w:spacing w:line="480" w:lineRule="auto"/>
        <w:jc w:val="both"/>
        <w:rPr>
          <w:sz w:val="24"/>
          <w:szCs w:val="24"/>
        </w:rPr>
      </w:pPr>
      <w:r w:rsidRPr="00F60114">
        <w:rPr>
          <w:sz w:val="24"/>
          <w:szCs w:val="24"/>
        </w:rPr>
        <w:t xml:space="preserve">The Number 628 represents the completion &amp; perfection in the Holy Bible. The 628 Children of Bebai is in Nehemiah 7:16.  </w:t>
      </w:r>
    </w:p>
    <w:p w:rsidR="00424B2A" w:rsidRPr="00F60114" w:rsidRDefault="00424B2A" w:rsidP="00424B2A">
      <w:pPr>
        <w:spacing w:line="480" w:lineRule="auto"/>
        <w:jc w:val="center"/>
        <w:rPr>
          <w:sz w:val="24"/>
          <w:szCs w:val="24"/>
        </w:rPr>
      </w:pPr>
      <w:r w:rsidRPr="00F60114">
        <w:rPr>
          <w:b/>
          <w:sz w:val="24"/>
          <w:szCs w:val="24"/>
        </w:rPr>
        <w:t>THE NUMBER SIX HUNDRED &amp; FORTY TWO</w:t>
      </w:r>
    </w:p>
    <w:p w:rsidR="00424B2A" w:rsidRPr="00F60114" w:rsidRDefault="00424B2A" w:rsidP="00424B2A">
      <w:pPr>
        <w:spacing w:line="480" w:lineRule="auto"/>
        <w:jc w:val="both"/>
        <w:rPr>
          <w:sz w:val="24"/>
          <w:szCs w:val="24"/>
        </w:rPr>
      </w:pPr>
      <w:r w:rsidRPr="00F60114">
        <w:rPr>
          <w:sz w:val="24"/>
          <w:szCs w:val="24"/>
        </w:rPr>
        <w:t xml:space="preserve">The Number 642 represents the completion &amp; perfection in the Holy Bible. The 642 Children of Bani is in Ezra 2:10. The 642 Children of Delaiah, of Tobiah &amp; of Nekoda is in Nehemiah 7:62. </w:t>
      </w:r>
    </w:p>
    <w:p w:rsidR="00424B2A" w:rsidRPr="00F60114" w:rsidRDefault="00424B2A" w:rsidP="00424B2A">
      <w:pPr>
        <w:spacing w:line="480" w:lineRule="auto"/>
        <w:jc w:val="center"/>
        <w:rPr>
          <w:b/>
          <w:sz w:val="24"/>
          <w:szCs w:val="24"/>
        </w:rPr>
      </w:pPr>
      <w:r w:rsidRPr="00F60114">
        <w:rPr>
          <w:b/>
          <w:sz w:val="24"/>
          <w:szCs w:val="24"/>
        </w:rPr>
        <w:t xml:space="preserve">THE NUMBER SIX-HUNDRED &amp; FORTY EIGHT </w:t>
      </w:r>
    </w:p>
    <w:p w:rsidR="00424B2A" w:rsidRPr="00F60114" w:rsidRDefault="00424B2A" w:rsidP="00424B2A">
      <w:pPr>
        <w:spacing w:line="480" w:lineRule="auto"/>
        <w:jc w:val="both"/>
        <w:rPr>
          <w:sz w:val="24"/>
          <w:szCs w:val="24"/>
        </w:rPr>
      </w:pPr>
      <w:r w:rsidRPr="00F60114">
        <w:rPr>
          <w:sz w:val="24"/>
          <w:szCs w:val="24"/>
        </w:rPr>
        <w:t>The Number 648 represents the completion &amp; perfection in the Holy Bible. The 648 Sons of Bani is in 1</w:t>
      </w:r>
      <w:r w:rsidRPr="00F60114">
        <w:rPr>
          <w:sz w:val="24"/>
          <w:szCs w:val="24"/>
          <w:vertAlign w:val="superscript"/>
        </w:rPr>
        <w:t>st</w:t>
      </w:r>
      <w:r w:rsidRPr="00F60114">
        <w:rPr>
          <w:sz w:val="24"/>
          <w:szCs w:val="24"/>
        </w:rPr>
        <w:t xml:space="preserve"> Esdras 5:12. The 648 Children of Binnui is in Nehemiah 7:15. </w:t>
      </w:r>
    </w:p>
    <w:p w:rsidR="00424B2A" w:rsidRPr="00F60114" w:rsidRDefault="00424B2A" w:rsidP="00424B2A">
      <w:pPr>
        <w:spacing w:line="480" w:lineRule="auto"/>
        <w:ind w:left="8640" w:hanging="8640"/>
        <w:jc w:val="center"/>
        <w:rPr>
          <w:b/>
          <w:sz w:val="24"/>
          <w:szCs w:val="24"/>
        </w:rPr>
      </w:pPr>
      <w:r w:rsidRPr="00F60114">
        <w:rPr>
          <w:b/>
          <w:sz w:val="24"/>
          <w:szCs w:val="24"/>
        </w:rPr>
        <w:t>THE NUMBER SIX-HUNDRED &amp; FIFTY</w:t>
      </w:r>
    </w:p>
    <w:p w:rsidR="00424B2A" w:rsidRPr="00F60114" w:rsidRDefault="00424B2A" w:rsidP="00424B2A">
      <w:pPr>
        <w:spacing w:line="480" w:lineRule="auto"/>
        <w:jc w:val="both"/>
        <w:rPr>
          <w:sz w:val="24"/>
          <w:szCs w:val="24"/>
        </w:rPr>
      </w:pPr>
      <w:r w:rsidRPr="00F6011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F60114">
        <w:rPr>
          <w:sz w:val="24"/>
          <w:szCs w:val="24"/>
          <w:vertAlign w:val="superscript"/>
        </w:rPr>
        <w:t>st</w:t>
      </w:r>
      <w:r w:rsidRPr="00F60114">
        <w:rPr>
          <w:sz w:val="24"/>
          <w:szCs w:val="24"/>
        </w:rPr>
        <w:t xml:space="preserve"> Esdras 8:56 &amp; Ezra 8:26.   </w:t>
      </w:r>
    </w:p>
    <w:p w:rsidR="00424B2A" w:rsidRPr="00F60114" w:rsidRDefault="00424B2A" w:rsidP="00424B2A">
      <w:pPr>
        <w:spacing w:line="480" w:lineRule="auto"/>
        <w:jc w:val="center"/>
        <w:rPr>
          <w:b/>
          <w:sz w:val="24"/>
          <w:szCs w:val="24"/>
        </w:rPr>
      </w:pPr>
      <w:r w:rsidRPr="00F60114">
        <w:rPr>
          <w:b/>
          <w:sz w:val="24"/>
          <w:szCs w:val="24"/>
        </w:rPr>
        <w:t xml:space="preserve">THE NUMBER SIX-HUNDRED &amp; FIFTY TWO </w:t>
      </w:r>
    </w:p>
    <w:p w:rsidR="00424B2A" w:rsidRPr="00F60114" w:rsidRDefault="00424B2A" w:rsidP="00424B2A">
      <w:pPr>
        <w:spacing w:line="480" w:lineRule="auto"/>
        <w:jc w:val="both"/>
        <w:rPr>
          <w:sz w:val="24"/>
          <w:szCs w:val="24"/>
        </w:rPr>
      </w:pPr>
      <w:r w:rsidRPr="00F60114">
        <w:rPr>
          <w:sz w:val="24"/>
          <w:szCs w:val="24"/>
        </w:rPr>
        <w:t>The Number 652 represents the completion &amp; perfection in the Holy Bible. The 652 Sons of Israel is in 1</w:t>
      </w:r>
      <w:r w:rsidRPr="00F60114">
        <w:rPr>
          <w:sz w:val="24"/>
          <w:szCs w:val="24"/>
          <w:vertAlign w:val="superscript"/>
        </w:rPr>
        <w:t>st</w:t>
      </w:r>
      <w:r w:rsidRPr="00F60114">
        <w:rPr>
          <w:sz w:val="24"/>
          <w:szCs w:val="24"/>
        </w:rPr>
        <w:t xml:space="preserve"> Esdras 5:37. The 652 Children of Delaiah, of Tobiah, and of Nekoda is in Ezra 2:60. The 652 Children of Arah is in Nehemiah 7:10. </w:t>
      </w:r>
    </w:p>
    <w:p w:rsidR="00424B2A" w:rsidRPr="00F60114" w:rsidRDefault="00424B2A" w:rsidP="00424B2A">
      <w:pPr>
        <w:spacing w:line="480" w:lineRule="auto"/>
        <w:jc w:val="center"/>
        <w:rPr>
          <w:sz w:val="24"/>
          <w:szCs w:val="24"/>
        </w:rPr>
      </w:pPr>
      <w:r w:rsidRPr="00F60114">
        <w:rPr>
          <w:b/>
          <w:sz w:val="24"/>
          <w:szCs w:val="24"/>
        </w:rPr>
        <w:t>THE NUMBER SIX-HUNDRED &amp; FIFTY FIVE</w:t>
      </w:r>
    </w:p>
    <w:p w:rsidR="00424B2A" w:rsidRPr="00F60114" w:rsidRDefault="00424B2A" w:rsidP="00424B2A">
      <w:pPr>
        <w:spacing w:line="480" w:lineRule="auto"/>
        <w:jc w:val="both"/>
        <w:rPr>
          <w:sz w:val="24"/>
          <w:szCs w:val="24"/>
        </w:rPr>
      </w:pPr>
      <w:r w:rsidRPr="00F60114">
        <w:rPr>
          <w:sz w:val="24"/>
          <w:szCs w:val="24"/>
        </w:rPr>
        <w:t xml:space="preserve">The Number 655 represents the completion &amp; perfection in the Holy Bible. The 655 Children of Adin is in Nehemiah 7:20. </w:t>
      </w:r>
    </w:p>
    <w:p w:rsidR="00424B2A" w:rsidRPr="00F60114" w:rsidRDefault="00424B2A" w:rsidP="00424B2A">
      <w:pPr>
        <w:spacing w:line="480" w:lineRule="auto"/>
        <w:ind w:left="8640" w:hanging="8640"/>
        <w:jc w:val="center"/>
        <w:rPr>
          <w:b/>
          <w:sz w:val="24"/>
          <w:szCs w:val="24"/>
        </w:rPr>
      </w:pPr>
      <w:r w:rsidRPr="00F60114">
        <w:rPr>
          <w:b/>
          <w:sz w:val="24"/>
          <w:szCs w:val="24"/>
        </w:rPr>
        <w:t>THE NUMBER SIX-HUNDRED &amp; SIXTY SIX</w:t>
      </w:r>
    </w:p>
    <w:p w:rsidR="00424B2A" w:rsidRPr="00F60114" w:rsidRDefault="00424B2A" w:rsidP="00424B2A">
      <w:pPr>
        <w:spacing w:before="240" w:line="480" w:lineRule="auto"/>
        <w:jc w:val="both"/>
        <w:rPr>
          <w:sz w:val="24"/>
          <w:szCs w:val="24"/>
        </w:rPr>
      </w:pPr>
      <w:r w:rsidRPr="00F60114">
        <w:rPr>
          <w:sz w:val="24"/>
          <w:szCs w:val="24"/>
        </w:rPr>
        <w:t>The Number 666 represents the completion &amp; perfection in the Holy Bible. The 666 talents of gold ($3,836,160,000.00 billion) for 1 year [the completion of 40 years is $1,534,466,400,000.00 trillion] is in 1</w:t>
      </w:r>
      <w:r w:rsidRPr="00F60114">
        <w:rPr>
          <w:sz w:val="24"/>
          <w:szCs w:val="24"/>
          <w:vertAlign w:val="superscript"/>
        </w:rPr>
        <w:t>st</w:t>
      </w:r>
      <w:r w:rsidRPr="00F60114">
        <w:rPr>
          <w:sz w:val="24"/>
          <w:szCs w:val="24"/>
        </w:rPr>
        <w:t xml:space="preserve"> Kings 10:14 &amp; 2</w:t>
      </w:r>
      <w:r w:rsidRPr="00F60114">
        <w:rPr>
          <w:sz w:val="24"/>
          <w:szCs w:val="24"/>
          <w:vertAlign w:val="superscript"/>
        </w:rPr>
        <w:t>nd</w:t>
      </w:r>
      <w:r w:rsidRPr="00F60114">
        <w:rPr>
          <w:sz w:val="24"/>
          <w:szCs w:val="24"/>
        </w:rPr>
        <w:t xml:space="preserve"> Chronicles 9:13. The 666 Children of Adonikam is in Ezra 2:13. The Wisdom of the Sexual DNA-666 of the Antichrist is in Revelation 13:18.   </w:t>
      </w:r>
    </w:p>
    <w:p w:rsidR="00424B2A" w:rsidRPr="00F60114" w:rsidRDefault="00424B2A" w:rsidP="00424B2A">
      <w:pPr>
        <w:spacing w:line="480" w:lineRule="auto"/>
        <w:ind w:left="8640" w:hanging="8640"/>
        <w:jc w:val="center"/>
        <w:rPr>
          <w:b/>
          <w:sz w:val="24"/>
          <w:szCs w:val="24"/>
        </w:rPr>
      </w:pPr>
      <w:r w:rsidRPr="00F60114">
        <w:rPr>
          <w:b/>
          <w:sz w:val="24"/>
          <w:szCs w:val="24"/>
        </w:rPr>
        <w:t>THE NUMBER SIX-HUNDRED &amp; SIXTY SEVEN</w:t>
      </w:r>
    </w:p>
    <w:p w:rsidR="00424B2A" w:rsidRPr="00F60114" w:rsidRDefault="00424B2A" w:rsidP="00424B2A">
      <w:pPr>
        <w:spacing w:before="240" w:line="480" w:lineRule="auto"/>
        <w:jc w:val="both"/>
        <w:rPr>
          <w:sz w:val="24"/>
          <w:szCs w:val="24"/>
        </w:rPr>
      </w:pPr>
      <w:r w:rsidRPr="00F60114">
        <w:rPr>
          <w:sz w:val="24"/>
          <w:szCs w:val="24"/>
        </w:rPr>
        <w:t>The Number 667 represents the completion &amp; perfection in the Holy Bible. The 667 Sons of Adonikam is in 1</w:t>
      </w:r>
      <w:r w:rsidRPr="00F60114">
        <w:rPr>
          <w:sz w:val="24"/>
          <w:szCs w:val="24"/>
          <w:vertAlign w:val="superscript"/>
        </w:rPr>
        <w:t>st</w:t>
      </w:r>
      <w:r w:rsidRPr="00F60114">
        <w:rPr>
          <w:sz w:val="24"/>
          <w:szCs w:val="24"/>
        </w:rPr>
        <w:t xml:space="preserve"> Esdras 5:14 &amp; Nehemiah 7:18. </w:t>
      </w:r>
    </w:p>
    <w:p w:rsidR="00424B2A" w:rsidRPr="00F60114" w:rsidRDefault="00424B2A" w:rsidP="00424B2A">
      <w:pPr>
        <w:spacing w:line="480" w:lineRule="auto"/>
        <w:jc w:val="center"/>
        <w:rPr>
          <w:b/>
          <w:sz w:val="24"/>
          <w:szCs w:val="24"/>
        </w:rPr>
      </w:pPr>
      <w:r w:rsidRPr="00F60114">
        <w:rPr>
          <w:b/>
          <w:sz w:val="24"/>
          <w:szCs w:val="24"/>
        </w:rPr>
        <w:t xml:space="preserve">THE NUMBER SIX HUNDRED &amp; SEVENTY FIVE   </w:t>
      </w:r>
    </w:p>
    <w:p w:rsidR="00424B2A" w:rsidRPr="00F60114" w:rsidRDefault="00424B2A" w:rsidP="00424B2A">
      <w:pPr>
        <w:spacing w:before="240" w:line="480" w:lineRule="auto"/>
        <w:jc w:val="both"/>
        <w:rPr>
          <w:sz w:val="24"/>
          <w:szCs w:val="24"/>
        </w:rPr>
      </w:pPr>
      <w:r w:rsidRPr="00F60114">
        <w:rPr>
          <w:sz w:val="24"/>
          <w:szCs w:val="24"/>
        </w:rPr>
        <w:t xml:space="preserve">The Number 675 represents the completion &amp; perfection in the Holy Bible. The 675 of the Lord’s Tribute of the Sheep is in Numbers 31:37. </w:t>
      </w:r>
    </w:p>
    <w:p w:rsidR="00424B2A" w:rsidRPr="00F60114" w:rsidRDefault="00424B2A" w:rsidP="00424B2A">
      <w:pPr>
        <w:spacing w:line="480" w:lineRule="auto"/>
        <w:jc w:val="center"/>
        <w:rPr>
          <w:b/>
          <w:sz w:val="24"/>
          <w:szCs w:val="24"/>
        </w:rPr>
      </w:pPr>
      <w:r w:rsidRPr="00F60114">
        <w:rPr>
          <w:b/>
          <w:sz w:val="24"/>
          <w:szCs w:val="24"/>
        </w:rPr>
        <w:t xml:space="preserve">THE NUMBER SIX HUNDRED &amp; NINETY  </w:t>
      </w:r>
    </w:p>
    <w:p w:rsidR="00424B2A" w:rsidRPr="00F60114" w:rsidRDefault="00424B2A" w:rsidP="00424B2A">
      <w:pPr>
        <w:spacing w:before="240" w:line="480" w:lineRule="auto"/>
        <w:jc w:val="both"/>
        <w:rPr>
          <w:sz w:val="24"/>
          <w:szCs w:val="24"/>
        </w:rPr>
      </w:pPr>
      <w:r w:rsidRPr="00F60114">
        <w:rPr>
          <w:sz w:val="24"/>
          <w:szCs w:val="24"/>
        </w:rPr>
        <w:t>The Number 690 represents the completion &amp; perfection in the Holy Bible. The 690 Sons &amp; Brethren is in 1</w:t>
      </w:r>
      <w:r w:rsidRPr="00F60114">
        <w:rPr>
          <w:sz w:val="24"/>
          <w:szCs w:val="24"/>
          <w:vertAlign w:val="superscript"/>
        </w:rPr>
        <w:t>st</w:t>
      </w:r>
      <w:r w:rsidRPr="00F60114">
        <w:rPr>
          <w:sz w:val="24"/>
          <w:szCs w:val="24"/>
        </w:rPr>
        <w:t xml:space="preserve"> Chronicles 9:6. </w:t>
      </w:r>
    </w:p>
    <w:p w:rsidR="00424B2A" w:rsidRPr="00F60114" w:rsidRDefault="00424B2A" w:rsidP="00424B2A">
      <w:pPr>
        <w:spacing w:line="480" w:lineRule="auto"/>
        <w:jc w:val="center"/>
        <w:rPr>
          <w:b/>
          <w:sz w:val="24"/>
          <w:szCs w:val="24"/>
        </w:rPr>
      </w:pPr>
      <w:r w:rsidRPr="00F60114">
        <w:rPr>
          <w:b/>
          <w:sz w:val="24"/>
          <w:szCs w:val="24"/>
        </w:rPr>
        <w:t xml:space="preserve">THE NUMBER SEVEN-HUNDRED  </w:t>
      </w:r>
    </w:p>
    <w:p w:rsidR="00424B2A" w:rsidRPr="00F60114" w:rsidRDefault="00424B2A" w:rsidP="00424B2A">
      <w:pPr>
        <w:spacing w:line="480" w:lineRule="auto"/>
        <w:jc w:val="both"/>
        <w:rPr>
          <w:sz w:val="24"/>
          <w:szCs w:val="24"/>
        </w:rPr>
      </w:pPr>
      <w:r w:rsidRPr="00F60114">
        <w:rPr>
          <w:sz w:val="24"/>
          <w:szCs w:val="24"/>
        </w:rPr>
        <w:t>The Number 700 represents the completion &amp; perfection in the Holy Bible. The 700 Left-Handed Chosen Men is in Judges 20:16. The Captain’s Host is in 1</w:t>
      </w:r>
      <w:r w:rsidRPr="00F60114">
        <w:rPr>
          <w:sz w:val="24"/>
          <w:szCs w:val="24"/>
          <w:vertAlign w:val="superscript"/>
        </w:rPr>
        <w:t>st</w:t>
      </w:r>
      <w:r w:rsidRPr="00F60114">
        <w:rPr>
          <w:sz w:val="24"/>
          <w:szCs w:val="24"/>
        </w:rPr>
        <w:t xml:space="preserve"> Samuel 22:7. The 700 Philistines passed on is in 1</w:t>
      </w:r>
      <w:r w:rsidRPr="00F60114">
        <w:rPr>
          <w:sz w:val="24"/>
          <w:szCs w:val="24"/>
          <w:vertAlign w:val="superscript"/>
        </w:rPr>
        <w:t>st</w:t>
      </w:r>
      <w:r w:rsidRPr="00F60114">
        <w:rPr>
          <w:sz w:val="24"/>
          <w:szCs w:val="24"/>
        </w:rPr>
        <w:t xml:space="preserve"> Samuel 29:2. The 700 Calves is in 1</w:t>
      </w:r>
      <w:r w:rsidRPr="00F60114">
        <w:rPr>
          <w:sz w:val="24"/>
          <w:szCs w:val="24"/>
          <w:vertAlign w:val="superscript"/>
        </w:rPr>
        <w:t>st</w:t>
      </w:r>
      <w:r w:rsidRPr="00F60114">
        <w:rPr>
          <w:sz w:val="24"/>
          <w:szCs w:val="24"/>
        </w:rPr>
        <w:t xml:space="preserve"> Esdras 1:9. The 700 Children of Pira is in 1</w:t>
      </w:r>
      <w:r w:rsidRPr="00F60114">
        <w:rPr>
          <w:sz w:val="24"/>
          <w:szCs w:val="24"/>
          <w:vertAlign w:val="superscript"/>
        </w:rPr>
        <w:t>st</w:t>
      </w:r>
      <w:r w:rsidRPr="00F60114">
        <w:rPr>
          <w:sz w:val="24"/>
          <w:szCs w:val="24"/>
        </w:rPr>
        <w:t xml:space="preserve"> Esdras 5:19. The 700 Chosen Men Left-handed is in Judges 20:15, 16. The 700 Reserve Horsemen is in 2</w:t>
      </w:r>
      <w:r w:rsidRPr="00F60114">
        <w:rPr>
          <w:sz w:val="24"/>
          <w:szCs w:val="24"/>
          <w:vertAlign w:val="superscript"/>
        </w:rPr>
        <w:t>nd</w:t>
      </w:r>
      <w:r w:rsidRPr="00F60114">
        <w:rPr>
          <w:sz w:val="24"/>
          <w:szCs w:val="24"/>
        </w:rPr>
        <w:t xml:space="preserve"> Samuel 8:4. The 700 Men slain on Chariots is in 2</w:t>
      </w:r>
      <w:r w:rsidRPr="00F60114">
        <w:rPr>
          <w:sz w:val="24"/>
          <w:szCs w:val="24"/>
          <w:vertAlign w:val="superscript"/>
        </w:rPr>
        <w:t>nd</w:t>
      </w:r>
      <w:r w:rsidRPr="00F60114">
        <w:rPr>
          <w:sz w:val="24"/>
          <w:szCs w:val="24"/>
        </w:rPr>
        <w:t xml:space="preserve"> Samuel 10:18. The 700 Wives of Solomon is in 1</w:t>
      </w:r>
      <w:r w:rsidRPr="00F60114">
        <w:rPr>
          <w:sz w:val="24"/>
          <w:szCs w:val="24"/>
          <w:vertAlign w:val="superscript"/>
        </w:rPr>
        <w:t>st</w:t>
      </w:r>
      <w:r w:rsidRPr="00F60114">
        <w:rPr>
          <w:sz w:val="24"/>
          <w:szCs w:val="24"/>
        </w:rPr>
        <w:t xml:space="preserve"> Kings 11:3. The 700 Men is in 2</w:t>
      </w:r>
      <w:r w:rsidRPr="00F60114">
        <w:rPr>
          <w:sz w:val="24"/>
          <w:szCs w:val="24"/>
          <w:vertAlign w:val="superscript"/>
        </w:rPr>
        <w:t>nd</w:t>
      </w:r>
      <w:r w:rsidRPr="00F60114">
        <w:rPr>
          <w:sz w:val="24"/>
          <w:szCs w:val="24"/>
        </w:rPr>
        <w:t xml:space="preserve"> Kings 3:26. The 700 Oxen is in 2</w:t>
      </w:r>
      <w:r w:rsidRPr="00F60114">
        <w:rPr>
          <w:sz w:val="24"/>
          <w:szCs w:val="24"/>
          <w:vertAlign w:val="superscript"/>
        </w:rPr>
        <w:t>nd</w:t>
      </w:r>
      <w:r w:rsidRPr="00F60114">
        <w:rPr>
          <w:sz w:val="24"/>
          <w:szCs w:val="24"/>
        </w:rPr>
        <w:t xml:space="preserve"> Chronicles 15:11. The 700 Calves is in 1</w:t>
      </w:r>
      <w:r w:rsidRPr="00F60114">
        <w:rPr>
          <w:sz w:val="24"/>
          <w:szCs w:val="24"/>
          <w:vertAlign w:val="superscript"/>
        </w:rPr>
        <w:t>st</w:t>
      </w:r>
      <w:r w:rsidRPr="00F60114">
        <w:rPr>
          <w:sz w:val="24"/>
          <w:szCs w:val="24"/>
        </w:rPr>
        <w:t xml:space="preserve"> Esdras 1:9.  </w:t>
      </w:r>
    </w:p>
    <w:p w:rsidR="00424B2A" w:rsidRPr="00F60114" w:rsidRDefault="00424B2A" w:rsidP="00424B2A">
      <w:pPr>
        <w:spacing w:line="480" w:lineRule="auto"/>
        <w:jc w:val="center"/>
        <w:rPr>
          <w:b/>
          <w:sz w:val="24"/>
          <w:szCs w:val="24"/>
        </w:rPr>
      </w:pPr>
      <w:r w:rsidRPr="00F60114">
        <w:rPr>
          <w:b/>
          <w:sz w:val="24"/>
          <w:szCs w:val="24"/>
        </w:rPr>
        <w:t xml:space="preserve">THE NUMBER SEVEN-HUNDRED &amp; FIVE </w:t>
      </w:r>
    </w:p>
    <w:p w:rsidR="00424B2A" w:rsidRPr="00F60114" w:rsidRDefault="00424B2A" w:rsidP="00424B2A">
      <w:pPr>
        <w:spacing w:line="480" w:lineRule="auto"/>
        <w:jc w:val="both"/>
        <w:rPr>
          <w:sz w:val="24"/>
          <w:szCs w:val="24"/>
        </w:rPr>
      </w:pPr>
      <w:r w:rsidRPr="00F60114">
        <w:rPr>
          <w:sz w:val="24"/>
          <w:szCs w:val="24"/>
        </w:rPr>
        <w:t>The Number 705 represents the completion &amp; perfection in the Holy Bible. The 705 Sons of Corbe is in 1</w:t>
      </w:r>
      <w:r w:rsidRPr="00F60114">
        <w:rPr>
          <w:sz w:val="24"/>
          <w:szCs w:val="24"/>
          <w:vertAlign w:val="superscript"/>
        </w:rPr>
        <w:t>st</w:t>
      </w:r>
      <w:r w:rsidRPr="00F60114">
        <w:rPr>
          <w:sz w:val="24"/>
          <w:szCs w:val="24"/>
        </w:rPr>
        <w:t xml:space="preserve"> Esdras 5:12. </w:t>
      </w:r>
    </w:p>
    <w:p w:rsidR="00424B2A" w:rsidRPr="00F60114" w:rsidRDefault="00424B2A" w:rsidP="00424B2A">
      <w:pPr>
        <w:spacing w:line="480" w:lineRule="auto"/>
        <w:jc w:val="center"/>
        <w:rPr>
          <w:b/>
          <w:sz w:val="24"/>
          <w:szCs w:val="24"/>
        </w:rPr>
      </w:pPr>
      <w:r w:rsidRPr="00F60114">
        <w:rPr>
          <w:b/>
          <w:sz w:val="24"/>
          <w:szCs w:val="24"/>
        </w:rPr>
        <w:t xml:space="preserve">THE NUMBER SEVEN HUNDRED &amp; TWENTY ONE   </w:t>
      </w:r>
    </w:p>
    <w:p w:rsidR="00424B2A" w:rsidRPr="00F60114" w:rsidRDefault="00424B2A" w:rsidP="00424B2A">
      <w:pPr>
        <w:spacing w:line="480" w:lineRule="auto"/>
        <w:jc w:val="both"/>
        <w:rPr>
          <w:sz w:val="24"/>
          <w:szCs w:val="24"/>
        </w:rPr>
      </w:pPr>
      <w:r w:rsidRPr="00F60114">
        <w:rPr>
          <w:sz w:val="24"/>
          <w:szCs w:val="24"/>
        </w:rPr>
        <w:t>The Number 721 represents the completion &amp; perfection in the Holy Bible. The 721 Children of Lod, Hadid and Ono is in Nehemiah 7:37.</w:t>
      </w:r>
    </w:p>
    <w:p w:rsidR="00424B2A" w:rsidRPr="00F60114" w:rsidRDefault="00424B2A" w:rsidP="00424B2A">
      <w:pPr>
        <w:spacing w:line="480" w:lineRule="auto"/>
        <w:jc w:val="center"/>
        <w:rPr>
          <w:b/>
          <w:sz w:val="24"/>
          <w:szCs w:val="24"/>
        </w:rPr>
      </w:pPr>
      <w:r w:rsidRPr="00F60114">
        <w:rPr>
          <w:b/>
          <w:sz w:val="24"/>
          <w:szCs w:val="24"/>
        </w:rPr>
        <w:t xml:space="preserve">THE NUMBER SEVEN HUNDRED &amp; TWENTY FIVE   </w:t>
      </w:r>
    </w:p>
    <w:p w:rsidR="00424B2A" w:rsidRPr="00F60114" w:rsidRDefault="00424B2A" w:rsidP="00424B2A">
      <w:pPr>
        <w:spacing w:line="480" w:lineRule="auto"/>
        <w:jc w:val="both"/>
        <w:rPr>
          <w:sz w:val="24"/>
          <w:szCs w:val="24"/>
        </w:rPr>
      </w:pPr>
      <w:r w:rsidRPr="00F60114">
        <w:rPr>
          <w:sz w:val="24"/>
          <w:szCs w:val="24"/>
        </w:rPr>
        <w:t>The Number 725 represents the completion &amp; perfection in the Holy Bible. The 725 Sons of Calamolalus is in 1</w:t>
      </w:r>
      <w:r w:rsidRPr="00F60114">
        <w:rPr>
          <w:sz w:val="24"/>
          <w:szCs w:val="24"/>
          <w:vertAlign w:val="superscript"/>
        </w:rPr>
        <w:t>st</w:t>
      </w:r>
      <w:r w:rsidRPr="00F60114">
        <w:rPr>
          <w:sz w:val="24"/>
          <w:szCs w:val="24"/>
        </w:rPr>
        <w:t xml:space="preserve"> Esdras 5:22. The 725 Children of Lod, Hadid and Ono is in Ezra 2:33.  </w:t>
      </w:r>
    </w:p>
    <w:p w:rsidR="00424B2A" w:rsidRPr="00F60114" w:rsidRDefault="00424B2A" w:rsidP="00424B2A">
      <w:pPr>
        <w:spacing w:line="480" w:lineRule="auto"/>
        <w:jc w:val="center"/>
        <w:rPr>
          <w:b/>
          <w:sz w:val="24"/>
          <w:szCs w:val="24"/>
        </w:rPr>
      </w:pPr>
      <w:r w:rsidRPr="00F60114">
        <w:rPr>
          <w:b/>
          <w:sz w:val="24"/>
          <w:szCs w:val="24"/>
        </w:rPr>
        <w:t xml:space="preserve">THE NUMBER SEVEN HUNDRED &amp; THIRTY    </w:t>
      </w:r>
    </w:p>
    <w:p w:rsidR="00424B2A" w:rsidRPr="00F60114" w:rsidRDefault="00424B2A" w:rsidP="00424B2A">
      <w:pPr>
        <w:spacing w:line="480" w:lineRule="auto"/>
        <w:rPr>
          <w:sz w:val="24"/>
          <w:szCs w:val="24"/>
        </w:rPr>
      </w:pPr>
      <w:r w:rsidRPr="00F60114">
        <w:rPr>
          <w:sz w:val="24"/>
          <w:szCs w:val="24"/>
        </w:rPr>
        <w:t xml:space="preserve">The Number 730 represents the completion &amp; perfection in the Holy Bible. The 730 shekels of gold ($1,401,600.00 million) is in Exodus 38:24.  </w:t>
      </w:r>
    </w:p>
    <w:p w:rsidR="00424B2A" w:rsidRPr="00F60114" w:rsidRDefault="00424B2A" w:rsidP="00424B2A">
      <w:pPr>
        <w:spacing w:line="480" w:lineRule="auto"/>
        <w:jc w:val="center"/>
        <w:rPr>
          <w:sz w:val="24"/>
          <w:szCs w:val="24"/>
        </w:rPr>
      </w:pPr>
      <w:r w:rsidRPr="00F60114">
        <w:rPr>
          <w:b/>
          <w:sz w:val="24"/>
          <w:szCs w:val="24"/>
        </w:rPr>
        <w:t>THE NUMBER SEVEN HUNDRED &amp; THIRTY SIX</w:t>
      </w:r>
    </w:p>
    <w:p w:rsidR="00424B2A" w:rsidRPr="00F60114" w:rsidRDefault="00424B2A" w:rsidP="00424B2A">
      <w:pPr>
        <w:spacing w:line="480" w:lineRule="auto"/>
        <w:rPr>
          <w:b/>
          <w:sz w:val="24"/>
          <w:szCs w:val="24"/>
        </w:rPr>
      </w:pPr>
      <w:r w:rsidRPr="00F60114">
        <w:rPr>
          <w:sz w:val="24"/>
          <w:szCs w:val="24"/>
        </w:rPr>
        <w:t xml:space="preserve">The Number 736 represents the completion &amp; perfection in the Holy Bible. The 736 Horses is in Ezra 2:66 &amp; Nehemiah 7:68. </w:t>
      </w:r>
    </w:p>
    <w:p w:rsidR="00424B2A" w:rsidRPr="00F60114" w:rsidRDefault="00424B2A" w:rsidP="00424B2A">
      <w:pPr>
        <w:spacing w:line="480" w:lineRule="auto"/>
        <w:jc w:val="center"/>
        <w:rPr>
          <w:b/>
          <w:sz w:val="24"/>
          <w:szCs w:val="24"/>
        </w:rPr>
      </w:pPr>
      <w:r w:rsidRPr="00F60114">
        <w:rPr>
          <w:b/>
          <w:sz w:val="24"/>
          <w:szCs w:val="24"/>
        </w:rPr>
        <w:t xml:space="preserve">THE NUMBER SEVEN HUNDRED &amp; FORTY THREE   </w:t>
      </w:r>
    </w:p>
    <w:p w:rsidR="00424B2A" w:rsidRPr="00F60114" w:rsidRDefault="00424B2A" w:rsidP="00424B2A">
      <w:pPr>
        <w:spacing w:line="480" w:lineRule="auto"/>
        <w:jc w:val="both"/>
        <w:rPr>
          <w:sz w:val="24"/>
          <w:szCs w:val="24"/>
        </w:rPr>
      </w:pPr>
      <w:r w:rsidRPr="00F60114">
        <w:rPr>
          <w:sz w:val="24"/>
          <w:szCs w:val="24"/>
        </w:rPr>
        <w:t>The Number 743 represents the completion &amp; perfection in the Holy Bible. The 743 Children of Caphira &amp; Beroth is in 1</w:t>
      </w:r>
      <w:r w:rsidRPr="00F60114">
        <w:rPr>
          <w:sz w:val="24"/>
          <w:szCs w:val="24"/>
          <w:vertAlign w:val="superscript"/>
        </w:rPr>
        <w:t>st</w:t>
      </w:r>
      <w:r w:rsidRPr="00F6011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424B2A" w:rsidRPr="00F60114" w:rsidRDefault="00424B2A" w:rsidP="00424B2A">
      <w:pPr>
        <w:spacing w:line="480" w:lineRule="auto"/>
        <w:jc w:val="center"/>
        <w:rPr>
          <w:sz w:val="24"/>
          <w:szCs w:val="24"/>
        </w:rPr>
      </w:pPr>
      <w:r w:rsidRPr="00F60114">
        <w:rPr>
          <w:b/>
          <w:sz w:val="24"/>
          <w:szCs w:val="24"/>
        </w:rPr>
        <w:t>THE NUMBER SEVEN-HUNDRED &amp; FORTY FIVE</w:t>
      </w:r>
    </w:p>
    <w:p w:rsidR="00424B2A" w:rsidRPr="00F60114" w:rsidRDefault="00424B2A" w:rsidP="00424B2A">
      <w:pPr>
        <w:spacing w:line="480" w:lineRule="auto"/>
        <w:jc w:val="both"/>
        <w:rPr>
          <w:sz w:val="24"/>
          <w:szCs w:val="24"/>
        </w:rPr>
      </w:pPr>
      <w:r w:rsidRPr="00F60114">
        <w:rPr>
          <w:sz w:val="24"/>
          <w:szCs w:val="24"/>
        </w:rPr>
        <w:t xml:space="preserve">The Number 745 represents the completion &amp; perfection in the Holy Bible. The 745 Persons Captive is in Jeremiah 52:30. </w:t>
      </w:r>
    </w:p>
    <w:p w:rsidR="00424B2A" w:rsidRPr="00F60114" w:rsidRDefault="00424B2A" w:rsidP="00424B2A">
      <w:pPr>
        <w:spacing w:line="480" w:lineRule="auto"/>
        <w:jc w:val="center"/>
        <w:rPr>
          <w:b/>
          <w:sz w:val="24"/>
          <w:szCs w:val="24"/>
        </w:rPr>
      </w:pPr>
      <w:r w:rsidRPr="00F60114">
        <w:rPr>
          <w:b/>
          <w:sz w:val="24"/>
          <w:szCs w:val="24"/>
        </w:rPr>
        <w:t xml:space="preserve">THE NUMBER SEVEN-HUNDRED &amp; FIFTY  </w:t>
      </w:r>
    </w:p>
    <w:p w:rsidR="00424B2A" w:rsidRPr="00F60114" w:rsidRDefault="00424B2A" w:rsidP="00424B2A">
      <w:pPr>
        <w:spacing w:line="480" w:lineRule="auto"/>
        <w:jc w:val="both"/>
        <w:rPr>
          <w:sz w:val="24"/>
          <w:szCs w:val="24"/>
        </w:rPr>
      </w:pPr>
      <w:r w:rsidRPr="00F60114">
        <w:rPr>
          <w:sz w:val="24"/>
          <w:szCs w:val="24"/>
        </w:rPr>
        <w:t>The Number 750 represents the completion &amp; perfection in the Holy Bible. The 750 Furlongs (Stadion) is 93.8 miles is in 2</w:t>
      </w:r>
      <w:r w:rsidRPr="00F60114">
        <w:rPr>
          <w:sz w:val="24"/>
          <w:szCs w:val="24"/>
          <w:vertAlign w:val="superscript"/>
        </w:rPr>
        <w:t>nd</w:t>
      </w:r>
      <w:r w:rsidRPr="00F60114">
        <w:rPr>
          <w:sz w:val="24"/>
          <w:szCs w:val="24"/>
        </w:rPr>
        <w:t xml:space="preserve"> Maccabees 12:17. </w:t>
      </w:r>
    </w:p>
    <w:p w:rsidR="00424B2A" w:rsidRPr="00F60114" w:rsidRDefault="00424B2A" w:rsidP="00424B2A">
      <w:pPr>
        <w:spacing w:line="480" w:lineRule="auto"/>
        <w:jc w:val="center"/>
        <w:rPr>
          <w:b/>
          <w:sz w:val="24"/>
          <w:szCs w:val="24"/>
        </w:rPr>
      </w:pPr>
      <w:r w:rsidRPr="00F60114">
        <w:rPr>
          <w:b/>
          <w:sz w:val="24"/>
          <w:szCs w:val="24"/>
        </w:rPr>
        <w:t xml:space="preserve">THE NUMBER SEVEN-HUNDRED &amp; FIFTY SIX </w:t>
      </w:r>
    </w:p>
    <w:p w:rsidR="00424B2A" w:rsidRPr="00F60114" w:rsidRDefault="00424B2A" w:rsidP="00424B2A">
      <w:pPr>
        <w:spacing w:line="480" w:lineRule="auto"/>
        <w:jc w:val="both"/>
        <w:rPr>
          <w:sz w:val="24"/>
          <w:szCs w:val="24"/>
        </w:rPr>
      </w:pPr>
      <w:r w:rsidRPr="00F60114">
        <w:rPr>
          <w:sz w:val="24"/>
          <w:szCs w:val="24"/>
        </w:rPr>
        <w:t>The Number 756 represents the completion &amp; perfection in the Holy Bible. The 756 Sons of Ares is in 1</w:t>
      </w:r>
      <w:r w:rsidRPr="00F60114">
        <w:rPr>
          <w:sz w:val="24"/>
          <w:szCs w:val="24"/>
          <w:vertAlign w:val="superscript"/>
        </w:rPr>
        <w:t>st</w:t>
      </w:r>
      <w:r w:rsidRPr="00F60114">
        <w:rPr>
          <w:sz w:val="24"/>
          <w:szCs w:val="24"/>
        </w:rPr>
        <w:t xml:space="preserve"> Esdras 5:10. </w:t>
      </w:r>
    </w:p>
    <w:p w:rsidR="00424B2A" w:rsidRPr="00F60114" w:rsidRDefault="00424B2A" w:rsidP="00424B2A">
      <w:pPr>
        <w:spacing w:line="480" w:lineRule="auto"/>
        <w:jc w:val="center"/>
        <w:rPr>
          <w:sz w:val="24"/>
          <w:szCs w:val="24"/>
        </w:rPr>
      </w:pPr>
      <w:r w:rsidRPr="00F60114">
        <w:rPr>
          <w:b/>
          <w:sz w:val="24"/>
          <w:szCs w:val="24"/>
        </w:rPr>
        <w:t>THE NUMBER SEVEN HUNDRED &amp; SIXTY</w:t>
      </w:r>
    </w:p>
    <w:p w:rsidR="00424B2A" w:rsidRPr="00F60114" w:rsidRDefault="00424B2A" w:rsidP="00424B2A">
      <w:pPr>
        <w:spacing w:line="480" w:lineRule="auto"/>
        <w:jc w:val="both"/>
        <w:rPr>
          <w:sz w:val="24"/>
          <w:szCs w:val="24"/>
        </w:rPr>
      </w:pPr>
      <w:r w:rsidRPr="00F60114">
        <w:rPr>
          <w:sz w:val="24"/>
          <w:szCs w:val="24"/>
        </w:rPr>
        <w:t xml:space="preserve">The Number 760 represents the completion &amp; perfection in the Holy Bible. The 760 Children of Zaccai is in Ezra 2:9 &amp; Nehemiah 7:14. </w:t>
      </w:r>
    </w:p>
    <w:p w:rsidR="00424B2A" w:rsidRPr="00F60114" w:rsidRDefault="00424B2A" w:rsidP="00424B2A">
      <w:pPr>
        <w:spacing w:line="480" w:lineRule="auto"/>
        <w:jc w:val="center"/>
        <w:rPr>
          <w:b/>
          <w:sz w:val="24"/>
          <w:szCs w:val="24"/>
        </w:rPr>
      </w:pPr>
      <w:r w:rsidRPr="00F60114">
        <w:rPr>
          <w:b/>
          <w:sz w:val="24"/>
          <w:szCs w:val="24"/>
        </w:rPr>
        <w:t xml:space="preserve">THE NUMBER SEVEN-HUNDRED &amp; SEVENTY FIVE </w:t>
      </w:r>
    </w:p>
    <w:p w:rsidR="00424B2A" w:rsidRPr="00F60114" w:rsidRDefault="00424B2A" w:rsidP="00424B2A">
      <w:pPr>
        <w:spacing w:line="480" w:lineRule="auto"/>
        <w:jc w:val="both"/>
        <w:rPr>
          <w:sz w:val="24"/>
          <w:szCs w:val="24"/>
        </w:rPr>
      </w:pPr>
      <w:r w:rsidRPr="00F60114">
        <w:rPr>
          <w:sz w:val="24"/>
          <w:szCs w:val="24"/>
        </w:rPr>
        <w:t xml:space="preserve">The Number 775 represents the completion &amp; perfection in the Holy Bible. The 775 shekels of silver ($99,200.00) for the hooks of the pillars is in Exodus 38:28. The 775 Children of Arah is in Ezra 2:5.  </w:t>
      </w:r>
    </w:p>
    <w:p w:rsidR="00424B2A" w:rsidRPr="00F60114" w:rsidRDefault="00424B2A" w:rsidP="00424B2A">
      <w:pPr>
        <w:spacing w:line="480" w:lineRule="auto"/>
        <w:jc w:val="center"/>
        <w:rPr>
          <w:b/>
          <w:sz w:val="24"/>
          <w:szCs w:val="24"/>
        </w:rPr>
      </w:pPr>
      <w:r w:rsidRPr="00F60114">
        <w:rPr>
          <w:b/>
          <w:sz w:val="24"/>
          <w:szCs w:val="24"/>
        </w:rPr>
        <w:t xml:space="preserve">THE NUMBER SEVEN-HUNDRED &amp; SEVENTY SEVEN </w:t>
      </w:r>
    </w:p>
    <w:p w:rsidR="00424B2A" w:rsidRPr="00F60114" w:rsidRDefault="00424B2A" w:rsidP="00424B2A">
      <w:pPr>
        <w:tabs>
          <w:tab w:val="left" w:pos="5130"/>
        </w:tabs>
        <w:spacing w:line="480" w:lineRule="auto"/>
        <w:jc w:val="both"/>
        <w:rPr>
          <w:b/>
          <w:sz w:val="24"/>
          <w:szCs w:val="24"/>
        </w:rPr>
      </w:pPr>
      <w:r w:rsidRPr="00F6011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F60114">
        <w:rPr>
          <w:b/>
          <w:sz w:val="24"/>
          <w:szCs w:val="24"/>
        </w:rPr>
        <w:t xml:space="preserve">  </w:t>
      </w:r>
    </w:p>
    <w:p w:rsidR="00424B2A" w:rsidRPr="00F60114" w:rsidRDefault="00424B2A" w:rsidP="00424B2A">
      <w:pPr>
        <w:spacing w:line="480" w:lineRule="auto"/>
        <w:jc w:val="center"/>
        <w:rPr>
          <w:b/>
          <w:sz w:val="24"/>
          <w:szCs w:val="24"/>
        </w:rPr>
      </w:pPr>
      <w:r w:rsidRPr="00F60114">
        <w:rPr>
          <w:b/>
          <w:sz w:val="24"/>
          <w:szCs w:val="24"/>
        </w:rPr>
        <w:t xml:space="preserve">THE NUMBER SEVEN-HUNDRED &amp; EIGHTY </w:t>
      </w:r>
    </w:p>
    <w:p w:rsidR="00424B2A" w:rsidRPr="00F60114" w:rsidRDefault="00424B2A" w:rsidP="00424B2A">
      <w:pPr>
        <w:spacing w:line="480" w:lineRule="auto"/>
        <w:jc w:val="both"/>
        <w:rPr>
          <w:sz w:val="24"/>
          <w:szCs w:val="24"/>
        </w:rPr>
      </w:pPr>
      <w:r w:rsidRPr="00F60114">
        <w:rPr>
          <w:sz w:val="24"/>
          <w:szCs w:val="24"/>
        </w:rPr>
        <w:t xml:space="preserve">The Number 780 represents the completion &amp; perfection in the Holy Bible. The 6 Silver Chargers is 780 shekels ($99,840.00) is in Numbers 7:13, 19, 25, 31, 37, 43, 49, 55, 61, 67, 73, 79. </w:t>
      </w:r>
    </w:p>
    <w:p w:rsidR="00424B2A" w:rsidRPr="00F60114" w:rsidRDefault="00424B2A" w:rsidP="00424B2A">
      <w:pPr>
        <w:spacing w:line="480" w:lineRule="auto"/>
        <w:jc w:val="center"/>
        <w:rPr>
          <w:b/>
          <w:sz w:val="24"/>
          <w:szCs w:val="24"/>
        </w:rPr>
      </w:pPr>
      <w:r w:rsidRPr="00F60114">
        <w:rPr>
          <w:b/>
          <w:sz w:val="24"/>
          <w:szCs w:val="24"/>
        </w:rPr>
        <w:t xml:space="preserve">THE NUMBER SEVEN-HUNDRED &amp; EIGHTY TWO </w:t>
      </w:r>
    </w:p>
    <w:p w:rsidR="00424B2A" w:rsidRPr="00F60114" w:rsidRDefault="00424B2A" w:rsidP="00424B2A">
      <w:pPr>
        <w:spacing w:line="480" w:lineRule="auto"/>
        <w:jc w:val="both"/>
        <w:rPr>
          <w:sz w:val="24"/>
          <w:szCs w:val="24"/>
        </w:rPr>
      </w:pPr>
      <w:r w:rsidRPr="00F60114">
        <w:rPr>
          <w:sz w:val="24"/>
          <w:szCs w:val="24"/>
        </w:rPr>
        <w:t xml:space="preserve">The Number 782 represents the completion &amp; perfection in the Holy Bible. The 782 years is Methuselah with Lamech is in Genesis 5:26.  </w:t>
      </w:r>
    </w:p>
    <w:p w:rsidR="00424B2A" w:rsidRPr="00F60114" w:rsidRDefault="00424B2A" w:rsidP="00424B2A">
      <w:pPr>
        <w:spacing w:line="480" w:lineRule="auto"/>
        <w:jc w:val="center"/>
        <w:rPr>
          <w:b/>
          <w:sz w:val="24"/>
          <w:szCs w:val="24"/>
        </w:rPr>
      </w:pPr>
      <w:r w:rsidRPr="00F60114">
        <w:rPr>
          <w:b/>
          <w:sz w:val="24"/>
          <w:szCs w:val="24"/>
        </w:rPr>
        <w:t>THE NUMBER SEVEN HUNDRED &amp; NINETY NINE</w:t>
      </w:r>
    </w:p>
    <w:p w:rsidR="00424B2A" w:rsidRPr="00F60114" w:rsidRDefault="00424B2A" w:rsidP="00424B2A">
      <w:pPr>
        <w:spacing w:line="480" w:lineRule="auto"/>
        <w:jc w:val="both"/>
        <w:rPr>
          <w:sz w:val="24"/>
          <w:szCs w:val="24"/>
        </w:rPr>
      </w:pPr>
      <w:r w:rsidRPr="00F60114">
        <w:rPr>
          <w:sz w:val="24"/>
          <w:szCs w:val="24"/>
        </w:rPr>
        <w:t>The Number 799 represents the completion &amp; perfection in the Holy Bible. The 799 Men slain is in 1</w:t>
      </w:r>
      <w:r w:rsidRPr="00F60114">
        <w:rPr>
          <w:sz w:val="24"/>
          <w:szCs w:val="24"/>
          <w:vertAlign w:val="superscript"/>
        </w:rPr>
        <w:t>st</w:t>
      </w:r>
      <w:r w:rsidRPr="00F60114">
        <w:rPr>
          <w:sz w:val="24"/>
          <w:szCs w:val="24"/>
        </w:rPr>
        <w:t xml:space="preserve"> Maccabees 3:24. </w:t>
      </w:r>
    </w:p>
    <w:p w:rsidR="00424B2A" w:rsidRPr="00F60114" w:rsidRDefault="00424B2A" w:rsidP="00424B2A">
      <w:pPr>
        <w:spacing w:line="480" w:lineRule="auto"/>
        <w:jc w:val="center"/>
        <w:rPr>
          <w:b/>
          <w:sz w:val="24"/>
          <w:szCs w:val="24"/>
        </w:rPr>
      </w:pPr>
      <w:r w:rsidRPr="00F60114">
        <w:rPr>
          <w:b/>
          <w:sz w:val="24"/>
          <w:szCs w:val="24"/>
        </w:rPr>
        <w:t xml:space="preserve">THE NUMBER EIGHT-HUNDRED  </w:t>
      </w:r>
    </w:p>
    <w:p w:rsidR="00424B2A" w:rsidRPr="00F60114" w:rsidRDefault="00424B2A" w:rsidP="00424B2A">
      <w:pPr>
        <w:spacing w:line="480" w:lineRule="auto"/>
        <w:jc w:val="both"/>
        <w:rPr>
          <w:sz w:val="24"/>
          <w:szCs w:val="24"/>
        </w:rPr>
      </w:pPr>
      <w:r w:rsidRPr="00F60114">
        <w:rPr>
          <w:sz w:val="24"/>
          <w:szCs w:val="24"/>
        </w:rPr>
        <w:t>The Number 800 represents the completion &amp; perfection in the Holy Bible. The Captain’s Host is in 1</w:t>
      </w:r>
      <w:r w:rsidRPr="00F60114">
        <w:rPr>
          <w:sz w:val="24"/>
          <w:szCs w:val="24"/>
          <w:vertAlign w:val="superscript"/>
        </w:rPr>
        <w:t>st</w:t>
      </w:r>
      <w:r w:rsidRPr="00F60114">
        <w:rPr>
          <w:sz w:val="24"/>
          <w:szCs w:val="24"/>
        </w:rPr>
        <w:t xml:space="preserve"> Samuel 22:7. The 800 slew by His spear is in 2</w:t>
      </w:r>
      <w:r w:rsidRPr="00F60114">
        <w:rPr>
          <w:sz w:val="24"/>
          <w:szCs w:val="24"/>
          <w:vertAlign w:val="superscript"/>
        </w:rPr>
        <w:t>nd</w:t>
      </w:r>
      <w:r w:rsidRPr="00F60114">
        <w:rPr>
          <w:sz w:val="24"/>
          <w:szCs w:val="24"/>
        </w:rPr>
        <w:t xml:space="preserve"> Samuel 23:8. The 800 Philistines passed on is in 1</w:t>
      </w:r>
      <w:r w:rsidRPr="00F60114">
        <w:rPr>
          <w:sz w:val="24"/>
          <w:szCs w:val="24"/>
          <w:vertAlign w:val="superscript"/>
        </w:rPr>
        <w:t>st</w:t>
      </w:r>
      <w:r w:rsidRPr="00F60114">
        <w:rPr>
          <w:sz w:val="24"/>
          <w:szCs w:val="24"/>
        </w:rPr>
        <w:t xml:space="preserve"> Samuel 29:2. The 800 Men of the Host is in 1</w:t>
      </w:r>
      <w:r w:rsidRPr="00F60114">
        <w:rPr>
          <w:sz w:val="24"/>
          <w:szCs w:val="24"/>
          <w:vertAlign w:val="superscript"/>
        </w:rPr>
        <w:t>st</w:t>
      </w:r>
      <w:r w:rsidRPr="00F60114">
        <w:rPr>
          <w:sz w:val="24"/>
          <w:szCs w:val="24"/>
        </w:rPr>
        <w:t xml:space="preserve"> Maccabees 9:6. The 800 years of Adam with Seth is in Genesis 5:4. The 800 years of Jared with Enoch is in Genesis 5:19. The 800 Men slew by His spear at once is in 2</w:t>
      </w:r>
      <w:r w:rsidRPr="00F60114">
        <w:rPr>
          <w:sz w:val="24"/>
          <w:szCs w:val="24"/>
          <w:vertAlign w:val="superscript"/>
        </w:rPr>
        <w:t>nd</w:t>
      </w:r>
      <w:r w:rsidRPr="00F60114">
        <w:rPr>
          <w:sz w:val="24"/>
          <w:szCs w:val="24"/>
        </w:rPr>
        <w:t xml:space="preserve"> Samuel 23:8.  </w:t>
      </w:r>
    </w:p>
    <w:p w:rsidR="00424B2A" w:rsidRPr="00F60114" w:rsidRDefault="00424B2A" w:rsidP="00424B2A">
      <w:pPr>
        <w:spacing w:line="480" w:lineRule="auto"/>
        <w:ind w:left="8640" w:hanging="8640"/>
        <w:jc w:val="center"/>
        <w:rPr>
          <w:b/>
          <w:sz w:val="24"/>
          <w:szCs w:val="24"/>
        </w:rPr>
      </w:pPr>
      <w:r w:rsidRPr="00F60114">
        <w:rPr>
          <w:b/>
          <w:sz w:val="24"/>
          <w:szCs w:val="24"/>
        </w:rPr>
        <w:t>THE NUMBER EIGHT-HUNDRED &amp; SEVEN</w:t>
      </w:r>
    </w:p>
    <w:p w:rsidR="00424B2A" w:rsidRPr="00F60114" w:rsidRDefault="00424B2A" w:rsidP="00424B2A">
      <w:pPr>
        <w:spacing w:line="480" w:lineRule="auto"/>
        <w:jc w:val="both"/>
        <w:rPr>
          <w:sz w:val="24"/>
          <w:szCs w:val="24"/>
        </w:rPr>
      </w:pPr>
      <w:r w:rsidRPr="00F60114">
        <w:rPr>
          <w:sz w:val="24"/>
          <w:szCs w:val="24"/>
        </w:rPr>
        <w:t xml:space="preserve">The Number 807 represents the completion &amp; perfection in the Holy Bible. The 807 years is Seth with Enos is in Genesis 5:7. The 807 years is Methuselah begetting Lamech is in Genesis 5:25.  </w:t>
      </w:r>
    </w:p>
    <w:p w:rsidR="00424B2A" w:rsidRPr="00F60114" w:rsidRDefault="00424B2A" w:rsidP="00424B2A">
      <w:pPr>
        <w:spacing w:line="480" w:lineRule="auto"/>
        <w:jc w:val="center"/>
        <w:rPr>
          <w:sz w:val="24"/>
          <w:szCs w:val="24"/>
        </w:rPr>
      </w:pPr>
      <w:r w:rsidRPr="00F60114">
        <w:rPr>
          <w:b/>
          <w:sz w:val="24"/>
          <w:szCs w:val="24"/>
        </w:rPr>
        <w:t>THE NUMBER EIGHT-HUNDRED &amp; FIFTEEN</w:t>
      </w:r>
    </w:p>
    <w:p w:rsidR="00424B2A" w:rsidRPr="00F60114" w:rsidRDefault="00424B2A" w:rsidP="00424B2A">
      <w:pPr>
        <w:spacing w:line="480" w:lineRule="auto"/>
        <w:jc w:val="both"/>
        <w:rPr>
          <w:sz w:val="24"/>
          <w:szCs w:val="24"/>
        </w:rPr>
      </w:pPr>
      <w:r w:rsidRPr="00F60114">
        <w:rPr>
          <w:sz w:val="24"/>
          <w:szCs w:val="24"/>
        </w:rPr>
        <w:t xml:space="preserve">The Number 815 represents the completion &amp; perfection in the Holy Bible. The 815 years is Enos with Cainan is in Genesis 5:10. </w:t>
      </w:r>
    </w:p>
    <w:p w:rsidR="00424B2A" w:rsidRPr="00F60114" w:rsidRDefault="00424B2A" w:rsidP="00424B2A">
      <w:pPr>
        <w:spacing w:line="480" w:lineRule="auto"/>
        <w:jc w:val="center"/>
        <w:rPr>
          <w:sz w:val="24"/>
          <w:szCs w:val="24"/>
        </w:rPr>
      </w:pPr>
      <w:r w:rsidRPr="00F60114">
        <w:rPr>
          <w:b/>
          <w:sz w:val="24"/>
          <w:szCs w:val="24"/>
        </w:rPr>
        <w:t>THE NUMBER EIGHT-HUNDRED &amp; TWENTY TWO</w:t>
      </w:r>
    </w:p>
    <w:p w:rsidR="00424B2A" w:rsidRPr="00F60114" w:rsidRDefault="00424B2A" w:rsidP="00424B2A">
      <w:pPr>
        <w:spacing w:line="480" w:lineRule="auto"/>
        <w:jc w:val="both"/>
        <w:rPr>
          <w:sz w:val="24"/>
          <w:szCs w:val="24"/>
        </w:rPr>
      </w:pPr>
      <w:r w:rsidRPr="00F60114">
        <w:rPr>
          <w:sz w:val="24"/>
          <w:szCs w:val="24"/>
        </w:rPr>
        <w:t xml:space="preserve">The Number 822 represents the completion &amp; perfection in the Holy Bible. The 822 Brethren that did the Work of the Father Stephen’s House is in Nehemiah 11:12.  </w:t>
      </w:r>
    </w:p>
    <w:p w:rsidR="00424B2A" w:rsidRPr="00F60114" w:rsidRDefault="00424B2A" w:rsidP="00424B2A">
      <w:pPr>
        <w:spacing w:line="480" w:lineRule="auto"/>
        <w:jc w:val="center"/>
        <w:rPr>
          <w:sz w:val="24"/>
          <w:szCs w:val="24"/>
        </w:rPr>
      </w:pPr>
      <w:r w:rsidRPr="00F60114">
        <w:rPr>
          <w:b/>
          <w:sz w:val="24"/>
          <w:szCs w:val="24"/>
        </w:rPr>
        <w:t>THE NUMBER EIGHT-HUNDRED &amp; THIRTY</w:t>
      </w:r>
    </w:p>
    <w:p w:rsidR="00424B2A" w:rsidRPr="00F60114" w:rsidRDefault="00424B2A" w:rsidP="00424B2A">
      <w:pPr>
        <w:spacing w:line="480" w:lineRule="auto"/>
        <w:jc w:val="both"/>
        <w:rPr>
          <w:sz w:val="24"/>
          <w:szCs w:val="24"/>
        </w:rPr>
      </w:pPr>
      <w:r w:rsidRPr="00F60114">
        <w:rPr>
          <w:sz w:val="24"/>
          <w:szCs w:val="24"/>
        </w:rPr>
        <w:t xml:space="preserve">The Number 830 represents the completion &amp; perfection in the Holy Bible. The 830 years is Mahalaleel with Jared is in Genesis 5:16. </w:t>
      </w:r>
    </w:p>
    <w:p w:rsidR="00424B2A" w:rsidRPr="00F60114" w:rsidRDefault="00424B2A" w:rsidP="00424B2A">
      <w:pPr>
        <w:spacing w:line="480" w:lineRule="auto"/>
        <w:jc w:val="center"/>
        <w:rPr>
          <w:sz w:val="24"/>
          <w:szCs w:val="24"/>
        </w:rPr>
      </w:pPr>
      <w:r w:rsidRPr="00F60114">
        <w:rPr>
          <w:b/>
          <w:sz w:val="24"/>
          <w:szCs w:val="24"/>
        </w:rPr>
        <w:t>THE NUMBER EIGHT-HUNDRED &amp; THIRTY TWO</w:t>
      </w:r>
    </w:p>
    <w:p w:rsidR="00424B2A" w:rsidRPr="00F60114" w:rsidRDefault="00424B2A" w:rsidP="00424B2A">
      <w:pPr>
        <w:spacing w:line="480" w:lineRule="auto"/>
        <w:jc w:val="both"/>
        <w:rPr>
          <w:sz w:val="24"/>
          <w:szCs w:val="24"/>
        </w:rPr>
      </w:pPr>
      <w:r w:rsidRPr="00F60114">
        <w:rPr>
          <w:sz w:val="24"/>
          <w:szCs w:val="24"/>
        </w:rPr>
        <w:t xml:space="preserve">The Number 832 represents the completion &amp; perfection in the Holy Bible. The 832 Persons Captive is in Jeremiah 52:29.  </w:t>
      </w:r>
    </w:p>
    <w:p w:rsidR="00424B2A" w:rsidRPr="00F60114" w:rsidRDefault="00424B2A" w:rsidP="00424B2A">
      <w:pPr>
        <w:spacing w:line="480" w:lineRule="auto"/>
        <w:jc w:val="center"/>
        <w:rPr>
          <w:sz w:val="24"/>
          <w:szCs w:val="24"/>
        </w:rPr>
      </w:pPr>
      <w:r w:rsidRPr="00F60114">
        <w:rPr>
          <w:b/>
          <w:sz w:val="24"/>
          <w:szCs w:val="24"/>
        </w:rPr>
        <w:t>THE NUMBER EIGHT-HUNDRED &amp; FORTY</w:t>
      </w:r>
    </w:p>
    <w:p w:rsidR="00424B2A" w:rsidRPr="00F60114" w:rsidRDefault="00424B2A" w:rsidP="00424B2A">
      <w:pPr>
        <w:spacing w:line="480" w:lineRule="auto"/>
        <w:jc w:val="both"/>
        <w:rPr>
          <w:sz w:val="24"/>
          <w:szCs w:val="24"/>
        </w:rPr>
      </w:pPr>
      <w:r w:rsidRPr="00F60114">
        <w:rPr>
          <w:sz w:val="24"/>
          <w:szCs w:val="24"/>
        </w:rPr>
        <w:t xml:space="preserve">The Number 840 represents the completion &amp; perfection in the Holy Bible. The 840 years is Cainan with Mahalaleel is in Genesis 5:13. </w:t>
      </w:r>
    </w:p>
    <w:p w:rsidR="00424B2A" w:rsidRPr="00F60114" w:rsidRDefault="00424B2A" w:rsidP="00424B2A">
      <w:pPr>
        <w:spacing w:line="480" w:lineRule="auto"/>
        <w:jc w:val="center"/>
        <w:rPr>
          <w:sz w:val="24"/>
          <w:szCs w:val="24"/>
        </w:rPr>
      </w:pPr>
      <w:r w:rsidRPr="00F60114">
        <w:rPr>
          <w:b/>
          <w:sz w:val="24"/>
          <w:szCs w:val="24"/>
        </w:rPr>
        <w:t>THE NUMBER EIGHT-HUNDRED &amp; FORTY FIVE</w:t>
      </w:r>
    </w:p>
    <w:p w:rsidR="00424B2A" w:rsidRPr="00F60114" w:rsidRDefault="00424B2A" w:rsidP="00424B2A">
      <w:pPr>
        <w:spacing w:line="480" w:lineRule="auto"/>
        <w:jc w:val="both"/>
        <w:rPr>
          <w:sz w:val="24"/>
          <w:szCs w:val="24"/>
        </w:rPr>
      </w:pPr>
      <w:r w:rsidRPr="00F60114">
        <w:rPr>
          <w:sz w:val="24"/>
          <w:szCs w:val="24"/>
        </w:rPr>
        <w:t xml:space="preserve">The Number 845 represents the completion &amp; perfection in the Holy Bible. The 845 Children of Zattu is in Nehemiah 7:13. </w:t>
      </w:r>
    </w:p>
    <w:p w:rsidR="00424B2A" w:rsidRPr="00F60114" w:rsidRDefault="00424B2A" w:rsidP="00424B2A">
      <w:pPr>
        <w:spacing w:line="480" w:lineRule="auto"/>
        <w:jc w:val="center"/>
        <w:rPr>
          <w:sz w:val="24"/>
          <w:szCs w:val="24"/>
        </w:rPr>
      </w:pPr>
      <w:r w:rsidRPr="00F60114">
        <w:rPr>
          <w:b/>
          <w:sz w:val="24"/>
          <w:szCs w:val="24"/>
        </w:rPr>
        <w:t>THE NUMBER EIGHT-HUNDRED &amp; NINETY FIVE</w:t>
      </w:r>
    </w:p>
    <w:p w:rsidR="00424B2A" w:rsidRPr="00F60114" w:rsidRDefault="00424B2A" w:rsidP="00424B2A">
      <w:pPr>
        <w:spacing w:line="480" w:lineRule="auto"/>
        <w:jc w:val="both"/>
        <w:rPr>
          <w:sz w:val="24"/>
          <w:szCs w:val="24"/>
        </w:rPr>
      </w:pPr>
      <w:r w:rsidRPr="00F60114">
        <w:rPr>
          <w:sz w:val="24"/>
          <w:szCs w:val="24"/>
        </w:rPr>
        <w:t xml:space="preserve">The Number 895 represents the completion &amp; perfection in the Holy Bible. The 895 years is the Life of Mahalaleel is in Genesis 5:17. </w:t>
      </w:r>
    </w:p>
    <w:p w:rsidR="00424B2A" w:rsidRPr="00F60114" w:rsidRDefault="00424B2A" w:rsidP="00424B2A">
      <w:pPr>
        <w:spacing w:line="480" w:lineRule="auto"/>
        <w:jc w:val="center"/>
        <w:rPr>
          <w:b/>
          <w:sz w:val="24"/>
          <w:szCs w:val="24"/>
        </w:rPr>
      </w:pPr>
      <w:r w:rsidRPr="00F60114">
        <w:rPr>
          <w:b/>
          <w:sz w:val="24"/>
          <w:szCs w:val="24"/>
        </w:rPr>
        <w:t xml:space="preserve">THE NUMBER NINE-HUNDRED  </w:t>
      </w:r>
    </w:p>
    <w:p w:rsidR="00424B2A" w:rsidRPr="00F60114" w:rsidRDefault="00424B2A" w:rsidP="00424B2A">
      <w:pPr>
        <w:spacing w:line="480" w:lineRule="auto"/>
        <w:rPr>
          <w:sz w:val="24"/>
          <w:szCs w:val="24"/>
        </w:rPr>
      </w:pPr>
      <w:r w:rsidRPr="00F60114">
        <w:rPr>
          <w:sz w:val="24"/>
          <w:szCs w:val="24"/>
        </w:rPr>
        <w:t>The Number 900 represents the completion &amp; perfection in the Holy Bible. The Captain’s Host is in 1</w:t>
      </w:r>
      <w:r w:rsidRPr="00F60114">
        <w:rPr>
          <w:sz w:val="24"/>
          <w:szCs w:val="24"/>
          <w:vertAlign w:val="superscript"/>
        </w:rPr>
        <w:t>st</w:t>
      </w:r>
      <w:r w:rsidRPr="00F60114">
        <w:rPr>
          <w:sz w:val="24"/>
          <w:szCs w:val="24"/>
        </w:rPr>
        <w:t xml:space="preserve"> Samuel 22:7. The 900 Chariots of Iron to oppress for 20 years is in Judges 4:3, 13. The 900 Philistines passed on is in 1</w:t>
      </w:r>
      <w:r w:rsidRPr="00F60114">
        <w:rPr>
          <w:sz w:val="24"/>
          <w:szCs w:val="24"/>
          <w:vertAlign w:val="superscript"/>
        </w:rPr>
        <w:t>st</w:t>
      </w:r>
      <w:r w:rsidRPr="00F60114">
        <w:rPr>
          <w:sz w:val="24"/>
          <w:szCs w:val="24"/>
        </w:rPr>
        <w:t xml:space="preserve"> Samuel 29:2.</w:t>
      </w:r>
    </w:p>
    <w:p w:rsidR="00424B2A" w:rsidRPr="00F60114" w:rsidRDefault="00424B2A" w:rsidP="00424B2A">
      <w:pPr>
        <w:spacing w:line="480" w:lineRule="auto"/>
        <w:jc w:val="center"/>
        <w:rPr>
          <w:b/>
          <w:sz w:val="24"/>
          <w:szCs w:val="24"/>
        </w:rPr>
      </w:pPr>
      <w:r w:rsidRPr="00F60114">
        <w:rPr>
          <w:b/>
          <w:sz w:val="24"/>
          <w:szCs w:val="24"/>
        </w:rPr>
        <w:t xml:space="preserve">THE NUMBER NINE-HUNDRED &amp; FIVE </w:t>
      </w:r>
    </w:p>
    <w:p w:rsidR="00424B2A" w:rsidRPr="00F60114" w:rsidRDefault="00424B2A" w:rsidP="00424B2A">
      <w:pPr>
        <w:spacing w:line="480" w:lineRule="auto"/>
        <w:rPr>
          <w:sz w:val="24"/>
          <w:szCs w:val="24"/>
        </w:rPr>
      </w:pPr>
      <w:r w:rsidRPr="00F60114">
        <w:rPr>
          <w:sz w:val="24"/>
          <w:szCs w:val="24"/>
        </w:rPr>
        <w:t xml:space="preserve">The Number 905 represents the completion &amp; perfection in the Holy Bible. The 905 year is the Life of Enos is in Genesis 5:11.  </w:t>
      </w:r>
    </w:p>
    <w:p w:rsidR="00424B2A" w:rsidRPr="00F60114" w:rsidRDefault="00424B2A" w:rsidP="00424B2A">
      <w:pPr>
        <w:spacing w:line="480" w:lineRule="auto"/>
        <w:jc w:val="center"/>
        <w:rPr>
          <w:b/>
          <w:sz w:val="24"/>
          <w:szCs w:val="24"/>
        </w:rPr>
      </w:pPr>
      <w:r w:rsidRPr="00F60114">
        <w:rPr>
          <w:b/>
          <w:sz w:val="24"/>
          <w:szCs w:val="24"/>
        </w:rPr>
        <w:t xml:space="preserve">THE NUMBER NINE-HUNDRED &amp; TEN </w:t>
      </w:r>
    </w:p>
    <w:p w:rsidR="00424B2A" w:rsidRPr="00F60114" w:rsidRDefault="00424B2A" w:rsidP="00424B2A">
      <w:pPr>
        <w:spacing w:line="480" w:lineRule="auto"/>
        <w:jc w:val="both"/>
        <w:rPr>
          <w:sz w:val="24"/>
          <w:szCs w:val="24"/>
        </w:rPr>
      </w:pPr>
      <w:r w:rsidRPr="00F6011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424B2A" w:rsidRPr="00F60114" w:rsidRDefault="00424B2A" w:rsidP="00424B2A">
      <w:pPr>
        <w:spacing w:line="480" w:lineRule="auto"/>
        <w:jc w:val="center"/>
        <w:rPr>
          <w:b/>
          <w:sz w:val="24"/>
          <w:szCs w:val="24"/>
        </w:rPr>
      </w:pPr>
      <w:r w:rsidRPr="00F60114">
        <w:rPr>
          <w:b/>
          <w:sz w:val="24"/>
          <w:szCs w:val="24"/>
        </w:rPr>
        <w:t xml:space="preserve">THE NUMBER NINE-HUNDRED &amp; TWELVE </w:t>
      </w:r>
    </w:p>
    <w:p w:rsidR="00424B2A" w:rsidRPr="00F60114" w:rsidRDefault="00424B2A" w:rsidP="00424B2A">
      <w:pPr>
        <w:spacing w:line="480" w:lineRule="auto"/>
        <w:jc w:val="both"/>
        <w:rPr>
          <w:sz w:val="24"/>
          <w:szCs w:val="24"/>
        </w:rPr>
      </w:pPr>
      <w:r w:rsidRPr="00F60114">
        <w:rPr>
          <w:sz w:val="24"/>
          <w:szCs w:val="24"/>
        </w:rPr>
        <w:t>The Number 912 represents the completion &amp; perfection in the Holy Bible. The 912 years of Seth is in Genesis 5:8.</w:t>
      </w:r>
    </w:p>
    <w:p w:rsidR="00424B2A" w:rsidRPr="00F60114" w:rsidRDefault="00424B2A" w:rsidP="00424B2A">
      <w:pPr>
        <w:spacing w:line="480" w:lineRule="auto"/>
        <w:jc w:val="center"/>
        <w:rPr>
          <w:sz w:val="24"/>
          <w:szCs w:val="24"/>
        </w:rPr>
      </w:pPr>
      <w:r w:rsidRPr="00F60114">
        <w:rPr>
          <w:b/>
          <w:sz w:val="24"/>
          <w:szCs w:val="24"/>
        </w:rPr>
        <w:t>THE NUMBER NINE-HUNDRED &amp; TWENTY EIGHT</w:t>
      </w:r>
    </w:p>
    <w:p w:rsidR="00424B2A" w:rsidRPr="00F60114" w:rsidRDefault="00424B2A" w:rsidP="00424B2A">
      <w:pPr>
        <w:spacing w:line="480" w:lineRule="auto"/>
        <w:jc w:val="both"/>
        <w:rPr>
          <w:sz w:val="24"/>
          <w:szCs w:val="24"/>
        </w:rPr>
      </w:pPr>
      <w:r w:rsidRPr="00F60114">
        <w:rPr>
          <w:sz w:val="24"/>
          <w:szCs w:val="24"/>
        </w:rPr>
        <w:t xml:space="preserve">The Number 928 represents the completion &amp; perfection in the Holy Bible. The 928 Valiant Men of Gabbai &amp; Sallai is in Nehemiah 11:8.   </w:t>
      </w:r>
    </w:p>
    <w:p w:rsidR="00424B2A" w:rsidRPr="00F60114" w:rsidRDefault="00424B2A" w:rsidP="00424B2A">
      <w:pPr>
        <w:spacing w:line="480" w:lineRule="auto"/>
        <w:ind w:left="8640" w:hanging="8640"/>
        <w:jc w:val="center"/>
        <w:rPr>
          <w:b/>
          <w:sz w:val="24"/>
          <w:szCs w:val="24"/>
        </w:rPr>
      </w:pPr>
      <w:r w:rsidRPr="00F60114">
        <w:rPr>
          <w:b/>
          <w:sz w:val="24"/>
          <w:szCs w:val="24"/>
        </w:rPr>
        <w:t>THE NUMBER NINE-HUNDRED &amp; THIRTY</w:t>
      </w:r>
    </w:p>
    <w:p w:rsidR="00424B2A" w:rsidRPr="00F60114" w:rsidRDefault="00424B2A" w:rsidP="00424B2A">
      <w:pPr>
        <w:spacing w:line="480" w:lineRule="auto"/>
        <w:jc w:val="both"/>
        <w:rPr>
          <w:b/>
          <w:sz w:val="24"/>
          <w:szCs w:val="24"/>
        </w:rPr>
      </w:pPr>
      <w:r w:rsidRPr="00F60114">
        <w:rPr>
          <w:sz w:val="24"/>
          <w:szCs w:val="24"/>
        </w:rPr>
        <w:t xml:space="preserve">The Number 930 represents the completion &amp; perfection in the Holy Bible. The 930 years of Adam is in Genesis 5:5. </w:t>
      </w:r>
    </w:p>
    <w:p w:rsidR="00424B2A" w:rsidRPr="00F60114" w:rsidRDefault="00424B2A" w:rsidP="00424B2A">
      <w:pPr>
        <w:spacing w:line="480" w:lineRule="auto"/>
        <w:jc w:val="center"/>
        <w:rPr>
          <w:b/>
          <w:sz w:val="24"/>
          <w:szCs w:val="24"/>
        </w:rPr>
      </w:pPr>
      <w:r w:rsidRPr="00F60114">
        <w:rPr>
          <w:b/>
          <w:sz w:val="24"/>
          <w:szCs w:val="24"/>
        </w:rPr>
        <w:t xml:space="preserve">THE NUMBER NINE-HUNDRED &amp; FORTY FIVE </w:t>
      </w:r>
    </w:p>
    <w:p w:rsidR="00424B2A" w:rsidRPr="00F60114" w:rsidRDefault="00424B2A" w:rsidP="00424B2A">
      <w:pPr>
        <w:spacing w:line="480" w:lineRule="auto"/>
        <w:jc w:val="both"/>
        <w:rPr>
          <w:sz w:val="24"/>
          <w:szCs w:val="24"/>
        </w:rPr>
      </w:pPr>
      <w:r w:rsidRPr="00F60114">
        <w:rPr>
          <w:sz w:val="24"/>
          <w:szCs w:val="24"/>
        </w:rPr>
        <w:t>The Number 945 represents the completion &amp; perfection in the Holy Bible. The 945 Sons of Zathul is in 1</w:t>
      </w:r>
      <w:r w:rsidRPr="00F60114">
        <w:rPr>
          <w:sz w:val="24"/>
          <w:szCs w:val="24"/>
          <w:vertAlign w:val="superscript"/>
        </w:rPr>
        <w:t>st</w:t>
      </w:r>
      <w:r w:rsidRPr="00F60114">
        <w:rPr>
          <w:sz w:val="24"/>
          <w:szCs w:val="24"/>
        </w:rPr>
        <w:t xml:space="preserve"> Esdras 5:12. The 945 Children of Zattu is in Ezra 2:8. </w:t>
      </w:r>
    </w:p>
    <w:p w:rsidR="00424B2A" w:rsidRPr="00F60114" w:rsidRDefault="00424B2A" w:rsidP="00424B2A">
      <w:pPr>
        <w:spacing w:line="480" w:lineRule="auto"/>
        <w:jc w:val="center"/>
        <w:rPr>
          <w:b/>
          <w:sz w:val="24"/>
          <w:szCs w:val="24"/>
        </w:rPr>
      </w:pPr>
      <w:r w:rsidRPr="00F60114">
        <w:rPr>
          <w:b/>
          <w:sz w:val="24"/>
          <w:szCs w:val="24"/>
        </w:rPr>
        <w:t xml:space="preserve">THE NUMBER NINE-HUNDRED &amp; FIFTY </w:t>
      </w:r>
    </w:p>
    <w:p w:rsidR="00424B2A" w:rsidRPr="00F60114" w:rsidRDefault="00424B2A" w:rsidP="00424B2A">
      <w:pPr>
        <w:spacing w:line="480" w:lineRule="auto"/>
        <w:jc w:val="both"/>
        <w:rPr>
          <w:sz w:val="24"/>
          <w:szCs w:val="24"/>
        </w:rPr>
      </w:pPr>
      <w:r w:rsidRPr="00F60114">
        <w:rPr>
          <w:sz w:val="24"/>
          <w:szCs w:val="24"/>
        </w:rPr>
        <w:t xml:space="preserve">The Number 950 represents the completion &amp; perfection in the Holy Bible. The 950 years is the Life of Noah is in Genesis 9:29. </w:t>
      </w:r>
    </w:p>
    <w:p w:rsidR="00424B2A" w:rsidRPr="00F60114" w:rsidRDefault="00424B2A" w:rsidP="00424B2A">
      <w:pPr>
        <w:spacing w:line="480" w:lineRule="auto"/>
        <w:jc w:val="center"/>
        <w:rPr>
          <w:b/>
          <w:sz w:val="24"/>
          <w:szCs w:val="24"/>
        </w:rPr>
      </w:pPr>
      <w:r w:rsidRPr="00F60114">
        <w:rPr>
          <w:b/>
          <w:sz w:val="24"/>
          <w:szCs w:val="24"/>
        </w:rPr>
        <w:t xml:space="preserve">THE NUMBER NINE HUNDRED &amp; FIFTY SIX  </w:t>
      </w:r>
    </w:p>
    <w:p w:rsidR="00424B2A" w:rsidRPr="00F60114" w:rsidRDefault="00424B2A" w:rsidP="00424B2A">
      <w:pPr>
        <w:spacing w:line="480" w:lineRule="auto"/>
        <w:jc w:val="both"/>
        <w:rPr>
          <w:sz w:val="24"/>
          <w:szCs w:val="24"/>
        </w:rPr>
      </w:pPr>
      <w:r w:rsidRPr="00F60114">
        <w:rPr>
          <w:sz w:val="24"/>
          <w:szCs w:val="24"/>
        </w:rPr>
        <w:t>The Number 956 represents the completion &amp; perfection in the Holy Bible. The 956 Chiefs is in 1</w:t>
      </w:r>
      <w:r w:rsidRPr="00F60114">
        <w:rPr>
          <w:sz w:val="24"/>
          <w:szCs w:val="24"/>
          <w:vertAlign w:val="superscript"/>
        </w:rPr>
        <w:t>st</w:t>
      </w:r>
      <w:r w:rsidRPr="00F60114">
        <w:rPr>
          <w:sz w:val="24"/>
          <w:szCs w:val="24"/>
        </w:rPr>
        <w:t xml:space="preserve"> Chronicles 9:9. </w:t>
      </w:r>
    </w:p>
    <w:p w:rsidR="00424B2A" w:rsidRPr="00F60114" w:rsidRDefault="00424B2A" w:rsidP="00424B2A">
      <w:pPr>
        <w:spacing w:line="480" w:lineRule="auto"/>
        <w:jc w:val="center"/>
        <w:rPr>
          <w:b/>
          <w:sz w:val="24"/>
          <w:szCs w:val="24"/>
        </w:rPr>
      </w:pPr>
      <w:r w:rsidRPr="00F60114">
        <w:rPr>
          <w:b/>
          <w:sz w:val="24"/>
          <w:szCs w:val="24"/>
        </w:rPr>
        <w:t>THE NUMBER NINE-HUNDRED &amp; SIXTY TWO</w:t>
      </w:r>
    </w:p>
    <w:p w:rsidR="00424B2A" w:rsidRPr="00F60114" w:rsidRDefault="00424B2A" w:rsidP="00424B2A">
      <w:pPr>
        <w:spacing w:line="480" w:lineRule="auto"/>
        <w:jc w:val="both"/>
        <w:rPr>
          <w:sz w:val="24"/>
          <w:szCs w:val="24"/>
        </w:rPr>
      </w:pPr>
      <w:r w:rsidRPr="00F60114">
        <w:rPr>
          <w:sz w:val="24"/>
          <w:szCs w:val="24"/>
        </w:rPr>
        <w:t xml:space="preserve">The Number 962 represents the completion &amp; perfection in the Holy Bible. The 962 years is the Life of Jared is in Genesis 5:20. </w:t>
      </w:r>
    </w:p>
    <w:p w:rsidR="00424B2A" w:rsidRPr="00F60114" w:rsidRDefault="00424B2A" w:rsidP="00424B2A">
      <w:pPr>
        <w:spacing w:line="480" w:lineRule="auto"/>
        <w:jc w:val="center"/>
        <w:rPr>
          <w:b/>
          <w:sz w:val="24"/>
          <w:szCs w:val="24"/>
        </w:rPr>
      </w:pPr>
      <w:r w:rsidRPr="00F60114">
        <w:rPr>
          <w:b/>
          <w:sz w:val="24"/>
          <w:szCs w:val="24"/>
        </w:rPr>
        <w:t xml:space="preserve">THE NUMBER NINE-HUNDRED &amp; SIXTY NINE </w:t>
      </w:r>
    </w:p>
    <w:p w:rsidR="00424B2A" w:rsidRPr="00F60114" w:rsidRDefault="00424B2A" w:rsidP="00424B2A">
      <w:pPr>
        <w:spacing w:line="480" w:lineRule="auto"/>
        <w:jc w:val="both"/>
        <w:rPr>
          <w:sz w:val="24"/>
          <w:szCs w:val="24"/>
        </w:rPr>
      </w:pPr>
      <w:r w:rsidRPr="00F60114">
        <w:rPr>
          <w:sz w:val="24"/>
          <w:szCs w:val="24"/>
        </w:rPr>
        <w:t xml:space="preserve">The Number 969 represents the completion &amp; perfection in the Holy Bible. The 969 years is the Life of Methuselah is in Genesis 5:27. </w:t>
      </w:r>
    </w:p>
    <w:p w:rsidR="00424B2A" w:rsidRPr="00F60114" w:rsidRDefault="00424B2A" w:rsidP="00424B2A">
      <w:pPr>
        <w:spacing w:line="480" w:lineRule="auto"/>
        <w:jc w:val="center"/>
        <w:rPr>
          <w:b/>
          <w:sz w:val="24"/>
          <w:szCs w:val="24"/>
        </w:rPr>
      </w:pPr>
      <w:r w:rsidRPr="00F60114">
        <w:rPr>
          <w:b/>
          <w:sz w:val="24"/>
          <w:szCs w:val="24"/>
        </w:rPr>
        <w:t xml:space="preserve">THE NUMBER NINE-HUNDRED &amp; SEVENTY TWO </w:t>
      </w:r>
    </w:p>
    <w:p w:rsidR="00424B2A" w:rsidRPr="00F60114" w:rsidRDefault="00424B2A" w:rsidP="00424B2A">
      <w:pPr>
        <w:spacing w:line="480" w:lineRule="auto"/>
        <w:jc w:val="both"/>
        <w:rPr>
          <w:sz w:val="24"/>
          <w:szCs w:val="24"/>
        </w:rPr>
      </w:pPr>
      <w:r w:rsidRPr="00F60114">
        <w:rPr>
          <w:sz w:val="24"/>
          <w:szCs w:val="24"/>
        </w:rPr>
        <w:t>The Number 972 represents the completion &amp; perfection in the Holy Bible. The 972 Sons of Sanasib is in 1</w:t>
      </w:r>
      <w:r w:rsidRPr="00F60114">
        <w:rPr>
          <w:sz w:val="24"/>
          <w:szCs w:val="24"/>
          <w:vertAlign w:val="superscript"/>
        </w:rPr>
        <w:t>st</w:t>
      </w:r>
      <w:r w:rsidRPr="00F60114">
        <w:rPr>
          <w:sz w:val="24"/>
          <w:szCs w:val="24"/>
        </w:rPr>
        <w:t xml:space="preserve"> Esdras 5:24. </w:t>
      </w:r>
    </w:p>
    <w:p w:rsidR="00424B2A" w:rsidRPr="00F60114" w:rsidRDefault="00424B2A" w:rsidP="00424B2A">
      <w:pPr>
        <w:spacing w:line="480" w:lineRule="auto"/>
        <w:jc w:val="center"/>
        <w:rPr>
          <w:sz w:val="24"/>
          <w:szCs w:val="24"/>
        </w:rPr>
      </w:pPr>
      <w:r w:rsidRPr="00F60114">
        <w:rPr>
          <w:b/>
          <w:sz w:val="24"/>
          <w:szCs w:val="24"/>
        </w:rPr>
        <w:t>THE NUMBER NINE HUNDRED &amp; SEVENTY THREE</w:t>
      </w:r>
    </w:p>
    <w:p w:rsidR="00424B2A" w:rsidRPr="00F60114" w:rsidRDefault="00424B2A" w:rsidP="00424B2A">
      <w:pPr>
        <w:spacing w:line="480" w:lineRule="auto"/>
        <w:jc w:val="both"/>
        <w:rPr>
          <w:sz w:val="24"/>
          <w:szCs w:val="24"/>
        </w:rPr>
      </w:pPr>
      <w:r w:rsidRPr="00F60114">
        <w:rPr>
          <w:sz w:val="24"/>
          <w:szCs w:val="24"/>
        </w:rPr>
        <w:t xml:space="preserve">The Number 973 represents the completion &amp; perfection in the Holy Bible. The 973 Children of Jedaiah is in Ezra 2:36 &amp; Nehemiah 7:39. </w:t>
      </w:r>
    </w:p>
    <w:p w:rsidR="00424B2A" w:rsidRPr="00F60114" w:rsidRDefault="00424B2A" w:rsidP="00424B2A">
      <w:pPr>
        <w:spacing w:line="480" w:lineRule="auto"/>
        <w:jc w:val="center"/>
        <w:rPr>
          <w:sz w:val="24"/>
          <w:szCs w:val="24"/>
        </w:rPr>
      </w:pPr>
      <w:r w:rsidRPr="00F60114">
        <w:rPr>
          <w:b/>
          <w:sz w:val="24"/>
          <w:szCs w:val="24"/>
        </w:rPr>
        <w:t>THE NUMBER NINE HUNDRED &amp; NINETY NINE</w:t>
      </w:r>
    </w:p>
    <w:p w:rsidR="00424B2A" w:rsidRPr="00F60114" w:rsidRDefault="00424B2A" w:rsidP="00424B2A">
      <w:pPr>
        <w:spacing w:line="480" w:lineRule="auto"/>
        <w:jc w:val="both"/>
        <w:rPr>
          <w:sz w:val="24"/>
          <w:szCs w:val="24"/>
        </w:rPr>
      </w:pPr>
      <w:r w:rsidRPr="00F60114">
        <w:rPr>
          <w:sz w:val="24"/>
          <w:szCs w:val="24"/>
        </w:rPr>
        <w:t>The Number 999 represents the completion &amp; perfection in the Holy Bible. The 999 Men with their stuff is destroyed is in 1</w:t>
      </w:r>
      <w:r w:rsidRPr="00F60114">
        <w:rPr>
          <w:sz w:val="24"/>
          <w:szCs w:val="24"/>
          <w:vertAlign w:val="superscript"/>
        </w:rPr>
        <w:t>st</w:t>
      </w:r>
      <w:r w:rsidRPr="00F60114">
        <w:rPr>
          <w:sz w:val="24"/>
          <w:szCs w:val="24"/>
        </w:rPr>
        <w:t xml:space="preserve"> Maccabees 5:13. The 999 Men were slain is in 1</w:t>
      </w:r>
      <w:r w:rsidRPr="00F60114">
        <w:rPr>
          <w:sz w:val="24"/>
          <w:szCs w:val="24"/>
          <w:vertAlign w:val="superscript"/>
        </w:rPr>
        <w:t>st</w:t>
      </w:r>
      <w:r w:rsidRPr="00F60114">
        <w:rPr>
          <w:sz w:val="24"/>
          <w:szCs w:val="24"/>
        </w:rPr>
        <w:t xml:space="preserve"> Maccabees 9:49. The 999 Men &amp; Women were killed by the fire in the hold is in Judges 9:49. </w:t>
      </w:r>
    </w:p>
    <w:p w:rsidR="00424B2A" w:rsidRPr="00F60114" w:rsidRDefault="00424B2A" w:rsidP="00424B2A">
      <w:pPr>
        <w:spacing w:line="480" w:lineRule="auto"/>
        <w:jc w:val="center"/>
        <w:rPr>
          <w:b/>
          <w:sz w:val="24"/>
          <w:szCs w:val="24"/>
        </w:rPr>
      </w:pPr>
      <w:r w:rsidRPr="00F60114">
        <w:rPr>
          <w:b/>
          <w:sz w:val="24"/>
          <w:szCs w:val="24"/>
        </w:rPr>
        <w:t xml:space="preserve">THE NUMBER ONE-THOUSAND  </w:t>
      </w:r>
    </w:p>
    <w:p w:rsidR="00424B2A" w:rsidRPr="00F60114" w:rsidRDefault="00424B2A" w:rsidP="00424B2A">
      <w:pPr>
        <w:spacing w:line="480" w:lineRule="auto"/>
        <w:jc w:val="both"/>
        <w:rPr>
          <w:sz w:val="24"/>
          <w:szCs w:val="24"/>
        </w:rPr>
      </w:pPr>
      <w:r w:rsidRPr="00F60114">
        <w:rPr>
          <w:sz w:val="24"/>
          <w:szCs w:val="24"/>
        </w:rPr>
        <w:t>The Number 1,000 represents the completion &amp; perfection in the Holy Bible. The Captain’s over 1,000’s (10,000) is in 1</w:t>
      </w:r>
      <w:r w:rsidRPr="00F60114">
        <w:rPr>
          <w:sz w:val="24"/>
          <w:szCs w:val="24"/>
          <w:vertAlign w:val="superscript"/>
        </w:rPr>
        <w:t>st</w:t>
      </w:r>
      <w:r w:rsidRPr="00F60114">
        <w:rPr>
          <w:sz w:val="24"/>
          <w:szCs w:val="24"/>
        </w:rPr>
        <w:t xml:space="preserve"> Esdras 1:9; 1</w:t>
      </w:r>
      <w:r w:rsidRPr="00F60114">
        <w:rPr>
          <w:sz w:val="24"/>
          <w:szCs w:val="24"/>
          <w:vertAlign w:val="superscript"/>
        </w:rPr>
        <w:t>st</w:t>
      </w:r>
      <w:r w:rsidRPr="00F60114">
        <w:rPr>
          <w:sz w:val="24"/>
          <w:szCs w:val="24"/>
        </w:rPr>
        <w:t xml:space="preserve"> Maccabees 3:55; Numbers 31:14; Deuteronomy 1:15; 1</w:t>
      </w:r>
      <w:r w:rsidRPr="00F60114">
        <w:rPr>
          <w:sz w:val="24"/>
          <w:szCs w:val="24"/>
          <w:vertAlign w:val="superscript"/>
        </w:rPr>
        <w:t>st</w:t>
      </w:r>
      <w:r w:rsidRPr="00F60114">
        <w:rPr>
          <w:sz w:val="24"/>
          <w:szCs w:val="24"/>
        </w:rPr>
        <w:t xml:space="preserve"> Samuel 8:12 &amp; 1</w:t>
      </w:r>
      <w:r w:rsidRPr="00F60114">
        <w:rPr>
          <w:sz w:val="24"/>
          <w:szCs w:val="24"/>
          <w:vertAlign w:val="superscript"/>
        </w:rPr>
        <w:t>st</w:t>
      </w:r>
      <w:r w:rsidRPr="00F60114">
        <w:rPr>
          <w:sz w:val="24"/>
          <w:szCs w:val="24"/>
        </w:rPr>
        <w:t xml:space="preserve"> Chronicles 12:20; 13:1; 15:25; 26:26; 28:1 &amp; 2</w:t>
      </w:r>
      <w:r w:rsidRPr="00F60114">
        <w:rPr>
          <w:sz w:val="24"/>
          <w:szCs w:val="24"/>
          <w:vertAlign w:val="superscript"/>
        </w:rPr>
        <w:t>nd</w:t>
      </w:r>
      <w:r w:rsidRPr="00F60114">
        <w:rPr>
          <w:sz w:val="24"/>
          <w:szCs w:val="24"/>
        </w:rPr>
        <w:t xml:space="preserve"> Chronicles 25:5. The Leaders (Teachers) over 1,000’s (10,000) is in 1</w:t>
      </w:r>
      <w:r w:rsidRPr="00F60114">
        <w:rPr>
          <w:sz w:val="24"/>
          <w:szCs w:val="24"/>
          <w:vertAlign w:val="superscript"/>
        </w:rPr>
        <w:t>st</w:t>
      </w:r>
      <w:r w:rsidRPr="00F6011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F60114">
        <w:rPr>
          <w:sz w:val="24"/>
          <w:szCs w:val="24"/>
          <w:vertAlign w:val="superscript"/>
        </w:rPr>
        <w:t>st</w:t>
      </w:r>
      <w:r w:rsidRPr="00F60114">
        <w:rPr>
          <w:sz w:val="24"/>
          <w:szCs w:val="24"/>
        </w:rPr>
        <w:t xml:space="preserve"> Samuel 22:7; 2</w:t>
      </w:r>
      <w:r w:rsidRPr="00F60114">
        <w:rPr>
          <w:sz w:val="24"/>
          <w:szCs w:val="24"/>
          <w:vertAlign w:val="superscript"/>
        </w:rPr>
        <w:t>nd</w:t>
      </w:r>
      <w:r w:rsidRPr="00F60114">
        <w:rPr>
          <w:sz w:val="24"/>
          <w:szCs w:val="24"/>
        </w:rPr>
        <w:t xml:space="preserve"> Samuel 18:1; 1</w:t>
      </w:r>
      <w:r w:rsidRPr="00F60114">
        <w:rPr>
          <w:sz w:val="24"/>
          <w:szCs w:val="24"/>
          <w:vertAlign w:val="superscript"/>
        </w:rPr>
        <w:t>st</w:t>
      </w:r>
      <w:r w:rsidRPr="00F60114">
        <w:rPr>
          <w:sz w:val="24"/>
          <w:szCs w:val="24"/>
        </w:rPr>
        <w:t xml:space="preserve"> Chronicles 13:1; 27:1; 29:6 &amp; 2</w:t>
      </w:r>
      <w:r w:rsidRPr="00F60114">
        <w:rPr>
          <w:sz w:val="24"/>
          <w:szCs w:val="24"/>
          <w:vertAlign w:val="superscript"/>
        </w:rPr>
        <w:t>nd</w:t>
      </w:r>
      <w:r w:rsidRPr="00F60114">
        <w:rPr>
          <w:sz w:val="24"/>
          <w:szCs w:val="24"/>
        </w:rPr>
        <w:t xml:space="preserve"> Chronicles 1:2; 17:14. The Captain’s Host is in 1</w:t>
      </w:r>
      <w:r w:rsidRPr="00F60114">
        <w:rPr>
          <w:sz w:val="24"/>
          <w:szCs w:val="24"/>
          <w:vertAlign w:val="superscript"/>
        </w:rPr>
        <w:t>st</w:t>
      </w:r>
      <w:r w:rsidRPr="00F60114">
        <w:rPr>
          <w:sz w:val="24"/>
          <w:szCs w:val="24"/>
        </w:rPr>
        <w:t xml:space="preserve"> Samuel 22:7. The 1,000 Philistines passed on is in 1</w:t>
      </w:r>
      <w:r w:rsidRPr="00F60114">
        <w:rPr>
          <w:sz w:val="24"/>
          <w:szCs w:val="24"/>
          <w:vertAlign w:val="superscript"/>
        </w:rPr>
        <w:t>st</w:t>
      </w:r>
      <w:r w:rsidRPr="00F60114">
        <w:rPr>
          <w:sz w:val="24"/>
          <w:szCs w:val="24"/>
        </w:rPr>
        <w:t xml:space="preserve"> Samuel 29:2. The other 1,000 vessels is in 1</w:t>
      </w:r>
      <w:r w:rsidRPr="00F60114">
        <w:rPr>
          <w:sz w:val="24"/>
          <w:szCs w:val="24"/>
          <w:vertAlign w:val="superscript"/>
        </w:rPr>
        <w:t>st</w:t>
      </w:r>
      <w:r w:rsidRPr="00F60114">
        <w:rPr>
          <w:sz w:val="24"/>
          <w:szCs w:val="24"/>
        </w:rPr>
        <w:t xml:space="preserve"> Esdras 2:13. The Ruler’s over 1,000’s (10,000) is in Exodus 18:21, 25. The 1,000 Pounds of Gold ($96,000,000.00 million) for the Father Stephen’s Holy Treasury is in 1</w:t>
      </w:r>
      <w:r w:rsidRPr="00F60114">
        <w:rPr>
          <w:sz w:val="24"/>
          <w:szCs w:val="24"/>
          <w:vertAlign w:val="superscript"/>
        </w:rPr>
        <w:t>st</w:t>
      </w:r>
      <w:r w:rsidRPr="00F60114">
        <w:rPr>
          <w:sz w:val="24"/>
          <w:szCs w:val="24"/>
        </w:rPr>
        <w:t xml:space="preserve"> Esdras 5:45. The 1,000 year reign to live is in Sirach 41:4. The 100 out of a 1,000 to fetch victuals is in Judges 20:10. The Captain of their 1,000 is in 1</w:t>
      </w:r>
      <w:r w:rsidRPr="00F60114">
        <w:rPr>
          <w:sz w:val="24"/>
          <w:szCs w:val="24"/>
          <w:vertAlign w:val="superscript"/>
        </w:rPr>
        <w:t>st</w:t>
      </w:r>
      <w:r w:rsidRPr="00F60114">
        <w:rPr>
          <w:sz w:val="24"/>
          <w:szCs w:val="24"/>
        </w:rPr>
        <w:t xml:space="preserve"> Samuel 17:18; 18:13. The 1,000 came out to see the King is in 2</w:t>
      </w:r>
      <w:r w:rsidRPr="00F60114">
        <w:rPr>
          <w:sz w:val="24"/>
          <w:szCs w:val="24"/>
          <w:vertAlign w:val="superscript"/>
        </w:rPr>
        <w:t>nd</w:t>
      </w:r>
      <w:r w:rsidRPr="00F60114">
        <w:rPr>
          <w:sz w:val="24"/>
          <w:szCs w:val="24"/>
        </w:rPr>
        <w:t xml:space="preserve"> Samuel 18:4. The 1,000 is under the Greatest is in 1</w:t>
      </w:r>
      <w:r w:rsidRPr="00F60114">
        <w:rPr>
          <w:sz w:val="24"/>
          <w:szCs w:val="24"/>
          <w:vertAlign w:val="superscript"/>
        </w:rPr>
        <w:t>st</w:t>
      </w:r>
      <w:r w:rsidRPr="00F60114">
        <w:rPr>
          <w:sz w:val="24"/>
          <w:szCs w:val="24"/>
        </w:rPr>
        <w:t xml:space="preserve"> Chronicles 12:14. The 1,000 Chariots is in 1</w:t>
      </w:r>
      <w:r w:rsidRPr="00F60114">
        <w:rPr>
          <w:sz w:val="24"/>
          <w:szCs w:val="24"/>
          <w:vertAlign w:val="superscript"/>
        </w:rPr>
        <w:t>st</w:t>
      </w:r>
      <w:r w:rsidRPr="00F6011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F60114">
        <w:rPr>
          <w:sz w:val="24"/>
          <w:szCs w:val="24"/>
          <w:vertAlign w:val="superscript"/>
        </w:rPr>
        <w:t>st</w:t>
      </w:r>
      <w:r w:rsidRPr="00F60114">
        <w:rPr>
          <w:sz w:val="24"/>
          <w:szCs w:val="24"/>
        </w:rPr>
        <w:t xml:space="preserve"> Esdras 2:13. The 1,000 Silver Cups is in 1</w:t>
      </w:r>
      <w:r w:rsidRPr="00F60114">
        <w:rPr>
          <w:sz w:val="24"/>
          <w:szCs w:val="24"/>
          <w:vertAlign w:val="superscript"/>
        </w:rPr>
        <w:t>st</w:t>
      </w:r>
      <w:r w:rsidRPr="00F60114">
        <w:rPr>
          <w:sz w:val="24"/>
          <w:szCs w:val="24"/>
        </w:rPr>
        <w:t xml:space="preserve"> Esdras 2:13. The 1,000 other Vessels is in 1</w:t>
      </w:r>
      <w:r w:rsidRPr="00F60114">
        <w:rPr>
          <w:sz w:val="24"/>
          <w:szCs w:val="24"/>
          <w:vertAlign w:val="superscript"/>
        </w:rPr>
        <w:t>st</w:t>
      </w:r>
      <w:r w:rsidRPr="00F60114">
        <w:rPr>
          <w:sz w:val="24"/>
          <w:szCs w:val="24"/>
        </w:rPr>
        <w:t xml:space="preserve"> Esdras 2:13. The 1,000 Horsemen is in 1</w:t>
      </w:r>
      <w:r w:rsidRPr="00F60114">
        <w:rPr>
          <w:sz w:val="24"/>
          <w:szCs w:val="24"/>
          <w:vertAlign w:val="superscript"/>
        </w:rPr>
        <w:t>st</w:t>
      </w:r>
      <w:r w:rsidRPr="00F60114">
        <w:rPr>
          <w:sz w:val="24"/>
          <w:szCs w:val="24"/>
        </w:rPr>
        <w:t xml:space="preserve"> Esdras 5:2. The 1,000 Hills to the Lord Enoch is in 2</w:t>
      </w:r>
      <w:r w:rsidRPr="00F60114">
        <w:rPr>
          <w:sz w:val="24"/>
          <w:szCs w:val="24"/>
          <w:vertAlign w:val="superscript"/>
        </w:rPr>
        <w:t>nd</w:t>
      </w:r>
      <w:r w:rsidRPr="00F6011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F60114">
        <w:rPr>
          <w:sz w:val="24"/>
          <w:szCs w:val="24"/>
          <w:vertAlign w:val="superscript"/>
        </w:rPr>
        <w:t>st</w:t>
      </w:r>
      <w:r w:rsidRPr="00F60114">
        <w:rPr>
          <w:sz w:val="24"/>
          <w:szCs w:val="24"/>
        </w:rPr>
        <w:t xml:space="preserve"> Maccabees 2:38. The 1,000 Best Horsemen is in 1</w:t>
      </w:r>
      <w:r w:rsidRPr="00F60114">
        <w:rPr>
          <w:sz w:val="24"/>
          <w:szCs w:val="24"/>
          <w:vertAlign w:val="superscript"/>
        </w:rPr>
        <w:t>st</w:t>
      </w:r>
      <w:r w:rsidRPr="00F60114">
        <w:rPr>
          <w:sz w:val="24"/>
          <w:szCs w:val="24"/>
        </w:rPr>
        <w:t xml:space="preserve"> Maccabees 4:1. The 1,000 Men armed with armor is appointed for every elephant (32 is 32,000) is in 1</w:t>
      </w:r>
      <w:r w:rsidRPr="00F60114">
        <w:rPr>
          <w:sz w:val="24"/>
          <w:szCs w:val="24"/>
          <w:vertAlign w:val="superscript"/>
        </w:rPr>
        <w:t>st</w:t>
      </w:r>
      <w:r w:rsidRPr="00F60114">
        <w:rPr>
          <w:sz w:val="24"/>
          <w:szCs w:val="24"/>
        </w:rPr>
        <w:t xml:space="preserve"> Maccabees 6:35. The 1,000 Horsemen were left for Ambush is in 1</w:t>
      </w:r>
      <w:r w:rsidRPr="00F60114">
        <w:rPr>
          <w:sz w:val="24"/>
          <w:szCs w:val="24"/>
          <w:vertAlign w:val="superscript"/>
        </w:rPr>
        <w:t>st</w:t>
      </w:r>
      <w:r w:rsidRPr="00F60114">
        <w:rPr>
          <w:sz w:val="24"/>
          <w:szCs w:val="24"/>
        </w:rPr>
        <w:t xml:space="preserve"> Maccabees 10:79. The 1,000 Men with Him is in 1</w:t>
      </w:r>
      <w:r w:rsidRPr="00F60114">
        <w:rPr>
          <w:sz w:val="24"/>
          <w:szCs w:val="24"/>
          <w:vertAlign w:val="superscript"/>
        </w:rPr>
        <w:t>st</w:t>
      </w:r>
      <w:r w:rsidRPr="00F60114">
        <w:rPr>
          <w:sz w:val="24"/>
          <w:szCs w:val="24"/>
        </w:rPr>
        <w:t xml:space="preserve"> Maccabees 12:47. The 1,000 pound ($96,000,000.00 million) of gold of the great shield to confirm the league is in 1</w:t>
      </w:r>
      <w:r w:rsidRPr="00F60114">
        <w:rPr>
          <w:sz w:val="24"/>
          <w:szCs w:val="24"/>
          <w:vertAlign w:val="superscript"/>
        </w:rPr>
        <w:t>st</w:t>
      </w:r>
      <w:r w:rsidRPr="00F60114">
        <w:rPr>
          <w:sz w:val="24"/>
          <w:szCs w:val="24"/>
        </w:rPr>
        <w:t xml:space="preserve"> Maccabees 14:24; 15:18. The 1,000 Men suddenly assaulted the city is in 2</w:t>
      </w:r>
      <w:r w:rsidRPr="00F60114">
        <w:rPr>
          <w:sz w:val="24"/>
          <w:szCs w:val="24"/>
          <w:vertAlign w:val="superscript"/>
        </w:rPr>
        <w:t>nd</w:t>
      </w:r>
      <w:r w:rsidRPr="00F60114">
        <w:rPr>
          <w:sz w:val="24"/>
          <w:szCs w:val="24"/>
        </w:rPr>
        <w:t xml:space="preserve"> Maccabees 5:5. The 1,000 Merchants is in 2</w:t>
      </w:r>
      <w:r w:rsidRPr="00F60114">
        <w:rPr>
          <w:sz w:val="24"/>
          <w:szCs w:val="24"/>
          <w:vertAlign w:val="superscript"/>
        </w:rPr>
        <w:t>nd</w:t>
      </w:r>
      <w:r w:rsidRPr="00F6011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F60114">
        <w:rPr>
          <w:sz w:val="24"/>
          <w:szCs w:val="24"/>
          <w:vertAlign w:val="superscript"/>
        </w:rPr>
        <w:t>st</w:t>
      </w:r>
      <w:r w:rsidRPr="00F60114">
        <w:rPr>
          <w:sz w:val="24"/>
          <w:szCs w:val="24"/>
        </w:rPr>
        <w:t xml:space="preserve"> Chronicles 16:15 &amp; Psalms 105:8. The 1,000 is chased by 1 is in Deuteronomy 32:30. The 1,000 slew by Samson with a jawbone of an ass is in Judges 15:15, 16. The 1,000 Men with Jonathan is in 1</w:t>
      </w:r>
      <w:r w:rsidRPr="00F60114">
        <w:rPr>
          <w:sz w:val="24"/>
          <w:szCs w:val="24"/>
          <w:vertAlign w:val="superscript"/>
        </w:rPr>
        <w:t>st</w:t>
      </w:r>
      <w:r w:rsidRPr="00F60114">
        <w:rPr>
          <w:sz w:val="24"/>
          <w:szCs w:val="24"/>
        </w:rPr>
        <w:t xml:space="preserve"> Samuel 13:2. The 1,000 Sheep &amp; 1,000 Goats is in 1</w:t>
      </w:r>
      <w:r w:rsidRPr="00F60114">
        <w:rPr>
          <w:sz w:val="24"/>
          <w:szCs w:val="24"/>
          <w:vertAlign w:val="superscript"/>
        </w:rPr>
        <w:t>st</w:t>
      </w:r>
      <w:r w:rsidRPr="00F60114">
        <w:rPr>
          <w:sz w:val="24"/>
          <w:szCs w:val="24"/>
        </w:rPr>
        <w:t xml:space="preserve"> Samuel 25:2. The 1,000 Men is in 2</w:t>
      </w:r>
      <w:r w:rsidRPr="00F60114">
        <w:rPr>
          <w:sz w:val="24"/>
          <w:szCs w:val="24"/>
          <w:vertAlign w:val="superscript"/>
        </w:rPr>
        <w:t>nd</w:t>
      </w:r>
      <w:r w:rsidRPr="00F60114">
        <w:rPr>
          <w:sz w:val="24"/>
          <w:szCs w:val="24"/>
        </w:rPr>
        <w:t xml:space="preserve"> Samuel 10:6. The 1,000 Shekels ($128,000.00) of Silver in My hand is in 2</w:t>
      </w:r>
      <w:r w:rsidRPr="00F60114">
        <w:rPr>
          <w:sz w:val="24"/>
          <w:szCs w:val="24"/>
          <w:vertAlign w:val="superscript"/>
        </w:rPr>
        <w:t>nd</w:t>
      </w:r>
      <w:r w:rsidRPr="00F60114">
        <w:rPr>
          <w:sz w:val="24"/>
          <w:szCs w:val="24"/>
        </w:rPr>
        <w:t xml:space="preserve"> Samuel 18:12. The 1,000 Men is in 2</w:t>
      </w:r>
      <w:r w:rsidRPr="00F60114">
        <w:rPr>
          <w:sz w:val="24"/>
          <w:szCs w:val="24"/>
          <w:vertAlign w:val="superscript"/>
        </w:rPr>
        <w:t>nd</w:t>
      </w:r>
      <w:r w:rsidRPr="00F60114">
        <w:rPr>
          <w:sz w:val="24"/>
          <w:szCs w:val="24"/>
        </w:rPr>
        <w:t xml:space="preserve"> Samuel 19:17. The 1,000 burnt offerings on the altar is in 1</w:t>
      </w:r>
      <w:r w:rsidRPr="00F60114">
        <w:rPr>
          <w:sz w:val="24"/>
          <w:szCs w:val="24"/>
          <w:vertAlign w:val="superscript"/>
        </w:rPr>
        <w:t>st</w:t>
      </w:r>
      <w:r w:rsidRPr="00F60114">
        <w:rPr>
          <w:sz w:val="24"/>
          <w:szCs w:val="24"/>
        </w:rPr>
        <w:t xml:space="preserve"> Kings 3:4. The 1,000 Talents ($384,000,000.00 million) of Silver to confirm the Kingdom in His hand is in 2</w:t>
      </w:r>
      <w:r w:rsidRPr="00F60114">
        <w:rPr>
          <w:sz w:val="24"/>
          <w:szCs w:val="24"/>
          <w:vertAlign w:val="superscript"/>
        </w:rPr>
        <w:t>nd</w:t>
      </w:r>
      <w:r w:rsidRPr="00F60114">
        <w:rPr>
          <w:sz w:val="24"/>
          <w:szCs w:val="24"/>
        </w:rPr>
        <w:t xml:space="preserve"> Kings 15:19. The 1,000 Craftsmen &amp; Smiths that were strong and apt for war is in 2</w:t>
      </w:r>
      <w:r w:rsidRPr="00F60114">
        <w:rPr>
          <w:sz w:val="24"/>
          <w:szCs w:val="24"/>
          <w:vertAlign w:val="superscript"/>
        </w:rPr>
        <w:t>nd</w:t>
      </w:r>
      <w:r w:rsidRPr="00F60114">
        <w:rPr>
          <w:sz w:val="24"/>
          <w:szCs w:val="24"/>
        </w:rPr>
        <w:t xml:space="preserve"> Kings 24:16. The 1,000 Captains (over 100,000,000,000 billion through relenting) is in 1</w:t>
      </w:r>
      <w:r w:rsidRPr="00F60114">
        <w:rPr>
          <w:sz w:val="24"/>
          <w:szCs w:val="24"/>
          <w:vertAlign w:val="superscript"/>
        </w:rPr>
        <w:t>st</w:t>
      </w:r>
      <w:r w:rsidRPr="00F60114">
        <w:rPr>
          <w:sz w:val="24"/>
          <w:szCs w:val="24"/>
        </w:rPr>
        <w:t xml:space="preserve"> Chronicles 12:34. The 1,000 Chariots is in 1</w:t>
      </w:r>
      <w:r w:rsidRPr="00F60114">
        <w:rPr>
          <w:sz w:val="24"/>
          <w:szCs w:val="24"/>
          <w:vertAlign w:val="superscript"/>
        </w:rPr>
        <w:t>st</w:t>
      </w:r>
      <w:r w:rsidRPr="00F60114">
        <w:rPr>
          <w:sz w:val="24"/>
          <w:szCs w:val="24"/>
        </w:rPr>
        <w:t xml:space="preserve"> Chronicles 18:4. The 1,000 Talents ($384,000,000.00 million) of Silver to Hire Chariots &amp; Horsemen is in 1</w:t>
      </w:r>
      <w:r w:rsidRPr="00F60114">
        <w:rPr>
          <w:sz w:val="24"/>
          <w:szCs w:val="24"/>
          <w:vertAlign w:val="superscript"/>
        </w:rPr>
        <w:t>st</w:t>
      </w:r>
      <w:r w:rsidRPr="00F60114">
        <w:rPr>
          <w:sz w:val="24"/>
          <w:szCs w:val="24"/>
        </w:rPr>
        <w:t xml:space="preserve"> Chronicles 19:6. The 1,000 Bullocks, 1,000 Rams &amp; 1,000 Lambs is in 1</w:t>
      </w:r>
      <w:r w:rsidRPr="00F60114">
        <w:rPr>
          <w:sz w:val="24"/>
          <w:szCs w:val="24"/>
          <w:vertAlign w:val="superscript"/>
        </w:rPr>
        <w:t>st</w:t>
      </w:r>
      <w:r w:rsidRPr="00F60114">
        <w:rPr>
          <w:sz w:val="24"/>
          <w:szCs w:val="24"/>
        </w:rPr>
        <w:t xml:space="preserve"> Chronicles 29:21. The 1,000 Burnt Offerings is in 2</w:t>
      </w:r>
      <w:r w:rsidRPr="00F60114">
        <w:rPr>
          <w:sz w:val="24"/>
          <w:szCs w:val="24"/>
          <w:vertAlign w:val="superscript"/>
        </w:rPr>
        <w:t>nd</w:t>
      </w:r>
      <w:r w:rsidRPr="00F60114">
        <w:rPr>
          <w:sz w:val="24"/>
          <w:szCs w:val="24"/>
        </w:rPr>
        <w:t xml:space="preserve"> Chronicles 1:6. The 1,000 Bullocks is in 2</w:t>
      </w:r>
      <w:r w:rsidRPr="00F60114">
        <w:rPr>
          <w:sz w:val="24"/>
          <w:szCs w:val="24"/>
          <w:vertAlign w:val="superscript"/>
        </w:rPr>
        <w:t>nd</w:t>
      </w:r>
      <w:r w:rsidRPr="00F6011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F60114">
        <w:rPr>
          <w:sz w:val="24"/>
          <w:szCs w:val="24"/>
          <w:vertAlign w:val="superscript"/>
        </w:rPr>
        <w:t>nd</w:t>
      </w:r>
      <w:r w:rsidRPr="00F60114">
        <w:rPr>
          <w:sz w:val="24"/>
          <w:szCs w:val="24"/>
        </w:rPr>
        <w:t xml:space="preserve"> Peter 3:8. The 1,000 years concerns Satan being bound is in Revelation 20:2, 3, 7. The 1,000 year reign is in Revelation 20:4, 5, 6.    </w:t>
      </w:r>
    </w:p>
    <w:p w:rsidR="00424B2A" w:rsidRPr="00F60114" w:rsidRDefault="00424B2A" w:rsidP="00424B2A">
      <w:pPr>
        <w:spacing w:line="480" w:lineRule="auto"/>
        <w:ind w:left="8640" w:hanging="8640"/>
        <w:jc w:val="center"/>
        <w:rPr>
          <w:b/>
          <w:sz w:val="24"/>
          <w:szCs w:val="24"/>
        </w:rPr>
      </w:pPr>
      <w:r w:rsidRPr="00F60114">
        <w:rPr>
          <w:b/>
          <w:sz w:val="24"/>
          <w:szCs w:val="24"/>
        </w:rPr>
        <w:t>THE NUMBER ONE-THOUSAND &amp; ONE</w:t>
      </w:r>
    </w:p>
    <w:p w:rsidR="00424B2A" w:rsidRPr="00F60114" w:rsidRDefault="00424B2A" w:rsidP="00424B2A">
      <w:pPr>
        <w:spacing w:line="480" w:lineRule="auto"/>
        <w:rPr>
          <w:sz w:val="24"/>
          <w:szCs w:val="24"/>
        </w:rPr>
      </w:pPr>
      <w:r w:rsidRPr="00F60114">
        <w:rPr>
          <w:sz w:val="24"/>
          <w:szCs w:val="24"/>
        </w:rPr>
        <w:t>The Number 1,001 represents the completion &amp; perfection in the Holy Bible. The greatest Captain is in 1</w:t>
      </w:r>
      <w:r w:rsidRPr="00F60114">
        <w:rPr>
          <w:sz w:val="24"/>
          <w:szCs w:val="24"/>
          <w:vertAlign w:val="superscript"/>
        </w:rPr>
        <w:t>st</w:t>
      </w:r>
      <w:r w:rsidRPr="00F60114">
        <w:rPr>
          <w:sz w:val="24"/>
          <w:szCs w:val="24"/>
        </w:rPr>
        <w:t xml:space="preserve"> Chronicles 12:14. </w:t>
      </w:r>
    </w:p>
    <w:p w:rsidR="00424B2A" w:rsidRPr="00F60114" w:rsidRDefault="00424B2A" w:rsidP="00424B2A">
      <w:pPr>
        <w:spacing w:line="480" w:lineRule="auto"/>
        <w:ind w:left="8640" w:hanging="8640"/>
        <w:jc w:val="center"/>
        <w:rPr>
          <w:b/>
          <w:sz w:val="24"/>
          <w:szCs w:val="24"/>
        </w:rPr>
      </w:pPr>
      <w:r w:rsidRPr="00F60114">
        <w:rPr>
          <w:b/>
          <w:sz w:val="24"/>
          <w:szCs w:val="24"/>
        </w:rPr>
        <w:t>THE NUMBER ONE-THOUSAND &amp; FIVE</w:t>
      </w:r>
    </w:p>
    <w:p w:rsidR="00424B2A" w:rsidRPr="00F60114" w:rsidRDefault="00424B2A" w:rsidP="00424B2A">
      <w:pPr>
        <w:spacing w:line="480" w:lineRule="auto"/>
        <w:rPr>
          <w:sz w:val="24"/>
          <w:szCs w:val="24"/>
        </w:rPr>
      </w:pPr>
      <w:r w:rsidRPr="00F60114">
        <w:rPr>
          <w:sz w:val="24"/>
          <w:szCs w:val="24"/>
        </w:rPr>
        <w:t>The Number 1,005 represents the completion &amp; perfection in the Holy Bible. The 1,005 Songs of Solomon is in 1</w:t>
      </w:r>
      <w:r w:rsidRPr="00F60114">
        <w:rPr>
          <w:sz w:val="24"/>
          <w:szCs w:val="24"/>
          <w:vertAlign w:val="superscript"/>
        </w:rPr>
        <w:t>st</w:t>
      </w:r>
      <w:r w:rsidRPr="00F60114">
        <w:rPr>
          <w:sz w:val="24"/>
          <w:szCs w:val="24"/>
        </w:rPr>
        <w:t xml:space="preserve"> Kings 4:32.  </w:t>
      </w:r>
    </w:p>
    <w:p w:rsidR="00424B2A" w:rsidRPr="00F60114" w:rsidRDefault="00424B2A" w:rsidP="00424B2A">
      <w:pPr>
        <w:spacing w:line="480" w:lineRule="auto"/>
        <w:jc w:val="center"/>
        <w:rPr>
          <w:b/>
          <w:sz w:val="24"/>
          <w:szCs w:val="24"/>
        </w:rPr>
      </w:pPr>
      <w:r w:rsidRPr="00F60114">
        <w:rPr>
          <w:b/>
          <w:sz w:val="24"/>
          <w:szCs w:val="24"/>
        </w:rPr>
        <w:t xml:space="preserve">THE NUMBER ONE-THOUSAND &amp; SEVENTEEN  </w:t>
      </w:r>
    </w:p>
    <w:p w:rsidR="00424B2A" w:rsidRPr="00F60114" w:rsidRDefault="00424B2A" w:rsidP="00424B2A">
      <w:pPr>
        <w:spacing w:line="480" w:lineRule="auto"/>
        <w:rPr>
          <w:sz w:val="24"/>
          <w:szCs w:val="24"/>
        </w:rPr>
      </w:pPr>
      <w:r w:rsidRPr="00F60114">
        <w:rPr>
          <w:sz w:val="24"/>
          <w:szCs w:val="24"/>
        </w:rPr>
        <w:t>The Number 1,017 represents the completion &amp; perfection in the Holy Bible. The 1,017 Sons of Carme is in 1</w:t>
      </w:r>
      <w:r w:rsidRPr="00F60114">
        <w:rPr>
          <w:sz w:val="24"/>
          <w:szCs w:val="24"/>
          <w:vertAlign w:val="superscript"/>
        </w:rPr>
        <w:t>st</w:t>
      </w:r>
      <w:r w:rsidRPr="00F60114">
        <w:rPr>
          <w:sz w:val="24"/>
          <w:szCs w:val="24"/>
        </w:rPr>
        <w:t xml:space="preserve"> Esdras 5:25. The 1,017 Children of Harim is in Ezra 2:39 &amp; Nehemiah 7:42. </w:t>
      </w:r>
    </w:p>
    <w:p w:rsidR="00424B2A" w:rsidRPr="00F60114" w:rsidRDefault="00424B2A" w:rsidP="00424B2A">
      <w:pPr>
        <w:spacing w:line="480" w:lineRule="auto"/>
        <w:jc w:val="center"/>
        <w:rPr>
          <w:b/>
          <w:sz w:val="24"/>
          <w:szCs w:val="24"/>
        </w:rPr>
      </w:pPr>
      <w:r w:rsidRPr="00F60114">
        <w:rPr>
          <w:b/>
          <w:sz w:val="24"/>
          <w:szCs w:val="24"/>
        </w:rPr>
        <w:t xml:space="preserve">THE NUMBER ONE-THOUSAND &amp; FORTY </w:t>
      </w:r>
    </w:p>
    <w:p w:rsidR="00424B2A" w:rsidRPr="00F60114" w:rsidRDefault="00424B2A" w:rsidP="00424B2A">
      <w:pPr>
        <w:spacing w:line="480" w:lineRule="auto"/>
        <w:jc w:val="both"/>
        <w:rPr>
          <w:sz w:val="24"/>
          <w:szCs w:val="24"/>
        </w:rPr>
      </w:pPr>
      <w:r w:rsidRPr="00F60114">
        <w:rPr>
          <w:sz w:val="24"/>
          <w:szCs w:val="24"/>
        </w:rPr>
        <w:t xml:space="preserve">The Number 1,040 represents the completion &amp; perfection in the Holy Bible. The 8 Silver Chargers is 1,040 shekels ($133,120.00) is in Numbers 7:13, 19, 25, 31, 37, 43, 49, 55, 61, 67, 73, 79. </w:t>
      </w:r>
    </w:p>
    <w:p w:rsidR="00424B2A" w:rsidRPr="00F60114" w:rsidRDefault="00424B2A" w:rsidP="00424B2A">
      <w:pPr>
        <w:spacing w:line="480" w:lineRule="auto"/>
        <w:jc w:val="center"/>
        <w:rPr>
          <w:b/>
          <w:sz w:val="24"/>
          <w:szCs w:val="24"/>
        </w:rPr>
      </w:pPr>
      <w:r w:rsidRPr="00F60114">
        <w:rPr>
          <w:b/>
          <w:sz w:val="24"/>
          <w:szCs w:val="24"/>
        </w:rPr>
        <w:t xml:space="preserve">THE NUMBER ONE-THOUSAND &amp; FORTY SEVEN  </w:t>
      </w:r>
    </w:p>
    <w:p w:rsidR="00424B2A" w:rsidRPr="00F60114" w:rsidRDefault="00424B2A" w:rsidP="00424B2A">
      <w:pPr>
        <w:spacing w:line="480" w:lineRule="auto"/>
        <w:jc w:val="both"/>
        <w:rPr>
          <w:sz w:val="24"/>
          <w:szCs w:val="24"/>
        </w:rPr>
      </w:pPr>
      <w:r w:rsidRPr="00F60114">
        <w:rPr>
          <w:sz w:val="24"/>
          <w:szCs w:val="24"/>
        </w:rPr>
        <w:t>The Number 1,047 represents the completion &amp; perfection in the Holy Bible. The 1,047 Sons of Phassaron is in 1</w:t>
      </w:r>
      <w:r w:rsidRPr="00F60114">
        <w:rPr>
          <w:sz w:val="24"/>
          <w:szCs w:val="24"/>
          <w:vertAlign w:val="superscript"/>
        </w:rPr>
        <w:t>st</w:t>
      </w:r>
      <w:r w:rsidRPr="00F60114">
        <w:rPr>
          <w:sz w:val="24"/>
          <w:szCs w:val="24"/>
        </w:rPr>
        <w:t xml:space="preserve"> Esdras 5:25. </w:t>
      </w:r>
    </w:p>
    <w:p w:rsidR="00424B2A" w:rsidRPr="00F60114" w:rsidRDefault="00424B2A" w:rsidP="00424B2A">
      <w:pPr>
        <w:spacing w:line="480" w:lineRule="auto"/>
        <w:jc w:val="center"/>
        <w:rPr>
          <w:b/>
          <w:sz w:val="24"/>
          <w:szCs w:val="24"/>
        </w:rPr>
      </w:pPr>
      <w:r w:rsidRPr="00F60114">
        <w:rPr>
          <w:b/>
          <w:sz w:val="24"/>
          <w:szCs w:val="24"/>
        </w:rPr>
        <w:t xml:space="preserve">THE NUMBER ONE-THOUSAND &amp; FIFTY TWO </w:t>
      </w:r>
    </w:p>
    <w:p w:rsidR="00424B2A" w:rsidRPr="00F60114" w:rsidRDefault="00424B2A" w:rsidP="00424B2A">
      <w:pPr>
        <w:spacing w:line="480" w:lineRule="auto"/>
        <w:jc w:val="both"/>
        <w:rPr>
          <w:sz w:val="24"/>
          <w:szCs w:val="24"/>
        </w:rPr>
      </w:pPr>
      <w:r w:rsidRPr="00F60114">
        <w:rPr>
          <w:sz w:val="24"/>
          <w:szCs w:val="24"/>
        </w:rPr>
        <w:t>The Number 1,052 represents the completion &amp; perfection in the Holy Bible. The 1,052 Sons of Meruth is in 1</w:t>
      </w:r>
      <w:r w:rsidRPr="00F60114">
        <w:rPr>
          <w:sz w:val="24"/>
          <w:szCs w:val="24"/>
          <w:vertAlign w:val="superscript"/>
        </w:rPr>
        <w:t>st</w:t>
      </w:r>
      <w:r w:rsidRPr="00F60114">
        <w:rPr>
          <w:sz w:val="24"/>
          <w:szCs w:val="24"/>
        </w:rPr>
        <w:t xml:space="preserve"> Esdras 5:24. The 1,052 Children of Immer is in Ezra 2:37 &amp; Nehemiah 7:40. </w:t>
      </w:r>
    </w:p>
    <w:p w:rsidR="00424B2A" w:rsidRPr="00F60114" w:rsidRDefault="00424B2A" w:rsidP="00424B2A">
      <w:pPr>
        <w:tabs>
          <w:tab w:val="left" w:pos="5130"/>
        </w:tabs>
        <w:spacing w:line="480" w:lineRule="auto"/>
        <w:jc w:val="center"/>
        <w:rPr>
          <w:sz w:val="24"/>
          <w:szCs w:val="24"/>
        </w:rPr>
      </w:pPr>
      <w:r w:rsidRPr="00F60114">
        <w:rPr>
          <w:b/>
          <w:sz w:val="24"/>
          <w:szCs w:val="24"/>
        </w:rPr>
        <w:t xml:space="preserve">THE NUMBER ONE-THOUSAND &amp; FIFTY SIX </w:t>
      </w:r>
    </w:p>
    <w:p w:rsidR="00424B2A" w:rsidRPr="00F60114" w:rsidRDefault="00424B2A" w:rsidP="00424B2A">
      <w:pPr>
        <w:spacing w:line="480" w:lineRule="auto"/>
        <w:jc w:val="both"/>
        <w:rPr>
          <w:sz w:val="24"/>
          <w:szCs w:val="24"/>
        </w:rPr>
      </w:pPr>
      <w:r w:rsidRPr="00F60114">
        <w:rPr>
          <w:sz w:val="24"/>
          <w:szCs w:val="24"/>
        </w:rPr>
        <w:t xml:space="preserve">The Number 1,056 represents the completion &amp; perfection in the Holy Bible. The 1,056 Children of Bigvai is in Ezra 2:14. </w:t>
      </w:r>
    </w:p>
    <w:p w:rsidR="00424B2A" w:rsidRPr="00F60114" w:rsidRDefault="00424B2A" w:rsidP="00424B2A">
      <w:pPr>
        <w:spacing w:line="480" w:lineRule="auto"/>
        <w:jc w:val="center"/>
        <w:rPr>
          <w:sz w:val="24"/>
          <w:szCs w:val="24"/>
        </w:rPr>
      </w:pPr>
      <w:r w:rsidRPr="00F60114">
        <w:rPr>
          <w:b/>
          <w:sz w:val="24"/>
          <w:szCs w:val="24"/>
        </w:rPr>
        <w:t>THE NUMBER ELEVEEN HUNDRED</w:t>
      </w:r>
    </w:p>
    <w:p w:rsidR="00424B2A" w:rsidRPr="00F60114" w:rsidRDefault="00424B2A" w:rsidP="00424B2A">
      <w:pPr>
        <w:spacing w:line="480" w:lineRule="auto"/>
        <w:jc w:val="both"/>
        <w:rPr>
          <w:sz w:val="24"/>
          <w:szCs w:val="24"/>
        </w:rPr>
      </w:pPr>
      <w:r w:rsidRPr="00F60114">
        <w:rPr>
          <w:sz w:val="24"/>
          <w:szCs w:val="24"/>
        </w:rPr>
        <w:t>The Number 1,100 represents the completion &amp; perfection in the Holy Bible. The 1</w:t>
      </w:r>
      <w:r w:rsidRPr="00F60114">
        <w:rPr>
          <w:sz w:val="24"/>
          <w:szCs w:val="24"/>
          <w:vertAlign w:val="superscript"/>
        </w:rPr>
        <w:t>st</w:t>
      </w:r>
      <w:r w:rsidRPr="00F6011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F60114">
        <w:rPr>
          <w:sz w:val="24"/>
          <w:szCs w:val="24"/>
          <w:vertAlign w:val="superscript"/>
        </w:rPr>
        <w:t>st</w:t>
      </w:r>
      <w:r w:rsidRPr="00F60114">
        <w:rPr>
          <w:sz w:val="24"/>
          <w:szCs w:val="24"/>
        </w:rPr>
        <w:t xml:space="preserve"> Chronicles 22:14. The 1,100 shekels of silver ($140,800.00) stole from His mother by Her Son but restored to Her is in Judges 17:2, 3.   </w:t>
      </w:r>
    </w:p>
    <w:p w:rsidR="00424B2A" w:rsidRPr="00F60114" w:rsidRDefault="00424B2A" w:rsidP="00424B2A">
      <w:pPr>
        <w:spacing w:line="480" w:lineRule="auto"/>
        <w:jc w:val="center"/>
        <w:rPr>
          <w:b/>
          <w:sz w:val="24"/>
          <w:szCs w:val="24"/>
        </w:rPr>
      </w:pPr>
      <w:r w:rsidRPr="00F60114">
        <w:rPr>
          <w:b/>
          <w:sz w:val="24"/>
          <w:szCs w:val="24"/>
        </w:rPr>
        <w:t xml:space="preserve">THE NUMBER ONE-THOUSAND, ONE HUNDRED &amp; SEVENTY </w:t>
      </w:r>
    </w:p>
    <w:p w:rsidR="00424B2A" w:rsidRPr="00F60114" w:rsidRDefault="00424B2A" w:rsidP="00424B2A">
      <w:pPr>
        <w:spacing w:line="480" w:lineRule="auto"/>
        <w:jc w:val="both"/>
        <w:rPr>
          <w:sz w:val="24"/>
          <w:szCs w:val="24"/>
        </w:rPr>
      </w:pPr>
      <w:r w:rsidRPr="00F60114">
        <w:rPr>
          <w:sz w:val="24"/>
          <w:szCs w:val="24"/>
        </w:rPr>
        <w:t xml:space="preserve">The Number 1,170 represents the completion &amp; perfection in the Holy Bible. The 9 Silver Chargers is 1,170 shekels ($149,760.00) is in Numbers 7:13, 19, 25, 31, 37, 43, 49, 55, 61, 67, 73, 79. </w:t>
      </w:r>
    </w:p>
    <w:p w:rsidR="00424B2A" w:rsidRPr="00F60114" w:rsidRDefault="00424B2A" w:rsidP="00424B2A">
      <w:pPr>
        <w:spacing w:line="480" w:lineRule="auto"/>
        <w:jc w:val="center"/>
        <w:rPr>
          <w:b/>
          <w:sz w:val="24"/>
          <w:szCs w:val="24"/>
        </w:rPr>
      </w:pPr>
      <w:r w:rsidRPr="00F60114">
        <w:rPr>
          <w:b/>
          <w:sz w:val="24"/>
          <w:szCs w:val="24"/>
        </w:rPr>
        <w:t xml:space="preserve">NUMBER TWELVE HUNDRED  </w:t>
      </w:r>
    </w:p>
    <w:p w:rsidR="00424B2A" w:rsidRPr="00F60114" w:rsidRDefault="00424B2A" w:rsidP="00424B2A">
      <w:pPr>
        <w:spacing w:line="480" w:lineRule="auto"/>
        <w:jc w:val="both"/>
        <w:rPr>
          <w:sz w:val="24"/>
          <w:szCs w:val="24"/>
        </w:rPr>
      </w:pPr>
      <w:r w:rsidRPr="00F60114">
        <w:rPr>
          <w:sz w:val="24"/>
          <w:szCs w:val="24"/>
        </w:rPr>
        <w:t>The Number 1,200 represents the completion &amp; perfection in the Holy Bible. The 1,200 Chariots is in 2</w:t>
      </w:r>
      <w:r w:rsidRPr="00F60114">
        <w:rPr>
          <w:sz w:val="24"/>
          <w:szCs w:val="24"/>
          <w:vertAlign w:val="superscript"/>
        </w:rPr>
        <w:t>nd</w:t>
      </w:r>
      <w:r w:rsidRPr="00F60114">
        <w:rPr>
          <w:sz w:val="24"/>
          <w:szCs w:val="24"/>
        </w:rPr>
        <w:t xml:space="preserve"> Chronicles 12:3. </w:t>
      </w:r>
    </w:p>
    <w:p w:rsidR="00424B2A" w:rsidRPr="00F60114" w:rsidRDefault="00424B2A" w:rsidP="00424B2A">
      <w:pPr>
        <w:spacing w:line="480" w:lineRule="auto"/>
        <w:jc w:val="center"/>
        <w:rPr>
          <w:sz w:val="24"/>
          <w:szCs w:val="24"/>
        </w:rPr>
      </w:pPr>
      <w:r w:rsidRPr="00F60114">
        <w:rPr>
          <w:b/>
          <w:sz w:val="24"/>
          <w:szCs w:val="24"/>
        </w:rPr>
        <w:t>THE NUMBER THOUSAND, TWO HUNDRED &amp; TWENTY TWO</w:t>
      </w:r>
    </w:p>
    <w:p w:rsidR="00424B2A" w:rsidRPr="00F60114" w:rsidRDefault="00424B2A" w:rsidP="00424B2A">
      <w:pPr>
        <w:spacing w:line="480" w:lineRule="auto"/>
        <w:jc w:val="both"/>
        <w:rPr>
          <w:sz w:val="24"/>
          <w:szCs w:val="24"/>
        </w:rPr>
      </w:pPr>
      <w:r w:rsidRPr="00F60114">
        <w:rPr>
          <w:sz w:val="24"/>
          <w:szCs w:val="24"/>
        </w:rPr>
        <w:t xml:space="preserve">The Number 1,222 represents the completion &amp; perfection in the Holy Bible. The 1,222 Children of Azgad is in Ezra 2:12. </w:t>
      </w:r>
    </w:p>
    <w:p w:rsidR="00424B2A" w:rsidRPr="00F60114" w:rsidRDefault="00424B2A" w:rsidP="00424B2A">
      <w:pPr>
        <w:spacing w:line="480" w:lineRule="auto"/>
        <w:jc w:val="center"/>
        <w:rPr>
          <w:sz w:val="24"/>
          <w:szCs w:val="24"/>
        </w:rPr>
      </w:pPr>
      <w:r w:rsidRPr="00F60114">
        <w:rPr>
          <w:b/>
          <w:sz w:val="24"/>
          <w:szCs w:val="24"/>
        </w:rPr>
        <w:t>THE NUMBER ONE-THOUSAND, TWO HUNDRED &amp; FORTY SEVEN</w:t>
      </w:r>
    </w:p>
    <w:p w:rsidR="00424B2A" w:rsidRPr="00F60114" w:rsidRDefault="00424B2A" w:rsidP="00424B2A">
      <w:pPr>
        <w:spacing w:line="480" w:lineRule="auto"/>
        <w:jc w:val="both"/>
        <w:rPr>
          <w:sz w:val="24"/>
          <w:szCs w:val="24"/>
        </w:rPr>
      </w:pPr>
      <w:r w:rsidRPr="00F60114">
        <w:rPr>
          <w:sz w:val="24"/>
          <w:szCs w:val="24"/>
        </w:rPr>
        <w:t xml:space="preserve">The Number 1,247 represents the completion &amp; perfection in the Holy Bible. The 1,247 Children of Pashur is in Ezra 2:38 &amp; Nehemiah 7:41. </w:t>
      </w:r>
    </w:p>
    <w:p w:rsidR="00424B2A" w:rsidRPr="00F60114" w:rsidRDefault="00424B2A" w:rsidP="00424B2A">
      <w:pPr>
        <w:spacing w:line="480" w:lineRule="auto"/>
        <w:jc w:val="center"/>
        <w:rPr>
          <w:sz w:val="24"/>
          <w:szCs w:val="24"/>
        </w:rPr>
      </w:pPr>
      <w:r w:rsidRPr="00F60114">
        <w:rPr>
          <w:b/>
          <w:sz w:val="24"/>
          <w:szCs w:val="24"/>
        </w:rPr>
        <w:t>THE NUMBER THOUSAND, TWO HUNDRED &amp; FIFTY FOUR</w:t>
      </w:r>
    </w:p>
    <w:p w:rsidR="00424B2A" w:rsidRPr="00F60114" w:rsidRDefault="00424B2A" w:rsidP="00424B2A">
      <w:pPr>
        <w:spacing w:line="480" w:lineRule="auto"/>
        <w:jc w:val="both"/>
        <w:rPr>
          <w:sz w:val="24"/>
          <w:szCs w:val="24"/>
        </w:rPr>
      </w:pPr>
      <w:r w:rsidRPr="00F60114">
        <w:rPr>
          <w:sz w:val="24"/>
          <w:szCs w:val="24"/>
        </w:rPr>
        <w:t>The Number 1,254 represents the completion &amp; perfection in the Holy Bible. The 1,254 Children (Sons) of Elam is in 1</w:t>
      </w:r>
      <w:r w:rsidRPr="00F60114">
        <w:rPr>
          <w:sz w:val="24"/>
          <w:szCs w:val="24"/>
          <w:vertAlign w:val="superscript"/>
        </w:rPr>
        <w:t>st</w:t>
      </w:r>
      <w:r w:rsidRPr="00F60114">
        <w:rPr>
          <w:sz w:val="24"/>
          <w:szCs w:val="24"/>
        </w:rPr>
        <w:t xml:space="preserve"> Esdras 5:12; Ezra 2:7, 31 &amp; Nehemiah 7:12. The 1,254 Children of the other Elam is in Nehemiah 7:34.   </w:t>
      </w:r>
    </w:p>
    <w:p w:rsidR="00424B2A" w:rsidRPr="00F60114" w:rsidRDefault="00424B2A" w:rsidP="00424B2A">
      <w:pPr>
        <w:spacing w:line="480" w:lineRule="auto"/>
        <w:jc w:val="center"/>
        <w:rPr>
          <w:b/>
          <w:sz w:val="24"/>
          <w:szCs w:val="24"/>
        </w:rPr>
      </w:pPr>
      <w:r w:rsidRPr="00F60114">
        <w:rPr>
          <w:b/>
          <w:sz w:val="24"/>
          <w:szCs w:val="24"/>
        </w:rPr>
        <w:t xml:space="preserve">THE NUMBER ONE THOUSAND, TWO-HUNDRED &amp; SIXTY  </w:t>
      </w:r>
    </w:p>
    <w:p w:rsidR="00424B2A" w:rsidRPr="00F60114" w:rsidRDefault="00424B2A" w:rsidP="00424B2A">
      <w:pPr>
        <w:spacing w:line="480" w:lineRule="auto"/>
        <w:jc w:val="both"/>
        <w:rPr>
          <w:sz w:val="24"/>
          <w:szCs w:val="24"/>
        </w:rPr>
      </w:pPr>
      <w:r w:rsidRPr="00F6011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424B2A" w:rsidRPr="00F60114" w:rsidRDefault="00424B2A" w:rsidP="00424B2A">
      <w:pPr>
        <w:spacing w:line="480" w:lineRule="auto"/>
        <w:jc w:val="center"/>
        <w:rPr>
          <w:b/>
          <w:sz w:val="24"/>
          <w:szCs w:val="24"/>
        </w:rPr>
      </w:pPr>
      <w:r w:rsidRPr="00F60114">
        <w:rPr>
          <w:b/>
          <w:sz w:val="24"/>
          <w:szCs w:val="24"/>
        </w:rPr>
        <w:t>THE NUMBER ONE THOUSAND, TWO-HUNDRED &amp; NINETY</w:t>
      </w:r>
    </w:p>
    <w:p w:rsidR="00424B2A" w:rsidRPr="00F60114" w:rsidRDefault="00424B2A" w:rsidP="00424B2A">
      <w:pPr>
        <w:spacing w:line="480" w:lineRule="auto"/>
        <w:jc w:val="both"/>
        <w:rPr>
          <w:sz w:val="24"/>
          <w:szCs w:val="24"/>
        </w:rPr>
      </w:pPr>
      <w:r w:rsidRPr="00F60114">
        <w:rPr>
          <w:sz w:val="24"/>
          <w:szCs w:val="24"/>
        </w:rPr>
        <w:t xml:space="preserve">The Number 1,290 represents the completion &amp; perfection in the Holy Bible. The 1,290 days (3.5 years) is the setup of the abomination of desolation is in Daniel 12:11.  </w:t>
      </w:r>
    </w:p>
    <w:p w:rsidR="00424B2A" w:rsidRPr="00F60114" w:rsidRDefault="00424B2A" w:rsidP="00424B2A">
      <w:pPr>
        <w:spacing w:line="480" w:lineRule="auto"/>
        <w:jc w:val="center"/>
        <w:rPr>
          <w:b/>
          <w:sz w:val="24"/>
          <w:szCs w:val="24"/>
        </w:rPr>
      </w:pPr>
      <w:r w:rsidRPr="00F60114">
        <w:rPr>
          <w:b/>
          <w:sz w:val="24"/>
          <w:szCs w:val="24"/>
        </w:rPr>
        <w:t>THE NUMBER THIRTEEN-HUNDRED</w:t>
      </w:r>
    </w:p>
    <w:p w:rsidR="00424B2A" w:rsidRPr="00F60114" w:rsidRDefault="00424B2A" w:rsidP="00424B2A">
      <w:pPr>
        <w:spacing w:line="480" w:lineRule="auto"/>
        <w:jc w:val="both"/>
        <w:rPr>
          <w:sz w:val="24"/>
          <w:szCs w:val="24"/>
        </w:rPr>
      </w:pPr>
      <w:r w:rsidRPr="00F60114">
        <w:rPr>
          <w:sz w:val="24"/>
          <w:szCs w:val="24"/>
        </w:rPr>
        <w:t>The Number 1,300 represents the completion &amp; perfection in the Holy Bible. The 10 Silver Chargers is 1,300 shekels ($166,400.00) is in Numbers 7:13, 19, 25, 31, 37, 43, 49, 55, 61, 67, 73, 79.</w:t>
      </w:r>
    </w:p>
    <w:p w:rsidR="00424B2A" w:rsidRPr="00F60114" w:rsidRDefault="00424B2A" w:rsidP="00424B2A">
      <w:pPr>
        <w:spacing w:line="480" w:lineRule="auto"/>
        <w:jc w:val="center"/>
        <w:rPr>
          <w:b/>
          <w:sz w:val="24"/>
          <w:szCs w:val="24"/>
        </w:rPr>
      </w:pPr>
      <w:r w:rsidRPr="00F60114">
        <w:rPr>
          <w:b/>
          <w:sz w:val="24"/>
          <w:szCs w:val="24"/>
        </w:rPr>
        <w:t>THE NUMBER ONE-THOUSAND-THREE HUNDRED &amp; THIRTY FIVE</w:t>
      </w:r>
    </w:p>
    <w:p w:rsidR="00424B2A" w:rsidRPr="00F60114" w:rsidRDefault="00424B2A" w:rsidP="00424B2A">
      <w:pPr>
        <w:spacing w:line="480" w:lineRule="auto"/>
        <w:jc w:val="both"/>
        <w:rPr>
          <w:sz w:val="24"/>
          <w:szCs w:val="24"/>
        </w:rPr>
      </w:pPr>
      <w:r w:rsidRPr="00F60114">
        <w:rPr>
          <w:sz w:val="24"/>
          <w:szCs w:val="24"/>
        </w:rPr>
        <w:t xml:space="preserve">The Number 1,335 represents the completion &amp; perfection in the Holy Bible. The 1,335 day (3.6 years) is the blessing is in Daniel 12:12. </w:t>
      </w:r>
    </w:p>
    <w:p w:rsidR="00424B2A" w:rsidRPr="00F60114" w:rsidRDefault="00424B2A" w:rsidP="00424B2A">
      <w:pPr>
        <w:spacing w:line="480" w:lineRule="auto"/>
        <w:jc w:val="center"/>
        <w:rPr>
          <w:b/>
          <w:sz w:val="24"/>
          <w:szCs w:val="24"/>
        </w:rPr>
      </w:pPr>
      <w:r w:rsidRPr="00F60114">
        <w:rPr>
          <w:b/>
          <w:sz w:val="24"/>
          <w:szCs w:val="24"/>
        </w:rPr>
        <w:t xml:space="preserve">THE NUMBER ONE-THOUSAND &amp; THREE HUNDRED &amp; SIXTY FIVE  </w:t>
      </w:r>
    </w:p>
    <w:p w:rsidR="00424B2A" w:rsidRPr="00F60114" w:rsidRDefault="00424B2A" w:rsidP="00424B2A">
      <w:pPr>
        <w:spacing w:line="480" w:lineRule="auto"/>
        <w:jc w:val="both"/>
        <w:rPr>
          <w:sz w:val="24"/>
          <w:szCs w:val="24"/>
        </w:rPr>
      </w:pPr>
      <w:r w:rsidRPr="00F60114">
        <w:rPr>
          <w:sz w:val="24"/>
          <w:szCs w:val="24"/>
        </w:rPr>
        <w:t xml:space="preserve">The Number 1,365 represents the completion &amp; perfection in the Holy Bible. The 1,365 shekels of gold ($2,620,000.00 million) is in Numbers 3:50. </w:t>
      </w:r>
    </w:p>
    <w:p w:rsidR="00424B2A" w:rsidRPr="00F60114" w:rsidRDefault="00424B2A" w:rsidP="00424B2A">
      <w:pPr>
        <w:spacing w:line="480" w:lineRule="auto"/>
        <w:jc w:val="center"/>
        <w:rPr>
          <w:b/>
          <w:sz w:val="24"/>
          <w:szCs w:val="24"/>
        </w:rPr>
      </w:pPr>
      <w:r w:rsidRPr="00F60114">
        <w:rPr>
          <w:b/>
          <w:sz w:val="24"/>
          <w:szCs w:val="24"/>
        </w:rPr>
        <w:t xml:space="preserve">THE NUMBER ONE-THOUSAND, FOUR HUNDRED </w:t>
      </w:r>
    </w:p>
    <w:p w:rsidR="00424B2A" w:rsidRPr="00F60114" w:rsidRDefault="00424B2A" w:rsidP="00424B2A">
      <w:pPr>
        <w:spacing w:line="480" w:lineRule="auto"/>
        <w:jc w:val="both"/>
        <w:rPr>
          <w:sz w:val="24"/>
          <w:szCs w:val="24"/>
        </w:rPr>
      </w:pPr>
      <w:r w:rsidRPr="00F60114">
        <w:rPr>
          <w:sz w:val="24"/>
          <w:szCs w:val="24"/>
        </w:rPr>
        <w:t>The Number 1,400 represents the completion &amp; perfection in the Holy Bible. The 1,400 Chariots in the Chariot Cities is in 1</w:t>
      </w:r>
      <w:r w:rsidRPr="00F60114">
        <w:rPr>
          <w:sz w:val="24"/>
          <w:szCs w:val="24"/>
          <w:vertAlign w:val="superscript"/>
        </w:rPr>
        <w:t>st</w:t>
      </w:r>
      <w:r w:rsidRPr="00F60114">
        <w:rPr>
          <w:sz w:val="24"/>
          <w:szCs w:val="24"/>
        </w:rPr>
        <w:t xml:space="preserve"> Kings 10:26 &amp; 2</w:t>
      </w:r>
      <w:r w:rsidRPr="00F60114">
        <w:rPr>
          <w:sz w:val="24"/>
          <w:szCs w:val="24"/>
          <w:vertAlign w:val="superscript"/>
        </w:rPr>
        <w:t>nd</w:t>
      </w:r>
      <w:r w:rsidRPr="00F60114">
        <w:rPr>
          <w:sz w:val="24"/>
          <w:szCs w:val="24"/>
        </w:rPr>
        <w:t xml:space="preserve"> Chronicles 1:14.    </w:t>
      </w:r>
    </w:p>
    <w:p w:rsidR="00424B2A" w:rsidRPr="00F60114" w:rsidRDefault="00424B2A" w:rsidP="00424B2A">
      <w:pPr>
        <w:spacing w:line="480" w:lineRule="auto"/>
        <w:jc w:val="center"/>
        <w:rPr>
          <w:b/>
          <w:sz w:val="24"/>
          <w:szCs w:val="24"/>
        </w:rPr>
      </w:pPr>
      <w:r w:rsidRPr="00F60114">
        <w:rPr>
          <w:b/>
          <w:sz w:val="24"/>
          <w:szCs w:val="24"/>
        </w:rPr>
        <w:t xml:space="preserve">THE NUMBER FOURTEEN-HUNDRED &amp; THIRTY </w:t>
      </w:r>
    </w:p>
    <w:p w:rsidR="00424B2A" w:rsidRPr="00F60114" w:rsidRDefault="00424B2A" w:rsidP="00424B2A">
      <w:pPr>
        <w:spacing w:line="480" w:lineRule="auto"/>
        <w:jc w:val="both"/>
        <w:rPr>
          <w:sz w:val="24"/>
          <w:szCs w:val="24"/>
        </w:rPr>
      </w:pPr>
      <w:r w:rsidRPr="00F60114">
        <w:rPr>
          <w:sz w:val="24"/>
          <w:szCs w:val="24"/>
        </w:rPr>
        <w:t xml:space="preserve">The Number 1,430 represents the completion &amp; perfection in the Holy Bible. The 11 Silver Chargers is 1,430 shekels ($183,040.00) is in Numbers 7:13, 19, 25, 31, 37, 43, 49, 55, 61, 67, 73, 79. </w:t>
      </w:r>
    </w:p>
    <w:p w:rsidR="00424B2A" w:rsidRPr="00F60114" w:rsidRDefault="00424B2A" w:rsidP="00424B2A">
      <w:pPr>
        <w:spacing w:line="480" w:lineRule="auto"/>
        <w:jc w:val="center"/>
        <w:rPr>
          <w:b/>
          <w:sz w:val="24"/>
          <w:szCs w:val="24"/>
        </w:rPr>
      </w:pPr>
      <w:r w:rsidRPr="00F60114">
        <w:rPr>
          <w:b/>
          <w:sz w:val="24"/>
          <w:szCs w:val="24"/>
        </w:rPr>
        <w:t>THE NUMBER FIFTEEN-HUNDRED</w:t>
      </w:r>
    </w:p>
    <w:p w:rsidR="00424B2A" w:rsidRPr="00F60114" w:rsidRDefault="00424B2A" w:rsidP="00424B2A">
      <w:pPr>
        <w:spacing w:line="480" w:lineRule="auto"/>
        <w:jc w:val="both"/>
        <w:rPr>
          <w:sz w:val="24"/>
          <w:szCs w:val="24"/>
        </w:rPr>
      </w:pPr>
      <w:r w:rsidRPr="00F60114">
        <w:rPr>
          <w:sz w:val="24"/>
          <w:szCs w:val="24"/>
        </w:rPr>
        <w:t>The Number 1,500 represents the completion &amp; perfection in the Holy Bible. The 1,500 Men each given to Simon, Joseph and Jonathan is in 2</w:t>
      </w:r>
      <w:r w:rsidRPr="00F60114">
        <w:rPr>
          <w:sz w:val="24"/>
          <w:szCs w:val="24"/>
          <w:vertAlign w:val="superscript"/>
        </w:rPr>
        <w:t>nd</w:t>
      </w:r>
      <w:r w:rsidRPr="00F60114">
        <w:rPr>
          <w:sz w:val="24"/>
          <w:szCs w:val="24"/>
        </w:rPr>
        <w:t xml:space="preserve"> Maccabees 8:22.  </w:t>
      </w:r>
    </w:p>
    <w:p w:rsidR="00424B2A" w:rsidRPr="00F60114" w:rsidRDefault="00424B2A" w:rsidP="00424B2A">
      <w:pPr>
        <w:spacing w:line="480" w:lineRule="auto"/>
        <w:jc w:val="center"/>
        <w:rPr>
          <w:b/>
          <w:sz w:val="24"/>
          <w:szCs w:val="24"/>
        </w:rPr>
      </w:pPr>
      <w:r w:rsidRPr="00F60114">
        <w:rPr>
          <w:b/>
          <w:sz w:val="24"/>
          <w:szCs w:val="24"/>
        </w:rPr>
        <w:t xml:space="preserve">THE NUMBER FIFTEEN-HUNDRED &amp; SIXTY </w:t>
      </w:r>
    </w:p>
    <w:p w:rsidR="00424B2A" w:rsidRPr="00F60114" w:rsidRDefault="00424B2A" w:rsidP="00424B2A">
      <w:pPr>
        <w:spacing w:line="480" w:lineRule="auto"/>
        <w:jc w:val="both"/>
        <w:rPr>
          <w:sz w:val="24"/>
          <w:szCs w:val="24"/>
        </w:rPr>
      </w:pPr>
      <w:r w:rsidRPr="00F60114">
        <w:rPr>
          <w:sz w:val="24"/>
          <w:szCs w:val="24"/>
        </w:rPr>
        <w:t xml:space="preserve">The Number 1,560 represents the completion &amp; perfection in the Holy Bible. The 12 Silver Chargers is 1,560 shekels ($199,680.00) is in Numbers 7:13, 19, 25, 31, 37, 43, 49, 55, 61, 67, 73, 79. </w:t>
      </w:r>
    </w:p>
    <w:p w:rsidR="00424B2A" w:rsidRPr="00F60114" w:rsidRDefault="00424B2A" w:rsidP="00424B2A">
      <w:pPr>
        <w:spacing w:line="480" w:lineRule="auto"/>
        <w:jc w:val="center"/>
        <w:rPr>
          <w:b/>
          <w:sz w:val="24"/>
          <w:szCs w:val="24"/>
        </w:rPr>
      </w:pPr>
      <w:r w:rsidRPr="00F60114">
        <w:rPr>
          <w:b/>
          <w:sz w:val="24"/>
          <w:szCs w:val="24"/>
        </w:rPr>
        <w:t xml:space="preserve">THE NUMBER SIXTEEN-HUNDRED  </w:t>
      </w:r>
    </w:p>
    <w:p w:rsidR="00424B2A" w:rsidRPr="00F60114" w:rsidRDefault="00424B2A" w:rsidP="00424B2A">
      <w:pPr>
        <w:spacing w:line="480" w:lineRule="auto"/>
        <w:jc w:val="both"/>
        <w:rPr>
          <w:sz w:val="24"/>
          <w:szCs w:val="24"/>
        </w:rPr>
      </w:pPr>
      <w:r w:rsidRPr="00F60114">
        <w:rPr>
          <w:sz w:val="24"/>
          <w:szCs w:val="24"/>
        </w:rPr>
        <w:t>The Number 1,600 represents the completion &amp; perfection in the Holy Bible. The 1,600 Horsemen charged to be slain is in 2</w:t>
      </w:r>
      <w:r w:rsidRPr="00F60114">
        <w:rPr>
          <w:sz w:val="24"/>
          <w:szCs w:val="24"/>
          <w:vertAlign w:val="superscript"/>
        </w:rPr>
        <w:t>nd</w:t>
      </w:r>
      <w:r w:rsidRPr="00F60114">
        <w:rPr>
          <w:sz w:val="24"/>
          <w:szCs w:val="24"/>
        </w:rPr>
        <w:t xml:space="preserve"> Maccabees 11:11. The 1,600 Furlongs (184 miles) is the Winepress of the City in Revelation 14:20. </w:t>
      </w:r>
    </w:p>
    <w:p w:rsidR="00424B2A" w:rsidRPr="00F60114" w:rsidRDefault="00424B2A" w:rsidP="00424B2A">
      <w:pPr>
        <w:spacing w:line="480" w:lineRule="auto"/>
        <w:jc w:val="center"/>
        <w:rPr>
          <w:b/>
          <w:sz w:val="24"/>
          <w:szCs w:val="24"/>
        </w:rPr>
      </w:pPr>
      <w:r w:rsidRPr="00F60114">
        <w:rPr>
          <w:b/>
          <w:sz w:val="24"/>
          <w:szCs w:val="24"/>
        </w:rPr>
        <w:t xml:space="preserve">THE NUMBER ONE-THOUSAND &amp; SEVEN HUNDRED    </w:t>
      </w:r>
    </w:p>
    <w:p w:rsidR="00424B2A" w:rsidRPr="00F60114" w:rsidRDefault="00424B2A" w:rsidP="00424B2A">
      <w:pPr>
        <w:spacing w:line="480" w:lineRule="auto"/>
        <w:jc w:val="both"/>
        <w:rPr>
          <w:sz w:val="24"/>
          <w:szCs w:val="24"/>
        </w:rPr>
      </w:pPr>
      <w:r w:rsidRPr="00F60114">
        <w:rPr>
          <w:sz w:val="24"/>
          <w:szCs w:val="24"/>
        </w:rPr>
        <w:t>The Number 1,700 represents the completion &amp; perfection in the Holy Bible. The 1,700 shekels of gold ($3,264,000.00 million) of golden earrings is in Judges 8:26. The 1,700 Officers in the Lord’s Business is in 1</w:t>
      </w:r>
      <w:r w:rsidRPr="00F60114">
        <w:rPr>
          <w:sz w:val="24"/>
          <w:szCs w:val="24"/>
          <w:vertAlign w:val="superscript"/>
        </w:rPr>
        <w:t>st</w:t>
      </w:r>
      <w:r w:rsidRPr="00F60114">
        <w:rPr>
          <w:sz w:val="24"/>
          <w:szCs w:val="24"/>
        </w:rPr>
        <w:t xml:space="preserve"> Chronicles 26:30. </w:t>
      </w:r>
    </w:p>
    <w:p w:rsidR="00424B2A" w:rsidRPr="00F60114" w:rsidRDefault="00424B2A" w:rsidP="00424B2A">
      <w:pPr>
        <w:spacing w:line="480" w:lineRule="auto"/>
        <w:jc w:val="center"/>
        <w:rPr>
          <w:b/>
          <w:sz w:val="24"/>
          <w:szCs w:val="24"/>
        </w:rPr>
      </w:pPr>
      <w:r w:rsidRPr="00F60114">
        <w:rPr>
          <w:b/>
          <w:sz w:val="24"/>
          <w:szCs w:val="24"/>
        </w:rPr>
        <w:t xml:space="preserve">THE NUMBER ONE-THOUSAND, SEVEN HUNDRED &amp; SIXTY  </w:t>
      </w:r>
    </w:p>
    <w:p w:rsidR="00424B2A" w:rsidRPr="00F60114" w:rsidRDefault="00424B2A" w:rsidP="00424B2A">
      <w:pPr>
        <w:spacing w:line="480" w:lineRule="auto"/>
        <w:jc w:val="both"/>
        <w:rPr>
          <w:sz w:val="24"/>
          <w:szCs w:val="24"/>
        </w:rPr>
      </w:pPr>
      <w:r w:rsidRPr="00F60114">
        <w:rPr>
          <w:sz w:val="24"/>
          <w:szCs w:val="24"/>
        </w:rPr>
        <w:t>The Number 1,760 represents the completion &amp; perfection in the Holy Bible. The 1,760 Able Workers is in 1</w:t>
      </w:r>
      <w:r w:rsidRPr="00F60114">
        <w:rPr>
          <w:sz w:val="24"/>
          <w:szCs w:val="24"/>
          <w:vertAlign w:val="superscript"/>
        </w:rPr>
        <w:t>st</w:t>
      </w:r>
      <w:r w:rsidRPr="00F60114">
        <w:rPr>
          <w:sz w:val="24"/>
          <w:szCs w:val="24"/>
        </w:rPr>
        <w:t xml:space="preserve"> Chronicles 9:13. </w:t>
      </w:r>
    </w:p>
    <w:p w:rsidR="00424B2A" w:rsidRPr="00F60114" w:rsidRDefault="00424B2A" w:rsidP="00424B2A">
      <w:pPr>
        <w:spacing w:line="480" w:lineRule="auto"/>
        <w:jc w:val="center"/>
        <w:rPr>
          <w:b/>
          <w:sz w:val="24"/>
          <w:szCs w:val="24"/>
        </w:rPr>
      </w:pPr>
      <w:r w:rsidRPr="00F60114">
        <w:rPr>
          <w:b/>
          <w:sz w:val="24"/>
          <w:szCs w:val="24"/>
        </w:rPr>
        <w:t xml:space="preserve">THE NUMBER ONE-THOUSAND, SEVEN HUNDRED &amp; SEVENTY FIVE   </w:t>
      </w:r>
    </w:p>
    <w:p w:rsidR="00424B2A" w:rsidRPr="00F60114" w:rsidRDefault="00424B2A" w:rsidP="00424B2A">
      <w:pPr>
        <w:spacing w:line="480" w:lineRule="auto"/>
        <w:jc w:val="both"/>
        <w:rPr>
          <w:sz w:val="24"/>
          <w:szCs w:val="24"/>
        </w:rPr>
      </w:pPr>
      <w:r w:rsidRPr="00F60114">
        <w:rPr>
          <w:sz w:val="24"/>
          <w:szCs w:val="24"/>
        </w:rPr>
        <w:t xml:space="preserve">The Number 1,775 represents the completion &amp; perfection in the Holy Bible. The 1,775 shekels of silver ($227,200.00) is in Exodus 38:25. </w:t>
      </w:r>
    </w:p>
    <w:p w:rsidR="00424B2A" w:rsidRPr="00F60114" w:rsidRDefault="00424B2A" w:rsidP="00424B2A">
      <w:pPr>
        <w:spacing w:line="480" w:lineRule="auto"/>
        <w:jc w:val="center"/>
        <w:rPr>
          <w:b/>
          <w:sz w:val="24"/>
          <w:szCs w:val="24"/>
        </w:rPr>
      </w:pPr>
      <w:r w:rsidRPr="00F60114">
        <w:rPr>
          <w:b/>
          <w:sz w:val="24"/>
          <w:szCs w:val="24"/>
        </w:rPr>
        <w:t>THE NUMBER EIGHTEEN-HUNDRED</w:t>
      </w:r>
    </w:p>
    <w:p w:rsidR="00424B2A" w:rsidRPr="00F60114" w:rsidRDefault="00424B2A" w:rsidP="00424B2A">
      <w:pPr>
        <w:spacing w:line="480" w:lineRule="auto"/>
        <w:jc w:val="both"/>
        <w:rPr>
          <w:sz w:val="24"/>
          <w:szCs w:val="24"/>
        </w:rPr>
      </w:pPr>
      <w:r w:rsidRPr="00F60114">
        <w:rPr>
          <w:sz w:val="24"/>
          <w:szCs w:val="24"/>
        </w:rPr>
        <w:t>The Number 1,800 represents the completion &amp; perfection in the Holy Bible. The 1,800 talents of gold ($10,368,000,000.00 billion) in Land Navigation &amp; Ship Crossing is in 2</w:t>
      </w:r>
      <w:r w:rsidRPr="00F60114">
        <w:rPr>
          <w:sz w:val="24"/>
          <w:szCs w:val="24"/>
          <w:vertAlign w:val="superscript"/>
        </w:rPr>
        <w:t>nd</w:t>
      </w:r>
      <w:r w:rsidRPr="00F60114">
        <w:rPr>
          <w:sz w:val="24"/>
          <w:szCs w:val="24"/>
        </w:rPr>
        <w:t xml:space="preserve"> Maccabees 5:21.  </w:t>
      </w:r>
    </w:p>
    <w:p w:rsidR="00424B2A" w:rsidRPr="00F60114" w:rsidRDefault="00424B2A" w:rsidP="00424B2A">
      <w:pPr>
        <w:spacing w:line="480" w:lineRule="auto"/>
        <w:jc w:val="center"/>
        <w:rPr>
          <w:sz w:val="24"/>
          <w:szCs w:val="24"/>
        </w:rPr>
      </w:pPr>
      <w:r w:rsidRPr="00F60114">
        <w:rPr>
          <w:b/>
          <w:sz w:val="24"/>
          <w:szCs w:val="24"/>
        </w:rPr>
        <w:t>THE NUMBER ONE-THOUSAND, NINE HUNDRED &amp; NINETY NINE</w:t>
      </w:r>
    </w:p>
    <w:p w:rsidR="00424B2A" w:rsidRPr="00F60114" w:rsidRDefault="00424B2A" w:rsidP="00424B2A">
      <w:pPr>
        <w:spacing w:line="480" w:lineRule="auto"/>
        <w:jc w:val="both"/>
        <w:rPr>
          <w:sz w:val="24"/>
          <w:szCs w:val="24"/>
        </w:rPr>
      </w:pPr>
      <w:r w:rsidRPr="00F60114">
        <w:rPr>
          <w:sz w:val="24"/>
          <w:szCs w:val="24"/>
        </w:rPr>
        <w:t>The Number 1,999 represents the completion &amp; perfection in the Holy Bible. The 1,999 Men slain is in 1</w:t>
      </w:r>
      <w:r w:rsidRPr="00F60114">
        <w:rPr>
          <w:sz w:val="24"/>
          <w:szCs w:val="24"/>
          <w:vertAlign w:val="superscript"/>
        </w:rPr>
        <w:t>st</w:t>
      </w:r>
      <w:r w:rsidRPr="00F60114">
        <w:rPr>
          <w:sz w:val="24"/>
          <w:szCs w:val="24"/>
        </w:rPr>
        <w:t xml:space="preserve"> Maccabees 5:60. The 1,999 Men were burned with fire is in 1</w:t>
      </w:r>
      <w:r w:rsidRPr="00F60114">
        <w:rPr>
          <w:sz w:val="24"/>
          <w:szCs w:val="24"/>
          <w:vertAlign w:val="superscript"/>
        </w:rPr>
        <w:t>st</w:t>
      </w:r>
      <w:r w:rsidRPr="00F60114">
        <w:rPr>
          <w:sz w:val="24"/>
          <w:szCs w:val="24"/>
        </w:rPr>
        <w:t xml:space="preserve"> Maccabees 16:10. The 1,999 Demons in Legion is in Mark 5:13.  </w:t>
      </w:r>
    </w:p>
    <w:p w:rsidR="00424B2A" w:rsidRPr="00F60114" w:rsidRDefault="00424B2A" w:rsidP="00424B2A">
      <w:pPr>
        <w:spacing w:line="480" w:lineRule="auto"/>
        <w:jc w:val="center"/>
        <w:rPr>
          <w:b/>
          <w:sz w:val="24"/>
          <w:szCs w:val="24"/>
        </w:rPr>
      </w:pPr>
      <w:r w:rsidRPr="00F60114">
        <w:rPr>
          <w:b/>
          <w:sz w:val="24"/>
          <w:szCs w:val="24"/>
        </w:rPr>
        <w:t xml:space="preserve">THE NUMBER TWO-THOUSAND  </w:t>
      </w:r>
    </w:p>
    <w:p w:rsidR="00424B2A" w:rsidRPr="00F60114" w:rsidRDefault="00424B2A" w:rsidP="00424B2A">
      <w:pPr>
        <w:spacing w:line="480" w:lineRule="auto"/>
        <w:jc w:val="both"/>
        <w:rPr>
          <w:sz w:val="24"/>
          <w:szCs w:val="24"/>
        </w:rPr>
      </w:pPr>
      <w:r w:rsidRPr="00F60114">
        <w:rPr>
          <w:sz w:val="24"/>
          <w:szCs w:val="24"/>
        </w:rPr>
        <w:t>The Number 2,000 represents the completion &amp; perfection in the Holy Bible. The Captain’s Host is in 1</w:t>
      </w:r>
      <w:r w:rsidRPr="00F60114">
        <w:rPr>
          <w:sz w:val="24"/>
          <w:szCs w:val="24"/>
          <w:vertAlign w:val="superscript"/>
        </w:rPr>
        <w:t>st</w:t>
      </w:r>
      <w:r w:rsidRPr="00F60114">
        <w:rPr>
          <w:sz w:val="24"/>
          <w:szCs w:val="24"/>
        </w:rPr>
        <w:t xml:space="preserve"> Samuel 22:7. The 2,000 Philistines passed on is in 1</w:t>
      </w:r>
      <w:r w:rsidRPr="00F60114">
        <w:rPr>
          <w:sz w:val="24"/>
          <w:szCs w:val="24"/>
          <w:vertAlign w:val="superscript"/>
        </w:rPr>
        <w:t>st</w:t>
      </w:r>
      <w:r w:rsidRPr="00F60114">
        <w:rPr>
          <w:sz w:val="24"/>
          <w:szCs w:val="24"/>
        </w:rPr>
        <w:t xml:space="preserve"> Samuel 29:2. The 2,000 Asses is in 1</w:t>
      </w:r>
      <w:r w:rsidRPr="00F60114">
        <w:rPr>
          <w:sz w:val="24"/>
          <w:szCs w:val="24"/>
          <w:vertAlign w:val="superscript"/>
        </w:rPr>
        <w:t>st</w:t>
      </w:r>
      <w:r w:rsidRPr="00F60114">
        <w:rPr>
          <w:sz w:val="24"/>
          <w:szCs w:val="24"/>
        </w:rPr>
        <w:t xml:space="preserve"> Chronicles 5:21. The 2,000 Horsemen is in 1</w:t>
      </w:r>
      <w:r w:rsidRPr="00F60114">
        <w:rPr>
          <w:sz w:val="24"/>
          <w:szCs w:val="24"/>
          <w:vertAlign w:val="superscript"/>
        </w:rPr>
        <w:t>st</w:t>
      </w:r>
      <w:r w:rsidRPr="00F60114">
        <w:rPr>
          <w:sz w:val="24"/>
          <w:szCs w:val="24"/>
        </w:rPr>
        <w:t xml:space="preserve"> Maccabees 9:4. The 2,000 Men is in 1</w:t>
      </w:r>
      <w:r w:rsidRPr="00F60114">
        <w:rPr>
          <w:sz w:val="24"/>
          <w:szCs w:val="24"/>
          <w:vertAlign w:val="superscript"/>
        </w:rPr>
        <w:t>st</w:t>
      </w:r>
      <w:r w:rsidRPr="00F60114">
        <w:rPr>
          <w:sz w:val="24"/>
          <w:szCs w:val="24"/>
        </w:rPr>
        <w:t xml:space="preserve"> Maccabees 12:47. The 2,000 Chosen Men to Aid is in 1</w:t>
      </w:r>
      <w:r w:rsidRPr="00F60114">
        <w:rPr>
          <w:sz w:val="24"/>
          <w:szCs w:val="24"/>
          <w:vertAlign w:val="superscript"/>
        </w:rPr>
        <w:t>st</w:t>
      </w:r>
      <w:r w:rsidRPr="00F60114">
        <w:rPr>
          <w:sz w:val="24"/>
          <w:szCs w:val="24"/>
        </w:rPr>
        <w:t xml:space="preserve"> Maccabees 15:26. The 2,000 Talents ($11,520,000,000.00 billion) of gold for tribute is in 2</w:t>
      </w:r>
      <w:r w:rsidRPr="00F60114">
        <w:rPr>
          <w:sz w:val="24"/>
          <w:szCs w:val="24"/>
          <w:vertAlign w:val="superscript"/>
        </w:rPr>
        <w:t>nd</w:t>
      </w:r>
      <w:r w:rsidRPr="00F60114">
        <w:rPr>
          <w:sz w:val="24"/>
          <w:szCs w:val="24"/>
        </w:rPr>
        <w:t xml:space="preserve"> Maccabees 8:10. The 2,000 Drachmas ($64,000.00) of silver is in 2</w:t>
      </w:r>
      <w:r w:rsidRPr="00F60114">
        <w:rPr>
          <w:sz w:val="24"/>
          <w:szCs w:val="24"/>
          <w:vertAlign w:val="superscript"/>
        </w:rPr>
        <w:t>nd</w:t>
      </w:r>
      <w:r w:rsidRPr="00F6011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F60114">
        <w:rPr>
          <w:sz w:val="24"/>
          <w:szCs w:val="24"/>
          <w:vertAlign w:val="superscript"/>
        </w:rPr>
        <w:t>st</w:t>
      </w:r>
      <w:r w:rsidRPr="00F60114">
        <w:rPr>
          <w:sz w:val="24"/>
          <w:szCs w:val="24"/>
        </w:rPr>
        <w:t xml:space="preserve"> Samuel 13:2. The 2,000 Baths (12,000 Gallons) is in 1</w:t>
      </w:r>
      <w:r w:rsidRPr="00F60114">
        <w:rPr>
          <w:sz w:val="24"/>
          <w:szCs w:val="24"/>
          <w:vertAlign w:val="superscript"/>
        </w:rPr>
        <w:t>st</w:t>
      </w:r>
      <w:r w:rsidRPr="00F60114">
        <w:rPr>
          <w:sz w:val="24"/>
          <w:szCs w:val="24"/>
        </w:rPr>
        <w:t xml:space="preserve"> Kings 7:26. The 2,000 Horses to be delivered if You are able to set Riders upon them is in 2</w:t>
      </w:r>
      <w:r w:rsidRPr="00F60114">
        <w:rPr>
          <w:sz w:val="24"/>
          <w:szCs w:val="24"/>
          <w:vertAlign w:val="superscript"/>
        </w:rPr>
        <w:t>nd</w:t>
      </w:r>
      <w:r w:rsidRPr="00F6011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424B2A" w:rsidRPr="00F60114" w:rsidRDefault="00424B2A" w:rsidP="00424B2A">
      <w:pPr>
        <w:spacing w:line="480" w:lineRule="auto"/>
        <w:jc w:val="center"/>
        <w:rPr>
          <w:b/>
          <w:sz w:val="24"/>
          <w:szCs w:val="24"/>
        </w:rPr>
      </w:pPr>
      <w:r w:rsidRPr="00F60114">
        <w:rPr>
          <w:b/>
          <w:sz w:val="24"/>
          <w:szCs w:val="24"/>
        </w:rPr>
        <w:t xml:space="preserve">THE NUMBER TWO-THOUSAND &amp; FIFTY FOUR </w:t>
      </w:r>
    </w:p>
    <w:p w:rsidR="00424B2A" w:rsidRPr="00F60114" w:rsidRDefault="00424B2A" w:rsidP="00424B2A">
      <w:pPr>
        <w:spacing w:line="480" w:lineRule="auto"/>
        <w:jc w:val="both"/>
        <w:rPr>
          <w:sz w:val="24"/>
          <w:szCs w:val="24"/>
        </w:rPr>
      </w:pPr>
      <w:r w:rsidRPr="00F60114">
        <w:rPr>
          <w:sz w:val="24"/>
          <w:szCs w:val="24"/>
        </w:rPr>
        <w:t>The Number 2,054 represents the completion &amp; perfection in the Holy Bible. The 2,054 Sons of Elam is in 1</w:t>
      </w:r>
      <w:r w:rsidRPr="00F60114">
        <w:rPr>
          <w:sz w:val="24"/>
          <w:szCs w:val="24"/>
          <w:vertAlign w:val="superscript"/>
        </w:rPr>
        <w:t>st</w:t>
      </w:r>
      <w:r w:rsidRPr="00F60114">
        <w:rPr>
          <w:sz w:val="24"/>
          <w:szCs w:val="24"/>
        </w:rPr>
        <w:t xml:space="preserve"> Esdras 5:12.  </w:t>
      </w:r>
    </w:p>
    <w:p w:rsidR="00424B2A" w:rsidRPr="00F60114" w:rsidRDefault="00424B2A" w:rsidP="00424B2A">
      <w:pPr>
        <w:spacing w:line="480" w:lineRule="auto"/>
        <w:jc w:val="center"/>
        <w:rPr>
          <w:b/>
          <w:sz w:val="24"/>
          <w:szCs w:val="24"/>
        </w:rPr>
      </w:pPr>
      <w:r w:rsidRPr="00F60114">
        <w:rPr>
          <w:b/>
          <w:sz w:val="24"/>
          <w:szCs w:val="24"/>
        </w:rPr>
        <w:t xml:space="preserve">THE NUMBER TWO-THOUSAND &amp; SIXTY SIX </w:t>
      </w:r>
    </w:p>
    <w:p w:rsidR="00424B2A" w:rsidRPr="00F60114" w:rsidRDefault="00424B2A" w:rsidP="00424B2A">
      <w:pPr>
        <w:spacing w:line="480" w:lineRule="auto"/>
        <w:jc w:val="both"/>
        <w:rPr>
          <w:sz w:val="24"/>
          <w:szCs w:val="24"/>
        </w:rPr>
      </w:pPr>
      <w:r w:rsidRPr="00F60114">
        <w:rPr>
          <w:sz w:val="24"/>
          <w:szCs w:val="24"/>
        </w:rPr>
        <w:t>The Number 2,066 represents the completion &amp; perfection in the Holy Bible. The 2,066 Sons of Bagoi is in 1</w:t>
      </w:r>
      <w:r w:rsidRPr="00F60114">
        <w:rPr>
          <w:sz w:val="24"/>
          <w:szCs w:val="24"/>
          <w:vertAlign w:val="superscript"/>
        </w:rPr>
        <w:t>st</w:t>
      </w:r>
      <w:r w:rsidRPr="00F60114">
        <w:rPr>
          <w:sz w:val="24"/>
          <w:szCs w:val="24"/>
        </w:rPr>
        <w:t xml:space="preserve"> Esdras 5:14.</w:t>
      </w:r>
    </w:p>
    <w:p w:rsidR="00424B2A" w:rsidRPr="00F60114" w:rsidRDefault="00424B2A" w:rsidP="00424B2A">
      <w:pPr>
        <w:tabs>
          <w:tab w:val="left" w:pos="5130"/>
        </w:tabs>
        <w:spacing w:line="480" w:lineRule="auto"/>
        <w:jc w:val="center"/>
        <w:rPr>
          <w:sz w:val="24"/>
          <w:szCs w:val="24"/>
        </w:rPr>
      </w:pPr>
      <w:r w:rsidRPr="00F60114">
        <w:rPr>
          <w:b/>
          <w:sz w:val="24"/>
          <w:szCs w:val="24"/>
        </w:rPr>
        <w:t>THE NUMBER TWO THOUSAND &amp; SIXTY SEVEN</w:t>
      </w:r>
    </w:p>
    <w:p w:rsidR="00424B2A" w:rsidRPr="00F60114" w:rsidRDefault="00424B2A" w:rsidP="00424B2A">
      <w:pPr>
        <w:spacing w:line="480" w:lineRule="auto"/>
        <w:jc w:val="both"/>
        <w:rPr>
          <w:sz w:val="24"/>
          <w:szCs w:val="24"/>
        </w:rPr>
      </w:pPr>
      <w:r w:rsidRPr="00F60114">
        <w:rPr>
          <w:sz w:val="24"/>
          <w:szCs w:val="24"/>
        </w:rPr>
        <w:t xml:space="preserve">The Number 2,067 represents the completion &amp; perfection in the Holy Bible. The 2,067 Children of Bigvai is in Nehemiah 7:19.   </w:t>
      </w:r>
    </w:p>
    <w:p w:rsidR="00424B2A" w:rsidRPr="00F60114" w:rsidRDefault="00424B2A" w:rsidP="00424B2A">
      <w:pPr>
        <w:spacing w:line="480" w:lineRule="auto"/>
        <w:jc w:val="center"/>
        <w:rPr>
          <w:sz w:val="24"/>
          <w:szCs w:val="24"/>
        </w:rPr>
      </w:pPr>
      <w:r w:rsidRPr="00F60114">
        <w:rPr>
          <w:b/>
          <w:sz w:val="24"/>
          <w:szCs w:val="24"/>
        </w:rPr>
        <w:t>THE NUMBER TWO THOUSAND &amp; ONE-HUNDRED &amp; SEVENTY TWO</w:t>
      </w:r>
    </w:p>
    <w:p w:rsidR="00424B2A" w:rsidRPr="00F60114" w:rsidRDefault="00424B2A" w:rsidP="00424B2A">
      <w:pPr>
        <w:spacing w:line="480" w:lineRule="auto"/>
        <w:rPr>
          <w:sz w:val="24"/>
          <w:szCs w:val="24"/>
        </w:rPr>
      </w:pPr>
      <w:r w:rsidRPr="00F60114">
        <w:rPr>
          <w:sz w:val="24"/>
          <w:szCs w:val="24"/>
        </w:rPr>
        <w:t>The Number 2,172 represents the completion &amp; perfection in the Holy Bible. The 2,172 Sons of Phoros is in 1</w:t>
      </w:r>
      <w:r w:rsidRPr="00F60114">
        <w:rPr>
          <w:sz w:val="24"/>
          <w:szCs w:val="24"/>
          <w:vertAlign w:val="superscript"/>
        </w:rPr>
        <w:t>st</w:t>
      </w:r>
      <w:r w:rsidRPr="00F60114">
        <w:rPr>
          <w:sz w:val="24"/>
          <w:szCs w:val="24"/>
        </w:rPr>
        <w:t xml:space="preserve"> Esdras 5:9. The 2,172 Children of Parosh is in Ezra 2:3 &amp; Nehemiah 7:8. </w:t>
      </w:r>
    </w:p>
    <w:p w:rsidR="00424B2A" w:rsidRPr="00F60114" w:rsidRDefault="00424B2A" w:rsidP="00424B2A">
      <w:pPr>
        <w:spacing w:line="480" w:lineRule="auto"/>
        <w:jc w:val="center"/>
        <w:rPr>
          <w:sz w:val="24"/>
          <w:szCs w:val="24"/>
        </w:rPr>
      </w:pPr>
      <w:r w:rsidRPr="00F60114">
        <w:rPr>
          <w:b/>
          <w:sz w:val="24"/>
          <w:szCs w:val="24"/>
        </w:rPr>
        <w:t>THE NUMBER TWENTY TWO HUNDRED</w:t>
      </w:r>
    </w:p>
    <w:p w:rsidR="00424B2A" w:rsidRPr="00F60114" w:rsidRDefault="00424B2A" w:rsidP="00424B2A">
      <w:pPr>
        <w:spacing w:line="480" w:lineRule="auto"/>
        <w:jc w:val="both"/>
        <w:rPr>
          <w:sz w:val="24"/>
          <w:szCs w:val="24"/>
        </w:rPr>
      </w:pPr>
      <w:r w:rsidRPr="00F60114">
        <w:rPr>
          <w:sz w:val="24"/>
          <w:szCs w:val="24"/>
        </w:rPr>
        <w:t>The Number 2,200 represents the completion &amp; perfection in the Holy Bible. The 2</w:t>
      </w:r>
      <w:r w:rsidRPr="00F60114">
        <w:rPr>
          <w:sz w:val="24"/>
          <w:szCs w:val="24"/>
          <w:vertAlign w:val="superscript"/>
        </w:rPr>
        <w:t>nd</w:t>
      </w:r>
      <w:r w:rsidRPr="00F60114">
        <w:rPr>
          <w:sz w:val="24"/>
          <w:szCs w:val="24"/>
        </w:rPr>
        <w:t xml:space="preserve"> 1100 pieces of silver to find out Samson’s strength is in Judges 16:5. The 2,200 Pound of Silver ($14,080,000.00 million) is in Nehemiah 7:71. </w:t>
      </w:r>
    </w:p>
    <w:p w:rsidR="00424B2A" w:rsidRPr="00F60114" w:rsidRDefault="00424B2A" w:rsidP="00424B2A">
      <w:pPr>
        <w:spacing w:line="480" w:lineRule="auto"/>
        <w:jc w:val="center"/>
        <w:rPr>
          <w:sz w:val="24"/>
          <w:szCs w:val="24"/>
        </w:rPr>
      </w:pPr>
      <w:r w:rsidRPr="00F60114">
        <w:rPr>
          <w:b/>
          <w:sz w:val="24"/>
          <w:szCs w:val="24"/>
        </w:rPr>
        <w:t>THE NUMBER TWENTY THREE HUNDRED</w:t>
      </w:r>
    </w:p>
    <w:p w:rsidR="00424B2A" w:rsidRPr="00F60114" w:rsidRDefault="00424B2A" w:rsidP="00424B2A">
      <w:pPr>
        <w:spacing w:line="480" w:lineRule="auto"/>
        <w:jc w:val="both"/>
        <w:rPr>
          <w:sz w:val="24"/>
          <w:szCs w:val="24"/>
        </w:rPr>
      </w:pPr>
      <w:r w:rsidRPr="00F60114">
        <w:rPr>
          <w:sz w:val="24"/>
          <w:szCs w:val="24"/>
        </w:rPr>
        <w:t xml:space="preserve">The Number 2,300 represents the completion &amp; perfection in the Holy Bible. The 2,300 days (6.3 years) is the cleansing of the sanctuary is in Daniel 8:14.  </w:t>
      </w:r>
    </w:p>
    <w:p w:rsidR="00424B2A" w:rsidRPr="00F60114" w:rsidRDefault="00424B2A" w:rsidP="00424B2A">
      <w:pPr>
        <w:spacing w:line="480" w:lineRule="auto"/>
        <w:jc w:val="center"/>
        <w:rPr>
          <w:sz w:val="24"/>
          <w:szCs w:val="24"/>
        </w:rPr>
      </w:pPr>
      <w:r w:rsidRPr="00F60114">
        <w:rPr>
          <w:b/>
          <w:sz w:val="24"/>
          <w:szCs w:val="24"/>
        </w:rPr>
        <w:t>THE NUMBER TWO THOUSAND, THREE-HUNDRED &amp; TWENTY TWO</w:t>
      </w:r>
    </w:p>
    <w:p w:rsidR="00424B2A" w:rsidRPr="00F60114" w:rsidRDefault="00424B2A" w:rsidP="00424B2A">
      <w:pPr>
        <w:spacing w:line="480" w:lineRule="auto"/>
        <w:jc w:val="both"/>
        <w:rPr>
          <w:sz w:val="24"/>
          <w:szCs w:val="24"/>
        </w:rPr>
      </w:pPr>
      <w:r w:rsidRPr="00F60114">
        <w:rPr>
          <w:sz w:val="24"/>
          <w:szCs w:val="24"/>
        </w:rPr>
        <w:t xml:space="preserve">The Number 2,322 represents the completion &amp; perfection in the Holy Bible. The 2,322 Children of Azgad is in Nehemiah 7:17.  </w:t>
      </w:r>
    </w:p>
    <w:p w:rsidR="00424B2A" w:rsidRPr="00F60114" w:rsidRDefault="00424B2A" w:rsidP="00424B2A">
      <w:pPr>
        <w:spacing w:line="480" w:lineRule="auto"/>
        <w:jc w:val="center"/>
        <w:rPr>
          <w:b/>
          <w:sz w:val="24"/>
          <w:szCs w:val="24"/>
        </w:rPr>
      </w:pPr>
      <w:r w:rsidRPr="00F60114">
        <w:rPr>
          <w:b/>
          <w:sz w:val="24"/>
          <w:szCs w:val="24"/>
        </w:rPr>
        <w:t>THE NUMBER TWO THOUSAND-THREE HUNDRED &amp; SIXTY</w:t>
      </w:r>
    </w:p>
    <w:p w:rsidR="00424B2A" w:rsidRPr="00F60114" w:rsidRDefault="00424B2A" w:rsidP="00424B2A">
      <w:pPr>
        <w:spacing w:line="480" w:lineRule="auto"/>
        <w:jc w:val="both"/>
        <w:rPr>
          <w:sz w:val="24"/>
          <w:szCs w:val="24"/>
        </w:rPr>
      </w:pPr>
      <w:r w:rsidRPr="00F60114">
        <w:rPr>
          <w:sz w:val="24"/>
          <w:szCs w:val="24"/>
        </w:rPr>
        <w:t>The Number 2,360 represents the completion &amp; perfection in the Holy Bible. The 2,360 Menservants &amp; Women-servants is in 1</w:t>
      </w:r>
      <w:r w:rsidRPr="00F60114">
        <w:rPr>
          <w:sz w:val="24"/>
          <w:szCs w:val="24"/>
          <w:vertAlign w:val="superscript"/>
        </w:rPr>
        <w:t>st</w:t>
      </w:r>
      <w:r w:rsidRPr="00F60114">
        <w:rPr>
          <w:sz w:val="24"/>
          <w:szCs w:val="24"/>
        </w:rPr>
        <w:t xml:space="preserve"> Esdras 5:41. </w:t>
      </w:r>
    </w:p>
    <w:p w:rsidR="00424B2A" w:rsidRPr="00F60114" w:rsidRDefault="00424B2A" w:rsidP="00424B2A">
      <w:pPr>
        <w:spacing w:line="480" w:lineRule="auto"/>
        <w:jc w:val="center"/>
        <w:rPr>
          <w:sz w:val="24"/>
          <w:szCs w:val="24"/>
        </w:rPr>
      </w:pPr>
      <w:r w:rsidRPr="00F60114">
        <w:rPr>
          <w:b/>
          <w:sz w:val="24"/>
          <w:szCs w:val="24"/>
        </w:rPr>
        <w:t xml:space="preserve">THE NUMBER TWO THOUSAND, FOUR HUNDRED </w:t>
      </w:r>
    </w:p>
    <w:p w:rsidR="00424B2A" w:rsidRPr="00F60114" w:rsidRDefault="00424B2A" w:rsidP="00424B2A">
      <w:pPr>
        <w:spacing w:line="480" w:lineRule="auto"/>
        <w:jc w:val="both"/>
        <w:rPr>
          <w:sz w:val="24"/>
          <w:szCs w:val="24"/>
        </w:rPr>
      </w:pPr>
      <w:r w:rsidRPr="00F60114">
        <w:rPr>
          <w:sz w:val="24"/>
          <w:szCs w:val="24"/>
        </w:rPr>
        <w:t xml:space="preserve">The Number 2,400 represents the completion &amp; perfection in the Holy Bible. The 2,400 shekels of silver ($307,200.00) is in Exodus 38:29 &amp; Numbers 7:85. </w:t>
      </w:r>
    </w:p>
    <w:p w:rsidR="00424B2A" w:rsidRPr="00F60114" w:rsidRDefault="00424B2A" w:rsidP="00424B2A">
      <w:pPr>
        <w:spacing w:line="480" w:lineRule="auto"/>
        <w:jc w:val="center"/>
        <w:rPr>
          <w:sz w:val="24"/>
          <w:szCs w:val="24"/>
        </w:rPr>
      </w:pPr>
      <w:r w:rsidRPr="00F60114">
        <w:rPr>
          <w:b/>
          <w:sz w:val="24"/>
          <w:szCs w:val="24"/>
        </w:rPr>
        <w:t>THE NUMBER TWO THOUSAND, FOUR HUNDRED &amp; TEN</w:t>
      </w:r>
    </w:p>
    <w:p w:rsidR="00424B2A" w:rsidRPr="00F60114" w:rsidRDefault="00424B2A" w:rsidP="00424B2A">
      <w:pPr>
        <w:spacing w:line="480" w:lineRule="auto"/>
        <w:jc w:val="both"/>
        <w:rPr>
          <w:sz w:val="24"/>
          <w:szCs w:val="24"/>
        </w:rPr>
      </w:pPr>
      <w:r w:rsidRPr="00F60114">
        <w:rPr>
          <w:sz w:val="24"/>
          <w:szCs w:val="24"/>
        </w:rPr>
        <w:t>The Number 2,410 represents the completion &amp; perfection in the Holy Bible. The 2,410 silver vials is in 1</w:t>
      </w:r>
      <w:r w:rsidRPr="00F60114">
        <w:rPr>
          <w:sz w:val="24"/>
          <w:szCs w:val="24"/>
          <w:vertAlign w:val="superscript"/>
        </w:rPr>
        <w:t>st</w:t>
      </w:r>
      <w:r w:rsidRPr="00F60114">
        <w:rPr>
          <w:sz w:val="24"/>
          <w:szCs w:val="24"/>
        </w:rPr>
        <w:t xml:space="preserve"> Esdras 2:13. </w:t>
      </w:r>
    </w:p>
    <w:p w:rsidR="00424B2A" w:rsidRPr="00F60114" w:rsidRDefault="00424B2A" w:rsidP="00424B2A">
      <w:pPr>
        <w:spacing w:line="480" w:lineRule="auto"/>
        <w:jc w:val="center"/>
        <w:rPr>
          <w:sz w:val="24"/>
          <w:szCs w:val="24"/>
        </w:rPr>
      </w:pPr>
      <w:r w:rsidRPr="00F60114">
        <w:rPr>
          <w:b/>
          <w:sz w:val="24"/>
          <w:szCs w:val="24"/>
        </w:rPr>
        <w:t xml:space="preserve">THE NUMBER TWO THOUSAND, FIVE HUNDRED </w:t>
      </w:r>
    </w:p>
    <w:p w:rsidR="00424B2A" w:rsidRPr="00F60114" w:rsidRDefault="00424B2A" w:rsidP="00424B2A">
      <w:pPr>
        <w:spacing w:line="480" w:lineRule="auto"/>
        <w:jc w:val="both"/>
        <w:rPr>
          <w:sz w:val="24"/>
          <w:szCs w:val="24"/>
        </w:rPr>
      </w:pPr>
      <w:r w:rsidRPr="00F60114">
        <w:rPr>
          <w:sz w:val="24"/>
          <w:szCs w:val="24"/>
        </w:rPr>
        <w:t>The Number 2,500 represents the completion &amp; perfection in the Holy Bible. The 2,500 Horsemen is in 2</w:t>
      </w:r>
      <w:r w:rsidRPr="00F60114">
        <w:rPr>
          <w:sz w:val="24"/>
          <w:szCs w:val="24"/>
          <w:vertAlign w:val="superscript"/>
        </w:rPr>
        <w:t>nd</w:t>
      </w:r>
      <w:r w:rsidRPr="00F60114">
        <w:rPr>
          <w:sz w:val="24"/>
          <w:szCs w:val="24"/>
        </w:rPr>
        <w:t xml:space="preserve"> Maccabees 12:20.</w:t>
      </w:r>
    </w:p>
    <w:p w:rsidR="00424B2A" w:rsidRPr="00F60114" w:rsidRDefault="00424B2A" w:rsidP="00424B2A">
      <w:pPr>
        <w:spacing w:line="480" w:lineRule="auto"/>
        <w:jc w:val="center"/>
        <w:rPr>
          <w:b/>
          <w:sz w:val="24"/>
          <w:szCs w:val="24"/>
        </w:rPr>
      </w:pPr>
      <w:r w:rsidRPr="00F60114">
        <w:rPr>
          <w:b/>
          <w:sz w:val="24"/>
          <w:szCs w:val="24"/>
        </w:rPr>
        <w:t xml:space="preserve">NUMBER TWO THOUSAND, SIX HUNDRED  </w:t>
      </w:r>
    </w:p>
    <w:p w:rsidR="00424B2A" w:rsidRPr="00F60114" w:rsidRDefault="00424B2A" w:rsidP="00424B2A">
      <w:pPr>
        <w:spacing w:line="480" w:lineRule="auto"/>
        <w:jc w:val="both"/>
        <w:rPr>
          <w:sz w:val="24"/>
          <w:szCs w:val="24"/>
        </w:rPr>
      </w:pPr>
      <w:r w:rsidRPr="00F60114">
        <w:rPr>
          <w:sz w:val="24"/>
          <w:szCs w:val="24"/>
        </w:rPr>
        <w:t>The Number 2,600 represents the completion &amp; perfection in the Holy Bible. The 2,600 Chief Mighty Men of Valor is in 2</w:t>
      </w:r>
      <w:r w:rsidRPr="00F60114">
        <w:rPr>
          <w:sz w:val="24"/>
          <w:szCs w:val="24"/>
          <w:vertAlign w:val="superscript"/>
        </w:rPr>
        <w:t>nd</w:t>
      </w:r>
      <w:r w:rsidRPr="00F60114">
        <w:rPr>
          <w:sz w:val="24"/>
          <w:szCs w:val="24"/>
        </w:rPr>
        <w:t xml:space="preserve"> Chronicles 26:12. The 2,600 Small Cattle is in 2</w:t>
      </w:r>
      <w:r w:rsidRPr="00F60114">
        <w:rPr>
          <w:sz w:val="24"/>
          <w:szCs w:val="24"/>
          <w:vertAlign w:val="superscript"/>
        </w:rPr>
        <w:t>nd</w:t>
      </w:r>
      <w:r w:rsidRPr="00F60114">
        <w:rPr>
          <w:sz w:val="24"/>
          <w:szCs w:val="24"/>
        </w:rPr>
        <w:t xml:space="preserve"> Chronicles 35:8. The 2,600 Sheep is in 1</w:t>
      </w:r>
      <w:r w:rsidRPr="00F60114">
        <w:rPr>
          <w:sz w:val="24"/>
          <w:szCs w:val="24"/>
          <w:vertAlign w:val="superscript"/>
        </w:rPr>
        <w:t>st</w:t>
      </w:r>
      <w:r w:rsidRPr="00F60114">
        <w:rPr>
          <w:sz w:val="24"/>
          <w:szCs w:val="24"/>
        </w:rPr>
        <w:t xml:space="preserve"> Esdras 1:8.  </w:t>
      </w:r>
    </w:p>
    <w:p w:rsidR="00424B2A" w:rsidRPr="00F60114" w:rsidRDefault="00424B2A" w:rsidP="00424B2A">
      <w:pPr>
        <w:spacing w:line="480" w:lineRule="auto"/>
        <w:jc w:val="center"/>
        <w:rPr>
          <w:sz w:val="24"/>
          <w:szCs w:val="24"/>
        </w:rPr>
      </w:pPr>
      <w:r w:rsidRPr="00F60114">
        <w:rPr>
          <w:b/>
          <w:sz w:val="24"/>
          <w:szCs w:val="24"/>
        </w:rPr>
        <w:t>THE NUMBER TWO THOUSAND, SIX HUNDRED &amp; THIRTY</w:t>
      </w:r>
    </w:p>
    <w:p w:rsidR="00424B2A" w:rsidRPr="00F60114" w:rsidRDefault="00424B2A" w:rsidP="00424B2A">
      <w:pPr>
        <w:spacing w:line="480" w:lineRule="auto"/>
        <w:jc w:val="both"/>
        <w:rPr>
          <w:sz w:val="24"/>
          <w:szCs w:val="24"/>
        </w:rPr>
      </w:pPr>
      <w:r w:rsidRPr="00F60114">
        <w:rPr>
          <w:sz w:val="24"/>
          <w:szCs w:val="24"/>
        </w:rPr>
        <w:t>The Number 2,630 represents the completion &amp; perfection in the Holy Bible. The 2,630 of the Families is in Numbers 4:40</w:t>
      </w:r>
    </w:p>
    <w:p w:rsidR="00424B2A" w:rsidRPr="00F60114" w:rsidRDefault="00424B2A" w:rsidP="00424B2A">
      <w:pPr>
        <w:spacing w:line="480" w:lineRule="auto"/>
        <w:jc w:val="center"/>
        <w:rPr>
          <w:sz w:val="24"/>
          <w:szCs w:val="24"/>
        </w:rPr>
      </w:pPr>
      <w:r w:rsidRPr="00F60114">
        <w:rPr>
          <w:b/>
          <w:sz w:val="24"/>
          <w:szCs w:val="24"/>
        </w:rPr>
        <w:t>THE NUMBER TWO THOUSAND, SEVEN HUNDRED &amp; FIFTY</w:t>
      </w:r>
    </w:p>
    <w:p w:rsidR="00424B2A" w:rsidRPr="00F60114" w:rsidRDefault="00424B2A" w:rsidP="00424B2A">
      <w:pPr>
        <w:spacing w:line="480" w:lineRule="auto"/>
        <w:jc w:val="both"/>
        <w:rPr>
          <w:sz w:val="24"/>
          <w:szCs w:val="24"/>
        </w:rPr>
      </w:pPr>
      <w:r w:rsidRPr="00F60114">
        <w:rPr>
          <w:sz w:val="24"/>
          <w:szCs w:val="24"/>
        </w:rPr>
        <w:t xml:space="preserve">The Number 2,750 represents the completion &amp; perfection in the Holy Bible. The 2,750 of the Families is in Numbers 4:36. </w:t>
      </w:r>
    </w:p>
    <w:p w:rsidR="00424B2A" w:rsidRPr="00F60114" w:rsidRDefault="00424B2A" w:rsidP="00424B2A">
      <w:pPr>
        <w:spacing w:line="480" w:lineRule="auto"/>
        <w:jc w:val="center"/>
        <w:rPr>
          <w:sz w:val="24"/>
          <w:szCs w:val="24"/>
        </w:rPr>
      </w:pPr>
      <w:r w:rsidRPr="00F60114">
        <w:rPr>
          <w:b/>
          <w:sz w:val="24"/>
          <w:szCs w:val="24"/>
        </w:rPr>
        <w:t>THE NUMBER TWO THOUSAND, EIGHT HUNDRED &amp; TWELVE</w:t>
      </w:r>
    </w:p>
    <w:p w:rsidR="00424B2A" w:rsidRPr="00F60114" w:rsidRDefault="00424B2A" w:rsidP="00424B2A">
      <w:pPr>
        <w:spacing w:line="480" w:lineRule="auto"/>
        <w:jc w:val="both"/>
        <w:rPr>
          <w:sz w:val="24"/>
          <w:szCs w:val="24"/>
        </w:rPr>
      </w:pPr>
      <w:r w:rsidRPr="00F60114">
        <w:rPr>
          <w:sz w:val="24"/>
          <w:szCs w:val="24"/>
        </w:rPr>
        <w:t>The Number 2,812 represents the completion &amp; perfection in the Holy Bible. The 2,812 Sons of Phaath Moab is in 1</w:t>
      </w:r>
      <w:r w:rsidRPr="00F60114">
        <w:rPr>
          <w:sz w:val="24"/>
          <w:szCs w:val="24"/>
          <w:vertAlign w:val="superscript"/>
        </w:rPr>
        <w:t>st</w:t>
      </w:r>
      <w:r w:rsidRPr="00F60114">
        <w:rPr>
          <w:sz w:val="24"/>
          <w:szCs w:val="24"/>
        </w:rPr>
        <w:t xml:space="preserve"> Esdras 5:11. The 2,812 Children of Pahath-Moab is in Ezra 2:6. </w:t>
      </w:r>
    </w:p>
    <w:p w:rsidR="00424B2A" w:rsidRPr="00F60114" w:rsidRDefault="00424B2A" w:rsidP="00424B2A">
      <w:pPr>
        <w:spacing w:line="480" w:lineRule="auto"/>
        <w:jc w:val="center"/>
        <w:rPr>
          <w:sz w:val="24"/>
          <w:szCs w:val="24"/>
        </w:rPr>
      </w:pPr>
      <w:r w:rsidRPr="00F60114">
        <w:rPr>
          <w:b/>
          <w:sz w:val="24"/>
          <w:szCs w:val="24"/>
        </w:rPr>
        <w:t>THE NUMBER TWO THOUSAND, EIGHT HUNDRED &amp; EIGHTEEN</w:t>
      </w:r>
    </w:p>
    <w:p w:rsidR="00424B2A" w:rsidRPr="00F60114" w:rsidRDefault="00424B2A" w:rsidP="00424B2A">
      <w:pPr>
        <w:spacing w:line="480" w:lineRule="auto"/>
        <w:jc w:val="both"/>
        <w:rPr>
          <w:sz w:val="24"/>
          <w:szCs w:val="24"/>
        </w:rPr>
      </w:pPr>
      <w:r w:rsidRPr="00F60114">
        <w:rPr>
          <w:sz w:val="24"/>
          <w:szCs w:val="24"/>
        </w:rPr>
        <w:t xml:space="preserve">The Number 2,818 represents the completion &amp; perfection in the Holy Bible. The 2,818 Children of Pahath-Moab is in Nehemiah 7:11.  </w:t>
      </w:r>
    </w:p>
    <w:p w:rsidR="00424B2A" w:rsidRPr="00F60114" w:rsidRDefault="00424B2A" w:rsidP="00424B2A">
      <w:pPr>
        <w:spacing w:line="480" w:lineRule="auto"/>
        <w:jc w:val="center"/>
        <w:rPr>
          <w:b/>
          <w:sz w:val="24"/>
          <w:szCs w:val="24"/>
        </w:rPr>
      </w:pPr>
      <w:r w:rsidRPr="00F60114">
        <w:rPr>
          <w:b/>
          <w:sz w:val="24"/>
          <w:szCs w:val="24"/>
        </w:rPr>
        <w:t xml:space="preserve">THE NUMBER TWO-THOUSAND, NINE HUNDRED &amp; NINETY NINE  </w:t>
      </w:r>
    </w:p>
    <w:p w:rsidR="00424B2A" w:rsidRPr="00F60114" w:rsidRDefault="00424B2A" w:rsidP="00424B2A">
      <w:pPr>
        <w:spacing w:line="480" w:lineRule="auto"/>
        <w:jc w:val="both"/>
        <w:rPr>
          <w:sz w:val="24"/>
          <w:szCs w:val="24"/>
        </w:rPr>
      </w:pPr>
      <w:r w:rsidRPr="00F60114">
        <w:rPr>
          <w:sz w:val="24"/>
          <w:szCs w:val="24"/>
        </w:rPr>
        <w:t>The Number 2,999 represents the completion &amp; perfection in the Holy Bible. The 2,999 Men slain of the Heathen is in 1</w:t>
      </w:r>
      <w:r w:rsidRPr="00F60114">
        <w:rPr>
          <w:sz w:val="24"/>
          <w:szCs w:val="24"/>
          <w:vertAlign w:val="superscript"/>
        </w:rPr>
        <w:t>st</w:t>
      </w:r>
      <w:r w:rsidRPr="00F60114">
        <w:rPr>
          <w:sz w:val="24"/>
          <w:szCs w:val="24"/>
        </w:rPr>
        <w:t xml:space="preserve"> Maccabees 11:74. The 2,999 Men Armed is in 2</w:t>
      </w:r>
      <w:r w:rsidRPr="00F60114">
        <w:rPr>
          <w:sz w:val="24"/>
          <w:szCs w:val="24"/>
          <w:vertAlign w:val="superscript"/>
        </w:rPr>
        <w:t>nd</w:t>
      </w:r>
      <w:r w:rsidRPr="00F60114">
        <w:rPr>
          <w:sz w:val="24"/>
          <w:szCs w:val="24"/>
        </w:rPr>
        <w:t xml:space="preserve"> Maccabees 4:40. The 2,999 Men fell is in Exodus 32:28. The 2,999 Men smitten Ai is in Joshua 7:4. The 2,999 Souls is in Acts 2:41.  </w:t>
      </w:r>
    </w:p>
    <w:p w:rsidR="00424B2A" w:rsidRPr="00F60114" w:rsidRDefault="00424B2A" w:rsidP="00424B2A">
      <w:pPr>
        <w:spacing w:line="480" w:lineRule="auto"/>
        <w:jc w:val="center"/>
        <w:rPr>
          <w:b/>
          <w:sz w:val="24"/>
          <w:szCs w:val="24"/>
        </w:rPr>
      </w:pPr>
      <w:r w:rsidRPr="00F60114">
        <w:rPr>
          <w:b/>
          <w:sz w:val="24"/>
          <w:szCs w:val="24"/>
        </w:rPr>
        <w:t xml:space="preserve">THE NUMBER THREE-THOUSAND  </w:t>
      </w:r>
    </w:p>
    <w:p w:rsidR="00424B2A" w:rsidRPr="00F60114" w:rsidRDefault="00424B2A" w:rsidP="00424B2A">
      <w:pPr>
        <w:spacing w:line="480" w:lineRule="auto"/>
        <w:jc w:val="both"/>
        <w:rPr>
          <w:sz w:val="24"/>
          <w:szCs w:val="24"/>
        </w:rPr>
      </w:pPr>
      <w:r w:rsidRPr="00F60114">
        <w:rPr>
          <w:sz w:val="24"/>
          <w:szCs w:val="24"/>
        </w:rPr>
        <w:t>The Number 3,000 represents the completion &amp; perfection in the Holy Bible. The Captain’s Host is in 1</w:t>
      </w:r>
      <w:r w:rsidRPr="00F60114">
        <w:rPr>
          <w:sz w:val="24"/>
          <w:szCs w:val="24"/>
          <w:vertAlign w:val="superscript"/>
        </w:rPr>
        <w:t>st</w:t>
      </w:r>
      <w:r w:rsidRPr="00F60114">
        <w:rPr>
          <w:sz w:val="24"/>
          <w:szCs w:val="24"/>
        </w:rPr>
        <w:t xml:space="preserve"> Samuel 22:7. The 3,000 Philistines passed on is in 1</w:t>
      </w:r>
      <w:r w:rsidRPr="00F60114">
        <w:rPr>
          <w:sz w:val="24"/>
          <w:szCs w:val="24"/>
          <w:vertAlign w:val="superscript"/>
        </w:rPr>
        <w:t>st</w:t>
      </w:r>
      <w:r w:rsidRPr="00F60114">
        <w:rPr>
          <w:sz w:val="24"/>
          <w:szCs w:val="24"/>
        </w:rPr>
        <w:t xml:space="preserve"> Samuel 29:2. The 3,000 Sheep is in 2</w:t>
      </w:r>
      <w:r w:rsidRPr="00F60114">
        <w:rPr>
          <w:sz w:val="24"/>
          <w:szCs w:val="24"/>
          <w:vertAlign w:val="superscript"/>
        </w:rPr>
        <w:t>nd</w:t>
      </w:r>
      <w:r w:rsidRPr="00F60114">
        <w:rPr>
          <w:sz w:val="24"/>
          <w:szCs w:val="24"/>
        </w:rPr>
        <w:t xml:space="preserve"> Chronicles 29:33. The 3,000 Calves is in 1</w:t>
      </w:r>
      <w:r w:rsidRPr="00F60114">
        <w:rPr>
          <w:sz w:val="24"/>
          <w:szCs w:val="24"/>
          <w:vertAlign w:val="superscript"/>
        </w:rPr>
        <w:t>st</w:t>
      </w:r>
      <w:r w:rsidRPr="00F60114">
        <w:rPr>
          <w:sz w:val="24"/>
          <w:szCs w:val="24"/>
        </w:rPr>
        <w:t xml:space="preserve"> Esdras 1:7. The 3,000 Men is in 1</w:t>
      </w:r>
      <w:r w:rsidRPr="00F60114">
        <w:rPr>
          <w:sz w:val="24"/>
          <w:szCs w:val="24"/>
          <w:vertAlign w:val="superscript"/>
        </w:rPr>
        <w:t>st</w:t>
      </w:r>
      <w:r w:rsidRPr="00F60114">
        <w:rPr>
          <w:sz w:val="24"/>
          <w:szCs w:val="24"/>
        </w:rPr>
        <w:t xml:space="preserve"> Maccabees 4:6. The 3,000 Men slain is in 1</w:t>
      </w:r>
      <w:r w:rsidRPr="00F60114">
        <w:rPr>
          <w:sz w:val="24"/>
          <w:szCs w:val="24"/>
          <w:vertAlign w:val="superscript"/>
        </w:rPr>
        <w:t>st</w:t>
      </w:r>
      <w:r w:rsidRPr="00F60114">
        <w:rPr>
          <w:sz w:val="24"/>
          <w:szCs w:val="24"/>
        </w:rPr>
        <w:t xml:space="preserve"> Maccabees 4:15. The 3,000 Men is in 1</w:t>
      </w:r>
      <w:r w:rsidRPr="00F60114">
        <w:rPr>
          <w:sz w:val="24"/>
          <w:szCs w:val="24"/>
          <w:vertAlign w:val="superscript"/>
        </w:rPr>
        <w:t>st</w:t>
      </w:r>
      <w:r w:rsidRPr="00F60114">
        <w:rPr>
          <w:sz w:val="24"/>
          <w:szCs w:val="24"/>
        </w:rPr>
        <w:t xml:space="preserve"> Maccabees 5:20. The 3,000 Heathen slain is in 1</w:t>
      </w:r>
      <w:r w:rsidRPr="00F60114">
        <w:rPr>
          <w:sz w:val="24"/>
          <w:szCs w:val="24"/>
          <w:vertAlign w:val="superscript"/>
        </w:rPr>
        <w:t>st</w:t>
      </w:r>
      <w:r w:rsidRPr="00F60114">
        <w:rPr>
          <w:sz w:val="24"/>
          <w:szCs w:val="24"/>
        </w:rPr>
        <w:t xml:space="preserve"> Maccabees 5:22. The 3,000 Men pitched in tents is in 1</w:t>
      </w:r>
      <w:r w:rsidRPr="00F60114">
        <w:rPr>
          <w:sz w:val="24"/>
          <w:szCs w:val="24"/>
          <w:vertAlign w:val="superscript"/>
        </w:rPr>
        <w:t>st</w:t>
      </w:r>
      <w:r w:rsidRPr="00F60114">
        <w:rPr>
          <w:sz w:val="24"/>
          <w:szCs w:val="24"/>
        </w:rPr>
        <w:t xml:space="preserve"> Maccabees 7:40. The 3,000 Chosen Men is in 1</w:t>
      </w:r>
      <w:r w:rsidRPr="00F60114">
        <w:rPr>
          <w:sz w:val="24"/>
          <w:szCs w:val="24"/>
          <w:vertAlign w:val="superscript"/>
        </w:rPr>
        <w:t>st</w:t>
      </w:r>
      <w:r w:rsidRPr="00F60114">
        <w:rPr>
          <w:sz w:val="24"/>
          <w:szCs w:val="24"/>
        </w:rPr>
        <w:t xml:space="preserve"> Maccabees 9:5. The 3,000 Horsemen is in 1</w:t>
      </w:r>
      <w:r w:rsidRPr="00F60114">
        <w:rPr>
          <w:sz w:val="24"/>
          <w:szCs w:val="24"/>
          <w:vertAlign w:val="superscript"/>
        </w:rPr>
        <w:t>st</w:t>
      </w:r>
      <w:r w:rsidRPr="00F60114">
        <w:rPr>
          <w:sz w:val="24"/>
          <w:szCs w:val="24"/>
        </w:rPr>
        <w:t xml:space="preserve"> Maccabees 10:77. The 3,000 Strong Men is in 1</w:t>
      </w:r>
      <w:r w:rsidRPr="00F60114">
        <w:rPr>
          <w:sz w:val="24"/>
          <w:szCs w:val="24"/>
          <w:vertAlign w:val="superscript"/>
        </w:rPr>
        <w:t>st</w:t>
      </w:r>
      <w:r w:rsidRPr="00F60114">
        <w:rPr>
          <w:sz w:val="24"/>
          <w:szCs w:val="24"/>
        </w:rPr>
        <w:t xml:space="preserve"> Maccabees 11:44. The 3,000 Men retained is in 1</w:t>
      </w:r>
      <w:r w:rsidRPr="00F60114">
        <w:rPr>
          <w:sz w:val="24"/>
          <w:szCs w:val="24"/>
          <w:vertAlign w:val="superscript"/>
        </w:rPr>
        <w:t>st</w:t>
      </w:r>
      <w:r w:rsidRPr="00F6011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F60114">
        <w:rPr>
          <w:sz w:val="24"/>
          <w:szCs w:val="24"/>
          <w:vertAlign w:val="superscript"/>
        </w:rPr>
        <w:t>st</w:t>
      </w:r>
      <w:r w:rsidRPr="00F60114">
        <w:rPr>
          <w:sz w:val="24"/>
          <w:szCs w:val="24"/>
        </w:rPr>
        <w:t xml:space="preserve"> Samuel 13:2; 24:2, 26:2. The 3,000 Proverbs that Solomon spoke is in 1</w:t>
      </w:r>
      <w:r w:rsidRPr="00F60114">
        <w:rPr>
          <w:sz w:val="24"/>
          <w:szCs w:val="24"/>
          <w:vertAlign w:val="superscript"/>
        </w:rPr>
        <w:t>st</w:t>
      </w:r>
      <w:r w:rsidRPr="00F60114">
        <w:rPr>
          <w:sz w:val="24"/>
          <w:szCs w:val="24"/>
        </w:rPr>
        <w:t xml:space="preserve"> Kings 4:32. The 3,000 who kept the Ward of the House is in 1</w:t>
      </w:r>
      <w:r w:rsidRPr="00F60114">
        <w:rPr>
          <w:sz w:val="24"/>
          <w:szCs w:val="24"/>
          <w:vertAlign w:val="superscript"/>
        </w:rPr>
        <w:t>st</w:t>
      </w:r>
      <w:r w:rsidRPr="00F60114">
        <w:rPr>
          <w:sz w:val="24"/>
          <w:szCs w:val="24"/>
        </w:rPr>
        <w:t xml:space="preserve"> Chronicles 12:29. The 3,000 Talents ($17,280,000,000.00 billion) of Gold is in 1</w:t>
      </w:r>
      <w:r w:rsidRPr="00F60114">
        <w:rPr>
          <w:sz w:val="24"/>
          <w:szCs w:val="24"/>
          <w:vertAlign w:val="superscript"/>
        </w:rPr>
        <w:t>st</w:t>
      </w:r>
      <w:r w:rsidRPr="00F60114">
        <w:rPr>
          <w:sz w:val="24"/>
          <w:szCs w:val="24"/>
        </w:rPr>
        <w:t xml:space="preserve"> Chronicles 29:4. The 3,000 Baths (18,000 gallons) is in 2</w:t>
      </w:r>
      <w:r w:rsidRPr="00F60114">
        <w:rPr>
          <w:sz w:val="24"/>
          <w:szCs w:val="24"/>
          <w:vertAlign w:val="superscript"/>
        </w:rPr>
        <w:t>nd</w:t>
      </w:r>
      <w:r w:rsidRPr="00F60114">
        <w:rPr>
          <w:sz w:val="24"/>
          <w:szCs w:val="24"/>
        </w:rPr>
        <w:t xml:space="preserve"> Chronicles 4:5. The 3,000 Men smote is in 2</w:t>
      </w:r>
      <w:r w:rsidRPr="00F60114">
        <w:rPr>
          <w:sz w:val="24"/>
          <w:szCs w:val="24"/>
          <w:vertAlign w:val="superscript"/>
        </w:rPr>
        <w:t>nd</w:t>
      </w:r>
      <w:r w:rsidRPr="00F60114">
        <w:rPr>
          <w:sz w:val="24"/>
          <w:szCs w:val="24"/>
        </w:rPr>
        <w:t xml:space="preserve"> Chronicles 25:13. The 3,000 Bullocks is in 2</w:t>
      </w:r>
      <w:r w:rsidRPr="00F60114">
        <w:rPr>
          <w:sz w:val="24"/>
          <w:szCs w:val="24"/>
          <w:vertAlign w:val="superscript"/>
        </w:rPr>
        <w:t>nd</w:t>
      </w:r>
      <w:r w:rsidRPr="00F60114">
        <w:rPr>
          <w:sz w:val="24"/>
          <w:szCs w:val="24"/>
        </w:rPr>
        <w:t xml:space="preserve"> Chronicles 35:7. The 3,000 Camels of His substance is in Job 1:3.   </w:t>
      </w:r>
    </w:p>
    <w:p w:rsidR="00424B2A" w:rsidRPr="00F60114" w:rsidRDefault="00424B2A" w:rsidP="00424B2A">
      <w:pPr>
        <w:spacing w:line="480" w:lineRule="auto"/>
        <w:jc w:val="center"/>
        <w:rPr>
          <w:b/>
          <w:sz w:val="24"/>
          <w:szCs w:val="24"/>
        </w:rPr>
      </w:pPr>
      <w:r w:rsidRPr="00F60114">
        <w:rPr>
          <w:b/>
          <w:sz w:val="24"/>
          <w:szCs w:val="24"/>
        </w:rPr>
        <w:t xml:space="preserve">THE NUMBER THREE-THOUSAND &amp; FIVE </w:t>
      </w:r>
    </w:p>
    <w:p w:rsidR="00424B2A" w:rsidRPr="00F60114" w:rsidRDefault="00424B2A" w:rsidP="00424B2A">
      <w:pPr>
        <w:spacing w:line="480" w:lineRule="auto"/>
        <w:rPr>
          <w:sz w:val="24"/>
          <w:szCs w:val="24"/>
        </w:rPr>
      </w:pPr>
      <w:r w:rsidRPr="00F60114">
        <w:rPr>
          <w:sz w:val="24"/>
          <w:szCs w:val="24"/>
        </w:rPr>
        <w:t>The Number 3,005 represents the completion &amp; perfection in the Holy Bible. The 3,005 Sons of Meterus is in 1</w:t>
      </w:r>
      <w:r w:rsidRPr="00F60114">
        <w:rPr>
          <w:sz w:val="24"/>
          <w:szCs w:val="24"/>
          <w:vertAlign w:val="superscript"/>
        </w:rPr>
        <w:t>st</w:t>
      </w:r>
      <w:r w:rsidRPr="00F60114">
        <w:rPr>
          <w:sz w:val="24"/>
          <w:szCs w:val="24"/>
        </w:rPr>
        <w:t xml:space="preserve"> Esdras 5:17. </w:t>
      </w:r>
    </w:p>
    <w:p w:rsidR="00424B2A" w:rsidRPr="00F60114" w:rsidRDefault="00424B2A" w:rsidP="00424B2A">
      <w:pPr>
        <w:spacing w:line="480" w:lineRule="auto"/>
        <w:jc w:val="center"/>
        <w:rPr>
          <w:b/>
          <w:sz w:val="24"/>
          <w:szCs w:val="24"/>
        </w:rPr>
      </w:pPr>
      <w:r w:rsidRPr="00F60114">
        <w:rPr>
          <w:b/>
          <w:sz w:val="24"/>
          <w:szCs w:val="24"/>
        </w:rPr>
        <w:t xml:space="preserve">THE NUMBER THREE-THOUSAND &amp; TWENTY THREE </w:t>
      </w:r>
    </w:p>
    <w:p w:rsidR="00424B2A" w:rsidRPr="00F60114" w:rsidRDefault="00424B2A" w:rsidP="00424B2A">
      <w:pPr>
        <w:spacing w:line="480" w:lineRule="auto"/>
        <w:rPr>
          <w:sz w:val="24"/>
          <w:szCs w:val="24"/>
        </w:rPr>
      </w:pPr>
      <w:r w:rsidRPr="00F60114">
        <w:rPr>
          <w:sz w:val="24"/>
          <w:szCs w:val="24"/>
        </w:rPr>
        <w:t xml:space="preserve">The Number 3,023 represents the completion &amp; perfection in the Holy Bible. The 3,023 Captive is in Jeremiah 52:28. </w:t>
      </w:r>
    </w:p>
    <w:p w:rsidR="00424B2A" w:rsidRPr="00F60114" w:rsidRDefault="00424B2A" w:rsidP="00424B2A">
      <w:pPr>
        <w:spacing w:line="480" w:lineRule="auto"/>
        <w:jc w:val="center"/>
        <w:rPr>
          <w:sz w:val="24"/>
          <w:szCs w:val="24"/>
        </w:rPr>
      </w:pPr>
      <w:r w:rsidRPr="00F60114">
        <w:rPr>
          <w:b/>
          <w:sz w:val="24"/>
          <w:szCs w:val="24"/>
        </w:rPr>
        <w:t xml:space="preserve">THE NUMBER THREE THOUSAND, TWO HUNDRED </w:t>
      </w:r>
    </w:p>
    <w:p w:rsidR="00424B2A" w:rsidRPr="00F60114" w:rsidRDefault="00424B2A" w:rsidP="00424B2A">
      <w:pPr>
        <w:spacing w:line="480" w:lineRule="auto"/>
        <w:rPr>
          <w:sz w:val="24"/>
          <w:szCs w:val="24"/>
        </w:rPr>
      </w:pPr>
      <w:r w:rsidRPr="00F60114">
        <w:rPr>
          <w:sz w:val="24"/>
          <w:szCs w:val="24"/>
        </w:rPr>
        <w:t>The Number 3,200 represents the completion &amp; perfection in the Holy Bible. The 3,200 of the Families is in Numbers 4:44.</w:t>
      </w:r>
    </w:p>
    <w:p w:rsidR="00424B2A" w:rsidRPr="00F60114" w:rsidRDefault="00424B2A" w:rsidP="00424B2A">
      <w:pPr>
        <w:spacing w:line="480" w:lineRule="auto"/>
        <w:jc w:val="center"/>
        <w:rPr>
          <w:b/>
          <w:sz w:val="24"/>
          <w:szCs w:val="24"/>
        </w:rPr>
      </w:pPr>
      <w:r w:rsidRPr="00F60114">
        <w:rPr>
          <w:b/>
          <w:sz w:val="24"/>
          <w:szCs w:val="24"/>
        </w:rPr>
        <w:t xml:space="preserve">THE NUMBER THREE-THOUSAND &amp; TWO HUNDRED &amp; TWENTY TWO </w:t>
      </w:r>
    </w:p>
    <w:p w:rsidR="00424B2A" w:rsidRPr="00F60114" w:rsidRDefault="00424B2A" w:rsidP="00424B2A">
      <w:pPr>
        <w:spacing w:line="480" w:lineRule="auto"/>
        <w:rPr>
          <w:sz w:val="24"/>
          <w:szCs w:val="24"/>
        </w:rPr>
      </w:pPr>
      <w:r w:rsidRPr="00F60114">
        <w:rPr>
          <w:sz w:val="24"/>
          <w:szCs w:val="24"/>
        </w:rPr>
        <w:t>The Number 3,222 represents the completion &amp; perfection in the Holy Bible. The 3,222 Sons of Sadas is in 1</w:t>
      </w:r>
      <w:r w:rsidRPr="00F60114">
        <w:rPr>
          <w:sz w:val="24"/>
          <w:szCs w:val="24"/>
          <w:vertAlign w:val="superscript"/>
        </w:rPr>
        <w:t>st</w:t>
      </w:r>
      <w:r w:rsidRPr="00F60114">
        <w:rPr>
          <w:sz w:val="24"/>
          <w:szCs w:val="24"/>
        </w:rPr>
        <w:t xml:space="preserve"> Esdras 5:13. </w:t>
      </w:r>
    </w:p>
    <w:p w:rsidR="00424B2A" w:rsidRPr="00F60114" w:rsidRDefault="00424B2A" w:rsidP="00424B2A">
      <w:pPr>
        <w:spacing w:line="480" w:lineRule="auto"/>
        <w:jc w:val="center"/>
        <w:rPr>
          <w:sz w:val="24"/>
          <w:szCs w:val="24"/>
        </w:rPr>
      </w:pPr>
      <w:r w:rsidRPr="00F60114">
        <w:rPr>
          <w:b/>
          <w:sz w:val="24"/>
          <w:szCs w:val="24"/>
        </w:rPr>
        <w:t>THE NUMBER THIRTY THREE HUNDRED</w:t>
      </w:r>
    </w:p>
    <w:p w:rsidR="00424B2A" w:rsidRPr="00F60114" w:rsidRDefault="00424B2A" w:rsidP="00424B2A">
      <w:pPr>
        <w:spacing w:line="480" w:lineRule="auto"/>
        <w:jc w:val="both"/>
        <w:rPr>
          <w:sz w:val="24"/>
          <w:szCs w:val="24"/>
        </w:rPr>
      </w:pPr>
      <w:r w:rsidRPr="00F60114">
        <w:rPr>
          <w:sz w:val="24"/>
          <w:szCs w:val="24"/>
        </w:rPr>
        <w:t>The Number 3,300 represents the completion &amp; perfection in the Holy Bible. The 3</w:t>
      </w:r>
      <w:r w:rsidRPr="00F60114">
        <w:rPr>
          <w:sz w:val="24"/>
          <w:szCs w:val="24"/>
          <w:vertAlign w:val="superscript"/>
        </w:rPr>
        <w:t>rd</w:t>
      </w:r>
      <w:r w:rsidRPr="00F6011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F60114">
        <w:rPr>
          <w:sz w:val="24"/>
          <w:szCs w:val="24"/>
          <w:vertAlign w:val="superscript"/>
        </w:rPr>
        <w:t>st</w:t>
      </w:r>
      <w:r w:rsidRPr="00F60114">
        <w:rPr>
          <w:sz w:val="24"/>
          <w:szCs w:val="24"/>
        </w:rPr>
        <w:t xml:space="preserve"> Kings 5:16. The 3,300 is Ruled by the Officers of Solomon is in 1</w:t>
      </w:r>
      <w:r w:rsidRPr="00F60114">
        <w:rPr>
          <w:sz w:val="24"/>
          <w:szCs w:val="24"/>
          <w:vertAlign w:val="superscript"/>
        </w:rPr>
        <w:t>st</w:t>
      </w:r>
      <w:r w:rsidRPr="00F60114">
        <w:rPr>
          <w:sz w:val="24"/>
          <w:szCs w:val="24"/>
        </w:rPr>
        <w:t xml:space="preserve"> Kings 5:16. </w:t>
      </w:r>
    </w:p>
    <w:p w:rsidR="00424B2A" w:rsidRPr="00F60114" w:rsidRDefault="00424B2A" w:rsidP="00424B2A">
      <w:pPr>
        <w:spacing w:line="480" w:lineRule="auto"/>
        <w:jc w:val="center"/>
        <w:rPr>
          <w:sz w:val="24"/>
          <w:szCs w:val="24"/>
        </w:rPr>
      </w:pPr>
      <w:r w:rsidRPr="00F60114">
        <w:rPr>
          <w:b/>
          <w:sz w:val="24"/>
          <w:szCs w:val="24"/>
        </w:rPr>
        <w:t>THE NUMBER THREE THOUSAND, THREE HUNDRED &amp; THIRTY</w:t>
      </w:r>
    </w:p>
    <w:p w:rsidR="00424B2A" w:rsidRPr="00F60114" w:rsidRDefault="00424B2A" w:rsidP="00424B2A">
      <w:pPr>
        <w:spacing w:line="480" w:lineRule="auto"/>
        <w:jc w:val="both"/>
        <w:rPr>
          <w:sz w:val="24"/>
          <w:szCs w:val="24"/>
        </w:rPr>
      </w:pPr>
      <w:r w:rsidRPr="00F60114">
        <w:rPr>
          <w:sz w:val="24"/>
          <w:szCs w:val="24"/>
        </w:rPr>
        <w:t>The Number 3,330 represents the completion &amp; perfection in the Holy Bible. The 3,330 Sons of Annaas is in 1</w:t>
      </w:r>
      <w:r w:rsidRPr="00F60114">
        <w:rPr>
          <w:sz w:val="24"/>
          <w:szCs w:val="24"/>
          <w:vertAlign w:val="superscript"/>
        </w:rPr>
        <w:t>st</w:t>
      </w:r>
      <w:r w:rsidRPr="00F60114">
        <w:rPr>
          <w:sz w:val="24"/>
          <w:szCs w:val="24"/>
        </w:rPr>
        <w:t xml:space="preserve"> Esdras 5:23. </w:t>
      </w:r>
    </w:p>
    <w:p w:rsidR="00424B2A" w:rsidRPr="00F60114" w:rsidRDefault="00424B2A" w:rsidP="00424B2A">
      <w:pPr>
        <w:spacing w:line="480" w:lineRule="auto"/>
        <w:jc w:val="center"/>
        <w:rPr>
          <w:sz w:val="24"/>
          <w:szCs w:val="24"/>
        </w:rPr>
      </w:pPr>
      <w:r w:rsidRPr="00F60114">
        <w:rPr>
          <w:b/>
          <w:sz w:val="24"/>
          <w:szCs w:val="24"/>
        </w:rPr>
        <w:t xml:space="preserve">THE NUMBER THREE THOUSAND, FOUR HUNDRED </w:t>
      </w:r>
    </w:p>
    <w:p w:rsidR="00424B2A" w:rsidRPr="00F60114" w:rsidRDefault="00424B2A" w:rsidP="00424B2A">
      <w:pPr>
        <w:spacing w:line="480" w:lineRule="auto"/>
        <w:jc w:val="both"/>
        <w:rPr>
          <w:sz w:val="24"/>
          <w:szCs w:val="24"/>
        </w:rPr>
      </w:pPr>
      <w:r w:rsidRPr="00F60114">
        <w:rPr>
          <w:sz w:val="24"/>
          <w:szCs w:val="24"/>
        </w:rPr>
        <w:t>The Number 3,400 represents the completion &amp; perfection in the Holy Bible. The 3,400 Horsemen is in 2</w:t>
      </w:r>
      <w:r w:rsidRPr="00F60114">
        <w:rPr>
          <w:sz w:val="24"/>
          <w:szCs w:val="24"/>
          <w:vertAlign w:val="superscript"/>
        </w:rPr>
        <w:t>nd</w:t>
      </w:r>
      <w:r w:rsidRPr="00F60114">
        <w:rPr>
          <w:sz w:val="24"/>
          <w:szCs w:val="24"/>
        </w:rPr>
        <w:t xml:space="preserve"> Maccabees 12:33. </w:t>
      </w:r>
    </w:p>
    <w:p w:rsidR="00424B2A" w:rsidRPr="00F60114" w:rsidRDefault="00424B2A" w:rsidP="00424B2A">
      <w:pPr>
        <w:spacing w:line="480" w:lineRule="auto"/>
        <w:jc w:val="center"/>
        <w:rPr>
          <w:b/>
          <w:sz w:val="24"/>
          <w:szCs w:val="24"/>
        </w:rPr>
      </w:pPr>
      <w:r w:rsidRPr="00F60114">
        <w:rPr>
          <w:b/>
          <w:sz w:val="24"/>
          <w:szCs w:val="24"/>
        </w:rPr>
        <w:t xml:space="preserve">NUMBER THREE THOUSAND, SIX HUNDRED  </w:t>
      </w:r>
    </w:p>
    <w:p w:rsidR="00424B2A" w:rsidRPr="00F60114" w:rsidRDefault="00424B2A" w:rsidP="00424B2A">
      <w:pPr>
        <w:spacing w:line="480" w:lineRule="auto"/>
        <w:jc w:val="both"/>
        <w:rPr>
          <w:sz w:val="24"/>
          <w:szCs w:val="24"/>
        </w:rPr>
      </w:pPr>
      <w:r w:rsidRPr="00F60114">
        <w:rPr>
          <w:sz w:val="24"/>
          <w:szCs w:val="24"/>
        </w:rPr>
        <w:t>The Number 3,600 represents the completion &amp; perfection in the Holy Bible. The 3,600 as Overseers of the 140,000 is in 2</w:t>
      </w:r>
      <w:r w:rsidRPr="00F60114">
        <w:rPr>
          <w:sz w:val="24"/>
          <w:szCs w:val="24"/>
          <w:vertAlign w:val="superscript"/>
        </w:rPr>
        <w:t>nd</w:t>
      </w:r>
      <w:r w:rsidRPr="00F60114">
        <w:rPr>
          <w:sz w:val="24"/>
          <w:szCs w:val="24"/>
        </w:rPr>
        <w:t xml:space="preserve"> Chronicles 2:2. The 3,600 as Overseers of the 140,000 is in 2</w:t>
      </w:r>
      <w:r w:rsidRPr="00F60114">
        <w:rPr>
          <w:sz w:val="24"/>
          <w:szCs w:val="24"/>
          <w:vertAlign w:val="superscript"/>
        </w:rPr>
        <w:t>nd</w:t>
      </w:r>
      <w:r w:rsidRPr="00F60114">
        <w:rPr>
          <w:sz w:val="24"/>
          <w:szCs w:val="24"/>
        </w:rPr>
        <w:t xml:space="preserve"> Chronicles 2:18. </w:t>
      </w:r>
    </w:p>
    <w:p w:rsidR="00424B2A" w:rsidRPr="00F60114" w:rsidRDefault="00424B2A" w:rsidP="00424B2A">
      <w:pPr>
        <w:spacing w:line="480" w:lineRule="auto"/>
        <w:jc w:val="center"/>
        <w:rPr>
          <w:sz w:val="24"/>
          <w:szCs w:val="24"/>
        </w:rPr>
      </w:pPr>
      <w:r w:rsidRPr="00F60114">
        <w:rPr>
          <w:b/>
          <w:sz w:val="24"/>
          <w:szCs w:val="24"/>
        </w:rPr>
        <w:t xml:space="preserve">THE NUMBER THREE THOUSAND, SIX HUNDRED &amp; THIRTY </w:t>
      </w:r>
    </w:p>
    <w:p w:rsidR="00424B2A" w:rsidRPr="00F60114" w:rsidRDefault="00424B2A" w:rsidP="00424B2A">
      <w:pPr>
        <w:spacing w:line="480" w:lineRule="auto"/>
        <w:jc w:val="both"/>
        <w:rPr>
          <w:sz w:val="24"/>
          <w:szCs w:val="24"/>
        </w:rPr>
      </w:pPr>
      <w:r w:rsidRPr="00F60114">
        <w:rPr>
          <w:sz w:val="24"/>
          <w:szCs w:val="24"/>
        </w:rPr>
        <w:t xml:space="preserve">The Number 3,630 represents the completion &amp; perfection in the Holy Bible. The 3,630 Children of Senaah is in Ezra 2:35. </w:t>
      </w:r>
    </w:p>
    <w:p w:rsidR="00424B2A" w:rsidRPr="00F60114" w:rsidRDefault="00424B2A" w:rsidP="00424B2A">
      <w:pPr>
        <w:spacing w:line="480" w:lineRule="auto"/>
        <w:jc w:val="center"/>
        <w:rPr>
          <w:sz w:val="24"/>
          <w:szCs w:val="24"/>
        </w:rPr>
      </w:pPr>
      <w:r w:rsidRPr="00F60114">
        <w:rPr>
          <w:b/>
          <w:sz w:val="24"/>
          <w:szCs w:val="24"/>
        </w:rPr>
        <w:t xml:space="preserve">THE NUMBER THREE THOUSAND, SEVEN HUNDRED </w:t>
      </w:r>
    </w:p>
    <w:p w:rsidR="00424B2A" w:rsidRPr="00F60114" w:rsidRDefault="00424B2A" w:rsidP="00424B2A">
      <w:pPr>
        <w:spacing w:line="480" w:lineRule="auto"/>
        <w:jc w:val="both"/>
        <w:rPr>
          <w:sz w:val="24"/>
          <w:szCs w:val="24"/>
        </w:rPr>
      </w:pPr>
      <w:r w:rsidRPr="00F60114">
        <w:rPr>
          <w:sz w:val="24"/>
          <w:szCs w:val="24"/>
        </w:rPr>
        <w:t>The Number 3,700 represents the completion &amp; perfection in the Holy Bible. The 3,700 Men is in 1</w:t>
      </w:r>
      <w:r w:rsidRPr="00F60114">
        <w:rPr>
          <w:sz w:val="24"/>
          <w:szCs w:val="24"/>
          <w:vertAlign w:val="superscript"/>
        </w:rPr>
        <w:t>st</w:t>
      </w:r>
      <w:r w:rsidRPr="00F60114">
        <w:rPr>
          <w:sz w:val="24"/>
          <w:szCs w:val="24"/>
        </w:rPr>
        <w:t xml:space="preserve"> Chronicles 12:27. </w:t>
      </w:r>
    </w:p>
    <w:p w:rsidR="00424B2A" w:rsidRPr="00F60114" w:rsidRDefault="00424B2A" w:rsidP="00424B2A">
      <w:pPr>
        <w:spacing w:line="480" w:lineRule="auto"/>
        <w:jc w:val="center"/>
        <w:rPr>
          <w:sz w:val="24"/>
          <w:szCs w:val="24"/>
        </w:rPr>
      </w:pPr>
      <w:r w:rsidRPr="00F60114">
        <w:rPr>
          <w:b/>
          <w:sz w:val="24"/>
          <w:szCs w:val="24"/>
        </w:rPr>
        <w:t>THE NUMBER THREE THOUSAND-NINE HUNDRED &amp; THIRTY</w:t>
      </w:r>
    </w:p>
    <w:p w:rsidR="00424B2A" w:rsidRPr="00F60114" w:rsidRDefault="00424B2A" w:rsidP="00424B2A">
      <w:pPr>
        <w:spacing w:line="480" w:lineRule="auto"/>
        <w:jc w:val="both"/>
        <w:rPr>
          <w:sz w:val="24"/>
          <w:szCs w:val="24"/>
        </w:rPr>
      </w:pPr>
      <w:r w:rsidRPr="00F60114">
        <w:rPr>
          <w:sz w:val="24"/>
          <w:szCs w:val="24"/>
        </w:rPr>
        <w:t xml:space="preserve">The Number 3,930 represents the completion &amp; perfection in the Holy Bible. The 3,930 Children of Senaah is in Nehemiah 7:38. </w:t>
      </w:r>
    </w:p>
    <w:p w:rsidR="00424B2A" w:rsidRPr="00F60114" w:rsidRDefault="00424B2A" w:rsidP="00424B2A">
      <w:pPr>
        <w:spacing w:line="480" w:lineRule="auto"/>
        <w:jc w:val="center"/>
        <w:rPr>
          <w:sz w:val="24"/>
          <w:szCs w:val="24"/>
        </w:rPr>
      </w:pPr>
      <w:r w:rsidRPr="00F60114">
        <w:rPr>
          <w:b/>
          <w:sz w:val="24"/>
          <w:szCs w:val="24"/>
        </w:rPr>
        <w:t>THE NUMBER THREE THOUSAND-NINE HUNDRED &amp; NINETY NINE</w:t>
      </w:r>
    </w:p>
    <w:p w:rsidR="00424B2A" w:rsidRPr="00F60114" w:rsidRDefault="00424B2A" w:rsidP="00424B2A">
      <w:pPr>
        <w:spacing w:line="480" w:lineRule="auto"/>
        <w:jc w:val="both"/>
        <w:rPr>
          <w:sz w:val="24"/>
          <w:szCs w:val="24"/>
        </w:rPr>
      </w:pPr>
      <w:r w:rsidRPr="00F60114">
        <w:rPr>
          <w:sz w:val="24"/>
          <w:szCs w:val="24"/>
        </w:rPr>
        <w:t>The Number 3,999 represents the completion &amp; perfection in the Holy Bible. The 3,999 Men with the Chiefest of the Elephants is in 2</w:t>
      </w:r>
      <w:r w:rsidRPr="00F60114">
        <w:rPr>
          <w:sz w:val="24"/>
          <w:szCs w:val="24"/>
          <w:vertAlign w:val="superscript"/>
        </w:rPr>
        <w:t>nd</w:t>
      </w:r>
      <w:r w:rsidRPr="00F60114">
        <w:rPr>
          <w:sz w:val="24"/>
          <w:szCs w:val="24"/>
        </w:rPr>
        <w:t xml:space="preserve"> Maccabees 13:15. The Army of 3,999 Men were slain in a field is in 1</w:t>
      </w:r>
      <w:r w:rsidRPr="00F60114">
        <w:rPr>
          <w:sz w:val="24"/>
          <w:szCs w:val="24"/>
          <w:vertAlign w:val="superscript"/>
        </w:rPr>
        <w:t>st</w:t>
      </w:r>
      <w:r w:rsidRPr="00F60114">
        <w:rPr>
          <w:sz w:val="24"/>
          <w:szCs w:val="24"/>
        </w:rPr>
        <w:t xml:space="preserve"> Samuel 4:2.  </w:t>
      </w:r>
    </w:p>
    <w:p w:rsidR="00424B2A" w:rsidRPr="00F60114" w:rsidRDefault="00424B2A" w:rsidP="00424B2A">
      <w:pPr>
        <w:spacing w:line="480" w:lineRule="auto"/>
        <w:jc w:val="center"/>
        <w:rPr>
          <w:b/>
          <w:sz w:val="24"/>
          <w:szCs w:val="24"/>
        </w:rPr>
      </w:pPr>
      <w:r w:rsidRPr="00F60114">
        <w:rPr>
          <w:b/>
          <w:sz w:val="24"/>
          <w:szCs w:val="24"/>
        </w:rPr>
        <w:t xml:space="preserve">THE NUMBER FOUR-THOUSAND  </w:t>
      </w:r>
    </w:p>
    <w:p w:rsidR="00424B2A" w:rsidRPr="00F60114" w:rsidRDefault="00424B2A" w:rsidP="00424B2A">
      <w:pPr>
        <w:spacing w:line="480" w:lineRule="auto"/>
        <w:jc w:val="both"/>
        <w:rPr>
          <w:sz w:val="24"/>
          <w:szCs w:val="24"/>
        </w:rPr>
      </w:pPr>
      <w:r w:rsidRPr="00F60114">
        <w:rPr>
          <w:sz w:val="24"/>
          <w:szCs w:val="24"/>
        </w:rPr>
        <w:t>The Number 4,000 represents the completion &amp; perfection in the Holy Bible. The Captain’s Host is in 1</w:t>
      </w:r>
      <w:r w:rsidRPr="00F60114">
        <w:rPr>
          <w:sz w:val="24"/>
          <w:szCs w:val="24"/>
          <w:vertAlign w:val="superscript"/>
        </w:rPr>
        <w:t>st</w:t>
      </w:r>
      <w:r w:rsidRPr="00F60114">
        <w:rPr>
          <w:sz w:val="24"/>
          <w:szCs w:val="24"/>
        </w:rPr>
        <w:t xml:space="preserve"> Samuel 22:7. The 4,000 in the Business is in 2</w:t>
      </w:r>
      <w:r w:rsidRPr="00F60114">
        <w:rPr>
          <w:sz w:val="24"/>
          <w:szCs w:val="24"/>
          <w:vertAlign w:val="superscript"/>
        </w:rPr>
        <w:t>nd</w:t>
      </w:r>
      <w:r w:rsidRPr="00F60114">
        <w:rPr>
          <w:sz w:val="24"/>
          <w:szCs w:val="24"/>
        </w:rPr>
        <w:t xml:space="preserve"> Maccabees 8:20. The 4,000 Men that drew sword is in Judges 20:17. The 4,000 Philistines passed on is in 1</w:t>
      </w:r>
      <w:r w:rsidRPr="00F60114">
        <w:rPr>
          <w:sz w:val="24"/>
          <w:szCs w:val="24"/>
          <w:vertAlign w:val="superscript"/>
        </w:rPr>
        <w:t>st</w:t>
      </w:r>
      <w:r w:rsidRPr="00F60114">
        <w:rPr>
          <w:sz w:val="24"/>
          <w:szCs w:val="24"/>
        </w:rPr>
        <w:t xml:space="preserve"> Samuel 29:2. The 4,000 Men with the Chiefest of the Elephants is in 2</w:t>
      </w:r>
      <w:r w:rsidRPr="00F60114">
        <w:rPr>
          <w:sz w:val="24"/>
          <w:szCs w:val="24"/>
          <w:vertAlign w:val="superscript"/>
        </w:rPr>
        <w:t>nd</w:t>
      </w:r>
      <w:r w:rsidRPr="00F60114">
        <w:rPr>
          <w:sz w:val="24"/>
          <w:szCs w:val="24"/>
        </w:rPr>
        <w:t xml:space="preserve"> Maccabees 13:15. The 4,000 Porters is in 1</w:t>
      </w:r>
      <w:r w:rsidRPr="00F60114">
        <w:rPr>
          <w:sz w:val="24"/>
          <w:szCs w:val="24"/>
          <w:vertAlign w:val="superscript"/>
        </w:rPr>
        <w:t>st</w:t>
      </w:r>
      <w:r w:rsidRPr="00F60114">
        <w:rPr>
          <w:sz w:val="24"/>
          <w:szCs w:val="24"/>
        </w:rPr>
        <w:t xml:space="preserve"> Chronicles 23:5. The 4,000 praised the LORD with musical instruments is in 1</w:t>
      </w:r>
      <w:r w:rsidRPr="00F60114">
        <w:rPr>
          <w:sz w:val="24"/>
          <w:szCs w:val="24"/>
          <w:vertAlign w:val="superscript"/>
        </w:rPr>
        <w:t>st</w:t>
      </w:r>
      <w:r w:rsidRPr="00F60114">
        <w:rPr>
          <w:sz w:val="24"/>
          <w:szCs w:val="24"/>
        </w:rPr>
        <w:t xml:space="preserve"> Chronicles 23:5. The 4,000 Stalls for Horses and Chariots is in 2</w:t>
      </w:r>
      <w:r w:rsidRPr="00F60114">
        <w:rPr>
          <w:sz w:val="24"/>
          <w:szCs w:val="24"/>
          <w:vertAlign w:val="superscript"/>
        </w:rPr>
        <w:t>nd</w:t>
      </w:r>
      <w:r w:rsidRPr="00F60114">
        <w:rPr>
          <w:sz w:val="24"/>
          <w:szCs w:val="24"/>
        </w:rPr>
        <w:t xml:space="preserve"> Chronicles 9:25. The 4,000 Men did eat is in Matthew 15:38; 16:10 &amp; Mark 8:9, 20. The 4,000 Assassins is in Acts 21:38.   </w:t>
      </w:r>
    </w:p>
    <w:p w:rsidR="00424B2A" w:rsidRPr="00F60114" w:rsidRDefault="00424B2A" w:rsidP="00424B2A">
      <w:pPr>
        <w:spacing w:line="480" w:lineRule="auto"/>
        <w:jc w:val="center"/>
        <w:rPr>
          <w:sz w:val="24"/>
          <w:szCs w:val="24"/>
        </w:rPr>
      </w:pPr>
      <w:r w:rsidRPr="00F60114">
        <w:rPr>
          <w:b/>
          <w:sz w:val="24"/>
          <w:szCs w:val="24"/>
        </w:rPr>
        <w:t>THE NUMBER FOURTY FOUR HUNDRED</w:t>
      </w:r>
    </w:p>
    <w:p w:rsidR="00424B2A" w:rsidRPr="00F60114" w:rsidRDefault="00424B2A" w:rsidP="00424B2A">
      <w:pPr>
        <w:spacing w:line="480" w:lineRule="auto"/>
        <w:jc w:val="both"/>
        <w:rPr>
          <w:sz w:val="24"/>
          <w:szCs w:val="24"/>
        </w:rPr>
      </w:pPr>
      <w:r w:rsidRPr="00F60114">
        <w:rPr>
          <w:sz w:val="24"/>
          <w:szCs w:val="24"/>
        </w:rPr>
        <w:t>The Number 4,400 represents the completion &amp; perfection in the Holy Bible. The 4</w:t>
      </w:r>
      <w:r w:rsidRPr="00F60114">
        <w:rPr>
          <w:sz w:val="24"/>
          <w:szCs w:val="24"/>
          <w:vertAlign w:val="superscript"/>
        </w:rPr>
        <w:t>th</w:t>
      </w:r>
      <w:r w:rsidRPr="00F60114">
        <w:rPr>
          <w:sz w:val="24"/>
          <w:szCs w:val="24"/>
        </w:rPr>
        <w:t xml:space="preserve"> 1100 pieces of silver to find out Samson’s strength is in Judges 16:5.</w:t>
      </w:r>
    </w:p>
    <w:p w:rsidR="00424B2A" w:rsidRPr="00F60114" w:rsidRDefault="00424B2A" w:rsidP="00424B2A">
      <w:pPr>
        <w:spacing w:line="480" w:lineRule="auto"/>
        <w:jc w:val="center"/>
        <w:rPr>
          <w:b/>
          <w:sz w:val="24"/>
          <w:szCs w:val="24"/>
        </w:rPr>
      </w:pPr>
      <w:r w:rsidRPr="00F60114">
        <w:rPr>
          <w:b/>
          <w:sz w:val="24"/>
          <w:szCs w:val="24"/>
        </w:rPr>
        <w:t xml:space="preserve">THE NUMBER FOUR-THOUSAND &amp; FIVE HUNDRED </w:t>
      </w:r>
    </w:p>
    <w:p w:rsidR="00424B2A" w:rsidRPr="00F60114" w:rsidRDefault="00424B2A" w:rsidP="00424B2A">
      <w:pPr>
        <w:spacing w:line="480" w:lineRule="auto"/>
        <w:jc w:val="both"/>
        <w:rPr>
          <w:sz w:val="24"/>
          <w:szCs w:val="24"/>
        </w:rPr>
      </w:pPr>
      <w:r w:rsidRPr="00F6011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424B2A" w:rsidRPr="00F60114" w:rsidRDefault="00424B2A" w:rsidP="00424B2A">
      <w:pPr>
        <w:spacing w:line="480" w:lineRule="auto"/>
        <w:jc w:val="center"/>
        <w:rPr>
          <w:b/>
          <w:sz w:val="24"/>
          <w:szCs w:val="24"/>
        </w:rPr>
      </w:pPr>
      <w:r w:rsidRPr="00F60114">
        <w:rPr>
          <w:b/>
          <w:sz w:val="24"/>
          <w:szCs w:val="24"/>
        </w:rPr>
        <w:t xml:space="preserve">THE NUMBER FOUR THOUSAND, SIX HUNDRED   </w:t>
      </w:r>
    </w:p>
    <w:p w:rsidR="00424B2A" w:rsidRPr="00F60114" w:rsidRDefault="00424B2A" w:rsidP="00424B2A">
      <w:pPr>
        <w:spacing w:line="480" w:lineRule="auto"/>
        <w:jc w:val="both"/>
        <w:rPr>
          <w:sz w:val="24"/>
          <w:szCs w:val="24"/>
        </w:rPr>
      </w:pPr>
      <w:r w:rsidRPr="00F60114">
        <w:rPr>
          <w:sz w:val="24"/>
          <w:szCs w:val="24"/>
        </w:rPr>
        <w:t>The Number 4,600 represents the completion &amp; perfection in the Holy Bible. The 4,600 Mighty Men of Valor for the War is in 1</w:t>
      </w:r>
      <w:r w:rsidRPr="00F60114">
        <w:rPr>
          <w:sz w:val="24"/>
          <w:szCs w:val="24"/>
          <w:vertAlign w:val="superscript"/>
        </w:rPr>
        <w:t>st</w:t>
      </w:r>
      <w:r w:rsidRPr="00F60114">
        <w:rPr>
          <w:sz w:val="24"/>
          <w:szCs w:val="24"/>
        </w:rPr>
        <w:t xml:space="preserve"> Chronicles 12:26. The 4,600 Persons Captive is in Jeremiah 52:30. </w:t>
      </w:r>
    </w:p>
    <w:p w:rsidR="00424B2A" w:rsidRPr="00F60114" w:rsidRDefault="00424B2A" w:rsidP="00424B2A">
      <w:pPr>
        <w:spacing w:line="480" w:lineRule="auto"/>
        <w:jc w:val="center"/>
        <w:rPr>
          <w:b/>
          <w:sz w:val="24"/>
          <w:szCs w:val="24"/>
        </w:rPr>
      </w:pPr>
      <w:r w:rsidRPr="00F60114">
        <w:rPr>
          <w:b/>
          <w:sz w:val="24"/>
          <w:szCs w:val="24"/>
        </w:rPr>
        <w:t xml:space="preserve">THE NUMBER FOUR THOUSAND, NINE HUNDRED &amp; NINETY NINE   </w:t>
      </w:r>
    </w:p>
    <w:p w:rsidR="00424B2A" w:rsidRPr="00F60114" w:rsidRDefault="00424B2A" w:rsidP="00424B2A">
      <w:pPr>
        <w:spacing w:line="480" w:lineRule="auto"/>
        <w:jc w:val="both"/>
        <w:rPr>
          <w:sz w:val="24"/>
          <w:szCs w:val="24"/>
        </w:rPr>
      </w:pPr>
      <w:r w:rsidRPr="00F60114">
        <w:rPr>
          <w:sz w:val="24"/>
          <w:szCs w:val="24"/>
        </w:rPr>
        <w:t xml:space="preserve">The Number 4,999 represents the completion &amp; perfection in the Holy Bible. The 4,999 Men that had eaten is in Matthew 14:21; Mark 6:44; John 6:10 &amp; Luke 9:14. The 4,999 Men is in Acts 4:4. </w:t>
      </w:r>
    </w:p>
    <w:p w:rsidR="00424B2A" w:rsidRPr="00F60114" w:rsidRDefault="00424B2A" w:rsidP="00424B2A">
      <w:pPr>
        <w:spacing w:line="480" w:lineRule="auto"/>
        <w:jc w:val="center"/>
        <w:rPr>
          <w:b/>
          <w:sz w:val="24"/>
          <w:szCs w:val="24"/>
        </w:rPr>
      </w:pPr>
      <w:r w:rsidRPr="00F60114">
        <w:rPr>
          <w:b/>
          <w:sz w:val="24"/>
          <w:szCs w:val="24"/>
        </w:rPr>
        <w:t xml:space="preserve">THE NUMBER FIVE-THOUSAND  </w:t>
      </w:r>
    </w:p>
    <w:p w:rsidR="00424B2A" w:rsidRPr="00F60114" w:rsidRDefault="00424B2A" w:rsidP="00424B2A">
      <w:pPr>
        <w:spacing w:line="480" w:lineRule="auto"/>
        <w:jc w:val="both"/>
        <w:rPr>
          <w:sz w:val="24"/>
          <w:szCs w:val="24"/>
        </w:rPr>
      </w:pPr>
      <w:r w:rsidRPr="00F60114">
        <w:rPr>
          <w:sz w:val="24"/>
          <w:szCs w:val="24"/>
        </w:rPr>
        <w:t>The Number 5,000 represents the completion &amp; perfection in the Holy Bible. The Captain’s Host is in 1</w:t>
      </w:r>
      <w:r w:rsidRPr="00F60114">
        <w:rPr>
          <w:sz w:val="24"/>
          <w:szCs w:val="24"/>
          <w:vertAlign w:val="superscript"/>
        </w:rPr>
        <w:t>st</w:t>
      </w:r>
      <w:r w:rsidRPr="00F60114">
        <w:rPr>
          <w:sz w:val="24"/>
          <w:szCs w:val="24"/>
        </w:rPr>
        <w:t xml:space="preserve"> Samuel 22:7. The 5,000 talents of gold ($28,800,000,000.00 billion) for the Father Stephen’s House is in 1</w:t>
      </w:r>
      <w:r w:rsidRPr="00F60114">
        <w:rPr>
          <w:sz w:val="24"/>
          <w:szCs w:val="24"/>
          <w:vertAlign w:val="superscript"/>
        </w:rPr>
        <w:t>st</w:t>
      </w:r>
      <w:r w:rsidRPr="00F60114">
        <w:rPr>
          <w:sz w:val="24"/>
          <w:szCs w:val="24"/>
        </w:rPr>
        <w:t xml:space="preserve"> Chronicles 29:7. The 5,000 Philistines passed on is in 1</w:t>
      </w:r>
      <w:r w:rsidRPr="00F60114">
        <w:rPr>
          <w:sz w:val="24"/>
          <w:szCs w:val="24"/>
          <w:vertAlign w:val="superscript"/>
        </w:rPr>
        <w:t>st</w:t>
      </w:r>
      <w:r w:rsidRPr="00F60114">
        <w:rPr>
          <w:sz w:val="24"/>
          <w:szCs w:val="24"/>
        </w:rPr>
        <w:t xml:space="preserve"> Samuel 29:2. The 5,000 Pounds of Silver ($32,000,000.00 million) for the Father Stephen’s House is in Ezra 2:69. The 5,000 Pounds of Silver ($32,000,000.00 million) for the Father Stephen’s Holy Treasury is in 1</w:t>
      </w:r>
      <w:r w:rsidRPr="00F60114">
        <w:rPr>
          <w:sz w:val="24"/>
          <w:szCs w:val="24"/>
          <w:vertAlign w:val="superscript"/>
        </w:rPr>
        <w:t>st</w:t>
      </w:r>
      <w:r w:rsidRPr="00F60114">
        <w:rPr>
          <w:sz w:val="24"/>
          <w:szCs w:val="24"/>
        </w:rPr>
        <w:t xml:space="preserve"> Esdras 5:45. The 5,000 on Foot is in 2</w:t>
      </w:r>
      <w:r w:rsidRPr="00F60114">
        <w:rPr>
          <w:sz w:val="24"/>
          <w:szCs w:val="24"/>
          <w:vertAlign w:val="superscript"/>
        </w:rPr>
        <w:t>nd</w:t>
      </w:r>
      <w:r w:rsidRPr="00F60114">
        <w:rPr>
          <w:sz w:val="24"/>
          <w:szCs w:val="24"/>
        </w:rPr>
        <w:t xml:space="preserve"> Maccabees 12:10. The 5,000 Horsemen is in 2</w:t>
      </w:r>
      <w:r w:rsidRPr="00F60114">
        <w:rPr>
          <w:sz w:val="24"/>
          <w:szCs w:val="24"/>
          <w:vertAlign w:val="superscript"/>
        </w:rPr>
        <w:t>nd</w:t>
      </w:r>
      <w:r w:rsidRPr="00F60114">
        <w:rPr>
          <w:sz w:val="24"/>
          <w:szCs w:val="24"/>
        </w:rPr>
        <w:t xml:space="preserve"> Maccabees 12:10. The 5,000 Small Cattle is in 2</w:t>
      </w:r>
      <w:r w:rsidRPr="00F60114">
        <w:rPr>
          <w:sz w:val="24"/>
          <w:szCs w:val="24"/>
          <w:vertAlign w:val="superscript"/>
        </w:rPr>
        <w:t>nd</w:t>
      </w:r>
      <w:r w:rsidRPr="00F60114">
        <w:rPr>
          <w:sz w:val="24"/>
          <w:szCs w:val="24"/>
        </w:rPr>
        <w:t xml:space="preserve"> Chronicles 35:9. The 5,000 Sheep is in 1</w:t>
      </w:r>
      <w:r w:rsidRPr="00F60114">
        <w:rPr>
          <w:sz w:val="24"/>
          <w:szCs w:val="24"/>
          <w:vertAlign w:val="superscript"/>
        </w:rPr>
        <w:t>st</w:t>
      </w:r>
      <w:r w:rsidRPr="00F60114">
        <w:rPr>
          <w:sz w:val="24"/>
          <w:szCs w:val="24"/>
        </w:rPr>
        <w:t xml:space="preserve"> Esdras 1:9. The 5,000 Assyrians is in Judith 7:17. The 5,000 Footmen is in 1</w:t>
      </w:r>
      <w:r w:rsidRPr="00F60114">
        <w:rPr>
          <w:sz w:val="24"/>
          <w:szCs w:val="24"/>
          <w:vertAlign w:val="superscript"/>
        </w:rPr>
        <w:t>st</w:t>
      </w:r>
      <w:r w:rsidRPr="00F60114">
        <w:rPr>
          <w:sz w:val="24"/>
          <w:szCs w:val="24"/>
        </w:rPr>
        <w:t xml:space="preserve"> Maccabees 4:1. The 5,000 Horsemen is in 1</w:t>
      </w:r>
      <w:r w:rsidRPr="00F60114">
        <w:rPr>
          <w:sz w:val="24"/>
          <w:szCs w:val="24"/>
          <w:vertAlign w:val="superscript"/>
        </w:rPr>
        <w:t>st</w:t>
      </w:r>
      <w:r w:rsidRPr="00F60114">
        <w:rPr>
          <w:sz w:val="24"/>
          <w:szCs w:val="24"/>
        </w:rPr>
        <w:t xml:space="preserve"> Maccabees 4:28. The Host of 5,000 is in 1</w:t>
      </w:r>
      <w:r w:rsidRPr="00F60114">
        <w:rPr>
          <w:sz w:val="24"/>
          <w:szCs w:val="24"/>
          <w:vertAlign w:val="superscript"/>
        </w:rPr>
        <w:t>st</w:t>
      </w:r>
      <w:r w:rsidRPr="00F60114">
        <w:rPr>
          <w:sz w:val="24"/>
          <w:szCs w:val="24"/>
        </w:rPr>
        <w:t xml:space="preserve"> Maccabees 4:34. The 5,000 Men slain is in 1</w:t>
      </w:r>
      <w:r w:rsidRPr="00F60114">
        <w:rPr>
          <w:sz w:val="24"/>
          <w:szCs w:val="24"/>
          <w:vertAlign w:val="superscript"/>
        </w:rPr>
        <w:t>st</w:t>
      </w:r>
      <w:r w:rsidRPr="00F60114">
        <w:rPr>
          <w:sz w:val="24"/>
          <w:szCs w:val="24"/>
        </w:rPr>
        <w:t xml:space="preserve"> Maccabees 7:32. The 5,000 shekels ($640,000.00) of silver is used out of the accounts year by year for the Priests that Minister is in 1</w:t>
      </w:r>
      <w:r w:rsidRPr="00F60114">
        <w:rPr>
          <w:sz w:val="24"/>
          <w:szCs w:val="24"/>
          <w:vertAlign w:val="superscript"/>
        </w:rPr>
        <w:t>st</w:t>
      </w:r>
      <w:r w:rsidRPr="00F60114">
        <w:rPr>
          <w:sz w:val="24"/>
          <w:szCs w:val="24"/>
        </w:rPr>
        <w:t xml:space="preserve"> Maccabees 10:42. The 5,000 Men lie in Ambush is in Joshua 8:12. The 5,000 Men in the Highways is in Judges 20:45. The 5,000 Shekel of Brass of the Coat of Mail is in 1</w:t>
      </w:r>
      <w:r w:rsidRPr="00F60114">
        <w:rPr>
          <w:sz w:val="24"/>
          <w:szCs w:val="24"/>
          <w:vertAlign w:val="superscript"/>
        </w:rPr>
        <w:t>st</w:t>
      </w:r>
      <w:r w:rsidRPr="00F6011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424B2A" w:rsidRPr="00F60114" w:rsidRDefault="00424B2A" w:rsidP="00424B2A">
      <w:pPr>
        <w:spacing w:line="480" w:lineRule="auto"/>
        <w:ind w:left="8640" w:hanging="8640"/>
        <w:jc w:val="center"/>
        <w:rPr>
          <w:b/>
          <w:sz w:val="24"/>
          <w:szCs w:val="24"/>
        </w:rPr>
      </w:pPr>
      <w:r w:rsidRPr="00F60114">
        <w:rPr>
          <w:b/>
          <w:sz w:val="24"/>
          <w:szCs w:val="24"/>
        </w:rPr>
        <w:t>THE NUMBER FIVE THOUSAND, THREE HUNDRED</w:t>
      </w:r>
    </w:p>
    <w:p w:rsidR="00424B2A" w:rsidRPr="00F60114" w:rsidRDefault="00424B2A" w:rsidP="00424B2A">
      <w:pPr>
        <w:spacing w:line="480" w:lineRule="auto"/>
        <w:jc w:val="both"/>
        <w:rPr>
          <w:sz w:val="24"/>
          <w:szCs w:val="24"/>
        </w:rPr>
      </w:pPr>
      <w:r w:rsidRPr="00F60114">
        <w:rPr>
          <w:sz w:val="24"/>
          <w:szCs w:val="24"/>
        </w:rPr>
        <w:t>The Number 5,300 represents the completion &amp; perfection in the Holy Bible. The 5,300 Horsemen of Grecian Authority is in 2</w:t>
      </w:r>
      <w:r w:rsidRPr="00F60114">
        <w:rPr>
          <w:sz w:val="24"/>
          <w:szCs w:val="24"/>
          <w:vertAlign w:val="superscript"/>
        </w:rPr>
        <w:t>nd</w:t>
      </w:r>
      <w:r w:rsidRPr="00F60114">
        <w:rPr>
          <w:sz w:val="24"/>
          <w:szCs w:val="24"/>
        </w:rPr>
        <w:t xml:space="preserve"> Maccabees 13:2.</w:t>
      </w:r>
    </w:p>
    <w:p w:rsidR="00424B2A" w:rsidRPr="00F60114" w:rsidRDefault="00424B2A" w:rsidP="00424B2A">
      <w:pPr>
        <w:spacing w:line="480" w:lineRule="auto"/>
        <w:jc w:val="center"/>
        <w:rPr>
          <w:b/>
          <w:sz w:val="24"/>
          <w:szCs w:val="24"/>
        </w:rPr>
      </w:pPr>
      <w:r w:rsidRPr="00F60114">
        <w:rPr>
          <w:b/>
          <w:sz w:val="24"/>
          <w:szCs w:val="24"/>
        </w:rPr>
        <w:t xml:space="preserve">THE NUMBER FIVE THOUSAND, FOUR HUNDRED  </w:t>
      </w:r>
    </w:p>
    <w:p w:rsidR="00424B2A" w:rsidRPr="00F60114" w:rsidRDefault="00424B2A" w:rsidP="00424B2A">
      <w:pPr>
        <w:spacing w:line="480" w:lineRule="auto"/>
        <w:jc w:val="both"/>
        <w:rPr>
          <w:b/>
          <w:sz w:val="24"/>
          <w:szCs w:val="24"/>
        </w:rPr>
      </w:pPr>
      <w:r w:rsidRPr="00F60114">
        <w:rPr>
          <w:sz w:val="24"/>
          <w:szCs w:val="24"/>
        </w:rPr>
        <w:t xml:space="preserve">The Number 5,400 represents the completion &amp; perfection in the Holy Bible. The 5,400 Vessels of Gold &amp; Silver is in Ezra 1:11.   </w:t>
      </w:r>
    </w:p>
    <w:p w:rsidR="00424B2A" w:rsidRPr="00F60114" w:rsidRDefault="00424B2A" w:rsidP="00424B2A">
      <w:pPr>
        <w:spacing w:line="480" w:lineRule="auto"/>
        <w:jc w:val="center"/>
        <w:rPr>
          <w:sz w:val="24"/>
          <w:szCs w:val="24"/>
        </w:rPr>
      </w:pPr>
      <w:r w:rsidRPr="00F60114">
        <w:rPr>
          <w:b/>
          <w:sz w:val="24"/>
          <w:szCs w:val="24"/>
        </w:rPr>
        <w:t>THE NUMBER FIVE THOUSAND, FOUR HUNDRED &amp; SIXTY NINE</w:t>
      </w:r>
    </w:p>
    <w:p w:rsidR="00424B2A" w:rsidRPr="00F60114" w:rsidRDefault="00424B2A" w:rsidP="00424B2A">
      <w:pPr>
        <w:spacing w:line="480" w:lineRule="auto"/>
        <w:jc w:val="both"/>
        <w:rPr>
          <w:sz w:val="24"/>
          <w:szCs w:val="24"/>
        </w:rPr>
      </w:pPr>
      <w:r w:rsidRPr="00F60114">
        <w:rPr>
          <w:sz w:val="24"/>
          <w:szCs w:val="24"/>
        </w:rPr>
        <w:t>The Number 5,469 represents the completion &amp; perfection in the Holy Bible. The 5,469 vessels of gold and silver is in 1</w:t>
      </w:r>
      <w:r w:rsidRPr="00F60114">
        <w:rPr>
          <w:sz w:val="24"/>
          <w:szCs w:val="24"/>
          <w:vertAlign w:val="superscript"/>
        </w:rPr>
        <w:t>st</w:t>
      </w:r>
      <w:r w:rsidRPr="00F60114">
        <w:rPr>
          <w:sz w:val="24"/>
          <w:szCs w:val="24"/>
        </w:rPr>
        <w:t xml:space="preserve"> Esdras 2:14. </w:t>
      </w:r>
    </w:p>
    <w:p w:rsidR="00424B2A" w:rsidRPr="00F60114" w:rsidRDefault="00424B2A" w:rsidP="00424B2A">
      <w:pPr>
        <w:spacing w:line="480" w:lineRule="auto"/>
        <w:jc w:val="center"/>
        <w:rPr>
          <w:sz w:val="24"/>
          <w:szCs w:val="24"/>
        </w:rPr>
      </w:pPr>
      <w:r w:rsidRPr="00F60114">
        <w:rPr>
          <w:b/>
          <w:sz w:val="24"/>
          <w:szCs w:val="24"/>
        </w:rPr>
        <w:t>THE NUMBER FIFTY FIVE HUNDRED</w:t>
      </w:r>
    </w:p>
    <w:p w:rsidR="00424B2A" w:rsidRPr="00F60114" w:rsidRDefault="00424B2A" w:rsidP="00424B2A">
      <w:pPr>
        <w:spacing w:line="480" w:lineRule="auto"/>
        <w:jc w:val="both"/>
        <w:rPr>
          <w:sz w:val="24"/>
          <w:szCs w:val="24"/>
        </w:rPr>
      </w:pPr>
      <w:r w:rsidRPr="00F60114">
        <w:rPr>
          <w:sz w:val="24"/>
          <w:szCs w:val="24"/>
        </w:rPr>
        <w:t>The Number 5,500 represents the completion &amp; perfection in the Holy Bible. The 5</w:t>
      </w:r>
      <w:r w:rsidRPr="00F60114">
        <w:rPr>
          <w:sz w:val="24"/>
          <w:szCs w:val="24"/>
          <w:vertAlign w:val="superscript"/>
        </w:rPr>
        <w:t>th</w:t>
      </w:r>
      <w:r w:rsidRPr="00F60114">
        <w:rPr>
          <w:sz w:val="24"/>
          <w:szCs w:val="24"/>
        </w:rPr>
        <w:t xml:space="preserve"> 1100 pieces of silver to find out Samson’s strength is in Judges 16:5.</w:t>
      </w:r>
    </w:p>
    <w:p w:rsidR="00424B2A" w:rsidRPr="00F60114" w:rsidRDefault="00424B2A" w:rsidP="00424B2A">
      <w:pPr>
        <w:spacing w:line="480" w:lineRule="auto"/>
        <w:jc w:val="center"/>
        <w:rPr>
          <w:b/>
          <w:sz w:val="24"/>
          <w:szCs w:val="24"/>
        </w:rPr>
      </w:pPr>
      <w:r w:rsidRPr="00F60114">
        <w:rPr>
          <w:b/>
          <w:sz w:val="24"/>
          <w:szCs w:val="24"/>
        </w:rPr>
        <w:t xml:space="preserve">THE NUMBER FIVE-THOUSAND, FIVE HUNDRED &amp; TWENTY FIVE  </w:t>
      </w:r>
    </w:p>
    <w:p w:rsidR="00424B2A" w:rsidRPr="00F60114" w:rsidRDefault="00424B2A" w:rsidP="00424B2A">
      <w:pPr>
        <w:spacing w:line="480" w:lineRule="auto"/>
        <w:jc w:val="both"/>
        <w:rPr>
          <w:sz w:val="24"/>
          <w:szCs w:val="24"/>
        </w:rPr>
      </w:pPr>
      <w:r w:rsidRPr="00F60114">
        <w:rPr>
          <w:sz w:val="24"/>
          <w:szCs w:val="24"/>
        </w:rPr>
        <w:t>The Number 5,525 represents the completion &amp; perfection in the Holy Bible. The 5,525 Beasts is in 1</w:t>
      </w:r>
      <w:r w:rsidRPr="00F60114">
        <w:rPr>
          <w:sz w:val="24"/>
          <w:szCs w:val="24"/>
          <w:vertAlign w:val="superscript"/>
        </w:rPr>
        <w:t>st</w:t>
      </w:r>
      <w:r w:rsidRPr="00F60114">
        <w:rPr>
          <w:sz w:val="24"/>
          <w:szCs w:val="24"/>
        </w:rPr>
        <w:t xml:space="preserve"> Esdras 5:43. </w:t>
      </w:r>
    </w:p>
    <w:p w:rsidR="00424B2A" w:rsidRPr="00F60114" w:rsidRDefault="00424B2A" w:rsidP="00424B2A">
      <w:pPr>
        <w:spacing w:line="480" w:lineRule="auto"/>
        <w:jc w:val="center"/>
        <w:rPr>
          <w:b/>
          <w:sz w:val="24"/>
          <w:szCs w:val="24"/>
        </w:rPr>
      </w:pPr>
      <w:r w:rsidRPr="00F60114">
        <w:rPr>
          <w:b/>
          <w:sz w:val="24"/>
          <w:szCs w:val="24"/>
        </w:rPr>
        <w:t xml:space="preserve">THE NUMBER SIX-THOUSAND  </w:t>
      </w:r>
    </w:p>
    <w:p w:rsidR="00424B2A" w:rsidRPr="00F60114" w:rsidRDefault="00424B2A" w:rsidP="00424B2A">
      <w:pPr>
        <w:spacing w:line="480" w:lineRule="auto"/>
        <w:jc w:val="both"/>
        <w:rPr>
          <w:sz w:val="24"/>
          <w:szCs w:val="24"/>
        </w:rPr>
      </w:pPr>
      <w:r w:rsidRPr="00F60114">
        <w:rPr>
          <w:sz w:val="24"/>
          <w:szCs w:val="24"/>
        </w:rPr>
        <w:t>The Number 6,000 represents the completion &amp; perfection in the Holy Bible. The Captain’s Host is in 1</w:t>
      </w:r>
      <w:r w:rsidRPr="00F60114">
        <w:rPr>
          <w:sz w:val="24"/>
          <w:szCs w:val="24"/>
          <w:vertAlign w:val="superscript"/>
        </w:rPr>
        <w:t>st</w:t>
      </w:r>
      <w:r w:rsidRPr="00F60114">
        <w:rPr>
          <w:sz w:val="24"/>
          <w:szCs w:val="24"/>
        </w:rPr>
        <w:t xml:space="preserve"> Samuel 22:7. The 6,000 Philistines passed on is in 1</w:t>
      </w:r>
      <w:r w:rsidRPr="00F60114">
        <w:rPr>
          <w:sz w:val="24"/>
          <w:szCs w:val="24"/>
          <w:vertAlign w:val="superscript"/>
        </w:rPr>
        <w:t>st</w:t>
      </w:r>
      <w:r w:rsidRPr="00F60114">
        <w:rPr>
          <w:sz w:val="24"/>
          <w:szCs w:val="24"/>
        </w:rPr>
        <w:t xml:space="preserve"> Samuel 29:2. The 6,000 Men assembled in religion is in 2</w:t>
      </w:r>
      <w:r w:rsidRPr="00F60114">
        <w:rPr>
          <w:sz w:val="24"/>
          <w:szCs w:val="24"/>
          <w:vertAlign w:val="superscript"/>
        </w:rPr>
        <w:t>nd</w:t>
      </w:r>
      <w:r w:rsidRPr="00F60114">
        <w:rPr>
          <w:sz w:val="24"/>
          <w:szCs w:val="24"/>
        </w:rPr>
        <w:t xml:space="preserve"> Maccabees 8:1. The 6,000 Men were not stricken with terror is in 2</w:t>
      </w:r>
      <w:r w:rsidRPr="00F60114">
        <w:rPr>
          <w:sz w:val="24"/>
          <w:szCs w:val="24"/>
          <w:vertAlign w:val="superscript"/>
        </w:rPr>
        <w:t>nd</w:t>
      </w:r>
      <w:r w:rsidRPr="00F60114">
        <w:rPr>
          <w:sz w:val="24"/>
          <w:szCs w:val="24"/>
        </w:rPr>
        <w:t xml:space="preserve"> Maccabees 8:16. The 6,000 Horsemen is in 1</w:t>
      </w:r>
      <w:r w:rsidRPr="00F60114">
        <w:rPr>
          <w:sz w:val="24"/>
          <w:szCs w:val="24"/>
          <w:vertAlign w:val="superscript"/>
        </w:rPr>
        <w:t>st</w:t>
      </w:r>
      <w:r w:rsidRPr="00F60114">
        <w:rPr>
          <w:sz w:val="24"/>
          <w:szCs w:val="24"/>
        </w:rPr>
        <w:t xml:space="preserve"> Samuel 13:5. The 6,000 Pieces ($2,880,000.00 million) of Gold is in 2</w:t>
      </w:r>
      <w:r w:rsidRPr="00F60114">
        <w:rPr>
          <w:sz w:val="24"/>
          <w:szCs w:val="24"/>
          <w:vertAlign w:val="superscript"/>
        </w:rPr>
        <w:t>nd</w:t>
      </w:r>
      <w:r w:rsidRPr="00F60114">
        <w:rPr>
          <w:sz w:val="24"/>
          <w:szCs w:val="24"/>
        </w:rPr>
        <w:t xml:space="preserve"> Kings 5:5. The 6,000 Officer’s &amp; Judges is in 1</w:t>
      </w:r>
      <w:r w:rsidRPr="00F60114">
        <w:rPr>
          <w:sz w:val="24"/>
          <w:szCs w:val="24"/>
          <w:vertAlign w:val="superscript"/>
        </w:rPr>
        <w:t>st</w:t>
      </w:r>
      <w:r w:rsidRPr="00F60114">
        <w:rPr>
          <w:sz w:val="24"/>
          <w:szCs w:val="24"/>
        </w:rPr>
        <w:t xml:space="preserve"> Chronicles 23:4. The 6,000 Camels is in Job 42:12.  </w:t>
      </w:r>
    </w:p>
    <w:p w:rsidR="00424B2A" w:rsidRPr="00F60114" w:rsidRDefault="00424B2A" w:rsidP="00424B2A">
      <w:pPr>
        <w:spacing w:line="480" w:lineRule="auto"/>
        <w:jc w:val="center"/>
        <w:rPr>
          <w:b/>
          <w:sz w:val="24"/>
          <w:szCs w:val="24"/>
        </w:rPr>
      </w:pPr>
      <w:r w:rsidRPr="00F60114">
        <w:rPr>
          <w:b/>
          <w:sz w:val="24"/>
          <w:szCs w:val="24"/>
        </w:rPr>
        <w:t xml:space="preserve">THE NUMBER SIX THOUSAND &amp; TWO HUNDRED   </w:t>
      </w:r>
    </w:p>
    <w:p w:rsidR="00424B2A" w:rsidRPr="00F60114" w:rsidRDefault="00424B2A" w:rsidP="00424B2A">
      <w:pPr>
        <w:spacing w:line="480" w:lineRule="auto"/>
        <w:jc w:val="both"/>
        <w:rPr>
          <w:sz w:val="24"/>
          <w:szCs w:val="24"/>
        </w:rPr>
      </w:pPr>
      <w:r w:rsidRPr="00F60114">
        <w:rPr>
          <w:sz w:val="24"/>
          <w:szCs w:val="24"/>
        </w:rPr>
        <w:t xml:space="preserve">The Number 6,200 represents the completion &amp; perfection in the Holy Bible. The 6,200 from a month old on up to 19 years old is in Numbers 3:34. </w:t>
      </w:r>
    </w:p>
    <w:p w:rsidR="00424B2A" w:rsidRPr="00F60114" w:rsidRDefault="00424B2A" w:rsidP="00424B2A">
      <w:pPr>
        <w:spacing w:line="480" w:lineRule="auto"/>
        <w:jc w:val="center"/>
        <w:rPr>
          <w:sz w:val="24"/>
          <w:szCs w:val="24"/>
        </w:rPr>
      </w:pPr>
      <w:r w:rsidRPr="00F60114">
        <w:rPr>
          <w:b/>
          <w:sz w:val="24"/>
          <w:szCs w:val="24"/>
        </w:rPr>
        <w:t>THE NUMBER SIXTY SIX HUNDRED</w:t>
      </w:r>
    </w:p>
    <w:p w:rsidR="00424B2A" w:rsidRPr="00F60114" w:rsidRDefault="00424B2A" w:rsidP="00424B2A">
      <w:pPr>
        <w:spacing w:line="480" w:lineRule="auto"/>
        <w:jc w:val="both"/>
        <w:rPr>
          <w:sz w:val="24"/>
          <w:szCs w:val="24"/>
        </w:rPr>
      </w:pPr>
      <w:r w:rsidRPr="00F60114">
        <w:rPr>
          <w:sz w:val="24"/>
          <w:szCs w:val="24"/>
        </w:rPr>
        <w:t>The Number 6,600 represents the completion &amp; perfection in the Holy Bible. The 6</w:t>
      </w:r>
      <w:r w:rsidRPr="00F60114">
        <w:rPr>
          <w:sz w:val="24"/>
          <w:szCs w:val="24"/>
          <w:vertAlign w:val="superscript"/>
        </w:rPr>
        <w:t>th</w:t>
      </w:r>
      <w:r w:rsidRPr="00F60114">
        <w:rPr>
          <w:sz w:val="24"/>
          <w:szCs w:val="24"/>
        </w:rPr>
        <w:t xml:space="preserve"> 1100 pieces of silver to find out Samson’s strength is in Judges 16:5.</w:t>
      </w:r>
    </w:p>
    <w:p w:rsidR="00424B2A" w:rsidRPr="00F60114" w:rsidRDefault="00424B2A" w:rsidP="00424B2A">
      <w:pPr>
        <w:spacing w:line="480" w:lineRule="auto"/>
        <w:jc w:val="center"/>
        <w:rPr>
          <w:sz w:val="24"/>
          <w:szCs w:val="24"/>
        </w:rPr>
      </w:pPr>
      <w:r w:rsidRPr="00F60114">
        <w:rPr>
          <w:b/>
          <w:sz w:val="24"/>
          <w:szCs w:val="24"/>
        </w:rPr>
        <w:t>THE NUMBER SIX THOUSAND, SEVEN HUNDRED &amp; TWENTY</w:t>
      </w:r>
    </w:p>
    <w:p w:rsidR="00424B2A" w:rsidRPr="00F60114" w:rsidRDefault="00424B2A" w:rsidP="00424B2A">
      <w:pPr>
        <w:spacing w:line="480" w:lineRule="auto"/>
        <w:jc w:val="both"/>
        <w:rPr>
          <w:sz w:val="24"/>
          <w:szCs w:val="24"/>
        </w:rPr>
      </w:pPr>
      <w:r w:rsidRPr="00F60114">
        <w:rPr>
          <w:sz w:val="24"/>
          <w:szCs w:val="24"/>
        </w:rPr>
        <w:t xml:space="preserve">The Number 6,720 represents the completion &amp; perfection in the Holy Bible. The 6,720 Asses is in Ezra 2:67 &amp; Nehemiah 7:69.  </w:t>
      </w:r>
    </w:p>
    <w:p w:rsidR="00424B2A" w:rsidRPr="00F60114" w:rsidRDefault="00424B2A" w:rsidP="00424B2A">
      <w:pPr>
        <w:spacing w:line="480" w:lineRule="auto"/>
        <w:jc w:val="center"/>
        <w:rPr>
          <w:b/>
          <w:sz w:val="24"/>
          <w:szCs w:val="24"/>
        </w:rPr>
      </w:pPr>
      <w:r w:rsidRPr="00F60114">
        <w:rPr>
          <w:b/>
          <w:sz w:val="24"/>
          <w:szCs w:val="24"/>
        </w:rPr>
        <w:t xml:space="preserve">THE NUMBER SIX THOUSAND, EIGHT HUNDRED   </w:t>
      </w:r>
    </w:p>
    <w:p w:rsidR="00424B2A" w:rsidRPr="00F60114" w:rsidRDefault="00424B2A" w:rsidP="00424B2A">
      <w:pPr>
        <w:spacing w:line="480" w:lineRule="auto"/>
        <w:jc w:val="both"/>
        <w:rPr>
          <w:sz w:val="24"/>
          <w:szCs w:val="24"/>
        </w:rPr>
      </w:pPr>
      <w:r w:rsidRPr="00F60114">
        <w:rPr>
          <w:sz w:val="24"/>
          <w:szCs w:val="24"/>
        </w:rPr>
        <w:t>The Number 6,800 represents the completion &amp; perfection in the Holy Bible. The 6,800 ready armed to the war is in 1</w:t>
      </w:r>
      <w:r w:rsidRPr="00F60114">
        <w:rPr>
          <w:sz w:val="24"/>
          <w:szCs w:val="24"/>
          <w:vertAlign w:val="superscript"/>
        </w:rPr>
        <w:t>st</w:t>
      </w:r>
      <w:r w:rsidRPr="00F60114">
        <w:rPr>
          <w:sz w:val="24"/>
          <w:szCs w:val="24"/>
        </w:rPr>
        <w:t xml:space="preserve"> Chronicles 12:24. </w:t>
      </w:r>
    </w:p>
    <w:p w:rsidR="00424B2A" w:rsidRPr="00F60114" w:rsidRDefault="00424B2A" w:rsidP="00424B2A">
      <w:pPr>
        <w:spacing w:line="480" w:lineRule="auto"/>
        <w:jc w:val="center"/>
        <w:rPr>
          <w:b/>
          <w:sz w:val="24"/>
          <w:szCs w:val="24"/>
        </w:rPr>
      </w:pPr>
      <w:r w:rsidRPr="00F60114">
        <w:rPr>
          <w:b/>
          <w:sz w:val="24"/>
          <w:szCs w:val="24"/>
        </w:rPr>
        <w:t xml:space="preserve">THE NUMBER SEVEN-THOUSAND  </w:t>
      </w:r>
    </w:p>
    <w:p w:rsidR="00424B2A" w:rsidRPr="00F60114" w:rsidRDefault="00424B2A" w:rsidP="00424B2A">
      <w:pPr>
        <w:spacing w:line="480" w:lineRule="auto"/>
        <w:jc w:val="both"/>
        <w:rPr>
          <w:sz w:val="24"/>
          <w:szCs w:val="24"/>
        </w:rPr>
      </w:pPr>
      <w:r w:rsidRPr="00F60114">
        <w:rPr>
          <w:sz w:val="24"/>
          <w:szCs w:val="24"/>
        </w:rPr>
        <w:t>The Number 7,000 represents the completion &amp; perfection in the Holy Bible. The Captain’s Host is in 1</w:t>
      </w:r>
      <w:r w:rsidRPr="00F60114">
        <w:rPr>
          <w:sz w:val="24"/>
          <w:szCs w:val="24"/>
          <w:vertAlign w:val="superscript"/>
        </w:rPr>
        <w:t>st</w:t>
      </w:r>
      <w:r w:rsidRPr="00F60114">
        <w:rPr>
          <w:sz w:val="24"/>
          <w:szCs w:val="24"/>
        </w:rPr>
        <w:t xml:space="preserve"> Samuel 22:7. The 7,000 Philistines passed on is in 1</w:t>
      </w:r>
      <w:r w:rsidRPr="00F60114">
        <w:rPr>
          <w:sz w:val="24"/>
          <w:szCs w:val="24"/>
          <w:vertAlign w:val="superscript"/>
        </w:rPr>
        <w:t>st</w:t>
      </w:r>
      <w:r w:rsidRPr="00F60114">
        <w:rPr>
          <w:sz w:val="24"/>
          <w:szCs w:val="24"/>
        </w:rPr>
        <w:t xml:space="preserve"> Samuel 29:2. The 7,000 numbered is in 1</w:t>
      </w:r>
      <w:r w:rsidRPr="00F60114">
        <w:rPr>
          <w:sz w:val="24"/>
          <w:szCs w:val="24"/>
          <w:vertAlign w:val="superscript"/>
        </w:rPr>
        <w:t>st</w:t>
      </w:r>
      <w:r w:rsidRPr="00F60114">
        <w:rPr>
          <w:sz w:val="24"/>
          <w:szCs w:val="24"/>
        </w:rPr>
        <w:t xml:space="preserve"> Kings 20:15. The 7,000 Horsemen is in 1</w:t>
      </w:r>
      <w:r w:rsidRPr="00F60114">
        <w:rPr>
          <w:sz w:val="24"/>
          <w:szCs w:val="24"/>
          <w:vertAlign w:val="superscript"/>
        </w:rPr>
        <w:t>st</w:t>
      </w:r>
      <w:r w:rsidRPr="00F60114">
        <w:rPr>
          <w:sz w:val="24"/>
          <w:szCs w:val="24"/>
        </w:rPr>
        <w:t xml:space="preserve"> Chronicles 18:4. The 7,000 Sheep is in 2</w:t>
      </w:r>
      <w:r w:rsidRPr="00F60114">
        <w:rPr>
          <w:sz w:val="24"/>
          <w:szCs w:val="24"/>
          <w:vertAlign w:val="superscript"/>
        </w:rPr>
        <w:t>nd</w:t>
      </w:r>
      <w:r w:rsidRPr="00F60114">
        <w:rPr>
          <w:sz w:val="24"/>
          <w:szCs w:val="24"/>
        </w:rPr>
        <w:t xml:space="preserve"> Chronicles 15:11. The 7,000 Horsemen is in 1</w:t>
      </w:r>
      <w:r w:rsidRPr="00F60114">
        <w:rPr>
          <w:sz w:val="24"/>
          <w:szCs w:val="24"/>
          <w:vertAlign w:val="superscript"/>
        </w:rPr>
        <w:t>st</w:t>
      </w:r>
      <w:r w:rsidRPr="00F60114">
        <w:rPr>
          <w:sz w:val="24"/>
          <w:szCs w:val="24"/>
        </w:rPr>
        <w:t xml:space="preserve"> Maccabees 3:39. The 7,000 Faithful is in 1</w:t>
      </w:r>
      <w:r w:rsidRPr="00F60114">
        <w:rPr>
          <w:sz w:val="24"/>
          <w:szCs w:val="24"/>
          <w:vertAlign w:val="superscript"/>
        </w:rPr>
        <w:t>st</w:t>
      </w:r>
      <w:r w:rsidRPr="00F60114">
        <w:rPr>
          <w:sz w:val="24"/>
          <w:szCs w:val="24"/>
        </w:rPr>
        <w:t xml:space="preserve"> Kings 19:18 &amp; Romans 11:4. The 7,000 Men of Might is in 2</w:t>
      </w:r>
      <w:r w:rsidRPr="00F60114">
        <w:rPr>
          <w:sz w:val="24"/>
          <w:szCs w:val="24"/>
          <w:vertAlign w:val="superscript"/>
        </w:rPr>
        <w:t>nd</w:t>
      </w:r>
      <w:r w:rsidRPr="00F60114">
        <w:rPr>
          <w:sz w:val="24"/>
          <w:szCs w:val="24"/>
        </w:rPr>
        <w:t xml:space="preserve"> Kings 24:16. The 7,000 Horsemen is in 1</w:t>
      </w:r>
      <w:r w:rsidRPr="00F60114">
        <w:rPr>
          <w:sz w:val="24"/>
          <w:szCs w:val="24"/>
          <w:vertAlign w:val="superscript"/>
        </w:rPr>
        <w:t>st</w:t>
      </w:r>
      <w:r w:rsidRPr="00F60114">
        <w:rPr>
          <w:sz w:val="24"/>
          <w:szCs w:val="24"/>
        </w:rPr>
        <w:t xml:space="preserve"> Chronicles 18:4. The 7,000 Men slew which fought in chariots is in 1</w:t>
      </w:r>
      <w:r w:rsidRPr="00F60114">
        <w:rPr>
          <w:sz w:val="24"/>
          <w:szCs w:val="24"/>
          <w:vertAlign w:val="superscript"/>
        </w:rPr>
        <w:t>st</w:t>
      </w:r>
      <w:r w:rsidRPr="00F60114">
        <w:rPr>
          <w:sz w:val="24"/>
          <w:szCs w:val="24"/>
        </w:rPr>
        <w:t xml:space="preserve"> Chronicles 19:18. The 7,000 Talents ($2,688,000,000.00 billion) of Silver is in 1</w:t>
      </w:r>
      <w:r w:rsidRPr="00F60114">
        <w:rPr>
          <w:sz w:val="24"/>
          <w:szCs w:val="24"/>
          <w:vertAlign w:val="superscript"/>
        </w:rPr>
        <w:t>st</w:t>
      </w:r>
      <w:r w:rsidRPr="00F60114">
        <w:rPr>
          <w:sz w:val="24"/>
          <w:szCs w:val="24"/>
        </w:rPr>
        <w:t xml:space="preserve"> Chronicles 29:4. The 7,000 Sheep is in 2</w:t>
      </w:r>
      <w:r w:rsidRPr="00F60114">
        <w:rPr>
          <w:sz w:val="24"/>
          <w:szCs w:val="24"/>
          <w:vertAlign w:val="superscript"/>
        </w:rPr>
        <w:t>nd</w:t>
      </w:r>
      <w:r w:rsidRPr="00F60114">
        <w:rPr>
          <w:sz w:val="24"/>
          <w:szCs w:val="24"/>
        </w:rPr>
        <w:t xml:space="preserve"> Chronicles 30:24. The 7,000 Sheep of His substance is in Job 1:3. The 7,000 Men slain is in Revelation 11:13.  </w:t>
      </w:r>
    </w:p>
    <w:p w:rsidR="00424B2A" w:rsidRPr="00F60114" w:rsidRDefault="00424B2A" w:rsidP="00424B2A">
      <w:pPr>
        <w:spacing w:line="480" w:lineRule="auto"/>
        <w:jc w:val="center"/>
        <w:rPr>
          <w:b/>
          <w:sz w:val="24"/>
          <w:szCs w:val="24"/>
        </w:rPr>
      </w:pPr>
      <w:r w:rsidRPr="00F60114">
        <w:rPr>
          <w:b/>
          <w:sz w:val="24"/>
          <w:szCs w:val="24"/>
        </w:rPr>
        <w:t xml:space="preserve">THE NUMBER SEVEN-THOUSAND &amp; THIRTY SIX </w:t>
      </w:r>
    </w:p>
    <w:p w:rsidR="00424B2A" w:rsidRPr="00F60114" w:rsidRDefault="00424B2A" w:rsidP="00424B2A">
      <w:pPr>
        <w:spacing w:line="480" w:lineRule="auto"/>
        <w:rPr>
          <w:sz w:val="24"/>
          <w:szCs w:val="24"/>
        </w:rPr>
      </w:pPr>
      <w:r w:rsidRPr="00F60114">
        <w:rPr>
          <w:sz w:val="24"/>
          <w:szCs w:val="24"/>
        </w:rPr>
        <w:t>The Number 7,036 represents the completion &amp; perfection in the Holy Bible. The 7,036 Horses is in 1</w:t>
      </w:r>
      <w:r w:rsidRPr="00F60114">
        <w:rPr>
          <w:sz w:val="24"/>
          <w:szCs w:val="24"/>
          <w:vertAlign w:val="superscript"/>
        </w:rPr>
        <w:t>st</w:t>
      </w:r>
      <w:r w:rsidRPr="00F60114">
        <w:rPr>
          <w:sz w:val="24"/>
          <w:szCs w:val="24"/>
        </w:rPr>
        <w:t xml:space="preserve"> Esdras 5:43. </w:t>
      </w:r>
    </w:p>
    <w:p w:rsidR="00424B2A" w:rsidRPr="00F60114" w:rsidRDefault="00424B2A" w:rsidP="00424B2A">
      <w:pPr>
        <w:spacing w:line="480" w:lineRule="auto"/>
        <w:jc w:val="center"/>
        <w:rPr>
          <w:b/>
          <w:sz w:val="24"/>
          <w:szCs w:val="24"/>
        </w:rPr>
      </w:pPr>
      <w:r w:rsidRPr="00F60114">
        <w:rPr>
          <w:b/>
          <w:sz w:val="24"/>
          <w:szCs w:val="24"/>
        </w:rPr>
        <w:t xml:space="preserve">THE NUMBER SEVEN-THOUSAND &amp; ONE HUNDRED </w:t>
      </w:r>
    </w:p>
    <w:p w:rsidR="00424B2A" w:rsidRPr="00F60114" w:rsidRDefault="00424B2A" w:rsidP="00424B2A">
      <w:pPr>
        <w:spacing w:line="480" w:lineRule="auto"/>
        <w:jc w:val="both"/>
        <w:rPr>
          <w:sz w:val="24"/>
          <w:szCs w:val="24"/>
        </w:rPr>
      </w:pPr>
      <w:r w:rsidRPr="00F60114">
        <w:rPr>
          <w:sz w:val="24"/>
          <w:szCs w:val="24"/>
        </w:rPr>
        <w:t>The Number 7,100 represents the completion &amp; perfection in the Holy Bible. The 7,100 Mighty Men of Valor is in 1</w:t>
      </w:r>
      <w:r w:rsidRPr="00F60114">
        <w:rPr>
          <w:sz w:val="24"/>
          <w:szCs w:val="24"/>
          <w:vertAlign w:val="superscript"/>
        </w:rPr>
        <w:t>st</w:t>
      </w:r>
      <w:r w:rsidRPr="00F60114">
        <w:rPr>
          <w:sz w:val="24"/>
          <w:szCs w:val="24"/>
        </w:rPr>
        <w:t xml:space="preserve"> Chronicles 12:25. The 7,100 Mighty Men of Valor for the War is in 1</w:t>
      </w:r>
      <w:r w:rsidRPr="00F60114">
        <w:rPr>
          <w:sz w:val="24"/>
          <w:szCs w:val="24"/>
          <w:vertAlign w:val="superscript"/>
        </w:rPr>
        <w:t>st</w:t>
      </w:r>
      <w:r w:rsidRPr="00F60114">
        <w:rPr>
          <w:sz w:val="24"/>
          <w:szCs w:val="24"/>
        </w:rPr>
        <w:t xml:space="preserve"> Chronicles 12:25.</w:t>
      </w:r>
    </w:p>
    <w:p w:rsidR="00424B2A" w:rsidRPr="00F60114" w:rsidRDefault="00424B2A" w:rsidP="00424B2A">
      <w:pPr>
        <w:spacing w:line="480" w:lineRule="auto"/>
        <w:jc w:val="center"/>
        <w:rPr>
          <w:b/>
          <w:sz w:val="24"/>
          <w:szCs w:val="24"/>
        </w:rPr>
      </w:pPr>
      <w:r w:rsidRPr="00F60114">
        <w:rPr>
          <w:b/>
          <w:sz w:val="24"/>
          <w:szCs w:val="24"/>
        </w:rPr>
        <w:t>THE NUMBER SEVEN THOUSAND-THREE HUNDRED &amp; THIRTY SEVEN</w:t>
      </w:r>
    </w:p>
    <w:p w:rsidR="00424B2A" w:rsidRPr="00F60114" w:rsidRDefault="00424B2A" w:rsidP="00424B2A">
      <w:pPr>
        <w:spacing w:line="480" w:lineRule="auto"/>
        <w:jc w:val="both"/>
        <w:rPr>
          <w:sz w:val="24"/>
          <w:szCs w:val="24"/>
        </w:rPr>
      </w:pPr>
      <w:r w:rsidRPr="00F60114">
        <w:rPr>
          <w:sz w:val="24"/>
          <w:szCs w:val="24"/>
        </w:rPr>
        <w:t xml:space="preserve">The Number 7,337 represents the completion &amp; perfection in the Holy Bible. The 7,337 Menservants &amp; Handmaids (Maids) is in Nehemiah 7:67.  </w:t>
      </w:r>
    </w:p>
    <w:p w:rsidR="00424B2A" w:rsidRPr="00F60114" w:rsidRDefault="00424B2A" w:rsidP="00424B2A">
      <w:pPr>
        <w:spacing w:line="480" w:lineRule="auto"/>
        <w:jc w:val="center"/>
        <w:rPr>
          <w:b/>
          <w:sz w:val="24"/>
          <w:szCs w:val="24"/>
        </w:rPr>
      </w:pPr>
      <w:r w:rsidRPr="00F60114">
        <w:rPr>
          <w:b/>
          <w:sz w:val="24"/>
          <w:szCs w:val="24"/>
        </w:rPr>
        <w:t>THE NUMBER SEVEN THOUSAND-THREE HUNDRED &amp; FORTY SEVEN</w:t>
      </w:r>
    </w:p>
    <w:p w:rsidR="00424B2A" w:rsidRPr="00F60114" w:rsidRDefault="00424B2A" w:rsidP="00424B2A">
      <w:pPr>
        <w:spacing w:line="480" w:lineRule="auto"/>
        <w:jc w:val="both"/>
        <w:rPr>
          <w:sz w:val="24"/>
          <w:szCs w:val="24"/>
        </w:rPr>
      </w:pPr>
      <w:r w:rsidRPr="00F60114">
        <w:rPr>
          <w:sz w:val="24"/>
          <w:szCs w:val="24"/>
        </w:rPr>
        <w:t>The Number 7,347 represents the completion &amp; perfection in the Holy Bible. The 7,347 Menservants &amp; Handmaids (Maids) is in 1</w:t>
      </w:r>
      <w:r w:rsidRPr="00F60114">
        <w:rPr>
          <w:sz w:val="24"/>
          <w:szCs w:val="24"/>
          <w:vertAlign w:val="superscript"/>
        </w:rPr>
        <w:t>st</w:t>
      </w:r>
      <w:r w:rsidRPr="00F60114">
        <w:rPr>
          <w:sz w:val="24"/>
          <w:szCs w:val="24"/>
        </w:rPr>
        <w:t xml:space="preserve"> Esdras 5:42 &amp; Ezra 2:65. </w:t>
      </w:r>
    </w:p>
    <w:p w:rsidR="00424B2A" w:rsidRPr="00F60114" w:rsidRDefault="00424B2A" w:rsidP="00424B2A">
      <w:pPr>
        <w:spacing w:line="480" w:lineRule="auto"/>
        <w:jc w:val="center"/>
        <w:rPr>
          <w:b/>
          <w:sz w:val="24"/>
          <w:szCs w:val="24"/>
        </w:rPr>
      </w:pPr>
      <w:r w:rsidRPr="00F60114">
        <w:rPr>
          <w:b/>
          <w:sz w:val="24"/>
          <w:szCs w:val="24"/>
        </w:rPr>
        <w:t xml:space="preserve">THE NUMBER SEVEN THOUSAND &amp; FIVE HUNDRED   </w:t>
      </w:r>
    </w:p>
    <w:p w:rsidR="00424B2A" w:rsidRPr="00F60114" w:rsidRDefault="00424B2A" w:rsidP="00424B2A">
      <w:pPr>
        <w:spacing w:line="480" w:lineRule="auto"/>
        <w:jc w:val="both"/>
        <w:rPr>
          <w:sz w:val="24"/>
          <w:szCs w:val="24"/>
        </w:rPr>
      </w:pPr>
      <w:r w:rsidRPr="00F60114">
        <w:rPr>
          <w:sz w:val="24"/>
          <w:szCs w:val="24"/>
        </w:rPr>
        <w:t xml:space="preserve">The Number 7,500 represents the completion &amp; perfection in the Holy Bible. The 7,500 from a month old on up to 19 years old is in Numbers 3:22. </w:t>
      </w:r>
    </w:p>
    <w:p w:rsidR="00424B2A" w:rsidRPr="00F60114" w:rsidRDefault="00424B2A" w:rsidP="00424B2A">
      <w:pPr>
        <w:spacing w:line="480" w:lineRule="auto"/>
        <w:jc w:val="center"/>
        <w:rPr>
          <w:sz w:val="24"/>
          <w:szCs w:val="24"/>
        </w:rPr>
      </w:pPr>
      <w:r w:rsidRPr="00F60114">
        <w:rPr>
          <w:b/>
          <w:sz w:val="24"/>
          <w:szCs w:val="24"/>
        </w:rPr>
        <w:t>THE NUMBER SEVENTY SEVEN HUNDRED</w:t>
      </w:r>
    </w:p>
    <w:p w:rsidR="00424B2A" w:rsidRPr="00F60114" w:rsidRDefault="00424B2A" w:rsidP="00424B2A">
      <w:pPr>
        <w:spacing w:line="480" w:lineRule="auto"/>
        <w:jc w:val="both"/>
        <w:rPr>
          <w:sz w:val="24"/>
          <w:szCs w:val="24"/>
        </w:rPr>
      </w:pPr>
      <w:r w:rsidRPr="00F60114">
        <w:rPr>
          <w:sz w:val="24"/>
          <w:szCs w:val="24"/>
        </w:rPr>
        <w:t>The Number 7,700 represents the completion &amp; perfection in the Holy Bible. The 7</w:t>
      </w:r>
      <w:r w:rsidRPr="00F60114">
        <w:rPr>
          <w:sz w:val="24"/>
          <w:szCs w:val="24"/>
          <w:vertAlign w:val="superscript"/>
        </w:rPr>
        <w:t>th</w:t>
      </w:r>
      <w:r w:rsidRPr="00F60114">
        <w:rPr>
          <w:sz w:val="24"/>
          <w:szCs w:val="24"/>
        </w:rPr>
        <w:t xml:space="preserve"> 1100 pieces of silver to find out Samson’s strength is in Judges 16:5. The 7,700 Rams &amp; 7,700 He Goats is in 2</w:t>
      </w:r>
      <w:r w:rsidRPr="00F60114">
        <w:rPr>
          <w:sz w:val="24"/>
          <w:szCs w:val="24"/>
          <w:vertAlign w:val="superscript"/>
        </w:rPr>
        <w:t>nd</w:t>
      </w:r>
      <w:r w:rsidRPr="00F60114">
        <w:rPr>
          <w:sz w:val="24"/>
          <w:szCs w:val="24"/>
        </w:rPr>
        <w:t xml:space="preserve"> Chronicles 17:11. </w:t>
      </w:r>
    </w:p>
    <w:p w:rsidR="00424B2A" w:rsidRPr="00F60114" w:rsidRDefault="00424B2A" w:rsidP="00424B2A">
      <w:pPr>
        <w:spacing w:line="480" w:lineRule="auto"/>
        <w:jc w:val="center"/>
        <w:rPr>
          <w:b/>
          <w:sz w:val="24"/>
          <w:szCs w:val="24"/>
        </w:rPr>
      </w:pPr>
      <w:r w:rsidRPr="00F60114">
        <w:rPr>
          <w:b/>
          <w:sz w:val="24"/>
          <w:szCs w:val="24"/>
        </w:rPr>
        <w:t xml:space="preserve">THE NUMBER EIGHT-THOUSAND  </w:t>
      </w:r>
    </w:p>
    <w:p w:rsidR="00424B2A" w:rsidRPr="00F60114" w:rsidRDefault="00424B2A" w:rsidP="00424B2A">
      <w:pPr>
        <w:spacing w:line="480" w:lineRule="auto"/>
        <w:jc w:val="both"/>
        <w:rPr>
          <w:sz w:val="24"/>
          <w:szCs w:val="24"/>
        </w:rPr>
      </w:pPr>
      <w:r w:rsidRPr="00F60114">
        <w:rPr>
          <w:sz w:val="24"/>
          <w:szCs w:val="24"/>
        </w:rPr>
        <w:t>The Number 8,000 represents the completion &amp; perfection in the Holy Bible. The Captain’s Host is in 1</w:t>
      </w:r>
      <w:r w:rsidRPr="00F60114">
        <w:rPr>
          <w:sz w:val="24"/>
          <w:szCs w:val="24"/>
          <w:vertAlign w:val="superscript"/>
        </w:rPr>
        <w:t>st</w:t>
      </w:r>
      <w:r w:rsidRPr="00F60114">
        <w:rPr>
          <w:sz w:val="24"/>
          <w:szCs w:val="24"/>
        </w:rPr>
        <w:t xml:space="preserve"> Samuel 22:7. The 8,000 Horsemen is in 1</w:t>
      </w:r>
      <w:r w:rsidRPr="00F60114">
        <w:rPr>
          <w:sz w:val="24"/>
          <w:szCs w:val="24"/>
          <w:vertAlign w:val="superscript"/>
        </w:rPr>
        <w:t>st</w:t>
      </w:r>
      <w:r w:rsidRPr="00F60114">
        <w:rPr>
          <w:sz w:val="24"/>
          <w:szCs w:val="24"/>
        </w:rPr>
        <w:t xml:space="preserve"> Maccabees 15:13. The 8,000 in the Business in Heaven destroyed 120,000 is in 2</w:t>
      </w:r>
      <w:r w:rsidRPr="00F60114">
        <w:rPr>
          <w:sz w:val="24"/>
          <w:szCs w:val="24"/>
          <w:vertAlign w:val="superscript"/>
        </w:rPr>
        <w:t>nd</w:t>
      </w:r>
      <w:r w:rsidRPr="00F60114">
        <w:rPr>
          <w:sz w:val="24"/>
          <w:szCs w:val="24"/>
        </w:rPr>
        <w:t xml:space="preserve"> Maccabees 8:20. The 8,000 Philistines passed on is in 1</w:t>
      </w:r>
      <w:r w:rsidRPr="00F60114">
        <w:rPr>
          <w:sz w:val="24"/>
          <w:szCs w:val="24"/>
          <w:vertAlign w:val="superscript"/>
        </w:rPr>
        <w:t>st</w:t>
      </w:r>
      <w:r w:rsidRPr="00F60114">
        <w:rPr>
          <w:sz w:val="24"/>
          <w:szCs w:val="24"/>
        </w:rPr>
        <w:t xml:space="preserve"> Samuel 29:2. The 8,000 Men for the Country is in 1</w:t>
      </w:r>
      <w:r w:rsidRPr="00F60114">
        <w:rPr>
          <w:sz w:val="24"/>
          <w:szCs w:val="24"/>
          <w:vertAlign w:val="superscript"/>
        </w:rPr>
        <w:t>st</w:t>
      </w:r>
      <w:r w:rsidRPr="00F60114">
        <w:rPr>
          <w:sz w:val="24"/>
          <w:szCs w:val="24"/>
        </w:rPr>
        <w:t xml:space="preserve"> Maccabees 5:20. The 8,000 Men were killed is in 1</w:t>
      </w:r>
      <w:r w:rsidRPr="00F60114">
        <w:rPr>
          <w:sz w:val="24"/>
          <w:szCs w:val="24"/>
          <w:vertAlign w:val="superscript"/>
        </w:rPr>
        <w:t>st</w:t>
      </w:r>
      <w:r w:rsidRPr="00F60114">
        <w:rPr>
          <w:sz w:val="24"/>
          <w:szCs w:val="24"/>
        </w:rPr>
        <w:t xml:space="preserve"> Maccabees 5:34. The 8,000 Men were burned and slain is in 1</w:t>
      </w:r>
      <w:r w:rsidRPr="00F60114">
        <w:rPr>
          <w:sz w:val="24"/>
          <w:szCs w:val="24"/>
          <w:vertAlign w:val="superscript"/>
        </w:rPr>
        <w:t>st</w:t>
      </w:r>
      <w:r w:rsidRPr="00F60114">
        <w:rPr>
          <w:sz w:val="24"/>
          <w:szCs w:val="24"/>
        </w:rPr>
        <w:t xml:space="preserve"> Maccabees 10:85. </w:t>
      </w:r>
    </w:p>
    <w:p w:rsidR="00424B2A" w:rsidRPr="00F60114" w:rsidRDefault="00424B2A" w:rsidP="00424B2A">
      <w:pPr>
        <w:spacing w:line="480" w:lineRule="auto"/>
        <w:jc w:val="center"/>
        <w:rPr>
          <w:sz w:val="24"/>
          <w:szCs w:val="24"/>
        </w:rPr>
      </w:pPr>
      <w:r w:rsidRPr="00F60114">
        <w:rPr>
          <w:b/>
          <w:sz w:val="24"/>
          <w:szCs w:val="24"/>
        </w:rPr>
        <w:t>THE NUMBER EIGHT THOUSAND, FIVE HUNDRED &amp; EIGHTY</w:t>
      </w:r>
    </w:p>
    <w:p w:rsidR="00424B2A" w:rsidRPr="00F60114" w:rsidRDefault="00424B2A" w:rsidP="00424B2A">
      <w:pPr>
        <w:spacing w:line="480" w:lineRule="auto"/>
        <w:jc w:val="both"/>
        <w:rPr>
          <w:sz w:val="24"/>
          <w:szCs w:val="24"/>
        </w:rPr>
      </w:pPr>
      <w:r w:rsidRPr="00F60114">
        <w:rPr>
          <w:sz w:val="24"/>
          <w:szCs w:val="24"/>
        </w:rPr>
        <w:t>The Number 8,580 represents the completion &amp; perfection in the Holy Bible. The 8,580 of the Families is in Numbers 4:48.</w:t>
      </w:r>
    </w:p>
    <w:p w:rsidR="00424B2A" w:rsidRPr="00F60114" w:rsidRDefault="00424B2A" w:rsidP="00424B2A">
      <w:pPr>
        <w:spacing w:line="480" w:lineRule="auto"/>
        <w:jc w:val="center"/>
        <w:rPr>
          <w:b/>
          <w:sz w:val="24"/>
          <w:szCs w:val="24"/>
        </w:rPr>
      </w:pPr>
      <w:r w:rsidRPr="00F60114">
        <w:rPr>
          <w:b/>
          <w:sz w:val="24"/>
          <w:szCs w:val="24"/>
        </w:rPr>
        <w:t xml:space="preserve">THE NUMBER EIGHT THOUSAND &amp; SIX HUNDRED   </w:t>
      </w:r>
    </w:p>
    <w:p w:rsidR="00424B2A" w:rsidRPr="00F60114" w:rsidRDefault="00424B2A" w:rsidP="00424B2A">
      <w:pPr>
        <w:spacing w:line="480" w:lineRule="auto"/>
        <w:jc w:val="both"/>
        <w:rPr>
          <w:sz w:val="24"/>
          <w:szCs w:val="24"/>
        </w:rPr>
      </w:pPr>
      <w:r w:rsidRPr="00F60114">
        <w:rPr>
          <w:sz w:val="24"/>
          <w:szCs w:val="24"/>
        </w:rPr>
        <w:t xml:space="preserve">The Number 8,600 represents the completion &amp; perfection in the Holy Bible. The 8,600 from a month old on up to 19 years old is in Numbers 3:28. </w:t>
      </w:r>
    </w:p>
    <w:p w:rsidR="00424B2A" w:rsidRPr="00F60114" w:rsidRDefault="00424B2A" w:rsidP="00424B2A">
      <w:pPr>
        <w:spacing w:line="480" w:lineRule="auto"/>
        <w:jc w:val="center"/>
        <w:rPr>
          <w:sz w:val="24"/>
          <w:szCs w:val="24"/>
        </w:rPr>
      </w:pPr>
      <w:r w:rsidRPr="00F60114">
        <w:rPr>
          <w:b/>
          <w:sz w:val="24"/>
          <w:szCs w:val="24"/>
        </w:rPr>
        <w:t>THE NUMBER EIGHTY EIGHT HUNDRED</w:t>
      </w:r>
    </w:p>
    <w:p w:rsidR="00424B2A" w:rsidRPr="00F60114" w:rsidRDefault="00424B2A" w:rsidP="00424B2A">
      <w:pPr>
        <w:spacing w:line="480" w:lineRule="auto"/>
        <w:jc w:val="both"/>
        <w:rPr>
          <w:sz w:val="24"/>
          <w:szCs w:val="24"/>
        </w:rPr>
      </w:pPr>
      <w:r w:rsidRPr="00F60114">
        <w:rPr>
          <w:sz w:val="24"/>
          <w:szCs w:val="24"/>
        </w:rPr>
        <w:t>The Number 8,800 represents the completion &amp; perfection in the Holy Bible. The 8</w:t>
      </w:r>
      <w:r w:rsidRPr="00F60114">
        <w:rPr>
          <w:sz w:val="24"/>
          <w:szCs w:val="24"/>
          <w:vertAlign w:val="superscript"/>
        </w:rPr>
        <w:t>th</w:t>
      </w:r>
      <w:r w:rsidRPr="00F60114">
        <w:rPr>
          <w:sz w:val="24"/>
          <w:szCs w:val="24"/>
        </w:rPr>
        <w:t xml:space="preserve"> 1100 pieces of silver to find out Samson’s strength is in Judges 16:5.</w:t>
      </w:r>
    </w:p>
    <w:p w:rsidR="00424B2A" w:rsidRPr="00F60114" w:rsidRDefault="00424B2A" w:rsidP="00424B2A">
      <w:pPr>
        <w:spacing w:line="480" w:lineRule="auto"/>
        <w:jc w:val="center"/>
        <w:rPr>
          <w:b/>
          <w:sz w:val="24"/>
          <w:szCs w:val="24"/>
        </w:rPr>
      </w:pPr>
      <w:r w:rsidRPr="00F60114">
        <w:rPr>
          <w:b/>
          <w:sz w:val="24"/>
          <w:szCs w:val="24"/>
        </w:rPr>
        <w:t xml:space="preserve">THE NUMBER NINE-THOUSAND  </w:t>
      </w:r>
    </w:p>
    <w:p w:rsidR="00424B2A" w:rsidRPr="00F60114" w:rsidRDefault="00424B2A" w:rsidP="00424B2A">
      <w:pPr>
        <w:spacing w:line="480" w:lineRule="auto"/>
        <w:jc w:val="both"/>
        <w:rPr>
          <w:sz w:val="24"/>
          <w:szCs w:val="24"/>
        </w:rPr>
      </w:pPr>
      <w:r w:rsidRPr="00F60114">
        <w:rPr>
          <w:sz w:val="24"/>
          <w:szCs w:val="24"/>
        </w:rPr>
        <w:t>The Number 9,000 represents the completion &amp; perfection in the Holy Bible. The Captain’s Host is in 1</w:t>
      </w:r>
      <w:r w:rsidRPr="00F60114">
        <w:rPr>
          <w:sz w:val="24"/>
          <w:szCs w:val="24"/>
          <w:vertAlign w:val="superscript"/>
        </w:rPr>
        <w:t>st</w:t>
      </w:r>
      <w:r w:rsidRPr="00F60114">
        <w:rPr>
          <w:sz w:val="24"/>
          <w:szCs w:val="24"/>
        </w:rPr>
        <w:t xml:space="preserve"> Samuel 22:7. The 9,000 Philistines passed on is in 1</w:t>
      </w:r>
      <w:r w:rsidRPr="00F60114">
        <w:rPr>
          <w:sz w:val="24"/>
          <w:szCs w:val="24"/>
          <w:vertAlign w:val="superscript"/>
        </w:rPr>
        <w:t>st</w:t>
      </w:r>
      <w:r w:rsidRPr="00F60114">
        <w:rPr>
          <w:sz w:val="24"/>
          <w:szCs w:val="24"/>
        </w:rPr>
        <w:t xml:space="preserve"> Samuel 29:2. The 9,000 Men fled into two very strong Castles to sustain the siege is in 2</w:t>
      </w:r>
      <w:r w:rsidRPr="00F60114">
        <w:rPr>
          <w:sz w:val="24"/>
          <w:szCs w:val="24"/>
          <w:vertAlign w:val="superscript"/>
        </w:rPr>
        <w:t>nd</w:t>
      </w:r>
      <w:r w:rsidRPr="00F60114">
        <w:rPr>
          <w:sz w:val="24"/>
          <w:szCs w:val="24"/>
        </w:rPr>
        <w:t xml:space="preserve"> Maccabees 10:18. </w:t>
      </w:r>
    </w:p>
    <w:p w:rsidR="00424B2A" w:rsidRPr="00F60114" w:rsidRDefault="00424B2A" w:rsidP="00424B2A">
      <w:pPr>
        <w:spacing w:line="480" w:lineRule="auto"/>
        <w:jc w:val="center"/>
        <w:rPr>
          <w:b/>
          <w:sz w:val="24"/>
          <w:szCs w:val="24"/>
        </w:rPr>
      </w:pPr>
      <w:r w:rsidRPr="00F60114">
        <w:rPr>
          <w:b/>
          <w:sz w:val="24"/>
          <w:szCs w:val="24"/>
        </w:rPr>
        <w:t xml:space="preserve">THE NUMBER NINE-THOUSAND &amp; ONE  </w:t>
      </w:r>
    </w:p>
    <w:p w:rsidR="00424B2A" w:rsidRPr="00F60114" w:rsidRDefault="00424B2A" w:rsidP="00424B2A">
      <w:pPr>
        <w:spacing w:line="480" w:lineRule="auto"/>
        <w:rPr>
          <w:sz w:val="24"/>
          <w:szCs w:val="24"/>
        </w:rPr>
      </w:pPr>
      <w:r w:rsidRPr="00F60114">
        <w:rPr>
          <w:sz w:val="24"/>
          <w:szCs w:val="24"/>
        </w:rPr>
        <w:t>The Number 9,001 represents the completion &amp; perfection in the Holy Bible. The 9,001 were slain by the Almighty is in 2</w:t>
      </w:r>
      <w:r w:rsidRPr="00F60114">
        <w:rPr>
          <w:sz w:val="24"/>
          <w:szCs w:val="24"/>
          <w:vertAlign w:val="superscript"/>
        </w:rPr>
        <w:t>nd</w:t>
      </w:r>
      <w:r w:rsidRPr="00F60114">
        <w:rPr>
          <w:sz w:val="24"/>
          <w:szCs w:val="24"/>
        </w:rPr>
        <w:t xml:space="preserve"> Maccabees 8:24. </w:t>
      </w:r>
    </w:p>
    <w:p w:rsidR="00424B2A" w:rsidRPr="00F60114" w:rsidRDefault="00424B2A" w:rsidP="00424B2A">
      <w:pPr>
        <w:spacing w:line="480" w:lineRule="auto"/>
        <w:jc w:val="center"/>
        <w:rPr>
          <w:sz w:val="24"/>
          <w:szCs w:val="24"/>
        </w:rPr>
      </w:pPr>
      <w:r w:rsidRPr="00F60114">
        <w:rPr>
          <w:b/>
          <w:sz w:val="24"/>
          <w:szCs w:val="24"/>
        </w:rPr>
        <w:t>THE NUMBER NINETY NINE HUNDRED</w:t>
      </w:r>
    </w:p>
    <w:p w:rsidR="00424B2A" w:rsidRPr="00F60114" w:rsidRDefault="00424B2A" w:rsidP="00424B2A">
      <w:pPr>
        <w:spacing w:line="480" w:lineRule="auto"/>
        <w:jc w:val="both"/>
        <w:rPr>
          <w:sz w:val="24"/>
          <w:szCs w:val="24"/>
        </w:rPr>
      </w:pPr>
      <w:r w:rsidRPr="00F60114">
        <w:rPr>
          <w:sz w:val="24"/>
          <w:szCs w:val="24"/>
        </w:rPr>
        <w:t>The Number 9,900 represents the completion &amp; perfection in the Holy Bible. The 9</w:t>
      </w:r>
      <w:r w:rsidRPr="00F60114">
        <w:rPr>
          <w:sz w:val="24"/>
          <w:szCs w:val="24"/>
          <w:vertAlign w:val="superscript"/>
        </w:rPr>
        <w:t>th</w:t>
      </w:r>
      <w:r w:rsidRPr="00F60114">
        <w:rPr>
          <w:sz w:val="24"/>
          <w:szCs w:val="24"/>
        </w:rPr>
        <w:t xml:space="preserve"> 1100 pieces of silver to find out Samson’s strength is in Judges 16:5.</w:t>
      </w:r>
    </w:p>
    <w:p w:rsidR="00424B2A" w:rsidRPr="00F60114" w:rsidRDefault="00424B2A" w:rsidP="00424B2A">
      <w:pPr>
        <w:spacing w:line="480" w:lineRule="auto"/>
        <w:jc w:val="center"/>
        <w:rPr>
          <w:b/>
          <w:sz w:val="24"/>
          <w:szCs w:val="24"/>
        </w:rPr>
      </w:pPr>
      <w:r w:rsidRPr="00F60114">
        <w:rPr>
          <w:b/>
          <w:sz w:val="24"/>
          <w:szCs w:val="24"/>
        </w:rPr>
        <w:t xml:space="preserve">THE NUMBER TEN THOUSAND  </w:t>
      </w:r>
    </w:p>
    <w:p w:rsidR="00424B2A" w:rsidRPr="00F60114" w:rsidRDefault="00424B2A" w:rsidP="00424B2A">
      <w:pPr>
        <w:tabs>
          <w:tab w:val="left" w:pos="5130"/>
        </w:tabs>
        <w:spacing w:line="480" w:lineRule="auto"/>
        <w:jc w:val="both"/>
        <w:rPr>
          <w:sz w:val="24"/>
          <w:szCs w:val="24"/>
        </w:rPr>
      </w:pPr>
      <w:r w:rsidRPr="00F60114">
        <w:rPr>
          <w:sz w:val="24"/>
          <w:szCs w:val="24"/>
        </w:rPr>
        <w:t>The Number 10,000 represents the completion &amp; perfection in the Holy Bible. The 10,000 drams ($12,800,000.00 million) for the Father Stephen’s House is in 1</w:t>
      </w:r>
      <w:r w:rsidRPr="00F60114">
        <w:rPr>
          <w:sz w:val="24"/>
          <w:szCs w:val="24"/>
          <w:vertAlign w:val="superscript"/>
        </w:rPr>
        <w:t>st</w:t>
      </w:r>
      <w:r w:rsidRPr="00F60114">
        <w:rPr>
          <w:sz w:val="24"/>
          <w:szCs w:val="24"/>
        </w:rPr>
        <w:t xml:space="preserve"> Chronicles 29:7. The 10,000 talents of silver ($3,840,000,000.00 billion) for the Father Stephen’s House is in 1</w:t>
      </w:r>
      <w:r w:rsidRPr="00F60114">
        <w:rPr>
          <w:sz w:val="24"/>
          <w:szCs w:val="24"/>
          <w:vertAlign w:val="superscript"/>
        </w:rPr>
        <w:t>st</w:t>
      </w:r>
      <w:r w:rsidRPr="00F60114">
        <w:rPr>
          <w:sz w:val="24"/>
          <w:szCs w:val="24"/>
        </w:rPr>
        <w:t xml:space="preserve"> Chronicles 29:7. The 10,000 shall be put to flight by a 100 is in Leviticus 26:8. The 1,000 out of 10,000 to fetch victuals is in Judges 20:10. The 10,000 Men is in 1</w:t>
      </w:r>
      <w:r w:rsidRPr="00F60114">
        <w:rPr>
          <w:sz w:val="24"/>
          <w:szCs w:val="24"/>
          <w:vertAlign w:val="superscript"/>
        </w:rPr>
        <w:t>st</w:t>
      </w:r>
      <w:r w:rsidRPr="00F60114">
        <w:rPr>
          <w:sz w:val="24"/>
          <w:szCs w:val="24"/>
        </w:rPr>
        <w:t xml:space="preserve"> Samuel 15:4. The 10,000 Philistines passed on is in 1</w:t>
      </w:r>
      <w:r w:rsidRPr="00F60114">
        <w:rPr>
          <w:sz w:val="24"/>
          <w:szCs w:val="24"/>
          <w:vertAlign w:val="superscript"/>
        </w:rPr>
        <w:t>st</w:t>
      </w:r>
      <w:r w:rsidRPr="00F60114">
        <w:rPr>
          <w:sz w:val="24"/>
          <w:szCs w:val="24"/>
        </w:rPr>
        <w:t xml:space="preserve"> Samuel 29:2. The 10,000 came out to see the King is in 2</w:t>
      </w:r>
      <w:r w:rsidRPr="00F60114">
        <w:rPr>
          <w:sz w:val="24"/>
          <w:szCs w:val="24"/>
          <w:vertAlign w:val="superscript"/>
        </w:rPr>
        <w:t>nd</w:t>
      </w:r>
      <w:r w:rsidRPr="00F60114">
        <w:rPr>
          <w:sz w:val="24"/>
          <w:szCs w:val="24"/>
        </w:rPr>
        <w:t xml:space="preserve"> Samuel 18:4. The 10,000 measures of wheat ($8,000.00) is in 2</w:t>
      </w:r>
      <w:r w:rsidRPr="00F60114">
        <w:rPr>
          <w:sz w:val="24"/>
          <w:szCs w:val="24"/>
          <w:vertAlign w:val="superscript"/>
        </w:rPr>
        <w:t>nd</w:t>
      </w:r>
      <w:r w:rsidRPr="00F60114">
        <w:rPr>
          <w:sz w:val="24"/>
          <w:szCs w:val="24"/>
        </w:rPr>
        <w:t xml:space="preserve"> Chronicles 27:5. The 10,000 measures of barley is in 2</w:t>
      </w:r>
      <w:r w:rsidRPr="00F60114">
        <w:rPr>
          <w:sz w:val="24"/>
          <w:szCs w:val="24"/>
          <w:vertAlign w:val="superscript"/>
        </w:rPr>
        <w:t>nd</w:t>
      </w:r>
      <w:r w:rsidRPr="00F60114">
        <w:rPr>
          <w:sz w:val="24"/>
          <w:szCs w:val="24"/>
        </w:rPr>
        <w:t xml:space="preserve"> Chronicles 27:5. The 10,000 Holy Ones is in Deuteronomy 33:2. The Man waxed strong with Heaven’s 10,000 is in 2</w:t>
      </w:r>
      <w:r w:rsidRPr="00F60114">
        <w:rPr>
          <w:sz w:val="24"/>
          <w:szCs w:val="24"/>
          <w:vertAlign w:val="superscript"/>
        </w:rPr>
        <w:t>nd</w:t>
      </w:r>
      <w:r w:rsidRPr="00F60114">
        <w:rPr>
          <w:sz w:val="24"/>
          <w:szCs w:val="24"/>
        </w:rPr>
        <w:t xml:space="preserve"> Esdras 13:3. The Army of 10,000 stopped the torrents is in Judith 16:4. The Father Stephen’s Eyes are 10,000 times brighter than the Sun is in Sirach 23:19. The 10,000 Men is in 1</w:t>
      </w:r>
      <w:r w:rsidRPr="00F60114">
        <w:rPr>
          <w:sz w:val="24"/>
          <w:szCs w:val="24"/>
          <w:vertAlign w:val="superscript"/>
        </w:rPr>
        <w:t>st</w:t>
      </w:r>
      <w:r w:rsidRPr="00F60114">
        <w:rPr>
          <w:sz w:val="24"/>
          <w:szCs w:val="24"/>
        </w:rPr>
        <w:t xml:space="preserve"> Maccabees 4:29. The 10,000 Men moved in His mind is in 1</w:t>
      </w:r>
      <w:r w:rsidRPr="00F60114">
        <w:rPr>
          <w:sz w:val="24"/>
          <w:szCs w:val="24"/>
          <w:vertAlign w:val="superscript"/>
        </w:rPr>
        <w:t>st</w:t>
      </w:r>
      <w:r w:rsidRPr="00F60114">
        <w:rPr>
          <w:sz w:val="24"/>
          <w:szCs w:val="24"/>
        </w:rPr>
        <w:t xml:space="preserve"> Maccabees 10:74. The 10,000 Footmen &amp; 10,000 Horsemen being puffed up not considering the Father Stephen’s Authority is in 2</w:t>
      </w:r>
      <w:r w:rsidRPr="00F60114">
        <w:rPr>
          <w:sz w:val="24"/>
          <w:szCs w:val="24"/>
          <w:vertAlign w:val="superscript"/>
        </w:rPr>
        <w:t>nd</w:t>
      </w:r>
      <w:r w:rsidRPr="00F6011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F60114">
        <w:rPr>
          <w:sz w:val="24"/>
          <w:szCs w:val="24"/>
          <w:vertAlign w:val="superscript"/>
        </w:rPr>
        <w:t>st</w:t>
      </w:r>
      <w:r w:rsidRPr="00F60114">
        <w:rPr>
          <w:sz w:val="24"/>
          <w:szCs w:val="24"/>
        </w:rPr>
        <w:t xml:space="preserve"> Samuel 10:19. The 10,000 (20,000 by uptime downtime) is slain by Saul is in 1</w:t>
      </w:r>
      <w:r w:rsidRPr="00F60114">
        <w:rPr>
          <w:sz w:val="24"/>
          <w:szCs w:val="24"/>
          <w:vertAlign w:val="superscript"/>
        </w:rPr>
        <w:t>st</w:t>
      </w:r>
      <w:r w:rsidRPr="00F60114">
        <w:rPr>
          <w:sz w:val="24"/>
          <w:szCs w:val="24"/>
        </w:rPr>
        <w:t xml:space="preserve"> Samuel 18:7, 8; 21:11; 29:5. The Man is searched out throughout the 10,000 is in 1</w:t>
      </w:r>
      <w:r w:rsidRPr="00F60114">
        <w:rPr>
          <w:sz w:val="24"/>
          <w:szCs w:val="24"/>
          <w:vertAlign w:val="superscript"/>
        </w:rPr>
        <w:t>st</w:t>
      </w:r>
      <w:r w:rsidRPr="00F60114">
        <w:rPr>
          <w:sz w:val="24"/>
          <w:szCs w:val="24"/>
        </w:rPr>
        <w:t xml:space="preserve"> Samuel 23:23. The 10,000 is not better than 1 is in 2</w:t>
      </w:r>
      <w:r w:rsidRPr="00F60114">
        <w:rPr>
          <w:sz w:val="24"/>
          <w:szCs w:val="24"/>
          <w:vertAlign w:val="superscript"/>
        </w:rPr>
        <w:t>nd</w:t>
      </w:r>
      <w:r w:rsidRPr="00F60114">
        <w:rPr>
          <w:sz w:val="24"/>
          <w:szCs w:val="24"/>
        </w:rPr>
        <w:t xml:space="preserve"> Samuel 18:3. The 10,000 a month by courses &amp; 2 months at home is in 1</w:t>
      </w:r>
      <w:r w:rsidRPr="00F60114">
        <w:rPr>
          <w:sz w:val="24"/>
          <w:szCs w:val="24"/>
          <w:vertAlign w:val="superscript"/>
        </w:rPr>
        <w:t>st</w:t>
      </w:r>
      <w:r w:rsidRPr="00F60114">
        <w:rPr>
          <w:sz w:val="24"/>
          <w:szCs w:val="24"/>
        </w:rPr>
        <w:t xml:space="preserve"> Kings 5:14. The 10,000 Footmen is in 2</w:t>
      </w:r>
      <w:r w:rsidRPr="00F60114">
        <w:rPr>
          <w:sz w:val="24"/>
          <w:szCs w:val="24"/>
          <w:vertAlign w:val="superscript"/>
        </w:rPr>
        <w:t>nd</w:t>
      </w:r>
      <w:r w:rsidRPr="00F60114">
        <w:rPr>
          <w:sz w:val="24"/>
          <w:szCs w:val="24"/>
        </w:rPr>
        <w:t xml:space="preserve"> Kings 13:7. The 10,000 slew is in 2</w:t>
      </w:r>
      <w:r w:rsidRPr="00F60114">
        <w:rPr>
          <w:sz w:val="24"/>
          <w:szCs w:val="24"/>
          <w:vertAlign w:val="superscript"/>
        </w:rPr>
        <w:t>nd</w:t>
      </w:r>
      <w:r w:rsidRPr="00F60114">
        <w:rPr>
          <w:sz w:val="24"/>
          <w:szCs w:val="24"/>
        </w:rPr>
        <w:t xml:space="preserve"> Kings 14:7. The 10,000 Captives is in 2</w:t>
      </w:r>
      <w:r w:rsidRPr="00F60114">
        <w:rPr>
          <w:sz w:val="24"/>
          <w:szCs w:val="24"/>
          <w:vertAlign w:val="superscript"/>
        </w:rPr>
        <w:t>nd</w:t>
      </w:r>
      <w:r w:rsidRPr="00F60114">
        <w:rPr>
          <w:sz w:val="24"/>
          <w:szCs w:val="24"/>
        </w:rPr>
        <w:t xml:space="preserve"> Kings 24:14. The 10,000 Men smote is in 2</w:t>
      </w:r>
      <w:r w:rsidRPr="00F60114">
        <w:rPr>
          <w:sz w:val="24"/>
          <w:szCs w:val="24"/>
          <w:vertAlign w:val="superscript"/>
        </w:rPr>
        <w:t>nd</w:t>
      </w:r>
      <w:r w:rsidRPr="00F60114">
        <w:rPr>
          <w:sz w:val="24"/>
          <w:szCs w:val="24"/>
        </w:rPr>
        <w:t xml:space="preserve"> Chronicles 25:11. The 10,000 Men left alive is in 2</w:t>
      </w:r>
      <w:r w:rsidRPr="00F60114">
        <w:rPr>
          <w:sz w:val="24"/>
          <w:szCs w:val="24"/>
          <w:vertAlign w:val="superscript"/>
        </w:rPr>
        <w:t>nd</w:t>
      </w:r>
      <w:r w:rsidRPr="00F60114">
        <w:rPr>
          <w:sz w:val="24"/>
          <w:szCs w:val="24"/>
        </w:rPr>
        <w:t xml:space="preserve"> Chronicles 25:12. The 10,000 Sheep is in 2</w:t>
      </w:r>
      <w:r w:rsidRPr="00F60114">
        <w:rPr>
          <w:sz w:val="24"/>
          <w:szCs w:val="24"/>
          <w:vertAlign w:val="superscript"/>
        </w:rPr>
        <w:t>nd</w:t>
      </w:r>
      <w:r w:rsidRPr="00F60114">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F60114">
        <w:rPr>
          <w:sz w:val="24"/>
          <w:szCs w:val="24"/>
          <w:vertAlign w:val="superscript"/>
        </w:rPr>
        <w:t>st</w:t>
      </w:r>
      <w:r w:rsidRPr="00F60114">
        <w:rPr>
          <w:sz w:val="24"/>
          <w:szCs w:val="24"/>
        </w:rPr>
        <w:t xml:space="preserve"> Corinthians 4:15.                  </w:t>
      </w:r>
    </w:p>
    <w:p w:rsidR="00424B2A" w:rsidRPr="00F60114" w:rsidRDefault="00424B2A" w:rsidP="00424B2A">
      <w:pPr>
        <w:spacing w:line="480" w:lineRule="auto"/>
        <w:jc w:val="center"/>
        <w:rPr>
          <w:b/>
          <w:sz w:val="24"/>
          <w:szCs w:val="24"/>
        </w:rPr>
      </w:pPr>
      <w:r w:rsidRPr="00F60114">
        <w:rPr>
          <w:b/>
          <w:sz w:val="24"/>
          <w:szCs w:val="24"/>
        </w:rPr>
        <w:t xml:space="preserve">THE NUMBER TEN THOUSAND &amp; ONE  </w:t>
      </w:r>
    </w:p>
    <w:p w:rsidR="00424B2A" w:rsidRPr="00F60114" w:rsidRDefault="00424B2A" w:rsidP="00424B2A">
      <w:pPr>
        <w:spacing w:line="480" w:lineRule="auto"/>
        <w:jc w:val="both"/>
        <w:rPr>
          <w:sz w:val="24"/>
          <w:szCs w:val="24"/>
        </w:rPr>
      </w:pPr>
      <w:r w:rsidRPr="00F60114">
        <w:rPr>
          <w:sz w:val="24"/>
          <w:szCs w:val="24"/>
        </w:rPr>
        <w:t>The Number 10,001 represents the completion &amp; perfection in the Holy Bible. The 10,001 Men left in the Fortress is in 2</w:t>
      </w:r>
      <w:r w:rsidRPr="00F60114">
        <w:rPr>
          <w:sz w:val="24"/>
          <w:szCs w:val="24"/>
          <w:vertAlign w:val="superscript"/>
        </w:rPr>
        <w:t>nd</w:t>
      </w:r>
      <w:r w:rsidRPr="00F60114">
        <w:rPr>
          <w:sz w:val="24"/>
          <w:szCs w:val="24"/>
        </w:rPr>
        <w:t xml:space="preserve"> Maccabees 12:19.  </w:t>
      </w:r>
    </w:p>
    <w:p w:rsidR="00424B2A" w:rsidRPr="00F60114" w:rsidRDefault="00424B2A" w:rsidP="00424B2A">
      <w:pPr>
        <w:spacing w:line="480" w:lineRule="auto"/>
        <w:jc w:val="center"/>
        <w:rPr>
          <w:b/>
          <w:sz w:val="24"/>
          <w:szCs w:val="24"/>
        </w:rPr>
      </w:pPr>
      <w:r w:rsidRPr="00F60114">
        <w:rPr>
          <w:b/>
          <w:sz w:val="24"/>
          <w:szCs w:val="24"/>
        </w:rPr>
        <w:t xml:space="preserve">THE NUMBER TEN THOUSAND, FOUR HUNDRED &amp; SIXTY </w:t>
      </w:r>
    </w:p>
    <w:p w:rsidR="00424B2A" w:rsidRPr="00F60114" w:rsidRDefault="00424B2A" w:rsidP="00424B2A">
      <w:pPr>
        <w:spacing w:line="480" w:lineRule="auto"/>
        <w:jc w:val="both"/>
        <w:rPr>
          <w:sz w:val="24"/>
          <w:szCs w:val="24"/>
        </w:rPr>
      </w:pPr>
      <w:r w:rsidRPr="00F60114">
        <w:rPr>
          <w:sz w:val="24"/>
          <w:szCs w:val="24"/>
        </w:rPr>
        <w:t>The Number 10,460 represents the completion &amp; perfection in the Holy Bible. The 10,460 Men that drew sword is in 1</w:t>
      </w:r>
      <w:r w:rsidRPr="00F60114">
        <w:rPr>
          <w:sz w:val="24"/>
          <w:szCs w:val="24"/>
          <w:vertAlign w:val="superscript"/>
        </w:rPr>
        <w:t>st</w:t>
      </w:r>
      <w:r w:rsidRPr="00F60114">
        <w:rPr>
          <w:sz w:val="24"/>
          <w:szCs w:val="24"/>
        </w:rPr>
        <w:t xml:space="preserve"> Chronicles 21:5.  </w:t>
      </w:r>
    </w:p>
    <w:p w:rsidR="00424B2A" w:rsidRPr="00F60114" w:rsidRDefault="00424B2A" w:rsidP="00424B2A">
      <w:pPr>
        <w:spacing w:line="480" w:lineRule="auto"/>
        <w:jc w:val="center"/>
        <w:rPr>
          <w:b/>
          <w:sz w:val="24"/>
          <w:szCs w:val="24"/>
        </w:rPr>
      </w:pPr>
      <w:r w:rsidRPr="00F60114">
        <w:rPr>
          <w:b/>
          <w:sz w:val="24"/>
          <w:szCs w:val="24"/>
        </w:rPr>
        <w:t xml:space="preserve">THE NUMBER ELEVEEN THOUSAND </w:t>
      </w:r>
    </w:p>
    <w:p w:rsidR="00424B2A" w:rsidRPr="00F60114" w:rsidRDefault="00424B2A" w:rsidP="00424B2A">
      <w:pPr>
        <w:spacing w:line="480" w:lineRule="auto"/>
        <w:jc w:val="both"/>
        <w:rPr>
          <w:sz w:val="24"/>
          <w:szCs w:val="24"/>
        </w:rPr>
      </w:pPr>
      <w:r w:rsidRPr="00F60114">
        <w:rPr>
          <w:sz w:val="24"/>
          <w:szCs w:val="24"/>
        </w:rPr>
        <w:t>The Number 11,000 represents the completion &amp; perfection in the Holy Bible. The 11,000 Footmen is charged to be slain is in 2</w:t>
      </w:r>
      <w:r w:rsidRPr="00F60114">
        <w:rPr>
          <w:sz w:val="24"/>
          <w:szCs w:val="24"/>
          <w:vertAlign w:val="superscript"/>
        </w:rPr>
        <w:t>nd</w:t>
      </w:r>
      <w:r w:rsidRPr="00F60114">
        <w:rPr>
          <w:sz w:val="24"/>
          <w:szCs w:val="24"/>
        </w:rPr>
        <w:t xml:space="preserve"> Maccabees 11:11. The 10</w:t>
      </w:r>
      <w:r w:rsidRPr="00F60114">
        <w:rPr>
          <w:sz w:val="24"/>
          <w:szCs w:val="24"/>
          <w:vertAlign w:val="superscript"/>
        </w:rPr>
        <w:t>th</w:t>
      </w:r>
      <w:r w:rsidRPr="00F60114">
        <w:rPr>
          <w:sz w:val="24"/>
          <w:szCs w:val="24"/>
        </w:rPr>
        <w:t xml:space="preserve"> 11,000 pieces of silver to find out Samson’s strength is in Judges 16:5.  </w:t>
      </w:r>
    </w:p>
    <w:p w:rsidR="00424B2A" w:rsidRPr="00F60114" w:rsidRDefault="00424B2A" w:rsidP="00424B2A">
      <w:pPr>
        <w:spacing w:line="480" w:lineRule="auto"/>
        <w:jc w:val="center"/>
        <w:rPr>
          <w:b/>
          <w:sz w:val="24"/>
          <w:szCs w:val="24"/>
        </w:rPr>
      </w:pPr>
      <w:r w:rsidRPr="00F60114">
        <w:rPr>
          <w:b/>
          <w:sz w:val="24"/>
          <w:szCs w:val="24"/>
        </w:rPr>
        <w:t xml:space="preserve">THE NUMBER TWELVE THOUSAND  </w:t>
      </w:r>
    </w:p>
    <w:p w:rsidR="00424B2A" w:rsidRPr="00F60114" w:rsidRDefault="00424B2A" w:rsidP="00424B2A">
      <w:pPr>
        <w:spacing w:line="480" w:lineRule="auto"/>
        <w:jc w:val="both"/>
        <w:rPr>
          <w:sz w:val="24"/>
          <w:szCs w:val="24"/>
        </w:rPr>
      </w:pPr>
      <w:r w:rsidRPr="00F6011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F60114">
        <w:rPr>
          <w:sz w:val="24"/>
          <w:szCs w:val="24"/>
          <w:vertAlign w:val="superscript"/>
        </w:rPr>
        <w:t>st</w:t>
      </w:r>
      <w:r w:rsidRPr="00F60114">
        <w:rPr>
          <w:sz w:val="24"/>
          <w:szCs w:val="24"/>
        </w:rPr>
        <w:t xml:space="preserve"> Kings 10:26 &amp; 2</w:t>
      </w:r>
      <w:r w:rsidRPr="00F60114">
        <w:rPr>
          <w:sz w:val="24"/>
          <w:szCs w:val="24"/>
          <w:vertAlign w:val="superscript"/>
        </w:rPr>
        <w:t>nd</w:t>
      </w:r>
      <w:r w:rsidRPr="00F6011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F60114">
        <w:rPr>
          <w:sz w:val="24"/>
          <w:szCs w:val="24"/>
          <w:vertAlign w:val="superscript"/>
        </w:rPr>
        <w:t>nd</w:t>
      </w:r>
      <w:r w:rsidRPr="00F60114">
        <w:rPr>
          <w:sz w:val="24"/>
          <w:szCs w:val="24"/>
        </w:rPr>
        <w:t xml:space="preserve"> Samuel 10:6. The 12,000 Men pursued David is in 2</w:t>
      </w:r>
      <w:r w:rsidRPr="00F60114">
        <w:rPr>
          <w:sz w:val="24"/>
          <w:szCs w:val="24"/>
          <w:vertAlign w:val="superscript"/>
        </w:rPr>
        <w:t>nd</w:t>
      </w:r>
      <w:r w:rsidRPr="00F60114">
        <w:rPr>
          <w:sz w:val="24"/>
          <w:szCs w:val="24"/>
        </w:rPr>
        <w:t xml:space="preserve"> Samuel 17:1. The 12,000 Horsemen is in 1</w:t>
      </w:r>
      <w:r w:rsidRPr="00F60114">
        <w:rPr>
          <w:sz w:val="24"/>
          <w:szCs w:val="24"/>
          <w:vertAlign w:val="superscript"/>
        </w:rPr>
        <w:t>st</w:t>
      </w:r>
      <w:r w:rsidRPr="00F60114">
        <w:rPr>
          <w:sz w:val="24"/>
          <w:szCs w:val="24"/>
        </w:rPr>
        <w:t xml:space="preserve"> Kings 4:26 &amp; 2</w:t>
      </w:r>
      <w:r w:rsidRPr="00F60114">
        <w:rPr>
          <w:sz w:val="24"/>
          <w:szCs w:val="24"/>
          <w:vertAlign w:val="superscript"/>
        </w:rPr>
        <w:t>nd</w:t>
      </w:r>
      <w:r w:rsidRPr="00F60114">
        <w:rPr>
          <w:sz w:val="24"/>
          <w:szCs w:val="24"/>
        </w:rPr>
        <w:t xml:space="preserve"> Chronicles 9:25. The 12,000 smote is in Psalms 60:title. The 12,000 of each tribe is in Revelation 7:5, 6, 7, 8,  </w:t>
      </w:r>
    </w:p>
    <w:p w:rsidR="00424B2A" w:rsidRPr="00F60114" w:rsidRDefault="00424B2A" w:rsidP="00424B2A">
      <w:pPr>
        <w:spacing w:line="480" w:lineRule="auto"/>
        <w:jc w:val="center"/>
        <w:rPr>
          <w:b/>
          <w:sz w:val="24"/>
          <w:szCs w:val="24"/>
        </w:rPr>
      </w:pPr>
      <w:r w:rsidRPr="00F60114">
        <w:rPr>
          <w:b/>
          <w:sz w:val="24"/>
          <w:szCs w:val="24"/>
        </w:rPr>
        <w:t xml:space="preserve">THE NUMBER FOURTEEN THOUSAND  </w:t>
      </w:r>
    </w:p>
    <w:p w:rsidR="00424B2A" w:rsidRPr="00F60114" w:rsidRDefault="00424B2A" w:rsidP="00424B2A">
      <w:pPr>
        <w:spacing w:line="480" w:lineRule="auto"/>
        <w:jc w:val="both"/>
        <w:rPr>
          <w:sz w:val="24"/>
          <w:szCs w:val="24"/>
        </w:rPr>
      </w:pPr>
      <w:r w:rsidRPr="00F60114">
        <w:rPr>
          <w:sz w:val="24"/>
          <w:szCs w:val="24"/>
        </w:rPr>
        <w:t xml:space="preserve">The Number 14,000 represents the completion &amp; perfection in the Holy Bible. The 14,000 Sheep is in Job 42:12.           </w:t>
      </w:r>
    </w:p>
    <w:p w:rsidR="00424B2A" w:rsidRPr="00F60114" w:rsidRDefault="00424B2A" w:rsidP="00424B2A">
      <w:pPr>
        <w:spacing w:line="480" w:lineRule="auto"/>
        <w:jc w:val="center"/>
        <w:rPr>
          <w:b/>
          <w:sz w:val="24"/>
          <w:szCs w:val="24"/>
        </w:rPr>
      </w:pPr>
      <w:r w:rsidRPr="00F60114">
        <w:rPr>
          <w:b/>
          <w:sz w:val="24"/>
          <w:szCs w:val="24"/>
        </w:rPr>
        <w:t xml:space="preserve">THE NUMBER FOURTEEN THOUSAND, SEVEN HUNDRED  </w:t>
      </w:r>
    </w:p>
    <w:p w:rsidR="00424B2A" w:rsidRPr="00F60114" w:rsidRDefault="00424B2A" w:rsidP="00424B2A">
      <w:pPr>
        <w:spacing w:line="480" w:lineRule="auto"/>
        <w:jc w:val="both"/>
        <w:rPr>
          <w:sz w:val="24"/>
          <w:szCs w:val="24"/>
        </w:rPr>
      </w:pPr>
      <w:r w:rsidRPr="00F60114">
        <w:rPr>
          <w:sz w:val="24"/>
          <w:szCs w:val="24"/>
        </w:rPr>
        <w:t xml:space="preserve">The Number 14,700 represents the completion &amp; perfection in the Holy Bible. The 14,700 died by the Lord’s plague is in Numbers 16:49.  </w:t>
      </w:r>
    </w:p>
    <w:p w:rsidR="00424B2A" w:rsidRPr="00F60114" w:rsidRDefault="00424B2A" w:rsidP="00424B2A">
      <w:pPr>
        <w:spacing w:line="480" w:lineRule="auto"/>
        <w:jc w:val="center"/>
        <w:rPr>
          <w:b/>
          <w:sz w:val="24"/>
          <w:szCs w:val="24"/>
        </w:rPr>
      </w:pPr>
      <w:r w:rsidRPr="00F60114">
        <w:rPr>
          <w:b/>
          <w:sz w:val="24"/>
          <w:szCs w:val="24"/>
        </w:rPr>
        <w:t xml:space="preserve">THE NUMBER FOURTEEN THOUSAND, NINE HUNDRED &amp; NINETY NINE  </w:t>
      </w:r>
    </w:p>
    <w:p w:rsidR="00424B2A" w:rsidRPr="00F60114" w:rsidRDefault="00424B2A" w:rsidP="00424B2A">
      <w:pPr>
        <w:spacing w:line="480" w:lineRule="auto"/>
        <w:jc w:val="both"/>
        <w:rPr>
          <w:b/>
          <w:sz w:val="24"/>
          <w:szCs w:val="24"/>
        </w:rPr>
      </w:pPr>
      <w:r w:rsidRPr="00F60114">
        <w:rPr>
          <w:sz w:val="24"/>
          <w:szCs w:val="24"/>
        </w:rPr>
        <w:t xml:space="preserve">The Number 14,999 represents the completion &amp; perfection in the Holy Bible. The 14,999 Men of the East is in Judges 8:10. </w:t>
      </w:r>
    </w:p>
    <w:p w:rsidR="00424B2A" w:rsidRPr="00F60114" w:rsidRDefault="00424B2A" w:rsidP="00424B2A">
      <w:pPr>
        <w:spacing w:line="480" w:lineRule="auto"/>
        <w:jc w:val="center"/>
        <w:rPr>
          <w:b/>
          <w:sz w:val="24"/>
          <w:szCs w:val="24"/>
        </w:rPr>
      </w:pPr>
      <w:r w:rsidRPr="00F60114">
        <w:rPr>
          <w:b/>
          <w:sz w:val="24"/>
          <w:szCs w:val="24"/>
        </w:rPr>
        <w:t xml:space="preserve">THE NUMBER FIFTEEN THOUSAND  </w:t>
      </w:r>
    </w:p>
    <w:p w:rsidR="00424B2A" w:rsidRPr="00F60114" w:rsidRDefault="00424B2A" w:rsidP="00424B2A">
      <w:pPr>
        <w:spacing w:line="480" w:lineRule="auto"/>
        <w:jc w:val="both"/>
        <w:rPr>
          <w:sz w:val="24"/>
          <w:szCs w:val="24"/>
        </w:rPr>
      </w:pPr>
      <w:r w:rsidRPr="00F60114">
        <w:rPr>
          <w:sz w:val="24"/>
          <w:szCs w:val="24"/>
        </w:rPr>
        <w:t>The Number 15,000 represents the completion &amp; perfection in the Holy Bible. The 15,000 Sheep is in 1</w:t>
      </w:r>
      <w:r w:rsidRPr="00F60114">
        <w:rPr>
          <w:sz w:val="24"/>
          <w:szCs w:val="24"/>
          <w:vertAlign w:val="superscript"/>
        </w:rPr>
        <w:t>st</w:t>
      </w:r>
      <w:r w:rsidRPr="00F60114">
        <w:rPr>
          <w:sz w:val="24"/>
          <w:szCs w:val="24"/>
        </w:rPr>
        <w:t xml:space="preserve"> Esdras 1:9. The 15,000 shekels ($1,920,000.00 million) of silver out of the King’s Accounts used year by year is in 1</w:t>
      </w:r>
      <w:r w:rsidRPr="00F60114">
        <w:rPr>
          <w:sz w:val="24"/>
          <w:szCs w:val="24"/>
          <w:vertAlign w:val="superscript"/>
        </w:rPr>
        <w:t>st</w:t>
      </w:r>
      <w:r w:rsidRPr="00F60114">
        <w:rPr>
          <w:sz w:val="24"/>
          <w:szCs w:val="24"/>
        </w:rPr>
        <w:t xml:space="preserve"> Maccabees 10:40. </w:t>
      </w:r>
    </w:p>
    <w:p w:rsidR="00424B2A" w:rsidRPr="00F60114" w:rsidRDefault="00424B2A" w:rsidP="00424B2A">
      <w:pPr>
        <w:spacing w:line="480" w:lineRule="auto"/>
        <w:jc w:val="center"/>
        <w:rPr>
          <w:b/>
          <w:sz w:val="24"/>
          <w:szCs w:val="24"/>
        </w:rPr>
      </w:pPr>
      <w:r w:rsidRPr="00F60114">
        <w:rPr>
          <w:b/>
          <w:sz w:val="24"/>
          <w:szCs w:val="24"/>
        </w:rPr>
        <w:t xml:space="preserve">THE NUMBER SIXTEEN THOUSAND  </w:t>
      </w:r>
    </w:p>
    <w:p w:rsidR="00424B2A" w:rsidRPr="00F60114" w:rsidRDefault="00424B2A" w:rsidP="00424B2A">
      <w:pPr>
        <w:spacing w:line="480" w:lineRule="auto"/>
        <w:jc w:val="both"/>
        <w:rPr>
          <w:sz w:val="24"/>
          <w:szCs w:val="24"/>
        </w:rPr>
      </w:pPr>
      <w:r w:rsidRPr="00F60114">
        <w:rPr>
          <w:sz w:val="24"/>
          <w:szCs w:val="24"/>
        </w:rPr>
        <w:t xml:space="preserve">The Number 16,000 represents the completion &amp; perfection in the Holy Bible. The 16,000 Persons is in Numbers 31:40, 46.  </w:t>
      </w:r>
    </w:p>
    <w:p w:rsidR="00424B2A" w:rsidRPr="00F60114" w:rsidRDefault="00424B2A" w:rsidP="00424B2A">
      <w:pPr>
        <w:spacing w:line="480" w:lineRule="auto"/>
        <w:jc w:val="center"/>
        <w:rPr>
          <w:b/>
          <w:sz w:val="24"/>
          <w:szCs w:val="24"/>
        </w:rPr>
      </w:pPr>
      <w:r w:rsidRPr="00F60114">
        <w:rPr>
          <w:b/>
          <w:sz w:val="24"/>
          <w:szCs w:val="24"/>
        </w:rPr>
        <w:t xml:space="preserve">THE NUMBER SEVENTEEN THOUSAND, TWO HUNDRED   </w:t>
      </w:r>
    </w:p>
    <w:p w:rsidR="00424B2A" w:rsidRPr="00F60114" w:rsidRDefault="00424B2A" w:rsidP="00424B2A">
      <w:pPr>
        <w:spacing w:line="480" w:lineRule="auto"/>
        <w:jc w:val="both"/>
        <w:rPr>
          <w:sz w:val="24"/>
          <w:szCs w:val="24"/>
        </w:rPr>
      </w:pPr>
      <w:r w:rsidRPr="00F60114">
        <w:rPr>
          <w:sz w:val="24"/>
          <w:szCs w:val="24"/>
        </w:rPr>
        <w:t>The Number 17,200 represents the completion &amp; perfection in the Holy Bible. The 17,200 Soldiers of Valor is in 1</w:t>
      </w:r>
      <w:r w:rsidRPr="00F60114">
        <w:rPr>
          <w:sz w:val="24"/>
          <w:szCs w:val="24"/>
          <w:vertAlign w:val="superscript"/>
        </w:rPr>
        <w:t>st</w:t>
      </w:r>
      <w:r w:rsidRPr="00F60114">
        <w:rPr>
          <w:sz w:val="24"/>
          <w:szCs w:val="24"/>
        </w:rPr>
        <w:t xml:space="preserve"> Chronicles 7:11.   </w:t>
      </w:r>
    </w:p>
    <w:p w:rsidR="00424B2A" w:rsidRPr="00F60114" w:rsidRDefault="00424B2A" w:rsidP="00424B2A">
      <w:pPr>
        <w:spacing w:line="480" w:lineRule="auto"/>
        <w:jc w:val="center"/>
        <w:rPr>
          <w:b/>
          <w:sz w:val="24"/>
          <w:szCs w:val="24"/>
        </w:rPr>
      </w:pPr>
      <w:r w:rsidRPr="00F60114">
        <w:rPr>
          <w:b/>
          <w:sz w:val="24"/>
          <w:szCs w:val="24"/>
        </w:rPr>
        <w:t xml:space="preserve">THE NUMBER EIGHTEEN THOUSAND  </w:t>
      </w:r>
    </w:p>
    <w:p w:rsidR="00424B2A" w:rsidRPr="00F60114" w:rsidRDefault="00424B2A" w:rsidP="00424B2A">
      <w:pPr>
        <w:spacing w:line="480" w:lineRule="auto"/>
        <w:jc w:val="both"/>
        <w:rPr>
          <w:sz w:val="24"/>
          <w:szCs w:val="24"/>
        </w:rPr>
      </w:pPr>
      <w:r w:rsidRPr="00F60114">
        <w:rPr>
          <w:sz w:val="24"/>
          <w:szCs w:val="24"/>
        </w:rPr>
        <w:t>The Number 18,000 represents the completion &amp; perfection in the Holy Bible. The 18,000 talents of brass for the Father Stephen’s House is in 1</w:t>
      </w:r>
      <w:r w:rsidRPr="00F60114">
        <w:rPr>
          <w:sz w:val="24"/>
          <w:szCs w:val="24"/>
          <w:vertAlign w:val="superscript"/>
        </w:rPr>
        <w:t>st</w:t>
      </w:r>
      <w:r w:rsidRPr="00F60114">
        <w:rPr>
          <w:sz w:val="24"/>
          <w:szCs w:val="24"/>
        </w:rPr>
        <w:t xml:space="preserve"> Chronicles 29:7. The 18,000 Men were destroyed down to the ground is in Judges 20:25. The 18,000 Men of Valor fell is in Judges 20:44. The 18,000 Men slain in the Valley of Salt gave David His name is in 2</w:t>
      </w:r>
      <w:r w:rsidRPr="00F60114">
        <w:rPr>
          <w:sz w:val="24"/>
          <w:szCs w:val="24"/>
          <w:vertAlign w:val="superscript"/>
        </w:rPr>
        <w:t>nd</w:t>
      </w:r>
      <w:r w:rsidRPr="00F60114">
        <w:rPr>
          <w:sz w:val="24"/>
          <w:szCs w:val="24"/>
        </w:rPr>
        <w:t xml:space="preserve"> Samuel 8:13. The 18,000 which were expressed by name is in 1</w:t>
      </w:r>
      <w:r w:rsidRPr="00F60114">
        <w:rPr>
          <w:sz w:val="24"/>
          <w:szCs w:val="24"/>
          <w:vertAlign w:val="superscript"/>
        </w:rPr>
        <w:t>st</w:t>
      </w:r>
      <w:r w:rsidRPr="00F60114">
        <w:rPr>
          <w:sz w:val="24"/>
          <w:szCs w:val="24"/>
        </w:rPr>
        <w:t xml:space="preserve"> Chronicles 12:31. The 18,000 slew is in 1</w:t>
      </w:r>
      <w:r w:rsidRPr="00F60114">
        <w:rPr>
          <w:sz w:val="24"/>
          <w:szCs w:val="24"/>
          <w:vertAlign w:val="superscript"/>
        </w:rPr>
        <w:t>st</w:t>
      </w:r>
      <w:r w:rsidRPr="00F60114">
        <w:rPr>
          <w:sz w:val="24"/>
          <w:szCs w:val="24"/>
        </w:rPr>
        <w:t xml:space="preserve"> Chronicles 18:12. The 18,000 Measures is in Ezekiel 48:35. </w:t>
      </w:r>
    </w:p>
    <w:p w:rsidR="00424B2A" w:rsidRPr="00F60114" w:rsidRDefault="00424B2A" w:rsidP="00424B2A">
      <w:pPr>
        <w:spacing w:line="480" w:lineRule="auto"/>
        <w:jc w:val="center"/>
        <w:rPr>
          <w:b/>
          <w:sz w:val="24"/>
          <w:szCs w:val="24"/>
        </w:rPr>
      </w:pPr>
      <w:r w:rsidRPr="00F60114">
        <w:rPr>
          <w:b/>
          <w:sz w:val="24"/>
          <w:szCs w:val="24"/>
        </w:rPr>
        <w:t xml:space="preserve">THE NUMBER TWENTY THOUSAND  </w:t>
      </w:r>
    </w:p>
    <w:p w:rsidR="00424B2A" w:rsidRPr="00F60114" w:rsidRDefault="00424B2A" w:rsidP="00424B2A">
      <w:pPr>
        <w:spacing w:line="480" w:lineRule="auto"/>
        <w:jc w:val="both"/>
        <w:rPr>
          <w:sz w:val="24"/>
          <w:szCs w:val="24"/>
        </w:rPr>
      </w:pPr>
      <w:r w:rsidRPr="00F60114">
        <w:rPr>
          <w:sz w:val="24"/>
          <w:szCs w:val="24"/>
        </w:rPr>
        <w:t>The Number 20,000 represents the completion &amp; perfection in the Holy Bible. The 20,000 Reserve Footmen is in 2</w:t>
      </w:r>
      <w:r w:rsidRPr="00F60114">
        <w:rPr>
          <w:sz w:val="24"/>
          <w:szCs w:val="24"/>
          <w:vertAlign w:val="superscript"/>
        </w:rPr>
        <w:t>nd</w:t>
      </w:r>
      <w:r w:rsidRPr="00F60114">
        <w:rPr>
          <w:sz w:val="24"/>
          <w:szCs w:val="24"/>
        </w:rPr>
        <w:t xml:space="preserve"> Samuel 8:4. The 20,000 Footmen is in 1</w:t>
      </w:r>
      <w:r w:rsidRPr="00F60114">
        <w:rPr>
          <w:sz w:val="24"/>
          <w:szCs w:val="24"/>
          <w:vertAlign w:val="superscript"/>
        </w:rPr>
        <w:t>st</w:t>
      </w:r>
      <w:r w:rsidRPr="00F60114">
        <w:rPr>
          <w:sz w:val="24"/>
          <w:szCs w:val="24"/>
        </w:rPr>
        <w:t xml:space="preserve"> Chronicles 18:4 &amp; 2</w:t>
      </w:r>
      <w:r w:rsidRPr="00F60114">
        <w:rPr>
          <w:sz w:val="24"/>
          <w:szCs w:val="24"/>
          <w:vertAlign w:val="superscript"/>
        </w:rPr>
        <w:t>nd</w:t>
      </w:r>
      <w:r w:rsidRPr="00F60114">
        <w:rPr>
          <w:sz w:val="24"/>
          <w:szCs w:val="24"/>
        </w:rPr>
        <w:t xml:space="preserve"> Samuel 10:6. The 20,000 Drams of Gold ($25,600,000.00 million) is in Nehemiah 7:71. The 20,000 Footmen is in 1</w:t>
      </w:r>
      <w:r w:rsidRPr="00F60114">
        <w:rPr>
          <w:sz w:val="24"/>
          <w:szCs w:val="24"/>
          <w:vertAlign w:val="superscript"/>
        </w:rPr>
        <w:t>st</w:t>
      </w:r>
      <w:r w:rsidRPr="00F60114">
        <w:rPr>
          <w:sz w:val="24"/>
          <w:szCs w:val="24"/>
        </w:rPr>
        <w:t xml:space="preserve"> Maccabees 9:4. The 20,000 Men of War with Horsemen He chose out of the Country is in 1</w:t>
      </w:r>
      <w:r w:rsidRPr="00F60114">
        <w:rPr>
          <w:sz w:val="24"/>
          <w:szCs w:val="24"/>
          <w:vertAlign w:val="superscript"/>
        </w:rPr>
        <w:t>st</w:t>
      </w:r>
      <w:r w:rsidRPr="00F60114">
        <w:rPr>
          <w:sz w:val="24"/>
          <w:szCs w:val="24"/>
        </w:rPr>
        <w:t xml:space="preserve"> Maccabees 16:4. The 20,000 of all Nations under Him is in 2</w:t>
      </w:r>
      <w:r w:rsidRPr="00F60114">
        <w:rPr>
          <w:sz w:val="24"/>
          <w:szCs w:val="24"/>
          <w:vertAlign w:val="superscript"/>
        </w:rPr>
        <w:t>nd</w:t>
      </w:r>
      <w:r w:rsidRPr="00F60114">
        <w:rPr>
          <w:sz w:val="24"/>
          <w:szCs w:val="24"/>
        </w:rPr>
        <w:t xml:space="preserve"> Maccabees 8:9. The 20,000 were assaulted &amp; killed is in 2</w:t>
      </w:r>
      <w:r w:rsidRPr="00F60114">
        <w:rPr>
          <w:sz w:val="24"/>
          <w:szCs w:val="24"/>
          <w:vertAlign w:val="superscript"/>
        </w:rPr>
        <w:t>nd</w:t>
      </w:r>
      <w:r w:rsidRPr="00F60114">
        <w:rPr>
          <w:sz w:val="24"/>
          <w:szCs w:val="24"/>
        </w:rPr>
        <w:t xml:space="preserve"> Maccabees 10:17. The 20,000 Men slew by David is in 2</w:t>
      </w:r>
      <w:r w:rsidRPr="00F60114">
        <w:rPr>
          <w:sz w:val="24"/>
          <w:szCs w:val="24"/>
          <w:vertAlign w:val="superscript"/>
        </w:rPr>
        <w:t>nd</w:t>
      </w:r>
      <w:r w:rsidRPr="00F60114">
        <w:rPr>
          <w:sz w:val="24"/>
          <w:szCs w:val="24"/>
        </w:rPr>
        <w:t xml:space="preserve"> Samuel 18:7. The 20,000 Measures ($1,600,000.00 million which 40 years is $64,000,000.00 million) of Wheat year by year is in 1</w:t>
      </w:r>
      <w:r w:rsidRPr="00F60114">
        <w:rPr>
          <w:sz w:val="24"/>
          <w:szCs w:val="24"/>
          <w:vertAlign w:val="superscript"/>
        </w:rPr>
        <w:t>st</w:t>
      </w:r>
      <w:r w:rsidRPr="00F60114">
        <w:rPr>
          <w:sz w:val="24"/>
          <w:szCs w:val="24"/>
        </w:rPr>
        <w:t xml:space="preserve"> Kings 5:11 &amp; 2</w:t>
      </w:r>
      <w:r w:rsidRPr="00F60114">
        <w:rPr>
          <w:sz w:val="24"/>
          <w:szCs w:val="24"/>
          <w:vertAlign w:val="superscript"/>
        </w:rPr>
        <w:t>nd</w:t>
      </w:r>
      <w:r w:rsidRPr="00F60114">
        <w:rPr>
          <w:sz w:val="24"/>
          <w:szCs w:val="24"/>
        </w:rPr>
        <w:t xml:space="preserve"> Chronicles 2:10. The 20,000 Measures of Barley, the 20,000 Baths (120,000 gallons) of Wine &amp; the 20,000 Baths (120,000 gallons is $6,000.00) of Oil is in 2</w:t>
      </w:r>
      <w:r w:rsidRPr="00F60114">
        <w:rPr>
          <w:sz w:val="24"/>
          <w:szCs w:val="24"/>
          <w:vertAlign w:val="superscript"/>
        </w:rPr>
        <w:t>nd</w:t>
      </w:r>
      <w:r w:rsidRPr="00F60114">
        <w:rPr>
          <w:sz w:val="24"/>
          <w:szCs w:val="24"/>
        </w:rPr>
        <w:t xml:space="preserve"> Chronicles 2:10. The 20,000 Drams (25,600,000.00 million) of Gold is in Nehemiah 7:72. The 20,000 Chariots of the Father Stephen is in Psalms 68:17. The 20,000 comes against Him with 10,000 is in Luke 14:31.   </w:t>
      </w:r>
    </w:p>
    <w:p w:rsidR="00424B2A" w:rsidRPr="00F60114" w:rsidRDefault="00424B2A" w:rsidP="00424B2A">
      <w:pPr>
        <w:spacing w:line="480" w:lineRule="auto"/>
        <w:jc w:val="center"/>
        <w:rPr>
          <w:b/>
          <w:sz w:val="24"/>
          <w:szCs w:val="24"/>
        </w:rPr>
      </w:pPr>
      <w:r w:rsidRPr="00F60114">
        <w:rPr>
          <w:b/>
          <w:sz w:val="24"/>
          <w:szCs w:val="24"/>
        </w:rPr>
        <w:t xml:space="preserve">THE NUMBER TWENTY THOUSAND &amp; ONE  </w:t>
      </w:r>
    </w:p>
    <w:p w:rsidR="00424B2A" w:rsidRPr="00F60114" w:rsidRDefault="00424B2A" w:rsidP="00424B2A">
      <w:pPr>
        <w:spacing w:line="480" w:lineRule="auto"/>
        <w:jc w:val="both"/>
        <w:rPr>
          <w:sz w:val="24"/>
          <w:szCs w:val="24"/>
        </w:rPr>
      </w:pPr>
      <w:r w:rsidRPr="00F60114">
        <w:rPr>
          <w:sz w:val="24"/>
          <w:szCs w:val="24"/>
        </w:rPr>
        <w:t>The Number 20,001 represents the completion &amp; perfection in the Holy Bible. The 20,001 Men slain is in 2</w:t>
      </w:r>
      <w:r w:rsidRPr="00F60114">
        <w:rPr>
          <w:sz w:val="24"/>
          <w:szCs w:val="24"/>
          <w:vertAlign w:val="superscript"/>
        </w:rPr>
        <w:t>nd</w:t>
      </w:r>
      <w:r w:rsidRPr="00F60114">
        <w:rPr>
          <w:sz w:val="24"/>
          <w:szCs w:val="24"/>
        </w:rPr>
        <w:t xml:space="preserve"> Maccabees 8:30. The 20,001 Men were slain by the good success of His weapons in the two holds is in 2</w:t>
      </w:r>
      <w:r w:rsidRPr="00F60114">
        <w:rPr>
          <w:sz w:val="24"/>
          <w:szCs w:val="24"/>
          <w:vertAlign w:val="superscript"/>
        </w:rPr>
        <w:t>nd</w:t>
      </w:r>
      <w:r w:rsidRPr="00F60114">
        <w:rPr>
          <w:sz w:val="24"/>
          <w:szCs w:val="24"/>
        </w:rPr>
        <w:t xml:space="preserve"> Maccabees 10:23.  </w:t>
      </w:r>
    </w:p>
    <w:p w:rsidR="00424B2A" w:rsidRPr="00F60114" w:rsidRDefault="00424B2A" w:rsidP="00424B2A">
      <w:pPr>
        <w:spacing w:line="480" w:lineRule="auto"/>
        <w:jc w:val="center"/>
        <w:rPr>
          <w:b/>
          <w:sz w:val="24"/>
          <w:szCs w:val="24"/>
        </w:rPr>
      </w:pPr>
      <w:r w:rsidRPr="00F60114">
        <w:rPr>
          <w:b/>
          <w:sz w:val="24"/>
          <w:szCs w:val="24"/>
        </w:rPr>
        <w:t xml:space="preserve">THE NUMBER TWENTY THOUSAND &amp; FIVE HUNDRED </w:t>
      </w:r>
    </w:p>
    <w:p w:rsidR="00424B2A" w:rsidRPr="00F60114" w:rsidRDefault="00424B2A" w:rsidP="00424B2A">
      <w:pPr>
        <w:spacing w:line="480" w:lineRule="auto"/>
        <w:jc w:val="both"/>
        <w:rPr>
          <w:sz w:val="24"/>
          <w:szCs w:val="24"/>
        </w:rPr>
      </w:pPr>
      <w:r w:rsidRPr="00F60114">
        <w:rPr>
          <w:sz w:val="24"/>
          <w:szCs w:val="24"/>
        </w:rPr>
        <w:t>The Number 20,500 represents the completion &amp; perfection in the Holy Bible. The 20,500 Footmen slain is in 2</w:t>
      </w:r>
      <w:r w:rsidRPr="00F60114">
        <w:rPr>
          <w:sz w:val="24"/>
          <w:szCs w:val="24"/>
          <w:vertAlign w:val="superscript"/>
        </w:rPr>
        <w:t>nd</w:t>
      </w:r>
      <w:r w:rsidRPr="00F60114">
        <w:rPr>
          <w:sz w:val="24"/>
          <w:szCs w:val="24"/>
        </w:rPr>
        <w:t xml:space="preserve"> Maccabees 10:31.</w:t>
      </w:r>
    </w:p>
    <w:p w:rsidR="00424B2A" w:rsidRPr="00F60114" w:rsidRDefault="00424B2A" w:rsidP="00424B2A">
      <w:pPr>
        <w:spacing w:line="480" w:lineRule="auto"/>
        <w:jc w:val="center"/>
        <w:rPr>
          <w:sz w:val="24"/>
          <w:szCs w:val="24"/>
        </w:rPr>
      </w:pPr>
      <w:r w:rsidRPr="00F60114">
        <w:rPr>
          <w:b/>
          <w:sz w:val="24"/>
          <w:szCs w:val="24"/>
        </w:rPr>
        <w:t xml:space="preserve">THE NUMBER TWENTY THOUSAND, EIGHT HUNDRED </w:t>
      </w:r>
    </w:p>
    <w:p w:rsidR="00424B2A" w:rsidRPr="00F60114" w:rsidRDefault="00424B2A" w:rsidP="00424B2A">
      <w:pPr>
        <w:spacing w:line="480" w:lineRule="auto"/>
        <w:jc w:val="both"/>
        <w:rPr>
          <w:sz w:val="24"/>
          <w:szCs w:val="24"/>
        </w:rPr>
      </w:pPr>
      <w:r w:rsidRPr="00F60114">
        <w:rPr>
          <w:sz w:val="24"/>
          <w:szCs w:val="24"/>
        </w:rPr>
        <w:t>The Number 20,800 represents the completion &amp; perfection in the Holy Bible. The 20,800 Famous Mighty Men of Valor is in 1</w:t>
      </w:r>
      <w:r w:rsidRPr="00F60114">
        <w:rPr>
          <w:sz w:val="24"/>
          <w:szCs w:val="24"/>
          <w:vertAlign w:val="superscript"/>
        </w:rPr>
        <w:t>st</w:t>
      </w:r>
      <w:r w:rsidRPr="00F60114">
        <w:rPr>
          <w:sz w:val="24"/>
          <w:szCs w:val="24"/>
        </w:rPr>
        <w:t xml:space="preserve"> Chronicles 12:30.  </w:t>
      </w:r>
    </w:p>
    <w:p w:rsidR="00424B2A" w:rsidRPr="00F60114" w:rsidRDefault="00424B2A" w:rsidP="00424B2A">
      <w:pPr>
        <w:spacing w:line="480" w:lineRule="auto"/>
        <w:jc w:val="center"/>
        <w:rPr>
          <w:b/>
          <w:sz w:val="24"/>
          <w:szCs w:val="24"/>
        </w:rPr>
      </w:pPr>
      <w:r w:rsidRPr="00F60114">
        <w:rPr>
          <w:sz w:val="24"/>
          <w:szCs w:val="24"/>
        </w:rPr>
        <w:t xml:space="preserve">        </w:t>
      </w:r>
      <w:r w:rsidRPr="00F60114">
        <w:rPr>
          <w:b/>
          <w:sz w:val="24"/>
          <w:szCs w:val="24"/>
        </w:rPr>
        <w:t xml:space="preserve">THE NUMBER TWENTY TWO THOUSAND     </w:t>
      </w:r>
    </w:p>
    <w:p w:rsidR="00424B2A" w:rsidRPr="00F60114" w:rsidRDefault="00424B2A" w:rsidP="00424B2A">
      <w:pPr>
        <w:spacing w:line="480" w:lineRule="auto"/>
        <w:jc w:val="both"/>
        <w:rPr>
          <w:sz w:val="24"/>
          <w:szCs w:val="24"/>
        </w:rPr>
      </w:pPr>
      <w:r w:rsidRPr="00F60114">
        <w:rPr>
          <w:sz w:val="24"/>
          <w:szCs w:val="24"/>
        </w:rPr>
        <w:t>The Number 22,000 represents the completion &amp; perfection in the Holy Bible. The 22,000 oxen is in 1</w:t>
      </w:r>
      <w:r w:rsidRPr="00F60114">
        <w:rPr>
          <w:sz w:val="24"/>
          <w:szCs w:val="24"/>
          <w:vertAlign w:val="superscript"/>
        </w:rPr>
        <w:t>st</w:t>
      </w:r>
      <w:r w:rsidRPr="00F60114">
        <w:rPr>
          <w:sz w:val="24"/>
          <w:szCs w:val="24"/>
        </w:rPr>
        <w:t xml:space="preserve"> Kings 8:63. The Army of 22,000 is in 2</w:t>
      </w:r>
      <w:r w:rsidRPr="00F60114">
        <w:rPr>
          <w:sz w:val="24"/>
          <w:szCs w:val="24"/>
          <w:vertAlign w:val="superscript"/>
        </w:rPr>
        <w:t>nd</w:t>
      </w:r>
      <w:r w:rsidRPr="00F6011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F60114">
        <w:rPr>
          <w:sz w:val="24"/>
          <w:szCs w:val="24"/>
          <w:vertAlign w:val="superscript"/>
        </w:rPr>
        <w:t>nd</w:t>
      </w:r>
      <w:r w:rsidRPr="00F60114">
        <w:rPr>
          <w:sz w:val="24"/>
          <w:szCs w:val="24"/>
        </w:rPr>
        <w:t xml:space="preserve"> Samuel 8:5. The 22,000 Men is in 1</w:t>
      </w:r>
      <w:r w:rsidRPr="00F60114">
        <w:rPr>
          <w:sz w:val="24"/>
          <w:szCs w:val="24"/>
          <w:vertAlign w:val="superscript"/>
        </w:rPr>
        <w:t>st</w:t>
      </w:r>
      <w:r w:rsidRPr="00F60114">
        <w:rPr>
          <w:sz w:val="24"/>
          <w:szCs w:val="24"/>
        </w:rPr>
        <w:t xml:space="preserve"> Chronicles 18:5.      </w:t>
      </w:r>
    </w:p>
    <w:p w:rsidR="00424B2A" w:rsidRPr="00F60114" w:rsidRDefault="00424B2A" w:rsidP="00424B2A">
      <w:pPr>
        <w:spacing w:line="480" w:lineRule="auto"/>
        <w:ind w:left="8640" w:hanging="8640"/>
        <w:jc w:val="center"/>
        <w:rPr>
          <w:b/>
          <w:sz w:val="24"/>
          <w:szCs w:val="24"/>
        </w:rPr>
      </w:pPr>
      <w:r w:rsidRPr="00F60114">
        <w:rPr>
          <w:b/>
          <w:sz w:val="24"/>
          <w:szCs w:val="24"/>
        </w:rPr>
        <w:t>THE NUMBER TWENTY TWO THOUSAND &amp; THIRTY FOUR</w:t>
      </w:r>
    </w:p>
    <w:p w:rsidR="00424B2A" w:rsidRPr="00F60114" w:rsidRDefault="00424B2A" w:rsidP="00424B2A">
      <w:pPr>
        <w:spacing w:line="480" w:lineRule="auto"/>
        <w:jc w:val="both"/>
        <w:rPr>
          <w:sz w:val="24"/>
          <w:szCs w:val="24"/>
        </w:rPr>
      </w:pPr>
      <w:r w:rsidRPr="00F60114">
        <w:rPr>
          <w:sz w:val="24"/>
          <w:szCs w:val="24"/>
        </w:rPr>
        <w:t>The Number 22,034 represents the completion &amp; perfection in the Holy Bible. The 22,034 Mighty Men of Valor is in 1</w:t>
      </w:r>
      <w:r w:rsidRPr="00F60114">
        <w:rPr>
          <w:sz w:val="24"/>
          <w:szCs w:val="24"/>
          <w:vertAlign w:val="superscript"/>
        </w:rPr>
        <w:t>st</w:t>
      </w:r>
      <w:r w:rsidRPr="00F60114">
        <w:rPr>
          <w:sz w:val="24"/>
          <w:szCs w:val="24"/>
        </w:rPr>
        <w:t xml:space="preserve"> Chronicles 7:7.  </w:t>
      </w:r>
    </w:p>
    <w:p w:rsidR="00424B2A" w:rsidRPr="00F60114" w:rsidRDefault="00424B2A" w:rsidP="00424B2A">
      <w:pPr>
        <w:spacing w:line="480" w:lineRule="auto"/>
        <w:jc w:val="center"/>
        <w:rPr>
          <w:b/>
          <w:sz w:val="24"/>
          <w:szCs w:val="24"/>
        </w:rPr>
      </w:pPr>
      <w:r w:rsidRPr="00F60114">
        <w:rPr>
          <w:b/>
          <w:sz w:val="24"/>
          <w:szCs w:val="24"/>
        </w:rPr>
        <w:t xml:space="preserve">THE NUMBER TWENTY TWO THOUSAND &amp; TWO HUNDRED    </w:t>
      </w:r>
    </w:p>
    <w:p w:rsidR="00424B2A" w:rsidRPr="00F60114" w:rsidRDefault="00424B2A" w:rsidP="00424B2A">
      <w:pPr>
        <w:spacing w:line="480" w:lineRule="auto"/>
        <w:jc w:val="both"/>
        <w:rPr>
          <w:sz w:val="24"/>
          <w:szCs w:val="24"/>
        </w:rPr>
      </w:pPr>
      <w:r w:rsidRPr="00F60114">
        <w:rPr>
          <w:sz w:val="24"/>
          <w:szCs w:val="24"/>
        </w:rPr>
        <w:t>The Number 22,200 represents the completion &amp; perfection in the Holy Bible. The 22,200 of the Families of the Simeonites is in Numbers 26:14. The 22,200 Mighty Men of Valor is in 1</w:t>
      </w:r>
      <w:r w:rsidRPr="00F60114">
        <w:rPr>
          <w:sz w:val="24"/>
          <w:szCs w:val="24"/>
          <w:vertAlign w:val="superscript"/>
        </w:rPr>
        <w:t>st</w:t>
      </w:r>
      <w:r w:rsidRPr="00F60114">
        <w:rPr>
          <w:sz w:val="24"/>
          <w:szCs w:val="24"/>
        </w:rPr>
        <w:t xml:space="preserve"> Chronicles 7:9.  </w:t>
      </w:r>
    </w:p>
    <w:p w:rsidR="00424B2A" w:rsidRPr="00F60114" w:rsidRDefault="00424B2A" w:rsidP="00424B2A">
      <w:pPr>
        <w:spacing w:line="480" w:lineRule="auto"/>
        <w:jc w:val="center"/>
        <w:rPr>
          <w:b/>
          <w:sz w:val="24"/>
          <w:szCs w:val="24"/>
        </w:rPr>
      </w:pPr>
      <w:r w:rsidRPr="00F60114">
        <w:rPr>
          <w:b/>
          <w:sz w:val="24"/>
          <w:szCs w:val="24"/>
        </w:rPr>
        <w:t xml:space="preserve">THE NUMBER TWENTY TWO THOUSAND &amp; TWO HUNDRED &amp; SEVENTY THREE   </w:t>
      </w:r>
    </w:p>
    <w:p w:rsidR="00424B2A" w:rsidRPr="00F60114" w:rsidRDefault="00424B2A" w:rsidP="00424B2A">
      <w:pPr>
        <w:spacing w:line="480" w:lineRule="auto"/>
        <w:jc w:val="both"/>
        <w:rPr>
          <w:sz w:val="24"/>
          <w:szCs w:val="24"/>
        </w:rPr>
      </w:pPr>
      <w:r w:rsidRPr="00F60114">
        <w:rPr>
          <w:sz w:val="24"/>
          <w:szCs w:val="24"/>
        </w:rPr>
        <w:t xml:space="preserve">The Number 22,273 represents the completion &amp; perfection in the Holy Bible. The 22,273 is all the Firstborn Males from a month old on up to 19 years old is in Numbers 3:43. </w:t>
      </w:r>
    </w:p>
    <w:p w:rsidR="00424B2A" w:rsidRPr="00F60114" w:rsidRDefault="00424B2A" w:rsidP="00424B2A">
      <w:pPr>
        <w:spacing w:line="480" w:lineRule="auto"/>
        <w:jc w:val="center"/>
        <w:rPr>
          <w:b/>
          <w:sz w:val="24"/>
          <w:szCs w:val="24"/>
        </w:rPr>
      </w:pPr>
      <w:r w:rsidRPr="00F60114">
        <w:rPr>
          <w:b/>
          <w:sz w:val="24"/>
          <w:szCs w:val="24"/>
        </w:rPr>
        <w:t xml:space="preserve">THE NUMBER TWENTY TWO THOUSAND, SIX HUNDRED   </w:t>
      </w:r>
    </w:p>
    <w:p w:rsidR="00424B2A" w:rsidRPr="00F60114" w:rsidRDefault="00424B2A" w:rsidP="00424B2A">
      <w:pPr>
        <w:spacing w:line="480" w:lineRule="auto"/>
        <w:jc w:val="both"/>
        <w:rPr>
          <w:sz w:val="24"/>
          <w:szCs w:val="24"/>
        </w:rPr>
      </w:pPr>
      <w:r w:rsidRPr="00F60114">
        <w:rPr>
          <w:sz w:val="24"/>
          <w:szCs w:val="24"/>
        </w:rPr>
        <w:t>The Number 22,600 represents the completion &amp; perfection in the Holy Bible. The 22,600 Valiant Men is in 1</w:t>
      </w:r>
      <w:r w:rsidRPr="00F60114">
        <w:rPr>
          <w:sz w:val="24"/>
          <w:szCs w:val="24"/>
          <w:vertAlign w:val="superscript"/>
        </w:rPr>
        <w:t>st</w:t>
      </w:r>
      <w:r w:rsidRPr="00F60114">
        <w:rPr>
          <w:sz w:val="24"/>
          <w:szCs w:val="24"/>
        </w:rPr>
        <w:t xml:space="preserve"> Chronicles 7:2.  </w:t>
      </w:r>
    </w:p>
    <w:p w:rsidR="00424B2A" w:rsidRPr="00F60114" w:rsidRDefault="00424B2A" w:rsidP="00424B2A">
      <w:pPr>
        <w:spacing w:line="480" w:lineRule="auto"/>
        <w:jc w:val="center"/>
        <w:rPr>
          <w:b/>
          <w:sz w:val="24"/>
          <w:szCs w:val="24"/>
        </w:rPr>
      </w:pPr>
      <w:r w:rsidRPr="00F60114">
        <w:rPr>
          <w:b/>
          <w:sz w:val="24"/>
          <w:szCs w:val="24"/>
        </w:rPr>
        <w:t xml:space="preserve">THE NUMBER TWENTY THREE THOUSAND   </w:t>
      </w:r>
    </w:p>
    <w:p w:rsidR="00424B2A" w:rsidRPr="00F60114" w:rsidRDefault="00424B2A" w:rsidP="00424B2A">
      <w:pPr>
        <w:spacing w:line="480" w:lineRule="auto"/>
        <w:jc w:val="both"/>
        <w:rPr>
          <w:sz w:val="24"/>
          <w:szCs w:val="24"/>
        </w:rPr>
      </w:pPr>
      <w:r w:rsidRPr="00F6011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F60114">
        <w:rPr>
          <w:sz w:val="24"/>
          <w:szCs w:val="24"/>
          <w:vertAlign w:val="superscript"/>
        </w:rPr>
        <w:t>st</w:t>
      </w:r>
      <w:r w:rsidRPr="00F60114">
        <w:rPr>
          <w:sz w:val="24"/>
          <w:szCs w:val="24"/>
        </w:rPr>
        <w:t xml:space="preserve"> Corinthians 10:8. The 10,000 Words in an Unknown Language is in 1</w:t>
      </w:r>
      <w:r w:rsidRPr="00F60114">
        <w:rPr>
          <w:sz w:val="24"/>
          <w:szCs w:val="24"/>
          <w:vertAlign w:val="superscript"/>
        </w:rPr>
        <w:t>st</w:t>
      </w:r>
      <w:r w:rsidRPr="00F60114">
        <w:rPr>
          <w:sz w:val="24"/>
          <w:szCs w:val="24"/>
        </w:rPr>
        <w:t xml:space="preserve"> Corinthians 14:19. </w:t>
      </w:r>
    </w:p>
    <w:p w:rsidR="00424B2A" w:rsidRPr="00F60114" w:rsidRDefault="00424B2A" w:rsidP="00424B2A">
      <w:pPr>
        <w:spacing w:line="480" w:lineRule="auto"/>
        <w:jc w:val="center"/>
        <w:rPr>
          <w:b/>
          <w:sz w:val="24"/>
          <w:szCs w:val="24"/>
        </w:rPr>
      </w:pPr>
      <w:r w:rsidRPr="00F60114">
        <w:rPr>
          <w:b/>
          <w:sz w:val="24"/>
          <w:szCs w:val="24"/>
        </w:rPr>
        <w:t xml:space="preserve">THE NUMBER TWENTY FOUR THOUSAND   </w:t>
      </w:r>
    </w:p>
    <w:p w:rsidR="00424B2A" w:rsidRPr="00F60114" w:rsidRDefault="00424B2A" w:rsidP="00424B2A">
      <w:pPr>
        <w:spacing w:line="480" w:lineRule="auto"/>
        <w:jc w:val="both"/>
        <w:rPr>
          <w:sz w:val="24"/>
          <w:szCs w:val="24"/>
        </w:rPr>
      </w:pPr>
      <w:r w:rsidRPr="00F60114">
        <w:rPr>
          <w:sz w:val="24"/>
          <w:szCs w:val="24"/>
        </w:rPr>
        <w:t>The Number 24,000 represents the completion &amp; perfection in the Holy Bible. The 24,000 in Rest is in Numbers 10:36. The 24,000 plagued &amp; died is in Numbers 25:9. The 24,000 for the Work for the Father Stephen’s House is in 1</w:t>
      </w:r>
      <w:r w:rsidRPr="00F60114">
        <w:rPr>
          <w:sz w:val="24"/>
          <w:szCs w:val="24"/>
          <w:vertAlign w:val="superscript"/>
        </w:rPr>
        <w:t>st</w:t>
      </w:r>
      <w:r w:rsidRPr="00F60114">
        <w:rPr>
          <w:sz w:val="24"/>
          <w:szCs w:val="24"/>
        </w:rPr>
        <w:t xml:space="preserve"> Chronicles 23:4. The 24,000 (288,000 for each year) for every course is in 1</w:t>
      </w:r>
      <w:r w:rsidRPr="00F60114">
        <w:rPr>
          <w:sz w:val="24"/>
          <w:szCs w:val="24"/>
          <w:vertAlign w:val="superscript"/>
        </w:rPr>
        <w:t>st</w:t>
      </w:r>
      <w:r w:rsidRPr="00F60114">
        <w:rPr>
          <w:sz w:val="24"/>
          <w:szCs w:val="24"/>
        </w:rPr>
        <w:t xml:space="preserve"> Chronicles 27:1, 2, 4, 5, 7, 8, 9, 10, 11, 12, 13, 14, 15. </w:t>
      </w:r>
    </w:p>
    <w:p w:rsidR="00424B2A" w:rsidRPr="00F60114" w:rsidRDefault="00424B2A" w:rsidP="00424B2A">
      <w:pPr>
        <w:spacing w:line="480" w:lineRule="auto"/>
        <w:jc w:val="center"/>
        <w:rPr>
          <w:b/>
          <w:sz w:val="24"/>
          <w:szCs w:val="24"/>
        </w:rPr>
      </w:pPr>
      <w:r w:rsidRPr="00F60114">
        <w:rPr>
          <w:b/>
          <w:sz w:val="24"/>
          <w:szCs w:val="24"/>
        </w:rPr>
        <w:t xml:space="preserve">THE NUMBER TWENTY FIVE THOUSAND  </w:t>
      </w:r>
    </w:p>
    <w:p w:rsidR="00424B2A" w:rsidRPr="00F60114" w:rsidRDefault="00424B2A" w:rsidP="00424B2A">
      <w:pPr>
        <w:spacing w:line="480" w:lineRule="auto"/>
        <w:jc w:val="both"/>
        <w:rPr>
          <w:sz w:val="24"/>
          <w:szCs w:val="24"/>
        </w:rPr>
      </w:pPr>
      <w:r w:rsidRPr="00F60114">
        <w:rPr>
          <w:sz w:val="24"/>
          <w:szCs w:val="24"/>
        </w:rPr>
        <w:t>The Number 25,000 represents the completion &amp; perfection in the Holy Bible. The 25,000 Men slain by the Authority of the Almighty Father Stephen is in 2</w:t>
      </w:r>
      <w:r w:rsidRPr="00F60114">
        <w:rPr>
          <w:sz w:val="24"/>
          <w:szCs w:val="24"/>
          <w:vertAlign w:val="superscript"/>
        </w:rPr>
        <w:t>nd</w:t>
      </w:r>
      <w:r w:rsidRPr="00F60114">
        <w:rPr>
          <w:sz w:val="24"/>
          <w:szCs w:val="24"/>
        </w:rPr>
        <w:t xml:space="preserve"> Maccabees 12:26, 28. The 25,000 Men of Valor that drew sword is in Judges 20:46. The 25,000 Reeds (21,875 feet which is 4.5 miles) of the Land is in Ezekiel 45:1, 5, 6; 48:8, 9, 10, 13, 15, 20, 21. </w:t>
      </w:r>
    </w:p>
    <w:p w:rsidR="00424B2A" w:rsidRPr="00F60114" w:rsidRDefault="00424B2A" w:rsidP="00424B2A">
      <w:pPr>
        <w:spacing w:line="480" w:lineRule="auto"/>
        <w:ind w:left="8640" w:hanging="8640"/>
        <w:jc w:val="center"/>
        <w:rPr>
          <w:b/>
          <w:sz w:val="24"/>
          <w:szCs w:val="24"/>
        </w:rPr>
      </w:pPr>
      <w:r w:rsidRPr="00F60114">
        <w:rPr>
          <w:b/>
          <w:sz w:val="24"/>
          <w:szCs w:val="24"/>
        </w:rPr>
        <w:t>THE NUMBER TWENTY FIVE THOUSAND &amp; ONE HUNDRED</w:t>
      </w:r>
    </w:p>
    <w:p w:rsidR="00424B2A" w:rsidRPr="00F60114" w:rsidRDefault="00424B2A" w:rsidP="00424B2A">
      <w:pPr>
        <w:spacing w:line="480" w:lineRule="auto"/>
        <w:jc w:val="both"/>
        <w:rPr>
          <w:sz w:val="24"/>
          <w:szCs w:val="24"/>
        </w:rPr>
      </w:pPr>
      <w:r w:rsidRPr="00F60114">
        <w:rPr>
          <w:sz w:val="24"/>
          <w:szCs w:val="24"/>
        </w:rPr>
        <w:t xml:space="preserve">The Number 25,100 represents the completion &amp; perfection in the Holy Bible. The 25,100 Men were destroyed is in Judges 20:35. </w:t>
      </w:r>
    </w:p>
    <w:p w:rsidR="00424B2A" w:rsidRPr="00F60114" w:rsidRDefault="00424B2A" w:rsidP="00424B2A">
      <w:pPr>
        <w:spacing w:line="480" w:lineRule="auto"/>
        <w:ind w:left="8640" w:hanging="8640"/>
        <w:jc w:val="center"/>
        <w:rPr>
          <w:b/>
          <w:sz w:val="24"/>
          <w:szCs w:val="24"/>
        </w:rPr>
      </w:pPr>
      <w:r w:rsidRPr="00F60114">
        <w:rPr>
          <w:b/>
          <w:sz w:val="24"/>
          <w:szCs w:val="24"/>
        </w:rPr>
        <w:t>THE NUMBER TWENTY SIX THOUSAND</w:t>
      </w:r>
    </w:p>
    <w:p w:rsidR="00424B2A" w:rsidRPr="00F60114" w:rsidRDefault="00424B2A" w:rsidP="00424B2A">
      <w:pPr>
        <w:spacing w:line="480" w:lineRule="auto"/>
        <w:jc w:val="both"/>
        <w:rPr>
          <w:sz w:val="24"/>
          <w:szCs w:val="24"/>
        </w:rPr>
      </w:pPr>
      <w:r w:rsidRPr="00F60114">
        <w:rPr>
          <w:sz w:val="24"/>
          <w:szCs w:val="24"/>
        </w:rPr>
        <w:t>The Number 26,000 represents the completion &amp; perfection in the Holy Bible. The 26,000 Men that drew sword is in Judges 20:15. The 26,000 Men were apt to the War &amp; the Battle is in 1</w:t>
      </w:r>
      <w:r w:rsidRPr="00F60114">
        <w:rPr>
          <w:sz w:val="24"/>
          <w:szCs w:val="24"/>
          <w:vertAlign w:val="superscript"/>
        </w:rPr>
        <w:t>st</w:t>
      </w:r>
      <w:r w:rsidRPr="00F60114">
        <w:rPr>
          <w:sz w:val="24"/>
          <w:szCs w:val="24"/>
        </w:rPr>
        <w:t xml:space="preserve"> Chronicles 7:40.  </w:t>
      </w:r>
    </w:p>
    <w:p w:rsidR="00424B2A" w:rsidRPr="00F60114" w:rsidRDefault="00424B2A" w:rsidP="00424B2A">
      <w:pPr>
        <w:spacing w:line="480" w:lineRule="auto"/>
        <w:ind w:left="8640" w:hanging="8640"/>
        <w:jc w:val="center"/>
        <w:rPr>
          <w:b/>
          <w:sz w:val="24"/>
          <w:szCs w:val="24"/>
        </w:rPr>
      </w:pPr>
      <w:r w:rsidRPr="00F60114">
        <w:rPr>
          <w:b/>
          <w:sz w:val="24"/>
          <w:szCs w:val="24"/>
        </w:rPr>
        <w:t>THE NUMBER TWENTY SEVEN THOUSAND</w:t>
      </w:r>
    </w:p>
    <w:p w:rsidR="00424B2A" w:rsidRPr="00F60114" w:rsidRDefault="00424B2A" w:rsidP="00424B2A">
      <w:pPr>
        <w:spacing w:line="480" w:lineRule="auto"/>
        <w:jc w:val="both"/>
        <w:rPr>
          <w:sz w:val="24"/>
          <w:szCs w:val="24"/>
        </w:rPr>
      </w:pPr>
      <w:r w:rsidRPr="00F60114">
        <w:rPr>
          <w:sz w:val="24"/>
          <w:szCs w:val="24"/>
        </w:rPr>
        <w:t>The Number 27,000 represents the completion &amp; perfection in the Holy Bible. The 27,000 Men fell by the wall is in 1</w:t>
      </w:r>
      <w:r w:rsidRPr="00F60114">
        <w:rPr>
          <w:sz w:val="24"/>
          <w:szCs w:val="24"/>
          <w:vertAlign w:val="superscript"/>
        </w:rPr>
        <w:t>st</w:t>
      </w:r>
      <w:r w:rsidRPr="00F60114">
        <w:rPr>
          <w:sz w:val="24"/>
          <w:szCs w:val="24"/>
        </w:rPr>
        <w:t xml:space="preserve"> Kings 20:30. </w:t>
      </w:r>
    </w:p>
    <w:p w:rsidR="00424B2A" w:rsidRPr="00F60114" w:rsidRDefault="00424B2A" w:rsidP="00424B2A">
      <w:pPr>
        <w:spacing w:line="480" w:lineRule="auto"/>
        <w:jc w:val="center"/>
        <w:rPr>
          <w:sz w:val="24"/>
          <w:szCs w:val="24"/>
        </w:rPr>
      </w:pPr>
      <w:r w:rsidRPr="00F60114">
        <w:rPr>
          <w:b/>
          <w:sz w:val="24"/>
          <w:szCs w:val="24"/>
        </w:rPr>
        <w:t xml:space="preserve">THE NUMBER TWENTY EIGHT THOUSAND, SIX HUNDRED </w:t>
      </w:r>
    </w:p>
    <w:p w:rsidR="00424B2A" w:rsidRPr="00F60114" w:rsidRDefault="00424B2A" w:rsidP="00424B2A">
      <w:pPr>
        <w:spacing w:line="480" w:lineRule="auto"/>
        <w:jc w:val="both"/>
        <w:rPr>
          <w:sz w:val="24"/>
          <w:szCs w:val="24"/>
        </w:rPr>
      </w:pPr>
      <w:r w:rsidRPr="00F60114">
        <w:rPr>
          <w:sz w:val="24"/>
          <w:szCs w:val="24"/>
        </w:rPr>
        <w:t>The Number 28,600 represents the completion &amp; perfection in the Holy Bible. The 28,600 expert in warfare is in 1</w:t>
      </w:r>
      <w:r w:rsidRPr="00F60114">
        <w:rPr>
          <w:sz w:val="24"/>
          <w:szCs w:val="24"/>
          <w:vertAlign w:val="superscript"/>
        </w:rPr>
        <w:t>st</w:t>
      </w:r>
      <w:r w:rsidRPr="00F60114">
        <w:rPr>
          <w:sz w:val="24"/>
          <w:szCs w:val="24"/>
        </w:rPr>
        <w:t xml:space="preserve"> Chronicles 12:35.</w:t>
      </w:r>
    </w:p>
    <w:p w:rsidR="00424B2A" w:rsidRPr="00F60114" w:rsidRDefault="00424B2A" w:rsidP="00424B2A">
      <w:pPr>
        <w:spacing w:line="480" w:lineRule="auto"/>
        <w:jc w:val="center"/>
        <w:rPr>
          <w:b/>
          <w:sz w:val="24"/>
          <w:szCs w:val="24"/>
        </w:rPr>
      </w:pPr>
      <w:r w:rsidRPr="00F60114">
        <w:rPr>
          <w:b/>
          <w:sz w:val="24"/>
          <w:szCs w:val="24"/>
        </w:rPr>
        <w:t xml:space="preserve">THE NUMBER TWENTY NINE THOUSAND, NINE HUNDRED &amp; NINETY NINE  </w:t>
      </w:r>
    </w:p>
    <w:p w:rsidR="00424B2A" w:rsidRPr="00F60114" w:rsidRDefault="00424B2A" w:rsidP="00424B2A">
      <w:pPr>
        <w:spacing w:line="480" w:lineRule="auto"/>
        <w:jc w:val="both"/>
        <w:rPr>
          <w:sz w:val="24"/>
          <w:szCs w:val="24"/>
        </w:rPr>
      </w:pPr>
      <w:r w:rsidRPr="00F60114">
        <w:rPr>
          <w:sz w:val="24"/>
          <w:szCs w:val="24"/>
        </w:rPr>
        <w:t>The Number 29,999 represents the completion &amp; perfection in the Holy Bible. The 29,999 Men slain is in 2</w:t>
      </w:r>
      <w:r w:rsidRPr="00F60114">
        <w:rPr>
          <w:sz w:val="24"/>
          <w:szCs w:val="24"/>
          <w:vertAlign w:val="superscript"/>
        </w:rPr>
        <w:t>nd</w:t>
      </w:r>
      <w:r w:rsidRPr="00F60114">
        <w:rPr>
          <w:sz w:val="24"/>
          <w:szCs w:val="24"/>
        </w:rPr>
        <w:t xml:space="preserve"> Maccabees 12:23.  </w:t>
      </w:r>
    </w:p>
    <w:p w:rsidR="00424B2A" w:rsidRPr="00F60114" w:rsidRDefault="00424B2A" w:rsidP="00424B2A">
      <w:pPr>
        <w:spacing w:line="480" w:lineRule="auto"/>
        <w:ind w:left="8640" w:hanging="8640"/>
        <w:jc w:val="center"/>
        <w:rPr>
          <w:b/>
          <w:sz w:val="24"/>
          <w:szCs w:val="24"/>
        </w:rPr>
      </w:pPr>
      <w:r w:rsidRPr="00F60114">
        <w:rPr>
          <w:b/>
          <w:sz w:val="24"/>
          <w:szCs w:val="24"/>
        </w:rPr>
        <w:t>THE NUMBER THIRTY THOUSAND</w:t>
      </w:r>
    </w:p>
    <w:p w:rsidR="00424B2A" w:rsidRPr="00F60114" w:rsidRDefault="00424B2A" w:rsidP="00424B2A">
      <w:pPr>
        <w:spacing w:line="480" w:lineRule="auto"/>
        <w:jc w:val="both"/>
        <w:rPr>
          <w:sz w:val="24"/>
          <w:szCs w:val="24"/>
        </w:rPr>
      </w:pPr>
      <w:r w:rsidRPr="00F60114">
        <w:rPr>
          <w:sz w:val="24"/>
          <w:szCs w:val="24"/>
        </w:rPr>
        <w:t>The Number 30,000 represents the completion &amp; perfection in the Holy Bible. The 30,000 Men is in 1</w:t>
      </w:r>
      <w:r w:rsidRPr="00F60114">
        <w:rPr>
          <w:sz w:val="24"/>
          <w:szCs w:val="24"/>
          <w:vertAlign w:val="superscript"/>
        </w:rPr>
        <w:t>st</w:t>
      </w:r>
      <w:r w:rsidRPr="00F60114">
        <w:rPr>
          <w:sz w:val="24"/>
          <w:szCs w:val="24"/>
        </w:rPr>
        <w:t xml:space="preserve"> Samuel 11:8. The 30,000 Lambs &amp; Kids is in 1</w:t>
      </w:r>
      <w:r w:rsidRPr="00F60114">
        <w:rPr>
          <w:sz w:val="24"/>
          <w:szCs w:val="24"/>
          <w:vertAlign w:val="superscript"/>
        </w:rPr>
        <w:t>st</w:t>
      </w:r>
      <w:r w:rsidRPr="00F60114">
        <w:rPr>
          <w:sz w:val="24"/>
          <w:szCs w:val="24"/>
        </w:rPr>
        <w:t xml:space="preserve"> Esdras 1:7. The 30,000 were Enrolled into the King’s Forces is in 1</w:t>
      </w:r>
      <w:r w:rsidRPr="00F60114">
        <w:rPr>
          <w:sz w:val="24"/>
          <w:szCs w:val="24"/>
          <w:vertAlign w:val="superscript"/>
        </w:rPr>
        <w:t>st</w:t>
      </w:r>
      <w:r w:rsidRPr="00F60114">
        <w:rPr>
          <w:sz w:val="24"/>
          <w:szCs w:val="24"/>
        </w:rPr>
        <w:t xml:space="preserve"> Maccabees 10:36. The 30,000 Mighty Men of Valor is in Joshua 8:3. The 30,000 Footmen fell by a great slaughter is in 1</w:t>
      </w:r>
      <w:r w:rsidRPr="00F60114">
        <w:rPr>
          <w:sz w:val="24"/>
          <w:szCs w:val="24"/>
          <w:vertAlign w:val="superscript"/>
        </w:rPr>
        <w:t>st</w:t>
      </w:r>
      <w:r w:rsidRPr="00F60114">
        <w:rPr>
          <w:sz w:val="24"/>
          <w:szCs w:val="24"/>
        </w:rPr>
        <w:t xml:space="preserve"> Samuel 4:10. The 30,000 Chariots to Fight is in 1</w:t>
      </w:r>
      <w:r w:rsidRPr="00F60114">
        <w:rPr>
          <w:sz w:val="24"/>
          <w:szCs w:val="24"/>
          <w:vertAlign w:val="superscript"/>
        </w:rPr>
        <w:t>st</w:t>
      </w:r>
      <w:r w:rsidRPr="00F60114">
        <w:rPr>
          <w:sz w:val="24"/>
          <w:szCs w:val="24"/>
        </w:rPr>
        <w:t xml:space="preserve"> Samuel 13:5. The 30,000 Chosen Men is in 2</w:t>
      </w:r>
      <w:r w:rsidRPr="00F60114">
        <w:rPr>
          <w:sz w:val="24"/>
          <w:szCs w:val="24"/>
          <w:vertAlign w:val="superscript"/>
        </w:rPr>
        <w:t>nd</w:t>
      </w:r>
      <w:r w:rsidRPr="00F60114">
        <w:rPr>
          <w:sz w:val="24"/>
          <w:szCs w:val="24"/>
        </w:rPr>
        <w:t xml:space="preserve"> Samuel 6:1. The 30,000 Levy is in 1</w:t>
      </w:r>
      <w:r w:rsidRPr="00F60114">
        <w:rPr>
          <w:sz w:val="24"/>
          <w:szCs w:val="24"/>
          <w:vertAlign w:val="superscript"/>
        </w:rPr>
        <w:t>st</w:t>
      </w:r>
      <w:r w:rsidRPr="00F60114">
        <w:rPr>
          <w:sz w:val="24"/>
          <w:szCs w:val="24"/>
        </w:rPr>
        <w:t xml:space="preserve"> Kings 5:13. The 30,000 present is in 2</w:t>
      </w:r>
      <w:r w:rsidRPr="00F60114">
        <w:rPr>
          <w:sz w:val="24"/>
          <w:szCs w:val="24"/>
          <w:vertAlign w:val="superscript"/>
        </w:rPr>
        <w:t>nd</w:t>
      </w:r>
      <w:r w:rsidRPr="00F60114">
        <w:rPr>
          <w:sz w:val="24"/>
          <w:szCs w:val="24"/>
        </w:rPr>
        <w:t xml:space="preserve"> Chronicles 35:7.    </w:t>
      </w:r>
    </w:p>
    <w:p w:rsidR="00424B2A" w:rsidRPr="00F60114" w:rsidRDefault="00424B2A" w:rsidP="00424B2A">
      <w:pPr>
        <w:spacing w:line="480" w:lineRule="auto"/>
        <w:jc w:val="center"/>
        <w:rPr>
          <w:b/>
          <w:sz w:val="24"/>
          <w:szCs w:val="24"/>
        </w:rPr>
      </w:pPr>
      <w:r w:rsidRPr="00F60114">
        <w:rPr>
          <w:b/>
          <w:sz w:val="24"/>
          <w:szCs w:val="24"/>
        </w:rPr>
        <w:t>THE NUMBER THIRTY THOUSAND-FIVE HUNDRED</w:t>
      </w:r>
    </w:p>
    <w:p w:rsidR="00424B2A" w:rsidRPr="00F60114" w:rsidRDefault="00424B2A" w:rsidP="00424B2A">
      <w:pPr>
        <w:spacing w:line="480" w:lineRule="auto"/>
        <w:jc w:val="both"/>
        <w:rPr>
          <w:sz w:val="24"/>
          <w:szCs w:val="24"/>
        </w:rPr>
      </w:pPr>
      <w:r w:rsidRPr="00F60114">
        <w:rPr>
          <w:sz w:val="24"/>
          <w:szCs w:val="24"/>
        </w:rPr>
        <w:t xml:space="preserve">The Number 30,500 represents the completion &amp; perfection in the Holy Bible. The 30,500 Asses is in Numbers 31:39. The 30,500 asses is in Numbers 31:39, 45. </w:t>
      </w:r>
    </w:p>
    <w:p w:rsidR="00424B2A" w:rsidRPr="00F60114" w:rsidRDefault="00424B2A" w:rsidP="00424B2A">
      <w:pPr>
        <w:spacing w:line="480" w:lineRule="auto"/>
        <w:jc w:val="center"/>
        <w:rPr>
          <w:b/>
          <w:sz w:val="24"/>
          <w:szCs w:val="24"/>
        </w:rPr>
      </w:pPr>
      <w:r w:rsidRPr="00F60114">
        <w:rPr>
          <w:b/>
          <w:sz w:val="24"/>
          <w:szCs w:val="24"/>
        </w:rPr>
        <w:t xml:space="preserve">THE NUMBER THIRTY TWO THOUSAND  </w:t>
      </w:r>
    </w:p>
    <w:p w:rsidR="00424B2A" w:rsidRPr="00F60114" w:rsidRDefault="00424B2A" w:rsidP="00424B2A">
      <w:pPr>
        <w:spacing w:line="480" w:lineRule="auto"/>
        <w:jc w:val="both"/>
        <w:rPr>
          <w:sz w:val="24"/>
          <w:szCs w:val="24"/>
        </w:rPr>
      </w:pPr>
      <w:r w:rsidRPr="00F60114">
        <w:rPr>
          <w:sz w:val="24"/>
          <w:szCs w:val="24"/>
        </w:rPr>
        <w:t xml:space="preserve">The Number 32,000 represents the completion &amp; perfection in the Holy Bible. The 32,000 Virgins is in Numbers 31:35. </w:t>
      </w:r>
    </w:p>
    <w:p w:rsidR="00424B2A" w:rsidRPr="00F60114" w:rsidRDefault="00424B2A" w:rsidP="00424B2A">
      <w:pPr>
        <w:spacing w:line="480" w:lineRule="auto"/>
        <w:jc w:val="center"/>
        <w:rPr>
          <w:b/>
          <w:sz w:val="24"/>
          <w:szCs w:val="24"/>
        </w:rPr>
      </w:pPr>
      <w:r w:rsidRPr="00F60114">
        <w:rPr>
          <w:b/>
          <w:sz w:val="24"/>
          <w:szCs w:val="24"/>
        </w:rPr>
        <w:t>THE NUMBER THIRTY TWO THOUSAND-TWO HUNDRED</w:t>
      </w:r>
    </w:p>
    <w:p w:rsidR="00424B2A" w:rsidRPr="00F60114" w:rsidRDefault="00424B2A" w:rsidP="00424B2A">
      <w:pPr>
        <w:spacing w:line="480" w:lineRule="auto"/>
        <w:jc w:val="both"/>
        <w:rPr>
          <w:b/>
          <w:sz w:val="24"/>
          <w:szCs w:val="24"/>
        </w:rPr>
      </w:pPr>
      <w:r w:rsidRPr="00F60114">
        <w:rPr>
          <w:sz w:val="24"/>
          <w:szCs w:val="24"/>
        </w:rPr>
        <w:t>The Number 32,200 represents the completion &amp; perfection in the Holy Bible. The 32,200 of the Tribe of Manasseh is in Numbers 1:35. The Host is 32,200 is in Numbers 2:21.</w:t>
      </w:r>
      <w:r w:rsidRPr="00F60114">
        <w:rPr>
          <w:b/>
          <w:sz w:val="24"/>
          <w:szCs w:val="24"/>
        </w:rPr>
        <w:t xml:space="preserve"> </w:t>
      </w:r>
    </w:p>
    <w:p w:rsidR="00424B2A" w:rsidRPr="00F60114" w:rsidRDefault="00424B2A" w:rsidP="00424B2A">
      <w:pPr>
        <w:spacing w:line="480" w:lineRule="auto"/>
        <w:jc w:val="center"/>
        <w:rPr>
          <w:b/>
          <w:sz w:val="24"/>
          <w:szCs w:val="24"/>
        </w:rPr>
      </w:pPr>
      <w:r w:rsidRPr="00F60114">
        <w:rPr>
          <w:b/>
          <w:sz w:val="24"/>
          <w:szCs w:val="24"/>
        </w:rPr>
        <w:t xml:space="preserve">THE NUMBER THIRTY TWO THOUSAND &amp; FIVE HUNDRED    </w:t>
      </w:r>
    </w:p>
    <w:p w:rsidR="00424B2A" w:rsidRPr="00F60114" w:rsidRDefault="00424B2A" w:rsidP="00424B2A">
      <w:pPr>
        <w:spacing w:line="480" w:lineRule="auto"/>
        <w:jc w:val="both"/>
        <w:rPr>
          <w:sz w:val="24"/>
          <w:szCs w:val="24"/>
        </w:rPr>
      </w:pPr>
      <w:r w:rsidRPr="00F60114">
        <w:rPr>
          <w:sz w:val="24"/>
          <w:szCs w:val="24"/>
        </w:rPr>
        <w:t xml:space="preserve">The Number 32,500 represents the completion &amp; perfection in the Holy Bible. The 32,500 of the Families of Ephraim is in Numbers 26:37. </w:t>
      </w:r>
    </w:p>
    <w:p w:rsidR="00424B2A" w:rsidRPr="00F60114" w:rsidRDefault="00424B2A" w:rsidP="00424B2A">
      <w:pPr>
        <w:spacing w:line="480" w:lineRule="auto"/>
        <w:jc w:val="center"/>
        <w:rPr>
          <w:sz w:val="24"/>
          <w:szCs w:val="24"/>
        </w:rPr>
      </w:pPr>
      <w:r w:rsidRPr="00F60114">
        <w:rPr>
          <w:b/>
          <w:sz w:val="24"/>
          <w:szCs w:val="24"/>
        </w:rPr>
        <w:t>THE NUMBER THIRTY FIVE THOUSAND</w:t>
      </w:r>
    </w:p>
    <w:p w:rsidR="00424B2A" w:rsidRPr="00F60114" w:rsidRDefault="00424B2A" w:rsidP="00424B2A">
      <w:pPr>
        <w:spacing w:line="480" w:lineRule="auto"/>
        <w:jc w:val="both"/>
        <w:rPr>
          <w:b/>
          <w:sz w:val="24"/>
          <w:szCs w:val="24"/>
        </w:rPr>
      </w:pPr>
      <w:r w:rsidRPr="00F60114">
        <w:rPr>
          <w:sz w:val="24"/>
          <w:szCs w:val="24"/>
        </w:rPr>
        <w:t>The Number 35,000 represents the completion &amp; perfection in the Holy Bible. The 35,000 Men slain by their Prayers to the Father Stephen in their Hearts is in 2</w:t>
      </w:r>
      <w:r w:rsidRPr="00F60114">
        <w:rPr>
          <w:sz w:val="24"/>
          <w:szCs w:val="24"/>
          <w:vertAlign w:val="superscript"/>
        </w:rPr>
        <w:t>nd</w:t>
      </w:r>
      <w:r w:rsidRPr="00F60114">
        <w:rPr>
          <w:sz w:val="24"/>
          <w:szCs w:val="24"/>
        </w:rPr>
        <w:t xml:space="preserve"> Maccabees 15:27.</w:t>
      </w:r>
    </w:p>
    <w:p w:rsidR="00424B2A" w:rsidRPr="00F60114" w:rsidRDefault="00424B2A" w:rsidP="00424B2A">
      <w:pPr>
        <w:spacing w:line="480" w:lineRule="auto"/>
        <w:jc w:val="center"/>
        <w:rPr>
          <w:b/>
          <w:sz w:val="24"/>
          <w:szCs w:val="24"/>
        </w:rPr>
      </w:pPr>
      <w:r w:rsidRPr="00F60114">
        <w:rPr>
          <w:b/>
          <w:sz w:val="24"/>
          <w:szCs w:val="24"/>
        </w:rPr>
        <w:t>THE NUMBER THIRTY FIVE THOUSAND-FOUR HUNDRED</w:t>
      </w:r>
    </w:p>
    <w:p w:rsidR="00424B2A" w:rsidRPr="00F60114" w:rsidRDefault="00424B2A" w:rsidP="00424B2A">
      <w:pPr>
        <w:spacing w:line="480" w:lineRule="auto"/>
        <w:jc w:val="both"/>
        <w:rPr>
          <w:b/>
          <w:sz w:val="24"/>
          <w:szCs w:val="24"/>
        </w:rPr>
      </w:pPr>
      <w:r w:rsidRPr="00F60114">
        <w:rPr>
          <w:sz w:val="24"/>
          <w:szCs w:val="24"/>
        </w:rPr>
        <w:t>The Number 35,400 represents the completion &amp; perfection in the Holy Bible. The 35,400 of the Tribe of Benjamin is in Numbers 1:37. The Host is 35,400 is in Numbers 2:23.</w:t>
      </w:r>
      <w:r w:rsidRPr="00F60114">
        <w:rPr>
          <w:b/>
          <w:sz w:val="24"/>
          <w:szCs w:val="24"/>
        </w:rPr>
        <w:t xml:space="preserve"> </w:t>
      </w:r>
    </w:p>
    <w:p w:rsidR="00424B2A" w:rsidRPr="00F60114" w:rsidRDefault="00424B2A" w:rsidP="00424B2A">
      <w:pPr>
        <w:spacing w:line="480" w:lineRule="auto"/>
        <w:jc w:val="center"/>
        <w:rPr>
          <w:b/>
          <w:sz w:val="24"/>
          <w:szCs w:val="24"/>
        </w:rPr>
      </w:pPr>
      <w:r w:rsidRPr="00F60114">
        <w:rPr>
          <w:b/>
          <w:sz w:val="24"/>
          <w:szCs w:val="24"/>
        </w:rPr>
        <w:t xml:space="preserve">THE NUMBER THIRTY SIX THOUSAND  </w:t>
      </w:r>
    </w:p>
    <w:p w:rsidR="00424B2A" w:rsidRPr="00F60114" w:rsidRDefault="00424B2A" w:rsidP="00424B2A">
      <w:pPr>
        <w:spacing w:line="480" w:lineRule="auto"/>
        <w:jc w:val="both"/>
        <w:rPr>
          <w:sz w:val="24"/>
          <w:szCs w:val="24"/>
        </w:rPr>
      </w:pPr>
      <w:r w:rsidRPr="00F60114">
        <w:rPr>
          <w:sz w:val="24"/>
          <w:szCs w:val="24"/>
        </w:rPr>
        <w:t>The Number 36,000 represents the completion &amp; perfection in the Holy Bible. The 36,000 Beeves (Cattle) is in Numbers 31:44. The 36,000 Soldiers of Bands for War is in 1</w:t>
      </w:r>
      <w:r w:rsidRPr="00F60114">
        <w:rPr>
          <w:sz w:val="24"/>
          <w:szCs w:val="24"/>
          <w:vertAlign w:val="superscript"/>
        </w:rPr>
        <w:t>st</w:t>
      </w:r>
      <w:r w:rsidRPr="00F60114">
        <w:rPr>
          <w:sz w:val="24"/>
          <w:szCs w:val="24"/>
        </w:rPr>
        <w:t xml:space="preserve"> Chronicles 7:4. </w:t>
      </w:r>
    </w:p>
    <w:p w:rsidR="00424B2A" w:rsidRPr="00F60114" w:rsidRDefault="00424B2A" w:rsidP="00424B2A">
      <w:pPr>
        <w:spacing w:line="480" w:lineRule="auto"/>
        <w:ind w:left="8640" w:hanging="8640"/>
        <w:jc w:val="center"/>
        <w:rPr>
          <w:b/>
          <w:sz w:val="24"/>
          <w:szCs w:val="24"/>
        </w:rPr>
      </w:pPr>
      <w:r w:rsidRPr="00F60114">
        <w:rPr>
          <w:b/>
          <w:sz w:val="24"/>
          <w:szCs w:val="24"/>
        </w:rPr>
        <w:t>THE NUMBER THIRTY SEVEN THOUSAND</w:t>
      </w:r>
    </w:p>
    <w:p w:rsidR="00424B2A" w:rsidRPr="00F60114" w:rsidRDefault="00424B2A" w:rsidP="00424B2A">
      <w:pPr>
        <w:spacing w:line="480" w:lineRule="auto"/>
        <w:jc w:val="both"/>
        <w:rPr>
          <w:sz w:val="24"/>
          <w:szCs w:val="24"/>
        </w:rPr>
      </w:pPr>
      <w:r w:rsidRPr="00F60114">
        <w:rPr>
          <w:sz w:val="24"/>
          <w:szCs w:val="24"/>
        </w:rPr>
        <w:t>The Number 37,000 represents the completion &amp; perfection in the Holy Bible. The 37,000 with Shield &amp; Spear is in 1</w:t>
      </w:r>
      <w:r w:rsidRPr="00F60114">
        <w:rPr>
          <w:sz w:val="24"/>
          <w:szCs w:val="24"/>
          <w:vertAlign w:val="superscript"/>
        </w:rPr>
        <w:t>st</w:t>
      </w:r>
      <w:r w:rsidRPr="00F60114">
        <w:rPr>
          <w:sz w:val="24"/>
          <w:szCs w:val="24"/>
        </w:rPr>
        <w:t xml:space="preserve"> Chronicles 12:33.</w:t>
      </w:r>
    </w:p>
    <w:p w:rsidR="00424B2A" w:rsidRPr="00F60114" w:rsidRDefault="00424B2A" w:rsidP="00424B2A">
      <w:pPr>
        <w:tabs>
          <w:tab w:val="left" w:pos="5130"/>
        </w:tabs>
        <w:spacing w:line="480" w:lineRule="auto"/>
        <w:jc w:val="center"/>
        <w:rPr>
          <w:sz w:val="24"/>
          <w:szCs w:val="24"/>
        </w:rPr>
      </w:pPr>
      <w:r w:rsidRPr="00F60114">
        <w:rPr>
          <w:b/>
          <w:sz w:val="24"/>
          <w:szCs w:val="24"/>
        </w:rPr>
        <w:t>THE NUMBER THIRTY EIGHT THOUSAND</w:t>
      </w:r>
    </w:p>
    <w:p w:rsidR="00424B2A" w:rsidRPr="00F60114" w:rsidRDefault="00424B2A" w:rsidP="00424B2A">
      <w:pPr>
        <w:spacing w:line="480" w:lineRule="auto"/>
        <w:jc w:val="both"/>
        <w:rPr>
          <w:b/>
          <w:sz w:val="24"/>
          <w:szCs w:val="24"/>
        </w:rPr>
      </w:pPr>
      <w:r w:rsidRPr="00F60114">
        <w:rPr>
          <w:sz w:val="24"/>
          <w:szCs w:val="24"/>
        </w:rPr>
        <w:t>The Number 38,000 represents the completion &amp; perfection in the Holy Bible. The 38,000 Men from 30 years old to 60 years old by their polls is in 1</w:t>
      </w:r>
      <w:r w:rsidRPr="00F60114">
        <w:rPr>
          <w:sz w:val="24"/>
          <w:szCs w:val="24"/>
          <w:vertAlign w:val="superscript"/>
        </w:rPr>
        <w:t>st</w:t>
      </w:r>
      <w:r w:rsidRPr="00F60114">
        <w:rPr>
          <w:sz w:val="24"/>
          <w:szCs w:val="24"/>
        </w:rPr>
        <w:t xml:space="preserve"> Chronicles 23:3.     </w:t>
      </w:r>
    </w:p>
    <w:p w:rsidR="00424B2A" w:rsidRPr="00F60114" w:rsidRDefault="00424B2A" w:rsidP="00424B2A">
      <w:pPr>
        <w:spacing w:line="480" w:lineRule="auto"/>
        <w:jc w:val="center"/>
        <w:rPr>
          <w:b/>
          <w:sz w:val="24"/>
          <w:szCs w:val="24"/>
        </w:rPr>
      </w:pPr>
      <w:r w:rsidRPr="00F60114">
        <w:rPr>
          <w:b/>
          <w:sz w:val="24"/>
          <w:szCs w:val="24"/>
        </w:rPr>
        <w:t>THE NUMBER FORTY THOUSAND</w:t>
      </w:r>
    </w:p>
    <w:p w:rsidR="00424B2A" w:rsidRPr="00F60114" w:rsidRDefault="00424B2A" w:rsidP="00424B2A">
      <w:pPr>
        <w:spacing w:line="480" w:lineRule="auto"/>
        <w:jc w:val="both"/>
        <w:rPr>
          <w:sz w:val="24"/>
          <w:szCs w:val="24"/>
        </w:rPr>
      </w:pPr>
      <w:r w:rsidRPr="00F60114">
        <w:rPr>
          <w:sz w:val="24"/>
          <w:szCs w:val="24"/>
        </w:rPr>
        <w:t>The Number 40,000 represents the completion &amp; perfection in the Holy Bible. Israel is 40,000 is in 1</w:t>
      </w:r>
      <w:r w:rsidRPr="00F60114">
        <w:rPr>
          <w:sz w:val="24"/>
          <w:szCs w:val="24"/>
          <w:vertAlign w:val="superscript"/>
        </w:rPr>
        <w:t>st</w:t>
      </w:r>
      <w:r w:rsidRPr="00F60114">
        <w:rPr>
          <w:sz w:val="24"/>
          <w:szCs w:val="24"/>
        </w:rPr>
        <w:t xml:space="preserve"> Esdras 5:41. The 40,000 Horsemen slew is in 2</w:t>
      </w:r>
      <w:r w:rsidRPr="00F60114">
        <w:rPr>
          <w:sz w:val="24"/>
          <w:szCs w:val="24"/>
          <w:vertAlign w:val="superscript"/>
        </w:rPr>
        <w:t>nd</w:t>
      </w:r>
      <w:r w:rsidRPr="00F60114">
        <w:rPr>
          <w:sz w:val="24"/>
          <w:szCs w:val="24"/>
        </w:rPr>
        <w:t xml:space="preserve"> Samuel 10:18. The 40,000 numbered from 12 years of age to 60 years of age is in 1</w:t>
      </w:r>
      <w:r w:rsidRPr="00F60114">
        <w:rPr>
          <w:sz w:val="24"/>
          <w:szCs w:val="24"/>
          <w:vertAlign w:val="superscript"/>
        </w:rPr>
        <w:t>st</w:t>
      </w:r>
      <w:r w:rsidRPr="00F60114">
        <w:rPr>
          <w:sz w:val="24"/>
          <w:szCs w:val="24"/>
        </w:rPr>
        <w:t xml:space="preserve"> Esdras 5:41. The 40,000 Footmen is in 1</w:t>
      </w:r>
      <w:r w:rsidRPr="00F60114">
        <w:rPr>
          <w:sz w:val="24"/>
          <w:szCs w:val="24"/>
          <w:vertAlign w:val="superscript"/>
        </w:rPr>
        <w:t>st</w:t>
      </w:r>
      <w:r w:rsidRPr="00F60114">
        <w:rPr>
          <w:sz w:val="24"/>
          <w:szCs w:val="24"/>
        </w:rPr>
        <w:t xml:space="preserve"> Maccabees 3:39. The 40,000 Men chosen for the Battle is in 1</w:t>
      </w:r>
      <w:r w:rsidRPr="00F60114">
        <w:rPr>
          <w:sz w:val="24"/>
          <w:szCs w:val="24"/>
          <w:vertAlign w:val="superscript"/>
        </w:rPr>
        <w:t>st</w:t>
      </w:r>
      <w:r w:rsidRPr="00F60114">
        <w:rPr>
          <w:sz w:val="24"/>
          <w:szCs w:val="24"/>
        </w:rPr>
        <w:t xml:space="preserve"> Maccabees 12:41. The 40,000 Men were slain in conflict is in 2</w:t>
      </w:r>
      <w:r w:rsidRPr="00F60114">
        <w:rPr>
          <w:sz w:val="24"/>
          <w:szCs w:val="24"/>
          <w:vertAlign w:val="superscript"/>
        </w:rPr>
        <w:t>nd</w:t>
      </w:r>
      <w:r w:rsidRPr="00F60114">
        <w:rPr>
          <w:sz w:val="24"/>
          <w:szCs w:val="24"/>
        </w:rPr>
        <w:t xml:space="preserve"> Maccabees 5:14. The 40,000 prepared for war passed before the LORD unto battle is in Joshua 4:13. The 40,000 has war in the gates is in Judges 5:8. The 40,000 Stalls of Horses for His Chariots is in 1</w:t>
      </w:r>
      <w:r w:rsidRPr="00F60114">
        <w:rPr>
          <w:sz w:val="24"/>
          <w:szCs w:val="24"/>
          <w:vertAlign w:val="superscript"/>
        </w:rPr>
        <w:t>st</w:t>
      </w:r>
      <w:r w:rsidRPr="00F60114">
        <w:rPr>
          <w:sz w:val="24"/>
          <w:szCs w:val="24"/>
        </w:rPr>
        <w:t xml:space="preserve"> Kings 4:26. The 40,000 expert in war is in 1</w:t>
      </w:r>
      <w:r w:rsidRPr="00F60114">
        <w:rPr>
          <w:sz w:val="24"/>
          <w:szCs w:val="24"/>
          <w:vertAlign w:val="superscript"/>
        </w:rPr>
        <w:t>st</w:t>
      </w:r>
      <w:r w:rsidRPr="00F60114">
        <w:rPr>
          <w:sz w:val="24"/>
          <w:szCs w:val="24"/>
        </w:rPr>
        <w:t xml:space="preserve"> Chronicles 12:36. The 40,000 Footmen is in 1</w:t>
      </w:r>
      <w:r w:rsidRPr="00F60114">
        <w:rPr>
          <w:sz w:val="24"/>
          <w:szCs w:val="24"/>
          <w:vertAlign w:val="superscript"/>
        </w:rPr>
        <w:t>st</w:t>
      </w:r>
      <w:r w:rsidRPr="00F60114">
        <w:rPr>
          <w:sz w:val="24"/>
          <w:szCs w:val="24"/>
        </w:rPr>
        <w:t xml:space="preserve"> Chronicles 19:18.  </w:t>
      </w:r>
    </w:p>
    <w:p w:rsidR="00424B2A" w:rsidRPr="00F60114" w:rsidRDefault="00424B2A" w:rsidP="00424B2A">
      <w:pPr>
        <w:spacing w:line="480" w:lineRule="auto"/>
        <w:jc w:val="center"/>
        <w:rPr>
          <w:b/>
          <w:sz w:val="24"/>
          <w:szCs w:val="24"/>
        </w:rPr>
      </w:pPr>
      <w:r w:rsidRPr="00F60114">
        <w:rPr>
          <w:b/>
          <w:sz w:val="24"/>
          <w:szCs w:val="24"/>
        </w:rPr>
        <w:t>THE NUMBER FORTY THOUSAND-FIVE HUNDRED</w:t>
      </w:r>
    </w:p>
    <w:p w:rsidR="00424B2A" w:rsidRPr="00F60114" w:rsidRDefault="00424B2A" w:rsidP="00424B2A">
      <w:pPr>
        <w:spacing w:line="480" w:lineRule="auto"/>
        <w:jc w:val="both"/>
        <w:rPr>
          <w:sz w:val="24"/>
          <w:szCs w:val="24"/>
        </w:rPr>
      </w:pPr>
      <w:r w:rsidRPr="00F60114">
        <w:rPr>
          <w:sz w:val="24"/>
          <w:szCs w:val="24"/>
        </w:rPr>
        <w:t>The Number 40,500 represents the completion &amp; perfection in the Holy Bible. The 40,500 of the Tribe of Ephraim is in Numbers 1:33. The Host is 40,500 is in Numbers 2:19.</w:t>
      </w:r>
      <w:r w:rsidRPr="00F60114">
        <w:rPr>
          <w:b/>
          <w:sz w:val="24"/>
          <w:szCs w:val="24"/>
        </w:rPr>
        <w:t xml:space="preserve"> </w:t>
      </w:r>
      <w:r w:rsidRPr="00F60114">
        <w:rPr>
          <w:sz w:val="24"/>
          <w:szCs w:val="24"/>
        </w:rPr>
        <w:t xml:space="preserve">The 40,500 of the Families of the Gadites is in Numbers 26:18.  </w:t>
      </w:r>
    </w:p>
    <w:p w:rsidR="00424B2A" w:rsidRPr="00F60114" w:rsidRDefault="00424B2A" w:rsidP="00424B2A">
      <w:pPr>
        <w:spacing w:line="480" w:lineRule="auto"/>
        <w:jc w:val="center"/>
        <w:rPr>
          <w:b/>
          <w:sz w:val="24"/>
          <w:szCs w:val="24"/>
        </w:rPr>
      </w:pPr>
      <w:r w:rsidRPr="00F60114">
        <w:rPr>
          <w:b/>
          <w:sz w:val="24"/>
          <w:szCs w:val="24"/>
        </w:rPr>
        <w:t>THE NUMBER FORTY ONE THOUSAND-FIVE HUNDRED</w:t>
      </w:r>
    </w:p>
    <w:p w:rsidR="00424B2A" w:rsidRPr="00F60114" w:rsidRDefault="00424B2A" w:rsidP="00424B2A">
      <w:pPr>
        <w:spacing w:line="480" w:lineRule="auto"/>
        <w:jc w:val="both"/>
        <w:rPr>
          <w:sz w:val="24"/>
          <w:szCs w:val="24"/>
        </w:rPr>
      </w:pPr>
      <w:r w:rsidRPr="00F60114">
        <w:rPr>
          <w:sz w:val="24"/>
          <w:szCs w:val="24"/>
        </w:rPr>
        <w:t>The Number 41,500 represents the completion &amp; perfection in the Holy Bible. The Tribe of Asher is 41,500 is in Numbers 1:41. The Host is 41,500 is in Numbers 2:28.</w:t>
      </w:r>
    </w:p>
    <w:p w:rsidR="00424B2A" w:rsidRPr="00F60114" w:rsidRDefault="00424B2A" w:rsidP="00424B2A">
      <w:pPr>
        <w:spacing w:line="480" w:lineRule="auto"/>
        <w:jc w:val="center"/>
        <w:rPr>
          <w:b/>
          <w:sz w:val="24"/>
          <w:szCs w:val="24"/>
        </w:rPr>
      </w:pPr>
      <w:r w:rsidRPr="00F60114">
        <w:rPr>
          <w:b/>
          <w:sz w:val="24"/>
          <w:szCs w:val="24"/>
        </w:rPr>
        <w:t xml:space="preserve">THE NUMBER FORTY TWO THOUSAND  </w:t>
      </w:r>
    </w:p>
    <w:p w:rsidR="00424B2A" w:rsidRPr="00F60114" w:rsidRDefault="00424B2A" w:rsidP="00424B2A">
      <w:pPr>
        <w:spacing w:line="480" w:lineRule="auto"/>
        <w:rPr>
          <w:b/>
          <w:sz w:val="24"/>
          <w:szCs w:val="24"/>
        </w:rPr>
      </w:pPr>
      <w:r w:rsidRPr="00F60114">
        <w:rPr>
          <w:sz w:val="24"/>
          <w:szCs w:val="24"/>
        </w:rPr>
        <w:t xml:space="preserve">The Number 42,000 represents the completion &amp; perfection in the Holy Bible. The 42,000 fell is in Judges 12:6. </w:t>
      </w:r>
    </w:p>
    <w:p w:rsidR="00424B2A" w:rsidRPr="00F60114" w:rsidRDefault="00424B2A" w:rsidP="00424B2A">
      <w:pPr>
        <w:spacing w:line="480" w:lineRule="auto"/>
        <w:jc w:val="center"/>
        <w:rPr>
          <w:sz w:val="24"/>
          <w:szCs w:val="24"/>
        </w:rPr>
      </w:pPr>
      <w:r w:rsidRPr="00F60114">
        <w:rPr>
          <w:b/>
          <w:sz w:val="24"/>
          <w:szCs w:val="24"/>
        </w:rPr>
        <w:t>THE NUMBER FORTY TWO THOUSAND, THREE HUNDRED &amp; SIXTY</w:t>
      </w:r>
    </w:p>
    <w:p w:rsidR="00424B2A" w:rsidRPr="00F60114" w:rsidRDefault="00424B2A" w:rsidP="00424B2A">
      <w:pPr>
        <w:spacing w:line="480" w:lineRule="auto"/>
        <w:jc w:val="both"/>
        <w:rPr>
          <w:b/>
          <w:sz w:val="24"/>
          <w:szCs w:val="24"/>
        </w:rPr>
      </w:pPr>
      <w:r w:rsidRPr="00F60114">
        <w:rPr>
          <w:sz w:val="24"/>
          <w:szCs w:val="24"/>
        </w:rPr>
        <w:t xml:space="preserve">The Number 42,360 represents the completion &amp; perfection in the Holy Bible. The 42,360 of the whole congregation is in Ezra 2:64 &amp; Nehemiah 7:66.    </w:t>
      </w:r>
      <w:r w:rsidRPr="00F60114">
        <w:rPr>
          <w:b/>
          <w:sz w:val="24"/>
          <w:szCs w:val="24"/>
        </w:rPr>
        <w:t xml:space="preserve"> </w:t>
      </w:r>
    </w:p>
    <w:p w:rsidR="00424B2A" w:rsidRPr="00F60114" w:rsidRDefault="00424B2A" w:rsidP="00424B2A">
      <w:pPr>
        <w:spacing w:line="480" w:lineRule="auto"/>
        <w:jc w:val="center"/>
        <w:rPr>
          <w:b/>
          <w:sz w:val="24"/>
          <w:szCs w:val="24"/>
        </w:rPr>
      </w:pPr>
      <w:r w:rsidRPr="00F60114">
        <w:rPr>
          <w:b/>
          <w:sz w:val="24"/>
          <w:szCs w:val="24"/>
        </w:rPr>
        <w:t xml:space="preserve">THE NUMBER FORTY THREE THOUSAND, SEVEN HUNDRED &amp; THIRTY  </w:t>
      </w:r>
    </w:p>
    <w:p w:rsidR="00424B2A" w:rsidRPr="00F60114" w:rsidRDefault="00424B2A" w:rsidP="00424B2A">
      <w:pPr>
        <w:spacing w:line="480" w:lineRule="auto"/>
        <w:jc w:val="both"/>
        <w:rPr>
          <w:sz w:val="24"/>
          <w:szCs w:val="24"/>
        </w:rPr>
      </w:pPr>
      <w:r w:rsidRPr="00F60114">
        <w:rPr>
          <w:sz w:val="24"/>
          <w:szCs w:val="24"/>
        </w:rPr>
        <w:t xml:space="preserve">The Number 43,730 represents the completion &amp; perfection in the Holy Bible. The 43,730 of the Families of the Reubenites is in Numbers 26:7. </w:t>
      </w:r>
    </w:p>
    <w:p w:rsidR="00424B2A" w:rsidRPr="00F60114" w:rsidRDefault="00424B2A" w:rsidP="00424B2A">
      <w:pPr>
        <w:spacing w:line="480" w:lineRule="auto"/>
        <w:jc w:val="center"/>
        <w:rPr>
          <w:b/>
          <w:sz w:val="24"/>
          <w:szCs w:val="24"/>
        </w:rPr>
      </w:pPr>
      <w:r w:rsidRPr="00F60114">
        <w:rPr>
          <w:b/>
          <w:sz w:val="24"/>
          <w:szCs w:val="24"/>
        </w:rPr>
        <w:t xml:space="preserve">THE NUMBER FORTY FOUR THOUSAND, SEVEN HUNDRED &amp; SIXTY  </w:t>
      </w:r>
    </w:p>
    <w:p w:rsidR="00424B2A" w:rsidRPr="00F60114" w:rsidRDefault="00424B2A" w:rsidP="00424B2A">
      <w:pPr>
        <w:spacing w:line="480" w:lineRule="auto"/>
        <w:jc w:val="both"/>
        <w:rPr>
          <w:sz w:val="24"/>
          <w:szCs w:val="24"/>
        </w:rPr>
      </w:pPr>
      <w:r w:rsidRPr="00F60114">
        <w:rPr>
          <w:sz w:val="24"/>
          <w:szCs w:val="24"/>
        </w:rPr>
        <w:t>The Number 44,760 represents the completion &amp; perfection in the Holy Bible. The 44,760 skillful in war is in 1</w:t>
      </w:r>
      <w:r w:rsidRPr="00F60114">
        <w:rPr>
          <w:sz w:val="24"/>
          <w:szCs w:val="24"/>
          <w:vertAlign w:val="superscript"/>
        </w:rPr>
        <w:t>st</w:t>
      </w:r>
      <w:r w:rsidRPr="00F60114">
        <w:rPr>
          <w:sz w:val="24"/>
          <w:szCs w:val="24"/>
        </w:rPr>
        <w:t xml:space="preserve"> Chronicles 5:18. </w:t>
      </w:r>
    </w:p>
    <w:p w:rsidR="00424B2A" w:rsidRPr="00F60114" w:rsidRDefault="00424B2A" w:rsidP="00424B2A">
      <w:pPr>
        <w:spacing w:line="480" w:lineRule="auto"/>
        <w:jc w:val="center"/>
        <w:rPr>
          <w:b/>
          <w:sz w:val="24"/>
          <w:szCs w:val="24"/>
        </w:rPr>
      </w:pPr>
      <w:r w:rsidRPr="00F60114">
        <w:rPr>
          <w:b/>
          <w:sz w:val="24"/>
          <w:szCs w:val="24"/>
        </w:rPr>
        <w:t xml:space="preserve">THE NUMBER FORTY FIVE THOUSAND &amp; FOUR HUNDRED    </w:t>
      </w:r>
    </w:p>
    <w:p w:rsidR="00424B2A" w:rsidRPr="00F60114" w:rsidRDefault="00424B2A" w:rsidP="00424B2A">
      <w:pPr>
        <w:spacing w:line="480" w:lineRule="auto"/>
        <w:jc w:val="both"/>
        <w:rPr>
          <w:sz w:val="24"/>
          <w:szCs w:val="24"/>
        </w:rPr>
      </w:pPr>
      <w:r w:rsidRPr="00F60114">
        <w:rPr>
          <w:sz w:val="24"/>
          <w:szCs w:val="24"/>
        </w:rPr>
        <w:t xml:space="preserve">The Number 45,400 represents the completion &amp; perfection in the Holy Bible. The 45,400 of the Families of the Naphtalites is in Numbers 26:50. </w:t>
      </w:r>
    </w:p>
    <w:p w:rsidR="00424B2A" w:rsidRPr="00F60114" w:rsidRDefault="00424B2A" w:rsidP="00424B2A">
      <w:pPr>
        <w:spacing w:line="480" w:lineRule="auto"/>
        <w:jc w:val="center"/>
        <w:rPr>
          <w:b/>
          <w:sz w:val="24"/>
          <w:szCs w:val="24"/>
        </w:rPr>
      </w:pPr>
      <w:r w:rsidRPr="00F60114">
        <w:rPr>
          <w:b/>
          <w:sz w:val="24"/>
          <w:szCs w:val="24"/>
        </w:rPr>
        <w:t xml:space="preserve">THE NUMBER FORTY FIVE THOUSAND &amp; SIX HUNDRED    </w:t>
      </w:r>
    </w:p>
    <w:p w:rsidR="00424B2A" w:rsidRPr="00F60114" w:rsidRDefault="00424B2A" w:rsidP="00424B2A">
      <w:pPr>
        <w:spacing w:line="480" w:lineRule="auto"/>
        <w:jc w:val="both"/>
        <w:rPr>
          <w:b/>
          <w:sz w:val="24"/>
          <w:szCs w:val="24"/>
        </w:rPr>
      </w:pPr>
      <w:r w:rsidRPr="00F60114">
        <w:rPr>
          <w:sz w:val="24"/>
          <w:szCs w:val="24"/>
        </w:rPr>
        <w:t xml:space="preserve">The Number 45,600 represents the completion &amp; perfection in the Holy Bible. The 45,600 of the Families of Benjamites is in Numbers 26:41.  </w:t>
      </w:r>
    </w:p>
    <w:p w:rsidR="00424B2A" w:rsidRPr="00F60114" w:rsidRDefault="00424B2A" w:rsidP="00424B2A">
      <w:pPr>
        <w:spacing w:line="480" w:lineRule="auto"/>
        <w:jc w:val="center"/>
        <w:rPr>
          <w:b/>
          <w:sz w:val="24"/>
          <w:szCs w:val="24"/>
        </w:rPr>
      </w:pPr>
      <w:r w:rsidRPr="00F60114">
        <w:rPr>
          <w:b/>
          <w:sz w:val="24"/>
          <w:szCs w:val="24"/>
        </w:rPr>
        <w:t>THE NUMBER FORTY FIVE THOUSAND-SIX HUNDRED &amp; FIFTY</w:t>
      </w:r>
    </w:p>
    <w:p w:rsidR="00424B2A" w:rsidRPr="00F60114" w:rsidRDefault="00424B2A" w:rsidP="00424B2A">
      <w:pPr>
        <w:spacing w:line="480" w:lineRule="auto"/>
        <w:jc w:val="both"/>
        <w:rPr>
          <w:b/>
          <w:sz w:val="24"/>
          <w:szCs w:val="24"/>
        </w:rPr>
      </w:pPr>
      <w:r w:rsidRPr="00F60114">
        <w:rPr>
          <w:sz w:val="24"/>
          <w:szCs w:val="24"/>
        </w:rPr>
        <w:t>The Number 45,650 represents the completion &amp; perfection in the Holy Bible. The 45,650 of the Tribe of Gad is in Numbers 1:25. The Host is 45,650 is in Numbers 2:15.</w:t>
      </w:r>
      <w:r w:rsidRPr="00F60114">
        <w:rPr>
          <w:b/>
          <w:sz w:val="24"/>
          <w:szCs w:val="24"/>
        </w:rPr>
        <w:t xml:space="preserve"> </w:t>
      </w:r>
    </w:p>
    <w:p w:rsidR="00424B2A" w:rsidRPr="00F60114" w:rsidRDefault="00424B2A" w:rsidP="00424B2A">
      <w:pPr>
        <w:spacing w:line="480" w:lineRule="auto"/>
        <w:jc w:val="center"/>
        <w:rPr>
          <w:b/>
          <w:sz w:val="24"/>
          <w:szCs w:val="24"/>
        </w:rPr>
      </w:pPr>
      <w:r w:rsidRPr="00F60114">
        <w:rPr>
          <w:b/>
          <w:sz w:val="24"/>
          <w:szCs w:val="24"/>
        </w:rPr>
        <w:t>THE NUMBER FORTY SIX THOUSAND-FIVE HUNDRED</w:t>
      </w:r>
    </w:p>
    <w:p w:rsidR="00424B2A" w:rsidRPr="00F60114" w:rsidRDefault="00424B2A" w:rsidP="00424B2A">
      <w:pPr>
        <w:spacing w:line="480" w:lineRule="auto"/>
        <w:jc w:val="both"/>
        <w:rPr>
          <w:b/>
          <w:sz w:val="24"/>
          <w:szCs w:val="24"/>
        </w:rPr>
      </w:pPr>
      <w:r w:rsidRPr="00F60114">
        <w:rPr>
          <w:sz w:val="24"/>
          <w:szCs w:val="24"/>
        </w:rPr>
        <w:t>The Number 46,500 represents the completion &amp; perfection in the Holy Bible. The 46,500 of the Tribe of Reuben is in Numbers 1:21. The Host is 46,500 is in Numbers 2:11.</w:t>
      </w:r>
      <w:r w:rsidRPr="00F60114">
        <w:rPr>
          <w:b/>
          <w:sz w:val="24"/>
          <w:szCs w:val="24"/>
        </w:rPr>
        <w:t xml:space="preserve"> </w:t>
      </w:r>
    </w:p>
    <w:p w:rsidR="00424B2A" w:rsidRPr="00F60114" w:rsidRDefault="00424B2A" w:rsidP="00424B2A">
      <w:pPr>
        <w:spacing w:line="480" w:lineRule="auto"/>
        <w:jc w:val="center"/>
        <w:rPr>
          <w:b/>
          <w:sz w:val="24"/>
          <w:szCs w:val="24"/>
        </w:rPr>
      </w:pPr>
      <w:r w:rsidRPr="00F60114">
        <w:rPr>
          <w:b/>
          <w:sz w:val="24"/>
          <w:szCs w:val="24"/>
        </w:rPr>
        <w:t xml:space="preserve">THE NUMBER FIFTY THOUSAND  </w:t>
      </w:r>
    </w:p>
    <w:p w:rsidR="00424B2A" w:rsidRPr="00F60114" w:rsidRDefault="00424B2A" w:rsidP="00424B2A">
      <w:pPr>
        <w:spacing w:line="480" w:lineRule="auto"/>
        <w:jc w:val="both"/>
        <w:rPr>
          <w:sz w:val="24"/>
          <w:szCs w:val="24"/>
        </w:rPr>
      </w:pPr>
      <w:r w:rsidRPr="00F60114">
        <w:rPr>
          <w:sz w:val="24"/>
          <w:szCs w:val="24"/>
        </w:rPr>
        <w:t>The Number 50,000 represents the completion &amp; perfection in the Holy Bible. The 50,000 Camels is in 1</w:t>
      </w:r>
      <w:r w:rsidRPr="00F60114">
        <w:rPr>
          <w:sz w:val="24"/>
          <w:szCs w:val="24"/>
          <w:vertAlign w:val="superscript"/>
        </w:rPr>
        <w:t>st</w:t>
      </w:r>
      <w:r w:rsidRPr="00F60114">
        <w:rPr>
          <w:sz w:val="24"/>
          <w:szCs w:val="24"/>
        </w:rPr>
        <w:t xml:space="preserve"> Chronicles 5:21. The 50,000 which could keep rank &amp; expert in war is in 1</w:t>
      </w:r>
      <w:r w:rsidRPr="00F60114">
        <w:rPr>
          <w:sz w:val="24"/>
          <w:szCs w:val="24"/>
          <w:vertAlign w:val="superscript"/>
        </w:rPr>
        <w:t>st</w:t>
      </w:r>
      <w:r w:rsidRPr="00F60114">
        <w:rPr>
          <w:sz w:val="24"/>
          <w:szCs w:val="24"/>
        </w:rPr>
        <w:t xml:space="preserve"> Chronicles 12:33. The 50,000 Pieces ($1,600,000.00) of Silver is in Acts 19:19.   </w:t>
      </w:r>
    </w:p>
    <w:p w:rsidR="00424B2A" w:rsidRPr="00F60114" w:rsidRDefault="00424B2A" w:rsidP="00424B2A">
      <w:pPr>
        <w:spacing w:line="480" w:lineRule="auto"/>
        <w:jc w:val="center"/>
        <w:rPr>
          <w:b/>
          <w:sz w:val="24"/>
          <w:szCs w:val="24"/>
        </w:rPr>
      </w:pPr>
      <w:r w:rsidRPr="00F60114">
        <w:rPr>
          <w:b/>
          <w:sz w:val="24"/>
          <w:szCs w:val="24"/>
        </w:rPr>
        <w:t xml:space="preserve">THE NUMBER FIFTY THOUSAND &amp; SEVENTY </w:t>
      </w:r>
    </w:p>
    <w:p w:rsidR="00424B2A" w:rsidRPr="00F60114" w:rsidRDefault="00424B2A" w:rsidP="00424B2A">
      <w:pPr>
        <w:spacing w:line="480" w:lineRule="auto"/>
        <w:jc w:val="both"/>
        <w:rPr>
          <w:b/>
          <w:sz w:val="24"/>
          <w:szCs w:val="24"/>
        </w:rPr>
      </w:pPr>
      <w:r w:rsidRPr="00F60114">
        <w:rPr>
          <w:sz w:val="24"/>
          <w:szCs w:val="24"/>
        </w:rPr>
        <w:t>The Number 50,070 represents the completion &amp; perfection in the Holy Bible. The 50,070 Men were smitten by the LORD is in 1</w:t>
      </w:r>
      <w:r w:rsidRPr="00F60114">
        <w:rPr>
          <w:sz w:val="24"/>
          <w:szCs w:val="24"/>
          <w:vertAlign w:val="superscript"/>
        </w:rPr>
        <w:t>st</w:t>
      </w:r>
      <w:r w:rsidRPr="00F60114">
        <w:rPr>
          <w:sz w:val="24"/>
          <w:szCs w:val="24"/>
        </w:rPr>
        <w:t xml:space="preserve"> Samuel 6:19. </w:t>
      </w:r>
    </w:p>
    <w:p w:rsidR="00424B2A" w:rsidRPr="00F60114" w:rsidRDefault="00424B2A" w:rsidP="00424B2A">
      <w:pPr>
        <w:spacing w:line="480" w:lineRule="auto"/>
        <w:jc w:val="center"/>
        <w:rPr>
          <w:b/>
          <w:sz w:val="24"/>
          <w:szCs w:val="24"/>
        </w:rPr>
      </w:pPr>
      <w:r w:rsidRPr="00F60114">
        <w:rPr>
          <w:b/>
          <w:sz w:val="24"/>
          <w:szCs w:val="24"/>
        </w:rPr>
        <w:t xml:space="preserve">THE NUMBER FIFTY TWO THOUSAND &amp; SEVEN HUNDRED   </w:t>
      </w:r>
    </w:p>
    <w:p w:rsidR="00424B2A" w:rsidRPr="00F60114" w:rsidRDefault="00424B2A" w:rsidP="00424B2A">
      <w:pPr>
        <w:spacing w:line="480" w:lineRule="auto"/>
        <w:jc w:val="both"/>
        <w:rPr>
          <w:b/>
          <w:sz w:val="24"/>
          <w:szCs w:val="24"/>
        </w:rPr>
      </w:pPr>
      <w:r w:rsidRPr="00F60114">
        <w:rPr>
          <w:sz w:val="24"/>
          <w:szCs w:val="24"/>
        </w:rPr>
        <w:t xml:space="preserve">The Number 52,700 represents the completion &amp; perfection in the Holy Bible. The 52,700 of the Families of Manasseh is in Numbers 26:34. </w:t>
      </w:r>
    </w:p>
    <w:p w:rsidR="00424B2A" w:rsidRPr="00F60114" w:rsidRDefault="00424B2A" w:rsidP="00424B2A">
      <w:pPr>
        <w:spacing w:line="480" w:lineRule="auto"/>
        <w:jc w:val="center"/>
        <w:rPr>
          <w:b/>
          <w:sz w:val="24"/>
          <w:szCs w:val="24"/>
        </w:rPr>
      </w:pPr>
      <w:r w:rsidRPr="00F60114">
        <w:rPr>
          <w:b/>
          <w:sz w:val="24"/>
          <w:szCs w:val="24"/>
        </w:rPr>
        <w:t>THE NUMBER FIFTY THREE THOUSAND-FOUR HUNDRED</w:t>
      </w:r>
    </w:p>
    <w:p w:rsidR="00424B2A" w:rsidRPr="00F60114" w:rsidRDefault="00424B2A" w:rsidP="00424B2A">
      <w:pPr>
        <w:spacing w:line="480" w:lineRule="auto"/>
        <w:jc w:val="both"/>
        <w:rPr>
          <w:sz w:val="24"/>
          <w:szCs w:val="24"/>
        </w:rPr>
      </w:pPr>
      <w:r w:rsidRPr="00F6011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424B2A" w:rsidRPr="00F60114" w:rsidRDefault="00424B2A" w:rsidP="00424B2A">
      <w:pPr>
        <w:spacing w:line="480" w:lineRule="auto"/>
        <w:jc w:val="center"/>
        <w:rPr>
          <w:b/>
          <w:sz w:val="24"/>
          <w:szCs w:val="24"/>
        </w:rPr>
      </w:pPr>
      <w:r w:rsidRPr="00F60114">
        <w:rPr>
          <w:b/>
          <w:sz w:val="24"/>
          <w:szCs w:val="24"/>
        </w:rPr>
        <w:t>THE NUMBER FIFTY FOUR THOUSAND-FOUR HUNDRED</w:t>
      </w:r>
    </w:p>
    <w:p w:rsidR="00424B2A" w:rsidRPr="00F60114" w:rsidRDefault="00424B2A" w:rsidP="00424B2A">
      <w:pPr>
        <w:spacing w:line="480" w:lineRule="auto"/>
        <w:jc w:val="both"/>
        <w:rPr>
          <w:sz w:val="24"/>
          <w:szCs w:val="24"/>
        </w:rPr>
      </w:pPr>
      <w:r w:rsidRPr="00F60114">
        <w:rPr>
          <w:sz w:val="24"/>
          <w:szCs w:val="24"/>
        </w:rPr>
        <w:t xml:space="preserve">The Number 54,400 represents the completion &amp; perfection in the Holy Bible. The 54,400 of the Tribe of Issachar is in Numbers 1:29. The 54,400 of the Host is in Numbers 2:6.  </w:t>
      </w:r>
    </w:p>
    <w:p w:rsidR="00424B2A" w:rsidRPr="00F60114" w:rsidRDefault="00424B2A" w:rsidP="00424B2A">
      <w:pPr>
        <w:spacing w:line="480" w:lineRule="auto"/>
        <w:jc w:val="center"/>
        <w:rPr>
          <w:b/>
          <w:sz w:val="24"/>
          <w:szCs w:val="24"/>
        </w:rPr>
      </w:pPr>
      <w:r w:rsidRPr="00F60114">
        <w:rPr>
          <w:b/>
          <w:sz w:val="24"/>
          <w:szCs w:val="24"/>
        </w:rPr>
        <w:t>THE NUMBER FIFTY SEVEN THOUSAND-FOUR HUNDRED</w:t>
      </w:r>
    </w:p>
    <w:p w:rsidR="00424B2A" w:rsidRPr="00F60114" w:rsidRDefault="00424B2A" w:rsidP="00424B2A">
      <w:pPr>
        <w:spacing w:line="480" w:lineRule="auto"/>
        <w:jc w:val="both"/>
        <w:rPr>
          <w:sz w:val="24"/>
          <w:szCs w:val="24"/>
        </w:rPr>
      </w:pPr>
      <w:r w:rsidRPr="00F60114">
        <w:rPr>
          <w:sz w:val="24"/>
          <w:szCs w:val="24"/>
        </w:rPr>
        <w:t xml:space="preserve">The Number 57,400 represents the completion &amp; perfection in the Holy Bible. The 57,400 of the Tribe of Zebulun is in Numbers 1:31. The 57,400 of the Host is in Numbers 2:8.  </w:t>
      </w:r>
    </w:p>
    <w:p w:rsidR="00424B2A" w:rsidRPr="00F60114" w:rsidRDefault="00424B2A" w:rsidP="00424B2A">
      <w:pPr>
        <w:spacing w:line="480" w:lineRule="auto"/>
        <w:jc w:val="center"/>
        <w:rPr>
          <w:b/>
          <w:sz w:val="24"/>
          <w:szCs w:val="24"/>
        </w:rPr>
      </w:pPr>
      <w:r w:rsidRPr="00F60114">
        <w:rPr>
          <w:b/>
          <w:sz w:val="24"/>
          <w:szCs w:val="24"/>
        </w:rPr>
        <w:t>THE NUMBER FIFTY NINE THOUSAND-THREE HUNDRED</w:t>
      </w:r>
    </w:p>
    <w:p w:rsidR="00424B2A" w:rsidRPr="00F60114" w:rsidRDefault="00424B2A" w:rsidP="00424B2A">
      <w:pPr>
        <w:spacing w:line="480" w:lineRule="auto"/>
        <w:jc w:val="both"/>
        <w:rPr>
          <w:b/>
          <w:sz w:val="24"/>
          <w:szCs w:val="24"/>
        </w:rPr>
      </w:pPr>
      <w:r w:rsidRPr="00F60114">
        <w:rPr>
          <w:sz w:val="24"/>
          <w:szCs w:val="24"/>
        </w:rPr>
        <w:t>The Number 59,300 represents the completion &amp; perfection in the Holy Bible. The 59,300 of the Tribe of Simeon is in Numbers 1:23. The Host is 59,300 is in Numbers 2:13.</w:t>
      </w:r>
      <w:r w:rsidRPr="00F60114">
        <w:rPr>
          <w:b/>
          <w:sz w:val="24"/>
          <w:szCs w:val="24"/>
        </w:rPr>
        <w:t xml:space="preserve"> </w:t>
      </w:r>
    </w:p>
    <w:p w:rsidR="00424B2A" w:rsidRPr="00F60114" w:rsidRDefault="00424B2A" w:rsidP="00424B2A">
      <w:pPr>
        <w:spacing w:line="480" w:lineRule="auto"/>
        <w:jc w:val="center"/>
        <w:rPr>
          <w:b/>
          <w:sz w:val="24"/>
          <w:szCs w:val="24"/>
        </w:rPr>
      </w:pPr>
      <w:r w:rsidRPr="00F60114">
        <w:rPr>
          <w:b/>
          <w:sz w:val="24"/>
          <w:szCs w:val="24"/>
        </w:rPr>
        <w:t xml:space="preserve">NUMBER SIXTY THOUSAND </w:t>
      </w:r>
    </w:p>
    <w:p w:rsidR="00424B2A" w:rsidRPr="00F60114" w:rsidRDefault="00424B2A" w:rsidP="00424B2A">
      <w:pPr>
        <w:spacing w:line="480" w:lineRule="auto"/>
        <w:jc w:val="both"/>
        <w:rPr>
          <w:b/>
          <w:sz w:val="24"/>
          <w:szCs w:val="24"/>
        </w:rPr>
      </w:pPr>
      <w:r w:rsidRPr="00F60114">
        <w:rPr>
          <w:sz w:val="24"/>
          <w:szCs w:val="24"/>
        </w:rPr>
        <w:t>The Number 60,000 represents the completion &amp; perfection in the Holy Bible. The 60,000 is the Bearer of burdens is in 2</w:t>
      </w:r>
      <w:r w:rsidRPr="00F60114">
        <w:rPr>
          <w:sz w:val="24"/>
          <w:szCs w:val="24"/>
          <w:vertAlign w:val="superscript"/>
        </w:rPr>
        <w:t>nd</w:t>
      </w:r>
      <w:r w:rsidRPr="00F60114">
        <w:rPr>
          <w:sz w:val="24"/>
          <w:szCs w:val="24"/>
        </w:rPr>
        <w:t xml:space="preserve"> Chronicles 2:2, 18 &amp; 1</w:t>
      </w:r>
      <w:r w:rsidRPr="00F60114">
        <w:rPr>
          <w:sz w:val="24"/>
          <w:szCs w:val="24"/>
          <w:vertAlign w:val="superscript"/>
        </w:rPr>
        <w:t>st</w:t>
      </w:r>
      <w:r w:rsidRPr="00F60114">
        <w:rPr>
          <w:sz w:val="24"/>
          <w:szCs w:val="24"/>
        </w:rPr>
        <w:t xml:space="preserve"> Kings 5:15. The 60,000 Horsemen is in 2</w:t>
      </w:r>
      <w:r w:rsidRPr="00F60114">
        <w:rPr>
          <w:sz w:val="24"/>
          <w:szCs w:val="24"/>
          <w:vertAlign w:val="superscript"/>
        </w:rPr>
        <w:t>nd</w:t>
      </w:r>
      <w:r w:rsidRPr="00F60114">
        <w:rPr>
          <w:sz w:val="24"/>
          <w:szCs w:val="24"/>
        </w:rPr>
        <w:t xml:space="preserve"> Chronicles 12:3. The 60,000 Choice Men on Foot is in 1</w:t>
      </w:r>
      <w:r w:rsidRPr="00F60114">
        <w:rPr>
          <w:sz w:val="24"/>
          <w:szCs w:val="24"/>
          <w:vertAlign w:val="superscript"/>
        </w:rPr>
        <w:t>st</w:t>
      </w:r>
      <w:r w:rsidRPr="00F60114">
        <w:rPr>
          <w:sz w:val="24"/>
          <w:szCs w:val="24"/>
        </w:rPr>
        <w:t xml:space="preserve"> Maccabees 4:28.  </w:t>
      </w:r>
    </w:p>
    <w:p w:rsidR="00424B2A" w:rsidRPr="00F60114" w:rsidRDefault="00424B2A" w:rsidP="00424B2A">
      <w:pPr>
        <w:spacing w:line="480" w:lineRule="auto"/>
        <w:jc w:val="center"/>
        <w:rPr>
          <w:b/>
          <w:sz w:val="24"/>
          <w:szCs w:val="24"/>
        </w:rPr>
      </w:pPr>
      <w:r w:rsidRPr="00F60114">
        <w:rPr>
          <w:b/>
          <w:sz w:val="24"/>
          <w:szCs w:val="24"/>
        </w:rPr>
        <w:t xml:space="preserve">THE NUMBER SIXTY THOUSAND &amp; FIVE HUNDRED    </w:t>
      </w:r>
    </w:p>
    <w:p w:rsidR="00424B2A" w:rsidRPr="00F60114" w:rsidRDefault="00424B2A" w:rsidP="00424B2A">
      <w:pPr>
        <w:spacing w:line="480" w:lineRule="auto"/>
        <w:jc w:val="both"/>
        <w:rPr>
          <w:b/>
          <w:sz w:val="24"/>
          <w:szCs w:val="24"/>
        </w:rPr>
      </w:pPr>
      <w:r w:rsidRPr="00F60114">
        <w:rPr>
          <w:sz w:val="24"/>
          <w:szCs w:val="24"/>
        </w:rPr>
        <w:t xml:space="preserve">The Number 60,500 represents the completion &amp; perfection in the Holy Bible. The 60,500 of the Families of Zebulunites is in Numbers 26:27. </w:t>
      </w:r>
    </w:p>
    <w:p w:rsidR="00424B2A" w:rsidRPr="00F60114" w:rsidRDefault="00424B2A" w:rsidP="00424B2A">
      <w:pPr>
        <w:spacing w:line="480" w:lineRule="auto"/>
        <w:jc w:val="center"/>
        <w:rPr>
          <w:b/>
          <w:sz w:val="24"/>
          <w:szCs w:val="24"/>
        </w:rPr>
      </w:pPr>
      <w:r w:rsidRPr="00F60114">
        <w:rPr>
          <w:b/>
          <w:sz w:val="24"/>
          <w:szCs w:val="24"/>
        </w:rPr>
        <w:t xml:space="preserve">THE NUMBER SIXTY ONE THOUSAND  </w:t>
      </w:r>
    </w:p>
    <w:p w:rsidR="00424B2A" w:rsidRPr="00F60114" w:rsidRDefault="00424B2A" w:rsidP="00424B2A">
      <w:pPr>
        <w:spacing w:line="480" w:lineRule="auto"/>
        <w:jc w:val="both"/>
        <w:rPr>
          <w:sz w:val="24"/>
          <w:szCs w:val="24"/>
        </w:rPr>
      </w:pPr>
      <w:r w:rsidRPr="00F60114">
        <w:rPr>
          <w:sz w:val="24"/>
          <w:szCs w:val="24"/>
        </w:rPr>
        <w:t xml:space="preserve">The Number 61,000 represents the completion &amp; perfection in the Holy Bible. The 61,000 drams of gold ($78,080,000.00 million) for the Father Stephen’s House is in Ezra 2:69. The 61,000 Asses is in Numbers 31:34.  </w:t>
      </w:r>
    </w:p>
    <w:p w:rsidR="00424B2A" w:rsidRPr="00F60114" w:rsidRDefault="00424B2A" w:rsidP="00424B2A">
      <w:pPr>
        <w:spacing w:line="480" w:lineRule="auto"/>
        <w:jc w:val="center"/>
        <w:rPr>
          <w:b/>
          <w:sz w:val="24"/>
          <w:szCs w:val="24"/>
        </w:rPr>
      </w:pPr>
      <w:r w:rsidRPr="00F60114">
        <w:rPr>
          <w:b/>
          <w:sz w:val="24"/>
          <w:szCs w:val="24"/>
        </w:rPr>
        <w:t>THE NUMBER SIXTY TWO THOUSAND-SEVEN HUNDRED</w:t>
      </w:r>
    </w:p>
    <w:p w:rsidR="00424B2A" w:rsidRPr="00F60114" w:rsidRDefault="00424B2A" w:rsidP="00424B2A">
      <w:pPr>
        <w:spacing w:line="480" w:lineRule="auto"/>
        <w:jc w:val="both"/>
        <w:rPr>
          <w:sz w:val="24"/>
          <w:szCs w:val="24"/>
        </w:rPr>
      </w:pPr>
      <w:r w:rsidRPr="00F60114">
        <w:rPr>
          <w:sz w:val="24"/>
          <w:szCs w:val="24"/>
        </w:rPr>
        <w:t>The Number 62,700 represents the completion &amp; perfection in the Holy Bible. The 62,700 of the Tribe of Dan is in Numbers 1:39. The 62,700 is the Host is in Numbers 2:26.</w:t>
      </w:r>
    </w:p>
    <w:p w:rsidR="00424B2A" w:rsidRPr="00F60114" w:rsidRDefault="00424B2A" w:rsidP="00424B2A">
      <w:pPr>
        <w:spacing w:line="480" w:lineRule="auto"/>
        <w:jc w:val="center"/>
        <w:rPr>
          <w:b/>
          <w:sz w:val="24"/>
          <w:szCs w:val="24"/>
        </w:rPr>
      </w:pPr>
      <w:r w:rsidRPr="00F60114">
        <w:rPr>
          <w:b/>
          <w:sz w:val="24"/>
          <w:szCs w:val="24"/>
        </w:rPr>
        <w:t xml:space="preserve">THE NUMBER SIXTY FOUR THOUSAND &amp; THREE HUNDRED   </w:t>
      </w:r>
    </w:p>
    <w:p w:rsidR="00424B2A" w:rsidRPr="00F60114" w:rsidRDefault="00424B2A" w:rsidP="00424B2A">
      <w:pPr>
        <w:spacing w:line="480" w:lineRule="auto"/>
        <w:jc w:val="both"/>
        <w:rPr>
          <w:sz w:val="24"/>
          <w:szCs w:val="24"/>
        </w:rPr>
      </w:pPr>
      <w:r w:rsidRPr="00F60114">
        <w:rPr>
          <w:sz w:val="24"/>
          <w:szCs w:val="24"/>
        </w:rPr>
        <w:t xml:space="preserve">The Number 64,300 represents the completion &amp; perfection in the Holy Bible. The 64,300 of the Families of Issachar is in Numbers 26:25.   </w:t>
      </w:r>
    </w:p>
    <w:p w:rsidR="00424B2A" w:rsidRPr="00F60114" w:rsidRDefault="00424B2A" w:rsidP="00424B2A">
      <w:pPr>
        <w:spacing w:line="480" w:lineRule="auto"/>
        <w:jc w:val="center"/>
        <w:rPr>
          <w:b/>
          <w:sz w:val="24"/>
          <w:szCs w:val="24"/>
        </w:rPr>
      </w:pPr>
      <w:r w:rsidRPr="00F60114">
        <w:rPr>
          <w:b/>
          <w:sz w:val="24"/>
          <w:szCs w:val="24"/>
        </w:rPr>
        <w:t xml:space="preserve">THE NUMBER SIXTY FOUR THOUSAND &amp; FOUR HUNDRED    </w:t>
      </w:r>
    </w:p>
    <w:p w:rsidR="00424B2A" w:rsidRPr="00F60114" w:rsidRDefault="00424B2A" w:rsidP="00424B2A">
      <w:pPr>
        <w:spacing w:line="480" w:lineRule="auto"/>
        <w:jc w:val="both"/>
        <w:rPr>
          <w:sz w:val="24"/>
          <w:szCs w:val="24"/>
        </w:rPr>
      </w:pPr>
      <w:r w:rsidRPr="00F60114">
        <w:rPr>
          <w:sz w:val="24"/>
          <w:szCs w:val="24"/>
        </w:rPr>
        <w:t xml:space="preserve">The Number 64,400 represents the completion &amp; perfection in the Holy Bible. The 64,400 of the Families of the Shuhamites is in Numbers 26:43.  </w:t>
      </w:r>
    </w:p>
    <w:p w:rsidR="00424B2A" w:rsidRPr="00F60114" w:rsidRDefault="00424B2A" w:rsidP="00424B2A">
      <w:pPr>
        <w:spacing w:line="480" w:lineRule="auto"/>
        <w:jc w:val="center"/>
        <w:rPr>
          <w:b/>
          <w:sz w:val="24"/>
          <w:szCs w:val="24"/>
        </w:rPr>
      </w:pPr>
      <w:r w:rsidRPr="00F60114">
        <w:rPr>
          <w:b/>
          <w:sz w:val="24"/>
          <w:szCs w:val="24"/>
        </w:rPr>
        <w:t xml:space="preserve">THE NUMBER SEVENTY THOUSAND  </w:t>
      </w:r>
    </w:p>
    <w:p w:rsidR="00424B2A" w:rsidRPr="00F60114" w:rsidRDefault="00424B2A" w:rsidP="00424B2A">
      <w:pPr>
        <w:spacing w:line="480" w:lineRule="auto"/>
        <w:jc w:val="both"/>
        <w:rPr>
          <w:sz w:val="24"/>
          <w:szCs w:val="24"/>
        </w:rPr>
      </w:pPr>
      <w:r w:rsidRPr="00F60114">
        <w:rPr>
          <w:sz w:val="24"/>
          <w:szCs w:val="24"/>
        </w:rPr>
        <w:t>The Number 70,000 represents the completion &amp; perfection in the Holy Bible. The 70,000 Drachmas ($2,240,000.00 million) took from the Castle is in 2</w:t>
      </w:r>
      <w:r w:rsidRPr="00F60114">
        <w:rPr>
          <w:sz w:val="24"/>
          <w:szCs w:val="24"/>
          <w:vertAlign w:val="superscript"/>
        </w:rPr>
        <w:t>nd</w:t>
      </w:r>
      <w:r w:rsidRPr="00F60114">
        <w:rPr>
          <w:sz w:val="24"/>
          <w:szCs w:val="24"/>
        </w:rPr>
        <w:t xml:space="preserve"> Maccabees 10:20. The 70,000 Men died by the Lord’s pestilence is in 2</w:t>
      </w:r>
      <w:r w:rsidRPr="00F60114">
        <w:rPr>
          <w:sz w:val="24"/>
          <w:szCs w:val="24"/>
          <w:vertAlign w:val="superscript"/>
        </w:rPr>
        <w:t>nd</w:t>
      </w:r>
      <w:r w:rsidRPr="00F60114">
        <w:rPr>
          <w:sz w:val="24"/>
          <w:szCs w:val="24"/>
        </w:rPr>
        <w:t xml:space="preserve"> Samuel 24:15 &amp; 1</w:t>
      </w:r>
      <w:r w:rsidRPr="00F60114">
        <w:rPr>
          <w:sz w:val="24"/>
          <w:szCs w:val="24"/>
          <w:vertAlign w:val="superscript"/>
        </w:rPr>
        <w:t>st</w:t>
      </w:r>
      <w:r w:rsidRPr="00F60114">
        <w:rPr>
          <w:sz w:val="24"/>
          <w:szCs w:val="24"/>
        </w:rPr>
        <w:t xml:space="preserve"> Chronicles 21:14.  </w:t>
      </w:r>
    </w:p>
    <w:p w:rsidR="00424B2A" w:rsidRPr="00F60114" w:rsidRDefault="00424B2A" w:rsidP="00424B2A">
      <w:pPr>
        <w:spacing w:line="480" w:lineRule="auto"/>
        <w:jc w:val="center"/>
        <w:rPr>
          <w:b/>
          <w:sz w:val="24"/>
          <w:szCs w:val="24"/>
        </w:rPr>
      </w:pPr>
      <w:r w:rsidRPr="00F60114">
        <w:rPr>
          <w:b/>
          <w:sz w:val="24"/>
          <w:szCs w:val="24"/>
        </w:rPr>
        <w:t xml:space="preserve">THE NUMBER SEVENTY TWO THOUSAND  </w:t>
      </w:r>
    </w:p>
    <w:p w:rsidR="00424B2A" w:rsidRPr="00F60114" w:rsidRDefault="00424B2A" w:rsidP="00424B2A">
      <w:pPr>
        <w:spacing w:line="480" w:lineRule="auto"/>
        <w:jc w:val="both"/>
        <w:rPr>
          <w:sz w:val="24"/>
          <w:szCs w:val="24"/>
        </w:rPr>
      </w:pPr>
      <w:r w:rsidRPr="00F60114">
        <w:rPr>
          <w:sz w:val="24"/>
          <w:szCs w:val="24"/>
        </w:rPr>
        <w:t xml:space="preserve">The Number 72,000 represents the completion &amp; perfection in the Holy Bible. The 72,000 Beeves (Cattle) is in Numbers 31:33.          </w:t>
      </w:r>
    </w:p>
    <w:p w:rsidR="00424B2A" w:rsidRPr="00F60114" w:rsidRDefault="00424B2A" w:rsidP="00424B2A">
      <w:pPr>
        <w:spacing w:line="480" w:lineRule="auto"/>
        <w:jc w:val="both"/>
        <w:rPr>
          <w:sz w:val="24"/>
          <w:szCs w:val="24"/>
        </w:rPr>
      </w:pPr>
    </w:p>
    <w:p w:rsidR="00424B2A" w:rsidRPr="00F60114" w:rsidRDefault="00424B2A" w:rsidP="00424B2A">
      <w:pPr>
        <w:spacing w:line="480" w:lineRule="auto"/>
        <w:jc w:val="center"/>
        <w:rPr>
          <w:b/>
          <w:sz w:val="24"/>
          <w:szCs w:val="24"/>
        </w:rPr>
      </w:pPr>
      <w:r w:rsidRPr="00F60114">
        <w:rPr>
          <w:b/>
          <w:sz w:val="24"/>
          <w:szCs w:val="24"/>
        </w:rPr>
        <w:t>THE NUMBER SEVENTY FOUR THOUSAND-SIX HUNDRED</w:t>
      </w:r>
    </w:p>
    <w:p w:rsidR="00424B2A" w:rsidRPr="00F60114" w:rsidRDefault="00424B2A" w:rsidP="00424B2A">
      <w:pPr>
        <w:spacing w:line="480" w:lineRule="auto"/>
        <w:jc w:val="both"/>
        <w:rPr>
          <w:sz w:val="24"/>
          <w:szCs w:val="24"/>
        </w:rPr>
      </w:pPr>
      <w:r w:rsidRPr="00F60114">
        <w:rPr>
          <w:sz w:val="24"/>
          <w:szCs w:val="24"/>
        </w:rPr>
        <w:t>The Number 74,600 represents the completion &amp; perfection in the Holy Bible. The 74,600 of the Tribe of Judah is in Numbers 1:27. The 74,600 of the Host is in Numbers 2:4.</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SEVENTY FIVE THOUSAND</w:t>
      </w:r>
    </w:p>
    <w:p w:rsidR="00424B2A" w:rsidRPr="00F60114" w:rsidRDefault="00424B2A" w:rsidP="00424B2A">
      <w:pPr>
        <w:tabs>
          <w:tab w:val="left" w:pos="5130"/>
        </w:tabs>
        <w:spacing w:line="480" w:lineRule="auto"/>
        <w:rPr>
          <w:sz w:val="24"/>
          <w:szCs w:val="24"/>
        </w:rPr>
      </w:pPr>
      <w:r w:rsidRPr="00F60114">
        <w:rPr>
          <w:sz w:val="24"/>
          <w:szCs w:val="24"/>
        </w:rPr>
        <w:t xml:space="preserve">The Number 75,000 represents the completion &amp; perfection in the Holy Bible. The 75,000 Foes slew is in Esther 9:16.    </w:t>
      </w:r>
    </w:p>
    <w:p w:rsidR="00424B2A" w:rsidRPr="00F60114" w:rsidRDefault="00424B2A" w:rsidP="00424B2A">
      <w:pPr>
        <w:spacing w:line="480" w:lineRule="auto"/>
        <w:jc w:val="center"/>
        <w:rPr>
          <w:b/>
          <w:sz w:val="24"/>
          <w:szCs w:val="24"/>
        </w:rPr>
      </w:pPr>
      <w:r w:rsidRPr="00F60114">
        <w:rPr>
          <w:b/>
          <w:sz w:val="24"/>
          <w:szCs w:val="24"/>
        </w:rPr>
        <w:t xml:space="preserve">THE NUMBER SEVENTY SIX THOUSAND &amp; FIVE HUNDRED   </w:t>
      </w:r>
    </w:p>
    <w:p w:rsidR="00424B2A" w:rsidRPr="00F60114" w:rsidRDefault="00424B2A" w:rsidP="00424B2A">
      <w:pPr>
        <w:spacing w:line="480" w:lineRule="auto"/>
        <w:jc w:val="both"/>
        <w:rPr>
          <w:sz w:val="24"/>
          <w:szCs w:val="24"/>
        </w:rPr>
      </w:pPr>
      <w:r w:rsidRPr="00F60114">
        <w:rPr>
          <w:sz w:val="24"/>
          <w:szCs w:val="24"/>
        </w:rPr>
        <w:t xml:space="preserve">The Number 76,500 represents the completion &amp; perfection in the Holy Bible. The 76,500 of the Families of Judah is in Numbers 26:22. </w:t>
      </w:r>
    </w:p>
    <w:p w:rsidR="00424B2A" w:rsidRPr="00F60114" w:rsidRDefault="00424B2A" w:rsidP="00424B2A">
      <w:pPr>
        <w:spacing w:line="480" w:lineRule="auto"/>
        <w:jc w:val="center"/>
        <w:rPr>
          <w:b/>
          <w:sz w:val="24"/>
          <w:szCs w:val="24"/>
        </w:rPr>
      </w:pPr>
      <w:r w:rsidRPr="00F60114">
        <w:rPr>
          <w:b/>
          <w:sz w:val="24"/>
          <w:szCs w:val="24"/>
        </w:rPr>
        <w:t xml:space="preserve">NUMBER EIGHTY THOUSAND </w:t>
      </w:r>
    </w:p>
    <w:p w:rsidR="00424B2A" w:rsidRPr="00F60114" w:rsidRDefault="00424B2A" w:rsidP="00424B2A">
      <w:pPr>
        <w:spacing w:line="480" w:lineRule="auto"/>
        <w:jc w:val="both"/>
        <w:rPr>
          <w:sz w:val="24"/>
          <w:szCs w:val="24"/>
        </w:rPr>
      </w:pPr>
      <w:r w:rsidRPr="00F60114">
        <w:rPr>
          <w:sz w:val="24"/>
          <w:szCs w:val="24"/>
        </w:rPr>
        <w:t>The Number 80,000 represents the completion &amp; perfection in the Holy Bible. The 80,000 Men to be hewers in the mountain is in 2</w:t>
      </w:r>
      <w:r w:rsidRPr="00F60114">
        <w:rPr>
          <w:sz w:val="24"/>
          <w:szCs w:val="24"/>
          <w:vertAlign w:val="superscript"/>
        </w:rPr>
        <w:t>nd</w:t>
      </w:r>
      <w:r w:rsidRPr="00F60114">
        <w:rPr>
          <w:sz w:val="24"/>
          <w:szCs w:val="24"/>
        </w:rPr>
        <w:t xml:space="preserve"> Chronicles 2:2, 18 &amp; 1</w:t>
      </w:r>
      <w:r w:rsidRPr="00F60114">
        <w:rPr>
          <w:sz w:val="24"/>
          <w:szCs w:val="24"/>
          <w:vertAlign w:val="superscript"/>
        </w:rPr>
        <w:t>st</w:t>
      </w:r>
      <w:r w:rsidRPr="00F60114">
        <w:rPr>
          <w:sz w:val="24"/>
          <w:szCs w:val="24"/>
        </w:rPr>
        <w:t xml:space="preserve"> Kings 5:15. The 80,000 Men were destroyed in 3 days is in 2</w:t>
      </w:r>
      <w:r w:rsidRPr="00F60114">
        <w:rPr>
          <w:sz w:val="24"/>
          <w:szCs w:val="24"/>
          <w:vertAlign w:val="superscript"/>
        </w:rPr>
        <w:t>nd</w:t>
      </w:r>
      <w:r w:rsidRPr="00F60114">
        <w:rPr>
          <w:sz w:val="24"/>
          <w:szCs w:val="24"/>
        </w:rPr>
        <w:t xml:space="preserve"> Maccabees 5:14. The 80,000 Footmen slain is in 2</w:t>
      </w:r>
      <w:r w:rsidRPr="00F60114">
        <w:rPr>
          <w:sz w:val="24"/>
          <w:szCs w:val="24"/>
          <w:vertAlign w:val="superscript"/>
        </w:rPr>
        <w:t>nd</w:t>
      </w:r>
      <w:r w:rsidRPr="00F60114">
        <w:rPr>
          <w:sz w:val="24"/>
          <w:szCs w:val="24"/>
        </w:rPr>
        <w:t xml:space="preserve"> Maccabees 10:31. </w:t>
      </w:r>
    </w:p>
    <w:p w:rsidR="00424B2A" w:rsidRPr="00F60114" w:rsidRDefault="00424B2A" w:rsidP="00424B2A">
      <w:pPr>
        <w:spacing w:line="480" w:lineRule="auto"/>
        <w:ind w:left="8640" w:hanging="8640"/>
        <w:jc w:val="center"/>
        <w:rPr>
          <w:b/>
          <w:sz w:val="24"/>
          <w:szCs w:val="24"/>
        </w:rPr>
      </w:pPr>
      <w:r w:rsidRPr="00F60114">
        <w:rPr>
          <w:b/>
          <w:sz w:val="24"/>
          <w:szCs w:val="24"/>
        </w:rPr>
        <w:t>THE NUMBER EIGHTY SEVEN THOUSAND</w:t>
      </w:r>
    </w:p>
    <w:p w:rsidR="00424B2A" w:rsidRPr="00F60114" w:rsidRDefault="00424B2A" w:rsidP="00424B2A">
      <w:pPr>
        <w:spacing w:line="480" w:lineRule="auto"/>
        <w:jc w:val="both"/>
        <w:rPr>
          <w:sz w:val="24"/>
          <w:szCs w:val="24"/>
        </w:rPr>
      </w:pPr>
      <w:r w:rsidRPr="00F60114">
        <w:rPr>
          <w:sz w:val="24"/>
          <w:szCs w:val="24"/>
        </w:rPr>
        <w:t>The Number 87,000 represents the completion &amp; perfection in the Holy Bible. The 87,000 Valiant Men of Might is in 1</w:t>
      </w:r>
      <w:r w:rsidRPr="00F60114">
        <w:rPr>
          <w:sz w:val="24"/>
          <w:szCs w:val="24"/>
          <w:vertAlign w:val="superscript"/>
        </w:rPr>
        <w:t>st</w:t>
      </w:r>
      <w:r w:rsidRPr="00F60114">
        <w:rPr>
          <w:sz w:val="24"/>
          <w:szCs w:val="24"/>
        </w:rPr>
        <w:t xml:space="preserve"> Chronicles 7:5.  </w:t>
      </w:r>
    </w:p>
    <w:p w:rsidR="00424B2A" w:rsidRPr="00F60114" w:rsidRDefault="00424B2A" w:rsidP="00424B2A">
      <w:pPr>
        <w:spacing w:line="480" w:lineRule="auto"/>
        <w:ind w:left="8640" w:hanging="8640"/>
        <w:jc w:val="center"/>
        <w:rPr>
          <w:b/>
          <w:sz w:val="24"/>
          <w:szCs w:val="24"/>
        </w:rPr>
      </w:pPr>
      <w:r w:rsidRPr="00F60114">
        <w:rPr>
          <w:b/>
          <w:sz w:val="24"/>
          <w:szCs w:val="24"/>
        </w:rPr>
        <w:t>THE NUMBER ONE-HUNDRED THOUSAND</w:t>
      </w:r>
    </w:p>
    <w:p w:rsidR="00424B2A" w:rsidRPr="00F60114" w:rsidRDefault="00424B2A" w:rsidP="00424B2A">
      <w:pPr>
        <w:spacing w:line="480" w:lineRule="auto"/>
        <w:jc w:val="both"/>
        <w:rPr>
          <w:sz w:val="24"/>
          <w:szCs w:val="24"/>
        </w:rPr>
      </w:pPr>
      <w:r w:rsidRPr="00F60114">
        <w:rPr>
          <w:sz w:val="24"/>
          <w:szCs w:val="24"/>
        </w:rPr>
        <w:t>The Number 100,000 represents the completion &amp; perfection in the Holy Bible. The 100,000 Footmen slew in 1 day is in 1</w:t>
      </w:r>
      <w:r w:rsidRPr="00F60114">
        <w:rPr>
          <w:sz w:val="24"/>
          <w:szCs w:val="24"/>
          <w:vertAlign w:val="superscript"/>
        </w:rPr>
        <w:t>st</w:t>
      </w:r>
      <w:r w:rsidRPr="00F60114">
        <w:rPr>
          <w:sz w:val="24"/>
          <w:szCs w:val="24"/>
        </w:rPr>
        <w:t xml:space="preserve"> Kings 20:29. The 100,000 talents of iron for the Father Stephen’s House is in 1</w:t>
      </w:r>
      <w:r w:rsidRPr="00F60114">
        <w:rPr>
          <w:sz w:val="24"/>
          <w:szCs w:val="24"/>
          <w:vertAlign w:val="superscript"/>
        </w:rPr>
        <w:t>st</w:t>
      </w:r>
      <w:r w:rsidRPr="00F60114">
        <w:rPr>
          <w:sz w:val="24"/>
          <w:szCs w:val="24"/>
        </w:rPr>
        <w:t xml:space="preserve"> Chronicles 29:7. The 100,000 Footmen is in 1</w:t>
      </w:r>
      <w:r w:rsidRPr="00F60114">
        <w:rPr>
          <w:sz w:val="24"/>
          <w:szCs w:val="24"/>
          <w:vertAlign w:val="superscript"/>
        </w:rPr>
        <w:t>st</w:t>
      </w:r>
      <w:r w:rsidRPr="00F60114">
        <w:rPr>
          <w:sz w:val="24"/>
          <w:szCs w:val="24"/>
        </w:rPr>
        <w:t xml:space="preserve"> Maccabees 6:30. The 100,000 Men slain in the city is in 1</w:t>
      </w:r>
      <w:r w:rsidRPr="00F60114">
        <w:rPr>
          <w:sz w:val="24"/>
          <w:szCs w:val="24"/>
          <w:vertAlign w:val="superscript"/>
        </w:rPr>
        <w:t>st</w:t>
      </w:r>
      <w:r w:rsidRPr="00F60114">
        <w:rPr>
          <w:sz w:val="24"/>
          <w:szCs w:val="24"/>
        </w:rPr>
        <w:t xml:space="preserve"> Maccabees 11:47. The 100,000 Lambs &amp; 100,000 Rams is in 2</w:t>
      </w:r>
      <w:r w:rsidRPr="00F60114">
        <w:rPr>
          <w:sz w:val="24"/>
          <w:szCs w:val="24"/>
          <w:vertAlign w:val="superscript"/>
        </w:rPr>
        <w:t>nd</w:t>
      </w:r>
      <w:r w:rsidRPr="00F60114">
        <w:rPr>
          <w:sz w:val="24"/>
          <w:szCs w:val="24"/>
        </w:rPr>
        <w:t xml:space="preserve"> Kings 3:4. The 100,000 Men is in 1</w:t>
      </w:r>
      <w:r w:rsidRPr="00F60114">
        <w:rPr>
          <w:sz w:val="24"/>
          <w:szCs w:val="24"/>
          <w:vertAlign w:val="superscript"/>
        </w:rPr>
        <w:t>st</w:t>
      </w:r>
      <w:r w:rsidRPr="00F60114">
        <w:rPr>
          <w:sz w:val="24"/>
          <w:szCs w:val="24"/>
        </w:rPr>
        <w:t xml:space="preserve"> Chronicles 5:21. The 100,000 Men that drew sword is in 1</w:t>
      </w:r>
      <w:r w:rsidRPr="00F60114">
        <w:rPr>
          <w:sz w:val="24"/>
          <w:szCs w:val="24"/>
          <w:vertAlign w:val="superscript"/>
        </w:rPr>
        <w:t>st</w:t>
      </w:r>
      <w:r w:rsidRPr="00F60114">
        <w:rPr>
          <w:sz w:val="24"/>
          <w:szCs w:val="24"/>
        </w:rPr>
        <w:t xml:space="preserve"> Chronicles 21:5. The 100,000 Hired Mighty Men of Valor (Mercenaries) is in 2</w:t>
      </w:r>
      <w:r w:rsidRPr="00F60114">
        <w:rPr>
          <w:sz w:val="24"/>
          <w:szCs w:val="24"/>
          <w:vertAlign w:val="superscript"/>
        </w:rPr>
        <w:t>nd</w:t>
      </w:r>
      <w:r w:rsidRPr="00F6011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F60114">
        <w:rPr>
          <w:sz w:val="24"/>
          <w:szCs w:val="24"/>
          <w:vertAlign w:val="superscript"/>
        </w:rPr>
        <w:t>st</w:t>
      </w:r>
      <w:r w:rsidRPr="00F60114">
        <w:rPr>
          <w:sz w:val="24"/>
          <w:szCs w:val="24"/>
        </w:rPr>
        <w:t xml:space="preserve"> Samuel 18:7, 8; 21:11; 29:5. The 100,000 in Our streets is in Psalms 144:13. The 100,000 Rivers of Oil is in Micah 6:7. The 100,000 Saintly Christian Lords with the Father Stephen is in Jude 14.     </w:t>
      </w:r>
    </w:p>
    <w:p w:rsidR="00424B2A" w:rsidRPr="00F60114" w:rsidRDefault="00424B2A" w:rsidP="00424B2A">
      <w:pPr>
        <w:tabs>
          <w:tab w:val="left" w:pos="5130"/>
        </w:tabs>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w:t>
      </w:r>
    </w:p>
    <w:p w:rsidR="00424B2A" w:rsidRPr="00F60114" w:rsidRDefault="00424B2A" w:rsidP="00424B2A">
      <w:pPr>
        <w:spacing w:line="480" w:lineRule="auto"/>
        <w:ind w:left="8640" w:hanging="8640"/>
        <w:jc w:val="center"/>
        <w:rPr>
          <w:b/>
          <w:sz w:val="24"/>
          <w:szCs w:val="24"/>
        </w:rPr>
      </w:pPr>
      <w:r w:rsidRPr="00F60114">
        <w:rPr>
          <w:b/>
          <w:sz w:val="24"/>
          <w:szCs w:val="24"/>
        </w:rPr>
        <w:t>THE NUMBER ONE-HUNDRED &amp; EIGHT THOUSAND, ONE HUNDRED</w:t>
      </w:r>
    </w:p>
    <w:p w:rsidR="00424B2A" w:rsidRPr="00F60114" w:rsidRDefault="00424B2A" w:rsidP="00424B2A">
      <w:pPr>
        <w:spacing w:line="480" w:lineRule="auto"/>
        <w:jc w:val="both"/>
        <w:rPr>
          <w:sz w:val="24"/>
          <w:szCs w:val="24"/>
        </w:rPr>
      </w:pPr>
      <w:r w:rsidRPr="00F60114">
        <w:rPr>
          <w:sz w:val="24"/>
          <w:szCs w:val="24"/>
        </w:rPr>
        <w:t xml:space="preserve">The Number 108,100 represents the completion &amp; perfection in the Holy Bible. The 108,100 is the Army Camp of Ephraim is in Numbers 2:24. </w:t>
      </w:r>
    </w:p>
    <w:p w:rsidR="00424B2A" w:rsidRPr="00F60114" w:rsidRDefault="00424B2A" w:rsidP="00424B2A">
      <w:pPr>
        <w:spacing w:line="480" w:lineRule="auto"/>
        <w:ind w:left="8640" w:hanging="8640"/>
        <w:jc w:val="center"/>
        <w:rPr>
          <w:b/>
          <w:sz w:val="24"/>
          <w:szCs w:val="24"/>
        </w:rPr>
      </w:pPr>
      <w:r w:rsidRPr="00F60114">
        <w:rPr>
          <w:b/>
          <w:sz w:val="24"/>
          <w:szCs w:val="24"/>
        </w:rPr>
        <w:t>THE NUMBER ONE-HUNDRED &amp; TEN THOUSAND</w:t>
      </w:r>
    </w:p>
    <w:p w:rsidR="00424B2A" w:rsidRPr="00F60114" w:rsidRDefault="00424B2A" w:rsidP="00424B2A">
      <w:pPr>
        <w:spacing w:line="480" w:lineRule="auto"/>
        <w:jc w:val="both"/>
        <w:rPr>
          <w:b/>
          <w:sz w:val="24"/>
          <w:szCs w:val="24"/>
        </w:rPr>
      </w:pPr>
      <w:r w:rsidRPr="00F60114">
        <w:rPr>
          <w:sz w:val="24"/>
          <w:szCs w:val="24"/>
        </w:rPr>
        <w:t>The Number 110,000 represents the completion &amp; perfection in the Holy Bible. The 110,000 Footmen of Grecian Authority is in 2</w:t>
      </w:r>
      <w:r w:rsidRPr="00F60114">
        <w:rPr>
          <w:sz w:val="24"/>
          <w:szCs w:val="24"/>
          <w:vertAlign w:val="superscript"/>
        </w:rPr>
        <w:t>nd</w:t>
      </w:r>
      <w:r w:rsidRPr="00F60114">
        <w:rPr>
          <w:sz w:val="24"/>
          <w:szCs w:val="24"/>
        </w:rPr>
        <w:t xml:space="preserve"> Maccabees 13:2. </w:t>
      </w:r>
    </w:p>
    <w:p w:rsidR="00424B2A" w:rsidRPr="00F60114" w:rsidRDefault="00424B2A" w:rsidP="00424B2A">
      <w:pPr>
        <w:spacing w:line="480" w:lineRule="auto"/>
        <w:ind w:left="8640" w:hanging="8640"/>
        <w:jc w:val="center"/>
        <w:rPr>
          <w:b/>
          <w:sz w:val="24"/>
          <w:szCs w:val="24"/>
        </w:rPr>
      </w:pPr>
      <w:r w:rsidRPr="00F60114">
        <w:rPr>
          <w:b/>
          <w:sz w:val="24"/>
          <w:szCs w:val="24"/>
        </w:rPr>
        <w:t>THE NUMBER ONE-HUNDRED &amp; TWENTY THOUSAND</w:t>
      </w:r>
    </w:p>
    <w:p w:rsidR="00424B2A" w:rsidRPr="00F60114" w:rsidRDefault="00424B2A" w:rsidP="00424B2A">
      <w:pPr>
        <w:spacing w:line="480" w:lineRule="auto"/>
        <w:jc w:val="both"/>
        <w:rPr>
          <w:sz w:val="24"/>
          <w:szCs w:val="24"/>
        </w:rPr>
      </w:pPr>
      <w:r w:rsidRPr="00F60114">
        <w:rPr>
          <w:sz w:val="24"/>
          <w:szCs w:val="24"/>
        </w:rPr>
        <w:t>The Number 120,000 represents the completion &amp; perfection in the Holy Bible. The 120,000 Men that fell is in Judges 8:10. The 200</w:t>
      </w:r>
      <w:r w:rsidRPr="00F60114">
        <w:rPr>
          <w:sz w:val="24"/>
          <w:szCs w:val="24"/>
          <w:vertAlign w:val="superscript"/>
        </w:rPr>
        <w:t>th</w:t>
      </w:r>
      <w:r w:rsidRPr="00F60114">
        <w:rPr>
          <w:sz w:val="24"/>
          <w:szCs w:val="24"/>
        </w:rPr>
        <w:t xml:space="preserve"> Target of Gold which is 120,000 shekels of gold ($230,400,000.00 million) is in 1</w:t>
      </w:r>
      <w:r w:rsidRPr="00F60114">
        <w:rPr>
          <w:sz w:val="24"/>
          <w:szCs w:val="24"/>
          <w:vertAlign w:val="superscript"/>
        </w:rPr>
        <w:t>st</w:t>
      </w:r>
      <w:r w:rsidRPr="00F60114">
        <w:rPr>
          <w:sz w:val="24"/>
          <w:szCs w:val="24"/>
        </w:rPr>
        <w:t xml:space="preserve"> Kings 10:16 &amp; 2</w:t>
      </w:r>
      <w:r w:rsidRPr="00F60114">
        <w:rPr>
          <w:sz w:val="24"/>
          <w:szCs w:val="24"/>
          <w:vertAlign w:val="superscript"/>
        </w:rPr>
        <w:t>nd</w:t>
      </w:r>
      <w:r w:rsidRPr="00F60114">
        <w:rPr>
          <w:sz w:val="24"/>
          <w:szCs w:val="24"/>
        </w:rPr>
        <w:t xml:space="preserve"> Chronicles 9:15. The 120,000 Valiant Men were slew in 1 day is in 2</w:t>
      </w:r>
      <w:r w:rsidRPr="00F60114">
        <w:rPr>
          <w:sz w:val="24"/>
          <w:szCs w:val="24"/>
          <w:vertAlign w:val="superscript"/>
        </w:rPr>
        <w:t>nd</w:t>
      </w:r>
      <w:r w:rsidRPr="00F60114">
        <w:rPr>
          <w:sz w:val="24"/>
          <w:szCs w:val="24"/>
        </w:rPr>
        <w:t xml:space="preserve"> Chronicles 28:6. The Army of 120,000 is in Judith 2:5, 15. The 120,000 Men tried to slay the King is in 1</w:t>
      </w:r>
      <w:r w:rsidRPr="00F60114">
        <w:rPr>
          <w:sz w:val="24"/>
          <w:szCs w:val="24"/>
          <w:vertAlign w:val="superscript"/>
        </w:rPr>
        <w:t>st</w:t>
      </w:r>
      <w:r w:rsidRPr="00F60114">
        <w:rPr>
          <w:sz w:val="24"/>
          <w:szCs w:val="24"/>
        </w:rPr>
        <w:t xml:space="preserve"> Maccabees 11:45. The 120,000 Men of War in the Camp went against Dora is in 1</w:t>
      </w:r>
      <w:r w:rsidRPr="00F60114">
        <w:rPr>
          <w:sz w:val="24"/>
          <w:szCs w:val="24"/>
          <w:vertAlign w:val="superscript"/>
        </w:rPr>
        <w:t>st</w:t>
      </w:r>
      <w:r w:rsidRPr="00F60114">
        <w:rPr>
          <w:sz w:val="24"/>
          <w:szCs w:val="24"/>
        </w:rPr>
        <w:t xml:space="preserve"> Maccabees 15:13. The 120,000 were destroyed by the 8,000 in the Business in Heaven is in 2</w:t>
      </w:r>
      <w:r w:rsidRPr="00F60114">
        <w:rPr>
          <w:sz w:val="24"/>
          <w:szCs w:val="24"/>
          <w:vertAlign w:val="superscript"/>
        </w:rPr>
        <w:t>nd</w:t>
      </w:r>
      <w:r w:rsidRPr="00F60114">
        <w:rPr>
          <w:sz w:val="24"/>
          <w:szCs w:val="24"/>
        </w:rPr>
        <w:t xml:space="preserve"> Maccabees 8:20. The 120,000 Men of Foot is in 2</w:t>
      </w:r>
      <w:r w:rsidRPr="00F60114">
        <w:rPr>
          <w:sz w:val="24"/>
          <w:szCs w:val="24"/>
          <w:vertAlign w:val="superscript"/>
        </w:rPr>
        <w:t>nd</w:t>
      </w:r>
      <w:r w:rsidRPr="00F60114">
        <w:rPr>
          <w:sz w:val="24"/>
          <w:szCs w:val="24"/>
        </w:rPr>
        <w:t xml:space="preserve"> Maccabees 12:20. The 120,000 Sheep for the Father Stephen’s House is in 1</w:t>
      </w:r>
      <w:r w:rsidRPr="00F60114">
        <w:rPr>
          <w:sz w:val="24"/>
          <w:szCs w:val="24"/>
          <w:vertAlign w:val="superscript"/>
        </w:rPr>
        <w:t>st</w:t>
      </w:r>
      <w:r w:rsidRPr="00F60114">
        <w:rPr>
          <w:sz w:val="24"/>
          <w:szCs w:val="24"/>
        </w:rPr>
        <w:t xml:space="preserve"> Kings 8:63 &amp; 2</w:t>
      </w:r>
      <w:r w:rsidRPr="00F60114">
        <w:rPr>
          <w:sz w:val="24"/>
          <w:szCs w:val="24"/>
          <w:vertAlign w:val="superscript"/>
        </w:rPr>
        <w:t>nd</w:t>
      </w:r>
      <w:r w:rsidRPr="00F60114">
        <w:rPr>
          <w:sz w:val="24"/>
          <w:szCs w:val="24"/>
        </w:rPr>
        <w:t xml:space="preserve"> Chronicles 7:5. The 120,000 with all manner of instruments of war for the battle is in 1</w:t>
      </w:r>
      <w:r w:rsidRPr="00F60114">
        <w:rPr>
          <w:sz w:val="24"/>
          <w:szCs w:val="24"/>
          <w:vertAlign w:val="superscript"/>
        </w:rPr>
        <w:t>st</w:t>
      </w:r>
      <w:r w:rsidRPr="00F60114">
        <w:rPr>
          <w:sz w:val="24"/>
          <w:szCs w:val="24"/>
        </w:rPr>
        <w:t xml:space="preserve"> Chronicles 12:37. The 120,000 slain in 1 day for forsaking the Lord is in 2</w:t>
      </w:r>
      <w:r w:rsidRPr="00F60114">
        <w:rPr>
          <w:sz w:val="24"/>
          <w:szCs w:val="24"/>
          <w:vertAlign w:val="superscript"/>
        </w:rPr>
        <w:t>nd</w:t>
      </w:r>
      <w:r w:rsidRPr="00F60114">
        <w:rPr>
          <w:sz w:val="24"/>
          <w:szCs w:val="24"/>
        </w:rPr>
        <w:t xml:space="preserve"> Chronicles 28:6. The 120,000 cannot discern between their right hand from their left hand is in Jonah 4:11.  </w:t>
      </w:r>
    </w:p>
    <w:p w:rsidR="00424B2A" w:rsidRPr="00F60114" w:rsidRDefault="00424B2A" w:rsidP="00424B2A">
      <w:pPr>
        <w:spacing w:line="480" w:lineRule="auto"/>
        <w:jc w:val="center"/>
        <w:rPr>
          <w:b/>
          <w:sz w:val="24"/>
          <w:szCs w:val="24"/>
        </w:rPr>
      </w:pPr>
      <w:r w:rsidRPr="00F60114">
        <w:rPr>
          <w:b/>
          <w:sz w:val="24"/>
          <w:szCs w:val="24"/>
        </w:rPr>
        <w:t xml:space="preserve">THE NUMBER ONE-HUNDRED &amp; FORTY FOUR THOUSAND  </w:t>
      </w:r>
    </w:p>
    <w:p w:rsidR="00424B2A" w:rsidRPr="00F60114" w:rsidRDefault="00424B2A" w:rsidP="00424B2A">
      <w:pPr>
        <w:spacing w:line="480" w:lineRule="auto"/>
        <w:jc w:val="both"/>
        <w:rPr>
          <w:b/>
          <w:sz w:val="24"/>
          <w:szCs w:val="24"/>
        </w:rPr>
      </w:pPr>
      <w:r w:rsidRPr="00F60114">
        <w:rPr>
          <w:sz w:val="24"/>
          <w:szCs w:val="24"/>
        </w:rPr>
        <w:t xml:space="preserve">The Number 144,000 represents the completion &amp; perfection in the Holy Bible. The 144,000 sealed with God the Father Stephen is in Revelation 7:4; 14:1, 3.    </w:t>
      </w:r>
    </w:p>
    <w:p w:rsidR="00424B2A" w:rsidRPr="00F60114" w:rsidRDefault="00424B2A" w:rsidP="00424B2A">
      <w:pPr>
        <w:spacing w:line="480" w:lineRule="auto"/>
        <w:jc w:val="center"/>
        <w:rPr>
          <w:b/>
          <w:sz w:val="24"/>
          <w:szCs w:val="24"/>
        </w:rPr>
      </w:pPr>
      <w:r w:rsidRPr="00F60114">
        <w:rPr>
          <w:b/>
          <w:sz w:val="24"/>
          <w:szCs w:val="24"/>
        </w:rPr>
        <w:t xml:space="preserve">THE NUMBER ONE-HUNDRED &amp; FIFTY ONE THOUSAND &amp; FOUR HUNDRED &amp; FIFTY  </w:t>
      </w:r>
    </w:p>
    <w:p w:rsidR="00424B2A" w:rsidRPr="00F60114" w:rsidRDefault="00424B2A" w:rsidP="00424B2A">
      <w:pPr>
        <w:spacing w:line="480" w:lineRule="auto"/>
        <w:rPr>
          <w:sz w:val="24"/>
          <w:szCs w:val="24"/>
        </w:rPr>
      </w:pPr>
      <w:r w:rsidRPr="00F60114">
        <w:rPr>
          <w:sz w:val="24"/>
          <w:szCs w:val="24"/>
        </w:rPr>
        <w:t xml:space="preserve">The Number 151,450 represents the completion &amp; perfection in the Holy Bible. The Army is 151,450 is in Numbers 2:16. The 151,450 is the Army Camp of Reuben is in Numbers 2:16. </w:t>
      </w:r>
    </w:p>
    <w:p w:rsidR="00424B2A" w:rsidRPr="00F60114" w:rsidRDefault="00424B2A" w:rsidP="00424B2A">
      <w:pPr>
        <w:spacing w:line="480" w:lineRule="auto"/>
        <w:jc w:val="center"/>
        <w:rPr>
          <w:b/>
          <w:sz w:val="24"/>
          <w:szCs w:val="24"/>
        </w:rPr>
      </w:pPr>
      <w:r w:rsidRPr="00F60114">
        <w:rPr>
          <w:b/>
          <w:sz w:val="24"/>
          <w:szCs w:val="24"/>
        </w:rPr>
        <w:t xml:space="preserve">NUMBER ONE-HUNDRED &amp; FIFTY THREE THOUSAND, SIX HUNDRED  </w:t>
      </w:r>
    </w:p>
    <w:p w:rsidR="00424B2A" w:rsidRPr="00F60114" w:rsidRDefault="00424B2A" w:rsidP="00424B2A">
      <w:pPr>
        <w:spacing w:line="480" w:lineRule="auto"/>
        <w:rPr>
          <w:sz w:val="24"/>
          <w:szCs w:val="24"/>
        </w:rPr>
      </w:pPr>
      <w:r w:rsidRPr="00F60114">
        <w:rPr>
          <w:sz w:val="24"/>
          <w:szCs w:val="24"/>
        </w:rPr>
        <w:t>The Number 153,600 represents the completion &amp; perfection in the Holy Bible. The 153,600 Strangers that were numbered by Solomon is in 2</w:t>
      </w:r>
      <w:r w:rsidRPr="00F60114">
        <w:rPr>
          <w:sz w:val="24"/>
          <w:szCs w:val="24"/>
          <w:vertAlign w:val="superscript"/>
        </w:rPr>
        <w:t>nd</w:t>
      </w:r>
      <w:r w:rsidRPr="00F60114">
        <w:rPr>
          <w:sz w:val="24"/>
          <w:szCs w:val="24"/>
        </w:rPr>
        <w:t xml:space="preserve"> Chronicles 2:17. </w:t>
      </w:r>
    </w:p>
    <w:p w:rsidR="00424B2A" w:rsidRPr="00F60114" w:rsidRDefault="00424B2A" w:rsidP="00424B2A">
      <w:pPr>
        <w:spacing w:line="480" w:lineRule="auto"/>
        <w:jc w:val="center"/>
        <w:rPr>
          <w:b/>
          <w:sz w:val="24"/>
          <w:szCs w:val="24"/>
        </w:rPr>
      </w:pPr>
      <w:r w:rsidRPr="00F60114">
        <w:rPr>
          <w:b/>
          <w:sz w:val="24"/>
          <w:szCs w:val="24"/>
        </w:rPr>
        <w:t xml:space="preserve">THE NUMBER ONE-HUNDRED &amp; FIFTY SEVEN THOUSAND &amp; SIX HUNDRED   </w:t>
      </w:r>
    </w:p>
    <w:p w:rsidR="00424B2A" w:rsidRPr="00F60114" w:rsidRDefault="00424B2A" w:rsidP="00424B2A">
      <w:pPr>
        <w:spacing w:line="480" w:lineRule="auto"/>
        <w:jc w:val="both"/>
        <w:rPr>
          <w:sz w:val="24"/>
          <w:szCs w:val="24"/>
        </w:rPr>
      </w:pPr>
      <w:r w:rsidRPr="00F60114">
        <w:rPr>
          <w:sz w:val="24"/>
          <w:szCs w:val="24"/>
        </w:rPr>
        <w:t xml:space="preserve">The Number 157,600 represents the completion &amp; perfection in the Holy Bible. The 157,600 of the Army Camp of Dan is in Numbers 2:31.  </w:t>
      </w:r>
    </w:p>
    <w:p w:rsidR="00424B2A" w:rsidRPr="00F60114" w:rsidRDefault="00424B2A" w:rsidP="00424B2A">
      <w:pPr>
        <w:spacing w:line="480" w:lineRule="auto"/>
        <w:jc w:val="center"/>
        <w:rPr>
          <w:b/>
          <w:sz w:val="24"/>
          <w:szCs w:val="24"/>
        </w:rPr>
      </w:pPr>
      <w:r w:rsidRPr="00F60114">
        <w:rPr>
          <w:b/>
          <w:sz w:val="24"/>
          <w:szCs w:val="24"/>
        </w:rPr>
        <w:t xml:space="preserve">THE NUMBER HUNDRED &amp; SEVENTY THOUSAND  </w:t>
      </w:r>
    </w:p>
    <w:p w:rsidR="00424B2A" w:rsidRPr="00F60114" w:rsidRDefault="00424B2A" w:rsidP="00424B2A">
      <w:pPr>
        <w:spacing w:line="480" w:lineRule="auto"/>
        <w:rPr>
          <w:sz w:val="24"/>
          <w:szCs w:val="24"/>
        </w:rPr>
      </w:pPr>
      <w:r w:rsidRPr="00F60114">
        <w:rPr>
          <w:sz w:val="24"/>
          <w:szCs w:val="24"/>
        </w:rPr>
        <w:t xml:space="preserve">The Number 170,000 represents the completion &amp; perfection in the Holy Bible. The 170,000 Army is in Judith 7:2.   </w:t>
      </w:r>
    </w:p>
    <w:p w:rsidR="00424B2A" w:rsidRPr="00F60114" w:rsidRDefault="00424B2A" w:rsidP="00424B2A">
      <w:pPr>
        <w:spacing w:line="480" w:lineRule="auto"/>
        <w:jc w:val="center"/>
        <w:rPr>
          <w:b/>
          <w:sz w:val="24"/>
          <w:szCs w:val="24"/>
        </w:rPr>
      </w:pPr>
      <w:r w:rsidRPr="00F60114">
        <w:rPr>
          <w:b/>
          <w:sz w:val="24"/>
          <w:szCs w:val="24"/>
        </w:rPr>
        <w:t xml:space="preserve">THE NUMBER ONE-HUNDRED &amp; EIGHTY THOUSAND </w:t>
      </w:r>
    </w:p>
    <w:p w:rsidR="00424B2A" w:rsidRPr="00F60114" w:rsidRDefault="00424B2A" w:rsidP="00424B2A">
      <w:pPr>
        <w:spacing w:line="480" w:lineRule="auto"/>
        <w:jc w:val="both"/>
        <w:rPr>
          <w:sz w:val="24"/>
          <w:szCs w:val="24"/>
        </w:rPr>
      </w:pPr>
      <w:r w:rsidRPr="00F60114">
        <w:rPr>
          <w:sz w:val="24"/>
          <w:szCs w:val="24"/>
        </w:rPr>
        <w:t>The Number 180,000 represents the completion &amp; perfection in the Holy Bible. The 180,000 Chosen Men as Warriors is in 1</w:t>
      </w:r>
      <w:r w:rsidRPr="00F60114">
        <w:rPr>
          <w:sz w:val="24"/>
          <w:szCs w:val="24"/>
          <w:vertAlign w:val="superscript"/>
        </w:rPr>
        <w:t>st</w:t>
      </w:r>
      <w:r w:rsidRPr="00F60114">
        <w:rPr>
          <w:sz w:val="24"/>
          <w:szCs w:val="24"/>
        </w:rPr>
        <w:t xml:space="preserve"> Kings 12:21 &amp; 2</w:t>
      </w:r>
      <w:r w:rsidRPr="00F60114">
        <w:rPr>
          <w:sz w:val="24"/>
          <w:szCs w:val="24"/>
          <w:vertAlign w:val="superscript"/>
        </w:rPr>
        <w:t>nd</w:t>
      </w:r>
      <w:r w:rsidRPr="00F60114">
        <w:rPr>
          <w:sz w:val="24"/>
          <w:szCs w:val="24"/>
        </w:rPr>
        <w:t xml:space="preserve"> Chronicles 11:1. The 180,000 ready prepared for the war is in 2</w:t>
      </w:r>
      <w:r w:rsidRPr="00F60114">
        <w:rPr>
          <w:sz w:val="24"/>
          <w:szCs w:val="24"/>
          <w:vertAlign w:val="superscript"/>
        </w:rPr>
        <w:t>nd</w:t>
      </w:r>
      <w:r w:rsidRPr="00F60114">
        <w:rPr>
          <w:sz w:val="24"/>
          <w:szCs w:val="24"/>
        </w:rPr>
        <w:t xml:space="preserve"> Chronicles 17:18. </w:t>
      </w:r>
    </w:p>
    <w:p w:rsidR="00424B2A" w:rsidRPr="00F60114" w:rsidRDefault="00424B2A" w:rsidP="00424B2A">
      <w:pPr>
        <w:spacing w:line="480" w:lineRule="auto"/>
        <w:jc w:val="center"/>
        <w:rPr>
          <w:b/>
          <w:sz w:val="24"/>
          <w:szCs w:val="24"/>
        </w:rPr>
      </w:pPr>
      <w:r w:rsidRPr="00F60114">
        <w:rPr>
          <w:b/>
          <w:sz w:val="24"/>
          <w:szCs w:val="24"/>
        </w:rPr>
        <w:t xml:space="preserve">THE NUMBER ONE HUNDRED &amp; EIGHTY FIVE THOUSAND </w:t>
      </w:r>
    </w:p>
    <w:p w:rsidR="00424B2A" w:rsidRPr="00F60114" w:rsidRDefault="00424B2A" w:rsidP="00424B2A">
      <w:pPr>
        <w:spacing w:line="480" w:lineRule="auto"/>
        <w:jc w:val="both"/>
        <w:rPr>
          <w:sz w:val="24"/>
          <w:szCs w:val="24"/>
        </w:rPr>
      </w:pPr>
      <w:r w:rsidRPr="00F60114">
        <w:rPr>
          <w:sz w:val="24"/>
          <w:szCs w:val="24"/>
        </w:rPr>
        <w:t>The Number 185,000 represents the completion &amp; perfection in the Holy Bible. The 185,000 Soldiers slain by the Angel of the LORD [5 times is 925,000 Soldiers which is 18.5 Armies today] is in 1</w:t>
      </w:r>
      <w:r w:rsidRPr="00F60114">
        <w:rPr>
          <w:sz w:val="24"/>
          <w:szCs w:val="24"/>
          <w:vertAlign w:val="superscript"/>
        </w:rPr>
        <w:t>st</w:t>
      </w:r>
      <w:r w:rsidRPr="00F60114">
        <w:rPr>
          <w:sz w:val="24"/>
          <w:szCs w:val="24"/>
        </w:rPr>
        <w:t xml:space="preserve"> Maccabees 7:41; 2</w:t>
      </w:r>
      <w:r w:rsidRPr="00F60114">
        <w:rPr>
          <w:sz w:val="24"/>
          <w:szCs w:val="24"/>
          <w:vertAlign w:val="superscript"/>
        </w:rPr>
        <w:t>nd</w:t>
      </w:r>
      <w:r w:rsidRPr="00F60114">
        <w:rPr>
          <w:sz w:val="24"/>
          <w:szCs w:val="24"/>
        </w:rPr>
        <w:t xml:space="preserve"> Maccabees 8:19; 15:22; 2</w:t>
      </w:r>
      <w:r w:rsidRPr="00F60114">
        <w:rPr>
          <w:sz w:val="24"/>
          <w:szCs w:val="24"/>
          <w:vertAlign w:val="superscript"/>
        </w:rPr>
        <w:t>nd</w:t>
      </w:r>
      <w:r w:rsidRPr="00F60114">
        <w:rPr>
          <w:sz w:val="24"/>
          <w:szCs w:val="24"/>
        </w:rPr>
        <w:t xml:space="preserve"> Kings 19:35 &amp; Isaiah 37:36. </w:t>
      </w:r>
    </w:p>
    <w:p w:rsidR="00424B2A" w:rsidRPr="00F60114" w:rsidRDefault="00424B2A" w:rsidP="00424B2A">
      <w:pPr>
        <w:spacing w:line="480" w:lineRule="auto"/>
        <w:jc w:val="center"/>
        <w:rPr>
          <w:b/>
          <w:sz w:val="24"/>
          <w:szCs w:val="24"/>
        </w:rPr>
      </w:pPr>
      <w:r w:rsidRPr="00F60114">
        <w:rPr>
          <w:b/>
          <w:sz w:val="24"/>
          <w:szCs w:val="24"/>
        </w:rPr>
        <w:t xml:space="preserve">THE NUMBER ONE HUNDRED &amp; EIGHTY SIX THOUSAND, FOUR HUNDRED </w:t>
      </w:r>
    </w:p>
    <w:p w:rsidR="00424B2A" w:rsidRPr="00F60114" w:rsidRDefault="00424B2A" w:rsidP="00424B2A">
      <w:pPr>
        <w:spacing w:line="480" w:lineRule="auto"/>
        <w:jc w:val="both"/>
        <w:rPr>
          <w:sz w:val="24"/>
          <w:szCs w:val="24"/>
        </w:rPr>
      </w:pPr>
      <w:r w:rsidRPr="00F60114">
        <w:rPr>
          <w:sz w:val="24"/>
          <w:szCs w:val="24"/>
        </w:rPr>
        <w:t xml:space="preserve">The Number 186,400 represents the completion &amp; perfection in the Holy Bible. The 186,400 is the Army Camp of Judah is in Numbers 2:9. </w:t>
      </w:r>
    </w:p>
    <w:p w:rsidR="00424B2A" w:rsidRPr="00F60114" w:rsidRDefault="00424B2A" w:rsidP="00424B2A">
      <w:pPr>
        <w:spacing w:line="480" w:lineRule="auto"/>
        <w:ind w:left="8640" w:hanging="8640"/>
        <w:jc w:val="center"/>
        <w:rPr>
          <w:b/>
          <w:sz w:val="24"/>
          <w:szCs w:val="24"/>
        </w:rPr>
      </w:pPr>
      <w:r w:rsidRPr="00F60114">
        <w:rPr>
          <w:b/>
          <w:sz w:val="24"/>
          <w:szCs w:val="24"/>
        </w:rPr>
        <w:t>THE NUMBER TWO-HUNDRED THOUSAND</w:t>
      </w:r>
    </w:p>
    <w:p w:rsidR="00424B2A" w:rsidRPr="00F60114" w:rsidRDefault="00424B2A" w:rsidP="00424B2A">
      <w:pPr>
        <w:spacing w:line="480" w:lineRule="auto"/>
        <w:jc w:val="both"/>
        <w:rPr>
          <w:sz w:val="24"/>
          <w:szCs w:val="24"/>
        </w:rPr>
      </w:pPr>
      <w:r w:rsidRPr="00F60114">
        <w:rPr>
          <w:sz w:val="24"/>
          <w:szCs w:val="24"/>
        </w:rPr>
        <w:t>The Number 200,000 represents the completion &amp; perfection in the Holy Bible. The 200,000 Footmen is in 1</w:t>
      </w:r>
      <w:r w:rsidRPr="00F60114">
        <w:rPr>
          <w:sz w:val="24"/>
          <w:szCs w:val="24"/>
          <w:vertAlign w:val="superscript"/>
        </w:rPr>
        <w:t>st</w:t>
      </w:r>
      <w:r w:rsidRPr="00F60114">
        <w:rPr>
          <w:sz w:val="24"/>
          <w:szCs w:val="24"/>
        </w:rPr>
        <w:t xml:space="preserve"> Samuel 15:4. The 200,000 Mighty Men of Valor is in 2</w:t>
      </w:r>
      <w:r w:rsidRPr="00F60114">
        <w:rPr>
          <w:sz w:val="24"/>
          <w:szCs w:val="24"/>
          <w:vertAlign w:val="superscript"/>
        </w:rPr>
        <w:t>nd</w:t>
      </w:r>
      <w:r w:rsidRPr="00F60114">
        <w:rPr>
          <w:sz w:val="24"/>
          <w:szCs w:val="24"/>
        </w:rPr>
        <w:t xml:space="preserve"> Chronicles 17:16. The 200,000 Armed Mighty Men of Valor is in 2</w:t>
      </w:r>
      <w:r w:rsidRPr="00F60114">
        <w:rPr>
          <w:sz w:val="24"/>
          <w:szCs w:val="24"/>
          <w:vertAlign w:val="superscript"/>
        </w:rPr>
        <w:t>nd</w:t>
      </w:r>
      <w:r w:rsidRPr="00F60114">
        <w:rPr>
          <w:sz w:val="24"/>
          <w:szCs w:val="24"/>
        </w:rPr>
        <w:t xml:space="preserve"> Chronicles 17:17. The 200,000 Captives is in 2</w:t>
      </w:r>
      <w:r w:rsidRPr="00F60114">
        <w:rPr>
          <w:sz w:val="24"/>
          <w:szCs w:val="24"/>
          <w:vertAlign w:val="superscript"/>
        </w:rPr>
        <w:t>nd</w:t>
      </w:r>
      <w:r w:rsidRPr="00F60114">
        <w:rPr>
          <w:sz w:val="24"/>
          <w:szCs w:val="24"/>
        </w:rPr>
        <w:t xml:space="preserve"> Chronicles 28:8. </w:t>
      </w:r>
    </w:p>
    <w:p w:rsidR="00424B2A" w:rsidRPr="00F60114" w:rsidRDefault="00424B2A" w:rsidP="00424B2A">
      <w:pPr>
        <w:spacing w:line="480" w:lineRule="auto"/>
        <w:jc w:val="center"/>
        <w:rPr>
          <w:b/>
          <w:sz w:val="24"/>
          <w:szCs w:val="24"/>
        </w:rPr>
      </w:pPr>
      <w:r w:rsidRPr="00F60114">
        <w:rPr>
          <w:b/>
          <w:sz w:val="24"/>
          <w:szCs w:val="24"/>
        </w:rPr>
        <w:t xml:space="preserve">THE NUMBER TWO HUNDRED &amp; FIFTY THOUSAND  </w:t>
      </w:r>
    </w:p>
    <w:p w:rsidR="00424B2A" w:rsidRPr="00F60114" w:rsidRDefault="00424B2A" w:rsidP="00424B2A">
      <w:pPr>
        <w:spacing w:line="480" w:lineRule="auto"/>
        <w:jc w:val="both"/>
        <w:rPr>
          <w:sz w:val="24"/>
          <w:szCs w:val="24"/>
        </w:rPr>
      </w:pPr>
      <w:r w:rsidRPr="00F60114">
        <w:rPr>
          <w:sz w:val="24"/>
          <w:szCs w:val="24"/>
        </w:rPr>
        <w:t>The Number 250,000 represents the completion &amp; perfection in the Holy Bible. The 250,000 Sheep is in 1</w:t>
      </w:r>
      <w:r w:rsidRPr="00F60114">
        <w:rPr>
          <w:sz w:val="24"/>
          <w:szCs w:val="24"/>
          <w:vertAlign w:val="superscript"/>
        </w:rPr>
        <w:t>st</w:t>
      </w:r>
      <w:r w:rsidRPr="00F60114">
        <w:rPr>
          <w:sz w:val="24"/>
          <w:szCs w:val="24"/>
        </w:rPr>
        <w:t xml:space="preserve"> Chronicles 5:21. </w:t>
      </w:r>
    </w:p>
    <w:p w:rsidR="00424B2A" w:rsidRPr="00F60114" w:rsidRDefault="00424B2A" w:rsidP="00424B2A">
      <w:pPr>
        <w:spacing w:line="480" w:lineRule="auto"/>
        <w:jc w:val="center"/>
        <w:rPr>
          <w:b/>
          <w:sz w:val="24"/>
          <w:szCs w:val="24"/>
        </w:rPr>
      </w:pPr>
      <w:r w:rsidRPr="00F60114">
        <w:rPr>
          <w:b/>
          <w:sz w:val="24"/>
          <w:szCs w:val="24"/>
        </w:rPr>
        <w:t xml:space="preserve">NUMBER TWO HUNDRED &amp; EIGHTY THOUSAND </w:t>
      </w:r>
    </w:p>
    <w:p w:rsidR="00424B2A" w:rsidRPr="00F60114" w:rsidRDefault="00424B2A" w:rsidP="00424B2A">
      <w:pPr>
        <w:spacing w:line="480" w:lineRule="auto"/>
        <w:jc w:val="both"/>
        <w:rPr>
          <w:sz w:val="24"/>
          <w:szCs w:val="24"/>
        </w:rPr>
      </w:pPr>
      <w:r w:rsidRPr="00F60114">
        <w:rPr>
          <w:sz w:val="24"/>
          <w:szCs w:val="24"/>
        </w:rPr>
        <w:t>The Number 280,000 represents the completion &amp; perfection in the Holy Bible. The 280,000 Mighty Men of Valor is in 2</w:t>
      </w:r>
      <w:r w:rsidRPr="00F60114">
        <w:rPr>
          <w:sz w:val="24"/>
          <w:szCs w:val="24"/>
          <w:vertAlign w:val="superscript"/>
        </w:rPr>
        <w:t>nd</w:t>
      </w:r>
      <w:r w:rsidRPr="00F60114">
        <w:rPr>
          <w:sz w:val="24"/>
          <w:szCs w:val="24"/>
        </w:rPr>
        <w:t xml:space="preserve"> Chronicles 14:8; 17:15. </w:t>
      </w:r>
    </w:p>
    <w:p w:rsidR="00424B2A" w:rsidRPr="00F60114" w:rsidRDefault="00424B2A" w:rsidP="00424B2A">
      <w:pPr>
        <w:spacing w:line="480" w:lineRule="auto"/>
        <w:jc w:val="center"/>
        <w:rPr>
          <w:b/>
          <w:sz w:val="24"/>
          <w:szCs w:val="24"/>
        </w:rPr>
      </w:pPr>
      <w:r w:rsidRPr="00F60114">
        <w:rPr>
          <w:b/>
          <w:sz w:val="24"/>
          <w:szCs w:val="24"/>
        </w:rPr>
        <w:t xml:space="preserve">THE NUMBER TWO HUNDRED &amp; EIGHTY EIGHT THOUSAND  </w:t>
      </w:r>
    </w:p>
    <w:p w:rsidR="00424B2A" w:rsidRPr="00F60114" w:rsidRDefault="00424B2A" w:rsidP="00424B2A">
      <w:pPr>
        <w:spacing w:line="480" w:lineRule="auto"/>
        <w:jc w:val="both"/>
        <w:rPr>
          <w:sz w:val="24"/>
          <w:szCs w:val="24"/>
        </w:rPr>
      </w:pPr>
      <w:r w:rsidRPr="00F60114">
        <w:rPr>
          <w:sz w:val="24"/>
          <w:szCs w:val="24"/>
        </w:rPr>
        <w:t>The Number 288,000 represents the completion &amp; perfection in the Holy Bible. The Officers 12 Courses of 288,000 (1 Course is 24,000) per year (40 years of service is 480 Courses which is 11,520,000) is in 1</w:t>
      </w:r>
      <w:r w:rsidRPr="00F60114">
        <w:rPr>
          <w:sz w:val="24"/>
          <w:szCs w:val="24"/>
          <w:vertAlign w:val="superscript"/>
        </w:rPr>
        <w:t>st</w:t>
      </w:r>
      <w:r w:rsidRPr="00F60114">
        <w:rPr>
          <w:sz w:val="24"/>
          <w:szCs w:val="24"/>
        </w:rPr>
        <w:t xml:space="preserve"> Chronicles 27:1.  </w:t>
      </w:r>
    </w:p>
    <w:p w:rsidR="00424B2A" w:rsidRPr="00F60114" w:rsidRDefault="00424B2A" w:rsidP="00424B2A">
      <w:pPr>
        <w:spacing w:line="480" w:lineRule="auto"/>
        <w:ind w:left="8640" w:hanging="8640"/>
        <w:jc w:val="center"/>
        <w:rPr>
          <w:b/>
          <w:sz w:val="24"/>
          <w:szCs w:val="24"/>
        </w:rPr>
      </w:pPr>
      <w:r w:rsidRPr="00F60114">
        <w:rPr>
          <w:b/>
          <w:sz w:val="24"/>
          <w:szCs w:val="24"/>
        </w:rPr>
        <w:t>THE NUMBER THREE HUNDRED THOUSAND</w:t>
      </w:r>
    </w:p>
    <w:p w:rsidR="00424B2A" w:rsidRPr="00F60114" w:rsidRDefault="00424B2A" w:rsidP="00424B2A">
      <w:pPr>
        <w:spacing w:line="480" w:lineRule="auto"/>
        <w:jc w:val="both"/>
        <w:rPr>
          <w:sz w:val="24"/>
          <w:szCs w:val="24"/>
        </w:rPr>
      </w:pPr>
      <w:r w:rsidRPr="00F60114">
        <w:rPr>
          <w:sz w:val="24"/>
          <w:szCs w:val="24"/>
        </w:rPr>
        <w:t>The Number 300,000 represents the completion &amp; perfection in the Holy Bible. The 300,000 Men is in 1</w:t>
      </w:r>
      <w:r w:rsidRPr="00F60114">
        <w:rPr>
          <w:sz w:val="24"/>
          <w:szCs w:val="24"/>
          <w:vertAlign w:val="superscript"/>
        </w:rPr>
        <w:t>st</w:t>
      </w:r>
      <w:r w:rsidRPr="00F60114">
        <w:rPr>
          <w:sz w:val="24"/>
          <w:szCs w:val="24"/>
        </w:rPr>
        <w:t xml:space="preserve"> Samuel 11:8. The Army of 300,000 is in 2</w:t>
      </w:r>
      <w:r w:rsidRPr="00F60114">
        <w:rPr>
          <w:sz w:val="24"/>
          <w:szCs w:val="24"/>
          <w:vertAlign w:val="superscript"/>
        </w:rPr>
        <w:t>nd</w:t>
      </w:r>
      <w:r w:rsidRPr="00F60114">
        <w:rPr>
          <w:sz w:val="24"/>
          <w:szCs w:val="24"/>
        </w:rPr>
        <w:t xml:space="preserve"> Chronicles 14:8. </w:t>
      </w:r>
    </w:p>
    <w:p w:rsidR="00424B2A" w:rsidRPr="00F60114" w:rsidRDefault="00424B2A" w:rsidP="00424B2A">
      <w:pPr>
        <w:spacing w:line="480" w:lineRule="auto"/>
        <w:jc w:val="center"/>
        <w:rPr>
          <w:b/>
          <w:sz w:val="24"/>
          <w:szCs w:val="24"/>
        </w:rPr>
      </w:pPr>
      <w:r w:rsidRPr="00F60114">
        <w:rPr>
          <w:b/>
          <w:sz w:val="24"/>
          <w:szCs w:val="24"/>
        </w:rPr>
        <w:t xml:space="preserve">NUMBER THREE-HUNDERED &amp; SEVEN THOUSAND, FIVE HUNDRED  </w:t>
      </w:r>
    </w:p>
    <w:p w:rsidR="00424B2A" w:rsidRPr="00F60114" w:rsidRDefault="00424B2A" w:rsidP="00424B2A">
      <w:pPr>
        <w:spacing w:line="480" w:lineRule="auto"/>
        <w:jc w:val="both"/>
        <w:rPr>
          <w:sz w:val="24"/>
          <w:szCs w:val="24"/>
        </w:rPr>
      </w:pPr>
      <w:r w:rsidRPr="00F60114">
        <w:rPr>
          <w:sz w:val="24"/>
          <w:szCs w:val="24"/>
        </w:rPr>
        <w:t>The Number 307,500 represents the completion &amp; perfection in the Holy Bible. The Army of 307,500 made war with mighty authority is in 2</w:t>
      </w:r>
      <w:r w:rsidRPr="00F60114">
        <w:rPr>
          <w:sz w:val="24"/>
          <w:szCs w:val="24"/>
          <w:vertAlign w:val="superscript"/>
        </w:rPr>
        <w:t>nd</w:t>
      </w:r>
      <w:r w:rsidRPr="00F60114">
        <w:rPr>
          <w:sz w:val="24"/>
          <w:szCs w:val="24"/>
        </w:rPr>
        <w:t xml:space="preserve"> Chronicles 26:13.   </w:t>
      </w:r>
    </w:p>
    <w:p w:rsidR="00424B2A" w:rsidRPr="00F60114" w:rsidRDefault="00424B2A" w:rsidP="00424B2A">
      <w:pPr>
        <w:spacing w:line="480" w:lineRule="auto"/>
        <w:jc w:val="center"/>
        <w:rPr>
          <w:b/>
          <w:sz w:val="24"/>
          <w:szCs w:val="24"/>
        </w:rPr>
      </w:pPr>
      <w:r w:rsidRPr="00F60114">
        <w:rPr>
          <w:b/>
          <w:sz w:val="24"/>
          <w:szCs w:val="24"/>
        </w:rPr>
        <w:t xml:space="preserve">THE NUMBER THREE HUNDRED &amp; THIRTY SEVEN THOUSAND &amp; FIVE HUNDRED    </w:t>
      </w:r>
    </w:p>
    <w:p w:rsidR="00424B2A" w:rsidRPr="00F60114" w:rsidRDefault="00424B2A" w:rsidP="00424B2A">
      <w:pPr>
        <w:spacing w:line="480" w:lineRule="auto"/>
        <w:jc w:val="both"/>
        <w:rPr>
          <w:sz w:val="24"/>
          <w:szCs w:val="24"/>
        </w:rPr>
      </w:pPr>
      <w:r w:rsidRPr="00F60114">
        <w:rPr>
          <w:sz w:val="24"/>
          <w:szCs w:val="24"/>
        </w:rPr>
        <w:t xml:space="preserve">The Number 337,500 represents the completion &amp; perfection in the Holy Bible. The 337,500 were the portion that went out for war is in Numbers 31:36. The 337,500 of the Congregation is in Numbers 31:43.  </w:t>
      </w:r>
    </w:p>
    <w:p w:rsidR="00424B2A" w:rsidRPr="00F60114" w:rsidRDefault="00424B2A" w:rsidP="00424B2A">
      <w:pPr>
        <w:spacing w:line="480" w:lineRule="auto"/>
        <w:ind w:left="8640" w:hanging="8640"/>
        <w:jc w:val="center"/>
        <w:rPr>
          <w:b/>
          <w:sz w:val="24"/>
          <w:szCs w:val="24"/>
        </w:rPr>
      </w:pPr>
      <w:r w:rsidRPr="00F60114">
        <w:rPr>
          <w:b/>
          <w:sz w:val="24"/>
          <w:szCs w:val="24"/>
        </w:rPr>
        <w:t>THE NUMBER FOUR-HUNDRED THOUSAND</w:t>
      </w:r>
    </w:p>
    <w:p w:rsidR="00424B2A" w:rsidRPr="00F60114" w:rsidRDefault="00424B2A" w:rsidP="00424B2A">
      <w:pPr>
        <w:spacing w:line="480" w:lineRule="auto"/>
        <w:jc w:val="both"/>
        <w:rPr>
          <w:sz w:val="24"/>
          <w:szCs w:val="24"/>
        </w:rPr>
      </w:pPr>
      <w:r w:rsidRPr="00F60114">
        <w:rPr>
          <w:sz w:val="24"/>
          <w:szCs w:val="24"/>
        </w:rPr>
        <w:t>The Number 400,000 represents the completion &amp; perfection in the Holy Bible. The 400,000 Footmen that drew sword is in Judges 20:2. The Army of 400,000 Valiant Men is in 2</w:t>
      </w:r>
      <w:r w:rsidRPr="00F60114">
        <w:rPr>
          <w:sz w:val="24"/>
          <w:szCs w:val="24"/>
          <w:vertAlign w:val="superscript"/>
        </w:rPr>
        <w:t>nd</w:t>
      </w:r>
      <w:r w:rsidRPr="00F60114">
        <w:rPr>
          <w:sz w:val="24"/>
          <w:szCs w:val="24"/>
        </w:rPr>
        <w:t xml:space="preserve"> Chronicles 13:3. </w:t>
      </w:r>
    </w:p>
    <w:p w:rsidR="00424B2A" w:rsidRPr="00F60114" w:rsidRDefault="00424B2A" w:rsidP="00424B2A">
      <w:pPr>
        <w:tabs>
          <w:tab w:val="left" w:pos="5130"/>
        </w:tabs>
        <w:spacing w:line="480" w:lineRule="auto"/>
        <w:jc w:val="center"/>
        <w:rPr>
          <w:sz w:val="24"/>
          <w:szCs w:val="24"/>
        </w:rPr>
      </w:pPr>
      <w:r w:rsidRPr="00F60114">
        <w:rPr>
          <w:b/>
          <w:sz w:val="24"/>
          <w:szCs w:val="24"/>
        </w:rPr>
        <w:t>THE NUMBER FOUR HUNDRED &amp; SEVENTY THOUSAND</w:t>
      </w:r>
    </w:p>
    <w:p w:rsidR="00424B2A" w:rsidRPr="00F60114" w:rsidRDefault="00424B2A" w:rsidP="00424B2A">
      <w:pPr>
        <w:spacing w:line="480" w:lineRule="auto"/>
        <w:jc w:val="both"/>
        <w:rPr>
          <w:sz w:val="24"/>
          <w:szCs w:val="24"/>
        </w:rPr>
      </w:pPr>
      <w:r w:rsidRPr="00F60114">
        <w:rPr>
          <w:sz w:val="24"/>
          <w:szCs w:val="24"/>
        </w:rPr>
        <w:t>The Number 470,000 represents the completion &amp; perfection in the Holy Bible. The 470,000 Men that drew sword is in 1</w:t>
      </w:r>
      <w:r w:rsidRPr="00F60114">
        <w:rPr>
          <w:sz w:val="24"/>
          <w:szCs w:val="24"/>
          <w:vertAlign w:val="superscript"/>
        </w:rPr>
        <w:t>st</w:t>
      </w:r>
      <w:r w:rsidRPr="00F60114">
        <w:rPr>
          <w:sz w:val="24"/>
          <w:szCs w:val="24"/>
        </w:rPr>
        <w:t xml:space="preserve"> Chronicles 21:5. </w:t>
      </w:r>
    </w:p>
    <w:p w:rsidR="00424B2A" w:rsidRPr="00F60114" w:rsidRDefault="00424B2A" w:rsidP="00424B2A">
      <w:pPr>
        <w:spacing w:line="480" w:lineRule="auto"/>
        <w:jc w:val="center"/>
        <w:rPr>
          <w:b/>
          <w:sz w:val="24"/>
          <w:szCs w:val="24"/>
        </w:rPr>
      </w:pPr>
      <w:r w:rsidRPr="00F60114">
        <w:rPr>
          <w:b/>
          <w:sz w:val="24"/>
          <w:szCs w:val="24"/>
        </w:rPr>
        <w:t xml:space="preserve">THE NUMBER FIVE HUNDRED THOUSAND  </w:t>
      </w:r>
    </w:p>
    <w:p w:rsidR="00424B2A" w:rsidRPr="00F60114" w:rsidRDefault="00424B2A" w:rsidP="00424B2A">
      <w:pPr>
        <w:spacing w:line="480" w:lineRule="auto"/>
        <w:jc w:val="both"/>
        <w:rPr>
          <w:sz w:val="24"/>
          <w:szCs w:val="24"/>
        </w:rPr>
      </w:pPr>
      <w:r w:rsidRPr="00F60114">
        <w:rPr>
          <w:sz w:val="24"/>
          <w:szCs w:val="24"/>
        </w:rPr>
        <w:t>The Number 500,000 represents the completion &amp; perfection in the Holy Bible. The 500,000 Valiant Men is in 2</w:t>
      </w:r>
      <w:r w:rsidRPr="00F60114">
        <w:rPr>
          <w:sz w:val="24"/>
          <w:szCs w:val="24"/>
          <w:vertAlign w:val="superscript"/>
        </w:rPr>
        <w:t>nd</w:t>
      </w:r>
      <w:r w:rsidRPr="00F60114">
        <w:rPr>
          <w:sz w:val="24"/>
          <w:szCs w:val="24"/>
        </w:rPr>
        <w:t xml:space="preserve"> Samuel 24:9. The 500,000 Chosen Men slain is in 2</w:t>
      </w:r>
      <w:r w:rsidRPr="00F60114">
        <w:rPr>
          <w:sz w:val="24"/>
          <w:szCs w:val="24"/>
          <w:vertAlign w:val="superscript"/>
        </w:rPr>
        <w:t>nd</w:t>
      </w:r>
      <w:r w:rsidRPr="00F60114">
        <w:rPr>
          <w:sz w:val="24"/>
          <w:szCs w:val="24"/>
        </w:rPr>
        <w:t xml:space="preserve"> Chronicles 13:17. </w:t>
      </w:r>
    </w:p>
    <w:p w:rsidR="00424B2A" w:rsidRPr="00F60114" w:rsidRDefault="00424B2A" w:rsidP="00424B2A">
      <w:pPr>
        <w:spacing w:line="480" w:lineRule="auto"/>
        <w:jc w:val="center"/>
        <w:rPr>
          <w:b/>
          <w:sz w:val="24"/>
          <w:szCs w:val="24"/>
        </w:rPr>
      </w:pPr>
      <w:r w:rsidRPr="00F60114">
        <w:rPr>
          <w:b/>
          <w:sz w:val="24"/>
          <w:szCs w:val="24"/>
        </w:rPr>
        <w:t xml:space="preserve">THE NUMBER SIX HUNDRED THOUSAND  </w:t>
      </w:r>
    </w:p>
    <w:p w:rsidR="00424B2A" w:rsidRPr="00F60114" w:rsidRDefault="00424B2A" w:rsidP="00424B2A">
      <w:pPr>
        <w:spacing w:line="480" w:lineRule="auto"/>
        <w:jc w:val="both"/>
        <w:rPr>
          <w:sz w:val="24"/>
          <w:szCs w:val="24"/>
        </w:rPr>
      </w:pPr>
      <w:r w:rsidRPr="00F6011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424B2A" w:rsidRPr="00F60114" w:rsidRDefault="00424B2A" w:rsidP="00424B2A">
      <w:pPr>
        <w:spacing w:line="480" w:lineRule="auto"/>
        <w:jc w:val="center"/>
        <w:rPr>
          <w:b/>
          <w:sz w:val="24"/>
          <w:szCs w:val="24"/>
        </w:rPr>
      </w:pPr>
      <w:r w:rsidRPr="00F60114">
        <w:rPr>
          <w:b/>
          <w:sz w:val="24"/>
          <w:szCs w:val="24"/>
        </w:rPr>
        <w:t xml:space="preserve">THE NUMBER SIX HUNDRED THOUSAND &amp; SEVEN HUNDRED &amp; THIRTY   </w:t>
      </w:r>
    </w:p>
    <w:p w:rsidR="00424B2A" w:rsidRPr="00F60114" w:rsidRDefault="00424B2A" w:rsidP="00424B2A">
      <w:pPr>
        <w:spacing w:line="480" w:lineRule="auto"/>
        <w:jc w:val="both"/>
        <w:rPr>
          <w:sz w:val="24"/>
          <w:szCs w:val="24"/>
        </w:rPr>
      </w:pPr>
      <w:r w:rsidRPr="00F60114">
        <w:rPr>
          <w:sz w:val="24"/>
          <w:szCs w:val="24"/>
        </w:rPr>
        <w:t>The Number 601,730 represents the completion &amp; perfection in the Holy Bible. The 601,730 is all the Families is in Numbers 26:51.</w:t>
      </w:r>
    </w:p>
    <w:p w:rsidR="00424B2A" w:rsidRPr="00F60114" w:rsidRDefault="00424B2A" w:rsidP="00424B2A">
      <w:pPr>
        <w:spacing w:line="480" w:lineRule="auto"/>
        <w:jc w:val="center"/>
        <w:rPr>
          <w:b/>
          <w:sz w:val="24"/>
          <w:szCs w:val="24"/>
        </w:rPr>
      </w:pPr>
      <w:r w:rsidRPr="00F60114">
        <w:rPr>
          <w:b/>
          <w:sz w:val="24"/>
          <w:szCs w:val="24"/>
        </w:rPr>
        <w:t xml:space="preserve">THE NUMBER SIX-HUNDRED THOUSAND &amp; THREE THOUSAND, FIVE HUNDRED &amp; FIFTY </w:t>
      </w:r>
    </w:p>
    <w:p w:rsidR="00424B2A" w:rsidRPr="00F60114" w:rsidRDefault="00424B2A" w:rsidP="00424B2A">
      <w:pPr>
        <w:spacing w:line="480" w:lineRule="auto"/>
        <w:jc w:val="both"/>
        <w:rPr>
          <w:sz w:val="24"/>
          <w:szCs w:val="24"/>
        </w:rPr>
      </w:pPr>
      <w:r w:rsidRPr="00F60114">
        <w:rPr>
          <w:sz w:val="24"/>
          <w:szCs w:val="24"/>
        </w:rPr>
        <w:t>The Number 603,550 represents the completion &amp; perfection in the Holy Bible. The 603,550 Hosts is in Exodus 38:26 &amp; Numbers 1:46; 3:32.</w:t>
      </w:r>
    </w:p>
    <w:p w:rsidR="00424B2A" w:rsidRPr="00F60114" w:rsidRDefault="00424B2A" w:rsidP="00424B2A">
      <w:pPr>
        <w:spacing w:line="480" w:lineRule="auto"/>
        <w:jc w:val="center"/>
        <w:rPr>
          <w:b/>
          <w:sz w:val="24"/>
          <w:szCs w:val="24"/>
        </w:rPr>
      </w:pPr>
      <w:r w:rsidRPr="00F60114">
        <w:rPr>
          <w:b/>
          <w:sz w:val="24"/>
          <w:szCs w:val="24"/>
        </w:rPr>
        <w:t xml:space="preserve">THE NUMBER SIXTY HUNDRED &amp; SEVENTY FIVE THOUSAND    </w:t>
      </w:r>
    </w:p>
    <w:p w:rsidR="00424B2A" w:rsidRPr="00F60114" w:rsidRDefault="00424B2A" w:rsidP="00424B2A">
      <w:pPr>
        <w:spacing w:line="480" w:lineRule="auto"/>
        <w:jc w:val="both"/>
        <w:rPr>
          <w:sz w:val="24"/>
          <w:szCs w:val="24"/>
        </w:rPr>
      </w:pPr>
      <w:r w:rsidRPr="00F60114">
        <w:rPr>
          <w:sz w:val="24"/>
          <w:szCs w:val="24"/>
        </w:rPr>
        <w:t xml:space="preserve">The Number 675,000 represents the completion &amp; perfection in the Holy Bible. The 675,000 Booty of the Caught Sheep that the Men of War had caught is in Numbers 31:32. </w:t>
      </w:r>
    </w:p>
    <w:p w:rsidR="00424B2A" w:rsidRPr="00F60114" w:rsidRDefault="00424B2A" w:rsidP="00424B2A">
      <w:pPr>
        <w:spacing w:line="480" w:lineRule="auto"/>
        <w:jc w:val="center"/>
        <w:rPr>
          <w:b/>
          <w:sz w:val="24"/>
          <w:szCs w:val="24"/>
        </w:rPr>
      </w:pPr>
      <w:r w:rsidRPr="00F60114">
        <w:rPr>
          <w:b/>
          <w:sz w:val="24"/>
          <w:szCs w:val="24"/>
        </w:rPr>
        <w:t xml:space="preserve">THE NUMBER EIGHT HUNDRED THOUSAND  </w:t>
      </w:r>
    </w:p>
    <w:p w:rsidR="00424B2A" w:rsidRPr="00F60114" w:rsidRDefault="00424B2A" w:rsidP="00424B2A">
      <w:pPr>
        <w:spacing w:line="480" w:lineRule="auto"/>
        <w:jc w:val="both"/>
        <w:rPr>
          <w:sz w:val="24"/>
          <w:szCs w:val="24"/>
        </w:rPr>
      </w:pPr>
      <w:r w:rsidRPr="00F60114">
        <w:rPr>
          <w:sz w:val="24"/>
          <w:szCs w:val="24"/>
        </w:rPr>
        <w:t>The Number 800,000 represents the completion &amp; perfection in the Holy Bible. The 800,000 Valiant Men is in 2</w:t>
      </w:r>
      <w:r w:rsidRPr="00F60114">
        <w:rPr>
          <w:sz w:val="24"/>
          <w:szCs w:val="24"/>
          <w:vertAlign w:val="superscript"/>
        </w:rPr>
        <w:t>nd</w:t>
      </w:r>
      <w:r w:rsidRPr="00F60114">
        <w:rPr>
          <w:sz w:val="24"/>
          <w:szCs w:val="24"/>
        </w:rPr>
        <w:t xml:space="preserve"> Samuel 24:9. The 800,000 Mighty Men of Valor is in 2</w:t>
      </w:r>
      <w:r w:rsidRPr="00F60114">
        <w:rPr>
          <w:sz w:val="24"/>
          <w:szCs w:val="24"/>
          <w:vertAlign w:val="superscript"/>
        </w:rPr>
        <w:t>nd</w:t>
      </w:r>
      <w:r w:rsidRPr="00F60114">
        <w:rPr>
          <w:sz w:val="24"/>
          <w:szCs w:val="24"/>
        </w:rPr>
        <w:t xml:space="preserve"> Chronicles 13:3. </w:t>
      </w:r>
    </w:p>
    <w:p w:rsidR="00424B2A" w:rsidRPr="00F60114" w:rsidRDefault="00424B2A" w:rsidP="00424B2A">
      <w:pPr>
        <w:tabs>
          <w:tab w:val="left" w:pos="5130"/>
        </w:tabs>
        <w:spacing w:line="480" w:lineRule="auto"/>
        <w:jc w:val="center"/>
        <w:rPr>
          <w:sz w:val="24"/>
          <w:szCs w:val="24"/>
        </w:rPr>
      </w:pPr>
      <w:r w:rsidRPr="00F60114">
        <w:rPr>
          <w:b/>
          <w:sz w:val="24"/>
          <w:szCs w:val="24"/>
        </w:rPr>
        <w:t>THE NUMBER ONE MILLION</w:t>
      </w:r>
    </w:p>
    <w:p w:rsidR="00424B2A" w:rsidRPr="00F60114" w:rsidRDefault="00424B2A" w:rsidP="00424B2A">
      <w:pPr>
        <w:tabs>
          <w:tab w:val="left" w:pos="5130"/>
        </w:tabs>
        <w:spacing w:line="480" w:lineRule="auto"/>
        <w:jc w:val="both"/>
        <w:rPr>
          <w:sz w:val="24"/>
          <w:szCs w:val="24"/>
        </w:rPr>
      </w:pPr>
      <w:r w:rsidRPr="00F60114">
        <w:rPr>
          <w:sz w:val="24"/>
          <w:szCs w:val="24"/>
        </w:rPr>
        <w:t>The Number 1,000,000 represents the completion &amp; perfection in the Holy Bible. The One Million of the Ethiopians (Black Nation) is in 2</w:t>
      </w:r>
      <w:r w:rsidRPr="00F60114">
        <w:rPr>
          <w:sz w:val="24"/>
          <w:szCs w:val="24"/>
          <w:vertAlign w:val="superscript"/>
        </w:rPr>
        <w:t>nd</w:t>
      </w:r>
      <w:r w:rsidRPr="00F6011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w:t>
      </w:r>
    </w:p>
    <w:p w:rsidR="00424B2A" w:rsidRPr="00F60114" w:rsidRDefault="00424B2A" w:rsidP="00424B2A">
      <w:pPr>
        <w:tabs>
          <w:tab w:val="left" w:pos="5130"/>
        </w:tabs>
        <w:spacing w:line="480" w:lineRule="auto"/>
        <w:jc w:val="center"/>
        <w:rPr>
          <w:sz w:val="24"/>
          <w:szCs w:val="24"/>
        </w:rPr>
      </w:pPr>
      <w:r w:rsidRPr="00F60114">
        <w:rPr>
          <w:b/>
          <w:sz w:val="24"/>
          <w:szCs w:val="24"/>
        </w:rPr>
        <w:t xml:space="preserve">THE NUMBER ONE MILLION &amp; ONE HUNDRED THOUSAND </w:t>
      </w:r>
    </w:p>
    <w:p w:rsidR="00424B2A" w:rsidRPr="00F60114" w:rsidRDefault="00424B2A" w:rsidP="00424B2A">
      <w:pPr>
        <w:tabs>
          <w:tab w:val="left" w:pos="5130"/>
        </w:tabs>
        <w:spacing w:line="480" w:lineRule="auto"/>
        <w:jc w:val="both"/>
        <w:rPr>
          <w:sz w:val="24"/>
          <w:szCs w:val="24"/>
        </w:rPr>
      </w:pPr>
      <w:r w:rsidRPr="00F60114">
        <w:rPr>
          <w:sz w:val="24"/>
          <w:szCs w:val="24"/>
        </w:rPr>
        <w:t>The Number 1,100,000 represents the completion &amp; perfection in the Holy Bible. The 1,100,000 Men (White Nation) that drew sword is in 1</w:t>
      </w:r>
      <w:r w:rsidRPr="00F60114">
        <w:rPr>
          <w:sz w:val="24"/>
          <w:szCs w:val="24"/>
          <w:vertAlign w:val="superscript"/>
        </w:rPr>
        <w:t>st</w:t>
      </w:r>
      <w:r w:rsidRPr="00F60114">
        <w:rPr>
          <w:sz w:val="24"/>
          <w:szCs w:val="24"/>
        </w:rPr>
        <w:t xml:space="preserve"> Chronicles 21:5. </w:t>
      </w:r>
    </w:p>
    <w:p w:rsidR="00424B2A" w:rsidRPr="00F60114" w:rsidRDefault="00424B2A" w:rsidP="00424B2A">
      <w:pPr>
        <w:tabs>
          <w:tab w:val="left" w:pos="5130"/>
        </w:tabs>
        <w:spacing w:line="480" w:lineRule="auto"/>
        <w:jc w:val="center"/>
        <w:rPr>
          <w:sz w:val="24"/>
          <w:szCs w:val="24"/>
        </w:rPr>
      </w:pPr>
      <w:r w:rsidRPr="00F60114">
        <w:rPr>
          <w:b/>
          <w:sz w:val="24"/>
          <w:szCs w:val="24"/>
        </w:rPr>
        <w:t>THE NUMBER TEN MILLION</w:t>
      </w:r>
    </w:p>
    <w:p w:rsidR="00424B2A" w:rsidRPr="00F60114" w:rsidRDefault="00424B2A" w:rsidP="00424B2A">
      <w:pPr>
        <w:tabs>
          <w:tab w:val="left" w:pos="5130"/>
        </w:tabs>
        <w:spacing w:line="480" w:lineRule="auto"/>
        <w:jc w:val="both"/>
        <w:rPr>
          <w:sz w:val="24"/>
          <w:szCs w:val="24"/>
        </w:rPr>
      </w:pPr>
      <w:r w:rsidRPr="00F60114">
        <w:rPr>
          <w:sz w:val="24"/>
          <w:szCs w:val="24"/>
        </w:rPr>
        <w:t xml:space="preserve">The Number 10,000,000 represents the completion &amp; perfection in the Holy Bible. The Mother is 10,000 of 10,000,000 is in Genesis 24:60.  </w:t>
      </w:r>
    </w:p>
    <w:p w:rsidR="00424B2A" w:rsidRPr="00F60114" w:rsidRDefault="00424B2A" w:rsidP="00424B2A">
      <w:pPr>
        <w:spacing w:line="480" w:lineRule="auto"/>
        <w:jc w:val="center"/>
        <w:rPr>
          <w:b/>
          <w:sz w:val="24"/>
          <w:szCs w:val="24"/>
        </w:rPr>
      </w:pPr>
      <w:r w:rsidRPr="00F60114">
        <w:rPr>
          <w:b/>
          <w:sz w:val="24"/>
          <w:szCs w:val="24"/>
        </w:rPr>
        <w:t xml:space="preserve">THE NUMBER TWO-HUNDRED MILLION  </w:t>
      </w:r>
    </w:p>
    <w:p w:rsidR="00424B2A" w:rsidRPr="00F60114" w:rsidRDefault="00424B2A" w:rsidP="00424B2A">
      <w:pPr>
        <w:tabs>
          <w:tab w:val="left" w:pos="5130"/>
        </w:tabs>
        <w:spacing w:line="480" w:lineRule="auto"/>
        <w:jc w:val="both"/>
        <w:rPr>
          <w:sz w:val="24"/>
          <w:szCs w:val="24"/>
        </w:rPr>
      </w:pPr>
      <w:r w:rsidRPr="00F6011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ONE-HUNDRED BILLION</w:t>
      </w:r>
    </w:p>
    <w:p w:rsidR="00424B2A" w:rsidRPr="00F60114" w:rsidRDefault="00424B2A" w:rsidP="00424B2A">
      <w:pPr>
        <w:tabs>
          <w:tab w:val="left" w:pos="5130"/>
        </w:tabs>
        <w:spacing w:line="480" w:lineRule="auto"/>
        <w:jc w:val="both"/>
        <w:rPr>
          <w:b/>
          <w:sz w:val="24"/>
          <w:szCs w:val="24"/>
        </w:rPr>
      </w:pPr>
      <w:r w:rsidRPr="00F60114">
        <w:rPr>
          <w:sz w:val="24"/>
          <w:szCs w:val="24"/>
        </w:rPr>
        <w:t>The Number 100,000,000,000 represents the completion &amp; perfection in the Holy Bible.</w:t>
      </w:r>
      <w:r w:rsidRPr="00F60114">
        <w:rPr>
          <w:b/>
          <w:sz w:val="24"/>
          <w:szCs w:val="24"/>
        </w:rPr>
        <w:t xml:space="preserve"> </w:t>
      </w:r>
      <w:r w:rsidRPr="00F60114">
        <w:rPr>
          <w:sz w:val="24"/>
          <w:szCs w:val="24"/>
        </w:rPr>
        <w:t>The Father Stephen’s Single Divine DNA-777 molecule can go at least 100 billion miles beyond the Solar System proven by medical science.</w:t>
      </w:r>
      <w:r w:rsidRPr="00F60114">
        <w:rPr>
          <w:b/>
          <w:sz w:val="24"/>
          <w:szCs w:val="24"/>
        </w:rPr>
        <w:t xml:space="preserve">  </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THREE HUNDRED &amp; EIGHTY FOUR BILLION</w:t>
      </w:r>
    </w:p>
    <w:p w:rsidR="00424B2A" w:rsidRPr="00F60114" w:rsidRDefault="00424B2A" w:rsidP="00424B2A">
      <w:pPr>
        <w:tabs>
          <w:tab w:val="left" w:pos="5130"/>
        </w:tabs>
        <w:spacing w:line="480" w:lineRule="auto"/>
        <w:jc w:val="both"/>
        <w:rPr>
          <w:sz w:val="24"/>
          <w:szCs w:val="24"/>
        </w:rPr>
      </w:pPr>
      <w:r w:rsidRPr="00F6011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FIVE HUNDRED &amp; SEVENTY SIX BILLION</w:t>
      </w:r>
    </w:p>
    <w:p w:rsidR="00424B2A" w:rsidRPr="00F60114" w:rsidRDefault="00424B2A" w:rsidP="00424B2A">
      <w:pPr>
        <w:tabs>
          <w:tab w:val="left" w:pos="5130"/>
        </w:tabs>
        <w:spacing w:line="480" w:lineRule="auto"/>
        <w:jc w:val="both"/>
        <w:rPr>
          <w:sz w:val="24"/>
          <w:szCs w:val="24"/>
        </w:rPr>
      </w:pPr>
      <w:r w:rsidRPr="00F6011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ONE TRILLION</w:t>
      </w:r>
    </w:p>
    <w:p w:rsidR="00424B2A" w:rsidRPr="00F60114" w:rsidRDefault="00424B2A" w:rsidP="00424B2A">
      <w:pPr>
        <w:tabs>
          <w:tab w:val="left" w:pos="5130"/>
        </w:tabs>
        <w:spacing w:line="480" w:lineRule="auto"/>
        <w:jc w:val="both"/>
        <w:rPr>
          <w:sz w:val="24"/>
          <w:szCs w:val="24"/>
        </w:rPr>
      </w:pPr>
      <w:r w:rsidRPr="00F6011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ONE HUNDRED &amp; THIRTY THREE TRILLION</w:t>
      </w:r>
    </w:p>
    <w:p w:rsidR="00424B2A" w:rsidRPr="00F60114" w:rsidRDefault="00424B2A" w:rsidP="00424B2A">
      <w:pPr>
        <w:tabs>
          <w:tab w:val="left" w:pos="5130"/>
        </w:tabs>
        <w:spacing w:line="480" w:lineRule="auto"/>
        <w:jc w:val="both"/>
        <w:rPr>
          <w:sz w:val="24"/>
          <w:szCs w:val="24"/>
        </w:rPr>
      </w:pPr>
      <w:r w:rsidRPr="00F6011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424B2A" w:rsidRPr="00F60114" w:rsidRDefault="00424B2A" w:rsidP="00424B2A">
      <w:pPr>
        <w:tabs>
          <w:tab w:val="left" w:pos="5130"/>
        </w:tabs>
        <w:spacing w:line="480" w:lineRule="auto"/>
        <w:jc w:val="center"/>
        <w:rPr>
          <w:sz w:val="24"/>
          <w:szCs w:val="24"/>
        </w:rPr>
      </w:pPr>
      <w:r w:rsidRPr="00F60114">
        <w:rPr>
          <w:b/>
          <w:sz w:val="24"/>
          <w:szCs w:val="24"/>
        </w:rPr>
        <w:t>THE NUMBER NINE HUNDRED &amp; SIXTY TRILLION</w:t>
      </w:r>
    </w:p>
    <w:p w:rsidR="00424B2A" w:rsidRPr="00F60114" w:rsidRDefault="00424B2A" w:rsidP="00424B2A">
      <w:pPr>
        <w:tabs>
          <w:tab w:val="left" w:pos="5130"/>
        </w:tabs>
        <w:spacing w:line="480" w:lineRule="auto"/>
        <w:jc w:val="both"/>
        <w:rPr>
          <w:sz w:val="24"/>
          <w:szCs w:val="24"/>
        </w:rPr>
      </w:pPr>
      <w:r w:rsidRPr="00F60114">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w:t>
      </w:r>
    </w:p>
    <w:p w:rsidR="00424B2A" w:rsidRPr="00F60114" w:rsidRDefault="00424B2A" w:rsidP="00424B2A">
      <w:pPr>
        <w:tabs>
          <w:tab w:val="left" w:pos="5130"/>
        </w:tabs>
        <w:spacing w:line="480" w:lineRule="auto"/>
        <w:jc w:val="center"/>
        <w:rPr>
          <w:sz w:val="24"/>
          <w:szCs w:val="24"/>
        </w:rPr>
      </w:pPr>
      <w:r w:rsidRPr="00F60114">
        <w:rPr>
          <w:b/>
          <w:sz w:val="24"/>
          <w:szCs w:val="24"/>
        </w:rPr>
        <w:t xml:space="preserve">THE NUMBER ONE QUADRILLION IS NOT BETTER THAN THE FATHER STEPHEN’S INERRANT LAW OF HIS MOUTH IN THE BEGINNING WHICH IS 1 SECOND OR MORE  </w:t>
      </w:r>
    </w:p>
    <w:p w:rsidR="00424B2A" w:rsidRPr="00F60114" w:rsidRDefault="00424B2A" w:rsidP="00424B2A">
      <w:pPr>
        <w:tabs>
          <w:tab w:val="left" w:pos="5130"/>
        </w:tabs>
        <w:spacing w:line="480" w:lineRule="auto"/>
        <w:jc w:val="both"/>
        <w:rPr>
          <w:sz w:val="24"/>
          <w:szCs w:val="24"/>
        </w:rPr>
      </w:pPr>
      <w:r w:rsidRPr="00F6011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from 2015AD.</w:t>
      </w:r>
    </w:p>
    <w:p w:rsidR="00424B2A" w:rsidRPr="00F60114" w:rsidRDefault="00424B2A" w:rsidP="00424B2A">
      <w:pPr>
        <w:tabs>
          <w:tab w:val="left" w:pos="5130"/>
        </w:tabs>
        <w:spacing w:line="480" w:lineRule="auto"/>
        <w:jc w:val="center"/>
        <w:rPr>
          <w:sz w:val="24"/>
          <w:szCs w:val="24"/>
        </w:rPr>
      </w:pPr>
      <w:r w:rsidRPr="00F60114">
        <w:rPr>
          <w:b/>
          <w:sz w:val="24"/>
          <w:szCs w:val="24"/>
        </w:rPr>
        <w:t>THE NUMBER TWO HUNDRED &amp; TWO QUINTILLION</w:t>
      </w:r>
    </w:p>
    <w:p w:rsidR="00424B2A" w:rsidRPr="00F60114" w:rsidRDefault="00424B2A" w:rsidP="00424B2A">
      <w:pPr>
        <w:tabs>
          <w:tab w:val="left" w:pos="5130"/>
        </w:tabs>
        <w:spacing w:line="480" w:lineRule="auto"/>
        <w:jc w:val="both"/>
        <w:rPr>
          <w:sz w:val="24"/>
          <w:szCs w:val="24"/>
        </w:rPr>
      </w:pPr>
      <w:r w:rsidRPr="00F60114">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THREE HUNDRED &amp; THIRTY SIX SEXTILLION</w:t>
      </w:r>
    </w:p>
    <w:p w:rsidR="00424B2A" w:rsidRPr="00F60114" w:rsidRDefault="00424B2A" w:rsidP="00424B2A">
      <w:pPr>
        <w:tabs>
          <w:tab w:val="left" w:pos="5130"/>
        </w:tabs>
        <w:spacing w:line="480" w:lineRule="auto"/>
        <w:jc w:val="both"/>
        <w:rPr>
          <w:sz w:val="24"/>
          <w:szCs w:val="24"/>
        </w:rPr>
      </w:pPr>
      <w:r w:rsidRPr="00F6011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60114">
        <w:rPr>
          <w:sz w:val="24"/>
          <w:szCs w:val="24"/>
          <w:vertAlign w:val="superscript"/>
        </w:rPr>
        <w:t>nd</w:t>
      </w:r>
      <w:r w:rsidRPr="00F601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F60114" w:rsidRDefault="00424B2A" w:rsidP="00424B2A">
      <w:pPr>
        <w:tabs>
          <w:tab w:val="left" w:pos="5130"/>
        </w:tabs>
        <w:spacing w:line="480" w:lineRule="auto"/>
        <w:jc w:val="center"/>
        <w:rPr>
          <w:sz w:val="24"/>
          <w:szCs w:val="24"/>
        </w:rPr>
      </w:pPr>
      <w:r w:rsidRPr="00F60114">
        <w:rPr>
          <w:b/>
          <w:sz w:val="24"/>
          <w:szCs w:val="24"/>
        </w:rPr>
        <w:t>THE NUMBER ONE SEPTILLION IS NOT BETTER THAN THE FATHER STEPHEN’S INERRANT LAW OF HIS MOUTH IN THE END WHICH IS 7 SECONDS OR MORE</w:t>
      </w:r>
    </w:p>
    <w:p w:rsidR="00424B2A" w:rsidRPr="00F60114" w:rsidRDefault="00424B2A" w:rsidP="00424B2A">
      <w:pPr>
        <w:tabs>
          <w:tab w:val="left" w:pos="5130"/>
        </w:tabs>
        <w:spacing w:line="480" w:lineRule="auto"/>
        <w:jc w:val="both"/>
        <w:rPr>
          <w:sz w:val="24"/>
          <w:szCs w:val="24"/>
        </w:rPr>
      </w:pPr>
      <w:r w:rsidRPr="00F6011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GOOGOL</w:t>
      </w:r>
    </w:p>
    <w:p w:rsidR="00424B2A" w:rsidRPr="00F60114" w:rsidRDefault="00424B2A" w:rsidP="00424B2A">
      <w:pPr>
        <w:tabs>
          <w:tab w:val="left" w:pos="5130"/>
        </w:tabs>
        <w:spacing w:line="480" w:lineRule="auto"/>
        <w:jc w:val="both"/>
        <w:rPr>
          <w:sz w:val="24"/>
          <w:szCs w:val="24"/>
        </w:rPr>
      </w:pPr>
      <w:r w:rsidRPr="00F60114">
        <w:rPr>
          <w:sz w:val="24"/>
          <w:szCs w:val="24"/>
        </w:rPr>
        <w:t>The Number Googol represents the completion &amp; perfection in the Holy Bible.</w:t>
      </w:r>
      <w:r w:rsidRPr="00F60114">
        <w:rPr>
          <w:b/>
          <w:sz w:val="24"/>
          <w:szCs w:val="24"/>
        </w:rPr>
        <w:t xml:space="preserve"> </w:t>
      </w:r>
      <w:r w:rsidRPr="00F60114">
        <w:rPr>
          <w:sz w:val="24"/>
          <w:szCs w:val="24"/>
        </w:rPr>
        <w:t xml:space="preserve">The 1 with a 100 zeros behind it is proven in the Universes Repenting (100 times) in Luke 15:7. </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GOOGOL KINGDOM</w:t>
      </w:r>
    </w:p>
    <w:p w:rsidR="00424B2A" w:rsidRPr="00F60114" w:rsidRDefault="00424B2A" w:rsidP="00424B2A">
      <w:pPr>
        <w:tabs>
          <w:tab w:val="left" w:pos="5130"/>
        </w:tabs>
        <w:spacing w:line="480" w:lineRule="auto"/>
        <w:jc w:val="both"/>
        <w:rPr>
          <w:sz w:val="24"/>
          <w:szCs w:val="24"/>
        </w:rPr>
      </w:pPr>
      <w:r w:rsidRPr="00F60114">
        <w:rPr>
          <w:sz w:val="24"/>
          <w:szCs w:val="24"/>
        </w:rPr>
        <w:t>The Number Googol Kingdom represents the completion &amp; perfection in the Holy Bible.</w:t>
      </w:r>
      <w:r w:rsidRPr="00F60114">
        <w:rPr>
          <w:b/>
          <w:sz w:val="24"/>
          <w:szCs w:val="24"/>
        </w:rPr>
        <w:t xml:space="preserve"> </w:t>
      </w:r>
      <w:r w:rsidRPr="00F60114">
        <w:rPr>
          <w:sz w:val="24"/>
          <w:szCs w:val="24"/>
        </w:rPr>
        <w:t xml:space="preserve">The 1 with 1,000 zeros behind it is proven in the Universes Kingdom of Saintly Christian Lords (Ladies) Repenting (1,000 times) is in Luke 15:7. </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ONE GOOGOLPLEX</w:t>
      </w:r>
    </w:p>
    <w:p w:rsidR="00424B2A" w:rsidRPr="00F60114" w:rsidRDefault="00424B2A" w:rsidP="00424B2A">
      <w:pPr>
        <w:tabs>
          <w:tab w:val="left" w:pos="5130"/>
        </w:tabs>
        <w:spacing w:line="480" w:lineRule="auto"/>
        <w:jc w:val="both"/>
        <w:rPr>
          <w:sz w:val="24"/>
          <w:szCs w:val="24"/>
        </w:rPr>
      </w:pPr>
      <w:r w:rsidRPr="00F60114">
        <w:rPr>
          <w:sz w:val="24"/>
          <w:szCs w:val="24"/>
        </w:rPr>
        <w:t>The Number Googolplex represents the completion &amp; perfection in the Holy Bible.</w:t>
      </w:r>
      <w:r w:rsidRPr="00F60114">
        <w:rPr>
          <w:b/>
          <w:sz w:val="24"/>
          <w:szCs w:val="24"/>
        </w:rPr>
        <w:t xml:space="preserve"> </w:t>
      </w:r>
      <w:r w:rsidRPr="00F60114">
        <w:rPr>
          <w:sz w:val="24"/>
          <w:szCs w:val="24"/>
        </w:rPr>
        <w:t xml:space="preserve">The 1 with 10,000 zero’s behind it concerns the Saintly Christian Lord as the Father Stephen Relenting (10,000 times) is proven in Jude 14-15. The One Googolplex is in Revelation 20:8.   </w:t>
      </w:r>
    </w:p>
    <w:p w:rsidR="00424B2A" w:rsidRPr="00F60114" w:rsidRDefault="00424B2A" w:rsidP="00424B2A">
      <w:pPr>
        <w:tabs>
          <w:tab w:val="left" w:pos="5130"/>
        </w:tabs>
        <w:spacing w:line="480" w:lineRule="auto"/>
        <w:jc w:val="center"/>
        <w:rPr>
          <w:b/>
          <w:sz w:val="24"/>
          <w:szCs w:val="24"/>
        </w:rPr>
      </w:pPr>
      <w:r w:rsidRPr="00F60114">
        <w:rPr>
          <w:b/>
          <w:sz w:val="24"/>
          <w:szCs w:val="24"/>
        </w:rPr>
        <w:t>THE NUMBER AS THE INNUMERABLE COMPANY</w:t>
      </w:r>
    </w:p>
    <w:p w:rsidR="00424B2A" w:rsidRPr="00F60114" w:rsidRDefault="00424B2A" w:rsidP="00424B2A">
      <w:pPr>
        <w:tabs>
          <w:tab w:val="left" w:pos="5130"/>
        </w:tabs>
        <w:spacing w:line="480" w:lineRule="auto"/>
        <w:jc w:val="both"/>
        <w:rPr>
          <w:sz w:val="24"/>
          <w:szCs w:val="24"/>
        </w:rPr>
      </w:pPr>
      <w:r w:rsidRPr="00F60114">
        <w:rPr>
          <w:sz w:val="24"/>
          <w:szCs w:val="24"/>
        </w:rPr>
        <w:t>The Innumerable Number represents the completion &amp; perfection in the Holy Bible.</w:t>
      </w:r>
      <w:r w:rsidRPr="00F60114">
        <w:rPr>
          <w:b/>
          <w:sz w:val="24"/>
          <w:szCs w:val="24"/>
        </w:rPr>
        <w:t xml:space="preserve"> </w:t>
      </w:r>
      <w:r w:rsidRPr="00F60114">
        <w:rPr>
          <w:sz w:val="24"/>
          <w:szCs w:val="24"/>
        </w:rPr>
        <w:t xml:space="preserve">The Father Stephen’s Innumerable Company of True Saintly Christian Lords (Ladies) is in Ephesians 4:6 &amp; Hebrews 12:22. </w:t>
      </w:r>
    </w:p>
    <w:p w:rsidR="00424B2A" w:rsidRPr="00F60114" w:rsidRDefault="00424B2A" w:rsidP="00424B2A">
      <w:pPr>
        <w:tabs>
          <w:tab w:val="left" w:pos="5130"/>
        </w:tabs>
        <w:spacing w:line="480" w:lineRule="auto"/>
        <w:jc w:val="center"/>
        <w:rPr>
          <w:b/>
          <w:sz w:val="24"/>
          <w:szCs w:val="24"/>
        </w:rPr>
      </w:pPr>
      <w:r w:rsidRPr="00F60114">
        <w:rPr>
          <w:b/>
          <w:sz w:val="24"/>
          <w:szCs w:val="24"/>
        </w:rPr>
        <w:t xml:space="preserve">THE INFINITE NUMBER </w:t>
      </w:r>
    </w:p>
    <w:p w:rsidR="00424B2A" w:rsidRPr="00F60114" w:rsidRDefault="00424B2A" w:rsidP="00424B2A">
      <w:pPr>
        <w:tabs>
          <w:tab w:val="left" w:pos="5130"/>
        </w:tabs>
        <w:spacing w:line="480" w:lineRule="auto"/>
        <w:jc w:val="both"/>
        <w:rPr>
          <w:sz w:val="24"/>
          <w:szCs w:val="24"/>
        </w:rPr>
      </w:pPr>
      <w:r w:rsidRPr="00F60114">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424B2A" w:rsidRPr="00F60114" w:rsidRDefault="00424B2A" w:rsidP="00424B2A">
      <w:pPr>
        <w:spacing w:line="480" w:lineRule="auto"/>
        <w:jc w:val="center"/>
        <w:rPr>
          <w:b/>
          <w:sz w:val="24"/>
          <w:szCs w:val="24"/>
        </w:rPr>
      </w:pPr>
      <w:r w:rsidRPr="00F60114">
        <w:rPr>
          <w:b/>
          <w:sz w:val="24"/>
          <w:szCs w:val="24"/>
        </w:rPr>
        <w:t>CONCLUSION</w:t>
      </w:r>
    </w:p>
    <w:p w:rsidR="00424B2A" w:rsidRPr="00F60114" w:rsidRDefault="00424B2A" w:rsidP="00424B2A">
      <w:pPr>
        <w:spacing w:line="480" w:lineRule="auto"/>
        <w:jc w:val="both"/>
        <w:rPr>
          <w:sz w:val="24"/>
          <w:szCs w:val="24"/>
        </w:rPr>
      </w:pPr>
      <w:r w:rsidRPr="00F6011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60114">
        <w:rPr>
          <w:sz w:val="24"/>
          <w:szCs w:val="24"/>
          <w:vertAlign w:val="superscript"/>
        </w:rPr>
        <w:t>st</w:t>
      </w:r>
      <w:r w:rsidRPr="00F60114">
        <w:rPr>
          <w:sz w:val="24"/>
          <w:szCs w:val="24"/>
        </w:rPr>
        <w:t xml:space="preserve"> John 4:18; Titus 1:15-16 &amp; 1</w:t>
      </w:r>
      <w:r w:rsidRPr="00F60114">
        <w:rPr>
          <w:sz w:val="24"/>
          <w:szCs w:val="24"/>
          <w:vertAlign w:val="superscript"/>
        </w:rPr>
        <w:t>st</w:t>
      </w:r>
      <w:r w:rsidRPr="00F6011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424B2A" w:rsidRPr="00F60114" w:rsidRDefault="00424B2A" w:rsidP="00424B2A">
      <w:pPr>
        <w:spacing w:line="480" w:lineRule="auto"/>
        <w:jc w:val="center"/>
        <w:rPr>
          <w:b/>
          <w:sz w:val="24"/>
          <w:szCs w:val="24"/>
        </w:rPr>
      </w:pPr>
      <w:r w:rsidRPr="00F60114">
        <w:rPr>
          <w:b/>
          <w:sz w:val="24"/>
          <w:szCs w:val="24"/>
        </w:rPr>
        <w:t>Bibliography</w:t>
      </w:r>
    </w:p>
    <w:p w:rsidR="00424B2A" w:rsidRPr="00F60114" w:rsidRDefault="00424B2A" w:rsidP="00424B2A">
      <w:pPr>
        <w:spacing w:line="480" w:lineRule="auto"/>
        <w:jc w:val="both"/>
        <w:rPr>
          <w:sz w:val="24"/>
          <w:szCs w:val="24"/>
        </w:rPr>
      </w:pPr>
      <w:r w:rsidRPr="00F60114">
        <w:rPr>
          <w:sz w:val="24"/>
          <w:szCs w:val="24"/>
        </w:rPr>
        <w:t>King James Version: Thomas Nelson, Inc. Nashville, Tennessee, 1991</w:t>
      </w:r>
    </w:p>
    <w:p w:rsidR="00424B2A" w:rsidRPr="00F60114" w:rsidRDefault="00424B2A" w:rsidP="00424B2A">
      <w:pPr>
        <w:spacing w:line="480" w:lineRule="auto"/>
        <w:jc w:val="both"/>
        <w:rPr>
          <w:sz w:val="24"/>
          <w:szCs w:val="24"/>
        </w:rPr>
      </w:pPr>
      <w:r w:rsidRPr="00F60114">
        <w:rPr>
          <w:sz w:val="24"/>
          <w:szCs w:val="24"/>
        </w:rPr>
        <w:t>Libronix Digital Library System 3.0e with Platinum: Copyright, 2000-2010</w:t>
      </w:r>
    </w:p>
    <w:p w:rsidR="00424B2A" w:rsidRPr="00F60114" w:rsidRDefault="00424B2A" w:rsidP="00424B2A">
      <w:pPr>
        <w:spacing w:line="480" w:lineRule="auto"/>
        <w:jc w:val="both"/>
        <w:rPr>
          <w:sz w:val="24"/>
          <w:szCs w:val="24"/>
        </w:rPr>
      </w:pPr>
      <w:r w:rsidRPr="00F60114">
        <w:rPr>
          <w:sz w:val="24"/>
          <w:szCs w:val="24"/>
        </w:rPr>
        <w:t>Libronix Digital Library System 3.0e with Platinum: KJV with Apocrypha: Copyright, 2000-2010</w:t>
      </w:r>
    </w:p>
    <w:p w:rsidR="00424B2A" w:rsidRPr="00F60114" w:rsidRDefault="00424B2A" w:rsidP="00424B2A">
      <w:pPr>
        <w:spacing w:line="480" w:lineRule="auto"/>
        <w:jc w:val="both"/>
        <w:rPr>
          <w:sz w:val="24"/>
          <w:szCs w:val="24"/>
        </w:rPr>
      </w:pPr>
      <w:r w:rsidRPr="00F60114">
        <w:rPr>
          <w:sz w:val="24"/>
          <w:szCs w:val="24"/>
        </w:rPr>
        <w:t>Revised Standard Version: The authorized revision of the American Standard Version: Copyright, 1901</w:t>
      </w:r>
    </w:p>
    <w:p w:rsidR="00424B2A" w:rsidRPr="00F60114" w:rsidRDefault="00424B2A" w:rsidP="00424B2A">
      <w:pPr>
        <w:spacing w:line="480" w:lineRule="auto"/>
        <w:jc w:val="both"/>
        <w:rPr>
          <w:sz w:val="24"/>
          <w:szCs w:val="24"/>
        </w:rPr>
      </w:pPr>
      <w:r w:rsidRPr="00F60114">
        <w:rPr>
          <w:sz w:val="24"/>
          <w:szCs w:val="24"/>
        </w:rPr>
        <w:t xml:space="preserve">Spirit Filled Life Bible: The New King James Version: Thomas Nelson, 1991 </w:t>
      </w:r>
    </w:p>
    <w:p w:rsidR="00424B2A" w:rsidRPr="00F60114" w:rsidRDefault="00424B2A" w:rsidP="00424B2A">
      <w:pPr>
        <w:spacing w:line="480" w:lineRule="auto"/>
        <w:jc w:val="both"/>
        <w:rPr>
          <w:sz w:val="24"/>
          <w:szCs w:val="24"/>
        </w:rPr>
      </w:pPr>
      <w:r w:rsidRPr="00F60114">
        <w:rPr>
          <w:sz w:val="24"/>
          <w:szCs w:val="24"/>
        </w:rPr>
        <w:t xml:space="preserve">The Apocrypha/Deuterocanonical Books of the Old Testament: Cambridge University Press, 1989. </w:t>
      </w:r>
    </w:p>
    <w:p w:rsidR="00562E7F" w:rsidRPr="00F60114" w:rsidRDefault="00562E7F" w:rsidP="00562E7F">
      <w:pPr>
        <w:spacing w:line="480" w:lineRule="auto"/>
        <w:jc w:val="center"/>
        <w:rPr>
          <w:b/>
          <w:sz w:val="24"/>
          <w:szCs w:val="24"/>
        </w:rPr>
      </w:pPr>
      <w:r w:rsidRPr="00F60114">
        <w:rPr>
          <w:b/>
          <w:sz w:val="24"/>
          <w:szCs w:val="24"/>
        </w:rPr>
        <w:t>MOSES’ ROD AND THE MAGICAL ARTS IN THE HOLY BIBLE</w:t>
      </w:r>
    </w:p>
    <w:p w:rsidR="00562E7F" w:rsidRPr="00F60114" w:rsidRDefault="00562E7F" w:rsidP="00562E7F">
      <w:pPr>
        <w:jc w:val="center"/>
        <w:rPr>
          <w:sz w:val="24"/>
          <w:szCs w:val="24"/>
        </w:rPr>
      </w:pPr>
      <w:r w:rsidRPr="00F60114">
        <w:rPr>
          <w:sz w:val="24"/>
          <w:szCs w:val="24"/>
        </w:rPr>
        <w:t>Contents</w:t>
      </w:r>
    </w:p>
    <w:p w:rsidR="00562E7F" w:rsidRPr="00F60114" w:rsidRDefault="00562E7F" w:rsidP="00562E7F">
      <w:pPr>
        <w:rPr>
          <w:sz w:val="24"/>
          <w:szCs w:val="24"/>
        </w:rPr>
      </w:pPr>
      <w:r w:rsidRPr="00F60114">
        <w:rPr>
          <w:sz w:val="24"/>
          <w:szCs w:val="24"/>
        </w:rPr>
        <w:t xml:space="preserve">Chapter 1: What is Magic? </w:t>
      </w:r>
    </w:p>
    <w:p w:rsidR="00562E7F" w:rsidRPr="00F60114" w:rsidRDefault="00562E7F" w:rsidP="00562E7F">
      <w:pPr>
        <w:rPr>
          <w:sz w:val="24"/>
          <w:szCs w:val="24"/>
        </w:rPr>
      </w:pPr>
      <w:r w:rsidRPr="00F60114">
        <w:rPr>
          <w:sz w:val="24"/>
          <w:szCs w:val="24"/>
        </w:rPr>
        <w:t>Holy Permissible Magical Arts in Judaism and Christianity linked to the Tree of Life</w:t>
      </w:r>
    </w:p>
    <w:p w:rsidR="00562E7F" w:rsidRPr="00F60114" w:rsidRDefault="00562E7F" w:rsidP="00562E7F">
      <w:pPr>
        <w:rPr>
          <w:sz w:val="24"/>
          <w:szCs w:val="24"/>
        </w:rPr>
      </w:pPr>
      <w:r w:rsidRPr="00F60114">
        <w:rPr>
          <w:sz w:val="24"/>
          <w:szCs w:val="24"/>
        </w:rPr>
        <w:t xml:space="preserve">A.  The Father Stephen’s Permissible Magical Arts Perfect Kingdom of 2,400 to 96,000 Levels of 2 Armies to Protect &amp; Destroy    </w:t>
      </w:r>
    </w:p>
    <w:p w:rsidR="00562E7F" w:rsidRPr="00F60114" w:rsidRDefault="00562E7F" w:rsidP="00562E7F">
      <w:pPr>
        <w:rPr>
          <w:sz w:val="24"/>
          <w:szCs w:val="24"/>
        </w:rPr>
      </w:pPr>
      <w:r w:rsidRPr="00F60114">
        <w:rPr>
          <w:sz w:val="24"/>
          <w:szCs w:val="24"/>
        </w:rPr>
        <w:t xml:space="preserve">      1. The Black Magic Spells of the Father Stephen against the Enemies of the LORD</w:t>
      </w:r>
    </w:p>
    <w:p w:rsidR="00562E7F" w:rsidRPr="00F60114" w:rsidRDefault="00562E7F" w:rsidP="00562E7F">
      <w:pPr>
        <w:rPr>
          <w:sz w:val="24"/>
          <w:szCs w:val="24"/>
        </w:rPr>
      </w:pPr>
      <w:r w:rsidRPr="00F60114">
        <w:rPr>
          <w:sz w:val="24"/>
          <w:szCs w:val="24"/>
        </w:rPr>
        <w:t xml:space="preserve">           1.   Divine Rod into Divine Serpent of 80 to 3,200 Levels </w:t>
      </w:r>
    </w:p>
    <w:p w:rsidR="00562E7F" w:rsidRPr="00F60114" w:rsidRDefault="00562E7F" w:rsidP="00562E7F">
      <w:pPr>
        <w:rPr>
          <w:sz w:val="24"/>
          <w:szCs w:val="24"/>
        </w:rPr>
      </w:pPr>
      <w:r w:rsidRPr="00F60114">
        <w:rPr>
          <w:sz w:val="24"/>
          <w:szCs w:val="24"/>
        </w:rPr>
        <w:t xml:space="preserve">           2.   Divine Human Hand into Divine Leprous Hand of 80 to 3,200 Levels </w:t>
      </w:r>
    </w:p>
    <w:p w:rsidR="00562E7F" w:rsidRPr="00F60114" w:rsidRDefault="00562E7F" w:rsidP="00562E7F">
      <w:pPr>
        <w:rPr>
          <w:sz w:val="24"/>
          <w:szCs w:val="24"/>
        </w:rPr>
      </w:pPr>
      <w:r w:rsidRPr="00F60114">
        <w:rPr>
          <w:sz w:val="24"/>
          <w:szCs w:val="24"/>
        </w:rPr>
        <w:t xml:space="preserve">           3.   Divine Waters turned to Divine Blood Spell of 80 to 3,200 Levels  </w:t>
      </w:r>
    </w:p>
    <w:p w:rsidR="00562E7F" w:rsidRPr="00F60114" w:rsidRDefault="00562E7F" w:rsidP="00562E7F">
      <w:pPr>
        <w:rPr>
          <w:sz w:val="24"/>
          <w:szCs w:val="24"/>
        </w:rPr>
      </w:pPr>
      <w:r w:rsidRPr="00F60114">
        <w:rPr>
          <w:sz w:val="24"/>
          <w:szCs w:val="24"/>
        </w:rPr>
        <w:t xml:space="preserve">           4.   Divine Frogs Spell of 80 to 3,200 Levels </w:t>
      </w:r>
    </w:p>
    <w:p w:rsidR="00562E7F" w:rsidRPr="00F60114" w:rsidRDefault="00562E7F" w:rsidP="00562E7F">
      <w:pPr>
        <w:rPr>
          <w:sz w:val="24"/>
          <w:szCs w:val="24"/>
        </w:rPr>
      </w:pPr>
      <w:r w:rsidRPr="00F60114">
        <w:rPr>
          <w:sz w:val="24"/>
          <w:szCs w:val="24"/>
        </w:rPr>
        <w:t xml:space="preserve">           5.   Divine Lice (Gnats &amp; Mosquitos) Spell of 80 to 3,200 Levels </w:t>
      </w:r>
    </w:p>
    <w:p w:rsidR="00562E7F" w:rsidRPr="00F60114" w:rsidRDefault="00562E7F" w:rsidP="00562E7F">
      <w:pPr>
        <w:rPr>
          <w:sz w:val="24"/>
          <w:szCs w:val="24"/>
        </w:rPr>
      </w:pPr>
      <w:r w:rsidRPr="00F60114">
        <w:rPr>
          <w:sz w:val="24"/>
          <w:szCs w:val="24"/>
        </w:rPr>
        <w:t xml:space="preserve">           6.   Divine Flies (Maggot Larvae) Spell of 80 to 3,200 Levels </w:t>
      </w:r>
    </w:p>
    <w:p w:rsidR="00562E7F" w:rsidRPr="00F60114" w:rsidRDefault="00562E7F" w:rsidP="00562E7F">
      <w:pPr>
        <w:rPr>
          <w:sz w:val="24"/>
          <w:szCs w:val="24"/>
        </w:rPr>
      </w:pPr>
      <w:r w:rsidRPr="00F60114">
        <w:rPr>
          <w:sz w:val="24"/>
          <w:szCs w:val="24"/>
        </w:rPr>
        <w:t xml:space="preserve">           7.   Divine Cattle Livestock (Murrain) Disease Spell of 80 to 3,200 Levels  </w:t>
      </w:r>
    </w:p>
    <w:p w:rsidR="00562E7F" w:rsidRPr="00F60114" w:rsidRDefault="00562E7F" w:rsidP="00562E7F">
      <w:pPr>
        <w:rPr>
          <w:sz w:val="24"/>
          <w:szCs w:val="24"/>
        </w:rPr>
      </w:pPr>
      <w:r w:rsidRPr="00F60114">
        <w:rPr>
          <w:sz w:val="24"/>
          <w:szCs w:val="24"/>
        </w:rPr>
        <w:t xml:space="preserve">           8.   Divine Boils (Furuncle &amp; Carbuncle) Spell of 80 to 3,200 Levels </w:t>
      </w:r>
    </w:p>
    <w:p w:rsidR="00562E7F" w:rsidRPr="00F60114" w:rsidRDefault="00562E7F" w:rsidP="00562E7F">
      <w:pPr>
        <w:rPr>
          <w:sz w:val="24"/>
          <w:szCs w:val="24"/>
        </w:rPr>
      </w:pPr>
      <w:r w:rsidRPr="00F60114">
        <w:rPr>
          <w:sz w:val="24"/>
          <w:szCs w:val="24"/>
        </w:rPr>
        <w:t xml:space="preserve">           9.   Divine Fire Hail (Brimstone) Spell of 80 to 3,200 Levels </w:t>
      </w:r>
    </w:p>
    <w:p w:rsidR="00562E7F" w:rsidRPr="00F60114" w:rsidRDefault="00562E7F" w:rsidP="00562E7F">
      <w:pPr>
        <w:rPr>
          <w:sz w:val="24"/>
          <w:szCs w:val="24"/>
        </w:rPr>
      </w:pPr>
      <w:r w:rsidRPr="00F60114">
        <w:rPr>
          <w:sz w:val="24"/>
          <w:szCs w:val="24"/>
        </w:rPr>
        <w:t xml:space="preserve">           10. Divine Locusts Spell of 80 to 3,200 Levels  </w:t>
      </w:r>
    </w:p>
    <w:p w:rsidR="00562E7F" w:rsidRPr="00F60114" w:rsidRDefault="00562E7F" w:rsidP="00562E7F">
      <w:pPr>
        <w:rPr>
          <w:sz w:val="24"/>
          <w:szCs w:val="24"/>
        </w:rPr>
      </w:pPr>
      <w:r w:rsidRPr="00F60114">
        <w:rPr>
          <w:sz w:val="24"/>
          <w:szCs w:val="24"/>
        </w:rPr>
        <w:t xml:space="preserve">           11. Divine Darkness Spell of 80 to 3,200 Levels </w:t>
      </w:r>
    </w:p>
    <w:p w:rsidR="00562E7F" w:rsidRPr="00F60114" w:rsidRDefault="00562E7F" w:rsidP="00562E7F">
      <w:pPr>
        <w:rPr>
          <w:sz w:val="24"/>
          <w:szCs w:val="24"/>
        </w:rPr>
      </w:pPr>
      <w:r w:rsidRPr="00F60114">
        <w:rPr>
          <w:sz w:val="24"/>
          <w:szCs w:val="24"/>
        </w:rPr>
        <w:t xml:space="preserve">           12. Divine Firstborn Death Spell of 80 to 3,200 Levels </w:t>
      </w:r>
    </w:p>
    <w:p w:rsidR="00562E7F" w:rsidRPr="00F60114" w:rsidRDefault="00562E7F" w:rsidP="00562E7F">
      <w:pPr>
        <w:rPr>
          <w:sz w:val="24"/>
          <w:szCs w:val="24"/>
        </w:rPr>
      </w:pPr>
      <w:r w:rsidRPr="00F60114">
        <w:rPr>
          <w:sz w:val="24"/>
          <w:szCs w:val="24"/>
        </w:rPr>
        <w:t xml:space="preserve">           13. Total Divine Annihilation Spell of 80 to 3,200 Levels  </w:t>
      </w:r>
    </w:p>
    <w:p w:rsidR="00562E7F" w:rsidRPr="00F60114" w:rsidRDefault="00562E7F" w:rsidP="00562E7F">
      <w:pPr>
        <w:rPr>
          <w:sz w:val="24"/>
          <w:szCs w:val="24"/>
        </w:rPr>
      </w:pPr>
      <w:r w:rsidRPr="00F60114">
        <w:rPr>
          <w:sz w:val="24"/>
          <w:szCs w:val="24"/>
        </w:rPr>
        <w:t xml:space="preserve">           14. The Weakness of the 13 Divine Black Magical Spells of 80 to 3,200 Levels with the 1,200 to 48,000 Levels </w:t>
      </w:r>
    </w:p>
    <w:p w:rsidR="00562E7F" w:rsidRPr="00F60114" w:rsidRDefault="00562E7F" w:rsidP="00562E7F">
      <w:pPr>
        <w:rPr>
          <w:sz w:val="24"/>
          <w:szCs w:val="24"/>
        </w:rPr>
      </w:pPr>
      <w:r w:rsidRPr="00F60114">
        <w:rPr>
          <w:sz w:val="24"/>
          <w:szCs w:val="24"/>
        </w:rPr>
        <w:t xml:space="preserve">           15. The Strength of the 13 Divine Black Magical Spells of 80 to 3,200 Levels with the 1,200 to 48,000 Levels    </w:t>
      </w:r>
    </w:p>
    <w:p w:rsidR="00562E7F" w:rsidRPr="00F60114" w:rsidRDefault="00562E7F" w:rsidP="00562E7F">
      <w:pPr>
        <w:rPr>
          <w:sz w:val="24"/>
          <w:szCs w:val="24"/>
        </w:rPr>
      </w:pPr>
      <w:r w:rsidRPr="00F60114">
        <w:rPr>
          <w:sz w:val="24"/>
          <w:szCs w:val="24"/>
        </w:rPr>
        <w:t xml:space="preserve">      2.  The White Magic Spells of the Father Stephen for the Friends of the LORD</w:t>
      </w:r>
    </w:p>
    <w:p w:rsidR="00562E7F" w:rsidRPr="00F60114" w:rsidRDefault="00562E7F" w:rsidP="00562E7F">
      <w:pPr>
        <w:rPr>
          <w:sz w:val="24"/>
          <w:szCs w:val="24"/>
        </w:rPr>
      </w:pPr>
      <w:r w:rsidRPr="00F60114">
        <w:rPr>
          <w:sz w:val="24"/>
          <w:szCs w:val="24"/>
        </w:rPr>
        <w:t xml:space="preserve">             1.   Divine Serpent into Divine Rod of 80 to 3,200 Levels</w:t>
      </w:r>
    </w:p>
    <w:p w:rsidR="00562E7F" w:rsidRPr="00F60114" w:rsidRDefault="00562E7F" w:rsidP="00562E7F">
      <w:pPr>
        <w:rPr>
          <w:sz w:val="24"/>
          <w:szCs w:val="24"/>
        </w:rPr>
      </w:pPr>
      <w:r w:rsidRPr="00F60114">
        <w:rPr>
          <w:sz w:val="24"/>
          <w:szCs w:val="24"/>
        </w:rPr>
        <w:t xml:space="preserve">             2.   Divine Leprous Hand into Divine Human Hand of 80 to 3,200 Levels </w:t>
      </w:r>
    </w:p>
    <w:p w:rsidR="00562E7F" w:rsidRPr="00F60114" w:rsidRDefault="00562E7F" w:rsidP="00562E7F">
      <w:pPr>
        <w:rPr>
          <w:sz w:val="24"/>
          <w:szCs w:val="24"/>
        </w:rPr>
      </w:pPr>
      <w:r w:rsidRPr="00F60114">
        <w:rPr>
          <w:sz w:val="24"/>
          <w:szCs w:val="24"/>
        </w:rPr>
        <w:t xml:space="preserve">             3.   Divine Waters turned to Divine Blood Spell of 80 to 3,200 Levels</w:t>
      </w:r>
    </w:p>
    <w:p w:rsidR="00562E7F" w:rsidRPr="00F60114" w:rsidRDefault="00562E7F" w:rsidP="00562E7F">
      <w:pPr>
        <w:rPr>
          <w:sz w:val="24"/>
          <w:szCs w:val="24"/>
        </w:rPr>
      </w:pPr>
      <w:r w:rsidRPr="00F60114">
        <w:rPr>
          <w:sz w:val="24"/>
          <w:szCs w:val="24"/>
        </w:rPr>
        <w:t xml:space="preserve">             4.   Divine Frogs Spell of 80 to 3,200 Levels  </w:t>
      </w:r>
    </w:p>
    <w:p w:rsidR="00562E7F" w:rsidRPr="00F60114" w:rsidRDefault="00562E7F" w:rsidP="00562E7F">
      <w:pPr>
        <w:rPr>
          <w:sz w:val="24"/>
          <w:szCs w:val="24"/>
        </w:rPr>
      </w:pPr>
      <w:r w:rsidRPr="00F60114">
        <w:rPr>
          <w:sz w:val="24"/>
          <w:szCs w:val="24"/>
        </w:rPr>
        <w:t xml:space="preserve">             5.   Divine Lice (Gnats &amp; Mosquitos) Spell of 80 to 3,200 Levels </w:t>
      </w:r>
    </w:p>
    <w:p w:rsidR="00562E7F" w:rsidRPr="00F60114" w:rsidRDefault="00562E7F" w:rsidP="00562E7F">
      <w:pPr>
        <w:rPr>
          <w:sz w:val="24"/>
          <w:szCs w:val="24"/>
        </w:rPr>
      </w:pPr>
      <w:r w:rsidRPr="00F60114">
        <w:rPr>
          <w:sz w:val="24"/>
          <w:szCs w:val="24"/>
        </w:rPr>
        <w:t xml:space="preserve">             6.   Divine Flies (Maggot Larvae) Spell of 80 to 3,200 Levels</w:t>
      </w:r>
    </w:p>
    <w:p w:rsidR="00562E7F" w:rsidRPr="00F60114" w:rsidRDefault="00562E7F" w:rsidP="00562E7F">
      <w:pPr>
        <w:rPr>
          <w:sz w:val="24"/>
          <w:szCs w:val="24"/>
        </w:rPr>
      </w:pPr>
      <w:r w:rsidRPr="00F60114">
        <w:rPr>
          <w:sz w:val="24"/>
          <w:szCs w:val="24"/>
        </w:rPr>
        <w:t xml:space="preserve">             7.   Divine Cattle Livestock (Murrain) Disease Spell of 80 to 3,200 Levels </w:t>
      </w:r>
    </w:p>
    <w:p w:rsidR="00562E7F" w:rsidRPr="00F60114" w:rsidRDefault="00562E7F" w:rsidP="00562E7F">
      <w:pPr>
        <w:rPr>
          <w:sz w:val="24"/>
          <w:szCs w:val="24"/>
        </w:rPr>
      </w:pPr>
      <w:r w:rsidRPr="00F60114">
        <w:rPr>
          <w:sz w:val="24"/>
          <w:szCs w:val="24"/>
        </w:rPr>
        <w:t xml:space="preserve">             8.   Divine Boils (Furuncle &amp; Carbuncle) Spell of 80 to 3,200 Levels </w:t>
      </w:r>
    </w:p>
    <w:p w:rsidR="00562E7F" w:rsidRPr="00F60114" w:rsidRDefault="00562E7F" w:rsidP="00562E7F">
      <w:pPr>
        <w:rPr>
          <w:sz w:val="24"/>
          <w:szCs w:val="24"/>
        </w:rPr>
      </w:pPr>
      <w:r w:rsidRPr="00F60114">
        <w:rPr>
          <w:sz w:val="24"/>
          <w:szCs w:val="24"/>
        </w:rPr>
        <w:t xml:space="preserve">             9.   Divine Fire Hail (Brimstone) Spell of 80 to 3,200 Levels </w:t>
      </w:r>
    </w:p>
    <w:p w:rsidR="00562E7F" w:rsidRPr="00F60114" w:rsidRDefault="00562E7F" w:rsidP="00562E7F">
      <w:pPr>
        <w:rPr>
          <w:sz w:val="24"/>
          <w:szCs w:val="24"/>
        </w:rPr>
      </w:pPr>
      <w:r w:rsidRPr="00F60114">
        <w:rPr>
          <w:sz w:val="24"/>
          <w:szCs w:val="24"/>
        </w:rPr>
        <w:t xml:space="preserve">             10. Divine Locusts Spell of 80 to 3,200 Levels </w:t>
      </w:r>
    </w:p>
    <w:p w:rsidR="00562E7F" w:rsidRPr="00F60114" w:rsidRDefault="00562E7F" w:rsidP="00562E7F">
      <w:pPr>
        <w:rPr>
          <w:sz w:val="24"/>
          <w:szCs w:val="24"/>
        </w:rPr>
      </w:pPr>
      <w:r w:rsidRPr="00F60114">
        <w:rPr>
          <w:sz w:val="24"/>
          <w:szCs w:val="24"/>
        </w:rPr>
        <w:t xml:space="preserve">             11. Divine Darkness Spell of 80 to 3,200 Levels </w:t>
      </w:r>
    </w:p>
    <w:p w:rsidR="00562E7F" w:rsidRPr="00F60114" w:rsidRDefault="00562E7F" w:rsidP="00562E7F">
      <w:pPr>
        <w:rPr>
          <w:sz w:val="24"/>
          <w:szCs w:val="24"/>
        </w:rPr>
      </w:pPr>
      <w:r w:rsidRPr="00F60114">
        <w:rPr>
          <w:sz w:val="24"/>
          <w:szCs w:val="24"/>
        </w:rPr>
        <w:t xml:space="preserve">             12. Divine Firstborn Death Spell of 80 to 3,200 Levels </w:t>
      </w:r>
    </w:p>
    <w:p w:rsidR="00562E7F" w:rsidRPr="00F60114" w:rsidRDefault="00562E7F" w:rsidP="00562E7F">
      <w:pPr>
        <w:rPr>
          <w:sz w:val="24"/>
          <w:szCs w:val="24"/>
        </w:rPr>
      </w:pPr>
      <w:r w:rsidRPr="00F60114">
        <w:rPr>
          <w:sz w:val="24"/>
          <w:szCs w:val="24"/>
        </w:rPr>
        <w:t xml:space="preserve">             13. Total Divine Annihilation Spell of 80 to 3,200 Levels </w:t>
      </w:r>
    </w:p>
    <w:p w:rsidR="00562E7F" w:rsidRPr="00F60114" w:rsidRDefault="00562E7F" w:rsidP="00562E7F">
      <w:pPr>
        <w:rPr>
          <w:sz w:val="24"/>
          <w:szCs w:val="24"/>
        </w:rPr>
      </w:pPr>
      <w:r w:rsidRPr="00F60114">
        <w:rPr>
          <w:sz w:val="24"/>
          <w:szCs w:val="24"/>
        </w:rPr>
        <w:t xml:space="preserve">             14. The Weakness of the 13 Divine White Magical Spells of 80 to 3,200 Levels with the 1,200 to 48,000 Levels </w:t>
      </w:r>
    </w:p>
    <w:p w:rsidR="00562E7F" w:rsidRPr="00F60114" w:rsidRDefault="00562E7F" w:rsidP="00562E7F">
      <w:pPr>
        <w:rPr>
          <w:sz w:val="24"/>
          <w:szCs w:val="24"/>
        </w:rPr>
      </w:pPr>
      <w:r w:rsidRPr="00F60114">
        <w:rPr>
          <w:sz w:val="24"/>
          <w:szCs w:val="24"/>
        </w:rPr>
        <w:t xml:space="preserve">             15. The Strength of the 13 Divine White Magical Spells of 80 to 3,200 Levels with the 1,200 to 48,000 Levels  </w:t>
      </w:r>
    </w:p>
    <w:p w:rsidR="00562E7F" w:rsidRPr="00F60114" w:rsidRDefault="00562E7F" w:rsidP="00562E7F">
      <w:pPr>
        <w:rPr>
          <w:sz w:val="24"/>
          <w:szCs w:val="24"/>
        </w:rPr>
      </w:pPr>
      <w:r w:rsidRPr="00F60114">
        <w:rPr>
          <w:sz w:val="24"/>
          <w:szCs w:val="24"/>
        </w:rPr>
        <w:t xml:space="preserve">                    A. The 10 Incurable Things of the LORD STEPHEN the Potter Creator of the Entire Universe             </w:t>
      </w:r>
    </w:p>
    <w:p w:rsidR="00562E7F" w:rsidRPr="00F60114" w:rsidRDefault="00562E7F" w:rsidP="00562E7F">
      <w:pPr>
        <w:rPr>
          <w:sz w:val="24"/>
          <w:szCs w:val="24"/>
        </w:rPr>
      </w:pPr>
      <w:r w:rsidRPr="00F60114">
        <w:rPr>
          <w:sz w:val="24"/>
          <w:szCs w:val="24"/>
        </w:rPr>
        <w:t>B.  The Father Stephen’s Good Basic Classes &amp; the Lord Lucifer’s Evil Basic Classes</w:t>
      </w:r>
    </w:p>
    <w:p w:rsidR="00562E7F" w:rsidRPr="00F60114" w:rsidRDefault="00562E7F" w:rsidP="00562E7F">
      <w:pPr>
        <w:rPr>
          <w:sz w:val="24"/>
          <w:szCs w:val="24"/>
        </w:rPr>
      </w:pPr>
      <w:r w:rsidRPr="00F60114">
        <w:rPr>
          <w:sz w:val="24"/>
          <w:szCs w:val="24"/>
        </w:rPr>
        <w:t xml:space="preserve">      1. What are the Weapons used in Good Classes &amp; Evil Classes?</w:t>
      </w:r>
    </w:p>
    <w:p w:rsidR="00562E7F" w:rsidRPr="00F60114" w:rsidRDefault="00562E7F" w:rsidP="00562E7F">
      <w:pPr>
        <w:rPr>
          <w:sz w:val="24"/>
          <w:szCs w:val="24"/>
        </w:rPr>
      </w:pPr>
      <w:r w:rsidRPr="00F60114">
        <w:rPr>
          <w:sz w:val="24"/>
          <w:szCs w:val="24"/>
        </w:rPr>
        <w:t xml:space="preserve">      2. Good Fighter’s &amp; Evil Fighter’s</w:t>
      </w:r>
    </w:p>
    <w:p w:rsidR="00562E7F" w:rsidRPr="00F60114" w:rsidRDefault="00562E7F" w:rsidP="00562E7F">
      <w:pPr>
        <w:rPr>
          <w:sz w:val="24"/>
          <w:szCs w:val="24"/>
        </w:rPr>
      </w:pPr>
      <w:r w:rsidRPr="00F60114">
        <w:rPr>
          <w:sz w:val="24"/>
          <w:szCs w:val="24"/>
        </w:rPr>
        <w:t xml:space="preserve">      3. Good Thieves (Robber’s) &amp; Evil Thieves (Robber’s)</w:t>
      </w:r>
    </w:p>
    <w:p w:rsidR="00562E7F" w:rsidRPr="00F60114" w:rsidRDefault="00562E7F" w:rsidP="00562E7F">
      <w:pPr>
        <w:rPr>
          <w:sz w:val="24"/>
          <w:szCs w:val="24"/>
        </w:rPr>
      </w:pPr>
      <w:r w:rsidRPr="00F60114">
        <w:rPr>
          <w:sz w:val="24"/>
          <w:szCs w:val="24"/>
        </w:rPr>
        <w:t xml:space="preserve">      4. Good Sorcerer’s (Master Witches) &amp; Evil Sorcerer’s (Master Witches)</w:t>
      </w:r>
    </w:p>
    <w:p w:rsidR="00562E7F" w:rsidRPr="00F60114" w:rsidRDefault="00562E7F" w:rsidP="00562E7F">
      <w:pPr>
        <w:rPr>
          <w:sz w:val="24"/>
          <w:szCs w:val="24"/>
        </w:rPr>
      </w:pPr>
      <w:r w:rsidRPr="00F60114">
        <w:rPr>
          <w:sz w:val="24"/>
          <w:szCs w:val="24"/>
        </w:rPr>
        <w:t xml:space="preserve">      5. Good Cleric’s (High Priests) &amp; Evil Cleric’s (High Priests) </w:t>
      </w:r>
    </w:p>
    <w:p w:rsidR="00562E7F" w:rsidRPr="00F60114" w:rsidRDefault="00562E7F" w:rsidP="00562E7F">
      <w:pPr>
        <w:rPr>
          <w:sz w:val="24"/>
          <w:szCs w:val="24"/>
        </w:rPr>
      </w:pPr>
      <w:r w:rsidRPr="00F60114">
        <w:rPr>
          <w:sz w:val="24"/>
          <w:szCs w:val="24"/>
        </w:rPr>
        <w:t>C.   The Father Stephen’s Good Elite Classes &amp; the Lord Lucifer’s Evil Elite Classes</w:t>
      </w:r>
    </w:p>
    <w:p w:rsidR="00562E7F" w:rsidRPr="00F60114" w:rsidRDefault="00562E7F" w:rsidP="00562E7F">
      <w:pPr>
        <w:rPr>
          <w:sz w:val="24"/>
          <w:szCs w:val="24"/>
        </w:rPr>
      </w:pPr>
      <w:r w:rsidRPr="00F60114">
        <w:rPr>
          <w:sz w:val="24"/>
          <w:szCs w:val="24"/>
        </w:rPr>
        <w:t xml:space="preserve">      1. Good Warrior’s (Good Expert Skilled Soldier’s) &amp; Evil Warrior’s</w:t>
      </w:r>
    </w:p>
    <w:p w:rsidR="00562E7F" w:rsidRPr="00F60114" w:rsidRDefault="00562E7F" w:rsidP="00562E7F">
      <w:pPr>
        <w:rPr>
          <w:sz w:val="24"/>
          <w:szCs w:val="24"/>
        </w:rPr>
      </w:pPr>
      <w:r w:rsidRPr="00F60114">
        <w:rPr>
          <w:sz w:val="24"/>
          <w:szCs w:val="24"/>
        </w:rPr>
        <w:t xml:space="preserve">      2. Good Ninja’s (Fighter &amp; Thief called Assassin’s) &amp; Evil Ninja’s (Assassin’s)</w:t>
      </w:r>
    </w:p>
    <w:p w:rsidR="00562E7F" w:rsidRPr="00F60114" w:rsidRDefault="00562E7F" w:rsidP="00562E7F">
      <w:pPr>
        <w:rPr>
          <w:sz w:val="24"/>
          <w:szCs w:val="24"/>
        </w:rPr>
      </w:pPr>
      <w:r w:rsidRPr="00F60114">
        <w:rPr>
          <w:sz w:val="24"/>
          <w:szCs w:val="24"/>
        </w:rPr>
        <w:t xml:space="preserve">      3. Good Wizard’s (Master Necromancer’s as a Fighter, Sorcerer &amp; Cleric) &amp; Evil Wizard’s (Master Necromancer’s)</w:t>
      </w:r>
    </w:p>
    <w:p w:rsidR="00562E7F" w:rsidRPr="00F60114" w:rsidRDefault="00562E7F" w:rsidP="00562E7F">
      <w:pPr>
        <w:rPr>
          <w:sz w:val="24"/>
          <w:szCs w:val="24"/>
        </w:rPr>
      </w:pPr>
      <w:r w:rsidRPr="00F60114">
        <w:rPr>
          <w:sz w:val="24"/>
          <w:szCs w:val="24"/>
        </w:rPr>
        <w:t xml:space="preserve">      4. Good Paladin’s (Fighter &amp; Cleric) &amp; Evil Paladin’s</w:t>
      </w:r>
    </w:p>
    <w:p w:rsidR="00562E7F" w:rsidRPr="00F60114" w:rsidRDefault="00562E7F" w:rsidP="00562E7F">
      <w:pPr>
        <w:rPr>
          <w:sz w:val="24"/>
          <w:szCs w:val="24"/>
        </w:rPr>
      </w:pPr>
      <w:r w:rsidRPr="00F60114">
        <w:rPr>
          <w:sz w:val="24"/>
          <w:szCs w:val="24"/>
        </w:rPr>
        <w:t xml:space="preserve">D.  The Status Class Alignments </w:t>
      </w:r>
    </w:p>
    <w:p w:rsidR="00562E7F" w:rsidRPr="00F60114" w:rsidRDefault="00562E7F" w:rsidP="00562E7F">
      <w:pPr>
        <w:rPr>
          <w:sz w:val="24"/>
          <w:szCs w:val="24"/>
        </w:rPr>
      </w:pPr>
      <w:r w:rsidRPr="00F60114">
        <w:rPr>
          <w:sz w:val="24"/>
          <w:szCs w:val="24"/>
        </w:rPr>
        <w:t>1.   Good Class</w:t>
      </w:r>
    </w:p>
    <w:p w:rsidR="00562E7F" w:rsidRPr="00F60114" w:rsidRDefault="00562E7F" w:rsidP="00562E7F">
      <w:pPr>
        <w:rPr>
          <w:sz w:val="24"/>
          <w:szCs w:val="24"/>
        </w:rPr>
      </w:pPr>
      <w:r w:rsidRPr="00F60114">
        <w:rPr>
          <w:sz w:val="24"/>
          <w:szCs w:val="24"/>
        </w:rPr>
        <w:t>2.   Neutral Class</w:t>
      </w:r>
    </w:p>
    <w:p w:rsidR="00562E7F" w:rsidRPr="00F60114" w:rsidRDefault="00562E7F" w:rsidP="00562E7F">
      <w:pPr>
        <w:rPr>
          <w:sz w:val="24"/>
          <w:szCs w:val="24"/>
        </w:rPr>
      </w:pPr>
      <w:r w:rsidRPr="00F60114">
        <w:rPr>
          <w:sz w:val="24"/>
          <w:szCs w:val="24"/>
        </w:rPr>
        <w:t>3.   Evil Class</w:t>
      </w:r>
    </w:p>
    <w:p w:rsidR="00562E7F" w:rsidRPr="00F60114" w:rsidRDefault="00562E7F" w:rsidP="00562E7F">
      <w:pPr>
        <w:rPr>
          <w:sz w:val="24"/>
          <w:szCs w:val="24"/>
        </w:rPr>
      </w:pPr>
      <w:r w:rsidRPr="00F60114">
        <w:rPr>
          <w:sz w:val="24"/>
          <w:szCs w:val="24"/>
        </w:rPr>
        <w:t>4.   Good-Evil Class</w:t>
      </w:r>
    </w:p>
    <w:p w:rsidR="00562E7F" w:rsidRPr="00F60114" w:rsidRDefault="00562E7F" w:rsidP="00562E7F">
      <w:pPr>
        <w:rPr>
          <w:sz w:val="24"/>
          <w:szCs w:val="24"/>
        </w:rPr>
      </w:pPr>
      <w:r w:rsidRPr="00F60114">
        <w:rPr>
          <w:sz w:val="24"/>
          <w:szCs w:val="24"/>
        </w:rPr>
        <w:t>5.   Evil-Good Class</w:t>
      </w:r>
    </w:p>
    <w:p w:rsidR="00562E7F" w:rsidRPr="00F60114" w:rsidRDefault="00562E7F" w:rsidP="00562E7F">
      <w:pPr>
        <w:rPr>
          <w:sz w:val="24"/>
          <w:szCs w:val="24"/>
        </w:rPr>
      </w:pPr>
      <w:r w:rsidRPr="00F60114">
        <w:rPr>
          <w:sz w:val="24"/>
          <w:szCs w:val="24"/>
        </w:rPr>
        <w:t>6.   Lawful Class</w:t>
      </w:r>
    </w:p>
    <w:p w:rsidR="00562E7F" w:rsidRPr="00F60114" w:rsidRDefault="00562E7F" w:rsidP="00562E7F">
      <w:pPr>
        <w:rPr>
          <w:sz w:val="24"/>
          <w:szCs w:val="24"/>
        </w:rPr>
      </w:pPr>
      <w:r w:rsidRPr="00F60114">
        <w:rPr>
          <w:sz w:val="24"/>
          <w:szCs w:val="24"/>
        </w:rPr>
        <w:t>7.   Lawful-Good Class</w:t>
      </w:r>
    </w:p>
    <w:p w:rsidR="00562E7F" w:rsidRPr="00F60114" w:rsidRDefault="00562E7F" w:rsidP="00562E7F">
      <w:pPr>
        <w:rPr>
          <w:sz w:val="24"/>
          <w:szCs w:val="24"/>
        </w:rPr>
      </w:pPr>
      <w:r w:rsidRPr="00F60114">
        <w:rPr>
          <w:sz w:val="24"/>
          <w:szCs w:val="24"/>
        </w:rPr>
        <w:t xml:space="preserve">8.   Lawful-Neutral Class </w:t>
      </w:r>
    </w:p>
    <w:p w:rsidR="00562E7F" w:rsidRPr="00F60114" w:rsidRDefault="00562E7F" w:rsidP="00562E7F">
      <w:pPr>
        <w:rPr>
          <w:sz w:val="24"/>
          <w:szCs w:val="24"/>
        </w:rPr>
      </w:pPr>
      <w:r w:rsidRPr="00F60114">
        <w:rPr>
          <w:sz w:val="24"/>
          <w:szCs w:val="24"/>
        </w:rPr>
        <w:t>9.   Lawful-Evil Class</w:t>
      </w:r>
    </w:p>
    <w:p w:rsidR="00562E7F" w:rsidRPr="00F60114" w:rsidRDefault="00562E7F" w:rsidP="00562E7F">
      <w:pPr>
        <w:rPr>
          <w:sz w:val="24"/>
          <w:szCs w:val="24"/>
        </w:rPr>
      </w:pPr>
      <w:r w:rsidRPr="00F60114">
        <w:rPr>
          <w:sz w:val="24"/>
          <w:szCs w:val="24"/>
        </w:rPr>
        <w:t>10. Chaotic Class</w:t>
      </w:r>
    </w:p>
    <w:p w:rsidR="00562E7F" w:rsidRPr="00F60114" w:rsidRDefault="00562E7F" w:rsidP="00562E7F">
      <w:pPr>
        <w:rPr>
          <w:sz w:val="24"/>
          <w:szCs w:val="24"/>
        </w:rPr>
      </w:pPr>
      <w:r w:rsidRPr="00F60114">
        <w:rPr>
          <w:sz w:val="24"/>
          <w:szCs w:val="24"/>
        </w:rPr>
        <w:t xml:space="preserve">11. Chaotic-Good Class </w:t>
      </w:r>
    </w:p>
    <w:p w:rsidR="00562E7F" w:rsidRPr="00F60114" w:rsidRDefault="00562E7F" w:rsidP="00562E7F">
      <w:pPr>
        <w:rPr>
          <w:sz w:val="24"/>
          <w:szCs w:val="24"/>
        </w:rPr>
      </w:pPr>
      <w:r w:rsidRPr="00F60114">
        <w:rPr>
          <w:sz w:val="24"/>
          <w:szCs w:val="24"/>
        </w:rPr>
        <w:t>12. Chaotic-Neutral Class</w:t>
      </w:r>
    </w:p>
    <w:p w:rsidR="00562E7F" w:rsidRPr="00F60114" w:rsidRDefault="00562E7F" w:rsidP="00562E7F">
      <w:pPr>
        <w:rPr>
          <w:sz w:val="24"/>
          <w:szCs w:val="24"/>
        </w:rPr>
      </w:pPr>
      <w:r w:rsidRPr="00F60114">
        <w:rPr>
          <w:sz w:val="24"/>
          <w:szCs w:val="24"/>
        </w:rPr>
        <w:t>13. Chaotic-Evil Class</w:t>
      </w:r>
    </w:p>
    <w:p w:rsidR="00562E7F" w:rsidRPr="00F60114" w:rsidRDefault="00562E7F" w:rsidP="00562E7F">
      <w:pPr>
        <w:rPr>
          <w:sz w:val="24"/>
          <w:szCs w:val="24"/>
        </w:rPr>
      </w:pPr>
      <w:r w:rsidRPr="00F60114">
        <w:rPr>
          <w:sz w:val="24"/>
          <w:szCs w:val="24"/>
        </w:rPr>
        <w:t>14. Unlawful Class</w:t>
      </w:r>
    </w:p>
    <w:p w:rsidR="00562E7F" w:rsidRPr="00F60114" w:rsidRDefault="00562E7F" w:rsidP="00562E7F">
      <w:pPr>
        <w:rPr>
          <w:sz w:val="24"/>
          <w:szCs w:val="24"/>
        </w:rPr>
      </w:pPr>
      <w:r w:rsidRPr="00F60114">
        <w:rPr>
          <w:sz w:val="24"/>
          <w:szCs w:val="24"/>
        </w:rPr>
        <w:t>15. Unlawful-Neutral Class</w:t>
      </w:r>
    </w:p>
    <w:p w:rsidR="00562E7F" w:rsidRPr="00F60114" w:rsidRDefault="00562E7F" w:rsidP="00562E7F">
      <w:pPr>
        <w:rPr>
          <w:sz w:val="24"/>
          <w:szCs w:val="24"/>
        </w:rPr>
      </w:pPr>
      <w:r w:rsidRPr="00F60114">
        <w:rPr>
          <w:sz w:val="24"/>
          <w:szCs w:val="24"/>
        </w:rPr>
        <w:t>16. Unlawful-Good Class</w:t>
      </w:r>
    </w:p>
    <w:p w:rsidR="00562E7F" w:rsidRPr="00F60114" w:rsidRDefault="00562E7F" w:rsidP="00562E7F">
      <w:pPr>
        <w:rPr>
          <w:sz w:val="24"/>
          <w:szCs w:val="24"/>
        </w:rPr>
      </w:pPr>
      <w:r w:rsidRPr="00F60114">
        <w:rPr>
          <w:sz w:val="24"/>
          <w:szCs w:val="24"/>
        </w:rPr>
        <w:t xml:space="preserve">17. Unlawful-Evil Class </w:t>
      </w:r>
    </w:p>
    <w:p w:rsidR="00562E7F" w:rsidRPr="00F60114" w:rsidRDefault="00562E7F" w:rsidP="00562E7F">
      <w:pPr>
        <w:rPr>
          <w:sz w:val="24"/>
          <w:szCs w:val="24"/>
        </w:rPr>
      </w:pPr>
      <w:r w:rsidRPr="00F60114">
        <w:rPr>
          <w:sz w:val="24"/>
          <w:szCs w:val="24"/>
        </w:rPr>
        <w:t>A.  True Holy Miracles and False Unholy Miracles (Signs, Wonders, Powers and Healings)</w:t>
      </w:r>
    </w:p>
    <w:p w:rsidR="00562E7F" w:rsidRPr="00F60114" w:rsidRDefault="00562E7F" w:rsidP="00562E7F">
      <w:pPr>
        <w:rPr>
          <w:sz w:val="24"/>
          <w:szCs w:val="24"/>
        </w:rPr>
      </w:pPr>
      <w:r w:rsidRPr="00F60114">
        <w:rPr>
          <w:sz w:val="24"/>
          <w:szCs w:val="24"/>
        </w:rPr>
        <w:t xml:space="preserve">1.  The True Miracles of the Father Stephen  </w:t>
      </w:r>
    </w:p>
    <w:p w:rsidR="00562E7F" w:rsidRPr="00F60114" w:rsidRDefault="00562E7F" w:rsidP="00562E7F">
      <w:pPr>
        <w:rPr>
          <w:sz w:val="24"/>
          <w:szCs w:val="24"/>
        </w:rPr>
      </w:pPr>
      <w:r w:rsidRPr="00F60114">
        <w:rPr>
          <w:sz w:val="24"/>
          <w:szCs w:val="24"/>
        </w:rPr>
        <w:t>2.  The Father Stephen’s Holy Armory Arsenal</w:t>
      </w:r>
    </w:p>
    <w:p w:rsidR="00562E7F" w:rsidRPr="00F60114" w:rsidRDefault="00562E7F" w:rsidP="00562E7F">
      <w:pPr>
        <w:rPr>
          <w:sz w:val="24"/>
          <w:szCs w:val="24"/>
        </w:rPr>
      </w:pPr>
      <w:r w:rsidRPr="00F60114">
        <w:rPr>
          <w:sz w:val="24"/>
          <w:szCs w:val="24"/>
        </w:rPr>
        <w:t>A. The Father Stephen’s True Holy Divine Permissible Magical Weapons of God</w:t>
      </w:r>
    </w:p>
    <w:p w:rsidR="00562E7F" w:rsidRPr="00F60114" w:rsidRDefault="00562E7F" w:rsidP="00562E7F">
      <w:pPr>
        <w:rPr>
          <w:sz w:val="24"/>
          <w:szCs w:val="24"/>
        </w:rPr>
      </w:pPr>
      <w:r w:rsidRPr="00F60114">
        <w:rPr>
          <w:sz w:val="24"/>
          <w:szCs w:val="24"/>
        </w:rPr>
        <w:t xml:space="preserve">       1.   Divine Rods</w:t>
      </w:r>
    </w:p>
    <w:p w:rsidR="00562E7F" w:rsidRPr="00F60114" w:rsidRDefault="00562E7F" w:rsidP="00562E7F">
      <w:pPr>
        <w:rPr>
          <w:sz w:val="24"/>
          <w:szCs w:val="24"/>
        </w:rPr>
      </w:pPr>
      <w:r w:rsidRPr="00F60114">
        <w:rPr>
          <w:sz w:val="24"/>
          <w:szCs w:val="24"/>
        </w:rPr>
        <w:t xml:space="preserve">       2.   Divine Swords into the Divine Sheath or Divine Scabbard</w:t>
      </w:r>
    </w:p>
    <w:p w:rsidR="00562E7F" w:rsidRPr="00F60114" w:rsidRDefault="00562E7F" w:rsidP="00562E7F">
      <w:pPr>
        <w:rPr>
          <w:sz w:val="24"/>
          <w:szCs w:val="24"/>
        </w:rPr>
      </w:pPr>
      <w:r w:rsidRPr="00F60114">
        <w:rPr>
          <w:sz w:val="24"/>
          <w:szCs w:val="24"/>
        </w:rPr>
        <w:t xml:space="preserve">       3.   Divine Staffs (Divine Staves, Divine Cords, Divine Hand-Staves, Divine Signets &amp; Divine Canes) </w:t>
      </w:r>
    </w:p>
    <w:p w:rsidR="00562E7F" w:rsidRPr="00F60114" w:rsidRDefault="00562E7F" w:rsidP="00562E7F">
      <w:pPr>
        <w:rPr>
          <w:sz w:val="24"/>
          <w:szCs w:val="24"/>
        </w:rPr>
      </w:pPr>
      <w:r w:rsidRPr="00F60114">
        <w:rPr>
          <w:sz w:val="24"/>
          <w:szCs w:val="24"/>
        </w:rPr>
        <w:t xml:space="preserve">       4.   Divine Wands (Divine Sticks &amp; Divine Staves)</w:t>
      </w:r>
    </w:p>
    <w:p w:rsidR="00562E7F" w:rsidRPr="00F60114" w:rsidRDefault="00562E7F" w:rsidP="00562E7F">
      <w:pPr>
        <w:rPr>
          <w:sz w:val="24"/>
          <w:szCs w:val="24"/>
        </w:rPr>
      </w:pPr>
      <w:r w:rsidRPr="00F60114">
        <w:rPr>
          <w:sz w:val="24"/>
          <w:szCs w:val="24"/>
        </w:rPr>
        <w:t xml:space="preserve">       5.   Divine Spears (Divine Javelins, Divine Lances &amp; Divine Darts)</w:t>
      </w:r>
    </w:p>
    <w:p w:rsidR="00562E7F" w:rsidRPr="00F60114" w:rsidRDefault="00562E7F" w:rsidP="00562E7F">
      <w:pPr>
        <w:rPr>
          <w:sz w:val="24"/>
          <w:szCs w:val="24"/>
        </w:rPr>
      </w:pPr>
      <w:r w:rsidRPr="00F60114">
        <w:rPr>
          <w:sz w:val="24"/>
          <w:szCs w:val="24"/>
        </w:rPr>
        <w:t xml:space="preserve">       6.   Divine Slings</w:t>
      </w:r>
    </w:p>
    <w:p w:rsidR="00562E7F" w:rsidRPr="00F60114" w:rsidRDefault="00562E7F" w:rsidP="00562E7F">
      <w:pPr>
        <w:rPr>
          <w:sz w:val="24"/>
          <w:szCs w:val="24"/>
        </w:rPr>
      </w:pPr>
      <w:r w:rsidRPr="00F60114">
        <w:rPr>
          <w:sz w:val="24"/>
          <w:szCs w:val="24"/>
        </w:rPr>
        <w:t xml:space="preserve">       7.   Divine Shields (Divine Bucklers)</w:t>
      </w:r>
    </w:p>
    <w:p w:rsidR="00562E7F" w:rsidRPr="00F60114" w:rsidRDefault="00562E7F" w:rsidP="00562E7F">
      <w:pPr>
        <w:rPr>
          <w:sz w:val="24"/>
          <w:szCs w:val="24"/>
        </w:rPr>
      </w:pPr>
      <w:r w:rsidRPr="00F60114">
        <w:rPr>
          <w:sz w:val="24"/>
          <w:szCs w:val="24"/>
        </w:rPr>
        <w:t xml:space="preserve">       8.   Divine Bows with Divine Quiver Arrows </w:t>
      </w:r>
    </w:p>
    <w:p w:rsidR="00562E7F" w:rsidRPr="00F60114" w:rsidRDefault="00562E7F" w:rsidP="00562E7F">
      <w:pPr>
        <w:rPr>
          <w:sz w:val="24"/>
          <w:szCs w:val="24"/>
        </w:rPr>
      </w:pPr>
      <w:r w:rsidRPr="00F60114">
        <w:rPr>
          <w:sz w:val="24"/>
          <w:szCs w:val="24"/>
        </w:rPr>
        <w:t xml:space="preserve">       9.   Divine Scepters</w:t>
      </w:r>
    </w:p>
    <w:p w:rsidR="00562E7F" w:rsidRPr="00F60114" w:rsidRDefault="00562E7F" w:rsidP="00562E7F">
      <w:pPr>
        <w:rPr>
          <w:sz w:val="24"/>
          <w:szCs w:val="24"/>
        </w:rPr>
      </w:pPr>
      <w:r w:rsidRPr="00F60114">
        <w:rPr>
          <w:sz w:val="24"/>
          <w:szCs w:val="24"/>
        </w:rPr>
        <w:t xml:space="preserve">     10.   Divine Clubs (Divine Bats, Divine Batons &amp; Divine Billy-Sticks)</w:t>
      </w:r>
    </w:p>
    <w:p w:rsidR="00562E7F" w:rsidRPr="00F60114" w:rsidRDefault="00562E7F" w:rsidP="00562E7F">
      <w:pPr>
        <w:rPr>
          <w:sz w:val="24"/>
          <w:szCs w:val="24"/>
        </w:rPr>
      </w:pPr>
      <w:r w:rsidRPr="00F60114">
        <w:rPr>
          <w:sz w:val="24"/>
          <w:szCs w:val="24"/>
        </w:rPr>
        <w:t xml:space="preserve">     11.   Divine Chains</w:t>
      </w:r>
    </w:p>
    <w:p w:rsidR="00562E7F" w:rsidRPr="00F60114" w:rsidRDefault="00562E7F" w:rsidP="00562E7F">
      <w:pPr>
        <w:rPr>
          <w:sz w:val="24"/>
          <w:szCs w:val="24"/>
        </w:rPr>
      </w:pPr>
      <w:r w:rsidRPr="00F60114">
        <w:rPr>
          <w:sz w:val="24"/>
          <w:szCs w:val="24"/>
        </w:rPr>
        <w:t xml:space="preserve">     12.   Divine Charms (Divine Persuasion Checks)</w:t>
      </w:r>
    </w:p>
    <w:p w:rsidR="00562E7F" w:rsidRPr="00F60114" w:rsidRDefault="00562E7F" w:rsidP="00562E7F">
      <w:pPr>
        <w:rPr>
          <w:sz w:val="24"/>
          <w:szCs w:val="24"/>
        </w:rPr>
      </w:pPr>
      <w:r w:rsidRPr="00F60114">
        <w:rPr>
          <w:sz w:val="24"/>
          <w:szCs w:val="24"/>
        </w:rPr>
        <w:t xml:space="preserve">     13.   Divine Hammers with the Anvil (The Creator’s Divine Weapon Upgrades)</w:t>
      </w:r>
    </w:p>
    <w:p w:rsidR="00562E7F" w:rsidRPr="00F60114" w:rsidRDefault="00562E7F" w:rsidP="00562E7F">
      <w:pPr>
        <w:rPr>
          <w:sz w:val="24"/>
          <w:szCs w:val="24"/>
        </w:rPr>
      </w:pPr>
      <w:r w:rsidRPr="00F60114">
        <w:rPr>
          <w:sz w:val="24"/>
          <w:szCs w:val="24"/>
        </w:rPr>
        <w:t xml:space="preserve">              1. The Magical Weapons made out of the only Tree of Life</w:t>
      </w:r>
    </w:p>
    <w:p w:rsidR="00562E7F" w:rsidRPr="00F60114" w:rsidRDefault="00562E7F" w:rsidP="00562E7F">
      <w:pPr>
        <w:rPr>
          <w:sz w:val="24"/>
          <w:szCs w:val="24"/>
        </w:rPr>
      </w:pPr>
      <w:r w:rsidRPr="00F60114">
        <w:rPr>
          <w:sz w:val="24"/>
          <w:szCs w:val="24"/>
        </w:rPr>
        <w:t xml:space="preserve">                  A. Invincible Shield of Holiness</w:t>
      </w:r>
    </w:p>
    <w:p w:rsidR="00562E7F" w:rsidRPr="00F60114" w:rsidRDefault="00562E7F" w:rsidP="00562E7F">
      <w:pPr>
        <w:rPr>
          <w:sz w:val="24"/>
          <w:szCs w:val="24"/>
        </w:rPr>
      </w:pPr>
      <w:r w:rsidRPr="00F60114">
        <w:rPr>
          <w:sz w:val="24"/>
          <w:szCs w:val="24"/>
        </w:rPr>
        <w:t xml:space="preserve">                  B. Sword of the Spirit called the Word of God   </w:t>
      </w:r>
    </w:p>
    <w:p w:rsidR="00562E7F" w:rsidRPr="00F60114" w:rsidRDefault="00562E7F" w:rsidP="00562E7F">
      <w:pPr>
        <w:rPr>
          <w:sz w:val="24"/>
          <w:szCs w:val="24"/>
        </w:rPr>
      </w:pPr>
      <w:r w:rsidRPr="00F60114">
        <w:rPr>
          <w:sz w:val="24"/>
          <w:szCs w:val="24"/>
        </w:rPr>
        <w:t xml:space="preserve">              2. The Magical Weapons made out of the 24 Precious Stones</w:t>
      </w:r>
    </w:p>
    <w:p w:rsidR="00562E7F" w:rsidRPr="00F60114" w:rsidRDefault="00562E7F" w:rsidP="00562E7F">
      <w:pPr>
        <w:rPr>
          <w:sz w:val="24"/>
          <w:szCs w:val="24"/>
        </w:rPr>
      </w:pPr>
      <w:r w:rsidRPr="00F60114">
        <w:rPr>
          <w:sz w:val="24"/>
          <w:szCs w:val="24"/>
        </w:rPr>
        <w:t xml:space="preserve">                  1. Agate Stone</w:t>
      </w:r>
    </w:p>
    <w:p w:rsidR="00562E7F" w:rsidRPr="00F60114" w:rsidRDefault="00562E7F" w:rsidP="00562E7F">
      <w:pPr>
        <w:rPr>
          <w:sz w:val="24"/>
          <w:szCs w:val="24"/>
        </w:rPr>
      </w:pPr>
      <w:r w:rsidRPr="00F60114">
        <w:rPr>
          <w:sz w:val="24"/>
          <w:szCs w:val="24"/>
        </w:rPr>
        <w:t xml:space="preserve">                  2. Alabaster Stone</w:t>
      </w:r>
    </w:p>
    <w:p w:rsidR="00562E7F" w:rsidRPr="00F60114" w:rsidRDefault="00562E7F" w:rsidP="00562E7F">
      <w:pPr>
        <w:rPr>
          <w:sz w:val="24"/>
          <w:szCs w:val="24"/>
        </w:rPr>
      </w:pPr>
      <w:r w:rsidRPr="00F60114">
        <w:rPr>
          <w:sz w:val="24"/>
          <w:szCs w:val="24"/>
        </w:rPr>
        <w:t xml:space="preserve">                  3. Amethyst Stone</w:t>
      </w:r>
    </w:p>
    <w:p w:rsidR="00562E7F" w:rsidRPr="00F60114" w:rsidRDefault="00562E7F" w:rsidP="00562E7F">
      <w:pPr>
        <w:rPr>
          <w:sz w:val="24"/>
          <w:szCs w:val="24"/>
        </w:rPr>
      </w:pPr>
      <w:r w:rsidRPr="00F60114">
        <w:rPr>
          <w:sz w:val="24"/>
          <w:szCs w:val="24"/>
        </w:rPr>
        <w:t xml:space="preserve">                  4. Beryl Stone</w:t>
      </w:r>
    </w:p>
    <w:p w:rsidR="00562E7F" w:rsidRPr="00F60114" w:rsidRDefault="00562E7F" w:rsidP="00562E7F">
      <w:pPr>
        <w:rPr>
          <w:sz w:val="24"/>
          <w:szCs w:val="24"/>
        </w:rPr>
      </w:pPr>
      <w:r w:rsidRPr="00F60114">
        <w:rPr>
          <w:sz w:val="24"/>
          <w:szCs w:val="24"/>
        </w:rPr>
        <w:t xml:space="preserve">                  5. Carbuncle Stone</w:t>
      </w:r>
    </w:p>
    <w:p w:rsidR="00562E7F" w:rsidRPr="00F60114" w:rsidRDefault="00562E7F" w:rsidP="00562E7F">
      <w:pPr>
        <w:rPr>
          <w:sz w:val="24"/>
          <w:szCs w:val="24"/>
        </w:rPr>
      </w:pPr>
      <w:r w:rsidRPr="00F60114">
        <w:rPr>
          <w:sz w:val="24"/>
          <w:szCs w:val="24"/>
        </w:rPr>
        <w:t xml:space="preserve">                  6. Chrysolite Stone</w:t>
      </w:r>
    </w:p>
    <w:p w:rsidR="00562E7F" w:rsidRPr="00F60114" w:rsidRDefault="00562E7F" w:rsidP="00562E7F">
      <w:pPr>
        <w:rPr>
          <w:sz w:val="24"/>
          <w:szCs w:val="24"/>
        </w:rPr>
      </w:pPr>
      <w:r w:rsidRPr="00F60114">
        <w:rPr>
          <w:sz w:val="24"/>
          <w:szCs w:val="24"/>
        </w:rPr>
        <w:t xml:space="preserve">                  7. Chalcedony Stone</w:t>
      </w:r>
    </w:p>
    <w:p w:rsidR="00562E7F" w:rsidRPr="00F60114" w:rsidRDefault="00562E7F" w:rsidP="00562E7F">
      <w:pPr>
        <w:rPr>
          <w:sz w:val="24"/>
          <w:szCs w:val="24"/>
        </w:rPr>
      </w:pPr>
      <w:r w:rsidRPr="00F60114">
        <w:rPr>
          <w:sz w:val="24"/>
          <w:szCs w:val="24"/>
        </w:rPr>
        <w:t xml:space="preserve">                  8. Carnelian Stone</w:t>
      </w:r>
    </w:p>
    <w:p w:rsidR="00562E7F" w:rsidRPr="00F60114" w:rsidRDefault="00562E7F" w:rsidP="00562E7F">
      <w:pPr>
        <w:rPr>
          <w:sz w:val="24"/>
          <w:szCs w:val="24"/>
        </w:rPr>
      </w:pPr>
      <w:r w:rsidRPr="00F60114">
        <w:rPr>
          <w:sz w:val="24"/>
          <w:szCs w:val="24"/>
        </w:rPr>
        <w:t xml:space="preserve">                  9. Chrysoprase Stone</w:t>
      </w:r>
    </w:p>
    <w:p w:rsidR="00562E7F" w:rsidRPr="00F60114" w:rsidRDefault="00562E7F" w:rsidP="00562E7F">
      <w:pPr>
        <w:rPr>
          <w:sz w:val="24"/>
          <w:szCs w:val="24"/>
        </w:rPr>
      </w:pPr>
      <w:r w:rsidRPr="00F60114">
        <w:rPr>
          <w:sz w:val="24"/>
          <w:szCs w:val="24"/>
        </w:rPr>
        <w:t xml:space="preserve">                10. Coral-like Stone</w:t>
      </w:r>
    </w:p>
    <w:p w:rsidR="00562E7F" w:rsidRPr="00F60114" w:rsidRDefault="00562E7F" w:rsidP="00562E7F">
      <w:pPr>
        <w:rPr>
          <w:sz w:val="24"/>
          <w:szCs w:val="24"/>
        </w:rPr>
      </w:pPr>
      <w:r w:rsidRPr="00F60114">
        <w:rPr>
          <w:sz w:val="24"/>
          <w:szCs w:val="24"/>
        </w:rPr>
        <w:t xml:space="preserve">                11. Crystal Stone</w:t>
      </w:r>
    </w:p>
    <w:p w:rsidR="00562E7F" w:rsidRPr="00F60114" w:rsidRDefault="00562E7F" w:rsidP="00562E7F">
      <w:pPr>
        <w:rPr>
          <w:sz w:val="24"/>
          <w:szCs w:val="24"/>
        </w:rPr>
      </w:pPr>
      <w:r w:rsidRPr="00F60114">
        <w:rPr>
          <w:sz w:val="24"/>
          <w:szCs w:val="24"/>
        </w:rPr>
        <w:t xml:space="preserve">                12. Diamond Stone </w:t>
      </w:r>
    </w:p>
    <w:p w:rsidR="00562E7F" w:rsidRPr="00F60114" w:rsidRDefault="00562E7F" w:rsidP="00562E7F">
      <w:pPr>
        <w:rPr>
          <w:sz w:val="24"/>
          <w:szCs w:val="24"/>
        </w:rPr>
      </w:pPr>
      <w:r w:rsidRPr="00F60114">
        <w:rPr>
          <w:sz w:val="24"/>
          <w:szCs w:val="24"/>
        </w:rPr>
        <w:t xml:space="preserve">                13. Emerald Stone</w:t>
      </w:r>
    </w:p>
    <w:p w:rsidR="00562E7F" w:rsidRPr="00F60114" w:rsidRDefault="00562E7F" w:rsidP="00562E7F">
      <w:pPr>
        <w:rPr>
          <w:sz w:val="24"/>
          <w:szCs w:val="24"/>
        </w:rPr>
      </w:pPr>
      <w:r w:rsidRPr="00F60114">
        <w:rPr>
          <w:sz w:val="24"/>
          <w:szCs w:val="24"/>
        </w:rPr>
        <w:t xml:space="preserve">                14. Jacinth Stone</w:t>
      </w:r>
    </w:p>
    <w:p w:rsidR="00562E7F" w:rsidRPr="00F60114" w:rsidRDefault="00562E7F" w:rsidP="00562E7F">
      <w:pPr>
        <w:rPr>
          <w:sz w:val="24"/>
          <w:szCs w:val="24"/>
        </w:rPr>
      </w:pPr>
      <w:r w:rsidRPr="00F60114">
        <w:rPr>
          <w:sz w:val="24"/>
          <w:szCs w:val="24"/>
        </w:rPr>
        <w:t xml:space="preserve">                15. Jasper Stone</w:t>
      </w:r>
    </w:p>
    <w:p w:rsidR="00562E7F" w:rsidRPr="00F60114" w:rsidRDefault="00562E7F" w:rsidP="00562E7F">
      <w:pPr>
        <w:rPr>
          <w:sz w:val="24"/>
          <w:szCs w:val="24"/>
        </w:rPr>
      </w:pPr>
      <w:r w:rsidRPr="00F60114">
        <w:rPr>
          <w:sz w:val="24"/>
          <w:szCs w:val="24"/>
        </w:rPr>
        <w:t xml:space="preserve">                16. Lapis Lazuli Stone</w:t>
      </w:r>
    </w:p>
    <w:p w:rsidR="00562E7F" w:rsidRPr="00F60114" w:rsidRDefault="00562E7F" w:rsidP="00562E7F">
      <w:pPr>
        <w:rPr>
          <w:sz w:val="24"/>
          <w:szCs w:val="24"/>
        </w:rPr>
      </w:pPr>
      <w:r w:rsidRPr="00F60114">
        <w:rPr>
          <w:sz w:val="24"/>
          <w:szCs w:val="24"/>
        </w:rPr>
        <w:t xml:space="preserve">                17. Marble Stone</w:t>
      </w:r>
    </w:p>
    <w:p w:rsidR="00562E7F" w:rsidRPr="00F60114" w:rsidRDefault="00562E7F" w:rsidP="00562E7F">
      <w:pPr>
        <w:rPr>
          <w:sz w:val="24"/>
          <w:szCs w:val="24"/>
        </w:rPr>
      </w:pPr>
      <w:r w:rsidRPr="00F60114">
        <w:rPr>
          <w:sz w:val="24"/>
          <w:szCs w:val="24"/>
        </w:rPr>
        <w:t xml:space="preserve">                18. Onyx Stone</w:t>
      </w:r>
    </w:p>
    <w:p w:rsidR="00562E7F" w:rsidRPr="00F60114" w:rsidRDefault="00562E7F" w:rsidP="00562E7F">
      <w:pPr>
        <w:rPr>
          <w:sz w:val="24"/>
          <w:szCs w:val="24"/>
        </w:rPr>
      </w:pPr>
      <w:r w:rsidRPr="00F60114">
        <w:rPr>
          <w:sz w:val="24"/>
          <w:szCs w:val="24"/>
        </w:rPr>
        <w:t xml:space="preserve">                19. Pearl Stone</w:t>
      </w:r>
    </w:p>
    <w:p w:rsidR="00562E7F" w:rsidRPr="00F60114" w:rsidRDefault="00562E7F" w:rsidP="00562E7F">
      <w:pPr>
        <w:rPr>
          <w:sz w:val="24"/>
          <w:szCs w:val="24"/>
        </w:rPr>
      </w:pPr>
      <w:r w:rsidRPr="00F60114">
        <w:rPr>
          <w:sz w:val="24"/>
          <w:szCs w:val="24"/>
        </w:rPr>
        <w:t xml:space="preserve">                20. Ruby Stone</w:t>
      </w:r>
    </w:p>
    <w:p w:rsidR="00562E7F" w:rsidRPr="00F60114" w:rsidRDefault="00562E7F" w:rsidP="00562E7F">
      <w:pPr>
        <w:rPr>
          <w:sz w:val="24"/>
          <w:szCs w:val="24"/>
        </w:rPr>
      </w:pPr>
      <w:r w:rsidRPr="00F60114">
        <w:rPr>
          <w:sz w:val="24"/>
          <w:szCs w:val="24"/>
        </w:rPr>
        <w:t xml:space="preserve">                21. Sapphire Stone</w:t>
      </w:r>
    </w:p>
    <w:p w:rsidR="00562E7F" w:rsidRPr="00F60114" w:rsidRDefault="00562E7F" w:rsidP="00562E7F">
      <w:pPr>
        <w:rPr>
          <w:sz w:val="24"/>
          <w:szCs w:val="24"/>
        </w:rPr>
      </w:pPr>
      <w:r w:rsidRPr="00F60114">
        <w:rPr>
          <w:sz w:val="24"/>
          <w:szCs w:val="24"/>
        </w:rPr>
        <w:t xml:space="preserve">                22. Sardius Stone</w:t>
      </w:r>
    </w:p>
    <w:p w:rsidR="00562E7F" w:rsidRPr="00F60114" w:rsidRDefault="00562E7F" w:rsidP="00562E7F">
      <w:pPr>
        <w:rPr>
          <w:sz w:val="24"/>
          <w:szCs w:val="24"/>
        </w:rPr>
      </w:pPr>
      <w:r w:rsidRPr="00F60114">
        <w:rPr>
          <w:sz w:val="24"/>
          <w:szCs w:val="24"/>
        </w:rPr>
        <w:t xml:space="preserve">                23. Sardonyx Stone</w:t>
      </w:r>
    </w:p>
    <w:p w:rsidR="00562E7F" w:rsidRPr="00F60114" w:rsidRDefault="00562E7F" w:rsidP="00562E7F">
      <w:pPr>
        <w:rPr>
          <w:sz w:val="24"/>
          <w:szCs w:val="24"/>
        </w:rPr>
      </w:pPr>
      <w:r w:rsidRPr="00F60114">
        <w:rPr>
          <w:sz w:val="24"/>
          <w:szCs w:val="24"/>
        </w:rPr>
        <w:t xml:space="preserve">                24. Topaz Stone                  </w:t>
      </w:r>
    </w:p>
    <w:p w:rsidR="00562E7F" w:rsidRPr="00F60114" w:rsidRDefault="00562E7F" w:rsidP="00562E7F">
      <w:pPr>
        <w:rPr>
          <w:sz w:val="24"/>
          <w:szCs w:val="24"/>
        </w:rPr>
      </w:pPr>
      <w:r w:rsidRPr="00F60114">
        <w:rPr>
          <w:sz w:val="24"/>
          <w:szCs w:val="24"/>
        </w:rPr>
        <w:t xml:space="preserve">                 A. The Meaning of the Basic Colors of the 24 Precious Stones </w:t>
      </w:r>
    </w:p>
    <w:p w:rsidR="00562E7F" w:rsidRPr="00F60114" w:rsidRDefault="00562E7F" w:rsidP="00562E7F">
      <w:pPr>
        <w:rPr>
          <w:sz w:val="24"/>
          <w:szCs w:val="24"/>
        </w:rPr>
      </w:pPr>
      <w:r w:rsidRPr="00F60114">
        <w:rPr>
          <w:sz w:val="24"/>
          <w:szCs w:val="24"/>
        </w:rPr>
        <w:t xml:space="preserve">                       1.   Blue Color</w:t>
      </w:r>
    </w:p>
    <w:p w:rsidR="00562E7F" w:rsidRPr="00F60114" w:rsidRDefault="00562E7F" w:rsidP="00562E7F">
      <w:pPr>
        <w:rPr>
          <w:sz w:val="24"/>
          <w:szCs w:val="24"/>
        </w:rPr>
      </w:pPr>
      <w:r w:rsidRPr="00F60114">
        <w:rPr>
          <w:sz w:val="24"/>
          <w:szCs w:val="24"/>
        </w:rPr>
        <w:t xml:space="preserve">                       2.   Green Color</w:t>
      </w:r>
    </w:p>
    <w:p w:rsidR="00562E7F" w:rsidRPr="00F60114" w:rsidRDefault="00562E7F" w:rsidP="00562E7F">
      <w:pPr>
        <w:rPr>
          <w:sz w:val="24"/>
          <w:szCs w:val="24"/>
        </w:rPr>
      </w:pPr>
      <w:r w:rsidRPr="00F60114">
        <w:rPr>
          <w:sz w:val="24"/>
          <w:szCs w:val="24"/>
        </w:rPr>
        <w:t xml:space="preserve">                       3.   Yellow Color</w:t>
      </w:r>
    </w:p>
    <w:p w:rsidR="00562E7F" w:rsidRPr="00F60114" w:rsidRDefault="00562E7F" w:rsidP="00562E7F">
      <w:pPr>
        <w:rPr>
          <w:sz w:val="24"/>
          <w:szCs w:val="24"/>
        </w:rPr>
      </w:pPr>
      <w:r w:rsidRPr="00F60114">
        <w:rPr>
          <w:sz w:val="24"/>
          <w:szCs w:val="24"/>
        </w:rPr>
        <w:t xml:space="preserve">                       4.   Black Color</w:t>
      </w:r>
    </w:p>
    <w:p w:rsidR="00562E7F" w:rsidRPr="00F60114" w:rsidRDefault="00562E7F" w:rsidP="00562E7F">
      <w:pPr>
        <w:rPr>
          <w:sz w:val="24"/>
          <w:szCs w:val="24"/>
        </w:rPr>
      </w:pPr>
      <w:r w:rsidRPr="00F60114">
        <w:rPr>
          <w:sz w:val="24"/>
          <w:szCs w:val="24"/>
        </w:rPr>
        <w:t xml:space="preserve">                       5.   White Color</w:t>
      </w:r>
    </w:p>
    <w:p w:rsidR="00562E7F" w:rsidRPr="00F60114" w:rsidRDefault="00562E7F" w:rsidP="00562E7F">
      <w:pPr>
        <w:rPr>
          <w:sz w:val="24"/>
          <w:szCs w:val="24"/>
        </w:rPr>
      </w:pPr>
      <w:r w:rsidRPr="00F60114">
        <w:rPr>
          <w:sz w:val="24"/>
          <w:szCs w:val="24"/>
        </w:rPr>
        <w:t xml:space="preserve">                       6.   Red Color </w:t>
      </w:r>
    </w:p>
    <w:p w:rsidR="00562E7F" w:rsidRPr="00F60114" w:rsidRDefault="00562E7F" w:rsidP="00562E7F">
      <w:pPr>
        <w:rPr>
          <w:sz w:val="24"/>
          <w:szCs w:val="24"/>
        </w:rPr>
      </w:pPr>
      <w:r w:rsidRPr="00F60114">
        <w:rPr>
          <w:sz w:val="24"/>
          <w:szCs w:val="24"/>
        </w:rPr>
        <w:t xml:space="preserve">                       7.   Brown Color </w:t>
      </w:r>
    </w:p>
    <w:p w:rsidR="00562E7F" w:rsidRPr="00F60114" w:rsidRDefault="00562E7F" w:rsidP="00562E7F">
      <w:pPr>
        <w:rPr>
          <w:sz w:val="24"/>
          <w:szCs w:val="24"/>
        </w:rPr>
      </w:pPr>
      <w:r w:rsidRPr="00F60114">
        <w:rPr>
          <w:sz w:val="24"/>
          <w:szCs w:val="24"/>
        </w:rPr>
        <w:t xml:space="preserve">                       8.   Scarlet Color</w:t>
      </w:r>
    </w:p>
    <w:p w:rsidR="00562E7F" w:rsidRPr="00F60114" w:rsidRDefault="00562E7F" w:rsidP="00562E7F">
      <w:pPr>
        <w:rPr>
          <w:sz w:val="24"/>
          <w:szCs w:val="24"/>
        </w:rPr>
      </w:pPr>
      <w:r w:rsidRPr="00F60114">
        <w:rPr>
          <w:sz w:val="24"/>
          <w:szCs w:val="24"/>
        </w:rPr>
        <w:t xml:space="preserve">                       9.   Purple Color</w:t>
      </w:r>
    </w:p>
    <w:p w:rsidR="00562E7F" w:rsidRPr="00F60114" w:rsidRDefault="00562E7F" w:rsidP="00562E7F">
      <w:pPr>
        <w:rPr>
          <w:sz w:val="24"/>
          <w:szCs w:val="24"/>
        </w:rPr>
      </w:pPr>
      <w:r w:rsidRPr="00F60114">
        <w:rPr>
          <w:sz w:val="24"/>
          <w:szCs w:val="24"/>
        </w:rPr>
        <w:t xml:space="preserve">                     10.   Orange Color</w:t>
      </w:r>
    </w:p>
    <w:p w:rsidR="00562E7F" w:rsidRPr="00F60114" w:rsidRDefault="00562E7F" w:rsidP="00562E7F">
      <w:pPr>
        <w:rPr>
          <w:sz w:val="24"/>
          <w:szCs w:val="24"/>
        </w:rPr>
      </w:pPr>
      <w:r w:rsidRPr="00F60114">
        <w:rPr>
          <w:sz w:val="24"/>
          <w:szCs w:val="24"/>
        </w:rPr>
        <w:t xml:space="preserve">                     11.   Pink Color  </w:t>
      </w:r>
    </w:p>
    <w:p w:rsidR="00562E7F" w:rsidRPr="00F60114" w:rsidRDefault="00562E7F" w:rsidP="00562E7F">
      <w:pPr>
        <w:rPr>
          <w:sz w:val="24"/>
          <w:szCs w:val="24"/>
        </w:rPr>
      </w:pPr>
      <w:r w:rsidRPr="00F60114">
        <w:rPr>
          <w:sz w:val="24"/>
          <w:szCs w:val="24"/>
        </w:rPr>
        <w:t xml:space="preserve">              3. The Magical Weapons made from certain Precious Medals     </w:t>
      </w:r>
    </w:p>
    <w:p w:rsidR="00562E7F" w:rsidRPr="00F60114" w:rsidRDefault="00562E7F" w:rsidP="00562E7F">
      <w:pPr>
        <w:rPr>
          <w:sz w:val="24"/>
          <w:szCs w:val="24"/>
        </w:rPr>
      </w:pPr>
      <w:r w:rsidRPr="00F60114">
        <w:rPr>
          <w:sz w:val="24"/>
          <w:szCs w:val="24"/>
        </w:rPr>
        <w:t xml:space="preserve">     14.   Divine Axes</w:t>
      </w:r>
    </w:p>
    <w:p w:rsidR="00562E7F" w:rsidRPr="00F60114" w:rsidRDefault="00562E7F" w:rsidP="00562E7F">
      <w:pPr>
        <w:rPr>
          <w:sz w:val="24"/>
          <w:szCs w:val="24"/>
        </w:rPr>
      </w:pPr>
      <w:r w:rsidRPr="00F60114">
        <w:rPr>
          <w:sz w:val="24"/>
          <w:szCs w:val="24"/>
        </w:rPr>
        <w:t xml:space="preserve">     15.   Divine Knives (Divine Daggers &amp; Divine Lancets) </w:t>
      </w:r>
    </w:p>
    <w:p w:rsidR="00562E7F" w:rsidRPr="00F60114" w:rsidRDefault="00562E7F" w:rsidP="00562E7F">
      <w:pPr>
        <w:rPr>
          <w:sz w:val="24"/>
          <w:szCs w:val="24"/>
        </w:rPr>
      </w:pPr>
      <w:r w:rsidRPr="00F60114">
        <w:rPr>
          <w:sz w:val="24"/>
          <w:szCs w:val="24"/>
        </w:rPr>
        <w:t xml:space="preserve">     16.   Divine Rings</w:t>
      </w:r>
    </w:p>
    <w:p w:rsidR="00562E7F" w:rsidRPr="00F60114" w:rsidRDefault="00562E7F" w:rsidP="00562E7F">
      <w:pPr>
        <w:rPr>
          <w:sz w:val="24"/>
          <w:szCs w:val="24"/>
        </w:rPr>
      </w:pPr>
      <w:r w:rsidRPr="00F60114">
        <w:rPr>
          <w:sz w:val="24"/>
          <w:szCs w:val="24"/>
        </w:rPr>
        <w:t xml:space="preserve">     17.   Divine Bracelets (Armlets), Divine Crescents, Divine Pendants, Divine Earrings, Divine Anklets &amp; Divine Necklaces </w:t>
      </w:r>
    </w:p>
    <w:p w:rsidR="00562E7F" w:rsidRPr="00F60114" w:rsidRDefault="00562E7F" w:rsidP="00562E7F">
      <w:pPr>
        <w:rPr>
          <w:sz w:val="24"/>
          <w:szCs w:val="24"/>
        </w:rPr>
      </w:pPr>
      <w:r w:rsidRPr="00F60114">
        <w:rPr>
          <w:sz w:val="24"/>
          <w:szCs w:val="24"/>
        </w:rPr>
        <w:t>3. The Father Stephen’s True Holy Divine Armors of God</w:t>
      </w:r>
    </w:p>
    <w:p w:rsidR="00562E7F" w:rsidRPr="00F60114" w:rsidRDefault="00562E7F" w:rsidP="00562E7F">
      <w:pPr>
        <w:rPr>
          <w:sz w:val="24"/>
          <w:szCs w:val="24"/>
        </w:rPr>
      </w:pPr>
      <w:r w:rsidRPr="00F60114">
        <w:rPr>
          <w:sz w:val="24"/>
          <w:szCs w:val="24"/>
        </w:rPr>
        <w:t xml:space="preserve">       1. The Complete Salvation Armor of God</w:t>
      </w:r>
    </w:p>
    <w:p w:rsidR="00562E7F" w:rsidRPr="00F60114" w:rsidRDefault="00562E7F" w:rsidP="00562E7F">
      <w:pPr>
        <w:rPr>
          <w:sz w:val="24"/>
          <w:szCs w:val="24"/>
        </w:rPr>
      </w:pPr>
      <w:r w:rsidRPr="00F60114">
        <w:rPr>
          <w:sz w:val="24"/>
          <w:szCs w:val="24"/>
        </w:rPr>
        <w:t xml:space="preserve">            A. Boots, Shoes or Sandals shod with the Preparation of the Gospel of Peace</w:t>
      </w:r>
    </w:p>
    <w:p w:rsidR="00562E7F" w:rsidRPr="00F60114" w:rsidRDefault="00562E7F" w:rsidP="00562E7F">
      <w:pPr>
        <w:rPr>
          <w:sz w:val="24"/>
          <w:szCs w:val="24"/>
        </w:rPr>
      </w:pPr>
      <w:r w:rsidRPr="00F60114">
        <w:rPr>
          <w:sz w:val="24"/>
          <w:szCs w:val="24"/>
        </w:rPr>
        <w:t xml:space="preserve">            B. Loins, Waist or Belt of Truth</w:t>
      </w:r>
    </w:p>
    <w:p w:rsidR="00562E7F" w:rsidRPr="00F60114" w:rsidRDefault="00562E7F" w:rsidP="00562E7F">
      <w:pPr>
        <w:rPr>
          <w:sz w:val="24"/>
          <w:szCs w:val="24"/>
        </w:rPr>
      </w:pPr>
      <w:r w:rsidRPr="00F60114">
        <w:rPr>
          <w:sz w:val="24"/>
          <w:szCs w:val="24"/>
        </w:rPr>
        <w:t xml:space="preserve">            C. Breastplate of Righteousness (Judgment)</w:t>
      </w:r>
    </w:p>
    <w:p w:rsidR="00562E7F" w:rsidRPr="00F60114" w:rsidRDefault="00562E7F" w:rsidP="00562E7F">
      <w:pPr>
        <w:rPr>
          <w:sz w:val="24"/>
          <w:szCs w:val="24"/>
        </w:rPr>
      </w:pPr>
      <w:r w:rsidRPr="00F60114">
        <w:rPr>
          <w:sz w:val="24"/>
          <w:szCs w:val="24"/>
        </w:rPr>
        <w:t xml:space="preserve">            D. Shield of Faith</w:t>
      </w:r>
    </w:p>
    <w:p w:rsidR="00562E7F" w:rsidRPr="00F60114" w:rsidRDefault="00562E7F" w:rsidP="00562E7F">
      <w:pPr>
        <w:rPr>
          <w:sz w:val="24"/>
          <w:szCs w:val="24"/>
        </w:rPr>
      </w:pPr>
      <w:r w:rsidRPr="00F60114">
        <w:rPr>
          <w:sz w:val="24"/>
          <w:szCs w:val="24"/>
        </w:rPr>
        <w:t xml:space="preserve">            E. Sword of the Spirit which is the Word of God</w:t>
      </w:r>
    </w:p>
    <w:p w:rsidR="00562E7F" w:rsidRPr="00F60114" w:rsidRDefault="00562E7F" w:rsidP="00562E7F">
      <w:pPr>
        <w:rPr>
          <w:sz w:val="24"/>
          <w:szCs w:val="24"/>
        </w:rPr>
      </w:pPr>
      <w:r w:rsidRPr="00F60114">
        <w:rPr>
          <w:sz w:val="24"/>
          <w:szCs w:val="24"/>
        </w:rPr>
        <w:t xml:space="preserve">            F. Helmet of Salvation Protection</w:t>
      </w:r>
    </w:p>
    <w:p w:rsidR="00562E7F" w:rsidRPr="00F60114" w:rsidRDefault="00562E7F" w:rsidP="00562E7F">
      <w:pPr>
        <w:rPr>
          <w:sz w:val="24"/>
          <w:szCs w:val="24"/>
        </w:rPr>
      </w:pPr>
      <w:r w:rsidRPr="00F60114">
        <w:rPr>
          <w:sz w:val="24"/>
          <w:szCs w:val="24"/>
        </w:rPr>
        <w:t xml:space="preserve">            G. Empowered by All Prayers and All Supplications for all the Saints   </w:t>
      </w:r>
    </w:p>
    <w:p w:rsidR="00562E7F" w:rsidRPr="00F60114" w:rsidRDefault="00562E7F" w:rsidP="00562E7F">
      <w:pPr>
        <w:rPr>
          <w:sz w:val="24"/>
          <w:szCs w:val="24"/>
        </w:rPr>
      </w:pPr>
      <w:r w:rsidRPr="00F60114">
        <w:rPr>
          <w:sz w:val="24"/>
          <w:szCs w:val="24"/>
        </w:rPr>
        <w:t xml:space="preserve">       2. The Complete Jealous Armor of God</w:t>
      </w:r>
    </w:p>
    <w:p w:rsidR="00562E7F" w:rsidRPr="00F60114" w:rsidRDefault="00562E7F" w:rsidP="00562E7F">
      <w:pPr>
        <w:rPr>
          <w:sz w:val="24"/>
          <w:szCs w:val="24"/>
        </w:rPr>
      </w:pPr>
      <w:r w:rsidRPr="00F60114">
        <w:rPr>
          <w:sz w:val="24"/>
          <w:szCs w:val="24"/>
        </w:rPr>
        <w:t xml:space="preserve">            A. Breastplate of Righteousness (Judgment)</w:t>
      </w:r>
    </w:p>
    <w:p w:rsidR="00562E7F" w:rsidRPr="00F60114" w:rsidRDefault="00562E7F" w:rsidP="00562E7F">
      <w:pPr>
        <w:rPr>
          <w:sz w:val="24"/>
          <w:szCs w:val="24"/>
        </w:rPr>
      </w:pPr>
      <w:r w:rsidRPr="00F60114">
        <w:rPr>
          <w:sz w:val="24"/>
          <w:szCs w:val="24"/>
        </w:rPr>
        <w:t xml:space="preserve">            B. Invincible Shield of Holiness</w:t>
      </w:r>
    </w:p>
    <w:p w:rsidR="00562E7F" w:rsidRPr="00F60114" w:rsidRDefault="00562E7F" w:rsidP="00562E7F">
      <w:pPr>
        <w:rPr>
          <w:sz w:val="24"/>
          <w:szCs w:val="24"/>
        </w:rPr>
      </w:pPr>
      <w:r w:rsidRPr="00F60114">
        <w:rPr>
          <w:sz w:val="24"/>
          <w:szCs w:val="24"/>
        </w:rPr>
        <w:t xml:space="preserve">            C. Glorious Crown</w:t>
      </w:r>
    </w:p>
    <w:p w:rsidR="00562E7F" w:rsidRPr="00F60114" w:rsidRDefault="00562E7F" w:rsidP="00562E7F">
      <w:pPr>
        <w:rPr>
          <w:sz w:val="24"/>
          <w:szCs w:val="24"/>
        </w:rPr>
      </w:pPr>
      <w:r w:rsidRPr="00F60114">
        <w:rPr>
          <w:sz w:val="24"/>
          <w:szCs w:val="24"/>
        </w:rPr>
        <w:t xml:space="preserve">            D. Beautiful Diadem</w:t>
      </w:r>
    </w:p>
    <w:p w:rsidR="00562E7F" w:rsidRPr="00F60114" w:rsidRDefault="00562E7F" w:rsidP="00562E7F">
      <w:pPr>
        <w:rPr>
          <w:sz w:val="24"/>
          <w:szCs w:val="24"/>
        </w:rPr>
      </w:pPr>
      <w:r w:rsidRPr="00F60114">
        <w:rPr>
          <w:sz w:val="24"/>
          <w:szCs w:val="24"/>
        </w:rPr>
        <w:t xml:space="preserve">            E. Sword of Sharp Stern Wrath</w:t>
      </w:r>
    </w:p>
    <w:p w:rsidR="00562E7F" w:rsidRPr="00F60114" w:rsidRDefault="00562E7F" w:rsidP="00562E7F">
      <w:pPr>
        <w:rPr>
          <w:sz w:val="24"/>
          <w:szCs w:val="24"/>
        </w:rPr>
      </w:pPr>
      <w:r w:rsidRPr="00F60114">
        <w:rPr>
          <w:sz w:val="24"/>
          <w:szCs w:val="24"/>
        </w:rPr>
        <w:t xml:space="preserve">            F. Helmet of Impartial Law Justice</w:t>
      </w:r>
    </w:p>
    <w:p w:rsidR="00562E7F" w:rsidRPr="00F60114" w:rsidRDefault="00562E7F" w:rsidP="00562E7F">
      <w:pPr>
        <w:rPr>
          <w:sz w:val="24"/>
          <w:szCs w:val="24"/>
        </w:rPr>
      </w:pPr>
      <w:r w:rsidRPr="00F60114">
        <w:rPr>
          <w:sz w:val="24"/>
          <w:szCs w:val="24"/>
        </w:rPr>
        <w:t xml:space="preserve">            G. Empowered by the Lord’s Jealous Zeal for all the Lord’s</w:t>
      </w:r>
    </w:p>
    <w:p w:rsidR="00562E7F" w:rsidRPr="00F60114" w:rsidRDefault="00562E7F" w:rsidP="00562E7F">
      <w:pPr>
        <w:rPr>
          <w:sz w:val="24"/>
          <w:szCs w:val="24"/>
        </w:rPr>
      </w:pPr>
      <w:r w:rsidRPr="00F60114">
        <w:rPr>
          <w:sz w:val="24"/>
          <w:szCs w:val="24"/>
        </w:rPr>
        <w:t xml:space="preserve">      3. The Other Kinds of Armors of God  </w:t>
      </w:r>
    </w:p>
    <w:p w:rsidR="00562E7F" w:rsidRPr="00F60114" w:rsidRDefault="00562E7F" w:rsidP="00562E7F">
      <w:pPr>
        <w:rPr>
          <w:sz w:val="24"/>
          <w:szCs w:val="24"/>
        </w:rPr>
      </w:pPr>
      <w:r w:rsidRPr="00F60114">
        <w:rPr>
          <w:sz w:val="24"/>
          <w:szCs w:val="24"/>
        </w:rPr>
        <w:t xml:space="preserve">            A. The Old Armor of God</w:t>
      </w:r>
    </w:p>
    <w:p w:rsidR="00562E7F" w:rsidRPr="00F60114" w:rsidRDefault="00562E7F" w:rsidP="00562E7F">
      <w:pPr>
        <w:rPr>
          <w:sz w:val="24"/>
          <w:szCs w:val="24"/>
        </w:rPr>
      </w:pPr>
      <w:r w:rsidRPr="00F60114">
        <w:rPr>
          <w:sz w:val="24"/>
          <w:szCs w:val="24"/>
        </w:rPr>
        <w:t xml:space="preserve">            B. The Middle Armor of God</w:t>
      </w:r>
    </w:p>
    <w:p w:rsidR="00562E7F" w:rsidRPr="00F60114" w:rsidRDefault="00562E7F" w:rsidP="00562E7F">
      <w:pPr>
        <w:rPr>
          <w:sz w:val="24"/>
          <w:szCs w:val="24"/>
        </w:rPr>
      </w:pPr>
      <w:r w:rsidRPr="00F60114">
        <w:rPr>
          <w:sz w:val="24"/>
          <w:szCs w:val="24"/>
        </w:rPr>
        <w:t xml:space="preserve">            C. The New Armor of God</w:t>
      </w:r>
    </w:p>
    <w:p w:rsidR="00562E7F" w:rsidRPr="00F60114" w:rsidRDefault="00562E7F" w:rsidP="00562E7F">
      <w:pPr>
        <w:rPr>
          <w:sz w:val="24"/>
          <w:szCs w:val="24"/>
        </w:rPr>
      </w:pPr>
      <w:r w:rsidRPr="00F60114">
        <w:rPr>
          <w:sz w:val="24"/>
          <w:szCs w:val="24"/>
        </w:rPr>
        <w:t xml:space="preserve">            D. The Higher Armor of God  </w:t>
      </w:r>
    </w:p>
    <w:p w:rsidR="00562E7F" w:rsidRPr="00F60114" w:rsidRDefault="00562E7F" w:rsidP="00562E7F">
      <w:pPr>
        <w:rPr>
          <w:sz w:val="24"/>
          <w:szCs w:val="24"/>
        </w:rPr>
      </w:pPr>
      <w:r w:rsidRPr="00F60114">
        <w:rPr>
          <w:sz w:val="24"/>
          <w:szCs w:val="24"/>
        </w:rPr>
        <w:t xml:space="preserve">            E. The Highest Armor of God</w:t>
      </w:r>
    </w:p>
    <w:p w:rsidR="00562E7F" w:rsidRPr="00F60114" w:rsidRDefault="00562E7F" w:rsidP="00562E7F">
      <w:pPr>
        <w:rPr>
          <w:sz w:val="24"/>
          <w:szCs w:val="24"/>
        </w:rPr>
      </w:pPr>
      <w:r w:rsidRPr="00F60114">
        <w:rPr>
          <w:sz w:val="24"/>
          <w:szCs w:val="24"/>
        </w:rPr>
        <w:t>4. The Father Stephen’s Spiritual Holy Armor Class Stat’s</w:t>
      </w:r>
    </w:p>
    <w:p w:rsidR="00562E7F" w:rsidRPr="00F60114" w:rsidRDefault="00562E7F" w:rsidP="00562E7F">
      <w:pPr>
        <w:rPr>
          <w:sz w:val="24"/>
          <w:szCs w:val="24"/>
        </w:rPr>
      </w:pPr>
      <w:r w:rsidRPr="00F60114">
        <w:rPr>
          <w:sz w:val="24"/>
          <w:szCs w:val="24"/>
        </w:rPr>
        <w:t xml:space="preserve">       1.   Holy Vitality &amp; Holy Constitution</w:t>
      </w:r>
    </w:p>
    <w:p w:rsidR="00562E7F" w:rsidRPr="00F60114" w:rsidRDefault="00562E7F" w:rsidP="00562E7F">
      <w:pPr>
        <w:rPr>
          <w:sz w:val="24"/>
          <w:szCs w:val="24"/>
        </w:rPr>
      </w:pPr>
      <w:r w:rsidRPr="00F60114">
        <w:rPr>
          <w:sz w:val="24"/>
          <w:szCs w:val="24"/>
        </w:rPr>
        <w:t xml:space="preserve">       2.   Holy Endurance &amp; Holy Stamina</w:t>
      </w:r>
    </w:p>
    <w:p w:rsidR="00562E7F" w:rsidRPr="00F60114" w:rsidRDefault="00562E7F" w:rsidP="00562E7F">
      <w:pPr>
        <w:rPr>
          <w:sz w:val="24"/>
          <w:szCs w:val="24"/>
        </w:rPr>
      </w:pPr>
      <w:r w:rsidRPr="00F60114">
        <w:rPr>
          <w:sz w:val="24"/>
          <w:szCs w:val="24"/>
        </w:rPr>
        <w:t xml:space="preserve">       3.   Holy Strength &amp; Holy Merciful Grace</w:t>
      </w:r>
    </w:p>
    <w:p w:rsidR="00562E7F" w:rsidRPr="00F60114" w:rsidRDefault="00562E7F" w:rsidP="00562E7F">
      <w:pPr>
        <w:rPr>
          <w:sz w:val="24"/>
          <w:szCs w:val="24"/>
        </w:rPr>
      </w:pPr>
      <w:r w:rsidRPr="00F60114">
        <w:rPr>
          <w:sz w:val="24"/>
          <w:szCs w:val="24"/>
        </w:rPr>
        <w:t xml:space="preserve">       4.   Holy Dexterity &amp; Holy Power</w:t>
      </w:r>
    </w:p>
    <w:p w:rsidR="00562E7F" w:rsidRPr="00F60114" w:rsidRDefault="00562E7F" w:rsidP="00562E7F">
      <w:pPr>
        <w:rPr>
          <w:sz w:val="24"/>
          <w:szCs w:val="24"/>
        </w:rPr>
      </w:pPr>
      <w:r w:rsidRPr="00F60114">
        <w:rPr>
          <w:sz w:val="24"/>
          <w:szCs w:val="24"/>
        </w:rPr>
        <w:t xml:space="preserve">       5.   Holy Intelligence &amp; Holy Knowledge </w:t>
      </w:r>
    </w:p>
    <w:p w:rsidR="00562E7F" w:rsidRPr="00F60114" w:rsidRDefault="00562E7F" w:rsidP="00562E7F">
      <w:pPr>
        <w:rPr>
          <w:sz w:val="24"/>
          <w:szCs w:val="24"/>
        </w:rPr>
      </w:pPr>
      <w:r w:rsidRPr="00F60114">
        <w:rPr>
          <w:sz w:val="24"/>
          <w:szCs w:val="24"/>
        </w:rPr>
        <w:t xml:space="preserve">       6.   Holy Faith &amp; Holy Hope</w:t>
      </w:r>
    </w:p>
    <w:p w:rsidR="00562E7F" w:rsidRPr="00F60114" w:rsidRDefault="00562E7F" w:rsidP="00562E7F">
      <w:pPr>
        <w:rPr>
          <w:sz w:val="24"/>
          <w:szCs w:val="24"/>
        </w:rPr>
      </w:pPr>
      <w:r w:rsidRPr="00F60114">
        <w:rPr>
          <w:sz w:val="24"/>
          <w:szCs w:val="24"/>
        </w:rPr>
        <w:t xml:space="preserve">       7.   Holy Wisdom &amp; Holy Understanding</w:t>
      </w:r>
    </w:p>
    <w:p w:rsidR="00562E7F" w:rsidRPr="00F60114" w:rsidRDefault="00562E7F" w:rsidP="00562E7F">
      <w:pPr>
        <w:rPr>
          <w:sz w:val="24"/>
          <w:szCs w:val="24"/>
        </w:rPr>
      </w:pPr>
      <w:r w:rsidRPr="00F60114">
        <w:rPr>
          <w:sz w:val="24"/>
          <w:szCs w:val="24"/>
        </w:rPr>
        <w:t xml:space="preserve">       8.   Holy Charisma &amp; Holy Bartering Trade</w:t>
      </w:r>
    </w:p>
    <w:p w:rsidR="00562E7F" w:rsidRPr="00F60114" w:rsidRDefault="00562E7F" w:rsidP="00562E7F">
      <w:pPr>
        <w:rPr>
          <w:sz w:val="24"/>
          <w:szCs w:val="24"/>
        </w:rPr>
      </w:pPr>
      <w:r w:rsidRPr="00F60114">
        <w:rPr>
          <w:sz w:val="24"/>
          <w:szCs w:val="24"/>
        </w:rPr>
        <w:t xml:space="preserve">       9.   Holy Agility &amp; Holy Speed</w:t>
      </w:r>
    </w:p>
    <w:p w:rsidR="00562E7F" w:rsidRPr="00F60114" w:rsidRDefault="00562E7F" w:rsidP="00562E7F">
      <w:pPr>
        <w:rPr>
          <w:sz w:val="24"/>
          <w:szCs w:val="24"/>
        </w:rPr>
      </w:pPr>
      <w:r w:rsidRPr="00F60114">
        <w:rPr>
          <w:sz w:val="24"/>
          <w:szCs w:val="24"/>
        </w:rPr>
        <w:t xml:space="preserve">       10. Holy Luck &amp; Holy Chance</w:t>
      </w:r>
    </w:p>
    <w:p w:rsidR="00562E7F" w:rsidRPr="00F60114" w:rsidRDefault="00562E7F" w:rsidP="00562E7F">
      <w:pPr>
        <w:rPr>
          <w:sz w:val="24"/>
          <w:szCs w:val="24"/>
        </w:rPr>
      </w:pPr>
      <w:r w:rsidRPr="00F60114">
        <w:rPr>
          <w:sz w:val="24"/>
          <w:szCs w:val="24"/>
        </w:rPr>
        <w:t xml:space="preserve">       11. Holy Devotion &amp; Holy Faithfulness</w:t>
      </w:r>
    </w:p>
    <w:p w:rsidR="00562E7F" w:rsidRPr="00F60114" w:rsidRDefault="00562E7F" w:rsidP="00562E7F">
      <w:pPr>
        <w:rPr>
          <w:sz w:val="24"/>
          <w:szCs w:val="24"/>
        </w:rPr>
      </w:pPr>
      <w:r w:rsidRPr="00F60114">
        <w:rPr>
          <w:sz w:val="24"/>
          <w:szCs w:val="24"/>
        </w:rPr>
        <w:t>5.  The Father Stephen’s Holy Books and Other Means</w:t>
      </w:r>
    </w:p>
    <w:p w:rsidR="00562E7F" w:rsidRPr="00F60114" w:rsidRDefault="00562E7F" w:rsidP="00562E7F">
      <w:pPr>
        <w:rPr>
          <w:sz w:val="24"/>
          <w:szCs w:val="24"/>
        </w:rPr>
      </w:pPr>
      <w:r w:rsidRPr="00F60114">
        <w:rPr>
          <w:sz w:val="24"/>
          <w:szCs w:val="24"/>
        </w:rPr>
        <w:t>A. True Papyrus Holy Books of God</w:t>
      </w:r>
    </w:p>
    <w:p w:rsidR="00562E7F" w:rsidRPr="00F60114" w:rsidRDefault="00562E7F" w:rsidP="00562E7F">
      <w:pPr>
        <w:rPr>
          <w:sz w:val="24"/>
          <w:szCs w:val="24"/>
        </w:rPr>
      </w:pPr>
      <w:r w:rsidRPr="00F60114">
        <w:rPr>
          <w:sz w:val="24"/>
          <w:szCs w:val="24"/>
        </w:rPr>
        <w:t>B. True Papyrus Holy Parchments of God</w:t>
      </w:r>
    </w:p>
    <w:p w:rsidR="00562E7F" w:rsidRPr="00F60114" w:rsidRDefault="00562E7F" w:rsidP="00562E7F">
      <w:pPr>
        <w:rPr>
          <w:sz w:val="24"/>
          <w:szCs w:val="24"/>
        </w:rPr>
      </w:pPr>
      <w:r w:rsidRPr="00F60114">
        <w:rPr>
          <w:sz w:val="24"/>
          <w:szCs w:val="24"/>
        </w:rPr>
        <w:t>C. True Papyrus Holy Scrolls of God</w:t>
      </w:r>
    </w:p>
    <w:p w:rsidR="00562E7F" w:rsidRPr="00F60114" w:rsidRDefault="00562E7F" w:rsidP="00562E7F">
      <w:pPr>
        <w:rPr>
          <w:sz w:val="24"/>
          <w:szCs w:val="24"/>
        </w:rPr>
      </w:pPr>
      <w:r w:rsidRPr="00F60114">
        <w:rPr>
          <w:sz w:val="24"/>
          <w:szCs w:val="24"/>
        </w:rPr>
        <w:t xml:space="preserve">D. True Papyrus Holy Letters of God   </w:t>
      </w:r>
    </w:p>
    <w:p w:rsidR="00562E7F" w:rsidRPr="00F60114" w:rsidRDefault="00562E7F" w:rsidP="00562E7F">
      <w:pPr>
        <w:rPr>
          <w:sz w:val="24"/>
          <w:szCs w:val="24"/>
        </w:rPr>
      </w:pPr>
      <w:r w:rsidRPr="00F60114">
        <w:rPr>
          <w:sz w:val="24"/>
          <w:szCs w:val="24"/>
        </w:rPr>
        <w:t>Forbidden Magical Arts in Christianity in the Law of the Lord James with the Gentile’s Tree of the Knowledge of Good &amp; Evil</w:t>
      </w:r>
    </w:p>
    <w:p w:rsidR="00562E7F" w:rsidRPr="00F60114" w:rsidRDefault="00562E7F" w:rsidP="00562E7F">
      <w:pPr>
        <w:jc w:val="both"/>
        <w:rPr>
          <w:sz w:val="24"/>
          <w:szCs w:val="24"/>
        </w:rPr>
      </w:pPr>
      <w:r w:rsidRPr="00F60114">
        <w:rPr>
          <w:sz w:val="24"/>
          <w:szCs w:val="24"/>
        </w:rPr>
        <w:t xml:space="preserve">  A. Simon’s Sorcery Magic</w:t>
      </w:r>
    </w:p>
    <w:p w:rsidR="00562E7F" w:rsidRPr="00F60114" w:rsidRDefault="00562E7F" w:rsidP="00562E7F">
      <w:pPr>
        <w:jc w:val="both"/>
        <w:rPr>
          <w:sz w:val="24"/>
          <w:szCs w:val="24"/>
        </w:rPr>
      </w:pPr>
      <w:r w:rsidRPr="00F60114">
        <w:rPr>
          <w:sz w:val="24"/>
          <w:szCs w:val="24"/>
        </w:rPr>
        <w:t xml:space="preserve">  B. Bar-Jesus’ Sorcery Magic</w:t>
      </w:r>
    </w:p>
    <w:p w:rsidR="00562E7F" w:rsidRPr="00F60114" w:rsidRDefault="00562E7F" w:rsidP="00562E7F">
      <w:pPr>
        <w:jc w:val="both"/>
        <w:rPr>
          <w:sz w:val="24"/>
          <w:szCs w:val="24"/>
        </w:rPr>
      </w:pPr>
      <w:r w:rsidRPr="00F60114">
        <w:rPr>
          <w:sz w:val="24"/>
          <w:szCs w:val="24"/>
        </w:rPr>
        <w:t xml:space="preserve">  C. Master’s Divination and Fortunetelling </w:t>
      </w:r>
    </w:p>
    <w:p w:rsidR="00562E7F" w:rsidRPr="00F60114" w:rsidRDefault="00562E7F" w:rsidP="00562E7F">
      <w:pPr>
        <w:jc w:val="both"/>
        <w:rPr>
          <w:sz w:val="24"/>
          <w:szCs w:val="24"/>
        </w:rPr>
      </w:pPr>
      <w:r w:rsidRPr="00F60114">
        <w:rPr>
          <w:sz w:val="24"/>
          <w:szCs w:val="24"/>
        </w:rPr>
        <w:t xml:space="preserve">  D. Epicurean Philosophers of magic and Stoic Philosophers of magic</w:t>
      </w:r>
    </w:p>
    <w:p w:rsidR="00562E7F" w:rsidRPr="00F60114" w:rsidRDefault="00562E7F" w:rsidP="00562E7F">
      <w:pPr>
        <w:jc w:val="both"/>
        <w:rPr>
          <w:sz w:val="24"/>
          <w:szCs w:val="24"/>
        </w:rPr>
      </w:pPr>
      <w:r w:rsidRPr="00F60114">
        <w:rPr>
          <w:sz w:val="24"/>
          <w:szCs w:val="24"/>
        </w:rPr>
        <w:t xml:space="preserve">  E. Evil Spirit’s Magic and all the Magic Books burned</w:t>
      </w:r>
    </w:p>
    <w:p w:rsidR="00562E7F" w:rsidRPr="00F60114" w:rsidRDefault="00562E7F" w:rsidP="00562E7F">
      <w:pPr>
        <w:rPr>
          <w:sz w:val="24"/>
          <w:szCs w:val="24"/>
        </w:rPr>
      </w:pPr>
      <w:r w:rsidRPr="00F60114">
        <w:rPr>
          <w:sz w:val="24"/>
          <w:szCs w:val="24"/>
        </w:rPr>
        <w:t>Forbidden Magical Arts in Judaism in the Law of the Lord Moses with the Jew’s Tree of the Knowledge of Good and Evil</w:t>
      </w:r>
    </w:p>
    <w:p w:rsidR="00562E7F" w:rsidRPr="00F60114" w:rsidRDefault="00562E7F" w:rsidP="00562E7F">
      <w:pPr>
        <w:jc w:val="both"/>
        <w:rPr>
          <w:sz w:val="24"/>
          <w:szCs w:val="24"/>
        </w:rPr>
      </w:pPr>
      <w:r w:rsidRPr="00F60114">
        <w:rPr>
          <w:sz w:val="24"/>
          <w:szCs w:val="24"/>
        </w:rPr>
        <w:t xml:space="preserve">Sorcery also called Black Magic </w:t>
      </w:r>
    </w:p>
    <w:p w:rsidR="00562E7F" w:rsidRPr="00F60114" w:rsidRDefault="00562E7F" w:rsidP="00562E7F">
      <w:pPr>
        <w:jc w:val="both"/>
        <w:rPr>
          <w:sz w:val="24"/>
          <w:szCs w:val="24"/>
        </w:rPr>
      </w:pPr>
      <w:r w:rsidRPr="00F60114">
        <w:rPr>
          <w:sz w:val="24"/>
          <w:szCs w:val="24"/>
        </w:rPr>
        <w:t xml:space="preserve">  A. Sorcerer</w:t>
      </w:r>
    </w:p>
    <w:p w:rsidR="00562E7F" w:rsidRPr="00F60114" w:rsidRDefault="00562E7F" w:rsidP="00562E7F">
      <w:pPr>
        <w:jc w:val="both"/>
        <w:rPr>
          <w:sz w:val="24"/>
          <w:szCs w:val="24"/>
        </w:rPr>
      </w:pPr>
      <w:r w:rsidRPr="00F60114">
        <w:rPr>
          <w:sz w:val="24"/>
          <w:szCs w:val="24"/>
        </w:rPr>
        <w:t xml:space="preserve">  B. Sorceress  </w:t>
      </w:r>
    </w:p>
    <w:p w:rsidR="00562E7F" w:rsidRPr="00F60114" w:rsidRDefault="00562E7F" w:rsidP="00562E7F">
      <w:pPr>
        <w:jc w:val="both"/>
        <w:rPr>
          <w:sz w:val="24"/>
          <w:szCs w:val="24"/>
        </w:rPr>
      </w:pPr>
      <w:r w:rsidRPr="00F60114">
        <w:rPr>
          <w:sz w:val="24"/>
          <w:szCs w:val="24"/>
        </w:rPr>
        <w:t>Witchcraft</w:t>
      </w:r>
    </w:p>
    <w:p w:rsidR="00562E7F" w:rsidRPr="00F60114" w:rsidRDefault="00562E7F" w:rsidP="00562E7F">
      <w:pPr>
        <w:jc w:val="both"/>
        <w:rPr>
          <w:sz w:val="24"/>
          <w:szCs w:val="24"/>
        </w:rPr>
      </w:pPr>
      <w:r w:rsidRPr="00F60114">
        <w:rPr>
          <w:sz w:val="24"/>
          <w:szCs w:val="24"/>
        </w:rPr>
        <w:t xml:space="preserve">  A. Male Witches also called Wizards that whisper and mutter and sometimes called Warlocks</w:t>
      </w:r>
    </w:p>
    <w:p w:rsidR="00562E7F" w:rsidRPr="00F60114" w:rsidRDefault="00562E7F" w:rsidP="00562E7F">
      <w:pPr>
        <w:jc w:val="both"/>
        <w:rPr>
          <w:sz w:val="24"/>
          <w:szCs w:val="24"/>
        </w:rPr>
      </w:pPr>
      <w:r w:rsidRPr="00F60114">
        <w:rPr>
          <w:sz w:val="24"/>
          <w:szCs w:val="24"/>
        </w:rPr>
        <w:t xml:space="preserve">  B. Female Witches also called Prostitutes, Whores and Harlots</w:t>
      </w:r>
    </w:p>
    <w:p w:rsidR="00562E7F" w:rsidRPr="00F60114" w:rsidRDefault="00562E7F" w:rsidP="00562E7F">
      <w:pPr>
        <w:jc w:val="both"/>
        <w:rPr>
          <w:sz w:val="24"/>
          <w:szCs w:val="24"/>
        </w:rPr>
      </w:pPr>
      <w:r w:rsidRPr="00F60114">
        <w:rPr>
          <w:sz w:val="24"/>
          <w:szCs w:val="24"/>
        </w:rPr>
        <w:t xml:space="preserve">  C. Witchdoctors in White Magic and Black Magic</w:t>
      </w:r>
    </w:p>
    <w:p w:rsidR="00562E7F" w:rsidRPr="00F60114" w:rsidRDefault="00562E7F" w:rsidP="00562E7F">
      <w:pPr>
        <w:rPr>
          <w:sz w:val="24"/>
          <w:szCs w:val="24"/>
        </w:rPr>
      </w:pPr>
      <w:r w:rsidRPr="00F60114">
        <w:rPr>
          <w:sz w:val="24"/>
          <w:szCs w:val="24"/>
        </w:rPr>
        <w:t>Observer of Times</w:t>
      </w:r>
    </w:p>
    <w:p w:rsidR="00562E7F" w:rsidRPr="00F60114" w:rsidRDefault="00562E7F" w:rsidP="00562E7F">
      <w:pPr>
        <w:rPr>
          <w:sz w:val="24"/>
          <w:szCs w:val="24"/>
        </w:rPr>
      </w:pPr>
      <w:r w:rsidRPr="00F60114">
        <w:rPr>
          <w:sz w:val="24"/>
          <w:szCs w:val="24"/>
        </w:rPr>
        <w:t>Monthly Prognosticators</w:t>
      </w:r>
    </w:p>
    <w:p w:rsidR="00562E7F" w:rsidRPr="00F60114" w:rsidRDefault="00562E7F" w:rsidP="00562E7F">
      <w:pPr>
        <w:rPr>
          <w:sz w:val="24"/>
          <w:szCs w:val="24"/>
        </w:rPr>
      </w:pPr>
      <w:r w:rsidRPr="00F60114">
        <w:rPr>
          <w:sz w:val="24"/>
          <w:szCs w:val="24"/>
        </w:rPr>
        <w:t>Astrologers</w:t>
      </w:r>
    </w:p>
    <w:p w:rsidR="00562E7F" w:rsidRPr="00F60114" w:rsidRDefault="00562E7F" w:rsidP="00562E7F">
      <w:pPr>
        <w:rPr>
          <w:sz w:val="24"/>
          <w:szCs w:val="24"/>
        </w:rPr>
      </w:pPr>
      <w:r w:rsidRPr="00F60114">
        <w:rPr>
          <w:sz w:val="24"/>
          <w:szCs w:val="24"/>
        </w:rPr>
        <w:t>Stargazers</w:t>
      </w:r>
    </w:p>
    <w:p w:rsidR="00562E7F" w:rsidRPr="00F60114" w:rsidRDefault="00562E7F" w:rsidP="00562E7F">
      <w:pPr>
        <w:rPr>
          <w:sz w:val="24"/>
          <w:szCs w:val="24"/>
        </w:rPr>
      </w:pPr>
      <w:r w:rsidRPr="00F60114">
        <w:rPr>
          <w:sz w:val="24"/>
          <w:szCs w:val="24"/>
        </w:rPr>
        <w:t>Seers (Yidoni)</w:t>
      </w:r>
    </w:p>
    <w:p w:rsidR="00562E7F" w:rsidRPr="00F60114" w:rsidRDefault="00562E7F" w:rsidP="00562E7F">
      <w:pPr>
        <w:jc w:val="both"/>
        <w:rPr>
          <w:sz w:val="24"/>
          <w:szCs w:val="24"/>
        </w:rPr>
      </w:pPr>
      <w:r w:rsidRPr="00F60114">
        <w:rPr>
          <w:sz w:val="24"/>
          <w:szCs w:val="24"/>
        </w:rPr>
        <w:t xml:space="preserve">  A. False prophet</w:t>
      </w:r>
    </w:p>
    <w:p w:rsidR="00562E7F" w:rsidRPr="00F60114" w:rsidRDefault="00562E7F" w:rsidP="00562E7F">
      <w:pPr>
        <w:jc w:val="both"/>
        <w:rPr>
          <w:sz w:val="24"/>
          <w:szCs w:val="24"/>
        </w:rPr>
      </w:pPr>
      <w:r w:rsidRPr="00F60114">
        <w:rPr>
          <w:sz w:val="24"/>
          <w:szCs w:val="24"/>
        </w:rPr>
        <w:t xml:space="preserve">  B. False prophetess</w:t>
      </w:r>
    </w:p>
    <w:p w:rsidR="00562E7F" w:rsidRPr="00F60114" w:rsidRDefault="00562E7F" w:rsidP="00562E7F">
      <w:pPr>
        <w:jc w:val="both"/>
        <w:rPr>
          <w:sz w:val="24"/>
          <w:szCs w:val="24"/>
        </w:rPr>
      </w:pPr>
      <w:r w:rsidRPr="00F60114">
        <w:rPr>
          <w:sz w:val="24"/>
          <w:szCs w:val="24"/>
        </w:rPr>
        <w:t>Magicians</w:t>
      </w:r>
    </w:p>
    <w:p w:rsidR="00562E7F" w:rsidRPr="00F60114" w:rsidRDefault="00562E7F" w:rsidP="00562E7F">
      <w:pPr>
        <w:jc w:val="both"/>
        <w:rPr>
          <w:sz w:val="24"/>
          <w:szCs w:val="24"/>
        </w:rPr>
      </w:pPr>
      <w:r w:rsidRPr="00F60114">
        <w:rPr>
          <w:sz w:val="24"/>
          <w:szCs w:val="24"/>
        </w:rPr>
        <w:t>Wise men</w:t>
      </w:r>
    </w:p>
    <w:p w:rsidR="00562E7F" w:rsidRPr="00F60114" w:rsidRDefault="00562E7F" w:rsidP="00562E7F">
      <w:pPr>
        <w:jc w:val="both"/>
        <w:rPr>
          <w:sz w:val="24"/>
          <w:szCs w:val="24"/>
        </w:rPr>
      </w:pPr>
      <w:r w:rsidRPr="00F60114">
        <w:rPr>
          <w:sz w:val="24"/>
          <w:szCs w:val="24"/>
        </w:rPr>
        <w:t>Chaldeans</w:t>
      </w:r>
    </w:p>
    <w:p w:rsidR="00562E7F" w:rsidRPr="00F60114" w:rsidRDefault="00562E7F" w:rsidP="00562E7F">
      <w:pPr>
        <w:jc w:val="both"/>
        <w:rPr>
          <w:sz w:val="24"/>
          <w:szCs w:val="24"/>
        </w:rPr>
      </w:pPr>
      <w:r w:rsidRPr="00F60114">
        <w:rPr>
          <w:sz w:val="24"/>
          <w:szCs w:val="24"/>
        </w:rPr>
        <w:t>Necromancers (The word Niger is the invoking of Spirits and Demons in Demonology)</w:t>
      </w:r>
    </w:p>
    <w:p w:rsidR="00562E7F" w:rsidRPr="00F60114" w:rsidRDefault="00562E7F" w:rsidP="00562E7F">
      <w:pPr>
        <w:jc w:val="both"/>
        <w:rPr>
          <w:sz w:val="24"/>
          <w:szCs w:val="24"/>
        </w:rPr>
      </w:pPr>
      <w:r w:rsidRPr="00F60114">
        <w:rPr>
          <w:sz w:val="24"/>
          <w:szCs w:val="24"/>
        </w:rPr>
        <w:t>Spiritist (Spiritualists)</w:t>
      </w:r>
    </w:p>
    <w:p w:rsidR="00562E7F" w:rsidRPr="00F60114" w:rsidRDefault="00562E7F" w:rsidP="00562E7F">
      <w:pPr>
        <w:jc w:val="both"/>
        <w:rPr>
          <w:sz w:val="24"/>
          <w:szCs w:val="24"/>
        </w:rPr>
      </w:pPr>
      <w:r w:rsidRPr="00F60114">
        <w:rPr>
          <w:sz w:val="24"/>
          <w:szCs w:val="24"/>
        </w:rPr>
        <w:t xml:space="preserve">Conjuration </w:t>
      </w:r>
    </w:p>
    <w:p w:rsidR="00562E7F" w:rsidRPr="00F60114" w:rsidRDefault="00562E7F" w:rsidP="00562E7F">
      <w:pPr>
        <w:jc w:val="both"/>
        <w:rPr>
          <w:sz w:val="24"/>
          <w:szCs w:val="24"/>
        </w:rPr>
      </w:pPr>
      <w:r w:rsidRPr="00F60114">
        <w:rPr>
          <w:sz w:val="24"/>
          <w:szCs w:val="24"/>
        </w:rPr>
        <w:t xml:space="preserve">  A. conjurer of spells</w:t>
      </w:r>
    </w:p>
    <w:p w:rsidR="00562E7F" w:rsidRPr="00F60114" w:rsidRDefault="00562E7F" w:rsidP="00562E7F">
      <w:pPr>
        <w:jc w:val="both"/>
        <w:rPr>
          <w:sz w:val="24"/>
          <w:szCs w:val="24"/>
        </w:rPr>
      </w:pPr>
      <w:r w:rsidRPr="00F60114">
        <w:rPr>
          <w:sz w:val="24"/>
          <w:szCs w:val="24"/>
        </w:rPr>
        <w:t>Mediumship</w:t>
      </w:r>
    </w:p>
    <w:p w:rsidR="00562E7F" w:rsidRPr="00F60114" w:rsidRDefault="00562E7F" w:rsidP="00562E7F">
      <w:pPr>
        <w:jc w:val="both"/>
        <w:rPr>
          <w:sz w:val="24"/>
          <w:szCs w:val="24"/>
        </w:rPr>
      </w:pPr>
      <w:r w:rsidRPr="00F60114">
        <w:rPr>
          <w:sz w:val="24"/>
          <w:szCs w:val="24"/>
        </w:rPr>
        <w:t xml:space="preserve">  A. mediums</w:t>
      </w:r>
    </w:p>
    <w:p w:rsidR="00562E7F" w:rsidRPr="00F60114" w:rsidRDefault="00562E7F" w:rsidP="00562E7F">
      <w:pPr>
        <w:jc w:val="both"/>
        <w:rPr>
          <w:sz w:val="24"/>
          <w:szCs w:val="24"/>
        </w:rPr>
      </w:pPr>
      <w:r w:rsidRPr="00F60114">
        <w:rPr>
          <w:sz w:val="24"/>
          <w:szCs w:val="24"/>
        </w:rPr>
        <w:t xml:space="preserve">Séance </w:t>
      </w:r>
    </w:p>
    <w:p w:rsidR="00562E7F" w:rsidRPr="00F60114" w:rsidRDefault="00562E7F" w:rsidP="00562E7F">
      <w:pPr>
        <w:jc w:val="both"/>
        <w:rPr>
          <w:sz w:val="24"/>
          <w:szCs w:val="24"/>
        </w:rPr>
      </w:pPr>
      <w:r w:rsidRPr="00F60114">
        <w:rPr>
          <w:sz w:val="24"/>
          <w:szCs w:val="24"/>
        </w:rPr>
        <w:t>Soothsaying</w:t>
      </w:r>
    </w:p>
    <w:p w:rsidR="00562E7F" w:rsidRPr="00F60114" w:rsidRDefault="00562E7F" w:rsidP="00562E7F">
      <w:pPr>
        <w:jc w:val="both"/>
        <w:rPr>
          <w:sz w:val="24"/>
          <w:szCs w:val="24"/>
        </w:rPr>
      </w:pPr>
      <w:r w:rsidRPr="00F60114">
        <w:rPr>
          <w:sz w:val="24"/>
          <w:szCs w:val="24"/>
        </w:rPr>
        <w:t xml:space="preserve">  A. oracles</w:t>
      </w:r>
    </w:p>
    <w:p w:rsidR="00562E7F" w:rsidRPr="00F60114" w:rsidRDefault="00562E7F" w:rsidP="00562E7F">
      <w:pPr>
        <w:jc w:val="both"/>
        <w:rPr>
          <w:sz w:val="24"/>
          <w:szCs w:val="24"/>
        </w:rPr>
      </w:pPr>
      <w:r w:rsidRPr="00F60114">
        <w:rPr>
          <w:sz w:val="24"/>
          <w:szCs w:val="24"/>
        </w:rPr>
        <w:t xml:space="preserve">  B. soothsayers </w:t>
      </w:r>
    </w:p>
    <w:p w:rsidR="00562E7F" w:rsidRPr="00F60114" w:rsidRDefault="00562E7F" w:rsidP="00562E7F">
      <w:pPr>
        <w:jc w:val="both"/>
        <w:rPr>
          <w:sz w:val="24"/>
          <w:szCs w:val="24"/>
        </w:rPr>
      </w:pPr>
      <w:r w:rsidRPr="00F60114">
        <w:rPr>
          <w:sz w:val="24"/>
          <w:szCs w:val="24"/>
        </w:rPr>
        <w:t xml:space="preserve">  C. Interpreters of omens</w:t>
      </w:r>
    </w:p>
    <w:p w:rsidR="00562E7F" w:rsidRPr="00F60114" w:rsidRDefault="00562E7F" w:rsidP="00562E7F">
      <w:pPr>
        <w:jc w:val="both"/>
        <w:rPr>
          <w:sz w:val="24"/>
          <w:szCs w:val="24"/>
        </w:rPr>
      </w:pPr>
      <w:r w:rsidRPr="00F60114">
        <w:rPr>
          <w:sz w:val="24"/>
          <w:szCs w:val="24"/>
        </w:rPr>
        <w:t>Diviners</w:t>
      </w:r>
    </w:p>
    <w:p w:rsidR="00562E7F" w:rsidRPr="00F60114" w:rsidRDefault="00562E7F" w:rsidP="00562E7F">
      <w:pPr>
        <w:jc w:val="both"/>
        <w:rPr>
          <w:sz w:val="24"/>
          <w:szCs w:val="24"/>
        </w:rPr>
      </w:pPr>
      <w:r w:rsidRPr="00F60114">
        <w:rPr>
          <w:sz w:val="24"/>
          <w:szCs w:val="24"/>
        </w:rPr>
        <w:t xml:space="preserve">  A. divination   </w:t>
      </w:r>
    </w:p>
    <w:p w:rsidR="00562E7F" w:rsidRPr="00F60114" w:rsidRDefault="00562E7F" w:rsidP="00562E7F">
      <w:pPr>
        <w:jc w:val="both"/>
        <w:rPr>
          <w:sz w:val="24"/>
          <w:szCs w:val="24"/>
        </w:rPr>
      </w:pPr>
      <w:r w:rsidRPr="00F60114">
        <w:rPr>
          <w:sz w:val="24"/>
          <w:szCs w:val="24"/>
        </w:rPr>
        <w:t>Fortunetelling</w:t>
      </w:r>
    </w:p>
    <w:p w:rsidR="00562E7F" w:rsidRPr="00F60114" w:rsidRDefault="00562E7F" w:rsidP="00562E7F">
      <w:pPr>
        <w:jc w:val="both"/>
        <w:rPr>
          <w:sz w:val="24"/>
          <w:szCs w:val="24"/>
        </w:rPr>
      </w:pPr>
      <w:r w:rsidRPr="00F60114">
        <w:rPr>
          <w:sz w:val="24"/>
          <w:szCs w:val="24"/>
        </w:rPr>
        <w:t xml:space="preserve">  A. fortunetellers </w:t>
      </w:r>
    </w:p>
    <w:p w:rsidR="00562E7F" w:rsidRPr="00F60114" w:rsidRDefault="00562E7F" w:rsidP="00562E7F">
      <w:pPr>
        <w:jc w:val="both"/>
        <w:rPr>
          <w:sz w:val="24"/>
          <w:szCs w:val="24"/>
        </w:rPr>
      </w:pPr>
      <w:r w:rsidRPr="00F60114">
        <w:rPr>
          <w:sz w:val="24"/>
          <w:szCs w:val="24"/>
        </w:rPr>
        <w:t>Idolatry (Idols)</w:t>
      </w:r>
    </w:p>
    <w:p w:rsidR="00562E7F" w:rsidRPr="00F60114" w:rsidRDefault="00562E7F" w:rsidP="00562E7F">
      <w:pPr>
        <w:jc w:val="both"/>
        <w:rPr>
          <w:sz w:val="24"/>
          <w:szCs w:val="24"/>
        </w:rPr>
      </w:pPr>
      <w:r w:rsidRPr="00F60114">
        <w:rPr>
          <w:sz w:val="24"/>
          <w:szCs w:val="24"/>
        </w:rPr>
        <w:t xml:space="preserve">  A. idolaters or marital fornicators </w:t>
      </w:r>
    </w:p>
    <w:p w:rsidR="00562E7F" w:rsidRPr="00F60114" w:rsidRDefault="00562E7F" w:rsidP="00562E7F">
      <w:pPr>
        <w:jc w:val="both"/>
        <w:rPr>
          <w:sz w:val="24"/>
          <w:szCs w:val="24"/>
        </w:rPr>
      </w:pPr>
      <w:r w:rsidRPr="00F60114">
        <w:rPr>
          <w:sz w:val="24"/>
          <w:szCs w:val="24"/>
        </w:rPr>
        <w:t>Exorcisms</w:t>
      </w:r>
    </w:p>
    <w:p w:rsidR="00562E7F" w:rsidRPr="00F60114" w:rsidRDefault="00562E7F" w:rsidP="00562E7F">
      <w:pPr>
        <w:jc w:val="both"/>
        <w:rPr>
          <w:sz w:val="24"/>
          <w:szCs w:val="24"/>
        </w:rPr>
      </w:pPr>
      <w:r w:rsidRPr="00F60114">
        <w:rPr>
          <w:sz w:val="24"/>
          <w:szCs w:val="24"/>
        </w:rPr>
        <w:t xml:space="preserve">  A. exorcists </w:t>
      </w:r>
    </w:p>
    <w:p w:rsidR="00562E7F" w:rsidRPr="00F60114" w:rsidRDefault="00562E7F" w:rsidP="00562E7F">
      <w:pPr>
        <w:jc w:val="both"/>
        <w:rPr>
          <w:sz w:val="24"/>
          <w:szCs w:val="24"/>
        </w:rPr>
      </w:pPr>
      <w:r w:rsidRPr="00F60114">
        <w:rPr>
          <w:sz w:val="24"/>
          <w:szCs w:val="24"/>
        </w:rPr>
        <w:t>Familiar Spirits</w:t>
      </w:r>
    </w:p>
    <w:p w:rsidR="00562E7F" w:rsidRPr="00F60114" w:rsidRDefault="00562E7F" w:rsidP="00562E7F">
      <w:pPr>
        <w:jc w:val="both"/>
        <w:rPr>
          <w:sz w:val="24"/>
          <w:szCs w:val="24"/>
        </w:rPr>
      </w:pPr>
      <w:r w:rsidRPr="00F60114">
        <w:rPr>
          <w:sz w:val="24"/>
          <w:szCs w:val="24"/>
        </w:rPr>
        <w:t>Fallen Cherub Dragon Giants (Demons &amp; Devils) of 24 orders which committed the Unforgiveable Fornication Sin</w:t>
      </w:r>
    </w:p>
    <w:p w:rsidR="00562E7F" w:rsidRPr="00F60114" w:rsidRDefault="00562E7F" w:rsidP="00562E7F">
      <w:pPr>
        <w:jc w:val="both"/>
        <w:rPr>
          <w:sz w:val="24"/>
          <w:szCs w:val="24"/>
        </w:rPr>
      </w:pPr>
      <w:r w:rsidRPr="00F60114">
        <w:rPr>
          <w:sz w:val="24"/>
          <w:szCs w:val="24"/>
        </w:rPr>
        <w:t xml:space="preserve">Enchantments (enchanters) </w:t>
      </w:r>
    </w:p>
    <w:p w:rsidR="00562E7F" w:rsidRPr="00F60114" w:rsidRDefault="00562E7F" w:rsidP="00562E7F">
      <w:pPr>
        <w:jc w:val="both"/>
        <w:rPr>
          <w:sz w:val="24"/>
          <w:szCs w:val="24"/>
        </w:rPr>
      </w:pPr>
      <w:r w:rsidRPr="00F60114">
        <w:rPr>
          <w:sz w:val="24"/>
          <w:szCs w:val="24"/>
        </w:rPr>
        <w:t xml:space="preserve">  A. magical spells</w:t>
      </w:r>
    </w:p>
    <w:p w:rsidR="00562E7F" w:rsidRPr="00F60114" w:rsidRDefault="00562E7F" w:rsidP="00562E7F">
      <w:pPr>
        <w:jc w:val="both"/>
        <w:rPr>
          <w:sz w:val="24"/>
          <w:szCs w:val="24"/>
        </w:rPr>
      </w:pPr>
      <w:r w:rsidRPr="00F60114">
        <w:rPr>
          <w:sz w:val="24"/>
          <w:szCs w:val="24"/>
        </w:rPr>
        <w:t xml:space="preserve">  B. incantations</w:t>
      </w:r>
    </w:p>
    <w:p w:rsidR="00562E7F" w:rsidRPr="00F60114" w:rsidRDefault="00562E7F" w:rsidP="00562E7F">
      <w:pPr>
        <w:jc w:val="both"/>
        <w:rPr>
          <w:sz w:val="24"/>
          <w:szCs w:val="24"/>
        </w:rPr>
      </w:pPr>
      <w:r w:rsidRPr="00F60114">
        <w:rPr>
          <w:sz w:val="24"/>
          <w:szCs w:val="24"/>
        </w:rPr>
        <w:t xml:space="preserve">  C. charms (charmers)</w:t>
      </w:r>
    </w:p>
    <w:p w:rsidR="00562E7F" w:rsidRPr="00F60114" w:rsidRDefault="00562E7F" w:rsidP="00562E7F">
      <w:pPr>
        <w:jc w:val="both"/>
        <w:rPr>
          <w:sz w:val="24"/>
          <w:szCs w:val="24"/>
        </w:rPr>
      </w:pPr>
      <w:r w:rsidRPr="00F60114">
        <w:rPr>
          <w:sz w:val="24"/>
          <w:szCs w:val="24"/>
        </w:rPr>
        <w:t>Dwarfism</w:t>
      </w:r>
    </w:p>
    <w:p w:rsidR="00562E7F" w:rsidRPr="00F60114" w:rsidRDefault="00562E7F" w:rsidP="00562E7F">
      <w:pPr>
        <w:jc w:val="both"/>
        <w:rPr>
          <w:sz w:val="24"/>
          <w:szCs w:val="24"/>
        </w:rPr>
      </w:pPr>
      <w:r w:rsidRPr="00F60114">
        <w:rPr>
          <w:sz w:val="24"/>
          <w:szCs w:val="24"/>
        </w:rPr>
        <w:t xml:space="preserve">  A. Dwarfs &amp; Elves</w:t>
      </w:r>
    </w:p>
    <w:p w:rsidR="00562E7F" w:rsidRPr="00F60114" w:rsidRDefault="00562E7F" w:rsidP="00562E7F">
      <w:pPr>
        <w:jc w:val="both"/>
        <w:rPr>
          <w:sz w:val="24"/>
          <w:szCs w:val="24"/>
        </w:rPr>
      </w:pPr>
      <w:r w:rsidRPr="00F60114">
        <w:rPr>
          <w:sz w:val="24"/>
          <w:szCs w:val="24"/>
        </w:rPr>
        <w:t xml:space="preserve">  B. Hunchback or Crookbackt</w:t>
      </w:r>
    </w:p>
    <w:p w:rsidR="00562E7F" w:rsidRPr="00F60114" w:rsidRDefault="00562E7F" w:rsidP="00562E7F">
      <w:pPr>
        <w:jc w:val="both"/>
        <w:rPr>
          <w:sz w:val="24"/>
          <w:szCs w:val="24"/>
        </w:rPr>
      </w:pPr>
      <w:r w:rsidRPr="00F60114">
        <w:rPr>
          <w:sz w:val="24"/>
          <w:szCs w:val="24"/>
        </w:rPr>
        <w:t>Medicines and Drugs linked to a Pharmacy</w:t>
      </w:r>
    </w:p>
    <w:p w:rsidR="00562E7F" w:rsidRPr="00F60114" w:rsidRDefault="00562E7F" w:rsidP="00562E7F">
      <w:pPr>
        <w:jc w:val="both"/>
        <w:rPr>
          <w:sz w:val="24"/>
          <w:szCs w:val="24"/>
        </w:rPr>
      </w:pPr>
      <w:r w:rsidRPr="00F60114">
        <w:rPr>
          <w:sz w:val="24"/>
          <w:szCs w:val="24"/>
        </w:rPr>
        <w:t xml:space="preserve">  A. Pharmacy Doctors &amp; Poison-makers</w:t>
      </w:r>
    </w:p>
    <w:p w:rsidR="00562E7F" w:rsidRPr="00F60114" w:rsidRDefault="00562E7F" w:rsidP="00562E7F">
      <w:pPr>
        <w:jc w:val="both"/>
        <w:rPr>
          <w:sz w:val="24"/>
          <w:szCs w:val="24"/>
        </w:rPr>
      </w:pPr>
      <w:r w:rsidRPr="00F60114">
        <w:rPr>
          <w:sz w:val="24"/>
          <w:szCs w:val="24"/>
        </w:rPr>
        <w:t>Rebellion</w:t>
      </w:r>
    </w:p>
    <w:p w:rsidR="00562E7F" w:rsidRPr="00F60114" w:rsidRDefault="00562E7F" w:rsidP="00562E7F">
      <w:pPr>
        <w:jc w:val="both"/>
        <w:rPr>
          <w:sz w:val="24"/>
          <w:szCs w:val="24"/>
        </w:rPr>
      </w:pPr>
      <w:r w:rsidRPr="00F60114">
        <w:rPr>
          <w:sz w:val="24"/>
          <w:szCs w:val="24"/>
        </w:rPr>
        <w:t xml:space="preserve">  A. Rebels </w:t>
      </w:r>
    </w:p>
    <w:p w:rsidR="00562E7F" w:rsidRPr="00F60114" w:rsidRDefault="00562E7F" w:rsidP="00562E7F">
      <w:pPr>
        <w:jc w:val="both"/>
        <w:rPr>
          <w:sz w:val="24"/>
          <w:szCs w:val="24"/>
        </w:rPr>
      </w:pPr>
      <w:r w:rsidRPr="00F60114">
        <w:rPr>
          <w:sz w:val="24"/>
          <w:szCs w:val="24"/>
        </w:rPr>
        <w:t xml:space="preserve">Chapter 2: Sexual Eros Love Practices of Forbidden Magic </w:t>
      </w:r>
    </w:p>
    <w:p w:rsidR="00562E7F" w:rsidRPr="00F60114" w:rsidRDefault="00562E7F" w:rsidP="00562E7F">
      <w:pPr>
        <w:jc w:val="both"/>
        <w:rPr>
          <w:sz w:val="24"/>
          <w:szCs w:val="24"/>
        </w:rPr>
      </w:pPr>
      <w:r w:rsidRPr="00F60114">
        <w:rPr>
          <w:sz w:val="24"/>
          <w:szCs w:val="24"/>
        </w:rPr>
        <w:t xml:space="preserve">  1.   Abominations </w:t>
      </w:r>
    </w:p>
    <w:p w:rsidR="00562E7F" w:rsidRPr="00F60114" w:rsidRDefault="00562E7F" w:rsidP="00562E7F">
      <w:pPr>
        <w:jc w:val="both"/>
        <w:rPr>
          <w:sz w:val="24"/>
          <w:szCs w:val="24"/>
        </w:rPr>
      </w:pPr>
      <w:r w:rsidRPr="00F60114">
        <w:rPr>
          <w:sz w:val="24"/>
          <w:szCs w:val="24"/>
        </w:rPr>
        <w:t xml:space="preserve">      A. Female Homosexual Catamites and Male Homosexual Sod mites</w:t>
      </w:r>
    </w:p>
    <w:p w:rsidR="00562E7F" w:rsidRPr="00F60114" w:rsidRDefault="00562E7F" w:rsidP="00562E7F">
      <w:pPr>
        <w:jc w:val="both"/>
        <w:rPr>
          <w:sz w:val="24"/>
          <w:szCs w:val="24"/>
        </w:rPr>
      </w:pPr>
      <w:r w:rsidRPr="00F60114">
        <w:rPr>
          <w:sz w:val="24"/>
          <w:szCs w:val="24"/>
        </w:rPr>
        <w:t xml:space="preserve">      B. Bisexuals</w:t>
      </w:r>
    </w:p>
    <w:p w:rsidR="00562E7F" w:rsidRPr="00F60114" w:rsidRDefault="00562E7F" w:rsidP="00562E7F">
      <w:pPr>
        <w:jc w:val="both"/>
        <w:rPr>
          <w:sz w:val="24"/>
          <w:szCs w:val="24"/>
        </w:rPr>
      </w:pPr>
      <w:r w:rsidRPr="00F60114">
        <w:rPr>
          <w:sz w:val="24"/>
          <w:szCs w:val="24"/>
        </w:rPr>
        <w:t xml:space="preserve">      C. Transsexuals</w:t>
      </w:r>
    </w:p>
    <w:p w:rsidR="00562E7F" w:rsidRPr="00F60114" w:rsidRDefault="00562E7F" w:rsidP="00562E7F">
      <w:pPr>
        <w:jc w:val="both"/>
        <w:rPr>
          <w:sz w:val="24"/>
          <w:szCs w:val="24"/>
        </w:rPr>
      </w:pPr>
      <w:r w:rsidRPr="00F60114">
        <w:rPr>
          <w:sz w:val="24"/>
          <w:szCs w:val="24"/>
        </w:rPr>
        <w:t xml:space="preserve">      D. Hermaphrodites</w:t>
      </w:r>
    </w:p>
    <w:p w:rsidR="00562E7F" w:rsidRPr="00F60114" w:rsidRDefault="00562E7F" w:rsidP="00562E7F">
      <w:pPr>
        <w:jc w:val="both"/>
        <w:rPr>
          <w:sz w:val="24"/>
          <w:szCs w:val="24"/>
        </w:rPr>
      </w:pPr>
      <w:r w:rsidRPr="00F60114">
        <w:rPr>
          <w:sz w:val="24"/>
          <w:szCs w:val="24"/>
        </w:rPr>
        <w:t xml:space="preserve">  2.   Harlotries and prostitutions (whores and whoremongers and male prostitutes as wizards) </w:t>
      </w:r>
    </w:p>
    <w:p w:rsidR="00562E7F" w:rsidRPr="00F60114" w:rsidRDefault="00562E7F" w:rsidP="00562E7F">
      <w:pPr>
        <w:jc w:val="both"/>
        <w:rPr>
          <w:sz w:val="24"/>
          <w:szCs w:val="24"/>
        </w:rPr>
      </w:pPr>
      <w:r w:rsidRPr="00F60114">
        <w:rPr>
          <w:sz w:val="24"/>
          <w:szCs w:val="24"/>
        </w:rPr>
        <w:t xml:space="preserve">      A. Whores and Whoremongers</w:t>
      </w:r>
    </w:p>
    <w:p w:rsidR="00562E7F" w:rsidRPr="00F60114" w:rsidRDefault="00562E7F" w:rsidP="00562E7F">
      <w:pPr>
        <w:jc w:val="both"/>
        <w:rPr>
          <w:sz w:val="24"/>
          <w:szCs w:val="24"/>
        </w:rPr>
      </w:pPr>
      <w:r w:rsidRPr="00F60114">
        <w:rPr>
          <w:sz w:val="24"/>
          <w:szCs w:val="24"/>
        </w:rPr>
        <w:t xml:space="preserve">      B. Prostitutes</w:t>
      </w:r>
    </w:p>
    <w:p w:rsidR="00562E7F" w:rsidRPr="00F60114" w:rsidRDefault="00562E7F" w:rsidP="00562E7F">
      <w:pPr>
        <w:jc w:val="both"/>
        <w:rPr>
          <w:sz w:val="24"/>
          <w:szCs w:val="24"/>
        </w:rPr>
      </w:pPr>
      <w:r w:rsidRPr="00F60114">
        <w:rPr>
          <w:sz w:val="24"/>
          <w:szCs w:val="24"/>
        </w:rPr>
        <w:t xml:space="preserve">      C. Harlots   </w:t>
      </w:r>
    </w:p>
    <w:p w:rsidR="00562E7F" w:rsidRPr="00F60114" w:rsidRDefault="00562E7F" w:rsidP="00562E7F">
      <w:pPr>
        <w:jc w:val="both"/>
        <w:rPr>
          <w:sz w:val="24"/>
          <w:szCs w:val="24"/>
        </w:rPr>
      </w:pPr>
      <w:r w:rsidRPr="00F60114">
        <w:rPr>
          <w:sz w:val="24"/>
          <w:szCs w:val="24"/>
        </w:rPr>
        <w:t xml:space="preserve">  3.   Adulteries</w:t>
      </w:r>
    </w:p>
    <w:p w:rsidR="00562E7F" w:rsidRPr="00F60114" w:rsidRDefault="00562E7F" w:rsidP="00562E7F">
      <w:pPr>
        <w:jc w:val="both"/>
        <w:rPr>
          <w:sz w:val="24"/>
          <w:szCs w:val="24"/>
        </w:rPr>
      </w:pPr>
      <w:r w:rsidRPr="00F60114">
        <w:rPr>
          <w:sz w:val="24"/>
          <w:szCs w:val="24"/>
        </w:rPr>
        <w:t xml:space="preserve">  4.   Rape</w:t>
      </w:r>
    </w:p>
    <w:p w:rsidR="00562E7F" w:rsidRPr="00F60114" w:rsidRDefault="00562E7F" w:rsidP="00562E7F">
      <w:pPr>
        <w:jc w:val="both"/>
        <w:rPr>
          <w:sz w:val="24"/>
          <w:szCs w:val="24"/>
        </w:rPr>
      </w:pPr>
      <w:r w:rsidRPr="00F60114">
        <w:rPr>
          <w:sz w:val="24"/>
          <w:szCs w:val="24"/>
        </w:rPr>
        <w:t xml:space="preserve">      A. Rappers</w:t>
      </w:r>
    </w:p>
    <w:p w:rsidR="00562E7F" w:rsidRPr="00F60114" w:rsidRDefault="00562E7F" w:rsidP="00562E7F">
      <w:pPr>
        <w:jc w:val="both"/>
        <w:rPr>
          <w:sz w:val="24"/>
          <w:szCs w:val="24"/>
        </w:rPr>
      </w:pPr>
      <w:r w:rsidRPr="00F60114">
        <w:rPr>
          <w:sz w:val="24"/>
          <w:szCs w:val="24"/>
        </w:rPr>
        <w:t xml:space="preserve">  5.   Fornications </w:t>
      </w:r>
    </w:p>
    <w:p w:rsidR="00562E7F" w:rsidRPr="00F60114" w:rsidRDefault="00562E7F" w:rsidP="00562E7F">
      <w:pPr>
        <w:jc w:val="both"/>
        <w:rPr>
          <w:sz w:val="24"/>
          <w:szCs w:val="24"/>
        </w:rPr>
      </w:pPr>
      <w:r w:rsidRPr="00F60114">
        <w:rPr>
          <w:sz w:val="24"/>
          <w:szCs w:val="24"/>
        </w:rPr>
        <w:t xml:space="preserve">      A. Sexual Immorality</w:t>
      </w:r>
    </w:p>
    <w:p w:rsidR="00562E7F" w:rsidRPr="00F60114" w:rsidRDefault="00562E7F" w:rsidP="00562E7F">
      <w:pPr>
        <w:jc w:val="both"/>
        <w:rPr>
          <w:sz w:val="24"/>
          <w:szCs w:val="24"/>
        </w:rPr>
      </w:pPr>
      <w:r w:rsidRPr="00F60114">
        <w:rPr>
          <w:sz w:val="24"/>
          <w:szCs w:val="24"/>
        </w:rPr>
        <w:t xml:space="preserve">  6.   Sodomy</w:t>
      </w:r>
    </w:p>
    <w:p w:rsidR="00562E7F" w:rsidRPr="00F60114" w:rsidRDefault="00562E7F" w:rsidP="00562E7F">
      <w:pPr>
        <w:jc w:val="both"/>
        <w:rPr>
          <w:sz w:val="24"/>
          <w:szCs w:val="24"/>
        </w:rPr>
      </w:pPr>
      <w:r w:rsidRPr="00F60114">
        <w:rPr>
          <w:sz w:val="24"/>
          <w:szCs w:val="24"/>
        </w:rPr>
        <w:t xml:space="preserve">     A. Oral Intercourse and Anal Intercourse</w:t>
      </w:r>
    </w:p>
    <w:p w:rsidR="00562E7F" w:rsidRPr="00F60114" w:rsidRDefault="00562E7F" w:rsidP="00562E7F">
      <w:pPr>
        <w:jc w:val="both"/>
        <w:rPr>
          <w:sz w:val="24"/>
          <w:szCs w:val="24"/>
        </w:rPr>
      </w:pPr>
      <w:r w:rsidRPr="00F60114">
        <w:rPr>
          <w:sz w:val="24"/>
          <w:szCs w:val="24"/>
        </w:rPr>
        <w:t xml:space="preserve">  7.   Lusts the Beginnings of Adulteries and Fornications and Homosexuality’s </w:t>
      </w:r>
    </w:p>
    <w:p w:rsidR="00562E7F" w:rsidRPr="00F60114" w:rsidRDefault="00562E7F" w:rsidP="00562E7F">
      <w:pPr>
        <w:jc w:val="both"/>
        <w:rPr>
          <w:sz w:val="24"/>
          <w:szCs w:val="24"/>
        </w:rPr>
      </w:pPr>
      <w:r w:rsidRPr="00F60114">
        <w:rPr>
          <w:sz w:val="24"/>
          <w:szCs w:val="24"/>
        </w:rPr>
        <w:t xml:space="preserve">  8.   Bestiality</w:t>
      </w:r>
    </w:p>
    <w:p w:rsidR="00562E7F" w:rsidRPr="00F60114" w:rsidRDefault="00562E7F" w:rsidP="00562E7F">
      <w:pPr>
        <w:jc w:val="both"/>
        <w:rPr>
          <w:sz w:val="24"/>
          <w:szCs w:val="24"/>
        </w:rPr>
      </w:pPr>
      <w:r w:rsidRPr="00F60114">
        <w:rPr>
          <w:sz w:val="24"/>
          <w:szCs w:val="24"/>
        </w:rPr>
        <w:t xml:space="preserve">  9.   Wickedness</w:t>
      </w:r>
    </w:p>
    <w:p w:rsidR="00562E7F" w:rsidRPr="00F60114" w:rsidRDefault="00562E7F" w:rsidP="00562E7F">
      <w:pPr>
        <w:jc w:val="both"/>
        <w:rPr>
          <w:sz w:val="24"/>
          <w:szCs w:val="24"/>
        </w:rPr>
      </w:pPr>
      <w:r w:rsidRPr="00F60114">
        <w:rPr>
          <w:sz w:val="24"/>
          <w:szCs w:val="24"/>
        </w:rPr>
        <w:t xml:space="preserve">  10. Paramours </w:t>
      </w:r>
    </w:p>
    <w:p w:rsidR="00562E7F" w:rsidRPr="00F60114" w:rsidRDefault="00562E7F" w:rsidP="00562E7F">
      <w:pPr>
        <w:jc w:val="both"/>
        <w:rPr>
          <w:sz w:val="24"/>
          <w:szCs w:val="24"/>
        </w:rPr>
      </w:pPr>
      <w:r w:rsidRPr="00F60114">
        <w:rPr>
          <w:sz w:val="24"/>
          <w:szCs w:val="24"/>
        </w:rPr>
        <w:t xml:space="preserve">      A. Illicit Sexual Lovers</w:t>
      </w:r>
    </w:p>
    <w:p w:rsidR="00562E7F" w:rsidRPr="00F60114" w:rsidRDefault="00562E7F" w:rsidP="00562E7F">
      <w:pPr>
        <w:jc w:val="both"/>
        <w:rPr>
          <w:sz w:val="24"/>
          <w:szCs w:val="24"/>
        </w:rPr>
      </w:pPr>
      <w:r w:rsidRPr="00F60114">
        <w:rPr>
          <w:sz w:val="24"/>
          <w:szCs w:val="24"/>
        </w:rPr>
        <w:t xml:space="preserve">  11. Sadomasochism</w:t>
      </w:r>
    </w:p>
    <w:p w:rsidR="00562E7F" w:rsidRPr="00F60114" w:rsidRDefault="00562E7F" w:rsidP="00562E7F">
      <w:pPr>
        <w:jc w:val="both"/>
        <w:rPr>
          <w:sz w:val="24"/>
          <w:szCs w:val="24"/>
        </w:rPr>
      </w:pPr>
      <w:r w:rsidRPr="00F60114">
        <w:rPr>
          <w:sz w:val="24"/>
          <w:szCs w:val="24"/>
        </w:rPr>
        <w:t xml:space="preserve">  12. Pedophilia and Pederasty the beginnings of Homosexuality</w:t>
      </w:r>
    </w:p>
    <w:p w:rsidR="00562E7F" w:rsidRPr="00F60114" w:rsidRDefault="00562E7F" w:rsidP="00562E7F">
      <w:pPr>
        <w:jc w:val="both"/>
        <w:rPr>
          <w:sz w:val="24"/>
          <w:szCs w:val="24"/>
        </w:rPr>
      </w:pPr>
      <w:r w:rsidRPr="00F60114">
        <w:rPr>
          <w:sz w:val="24"/>
          <w:szCs w:val="24"/>
        </w:rPr>
        <w:t>Two mental illnesses by the cause of wrong magical arts done by the tree of the knowledge of good and evil</w:t>
      </w:r>
    </w:p>
    <w:p w:rsidR="00562E7F" w:rsidRPr="00F60114" w:rsidRDefault="00562E7F" w:rsidP="00562E7F">
      <w:pPr>
        <w:jc w:val="both"/>
        <w:rPr>
          <w:sz w:val="24"/>
          <w:szCs w:val="24"/>
        </w:rPr>
      </w:pPr>
      <w:r w:rsidRPr="00F60114">
        <w:rPr>
          <w:sz w:val="24"/>
          <w:szCs w:val="24"/>
        </w:rPr>
        <w:t xml:space="preserve">  A. Epilepsy and Schizophrenia</w:t>
      </w:r>
    </w:p>
    <w:p w:rsidR="00562E7F" w:rsidRPr="00F60114" w:rsidRDefault="00562E7F" w:rsidP="00562E7F">
      <w:pPr>
        <w:jc w:val="both"/>
        <w:rPr>
          <w:sz w:val="24"/>
          <w:szCs w:val="24"/>
        </w:rPr>
      </w:pPr>
      <w:r w:rsidRPr="00F60114">
        <w:rPr>
          <w:sz w:val="24"/>
          <w:szCs w:val="24"/>
        </w:rPr>
        <w:t>The Whore of Babylon is the main headquarters for all unforgiveable forbidden magic under the Lord Lucifer’s rebellion</w:t>
      </w:r>
    </w:p>
    <w:p w:rsidR="00562E7F" w:rsidRPr="00F60114" w:rsidRDefault="00562E7F" w:rsidP="00562E7F">
      <w:pPr>
        <w:jc w:val="both"/>
        <w:rPr>
          <w:sz w:val="24"/>
          <w:szCs w:val="24"/>
        </w:rPr>
      </w:pPr>
      <w:r w:rsidRPr="00F60114">
        <w:rPr>
          <w:sz w:val="24"/>
          <w:szCs w:val="24"/>
        </w:rPr>
        <w:t xml:space="preserve">Chapter 3: Forbidden Magical Weapons throughout the Holy Scriptures </w:t>
      </w:r>
    </w:p>
    <w:p w:rsidR="00562E7F" w:rsidRPr="00F60114" w:rsidRDefault="00562E7F" w:rsidP="00562E7F">
      <w:pPr>
        <w:jc w:val="both"/>
        <w:rPr>
          <w:sz w:val="24"/>
          <w:szCs w:val="24"/>
        </w:rPr>
      </w:pPr>
      <w:r w:rsidRPr="00F60114">
        <w:rPr>
          <w:sz w:val="24"/>
          <w:szCs w:val="24"/>
        </w:rPr>
        <w:t xml:space="preserve">  1.   Magical Staffs (Staves, Cords, Signets &amp; Canes)</w:t>
      </w:r>
    </w:p>
    <w:p w:rsidR="00562E7F" w:rsidRPr="00F60114" w:rsidRDefault="00562E7F" w:rsidP="00562E7F">
      <w:pPr>
        <w:jc w:val="both"/>
        <w:rPr>
          <w:sz w:val="24"/>
          <w:szCs w:val="24"/>
        </w:rPr>
      </w:pPr>
      <w:r w:rsidRPr="00F60114">
        <w:rPr>
          <w:sz w:val="24"/>
          <w:szCs w:val="24"/>
        </w:rPr>
        <w:t xml:space="preserve">  2.   Magical Wands (Sticks &amp; Staves) </w:t>
      </w:r>
    </w:p>
    <w:p w:rsidR="00562E7F" w:rsidRPr="00F60114" w:rsidRDefault="00562E7F" w:rsidP="00562E7F">
      <w:pPr>
        <w:jc w:val="both"/>
        <w:rPr>
          <w:sz w:val="24"/>
          <w:szCs w:val="24"/>
        </w:rPr>
      </w:pPr>
      <w:r w:rsidRPr="00F60114">
        <w:rPr>
          <w:sz w:val="24"/>
          <w:szCs w:val="24"/>
        </w:rPr>
        <w:t xml:space="preserve">  3.   Magical Swords into the Sheath or Scabbard</w:t>
      </w:r>
    </w:p>
    <w:p w:rsidR="00562E7F" w:rsidRPr="00F60114" w:rsidRDefault="00562E7F" w:rsidP="00562E7F">
      <w:pPr>
        <w:jc w:val="both"/>
        <w:rPr>
          <w:sz w:val="24"/>
          <w:szCs w:val="24"/>
        </w:rPr>
      </w:pPr>
      <w:r w:rsidRPr="00F60114">
        <w:rPr>
          <w:sz w:val="24"/>
          <w:szCs w:val="24"/>
        </w:rPr>
        <w:t xml:space="preserve">  4.   Magical Spears (Javelins, lances &amp; Darts)</w:t>
      </w:r>
    </w:p>
    <w:p w:rsidR="00562E7F" w:rsidRPr="00F60114" w:rsidRDefault="00562E7F" w:rsidP="00562E7F">
      <w:pPr>
        <w:jc w:val="both"/>
        <w:rPr>
          <w:sz w:val="24"/>
          <w:szCs w:val="24"/>
        </w:rPr>
      </w:pPr>
      <w:r w:rsidRPr="00F60114">
        <w:rPr>
          <w:sz w:val="24"/>
          <w:szCs w:val="24"/>
        </w:rPr>
        <w:t xml:space="preserve">  5.   Magical Shields </w:t>
      </w:r>
    </w:p>
    <w:p w:rsidR="00562E7F" w:rsidRPr="00F60114" w:rsidRDefault="00562E7F" w:rsidP="00562E7F">
      <w:pPr>
        <w:jc w:val="both"/>
        <w:rPr>
          <w:sz w:val="24"/>
          <w:szCs w:val="24"/>
        </w:rPr>
      </w:pPr>
      <w:r w:rsidRPr="00F60114">
        <w:rPr>
          <w:sz w:val="24"/>
          <w:szCs w:val="24"/>
        </w:rPr>
        <w:t xml:space="preserve">  6.   Magical Rods  </w:t>
      </w:r>
    </w:p>
    <w:p w:rsidR="00562E7F" w:rsidRPr="00F60114" w:rsidRDefault="00562E7F" w:rsidP="00562E7F">
      <w:pPr>
        <w:jc w:val="both"/>
        <w:rPr>
          <w:sz w:val="24"/>
          <w:szCs w:val="24"/>
        </w:rPr>
      </w:pPr>
      <w:r w:rsidRPr="00F60114">
        <w:rPr>
          <w:sz w:val="24"/>
          <w:szCs w:val="24"/>
        </w:rPr>
        <w:t xml:space="preserve">  7.   Magical Scepters </w:t>
      </w:r>
    </w:p>
    <w:p w:rsidR="00562E7F" w:rsidRPr="00F60114" w:rsidRDefault="00562E7F" w:rsidP="00562E7F">
      <w:pPr>
        <w:jc w:val="both"/>
        <w:rPr>
          <w:sz w:val="24"/>
          <w:szCs w:val="24"/>
        </w:rPr>
      </w:pPr>
      <w:r w:rsidRPr="00F60114">
        <w:rPr>
          <w:sz w:val="24"/>
          <w:szCs w:val="24"/>
        </w:rPr>
        <w:t xml:space="preserve">  8.   Magical Chains </w:t>
      </w:r>
    </w:p>
    <w:p w:rsidR="00562E7F" w:rsidRPr="00F60114" w:rsidRDefault="00562E7F" w:rsidP="00562E7F">
      <w:pPr>
        <w:jc w:val="both"/>
        <w:rPr>
          <w:sz w:val="24"/>
          <w:szCs w:val="24"/>
        </w:rPr>
      </w:pPr>
      <w:r w:rsidRPr="00F60114">
        <w:rPr>
          <w:sz w:val="24"/>
          <w:szCs w:val="24"/>
        </w:rPr>
        <w:t xml:space="preserve">  9.   Magical Bracelets (Armlet, Crescents, Pendants, Anklets, Necklaces &amp; Earrings) </w:t>
      </w:r>
    </w:p>
    <w:p w:rsidR="00562E7F" w:rsidRPr="00F60114" w:rsidRDefault="00562E7F" w:rsidP="00562E7F">
      <w:pPr>
        <w:jc w:val="both"/>
        <w:rPr>
          <w:sz w:val="24"/>
          <w:szCs w:val="24"/>
        </w:rPr>
      </w:pPr>
      <w:r w:rsidRPr="00F60114">
        <w:rPr>
          <w:sz w:val="24"/>
          <w:szCs w:val="24"/>
        </w:rPr>
        <w:t xml:space="preserve">  10. Magical Rings (fingers, ears, nose)</w:t>
      </w:r>
    </w:p>
    <w:p w:rsidR="00562E7F" w:rsidRPr="00F60114" w:rsidRDefault="00562E7F" w:rsidP="00562E7F">
      <w:pPr>
        <w:jc w:val="both"/>
        <w:rPr>
          <w:sz w:val="24"/>
          <w:szCs w:val="24"/>
        </w:rPr>
      </w:pPr>
      <w:r w:rsidRPr="00F60114">
        <w:rPr>
          <w:sz w:val="24"/>
          <w:szCs w:val="24"/>
        </w:rPr>
        <w:t xml:space="preserve">  11. Magical Charms of Wickedness on Clothing (Persuasion Checks)</w:t>
      </w:r>
    </w:p>
    <w:p w:rsidR="00562E7F" w:rsidRPr="00F60114" w:rsidRDefault="00562E7F" w:rsidP="00562E7F">
      <w:pPr>
        <w:jc w:val="both"/>
        <w:rPr>
          <w:sz w:val="24"/>
          <w:szCs w:val="24"/>
        </w:rPr>
      </w:pPr>
      <w:r w:rsidRPr="00F60114">
        <w:rPr>
          <w:sz w:val="24"/>
          <w:szCs w:val="24"/>
        </w:rPr>
        <w:t xml:space="preserve">  12. Magical Hammers of Babylonian Wickedness (Weapon’s Upgrades)</w:t>
      </w:r>
    </w:p>
    <w:p w:rsidR="00562E7F" w:rsidRPr="00F60114" w:rsidRDefault="00562E7F" w:rsidP="00562E7F">
      <w:pPr>
        <w:jc w:val="both"/>
        <w:rPr>
          <w:sz w:val="24"/>
          <w:szCs w:val="24"/>
        </w:rPr>
      </w:pPr>
      <w:r w:rsidRPr="00F60114">
        <w:rPr>
          <w:sz w:val="24"/>
          <w:szCs w:val="24"/>
        </w:rPr>
        <w:t xml:space="preserve">  13. Magical Axes </w:t>
      </w:r>
    </w:p>
    <w:p w:rsidR="00562E7F" w:rsidRPr="00F60114" w:rsidRDefault="00562E7F" w:rsidP="00562E7F">
      <w:pPr>
        <w:jc w:val="both"/>
        <w:rPr>
          <w:sz w:val="24"/>
          <w:szCs w:val="24"/>
        </w:rPr>
      </w:pPr>
      <w:r w:rsidRPr="00F60114">
        <w:rPr>
          <w:sz w:val="24"/>
          <w:szCs w:val="24"/>
        </w:rPr>
        <w:t xml:space="preserve">  14. Magical Knives (Daggers &amp; Lancets) </w:t>
      </w:r>
    </w:p>
    <w:p w:rsidR="00562E7F" w:rsidRPr="00F60114" w:rsidRDefault="00562E7F" w:rsidP="00562E7F">
      <w:pPr>
        <w:jc w:val="both"/>
        <w:rPr>
          <w:sz w:val="24"/>
          <w:szCs w:val="24"/>
        </w:rPr>
      </w:pPr>
      <w:r w:rsidRPr="00F60114">
        <w:rPr>
          <w:sz w:val="24"/>
          <w:szCs w:val="24"/>
        </w:rPr>
        <w:t xml:space="preserve">  15. Magical Slings</w:t>
      </w:r>
    </w:p>
    <w:p w:rsidR="00562E7F" w:rsidRPr="00F60114" w:rsidRDefault="00562E7F" w:rsidP="00562E7F">
      <w:pPr>
        <w:jc w:val="both"/>
        <w:rPr>
          <w:sz w:val="24"/>
          <w:szCs w:val="24"/>
        </w:rPr>
      </w:pPr>
      <w:r w:rsidRPr="00F60114">
        <w:rPr>
          <w:sz w:val="24"/>
          <w:szCs w:val="24"/>
        </w:rPr>
        <w:t xml:space="preserve">  16. Magical Bows with Quiver Arrows</w:t>
      </w:r>
    </w:p>
    <w:p w:rsidR="00562E7F" w:rsidRPr="00F60114" w:rsidRDefault="00562E7F" w:rsidP="00562E7F">
      <w:pPr>
        <w:jc w:val="both"/>
        <w:rPr>
          <w:sz w:val="24"/>
          <w:szCs w:val="24"/>
        </w:rPr>
      </w:pPr>
      <w:r w:rsidRPr="00F60114">
        <w:rPr>
          <w:sz w:val="24"/>
          <w:szCs w:val="24"/>
        </w:rPr>
        <w:t xml:space="preserve">  17. Magical Clubs (Bats, Batons, Billy-Sticks)   </w:t>
      </w:r>
    </w:p>
    <w:p w:rsidR="00562E7F" w:rsidRPr="00F60114" w:rsidRDefault="00562E7F" w:rsidP="00562E7F">
      <w:pPr>
        <w:jc w:val="both"/>
        <w:rPr>
          <w:sz w:val="24"/>
          <w:szCs w:val="24"/>
        </w:rPr>
      </w:pPr>
      <w:r w:rsidRPr="00F60114">
        <w:rPr>
          <w:sz w:val="24"/>
          <w:szCs w:val="24"/>
        </w:rPr>
        <w:t xml:space="preserve">Chapter 4: 25 Forbidden &amp; Permissible Magical Creatures in the Holy Bible </w:t>
      </w:r>
    </w:p>
    <w:p w:rsidR="00562E7F" w:rsidRPr="00F60114" w:rsidRDefault="00562E7F" w:rsidP="00562E7F">
      <w:pPr>
        <w:jc w:val="both"/>
        <w:rPr>
          <w:sz w:val="24"/>
          <w:szCs w:val="24"/>
        </w:rPr>
      </w:pPr>
      <w:r w:rsidRPr="00F60114">
        <w:rPr>
          <w:sz w:val="24"/>
          <w:szCs w:val="24"/>
        </w:rPr>
        <w:t xml:space="preserve">  A.  The proof of Biblical Reasoning of Magical Animals </w:t>
      </w:r>
    </w:p>
    <w:p w:rsidR="00562E7F" w:rsidRPr="00F60114" w:rsidRDefault="00562E7F" w:rsidP="00562E7F">
      <w:pPr>
        <w:jc w:val="both"/>
        <w:rPr>
          <w:sz w:val="24"/>
          <w:szCs w:val="24"/>
        </w:rPr>
      </w:pPr>
      <w:r w:rsidRPr="00F60114">
        <w:rPr>
          <w:sz w:val="24"/>
          <w:szCs w:val="24"/>
        </w:rPr>
        <w:t xml:space="preserve">  1.  Magical Giant Winged Horned Unicorns/Giant Winged Horned Horses (Enormous Giant Horned Unicorns/Horses)</w:t>
      </w:r>
    </w:p>
    <w:p w:rsidR="00562E7F" w:rsidRPr="00F60114" w:rsidRDefault="00562E7F" w:rsidP="00562E7F">
      <w:pPr>
        <w:jc w:val="both"/>
        <w:rPr>
          <w:sz w:val="24"/>
          <w:szCs w:val="24"/>
        </w:rPr>
      </w:pPr>
      <w:r w:rsidRPr="00F60114">
        <w:rPr>
          <w:sz w:val="24"/>
          <w:szCs w:val="24"/>
        </w:rPr>
        <w:t xml:space="preserve">  2.  Magical Giant Dragons (Enormous Giant Winged Dragons)</w:t>
      </w:r>
    </w:p>
    <w:p w:rsidR="00562E7F" w:rsidRPr="00F60114" w:rsidRDefault="00562E7F" w:rsidP="00562E7F">
      <w:pPr>
        <w:jc w:val="both"/>
        <w:rPr>
          <w:sz w:val="24"/>
          <w:szCs w:val="24"/>
        </w:rPr>
      </w:pPr>
      <w:r w:rsidRPr="00F60114">
        <w:rPr>
          <w:sz w:val="24"/>
          <w:szCs w:val="24"/>
        </w:rPr>
        <w:t xml:space="preserve">  3.  Magical Giant Dinosaurs (Enormous Giant Dinosaurs)</w:t>
      </w:r>
    </w:p>
    <w:p w:rsidR="00562E7F" w:rsidRPr="00F60114" w:rsidRDefault="00562E7F" w:rsidP="00562E7F">
      <w:pPr>
        <w:jc w:val="both"/>
        <w:rPr>
          <w:sz w:val="24"/>
          <w:szCs w:val="24"/>
        </w:rPr>
      </w:pPr>
      <w:r w:rsidRPr="00F60114">
        <w:rPr>
          <w:sz w:val="24"/>
          <w:szCs w:val="24"/>
        </w:rPr>
        <w:t xml:space="preserve">  4.  Magical Giant Leviathan (Enormous Giant Sea Creature) </w:t>
      </w:r>
    </w:p>
    <w:p w:rsidR="00562E7F" w:rsidRPr="00F60114" w:rsidRDefault="00562E7F" w:rsidP="00562E7F">
      <w:pPr>
        <w:jc w:val="both"/>
        <w:rPr>
          <w:sz w:val="24"/>
          <w:szCs w:val="24"/>
        </w:rPr>
      </w:pPr>
      <w:r w:rsidRPr="00F60114">
        <w:rPr>
          <w:sz w:val="24"/>
          <w:szCs w:val="24"/>
        </w:rPr>
        <w:t xml:space="preserve">  5.  Magical Giant Ziz (Enormous Giant Winged Griffin Bird)</w:t>
      </w:r>
    </w:p>
    <w:p w:rsidR="00562E7F" w:rsidRPr="00F60114" w:rsidRDefault="00562E7F" w:rsidP="00562E7F">
      <w:pPr>
        <w:jc w:val="both"/>
        <w:rPr>
          <w:sz w:val="24"/>
          <w:szCs w:val="24"/>
        </w:rPr>
      </w:pPr>
      <w:r w:rsidRPr="00F60114">
        <w:rPr>
          <w:sz w:val="24"/>
          <w:szCs w:val="24"/>
        </w:rPr>
        <w:t xml:space="preserve">  6.  Magical Giant Fauns (Enormous Giant Fauns---Half-Goat &amp; Half-Human) </w:t>
      </w:r>
    </w:p>
    <w:p w:rsidR="00562E7F" w:rsidRPr="00F60114" w:rsidRDefault="00562E7F" w:rsidP="00562E7F">
      <w:pPr>
        <w:jc w:val="both"/>
        <w:rPr>
          <w:sz w:val="24"/>
          <w:szCs w:val="24"/>
        </w:rPr>
      </w:pPr>
      <w:r w:rsidRPr="00F60114">
        <w:rPr>
          <w:sz w:val="24"/>
          <w:szCs w:val="24"/>
        </w:rPr>
        <w:t xml:space="preserve">  7.  Magical Giant 2 Horned Ram-Men (Enormous Giant Horned Ram-Men)</w:t>
      </w:r>
    </w:p>
    <w:p w:rsidR="00562E7F" w:rsidRPr="00F60114" w:rsidRDefault="00562E7F" w:rsidP="00562E7F">
      <w:pPr>
        <w:jc w:val="both"/>
        <w:rPr>
          <w:sz w:val="24"/>
          <w:szCs w:val="24"/>
        </w:rPr>
      </w:pPr>
      <w:r w:rsidRPr="00F60114">
        <w:rPr>
          <w:sz w:val="24"/>
          <w:szCs w:val="24"/>
        </w:rPr>
        <w:t xml:space="preserve">  8.   Magical Giant Centaurs (Enormous Giant Centaurs---Half-Horse &amp; Half-Human) </w:t>
      </w:r>
    </w:p>
    <w:p w:rsidR="00562E7F" w:rsidRPr="00F60114" w:rsidRDefault="00562E7F" w:rsidP="00562E7F">
      <w:pPr>
        <w:jc w:val="both"/>
        <w:rPr>
          <w:sz w:val="24"/>
          <w:szCs w:val="24"/>
        </w:rPr>
      </w:pPr>
      <w:r w:rsidRPr="00F60114">
        <w:rPr>
          <w:sz w:val="24"/>
          <w:szCs w:val="24"/>
        </w:rPr>
        <w:t xml:space="preserve">  9.   Magical Giant Winged Lion Man (Enormous Giant Winged Lion Man)</w:t>
      </w:r>
    </w:p>
    <w:p w:rsidR="00562E7F" w:rsidRPr="00F60114" w:rsidRDefault="00562E7F" w:rsidP="00562E7F">
      <w:pPr>
        <w:jc w:val="both"/>
        <w:rPr>
          <w:sz w:val="24"/>
          <w:szCs w:val="24"/>
        </w:rPr>
      </w:pPr>
      <w:r w:rsidRPr="00F60114">
        <w:rPr>
          <w:sz w:val="24"/>
          <w:szCs w:val="24"/>
        </w:rPr>
        <w:t xml:space="preserve">  10. Magical Giant Bear Man (Enormous Giant Devouring Bear)</w:t>
      </w:r>
    </w:p>
    <w:p w:rsidR="00562E7F" w:rsidRPr="00F60114" w:rsidRDefault="00562E7F" w:rsidP="00562E7F">
      <w:pPr>
        <w:jc w:val="both"/>
        <w:rPr>
          <w:sz w:val="24"/>
          <w:szCs w:val="24"/>
        </w:rPr>
      </w:pPr>
      <w:r w:rsidRPr="00F60114">
        <w:rPr>
          <w:sz w:val="24"/>
          <w:szCs w:val="24"/>
        </w:rPr>
        <w:t xml:space="preserve">  11. Magical Giant Leopard Man (Enormous Giant Winged Leopard Man)</w:t>
      </w:r>
    </w:p>
    <w:p w:rsidR="00562E7F" w:rsidRPr="00F60114" w:rsidRDefault="00562E7F" w:rsidP="00562E7F">
      <w:pPr>
        <w:jc w:val="both"/>
        <w:rPr>
          <w:sz w:val="24"/>
          <w:szCs w:val="24"/>
        </w:rPr>
      </w:pPr>
      <w:r w:rsidRPr="00F60114">
        <w:rPr>
          <w:sz w:val="24"/>
          <w:szCs w:val="24"/>
        </w:rPr>
        <w:t xml:space="preserve">  12. Magical Giant Horned Dragon Man (Enormous Giant Horned Dragon Man)</w:t>
      </w:r>
    </w:p>
    <w:p w:rsidR="00562E7F" w:rsidRPr="00F60114" w:rsidRDefault="00562E7F" w:rsidP="00562E7F">
      <w:pPr>
        <w:jc w:val="both"/>
        <w:rPr>
          <w:sz w:val="24"/>
          <w:szCs w:val="24"/>
        </w:rPr>
      </w:pPr>
      <w:r w:rsidRPr="00F60114">
        <w:rPr>
          <w:sz w:val="24"/>
          <w:szCs w:val="24"/>
        </w:rPr>
        <w:t xml:space="preserve">  13. Magical Giant 4 Horned Craftsmen (Enormous Giant Horned Craftsmen) </w:t>
      </w:r>
    </w:p>
    <w:p w:rsidR="00562E7F" w:rsidRPr="00F60114" w:rsidRDefault="00562E7F" w:rsidP="00562E7F">
      <w:pPr>
        <w:jc w:val="both"/>
        <w:rPr>
          <w:sz w:val="24"/>
          <w:szCs w:val="24"/>
        </w:rPr>
      </w:pPr>
      <w:r w:rsidRPr="00F60114">
        <w:rPr>
          <w:sz w:val="24"/>
          <w:szCs w:val="24"/>
        </w:rPr>
        <w:t xml:space="preserve">  14. Magical Giant 4 Horsemen (Enormous Giant Horsemen)</w:t>
      </w:r>
    </w:p>
    <w:p w:rsidR="00562E7F" w:rsidRPr="00F60114" w:rsidRDefault="00562E7F" w:rsidP="00562E7F">
      <w:pPr>
        <w:jc w:val="both"/>
        <w:rPr>
          <w:sz w:val="24"/>
          <w:szCs w:val="24"/>
        </w:rPr>
      </w:pPr>
      <w:r w:rsidRPr="00F60114">
        <w:rPr>
          <w:sz w:val="24"/>
          <w:szCs w:val="24"/>
        </w:rPr>
        <w:t xml:space="preserve">  15. Magical Giant Locusts-like Men (Enormous Giant Locust Faced Winged Men) </w:t>
      </w:r>
    </w:p>
    <w:p w:rsidR="00562E7F" w:rsidRPr="00F60114" w:rsidRDefault="00562E7F" w:rsidP="00562E7F">
      <w:pPr>
        <w:jc w:val="both"/>
        <w:rPr>
          <w:sz w:val="24"/>
          <w:szCs w:val="24"/>
        </w:rPr>
      </w:pPr>
      <w:r w:rsidRPr="00F60114">
        <w:rPr>
          <w:sz w:val="24"/>
          <w:szCs w:val="24"/>
        </w:rPr>
        <w:t xml:space="preserve">  16. Magical Giant Undead Giant Men called Zombies (Enormous Undead Giant Men)</w:t>
      </w:r>
    </w:p>
    <w:p w:rsidR="00562E7F" w:rsidRPr="00F60114" w:rsidRDefault="00562E7F" w:rsidP="00562E7F">
      <w:pPr>
        <w:jc w:val="both"/>
        <w:rPr>
          <w:sz w:val="24"/>
          <w:szCs w:val="24"/>
        </w:rPr>
      </w:pPr>
      <w:r w:rsidRPr="00F60114">
        <w:rPr>
          <w:sz w:val="24"/>
          <w:szCs w:val="24"/>
        </w:rPr>
        <w:t xml:space="preserve">  17. Magical Giant Living Skeletons (Enormous Living Giant Skeletons)</w:t>
      </w:r>
    </w:p>
    <w:p w:rsidR="00562E7F" w:rsidRPr="00F60114" w:rsidRDefault="00562E7F" w:rsidP="00562E7F">
      <w:pPr>
        <w:jc w:val="both"/>
        <w:rPr>
          <w:sz w:val="24"/>
          <w:szCs w:val="24"/>
        </w:rPr>
      </w:pPr>
      <w:r w:rsidRPr="00F60114">
        <w:rPr>
          <w:sz w:val="24"/>
          <w:szCs w:val="24"/>
        </w:rPr>
        <w:t xml:space="preserve">  18. Magical Giant God-like Ghosts (Enormous Giants God-like Ghosts)</w:t>
      </w:r>
    </w:p>
    <w:p w:rsidR="00562E7F" w:rsidRPr="00F60114" w:rsidRDefault="00562E7F" w:rsidP="00562E7F">
      <w:pPr>
        <w:jc w:val="both"/>
        <w:rPr>
          <w:sz w:val="24"/>
          <w:szCs w:val="24"/>
        </w:rPr>
      </w:pPr>
      <w:r w:rsidRPr="00F60114">
        <w:rPr>
          <w:sz w:val="24"/>
          <w:szCs w:val="24"/>
        </w:rPr>
        <w:t xml:space="preserve">  19. The Animal Kingdom concerning Unclean Meats in the Jewish Law</w:t>
      </w:r>
    </w:p>
    <w:p w:rsidR="00562E7F" w:rsidRPr="00F60114" w:rsidRDefault="00562E7F" w:rsidP="00562E7F">
      <w:pPr>
        <w:jc w:val="both"/>
        <w:rPr>
          <w:sz w:val="24"/>
          <w:szCs w:val="24"/>
        </w:rPr>
      </w:pPr>
      <w:r w:rsidRPr="00F60114">
        <w:rPr>
          <w:sz w:val="24"/>
          <w:szCs w:val="24"/>
        </w:rPr>
        <w:t>The Two Armors used to protect us from Forbidden Magical Arts in the Tree of Knowledge of Good and Evil</w:t>
      </w:r>
    </w:p>
    <w:p w:rsidR="00562E7F" w:rsidRPr="00F60114" w:rsidRDefault="00562E7F" w:rsidP="00562E7F">
      <w:pPr>
        <w:jc w:val="both"/>
        <w:rPr>
          <w:sz w:val="24"/>
          <w:szCs w:val="24"/>
        </w:rPr>
      </w:pPr>
      <w:r w:rsidRPr="00F60114">
        <w:rPr>
          <w:sz w:val="24"/>
          <w:szCs w:val="24"/>
        </w:rPr>
        <w:t xml:space="preserve">  a. Armor of Salvation</w:t>
      </w:r>
    </w:p>
    <w:p w:rsidR="00562E7F" w:rsidRPr="00F60114" w:rsidRDefault="00562E7F" w:rsidP="00562E7F">
      <w:pPr>
        <w:jc w:val="both"/>
        <w:rPr>
          <w:sz w:val="24"/>
          <w:szCs w:val="24"/>
        </w:rPr>
      </w:pPr>
      <w:r w:rsidRPr="00F60114">
        <w:rPr>
          <w:sz w:val="24"/>
          <w:szCs w:val="24"/>
        </w:rPr>
        <w:t xml:space="preserve">  b. Armor of Jealousy</w:t>
      </w:r>
    </w:p>
    <w:p w:rsidR="00562E7F" w:rsidRPr="00F60114" w:rsidRDefault="00562E7F" w:rsidP="00562E7F">
      <w:pPr>
        <w:jc w:val="both"/>
        <w:rPr>
          <w:sz w:val="24"/>
          <w:szCs w:val="24"/>
        </w:rPr>
      </w:pPr>
      <w:r w:rsidRPr="00F60114">
        <w:rPr>
          <w:sz w:val="24"/>
          <w:szCs w:val="24"/>
        </w:rPr>
        <w:t>The Mitzvot Law of 30 orders</w:t>
      </w:r>
    </w:p>
    <w:p w:rsidR="00562E7F" w:rsidRPr="00F60114" w:rsidRDefault="00562E7F" w:rsidP="00562E7F">
      <w:pPr>
        <w:jc w:val="both"/>
        <w:rPr>
          <w:sz w:val="24"/>
          <w:szCs w:val="24"/>
        </w:rPr>
      </w:pPr>
      <w:r w:rsidRPr="00F60114">
        <w:rPr>
          <w:sz w:val="24"/>
          <w:szCs w:val="24"/>
        </w:rPr>
        <w:t xml:space="preserve">Chapter 5: What does the Bible say about Marital Sexual Eros Love? </w:t>
      </w:r>
    </w:p>
    <w:p w:rsidR="00562E7F" w:rsidRPr="00F60114" w:rsidRDefault="00562E7F" w:rsidP="00562E7F">
      <w:pPr>
        <w:jc w:val="both"/>
        <w:rPr>
          <w:sz w:val="24"/>
          <w:szCs w:val="24"/>
        </w:rPr>
      </w:pPr>
      <w:r w:rsidRPr="00F60114">
        <w:rPr>
          <w:sz w:val="24"/>
          <w:szCs w:val="24"/>
        </w:rPr>
        <w:t>Conclusion</w:t>
      </w:r>
    </w:p>
    <w:p w:rsidR="00562E7F" w:rsidRPr="00F60114" w:rsidRDefault="00562E7F" w:rsidP="00562E7F">
      <w:pPr>
        <w:jc w:val="center"/>
        <w:rPr>
          <w:rFonts w:ascii="Monotype Corsiva" w:hAnsi="Monotype Corsiva"/>
          <w:b/>
          <w:sz w:val="24"/>
          <w:szCs w:val="24"/>
        </w:rPr>
      </w:pPr>
      <w:r w:rsidRPr="00F60114">
        <w:rPr>
          <w:rFonts w:ascii="Monotype Corsiva" w:hAnsi="Monotype Corsiva"/>
          <w:b/>
          <w:sz w:val="24"/>
          <w:szCs w:val="24"/>
        </w:rPr>
        <w:t>Chapter 1: What is Magic?</w:t>
      </w:r>
    </w:p>
    <w:p w:rsidR="00562E7F" w:rsidRPr="00F60114" w:rsidRDefault="00562E7F" w:rsidP="00562E7F">
      <w:pPr>
        <w:spacing w:line="480" w:lineRule="auto"/>
        <w:jc w:val="both"/>
        <w:rPr>
          <w:sz w:val="24"/>
          <w:szCs w:val="24"/>
        </w:rPr>
      </w:pPr>
      <w:r w:rsidRPr="00F6011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F60114">
        <w:rPr>
          <w:b/>
          <w:i/>
          <w:sz w:val="24"/>
          <w:szCs w:val="24"/>
        </w:rPr>
        <w:t xml:space="preserve">magicus </w:t>
      </w:r>
      <w:r w:rsidRPr="00F60114">
        <w:rPr>
          <w:sz w:val="24"/>
          <w:szCs w:val="24"/>
        </w:rPr>
        <w:t xml:space="preserve">and from the Greek word meaning </w:t>
      </w:r>
      <w:r w:rsidRPr="00F60114">
        <w:rPr>
          <w:b/>
          <w:i/>
          <w:sz w:val="24"/>
          <w:szCs w:val="24"/>
        </w:rPr>
        <w:t>magikos</w:t>
      </w:r>
      <w:r w:rsidRPr="00F6011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F60114">
        <w:rPr>
          <w:sz w:val="24"/>
          <w:szCs w:val="24"/>
          <w:vertAlign w:val="superscript"/>
        </w:rPr>
        <w:t>nd</w:t>
      </w:r>
      <w:r w:rsidRPr="00F6011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F60114">
        <w:rPr>
          <w:sz w:val="24"/>
          <w:szCs w:val="24"/>
          <w:vertAlign w:val="superscript"/>
        </w:rPr>
        <w:t>st</w:t>
      </w:r>
      <w:r w:rsidRPr="00F6011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F60114">
        <w:rPr>
          <w:b/>
          <w:sz w:val="24"/>
          <w:szCs w:val="24"/>
        </w:rPr>
        <w:t>The Lord Yah and the Blessing and Cursing in the Holy Bible</w:t>
      </w:r>
      <w:r w:rsidRPr="00F60114">
        <w:rPr>
          <w:sz w:val="24"/>
          <w:szCs w:val="24"/>
        </w:rPr>
        <w:t xml:space="preserve">.”  </w:t>
      </w:r>
    </w:p>
    <w:p w:rsidR="00562E7F" w:rsidRPr="00F60114" w:rsidRDefault="00562E7F" w:rsidP="00562E7F">
      <w:pPr>
        <w:spacing w:line="480" w:lineRule="auto"/>
        <w:jc w:val="both"/>
        <w:rPr>
          <w:sz w:val="24"/>
          <w:szCs w:val="24"/>
        </w:rPr>
      </w:pPr>
      <w:r w:rsidRPr="00F6011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62E7F" w:rsidRPr="00F60114" w:rsidRDefault="00562E7F" w:rsidP="00562E7F">
      <w:pPr>
        <w:jc w:val="center"/>
        <w:rPr>
          <w:b/>
          <w:sz w:val="24"/>
          <w:szCs w:val="24"/>
        </w:rPr>
      </w:pPr>
      <w:r w:rsidRPr="00F60114">
        <w:rPr>
          <w:b/>
          <w:sz w:val="24"/>
          <w:szCs w:val="24"/>
        </w:rPr>
        <w:t>Christianity with Holy Permissible Magic linked to the Tree of Life</w:t>
      </w:r>
    </w:p>
    <w:p w:rsidR="00562E7F" w:rsidRPr="00F60114" w:rsidRDefault="00562E7F" w:rsidP="00562E7F">
      <w:pPr>
        <w:spacing w:line="480" w:lineRule="auto"/>
        <w:jc w:val="both"/>
        <w:rPr>
          <w:sz w:val="24"/>
          <w:szCs w:val="24"/>
        </w:rPr>
      </w:pPr>
      <w:r w:rsidRPr="00F6011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F60114">
        <w:rPr>
          <w:b/>
          <w:sz w:val="24"/>
          <w:szCs w:val="24"/>
        </w:rPr>
        <w:t>fire against fire</w:t>
      </w:r>
      <w:r w:rsidRPr="00F60114">
        <w:rPr>
          <w:sz w:val="24"/>
          <w:szCs w:val="24"/>
        </w:rPr>
        <w:t>”, in which the magicians in the 1</w:t>
      </w:r>
      <w:r w:rsidRPr="00F60114">
        <w:rPr>
          <w:sz w:val="24"/>
          <w:szCs w:val="24"/>
          <w:vertAlign w:val="superscript"/>
        </w:rPr>
        <w:t xml:space="preserve">st </w:t>
      </w:r>
      <w:r w:rsidRPr="00F60114">
        <w:rPr>
          <w:sz w:val="24"/>
          <w:szCs w:val="24"/>
        </w:rPr>
        <w:t>two plagues did conjure up the same thing that Moses’ Rod of God did in turning the waters into blood (</w:t>
      </w:r>
      <w:r w:rsidRPr="00F60114">
        <w:rPr>
          <w:b/>
          <w:sz w:val="24"/>
          <w:szCs w:val="24"/>
        </w:rPr>
        <w:t>Nisan</w:t>
      </w:r>
      <w:r w:rsidRPr="00F60114">
        <w:rPr>
          <w:sz w:val="24"/>
          <w:szCs w:val="24"/>
        </w:rPr>
        <w:t xml:space="preserve"> from March 21</w:t>
      </w:r>
      <w:r w:rsidRPr="00F60114">
        <w:rPr>
          <w:sz w:val="24"/>
          <w:szCs w:val="24"/>
          <w:vertAlign w:val="superscript"/>
        </w:rPr>
        <w:t xml:space="preserve">st </w:t>
      </w:r>
      <w:r w:rsidRPr="00F60114">
        <w:rPr>
          <w:sz w:val="24"/>
          <w:szCs w:val="24"/>
        </w:rPr>
        <w:t>to April 21</w:t>
      </w:r>
      <w:r w:rsidRPr="00F60114">
        <w:rPr>
          <w:sz w:val="24"/>
          <w:szCs w:val="24"/>
          <w:vertAlign w:val="superscript"/>
        </w:rPr>
        <w:t xml:space="preserve">st </w:t>
      </w:r>
      <w:r w:rsidRPr="00F60114">
        <w:rPr>
          <w:sz w:val="24"/>
          <w:szCs w:val="24"/>
        </w:rPr>
        <w:t>in Exodus 7:19) &amp; bringing up the frogs (</w:t>
      </w:r>
      <w:r w:rsidRPr="00F60114">
        <w:rPr>
          <w:b/>
          <w:sz w:val="24"/>
          <w:szCs w:val="24"/>
        </w:rPr>
        <w:t>Ab</w:t>
      </w:r>
      <w:r w:rsidRPr="00F60114">
        <w:rPr>
          <w:sz w:val="24"/>
          <w:szCs w:val="24"/>
        </w:rPr>
        <w:t xml:space="preserve"> from July 21</w:t>
      </w:r>
      <w:r w:rsidRPr="00F60114">
        <w:rPr>
          <w:sz w:val="24"/>
          <w:szCs w:val="24"/>
          <w:vertAlign w:val="superscript"/>
        </w:rPr>
        <w:t xml:space="preserve">st </w:t>
      </w:r>
      <w:r w:rsidRPr="00F60114">
        <w:rPr>
          <w:sz w:val="24"/>
          <w:szCs w:val="24"/>
        </w:rPr>
        <w:t>to August 21</w:t>
      </w:r>
      <w:r w:rsidRPr="00F60114">
        <w:rPr>
          <w:sz w:val="24"/>
          <w:szCs w:val="24"/>
          <w:vertAlign w:val="superscript"/>
        </w:rPr>
        <w:t xml:space="preserve">st </w:t>
      </w:r>
      <w:r w:rsidRPr="00F6011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F60114">
        <w:rPr>
          <w:b/>
          <w:sz w:val="24"/>
          <w:szCs w:val="24"/>
        </w:rPr>
        <w:t>Jambres</w:t>
      </w:r>
      <w:r w:rsidRPr="00F60114">
        <w:rPr>
          <w:sz w:val="24"/>
          <w:szCs w:val="24"/>
        </w:rPr>
        <w:t xml:space="preserve"> (Mamre, Mambres or Jamberes) &amp; </w:t>
      </w:r>
      <w:r w:rsidRPr="00F60114">
        <w:rPr>
          <w:b/>
          <w:sz w:val="24"/>
          <w:szCs w:val="24"/>
        </w:rPr>
        <w:t xml:space="preserve">Jannes </w:t>
      </w:r>
      <w:r w:rsidRPr="00F60114">
        <w:rPr>
          <w:sz w:val="24"/>
          <w:szCs w:val="24"/>
        </w:rPr>
        <w:t>(Johanai, Iannes or Janis) who resisted the truth, Men of corrupt minds &amp; disapproved in the faith in 2</w:t>
      </w:r>
      <w:r w:rsidRPr="00F60114">
        <w:rPr>
          <w:sz w:val="24"/>
          <w:szCs w:val="24"/>
          <w:vertAlign w:val="superscript"/>
        </w:rPr>
        <w:t xml:space="preserve">nd </w:t>
      </w:r>
      <w:r w:rsidRPr="00F60114">
        <w:rPr>
          <w:sz w:val="24"/>
          <w:szCs w:val="24"/>
        </w:rPr>
        <w:t>Timothy 3:8-9. The 3</w:t>
      </w:r>
      <w:r w:rsidRPr="00F60114">
        <w:rPr>
          <w:sz w:val="24"/>
          <w:szCs w:val="24"/>
          <w:vertAlign w:val="superscript"/>
        </w:rPr>
        <w:t xml:space="preserve">rd </w:t>
      </w:r>
      <w:r w:rsidRPr="00F60114">
        <w:rPr>
          <w:sz w:val="24"/>
          <w:szCs w:val="24"/>
        </w:rPr>
        <w:t>plague involved the Rod of God bringing forth lice (</w:t>
      </w:r>
      <w:r w:rsidRPr="00F60114">
        <w:rPr>
          <w:b/>
          <w:sz w:val="24"/>
          <w:szCs w:val="24"/>
        </w:rPr>
        <w:t xml:space="preserve">Elul </w:t>
      </w:r>
      <w:r w:rsidRPr="00F60114">
        <w:rPr>
          <w:sz w:val="24"/>
          <w:szCs w:val="24"/>
        </w:rPr>
        <w:t>from August 21</w:t>
      </w:r>
      <w:r w:rsidRPr="00F60114">
        <w:rPr>
          <w:sz w:val="24"/>
          <w:szCs w:val="24"/>
          <w:vertAlign w:val="superscript"/>
        </w:rPr>
        <w:t xml:space="preserve">st </w:t>
      </w:r>
      <w:r w:rsidRPr="00F60114">
        <w:rPr>
          <w:sz w:val="24"/>
          <w:szCs w:val="24"/>
        </w:rPr>
        <w:t>to September 21</w:t>
      </w:r>
      <w:r w:rsidRPr="00F60114">
        <w:rPr>
          <w:sz w:val="24"/>
          <w:szCs w:val="24"/>
          <w:vertAlign w:val="superscript"/>
        </w:rPr>
        <w:t xml:space="preserve">st </w:t>
      </w:r>
      <w:r w:rsidRPr="00F6011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F60114">
        <w:rPr>
          <w:sz w:val="24"/>
          <w:szCs w:val="24"/>
          <w:vertAlign w:val="superscript"/>
        </w:rPr>
        <w:t xml:space="preserve">th </w:t>
      </w:r>
      <w:r w:rsidRPr="00F60114">
        <w:rPr>
          <w:sz w:val="24"/>
          <w:szCs w:val="24"/>
        </w:rPr>
        <w:t>plague involved flies (</w:t>
      </w:r>
      <w:r w:rsidRPr="00F60114">
        <w:rPr>
          <w:b/>
          <w:sz w:val="24"/>
          <w:szCs w:val="24"/>
        </w:rPr>
        <w:t xml:space="preserve">Tishri </w:t>
      </w:r>
      <w:r w:rsidRPr="00F60114">
        <w:rPr>
          <w:sz w:val="24"/>
          <w:szCs w:val="24"/>
        </w:rPr>
        <w:t>from September 21</w:t>
      </w:r>
      <w:r w:rsidRPr="00F60114">
        <w:rPr>
          <w:sz w:val="24"/>
          <w:szCs w:val="24"/>
          <w:vertAlign w:val="superscript"/>
        </w:rPr>
        <w:t xml:space="preserve">st </w:t>
      </w:r>
      <w:r w:rsidRPr="00F60114">
        <w:rPr>
          <w:sz w:val="24"/>
          <w:szCs w:val="24"/>
        </w:rPr>
        <w:t>to October 21</w:t>
      </w:r>
      <w:r w:rsidRPr="00F60114">
        <w:rPr>
          <w:sz w:val="24"/>
          <w:szCs w:val="24"/>
          <w:vertAlign w:val="superscript"/>
        </w:rPr>
        <w:t xml:space="preserve">st </w:t>
      </w:r>
      <w:r w:rsidRPr="00F60114">
        <w:rPr>
          <w:sz w:val="24"/>
          <w:szCs w:val="24"/>
        </w:rPr>
        <w:t>in Exodus 8:24) which the swarm of flies entered the houses of the Egyptians and the Lord put a difference between My people and Your people. The 5</w:t>
      </w:r>
      <w:r w:rsidRPr="00F60114">
        <w:rPr>
          <w:sz w:val="24"/>
          <w:szCs w:val="24"/>
          <w:vertAlign w:val="superscript"/>
        </w:rPr>
        <w:t xml:space="preserve">th </w:t>
      </w:r>
      <w:r w:rsidRPr="00F60114">
        <w:rPr>
          <w:sz w:val="24"/>
          <w:szCs w:val="24"/>
        </w:rPr>
        <w:t>plague involved the livestock diseased (</w:t>
      </w:r>
      <w:r w:rsidRPr="00F60114">
        <w:rPr>
          <w:b/>
          <w:sz w:val="24"/>
          <w:szCs w:val="24"/>
        </w:rPr>
        <w:t>Cheshvan—Heshvan</w:t>
      </w:r>
      <w:r w:rsidRPr="00F60114">
        <w:rPr>
          <w:sz w:val="24"/>
          <w:szCs w:val="24"/>
        </w:rPr>
        <w:t xml:space="preserve"> from October 21</w:t>
      </w:r>
      <w:r w:rsidRPr="00F60114">
        <w:rPr>
          <w:sz w:val="24"/>
          <w:szCs w:val="24"/>
          <w:vertAlign w:val="superscript"/>
        </w:rPr>
        <w:t xml:space="preserve">st </w:t>
      </w:r>
      <w:r w:rsidRPr="00F60114">
        <w:rPr>
          <w:sz w:val="24"/>
          <w:szCs w:val="24"/>
        </w:rPr>
        <w:t>to November 21</w:t>
      </w:r>
      <w:r w:rsidRPr="00F60114">
        <w:rPr>
          <w:sz w:val="24"/>
          <w:szCs w:val="24"/>
          <w:vertAlign w:val="superscript"/>
        </w:rPr>
        <w:t xml:space="preserve">st </w:t>
      </w:r>
      <w:r w:rsidRPr="00F60114">
        <w:rPr>
          <w:sz w:val="24"/>
          <w:szCs w:val="24"/>
        </w:rPr>
        <w:t>in Exodus 9:3) on the cattle, donkeys, camels, sheep and horses. The Lord put a difference between Israel’s livestock and the Egyptians livestock. The 6</w:t>
      </w:r>
      <w:r w:rsidRPr="00F60114">
        <w:rPr>
          <w:sz w:val="24"/>
          <w:szCs w:val="24"/>
          <w:vertAlign w:val="superscript"/>
        </w:rPr>
        <w:t xml:space="preserve">th </w:t>
      </w:r>
      <w:r w:rsidRPr="00F60114">
        <w:rPr>
          <w:sz w:val="24"/>
          <w:szCs w:val="24"/>
        </w:rPr>
        <w:t>plague involved boils (</w:t>
      </w:r>
      <w:r w:rsidRPr="00F60114">
        <w:rPr>
          <w:b/>
          <w:sz w:val="24"/>
          <w:szCs w:val="24"/>
        </w:rPr>
        <w:t>Kislev—Chislev</w:t>
      </w:r>
      <w:r w:rsidRPr="00F60114">
        <w:rPr>
          <w:sz w:val="24"/>
          <w:szCs w:val="24"/>
        </w:rPr>
        <w:t xml:space="preserve"> from November 21</w:t>
      </w:r>
      <w:r w:rsidRPr="00F60114">
        <w:rPr>
          <w:sz w:val="24"/>
          <w:szCs w:val="24"/>
          <w:vertAlign w:val="superscript"/>
        </w:rPr>
        <w:t xml:space="preserve">st </w:t>
      </w:r>
      <w:r w:rsidRPr="00F60114">
        <w:rPr>
          <w:sz w:val="24"/>
          <w:szCs w:val="24"/>
        </w:rPr>
        <w:t>to December 21</w:t>
      </w:r>
      <w:r w:rsidRPr="00F60114">
        <w:rPr>
          <w:sz w:val="24"/>
          <w:szCs w:val="24"/>
          <w:vertAlign w:val="superscript"/>
        </w:rPr>
        <w:t xml:space="preserve">st </w:t>
      </w:r>
      <w:r w:rsidRPr="00F60114">
        <w:rPr>
          <w:sz w:val="24"/>
          <w:szCs w:val="24"/>
        </w:rPr>
        <w:t>in Exodus 9:9) in which the Magicians could not stand for the boils were on the Egyptians, Beasts and the Magicians. The 7</w:t>
      </w:r>
      <w:r w:rsidRPr="00F60114">
        <w:rPr>
          <w:sz w:val="24"/>
          <w:szCs w:val="24"/>
          <w:vertAlign w:val="superscript"/>
        </w:rPr>
        <w:t xml:space="preserve">th </w:t>
      </w:r>
      <w:r w:rsidRPr="00F60114">
        <w:rPr>
          <w:sz w:val="24"/>
          <w:szCs w:val="24"/>
        </w:rPr>
        <w:t>plague involved the hail &amp; fire (</w:t>
      </w:r>
      <w:r w:rsidRPr="00F60114">
        <w:rPr>
          <w:b/>
          <w:sz w:val="24"/>
          <w:szCs w:val="24"/>
        </w:rPr>
        <w:t>Tevet—Tebeth</w:t>
      </w:r>
      <w:r w:rsidRPr="00F60114">
        <w:rPr>
          <w:sz w:val="24"/>
          <w:szCs w:val="24"/>
        </w:rPr>
        <w:t xml:space="preserve"> from December 21</w:t>
      </w:r>
      <w:r w:rsidRPr="00F60114">
        <w:rPr>
          <w:sz w:val="24"/>
          <w:szCs w:val="24"/>
          <w:vertAlign w:val="superscript"/>
        </w:rPr>
        <w:t xml:space="preserve">st </w:t>
      </w:r>
      <w:r w:rsidRPr="00F60114">
        <w:rPr>
          <w:sz w:val="24"/>
          <w:szCs w:val="24"/>
        </w:rPr>
        <w:t>to January 21</w:t>
      </w:r>
      <w:r w:rsidRPr="00F60114">
        <w:rPr>
          <w:sz w:val="24"/>
          <w:szCs w:val="24"/>
          <w:vertAlign w:val="superscript"/>
        </w:rPr>
        <w:t xml:space="preserve">st </w:t>
      </w:r>
      <w:r w:rsidRPr="00F60114">
        <w:rPr>
          <w:sz w:val="24"/>
          <w:szCs w:val="24"/>
        </w:rPr>
        <w:t>in Exodus 9:24) that shall come down on every Man and every Beast in the field and they all shall die. The 8</w:t>
      </w:r>
      <w:r w:rsidRPr="00F60114">
        <w:rPr>
          <w:sz w:val="24"/>
          <w:szCs w:val="24"/>
          <w:vertAlign w:val="superscript"/>
        </w:rPr>
        <w:t xml:space="preserve">th </w:t>
      </w:r>
      <w:r w:rsidRPr="00F60114">
        <w:rPr>
          <w:sz w:val="24"/>
          <w:szCs w:val="24"/>
        </w:rPr>
        <w:t>plague involved the locusts (</w:t>
      </w:r>
      <w:r w:rsidRPr="00F60114">
        <w:rPr>
          <w:b/>
          <w:sz w:val="24"/>
          <w:szCs w:val="24"/>
        </w:rPr>
        <w:t>Shevat—Shebat</w:t>
      </w:r>
      <w:r w:rsidRPr="00F60114">
        <w:rPr>
          <w:sz w:val="24"/>
          <w:szCs w:val="24"/>
        </w:rPr>
        <w:t xml:space="preserve"> from January 21</w:t>
      </w:r>
      <w:r w:rsidRPr="00F60114">
        <w:rPr>
          <w:sz w:val="24"/>
          <w:szCs w:val="24"/>
          <w:vertAlign w:val="superscript"/>
        </w:rPr>
        <w:t xml:space="preserve">st </w:t>
      </w:r>
      <w:r w:rsidRPr="00F60114">
        <w:rPr>
          <w:sz w:val="24"/>
          <w:szCs w:val="24"/>
        </w:rPr>
        <w:t>to February 21</w:t>
      </w:r>
      <w:r w:rsidRPr="00F60114">
        <w:rPr>
          <w:sz w:val="24"/>
          <w:szCs w:val="24"/>
          <w:vertAlign w:val="superscript"/>
        </w:rPr>
        <w:t xml:space="preserve">st </w:t>
      </w:r>
      <w:r w:rsidRPr="00F60114">
        <w:rPr>
          <w:sz w:val="24"/>
          <w:szCs w:val="24"/>
        </w:rPr>
        <w:t>in Exodus 10:4) which shall eat the leftover residue of every green thing and by which the hail did not destroy and shall be in the houses of the Egyptians. The 9</w:t>
      </w:r>
      <w:r w:rsidRPr="00F60114">
        <w:rPr>
          <w:sz w:val="24"/>
          <w:szCs w:val="24"/>
          <w:vertAlign w:val="superscript"/>
        </w:rPr>
        <w:t xml:space="preserve">th </w:t>
      </w:r>
      <w:r w:rsidRPr="00F60114">
        <w:rPr>
          <w:sz w:val="24"/>
          <w:szCs w:val="24"/>
        </w:rPr>
        <w:t>plague involved darkness (</w:t>
      </w:r>
      <w:r w:rsidRPr="00F60114">
        <w:rPr>
          <w:b/>
          <w:sz w:val="24"/>
          <w:szCs w:val="24"/>
        </w:rPr>
        <w:t>Adar</w:t>
      </w:r>
      <w:r w:rsidRPr="00F60114">
        <w:rPr>
          <w:sz w:val="24"/>
          <w:szCs w:val="24"/>
        </w:rPr>
        <w:t xml:space="preserve"> from February 21</w:t>
      </w:r>
      <w:r w:rsidRPr="00F60114">
        <w:rPr>
          <w:sz w:val="24"/>
          <w:szCs w:val="24"/>
          <w:vertAlign w:val="superscript"/>
        </w:rPr>
        <w:t xml:space="preserve">st </w:t>
      </w:r>
      <w:r w:rsidRPr="00F60114">
        <w:rPr>
          <w:sz w:val="24"/>
          <w:szCs w:val="24"/>
        </w:rPr>
        <w:t>to March 21</w:t>
      </w:r>
      <w:r w:rsidRPr="00F60114">
        <w:rPr>
          <w:sz w:val="24"/>
          <w:szCs w:val="24"/>
          <w:vertAlign w:val="superscript"/>
        </w:rPr>
        <w:t xml:space="preserve">st </w:t>
      </w:r>
      <w:r w:rsidRPr="00F60114">
        <w:rPr>
          <w:sz w:val="24"/>
          <w:szCs w:val="24"/>
        </w:rPr>
        <w:t>in Exodus 10:21) shall be over the face of Egypt and this kind of darkness which would even be felt by Man. The 10</w:t>
      </w:r>
      <w:r w:rsidRPr="00F60114">
        <w:rPr>
          <w:sz w:val="24"/>
          <w:szCs w:val="24"/>
          <w:vertAlign w:val="superscript"/>
        </w:rPr>
        <w:t xml:space="preserve">th </w:t>
      </w:r>
      <w:r w:rsidRPr="00F60114">
        <w:rPr>
          <w:sz w:val="24"/>
          <w:szCs w:val="24"/>
        </w:rPr>
        <w:t>plague is the Firstborn to be slain (</w:t>
      </w:r>
      <w:r w:rsidRPr="00F60114">
        <w:rPr>
          <w:b/>
          <w:sz w:val="24"/>
          <w:szCs w:val="24"/>
        </w:rPr>
        <w:t>Nisan</w:t>
      </w:r>
      <w:r w:rsidRPr="00F60114">
        <w:rPr>
          <w:sz w:val="24"/>
          <w:szCs w:val="24"/>
        </w:rPr>
        <w:t xml:space="preserve"> from March 21</w:t>
      </w:r>
      <w:r w:rsidRPr="00F60114">
        <w:rPr>
          <w:sz w:val="24"/>
          <w:szCs w:val="24"/>
          <w:vertAlign w:val="superscript"/>
        </w:rPr>
        <w:t xml:space="preserve">st </w:t>
      </w:r>
      <w:r w:rsidRPr="00F60114">
        <w:rPr>
          <w:sz w:val="24"/>
          <w:szCs w:val="24"/>
        </w:rPr>
        <w:t>to April 21</w:t>
      </w:r>
      <w:r w:rsidRPr="00F60114">
        <w:rPr>
          <w:sz w:val="24"/>
          <w:szCs w:val="24"/>
          <w:vertAlign w:val="superscript"/>
        </w:rPr>
        <w:t xml:space="preserve">st </w:t>
      </w:r>
      <w:r w:rsidRPr="00F60114">
        <w:rPr>
          <w:sz w:val="24"/>
          <w:szCs w:val="24"/>
        </w:rPr>
        <w:t>in Exodus 11:1-10; 12:29-30) &amp; at midnight the Lord struck all the Firstborn Egyptians &amp; in every house, at least 1 was dead. Moses used the rod to split the Red Sea to escape from Pharaoh’s Army (</w:t>
      </w:r>
      <w:r w:rsidRPr="00F60114">
        <w:rPr>
          <w:b/>
          <w:sz w:val="24"/>
          <w:szCs w:val="24"/>
        </w:rPr>
        <w:t>Iyar</w:t>
      </w:r>
      <w:r w:rsidRPr="00F60114">
        <w:rPr>
          <w:sz w:val="24"/>
          <w:szCs w:val="24"/>
        </w:rPr>
        <w:t xml:space="preserve"> from April 21</w:t>
      </w:r>
      <w:r w:rsidRPr="00F60114">
        <w:rPr>
          <w:sz w:val="24"/>
          <w:szCs w:val="24"/>
          <w:vertAlign w:val="superscript"/>
        </w:rPr>
        <w:t xml:space="preserve">st </w:t>
      </w:r>
      <w:r w:rsidRPr="00F60114">
        <w:rPr>
          <w:sz w:val="24"/>
          <w:szCs w:val="24"/>
        </w:rPr>
        <w:t>to May 21</w:t>
      </w:r>
      <w:r w:rsidRPr="00F60114">
        <w:rPr>
          <w:sz w:val="24"/>
          <w:szCs w:val="24"/>
          <w:vertAlign w:val="superscript"/>
        </w:rPr>
        <w:t xml:space="preserve">st </w:t>
      </w:r>
      <w:r w:rsidRPr="00F60114">
        <w:rPr>
          <w:sz w:val="24"/>
          <w:szCs w:val="24"/>
        </w:rPr>
        <w:t xml:space="preserve">in Exodus 14:1-31) by the Father Stephen in Wisdom of Solomon 14:3. This took extraordinary faith on Moses part &amp; the enormous power regulating through Him. The weakness of Moses &amp; the Father Stephen was in </w:t>
      </w:r>
      <w:r w:rsidRPr="00F60114">
        <w:rPr>
          <w:b/>
          <w:sz w:val="24"/>
          <w:szCs w:val="24"/>
        </w:rPr>
        <w:t>Sivan</w:t>
      </w:r>
      <w:r w:rsidRPr="00F60114">
        <w:rPr>
          <w:sz w:val="24"/>
          <w:szCs w:val="24"/>
        </w:rPr>
        <w:t xml:space="preserve"> or the Father Stephen’s Mystery Month called </w:t>
      </w:r>
      <w:r w:rsidRPr="00F60114">
        <w:rPr>
          <w:b/>
          <w:sz w:val="24"/>
          <w:szCs w:val="24"/>
        </w:rPr>
        <w:t>Veadar</w:t>
      </w:r>
      <w:r w:rsidRPr="00F60114">
        <w:rPr>
          <w:sz w:val="24"/>
          <w:szCs w:val="24"/>
        </w:rPr>
        <w:t xml:space="preserve"> from May 21</w:t>
      </w:r>
      <w:r w:rsidRPr="00F60114">
        <w:rPr>
          <w:sz w:val="24"/>
          <w:szCs w:val="24"/>
          <w:vertAlign w:val="superscript"/>
        </w:rPr>
        <w:t xml:space="preserve">st </w:t>
      </w:r>
      <w:r w:rsidRPr="00F60114">
        <w:rPr>
          <w:sz w:val="24"/>
          <w:szCs w:val="24"/>
        </w:rPr>
        <w:t>to June 21</w:t>
      </w:r>
      <w:r w:rsidRPr="00F60114">
        <w:rPr>
          <w:sz w:val="24"/>
          <w:szCs w:val="24"/>
          <w:vertAlign w:val="superscript"/>
        </w:rPr>
        <w:t xml:space="preserve">st </w:t>
      </w:r>
      <w:r w:rsidRPr="00F60114">
        <w:rPr>
          <w:sz w:val="24"/>
          <w:szCs w:val="24"/>
        </w:rPr>
        <w:t xml:space="preserve">by hitting the rock twice in Numbers 20:1-13. On the Rod the inscription is </w:t>
      </w:r>
      <w:r w:rsidRPr="00F60114">
        <w:rPr>
          <w:rFonts w:ascii="Abyssinica SIL" w:hAnsi="Abyssinica SIL"/>
          <w:b/>
          <w:sz w:val="24"/>
          <w:szCs w:val="24"/>
        </w:rPr>
        <w:t>Yahweh</w:t>
      </w:r>
      <w:r w:rsidRPr="00F60114">
        <w:rPr>
          <w:sz w:val="24"/>
          <w:szCs w:val="24"/>
        </w:rPr>
        <w:t xml:space="preserve"> in </w:t>
      </w:r>
      <w:r w:rsidRPr="00F60114">
        <w:rPr>
          <w:b/>
          <w:sz w:val="24"/>
          <w:szCs w:val="24"/>
        </w:rPr>
        <w:t xml:space="preserve">Tammuz </w:t>
      </w:r>
      <w:r w:rsidRPr="00F60114">
        <w:rPr>
          <w:sz w:val="24"/>
          <w:szCs w:val="24"/>
        </w:rPr>
        <w:t>from June 21</w:t>
      </w:r>
      <w:r w:rsidRPr="00F60114">
        <w:rPr>
          <w:sz w:val="24"/>
          <w:szCs w:val="24"/>
          <w:vertAlign w:val="superscript"/>
        </w:rPr>
        <w:t xml:space="preserve">st </w:t>
      </w:r>
      <w:r w:rsidRPr="00F60114">
        <w:rPr>
          <w:sz w:val="24"/>
          <w:szCs w:val="24"/>
        </w:rPr>
        <w:t>to July 21</w:t>
      </w:r>
      <w:r w:rsidRPr="00F60114">
        <w:rPr>
          <w:sz w:val="24"/>
          <w:szCs w:val="24"/>
          <w:vertAlign w:val="superscript"/>
        </w:rPr>
        <w:t xml:space="preserve">st. </w:t>
      </w:r>
      <w:r w:rsidRPr="00F6011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F60114">
        <w:rPr>
          <w:b/>
          <w:sz w:val="24"/>
          <w:szCs w:val="24"/>
        </w:rPr>
        <w:t>The Lord Yah’s Elements and the Other Kinds of Elements in the Holy Bible</w:t>
      </w:r>
      <w:r w:rsidRPr="00F60114">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F60114">
        <w:rPr>
          <w:sz w:val="24"/>
          <w:szCs w:val="24"/>
          <w:vertAlign w:val="superscript"/>
        </w:rPr>
        <w:t xml:space="preserve">nd </w:t>
      </w:r>
      <w:r w:rsidRPr="00F6011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F60114">
        <w:rPr>
          <w:sz w:val="24"/>
          <w:szCs w:val="24"/>
          <w:vertAlign w:val="superscript"/>
        </w:rPr>
        <w:t xml:space="preserve">nd </w:t>
      </w:r>
      <w:r w:rsidRPr="00F6011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F60114">
        <w:rPr>
          <w:sz w:val="24"/>
          <w:szCs w:val="24"/>
          <w:vertAlign w:val="superscript"/>
        </w:rPr>
        <w:t xml:space="preserve">nd </w:t>
      </w:r>
      <w:r w:rsidRPr="00F6011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F60114">
        <w:rPr>
          <w:b/>
          <w:sz w:val="24"/>
          <w:szCs w:val="24"/>
        </w:rPr>
        <w:t>The Lord Yahweh and the Whole Angelical Hierarchy in the Holy Bible</w:t>
      </w:r>
      <w:r w:rsidRPr="00F60114">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F60114">
        <w:rPr>
          <w:sz w:val="24"/>
          <w:szCs w:val="24"/>
          <w:vertAlign w:val="superscript"/>
        </w:rPr>
        <w:t xml:space="preserve">nd </w:t>
      </w:r>
      <w:r w:rsidRPr="00F60114">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F60114">
        <w:rPr>
          <w:sz w:val="24"/>
          <w:szCs w:val="24"/>
          <w:vertAlign w:val="superscript"/>
        </w:rPr>
        <w:t xml:space="preserve">st </w:t>
      </w:r>
      <w:r w:rsidRPr="00F60114">
        <w:rPr>
          <w:sz w:val="24"/>
          <w:szCs w:val="24"/>
        </w:rPr>
        <w:t>Corinthians 6:17 and Sexual Eros Love Intercourse is the Sinful Fleshly Union with the World in 1</w:t>
      </w:r>
      <w:r w:rsidRPr="00F60114">
        <w:rPr>
          <w:sz w:val="24"/>
          <w:szCs w:val="24"/>
          <w:vertAlign w:val="superscript"/>
        </w:rPr>
        <w:t xml:space="preserve">st </w:t>
      </w:r>
      <w:r w:rsidRPr="00F6011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F60114">
        <w:rPr>
          <w:sz w:val="24"/>
          <w:szCs w:val="24"/>
          <w:vertAlign w:val="superscript"/>
        </w:rPr>
        <w:t xml:space="preserve">nd </w:t>
      </w:r>
      <w:r w:rsidRPr="00F6011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F60114">
        <w:rPr>
          <w:b/>
          <w:sz w:val="24"/>
          <w:szCs w:val="24"/>
        </w:rPr>
        <w:t>The Lord Yahweh’s Healing and the Medical Herbal Antidotes of the Holy Bible</w:t>
      </w:r>
      <w:r w:rsidRPr="00F60114">
        <w:rPr>
          <w:sz w:val="24"/>
          <w:szCs w:val="24"/>
        </w:rPr>
        <w:t>” and “</w:t>
      </w:r>
      <w:r w:rsidRPr="00F60114">
        <w:rPr>
          <w:b/>
          <w:sz w:val="24"/>
          <w:szCs w:val="24"/>
        </w:rPr>
        <w:t>The Lord Yahweh’s Healing and the Medical Antidotes from Animals in the Holy Bible</w:t>
      </w:r>
      <w:r w:rsidRPr="00F60114">
        <w:rPr>
          <w:sz w:val="24"/>
          <w:szCs w:val="24"/>
        </w:rPr>
        <w:t>” and “</w:t>
      </w:r>
      <w:r w:rsidRPr="00F60114">
        <w:rPr>
          <w:b/>
          <w:sz w:val="24"/>
          <w:szCs w:val="24"/>
        </w:rPr>
        <w:t>The Lord Yahweh’s Healing and the Biblical Diseases in the Holy Bible</w:t>
      </w:r>
      <w:r w:rsidRPr="00F60114">
        <w:rPr>
          <w:sz w:val="24"/>
          <w:szCs w:val="24"/>
        </w:rPr>
        <w:t>” and “</w:t>
      </w:r>
      <w:r w:rsidRPr="00F60114">
        <w:rPr>
          <w:b/>
          <w:sz w:val="24"/>
          <w:szCs w:val="24"/>
        </w:rPr>
        <w:t>The Lord Yahweh’s Healing and the Biblical Smoking in the Holy Bible</w:t>
      </w:r>
      <w:r w:rsidRPr="00F6011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F60114">
        <w:rPr>
          <w:sz w:val="24"/>
          <w:szCs w:val="24"/>
          <w:vertAlign w:val="superscript"/>
        </w:rPr>
        <w:t xml:space="preserve">nd </w:t>
      </w:r>
      <w:r w:rsidRPr="00F60114">
        <w:rPr>
          <w:sz w:val="24"/>
          <w:szCs w:val="24"/>
        </w:rPr>
        <w:t>Peter</w:t>
      </w:r>
      <w:r w:rsidRPr="00F60114">
        <w:rPr>
          <w:sz w:val="24"/>
          <w:szCs w:val="24"/>
          <w:vertAlign w:val="superscript"/>
        </w:rPr>
        <w:t xml:space="preserve"> </w:t>
      </w:r>
      <w:r w:rsidRPr="00F6011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62E7F" w:rsidRPr="00F60114" w:rsidRDefault="00562E7F" w:rsidP="00562E7F">
      <w:pPr>
        <w:spacing w:line="480" w:lineRule="auto"/>
        <w:jc w:val="center"/>
        <w:rPr>
          <w:b/>
          <w:sz w:val="24"/>
          <w:szCs w:val="24"/>
        </w:rPr>
      </w:pPr>
      <w:r w:rsidRPr="00F60114">
        <w:rPr>
          <w:b/>
          <w:sz w:val="24"/>
          <w:szCs w:val="24"/>
        </w:rPr>
        <w:t>THE FATHER STEPHEN’S DIVINE PERMISSIBLE MAGICAL ARTS PERFECT KINGDOM OF 2,400 TO 96,000 LEVELS CONCERNING ONE ARMY OF PROTECTION &amp; ONE ARMY OF DESTROYING</w:t>
      </w:r>
    </w:p>
    <w:p w:rsidR="00562E7F" w:rsidRPr="00F60114" w:rsidRDefault="00562E7F" w:rsidP="00562E7F">
      <w:pPr>
        <w:spacing w:line="480" w:lineRule="auto"/>
        <w:jc w:val="center"/>
        <w:rPr>
          <w:b/>
          <w:sz w:val="24"/>
          <w:szCs w:val="24"/>
        </w:rPr>
      </w:pPr>
      <w:r w:rsidRPr="00F60114">
        <w:rPr>
          <w:b/>
          <w:sz w:val="24"/>
          <w:szCs w:val="24"/>
        </w:rPr>
        <w:t>The Divine Black Magic Spells of the Father Stephen against the Enemies of the LORD</w:t>
      </w:r>
    </w:p>
    <w:p w:rsidR="00562E7F" w:rsidRPr="00F60114" w:rsidRDefault="00562E7F" w:rsidP="00562E7F">
      <w:pPr>
        <w:spacing w:line="480" w:lineRule="auto"/>
        <w:jc w:val="center"/>
        <w:rPr>
          <w:b/>
          <w:sz w:val="24"/>
          <w:szCs w:val="24"/>
        </w:rPr>
      </w:pPr>
      <w:r w:rsidRPr="00F60114">
        <w:rPr>
          <w:b/>
          <w:sz w:val="24"/>
          <w:szCs w:val="24"/>
        </w:rPr>
        <w:t>The Divine Rod turned into a Divine Serpent Spell of 80 to 3,200 Levels &amp; the Human Divine Hand turned into a Divine Leprous Hand Spell of 80 to 3,200 Levels</w:t>
      </w:r>
    </w:p>
    <w:p w:rsidR="00562E7F" w:rsidRPr="00F60114" w:rsidRDefault="00562E7F" w:rsidP="00562E7F">
      <w:pPr>
        <w:spacing w:line="480" w:lineRule="auto"/>
        <w:jc w:val="both"/>
        <w:rPr>
          <w:sz w:val="24"/>
          <w:szCs w:val="24"/>
        </w:rPr>
      </w:pPr>
      <w:r w:rsidRPr="00F60114">
        <w:rPr>
          <w:sz w:val="24"/>
          <w:szCs w:val="24"/>
        </w:rPr>
        <w:t>This Black Magic Spell is proven in Exodus 4:1-17 (NKJV); 7:8-13 (NKJV) &amp; 4:1-13 (OKJV); 7:7-19 (OKJV). This spell happened on the Sacred Calendar in the Month of Adar from February 21</w:t>
      </w:r>
      <w:r w:rsidRPr="00F60114">
        <w:rPr>
          <w:sz w:val="24"/>
          <w:szCs w:val="24"/>
          <w:vertAlign w:val="superscript"/>
        </w:rPr>
        <w:t xml:space="preserve">st </w:t>
      </w:r>
      <w:r w:rsidRPr="00F60114">
        <w:rPr>
          <w:sz w:val="24"/>
          <w:szCs w:val="24"/>
        </w:rPr>
        <w:t>to March 21</w:t>
      </w:r>
      <w:r w:rsidRPr="00F60114">
        <w:rPr>
          <w:sz w:val="24"/>
          <w:szCs w:val="24"/>
          <w:vertAlign w:val="superscript"/>
        </w:rPr>
        <w:t xml:space="preserve">st. </w:t>
      </w:r>
      <w:r w:rsidRPr="00F60114">
        <w:rPr>
          <w:sz w:val="24"/>
          <w:szCs w:val="24"/>
        </w:rPr>
        <w:t>On the Civil Calendar it would happen in the Month of Elul from August 21</w:t>
      </w:r>
      <w:r w:rsidRPr="00F60114">
        <w:rPr>
          <w:sz w:val="24"/>
          <w:szCs w:val="24"/>
          <w:vertAlign w:val="superscript"/>
        </w:rPr>
        <w:t xml:space="preserve">st </w:t>
      </w:r>
      <w:r w:rsidRPr="00F60114">
        <w:rPr>
          <w:sz w:val="24"/>
          <w:szCs w:val="24"/>
        </w:rPr>
        <w:t>to September 21</w:t>
      </w:r>
      <w:r w:rsidRPr="00F60114">
        <w:rPr>
          <w:sz w:val="24"/>
          <w:szCs w:val="24"/>
          <w:vertAlign w:val="superscript"/>
        </w:rPr>
        <w:t xml:space="preserve">st. </w:t>
      </w:r>
      <w:r w:rsidRPr="00F60114">
        <w:rPr>
          <w:sz w:val="24"/>
          <w:szCs w:val="24"/>
        </w:rPr>
        <w:t>On the Gregorian Calendar it would happen in the Month of Tevet-Tebeth from December 21</w:t>
      </w:r>
      <w:r w:rsidRPr="00F60114">
        <w:rPr>
          <w:sz w:val="24"/>
          <w:szCs w:val="24"/>
          <w:vertAlign w:val="superscript"/>
        </w:rPr>
        <w:t xml:space="preserve">st </w:t>
      </w:r>
      <w:r w:rsidRPr="00F60114">
        <w:rPr>
          <w:sz w:val="24"/>
          <w:szCs w:val="24"/>
        </w:rPr>
        <w:t>to January 21</w:t>
      </w:r>
      <w:r w:rsidRPr="00F60114">
        <w:rPr>
          <w:sz w:val="24"/>
          <w:szCs w:val="24"/>
          <w:vertAlign w:val="superscript"/>
        </w:rPr>
        <w:t xml:space="preserve">st. </w:t>
      </w:r>
      <w:r w:rsidRPr="00F60114">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F60114">
        <w:rPr>
          <w:sz w:val="24"/>
          <w:szCs w:val="24"/>
          <w:vertAlign w:val="superscript"/>
        </w:rPr>
        <w:t xml:space="preserve">nd </w:t>
      </w:r>
      <w:r w:rsidRPr="00F60114">
        <w:rPr>
          <w:sz w:val="24"/>
          <w:szCs w:val="24"/>
        </w:rPr>
        <w:t xml:space="preserve">Timothy 3:8-9.      </w:t>
      </w:r>
    </w:p>
    <w:p w:rsidR="00562E7F" w:rsidRPr="00F60114" w:rsidRDefault="00562E7F" w:rsidP="00562E7F">
      <w:pPr>
        <w:spacing w:line="480" w:lineRule="auto"/>
        <w:jc w:val="center"/>
        <w:rPr>
          <w:b/>
          <w:sz w:val="24"/>
          <w:szCs w:val="24"/>
        </w:rPr>
      </w:pPr>
      <w:r w:rsidRPr="00F60114">
        <w:rPr>
          <w:b/>
          <w:sz w:val="24"/>
          <w:szCs w:val="24"/>
        </w:rPr>
        <w:t>Divine Water turned to Divine Blood Spell of 80 to 3,200 Levels</w:t>
      </w:r>
    </w:p>
    <w:p w:rsidR="00562E7F" w:rsidRPr="00F60114" w:rsidRDefault="00562E7F" w:rsidP="00562E7F">
      <w:pPr>
        <w:spacing w:line="480" w:lineRule="auto"/>
        <w:jc w:val="both"/>
        <w:rPr>
          <w:sz w:val="24"/>
          <w:szCs w:val="24"/>
        </w:rPr>
      </w:pPr>
      <w:r w:rsidRPr="00F60114">
        <w:rPr>
          <w:sz w:val="24"/>
          <w:szCs w:val="24"/>
        </w:rPr>
        <w:t>This Black Magic Spell is proven in Exodus 7:14-25 &amp; 7:20-25 (OKJV). This spell happened on the Sacred Calendar in the Month of Nisan from March 21</w:t>
      </w:r>
      <w:r w:rsidRPr="00F60114">
        <w:rPr>
          <w:sz w:val="24"/>
          <w:szCs w:val="24"/>
          <w:vertAlign w:val="superscript"/>
        </w:rPr>
        <w:t xml:space="preserve">st </w:t>
      </w:r>
      <w:r w:rsidRPr="00F60114">
        <w:rPr>
          <w:sz w:val="24"/>
          <w:szCs w:val="24"/>
        </w:rPr>
        <w:t>to April 21</w:t>
      </w:r>
      <w:r w:rsidRPr="00F60114">
        <w:rPr>
          <w:sz w:val="24"/>
          <w:szCs w:val="24"/>
          <w:vertAlign w:val="superscript"/>
        </w:rPr>
        <w:t xml:space="preserve">st. </w:t>
      </w:r>
      <w:r w:rsidRPr="00F60114">
        <w:rPr>
          <w:sz w:val="24"/>
          <w:szCs w:val="24"/>
        </w:rPr>
        <w:t>On the Civil Calendar it would happen in the Month of Tishri from September 21</w:t>
      </w:r>
      <w:r w:rsidRPr="00F60114">
        <w:rPr>
          <w:sz w:val="24"/>
          <w:szCs w:val="24"/>
          <w:vertAlign w:val="superscript"/>
        </w:rPr>
        <w:t xml:space="preserve">st </w:t>
      </w:r>
      <w:r w:rsidRPr="00F60114">
        <w:rPr>
          <w:sz w:val="24"/>
          <w:szCs w:val="24"/>
        </w:rPr>
        <w:t>to October 21</w:t>
      </w:r>
      <w:r w:rsidRPr="00F60114">
        <w:rPr>
          <w:sz w:val="24"/>
          <w:szCs w:val="24"/>
          <w:vertAlign w:val="superscript"/>
        </w:rPr>
        <w:t xml:space="preserve">st. </w:t>
      </w:r>
      <w:r w:rsidRPr="00F60114">
        <w:rPr>
          <w:sz w:val="24"/>
          <w:szCs w:val="24"/>
        </w:rPr>
        <w:t>On the Gregorian Calendar it would happen in the Month of Shevat-Shebat from January 21</w:t>
      </w:r>
      <w:r w:rsidRPr="00F60114">
        <w:rPr>
          <w:sz w:val="24"/>
          <w:szCs w:val="24"/>
          <w:vertAlign w:val="superscript"/>
        </w:rPr>
        <w:t xml:space="preserve">st </w:t>
      </w:r>
      <w:r w:rsidRPr="00F60114">
        <w:rPr>
          <w:sz w:val="24"/>
          <w:szCs w:val="24"/>
        </w:rPr>
        <w:t>to February 21</w:t>
      </w:r>
      <w:r w:rsidRPr="00F60114">
        <w:rPr>
          <w:sz w:val="24"/>
          <w:szCs w:val="24"/>
          <w:vertAlign w:val="superscript"/>
        </w:rPr>
        <w:t xml:space="preserve">st. </w:t>
      </w:r>
      <w:r w:rsidRPr="00F6011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62E7F" w:rsidRPr="00F60114" w:rsidRDefault="00562E7F" w:rsidP="00562E7F">
      <w:pPr>
        <w:spacing w:line="480" w:lineRule="auto"/>
        <w:jc w:val="center"/>
        <w:rPr>
          <w:b/>
          <w:sz w:val="24"/>
          <w:szCs w:val="24"/>
        </w:rPr>
      </w:pPr>
      <w:r w:rsidRPr="00F60114">
        <w:rPr>
          <w:b/>
          <w:sz w:val="24"/>
          <w:szCs w:val="24"/>
        </w:rPr>
        <w:t xml:space="preserve">Divine Frogs Spell of 80 to 3,200 Levels </w:t>
      </w:r>
    </w:p>
    <w:p w:rsidR="00562E7F" w:rsidRPr="00F60114" w:rsidRDefault="00562E7F" w:rsidP="00562E7F">
      <w:pPr>
        <w:spacing w:line="480" w:lineRule="auto"/>
        <w:jc w:val="both"/>
        <w:rPr>
          <w:sz w:val="24"/>
          <w:szCs w:val="24"/>
        </w:rPr>
      </w:pPr>
      <w:r w:rsidRPr="00F60114">
        <w:rPr>
          <w:sz w:val="24"/>
          <w:szCs w:val="24"/>
        </w:rPr>
        <w:t>This Black Magic Spell is proven in Exodus 8:1-15 (NKJV) &amp; 8:1-15 (OKJV). This spell happened on the Sacred Calendar in the month of Ab from July 21</w:t>
      </w:r>
      <w:r w:rsidRPr="00F60114">
        <w:rPr>
          <w:sz w:val="24"/>
          <w:szCs w:val="24"/>
          <w:vertAlign w:val="superscript"/>
        </w:rPr>
        <w:t xml:space="preserve">st </w:t>
      </w:r>
      <w:r w:rsidRPr="00F60114">
        <w:rPr>
          <w:sz w:val="24"/>
          <w:szCs w:val="24"/>
        </w:rPr>
        <w:t>to August 21</w:t>
      </w:r>
      <w:r w:rsidRPr="00F60114">
        <w:rPr>
          <w:sz w:val="24"/>
          <w:szCs w:val="24"/>
          <w:vertAlign w:val="superscript"/>
        </w:rPr>
        <w:t xml:space="preserve">st. </w:t>
      </w:r>
      <w:r w:rsidRPr="00F60114">
        <w:rPr>
          <w:sz w:val="24"/>
          <w:szCs w:val="24"/>
        </w:rPr>
        <w:t>On the Civil Calendar it would happen in the Month of Shevat-Shebat from January 21</w:t>
      </w:r>
      <w:r w:rsidRPr="00F60114">
        <w:rPr>
          <w:sz w:val="24"/>
          <w:szCs w:val="24"/>
          <w:vertAlign w:val="superscript"/>
        </w:rPr>
        <w:t xml:space="preserve">st </w:t>
      </w:r>
      <w:r w:rsidRPr="00F60114">
        <w:rPr>
          <w:sz w:val="24"/>
          <w:szCs w:val="24"/>
        </w:rPr>
        <w:t>to February 21</w:t>
      </w:r>
      <w:r w:rsidRPr="00F60114">
        <w:rPr>
          <w:sz w:val="24"/>
          <w:szCs w:val="24"/>
          <w:vertAlign w:val="superscript"/>
        </w:rPr>
        <w:t xml:space="preserve">st. </w:t>
      </w:r>
      <w:r w:rsidRPr="00F60114">
        <w:rPr>
          <w:sz w:val="24"/>
          <w:szCs w:val="24"/>
        </w:rPr>
        <w:t>On the Gregorian Calendar it would happen in the Month of Iyar from April 21</w:t>
      </w:r>
      <w:r w:rsidRPr="00F60114">
        <w:rPr>
          <w:sz w:val="24"/>
          <w:szCs w:val="24"/>
          <w:vertAlign w:val="superscript"/>
        </w:rPr>
        <w:t xml:space="preserve">st </w:t>
      </w:r>
      <w:r w:rsidRPr="00F60114">
        <w:rPr>
          <w:sz w:val="24"/>
          <w:szCs w:val="24"/>
        </w:rPr>
        <w:t>to May 21</w:t>
      </w:r>
      <w:r w:rsidRPr="00F60114">
        <w:rPr>
          <w:sz w:val="24"/>
          <w:szCs w:val="24"/>
          <w:vertAlign w:val="superscript"/>
        </w:rPr>
        <w:t xml:space="preserve">st. </w:t>
      </w:r>
      <w:r w:rsidRPr="00F6011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62E7F" w:rsidRPr="00F60114" w:rsidRDefault="00562E7F" w:rsidP="00562E7F">
      <w:pPr>
        <w:spacing w:line="480" w:lineRule="auto"/>
        <w:jc w:val="center"/>
        <w:rPr>
          <w:b/>
          <w:sz w:val="24"/>
          <w:szCs w:val="24"/>
        </w:rPr>
      </w:pPr>
      <w:r w:rsidRPr="00F60114">
        <w:rPr>
          <w:b/>
          <w:sz w:val="24"/>
          <w:szCs w:val="24"/>
        </w:rPr>
        <w:t xml:space="preserve">Divine Lice (Gnats &amp; Mosquitos) Spell of 80 to 3,200 Levels </w:t>
      </w:r>
    </w:p>
    <w:p w:rsidR="00562E7F" w:rsidRPr="00F60114" w:rsidRDefault="00562E7F" w:rsidP="00562E7F">
      <w:pPr>
        <w:spacing w:line="480" w:lineRule="auto"/>
        <w:jc w:val="both"/>
        <w:rPr>
          <w:b/>
          <w:sz w:val="24"/>
          <w:szCs w:val="24"/>
        </w:rPr>
      </w:pPr>
      <w:r w:rsidRPr="00F60114">
        <w:rPr>
          <w:sz w:val="24"/>
          <w:szCs w:val="24"/>
        </w:rPr>
        <w:t>This Black Magic Spell is done by the Father Stephen as the Chief of Police proven in Exodus 8:16-19 (NKJV) &amp; 8:16-19 (OKJV). This spell happened on the Sacred Calendar in the Month of Elul from August 21</w:t>
      </w:r>
      <w:r w:rsidRPr="00F60114">
        <w:rPr>
          <w:sz w:val="24"/>
          <w:szCs w:val="24"/>
          <w:vertAlign w:val="superscript"/>
        </w:rPr>
        <w:t xml:space="preserve">st </w:t>
      </w:r>
      <w:r w:rsidRPr="00F60114">
        <w:rPr>
          <w:sz w:val="24"/>
          <w:szCs w:val="24"/>
        </w:rPr>
        <w:t>to September 21</w:t>
      </w:r>
      <w:r w:rsidRPr="00F60114">
        <w:rPr>
          <w:sz w:val="24"/>
          <w:szCs w:val="24"/>
          <w:vertAlign w:val="superscript"/>
        </w:rPr>
        <w:t xml:space="preserve">st. </w:t>
      </w:r>
      <w:r w:rsidRPr="00F60114">
        <w:rPr>
          <w:sz w:val="24"/>
          <w:szCs w:val="24"/>
        </w:rPr>
        <w:t>On the Civil Calendar it would happen in the Month of Adar from February 21</w:t>
      </w:r>
      <w:r w:rsidRPr="00F60114">
        <w:rPr>
          <w:sz w:val="24"/>
          <w:szCs w:val="24"/>
          <w:vertAlign w:val="superscript"/>
        </w:rPr>
        <w:t xml:space="preserve">st </w:t>
      </w:r>
      <w:r w:rsidRPr="00F60114">
        <w:rPr>
          <w:sz w:val="24"/>
          <w:szCs w:val="24"/>
        </w:rPr>
        <w:t>to March 21</w:t>
      </w:r>
      <w:r w:rsidRPr="00F60114">
        <w:rPr>
          <w:sz w:val="24"/>
          <w:szCs w:val="24"/>
          <w:vertAlign w:val="superscript"/>
        </w:rPr>
        <w:t xml:space="preserve">st. </w:t>
      </w:r>
      <w:r w:rsidRPr="00F60114">
        <w:rPr>
          <w:sz w:val="24"/>
          <w:szCs w:val="24"/>
        </w:rPr>
        <w:t>On the Gregorian Calendar it would happen in the Month of Tammuz from June 21</w:t>
      </w:r>
      <w:r w:rsidRPr="00F60114">
        <w:rPr>
          <w:sz w:val="24"/>
          <w:szCs w:val="24"/>
          <w:vertAlign w:val="superscript"/>
        </w:rPr>
        <w:t xml:space="preserve">st </w:t>
      </w:r>
      <w:r w:rsidRPr="00F60114">
        <w:rPr>
          <w:sz w:val="24"/>
          <w:szCs w:val="24"/>
        </w:rPr>
        <w:t>to July 21</w:t>
      </w:r>
      <w:r w:rsidRPr="00F60114">
        <w:rPr>
          <w:sz w:val="24"/>
          <w:szCs w:val="24"/>
          <w:vertAlign w:val="superscript"/>
        </w:rPr>
        <w:t xml:space="preserve">st. </w:t>
      </w:r>
      <w:r w:rsidRPr="00F6011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62E7F" w:rsidRPr="00F60114" w:rsidRDefault="00562E7F" w:rsidP="00562E7F">
      <w:pPr>
        <w:spacing w:line="480" w:lineRule="auto"/>
        <w:jc w:val="center"/>
        <w:rPr>
          <w:b/>
          <w:sz w:val="24"/>
          <w:szCs w:val="24"/>
        </w:rPr>
      </w:pPr>
      <w:r w:rsidRPr="00F60114">
        <w:rPr>
          <w:b/>
          <w:sz w:val="24"/>
          <w:szCs w:val="24"/>
        </w:rPr>
        <w:t xml:space="preserve">Divine Flies (Maggot Larvae) Spell of 80 to 3,200 Levels  </w:t>
      </w:r>
    </w:p>
    <w:p w:rsidR="00562E7F" w:rsidRPr="00F60114" w:rsidRDefault="00562E7F" w:rsidP="00562E7F">
      <w:pPr>
        <w:spacing w:line="480" w:lineRule="auto"/>
        <w:jc w:val="both"/>
        <w:rPr>
          <w:b/>
          <w:sz w:val="24"/>
          <w:szCs w:val="24"/>
        </w:rPr>
      </w:pPr>
      <w:r w:rsidRPr="00F60114">
        <w:rPr>
          <w:sz w:val="24"/>
          <w:szCs w:val="24"/>
        </w:rPr>
        <w:t>This Black Magic Spell is proven in Exodus 8:20-32 (NKJV) &amp; 8:20-32 (OKJV). This spell happened on the Sacred Calendar in the Month of Tishri from September 21</w:t>
      </w:r>
      <w:r w:rsidRPr="00F60114">
        <w:rPr>
          <w:sz w:val="24"/>
          <w:szCs w:val="24"/>
          <w:vertAlign w:val="superscript"/>
        </w:rPr>
        <w:t xml:space="preserve">st </w:t>
      </w:r>
      <w:r w:rsidRPr="00F60114">
        <w:rPr>
          <w:sz w:val="24"/>
          <w:szCs w:val="24"/>
        </w:rPr>
        <w:t>to October 21</w:t>
      </w:r>
      <w:r w:rsidRPr="00F60114">
        <w:rPr>
          <w:sz w:val="24"/>
          <w:szCs w:val="24"/>
          <w:vertAlign w:val="superscript"/>
        </w:rPr>
        <w:t xml:space="preserve">st. </w:t>
      </w:r>
      <w:r w:rsidRPr="00F60114">
        <w:rPr>
          <w:sz w:val="24"/>
          <w:szCs w:val="24"/>
        </w:rPr>
        <w:t>On the Civil Calendar it would happen in the Month of Nisan from March 21</w:t>
      </w:r>
      <w:r w:rsidRPr="00F60114">
        <w:rPr>
          <w:sz w:val="24"/>
          <w:szCs w:val="24"/>
          <w:vertAlign w:val="superscript"/>
        </w:rPr>
        <w:t xml:space="preserve">st </w:t>
      </w:r>
      <w:r w:rsidRPr="00F60114">
        <w:rPr>
          <w:sz w:val="24"/>
          <w:szCs w:val="24"/>
        </w:rPr>
        <w:t>to April 21</w:t>
      </w:r>
      <w:r w:rsidRPr="00F60114">
        <w:rPr>
          <w:sz w:val="24"/>
          <w:szCs w:val="24"/>
          <w:vertAlign w:val="superscript"/>
        </w:rPr>
        <w:t xml:space="preserve">st. </w:t>
      </w:r>
      <w:r w:rsidRPr="00F60114">
        <w:rPr>
          <w:sz w:val="24"/>
          <w:szCs w:val="24"/>
        </w:rPr>
        <w:t>On the Gregorian Calendar it would happen in the Month Ab from July 21</w:t>
      </w:r>
      <w:r w:rsidRPr="00F60114">
        <w:rPr>
          <w:sz w:val="24"/>
          <w:szCs w:val="24"/>
          <w:vertAlign w:val="superscript"/>
        </w:rPr>
        <w:t xml:space="preserve">st </w:t>
      </w:r>
      <w:r w:rsidRPr="00F60114">
        <w:rPr>
          <w:sz w:val="24"/>
          <w:szCs w:val="24"/>
        </w:rPr>
        <w:t>to August 21</w:t>
      </w:r>
      <w:r w:rsidRPr="00F60114">
        <w:rPr>
          <w:sz w:val="24"/>
          <w:szCs w:val="24"/>
          <w:vertAlign w:val="superscript"/>
        </w:rPr>
        <w:t xml:space="preserve">st. </w:t>
      </w:r>
      <w:r w:rsidRPr="00F6011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62E7F" w:rsidRPr="00F60114" w:rsidRDefault="00562E7F" w:rsidP="00562E7F">
      <w:pPr>
        <w:spacing w:line="480" w:lineRule="auto"/>
        <w:jc w:val="center"/>
        <w:rPr>
          <w:b/>
          <w:sz w:val="24"/>
          <w:szCs w:val="24"/>
        </w:rPr>
      </w:pPr>
      <w:r w:rsidRPr="00F60114">
        <w:rPr>
          <w:b/>
          <w:sz w:val="24"/>
          <w:szCs w:val="24"/>
        </w:rPr>
        <w:t xml:space="preserve">Divine Cattle Livestock (Murrain) Disease Spell of 80 to 3,200 Levels </w:t>
      </w:r>
    </w:p>
    <w:p w:rsidR="00562E7F" w:rsidRPr="00F60114" w:rsidRDefault="00562E7F" w:rsidP="00562E7F">
      <w:pPr>
        <w:spacing w:line="480" w:lineRule="auto"/>
        <w:jc w:val="both"/>
        <w:rPr>
          <w:b/>
          <w:sz w:val="24"/>
          <w:szCs w:val="24"/>
        </w:rPr>
      </w:pPr>
      <w:r w:rsidRPr="00F60114">
        <w:rPr>
          <w:sz w:val="24"/>
          <w:szCs w:val="24"/>
        </w:rPr>
        <w:t>This Black Magic Spell is done by the Father Stephen as the Captain proven in Exodus 9:1-7 (NKJV) &amp; 9:1-7 (OKJV). This spell happened on the Sacred Calendar in the Month of Cheshvan-Heshvan from October 21</w:t>
      </w:r>
      <w:r w:rsidRPr="00F60114">
        <w:rPr>
          <w:sz w:val="24"/>
          <w:szCs w:val="24"/>
          <w:vertAlign w:val="superscript"/>
        </w:rPr>
        <w:t xml:space="preserve">st </w:t>
      </w:r>
      <w:r w:rsidRPr="00F60114">
        <w:rPr>
          <w:sz w:val="24"/>
          <w:szCs w:val="24"/>
        </w:rPr>
        <w:t>to November 21</w:t>
      </w:r>
      <w:r w:rsidRPr="00F60114">
        <w:rPr>
          <w:sz w:val="24"/>
          <w:szCs w:val="24"/>
          <w:vertAlign w:val="superscript"/>
        </w:rPr>
        <w:t xml:space="preserve">st. </w:t>
      </w:r>
      <w:r w:rsidRPr="00F60114">
        <w:rPr>
          <w:sz w:val="24"/>
          <w:szCs w:val="24"/>
        </w:rPr>
        <w:t>On the Civil Calendar it would happen in the Month of Iyar from April 21</w:t>
      </w:r>
      <w:r w:rsidRPr="00F60114">
        <w:rPr>
          <w:sz w:val="24"/>
          <w:szCs w:val="24"/>
          <w:vertAlign w:val="superscript"/>
        </w:rPr>
        <w:t xml:space="preserve">st </w:t>
      </w:r>
      <w:r w:rsidRPr="00F60114">
        <w:rPr>
          <w:sz w:val="24"/>
          <w:szCs w:val="24"/>
        </w:rPr>
        <w:t>to May 21</w:t>
      </w:r>
      <w:r w:rsidRPr="00F60114">
        <w:rPr>
          <w:sz w:val="24"/>
          <w:szCs w:val="24"/>
          <w:vertAlign w:val="superscript"/>
        </w:rPr>
        <w:t xml:space="preserve">st. </w:t>
      </w:r>
      <w:r w:rsidRPr="00F60114">
        <w:rPr>
          <w:sz w:val="24"/>
          <w:szCs w:val="24"/>
        </w:rPr>
        <w:t>On the Gregorian Calendar it would happen in the Month of Elul from August 21</w:t>
      </w:r>
      <w:r w:rsidRPr="00F60114">
        <w:rPr>
          <w:sz w:val="24"/>
          <w:szCs w:val="24"/>
          <w:vertAlign w:val="superscript"/>
        </w:rPr>
        <w:t xml:space="preserve">st </w:t>
      </w:r>
      <w:r w:rsidRPr="00F60114">
        <w:rPr>
          <w:sz w:val="24"/>
          <w:szCs w:val="24"/>
        </w:rPr>
        <w:t>to September 21</w:t>
      </w:r>
      <w:r w:rsidRPr="00F60114">
        <w:rPr>
          <w:sz w:val="24"/>
          <w:szCs w:val="24"/>
          <w:vertAlign w:val="superscript"/>
        </w:rPr>
        <w:t xml:space="preserve">st. </w:t>
      </w:r>
      <w:r w:rsidRPr="00F60114">
        <w:rPr>
          <w:sz w:val="24"/>
          <w:szCs w:val="24"/>
        </w:rPr>
        <w:t xml:space="preserve">The potency of this spell causes Murrain which is an antiquated term for various infectious diseases which involves </w:t>
      </w:r>
      <w:r w:rsidRPr="00F60114">
        <w:rPr>
          <w:b/>
          <w:sz w:val="24"/>
          <w:szCs w:val="24"/>
        </w:rPr>
        <w:t xml:space="preserve">rinderpest </w:t>
      </w:r>
      <w:r w:rsidRPr="00F60114">
        <w:rPr>
          <w:sz w:val="24"/>
          <w:szCs w:val="24"/>
        </w:rPr>
        <w:t xml:space="preserve">which causes the infectious disease on cattle, buffalo, antelopes, deer, giraffes, wildebeests and war-hogs, </w:t>
      </w:r>
      <w:r w:rsidRPr="00F60114">
        <w:rPr>
          <w:b/>
          <w:sz w:val="24"/>
          <w:szCs w:val="24"/>
        </w:rPr>
        <w:t xml:space="preserve">erysipelas </w:t>
      </w:r>
      <w:r w:rsidRPr="00F60114">
        <w:rPr>
          <w:sz w:val="24"/>
          <w:szCs w:val="24"/>
        </w:rPr>
        <w:t xml:space="preserve">which causes the infectious disease called a rod shaped bacterium on turkeys, pigs called diamond skin disease, birds, sheep, fish and reptiles, </w:t>
      </w:r>
      <w:r w:rsidRPr="00F60114">
        <w:rPr>
          <w:b/>
          <w:sz w:val="24"/>
          <w:szCs w:val="24"/>
        </w:rPr>
        <w:t>foot and mouth disease</w:t>
      </w:r>
      <w:r w:rsidRPr="00F6011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F60114">
        <w:rPr>
          <w:b/>
          <w:sz w:val="24"/>
          <w:szCs w:val="24"/>
        </w:rPr>
        <w:t xml:space="preserve">anthrax </w:t>
      </w:r>
      <w:r w:rsidRPr="00F60114">
        <w:rPr>
          <w:sz w:val="24"/>
          <w:szCs w:val="24"/>
        </w:rPr>
        <w:t xml:space="preserve">which is an infectious acute disease that is lethal to humans and animals by bacterium called </w:t>
      </w:r>
      <w:r w:rsidRPr="00F60114">
        <w:rPr>
          <w:b/>
          <w:i/>
          <w:sz w:val="24"/>
          <w:szCs w:val="24"/>
        </w:rPr>
        <w:t>Bacillus anthracis</w:t>
      </w:r>
      <w:r w:rsidRPr="00F60114">
        <w:rPr>
          <w:sz w:val="24"/>
          <w:szCs w:val="24"/>
        </w:rPr>
        <w:t xml:space="preserve"> which causes respiratory collapse, gastrointestinal infection and a boil like lesion called cutaneous and </w:t>
      </w:r>
      <w:r w:rsidRPr="00F60114">
        <w:rPr>
          <w:b/>
          <w:sz w:val="24"/>
          <w:szCs w:val="24"/>
        </w:rPr>
        <w:t>streptococcus infections</w:t>
      </w:r>
      <w:r w:rsidRPr="00F60114">
        <w:rPr>
          <w:sz w:val="24"/>
          <w:szCs w:val="24"/>
        </w:rPr>
        <w:t xml:space="preserve"> is also called strep throat which causes a variety infections, such as </w:t>
      </w:r>
      <w:r w:rsidRPr="00F60114">
        <w:rPr>
          <w:b/>
          <w:sz w:val="24"/>
          <w:szCs w:val="24"/>
        </w:rPr>
        <w:t xml:space="preserve">pink eye </w:t>
      </w:r>
      <w:r w:rsidRPr="00F60114">
        <w:rPr>
          <w:sz w:val="24"/>
          <w:szCs w:val="24"/>
        </w:rPr>
        <w:t xml:space="preserve">also called madras eye which is the inflammation of the outermost layer of the eye and the inner surface of the eyelids, </w:t>
      </w:r>
      <w:r w:rsidRPr="00F60114">
        <w:rPr>
          <w:b/>
          <w:sz w:val="24"/>
          <w:szCs w:val="24"/>
        </w:rPr>
        <w:t xml:space="preserve">meningitis </w:t>
      </w:r>
      <w:r w:rsidRPr="00F60114">
        <w:rPr>
          <w:sz w:val="24"/>
          <w:szCs w:val="24"/>
        </w:rPr>
        <w:t xml:space="preserve">which is the inflammation by an viral or bacterial infection or an allergic reaction that affects the protective membranes covering the brain and spinal cord, bacterial which is a type of pneumonia, </w:t>
      </w:r>
      <w:r w:rsidRPr="00F60114">
        <w:rPr>
          <w:b/>
          <w:sz w:val="24"/>
          <w:szCs w:val="24"/>
        </w:rPr>
        <w:t>endocarditis</w:t>
      </w:r>
      <w:r w:rsidRPr="00F60114">
        <w:rPr>
          <w:sz w:val="24"/>
          <w:szCs w:val="24"/>
        </w:rPr>
        <w:t xml:space="preserve"> which is the inflammation of the inner layer of the heart, </w:t>
      </w:r>
      <w:r w:rsidRPr="00F60114">
        <w:rPr>
          <w:b/>
          <w:sz w:val="24"/>
          <w:szCs w:val="24"/>
        </w:rPr>
        <w:t>erysipelas</w:t>
      </w:r>
      <w:r w:rsidRPr="00F60114">
        <w:rPr>
          <w:sz w:val="24"/>
          <w:szCs w:val="24"/>
        </w:rPr>
        <w:t xml:space="preserve"> which is called red skin, Ignis sacer, holy fire and Saint Anthony’s fire that affects the upper dermis of the body &amp; </w:t>
      </w:r>
      <w:r w:rsidRPr="00F60114">
        <w:rPr>
          <w:b/>
          <w:sz w:val="24"/>
          <w:szCs w:val="24"/>
        </w:rPr>
        <w:t>necrotizing fasciitis</w:t>
      </w:r>
      <w:r w:rsidRPr="00F6011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62E7F" w:rsidRPr="00F60114" w:rsidRDefault="00562E7F" w:rsidP="00562E7F">
      <w:pPr>
        <w:spacing w:line="480" w:lineRule="auto"/>
        <w:jc w:val="center"/>
        <w:rPr>
          <w:b/>
          <w:sz w:val="24"/>
          <w:szCs w:val="24"/>
        </w:rPr>
      </w:pPr>
      <w:r w:rsidRPr="00F60114">
        <w:rPr>
          <w:b/>
          <w:sz w:val="24"/>
          <w:szCs w:val="24"/>
        </w:rPr>
        <w:t xml:space="preserve">Divine Boils (Furuncle &amp; Carbuncle) Spell of 80 to 3,200 Levels </w:t>
      </w:r>
    </w:p>
    <w:p w:rsidR="00562E7F" w:rsidRPr="00F60114" w:rsidRDefault="00562E7F" w:rsidP="00562E7F">
      <w:pPr>
        <w:spacing w:line="480" w:lineRule="auto"/>
        <w:jc w:val="both"/>
        <w:rPr>
          <w:b/>
          <w:sz w:val="24"/>
          <w:szCs w:val="24"/>
        </w:rPr>
      </w:pPr>
      <w:r w:rsidRPr="00F60114">
        <w:rPr>
          <w:sz w:val="24"/>
          <w:szCs w:val="24"/>
        </w:rPr>
        <w:t>This Black Magic Spell is proven in Exodus 9:8-12 (NKJV) 9:8-12 (OKJV). This spell happened on the Sacred Calendar in the Month of Kislev-Chislev from November 21</w:t>
      </w:r>
      <w:r w:rsidRPr="00F60114">
        <w:rPr>
          <w:sz w:val="24"/>
          <w:szCs w:val="24"/>
          <w:vertAlign w:val="superscript"/>
        </w:rPr>
        <w:t xml:space="preserve">st </w:t>
      </w:r>
      <w:r w:rsidRPr="00F60114">
        <w:rPr>
          <w:sz w:val="24"/>
          <w:szCs w:val="24"/>
        </w:rPr>
        <w:t>to December 21</w:t>
      </w:r>
      <w:r w:rsidRPr="00F60114">
        <w:rPr>
          <w:sz w:val="24"/>
          <w:szCs w:val="24"/>
          <w:vertAlign w:val="superscript"/>
        </w:rPr>
        <w:t xml:space="preserve">st. </w:t>
      </w:r>
      <w:r w:rsidRPr="00F60114">
        <w:rPr>
          <w:sz w:val="24"/>
          <w:szCs w:val="24"/>
        </w:rPr>
        <w:t>On the Civil Calendar it would happen in the Month of Sivan from May 21</w:t>
      </w:r>
      <w:r w:rsidRPr="00F60114">
        <w:rPr>
          <w:sz w:val="24"/>
          <w:szCs w:val="24"/>
          <w:vertAlign w:val="superscript"/>
        </w:rPr>
        <w:t xml:space="preserve">st </w:t>
      </w:r>
      <w:r w:rsidRPr="00F60114">
        <w:rPr>
          <w:sz w:val="24"/>
          <w:szCs w:val="24"/>
        </w:rPr>
        <w:t>to June 21</w:t>
      </w:r>
      <w:r w:rsidRPr="00F60114">
        <w:rPr>
          <w:sz w:val="24"/>
          <w:szCs w:val="24"/>
          <w:vertAlign w:val="superscript"/>
        </w:rPr>
        <w:t xml:space="preserve">st. </w:t>
      </w:r>
      <w:r w:rsidRPr="00F60114">
        <w:rPr>
          <w:sz w:val="24"/>
          <w:szCs w:val="24"/>
        </w:rPr>
        <w:t>On the Gregorian Calendar it would happen in the Month of Tishri from September 21</w:t>
      </w:r>
      <w:r w:rsidRPr="00F60114">
        <w:rPr>
          <w:sz w:val="24"/>
          <w:szCs w:val="24"/>
          <w:vertAlign w:val="superscript"/>
        </w:rPr>
        <w:t xml:space="preserve">st </w:t>
      </w:r>
      <w:r w:rsidRPr="00F60114">
        <w:rPr>
          <w:sz w:val="24"/>
          <w:szCs w:val="24"/>
        </w:rPr>
        <w:t>to October 21</w:t>
      </w:r>
      <w:r w:rsidRPr="00F60114">
        <w:rPr>
          <w:sz w:val="24"/>
          <w:szCs w:val="24"/>
          <w:vertAlign w:val="superscript"/>
        </w:rPr>
        <w:t xml:space="preserve">st. </w:t>
      </w:r>
      <w:r w:rsidRPr="00F6011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62E7F" w:rsidRPr="00F60114" w:rsidRDefault="00562E7F" w:rsidP="00562E7F">
      <w:pPr>
        <w:spacing w:line="480" w:lineRule="auto"/>
        <w:jc w:val="center"/>
        <w:rPr>
          <w:b/>
          <w:sz w:val="24"/>
          <w:szCs w:val="24"/>
        </w:rPr>
      </w:pPr>
      <w:r w:rsidRPr="00F60114">
        <w:rPr>
          <w:b/>
          <w:sz w:val="24"/>
          <w:szCs w:val="24"/>
        </w:rPr>
        <w:t xml:space="preserve">Divine Fire Hail (Brimstone) Spell of 80 to 3,200 Levels  </w:t>
      </w:r>
    </w:p>
    <w:p w:rsidR="00562E7F" w:rsidRPr="00F60114" w:rsidRDefault="00562E7F" w:rsidP="00562E7F">
      <w:pPr>
        <w:spacing w:line="480" w:lineRule="auto"/>
        <w:jc w:val="both"/>
        <w:rPr>
          <w:sz w:val="24"/>
          <w:szCs w:val="24"/>
        </w:rPr>
      </w:pPr>
      <w:r w:rsidRPr="00F60114">
        <w:rPr>
          <w:sz w:val="24"/>
          <w:szCs w:val="24"/>
        </w:rPr>
        <w:t>This Black Magic Spell is proven in Exodus 9:13-35 (NKJV) &amp; 9:13-35 (OKJV). This spell happened on the Sacred Calendar in the Month of Tevet-Tebeth from December 21</w:t>
      </w:r>
      <w:r w:rsidRPr="00F60114">
        <w:rPr>
          <w:sz w:val="24"/>
          <w:szCs w:val="24"/>
          <w:vertAlign w:val="superscript"/>
        </w:rPr>
        <w:t xml:space="preserve">st </w:t>
      </w:r>
      <w:r w:rsidRPr="00F60114">
        <w:rPr>
          <w:sz w:val="24"/>
          <w:szCs w:val="24"/>
        </w:rPr>
        <w:t>to January 21</w:t>
      </w:r>
      <w:r w:rsidRPr="00F60114">
        <w:rPr>
          <w:sz w:val="24"/>
          <w:szCs w:val="24"/>
          <w:vertAlign w:val="superscript"/>
        </w:rPr>
        <w:t xml:space="preserve">st. </w:t>
      </w:r>
      <w:r w:rsidRPr="00F60114">
        <w:rPr>
          <w:sz w:val="24"/>
          <w:szCs w:val="24"/>
        </w:rPr>
        <w:t>On the Civil Calendar it would happen in the Month of Tammuz from June 21</w:t>
      </w:r>
      <w:r w:rsidRPr="00F60114">
        <w:rPr>
          <w:sz w:val="24"/>
          <w:szCs w:val="24"/>
          <w:vertAlign w:val="superscript"/>
        </w:rPr>
        <w:t xml:space="preserve">st </w:t>
      </w:r>
      <w:r w:rsidRPr="00F60114">
        <w:rPr>
          <w:sz w:val="24"/>
          <w:szCs w:val="24"/>
        </w:rPr>
        <w:t>to July 21</w:t>
      </w:r>
      <w:r w:rsidRPr="00F60114">
        <w:rPr>
          <w:sz w:val="24"/>
          <w:szCs w:val="24"/>
          <w:vertAlign w:val="superscript"/>
        </w:rPr>
        <w:t xml:space="preserve">st. </w:t>
      </w:r>
      <w:r w:rsidRPr="00F60114">
        <w:rPr>
          <w:sz w:val="24"/>
          <w:szCs w:val="24"/>
        </w:rPr>
        <w:t>On the Gregorian Calendar it would happen in the Month of Cheshvan-Heshvan from October 21</w:t>
      </w:r>
      <w:r w:rsidRPr="00F60114">
        <w:rPr>
          <w:sz w:val="24"/>
          <w:szCs w:val="24"/>
          <w:vertAlign w:val="superscript"/>
        </w:rPr>
        <w:t xml:space="preserve">st </w:t>
      </w:r>
      <w:r w:rsidRPr="00F60114">
        <w:rPr>
          <w:sz w:val="24"/>
          <w:szCs w:val="24"/>
        </w:rPr>
        <w:t>to November 21</w:t>
      </w:r>
      <w:r w:rsidRPr="00F60114">
        <w:rPr>
          <w:sz w:val="24"/>
          <w:szCs w:val="24"/>
          <w:vertAlign w:val="superscript"/>
        </w:rPr>
        <w:t xml:space="preserve">st. </w:t>
      </w:r>
      <w:r w:rsidRPr="00F6011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F60114">
        <w:rPr>
          <w:sz w:val="24"/>
          <w:szCs w:val="24"/>
          <w:vertAlign w:val="superscript"/>
        </w:rPr>
        <w:t xml:space="preserve">nd </w:t>
      </w:r>
      <w:r w:rsidRPr="00F60114">
        <w:rPr>
          <w:sz w:val="24"/>
          <w:szCs w:val="24"/>
        </w:rPr>
        <w:t xml:space="preserve">Kings 1:10-18 &amp; Luke 9:51-56.    </w:t>
      </w:r>
    </w:p>
    <w:p w:rsidR="00562E7F" w:rsidRPr="00F60114" w:rsidRDefault="00562E7F" w:rsidP="00562E7F">
      <w:pPr>
        <w:spacing w:line="480" w:lineRule="auto"/>
        <w:jc w:val="center"/>
        <w:rPr>
          <w:b/>
          <w:sz w:val="24"/>
          <w:szCs w:val="24"/>
        </w:rPr>
      </w:pPr>
      <w:r w:rsidRPr="00F60114">
        <w:rPr>
          <w:b/>
          <w:sz w:val="24"/>
          <w:szCs w:val="24"/>
        </w:rPr>
        <w:t>Divine Locusts Spell of 80 to 3,200 Levels</w:t>
      </w:r>
    </w:p>
    <w:p w:rsidR="00562E7F" w:rsidRPr="00F60114" w:rsidRDefault="00562E7F" w:rsidP="00562E7F">
      <w:pPr>
        <w:spacing w:line="480" w:lineRule="auto"/>
        <w:jc w:val="both"/>
        <w:rPr>
          <w:b/>
          <w:sz w:val="24"/>
          <w:szCs w:val="24"/>
        </w:rPr>
      </w:pPr>
      <w:r w:rsidRPr="00F60114">
        <w:rPr>
          <w:sz w:val="24"/>
          <w:szCs w:val="24"/>
        </w:rPr>
        <w:t>This Black Magic Spell is proven in Exodus 10:1-20 (NKJV) &amp; 10:1-20 (OKJV). This spell happened on the Sacred Calendar in the Month of Shevat-Shebat from January 21</w:t>
      </w:r>
      <w:r w:rsidRPr="00F60114">
        <w:rPr>
          <w:sz w:val="24"/>
          <w:szCs w:val="24"/>
          <w:vertAlign w:val="superscript"/>
        </w:rPr>
        <w:t xml:space="preserve">st </w:t>
      </w:r>
      <w:r w:rsidRPr="00F60114">
        <w:rPr>
          <w:sz w:val="24"/>
          <w:szCs w:val="24"/>
        </w:rPr>
        <w:t>to February 21</w:t>
      </w:r>
      <w:r w:rsidRPr="00F60114">
        <w:rPr>
          <w:sz w:val="24"/>
          <w:szCs w:val="24"/>
          <w:vertAlign w:val="superscript"/>
        </w:rPr>
        <w:t xml:space="preserve">st. </w:t>
      </w:r>
      <w:r w:rsidRPr="00F60114">
        <w:rPr>
          <w:sz w:val="24"/>
          <w:szCs w:val="24"/>
        </w:rPr>
        <w:t>On the Civil Calendar it would happen in the Month of Ab from July 21</w:t>
      </w:r>
      <w:r w:rsidRPr="00F60114">
        <w:rPr>
          <w:sz w:val="24"/>
          <w:szCs w:val="24"/>
          <w:vertAlign w:val="superscript"/>
        </w:rPr>
        <w:t xml:space="preserve">st </w:t>
      </w:r>
      <w:r w:rsidRPr="00F60114">
        <w:rPr>
          <w:sz w:val="24"/>
          <w:szCs w:val="24"/>
        </w:rPr>
        <w:t>to August 21</w:t>
      </w:r>
      <w:r w:rsidRPr="00F60114">
        <w:rPr>
          <w:sz w:val="24"/>
          <w:szCs w:val="24"/>
          <w:vertAlign w:val="superscript"/>
        </w:rPr>
        <w:t xml:space="preserve">st. </w:t>
      </w:r>
      <w:r w:rsidRPr="00F60114">
        <w:rPr>
          <w:sz w:val="24"/>
          <w:szCs w:val="24"/>
        </w:rPr>
        <w:t>On the Gregorian Calendar it would happen in the Month of Kislev-Chislev from November 21</w:t>
      </w:r>
      <w:r w:rsidRPr="00F60114">
        <w:rPr>
          <w:sz w:val="24"/>
          <w:szCs w:val="24"/>
          <w:vertAlign w:val="superscript"/>
        </w:rPr>
        <w:t xml:space="preserve">st </w:t>
      </w:r>
      <w:r w:rsidRPr="00F60114">
        <w:rPr>
          <w:sz w:val="24"/>
          <w:szCs w:val="24"/>
        </w:rPr>
        <w:t>to December 21</w:t>
      </w:r>
      <w:r w:rsidRPr="00F60114">
        <w:rPr>
          <w:sz w:val="24"/>
          <w:szCs w:val="24"/>
          <w:vertAlign w:val="superscript"/>
        </w:rPr>
        <w:t xml:space="preserve">st. </w:t>
      </w:r>
      <w:r w:rsidRPr="00F6011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F60114">
        <w:rPr>
          <w:sz w:val="24"/>
          <w:szCs w:val="24"/>
          <w:vertAlign w:val="superscript"/>
        </w:rPr>
        <w:t xml:space="preserve">st </w:t>
      </w:r>
      <w:r w:rsidRPr="00F60114">
        <w:rPr>
          <w:sz w:val="24"/>
          <w:szCs w:val="24"/>
        </w:rPr>
        <w:t>Kings 8:37; 2</w:t>
      </w:r>
      <w:r w:rsidRPr="00F60114">
        <w:rPr>
          <w:sz w:val="24"/>
          <w:szCs w:val="24"/>
          <w:vertAlign w:val="superscript"/>
        </w:rPr>
        <w:t xml:space="preserve">nd </w:t>
      </w:r>
      <w:r w:rsidRPr="00F6011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62E7F" w:rsidRPr="00F60114" w:rsidRDefault="00562E7F" w:rsidP="00562E7F">
      <w:pPr>
        <w:spacing w:line="480" w:lineRule="auto"/>
        <w:jc w:val="center"/>
        <w:rPr>
          <w:b/>
          <w:sz w:val="24"/>
          <w:szCs w:val="24"/>
        </w:rPr>
      </w:pPr>
      <w:r w:rsidRPr="00F60114">
        <w:rPr>
          <w:b/>
          <w:sz w:val="24"/>
          <w:szCs w:val="24"/>
        </w:rPr>
        <w:t xml:space="preserve">Divine Darkness Spell of 80 to 3,200 Levels </w:t>
      </w:r>
    </w:p>
    <w:p w:rsidR="00562E7F" w:rsidRPr="00F60114" w:rsidRDefault="00562E7F" w:rsidP="00562E7F">
      <w:pPr>
        <w:spacing w:line="480" w:lineRule="auto"/>
        <w:jc w:val="both"/>
        <w:rPr>
          <w:b/>
          <w:sz w:val="24"/>
          <w:szCs w:val="24"/>
        </w:rPr>
      </w:pPr>
      <w:r w:rsidRPr="00F60114">
        <w:rPr>
          <w:sz w:val="24"/>
          <w:szCs w:val="24"/>
        </w:rPr>
        <w:t>This Black Magic Spell is proven in Exodus 10:21-29 (NKJV) &amp; 10:21-29 (OKJV). This spell happened on the Sacred Calendar in the Month of Adar from February 21</w:t>
      </w:r>
      <w:r w:rsidRPr="00F60114">
        <w:rPr>
          <w:sz w:val="24"/>
          <w:szCs w:val="24"/>
          <w:vertAlign w:val="superscript"/>
        </w:rPr>
        <w:t xml:space="preserve">st </w:t>
      </w:r>
      <w:r w:rsidRPr="00F60114">
        <w:rPr>
          <w:sz w:val="24"/>
          <w:szCs w:val="24"/>
        </w:rPr>
        <w:t>to March 21</w:t>
      </w:r>
      <w:r w:rsidRPr="00F60114">
        <w:rPr>
          <w:sz w:val="24"/>
          <w:szCs w:val="24"/>
          <w:vertAlign w:val="superscript"/>
        </w:rPr>
        <w:t xml:space="preserve">st. </w:t>
      </w:r>
      <w:r w:rsidRPr="00F60114">
        <w:rPr>
          <w:sz w:val="24"/>
          <w:szCs w:val="24"/>
        </w:rPr>
        <w:t>On the Civil Calendar it would happen in the Month of Elul from August 21</w:t>
      </w:r>
      <w:r w:rsidRPr="00F60114">
        <w:rPr>
          <w:sz w:val="24"/>
          <w:szCs w:val="24"/>
          <w:vertAlign w:val="superscript"/>
        </w:rPr>
        <w:t xml:space="preserve">st </w:t>
      </w:r>
      <w:r w:rsidRPr="00F60114">
        <w:rPr>
          <w:sz w:val="24"/>
          <w:szCs w:val="24"/>
        </w:rPr>
        <w:t>to September 21</w:t>
      </w:r>
      <w:r w:rsidRPr="00F60114">
        <w:rPr>
          <w:sz w:val="24"/>
          <w:szCs w:val="24"/>
          <w:vertAlign w:val="superscript"/>
        </w:rPr>
        <w:t xml:space="preserve">st. </w:t>
      </w:r>
      <w:r w:rsidRPr="00F60114">
        <w:rPr>
          <w:sz w:val="24"/>
          <w:szCs w:val="24"/>
        </w:rPr>
        <w:t>On the Gregorian Calendar it would happen in the Month of Tevet-Tebeth from December 21</w:t>
      </w:r>
      <w:r w:rsidRPr="00F60114">
        <w:rPr>
          <w:sz w:val="24"/>
          <w:szCs w:val="24"/>
          <w:vertAlign w:val="superscript"/>
        </w:rPr>
        <w:t xml:space="preserve">st </w:t>
      </w:r>
      <w:r w:rsidRPr="00F60114">
        <w:rPr>
          <w:sz w:val="24"/>
          <w:szCs w:val="24"/>
        </w:rPr>
        <w:t>to January 21</w:t>
      </w:r>
      <w:r w:rsidRPr="00F60114">
        <w:rPr>
          <w:sz w:val="24"/>
          <w:szCs w:val="24"/>
          <w:vertAlign w:val="superscript"/>
        </w:rPr>
        <w:t xml:space="preserve">st. </w:t>
      </w:r>
      <w:r w:rsidRPr="00F60114">
        <w:rPr>
          <w:sz w:val="24"/>
          <w:szCs w:val="24"/>
        </w:rPr>
        <w:t>The potency of this spell causes a Divine Judgment from the Father Stephen upon individuals, unfaithful Israel and the heathen nations. Divine Darkness as a symbol of Judgment upon Ungodly Individuals is in 1</w:t>
      </w:r>
      <w:r w:rsidRPr="00F60114">
        <w:rPr>
          <w:sz w:val="24"/>
          <w:szCs w:val="24"/>
          <w:vertAlign w:val="superscript"/>
        </w:rPr>
        <w:t xml:space="preserve">st </w:t>
      </w:r>
      <w:r w:rsidRPr="00F60114">
        <w:rPr>
          <w:sz w:val="24"/>
          <w:szCs w:val="24"/>
        </w:rPr>
        <w:t>Samuel 2:9-10; Matthew 22:13; 25:30; Psalms 35:5-6; Isaiah 8:22; Jeremiah 23:11-12; 2</w:t>
      </w:r>
      <w:r w:rsidRPr="00F60114">
        <w:rPr>
          <w:sz w:val="24"/>
          <w:szCs w:val="24"/>
          <w:vertAlign w:val="superscript"/>
        </w:rPr>
        <w:t xml:space="preserve">nd </w:t>
      </w:r>
      <w:r w:rsidRPr="00F60114">
        <w:rPr>
          <w:sz w:val="24"/>
          <w:szCs w:val="24"/>
        </w:rPr>
        <w:t>Peter 2:17; Jude 13 &amp; Revelation 16:10-11. The light that is not genuine is the evil darkness in 2</w:t>
      </w:r>
      <w:r w:rsidRPr="00F60114">
        <w:rPr>
          <w:sz w:val="24"/>
          <w:szCs w:val="24"/>
          <w:vertAlign w:val="superscript"/>
        </w:rPr>
        <w:t xml:space="preserve">nd </w:t>
      </w:r>
      <w:r w:rsidRPr="00F6011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F60114">
        <w:rPr>
          <w:sz w:val="24"/>
          <w:szCs w:val="24"/>
          <w:vertAlign w:val="superscript"/>
        </w:rPr>
        <w:t xml:space="preserve">st </w:t>
      </w:r>
      <w:r w:rsidRPr="00F6011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F60114">
        <w:rPr>
          <w:sz w:val="24"/>
          <w:szCs w:val="24"/>
          <w:vertAlign w:val="superscript"/>
        </w:rPr>
        <w:t xml:space="preserve">nd </w:t>
      </w:r>
      <w:r w:rsidRPr="00F6011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F60114">
        <w:rPr>
          <w:sz w:val="24"/>
          <w:szCs w:val="24"/>
          <w:vertAlign w:val="superscript"/>
        </w:rPr>
        <w:t xml:space="preserve">nd </w:t>
      </w:r>
      <w:r w:rsidRPr="00F6011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F60114">
        <w:rPr>
          <w:sz w:val="24"/>
          <w:szCs w:val="24"/>
          <w:vertAlign w:val="superscript"/>
        </w:rPr>
        <w:t xml:space="preserve">st </w:t>
      </w:r>
      <w:r w:rsidRPr="00F60114">
        <w:rPr>
          <w:sz w:val="24"/>
          <w:szCs w:val="24"/>
        </w:rPr>
        <w:t>John 1:5-6; Romans 13:12; 2</w:t>
      </w:r>
      <w:r w:rsidRPr="00F60114">
        <w:rPr>
          <w:sz w:val="24"/>
          <w:szCs w:val="24"/>
          <w:vertAlign w:val="superscript"/>
        </w:rPr>
        <w:t xml:space="preserve">nd </w:t>
      </w:r>
      <w:r w:rsidRPr="00F60114">
        <w:rPr>
          <w:sz w:val="24"/>
          <w:szCs w:val="24"/>
        </w:rPr>
        <w:t>Corinthians 6:14 &amp; Ephesians 5:8-12. The True Light of the Father Stephen is in John 1:6-18. Forbidden Darkness as a symbol of effects of sin by the ignorance of the truth is in 1</w:t>
      </w:r>
      <w:r w:rsidRPr="00F60114">
        <w:rPr>
          <w:sz w:val="24"/>
          <w:szCs w:val="24"/>
          <w:vertAlign w:val="superscript"/>
        </w:rPr>
        <w:t xml:space="preserve">st </w:t>
      </w:r>
      <w:r w:rsidRPr="00F60114">
        <w:rPr>
          <w:sz w:val="24"/>
          <w:szCs w:val="24"/>
        </w:rPr>
        <w:t>Corinthians 2:1-16 (OKJV) concerning Man only; 2</w:t>
      </w:r>
      <w:r w:rsidRPr="00F60114">
        <w:rPr>
          <w:sz w:val="24"/>
          <w:szCs w:val="24"/>
          <w:vertAlign w:val="superscript"/>
        </w:rPr>
        <w:t xml:space="preserve">nd </w:t>
      </w:r>
      <w:r w:rsidRPr="00F60114">
        <w:rPr>
          <w:sz w:val="24"/>
          <w:szCs w:val="24"/>
        </w:rPr>
        <w:t>Corinthians 3:14-15; 4:4; Psalms 82:5; Isaiah 8:20 &amp; Ephesians 4:18. Forbidden Darkness symbolizing the inability to find the right way is in Isaiah 59:9-10; Matthew 5:14; 1</w:t>
      </w:r>
      <w:r w:rsidRPr="00F60114">
        <w:rPr>
          <w:sz w:val="24"/>
          <w:szCs w:val="24"/>
          <w:vertAlign w:val="superscript"/>
        </w:rPr>
        <w:t xml:space="preserve">st </w:t>
      </w:r>
      <w:r w:rsidRPr="00F6011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F60114">
        <w:rPr>
          <w:sz w:val="24"/>
          <w:szCs w:val="24"/>
          <w:vertAlign w:val="superscript"/>
        </w:rPr>
        <w:t xml:space="preserve">nd </w:t>
      </w:r>
      <w:r w:rsidRPr="00F60114">
        <w:rPr>
          <w:sz w:val="24"/>
          <w:szCs w:val="24"/>
        </w:rPr>
        <w:t>Samuel 22:29 &amp; Psalms 18:28; 30:5; 91:4-7. God will deliver from darkness is in 1</w:t>
      </w:r>
      <w:r w:rsidRPr="00F60114">
        <w:rPr>
          <w:sz w:val="24"/>
          <w:szCs w:val="24"/>
          <w:vertAlign w:val="superscript"/>
        </w:rPr>
        <w:t xml:space="preserve">st </w:t>
      </w:r>
      <w:r w:rsidRPr="00F60114">
        <w:rPr>
          <w:sz w:val="24"/>
          <w:szCs w:val="24"/>
        </w:rPr>
        <w:t>Peter 2:9; 1</w:t>
      </w:r>
      <w:r w:rsidRPr="00F60114">
        <w:rPr>
          <w:sz w:val="24"/>
          <w:szCs w:val="24"/>
          <w:vertAlign w:val="superscript"/>
        </w:rPr>
        <w:t xml:space="preserve">st </w:t>
      </w:r>
      <w:r w:rsidRPr="00F60114">
        <w:rPr>
          <w:sz w:val="24"/>
          <w:szCs w:val="24"/>
        </w:rPr>
        <w:t>Thessalonians 5:4-5; Colossians 1:13; Isaiah 9:2; 29:18; 49:8-9; Psalms 107:13-14; Matthew 4:16; Luke 1:78-79 &amp; Acts 26:17-18. The Father Stephen’s Son Jesus saves believers from forbidden darkness is in 1</w:t>
      </w:r>
      <w:r w:rsidRPr="00F60114">
        <w:rPr>
          <w:sz w:val="24"/>
          <w:szCs w:val="24"/>
          <w:vertAlign w:val="superscript"/>
        </w:rPr>
        <w:t xml:space="preserve">st </w:t>
      </w:r>
      <w:r w:rsidRPr="00F60114">
        <w:rPr>
          <w:sz w:val="24"/>
          <w:szCs w:val="24"/>
        </w:rPr>
        <w:t>John 2:8; 2</w:t>
      </w:r>
      <w:r w:rsidRPr="00F60114">
        <w:rPr>
          <w:sz w:val="24"/>
          <w:szCs w:val="24"/>
          <w:vertAlign w:val="superscript"/>
        </w:rPr>
        <w:t xml:space="preserve">nd </w:t>
      </w:r>
      <w:r w:rsidRPr="00F60114">
        <w:rPr>
          <w:sz w:val="24"/>
          <w:szCs w:val="24"/>
        </w:rPr>
        <w:t>Peter 1:19; Ephesians 5:8; John 1:4-5; 8:12; 12:46; 1</w:t>
      </w:r>
      <w:r w:rsidRPr="00F60114">
        <w:rPr>
          <w:sz w:val="24"/>
          <w:szCs w:val="24"/>
          <w:vertAlign w:val="superscript"/>
        </w:rPr>
        <w:t xml:space="preserve">st </w:t>
      </w:r>
      <w:r w:rsidRPr="00F60114">
        <w:rPr>
          <w:sz w:val="24"/>
          <w:szCs w:val="24"/>
        </w:rPr>
        <w:t>Corinthians 4:5 &amp; 2</w:t>
      </w:r>
      <w:r w:rsidRPr="00F60114">
        <w:rPr>
          <w:sz w:val="24"/>
          <w:szCs w:val="24"/>
          <w:vertAlign w:val="superscript"/>
        </w:rPr>
        <w:t xml:space="preserve">nd </w:t>
      </w:r>
      <w:r w:rsidRPr="00F60114">
        <w:rPr>
          <w:sz w:val="24"/>
          <w:szCs w:val="24"/>
        </w:rPr>
        <w:t xml:space="preserve">Corinthians 4:6. God’s people rescue others from forbidden darkness is in Isaiah 42:6-7; 60:1-5.    </w:t>
      </w:r>
    </w:p>
    <w:p w:rsidR="00562E7F" w:rsidRPr="00F60114" w:rsidRDefault="00562E7F" w:rsidP="00562E7F">
      <w:pPr>
        <w:spacing w:line="480" w:lineRule="auto"/>
        <w:jc w:val="center"/>
        <w:rPr>
          <w:b/>
          <w:sz w:val="24"/>
          <w:szCs w:val="24"/>
        </w:rPr>
      </w:pPr>
      <w:r w:rsidRPr="00F60114">
        <w:rPr>
          <w:b/>
          <w:sz w:val="24"/>
          <w:szCs w:val="24"/>
        </w:rPr>
        <w:t xml:space="preserve">Divine Firstborn Death Spell of 80 to 3,200 Levels </w:t>
      </w:r>
    </w:p>
    <w:p w:rsidR="00562E7F" w:rsidRPr="00F60114" w:rsidRDefault="00562E7F" w:rsidP="00562E7F">
      <w:pPr>
        <w:spacing w:line="480" w:lineRule="auto"/>
        <w:jc w:val="both"/>
        <w:rPr>
          <w:b/>
          <w:sz w:val="24"/>
          <w:szCs w:val="24"/>
        </w:rPr>
      </w:pPr>
      <w:r w:rsidRPr="00F60114">
        <w:rPr>
          <w:sz w:val="24"/>
          <w:szCs w:val="24"/>
        </w:rPr>
        <w:t>This Black Magic Spell is proven in Exodus 11:1-10; 12:29-30 (NKJV) &amp; 11:1-10; 12:29-36 (OKJV). This spell happened on the Sacred Calendar in the Month of Nisan from March 21</w:t>
      </w:r>
      <w:r w:rsidRPr="00F60114">
        <w:rPr>
          <w:sz w:val="24"/>
          <w:szCs w:val="24"/>
          <w:vertAlign w:val="superscript"/>
        </w:rPr>
        <w:t xml:space="preserve">st </w:t>
      </w:r>
      <w:r w:rsidRPr="00F60114">
        <w:rPr>
          <w:sz w:val="24"/>
          <w:szCs w:val="24"/>
        </w:rPr>
        <w:t>to April 21</w:t>
      </w:r>
      <w:r w:rsidRPr="00F60114">
        <w:rPr>
          <w:sz w:val="24"/>
          <w:szCs w:val="24"/>
          <w:vertAlign w:val="superscript"/>
        </w:rPr>
        <w:t xml:space="preserve">st. </w:t>
      </w:r>
      <w:r w:rsidRPr="00F60114">
        <w:rPr>
          <w:sz w:val="24"/>
          <w:szCs w:val="24"/>
        </w:rPr>
        <w:t>On the Civil Calendar it would happen in the Month of Tishri from September 21</w:t>
      </w:r>
      <w:r w:rsidRPr="00F60114">
        <w:rPr>
          <w:sz w:val="24"/>
          <w:szCs w:val="24"/>
          <w:vertAlign w:val="superscript"/>
        </w:rPr>
        <w:t xml:space="preserve">st </w:t>
      </w:r>
      <w:r w:rsidRPr="00F60114">
        <w:rPr>
          <w:sz w:val="24"/>
          <w:szCs w:val="24"/>
        </w:rPr>
        <w:t>to October 21</w:t>
      </w:r>
      <w:r w:rsidRPr="00F60114">
        <w:rPr>
          <w:sz w:val="24"/>
          <w:szCs w:val="24"/>
          <w:vertAlign w:val="superscript"/>
        </w:rPr>
        <w:t xml:space="preserve">st. </w:t>
      </w:r>
      <w:r w:rsidRPr="00F60114">
        <w:rPr>
          <w:sz w:val="24"/>
          <w:szCs w:val="24"/>
        </w:rPr>
        <w:t>On the Gregorian Calendar it would happen in the Month of January 21</w:t>
      </w:r>
      <w:r w:rsidRPr="00F60114">
        <w:rPr>
          <w:sz w:val="24"/>
          <w:szCs w:val="24"/>
          <w:vertAlign w:val="superscript"/>
        </w:rPr>
        <w:t xml:space="preserve">st </w:t>
      </w:r>
      <w:r w:rsidRPr="00F60114">
        <w:rPr>
          <w:sz w:val="24"/>
          <w:szCs w:val="24"/>
        </w:rPr>
        <w:t>to February 21</w:t>
      </w:r>
      <w:r w:rsidRPr="00F60114">
        <w:rPr>
          <w:sz w:val="24"/>
          <w:szCs w:val="24"/>
          <w:vertAlign w:val="superscript"/>
        </w:rPr>
        <w:t xml:space="preserve">st. </w:t>
      </w:r>
      <w:r w:rsidRPr="00F6011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F60114">
        <w:rPr>
          <w:sz w:val="24"/>
          <w:szCs w:val="24"/>
          <w:vertAlign w:val="superscript"/>
        </w:rPr>
        <w:t xml:space="preserve">st </w:t>
      </w:r>
      <w:r w:rsidRPr="00F60114">
        <w:rPr>
          <w:sz w:val="24"/>
          <w:szCs w:val="24"/>
        </w:rPr>
        <w:t>Chronicles 9:35-39 &amp; Acts 13:21. King David was the Eighth-Born Son but was tenth in line as the Youngest begot by Jesse His Father having 8 Sons and 2 Daughters in His Family in 1</w:t>
      </w:r>
      <w:r w:rsidRPr="00F60114">
        <w:rPr>
          <w:sz w:val="24"/>
          <w:szCs w:val="24"/>
          <w:vertAlign w:val="superscript"/>
        </w:rPr>
        <w:t xml:space="preserve">st </w:t>
      </w:r>
      <w:r w:rsidRPr="00F6011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F60114">
        <w:rPr>
          <w:sz w:val="24"/>
          <w:szCs w:val="24"/>
          <w:vertAlign w:val="superscript"/>
        </w:rPr>
        <w:t xml:space="preserve">nd </w:t>
      </w:r>
      <w:r w:rsidRPr="00F60114">
        <w:rPr>
          <w:sz w:val="24"/>
          <w:szCs w:val="24"/>
        </w:rPr>
        <w:t>Samuel 11:1-26; 23:39 &amp; 1</w:t>
      </w:r>
      <w:r w:rsidRPr="00F60114">
        <w:rPr>
          <w:sz w:val="24"/>
          <w:szCs w:val="24"/>
          <w:vertAlign w:val="superscript"/>
        </w:rPr>
        <w:t xml:space="preserve">st </w:t>
      </w:r>
      <w:r w:rsidRPr="00F60114">
        <w:rPr>
          <w:sz w:val="24"/>
          <w:szCs w:val="24"/>
        </w:rPr>
        <w:t>Chronicles 11:41. The sin of despising the Privileges of the Firstborn is in Genesis 25:31-34 &amp; Hebrews 12:16-17. The Heathen Sacrifice of the Firstborn is in 2</w:t>
      </w:r>
      <w:r w:rsidRPr="00F60114">
        <w:rPr>
          <w:sz w:val="24"/>
          <w:szCs w:val="24"/>
          <w:vertAlign w:val="superscript"/>
        </w:rPr>
        <w:t xml:space="preserve">nd </w:t>
      </w:r>
      <w:r w:rsidRPr="00F6011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F60114">
        <w:rPr>
          <w:sz w:val="24"/>
          <w:szCs w:val="24"/>
          <w:vertAlign w:val="superscript"/>
        </w:rPr>
        <w:t xml:space="preserve">st </w:t>
      </w:r>
      <w:r w:rsidRPr="00F60114">
        <w:rPr>
          <w:sz w:val="24"/>
          <w:szCs w:val="24"/>
        </w:rPr>
        <w:t>Kings 16:34; Psalms 78:51; 105:36; 135:8; 136:10 &amp; Hebrews 11:28. King Solomon was the Second-Born Son by His Father David in His Family in 2</w:t>
      </w:r>
      <w:r w:rsidRPr="00F60114">
        <w:rPr>
          <w:sz w:val="24"/>
          <w:szCs w:val="24"/>
          <w:vertAlign w:val="superscript"/>
        </w:rPr>
        <w:t xml:space="preserve">nd </w:t>
      </w:r>
      <w:r w:rsidRPr="00F6011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F60114">
        <w:rPr>
          <w:sz w:val="24"/>
          <w:szCs w:val="24"/>
          <w:vertAlign w:val="superscript"/>
        </w:rPr>
        <w:t xml:space="preserve">st </w:t>
      </w:r>
      <w:r w:rsidRPr="00F60114">
        <w:rPr>
          <w:sz w:val="24"/>
          <w:szCs w:val="24"/>
        </w:rPr>
        <w:t>John 1:8, 10; Matthew 23:9 (OKJV); Psalms 116:11; Mark 8:33; John 3:12; Luke 10:21; Romans 3:4-23; 1</w:t>
      </w:r>
      <w:r w:rsidRPr="00F60114">
        <w:rPr>
          <w:sz w:val="24"/>
          <w:szCs w:val="24"/>
          <w:vertAlign w:val="superscript"/>
        </w:rPr>
        <w:t xml:space="preserve">st </w:t>
      </w:r>
      <w:r w:rsidRPr="00F60114">
        <w:rPr>
          <w:sz w:val="24"/>
          <w:szCs w:val="24"/>
        </w:rPr>
        <w:t>Kings 8:46 (OKJV); 1</w:t>
      </w:r>
      <w:r w:rsidRPr="00F60114">
        <w:rPr>
          <w:sz w:val="24"/>
          <w:szCs w:val="24"/>
          <w:vertAlign w:val="superscript"/>
        </w:rPr>
        <w:t xml:space="preserve">st </w:t>
      </w:r>
      <w:r w:rsidRPr="00F6011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F60114">
        <w:rPr>
          <w:b/>
          <w:sz w:val="24"/>
          <w:szCs w:val="24"/>
        </w:rPr>
        <w:t>LORD YAHWEH THE CREATOR OF THE FATHER STEPHEN</w:t>
      </w:r>
      <w:r w:rsidRPr="00F6011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62E7F" w:rsidRPr="00F60114" w:rsidRDefault="00562E7F" w:rsidP="00562E7F">
      <w:pPr>
        <w:spacing w:line="480" w:lineRule="auto"/>
        <w:jc w:val="center"/>
        <w:rPr>
          <w:b/>
          <w:sz w:val="24"/>
          <w:szCs w:val="24"/>
        </w:rPr>
      </w:pPr>
      <w:r w:rsidRPr="00F60114">
        <w:rPr>
          <w:b/>
          <w:sz w:val="24"/>
          <w:szCs w:val="24"/>
        </w:rPr>
        <w:t xml:space="preserve">Total Divine Annihilation Spell of 80 to 3,200 Levels  </w:t>
      </w:r>
    </w:p>
    <w:p w:rsidR="00562E7F" w:rsidRPr="00F60114" w:rsidRDefault="00562E7F" w:rsidP="00562E7F">
      <w:pPr>
        <w:spacing w:line="480" w:lineRule="auto"/>
        <w:jc w:val="both"/>
        <w:rPr>
          <w:sz w:val="24"/>
          <w:szCs w:val="24"/>
        </w:rPr>
      </w:pPr>
      <w:r w:rsidRPr="00F60114">
        <w:rPr>
          <w:sz w:val="24"/>
          <w:szCs w:val="24"/>
        </w:rPr>
        <w:t>This Black Magic Spell is proven in Exodus 12:31-42; 14:1-31 (NKJV) &amp; 12:37-42; 14:1-31 (OKJV). This spell happened on the Sacred Calendar in the Month of Iyar from April 21</w:t>
      </w:r>
      <w:r w:rsidRPr="00F60114">
        <w:rPr>
          <w:sz w:val="24"/>
          <w:szCs w:val="24"/>
          <w:vertAlign w:val="superscript"/>
        </w:rPr>
        <w:t xml:space="preserve">st </w:t>
      </w:r>
      <w:r w:rsidRPr="00F60114">
        <w:rPr>
          <w:sz w:val="24"/>
          <w:szCs w:val="24"/>
        </w:rPr>
        <w:t>to May 21</w:t>
      </w:r>
      <w:r w:rsidRPr="00F60114">
        <w:rPr>
          <w:sz w:val="24"/>
          <w:szCs w:val="24"/>
          <w:vertAlign w:val="superscript"/>
        </w:rPr>
        <w:t>st</w:t>
      </w:r>
      <w:r w:rsidRPr="00F60114">
        <w:rPr>
          <w:sz w:val="24"/>
          <w:szCs w:val="24"/>
        </w:rPr>
        <w:t>. On the Civil Calendar it would happen in the Month of Cheshvan-Heshvan from October 21</w:t>
      </w:r>
      <w:r w:rsidRPr="00F60114">
        <w:rPr>
          <w:sz w:val="24"/>
          <w:szCs w:val="24"/>
          <w:vertAlign w:val="superscript"/>
        </w:rPr>
        <w:t xml:space="preserve">st </w:t>
      </w:r>
      <w:r w:rsidRPr="00F60114">
        <w:rPr>
          <w:sz w:val="24"/>
          <w:szCs w:val="24"/>
        </w:rPr>
        <w:t>to November 21</w:t>
      </w:r>
      <w:r w:rsidRPr="00F60114">
        <w:rPr>
          <w:sz w:val="24"/>
          <w:szCs w:val="24"/>
          <w:vertAlign w:val="superscript"/>
        </w:rPr>
        <w:t>st</w:t>
      </w:r>
      <w:r w:rsidRPr="00F60114">
        <w:rPr>
          <w:sz w:val="24"/>
          <w:szCs w:val="24"/>
        </w:rPr>
        <w:t>. On the Gregorian Calendar it would happen in the Month of Adar from February 21</w:t>
      </w:r>
      <w:r w:rsidRPr="00F60114">
        <w:rPr>
          <w:sz w:val="24"/>
          <w:szCs w:val="24"/>
          <w:vertAlign w:val="superscript"/>
        </w:rPr>
        <w:t xml:space="preserve">st </w:t>
      </w:r>
      <w:r w:rsidRPr="00F60114">
        <w:rPr>
          <w:sz w:val="24"/>
          <w:szCs w:val="24"/>
        </w:rPr>
        <w:t>to March 21</w:t>
      </w:r>
      <w:r w:rsidRPr="00F60114">
        <w:rPr>
          <w:sz w:val="24"/>
          <w:szCs w:val="24"/>
          <w:vertAlign w:val="superscript"/>
        </w:rPr>
        <w:t>st</w:t>
      </w:r>
      <w:r w:rsidRPr="00F60114">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F60114">
        <w:rPr>
          <w:sz w:val="24"/>
          <w:szCs w:val="24"/>
          <w:vertAlign w:val="superscript"/>
        </w:rPr>
        <w:t>nd</w:t>
      </w:r>
      <w:r w:rsidRPr="00F6011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F60114">
        <w:rPr>
          <w:sz w:val="24"/>
          <w:szCs w:val="24"/>
          <w:vertAlign w:val="superscript"/>
        </w:rPr>
        <w:t xml:space="preserve">st </w:t>
      </w:r>
      <w:r w:rsidRPr="00F60114">
        <w:rPr>
          <w:sz w:val="24"/>
          <w:szCs w:val="24"/>
        </w:rPr>
        <w:t>Samuel 13:5; 14:20-23; 17:1-3; 31:1, 7 &amp; 1</w:t>
      </w:r>
      <w:r w:rsidRPr="00F60114">
        <w:rPr>
          <w:sz w:val="24"/>
          <w:szCs w:val="24"/>
          <w:vertAlign w:val="superscript"/>
        </w:rPr>
        <w:t xml:space="preserve">st </w:t>
      </w:r>
      <w:r w:rsidRPr="00F60114">
        <w:rPr>
          <w:sz w:val="24"/>
          <w:szCs w:val="24"/>
        </w:rPr>
        <w:t>Chronicles 10:7. The Inhabitance of Canaan when Israel entered the Promised Land is in Judges 3:1-3 &amp; Joshua 3:10; 12:1, 7; 23:9.  Assyria defeating the Northern Kingdom of Israel is in 2</w:t>
      </w:r>
      <w:r w:rsidRPr="00F60114">
        <w:rPr>
          <w:sz w:val="24"/>
          <w:szCs w:val="24"/>
          <w:vertAlign w:val="superscript"/>
        </w:rPr>
        <w:t xml:space="preserve">nd </w:t>
      </w:r>
      <w:r w:rsidRPr="00F60114">
        <w:rPr>
          <w:sz w:val="24"/>
          <w:szCs w:val="24"/>
        </w:rPr>
        <w:t>Kings 15:29; 17:5-6 &amp; Isaiah 36:1. Babylon defeating the Southern Kingdom of Judah is in Jeremiah 39:1; 52:4; 2</w:t>
      </w:r>
      <w:r w:rsidRPr="00F60114">
        <w:rPr>
          <w:sz w:val="24"/>
          <w:szCs w:val="24"/>
          <w:vertAlign w:val="superscript"/>
        </w:rPr>
        <w:t xml:space="preserve">nd </w:t>
      </w:r>
      <w:r w:rsidRPr="00F60114">
        <w:rPr>
          <w:sz w:val="24"/>
          <w:szCs w:val="24"/>
        </w:rPr>
        <w:t>Kings 24:1; 25:1, 10-11 &amp; 2</w:t>
      </w:r>
      <w:r w:rsidRPr="00F60114">
        <w:rPr>
          <w:sz w:val="24"/>
          <w:szCs w:val="24"/>
          <w:vertAlign w:val="superscript"/>
        </w:rPr>
        <w:t xml:space="preserve">nd </w:t>
      </w:r>
      <w:r w:rsidRPr="00F60114">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F60114">
        <w:rPr>
          <w:sz w:val="24"/>
          <w:szCs w:val="24"/>
          <w:vertAlign w:val="superscript"/>
        </w:rPr>
        <w:t xml:space="preserve">st </w:t>
      </w:r>
      <w:r w:rsidRPr="00F60114">
        <w:rPr>
          <w:sz w:val="24"/>
          <w:szCs w:val="24"/>
        </w:rPr>
        <w:t>Chronicles 12:2, 8, 24-27. The Army as a Tribal Militia assembled in times of a national crisis is in Judges 4:1-6. King Saul &amp; King David having regular contingents of military special forces is in 1</w:t>
      </w:r>
      <w:r w:rsidRPr="00F60114">
        <w:rPr>
          <w:sz w:val="24"/>
          <w:szCs w:val="24"/>
          <w:vertAlign w:val="superscript"/>
        </w:rPr>
        <w:t xml:space="preserve">st </w:t>
      </w:r>
      <w:r w:rsidRPr="00F60114">
        <w:rPr>
          <w:sz w:val="24"/>
          <w:szCs w:val="24"/>
        </w:rPr>
        <w:t>Chronicles 11:10-14; 2</w:t>
      </w:r>
      <w:r w:rsidRPr="00F60114">
        <w:rPr>
          <w:sz w:val="24"/>
          <w:szCs w:val="24"/>
          <w:vertAlign w:val="superscript"/>
        </w:rPr>
        <w:t xml:space="preserve">nd </w:t>
      </w:r>
      <w:r w:rsidRPr="00F60114">
        <w:rPr>
          <w:sz w:val="24"/>
          <w:szCs w:val="24"/>
        </w:rPr>
        <w:t>Samuel 15:18; 23:8-12 &amp; 1</w:t>
      </w:r>
      <w:r w:rsidRPr="00F60114">
        <w:rPr>
          <w:sz w:val="24"/>
          <w:szCs w:val="24"/>
          <w:vertAlign w:val="superscript"/>
        </w:rPr>
        <w:t xml:space="preserve">st </w:t>
      </w:r>
      <w:r w:rsidRPr="00F60114">
        <w:rPr>
          <w:sz w:val="24"/>
          <w:szCs w:val="24"/>
        </w:rPr>
        <w:t>Samuel 13:2. The forces divided into 12 battalions, each serving for a month at a time is in 1</w:t>
      </w:r>
      <w:r w:rsidRPr="00F60114">
        <w:rPr>
          <w:sz w:val="24"/>
          <w:szCs w:val="24"/>
          <w:vertAlign w:val="superscript"/>
        </w:rPr>
        <w:t xml:space="preserve">st </w:t>
      </w:r>
      <w:r w:rsidRPr="00F60114">
        <w:rPr>
          <w:sz w:val="24"/>
          <w:szCs w:val="24"/>
        </w:rPr>
        <w:t>Chronicles 27:1. Chariot Forces hardly known in David’s time, but much in Solomon’s time is in 1</w:t>
      </w:r>
      <w:r w:rsidRPr="00F60114">
        <w:rPr>
          <w:sz w:val="24"/>
          <w:szCs w:val="24"/>
          <w:vertAlign w:val="superscript"/>
        </w:rPr>
        <w:t xml:space="preserve">st </w:t>
      </w:r>
      <w:r w:rsidRPr="00F60114">
        <w:rPr>
          <w:sz w:val="24"/>
          <w:szCs w:val="24"/>
        </w:rPr>
        <w:t>Kings 4:26; 10:26 &amp; 2</w:t>
      </w:r>
      <w:r w:rsidRPr="00F60114">
        <w:rPr>
          <w:sz w:val="24"/>
          <w:szCs w:val="24"/>
          <w:vertAlign w:val="superscript"/>
        </w:rPr>
        <w:t xml:space="preserve">nd </w:t>
      </w:r>
      <w:r w:rsidRPr="00F60114">
        <w:rPr>
          <w:sz w:val="24"/>
          <w:szCs w:val="24"/>
        </w:rPr>
        <w:t>Samuel 8:3-4. The phrase “</w:t>
      </w:r>
      <w:r w:rsidRPr="00F60114">
        <w:rPr>
          <w:b/>
          <w:sz w:val="24"/>
          <w:szCs w:val="24"/>
        </w:rPr>
        <w:t>Kingdom of the Air</w:t>
      </w:r>
      <w:r w:rsidRPr="00F60114">
        <w:rPr>
          <w:sz w:val="24"/>
          <w:szCs w:val="24"/>
        </w:rPr>
        <w:t>” is used to describe the spiritual realm in which Satan operates. The Kingdom of this World: the Father Stephen is sovereign over the Kingdoms of the World in 2</w:t>
      </w:r>
      <w:r w:rsidRPr="00F60114">
        <w:rPr>
          <w:sz w:val="24"/>
          <w:szCs w:val="24"/>
          <w:vertAlign w:val="superscript"/>
        </w:rPr>
        <w:t xml:space="preserve">nd </w:t>
      </w:r>
      <w:r w:rsidRPr="00F60114">
        <w:rPr>
          <w:sz w:val="24"/>
          <w:szCs w:val="24"/>
        </w:rPr>
        <w:t>Kings 5:1; 19:15, 19; 2</w:t>
      </w:r>
      <w:r w:rsidRPr="00F60114">
        <w:rPr>
          <w:sz w:val="24"/>
          <w:szCs w:val="24"/>
          <w:vertAlign w:val="superscript"/>
        </w:rPr>
        <w:t xml:space="preserve">nd </w:t>
      </w:r>
      <w:r w:rsidRPr="00F6011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F60114">
        <w:rPr>
          <w:b/>
          <w:sz w:val="24"/>
          <w:szCs w:val="24"/>
        </w:rPr>
        <w:t>Kingdoms</w:t>
      </w:r>
      <w:r w:rsidRPr="00F60114">
        <w:rPr>
          <w:sz w:val="24"/>
          <w:szCs w:val="24"/>
        </w:rPr>
        <w:t>” by faith in 1</w:t>
      </w:r>
      <w:r w:rsidRPr="00F60114">
        <w:rPr>
          <w:sz w:val="24"/>
          <w:szCs w:val="24"/>
          <w:vertAlign w:val="superscript"/>
        </w:rPr>
        <w:t xml:space="preserve">st </w:t>
      </w:r>
      <w:r w:rsidRPr="00F60114">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F60114">
        <w:rPr>
          <w:sz w:val="24"/>
          <w:szCs w:val="24"/>
          <w:vertAlign w:val="superscript"/>
        </w:rPr>
        <w:t xml:space="preserve">st </w:t>
      </w:r>
      <w:r w:rsidRPr="00F60114">
        <w:rPr>
          <w:sz w:val="24"/>
          <w:szCs w:val="24"/>
        </w:rPr>
        <w:t>Samuel 17:45; 1</w:t>
      </w:r>
      <w:r w:rsidRPr="00F60114">
        <w:rPr>
          <w:sz w:val="24"/>
          <w:szCs w:val="24"/>
          <w:vertAlign w:val="superscript"/>
        </w:rPr>
        <w:t xml:space="preserve">st </w:t>
      </w:r>
      <w:r w:rsidRPr="00F60114">
        <w:rPr>
          <w:sz w:val="24"/>
          <w:szCs w:val="24"/>
        </w:rPr>
        <w:t>Kings 22:19 &amp; 2</w:t>
      </w:r>
      <w:r w:rsidRPr="00F60114">
        <w:rPr>
          <w:sz w:val="24"/>
          <w:szCs w:val="24"/>
          <w:vertAlign w:val="superscript"/>
        </w:rPr>
        <w:t xml:space="preserve">nd </w:t>
      </w:r>
      <w:r w:rsidRPr="00F6011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F60114">
        <w:rPr>
          <w:sz w:val="24"/>
          <w:szCs w:val="24"/>
          <w:vertAlign w:val="superscript"/>
        </w:rPr>
        <w:t xml:space="preserve">st </w:t>
      </w:r>
      <w:r w:rsidRPr="00F6011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F60114">
        <w:rPr>
          <w:sz w:val="24"/>
          <w:szCs w:val="24"/>
          <w:vertAlign w:val="superscript"/>
        </w:rPr>
        <w:t xml:space="preserve">st </w:t>
      </w:r>
      <w:r w:rsidRPr="00F60114">
        <w:rPr>
          <w:sz w:val="24"/>
          <w:szCs w:val="24"/>
        </w:rPr>
        <w:t>Chronicles 29:12; 2</w:t>
      </w:r>
      <w:r w:rsidRPr="00F60114">
        <w:rPr>
          <w:sz w:val="24"/>
          <w:szCs w:val="24"/>
          <w:vertAlign w:val="superscript"/>
        </w:rPr>
        <w:t xml:space="preserve">nd </w:t>
      </w:r>
      <w:r w:rsidRPr="00F60114">
        <w:rPr>
          <w:sz w:val="24"/>
          <w:szCs w:val="24"/>
        </w:rPr>
        <w:t>Chronicles 20:6; Psalms 9:7-8; 22:28; 47:2, 7-8; 66:7; 67:4; 103:19; Daniel 4:25, 32, 35; Isaiah 9:6; Revelation 12:1-2, 5-11; 20:7-10 &amp; 1</w:t>
      </w:r>
      <w:r w:rsidRPr="00F60114">
        <w:rPr>
          <w:sz w:val="24"/>
          <w:szCs w:val="24"/>
          <w:vertAlign w:val="superscript"/>
        </w:rPr>
        <w:t xml:space="preserve">st </w:t>
      </w:r>
      <w:r w:rsidRPr="00F60114">
        <w:rPr>
          <w:sz w:val="24"/>
          <w:szCs w:val="24"/>
        </w:rPr>
        <w:t>Timothy 6:15. The manner of the Father Stephen’s Government of Israel was special in Judges 8:23 &amp; 1</w:t>
      </w:r>
      <w:r w:rsidRPr="00F60114">
        <w:rPr>
          <w:sz w:val="24"/>
          <w:szCs w:val="24"/>
          <w:vertAlign w:val="superscript"/>
        </w:rPr>
        <w:t xml:space="preserve">st </w:t>
      </w:r>
      <w:r w:rsidRPr="00F6011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F60114">
        <w:rPr>
          <w:sz w:val="24"/>
          <w:szCs w:val="24"/>
          <w:vertAlign w:val="superscript"/>
        </w:rPr>
        <w:t xml:space="preserve">st </w:t>
      </w:r>
      <w:r w:rsidRPr="00F6011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F60114">
        <w:rPr>
          <w:sz w:val="24"/>
          <w:szCs w:val="24"/>
          <w:vertAlign w:val="superscript"/>
        </w:rPr>
        <w:t xml:space="preserve">st </w:t>
      </w:r>
      <w:r w:rsidRPr="00F60114">
        <w:rPr>
          <w:sz w:val="24"/>
          <w:szCs w:val="24"/>
        </w:rPr>
        <w:t>Timothy 2:2-3; 1</w:t>
      </w:r>
      <w:r w:rsidRPr="00F60114">
        <w:rPr>
          <w:sz w:val="24"/>
          <w:szCs w:val="24"/>
          <w:vertAlign w:val="superscript"/>
        </w:rPr>
        <w:t>st P</w:t>
      </w:r>
      <w:r w:rsidRPr="00F60114">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F60114">
        <w:rPr>
          <w:sz w:val="24"/>
          <w:szCs w:val="24"/>
          <w:vertAlign w:val="superscript"/>
        </w:rPr>
        <w:t xml:space="preserve">st </w:t>
      </w:r>
      <w:r w:rsidRPr="00F60114">
        <w:rPr>
          <w:sz w:val="24"/>
          <w:szCs w:val="24"/>
        </w:rPr>
        <w:t>Peter 2:14; Proverbs 21:15; 28:2; 29:4 &amp; Acts 25:11. The Father Stephen’s relentlessness to destroy Evil Nations is in 1</w:t>
      </w:r>
      <w:r w:rsidRPr="00F60114">
        <w:rPr>
          <w:sz w:val="24"/>
          <w:szCs w:val="24"/>
          <w:vertAlign w:val="superscript"/>
        </w:rPr>
        <w:t xml:space="preserve">st </w:t>
      </w:r>
      <w:r w:rsidRPr="00F60114">
        <w:rPr>
          <w:sz w:val="24"/>
          <w:szCs w:val="24"/>
        </w:rPr>
        <w:t>Samuel 15:29; Hebrews 7:21; Psalms 110:4; Zechariah 8:14; Ezekiel 24:14; Jeremiah 15:6; 20:16; Deuteronomy 27:11-26; 28:15-68; 2</w:t>
      </w:r>
      <w:r w:rsidRPr="00F60114">
        <w:rPr>
          <w:sz w:val="24"/>
          <w:szCs w:val="24"/>
          <w:vertAlign w:val="superscript"/>
        </w:rPr>
        <w:t xml:space="preserve">nd </w:t>
      </w:r>
      <w:r w:rsidRPr="00F60114">
        <w:rPr>
          <w:sz w:val="24"/>
          <w:szCs w:val="24"/>
        </w:rPr>
        <w:t>Thessalonians 2:1-12; 2</w:t>
      </w:r>
      <w:r w:rsidRPr="00F60114">
        <w:rPr>
          <w:sz w:val="24"/>
          <w:szCs w:val="24"/>
          <w:vertAlign w:val="superscript"/>
        </w:rPr>
        <w:t xml:space="preserve">nd </w:t>
      </w:r>
      <w:r w:rsidRPr="00F60114">
        <w:rPr>
          <w:sz w:val="24"/>
          <w:szCs w:val="24"/>
        </w:rPr>
        <w:t>John 7-11; Jude 5-19; Daniel 2:1-12:13; 2</w:t>
      </w:r>
      <w:r w:rsidRPr="00F60114">
        <w:rPr>
          <w:sz w:val="24"/>
          <w:szCs w:val="24"/>
          <w:vertAlign w:val="superscript"/>
        </w:rPr>
        <w:t xml:space="preserve">nd </w:t>
      </w:r>
      <w:r w:rsidRPr="00F6011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F60114">
        <w:rPr>
          <w:sz w:val="24"/>
          <w:szCs w:val="24"/>
          <w:vertAlign w:val="superscript"/>
        </w:rPr>
        <w:t xml:space="preserve">st </w:t>
      </w:r>
      <w:r w:rsidRPr="00F6011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F60114">
        <w:rPr>
          <w:sz w:val="24"/>
          <w:szCs w:val="24"/>
          <w:vertAlign w:val="superscript"/>
        </w:rPr>
        <w:t>st</w:t>
      </w:r>
      <w:r w:rsidRPr="00F60114">
        <w:rPr>
          <w:sz w:val="24"/>
          <w:szCs w:val="24"/>
        </w:rPr>
        <w:t xml:space="preserve"> Peter 1:17.  </w:t>
      </w:r>
    </w:p>
    <w:p w:rsidR="00562E7F" w:rsidRPr="00F60114" w:rsidRDefault="00562E7F" w:rsidP="00562E7F">
      <w:pPr>
        <w:spacing w:line="480" w:lineRule="auto"/>
        <w:jc w:val="center"/>
        <w:rPr>
          <w:b/>
          <w:sz w:val="24"/>
          <w:szCs w:val="24"/>
        </w:rPr>
      </w:pPr>
      <w:r w:rsidRPr="00F60114">
        <w:rPr>
          <w:b/>
          <w:sz w:val="24"/>
          <w:szCs w:val="24"/>
        </w:rPr>
        <w:t xml:space="preserve">The Weakness of the 13 Divine Black Magical Spells of 80 to 3,200 Levels with 1,200 to 48,000 Levels  </w:t>
      </w:r>
    </w:p>
    <w:p w:rsidR="00562E7F" w:rsidRPr="00F60114" w:rsidRDefault="00562E7F" w:rsidP="00562E7F">
      <w:pPr>
        <w:spacing w:line="480" w:lineRule="auto"/>
        <w:jc w:val="both"/>
        <w:rPr>
          <w:sz w:val="24"/>
          <w:szCs w:val="24"/>
        </w:rPr>
      </w:pPr>
      <w:r w:rsidRPr="00F60114">
        <w:rPr>
          <w:sz w:val="24"/>
          <w:szCs w:val="24"/>
        </w:rPr>
        <w:t>These Black Magic Spells the first time in once is proven in Numbers 20:1-13 (NKJV) &amp; 20:2-13 (OKJV). This spell happened on the Sacred Calendar in the Month of Sivan or the Father Stephen’s Mystery Month called Veadar from May 21</w:t>
      </w:r>
      <w:r w:rsidRPr="00F60114">
        <w:rPr>
          <w:sz w:val="24"/>
          <w:szCs w:val="24"/>
          <w:vertAlign w:val="superscript"/>
        </w:rPr>
        <w:t xml:space="preserve">st </w:t>
      </w:r>
      <w:r w:rsidRPr="00F60114">
        <w:rPr>
          <w:sz w:val="24"/>
          <w:szCs w:val="24"/>
        </w:rPr>
        <w:t>to June 21</w:t>
      </w:r>
      <w:r w:rsidRPr="00F60114">
        <w:rPr>
          <w:sz w:val="24"/>
          <w:szCs w:val="24"/>
          <w:vertAlign w:val="superscript"/>
        </w:rPr>
        <w:t xml:space="preserve">st. </w:t>
      </w:r>
      <w:r w:rsidRPr="00F60114">
        <w:rPr>
          <w:sz w:val="24"/>
          <w:szCs w:val="24"/>
        </w:rPr>
        <w:t>On the Civil Calendar it would happen in the Month of Kislev-Chislev from November 21</w:t>
      </w:r>
      <w:r w:rsidRPr="00F60114">
        <w:rPr>
          <w:sz w:val="24"/>
          <w:szCs w:val="24"/>
          <w:vertAlign w:val="superscript"/>
        </w:rPr>
        <w:t xml:space="preserve">st </w:t>
      </w:r>
      <w:r w:rsidRPr="00F60114">
        <w:rPr>
          <w:sz w:val="24"/>
          <w:szCs w:val="24"/>
        </w:rPr>
        <w:t>to December 21</w:t>
      </w:r>
      <w:r w:rsidRPr="00F60114">
        <w:rPr>
          <w:sz w:val="24"/>
          <w:szCs w:val="24"/>
          <w:vertAlign w:val="superscript"/>
        </w:rPr>
        <w:t xml:space="preserve">st. </w:t>
      </w:r>
      <w:r w:rsidRPr="00F60114">
        <w:rPr>
          <w:sz w:val="24"/>
          <w:szCs w:val="24"/>
        </w:rPr>
        <w:t>On the Gregorian Calendar it would happen in the Month of Nisan from March 21</w:t>
      </w:r>
      <w:r w:rsidRPr="00F60114">
        <w:rPr>
          <w:sz w:val="24"/>
          <w:szCs w:val="24"/>
          <w:vertAlign w:val="superscript"/>
        </w:rPr>
        <w:t xml:space="preserve">st </w:t>
      </w:r>
      <w:r w:rsidRPr="00F60114">
        <w:rPr>
          <w:sz w:val="24"/>
          <w:szCs w:val="24"/>
        </w:rPr>
        <w:t>to April 21</w:t>
      </w:r>
      <w:r w:rsidRPr="00F60114">
        <w:rPr>
          <w:sz w:val="24"/>
          <w:szCs w:val="24"/>
          <w:vertAlign w:val="superscript"/>
        </w:rPr>
        <w:t xml:space="preserve">st. </w:t>
      </w:r>
      <w:r w:rsidRPr="00F60114">
        <w:rPr>
          <w:sz w:val="24"/>
          <w:szCs w:val="24"/>
        </w:rPr>
        <w:t>The Father Stephen’s relentlessness to destroy a Nation, Kingdom, Priesthood, State, Country, Military, Law &amp; Government is in 1</w:t>
      </w:r>
      <w:r w:rsidRPr="00F60114">
        <w:rPr>
          <w:sz w:val="24"/>
          <w:szCs w:val="24"/>
          <w:vertAlign w:val="superscript"/>
        </w:rPr>
        <w:t xml:space="preserve">st </w:t>
      </w:r>
      <w:r w:rsidRPr="00F60114">
        <w:rPr>
          <w:sz w:val="24"/>
          <w:szCs w:val="24"/>
        </w:rPr>
        <w:t>Samuel 15:29; Zechariah 8:14; Ezekiel 24:14; Jeremiah 15:6; 20:16. The Way the Father Stephen destroys a Government is in Deuteronomy 27:11-26; 28:15-68; 2</w:t>
      </w:r>
      <w:r w:rsidRPr="00F60114">
        <w:rPr>
          <w:sz w:val="24"/>
          <w:szCs w:val="24"/>
          <w:vertAlign w:val="superscript"/>
        </w:rPr>
        <w:t xml:space="preserve">nd </w:t>
      </w:r>
      <w:r w:rsidRPr="00F60114">
        <w:rPr>
          <w:sz w:val="24"/>
          <w:szCs w:val="24"/>
        </w:rPr>
        <w:t>Thessalonians 2:1-12; 2</w:t>
      </w:r>
      <w:r w:rsidRPr="00F60114">
        <w:rPr>
          <w:sz w:val="24"/>
          <w:szCs w:val="24"/>
          <w:vertAlign w:val="superscript"/>
        </w:rPr>
        <w:t xml:space="preserve">nd </w:t>
      </w:r>
      <w:r w:rsidRPr="00F60114">
        <w:rPr>
          <w:sz w:val="24"/>
          <w:szCs w:val="24"/>
        </w:rPr>
        <w:t>John 7-11; Jude 5-19; Daniel 2:1-12:13; 2</w:t>
      </w:r>
      <w:r w:rsidRPr="00F60114">
        <w:rPr>
          <w:sz w:val="24"/>
          <w:szCs w:val="24"/>
          <w:vertAlign w:val="superscript"/>
        </w:rPr>
        <w:t xml:space="preserve">nd </w:t>
      </w:r>
      <w:r w:rsidRPr="00F6011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F60114">
        <w:rPr>
          <w:sz w:val="24"/>
          <w:szCs w:val="24"/>
          <w:vertAlign w:val="superscript"/>
        </w:rPr>
        <w:t xml:space="preserve">nd </w:t>
      </w:r>
      <w:r w:rsidRPr="00F6011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F60114">
        <w:rPr>
          <w:sz w:val="24"/>
          <w:szCs w:val="24"/>
          <w:vertAlign w:val="superscript"/>
        </w:rPr>
        <w:t xml:space="preserve">st </w:t>
      </w:r>
      <w:r w:rsidRPr="00F60114">
        <w:rPr>
          <w:sz w:val="24"/>
          <w:szCs w:val="24"/>
        </w:rPr>
        <w:t>Corinthians 1:24-25. The Father Stephen’s Weakness is identified as the Most Highest Lordship. The Secret of His Weakness is the High Priest Joseph Ben Caiaphas’s under the 2</w:t>
      </w:r>
      <w:r w:rsidRPr="00F60114">
        <w:rPr>
          <w:sz w:val="24"/>
          <w:szCs w:val="24"/>
          <w:vertAlign w:val="superscript"/>
        </w:rPr>
        <w:t>nd</w:t>
      </w:r>
      <w:r w:rsidRPr="00F60114">
        <w:rPr>
          <w:sz w:val="24"/>
          <w:szCs w:val="24"/>
        </w:rPr>
        <w:t xml:space="preserve"> Emperor Tiberius Julius Caesar Augustus Lordship of Israel done by the Lord Lucifer the 2</w:t>
      </w:r>
      <w:r w:rsidRPr="00F60114">
        <w:rPr>
          <w:sz w:val="24"/>
          <w:szCs w:val="24"/>
          <w:vertAlign w:val="superscript"/>
        </w:rPr>
        <w:t xml:space="preserve">nd </w:t>
      </w:r>
      <w:r w:rsidRPr="00F60114">
        <w:rPr>
          <w:sz w:val="24"/>
          <w:szCs w:val="24"/>
        </w:rPr>
        <w:t>Serpent Satan called the Married Lord called Wisdom the “</w:t>
      </w:r>
      <w:r w:rsidRPr="00F60114">
        <w:rPr>
          <w:b/>
          <w:sz w:val="24"/>
          <w:szCs w:val="24"/>
        </w:rPr>
        <w:t>Creator of the Eternal Sin in Lordship</w:t>
      </w:r>
      <w:r w:rsidRPr="00F60114">
        <w:rPr>
          <w:sz w:val="24"/>
          <w:szCs w:val="24"/>
        </w:rPr>
        <w:t>” in “</w:t>
      </w:r>
      <w:r w:rsidRPr="00F60114">
        <w:rPr>
          <w:b/>
          <w:sz w:val="24"/>
          <w:szCs w:val="24"/>
        </w:rPr>
        <w:t>Qanah</w:t>
      </w:r>
      <w:r w:rsidRPr="00F60114">
        <w:rPr>
          <w:sz w:val="24"/>
          <w:szCs w:val="24"/>
        </w:rPr>
        <w:t>” which means “added evil desire, added evil peter &amp; added evil depression” that brings forth evil pleasure linked to “</w:t>
      </w:r>
      <w:r w:rsidRPr="00F60114">
        <w:rPr>
          <w:b/>
          <w:sz w:val="24"/>
          <w:szCs w:val="24"/>
        </w:rPr>
        <w:t>Eternal Lordly Marital Sexual Eros Love Intercourse</w:t>
      </w:r>
      <w:r w:rsidRPr="00F60114">
        <w:rPr>
          <w:sz w:val="24"/>
          <w:szCs w:val="24"/>
        </w:rPr>
        <w:t>” from Lordship from 0 to 40 years of age named “</w:t>
      </w:r>
      <w:r w:rsidRPr="00F60114">
        <w:rPr>
          <w:b/>
          <w:sz w:val="24"/>
          <w:szCs w:val="24"/>
        </w:rPr>
        <w:t>Qanah</w:t>
      </w:r>
      <w:r w:rsidRPr="00F6011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F60114">
        <w:rPr>
          <w:sz w:val="24"/>
          <w:szCs w:val="24"/>
          <w:vertAlign w:val="superscript"/>
        </w:rPr>
        <w:t xml:space="preserve">st </w:t>
      </w:r>
      <w:r w:rsidRPr="00F60114">
        <w:rPr>
          <w:sz w:val="24"/>
          <w:szCs w:val="24"/>
        </w:rPr>
        <w:t xml:space="preserve">Corinthians 1:24-25.     </w:t>
      </w:r>
    </w:p>
    <w:p w:rsidR="00562E7F" w:rsidRPr="00F60114" w:rsidRDefault="00562E7F" w:rsidP="00562E7F">
      <w:pPr>
        <w:spacing w:line="480" w:lineRule="auto"/>
        <w:jc w:val="both"/>
        <w:rPr>
          <w:b/>
          <w:sz w:val="24"/>
          <w:szCs w:val="24"/>
        </w:rPr>
      </w:pPr>
      <w:r w:rsidRPr="00F60114">
        <w:rPr>
          <w:sz w:val="24"/>
          <w:szCs w:val="24"/>
        </w:rPr>
        <w:t>The 12 Egyptians Pharaoh’s (Rulers) of the Bible- Unknown Pharaoh of the 12</w:t>
      </w:r>
      <w:r w:rsidRPr="00F60114">
        <w:rPr>
          <w:sz w:val="24"/>
          <w:szCs w:val="24"/>
          <w:vertAlign w:val="superscript"/>
        </w:rPr>
        <w:t>th</w:t>
      </w:r>
      <w:r w:rsidRPr="00F60114">
        <w:rPr>
          <w:sz w:val="24"/>
          <w:szCs w:val="24"/>
        </w:rPr>
        <w:t xml:space="preserve"> Dynasty to whom Abraham lied concerning Sarah in Genesis 12:14-20. The Pharaoh Hyksos of the 15</w:t>
      </w:r>
      <w:r w:rsidRPr="00F60114">
        <w:rPr>
          <w:sz w:val="24"/>
          <w:szCs w:val="24"/>
          <w:vertAlign w:val="superscript"/>
        </w:rPr>
        <w:t>th</w:t>
      </w:r>
      <w:r w:rsidRPr="00F601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60114">
        <w:rPr>
          <w:sz w:val="24"/>
          <w:szCs w:val="24"/>
          <w:vertAlign w:val="superscript"/>
        </w:rPr>
        <w:t>st</w:t>
      </w:r>
      <w:r w:rsidRPr="00F60114">
        <w:rPr>
          <w:sz w:val="24"/>
          <w:szCs w:val="24"/>
        </w:rPr>
        <w:t xml:space="preserve"> Kings 3:1; 7:6; 9:16-24; 11:1. Pharaoh Amenemope, who welcomed Hadad when David crushed Edom is in 1</w:t>
      </w:r>
      <w:r w:rsidRPr="00F60114">
        <w:rPr>
          <w:sz w:val="24"/>
          <w:szCs w:val="24"/>
          <w:vertAlign w:val="superscript"/>
        </w:rPr>
        <w:t>st</w:t>
      </w:r>
      <w:r w:rsidRPr="00F60114">
        <w:rPr>
          <w:sz w:val="24"/>
          <w:szCs w:val="24"/>
        </w:rPr>
        <w:t xml:space="preserve"> Kings 11:18-22. Pharaoh Shishak (Sheshonq I), who besieged Jerusalem in the days of Rehoboam &amp; invaded Judah in 1</w:t>
      </w:r>
      <w:r w:rsidRPr="00F60114">
        <w:rPr>
          <w:sz w:val="24"/>
          <w:szCs w:val="24"/>
          <w:vertAlign w:val="superscript"/>
        </w:rPr>
        <w:t>st</w:t>
      </w:r>
      <w:r w:rsidRPr="00F60114">
        <w:rPr>
          <w:sz w:val="24"/>
          <w:szCs w:val="24"/>
        </w:rPr>
        <w:t xml:space="preserve"> Kings 11:40; 14:25-26 &amp; 2</w:t>
      </w:r>
      <w:r w:rsidRPr="00F60114">
        <w:rPr>
          <w:sz w:val="24"/>
          <w:szCs w:val="24"/>
          <w:vertAlign w:val="superscript"/>
        </w:rPr>
        <w:t>nd</w:t>
      </w:r>
      <w:r w:rsidRPr="00F60114">
        <w:rPr>
          <w:sz w:val="24"/>
          <w:szCs w:val="24"/>
        </w:rPr>
        <w:t xml:space="preserve"> Chronicles 12:1-12. Pharaoh Tirhakah (Taharqa), who unsuccessfully fought Sennacherib of Assyria is in 2</w:t>
      </w:r>
      <w:r w:rsidRPr="00F60114">
        <w:rPr>
          <w:sz w:val="24"/>
          <w:szCs w:val="24"/>
          <w:vertAlign w:val="superscript"/>
        </w:rPr>
        <w:t>nd</w:t>
      </w:r>
      <w:r w:rsidRPr="00F60114">
        <w:rPr>
          <w:sz w:val="24"/>
          <w:szCs w:val="24"/>
        </w:rPr>
        <w:t xml:space="preserve"> Kings 19:9.  Pharaoh Osokorn IV, concerns Hoshea of Israel that allied against Assyria is in 2</w:t>
      </w:r>
      <w:r w:rsidRPr="00F60114">
        <w:rPr>
          <w:sz w:val="24"/>
          <w:szCs w:val="24"/>
          <w:vertAlign w:val="superscript"/>
        </w:rPr>
        <w:t>nd</w:t>
      </w:r>
      <w:r w:rsidRPr="00F60114">
        <w:rPr>
          <w:sz w:val="24"/>
          <w:szCs w:val="24"/>
        </w:rPr>
        <w:t xml:space="preserve"> Kings 17:4. Pharaoh Necho (Necho II), the King who killed Josiah in battle and was later defeat by the Babylonians in 2</w:t>
      </w:r>
      <w:r w:rsidRPr="00F60114">
        <w:rPr>
          <w:sz w:val="24"/>
          <w:szCs w:val="24"/>
          <w:vertAlign w:val="superscript"/>
        </w:rPr>
        <w:t>nd</w:t>
      </w:r>
      <w:r w:rsidRPr="00F60114">
        <w:rPr>
          <w:sz w:val="24"/>
          <w:szCs w:val="24"/>
        </w:rPr>
        <w:t xml:space="preserve"> Kings 23:29-30 &amp; 2</w:t>
      </w:r>
      <w:r w:rsidRPr="00F60114">
        <w:rPr>
          <w:sz w:val="24"/>
          <w:szCs w:val="24"/>
          <w:vertAlign w:val="superscript"/>
        </w:rPr>
        <w:t>nd</w:t>
      </w:r>
      <w:r w:rsidRPr="00F60114">
        <w:rPr>
          <w:sz w:val="24"/>
          <w:szCs w:val="24"/>
        </w:rPr>
        <w:t xml:space="preserve"> Chronicles 35:20-24. Pharaoh Hophra (Waibre), defeated by the Babylonians at the Battle of Carchemish &amp; His fall to Nebuchadnezzar was predicted in Jeremiah 44:30; 46:1-26 &amp; Ezekiel 17:11-21; 29:1-16.  </w:t>
      </w:r>
    </w:p>
    <w:p w:rsidR="00562E7F" w:rsidRPr="00F60114" w:rsidRDefault="00562E7F" w:rsidP="00562E7F">
      <w:pPr>
        <w:spacing w:line="480" w:lineRule="auto"/>
        <w:jc w:val="center"/>
        <w:rPr>
          <w:b/>
          <w:sz w:val="24"/>
          <w:szCs w:val="24"/>
        </w:rPr>
      </w:pPr>
      <w:r w:rsidRPr="00F60114">
        <w:rPr>
          <w:b/>
          <w:sz w:val="24"/>
          <w:szCs w:val="24"/>
        </w:rPr>
        <w:t xml:space="preserve">The Strength of the 13 Divine Black Magical Spells of 80 to 3,200 Levels with 1,200 to 48,000 Levels </w:t>
      </w:r>
    </w:p>
    <w:p w:rsidR="00562E7F" w:rsidRPr="00F60114" w:rsidRDefault="00562E7F" w:rsidP="00562E7F">
      <w:pPr>
        <w:spacing w:line="480" w:lineRule="auto"/>
        <w:jc w:val="both"/>
        <w:rPr>
          <w:sz w:val="24"/>
          <w:szCs w:val="24"/>
        </w:rPr>
      </w:pPr>
      <w:r w:rsidRPr="00F6011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F60114">
        <w:rPr>
          <w:sz w:val="24"/>
          <w:szCs w:val="24"/>
          <w:vertAlign w:val="superscript"/>
        </w:rPr>
        <w:t xml:space="preserve">st </w:t>
      </w:r>
      <w:r w:rsidRPr="00F60114">
        <w:rPr>
          <w:sz w:val="24"/>
          <w:szCs w:val="24"/>
        </w:rPr>
        <w:t>to July 21</w:t>
      </w:r>
      <w:r w:rsidRPr="00F60114">
        <w:rPr>
          <w:sz w:val="24"/>
          <w:szCs w:val="24"/>
          <w:vertAlign w:val="superscript"/>
        </w:rPr>
        <w:t xml:space="preserve">st. </w:t>
      </w:r>
      <w:r w:rsidRPr="00F60114">
        <w:rPr>
          <w:sz w:val="24"/>
          <w:szCs w:val="24"/>
        </w:rPr>
        <w:t>On the Civil Calendar it would happen in the Month of January 21</w:t>
      </w:r>
      <w:r w:rsidRPr="00F60114">
        <w:rPr>
          <w:sz w:val="24"/>
          <w:szCs w:val="24"/>
          <w:vertAlign w:val="superscript"/>
        </w:rPr>
        <w:t xml:space="preserve">st </w:t>
      </w:r>
      <w:r w:rsidRPr="00F60114">
        <w:rPr>
          <w:sz w:val="24"/>
          <w:szCs w:val="24"/>
        </w:rPr>
        <w:t>to February 21</w:t>
      </w:r>
      <w:r w:rsidRPr="00F60114">
        <w:rPr>
          <w:sz w:val="24"/>
          <w:szCs w:val="24"/>
          <w:vertAlign w:val="superscript"/>
        </w:rPr>
        <w:t xml:space="preserve">st. </w:t>
      </w:r>
      <w:r w:rsidRPr="00F60114">
        <w:rPr>
          <w:sz w:val="24"/>
          <w:szCs w:val="24"/>
        </w:rPr>
        <w:t>On the Gregorian Calendar it would happen in the Month of Iyar from April 21</w:t>
      </w:r>
      <w:r w:rsidRPr="00F60114">
        <w:rPr>
          <w:sz w:val="24"/>
          <w:szCs w:val="24"/>
          <w:vertAlign w:val="superscript"/>
        </w:rPr>
        <w:t xml:space="preserve">st </w:t>
      </w:r>
      <w:r w:rsidRPr="00F60114">
        <w:rPr>
          <w:sz w:val="24"/>
          <w:szCs w:val="24"/>
        </w:rPr>
        <w:t>to May 21</w:t>
      </w:r>
      <w:r w:rsidRPr="00F60114">
        <w:rPr>
          <w:sz w:val="24"/>
          <w:szCs w:val="24"/>
          <w:vertAlign w:val="superscript"/>
        </w:rPr>
        <w:t xml:space="preserve">st. </w:t>
      </w:r>
      <w:r w:rsidRPr="00F6011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F60114">
        <w:rPr>
          <w:sz w:val="24"/>
          <w:szCs w:val="24"/>
          <w:vertAlign w:val="superscript"/>
        </w:rPr>
        <w:t>nd</w:t>
      </w:r>
      <w:r w:rsidRPr="00F6011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F60114">
        <w:rPr>
          <w:sz w:val="24"/>
          <w:szCs w:val="24"/>
          <w:vertAlign w:val="superscript"/>
        </w:rPr>
        <w:t xml:space="preserve">st </w:t>
      </w:r>
      <w:r w:rsidRPr="00F60114">
        <w:rPr>
          <w:sz w:val="24"/>
          <w:szCs w:val="24"/>
        </w:rPr>
        <w:t xml:space="preserve">Corinthians 15:24-28. </w:t>
      </w:r>
      <w:r w:rsidRPr="00F60114">
        <w:rPr>
          <w:b/>
          <w:sz w:val="24"/>
          <w:szCs w:val="24"/>
        </w:rPr>
        <w:t>The Father Stephen’s Universal Providence</w:t>
      </w:r>
      <w:r w:rsidRPr="00F60114">
        <w:rPr>
          <w:sz w:val="24"/>
          <w:szCs w:val="24"/>
        </w:rPr>
        <w:t xml:space="preserve"> is to have Divine Reprobation and Divine intellect that is in total control of all things in the Universe in John 10:1-30. </w:t>
      </w:r>
      <w:r w:rsidRPr="00F60114">
        <w:rPr>
          <w:b/>
          <w:sz w:val="24"/>
          <w:szCs w:val="24"/>
        </w:rPr>
        <w:t xml:space="preserve">The Father Stephen’s Universal Preservation </w:t>
      </w:r>
      <w:r w:rsidRPr="00F60114">
        <w:rPr>
          <w:sz w:val="24"/>
          <w:szCs w:val="24"/>
        </w:rPr>
        <w:t>is in Romans 8:28-29; Hebrews 1:1-3; John 1:1-3; 2:8; Luke 5:18; 2</w:t>
      </w:r>
      <w:r w:rsidRPr="00F60114">
        <w:rPr>
          <w:sz w:val="24"/>
          <w:szCs w:val="24"/>
          <w:vertAlign w:val="superscript"/>
        </w:rPr>
        <w:t xml:space="preserve">nd </w:t>
      </w:r>
      <w:r w:rsidRPr="00F60114">
        <w:rPr>
          <w:sz w:val="24"/>
          <w:szCs w:val="24"/>
        </w:rPr>
        <w:t>Timothy 4:13; Colossians 1:17; 2</w:t>
      </w:r>
      <w:r w:rsidRPr="00F60114">
        <w:rPr>
          <w:sz w:val="24"/>
          <w:szCs w:val="24"/>
          <w:vertAlign w:val="superscript"/>
        </w:rPr>
        <w:t xml:space="preserve">nd </w:t>
      </w:r>
      <w:r w:rsidRPr="00F60114">
        <w:rPr>
          <w:sz w:val="24"/>
          <w:szCs w:val="24"/>
        </w:rPr>
        <w:t>Peter 3:7 &amp; Job 34:14-15</w:t>
      </w:r>
      <w:r w:rsidRPr="00F60114">
        <w:rPr>
          <w:b/>
          <w:sz w:val="24"/>
          <w:szCs w:val="24"/>
        </w:rPr>
        <w:t xml:space="preserve">. The Father Stephen’s Universal Concurrence </w:t>
      </w:r>
      <w:r w:rsidRPr="00F60114">
        <w:rPr>
          <w:sz w:val="24"/>
          <w:szCs w:val="24"/>
        </w:rPr>
        <w:t>which is God cooperating with His Creations in every action and causes them to act in a certain way. This is proven in Job 12:23; 14:5; 38:12, 22-30, 32, 39-41; Galatians 1:15; Jeremiah 1:5; 10:23; Luke 1:52; Proverbs 16:9; 20:24; 21:1; 1</w:t>
      </w:r>
      <w:r w:rsidRPr="00F60114">
        <w:rPr>
          <w:sz w:val="24"/>
          <w:szCs w:val="24"/>
          <w:vertAlign w:val="superscript"/>
        </w:rPr>
        <w:t xml:space="preserve">st </w:t>
      </w:r>
      <w:r w:rsidRPr="00F60114">
        <w:rPr>
          <w:sz w:val="24"/>
          <w:szCs w:val="24"/>
        </w:rPr>
        <w:t xml:space="preserve">Corinthians 4:7; Ezra 1:1; 6:22; Philippians 2:13; Ephesians 1:11; Psalms 18:34; 22:28; 33:14-15; 75:6-7; 104:4, 14, 27-29; 127:3; 135:6-7; 139:16; Matthew 5:45; 6:26; 10:29; Daniel 4:34-35; Matthew 6:11 &amp; Acts 14:16; 17:26. </w:t>
      </w:r>
      <w:r w:rsidRPr="00F60114">
        <w:rPr>
          <w:b/>
          <w:sz w:val="24"/>
          <w:szCs w:val="24"/>
        </w:rPr>
        <w:t xml:space="preserve">The Father Stephen’s Universal Government </w:t>
      </w:r>
      <w:r w:rsidRPr="00F60114">
        <w:rPr>
          <w:sz w:val="24"/>
          <w:szCs w:val="24"/>
        </w:rPr>
        <w:t>which is His government from Him giving purpose on all that He does in the Universe and He governs and directs all things in order to accomplish His divine will in Ephesians 4:6; 1</w:t>
      </w:r>
      <w:r w:rsidRPr="00F60114">
        <w:rPr>
          <w:sz w:val="24"/>
          <w:szCs w:val="24"/>
          <w:vertAlign w:val="superscript"/>
        </w:rPr>
        <w:t xml:space="preserve">st </w:t>
      </w:r>
      <w:r w:rsidRPr="00F60114">
        <w:rPr>
          <w:sz w:val="24"/>
          <w:szCs w:val="24"/>
        </w:rPr>
        <w:t>Corinthians 8:6; 15:24-28. This is proven in Psalms 103:19; Daniel 4:25, 32, 35; Romans 11:36; Philippians 2:10-11; 1</w:t>
      </w:r>
      <w:r w:rsidRPr="00F60114">
        <w:rPr>
          <w:sz w:val="24"/>
          <w:szCs w:val="24"/>
          <w:vertAlign w:val="superscript"/>
        </w:rPr>
        <w:t xml:space="preserve">st </w:t>
      </w:r>
      <w:r w:rsidRPr="00F6011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F60114">
        <w:rPr>
          <w:sz w:val="24"/>
          <w:szCs w:val="24"/>
          <w:vertAlign w:val="superscript"/>
        </w:rPr>
        <w:t xml:space="preserve">st </w:t>
      </w:r>
      <w:r w:rsidRPr="00F60114">
        <w:rPr>
          <w:sz w:val="24"/>
          <w:szCs w:val="24"/>
        </w:rPr>
        <w:t>Samuel 16:14; 2</w:t>
      </w:r>
      <w:r w:rsidRPr="00F60114">
        <w:rPr>
          <w:sz w:val="24"/>
          <w:szCs w:val="24"/>
          <w:vertAlign w:val="superscript"/>
        </w:rPr>
        <w:t xml:space="preserve">nd </w:t>
      </w:r>
      <w:r w:rsidRPr="00F60114">
        <w:rPr>
          <w:sz w:val="24"/>
          <w:szCs w:val="24"/>
        </w:rPr>
        <w:t>Samuel 12:11-12, 15-18; 16:5-8, 11, 22; 24:1, 10, 12-17; 1</w:t>
      </w:r>
      <w:r w:rsidRPr="00F60114">
        <w:rPr>
          <w:sz w:val="24"/>
          <w:szCs w:val="24"/>
          <w:vertAlign w:val="superscript"/>
        </w:rPr>
        <w:t xml:space="preserve">st </w:t>
      </w:r>
      <w:r w:rsidRPr="00F6011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F60114">
        <w:rPr>
          <w:sz w:val="24"/>
          <w:szCs w:val="24"/>
          <w:vertAlign w:val="superscript"/>
        </w:rPr>
        <w:t xml:space="preserve">st </w:t>
      </w:r>
      <w:r w:rsidRPr="00F6011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F60114">
        <w:rPr>
          <w:sz w:val="24"/>
          <w:szCs w:val="24"/>
          <w:vertAlign w:val="superscript"/>
        </w:rPr>
        <w:t xml:space="preserve">st </w:t>
      </w:r>
      <w:r w:rsidRPr="00F60114">
        <w:rPr>
          <w:sz w:val="24"/>
          <w:szCs w:val="24"/>
        </w:rPr>
        <w:t xml:space="preserve">Corinthians 8:6; 15:24-28 &amp; Ephesians 4:6. The Lord Yahweh only wielded &amp; used the Lord Lucifer’s Evil to try the Father Stephen Our Lord and to prove ultimately &amp; eternally to glorify the only </w:t>
      </w:r>
      <w:r w:rsidRPr="00F60114">
        <w:rPr>
          <w:b/>
          <w:sz w:val="24"/>
          <w:szCs w:val="24"/>
        </w:rPr>
        <w:t>LORD YAHWEH THE CREATOR OF THE FATHER STEPHEN</w:t>
      </w:r>
      <w:r w:rsidRPr="00F60114">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F60114">
        <w:rPr>
          <w:sz w:val="24"/>
          <w:szCs w:val="24"/>
          <w:vertAlign w:val="superscript"/>
        </w:rPr>
        <w:t xml:space="preserve">st </w:t>
      </w:r>
      <w:r w:rsidRPr="00F6011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F60114">
        <w:rPr>
          <w:b/>
          <w:sz w:val="24"/>
          <w:szCs w:val="24"/>
        </w:rPr>
        <w:t>The Lord Yahweh’s Healing &amp; the Biblical Smoking in the Holy Bible</w:t>
      </w:r>
      <w:r w:rsidRPr="00F6011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62E7F" w:rsidRPr="00F60114" w:rsidRDefault="00562E7F" w:rsidP="00562E7F">
      <w:pPr>
        <w:spacing w:line="480" w:lineRule="auto"/>
        <w:jc w:val="center"/>
        <w:rPr>
          <w:b/>
          <w:sz w:val="24"/>
          <w:szCs w:val="24"/>
        </w:rPr>
      </w:pPr>
      <w:r w:rsidRPr="00F60114">
        <w:rPr>
          <w:b/>
          <w:sz w:val="24"/>
          <w:szCs w:val="24"/>
        </w:rPr>
        <w:t>The Divine White Magic Spells of the Father Stephen for the Friends of the LORD</w:t>
      </w:r>
    </w:p>
    <w:p w:rsidR="00562E7F" w:rsidRPr="00F60114" w:rsidRDefault="00562E7F" w:rsidP="00562E7F">
      <w:pPr>
        <w:spacing w:line="480" w:lineRule="auto"/>
        <w:jc w:val="center"/>
        <w:rPr>
          <w:b/>
          <w:sz w:val="24"/>
          <w:szCs w:val="24"/>
        </w:rPr>
      </w:pPr>
      <w:r w:rsidRPr="00F60114">
        <w:rPr>
          <w:b/>
          <w:sz w:val="24"/>
          <w:szCs w:val="24"/>
        </w:rPr>
        <w:t xml:space="preserve">The Divine Serpent turned into a Divine Rod of 80 to 3,200 Levels &amp; the Divine Leprous Hand turned into a Divine Human Hand of 80 to 3,200 Levels  </w:t>
      </w:r>
    </w:p>
    <w:p w:rsidR="00562E7F" w:rsidRPr="00F60114" w:rsidRDefault="00562E7F" w:rsidP="00562E7F">
      <w:pPr>
        <w:spacing w:line="480" w:lineRule="auto"/>
        <w:jc w:val="both"/>
        <w:rPr>
          <w:sz w:val="24"/>
          <w:szCs w:val="24"/>
        </w:rPr>
      </w:pPr>
      <w:r w:rsidRPr="00F6011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62E7F" w:rsidRPr="00F60114" w:rsidRDefault="00562E7F" w:rsidP="00562E7F">
      <w:pPr>
        <w:spacing w:line="480" w:lineRule="auto"/>
        <w:jc w:val="center"/>
        <w:rPr>
          <w:b/>
          <w:sz w:val="24"/>
          <w:szCs w:val="24"/>
        </w:rPr>
      </w:pPr>
      <w:r w:rsidRPr="00F60114">
        <w:rPr>
          <w:b/>
          <w:sz w:val="24"/>
          <w:szCs w:val="24"/>
        </w:rPr>
        <w:t>Divine Waters turned to Divine Blood Spell of 80 to 3,200 Levels</w:t>
      </w:r>
    </w:p>
    <w:p w:rsidR="00562E7F" w:rsidRPr="00F60114" w:rsidRDefault="00562E7F" w:rsidP="00562E7F">
      <w:pPr>
        <w:spacing w:line="480" w:lineRule="auto"/>
        <w:jc w:val="both"/>
        <w:rPr>
          <w:sz w:val="24"/>
          <w:szCs w:val="24"/>
        </w:rPr>
      </w:pPr>
      <w:r w:rsidRPr="00F6011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62E7F" w:rsidRPr="00F60114" w:rsidRDefault="00562E7F" w:rsidP="00562E7F">
      <w:pPr>
        <w:spacing w:line="480" w:lineRule="auto"/>
        <w:jc w:val="center"/>
        <w:rPr>
          <w:b/>
          <w:sz w:val="24"/>
          <w:szCs w:val="24"/>
        </w:rPr>
      </w:pPr>
      <w:r w:rsidRPr="00F60114">
        <w:rPr>
          <w:b/>
          <w:sz w:val="24"/>
          <w:szCs w:val="24"/>
        </w:rPr>
        <w:t>Divine Frogs Spell of 80 to 3,200 Levels</w:t>
      </w:r>
    </w:p>
    <w:p w:rsidR="00562E7F" w:rsidRPr="00F60114" w:rsidRDefault="00562E7F" w:rsidP="00562E7F">
      <w:pPr>
        <w:spacing w:line="480" w:lineRule="auto"/>
        <w:jc w:val="both"/>
        <w:rPr>
          <w:sz w:val="24"/>
          <w:szCs w:val="24"/>
        </w:rPr>
      </w:pPr>
      <w:r w:rsidRPr="00F60114">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62E7F" w:rsidRPr="00F60114" w:rsidRDefault="00562E7F" w:rsidP="00562E7F">
      <w:pPr>
        <w:spacing w:line="480" w:lineRule="auto"/>
        <w:jc w:val="center"/>
        <w:rPr>
          <w:b/>
          <w:sz w:val="24"/>
          <w:szCs w:val="24"/>
        </w:rPr>
      </w:pPr>
      <w:r w:rsidRPr="00F60114">
        <w:rPr>
          <w:b/>
          <w:sz w:val="24"/>
          <w:szCs w:val="24"/>
        </w:rPr>
        <w:t>Divine Lice (Gnats &amp; Mosquitos) Spell of 80 to 3,200 Levels</w:t>
      </w:r>
    </w:p>
    <w:p w:rsidR="00562E7F" w:rsidRPr="00F60114" w:rsidRDefault="00562E7F" w:rsidP="00562E7F">
      <w:pPr>
        <w:spacing w:line="480" w:lineRule="auto"/>
        <w:jc w:val="both"/>
        <w:rPr>
          <w:sz w:val="24"/>
          <w:szCs w:val="24"/>
        </w:rPr>
      </w:pPr>
      <w:r w:rsidRPr="00F6011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F60114">
        <w:rPr>
          <w:b/>
          <w:sz w:val="24"/>
          <w:szCs w:val="24"/>
        </w:rPr>
        <w:t xml:space="preserve"> </w:t>
      </w:r>
      <w:r w:rsidRPr="00F60114">
        <w:rPr>
          <w:sz w:val="24"/>
          <w:szCs w:val="24"/>
        </w:rPr>
        <w:t xml:space="preserve">larvae will eat the dead skin and leave the good skin still intact. </w:t>
      </w:r>
    </w:p>
    <w:p w:rsidR="00562E7F" w:rsidRPr="00F60114" w:rsidRDefault="00562E7F" w:rsidP="00562E7F">
      <w:pPr>
        <w:spacing w:line="480" w:lineRule="auto"/>
        <w:jc w:val="center"/>
        <w:rPr>
          <w:b/>
          <w:sz w:val="24"/>
          <w:szCs w:val="24"/>
        </w:rPr>
      </w:pPr>
      <w:r w:rsidRPr="00F60114">
        <w:rPr>
          <w:b/>
          <w:sz w:val="24"/>
          <w:szCs w:val="24"/>
        </w:rPr>
        <w:t>Divine Flies (Maggot Larvae) Spell of 80 to 3,200 Levels</w:t>
      </w:r>
    </w:p>
    <w:p w:rsidR="00562E7F" w:rsidRPr="00F60114" w:rsidRDefault="00562E7F" w:rsidP="00562E7F">
      <w:pPr>
        <w:spacing w:line="480" w:lineRule="auto"/>
        <w:jc w:val="both"/>
        <w:rPr>
          <w:b/>
          <w:sz w:val="24"/>
          <w:szCs w:val="24"/>
        </w:rPr>
      </w:pPr>
      <w:r w:rsidRPr="00F6011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F60114">
        <w:rPr>
          <w:b/>
          <w:sz w:val="24"/>
          <w:szCs w:val="24"/>
        </w:rPr>
        <w:t xml:space="preserve">  </w:t>
      </w:r>
    </w:p>
    <w:p w:rsidR="00562E7F" w:rsidRPr="00F60114" w:rsidRDefault="00562E7F" w:rsidP="00562E7F">
      <w:pPr>
        <w:spacing w:line="480" w:lineRule="auto"/>
        <w:jc w:val="center"/>
        <w:rPr>
          <w:b/>
          <w:sz w:val="24"/>
          <w:szCs w:val="24"/>
        </w:rPr>
      </w:pPr>
      <w:r w:rsidRPr="00F60114">
        <w:rPr>
          <w:b/>
          <w:sz w:val="24"/>
          <w:szCs w:val="24"/>
        </w:rPr>
        <w:t xml:space="preserve">Divine Cattle Livestock Murrain Disease Spell of 80 to 3,200 Levels </w:t>
      </w:r>
    </w:p>
    <w:p w:rsidR="00562E7F" w:rsidRPr="00F60114" w:rsidRDefault="00562E7F" w:rsidP="00562E7F">
      <w:pPr>
        <w:spacing w:line="480" w:lineRule="auto"/>
        <w:jc w:val="both"/>
        <w:rPr>
          <w:sz w:val="24"/>
          <w:szCs w:val="24"/>
        </w:rPr>
      </w:pPr>
      <w:r w:rsidRPr="00F60114">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62E7F" w:rsidRPr="00F60114" w:rsidRDefault="00562E7F" w:rsidP="00562E7F">
      <w:pPr>
        <w:spacing w:line="480" w:lineRule="auto"/>
        <w:jc w:val="center"/>
        <w:rPr>
          <w:b/>
          <w:sz w:val="24"/>
          <w:szCs w:val="24"/>
        </w:rPr>
      </w:pPr>
      <w:r w:rsidRPr="00F60114">
        <w:rPr>
          <w:b/>
          <w:sz w:val="24"/>
          <w:szCs w:val="24"/>
        </w:rPr>
        <w:t xml:space="preserve">Divine Boils (Furuncle &amp; Carbuncle) Spell of 80 to 3,200 Levels </w:t>
      </w:r>
    </w:p>
    <w:p w:rsidR="00562E7F" w:rsidRPr="00F60114" w:rsidRDefault="00562E7F" w:rsidP="00562E7F">
      <w:pPr>
        <w:spacing w:line="480" w:lineRule="auto"/>
        <w:jc w:val="both"/>
        <w:rPr>
          <w:sz w:val="24"/>
          <w:szCs w:val="24"/>
        </w:rPr>
      </w:pPr>
      <w:r w:rsidRPr="00F6011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62E7F" w:rsidRPr="00F60114" w:rsidRDefault="00562E7F" w:rsidP="00562E7F">
      <w:pPr>
        <w:spacing w:line="480" w:lineRule="auto"/>
        <w:jc w:val="center"/>
        <w:rPr>
          <w:b/>
          <w:sz w:val="24"/>
          <w:szCs w:val="24"/>
        </w:rPr>
      </w:pPr>
      <w:r w:rsidRPr="00F60114">
        <w:rPr>
          <w:b/>
          <w:sz w:val="24"/>
          <w:szCs w:val="24"/>
        </w:rPr>
        <w:t>Divine Fire Hail (Brimstone) Spell of 80 to 3,200 Levels</w:t>
      </w:r>
    </w:p>
    <w:p w:rsidR="00562E7F" w:rsidRPr="00F60114" w:rsidRDefault="00562E7F" w:rsidP="00562E7F">
      <w:pPr>
        <w:spacing w:line="480" w:lineRule="auto"/>
        <w:jc w:val="both"/>
        <w:rPr>
          <w:sz w:val="24"/>
          <w:szCs w:val="24"/>
        </w:rPr>
      </w:pPr>
      <w:r w:rsidRPr="00F6011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62E7F" w:rsidRPr="00F60114" w:rsidRDefault="00562E7F" w:rsidP="00562E7F">
      <w:pPr>
        <w:spacing w:line="480" w:lineRule="auto"/>
        <w:jc w:val="center"/>
        <w:rPr>
          <w:b/>
          <w:sz w:val="24"/>
          <w:szCs w:val="24"/>
        </w:rPr>
      </w:pPr>
      <w:r w:rsidRPr="00F60114">
        <w:rPr>
          <w:b/>
          <w:sz w:val="24"/>
          <w:szCs w:val="24"/>
        </w:rPr>
        <w:t>Divine Locusts Spell of 80 to 3,200 Levels</w:t>
      </w:r>
    </w:p>
    <w:p w:rsidR="00562E7F" w:rsidRPr="00F60114" w:rsidRDefault="00562E7F" w:rsidP="00562E7F">
      <w:pPr>
        <w:spacing w:line="480" w:lineRule="auto"/>
        <w:jc w:val="both"/>
        <w:rPr>
          <w:sz w:val="24"/>
          <w:szCs w:val="24"/>
        </w:rPr>
      </w:pPr>
      <w:r w:rsidRPr="00F60114">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62E7F" w:rsidRPr="00F60114" w:rsidRDefault="00562E7F" w:rsidP="00562E7F">
      <w:pPr>
        <w:spacing w:line="480" w:lineRule="auto"/>
        <w:jc w:val="center"/>
        <w:rPr>
          <w:b/>
          <w:sz w:val="24"/>
          <w:szCs w:val="24"/>
        </w:rPr>
      </w:pPr>
      <w:r w:rsidRPr="00F60114">
        <w:rPr>
          <w:b/>
          <w:sz w:val="24"/>
          <w:szCs w:val="24"/>
        </w:rPr>
        <w:t>Divine Darkness Spell of 80 to 3,200 Levels</w:t>
      </w:r>
    </w:p>
    <w:p w:rsidR="00562E7F" w:rsidRPr="00F60114" w:rsidRDefault="00562E7F" w:rsidP="00562E7F">
      <w:pPr>
        <w:spacing w:line="480" w:lineRule="auto"/>
        <w:jc w:val="both"/>
        <w:rPr>
          <w:b/>
          <w:sz w:val="24"/>
          <w:szCs w:val="24"/>
        </w:rPr>
      </w:pPr>
      <w:r w:rsidRPr="00F60114">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F60114">
        <w:rPr>
          <w:sz w:val="24"/>
          <w:szCs w:val="24"/>
          <w:vertAlign w:val="superscript"/>
        </w:rPr>
        <w:t xml:space="preserve">nd </w:t>
      </w:r>
      <w:r w:rsidRPr="00F60114">
        <w:rPr>
          <w:sz w:val="24"/>
          <w:szCs w:val="24"/>
        </w:rPr>
        <w:t>Samuel 22:13-15; Job 41:18-21 &amp; Genesis 1:3-5, 14-18. The Father Stephen controls the Natural Light is in Job 9:7; 36:30-32; Psalms 104:19; 121:5-6; Matthew 5:45 &amp; 2</w:t>
      </w:r>
      <w:r w:rsidRPr="00F60114">
        <w:rPr>
          <w:sz w:val="24"/>
          <w:szCs w:val="24"/>
          <w:vertAlign w:val="superscript"/>
        </w:rPr>
        <w:t xml:space="preserve">nd </w:t>
      </w:r>
      <w:r w:rsidRPr="00F6011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F60114">
        <w:rPr>
          <w:sz w:val="24"/>
          <w:szCs w:val="24"/>
          <w:vertAlign w:val="superscript"/>
        </w:rPr>
        <w:t xml:space="preserve">st </w:t>
      </w:r>
      <w:r w:rsidRPr="00F60114">
        <w:rPr>
          <w:sz w:val="24"/>
          <w:szCs w:val="24"/>
        </w:rPr>
        <w:t>John 1:5, 7; Job 25:4-6 &amp; Isaiah 5:20. The Father Stephen’s Glory is in Revelation 21:23; Psalms 76:4; 84:11; Isaiah 60:19-20; Habakkuk 3:4 &amp; 1</w:t>
      </w:r>
      <w:r w:rsidRPr="00F60114">
        <w:rPr>
          <w:sz w:val="24"/>
          <w:szCs w:val="24"/>
          <w:vertAlign w:val="superscript"/>
        </w:rPr>
        <w:t xml:space="preserve">st </w:t>
      </w:r>
      <w:r w:rsidRPr="00F60114">
        <w:rPr>
          <w:sz w:val="24"/>
          <w:szCs w:val="24"/>
        </w:rPr>
        <w:t>Timothy 6:15-16. The Father Stephen’s knowledge is in Psalms 90:8; 139:11-12 &amp; 1</w:t>
      </w:r>
      <w:r w:rsidRPr="00F60114">
        <w:rPr>
          <w:sz w:val="24"/>
          <w:szCs w:val="24"/>
          <w:vertAlign w:val="superscript"/>
        </w:rPr>
        <w:t xml:space="preserve">st </w:t>
      </w:r>
      <w:r w:rsidRPr="00F6011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F60114">
        <w:rPr>
          <w:sz w:val="24"/>
          <w:szCs w:val="24"/>
          <w:vertAlign w:val="superscript"/>
        </w:rPr>
        <w:t xml:space="preserve">nd </w:t>
      </w:r>
      <w:r w:rsidRPr="00F60114">
        <w:rPr>
          <w:sz w:val="24"/>
          <w:szCs w:val="24"/>
        </w:rPr>
        <w:t>Peter 1:19 &amp; Psalms 19:8; 119:105, 130. Perceived by Unbelievers is in John 3:20; Job 24:13-17 &amp; John 1:5. The Spiritual Light is a symbol of salvation is in 1</w:t>
      </w:r>
      <w:r w:rsidRPr="00F60114">
        <w:rPr>
          <w:sz w:val="24"/>
          <w:szCs w:val="24"/>
          <w:vertAlign w:val="superscript"/>
        </w:rPr>
        <w:t xml:space="preserve">st </w:t>
      </w:r>
      <w:r w:rsidRPr="00F60114">
        <w:rPr>
          <w:sz w:val="24"/>
          <w:szCs w:val="24"/>
        </w:rPr>
        <w:t>Peter 2:9; Isaiah 9:2; 51:4; Ephesians 5:14; Colossians 1:12; 1</w:t>
      </w:r>
      <w:r w:rsidRPr="00F60114">
        <w:rPr>
          <w:sz w:val="24"/>
          <w:szCs w:val="24"/>
          <w:vertAlign w:val="superscript"/>
        </w:rPr>
        <w:t xml:space="preserve">st </w:t>
      </w:r>
      <w:r w:rsidRPr="00F6011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F60114">
        <w:rPr>
          <w:sz w:val="24"/>
          <w:szCs w:val="24"/>
          <w:vertAlign w:val="superscript"/>
        </w:rPr>
        <w:t xml:space="preserve">nd </w:t>
      </w:r>
      <w:r w:rsidRPr="00F6011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F60114">
        <w:rPr>
          <w:sz w:val="24"/>
          <w:szCs w:val="24"/>
          <w:vertAlign w:val="superscript"/>
        </w:rPr>
        <w:t xml:space="preserve">nd </w:t>
      </w:r>
      <w:r w:rsidRPr="00F6011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F60114">
        <w:rPr>
          <w:sz w:val="24"/>
          <w:szCs w:val="24"/>
          <w:vertAlign w:val="superscript"/>
        </w:rPr>
        <w:t xml:space="preserve">st </w:t>
      </w:r>
      <w:r w:rsidRPr="00F60114">
        <w:rPr>
          <w:sz w:val="24"/>
          <w:szCs w:val="24"/>
        </w:rPr>
        <w:t>John 1:7; Psalms 36:9; 89:15; Isaiah 2:5; John 9:4; 12:35-36; Romans 13:12; 1</w:t>
      </w:r>
      <w:r w:rsidRPr="00F60114">
        <w:rPr>
          <w:sz w:val="24"/>
          <w:szCs w:val="24"/>
          <w:vertAlign w:val="superscript"/>
        </w:rPr>
        <w:t xml:space="preserve">st </w:t>
      </w:r>
      <w:r w:rsidRPr="00F60114">
        <w:rPr>
          <w:sz w:val="24"/>
          <w:szCs w:val="24"/>
        </w:rPr>
        <w:t>Thessalonians 5:5-6; 1</w:t>
      </w:r>
      <w:r w:rsidRPr="00F60114">
        <w:rPr>
          <w:sz w:val="24"/>
          <w:szCs w:val="24"/>
          <w:vertAlign w:val="superscript"/>
        </w:rPr>
        <w:t xml:space="preserve">st </w:t>
      </w:r>
      <w:r w:rsidRPr="00F60114">
        <w:rPr>
          <w:sz w:val="24"/>
          <w:szCs w:val="24"/>
        </w:rPr>
        <w:t xml:space="preserve">John 2:8-10 &amp; Luke 16:8.                      </w:t>
      </w:r>
      <w:r w:rsidRPr="00F60114">
        <w:rPr>
          <w:b/>
          <w:sz w:val="24"/>
          <w:szCs w:val="24"/>
        </w:rPr>
        <w:t xml:space="preserve"> </w:t>
      </w:r>
    </w:p>
    <w:p w:rsidR="00562E7F" w:rsidRPr="00F60114" w:rsidRDefault="00562E7F" w:rsidP="00562E7F">
      <w:pPr>
        <w:spacing w:line="480" w:lineRule="auto"/>
        <w:jc w:val="center"/>
        <w:rPr>
          <w:b/>
          <w:sz w:val="24"/>
          <w:szCs w:val="24"/>
        </w:rPr>
      </w:pPr>
      <w:r w:rsidRPr="00F60114">
        <w:rPr>
          <w:b/>
          <w:sz w:val="24"/>
          <w:szCs w:val="24"/>
        </w:rPr>
        <w:t>Divine Firstborn Death Spell of 80 to 3,200 Levels</w:t>
      </w:r>
    </w:p>
    <w:p w:rsidR="00562E7F" w:rsidRPr="00F60114" w:rsidRDefault="00562E7F" w:rsidP="00562E7F">
      <w:pPr>
        <w:spacing w:line="480" w:lineRule="auto"/>
        <w:jc w:val="both"/>
        <w:rPr>
          <w:sz w:val="24"/>
          <w:szCs w:val="24"/>
        </w:rPr>
      </w:pPr>
      <w:r w:rsidRPr="00F60114">
        <w:rPr>
          <w:sz w:val="24"/>
          <w:szCs w:val="24"/>
        </w:rPr>
        <w:t>Israel was immune, impregnable, invincible, invulnerable to the Death of the Firstborn. The Father Stephen’s Birth as the Firstborn by the Lady Barbara derived from “</w:t>
      </w:r>
      <w:r w:rsidRPr="00F60114">
        <w:rPr>
          <w:b/>
          <w:sz w:val="24"/>
          <w:szCs w:val="24"/>
        </w:rPr>
        <w:t>Bara</w:t>
      </w:r>
      <w:r w:rsidRPr="00F6011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F60114">
        <w:rPr>
          <w:sz w:val="24"/>
          <w:szCs w:val="24"/>
          <w:vertAlign w:val="superscript"/>
        </w:rPr>
        <w:t xml:space="preserve">st </w:t>
      </w:r>
      <w:r w:rsidRPr="00F60114">
        <w:rPr>
          <w:sz w:val="24"/>
          <w:szCs w:val="24"/>
        </w:rPr>
        <w:t>Day is called the Father &amp; the Lord), &amp; shall call His name Stephen (8</w:t>
      </w:r>
      <w:r w:rsidRPr="00F60114">
        <w:rPr>
          <w:sz w:val="24"/>
          <w:szCs w:val="24"/>
          <w:vertAlign w:val="superscript"/>
        </w:rPr>
        <w:t xml:space="preserve">th </w:t>
      </w:r>
      <w:r w:rsidRPr="00F6011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F60114">
        <w:rPr>
          <w:sz w:val="24"/>
          <w:szCs w:val="24"/>
          <w:vertAlign w:val="superscript"/>
        </w:rPr>
        <w:t xml:space="preserve">st </w:t>
      </w:r>
      <w:r w:rsidRPr="00F60114">
        <w:rPr>
          <w:sz w:val="24"/>
          <w:szCs w:val="24"/>
        </w:rPr>
        <w:t>Corinthians 8:6; 15:24-28. A Firstborn in Israel is the Male in a family, as in many cultures, but in an Israelite Family the Eldest Son had unique privileges, including the right of inheritance. The title of the “</w:t>
      </w:r>
      <w:r w:rsidRPr="00F60114">
        <w:rPr>
          <w:b/>
          <w:sz w:val="24"/>
          <w:szCs w:val="24"/>
        </w:rPr>
        <w:t>Firstborn</w:t>
      </w:r>
      <w:r w:rsidRPr="00F60114">
        <w:rPr>
          <w:sz w:val="24"/>
          <w:szCs w:val="24"/>
        </w:rPr>
        <w:t>” is a title of honor. The Privileges of the Firstborn: The place of honor in the family is in Genesis 10:15; 22:21; 25:31; 35:23; 36:15; 43:33; 46:8 &amp; Deuteronomy 33:17. The right of inheritance is in Deuteronomy 21:15-17 &amp; 2</w:t>
      </w:r>
      <w:r w:rsidRPr="00F60114">
        <w:rPr>
          <w:sz w:val="24"/>
          <w:szCs w:val="24"/>
          <w:vertAlign w:val="superscript"/>
        </w:rPr>
        <w:t xml:space="preserve">nd </w:t>
      </w:r>
      <w:r w:rsidRPr="00F60114">
        <w:rPr>
          <w:sz w:val="24"/>
          <w:szCs w:val="24"/>
        </w:rPr>
        <w:t>Chronicles 21:3. The right to a blessing is in Genesis 27:19, 30-39. These privileges could be transferred in Genesis 48:14, 18-19; 49:3-4 &amp; 1</w:t>
      </w:r>
      <w:r w:rsidRPr="00F60114">
        <w:rPr>
          <w:sz w:val="24"/>
          <w:szCs w:val="24"/>
          <w:vertAlign w:val="superscript"/>
        </w:rPr>
        <w:t xml:space="preserve">st </w:t>
      </w:r>
      <w:r w:rsidRPr="00F6011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F60114">
        <w:rPr>
          <w:b/>
          <w:sz w:val="24"/>
          <w:szCs w:val="24"/>
        </w:rPr>
        <w:t>Firstborn</w:t>
      </w:r>
      <w:r w:rsidRPr="00F6011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62E7F" w:rsidRPr="00F60114" w:rsidRDefault="00562E7F" w:rsidP="00562E7F">
      <w:pPr>
        <w:spacing w:line="480" w:lineRule="auto"/>
        <w:jc w:val="center"/>
        <w:rPr>
          <w:b/>
          <w:sz w:val="24"/>
          <w:szCs w:val="24"/>
        </w:rPr>
      </w:pPr>
      <w:r w:rsidRPr="00F60114">
        <w:rPr>
          <w:b/>
          <w:sz w:val="24"/>
          <w:szCs w:val="24"/>
        </w:rPr>
        <w:t>Total Divine Annihilation Spell of 80 to 3,200 Levels</w:t>
      </w:r>
    </w:p>
    <w:p w:rsidR="00562E7F" w:rsidRPr="00F60114" w:rsidRDefault="00562E7F" w:rsidP="00562E7F">
      <w:pPr>
        <w:spacing w:line="480" w:lineRule="auto"/>
        <w:jc w:val="both"/>
        <w:rPr>
          <w:b/>
          <w:sz w:val="24"/>
          <w:szCs w:val="24"/>
        </w:rPr>
      </w:pPr>
      <w:r w:rsidRPr="00F6011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F60114">
        <w:rPr>
          <w:sz w:val="24"/>
          <w:szCs w:val="24"/>
          <w:vertAlign w:val="superscript"/>
        </w:rPr>
        <w:t xml:space="preserve">st </w:t>
      </w:r>
      <w:r w:rsidRPr="00F60114">
        <w:rPr>
          <w:sz w:val="24"/>
          <w:szCs w:val="24"/>
        </w:rPr>
        <w:t>Peter 2:9. Some scriptures are in Exodus 3:1-12:42; 14:1-31; 32:9-14; Jonah 3:4-10; Genesis 6:6-7; 18:23-33; 2</w:t>
      </w:r>
      <w:r w:rsidRPr="00F60114">
        <w:rPr>
          <w:sz w:val="24"/>
          <w:szCs w:val="24"/>
          <w:vertAlign w:val="superscript"/>
        </w:rPr>
        <w:t xml:space="preserve">nd </w:t>
      </w:r>
      <w:r w:rsidRPr="00F60114">
        <w:rPr>
          <w:sz w:val="24"/>
          <w:szCs w:val="24"/>
        </w:rPr>
        <w:t>Samuel 24:16; 1</w:t>
      </w:r>
      <w:r w:rsidRPr="00F60114">
        <w:rPr>
          <w:sz w:val="24"/>
          <w:szCs w:val="24"/>
          <w:vertAlign w:val="superscript"/>
        </w:rPr>
        <w:t xml:space="preserve">st </w:t>
      </w:r>
      <w:r w:rsidRPr="00F60114">
        <w:rPr>
          <w:sz w:val="24"/>
          <w:szCs w:val="24"/>
        </w:rPr>
        <w:t>Chronicles 21:15; Jeremiah 18:8, 10; 26:3, 13, 19; 42:10; 1</w:t>
      </w:r>
      <w:r w:rsidRPr="00F60114">
        <w:rPr>
          <w:sz w:val="24"/>
          <w:szCs w:val="24"/>
          <w:vertAlign w:val="superscript"/>
        </w:rPr>
        <w:t xml:space="preserve">st </w:t>
      </w:r>
      <w:r w:rsidRPr="00F60114">
        <w:rPr>
          <w:sz w:val="24"/>
          <w:szCs w:val="24"/>
        </w:rPr>
        <w:t>Peter 3:20; 2</w:t>
      </w:r>
      <w:r w:rsidRPr="00F60114">
        <w:rPr>
          <w:sz w:val="24"/>
          <w:szCs w:val="24"/>
          <w:vertAlign w:val="superscript"/>
        </w:rPr>
        <w:t xml:space="preserve">nd </w:t>
      </w:r>
      <w:r w:rsidRPr="00F60114">
        <w:rPr>
          <w:sz w:val="24"/>
          <w:szCs w:val="24"/>
        </w:rPr>
        <w:t>Peter 2:5; Sirach 44:17; 2</w:t>
      </w:r>
      <w:r w:rsidRPr="00F60114">
        <w:rPr>
          <w:sz w:val="24"/>
          <w:szCs w:val="24"/>
          <w:vertAlign w:val="superscript"/>
        </w:rPr>
        <w:t xml:space="preserve">nd </w:t>
      </w:r>
      <w:r w:rsidRPr="00F6011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F60114">
        <w:rPr>
          <w:sz w:val="24"/>
          <w:szCs w:val="24"/>
          <w:vertAlign w:val="superscript"/>
        </w:rPr>
        <w:t xml:space="preserve">st </w:t>
      </w:r>
      <w:r w:rsidRPr="00F60114">
        <w:rPr>
          <w:sz w:val="24"/>
          <w:szCs w:val="24"/>
        </w:rPr>
        <w:t>Kings 4:21; Judges 2:20-3:4; 2</w:t>
      </w:r>
      <w:r w:rsidRPr="00F60114">
        <w:rPr>
          <w:sz w:val="24"/>
          <w:szCs w:val="24"/>
          <w:vertAlign w:val="superscript"/>
        </w:rPr>
        <w:t xml:space="preserve">nd </w:t>
      </w:r>
      <w:r w:rsidRPr="00F60114">
        <w:rPr>
          <w:sz w:val="24"/>
          <w:szCs w:val="24"/>
        </w:rPr>
        <w:t>Chronicles 17:10; 20:29; 1</w:t>
      </w:r>
      <w:r w:rsidRPr="00F60114">
        <w:rPr>
          <w:sz w:val="24"/>
          <w:szCs w:val="24"/>
          <w:vertAlign w:val="superscript"/>
        </w:rPr>
        <w:t xml:space="preserve">st </w:t>
      </w:r>
      <w:r w:rsidRPr="00F60114">
        <w:rPr>
          <w:sz w:val="24"/>
          <w:szCs w:val="24"/>
        </w:rPr>
        <w:t xml:space="preserve">Samuel 10:18; Nehemiah 9:22; Jeremiah 34:1 &amp; Revelation 20:10-15. </w:t>
      </w:r>
    </w:p>
    <w:p w:rsidR="00562E7F" w:rsidRPr="00F60114" w:rsidRDefault="00562E7F" w:rsidP="00562E7F">
      <w:pPr>
        <w:spacing w:line="480" w:lineRule="auto"/>
        <w:jc w:val="center"/>
        <w:rPr>
          <w:b/>
          <w:sz w:val="24"/>
          <w:szCs w:val="24"/>
        </w:rPr>
      </w:pPr>
      <w:r w:rsidRPr="00F60114">
        <w:rPr>
          <w:b/>
          <w:sz w:val="24"/>
          <w:szCs w:val="24"/>
        </w:rPr>
        <w:t xml:space="preserve">The Weakness of the 13 Divine White Magical Spells of 80 to 3,200 Levels with 1,200 to 48,000 Levels </w:t>
      </w:r>
    </w:p>
    <w:p w:rsidR="00562E7F" w:rsidRPr="00F60114" w:rsidRDefault="00562E7F" w:rsidP="00562E7F">
      <w:pPr>
        <w:spacing w:line="480" w:lineRule="auto"/>
        <w:jc w:val="both"/>
        <w:rPr>
          <w:sz w:val="24"/>
          <w:szCs w:val="24"/>
        </w:rPr>
      </w:pPr>
      <w:r w:rsidRPr="00F60114">
        <w:rPr>
          <w:sz w:val="24"/>
          <w:szCs w:val="24"/>
        </w:rPr>
        <w:t>If “</w:t>
      </w:r>
      <w:r w:rsidRPr="00F60114">
        <w:rPr>
          <w:b/>
          <w:sz w:val="24"/>
          <w:szCs w:val="24"/>
        </w:rPr>
        <w:t>Qanah</w:t>
      </w:r>
      <w:r w:rsidRPr="00F6011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F60114">
        <w:rPr>
          <w:sz w:val="24"/>
          <w:szCs w:val="24"/>
          <w:vertAlign w:val="superscript"/>
        </w:rPr>
        <w:t xml:space="preserve">st </w:t>
      </w:r>
      <w:r w:rsidRPr="00F60114">
        <w:rPr>
          <w:sz w:val="24"/>
          <w:szCs w:val="24"/>
        </w:rPr>
        <w:t>Corinthians 8:6 &amp; Hebrews 1:1-3. Just as the Father Stephen has authority over His Son Jesus, they are still in Deity &amp; Divine Nature in Acts 17:28-29. Then the Father Stephen sent His Holy Ghost (Brother John) to be active or “</w:t>
      </w:r>
      <w:r w:rsidRPr="00F60114">
        <w:rPr>
          <w:b/>
          <w:sz w:val="24"/>
          <w:szCs w:val="24"/>
        </w:rPr>
        <w:t>hovering over the face of the Earth</w:t>
      </w:r>
      <w:r w:rsidRPr="00F60114">
        <w:rPr>
          <w:sz w:val="24"/>
          <w:szCs w:val="24"/>
        </w:rPr>
        <w:t xml:space="preserve">” in Genesis 1:2. </w:t>
      </w:r>
      <w:r w:rsidRPr="00F60114">
        <w:rPr>
          <w:b/>
          <w:sz w:val="24"/>
          <w:szCs w:val="24"/>
        </w:rPr>
        <w:t>The Father Stephen the Single Lord called Lordship for 120 years in the Lord Yah</w:t>
      </w:r>
      <w:r w:rsidRPr="00F60114">
        <w:rPr>
          <w:sz w:val="24"/>
          <w:szCs w:val="24"/>
        </w:rPr>
        <w:t xml:space="preserve">. 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 xml:space="preserve">nd </w:t>
      </w:r>
      <w:r w:rsidRPr="00F60114">
        <w:rPr>
          <w:sz w:val="24"/>
          <w:szCs w:val="24"/>
        </w:rPr>
        <w:t>Serpent Yahweh named the Single Lord called Wisdom in “</w:t>
      </w:r>
      <w:r w:rsidRPr="00F60114">
        <w:rPr>
          <w:b/>
          <w:sz w:val="24"/>
          <w:szCs w:val="24"/>
        </w:rPr>
        <w:t>That Age</w:t>
      </w:r>
      <w:r w:rsidRPr="00F60114">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F60114">
        <w:rPr>
          <w:b/>
          <w:sz w:val="24"/>
          <w:szCs w:val="24"/>
        </w:rPr>
        <w:t>Wisdom</w:t>
      </w:r>
      <w:r w:rsidRPr="00F60114">
        <w:rPr>
          <w:sz w:val="24"/>
          <w:szCs w:val="24"/>
        </w:rPr>
        <w:t xml:space="preserve">.” </w:t>
      </w:r>
    </w:p>
    <w:p w:rsidR="00562E7F" w:rsidRPr="00F60114" w:rsidRDefault="00562E7F" w:rsidP="00562E7F">
      <w:pPr>
        <w:spacing w:line="480" w:lineRule="auto"/>
        <w:jc w:val="both"/>
        <w:rPr>
          <w:sz w:val="24"/>
          <w:szCs w:val="24"/>
        </w:rPr>
      </w:pPr>
      <w:r w:rsidRPr="00F6011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60114">
        <w:rPr>
          <w:sz w:val="24"/>
          <w:szCs w:val="24"/>
          <w:vertAlign w:val="superscript"/>
        </w:rPr>
        <w:t>st</w:t>
      </w:r>
      <w:r w:rsidRPr="00F601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2E7F" w:rsidRPr="00F60114" w:rsidRDefault="00562E7F" w:rsidP="00562E7F">
      <w:pPr>
        <w:spacing w:line="480" w:lineRule="auto"/>
        <w:jc w:val="both"/>
        <w:rPr>
          <w:sz w:val="24"/>
          <w:szCs w:val="24"/>
        </w:rPr>
      </w:pPr>
      <w:r w:rsidRPr="00F601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60114">
        <w:rPr>
          <w:sz w:val="24"/>
          <w:szCs w:val="24"/>
          <w:vertAlign w:val="superscript"/>
        </w:rPr>
        <w:t>nd</w:t>
      </w:r>
      <w:r w:rsidRPr="00F60114">
        <w:rPr>
          <w:sz w:val="24"/>
          <w:szCs w:val="24"/>
        </w:rPr>
        <w:t xml:space="preserve"> Esdras 1:19; Numbers 11:7; Exodus 16:31; Psalms 78:24; Hebrews 9:4; 1</w:t>
      </w:r>
      <w:r w:rsidRPr="00F60114">
        <w:rPr>
          <w:sz w:val="24"/>
          <w:szCs w:val="24"/>
          <w:vertAlign w:val="superscript"/>
        </w:rPr>
        <w:t>st</w:t>
      </w:r>
      <w:r w:rsidRPr="00F60114">
        <w:rPr>
          <w:sz w:val="24"/>
          <w:szCs w:val="24"/>
        </w:rPr>
        <w:t xml:space="preserve"> Corinthians 15:35-58; 1</w:t>
      </w:r>
      <w:r w:rsidRPr="00F60114">
        <w:rPr>
          <w:sz w:val="24"/>
          <w:szCs w:val="24"/>
          <w:vertAlign w:val="superscript"/>
        </w:rPr>
        <w:t>st</w:t>
      </w:r>
      <w:r w:rsidRPr="00F60114">
        <w:rPr>
          <w:sz w:val="24"/>
          <w:szCs w:val="24"/>
        </w:rPr>
        <w:t xml:space="preserve"> Timothy 1:17; 6:16 &amp; Revelation 2:7.                          </w:t>
      </w:r>
    </w:p>
    <w:p w:rsidR="00562E7F" w:rsidRPr="00F60114" w:rsidRDefault="00562E7F" w:rsidP="00562E7F">
      <w:pPr>
        <w:spacing w:line="480" w:lineRule="auto"/>
        <w:jc w:val="both"/>
        <w:rPr>
          <w:sz w:val="24"/>
          <w:szCs w:val="24"/>
        </w:rPr>
      </w:pPr>
      <w:r w:rsidRPr="00F60114">
        <w:rPr>
          <w:b/>
          <w:sz w:val="24"/>
          <w:szCs w:val="24"/>
        </w:rPr>
        <w:t>The Father Stephen the Single Lord called Strength for 80 years in the Lord Yah</w:t>
      </w:r>
      <w:r w:rsidRPr="00F60114">
        <w:rPr>
          <w:sz w:val="24"/>
          <w:szCs w:val="24"/>
        </w:rPr>
        <w:t>. In Proverbs 8:23 says the Father Stephen Our Lord refers to Wisdom existing before the Lord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62E7F" w:rsidRPr="00F60114" w:rsidRDefault="00562E7F" w:rsidP="00562E7F">
      <w:pPr>
        <w:spacing w:line="480" w:lineRule="auto"/>
        <w:jc w:val="both"/>
        <w:rPr>
          <w:sz w:val="24"/>
          <w:szCs w:val="24"/>
        </w:rPr>
      </w:pPr>
      <w:r w:rsidRPr="00F60114">
        <w:rPr>
          <w:b/>
          <w:sz w:val="24"/>
          <w:szCs w:val="24"/>
        </w:rPr>
        <w:t>The Father Stephen the Single Lord called Strength for 40 years in the Lord Yah</w:t>
      </w:r>
      <w:r w:rsidRPr="00F60114">
        <w:rPr>
          <w:sz w:val="24"/>
          <w:szCs w:val="24"/>
        </w:rPr>
        <w:t>. 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Lord Stephen’s side when He created the Marriage World and was Intimate in Nature. This means that when the Lord Lucifer the 2</w:t>
      </w:r>
      <w:r w:rsidRPr="00F60114">
        <w:rPr>
          <w:sz w:val="24"/>
          <w:szCs w:val="24"/>
          <w:vertAlign w:val="superscript"/>
        </w:rPr>
        <w:t xml:space="preserve">nd </w:t>
      </w:r>
      <w:r w:rsidRPr="00F60114">
        <w:rPr>
          <w:sz w:val="24"/>
          <w:szCs w:val="24"/>
        </w:rPr>
        <w:t>Serpent Satan named the Married Lord call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F60114">
        <w:rPr>
          <w:b/>
          <w:sz w:val="24"/>
          <w:szCs w:val="24"/>
        </w:rPr>
        <w:t>Holy Divine Passions</w:t>
      </w:r>
      <w:r w:rsidRPr="00F60114">
        <w:rPr>
          <w:sz w:val="24"/>
          <w:szCs w:val="24"/>
        </w:rPr>
        <w:t>” but does not have “</w:t>
      </w:r>
      <w:r w:rsidRPr="00F60114">
        <w:rPr>
          <w:b/>
          <w:sz w:val="24"/>
          <w:szCs w:val="24"/>
        </w:rPr>
        <w:t>Sexual Eros Passions</w:t>
      </w:r>
      <w:r w:rsidRPr="00F60114">
        <w:rPr>
          <w:sz w:val="24"/>
          <w:szCs w:val="24"/>
        </w:rPr>
        <w:t>” by His divine attribute of “</w:t>
      </w:r>
      <w:r w:rsidRPr="00F60114">
        <w:rPr>
          <w:b/>
          <w:sz w:val="24"/>
          <w:szCs w:val="24"/>
        </w:rPr>
        <w:t>Impassibility</w:t>
      </w:r>
      <w:r w:rsidRPr="00F60114">
        <w:rPr>
          <w:sz w:val="24"/>
          <w:szCs w:val="24"/>
        </w:rPr>
        <w:t xml:space="preserve">” in Isaiah 54:8; 62:5; Psalms 78:40; 103:13, 17; Exodus 32:10 &amp; Ephesians 4:30. The only thing that the LORD does in Sexual Eros Love is protection for the couple from the Lord Lucifer in Tobit 3:1-12:22.    </w:t>
      </w:r>
    </w:p>
    <w:p w:rsidR="00562E7F" w:rsidRPr="00F60114" w:rsidRDefault="00562E7F" w:rsidP="00562E7F">
      <w:pPr>
        <w:spacing w:line="480" w:lineRule="auto"/>
        <w:jc w:val="center"/>
        <w:rPr>
          <w:b/>
          <w:sz w:val="24"/>
          <w:szCs w:val="24"/>
        </w:rPr>
      </w:pPr>
      <w:r w:rsidRPr="00F60114">
        <w:rPr>
          <w:b/>
          <w:sz w:val="24"/>
          <w:szCs w:val="24"/>
        </w:rPr>
        <w:t>The Strength of the 13 Divine White Magical Spells of 80 to 3,200 Levels with 1,200 to 48,000 Levels</w:t>
      </w:r>
    </w:p>
    <w:p w:rsidR="00562E7F" w:rsidRPr="00F60114" w:rsidRDefault="00562E7F" w:rsidP="00562E7F">
      <w:pPr>
        <w:spacing w:line="480" w:lineRule="auto"/>
        <w:jc w:val="both"/>
        <w:rPr>
          <w:sz w:val="24"/>
          <w:szCs w:val="24"/>
        </w:rPr>
      </w:pPr>
      <w:r w:rsidRPr="00F6011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F60114">
        <w:rPr>
          <w:sz w:val="24"/>
          <w:szCs w:val="24"/>
          <w:vertAlign w:val="superscript"/>
        </w:rPr>
        <w:t xml:space="preserve">nd </w:t>
      </w:r>
      <w:r w:rsidRPr="00F60114">
        <w:rPr>
          <w:sz w:val="24"/>
          <w:szCs w:val="24"/>
        </w:rPr>
        <w:t>Kings 15:5; Numbers 5:2; 31:19 &amp; Luke 17:12. The Requests for Healing to the Father Stephen is in James 5:14; Isaiah 38:1-8; 2</w:t>
      </w:r>
      <w:r w:rsidRPr="00F60114">
        <w:rPr>
          <w:sz w:val="24"/>
          <w:szCs w:val="24"/>
          <w:vertAlign w:val="superscript"/>
        </w:rPr>
        <w:t xml:space="preserve">nd </w:t>
      </w:r>
      <w:r w:rsidRPr="00F60114">
        <w:rPr>
          <w:sz w:val="24"/>
          <w:szCs w:val="24"/>
        </w:rPr>
        <w:t>Chronicles 32:24-26 &amp; 2</w:t>
      </w:r>
      <w:r w:rsidRPr="00F60114">
        <w:rPr>
          <w:sz w:val="24"/>
          <w:szCs w:val="24"/>
          <w:vertAlign w:val="superscript"/>
        </w:rPr>
        <w:t xml:space="preserve">nd </w:t>
      </w:r>
      <w:r w:rsidRPr="00F6011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F60114">
        <w:rPr>
          <w:sz w:val="24"/>
          <w:szCs w:val="24"/>
          <w:vertAlign w:val="superscript"/>
        </w:rPr>
        <w:t xml:space="preserve">st </w:t>
      </w:r>
      <w:r w:rsidRPr="00F60114">
        <w:rPr>
          <w:sz w:val="24"/>
          <w:szCs w:val="24"/>
        </w:rPr>
        <w:t>Kings 17:17-24 &amp; 2</w:t>
      </w:r>
      <w:r w:rsidRPr="00F60114">
        <w:rPr>
          <w:sz w:val="24"/>
          <w:szCs w:val="24"/>
          <w:vertAlign w:val="superscript"/>
        </w:rPr>
        <w:t xml:space="preserve">nd </w:t>
      </w:r>
      <w:r w:rsidRPr="00F60114">
        <w:rPr>
          <w:sz w:val="24"/>
          <w:szCs w:val="24"/>
        </w:rPr>
        <w:t>Kings 4:29-37; 5:10-14. By the Father Stephen’s Apostles is in Matthew 10:1; Luke 9:1-2 &amp; Acts 3:6-8; 5:15-16; 9:34; 14:8-10; 19:11-12; 28:8-9. By the Church of the Father Stephen is in Mark 16:17-18; 1</w:t>
      </w:r>
      <w:r w:rsidRPr="00F60114">
        <w:rPr>
          <w:sz w:val="24"/>
          <w:szCs w:val="24"/>
          <w:vertAlign w:val="superscript"/>
        </w:rPr>
        <w:t xml:space="preserve">st </w:t>
      </w:r>
      <w:r w:rsidRPr="00F6011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F60114">
        <w:rPr>
          <w:sz w:val="24"/>
          <w:szCs w:val="24"/>
          <w:vertAlign w:val="superscript"/>
        </w:rPr>
        <w:t xml:space="preserve">nd </w:t>
      </w:r>
      <w:r w:rsidRPr="00F60114">
        <w:rPr>
          <w:sz w:val="24"/>
          <w:szCs w:val="24"/>
        </w:rPr>
        <w:t>Corinthians 12:8-9 &amp; 2</w:t>
      </w:r>
      <w:r w:rsidRPr="00F60114">
        <w:rPr>
          <w:sz w:val="24"/>
          <w:szCs w:val="24"/>
          <w:vertAlign w:val="superscript"/>
        </w:rPr>
        <w:t xml:space="preserve">nd </w:t>
      </w:r>
      <w:r w:rsidRPr="00F60114">
        <w:rPr>
          <w:sz w:val="24"/>
          <w:szCs w:val="24"/>
        </w:rPr>
        <w:t>Timothy 4:20. The Medical Aspects to bring the Father Stephen’s Healing: Consulting Doctors of the Father Stephen is in 2</w:t>
      </w:r>
      <w:r w:rsidRPr="00F60114">
        <w:rPr>
          <w:sz w:val="24"/>
          <w:szCs w:val="24"/>
          <w:vertAlign w:val="superscript"/>
        </w:rPr>
        <w:t xml:space="preserve">nd </w:t>
      </w:r>
      <w:r w:rsidRPr="00F60114">
        <w:rPr>
          <w:sz w:val="24"/>
          <w:szCs w:val="24"/>
        </w:rPr>
        <w:t>Chronicles 16:12; Matthew 9:12; Jeremiah 8:22 &amp; Colossians 4:14. Taking Medicine by the Command of the Father Stephen is in 1</w:t>
      </w:r>
      <w:r w:rsidRPr="00F60114">
        <w:rPr>
          <w:sz w:val="24"/>
          <w:szCs w:val="24"/>
          <w:vertAlign w:val="superscript"/>
        </w:rPr>
        <w:t xml:space="preserve">st </w:t>
      </w:r>
      <w:r w:rsidRPr="00F60114">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62E7F" w:rsidRPr="00F60114" w:rsidRDefault="00562E7F" w:rsidP="00562E7F">
      <w:pPr>
        <w:spacing w:line="480" w:lineRule="auto"/>
        <w:jc w:val="center"/>
        <w:rPr>
          <w:b/>
          <w:sz w:val="24"/>
          <w:szCs w:val="24"/>
        </w:rPr>
      </w:pPr>
      <w:r w:rsidRPr="00F60114">
        <w:rPr>
          <w:b/>
          <w:sz w:val="24"/>
          <w:szCs w:val="24"/>
        </w:rPr>
        <w:t>The 10 Incurable Things of the LORD STEPHEN the Potter Creator of the Entire Universe</w:t>
      </w:r>
    </w:p>
    <w:p w:rsidR="00562E7F" w:rsidRPr="00F60114" w:rsidRDefault="00562E7F" w:rsidP="00562E7F">
      <w:pPr>
        <w:spacing w:line="480" w:lineRule="auto"/>
        <w:jc w:val="both"/>
        <w:rPr>
          <w:sz w:val="24"/>
          <w:szCs w:val="24"/>
        </w:rPr>
      </w:pPr>
      <w:r w:rsidRPr="00F6011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F60114">
        <w:rPr>
          <w:b/>
          <w:sz w:val="24"/>
          <w:szCs w:val="24"/>
        </w:rPr>
        <w:t>MYSTERY, BABYLON THE GREAT, THE MOTHER OF HARLOTS AND THE ABOMINATIONS OF THE EARTH</w:t>
      </w:r>
      <w:r w:rsidRPr="00F60114">
        <w:rPr>
          <w:sz w:val="24"/>
          <w:szCs w:val="24"/>
        </w:rPr>
        <w:t xml:space="preserve"> in Revelation 6:1-20:15. The 10 Incurable diseases are as follows: The 1</w:t>
      </w:r>
      <w:r w:rsidRPr="00F60114">
        <w:rPr>
          <w:sz w:val="24"/>
          <w:szCs w:val="24"/>
          <w:vertAlign w:val="superscript"/>
        </w:rPr>
        <w:t xml:space="preserve">st </w:t>
      </w:r>
      <w:r w:rsidRPr="00F60114">
        <w:rPr>
          <w:sz w:val="24"/>
          <w:szCs w:val="24"/>
        </w:rPr>
        <w:t xml:space="preserve">Master Key unlocks or locks the Prison of </w:t>
      </w:r>
      <w:r w:rsidRPr="00F60114">
        <w:rPr>
          <w:b/>
          <w:sz w:val="24"/>
          <w:szCs w:val="24"/>
        </w:rPr>
        <w:t>BABYLON THE GREAT, THE MOTHER OF HARLOTS AND THE ABOMINATIONS OF THE EARTH</w:t>
      </w:r>
      <w:r w:rsidRPr="00F60114">
        <w:rPr>
          <w:sz w:val="24"/>
          <w:szCs w:val="24"/>
        </w:rPr>
        <w:t xml:space="preserve"> concerning Israel by the Incurable Wounds in Micah 1:9. The 2</w:t>
      </w:r>
      <w:r w:rsidRPr="00F60114">
        <w:rPr>
          <w:sz w:val="24"/>
          <w:szCs w:val="24"/>
          <w:vertAlign w:val="superscript"/>
        </w:rPr>
        <w:t xml:space="preserve">nd </w:t>
      </w:r>
      <w:r w:rsidRPr="00F60114">
        <w:rPr>
          <w:sz w:val="24"/>
          <w:szCs w:val="24"/>
        </w:rPr>
        <w:t>Master Key unlocks or locks the Prison of the Evil Father Lucifer (John 8:37-47) concerning Babel by the Incurable Sorrow in Jeremiah 30:15. The 3</w:t>
      </w:r>
      <w:r w:rsidRPr="00F60114">
        <w:rPr>
          <w:sz w:val="24"/>
          <w:szCs w:val="24"/>
          <w:vertAlign w:val="superscript"/>
        </w:rPr>
        <w:t>rd</w:t>
      </w:r>
      <w:r w:rsidRPr="00F60114">
        <w:rPr>
          <w:sz w:val="24"/>
          <w:szCs w:val="24"/>
        </w:rPr>
        <w:t>/4</w:t>
      </w:r>
      <w:r w:rsidRPr="00F60114">
        <w:rPr>
          <w:sz w:val="24"/>
          <w:szCs w:val="24"/>
          <w:vertAlign w:val="superscript"/>
        </w:rPr>
        <w:t>th</w:t>
      </w:r>
      <w:r w:rsidRPr="00F60114">
        <w:rPr>
          <w:sz w:val="24"/>
          <w:szCs w:val="24"/>
        </w:rPr>
        <w:t xml:space="preserve"> Master Keys unlocks or locks the Prisons of the Beast of the Earth/Sea concerning Confusion &amp; Chaos by the Incurable Severe Wound &amp; Affliction in Jeremiah 30:12 (OKJV &amp; NKJV). The 5</w:t>
      </w:r>
      <w:r w:rsidRPr="00F60114">
        <w:rPr>
          <w:sz w:val="24"/>
          <w:szCs w:val="24"/>
          <w:vertAlign w:val="superscript"/>
        </w:rPr>
        <w:t xml:space="preserve">th </w:t>
      </w:r>
      <w:r w:rsidRPr="00F60114">
        <w:rPr>
          <w:sz w:val="24"/>
          <w:szCs w:val="24"/>
        </w:rPr>
        <w:t>Master Key unlocks or locks the Prison of the Scarlet-Colored Beast concerning Shinar by the Incurable Wound in Jeremiah 15:18. The 6</w:t>
      </w:r>
      <w:r w:rsidRPr="00F60114">
        <w:rPr>
          <w:sz w:val="24"/>
          <w:szCs w:val="24"/>
          <w:vertAlign w:val="superscript"/>
        </w:rPr>
        <w:t xml:space="preserve">th </w:t>
      </w:r>
      <w:r w:rsidRPr="00F60114">
        <w:rPr>
          <w:sz w:val="24"/>
          <w:szCs w:val="24"/>
        </w:rPr>
        <w:t>Master Key unlocks or locks the Prison of the False Prophet concerning Rome by the Incurable Intestines Bowel Disease in 2</w:t>
      </w:r>
      <w:r w:rsidRPr="00F60114">
        <w:rPr>
          <w:sz w:val="24"/>
          <w:szCs w:val="24"/>
          <w:vertAlign w:val="superscript"/>
        </w:rPr>
        <w:t xml:space="preserve">nd </w:t>
      </w:r>
      <w:r w:rsidRPr="00F60114">
        <w:rPr>
          <w:sz w:val="24"/>
          <w:szCs w:val="24"/>
        </w:rPr>
        <w:t>Chronicles 21:18. The 7</w:t>
      </w:r>
      <w:r w:rsidRPr="00F60114">
        <w:rPr>
          <w:sz w:val="24"/>
          <w:szCs w:val="24"/>
          <w:vertAlign w:val="superscript"/>
        </w:rPr>
        <w:t xml:space="preserve">th </w:t>
      </w:r>
      <w:r w:rsidRPr="00F60114">
        <w:rPr>
          <w:sz w:val="24"/>
          <w:szCs w:val="24"/>
        </w:rPr>
        <w:t>Master Key unlocks or locks the Prison of the Antichrist concerning Babylon by the Incurable Plagues in Judith 5:12. The 8</w:t>
      </w:r>
      <w:r w:rsidRPr="00F60114">
        <w:rPr>
          <w:sz w:val="24"/>
          <w:szCs w:val="24"/>
          <w:vertAlign w:val="superscript"/>
        </w:rPr>
        <w:t xml:space="preserve">th </w:t>
      </w:r>
      <w:r w:rsidRPr="00F60114">
        <w:rPr>
          <w:sz w:val="24"/>
          <w:szCs w:val="24"/>
        </w:rPr>
        <w:t>Master Key unlocks or locks the Prison of Satan concerning Sodom also called the Lord Lucifer by the Incurable Grievous Bruise Wound in Jeremiah 30:12. The 9</w:t>
      </w:r>
      <w:r w:rsidRPr="00F60114">
        <w:rPr>
          <w:sz w:val="24"/>
          <w:szCs w:val="24"/>
          <w:vertAlign w:val="superscript"/>
        </w:rPr>
        <w:t xml:space="preserve">th </w:t>
      </w:r>
      <w:r w:rsidRPr="00F6011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F60114">
        <w:rPr>
          <w:sz w:val="24"/>
          <w:szCs w:val="24"/>
          <w:vertAlign w:val="superscript"/>
        </w:rPr>
        <w:t xml:space="preserve">nd </w:t>
      </w:r>
      <w:r w:rsidRPr="00F60114">
        <w:rPr>
          <w:sz w:val="24"/>
          <w:szCs w:val="24"/>
        </w:rPr>
        <w:t>Maccabees 9:5. The 10</w:t>
      </w:r>
      <w:r w:rsidRPr="00F60114">
        <w:rPr>
          <w:sz w:val="24"/>
          <w:szCs w:val="24"/>
          <w:vertAlign w:val="superscript"/>
        </w:rPr>
        <w:t xml:space="preserve">th </w:t>
      </w:r>
      <w:r w:rsidRPr="00F6011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F60114">
        <w:rPr>
          <w:b/>
          <w:sz w:val="24"/>
          <w:szCs w:val="24"/>
        </w:rPr>
        <w:t>This Eternal Godly Sin</w:t>
      </w:r>
      <w:r w:rsidRPr="00F60114">
        <w:rPr>
          <w:sz w:val="24"/>
          <w:szCs w:val="24"/>
        </w:rPr>
        <w:t xml:space="preserve">” is recorded in Proverbs 8:22-25 (RSV) by the term </w:t>
      </w:r>
      <w:r w:rsidRPr="00F60114">
        <w:rPr>
          <w:b/>
          <w:sz w:val="24"/>
          <w:szCs w:val="24"/>
        </w:rPr>
        <w:t xml:space="preserve">Qanah </w:t>
      </w:r>
      <w:r w:rsidRPr="00F60114">
        <w:rPr>
          <w:sz w:val="24"/>
          <w:szCs w:val="24"/>
        </w:rPr>
        <w:t>which means “</w:t>
      </w:r>
      <w:r w:rsidRPr="00F60114">
        <w:rPr>
          <w:b/>
          <w:sz w:val="24"/>
          <w:szCs w:val="24"/>
        </w:rPr>
        <w:t>Eternal Marital Lordly Sexual Eros Love</w:t>
      </w:r>
      <w:r w:rsidRPr="00F60114">
        <w:rPr>
          <w:sz w:val="24"/>
          <w:szCs w:val="24"/>
        </w:rPr>
        <w:t>” and “</w:t>
      </w:r>
      <w:r w:rsidRPr="00F60114">
        <w:rPr>
          <w:b/>
          <w:sz w:val="24"/>
          <w:szCs w:val="24"/>
        </w:rPr>
        <w:t>This Eternal Heavenly Sin</w:t>
      </w:r>
      <w:r w:rsidRPr="00F60114">
        <w:rPr>
          <w:sz w:val="24"/>
          <w:szCs w:val="24"/>
        </w:rPr>
        <w:t>” is recorded in Isaiah 14:12-21 and “</w:t>
      </w:r>
      <w:r w:rsidRPr="00F60114">
        <w:rPr>
          <w:b/>
          <w:sz w:val="24"/>
          <w:szCs w:val="24"/>
        </w:rPr>
        <w:t>This Eternal Earthly Sin</w:t>
      </w:r>
      <w:r w:rsidRPr="00F60114">
        <w:rPr>
          <w:sz w:val="24"/>
          <w:szCs w:val="24"/>
        </w:rPr>
        <w:t>” is recorded in Ezekiel 28:15-19. The Lord Lucifer sinned in Heaven!!! The Lord Lucifer the 2</w:t>
      </w:r>
      <w:r w:rsidRPr="00F60114">
        <w:rPr>
          <w:sz w:val="24"/>
          <w:szCs w:val="24"/>
          <w:vertAlign w:val="superscript"/>
        </w:rPr>
        <w:t xml:space="preserve">nd </w:t>
      </w:r>
      <w:r w:rsidRPr="00F60114">
        <w:rPr>
          <w:sz w:val="24"/>
          <w:szCs w:val="24"/>
        </w:rPr>
        <w:t>Serpent Satan called the Married Lord called Wisdom the “</w:t>
      </w:r>
      <w:r w:rsidRPr="00F60114">
        <w:rPr>
          <w:b/>
          <w:sz w:val="24"/>
          <w:szCs w:val="24"/>
        </w:rPr>
        <w:t>Evil Creator of the Sexual Eros Love Eternal Sin</w:t>
      </w:r>
      <w:r w:rsidRPr="00F60114">
        <w:rPr>
          <w:sz w:val="24"/>
          <w:szCs w:val="24"/>
        </w:rPr>
        <w:t>” had the Power of Death, Hell, the Grave &amp; the Prison, but now the Father Stephen Our Lord the 2</w:t>
      </w:r>
      <w:r w:rsidRPr="00F60114">
        <w:rPr>
          <w:sz w:val="24"/>
          <w:szCs w:val="24"/>
          <w:vertAlign w:val="superscript"/>
        </w:rPr>
        <w:t xml:space="preserve">nd </w:t>
      </w:r>
      <w:r w:rsidRPr="00F60114">
        <w:rPr>
          <w:sz w:val="24"/>
          <w:szCs w:val="24"/>
        </w:rPr>
        <w:t>Serpent Yahweh the Single Lord called Wisdom the “</w:t>
      </w:r>
      <w:r w:rsidRPr="00F60114">
        <w:rPr>
          <w:b/>
          <w:sz w:val="24"/>
          <w:szCs w:val="24"/>
        </w:rPr>
        <w:t>Good Potter</w:t>
      </w:r>
      <w:r w:rsidRPr="00F60114">
        <w:rPr>
          <w:sz w:val="24"/>
          <w:szCs w:val="24"/>
        </w:rPr>
        <w:t xml:space="preserve"> </w:t>
      </w:r>
      <w:r w:rsidRPr="00F60114">
        <w:rPr>
          <w:b/>
          <w:sz w:val="24"/>
          <w:szCs w:val="24"/>
        </w:rPr>
        <w:t>Creator of the Entire Universe</w:t>
      </w:r>
      <w:r w:rsidRPr="00F6011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F60114">
        <w:rPr>
          <w:sz w:val="24"/>
          <w:szCs w:val="24"/>
          <w:vertAlign w:val="superscript"/>
        </w:rPr>
        <w:t xml:space="preserve">st </w:t>
      </w:r>
      <w:r w:rsidRPr="00F60114">
        <w:rPr>
          <w:sz w:val="24"/>
          <w:szCs w:val="24"/>
        </w:rPr>
        <w:t xml:space="preserve">Peter 1:17-21.                   </w:t>
      </w:r>
    </w:p>
    <w:p w:rsidR="00562E7F" w:rsidRPr="00F60114" w:rsidRDefault="00562E7F" w:rsidP="00562E7F">
      <w:pPr>
        <w:spacing w:line="480" w:lineRule="auto"/>
        <w:jc w:val="center"/>
        <w:rPr>
          <w:b/>
          <w:sz w:val="24"/>
          <w:szCs w:val="24"/>
        </w:rPr>
      </w:pPr>
      <w:r w:rsidRPr="00F60114">
        <w:rPr>
          <w:b/>
          <w:sz w:val="24"/>
          <w:szCs w:val="24"/>
        </w:rPr>
        <w:t xml:space="preserve">THE FATHER STEPHEN’S BASIC GOOD CLASSES &amp; THE LORD LUCIFER’S </w:t>
      </w:r>
      <w:r w:rsidRPr="00F60114">
        <w:rPr>
          <w:b/>
          <w:caps/>
          <w:sz w:val="24"/>
          <w:szCs w:val="24"/>
        </w:rPr>
        <w:t xml:space="preserve">BASIC EVIL </w:t>
      </w:r>
      <w:r w:rsidRPr="00F60114">
        <w:rPr>
          <w:b/>
          <w:sz w:val="24"/>
          <w:szCs w:val="24"/>
        </w:rPr>
        <w:t>CLASSES</w:t>
      </w:r>
    </w:p>
    <w:p w:rsidR="00562E7F" w:rsidRPr="00F60114" w:rsidRDefault="00562E7F" w:rsidP="00562E7F">
      <w:pPr>
        <w:spacing w:line="480" w:lineRule="auto"/>
        <w:jc w:val="center"/>
        <w:rPr>
          <w:b/>
          <w:sz w:val="24"/>
          <w:szCs w:val="24"/>
        </w:rPr>
      </w:pPr>
      <w:r w:rsidRPr="00F60114">
        <w:rPr>
          <w:b/>
          <w:sz w:val="24"/>
          <w:szCs w:val="24"/>
        </w:rPr>
        <w:t>What are the Weapons used in Good Classes &amp; Evil Classes?</w:t>
      </w:r>
    </w:p>
    <w:p w:rsidR="00562E7F" w:rsidRPr="00F60114" w:rsidRDefault="00562E7F" w:rsidP="00562E7F">
      <w:pPr>
        <w:spacing w:line="480" w:lineRule="auto"/>
        <w:jc w:val="center"/>
        <w:rPr>
          <w:b/>
          <w:sz w:val="24"/>
          <w:szCs w:val="24"/>
        </w:rPr>
      </w:pPr>
      <w:r w:rsidRPr="00F60114">
        <w:rPr>
          <w:b/>
          <w:sz w:val="24"/>
          <w:szCs w:val="24"/>
        </w:rPr>
        <w:t>Good Basic Classes Weapons &amp; Good Elite Classes Weapons</w:t>
      </w:r>
    </w:p>
    <w:p w:rsidR="00562E7F" w:rsidRPr="00F60114" w:rsidRDefault="00562E7F" w:rsidP="00562E7F">
      <w:pPr>
        <w:spacing w:line="480" w:lineRule="auto"/>
        <w:jc w:val="both"/>
        <w:rPr>
          <w:sz w:val="24"/>
          <w:szCs w:val="24"/>
        </w:rPr>
      </w:pPr>
      <w:r w:rsidRPr="00F60114">
        <w:rPr>
          <w:sz w:val="24"/>
          <w:szCs w:val="24"/>
        </w:rPr>
        <w:t>The Quiver &amp; Bow Weapons is in Genesis 27:3. The War Weapons is in Deuteronomy 1:41 &amp; Judges 18:11. The Paddle Weapon is in Deuteronomy 23:13, 16-17. The Chariot’s Equipment Weapons is in 1</w:t>
      </w:r>
      <w:r w:rsidRPr="00F60114">
        <w:rPr>
          <w:sz w:val="24"/>
          <w:szCs w:val="24"/>
          <w:vertAlign w:val="superscript"/>
        </w:rPr>
        <w:t>st</w:t>
      </w:r>
      <w:r w:rsidRPr="00F60114">
        <w:rPr>
          <w:sz w:val="24"/>
          <w:szCs w:val="24"/>
        </w:rPr>
        <w:t xml:space="preserve"> Samuel 8:12 (NKJV). The Lad’s Weapons is in 1</w:t>
      </w:r>
      <w:r w:rsidRPr="00F60114">
        <w:rPr>
          <w:sz w:val="24"/>
          <w:szCs w:val="24"/>
          <w:vertAlign w:val="superscript"/>
        </w:rPr>
        <w:t>st</w:t>
      </w:r>
      <w:r w:rsidRPr="00F60114">
        <w:rPr>
          <w:sz w:val="24"/>
          <w:szCs w:val="24"/>
        </w:rPr>
        <w:t xml:space="preserve"> Samuel 20:40 (NKJV). The Haste Business Weapons is in 1</w:t>
      </w:r>
      <w:r w:rsidRPr="00F60114">
        <w:rPr>
          <w:sz w:val="24"/>
          <w:szCs w:val="24"/>
          <w:vertAlign w:val="superscript"/>
        </w:rPr>
        <w:t>st</w:t>
      </w:r>
      <w:r w:rsidRPr="00F60114">
        <w:rPr>
          <w:sz w:val="24"/>
          <w:szCs w:val="24"/>
        </w:rPr>
        <w:t xml:space="preserve"> Samuel 21:8. The Road Weapons is in 2</w:t>
      </w:r>
      <w:r w:rsidRPr="00F60114">
        <w:rPr>
          <w:sz w:val="24"/>
          <w:szCs w:val="24"/>
          <w:vertAlign w:val="superscript"/>
        </w:rPr>
        <w:t>nd</w:t>
      </w:r>
      <w:r w:rsidRPr="00F60114">
        <w:rPr>
          <w:sz w:val="24"/>
          <w:szCs w:val="24"/>
        </w:rPr>
        <w:t xml:space="preserve"> Kings 7:15 (NKJV). The Fortified City Weapons is in 2</w:t>
      </w:r>
      <w:r w:rsidRPr="00F60114">
        <w:rPr>
          <w:sz w:val="24"/>
          <w:szCs w:val="24"/>
          <w:vertAlign w:val="superscript"/>
        </w:rPr>
        <w:t>nd</w:t>
      </w:r>
      <w:r w:rsidRPr="00F60114">
        <w:rPr>
          <w:sz w:val="24"/>
          <w:szCs w:val="24"/>
        </w:rPr>
        <w:t xml:space="preserve"> Kings 10:2 (NKJV). The Expert Rank Weapons is in 1</w:t>
      </w:r>
      <w:r w:rsidRPr="00F60114">
        <w:rPr>
          <w:sz w:val="24"/>
          <w:szCs w:val="24"/>
          <w:vertAlign w:val="superscript"/>
        </w:rPr>
        <w:t>st</w:t>
      </w:r>
      <w:r w:rsidRPr="00F60114">
        <w:rPr>
          <w:sz w:val="24"/>
          <w:szCs w:val="24"/>
        </w:rPr>
        <w:t xml:space="preserve"> Chronicles 12:33 (NKJV). The Armed Weapons is in 1</w:t>
      </w:r>
      <w:r w:rsidRPr="00F60114">
        <w:rPr>
          <w:sz w:val="24"/>
          <w:szCs w:val="24"/>
          <w:vertAlign w:val="superscript"/>
        </w:rPr>
        <w:t>st</w:t>
      </w:r>
      <w:r w:rsidRPr="00F60114">
        <w:rPr>
          <w:sz w:val="24"/>
          <w:szCs w:val="24"/>
        </w:rPr>
        <w:t xml:space="preserve"> Chronicles 12:37 (NKJV). The King’s Range Encompassing Weapons is in 2</w:t>
      </w:r>
      <w:r w:rsidRPr="00F60114">
        <w:rPr>
          <w:sz w:val="24"/>
          <w:szCs w:val="24"/>
          <w:vertAlign w:val="superscript"/>
        </w:rPr>
        <w:t>nd</w:t>
      </w:r>
      <w:r w:rsidRPr="00F60114">
        <w:rPr>
          <w:sz w:val="24"/>
          <w:szCs w:val="24"/>
        </w:rPr>
        <w:t xml:space="preserve"> Kings 11:8, 11 &amp; 2</w:t>
      </w:r>
      <w:r w:rsidRPr="00F60114">
        <w:rPr>
          <w:sz w:val="24"/>
          <w:szCs w:val="24"/>
          <w:vertAlign w:val="superscript"/>
        </w:rPr>
        <w:t>nd</w:t>
      </w:r>
      <w:r w:rsidRPr="00F60114">
        <w:rPr>
          <w:sz w:val="24"/>
          <w:szCs w:val="24"/>
        </w:rPr>
        <w:t xml:space="preserve"> Chronicles 23:7, 10. The Millo Weapons is in 2</w:t>
      </w:r>
      <w:r w:rsidRPr="00F60114">
        <w:rPr>
          <w:sz w:val="24"/>
          <w:szCs w:val="24"/>
          <w:vertAlign w:val="superscript"/>
        </w:rPr>
        <w:t>nd</w:t>
      </w:r>
      <w:r w:rsidRPr="00F6011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F60114">
        <w:rPr>
          <w:sz w:val="24"/>
          <w:szCs w:val="24"/>
          <w:vertAlign w:val="superscript"/>
        </w:rPr>
        <w:t>st</w:t>
      </w:r>
      <w:r w:rsidRPr="00F60114">
        <w:rPr>
          <w:sz w:val="24"/>
          <w:szCs w:val="24"/>
        </w:rPr>
        <w:t xml:space="preserve"> Maccabees 8:26, 28. The Bridegroom’s Weapons is in 1</w:t>
      </w:r>
      <w:r w:rsidRPr="00F60114">
        <w:rPr>
          <w:sz w:val="24"/>
          <w:szCs w:val="24"/>
          <w:vertAlign w:val="superscript"/>
        </w:rPr>
        <w:t>st</w:t>
      </w:r>
      <w:r w:rsidRPr="00F60114">
        <w:rPr>
          <w:sz w:val="24"/>
          <w:szCs w:val="24"/>
        </w:rPr>
        <w:t xml:space="preserve"> Maccabees 9:39. The Authority Battle Aid Weapons is in 1</w:t>
      </w:r>
      <w:r w:rsidRPr="00F60114">
        <w:rPr>
          <w:sz w:val="24"/>
          <w:szCs w:val="24"/>
          <w:vertAlign w:val="superscript"/>
        </w:rPr>
        <w:t>st</w:t>
      </w:r>
      <w:r w:rsidRPr="00F60114">
        <w:rPr>
          <w:sz w:val="24"/>
          <w:szCs w:val="24"/>
        </w:rPr>
        <w:t xml:space="preserve"> Maccabees 10:6. The Peaceful Weapons is in 1</w:t>
      </w:r>
      <w:r w:rsidRPr="00F60114">
        <w:rPr>
          <w:sz w:val="24"/>
          <w:szCs w:val="24"/>
          <w:vertAlign w:val="superscript"/>
        </w:rPr>
        <w:t>st</w:t>
      </w:r>
      <w:r w:rsidRPr="00F60114">
        <w:rPr>
          <w:sz w:val="24"/>
          <w:szCs w:val="24"/>
        </w:rPr>
        <w:t xml:space="preserve"> Maccabees 11:51. The Treasury Godly Powerful Weapons is in 2</w:t>
      </w:r>
      <w:r w:rsidRPr="00F60114">
        <w:rPr>
          <w:sz w:val="24"/>
          <w:szCs w:val="24"/>
          <w:vertAlign w:val="superscript"/>
        </w:rPr>
        <w:t>nd</w:t>
      </w:r>
      <w:r w:rsidRPr="00F60114">
        <w:rPr>
          <w:sz w:val="24"/>
          <w:szCs w:val="24"/>
        </w:rPr>
        <w:t xml:space="preserve"> Maccabees 3:28. The Bold Almighty Weapons is in 2</w:t>
      </w:r>
      <w:r w:rsidRPr="00F60114">
        <w:rPr>
          <w:sz w:val="24"/>
          <w:szCs w:val="24"/>
          <w:vertAlign w:val="superscript"/>
        </w:rPr>
        <w:t>nd</w:t>
      </w:r>
      <w:r w:rsidRPr="00F60114">
        <w:rPr>
          <w:sz w:val="24"/>
          <w:szCs w:val="24"/>
        </w:rPr>
        <w:t xml:space="preserve"> Maccabees 8:18. The Defending Weapons is in 2</w:t>
      </w:r>
      <w:r w:rsidRPr="00F60114">
        <w:rPr>
          <w:sz w:val="24"/>
          <w:szCs w:val="24"/>
          <w:vertAlign w:val="superscript"/>
        </w:rPr>
        <w:t>nd</w:t>
      </w:r>
      <w:r w:rsidRPr="00F60114">
        <w:rPr>
          <w:sz w:val="24"/>
          <w:szCs w:val="24"/>
        </w:rPr>
        <w:t xml:space="preserve"> Maccabees 9:2. The Good Success Weapons is in 2</w:t>
      </w:r>
      <w:r w:rsidRPr="00F60114">
        <w:rPr>
          <w:sz w:val="24"/>
          <w:szCs w:val="24"/>
          <w:vertAlign w:val="superscript"/>
        </w:rPr>
        <w:t>nd</w:t>
      </w:r>
      <w:r w:rsidRPr="00F60114">
        <w:rPr>
          <w:sz w:val="24"/>
          <w:szCs w:val="24"/>
        </w:rPr>
        <w:t xml:space="preserve"> Maccabees 10:23. The Prayer Weapons is in 2</w:t>
      </w:r>
      <w:r w:rsidRPr="00F60114">
        <w:rPr>
          <w:sz w:val="24"/>
          <w:szCs w:val="24"/>
          <w:vertAlign w:val="superscript"/>
        </w:rPr>
        <w:t>nd</w:t>
      </w:r>
      <w:r w:rsidRPr="00F60114">
        <w:rPr>
          <w:sz w:val="24"/>
          <w:szCs w:val="24"/>
        </w:rPr>
        <w:t xml:space="preserve"> Maccabees 10:27. The 360 Degrees Protection Weapons is in 2</w:t>
      </w:r>
      <w:r w:rsidRPr="00F60114">
        <w:rPr>
          <w:sz w:val="24"/>
          <w:szCs w:val="24"/>
          <w:vertAlign w:val="superscript"/>
        </w:rPr>
        <w:t>nd</w:t>
      </w:r>
      <w:r w:rsidRPr="00F60114">
        <w:rPr>
          <w:sz w:val="24"/>
          <w:szCs w:val="24"/>
        </w:rPr>
        <w:t xml:space="preserve"> Maccabees 10:30. The Jeopardy Brethren Weapons is in 2</w:t>
      </w:r>
      <w:r w:rsidRPr="00F60114">
        <w:rPr>
          <w:sz w:val="24"/>
          <w:szCs w:val="24"/>
          <w:vertAlign w:val="superscript"/>
        </w:rPr>
        <w:t>nd</w:t>
      </w:r>
      <w:r w:rsidRPr="00F60114">
        <w:rPr>
          <w:sz w:val="24"/>
          <w:szCs w:val="24"/>
        </w:rPr>
        <w:t xml:space="preserve"> Maccabees 11:7. The Officer’s Weapons are in John 18:3. The Mighty Un-Carnal Weapons is in 2</w:t>
      </w:r>
      <w:r w:rsidRPr="00F60114">
        <w:rPr>
          <w:sz w:val="24"/>
          <w:szCs w:val="24"/>
          <w:vertAlign w:val="superscript"/>
        </w:rPr>
        <w:t>nd</w:t>
      </w:r>
      <w:r w:rsidRPr="00F60114">
        <w:rPr>
          <w:sz w:val="24"/>
          <w:szCs w:val="24"/>
        </w:rPr>
        <w:t xml:space="preserve"> Corinthians 10:4.    </w:t>
      </w:r>
    </w:p>
    <w:p w:rsidR="00562E7F" w:rsidRPr="00F60114" w:rsidRDefault="00562E7F" w:rsidP="00562E7F">
      <w:pPr>
        <w:spacing w:line="480" w:lineRule="auto"/>
        <w:jc w:val="center"/>
        <w:rPr>
          <w:sz w:val="24"/>
          <w:szCs w:val="24"/>
        </w:rPr>
      </w:pPr>
      <w:r w:rsidRPr="00F60114">
        <w:rPr>
          <w:b/>
          <w:sz w:val="24"/>
          <w:szCs w:val="24"/>
        </w:rPr>
        <w:t>Evil Basic Classes &amp; Evil Elite Classes Weapons</w:t>
      </w:r>
    </w:p>
    <w:p w:rsidR="00562E7F" w:rsidRPr="00F60114" w:rsidRDefault="00562E7F" w:rsidP="00562E7F">
      <w:pPr>
        <w:spacing w:line="480" w:lineRule="auto"/>
        <w:jc w:val="both"/>
        <w:rPr>
          <w:sz w:val="24"/>
          <w:szCs w:val="24"/>
        </w:rPr>
      </w:pPr>
      <w:r w:rsidRPr="00F60114">
        <w:rPr>
          <w:sz w:val="24"/>
          <w:szCs w:val="24"/>
        </w:rPr>
        <w:t>The Fallen Wood Weapon is in Numbers 35:18. The Fallen Mighty Weapons is in 2</w:t>
      </w:r>
      <w:r w:rsidRPr="00F60114">
        <w:rPr>
          <w:sz w:val="24"/>
          <w:szCs w:val="24"/>
          <w:vertAlign w:val="superscript"/>
        </w:rPr>
        <w:t>nd</w:t>
      </w:r>
      <w:r w:rsidRPr="00F60114">
        <w:rPr>
          <w:sz w:val="24"/>
          <w:szCs w:val="24"/>
        </w:rPr>
        <w:t xml:space="preserve"> Samuel 1:27 &amp; Ezekiel 32:27. The Fallen Judgment Weapons is in Isaiah 54:17. The Heathen Weapons is in 1</w:t>
      </w:r>
      <w:r w:rsidRPr="00F60114">
        <w:rPr>
          <w:sz w:val="24"/>
          <w:szCs w:val="24"/>
          <w:vertAlign w:val="superscript"/>
        </w:rPr>
        <w:t>st</w:t>
      </w:r>
      <w:r w:rsidRPr="00F60114">
        <w:rPr>
          <w:sz w:val="24"/>
          <w:szCs w:val="24"/>
        </w:rPr>
        <w:t xml:space="preserve"> Maccabees 5:43. The Fallen Host Weapons is in 1</w:t>
      </w:r>
      <w:r w:rsidRPr="00F60114">
        <w:rPr>
          <w:sz w:val="24"/>
          <w:szCs w:val="24"/>
          <w:vertAlign w:val="superscript"/>
        </w:rPr>
        <w:t>st</w:t>
      </w:r>
      <w:r w:rsidRPr="00F60114">
        <w:rPr>
          <w:sz w:val="24"/>
          <w:szCs w:val="24"/>
        </w:rPr>
        <w:t xml:space="preserve"> Maccabees 7:44. The Fallen Drunkard Banqueting Weapon is in 1</w:t>
      </w:r>
      <w:r w:rsidRPr="00F60114">
        <w:rPr>
          <w:sz w:val="24"/>
          <w:szCs w:val="24"/>
          <w:vertAlign w:val="superscript"/>
        </w:rPr>
        <w:t>st</w:t>
      </w:r>
      <w:r w:rsidRPr="00F60114">
        <w:rPr>
          <w:sz w:val="24"/>
          <w:szCs w:val="24"/>
        </w:rPr>
        <w:t xml:space="preserve"> Maccabees 16:16. The Slew Celebration Sabbath Sunday Weapon is in 2</w:t>
      </w:r>
      <w:r w:rsidRPr="00F60114">
        <w:rPr>
          <w:sz w:val="24"/>
          <w:szCs w:val="24"/>
          <w:vertAlign w:val="superscript"/>
        </w:rPr>
        <w:t>nd</w:t>
      </w:r>
      <w:r w:rsidRPr="00F60114">
        <w:rPr>
          <w:sz w:val="24"/>
          <w:szCs w:val="24"/>
        </w:rPr>
        <w:t xml:space="preserve"> Maccabees 5:26. </w:t>
      </w:r>
    </w:p>
    <w:p w:rsidR="00562E7F" w:rsidRPr="00F60114" w:rsidRDefault="00562E7F" w:rsidP="00562E7F">
      <w:pPr>
        <w:spacing w:line="480" w:lineRule="auto"/>
        <w:jc w:val="center"/>
        <w:rPr>
          <w:b/>
          <w:sz w:val="24"/>
          <w:szCs w:val="24"/>
        </w:rPr>
      </w:pPr>
      <w:r w:rsidRPr="00F60114">
        <w:rPr>
          <w:b/>
          <w:sz w:val="24"/>
          <w:szCs w:val="24"/>
        </w:rPr>
        <w:t>Father Stephen’s Good Fighter’s &amp; the Lord Satan’s Evil Fighter’s</w:t>
      </w:r>
    </w:p>
    <w:p w:rsidR="00562E7F" w:rsidRPr="00F60114" w:rsidRDefault="00562E7F" w:rsidP="00562E7F">
      <w:pPr>
        <w:spacing w:line="480" w:lineRule="auto"/>
        <w:jc w:val="both"/>
        <w:rPr>
          <w:sz w:val="24"/>
          <w:szCs w:val="24"/>
        </w:rPr>
      </w:pPr>
      <w:r w:rsidRPr="00F60114">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F60114">
        <w:rPr>
          <w:sz w:val="24"/>
          <w:szCs w:val="24"/>
          <w:vertAlign w:val="superscript"/>
        </w:rPr>
        <w:t>st</w:t>
      </w:r>
      <w:r w:rsidRPr="00F60114">
        <w:rPr>
          <w:sz w:val="24"/>
          <w:szCs w:val="24"/>
        </w:rPr>
        <w:t xml:space="preserve"> Samuel 15:18; 18:17; 25:28 (NKJV); 1</w:t>
      </w:r>
      <w:r w:rsidRPr="00F60114">
        <w:rPr>
          <w:sz w:val="24"/>
          <w:szCs w:val="24"/>
          <w:vertAlign w:val="superscript"/>
        </w:rPr>
        <w:t>st</w:t>
      </w:r>
      <w:r w:rsidRPr="00F60114">
        <w:rPr>
          <w:sz w:val="24"/>
          <w:szCs w:val="24"/>
        </w:rPr>
        <w:t xml:space="preserve"> Kings</w:t>
      </w:r>
      <w:r w:rsidRPr="00F60114">
        <w:rPr>
          <w:sz w:val="24"/>
          <w:szCs w:val="24"/>
          <w:vertAlign w:val="superscript"/>
        </w:rPr>
        <w:t xml:space="preserve"> </w:t>
      </w:r>
      <w:r w:rsidRPr="00F60114">
        <w:rPr>
          <w:sz w:val="24"/>
          <w:szCs w:val="24"/>
        </w:rPr>
        <w:t>20:25 (NKJV); 2</w:t>
      </w:r>
      <w:r w:rsidRPr="00F60114">
        <w:rPr>
          <w:sz w:val="24"/>
          <w:szCs w:val="24"/>
          <w:vertAlign w:val="superscript"/>
        </w:rPr>
        <w:t>nd</w:t>
      </w:r>
      <w:r w:rsidRPr="00F60114">
        <w:rPr>
          <w:sz w:val="24"/>
          <w:szCs w:val="24"/>
        </w:rPr>
        <w:t xml:space="preserve"> Chronicles 18:30 (NKJV); 31; 20:17; 32:8; 35:22; Nehemiah 4:14, 20; Psalms 35:1; 144:1; Isaiah 19:2; 30:32; 31:4; Jeremiah 1:19; 15:20; 21:4-5; 34:22; 37:10; 51:30; Daniel 10:20 (NKJV); Zechariah 10:5; 14:3, 14; 1</w:t>
      </w:r>
      <w:r w:rsidRPr="00F60114">
        <w:rPr>
          <w:sz w:val="24"/>
          <w:szCs w:val="24"/>
          <w:vertAlign w:val="superscript"/>
        </w:rPr>
        <w:t>st</w:t>
      </w:r>
      <w:r w:rsidRPr="00F60114">
        <w:rPr>
          <w:sz w:val="24"/>
          <w:szCs w:val="24"/>
        </w:rPr>
        <w:t xml:space="preserve"> Esdras 1:29; 2</w:t>
      </w:r>
      <w:r w:rsidRPr="00F60114">
        <w:rPr>
          <w:sz w:val="24"/>
          <w:szCs w:val="24"/>
          <w:vertAlign w:val="superscript"/>
        </w:rPr>
        <w:t>nd</w:t>
      </w:r>
      <w:r w:rsidRPr="00F60114">
        <w:rPr>
          <w:sz w:val="24"/>
          <w:szCs w:val="24"/>
        </w:rPr>
        <w:t xml:space="preserve"> Esdras 6:24; 7:57; 13:11, 31, 34; 15:15; Wisdom of Solomon 5:20; Sirach 4:28; 29:13; 1</w:t>
      </w:r>
      <w:r w:rsidRPr="00F60114">
        <w:rPr>
          <w:sz w:val="24"/>
          <w:szCs w:val="24"/>
          <w:vertAlign w:val="superscript"/>
        </w:rPr>
        <w:t>st</w:t>
      </w:r>
      <w:r w:rsidRPr="00F60114">
        <w:rPr>
          <w:sz w:val="24"/>
          <w:szCs w:val="24"/>
        </w:rPr>
        <w:t xml:space="preserve"> Maccabees 2:40-41; 3:21, 43, 58; 4:41; 5:32; 6:34; 8:32; 9:8, 44; 13:9; 16:3; 2</w:t>
      </w:r>
      <w:r w:rsidRPr="00F60114">
        <w:rPr>
          <w:sz w:val="24"/>
          <w:szCs w:val="24"/>
          <w:vertAlign w:val="superscript"/>
        </w:rPr>
        <w:t>nd</w:t>
      </w:r>
      <w:r w:rsidRPr="00F60114">
        <w:rPr>
          <w:sz w:val="24"/>
          <w:szCs w:val="24"/>
        </w:rPr>
        <w:t xml:space="preserve"> Maccabees 8:36; 11:9; 12:34; 13:13-14; 15:27; John 18:36; 1</w:t>
      </w:r>
      <w:r w:rsidRPr="00F60114">
        <w:rPr>
          <w:sz w:val="24"/>
          <w:szCs w:val="24"/>
          <w:vertAlign w:val="superscript"/>
        </w:rPr>
        <w:t>st</w:t>
      </w:r>
      <w:r w:rsidRPr="00F60114">
        <w:rPr>
          <w:sz w:val="24"/>
          <w:szCs w:val="24"/>
        </w:rPr>
        <w:t xml:space="preserve"> Corinthians 9:26; 1</w:t>
      </w:r>
      <w:r w:rsidRPr="00F60114">
        <w:rPr>
          <w:sz w:val="24"/>
          <w:szCs w:val="24"/>
          <w:vertAlign w:val="superscript"/>
        </w:rPr>
        <w:t>st</w:t>
      </w:r>
      <w:r w:rsidRPr="00F60114">
        <w:rPr>
          <w:sz w:val="24"/>
          <w:szCs w:val="24"/>
        </w:rPr>
        <w:t xml:space="preserve"> Timothy 6:12; 2</w:t>
      </w:r>
      <w:r w:rsidRPr="00F60114">
        <w:rPr>
          <w:sz w:val="24"/>
          <w:szCs w:val="24"/>
          <w:vertAlign w:val="superscript"/>
        </w:rPr>
        <w:t>nd</w:t>
      </w:r>
      <w:r w:rsidRPr="00F60114">
        <w:rPr>
          <w:sz w:val="24"/>
          <w:szCs w:val="24"/>
        </w:rPr>
        <w:t xml:space="preserve"> Timothy 4:7; Hebrews 10:32; 11:34; Revelation 2:16 &amp; Acts 23:9. The Evil Fighters are Persons or Animals that fights in an unjust rebellion against the LORD. Some scriptures are in Joshua 11:5; 20:20; 1</w:t>
      </w:r>
      <w:r w:rsidRPr="00F60114">
        <w:rPr>
          <w:sz w:val="24"/>
          <w:szCs w:val="24"/>
          <w:vertAlign w:val="superscript"/>
        </w:rPr>
        <w:t>st</w:t>
      </w:r>
      <w:r w:rsidRPr="00F60114">
        <w:rPr>
          <w:sz w:val="24"/>
          <w:szCs w:val="24"/>
        </w:rPr>
        <w:t xml:space="preserve"> Samuel 28:1 (NKJV); 2</w:t>
      </w:r>
      <w:r w:rsidRPr="00F60114">
        <w:rPr>
          <w:sz w:val="24"/>
          <w:szCs w:val="24"/>
          <w:vertAlign w:val="superscript"/>
        </w:rPr>
        <w:t>nd</w:t>
      </w:r>
      <w:r w:rsidRPr="00F60114">
        <w:rPr>
          <w:sz w:val="24"/>
          <w:szCs w:val="24"/>
        </w:rPr>
        <w:t xml:space="preserve"> Chro</w:t>
      </w:r>
      <w:r w:rsidRPr="00F60114">
        <w:rPr>
          <w:sz w:val="24"/>
          <w:szCs w:val="24"/>
          <w:vertAlign w:val="superscript"/>
        </w:rPr>
        <w:t>ni</w:t>
      </w:r>
      <w:r w:rsidRPr="00F60114">
        <w:rPr>
          <w:sz w:val="24"/>
          <w:szCs w:val="24"/>
        </w:rPr>
        <w:t>cles 11:1 (NKJV); 13:12; Nehemiah 4:8; Psalms 56:1-2; Isaiah 19:2; 29:8; Jeremiah 32:5, 24-25 (NKJV); 29; 33:5; 37:8 (NKJV); 2</w:t>
      </w:r>
      <w:r w:rsidRPr="00F60114">
        <w:rPr>
          <w:sz w:val="24"/>
          <w:szCs w:val="24"/>
          <w:vertAlign w:val="superscript"/>
        </w:rPr>
        <w:t>nd</w:t>
      </w:r>
      <w:r w:rsidRPr="00F60114">
        <w:rPr>
          <w:sz w:val="24"/>
          <w:szCs w:val="24"/>
        </w:rPr>
        <w:t xml:space="preserve"> Esdras 15:15; Esther 11:6-7; Sirach 28:11; 1</w:t>
      </w:r>
      <w:r w:rsidRPr="00F60114">
        <w:rPr>
          <w:sz w:val="24"/>
          <w:szCs w:val="24"/>
          <w:vertAlign w:val="superscript"/>
        </w:rPr>
        <w:t>st</w:t>
      </w:r>
      <w:r w:rsidRPr="00F60114">
        <w:rPr>
          <w:sz w:val="24"/>
          <w:szCs w:val="24"/>
        </w:rPr>
        <w:t xml:space="preserve"> Maccabees 3:10; 12:40; 2</w:t>
      </w:r>
      <w:r w:rsidRPr="00F60114">
        <w:rPr>
          <w:sz w:val="24"/>
          <w:szCs w:val="24"/>
          <w:vertAlign w:val="superscript"/>
        </w:rPr>
        <w:t>nd</w:t>
      </w:r>
      <w:r w:rsidRPr="00F60114">
        <w:rPr>
          <w:sz w:val="24"/>
          <w:szCs w:val="24"/>
        </w:rPr>
        <w:t xml:space="preserve"> Maccabees 8:16; James 4:1-2 &amp; Acts 5:39; 7:26.  </w:t>
      </w:r>
    </w:p>
    <w:p w:rsidR="00562E7F" w:rsidRPr="00F60114" w:rsidRDefault="00562E7F" w:rsidP="00562E7F">
      <w:pPr>
        <w:spacing w:line="480" w:lineRule="auto"/>
        <w:jc w:val="center"/>
        <w:rPr>
          <w:b/>
          <w:sz w:val="24"/>
          <w:szCs w:val="24"/>
        </w:rPr>
      </w:pPr>
      <w:r w:rsidRPr="00F60114">
        <w:rPr>
          <w:b/>
          <w:sz w:val="24"/>
          <w:szCs w:val="24"/>
        </w:rPr>
        <w:t>Father Stephen’s Good Thieves (Robber’s) &amp; the Lord Satan’s Evil Thieves (Robber’s)</w:t>
      </w:r>
    </w:p>
    <w:p w:rsidR="00562E7F" w:rsidRPr="00F60114" w:rsidRDefault="00562E7F" w:rsidP="00562E7F">
      <w:pPr>
        <w:spacing w:line="480" w:lineRule="auto"/>
        <w:jc w:val="both"/>
        <w:rPr>
          <w:sz w:val="24"/>
          <w:szCs w:val="24"/>
        </w:rPr>
      </w:pPr>
      <w:r w:rsidRPr="00F60114">
        <w:rPr>
          <w:sz w:val="24"/>
          <w:szCs w:val="24"/>
        </w:rPr>
        <w:t>Good Thieves is a Person that robs or steals for the LORD. Some scriptures are in Genesis 31:27, 30 (NKJV); 44:8; Leviticus 26:22; Judges 9:25; 2</w:t>
      </w:r>
      <w:r w:rsidRPr="00F60114">
        <w:rPr>
          <w:sz w:val="24"/>
          <w:szCs w:val="24"/>
          <w:vertAlign w:val="superscript"/>
        </w:rPr>
        <w:t>nd</w:t>
      </w:r>
      <w:r w:rsidRPr="00F60114">
        <w:rPr>
          <w:sz w:val="24"/>
          <w:szCs w:val="24"/>
        </w:rPr>
        <w:t xml:space="preserve"> Samuel 17:8; Job 1:21; 5:5; 12:6; 27:20 (NKJV); Proverbs 6:30; 17:12; Isaiah 10:2; 42:24; Jeremiah 7:11; 50:37; Ezekiel 18:7, 16 (NKJV); 33:15; 39:10; Hosea 7:1 (OKJV &amp; NKJV); Joel 2:9; Sirach 20:25; 36:26; 1</w:t>
      </w:r>
      <w:r w:rsidRPr="00F60114">
        <w:rPr>
          <w:sz w:val="24"/>
          <w:szCs w:val="24"/>
          <w:vertAlign w:val="superscript"/>
        </w:rPr>
        <w:t>st</w:t>
      </w:r>
      <w:r w:rsidRPr="00F60114">
        <w:rPr>
          <w:sz w:val="24"/>
          <w:szCs w:val="24"/>
        </w:rPr>
        <w:t xml:space="preserve"> Esdras 4:23-24; Matthew 26:55; 27:38 (NKJV), 64; Mark 14:48; 15:27 (NKJV); 1</w:t>
      </w:r>
      <w:r w:rsidRPr="00F60114">
        <w:rPr>
          <w:sz w:val="24"/>
          <w:szCs w:val="24"/>
          <w:vertAlign w:val="superscript"/>
        </w:rPr>
        <w:t>st</w:t>
      </w:r>
      <w:r w:rsidRPr="00F60114">
        <w:rPr>
          <w:sz w:val="24"/>
          <w:szCs w:val="24"/>
        </w:rPr>
        <w:t xml:space="preserve"> Corinthians 11:8; 1</w:t>
      </w:r>
      <w:r w:rsidRPr="00F60114">
        <w:rPr>
          <w:sz w:val="24"/>
          <w:szCs w:val="24"/>
          <w:vertAlign w:val="superscript"/>
        </w:rPr>
        <w:t>st</w:t>
      </w:r>
      <w:r w:rsidRPr="00F60114">
        <w:rPr>
          <w:sz w:val="24"/>
          <w:szCs w:val="24"/>
        </w:rPr>
        <w:t xml:space="preserve"> Thessalonians 5:2; 2</w:t>
      </w:r>
      <w:r w:rsidRPr="00F60114">
        <w:rPr>
          <w:sz w:val="24"/>
          <w:szCs w:val="24"/>
          <w:vertAlign w:val="superscript"/>
        </w:rPr>
        <w:t>nd</w:t>
      </w:r>
      <w:r w:rsidRPr="00F60114">
        <w:rPr>
          <w:sz w:val="24"/>
          <w:szCs w:val="24"/>
        </w:rPr>
        <w:t xml:space="preserve"> Peter</w:t>
      </w:r>
      <w:r w:rsidRPr="00F60114">
        <w:rPr>
          <w:sz w:val="24"/>
          <w:szCs w:val="24"/>
          <w:vertAlign w:val="superscript"/>
        </w:rPr>
        <w:t xml:space="preserve"> </w:t>
      </w:r>
      <w:r w:rsidRPr="00F60114">
        <w:rPr>
          <w:sz w:val="24"/>
          <w:szCs w:val="24"/>
        </w:rPr>
        <w:t>3:10; Revelation 3:3; 16:15; Luke 22:52 &amp; Acts 19:37. Evil Thieves is a Person that robs or steal against the LORD. Some scriptures are in Exodus 20:15; 22:1, 2, 7-8; Leviticus 19:11, 13; Deuteronomy 5:19; 24:7; 1</w:t>
      </w:r>
      <w:r w:rsidRPr="00F60114">
        <w:rPr>
          <w:sz w:val="24"/>
          <w:szCs w:val="24"/>
          <w:vertAlign w:val="superscript"/>
        </w:rPr>
        <w:t>st</w:t>
      </w:r>
      <w:r w:rsidRPr="00F60114">
        <w:rPr>
          <w:sz w:val="24"/>
          <w:szCs w:val="24"/>
        </w:rPr>
        <w:t xml:space="preserve"> Samuel 23:1; 2</w:t>
      </w:r>
      <w:r w:rsidRPr="00F60114">
        <w:rPr>
          <w:sz w:val="24"/>
          <w:szCs w:val="24"/>
          <w:vertAlign w:val="superscript"/>
        </w:rPr>
        <w:t>nd</w:t>
      </w:r>
      <w:r w:rsidRPr="00F6011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F60114">
        <w:rPr>
          <w:sz w:val="24"/>
          <w:szCs w:val="24"/>
          <w:vertAlign w:val="superscript"/>
        </w:rPr>
        <w:t>st</w:t>
      </w:r>
      <w:r w:rsidRPr="00F60114">
        <w:rPr>
          <w:sz w:val="24"/>
          <w:szCs w:val="24"/>
        </w:rPr>
        <w:t xml:space="preserve"> Esdras 4:23-24; 2</w:t>
      </w:r>
      <w:r w:rsidRPr="00F60114">
        <w:rPr>
          <w:sz w:val="24"/>
          <w:szCs w:val="24"/>
          <w:vertAlign w:val="superscript"/>
        </w:rPr>
        <w:t>nd</w:t>
      </w:r>
      <w:r w:rsidRPr="00F60114">
        <w:rPr>
          <w:sz w:val="24"/>
          <w:szCs w:val="24"/>
        </w:rPr>
        <w:t xml:space="preserve"> Maccabees 9:2; Matthew 6:19-20; 19:19; 24:43; 27:38, 44 (NKJV); Mark 10:19; 15:27 (NKJV); John 10:1, 8 (NKJV), 10; 12:6; 18:40 (OKJV); Romans 2:21, 22 (NKJV); 13:9; 2</w:t>
      </w:r>
      <w:r w:rsidRPr="00F60114">
        <w:rPr>
          <w:sz w:val="24"/>
          <w:szCs w:val="24"/>
          <w:vertAlign w:val="superscript"/>
        </w:rPr>
        <w:t>nd</w:t>
      </w:r>
      <w:r w:rsidRPr="00F60114">
        <w:rPr>
          <w:sz w:val="24"/>
          <w:szCs w:val="24"/>
        </w:rPr>
        <w:t xml:space="preserve"> Corinthians 11:26; Ephesians 4:28; 1</w:t>
      </w:r>
      <w:r w:rsidRPr="00F60114">
        <w:rPr>
          <w:sz w:val="24"/>
          <w:szCs w:val="24"/>
          <w:vertAlign w:val="superscript"/>
        </w:rPr>
        <w:t>st</w:t>
      </w:r>
      <w:r w:rsidRPr="00F60114">
        <w:rPr>
          <w:sz w:val="24"/>
          <w:szCs w:val="24"/>
        </w:rPr>
        <w:t xml:space="preserve"> Thessalonians 5:4; 1</w:t>
      </w:r>
      <w:r w:rsidRPr="00F60114">
        <w:rPr>
          <w:sz w:val="24"/>
          <w:szCs w:val="24"/>
          <w:vertAlign w:val="superscript"/>
        </w:rPr>
        <w:t>st</w:t>
      </w:r>
      <w:r w:rsidRPr="00F60114">
        <w:rPr>
          <w:sz w:val="24"/>
          <w:szCs w:val="24"/>
        </w:rPr>
        <w:t xml:space="preserve"> Peter</w:t>
      </w:r>
      <w:r w:rsidRPr="00F60114">
        <w:rPr>
          <w:sz w:val="24"/>
          <w:szCs w:val="24"/>
          <w:vertAlign w:val="superscript"/>
        </w:rPr>
        <w:t xml:space="preserve"> </w:t>
      </w:r>
      <w:r w:rsidRPr="00F60114">
        <w:rPr>
          <w:sz w:val="24"/>
          <w:szCs w:val="24"/>
        </w:rPr>
        <w:t xml:space="preserve">4:15 &amp; Luke 12:33, 39; 18:20.  </w:t>
      </w:r>
    </w:p>
    <w:p w:rsidR="00562E7F" w:rsidRPr="00F60114" w:rsidRDefault="00562E7F" w:rsidP="00562E7F">
      <w:pPr>
        <w:spacing w:line="480" w:lineRule="auto"/>
        <w:jc w:val="center"/>
        <w:rPr>
          <w:b/>
          <w:sz w:val="24"/>
          <w:szCs w:val="24"/>
        </w:rPr>
      </w:pPr>
      <w:r w:rsidRPr="00F60114">
        <w:rPr>
          <w:b/>
          <w:sz w:val="24"/>
          <w:szCs w:val="24"/>
        </w:rPr>
        <w:t>Father Stephen’s Good Sorcerer’s (Master Witches) &amp; the Lord Satan’s Evil Sorcerer’s (Master Witches)</w:t>
      </w:r>
    </w:p>
    <w:p w:rsidR="00562E7F" w:rsidRPr="00F60114" w:rsidRDefault="00562E7F" w:rsidP="00562E7F">
      <w:pPr>
        <w:spacing w:line="480" w:lineRule="auto"/>
        <w:jc w:val="both"/>
        <w:rPr>
          <w:sz w:val="24"/>
          <w:szCs w:val="24"/>
        </w:rPr>
      </w:pPr>
      <w:r w:rsidRPr="00F60114">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F60114">
        <w:rPr>
          <w:sz w:val="24"/>
          <w:szCs w:val="24"/>
          <w:vertAlign w:val="superscript"/>
        </w:rPr>
        <w:t>st</w:t>
      </w:r>
      <w:r w:rsidRPr="00F60114">
        <w:rPr>
          <w:sz w:val="24"/>
          <w:szCs w:val="24"/>
        </w:rPr>
        <w:t xml:space="preserve"> Samuel 15:23; 2</w:t>
      </w:r>
      <w:r w:rsidRPr="00F60114">
        <w:rPr>
          <w:sz w:val="24"/>
          <w:szCs w:val="24"/>
          <w:vertAlign w:val="superscript"/>
        </w:rPr>
        <w:t>nd</w:t>
      </w:r>
      <w:r w:rsidRPr="00F60114">
        <w:rPr>
          <w:sz w:val="24"/>
          <w:szCs w:val="24"/>
        </w:rPr>
        <w:t xml:space="preserve"> Kings</w:t>
      </w:r>
      <w:r w:rsidRPr="00F60114">
        <w:rPr>
          <w:sz w:val="24"/>
          <w:szCs w:val="24"/>
          <w:vertAlign w:val="superscript"/>
        </w:rPr>
        <w:t xml:space="preserve"> </w:t>
      </w:r>
      <w:r w:rsidRPr="00F60114">
        <w:rPr>
          <w:sz w:val="24"/>
          <w:szCs w:val="24"/>
        </w:rPr>
        <w:t>9:22; 17:17; 21:6; 2</w:t>
      </w:r>
      <w:r w:rsidRPr="00F60114">
        <w:rPr>
          <w:sz w:val="24"/>
          <w:szCs w:val="24"/>
          <w:vertAlign w:val="superscript"/>
        </w:rPr>
        <w:t>nd</w:t>
      </w:r>
      <w:r w:rsidRPr="00F6011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62E7F" w:rsidRPr="00F60114" w:rsidRDefault="00562E7F" w:rsidP="00562E7F">
      <w:pPr>
        <w:spacing w:line="480" w:lineRule="auto"/>
        <w:jc w:val="center"/>
        <w:rPr>
          <w:b/>
          <w:sz w:val="24"/>
          <w:szCs w:val="24"/>
        </w:rPr>
      </w:pPr>
      <w:r w:rsidRPr="00F60114">
        <w:rPr>
          <w:b/>
          <w:sz w:val="24"/>
          <w:szCs w:val="24"/>
        </w:rPr>
        <w:t>THE LADY RAHAB</w:t>
      </w:r>
    </w:p>
    <w:p w:rsidR="00562E7F" w:rsidRPr="00F60114" w:rsidRDefault="00562E7F" w:rsidP="00562E7F">
      <w:pPr>
        <w:spacing w:line="480" w:lineRule="auto"/>
        <w:rPr>
          <w:sz w:val="24"/>
          <w:szCs w:val="24"/>
        </w:rPr>
      </w:pPr>
      <w:r w:rsidRPr="00F60114">
        <w:rPr>
          <w:sz w:val="24"/>
          <w:szCs w:val="24"/>
        </w:rPr>
        <w:t>The Lady Rahab’s name means “</w:t>
      </w:r>
      <w:r w:rsidRPr="00F60114">
        <w:rPr>
          <w:b/>
          <w:sz w:val="24"/>
          <w:szCs w:val="24"/>
        </w:rPr>
        <w:t>Broad</w:t>
      </w:r>
      <w:r w:rsidRPr="00F60114">
        <w:rPr>
          <w:sz w:val="24"/>
          <w:szCs w:val="24"/>
        </w:rPr>
        <w:t xml:space="preserve">.” The Scripture references of the Lady Rahab is in Joshua 2:1-24; 6:17-25; Matthew 1:5; Hebrews 11:31 &amp; James 2:25. </w:t>
      </w:r>
    </w:p>
    <w:p w:rsidR="00562E7F" w:rsidRPr="00F60114" w:rsidRDefault="00562E7F" w:rsidP="00562E7F">
      <w:pPr>
        <w:spacing w:line="480" w:lineRule="auto"/>
        <w:jc w:val="both"/>
        <w:rPr>
          <w:sz w:val="24"/>
          <w:szCs w:val="24"/>
        </w:rPr>
      </w:pPr>
      <w:r w:rsidRPr="00F6011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62E7F" w:rsidRPr="00F60114" w:rsidRDefault="00562E7F" w:rsidP="00562E7F">
      <w:pPr>
        <w:spacing w:line="480" w:lineRule="auto"/>
        <w:jc w:val="both"/>
        <w:rPr>
          <w:sz w:val="24"/>
          <w:szCs w:val="24"/>
        </w:rPr>
      </w:pPr>
      <w:r w:rsidRPr="00F6011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62E7F" w:rsidRPr="00F60114" w:rsidRDefault="00562E7F" w:rsidP="00562E7F">
      <w:pPr>
        <w:spacing w:line="480" w:lineRule="auto"/>
        <w:jc w:val="both"/>
        <w:rPr>
          <w:sz w:val="24"/>
          <w:szCs w:val="24"/>
        </w:rPr>
      </w:pPr>
      <w:r w:rsidRPr="00F60114">
        <w:rPr>
          <w:sz w:val="24"/>
          <w:szCs w:val="24"/>
        </w:rPr>
        <w:t xml:space="preserve">At Jericho’s fall is in Joshua chapter 6. The Father Stephen did display His authority that the Canaanites feared. Jericho’ walls fell. When they did, Rahab and Her family survived is in Joshua 6:26. </w:t>
      </w:r>
    </w:p>
    <w:p w:rsidR="00562E7F" w:rsidRPr="00F60114" w:rsidRDefault="00562E7F" w:rsidP="00562E7F">
      <w:pPr>
        <w:spacing w:line="480" w:lineRule="auto"/>
        <w:jc w:val="both"/>
        <w:rPr>
          <w:sz w:val="24"/>
          <w:szCs w:val="24"/>
        </w:rPr>
      </w:pPr>
      <w:r w:rsidRPr="00F601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62E7F" w:rsidRPr="00F60114" w:rsidRDefault="00562E7F" w:rsidP="00562E7F">
      <w:pPr>
        <w:spacing w:line="480" w:lineRule="auto"/>
        <w:jc w:val="both"/>
        <w:rPr>
          <w:sz w:val="24"/>
          <w:szCs w:val="24"/>
        </w:rPr>
      </w:pPr>
      <w:r w:rsidRPr="00F60114">
        <w:rPr>
          <w:sz w:val="24"/>
          <w:szCs w:val="24"/>
        </w:rPr>
        <w:t xml:space="preserve">In faith’s hall of fame is in Hebrews 11:31. It declares “By faith Rahab did not perish with those who did not believe, when She had received the spies with peace.” </w:t>
      </w:r>
    </w:p>
    <w:p w:rsidR="00562E7F" w:rsidRPr="00F60114" w:rsidRDefault="00562E7F" w:rsidP="00562E7F">
      <w:pPr>
        <w:spacing w:line="480" w:lineRule="auto"/>
        <w:jc w:val="both"/>
        <w:rPr>
          <w:sz w:val="24"/>
          <w:szCs w:val="24"/>
        </w:rPr>
      </w:pPr>
      <w:r w:rsidRPr="00F6011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Life of the Lord James Christ Justus also called the Just</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Identity</w:t>
      </w:r>
    </w:p>
    <w:p w:rsidR="00562E7F" w:rsidRPr="00F60114" w:rsidRDefault="00562E7F" w:rsidP="00562E7F">
      <w:pPr>
        <w:spacing w:line="480" w:lineRule="auto"/>
        <w:jc w:val="both"/>
        <w:rPr>
          <w:sz w:val="24"/>
          <w:szCs w:val="24"/>
        </w:rPr>
      </w:pPr>
      <w:r w:rsidRPr="00F60114">
        <w:rPr>
          <w:sz w:val="24"/>
          <w:szCs w:val="24"/>
        </w:rPr>
        <w:t>The Lord James (named on the 8</w:t>
      </w:r>
      <w:r w:rsidRPr="00F60114">
        <w:rPr>
          <w:sz w:val="24"/>
          <w:szCs w:val="24"/>
          <w:vertAlign w:val="superscript"/>
        </w:rPr>
        <w:t>th</w:t>
      </w:r>
      <w:r w:rsidRPr="00F60114">
        <w:rPr>
          <w:sz w:val="24"/>
          <w:szCs w:val="24"/>
        </w:rPr>
        <w:t xml:space="preserve"> Day) called the Just (called the Lord &amp; the Law on the 1</w:t>
      </w:r>
      <w:r w:rsidRPr="00F60114">
        <w:rPr>
          <w:sz w:val="24"/>
          <w:szCs w:val="24"/>
          <w:vertAlign w:val="superscript"/>
        </w:rPr>
        <w:t>st</w:t>
      </w:r>
      <w:r w:rsidRPr="00F601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Life and Times</w:t>
      </w:r>
    </w:p>
    <w:p w:rsidR="00562E7F" w:rsidRPr="00F60114" w:rsidRDefault="00562E7F" w:rsidP="00562E7F">
      <w:pPr>
        <w:spacing w:line="480" w:lineRule="auto"/>
        <w:jc w:val="both"/>
        <w:rPr>
          <w:sz w:val="24"/>
          <w:szCs w:val="24"/>
        </w:rPr>
      </w:pPr>
      <w:r w:rsidRPr="00F6011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60114">
        <w:rPr>
          <w:b/>
          <w:sz w:val="24"/>
          <w:szCs w:val="24"/>
        </w:rPr>
        <w:t>Camel Knees</w:t>
      </w:r>
      <w:r w:rsidRPr="00F60114">
        <w:rPr>
          <w:sz w:val="24"/>
          <w:szCs w:val="24"/>
        </w:rPr>
        <w:t xml:space="preserve">” because of the calluses on His knees caused by spending too much time in prayer. The Lord James shows His faith like character in the writing of the Book of James.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Roles and Relationships with Christians</w:t>
      </w:r>
    </w:p>
    <w:p w:rsidR="00562E7F" w:rsidRPr="00F60114" w:rsidRDefault="00562E7F" w:rsidP="00562E7F">
      <w:pPr>
        <w:spacing w:line="480" w:lineRule="auto"/>
        <w:jc w:val="both"/>
        <w:rPr>
          <w:sz w:val="24"/>
          <w:szCs w:val="24"/>
        </w:rPr>
      </w:pPr>
      <w:r w:rsidRPr="00F6011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 as a Lawgiver &amp; Leader</w:t>
      </w:r>
    </w:p>
    <w:p w:rsidR="00562E7F" w:rsidRPr="00F60114" w:rsidRDefault="00562E7F" w:rsidP="00562E7F">
      <w:pPr>
        <w:spacing w:line="480" w:lineRule="auto"/>
        <w:jc w:val="both"/>
        <w:rPr>
          <w:sz w:val="24"/>
          <w:szCs w:val="24"/>
        </w:rPr>
      </w:pPr>
      <w:r w:rsidRPr="00F601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Candidacy</w:t>
      </w:r>
    </w:p>
    <w:p w:rsidR="00562E7F" w:rsidRPr="00F60114" w:rsidRDefault="00562E7F" w:rsidP="00562E7F">
      <w:pPr>
        <w:spacing w:line="480" w:lineRule="auto"/>
        <w:jc w:val="both"/>
        <w:rPr>
          <w:sz w:val="24"/>
          <w:szCs w:val="24"/>
        </w:rPr>
      </w:pPr>
      <w:r w:rsidRPr="00F601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Proverbs</w:t>
      </w:r>
    </w:p>
    <w:p w:rsidR="00562E7F" w:rsidRPr="00F60114" w:rsidRDefault="00562E7F" w:rsidP="00562E7F">
      <w:pPr>
        <w:spacing w:line="480" w:lineRule="auto"/>
        <w:jc w:val="both"/>
        <w:rPr>
          <w:sz w:val="24"/>
          <w:szCs w:val="24"/>
        </w:rPr>
      </w:pPr>
      <w:r w:rsidRPr="00F6011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Outranking Epistle</w:t>
      </w:r>
    </w:p>
    <w:p w:rsidR="00562E7F" w:rsidRPr="00F60114" w:rsidRDefault="00562E7F" w:rsidP="00562E7F">
      <w:pPr>
        <w:spacing w:line="480" w:lineRule="auto"/>
        <w:jc w:val="both"/>
        <w:rPr>
          <w:sz w:val="24"/>
          <w:szCs w:val="24"/>
        </w:rPr>
      </w:pPr>
      <w:r w:rsidRPr="00F60114">
        <w:rPr>
          <w:sz w:val="24"/>
          <w:szCs w:val="24"/>
        </w:rPr>
        <w:t xml:space="preserve">The Book of James was the first New Testament Epistle to be written &amp; outranks all of Paul’s 14 Epistles in rank and status. The origin of this book was written in Palestine in James 1:11; 3:11, 12; 5:7.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Business Affairs</w:t>
      </w:r>
    </w:p>
    <w:p w:rsidR="00562E7F" w:rsidRPr="00F60114" w:rsidRDefault="00562E7F" w:rsidP="00562E7F">
      <w:pPr>
        <w:spacing w:line="480" w:lineRule="auto"/>
        <w:jc w:val="both"/>
        <w:rPr>
          <w:sz w:val="24"/>
          <w:szCs w:val="24"/>
        </w:rPr>
      </w:pPr>
      <w:r w:rsidRPr="00F6011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Faith</w:t>
      </w:r>
    </w:p>
    <w:p w:rsidR="00562E7F" w:rsidRPr="00F60114" w:rsidRDefault="00562E7F" w:rsidP="00562E7F">
      <w:pPr>
        <w:spacing w:line="480" w:lineRule="auto"/>
        <w:jc w:val="both"/>
        <w:rPr>
          <w:sz w:val="24"/>
          <w:szCs w:val="24"/>
        </w:rPr>
      </w:pPr>
      <w:r w:rsidRPr="00F6011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Strength</w:t>
      </w:r>
    </w:p>
    <w:p w:rsidR="00562E7F" w:rsidRPr="00F60114" w:rsidRDefault="00562E7F" w:rsidP="00562E7F">
      <w:pPr>
        <w:spacing w:line="480" w:lineRule="auto"/>
        <w:jc w:val="both"/>
        <w:rPr>
          <w:sz w:val="24"/>
          <w:szCs w:val="24"/>
        </w:rPr>
      </w:pPr>
      <w:r w:rsidRPr="00F6011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Perfect Law of Liberty</w:t>
      </w:r>
    </w:p>
    <w:p w:rsidR="00562E7F" w:rsidRPr="00F60114" w:rsidRDefault="00562E7F" w:rsidP="00562E7F">
      <w:pPr>
        <w:spacing w:line="480" w:lineRule="auto"/>
        <w:jc w:val="both"/>
        <w:rPr>
          <w:sz w:val="24"/>
          <w:szCs w:val="24"/>
        </w:rPr>
      </w:pPr>
      <w:r w:rsidRPr="00F6011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Royal Law of Agape Love (Omni-Benevolence)</w:t>
      </w:r>
    </w:p>
    <w:p w:rsidR="00562E7F" w:rsidRPr="00F60114" w:rsidRDefault="00562E7F" w:rsidP="00562E7F">
      <w:pPr>
        <w:spacing w:line="480" w:lineRule="auto"/>
        <w:jc w:val="both"/>
        <w:rPr>
          <w:sz w:val="24"/>
          <w:szCs w:val="24"/>
        </w:rPr>
      </w:pPr>
      <w:r w:rsidRPr="00F6011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Faith with Works</w:t>
      </w:r>
    </w:p>
    <w:p w:rsidR="00562E7F" w:rsidRPr="00F60114" w:rsidRDefault="00562E7F" w:rsidP="00562E7F">
      <w:pPr>
        <w:spacing w:line="480" w:lineRule="auto"/>
        <w:jc w:val="both"/>
        <w:rPr>
          <w:sz w:val="24"/>
          <w:szCs w:val="24"/>
        </w:rPr>
      </w:pPr>
      <w:r w:rsidRPr="00F6011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Wisdom &amp; Intelligence</w:t>
      </w:r>
    </w:p>
    <w:p w:rsidR="00562E7F" w:rsidRPr="00F60114" w:rsidRDefault="00562E7F" w:rsidP="00562E7F">
      <w:pPr>
        <w:spacing w:line="480" w:lineRule="auto"/>
        <w:jc w:val="both"/>
        <w:rPr>
          <w:sz w:val="24"/>
          <w:szCs w:val="24"/>
        </w:rPr>
      </w:pPr>
      <w:r w:rsidRPr="00F6011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60114">
        <w:rPr>
          <w:b/>
          <w:sz w:val="24"/>
          <w:szCs w:val="24"/>
        </w:rPr>
        <w:t>Single Lord called Wisdom</w:t>
      </w:r>
      <w:r w:rsidRPr="00F60114">
        <w:rPr>
          <w:sz w:val="24"/>
          <w:szCs w:val="24"/>
        </w:rPr>
        <w:t>” in “</w:t>
      </w:r>
      <w:r w:rsidRPr="00F60114">
        <w:rPr>
          <w:b/>
          <w:sz w:val="24"/>
          <w:szCs w:val="24"/>
        </w:rPr>
        <w:t>That Age</w:t>
      </w:r>
      <w:r w:rsidRPr="00F60114">
        <w:rPr>
          <w:sz w:val="24"/>
          <w:szCs w:val="24"/>
        </w:rPr>
        <w:t>” in Luke 20:35-36 &amp; Proverbs 8:22-25 (RSV). Where selfishness and jealousy of wisdom is not from God in James 3:14-16. This refers to the Lord Lucifer named the “</w:t>
      </w:r>
      <w:r w:rsidRPr="00F60114">
        <w:rPr>
          <w:b/>
          <w:sz w:val="24"/>
          <w:szCs w:val="24"/>
        </w:rPr>
        <w:t>Married Lord called Wisdom</w:t>
      </w:r>
      <w:r w:rsidRPr="00F60114">
        <w:rPr>
          <w:sz w:val="24"/>
          <w:szCs w:val="24"/>
        </w:rPr>
        <w:t>” in “</w:t>
      </w:r>
      <w:r w:rsidRPr="00F60114">
        <w:rPr>
          <w:b/>
          <w:sz w:val="24"/>
          <w:szCs w:val="24"/>
        </w:rPr>
        <w:t>This Age</w:t>
      </w:r>
      <w:r w:rsidRPr="00F60114">
        <w:rPr>
          <w:sz w:val="24"/>
          <w:szCs w:val="24"/>
        </w:rPr>
        <w:t xml:space="preserve">” in Luke 20:34, 37-38 &amp; Proverbs 8:22-25 (RSV).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Kingdom of God</w:t>
      </w:r>
    </w:p>
    <w:p w:rsidR="00562E7F" w:rsidRPr="00F60114" w:rsidRDefault="00562E7F" w:rsidP="00562E7F">
      <w:pPr>
        <w:spacing w:line="480" w:lineRule="auto"/>
        <w:jc w:val="both"/>
        <w:rPr>
          <w:sz w:val="24"/>
          <w:szCs w:val="24"/>
        </w:rPr>
      </w:pPr>
      <w:r w:rsidRPr="00F6011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60114">
        <w:rPr>
          <w:b/>
          <w:sz w:val="24"/>
          <w:szCs w:val="24"/>
        </w:rPr>
        <w:t>Great White Throne Judgment</w:t>
      </w:r>
      <w:r w:rsidRPr="00F60114">
        <w:rPr>
          <w:sz w:val="24"/>
          <w:szCs w:val="24"/>
        </w:rPr>
        <w:t>” is in Revelation 20:5, 11-15. The “</w:t>
      </w:r>
      <w:r w:rsidRPr="00F60114">
        <w:rPr>
          <w:b/>
          <w:sz w:val="24"/>
          <w:szCs w:val="24"/>
        </w:rPr>
        <w:t>Ancient of Days Throne Judgment</w:t>
      </w:r>
      <w:r w:rsidRPr="00F60114">
        <w:rPr>
          <w:sz w:val="24"/>
          <w:szCs w:val="24"/>
        </w:rPr>
        <w:t xml:space="preserve">” is in Daniel 7:9-10.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Identity to the Father Stephen</w:t>
      </w:r>
    </w:p>
    <w:p w:rsidR="00562E7F" w:rsidRPr="00F60114" w:rsidRDefault="00562E7F" w:rsidP="00562E7F">
      <w:pPr>
        <w:spacing w:line="480" w:lineRule="auto"/>
        <w:jc w:val="both"/>
        <w:rPr>
          <w:sz w:val="24"/>
          <w:szCs w:val="24"/>
        </w:rPr>
      </w:pPr>
      <w:r w:rsidRPr="00F6011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Encouragement</w:t>
      </w:r>
    </w:p>
    <w:p w:rsidR="00562E7F" w:rsidRPr="00F60114" w:rsidRDefault="00562E7F" w:rsidP="00562E7F">
      <w:pPr>
        <w:spacing w:line="480" w:lineRule="auto"/>
        <w:jc w:val="both"/>
        <w:rPr>
          <w:sz w:val="24"/>
          <w:szCs w:val="24"/>
        </w:rPr>
      </w:pPr>
      <w:r w:rsidRPr="00F60114">
        <w:rPr>
          <w:sz w:val="24"/>
          <w:szCs w:val="24"/>
        </w:rPr>
        <w:t xml:space="preserve">Second, in trials there should be a true word of encouragement, because You should count trials as a joy which produces spiritual maturity, and is God’s way of testing a Christian in James 1:2-8.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Exaltation</w:t>
      </w:r>
    </w:p>
    <w:p w:rsidR="00562E7F" w:rsidRPr="00F60114" w:rsidRDefault="00562E7F" w:rsidP="00562E7F">
      <w:pPr>
        <w:spacing w:line="480" w:lineRule="auto"/>
        <w:jc w:val="both"/>
        <w:rPr>
          <w:sz w:val="24"/>
          <w:szCs w:val="24"/>
        </w:rPr>
      </w:pPr>
      <w:r w:rsidRPr="00F60114">
        <w:rPr>
          <w:sz w:val="24"/>
          <w:szCs w:val="24"/>
        </w:rPr>
        <w:t>Third, Poor Christians are the Ones that God exalts in James 1:9-11. This is because God resists the proud but gives grace to the humble James 4:6.</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Endurance</w:t>
      </w:r>
    </w:p>
    <w:p w:rsidR="00562E7F" w:rsidRPr="00F60114" w:rsidRDefault="00562E7F" w:rsidP="00562E7F">
      <w:pPr>
        <w:spacing w:line="480" w:lineRule="auto"/>
        <w:jc w:val="both"/>
        <w:rPr>
          <w:sz w:val="24"/>
          <w:szCs w:val="24"/>
        </w:rPr>
      </w:pPr>
      <w:r w:rsidRPr="00F60114">
        <w:rPr>
          <w:sz w:val="24"/>
          <w:szCs w:val="24"/>
        </w:rPr>
        <w:t xml:space="preserve">Fourth, life is given to the Ones who endure trials. Temptation is the real problem every believer must face, but God has given His best gift, the gift of the new life from the Gospel in James 1:12-18.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Peace</w:t>
      </w:r>
    </w:p>
    <w:p w:rsidR="00562E7F" w:rsidRPr="00F60114" w:rsidRDefault="00562E7F" w:rsidP="00562E7F">
      <w:pPr>
        <w:spacing w:line="480" w:lineRule="auto"/>
        <w:jc w:val="both"/>
        <w:rPr>
          <w:sz w:val="24"/>
          <w:szCs w:val="24"/>
        </w:rPr>
      </w:pPr>
      <w:r w:rsidRPr="00F6011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Heart &amp; Words</w:t>
      </w:r>
    </w:p>
    <w:p w:rsidR="00562E7F" w:rsidRPr="00F60114" w:rsidRDefault="00562E7F" w:rsidP="00562E7F">
      <w:pPr>
        <w:spacing w:line="480" w:lineRule="auto"/>
        <w:jc w:val="both"/>
        <w:rPr>
          <w:sz w:val="24"/>
          <w:szCs w:val="24"/>
        </w:rPr>
      </w:pPr>
      <w:r w:rsidRPr="00F6011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Respect, Reverence, Revering &amp; High Esteem</w:t>
      </w:r>
    </w:p>
    <w:p w:rsidR="00562E7F" w:rsidRPr="00F60114" w:rsidRDefault="00562E7F" w:rsidP="00562E7F">
      <w:pPr>
        <w:spacing w:line="480" w:lineRule="auto"/>
        <w:jc w:val="both"/>
        <w:rPr>
          <w:sz w:val="24"/>
          <w:szCs w:val="24"/>
        </w:rPr>
      </w:pPr>
      <w:r w:rsidRPr="00F601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Salvation</w:t>
      </w:r>
    </w:p>
    <w:p w:rsidR="00562E7F" w:rsidRPr="00F60114" w:rsidRDefault="00562E7F" w:rsidP="00562E7F">
      <w:pPr>
        <w:spacing w:line="480" w:lineRule="auto"/>
        <w:jc w:val="both"/>
        <w:rPr>
          <w:sz w:val="24"/>
          <w:szCs w:val="24"/>
        </w:rPr>
      </w:pPr>
      <w:r w:rsidRPr="00F601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Teaching</w:t>
      </w:r>
    </w:p>
    <w:p w:rsidR="00562E7F" w:rsidRPr="00F60114" w:rsidRDefault="00562E7F" w:rsidP="00562E7F">
      <w:pPr>
        <w:spacing w:line="480" w:lineRule="auto"/>
        <w:jc w:val="both"/>
        <w:rPr>
          <w:sz w:val="24"/>
          <w:szCs w:val="24"/>
        </w:rPr>
      </w:pPr>
      <w:r w:rsidRPr="00F6011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living</w:t>
      </w:r>
    </w:p>
    <w:p w:rsidR="00562E7F" w:rsidRPr="00F60114" w:rsidRDefault="00562E7F" w:rsidP="00562E7F">
      <w:pPr>
        <w:spacing w:line="480" w:lineRule="auto"/>
        <w:jc w:val="both"/>
        <w:rPr>
          <w:sz w:val="24"/>
          <w:szCs w:val="24"/>
        </w:rPr>
      </w:pPr>
      <w:r w:rsidRPr="00F60114">
        <w:rPr>
          <w:sz w:val="24"/>
          <w:szCs w:val="24"/>
        </w:rPr>
        <w:t>Tenth, wisdom is right living, but jealousy and selfish ambitions are false in James 3:14-16. The right kind of wisdom will equip You to live holy and to fear Your God.</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Jealousy</w:t>
      </w:r>
    </w:p>
    <w:p w:rsidR="00562E7F" w:rsidRPr="00F60114" w:rsidRDefault="00562E7F" w:rsidP="00562E7F">
      <w:pPr>
        <w:spacing w:line="480" w:lineRule="auto"/>
        <w:jc w:val="both"/>
        <w:rPr>
          <w:sz w:val="24"/>
          <w:szCs w:val="24"/>
        </w:rPr>
      </w:pPr>
      <w:r w:rsidRPr="00F601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Brotherly Law</w:t>
      </w:r>
    </w:p>
    <w:p w:rsidR="00562E7F" w:rsidRPr="00F60114" w:rsidRDefault="00562E7F" w:rsidP="00562E7F">
      <w:pPr>
        <w:spacing w:line="480" w:lineRule="auto"/>
        <w:jc w:val="both"/>
        <w:rPr>
          <w:sz w:val="24"/>
          <w:szCs w:val="24"/>
        </w:rPr>
      </w:pPr>
      <w:r w:rsidRPr="00F60114">
        <w:rPr>
          <w:sz w:val="24"/>
          <w:szCs w:val="24"/>
        </w:rPr>
        <w:t xml:space="preserve">Twelfth, to speak against a Brother or a Sister is to speak against God’s Law and to be a Judge. There is only one Judge, </w:t>
      </w:r>
      <w:r w:rsidRPr="00F60114">
        <w:rPr>
          <w:b/>
          <w:sz w:val="24"/>
          <w:szCs w:val="24"/>
        </w:rPr>
        <w:t>the Marvelous Lord Yah</w:t>
      </w:r>
      <w:r w:rsidRPr="00F60114">
        <w:rPr>
          <w:sz w:val="24"/>
          <w:szCs w:val="24"/>
        </w:rPr>
        <w:t xml:space="preserve">. The role of a Christian is not a Judge but the doer of the Law in James 4:11-12.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Business Traveling</w:t>
      </w:r>
    </w:p>
    <w:p w:rsidR="00562E7F" w:rsidRPr="00F60114" w:rsidRDefault="00562E7F" w:rsidP="00562E7F">
      <w:pPr>
        <w:spacing w:line="480" w:lineRule="auto"/>
        <w:jc w:val="both"/>
        <w:rPr>
          <w:sz w:val="24"/>
          <w:szCs w:val="24"/>
        </w:rPr>
      </w:pPr>
      <w:r w:rsidRPr="00F60114">
        <w:rPr>
          <w:sz w:val="24"/>
          <w:szCs w:val="24"/>
        </w:rPr>
        <w:t xml:space="preserve">Thirteenth, live is uncertain. Plans to do business or travel should be done by the will of God. When One knows to do right and does not it is sin in James 4:13-17.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Judgment against the Rich</w:t>
      </w:r>
    </w:p>
    <w:p w:rsidR="00562E7F" w:rsidRPr="00F60114" w:rsidRDefault="00562E7F" w:rsidP="00562E7F">
      <w:pPr>
        <w:spacing w:line="480" w:lineRule="auto"/>
        <w:jc w:val="both"/>
        <w:rPr>
          <w:sz w:val="24"/>
          <w:szCs w:val="24"/>
        </w:rPr>
      </w:pPr>
      <w:r w:rsidRPr="00F6011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Patience &amp; Communication</w:t>
      </w:r>
    </w:p>
    <w:p w:rsidR="00562E7F" w:rsidRPr="00F60114" w:rsidRDefault="00562E7F" w:rsidP="00562E7F">
      <w:pPr>
        <w:spacing w:line="480" w:lineRule="auto"/>
        <w:jc w:val="both"/>
        <w:rPr>
          <w:sz w:val="24"/>
          <w:szCs w:val="24"/>
        </w:rPr>
      </w:pPr>
      <w:r w:rsidRPr="00F60114">
        <w:rPr>
          <w:sz w:val="24"/>
          <w:szCs w:val="24"/>
        </w:rPr>
        <w:t xml:space="preserve">Fifteenth, a Christian must be patient to Christ’s coming. Occupy till I come is the command. Judging or complaining to One Another must cease. There should be a simple “Yes” or “No” in James 5:7-12.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Prayer of Divine Healing</w:t>
      </w:r>
    </w:p>
    <w:p w:rsidR="00562E7F" w:rsidRPr="00F60114" w:rsidRDefault="00562E7F" w:rsidP="00562E7F">
      <w:pPr>
        <w:spacing w:line="480" w:lineRule="auto"/>
        <w:jc w:val="both"/>
        <w:rPr>
          <w:sz w:val="24"/>
          <w:szCs w:val="24"/>
        </w:rPr>
      </w:pPr>
      <w:r w:rsidRPr="00F601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60114">
        <w:rPr>
          <w:b/>
          <w:sz w:val="24"/>
          <w:szCs w:val="24"/>
        </w:rPr>
        <w:t>Holy Anointing Oil</w:t>
      </w:r>
      <w:r w:rsidRPr="00F60114">
        <w:rPr>
          <w:sz w:val="24"/>
          <w:szCs w:val="24"/>
        </w:rPr>
        <w:t xml:space="preserve"> in James 5:13-18.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Admonishing a Sinning Brother</w:t>
      </w:r>
    </w:p>
    <w:p w:rsidR="00562E7F" w:rsidRPr="00F60114" w:rsidRDefault="00562E7F" w:rsidP="00562E7F">
      <w:pPr>
        <w:spacing w:line="480" w:lineRule="auto"/>
        <w:jc w:val="both"/>
        <w:rPr>
          <w:sz w:val="24"/>
          <w:szCs w:val="24"/>
        </w:rPr>
      </w:pPr>
      <w:r w:rsidRPr="00F601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62E7F" w:rsidRPr="00F60114" w:rsidRDefault="00562E7F" w:rsidP="00562E7F">
      <w:pPr>
        <w:spacing w:line="480" w:lineRule="auto"/>
        <w:jc w:val="center"/>
        <w:rPr>
          <w:rFonts w:ascii="Abyssinica SIL" w:hAnsi="Abyssinica SIL"/>
          <w:b/>
          <w:sz w:val="24"/>
          <w:szCs w:val="24"/>
        </w:rPr>
      </w:pPr>
      <w:r w:rsidRPr="00F60114">
        <w:rPr>
          <w:rFonts w:ascii="Abyssinica SIL" w:hAnsi="Abyssinica SIL"/>
          <w:b/>
          <w:sz w:val="24"/>
          <w:szCs w:val="24"/>
        </w:rPr>
        <w:t>The Lord James Christ’s Standards for the Lord Man</w:t>
      </w:r>
    </w:p>
    <w:p w:rsidR="00562E7F" w:rsidRPr="00F60114" w:rsidRDefault="00562E7F" w:rsidP="00562E7F">
      <w:pPr>
        <w:spacing w:line="480" w:lineRule="auto"/>
        <w:jc w:val="both"/>
        <w:rPr>
          <w:sz w:val="24"/>
          <w:szCs w:val="24"/>
        </w:rPr>
      </w:pPr>
      <w:r w:rsidRPr="00F6011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62E7F" w:rsidRPr="00F60114" w:rsidRDefault="00562E7F" w:rsidP="00562E7F">
      <w:pPr>
        <w:spacing w:line="480" w:lineRule="auto"/>
        <w:jc w:val="both"/>
        <w:rPr>
          <w:sz w:val="24"/>
          <w:szCs w:val="24"/>
        </w:rPr>
      </w:pPr>
      <w:r w:rsidRPr="00F60114">
        <w:rPr>
          <w:sz w:val="24"/>
          <w:szCs w:val="24"/>
        </w:rPr>
        <w:t xml:space="preserve">The Exploring of the Lady Rahab’s Relationships: The Lady Rahab’s Relationship with the Father Stephen: The Lady Rahab heard about the Father Stephen and chose to acknowledge and trust Him. </w:t>
      </w:r>
    </w:p>
    <w:p w:rsidR="00562E7F" w:rsidRPr="00F60114" w:rsidRDefault="00562E7F" w:rsidP="00562E7F">
      <w:pPr>
        <w:spacing w:line="480" w:lineRule="auto"/>
        <w:jc w:val="both"/>
        <w:rPr>
          <w:sz w:val="24"/>
          <w:szCs w:val="24"/>
        </w:rPr>
      </w:pPr>
      <w:r w:rsidRPr="00F6011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62E7F" w:rsidRPr="00F60114" w:rsidRDefault="00562E7F" w:rsidP="00562E7F">
      <w:pPr>
        <w:spacing w:line="480" w:lineRule="auto"/>
        <w:jc w:val="both"/>
        <w:rPr>
          <w:sz w:val="24"/>
          <w:szCs w:val="24"/>
        </w:rPr>
      </w:pPr>
      <w:r w:rsidRPr="00F6011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62E7F" w:rsidRPr="00F60114" w:rsidRDefault="00562E7F" w:rsidP="00562E7F">
      <w:pPr>
        <w:spacing w:line="480" w:lineRule="auto"/>
        <w:jc w:val="both"/>
        <w:rPr>
          <w:sz w:val="24"/>
          <w:szCs w:val="24"/>
        </w:rPr>
      </w:pPr>
      <w:r w:rsidRPr="00F6011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62E7F" w:rsidRPr="00F60114" w:rsidRDefault="00562E7F" w:rsidP="00562E7F">
      <w:pPr>
        <w:spacing w:line="480" w:lineRule="auto"/>
        <w:jc w:val="center"/>
        <w:rPr>
          <w:b/>
          <w:sz w:val="24"/>
          <w:szCs w:val="24"/>
        </w:rPr>
      </w:pPr>
      <w:r w:rsidRPr="00F60114">
        <w:rPr>
          <w:b/>
          <w:sz w:val="24"/>
          <w:szCs w:val="24"/>
        </w:rPr>
        <w:t>Father Stephen’s Good Cleric’s (High Priests) &amp; the Lord Satan’s Evil Cleric’s (High Priests)</w:t>
      </w:r>
    </w:p>
    <w:p w:rsidR="00562E7F" w:rsidRPr="00F60114" w:rsidRDefault="00562E7F" w:rsidP="00562E7F">
      <w:pPr>
        <w:spacing w:line="480" w:lineRule="auto"/>
        <w:jc w:val="both"/>
        <w:rPr>
          <w:sz w:val="24"/>
          <w:szCs w:val="24"/>
        </w:rPr>
      </w:pPr>
      <w:r w:rsidRPr="00F6011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F60114">
        <w:rPr>
          <w:sz w:val="24"/>
          <w:szCs w:val="24"/>
          <w:vertAlign w:val="superscript"/>
        </w:rPr>
        <w:t>st</w:t>
      </w:r>
      <w:r w:rsidRPr="00F60114">
        <w:rPr>
          <w:sz w:val="24"/>
          <w:szCs w:val="24"/>
        </w:rPr>
        <w:t xml:space="preserve"> Samuel 1:3, 9; 2:11, 13-15, 28, 35-36; 14:3, 19, 36; 21:1-2, 4-6, 9; 22:11, 17-19, 21; 23:9; 30:7; 2</w:t>
      </w:r>
      <w:r w:rsidRPr="00F60114">
        <w:rPr>
          <w:sz w:val="24"/>
          <w:szCs w:val="24"/>
          <w:vertAlign w:val="superscript"/>
        </w:rPr>
        <w:t>nd</w:t>
      </w:r>
      <w:r w:rsidRPr="00F60114">
        <w:rPr>
          <w:sz w:val="24"/>
          <w:szCs w:val="24"/>
        </w:rPr>
        <w:t xml:space="preserve"> Samuel 8:17; 15:27, 35; 17:15; 19;11; 20:25; 1</w:t>
      </w:r>
      <w:r w:rsidRPr="00F60114">
        <w:rPr>
          <w:sz w:val="24"/>
          <w:szCs w:val="24"/>
          <w:vertAlign w:val="superscript"/>
        </w:rPr>
        <w:t>st</w:t>
      </w:r>
      <w:r w:rsidRPr="00F60114">
        <w:rPr>
          <w:sz w:val="24"/>
          <w:szCs w:val="24"/>
        </w:rPr>
        <w:t xml:space="preserve"> Kings</w:t>
      </w:r>
      <w:r w:rsidRPr="00F60114">
        <w:rPr>
          <w:sz w:val="24"/>
          <w:szCs w:val="24"/>
          <w:vertAlign w:val="superscript"/>
        </w:rPr>
        <w:t xml:space="preserve"> </w:t>
      </w:r>
      <w:r w:rsidRPr="00F60114">
        <w:rPr>
          <w:sz w:val="24"/>
          <w:szCs w:val="24"/>
        </w:rPr>
        <w:t>1:7-8, 19, 25-26, 32, 34, 38-39, 42, 44-45, 2:22, 26-27, 35; 4:2, 4-5; 8:3-6, 10-11; 2</w:t>
      </w:r>
      <w:r w:rsidRPr="00F60114">
        <w:rPr>
          <w:sz w:val="24"/>
          <w:szCs w:val="24"/>
          <w:vertAlign w:val="superscript"/>
        </w:rPr>
        <w:t>nd</w:t>
      </w:r>
      <w:r w:rsidRPr="00F60114">
        <w:rPr>
          <w:sz w:val="24"/>
          <w:szCs w:val="24"/>
        </w:rPr>
        <w:t xml:space="preserve"> Kings</w:t>
      </w:r>
      <w:r w:rsidRPr="00F60114">
        <w:rPr>
          <w:sz w:val="24"/>
          <w:szCs w:val="24"/>
          <w:vertAlign w:val="superscript"/>
        </w:rPr>
        <w:t xml:space="preserve"> </w:t>
      </w:r>
      <w:r w:rsidRPr="00F60114">
        <w:rPr>
          <w:sz w:val="24"/>
          <w:szCs w:val="24"/>
        </w:rPr>
        <w:t>11:9-10; 15, 12:2, 4-10, 16; 16:10-11, 15-16; 17:27-28; 19:2; 22:4, 8, 10, 12, 14; 23:2, 4, 24; 25:14, 18; 1</w:t>
      </w:r>
      <w:r w:rsidRPr="00F60114">
        <w:rPr>
          <w:sz w:val="24"/>
          <w:szCs w:val="24"/>
          <w:vertAlign w:val="superscript"/>
        </w:rPr>
        <w:t>st</w:t>
      </w:r>
      <w:r w:rsidRPr="00F60114">
        <w:rPr>
          <w:sz w:val="24"/>
          <w:szCs w:val="24"/>
        </w:rPr>
        <w:t xml:space="preserve"> Chronicles 6:10; 9:2, 10, 30; 13:2; 15:11, 14, 24; 16:6, 39; 18:16; 23:2; 24:2, 6, 31; 27:5; 28:13, 21; 29:22; 2</w:t>
      </w:r>
      <w:r w:rsidRPr="00F60114">
        <w:rPr>
          <w:sz w:val="24"/>
          <w:szCs w:val="24"/>
          <w:vertAlign w:val="superscript"/>
        </w:rPr>
        <w:t>nd</w:t>
      </w:r>
      <w:r w:rsidRPr="00F6011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F60114">
        <w:rPr>
          <w:sz w:val="24"/>
          <w:szCs w:val="24"/>
          <w:vertAlign w:val="superscript"/>
        </w:rPr>
        <w:t>st</w:t>
      </w:r>
      <w:r w:rsidRPr="00F60114">
        <w:rPr>
          <w:sz w:val="24"/>
          <w:szCs w:val="24"/>
        </w:rPr>
        <w:t xml:space="preserve"> Esdras 1:2, 7-8, 10, 13-14, 21; 2:8; 4:53-54; 5:5, 24, 38, 40, 45-46, 48, 56, 59, 63, 6:30; 7:6, 9-10, 12; 8:2, 5, 8-10, 19, 22, 42, 46, 54, 59-60, 62, 69, 77, 96; 9:16, 37, 39, 40, 42, 49; 2</w:t>
      </w:r>
      <w:r w:rsidRPr="00F60114">
        <w:rPr>
          <w:sz w:val="24"/>
          <w:szCs w:val="24"/>
          <w:vertAlign w:val="superscript"/>
        </w:rPr>
        <w:t>nd</w:t>
      </w:r>
      <w:r w:rsidRPr="00F60114">
        <w:rPr>
          <w:sz w:val="24"/>
          <w:szCs w:val="24"/>
        </w:rPr>
        <w:t xml:space="preserve"> Esdras 1:13, Tobit 1:6; Judith 4:6, 8, 14; 11:13; 15:8; Esther 11:1; Sirach 7:29, 31; 50:1, 12; Baruch 1:7, 16; Song of the Three Jews 62; Bel 8, 10-11, 15, 21, 28; 1</w:t>
      </w:r>
      <w:r w:rsidRPr="00F60114">
        <w:rPr>
          <w:sz w:val="24"/>
          <w:szCs w:val="24"/>
          <w:vertAlign w:val="superscript"/>
        </w:rPr>
        <w:t>st</w:t>
      </w:r>
      <w:r w:rsidRPr="00F60114">
        <w:rPr>
          <w:sz w:val="24"/>
          <w:szCs w:val="24"/>
        </w:rPr>
        <w:t xml:space="preserve"> Maccabees 2:1; 3:49; 4:42; 5:67;  5:33, 36; 10:20, 32, 38, 42, 69; 11:23; 12:3, 6-7, 20; 13:36, 42; 14:17, 20, 23, 27-28, 30, 35, 41, 44, 47, 15:1-2, 17, 21, 24; 16:12, 24; 2</w:t>
      </w:r>
      <w:r w:rsidRPr="00F60114">
        <w:rPr>
          <w:sz w:val="24"/>
          <w:szCs w:val="24"/>
          <w:vertAlign w:val="superscript"/>
        </w:rPr>
        <w:t>nd</w:t>
      </w:r>
      <w:r w:rsidRPr="00F6011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F60114">
        <w:rPr>
          <w:sz w:val="24"/>
          <w:szCs w:val="24"/>
          <w:vertAlign w:val="superscript"/>
        </w:rPr>
        <w:t>st</w:t>
      </w:r>
      <w:r w:rsidRPr="00F60114">
        <w:rPr>
          <w:sz w:val="24"/>
          <w:szCs w:val="24"/>
        </w:rPr>
        <w:t xml:space="preserve"> Kings</w:t>
      </w:r>
      <w:r w:rsidRPr="00F60114">
        <w:rPr>
          <w:sz w:val="24"/>
          <w:szCs w:val="24"/>
          <w:vertAlign w:val="superscript"/>
        </w:rPr>
        <w:t xml:space="preserve"> </w:t>
      </w:r>
      <w:r w:rsidRPr="00F60114">
        <w:rPr>
          <w:sz w:val="24"/>
          <w:szCs w:val="24"/>
        </w:rPr>
        <w:t>12:31-32; 13:2, 33; 2</w:t>
      </w:r>
      <w:r w:rsidRPr="00F60114">
        <w:rPr>
          <w:sz w:val="24"/>
          <w:szCs w:val="24"/>
          <w:vertAlign w:val="superscript"/>
        </w:rPr>
        <w:t>nd</w:t>
      </w:r>
      <w:r w:rsidRPr="00F60114">
        <w:rPr>
          <w:sz w:val="24"/>
          <w:szCs w:val="24"/>
        </w:rPr>
        <w:t xml:space="preserve"> Kings</w:t>
      </w:r>
      <w:r w:rsidRPr="00F60114">
        <w:rPr>
          <w:sz w:val="24"/>
          <w:szCs w:val="24"/>
          <w:vertAlign w:val="superscript"/>
        </w:rPr>
        <w:t xml:space="preserve"> </w:t>
      </w:r>
      <w:r w:rsidRPr="00F60114">
        <w:rPr>
          <w:sz w:val="24"/>
          <w:szCs w:val="24"/>
        </w:rPr>
        <w:t>10:11, 19; 11:18; 17:32; 23:5, 8-9, 20, 2</w:t>
      </w:r>
      <w:r w:rsidRPr="00F60114">
        <w:rPr>
          <w:sz w:val="24"/>
          <w:szCs w:val="24"/>
          <w:vertAlign w:val="superscript"/>
        </w:rPr>
        <w:t>nd</w:t>
      </w:r>
      <w:r w:rsidRPr="00F6011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F60114">
        <w:rPr>
          <w:sz w:val="24"/>
          <w:szCs w:val="24"/>
          <w:vertAlign w:val="superscript"/>
        </w:rPr>
        <w:t>st</w:t>
      </w:r>
      <w:r w:rsidRPr="00F60114">
        <w:rPr>
          <w:sz w:val="24"/>
          <w:szCs w:val="24"/>
        </w:rPr>
        <w:t xml:space="preserve"> Esdras 1:49; 9:18; 10:22; Wisdom of Solomon 12:6; Sirach 6:10, 18, 28, 31, 33, 48, 55; 1</w:t>
      </w:r>
      <w:r w:rsidRPr="00F60114">
        <w:rPr>
          <w:sz w:val="24"/>
          <w:szCs w:val="24"/>
          <w:vertAlign w:val="superscript"/>
        </w:rPr>
        <w:t>st</w:t>
      </w:r>
      <w:r w:rsidRPr="00F60114">
        <w:rPr>
          <w:sz w:val="24"/>
          <w:szCs w:val="24"/>
        </w:rPr>
        <w:t xml:space="preserve"> Maccabees 2:51; 4:38; 7:5, 9, 14; 2</w:t>
      </w:r>
      <w:r w:rsidRPr="00F60114">
        <w:rPr>
          <w:sz w:val="24"/>
          <w:szCs w:val="24"/>
          <w:vertAlign w:val="superscript"/>
        </w:rPr>
        <w:t>nd</w:t>
      </w:r>
      <w:r w:rsidRPr="00F60114">
        <w:rPr>
          <w:sz w:val="24"/>
          <w:szCs w:val="24"/>
        </w:rPr>
        <w:t xml:space="preserve"> Maccabees 1:13, 15; 4:13-14; 14:3 &amp; Acts 7.   </w:t>
      </w:r>
    </w:p>
    <w:p w:rsidR="00562E7F" w:rsidRPr="00F60114" w:rsidRDefault="00562E7F" w:rsidP="00562E7F">
      <w:pPr>
        <w:spacing w:line="480" w:lineRule="auto"/>
        <w:jc w:val="center"/>
        <w:rPr>
          <w:b/>
          <w:sz w:val="24"/>
          <w:szCs w:val="24"/>
        </w:rPr>
      </w:pPr>
      <w:r w:rsidRPr="00F60114">
        <w:rPr>
          <w:b/>
          <w:sz w:val="24"/>
          <w:szCs w:val="24"/>
        </w:rPr>
        <w:t>THE FATHER STEPHEN’S GOOD ELITE CLASSES &amp; THE LORD LUCIFER’S EVIL ELITE CLASSES</w:t>
      </w:r>
    </w:p>
    <w:p w:rsidR="00562E7F" w:rsidRPr="00F60114" w:rsidRDefault="00562E7F" w:rsidP="00562E7F">
      <w:pPr>
        <w:spacing w:line="480" w:lineRule="auto"/>
        <w:jc w:val="center"/>
        <w:rPr>
          <w:b/>
          <w:sz w:val="24"/>
          <w:szCs w:val="24"/>
        </w:rPr>
      </w:pPr>
      <w:r w:rsidRPr="00F60114">
        <w:rPr>
          <w:b/>
          <w:sz w:val="24"/>
          <w:szCs w:val="24"/>
        </w:rPr>
        <w:t>Good Warrior’s (Expert Skillful Soldier’s) &amp; Evil Warrior’s</w:t>
      </w:r>
    </w:p>
    <w:p w:rsidR="00562E7F" w:rsidRPr="00F60114" w:rsidRDefault="00562E7F" w:rsidP="00562E7F">
      <w:pPr>
        <w:spacing w:line="480" w:lineRule="auto"/>
        <w:jc w:val="both"/>
        <w:rPr>
          <w:sz w:val="24"/>
          <w:szCs w:val="24"/>
        </w:rPr>
      </w:pPr>
      <w:r w:rsidRPr="00F60114">
        <w:rPr>
          <w:sz w:val="24"/>
          <w:szCs w:val="24"/>
        </w:rPr>
        <w:t>Good Warrior’s is a Person skilled in Battle and Military Warfare &amp; an Expert Skilled Soldier to protect the Lord’s people. A Battle only operates in one position. A War only operates in 2 positions. Some scriptures are in 1</w:t>
      </w:r>
      <w:r w:rsidRPr="00F60114">
        <w:rPr>
          <w:sz w:val="24"/>
          <w:szCs w:val="24"/>
          <w:vertAlign w:val="superscript"/>
        </w:rPr>
        <w:t>st</w:t>
      </w:r>
      <w:r w:rsidRPr="00F60114">
        <w:rPr>
          <w:sz w:val="24"/>
          <w:szCs w:val="24"/>
        </w:rPr>
        <w:t xml:space="preserve"> Chronicles 11:26 (NKJV); 12:28 (NKJV); 2</w:t>
      </w:r>
      <w:r w:rsidRPr="00F60114">
        <w:rPr>
          <w:sz w:val="24"/>
          <w:szCs w:val="24"/>
          <w:vertAlign w:val="superscript"/>
        </w:rPr>
        <w:t>nd</w:t>
      </w:r>
      <w:r w:rsidRPr="00F6011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F60114">
        <w:rPr>
          <w:sz w:val="24"/>
          <w:szCs w:val="24"/>
          <w:vertAlign w:val="superscript"/>
        </w:rPr>
        <w:t>st</w:t>
      </w:r>
      <w:r w:rsidRPr="00F60114">
        <w:rPr>
          <w:sz w:val="24"/>
          <w:szCs w:val="24"/>
        </w:rPr>
        <w:t xml:space="preserve"> Kings</w:t>
      </w:r>
      <w:r w:rsidRPr="00F60114">
        <w:rPr>
          <w:sz w:val="24"/>
          <w:szCs w:val="24"/>
          <w:vertAlign w:val="superscript"/>
        </w:rPr>
        <w:t xml:space="preserve"> </w:t>
      </w:r>
      <w:r w:rsidRPr="00F60114">
        <w:rPr>
          <w:sz w:val="24"/>
          <w:szCs w:val="24"/>
        </w:rPr>
        <w:t>12:21; 2</w:t>
      </w:r>
      <w:r w:rsidRPr="00F60114">
        <w:rPr>
          <w:sz w:val="24"/>
          <w:szCs w:val="24"/>
          <w:vertAlign w:val="superscript"/>
        </w:rPr>
        <w:t>nd</w:t>
      </w:r>
      <w:r w:rsidRPr="00F60114">
        <w:rPr>
          <w:sz w:val="24"/>
          <w:szCs w:val="24"/>
        </w:rPr>
        <w:t xml:space="preserve"> Chronicles 11:1; 13:3 (NKJV); Isaiah 9:5 &amp; Sirach 47:5. </w:t>
      </w:r>
    </w:p>
    <w:p w:rsidR="00562E7F" w:rsidRPr="00F60114" w:rsidRDefault="00562E7F" w:rsidP="00562E7F">
      <w:pPr>
        <w:spacing w:line="480" w:lineRule="auto"/>
        <w:jc w:val="center"/>
        <w:rPr>
          <w:b/>
          <w:sz w:val="24"/>
          <w:szCs w:val="24"/>
        </w:rPr>
      </w:pPr>
      <w:r w:rsidRPr="00F60114">
        <w:rPr>
          <w:b/>
          <w:sz w:val="24"/>
          <w:szCs w:val="24"/>
        </w:rPr>
        <w:t>Good Ninja’s (Assassin’s) &amp; Evil Ninja’s (Assassin’s)</w:t>
      </w:r>
    </w:p>
    <w:p w:rsidR="00562E7F" w:rsidRPr="00F60114" w:rsidRDefault="00562E7F" w:rsidP="00562E7F">
      <w:pPr>
        <w:spacing w:line="480" w:lineRule="auto"/>
        <w:jc w:val="both"/>
        <w:rPr>
          <w:sz w:val="24"/>
          <w:szCs w:val="24"/>
        </w:rPr>
      </w:pPr>
      <w:r w:rsidRPr="00F6011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62E7F" w:rsidRPr="00F60114" w:rsidRDefault="00562E7F" w:rsidP="00562E7F">
      <w:pPr>
        <w:spacing w:line="480" w:lineRule="auto"/>
        <w:jc w:val="center"/>
        <w:rPr>
          <w:b/>
          <w:sz w:val="24"/>
          <w:szCs w:val="24"/>
        </w:rPr>
      </w:pPr>
      <w:r w:rsidRPr="00F60114">
        <w:rPr>
          <w:b/>
          <w:sz w:val="24"/>
          <w:szCs w:val="24"/>
        </w:rPr>
        <w:t>Good Wizard’s (Master Necromancers) &amp; Evil Wizard’s (Master Necromancers)</w:t>
      </w:r>
    </w:p>
    <w:p w:rsidR="00562E7F" w:rsidRPr="00F60114" w:rsidRDefault="00562E7F" w:rsidP="00562E7F">
      <w:pPr>
        <w:spacing w:line="480" w:lineRule="auto"/>
        <w:jc w:val="both"/>
        <w:rPr>
          <w:sz w:val="24"/>
          <w:szCs w:val="24"/>
        </w:rPr>
      </w:pPr>
      <w:r w:rsidRPr="00F6011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F60114">
        <w:rPr>
          <w:sz w:val="24"/>
          <w:szCs w:val="24"/>
          <w:vertAlign w:val="superscript"/>
        </w:rPr>
        <w:t>nd</w:t>
      </w:r>
      <w:r w:rsidRPr="00F60114">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F60114">
        <w:rPr>
          <w:sz w:val="24"/>
          <w:szCs w:val="24"/>
          <w:vertAlign w:val="superscript"/>
        </w:rPr>
        <w:t>st</w:t>
      </w:r>
      <w:r w:rsidRPr="00F60114">
        <w:rPr>
          <w:sz w:val="24"/>
          <w:szCs w:val="24"/>
        </w:rPr>
        <w:t xml:space="preserve"> Samuel 28:3, 9; 2</w:t>
      </w:r>
      <w:r w:rsidRPr="00F60114">
        <w:rPr>
          <w:sz w:val="24"/>
          <w:szCs w:val="24"/>
          <w:vertAlign w:val="superscript"/>
        </w:rPr>
        <w:t>nd</w:t>
      </w:r>
      <w:r w:rsidRPr="00F60114">
        <w:rPr>
          <w:sz w:val="24"/>
          <w:szCs w:val="24"/>
        </w:rPr>
        <w:t xml:space="preserve"> Kings</w:t>
      </w:r>
      <w:r w:rsidRPr="00F60114">
        <w:rPr>
          <w:sz w:val="24"/>
          <w:szCs w:val="24"/>
          <w:vertAlign w:val="superscript"/>
        </w:rPr>
        <w:t xml:space="preserve"> </w:t>
      </w:r>
      <w:r w:rsidRPr="00F60114">
        <w:rPr>
          <w:sz w:val="24"/>
          <w:szCs w:val="24"/>
        </w:rPr>
        <w:t>21:6; 23:24; 2</w:t>
      </w:r>
      <w:r w:rsidRPr="00F60114">
        <w:rPr>
          <w:sz w:val="24"/>
          <w:szCs w:val="24"/>
          <w:vertAlign w:val="superscript"/>
        </w:rPr>
        <w:t>nd</w:t>
      </w:r>
      <w:r w:rsidRPr="00F60114">
        <w:rPr>
          <w:sz w:val="24"/>
          <w:szCs w:val="24"/>
        </w:rPr>
        <w:t xml:space="preserve"> Chronicles 33:6 &amp; Isaiah 8:19; 19:3. </w:t>
      </w:r>
    </w:p>
    <w:p w:rsidR="00562E7F" w:rsidRPr="00F60114" w:rsidRDefault="00562E7F" w:rsidP="00562E7F">
      <w:pPr>
        <w:spacing w:line="480" w:lineRule="auto"/>
        <w:jc w:val="center"/>
        <w:rPr>
          <w:b/>
          <w:sz w:val="24"/>
          <w:szCs w:val="24"/>
        </w:rPr>
      </w:pPr>
      <w:r w:rsidRPr="00F60114">
        <w:rPr>
          <w:b/>
          <w:sz w:val="24"/>
          <w:szCs w:val="24"/>
        </w:rPr>
        <w:t>Good Paladin’s &amp; Evil Paladin’s</w:t>
      </w:r>
    </w:p>
    <w:p w:rsidR="00562E7F" w:rsidRPr="00F60114" w:rsidRDefault="00562E7F" w:rsidP="00562E7F">
      <w:pPr>
        <w:spacing w:line="480" w:lineRule="auto"/>
        <w:jc w:val="both"/>
        <w:rPr>
          <w:sz w:val="24"/>
          <w:szCs w:val="24"/>
        </w:rPr>
      </w:pPr>
      <w:r w:rsidRPr="00F6011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62E7F" w:rsidRPr="00F60114" w:rsidRDefault="00562E7F" w:rsidP="00562E7F">
      <w:pPr>
        <w:spacing w:line="480" w:lineRule="auto"/>
        <w:jc w:val="center"/>
        <w:rPr>
          <w:b/>
          <w:sz w:val="24"/>
          <w:szCs w:val="24"/>
        </w:rPr>
      </w:pPr>
      <w:r w:rsidRPr="00F60114">
        <w:rPr>
          <w:b/>
          <w:sz w:val="24"/>
          <w:szCs w:val="24"/>
        </w:rPr>
        <w:t>THE STATUS CLASS ALIGNMENTS</w:t>
      </w:r>
    </w:p>
    <w:p w:rsidR="00562E7F" w:rsidRPr="00F60114" w:rsidRDefault="00562E7F" w:rsidP="00562E7F">
      <w:pPr>
        <w:spacing w:line="480" w:lineRule="auto"/>
        <w:jc w:val="center"/>
        <w:rPr>
          <w:b/>
          <w:sz w:val="24"/>
          <w:szCs w:val="24"/>
        </w:rPr>
      </w:pPr>
      <w:r w:rsidRPr="00F60114">
        <w:rPr>
          <w:b/>
          <w:sz w:val="24"/>
          <w:szCs w:val="24"/>
        </w:rPr>
        <w:t>GOOD CLASS</w:t>
      </w:r>
    </w:p>
    <w:p w:rsidR="00562E7F" w:rsidRPr="00F60114" w:rsidRDefault="00562E7F" w:rsidP="00562E7F">
      <w:pPr>
        <w:spacing w:line="480" w:lineRule="auto"/>
        <w:jc w:val="both"/>
        <w:rPr>
          <w:sz w:val="24"/>
          <w:szCs w:val="24"/>
        </w:rPr>
      </w:pPr>
      <w:r w:rsidRPr="00F60114">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62E7F" w:rsidRPr="00F60114" w:rsidRDefault="00562E7F" w:rsidP="00562E7F">
      <w:pPr>
        <w:spacing w:line="480" w:lineRule="auto"/>
        <w:jc w:val="center"/>
        <w:rPr>
          <w:b/>
          <w:sz w:val="24"/>
          <w:szCs w:val="24"/>
        </w:rPr>
      </w:pPr>
      <w:r w:rsidRPr="00F60114">
        <w:rPr>
          <w:b/>
          <w:sz w:val="24"/>
          <w:szCs w:val="24"/>
        </w:rPr>
        <w:t>NEUTRAL CLASS</w:t>
      </w:r>
    </w:p>
    <w:p w:rsidR="00562E7F" w:rsidRPr="00F60114" w:rsidRDefault="00562E7F" w:rsidP="00562E7F">
      <w:pPr>
        <w:spacing w:line="480" w:lineRule="auto"/>
        <w:jc w:val="both"/>
        <w:rPr>
          <w:sz w:val="24"/>
          <w:szCs w:val="24"/>
        </w:rPr>
      </w:pPr>
      <w:r w:rsidRPr="00F60114">
        <w:rPr>
          <w:sz w:val="24"/>
          <w:szCs w:val="24"/>
        </w:rPr>
        <w:t>The Neutral Class is 100% Neutral. The Tree of life is the Lord’s good, but is Neutral to the forbidden good and forbidden evil in the Tree of the Knowledge of Good and Evil in Genesis 2:9.</w:t>
      </w:r>
    </w:p>
    <w:p w:rsidR="00562E7F" w:rsidRPr="00F60114" w:rsidRDefault="00562E7F" w:rsidP="00562E7F">
      <w:pPr>
        <w:spacing w:line="480" w:lineRule="auto"/>
        <w:jc w:val="center"/>
        <w:rPr>
          <w:b/>
          <w:sz w:val="24"/>
          <w:szCs w:val="24"/>
        </w:rPr>
      </w:pPr>
      <w:r w:rsidRPr="00F60114">
        <w:rPr>
          <w:b/>
          <w:sz w:val="24"/>
          <w:szCs w:val="24"/>
        </w:rPr>
        <w:t>EVIL CLASS</w:t>
      </w:r>
    </w:p>
    <w:p w:rsidR="00562E7F" w:rsidRPr="00F60114" w:rsidRDefault="00562E7F" w:rsidP="00562E7F">
      <w:pPr>
        <w:spacing w:line="480" w:lineRule="auto"/>
        <w:jc w:val="both"/>
        <w:rPr>
          <w:sz w:val="24"/>
          <w:szCs w:val="24"/>
        </w:rPr>
      </w:pPr>
      <w:r w:rsidRPr="00F60114">
        <w:rPr>
          <w:sz w:val="24"/>
          <w:szCs w:val="24"/>
        </w:rPr>
        <w:t>The Evil Class is 100% Evil. In 1</w:t>
      </w:r>
      <w:r w:rsidRPr="00F60114">
        <w:rPr>
          <w:sz w:val="24"/>
          <w:szCs w:val="24"/>
          <w:vertAlign w:val="superscript"/>
        </w:rPr>
        <w:t>st</w:t>
      </w:r>
      <w:r w:rsidRPr="00F60114">
        <w:rPr>
          <w:sz w:val="24"/>
          <w:szCs w:val="24"/>
        </w:rPr>
        <w:t xml:space="preserve"> Timothy 6:10 declares “The (Sexual Eros) Love of Money is the root of all evil: which some coveted after, they have erred from the faith, and pierced themselves through with many sorrows.” The Lord Lucifer the 2</w:t>
      </w:r>
      <w:r w:rsidRPr="00F60114">
        <w:rPr>
          <w:sz w:val="24"/>
          <w:szCs w:val="24"/>
          <w:vertAlign w:val="superscript"/>
        </w:rPr>
        <w:t>nd</w:t>
      </w:r>
      <w:r w:rsidRPr="00F60114">
        <w:rPr>
          <w:sz w:val="24"/>
          <w:szCs w:val="24"/>
        </w:rPr>
        <w:t xml:space="preserve"> Serpent Satan called the Married Lord called Wisdom “The Creator of the Eternal Sin” is totally evil.</w:t>
      </w:r>
    </w:p>
    <w:p w:rsidR="00562E7F" w:rsidRPr="00F60114" w:rsidRDefault="00562E7F" w:rsidP="00562E7F">
      <w:pPr>
        <w:spacing w:line="480" w:lineRule="auto"/>
        <w:jc w:val="center"/>
        <w:rPr>
          <w:b/>
          <w:sz w:val="24"/>
          <w:szCs w:val="24"/>
        </w:rPr>
      </w:pPr>
      <w:r w:rsidRPr="00F60114">
        <w:rPr>
          <w:b/>
          <w:sz w:val="24"/>
          <w:szCs w:val="24"/>
        </w:rPr>
        <w:t>GOOD-EVIL CLASS</w:t>
      </w:r>
    </w:p>
    <w:p w:rsidR="00562E7F" w:rsidRPr="00F60114" w:rsidRDefault="00562E7F" w:rsidP="00562E7F">
      <w:pPr>
        <w:spacing w:line="480" w:lineRule="auto"/>
        <w:jc w:val="both"/>
        <w:rPr>
          <w:sz w:val="24"/>
          <w:szCs w:val="24"/>
        </w:rPr>
      </w:pPr>
      <w:r w:rsidRPr="00F60114">
        <w:rPr>
          <w:sz w:val="24"/>
          <w:szCs w:val="24"/>
        </w:rPr>
        <w:t>Good-Evil Class is 100% Good toward the Evil. In 2</w:t>
      </w:r>
      <w:r w:rsidRPr="00F60114">
        <w:rPr>
          <w:sz w:val="24"/>
          <w:szCs w:val="24"/>
          <w:vertAlign w:val="superscript"/>
        </w:rPr>
        <w:t>nd</w:t>
      </w:r>
      <w:r w:rsidRPr="00F6011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62E7F" w:rsidRPr="00F60114" w:rsidRDefault="00562E7F" w:rsidP="00562E7F">
      <w:pPr>
        <w:spacing w:line="480" w:lineRule="auto"/>
        <w:jc w:val="center"/>
        <w:rPr>
          <w:b/>
          <w:sz w:val="24"/>
          <w:szCs w:val="24"/>
        </w:rPr>
      </w:pPr>
      <w:r w:rsidRPr="00F60114">
        <w:rPr>
          <w:b/>
          <w:sz w:val="24"/>
          <w:szCs w:val="24"/>
        </w:rPr>
        <w:t>EVIL-GOOD CLASS</w:t>
      </w:r>
    </w:p>
    <w:p w:rsidR="00562E7F" w:rsidRPr="00F60114" w:rsidRDefault="00562E7F" w:rsidP="00562E7F">
      <w:pPr>
        <w:spacing w:line="480" w:lineRule="auto"/>
        <w:jc w:val="both"/>
        <w:rPr>
          <w:sz w:val="24"/>
          <w:szCs w:val="24"/>
        </w:rPr>
      </w:pPr>
      <w:r w:rsidRPr="00F60114">
        <w:rPr>
          <w:sz w:val="24"/>
          <w:szCs w:val="24"/>
        </w:rPr>
        <w:t>Evil-Good Class is 100% Evil toward the Good. In Job 2:6 states “And the LORD said to Satan, ‘Behold, He is in Your hand (under His power), but spare (save) His life.’” In Galatians 5:17 says “For the Flesh lusts against the Spirit…” In 1</w:t>
      </w:r>
      <w:r w:rsidRPr="00F60114">
        <w:rPr>
          <w:sz w:val="24"/>
          <w:szCs w:val="24"/>
          <w:vertAlign w:val="superscript"/>
        </w:rPr>
        <w:t>st</w:t>
      </w:r>
      <w:r w:rsidRPr="00F6011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62E7F" w:rsidRPr="00F60114" w:rsidRDefault="00562E7F" w:rsidP="00562E7F">
      <w:pPr>
        <w:spacing w:line="480" w:lineRule="auto"/>
        <w:jc w:val="center"/>
        <w:rPr>
          <w:b/>
          <w:sz w:val="24"/>
          <w:szCs w:val="24"/>
        </w:rPr>
      </w:pPr>
      <w:r w:rsidRPr="00F60114">
        <w:rPr>
          <w:b/>
          <w:sz w:val="24"/>
          <w:szCs w:val="24"/>
        </w:rPr>
        <w:t>LAWFUL CLASS</w:t>
      </w:r>
    </w:p>
    <w:p w:rsidR="00562E7F" w:rsidRPr="00F60114" w:rsidRDefault="00562E7F" w:rsidP="00562E7F">
      <w:pPr>
        <w:spacing w:line="480" w:lineRule="auto"/>
        <w:jc w:val="both"/>
        <w:rPr>
          <w:sz w:val="24"/>
          <w:szCs w:val="24"/>
        </w:rPr>
      </w:pPr>
      <w:r w:rsidRPr="00F60114">
        <w:rPr>
          <w:sz w:val="24"/>
          <w:szCs w:val="24"/>
        </w:rPr>
        <w:t xml:space="preserve">Lawful Class is 100% Lawful. In Psalms 1:2 mentions “But His delight is in the Law of the LORD, and in His Law does He meditate day and night.” </w:t>
      </w:r>
    </w:p>
    <w:p w:rsidR="00562E7F" w:rsidRPr="00F60114" w:rsidRDefault="00562E7F" w:rsidP="00562E7F">
      <w:pPr>
        <w:spacing w:line="480" w:lineRule="auto"/>
        <w:jc w:val="center"/>
        <w:rPr>
          <w:b/>
          <w:sz w:val="24"/>
          <w:szCs w:val="24"/>
        </w:rPr>
      </w:pPr>
      <w:r w:rsidRPr="00F60114">
        <w:rPr>
          <w:b/>
          <w:sz w:val="24"/>
          <w:szCs w:val="24"/>
        </w:rPr>
        <w:t>LAWFUL-GOOD CLASS</w:t>
      </w:r>
    </w:p>
    <w:p w:rsidR="00562E7F" w:rsidRPr="00F60114" w:rsidRDefault="00562E7F" w:rsidP="00562E7F">
      <w:pPr>
        <w:spacing w:line="480" w:lineRule="auto"/>
        <w:jc w:val="both"/>
        <w:rPr>
          <w:sz w:val="24"/>
          <w:szCs w:val="24"/>
        </w:rPr>
      </w:pPr>
      <w:r w:rsidRPr="00F60114">
        <w:rPr>
          <w:sz w:val="24"/>
          <w:szCs w:val="24"/>
        </w:rPr>
        <w:t xml:space="preserve">The Lawful Good Class is 100% Lawful toward Good. In Proverbs 4:2 tells us “For I give You good doctrine, forsake Ye not My Law.” </w:t>
      </w:r>
    </w:p>
    <w:p w:rsidR="00562E7F" w:rsidRPr="00F60114" w:rsidRDefault="00562E7F" w:rsidP="00562E7F">
      <w:pPr>
        <w:spacing w:line="480" w:lineRule="auto"/>
        <w:jc w:val="center"/>
        <w:rPr>
          <w:b/>
          <w:sz w:val="24"/>
          <w:szCs w:val="24"/>
        </w:rPr>
      </w:pPr>
      <w:r w:rsidRPr="00F60114">
        <w:rPr>
          <w:b/>
          <w:sz w:val="24"/>
          <w:szCs w:val="24"/>
        </w:rPr>
        <w:t>LAWFUL-NEUTRAL</w:t>
      </w:r>
    </w:p>
    <w:p w:rsidR="00562E7F" w:rsidRPr="00F60114" w:rsidRDefault="00562E7F" w:rsidP="00562E7F">
      <w:pPr>
        <w:spacing w:line="480" w:lineRule="auto"/>
        <w:jc w:val="both"/>
        <w:rPr>
          <w:sz w:val="24"/>
          <w:szCs w:val="24"/>
        </w:rPr>
      </w:pPr>
      <w:r w:rsidRPr="00F6011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62E7F" w:rsidRPr="00F60114" w:rsidRDefault="00562E7F" w:rsidP="00562E7F">
      <w:pPr>
        <w:spacing w:line="480" w:lineRule="auto"/>
        <w:jc w:val="center"/>
        <w:rPr>
          <w:b/>
          <w:sz w:val="24"/>
          <w:szCs w:val="24"/>
        </w:rPr>
      </w:pPr>
      <w:r w:rsidRPr="00F60114">
        <w:rPr>
          <w:b/>
          <w:sz w:val="24"/>
          <w:szCs w:val="24"/>
        </w:rPr>
        <w:t>LAWFUL-EVIL CLASS</w:t>
      </w:r>
    </w:p>
    <w:p w:rsidR="00562E7F" w:rsidRPr="00F60114" w:rsidRDefault="00562E7F" w:rsidP="00562E7F">
      <w:pPr>
        <w:spacing w:line="480" w:lineRule="auto"/>
        <w:jc w:val="both"/>
        <w:rPr>
          <w:b/>
          <w:sz w:val="24"/>
          <w:szCs w:val="24"/>
        </w:rPr>
      </w:pPr>
      <w:r w:rsidRPr="00F60114">
        <w:rPr>
          <w:sz w:val="24"/>
          <w:szCs w:val="24"/>
        </w:rPr>
        <w:t>The Lawful-Evil Class is 100% Lawful toward the Evil. In Psalms 94:20 tells us “Shall the throne of iniquity have fellowship with thee, which frames mischief by a Law?”</w:t>
      </w:r>
      <w:r w:rsidRPr="00F60114">
        <w:rPr>
          <w:b/>
          <w:sz w:val="24"/>
          <w:szCs w:val="24"/>
        </w:rPr>
        <w:t xml:space="preserve"> </w:t>
      </w:r>
    </w:p>
    <w:p w:rsidR="00562E7F" w:rsidRPr="00F60114" w:rsidRDefault="00562E7F" w:rsidP="00562E7F">
      <w:pPr>
        <w:spacing w:line="480" w:lineRule="auto"/>
        <w:jc w:val="center"/>
        <w:rPr>
          <w:b/>
          <w:sz w:val="24"/>
          <w:szCs w:val="24"/>
        </w:rPr>
      </w:pPr>
      <w:r w:rsidRPr="00F60114">
        <w:rPr>
          <w:b/>
          <w:sz w:val="24"/>
          <w:szCs w:val="24"/>
        </w:rPr>
        <w:t>CHAOTIC CLASS</w:t>
      </w:r>
    </w:p>
    <w:p w:rsidR="00562E7F" w:rsidRPr="00F60114" w:rsidRDefault="00562E7F" w:rsidP="00562E7F">
      <w:pPr>
        <w:spacing w:line="480" w:lineRule="auto"/>
        <w:jc w:val="both"/>
        <w:rPr>
          <w:sz w:val="24"/>
          <w:szCs w:val="24"/>
        </w:rPr>
      </w:pPr>
      <w:r w:rsidRPr="00F6011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62E7F" w:rsidRPr="00F60114" w:rsidRDefault="00562E7F" w:rsidP="00562E7F">
      <w:pPr>
        <w:spacing w:line="480" w:lineRule="auto"/>
        <w:jc w:val="center"/>
        <w:rPr>
          <w:b/>
          <w:sz w:val="24"/>
          <w:szCs w:val="24"/>
        </w:rPr>
      </w:pPr>
      <w:r w:rsidRPr="00F60114">
        <w:rPr>
          <w:b/>
          <w:sz w:val="24"/>
          <w:szCs w:val="24"/>
        </w:rPr>
        <w:t>CHAOTIC-GOOD CLASS</w:t>
      </w:r>
    </w:p>
    <w:p w:rsidR="00562E7F" w:rsidRPr="00F60114" w:rsidRDefault="00562E7F" w:rsidP="00562E7F">
      <w:pPr>
        <w:spacing w:line="480" w:lineRule="auto"/>
        <w:jc w:val="both"/>
        <w:rPr>
          <w:sz w:val="24"/>
          <w:szCs w:val="24"/>
        </w:rPr>
      </w:pPr>
      <w:r w:rsidRPr="00F60114">
        <w:rPr>
          <w:sz w:val="24"/>
          <w:szCs w:val="24"/>
        </w:rPr>
        <w:t>Chaotic-Good Class is 100% Chaotic toward the Good. In 2</w:t>
      </w:r>
      <w:r w:rsidRPr="00F60114">
        <w:rPr>
          <w:sz w:val="24"/>
          <w:szCs w:val="24"/>
          <w:vertAlign w:val="superscript"/>
        </w:rPr>
        <w:t>nd</w:t>
      </w:r>
      <w:r w:rsidRPr="00F6011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62E7F" w:rsidRPr="00F60114" w:rsidRDefault="00562E7F" w:rsidP="00562E7F">
      <w:pPr>
        <w:spacing w:line="480" w:lineRule="auto"/>
        <w:jc w:val="center"/>
        <w:rPr>
          <w:b/>
          <w:sz w:val="24"/>
          <w:szCs w:val="24"/>
        </w:rPr>
      </w:pPr>
      <w:r w:rsidRPr="00F60114">
        <w:rPr>
          <w:b/>
          <w:sz w:val="24"/>
          <w:szCs w:val="24"/>
        </w:rPr>
        <w:t>CHAOTIC-NEUTRAL CLASS</w:t>
      </w:r>
    </w:p>
    <w:p w:rsidR="00562E7F" w:rsidRPr="00F60114" w:rsidRDefault="00562E7F" w:rsidP="00562E7F">
      <w:pPr>
        <w:spacing w:line="480" w:lineRule="auto"/>
        <w:jc w:val="both"/>
        <w:rPr>
          <w:sz w:val="24"/>
          <w:szCs w:val="24"/>
        </w:rPr>
      </w:pPr>
      <w:r w:rsidRPr="00F60114">
        <w:rPr>
          <w:sz w:val="24"/>
          <w:szCs w:val="24"/>
        </w:rPr>
        <w:t>Chaotic-Neutral Class is 100% Chaotic toward the Neutral. In 2</w:t>
      </w:r>
      <w:r w:rsidRPr="00F60114">
        <w:rPr>
          <w:sz w:val="24"/>
          <w:szCs w:val="24"/>
          <w:vertAlign w:val="superscript"/>
        </w:rPr>
        <w:t>nd</w:t>
      </w:r>
      <w:r w:rsidRPr="00F6011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62E7F" w:rsidRPr="00F60114" w:rsidRDefault="00562E7F" w:rsidP="00562E7F">
      <w:pPr>
        <w:spacing w:line="480" w:lineRule="auto"/>
        <w:jc w:val="center"/>
        <w:rPr>
          <w:b/>
          <w:sz w:val="24"/>
          <w:szCs w:val="24"/>
        </w:rPr>
      </w:pPr>
      <w:r w:rsidRPr="00F60114">
        <w:rPr>
          <w:b/>
          <w:sz w:val="24"/>
          <w:szCs w:val="24"/>
        </w:rPr>
        <w:t>CHAOTIC-EVIL CLASS</w:t>
      </w:r>
    </w:p>
    <w:p w:rsidR="00562E7F" w:rsidRPr="00F60114" w:rsidRDefault="00562E7F" w:rsidP="00562E7F">
      <w:pPr>
        <w:spacing w:line="480" w:lineRule="auto"/>
        <w:jc w:val="both"/>
        <w:rPr>
          <w:sz w:val="24"/>
          <w:szCs w:val="24"/>
        </w:rPr>
      </w:pPr>
      <w:r w:rsidRPr="00F60114">
        <w:rPr>
          <w:sz w:val="24"/>
          <w:szCs w:val="24"/>
        </w:rPr>
        <w:t>Chaotic-Evil Class is 100% Chaotic toward the Evil. In 2</w:t>
      </w:r>
      <w:r w:rsidRPr="00F60114">
        <w:rPr>
          <w:sz w:val="24"/>
          <w:szCs w:val="24"/>
          <w:vertAlign w:val="superscript"/>
        </w:rPr>
        <w:t>nd</w:t>
      </w:r>
      <w:r w:rsidRPr="00F6011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62E7F" w:rsidRPr="00F60114" w:rsidRDefault="00562E7F" w:rsidP="00562E7F">
      <w:pPr>
        <w:spacing w:line="480" w:lineRule="auto"/>
        <w:jc w:val="center"/>
        <w:rPr>
          <w:b/>
          <w:sz w:val="24"/>
          <w:szCs w:val="24"/>
        </w:rPr>
      </w:pPr>
      <w:r w:rsidRPr="00F60114">
        <w:rPr>
          <w:b/>
          <w:sz w:val="24"/>
          <w:szCs w:val="24"/>
        </w:rPr>
        <w:t>UNLAWFUL CLASS</w:t>
      </w:r>
    </w:p>
    <w:p w:rsidR="00562E7F" w:rsidRPr="00F60114" w:rsidRDefault="00562E7F" w:rsidP="00562E7F">
      <w:pPr>
        <w:spacing w:line="480" w:lineRule="auto"/>
        <w:jc w:val="both"/>
        <w:rPr>
          <w:sz w:val="24"/>
          <w:szCs w:val="24"/>
        </w:rPr>
      </w:pPr>
      <w:r w:rsidRPr="00F60114">
        <w:rPr>
          <w:sz w:val="24"/>
          <w:szCs w:val="24"/>
        </w:rPr>
        <w:t>Unlawful Class is 100% Unlawful. In 2</w:t>
      </w:r>
      <w:r w:rsidRPr="00F60114">
        <w:rPr>
          <w:sz w:val="24"/>
          <w:szCs w:val="24"/>
          <w:vertAlign w:val="superscript"/>
        </w:rPr>
        <w:t>nd</w:t>
      </w:r>
      <w:r w:rsidRPr="00F6011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62E7F" w:rsidRPr="00F60114" w:rsidRDefault="00562E7F" w:rsidP="00562E7F">
      <w:pPr>
        <w:spacing w:line="480" w:lineRule="auto"/>
        <w:jc w:val="center"/>
        <w:rPr>
          <w:b/>
          <w:sz w:val="24"/>
          <w:szCs w:val="24"/>
        </w:rPr>
      </w:pPr>
      <w:r w:rsidRPr="00F60114">
        <w:rPr>
          <w:b/>
          <w:sz w:val="24"/>
          <w:szCs w:val="24"/>
        </w:rPr>
        <w:t>UNLAWFUL-NEUTRAL CLASS</w:t>
      </w:r>
    </w:p>
    <w:p w:rsidR="00562E7F" w:rsidRPr="00F60114" w:rsidRDefault="00562E7F" w:rsidP="00562E7F">
      <w:pPr>
        <w:spacing w:line="480" w:lineRule="auto"/>
        <w:jc w:val="both"/>
        <w:rPr>
          <w:sz w:val="24"/>
          <w:szCs w:val="24"/>
        </w:rPr>
      </w:pPr>
      <w:r w:rsidRPr="00F60114">
        <w:rPr>
          <w:sz w:val="24"/>
          <w:szCs w:val="24"/>
        </w:rPr>
        <w:t>Unlawful-Neutral Class is 100% Unlawful toward the Neutral. In 2</w:t>
      </w:r>
      <w:r w:rsidRPr="00F60114">
        <w:rPr>
          <w:sz w:val="24"/>
          <w:szCs w:val="24"/>
          <w:vertAlign w:val="superscript"/>
        </w:rPr>
        <w:t>nd</w:t>
      </w:r>
      <w:r w:rsidRPr="00F60114">
        <w:rPr>
          <w:sz w:val="24"/>
          <w:szCs w:val="24"/>
        </w:rPr>
        <w:t xml:space="preserve"> Peter 2:8 tells us “(For that righteous Man dwelling among them, in seeing &amp; hearing, vexed His Righteous Soul from day to day with their unlawful deeds…)” </w:t>
      </w:r>
    </w:p>
    <w:p w:rsidR="00562E7F" w:rsidRPr="00F60114" w:rsidRDefault="00562E7F" w:rsidP="00562E7F">
      <w:pPr>
        <w:spacing w:line="480" w:lineRule="auto"/>
        <w:jc w:val="center"/>
        <w:rPr>
          <w:b/>
          <w:sz w:val="24"/>
          <w:szCs w:val="24"/>
        </w:rPr>
      </w:pPr>
      <w:r w:rsidRPr="00F60114">
        <w:rPr>
          <w:b/>
          <w:sz w:val="24"/>
          <w:szCs w:val="24"/>
        </w:rPr>
        <w:t xml:space="preserve">UNLAWFUL-GOOD CLASS </w:t>
      </w:r>
    </w:p>
    <w:p w:rsidR="00562E7F" w:rsidRPr="00F60114" w:rsidRDefault="00562E7F" w:rsidP="00562E7F">
      <w:pPr>
        <w:spacing w:line="480" w:lineRule="auto"/>
        <w:jc w:val="both"/>
        <w:rPr>
          <w:sz w:val="24"/>
          <w:szCs w:val="24"/>
        </w:rPr>
      </w:pPr>
      <w:r w:rsidRPr="00F6011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62E7F" w:rsidRPr="00F60114" w:rsidRDefault="00562E7F" w:rsidP="00562E7F">
      <w:pPr>
        <w:spacing w:line="480" w:lineRule="auto"/>
        <w:jc w:val="center"/>
        <w:rPr>
          <w:b/>
          <w:sz w:val="24"/>
          <w:szCs w:val="24"/>
        </w:rPr>
      </w:pPr>
      <w:r w:rsidRPr="00F60114">
        <w:rPr>
          <w:b/>
          <w:sz w:val="24"/>
          <w:szCs w:val="24"/>
        </w:rPr>
        <w:t>UNLAWFUL-EVIL CLASS</w:t>
      </w:r>
    </w:p>
    <w:p w:rsidR="00562E7F" w:rsidRPr="00F60114" w:rsidRDefault="00562E7F" w:rsidP="00562E7F">
      <w:pPr>
        <w:spacing w:line="480" w:lineRule="auto"/>
        <w:jc w:val="both"/>
        <w:rPr>
          <w:sz w:val="24"/>
          <w:szCs w:val="24"/>
        </w:rPr>
      </w:pPr>
      <w:r w:rsidRPr="00F60114">
        <w:rPr>
          <w:sz w:val="24"/>
          <w:szCs w:val="24"/>
        </w:rPr>
        <w:t xml:space="preserve">Unlawful-Evil Class is 100% Unlawful toward the Evil. In Wisdom of Solomon 4:6 says “For Children of unlawful beds are Witnesses of wickedness against their Parents in their trial.”  </w:t>
      </w:r>
    </w:p>
    <w:p w:rsidR="00562E7F" w:rsidRPr="00F60114" w:rsidRDefault="00562E7F" w:rsidP="00562E7F">
      <w:pPr>
        <w:spacing w:line="480" w:lineRule="auto"/>
        <w:jc w:val="center"/>
        <w:rPr>
          <w:b/>
          <w:sz w:val="24"/>
          <w:szCs w:val="24"/>
        </w:rPr>
      </w:pPr>
      <w:r w:rsidRPr="00F60114">
        <w:rPr>
          <w:b/>
          <w:sz w:val="24"/>
          <w:szCs w:val="24"/>
        </w:rPr>
        <w:t>True Holy Miracles and False Unholy Miracles (Signs, Wonders, Powers and Healings)</w:t>
      </w:r>
    </w:p>
    <w:p w:rsidR="00562E7F" w:rsidRPr="00F60114" w:rsidRDefault="00562E7F" w:rsidP="00562E7F">
      <w:pPr>
        <w:spacing w:line="480" w:lineRule="auto"/>
        <w:jc w:val="both"/>
        <w:rPr>
          <w:sz w:val="24"/>
          <w:szCs w:val="24"/>
        </w:rPr>
      </w:pPr>
      <w:r w:rsidRPr="00F60114">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F60114">
        <w:rPr>
          <w:sz w:val="24"/>
          <w:szCs w:val="24"/>
          <w:vertAlign w:val="superscript"/>
        </w:rPr>
        <w:t>st</w:t>
      </w:r>
      <w:r w:rsidRPr="00F60114">
        <w:rPr>
          <w:sz w:val="24"/>
          <w:szCs w:val="24"/>
        </w:rPr>
        <w:t xml:space="preserve"> Samuel 14:36; Job 24:22; Psalms 69:18; 73:28; 85:5 (OKJV); 107:18; Proverbs 20:5; Song of Solomon 1:4 (OKJV); Isaiah 5:19; 12:3 (OKJV); Jeremiah 30:21; Joel 3:9; 1</w:t>
      </w:r>
      <w:r w:rsidRPr="00F60114">
        <w:rPr>
          <w:sz w:val="24"/>
          <w:szCs w:val="24"/>
          <w:vertAlign w:val="superscript"/>
        </w:rPr>
        <w:t>st</w:t>
      </w:r>
      <w:r w:rsidRPr="00F60114">
        <w:rPr>
          <w:sz w:val="24"/>
          <w:szCs w:val="24"/>
        </w:rPr>
        <w:t xml:space="preserve"> Esdras 3:22; 2</w:t>
      </w:r>
      <w:r w:rsidRPr="00F60114">
        <w:rPr>
          <w:sz w:val="24"/>
          <w:szCs w:val="24"/>
          <w:vertAlign w:val="superscript"/>
        </w:rPr>
        <w:t>nd</w:t>
      </w:r>
      <w:r w:rsidRPr="00F60114">
        <w:rPr>
          <w:sz w:val="24"/>
          <w:szCs w:val="24"/>
        </w:rPr>
        <w:t xml:space="preserve"> Esdras 6:18; 16:37; Sirach 51:23; 2</w:t>
      </w:r>
      <w:r w:rsidRPr="00F60114">
        <w:rPr>
          <w:sz w:val="24"/>
          <w:szCs w:val="24"/>
          <w:vertAlign w:val="superscript"/>
        </w:rPr>
        <w:t>nd</w:t>
      </w:r>
      <w:r w:rsidRPr="00F6011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F60114">
        <w:rPr>
          <w:b/>
          <w:i/>
          <w:sz w:val="24"/>
          <w:szCs w:val="24"/>
        </w:rPr>
        <w:t>crucifix</w:t>
      </w:r>
      <w:r w:rsidRPr="00F60114">
        <w:rPr>
          <w:sz w:val="24"/>
          <w:szCs w:val="24"/>
        </w:rPr>
        <w:t xml:space="preserve"> on a chain necklace or from the </w:t>
      </w:r>
      <w:r w:rsidRPr="00F60114">
        <w:rPr>
          <w:b/>
          <w:i/>
          <w:sz w:val="24"/>
          <w:szCs w:val="24"/>
        </w:rPr>
        <w:t>24 holy precious stones</w:t>
      </w:r>
      <w:r w:rsidRPr="00F6011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F60114">
        <w:rPr>
          <w:sz w:val="24"/>
          <w:szCs w:val="24"/>
          <w:vertAlign w:val="superscript"/>
        </w:rPr>
        <w:t>nd</w:t>
      </w:r>
      <w:r w:rsidRPr="00F6011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60114">
        <w:rPr>
          <w:sz w:val="24"/>
          <w:szCs w:val="24"/>
          <w:vertAlign w:val="superscript"/>
        </w:rPr>
        <w:t>st</w:t>
      </w:r>
      <w:r w:rsidRPr="00F6011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F60114">
        <w:rPr>
          <w:sz w:val="24"/>
          <w:szCs w:val="24"/>
          <w:vertAlign w:val="superscript"/>
        </w:rPr>
        <w:t>nd</w:t>
      </w:r>
      <w:r w:rsidRPr="00F60114">
        <w:rPr>
          <w:sz w:val="24"/>
          <w:szCs w:val="24"/>
        </w:rPr>
        <w:t xml:space="preserve"> Serpent Satan the Married Lord called Wisdom the “</w:t>
      </w:r>
      <w:r w:rsidRPr="00F60114">
        <w:rPr>
          <w:b/>
          <w:sz w:val="24"/>
          <w:szCs w:val="24"/>
        </w:rPr>
        <w:t>Creator of the Eternal Sin</w:t>
      </w:r>
      <w:r w:rsidRPr="00F6011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60114">
        <w:rPr>
          <w:sz w:val="24"/>
          <w:szCs w:val="24"/>
          <w:vertAlign w:val="superscript"/>
        </w:rPr>
        <w:t>st</w:t>
      </w:r>
      <w:r w:rsidRPr="00F60114">
        <w:rPr>
          <w:sz w:val="24"/>
          <w:szCs w:val="24"/>
        </w:rPr>
        <w:t xml:space="preserve"> Samuel 8:12 (NKJV); 20:40 (NKJV); 2</w:t>
      </w:r>
      <w:r w:rsidRPr="00F60114">
        <w:rPr>
          <w:sz w:val="24"/>
          <w:szCs w:val="24"/>
          <w:vertAlign w:val="superscript"/>
        </w:rPr>
        <w:t>nd</w:t>
      </w:r>
      <w:r w:rsidRPr="00F60114">
        <w:rPr>
          <w:sz w:val="24"/>
          <w:szCs w:val="24"/>
        </w:rPr>
        <w:t xml:space="preserve"> Samuel 1:27; 2</w:t>
      </w:r>
      <w:r w:rsidRPr="00F60114">
        <w:rPr>
          <w:sz w:val="24"/>
          <w:szCs w:val="24"/>
          <w:vertAlign w:val="superscript"/>
        </w:rPr>
        <w:t>nd</w:t>
      </w:r>
      <w:r w:rsidRPr="00F60114">
        <w:rPr>
          <w:sz w:val="24"/>
          <w:szCs w:val="24"/>
        </w:rPr>
        <w:t xml:space="preserve"> Kings 10:2 (NKJV); 11:8, 11; 1</w:t>
      </w:r>
      <w:r w:rsidRPr="00F60114">
        <w:rPr>
          <w:sz w:val="24"/>
          <w:szCs w:val="24"/>
          <w:vertAlign w:val="superscript"/>
        </w:rPr>
        <w:t>st</w:t>
      </w:r>
      <w:r w:rsidRPr="00F60114">
        <w:rPr>
          <w:sz w:val="24"/>
          <w:szCs w:val="24"/>
        </w:rPr>
        <w:t xml:space="preserve"> Chronicles 12:33, 37 (NKJV); 2</w:t>
      </w:r>
      <w:r w:rsidRPr="00F60114">
        <w:rPr>
          <w:sz w:val="24"/>
          <w:szCs w:val="24"/>
          <w:vertAlign w:val="superscript"/>
        </w:rPr>
        <w:t>nd</w:t>
      </w:r>
      <w:r w:rsidRPr="00F60114">
        <w:rPr>
          <w:sz w:val="24"/>
          <w:szCs w:val="24"/>
        </w:rPr>
        <w:t xml:space="preserve"> Chronicles 23:7, 10; 32:5 (NKJV); Nehemiah 4:17 (NKJV); Ecclesiastes 9:18; Isaiah 13:5; Jeremiah 21:4; 22:7; 50:25; 51:20; Ezekiel 9:1-2; 32:27; 39:9-10; Joel 2:8 (NKJV); Judith 6:12; 7:5; 14:2, 11; Wisdom of Solomon 5:17, 20, 43; 1</w:t>
      </w:r>
      <w:r w:rsidRPr="00F60114">
        <w:rPr>
          <w:sz w:val="24"/>
          <w:szCs w:val="24"/>
          <w:vertAlign w:val="superscript"/>
        </w:rPr>
        <w:t>st</w:t>
      </w:r>
      <w:r w:rsidRPr="00F60114">
        <w:rPr>
          <w:sz w:val="24"/>
          <w:szCs w:val="24"/>
        </w:rPr>
        <w:t xml:space="preserve"> Maccabees 7:44; 8:26, 28; 9:39; 10:6; 11:51; 16:16; 2</w:t>
      </w:r>
      <w:r w:rsidRPr="00F60114">
        <w:rPr>
          <w:sz w:val="24"/>
          <w:szCs w:val="24"/>
          <w:vertAlign w:val="superscript"/>
        </w:rPr>
        <w:t>nd</w:t>
      </w:r>
      <w:r w:rsidRPr="00F60114">
        <w:rPr>
          <w:sz w:val="24"/>
          <w:szCs w:val="24"/>
        </w:rPr>
        <w:t xml:space="preserve"> Maccabees 3:28; 5:26; 8:18; 9:2; 10:23, 27, 30; 11:7; John 18:3 &amp; 2</w:t>
      </w:r>
      <w:r w:rsidRPr="00F60114">
        <w:rPr>
          <w:sz w:val="24"/>
          <w:szCs w:val="24"/>
          <w:vertAlign w:val="superscript"/>
        </w:rPr>
        <w:t>nd</w:t>
      </w:r>
      <w:r w:rsidRPr="00F60114">
        <w:rPr>
          <w:sz w:val="24"/>
          <w:szCs w:val="24"/>
        </w:rPr>
        <w:t xml:space="preserve"> Corinthians 10:1-6. The Eternal Weapon used as the Eternal Sin in Lordship has the origin by the word “</w:t>
      </w:r>
      <w:r w:rsidRPr="00F60114">
        <w:rPr>
          <w:b/>
          <w:sz w:val="24"/>
          <w:szCs w:val="24"/>
        </w:rPr>
        <w:t>Qanah</w:t>
      </w:r>
      <w:r w:rsidRPr="00F60114">
        <w:rPr>
          <w:sz w:val="24"/>
          <w:szCs w:val="24"/>
        </w:rPr>
        <w:t>” which can mean “</w:t>
      </w:r>
      <w:r w:rsidRPr="00F60114">
        <w:rPr>
          <w:b/>
          <w:sz w:val="24"/>
          <w:szCs w:val="24"/>
        </w:rPr>
        <w:t>Eternal Lordly Marital Sexual Eros Love</w:t>
      </w:r>
      <w:r w:rsidRPr="00F60114">
        <w:rPr>
          <w:sz w:val="24"/>
          <w:szCs w:val="24"/>
        </w:rPr>
        <w:t>” with all lying wonders and powers concerning eating from the Tree of the Knowledge of Good and Evil &amp; then eating from the Tree of Life so that “</w:t>
      </w:r>
      <w:r w:rsidRPr="00F60114">
        <w:rPr>
          <w:b/>
          <w:sz w:val="24"/>
          <w:szCs w:val="24"/>
        </w:rPr>
        <w:t>This Sin</w:t>
      </w:r>
      <w:r w:rsidRPr="00F60114">
        <w:rPr>
          <w:sz w:val="24"/>
          <w:szCs w:val="24"/>
        </w:rPr>
        <w:t>” would become eternal that the World does &amp; uses daily in 2</w:t>
      </w:r>
      <w:r w:rsidRPr="00F60114">
        <w:rPr>
          <w:sz w:val="24"/>
          <w:szCs w:val="24"/>
          <w:vertAlign w:val="superscript"/>
        </w:rPr>
        <w:t>nd</w:t>
      </w:r>
      <w:r w:rsidRPr="00F60114">
        <w:rPr>
          <w:sz w:val="24"/>
          <w:szCs w:val="24"/>
        </w:rPr>
        <w:t xml:space="preserve"> Thessalonians 2:1-12; 1</w:t>
      </w:r>
      <w:r w:rsidRPr="00F60114">
        <w:rPr>
          <w:sz w:val="24"/>
          <w:szCs w:val="24"/>
          <w:vertAlign w:val="superscript"/>
        </w:rPr>
        <w:t>st</w:t>
      </w:r>
      <w:r w:rsidRPr="00F60114">
        <w:rPr>
          <w:sz w:val="24"/>
          <w:szCs w:val="24"/>
        </w:rPr>
        <w:t xml:space="preserve"> John 4:1, 3, 5; 2</w:t>
      </w:r>
      <w:r w:rsidRPr="00F60114">
        <w:rPr>
          <w:sz w:val="24"/>
          <w:szCs w:val="24"/>
          <w:vertAlign w:val="superscript"/>
        </w:rPr>
        <w:t>nd</w:t>
      </w:r>
      <w:r w:rsidRPr="00F60114">
        <w:rPr>
          <w:sz w:val="24"/>
          <w:szCs w:val="24"/>
        </w:rPr>
        <w:t xml:space="preserve"> John 7-11; Jude 5-19 &amp; Revelation 12:1-20:15 in the “</w:t>
      </w:r>
      <w:r w:rsidRPr="00F60114">
        <w:rPr>
          <w:b/>
          <w:sz w:val="24"/>
          <w:szCs w:val="24"/>
        </w:rPr>
        <w:t>Greatest Sexual Eros Love Apostasy</w:t>
      </w:r>
      <w:r w:rsidRPr="00F60114">
        <w:rPr>
          <w:sz w:val="24"/>
          <w:szCs w:val="24"/>
        </w:rPr>
        <w:t>.” The Eternal Sin in actuality is the Lord Lucifer called the 2</w:t>
      </w:r>
      <w:r w:rsidRPr="00F60114">
        <w:rPr>
          <w:sz w:val="24"/>
          <w:szCs w:val="24"/>
          <w:vertAlign w:val="superscript"/>
        </w:rPr>
        <w:t>nd</w:t>
      </w:r>
      <w:r w:rsidRPr="00F6011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60114">
        <w:rPr>
          <w:sz w:val="24"/>
          <w:szCs w:val="24"/>
          <w:vertAlign w:val="superscript"/>
        </w:rPr>
        <w:t>nd</w:t>
      </w:r>
      <w:r w:rsidRPr="00F6011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60114">
        <w:rPr>
          <w:sz w:val="24"/>
          <w:szCs w:val="24"/>
          <w:vertAlign w:val="superscript"/>
        </w:rPr>
        <w:t>st</w:t>
      </w:r>
      <w:r w:rsidRPr="00F6011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60114">
        <w:rPr>
          <w:sz w:val="24"/>
          <w:szCs w:val="24"/>
          <w:vertAlign w:val="superscript"/>
        </w:rPr>
        <w:t>st</w:t>
      </w:r>
      <w:r w:rsidRPr="00F60114">
        <w:rPr>
          <w:sz w:val="24"/>
          <w:szCs w:val="24"/>
        </w:rPr>
        <w:t xml:space="preserve"> Kings 18:1-46. Satanic miracles are associated with error in 1</w:t>
      </w:r>
      <w:r w:rsidRPr="00F60114">
        <w:rPr>
          <w:sz w:val="24"/>
          <w:szCs w:val="24"/>
          <w:vertAlign w:val="superscript"/>
        </w:rPr>
        <w:t>st</w:t>
      </w:r>
      <w:r w:rsidRPr="00F60114">
        <w:rPr>
          <w:sz w:val="24"/>
          <w:szCs w:val="24"/>
        </w:rPr>
        <w:t xml:space="preserve"> Timothy 4:1-3. There is a Spirit of Truth and a Spirit of Error in 1</w:t>
      </w:r>
      <w:r w:rsidRPr="00F60114">
        <w:rPr>
          <w:sz w:val="24"/>
          <w:szCs w:val="24"/>
          <w:vertAlign w:val="superscript"/>
        </w:rPr>
        <w:t>st</w:t>
      </w:r>
      <w:r w:rsidRPr="00F6011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F60114">
        <w:rPr>
          <w:sz w:val="24"/>
          <w:szCs w:val="24"/>
          <w:vertAlign w:val="superscript"/>
        </w:rPr>
        <w:t>st</w:t>
      </w:r>
      <w:r w:rsidRPr="00F6011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F60114">
        <w:rPr>
          <w:sz w:val="24"/>
          <w:szCs w:val="24"/>
          <w:vertAlign w:val="superscript"/>
        </w:rPr>
        <w:t>st</w:t>
      </w:r>
      <w:r w:rsidRPr="00F60114">
        <w:rPr>
          <w:sz w:val="24"/>
          <w:szCs w:val="24"/>
        </w:rPr>
        <w:t xml:space="preserve"> Samuel 15:23, asceticism in 1</w:t>
      </w:r>
      <w:r w:rsidRPr="00F60114">
        <w:rPr>
          <w:sz w:val="24"/>
          <w:szCs w:val="24"/>
          <w:vertAlign w:val="superscript"/>
        </w:rPr>
        <w:t>st</w:t>
      </w:r>
      <w:r w:rsidRPr="00F60114">
        <w:rPr>
          <w:sz w:val="24"/>
          <w:szCs w:val="24"/>
        </w:rPr>
        <w:t xml:space="preserve"> Corinthians 7:5 &amp; 1</w:t>
      </w:r>
      <w:r w:rsidRPr="00F60114">
        <w:rPr>
          <w:sz w:val="24"/>
          <w:szCs w:val="24"/>
          <w:vertAlign w:val="superscript"/>
        </w:rPr>
        <w:t>st</w:t>
      </w:r>
      <w:r w:rsidRPr="00F6011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60114">
        <w:rPr>
          <w:sz w:val="24"/>
          <w:szCs w:val="24"/>
          <w:vertAlign w:val="superscript"/>
        </w:rPr>
        <w:t>st</w:t>
      </w:r>
      <w:r w:rsidRPr="00F6011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60114">
        <w:rPr>
          <w:sz w:val="24"/>
          <w:szCs w:val="24"/>
          <w:vertAlign w:val="superscript"/>
        </w:rPr>
        <w:t>st</w:t>
      </w:r>
      <w:r w:rsidRPr="00F60114">
        <w:rPr>
          <w:sz w:val="24"/>
          <w:szCs w:val="24"/>
        </w:rPr>
        <w:t xml:space="preserve"> Corinthians 14:40, losing control of One’s faculties in 1</w:t>
      </w:r>
      <w:r w:rsidRPr="00F60114">
        <w:rPr>
          <w:sz w:val="24"/>
          <w:szCs w:val="24"/>
          <w:vertAlign w:val="superscript"/>
        </w:rPr>
        <w:t>st</w:t>
      </w:r>
      <w:r w:rsidRPr="00F60114">
        <w:rPr>
          <w:sz w:val="24"/>
          <w:szCs w:val="24"/>
        </w:rPr>
        <w:t xml:space="preserve"> Corinthians 14:32, idolatry or use of images in worship in Exodus 20:3-4, astrology in Deuteronomy 4:19 &amp; Isaiah 47:13-15, experiencing apparitions of Dead Persons in 2</w:t>
      </w:r>
      <w:r w:rsidRPr="00F60114">
        <w:rPr>
          <w:sz w:val="24"/>
          <w:szCs w:val="24"/>
          <w:vertAlign w:val="superscript"/>
        </w:rPr>
        <w:t>nd</w:t>
      </w:r>
      <w:r w:rsidRPr="00F60114">
        <w:rPr>
          <w:sz w:val="24"/>
          <w:szCs w:val="24"/>
        </w:rPr>
        <w:t xml:space="preserve"> Corinthians 11:14; Deuteronomy 18:11 &amp; 1</w:t>
      </w:r>
      <w:r w:rsidRPr="00F60114">
        <w:rPr>
          <w:sz w:val="24"/>
          <w:szCs w:val="24"/>
          <w:vertAlign w:val="superscript"/>
        </w:rPr>
        <w:t>st</w:t>
      </w:r>
      <w:r w:rsidRPr="00F60114">
        <w:rPr>
          <w:sz w:val="24"/>
          <w:szCs w:val="24"/>
        </w:rPr>
        <w:t xml:space="preserve"> Corinthians 10:18-21, self-deification in 2</w:t>
      </w:r>
      <w:r w:rsidRPr="00F60114">
        <w:rPr>
          <w:sz w:val="24"/>
          <w:szCs w:val="24"/>
          <w:vertAlign w:val="superscript"/>
        </w:rPr>
        <w:t>nd</w:t>
      </w:r>
      <w:r w:rsidRPr="00F6011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60114">
        <w:rPr>
          <w:sz w:val="24"/>
          <w:szCs w:val="24"/>
          <w:vertAlign w:val="superscript"/>
        </w:rPr>
        <w:t>st</w:t>
      </w:r>
      <w:r w:rsidRPr="00F6011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60114">
        <w:rPr>
          <w:sz w:val="24"/>
          <w:szCs w:val="24"/>
          <w:vertAlign w:val="superscript"/>
        </w:rPr>
        <w:t>nd</w:t>
      </w:r>
      <w:r w:rsidRPr="00F60114">
        <w:rPr>
          <w:sz w:val="24"/>
          <w:szCs w:val="24"/>
        </w:rPr>
        <w:t xml:space="preserve"> Corinthians 12:12. Christ’s claim to be God is proven in John 2:19-21; 10:18 &amp; Matthew 12:40. If Satan could raise the dead, then the evidence of the Resurrection of Christ would not have been “</w:t>
      </w:r>
      <w:r w:rsidRPr="00F60114">
        <w:rPr>
          <w:b/>
          <w:sz w:val="24"/>
          <w:szCs w:val="24"/>
        </w:rPr>
        <w:t>infallible proofs</w:t>
      </w:r>
      <w:r w:rsidRPr="00F6011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60114">
        <w:rPr>
          <w:sz w:val="24"/>
          <w:szCs w:val="24"/>
          <w:vertAlign w:val="superscript"/>
        </w:rPr>
        <w:t>st</w:t>
      </w:r>
      <w:r w:rsidRPr="00F6011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60114">
        <w:rPr>
          <w:sz w:val="24"/>
          <w:szCs w:val="24"/>
          <w:vertAlign w:val="superscript"/>
        </w:rPr>
        <w:t>st</w:t>
      </w:r>
      <w:r w:rsidRPr="00F6011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60114">
        <w:rPr>
          <w:sz w:val="24"/>
          <w:szCs w:val="24"/>
          <w:vertAlign w:val="superscript"/>
        </w:rPr>
        <w:t>st</w:t>
      </w:r>
      <w:r w:rsidRPr="00F6011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60114">
        <w:rPr>
          <w:sz w:val="24"/>
          <w:szCs w:val="24"/>
          <w:vertAlign w:val="superscript"/>
        </w:rPr>
        <w:t>st</w:t>
      </w:r>
      <w:r w:rsidRPr="00F6011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F60114">
        <w:rPr>
          <w:sz w:val="24"/>
          <w:szCs w:val="24"/>
          <w:vertAlign w:val="superscript"/>
        </w:rPr>
        <w:t>st</w:t>
      </w:r>
      <w:r w:rsidRPr="00F60114">
        <w:rPr>
          <w:sz w:val="24"/>
          <w:szCs w:val="24"/>
        </w:rPr>
        <w:t xml:space="preserve"> Corinthians 2:6-16; Acts 5:12-16; 9:36-42; 19:11-12 &amp; Romans 15:19. Were these miracles performed by others than the Apostles? Some scriptures are in 1</w:t>
      </w:r>
      <w:r w:rsidRPr="00F60114">
        <w:rPr>
          <w:sz w:val="24"/>
          <w:szCs w:val="24"/>
          <w:vertAlign w:val="superscript"/>
        </w:rPr>
        <w:t>st</w:t>
      </w:r>
      <w:r w:rsidRPr="00F60114">
        <w:rPr>
          <w:sz w:val="24"/>
          <w:szCs w:val="24"/>
        </w:rPr>
        <w:t xml:space="preserve"> Corinthians 12:4-11 &amp; Galatians 3:5. What are the “</w:t>
      </w:r>
      <w:r w:rsidRPr="00F60114">
        <w:rPr>
          <w:b/>
          <w:sz w:val="24"/>
          <w:szCs w:val="24"/>
        </w:rPr>
        <w:t>Signs of an Apostle</w:t>
      </w:r>
      <w:r w:rsidRPr="00F60114">
        <w:rPr>
          <w:sz w:val="24"/>
          <w:szCs w:val="24"/>
        </w:rPr>
        <w:t>” in 2</w:t>
      </w:r>
      <w:r w:rsidRPr="00F60114">
        <w:rPr>
          <w:sz w:val="24"/>
          <w:szCs w:val="24"/>
          <w:vertAlign w:val="superscript"/>
        </w:rPr>
        <w:t>nd</w:t>
      </w:r>
      <w:r w:rsidRPr="00F60114">
        <w:rPr>
          <w:sz w:val="24"/>
          <w:szCs w:val="24"/>
        </w:rPr>
        <w:t xml:space="preserve"> Corinthians 12:12? Some scriptures are in 2</w:t>
      </w:r>
      <w:r w:rsidRPr="00F60114">
        <w:rPr>
          <w:sz w:val="24"/>
          <w:szCs w:val="24"/>
          <w:vertAlign w:val="superscript"/>
        </w:rPr>
        <w:t>nd</w:t>
      </w:r>
      <w:r w:rsidRPr="00F6011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F60114">
        <w:rPr>
          <w:sz w:val="24"/>
          <w:szCs w:val="24"/>
          <w:vertAlign w:val="superscript"/>
        </w:rPr>
        <w:t>nd</w:t>
      </w:r>
      <w:r w:rsidRPr="00F60114">
        <w:rPr>
          <w:sz w:val="24"/>
          <w:szCs w:val="24"/>
        </w:rPr>
        <w:t xml:space="preserve"> Corinthians 10:3-4, 8-11; 13:2-4, 10, they had jealous care to the total health of all the Churches of God in 2</w:t>
      </w:r>
      <w:r w:rsidRPr="00F60114">
        <w:rPr>
          <w:sz w:val="24"/>
          <w:szCs w:val="24"/>
          <w:vertAlign w:val="superscript"/>
        </w:rPr>
        <w:t>nd</w:t>
      </w:r>
      <w:r w:rsidRPr="00F60114">
        <w:rPr>
          <w:sz w:val="24"/>
          <w:szCs w:val="24"/>
        </w:rPr>
        <w:t xml:space="preserve"> Corinthians 11:1-6, they had true knowledge of Jesus and the Father Stephen’s Gospel plan in 2</w:t>
      </w:r>
      <w:r w:rsidRPr="00F60114">
        <w:rPr>
          <w:sz w:val="24"/>
          <w:szCs w:val="24"/>
          <w:vertAlign w:val="superscript"/>
        </w:rPr>
        <w:t>nd</w:t>
      </w:r>
      <w:r w:rsidRPr="00F60114">
        <w:rPr>
          <w:sz w:val="24"/>
          <w:szCs w:val="24"/>
        </w:rPr>
        <w:t xml:space="preserve"> Corinthians 11:6, they operated in self-support and selflessness in 2</w:t>
      </w:r>
      <w:r w:rsidRPr="00F60114">
        <w:rPr>
          <w:sz w:val="24"/>
          <w:szCs w:val="24"/>
          <w:vertAlign w:val="superscript"/>
        </w:rPr>
        <w:t>nd</w:t>
      </w:r>
      <w:r w:rsidRPr="00F60114">
        <w:rPr>
          <w:sz w:val="24"/>
          <w:szCs w:val="24"/>
        </w:rPr>
        <w:t xml:space="preserve"> Corinthians 11:7-11, they did not take advantage of the Churches of God and did not attack people physically in 2</w:t>
      </w:r>
      <w:r w:rsidRPr="00F60114">
        <w:rPr>
          <w:sz w:val="24"/>
          <w:szCs w:val="24"/>
          <w:vertAlign w:val="superscript"/>
        </w:rPr>
        <w:t>nd</w:t>
      </w:r>
      <w:r w:rsidRPr="00F60114">
        <w:rPr>
          <w:sz w:val="24"/>
          <w:szCs w:val="24"/>
        </w:rPr>
        <w:t xml:space="preserve"> Corinthians 11:20-21, they suffered and endured hardship for the Father Stephen’s Name of Christ in 2</w:t>
      </w:r>
      <w:r w:rsidRPr="00F60114">
        <w:rPr>
          <w:sz w:val="24"/>
          <w:szCs w:val="24"/>
          <w:vertAlign w:val="superscript"/>
        </w:rPr>
        <w:t>nd</w:t>
      </w:r>
      <w:r w:rsidRPr="00F60114">
        <w:rPr>
          <w:sz w:val="24"/>
          <w:szCs w:val="24"/>
        </w:rPr>
        <w:t xml:space="preserve"> Corinthians 11:23-29, they were caught up into Heaven in 2</w:t>
      </w:r>
      <w:r w:rsidRPr="00F60114">
        <w:rPr>
          <w:sz w:val="24"/>
          <w:szCs w:val="24"/>
          <w:vertAlign w:val="superscript"/>
        </w:rPr>
        <w:t>nd</w:t>
      </w:r>
      <w:r w:rsidRPr="00F60114">
        <w:rPr>
          <w:sz w:val="24"/>
          <w:szCs w:val="24"/>
        </w:rPr>
        <w:t xml:space="preserve"> Corinthians 12:1-6, they had the weakness of the thorn in the flesh in 2</w:t>
      </w:r>
      <w:r w:rsidRPr="00F60114">
        <w:rPr>
          <w:sz w:val="24"/>
          <w:szCs w:val="24"/>
          <w:vertAlign w:val="superscript"/>
        </w:rPr>
        <w:t>nd</w:t>
      </w:r>
      <w:r w:rsidRPr="00F60114">
        <w:rPr>
          <w:sz w:val="24"/>
          <w:szCs w:val="24"/>
        </w:rPr>
        <w:t xml:space="preserve"> Corinthians 12:7-9 &amp; they gained enormous strength from their weaknesses in 2</w:t>
      </w:r>
      <w:r w:rsidRPr="00F60114">
        <w:rPr>
          <w:sz w:val="24"/>
          <w:szCs w:val="24"/>
          <w:vertAlign w:val="superscript"/>
        </w:rPr>
        <w:t>nd</w:t>
      </w:r>
      <w:r w:rsidRPr="00F60114">
        <w:rPr>
          <w:sz w:val="24"/>
          <w:szCs w:val="24"/>
        </w:rPr>
        <w:t xml:space="preserve"> Corinthians 12:10. There were others that were not Apostles that worked enormous miracles. Some scriptures are in 1</w:t>
      </w:r>
      <w:r w:rsidRPr="00F60114">
        <w:rPr>
          <w:sz w:val="24"/>
          <w:szCs w:val="24"/>
          <w:vertAlign w:val="superscript"/>
        </w:rPr>
        <w:t>st</w:t>
      </w:r>
      <w:r w:rsidRPr="00F6011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60114">
        <w:rPr>
          <w:sz w:val="24"/>
          <w:szCs w:val="24"/>
          <w:vertAlign w:val="superscript"/>
        </w:rPr>
        <w:t>st</w:t>
      </w:r>
      <w:r w:rsidRPr="00F60114">
        <w:rPr>
          <w:sz w:val="24"/>
          <w:szCs w:val="24"/>
        </w:rPr>
        <w:t xml:space="preserve"> Corinthians 12:10, 28. So were these miracles restricted to the only Apostles? No! Some scriptures are in 2</w:t>
      </w:r>
      <w:r w:rsidRPr="00F60114">
        <w:rPr>
          <w:sz w:val="24"/>
          <w:szCs w:val="24"/>
          <w:vertAlign w:val="superscript"/>
        </w:rPr>
        <w:t>nd</w:t>
      </w:r>
      <w:r w:rsidRPr="00F60114">
        <w:rPr>
          <w:sz w:val="24"/>
          <w:szCs w:val="24"/>
        </w:rPr>
        <w:t xml:space="preserve"> Corinthians 3:1-4:18; 10:3-4; Philippians 3:10; Ephesians 5:17; 6:10-12; 2</w:t>
      </w:r>
      <w:r w:rsidRPr="00F60114">
        <w:rPr>
          <w:sz w:val="24"/>
          <w:szCs w:val="24"/>
          <w:vertAlign w:val="superscript"/>
        </w:rPr>
        <w:t>nd</w:t>
      </w:r>
      <w:r w:rsidRPr="00F60114">
        <w:rPr>
          <w:sz w:val="24"/>
          <w:szCs w:val="24"/>
        </w:rPr>
        <w:t xml:space="preserve"> Timothy 1:7 &amp; 1</w:t>
      </w:r>
      <w:r w:rsidRPr="00F60114">
        <w:rPr>
          <w:sz w:val="24"/>
          <w:szCs w:val="24"/>
          <w:vertAlign w:val="superscript"/>
        </w:rPr>
        <w:t>st</w:t>
      </w:r>
      <w:r w:rsidRPr="00F60114">
        <w:rPr>
          <w:sz w:val="24"/>
          <w:szCs w:val="24"/>
        </w:rPr>
        <w:t xml:space="preserve"> Corinthians 2:4-5. These magical wards (guards) of permissible defensive magic spells protect them from forbidden offensive magic spells is in 1</w:t>
      </w:r>
      <w:r w:rsidRPr="00F60114">
        <w:rPr>
          <w:sz w:val="24"/>
          <w:szCs w:val="24"/>
          <w:vertAlign w:val="superscript"/>
        </w:rPr>
        <w:t>st</w:t>
      </w:r>
      <w:r w:rsidRPr="00F60114">
        <w:rPr>
          <w:sz w:val="24"/>
          <w:szCs w:val="24"/>
        </w:rPr>
        <w:t xml:space="preserve"> Chronicles 25:8; 26:12, 16 &amp; Nehemiah 12:24, 45; 13:30. The Father Stephen’s Angelic Wards to protect certain people are in Psalms 91:11-12; Genesis 3:24 &amp; 1</w:t>
      </w:r>
      <w:r w:rsidRPr="00F60114">
        <w:rPr>
          <w:sz w:val="24"/>
          <w:szCs w:val="24"/>
          <w:vertAlign w:val="superscript"/>
        </w:rPr>
        <w:t>st</w:t>
      </w:r>
      <w:r w:rsidRPr="00F60114">
        <w:rPr>
          <w:sz w:val="24"/>
          <w:szCs w:val="24"/>
        </w:rPr>
        <w:t xml:space="preserve"> Corinthians 4:15. The Father Stephen’s Wards to protect His own people is in Deuteronomy 32:9-11; Psalms 1:6; 18:30; 97:10; 121:3-8; Proverbs 2:7-8; 30:5; Genesis 28:15; 1</w:t>
      </w:r>
      <w:r w:rsidRPr="00F60114">
        <w:rPr>
          <w:sz w:val="24"/>
          <w:szCs w:val="24"/>
          <w:vertAlign w:val="superscript"/>
        </w:rPr>
        <w:t>st</w:t>
      </w:r>
      <w:r w:rsidRPr="00F60114">
        <w:rPr>
          <w:sz w:val="24"/>
          <w:szCs w:val="24"/>
        </w:rPr>
        <w:t xml:space="preserve"> Samuel 2:9; 2</w:t>
      </w:r>
      <w:r w:rsidRPr="00F60114">
        <w:rPr>
          <w:sz w:val="24"/>
          <w:szCs w:val="24"/>
          <w:vertAlign w:val="superscript"/>
        </w:rPr>
        <w:t>nd</w:t>
      </w:r>
      <w:r w:rsidRPr="00F60114">
        <w:rPr>
          <w:sz w:val="24"/>
          <w:szCs w:val="24"/>
        </w:rPr>
        <w:t xml:space="preserve"> Samuel 22:31; Isaiah 27:3; 31:5; 52:12; 58:8; Wisdom of Solomon 5:15-23 &amp; Ephesians 6:10-20. The Christian Wards is used to Guard the True Gospel from Satanic Evil is in 2</w:t>
      </w:r>
      <w:r w:rsidRPr="00F60114">
        <w:rPr>
          <w:sz w:val="24"/>
          <w:szCs w:val="24"/>
          <w:vertAlign w:val="superscript"/>
        </w:rPr>
        <w:t>nd</w:t>
      </w:r>
      <w:r w:rsidRPr="00F60114">
        <w:rPr>
          <w:sz w:val="24"/>
          <w:szCs w:val="24"/>
        </w:rPr>
        <w:t xml:space="preserve"> Timothy 1:14; 4:14-15; Acts 20:30-31 &amp; 1</w:t>
      </w:r>
      <w:r w:rsidRPr="00F60114">
        <w:rPr>
          <w:sz w:val="24"/>
          <w:szCs w:val="24"/>
          <w:vertAlign w:val="superscript"/>
        </w:rPr>
        <w:t>st</w:t>
      </w:r>
      <w:r w:rsidRPr="00F60114">
        <w:rPr>
          <w:sz w:val="24"/>
          <w:szCs w:val="24"/>
        </w:rPr>
        <w:t xml:space="preserve"> Timothy 6:20. Guards at the tomb of the Lord Jesus Christ are in Matthew 27:65-66; 28:4. Bodyguards for the protection of Kings are in 1</w:t>
      </w:r>
      <w:r w:rsidRPr="00F60114">
        <w:rPr>
          <w:sz w:val="24"/>
          <w:szCs w:val="24"/>
          <w:vertAlign w:val="superscript"/>
        </w:rPr>
        <w:t>st</w:t>
      </w:r>
      <w:r w:rsidRPr="00F60114">
        <w:rPr>
          <w:sz w:val="24"/>
          <w:szCs w:val="24"/>
        </w:rPr>
        <w:t xml:space="preserve"> Samuel 22:14; 26:14-15; 28:2; 2</w:t>
      </w:r>
      <w:r w:rsidRPr="00F60114">
        <w:rPr>
          <w:sz w:val="24"/>
          <w:szCs w:val="24"/>
          <w:vertAlign w:val="superscript"/>
        </w:rPr>
        <w:t>nd</w:t>
      </w:r>
      <w:r w:rsidRPr="00F60114">
        <w:rPr>
          <w:sz w:val="24"/>
          <w:szCs w:val="24"/>
        </w:rPr>
        <w:t xml:space="preserve"> Samuel 16:6; 23:23; 1</w:t>
      </w:r>
      <w:r w:rsidRPr="00F60114">
        <w:rPr>
          <w:sz w:val="24"/>
          <w:szCs w:val="24"/>
          <w:vertAlign w:val="superscript"/>
        </w:rPr>
        <w:t>st</w:t>
      </w:r>
      <w:r w:rsidRPr="00F60114">
        <w:rPr>
          <w:sz w:val="24"/>
          <w:szCs w:val="24"/>
        </w:rPr>
        <w:t xml:space="preserve"> Chronicles 11:25; 1</w:t>
      </w:r>
      <w:r w:rsidRPr="00F60114">
        <w:rPr>
          <w:sz w:val="24"/>
          <w:szCs w:val="24"/>
          <w:vertAlign w:val="superscript"/>
        </w:rPr>
        <w:t>st</w:t>
      </w:r>
      <w:r w:rsidRPr="00F60114">
        <w:rPr>
          <w:sz w:val="24"/>
          <w:szCs w:val="24"/>
        </w:rPr>
        <w:t xml:space="preserve"> Kings 1:8, 10; 2</w:t>
      </w:r>
      <w:r w:rsidRPr="00F60114">
        <w:rPr>
          <w:sz w:val="24"/>
          <w:szCs w:val="24"/>
          <w:vertAlign w:val="superscript"/>
        </w:rPr>
        <w:t>nd</w:t>
      </w:r>
      <w:r w:rsidRPr="00F60114">
        <w:rPr>
          <w:sz w:val="24"/>
          <w:szCs w:val="24"/>
        </w:rPr>
        <w:t xml:space="preserve"> Kings 11:7-8; 2</w:t>
      </w:r>
      <w:r w:rsidRPr="00F60114">
        <w:rPr>
          <w:sz w:val="24"/>
          <w:szCs w:val="24"/>
          <w:vertAlign w:val="superscript"/>
        </w:rPr>
        <w:t>nd</w:t>
      </w:r>
      <w:r w:rsidRPr="00F60114">
        <w:rPr>
          <w:sz w:val="24"/>
          <w:szCs w:val="24"/>
        </w:rPr>
        <w:t xml:space="preserve"> Chronicles 12:11 &amp; Acts 12:20-24. Other kinds of Human Guards to protect certain people are in Nehemiah 4:9, 23; Luke 2:8; 11:21; 22:4, 52, 63; Philippians 1:13; Genesis 37:36; 2</w:t>
      </w:r>
      <w:r w:rsidRPr="00F60114">
        <w:rPr>
          <w:sz w:val="24"/>
          <w:szCs w:val="24"/>
          <w:vertAlign w:val="superscript"/>
        </w:rPr>
        <w:t>nd</w:t>
      </w:r>
      <w:r w:rsidRPr="00F6011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F60114">
        <w:rPr>
          <w:sz w:val="24"/>
          <w:szCs w:val="24"/>
          <w:vertAlign w:val="superscript"/>
        </w:rPr>
        <w:t>st</w:t>
      </w:r>
      <w:r w:rsidRPr="00F60114">
        <w:rPr>
          <w:sz w:val="24"/>
          <w:szCs w:val="24"/>
        </w:rPr>
        <w:t xml:space="preserve"> Timothy 4:16 &amp; Deuteronomy 4:9. The Father Stephen’s Warning to His Disciples to Guard &amp; protect Oneself from the Pharisees &amp; Sadducees is in Matthew 16:6, 11-12; 1</w:t>
      </w:r>
      <w:r w:rsidRPr="00F60114">
        <w:rPr>
          <w:sz w:val="24"/>
          <w:szCs w:val="24"/>
          <w:vertAlign w:val="superscript"/>
        </w:rPr>
        <w:t>st</w:t>
      </w:r>
      <w:r w:rsidRPr="00F60114">
        <w:rPr>
          <w:sz w:val="24"/>
          <w:szCs w:val="24"/>
        </w:rPr>
        <w:t xml:space="preserve"> Corinthians 16:13; Philippians 4:7; 2</w:t>
      </w:r>
      <w:r w:rsidRPr="00F60114">
        <w:rPr>
          <w:sz w:val="24"/>
          <w:szCs w:val="24"/>
          <w:vertAlign w:val="superscript"/>
        </w:rPr>
        <w:t>nd</w:t>
      </w:r>
      <w:r w:rsidRPr="00F60114">
        <w:rPr>
          <w:sz w:val="24"/>
          <w:szCs w:val="24"/>
        </w:rPr>
        <w:t xml:space="preserve"> Peter 3:17; 2</w:t>
      </w:r>
      <w:r w:rsidRPr="00F60114">
        <w:rPr>
          <w:sz w:val="24"/>
          <w:szCs w:val="24"/>
          <w:vertAlign w:val="superscript"/>
        </w:rPr>
        <w:t>nd</w:t>
      </w:r>
      <w:r w:rsidRPr="00F60114">
        <w:rPr>
          <w:sz w:val="24"/>
          <w:szCs w:val="24"/>
        </w:rPr>
        <w:t xml:space="preserve"> John 8 &amp; Acts 20:28. Church Leaders are to guard &amp; protect those under Him in Acts 20:28-31; Hebrews 13:17 &amp; 1</w:t>
      </w:r>
      <w:r w:rsidRPr="00F60114">
        <w:rPr>
          <w:sz w:val="24"/>
          <w:szCs w:val="24"/>
          <w:vertAlign w:val="superscript"/>
        </w:rPr>
        <w:t>st</w:t>
      </w:r>
      <w:r w:rsidRPr="00F60114">
        <w:rPr>
          <w:sz w:val="24"/>
          <w:szCs w:val="24"/>
        </w:rPr>
        <w:t xml:space="preserve"> Peter 5:2. The Father Stephen’s Divine Aids to protect His Armies is in 2</w:t>
      </w:r>
      <w:r w:rsidRPr="00F60114">
        <w:rPr>
          <w:sz w:val="24"/>
          <w:szCs w:val="24"/>
          <w:vertAlign w:val="superscript"/>
        </w:rPr>
        <w:t>nd</w:t>
      </w:r>
      <w:r w:rsidRPr="00F60114">
        <w:rPr>
          <w:sz w:val="24"/>
          <w:szCs w:val="24"/>
        </w:rPr>
        <w:t xml:space="preserve"> Samuel 21:17; 2</w:t>
      </w:r>
      <w:r w:rsidRPr="00F60114">
        <w:rPr>
          <w:sz w:val="24"/>
          <w:szCs w:val="24"/>
          <w:vertAlign w:val="superscript"/>
        </w:rPr>
        <w:t>nd</w:t>
      </w:r>
      <w:r w:rsidRPr="00F60114">
        <w:rPr>
          <w:sz w:val="24"/>
          <w:szCs w:val="24"/>
        </w:rPr>
        <w:t xml:space="preserve"> Kings 5:15; Daniel 11:34; Tobit 8:6; Judith 3:6; 9:4; Esther 16:20; Wisdom of Solomon 13:18; 1</w:t>
      </w:r>
      <w:r w:rsidRPr="00F60114">
        <w:rPr>
          <w:sz w:val="24"/>
          <w:szCs w:val="24"/>
          <w:vertAlign w:val="superscript"/>
        </w:rPr>
        <w:t>st</w:t>
      </w:r>
      <w:r w:rsidRPr="00F60114">
        <w:rPr>
          <w:sz w:val="24"/>
          <w:szCs w:val="24"/>
        </w:rPr>
        <w:t xml:space="preserve"> Maccabees 8:26; 10:6, 24; 15:26; 16:18; 2</w:t>
      </w:r>
      <w:r w:rsidRPr="00F60114">
        <w:rPr>
          <w:sz w:val="24"/>
          <w:szCs w:val="24"/>
          <w:vertAlign w:val="superscript"/>
        </w:rPr>
        <w:t>nd</w:t>
      </w:r>
      <w:r w:rsidRPr="00F6011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62E7F" w:rsidRPr="00F60114" w:rsidRDefault="00562E7F" w:rsidP="00562E7F">
      <w:pPr>
        <w:spacing w:line="480" w:lineRule="auto"/>
        <w:jc w:val="both"/>
        <w:rPr>
          <w:sz w:val="24"/>
          <w:szCs w:val="24"/>
        </w:rPr>
      </w:pPr>
      <w:r w:rsidRPr="00F60114">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F60114">
        <w:rPr>
          <w:sz w:val="24"/>
          <w:szCs w:val="24"/>
          <w:vertAlign w:val="superscript"/>
        </w:rPr>
        <w:t>st</w:t>
      </w:r>
      <w:r w:rsidRPr="00F60114">
        <w:rPr>
          <w:sz w:val="24"/>
          <w:szCs w:val="24"/>
        </w:rPr>
        <w:t xml:space="preserve"> John 5:19; Ephesians 2:2; 2</w:t>
      </w:r>
      <w:r w:rsidRPr="00F60114">
        <w:rPr>
          <w:sz w:val="24"/>
          <w:szCs w:val="24"/>
          <w:vertAlign w:val="superscript"/>
        </w:rPr>
        <w:t>nd</w:t>
      </w:r>
      <w:r w:rsidRPr="00F60114">
        <w:rPr>
          <w:sz w:val="24"/>
          <w:szCs w:val="24"/>
        </w:rPr>
        <w:t xml:space="preserve"> Corinthians 4:3-4 &amp; 2</w:t>
      </w:r>
      <w:r w:rsidRPr="00F60114">
        <w:rPr>
          <w:sz w:val="24"/>
          <w:szCs w:val="24"/>
          <w:vertAlign w:val="superscript"/>
        </w:rPr>
        <w:t>nd</w:t>
      </w:r>
      <w:r w:rsidRPr="00F60114">
        <w:rPr>
          <w:sz w:val="24"/>
          <w:szCs w:val="24"/>
        </w:rPr>
        <w:t xml:space="preserve"> Corinthians 11:14. Satan’s power is finite, where God’s are infinite. God only performs genuine miracles in Acts 5:38-39. Satan only performs counterfeit miracles in 2</w:t>
      </w:r>
      <w:r w:rsidRPr="00F60114">
        <w:rPr>
          <w:sz w:val="24"/>
          <w:szCs w:val="24"/>
          <w:vertAlign w:val="superscript"/>
        </w:rPr>
        <w:t>nd</w:t>
      </w:r>
      <w:r w:rsidRPr="00F6011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F60114">
        <w:rPr>
          <w:sz w:val="24"/>
          <w:szCs w:val="24"/>
          <w:vertAlign w:val="superscript"/>
        </w:rPr>
        <w:t>nd</w:t>
      </w:r>
      <w:r w:rsidRPr="00F60114">
        <w:rPr>
          <w:sz w:val="24"/>
          <w:szCs w:val="24"/>
        </w:rPr>
        <w:t xml:space="preserve"> Thessalonians 2:9-10. Those who follow after the Man of Sin will be eternally damned “</w:t>
      </w:r>
      <w:r w:rsidRPr="00F60114">
        <w:rPr>
          <w:b/>
          <w:sz w:val="24"/>
          <w:szCs w:val="24"/>
        </w:rPr>
        <w:t>because they refused to (agape) love the truth and be saved</w:t>
      </w:r>
      <w:r w:rsidRPr="00F60114">
        <w:rPr>
          <w:sz w:val="24"/>
          <w:szCs w:val="24"/>
        </w:rPr>
        <w:t>” in 2</w:t>
      </w:r>
      <w:r w:rsidRPr="00F60114">
        <w:rPr>
          <w:sz w:val="24"/>
          <w:szCs w:val="24"/>
          <w:vertAlign w:val="superscript"/>
        </w:rPr>
        <w:t>nd</w:t>
      </w:r>
      <w:r w:rsidRPr="00F60114">
        <w:rPr>
          <w:sz w:val="24"/>
          <w:szCs w:val="24"/>
        </w:rPr>
        <w:t xml:space="preserve"> Thessalonians 2:10.  Last of all, the Second Beast will rise “</w:t>
      </w:r>
      <w:r w:rsidRPr="00F60114">
        <w:rPr>
          <w:b/>
          <w:sz w:val="24"/>
          <w:szCs w:val="24"/>
        </w:rPr>
        <w:t>out of the Earth</w:t>
      </w:r>
      <w:r w:rsidRPr="00F60114">
        <w:rPr>
          <w:sz w:val="24"/>
          <w:szCs w:val="24"/>
        </w:rPr>
        <w:t>” &amp; He will have “</w:t>
      </w:r>
      <w:r w:rsidRPr="00F60114">
        <w:rPr>
          <w:b/>
          <w:sz w:val="24"/>
          <w:szCs w:val="24"/>
        </w:rPr>
        <w:t>all authority of the first Beast</w:t>
      </w:r>
      <w:r w:rsidRPr="00F60114">
        <w:rPr>
          <w:sz w:val="24"/>
          <w:szCs w:val="24"/>
        </w:rPr>
        <w:t>” and “</w:t>
      </w:r>
      <w:r w:rsidRPr="00F60114">
        <w:rPr>
          <w:b/>
          <w:sz w:val="24"/>
          <w:szCs w:val="24"/>
        </w:rPr>
        <w:t>works great signs, even making fire come down from Heaven to Earth in the sight of Men, and by the signs which it is allowed to work in the presence of the Beast, it deceives those who dwell on Earth</w:t>
      </w:r>
      <w:r w:rsidRPr="00F60114">
        <w:rPr>
          <w:sz w:val="24"/>
          <w:szCs w:val="24"/>
        </w:rPr>
        <w:t>” in Revelation 13:11-14. A false gospel accompanies these Satanic miracles in connection to the power displayed by the First Beast who utters “</w:t>
      </w:r>
      <w:r w:rsidRPr="00F60114">
        <w:rPr>
          <w:b/>
          <w:sz w:val="24"/>
          <w:szCs w:val="24"/>
        </w:rPr>
        <w:t>haughty &amp; blasphemous words…it opened its mouth to utter blasphemies against God, blaspheming His name and His dwelling</w:t>
      </w:r>
      <w:r w:rsidRPr="00F60114">
        <w:rPr>
          <w:sz w:val="24"/>
          <w:szCs w:val="24"/>
        </w:rPr>
        <w:t>” in Revelation 13:5-6. The Power of God is greater than the Power of Satan in 1</w:t>
      </w:r>
      <w:r w:rsidRPr="00F60114">
        <w:rPr>
          <w:sz w:val="24"/>
          <w:szCs w:val="24"/>
          <w:vertAlign w:val="superscript"/>
        </w:rPr>
        <w:t>st</w:t>
      </w:r>
      <w:r w:rsidRPr="00F60114">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F60114">
        <w:rPr>
          <w:sz w:val="24"/>
          <w:szCs w:val="24"/>
          <w:vertAlign w:val="superscript"/>
        </w:rPr>
        <w:t>st</w:t>
      </w:r>
      <w:r w:rsidRPr="00F60114">
        <w:rPr>
          <w:sz w:val="24"/>
          <w:szCs w:val="24"/>
        </w:rPr>
        <w:t xml:space="preserve"> Corinthians 10:20. Those who have pagan sexual backgrounds cannot say or know “</w:t>
      </w:r>
      <w:r w:rsidRPr="00F60114">
        <w:rPr>
          <w:b/>
          <w:sz w:val="24"/>
          <w:szCs w:val="24"/>
        </w:rPr>
        <w:t>Jesus is Lord, except by the Holy Ghost</w:t>
      </w:r>
      <w:r w:rsidRPr="00F60114">
        <w:rPr>
          <w:sz w:val="24"/>
          <w:szCs w:val="24"/>
        </w:rPr>
        <w:t>” in the Kingdom of the Godly Father Stephen or “</w:t>
      </w:r>
      <w:r w:rsidRPr="00F60114">
        <w:rPr>
          <w:b/>
          <w:sz w:val="24"/>
          <w:szCs w:val="24"/>
        </w:rPr>
        <w:t>Jesus is Lord, except by the Holy Spirit</w:t>
      </w:r>
      <w:r w:rsidRPr="00F60114">
        <w:rPr>
          <w:sz w:val="24"/>
          <w:szCs w:val="24"/>
        </w:rPr>
        <w:t xml:space="preserve">” &amp; </w:t>
      </w:r>
      <w:r w:rsidRPr="00F60114">
        <w:rPr>
          <w:b/>
          <w:sz w:val="24"/>
          <w:szCs w:val="24"/>
        </w:rPr>
        <w:t>Jesus is Lord, except by the Spirit of Holiness</w:t>
      </w:r>
      <w:r w:rsidRPr="00F60114">
        <w:rPr>
          <w:sz w:val="24"/>
          <w:szCs w:val="24"/>
        </w:rPr>
        <w:t xml:space="preserve"> in the Kingdom of the Earthly Father Stephen and the Kingdom of the Heavenly Father Stephen in 1</w:t>
      </w:r>
      <w:r w:rsidRPr="00F60114">
        <w:rPr>
          <w:sz w:val="24"/>
          <w:szCs w:val="24"/>
          <w:vertAlign w:val="superscript"/>
        </w:rPr>
        <w:t>st</w:t>
      </w:r>
      <w:r w:rsidRPr="00F6011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60114">
        <w:rPr>
          <w:sz w:val="24"/>
          <w:szCs w:val="24"/>
          <w:vertAlign w:val="superscript"/>
        </w:rPr>
        <w:t>st</w:t>
      </w:r>
      <w:r w:rsidRPr="00F60114">
        <w:rPr>
          <w:sz w:val="24"/>
          <w:szCs w:val="24"/>
        </w:rPr>
        <w:t xml:space="preserve"> Corinthians 12:3, 7; 1</w:t>
      </w:r>
      <w:r w:rsidRPr="00F60114">
        <w:rPr>
          <w:sz w:val="24"/>
          <w:szCs w:val="24"/>
          <w:vertAlign w:val="superscript"/>
        </w:rPr>
        <w:t>st</w:t>
      </w:r>
      <w:r w:rsidRPr="00F60114">
        <w:rPr>
          <w:sz w:val="24"/>
          <w:szCs w:val="24"/>
        </w:rPr>
        <w:t xml:space="preserve"> John 4:2; Matthew 7:20; John 15:5 &amp; Galatians 5:22-23. Should Christians seek after miracles? Some scriptures are in Acts 8:21-22; Luke 23:8; Matthew 10:7-8; 16:1-4; 1</w:t>
      </w:r>
      <w:r w:rsidRPr="00F60114">
        <w:rPr>
          <w:sz w:val="24"/>
          <w:szCs w:val="24"/>
          <w:vertAlign w:val="superscript"/>
        </w:rPr>
        <w:t>st</w:t>
      </w:r>
      <w:r w:rsidRPr="00F60114">
        <w:rPr>
          <w:sz w:val="24"/>
          <w:szCs w:val="24"/>
        </w:rPr>
        <w:t xml:space="preserve"> Corinthians 1:22-24; Romans 15:18-19; 2</w:t>
      </w:r>
      <w:r w:rsidRPr="00F60114">
        <w:rPr>
          <w:sz w:val="24"/>
          <w:szCs w:val="24"/>
          <w:vertAlign w:val="superscript"/>
        </w:rPr>
        <w:t>nd</w:t>
      </w:r>
      <w:r w:rsidRPr="00F60114">
        <w:rPr>
          <w:sz w:val="24"/>
          <w:szCs w:val="24"/>
        </w:rPr>
        <w:t xml:space="preserve"> Corinthians 12:12; James 5:14 &amp; Acts 4:29-30; 9:38.</w:t>
      </w:r>
    </w:p>
    <w:p w:rsidR="00562E7F" w:rsidRPr="00F60114" w:rsidRDefault="00562E7F" w:rsidP="00562E7F">
      <w:pPr>
        <w:spacing w:line="480" w:lineRule="auto"/>
        <w:jc w:val="center"/>
        <w:rPr>
          <w:b/>
          <w:sz w:val="24"/>
          <w:szCs w:val="24"/>
        </w:rPr>
      </w:pPr>
      <w:r w:rsidRPr="00F60114">
        <w:rPr>
          <w:b/>
          <w:sz w:val="24"/>
          <w:szCs w:val="24"/>
        </w:rPr>
        <w:t>The True Miracles of the Father Stephen</w:t>
      </w:r>
    </w:p>
    <w:p w:rsidR="00562E7F" w:rsidRPr="00F60114" w:rsidRDefault="00562E7F" w:rsidP="00562E7F">
      <w:pPr>
        <w:spacing w:line="480" w:lineRule="auto"/>
        <w:jc w:val="both"/>
        <w:rPr>
          <w:sz w:val="24"/>
          <w:szCs w:val="24"/>
        </w:rPr>
      </w:pPr>
      <w:r w:rsidRPr="00F6011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62E7F" w:rsidRPr="00F60114" w:rsidRDefault="00562E7F" w:rsidP="00562E7F">
      <w:pPr>
        <w:spacing w:line="480" w:lineRule="auto"/>
        <w:jc w:val="both"/>
        <w:rPr>
          <w:sz w:val="24"/>
          <w:szCs w:val="24"/>
        </w:rPr>
      </w:pPr>
      <w:r w:rsidRPr="00F6011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F60114">
        <w:rPr>
          <w:sz w:val="24"/>
          <w:szCs w:val="24"/>
          <w:vertAlign w:val="superscript"/>
        </w:rPr>
        <w:t>st</w:t>
      </w:r>
      <w:r w:rsidRPr="00F60114">
        <w:rPr>
          <w:sz w:val="24"/>
          <w:szCs w:val="24"/>
        </w:rPr>
        <w:t xml:space="preserve"> Samuel 14:36; Job 24:22; Psalms 69:18; 73:28; 85:5 (OKJV); 107:18; Proverbs 20:5; Song of Solomon 1:4 (OKJV); Isaiah 5:19; 12:3 (OKJV); Jeremiah 30:21; Joel 3:9; 1</w:t>
      </w:r>
      <w:r w:rsidRPr="00F60114">
        <w:rPr>
          <w:sz w:val="24"/>
          <w:szCs w:val="24"/>
          <w:vertAlign w:val="superscript"/>
        </w:rPr>
        <w:t>st</w:t>
      </w:r>
      <w:r w:rsidRPr="00F60114">
        <w:rPr>
          <w:sz w:val="24"/>
          <w:szCs w:val="24"/>
        </w:rPr>
        <w:t xml:space="preserve"> Esdras 3:22; 2</w:t>
      </w:r>
      <w:r w:rsidRPr="00F60114">
        <w:rPr>
          <w:sz w:val="24"/>
          <w:szCs w:val="24"/>
          <w:vertAlign w:val="superscript"/>
        </w:rPr>
        <w:t>nd</w:t>
      </w:r>
      <w:r w:rsidRPr="00F60114">
        <w:rPr>
          <w:sz w:val="24"/>
          <w:szCs w:val="24"/>
        </w:rPr>
        <w:t xml:space="preserve"> Esdras 6:18; 16:37; Sirach 51:23; 2</w:t>
      </w:r>
      <w:r w:rsidRPr="00F60114">
        <w:rPr>
          <w:sz w:val="24"/>
          <w:szCs w:val="24"/>
          <w:vertAlign w:val="superscript"/>
        </w:rPr>
        <w:t>nd</w:t>
      </w:r>
      <w:r w:rsidRPr="00F6011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F60114">
        <w:rPr>
          <w:sz w:val="24"/>
          <w:szCs w:val="24"/>
          <w:vertAlign w:val="superscript"/>
        </w:rPr>
        <w:t>nd</w:t>
      </w:r>
      <w:r w:rsidRPr="00F6011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60114">
        <w:rPr>
          <w:sz w:val="24"/>
          <w:szCs w:val="24"/>
          <w:vertAlign w:val="superscript"/>
        </w:rPr>
        <w:t>st</w:t>
      </w:r>
      <w:r w:rsidRPr="00F6011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F60114">
        <w:rPr>
          <w:sz w:val="24"/>
          <w:szCs w:val="24"/>
          <w:vertAlign w:val="superscript"/>
        </w:rPr>
        <w:t>nd</w:t>
      </w:r>
      <w:r w:rsidRPr="00F60114">
        <w:rPr>
          <w:sz w:val="24"/>
          <w:szCs w:val="24"/>
        </w:rPr>
        <w:t xml:space="preserve"> Serpent Satan the Married Lord called Wisdom the “</w:t>
      </w:r>
      <w:r w:rsidRPr="00F60114">
        <w:rPr>
          <w:b/>
          <w:sz w:val="24"/>
          <w:szCs w:val="24"/>
        </w:rPr>
        <w:t>Creator of the Eternal Sin</w:t>
      </w:r>
      <w:r w:rsidRPr="00F6011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60114">
        <w:rPr>
          <w:sz w:val="24"/>
          <w:szCs w:val="24"/>
          <w:vertAlign w:val="superscript"/>
        </w:rPr>
        <w:t>st</w:t>
      </w:r>
      <w:r w:rsidRPr="00F60114">
        <w:rPr>
          <w:sz w:val="24"/>
          <w:szCs w:val="24"/>
        </w:rPr>
        <w:t xml:space="preserve"> Samuel 8:12 (NKJV); 20:40 (NKJV); 2</w:t>
      </w:r>
      <w:r w:rsidRPr="00F60114">
        <w:rPr>
          <w:sz w:val="24"/>
          <w:szCs w:val="24"/>
          <w:vertAlign w:val="superscript"/>
        </w:rPr>
        <w:t>nd</w:t>
      </w:r>
      <w:r w:rsidRPr="00F60114">
        <w:rPr>
          <w:sz w:val="24"/>
          <w:szCs w:val="24"/>
        </w:rPr>
        <w:t xml:space="preserve"> Samuel 1:27; 2</w:t>
      </w:r>
      <w:r w:rsidRPr="00F60114">
        <w:rPr>
          <w:sz w:val="24"/>
          <w:szCs w:val="24"/>
          <w:vertAlign w:val="superscript"/>
        </w:rPr>
        <w:t>nd</w:t>
      </w:r>
      <w:r w:rsidRPr="00F60114">
        <w:rPr>
          <w:sz w:val="24"/>
          <w:szCs w:val="24"/>
        </w:rPr>
        <w:t xml:space="preserve"> Kings 10:2 (NKJV); 11:8, 11; 1</w:t>
      </w:r>
      <w:r w:rsidRPr="00F60114">
        <w:rPr>
          <w:sz w:val="24"/>
          <w:szCs w:val="24"/>
          <w:vertAlign w:val="superscript"/>
        </w:rPr>
        <w:t>st</w:t>
      </w:r>
      <w:r w:rsidRPr="00F60114">
        <w:rPr>
          <w:sz w:val="24"/>
          <w:szCs w:val="24"/>
        </w:rPr>
        <w:t xml:space="preserve"> Chronicles 12:33, 37 (NKJV); 2</w:t>
      </w:r>
      <w:r w:rsidRPr="00F60114">
        <w:rPr>
          <w:sz w:val="24"/>
          <w:szCs w:val="24"/>
          <w:vertAlign w:val="superscript"/>
        </w:rPr>
        <w:t>nd</w:t>
      </w:r>
      <w:r w:rsidRPr="00F60114">
        <w:rPr>
          <w:sz w:val="24"/>
          <w:szCs w:val="24"/>
        </w:rPr>
        <w:t xml:space="preserve"> Chronicles 23:7, 10; 32:5 (NKJV); Nehemiah 4;17 (NKJV); Ecclesiastes 9:18; Isaiah 13:5; Jeremiah 21:4; 22:7; 50:25; 51:20; Ezekiel 9:1-2; 32:27; 39:9-10; Joel 2:8 (NKJV); Judith 6:12; 7:5; 14:1, 11; Wisdom of Solomon 5:17, 20, 43; 1</w:t>
      </w:r>
      <w:r w:rsidRPr="00F60114">
        <w:rPr>
          <w:sz w:val="24"/>
          <w:szCs w:val="24"/>
          <w:vertAlign w:val="superscript"/>
        </w:rPr>
        <w:t>st</w:t>
      </w:r>
      <w:r w:rsidRPr="00F60114">
        <w:rPr>
          <w:sz w:val="24"/>
          <w:szCs w:val="24"/>
        </w:rPr>
        <w:t xml:space="preserve"> Maccabees 7:44; 8:26, 28; 9:39; 10:6; 11:51; 16:16; 2</w:t>
      </w:r>
      <w:r w:rsidRPr="00F60114">
        <w:rPr>
          <w:sz w:val="24"/>
          <w:szCs w:val="24"/>
          <w:vertAlign w:val="superscript"/>
        </w:rPr>
        <w:t>nd</w:t>
      </w:r>
      <w:r w:rsidRPr="00F60114">
        <w:rPr>
          <w:sz w:val="24"/>
          <w:szCs w:val="24"/>
        </w:rPr>
        <w:t xml:space="preserve"> Maccabees 3:28; 5:26; 8:18; 9:2; 10:23, 27, 30; 11:7; John 18:3 &amp; 2</w:t>
      </w:r>
      <w:r w:rsidRPr="00F60114">
        <w:rPr>
          <w:sz w:val="24"/>
          <w:szCs w:val="24"/>
          <w:vertAlign w:val="superscript"/>
        </w:rPr>
        <w:t>nd</w:t>
      </w:r>
      <w:r w:rsidRPr="00F60114">
        <w:rPr>
          <w:sz w:val="24"/>
          <w:szCs w:val="24"/>
        </w:rPr>
        <w:t xml:space="preserve"> Corinthians 10:1-6. The Eternal Weapon used as the Eternal Sin in Lordship has the origin by the word “</w:t>
      </w:r>
      <w:r w:rsidRPr="00F60114">
        <w:rPr>
          <w:b/>
          <w:sz w:val="24"/>
          <w:szCs w:val="24"/>
        </w:rPr>
        <w:t>Qanah</w:t>
      </w:r>
      <w:r w:rsidRPr="00F60114">
        <w:rPr>
          <w:sz w:val="24"/>
          <w:szCs w:val="24"/>
        </w:rPr>
        <w:t>” which can mean “</w:t>
      </w:r>
      <w:r w:rsidRPr="00F60114">
        <w:rPr>
          <w:b/>
          <w:sz w:val="24"/>
          <w:szCs w:val="24"/>
        </w:rPr>
        <w:t>Eternal Lordly Marital Sexual Eros Love</w:t>
      </w:r>
      <w:r w:rsidRPr="00F60114">
        <w:rPr>
          <w:sz w:val="24"/>
          <w:szCs w:val="24"/>
        </w:rPr>
        <w:t>” with all lying wonders and powers concerning eating from the Tree of the Knowledge of Good and Evil &amp; then eating from the Tree of Life so that “</w:t>
      </w:r>
      <w:r w:rsidRPr="00F60114">
        <w:rPr>
          <w:b/>
          <w:sz w:val="24"/>
          <w:szCs w:val="24"/>
        </w:rPr>
        <w:t>This Sin</w:t>
      </w:r>
      <w:r w:rsidRPr="00F60114">
        <w:rPr>
          <w:sz w:val="24"/>
          <w:szCs w:val="24"/>
        </w:rPr>
        <w:t>” would become eternal that the World does &amp; uses daily in 2</w:t>
      </w:r>
      <w:r w:rsidRPr="00F60114">
        <w:rPr>
          <w:sz w:val="24"/>
          <w:szCs w:val="24"/>
          <w:vertAlign w:val="superscript"/>
        </w:rPr>
        <w:t>nd</w:t>
      </w:r>
      <w:r w:rsidRPr="00F60114">
        <w:rPr>
          <w:sz w:val="24"/>
          <w:szCs w:val="24"/>
        </w:rPr>
        <w:t xml:space="preserve"> Thessalonians 2;1-12; 1</w:t>
      </w:r>
      <w:r w:rsidRPr="00F60114">
        <w:rPr>
          <w:sz w:val="24"/>
          <w:szCs w:val="24"/>
          <w:vertAlign w:val="superscript"/>
        </w:rPr>
        <w:t>st</w:t>
      </w:r>
      <w:r w:rsidRPr="00F60114">
        <w:rPr>
          <w:sz w:val="24"/>
          <w:szCs w:val="24"/>
        </w:rPr>
        <w:t xml:space="preserve"> John 4:1, 3, 5; 2</w:t>
      </w:r>
      <w:r w:rsidRPr="00F60114">
        <w:rPr>
          <w:sz w:val="24"/>
          <w:szCs w:val="24"/>
          <w:vertAlign w:val="superscript"/>
        </w:rPr>
        <w:t>nd</w:t>
      </w:r>
      <w:r w:rsidRPr="00F60114">
        <w:rPr>
          <w:sz w:val="24"/>
          <w:szCs w:val="24"/>
        </w:rPr>
        <w:t xml:space="preserve"> John 7-11; Jude 5-19 &amp; Revelation 12:1-20:15 in the “</w:t>
      </w:r>
      <w:r w:rsidRPr="00F60114">
        <w:rPr>
          <w:b/>
          <w:sz w:val="24"/>
          <w:szCs w:val="24"/>
        </w:rPr>
        <w:t>Greatest Sexual Eros Love Apostasy</w:t>
      </w:r>
      <w:r w:rsidRPr="00F60114">
        <w:rPr>
          <w:sz w:val="24"/>
          <w:szCs w:val="24"/>
        </w:rPr>
        <w:t>.” The Eternal Sin in actuality is the Lord Lucifer called the 2</w:t>
      </w:r>
      <w:r w:rsidRPr="00F60114">
        <w:rPr>
          <w:sz w:val="24"/>
          <w:szCs w:val="24"/>
          <w:vertAlign w:val="superscript"/>
        </w:rPr>
        <w:t>nd</w:t>
      </w:r>
      <w:r w:rsidRPr="00F6011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60114">
        <w:rPr>
          <w:sz w:val="24"/>
          <w:szCs w:val="24"/>
          <w:vertAlign w:val="superscript"/>
        </w:rPr>
        <w:t>nd</w:t>
      </w:r>
      <w:r w:rsidRPr="00F6011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60114">
        <w:rPr>
          <w:sz w:val="24"/>
          <w:szCs w:val="24"/>
          <w:vertAlign w:val="superscript"/>
        </w:rPr>
        <w:t>st</w:t>
      </w:r>
      <w:r w:rsidRPr="00F6011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60114">
        <w:rPr>
          <w:sz w:val="24"/>
          <w:szCs w:val="24"/>
          <w:vertAlign w:val="superscript"/>
        </w:rPr>
        <w:t>st</w:t>
      </w:r>
      <w:r w:rsidRPr="00F60114">
        <w:rPr>
          <w:sz w:val="24"/>
          <w:szCs w:val="24"/>
        </w:rPr>
        <w:t xml:space="preserve"> Kings 18:1-46. Satanic miracles are associated with error in 1</w:t>
      </w:r>
      <w:r w:rsidRPr="00F60114">
        <w:rPr>
          <w:sz w:val="24"/>
          <w:szCs w:val="24"/>
          <w:vertAlign w:val="superscript"/>
        </w:rPr>
        <w:t>st</w:t>
      </w:r>
      <w:r w:rsidRPr="00F60114">
        <w:rPr>
          <w:sz w:val="24"/>
          <w:szCs w:val="24"/>
        </w:rPr>
        <w:t xml:space="preserve"> Timothy 4:1-3. There is a Spirit of Truth and a Spirit of Error in 1</w:t>
      </w:r>
      <w:r w:rsidRPr="00F60114">
        <w:rPr>
          <w:sz w:val="24"/>
          <w:szCs w:val="24"/>
          <w:vertAlign w:val="superscript"/>
        </w:rPr>
        <w:t>st</w:t>
      </w:r>
      <w:r w:rsidRPr="00F60114">
        <w:rPr>
          <w:sz w:val="24"/>
          <w:szCs w:val="24"/>
        </w:rPr>
        <w:t xml:space="preserve"> John 4:6. False teachings that Jesus is not God is in Colossians 2:9. That Jesus did not come in Human flesh is in 1</w:t>
      </w:r>
      <w:r w:rsidRPr="00F60114">
        <w:rPr>
          <w:sz w:val="24"/>
          <w:szCs w:val="24"/>
          <w:vertAlign w:val="superscript"/>
        </w:rPr>
        <w:t>st</w:t>
      </w:r>
      <w:r w:rsidRPr="00F6011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F60114">
        <w:rPr>
          <w:sz w:val="24"/>
          <w:szCs w:val="24"/>
          <w:vertAlign w:val="superscript"/>
        </w:rPr>
        <w:t>st</w:t>
      </w:r>
      <w:r w:rsidRPr="00F60114">
        <w:rPr>
          <w:sz w:val="24"/>
          <w:szCs w:val="24"/>
        </w:rPr>
        <w:t xml:space="preserve"> Samuel 15:23, asceticism in 1</w:t>
      </w:r>
      <w:r w:rsidRPr="00F60114">
        <w:rPr>
          <w:sz w:val="24"/>
          <w:szCs w:val="24"/>
          <w:vertAlign w:val="superscript"/>
        </w:rPr>
        <w:t>st</w:t>
      </w:r>
      <w:r w:rsidRPr="00F60114">
        <w:rPr>
          <w:sz w:val="24"/>
          <w:szCs w:val="24"/>
        </w:rPr>
        <w:t xml:space="preserve"> Corinthians 7:5 &amp; 1</w:t>
      </w:r>
      <w:r w:rsidRPr="00F60114">
        <w:rPr>
          <w:sz w:val="24"/>
          <w:szCs w:val="24"/>
          <w:vertAlign w:val="superscript"/>
        </w:rPr>
        <w:t>st</w:t>
      </w:r>
      <w:r w:rsidRPr="00F6011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60114">
        <w:rPr>
          <w:sz w:val="24"/>
          <w:szCs w:val="24"/>
          <w:vertAlign w:val="superscript"/>
        </w:rPr>
        <w:t>st</w:t>
      </w:r>
      <w:r w:rsidRPr="00F6011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60114">
        <w:rPr>
          <w:sz w:val="24"/>
          <w:szCs w:val="24"/>
          <w:vertAlign w:val="superscript"/>
        </w:rPr>
        <w:t>st</w:t>
      </w:r>
      <w:r w:rsidRPr="00F60114">
        <w:rPr>
          <w:sz w:val="24"/>
          <w:szCs w:val="24"/>
        </w:rPr>
        <w:t xml:space="preserve"> Corinthians 14:40, losing control of One’s faculties in 1</w:t>
      </w:r>
      <w:r w:rsidRPr="00F60114">
        <w:rPr>
          <w:sz w:val="24"/>
          <w:szCs w:val="24"/>
          <w:vertAlign w:val="superscript"/>
        </w:rPr>
        <w:t>st</w:t>
      </w:r>
      <w:r w:rsidRPr="00F60114">
        <w:rPr>
          <w:sz w:val="24"/>
          <w:szCs w:val="24"/>
        </w:rPr>
        <w:t xml:space="preserve"> Corinthians 14:32, idolatry or use of images in worship in Exodus 20:3-4, astrology in Deuteronomy 4:19 &amp; Isaiah 47:13-15, experiencing apparitions of Dead Persons in 2</w:t>
      </w:r>
      <w:r w:rsidRPr="00F60114">
        <w:rPr>
          <w:sz w:val="24"/>
          <w:szCs w:val="24"/>
          <w:vertAlign w:val="superscript"/>
        </w:rPr>
        <w:t>nd</w:t>
      </w:r>
      <w:r w:rsidRPr="00F60114">
        <w:rPr>
          <w:sz w:val="24"/>
          <w:szCs w:val="24"/>
        </w:rPr>
        <w:t xml:space="preserve"> Corinthians 11:14; Deuteronomy 18:11 &amp; 1</w:t>
      </w:r>
      <w:r w:rsidRPr="00F60114">
        <w:rPr>
          <w:sz w:val="24"/>
          <w:szCs w:val="24"/>
          <w:vertAlign w:val="superscript"/>
        </w:rPr>
        <w:t>st</w:t>
      </w:r>
      <w:r w:rsidRPr="00F60114">
        <w:rPr>
          <w:sz w:val="24"/>
          <w:szCs w:val="24"/>
        </w:rPr>
        <w:t xml:space="preserve"> Corinthians 10:18-21, self-deification in 2</w:t>
      </w:r>
      <w:r w:rsidRPr="00F60114">
        <w:rPr>
          <w:sz w:val="24"/>
          <w:szCs w:val="24"/>
          <w:vertAlign w:val="superscript"/>
        </w:rPr>
        <w:t>nd</w:t>
      </w:r>
      <w:r w:rsidRPr="00F6011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60114">
        <w:rPr>
          <w:sz w:val="24"/>
          <w:szCs w:val="24"/>
          <w:vertAlign w:val="superscript"/>
        </w:rPr>
        <w:t>st</w:t>
      </w:r>
      <w:r w:rsidRPr="00F6011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60114">
        <w:rPr>
          <w:sz w:val="24"/>
          <w:szCs w:val="24"/>
          <w:vertAlign w:val="superscript"/>
        </w:rPr>
        <w:t>nd</w:t>
      </w:r>
      <w:r w:rsidRPr="00F60114">
        <w:rPr>
          <w:sz w:val="24"/>
          <w:szCs w:val="24"/>
        </w:rPr>
        <w:t xml:space="preserve"> Corinthians 12:12. Christ’s claim to be God is proven in John 2:19-21; 10:18 &amp; Matthew 12:40. If Satan could raise the dead, then the evidence of the Resurrection of Christ would not have been “</w:t>
      </w:r>
      <w:r w:rsidRPr="00F60114">
        <w:rPr>
          <w:b/>
          <w:sz w:val="24"/>
          <w:szCs w:val="24"/>
        </w:rPr>
        <w:t>infallible proofs</w:t>
      </w:r>
      <w:r w:rsidRPr="00F6011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60114">
        <w:rPr>
          <w:sz w:val="24"/>
          <w:szCs w:val="24"/>
          <w:vertAlign w:val="superscript"/>
        </w:rPr>
        <w:t>ST</w:t>
      </w:r>
      <w:r w:rsidRPr="00F6011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60114">
        <w:rPr>
          <w:sz w:val="24"/>
          <w:szCs w:val="24"/>
          <w:vertAlign w:val="superscript"/>
        </w:rPr>
        <w:t>st</w:t>
      </w:r>
      <w:r w:rsidRPr="00F6011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60114">
        <w:rPr>
          <w:sz w:val="24"/>
          <w:szCs w:val="24"/>
          <w:vertAlign w:val="superscript"/>
        </w:rPr>
        <w:t>st</w:t>
      </w:r>
      <w:r w:rsidRPr="00F6011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60114">
        <w:rPr>
          <w:sz w:val="24"/>
          <w:szCs w:val="24"/>
          <w:vertAlign w:val="superscript"/>
        </w:rPr>
        <w:t>st</w:t>
      </w:r>
      <w:r w:rsidRPr="00F6011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F60114">
        <w:rPr>
          <w:sz w:val="24"/>
          <w:szCs w:val="24"/>
          <w:vertAlign w:val="superscript"/>
        </w:rPr>
        <w:t>st</w:t>
      </w:r>
      <w:r w:rsidRPr="00F60114">
        <w:rPr>
          <w:sz w:val="24"/>
          <w:szCs w:val="24"/>
        </w:rPr>
        <w:t xml:space="preserve"> Corinthians 2:6-16; Acts 5:12-16; 9:36-42; 19:11-12 &amp; Romans 15:19. Were these miracles performed by others than the Apostles? Some scriptures are in 1</w:t>
      </w:r>
      <w:r w:rsidRPr="00F60114">
        <w:rPr>
          <w:sz w:val="24"/>
          <w:szCs w:val="24"/>
          <w:vertAlign w:val="superscript"/>
        </w:rPr>
        <w:t>st</w:t>
      </w:r>
      <w:r w:rsidRPr="00F60114">
        <w:rPr>
          <w:sz w:val="24"/>
          <w:szCs w:val="24"/>
        </w:rPr>
        <w:t xml:space="preserve"> Corinthians 12:4-11 &amp; Galatians 3:5. What are the “</w:t>
      </w:r>
      <w:r w:rsidRPr="00F60114">
        <w:rPr>
          <w:b/>
          <w:sz w:val="24"/>
          <w:szCs w:val="24"/>
        </w:rPr>
        <w:t>Signs of an Apostle</w:t>
      </w:r>
      <w:r w:rsidRPr="00F60114">
        <w:rPr>
          <w:sz w:val="24"/>
          <w:szCs w:val="24"/>
        </w:rPr>
        <w:t>” in 2</w:t>
      </w:r>
      <w:r w:rsidRPr="00F60114">
        <w:rPr>
          <w:sz w:val="24"/>
          <w:szCs w:val="24"/>
          <w:vertAlign w:val="superscript"/>
        </w:rPr>
        <w:t>nd</w:t>
      </w:r>
      <w:r w:rsidRPr="00F60114">
        <w:rPr>
          <w:sz w:val="24"/>
          <w:szCs w:val="24"/>
        </w:rPr>
        <w:t xml:space="preserve"> Corinthians 12:12? Some scriptures are in 2</w:t>
      </w:r>
      <w:r w:rsidRPr="00F60114">
        <w:rPr>
          <w:sz w:val="24"/>
          <w:szCs w:val="24"/>
          <w:vertAlign w:val="superscript"/>
        </w:rPr>
        <w:t>nd</w:t>
      </w:r>
      <w:r w:rsidRPr="00F6011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F60114">
        <w:rPr>
          <w:sz w:val="24"/>
          <w:szCs w:val="24"/>
          <w:vertAlign w:val="superscript"/>
        </w:rPr>
        <w:t>nd</w:t>
      </w:r>
      <w:r w:rsidRPr="00F60114">
        <w:rPr>
          <w:sz w:val="24"/>
          <w:szCs w:val="24"/>
        </w:rPr>
        <w:t xml:space="preserve"> Corinthians 10:3-4, 8-11; 13:2-4, 10, they had jealous care to the health of all the Churches of God in 2</w:t>
      </w:r>
      <w:r w:rsidRPr="00F60114">
        <w:rPr>
          <w:sz w:val="24"/>
          <w:szCs w:val="24"/>
          <w:vertAlign w:val="superscript"/>
        </w:rPr>
        <w:t>nd</w:t>
      </w:r>
      <w:r w:rsidRPr="00F60114">
        <w:rPr>
          <w:sz w:val="24"/>
          <w:szCs w:val="24"/>
        </w:rPr>
        <w:t xml:space="preserve"> Corinthians 11:1-6, they had true knowledge of Jesus and the Father Stephen’s Gospel plan in 2</w:t>
      </w:r>
      <w:r w:rsidRPr="00F60114">
        <w:rPr>
          <w:sz w:val="24"/>
          <w:szCs w:val="24"/>
          <w:vertAlign w:val="superscript"/>
        </w:rPr>
        <w:t>nd</w:t>
      </w:r>
      <w:r w:rsidRPr="00F60114">
        <w:rPr>
          <w:sz w:val="24"/>
          <w:szCs w:val="24"/>
        </w:rPr>
        <w:t xml:space="preserve"> Corinthians 11:6, they operated in self-support and selflessness in 2</w:t>
      </w:r>
      <w:r w:rsidRPr="00F60114">
        <w:rPr>
          <w:sz w:val="24"/>
          <w:szCs w:val="24"/>
          <w:vertAlign w:val="superscript"/>
        </w:rPr>
        <w:t>nd</w:t>
      </w:r>
      <w:r w:rsidRPr="00F60114">
        <w:rPr>
          <w:sz w:val="24"/>
          <w:szCs w:val="24"/>
        </w:rPr>
        <w:t xml:space="preserve"> Corinthians 11:7-11, they did not take advantage of the Churches of God and did not attack people physically in 2</w:t>
      </w:r>
      <w:r w:rsidRPr="00F60114">
        <w:rPr>
          <w:sz w:val="24"/>
          <w:szCs w:val="24"/>
          <w:vertAlign w:val="superscript"/>
        </w:rPr>
        <w:t>nd</w:t>
      </w:r>
      <w:r w:rsidRPr="00F60114">
        <w:rPr>
          <w:sz w:val="24"/>
          <w:szCs w:val="24"/>
        </w:rPr>
        <w:t xml:space="preserve"> Corinthians 11:20-21, they suffered and endured hardship for the Father Stephen’s Name of Christ in 2</w:t>
      </w:r>
      <w:r w:rsidRPr="00F60114">
        <w:rPr>
          <w:sz w:val="24"/>
          <w:szCs w:val="24"/>
          <w:vertAlign w:val="superscript"/>
        </w:rPr>
        <w:t>nd</w:t>
      </w:r>
      <w:r w:rsidRPr="00F60114">
        <w:rPr>
          <w:sz w:val="24"/>
          <w:szCs w:val="24"/>
        </w:rPr>
        <w:t xml:space="preserve"> Corinthians 11:23-29, they were caught up into Heaven in 2</w:t>
      </w:r>
      <w:r w:rsidRPr="00F60114">
        <w:rPr>
          <w:sz w:val="24"/>
          <w:szCs w:val="24"/>
          <w:vertAlign w:val="superscript"/>
        </w:rPr>
        <w:t>nd</w:t>
      </w:r>
      <w:r w:rsidRPr="00F60114">
        <w:rPr>
          <w:sz w:val="24"/>
          <w:szCs w:val="24"/>
        </w:rPr>
        <w:t xml:space="preserve"> Corinthians 12:1-6, they had the weakness of the thorn in the flesh in 2</w:t>
      </w:r>
      <w:r w:rsidRPr="00F60114">
        <w:rPr>
          <w:sz w:val="24"/>
          <w:szCs w:val="24"/>
          <w:vertAlign w:val="superscript"/>
        </w:rPr>
        <w:t>nd</w:t>
      </w:r>
      <w:r w:rsidRPr="00F60114">
        <w:rPr>
          <w:sz w:val="24"/>
          <w:szCs w:val="24"/>
        </w:rPr>
        <w:t xml:space="preserve"> Corinthians 12:7-9 &amp; they gained enormous strength from their weaknesses in 2</w:t>
      </w:r>
      <w:r w:rsidRPr="00F60114">
        <w:rPr>
          <w:sz w:val="24"/>
          <w:szCs w:val="24"/>
          <w:vertAlign w:val="superscript"/>
        </w:rPr>
        <w:t>nd</w:t>
      </w:r>
      <w:r w:rsidRPr="00F60114">
        <w:rPr>
          <w:sz w:val="24"/>
          <w:szCs w:val="24"/>
        </w:rPr>
        <w:t xml:space="preserve"> Corinthians 12:10. There were others that were not Apostles that worked enormous miracles. Some scriptures are in 1</w:t>
      </w:r>
      <w:r w:rsidRPr="00F60114">
        <w:rPr>
          <w:sz w:val="24"/>
          <w:szCs w:val="24"/>
          <w:vertAlign w:val="superscript"/>
        </w:rPr>
        <w:t>st</w:t>
      </w:r>
      <w:r w:rsidRPr="00F6011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60114">
        <w:rPr>
          <w:sz w:val="24"/>
          <w:szCs w:val="24"/>
          <w:vertAlign w:val="superscript"/>
        </w:rPr>
        <w:t>st</w:t>
      </w:r>
      <w:r w:rsidRPr="00F60114">
        <w:rPr>
          <w:sz w:val="24"/>
          <w:szCs w:val="24"/>
        </w:rPr>
        <w:t xml:space="preserve"> Corinthians 12:10, 28. So were these miracles restricted to the only Apostles? No! Some scriptures are in 2</w:t>
      </w:r>
      <w:r w:rsidRPr="00F60114">
        <w:rPr>
          <w:sz w:val="24"/>
          <w:szCs w:val="24"/>
          <w:vertAlign w:val="superscript"/>
        </w:rPr>
        <w:t>nd</w:t>
      </w:r>
      <w:r w:rsidRPr="00F60114">
        <w:rPr>
          <w:sz w:val="24"/>
          <w:szCs w:val="24"/>
        </w:rPr>
        <w:t xml:space="preserve"> Corinthians 3:1-4:18; 10:3-4; Philippians 3:10; Ephesians 5:17; 6:10-12; 2</w:t>
      </w:r>
      <w:r w:rsidRPr="00F60114">
        <w:rPr>
          <w:sz w:val="24"/>
          <w:szCs w:val="24"/>
          <w:vertAlign w:val="superscript"/>
        </w:rPr>
        <w:t>nd</w:t>
      </w:r>
      <w:r w:rsidRPr="00F60114">
        <w:rPr>
          <w:sz w:val="24"/>
          <w:szCs w:val="24"/>
        </w:rPr>
        <w:t xml:space="preserve"> Timothy 1:7 &amp; 1</w:t>
      </w:r>
      <w:r w:rsidRPr="00F60114">
        <w:rPr>
          <w:sz w:val="24"/>
          <w:szCs w:val="24"/>
          <w:vertAlign w:val="superscript"/>
        </w:rPr>
        <w:t>st</w:t>
      </w:r>
      <w:r w:rsidRPr="00F60114">
        <w:rPr>
          <w:sz w:val="24"/>
          <w:szCs w:val="24"/>
        </w:rPr>
        <w:t xml:space="preserve"> Corinthians 2:4-5. These magical wards (guards) of permissible defensive magic spells protect them from forbidden offensive magic spells is in 1</w:t>
      </w:r>
      <w:r w:rsidRPr="00F60114">
        <w:rPr>
          <w:sz w:val="24"/>
          <w:szCs w:val="24"/>
          <w:vertAlign w:val="superscript"/>
        </w:rPr>
        <w:t>st</w:t>
      </w:r>
      <w:r w:rsidRPr="00F60114">
        <w:rPr>
          <w:sz w:val="24"/>
          <w:szCs w:val="24"/>
        </w:rPr>
        <w:t xml:space="preserve"> Chronicles 25:8; 26:12, 16 &amp; Nehemiah 12:24, 45; 13:30. The Father Stephen’s Angelic Wards to protect certain people are in Psalms 91:11-12; Genesis 3:24 &amp; 1</w:t>
      </w:r>
      <w:r w:rsidRPr="00F60114">
        <w:rPr>
          <w:sz w:val="24"/>
          <w:szCs w:val="24"/>
          <w:vertAlign w:val="superscript"/>
        </w:rPr>
        <w:t>st</w:t>
      </w:r>
      <w:r w:rsidRPr="00F60114">
        <w:rPr>
          <w:sz w:val="24"/>
          <w:szCs w:val="24"/>
        </w:rPr>
        <w:t xml:space="preserve"> Corinthians 4:15. The Father Stephen’s Wards to protect His own people is in Deuteronomy 32:9-11; Psalms 1:6; 18:30; 97:10; 121:3-8; Proverbs 2:7-8; 30:5; Genesis 28:15; 1</w:t>
      </w:r>
      <w:r w:rsidRPr="00F60114">
        <w:rPr>
          <w:sz w:val="24"/>
          <w:szCs w:val="24"/>
          <w:vertAlign w:val="superscript"/>
        </w:rPr>
        <w:t>st</w:t>
      </w:r>
      <w:r w:rsidRPr="00F60114">
        <w:rPr>
          <w:sz w:val="24"/>
          <w:szCs w:val="24"/>
        </w:rPr>
        <w:t xml:space="preserve"> Samuel 2:9; 2</w:t>
      </w:r>
      <w:r w:rsidRPr="00F60114">
        <w:rPr>
          <w:sz w:val="24"/>
          <w:szCs w:val="24"/>
          <w:vertAlign w:val="superscript"/>
        </w:rPr>
        <w:t>nd</w:t>
      </w:r>
      <w:r w:rsidRPr="00F60114">
        <w:rPr>
          <w:sz w:val="24"/>
          <w:szCs w:val="24"/>
        </w:rPr>
        <w:t xml:space="preserve"> Samuel 22:31; Isaiah 27:3; 31:5; 52:12; 58:8; Wisdom of Solomon 5:15-23 &amp; Ephesians 6:10-20. The Christian Wards is used to Guard the True Gospel from Satanic Evil is in 2</w:t>
      </w:r>
      <w:r w:rsidRPr="00F60114">
        <w:rPr>
          <w:sz w:val="24"/>
          <w:szCs w:val="24"/>
          <w:vertAlign w:val="superscript"/>
        </w:rPr>
        <w:t>nd</w:t>
      </w:r>
      <w:r w:rsidRPr="00F60114">
        <w:rPr>
          <w:sz w:val="24"/>
          <w:szCs w:val="24"/>
        </w:rPr>
        <w:t xml:space="preserve"> Timothy 1:14; 4:14-15; Acts 20:30-31 &amp; 1</w:t>
      </w:r>
      <w:r w:rsidRPr="00F60114">
        <w:rPr>
          <w:sz w:val="24"/>
          <w:szCs w:val="24"/>
          <w:vertAlign w:val="superscript"/>
        </w:rPr>
        <w:t>st</w:t>
      </w:r>
      <w:r w:rsidRPr="00F60114">
        <w:rPr>
          <w:sz w:val="24"/>
          <w:szCs w:val="24"/>
        </w:rPr>
        <w:t xml:space="preserve"> Timothy 6:20. Guards at the tomb of the Lord Jesus Christ are in Matthew 27:65-66; 28:4. Bodyguards for the protection of Kings are in 1</w:t>
      </w:r>
      <w:r w:rsidRPr="00F60114">
        <w:rPr>
          <w:sz w:val="24"/>
          <w:szCs w:val="24"/>
          <w:vertAlign w:val="superscript"/>
        </w:rPr>
        <w:t>st</w:t>
      </w:r>
      <w:r w:rsidRPr="00F60114">
        <w:rPr>
          <w:sz w:val="24"/>
          <w:szCs w:val="24"/>
        </w:rPr>
        <w:t xml:space="preserve"> Samuel 22:14; 26:14-15; 28:2; 2</w:t>
      </w:r>
      <w:r w:rsidRPr="00F60114">
        <w:rPr>
          <w:sz w:val="24"/>
          <w:szCs w:val="24"/>
          <w:vertAlign w:val="superscript"/>
        </w:rPr>
        <w:t>nd</w:t>
      </w:r>
      <w:r w:rsidRPr="00F60114">
        <w:rPr>
          <w:sz w:val="24"/>
          <w:szCs w:val="24"/>
        </w:rPr>
        <w:t xml:space="preserve"> Samuel 16:6; 23:23; 1</w:t>
      </w:r>
      <w:r w:rsidRPr="00F60114">
        <w:rPr>
          <w:sz w:val="24"/>
          <w:szCs w:val="24"/>
          <w:vertAlign w:val="superscript"/>
        </w:rPr>
        <w:t>st</w:t>
      </w:r>
      <w:r w:rsidRPr="00F60114">
        <w:rPr>
          <w:sz w:val="24"/>
          <w:szCs w:val="24"/>
        </w:rPr>
        <w:t xml:space="preserve"> Chronicles 11:25; 1</w:t>
      </w:r>
      <w:r w:rsidRPr="00F60114">
        <w:rPr>
          <w:sz w:val="24"/>
          <w:szCs w:val="24"/>
          <w:vertAlign w:val="superscript"/>
        </w:rPr>
        <w:t>st</w:t>
      </w:r>
      <w:r w:rsidRPr="00F60114">
        <w:rPr>
          <w:sz w:val="24"/>
          <w:szCs w:val="24"/>
        </w:rPr>
        <w:t xml:space="preserve"> Kings 1:8, 10; 2</w:t>
      </w:r>
      <w:r w:rsidRPr="00F60114">
        <w:rPr>
          <w:sz w:val="24"/>
          <w:szCs w:val="24"/>
          <w:vertAlign w:val="superscript"/>
        </w:rPr>
        <w:t>nd</w:t>
      </w:r>
      <w:r w:rsidRPr="00F60114">
        <w:rPr>
          <w:sz w:val="24"/>
          <w:szCs w:val="24"/>
        </w:rPr>
        <w:t xml:space="preserve"> Kings 11:7-8; 2</w:t>
      </w:r>
      <w:r w:rsidRPr="00F60114">
        <w:rPr>
          <w:sz w:val="24"/>
          <w:szCs w:val="24"/>
          <w:vertAlign w:val="superscript"/>
        </w:rPr>
        <w:t>nd</w:t>
      </w:r>
      <w:r w:rsidRPr="00F60114">
        <w:rPr>
          <w:sz w:val="24"/>
          <w:szCs w:val="24"/>
        </w:rPr>
        <w:t xml:space="preserve"> Chronicles 12:11 &amp; Acts 12:20-24. Other kinds of Human Guards to protect certain people are in Nehemiah 4:9, 23; Luke 2:8; 11:21; 22:4, 52, 63; Philippians 1;13; Genesis 37:36; 2</w:t>
      </w:r>
      <w:r w:rsidRPr="00F60114">
        <w:rPr>
          <w:sz w:val="24"/>
          <w:szCs w:val="24"/>
          <w:vertAlign w:val="superscript"/>
        </w:rPr>
        <w:t>nd</w:t>
      </w:r>
      <w:r w:rsidRPr="00F6011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F60114">
        <w:rPr>
          <w:sz w:val="24"/>
          <w:szCs w:val="24"/>
          <w:vertAlign w:val="superscript"/>
        </w:rPr>
        <w:t>st</w:t>
      </w:r>
      <w:r w:rsidRPr="00F60114">
        <w:rPr>
          <w:sz w:val="24"/>
          <w:szCs w:val="24"/>
        </w:rPr>
        <w:t xml:space="preserve"> Timothy 4:16 &amp; Deuteronomy 4:9. The Father Stephen’s Warning to His Disciples to Guard and protect Oneself from the Pharisees &amp; Sadducees is in Matthew 16:6, 11-12; 1</w:t>
      </w:r>
      <w:r w:rsidRPr="00F60114">
        <w:rPr>
          <w:sz w:val="24"/>
          <w:szCs w:val="24"/>
          <w:vertAlign w:val="superscript"/>
        </w:rPr>
        <w:t>st</w:t>
      </w:r>
      <w:r w:rsidRPr="00F60114">
        <w:rPr>
          <w:sz w:val="24"/>
          <w:szCs w:val="24"/>
        </w:rPr>
        <w:t xml:space="preserve"> Corinthians 16:13; Philippians 4:7; 2</w:t>
      </w:r>
      <w:r w:rsidRPr="00F60114">
        <w:rPr>
          <w:sz w:val="24"/>
          <w:szCs w:val="24"/>
          <w:vertAlign w:val="superscript"/>
        </w:rPr>
        <w:t>nd</w:t>
      </w:r>
      <w:r w:rsidRPr="00F60114">
        <w:rPr>
          <w:sz w:val="24"/>
          <w:szCs w:val="24"/>
        </w:rPr>
        <w:t xml:space="preserve"> Peter 3:17; 2</w:t>
      </w:r>
      <w:r w:rsidRPr="00F60114">
        <w:rPr>
          <w:sz w:val="24"/>
          <w:szCs w:val="24"/>
          <w:vertAlign w:val="superscript"/>
        </w:rPr>
        <w:t>nd</w:t>
      </w:r>
      <w:r w:rsidRPr="00F60114">
        <w:rPr>
          <w:sz w:val="24"/>
          <w:szCs w:val="24"/>
        </w:rPr>
        <w:t xml:space="preserve"> John 8 &amp; 1</w:t>
      </w:r>
      <w:r w:rsidRPr="00F60114">
        <w:rPr>
          <w:sz w:val="24"/>
          <w:szCs w:val="24"/>
          <w:vertAlign w:val="superscript"/>
        </w:rPr>
        <w:t>st</w:t>
      </w:r>
      <w:r w:rsidRPr="00F60114">
        <w:rPr>
          <w:sz w:val="24"/>
          <w:szCs w:val="24"/>
        </w:rPr>
        <w:t xml:space="preserve"> Peter 5:2. The Father Stephen’s Divine Aids to protect His Armies is in 2</w:t>
      </w:r>
      <w:r w:rsidRPr="00F60114">
        <w:rPr>
          <w:sz w:val="24"/>
          <w:szCs w:val="24"/>
          <w:vertAlign w:val="superscript"/>
        </w:rPr>
        <w:t>nd</w:t>
      </w:r>
      <w:r w:rsidRPr="00F60114">
        <w:rPr>
          <w:sz w:val="24"/>
          <w:szCs w:val="24"/>
        </w:rPr>
        <w:t xml:space="preserve"> Samuel 21:17; 2</w:t>
      </w:r>
      <w:r w:rsidRPr="00F60114">
        <w:rPr>
          <w:sz w:val="24"/>
          <w:szCs w:val="24"/>
          <w:vertAlign w:val="superscript"/>
        </w:rPr>
        <w:t>nd</w:t>
      </w:r>
      <w:r w:rsidRPr="00F60114">
        <w:rPr>
          <w:sz w:val="24"/>
          <w:szCs w:val="24"/>
        </w:rPr>
        <w:t xml:space="preserve"> Kings 5:15; Daniel 11:34; Tobit 8:6; Judith 3:6; 9:4; Esther 16:20; Wisdom of Solomon 13;18; 1</w:t>
      </w:r>
      <w:r w:rsidRPr="00F60114">
        <w:rPr>
          <w:sz w:val="24"/>
          <w:szCs w:val="24"/>
          <w:vertAlign w:val="superscript"/>
        </w:rPr>
        <w:t>st</w:t>
      </w:r>
      <w:r w:rsidRPr="00F60114">
        <w:rPr>
          <w:sz w:val="24"/>
          <w:szCs w:val="24"/>
        </w:rPr>
        <w:t xml:space="preserve"> Maccabees 8:26; 10:6, 24; 15:26; 16:18; 2</w:t>
      </w:r>
      <w:r w:rsidRPr="00F60114">
        <w:rPr>
          <w:sz w:val="24"/>
          <w:szCs w:val="24"/>
          <w:vertAlign w:val="superscript"/>
        </w:rPr>
        <w:t>nd</w:t>
      </w:r>
      <w:r w:rsidRPr="00F6011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35F25" w:rsidRPr="00F60114" w:rsidRDefault="00562E7F" w:rsidP="00562E7F">
      <w:pPr>
        <w:spacing w:line="480" w:lineRule="auto"/>
        <w:jc w:val="both"/>
        <w:rPr>
          <w:sz w:val="24"/>
          <w:szCs w:val="24"/>
        </w:rPr>
      </w:pPr>
      <w:r w:rsidRPr="00F6011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F60114">
        <w:rPr>
          <w:sz w:val="24"/>
          <w:szCs w:val="24"/>
          <w:vertAlign w:val="superscript"/>
        </w:rPr>
        <w:t>st</w:t>
      </w:r>
      <w:r w:rsidRPr="00F6011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F60114">
        <w:rPr>
          <w:sz w:val="24"/>
          <w:szCs w:val="24"/>
          <w:vertAlign w:val="superscript"/>
        </w:rPr>
        <w:t>st</w:t>
      </w:r>
      <w:r w:rsidRPr="00F60114">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F60114">
        <w:rPr>
          <w:sz w:val="24"/>
          <w:szCs w:val="24"/>
          <w:vertAlign w:val="superscript"/>
        </w:rPr>
        <w:t>nd</w:t>
      </w:r>
      <w:r w:rsidRPr="00F6011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F60114">
        <w:rPr>
          <w:sz w:val="24"/>
          <w:szCs w:val="24"/>
          <w:vertAlign w:val="superscript"/>
        </w:rPr>
        <w:t>nd</w:t>
      </w:r>
      <w:r w:rsidRPr="00F6011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F60114">
        <w:rPr>
          <w:sz w:val="24"/>
          <w:szCs w:val="24"/>
          <w:vertAlign w:val="superscript"/>
        </w:rPr>
        <w:t>st</w:t>
      </w:r>
      <w:r w:rsidRPr="00F60114">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F60114">
        <w:rPr>
          <w:sz w:val="24"/>
          <w:szCs w:val="24"/>
          <w:vertAlign w:val="superscript"/>
        </w:rPr>
        <w:t>st</w:t>
      </w:r>
      <w:r w:rsidRPr="00F6011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F60114">
        <w:rPr>
          <w:sz w:val="24"/>
          <w:szCs w:val="24"/>
          <w:vertAlign w:val="superscript"/>
        </w:rPr>
        <w:t>nd</w:t>
      </w:r>
      <w:r w:rsidRPr="00F6011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F60114">
        <w:rPr>
          <w:sz w:val="24"/>
          <w:szCs w:val="24"/>
          <w:vertAlign w:val="superscript"/>
        </w:rPr>
        <w:t>nd</w:t>
      </w:r>
      <w:r w:rsidRPr="00F60114">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F60114">
        <w:rPr>
          <w:sz w:val="24"/>
          <w:szCs w:val="24"/>
          <w:vertAlign w:val="superscript"/>
        </w:rPr>
        <w:t>nd</w:t>
      </w:r>
      <w:r w:rsidRPr="00F6011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F60114">
        <w:rPr>
          <w:sz w:val="24"/>
          <w:szCs w:val="24"/>
          <w:vertAlign w:val="superscript"/>
        </w:rPr>
        <w:t>st</w:t>
      </w:r>
      <w:r w:rsidRPr="00F6011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F60114">
        <w:rPr>
          <w:sz w:val="24"/>
          <w:szCs w:val="24"/>
          <w:vertAlign w:val="superscript"/>
        </w:rPr>
        <w:t>nd</w:t>
      </w:r>
      <w:r w:rsidRPr="00F6011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F60114">
        <w:rPr>
          <w:sz w:val="24"/>
          <w:szCs w:val="24"/>
          <w:vertAlign w:val="superscript"/>
        </w:rPr>
        <w:t>nd</w:t>
      </w:r>
      <w:r w:rsidRPr="00F6011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F60114">
        <w:rPr>
          <w:sz w:val="24"/>
          <w:szCs w:val="24"/>
          <w:vertAlign w:val="superscript"/>
        </w:rPr>
        <w:t>st</w:t>
      </w:r>
      <w:r w:rsidRPr="00F60114">
        <w:rPr>
          <w:sz w:val="24"/>
          <w:szCs w:val="24"/>
        </w:rPr>
        <w:t xml:space="preserve"> Samuel 1:20 says “And in due time Hannah conceived and bore a Son, and She called His name Samuel, for She said, ‘I have asked for Him from the LORD.” In 2</w:t>
      </w:r>
      <w:r w:rsidRPr="00F60114">
        <w:rPr>
          <w:sz w:val="24"/>
          <w:szCs w:val="24"/>
          <w:vertAlign w:val="superscript"/>
        </w:rPr>
        <w:t>nd</w:t>
      </w:r>
      <w:r w:rsidRPr="00F6011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F60114">
        <w:rPr>
          <w:sz w:val="24"/>
          <w:szCs w:val="24"/>
          <w:vertAlign w:val="superscript"/>
        </w:rPr>
        <w:t>th</w:t>
      </w:r>
      <w:r w:rsidRPr="00F60114">
        <w:rPr>
          <w:sz w:val="24"/>
          <w:szCs w:val="24"/>
        </w:rPr>
        <w:t xml:space="preserve"> month with Her who was called barren. For nothing will be impossible with God.” The Father Stephen’s Miracles involving Military Victories is proven in scripture. In 2</w:t>
      </w:r>
      <w:r w:rsidRPr="00F60114">
        <w:rPr>
          <w:sz w:val="24"/>
          <w:szCs w:val="24"/>
          <w:vertAlign w:val="superscript"/>
        </w:rPr>
        <w:t>nd</w:t>
      </w:r>
      <w:r w:rsidRPr="00F6011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F60114">
        <w:rPr>
          <w:sz w:val="24"/>
          <w:szCs w:val="24"/>
          <w:vertAlign w:val="superscript"/>
        </w:rPr>
        <w:t>nd</w:t>
      </w:r>
      <w:r w:rsidRPr="00F6011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F60114">
        <w:rPr>
          <w:sz w:val="24"/>
          <w:szCs w:val="24"/>
          <w:vertAlign w:val="superscript"/>
        </w:rPr>
        <w:t>st</w:t>
      </w:r>
      <w:r w:rsidRPr="00F60114">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F60114">
        <w:rPr>
          <w:sz w:val="24"/>
          <w:szCs w:val="24"/>
          <w:vertAlign w:val="superscript"/>
        </w:rPr>
        <w:t>nd</w:t>
      </w:r>
      <w:r w:rsidRPr="00F6011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F60114">
        <w:rPr>
          <w:sz w:val="24"/>
          <w:szCs w:val="24"/>
          <w:vertAlign w:val="superscript"/>
        </w:rPr>
        <w:t>nd</w:t>
      </w:r>
      <w:r w:rsidRPr="00F6011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F60114">
        <w:rPr>
          <w:sz w:val="24"/>
          <w:szCs w:val="24"/>
          <w:vertAlign w:val="superscript"/>
        </w:rPr>
        <w:t>th</w:t>
      </w:r>
      <w:r w:rsidRPr="00F6011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F60114">
        <w:rPr>
          <w:sz w:val="24"/>
          <w:szCs w:val="24"/>
          <w:vertAlign w:val="superscript"/>
        </w:rPr>
        <w:t>th</w:t>
      </w:r>
      <w:r w:rsidRPr="00F6011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w:t>
      </w:r>
      <w:r w:rsidR="00635F25" w:rsidRPr="00F60114">
        <w:rPr>
          <w:sz w:val="24"/>
          <w:szCs w:val="24"/>
        </w:rPr>
        <w:t>I</w:t>
      </w:r>
      <w:r w:rsidRPr="00F60114">
        <w:rPr>
          <w:sz w:val="24"/>
          <w:szCs w:val="24"/>
        </w:rPr>
        <w:t xml:space="preserve">ron </w:t>
      </w:r>
      <w:r w:rsidR="00635F25" w:rsidRPr="00F60114">
        <w:rPr>
          <w:sz w:val="24"/>
          <w:szCs w:val="24"/>
        </w:rPr>
        <w:t>G</w:t>
      </w:r>
      <w:r w:rsidRPr="00F60114">
        <w:rPr>
          <w:sz w:val="24"/>
          <w:szCs w:val="24"/>
        </w:rPr>
        <w:t xml:space="preserve">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F3B35" w:rsidRPr="00F60114" w:rsidRDefault="00635F25" w:rsidP="007F3B35">
      <w:pPr>
        <w:spacing w:line="480" w:lineRule="auto"/>
        <w:jc w:val="both"/>
        <w:rPr>
          <w:sz w:val="24"/>
          <w:szCs w:val="24"/>
        </w:rPr>
      </w:pPr>
      <w:r w:rsidRPr="00F6011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F3B35" w:rsidRPr="00F60114">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7F3B35" w:rsidRPr="00F60114" w:rsidRDefault="007F3B35" w:rsidP="00562E7F">
      <w:pPr>
        <w:spacing w:line="480" w:lineRule="auto"/>
        <w:jc w:val="both"/>
        <w:rPr>
          <w:sz w:val="24"/>
          <w:szCs w:val="24"/>
        </w:rPr>
      </w:pPr>
      <w:r w:rsidRPr="00F60114">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F60114">
        <w:rPr>
          <w:b/>
          <w:sz w:val="24"/>
          <w:szCs w:val="24"/>
        </w:rPr>
        <w:t xml:space="preserve">  </w:t>
      </w:r>
      <w:r w:rsidRPr="00F60114">
        <w:rPr>
          <w:sz w:val="24"/>
          <w:szCs w:val="24"/>
        </w:rPr>
        <w:t xml:space="preserve"> </w:t>
      </w:r>
      <w:r w:rsidRPr="00F60114">
        <w:rPr>
          <w:b/>
          <w:sz w:val="24"/>
          <w:szCs w:val="24"/>
        </w:rPr>
        <w:t xml:space="preserve"> </w:t>
      </w:r>
      <w:r w:rsidRPr="00F60114">
        <w:rPr>
          <w:sz w:val="24"/>
          <w:szCs w:val="24"/>
        </w:rPr>
        <w:t xml:space="preserve">  </w:t>
      </w:r>
      <w:r w:rsidRPr="00F60114">
        <w:rPr>
          <w:b/>
          <w:sz w:val="24"/>
          <w:szCs w:val="24"/>
        </w:rPr>
        <w:t xml:space="preserve">   </w:t>
      </w:r>
    </w:p>
    <w:p w:rsidR="00562E7F" w:rsidRPr="00F60114" w:rsidRDefault="00562E7F" w:rsidP="00562E7F">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Kings 18:46 tells us “And the hand of the LORD was on Elijah, and He gathered up His garment and ran before Ahab to the entrance of Jezreel.” The Father Stephen’s Nature Miracles is proven in scripture. In 2</w:t>
      </w:r>
      <w:r w:rsidRPr="00F60114">
        <w:rPr>
          <w:sz w:val="24"/>
          <w:szCs w:val="24"/>
          <w:vertAlign w:val="superscript"/>
        </w:rPr>
        <w:t>nd</w:t>
      </w:r>
      <w:r w:rsidRPr="00F6011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F60114">
        <w:rPr>
          <w:sz w:val="24"/>
          <w:szCs w:val="24"/>
          <w:vertAlign w:val="superscript"/>
        </w:rPr>
        <w:t>nd</w:t>
      </w:r>
      <w:r w:rsidRPr="00F6011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F60114">
        <w:rPr>
          <w:sz w:val="24"/>
          <w:szCs w:val="24"/>
          <w:vertAlign w:val="superscript"/>
        </w:rPr>
        <w:t>rd</w:t>
      </w:r>
      <w:r w:rsidRPr="00F60114">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F60114">
        <w:rPr>
          <w:sz w:val="24"/>
          <w:szCs w:val="24"/>
          <w:vertAlign w:val="superscript"/>
        </w:rPr>
        <w:t>nd</w:t>
      </w:r>
      <w:r w:rsidRPr="00F6011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F60114">
        <w:rPr>
          <w:sz w:val="24"/>
          <w:szCs w:val="24"/>
          <w:vertAlign w:val="superscript"/>
        </w:rPr>
        <w:t>st</w:t>
      </w:r>
      <w:r w:rsidRPr="00F6011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F60114">
        <w:rPr>
          <w:sz w:val="24"/>
          <w:szCs w:val="24"/>
          <w:vertAlign w:val="superscript"/>
        </w:rPr>
        <w:t>st</w:t>
      </w:r>
      <w:r w:rsidRPr="00F6011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F60114">
        <w:rPr>
          <w:sz w:val="24"/>
          <w:szCs w:val="24"/>
          <w:vertAlign w:val="superscript"/>
        </w:rPr>
        <w:t>nd</w:t>
      </w:r>
      <w:r w:rsidRPr="00F6011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F60114">
        <w:rPr>
          <w:sz w:val="24"/>
          <w:szCs w:val="24"/>
          <w:vertAlign w:val="superscript"/>
        </w:rPr>
        <w:t>nd</w:t>
      </w:r>
      <w:r w:rsidRPr="00F60114">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F60114">
        <w:rPr>
          <w:sz w:val="24"/>
          <w:szCs w:val="24"/>
          <w:vertAlign w:val="superscript"/>
        </w:rPr>
        <w:t>nd</w:t>
      </w:r>
      <w:r w:rsidRPr="00F6011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F60114">
        <w:rPr>
          <w:sz w:val="24"/>
          <w:szCs w:val="24"/>
          <w:vertAlign w:val="superscript"/>
        </w:rPr>
        <w:t>nd</w:t>
      </w:r>
      <w:r w:rsidRPr="00F6011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F60114">
        <w:rPr>
          <w:sz w:val="24"/>
          <w:szCs w:val="24"/>
          <w:vertAlign w:val="superscript"/>
        </w:rPr>
        <w:t>nd</w:t>
      </w:r>
      <w:r w:rsidRPr="00F6011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F60114">
        <w:rPr>
          <w:sz w:val="24"/>
          <w:szCs w:val="24"/>
          <w:vertAlign w:val="superscript"/>
        </w:rPr>
        <w:t>st</w:t>
      </w:r>
      <w:r w:rsidRPr="00F6011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F60114">
        <w:rPr>
          <w:sz w:val="24"/>
          <w:szCs w:val="24"/>
          <w:vertAlign w:val="superscript"/>
        </w:rPr>
        <w:t>st</w:t>
      </w:r>
      <w:r w:rsidRPr="00F6011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F60114">
        <w:rPr>
          <w:sz w:val="24"/>
          <w:szCs w:val="24"/>
          <w:vertAlign w:val="superscript"/>
        </w:rPr>
        <w:t>th</w:t>
      </w:r>
      <w:r w:rsidRPr="00F6011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F60114">
        <w:rPr>
          <w:sz w:val="24"/>
          <w:szCs w:val="24"/>
          <w:vertAlign w:val="superscript"/>
        </w:rPr>
        <w:t>th</w:t>
      </w:r>
      <w:r w:rsidRPr="00F6011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F60114">
        <w:rPr>
          <w:sz w:val="24"/>
          <w:szCs w:val="24"/>
          <w:vertAlign w:val="superscript"/>
        </w:rPr>
        <w:t>nd</w:t>
      </w:r>
      <w:r w:rsidRPr="00F6011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F60114">
        <w:rPr>
          <w:sz w:val="24"/>
          <w:szCs w:val="24"/>
          <w:vertAlign w:val="superscript"/>
        </w:rPr>
        <w:t>nd</w:t>
      </w:r>
      <w:r w:rsidRPr="00F6011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F60114">
        <w:rPr>
          <w:sz w:val="24"/>
          <w:szCs w:val="24"/>
          <w:vertAlign w:val="superscript"/>
        </w:rPr>
        <w:t>st</w:t>
      </w:r>
      <w:r w:rsidRPr="00F6011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F60114">
        <w:rPr>
          <w:sz w:val="24"/>
          <w:szCs w:val="24"/>
          <w:vertAlign w:val="superscript"/>
        </w:rPr>
        <w:t>st</w:t>
      </w:r>
      <w:r w:rsidRPr="00F6011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62E7F" w:rsidRPr="00F60114" w:rsidRDefault="00562E7F" w:rsidP="00562E7F">
      <w:pPr>
        <w:spacing w:line="480" w:lineRule="auto"/>
        <w:jc w:val="both"/>
        <w:rPr>
          <w:sz w:val="24"/>
          <w:szCs w:val="24"/>
        </w:rPr>
      </w:pPr>
      <w:r w:rsidRPr="00F6011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F60114">
        <w:rPr>
          <w:sz w:val="24"/>
          <w:szCs w:val="24"/>
          <w:vertAlign w:val="superscript"/>
        </w:rPr>
        <w:t>st</w:t>
      </w:r>
      <w:r w:rsidRPr="00F6011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F60114">
        <w:rPr>
          <w:sz w:val="24"/>
          <w:szCs w:val="24"/>
          <w:vertAlign w:val="superscript"/>
        </w:rPr>
        <w:t>st</w:t>
      </w:r>
      <w:r w:rsidRPr="00F60114">
        <w:rPr>
          <w:sz w:val="24"/>
          <w:szCs w:val="24"/>
        </w:rPr>
        <w:t xml:space="preserve"> Kings 17:5 states “So He went and did according to the word of the LORD. He went and lived by the brook Cherith that is east of the Jordan.” In 2</w:t>
      </w:r>
      <w:r w:rsidRPr="00F60114">
        <w:rPr>
          <w:sz w:val="24"/>
          <w:szCs w:val="24"/>
          <w:vertAlign w:val="superscript"/>
        </w:rPr>
        <w:t>nd</w:t>
      </w:r>
      <w:r w:rsidRPr="00F60114">
        <w:rPr>
          <w:sz w:val="24"/>
          <w:szCs w:val="24"/>
        </w:rPr>
        <w:t xml:space="preserve"> Kings 4:41 mentions “He said, ‘Then bring flour.’ And He threw it into the pot and said, ‘Pour some out for the Men that they may eat.’ And there was no harm in the pot.” In 2</w:t>
      </w:r>
      <w:r w:rsidRPr="00F60114">
        <w:rPr>
          <w:sz w:val="24"/>
          <w:szCs w:val="24"/>
          <w:vertAlign w:val="superscript"/>
        </w:rPr>
        <w:t>nd</w:t>
      </w:r>
      <w:r w:rsidRPr="00F6011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F60114">
        <w:rPr>
          <w:sz w:val="24"/>
          <w:szCs w:val="24"/>
          <w:vertAlign w:val="superscript"/>
        </w:rPr>
        <w:t>st</w:t>
      </w:r>
      <w:r w:rsidRPr="00F6011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F60114">
        <w:rPr>
          <w:sz w:val="24"/>
          <w:szCs w:val="24"/>
          <w:vertAlign w:val="superscript"/>
        </w:rPr>
        <w:t>th</w:t>
      </w:r>
      <w:r w:rsidRPr="00F60114">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F60114">
        <w:rPr>
          <w:sz w:val="24"/>
          <w:szCs w:val="24"/>
          <w:vertAlign w:val="superscript"/>
        </w:rPr>
        <w:t>st</w:t>
      </w:r>
      <w:r w:rsidRPr="00F6011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F60114">
        <w:rPr>
          <w:sz w:val="24"/>
          <w:szCs w:val="24"/>
          <w:vertAlign w:val="superscript"/>
        </w:rPr>
        <w:t>st</w:t>
      </w:r>
      <w:r w:rsidRPr="00F60114">
        <w:rPr>
          <w:sz w:val="24"/>
          <w:szCs w:val="24"/>
        </w:rPr>
        <w:t xml:space="preserve"> Corinthians 10:20. Those who have pagan sexual backgrounds cannot say or know “</w:t>
      </w:r>
      <w:r w:rsidRPr="00F60114">
        <w:rPr>
          <w:b/>
          <w:sz w:val="24"/>
          <w:szCs w:val="24"/>
        </w:rPr>
        <w:t>Jesus is Lord, except by the Holy Ghost</w:t>
      </w:r>
      <w:r w:rsidRPr="00F60114">
        <w:rPr>
          <w:sz w:val="24"/>
          <w:szCs w:val="24"/>
        </w:rPr>
        <w:t>” in the Kingdom of the Godly Father Stephen or “</w:t>
      </w:r>
      <w:r w:rsidRPr="00F60114">
        <w:rPr>
          <w:b/>
          <w:sz w:val="24"/>
          <w:szCs w:val="24"/>
        </w:rPr>
        <w:t>Jesus is Lord, except by the Holy Spirit</w:t>
      </w:r>
      <w:r w:rsidRPr="00F60114">
        <w:rPr>
          <w:sz w:val="24"/>
          <w:szCs w:val="24"/>
        </w:rPr>
        <w:t xml:space="preserve">” in the Kingdom of the Heavenly Father Stephen &amp; </w:t>
      </w:r>
      <w:r w:rsidRPr="00F60114">
        <w:rPr>
          <w:b/>
          <w:sz w:val="24"/>
          <w:szCs w:val="24"/>
        </w:rPr>
        <w:t>Jesus is Lord, except by the Spirit of Holiness</w:t>
      </w:r>
      <w:r w:rsidRPr="00F60114">
        <w:rPr>
          <w:sz w:val="24"/>
          <w:szCs w:val="24"/>
        </w:rPr>
        <w:t xml:space="preserve"> in the Kingdom of the Earthly Father Stephen and the Kingdom of the Heavenly Father Stephen in 1</w:t>
      </w:r>
      <w:r w:rsidRPr="00F60114">
        <w:rPr>
          <w:sz w:val="24"/>
          <w:szCs w:val="24"/>
          <w:vertAlign w:val="superscript"/>
        </w:rPr>
        <w:t>st</w:t>
      </w:r>
      <w:r w:rsidRPr="00F6011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60114">
        <w:rPr>
          <w:sz w:val="24"/>
          <w:szCs w:val="24"/>
          <w:vertAlign w:val="superscript"/>
        </w:rPr>
        <w:t>st</w:t>
      </w:r>
      <w:r w:rsidRPr="00F60114">
        <w:rPr>
          <w:sz w:val="24"/>
          <w:szCs w:val="24"/>
        </w:rPr>
        <w:t xml:space="preserve"> Corinthians 12:3, 7; 1</w:t>
      </w:r>
      <w:r w:rsidRPr="00F60114">
        <w:rPr>
          <w:sz w:val="24"/>
          <w:szCs w:val="24"/>
          <w:vertAlign w:val="superscript"/>
        </w:rPr>
        <w:t>st</w:t>
      </w:r>
      <w:r w:rsidRPr="00F60114">
        <w:rPr>
          <w:sz w:val="24"/>
          <w:szCs w:val="24"/>
        </w:rPr>
        <w:t xml:space="preserve"> John 4:2; Matthew 7:20; John 15:5 &amp; Galatians 5:22-23. Should Christians seek after miracles? Some scriptures are in Acts 8:21-22; Luke 23:8; Matthew 10:7-8; 16:1-4; 1</w:t>
      </w:r>
      <w:r w:rsidRPr="00F60114">
        <w:rPr>
          <w:sz w:val="24"/>
          <w:szCs w:val="24"/>
          <w:vertAlign w:val="superscript"/>
        </w:rPr>
        <w:t>st</w:t>
      </w:r>
      <w:r w:rsidRPr="00F60114">
        <w:rPr>
          <w:sz w:val="24"/>
          <w:szCs w:val="24"/>
        </w:rPr>
        <w:t xml:space="preserve"> Corinthians 1:22-24; Romans 15:18-19; 2</w:t>
      </w:r>
      <w:r w:rsidRPr="00F60114">
        <w:rPr>
          <w:sz w:val="24"/>
          <w:szCs w:val="24"/>
          <w:vertAlign w:val="superscript"/>
        </w:rPr>
        <w:t>nd</w:t>
      </w:r>
      <w:r w:rsidRPr="00F60114">
        <w:rPr>
          <w:sz w:val="24"/>
          <w:szCs w:val="24"/>
        </w:rPr>
        <w:t xml:space="preserve"> Corinthians 12:12; James 5:14 &amp; Acts 4:29-30; 9:38. In 2</w:t>
      </w:r>
      <w:r w:rsidRPr="00F60114">
        <w:rPr>
          <w:sz w:val="24"/>
          <w:szCs w:val="24"/>
          <w:vertAlign w:val="superscript"/>
        </w:rPr>
        <w:t>nd</w:t>
      </w:r>
      <w:r w:rsidRPr="00F6011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62E7F" w:rsidRPr="00F60114" w:rsidRDefault="00562E7F" w:rsidP="00562E7F">
      <w:pPr>
        <w:spacing w:line="480" w:lineRule="auto"/>
        <w:jc w:val="center"/>
        <w:rPr>
          <w:b/>
          <w:sz w:val="24"/>
          <w:szCs w:val="24"/>
        </w:rPr>
      </w:pPr>
      <w:r w:rsidRPr="00F60114">
        <w:rPr>
          <w:b/>
          <w:sz w:val="24"/>
          <w:szCs w:val="24"/>
        </w:rPr>
        <w:t>FATHER STEPHEN’S HOLY ARMORY ARSENAL</w:t>
      </w:r>
    </w:p>
    <w:p w:rsidR="00562E7F" w:rsidRPr="00F60114" w:rsidRDefault="00562E7F" w:rsidP="00562E7F">
      <w:pPr>
        <w:spacing w:line="480" w:lineRule="auto"/>
        <w:jc w:val="center"/>
        <w:rPr>
          <w:b/>
          <w:sz w:val="24"/>
          <w:szCs w:val="24"/>
        </w:rPr>
      </w:pPr>
      <w:r w:rsidRPr="00F60114">
        <w:rPr>
          <w:b/>
          <w:sz w:val="24"/>
          <w:szCs w:val="24"/>
        </w:rPr>
        <w:t>The Father Stephen’s True Divine Holy Permissible Magical Weapons of God</w:t>
      </w:r>
    </w:p>
    <w:p w:rsidR="00562E7F" w:rsidRPr="00F60114" w:rsidRDefault="00562E7F" w:rsidP="00562E7F">
      <w:pPr>
        <w:spacing w:line="480" w:lineRule="auto"/>
        <w:jc w:val="center"/>
        <w:rPr>
          <w:b/>
          <w:sz w:val="24"/>
          <w:szCs w:val="24"/>
        </w:rPr>
      </w:pPr>
      <w:r w:rsidRPr="00F60114">
        <w:rPr>
          <w:b/>
          <w:sz w:val="24"/>
          <w:szCs w:val="24"/>
        </w:rPr>
        <w:t>DIVINE RODS</w:t>
      </w:r>
    </w:p>
    <w:p w:rsidR="00562E7F" w:rsidRPr="00F60114" w:rsidRDefault="00562E7F" w:rsidP="00562E7F">
      <w:pPr>
        <w:spacing w:line="480" w:lineRule="auto"/>
        <w:jc w:val="both"/>
        <w:rPr>
          <w:sz w:val="24"/>
          <w:szCs w:val="24"/>
        </w:rPr>
      </w:pPr>
      <w:r w:rsidRPr="00F60114">
        <w:rPr>
          <w:sz w:val="24"/>
          <w:szCs w:val="24"/>
        </w:rPr>
        <w:t>The Mullein Wood Rod of God or the Heavy Sapphire Stone Rod of God which maybe 150 to 300 pounds ($11,520,000.00-$23,040,000.00) the value in gold &amp; it was is considered an “</w:t>
      </w:r>
      <w:r w:rsidRPr="00F60114">
        <w:rPr>
          <w:b/>
          <w:sz w:val="24"/>
          <w:szCs w:val="24"/>
        </w:rPr>
        <w:t>victorious pace</w:t>
      </w:r>
      <w:r w:rsidRPr="00F6011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F60114">
        <w:rPr>
          <w:sz w:val="24"/>
          <w:szCs w:val="24"/>
          <w:vertAlign w:val="superscript"/>
        </w:rPr>
        <w:t>st</w:t>
      </w:r>
      <w:r w:rsidRPr="00F60114">
        <w:rPr>
          <w:sz w:val="24"/>
          <w:szCs w:val="24"/>
        </w:rPr>
        <w:t xml:space="preserve"> Samuel 14:27, 43 (OKJV). The Chastening Rod of God is in 2</w:t>
      </w:r>
      <w:r w:rsidRPr="00F60114">
        <w:rPr>
          <w:sz w:val="24"/>
          <w:szCs w:val="24"/>
          <w:vertAlign w:val="superscript"/>
        </w:rPr>
        <w:t>nd</w:t>
      </w:r>
      <w:r w:rsidRPr="00F6011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F60114">
        <w:rPr>
          <w:sz w:val="24"/>
          <w:szCs w:val="24"/>
          <w:vertAlign w:val="superscript"/>
        </w:rPr>
        <w:t>st</w:t>
      </w:r>
      <w:r w:rsidRPr="00F60114">
        <w:rPr>
          <w:sz w:val="24"/>
          <w:szCs w:val="24"/>
        </w:rPr>
        <w:t xml:space="preserve"> Corinthians 4:21 (OKJV). The Beaten Rods of God is in 2</w:t>
      </w:r>
      <w:r w:rsidRPr="00F60114">
        <w:rPr>
          <w:sz w:val="24"/>
          <w:szCs w:val="24"/>
          <w:vertAlign w:val="superscript"/>
        </w:rPr>
        <w:t>nd</w:t>
      </w:r>
      <w:r w:rsidRPr="00F60114">
        <w:rPr>
          <w:sz w:val="24"/>
          <w:szCs w:val="24"/>
        </w:rPr>
        <w:t xml:space="preserve"> Corinthians 11:25 (OKJV). The Gentile Temple Measuring Rod of God is in Revelation 11:1 (OKJV).            </w:t>
      </w:r>
    </w:p>
    <w:p w:rsidR="00562E7F" w:rsidRPr="00F60114" w:rsidRDefault="00562E7F" w:rsidP="00562E7F">
      <w:pPr>
        <w:spacing w:line="480" w:lineRule="auto"/>
        <w:jc w:val="center"/>
        <w:rPr>
          <w:b/>
          <w:sz w:val="24"/>
          <w:szCs w:val="24"/>
        </w:rPr>
      </w:pPr>
      <w:r w:rsidRPr="00F60114">
        <w:rPr>
          <w:b/>
          <w:sz w:val="24"/>
          <w:szCs w:val="24"/>
        </w:rPr>
        <w:t xml:space="preserve">DIVINE SWORDS INTO THE DIVINE SHEATH OR DIVINE SCABBARD </w:t>
      </w:r>
    </w:p>
    <w:p w:rsidR="00562E7F" w:rsidRPr="00F60114" w:rsidRDefault="00562E7F" w:rsidP="00562E7F">
      <w:pPr>
        <w:spacing w:line="480" w:lineRule="auto"/>
        <w:jc w:val="both"/>
        <w:rPr>
          <w:sz w:val="24"/>
          <w:szCs w:val="24"/>
        </w:rPr>
      </w:pPr>
      <w:r w:rsidRPr="00F60114">
        <w:rPr>
          <w:sz w:val="24"/>
          <w:szCs w:val="24"/>
        </w:rPr>
        <w:t>The Flaming Sword of God is in Genesis 3:24 (OKJV). The Spiritual Sword of God is in Ephesians 6:17 (OKJV). The Holy Sword of God is in 2</w:t>
      </w:r>
      <w:r w:rsidRPr="00F60114">
        <w:rPr>
          <w:sz w:val="24"/>
          <w:szCs w:val="24"/>
          <w:vertAlign w:val="superscript"/>
        </w:rPr>
        <w:t>nd</w:t>
      </w:r>
      <w:r w:rsidRPr="00F60114">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F60114">
        <w:rPr>
          <w:sz w:val="24"/>
          <w:szCs w:val="24"/>
          <w:vertAlign w:val="superscript"/>
        </w:rPr>
        <w:t>st</w:t>
      </w:r>
      <w:r w:rsidRPr="00F60114">
        <w:rPr>
          <w:sz w:val="24"/>
          <w:szCs w:val="24"/>
        </w:rPr>
        <w:t xml:space="preserve"> Chronicles 21:30; Judges 7:18, 20 &amp; Jeremiah 47:6; 50:35-37. The Hacking Sword of God is in 1</w:t>
      </w:r>
      <w:r w:rsidRPr="00F60114">
        <w:rPr>
          <w:sz w:val="24"/>
          <w:szCs w:val="24"/>
          <w:vertAlign w:val="superscript"/>
        </w:rPr>
        <w:t>st</w:t>
      </w:r>
      <w:r w:rsidRPr="00F6011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F60114">
        <w:rPr>
          <w:sz w:val="24"/>
          <w:szCs w:val="24"/>
          <w:vertAlign w:val="superscript"/>
        </w:rPr>
        <w:t>nd</w:t>
      </w:r>
      <w:r w:rsidRPr="00F6011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F60114">
        <w:rPr>
          <w:sz w:val="24"/>
          <w:szCs w:val="24"/>
          <w:vertAlign w:val="superscript"/>
        </w:rPr>
        <w:t>st</w:t>
      </w:r>
      <w:r w:rsidRPr="00F60114">
        <w:rPr>
          <w:sz w:val="24"/>
          <w:szCs w:val="24"/>
        </w:rPr>
        <w:t xml:space="preserve"> Esdras 8:77. The Lord’s Plaguing Sword is in 2</w:t>
      </w:r>
      <w:r w:rsidRPr="00F60114">
        <w:rPr>
          <w:sz w:val="24"/>
          <w:szCs w:val="24"/>
          <w:vertAlign w:val="superscript"/>
        </w:rPr>
        <w:t>nd</w:t>
      </w:r>
      <w:r w:rsidRPr="00F60114">
        <w:rPr>
          <w:sz w:val="24"/>
          <w:szCs w:val="24"/>
        </w:rPr>
        <w:t xml:space="preserve"> Esdras 15:5. The Lord’s Destruction Sword is in 2</w:t>
      </w:r>
      <w:r w:rsidRPr="00F60114">
        <w:rPr>
          <w:sz w:val="24"/>
          <w:szCs w:val="24"/>
          <w:vertAlign w:val="superscript"/>
        </w:rPr>
        <w:t>nd</w:t>
      </w:r>
      <w:r w:rsidRPr="00F60114">
        <w:rPr>
          <w:sz w:val="24"/>
          <w:szCs w:val="24"/>
        </w:rPr>
        <w:t xml:space="preserve"> Esdras 15:15, 49; 16:22 &amp; Sirach 40:9. The Lord’s Great Tribulation Sword is in 2</w:t>
      </w:r>
      <w:r w:rsidRPr="00F60114">
        <w:rPr>
          <w:sz w:val="24"/>
          <w:szCs w:val="24"/>
          <w:vertAlign w:val="superscript"/>
        </w:rPr>
        <w:t>nd</w:t>
      </w:r>
      <w:r w:rsidRPr="00F60114">
        <w:rPr>
          <w:sz w:val="24"/>
          <w:szCs w:val="24"/>
        </w:rPr>
        <w:t xml:space="preserve"> Esdras 15:19. The Unsparing Sinner’s Sword of God is in 2</w:t>
      </w:r>
      <w:r w:rsidRPr="00F60114">
        <w:rPr>
          <w:sz w:val="24"/>
          <w:szCs w:val="24"/>
          <w:vertAlign w:val="superscript"/>
        </w:rPr>
        <w:t>nd</w:t>
      </w:r>
      <w:r w:rsidRPr="00F60114">
        <w:rPr>
          <w:sz w:val="24"/>
          <w:szCs w:val="24"/>
        </w:rPr>
        <w:t xml:space="preserve"> Esdras 15:22. The Lord’s Smiting Sword is in 2</w:t>
      </w:r>
      <w:r w:rsidRPr="00F60114">
        <w:rPr>
          <w:sz w:val="24"/>
          <w:szCs w:val="24"/>
          <w:vertAlign w:val="superscript"/>
        </w:rPr>
        <w:t>nd</w:t>
      </w:r>
      <w:r w:rsidRPr="00F60114">
        <w:rPr>
          <w:sz w:val="24"/>
          <w:szCs w:val="24"/>
        </w:rPr>
        <w:t xml:space="preserve"> Esdras 15:35. The Flying Swords of God is in 2</w:t>
      </w:r>
      <w:r w:rsidRPr="00F60114">
        <w:rPr>
          <w:sz w:val="24"/>
          <w:szCs w:val="24"/>
          <w:vertAlign w:val="superscript"/>
        </w:rPr>
        <w:t>nd</w:t>
      </w:r>
      <w:r w:rsidRPr="00F60114">
        <w:rPr>
          <w:sz w:val="24"/>
          <w:szCs w:val="24"/>
        </w:rPr>
        <w:t xml:space="preserve"> Esdras 15:41. The Broken Down Sword of God is in 2</w:t>
      </w:r>
      <w:r w:rsidRPr="00F60114">
        <w:rPr>
          <w:sz w:val="24"/>
          <w:szCs w:val="24"/>
          <w:vertAlign w:val="superscript"/>
        </w:rPr>
        <w:t>nd</w:t>
      </w:r>
      <w:r w:rsidRPr="00F60114">
        <w:rPr>
          <w:sz w:val="24"/>
          <w:szCs w:val="24"/>
        </w:rPr>
        <w:t xml:space="preserve"> Esdras 15:57. The Lord’s Sent Sword is in 2</w:t>
      </w:r>
      <w:r w:rsidRPr="00F60114">
        <w:rPr>
          <w:sz w:val="24"/>
          <w:szCs w:val="24"/>
          <w:vertAlign w:val="superscript"/>
        </w:rPr>
        <w:t>nd</w:t>
      </w:r>
      <w:r w:rsidRPr="00F60114">
        <w:rPr>
          <w:sz w:val="24"/>
          <w:szCs w:val="24"/>
        </w:rPr>
        <w:t xml:space="preserve"> Esdras 16:3. The Cheap Sword of God is in 2</w:t>
      </w:r>
      <w:r w:rsidRPr="00F60114">
        <w:rPr>
          <w:sz w:val="24"/>
          <w:szCs w:val="24"/>
          <w:vertAlign w:val="superscript"/>
        </w:rPr>
        <w:t>nd</w:t>
      </w:r>
      <w:r w:rsidRPr="00F60114">
        <w:rPr>
          <w:sz w:val="24"/>
          <w:szCs w:val="24"/>
        </w:rPr>
        <w:t xml:space="preserve"> Esdras 16:21. The Lord’s Searching Sword is in 2</w:t>
      </w:r>
      <w:r w:rsidRPr="00F60114">
        <w:rPr>
          <w:sz w:val="24"/>
          <w:szCs w:val="24"/>
          <w:vertAlign w:val="superscript"/>
        </w:rPr>
        <w:t>nd</w:t>
      </w:r>
      <w:r w:rsidRPr="00F60114">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F60114">
        <w:rPr>
          <w:sz w:val="24"/>
          <w:szCs w:val="24"/>
          <w:vertAlign w:val="superscript"/>
        </w:rPr>
        <w:t>st</w:t>
      </w:r>
      <w:r w:rsidRPr="00F60114">
        <w:rPr>
          <w:sz w:val="24"/>
          <w:szCs w:val="24"/>
        </w:rPr>
        <w:t xml:space="preserve"> Maccabees 3:3. The Cast Down Eros Love Sword of God is in 1</w:t>
      </w:r>
      <w:r w:rsidRPr="00F60114">
        <w:rPr>
          <w:sz w:val="24"/>
          <w:szCs w:val="24"/>
          <w:vertAlign w:val="superscript"/>
        </w:rPr>
        <w:t>st</w:t>
      </w:r>
      <w:r w:rsidRPr="00F60114">
        <w:rPr>
          <w:sz w:val="24"/>
          <w:szCs w:val="24"/>
        </w:rPr>
        <w:t xml:space="preserve"> Maccabees 4:33. The Winning Sword of God is in 1</w:t>
      </w:r>
      <w:r w:rsidRPr="00F60114">
        <w:rPr>
          <w:sz w:val="24"/>
          <w:szCs w:val="24"/>
          <w:vertAlign w:val="superscript"/>
        </w:rPr>
        <w:t>st</w:t>
      </w:r>
      <w:r w:rsidRPr="00F60114">
        <w:rPr>
          <w:sz w:val="24"/>
          <w:szCs w:val="24"/>
        </w:rPr>
        <w:t xml:space="preserve"> Maccabees 5:28. The Avenged Sword of God is in 1</w:t>
      </w:r>
      <w:r w:rsidRPr="00F60114">
        <w:rPr>
          <w:sz w:val="24"/>
          <w:szCs w:val="24"/>
          <w:vertAlign w:val="superscript"/>
        </w:rPr>
        <w:t>st</w:t>
      </w:r>
      <w:r w:rsidRPr="00F60114">
        <w:rPr>
          <w:sz w:val="24"/>
          <w:szCs w:val="24"/>
        </w:rPr>
        <w:t xml:space="preserve"> Maccabees 7:38. The Good Success Roman Sword of God is in 1</w:t>
      </w:r>
      <w:r w:rsidRPr="00F60114">
        <w:rPr>
          <w:sz w:val="24"/>
          <w:szCs w:val="24"/>
          <w:vertAlign w:val="superscript"/>
        </w:rPr>
        <w:t>st</w:t>
      </w:r>
      <w:r w:rsidRPr="00F60114">
        <w:rPr>
          <w:sz w:val="24"/>
          <w:szCs w:val="24"/>
        </w:rPr>
        <w:t xml:space="preserve"> Maccabees 8:23. The Governing Sword of God is in 1</w:t>
      </w:r>
      <w:r w:rsidRPr="00F60114">
        <w:rPr>
          <w:sz w:val="24"/>
          <w:szCs w:val="24"/>
          <w:vertAlign w:val="superscript"/>
        </w:rPr>
        <w:t>st</w:t>
      </w:r>
      <w:r w:rsidRPr="00F60114">
        <w:rPr>
          <w:sz w:val="24"/>
          <w:szCs w:val="24"/>
        </w:rPr>
        <w:t xml:space="preserve"> Maccabees 9:73. The Well Nigh Sword of God is in 1</w:t>
      </w:r>
      <w:r w:rsidRPr="00F60114">
        <w:rPr>
          <w:sz w:val="24"/>
          <w:szCs w:val="24"/>
          <w:vertAlign w:val="superscript"/>
        </w:rPr>
        <w:t>st</w:t>
      </w:r>
      <w:r w:rsidRPr="00F60114">
        <w:rPr>
          <w:sz w:val="24"/>
          <w:szCs w:val="24"/>
        </w:rPr>
        <w:t xml:space="preserve"> Maccabees 10:85. The Array Encountering Troop Drawing Swords of God is in 2</w:t>
      </w:r>
      <w:r w:rsidRPr="00F60114">
        <w:rPr>
          <w:sz w:val="24"/>
          <w:szCs w:val="24"/>
          <w:vertAlign w:val="superscript"/>
        </w:rPr>
        <w:t>nd</w:t>
      </w:r>
      <w:r w:rsidRPr="00F60114">
        <w:rPr>
          <w:sz w:val="24"/>
          <w:szCs w:val="24"/>
        </w:rPr>
        <w:t xml:space="preserve"> Maccabees 5:3. The Point Hurting Wounded Swords of God is in 2</w:t>
      </w:r>
      <w:r w:rsidRPr="00F60114">
        <w:rPr>
          <w:sz w:val="24"/>
          <w:szCs w:val="24"/>
          <w:vertAlign w:val="superscript"/>
        </w:rPr>
        <w:t>nd</w:t>
      </w:r>
      <w:r w:rsidRPr="00F60114">
        <w:rPr>
          <w:sz w:val="24"/>
          <w:szCs w:val="24"/>
        </w:rPr>
        <w:t xml:space="preserve"> Maccabees 12:22. The Courageous Country Sword of God is in 2</w:t>
      </w:r>
      <w:r w:rsidRPr="00F60114">
        <w:rPr>
          <w:sz w:val="24"/>
          <w:szCs w:val="24"/>
          <w:vertAlign w:val="superscript"/>
        </w:rPr>
        <w:t>nd</w:t>
      </w:r>
      <w:r w:rsidRPr="00F60114">
        <w:rPr>
          <w:sz w:val="24"/>
          <w:szCs w:val="24"/>
        </w:rPr>
        <w:t xml:space="preserve"> Maccabees 14:18. The Suicidal Sword of God is in 2</w:t>
      </w:r>
      <w:r w:rsidRPr="00F60114">
        <w:rPr>
          <w:sz w:val="24"/>
          <w:szCs w:val="24"/>
          <w:vertAlign w:val="superscript"/>
        </w:rPr>
        <w:t>nd</w:t>
      </w:r>
      <w:r w:rsidRPr="00F60114">
        <w:rPr>
          <w:sz w:val="24"/>
          <w:szCs w:val="24"/>
        </w:rPr>
        <w:t xml:space="preserve"> Maccabees 14:41. The Golden Sword of God is in 2</w:t>
      </w:r>
      <w:r w:rsidRPr="00F60114">
        <w:rPr>
          <w:sz w:val="24"/>
          <w:szCs w:val="24"/>
          <w:vertAlign w:val="superscript"/>
        </w:rPr>
        <w:t>nd</w:t>
      </w:r>
      <w:r w:rsidRPr="00F6011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62E7F" w:rsidRPr="00F60114" w:rsidRDefault="00562E7F" w:rsidP="00562E7F">
      <w:pPr>
        <w:spacing w:line="480" w:lineRule="auto"/>
        <w:jc w:val="center"/>
        <w:rPr>
          <w:b/>
          <w:sz w:val="24"/>
          <w:szCs w:val="24"/>
        </w:rPr>
      </w:pPr>
      <w:r w:rsidRPr="00F60114">
        <w:rPr>
          <w:b/>
          <w:sz w:val="24"/>
          <w:szCs w:val="24"/>
        </w:rPr>
        <w:t>DIVINE STAFFS (DIVINE HAND-STAVES, DIVINE CORDS, DIVINE STAVES, DIVINE SIGNETS &amp; DIVINE CANES)</w:t>
      </w:r>
    </w:p>
    <w:p w:rsidR="00562E7F" w:rsidRPr="00F60114" w:rsidRDefault="00562E7F" w:rsidP="00562E7F">
      <w:pPr>
        <w:spacing w:line="480" w:lineRule="auto"/>
        <w:jc w:val="both"/>
        <w:rPr>
          <w:sz w:val="24"/>
          <w:szCs w:val="24"/>
        </w:rPr>
      </w:pPr>
      <w:r w:rsidRPr="00F6011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F60114">
        <w:rPr>
          <w:sz w:val="24"/>
          <w:szCs w:val="24"/>
          <w:vertAlign w:val="superscript"/>
        </w:rPr>
        <w:t>nd</w:t>
      </w:r>
      <w:r w:rsidRPr="00F60114">
        <w:rPr>
          <w:sz w:val="24"/>
          <w:szCs w:val="24"/>
        </w:rPr>
        <w:t xml:space="preserve"> Samuel 23:21 (NKJV) &amp; 1</w:t>
      </w:r>
      <w:r w:rsidRPr="00F60114">
        <w:rPr>
          <w:sz w:val="24"/>
          <w:szCs w:val="24"/>
          <w:vertAlign w:val="superscript"/>
        </w:rPr>
        <w:t>st</w:t>
      </w:r>
      <w:r w:rsidRPr="00F6011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F60114">
        <w:rPr>
          <w:sz w:val="24"/>
          <w:szCs w:val="24"/>
          <w:vertAlign w:val="superscript"/>
        </w:rPr>
        <w:t>st</w:t>
      </w:r>
      <w:r w:rsidRPr="00F6011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62E7F" w:rsidRPr="00F60114" w:rsidRDefault="00562E7F" w:rsidP="00562E7F">
      <w:pPr>
        <w:spacing w:line="480" w:lineRule="auto"/>
        <w:jc w:val="center"/>
        <w:rPr>
          <w:b/>
          <w:sz w:val="24"/>
          <w:szCs w:val="24"/>
        </w:rPr>
      </w:pPr>
      <w:r w:rsidRPr="00F60114">
        <w:rPr>
          <w:b/>
          <w:sz w:val="24"/>
          <w:szCs w:val="24"/>
        </w:rPr>
        <w:t xml:space="preserve"> DIVINE WANDS (DIVINE STICKS &amp; DIVINE STAVES)</w:t>
      </w:r>
    </w:p>
    <w:p w:rsidR="00562E7F" w:rsidRPr="00F60114" w:rsidRDefault="00562E7F" w:rsidP="00562E7F">
      <w:pPr>
        <w:spacing w:line="480" w:lineRule="auto"/>
        <w:jc w:val="both"/>
        <w:rPr>
          <w:sz w:val="24"/>
          <w:szCs w:val="24"/>
        </w:rPr>
      </w:pPr>
      <w:r w:rsidRPr="00F6011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62E7F" w:rsidRPr="00F60114" w:rsidRDefault="00562E7F" w:rsidP="00562E7F">
      <w:pPr>
        <w:spacing w:line="480" w:lineRule="auto"/>
        <w:jc w:val="center"/>
        <w:rPr>
          <w:b/>
          <w:sz w:val="24"/>
          <w:szCs w:val="24"/>
        </w:rPr>
      </w:pPr>
      <w:r w:rsidRPr="00F60114">
        <w:rPr>
          <w:b/>
          <w:sz w:val="24"/>
          <w:szCs w:val="24"/>
        </w:rPr>
        <w:t xml:space="preserve">DIVINE SPEARS (DIVINE JAVELINS, DIVINE LANCES &amp; DIVINE DARTS) </w:t>
      </w:r>
    </w:p>
    <w:p w:rsidR="00562E7F" w:rsidRPr="00F60114" w:rsidRDefault="00562E7F" w:rsidP="00562E7F">
      <w:pPr>
        <w:spacing w:line="480" w:lineRule="auto"/>
        <w:jc w:val="both"/>
        <w:rPr>
          <w:sz w:val="24"/>
          <w:szCs w:val="24"/>
        </w:rPr>
      </w:pPr>
      <w:r w:rsidRPr="00F6011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F60114">
        <w:rPr>
          <w:sz w:val="24"/>
          <w:szCs w:val="24"/>
          <w:vertAlign w:val="superscript"/>
        </w:rPr>
        <w:t>st</w:t>
      </w:r>
      <w:r w:rsidRPr="00F60114">
        <w:rPr>
          <w:sz w:val="24"/>
          <w:szCs w:val="24"/>
        </w:rPr>
        <w:t xml:space="preserve"> Maccabees 10:80 &amp; 2</w:t>
      </w:r>
      <w:r w:rsidRPr="00F60114">
        <w:rPr>
          <w:sz w:val="24"/>
          <w:szCs w:val="24"/>
          <w:vertAlign w:val="superscript"/>
        </w:rPr>
        <w:t>nd</w:t>
      </w:r>
      <w:r w:rsidRPr="00F60114">
        <w:rPr>
          <w:sz w:val="24"/>
          <w:szCs w:val="24"/>
        </w:rPr>
        <w:t xml:space="preserve"> Maccabees 5:3; 12:27. The Besieging Darts of God is in 1</w:t>
      </w:r>
      <w:r w:rsidRPr="00F60114">
        <w:rPr>
          <w:sz w:val="24"/>
          <w:szCs w:val="24"/>
          <w:vertAlign w:val="superscript"/>
        </w:rPr>
        <w:t>st</w:t>
      </w:r>
      <w:r w:rsidRPr="00F60114">
        <w:rPr>
          <w:sz w:val="24"/>
          <w:szCs w:val="24"/>
        </w:rPr>
        <w:t xml:space="preserve"> Maccabees 6:51. The Holy Armed Lance of God is in 2</w:t>
      </w:r>
      <w:r w:rsidRPr="00F60114">
        <w:rPr>
          <w:sz w:val="24"/>
          <w:szCs w:val="24"/>
          <w:vertAlign w:val="superscript"/>
        </w:rPr>
        <w:t>nd</w:t>
      </w:r>
      <w:r w:rsidRPr="00F60114">
        <w:rPr>
          <w:sz w:val="24"/>
          <w:szCs w:val="24"/>
        </w:rPr>
        <w:t xml:space="preserve"> Maccabees 5:2. The Holding Lance of God is in Jeremiah 50:42. The Fiery Javelins of God is in Ezekiel 39:9. The Fiery Spears of God is in Ezekiel 39:9. </w:t>
      </w:r>
    </w:p>
    <w:p w:rsidR="00562E7F" w:rsidRPr="00F60114" w:rsidRDefault="00562E7F" w:rsidP="00562E7F">
      <w:pPr>
        <w:spacing w:line="480" w:lineRule="auto"/>
        <w:jc w:val="center"/>
        <w:rPr>
          <w:b/>
          <w:sz w:val="24"/>
          <w:szCs w:val="24"/>
        </w:rPr>
      </w:pPr>
      <w:r w:rsidRPr="00F60114">
        <w:rPr>
          <w:b/>
          <w:sz w:val="24"/>
          <w:szCs w:val="24"/>
        </w:rPr>
        <w:t>DIVINE SLINGS</w:t>
      </w:r>
    </w:p>
    <w:p w:rsidR="00562E7F" w:rsidRPr="00F60114" w:rsidRDefault="00562E7F" w:rsidP="00562E7F">
      <w:pPr>
        <w:spacing w:line="480" w:lineRule="auto"/>
        <w:jc w:val="both"/>
        <w:rPr>
          <w:sz w:val="24"/>
          <w:szCs w:val="24"/>
        </w:rPr>
      </w:pPr>
      <w:r w:rsidRPr="00F60114">
        <w:rPr>
          <w:sz w:val="24"/>
          <w:szCs w:val="24"/>
        </w:rPr>
        <w:t>The Slings of God is in 1</w:t>
      </w:r>
      <w:r w:rsidRPr="00F60114">
        <w:rPr>
          <w:sz w:val="24"/>
          <w:szCs w:val="24"/>
          <w:vertAlign w:val="superscript"/>
        </w:rPr>
        <w:t>st</w:t>
      </w:r>
      <w:r w:rsidRPr="00F60114">
        <w:rPr>
          <w:sz w:val="24"/>
          <w:szCs w:val="24"/>
        </w:rPr>
        <w:t xml:space="preserve"> Maccabees 6:51. The Stone Sling of God is in Sirach 47:4. The Fort Besieging Slings of God is in 1</w:t>
      </w:r>
      <w:r w:rsidRPr="00F60114">
        <w:rPr>
          <w:sz w:val="24"/>
          <w:szCs w:val="24"/>
          <w:vertAlign w:val="superscript"/>
        </w:rPr>
        <w:t>st</w:t>
      </w:r>
      <w:r w:rsidRPr="00F60114">
        <w:rPr>
          <w:sz w:val="24"/>
          <w:szCs w:val="24"/>
        </w:rPr>
        <w:t xml:space="preserve"> Maccabees 6:51. The Armed Protection Slings of God is in Judges 20:16 (NKJV). The Approaching Overcoming Slings of God is in 1</w:t>
      </w:r>
      <w:r w:rsidRPr="00F60114">
        <w:rPr>
          <w:sz w:val="24"/>
          <w:szCs w:val="24"/>
          <w:vertAlign w:val="superscript"/>
        </w:rPr>
        <w:t>st</w:t>
      </w:r>
      <w:r w:rsidRPr="00F60114">
        <w:rPr>
          <w:sz w:val="24"/>
          <w:szCs w:val="24"/>
        </w:rPr>
        <w:t xml:space="preserve"> Samuel 17:40 (NKJV). The Striking Sling of God is in 1</w:t>
      </w:r>
      <w:r w:rsidRPr="00F60114">
        <w:rPr>
          <w:sz w:val="24"/>
          <w:szCs w:val="24"/>
          <w:vertAlign w:val="superscript"/>
        </w:rPr>
        <w:t>st</w:t>
      </w:r>
      <w:r w:rsidRPr="00F60114">
        <w:rPr>
          <w:sz w:val="24"/>
          <w:szCs w:val="24"/>
        </w:rPr>
        <w:t xml:space="preserve"> Samuel 17:50 (NKJV). The Living Sling of God is in 1</w:t>
      </w:r>
      <w:r w:rsidRPr="00F60114">
        <w:rPr>
          <w:sz w:val="24"/>
          <w:szCs w:val="24"/>
          <w:vertAlign w:val="superscript"/>
        </w:rPr>
        <w:t>st</w:t>
      </w:r>
      <w:r w:rsidRPr="00F60114">
        <w:rPr>
          <w:sz w:val="24"/>
          <w:szCs w:val="24"/>
        </w:rPr>
        <w:t xml:space="preserve"> Samuel 25:29. The Army Military Sling of God is in 2</w:t>
      </w:r>
      <w:r w:rsidRPr="00F60114">
        <w:rPr>
          <w:sz w:val="24"/>
          <w:szCs w:val="24"/>
          <w:vertAlign w:val="superscript"/>
        </w:rPr>
        <w:t>nd</w:t>
      </w:r>
      <w:r w:rsidRPr="00F60114">
        <w:rPr>
          <w:sz w:val="24"/>
          <w:szCs w:val="24"/>
        </w:rPr>
        <w:t xml:space="preserve"> Chronicles 26:14 (NKJV). The Battle War Breaking Sling of God is in Judith 9:7. </w:t>
      </w:r>
    </w:p>
    <w:p w:rsidR="00562E7F" w:rsidRPr="00F60114" w:rsidRDefault="00562E7F" w:rsidP="00562E7F">
      <w:pPr>
        <w:spacing w:line="480" w:lineRule="auto"/>
        <w:jc w:val="center"/>
        <w:rPr>
          <w:b/>
          <w:sz w:val="24"/>
          <w:szCs w:val="24"/>
        </w:rPr>
      </w:pPr>
      <w:r w:rsidRPr="00F60114">
        <w:rPr>
          <w:b/>
          <w:sz w:val="24"/>
          <w:szCs w:val="24"/>
        </w:rPr>
        <w:t>DIVINE SHIELDS (DIVINE BUCKLERS)</w:t>
      </w:r>
    </w:p>
    <w:p w:rsidR="00562E7F" w:rsidRPr="00F60114" w:rsidRDefault="00562E7F" w:rsidP="00562E7F">
      <w:pPr>
        <w:spacing w:line="480" w:lineRule="auto"/>
        <w:jc w:val="both"/>
        <w:rPr>
          <w:sz w:val="24"/>
          <w:szCs w:val="24"/>
        </w:rPr>
      </w:pPr>
      <w:r w:rsidRPr="00F60114">
        <w:rPr>
          <w:sz w:val="24"/>
          <w:szCs w:val="24"/>
        </w:rPr>
        <w:t>The Invincible Shield of God is in Wisdom of Solomon 5:19. The Godly Shield of God is in Genesis 15:1; 2</w:t>
      </w:r>
      <w:r w:rsidRPr="00F60114">
        <w:rPr>
          <w:sz w:val="24"/>
          <w:szCs w:val="24"/>
          <w:vertAlign w:val="superscript"/>
        </w:rPr>
        <w:t>nd</w:t>
      </w:r>
      <w:r w:rsidRPr="00F60114">
        <w:rPr>
          <w:sz w:val="24"/>
          <w:szCs w:val="24"/>
        </w:rPr>
        <w:t xml:space="preserve"> Samuel 22:3 &amp; Psalms 3:3; 5:12; 28:7; 33:20; 59:11; 84:9, 11; 91:4; 119:114; 144:2. The Majestic Helping Shield of God is in Deuteronomy 33:29 &amp; Psalms 115:9-11. The Salvation Shield of God is in 2</w:t>
      </w:r>
      <w:r w:rsidRPr="00F60114">
        <w:rPr>
          <w:sz w:val="24"/>
          <w:szCs w:val="24"/>
          <w:vertAlign w:val="superscript"/>
        </w:rPr>
        <w:t>nd</w:t>
      </w:r>
      <w:r w:rsidRPr="00F60114">
        <w:rPr>
          <w:sz w:val="24"/>
          <w:szCs w:val="24"/>
        </w:rPr>
        <w:t xml:space="preserve"> Samuel 22:3, 36 &amp; Psalms 18:35. The Pure Shield of God is in Proverbs 30:5. The Faithful Shield of God is in Ephesians 6:16. The Trusting Shield of God is in 2</w:t>
      </w:r>
      <w:r w:rsidRPr="00F60114">
        <w:rPr>
          <w:sz w:val="24"/>
          <w:szCs w:val="24"/>
          <w:vertAlign w:val="superscript"/>
        </w:rPr>
        <w:t>nd</w:t>
      </w:r>
      <w:r w:rsidRPr="00F60114">
        <w:rPr>
          <w:sz w:val="24"/>
          <w:szCs w:val="24"/>
        </w:rPr>
        <w:t xml:space="preserve"> Samuel 22:31 &amp; Psalms 115:9. The Large Shields of God is in 1</w:t>
      </w:r>
      <w:r w:rsidRPr="00F60114">
        <w:rPr>
          <w:sz w:val="24"/>
          <w:szCs w:val="24"/>
          <w:vertAlign w:val="superscript"/>
        </w:rPr>
        <w:t>st</w:t>
      </w:r>
      <w:r w:rsidRPr="00F60114">
        <w:rPr>
          <w:sz w:val="24"/>
          <w:szCs w:val="24"/>
        </w:rPr>
        <w:t xml:space="preserve"> Kings 10:16-17 &amp; 2</w:t>
      </w:r>
      <w:r w:rsidRPr="00F60114">
        <w:rPr>
          <w:sz w:val="24"/>
          <w:szCs w:val="24"/>
          <w:vertAlign w:val="superscript"/>
        </w:rPr>
        <w:t>nd</w:t>
      </w:r>
      <w:r w:rsidRPr="00F60114">
        <w:rPr>
          <w:sz w:val="24"/>
          <w:szCs w:val="24"/>
        </w:rPr>
        <w:t xml:space="preserve"> Chronicles 9:15-16. The Captain’s Bronze Shields of God is in 1</w:t>
      </w:r>
      <w:r w:rsidRPr="00F60114">
        <w:rPr>
          <w:sz w:val="24"/>
          <w:szCs w:val="24"/>
          <w:vertAlign w:val="superscript"/>
        </w:rPr>
        <w:t>st</w:t>
      </w:r>
      <w:r w:rsidRPr="00F60114">
        <w:rPr>
          <w:sz w:val="24"/>
          <w:szCs w:val="24"/>
        </w:rPr>
        <w:t xml:space="preserve"> Kings 14:27 &amp; 2</w:t>
      </w:r>
      <w:r w:rsidRPr="00F60114">
        <w:rPr>
          <w:sz w:val="24"/>
          <w:szCs w:val="24"/>
          <w:vertAlign w:val="superscript"/>
        </w:rPr>
        <w:t>nd</w:t>
      </w:r>
      <w:r w:rsidRPr="00F60114">
        <w:rPr>
          <w:sz w:val="24"/>
          <w:szCs w:val="24"/>
        </w:rPr>
        <w:t xml:space="preserve"> Chronicles 12:10. The Valiant Able Bearing Shield of God is in 1</w:t>
      </w:r>
      <w:r w:rsidRPr="00F60114">
        <w:rPr>
          <w:sz w:val="24"/>
          <w:szCs w:val="24"/>
          <w:vertAlign w:val="superscript"/>
        </w:rPr>
        <w:t>st</w:t>
      </w:r>
      <w:r w:rsidRPr="00F60114">
        <w:rPr>
          <w:sz w:val="24"/>
          <w:szCs w:val="24"/>
        </w:rPr>
        <w:t xml:space="preserve"> Chronicles 5:18 &amp; 2</w:t>
      </w:r>
      <w:r w:rsidRPr="00F60114">
        <w:rPr>
          <w:sz w:val="24"/>
          <w:szCs w:val="24"/>
          <w:vertAlign w:val="superscript"/>
        </w:rPr>
        <w:t>nd</w:t>
      </w:r>
      <w:r w:rsidRPr="00F60114">
        <w:rPr>
          <w:sz w:val="24"/>
          <w:szCs w:val="24"/>
        </w:rPr>
        <w:t xml:space="preserve"> Chronicles 25:5. The Trained Battle Handling Shield of God is in 1</w:t>
      </w:r>
      <w:r w:rsidRPr="00F60114">
        <w:rPr>
          <w:sz w:val="24"/>
          <w:szCs w:val="24"/>
          <w:vertAlign w:val="superscript"/>
        </w:rPr>
        <w:t>st</w:t>
      </w:r>
      <w:r w:rsidRPr="00F60114">
        <w:rPr>
          <w:sz w:val="24"/>
          <w:szCs w:val="24"/>
        </w:rPr>
        <w:t xml:space="preserve"> Chronicles 12:8. The Bearing Armed War Shields of God is in 1</w:t>
      </w:r>
      <w:r w:rsidRPr="00F60114">
        <w:rPr>
          <w:sz w:val="24"/>
          <w:szCs w:val="24"/>
          <w:vertAlign w:val="superscript"/>
        </w:rPr>
        <w:t>st</w:t>
      </w:r>
      <w:r w:rsidRPr="00F60114">
        <w:rPr>
          <w:sz w:val="24"/>
          <w:szCs w:val="24"/>
        </w:rPr>
        <w:t xml:space="preserve"> Chronicles 12:24. The Mighty Valorous Shields of God is in 2</w:t>
      </w:r>
      <w:r w:rsidRPr="00F60114">
        <w:rPr>
          <w:sz w:val="24"/>
          <w:szCs w:val="24"/>
          <w:vertAlign w:val="superscript"/>
        </w:rPr>
        <w:t>nd</w:t>
      </w:r>
      <w:r w:rsidRPr="00F60114">
        <w:rPr>
          <w:sz w:val="24"/>
          <w:szCs w:val="24"/>
        </w:rPr>
        <w:t xml:space="preserve"> Chronicles 14:8; 17:17. The Captain’s Small Shields of God is in 2</w:t>
      </w:r>
      <w:r w:rsidRPr="00F60114">
        <w:rPr>
          <w:sz w:val="24"/>
          <w:szCs w:val="24"/>
          <w:vertAlign w:val="superscript"/>
        </w:rPr>
        <w:t>nd</w:t>
      </w:r>
      <w:r w:rsidRPr="00F60114">
        <w:rPr>
          <w:sz w:val="24"/>
          <w:szCs w:val="24"/>
        </w:rPr>
        <w:t xml:space="preserve"> Chronicles 23:9. The Entire Army Shields is in 2</w:t>
      </w:r>
      <w:r w:rsidRPr="00F60114">
        <w:rPr>
          <w:sz w:val="24"/>
          <w:szCs w:val="24"/>
          <w:vertAlign w:val="superscript"/>
        </w:rPr>
        <w:t>nd</w:t>
      </w:r>
      <w:r w:rsidRPr="00F60114">
        <w:rPr>
          <w:sz w:val="24"/>
          <w:szCs w:val="24"/>
        </w:rPr>
        <w:t xml:space="preserve"> Chronicles 26:14. The Abundant Shields of God is in 2</w:t>
      </w:r>
      <w:r w:rsidRPr="00F60114">
        <w:rPr>
          <w:sz w:val="24"/>
          <w:szCs w:val="24"/>
          <w:vertAlign w:val="superscript"/>
        </w:rPr>
        <w:t>nd</w:t>
      </w:r>
      <w:r w:rsidRPr="00F60114">
        <w:rPr>
          <w:sz w:val="24"/>
          <w:szCs w:val="24"/>
        </w:rPr>
        <w:t xml:space="preserve"> Chronicles 32:5. The Desirable Shields of God is in 2</w:t>
      </w:r>
      <w:r w:rsidRPr="00F60114">
        <w:rPr>
          <w:sz w:val="24"/>
          <w:szCs w:val="24"/>
          <w:vertAlign w:val="superscript"/>
        </w:rPr>
        <w:t>nd</w:t>
      </w:r>
      <w:r w:rsidRPr="00F6011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F60114">
        <w:rPr>
          <w:sz w:val="24"/>
          <w:szCs w:val="24"/>
          <w:vertAlign w:val="superscript"/>
        </w:rPr>
        <w:t>st</w:t>
      </w:r>
      <w:r w:rsidRPr="00F60114">
        <w:rPr>
          <w:sz w:val="24"/>
          <w:szCs w:val="24"/>
        </w:rPr>
        <w:t xml:space="preserve"> Maccabees 4:57. The Reigning Shields of God is in 1</w:t>
      </w:r>
      <w:r w:rsidRPr="00F60114">
        <w:rPr>
          <w:sz w:val="24"/>
          <w:szCs w:val="24"/>
          <w:vertAlign w:val="superscript"/>
        </w:rPr>
        <w:t>st</w:t>
      </w:r>
      <w:r w:rsidRPr="00F60114">
        <w:rPr>
          <w:sz w:val="24"/>
          <w:szCs w:val="24"/>
        </w:rPr>
        <w:t xml:space="preserve"> Maccabees 6:2. The Glistering Shining Shields of God is in 1</w:t>
      </w:r>
      <w:r w:rsidRPr="00F60114">
        <w:rPr>
          <w:sz w:val="24"/>
          <w:szCs w:val="24"/>
          <w:vertAlign w:val="superscript"/>
        </w:rPr>
        <w:t>st</w:t>
      </w:r>
      <w:r w:rsidRPr="00F60114">
        <w:rPr>
          <w:sz w:val="24"/>
          <w:szCs w:val="24"/>
        </w:rPr>
        <w:t xml:space="preserve"> Maccabees 6:39. The Confirming League Shield of God is in 1</w:t>
      </w:r>
      <w:r w:rsidRPr="00F60114">
        <w:rPr>
          <w:sz w:val="24"/>
          <w:szCs w:val="24"/>
          <w:vertAlign w:val="superscript"/>
        </w:rPr>
        <w:t>st</w:t>
      </w:r>
      <w:r w:rsidRPr="00F60114">
        <w:rPr>
          <w:sz w:val="24"/>
          <w:szCs w:val="24"/>
        </w:rPr>
        <w:t xml:space="preserve"> Maccabees 14:24. The Weighty Shield of God is in 1</w:t>
      </w:r>
      <w:r w:rsidRPr="00F60114">
        <w:rPr>
          <w:sz w:val="24"/>
          <w:szCs w:val="24"/>
          <w:vertAlign w:val="superscript"/>
        </w:rPr>
        <w:t>st</w:t>
      </w:r>
      <w:r w:rsidRPr="00F60114">
        <w:rPr>
          <w:sz w:val="24"/>
          <w:szCs w:val="24"/>
        </w:rPr>
        <w:t xml:space="preserve"> Maccabees 15:18. The Good Receiving Shield of God is in 1</w:t>
      </w:r>
      <w:r w:rsidRPr="00F60114">
        <w:rPr>
          <w:sz w:val="24"/>
          <w:szCs w:val="24"/>
          <w:vertAlign w:val="superscript"/>
        </w:rPr>
        <w:t>st</w:t>
      </w:r>
      <w:r w:rsidRPr="00F60114">
        <w:rPr>
          <w:sz w:val="24"/>
          <w:szCs w:val="24"/>
        </w:rPr>
        <w:t xml:space="preserve"> Maccabees 15:20. The Shaking Shields of God is in 2</w:t>
      </w:r>
      <w:r w:rsidRPr="00F60114">
        <w:rPr>
          <w:sz w:val="24"/>
          <w:szCs w:val="24"/>
          <w:vertAlign w:val="superscript"/>
        </w:rPr>
        <w:t>nd</w:t>
      </w:r>
      <w:r w:rsidRPr="00F60114">
        <w:rPr>
          <w:sz w:val="24"/>
          <w:szCs w:val="24"/>
        </w:rPr>
        <w:t xml:space="preserve"> Maccabees 5:3. The Armed Defense Shields of God is in 2</w:t>
      </w:r>
      <w:r w:rsidRPr="00F60114">
        <w:rPr>
          <w:sz w:val="24"/>
          <w:szCs w:val="24"/>
          <w:vertAlign w:val="superscript"/>
        </w:rPr>
        <w:t>nd</w:t>
      </w:r>
      <w:r w:rsidRPr="00F6011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F60114">
        <w:rPr>
          <w:sz w:val="24"/>
          <w:szCs w:val="24"/>
          <w:vertAlign w:val="superscript"/>
        </w:rPr>
        <w:t>nd</w:t>
      </w:r>
      <w:r w:rsidRPr="00F60114">
        <w:rPr>
          <w:sz w:val="24"/>
          <w:szCs w:val="24"/>
        </w:rPr>
        <w:t xml:space="preserve"> Samuel 22:31 (OKJV). The Able Valiant Bucklers of God is in 1</w:t>
      </w:r>
      <w:r w:rsidRPr="00F60114">
        <w:rPr>
          <w:sz w:val="24"/>
          <w:szCs w:val="24"/>
          <w:vertAlign w:val="superscript"/>
        </w:rPr>
        <w:t>st</w:t>
      </w:r>
      <w:r w:rsidRPr="00F60114">
        <w:rPr>
          <w:sz w:val="24"/>
          <w:szCs w:val="24"/>
        </w:rPr>
        <w:t xml:space="preserve"> Chronicles 5:8 (OKJV); 12:8 (OKJV). The Delivering Bucklers of God is in 2</w:t>
      </w:r>
      <w:r w:rsidRPr="00F60114">
        <w:rPr>
          <w:sz w:val="24"/>
          <w:szCs w:val="24"/>
          <w:vertAlign w:val="superscript"/>
        </w:rPr>
        <w:t>nd</w:t>
      </w:r>
      <w:r w:rsidRPr="00F60114">
        <w:rPr>
          <w:sz w:val="24"/>
          <w:szCs w:val="24"/>
        </w:rPr>
        <w:t xml:space="preserve"> Chronicles 23:9 (OKJV). The Trust True Bucklers of God is in Psalms 18:2, 30 (OKJV). The Upright Buckler of God is in Proverbs 2:7 (OKJV). The Fort Besieging Buckler of God is in Ezekiel 26:8 (OKJV).      </w:t>
      </w:r>
    </w:p>
    <w:p w:rsidR="00562E7F" w:rsidRPr="00F60114" w:rsidRDefault="00562E7F" w:rsidP="00562E7F">
      <w:pPr>
        <w:spacing w:line="480" w:lineRule="auto"/>
        <w:jc w:val="center"/>
        <w:rPr>
          <w:b/>
          <w:sz w:val="24"/>
          <w:szCs w:val="24"/>
        </w:rPr>
      </w:pPr>
      <w:r w:rsidRPr="00F60114">
        <w:rPr>
          <w:b/>
          <w:sz w:val="24"/>
          <w:szCs w:val="24"/>
        </w:rPr>
        <w:t xml:space="preserve">DIVINE BOWS WITH DIVINE QUIVER ARROWS </w:t>
      </w:r>
    </w:p>
    <w:p w:rsidR="00562E7F" w:rsidRPr="00F60114" w:rsidRDefault="00562E7F" w:rsidP="00562E7F">
      <w:pPr>
        <w:spacing w:line="480" w:lineRule="auto"/>
        <w:jc w:val="both"/>
        <w:rPr>
          <w:sz w:val="24"/>
          <w:szCs w:val="24"/>
        </w:rPr>
      </w:pPr>
      <w:r w:rsidRPr="00F60114">
        <w:rPr>
          <w:sz w:val="24"/>
          <w:szCs w:val="24"/>
        </w:rPr>
        <w:t>The Hunting Bows of God is in Genesis 27:3 (NKJV). The Taking Bow of God is in Genesis 48:22 (NKJV). The Strong Bow of God is in Genesis 49:24 (NKJV). The Un-turning Bow of God is in 1</w:t>
      </w:r>
      <w:r w:rsidRPr="00F60114">
        <w:rPr>
          <w:sz w:val="24"/>
          <w:szCs w:val="24"/>
          <w:vertAlign w:val="superscript"/>
        </w:rPr>
        <w:t>st</w:t>
      </w:r>
      <w:r w:rsidRPr="00F60114">
        <w:rPr>
          <w:sz w:val="24"/>
          <w:szCs w:val="24"/>
        </w:rPr>
        <w:t xml:space="preserve"> Samuel 18:4 (NKJV) &amp; 2</w:t>
      </w:r>
      <w:r w:rsidRPr="00F60114">
        <w:rPr>
          <w:sz w:val="24"/>
          <w:szCs w:val="24"/>
          <w:vertAlign w:val="superscript"/>
        </w:rPr>
        <w:t>nd</w:t>
      </w:r>
      <w:r w:rsidRPr="00F60114">
        <w:rPr>
          <w:sz w:val="24"/>
          <w:szCs w:val="24"/>
        </w:rPr>
        <w:t xml:space="preserve"> Samuel 1:22 (NKJV). The Steel Bow of God is in 2</w:t>
      </w:r>
      <w:r w:rsidRPr="00F60114">
        <w:rPr>
          <w:sz w:val="24"/>
          <w:szCs w:val="24"/>
          <w:vertAlign w:val="superscript"/>
        </w:rPr>
        <w:t>nd</w:t>
      </w:r>
      <w:r w:rsidRPr="00F60114">
        <w:rPr>
          <w:sz w:val="24"/>
          <w:szCs w:val="24"/>
        </w:rPr>
        <w:t xml:space="preserve"> Samuel 22:35. The Receiving Bow and Arrows of God are in 2</w:t>
      </w:r>
      <w:r w:rsidRPr="00F60114">
        <w:rPr>
          <w:sz w:val="24"/>
          <w:szCs w:val="24"/>
          <w:vertAlign w:val="superscript"/>
        </w:rPr>
        <w:t>nd</w:t>
      </w:r>
      <w:r w:rsidRPr="00F60114">
        <w:rPr>
          <w:sz w:val="24"/>
          <w:szCs w:val="24"/>
        </w:rPr>
        <w:t xml:space="preserve"> Kings 13:15-18 (NKJV). The Skillful Bow of God is in 1</w:t>
      </w:r>
      <w:r w:rsidRPr="00F60114">
        <w:rPr>
          <w:sz w:val="24"/>
          <w:szCs w:val="24"/>
          <w:vertAlign w:val="superscript"/>
        </w:rPr>
        <w:t>st</w:t>
      </w:r>
      <w:r w:rsidRPr="00F60114">
        <w:rPr>
          <w:sz w:val="24"/>
          <w:szCs w:val="24"/>
        </w:rPr>
        <w:t xml:space="preserve"> Chronicles 5:18 (NKJV) &amp; 2</w:t>
      </w:r>
      <w:r w:rsidRPr="00F60114">
        <w:rPr>
          <w:sz w:val="24"/>
          <w:szCs w:val="24"/>
          <w:vertAlign w:val="superscript"/>
        </w:rPr>
        <w:t>nd</w:t>
      </w:r>
      <w:r w:rsidRPr="00F60114">
        <w:rPr>
          <w:sz w:val="24"/>
          <w:szCs w:val="24"/>
        </w:rPr>
        <w:t xml:space="preserve"> Chronicles 26:15 (NKJV). The Armed Bows of God is in 1</w:t>
      </w:r>
      <w:r w:rsidRPr="00F60114">
        <w:rPr>
          <w:sz w:val="24"/>
          <w:szCs w:val="24"/>
          <w:vertAlign w:val="superscript"/>
        </w:rPr>
        <w:t>st</w:t>
      </w:r>
      <w:r w:rsidRPr="00F60114">
        <w:rPr>
          <w:sz w:val="24"/>
          <w:szCs w:val="24"/>
        </w:rPr>
        <w:t xml:space="preserve"> Chronicles 12:2 (NKJV). The Valor Bows of God is in 2</w:t>
      </w:r>
      <w:r w:rsidRPr="00F60114">
        <w:rPr>
          <w:sz w:val="24"/>
          <w:szCs w:val="24"/>
          <w:vertAlign w:val="superscript"/>
        </w:rPr>
        <w:t>nd</w:t>
      </w:r>
      <w:r w:rsidRPr="00F6011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F60114">
        <w:rPr>
          <w:sz w:val="24"/>
          <w:szCs w:val="24"/>
          <w:vertAlign w:val="superscript"/>
        </w:rPr>
        <w:t>st</w:t>
      </w:r>
      <w:r w:rsidRPr="00F6011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F60114">
        <w:rPr>
          <w:sz w:val="24"/>
          <w:szCs w:val="24"/>
          <w:vertAlign w:val="superscript"/>
        </w:rPr>
        <w:t>nd</w:t>
      </w:r>
      <w:r w:rsidRPr="00F60114">
        <w:rPr>
          <w:sz w:val="24"/>
          <w:szCs w:val="24"/>
        </w:rPr>
        <w:t xml:space="preserve"> Esdras 16:7, 13, 16. The Marking Targeted Arrow of God is in Wisdom of Solomon 5:12. The Killing Arrows of God is in 2</w:t>
      </w:r>
      <w:r w:rsidRPr="00F60114">
        <w:rPr>
          <w:sz w:val="24"/>
          <w:szCs w:val="24"/>
          <w:vertAlign w:val="superscript"/>
        </w:rPr>
        <w:t>nd</w:t>
      </w:r>
      <w:r w:rsidRPr="00F60114">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F60114">
        <w:rPr>
          <w:sz w:val="24"/>
          <w:szCs w:val="24"/>
          <w:vertAlign w:val="superscript"/>
        </w:rPr>
        <w:t>nd</w:t>
      </w:r>
      <w:r w:rsidRPr="00F60114">
        <w:rPr>
          <w:sz w:val="24"/>
          <w:szCs w:val="24"/>
        </w:rPr>
        <w:t xml:space="preserve"> Maccabees 10:30.                    </w:t>
      </w:r>
    </w:p>
    <w:p w:rsidR="00562E7F" w:rsidRPr="00F60114" w:rsidRDefault="00562E7F" w:rsidP="00562E7F">
      <w:pPr>
        <w:spacing w:line="480" w:lineRule="auto"/>
        <w:jc w:val="center"/>
        <w:rPr>
          <w:b/>
          <w:sz w:val="24"/>
          <w:szCs w:val="24"/>
        </w:rPr>
      </w:pPr>
      <w:r w:rsidRPr="00F60114">
        <w:rPr>
          <w:b/>
          <w:sz w:val="24"/>
          <w:szCs w:val="24"/>
        </w:rPr>
        <w:t>DIVINE SCEPTERS</w:t>
      </w:r>
    </w:p>
    <w:p w:rsidR="00562E7F" w:rsidRPr="00F60114" w:rsidRDefault="00562E7F" w:rsidP="00562E7F">
      <w:pPr>
        <w:spacing w:line="480" w:lineRule="auto"/>
        <w:jc w:val="both"/>
        <w:rPr>
          <w:sz w:val="24"/>
          <w:szCs w:val="24"/>
        </w:rPr>
      </w:pPr>
      <w:r w:rsidRPr="00F6011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62E7F" w:rsidRPr="00F60114" w:rsidRDefault="00562E7F" w:rsidP="00562E7F">
      <w:pPr>
        <w:spacing w:line="480" w:lineRule="auto"/>
        <w:jc w:val="center"/>
        <w:rPr>
          <w:b/>
          <w:sz w:val="24"/>
          <w:szCs w:val="24"/>
        </w:rPr>
      </w:pPr>
      <w:r w:rsidRPr="00F60114">
        <w:rPr>
          <w:b/>
          <w:sz w:val="24"/>
          <w:szCs w:val="24"/>
        </w:rPr>
        <w:t>DIVINE CLUBS (DIVINE BATS, DIVINE BATONS &amp; DIVINE BILLY-STICKS)</w:t>
      </w:r>
    </w:p>
    <w:p w:rsidR="00562E7F" w:rsidRPr="00F60114" w:rsidRDefault="00562E7F" w:rsidP="00562E7F">
      <w:pPr>
        <w:spacing w:line="480" w:lineRule="auto"/>
        <w:jc w:val="both"/>
        <w:rPr>
          <w:sz w:val="24"/>
          <w:szCs w:val="24"/>
        </w:rPr>
      </w:pPr>
      <w:r w:rsidRPr="00F60114">
        <w:rPr>
          <w:sz w:val="24"/>
          <w:szCs w:val="24"/>
        </w:rPr>
        <w:t>The Multitude Seizing Clubs of God is in Matthew 26:47, 55 (NKJV); Mark 14:43, 48 (NKJV); Luke 22:52 (NKJV). The Attacking Clubs of God is in 2</w:t>
      </w:r>
      <w:r w:rsidRPr="00F60114">
        <w:rPr>
          <w:sz w:val="24"/>
          <w:szCs w:val="24"/>
          <w:vertAlign w:val="superscript"/>
        </w:rPr>
        <w:t>nd</w:t>
      </w:r>
      <w:r w:rsidRPr="00F60114">
        <w:rPr>
          <w:sz w:val="24"/>
          <w:szCs w:val="24"/>
        </w:rPr>
        <w:t xml:space="preserve"> Maccabees 4:41.  </w:t>
      </w:r>
    </w:p>
    <w:p w:rsidR="00562E7F" w:rsidRPr="00F60114" w:rsidRDefault="00562E7F" w:rsidP="00562E7F">
      <w:pPr>
        <w:spacing w:line="480" w:lineRule="auto"/>
        <w:jc w:val="center"/>
        <w:rPr>
          <w:b/>
          <w:sz w:val="24"/>
          <w:szCs w:val="24"/>
        </w:rPr>
      </w:pPr>
      <w:r w:rsidRPr="00F60114">
        <w:rPr>
          <w:b/>
          <w:sz w:val="24"/>
          <w:szCs w:val="24"/>
        </w:rPr>
        <w:t>DIVINE CHAINS</w:t>
      </w:r>
    </w:p>
    <w:p w:rsidR="00562E7F" w:rsidRPr="00F60114" w:rsidRDefault="00562E7F" w:rsidP="00562E7F">
      <w:pPr>
        <w:spacing w:line="480" w:lineRule="auto"/>
        <w:jc w:val="both"/>
        <w:rPr>
          <w:sz w:val="24"/>
          <w:szCs w:val="24"/>
        </w:rPr>
      </w:pPr>
      <w:r w:rsidRPr="00F6011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F60114">
        <w:rPr>
          <w:sz w:val="24"/>
          <w:szCs w:val="24"/>
          <w:vertAlign w:val="superscript"/>
        </w:rPr>
        <w:t>nd</w:t>
      </w:r>
      <w:r w:rsidRPr="00F60114">
        <w:rPr>
          <w:sz w:val="24"/>
          <w:szCs w:val="24"/>
        </w:rPr>
        <w:t xml:space="preserve"> Peter 2:4; Jude 6 &amp; Revelation 20:1.  </w:t>
      </w:r>
    </w:p>
    <w:p w:rsidR="00562E7F" w:rsidRPr="00F60114" w:rsidRDefault="00562E7F" w:rsidP="00562E7F">
      <w:pPr>
        <w:spacing w:line="480" w:lineRule="auto"/>
        <w:jc w:val="center"/>
        <w:rPr>
          <w:b/>
          <w:sz w:val="24"/>
          <w:szCs w:val="24"/>
        </w:rPr>
      </w:pPr>
      <w:r w:rsidRPr="00F60114">
        <w:rPr>
          <w:b/>
          <w:sz w:val="24"/>
          <w:szCs w:val="24"/>
        </w:rPr>
        <w:t>DIVINE CHARMS (DIVINE PERSUATION CHECKS)</w:t>
      </w:r>
    </w:p>
    <w:p w:rsidR="00562E7F" w:rsidRPr="00F60114" w:rsidRDefault="00562E7F" w:rsidP="00562E7F">
      <w:pPr>
        <w:spacing w:line="480" w:lineRule="auto"/>
        <w:jc w:val="both"/>
        <w:rPr>
          <w:sz w:val="24"/>
          <w:szCs w:val="24"/>
        </w:rPr>
      </w:pPr>
      <w:r w:rsidRPr="00F60114">
        <w:rPr>
          <w:sz w:val="24"/>
          <w:szCs w:val="24"/>
        </w:rPr>
        <w:t>The More than Conqueror’s Charms of God is in Romans 8:37-39. The Salvation Charms of God is in 2</w:t>
      </w:r>
      <w:r w:rsidRPr="00F60114">
        <w:rPr>
          <w:sz w:val="24"/>
          <w:szCs w:val="24"/>
          <w:vertAlign w:val="superscript"/>
        </w:rPr>
        <w:t>nd</w:t>
      </w:r>
      <w:r w:rsidRPr="00F60114">
        <w:rPr>
          <w:sz w:val="24"/>
          <w:szCs w:val="24"/>
        </w:rPr>
        <w:t xml:space="preserve"> Esdras 7:61. The Mindful Charms of God is in Judith 6:9. The Eating &amp; Drinking Charm of God is in Judith 12:11. The Lord’s Yielding Charms of God is in 2</w:t>
      </w:r>
      <w:r w:rsidRPr="00F60114">
        <w:rPr>
          <w:sz w:val="24"/>
          <w:szCs w:val="24"/>
          <w:vertAlign w:val="superscript"/>
        </w:rPr>
        <w:t>nd</w:t>
      </w:r>
      <w:r w:rsidRPr="00F60114">
        <w:rPr>
          <w:sz w:val="24"/>
          <w:szCs w:val="24"/>
        </w:rPr>
        <w:t xml:space="preserve"> Maccabees 9:27. The Friendship Charm of God is in 2</w:t>
      </w:r>
      <w:r w:rsidRPr="00F60114">
        <w:rPr>
          <w:sz w:val="24"/>
          <w:szCs w:val="24"/>
          <w:vertAlign w:val="superscript"/>
        </w:rPr>
        <w:t>nd</w:t>
      </w:r>
      <w:r w:rsidRPr="00F60114">
        <w:rPr>
          <w:sz w:val="24"/>
          <w:szCs w:val="24"/>
        </w:rPr>
        <w:t xml:space="preserve"> Maccabees 11:14. The Judgment Seat Defense Charm of God is in 2</w:t>
      </w:r>
      <w:r w:rsidRPr="00F60114">
        <w:rPr>
          <w:sz w:val="24"/>
          <w:szCs w:val="24"/>
          <w:vertAlign w:val="superscript"/>
        </w:rPr>
        <w:t>nd</w:t>
      </w:r>
      <w:r w:rsidRPr="00F60114">
        <w:rPr>
          <w:sz w:val="24"/>
          <w:szCs w:val="24"/>
        </w:rPr>
        <w:t xml:space="preserve"> Maccabees 13:26. The Spirit’s Charms of God is in 1</w:t>
      </w:r>
      <w:r w:rsidRPr="00F60114">
        <w:rPr>
          <w:sz w:val="24"/>
          <w:szCs w:val="24"/>
          <w:vertAlign w:val="superscript"/>
        </w:rPr>
        <w:t>st</w:t>
      </w:r>
      <w:r w:rsidRPr="00F60114">
        <w:rPr>
          <w:sz w:val="24"/>
          <w:szCs w:val="24"/>
        </w:rPr>
        <w:t xml:space="preserve"> Kings 22:20 (NKJV) &amp; 2</w:t>
      </w:r>
      <w:r w:rsidRPr="00F60114">
        <w:rPr>
          <w:sz w:val="24"/>
          <w:szCs w:val="24"/>
          <w:vertAlign w:val="superscript"/>
        </w:rPr>
        <w:t>nd</w:t>
      </w:r>
      <w:r w:rsidRPr="00F60114">
        <w:rPr>
          <w:sz w:val="24"/>
          <w:szCs w:val="24"/>
        </w:rPr>
        <w:t xml:space="preserve"> Chronicles 18:20 (NKJV). The Lord’s Prevailing Charms of God is in 1</w:t>
      </w:r>
      <w:r w:rsidRPr="00F60114">
        <w:rPr>
          <w:sz w:val="24"/>
          <w:szCs w:val="24"/>
          <w:vertAlign w:val="superscript"/>
        </w:rPr>
        <w:t>st</w:t>
      </w:r>
      <w:r w:rsidRPr="00F60114">
        <w:rPr>
          <w:sz w:val="24"/>
          <w:szCs w:val="24"/>
        </w:rPr>
        <w:t xml:space="preserve"> Kings 22:22 (NKJV) &amp; 2</w:t>
      </w:r>
      <w:r w:rsidRPr="00F60114">
        <w:rPr>
          <w:sz w:val="24"/>
          <w:szCs w:val="24"/>
          <w:vertAlign w:val="superscript"/>
        </w:rPr>
        <w:t>nd</w:t>
      </w:r>
      <w:r w:rsidRPr="00F60114">
        <w:rPr>
          <w:sz w:val="24"/>
          <w:szCs w:val="24"/>
        </w:rPr>
        <w:t xml:space="preserve"> Chronicles 18:21 (NKJV). The Lord’s Delivering Charms of God is in 2</w:t>
      </w:r>
      <w:r w:rsidRPr="00F60114">
        <w:rPr>
          <w:sz w:val="24"/>
          <w:szCs w:val="24"/>
          <w:vertAlign w:val="superscript"/>
        </w:rPr>
        <w:t>nd</w:t>
      </w:r>
      <w:r w:rsidRPr="00F60114">
        <w:rPr>
          <w:sz w:val="24"/>
          <w:szCs w:val="24"/>
        </w:rPr>
        <w:t xml:space="preserve"> Kings 18:32 (NKJV). The Lord’s Forbearance Charm of God is in Proverbs 25:15 (NKJV). The Lord’s Stronger Inducing Charms of God is in Jeremiah 20:7. The Terrifying Charm of God is in 2</w:t>
      </w:r>
      <w:r w:rsidRPr="00F60114">
        <w:rPr>
          <w:sz w:val="24"/>
          <w:szCs w:val="24"/>
          <w:vertAlign w:val="superscript"/>
        </w:rPr>
        <w:t>nd</w:t>
      </w:r>
      <w:r w:rsidRPr="00F60114">
        <w:rPr>
          <w:sz w:val="24"/>
          <w:szCs w:val="24"/>
        </w:rPr>
        <w:t xml:space="preserve"> Corinthians 5:11 (NKJV). The Humanity Charm of God is in Galatians 1:10 (NKJV). The Genuine Faith Charm of God is in 2</w:t>
      </w:r>
      <w:r w:rsidRPr="00F60114">
        <w:rPr>
          <w:sz w:val="24"/>
          <w:szCs w:val="24"/>
          <w:vertAlign w:val="superscript"/>
        </w:rPr>
        <w:t>nd</w:t>
      </w:r>
      <w:r w:rsidRPr="00F60114">
        <w:rPr>
          <w:sz w:val="24"/>
          <w:szCs w:val="24"/>
        </w:rPr>
        <w:t xml:space="preserve"> Timothy 1:5 (NKJV). The Commitment Keeping Charm of God is in 2</w:t>
      </w:r>
      <w:r w:rsidRPr="00F60114">
        <w:rPr>
          <w:sz w:val="24"/>
          <w:szCs w:val="24"/>
          <w:vertAlign w:val="superscript"/>
        </w:rPr>
        <w:t>nd</w:t>
      </w:r>
      <w:r w:rsidRPr="00F6011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62E7F" w:rsidRPr="00F60114" w:rsidRDefault="00562E7F" w:rsidP="00562E7F">
      <w:pPr>
        <w:spacing w:line="480" w:lineRule="auto"/>
        <w:jc w:val="center"/>
        <w:rPr>
          <w:b/>
          <w:sz w:val="24"/>
          <w:szCs w:val="24"/>
        </w:rPr>
      </w:pPr>
      <w:r w:rsidRPr="00F60114">
        <w:rPr>
          <w:b/>
          <w:sz w:val="24"/>
          <w:szCs w:val="24"/>
        </w:rPr>
        <w:t xml:space="preserve">DIVINE HAMMERS, DIVINE CHISEL’S, DIVINE SAWS OR DIVINE IRON GRAVING TOOLS (THE CREATOR’S DIVINE WEAPONS UPGRADES) </w:t>
      </w:r>
    </w:p>
    <w:p w:rsidR="00562E7F" w:rsidRPr="00F60114" w:rsidRDefault="00562E7F" w:rsidP="00562E7F">
      <w:pPr>
        <w:spacing w:line="480" w:lineRule="auto"/>
        <w:jc w:val="both"/>
        <w:rPr>
          <w:sz w:val="24"/>
          <w:szCs w:val="24"/>
        </w:rPr>
      </w:pPr>
      <w:r w:rsidRPr="00F60114">
        <w:rPr>
          <w:sz w:val="24"/>
          <w:szCs w:val="24"/>
        </w:rPr>
        <w:t>The Father Stephen Our Lord used the Hammer to nail His Son Jesus Our Lord to the Cross. The Hammers of God is in Exodus 25:18, 31, 36; 37:17, 22; Numbers 8:4; 10:2; 16:38-39; 1</w:t>
      </w:r>
      <w:r w:rsidRPr="00F60114">
        <w:rPr>
          <w:sz w:val="24"/>
          <w:szCs w:val="24"/>
          <w:vertAlign w:val="superscript"/>
        </w:rPr>
        <w:t>st</w:t>
      </w:r>
      <w:r w:rsidRPr="00F60114">
        <w:rPr>
          <w:sz w:val="24"/>
          <w:szCs w:val="24"/>
        </w:rPr>
        <w:t xml:space="preserve"> Kings 10:19-17; 2</w:t>
      </w:r>
      <w:r w:rsidRPr="00F60114">
        <w:rPr>
          <w:sz w:val="24"/>
          <w:szCs w:val="24"/>
          <w:vertAlign w:val="superscript"/>
        </w:rPr>
        <w:t>nd</w:t>
      </w:r>
      <w:r w:rsidRPr="00F60114">
        <w:rPr>
          <w:sz w:val="24"/>
          <w:szCs w:val="24"/>
        </w:rPr>
        <w:t xml:space="preserve"> Chronicles 9:15-16; Psalms 74:6; Isaiah 41:7; 44:12; Jeremiah 10:4; 23:29 &amp; Sirach 38:28. The Chisel’s of God is in 1</w:t>
      </w:r>
      <w:r w:rsidRPr="00F60114">
        <w:rPr>
          <w:sz w:val="24"/>
          <w:szCs w:val="24"/>
          <w:vertAlign w:val="superscript"/>
        </w:rPr>
        <w:t>st</w:t>
      </w:r>
      <w:r w:rsidRPr="00F60114">
        <w:rPr>
          <w:sz w:val="24"/>
          <w:szCs w:val="24"/>
        </w:rPr>
        <w:t xml:space="preserve"> Kings 6:7. The Saws of God is in 1</w:t>
      </w:r>
      <w:r w:rsidRPr="00F60114">
        <w:rPr>
          <w:sz w:val="24"/>
          <w:szCs w:val="24"/>
          <w:vertAlign w:val="superscript"/>
        </w:rPr>
        <w:t>st</w:t>
      </w:r>
      <w:r w:rsidRPr="00F60114">
        <w:rPr>
          <w:sz w:val="24"/>
          <w:szCs w:val="24"/>
        </w:rPr>
        <w:t xml:space="preserve"> Kings 6:7. The Iron Graving Tools is in 1</w:t>
      </w:r>
      <w:r w:rsidRPr="00F60114">
        <w:rPr>
          <w:sz w:val="24"/>
          <w:szCs w:val="24"/>
          <w:vertAlign w:val="superscript"/>
        </w:rPr>
        <w:t>st</w:t>
      </w:r>
      <w:r w:rsidRPr="00F6011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F60114">
        <w:rPr>
          <w:sz w:val="24"/>
          <w:szCs w:val="24"/>
          <w:vertAlign w:val="superscript"/>
        </w:rPr>
        <w:t>st</w:t>
      </w:r>
      <w:r w:rsidRPr="00F60114">
        <w:rPr>
          <w:sz w:val="24"/>
          <w:szCs w:val="24"/>
        </w:rPr>
        <w:t xml:space="preserve"> Kings 6:17; 2</w:t>
      </w:r>
      <w:r w:rsidRPr="00F60114">
        <w:rPr>
          <w:sz w:val="24"/>
          <w:szCs w:val="24"/>
          <w:vertAlign w:val="superscript"/>
        </w:rPr>
        <w:t>nd</w:t>
      </w:r>
      <w:r w:rsidRPr="00F60114">
        <w:rPr>
          <w:sz w:val="24"/>
          <w:szCs w:val="24"/>
        </w:rPr>
        <w:t xml:space="preserve"> Samuel 12:31; 1</w:t>
      </w:r>
      <w:r w:rsidRPr="00F60114">
        <w:rPr>
          <w:sz w:val="24"/>
          <w:szCs w:val="24"/>
          <w:vertAlign w:val="superscript"/>
        </w:rPr>
        <w:t>st</w:t>
      </w:r>
      <w:r w:rsidRPr="00F60114">
        <w:rPr>
          <w:sz w:val="24"/>
          <w:szCs w:val="24"/>
        </w:rPr>
        <w:t xml:space="preserve"> Chronicles 20:3; Sirach 38:28 &amp; Jeremiah 10:4; 23:29.  </w:t>
      </w:r>
    </w:p>
    <w:p w:rsidR="00562E7F" w:rsidRPr="00F60114" w:rsidRDefault="00562E7F" w:rsidP="00562E7F">
      <w:pPr>
        <w:spacing w:line="480" w:lineRule="auto"/>
        <w:jc w:val="center"/>
        <w:rPr>
          <w:b/>
          <w:sz w:val="24"/>
          <w:szCs w:val="24"/>
        </w:rPr>
      </w:pPr>
      <w:r w:rsidRPr="00F60114">
        <w:rPr>
          <w:b/>
          <w:sz w:val="24"/>
          <w:szCs w:val="24"/>
        </w:rPr>
        <w:t>The Forging of Divine Weapons by a Hot Hearth Furnace called a Forge or Smithy by a Blacksmith</w:t>
      </w:r>
    </w:p>
    <w:p w:rsidR="00562E7F" w:rsidRPr="00F60114" w:rsidRDefault="00562E7F" w:rsidP="00562E7F">
      <w:pPr>
        <w:spacing w:line="480" w:lineRule="auto"/>
        <w:jc w:val="both"/>
        <w:rPr>
          <w:sz w:val="24"/>
          <w:szCs w:val="24"/>
        </w:rPr>
      </w:pPr>
      <w:r w:rsidRPr="00F6011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F60114">
        <w:rPr>
          <w:sz w:val="24"/>
          <w:szCs w:val="24"/>
          <w:vertAlign w:val="superscript"/>
        </w:rPr>
        <w:t>nd</w:t>
      </w:r>
      <w:r w:rsidRPr="00F6011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F60114">
        <w:rPr>
          <w:sz w:val="24"/>
          <w:szCs w:val="24"/>
          <w:vertAlign w:val="superscript"/>
        </w:rPr>
        <w:t>st</w:t>
      </w:r>
      <w:r w:rsidRPr="00F60114">
        <w:rPr>
          <w:sz w:val="24"/>
          <w:szCs w:val="24"/>
        </w:rPr>
        <w:t xml:space="preserve"> Kings 7:49; 2</w:t>
      </w:r>
      <w:r w:rsidRPr="00F60114">
        <w:rPr>
          <w:sz w:val="24"/>
          <w:szCs w:val="24"/>
          <w:vertAlign w:val="superscript"/>
        </w:rPr>
        <w:t>nd</w:t>
      </w:r>
      <w:r w:rsidRPr="00F60114">
        <w:rPr>
          <w:sz w:val="24"/>
          <w:szCs w:val="24"/>
        </w:rPr>
        <w:t xml:space="preserve"> Kings 18:17; 2</w:t>
      </w:r>
      <w:r w:rsidRPr="00F60114">
        <w:rPr>
          <w:sz w:val="24"/>
          <w:szCs w:val="24"/>
          <w:vertAlign w:val="superscript"/>
        </w:rPr>
        <w:t>nd</w:t>
      </w:r>
      <w:r w:rsidRPr="00F60114">
        <w:rPr>
          <w:sz w:val="24"/>
          <w:szCs w:val="24"/>
        </w:rPr>
        <w:t xml:space="preserve"> Chronicles 4:21; Isaiah 6:6; 7:3; 36:2; 44:12; Ezekiel 45:10; Malachi 3:2; Mark 9:3; Sirach 2:5; 50:12; 2</w:t>
      </w:r>
      <w:r w:rsidRPr="00F60114">
        <w:rPr>
          <w:sz w:val="24"/>
          <w:szCs w:val="24"/>
          <w:vertAlign w:val="superscript"/>
        </w:rPr>
        <w:t>nd</w:t>
      </w:r>
      <w:r w:rsidRPr="00F60114">
        <w:rPr>
          <w:sz w:val="24"/>
          <w:szCs w:val="24"/>
        </w:rPr>
        <w:t xml:space="preserve"> Esdras 4:50; 8:8; 16:73; Baruch 6:55; 1</w:t>
      </w:r>
      <w:r w:rsidRPr="00F60114">
        <w:rPr>
          <w:sz w:val="24"/>
          <w:szCs w:val="24"/>
          <w:vertAlign w:val="superscript"/>
        </w:rPr>
        <w:t>st</w:t>
      </w:r>
      <w:r w:rsidRPr="00F60114">
        <w:rPr>
          <w:sz w:val="24"/>
          <w:szCs w:val="24"/>
        </w:rPr>
        <w:t xml:space="preserve"> Maccabees 6:39; Proverbs 26:21; Isaiah 28:16; 30:14; Daniel 11:35; 12:10; 1</w:t>
      </w:r>
      <w:r w:rsidRPr="00F60114">
        <w:rPr>
          <w:sz w:val="24"/>
          <w:szCs w:val="24"/>
          <w:vertAlign w:val="superscript"/>
        </w:rPr>
        <w:t>st</w:t>
      </w:r>
      <w:r w:rsidRPr="00F60114">
        <w:rPr>
          <w:sz w:val="24"/>
          <w:szCs w:val="24"/>
        </w:rPr>
        <w:t xml:space="preserve"> Peter 1:7 (OKJV); Jeremiah 23:29; 36:22-23; 43:9; Zechariah 12:6; 13:9; Malachi 3:2-3; 2</w:t>
      </w:r>
      <w:r w:rsidRPr="00F60114">
        <w:rPr>
          <w:sz w:val="24"/>
          <w:szCs w:val="24"/>
          <w:vertAlign w:val="superscript"/>
        </w:rPr>
        <w:t>nd</w:t>
      </w:r>
      <w:r w:rsidRPr="00F60114">
        <w:rPr>
          <w:sz w:val="24"/>
          <w:szCs w:val="24"/>
        </w:rPr>
        <w:t xml:space="preserve"> Samuel 12:31; 1</w:t>
      </w:r>
      <w:r w:rsidRPr="00F60114">
        <w:rPr>
          <w:sz w:val="24"/>
          <w:szCs w:val="24"/>
          <w:vertAlign w:val="superscript"/>
        </w:rPr>
        <w:t>st</w:t>
      </w:r>
      <w:r w:rsidRPr="00F60114">
        <w:rPr>
          <w:sz w:val="24"/>
          <w:szCs w:val="24"/>
        </w:rPr>
        <w:t xml:space="preserve"> Chronicles 28:18; 29:4; Ezekiel 39:9; Nahum 3:14; Psalms 6:9 (NKJV); 12:6; 66:10; Ezekiel 43:15-16 (NKJV); 1</w:t>
      </w:r>
      <w:r w:rsidRPr="00F60114">
        <w:rPr>
          <w:sz w:val="24"/>
          <w:szCs w:val="24"/>
          <w:vertAlign w:val="superscript"/>
        </w:rPr>
        <w:t>st</w:t>
      </w:r>
      <w:r w:rsidRPr="00F60114">
        <w:rPr>
          <w:sz w:val="24"/>
          <w:szCs w:val="24"/>
        </w:rPr>
        <w:t xml:space="preserve"> Corinthians 3:13, 15 &amp; Revelation 1:15 (NKJV); 3:18; 9:17.    </w:t>
      </w:r>
    </w:p>
    <w:p w:rsidR="00562E7F" w:rsidRPr="00F60114" w:rsidRDefault="00562E7F" w:rsidP="00562E7F">
      <w:pPr>
        <w:spacing w:line="480" w:lineRule="auto"/>
        <w:jc w:val="center"/>
        <w:rPr>
          <w:b/>
          <w:sz w:val="24"/>
          <w:szCs w:val="24"/>
        </w:rPr>
      </w:pPr>
      <w:r w:rsidRPr="00F60114">
        <w:rPr>
          <w:b/>
          <w:sz w:val="24"/>
          <w:szCs w:val="24"/>
        </w:rPr>
        <w:t>Divine Weapons made from the Tree of Life by the Creator’s Divine Wood-Smith</w:t>
      </w:r>
    </w:p>
    <w:p w:rsidR="00562E7F" w:rsidRPr="00F60114" w:rsidRDefault="00562E7F" w:rsidP="00562E7F">
      <w:pPr>
        <w:spacing w:line="480" w:lineRule="auto"/>
        <w:jc w:val="both"/>
        <w:rPr>
          <w:sz w:val="24"/>
          <w:szCs w:val="24"/>
        </w:rPr>
      </w:pPr>
      <w:r w:rsidRPr="00F60114">
        <w:rPr>
          <w:sz w:val="24"/>
          <w:szCs w:val="24"/>
        </w:rPr>
        <w:t>The Tree of Life is in Genesis 2:9; 3:24; Leviticus 27:30; Proverbs 11:30; 13:12; 15:4; Isaiah 61:3; 2</w:t>
      </w:r>
      <w:r w:rsidRPr="00F60114">
        <w:rPr>
          <w:sz w:val="24"/>
          <w:szCs w:val="24"/>
          <w:vertAlign w:val="superscript"/>
        </w:rPr>
        <w:t>nd</w:t>
      </w:r>
      <w:r w:rsidRPr="00F6011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F60114">
        <w:rPr>
          <w:sz w:val="24"/>
          <w:szCs w:val="24"/>
          <w:vertAlign w:val="superscript"/>
        </w:rPr>
        <w:t>nd</w:t>
      </w:r>
      <w:r w:rsidRPr="00F60114">
        <w:rPr>
          <w:sz w:val="24"/>
          <w:szCs w:val="24"/>
        </w:rPr>
        <w:t xml:space="preserve"> Corinthians 10:1-6.   </w:t>
      </w:r>
    </w:p>
    <w:p w:rsidR="00562E7F" w:rsidRPr="00F60114" w:rsidRDefault="00562E7F" w:rsidP="00562E7F">
      <w:pPr>
        <w:spacing w:line="480" w:lineRule="auto"/>
        <w:jc w:val="center"/>
        <w:rPr>
          <w:b/>
          <w:sz w:val="24"/>
          <w:szCs w:val="24"/>
        </w:rPr>
      </w:pPr>
      <w:r w:rsidRPr="00F60114">
        <w:rPr>
          <w:b/>
          <w:sz w:val="24"/>
          <w:szCs w:val="24"/>
        </w:rPr>
        <w:t>Divine Weapons made from the 24 Precious Stones by the Creator’s Divine Jewel Stone-Smith</w:t>
      </w:r>
    </w:p>
    <w:p w:rsidR="00562E7F" w:rsidRPr="00F60114" w:rsidRDefault="00562E7F" w:rsidP="00562E7F">
      <w:pPr>
        <w:spacing w:line="480" w:lineRule="auto"/>
        <w:jc w:val="both"/>
        <w:rPr>
          <w:sz w:val="24"/>
          <w:szCs w:val="24"/>
        </w:rPr>
      </w:pPr>
      <w:r w:rsidRPr="00F6011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F60114">
        <w:rPr>
          <w:b/>
          <w:sz w:val="24"/>
          <w:szCs w:val="24"/>
        </w:rPr>
        <w:t>That Age</w:t>
      </w:r>
      <w:r w:rsidRPr="00F6011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F60114">
        <w:rPr>
          <w:b/>
          <w:sz w:val="24"/>
          <w:szCs w:val="24"/>
        </w:rPr>
        <w:t>That Age</w:t>
      </w:r>
      <w:r w:rsidRPr="00F60114">
        <w:rPr>
          <w:sz w:val="24"/>
          <w:szCs w:val="24"/>
        </w:rPr>
        <w:t>” in 2</w:t>
      </w:r>
      <w:r w:rsidRPr="00F60114">
        <w:rPr>
          <w:sz w:val="24"/>
          <w:szCs w:val="24"/>
          <w:vertAlign w:val="superscript"/>
        </w:rPr>
        <w:t>nd</w:t>
      </w:r>
      <w:r w:rsidRPr="00F60114">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F60114">
        <w:rPr>
          <w:sz w:val="24"/>
          <w:szCs w:val="24"/>
          <w:vertAlign w:val="superscript"/>
        </w:rPr>
        <w:t>st</w:t>
      </w:r>
      <w:r w:rsidRPr="00F60114">
        <w:rPr>
          <w:sz w:val="24"/>
          <w:szCs w:val="24"/>
        </w:rPr>
        <w:t xml:space="preserve"> Maccabees 10:73; Isaiah 50:7; Ezekiel 3:9; 28:11-14 &amp; Zechariah 7:11-12 (ESV &amp; OKJV). Those that are in “</w:t>
      </w:r>
      <w:r w:rsidRPr="00F60114">
        <w:rPr>
          <w:b/>
          <w:sz w:val="24"/>
          <w:szCs w:val="24"/>
        </w:rPr>
        <w:t>This Age</w:t>
      </w:r>
      <w:r w:rsidRPr="00F60114">
        <w:rPr>
          <w:sz w:val="24"/>
          <w:szCs w:val="24"/>
        </w:rPr>
        <w:t>” are in the Kingdom of the World which is the opposition &amp; wars against the Kingdoms of the Earth &amp; Heaven in Revelation 16:10; 17:12, 17; 1</w:t>
      </w:r>
      <w:r w:rsidRPr="00F60114">
        <w:rPr>
          <w:sz w:val="24"/>
          <w:szCs w:val="24"/>
          <w:vertAlign w:val="superscript"/>
        </w:rPr>
        <w:t>st</w:t>
      </w:r>
      <w:r w:rsidRPr="00F60114">
        <w:rPr>
          <w:sz w:val="24"/>
          <w:szCs w:val="24"/>
        </w:rPr>
        <w:t xml:space="preserve"> Peter 2:11 (NKJV); 1</w:t>
      </w:r>
      <w:r w:rsidRPr="00F60114">
        <w:rPr>
          <w:sz w:val="24"/>
          <w:szCs w:val="24"/>
          <w:vertAlign w:val="superscript"/>
        </w:rPr>
        <w:t>st</w:t>
      </w:r>
      <w:r w:rsidRPr="00F60114">
        <w:rPr>
          <w:sz w:val="24"/>
          <w:szCs w:val="24"/>
        </w:rPr>
        <w:t xml:space="preserve"> John 4:1-6 (OKJV); Jude 19 (OKJV); Matthew 11:12; 1</w:t>
      </w:r>
      <w:r w:rsidRPr="00F60114">
        <w:rPr>
          <w:sz w:val="24"/>
          <w:szCs w:val="24"/>
          <w:vertAlign w:val="superscript"/>
        </w:rPr>
        <w:t>st</w:t>
      </w:r>
      <w:r w:rsidRPr="00F60114">
        <w:rPr>
          <w:sz w:val="24"/>
          <w:szCs w:val="24"/>
        </w:rPr>
        <w:t xml:space="preserve"> Timothy 4:1-3, 18 &amp; Revelation 19:11 (NKJV); Romans 7:23; James 4:1-2; Galatians 5:19-21; Romans 1:18-32 and the Kingdom of God in Galatians 4:29 (OKJV); 5:17 (OKJV); Ephesians 2:2 (OKJV); 5:5, 18 (OKJV); 2</w:t>
      </w:r>
      <w:r w:rsidRPr="00F60114">
        <w:rPr>
          <w:sz w:val="24"/>
          <w:szCs w:val="24"/>
          <w:vertAlign w:val="superscript"/>
        </w:rPr>
        <w:t>nd</w:t>
      </w:r>
      <w:r w:rsidRPr="00F60114">
        <w:rPr>
          <w:sz w:val="24"/>
          <w:szCs w:val="24"/>
        </w:rPr>
        <w:t xml:space="preserve"> Corinthians 11:4 (OKJV); Romans 8:1-27; Galatians 3:3 (OKJV); James 2:5 (OKJV); 2</w:t>
      </w:r>
      <w:r w:rsidRPr="00F60114">
        <w:rPr>
          <w:sz w:val="24"/>
          <w:szCs w:val="24"/>
          <w:vertAlign w:val="superscript"/>
        </w:rPr>
        <w:t>nd</w:t>
      </w:r>
      <w:r w:rsidRPr="00F60114">
        <w:rPr>
          <w:sz w:val="24"/>
          <w:szCs w:val="24"/>
        </w:rPr>
        <w:t xml:space="preserve"> Peter 1:11 (OKJV); Hebrews 11:33 (OKJV); 12:28 (OKJV); Revelation 1:9; 11:15; 12:10; 1</w:t>
      </w:r>
      <w:r w:rsidRPr="00F60114">
        <w:rPr>
          <w:sz w:val="24"/>
          <w:szCs w:val="24"/>
          <w:vertAlign w:val="superscript"/>
        </w:rPr>
        <w:t>st</w:t>
      </w:r>
      <w:r w:rsidRPr="00F60114">
        <w:rPr>
          <w:sz w:val="24"/>
          <w:szCs w:val="24"/>
        </w:rPr>
        <w:t xml:space="preserve"> Corinthians 2:6-16; 5:4-5 (OKJV); 7:34 (OKJV); 12:3 (OKJV); 15:50 (OKJV); 2</w:t>
      </w:r>
      <w:r w:rsidRPr="00F60114">
        <w:rPr>
          <w:sz w:val="24"/>
          <w:szCs w:val="24"/>
          <w:vertAlign w:val="superscript"/>
        </w:rPr>
        <w:t>nd</w:t>
      </w:r>
      <w:r w:rsidRPr="00F60114">
        <w:rPr>
          <w:sz w:val="24"/>
          <w:szCs w:val="24"/>
        </w:rPr>
        <w:t xml:space="preserve"> Thessalonians 1:5; Colossians 1:13 (OKJV); Ephesians 2:22 (OKJV); Philippians 3:3 (OKJV); 1</w:t>
      </w:r>
      <w:r w:rsidRPr="00F60114">
        <w:rPr>
          <w:sz w:val="24"/>
          <w:szCs w:val="24"/>
          <w:vertAlign w:val="superscript"/>
        </w:rPr>
        <w:t>st</w:t>
      </w:r>
      <w:r w:rsidRPr="00F6011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F60114">
        <w:rPr>
          <w:sz w:val="24"/>
          <w:szCs w:val="24"/>
          <w:vertAlign w:val="superscript"/>
        </w:rPr>
        <w:t>st</w:t>
      </w:r>
      <w:r w:rsidRPr="00F6011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F60114">
        <w:rPr>
          <w:b/>
          <w:sz w:val="24"/>
          <w:szCs w:val="24"/>
        </w:rPr>
        <w:t>Agate Stone</w:t>
      </w:r>
      <w:r w:rsidRPr="00F60114">
        <w:rPr>
          <w:sz w:val="24"/>
          <w:szCs w:val="24"/>
        </w:rPr>
        <w:t xml:space="preserve">, which is an oxide of silicon, a type of translucent quartz with layers of different colors in Exodus 39:12; 28:19; Isaiah 54:12 &amp; Revelation 21:19. Second, is the </w:t>
      </w:r>
      <w:r w:rsidRPr="00F60114">
        <w:rPr>
          <w:b/>
          <w:sz w:val="24"/>
          <w:szCs w:val="24"/>
        </w:rPr>
        <w:t>Alabaster Stone</w:t>
      </w:r>
      <w:r w:rsidRPr="00F60114">
        <w:rPr>
          <w:sz w:val="24"/>
          <w:szCs w:val="24"/>
        </w:rPr>
        <w:t xml:space="preserve">, which is a finely granular banded variety of calcium carbonate (gypsum), often white and translucent and widely uses in Bible times in Song of Solomon 5:15; Matthew 26:7; Mark 14:3 &amp; Luke 7:37. Third, is the </w:t>
      </w:r>
      <w:r w:rsidRPr="00F60114">
        <w:rPr>
          <w:b/>
          <w:sz w:val="24"/>
          <w:szCs w:val="24"/>
        </w:rPr>
        <w:t>Amethyst Stone</w:t>
      </w:r>
      <w:r w:rsidRPr="00F60114">
        <w:rPr>
          <w:sz w:val="24"/>
          <w:szCs w:val="24"/>
        </w:rPr>
        <w:t xml:space="preserve">, which is an oxide of silicon, a purple or violet variety of transparent crystalline quartz in Exodus 28:19; 39:12 &amp; Revelation 21:20. Fourth, is </w:t>
      </w:r>
      <w:r w:rsidRPr="00F60114">
        <w:rPr>
          <w:b/>
          <w:sz w:val="24"/>
          <w:szCs w:val="24"/>
        </w:rPr>
        <w:t>Beryl Stone</w:t>
      </w:r>
      <w:r w:rsidRPr="00F6011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F60114">
        <w:rPr>
          <w:b/>
          <w:sz w:val="24"/>
          <w:szCs w:val="24"/>
        </w:rPr>
        <w:t>Carbuncle Stone</w:t>
      </w:r>
      <w:r w:rsidRPr="00F60114">
        <w:rPr>
          <w:sz w:val="24"/>
          <w:szCs w:val="24"/>
        </w:rPr>
        <w:t xml:space="preserve">, is green in color like the modern Emerald in Exodus 28:18; 39:11 &amp; Ezekiel 27:16; 28:13. Sixth, is the </w:t>
      </w:r>
      <w:r w:rsidRPr="00F60114">
        <w:rPr>
          <w:b/>
          <w:sz w:val="24"/>
          <w:szCs w:val="24"/>
        </w:rPr>
        <w:t>Chrysolite Stone</w:t>
      </w:r>
      <w:r w:rsidRPr="00F60114">
        <w:rPr>
          <w:sz w:val="24"/>
          <w:szCs w:val="24"/>
        </w:rPr>
        <w:t xml:space="preserve">, which is an aluminum fluosilicate, yellowish in color in Revelation 21:20, and the equivalent to Beryl in Ezekiel 1:16; 10:9; 28:13 and Topaz in Exodus 28:17. Seventh, is the </w:t>
      </w:r>
      <w:r w:rsidRPr="00F60114">
        <w:rPr>
          <w:b/>
          <w:sz w:val="24"/>
          <w:szCs w:val="24"/>
        </w:rPr>
        <w:t>Chalcedony Stone</w:t>
      </w:r>
      <w:r w:rsidRPr="00F60114">
        <w:rPr>
          <w:sz w:val="24"/>
          <w:szCs w:val="24"/>
        </w:rPr>
        <w:t xml:space="preserve">, which is similar to the Agate above. Eighth, is the </w:t>
      </w:r>
      <w:r w:rsidRPr="00F60114">
        <w:rPr>
          <w:b/>
          <w:sz w:val="24"/>
          <w:szCs w:val="24"/>
        </w:rPr>
        <w:t>Carnelian Stone</w:t>
      </w:r>
      <w:r w:rsidRPr="00F6011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F60114">
        <w:rPr>
          <w:b/>
          <w:sz w:val="24"/>
          <w:szCs w:val="24"/>
        </w:rPr>
        <w:t>Chrysoprase Stone</w:t>
      </w:r>
      <w:r w:rsidRPr="00F60114">
        <w:rPr>
          <w:sz w:val="24"/>
          <w:szCs w:val="24"/>
        </w:rPr>
        <w:t xml:space="preserve">, which is a nickel-stained apple-green Chalcedony widely used in jewelry in Revelation 21:20. Tenth, is the </w:t>
      </w:r>
      <w:r w:rsidRPr="00F60114">
        <w:rPr>
          <w:b/>
          <w:sz w:val="24"/>
          <w:szCs w:val="24"/>
        </w:rPr>
        <w:t>Coral-Like Stone</w:t>
      </w:r>
      <w:r w:rsidRPr="00F60114">
        <w:rPr>
          <w:sz w:val="24"/>
          <w:szCs w:val="24"/>
        </w:rPr>
        <w:t xml:space="preserve">, which is the hard calcareous skeleton of a variety of marine animals which are red, black and white in color in Job 28:18 &amp; Ezekiel 27:16. Eleventh, is the </w:t>
      </w:r>
      <w:r w:rsidRPr="00F60114">
        <w:rPr>
          <w:b/>
          <w:sz w:val="24"/>
          <w:szCs w:val="24"/>
        </w:rPr>
        <w:t>Crystal Stone</w:t>
      </w:r>
      <w:r w:rsidRPr="00F60114">
        <w:rPr>
          <w:sz w:val="24"/>
          <w:szCs w:val="24"/>
        </w:rPr>
        <w:t>, which is a clear, translucent crystalline Quartz called a “</w:t>
      </w:r>
      <w:r w:rsidRPr="00F60114">
        <w:rPr>
          <w:b/>
          <w:sz w:val="24"/>
          <w:szCs w:val="24"/>
        </w:rPr>
        <w:t>Seeing Stone</w:t>
      </w:r>
      <w:r w:rsidRPr="00F60114">
        <w:rPr>
          <w:sz w:val="24"/>
          <w:szCs w:val="24"/>
        </w:rPr>
        <w:t xml:space="preserve">” in Job 28:18. In Revelation 4:6; 21:11; 22:1 in the Greek word </w:t>
      </w:r>
      <w:r w:rsidRPr="00F60114">
        <w:rPr>
          <w:b/>
          <w:i/>
          <w:sz w:val="24"/>
          <w:szCs w:val="24"/>
        </w:rPr>
        <w:t>krystallon</w:t>
      </w:r>
      <w:r w:rsidRPr="00F60114">
        <w:rPr>
          <w:sz w:val="24"/>
          <w:szCs w:val="24"/>
        </w:rPr>
        <w:t xml:space="preserve"> may be a rock Crystal or even stone ice. Twelfth, is the </w:t>
      </w:r>
      <w:r w:rsidRPr="00F60114">
        <w:rPr>
          <w:b/>
          <w:sz w:val="24"/>
          <w:szCs w:val="24"/>
        </w:rPr>
        <w:t>Diamond Stone</w:t>
      </w:r>
      <w:r w:rsidRPr="00F6011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F60114">
        <w:rPr>
          <w:b/>
          <w:sz w:val="24"/>
          <w:szCs w:val="24"/>
        </w:rPr>
        <w:t>Emerald Stone</w:t>
      </w:r>
      <w:r w:rsidRPr="00F60114">
        <w:rPr>
          <w:sz w:val="24"/>
          <w:szCs w:val="24"/>
        </w:rPr>
        <w:t xml:space="preserve">, which is a green stone like the modern Emerald in Exodus 28:18; 39:11 &amp; Ezekiel 27:16; 28:13. The Septuagint says a purple stone like a Garnet. In the New Testament the word </w:t>
      </w:r>
      <w:r w:rsidRPr="00F60114">
        <w:rPr>
          <w:b/>
          <w:i/>
          <w:sz w:val="24"/>
          <w:szCs w:val="24"/>
        </w:rPr>
        <w:t>smaragdinos</w:t>
      </w:r>
      <w:r w:rsidRPr="00F60114">
        <w:rPr>
          <w:sz w:val="24"/>
          <w:szCs w:val="24"/>
        </w:rPr>
        <w:t xml:space="preserve"> in Revelation 4:3 and </w:t>
      </w:r>
      <w:r w:rsidRPr="00F60114">
        <w:rPr>
          <w:b/>
          <w:i/>
          <w:sz w:val="24"/>
          <w:szCs w:val="24"/>
        </w:rPr>
        <w:t>smaragdos</w:t>
      </w:r>
      <w:r w:rsidRPr="00F60114">
        <w:rPr>
          <w:sz w:val="24"/>
          <w:szCs w:val="24"/>
        </w:rPr>
        <w:t xml:space="preserve"> in Revelation 21:19 says an Emerald. Fourteenth, is the </w:t>
      </w:r>
      <w:r w:rsidRPr="00F60114">
        <w:rPr>
          <w:b/>
          <w:sz w:val="24"/>
          <w:szCs w:val="24"/>
        </w:rPr>
        <w:t>Jacinth Stone</w:t>
      </w:r>
      <w:r w:rsidRPr="00F60114">
        <w:rPr>
          <w:sz w:val="24"/>
          <w:szCs w:val="24"/>
        </w:rPr>
        <w:t xml:space="preserve">, which is reddish-orange zircon or a blue stone such as Amethyst, Sapphire or Turquoise in Exodus 28:19; 39:12. In Revelation 21:20 the word </w:t>
      </w:r>
      <w:r w:rsidRPr="00F60114">
        <w:rPr>
          <w:b/>
          <w:i/>
          <w:sz w:val="24"/>
          <w:szCs w:val="24"/>
        </w:rPr>
        <w:t>huakinthos</w:t>
      </w:r>
      <w:r w:rsidRPr="00F60114">
        <w:rPr>
          <w:sz w:val="24"/>
          <w:szCs w:val="24"/>
        </w:rPr>
        <w:t xml:space="preserve"> is a blue stone. Fifteenth, is the </w:t>
      </w:r>
      <w:r w:rsidRPr="00F60114">
        <w:rPr>
          <w:b/>
          <w:sz w:val="24"/>
          <w:szCs w:val="24"/>
        </w:rPr>
        <w:t>Jasper Stone</w:t>
      </w:r>
      <w:r w:rsidRPr="00F60114">
        <w:rPr>
          <w:sz w:val="24"/>
          <w:szCs w:val="24"/>
        </w:rPr>
        <w:t xml:space="preserve">, which is a compact, opaque, and highly colored crystalline Quartz substance in Exodus 28:20; 39:13. In the New Testament the Greek word </w:t>
      </w:r>
      <w:r w:rsidRPr="00F60114">
        <w:rPr>
          <w:b/>
          <w:i/>
          <w:sz w:val="24"/>
          <w:szCs w:val="24"/>
        </w:rPr>
        <w:t xml:space="preserve">iaspis </w:t>
      </w:r>
      <w:r w:rsidRPr="00F60114">
        <w:rPr>
          <w:sz w:val="24"/>
          <w:szCs w:val="24"/>
        </w:rPr>
        <w:t xml:space="preserve">is a green Quartz in Revelation 4:3; 21:11, 18-19. Sixteenth, is the </w:t>
      </w:r>
      <w:r w:rsidRPr="00F60114">
        <w:rPr>
          <w:b/>
          <w:sz w:val="24"/>
          <w:szCs w:val="24"/>
        </w:rPr>
        <w:t>Lapis Lazuli Stone</w:t>
      </w:r>
      <w:r w:rsidRPr="00F6011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F60114">
        <w:rPr>
          <w:b/>
          <w:sz w:val="24"/>
          <w:szCs w:val="24"/>
        </w:rPr>
        <w:t>Marble Stone</w:t>
      </w:r>
      <w:r w:rsidRPr="00F60114">
        <w:rPr>
          <w:sz w:val="24"/>
          <w:szCs w:val="24"/>
        </w:rPr>
        <w:t>, which is a limestone crystallized by metamorphism and taking on a highly polished, durable substance. It is also suitable for building purposes in 1</w:t>
      </w:r>
      <w:r w:rsidRPr="00F60114">
        <w:rPr>
          <w:sz w:val="24"/>
          <w:szCs w:val="24"/>
          <w:vertAlign w:val="superscript"/>
        </w:rPr>
        <w:t>st</w:t>
      </w:r>
      <w:r w:rsidRPr="00F60114">
        <w:rPr>
          <w:sz w:val="24"/>
          <w:szCs w:val="24"/>
        </w:rPr>
        <w:t xml:space="preserve"> Chronicles 29:2; Revelation 18:12 &amp; Esther 1:6. Eighteenth, is the </w:t>
      </w:r>
      <w:r w:rsidRPr="00F60114">
        <w:rPr>
          <w:b/>
          <w:sz w:val="24"/>
          <w:szCs w:val="24"/>
        </w:rPr>
        <w:t>Onyx Stone</w:t>
      </w:r>
      <w:r w:rsidRPr="00F60114">
        <w:rPr>
          <w:sz w:val="24"/>
          <w:szCs w:val="24"/>
        </w:rPr>
        <w:t>, which is a Quartz with straight layers and bands which differ in several colors in Genesis 2:12; Exodus 25:7; 28:9, 20; 39:6, 13; 1</w:t>
      </w:r>
      <w:r w:rsidRPr="00F60114">
        <w:rPr>
          <w:sz w:val="24"/>
          <w:szCs w:val="24"/>
          <w:vertAlign w:val="superscript"/>
        </w:rPr>
        <w:t>st</w:t>
      </w:r>
      <w:r w:rsidRPr="00F60114">
        <w:rPr>
          <w:sz w:val="24"/>
          <w:szCs w:val="24"/>
        </w:rPr>
        <w:t xml:space="preserve"> Chronicles 29:2; Ezekiel 28:13 &amp; Job 28:16. It is similar to Sardonyx. Nineteenth, is the </w:t>
      </w:r>
      <w:r w:rsidRPr="00F60114">
        <w:rPr>
          <w:b/>
          <w:sz w:val="24"/>
          <w:szCs w:val="24"/>
        </w:rPr>
        <w:t>Pearl Stone</w:t>
      </w:r>
      <w:r w:rsidRPr="00F60114">
        <w:rPr>
          <w:sz w:val="24"/>
          <w:szCs w:val="24"/>
        </w:rPr>
        <w:t>, which is a hard smooth substance, usually white but can vary in certain colors, which grows in the shell of various bivalve mollusks. In the New Testament, they are known as ornaments for Women in Revelation 17:4 &amp; 1</w:t>
      </w:r>
      <w:r w:rsidRPr="00F60114">
        <w:rPr>
          <w:sz w:val="24"/>
          <w:szCs w:val="24"/>
          <w:vertAlign w:val="superscript"/>
        </w:rPr>
        <w:t>st</w:t>
      </w:r>
      <w:r w:rsidRPr="00F60114">
        <w:rPr>
          <w:sz w:val="24"/>
          <w:szCs w:val="24"/>
        </w:rPr>
        <w:t xml:space="preserve"> Timothy 2:9 &amp; for trade in Revelation 18:12, 16. The Kingdom of Heaven is like a pearl, which people seek at great cost in Matthew 13:45-46. Twentieth, is the </w:t>
      </w:r>
      <w:r w:rsidRPr="00F60114">
        <w:rPr>
          <w:b/>
          <w:sz w:val="24"/>
          <w:szCs w:val="24"/>
        </w:rPr>
        <w:t>Ruby Stone</w:t>
      </w:r>
      <w:r w:rsidRPr="00F60114">
        <w:rPr>
          <w:sz w:val="24"/>
          <w:szCs w:val="24"/>
        </w:rPr>
        <w:t xml:space="preserve">, which is an uncertain translation of the Hebrew word </w:t>
      </w:r>
      <w:r w:rsidRPr="00F60114">
        <w:rPr>
          <w:b/>
          <w:i/>
          <w:sz w:val="24"/>
          <w:szCs w:val="24"/>
        </w:rPr>
        <w:t>peninim</w:t>
      </w:r>
      <w:r w:rsidRPr="00F60114">
        <w:rPr>
          <w:sz w:val="24"/>
          <w:szCs w:val="24"/>
        </w:rPr>
        <w:t xml:space="preserve"> in six places in Job 28:18; Lamentations 4:7 &amp; Proverbs 3:15; 8:11; 20:15; 31:10. It is a deep red or carmine stone that was used in the Ancient World. Twenty-first, is the </w:t>
      </w:r>
      <w:r w:rsidRPr="00F60114">
        <w:rPr>
          <w:b/>
          <w:sz w:val="24"/>
          <w:szCs w:val="24"/>
        </w:rPr>
        <w:t>Sapphire Stone</w:t>
      </w:r>
      <w:r w:rsidRPr="00F6011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F60114">
        <w:rPr>
          <w:b/>
          <w:sz w:val="24"/>
          <w:szCs w:val="24"/>
        </w:rPr>
        <w:t>Sardius Stone</w:t>
      </w:r>
      <w:r w:rsidRPr="00F6011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F60114">
        <w:rPr>
          <w:b/>
          <w:sz w:val="24"/>
          <w:szCs w:val="24"/>
        </w:rPr>
        <w:t>Sardonyx Stone</w:t>
      </w:r>
      <w:r w:rsidRPr="00F60114">
        <w:rPr>
          <w:sz w:val="24"/>
          <w:szCs w:val="24"/>
        </w:rPr>
        <w:t xml:space="preserve">, which is a form of Agate with layers of white and brown in Revelation 21:20 (OKJV) &amp; the NASB; also referred to Onyx in the NLT. Twenty-four, is the </w:t>
      </w:r>
      <w:r w:rsidRPr="00F60114">
        <w:rPr>
          <w:b/>
          <w:sz w:val="24"/>
          <w:szCs w:val="24"/>
        </w:rPr>
        <w:t>Topaz Stone</w:t>
      </w:r>
      <w:r w:rsidRPr="00F60114">
        <w:rPr>
          <w:sz w:val="24"/>
          <w:szCs w:val="24"/>
        </w:rPr>
        <w:t xml:space="preserve">, which is a yellow stone, a fluosilicate of aluminum in a crystalline form in Job 28:19; Ezekiel 28:13; Exodus 28:17 &amp; Revelation 21:20. </w:t>
      </w:r>
    </w:p>
    <w:p w:rsidR="00562E7F" w:rsidRPr="00F60114" w:rsidRDefault="00562E7F" w:rsidP="00562E7F">
      <w:pPr>
        <w:spacing w:line="480" w:lineRule="auto"/>
        <w:jc w:val="center"/>
        <w:rPr>
          <w:b/>
          <w:sz w:val="24"/>
          <w:szCs w:val="24"/>
        </w:rPr>
      </w:pPr>
      <w:r w:rsidRPr="00F60114">
        <w:rPr>
          <w:b/>
          <w:sz w:val="24"/>
          <w:szCs w:val="24"/>
        </w:rPr>
        <w:t>The Meaning of the Basic Colors of the 24 Precious Stones</w:t>
      </w:r>
    </w:p>
    <w:p w:rsidR="00562E7F" w:rsidRPr="00F60114" w:rsidRDefault="00562E7F" w:rsidP="00562E7F">
      <w:pPr>
        <w:spacing w:line="480" w:lineRule="auto"/>
        <w:jc w:val="both"/>
        <w:rPr>
          <w:sz w:val="24"/>
          <w:szCs w:val="24"/>
        </w:rPr>
      </w:pPr>
      <w:r w:rsidRPr="00F60114">
        <w:rPr>
          <w:sz w:val="24"/>
          <w:szCs w:val="24"/>
        </w:rPr>
        <w:t>The Color Blue means harmony, faithfulness, kingship and confidence.</w:t>
      </w:r>
    </w:p>
    <w:p w:rsidR="00562E7F" w:rsidRPr="00F60114" w:rsidRDefault="00562E7F" w:rsidP="00562E7F">
      <w:pPr>
        <w:spacing w:line="480" w:lineRule="auto"/>
        <w:jc w:val="both"/>
        <w:rPr>
          <w:sz w:val="24"/>
          <w:szCs w:val="24"/>
        </w:rPr>
      </w:pPr>
      <w:r w:rsidRPr="00F60114">
        <w:rPr>
          <w:sz w:val="24"/>
          <w:szCs w:val="24"/>
        </w:rPr>
        <w:t>The Color Green means nature, spring, hope and holy envy.</w:t>
      </w:r>
    </w:p>
    <w:p w:rsidR="00562E7F" w:rsidRPr="00F60114" w:rsidRDefault="00562E7F" w:rsidP="00562E7F">
      <w:pPr>
        <w:spacing w:line="480" w:lineRule="auto"/>
        <w:jc w:val="both"/>
        <w:rPr>
          <w:sz w:val="24"/>
          <w:szCs w:val="24"/>
        </w:rPr>
      </w:pPr>
      <w:r w:rsidRPr="00F60114">
        <w:rPr>
          <w:sz w:val="24"/>
          <w:szCs w:val="24"/>
        </w:rPr>
        <w:t>The Color Yellow means gold, wealth, sunshine, reason, happiness, pleasure, holy cowardice with the LORD, holy envy, holy jealousy and holy betrayal against Satan.</w:t>
      </w:r>
    </w:p>
    <w:p w:rsidR="00562E7F" w:rsidRPr="00F60114" w:rsidRDefault="00562E7F" w:rsidP="00562E7F">
      <w:pPr>
        <w:spacing w:line="480" w:lineRule="auto"/>
        <w:jc w:val="both"/>
        <w:rPr>
          <w:sz w:val="24"/>
          <w:szCs w:val="24"/>
        </w:rPr>
      </w:pPr>
      <w:r w:rsidRPr="00F60114">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62E7F" w:rsidRPr="00F60114" w:rsidRDefault="00562E7F" w:rsidP="00562E7F">
      <w:pPr>
        <w:spacing w:line="480" w:lineRule="auto"/>
        <w:jc w:val="both"/>
        <w:rPr>
          <w:sz w:val="24"/>
          <w:szCs w:val="24"/>
        </w:rPr>
      </w:pPr>
      <w:r w:rsidRPr="00F6011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62E7F" w:rsidRPr="00F60114" w:rsidRDefault="00562E7F" w:rsidP="00562E7F">
      <w:pPr>
        <w:spacing w:line="480" w:lineRule="auto"/>
        <w:jc w:val="both"/>
        <w:rPr>
          <w:sz w:val="24"/>
          <w:szCs w:val="24"/>
        </w:rPr>
      </w:pPr>
      <w:r w:rsidRPr="00F60114">
        <w:rPr>
          <w:sz w:val="24"/>
          <w:szCs w:val="24"/>
        </w:rPr>
        <w:t>The Color Red means danger, sacrifice, passion, Christmas, fire, beauty, blood, anger &amp; happiness.</w:t>
      </w:r>
    </w:p>
    <w:p w:rsidR="00562E7F" w:rsidRPr="00F60114" w:rsidRDefault="00562E7F" w:rsidP="00562E7F">
      <w:pPr>
        <w:spacing w:line="480" w:lineRule="auto"/>
        <w:jc w:val="both"/>
        <w:rPr>
          <w:sz w:val="24"/>
          <w:szCs w:val="24"/>
        </w:rPr>
      </w:pPr>
      <w:r w:rsidRPr="00F60114">
        <w:rPr>
          <w:sz w:val="24"/>
          <w:szCs w:val="24"/>
        </w:rPr>
        <w:t>The Color Brown means plainness, humility cures worldliness, rustic (roughness) &amp; poverty but are rich.</w:t>
      </w:r>
    </w:p>
    <w:p w:rsidR="00562E7F" w:rsidRPr="00F60114" w:rsidRDefault="00562E7F" w:rsidP="00562E7F">
      <w:pPr>
        <w:spacing w:line="480" w:lineRule="auto"/>
        <w:jc w:val="both"/>
        <w:rPr>
          <w:sz w:val="24"/>
          <w:szCs w:val="24"/>
        </w:rPr>
      </w:pPr>
      <w:r w:rsidRPr="00F60114">
        <w:rPr>
          <w:sz w:val="24"/>
          <w:szCs w:val="24"/>
        </w:rPr>
        <w:t>The Color Gray means color without color &amp; honor of Old Men.</w:t>
      </w:r>
    </w:p>
    <w:p w:rsidR="00562E7F" w:rsidRPr="00F60114" w:rsidRDefault="00562E7F" w:rsidP="00562E7F">
      <w:pPr>
        <w:spacing w:line="480" w:lineRule="auto"/>
        <w:jc w:val="both"/>
        <w:rPr>
          <w:sz w:val="24"/>
          <w:szCs w:val="24"/>
        </w:rPr>
      </w:pPr>
      <w:r w:rsidRPr="00F60114">
        <w:rPr>
          <w:sz w:val="24"/>
          <w:szCs w:val="24"/>
        </w:rPr>
        <w:t>The Color Scarlet means courage, force, passion, heat, strength and joy.</w:t>
      </w:r>
    </w:p>
    <w:p w:rsidR="00562E7F" w:rsidRPr="00F60114" w:rsidRDefault="00562E7F" w:rsidP="00562E7F">
      <w:pPr>
        <w:spacing w:line="480" w:lineRule="auto"/>
        <w:jc w:val="both"/>
        <w:rPr>
          <w:sz w:val="24"/>
          <w:szCs w:val="24"/>
        </w:rPr>
      </w:pPr>
      <w:r w:rsidRPr="00F60114">
        <w:rPr>
          <w:sz w:val="24"/>
          <w:szCs w:val="24"/>
        </w:rPr>
        <w:t>The Color Purple means royalty and piety.</w:t>
      </w:r>
    </w:p>
    <w:p w:rsidR="00562E7F" w:rsidRPr="00F60114" w:rsidRDefault="00562E7F" w:rsidP="00562E7F">
      <w:pPr>
        <w:spacing w:line="480" w:lineRule="auto"/>
        <w:jc w:val="both"/>
        <w:rPr>
          <w:sz w:val="24"/>
          <w:szCs w:val="24"/>
        </w:rPr>
      </w:pPr>
      <w:r w:rsidRPr="00F60114">
        <w:rPr>
          <w:sz w:val="24"/>
          <w:szCs w:val="24"/>
        </w:rPr>
        <w:t>The Color Orange means amusement, fire, activity, danger in warning, taste and aroma.</w:t>
      </w:r>
    </w:p>
    <w:p w:rsidR="00562E7F" w:rsidRPr="00F60114" w:rsidRDefault="00562E7F" w:rsidP="00562E7F">
      <w:pPr>
        <w:spacing w:line="480" w:lineRule="auto"/>
        <w:jc w:val="both"/>
        <w:rPr>
          <w:sz w:val="24"/>
          <w:szCs w:val="24"/>
        </w:rPr>
      </w:pPr>
      <w:r w:rsidRPr="00F60114">
        <w:rPr>
          <w:sz w:val="24"/>
          <w:szCs w:val="24"/>
        </w:rPr>
        <w:t>The Color Pink means femininity, tenderness, childhood, strength and romantic.</w:t>
      </w:r>
    </w:p>
    <w:p w:rsidR="00562E7F" w:rsidRPr="00F60114" w:rsidRDefault="00562E7F" w:rsidP="00562E7F">
      <w:pPr>
        <w:spacing w:line="480" w:lineRule="auto"/>
        <w:jc w:val="center"/>
        <w:rPr>
          <w:b/>
          <w:sz w:val="24"/>
          <w:szCs w:val="24"/>
        </w:rPr>
      </w:pPr>
      <w:r w:rsidRPr="00F60114">
        <w:rPr>
          <w:b/>
          <w:sz w:val="24"/>
          <w:szCs w:val="24"/>
        </w:rPr>
        <w:t>Divine Weapons made from Precious Medals by the Creator’s 19 Types of Divine Smiths</w:t>
      </w:r>
    </w:p>
    <w:p w:rsidR="00562E7F" w:rsidRPr="00F60114" w:rsidRDefault="00562E7F" w:rsidP="00562E7F">
      <w:pPr>
        <w:spacing w:line="480" w:lineRule="auto"/>
        <w:jc w:val="both"/>
        <w:rPr>
          <w:sz w:val="24"/>
          <w:szCs w:val="24"/>
        </w:rPr>
      </w:pPr>
      <w:r w:rsidRPr="00F60114">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62E7F" w:rsidRPr="00F60114" w:rsidRDefault="00562E7F" w:rsidP="00562E7F">
      <w:pPr>
        <w:spacing w:line="480" w:lineRule="auto"/>
        <w:jc w:val="center"/>
        <w:rPr>
          <w:b/>
          <w:sz w:val="24"/>
          <w:szCs w:val="24"/>
        </w:rPr>
      </w:pPr>
      <w:r w:rsidRPr="00F60114">
        <w:rPr>
          <w:b/>
          <w:sz w:val="24"/>
          <w:szCs w:val="24"/>
        </w:rPr>
        <w:t>DIVINE AXES (DIVINE SICKLES, DIVINE PICKS &amp; DIVINE MATTOCKS---PICKAXE)</w:t>
      </w:r>
    </w:p>
    <w:p w:rsidR="00562E7F" w:rsidRPr="00F60114" w:rsidRDefault="00562E7F" w:rsidP="00562E7F">
      <w:pPr>
        <w:spacing w:line="480" w:lineRule="auto"/>
        <w:jc w:val="both"/>
        <w:rPr>
          <w:sz w:val="24"/>
          <w:szCs w:val="24"/>
        </w:rPr>
      </w:pPr>
      <w:r w:rsidRPr="00F60114">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F60114">
        <w:rPr>
          <w:sz w:val="24"/>
          <w:szCs w:val="24"/>
          <w:vertAlign w:val="superscript"/>
        </w:rPr>
        <w:t>st</w:t>
      </w:r>
      <w:r w:rsidRPr="00F60114">
        <w:rPr>
          <w:sz w:val="24"/>
          <w:szCs w:val="24"/>
        </w:rPr>
        <w:t xml:space="preserve"> Samuel 13:20, 21 (NKJV). The Sharp Mattock-Pickaxe of God is in 1</w:t>
      </w:r>
      <w:r w:rsidRPr="00F60114">
        <w:rPr>
          <w:sz w:val="24"/>
          <w:szCs w:val="24"/>
          <w:vertAlign w:val="superscript"/>
        </w:rPr>
        <w:t>st</w:t>
      </w:r>
      <w:r w:rsidRPr="00F60114">
        <w:rPr>
          <w:sz w:val="24"/>
          <w:szCs w:val="24"/>
        </w:rPr>
        <w:t xml:space="preserve"> Samuel 13:20, 21 (NKJV). The Iron Picks of Fire Brick-kiln of God is in 2</w:t>
      </w:r>
      <w:r w:rsidRPr="00F60114">
        <w:rPr>
          <w:sz w:val="24"/>
          <w:szCs w:val="24"/>
          <w:vertAlign w:val="superscript"/>
        </w:rPr>
        <w:t>nd</w:t>
      </w:r>
      <w:r w:rsidRPr="00F60114">
        <w:rPr>
          <w:sz w:val="24"/>
          <w:szCs w:val="24"/>
        </w:rPr>
        <w:t xml:space="preserve"> Samuel 12:31 (NKJV) &amp; 1</w:t>
      </w:r>
      <w:r w:rsidRPr="00F60114">
        <w:rPr>
          <w:sz w:val="24"/>
          <w:szCs w:val="24"/>
          <w:vertAlign w:val="superscript"/>
        </w:rPr>
        <w:t>st</w:t>
      </w:r>
      <w:r w:rsidRPr="00F60114">
        <w:rPr>
          <w:sz w:val="24"/>
          <w:szCs w:val="24"/>
        </w:rPr>
        <w:t xml:space="preserve"> Chronicles 20:3 (NKJV). The City Axes of God is in 2</w:t>
      </w:r>
      <w:r w:rsidRPr="00F60114">
        <w:rPr>
          <w:sz w:val="24"/>
          <w:szCs w:val="24"/>
          <w:vertAlign w:val="superscript"/>
        </w:rPr>
        <w:t>nd</w:t>
      </w:r>
      <w:r w:rsidRPr="00F6011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F60114">
        <w:rPr>
          <w:sz w:val="24"/>
          <w:szCs w:val="24"/>
          <w:vertAlign w:val="superscript"/>
        </w:rPr>
        <w:t>st</w:t>
      </w:r>
      <w:r w:rsidRPr="00F60114">
        <w:rPr>
          <w:sz w:val="24"/>
          <w:szCs w:val="24"/>
        </w:rPr>
        <w:t xml:space="preserve"> Samuel 13:20 (NKJV) &amp; Revelation 14:14-19 (NKJV). The Harvest Sickles of God is in Deuteronomy 23:25 (NKJV) &amp; Mark 4:29 (NKJV).    </w:t>
      </w:r>
    </w:p>
    <w:p w:rsidR="00562E7F" w:rsidRPr="00F60114" w:rsidRDefault="00562E7F" w:rsidP="00562E7F">
      <w:pPr>
        <w:spacing w:line="480" w:lineRule="auto"/>
        <w:jc w:val="center"/>
        <w:rPr>
          <w:b/>
          <w:sz w:val="24"/>
          <w:szCs w:val="24"/>
        </w:rPr>
      </w:pPr>
      <w:r w:rsidRPr="00F60114">
        <w:rPr>
          <w:b/>
          <w:sz w:val="24"/>
          <w:szCs w:val="24"/>
        </w:rPr>
        <w:t>DIVINE KNIVES (DIVINE DAGGERS &amp; DIVINE LANCETS)</w:t>
      </w:r>
    </w:p>
    <w:p w:rsidR="00562E7F" w:rsidRPr="00F60114" w:rsidRDefault="00562E7F" w:rsidP="00562E7F">
      <w:pPr>
        <w:spacing w:line="480" w:lineRule="auto"/>
        <w:jc w:val="both"/>
        <w:rPr>
          <w:sz w:val="24"/>
          <w:szCs w:val="24"/>
        </w:rPr>
      </w:pPr>
      <w:r w:rsidRPr="00F60114">
        <w:rPr>
          <w:sz w:val="24"/>
          <w:szCs w:val="24"/>
        </w:rPr>
        <w:t>The Knives (Daggers) of God is in Joshua 5:2-3 (NKJV). The Knives of God is in Ezra 1:9. The Cutting Knives of God is in 1</w:t>
      </w:r>
      <w:r w:rsidRPr="00F60114">
        <w:rPr>
          <w:sz w:val="24"/>
          <w:szCs w:val="24"/>
          <w:vertAlign w:val="superscript"/>
        </w:rPr>
        <w:t>st</w:t>
      </w:r>
      <w:r w:rsidRPr="00F60114">
        <w:rPr>
          <w:sz w:val="24"/>
          <w:szCs w:val="24"/>
        </w:rPr>
        <w:t xml:space="preserve"> Kings 18:28. The War Daggers of God is in Baruch 6:15. The Cutting Lancets of God is in 1</w:t>
      </w:r>
      <w:r w:rsidRPr="00F60114">
        <w:rPr>
          <w:sz w:val="24"/>
          <w:szCs w:val="24"/>
          <w:vertAlign w:val="superscript"/>
        </w:rPr>
        <w:t>st</w:t>
      </w:r>
      <w:r w:rsidRPr="00F60114">
        <w:rPr>
          <w:sz w:val="24"/>
          <w:szCs w:val="24"/>
        </w:rPr>
        <w:t xml:space="preserve"> Kings 18:28.  </w:t>
      </w:r>
    </w:p>
    <w:p w:rsidR="00562E7F" w:rsidRPr="00F60114" w:rsidRDefault="00562E7F" w:rsidP="00562E7F">
      <w:pPr>
        <w:spacing w:line="480" w:lineRule="auto"/>
        <w:jc w:val="center"/>
        <w:rPr>
          <w:b/>
          <w:sz w:val="24"/>
          <w:szCs w:val="24"/>
        </w:rPr>
      </w:pPr>
      <w:r w:rsidRPr="00F60114">
        <w:rPr>
          <w:b/>
          <w:sz w:val="24"/>
          <w:szCs w:val="24"/>
        </w:rPr>
        <w:t>DIVINE RINGS</w:t>
      </w:r>
    </w:p>
    <w:p w:rsidR="00562E7F" w:rsidRPr="00F60114" w:rsidRDefault="00562E7F" w:rsidP="00562E7F">
      <w:pPr>
        <w:spacing w:line="480" w:lineRule="auto"/>
        <w:jc w:val="both"/>
        <w:rPr>
          <w:sz w:val="24"/>
          <w:szCs w:val="24"/>
        </w:rPr>
      </w:pPr>
      <w:r w:rsidRPr="00F60114">
        <w:rPr>
          <w:sz w:val="24"/>
          <w:szCs w:val="24"/>
        </w:rPr>
        <w:t>The Judgment Rings of God is in 2</w:t>
      </w:r>
      <w:r w:rsidRPr="00F60114">
        <w:rPr>
          <w:sz w:val="24"/>
          <w:szCs w:val="24"/>
          <w:vertAlign w:val="superscript"/>
        </w:rPr>
        <w:t>nd</w:t>
      </w:r>
      <w:r w:rsidRPr="00F6011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62E7F" w:rsidRPr="00F60114" w:rsidRDefault="00562E7F" w:rsidP="00562E7F">
      <w:pPr>
        <w:spacing w:line="480" w:lineRule="auto"/>
        <w:jc w:val="center"/>
        <w:rPr>
          <w:b/>
          <w:sz w:val="24"/>
          <w:szCs w:val="24"/>
        </w:rPr>
      </w:pPr>
      <w:r w:rsidRPr="00F60114">
        <w:rPr>
          <w:b/>
          <w:sz w:val="24"/>
          <w:szCs w:val="24"/>
        </w:rPr>
        <w:t>DIVINE BRACELETS (ARMLETS), DIVINE CRESCENTS, DIVINE PENDANTS, DIVINE EARRINGS, DIVINE ANKLETS &amp; DIVINE NECKLACES</w:t>
      </w:r>
    </w:p>
    <w:p w:rsidR="00562E7F" w:rsidRPr="00F60114" w:rsidRDefault="00562E7F" w:rsidP="00562E7F">
      <w:pPr>
        <w:spacing w:line="480" w:lineRule="auto"/>
        <w:jc w:val="both"/>
        <w:rPr>
          <w:sz w:val="24"/>
          <w:szCs w:val="24"/>
        </w:rPr>
      </w:pPr>
      <w:r w:rsidRPr="00F6011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F60114">
        <w:rPr>
          <w:sz w:val="24"/>
          <w:szCs w:val="24"/>
          <w:vertAlign w:val="superscript"/>
        </w:rPr>
        <w:t>nd</w:t>
      </w:r>
      <w:r w:rsidRPr="00F6011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62E7F" w:rsidRPr="00F60114" w:rsidRDefault="00562E7F" w:rsidP="00562E7F">
      <w:pPr>
        <w:spacing w:line="480" w:lineRule="auto"/>
        <w:jc w:val="center"/>
        <w:rPr>
          <w:b/>
          <w:sz w:val="24"/>
          <w:szCs w:val="24"/>
        </w:rPr>
      </w:pPr>
      <w:r w:rsidRPr="00F60114">
        <w:rPr>
          <w:b/>
          <w:sz w:val="24"/>
          <w:szCs w:val="24"/>
        </w:rPr>
        <w:t>The Father Stephen’s True Holy Divine Armors of God</w:t>
      </w:r>
    </w:p>
    <w:p w:rsidR="00562E7F" w:rsidRPr="00F60114" w:rsidRDefault="00562E7F" w:rsidP="00562E7F">
      <w:pPr>
        <w:spacing w:line="480" w:lineRule="auto"/>
        <w:jc w:val="both"/>
        <w:rPr>
          <w:sz w:val="24"/>
          <w:szCs w:val="24"/>
        </w:rPr>
      </w:pPr>
      <w:r w:rsidRPr="00F60114">
        <w:rPr>
          <w:sz w:val="24"/>
          <w:szCs w:val="24"/>
        </w:rPr>
        <w:t>The Holy Salvation Protection Armor</w:t>
      </w:r>
    </w:p>
    <w:p w:rsidR="00562E7F" w:rsidRPr="00F60114" w:rsidRDefault="00562E7F" w:rsidP="00562E7F">
      <w:pPr>
        <w:spacing w:line="480" w:lineRule="auto"/>
        <w:jc w:val="both"/>
        <w:rPr>
          <w:sz w:val="24"/>
          <w:szCs w:val="24"/>
        </w:rPr>
      </w:pPr>
      <w:r w:rsidRPr="00F6011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62E7F" w:rsidRPr="00F60114" w:rsidRDefault="00562E7F" w:rsidP="00562E7F">
      <w:pPr>
        <w:spacing w:line="480" w:lineRule="auto"/>
        <w:jc w:val="center"/>
        <w:rPr>
          <w:b/>
          <w:sz w:val="24"/>
          <w:szCs w:val="24"/>
        </w:rPr>
      </w:pPr>
      <w:r w:rsidRPr="00F60114">
        <w:rPr>
          <w:b/>
          <w:sz w:val="24"/>
          <w:szCs w:val="24"/>
        </w:rPr>
        <w:t>The Holy Jealous Law Justice Zeal Armor</w:t>
      </w:r>
    </w:p>
    <w:p w:rsidR="00562E7F" w:rsidRPr="00F60114" w:rsidRDefault="00562E7F" w:rsidP="00562E7F">
      <w:pPr>
        <w:spacing w:line="480" w:lineRule="auto"/>
        <w:jc w:val="both"/>
        <w:rPr>
          <w:sz w:val="24"/>
          <w:szCs w:val="24"/>
        </w:rPr>
      </w:pPr>
      <w:r w:rsidRPr="00F6011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F60114">
        <w:rPr>
          <w:b/>
          <w:sz w:val="24"/>
          <w:szCs w:val="24"/>
        </w:rPr>
        <w:t>The Lord Yah and His Armors in the Holy Bible</w:t>
      </w:r>
      <w:r w:rsidRPr="00F60114">
        <w:rPr>
          <w:sz w:val="24"/>
          <w:szCs w:val="24"/>
        </w:rPr>
        <w:t xml:space="preserve">.”      </w:t>
      </w:r>
    </w:p>
    <w:p w:rsidR="00562E7F" w:rsidRPr="00F60114" w:rsidRDefault="00562E7F" w:rsidP="00562E7F">
      <w:pPr>
        <w:spacing w:line="480" w:lineRule="auto"/>
        <w:jc w:val="both"/>
        <w:rPr>
          <w:sz w:val="24"/>
          <w:szCs w:val="24"/>
        </w:rPr>
      </w:pPr>
      <w:r w:rsidRPr="00F60114">
        <w:rPr>
          <w:sz w:val="24"/>
          <w:szCs w:val="24"/>
        </w:rPr>
        <w:t>The Other Kinds of Holy Armors of God</w:t>
      </w:r>
    </w:p>
    <w:p w:rsidR="00562E7F" w:rsidRPr="00F60114" w:rsidRDefault="00562E7F" w:rsidP="00562E7F">
      <w:pPr>
        <w:spacing w:line="480" w:lineRule="auto"/>
        <w:jc w:val="both"/>
        <w:rPr>
          <w:sz w:val="24"/>
          <w:szCs w:val="24"/>
        </w:rPr>
      </w:pPr>
      <w:r w:rsidRPr="00F60114">
        <w:rPr>
          <w:sz w:val="24"/>
          <w:szCs w:val="24"/>
        </w:rPr>
        <w:t>The Old Armor of God</w:t>
      </w:r>
    </w:p>
    <w:p w:rsidR="00562E7F" w:rsidRPr="00F60114" w:rsidRDefault="00562E7F" w:rsidP="00562E7F">
      <w:pPr>
        <w:spacing w:line="480" w:lineRule="auto"/>
        <w:jc w:val="both"/>
        <w:rPr>
          <w:sz w:val="24"/>
          <w:szCs w:val="24"/>
        </w:rPr>
      </w:pPr>
      <w:r w:rsidRPr="00F60114">
        <w:rPr>
          <w:sz w:val="24"/>
          <w:szCs w:val="24"/>
        </w:rPr>
        <w:t>The Young Armor is in 1</w:t>
      </w:r>
      <w:r w:rsidRPr="00F60114">
        <w:rPr>
          <w:sz w:val="24"/>
          <w:szCs w:val="24"/>
          <w:vertAlign w:val="superscript"/>
        </w:rPr>
        <w:t>st</w:t>
      </w:r>
      <w:r w:rsidRPr="00F60114">
        <w:rPr>
          <w:sz w:val="24"/>
          <w:szCs w:val="24"/>
        </w:rPr>
        <w:t xml:space="preserve"> Samuel 14:1, 6 &amp; 2</w:t>
      </w:r>
      <w:r w:rsidRPr="00F60114">
        <w:rPr>
          <w:sz w:val="24"/>
          <w:szCs w:val="24"/>
          <w:vertAlign w:val="superscript"/>
        </w:rPr>
        <w:t>nd</w:t>
      </w:r>
      <w:r w:rsidRPr="00F60114">
        <w:rPr>
          <w:sz w:val="24"/>
          <w:szCs w:val="24"/>
        </w:rPr>
        <w:t xml:space="preserve"> Samuel 2:21. The King David’s Armor is in 1</w:t>
      </w:r>
      <w:r w:rsidRPr="00F60114">
        <w:rPr>
          <w:sz w:val="24"/>
          <w:szCs w:val="24"/>
          <w:vertAlign w:val="superscript"/>
        </w:rPr>
        <w:t>st</w:t>
      </w:r>
      <w:r w:rsidRPr="00F60114">
        <w:rPr>
          <w:sz w:val="24"/>
          <w:szCs w:val="24"/>
        </w:rPr>
        <w:t xml:space="preserve"> Samuel 18:4. The Bronze Armor is in 1</w:t>
      </w:r>
      <w:r w:rsidRPr="00F60114">
        <w:rPr>
          <w:sz w:val="24"/>
          <w:szCs w:val="24"/>
          <w:vertAlign w:val="superscript"/>
        </w:rPr>
        <w:t>st</w:t>
      </w:r>
      <w:r w:rsidRPr="00F60114">
        <w:rPr>
          <w:sz w:val="24"/>
          <w:szCs w:val="24"/>
        </w:rPr>
        <w:t xml:space="preserve"> Samuel 17:6, 38. The Bronze Coat of Mail is in 1</w:t>
      </w:r>
      <w:r w:rsidRPr="00F60114">
        <w:rPr>
          <w:sz w:val="24"/>
          <w:szCs w:val="24"/>
          <w:vertAlign w:val="superscript"/>
        </w:rPr>
        <w:t>st</w:t>
      </w:r>
      <w:r w:rsidRPr="00F60114">
        <w:rPr>
          <w:sz w:val="24"/>
          <w:szCs w:val="24"/>
        </w:rPr>
        <w:t xml:space="preserve"> Samuel 17:38. The Tent Armor is in 1</w:t>
      </w:r>
      <w:r w:rsidRPr="00F60114">
        <w:rPr>
          <w:sz w:val="24"/>
          <w:szCs w:val="24"/>
          <w:vertAlign w:val="superscript"/>
        </w:rPr>
        <w:t>st</w:t>
      </w:r>
      <w:r w:rsidRPr="00F60114">
        <w:rPr>
          <w:sz w:val="24"/>
          <w:szCs w:val="24"/>
        </w:rPr>
        <w:t xml:space="preserve"> Samuel 17:54. The Stripping Armor is in 1</w:t>
      </w:r>
      <w:r w:rsidRPr="00F60114">
        <w:rPr>
          <w:sz w:val="24"/>
          <w:szCs w:val="24"/>
          <w:vertAlign w:val="superscript"/>
        </w:rPr>
        <w:t>st</w:t>
      </w:r>
      <w:r w:rsidRPr="00F60114">
        <w:rPr>
          <w:sz w:val="24"/>
          <w:szCs w:val="24"/>
        </w:rPr>
        <w:t xml:space="preserve"> Samuel 31:9. The General’s Armor is in 2</w:t>
      </w:r>
      <w:r w:rsidRPr="00F60114">
        <w:rPr>
          <w:sz w:val="24"/>
          <w:szCs w:val="24"/>
          <w:vertAlign w:val="superscript"/>
        </w:rPr>
        <w:t>nd</w:t>
      </w:r>
      <w:r w:rsidRPr="00F60114">
        <w:rPr>
          <w:sz w:val="24"/>
          <w:szCs w:val="24"/>
        </w:rPr>
        <w:t xml:space="preserve"> Samuel 18:15. The Battle Armor is in 2</w:t>
      </w:r>
      <w:r w:rsidRPr="00F60114">
        <w:rPr>
          <w:sz w:val="24"/>
          <w:szCs w:val="24"/>
          <w:vertAlign w:val="superscript"/>
        </w:rPr>
        <w:t>nd</w:t>
      </w:r>
      <w:r w:rsidRPr="00F60114">
        <w:rPr>
          <w:sz w:val="24"/>
          <w:szCs w:val="24"/>
        </w:rPr>
        <w:t xml:space="preserve"> Samuel 20:8. The Body Armor is in 2</w:t>
      </w:r>
      <w:r w:rsidRPr="00F60114">
        <w:rPr>
          <w:sz w:val="24"/>
          <w:szCs w:val="24"/>
          <w:vertAlign w:val="superscript"/>
        </w:rPr>
        <w:t>nd</w:t>
      </w:r>
      <w:r w:rsidRPr="00F6011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F60114">
        <w:rPr>
          <w:sz w:val="24"/>
          <w:szCs w:val="24"/>
          <w:vertAlign w:val="superscript"/>
        </w:rPr>
        <w:t>st</w:t>
      </w:r>
      <w:r w:rsidRPr="00F60114">
        <w:rPr>
          <w:sz w:val="24"/>
          <w:szCs w:val="24"/>
        </w:rPr>
        <w:t xml:space="preserve"> Kings 10:25 (OKJV). The Border Armor is in 2</w:t>
      </w:r>
      <w:r w:rsidRPr="00F60114">
        <w:rPr>
          <w:sz w:val="24"/>
          <w:szCs w:val="24"/>
          <w:vertAlign w:val="superscript"/>
        </w:rPr>
        <w:t>nd</w:t>
      </w:r>
      <w:r w:rsidRPr="00F60114">
        <w:rPr>
          <w:sz w:val="24"/>
          <w:szCs w:val="24"/>
        </w:rPr>
        <w:t xml:space="preserve"> Kings 3:21 (OKJV). The City Armor is in 2</w:t>
      </w:r>
      <w:r w:rsidRPr="00F60114">
        <w:rPr>
          <w:sz w:val="24"/>
          <w:szCs w:val="24"/>
          <w:vertAlign w:val="superscript"/>
        </w:rPr>
        <w:t>nd</w:t>
      </w:r>
      <w:r w:rsidRPr="00F60114">
        <w:rPr>
          <w:sz w:val="24"/>
          <w:szCs w:val="24"/>
        </w:rPr>
        <w:t xml:space="preserve"> Kings 10:2 (OKJV). The House Armor is in 2</w:t>
      </w:r>
      <w:r w:rsidRPr="00F60114">
        <w:rPr>
          <w:sz w:val="24"/>
          <w:szCs w:val="24"/>
          <w:vertAlign w:val="superscript"/>
        </w:rPr>
        <w:t>nd</w:t>
      </w:r>
      <w:r w:rsidRPr="00F60114">
        <w:rPr>
          <w:sz w:val="24"/>
          <w:szCs w:val="24"/>
        </w:rPr>
        <w:t xml:space="preserve"> Kings 20:13 (OKJV) &amp; Isaiah 39:2 (OKJV). The Forest Armor is in Isaiah 22:8. </w:t>
      </w:r>
    </w:p>
    <w:p w:rsidR="00562E7F" w:rsidRPr="00F60114" w:rsidRDefault="00562E7F" w:rsidP="00562E7F">
      <w:pPr>
        <w:spacing w:line="480" w:lineRule="auto"/>
        <w:jc w:val="both"/>
        <w:rPr>
          <w:sz w:val="24"/>
          <w:szCs w:val="24"/>
        </w:rPr>
      </w:pPr>
      <w:r w:rsidRPr="00F60114">
        <w:rPr>
          <w:sz w:val="24"/>
          <w:szCs w:val="24"/>
        </w:rPr>
        <w:t xml:space="preserve">Middle Armor of God </w:t>
      </w:r>
    </w:p>
    <w:p w:rsidR="00562E7F" w:rsidRPr="00F60114" w:rsidRDefault="00562E7F" w:rsidP="00562E7F">
      <w:pPr>
        <w:spacing w:line="480" w:lineRule="auto"/>
        <w:jc w:val="both"/>
        <w:rPr>
          <w:sz w:val="24"/>
          <w:szCs w:val="24"/>
        </w:rPr>
      </w:pPr>
      <w:r w:rsidRPr="00F60114">
        <w:rPr>
          <w:sz w:val="24"/>
          <w:szCs w:val="24"/>
        </w:rPr>
        <w:t>The Crown Armor is in Judith 15:13. The Ministry Armor is in Wisdom of Solomon 18:21. The Water Witness Armor is in Sirach 43:20. The Judgment Armor is in Sirach 45:10.  The Giant War Armor is in 1</w:t>
      </w:r>
      <w:r w:rsidRPr="00F60114">
        <w:rPr>
          <w:sz w:val="24"/>
          <w:szCs w:val="24"/>
          <w:vertAlign w:val="superscript"/>
        </w:rPr>
        <w:t>st</w:t>
      </w:r>
      <w:r w:rsidRPr="00F60114">
        <w:rPr>
          <w:sz w:val="24"/>
          <w:szCs w:val="24"/>
        </w:rPr>
        <w:t xml:space="preserve"> Maccabees 3:3. The Temple Armor is in 1</w:t>
      </w:r>
      <w:r w:rsidRPr="00F60114">
        <w:rPr>
          <w:sz w:val="24"/>
          <w:szCs w:val="24"/>
          <w:vertAlign w:val="superscript"/>
        </w:rPr>
        <w:t>st</w:t>
      </w:r>
      <w:r w:rsidRPr="00F60114">
        <w:rPr>
          <w:sz w:val="24"/>
          <w:szCs w:val="24"/>
        </w:rPr>
        <w:t xml:space="preserve"> Maccabees 6:2. The Strong Armor is in 1</w:t>
      </w:r>
      <w:r w:rsidRPr="00F60114">
        <w:rPr>
          <w:sz w:val="24"/>
          <w:szCs w:val="24"/>
          <w:vertAlign w:val="superscript"/>
        </w:rPr>
        <w:t>st</w:t>
      </w:r>
      <w:r w:rsidRPr="00F60114">
        <w:rPr>
          <w:sz w:val="24"/>
          <w:szCs w:val="24"/>
        </w:rPr>
        <w:t xml:space="preserve"> Maccabees 6:6. The Brass Armor is in 1</w:t>
      </w:r>
      <w:r w:rsidRPr="00F60114">
        <w:rPr>
          <w:sz w:val="24"/>
          <w:szCs w:val="24"/>
          <w:vertAlign w:val="superscript"/>
        </w:rPr>
        <w:t>st</w:t>
      </w:r>
      <w:r w:rsidRPr="00F60114">
        <w:rPr>
          <w:sz w:val="24"/>
          <w:szCs w:val="24"/>
        </w:rPr>
        <w:t xml:space="preserve"> Maccabees 6:35. The Permanent (Perpetual) Memory Armor is in 1</w:t>
      </w:r>
      <w:r w:rsidRPr="00F60114">
        <w:rPr>
          <w:sz w:val="24"/>
          <w:szCs w:val="24"/>
          <w:vertAlign w:val="superscript"/>
        </w:rPr>
        <w:t>st</w:t>
      </w:r>
      <w:r w:rsidRPr="00F60114">
        <w:rPr>
          <w:sz w:val="24"/>
          <w:szCs w:val="24"/>
        </w:rPr>
        <w:t xml:space="preserve"> Maccabees 13:29. The Freedom Money Armor is in 1</w:t>
      </w:r>
      <w:r w:rsidRPr="00F60114">
        <w:rPr>
          <w:sz w:val="24"/>
          <w:szCs w:val="24"/>
          <w:vertAlign w:val="superscript"/>
        </w:rPr>
        <w:t>st</w:t>
      </w:r>
      <w:r w:rsidRPr="00F60114">
        <w:rPr>
          <w:sz w:val="24"/>
          <w:szCs w:val="24"/>
        </w:rPr>
        <w:t xml:space="preserve"> Maccabees 15:7. The Sanctuary Armor is in 1</w:t>
      </w:r>
      <w:r w:rsidRPr="00F60114">
        <w:rPr>
          <w:sz w:val="24"/>
          <w:szCs w:val="24"/>
          <w:vertAlign w:val="superscript"/>
        </w:rPr>
        <w:t>st</w:t>
      </w:r>
      <w:r w:rsidRPr="00F60114">
        <w:rPr>
          <w:sz w:val="24"/>
          <w:szCs w:val="24"/>
        </w:rPr>
        <w:t xml:space="preserve"> Maccabees 14:42. The Trooper Shake Down Armor is in 2</w:t>
      </w:r>
      <w:r w:rsidRPr="00F60114">
        <w:rPr>
          <w:sz w:val="24"/>
          <w:szCs w:val="24"/>
          <w:vertAlign w:val="superscript"/>
        </w:rPr>
        <w:t>nd</w:t>
      </w:r>
      <w:r w:rsidRPr="00F60114">
        <w:rPr>
          <w:sz w:val="24"/>
          <w:szCs w:val="24"/>
        </w:rPr>
        <w:t xml:space="preserve"> Maccabees 5:3. The Praise Armor, Thanks Armor &amp; Mercy Armor is in 2</w:t>
      </w:r>
      <w:r w:rsidRPr="00F60114">
        <w:rPr>
          <w:sz w:val="24"/>
          <w:szCs w:val="24"/>
          <w:vertAlign w:val="superscript"/>
        </w:rPr>
        <w:t>nd</w:t>
      </w:r>
      <w:r w:rsidRPr="00F60114">
        <w:rPr>
          <w:sz w:val="24"/>
          <w:szCs w:val="24"/>
        </w:rPr>
        <w:t xml:space="preserve"> Maccabees 8:27. The Golden Armor is in 2</w:t>
      </w:r>
      <w:r w:rsidRPr="00F60114">
        <w:rPr>
          <w:sz w:val="24"/>
          <w:szCs w:val="24"/>
          <w:vertAlign w:val="superscript"/>
        </w:rPr>
        <w:t>nd</w:t>
      </w:r>
      <w:r w:rsidRPr="00F60114">
        <w:rPr>
          <w:sz w:val="24"/>
          <w:szCs w:val="24"/>
        </w:rPr>
        <w:t xml:space="preserve"> Maccabees 11:8. The Marching Armor is in 2</w:t>
      </w:r>
      <w:r w:rsidRPr="00F60114">
        <w:rPr>
          <w:sz w:val="24"/>
          <w:szCs w:val="24"/>
          <w:vertAlign w:val="superscript"/>
        </w:rPr>
        <w:t>nd</w:t>
      </w:r>
      <w:r w:rsidRPr="00F60114">
        <w:rPr>
          <w:sz w:val="24"/>
          <w:szCs w:val="24"/>
        </w:rPr>
        <w:t xml:space="preserve"> Maccabees 11:10. The Worthy Inspiring Defense Armor is in 2</w:t>
      </w:r>
      <w:r w:rsidRPr="00F60114">
        <w:rPr>
          <w:sz w:val="24"/>
          <w:szCs w:val="24"/>
          <w:vertAlign w:val="superscript"/>
        </w:rPr>
        <w:t>nd</w:t>
      </w:r>
      <w:r w:rsidRPr="00F60114">
        <w:rPr>
          <w:sz w:val="24"/>
          <w:szCs w:val="24"/>
        </w:rPr>
        <w:t xml:space="preserve"> Maccabees 15:11. The Holy Armor is in 2</w:t>
      </w:r>
      <w:r w:rsidRPr="00F60114">
        <w:rPr>
          <w:sz w:val="24"/>
          <w:szCs w:val="24"/>
          <w:vertAlign w:val="superscript"/>
        </w:rPr>
        <w:t>nd</w:t>
      </w:r>
      <w:r w:rsidRPr="00F60114">
        <w:rPr>
          <w:sz w:val="24"/>
          <w:szCs w:val="24"/>
        </w:rPr>
        <w:t xml:space="preserve"> Maccabees 15:16. The Worthy Victorious Armor is in 2</w:t>
      </w:r>
      <w:r w:rsidRPr="00F60114">
        <w:rPr>
          <w:sz w:val="24"/>
          <w:szCs w:val="24"/>
          <w:vertAlign w:val="superscript"/>
        </w:rPr>
        <w:t>nd</w:t>
      </w:r>
      <w:r w:rsidRPr="00F60114">
        <w:rPr>
          <w:sz w:val="24"/>
          <w:szCs w:val="24"/>
        </w:rPr>
        <w:t xml:space="preserve"> Maccabees 15:21. </w:t>
      </w:r>
    </w:p>
    <w:p w:rsidR="00562E7F" w:rsidRPr="00F60114" w:rsidRDefault="00562E7F" w:rsidP="00562E7F">
      <w:pPr>
        <w:spacing w:line="480" w:lineRule="auto"/>
        <w:jc w:val="both"/>
        <w:rPr>
          <w:sz w:val="24"/>
          <w:szCs w:val="24"/>
        </w:rPr>
      </w:pPr>
      <w:r w:rsidRPr="00F60114">
        <w:rPr>
          <w:sz w:val="24"/>
          <w:szCs w:val="24"/>
        </w:rPr>
        <w:t xml:space="preserve">The New Armor of God </w:t>
      </w:r>
    </w:p>
    <w:p w:rsidR="00562E7F" w:rsidRPr="00F60114" w:rsidRDefault="00562E7F" w:rsidP="00562E7F">
      <w:pPr>
        <w:spacing w:line="480" w:lineRule="auto"/>
        <w:jc w:val="both"/>
        <w:rPr>
          <w:sz w:val="24"/>
          <w:szCs w:val="24"/>
        </w:rPr>
      </w:pPr>
      <w:r w:rsidRPr="00F60114">
        <w:rPr>
          <w:sz w:val="24"/>
          <w:szCs w:val="24"/>
        </w:rPr>
        <w:t>The Light Armor is in Romans 13:12. The Righteous Armor, Right Hand Armor &amp; Left Hand Armor is in 2</w:t>
      </w:r>
      <w:r w:rsidRPr="00F60114">
        <w:rPr>
          <w:sz w:val="24"/>
          <w:szCs w:val="24"/>
          <w:vertAlign w:val="superscript"/>
        </w:rPr>
        <w:t>nd</w:t>
      </w:r>
      <w:r w:rsidRPr="00F60114">
        <w:rPr>
          <w:sz w:val="24"/>
          <w:szCs w:val="24"/>
        </w:rPr>
        <w:t xml:space="preserve"> Corinthians 6:7. The Faith Armor, Hope Armor and Agape Love Armor are in 1</w:t>
      </w:r>
      <w:r w:rsidRPr="00F60114">
        <w:rPr>
          <w:sz w:val="24"/>
          <w:szCs w:val="24"/>
          <w:vertAlign w:val="superscript"/>
        </w:rPr>
        <w:t>st</w:t>
      </w:r>
      <w:r w:rsidRPr="00F60114">
        <w:rPr>
          <w:sz w:val="24"/>
          <w:szCs w:val="24"/>
        </w:rPr>
        <w:t xml:space="preserve"> Thessalonians 5:8. </w:t>
      </w:r>
    </w:p>
    <w:p w:rsidR="00562E7F" w:rsidRPr="00F60114" w:rsidRDefault="00562E7F" w:rsidP="00562E7F">
      <w:pPr>
        <w:spacing w:line="480" w:lineRule="auto"/>
        <w:jc w:val="both"/>
        <w:rPr>
          <w:sz w:val="24"/>
          <w:szCs w:val="24"/>
        </w:rPr>
      </w:pPr>
      <w:r w:rsidRPr="00F60114">
        <w:rPr>
          <w:sz w:val="24"/>
          <w:szCs w:val="24"/>
        </w:rPr>
        <w:t>The Higher Armor of God</w:t>
      </w:r>
    </w:p>
    <w:p w:rsidR="00562E7F" w:rsidRPr="00F60114" w:rsidRDefault="00562E7F" w:rsidP="00562E7F">
      <w:pPr>
        <w:spacing w:line="480" w:lineRule="auto"/>
        <w:jc w:val="both"/>
        <w:rPr>
          <w:sz w:val="24"/>
          <w:szCs w:val="24"/>
        </w:rPr>
      </w:pPr>
      <w:r w:rsidRPr="00F60114">
        <w:rPr>
          <w:sz w:val="24"/>
          <w:szCs w:val="24"/>
        </w:rPr>
        <w:t xml:space="preserve">The Brother John’s &amp; Son Jesus’ Higher Perfect Armor is the Trust Armor, Strength Armor, Armed Armor, Guard Armor, Palace Armor, Goods Armor &amp; Peace Armor is in Luke 11:21-23. </w:t>
      </w:r>
    </w:p>
    <w:p w:rsidR="00562E7F" w:rsidRPr="00F60114" w:rsidRDefault="00562E7F" w:rsidP="00562E7F">
      <w:pPr>
        <w:spacing w:line="480" w:lineRule="auto"/>
        <w:jc w:val="both"/>
        <w:rPr>
          <w:sz w:val="24"/>
          <w:szCs w:val="24"/>
        </w:rPr>
      </w:pPr>
      <w:r w:rsidRPr="00F60114">
        <w:rPr>
          <w:sz w:val="24"/>
          <w:szCs w:val="24"/>
        </w:rPr>
        <w:t>The Highest Armor of God</w:t>
      </w:r>
    </w:p>
    <w:p w:rsidR="00562E7F" w:rsidRPr="00F60114" w:rsidRDefault="00562E7F" w:rsidP="00562E7F">
      <w:pPr>
        <w:spacing w:line="480" w:lineRule="auto"/>
        <w:jc w:val="both"/>
        <w:rPr>
          <w:sz w:val="24"/>
          <w:szCs w:val="24"/>
        </w:rPr>
      </w:pPr>
      <w:r w:rsidRPr="00F60114">
        <w:rPr>
          <w:sz w:val="24"/>
          <w:szCs w:val="24"/>
        </w:rPr>
        <w:t>The Father Stephen’s Highest Prefect Crown Hide Armor is in Acts 6:5, 8-9; 7:59; 8:2; 11:19; 22:20.</w:t>
      </w:r>
    </w:p>
    <w:p w:rsidR="00562E7F" w:rsidRPr="00F60114" w:rsidRDefault="00562E7F" w:rsidP="00562E7F">
      <w:pPr>
        <w:spacing w:line="480" w:lineRule="auto"/>
        <w:jc w:val="center"/>
        <w:rPr>
          <w:b/>
          <w:sz w:val="24"/>
          <w:szCs w:val="24"/>
        </w:rPr>
      </w:pPr>
      <w:r w:rsidRPr="00F60114">
        <w:rPr>
          <w:b/>
          <w:sz w:val="24"/>
          <w:szCs w:val="24"/>
        </w:rPr>
        <w:t>THE FATHER STEPHEN’S HOLY ARMOR CLASS STAT’S</w:t>
      </w:r>
    </w:p>
    <w:p w:rsidR="00562E7F" w:rsidRPr="00F60114" w:rsidRDefault="00562E7F" w:rsidP="00562E7F">
      <w:pPr>
        <w:spacing w:line="480" w:lineRule="auto"/>
        <w:jc w:val="center"/>
        <w:rPr>
          <w:b/>
          <w:sz w:val="24"/>
          <w:szCs w:val="24"/>
        </w:rPr>
      </w:pPr>
      <w:r w:rsidRPr="00F60114">
        <w:rPr>
          <w:b/>
          <w:sz w:val="24"/>
          <w:szCs w:val="24"/>
        </w:rPr>
        <w:t>Holy Vitality &amp; Holy Constitution</w:t>
      </w:r>
    </w:p>
    <w:p w:rsidR="00562E7F" w:rsidRPr="00F60114" w:rsidRDefault="00562E7F" w:rsidP="00562E7F">
      <w:pPr>
        <w:spacing w:line="480" w:lineRule="auto"/>
        <w:jc w:val="both"/>
        <w:rPr>
          <w:sz w:val="24"/>
          <w:szCs w:val="24"/>
        </w:rPr>
      </w:pPr>
      <w:r w:rsidRPr="00F6011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F60114">
        <w:rPr>
          <w:sz w:val="24"/>
          <w:szCs w:val="24"/>
          <w:vertAlign w:val="superscript"/>
        </w:rPr>
        <w:t>nd</w:t>
      </w:r>
      <w:r w:rsidRPr="00F60114">
        <w:rPr>
          <w:sz w:val="24"/>
          <w:szCs w:val="24"/>
        </w:rPr>
        <w:t xml:space="preserve"> Thessalonians 1:3; Job 17:9; Psalms 84:7; 92:12; Proverbs 4:18; 1</w:t>
      </w:r>
      <w:r w:rsidRPr="00F60114">
        <w:rPr>
          <w:sz w:val="24"/>
          <w:szCs w:val="24"/>
          <w:vertAlign w:val="superscript"/>
        </w:rPr>
        <w:t>st</w:t>
      </w:r>
      <w:r w:rsidRPr="00F60114">
        <w:rPr>
          <w:sz w:val="24"/>
          <w:szCs w:val="24"/>
        </w:rPr>
        <w:t xml:space="preserve"> Timothy 4:14 &amp; 2</w:t>
      </w:r>
      <w:r w:rsidRPr="00F60114">
        <w:rPr>
          <w:sz w:val="24"/>
          <w:szCs w:val="24"/>
          <w:vertAlign w:val="superscript"/>
        </w:rPr>
        <w:t>nd</w:t>
      </w:r>
      <w:r w:rsidRPr="00F60114">
        <w:rPr>
          <w:sz w:val="24"/>
          <w:szCs w:val="24"/>
        </w:rPr>
        <w:t xml:space="preserve"> Peter 1:5-7. The means of developing spiritual vitality is in John 5:26. The seeking to imitate Jesus Christ is in 1</w:t>
      </w:r>
      <w:r w:rsidRPr="00F60114">
        <w:rPr>
          <w:sz w:val="24"/>
          <w:szCs w:val="24"/>
          <w:vertAlign w:val="superscript"/>
        </w:rPr>
        <w:t>st</w:t>
      </w:r>
      <w:r w:rsidRPr="00F60114">
        <w:rPr>
          <w:sz w:val="24"/>
          <w:szCs w:val="24"/>
        </w:rPr>
        <w:t xml:space="preserve"> John 2:6, 28; 1</w:t>
      </w:r>
      <w:r w:rsidRPr="00F60114">
        <w:rPr>
          <w:sz w:val="24"/>
          <w:szCs w:val="24"/>
          <w:vertAlign w:val="superscript"/>
        </w:rPr>
        <w:t>st</w:t>
      </w:r>
      <w:r w:rsidRPr="00F60114">
        <w:rPr>
          <w:sz w:val="24"/>
          <w:szCs w:val="24"/>
        </w:rPr>
        <w:t xml:space="preserve"> Peter 2:21; 1</w:t>
      </w:r>
      <w:r w:rsidRPr="00F60114">
        <w:rPr>
          <w:sz w:val="24"/>
          <w:szCs w:val="24"/>
          <w:vertAlign w:val="superscript"/>
        </w:rPr>
        <w:t>st</w:t>
      </w:r>
      <w:r w:rsidRPr="00F60114">
        <w:rPr>
          <w:sz w:val="24"/>
          <w:szCs w:val="24"/>
        </w:rPr>
        <w:t xml:space="preserve"> Thessalonians 1:6; Philippians 3:10; Galatians 3:27; 1</w:t>
      </w:r>
      <w:r w:rsidRPr="00F60114">
        <w:rPr>
          <w:sz w:val="24"/>
          <w:szCs w:val="24"/>
          <w:vertAlign w:val="superscript"/>
        </w:rPr>
        <w:t>st</w:t>
      </w:r>
      <w:r w:rsidRPr="00F60114">
        <w:rPr>
          <w:sz w:val="24"/>
          <w:szCs w:val="24"/>
        </w:rPr>
        <w:t xml:space="preserve"> Corinthians 11:1; John 13:15; Romans 12:1-12; 12:14; Ephesians 4:15. Resisting Temptation is in Revelation 3:10; James 1:2-3, 12; Hebrews 2:18; 1</w:t>
      </w:r>
      <w:r w:rsidRPr="00F60114">
        <w:rPr>
          <w:sz w:val="24"/>
          <w:szCs w:val="24"/>
          <w:vertAlign w:val="superscript"/>
        </w:rPr>
        <w:t>st</w:t>
      </w:r>
      <w:r w:rsidRPr="00F60114">
        <w:rPr>
          <w:sz w:val="24"/>
          <w:szCs w:val="24"/>
        </w:rPr>
        <w:t xml:space="preserve"> Thessalonians 3:5; Matthew 26:41; 1</w:t>
      </w:r>
      <w:r w:rsidRPr="00F60114">
        <w:rPr>
          <w:sz w:val="24"/>
          <w:szCs w:val="24"/>
          <w:vertAlign w:val="superscript"/>
        </w:rPr>
        <w:t>st</w:t>
      </w:r>
      <w:r w:rsidRPr="00F60114">
        <w:rPr>
          <w:sz w:val="24"/>
          <w:szCs w:val="24"/>
        </w:rPr>
        <w:t xml:space="preserve"> Corinthians 7:5; 10:13 &amp; 1</w:t>
      </w:r>
      <w:r w:rsidRPr="00F60114">
        <w:rPr>
          <w:sz w:val="24"/>
          <w:szCs w:val="24"/>
          <w:vertAlign w:val="superscript"/>
        </w:rPr>
        <w:t>st</w:t>
      </w:r>
      <w:r w:rsidRPr="00F60114">
        <w:rPr>
          <w:sz w:val="24"/>
          <w:szCs w:val="24"/>
        </w:rPr>
        <w:t xml:space="preserve"> John 2:14. The Developing of Disciples is in Revelation 3:18-19; Hebrews 12:7-11 &amp; 1</w:t>
      </w:r>
      <w:r w:rsidRPr="00F60114">
        <w:rPr>
          <w:sz w:val="24"/>
          <w:szCs w:val="24"/>
          <w:vertAlign w:val="superscript"/>
        </w:rPr>
        <w:t>st</w:t>
      </w:r>
      <w:r w:rsidRPr="00F60114">
        <w:rPr>
          <w:sz w:val="24"/>
          <w:szCs w:val="24"/>
        </w:rPr>
        <w:t xml:space="preserve"> Timothy 6:12. The exhorting of others is in 1</w:t>
      </w:r>
      <w:r w:rsidRPr="00F60114">
        <w:rPr>
          <w:sz w:val="24"/>
          <w:szCs w:val="24"/>
          <w:vertAlign w:val="superscript"/>
        </w:rPr>
        <w:t>st</w:t>
      </w:r>
      <w:r w:rsidRPr="00F60114">
        <w:rPr>
          <w:sz w:val="24"/>
          <w:szCs w:val="24"/>
        </w:rPr>
        <w:t xml:space="preserve"> Kings 2:2; 2</w:t>
      </w:r>
      <w:r w:rsidRPr="00F60114">
        <w:rPr>
          <w:sz w:val="24"/>
          <w:szCs w:val="24"/>
          <w:vertAlign w:val="superscript"/>
        </w:rPr>
        <w:t>nd</w:t>
      </w:r>
      <w:r w:rsidRPr="00F60114">
        <w:rPr>
          <w:sz w:val="24"/>
          <w:szCs w:val="24"/>
        </w:rPr>
        <w:t xml:space="preserve"> Chronicles 15:7; Isaiah 35:4; Haggai 2:4; 1</w:t>
      </w:r>
      <w:r w:rsidRPr="00F60114">
        <w:rPr>
          <w:sz w:val="24"/>
          <w:szCs w:val="24"/>
          <w:vertAlign w:val="superscript"/>
        </w:rPr>
        <w:t>st</w:t>
      </w:r>
      <w:r w:rsidRPr="00F60114">
        <w:rPr>
          <w:sz w:val="24"/>
          <w:szCs w:val="24"/>
        </w:rPr>
        <w:t xml:space="preserve"> Corinthians 16:13; Ephesians 6:10 &amp; 2</w:t>
      </w:r>
      <w:r w:rsidRPr="00F60114">
        <w:rPr>
          <w:sz w:val="24"/>
          <w:szCs w:val="24"/>
          <w:vertAlign w:val="superscript"/>
        </w:rPr>
        <w:t>nd</w:t>
      </w:r>
      <w:r w:rsidRPr="00F60114">
        <w:rPr>
          <w:sz w:val="24"/>
          <w:szCs w:val="24"/>
        </w:rPr>
        <w:t xml:space="preserve"> Timothy 2:1. Being full of the Holy Ghost is in Acts 6:5; 7:55-56. What are the obstacles of spiritual vitality? A failure to progress beyond basic teachings is in Hebrews 5:12 &amp; 1</w:t>
      </w:r>
      <w:r w:rsidRPr="00F60114">
        <w:rPr>
          <w:sz w:val="24"/>
          <w:szCs w:val="24"/>
          <w:vertAlign w:val="superscript"/>
        </w:rPr>
        <w:t>st</w:t>
      </w:r>
      <w:r w:rsidRPr="00F60114">
        <w:rPr>
          <w:sz w:val="24"/>
          <w:szCs w:val="24"/>
        </w:rPr>
        <w:t xml:space="preserve"> Peter 2:2. The lack of sound teaching is in 2</w:t>
      </w:r>
      <w:r w:rsidRPr="00F60114">
        <w:rPr>
          <w:sz w:val="24"/>
          <w:szCs w:val="24"/>
          <w:vertAlign w:val="superscript"/>
        </w:rPr>
        <w:t>nd</w:t>
      </w:r>
      <w:r w:rsidRPr="00F60114">
        <w:rPr>
          <w:sz w:val="24"/>
          <w:szCs w:val="24"/>
        </w:rPr>
        <w:t xml:space="preserve"> Timothy 4:1-13. The examples of spiritual vitality: The Young Jesus Christ is in Luke 2:40, 52. Paul is in Acts 9:22. John the Baptist is in Luke 1:80. Samuel is in 1</w:t>
      </w:r>
      <w:r w:rsidRPr="00F60114">
        <w:rPr>
          <w:sz w:val="24"/>
          <w:szCs w:val="24"/>
          <w:vertAlign w:val="superscript"/>
        </w:rPr>
        <w:t>st</w:t>
      </w:r>
      <w:r w:rsidRPr="00F60114">
        <w:rPr>
          <w:sz w:val="24"/>
          <w:szCs w:val="24"/>
        </w:rPr>
        <w:t xml:space="preserve"> Samuel 2:26. The consequences of spiritual vitality: Loving others is in 1</w:t>
      </w:r>
      <w:r w:rsidRPr="00F60114">
        <w:rPr>
          <w:sz w:val="24"/>
          <w:szCs w:val="24"/>
          <w:vertAlign w:val="superscript"/>
        </w:rPr>
        <w:t>st</w:t>
      </w:r>
      <w:r w:rsidRPr="00F60114">
        <w:rPr>
          <w:sz w:val="24"/>
          <w:szCs w:val="24"/>
        </w:rPr>
        <w:t xml:space="preserve"> John 3:23; Galatians 5:6; Ephesians 1:15; 6:23; Colossians 1:4-5 &amp; 1</w:t>
      </w:r>
      <w:r w:rsidRPr="00F60114">
        <w:rPr>
          <w:sz w:val="24"/>
          <w:szCs w:val="24"/>
          <w:vertAlign w:val="superscript"/>
        </w:rPr>
        <w:t>st</w:t>
      </w:r>
      <w:r w:rsidRPr="00F60114">
        <w:rPr>
          <w:sz w:val="24"/>
          <w:szCs w:val="24"/>
        </w:rPr>
        <w:t xml:space="preserve"> Timothy 1:5. The Spiritual Growth is in 1</w:t>
      </w:r>
      <w:r w:rsidRPr="00F60114">
        <w:rPr>
          <w:sz w:val="24"/>
          <w:szCs w:val="24"/>
          <w:vertAlign w:val="superscript"/>
        </w:rPr>
        <w:t>st</w:t>
      </w:r>
      <w:r w:rsidRPr="00F60114">
        <w:rPr>
          <w:sz w:val="24"/>
          <w:szCs w:val="24"/>
        </w:rPr>
        <w:t xml:space="preserve"> Thessalonians 4:3-7; Colossians 1:10; Philippians 3:12; Ephesians 4:11-15; 2</w:t>
      </w:r>
      <w:r w:rsidRPr="00F60114">
        <w:rPr>
          <w:sz w:val="24"/>
          <w:szCs w:val="24"/>
          <w:vertAlign w:val="superscript"/>
        </w:rPr>
        <w:t>nd</w:t>
      </w:r>
      <w:r w:rsidRPr="00F60114">
        <w:rPr>
          <w:sz w:val="24"/>
          <w:szCs w:val="24"/>
        </w:rPr>
        <w:t xml:space="preserve"> Corinthians 3:18; Romans 12:1-2; 2</w:t>
      </w:r>
      <w:r w:rsidRPr="00F60114">
        <w:rPr>
          <w:sz w:val="24"/>
          <w:szCs w:val="24"/>
          <w:vertAlign w:val="superscript"/>
        </w:rPr>
        <w:t>nd</w:t>
      </w:r>
      <w:r w:rsidRPr="00F60114">
        <w:rPr>
          <w:sz w:val="24"/>
          <w:szCs w:val="24"/>
        </w:rPr>
        <w:t xml:space="preserve"> Peter 3:18 &amp; Galatians 5:22-23. The spiritual perseverance is in Hebrews 6:12; 1</w:t>
      </w:r>
      <w:r w:rsidRPr="00F60114">
        <w:rPr>
          <w:sz w:val="24"/>
          <w:szCs w:val="24"/>
          <w:vertAlign w:val="superscript"/>
        </w:rPr>
        <w:t>st</w:t>
      </w:r>
      <w:r w:rsidRPr="00F60114">
        <w:rPr>
          <w:sz w:val="24"/>
          <w:szCs w:val="24"/>
        </w:rPr>
        <w:t xml:space="preserve"> Thessalonians 5:8; 1</w:t>
      </w:r>
      <w:r w:rsidRPr="00F60114">
        <w:rPr>
          <w:sz w:val="24"/>
          <w:szCs w:val="24"/>
          <w:vertAlign w:val="superscript"/>
        </w:rPr>
        <w:t>st</w:t>
      </w:r>
      <w:r w:rsidRPr="00F60114">
        <w:rPr>
          <w:sz w:val="24"/>
          <w:szCs w:val="24"/>
        </w:rPr>
        <w:t xml:space="preserve"> Timothy 3:9; 2</w:t>
      </w:r>
      <w:r w:rsidRPr="00F60114">
        <w:rPr>
          <w:sz w:val="24"/>
          <w:szCs w:val="24"/>
          <w:vertAlign w:val="superscript"/>
        </w:rPr>
        <w:t>nd</w:t>
      </w:r>
      <w:r w:rsidRPr="00F60114">
        <w:rPr>
          <w:sz w:val="24"/>
          <w:szCs w:val="24"/>
        </w:rPr>
        <w:t xml:space="preserve"> Timothy 1:13 &amp; Revelation 13:10. The rejoicing on the Lord is in Philippians 4:4-7; Psalms 5:11; 13:5; 33:21; Isaiah 35:10; 1</w:t>
      </w:r>
      <w:r w:rsidRPr="00F60114">
        <w:rPr>
          <w:sz w:val="24"/>
          <w:szCs w:val="24"/>
          <w:vertAlign w:val="superscript"/>
        </w:rPr>
        <w:t>st</w:t>
      </w:r>
      <w:r w:rsidRPr="00F6011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F60114">
        <w:rPr>
          <w:sz w:val="24"/>
          <w:szCs w:val="24"/>
          <w:vertAlign w:val="superscript"/>
        </w:rPr>
        <w:t>st</w:t>
      </w:r>
      <w:r w:rsidRPr="00F60114">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F60114">
        <w:rPr>
          <w:sz w:val="24"/>
          <w:szCs w:val="24"/>
          <w:vertAlign w:val="superscript"/>
        </w:rPr>
        <w:t>nd</w:t>
      </w:r>
      <w:r w:rsidRPr="00F6011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F60114">
        <w:rPr>
          <w:sz w:val="24"/>
          <w:szCs w:val="24"/>
          <w:vertAlign w:val="superscript"/>
        </w:rPr>
        <w:t>st</w:t>
      </w:r>
      <w:r w:rsidRPr="00F6011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F60114">
        <w:rPr>
          <w:sz w:val="24"/>
          <w:szCs w:val="24"/>
          <w:vertAlign w:val="superscript"/>
        </w:rPr>
        <w:t>st</w:t>
      </w:r>
      <w:r w:rsidRPr="00F60114">
        <w:rPr>
          <w:sz w:val="24"/>
          <w:szCs w:val="24"/>
        </w:rPr>
        <w:t xml:space="preserve"> John 3:4; 1</w:t>
      </w:r>
      <w:r w:rsidRPr="00F60114">
        <w:rPr>
          <w:sz w:val="24"/>
          <w:szCs w:val="24"/>
          <w:vertAlign w:val="superscript"/>
        </w:rPr>
        <w:t>st</w:t>
      </w:r>
      <w:r w:rsidRPr="00F6011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F60114">
        <w:rPr>
          <w:sz w:val="24"/>
          <w:szCs w:val="24"/>
          <w:vertAlign w:val="superscript"/>
        </w:rPr>
        <w:t>st</w:t>
      </w:r>
      <w:r w:rsidRPr="00F60114">
        <w:rPr>
          <w:sz w:val="24"/>
          <w:szCs w:val="24"/>
        </w:rPr>
        <w:t xml:space="preserve"> Timothy 1:8; 1</w:t>
      </w:r>
      <w:r w:rsidRPr="00F60114">
        <w:rPr>
          <w:sz w:val="24"/>
          <w:szCs w:val="24"/>
          <w:vertAlign w:val="superscript"/>
        </w:rPr>
        <w:t>st</w:t>
      </w:r>
      <w:r w:rsidRPr="00F6011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F60114">
        <w:rPr>
          <w:sz w:val="24"/>
          <w:szCs w:val="24"/>
          <w:vertAlign w:val="superscript"/>
        </w:rPr>
        <w:t>nd</w:t>
      </w:r>
      <w:r w:rsidRPr="00F60114">
        <w:rPr>
          <w:sz w:val="24"/>
          <w:szCs w:val="24"/>
        </w:rPr>
        <w:t xml:space="preserve"> Corinthians 3:3-6; 13-18; 1</w:t>
      </w:r>
      <w:r w:rsidRPr="00F60114">
        <w:rPr>
          <w:sz w:val="24"/>
          <w:szCs w:val="24"/>
          <w:vertAlign w:val="superscript"/>
        </w:rPr>
        <w:t>st</w:t>
      </w:r>
      <w:r w:rsidRPr="00F6011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F60114">
        <w:rPr>
          <w:sz w:val="24"/>
          <w:szCs w:val="24"/>
          <w:vertAlign w:val="superscript"/>
        </w:rPr>
        <w:t>st</w:t>
      </w:r>
      <w:r w:rsidRPr="00F60114">
        <w:rPr>
          <w:sz w:val="24"/>
          <w:szCs w:val="24"/>
        </w:rPr>
        <w:t xml:space="preserve"> Samuel 15:22-23 &amp; Psalms 51:16-17.                      </w:t>
      </w:r>
    </w:p>
    <w:p w:rsidR="00562E7F" w:rsidRPr="00F60114" w:rsidRDefault="00562E7F" w:rsidP="00562E7F">
      <w:pPr>
        <w:spacing w:line="480" w:lineRule="auto"/>
        <w:jc w:val="center"/>
        <w:rPr>
          <w:b/>
          <w:sz w:val="24"/>
          <w:szCs w:val="24"/>
        </w:rPr>
      </w:pPr>
      <w:r w:rsidRPr="00F60114">
        <w:rPr>
          <w:b/>
          <w:sz w:val="24"/>
          <w:szCs w:val="24"/>
        </w:rPr>
        <w:t>Holy Endurance &amp; Holy Stamina</w:t>
      </w:r>
    </w:p>
    <w:p w:rsidR="00562E7F" w:rsidRPr="00F60114" w:rsidRDefault="00562E7F" w:rsidP="00562E7F">
      <w:pPr>
        <w:spacing w:line="480" w:lineRule="auto"/>
        <w:jc w:val="both"/>
        <w:rPr>
          <w:sz w:val="24"/>
          <w:szCs w:val="24"/>
        </w:rPr>
      </w:pPr>
      <w:r w:rsidRPr="00F6011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F60114">
        <w:rPr>
          <w:sz w:val="24"/>
          <w:szCs w:val="24"/>
          <w:vertAlign w:val="superscript"/>
        </w:rPr>
        <w:t>st</w:t>
      </w:r>
      <w:r w:rsidRPr="00F60114">
        <w:rPr>
          <w:sz w:val="24"/>
          <w:szCs w:val="24"/>
        </w:rPr>
        <w:t xml:space="preserve"> Peter 2:20; Revelation 13:10; 2</w:t>
      </w:r>
      <w:r w:rsidRPr="00F60114">
        <w:rPr>
          <w:sz w:val="24"/>
          <w:szCs w:val="24"/>
          <w:vertAlign w:val="superscript"/>
        </w:rPr>
        <w:t>nd</w:t>
      </w:r>
      <w:r w:rsidRPr="00F60114">
        <w:rPr>
          <w:sz w:val="24"/>
          <w:szCs w:val="24"/>
        </w:rPr>
        <w:t xml:space="preserve"> Timothy 2:3; 1</w:t>
      </w:r>
      <w:r w:rsidRPr="00F60114">
        <w:rPr>
          <w:sz w:val="24"/>
          <w:szCs w:val="24"/>
          <w:vertAlign w:val="superscript"/>
        </w:rPr>
        <w:t>st</w:t>
      </w:r>
      <w:r w:rsidRPr="00F60114">
        <w:rPr>
          <w:sz w:val="24"/>
          <w:szCs w:val="24"/>
        </w:rPr>
        <w:t xml:space="preserve"> Timothy 6:11; Ephesians 4:14; Job 17:9; Joshua 23:8; Deuteronomy 5:32; Galatians 6:9 &amp; Acts 11:23; 13:43; 14:22.  Endurance is a hallmark of a true Christian Profession is in 2</w:t>
      </w:r>
      <w:r w:rsidRPr="00F60114">
        <w:rPr>
          <w:sz w:val="24"/>
          <w:szCs w:val="24"/>
          <w:vertAlign w:val="superscript"/>
        </w:rPr>
        <w:t>nd</w:t>
      </w:r>
      <w:r w:rsidRPr="00F60114">
        <w:rPr>
          <w:sz w:val="24"/>
          <w:szCs w:val="24"/>
        </w:rPr>
        <w:t xml:space="preserve"> Timothy 2:12; Mark 13:13; Matthew 10:22; Luke 9:62 &amp; Acts 20:24. Christian Endurance originates with God is in Romans 15:5; 2</w:t>
      </w:r>
      <w:r w:rsidRPr="00F60114">
        <w:rPr>
          <w:sz w:val="24"/>
          <w:szCs w:val="24"/>
          <w:vertAlign w:val="superscript"/>
        </w:rPr>
        <w:t>nd</w:t>
      </w:r>
      <w:r w:rsidRPr="00F60114">
        <w:rPr>
          <w:sz w:val="24"/>
          <w:szCs w:val="24"/>
        </w:rPr>
        <w:t xml:space="preserve"> Corinthians 1:8-9; Colossians 1:10-11 &amp; 2</w:t>
      </w:r>
      <w:r w:rsidRPr="00F60114">
        <w:rPr>
          <w:sz w:val="24"/>
          <w:szCs w:val="24"/>
          <w:vertAlign w:val="superscript"/>
        </w:rPr>
        <w:t>nd</w:t>
      </w:r>
      <w:r w:rsidRPr="00F60114">
        <w:rPr>
          <w:sz w:val="24"/>
          <w:szCs w:val="24"/>
        </w:rPr>
        <w:t xml:space="preserve"> Thessalonians 3:5. Christian Endurance concerns standing firm to God in 1</w:t>
      </w:r>
      <w:r w:rsidRPr="00F60114">
        <w:rPr>
          <w:sz w:val="24"/>
          <w:szCs w:val="24"/>
          <w:vertAlign w:val="superscript"/>
        </w:rPr>
        <w:t>st</w:t>
      </w:r>
      <w:r w:rsidRPr="00F60114">
        <w:rPr>
          <w:sz w:val="24"/>
          <w:szCs w:val="24"/>
        </w:rPr>
        <w:t xml:space="preserve"> Corinthians 15:58; Galatians 5:1; Philippians 1:27; 4:1; 2</w:t>
      </w:r>
      <w:r w:rsidRPr="00F60114">
        <w:rPr>
          <w:sz w:val="24"/>
          <w:szCs w:val="24"/>
          <w:vertAlign w:val="superscript"/>
        </w:rPr>
        <w:t>nd</w:t>
      </w:r>
      <w:r w:rsidRPr="00F60114">
        <w:rPr>
          <w:sz w:val="24"/>
          <w:szCs w:val="24"/>
        </w:rPr>
        <w:t xml:space="preserve"> Timothy 3:14; 4:5 &amp; 2</w:t>
      </w:r>
      <w:r w:rsidRPr="00F60114">
        <w:rPr>
          <w:sz w:val="24"/>
          <w:szCs w:val="24"/>
          <w:vertAlign w:val="superscript"/>
        </w:rPr>
        <w:t>nd</w:t>
      </w:r>
      <w:r w:rsidRPr="00F60114">
        <w:rPr>
          <w:sz w:val="24"/>
          <w:szCs w:val="24"/>
        </w:rPr>
        <w:t xml:space="preserve"> Thessalonians 2:15. The results of endurance: The Protection is in Revelation 3:10 &amp; 2</w:t>
      </w:r>
      <w:r w:rsidRPr="00F60114">
        <w:rPr>
          <w:sz w:val="24"/>
          <w:szCs w:val="24"/>
          <w:vertAlign w:val="superscript"/>
        </w:rPr>
        <w:t>nd</w:t>
      </w:r>
      <w:r w:rsidRPr="00F60114">
        <w:rPr>
          <w:sz w:val="24"/>
          <w:szCs w:val="24"/>
        </w:rPr>
        <w:t xml:space="preserve"> Thessalonians 3:3-4. The Salvation is in Hebrews 10:36; 12:7-9; 2</w:t>
      </w:r>
      <w:r w:rsidRPr="00F60114">
        <w:rPr>
          <w:sz w:val="24"/>
          <w:szCs w:val="24"/>
          <w:vertAlign w:val="superscript"/>
        </w:rPr>
        <w:t>nd</w:t>
      </w:r>
      <w:r w:rsidRPr="00F60114">
        <w:rPr>
          <w:sz w:val="24"/>
          <w:szCs w:val="24"/>
        </w:rPr>
        <w:t xml:space="preserve"> Timothy 2:10; 1</w:t>
      </w:r>
      <w:r w:rsidRPr="00F60114">
        <w:rPr>
          <w:sz w:val="24"/>
          <w:szCs w:val="24"/>
          <w:vertAlign w:val="superscript"/>
        </w:rPr>
        <w:t>st</w:t>
      </w:r>
      <w:r w:rsidRPr="00F60114">
        <w:rPr>
          <w:sz w:val="24"/>
          <w:szCs w:val="24"/>
        </w:rPr>
        <w:t xml:space="preserve"> Timothy 4:16; Romans 2:7; 15:4 &amp; James 1:12. Spiritual Fruit is in James 1:4; Romans 5:3-5 &amp; Luke 8:15. The encouragement for others is in Revelation 1:9; Hebrews 12:1-3; 2</w:t>
      </w:r>
      <w:r w:rsidRPr="00F60114">
        <w:rPr>
          <w:sz w:val="24"/>
          <w:szCs w:val="24"/>
          <w:vertAlign w:val="superscript"/>
        </w:rPr>
        <w:t>nd</w:t>
      </w:r>
      <w:r w:rsidRPr="00F60114">
        <w:rPr>
          <w:sz w:val="24"/>
          <w:szCs w:val="24"/>
        </w:rPr>
        <w:t xml:space="preserve"> Corinthians 1:6 &amp; 1</w:t>
      </w:r>
      <w:r w:rsidRPr="00F60114">
        <w:rPr>
          <w:sz w:val="24"/>
          <w:szCs w:val="24"/>
          <w:vertAlign w:val="superscript"/>
        </w:rPr>
        <w:t>st</w:t>
      </w:r>
      <w:r w:rsidRPr="00F60114">
        <w:rPr>
          <w:sz w:val="24"/>
          <w:szCs w:val="24"/>
        </w:rPr>
        <w:t xml:space="preserve"> Peter 5:9. The examples of endurance are in Revelation 2:3; James 5:11; 2</w:t>
      </w:r>
      <w:r w:rsidRPr="00F60114">
        <w:rPr>
          <w:sz w:val="24"/>
          <w:szCs w:val="24"/>
          <w:vertAlign w:val="superscript"/>
        </w:rPr>
        <w:t>nd</w:t>
      </w:r>
      <w:r w:rsidRPr="00F60114">
        <w:rPr>
          <w:sz w:val="24"/>
          <w:szCs w:val="24"/>
        </w:rPr>
        <w:t xml:space="preserve"> Timothy 3:10-11; 2</w:t>
      </w:r>
      <w:r w:rsidRPr="00F60114">
        <w:rPr>
          <w:sz w:val="24"/>
          <w:szCs w:val="24"/>
          <w:vertAlign w:val="superscript"/>
        </w:rPr>
        <w:t>nd</w:t>
      </w:r>
      <w:r w:rsidRPr="00F60114">
        <w:rPr>
          <w:sz w:val="24"/>
          <w:szCs w:val="24"/>
        </w:rPr>
        <w:t xml:space="preserve"> Thessalonians 1:4; 1</w:t>
      </w:r>
      <w:r w:rsidRPr="00F60114">
        <w:rPr>
          <w:sz w:val="24"/>
          <w:szCs w:val="24"/>
          <w:vertAlign w:val="superscript"/>
        </w:rPr>
        <w:t>st</w:t>
      </w:r>
      <w:r w:rsidRPr="00F60114">
        <w:rPr>
          <w:sz w:val="24"/>
          <w:szCs w:val="24"/>
        </w:rPr>
        <w:t xml:space="preserve"> Thessalonians 1:3; 1</w:t>
      </w:r>
      <w:r w:rsidRPr="00F60114">
        <w:rPr>
          <w:sz w:val="24"/>
          <w:szCs w:val="24"/>
          <w:vertAlign w:val="superscript"/>
        </w:rPr>
        <w:t>st</w:t>
      </w:r>
      <w:r w:rsidRPr="00F60114">
        <w:rPr>
          <w:sz w:val="24"/>
          <w:szCs w:val="24"/>
        </w:rPr>
        <w:t xml:space="preserve"> Corinthians 4:12 &amp; Psalms 123:3-4. The Biblical Definition of Stamina is the capacity of endurance. In 2</w:t>
      </w:r>
      <w:r w:rsidRPr="00F60114">
        <w:rPr>
          <w:sz w:val="24"/>
          <w:szCs w:val="24"/>
          <w:vertAlign w:val="superscript"/>
        </w:rPr>
        <w:t>nd</w:t>
      </w:r>
      <w:r w:rsidRPr="00F6011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62E7F" w:rsidRPr="00F60114" w:rsidRDefault="00562E7F" w:rsidP="00562E7F">
      <w:pPr>
        <w:spacing w:line="480" w:lineRule="auto"/>
        <w:jc w:val="center"/>
        <w:rPr>
          <w:b/>
          <w:sz w:val="24"/>
          <w:szCs w:val="24"/>
        </w:rPr>
      </w:pPr>
      <w:r w:rsidRPr="00F60114">
        <w:rPr>
          <w:b/>
          <w:sz w:val="24"/>
          <w:szCs w:val="24"/>
        </w:rPr>
        <w:t>Holy Strength &amp; Holy Merciful Grace</w:t>
      </w:r>
    </w:p>
    <w:p w:rsidR="00562E7F" w:rsidRPr="00F60114" w:rsidRDefault="00562E7F" w:rsidP="00562E7F">
      <w:pPr>
        <w:spacing w:line="480" w:lineRule="auto"/>
        <w:jc w:val="both"/>
        <w:rPr>
          <w:sz w:val="24"/>
          <w:szCs w:val="24"/>
        </w:rPr>
      </w:pPr>
      <w:r w:rsidRPr="00F60114">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F60114">
        <w:rPr>
          <w:sz w:val="24"/>
          <w:szCs w:val="24"/>
          <w:vertAlign w:val="superscript"/>
        </w:rPr>
        <w:t>st</w:t>
      </w:r>
      <w:r w:rsidRPr="00F60114">
        <w:rPr>
          <w:sz w:val="24"/>
          <w:szCs w:val="24"/>
        </w:rPr>
        <w:t xml:space="preserve"> Corinthians 1:25-27; Judges 7:4-7 &amp; 2</w:t>
      </w:r>
      <w:r w:rsidRPr="00F60114">
        <w:rPr>
          <w:sz w:val="24"/>
          <w:szCs w:val="24"/>
          <w:vertAlign w:val="superscript"/>
        </w:rPr>
        <w:t>nd</w:t>
      </w:r>
      <w:r w:rsidRPr="00F60114">
        <w:rPr>
          <w:sz w:val="24"/>
          <w:szCs w:val="24"/>
        </w:rPr>
        <w:t xml:space="preserve"> Corinthians 12:9-10; 13:4. In Judgment is in Revelation 6:12-14, 15-17; 18:8; 2</w:t>
      </w:r>
      <w:r w:rsidRPr="00F60114">
        <w:rPr>
          <w:sz w:val="24"/>
          <w:szCs w:val="24"/>
          <w:vertAlign w:val="superscript"/>
        </w:rPr>
        <w:t>nd</w:t>
      </w:r>
      <w:r w:rsidRPr="00F60114">
        <w:rPr>
          <w:sz w:val="24"/>
          <w:szCs w:val="24"/>
        </w:rPr>
        <w:t xml:space="preserve"> Peter 3:7; Habakkuk 3:12; 2</w:t>
      </w:r>
      <w:r w:rsidRPr="00F60114">
        <w:rPr>
          <w:sz w:val="24"/>
          <w:szCs w:val="24"/>
          <w:vertAlign w:val="superscript"/>
        </w:rPr>
        <w:t>nd</w:t>
      </w:r>
      <w:r w:rsidRPr="00F6011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F60114">
        <w:rPr>
          <w:sz w:val="24"/>
          <w:szCs w:val="24"/>
          <w:vertAlign w:val="superscript"/>
        </w:rPr>
        <w:t>nd</w:t>
      </w:r>
      <w:r w:rsidRPr="00F60114">
        <w:rPr>
          <w:sz w:val="24"/>
          <w:szCs w:val="24"/>
        </w:rPr>
        <w:t xml:space="preserve"> Thessalonians 2:16-17; 1</w:t>
      </w:r>
      <w:r w:rsidRPr="00F60114">
        <w:rPr>
          <w:sz w:val="24"/>
          <w:szCs w:val="24"/>
          <w:vertAlign w:val="superscript"/>
        </w:rPr>
        <w:t>st</w:t>
      </w:r>
      <w:r w:rsidRPr="00F60114">
        <w:rPr>
          <w:sz w:val="24"/>
          <w:szCs w:val="24"/>
        </w:rPr>
        <w:t xml:space="preserve"> Timothy 1:12; 2</w:t>
      </w:r>
      <w:r w:rsidRPr="00F60114">
        <w:rPr>
          <w:sz w:val="24"/>
          <w:szCs w:val="24"/>
          <w:vertAlign w:val="superscript"/>
        </w:rPr>
        <w:t>nd</w:t>
      </w:r>
      <w:r w:rsidRPr="00F60114">
        <w:rPr>
          <w:sz w:val="24"/>
          <w:szCs w:val="24"/>
        </w:rPr>
        <w:t xml:space="preserve"> Timothy 1:7; Judges 16:3, 6, 18-20; Psalms 68:35; Isaiah 40:29-31; Luke 24:49 &amp; Acts 1:8. Spiritual Strength comes from the promise of His presence in Joshua 1:9; Deuteronomy 31:7-8; Psalms 119:28; Isaiah 41:10; Jeremiah 1:8; 2</w:t>
      </w:r>
      <w:r w:rsidRPr="00F60114">
        <w:rPr>
          <w:sz w:val="24"/>
          <w:szCs w:val="24"/>
          <w:vertAlign w:val="superscript"/>
        </w:rPr>
        <w:t>nd</w:t>
      </w:r>
      <w:r w:rsidRPr="00F60114">
        <w:rPr>
          <w:sz w:val="24"/>
          <w:szCs w:val="24"/>
        </w:rPr>
        <w:t xml:space="preserve"> Timothy 4:17 &amp; Haggai 2:4. Spiritual Strength comes from realization of His grace in Hebrews 13:9; 1</w:t>
      </w:r>
      <w:r w:rsidRPr="00F60114">
        <w:rPr>
          <w:sz w:val="24"/>
          <w:szCs w:val="24"/>
          <w:vertAlign w:val="superscript"/>
        </w:rPr>
        <w:t>st</w:t>
      </w:r>
      <w:r w:rsidRPr="00F60114">
        <w:rPr>
          <w:sz w:val="24"/>
          <w:szCs w:val="24"/>
        </w:rPr>
        <w:t xml:space="preserve"> Corinthians 15:10; 2</w:t>
      </w:r>
      <w:r w:rsidRPr="00F60114">
        <w:rPr>
          <w:sz w:val="24"/>
          <w:szCs w:val="24"/>
          <w:vertAlign w:val="superscript"/>
        </w:rPr>
        <w:t>nd</w:t>
      </w:r>
      <w:r w:rsidRPr="00F60114">
        <w:rPr>
          <w:sz w:val="24"/>
          <w:szCs w:val="24"/>
        </w:rPr>
        <w:t xml:space="preserve"> Timothy 2:1 &amp; Acts 20:32. Spiritual Strength comes through the Holy Spirit in Ephesians 3:7, 16; Judges 14:6; Zechariah 4:6-7 &amp; Luke 4:14. Overcoming strength is usually veiled in weakness in Hebrews 11:32-38; 2</w:t>
      </w:r>
      <w:r w:rsidRPr="00F60114">
        <w:rPr>
          <w:sz w:val="24"/>
          <w:szCs w:val="24"/>
          <w:vertAlign w:val="superscript"/>
        </w:rPr>
        <w:t>nd</w:t>
      </w:r>
      <w:r w:rsidRPr="00F60114">
        <w:rPr>
          <w:sz w:val="24"/>
          <w:szCs w:val="24"/>
        </w:rPr>
        <w:t xml:space="preserve"> Corinthians 4:8-12; 12:7-10; Psalms 8:2; Colossians 2:15 &amp; Acts 14:19-20. The Aspects of Spiritual Strength: Humility and gentleness is in Matthew 11:29; Numbers 12:3 &amp; 1</w:t>
      </w:r>
      <w:r w:rsidRPr="00F60114">
        <w:rPr>
          <w:sz w:val="24"/>
          <w:szCs w:val="24"/>
          <w:vertAlign w:val="superscript"/>
        </w:rPr>
        <w:t>st</w:t>
      </w:r>
      <w:r w:rsidRPr="00F60114">
        <w:rPr>
          <w:sz w:val="24"/>
          <w:szCs w:val="24"/>
        </w:rPr>
        <w:t xml:space="preserve"> Thessalonians 2:6-8, 11-12. Sure dependence upon God is in Hebrews 13:6; Galatians 6:14; 1</w:t>
      </w:r>
      <w:r w:rsidRPr="00F60114">
        <w:rPr>
          <w:sz w:val="24"/>
          <w:szCs w:val="24"/>
          <w:vertAlign w:val="superscript"/>
        </w:rPr>
        <w:t>st</w:t>
      </w:r>
      <w:r w:rsidRPr="00F60114">
        <w:rPr>
          <w:sz w:val="24"/>
          <w:szCs w:val="24"/>
        </w:rPr>
        <w:t xml:space="preserve"> Corinthians 1:31; Matthew 26:42; Daniel 3:16-18; Isaiah 40:29-31; 1</w:t>
      </w:r>
      <w:r w:rsidRPr="00F60114">
        <w:rPr>
          <w:sz w:val="24"/>
          <w:szCs w:val="24"/>
          <w:vertAlign w:val="superscript"/>
        </w:rPr>
        <w:t>st</w:t>
      </w:r>
      <w:r w:rsidRPr="00F6011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F60114">
        <w:rPr>
          <w:sz w:val="24"/>
          <w:szCs w:val="24"/>
          <w:vertAlign w:val="superscript"/>
        </w:rPr>
        <w:t>nd</w:t>
      </w:r>
      <w:r w:rsidRPr="00F60114">
        <w:rPr>
          <w:sz w:val="24"/>
          <w:szCs w:val="24"/>
        </w:rPr>
        <w:t xml:space="preserve"> Samuel 23:30; 1</w:t>
      </w:r>
      <w:r w:rsidRPr="00F60114">
        <w:rPr>
          <w:sz w:val="24"/>
          <w:szCs w:val="24"/>
          <w:vertAlign w:val="superscript"/>
        </w:rPr>
        <w:t>st</w:t>
      </w:r>
      <w:r w:rsidRPr="00F60114">
        <w:rPr>
          <w:sz w:val="24"/>
          <w:szCs w:val="24"/>
        </w:rPr>
        <w:t xml:space="preserve"> Chronicles 11:22. Abishai in 1</w:t>
      </w:r>
      <w:r w:rsidRPr="00F60114">
        <w:rPr>
          <w:sz w:val="24"/>
          <w:szCs w:val="24"/>
          <w:vertAlign w:val="superscript"/>
        </w:rPr>
        <w:t>st</w:t>
      </w:r>
      <w:r w:rsidRPr="00F60114">
        <w:rPr>
          <w:sz w:val="24"/>
          <w:szCs w:val="24"/>
        </w:rPr>
        <w:t xml:space="preserve"> Chronicles 11:20-21. Others in Hebrews 11:32-34. In contrast to God’s Divine Nature is Human Strength. The strength of the Ungodly: The Physical prowess in 1</w:t>
      </w:r>
      <w:r w:rsidRPr="00F60114">
        <w:rPr>
          <w:sz w:val="24"/>
          <w:szCs w:val="24"/>
          <w:vertAlign w:val="superscript"/>
        </w:rPr>
        <w:t>st</w:t>
      </w:r>
      <w:r w:rsidRPr="00F60114">
        <w:rPr>
          <w:sz w:val="24"/>
          <w:szCs w:val="24"/>
        </w:rPr>
        <w:t xml:space="preserve"> Samuel 17:4-10 &amp; Numbers 13:31-33. The Intelligence in 1</w:t>
      </w:r>
      <w:r w:rsidRPr="00F60114">
        <w:rPr>
          <w:sz w:val="24"/>
          <w:szCs w:val="24"/>
          <w:vertAlign w:val="superscript"/>
        </w:rPr>
        <w:t xml:space="preserve">st </w:t>
      </w:r>
      <w:r w:rsidRPr="00F6011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F60114">
        <w:rPr>
          <w:sz w:val="24"/>
          <w:szCs w:val="24"/>
          <w:vertAlign w:val="superscript"/>
        </w:rPr>
        <w:t>st</w:t>
      </w:r>
      <w:r w:rsidRPr="00F6011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F60114">
        <w:rPr>
          <w:sz w:val="24"/>
          <w:szCs w:val="24"/>
          <w:vertAlign w:val="superscript"/>
        </w:rPr>
        <w:t>st</w:t>
      </w:r>
      <w:r w:rsidRPr="00F60114">
        <w:rPr>
          <w:sz w:val="24"/>
          <w:szCs w:val="24"/>
        </w:rPr>
        <w:t xml:space="preserve"> Samuel 17:41-44. The Violence and Oppression in Psalms 37:14; 52:7; 73:3-8; Genesis 4:23-24; Exodus 1:11-14; 5:10-14; Judges 6:2, 6; Isaiah 5:8 &amp; James 5:4-6. The ultimate futility of Human Strength is in James 1:11; 1</w:t>
      </w:r>
      <w:r w:rsidRPr="00F60114">
        <w:rPr>
          <w:sz w:val="24"/>
          <w:szCs w:val="24"/>
          <w:vertAlign w:val="superscript"/>
        </w:rPr>
        <w:t>st</w:t>
      </w:r>
      <w:r w:rsidRPr="00F60114">
        <w:rPr>
          <w:sz w:val="24"/>
          <w:szCs w:val="24"/>
        </w:rPr>
        <w:t xml:space="preserve"> Timothy 6:7; 1</w:t>
      </w:r>
      <w:r w:rsidRPr="00F60114">
        <w:rPr>
          <w:sz w:val="24"/>
          <w:szCs w:val="24"/>
          <w:vertAlign w:val="superscript"/>
        </w:rPr>
        <w:t>st</w:t>
      </w:r>
      <w:r w:rsidRPr="00F60114">
        <w:rPr>
          <w:sz w:val="24"/>
          <w:szCs w:val="24"/>
        </w:rPr>
        <w:t xml:space="preserve"> Corinthians 1:19-20, 25; 2:6; Ecclesiastes 5:15; Isaiah 30:1-3; Psalms 49:17; 2</w:t>
      </w:r>
      <w:r w:rsidRPr="00F60114">
        <w:rPr>
          <w:sz w:val="24"/>
          <w:szCs w:val="24"/>
          <w:vertAlign w:val="superscript"/>
        </w:rPr>
        <w:t>nd</w:t>
      </w:r>
      <w:r w:rsidRPr="00F6011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F60114">
        <w:rPr>
          <w:sz w:val="24"/>
          <w:szCs w:val="24"/>
          <w:vertAlign w:val="superscript"/>
        </w:rPr>
        <w:t>nd</w:t>
      </w:r>
      <w:r w:rsidRPr="00F6011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F60114">
        <w:rPr>
          <w:sz w:val="24"/>
          <w:szCs w:val="24"/>
          <w:vertAlign w:val="superscript"/>
        </w:rPr>
        <w:t>nd</w:t>
      </w:r>
      <w:r w:rsidRPr="00F60114">
        <w:rPr>
          <w:sz w:val="24"/>
          <w:szCs w:val="24"/>
        </w:rPr>
        <w:t xml:space="preserve"> Timothy 1:9.  The Mercy of the Father Stephen is in Matthew 9:2; Mark 2:3-5; Romans 5:6-15; 1</w:t>
      </w:r>
      <w:r w:rsidRPr="00F60114">
        <w:rPr>
          <w:sz w:val="24"/>
          <w:szCs w:val="24"/>
          <w:vertAlign w:val="superscript"/>
        </w:rPr>
        <w:t>st</w:t>
      </w:r>
      <w:r w:rsidRPr="00F6011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F60114">
        <w:rPr>
          <w:sz w:val="24"/>
          <w:szCs w:val="24"/>
          <w:vertAlign w:val="superscript"/>
        </w:rPr>
        <w:t>nd</w:t>
      </w:r>
      <w:r w:rsidRPr="00F60114">
        <w:rPr>
          <w:sz w:val="24"/>
          <w:szCs w:val="24"/>
        </w:rPr>
        <w:t xml:space="preserve"> Corinthians 12:9; Ephesians 4:7; 2</w:t>
      </w:r>
      <w:r w:rsidRPr="00F60114">
        <w:rPr>
          <w:sz w:val="24"/>
          <w:szCs w:val="24"/>
          <w:vertAlign w:val="superscript"/>
        </w:rPr>
        <w:t>nd</w:t>
      </w:r>
      <w:r w:rsidRPr="00F60114">
        <w:rPr>
          <w:sz w:val="24"/>
          <w:szCs w:val="24"/>
        </w:rPr>
        <w:t xml:space="preserve"> Peter 3:18; Hebrews 4:16 &amp; 2</w:t>
      </w:r>
      <w:r w:rsidRPr="00F60114">
        <w:rPr>
          <w:sz w:val="24"/>
          <w:szCs w:val="24"/>
          <w:vertAlign w:val="superscript"/>
        </w:rPr>
        <w:t>nd</w:t>
      </w:r>
      <w:r w:rsidRPr="00F60114">
        <w:rPr>
          <w:sz w:val="24"/>
          <w:szCs w:val="24"/>
        </w:rPr>
        <w:t xml:space="preserve"> Timothy 2:1. The Prayers to the Father Stephen for the merciful grace of Jesus Christ is in Romans 1:7; 16:20; Ephesians 6:24; Philippians 4:23; 2</w:t>
      </w:r>
      <w:r w:rsidRPr="00F60114">
        <w:rPr>
          <w:sz w:val="24"/>
          <w:szCs w:val="24"/>
          <w:vertAlign w:val="superscript"/>
        </w:rPr>
        <w:t>nd</w:t>
      </w:r>
      <w:r w:rsidRPr="00F60114">
        <w:rPr>
          <w:sz w:val="24"/>
          <w:szCs w:val="24"/>
        </w:rPr>
        <w:t xml:space="preserve"> John 3; 1</w:t>
      </w:r>
      <w:r w:rsidRPr="00F60114">
        <w:rPr>
          <w:sz w:val="24"/>
          <w:szCs w:val="24"/>
          <w:vertAlign w:val="superscript"/>
        </w:rPr>
        <w:t>st</w:t>
      </w:r>
      <w:r w:rsidRPr="00F60114">
        <w:rPr>
          <w:sz w:val="24"/>
          <w:szCs w:val="24"/>
        </w:rPr>
        <w:t xml:space="preserve"> Corinthians 16:23; Revelation 22:21 &amp; Galatians 1:3; 6:18. The abundance of God’s merciful grace is in Ephesians 2:4-8; Psalms 69:13; 84:11; 102:13; Romans 2:4; 5:17; 9:23; 1</w:t>
      </w:r>
      <w:r w:rsidRPr="00F60114">
        <w:rPr>
          <w:sz w:val="24"/>
          <w:szCs w:val="24"/>
          <w:vertAlign w:val="superscript"/>
        </w:rPr>
        <w:t>st</w:t>
      </w:r>
      <w:r w:rsidRPr="00F60114">
        <w:rPr>
          <w:sz w:val="24"/>
          <w:szCs w:val="24"/>
        </w:rPr>
        <w:t xml:space="preserve"> Timothy 1:14; 2</w:t>
      </w:r>
      <w:r w:rsidRPr="00F60114">
        <w:rPr>
          <w:sz w:val="24"/>
          <w:szCs w:val="24"/>
          <w:vertAlign w:val="superscript"/>
        </w:rPr>
        <w:t>nd</w:t>
      </w:r>
      <w:r w:rsidRPr="00F60114">
        <w:rPr>
          <w:sz w:val="24"/>
          <w:szCs w:val="24"/>
        </w:rPr>
        <w:t xml:space="preserve"> Samuel 24:14 &amp; 1</w:t>
      </w:r>
      <w:r w:rsidRPr="00F60114">
        <w:rPr>
          <w:sz w:val="24"/>
          <w:szCs w:val="24"/>
          <w:vertAlign w:val="superscript"/>
        </w:rPr>
        <w:t>st</w:t>
      </w:r>
      <w:r w:rsidRPr="00F60114">
        <w:rPr>
          <w:sz w:val="24"/>
          <w:szCs w:val="24"/>
        </w:rPr>
        <w:t xml:space="preserve"> Chronicles 21:13. God’s merciful grace is always unmerited and unearned in Deuteronomy 7:7-8; 9:5-6; Daniel 9:18; Ezekiel 36:22; Ephesians 1:6; 2:8-9; 3:8 &amp; 1</w:t>
      </w:r>
      <w:r w:rsidRPr="00F60114">
        <w:rPr>
          <w:sz w:val="24"/>
          <w:szCs w:val="24"/>
          <w:vertAlign w:val="superscript"/>
        </w:rPr>
        <w:t>st</w:t>
      </w:r>
      <w:r w:rsidRPr="00F60114">
        <w:rPr>
          <w:sz w:val="24"/>
          <w:szCs w:val="24"/>
        </w:rPr>
        <w:t xml:space="preserve"> Timothy 1:14. God’s merciful grace is a source of blessing in Genesis 21:1-2; 33:11 &amp; 1</w:t>
      </w:r>
      <w:r w:rsidRPr="00F60114">
        <w:rPr>
          <w:sz w:val="24"/>
          <w:szCs w:val="24"/>
          <w:vertAlign w:val="superscript"/>
        </w:rPr>
        <w:t>st</w:t>
      </w:r>
      <w:r w:rsidRPr="00F6011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F60114">
        <w:rPr>
          <w:sz w:val="24"/>
          <w:szCs w:val="24"/>
          <w:vertAlign w:val="superscript"/>
        </w:rPr>
        <w:t>nd</w:t>
      </w:r>
      <w:r w:rsidRPr="00F60114">
        <w:rPr>
          <w:sz w:val="24"/>
          <w:szCs w:val="24"/>
        </w:rPr>
        <w:t xml:space="preserve"> Timothy 1:9-10 &amp; Romans 5:15. This is totally shown in the Cross of Jesus Christ in Romans 3:24-25; 5:8; Hebrews 2:9; Ephesians 1:7 &amp; 2</w:t>
      </w:r>
      <w:r w:rsidRPr="00F60114">
        <w:rPr>
          <w:sz w:val="24"/>
          <w:szCs w:val="24"/>
          <w:vertAlign w:val="superscript"/>
        </w:rPr>
        <w:t>nd</w:t>
      </w:r>
      <w:r w:rsidRPr="00F60114">
        <w:rPr>
          <w:sz w:val="24"/>
          <w:szCs w:val="24"/>
        </w:rPr>
        <w:t xml:space="preserve"> Peter 1:10-11. God’s merciful grace is offered to Sinners: The Punishment is withheld in Joel 2:13; Hosea 11:8; 2</w:t>
      </w:r>
      <w:r w:rsidRPr="00F60114">
        <w:rPr>
          <w:sz w:val="24"/>
          <w:szCs w:val="24"/>
          <w:vertAlign w:val="superscript"/>
        </w:rPr>
        <w:t>nd</w:t>
      </w:r>
      <w:r w:rsidRPr="00F60114">
        <w:rPr>
          <w:sz w:val="24"/>
          <w:szCs w:val="24"/>
        </w:rPr>
        <w:t xml:space="preserve"> Kings 13:22-23; Ezekiel 20:15-17 &amp; Ezra 9:13. Sinner’s prayers are heard in Psalms 6:2-3; 51:1; Habakkuk 3:2 &amp; Luke 18:13-14. The Sin is forgiven in Daniel 9:9; Isaiah 55:7; Jeremiah 3:12; 33:8; Proverbs 28:13; Psalms 32:5; 1</w:t>
      </w:r>
      <w:r w:rsidRPr="00F60114">
        <w:rPr>
          <w:sz w:val="24"/>
          <w:szCs w:val="24"/>
          <w:vertAlign w:val="superscript"/>
        </w:rPr>
        <w:t>st</w:t>
      </w:r>
      <w:r w:rsidRPr="00F60114">
        <w:rPr>
          <w:sz w:val="24"/>
          <w:szCs w:val="24"/>
        </w:rPr>
        <w:t xml:space="preserve"> John 1:9 &amp; Micah 7:18. The promises relating to the favor of God are in Leviticus 26:3, 9 &amp; Psalms 5:12; 30:5. The examples of those who seek the favor of God is in Moses in Exodus 32:11. Manasseh in 2</w:t>
      </w:r>
      <w:r w:rsidRPr="00F60114">
        <w:rPr>
          <w:sz w:val="24"/>
          <w:szCs w:val="24"/>
          <w:vertAlign w:val="superscript"/>
        </w:rPr>
        <w:t>nd</w:t>
      </w:r>
      <w:r w:rsidRPr="00F60114">
        <w:rPr>
          <w:sz w:val="24"/>
          <w:szCs w:val="24"/>
        </w:rPr>
        <w:t xml:space="preserve"> Chronicles 33:12. Nehemiah is in Nehemiah 5:19; 13:31. Jehoahaz is in 2</w:t>
      </w:r>
      <w:r w:rsidRPr="00F60114">
        <w:rPr>
          <w:sz w:val="24"/>
          <w:szCs w:val="24"/>
          <w:vertAlign w:val="superscript"/>
        </w:rPr>
        <w:t>nd</w:t>
      </w:r>
      <w:r w:rsidRPr="00F6011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F60114">
        <w:rPr>
          <w:sz w:val="24"/>
          <w:szCs w:val="24"/>
          <w:vertAlign w:val="superscript"/>
        </w:rPr>
        <w:t>nd</w:t>
      </w:r>
      <w:r w:rsidRPr="00F60114">
        <w:rPr>
          <w:sz w:val="24"/>
          <w:szCs w:val="24"/>
        </w:rPr>
        <w:t xml:space="preserve"> Corinthians 6:1-2; James 4:6; Jonah 2:8; Proverbs 3:34 &amp; Galatians 2:21. God’s grace strengthen Believers for service in Ephesians 3:7-8; 4:7, 11; 1</w:t>
      </w:r>
      <w:r w:rsidRPr="00F60114">
        <w:rPr>
          <w:sz w:val="24"/>
          <w:szCs w:val="24"/>
          <w:vertAlign w:val="superscript"/>
        </w:rPr>
        <w:t>st</w:t>
      </w:r>
      <w:r w:rsidRPr="00F60114">
        <w:rPr>
          <w:sz w:val="24"/>
          <w:szCs w:val="24"/>
        </w:rPr>
        <w:t xml:space="preserve"> Corinthians 3:10; 2</w:t>
      </w:r>
      <w:r w:rsidRPr="00F60114">
        <w:rPr>
          <w:sz w:val="24"/>
          <w:szCs w:val="24"/>
          <w:vertAlign w:val="superscript"/>
        </w:rPr>
        <w:t>nd</w:t>
      </w:r>
      <w:r w:rsidRPr="00F60114">
        <w:rPr>
          <w:sz w:val="24"/>
          <w:szCs w:val="24"/>
        </w:rPr>
        <w:t xml:space="preserve"> Corinthians 12:7-9 &amp; Galatians 1:15-16. The  illustrations of the Lord’s merciful grace is in Genesis 6:8, 22; 9:9-11; Jonah 1:1-3, 17; 2:1-3; 3:1-10 &amp; Luke 15:11-32.      </w:t>
      </w:r>
    </w:p>
    <w:p w:rsidR="00562E7F" w:rsidRPr="00F60114" w:rsidRDefault="00562E7F" w:rsidP="00562E7F">
      <w:pPr>
        <w:spacing w:line="480" w:lineRule="auto"/>
        <w:jc w:val="center"/>
        <w:rPr>
          <w:b/>
          <w:sz w:val="24"/>
          <w:szCs w:val="24"/>
        </w:rPr>
      </w:pPr>
      <w:r w:rsidRPr="00F60114">
        <w:rPr>
          <w:b/>
          <w:sz w:val="24"/>
          <w:szCs w:val="24"/>
        </w:rPr>
        <w:t>Holy Dexterity &amp; Holy Power</w:t>
      </w:r>
    </w:p>
    <w:p w:rsidR="00562E7F" w:rsidRPr="00F60114" w:rsidRDefault="00562E7F" w:rsidP="00562E7F">
      <w:pPr>
        <w:spacing w:line="480" w:lineRule="auto"/>
        <w:jc w:val="both"/>
        <w:rPr>
          <w:sz w:val="24"/>
          <w:szCs w:val="24"/>
        </w:rPr>
      </w:pPr>
      <w:r w:rsidRPr="00F60114">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F60114">
        <w:rPr>
          <w:sz w:val="24"/>
          <w:szCs w:val="24"/>
          <w:vertAlign w:val="superscript"/>
        </w:rPr>
        <w:t>st</w:t>
      </w:r>
      <w:r w:rsidRPr="00F6011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F60114">
        <w:rPr>
          <w:sz w:val="24"/>
          <w:szCs w:val="24"/>
          <w:vertAlign w:val="superscript"/>
        </w:rPr>
        <w:t>nd</w:t>
      </w:r>
      <w:r w:rsidRPr="00F60114">
        <w:rPr>
          <w:sz w:val="24"/>
          <w:szCs w:val="24"/>
        </w:rPr>
        <w:t xml:space="preserve"> Chronicles 20:6 &amp; Daniel 4:25, 32; 5:21. God’s acts of salvation and judgment are in Exodus 15:6 &amp; Deuteronomy 26:8. All that God does for His people is in Psalms 111:6.  </w:t>
      </w:r>
    </w:p>
    <w:p w:rsidR="00562E7F" w:rsidRPr="00F60114" w:rsidRDefault="00562E7F" w:rsidP="00562E7F">
      <w:pPr>
        <w:spacing w:line="480" w:lineRule="auto"/>
        <w:jc w:val="center"/>
        <w:rPr>
          <w:b/>
          <w:sz w:val="24"/>
          <w:szCs w:val="24"/>
        </w:rPr>
      </w:pPr>
      <w:r w:rsidRPr="00F60114">
        <w:rPr>
          <w:b/>
          <w:sz w:val="24"/>
          <w:szCs w:val="24"/>
        </w:rPr>
        <w:t>Holy Intelligence &amp; Holy Knowledge</w:t>
      </w:r>
    </w:p>
    <w:p w:rsidR="00562E7F" w:rsidRPr="00F60114" w:rsidRDefault="00562E7F" w:rsidP="00562E7F">
      <w:pPr>
        <w:spacing w:line="480" w:lineRule="auto"/>
        <w:jc w:val="both"/>
        <w:rPr>
          <w:sz w:val="24"/>
          <w:szCs w:val="24"/>
        </w:rPr>
      </w:pPr>
      <w:r w:rsidRPr="00F60114">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F60114">
        <w:rPr>
          <w:sz w:val="24"/>
          <w:szCs w:val="24"/>
          <w:vertAlign w:val="superscript"/>
        </w:rPr>
        <w:t>st</w:t>
      </w:r>
      <w:r w:rsidRPr="00F60114">
        <w:rPr>
          <w:sz w:val="24"/>
          <w:szCs w:val="24"/>
        </w:rPr>
        <w:t xml:space="preserve"> Samuel 17:46-47. God’s people know Him through His dealing with them is in Exodus 6:6-7; 10:2; 16:6; Deuteronomy 4:32-35; Joshua 3:10; 4:23-24 &amp; 1</w:t>
      </w:r>
      <w:r w:rsidRPr="00F60114">
        <w:rPr>
          <w:sz w:val="24"/>
          <w:szCs w:val="24"/>
          <w:vertAlign w:val="superscript"/>
        </w:rPr>
        <w:t>st</w:t>
      </w:r>
      <w:r w:rsidRPr="00F60114">
        <w:rPr>
          <w:sz w:val="24"/>
          <w:szCs w:val="24"/>
        </w:rPr>
        <w:t xml:space="preserve"> Kings 20:13, 28. God provides &amp; cares for His people is in Ezekiel 37:26-28; Isaiah 41:17-20; 45:4-6; 1</w:t>
      </w:r>
      <w:r w:rsidRPr="00F60114">
        <w:rPr>
          <w:sz w:val="24"/>
          <w:szCs w:val="24"/>
          <w:vertAlign w:val="superscript"/>
        </w:rPr>
        <w:t>st</w:t>
      </w:r>
      <w:r w:rsidRPr="00F6011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62E7F" w:rsidRPr="00F60114" w:rsidRDefault="00562E7F" w:rsidP="00562E7F">
      <w:pPr>
        <w:spacing w:line="480" w:lineRule="auto"/>
        <w:jc w:val="center"/>
        <w:rPr>
          <w:b/>
          <w:sz w:val="24"/>
          <w:szCs w:val="24"/>
        </w:rPr>
      </w:pPr>
      <w:r w:rsidRPr="00F60114">
        <w:rPr>
          <w:b/>
          <w:sz w:val="24"/>
          <w:szCs w:val="24"/>
        </w:rPr>
        <w:t>Holy Faith &amp; Holy Hope</w:t>
      </w:r>
    </w:p>
    <w:p w:rsidR="00562E7F" w:rsidRPr="00F60114" w:rsidRDefault="00562E7F" w:rsidP="00562E7F">
      <w:pPr>
        <w:spacing w:line="480" w:lineRule="auto"/>
        <w:jc w:val="both"/>
        <w:rPr>
          <w:sz w:val="24"/>
          <w:szCs w:val="24"/>
        </w:rPr>
      </w:pPr>
      <w:r w:rsidRPr="00F60114">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F60114">
        <w:rPr>
          <w:sz w:val="24"/>
          <w:szCs w:val="24"/>
          <w:vertAlign w:val="superscript"/>
        </w:rPr>
        <w:t>nd</w:t>
      </w:r>
      <w:r w:rsidRPr="00F60114">
        <w:rPr>
          <w:sz w:val="24"/>
          <w:szCs w:val="24"/>
        </w:rPr>
        <w:t xml:space="preserve"> Peter 1:1-2; Romans 15:13; Psalms 42:11; John 14:1 &amp; Isaiah 26:3. Faith is necessary to avoid God’s judgment is in Psalms 118:22; Isaiah 8:14; 28:16; 1</w:t>
      </w:r>
      <w:r w:rsidRPr="00F60114">
        <w:rPr>
          <w:sz w:val="24"/>
          <w:szCs w:val="24"/>
          <w:vertAlign w:val="superscript"/>
        </w:rPr>
        <w:t>st</w:t>
      </w:r>
      <w:r w:rsidRPr="00F60114">
        <w:rPr>
          <w:sz w:val="24"/>
          <w:szCs w:val="24"/>
        </w:rPr>
        <w:t xml:space="preserve"> Peter 2:6-8; John 3:18, 36 &amp; 2</w:t>
      </w:r>
      <w:r w:rsidRPr="00F60114">
        <w:rPr>
          <w:sz w:val="24"/>
          <w:szCs w:val="24"/>
          <w:vertAlign w:val="superscript"/>
        </w:rPr>
        <w:t>nd</w:t>
      </w:r>
      <w:r w:rsidRPr="00F6011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F60114">
        <w:rPr>
          <w:sz w:val="24"/>
          <w:szCs w:val="24"/>
          <w:vertAlign w:val="superscript"/>
        </w:rPr>
        <w:t>st</w:t>
      </w:r>
      <w:r w:rsidRPr="00F60114">
        <w:rPr>
          <w:sz w:val="24"/>
          <w:szCs w:val="24"/>
        </w:rPr>
        <w:t xml:space="preserve"> Corinthians 9:10, 15; 16:7; 1</w:t>
      </w:r>
      <w:r w:rsidRPr="00F60114">
        <w:rPr>
          <w:sz w:val="24"/>
          <w:szCs w:val="24"/>
          <w:vertAlign w:val="superscript"/>
        </w:rPr>
        <w:t>st</w:t>
      </w:r>
      <w:r w:rsidRPr="00F60114">
        <w:rPr>
          <w:sz w:val="24"/>
          <w:szCs w:val="24"/>
        </w:rPr>
        <w:t xml:space="preserve"> Timothy 3:14; Esther 9:1; Luke 6:34; Acts 24:26; Romans 15:24; Philippians 2:19, 23 &amp; 2</w:t>
      </w:r>
      <w:r w:rsidRPr="00F60114">
        <w:rPr>
          <w:sz w:val="24"/>
          <w:szCs w:val="24"/>
          <w:vertAlign w:val="superscript"/>
        </w:rPr>
        <w:t>nd</w:t>
      </w:r>
      <w:r w:rsidRPr="00F60114">
        <w:rPr>
          <w:sz w:val="24"/>
          <w:szCs w:val="24"/>
        </w:rPr>
        <w:t xml:space="preserve"> Corinthians 1:13-14; 5:11; 11:1. The hope for a positive outcome is in Romans 11:14; Proverbs 19:18; Ruth 1:12; Ecclesiastes 9:4 &amp; 2</w:t>
      </w:r>
      <w:r w:rsidRPr="00F60114">
        <w:rPr>
          <w:sz w:val="24"/>
          <w:szCs w:val="24"/>
          <w:vertAlign w:val="superscript"/>
        </w:rPr>
        <w:t>nd</w:t>
      </w:r>
      <w:r w:rsidRPr="00F60114">
        <w:rPr>
          <w:sz w:val="24"/>
          <w:szCs w:val="24"/>
        </w:rPr>
        <w:t xml:space="preserve"> Kings 4:28.    </w:t>
      </w:r>
    </w:p>
    <w:p w:rsidR="00562E7F" w:rsidRPr="00F60114" w:rsidRDefault="00562E7F" w:rsidP="00562E7F">
      <w:pPr>
        <w:spacing w:line="480" w:lineRule="auto"/>
        <w:jc w:val="center"/>
        <w:rPr>
          <w:b/>
          <w:sz w:val="24"/>
          <w:szCs w:val="24"/>
        </w:rPr>
      </w:pPr>
      <w:r w:rsidRPr="00F60114">
        <w:rPr>
          <w:b/>
          <w:sz w:val="24"/>
          <w:szCs w:val="24"/>
        </w:rPr>
        <w:t>Holy Wisdom &amp; Holy Understanding</w:t>
      </w:r>
    </w:p>
    <w:p w:rsidR="00562E7F" w:rsidRPr="00F60114" w:rsidRDefault="00562E7F" w:rsidP="00562E7F">
      <w:pPr>
        <w:spacing w:line="480" w:lineRule="auto"/>
        <w:jc w:val="both"/>
        <w:rPr>
          <w:sz w:val="24"/>
          <w:szCs w:val="24"/>
        </w:rPr>
      </w:pPr>
      <w:r w:rsidRPr="00F60114">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F60114">
        <w:rPr>
          <w:sz w:val="24"/>
          <w:szCs w:val="24"/>
          <w:vertAlign w:val="superscript"/>
        </w:rPr>
        <w:t>st</w:t>
      </w:r>
      <w:r w:rsidRPr="00F60114">
        <w:rPr>
          <w:sz w:val="24"/>
          <w:szCs w:val="24"/>
        </w:rPr>
        <w:t xml:space="preserve"> Corinthians 6:5; Luke 12:42; Matthew 24:45; Proverbs 20:26; 24:23; Psalms 37:30; 1</w:t>
      </w:r>
      <w:r w:rsidRPr="00F60114">
        <w:rPr>
          <w:sz w:val="24"/>
          <w:szCs w:val="24"/>
          <w:vertAlign w:val="superscript"/>
        </w:rPr>
        <w:t>st</w:t>
      </w:r>
      <w:r w:rsidRPr="00F60114">
        <w:rPr>
          <w:sz w:val="24"/>
          <w:szCs w:val="24"/>
        </w:rPr>
        <w:t xml:space="preserve"> Kings 3:9, 28 &amp; 2</w:t>
      </w:r>
      <w:r w:rsidRPr="00F60114">
        <w:rPr>
          <w:sz w:val="24"/>
          <w:szCs w:val="24"/>
          <w:vertAlign w:val="superscript"/>
        </w:rPr>
        <w:t>nd</w:t>
      </w:r>
      <w:r w:rsidRPr="00F60114">
        <w:rPr>
          <w:sz w:val="24"/>
          <w:szCs w:val="24"/>
        </w:rPr>
        <w:t xml:space="preserve"> Chronicles 1:10. True wisdom to govern is in Jeremiah 3:15; Isaiah 56:11; Ecclesiastes 1:16; Proverbs 8:15-16; 28:2; Psalms 2:10; 105:22; Deuteronomy 1:13; 1</w:t>
      </w:r>
      <w:r w:rsidRPr="00F60114">
        <w:rPr>
          <w:sz w:val="24"/>
          <w:szCs w:val="24"/>
          <w:vertAlign w:val="superscript"/>
        </w:rPr>
        <w:t>st</w:t>
      </w:r>
      <w:r w:rsidRPr="00F60114">
        <w:rPr>
          <w:sz w:val="24"/>
          <w:szCs w:val="24"/>
        </w:rPr>
        <w:t xml:space="preserve"> Kings 5:7; 1</w:t>
      </w:r>
      <w:r w:rsidRPr="00F60114">
        <w:rPr>
          <w:sz w:val="24"/>
          <w:szCs w:val="24"/>
          <w:vertAlign w:val="superscript"/>
        </w:rPr>
        <w:t>st</w:t>
      </w:r>
      <w:r w:rsidRPr="00F60114">
        <w:rPr>
          <w:sz w:val="24"/>
          <w:szCs w:val="24"/>
        </w:rPr>
        <w:t xml:space="preserve"> Chronicles 22:12 &amp; Acts 6:3. The wise give instruction is in Ecclesiastes 12:9; Colossians 1:28; 3:16; 1</w:t>
      </w:r>
      <w:r w:rsidRPr="00F60114">
        <w:rPr>
          <w:sz w:val="24"/>
          <w:szCs w:val="24"/>
          <w:vertAlign w:val="superscript"/>
        </w:rPr>
        <w:t>st</w:t>
      </w:r>
      <w:r w:rsidRPr="00F60114">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F60114">
        <w:rPr>
          <w:sz w:val="24"/>
          <w:szCs w:val="24"/>
          <w:vertAlign w:val="superscript"/>
        </w:rPr>
        <w:t>st</w:t>
      </w:r>
      <w:r w:rsidRPr="00F60114">
        <w:rPr>
          <w:sz w:val="24"/>
          <w:szCs w:val="24"/>
        </w:rPr>
        <w:t xml:space="preserve"> Chronicles 22:12-13; 1</w:t>
      </w:r>
      <w:r w:rsidRPr="00F60114">
        <w:rPr>
          <w:sz w:val="24"/>
          <w:szCs w:val="24"/>
          <w:vertAlign w:val="superscript"/>
        </w:rPr>
        <w:t>st</w:t>
      </w:r>
      <w:r w:rsidRPr="00F60114">
        <w:rPr>
          <w:sz w:val="24"/>
          <w:szCs w:val="24"/>
        </w:rPr>
        <w:t xml:space="preserve"> Kings 3:16-28; 4:29-34; 10:4-8 &amp; 2</w:t>
      </w:r>
      <w:r w:rsidRPr="00F60114">
        <w:rPr>
          <w:sz w:val="24"/>
          <w:szCs w:val="24"/>
          <w:vertAlign w:val="superscript"/>
        </w:rPr>
        <w:t>nd</w:t>
      </w:r>
      <w:r w:rsidRPr="00F60114">
        <w:rPr>
          <w:sz w:val="24"/>
          <w:szCs w:val="24"/>
        </w:rPr>
        <w:t xml:space="preserve"> Chronicles 9:3-7. Ezra in Ezra 7:25. Paul in 2</w:t>
      </w:r>
      <w:r w:rsidRPr="00F60114">
        <w:rPr>
          <w:sz w:val="24"/>
          <w:szCs w:val="24"/>
          <w:vertAlign w:val="superscript"/>
        </w:rPr>
        <w:t>nd</w:t>
      </w:r>
      <w:r w:rsidRPr="00F6011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F60114">
        <w:rPr>
          <w:sz w:val="24"/>
          <w:szCs w:val="24"/>
          <w:vertAlign w:val="superscript"/>
        </w:rPr>
        <w:t>st</w:t>
      </w:r>
      <w:r w:rsidRPr="00F60114">
        <w:rPr>
          <w:sz w:val="24"/>
          <w:szCs w:val="24"/>
        </w:rPr>
        <w:t xml:space="preserve"> Kings 4:29 &amp; Job 38:36. The understanding of truth about God is in Romans 1:20; Proverbs 2:5; 9:10; Jeremiah 9:24; John 10:38; Isaiah 40:21, 28 &amp; 1</w:t>
      </w:r>
      <w:r w:rsidRPr="00F60114">
        <w:rPr>
          <w:sz w:val="24"/>
          <w:szCs w:val="24"/>
          <w:vertAlign w:val="superscript"/>
        </w:rPr>
        <w:t>st</w:t>
      </w:r>
      <w:r w:rsidRPr="00F6011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F60114">
        <w:rPr>
          <w:sz w:val="24"/>
          <w:szCs w:val="24"/>
          <w:vertAlign w:val="superscript"/>
        </w:rPr>
        <w:t>st</w:t>
      </w:r>
      <w:r w:rsidRPr="00F6011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F60114">
        <w:rPr>
          <w:sz w:val="24"/>
          <w:szCs w:val="24"/>
          <w:vertAlign w:val="superscript"/>
        </w:rPr>
        <w:t>st</w:t>
      </w:r>
      <w:r w:rsidRPr="00F60114">
        <w:rPr>
          <w:sz w:val="24"/>
          <w:szCs w:val="24"/>
        </w:rPr>
        <w:t xml:space="preserve"> Corinthians 2:12, 14; Isaiah 11:2; John 14:26; 16:13-15; 1</w:t>
      </w:r>
      <w:r w:rsidRPr="00F60114">
        <w:rPr>
          <w:sz w:val="24"/>
          <w:szCs w:val="24"/>
          <w:vertAlign w:val="superscript"/>
        </w:rPr>
        <w:t>st</w:t>
      </w:r>
      <w:r w:rsidRPr="00F6011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F60114">
        <w:rPr>
          <w:sz w:val="24"/>
          <w:szCs w:val="24"/>
          <w:vertAlign w:val="superscript"/>
        </w:rPr>
        <w:t>st</w:t>
      </w:r>
      <w:r w:rsidRPr="00F60114">
        <w:rPr>
          <w:sz w:val="24"/>
          <w:szCs w:val="24"/>
        </w:rPr>
        <w:t xml:space="preserve"> Corinthians 13:12; Isaiah 40:13-14; 55:8-9; Proverbs 3:5; 20:24; Ecclesiastes 11:5; Job 26:14; 36:29; 37:5; 42:3. The lack of understanding spiritual truth: Not knowing God is in Deuteronomy 32:21, 28-29; Jeremiah 4:22; Romans 10:19; 1</w:t>
      </w:r>
      <w:r w:rsidRPr="00F60114">
        <w:rPr>
          <w:sz w:val="24"/>
          <w:szCs w:val="24"/>
          <w:vertAlign w:val="superscript"/>
        </w:rPr>
        <w:t>st</w:t>
      </w:r>
      <w:r w:rsidRPr="00F6011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F60114">
        <w:rPr>
          <w:sz w:val="24"/>
          <w:szCs w:val="24"/>
          <w:vertAlign w:val="superscript"/>
        </w:rPr>
        <w:t>st</w:t>
      </w:r>
      <w:r w:rsidRPr="00F6011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F60114">
        <w:rPr>
          <w:sz w:val="24"/>
          <w:szCs w:val="24"/>
          <w:vertAlign w:val="superscript"/>
        </w:rPr>
        <w:t>st</w:t>
      </w:r>
      <w:r w:rsidRPr="00F60114">
        <w:rPr>
          <w:sz w:val="24"/>
          <w:szCs w:val="24"/>
        </w:rPr>
        <w:t xml:space="preserve"> Chronicles 12:32. The understanding of languages is in 1</w:t>
      </w:r>
      <w:r w:rsidRPr="00F60114">
        <w:rPr>
          <w:sz w:val="24"/>
          <w:szCs w:val="24"/>
          <w:vertAlign w:val="superscript"/>
        </w:rPr>
        <w:t>st</w:t>
      </w:r>
      <w:r w:rsidRPr="00F60114">
        <w:rPr>
          <w:sz w:val="24"/>
          <w:szCs w:val="24"/>
        </w:rPr>
        <w:t xml:space="preserve"> Corinthians 14:2; Isaiah 36:11; Psalms 81:5; Deuteronomy 28:49; Genesis 11:7 &amp; Acts 2:6. Those who have understanding: The Wise in Hosea 14:9; 1</w:t>
      </w:r>
      <w:r w:rsidRPr="00F60114">
        <w:rPr>
          <w:sz w:val="24"/>
          <w:szCs w:val="24"/>
          <w:vertAlign w:val="superscript"/>
        </w:rPr>
        <w:t>st</w:t>
      </w:r>
      <w:r w:rsidRPr="00F60114">
        <w:rPr>
          <w:sz w:val="24"/>
          <w:szCs w:val="24"/>
        </w:rPr>
        <w:t xml:space="preserve"> Kings 4:29; Proverbs 8:14 &amp; Deuteronomy 32:39. The True Leaders is in Proverbs 28:2; 2</w:t>
      </w:r>
      <w:r w:rsidRPr="00F60114">
        <w:rPr>
          <w:sz w:val="24"/>
          <w:szCs w:val="24"/>
          <w:vertAlign w:val="superscript"/>
        </w:rPr>
        <w:t>nd</w:t>
      </w:r>
      <w:r w:rsidRPr="00F60114">
        <w:rPr>
          <w:sz w:val="24"/>
          <w:szCs w:val="24"/>
        </w:rPr>
        <w:t xml:space="preserve"> Chronicles 30:22; 1</w:t>
      </w:r>
      <w:r w:rsidRPr="00F60114">
        <w:rPr>
          <w:sz w:val="24"/>
          <w:szCs w:val="24"/>
          <w:vertAlign w:val="superscript"/>
        </w:rPr>
        <w:t>st</w:t>
      </w:r>
      <w:r w:rsidRPr="00F60114">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62E7F" w:rsidRPr="00F60114" w:rsidRDefault="00562E7F" w:rsidP="00562E7F">
      <w:pPr>
        <w:spacing w:line="480" w:lineRule="auto"/>
        <w:jc w:val="center"/>
        <w:rPr>
          <w:b/>
          <w:sz w:val="24"/>
          <w:szCs w:val="24"/>
        </w:rPr>
      </w:pPr>
      <w:r w:rsidRPr="00F60114">
        <w:rPr>
          <w:b/>
          <w:sz w:val="24"/>
          <w:szCs w:val="24"/>
        </w:rPr>
        <w:t>Holy Charisma &amp; Holy Bartering Trade</w:t>
      </w:r>
    </w:p>
    <w:p w:rsidR="00562E7F" w:rsidRPr="00F60114" w:rsidRDefault="00562E7F" w:rsidP="00562E7F">
      <w:pPr>
        <w:spacing w:line="480" w:lineRule="auto"/>
        <w:jc w:val="both"/>
        <w:rPr>
          <w:sz w:val="24"/>
          <w:szCs w:val="24"/>
        </w:rPr>
      </w:pPr>
      <w:r w:rsidRPr="00F6011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F60114">
        <w:rPr>
          <w:b/>
          <w:i/>
          <w:sz w:val="24"/>
          <w:szCs w:val="24"/>
        </w:rPr>
        <w:t>pneumatikos</w:t>
      </w:r>
      <w:r w:rsidRPr="00F60114">
        <w:rPr>
          <w:sz w:val="24"/>
          <w:szCs w:val="24"/>
        </w:rPr>
        <w:t xml:space="preserve"> in the Greek which are spiritual gifts. Some key verses are Romans 12:6; 1</w:t>
      </w:r>
      <w:r w:rsidRPr="00F60114">
        <w:rPr>
          <w:sz w:val="24"/>
          <w:szCs w:val="24"/>
          <w:vertAlign w:val="superscript"/>
        </w:rPr>
        <w:t>st</w:t>
      </w:r>
      <w:r w:rsidRPr="00F60114">
        <w:rPr>
          <w:sz w:val="24"/>
          <w:szCs w:val="24"/>
        </w:rPr>
        <w:t xml:space="preserve"> Corinthians 12:1, 4, 9, 28, 30-31 &amp; 1</w:t>
      </w:r>
      <w:r w:rsidRPr="00F60114">
        <w:rPr>
          <w:sz w:val="24"/>
          <w:szCs w:val="24"/>
          <w:vertAlign w:val="superscript"/>
        </w:rPr>
        <w:t>st</w:t>
      </w:r>
      <w:r w:rsidRPr="00F60114">
        <w:rPr>
          <w:sz w:val="24"/>
          <w:szCs w:val="24"/>
        </w:rPr>
        <w:t xml:space="preserve"> Peter 4:10. The Gifts of the Brother John the Holy Ghost &amp; Son Jesus is in 1</w:t>
      </w:r>
      <w:r w:rsidRPr="00F60114">
        <w:rPr>
          <w:sz w:val="24"/>
          <w:szCs w:val="24"/>
          <w:vertAlign w:val="superscript"/>
        </w:rPr>
        <w:t>st</w:t>
      </w:r>
      <w:r w:rsidRPr="00F60114">
        <w:rPr>
          <w:sz w:val="24"/>
          <w:szCs w:val="24"/>
        </w:rPr>
        <w:t xml:space="preserve"> Corinthians 12:28. The Gifts of the Brother John the Holy Ghost is in 1</w:t>
      </w:r>
      <w:r w:rsidRPr="00F60114">
        <w:rPr>
          <w:sz w:val="24"/>
          <w:szCs w:val="24"/>
          <w:vertAlign w:val="superscript"/>
        </w:rPr>
        <w:t>st</w:t>
      </w:r>
      <w:r w:rsidRPr="00F60114">
        <w:rPr>
          <w:sz w:val="24"/>
          <w:szCs w:val="24"/>
        </w:rPr>
        <w:t xml:space="preserve"> Corinthians 12:1-11. The Gifts of the Son Jesus is in Ephesians 4:11-12 &amp; 1</w:t>
      </w:r>
      <w:r w:rsidRPr="00F60114">
        <w:rPr>
          <w:sz w:val="24"/>
          <w:szCs w:val="24"/>
          <w:vertAlign w:val="superscript"/>
        </w:rPr>
        <w:t>st</w:t>
      </w:r>
      <w:r w:rsidRPr="00F60114">
        <w:rPr>
          <w:sz w:val="24"/>
          <w:szCs w:val="24"/>
        </w:rPr>
        <w:t xml:space="preserve"> Corinthians 7:7. The Gifts of the Father Stephen is in Romans 12:3-8. There are about 50 Spiritual Gifts. The Greatest Gift is Omni-Benevolence or Agape Love in 1</w:t>
      </w:r>
      <w:r w:rsidRPr="00F60114">
        <w:rPr>
          <w:sz w:val="24"/>
          <w:szCs w:val="24"/>
          <w:vertAlign w:val="superscript"/>
        </w:rPr>
        <w:t>st</w:t>
      </w:r>
      <w:r w:rsidRPr="00F6011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F60114">
        <w:rPr>
          <w:sz w:val="24"/>
          <w:szCs w:val="24"/>
          <w:vertAlign w:val="superscript"/>
        </w:rPr>
        <w:t>st</w:t>
      </w:r>
      <w:r w:rsidRPr="00F6011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62E7F" w:rsidRPr="00F60114" w:rsidRDefault="00562E7F" w:rsidP="00562E7F">
      <w:pPr>
        <w:spacing w:line="480" w:lineRule="auto"/>
        <w:jc w:val="center"/>
        <w:rPr>
          <w:b/>
          <w:sz w:val="24"/>
          <w:szCs w:val="24"/>
        </w:rPr>
      </w:pPr>
      <w:r w:rsidRPr="00F60114">
        <w:rPr>
          <w:b/>
          <w:sz w:val="24"/>
          <w:szCs w:val="24"/>
        </w:rPr>
        <w:t>Holy Agility &amp; Holy Speed</w:t>
      </w:r>
    </w:p>
    <w:p w:rsidR="00562E7F" w:rsidRPr="00F60114" w:rsidRDefault="00562E7F" w:rsidP="00562E7F">
      <w:pPr>
        <w:spacing w:line="480" w:lineRule="auto"/>
        <w:jc w:val="both"/>
        <w:rPr>
          <w:sz w:val="24"/>
          <w:szCs w:val="24"/>
        </w:rPr>
      </w:pPr>
      <w:r w:rsidRPr="00F6011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F60114">
        <w:rPr>
          <w:sz w:val="24"/>
          <w:szCs w:val="24"/>
          <w:vertAlign w:val="superscript"/>
        </w:rPr>
        <w:t>st</w:t>
      </w:r>
      <w:r w:rsidRPr="00F60114">
        <w:rPr>
          <w:sz w:val="24"/>
          <w:szCs w:val="24"/>
        </w:rPr>
        <w:t xml:space="preserve"> Corinthians 9:24; Hebrews 12:1; 2</w:t>
      </w:r>
      <w:r w:rsidRPr="00F60114">
        <w:rPr>
          <w:sz w:val="24"/>
          <w:szCs w:val="24"/>
          <w:vertAlign w:val="superscript"/>
        </w:rPr>
        <w:t>nd</w:t>
      </w:r>
      <w:r w:rsidRPr="00F6011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F60114">
        <w:rPr>
          <w:sz w:val="24"/>
          <w:szCs w:val="24"/>
          <w:vertAlign w:val="superscript"/>
        </w:rPr>
        <w:t>st</w:t>
      </w:r>
      <w:r w:rsidRPr="00F60114">
        <w:rPr>
          <w:sz w:val="24"/>
          <w:szCs w:val="24"/>
        </w:rPr>
        <w:t xml:space="preserve"> Samuel 17:48 declares “And it came to pass, when the Philistine arose, and came and drew nigh to meet David, that David hasted, and ran toward the Army to meet the Philistine.” In 1</w:t>
      </w:r>
      <w:r w:rsidRPr="00F60114">
        <w:rPr>
          <w:sz w:val="24"/>
          <w:szCs w:val="24"/>
          <w:vertAlign w:val="superscript"/>
        </w:rPr>
        <w:t>st</w:t>
      </w:r>
      <w:r w:rsidRPr="00F60114">
        <w:rPr>
          <w:sz w:val="24"/>
          <w:szCs w:val="24"/>
        </w:rPr>
        <w:t xml:space="preserve"> Samuel 20:38 says “And Jonathan cried after the lad, make speed, haste, stay not. And Jonathan’s lad gathered up the arrows, and came to His Master.” In 2</w:t>
      </w:r>
      <w:r w:rsidRPr="00F60114">
        <w:rPr>
          <w:sz w:val="24"/>
          <w:szCs w:val="24"/>
          <w:vertAlign w:val="superscript"/>
        </w:rPr>
        <w:t>nd</w:t>
      </w:r>
      <w:r w:rsidRPr="00F6011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F60114">
        <w:rPr>
          <w:sz w:val="24"/>
          <w:szCs w:val="24"/>
          <w:vertAlign w:val="superscript"/>
        </w:rPr>
        <w:t>nd</w:t>
      </w:r>
      <w:r w:rsidRPr="00F6011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F60114">
        <w:rPr>
          <w:sz w:val="24"/>
          <w:szCs w:val="24"/>
          <w:vertAlign w:val="superscript"/>
        </w:rPr>
        <w:t>st</w:t>
      </w:r>
      <w:r w:rsidRPr="00F60114">
        <w:rPr>
          <w:sz w:val="24"/>
          <w:szCs w:val="24"/>
        </w:rPr>
        <w:t xml:space="preserve"> Esdras 6:10 declares “And those works are done with great speed, &amp; the work foes on prosperously in their hands, and with all glory &amp; diligence it is made.” In 2</w:t>
      </w:r>
      <w:r w:rsidRPr="00F60114">
        <w:rPr>
          <w:sz w:val="24"/>
          <w:szCs w:val="24"/>
          <w:vertAlign w:val="superscript"/>
        </w:rPr>
        <w:t>nd</w:t>
      </w:r>
      <w:r w:rsidRPr="00F60114">
        <w:rPr>
          <w:sz w:val="24"/>
          <w:szCs w:val="24"/>
        </w:rPr>
        <w:t xml:space="preserve"> Esdras 5:44 declares “The answered He Me, &amp; said, ‘The Creature may not haste above the Maker, neither may the World hold them at once that shall be created therein.’” In 1</w:t>
      </w:r>
      <w:r w:rsidRPr="00F60114">
        <w:rPr>
          <w:sz w:val="24"/>
          <w:szCs w:val="24"/>
          <w:vertAlign w:val="superscript"/>
        </w:rPr>
        <w:t>st</w:t>
      </w:r>
      <w:r w:rsidRPr="00F60114">
        <w:rPr>
          <w:sz w:val="24"/>
          <w:szCs w:val="24"/>
        </w:rPr>
        <w:t xml:space="preserve"> Maccabees 2:35 tells us “So them that gave them the battle with all speed.” In 1</w:t>
      </w:r>
      <w:r w:rsidRPr="00F60114">
        <w:rPr>
          <w:sz w:val="24"/>
          <w:szCs w:val="24"/>
          <w:vertAlign w:val="superscript"/>
        </w:rPr>
        <w:t>st</w:t>
      </w:r>
      <w:r w:rsidRPr="00F6011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F60114">
        <w:rPr>
          <w:sz w:val="24"/>
          <w:szCs w:val="24"/>
          <w:vertAlign w:val="superscript"/>
        </w:rPr>
        <w:t>st</w:t>
      </w:r>
      <w:r w:rsidRPr="00F60114">
        <w:rPr>
          <w:sz w:val="24"/>
          <w:szCs w:val="24"/>
        </w:rPr>
        <w:t xml:space="preserve"> Maccabees 6:63 states “Afterward departed He in all haste, &amp; returned unto Antiochia, where He found Philip to be Master of the city: so He fought against Him, and took the city by force.” In 1</w:t>
      </w:r>
      <w:r w:rsidRPr="00F60114">
        <w:rPr>
          <w:sz w:val="24"/>
          <w:szCs w:val="24"/>
          <w:vertAlign w:val="superscript"/>
        </w:rPr>
        <w:t>st</w:t>
      </w:r>
      <w:r w:rsidRPr="00F60114">
        <w:rPr>
          <w:sz w:val="24"/>
          <w:szCs w:val="24"/>
        </w:rPr>
        <w:t xml:space="preserve"> Maccabees 11:15 says “But when Alexander heard of this, He came to War against Him: whereupon King Ptolemee brought forth His host, and met Him with a mighty power, and out Him to flight.” In 1</w:t>
      </w:r>
      <w:r w:rsidRPr="00F60114">
        <w:rPr>
          <w:sz w:val="24"/>
          <w:szCs w:val="24"/>
          <w:vertAlign w:val="superscript"/>
        </w:rPr>
        <w:t>st</w:t>
      </w:r>
      <w:r w:rsidRPr="00F60114">
        <w:rPr>
          <w:sz w:val="24"/>
          <w:szCs w:val="24"/>
        </w:rPr>
        <w:t xml:space="preserve"> Maccabees 11:72 declares “Afterwards turning again to battle, He put them to flight, and so they ran away.” In 1</w:t>
      </w:r>
      <w:r w:rsidRPr="00F60114">
        <w:rPr>
          <w:sz w:val="24"/>
          <w:szCs w:val="24"/>
          <w:vertAlign w:val="superscript"/>
        </w:rPr>
        <w:t>st</w:t>
      </w:r>
      <w:r w:rsidRPr="00F6011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F60114">
        <w:rPr>
          <w:sz w:val="24"/>
          <w:szCs w:val="24"/>
          <w:vertAlign w:val="superscript"/>
        </w:rPr>
        <w:t>nd</w:t>
      </w:r>
      <w:r w:rsidRPr="00F60114">
        <w:rPr>
          <w:sz w:val="24"/>
          <w:szCs w:val="24"/>
        </w:rPr>
        <w:t xml:space="preserve"> Maccabees 8:6, 24; 11:11; 12:27, 37; 13:19. In 2</w:t>
      </w:r>
      <w:r w:rsidRPr="00F60114">
        <w:rPr>
          <w:sz w:val="24"/>
          <w:szCs w:val="24"/>
          <w:vertAlign w:val="superscript"/>
        </w:rPr>
        <w:t>nd</w:t>
      </w:r>
      <w:r w:rsidRPr="00F6011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F60114">
        <w:rPr>
          <w:sz w:val="24"/>
          <w:szCs w:val="24"/>
          <w:vertAlign w:val="superscript"/>
        </w:rPr>
        <w:t>nd</w:t>
      </w:r>
      <w:r w:rsidRPr="00F6011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F60114">
        <w:rPr>
          <w:sz w:val="24"/>
          <w:szCs w:val="24"/>
          <w:vertAlign w:val="superscript"/>
        </w:rPr>
        <w:t>nd</w:t>
      </w:r>
      <w:r w:rsidRPr="00F60114">
        <w:rPr>
          <w:sz w:val="24"/>
          <w:szCs w:val="24"/>
        </w:rPr>
        <w:t xml:space="preserve"> Maccabees 10:23 says 1 can slew over 20,000 soldiers. In 2</w:t>
      </w:r>
      <w:r w:rsidRPr="00F60114">
        <w:rPr>
          <w:sz w:val="24"/>
          <w:szCs w:val="24"/>
          <w:vertAlign w:val="superscript"/>
        </w:rPr>
        <w:t>nd</w:t>
      </w:r>
      <w:r w:rsidRPr="00F60114">
        <w:rPr>
          <w:sz w:val="24"/>
          <w:szCs w:val="24"/>
        </w:rPr>
        <w:t xml:space="preserve"> Maccabees 11:37 states “Therefore send some with speed, that We may know what is Your mind.” In 2</w:t>
      </w:r>
      <w:r w:rsidRPr="00F60114">
        <w:rPr>
          <w:sz w:val="24"/>
          <w:szCs w:val="24"/>
          <w:vertAlign w:val="superscript"/>
        </w:rPr>
        <w:t>nd</w:t>
      </w:r>
      <w:r w:rsidRPr="00F60114">
        <w:rPr>
          <w:sz w:val="24"/>
          <w:szCs w:val="24"/>
        </w:rPr>
        <w:t xml:space="preserve"> Maccabees 14:43 declares “But missing His stroke through haste, the multitude also rushing within the doors, He ran boldly up to the wall, &amp; cast Himself down manfully among the thickest of them.” In 1</w:t>
      </w:r>
      <w:r w:rsidRPr="00F60114">
        <w:rPr>
          <w:sz w:val="24"/>
          <w:szCs w:val="24"/>
          <w:vertAlign w:val="superscript"/>
        </w:rPr>
        <w:t>st</w:t>
      </w:r>
      <w:r w:rsidRPr="00F60114">
        <w:rPr>
          <w:sz w:val="24"/>
          <w:szCs w:val="24"/>
        </w:rPr>
        <w:t xml:space="preserve"> Corinthians 9:26 states “I therefore so run, not as uncertainty, so fight I, not as One that beats the air…” in 2</w:t>
      </w:r>
      <w:r w:rsidRPr="00F60114">
        <w:rPr>
          <w:sz w:val="24"/>
          <w:szCs w:val="24"/>
          <w:vertAlign w:val="superscript"/>
        </w:rPr>
        <w:t>nd</w:t>
      </w:r>
      <w:r w:rsidRPr="00F6011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F60114">
        <w:rPr>
          <w:sz w:val="24"/>
          <w:szCs w:val="24"/>
          <w:vertAlign w:val="superscript"/>
        </w:rPr>
        <w:t>nd</w:t>
      </w:r>
      <w:r w:rsidRPr="00F6011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62E7F" w:rsidRPr="00F60114" w:rsidRDefault="00562E7F" w:rsidP="00562E7F">
      <w:pPr>
        <w:spacing w:line="480" w:lineRule="auto"/>
        <w:jc w:val="center"/>
        <w:rPr>
          <w:b/>
          <w:sz w:val="24"/>
          <w:szCs w:val="24"/>
        </w:rPr>
      </w:pPr>
      <w:r w:rsidRPr="00F60114">
        <w:rPr>
          <w:b/>
          <w:sz w:val="24"/>
          <w:szCs w:val="24"/>
        </w:rPr>
        <w:t>Holy Luck &amp; Holy Chance</w:t>
      </w:r>
    </w:p>
    <w:p w:rsidR="00562E7F" w:rsidRPr="00F60114" w:rsidRDefault="00562E7F" w:rsidP="00562E7F">
      <w:pPr>
        <w:spacing w:line="480" w:lineRule="auto"/>
        <w:jc w:val="both"/>
        <w:rPr>
          <w:sz w:val="24"/>
          <w:szCs w:val="24"/>
        </w:rPr>
      </w:pPr>
      <w:r w:rsidRPr="00F60114">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62E7F" w:rsidRPr="00F60114" w:rsidRDefault="00562E7F" w:rsidP="00562E7F">
      <w:pPr>
        <w:spacing w:line="480" w:lineRule="auto"/>
        <w:jc w:val="center"/>
        <w:rPr>
          <w:b/>
          <w:sz w:val="24"/>
          <w:szCs w:val="24"/>
        </w:rPr>
      </w:pPr>
      <w:r w:rsidRPr="00F60114">
        <w:rPr>
          <w:b/>
          <w:sz w:val="24"/>
          <w:szCs w:val="24"/>
        </w:rPr>
        <w:t xml:space="preserve">Holy Devotion &amp; Holy Faithfulness </w:t>
      </w:r>
    </w:p>
    <w:p w:rsidR="00562E7F" w:rsidRPr="00F60114" w:rsidRDefault="00562E7F" w:rsidP="00562E7F">
      <w:pPr>
        <w:spacing w:line="480" w:lineRule="auto"/>
        <w:jc w:val="both"/>
        <w:rPr>
          <w:sz w:val="24"/>
          <w:szCs w:val="24"/>
        </w:rPr>
      </w:pPr>
      <w:r w:rsidRPr="00F60114">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F60114">
        <w:rPr>
          <w:sz w:val="24"/>
          <w:szCs w:val="24"/>
          <w:vertAlign w:val="superscript"/>
        </w:rPr>
        <w:t>nd</w:t>
      </w:r>
      <w:r w:rsidRPr="00F60114">
        <w:rPr>
          <w:sz w:val="24"/>
          <w:szCs w:val="24"/>
        </w:rPr>
        <w:t xml:space="preserve"> Kings 23:1-3 &amp; 2</w:t>
      </w:r>
      <w:r w:rsidRPr="00F60114">
        <w:rPr>
          <w:sz w:val="24"/>
          <w:szCs w:val="24"/>
          <w:vertAlign w:val="superscript"/>
        </w:rPr>
        <w:t>nd</w:t>
      </w:r>
      <w:r w:rsidRPr="00F60114">
        <w:rPr>
          <w:sz w:val="24"/>
          <w:szCs w:val="24"/>
        </w:rPr>
        <w:t xml:space="preserve"> Chronicles 34:29-32. The People of Judah in 2</w:t>
      </w:r>
      <w:r w:rsidRPr="00F60114">
        <w:rPr>
          <w:sz w:val="24"/>
          <w:szCs w:val="24"/>
          <w:vertAlign w:val="superscript"/>
        </w:rPr>
        <w:t>nd</w:t>
      </w:r>
      <w:r w:rsidRPr="00F60114">
        <w:rPr>
          <w:sz w:val="24"/>
          <w:szCs w:val="24"/>
        </w:rPr>
        <w:t xml:space="preserve"> Chronicles 15:12-15. The Psalmists in Psalms 27:1-4; 40:7-8; 84:2; 119:57, 135-136. Paul in 1</w:t>
      </w:r>
      <w:r w:rsidRPr="00F60114">
        <w:rPr>
          <w:sz w:val="24"/>
          <w:szCs w:val="24"/>
          <w:vertAlign w:val="superscript"/>
        </w:rPr>
        <w:t>st</w:t>
      </w:r>
      <w:r w:rsidRPr="00F60114">
        <w:rPr>
          <w:sz w:val="24"/>
          <w:szCs w:val="24"/>
        </w:rPr>
        <w:t xml:space="preserve"> Corinthians 2:2; 9:26-27; 2</w:t>
      </w:r>
      <w:r w:rsidRPr="00F60114">
        <w:rPr>
          <w:sz w:val="24"/>
          <w:szCs w:val="24"/>
          <w:vertAlign w:val="superscript"/>
        </w:rPr>
        <w:t>nd</w:t>
      </w:r>
      <w:r w:rsidRPr="00F60114">
        <w:rPr>
          <w:sz w:val="24"/>
          <w:szCs w:val="24"/>
        </w:rPr>
        <w:t xml:space="preserve"> Corinthians 1:8-10; Philippians 3:13-14 &amp; Colossians 1:24, 28-29. The examples of devotion to other people: Jonathan to David is in 1</w:t>
      </w:r>
      <w:r w:rsidRPr="00F60114">
        <w:rPr>
          <w:sz w:val="24"/>
          <w:szCs w:val="24"/>
          <w:vertAlign w:val="superscript"/>
        </w:rPr>
        <w:t>st</w:t>
      </w:r>
      <w:r w:rsidRPr="00F60114">
        <w:rPr>
          <w:sz w:val="24"/>
          <w:szCs w:val="24"/>
        </w:rPr>
        <w:t xml:space="preserve"> Samuel 19:4-5; 20:12-13, 41-42. Ruth to Naomi in Matthew 26:35; Mark 14:31; John 6:68; Ruth 1:15-17. Spouses to each other are in Ephesians 5:22-23, 28-29 &amp; Colossians 3:18-19. The Macedonian Church to Poor Christians is in 2</w:t>
      </w:r>
      <w:r w:rsidRPr="00F60114">
        <w:rPr>
          <w:sz w:val="24"/>
          <w:szCs w:val="24"/>
          <w:vertAlign w:val="superscript"/>
        </w:rPr>
        <w:t>nd</w:t>
      </w:r>
      <w:r w:rsidRPr="00F6011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F60114">
        <w:rPr>
          <w:sz w:val="24"/>
          <w:szCs w:val="24"/>
          <w:vertAlign w:val="superscript"/>
        </w:rPr>
        <w:t>nd</w:t>
      </w:r>
      <w:r w:rsidRPr="00F60114">
        <w:rPr>
          <w:sz w:val="24"/>
          <w:szCs w:val="24"/>
        </w:rPr>
        <w:t xml:space="preserve"> Timothy 2:13 tells us “...if We are faithless, He remains faithful---for He cannot deny Himself.” God’s faithfulness to His name and character is in 2</w:t>
      </w:r>
      <w:r w:rsidRPr="00F60114">
        <w:rPr>
          <w:sz w:val="24"/>
          <w:szCs w:val="24"/>
          <w:vertAlign w:val="superscript"/>
        </w:rPr>
        <w:t>nd</w:t>
      </w:r>
      <w:r w:rsidRPr="00F60114">
        <w:rPr>
          <w:sz w:val="24"/>
          <w:szCs w:val="24"/>
        </w:rPr>
        <w:t xml:space="preserve"> Timothy 2:13; Nehemiah 9:8; Psalms 106:8; 1</w:t>
      </w:r>
      <w:r w:rsidRPr="00F60114">
        <w:rPr>
          <w:sz w:val="24"/>
          <w:szCs w:val="24"/>
          <w:vertAlign w:val="superscript"/>
        </w:rPr>
        <w:t>st</w:t>
      </w:r>
      <w:r w:rsidRPr="00F60114">
        <w:rPr>
          <w:sz w:val="24"/>
          <w:szCs w:val="24"/>
        </w:rPr>
        <w:t xml:space="preserve"> Thessalonians 5:24 &amp; Hebrews 6:13-18. The Lord’s faithfulness and truth is known through His fulfilled promises in Joshua 21:45; 23:14; 1</w:t>
      </w:r>
      <w:r w:rsidRPr="00F60114">
        <w:rPr>
          <w:sz w:val="24"/>
          <w:szCs w:val="24"/>
          <w:vertAlign w:val="superscript"/>
        </w:rPr>
        <w:t>st</w:t>
      </w:r>
      <w:r w:rsidRPr="00F60114">
        <w:rPr>
          <w:sz w:val="24"/>
          <w:szCs w:val="24"/>
        </w:rPr>
        <w:t xml:space="preserve"> Kings 8:56; 1</w:t>
      </w:r>
      <w:r w:rsidRPr="00F60114">
        <w:rPr>
          <w:sz w:val="24"/>
          <w:szCs w:val="24"/>
          <w:vertAlign w:val="superscript"/>
        </w:rPr>
        <w:t>st</w:t>
      </w:r>
      <w:r w:rsidRPr="00F60114">
        <w:rPr>
          <w:sz w:val="24"/>
          <w:szCs w:val="24"/>
        </w:rPr>
        <w:t xml:space="preserve"> Chronicles 16:15; Psalms 145:13 &amp; 2</w:t>
      </w:r>
      <w:r w:rsidRPr="00F60114">
        <w:rPr>
          <w:sz w:val="24"/>
          <w:szCs w:val="24"/>
          <w:vertAlign w:val="superscript"/>
        </w:rPr>
        <w:t>nd</w:t>
      </w:r>
      <w:r w:rsidRPr="00F60114">
        <w:rPr>
          <w:sz w:val="24"/>
          <w:szCs w:val="24"/>
        </w:rPr>
        <w:t xml:space="preserve"> Peter 3:9. The examples of fulfilled promises in God’s faithfulness are in Genesis 12:2-3; 15:4; 21:1-2; Romans 9:9; Galatians 4:28 &amp; Hebrews 6:13-15; 11:11.  </w:t>
      </w:r>
    </w:p>
    <w:p w:rsidR="00562E7F" w:rsidRPr="00F60114" w:rsidRDefault="00562E7F" w:rsidP="00562E7F">
      <w:pPr>
        <w:spacing w:line="480" w:lineRule="auto"/>
        <w:jc w:val="center"/>
        <w:rPr>
          <w:b/>
          <w:sz w:val="24"/>
          <w:szCs w:val="24"/>
        </w:rPr>
      </w:pPr>
      <w:r w:rsidRPr="00F60114">
        <w:rPr>
          <w:b/>
          <w:sz w:val="24"/>
          <w:szCs w:val="24"/>
        </w:rPr>
        <w:t>THE FATHER STEPHEN’S HOLY BOOKS &amp; OTHER MEANS</w:t>
      </w:r>
    </w:p>
    <w:p w:rsidR="00562E7F" w:rsidRPr="00F60114" w:rsidRDefault="00562E7F" w:rsidP="00562E7F">
      <w:pPr>
        <w:spacing w:line="480" w:lineRule="auto"/>
        <w:jc w:val="center"/>
        <w:rPr>
          <w:b/>
          <w:sz w:val="24"/>
          <w:szCs w:val="24"/>
        </w:rPr>
      </w:pPr>
      <w:r w:rsidRPr="00F60114">
        <w:rPr>
          <w:b/>
          <w:sz w:val="24"/>
          <w:szCs w:val="24"/>
        </w:rPr>
        <w:t>True Papyrus Holy Books</w:t>
      </w:r>
    </w:p>
    <w:p w:rsidR="00562E7F" w:rsidRPr="00F60114" w:rsidRDefault="00562E7F" w:rsidP="00562E7F">
      <w:pPr>
        <w:spacing w:line="480" w:lineRule="auto"/>
        <w:jc w:val="both"/>
        <w:rPr>
          <w:sz w:val="24"/>
          <w:szCs w:val="24"/>
        </w:rPr>
      </w:pPr>
      <w:r w:rsidRPr="00F6011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F60114">
        <w:rPr>
          <w:sz w:val="24"/>
          <w:szCs w:val="24"/>
          <w:vertAlign w:val="superscript"/>
        </w:rPr>
        <w:t>rd</w:t>
      </w:r>
      <w:r w:rsidRPr="00F60114">
        <w:rPr>
          <w:sz w:val="24"/>
          <w:szCs w:val="24"/>
        </w:rPr>
        <w:t xml:space="preserve"> &amp; 4</w:t>
      </w:r>
      <w:r w:rsidRPr="00F60114">
        <w:rPr>
          <w:sz w:val="24"/>
          <w:szCs w:val="24"/>
          <w:vertAlign w:val="superscript"/>
        </w:rPr>
        <w:t>th</w:t>
      </w:r>
      <w:r w:rsidRPr="00F6011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F60114">
        <w:rPr>
          <w:sz w:val="24"/>
          <w:szCs w:val="24"/>
          <w:vertAlign w:val="superscript"/>
        </w:rPr>
        <w:t>rd</w:t>
      </w:r>
      <w:r w:rsidRPr="00F60114">
        <w:rPr>
          <w:sz w:val="24"/>
          <w:szCs w:val="24"/>
        </w:rPr>
        <w:t xml:space="preserve"> Enoch. The References to Books being written is in Revelation 22:7, 9-10, 18-19; John 20:30; Nahum 1:1 &amp; Jeremiah 25:13; 30:2. The References to other Books of Scripture is in Mark 12:26; Nehemiah 13:1; Ezra 6:18; 2</w:t>
      </w:r>
      <w:r w:rsidRPr="00F60114">
        <w:rPr>
          <w:sz w:val="24"/>
          <w:szCs w:val="24"/>
          <w:vertAlign w:val="superscript"/>
        </w:rPr>
        <w:t>nd</w:t>
      </w:r>
      <w:r w:rsidRPr="00F60114">
        <w:rPr>
          <w:sz w:val="24"/>
          <w:szCs w:val="24"/>
        </w:rPr>
        <w:t xml:space="preserve"> Chronicles 35:12 &amp; Acts 1:1, 20; 7:42; 8:28. References to Books no longer available: The Book of Jashar in Joshua &amp; 2</w:t>
      </w:r>
      <w:r w:rsidRPr="00F60114">
        <w:rPr>
          <w:sz w:val="24"/>
          <w:szCs w:val="24"/>
          <w:vertAlign w:val="superscript"/>
        </w:rPr>
        <w:t>nd</w:t>
      </w:r>
      <w:r w:rsidRPr="00F60114">
        <w:rPr>
          <w:sz w:val="24"/>
          <w:szCs w:val="24"/>
        </w:rPr>
        <w:t xml:space="preserve"> Samuel 1:18. The Book of the Wars of the LORD is in Numbers 21:14. The Book of the Annals of the Kings of Israel and Judah in 2</w:t>
      </w:r>
      <w:r w:rsidRPr="00F60114">
        <w:rPr>
          <w:sz w:val="24"/>
          <w:szCs w:val="24"/>
          <w:vertAlign w:val="superscript"/>
        </w:rPr>
        <w:t>nd</w:t>
      </w:r>
      <w:r w:rsidRPr="00F60114">
        <w:rPr>
          <w:sz w:val="24"/>
          <w:szCs w:val="24"/>
        </w:rPr>
        <w:t xml:space="preserve"> Chronicles 12:15; 16:11; 20:34; 24:27; 26:22; 27:7; 32:32 &amp; 1</w:t>
      </w:r>
      <w:r w:rsidRPr="00F60114">
        <w:rPr>
          <w:sz w:val="24"/>
          <w:szCs w:val="24"/>
          <w:vertAlign w:val="superscript"/>
        </w:rPr>
        <w:t>st</w:t>
      </w:r>
      <w:r w:rsidRPr="00F60114">
        <w:rPr>
          <w:sz w:val="24"/>
          <w:szCs w:val="24"/>
        </w:rPr>
        <w:t xml:space="preserve"> Chronicles 9:1; 27:24; 29:29; 1</w:t>
      </w:r>
      <w:r w:rsidRPr="00F60114">
        <w:rPr>
          <w:sz w:val="24"/>
          <w:szCs w:val="24"/>
          <w:vertAlign w:val="superscript"/>
        </w:rPr>
        <w:t>st</w:t>
      </w:r>
      <w:r w:rsidRPr="00F60114">
        <w:rPr>
          <w:sz w:val="24"/>
          <w:szCs w:val="24"/>
        </w:rPr>
        <w:t xml:space="preserve"> Kings 11:41; 15:19, 29 &amp; 2</w:t>
      </w:r>
      <w:r w:rsidRPr="00F60114">
        <w:rPr>
          <w:sz w:val="24"/>
          <w:szCs w:val="24"/>
          <w:vertAlign w:val="superscript"/>
        </w:rPr>
        <w:t>nd</w:t>
      </w:r>
      <w:r w:rsidRPr="00F6011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F60114">
        <w:rPr>
          <w:b/>
          <w:i/>
          <w:sz w:val="24"/>
          <w:szCs w:val="24"/>
        </w:rPr>
        <w:t xml:space="preserve">drachmae </w:t>
      </w:r>
      <w:r w:rsidRPr="00F60114">
        <w:rPr>
          <w:sz w:val="24"/>
          <w:szCs w:val="24"/>
        </w:rPr>
        <w:t>or</w:t>
      </w:r>
      <w:r w:rsidRPr="00F60114">
        <w:rPr>
          <w:b/>
          <w:i/>
          <w:sz w:val="24"/>
          <w:szCs w:val="24"/>
        </w:rPr>
        <w:t xml:space="preserve"> drachma </w:t>
      </w:r>
      <w:r w:rsidRPr="00F60114">
        <w:rPr>
          <w:sz w:val="24"/>
          <w:szCs w:val="24"/>
        </w:rPr>
        <w:t xml:space="preserve">or </w:t>
      </w:r>
      <w:r w:rsidRPr="00F60114">
        <w:rPr>
          <w:b/>
          <w:i/>
          <w:sz w:val="24"/>
          <w:szCs w:val="24"/>
        </w:rPr>
        <w:t>drachmas</w:t>
      </w:r>
      <w:r w:rsidRPr="00F6011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F60114">
        <w:rPr>
          <w:sz w:val="24"/>
          <w:szCs w:val="24"/>
          <w:vertAlign w:val="superscript"/>
        </w:rPr>
        <w:t>nd</w:t>
      </w:r>
      <w:r w:rsidRPr="00F6011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62E7F" w:rsidRPr="00F60114" w:rsidRDefault="00562E7F" w:rsidP="00562E7F">
      <w:pPr>
        <w:spacing w:line="480" w:lineRule="auto"/>
        <w:jc w:val="center"/>
        <w:rPr>
          <w:b/>
          <w:sz w:val="24"/>
          <w:szCs w:val="24"/>
        </w:rPr>
      </w:pPr>
      <w:r w:rsidRPr="00F60114">
        <w:rPr>
          <w:b/>
          <w:sz w:val="24"/>
          <w:szCs w:val="24"/>
        </w:rPr>
        <w:t>True Papyrus Holy Parchments</w:t>
      </w:r>
    </w:p>
    <w:p w:rsidR="00562E7F" w:rsidRPr="00F60114" w:rsidRDefault="00562E7F" w:rsidP="00562E7F">
      <w:pPr>
        <w:spacing w:line="480" w:lineRule="auto"/>
        <w:jc w:val="both"/>
        <w:rPr>
          <w:sz w:val="24"/>
          <w:szCs w:val="24"/>
        </w:rPr>
      </w:pPr>
      <w:r w:rsidRPr="00F60114">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F60114">
        <w:rPr>
          <w:b/>
          <w:i/>
          <w:sz w:val="24"/>
          <w:szCs w:val="24"/>
        </w:rPr>
        <w:t>Letter of Aristeas</w:t>
      </w:r>
      <w:r w:rsidRPr="00F60114">
        <w:rPr>
          <w:sz w:val="24"/>
          <w:szCs w:val="24"/>
        </w:rPr>
        <w:t xml:space="preserve"> in 176BC, this kind of special leather was mandatory for all Torah Scrolls used in public worship. The Dead Sea Scrolls were written on Parchment. Prior to the 4</w:t>
      </w:r>
      <w:r w:rsidRPr="00F60114">
        <w:rPr>
          <w:sz w:val="24"/>
          <w:szCs w:val="24"/>
          <w:vertAlign w:val="superscript"/>
        </w:rPr>
        <w:t>th</w:t>
      </w:r>
      <w:r w:rsidRPr="00F60114">
        <w:rPr>
          <w:sz w:val="24"/>
          <w:szCs w:val="24"/>
        </w:rPr>
        <w:t xml:space="preserve"> century most of the NT writings were copied on papyrus, because it was widely used &amp; cheaper. The True Parchments of God is in 2</w:t>
      </w:r>
      <w:r w:rsidRPr="00F60114">
        <w:rPr>
          <w:sz w:val="24"/>
          <w:szCs w:val="24"/>
          <w:vertAlign w:val="superscript"/>
        </w:rPr>
        <w:t>nd</w:t>
      </w:r>
      <w:r w:rsidRPr="00F60114">
        <w:rPr>
          <w:sz w:val="24"/>
          <w:szCs w:val="24"/>
        </w:rPr>
        <w:t xml:space="preserve"> Timothy 4:13.    </w:t>
      </w:r>
    </w:p>
    <w:p w:rsidR="00562E7F" w:rsidRPr="00F60114" w:rsidRDefault="00562E7F" w:rsidP="00562E7F">
      <w:pPr>
        <w:spacing w:line="480" w:lineRule="auto"/>
        <w:jc w:val="center"/>
        <w:rPr>
          <w:b/>
          <w:sz w:val="24"/>
          <w:szCs w:val="24"/>
        </w:rPr>
      </w:pPr>
      <w:r w:rsidRPr="00F60114">
        <w:rPr>
          <w:b/>
          <w:sz w:val="24"/>
          <w:szCs w:val="24"/>
        </w:rPr>
        <w:t>True Papyrus Holy Scrolls</w:t>
      </w:r>
    </w:p>
    <w:p w:rsidR="00562E7F" w:rsidRPr="00F60114" w:rsidRDefault="00562E7F" w:rsidP="00562E7F">
      <w:pPr>
        <w:spacing w:line="480" w:lineRule="auto"/>
        <w:jc w:val="both"/>
        <w:rPr>
          <w:sz w:val="24"/>
          <w:szCs w:val="24"/>
        </w:rPr>
      </w:pPr>
      <w:r w:rsidRPr="00F60114">
        <w:rPr>
          <w:sz w:val="24"/>
          <w:szCs w:val="24"/>
        </w:rPr>
        <w:t>The Scrolls of God which is called the Dead Sea Scrolls provide a window into the history of the Hebrew Bible at a stage when the “</w:t>
      </w:r>
      <w:r w:rsidRPr="00F60114">
        <w:rPr>
          <w:b/>
          <w:sz w:val="24"/>
          <w:szCs w:val="24"/>
        </w:rPr>
        <w:t>Canonical</w:t>
      </w:r>
      <w:r w:rsidRPr="00F60114">
        <w:rPr>
          <w:sz w:val="24"/>
          <w:szCs w:val="24"/>
        </w:rPr>
        <w:t>” Books were not permanently established. The caves at Qumran housed biblical and non-biblical scrolls, such as the sectarian scrolls of the “</w:t>
      </w:r>
      <w:r w:rsidRPr="00F60114">
        <w:rPr>
          <w:b/>
          <w:sz w:val="24"/>
          <w:szCs w:val="24"/>
        </w:rPr>
        <w:t>Rule of the Community</w:t>
      </w:r>
      <w:r w:rsidRPr="00F60114">
        <w:rPr>
          <w:sz w:val="24"/>
          <w:szCs w:val="24"/>
        </w:rPr>
        <w:t>” &amp; the “</w:t>
      </w:r>
      <w:r w:rsidRPr="00F60114">
        <w:rPr>
          <w:b/>
          <w:sz w:val="24"/>
          <w:szCs w:val="24"/>
        </w:rPr>
        <w:t>War Scroll</w:t>
      </w:r>
      <w:r w:rsidRPr="00F60114">
        <w:rPr>
          <w:sz w:val="24"/>
          <w:szCs w:val="24"/>
        </w:rPr>
        <w:t>.” The third genre of scrolls is the rewritten scriptural texts including the “</w:t>
      </w:r>
      <w:r w:rsidRPr="00F60114">
        <w:rPr>
          <w:b/>
          <w:sz w:val="24"/>
          <w:szCs w:val="24"/>
        </w:rPr>
        <w:t>Temple Scroll</w:t>
      </w:r>
      <w:r w:rsidRPr="00F60114">
        <w:rPr>
          <w:sz w:val="24"/>
          <w:szCs w:val="24"/>
        </w:rPr>
        <w:t>” and the “</w:t>
      </w:r>
      <w:r w:rsidRPr="00F60114">
        <w:rPr>
          <w:b/>
          <w:sz w:val="24"/>
          <w:szCs w:val="24"/>
        </w:rPr>
        <w:t>Reworked Pentateuch</w:t>
      </w:r>
      <w:r w:rsidRPr="00F60114">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F60114">
        <w:rPr>
          <w:sz w:val="24"/>
          <w:szCs w:val="24"/>
          <w:vertAlign w:val="superscript"/>
        </w:rPr>
        <w:t>th</w:t>
      </w:r>
      <w:r w:rsidRPr="00F6011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62E7F" w:rsidRPr="00F60114" w:rsidRDefault="00562E7F" w:rsidP="00562E7F">
      <w:pPr>
        <w:spacing w:line="480" w:lineRule="auto"/>
        <w:jc w:val="center"/>
        <w:rPr>
          <w:b/>
          <w:sz w:val="24"/>
          <w:szCs w:val="24"/>
        </w:rPr>
      </w:pPr>
      <w:r w:rsidRPr="00F60114">
        <w:rPr>
          <w:b/>
          <w:sz w:val="24"/>
          <w:szCs w:val="24"/>
        </w:rPr>
        <w:t>True Papyrus Holy Letters</w:t>
      </w:r>
    </w:p>
    <w:p w:rsidR="00562E7F" w:rsidRPr="00F60114" w:rsidRDefault="00562E7F" w:rsidP="00562E7F">
      <w:pPr>
        <w:spacing w:line="480" w:lineRule="auto"/>
        <w:jc w:val="both"/>
        <w:rPr>
          <w:sz w:val="24"/>
          <w:szCs w:val="24"/>
        </w:rPr>
      </w:pPr>
      <w:r w:rsidRPr="00F60114">
        <w:rPr>
          <w:sz w:val="24"/>
          <w:szCs w:val="24"/>
        </w:rPr>
        <w:t>The Letters of God is a form of written communication often used for the transfer of instruction, information and advice or important news. The Letters of Encouragement or Exhortation is in 2</w:t>
      </w:r>
      <w:r w:rsidRPr="00F60114">
        <w:rPr>
          <w:sz w:val="24"/>
          <w:szCs w:val="24"/>
          <w:vertAlign w:val="superscript"/>
        </w:rPr>
        <w:t>nd</w:t>
      </w:r>
      <w:r w:rsidRPr="00F60114">
        <w:rPr>
          <w:sz w:val="24"/>
          <w:szCs w:val="24"/>
        </w:rPr>
        <w:t xml:space="preserve"> Peter 3:1; 1</w:t>
      </w:r>
      <w:r w:rsidRPr="00F60114">
        <w:rPr>
          <w:sz w:val="24"/>
          <w:szCs w:val="24"/>
          <w:vertAlign w:val="superscript"/>
        </w:rPr>
        <w:t>st</w:t>
      </w:r>
      <w:r w:rsidRPr="00F60114">
        <w:rPr>
          <w:sz w:val="24"/>
          <w:szCs w:val="24"/>
        </w:rPr>
        <w:t xml:space="preserve"> Thessalonians 5:27; Colossians 4:16; 2</w:t>
      </w:r>
      <w:r w:rsidRPr="00F60114">
        <w:rPr>
          <w:sz w:val="24"/>
          <w:szCs w:val="24"/>
          <w:vertAlign w:val="superscript"/>
        </w:rPr>
        <w:t>nd</w:t>
      </w:r>
      <w:r w:rsidRPr="00F60114">
        <w:rPr>
          <w:sz w:val="24"/>
          <w:szCs w:val="24"/>
        </w:rPr>
        <w:t xml:space="preserve"> Corinthians 10:9-11; 1</w:t>
      </w:r>
      <w:r w:rsidRPr="00F60114">
        <w:rPr>
          <w:sz w:val="24"/>
          <w:szCs w:val="24"/>
          <w:vertAlign w:val="superscript"/>
        </w:rPr>
        <w:t>st</w:t>
      </w:r>
      <w:r w:rsidRPr="00F60114">
        <w:rPr>
          <w:sz w:val="24"/>
          <w:szCs w:val="24"/>
        </w:rPr>
        <w:t xml:space="preserve"> Corinthians 5:9; Jeremiah 29:1; Isaiah 39:1; 2</w:t>
      </w:r>
      <w:r w:rsidRPr="00F60114">
        <w:rPr>
          <w:sz w:val="24"/>
          <w:szCs w:val="24"/>
          <w:vertAlign w:val="superscript"/>
        </w:rPr>
        <w:t>nd</w:t>
      </w:r>
      <w:r w:rsidRPr="00F60114">
        <w:rPr>
          <w:sz w:val="24"/>
          <w:szCs w:val="24"/>
        </w:rPr>
        <w:t xml:space="preserve"> Chronicles 2:11; 21:12; Hebrews 13:22; Esther 9:30 &amp; Acts 15:23-31. The Letters of Authorization and Identification is in Ezra 7:11; 2</w:t>
      </w:r>
      <w:r w:rsidRPr="00F60114">
        <w:rPr>
          <w:sz w:val="24"/>
          <w:szCs w:val="24"/>
          <w:vertAlign w:val="superscript"/>
        </w:rPr>
        <w:t>nd</w:t>
      </w:r>
      <w:r w:rsidRPr="00F60114">
        <w:rPr>
          <w:sz w:val="24"/>
          <w:szCs w:val="24"/>
        </w:rPr>
        <w:t xml:space="preserve"> Kings 5:5-6; 1</w:t>
      </w:r>
      <w:r w:rsidRPr="00F60114">
        <w:rPr>
          <w:sz w:val="24"/>
          <w:szCs w:val="24"/>
          <w:vertAlign w:val="superscript"/>
        </w:rPr>
        <w:t>st</w:t>
      </w:r>
      <w:r w:rsidRPr="00F60114">
        <w:rPr>
          <w:sz w:val="24"/>
          <w:szCs w:val="24"/>
        </w:rPr>
        <w:t xml:space="preserve"> Corinthians 16:3; 2</w:t>
      </w:r>
      <w:r w:rsidRPr="00F60114">
        <w:rPr>
          <w:sz w:val="24"/>
          <w:szCs w:val="24"/>
          <w:vertAlign w:val="superscript"/>
        </w:rPr>
        <w:t>nd</w:t>
      </w:r>
      <w:r w:rsidRPr="00F60114">
        <w:rPr>
          <w:sz w:val="24"/>
          <w:szCs w:val="24"/>
        </w:rPr>
        <w:t xml:space="preserve"> Corinthians 3:1; Nehemiah 2:7-9 &amp; Acts 23:25, 33-34. The Letters of the Affairs of the Conducted State is in Esther 1:22; 2</w:t>
      </w:r>
      <w:r w:rsidRPr="00F60114">
        <w:rPr>
          <w:sz w:val="24"/>
          <w:szCs w:val="24"/>
          <w:vertAlign w:val="superscript"/>
        </w:rPr>
        <w:t>nd</w:t>
      </w:r>
      <w:r w:rsidRPr="00F60114">
        <w:rPr>
          <w:sz w:val="24"/>
          <w:szCs w:val="24"/>
        </w:rPr>
        <w:t xml:space="preserve"> Kings 10:1-3, 6-7 &amp; Ezra 5:6-7. The Letters of Worship Invitations is in 2</w:t>
      </w:r>
      <w:r w:rsidRPr="00F60114">
        <w:rPr>
          <w:sz w:val="24"/>
          <w:szCs w:val="24"/>
          <w:vertAlign w:val="superscript"/>
        </w:rPr>
        <w:t>nd</w:t>
      </w:r>
      <w:r w:rsidRPr="00F60114">
        <w:rPr>
          <w:sz w:val="24"/>
          <w:szCs w:val="24"/>
        </w:rPr>
        <w:t xml:space="preserve"> Chronicles 30:16 &amp; Esther 9:20, 26, 29. The Letters attributed to specific Authors is Paul in Romans 1:1; 1</w:t>
      </w:r>
      <w:r w:rsidRPr="00F60114">
        <w:rPr>
          <w:sz w:val="24"/>
          <w:szCs w:val="24"/>
          <w:vertAlign w:val="superscript"/>
        </w:rPr>
        <w:t>st</w:t>
      </w:r>
      <w:r w:rsidRPr="00F60114">
        <w:rPr>
          <w:sz w:val="24"/>
          <w:szCs w:val="24"/>
        </w:rPr>
        <w:t xml:space="preserve"> Corinthians 1:1 with Sosthenes, Paul with Timothy in 2</w:t>
      </w:r>
      <w:r w:rsidRPr="00F60114">
        <w:rPr>
          <w:sz w:val="24"/>
          <w:szCs w:val="24"/>
          <w:vertAlign w:val="superscript"/>
        </w:rPr>
        <w:t>nd</w:t>
      </w:r>
      <w:r w:rsidRPr="00F60114">
        <w:rPr>
          <w:sz w:val="24"/>
          <w:szCs w:val="24"/>
        </w:rPr>
        <w:t xml:space="preserve"> Corinthians 1:1; Philippians 1:1; Colossians 1:1; Philemon 1; Galatians 1:1 &amp; Ephesians 1:1, Paul with Silas and Timothy in 1</w:t>
      </w:r>
      <w:r w:rsidRPr="00F60114">
        <w:rPr>
          <w:sz w:val="24"/>
          <w:szCs w:val="24"/>
          <w:vertAlign w:val="superscript"/>
        </w:rPr>
        <w:t>st</w:t>
      </w:r>
      <w:r w:rsidRPr="00F60114">
        <w:rPr>
          <w:sz w:val="24"/>
          <w:szCs w:val="24"/>
        </w:rPr>
        <w:t xml:space="preserve"> Thessalonians 1:1; 2</w:t>
      </w:r>
      <w:r w:rsidRPr="00F60114">
        <w:rPr>
          <w:sz w:val="24"/>
          <w:szCs w:val="24"/>
          <w:vertAlign w:val="superscript"/>
        </w:rPr>
        <w:t>nd</w:t>
      </w:r>
      <w:r w:rsidRPr="00F60114">
        <w:rPr>
          <w:sz w:val="24"/>
          <w:szCs w:val="24"/>
        </w:rPr>
        <w:t xml:space="preserve"> Thessalonians 1:1; 1</w:t>
      </w:r>
      <w:r w:rsidRPr="00F60114">
        <w:rPr>
          <w:sz w:val="24"/>
          <w:szCs w:val="24"/>
          <w:vertAlign w:val="superscript"/>
        </w:rPr>
        <w:t>st</w:t>
      </w:r>
      <w:r w:rsidRPr="00F60114">
        <w:rPr>
          <w:sz w:val="24"/>
          <w:szCs w:val="24"/>
        </w:rPr>
        <w:t xml:space="preserve"> Timothy 1:1; 2</w:t>
      </w:r>
      <w:r w:rsidRPr="00F60114">
        <w:rPr>
          <w:sz w:val="24"/>
          <w:szCs w:val="24"/>
          <w:vertAlign w:val="superscript"/>
        </w:rPr>
        <w:t>nd</w:t>
      </w:r>
      <w:r w:rsidRPr="00F60114">
        <w:rPr>
          <w:sz w:val="24"/>
          <w:szCs w:val="24"/>
        </w:rPr>
        <w:t xml:space="preserve"> Timothy 1:1; Titus 1:1 &amp; 2</w:t>
      </w:r>
      <w:r w:rsidRPr="00F60114">
        <w:rPr>
          <w:sz w:val="24"/>
          <w:szCs w:val="24"/>
          <w:vertAlign w:val="superscript"/>
        </w:rPr>
        <w:t>nd</w:t>
      </w:r>
      <w:r w:rsidRPr="00F60114">
        <w:rPr>
          <w:sz w:val="24"/>
          <w:szCs w:val="24"/>
        </w:rPr>
        <w:t xml:space="preserve"> Peter 3:15-16, James in James 1:1, Peter in 1</w:t>
      </w:r>
      <w:r w:rsidRPr="00F60114">
        <w:rPr>
          <w:sz w:val="24"/>
          <w:szCs w:val="24"/>
          <w:vertAlign w:val="superscript"/>
        </w:rPr>
        <w:t>st</w:t>
      </w:r>
      <w:r w:rsidRPr="00F60114">
        <w:rPr>
          <w:sz w:val="24"/>
          <w:szCs w:val="24"/>
        </w:rPr>
        <w:t xml:space="preserve"> Peter 1:1 &amp; 2</w:t>
      </w:r>
      <w:r w:rsidRPr="00F60114">
        <w:rPr>
          <w:sz w:val="24"/>
          <w:szCs w:val="24"/>
          <w:vertAlign w:val="superscript"/>
        </w:rPr>
        <w:t>nd</w:t>
      </w:r>
      <w:r w:rsidRPr="00F6011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F60114">
        <w:rPr>
          <w:sz w:val="24"/>
          <w:szCs w:val="24"/>
          <w:vertAlign w:val="superscript"/>
        </w:rPr>
        <w:t>st</w:t>
      </w:r>
      <w:r w:rsidRPr="00F60114">
        <w:rPr>
          <w:sz w:val="24"/>
          <w:szCs w:val="24"/>
        </w:rPr>
        <w:t xml:space="preserve"> Peter 5:12 &amp; Romans 16:22. The Letters of the Alphabet is in Matthew 5:18. Paul’s writing in large letters is in Galatians 6:11. In contrast to God’s Letters, is the Malicious, Threatening/Devious Letters in 2</w:t>
      </w:r>
      <w:r w:rsidRPr="00F60114">
        <w:rPr>
          <w:sz w:val="24"/>
          <w:szCs w:val="24"/>
          <w:vertAlign w:val="superscript"/>
        </w:rPr>
        <w:t>nd</w:t>
      </w:r>
      <w:r w:rsidRPr="00F60114">
        <w:rPr>
          <w:sz w:val="24"/>
          <w:szCs w:val="24"/>
        </w:rPr>
        <w:t xml:space="preserve"> Samuel 7:11; 1</w:t>
      </w:r>
      <w:r w:rsidRPr="00F60114">
        <w:rPr>
          <w:sz w:val="24"/>
          <w:szCs w:val="24"/>
          <w:vertAlign w:val="superscript"/>
        </w:rPr>
        <w:t>st</w:t>
      </w:r>
      <w:r w:rsidRPr="00F60114">
        <w:rPr>
          <w:sz w:val="24"/>
          <w:szCs w:val="24"/>
        </w:rPr>
        <w:t xml:space="preserve"> Corinthians 16:3; 2</w:t>
      </w:r>
      <w:r w:rsidRPr="00F60114">
        <w:rPr>
          <w:sz w:val="24"/>
          <w:szCs w:val="24"/>
          <w:vertAlign w:val="superscript"/>
        </w:rPr>
        <w:t>nd</w:t>
      </w:r>
      <w:r w:rsidRPr="00F60114">
        <w:rPr>
          <w:sz w:val="24"/>
          <w:szCs w:val="24"/>
        </w:rPr>
        <w:t xml:space="preserve"> Corinthians 3:1; Nehemiah 2:7-9; 2</w:t>
      </w:r>
      <w:r w:rsidRPr="00F60114">
        <w:rPr>
          <w:sz w:val="24"/>
          <w:szCs w:val="24"/>
          <w:vertAlign w:val="superscript"/>
        </w:rPr>
        <w:t>nd</w:t>
      </w:r>
      <w:r w:rsidRPr="00F60114">
        <w:rPr>
          <w:sz w:val="24"/>
          <w:szCs w:val="24"/>
        </w:rPr>
        <w:t xml:space="preserve"> Kings 5:5-6 &amp; Acts 23:25, 33-34. </w:t>
      </w:r>
    </w:p>
    <w:p w:rsidR="00562E7F" w:rsidRPr="00F60114" w:rsidRDefault="00562E7F" w:rsidP="00562E7F">
      <w:pPr>
        <w:spacing w:line="480" w:lineRule="auto"/>
        <w:jc w:val="both"/>
        <w:rPr>
          <w:sz w:val="24"/>
          <w:szCs w:val="24"/>
        </w:rPr>
      </w:pPr>
      <w:r w:rsidRPr="00F60114">
        <w:rPr>
          <w:sz w:val="24"/>
          <w:szCs w:val="24"/>
        </w:rPr>
        <w:t>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62E7F" w:rsidRPr="00F60114" w:rsidRDefault="00562E7F" w:rsidP="00562E7F">
      <w:pPr>
        <w:spacing w:line="480" w:lineRule="auto"/>
        <w:jc w:val="center"/>
        <w:rPr>
          <w:b/>
          <w:sz w:val="24"/>
          <w:szCs w:val="24"/>
        </w:rPr>
      </w:pPr>
      <w:r w:rsidRPr="00F60114">
        <w:rPr>
          <w:b/>
          <w:sz w:val="24"/>
          <w:szCs w:val="24"/>
        </w:rPr>
        <w:t>Forbidden Magic in Christianity in the Law of the Lord James with the Gentile’s Tree of Knowledge</w:t>
      </w:r>
    </w:p>
    <w:p w:rsidR="00562E7F" w:rsidRPr="00F60114" w:rsidRDefault="00562E7F" w:rsidP="00562E7F">
      <w:pPr>
        <w:spacing w:line="480" w:lineRule="auto"/>
        <w:jc w:val="both"/>
        <w:rPr>
          <w:sz w:val="24"/>
          <w:szCs w:val="24"/>
        </w:rPr>
      </w:pPr>
      <w:r w:rsidRPr="00F6011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F60114">
        <w:rPr>
          <w:sz w:val="24"/>
          <w:szCs w:val="24"/>
          <w:vertAlign w:val="superscript"/>
        </w:rPr>
        <w:t>st</w:t>
      </w:r>
      <w:r w:rsidRPr="00F6011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62E7F" w:rsidRPr="00F60114" w:rsidRDefault="00562E7F" w:rsidP="00562E7F">
      <w:pPr>
        <w:spacing w:line="480" w:lineRule="auto"/>
        <w:jc w:val="both"/>
        <w:rPr>
          <w:sz w:val="24"/>
          <w:szCs w:val="24"/>
        </w:rPr>
      </w:pPr>
      <w:r w:rsidRPr="00F6011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62E7F" w:rsidRPr="00F60114" w:rsidRDefault="00562E7F" w:rsidP="00562E7F">
      <w:pPr>
        <w:spacing w:line="480" w:lineRule="auto"/>
        <w:jc w:val="both"/>
        <w:rPr>
          <w:sz w:val="24"/>
          <w:szCs w:val="24"/>
        </w:rPr>
      </w:pPr>
      <w:r w:rsidRPr="00F6011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62E7F" w:rsidRPr="00F60114" w:rsidRDefault="00562E7F" w:rsidP="00562E7F">
      <w:pPr>
        <w:spacing w:line="480" w:lineRule="auto"/>
        <w:jc w:val="both"/>
        <w:rPr>
          <w:sz w:val="24"/>
          <w:szCs w:val="24"/>
        </w:rPr>
      </w:pPr>
      <w:r w:rsidRPr="00F6011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F60114">
        <w:rPr>
          <w:b/>
          <w:sz w:val="24"/>
          <w:szCs w:val="24"/>
        </w:rPr>
        <w:t>TO THE UNKNOWN GOD (FATHER STEPHEN)</w:t>
      </w:r>
      <w:r w:rsidRPr="00F6011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F60114">
        <w:rPr>
          <w:b/>
          <w:sz w:val="24"/>
          <w:szCs w:val="24"/>
        </w:rPr>
        <w:t>DIVINE NATURE</w:t>
      </w:r>
      <w:r w:rsidRPr="00F6011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F60114">
        <w:rPr>
          <w:sz w:val="24"/>
          <w:szCs w:val="24"/>
          <w:vertAlign w:val="superscript"/>
        </w:rPr>
        <w:t>st</w:t>
      </w:r>
      <w:r w:rsidRPr="00F60114">
        <w:rPr>
          <w:sz w:val="24"/>
          <w:szCs w:val="24"/>
        </w:rPr>
        <w:t xml:space="preserve"> Corinthians 2:6-16) until Paul says the New Doctrine of Divine Nature of the Son Jesus’ Resurrection. If You have any questions on the different kinds of flesh, You must get My book called “</w:t>
      </w:r>
      <w:r w:rsidRPr="00F60114">
        <w:rPr>
          <w:b/>
          <w:sz w:val="24"/>
          <w:szCs w:val="24"/>
        </w:rPr>
        <w:t>The Lord Yah and the Different Kinds of Flesh in the Holy Bible</w:t>
      </w:r>
      <w:r w:rsidRPr="00F60114">
        <w:rPr>
          <w:sz w:val="24"/>
          <w:szCs w:val="24"/>
        </w:rPr>
        <w:t xml:space="preserve">.”         </w:t>
      </w:r>
    </w:p>
    <w:p w:rsidR="00562E7F" w:rsidRPr="00F60114" w:rsidRDefault="00562E7F" w:rsidP="00562E7F">
      <w:pPr>
        <w:spacing w:line="480" w:lineRule="auto"/>
        <w:jc w:val="both"/>
        <w:rPr>
          <w:sz w:val="24"/>
          <w:szCs w:val="24"/>
        </w:rPr>
      </w:pPr>
      <w:r w:rsidRPr="00F6011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62E7F" w:rsidRPr="00F60114" w:rsidRDefault="00562E7F" w:rsidP="00562E7F">
      <w:pPr>
        <w:jc w:val="center"/>
        <w:rPr>
          <w:b/>
          <w:sz w:val="24"/>
          <w:szCs w:val="24"/>
        </w:rPr>
      </w:pPr>
      <w:r w:rsidRPr="00F60114">
        <w:rPr>
          <w:b/>
          <w:sz w:val="24"/>
          <w:szCs w:val="24"/>
        </w:rPr>
        <w:t>The Forbidden Magic in Judaism in the Law of the Lord Moses with the Jew’s Tree of Knowledge</w:t>
      </w:r>
    </w:p>
    <w:p w:rsidR="00562E7F" w:rsidRPr="00F60114" w:rsidRDefault="00562E7F" w:rsidP="00562E7F">
      <w:pPr>
        <w:jc w:val="center"/>
        <w:rPr>
          <w:b/>
          <w:sz w:val="24"/>
          <w:szCs w:val="24"/>
        </w:rPr>
      </w:pPr>
      <w:r w:rsidRPr="00F60114">
        <w:rPr>
          <w:b/>
          <w:sz w:val="24"/>
          <w:szCs w:val="24"/>
        </w:rPr>
        <w:t>Sorcery</w:t>
      </w:r>
    </w:p>
    <w:p w:rsidR="00562E7F" w:rsidRPr="00F60114" w:rsidRDefault="00562E7F" w:rsidP="00562E7F">
      <w:pPr>
        <w:spacing w:line="480" w:lineRule="auto"/>
        <w:jc w:val="both"/>
        <w:rPr>
          <w:sz w:val="24"/>
          <w:szCs w:val="24"/>
        </w:rPr>
      </w:pPr>
      <w:r w:rsidRPr="00F60114">
        <w:rPr>
          <w:sz w:val="24"/>
          <w:szCs w:val="24"/>
        </w:rPr>
        <w:t xml:space="preserve">First, sorcery is derived from an Old French word </w:t>
      </w:r>
      <w:r w:rsidRPr="00F60114">
        <w:rPr>
          <w:b/>
          <w:i/>
          <w:sz w:val="24"/>
          <w:szCs w:val="24"/>
        </w:rPr>
        <w:t>Sorcerie</w:t>
      </w:r>
      <w:r w:rsidRPr="00F60114">
        <w:rPr>
          <w:sz w:val="24"/>
          <w:szCs w:val="24"/>
        </w:rPr>
        <w:t xml:space="preserve">, which is from Vulgar Latin meaning “One who influences fate” by the root word </w:t>
      </w:r>
      <w:r w:rsidRPr="00F60114">
        <w:rPr>
          <w:b/>
          <w:i/>
          <w:sz w:val="24"/>
          <w:szCs w:val="24"/>
        </w:rPr>
        <w:t>Sortiarius</w:t>
      </w:r>
      <w:r w:rsidRPr="00F60114">
        <w:rPr>
          <w:sz w:val="24"/>
          <w:szCs w:val="24"/>
        </w:rPr>
        <w:t xml:space="preserve">. Sorcery is also called </w:t>
      </w:r>
      <w:r w:rsidRPr="00F60114">
        <w:rPr>
          <w:b/>
          <w:i/>
          <w:sz w:val="24"/>
          <w:szCs w:val="24"/>
        </w:rPr>
        <w:t>Maleficium</w:t>
      </w:r>
      <w:r w:rsidRPr="00F6011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F60114">
        <w:rPr>
          <w:b/>
          <w:sz w:val="24"/>
          <w:szCs w:val="24"/>
        </w:rPr>
        <w:t>The Garden of Eden that the Lord God Created</w:t>
      </w:r>
      <w:r w:rsidRPr="00F6011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F60114">
        <w:rPr>
          <w:sz w:val="24"/>
          <w:szCs w:val="24"/>
          <w:vertAlign w:val="superscript"/>
        </w:rPr>
        <w:t>nd</w:t>
      </w:r>
      <w:r w:rsidRPr="00F60114">
        <w:rPr>
          <w:sz w:val="24"/>
          <w:szCs w:val="24"/>
        </w:rPr>
        <w:t xml:space="preserve"> Kings 5:9-14, the Fertility Magic in Genesis 30:37-43, the Mediumistic Divination &amp; Divinatory Wordplay in 1</w:t>
      </w:r>
      <w:r w:rsidRPr="00F60114">
        <w:rPr>
          <w:sz w:val="24"/>
          <w:szCs w:val="24"/>
          <w:vertAlign w:val="superscript"/>
        </w:rPr>
        <w:t>st</w:t>
      </w:r>
      <w:r w:rsidRPr="00F6011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60114">
        <w:rPr>
          <w:b/>
          <w:sz w:val="24"/>
          <w:szCs w:val="24"/>
        </w:rPr>
        <w:t>Lady of Kingdoms</w:t>
      </w:r>
      <w:r w:rsidRPr="00F60114">
        <w:rPr>
          <w:sz w:val="24"/>
          <w:szCs w:val="24"/>
        </w:rPr>
        <w:t>.” In a moment She would have the loss of Children &amp; become a Widow. For She trusted in Her sorceries &amp; She said, “No One sees Me”. Her wisdom &amp; knowledge have warped Her &amp; She said in Her heart, “</w:t>
      </w:r>
      <w:r w:rsidRPr="00F60114">
        <w:rPr>
          <w:b/>
          <w:sz w:val="24"/>
          <w:szCs w:val="24"/>
        </w:rPr>
        <w:t>I Am</w:t>
      </w:r>
      <w:r w:rsidRPr="00F6011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F60114">
        <w:rPr>
          <w:sz w:val="24"/>
          <w:szCs w:val="24"/>
          <w:vertAlign w:val="superscript"/>
        </w:rPr>
        <w:t>nd</w:t>
      </w:r>
      <w:r w:rsidRPr="00F6011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60114">
        <w:rPr>
          <w:b/>
          <w:sz w:val="24"/>
          <w:szCs w:val="24"/>
        </w:rPr>
        <w:t xml:space="preserve">The Class of a Fighter </w:t>
      </w:r>
      <w:r w:rsidRPr="00F60114">
        <w:rPr>
          <w:sz w:val="24"/>
          <w:szCs w:val="24"/>
        </w:rPr>
        <w:t>&amp;</w:t>
      </w:r>
      <w:r w:rsidRPr="00F60114">
        <w:rPr>
          <w:b/>
          <w:sz w:val="24"/>
          <w:szCs w:val="24"/>
        </w:rPr>
        <w:t xml:space="preserve"> Thief</w:t>
      </w:r>
      <w:r w:rsidRPr="00F60114">
        <w:rPr>
          <w:sz w:val="24"/>
          <w:szCs w:val="24"/>
        </w:rPr>
        <w:t xml:space="preserve"> is </w:t>
      </w:r>
      <w:r w:rsidRPr="00F60114">
        <w:rPr>
          <w:b/>
          <w:sz w:val="24"/>
          <w:szCs w:val="24"/>
        </w:rPr>
        <w:t xml:space="preserve">Ninjas </w:t>
      </w:r>
      <w:r w:rsidRPr="00F60114">
        <w:rPr>
          <w:sz w:val="24"/>
          <w:szCs w:val="24"/>
        </w:rPr>
        <w:t xml:space="preserve">or </w:t>
      </w:r>
      <w:r w:rsidRPr="00F60114">
        <w:rPr>
          <w:b/>
          <w:sz w:val="24"/>
          <w:szCs w:val="24"/>
        </w:rPr>
        <w:t>Assassins</w:t>
      </w:r>
      <w:r w:rsidRPr="00F60114">
        <w:rPr>
          <w:sz w:val="24"/>
          <w:szCs w:val="24"/>
        </w:rPr>
        <w:t xml:space="preserve"> in Acts 21:38. </w:t>
      </w:r>
    </w:p>
    <w:p w:rsidR="00562E7F" w:rsidRPr="00F60114" w:rsidRDefault="00562E7F" w:rsidP="00562E7F">
      <w:pPr>
        <w:spacing w:line="480" w:lineRule="auto"/>
        <w:jc w:val="both"/>
        <w:rPr>
          <w:sz w:val="24"/>
          <w:szCs w:val="24"/>
        </w:rPr>
      </w:pPr>
      <w:r w:rsidRPr="00F60114">
        <w:rPr>
          <w:sz w:val="24"/>
          <w:szCs w:val="24"/>
        </w:rPr>
        <w:t>Does the Holy Bible countenance Magic? The use of Mandrakes is in Genesis 30:14-18. The Lord Jacob and the Peeled Rods is in Genesis 30:37-41. The Lord Samuel and the Water is in 1</w:t>
      </w:r>
      <w:r w:rsidRPr="00F60114">
        <w:rPr>
          <w:sz w:val="24"/>
          <w:szCs w:val="24"/>
          <w:vertAlign w:val="superscript"/>
        </w:rPr>
        <w:t>st</w:t>
      </w:r>
      <w:r w:rsidRPr="00F60114">
        <w:rPr>
          <w:sz w:val="24"/>
          <w:szCs w:val="24"/>
        </w:rPr>
        <w:t xml:space="preserve"> Samuel 7:6; 14:14. The Lord Samson’s Hair is in Judges 13:25; 14:19. The Rousing Up of Leviathan is in Job 3:8. The Authority of Blessing and Cursing is in Genesis 27:33; Numbers chapter 22; 23:8, 20; Psalms 109:28 &amp; 2</w:t>
      </w:r>
      <w:r w:rsidRPr="00F60114">
        <w:rPr>
          <w:sz w:val="24"/>
          <w:szCs w:val="24"/>
          <w:vertAlign w:val="superscript"/>
        </w:rPr>
        <w:t>nd</w:t>
      </w:r>
      <w:r w:rsidRPr="00F60114">
        <w:rPr>
          <w:sz w:val="24"/>
          <w:szCs w:val="24"/>
        </w:rPr>
        <w:t xml:space="preserve"> Samuel 16:10. The Miracles regarded as Magic is in Acts 8:9-11 &amp; Exodus 4:20. </w:t>
      </w:r>
    </w:p>
    <w:p w:rsidR="00562E7F" w:rsidRPr="00F60114" w:rsidRDefault="00562E7F" w:rsidP="00562E7F">
      <w:pPr>
        <w:spacing w:line="480" w:lineRule="auto"/>
        <w:jc w:val="both"/>
        <w:rPr>
          <w:sz w:val="24"/>
          <w:szCs w:val="24"/>
        </w:rPr>
      </w:pPr>
      <w:r w:rsidRPr="00F6011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F60114">
        <w:rPr>
          <w:b/>
          <w:i/>
          <w:sz w:val="24"/>
          <w:szCs w:val="24"/>
        </w:rPr>
        <w:t>Surpu</w:t>
      </w:r>
      <w:r w:rsidRPr="00F6011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F60114">
        <w:rPr>
          <w:b/>
          <w:i/>
          <w:sz w:val="24"/>
          <w:szCs w:val="24"/>
        </w:rPr>
        <w:t>Maqlu</w:t>
      </w:r>
      <w:r w:rsidRPr="00F6011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62E7F" w:rsidRPr="00F60114" w:rsidRDefault="00562E7F" w:rsidP="00562E7F">
      <w:pPr>
        <w:spacing w:line="480" w:lineRule="auto"/>
        <w:jc w:val="both"/>
        <w:rPr>
          <w:sz w:val="24"/>
          <w:szCs w:val="24"/>
        </w:rPr>
      </w:pPr>
      <w:r w:rsidRPr="00F60114">
        <w:rPr>
          <w:sz w:val="24"/>
          <w:szCs w:val="24"/>
        </w:rPr>
        <w:t>The Examples of Magic and Sorcery: Magic Practices is in Revelation 18:23. Divination is in Zechariah 10:2. Spiritism is in Isaiah 8:19-20 &amp; 2</w:t>
      </w:r>
      <w:r w:rsidRPr="00F60114">
        <w:rPr>
          <w:sz w:val="24"/>
          <w:szCs w:val="24"/>
          <w:vertAlign w:val="superscript"/>
        </w:rPr>
        <w:t>nd</w:t>
      </w:r>
      <w:r w:rsidRPr="00F60114">
        <w:rPr>
          <w:sz w:val="24"/>
          <w:szCs w:val="24"/>
        </w:rPr>
        <w:t xml:space="preserve"> Chronicles 33:6. Astrology is in 2</w:t>
      </w:r>
      <w:r w:rsidRPr="00F60114">
        <w:rPr>
          <w:sz w:val="24"/>
          <w:szCs w:val="24"/>
          <w:vertAlign w:val="superscript"/>
        </w:rPr>
        <w:t>nd</w:t>
      </w:r>
      <w:r w:rsidRPr="00F60114">
        <w:rPr>
          <w:sz w:val="24"/>
          <w:szCs w:val="24"/>
        </w:rPr>
        <w:t xml:space="preserve"> Chronicles 33:3-5 &amp; 2</w:t>
      </w:r>
      <w:r w:rsidRPr="00F60114">
        <w:rPr>
          <w:sz w:val="24"/>
          <w:szCs w:val="24"/>
          <w:vertAlign w:val="superscript"/>
        </w:rPr>
        <w:t>nd</w:t>
      </w:r>
      <w:r w:rsidRPr="00F60114">
        <w:rPr>
          <w:sz w:val="24"/>
          <w:szCs w:val="24"/>
        </w:rPr>
        <w:t xml:space="preserve"> Kings 21:3-5. The Examples of those who practiced Sorcery is in Exodus 7:11; 8:18; Numbers 22:6; 23:23; 2</w:t>
      </w:r>
      <w:r w:rsidRPr="00F60114">
        <w:rPr>
          <w:sz w:val="24"/>
          <w:szCs w:val="24"/>
          <w:vertAlign w:val="superscript"/>
        </w:rPr>
        <w:t>nd</w:t>
      </w:r>
      <w:r w:rsidRPr="00F6011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60114">
        <w:rPr>
          <w:sz w:val="24"/>
          <w:szCs w:val="24"/>
          <w:vertAlign w:val="superscript"/>
        </w:rPr>
        <w:t>st</w:t>
      </w:r>
      <w:r w:rsidRPr="00F60114">
        <w:rPr>
          <w:sz w:val="24"/>
          <w:szCs w:val="24"/>
        </w:rPr>
        <w:t xml:space="preserve"> Chronicles 10:13-14. The Father Stephen can deliver All from occultism is in Romans 8:38-39 &amp; Acts 16:16-18; 19:18-19.    </w:t>
      </w:r>
    </w:p>
    <w:p w:rsidR="00562E7F" w:rsidRPr="00F60114" w:rsidRDefault="00562E7F" w:rsidP="00562E7F">
      <w:pPr>
        <w:spacing w:line="480" w:lineRule="auto"/>
        <w:jc w:val="center"/>
        <w:rPr>
          <w:b/>
          <w:sz w:val="24"/>
          <w:szCs w:val="24"/>
        </w:rPr>
      </w:pPr>
      <w:r w:rsidRPr="00F60114">
        <w:rPr>
          <w:b/>
          <w:sz w:val="24"/>
          <w:szCs w:val="24"/>
        </w:rPr>
        <w:t>Witchcraft</w:t>
      </w:r>
    </w:p>
    <w:p w:rsidR="00562E7F" w:rsidRPr="00F60114" w:rsidRDefault="00562E7F" w:rsidP="00562E7F">
      <w:pPr>
        <w:spacing w:line="480" w:lineRule="auto"/>
        <w:jc w:val="both"/>
        <w:rPr>
          <w:sz w:val="24"/>
          <w:szCs w:val="24"/>
        </w:rPr>
      </w:pPr>
      <w:r w:rsidRPr="00F60114">
        <w:rPr>
          <w:sz w:val="24"/>
          <w:szCs w:val="24"/>
        </w:rPr>
        <w:t xml:space="preserve">The word witch comes from the Old English </w:t>
      </w:r>
      <w:r w:rsidRPr="00F60114">
        <w:rPr>
          <w:b/>
          <w:i/>
          <w:sz w:val="24"/>
          <w:szCs w:val="24"/>
        </w:rPr>
        <w:t xml:space="preserve">Wicca </w:t>
      </w:r>
      <w:r w:rsidRPr="00F6011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60114">
        <w:rPr>
          <w:sz w:val="24"/>
          <w:szCs w:val="24"/>
          <w:vertAlign w:val="superscript"/>
        </w:rPr>
        <w:t>nd</w:t>
      </w:r>
      <w:r w:rsidRPr="00F6011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60114">
        <w:rPr>
          <w:sz w:val="24"/>
          <w:szCs w:val="24"/>
          <w:vertAlign w:val="superscript"/>
        </w:rPr>
        <w:t>st</w:t>
      </w:r>
      <w:r w:rsidRPr="00F60114">
        <w:rPr>
          <w:sz w:val="24"/>
          <w:szCs w:val="24"/>
        </w:rPr>
        <w:t xml:space="preserve"> Samuel chapter 28.The Lord Saul’s Epitaph is in 1</w:t>
      </w:r>
      <w:r w:rsidRPr="00F60114">
        <w:rPr>
          <w:sz w:val="24"/>
          <w:szCs w:val="24"/>
          <w:vertAlign w:val="superscript"/>
        </w:rPr>
        <w:t>st</w:t>
      </w:r>
      <w:r w:rsidRPr="00F60114">
        <w:rPr>
          <w:sz w:val="24"/>
          <w:szCs w:val="24"/>
        </w:rPr>
        <w:t xml:space="preserve"> Chronicles 10:13-14.The NT damns the Realm of the Occult or Evil Witchcraft: The Examples is in Galatians 5:19-20 &amp; Revelation 21:8; 22:15. A </w:t>
      </w:r>
      <w:r w:rsidRPr="00F60114">
        <w:rPr>
          <w:b/>
          <w:sz w:val="24"/>
          <w:szCs w:val="24"/>
        </w:rPr>
        <w:t>Male Witch</w:t>
      </w:r>
      <w:r w:rsidRPr="00F60114">
        <w:rPr>
          <w:sz w:val="24"/>
          <w:szCs w:val="24"/>
        </w:rPr>
        <w:t xml:space="preserve"> is called a </w:t>
      </w:r>
      <w:r w:rsidRPr="00F60114">
        <w:rPr>
          <w:b/>
          <w:sz w:val="24"/>
          <w:szCs w:val="24"/>
        </w:rPr>
        <w:t>Wizard</w:t>
      </w:r>
      <w:r w:rsidRPr="00F60114">
        <w:rPr>
          <w:sz w:val="24"/>
          <w:szCs w:val="24"/>
        </w:rPr>
        <w:t xml:space="preserve"> (</w:t>
      </w:r>
      <w:r w:rsidRPr="00F60114">
        <w:rPr>
          <w:b/>
          <w:sz w:val="24"/>
          <w:szCs w:val="24"/>
        </w:rPr>
        <w:t>The Class of a Fighter, Sorcerer (Mage) &amp; Priest</w:t>
      </w:r>
      <w:r w:rsidRPr="00F60114">
        <w:rPr>
          <w:sz w:val="24"/>
          <w:szCs w:val="24"/>
        </w:rPr>
        <w:t xml:space="preserve">). A </w:t>
      </w:r>
      <w:r w:rsidRPr="00F60114">
        <w:rPr>
          <w:b/>
          <w:sz w:val="24"/>
          <w:szCs w:val="24"/>
        </w:rPr>
        <w:t>Female Witch</w:t>
      </w:r>
      <w:r w:rsidRPr="00F60114">
        <w:rPr>
          <w:sz w:val="24"/>
          <w:szCs w:val="24"/>
        </w:rPr>
        <w:t xml:space="preserve"> is called a </w:t>
      </w:r>
      <w:r w:rsidRPr="00F60114">
        <w:rPr>
          <w:b/>
          <w:sz w:val="24"/>
          <w:szCs w:val="24"/>
        </w:rPr>
        <w:t>Prostitute, Harlot</w:t>
      </w:r>
      <w:r w:rsidRPr="00F60114">
        <w:rPr>
          <w:sz w:val="24"/>
          <w:szCs w:val="24"/>
        </w:rPr>
        <w:t xml:space="preserve"> and a </w:t>
      </w:r>
      <w:r w:rsidRPr="00F60114">
        <w:rPr>
          <w:b/>
          <w:sz w:val="24"/>
          <w:szCs w:val="24"/>
        </w:rPr>
        <w:t>Whore</w:t>
      </w:r>
      <w:r w:rsidRPr="00F60114">
        <w:rPr>
          <w:sz w:val="24"/>
          <w:szCs w:val="24"/>
        </w:rPr>
        <w:t xml:space="preserve"> (</w:t>
      </w:r>
      <w:r w:rsidRPr="00F60114">
        <w:rPr>
          <w:b/>
          <w:sz w:val="24"/>
          <w:szCs w:val="24"/>
        </w:rPr>
        <w:t>The Class of a Fighter, Sorceress &amp; Priestess</w:t>
      </w:r>
      <w:r w:rsidRPr="00F6011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F60114">
        <w:rPr>
          <w:b/>
          <w:i/>
          <w:sz w:val="24"/>
          <w:szCs w:val="24"/>
        </w:rPr>
        <w:t>Waerloga</w:t>
      </w:r>
      <w:r w:rsidRPr="00F60114">
        <w:rPr>
          <w:sz w:val="24"/>
          <w:szCs w:val="24"/>
        </w:rPr>
        <w:t>, which means “</w:t>
      </w:r>
      <w:r w:rsidRPr="00F60114">
        <w:rPr>
          <w:b/>
          <w:sz w:val="24"/>
          <w:szCs w:val="24"/>
        </w:rPr>
        <w:t>Oath Breaker</w:t>
      </w:r>
      <w:r w:rsidRPr="00F60114">
        <w:rPr>
          <w:sz w:val="24"/>
          <w:szCs w:val="24"/>
        </w:rPr>
        <w:t>” while Wizard comes from the Middle English word for “</w:t>
      </w:r>
      <w:r w:rsidRPr="00F60114">
        <w:rPr>
          <w:b/>
          <w:sz w:val="24"/>
          <w:szCs w:val="24"/>
        </w:rPr>
        <w:t>Wise</w:t>
      </w:r>
      <w:r w:rsidRPr="00F60114">
        <w:rPr>
          <w:sz w:val="24"/>
          <w:szCs w:val="24"/>
        </w:rPr>
        <w:t>.” If You have any questions on the 21 different kinds of oaths, You must get My book called “</w:t>
      </w:r>
      <w:r w:rsidRPr="00F60114">
        <w:rPr>
          <w:b/>
          <w:sz w:val="24"/>
          <w:szCs w:val="24"/>
        </w:rPr>
        <w:t>What are the Different Kinds of the Lord’s Biblical Oaths in the Holy Bible</w:t>
      </w:r>
      <w:r w:rsidRPr="00F60114">
        <w:rPr>
          <w:sz w:val="24"/>
          <w:szCs w:val="24"/>
        </w:rPr>
        <w:t>.” In 1</w:t>
      </w:r>
      <w:r w:rsidRPr="00F60114">
        <w:rPr>
          <w:sz w:val="24"/>
          <w:szCs w:val="24"/>
          <w:vertAlign w:val="superscript"/>
        </w:rPr>
        <w:t>st</w:t>
      </w:r>
      <w:r w:rsidRPr="00F6011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60114">
        <w:rPr>
          <w:sz w:val="24"/>
          <w:szCs w:val="24"/>
          <w:vertAlign w:val="superscript"/>
        </w:rPr>
        <w:t>st</w:t>
      </w:r>
      <w:r w:rsidRPr="00F6011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F60114">
        <w:rPr>
          <w:sz w:val="24"/>
          <w:szCs w:val="24"/>
          <w:vertAlign w:val="superscript"/>
        </w:rPr>
        <w:t>st</w:t>
      </w:r>
      <w:r w:rsidRPr="00F60114">
        <w:rPr>
          <w:sz w:val="24"/>
          <w:szCs w:val="24"/>
        </w:rPr>
        <w:t xml:space="preserve"> Samuel 15:23 it declares “For rebellion is as the sin of witchcraft…because You have rejected the word of the Lord, He also has rejected You from being King.”  In 2</w:t>
      </w:r>
      <w:r w:rsidRPr="00F60114">
        <w:rPr>
          <w:sz w:val="24"/>
          <w:szCs w:val="24"/>
          <w:vertAlign w:val="superscript"/>
        </w:rPr>
        <w:t>nd</w:t>
      </w:r>
      <w:r w:rsidRPr="00F60114">
        <w:rPr>
          <w:sz w:val="24"/>
          <w:szCs w:val="24"/>
        </w:rPr>
        <w:t xml:space="preserve"> Kings 9:22 it states “Now it happened, when Joram saw Jehu, that He said, ‘Is it peace, Jehu?’ So He answered, ‘What peace as long as the harlotries of Your Mother Jezebel and Her witchcrafts are so many?” In 2</w:t>
      </w:r>
      <w:r w:rsidRPr="00F60114">
        <w:rPr>
          <w:sz w:val="24"/>
          <w:szCs w:val="24"/>
          <w:vertAlign w:val="superscript"/>
        </w:rPr>
        <w:t>nd</w:t>
      </w:r>
      <w:r w:rsidRPr="00F6011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F60114">
        <w:rPr>
          <w:sz w:val="24"/>
          <w:szCs w:val="24"/>
          <w:vertAlign w:val="superscript"/>
        </w:rPr>
        <w:t>nd</w:t>
      </w:r>
      <w:r w:rsidRPr="00F60114">
        <w:rPr>
          <w:sz w:val="24"/>
          <w:szCs w:val="24"/>
        </w:rPr>
        <w:t xml:space="preserve"> Kings 21:6 also caused the Lord’s anger to come upon them. In 2</w:t>
      </w:r>
      <w:r w:rsidRPr="00F60114">
        <w:rPr>
          <w:sz w:val="24"/>
          <w:szCs w:val="24"/>
          <w:vertAlign w:val="superscript"/>
        </w:rPr>
        <w:t>nd</w:t>
      </w:r>
      <w:r w:rsidRPr="00F6011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60114">
        <w:rPr>
          <w:sz w:val="24"/>
          <w:szCs w:val="24"/>
          <w:vertAlign w:val="superscript"/>
        </w:rPr>
        <w:t>st</w:t>
      </w:r>
      <w:r w:rsidRPr="00F60114">
        <w:rPr>
          <w:sz w:val="24"/>
          <w:szCs w:val="24"/>
        </w:rPr>
        <w:t xml:space="preserve"> Samuel 28:3 it declares “…And Saul had put away those who were wizards out of the land.” Also it is mentions in 1</w:t>
      </w:r>
      <w:r w:rsidRPr="00F60114">
        <w:rPr>
          <w:sz w:val="24"/>
          <w:szCs w:val="24"/>
          <w:vertAlign w:val="superscript"/>
        </w:rPr>
        <w:t>st</w:t>
      </w:r>
      <w:r w:rsidRPr="00F60114">
        <w:rPr>
          <w:sz w:val="24"/>
          <w:szCs w:val="24"/>
        </w:rPr>
        <w:t xml:space="preserve"> Samuel 28:9. In 2</w:t>
      </w:r>
      <w:r w:rsidRPr="00F60114">
        <w:rPr>
          <w:sz w:val="24"/>
          <w:szCs w:val="24"/>
          <w:vertAlign w:val="superscript"/>
        </w:rPr>
        <w:t>nd</w:t>
      </w:r>
      <w:r w:rsidRPr="00F60114">
        <w:rPr>
          <w:sz w:val="24"/>
          <w:szCs w:val="24"/>
        </w:rPr>
        <w:t xml:space="preserve"> Kings 21:6 it tells us that the Father “made His Son pass through the fire… and dealt with wizards and wrought much wickedness in the sight of the Lord, to provoke Him to anger.” In 2</w:t>
      </w:r>
      <w:r w:rsidRPr="00F60114">
        <w:rPr>
          <w:sz w:val="24"/>
          <w:szCs w:val="24"/>
          <w:vertAlign w:val="superscript"/>
        </w:rPr>
        <w:t>nd</w:t>
      </w:r>
      <w:r w:rsidRPr="00F6011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60114">
        <w:rPr>
          <w:sz w:val="24"/>
          <w:szCs w:val="24"/>
          <w:vertAlign w:val="superscript"/>
        </w:rPr>
        <w:t>nd</w:t>
      </w:r>
      <w:r w:rsidRPr="00F6011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60114">
        <w:rPr>
          <w:b/>
          <w:sz w:val="24"/>
          <w:szCs w:val="24"/>
        </w:rPr>
        <w:t>The</w:t>
      </w:r>
      <w:r w:rsidRPr="00F60114">
        <w:rPr>
          <w:sz w:val="24"/>
          <w:szCs w:val="24"/>
        </w:rPr>
        <w:t xml:space="preserve"> </w:t>
      </w:r>
      <w:r w:rsidRPr="00F60114">
        <w:rPr>
          <w:b/>
          <w:sz w:val="24"/>
          <w:szCs w:val="24"/>
        </w:rPr>
        <w:t>Class of a Fighter &amp; Priest/Sorcerer</w:t>
      </w:r>
      <w:r w:rsidRPr="00F60114">
        <w:rPr>
          <w:sz w:val="24"/>
          <w:szCs w:val="24"/>
        </w:rPr>
        <w:t xml:space="preserve"> are </w:t>
      </w:r>
      <w:r w:rsidRPr="00F60114">
        <w:rPr>
          <w:b/>
          <w:sz w:val="24"/>
          <w:szCs w:val="24"/>
        </w:rPr>
        <w:t>Cleric Paladins</w:t>
      </w:r>
      <w:r w:rsidRPr="00F60114">
        <w:rPr>
          <w:sz w:val="24"/>
          <w:szCs w:val="24"/>
        </w:rPr>
        <w:t xml:space="preserve"> or </w:t>
      </w:r>
      <w:r w:rsidRPr="00F60114">
        <w:rPr>
          <w:b/>
          <w:sz w:val="24"/>
          <w:szCs w:val="24"/>
        </w:rPr>
        <w:t>Mage Samurai’s</w:t>
      </w:r>
      <w:r w:rsidRPr="00F60114">
        <w:rPr>
          <w:sz w:val="24"/>
          <w:szCs w:val="24"/>
        </w:rPr>
        <w:t>) who perform healing traits “</w:t>
      </w:r>
      <w:r w:rsidRPr="00F60114">
        <w:rPr>
          <w:b/>
          <w:sz w:val="24"/>
          <w:szCs w:val="24"/>
        </w:rPr>
        <w:t>forbidden white magic</w:t>
      </w:r>
      <w:r w:rsidRPr="00F60114">
        <w:rPr>
          <w:sz w:val="24"/>
          <w:szCs w:val="24"/>
        </w:rPr>
        <w:t>” or “</w:t>
      </w:r>
      <w:r w:rsidRPr="00F60114">
        <w:rPr>
          <w:b/>
          <w:sz w:val="24"/>
          <w:szCs w:val="24"/>
        </w:rPr>
        <w:t>forbidden black magic</w:t>
      </w:r>
      <w:r w:rsidRPr="00F6011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62E7F" w:rsidRPr="00F60114" w:rsidRDefault="00562E7F" w:rsidP="00562E7F">
      <w:pPr>
        <w:spacing w:line="480" w:lineRule="auto"/>
        <w:jc w:val="center"/>
        <w:rPr>
          <w:b/>
          <w:sz w:val="24"/>
          <w:szCs w:val="24"/>
        </w:rPr>
      </w:pPr>
      <w:r w:rsidRPr="00F60114">
        <w:rPr>
          <w:b/>
          <w:sz w:val="24"/>
          <w:szCs w:val="24"/>
        </w:rPr>
        <w:t>Observer of Times</w:t>
      </w:r>
    </w:p>
    <w:p w:rsidR="00562E7F" w:rsidRPr="00F60114" w:rsidRDefault="00562E7F" w:rsidP="00562E7F">
      <w:pPr>
        <w:spacing w:line="480" w:lineRule="auto"/>
        <w:jc w:val="both"/>
        <w:rPr>
          <w:sz w:val="24"/>
          <w:szCs w:val="24"/>
        </w:rPr>
      </w:pPr>
      <w:r w:rsidRPr="00F60114">
        <w:rPr>
          <w:sz w:val="24"/>
          <w:szCs w:val="24"/>
        </w:rPr>
        <w:t>The root word  for  observer  comes  from  the  Old  English “</w:t>
      </w:r>
      <w:r w:rsidRPr="00F60114">
        <w:rPr>
          <w:b/>
          <w:sz w:val="24"/>
          <w:szCs w:val="24"/>
        </w:rPr>
        <w:t>to  see, guard or watch</w:t>
      </w:r>
      <w:r w:rsidRPr="00F60114">
        <w:rPr>
          <w:sz w:val="24"/>
          <w:szCs w:val="24"/>
        </w:rPr>
        <w:t>” and  times  means “</w:t>
      </w:r>
      <w:r w:rsidRPr="00F60114">
        <w:rPr>
          <w:b/>
          <w:sz w:val="24"/>
          <w:szCs w:val="24"/>
        </w:rPr>
        <w:t>future realistic qualities</w:t>
      </w:r>
      <w:r w:rsidRPr="00F60114">
        <w:rPr>
          <w:sz w:val="24"/>
          <w:szCs w:val="24"/>
        </w:rPr>
        <w:t>.” The word for observer means “</w:t>
      </w:r>
      <w:r w:rsidRPr="00F60114">
        <w:rPr>
          <w:b/>
          <w:i/>
          <w:sz w:val="24"/>
          <w:szCs w:val="24"/>
        </w:rPr>
        <w:t>Ob</w:t>
      </w:r>
      <w:r w:rsidRPr="00F60114">
        <w:rPr>
          <w:sz w:val="24"/>
          <w:szCs w:val="24"/>
        </w:rPr>
        <w:t>” in the way and “</w:t>
      </w:r>
      <w:r w:rsidRPr="00F60114">
        <w:rPr>
          <w:b/>
          <w:i/>
          <w:sz w:val="24"/>
          <w:szCs w:val="24"/>
        </w:rPr>
        <w:t>Servare</w:t>
      </w:r>
      <w:r w:rsidRPr="00F6011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62E7F" w:rsidRPr="00F60114" w:rsidRDefault="00562E7F" w:rsidP="00562E7F">
      <w:pPr>
        <w:spacing w:line="480" w:lineRule="auto"/>
        <w:jc w:val="center"/>
        <w:rPr>
          <w:b/>
          <w:sz w:val="24"/>
          <w:szCs w:val="24"/>
        </w:rPr>
      </w:pPr>
      <w:r w:rsidRPr="00F60114">
        <w:rPr>
          <w:b/>
          <w:sz w:val="24"/>
          <w:szCs w:val="24"/>
        </w:rPr>
        <w:t>Monthly Prognosticators</w:t>
      </w:r>
    </w:p>
    <w:p w:rsidR="00562E7F" w:rsidRPr="00F60114" w:rsidRDefault="00562E7F" w:rsidP="00562E7F">
      <w:pPr>
        <w:spacing w:line="480" w:lineRule="auto"/>
        <w:jc w:val="both"/>
        <w:rPr>
          <w:sz w:val="24"/>
          <w:szCs w:val="24"/>
        </w:rPr>
      </w:pPr>
      <w:r w:rsidRPr="00F6011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62E7F" w:rsidRPr="00F60114" w:rsidRDefault="00562E7F" w:rsidP="00562E7F">
      <w:pPr>
        <w:spacing w:line="480" w:lineRule="auto"/>
        <w:jc w:val="center"/>
        <w:rPr>
          <w:b/>
          <w:sz w:val="24"/>
          <w:szCs w:val="24"/>
        </w:rPr>
      </w:pPr>
      <w:r w:rsidRPr="00F60114">
        <w:rPr>
          <w:b/>
          <w:sz w:val="24"/>
          <w:szCs w:val="24"/>
        </w:rPr>
        <w:t>Astrologers</w:t>
      </w:r>
    </w:p>
    <w:p w:rsidR="00562E7F" w:rsidRPr="00F60114" w:rsidRDefault="00562E7F" w:rsidP="00562E7F">
      <w:pPr>
        <w:spacing w:line="480" w:lineRule="auto"/>
        <w:jc w:val="both"/>
        <w:rPr>
          <w:sz w:val="24"/>
          <w:szCs w:val="24"/>
        </w:rPr>
      </w:pPr>
      <w:r w:rsidRPr="00F6011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F60114">
        <w:rPr>
          <w:b/>
          <w:i/>
          <w:sz w:val="24"/>
          <w:szCs w:val="24"/>
        </w:rPr>
        <w:t>Mathematicus</w:t>
      </w:r>
      <w:r w:rsidRPr="00F60114">
        <w:rPr>
          <w:i/>
          <w:sz w:val="24"/>
          <w:szCs w:val="24"/>
        </w:rPr>
        <w:t xml:space="preserve"> </w:t>
      </w:r>
      <w:r w:rsidRPr="00F60114">
        <w:rPr>
          <w:sz w:val="24"/>
          <w:szCs w:val="24"/>
        </w:rPr>
        <w:t>is used to denote a Person proficiency in astrology. The beginning of omen astrology started in Mesopotamia in the 2</w:t>
      </w:r>
      <w:r w:rsidRPr="00F60114">
        <w:rPr>
          <w:sz w:val="24"/>
          <w:szCs w:val="24"/>
          <w:vertAlign w:val="superscript"/>
        </w:rPr>
        <w:t>nd</w:t>
      </w:r>
      <w:r w:rsidRPr="00F6011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F60114">
        <w:rPr>
          <w:sz w:val="24"/>
          <w:szCs w:val="24"/>
          <w:vertAlign w:val="superscript"/>
        </w:rPr>
        <w:t>rd</w:t>
      </w:r>
      <w:r w:rsidRPr="00F6011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62E7F" w:rsidRPr="00F60114" w:rsidRDefault="00562E7F" w:rsidP="00562E7F">
      <w:pPr>
        <w:spacing w:line="480" w:lineRule="auto"/>
        <w:jc w:val="both"/>
        <w:rPr>
          <w:sz w:val="24"/>
          <w:szCs w:val="24"/>
        </w:rPr>
      </w:pPr>
      <w:r w:rsidRPr="00F60114">
        <w:rPr>
          <w:sz w:val="24"/>
          <w:szCs w:val="24"/>
        </w:rPr>
        <w:t>Astrology is to be rejected: The Worship of Heavenly Bodies is forbidden is in Deuteronomy 4:19; 2</w:t>
      </w:r>
      <w:r w:rsidRPr="00F60114">
        <w:rPr>
          <w:sz w:val="24"/>
          <w:szCs w:val="24"/>
          <w:vertAlign w:val="superscript"/>
        </w:rPr>
        <w:t>nd</w:t>
      </w:r>
      <w:r w:rsidRPr="00F60114">
        <w:rPr>
          <w:sz w:val="24"/>
          <w:szCs w:val="24"/>
        </w:rPr>
        <w:t xml:space="preserve"> Kings 17:16; 21:3-5; 23:4, 11; 2</w:t>
      </w:r>
      <w:r w:rsidRPr="00F60114">
        <w:rPr>
          <w:sz w:val="24"/>
          <w:szCs w:val="24"/>
          <w:vertAlign w:val="superscript"/>
        </w:rPr>
        <w:t>nd</w:t>
      </w:r>
      <w:r w:rsidRPr="00F6011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62E7F" w:rsidRPr="00F60114" w:rsidRDefault="00562E7F" w:rsidP="00562E7F">
      <w:pPr>
        <w:spacing w:line="480" w:lineRule="auto"/>
        <w:jc w:val="center"/>
        <w:rPr>
          <w:b/>
          <w:sz w:val="24"/>
          <w:szCs w:val="24"/>
        </w:rPr>
      </w:pPr>
      <w:r w:rsidRPr="00F60114">
        <w:rPr>
          <w:b/>
          <w:sz w:val="24"/>
          <w:szCs w:val="24"/>
        </w:rPr>
        <w:t>Stargazers</w:t>
      </w:r>
    </w:p>
    <w:p w:rsidR="00562E7F" w:rsidRPr="00F60114" w:rsidRDefault="00562E7F" w:rsidP="00562E7F">
      <w:pPr>
        <w:spacing w:line="480" w:lineRule="auto"/>
        <w:jc w:val="both"/>
        <w:rPr>
          <w:sz w:val="24"/>
          <w:szCs w:val="24"/>
        </w:rPr>
      </w:pPr>
      <w:r w:rsidRPr="00F6011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62E7F" w:rsidRPr="00F60114" w:rsidRDefault="00562E7F" w:rsidP="00562E7F">
      <w:pPr>
        <w:spacing w:line="480" w:lineRule="auto"/>
        <w:jc w:val="both"/>
        <w:rPr>
          <w:sz w:val="24"/>
          <w:szCs w:val="24"/>
        </w:rPr>
      </w:pPr>
      <w:r w:rsidRPr="00F60114">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F60114">
        <w:rPr>
          <w:sz w:val="24"/>
          <w:szCs w:val="24"/>
          <w:vertAlign w:val="superscript"/>
        </w:rPr>
        <w:t>nd</w:t>
      </w:r>
      <w:r w:rsidRPr="00F60114">
        <w:rPr>
          <w:sz w:val="24"/>
          <w:szCs w:val="24"/>
        </w:rPr>
        <w:t xml:space="preserve"> Kings 23:4-5. The Father Stephen’s Judgment of Star Worshippers is in Jeremiah 8:2; 19:12-13; Amos 5:25-27; Zephaniah 1:4-5 &amp; Acts 7:42-43. The Examples of Star Worship is in 2</w:t>
      </w:r>
      <w:r w:rsidRPr="00F60114">
        <w:rPr>
          <w:sz w:val="24"/>
          <w:szCs w:val="24"/>
          <w:vertAlign w:val="superscript"/>
        </w:rPr>
        <w:t>nd</w:t>
      </w:r>
      <w:r w:rsidRPr="00F60114">
        <w:rPr>
          <w:sz w:val="24"/>
          <w:szCs w:val="24"/>
        </w:rPr>
        <w:t xml:space="preserve"> Kings 17:16; 21:3-5; 2</w:t>
      </w:r>
      <w:r w:rsidRPr="00F60114">
        <w:rPr>
          <w:sz w:val="24"/>
          <w:szCs w:val="24"/>
          <w:vertAlign w:val="superscript"/>
        </w:rPr>
        <w:t>nd</w:t>
      </w:r>
      <w:r w:rsidRPr="00F6011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F60114">
        <w:rPr>
          <w:sz w:val="24"/>
          <w:szCs w:val="24"/>
          <w:vertAlign w:val="superscript"/>
        </w:rPr>
        <w:t>st</w:t>
      </w:r>
      <w:r w:rsidRPr="00F60114">
        <w:rPr>
          <w:sz w:val="24"/>
          <w:szCs w:val="24"/>
        </w:rPr>
        <w:t xml:space="preserve"> Chronicles 27:23; Nehemiah 9:23; Jeremiah 33:22 &amp; Hebrews 11:12. The Metaphorical References to the Stars: A Coming Ruler is in Numbers 24:17. The Morning Star is in Isaiah 14:12-13; 2</w:t>
      </w:r>
      <w:r w:rsidRPr="00F60114">
        <w:rPr>
          <w:sz w:val="24"/>
          <w:szCs w:val="24"/>
          <w:vertAlign w:val="superscript"/>
        </w:rPr>
        <w:t>nd</w:t>
      </w:r>
      <w:r w:rsidRPr="00F60114">
        <w:rPr>
          <w:sz w:val="24"/>
          <w:szCs w:val="24"/>
        </w:rPr>
        <w:t xml:space="preserve"> Peter 1:19 &amp; Revelation 2:28; 22:16. The Wandering Stars is in Jude 13. The Angelical Stars is in Revelation 1:16, 20. The Father Stephen’s Creatures shining as Stars is in Philippians 2:15 &amp; Daniel 12:3.    </w:t>
      </w:r>
    </w:p>
    <w:p w:rsidR="00562E7F" w:rsidRPr="00F60114" w:rsidRDefault="00562E7F" w:rsidP="00562E7F">
      <w:pPr>
        <w:spacing w:line="480" w:lineRule="auto"/>
        <w:jc w:val="center"/>
        <w:rPr>
          <w:b/>
          <w:sz w:val="24"/>
          <w:szCs w:val="24"/>
        </w:rPr>
      </w:pPr>
      <w:r w:rsidRPr="00F60114">
        <w:rPr>
          <w:b/>
          <w:sz w:val="24"/>
          <w:szCs w:val="24"/>
        </w:rPr>
        <w:t>Seers (Yidoni)</w:t>
      </w:r>
    </w:p>
    <w:p w:rsidR="00562E7F" w:rsidRPr="00F60114" w:rsidRDefault="00562E7F" w:rsidP="00562E7F">
      <w:pPr>
        <w:spacing w:line="480" w:lineRule="auto"/>
        <w:jc w:val="both"/>
        <w:rPr>
          <w:sz w:val="24"/>
          <w:szCs w:val="24"/>
        </w:rPr>
      </w:pPr>
      <w:r w:rsidRPr="00F60114">
        <w:rPr>
          <w:sz w:val="24"/>
          <w:szCs w:val="24"/>
        </w:rPr>
        <w:t>Seers are also called Prophets in 1</w:t>
      </w:r>
      <w:r w:rsidRPr="00F60114">
        <w:rPr>
          <w:sz w:val="24"/>
          <w:szCs w:val="24"/>
          <w:vertAlign w:val="superscript"/>
        </w:rPr>
        <w:t>st</w:t>
      </w:r>
      <w:r w:rsidRPr="00F60114">
        <w:rPr>
          <w:sz w:val="24"/>
          <w:szCs w:val="24"/>
        </w:rPr>
        <w:t xml:space="preserve"> Samuel 9:9. The word Prophet is translated as a “Spokesperson.” The meaning of </w:t>
      </w:r>
      <w:r w:rsidRPr="00F60114">
        <w:rPr>
          <w:b/>
          <w:i/>
          <w:sz w:val="24"/>
          <w:szCs w:val="24"/>
        </w:rPr>
        <w:t>Navi</w:t>
      </w:r>
      <w:r w:rsidRPr="00F60114">
        <w:rPr>
          <w:i/>
          <w:sz w:val="24"/>
          <w:szCs w:val="24"/>
        </w:rPr>
        <w:t xml:space="preserve"> </w:t>
      </w:r>
      <w:r w:rsidRPr="00F60114">
        <w:rPr>
          <w:sz w:val="24"/>
          <w:szCs w:val="24"/>
        </w:rPr>
        <w:t xml:space="preserve">is described in Deuteronomy 18:18 where God said, “…I will put My words in His mouth and He will speak to them all that I command Him.” The word </w:t>
      </w:r>
      <w:r w:rsidRPr="00F60114">
        <w:rPr>
          <w:b/>
          <w:i/>
          <w:sz w:val="24"/>
          <w:szCs w:val="24"/>
        </w:rPr>
        <w:t>Navi</w:t>
      </w:r>
      <w:r w:rsidRPr="00F60114">
        <w:rPr>
          <w:i/>
          <w:sz w:val="24"/>
          <w:szCs w:val="24"/>
        </w:rPr>
        <w:t xml:space="preserve"> </w:t>
      </w:r>
      <w:r w:rsidRPr="00F60114">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F60114">
        <w:rPr>
          <w:sz w:val="24"/>
          <w:szCs w:val="24"/>
          <w:vertAlign w:val="superscript"/>
        </w:rPr>
        <w:t>nd</w:t>
      </w:r>
      <w:r w:rsidRPr="00F60114">
        <w:rPr>
          <w:sz w:val="24"/>
          <w:szCs w:val="24"/>
        </w:rPr>
        <w:t xml:space="preserve"> Peter 2:1 it tells us that there was False Prophets who bring secret destructive heresies and denying the Lord who brought them to bring speedily destruction upon them. In 1</w:t>
      </w:r>
      <w:r w:rsidRPr="00F60114">
        <w:rPr>
          <w:sz w:val="24"/>
          <w:szCs w:val="24"/>
          <w:vertAlign w:val="superscript"/>
        </w:rPr>
        <w:t>st</w:t>
      </w:r>
      <w:r w:rsidRPr="00F6011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62E7F" w:rsidRPr="00F60114" w:rsidRDefault="00562E7F" w:rsidP="00562E7F">
      <w:pPr>
        <w:spacing w:line="480" w:lineRule="auto"/>
        <w:jc w:val="both"/>
        <w:rPr>
          <w:sz w:val="24"/>
          <w:szCs w:val="24"/>
        </w:rPr>
      </w:pPr>
      <w:r w:rsidRPr="00F60114">
        <w:rPr>
          <w:sz w:val="24"/>
          <w:szCs w:val="24"/>
        </w:rPr>
        <w:t>Seer as an alternative title for a Prophet is in 1</w:t>
      </w:r>
      <w:r w:rsidRPr="00F60114">
        <w:rPr>
          <w:sz w:val="24"/>
          <w:szCs w:val="24"/>
          <w:vertAlign w:val="superscript"/>
        </w:rPr>
        <w:t>st</w:t>
      </w:r>
      <w:r w:rsidRPr="00F60114">
        <w:rPr>
          <w:sz w:val="24"/>
          <w:szCs w:val="24"/>
        </w:rPr>
        <w:t xml:space="preserve"> Samuel 9:9; 2</w:t>
      </w:r>
      <w:r w:rsidRPr="00F60114">
        <w:rPr>
          <w:sz w:val="24"/>
          <w:szCs w:val="24"/>
          <w:vertAlign w:val="superscript"/>
        </w:rPr>
        <w:t>nd</w:t>
      </w:r>
      <w:r w:rsidRPr="00F60114">
        <w:rPr>
          <w:sz w:val="24"/>
          <w:szCs w:val="24"/>
        </w:rPr>
        <w:t xml:space="preserve"> Samuel 24:11 &amp; 1</w:t>
      </w:r>
      <w:r w:rsidRPr="00F60114">
        <w:rPr>
          <w:sz w:val="24"/>
          <w:szCs w:val="24"/>
          <w:vertAlign w:val="superscript"/>
        </w:rPr>
        <w:t>st</w:t>
      </w:r>
      <w:r w:rsidRPr="00F60114">
        <w:rPr>
          <w:sz w:val="24"/>
          <w:szCs w:val="24"/>
        </w:rPr>
        <w:t xml:space="preserve"> Chronicles 21:9. Seers used by Creatures to enquire of the Father Stephen is in 1</w:t>
      </w:r>
      <w:r w:rsidRPr="00F60114">
        <w:rPr>
          <w:sz w:val="24"/>
          <w:szCs w:val="24"/>
          <w:vertAlign w:val="superscript"/>
        </w:rPr>
        <w:t>st</w:t>
      </w:r>
      <w:r w:rsidRPr="00F60114">
        <w:rPr>
          <w:sz w:val="24"/>
          <w:szCs w:val="24"/>
        </w:rPr>
        <w:t xml:space="preserve"> Samuel 9:8-9. David had Seers to enquire of the Father Stephen for Him is in 1</w:t>
      </w:r>
      <w:r w:rsidRPr="00F60114">
        <w:rPr>
          <w:sz w:val="24"/>
          <w:szCs w:val="24"/>
          <w:vertAlign w:val="superscript"/>
        </w:rPr>
        <w:t>st</w:t>
      </w:r>
      <w:r w:rsidRPr="00F60114">
        <w:rPr>
          <w:sz w:val="24"/>
          <w:szCs w:val="24"/>
        </w:rPr>
        <w:t xml:space="preserve"> Chronicles 25:1-5; 2</w:t>
      </w:r>
      <w:r w:rsidRPr="00F60114">
        <w:rPr>
          <w:sz w:val="24"/>
          <w:szCs w:val="24"/>
          <w:vertAlign w:val="superscript"/>
        </w:rPr>
        <w:t>nd</w:t>
      </w:r>
      <w:r w:rsidRPr="00F60114">
        <w:rPr>
          <w:sz w:val="24"/>
          <w:szCs w:val="24"/>
        </w:rPr>
        <w:t xml:space="preserve"> Samuel 15:27; 24:11; 1</w:t>
      </w:r>
      <w:r w:rsidRPr="00F60114">
        <w:rPr>
          <w:sz w:val="24"/>
          <w:szCs w:val="24"/>
          <w:vertAlign w:val="superscript"/>
        </w:rPr>
        <w:t>st</w:t>
      </w:r>
      <w:r w:rsidRPr="00F60114">
        <w:rPr>
          <w:sz w:val="24"/>
          <w:szCs w:val="24"/>
        </w:rPr>
        <w:t xml:space="preserve"> Chronicles 21:9; 2</w:t>
      </w:r>
      <w:r w:rsidRPr="00F60114">
        <w:rPr>
          <w:sz w:val="24"/>
          <w:szCs w:val="24"/>
          <w:vertAlign w:val="superscript"/>
        </w:rPr>
        <w:t>nd</w:t>
      </w:r>
      <w:r w:rsidRPr="00F60114">
        <w:rPr>
          <w:sz w:val="24"/>
          <w:szCs w:val="24"/>
        </w:rPr>
        <w:t xml:space="preserve"> Chronicles 29:25; 35:15. Seers were used by the Father Stephen to bring His word to the Creatures is in 2</w:t>
      </w:r>
      <w:r w:rsidRPr="00F60114">
        <w:rPr>
          <w:sz w:val="24"/>
          <w:szCs w:val="24"/>
          <w:vertAlign w:val="superscript"/>
        </w:rPr>
        <w:t>nd</w:t>
      </w:r>
      <w:r w:rsidRPr="00F60114">
        <w:rPr>
          <w:sz w:val="24"/>
          <w:szCs w:val="24"/>
        </w:rPr>
        <w:t xml:space="preserve"> Kings 17:13. Seers were used by the Father Stephen to bring His word to the King is in 2</w:t>
      </w:r>
      <w:r w:rsidRPr="00F60114">
        <w:rPr>
          <w:sz w:val="24"/>
          <w:szCs w:val="24"/>
          <w:vertAlign w:val="superscript"/>
        </w:rPr>
        <w:t>nd</w:t>
      </w:r>
      <w:r w:rsidRPr="00F60114">
        <w:rPr>
          <w:sz w:val="24"/>
          <w:szCs w:val="24"/>
        </w:rPr>
        <w:t xml:space="preserve"> Chronicles 16:7-10; 33:18. The Words of a Seer were sometimes unwelcome is in 2</w:t>
      </w:r>
      <w:r w:rsidRPr="00F60114">
        <w:rPr>
          <w:sz w:val="24"/>
          <w:szCs w:val="24"/>
          <w:vertAlign w:val="superscript"/>
        </w:rPr>
        <w:t>nd</w:t>
      </w:r>
      <w:r w:rsidRPr="00F60114">
        <w:rPr>
          <w:sz w:val="24"/>
          <w:szCs w:val="24"/>
        </w:rPr>
        <w:t xml:space="preserve"> Chronicles 16:7-10; Isaiah 30:10 &amp; Amos 7:12-13. Samuel was called a Seer is in 1</w:t>
      </w:r>
      <w:r w:rsidRPr="00F60114">
        <w:rPr>
          <w:sz w:val="24"/>
          <w:szCs w:val="24"/>
          <w:vertAlign w:val="superscript"/>
        </w:rPr>
        <w:t>st</w:t>
      </w:r>
      <w:r w:rsidRPr="00F60114">
        <w:rPr>
          <w:sz w:val="24"/>
          <w:szCs w:val="24"/>
        </w:rPr>
        <w:t xml:space="preserve"> Samuel 9:11-14, 18-19 &amp; 1</w:t>
      </w:r>
      <w:r w:rsidRPr="00F60114">
        <w:rPr>
          <w:sz w:val="24"/>
          <w:szCs w:val="24"/>
          <w:vertAlign w:val="superscript"/>
        </w:rPr>
        <w:t>st</w:t>
      </w:r>
      <w:r w:rsidRPr="00F60114">
        <w:rPr>
          <w:sz w:val="24"/>
          <w:szCs w:val="24"/>
        </w:rPr>
        <w:t xml:space="preserve"> Chronicles 9:22; 26:28; 29:29. Asaph, the Psalmists was called a Seer is in 2</w:t>
      </w:r>
      <w:r w:rsidRPr="00F60114">
        <w:rPr>
          <w:sz w:val="24"/>
          <w:szCs w:val="24"/>
          <w:vertAlign w:val="superscript"/>
        </w:rPr>
        <w:t>nd</w:t>
      </w:r>
      <w:r w:rsidRPr="00F60114">
        <w:rPr>
          <w:sz w:val="24"/>
          <w:szCs w:val="24"/>
        </w:rPr>
        <w:t xml:space="preserve"> Chronicles 29:30. Seers wrote Israel’s history is in 2</w:t>
      </w:r>
      <w:r w:rsidRPr="00F60114">
        <w:rPr>
          <w:sz w:val="24"/>
          <w:szCs w:val="24"/>
          <w:vertAlign w:val="superscript"/>
        </w:rPr>
        <w:t>nd</w:t>
      </w:r>
      <w:r w:rsidRPr="00F60114">
        <w:rPr>
          <w:sz w:val="24"/>
          <w:szCs w:val="24"/>
        </w:rPr>
        <w:t xml:space="preserve"> Chronicles 33:18-19; 1</w:t>
      </w:r>
      <w:r w:rsidRPr="00F60114">
        <w:rPr>
          <w:sz w:val="24"/>
          <w:szCs w:val="24"/>
          <w:vertAlign w:val="superscript"/>
        </w:rPr>
        <w:t>st</w:t>
      </w:r>
      <w:r w:rsidRPr="00F60114">
        <w:rPr>
          <w:sz w:val="24"/>
          <w:szCs w:val="24"/>
        </w:rPr>
        <w:t xml:space="preserve"> Chronicles 29:29 &amp; 2</w:t>
      </w:r>
      <w:r w:rsidRPr="00F60114">
        <w:rPr>
          <w:sz w:val="24"/>
          <w:szCs w:val="24"/>
          <w:vertAlign w:val="superscript"/>
        </w:rPr>
        <w:t>nd</w:t>
      </w:r>
      <w:r w:rsidRPr="00F60114">
        <w:rPr>
          <w:sz w:val="24"/>
          <w:szCs w:val="24"/>
        </w:rPr>
        <w:t xml:space="preserve"> Chronicles 9:29; 12:15. The Father Stephen judges Israel by blinding the Seers is in Isaiah 29:10 &amp; Micah 3:7.   </w:t>
      </w:r>
    </w:p>
    <w:p w:rsidR="00562E7F" w:rsidRPr="00F60114" w:rsidRDefault="00562E7F" w:rsidP="00562E7F">
      <w:pPr>
        <w:spacing w:line="480" w:lineRule="auto"/>
        <w:jc w:val="center"/>
        <w:rPr>
          <w:b/>
          <w:sz w:val="24"/>
          <w:szCs w:val="24"/>
        </w:rPr>
      </w:pPr>
      <w:r w:rsidRPr="00F60114">
        <w:rPr>
          <w:b/>
          <w:sz w:val="24"/>
          <w:szCs w:val="24"/>
        </w:rPr>
        <w:t>Magicians</w:t>
      </w:r>
    </w:p>
    <w:p w:rsidR="00562E7F" w:rsidRPr="00F60114" w:rsidRDefault="00562E7F" w:rsidP="00562E7F">
      <w:pPr>
        <w:spacing w:line="480" w:lineRule="auto"/>
        <w:jc w:val="both"/>
        <w:rPr>
          <w:sz w:val="24"/>
          <w:szCs w:val="24"/>
        </w:rPr>
      </w:pPr>
      <w:r w:rsidRPr="00F60114">
        <w:rPr>
          <w:sz w:val="24"/>
          <w:szCs w:val="24"/>
        </w:rPr>
        <w:t>A Magician is a word that comes from the Greek word “</w:t>
      </w:r>
      <w:r w:rsidRPr="00F60114">
        <w:rPr>
          <w:b/>
          <w:sz w:val="24"/>
          <w:szCs w:val="24"/>
        </w:rPr>
        <w:t>Magi</w:t>
      </w:r>
      <w:r w:rsidRPr="00F60114">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F60114">
        <w:rPr>
          <w:sz w:val="24"/>
          <w:szCs w:val="24"/>
          <w:vertAlign w:val="superscript"/>
        </w:rPr>
        <w:t>rd</w:t>
      </w:r>
      <w:r w:rsidRPr="00F60114">
        <w:rPr>
          <w:sz w:val="24"/>
          <w:szCs w:val="24"/>
        </w:rPr>
        <w:t xml:space="preserve"> Ruler of Babylon. Joseph and Daniel were called the Chiefs of the Magicians, but what separated them from the Magicians was the Spirit of the Holy God dwelling in them. So it’s forbidden to be a Magician.         </w:t>
      </w:r>
    </w:p>
    <w:p w:rsidR="00562E7F" w:rsidRPr="00F60114" w:rsidRDefault="00562E7F" w:rsidP="00562E7F">
      <w:pPr>
        <w:spacing w:line="480" w:lineRule="auto"/>
        <w:jc w:val="center"/>
        <w:rPr>
          <w:b/>
          <w:sz w:val="24"/>
          <w:szCs w:val="24"/>
        </w:rPr>
      </w:pPr>
      <w:r w:rsidRPr="00F60114">
        <w:rPr>
          <w:b/>
          <w:sz w:val="24"/>
          <w:szCs w:val="24"/>
        </w:rPr>
        <w:t>Wise Men</w:t>
      </w:r>
    </w:p>
    <w:p w:rsidR="00562E7F" w:rsidRPr="00F60114" w:rsidRDefault="00562E7F" w:rsidP="00562E7F">
      <w:pPr>
        <w:spacing w:line="480" w:lineRule="auto"/>
        <w:jc w:val="both"/>
        <w:rPr>
          <w:sz w:val="24"/>
          <w:szCs w:val="24"/>
        </w:rPr>
      </w:pPr>
      <w:r w:rsidRPr="00F60114">
        <w:rPr>
          <w:sz w:val="24"/>
          <w:szCs w:val="24"/>
        </w:rPr>
        <w:t>Wise Men are called the Men of wisdom. Wisdom derives from a word called “</w:t>
      </w:r>
      <w:r w:rsidRPr="00F60114">
        <w:rPr>
          <w:b/>
          <w:sz w:val="24"/>
          <w:szCs w:val="24"/>
        </w:rPr>
        <w:t>Passions”</w:t>
      </w:r>
      <w:r w:rsidRPr="00F6011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F60114">
        <w:rPr>
          <w:sz w:val="24"/>
          <w:szCs w:val="24"/>
          <w:vertAlign w:val="superscript"/>
        </w:rPr>
        <w:t>st</w:t>
      </w:r>
      <w:r w:rsidRPr="00F60114">
        <w:rPr>
          <w:sz w:val="24"/>
          <w:szCs w:val="24"/>
        </w:rPr>
        <w:t xml:space="preserve"> Kings 11:1-13. So Wise Men of wisdom can be forbidden to the people of God, if the application is wrongly used especially against the Lord Yah’s wishes. </w:t>
      </w:r>
    </w:p>
    <w:p w:rsidR="00562E7F" w:rsidRPr="00F60114" w:rsidRDefault="00562E7F" w:rsidP="00562E7F">
      <w:pPr>
        <w:spacing w:line="480" w:lineRule="auto"/>
        <w:jc w:val="center"/>
        <w:rPr>
          <w:b/>
          <w:sz w:val="24"/>
          <w:szCs w:val="24"/>
        </w:rPr>
      </w:pPr>
      <w:r w:rsidRPr="00F60114">
        <w:rPr>
          <w:b/>
          <w:sz w:val="24"/>
          <w:szCs w:val="24"/>
        </w:rPr>
        <w:t>Chaldeans</w:t>
      </w:r>
    </w:p>
    <w:p w:rsidR="00562E7F" w:rsidRPr="00F60114" w:rsidRDefault="00562E7F" w:rsidP="00562E7F">
      <w:pPr>
        <w:spacing w:line="480" w:lineRule="auto"/>
        <w:jc w:val="both"/>
        <w:rPr>
          <w:sz w:val="24"/>
          <w:szCs w:val="24"/>
        </w:rPr>
      </w:pPr>
      <w:r w:rsidRPr="00F60114">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F60114">
        <w:rPr>
          <w:sz w:val="24"/>
          <w:szCs w:val="24"/>
          <w:vertAlign w:val="superscript"/>
        </w:rPr>
        <w:t>rd</w:t>
      </w:r>
      <w:r w:rsidRPr="00F60114">
        <w:rPr>
          <w:sz w:val="24"/>
          <w:szCs w:val="24"/>
        </w:rPr>
        <w:t xml:space="preserve"> Ruler of Babylon. In these scriptures it is forbidden to be a Chaldean because the Lord’s was against them for their wickedness and iniquity.       </w:t>
      </w:r>
    </w:p>
    <w:p w:rsidR="00562E7F" w:rsidRPr="00F60114" w:rsidRDefault="00562E7F" w:rsidP="00562E7F">
      <w:pPr>
        <w:spacing w:line="480" w:lineRule="auto"/>
        <w:jc w:val="center"/>
        <w:rPr>
          <w:b/>
          <w:sz w:val="24"/>
          <w:szCs w:val="24"/>
        </w:rPr>
      </w:pPr>
      <w:r w:rsidRPr="00F60114">
        <w:rPr>
          <w:b/>
          <w:sz w:val="24"/>
          <w:szCs w:val="24"/>
        </w:rPr>
        <w:t>Necromancers</w:t>
      </w:r>
    </w:p>
    <w:p w:rsidR="00562E7F" w:rsidRPr="00F60114" w:rsidRDefault="00562E7F" w:rsidP="00562E7F">
      <w:pPr>
        <w:spacing w:line="480" w:lineRule="auto"/>
        <w:jc w:val="both"/>
        <w:rPr>
          <w:sz w:val="24"/>
          <w:szCs w:val="24"/>
        </w:rPr>
      </w:pPr>
      <w:r w:rsidRPr="00F60114">
        <w:rPr>
          <w:sz w:val="24"/>
          <w:szCs w:val="24"/>
        </w:rPr>
        <w:t xml:space="preserve">The word necromancy derives from a word in the Greek called </w:t>
      </w:r>
      <w:r w:rsidRPr="00F60114">
        <w:rPr>
          <w:b/>
          <w:i/>
          <w:sz w:val="24"/>
          <w:szCs w:val="24"/>
        </w:rPr>
        <w:t xml:space="preserve">Vekpos </w:t>
      </w:r>
      <w:r w:rsidRPr="00F60114">
        <w:rPr>
          <w:sz w:val="24"/>
          <w:szCs w:val="24"/>
        </w:rPr>
        <w:t xml:space="preserve">or </w:t>
      </w:r>
      <w:r w:rsidRPr="00F60114">
        <w:rPr>
          <w:b/>
          <w:i/>
          <w:sz w:val="24"/>
          <w:szCs w:val="24"/>
        </w:rPr>
        <w:t>Nekros</w:t>
      </w:r>
      <w:r w:rsidRPr="00F60114">
        <w:rPr>
          <w:i/>
          <w:sz w:val="24"/>
          <w:szCs w:val="24"/>
        </w:rPr>
        <w:t xml:space="preserve"> </w:t>
      </w:r>
      <w:r w:rsidRPr="00F60114">
        <w:rPr>
          <w:sz w:val="24"/>
          <w:szCs w:val="24"/>
        </w:rPr>
        <w:t xml:space="preserve">meaning dead body and from the Greek word </w:t>
      </w:r>
      <w:r w:rsidRPr="00F60114">
        <w:rPr>
          <w:b/>
          <w:i/>
          <w:sz w:val="24"/>
          <w:szCs w:val="24"/>
        </w:rPr>
        <w:t>Manteia</w:t>
      </w:r>
      <w:r w:rsidRPr="00F60114">
        <w:rPr>
          <w:i/>
          <w:sz w:val="24"/>
          <w:szCs w:val="24"/>
        </w:rPr>
        <w:t xml:space="preserve"> </w:t>
      </w:r>
      <w:r w:rsidRPr="00F6011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F60114">
        <w:rPr>
          <w:b/>
          <w:sz w:val="24"/>
          <w:szCs w:val="24"/>
        </w:rPr>
        <w:t>Nigromancy</w:t>
      </w:r>
      <w:r w:rsidRPr="00F60114">
        <w:rPr>
          <w:sz w:val="24"/>
          <w:szCs w:val="24"/>
        </w:rPr>
        <w:t xml:space="preserve"> with the close association to the word </w:t>
      </w:r>
      <w:r w:rsidRPr="00F60114">
        <w:rPr>
          <w:b/>
          <w:i/>
          <w:sz w:val="24"/>
          <w:szCs w:val="24"/>
        </w:rPr>
        <w:t>Niger</w:t>
      </w:r>
      <w:r w:rsidRPr="00F60114">
        <w:rPr>
          <w:b/>
          <w:sz w:val="24"/>
          <w:szCs w:val="24"/>
        </w:rPr>
        <w:t xml:space="preserve"> </w:t>
      </w:r>
      <w:r w:rsidRPr="00F6011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F60114">
        <w:rPr>
          <w:sz w:val="24"/>
          <w:szCs w:val="24"/>
          <w:vertAlign w:val="superscript"/>
        </w:rPr>
        <w:t>nd</w:t>
      </w:r>
      <w:r w:rsidRPr="00F6011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62E7F" w:rsidRPr="00F60114" w:rsidRDefault="00562E7F" w:rsidP="00562E7F">
      <w:pPr>
        <w:spacing w:line="480" w:lineRule="auto"/>
        <w:jc w:val="center"/>
        <w:rPr>
          <w:b/>
          <w:sz w:val="24"/>
          <w:szCs w:val="24"/>
        </w:rPr>
      </w:pPr>
      <w:r w:rsidRPr="00F60114">
        <w:rPr>
          <w:b/>
          <w:sz w:val="24"/>
          <w:szCs w:val="24"/>
        </w:rPr>
        <w:t>Spiritist</w:t>
      </w:r>
    </w:p>
    <w:p w:rsidR="00562E7F" w:rsidRPr="00F60114" w:rsidRDefault="00562E7F" w:rsidP="00562E7F">
      <w:pPr>
        <w:spacing w:line="480" w:lineRule="auto"/>
        <w:jc w:val="both"/>
        <w:rPr>
          <w:sz w:val="24"/>
          <w:szCs w:val="24"/>
        </w:rPr>
      </w:pPr>
      <w:r w:rsidRPr="00F6011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F60114">
        <w:rPr>
          <w:sz w:val="24"/>
          <w:szCs w:val="24"/>
          <w:vertAlign w:val="superscript"/>
        </w:rPr>
        <w:t>st</w:t>
      </w:r>
      <w:r w:rsidRPr="00F60114">
        <w:rPr>
          <w:sz w:val="24"/>
          <w:szCs w:val="24"/>
        </w:rPr>
        <w:t xml:space="preserve"> Samuel 28:3, 9 it declares that Saul had put and cut off the Spiritists from the land. In 2</w:t>
      </w:r>
      <w:r w:rsidRPr="00F60114">
        <w:rPr>
          <w:sz w:val="24"/>
          <w:szCs w:val="24"/>
          <w:vertAlign w:val="superscript"/>
        </w:rPr>
        <w:t>nd</w:t>
      </w:r>
      <w:r w:rsidRPr="00F60114">
        <w:rPr>
          <w:sz w:val="24"/>
          <w:szCs w:val="24"/>
        </w:rPr>
        <w:t xml:space="preserve"> Kings 21:6 and 2</w:t>
      </w:r>
      <w:r w:rsidRPr="00F60114">
        <w:rPr>
          <w:sz w:val="24"/>
          <w:szCs w:val="24"/>
          <w:vertAlign w:val="superscript"/>
        </w:rPr>
        <w:t>nd</w:t>
      </w:r>
      <w:r w:rsidRPr="00F60114">
        <w:rPr>
          <w:sz w:val="24"/>
          <w:szCs w:val="24"/>
        </w:rPr>
        <w:t xml:space="preserve"> Chronicles 33:6 says that the Father made His Son pass through the fire to consult with Spiritists, by which much evil was done against the Lord. In 2</w:t>
      </w:r>
      <w:r w:rsidRPr="00F60114">
        <w:rPr>
          <w:sz w:val="24"/>
          <w:szCs w:val="24"/>
          <w:vertAlign w:val="superscript"/>
        </w:rPr>
        <w:t>nd</w:t>
      </w:r>
      <w:r w:rsidRPr="00F6011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62E7F" w:rsidRPr="00F60114" w:rsidRDefault="00562E7F" w:rsidP="00562E7F">
      <w:pPr>
        <w:spacing w:line="480" w:lineRule="auto"/>
        <w:jc w:val="center"/>
        <w:rPr>
          <w:b/>
          <w:sz w:val="24"/>
          <w:szCs w:val="24"/>
        </w:rPr>
      </w:pPr>
      <w:r w:rsidRPr="00F60114">
        <w:rPr>
          <w:b/>
          <w:sz w:val="24"/>
          <w:szCs w:val="24"/>
        </w:rPr>
        <w:t>Conjurers of Spells</w:t>
      </w:r>
    </w:p>
    <w:p w:rsidR="00562E7F" w:rsidRPr="00F60114" w:rsidRDefault="00562E7F" w:rsidP="00562E7F">
      <w:pPr>
        <w:spacing w:line="480" w:lineRule="auto"/>
        <w:jc w:val="both"/>
        <w:rPr>
          <w:sz w:val="24"/>
          <w:szCs w:val="24"/>
        </w:rPr>
      </w:pPr>
      <w:r w:rsidRPr="00F60114">
        <w:rPr>
          <w:sz w:val="24"/>
          <w:szCs w:val="24"/>
        </w:rPr>
        <w:t xml:space="preserve">The word of conjuration derives from a Latin word </w:t>
      </w:r>
      <w:r w:rsidRPr="00F60114">
        <w:rPr>
          <w:b/>
          <w:i/>
          <w:sz w:val="24"/>
          <w:szCs w:val="24"/>
        </w:rPr>
        <w:t>Conjurare</w:t>
      </w:r>
      <w:r w:rsidRPr="00F60114">
        <w:rPr>
          <w:sz w:val="24"/>
          <w:szCs w:val="24"/>
        </w:rPr>
        <w:t xml:space="preserve"> which means “</w:t>
      </w:r>
      <w:r w:rsidRPr="00F60114">
        <w:rPr>
          <w:b/>
          <w:sz w:val="24"/>
          <w:szCs w:val="24"/>
        </w:rPr>
        <w:t>to swear together</w:t>
      </w:r>
      <w:r w:rsidRPr="00F6011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62E7F" w:rsidRPr="00F60114" w:rsidRDefault="00562E7F" w:rsidP="00562E7F">
      <w:pPr>
        <w:spacing w:line="480" w:lineRule="auto"/>
        <w:jc w:val="center"/>
        <w:rPr>
          <w:b/>
          <w:sz w:val="24"/>
          <w:szCs w:val="24"/>
        </w:rPr>
      </w:pPr>
      <w:r w:rsidRPr="00F60114">
        <w:rPr>
          <w:b/>
          <w:sz w:val="24"/>
          <w:szCs w:val="24"/>
        </w:rPr>
        <w:t>Mediums</w:t>
      </w:r>
    </w:p>
    <w:p w:rsidR="00562E7F" w:rsidRPr="00F60114" w:rsidRDefault="00562E7F" w:rsidP="00562E7F">
      <w:pPr>
        <w:spacing w:line="480" w:lineRule="auto"/>
        <w:jc w:val="both"/>
        <w:rPr>
          <w:sz w:val="24"/>
          <w:szCs w:val="24"/>
        </w:rPr>
      </w:pPr>
      <w:r w:rsidRPr="00F6011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F60114">
        <w:rPr>
          <w:sz w:val="24"/>
          <w:szCs w:val="24"/>
          <w:vertAlign w:val="superscript"/>
        </w:rPr>
        <w:t>st</w:t>
      </w:r>
      <w:r w:rsidRPr="00F60114">
        <w:rPr>
          <w:sz w:val="24"/>
          <w:szCs w:val="24"/>
        </w:rPr>
        <w:t xml:space="preserve"> Samuel 28:3 it states that Saul had put all the Mediums out of the land. In 1</w:t>
      </w:r>
      <w:r w:rsidRPr="00F60114">
        <w:rPr>
          <w:sz w:val="24"/>
          <w:szCs w:val="24"/>
          <w:vertAlign w:val="superscript"/>
        </w:rPr>
        <w:t>st</w:t>
      </w:r>
      <w:r w:rsidRPr="00F60114">
        <w:rPr>
          <w:sz w:val="24"/>
          <w:szCs w:val="24"/>
        </w:rPr>
        <w:t xml:space="preserve"> Samuel 28:7-9 talks about how Saul sought for a Medium called the Witch of En Dor to contact Samuel the Prophet. In 2</w:t>
      </w:r>
      <w:r w:rsidRPr="00F60114">
        <w:rPr>
          <w:sz w:val="24"/>
          <w:szCs w:val="24"/>
          <w:vertAlign w:val="superscript"/>
        </w:rPr>
        <w:t>nd</w:t>
      </w:r>
      <w:r w:rsidRPr="00F60114">
        <w:rPr>
          <w:sz w:val="24"/>
          <w:szCs w:val="24"/>
        </w:rPr>
        <w:t xml:space="preserve"> Kings 21:6 and 2</w:t>
      </w:r>
      <w:r w:rsidRPr="00F60114">
        <w:rPr>
          <w:sz w:val="24"/>
          <w:szCs w:val="24"/>
          <w:vertAlign w:val="superscript"/>
        </w:rPr>
        <w:t>nd</w:t>
      </w:r>
      <w:r w:rsidRPr="00F60114">
        <w:rPr>
          <w:sz w:val="24"/>
          <w:szCs w:val="24"/>
        </w:rPr>
        <w:t xml:space="preserve"> Chronicles 33:6 tell us that the Father “made His Sons pass through the fire…and consulted with Mediums, which He did much evil in the sight of the Lord, to provoke Him to anger.” In 2</w:t>
      </w:r>
      <w:r w:rsidRPr="00F60114">
        <w:rPr>
          <w:sz w:val="24"/>
          <w:szCs w:val="24"/>
          <w:vertAlign w:val="superscript"/>
        </w:rPr>
        <w:t>nd</w:t>
      </w:r>
      <w:r w:rsidRPr="00F6011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F60114">
        <w:rPr>
          <w:sz w:val="24"/>
          <w:szCs w:val="24"/>
          <w:vertAlign w:val="superscript"/>
        </w:rPr>
        <w:t>st</w:t>
      </w:r>
      <w:r w:rsidRPr="00F6011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62E7F" w:rsidRPr="00F60114" w:rsidRDefault="00562E7F" w:rsidP="00562E7F">
      <w:pPr>
        <w:spacing w:line="480" w:lineRule="auto"/>
        <w:jc w:val="both"/>
        <w:rPr>
          <w:sz w:val="24"/>
          <w:szCs w:val="24"/>
        </w:rPr>
      </w:pPr>
      <w:r w:rsidRPr="00F60114">
        <w:rPr>
          <w:sz w:val="24"/>
          <w:szCs w:val="24"/>
        </w:rPr>
        <w:t>The Father Stephen’s Creatures must not be Mediums is in Deuteronomy 18:10-12. The Father Stephen’s Creatures must not consult Mediums is in Isaiah 8:19-20; Leviticus 19:31; 20:6; 2</w:t>
      </w:r>
      <w:r w:rsidRPr="00F60114">
        <w:rPr>
          <w:sz w:val="24"/>
          <w:szCs w:val="24"/>
          <w:vertAlign w:val="superscript"/>
        </w:rPr>
        <w:t>nd</w:t>
      </w:r>
      <w:r w:rsidRPr="00F60114">
        <w:rPr>
          <w:sz w:val="24"/>
          <w:szCs w:val="24"/>
        </w:rPr>
        <w:t xml:space="preserve"> Kings 23:24 &amp; Jeremiah 27:9. The Examples of those who turned to Mediums: King Saul is in 1</w:t>
      </w:r>
      <w:r w:rsidRPr="00F60114">
        <w:rPr>
          <w:sz w:val="24"/>
          <w:szCs w:val="24"/>
          <w:vertAlign w:val="superscript"/>
        </w:rPr>
        <w:t>st</w:t>
      </w:r>
      <w:r w:rsidRPr="00F60114">
        <w:rPr>
          <w:sz w:val="24"/>
          <w:szCs w:val="24"/>
        </w:rPr>
        <w:t xml:space="preserve"> Samuel 28:3-16 &amp; 1</w:t>
      </w:r>
      <w:r w:rsidRPr="00F60114">
        <w:rPr>
          <w:sz w:val="24"/>
          <w:szCs w:val="24"/>
          <w:vertAlign w:val="superscript"/>
        </w:rPr>
        <w:t>st</w:t>
      </w:r>
      <w:r w:rsidRPr="00F60114">
        <w:rPr>
          <w:sz w:val="24"/>
          <w:szCs w:val="24"/>
        </w:rPr>
        <w:t xml:space="preserve"> Chronicles 10:13. King Manasseh had a 55 Year Sex Kingdom is in 2</w:t>
      </w:r>
      <w:r w:rsidRPr="00F60114">
        <w:rPr>
          <w:sz w:val="24"/>
          <w:szCs w:val="24"/>
          <w:vertAlign w:val="superscript"/>
        </w:rPr>
        <w:t>nd</w:t>
      </w:r>
      <w:r w:rsidRPr="00F60114">
        <w:rPr>
          <w:sz w:val="24"/>
          <w:szCs w:val="24"/>
        </w:rPr>
        <w:t xml:space="preserve"> Kings 21:1, 6, 9, 11, 16-18 &amp; 1</w:t>
      </w:r>
      <w:r w:rsidRPr="00F60114">
        <w:rPr>
          <w:sz w:val="24"/>
          <w:szCs w:val="24"/>
          <w:vertAlign w:val="superscript"/>
        </w:rPr>
        <w:t>st</w:t>
      </w:r>
      <w:r w:rsidRPr="00F60114">
        <w:rPr>
          <w:sz w:val="24"/>
          <w:szCs w:val="24"/>
        </w:rPr>
        <w:t xml:space="preserve"> Chronicles 33:6.  The Egyptians is in Isaiah 19:3.  </w:t>
      </w:r>
    </w:p>
    <w:p w:rsidR="00562E7F" w:rsidRPr="00F60114" w:rsidRDefault="00562E7F" w:rsidP="00562E7F">
      <w:pPr>
        <w:spacing w:line="480" w:lineRule="auto"/>
        <w:jc w:val="center"/>
        <w:rPr>
          <w:b/>
          <w:sz w:val="24"/>
          <w:szCs w:val="24"/>
        </w:rPr>
      </w:pPr>
      <w:r w:rsidRPr="00F60114">
        <w:rPr>
          <w:b/>
          <w:sz w:val="24"/>
          <w:szCs w:val="24"/>
        </w:rPr>
        <w:t>Séance</w:t>
      </w:r>
    </w:p>
    <w:p w:rsidR="00562E7F" w:rsidRPr="00F60114" w:rsidRDefault="00562E7F" w:rsidP="00562E7F">
      <w:pPr>
        <w:spacing w:line="480" w:lineRule="auto"/>
        <w:jc w:val="both"/>
        <w:rPr>
          <w:sz w:val="24"/>
          <w:szCs w:val="24"/>
        </w:rPr>
      </w:pPr>
      <w:r w:rsidRPr="00F60114">
        <w:rPr>
          <w:sz w:val="24"/>
          <w:szCs w:val="24"/>
        </w:rPr>
        <w:t xml:space="preserve">A Séance is an attempt to communicate with Spirits. </w:t>
      </w:r>
      <w:r w:rsidRPr="00F60114">
        <w:rPr>
          <w:b/>
          <w:sz w:val="24"/>
          <w:szCs w:val="24"/>
        </w:rPr>
        <w:t xml:space="preserve">Séance </w:t>
      </w:r>
      <w:r w:rsidRPr="00F60114">
        <w:rPr>
          <w:sz w:val="24"/>
          <w:szCs w:val="24"/>
        </w:rPr>
        <w:t>comes from a French word called “</w:t>
      </w:r>
      <w:r w:rsidRPr="00F60114">
        <w:rPr>
          <w:b/>
          <w:sz w:val="24"/>
          <w:szCs w:val="24"/>
        </w:rPr>
        <w:t>seat, sitting or session</w:t>
      </w:r>
      <w:r w:rsidRPr="00F60114">
        <w:rPr>
          <w:sz w:val="24"/>
          <w:szCs w:val="24"/>
        </w:rPr>
        <w:t xml:space="preserve">.” Also from the Old French word </w:t>
      </w:r>
      <w:r w:rsidRPr="00F60114">
        <w:rPr>
          <w:b/>
          <w:i/>
          <w:sz w:val="24"/>
          <w:szCs w:val="24"/>
        </w:rPr>
        <w:t>Seoir</w:t>
      </w:r>
      <w:r w:rsidRPr="00F60114">
        <w:rPr>
          <w:b/>
          <w:sz w:val="24"/>
          <w:szCs w:val="24"/>
        </w:rPr>
        <w:t xml:space="preserve"> </w:t>
      </w:r>
      <w:r w:rsidRPr="00F60114">
        <w:rPr>
          <w:sz w:val="24"/>
          <w:szCs w:val="24"/>
        </w:rPr>
        <w:t>meaning “</w:t>
      </w:r>
      <w:r w:rsidRPr="00F60114">
        <w:rPr>
          <w:b/>
          <w:sz w:val="24"/>
          <w:szCs w:val="24"/>
        </w:rPr>
        <w:t>to sit</w:t>
      </w:r>
      <w:r w:rsidRPr="00F60114">
        <w:rPr>
          <w:sz w:val="24"/>
          <w:szCs w:val="24"/>
        </w:rPr>
        <w:t>” and became to be used for a meeting of people for the prime purpose to receive messages from the Invisible Spirit World. Primarily with religion it is used to communicate with the dead, such as 2</w:t>
      </w:r>
      <w:r w:rsidRPr="00F60114">
        <w:rPr>
          <w:sz w:val="24"/>
          <w:szCs w:val="24"/>
          <w:vertAlign w:val="superscript"/>
        </w:rPr>
        <w:t>nd</w:t>
      </w:r>
      <w:r w:rsidRPr="00F6011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F60114">
        <w:rPr>
          <w:sz w:val="24"/>
          <w:szCs w:val="24"/>
          <w:vertAlign w:val="superscript"/>
        </w:rPr>
        <w:t>st</w:t>
      </w:r>
      <w:r w:rsidRPr="00F6011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62E7F" w:rsidRPr="00F60114" w:rsidRDefault="00562E7F" w:rsidP="00562E7F">
      <w:pPr>
        <w:spacing w:line="480" w:lineRule="auto"/>
        <w:jc w:val="center"/>
        <w:rPr>
          <w:b/>
          <w:sz w:val="24"/>
          <w:szCs w:val="24"/>
        </w:rPr>
      </w:pPr>
      <w:r w:rsidRPr="00F60114">
        <w:rPr>
          <w:b/>
          <w:sz w:val="24"/>
          <w:szCs w:val="24"/>
        </w:rPr>
        <w:t>Soothsayers</w:t>
      </w:r>
    </w:p>
    <w:p w:rsidR="00562E7F" w:rsidRPr="00F60114" w:rsidRDefault="00562E7F" w:rsidP="00562E7F">
      <w:pPr>
        <w:spacing w:line="480" w:lineRule="auto"/>
        <w:jc w:val="both"/>
        <w:rPr>
          <w:sz w:val="24"/>
          <w:szCs w:val="24"/>
        </w:rPr>
      </w:pPr>
      <w:r w:rsidRPr="00F60114">
        <w:rPr>
          <w:sz w:val="24"/>
          <w:szCs w:val="24"/>
        </w:rPr>
        <w:t xml:space="preserve">Soothsaying can concern oracles which the word comes from </w:t>
      </w:r>
      <w:r w:rsidRPr="00F60114">
        <w:rPr>
          <w:b/>
          <w:i/>
          <w:sz w:val="24"/>
          <w:szCs w:val="24"/>
        </w:rPr>
        <w:t>Orare</w:t>
      </w:r>
      <w:r w:rsidRPr="00F60114">
        <w:rPr>
          <w:i/>
          <w:sz w:val="24"/>
          <w:szCs w:val="24"/>
        </w:rPr>
        <w:t xml:space="preserve"> </w:t>
      </w:r>
      <w:r w:rsidRPr="00F6011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F60114">
        <w:rPr>
          <w:sz w:val="24"/>
          <w:szCs w:val="24"/>
          <w:vertAlign w:val="superscript"/>
        </w:rPr>
        <w:t>nd</w:t>
      </w:r>
      <w:r w:rsidRPr="00F60114">
        <w:rPr>
          <w:sz w:val="24"/>
          <w:szCs w:val="24"/>
        </w:rPr>
        <w:t xml:space="preserve"> Kings 17:17; 21:6; 2</w:t>
      </w:r>
      <w:r w:rsidRPr="00F60114">
        <w:rPr>
          <w:sz w:val="24"/>
          <w:szCs w:val="24"/>
          <w:vertAlign w:val="superscript"/>
        </w:rPr>
        <w:t>nd</w:t>
      </w:r>
      <w:r w:rsidRPr="00F6011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62E7F" w:rsidRPr="00F60114" w:rsidRDefault="00562E7F" w:rsidP="00562E7F">
      <w:pPr>
        <w:spacing w:line="480" w:lineRule="auto"/>
        <w:jc w:val="center"/>
        <w:rPr>
          <w:b/>
          <w:sz w:val="24"/>
          <w:szCs w:val="24"/>
        </w:rPr>
      </w:pPr>
      <w:r w:rsidRPr="00F60114">
        <w:rPr>
          <w:b/>
          <w:sz w:val="24"/>
          <w:szCs w:val="24"/>
        </w:rPr>
        <w:t>Diviners</w:t>
      </w:r>
    </w:p>
    <w:p w:rsidR="00562E7F" w:rsidRPr="00F60114" w:rsidRDefault="00562E7F" w:rsidP="00562E7F">
      <w:pPr>
        <w:spacing w:line="480" w:lineRule="auto"/>
        <w:jc w:val="both"/>
        <w:rPr>
          <w:sz w:val="24"/>
          <w:szCs w:val="24"/>
        </w:rPr>
      </w:pPr>
      <w:r w:rsidRPr="00F60114">
        <w:rPr>
          <w:sz w:val="24"/>
          <w:szCs w:val="24"/>
        </w:rPr>
        <w:t xml:space="preserve">Divination derives from a Latin word </w:t>
      </w:r>
      <w:r w:rsidRPr="00F60114">
        <w:rPr>
          <w:b/>
          <w:i/>
          <w:sz w:val="24"/>
          <w:szCs w:val="24"/>
        </w:rPr>
        <w:t>Divinare</w:t>
      </w:r>
      <w:r w:rsidRPr="00F60114">
        <w:rPr>
          <w:i/>
          <w:sz w:val="24"/>
          <w:szCs w:val="24"/>
        </w:rPr>
        <w:t xml:space="preserve"> </w:t>
      </w:r>
      <w:r w:rsidRPr="00F60114">
        <w:rPr>
          <w:sz w:val="24"/>
          <w:szCs w:val="24"/>
        </w:rPr>
        <w:t xml:space="preserve">which means to foresee, to be inspired by a God and related to the word </w:t>
      </w:r>
      <w:r w:rsidRPr="00F60114">
        <w:rPr>
          <w:b/>
          <w:i/>
          <w:sz w:val="24"/>
          <w:szCs w:val="24"/>
        </w:rPr>
        <w:t>Divinus</w:t>
      </w:r>
      <w:r w:rsidRPr="00F60114">
        <w:rPr>
          <w:b/>
          <w:sz w:val="24"/>
          <w:szCs w:val="24"/>
        </w:rPr>
        <w:t xml:space="preserve"> </w:t>
      </w:r>
      <w:r w:rsidRPr="00F6011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F60114">
        <w:rPr>
          <w:sz w:val="24"/>
          <w:szCs w:val="24"/>
          <w:vertAlign w:val="superscript"/>
        </w:rPr>
        <w:t>nd</w:t>
      </w:r>
      <w:r w:rsidRPr="00F6011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62E7F" w:rsidRPr="00F60114" w:rsidRDefault="00562E7F" w:rsidP="00562E7F">
      <w:pPr>
        <w:spacing w:line="480" w:lineRule="auto"/>
        <w:jc w:val="both"/>
        <w:rPr>
          <w:sz w:val="24"/>
          <w:szCs w:val="24"/>
        </w:rPr>
      </w:pPr>
      <w:r w:rsidRPr="00F6011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F60114">
        <w:rPr>
          <w:sz w:val="24"/>
          <w:szCs w:val="24"/>
          <w:vertAlign w:val="superscript"/>
        </w:rPr>
        <w:t>st</w:t>
      </w:r>
      <w:r w:rsidRPr="00F60114">
        <w:rPr>
          <w:sz w:val="24"/>
          <w:szCs w:val="24"/>
        </w:rPr>
        <w:t xml:space="preserve"> Samuel 6:2 &amp; Acts 8:9-10, 11. The Spirit World is Powerful and Dangerous is in 2</w:t>
      </w:r>
      <w:r w:rsidRPr="00F60114">
        <w:rPr>
          <w:sz w:val="24"/>
          <w:szCs w:val="24"/>
          <w:vertAlign w:val="superscript"/>
        </w:rPr>
        <w:t>nd</w:t>
      </w:r>
      <w:r w:rsidRPr="00F60114">
        <w:rPr>
          <w:sz w:val="24"/>
          <w:szCs w:val="24"/>
        </w:rPr>
        <w:t xml:space="preserve"> Kings 9:22; 17:17; Numbers 22:6-7, 12; Zechariah 10:2; Ephesians 6:12; 2</w:t>
      </w:r>
      <w:r w:rsidRPr="00F60114">
        <w:rPr>
          <w:sz w:val="24"/>
          <w:szCs w:val="24"/>
          <w:vertAlign w:val="superscript"/>
        </w:rPr>
        <w:t>nd</w:t>
      </w:r>
      <w:r w:rsidRPr="00F60114">
        <w:rPr>
          <w:sz w:val="24"/>
          <w:szCs w:val="24"/>
        </w:rPr>
        <w:t xml:space="preserve"> Thessalonians 2:9-10 &amp; Revelation 18:23. Deliberate involvement with Divination forbidden by the Father Stephen is in Leviticus 19:26, 31; Exodus 22:18; Deuteronomy 18:10-14; 2</w:t>
      </w:r>
      <w:r w:rsidRPr="00F60114">
        <w:rPr>
          <w:sz w:val="24"/>
          <w:szCs w:val="24"/>
          <w:vertAlign w:val="superscript"/>
        </w:rPr>
        <w:t>nd</w:t>
      </w:r>
      <w:r w:rsidRPr="00F6011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F60114">
        <w:rPr>
          <w:sz w:val="24"/>
          <w:szCs w:val="24"/>
          <w:vertAlign w:val="superscript"/>
        </w:rPr>
        <w:t>st</w:t>
      </w:r>
      <w:r w:rsidRPr="00F60114">
        <w:rPr>
          <w:sz w:val="24"/>
          <w:szCs w:val="24"/>
        </w:rPr>
        <w:t xml:space="preserve"> Samuel 28:3-15. Casting lots to make decisions is in 1</w:t>
      </w:r>
      <w:r w:rsidRPr="00F60114">
        <w:rPr>
          <w:sz w:val="24"/>
          <w:szCs w:val="24"/>
          <w:vertAlign w:val="superscript"/>
        </w:rPr>
        <w:t>st</w:t>
      </w:r>
      <w:r w:rsidRPr="00F60114">
        <w:rPr>
          <w:sz w:val="24"/>
          <w:szCs w:val="24"/>
        </w:rPr>
        <w:t xml:space="preserve"> Chronicles 26:13-16; Nehemiah 11:1 &amp; Acts 1:26.   </w:t>
      </w:r>
    </w:p>
    <w:p w:rsidR="00562E7F" w:rsidRPr="00F60114" w:rsidRDefault="00562E7F" w:rsidP="00562E7F">
      <w:pPr>
        <w:spacing w:line="480" w:lineRule="auto"/>
        <w:jc w:val="center"/>
        <w:rPr>
          <w:b/>
          <w:sz w:val="24"/>
          <w:szCs w:val="24"/>
        </w:rPr>
      </w:pPr>
      <w:r w:rsidRPr="00F60114">
        <w:rPr>
          <w:b/>
          <w:sz w:val="24"/>
          <w:szCs w:val="24"/>
        </w:rPr>
        <w:t>Fortunetelling</w:t>
      </w:r>
    </w:p>
    <w:p w:rsidR="00562E7F" w:rsidRPr="00F60114" w:rsidRDefault="00562E7F" w:rsidP="00562E7F">
      <w:pPr>
        <w:spacing w:line="480" w:lineRule="auto"/>
        <w:jc w:val="both"/>
        <w:rPr>
          <w:sz w:val="24"/>
          <w:szCs w:val="24"/>
        </w:rPr>
      </w:pPr>
      <w:r w:rsidRPr="00F6011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62E7F" w:rsidRPr="00F60114" w:rsidRDefault="00562E7F" w:rsidP="00562E7F">
      <w:pPr>
        <w:spacing w:line="480" w:lineRule="auto"/>
        <w:jc w:val="center"/>
        <w:rPr>
          <w:b/>
          <w:sz w:val="24"/>
          <w:szCs w:val="24"/>
        </w:rPr>
      </w:pPr>
      <w:r w:rsidRPr="00F60114">
        <w:rPr>
          <w:b/>
          <w:sz w:val="24"/>
          <w:szCs w:val="24"/>
        </w:rPr>
        <w:t>Idolatry or Marital Fornicators</w:t>
      </w:r>
    </w:p>
    <w:p w:rsidR="00562E7F" w:rsidRPr="00F60114" w:rsidRDefault="00562E7F" w:rsidP="00562E7F">
      <w:pPr>
        <w:spacing w:line="480" w:lineRule="auto"/>
        <w:jc w:val="both"/>
        <w:rPr>
          <w:sz w:val="24"/>
          <w:szCs w:val="24"/>
        </w:rPr>
      </w:pPr>
      <w:r w:rsidRPr="00F60114">
        <w:rPr>
          <w:sz w:val="24"/>
          <w:szCs w:val="24"/>
        </w:rPr>
        <w:t xml:space="preserve">Idolatry comes from Greek words concerning </w:t>
      </w:r>
      <w:r w:rsidRPr="00F60114">
        <w:rPr>
          <w:b/>
          <w:i/>
          <w:sz w:val="24"/>
          <w:szCs w:val="24"/>
        </w:rPr>
        <w:t>Eidoloatria</w:t>
      </w:r>
      <w:r w:rsidRPr="00F60114">
        <w:rPr>
          <w:sz w:val="24"/>
          <w:szCs w:val="24"/>
        </w:rPr>
        <w:t xml:space="preserve"> and </w:t>
      </w:r>
      <w:r w:rsidRPr="00F60114">
        <w:rPr>
          <w:b/>
          <w:i/>
          <w:sz w:val="24"/>
          <w:szCs w:val="24"/>
        </w:rPr>
        <w:t>Eidolon</w:t>
      </w:r>
      <w:r w:rsidRPr="00F60114">
        <w:rPr>
          <w:sz w:val="24"/>
          <w:szCs w:val="24"/>
        </w:rPr>
        <w:t xml:space="preserve"> meaning image or figure and </w:t>
      </w:r>
      <w:r w:rsidRPr="00F60114">
        <w:rPr>
          <w:b/>
          <w:i/>
          <w:sz w:val="24"/>
          <w:szCs w:val="24"/>
        </w:rPr>
        <w:t>Latris</w:t>
      </w:r>
      <w:r w:rsidRPr="00F60114">
        <w:rPr>
          <w:b/>
          <w:sz w:val="24"/>
          <w:szCs w:val="24"/>
        </w:rPr>
        <w:t xml:space="preserve"> </w:t>
      </w:r>
      <w:r w:rsidRPr="00F60114">
        <w:rPr>
          <w:sz w:val="24"/>
          <w:szCs w:val="24"/>
        </w:rPr>
        <w:t xml:space="preserve">or </w:t>
      </w:r>
      <w:r w:rsidRPr="00F60114">
        <w:rPr>
          <w:b/>
          <w:i/>
          <w:sz w:val="24"/>
          <w:szCs w:val="24"/>
        </w:rPr>
        <w:t>Latreuein</w:t>
      </w:r>
      <w:r w:rsidRPr="00F6011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60114">
        <w:rPr>
          <w:b/>
          <w:sz w:val="24"/>
          <w:szCs w:val="24"/>
        </w:rPr>
        <w:t>The Lord Yah and the Different Kinds of Flesh in the Holy Bible</w:t>
      </w:r>
      <w:r w:rsidRPr="00F6011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60114">
        <w:rPr>
          <w:sz w:val="24"/>
          <w:szCs w:val="24"/>
          <w:vertAlign w:val="superscript"/>
        </w:rPr>
        <w:t>st</w:t>
      </w:r>
      <w:r w:rsidRPr="00F6011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60114">
        <w:rPr>
          <w:sz w:val="24"/>
          <w:szCs w:val="24"/>
          <w:vertAlign w:val="superscript"/>
        </w:rPr>
        <w:t>st</w:t>
      </w:r>
      <w:r w:rsidRPr="00F60114">
        <w:rPr>
          <w:sz w:val="24"/>
          <w:szCs w:val="24"/>
        </w:rPr>
        <w:t xml:space="preserve"> Samuel 15:23 it tells us that stubbornness is as idolatry. In 1</w:t>
      </w:r>
      <w:r w:rsidRPr="00F60114">
        <w:rPr>
          <w:sz w:val="24"/>
          <w:szCs w:val="24"/>
          <w:vertAlign w:val="superscript"/>
        </w:rPr>
        <w:t>st</w:t>
      </w:r>
      <w:r w:rsidRPr="00F6011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F60114">
        <w:rPr>
          <w:sz w:val="24"/>
          <w:szCs w:val="24"/>
          <w:vertAlign w:val="superscript"/>
        </w:rPr>
        <w:t>st</w:t>
      </w:r>
      <w:r w:rsidRPr="00F60114">
        <w:rPr>
          <w:sz w:val="24"/>
          <w:szCs w:val="24"/>
        </w:rPr>
        <w:t xml:space="preserve"> Peter 4:3 it says that We spent in Our past lifetime doing the Gentile’s will, when We walked in…idolatries. Some Scriptures in the OT with idols are found in Leviticus 19:4; 26:1, 30; Deuteronomy 29:17; 1</w:t>
      </w:r>
      <w:r w:rsidRPr="00F60114">
        <w:rPr>
          <w:sz w:val="24"/>
          <w:szCs w:val="24"/>
          <w:vertAlign w:val="superscript"/>
        </w:rPr>
        <w:t>st</w:t>
      </w:r>
      <w:r w:rsidRPr="00F60114">
        <w:rPr>
          <w:sz w:val="24"/>
          <w:szCs w:val="24"/>
        </w:rPr>
        <w:t xml:space="preserve"> Samuel 31:9; 1</w:t>
      </w:r>
      <w:r w:rsidRPr="00F60114">
        <w:rPr>
          <w:sz w:val="24"/>
          <w:szCs w:val="24"/>
          <w:vertAlign w:val="superscript"/>
        </w:rPr>
        <w:t>st</w:t>
      </w:r>
      <w:r w:rsidRPr="00F60114">
        <w:rPr>
          <w:sz w:val="24"/>
          <w:szCs w:val="24"/>
        </w:rPr>
        <w:t xml:space="preserve"> Kings 15:12-13; 21:26; 2</w:t>
      </w:r>
      <w:r w:rsidRPr="00F60114">
        <w:rPr>
          <w:sz w:val="24"/>
          <w:szCs w:val="24"/>
          <w:vertAlign w:val="superscript"/>
        </w:rPr>
        <w:t>nd</w:t>
      </w:r>
      <w:r w:rsidRPr="00F60114">
        <w:rPr>
          <w:sz w:val="24"/>
          <w:szCs w:val="24"/>
        </w:rPr>
        <w:t xml:space="preserve"> Kings 17:12; 21:11, 21; 23:24; 1</w:t>
      </w:r>
      <w:r w:rsidRPr="00F60114">
        <w:rPr>
          <w:sz w:val="24"/>
          <w:szCs w:val="24"/>
          <w:vertAlign w:val="superscript"/>
        </w:rPr>
        <w:t>st</w:t>
      </w:r>
      <w:r w:rsidRPr="00F60114">
        <w:rPr>
          <w:sz w:val="24"/>
          <w:szCs w:val="24"/>
        </w:rPr>
        <w:t xml:space="preserve"> Chronicles 10:9; 16:26; 2</w:t>
      </w:r>
      <w:r w:rsidRPr="00F60114">
        <w:rPr>
          <w:sz w:val="24"/>
          <w:szCs w:val="24"/>
          <w:vertAlign w:val="superscript"/>
        </w:rPr>
        <w:t>nd</w:t>
      </w:r>
      <w:r w:rsidRPr="00F6011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60114">
        <w:rPr>
          <w:sz w:val="24"/>
          <w:szCs w:val="24"/>
          <w:vertAlign w:val="superscript"/>
        </w:rPr>
        <w:t>st</w:t>
      </w:r>
      <w:r w:rsidRPr="00F60114">
        <w:rPr>
          <w:sz w:val="24"/>
          <w:szCs w:val="24"/>
        </w:rPr>
        <w:t xml:space="preserve"> Maccabees 1:43, 47, 54, 59; 10:83; 13:47; 2</w:t>
      </w:r>
      <w:r w:rsidRPr="00F60114">
        <w:rPr>
          <w:sz w:val="24"/>
          <w:szCs w:val="24"/>
          <w:vertAlign w:val="superscript"/>
        </w:rPr>
        <w:t>nd</w:t>
      </w:r>
      <w:r w:rsidRPr="00F60114">
        <w:rPr>
          <w:sz w:val="24"/>
          <w:szCs w:val="24"/>
        </w:rPr>
        <w:t xml:space="preserve"> Maccabees 12:40; 1</w:t>
      </w:r>
      <w:r w:rsidRPr="00F60114">
        <w:rPr>
          <w:sz w:val="24"/>
          <w:szCs w:val="24"/>
          <w:vertAlign w:val="superscript"/>
        </w:rPr>
        <w:t>st</w:t>
      </w:r>
      <w:r w:rsidRPr="00F60114">
        <w:rPr>
          <w:sz w:val="24"/>
          <w:szCs w:val="24"/>
        </w:rPr>
        <w:t xml:space="preserve"> Esdras 2:10 and 2</w:t>
      </w:r>
      <w:r w:rsidRPr="00F60114">
        <w:rPr>
          <w:sz w:val="24"/>
          <w:szCs w:val="24"/>
          <w:vertAlign w:val="superscript"/>
        </w:rPr>
        <w:t>nd</w:t>
      </w:r>
      <w:r w:rsidRPr="00F60114">
        <w:rPr>
          <w:sz w:val="24"/>
          <w:szCs w:val="24"/>
        </w:rPr>
        <w:t xml:space="preserve"> Esdras 16:68. Some Scriptures in the NT are found in Romans 2:22; 1</w:t>
      </w:r>
      <w:r w:rsidRPr="00F60114">
        <w:rPr>
          <w:sz w:val="24"/>
          <w:szCs w:val="24"/>
          <w:vertAlign w:val="superscript"/>
        </w:rPr>
        <w:t>st</w:t>
      </w:r>
      <w:r w:rsidRPr="00F60114">
        <w:rPr>
          <w:sz w:val="24"/>
          <w:szCs w:val="24"/>
        </w:rPr>
        <w:t xml:space="preserve"> Corinthians 8:1, 4, 7, 10; 10:19, 28; 12:2; 2</w:t>
      </w:r>
      <w:r w:rsidRPr="00F60114">
        <w:rPr>
          <w:sz w:val="24"/>
          <w:szCs w:val="24"/>
          <w:vertAlign w:val="superscript"/>
        </w:rPr>
        <w:t>nd</w:t>
      </w:r>
      <w:r w:rsidRPr="00F60114">
        <w:rPr>
          <w:sz w:val="24"/>
          <w:szCs w:val="24"/>
        </w:rPr>
        <w:t xml:space="preserve"> Corinthians 6:16; 1</w:t>
      </w:r>
      <w:r w:rsidRPr="00F60114">
        <w:rPr>
          <w:sz w:val="24"/>
          <w:szCs w:val="24"/>
          <w:vertAlign w:val="superscript"/>
        </w:rPr>
        <w:t>st</w:t>
      </w:r>
      <w:r w:rsidRPr="00F60114">
        <w:rPr>
          <w:sz w:val="24"/>
          <w:szCs w:val="24"/>
        </w:rPr>
        <w:t xml:space="preserve"> Thessalonians 1:9; 1</w:t>
      </w:r>
      <w:r w:rsidRPr="00F60114">
        <w:rPr>
          <w:sz w:val="24"/>
          <w:szCs w:val="24"/>
          <w:vertAlign w:val="superscript"/>
        </w:rPr>
        <w:t>st</w:t>
      </w:r>
      <w:r w:rsidRPr="00F6011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62E7F" w:rsidRPr="00F60114" w:rsidRDefault="00562E7F" w:rsidP="00562E7F">
      <w:pPr>
        <w:spacing w:line="480" w:lineRule="auto"/>
        <w:jc w:val="both"/>
        <w:rPr>
          <w:sz w:val="24"/>
          <w:szCs w:val="24"/>
        </w:rPr>
      </w:pPr>
      <w:r w:rsidRPr="00F60114">
        <w:rPr>
          <w:sz w:val="24"/>
          <w:szCs w:val="24"/>
        </w:rPr>
        <w:t>Idolatry among the Gentiles is in Judges 11:24; 16:23-24; 2</w:t>
      </w:r>
      <w:r w:rsidRPr="00F60114">
        <w:rPr>
          <w:sz w:val="24"/>
          <w:szCs w:val="24"/>
          <w:vertAlign w:val="superscript"/>
        </w:rPr>
        <w:t>nd</w:t>
      </w:r>
      <w:r w:rsidRPr="00F60114">
        <w:rPr>
          <w:sz w:val="24"/>
          <w:szCs w:val="24"/>
        </w:rPr>
        <w:t xml:space="preserve"> Kings 36:18-20; 37:38; 46:1; Ezekiel 8:14; 1</w:t>
      </w:r>
      <w:r w:rsidRPr="00F60114">
        <w:rPr>
          <w:sz w:val="24"/>
          <w:szCs w:val="24"/>
          <w:vertAlign w:val="superscript"/>
        </w:rPr>
        <w:t>st</w:t>
      </w:r>
      <w:r w:rsidRPr="00F6011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60114">
        <w:rPr>
          <w:sz w:val="24"/>
          <w:szCs w:val="24"/>
          <w:vertAlign w:val="superscript"/>
        </w:rPr>
        <w:t>st</w:t>
      </w:r>
      <w:r w:rsidRPr="00F60114">
        <w:rPr>
          <w:sz w:val="24"/>
          <w:szCs w:val="24"/>
        </w:rPr>
        <w:t xml:space="preserve"> Kings 11:10; 12:28. In the Middle Monarchy is in 1</w:t>
      </w:r>
      <w:r w:rsidRPr="00F60114">
        <w:rPr>
          <w:sz w:val="24"/>
          <w:szCs w:val="24"/>
          <w:vertAlign w:val="superscript"/>
        </w:rPr>
        <w:t>st</w:t>
      </w:r>
      <w:r w:rsidRPr="00F60114">
        <w:rPr>
          <w:sz w:val="24"/>
          <w:szCs w:val="24"/>
        </w:rPr>
        <w:t xml:space="preserve"> Kings 11:7-8; 16:32, 33. In the Late Monarchy is in 2</w:t>
      </w:r>
      <w:r w:rsidRPr="00F60114">
        <w:rPr>
          <w:sz w:val="24"/>
          <w:szCs w:val="24"/>
          <w:vertAlign w:val="superscript"/>
        </w:rPr>
        <w:t>nd</w:t>
      </w:r>
      <w:r w:rsidRPr="00F6011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F60114">
        <w:rPr>
          <w:sz w:val="24"/>
          <w:szCs w:val="24"/>
          <w:vertAlign w:val="superscript"/>
        </w:rPr>
        <w:t>st</w:t>
      </w:r>
      <w:r w:rsidRPr="00F60114">
        <w:rPr>
          <w:sz w:val="24"/>
          <w:szCs w:val="24"/>
        </w:rPr>
        <w:t xml:space="preserve"> Kings 12:31 &amp; Isaiah 1:29. The Practices associated with Idolatry: The Burning of Children is in 2</w:t>
      </w:r>
      <w:r w:rsidRPr="00F60114">
        <w:rPr>
          <w:sz w:val="24"/>
          <w:szCs w:val="24"/>
          <w:vertAlign w:val="superscript"/>
        </w:rPr>
        <w:t>nd</w:t>
      </w:r>
      <w:r w:rsidRPr="00F60114">
        <w:rPr>
          <w:sz w:val="24"/>
          <w:szCs w:val="24"/>
        </w:rPr>
        <w:t xml:space="preserve"> Kings 23:10. The Superstitious Use of Religious Symbols is in 2</w:t>
      </w:r>
      <w:r w:rsidRPr="00F60114">
        <w:rPr>
          <w:sz w:val="24"/>
          <w:szCs w:val="24"/>
          <w:vertAlign w:val="superscript"/>
        </w:rPr>
        <w:t>nd</w:t>
      </w:r>
      <w:r w:rsidRPr="00F60114">
        <w:rPr>
          <w:sz w:val="24"/>
          <w:szCs w:val="24"/>
        </w:rPr>
        <w:t xml:space="preserve"> Kings 18:4 &amp; Judges 8:27. The Sexual Deviance is in Deuteronomy 23:17; 1</w:t>
      </w:r>
      <w:r w:rsidRPr="00F60114">
        <w:rPr>
          <w:sz w:val="24"/>
          <w:szCs w:val="24"/>
          <w:vertAlign w:val="superscript"/>
        </w:rPr>
        <w:t>st</w:t>
      </w:r>
      <w:r w:rsidRPr="00F60114">
        <w:rPr>
          <w:sz w:val="24"/>
          <w:szCs w:val="24"/>
        </w:rPr>
        <w:t xml:space="preserve"> Kings 14:24 &amp; Hosea 4:14. The Idolatry in the NT: The Idolatry in the Gentile World is in 1</w:t>
      </w:r>
      <w:r w:rsidRPr="00F60114">
        <w:rPr>
          <w:sz w:val="24"/>
          <w:szCs w:val="24"/>
          <w:vertAlign w:val="superscript"/>
        </w:rPr>
        <w:t>st</w:t>
      </w:r>
      <w:r w:rsidRPr="00F6011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60114">
        <w:rPr>
          <w:sz w:val="24"/>
          <w:szCs w:val="24"/>
          <w:vertAlign w:val="superscript"/>
        </w:rPr>
        <w:t>st</w:t>
      </w:r>
      <w:r w:rsidRPr="00F60114">
        <w:rPr>
          <w:sz w:val="24"/>
          <w:szCs w:val="24"/>
        </w:rPr>
        <w:t xml:space="preserve"> Corinthians 8:4; 10:19; 12:2. Idolatrous Worship of Human Beings is in Romans 1:25; Luke 20:24-25 &amp; Acts 12:22; 28:6. Demonic Authorities are involved with Idolatry is in 1</w:t>
      </w:r>
      <w:r w:rsidRPr="00F60114">
        <w:rPr>
          <w:sz w:val="24"/>
          <w:szCs w:val="24"/>
          <w:vertAlign w:val="superscript"/>
        </w:rPr>
        <w:t>st</w:t>
      </w:r>
      <w:r w:rsidRPr="00F60114">
        <w:rPr>
          <w:sz w:val="24"/>
          <w:szCs w:val="24"/>
        </w:rPr>
        <w:t xml:space="preserve"> Corinthians 10:20 &amp; Revelation 9:20; 13:4. Food sacrificed to Idols is in Romans 14:2-3, 6; 1</w:t>
      </w:r>
      <w:r w:rsidRPr="00F60114">
        <w:rPr>
          <w:sz w:val="24"/>
          <w:szCs w:val="24"/>
          <w:vertAlign w:val="superscript"/>
        </w:rPr>
        <w:t>st</w:t>
      </w:r>
      <w:r w:rsidRPr="00F60114">
        <w:rPr>
          <w:sz w:val="24"/>
          <w:szCs w:val="24"/>
        </w:rPr>
        <w:t xml:space="preserve"> Corinthians 8:4-13; 10:14-31 &amp; Acts 15:20. The Encounters with Idolatrous Practice is in Acts 14:11-18; 17:18-31; 19:28. Spiritual idolatry is in 1</w:t>
      </w:r>
      <w:r w:rsidRPr="00F60114">
        <w:rPr>
          <w:sz w:val="24"/>
          <w:szCs w:val="24"/>
          <w:vertAlign w:val="superscript"/>
        </w:rPr>
        <w:t>st</w:t>
      </w:r>
      <w:r w:rsidRPr="00F60114">
        <w:rPr>
          <w:sz w:val="24"/>
          <w:szCs w:val="24"/>
        </w:rPr>
        <w:t xml:space="preserve"> John 5:21. The Temptations, Tests, Trials and Trying’s of Jesus Christ present three main kinds of Spiritual Idolatry: Possessions is in Matthew 4:3; 6:24; Philippians 3:19; Colossians 3:5; 1</w:t>
      </w:r>
      <w:r w:rsidRPr="00F60114">
        <w:rPr>
          <w:sz w:val="24"/>
          <w:szCs w:val="24"/>
          <w:vertAlign w:val="superscript"/>
        </w:rPr>
        <w:t>st</w:t>
      </w:r>
      <w:r w:rsidRPr="00F6011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60114">
        <w:rPr>
          <w:sz w:val="24"/>
          <w:szCs w:val="24"/>
          <w:vertAlign w:val="superscript"/>
        </w:rPr>
        <w:t>nd</w:t>
      </w:r>
      <w:r w:rsidRPr="00F6011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62E7F" w:rsidRPr="00F60114" w:rsidRDefault="00562E7F" w:rsidP="00562E7F">
      <w:pPr>
        <w:spacing w:line="480" w:lineRule="auto"/>
        <w:jc w:val="center"/>
        <w:rPr>
          <w:b/>
          <w:sz w:val="24"/>
          <w:szCs w:val="24"/>
        </w:rPr>
      </w:pPr>
      <w:r w:rsidRPr="00F60114">
        <w:rPr>
          <w:b/>
          <w:sz w:val="24"/>
          <w:szCs w:val="24"/>
        </w:rPr>
        <w:t>Exorcisms</w:t>
      </w:r>
    </w:p>
    <w:p w:rsidR="00562E7F" w:rsidRPr="00F60114" w:rsidRDefault="00562E7F" w:rsidP="00562E7F">
      <w:pPr>
        <w:spacing w:line="480" w:lineRule="auto"/>
        <w:jc w:val="both"/>
        <w:rPr>
          <w:sz w:val="24"/>
          <w:szCs w:val="24"/>
        </w:rPr>
      </w:pPr>
      <w:r w:rsidRPr="00F60114">
        <w:rPr>
          <w:sz w:val="24"/>
          <w:szCs w:val="24"/>
        </w:rPr>
        <w:t xml:space="preserve">Exorcism drives from a Latin word </w:t>
      </w:r>
      <w:r w:rsidRPr="00F60114">
        <w:rPr>
          <w:b/>
          <w:i/>
          <w:sz w:val="24"/>
          <w:szCs w:val="24"/>
        </w:rPr>
        <w:t>Exorcismus</w:t>
      </w:r>
      <w:r w:rsidRPr="00F60114">
        <w:rPr>
          <w:sz w:val="24"/>
          <w:szCs w:val="24"/>
        </w:rPr>
        <w:t xml:space="preserve"> and from a Greek word </w:t>
      </w:r>
      <w:r w:rsidRPr="00F60114">
        <w:rPr>
          <w:b/>
          <w:i/>
          <w:sz w:val="24"/>
          <w:szCs w:val="24"/>
        </w:rPr>
        <w:t xml:space="preserve">Exorkizein </w:t>
      </w:r>
      <w:r w:rsidRPr="00F6011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62E7F" w:rsidRPr="00F60114" w:rsidRDefault="00562E7F" w:rsidP="00562E7F">
      <w:pPr>
        <w:spacing w:line="480" w:lineRule="auto"/>
        <w:jc w:val="both"/>
        <w:rPr>
          <w:sz w:val="24"/>
          <w:szCs w:val="24"/>
        </w:rPr>
      </w:pPr>
      <w:r w:rsidRPr="00F60114">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F60114">
        <w:rPr>
          <w:sz w:val="24"/>
          <w:szCs w:val="24"/>
          <w:vertAlign w:val="superscript"/>
        </w:rPr>
        <w:t>st</w:t>
      </w:r>
      <w:r w:rsidRPr="00F60114">
        <w:rPr>
          <w:sz w:val="24"/>
          <w:szCs w:val="24"/>
        </w:rPr>
        <w:t xml:space="preserve"> Samuel 18:14-16, 23. Intensive prayer is sometimes necessary is in Mark 9:29 &amp; Acts 6:4. </w:t>
      </w:r>
    </w:p>
    <w:p w:rsidR="00562E7F" w:rsidRPr="00F60114" w:rsidRDefault="00562E7F" w:rsidP="00562E7F">
      <w:pPr>
        <w:spacing w:line="480" w:lineRule="auto"/>
        <w:jc w:val="center"/>
        <w:rPr>
          <w:rFonts w:ascii="Calibri" w:hAnsi="Calibri"/>
          <w:b/>
          <w:sz w:val="24"/>
          <w:szCs w:val="24"/>
        </w:rPr>
      </w:pPr>
      <w:r w:rsidRPr="00F60114">
        <w:rPr>
          <w:rFonts w:ascii="Calibri" w:hAnsi="Calibri"/>
          <w:b/>
          <w:sz w:val="24"/>
          <w:szCs w:val="24"/>
        </w:rPr>
        <w:t>What is the Need for Exorcisms?</w:t>
      </w:r>
    </w:p>
    <w:p w:rsidR="00562E7F" w:rsidRPr="00F60114" w:rsidRDefault="00562E7F" w:rsidP="00562E7F">
      <w:pPr>
        <w:spacing w:line="480" w:lineRule="auto"/>
        <w:jc w:val="center"/>
        <w:rPr>
          <w:rFonts w:ascii="Calibri" w:hAnsi="Calibri"/>
          <w:b/>
          <w:sz w:val="24"/>
          <w:szCs w:val="24"/>
        </w:rPr>
      </w:pPr>
      <w:r w:rsidRPr="00F60114">
        <w:rPr>
          <w:rFonts w:ascii="Calibri" w:hAnsi="Calibri"/>
          <w:b/>
          <w:sz w:val="24"/>
          <w:szCs w:val="24"/>
        </w:rPr>
        <w:t>The Attack to the Eternal Kingdom of Lordship</w:t>
      </w:r>
    </w:p>
    <w:p w:rsidR="00562E7F" w:rsidRPr="00F60114" w:rsidRDefault="00562E7F" w:rsidP="00562E7F">
      <w:pPr>
        <w:spacing w:line="480" w:lineRule="auto"/>
        <w:jc w:val="both"/>
        <w:rPr>
          <w:rFonts w:ascii="Calibri" w:hAnsi="Calibri"/>
          <w:sz w:val="24"/>
          <w:szCs w:val="24"/>
        </w:rPr>
      </w:pPr>
      <w:r w:rsidRPr="00F6011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62E7F" w:rsidRPr="00F60114" w:rsidRDefault="00562E7F" w:rsidP="00562E7F">
      <w:pPr>
        <w:spacing w:line="480" w:lineRule="auto"/>
        <w:jc w:val="both"/>
        <w:rPr>
          <w:rFonts w:ascii="Calibri" w:hAnsi="Calibri"/>
          <w:sz w:val="24"/>
          <w:szCs w:val="24"/>
        </w:rPr>
      </w:pPr>
      <w:r w:rsidRPr="00F60114">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60114">
        <w:rPr>
          <w:rFonts w:ascii="Calibri" w:hAnsi="Calibri"/>
          <w:b/>
          <w:sz w:val="24"/>
          <w:szCs w:val="24"/>
        </w:rPr>
        <w:t>The Lord Yah and His Book on Hell in the Holy Bible</w:t>
      </w:r>
      <w:r w:rsidRPr="00F60114">
        <w:rPr>
          <w:rFonts w:ascii="Calibri" w:hAnsi="Calibri"/>
          <w:sz w:val="24"/>
          <w:szCs w:val="24"/>
        </w:rPr>
        <w:t xml:space="preserve">.” </w:t>
      </w:r>
    </w:p>
    <w:p w:rsidR="00562E7F" w:rsidRPr="00F60114" w:rsidRDefault="00562E7F" w:rsidP="00562E7F">
      <w:pPr>
        <w:spacing w:line="480" w:lineRule="auto"/>
        <w:jc w:val="both"/>
        <w:rPr>
          <w:rFonts w:ascii="Calibri" w:hAnsi="Calibri"/>
          <w:sz w:val="24"/>
          <w:szCs w:val="24"/>
        </w:rPr>
      </w:pPr>
      <w:r w:rsidRPr="00F60114">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60114">
        <w:rPr>
          <w:rFonts w:ascii="Calibri" w:hAnsi="Calibri"/>
          <w:sz w:val="24"/>
          <w:szCs w:val="24"/>
          <w:vertAlign w:val="superscript"/>
        </w:rPr>
        <w:t>st</w:t>
      </w:r>
      <w:r w:rsidRPr="00F60114">
        <w:rPr>
          <w:rFonts w:ascii="Calibri" w:hAnsi="Calibri"/>
          <w:sz w:val="24"/>
          <w:szCs w:val="24"/>
        </w:rPr>
        <w:t>, are the Chalkydri, 2</w:t>
      </w:r>
      <w:r w:rsidRPr="00F60114">
        <w:rPr>
          <w:rFonts w:ascii="Calibri" w:hAnsi="Calibri"/>
          <w:sz w:val="24"/>
          <w:szCs w:val="24"/>
          <w:vertAlign w:val="superscript"/>
        </w:rPr>
        <w:t>nd</w:t>
      </w:r>
      <w:r w:rsidRPr="00F60114">
        <w:rPr>
          <w:rFonts w:ascii="Calibri" w:hAnsi="Calibri"/>
          <w:sz w:val="24"/>
          <w:szCs w:val="24"/>
        </w:rPr>
        <w:t>, are the Angels. 3</w:t>
      </w:r>
      <w:r w:rsidRPr="00F60114">
        <w:rPr>
          <w:rFonts w:ascii="Calibri" w:hAnsi="Calibri"/>
          <w:sz w:val="24"/>
          <w:szCs w:val="24"/>
          <w:vertAlign w:val="superscript"/>
        </w:rPr>
        <w:t>rd</w:t>
      </w:r>
      <w:r w:rsidRPr="00F60114">
        <w:rPr>
          <w:rFonts w:ascii="Calibri" w:hAnsi="Calibri"/>
          <w:sz w:val="24"/>
          <w:szCs w:val="24"/>
        </w:rPr>
        <w:t>, are the Archangels, 4</w:t>
      </w:r>
      <w:r w:rsidRPr="00F60114">
        <w:rPr>
          <w:rFonts w:ascii="Calibri" w:hAnsi="Calibri"/>
          <w:sz w:val="24"/>
          <w:szCs w:val="24"/>
          <w:vertAlign w:val="superscript"/>
        </w:rPr>
        <w:t>th</w:t>
      </w:r>
      <w:r w:rsidRPr="00F60114">
        <w:rPr>
          <w:rFonts w:ascii="Calibri" w:hAnsi="Calibri"/>
          <w:sz w:val="24"/>
          <w:szCs w:val="24"/>
        </w:rPr>
        <w:t>/5</w:t>
      </w:r>
      <w:r w:rsidRPr="00F60114">
        <w:rPr>
          <w:rFonts w:ascii="Calibri" w:hAnsi="Calibri"/>
          <w:sz w:val="24"/>
          <w:szCs w:val="24"/>
          <w:vertAlign w:val="superscript"/>
        </w:rPr>
        <w:t>th</w:t>
      </w:r>
      <w:r w:rsidRPr="00F60114">
        <w:rPr>
          <w:rFonts w:ascii="Calibri" w:hAnsi="Calibri"/>
          <w:sz w:val="24"/>
          <w:szCs w:val="24"/>
        </w:rPr>
        <w:t xml:space="preserve"> are the Principalities or Rulers. 6</w:t>
      </w:r>
      <w:r w:rsidRPr="00F60114">
        <w:rPr>
          <w:rFonts w:ascii="Calibri" w:hAnsi="Calibri"/>
          <w:sz w:val="24"/>
          <w:szCs w:val="24"/>
          <w:vertAlign w:val="superscript"/>
        </w:rPr>
        <w:t>th</w:t>
      </w:r>
      <w:r w:rsidRPr="00F60114">
        <w:rPr>
          <w:rFonts w:ascii="Calibri" w:hAnsi="Calibri"/>
          <w:sz w:val="24"/>
          <w:szCs w:val="24"/>
        </w:rPr>
        <w:t>/7</w:t>
      </w:r>
      <w:r w:rsidRPr="00F60114">
        <w:rPr>
          <w:rFonts w:ascii="Calibri" w:hAnsi="Calibri"/>
          <w:sz w:val="24"/>
          <w:szCs w:val="24"/>
          <w:vertAlign w:val="superscript"/>
        </w:rPr>
        <w:t>th</w:t>
      </w:r>
      <w:r w:rsidRPr="00F60114">
        <w:rPr>
          <w:rFonts w:ascii="Calibri" w:hAnsi="Calibri"/>
          <w:sz w:val="24"/>
          <w:szCs w:val="24"/>
        </w:rPr>
        <w:t>, are the Powers or Authorities. 8</w:t>
      </w:r>
      <w:r w:rsidRPr="00F60114">
        <w:rPr>
          <w:rFonts w:ascii="Calibri" w:hAnsi="Calibri"/>
          <w:sz w:val="24"/>
          <w:szCs w:val="24"/>
          <w:vertAlign w:val="superscript"/>
        </w:rPr>
        <w:t>th</w:t>
      </w:r>
      <w:r w:rsidRPr="00F60114">
        <w:rPr>
          <w:rFonts w:ascii="Calibri" w:hAnsi="Calibri"/>
          <w:sz w:val="24"/>
          <w:szCs w:val="24"/>
        </w:rPr>
        <w:t>/9</w:t>
      </w:r>
      <w:r w:rsidRPr="00F60114">
        <w:rPr>
          <w:rFonts w:ascii="Calibri" w:hAnsi="Calibri"/>
          <w:sz w:val="24"/>
          <w:szCs w:val="24"/>
          <w:vertAlign w:val="superscript"/>
        </w:rPr>
        <w:t>th</w:t>
      </w:r>
      <w:r w:rsidRPr="00F60114">
        <w:rPr>
          <w:rFonts w:ascii="Calibri" w:hAnsi="Calibri"/>
          <w:sz w:val="24"/>
          <w:szCs w:val="24"/>
        </w:rPr>
        <w:t>, are the Virtues or Strongholds. 10</w:t>
      </w:r>
      <w:r w:rsidRPr="00F60114">
        <w:rPr>
          <w:rFonts w:ascii="Calibri" w:hAnsi="Calibri"/>
          <w:sz w:val="24"/>
          <w:szCs w:val="24"/>
          <w:vertAlign w:val="superscript"/>
        </w:rPr>
        <w:t>th</w:t>
      </w:r>
      <w:r w:rsidRPr="00F60114">
        <w:rPr>
          <w:rFonts w:ascii="Calibri" w:hAnsi="Calibri"/>
          <w:sz w:val="24"/>
          <w:szCs w:val="24"/>
        </w:rPr>
        <w:t>-12</w:t>
      </w:r>
      <w:r w:rsidRPr="00F60114">
        <w:rPr>
          <w:rFonts w:ascii="Calibri" w:hAnsi="Calibri"/>
          <w:sz w:val="24"/>
          <w:szCs w:val="24"/>
          <w:vertAlign w:val="superscript"/>
        </w:rPr>
        <w:t>th</w:t>
      </w:r>
      <w:r w:rsidRPr="00F60114">
        <w:rPr>
          <w:rFonts w:ascii="Calibri" w:hAnsi="Calibri"/>
          <w:sz w:val="24"/>
          <w:szCs w:val="24"/>
        </w:rPr>
        <w:t>, are the Dominions, Hashmallims or Lordships. 13</w:t>
      </w:r>
      <w:r w:rsidRPr="00F60114">
        <w:rPr>
          <w:rFonts w:ascii="Calibri" w:hAnsi="Calibri"/>
          <w:sz w:val="24"/>
          <w:szCs w:val="24"/>
          <w:vertAlign w:val="superscript"/>
        </w:rPr>
        <w:t>th</w:t>
      </w:r>
      <w:r w:rsidRPr="00F60114">
        <w:rPr>
          <w:rFonts w:ascii="Calibri" w:hAnsi="Calibri"/>
          <w:sz w:val="24"/>
          <w:szCs w:val="24"/>
        </w:rPr>
        <w:t>-18</w:t>
      </w:r>
      <w:r w:rsidRPr="00F60114">
        <w:rPr>
          <w:rFonts w:ascii="Calibri" w:hAnsi="Calibri"/>
          <w:sz w:val="24"/>
          <w:szCs w:val="24"/>
          <w:vertAlign w:val="superscript"/>
        </w:rPr>
        <w:t>th</w:t>
      </w:r>
      <w:r w:rsidRPr="00F60114">
        <w:rPr>
          <w:rFonts w:ascii="Calibri" w:hAnsi="Calibri"/>
          <w:sz w:val="24"/>
          <w:szCs w:val="24"/>
        </w:rPr>
        <w:t>, are the Thrones, Wheels, Ophanims, Ophde’s, Ofanims or Galgallins. 19</w:t>
      </w:r>
      <w:r w:rsidRPr="00F60114">
        <w:rPr>
          <w:rFonts w:ascii="Calibri" w:hAnsi="Calibri"/>
          <w:sz w:val="24"/>
          <w:szCs w:val="24"/>
          <w:vertAlign w:val="superscript"/>
        </w:rPr>
        <w:t>th</w:t>
      </w:r>
      <w:r w:rsidRPr="00F60114">
        <w:rPr>
          <w:rFonts w:ascii="Calibri" w:hAnsi="Calibri"/>
          <w:sz w:val="24"/>
          <w:szCs w:val="24"/>
        </w:rPr>
        <w:t>/20</w:t>
      </w:r>
      <w:r w:rsidRPr="00F60114">
        <w:rPr>
          <w:rFonts w:ascii="Calibri" w:hAnsi="Calibri"/>
          <w:sz w:val="24"/>
          <w:szCs w:val="24"/>
          <w:vertAlign w:val="superscript"/>
        </w:rPr>
        <w:t>th</w:t>
      </w:r>
      <w:r w:rsidRPr="00F60114">
        <w:rPr>
          <w:rFonts w:ascii="Calibri" w:hAnsi="Calibri"/>
          <w:sz w:val="24"/>
          <w:szCs w:val="24"/>
        </w:rPr>
        <w:t>, are the Seraphim’s or Burning Ones. 21</w:t>
      </w:r>
      <w:r w:rsidRPr="00F60114">
        <w:rPr>
          <w:rFonts w:ascii="Calibri" w:hAnsi="Calibri"/>
          <w:sz w:val="24"/>
          <w:szCs w:val="24"/>
          <w:vertAlign w:val="superscript"/>
        </w:rPr>
        <w:t>st</w:t>
      </w:r>
      <w:r w:rsidRPr="00F60114">
        <w:rPr>
          <w:rFonts w:ascii="Calibri" w:hAnsi="Calibri"/>
          <w:sz w:val="24"/>
          <w:szCs w:val="24"/>
        </w:rPr>
        <w:t>/22</w:t>
      </w:r>
      <w:r w:rsidRPr="00F60114">
        <w:rPr>
          <w:rFonts w:ascii="Calibri" w:hAnsi="Calibri"/>
          <w:sz w:val="24"/>
          <w:szCs w:val="24"/>
          <w:vertAlign w:val="superscript"/>
        </w:rPr>
        <w:t>nd</w:t>
      </w:r>
      <w:r w:rsidRPr="00F60114">
        <w:rPr>
          <w:rFonts w:ascii="Calibri" w:hAnsi="Calibri"/>
          <w:sz w:val="24"/>
          <w:szCs w:val="24"/>
        </w:rPr>
        <w:t>, are the Living Creatures or Chayot’s &amp; 23</w:t>
      </w:r>
      <w:r w:rsidRPr="00F60114">
        <w:rPr>
          <w:rFonts w:ascii="Calibri" w:hAnsi="Calibri"/>
          <w:sz w:val="24"/>
          <w:szCs w:val="24"/>
          <w:vertAlign w:val="superscript"/>
        </w:rPr>
        <w:t>rd</w:t>
      </w:r>
      <w:r w:rsidRPr="00F60114">
        <w:rPr>
          <w:rFonts w:ascii="Calibri" w:hAnsi="Calibri"/>
          <w:sz w:val="24"/>
          <w:szCs w:val="24"/>
        </w:rPr>
        <w:t>/24</w:t>
      </w:r>
      <w:r w:rsidRPr="00F60114">
        <w:rPr>
          <w:rFonts w:ascii="Calibri" w:hAnsi="Calibri"/>
          <w:sz w:val="24"/>
          <w:szCs w:val="24"/>
          <w:vertAlign w:val="superscript"/>
        </w:rPr>
        <w:t>th</w:t>
      </w:r>
      <w:r w:rsidRPr="00F60114">
        <w:rPr>
          <w:rFonts w:ascii="Calibri" w:hAnsi="Calibri"/>
          <w:sz w:val="24"/>
          <w:szCs w:val="24"/>
        </w:rPr>
        <w:t>, are the Chubby Ones or Cherubim’s. If You have any questions on the 24 orders, You must get My book called “</w:t>
      </w:r>
      <w:r w:rsidRPr="00F60114">
        <w:rPr>
          <w:rFonts w:ascii="Calibri" w:hAnsi="Calibri"/>
          <w:b/>
          <w:sz w:val="24"/>
          <w:szCs w:val="24"/>
        </w:rPr>
        <w:t>The Lord Yah and the 30 Orders of the Biblical Giants, Biblical Dragons and Biblical Law</w:t>
      </w:r>
      <w:r w:rsidRPr="00F6011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62E7F" w:rsidRPr="00F60114" w:rsidRDefault="00562E7F" w:rsidP="00562E7F">
      <w:pPr>
        <w:spacing w:line="480" w:lineRule="auto"/>
        <w:jc w:val="center"/>
        <w:rPr>
          <w:b/>
          <w:sz w:val="24"/>
          <w:szCs w:val="24"/>
        </w:rPr>
      </w:pPr>
      <w:r w:rsidRPr="00F60114">
        <w:rPr>
          <w:b/>
          <w:sz w:val="24"/>
          <w:szCs w:val="24"/>
        </w:rPr>
        <w:t>What are the exorcisms (solemn commands) of Demon’s in scripture?</w:t>
      </w:r>
    </w:p>
    <w:p w:rsidR="00562E7F" w:rsidRPr="00F60114" w:rsidRDefault="00562E7F" w:rsidP="00562E7F">
      <w:pPr>
        <w:spacing w:line="480" w:lineRule="auto"/>
        <w:jc w:val="both"/>
        <w:rPr>
          <w:sz w:val="24"/>
          <w:szCs w:val="24"/>
        </w:rPr>
      </w:pPr>
      <w:r w:rsidRPr="00F6011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62E7F" w:rsidRPr="00F60114" w:rsidRDefault="00562E7F" w:rsidP="00562E7F">
      <w:pPr>
        <w:spacing w:line="480" w:lineRule="auto"/>
        <w:jc w:val="both"/>
        <w:rPr>
          <w:sz w:val="24"/>
          <w:szCs w:val="24"/>
        </w:rPr>
      </w:pPr>
      <w:r w:rsidRPr="00F6011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62E7F" w:rsidRPr="00F60114" w:rsidRDefault="00562E7F" w:rsidP="00562E7F">
      <w:pPr>
        <w:spacing w:line="480" w:lineRule="auto"/>
        <w:jc w:val="both"/>
        <w:rPr>
          <w:sz w:val="24"/>
          <w:szCs w:val="24"/>
        </w:rPr>
      </w:pPr>
      <w:r w:rsidRPr="00F6011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62E7F" w:rsidRPr="00F60114" w:rsidRDefault="00562E7F" w:rsidP="00562E7F">
      <w:pPr>
        <w:spacing w:line="480" w:lineRule="auto"/>
        <w:jc w:val="both"/>
        <w:rPr>
          <w:sz w:val="24"/>
          <w:szCs w:val="24"/>
        </w:rPr>
      </w:pPr>
      <w:r w:rsidRPr="00F6011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60114">
        <w:rPr>
          <w:sz w:val="24"/>
          <w:szCs w:val="24"/>
          <w:vertAlign w:val="superscript"/>
        </w:rPr>
        <w:t xml:space="preserve">st </w:t>
      </w:r>
      <w:r w:rsidRPr="00F6011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62E7F" w:rsidRPr="00F60114" w:rsidRDefault="00562E7F" w:rsidP="00562E7F">
      <w:pPr>
        <w:spacing w:line="480" w:lineRule="auto"/>
        <w:jc w:val="both"/>
        <w:rPr>
          <w:sz w:val="24"/>
          <w:szCs w:val="24"/>
        </w:rPr>
      </w:pPr>
      <w:r w:rsidRPr="00F6011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60114">
        <w:rPr>
          <w:sz w:val="24"/>
          <w:szCs w:val="24"/>
          <w:vertAlign w:val="superscript"/>
        </w:rPr>
        <w:t>st</w:t>
      </w:r>
      <w:r w:rsidRPr="00F6011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62E7F" w:rsidRPr="00F60114" w:rsidRDefault="00562E7F" w:rsidP="00562E7F">
      <w:pPr>
        <w:spacing w:line="480" w:lineRule="auto"/>
        <w:jc w:val="both"/>
        <w:rPr>
          <w:sz w:val="24"/>
          <w:szCs w:val="24"/>
        </w:rPr>
      </w:pPr>
      <w:r w:rsidRPr="00F6011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62E7F" w:rsidRPr="00F60114" w:rsidRDefault="00562E7F" w:rsidP="00562E7F">
      <w:pPr>
        <w:spacing w:line="480" w:lineRule="auto"/>
        <w:jc w:val="both"/>
        <w:rPr>
          <w:sz w:val="24"/>
          <w:szCs w:val="24"/>
        </w:rPr>
      </w:pPr>
      <w:r w:rsidRPr="00F6011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62E7F" w:rsidRPr="00F60114" w:rsidRDefault="00562E7F" w:rsidP="00562E7F">
      <w:pPr>
        <w:spacing w:line="480" w:lineRule="auto"/>
        <w:jc w:val="both"/>
        <w:rPr>
          <w:sz w:val="24"/>
          <w:szCs w:val="24"/>
        </w:rPr>
      </w:pPr>
      <w:r w:rsidRPr="00F6011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62E7F" w:rsidRPr="00F60114" w:rsidRDefault="00562E7F" w:rsidP="00562E7F">
      <w:pPr>
        <w:spacing w:line="480" w:lineRule="auto"/>
        <w:jc w:val="both"/>
        <w:rPr>
          <w:sz w:val="24"/>
          <w:szCs w:val="24"/>
        </w:rPr>
      </w:pPr>
      <w:r w:rsidRPr="00F6011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62E7F" w:rsidRPr="00F60114" w:rsidRDefault="00562E7F" w:rsidP="00562E7F">
      <w:pPr>
        <w:spacing w:line="480" w:lineRule="auto"/>
        <w:jc w:val="center"/>
        <w:rPr>
          <w:b/>
          <w:sz w:val="24"/>
          <w:szCs w:val="24"/>
        </w:rPr>
      </w:pPr>
      <w:r w:rsidRPr="00F60114">
        <w:rPr>
          <w:b/>
          <w:sz w:val="24"/>
          <w:szCs w:val="24"/>
        </w:rPr>
        <w:t>Familiar Spirits</w:t>
      </w:r>
    </w:p>
    <w:p w:rsidR="00562E7F" w:rsidRPr="00F60114" w:rsidRDefault="00562E7F" w:rsidP="00562E7F">
      <w:pPr>
        <w:spacing w:line="480" w:lineRule="auto"/>
        <w:jc w:val="both"/>
        <w:rPr>
          <w:sz w:val="24"/>
          <w:szCs w:val="24"/>
          <w:u w:val="single"/>
        </w:rPr>
      </w:pPr>
      <w:r w:rsidRPr="00F60114">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F60114">
        <w:rPr>
          <w:sz w:val="24"/>
          <w:szCs w:val="24"/>
          <w:vertAlign w:val="superscript"/>
        </w:rPr>
        <w:t>st</w:t>
      </w:r>
      <w:r w:rsidRPr="00F60114">
        <w:rPr>
          <w:sz w:val="24"/>
          <w:szCs w:val="24"/>
        </w:rPr>
        <w:t xml:space="preserve"> Samuel 28:3-9 it tells us that Saul sought after a Familiar Spirit to contact Samuel which was disobedience to the Lord. In 2</w:t>
      </w:r>
      <w:r w:rsidRPr="00F60114">
        <w:rPr>
          <w:sz w:val="24"/>
          <w:szCs w:val="24"/>
          <w:vertAlign w:val="superscript"/>
        </w:rPr>
        <w:t>nd</w:t>
      </w:r>
      <w:r w:rsidRPr="00F60114">
        <w:rPr>
          <w:sz w:val="24"/>
          <w:szCs w:val="24"/>
        </w:rPr>
        <w:t xml:space="preserve"> Kings 21:6 and 2</w:t>
      </w:r>
      <w:r w:rsidRPr="00F60114">
        <w:rPr>
          <w:sz w:val="24"/>
          <w:szCs w:val="24"/>
          <w:vertAlign w:val="superscript"/>
        </w:rPr>
        <w:t>nd</w:t>
      </w:r>
      <w:r w:rsidRPr="00F60114">
        <w:rPr>
          <w:sz w:val="24"/>
          <w:szCs w:val="24"/>
        </w:rPr>
        <w:t xml:space="preserve"> Chronicles 33:6 it states that the Father made His Son to pass through the fire and dealt with Familiar Spirits which was wickedness in the sight of the Lord. In 2</w:t>
      </w:r>
      <w:r w:rsidRPr="00F60114">
        <w:rPr>
          <w:sz w:val="24"/>
          <w:szCs w:val="24"/>
          <w:vertAlign w:val="superscript"/>
        </w:rPr>
        <w:t>nd</w:t>
      </w:r>
      <w:r w:rsidRPr="00F6011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F60114">
        <w:rPr>
          <w:sz w:val="24"/>
          <w:szCs w:val="24"/>
          <w:vertAlign w:val="superscript"/>
        </w:rPr>
        <w:t>st</w:t>
      </w:r>
      <w:r w:rsidRPr="00F6011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F60114">
        <w:rPr>
          <w:sz w:val="24"/>
          <w:szCs w:val="24"/>
          <w:vertAlign w:val="superscript"/>
        </w:rPr>
        <w:t>st</w:t>
      </w:r>
      <w:r w:rsidRPr="00F60114">
        <w:rPr>
          <w:sz w:val="24"/>
          <w:szCs w:val="24"/>
        </w:rPr>
        <w:t xml:space="preserve"> John 2:15-17. </w:t>
      </w:r>
    </w:p>
    <w:p w:rsidR="00562E7F" w:rsidRPr="00F60114" w:rsidRDefault="00562E7F" w:rsidP="00562E7F">
      <w:pPr>
        <w:spacing w:line="480" w:lineRule="auto"/>
        <w:jc w:val="center"/>
        <w:rPr>
          <w:b/>
          <w:sz w:val="24"/>
          <w:szCs w:val="24"/>
        </w:rPr>
      </w:pPr>
      <w:r w:rsidRPr="00F60114">
        <w:rPr>
          <w:b/>
          <w:sz w:val="24"/>
          <w:szCs w:val="24"/>
        </w:rPr>
        <w:t>Fallen Cherub Dragon Giants</w:t>
      </w:r>
    </w:p>
    <w:p w:rsidR="00562E7F" w:rsidRPr="00F60114" w:rsidRDefault="00562E7F" w:rsidP="00562E7F">
      <w:pPr>
        <w:spacing w:line="480" w:lineRule="auto"/>
        <w:jc w:val="both"/>
        <w:rPr>
          <w:sz w:val="24"/>
          <w:szCs w:val="24"/>
        </w:rPr>
      </w:pPr>
      <w:r w:rsidRPr="00F60114">
        <w:rPr>
          <w:sz w:val="24"/>
          <w:szCs w:val="24"/>
        </w:rPr>
        <w:t xml:space="preserve">The 24 levels of the </w:t>
      </w:r>
      <w:r w:rsidRPr="00F60114">
        <w:rPr>
          <w:b/>
          <w:sz w:val="24"/>
          <w:szCs w:val="24"/>
        </w:rPr>
        <w:t>Grigori or Watchers</w:t>
      </w:r>
      <w:r w:rsidRPr="00F60114">
        <w:rPr>
          <w:sz w:val="24"/>
          <w:szCs w:val="24"/>
        </w:rPr>
        <w:t xml:space="preserve"> are the 1</w:t>
      </w:r>
      <w:r w:rsidRPr="00F60114">
        <w:rPr>
          <w:sz w:val="24"/>
          <w:szCs w:val="24"/>
          <w:vertAlign w:val="superscript"/>
        </w:rPr>
        <w:t>st</w:t>
      </w:r>
      <w:r w:rsidRPr="00F60114">
        <w:rPr>
          <w:sz w:val="24"/>
          <w:szCs w:val="24"/>
        </w:rPr>
        <w:t>/2</w:t>
      </w:r>
      <w:r w:rsidRPr="00F60114">
        <w:rPr>
          <w:sz w:val="24"/>
          <w:szCs w:val="24"/>
          <w:vertAlign w:val="superscript"/>
        </w:rPr>
        <w:t>nd</w:t>
      </w:r>
      <w:r w:rsidRPr="00F60114">
        <w:rPr>
          <w:sz w:val="24"/>
          <w:szCs w:val="24"/>
        </w:rPr>
        <w:t xml:space="preserve"> in 2</w:t>
      </w:r>
      <w:r w:rsidRPr="00F60114">
        <w:rPr>
          <w:sz w:val="24"/>
          <w:szCs w:val="24"/>
          <w:vertAlign w:val="superscript"/>
        </w:rPr>
        <w:t>nd</w:t>
      </w:r>
      <w:r w:rsidRPr="00F60114">
        <w:rPr>
          <w:sz w:val="24"/>
          <w:szCs w:val="24"/>
        </w:rPr>
        <w:t xml:space="preserve"> Enoch p. 8-9, 485-500. 3</w:t>
      </w:r>
      <w:r w:rsidRPr="00F60114">
        <w:rPr>
          <w:sz w:val="24"/>
          <w:szCs w:val="24"/>
          <w:vertAlign w:val="superscript"/>
        </w:rPr>
        <w:t>rd</w:t>
      </w:r>
      <w:r w:rsidRPr="00F60114">
        <w:rPr>
          <w:sz w:val="24"/>
          <w:szCs w:val="24"/>
        </w:rPr>
        <w:t>/4</w:t>
      </w:r>
      <w:r w:rsidRPr="00F60114">
        <w:rPr>
          <w:sz w:val="24"/>
          <w:szCs w:val="24"/>
          <w:vertAlign w:val="superscript"/>
        </w:rPr>
        <w:t>th</w:t>
      </w:r>
      <w:r w:rsidRPr="00F60114">
        <w:rPr>
          <w:sz w:val="24"/>
          <w:szCs w:val="24"/>
        </w:rPr>
        <w:t xml:space="preserve">, is the </w:t>
      </w:r>
      <w:r w:rsidRPr="00F60114">
        <w:rPr>
          <w:b/>
          <w:sz w:val="24"/>
          <w:szCs w:val="24"/>
        </w:rPr>
        <w:t>Anak or Long Neck</w:t>
      </w:r>
      <w:r w:rsidRPr="00F60114">
        <w:rPr>
          <w:sz w:val="24"/>
          <w:szCs w:val="24"/>
        </w:rPr>
        <w:t xml:space="preserve"> in Genesis 6:1-5 &amp; Numbers 13:33. 5</w:t>
      </w:r>
      <w:r w:rsidRPr="00F60114">
        <w:rPr>
          <w:sz w:val="24"/>
          <w:szCs w:val="24"/>
          <w:vertAlign w:val="superscript"/>
        </w:rPr>
        <w:t>th</w:t>
      </w:r>
      <w:r w:rsidRPr="00F60114">
        <w:rPr>
          <w:sz w:val="24"/>
          <w:szCs w:val="24"/>
        </w:rPr>
        <w:t>/6</w:t>
      </w:r>
      <w:r w:rsidRPr="00F60114">
        <w:rPr>
          <w:sz w:val="24"/>
          <w:szCs w:val="24"/>
          <w:vertAlign w:val="superscript"/>
        </w:rPr>
        <w:t>th</w:t>
      </w:r>
      <w:r w:rsidRPr="00F60114">
        <w:rPr>
          <w:sz w:val="24"/>
          <w:szCs w:val="24"/>
        </w:rPr>
        <w:t xml:space="preserve">, is the </w:t>
      </w:r>
      <w:r w:rsidRPr="00F60114">
        <w:rPr>
          <w:b/>
          <w:sz w:val="24"/>
          <w:szCs w:val="24"/>
        </w:rPr>
        <w:t xml:space="preserve">Anakin or Anakim </w:t>
      </w:r>
      <w:r w:rsidRPr="00F60114">
        <w:rPr>
          <w:sz w:val="24"/>
          <w:szCs w:val="24"/>
        </w:rPr>
        <w:t>in Genesis 6:1-5; Numbers 13:33. 7</w:t>
      </w:r>
      <w:r w:rsidRPr="00F60114">
        <w:rPr>
          <w:sz w:val="24"/>
          <w:szCs w:val="24"/>
          <w:vertAlign w:val="superscript"/>
        </w:rPr>
        <w:t>th</w:t>
      </w:r>
      <w:r w:rsidRPr="00F60114">
        <w:rPr>
          <w:sz w:val="24"/>
          <w:szCs w:val="24"/>
        </w:rPr>
        <w:t xml:space="preserve">, is the </w:t>
      </w:r>
      <w:r w:rsidRPr="00F60114">
        <w:rPr>
          <w:b/>
          <w:sz w:val="24"/>
          <w:szCs w:val="24"/>
        </w:rPr>
        <w:t xml:space="preserve">Nephilim </w:t>
      </w:r>
      <w:r w:rsidRPr="00F60114">
        <w:rPr>
          <w:sz w:val="24"/>
          <w:szCs w:val="24"/>
        </w:rPr>
        <w:t>in Genesis 6:1-5. 8</w:t>
      </w:r>
      <w:r w:rsidRPr="00F60114">
        <w:rPr>
          <w:sz w:val="24"/>
          <w:szCs w:val="24"/>
          <w:vertAlign w:val="superscript"/>
        </w:rPr>
        <w:t>th</w:t>
      </w:r>
      <w:r w:rsidRPr="00F60114">
        <w:rPr>
          <w:sz w:val="24"/>
          <w:szCs w:val="24"/>
        </w:rPr>
        <w:t xml:space="preserve">, is the </w:t>
      </w:r>
      <w:r w:rsidRPr="00F60114">
        <w:rPr>
          <w:b/>
          <w:sz w:val="24"/>
          <w:szCs w:val="24"/>
        </w:rPr>
        <w:t>Nefilim</w:t>
      </w:r>
      <w:r w:rsidRPr="00F60114">
        <w:rPr>
          <w:sz w:val="24"/>
          <w:szCs w:val="24"/>
        </w:rPr>
        <w:t xml:space="preserve"> in Genesis 6:1-5. 9</w:t>
      </w:r>
      <w:r w:rsidRPr="00F60114">
        <w:rPr>
          <w:sz w:val="24"/>
          <w:szCs w:val="24"/>
          <w:vertAlign w:val="superscript"/>
        </w:rPr>
        <w:t>th</w:t>
      </w:r>
      <w:r w:rsidRPr="00F60114">
        <w:rPr>
          <w:sz w:val="24"/>
          <w:szCs w:val="24"/>
        </w:rPr>
        <w:t>/10</w:t>
      </w:r>
      <w:r w:rsidRPr="00F60114">
        <w:rPr>
          <w:sz w:val="24"/>
          <w:szCs w:val="24"/>
          <w:vertAlign w:val="superscript"/>
        </w:rPr>
        <w:t>th</w:t>
      </w:r>
      <w:r w:rsidRPr="00F60114">
        <w:rPr>
          <w:sz w:val="24"/>
          <w:szCs w:val="24"/>
        </w:rPr>
        <w:t xml:space="preserve">, is the </w:t>
      </w:r>
      <w:r w:rsidRPr="00F60114">
        <w:rPr>
          <w:b/>
          <w:sz w:val="24"/>
          <w:szCs w:val="24"/>
        </w:rPr>
        <w:t>Zamzummim</w:t>
      </w:r>
      <w:r w:rsidRPr="00F60114">
        <w:rPr>
          <w:sz w:val="24"/>
          <w:szCs w:val="24"/>
        </w:rPr>
        <w:t xml:space="preserve"> or </w:t>
      </w:r>
      <w:r w:rsidRPr="00F60114">
        <w:rPr>
          <w:b/>
          <w:sz w:val="24"/>
          <w:szCs w:val="24"/>
        </w:rPr>
        <w:t>Zumzamim</w:t>
      </w:r>
      <w:r w:rsidRPr="00F60114">
        <w:rPr>
          <w:sz w:val="24"/>
          <w:szCs w:val="24"/>
        </w:rPr>
        <w:t xml:space="preserve"> </w:t>
      </w:r>
      <w:r w:rsidRPr="00F60114">
        <w:rPr>
          <w:b/>
          <w:sz w:val="24"/>
          <w:szCs w:val="24"/>
        </w:rPr>
        <w:t>(Zuzim)</w:t>
      </w:r>
      <w:r w:rsidRPr="00F60114">
        <w:rPr>
          <w:sz w:val="24"/>
          <w:szCs w:val="24"/>
        </w:rPr>
        <w:t xml:space="preserve"> in Genesis 6:1-5. 11</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is the </w:t>
      </w:r>
      <w:r w:rsidRPr="00F60114">
        <w:rPr>
          <w:b/>
          <w:sz w:val="24"/>
          <w:szCs w:val="24"/>
        </w:rPr>
        <w:t>Gibborim or Mighty Ones</w:t>
      </w:r>
      <w:r w:rsidRPr="00F60114">
        <w:rPr>
          <w:sz w:val="24"/>
          <w:szCs w:val="24"/>
        </w:rPr>
        <w:t xml:space="preserve"> in Genesis 6:1-5. 13</w:t>
      </w:r>
      <w:r w:rsidRPr="00F60114">
        <w:rPr>
          <w:sz w:val="24"/>
          <w:szCs w:val="24"/>
          <w:vertAlign w:val="superscript"/>
        </w:rPr>
        <w:t>th</w:t>
      </w:r>
      <w:r w:rsidRPr="00F60114">
        <w:rPr>
          <w:sz w:val="24"/>
          <w:szCs w:val="24"/>
        </w:rPr>
        <w:t>-15</w:t>
      </w:r>
      <w:r w:rsidRPr="00F60114">
        <w:rPr>
          <w:sz w:val="24"/>
          <w:szCs w:val="24"/>
          <w:vertAlign w:val="superscript"/>
        </w:rPr>
        <w:t>th</w:t>
      </w:r>
      <w:r w:rsidRPr="00F60114">
        <w:rPr>
          <w:sz w:val="24"/>
          <w:szCs w:val="24"/>
        </w:rPr>
        <w:t xml:space="preserve">, is the </w:t>
      </w:r>
      <w:r w:rsidRPr="00F60114">
        <w:rPr>
          <w:b/>
          <w:sz w:val="24"/>
          <w:szCs w:val="24"/>
        </w:rPr>
        <w:t>Rephaim</w:t>
      </w:r>
      <w:r w:rsidRPr="00F60114">
        <w:rPr>
          <w:sz w:val="24"/>
          <w:szCs w:val="24"/>
        </w:rPr>
        <w:t xml:space="preserve"> or </w:t>
      </w:r>
      <w:r w:rsidRPr="00F60114">
        <w:rPr>
          <w:b/>
          <w:sz w:val="24"/>
          <w:szCs w:val="24"/>
        </w:rPr>
        <w:t>Rapahaim</w:t>
      </w:r>
      <w:r w:rsidRPr="00F60114">
        <w:rPr>
          <w:sz w:val="24"/>
          <w:szCs w:val="24"/>
        </w:rPr>
        <w:t xml:space="preserve"> or </w:t>
      </w:r>
      <w:r w:rsidRPr="00F60114">
        <w:rPr>
          <w:b/>
          <w:sz w:val="24"/>
          <w:szCs w:val="24"/>
        </w:rPr>
        <w:t>Refaim</w:t>
      </w:r>
      <w:r w:rsidRPr="00F60114">
        <w:rPr>
          <w:sz w:val="24"/>
          <w:szCs w:val="24"/>
        </w:rPr>
        <w:t xml:space="preserve"> in Joshua 17:15 &amp; Deuteronomy 2:11, 20; 3:11-12. 16</w:t>
      </w:r>
      <w:r w:rsidRPr="00F60114">
        <w:rPr>
          <w:sz w:val="24"/>
          <w:szCs w:val="24"/>
          <w:vertAlign w:val="superscript"/>
        </w:rPr>
        <w:t>th</w:t>
      </w:r>
      <w:r w:rsidRPr="00F60114">
        <w:rPr>
          <w:sz w:val="24"/>
          <w:szCs w:val="24"/>
        </w:rPr>
        <w:t>-19</w:t>
      </w:r>
      <w:r w:rsidRPr="00F60114">
        <w:rPr>
          <w:sz w:val="24"/>
          <w:szCs w:val="24"/>
          <w:vertAlign w:val="superscript"/>
        </w:rPr>
        <w:t>th</w:t>
      </w:r>
      <w:r w:rsidRPr="00F60114">
        <w:rPr>
          <w:sz w:val="24"/>
          <w:szCs w:val="24"/>
        </w:rPr>
        <w:t xml:space="preserve">, is the </w:t>
      </w:r>
      <w:r w:rsidRPr="00F60114">
        <w:rPr>
          <w:b/>
          <w:sz w:val="24"/>
          <w:szCs w:val="24"/>
        </w:rPr>
        <w:t>Emim</w:t>
      </w:r>
      <w:r w:rsidRPr="00F60114">
        <w:rPr>
          <w:sz w:val="24"/>
          <w:szCs w:val="24"/>
        </w:rPr>
        <w:t xml:space="preserve"> or </w:t>
      </w:r>
      <w:r w:rsidRPr="00F60114">
        <w:rPr>
          <w:b/>
          <w:sz w:val="24"/>
          <w:szCs w:val="24"/>
        </w:rPr>
        <w:t xml:space="preserve">Emma </w:t>
      </w:r>
      <w:r w:rsidRPr="00F60114">
        <w:rPr>
          <w:sz w:val="24"/>
          <w:szCs w:val="24"/>
        </w:rPr>
        <w:t xml:space="preserve">or </w:t>
      </w:r>
      <w:r w:rsidRPr="00F60114">
        <w:rPr>
          <w:b/>
          <w:sz w:val="24"/>
          <w:szCs w:val="24"/>
        </w:rPr>
        <w:t xml:space="preserve">Ema </w:t>
      </w:r>
      <w:r w:rsidRPr="00F60114">
        <w:rPr>
          <w:sz w:val="24"/>
          <w:szCs w:val="24"/>
        </w:rPr>
        <w:t xml:space="preserve">or </w:t>
      </w:r>
      <w:r w:rsidRPr="00F60114">
        <w:rPr>
          <w:b/>
          <w:sz w:val="24"/>
          <w:szCs w:val="24"/>
        </w:rPr>
        <w:t>Emites</w:t>
      </w:r>
      <w:r w:rsidRPr="00F60114">
        <w:rPr>
          <w:sz w:val="24"/>
          <w:szCs w:val="24"/>
        </w:rPr>
        <w:t xml:space="preserve"> in Joshua 17:15; Deuteronomy 2:11, 20; 3:11-12. 20</w:t>
      </w:r>
      <w:r w:rsidRPr="00F60114">
        <w:rPr>
          <w:sz w:val="24"/>
          <w:szCs w:val="24"/>
          <w:vertAlign w:val="superscript"/>
        </w:rPr>
        <w:t>th</w:t>
      </w:r>
      <w:r w:rsidRPr="00F60114">
        <w:rPr>
          <w:sz w:val="24"/>
          <w:szCs w:val="24"/>
        </w:rPr>
        <w:t xml:space="preserve">, is the </w:t>
      </w:r>
      <w:r w:rsidRPr="00F60114">
        <w:rPr>
          <w:b/>
          <w:sz w:val="24"/>
          <w:szCs w:val="24"/>
        </w:rPr>
        <w:t xml:space="preserve">Raphah </w:t>
      </w:r>
      <w:r w:rsidRPr="00F60114">
        <w:rPr>
          <w:sz w:val="24"/>
          <w:szCs w:val="24"/>
        </w:rPr>
        <w:t>in 1</w:t>
      </w:r>
      <w:r w:rsidRPr="00F60114">
        <w:rPr>
          <w:sz w:val="24"/>
          <w:szCs w:val="24"/>
          <w:vertAlign w:val="superscript"/>
        </w:rPr>
        <w:t>st</w:t>
      </w:r>
      <w:r w:rsidRPr="00F60114">
        <w:rPr>
          <w:sz w:val="24"/>
          <w:szCs w:val="24"/>
        </w:rPr>
        <w:t xml:space="preserve"> Chronicles 20:4; 2</w:t>
      </w:r>
      <w:r w:rsidRPr="00F60114">
        <w:rPr>
          <w:sz w:val="24"/>
          <w:szCs w:val="24"/>
          <w:vertAlign w:val="superscript"/>
        </w:rPr>
        <w:t>nd</w:t>
      </w:r>
      <w:r w:rsidRPr="00F60114">
        <w:rPr>
          <w:sz w:val="24"/>
          <w:szCs w:val="24"/>
        </w:rPr>
        <w:t xml:space="preserve"> Samuel 21:15-22. 21</w:t>
      </w:r>
      <w:r w:rsidRPr="00F60114">
        <w:rPr>
          <w:sz w:val="24"/>
          <w:szCs w:val="24"/>
          <w:vertAlign w:val="superscript"/>
        </w:rPr>
        <w:t>st</w:t>
      </w:r>
      <w:r w:rsidRPr="00F60114">
        <w:rPr>
          <w:sz w:val="24"/>
          <w:szCs w:val="24"/>
        </w:rPr>
        <w:t xml:space="preserve">, is the </w:t>
      </w:r>
      <w:r w:rsidRPr="00F60114">
        <w:rPr>
          <w:b/>
          <w:sz w:val="24"/>
          <w:szCs w:val="24"/>
        </w:rPr>
        <w:t>Rapha</w:t>
      </w:r>
      <w:r w:rsidRPr="00F60114">
        <w:rPr>
          <w:sz w:val="24"/>
          <w:szCs w:val="24"/>
        </w:rPr>
        <w:t xml:space="preserve"> in 1</w:t>
      </w:r>
      <w:r w:rsidRPr="00F60114">
        <w:rPr>
          <w:sz w:val="24"/>
          <w:szCs w:val="24"/>
          <w:vertAlign w:val="superscript"/>
        </w:rPr>
        <w:t>st</w:t>
      </w:r>
      <w:r w:rsidRPr="00F60114">
        <w:rPr>
          <w:sz w:val="24"/>
          <w:szCs w:val="24"/>
        </w:rPr>
        <w:t xml:space="preserve"> Chronicles 20:4 &amp; 2</w:t>
      </w:r>
      <w:r w:rsidRPr="00F60114">
        <w:rPr>
          <w:sz w:val="24"/>
          <w:szCs w:val="24"/>
          <w:vertAlign w:val="superscript"/>
        </w:rPr>
        <w:t>nd</w:t>
      </w:r>
      <w:r w:rsidRPr="00F60114">
        <w:rPr>
          <w:sz w:val="24"/>
          <w:szCs w:val="24"/>
        </w:rPr>
        <w:t xml:space="preserve"> Samuel 21:15-22 22</w:t>
      </w:r>
      <w:r w:rsidRPr="00F60114">
        <w:rPr>
          <w:sz w:val="24"/>
          <w:szCs w:val="24"/>
          <w:vertAlign w:val="superscript"/>
        </w:rPr>
        <w:t>nd</w:t>
      </w:r>
      <w:r w:rsidRPr="00F60114">
        <w:rPr>
          <w:sz w:val="24"/>
          <w:szCs w:val="24"/>
        </w:rPr>
        <w:t xml:space="preserve">, is the </w:t>
      </w:r>
      <w:r w:rsidRPr="00F60114">
        <w:rPr>
          <w:b/>
          <w:sz w:val="24"/>
          <w:szCs w:val="24"/>
        </w:rPr>
        <w:t xml:space="preserve">Haraphah (Saph/Sippai) </w:t>
      </w:r>
      <w:r w:rsidRPr="00F60114">
        <w:rPr>
          <w:sz w:val="24"/>
          <w:szCs w:val="24"/>
        </w:rPr>
        <w:t>in 2</w:t>
      </w:r>
      <w:r w:rsidRPr="00F60114">
        <w:rPr>
          <w:sz w:val="24"/>
          <w:szCs w:val="24"/>
          <w:vertAlign w:val="superscript"/>
        </w:rPr>
        <w:t>nd</w:t>
      </w:r>
      <w:r w:rsidRPr="00F60114">
        <w:rPr>
          <w:sz w:val="24"/>
          <w:szCs w:val="24"/>
        </w:rPr>
        <w:t xml:space="preserve"> Samuel 21:18, 23</w:t>
      </w:r>
      <w:r w:rsidRPr="00F60114">
        <w:rPr>
          <w:sz w:val="24"/>
          <w:szCs w:val="24"/>
          <w:vertAlign w:val="superscript"/>
        </w:rPr>
        <w:t>rd</w:t>
      </w:r>
      <w:r w:rsidRPr="00F60114">
        <w:rPr>
          <w:sz w:val="24"/>
          <w:szCs w:val="24"/>
        </w:rPr>
        <w:t xml:space="preserve">, is the </w:t>
      </w:r>
      <w:r w:rsidRPr="00F60114">
        <w:rPr>
          <w:b/>
          <w:sz w:val="24"/>
          <w:szCs w:val="24"/>
        </w:rPr>
        <w:t xml:space="preserve">Gittites (Goliath, Ishbi-Benob His Son &amp; Lahmi His Brother) </w:t>
      </w:r>
      <w:r w:rsidRPr="00F60114">
        <w:rPr>
          <w:sz w:val="24"/>
          <w:szCs w:val="24"/>
        </w:rPr>
        <w:t>in 2</w:t>
      </w:r>
      <w:r w:rsidRPr="00F60114">
        <w:rPr>
          <w:sz w:val="24"/>
          <w:szCs w:val="24"/>
          <w:vertAlign w:val="superscript"/>
        </w:rPr>
        <w:t>nd</w:t>
      </w:r>
      <w:r w:rsidRPr="00F60114">
        <w:rPr>
          <w:sz w:val="24"/>
          <w:szCs w:val="24"/>
        </w:rPr>
        <w:t xml:space="preserve"> Samuel 21:16, 19 &amp; 24</w:t>
      </w:r>
      <w:r w:rsidRPr="00F60114">
        <w:rPr>
          <w:sz w:val="24"/>
          <w:szCs w:val="24"/>
          <w:vertAlign w:val="superscript"/>
        </w:rPr>
        <w:t>th</w:t>
      </w:r>
      <w:r w:rsidRPr="00F60114">
        <w:rPr>
          <w:sz w:val="24"/>
          <w:szCs w:val="24"/>
        </w:rPr>
        <w:t xml:space="preserve">, is the </w:t>
      </w:r>
      <w:r w:rsidRPr="00F60114">
        <w:rPr>
          <w:b/>
          <w:sz w:val="24"/>
          <w:szCs w:val="24"/>
        </w:rPr>
        <w:t xml:space="preserve">Warrior </w:t>
      </w:r>
      <w:r w:rsidRPr="00F60114">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F60114">
        <w:rPr>
          <w:b/>
          <w:i/>
          <w:sz w:val="24"/>
          <w:szCs w:val="24"/>
        </w:rPr>
        <w:t>Age of the Giants</w:t>
      </w:r>
      <w:r w:rsidRPr="00F60114">
        <w:rPr>
          <w:sz w:val="24"/>
          <w:szCs w:val="24"/>
        </w:rPr>
        <w:t xml:space="preserve">” in Genesis 1:1-1:2 &amp; 120 realms of Giants (2/3 of the Warriors) by Michael in “Holy Divine Love Intercourse” is in Acts 17:28-29. The 24 levels is to each of the Trinity &amp; the Law in Holy Divine Nature. </w:t>
      </w:r>
      <w:r w:rsidRPr="00F60114">
        <w:rPr>
          <w:b/>
          <w:sz w:val="24"/>
          <w:szCs w:val="24"/>
        </w:rPr>
        <w:t>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are the Lord James for Boys &amp; Law/Stephen for Lords as the Giant Lords governs the Highest 60 levels of Giants under the 30</w:t>
      </w:r>
      <w:r w:rsidRPr="00F60114">
        <w:rPr>
          <w:b/>
          <w:sz w:val="24"/>
          <w:szCs w:val="24"/>
          <w:vertAlign w:val="superscript"/>
        </w:rPr>
        <w:t>th</w:t>
      </w:r>
      <w:r w:rsidRPr="00F60114">
        <w:rPr>
          <w:b/>
          <w:sz w:val="24"/>
          <w:szCs w:val="24"/>
        </w:rPr>
        <w:t xml:space="preserve"> order of Yah</w:t>
      </w:r>
      <w:r w:rsidRPr="00F60114">
        <w:rPr>
          <w:sz w:val="24"/>
          <w:szCs w:val="24"/>
        </w:rPr>
        <w:t xml:space="preserve">. </w:t>
      </w:r>
      <w:r w:rsidRPr="00F60114">
        <w:rPr>
          <w:b/>
          <w:sz w:val="24"/>
          <w:szCs w:val="24"/>
        </w:rPr>
        <w:t>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are the Lord Jesus &amp; Lord John the Lord’s Man/Woman governs the Higher &amp; High 60 levels of Giants</w:t>
      </w:r>
      <w:r w:rsidRPr="00F60114">
        <w:rPr>
          <w:sz w:val="24"/>
          <w:szCs w:val="24"/>
        </w:rPr>
        <w:t xml:space="preserve">. </w:t>
      </w:r>
    </w:p>
    <w:p w:rsidR="00562E7F" w:rsidRPr="00F60114" w:rsidRDefault="00562E7F" w:rsidP="00562E7F">
      <w:pPr>
        <w:spacing w:line="480" w:lineRule="auto"/>
        <w:jc w:val="center"/>
        <w:rPr>
          <w:b/>
          <w:sz w:val="24"/>
          <w:szCs w:val="24"/>
        </w:rPr>
      </w:pPr>
      <w:r w:rsidRPr="00F60114">
        <w:rPr>
          <w:b/>
          <w:sz w:val="24"/>
          <w:szCs w:val="24"/>
        </w:rPr>
        <w:t>Enchanters</w:t>
      </w:r>
    </w:p>
    <w:p w:rsidR="00562E7F" w:rsidRPr="00F60114" w:rsidRDefault="00562E7F" w:rsidP="00562E7F">
      <w:pPr>
        <w:spacing w:line="480" w:lineRule="auto"/>
        <w:jc w:val="both"/>
        <w:rPr>
          <w:sz w:val="24"/>
          <w:szCs w:val="24"/>
        </w:rPr>
      </w:pPr>
      <w:r w:rsidRPr="00F60114">
        <w:rPr>
          <w:sz w:val="24"/>
          <w:szCs w:val="24"/>
        </w:rPr>
        <w:t xml:space="preserve">The word incantation derives from a Latin word </w:t>
      </w:r>
      <w:r w:rsidRPr="00F60114">
        <w:rPr>
          <w:b/>
          <w:i/>
          <w:sz w:val="24"/>
          <w:szCs w:val="24"/>
        </w:rPr>
        <w:t xml:space="preserve">Incantare </w:t>
      </w:r>
      <w:r w:rsidRPr="00F60114">
        <w:rPr>
          <w:sz w:val="24"/>
          <w:szCs w:val="24"/>
        </w:rPr>
        <w:t>meaning “</w:t>
      </w:r>
      <w:r w:rsidRPr="00F60114">
        <w:rPr>
          <w:b/>
          <w:sz w:val="24"/>
          <w:szCs w:val="24"/>
        </w:rPr>
        <w:t>to chant a magical spell upon</w:t>
      </w:r>
      <w:r w:rsidRPr="00F60114">
        <w:rPr>
          <w:sz w:val="24"/>
          <w:szCs w:val="24"/>
        </w:rPr>
        <w:t>” and “</w:t>
      </w:r>
      <w:r w:rsidRPr="00F60114">
        <w:rPr>
          <w:b/>
          <w:sz w:val="24"/>
          <w:szCs w:val="24"/>
        </w:rPr>
        <w:t>to utter an incantation, or cast a magical spell</w:t>
      </w:r>
      <w:r w:rsidRPr="00F60114">
        <w:rPr>
          <w:sz w:val="24"/>
          <w:szCs w:val="24"/>
        </w:rPr>
        <w:t>” from the word “</w:t>
      </w:r>
      <w:r w:rsidRPr="00F60114">
        <w:rPr>
          <w:b/>
          <w:sz w:val="24"/>
          <w:szCs w:val="24"/>
        </w:rPr>
        <w:t>enchant</w:t>
      </w:r>
      <w:r w:rsidRPr="00F60114">
        <w:rPr>
          <w:sz w:val="24"/>
          <w:szCs w:val="24"/>
        </w:rPr>
        <w:t xml:space="preserve">”. Also the word </w:t>
      </w:r>
      <w:r w:rsidRPr="00F60114">
        <w:rPr>
          <w:b/>
          <w:i/>
          <w:sz w:val="24"/>
          <w:szCs w:val="24"/>
        </w:rPr>
        <w:t>In</w:t>
      </w:r>
      <w:r w:rsidRPr="00F60114">
        <w:rPr>
          <w:i/>
          <w:sz w:val="24"/>
          <w:szCs w:val="24"/>
        </w:rPr>
        <w:t xml:space="preserve"> </w:t>
      </w:r>
      <w:r w:rsidRPr="00F60114">
        <w:rPr>
          <w:sz w:val="24"/>
          <w:szCs w:val="24"/>
        </w:rPr>
        <w:t>concerning “</w:t>
      </w:r>
      <w:r w:rsidRPr="00F60114">
        <w:rPr>
          <w:b/>
          <w:sz w:val="24"/>
          <w:szCs w:val="24"/>
        </w:rPr>
        <w:t>into</w:t>
      </w:r>
      <w:r w:rsidRPr="00F60114">
        <w:rPr>
          <w:sz w:val="24"/>
          <w:szCs w:val="24"/>
        </w:rPr>
        <w:t xml:space="preserve">” and </w:t>
      </w:r>
      <w:r w:rsidRPr="00F60114">
        <w:rPr>
          <w:b/>
          <w:i/>
          <w:sz w:val="24"/>
          <w:szCs w:val="24"/>
        </w:rPr>
        <w:t>Cantare</w:t>
      </w:r>
      <w:r w:rsidRPr="00F60114">
        <w:rPr>
          <w:sz w:val="24"/>
          <w:szCs w:val="24"/>
        </w:rPr>
        <w:t xml:space="preserve"> can mean “</w:t>
      </w:r>
      <w:r w:rsidRPr="00F60114">
        <w:rPr>
          <w:b/>
          <w:sz w:val="24"/>
          <w:szCs w:val="24"/>
        </w:rPr>
        <w:t>to sing</w:t>
      </w:r>
      <w:r w:rsidRPr="00F60114">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F60114">
        <w:rPr>
          <w:sz w:val="24"/>
          <w:szCs w:val="24"/>
          <w:vertAlign w:val="superscript"/>
        </w:rPr>
        <w:t>nd</w:t>
      </w:r>
      <w:r w:rsidRPr="00F60114">
        <w:rPr>
          <w:sz w:val="24"/>
          <w:szCs w:val="24"/>
        </w:rPr>
        <w:t xml:space="preserve"> Kings 17:17; 21:6 &amp; 2</w:t>
      </w:r>
      <w:r w:rsidRPr="00F60114">
        <w:rPr>
          <w:sz w:val="24"/>
          <w:szCs w:val="24"/>
          <w:vertAlign w:val="superscript"/>
        </w:rPr>
        <w:t>nd</w:t>
      </w:r>
      <w:r w:rsidRPr="00F6011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62E7F" w:rsidRPr="00F60114" w:rsidRDefault="00562E7F" w:rsidP="00562E7F">
      <w:pPr>
        <w:spacing w:line="480" w:lineRule="auto"/>
        <w:jc w:val="center"/>
        <w:rPr>
          <w:b/>
          <w:sz w:val="24"/>
          <w:szCs w:val="24"/>
        </w:rPr>
      </w:pPr>
      <w:r w:rsidRPr="00F60114">
        <w:rPr>
          <w:b/>
          <w:sz w:val="24"/>
          <w:szCs w:val="24"/>
        </w:rPr>
        <w:t>Dwarfs and Elves</w:t>
      </w:r>
    </w:p>
    <w:p w:rsidR="00562E7F" w:rsidRPr="00F60114" w:rsidRDefault="00562E7F" w:rsidP="00562E7F">
      <w:pPr>
        <w:spacing w:line="480" w:lineRule="auto"/>
        <w:jc w:val="both"/>
        <w:rPr>
          <w:sz w:val="24"/>
          <w:szCs w:val="24"/>
        </w:rPr>
      </w:pPr>
      <w:r w:rsidRPr="00F6011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F60114">
        <w:rPr>
          <w:b/>
          <w:sz w:val="24"/>
          <w:szCs w:val="24"/>
        </w:rPr>
        <w:t>little people</w:t>
      </w:r>
      <w:r w:rsidRPr="00F60114">
        <w:rPr>
          <w:sz w:val="24"/>
          <w:szCs w:val="24"/>
        </w:rPr>
        <w:t>” or a “</w:t>
      </w:r>
      <w:r w:rsidRPr="00F60114">
        <w:rPr>
          <w:b/>
          <w:sz w:val="24"/>
          <w:szCs w:val="24"/>
        </w:rPr>
        <w:t>midget</w:t>
      </w:r>
      <w:r w:rsidRPr="00F6011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F60114">
        <w:rPr>
          <w:sz w:val="24"/>
          <w:szCs w:val="24"/>
          <w:vertAlign w:val="superscript"/>
        </w:rPr>
        <w:t>nd</w:t>
      </w:r>
      <w:r w:rsidRPr="00F60114">
        <w:rPr>
          <w:sz w:val="24"/>
          <w:szCs w:val="24"/>
        </w:rPr>
        <w:t xml:space="preserve"> Esdras 15:56; Esther 13:5; Sirach 19:27; 27:27; 1</w:t>
      </w:r>
      <w:r w:rsidRPr="00F60114">
        <w:rPr>
          <w:sz w:val="24"/>
          <w:szCs w:val="24"/>
          <w:vertAlign w:val="superscript"/>
        </w:rPr>
        <w:t>st</w:t>
      </w:r>
      <w:r w:rsidRPr="00F60114">
        <w:rPr>
          <w:sz w:val="24"/>
          <w:szCs w:val="24"/>
        </w:rPr>
        <w:t xml:space="preserve"> Maccabees 1:15; 7:23; 9:61; 2</w:t>
      </w:r>
      <w:r w:rsidRPr="00F60114">
        <w:rPr>
          <w:sz w:val="24"/>
          <w:szCs w:val="24"/>
          <w:vertAlign w:val="superscript"/>
        </w:rPr>
        <w:t>nd</w:t>
      </w:r>
      <w:r w:rsidRPr="00F6011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62E7F" w:rsidRPr="00F60114" w:rsidRDefault="00562E7F" w:rsidP="00562E7F">
      <w:pPr>
        <w:spacing w:line="480" w:lineRule="auto"/>
        <w:jc w:val="center"/>
        <w:rPr>
          <w:b/>
          <w:sz w:val="24"/>
          <w:szCs w:val="24"/>
        </w:rPr>
      </w:pPr>
      <w:r w:rsidRPr="00F60114">
        <w:rPr>
          <w:b/>
          <w:sz w:val="24"/>
          <w:szCs w:val="24"/>
        </w:rPr>
        <w:t>Medicines and Drugs</w:t>
      </w:r>
    </w:p>
    <w:p w:rsidR="00562E7F" w:rsidRPr="00F60114" w:rsidRDefault="00562E7F" w:rsidP="00562E7F">
      <w:pPr>
        <w:spacing w:line="480" w:lineRule="auto"/>
        <w:jc w:val="both"/>
        <w:rPr>
          <w:sz w:val="24"/>
          <w:szCs w:val="24"/>
        </w:rPr>
      </w:pPr>
      <w:r w:rsidRPr="00F6011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62E7F" w:rsidRPr="00F60114" w:rsidRDefault="00562E7F" w:rsidP="00562E7F">
      <w:pPr>
        <w:spacing w:line="480" w:lineRule="auto"/>
        <w:jc w:val="both"/>
        <w:rPr>
          <w:sz w:val="24"/>
          <w:szCs w:val="24"/>
        </w:rPr>
      </w:pPr>
      <w:r w:rsidRPr="00F60114">
        <w:rPr>
          <w:sz w:val="24"/>
          <w:szCs w:val="24"/>
        </w:rPr>
        <w:t>Preventative Medicine: A cheerful disposition is in Proverbs 17:22. Disinfection is in Leviticus 14:41; 15:5. Salt is in Ezekiel 16:4. Physical Exercise profits little, but Godliness is the success of all things is in 1</w:t>
      </w:r>
      <w:r w:rsidRPr="00F60114">
        <w:rPr>
          <w:sz w:val="24"/>
          <w:szCs w:val="24"/>
          <w:vertAlign w:val="superscript"/>
        </w:rPr>
        <w:t>st</w:t>
      </w:r>
      <w:r w:rsidRPr="00F6011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F60114">
        <w:rPr>
          <w:sz w:val="24"/>
          <w:szCs w:val="24"/>
          <w:vertAlign w:val="superscript"/>
        </w:rPr>
        <w:t>nd</w:t>
      </w:r>
      <w:r w:rsidRPr="00F60114">
        <w:rPr>
          <w:sz w:val="24"/>
          <w:szCs w:val="24"/>
        </w:rPr>
        <w:t xml:space="preserve"> Kings 20:7 &amp; Isaiah 38:21. Spittle is in Mark 7:33. Water is in Leviticus 15:5; 2</w:t>
      </w:r>
      <w:r w:rsidRPr="00F60114">
        <w:rPr>
          <w:sz w:val="24"/>
          <w:szCs w:val="24"/>
          <w:vertAlign w:val="superscript"/>
        </w:rPr>
        <w:t>nd</w:t>
      </w:r>
      <w:r w:rsidRPr="00F60114">
        <w:rPr>
          <w:sz w:val="24"/>
          <w:szCs w:val="24"/>
        </w:rPr>
        <w:t xml:space="preserve"> Kings 5:10 &amp; John 9:7. Wine is in 1</w:t>
      </w:r>
      <w:r w:rsidRPr="00F60114">
        <w:rPr>
          <w:sz w:val="24"/>
          <w:szCs w:val="24"/>
          <w:vertAlign w:val="superscript"/>
        </w:rPr>
        <w:t>st</w:t>
      </w:r>
      <w:r w:rsidRPr="00F60114">
        <w:rPr>
          <w:sz w:val="24"/>
          <w:szCs w:val="24"/>
        </w:rPr>
        <w:t xml:space="preserve"> Timothy 5:23 &amp; Luke 10:34. Eye salve is in Revelation 3:18. Music is in 1</w:t>
      </w:r>
      <w:r w:rsidRPr="00F60114">
        <w:rPr>
          <w:sz w:val="24"/>
          <w:szCs w:val="24"/>
          <w:vertAlign w:val="superscript"/>
        </w:rPr>
        <w:t>st</w:t>
      </w:r>
      <w:r w:rsidRPr="00F60114">
        <w:rPr>
          <w:sz w:val="24"/>
          <w:szCs w:val="24"/>
        </w:rPr>
        <w:t xml:space="preserve"> Samuel 16:23; 18:10 &amp; 2</w:t>
      </w:r>
      <w:r w:rsidRPr="00F60114">
        <w:rPr>
          <w:sz w:val="24"/>
          <w:szCs w:val="24"/>
          <w:vertAlign w:val="superscript"/>
        </w:rPr>
        <w:t>nd</w:t>
      </w:r>
      <w:r w:rsidRPr="00F6011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F60114">
        <w:rPr>
          <w:sz w:val="24"/>
          <w:szCs w:val="24"/>
          <w:vertAlign w:val="superscript"/>
        </w:rPr>
        <w:t>st</w:t>
      </w:r>
      <w:r w:rsidRPr="00F60114">
        <w:rPr>
          <w:sz w:val="24"/>
          <w:szCs w:val="24"/>
        </w:rPr>
        <w:t xml:space="preserve"> Corinthians 15:42-44 &amp; Philippians 3:20-21.      </w:t>
      </w:r>
    </w:p>
    <w:p w:rsidR="00562E7F" w:rsidRPr="00F60114" w:rsidRDefault="00562E7F" w:rsidP="00562E7F">
      <w:pPr>
        <w:spacing w:before="240" w:line="480" w:lineRule="auto"/>
        <w:jc w:val="center"/>
        <w:rPr>
          <w:b/>
          <w:sz w:val="24"/>
          <w:szCs w:val="24"/>
        </w:rPr>
      </w:pPr>
      <w:r w:rsidRPr="00F60114">
        <w:rPr>
          <w:b/>
          <w:sz w:val="24"/>
          <w:szCs w:val="24"/>
        </w:rPr>
        <w:t>What are the 10 Incurable Diseases that the Lord Yahweh says those things will never be healed in Hell?</w:t>
      </w:r>
    </w:p>
    <w:p w:rsidR="00562E7F" w:rsidRPr="00F60114" w:rsidRDefault="00562E7F" w:rsidP="00562E7F">
      <w:pPr>
        <w:spacing w:before="240" w:line="480" w:lineRule="auto"/>
        <w:jc w:val="center"/>
        <w:rPr>
          <w:b/>
          <w:sz w:val="24"/>
          <w:szCs w:val="24"/>
        </w:rPr>
      </w:pPr>
      <w:r w:rsidRPr="00F60114">
        <w:rPr>
          <w:b/>
          <w:sz w:val="24"/>
          <w:szCs w:val="24"/>
        </w:rPr>
        <w:t>The First Incurable Disease concerning Israel’s Prison for under 1 year</w:t>
      </w:r>
    </w:p>
    <w:p w:rsidR="00562E7F" w:rsidRPr="00F60114" w:rsidRDefault="00562E7F" w:rsidP="00562E7F">
      <w:pPr>
        <w:spacing w:before="240" w:line="480" w:lineRule="auto"/>
        <w:jc w:val="both"/>
        <w:rPr>
          <w:sz w:val="24"/>
          <w:szCs w:val="24"/>
        </w:rPr>
      </w:pPr>
      <w:r w:rsidRPr="00F60114">
        <w:rPr>
          <w:sz w:val="24"/>
          <w:szCs w:val="24"/>
        </w:rPr>
        <w:t xml:space="preserve">In Micah 1:9 it mentions “For Her Wounds (Bruises) are Incurable. For it has come to Judah (this means praise). It has come to the Gate of My (Father Stephen’s) people---to Jerusalem.” </w:t>
      </w:r>
    </w:p>
    <w:p w:rsidR="00562E7F" w:rsidRPr="00F60114" w:rsidRDefault="00562E7F" w:rsidP="00562E7F">
      <w:pPr>
        <w:spacing w:before="240" w:line="480" w:lineRule="auto"/>
        <w:jc w:val="center"/>
        <w:rPr>
          <w:b/>
          <w:sz w:val="24"/>
          <w:szCs w:val="24"/>
        </w:rPr>
      </w:pPr>
      <w:r w:rsidRPr="00F60114">
        <w:rPr>
          <w:b/>
          <w:sz w:val="24"/>
          <w:szCs w:val="24"/>
        </w:rPr>
        <w:t>The Second Incurable Disease concerning Babel’s Prison for 1 year</w:t>
      </w:r>
    </w:p>
    <w:p w:rsidR="00562E7F" w:rsidRPr="00F60114" w:rsidRDefault="00562E7F" w:rsidP="00562E7F">
      <w:pPr>
        <w:spacing w:before="240" w:line="480" w:lineRule="auto"/>
        <w:jc w:val="both"/>
        <w:rPr>
          <w:sz w:val="24"/>
          <w:szCs w:val="24"/>
        </w:rPr>
      </w:pPr>
      <w:r w:rsidRPr="00F60114">
        <w:rPr>
          <w:sz w:val="24"/>
          <w:szCs w:val="24"/>
        </w:rPr>
        <w:t>In Jeremiah 30:15 declares “Why do You cry about Your Affliction? Your Sorrow is incurable. Because of the Multitude of Your Iniquities, because Your sins have increased, I (Father Stephen) have done these things to You.”</w:t>
      </w:r>
    </w:p>
    <w:p w:rsidR="00562E7F" w:rsidRPr="00F60114" w:rsidRDefault="00562E7F" w:rsidP="00562E7F">
      <w:pPr>
        <w:spacing w:before="240" w:line="480" w:lineRule="auto"/>
        <w:jc w:val="center"/>
        <w:rPr>
          <w:b/>
          <w:sz w:val="24"/>
          <w:szCs w:val="24"/>
        </w:rPr>
      </w:pPr>
      <w:r w:rsidRPr="00F60114">
        <w:rPr>
          <w:b/>
          <w:sz w:val="24"/>
          <w:szCs w:val="24"/>
        </w:rPr>
        <w:t>The Third Incurable Disease concerning Confusion’s Prison for 2 years</w:t>
      </w:r>
    </w:p>
    <w:p w:rsidR="00562E7F" w:rsidRPr="00F60114" w:rsidRDefault="00562E7F" w:rsidP="00562E7F">
      <w:pPr>
        <w:spacing w:before="240" w:line="480" w:lineRule="auto"/>
        <w:jc w:val="both"/>
        <w:rPr>
          <w:sz w:val="24"/>
          <w:szCs w:val="24"/>
        </w:rPr>
      </w:pPr>
      <w:r w:rsidRPr="00F60114">
        <w:rPr>
          <w:sz w:val="24"/>
          <w:szCs w:val="24"/>
        </w:rPr>
        <w:t xml:space="preserve">In Jeremiah 30:12 mentions “For thus says the LORD (FATHER STEPHEN): ‘You Affliction is Incurable, Your Wound is Severe.’” </w:t>
      </w:r>
    </w:p>
    <w:p w:rsidR="00562E7F" w:rsidRPr="00F60114" w:rsidRDefault="00562E7F" w:rsidP="00562E7F">
      <w:pPr>
        <w:spacing w:before="240" w:line="480" w:lineRule="auto"/>
        <w:jc w:val="center"/>
        <w:rPr>
          <w:b/>
          <w:sz w:val="24"/>
          <w:szCs w:val="24"/>
        </w:rPr>
      </w:pPr>
      <w:r w:rsidRPr="00F60114">
        <w:rPr>
          <w:b/>
          <w:sz w:val="24"/>
          <w:szCs w:val="24"/>
        </w:rPr>
        <w:t>The Fourth Incurable Disease concerning Shinar’s Prison for 3 years</w:t>
      </w:r>
    </w:p>
    <w:p w:rsidR="00562E7F" w:rsidRPr="00F60114" w:rsidRDefault="00562E7F" w:rsidP="00562E7F">
      <w:pPr>
        <w:spacing w:before="240" w:line="480" w:lineRule="auto"/>
        <w:jc w:val="both"/>
        <w:rPr>
          <w:sz w:val="24"/>
          <w:szCs w:val="24"/>
        </w:rPr>
      </w:pPr>
      <w:r w:rsidRPr="00F60114">
        <w:rPr>
          <w:sz w:val="24"/>
          <w:szCs w:val="24"/>
        </w:rPr>
        <w:t xml:space="preserve">In Jeremiah 15:18 states “Why is My Pain perpetual and My Wound Incurable, which refuses to be healed? Will You (Father Stephen) surely be to Me like an unreliable (failing) stream, as Waters that fail?” </w:t>
      </w:r>
    </w:p>
    <w:p w:rsidR="00562E7F" w:rsidRPr="00F60114" w:rsidRDefault="00562E7F" w:rsidP="00562E7F">
      <w:pPr>
        <w:spacing w:before="240" w:line="480" w:lineRule="auto"/>
        <w:jc w:val="center"/>
        <w:rPr>
          <w:b/>
          <w:sz w:val="24"/>
          <w:szCs w:val="24"/>
        </w:rPr>
      </w:pPr>
      <w:r w:rsidRPr="00F60114">
        <w:rPr>
          <w:b/>
          <w:sz w:val="24"/>
          <w:szCs w:val="24"/>
        </w:rPr>
        <w:t>The Fifth Incurable Disease concerning Rome’s Prison for 4 years</w:t>
      </w:r>
    </w:p>
    <w:p w:rsidR="00562E7F" w:rsidRPr="00F60114" w:rsidRDefault="00562E7F" w:rsidP="00562E7F">
      <w:pPr>
        <w:spacing w:before="240" w:line="480" w:lineRule="auto"/>
        <w:jc w:val="both"/>
        <w:rPr>
          <w:sz w:val="24"/>
          <w:szCs w:val="24"/>
        </w:rPr>
      </w:pPr>
      <w:r w:rsidRPr="00F60114">
        <w:rPr>
          <w:sz w:val="24"/>
          <w:szCs w:val="24"/>
        </w:rPr>
        <w:t>In 2</w:t>
      </w:r>
      <w:r w:rsidRPr="00F60114">
        <w:rPr>
          <w:sz w:val="24"/>
          <w:szCs w:val="24"/>
          <w:vertAlign w:val="superscript"/>
        </w:rPr>
        <w:t>nd</w:t>
      </w:r>
      <w:r w:rsidRPr="00F60114">
        <w:rPr>
          <w:sz w:val="24"/>
          <w:szCs w:val="24"/>
        </w:rPr>
        <w:t xml:space="preserve"> Chronicles 21:18 tells us “After all this the LORD (FATHER STEPHEN) struck Him in His Intestines (His stomach area or belly area of His large &amp; small intestines) with an Incurable Disease.” </w:t>
      </w:r>
    </w:p>
    <w:p w:rsidR="00562E7F" w:rsidRPr="00F60114" w:rsidRDefault="00562E7F" w:rsidP="00562E7F">
      <w:pPr>
        <w:spacing w:before="240" w:line="480" w:lineRule="auto"/>
        <w:jc w:val="center"/>
        <w:rPr>
          <w:b/>
          <w:sz w:val="24"/>
          <w:szCs w:val="24"/>
        </w:rPr>
      </w:pPr>
      <w:r w:rsidRPr="00F60114">
        <w:rPr>
          <w:b/>
          <w:sz w:val="24"/>
          <w:szCs w:val="24"/>
        </w:rPr>
        <w:t>The Sixth Incurable Disease concerning Babylon’s Prison for 5 years</w:t>
      </w:r>
    </w:p>
    <w:p w:rsidR="00562E7F" w:rsidRPr="00F60114" w:rsidRDefault="00562E7F" w:rsidP="00562E7F">
      <w:pPr>
        <w:spacing w:before="240" w:line="480" w:lineRule="auto"/>
        <w:jc w:val="both"/>
        <w:rPr>
          <w:sz w:val="24"/>
          <w:szCs w:val="24"/>
        </w:rPr>
      </w:pPr>
      <w:r w:rsidRPr="00F60114">
        <w:rPr>
          <w:sz w:val="24"/>
          <w:szCs w:val="24"/>
        </w:rPr>
        <w:t xml:space="preserve">In Judith 5:12 says “Then they cried unto their God (The Father Stephen Our Lord), and He smote all the land of Egypt with Incurable Plagues: so the Egyptians cast them out of their sight.”  </w:t>
      </w:r>
    </w:p>
    <w:p w:rsidR="00562E7F" w:rsidRPr="00F60114" w:rsidRDefault="00562E7F" w:rsidP="00562E7F">
      <w:pPr>
        <w:spacing w:before="240" w:line="480" w:lineRule="auto"/>
        <w:jc w:val="center"/>
        <w:rPr>
          <w:b/>
          <w:sz w:val="24"/>
          <w:szCs w:val="24"/>
        </w:rPr>
      </w:pPr>
      <w:r w:rsidRPr="00F60114">
        <w:rPr>
          <w:b/>
          <w:sz w:val="24"/>
          <w:szCs w:val="24"/>
        </w:rPr>
        <w:t>The Seventh/Eighth Incurable Diseases concerning Chaos’/Sodom’s Prisons for 6-7 years</w:t>
      </w:r>
    </w:p>
    <w:p w:rsidR="00562E7F" w:rsidRPr="00F60114" w:rsidRDefault="00562E7F" w:rsidP="00562E7F">
      <w:pPr>
        <w:spacing w:before="240" w:line="480" w:lineRule="auto"/>
        <w:jc w:val="both"/>
        <w:rPr>
          <w:sz w:val="24"/>
          <w:szCs w:val="24"/>
        </w:rPr>
      </w:pPr>
      <w:r w:rsidRPr="00F60114">
        <w:rPr>
          <w:sz w:val="24"/>
          <w:szCs w:val="24"/>
        </w:rPr>
        <w:t>In Jeremiah 30:12 (OKJV) states “For thus says the LORD (FATHER STEPHEN), thy Bruise is Incurable, and thy Wound is Grievous.”</w:t>
      </w:r>
    </w:p>
    <w:p w:rsidR="00562E7F" w:rsidRPr="00F60114" w:rsidRDefault="00562E7F" w:rsidP="00562E7F">
      <w:pPr>
        <w:spacing w:before="240" w:line="480" w:lineRule="auto"/>
        <w:jc w:val="center"/>
        <w:rPr>
          <w:b/>
          <w:sz w:val="24"/>
          <w:szCs w:val="24"/>
        </w:rPr>
      </w:pPr>
      <w:r w:rsidRPr="00F60114">
        <w:rPr>
          <w:b/>
          <w:sz w:val="24"/>
          <w:szCs w:val="24"/>
        </w:rPr>
        <w:t>The Ninth Incurable Disease concerning Egypt’s Prison for all Eternity</w:t>
      </w:r>
    </w:p>
    <w:p w:rsidR="00562E7F" w:rsidRPr="00F60114" w:rsidRDefault="00562E7F" w:rsidP="00562E7F">
      <w:pPr>
        <w:spacing w:before="240" w:line="480" w:lineRule="auto"/>
        <w:jc w:val="both"/>
        <w:rPr>
          <w:sz w:val="24"/>
          <w:szCs w:val="24"/>
        </w:rPr>
      </w:pPr>
      <w:r w:rsidRPr="00F60114">
        <w:rPr>
          <w:sz w:val="24"/>
          <w:szCs w:val="24"/>
        </w:rPr>
        <w:t>In 2</w:t>
      </w:r>
      <w:r w:rsidRPr="00F60114">
        <w:rPr>
          <w:sz w:val="24"/>
          <w:szCs w:val="24"/>
          <w:vertAlign w:val="superscript"/>
        </w:rPr>
        <w:t>nd</w:t>
      </w:r>
      <w:r w:rsidRPr="00F6011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62E7F" w:rsidRPr="00F60114" w:rsidRDefault="00562E7F" w:rsidP="00562E7F">
      <w:pPr>
        <w:spacing w:before="240" w:line="480" w:lineRule="auto"/>
        <w:jc w:val="center"/>
        <w:rPr>
          <w:b/>
          <w:sz w:val="24"/>
          <w:szCs w:val="24"/>
        </w:rPr>
      </w:pPr>
      <w:r w:rsidRPr="00F60114">
        <w:rPr>
          <w:b/>
          <w:sz w:val="24"/>
          <w:szCs w:val="24"/>
        </w:rPr>
        <w:t>The Tenth Incurable Disease concerning the Father Stephen’s Interrogation Toll House in the Kingdom of Lordship</w:t>
      </w:r>
    </w:p>
    <w:p w:rsidR="00562E7F" w:rsidRPr="00F60114" w:rsidRDefault="00562E7F" w:rsidP="00562E7F">
      <w:pPr>
        <w:spacing w:before="240" w:line="480" w:lineRule="auto"/>
        <w:jc w:val="both"/>
        <w:rPr>
          <w:sz w:val="24"/>
          <w:szCs w:val="24"/>
        </w:rPr>
      </w:pPr>
      <w:r w:rsidRPr="00F60114">
        <w:rPr>
          <w:sz w:val="24"/>
          <w:szCs w:val="24"/>
        </w:rPr>
        <w:t xml:space="preserve">In Job 34:6 declares “Should I lie concerning My (Father Stephen’s) right? My Wound is Incurable, though I am without transgression.”   </w:t>
      </w:r>
    </w:p>
    <w:p w:rsidR="00562E7F" w:rsidRPr="00F60114" w:rsidRDefault="00562E7F" w:rsidP="00562E7F">
      <w:pPr>
        <w:spacing w:before="240" w:line="240" w:lineRule="auto"/>
        <w:jc w:val="center"/>
        <w:rPr>
          <w:b/>
          <w:sz w:val="24"/>
          <w:szCs w:val="24"/>
        </w:rPr>
      </w:pPr>
      <w:r w:rsidRPr="00F60114">
        <w:rPr>
          <w:b/>
          <w:sz w:val="24"/>
          <w:szCs w:val="24"/>
        </w:rPr>
        <w:t xml:space="preserve">The Total Release of the 10 Incurable Diseases for all the Lower Lords done by the </w:t>
      </w:r>
    </w:p>
    <w:p w:rsidR="00562E7F" w:rsidRPr="00F60114" w:rsidRDefault="00562E7F" w:rsidP="00562E7F">
      <w:pPr>
        <w:spacing w:before="240" w:line="240" w:lineRule="auto"/>
        <w:jc w:val="center"/>
        <w:rPr>
          <w:b/>
          <w:sz w:val="24"/>
          <w:szCs w:val="24"/>
        </w:rPr>
      </w:pPr>
      <w:r w:rsidRPr="00F60114">
        <w:rPr>
          <w:b/>
          <w:sz w:val="24"/>
          <w:szCs w:val="24"/>
        </w:rPr>
        <w:t>Father Stephen</w:t>
      </w:r>
    </w:p>
    <w:p w:rsidR="00562E7F" w:rsidRPr="00F60114" w:rsidRDefault="00562E7F" w:rsidP="00562E7F">
      <w:pPr>
        <w:spacing w:before="240" w:line="480" w:lineRule="auto"/>
        <w:jc w:val="both"/>
        <w:rPr>
          <w:sz w:val="24"/>
          <w:szCs w:val="24"/>
        </w:rPr>
      </w:pPr>
      <w:r w:rsidRPr="00F60114">
        <w:rPr>
          <w:sz w:val="24"/>
          <w:szCs w:val="24"/>
        </w:rPr>
        <w:t>The First Release concerns the Lord Jehovah for all Creation done by the Father Stephen in Psalms 83:18. The Second Release concerns the Lord Peter the 2</w:t>
      </w:r>
      <w:r w:rsidRPr="00F60114">
        <w:rPr>
          <w:sz w:val="24"/>
          <w:szCs w:val="24"/>
          <w:vertAlign w:val="superscript"/>
        </w:rPr>
        <w:t>nd</w:t>
      </w:r>
      <w:r w:rsidRPr="00F60114">
        <w:rPr>
          <w:sz w:val="24"/>
          <w:szCs w:val="24"/>
        </w:rPr>
        <w:t xml:space="preserve"> Single Child of the Father Stephen for all Child Kind in the Upside Down Cross done by the Father Stephen in Matthew 16:18. The Third Release concerns the Lord John the 2</w:t>
      </w:r>
      <w:r w:rsidRPr="00F60114">
        <w:rPr>
          <w:sz w:val="24"/>
          <w:szCs w:val="24"/>
          <w:vertAlign w:val="superscript"/>
        </w:rPr>
        <w:t>nd</w:t>
      </w:r>
      <w:r w:rsidRPr="00F60114">
        <w:rPr>
          <w:sz w:val="24"/>
          <w:szCs w:val="24"/>
        </w:rPr>
        <w:t xml:space="preserve"> Single Brother of the Father Stephen for all Woman Kind in the Beheading done by the Father Stephen in Luke 9:7-9. The Fourth Release concerns the Lord Jesus the 2</w:t>
      </w:r>
      <w:r w:rsidRPr="00F60114">
        <w:rPr>
          <w:sz w:val="24"/>
          <w:szCs w:val="24"/>
          <w:vertAlign w:val="superscript"/>
        </w:rPr>
        <w:t>nd</w:t>
      </w:r>
      <w:r w:rsidRPr="00F60114">
        <w:rPr>
          <w:sz w:val="24"/>
          <w:szCs w:val="24"/>
        </w:rPr>
        <w:t xml:space="preserve"> Single Son of the Father Stephen for all Man Kind in the Cross done by the Father Stephen in Luke 23:26-56. The Fifth Release concerns the Lord James the 2</w:t>
      </w:r>
      <w:r w:rsidRPr="00F60114">
        <w:rPr>
          <w:sz w:val="24"/>
          <w:szCs w:val="24"/>
          <w:vertAlign w:val="superscript"/>
        </w:rPr>
        <w:t>nd</w:t>
      </w:r>
      <w:r w:rsidRPr="00F60114">
        <w:rPr>
          <w:sz w:val="24"/>
          <w:szCs w:val="24"/>
        </w:rPr>
        <w:t xml:space="preserve"> Highest Gentile Law of Father Stephen for all Boy Kind in the Gentile Law done by the Father Stephen in Luke 2:43. The Sixth Release concerns the Lord James the 2</w:t>
      </w:r>
      <w:r w:rsidRPr="00F60114">
        <w:rPr>
          <w:sz w:val="24"/>
          <w:szCs w:val="24"/>
          <w:vertAlign w:val="superscript"/>
        </w:rPr>
        <w:t>nd</w:t>
      </w:r>
      <w:r w:rsidRPr="00F6011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F60114">
        <w:rPr>
          <w:sz w:val="24"/>
          <w:szCs w:val="24"/>
          <w:vertAlign w:val="superscript"/>
        </w:rPr>
        <w:t>st</w:t>
      </w:r>
      <w:r w:rsidRPr="00F60114">
        <w:rPr>
          <w:sz w:val="24"/>
          <w:szCs w:val="24"/>
        </w:rPr>
        <w:t xml:space="preserve"> Corinthians 8:6; 15:24-28; Isaiah 38:11 &amp; Genesis 1:1.   </w:t>
      </w:r>
    </w:p>
    <w:p w:rsidR="00562E7F" w:rsidRPr="00F60114" w:rsidRDefault="00562E7F" w:rsidP="00562E7F">
      <w:pPr>
        <w:spacing w:before="240" w:line="480" w:lineRule="auto"/>
        <w:jc w:val="center"/>
        <w:rPr>
          <w:b/>
          <w:sz w:val="24"/>
          <w:szCs w:val="24"/>
        </w:rPr>
      </w:pPr>
      <w:r w:rsidRPr="00F60114">
        <w:rPr>
          <w:b/>
          <w:sz w:val="24"/>
          <w:szCs w:val="24"/>
        </w:rPr>
        <w:t>The Reason of the 10 Incurable Diseases with the 10 Keys for the 10 Prisons in the Lowest Hell done by the Father Stephen Our Lord</w:t>
      </w:r>
    </w:p>
    <w:p w:rsidR="00562E7F" w:rsidRPr="00F60114" w:rsidRDefault="00562E7F" w:rsidP="00562E7F">
      <w:pPr>
        <w:spacing w:before="240" w:line="480" w:lineRule="auto"/>
        <w:jc w:val="both"/>
        <w:rPr>
          <w:sz w:val="24"/>
          <w:szCs w:val="24"/>
        </w:rPr>
      </w:pPr>
      <w:r w:rsidRPr="00F6011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60114">
        <w:rPr>
          <w:sz w:val="24"/>
          <w:szCs w:val="24"/>
          <w:vertAlign w:val="superscript"/>
        </w:rPr>
        <w:t>st</w:t>
      </w:r>
      <w:r w:rsidRPr="00F6011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60114">
        <w:rPr>
          <w:sz w:val="24"/>
          <w:szCs w:val="24"/>
          <w:vertAlign w:val="superscript"/>
        </w:rPr>
        <w:t>nd</w:t>
      </w:r>
      <w:r w:rsidRPr="00F60114">
        <w:rPr>
          <w:sz w:val="24"/>
          <w:szCs w:val="24"/>
        </w:rPr>
        <w:t xml:space="preserve"> Master Key unlocks or locks the Prison of the BEAST OF THE SEA by the Incurable Sorrow with Babel for 1 year in Revelation 13:1-10 &amp; Jeremiah 30:15. The 3</w:t>
      </w:r>
      <w:r w:rsidRPr="00F60114">
        <w:rPr>
          <w:sz w:val="24"/>
          <w:szCs w:val="24"/>
          <w:vertAlign w:val="superscript"/>
        </w:rPr>
        <w:t>rd</w:t>
      </w:r>
      <w:r w:rsidRPr="00F60114">
        <w:rPr>
          <w:sz w:val="24"/>
          <w:szCs w:val="24"/>
        </w:rPr>
        <w:t xml:space="preserve"> Master Key unlocks or locks the Prison of the BEAST OF THE EARTH by the Incurable Severe Wound Affliction with Babylon for 2 years in Revelation 13:11-18 &amp; Jeremiah 30:12. The 4</w:t>
      </w:r>
      <w:r w:rsidRPr="00F60114">
        <w:rPr>
          <w:sz w:val="24"/>
          <w:szCs w:val="24"/>
          <w:vertAlign w:val="superscript"/>
        </w:rPr>
        <w:t>th</w:t>
      </w:r>
      <w:r w:rsidRPr="00F60114">
        <w:rPr>
          <w:sz w:val="24"/>
          <w:szCs w:val="24"/>
        </w:rPr>
        <w:t xml:space="preserve"> Master Key unlocks or locks the Prison of the SCARLET-COLORED BEAST by the Incurable Wound with Shinar for 3 years in Revelation 17:7-18 &amp; Jeremiah 15:18. The 5</w:t>
      </w:r>
      <w:r w:rsidRPr="00F60114">
        <w:rPr>
          <w:sz w:val="24"/>
          <w:szCs w:val="24"/>
          <w:vertAlign w:val="superscript"/>
        </w:rPr>
        <w:t>th</w:t>
      </w:r>
      <w:r w:rsidRPr="00F60114">
        <w:rPr>
          <w:sz w:val="24"/>
          <w:szCs w:val="24"/>
        </w:rPr>
        <w:t xml:space="preserve"> Master Key unlocks or locks the Prison of the FALSE PROPHET by the Incurable Intestine Bowel Disease with Sheshach for 4 years in Revelation 19:11-21 &amp; 2</w:t>
      </w:r>
      <w:r w:rsidRPr="00F60114">
        <w:rPr>
          <w:sz w:val="24"/>
          <w:szCs w:val="24"/>
          <w:vertAlign w:val="superscript"/>
        </w:rPr>
        <w:t>nd</w:t>
      </w:r>
      <w:r w:rsidRPr="00F60114">
        <w:rPr>
          <w:sz w:val="24"/>
          <w:szCs w:val="24"/>
        </w:rPr>
        <w:t xml:space="preserve"> Chronicles 21:18.  The 6</w:t>
      </w:r>
      <w:r w:rsidRPr="00F60114">
        <w:rPr>
          <w:sz w:val="24"/>
          <w:szCs w:val="24"/>
          <w:vertAlign w:val="superscript"/>
        </w:rPr>
        <w:t>th</w:t>
      </w:r>
      <w:r w:rsidRPr="00F60114">
        <w:rPr>
          <w:sz w:val="24"/>
          <w:szCs w:val="24"/>
        </w:rPr>
        <w:t xml:space="preserve"> Master Key unlocks or locks the Prison of the ANTICHRIST by the Incurable Plagues with Rome for 5 years in Revelation 19:11-21 &amp; Judith 5:12. The 7</w:t>
      </w:r>
      <w:r w:rsidRPr="00F60114">
        <w:rPr>
          <w:sz w:val="24"/>
          <w:szCs w:val="24"/>
          <w:vertAlign w:val="superscript"/>
        </w:rPr>
        <w:t>th</w:t>
      </w:r>
      <w:r w:rsidRPr="00F60114">
        <w:rPr>
          <w:sz w:val="24"/>
          <w:szCs w:val="24"/>
        </w:rPr>
        <w:t xml:space="preserve"> Master Key unlocks or locks the Prison of the 1</w:t>
      </w:r>
      <w:r w:rsidRPr="00F60114">
        <w:rPr>
          <w:sz w:val="24"/>
          <w:szCs w:val="24"/>
          <w:vertAlign w:val="superscript"/>
        </w:rPr>
        <w:t>ST</w:t>
      </w:r>
      <w:r w:rsidRPr="00F60114">
        <w:rPr>
          <w:sz w:val="24"/>
          <w:szCs w:val="24"/>
        </w:rPr>
        <w:t xml:space="preserve"> LUCIFER also called the 1</w:t>
      </w:r>
      <w:r w:rsidRPr="00F60114">
        <w:rPr>
          <w:sz w:val="24"/>
          <w:szCs w:val="24"/>
          <w:vertAlign w:val="superscript"/>
        </w:rPr>
        <w:t>ST</w:t>
      </w:r>
      <w:r w:rsidRPr="00F60114">
        <w:rPr>
          <w:sz w:val="24"/>
          <w:szCs w:val="24"/>
        </w:rPr>
        <w:t xml:space="preserve"> SATAN, the 1</w:t>
      </w:r>
      <w:r w:rsidRPr="00F60114">
        <w:rPr>
          <w:sz w:val="24"/>
          <w:szCs w:val="24"/>
          <w:vertAlign w:val="superscript"/>
        </w:rPr>
        <w:t>ST</w:t>
      </w:r>
      <w:r w:rsidRPr="00F60114">
        <w:rPr>
          <w:sz w:val="24"/>
          <w:szCs w:val="24"/>
        </w:rPr>
        <w:t xml:space="preserve"> DEVIL or 1</w:t>
      </w:r>
      <w:r w:rsidRPr="00F60114">
        <w:rPr>
          <w:sz w:val="24"/>
          <w:szCs w:val="24"/>
          <w:vertAlign w:val="superscript"/>
        </w:rPr>
        <w:t>ST</w:t>
      </w:r>
      <w:r w:rsidRPr="00F60114">
        <w:rPr>
          <w:sz w:val="24"/>
          <w:szCs w:val="24"/>
        </w:rPr>
        <w:t xml:space="preserve"> THE GREAT RED DRAGON by the Incurable Grievous Bruise with Confusion (Chaos) for 6 years in Revelation 20:1-3 &amp; Jeremiah 30:12 (OKJV). The 8</w:t>
      </w:r>
      <w:r w:rsidRPr="00F60114">
        <w:rPr>
          <w:sz w:val="24"/>
          <w:szCs w:val="24"/>
          <w:vertAlign w:val="superscript"/>
        </w:rPr>
        <w:t>th</w:t>
      </w:r>
      <w:r w:rsidRPr="00F60114">
        <w:rPr>
          <w:sz w:val="24"/>
          <w:szCs w:val="24"/>
        </w:rPr>
        <w:t xml:space="preserve"> Master Key unlock or locks the Prison of the EVIL FATHER by the Incurable Wound with Sodom for 7 years in Jeremiah 30:12 (OKJV). The 9</w:t>
      </w:r>
      <w:r w:rsidRPr="00F60114">
        <w:rPr>
          <w:sz w:val="24"/>
          <w:szCs w:val="24"/>
          <w:vertAlign w:val="superscript"/>
        </w:rPr>
        <w:t>th</w:t>
      </w:r>
      <w:r w:rsidRPr="00F60114">
        <w:rPr>
          <w:sz w:val="24"/>
          <w:szCs w:val="24"/>
        </w:rPr>
        <w:t xml:space="preserve"> Master Key unlocks or locks the Prison of the LORD LUCIFER the 2</w:t>
      </w:r>
      <w:r w:rsidRPr="00F60114">
        <w:rPr>
          <w:sz w:val="24"/>
          <w:szCs w:val="24"/>
          <w:vertAlign w:val="superscript"/>
        </w:rPr>
        <w:t>ND</w:t>
      </w:r>
      <w:r w:rsidRPr="00F60114">
        <w:rPr>
          <w:sz w:val="24"/>
          <w:szCs w:val="24"/>
        </w:rPr>
        <w:t xml:space="preserve"> SERPENT SATAN called the MARRIED LORD called WISDOM the “EVIL CREATOR of the ETERNAL SIN IN LORDSHIP” by the Incurable Invisible Eternal Plague with Egypt for all Eternity in Revelation 20:7-10 &amp; 2</w:t>
      </w:r>
      <w:r w:rsidRPr="00F60114">
        <w:rPr>
          <w:sz w:val="24"/>
          <w:szCs w:val="24"/>
          <w:vertAlign w:val="superscript"/>
        </w:rPr>
        <w:t>nd</w:t>
      </w:r>
      <w:r w:rsidRPr="00F60114">
        <w:rPr>
          <w:sz w:val="24"/>
          <w:szCs w:val="24"/>
        </w:rPr>
        <w:t xml:space="preserve"> Maccabees 9:5. The 10</w:t>
      </w:r>
      <w:r w:rsidRPr="00F60114">
        <w:rPr>
          <w:sz w:val="24"/>
          <w:szCs w:val="24"/>
          <w:vertAlign w:val="superscript"/>
        </w:rPr>
        <w:t>th</w:t>
      </w:r>
      <w:r w:rsidRPr="00F6011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60114">
        <w:rPr>
          <w:b/>
          <w:sz w:val="24"/>
          <w:szCs w:val="24"/>
        </w:rPr>
        <w:t>The Lord Yahweh’s Healing &amp; the Biblical Diseases in the Holy Bible</w:t>
      </w:r>
      <w:r w:rsidRPr="00F60114">
        <w:rPr>
          <w:sz w:val="24"/>
          <w:szCs w:val="24"/>
        </w:rPr>
        <w:t xml:space="preserve">.” </w:t>
      </w:r>
    </w:p>
    <w:p w:rsidR="00562E7F" w:rsidRPr="00F60114" w:rsidRDefault="00562E7F" w:rsidP="00562E7F">
      <w:pPr>
        <w:spacing w:before="240" w:line="240" w:lineRule="auto"/>
        <w:jc w:val="center"/>
        <w:rPr>
          <w:b/>
          <w:sz w:val="24"/>
          <w:szCs w:val="24"/>
        </w:rPr>
      </w:pPr>
      <w:r w:rsidRPr="00F60114">
        <w:rPr>
          <w:b/>
          <w:sz w:val="24"/>
          <w:szCs w:val="24"/>
        </w:rPr>
        <w:t>Where is the Lord Lucifer locked up on the Earth by the Father Stephen?</w:t>
      </w:r>
    </w:p>
    <w:p w:rsidR="00562E7F" w:rsidRPr="00F60114" w:rsidRDefault="00562E7F" w:rsidP="00562E7F">
      <w:pPr>
        <w:spacing w:before="240" w:line="240" w:lineRule="auto"/>
        <w:jc w:val="center"/>
        <w:rPr>
          <w:b/>
          <w:sz w:val="24"/>
          <w:szCs w:val="24"/>
        </w:rPr>
      </w:pPr>
      <w:r w:rsidRPr="00F60114">
        <w:rPr>
          <w:b/>
          <w:sz w:val="24"/>
          <w:szCs w:val="24"/>
        </w:rPr>
        <w:t>THE PRISON IN EGYPT FOR ALL ETERNITY IN THE BOOK OF THE PROPHETS</w:t>
      </w:r>
    </w:p>
    <w:p w:rsidR="00562E7F" w:rsidRPr="00F60114" w:rsidRDefault="00562E7F" w:rsidP="00562E7F">
      <w:pPr>
        <w:spacing w:before="240" w:line="480" w:lineRule="auto"/>
        <w:jc w:val="both"/>
        <w:rPr>
          <w:sz w:val="24"/>
          <w:szCs w:val="24"/>
        </w:rPr>
      </w:pPr>
      <w:r w:rsidRPr="00F6011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60114">
        <w:rPr>
          <w:sz w:val="24"/>
          <w:szCs w:val="24"/>
          <w:vertAlign w:val="superscript"/>
        </w:rPr>
        <w:t>st</w:t>
      </w:r>
      <w:r w:rsidRPr="00F6011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62E7F" w:rsidRPr="00F60114" w:rsidRDefault="00562E7F" w:rsidP="00562E7F">
      <w:pPr>
        <w:spacing w:before="240" w:line="480" w:lineRule="auto"/>
        <w:jc w:val="center"/>
        <w:rPr>
          <w:b/>
          <w:sz w:val="24"/>
          <w:szCs w:val="24"/>
        </w:rPr>
      </w:pPr>
      <w:r w:rsidRPr="00F60114">
        <w:rPr>
          <w:b/>
          <w:sz w:val="24"/>
          <w:szCs w:val="24"/>
        </w:rPr>
        <w:t>THE PRISON IN BABYLON FOR 7 YEARS TO 1 YEAR IN THE BOOK OF THE PROPHETS</w:t>
      </w:r>
    </w:p>
    <w:p w:rsidR="00562E7F" w:rsidRPr="00F60114" w:rsidRDefault="00562E7F" w:rsidP="00562E7F">
      <w:pPr>
        <w:spacing w:before="240" w:line="480" w:lineRule="auto"/>
        <w:jc w:val="both"/>
        <w:rPr>
          <w:sz w:val="24"/>
          <w:szCs w:val="24"/>
        </w:rPr>
      </w:pPr>
      <w:r w:rsidRPr="00F6011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60114">
        <w:rPr>
          <w:sz w:val="24"/>
          <w:szCs w:val="24"/>
          <w:vertAlign w:val="superscript"/>
        </w:rPr>
        <w:t>st</w:t>
      </w:r>
      <w:r w:rsidRPr="00F60114">
        <w:rPr>
          <w:sz w:val="24"/>
          <w:szCs w:val="24"/>
        </w:rPr>
        <w:t xml:space="preserve"> Timothy 2:5. </w:t>
      </w:r>
    </w:p>
    <w:p w:rsidR="00562E7F" w:rsidRPr="00F60114" w:rsidRDefault="00562E7F" w:rsidP="00562E7F">
      <w:pPr>
        <w:spacing w:before="240" w:line="480" w:lineRule="auto"/>
        <w:jc w:val="center"/>
        <w:rPr>
          <w:b/>
          <w:sz w:val="24"/>
          <w:szCs w:val="24"/>
        </w:rPr>
      </w:pPr>
      <w:r w:rsidRPr="00F60114">
        <w:rPr>
          <w:b/>
          <w:sz w:val="24"/>
          <w:szCs w:val="24"/>
        </w:rPr>
        <w:t>THE PRISON IN ISRAEL FOR UNDER 1 YEAR (A MONTH) IN THE BOOK OF THE DEAD</w:t>
      </w:r>
    </w:p>
    <w:p w:rsidR="00562E7F" w:rsidRPr="00F60114" w:rsidRDefault="00562E7F" w:rsidP="00562E7F">
      <w:pPr>
        <w:spacing w:before="240" w:line="480" w:lineRule="auto"/>
        <w:jc w:val="both"/>
        <w:rPr>
          <w:sz w:val="24"/>
          <w:szCs w:val="24"/>
        </w:rPr>
      </w:pPr>
      <w:r w:rsidRPr="00F6011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60114">
        <w:rPr>
          <w:sz w:val="24"/>
          <w:szCs w:val="24"/>
          <w:vertAlign w:val="superscript"/>
        </w:rPr>
        <w:t>st</w:t>
      </w:r>
      <w:r w:rsidRPr="00F60114">
        <w:rPr>
          <w:sz w:val="24"/>
          <w:szCs w:val="24"/>
        </w:rPr>
        <w:t xml:space="preserve"> Corinthians 6:1-11; Ephesians 6:10-20  &amp; Wisdom of Solomon 5:15-23. Israel worships the Law in Romans 1:8-16:27. For the Whole Law operates with the Strength of Sin which is the Law in 1</w:t>
      </w:r>
      <w:r w:rsidRPr="00F60114">
        <w:rPr>
          <w:sz w:val="24"/>
          <w:szCs w:val="24"/>
          <w:vertAlign w:val="superscript"/>
        </w:rPr>
        <w:t>st</w:t>
      </w:r>
      <w:r w:rsidRPr="00F60114">
        <w:rPr>
          <w:sz w:val="24"/>
          <w:szCs w:val="24"/>
        </w:rPr>
        <w:t xml:space="preserve"> Corinthians 15:56, and also the Whole Law operates is in the Knowledge of Sin which is the Law in Romans 3:20.  </w:t>
      </w:r>
    </w:p>
    <w:p w:rsidR="00562E7F" w:rsidRPr="00F60114" w:rsidRDefault="00562E7F" w:rsidP="00562E7F">
      <w:pPr>
        <w:spacing w:line="480" w:lineRule="auto"/>
        <w:jc w:val="center"/>
        <w:rPr>
          <w:b/>
          <w:sz w:val="24"/>
          <w:szCs w:val="24"/>
        </w:rPr>
      </w:pPr>
      <w:r w:rsidRPr="00F60114">
        <w:rPr>
          <w:b/>
          <w:sz w:val="24"/>
          <w:szCs w:val="24"/>
        </w:rPr>
        <w:t>Rebellions</w:t>
      </w:r>
    </w:p>
    <w:p w:rsidR="00562E7F" w:rsidRPr="00F60114" w:rsidRDefault="00562E7F" w:rsidP="00562E7F">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562E7F" w:rsidRPr="00F60114" w:rsidRDefault="00562E7F" w:rsidP="00562E7F">
      <w:pPr>
        <w:spacing w:line="480" w:lineRule="auto"/>
        <w:jc w:val="both"/>
        <w:rPr>
          <w:sz w:val="24"/>
          <w:szCs w:val="24"/>
        </w:rPr>
      </w:pPr>
      <w:r w:rsidRPr="00F60114">
        <w:rPr>
          <w:sz w:val="24"/>
          <w:szCs w:val="24"/>
        </w:rPr>
        <w:t>The Satanic Rebellions are crushed by the Father Stephen the Potter Creator of the Entire Universe</w:t>
      </w:r>
    </w:p>
    <w:p w:rsidR="00562E7F" w:rsidRPr="00F60114" w:rsidRDefault="00562E7F" w:rsidP="00562E7F">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nd</w:t>
      </w:r>
      <w:r w:rsidRPr="00F601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62E7F" w:rsidRPr="00F60114" w:rsidRDefault="00562E7F" w:rsidP="00562E7F">
      <w:pPr>
        <w:spacing w:line="480" w:lineRule="auto"/>
        <w:jc w:val="both"/>
        <w:rPr>
          <w:sz w:val="24"/>
          <w:szCs w:val="24"/>
        </w:rPr>
      </w:pPr>
      <w:r w:rsidRPr="00F60114">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62E7F" w:rsidRPr="00F60114" w:rsidRDefault="00562E7F" w:rsidP="00562E7F">
      <w:pPr>
        <w:spacing w:line="480" w:lineRule="auto"/>
        <w:jc w:val="center"/>
        <w:rPr>
          <w:b/>
          <w:sz w:val="24"/>
          <w:szCs w:val="24"/>
        </w:rPr>
      </w:pPr>
      <w:r w:rsidRPr="00F60114">
        <w:rPr>
          <w:b/>
          <w:sz w:val="24"/>
          <w:szCs w:val="24"/>
        </w:rPr>
        <w:t>THE LORD YAHWEH THE SUPREME CREATOR OF THE FATHER STEPHEN OUR LORD</w:t>
      </w:r>
    </w:p>
    <w:p w:rsidR="00562E7F" w:rsidRPr="00F60114" w:rsidRDefault="00562E7F" w:rsidP="00562E7F">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2E7F" w:rsidRPr="00F60114" w:rsidRDefault="00562E7F" w:rsidP="00562E7F">
      <w:pPr>
        <w:spacing w:line="480" w:lineRule="auto"/>
        <w:jc w:val="center"/>
        <w:rPr>
          <w:b/>
          <w:sz w:val="24"/>
          <w:szCs w:val="24"/>
        </w:rPr>
      </w:pPr>
      <w:r w:rsidRPr="00F60114">
        <w:rPr>
          <w:b/>
          <w:sz w:val="24"/>
          <w:szCs w:val="24"/>
        </w:rPr>
        <w:t>THE FATHER STEPHEN OUR LORD THE AUTHORIZED GOOD POTTER CREATOR UNDER HIS LORD YAHWEH</w:t>
      </w:r>
    </w:p>
    <w:p w:rsidR="00562E7F" w:rsidRPr="00F60114" w:rsidRDefault="00562E7F" w:rsidP="00562E7F">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562E7F" w:rsidRPr="00F60114" w:rsidRDefault="00562E7F" w:rsidP="00562E7F">
      <w:pPr>
        <w:spacing w:line="480" w:lineRule="auto"/>
        <w:jc w:val="center"/>
        <w:rPr>
          <w:b/>
          <w:sz w:val="24"/>
          <w:szCs w:val="24"/>
        </w:rPr>
      </w:pPr>
      <w:r w:rsidRPr="00F60114">
        <w:rPr>
          <w:b/>
          <w:sz w:val="24"/>
          <w:szCs w:val="24"/>
        </w:rPr>
        <w:t>THE LORD JESUS CHRIST THE AUTHORIZED CREATOR AGENT UNDER HIS FATHER STEPHEN OUR LORD</w:t>
      </w:r>
    </w:p>
    <w:p w:rsidR="00562E7F" w:rsidRPr="00F60114" w:rsidRDefault="00562E7F" w:rsidP="00562E7F">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562E7F" w:rsidRPr="00F60114" w:rsidRDefault="00562E7F" w:rsidP="00562E7F">
      <w:pPr>
        <w:spacing w:line="480" w:lineRule="auto"/>
        <w:jc w:val="center"/>
        <w:rPr>
          <w:b/>
          <w:sz w:val="24"/>
          <w:szCs w:val="24"/>
        </w:rPr>
      </w:pPr>
      <w:r w:rsidRPr="00F60114">
        <w:rPr>
          <w:b/>
          <w:sz w:val="24"/>
          <w:szCs w:val="24"/>
        </w:rPr>
        <w:t>The Father Stephen the Single Lord called Lordship in 120 years in the Lord Yah</w:t>
      </w:r>
    </w:p>
    <w:p w:rsidR="00562E7F" w:rsidRPr="00F60114" w:rsidRDefault="00562E7F" w:rsidP="00562E7F">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2E7F" w:rsidRPr="00F60114" w:rsidRDefault="00562E7F" w:rsidP="00562E7F">
      <w:pPr>
        <w:spacing w:line="480" w:lineRule="auto"/>
        <w:jc w:val="center"/>
        <w:rPr>
          <w:b/>
          <w:sz w:val="24"/>
          <w:szCs w:val="24"/>
        </w:rPr>
      </w:pPr>
      <w:r w:rsidRPr="00F60114">
        <w:rPr>
          <w:b/>
          <w:sz w:val="24"/>
          <w:szCs w:val="24"/>
        </w:rPr>
        <w:t>The Father Stephen the Single Lord called Wisdom in 80 years in the Lord Yah</w:t>
      </w:r>
    </w:p>
    <w:p w:rsidR="00562E7F" w:rsidRPr="00F60114" w:rsidRDefault="00562E7F" w:rsidP="00562E7F">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2E7F" w:rsidRPr="00F60114" w:rsidRDefault="00562E7F" w:rsidP="00562E7F">
      <w:pPr>
        <w:spacing w:line="480" w:lineRule="auto"/>
        <w:jc w:val="center"/>
        <w:rPr>
          <w:b/>
          <w:sz w:val="24"/>
          <w:szCs w:val="24"/>
        </w:rPr>
      </w:pPr>
      <w:r w:rsidRPr="00F60114">
        <w:rPr>
          <w:b/>
          <w:sz w:val="24"/>
          <w:szCs w:val="24"/>
        </w:rPr>
        <w:t>The Father Stephen the Single Lord called Strength in 40 years in the Lord Yah</w:t>
      </w:r>
    </w:p>
    <w:p w:rsidR="00562E7F" w:rsidRPr="00F60114" w:rsidRDefault="00562E7F" w:rsidP="00562E7F">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562E7F" w:rsidRPr="00F60114" w:rsidRDefault="00562E7F" w:rsidP="00562E7F">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62E7F" w:rsidRPr="00F60114" w:rsidRDefault="00562E7F" w:rsidP="00562E7F">
      <w:pPr>
        <w:spacing w:line="480" w:lineRule="auto"/>
        <w:jc w:val="center"/>
        <w:rPr>
          <w:b/>
          <w:sz w:val="24"/>
          <w:szCs w:val="24"/>
        </w:rPr>
      </w:pPr>
      <w:r w:rsidRPr="00F60114">
        <w:rPr>
          <w:b/>
          <w:sz w:val="24"/>
          <w:szCs w:val="24"/>
        </w:rPr>
        <w:t>1</w:t>
      </w:r>
      <w:r w:rsidRPr="00F60114">
        <w:rPr>
          <w:b/>
          <w:sz w:val="24"/>
          <w:szCs w:val="24"/>
          <w:vertAlign w:val="superscript"/>
        </w:rPr>
        <w:t>st</w:t>
      </w:r>
      <w:r w:rsidRPr="00F60114">
        <w:rPr>
          <w:b/>
          <w:sz w:val="24"/>
          <w:szCs w:val="24"/>
        </w:rPr>
        <w:t xml:space="preserve"> Thunder</w:t>
      </w:r>
    </w:p>
    <w:p w:rsidR="00562E7F" w:rsidRPr="00F60114" w:rsidRDefault="00562E7F" w:rsidP="00562E7F">
      <w:pPr>
        <w:spacing w:line="480" w:lineRule="auto"/>
        <w:jc w:val="both"/>
        <w:rPr>
          <w:sz w:val="24"/>
          <w:szCs w:val="24"/>
        </w:rPr>
      </w:pPr>
      <w:r w:rsidRPr="00F6011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62E7F" w:rsidRPr="00F60114" w:rsidRDefault="00562E7F" w:rsidP="00562E7F">
      <w:pPr>
        <w:spacing w:line="480" w:lineRule="auto"/>
        <w:jc w:val="center"/>
        <w:rPr>
          <w:b/>
          <w:sz w:val="24"/>
          <w:szCs w:val="24"/>
        </w:rPr>
      </w:pPr>
      <w:r w:rsidRPr="00F60114">
        <w:rPr>
          <w:b/>
          <w:sz w:val="24"/>
          <w:szCs w:val="24"/>
        </w:rPr>
        <w:t>2</w:t>
      </w:r>
      <w:r w:rsidRPr="00F60114">
        <w:rPr>
          <w:b/>
          <w:sz w:val="24"/>
          <w:szCs w:val="24"/>
          <w:vertAlign w:val="superscript"/>
        </w:rPr>
        <w:t>nd</w:t>
      </w:r>
      <w:r w:rsidRPr="00F60114">
        <w:rPr>
          <w:b/>
          <w:sz w:val="24"/>
          <w:szCs w:val="24"/>
        </w:rPr>
        <w:t xml:space="preserve"> Thunder</w:t>
      </w:r>
    </w:p>
    <w:p w:rsidR="00562E7F" w:rsidRPr="00F60114" w:rsidRDefault="00562E7F" w:rsidP="00562E7F">
      <w:pPr>
        <w:spacing w:line="480" w:lineRule="auto"/>
        <w:jc w:val="both"/>
        <w:rPr>
          <w:sz w:val="24"/>
          <w:szCs w:val="24"/>
        </w:rPr>
      </w:pPr>
      <w:r w:rsidRPr="00F6011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62E7F" w:rsidRPr="00F60114" w:rsidRDefault="00562E7F" w:rsidP="00562E7F">
      <w:pPr>
        <w:spacing w:line="480" w:lineRule="auto"/>
        <w:jc w:val="center"/>
        <w:rPr>
          <w:b/>
          <w:sz w:val="24"/>
          <w:szCs w:val="24"/>
        </w:rPr>
      </w:pPr>
      <w:r w:rsidRPr="00F60114">
        <w:rPr>
          <w:b/>
          <w:sz w:val="24"/>
          <w:szCs w:val="24"/>
        </w:rPr>
        <w:t>3</w:t>
      </w:r>
      <w:r w:rsidRPr="00F60114">
        <w:rPr>
          <w:b/>
          <w:sz w:val="24"/>
          <w:szCs w:val="24"/>
          <w:vertAlign w:val="superscript"/>
        </w:rPr>
        <w:t>rd</w:t>
      </w:r>
      <w:r w:rsidRPr="00F60114">
        <w:rPr>
          <w:b/>
          <w:sz w:val="24"/>
          <w:szCs w:val="24"/>
        </w:rPr>
        <w:t xml:space="preserve"> Thunder</w:t>
      </w:r>
    </w:p>
    <w:p w:rsidR="00562E7F" w:rsidRPr="00F60114" w:rsidRDefault="00562E7F" w:rsidP="00562E7F">
      <w:pPr>
        <w:spacing w:line="480" w:lineRule="auto"/>
        <w:jc w:val="both"/>
        <w:rPr>
          <w:sz w:val="24"/>
          <w:szCs w:val="24"/>
        </w:rPr>
      </w:pPr>
      <w:r w:rsidRPr="00F6011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62E7F" w:rsidRPr="00F60114" w:rsidRDefault="00562E7F" w:rsidP="00562E7F">
      <w:pPr>
        <w:spacing w:line="480" w:lineRule="auto"/>
        <w:jc w:val="center"/>
        <w:rPr>
          <w:b/>
          <w:sz w:val="24"/>
          <w:szCs w:val="24"/>
        </w:rPr>
      </w:pPr>
      <w:r w:rsidRPr="00F60114">
        <w:rPr>
          <w:b/>
          <w:sz w:val="24"/>
          <w:szCs w:val="24"/>
        </w:rPr>
        <w:t>4</w:t>
      </w:r>
      <w:r w:rsidRPr="00F60114">
        <w:rPr>
          <w:b/>
          <w:sz w:val="24"/>
          <w:szCs w:val="24"/>
          <w:vertAlign w:val="superscript"/>
        </w:rPr>
        <w:t>th</w:t>
      </w:r>
      <w:r w:rsidRPr="00F60114">
        <w:rPr>
          <w:b/>
          <w:sz w:val="24"/>
          <w:szCs w:val="24"/>
        </w:rPr>
        <w:t xml:space="preserve"> Thunder to 6</w:t>
      </w:r>
      <w:r w:rsidRPr="00F60114">
        <w:rPr>
          <w:b/>
          <w:sz w:val="24"/>
          <w:szCs w:val="24"/>
          <w:vertAlign w:val="superscript"/>
        </w:rPr>
        <w:t>th</w:t>
      </w:r>
      <w:r w:rsidRPr="00F60114">
        <w:rPr>
          <w:b/>
          <w:sz w:val="24"/>
          <w:szCs w:val="24"/>
        </w:rPr>
        <w:t xml:space="preserve"> Thunder</w:t>
      </w:r>
    </w:p>
    <w:p w:rsidR="00562E7F" w:rsidRPr="00F60114" w:rsidRDefault="00562E7F" w:rsidP="00562E7F">
      <w:pPr>
        <w:spacing w:line="480" w:lineRule="auto"/>
        <w:jc w:val="both"/>
        <w:rPr>
          <w:sz w:val="24"/>
          <w:szCs w:val="24"/>
        </w:rPr>
      </w:pPr>
      <w:r w:rsidRPr="00F601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62E7F" w:rsidRPr="00F60114" w:rsidRDefault="00562E7F" w:rsidP="00562E7F">
      <w:pPr>
        <w:spacing w:line="480" w:lineRule="auto"/>
        <w:jc w:val="center"/>
        <w:rPr>
          <w:b/>
          <w:sz w:val="24"/>
          <w:szCs w:val="24"/>
        </w:rPr>
      </w:pPr>
      <w:r w:rsidRPr="00F60114">
        <w:rPr>
          <w:b/>
          <w:sz w:val="24"/>
          <w:szCs w:val="24"/>
        </w:rPr>
        <w:t>7</w:t>
      </w:r>
      <w:r w:rsidRPr="00F60114">
        <w:rPr>
          <w:b/>
          <w:sz w:val="24"/>
          <w:szCs w:val="24"/>
          <w:vertAlign w:val="superscript"/>
        </w:rPr>
        <w:t>th</w:t>
      </w:r>
      <w:r w:rsidRPr="00F60114">
        <w:rPr>
          <w:b/>
          <w:sz w:val="24"/>
          <w:szCs w:val="24"/>
        </w:rPr>
        <w:t xml:space="preserve"> Thunder</w:t>
      </w:r>
    </w:p>
    <w:p w:rsidR="00562E7F" w:rsidRPr="00F60114" w:rsidRDefault="00562E7F" w:rsidP="00562E7F">
      <w:pPr>
        <w:spacing w:line="480" w:lineRule="auto"/>
        <w:jc w:val="both"/>
        <w:rPr>
          <w:sz w:val="24"/>
          <w:szCs w:val="24"/>
        </w:rPr>
      </w:pPr>
      <w:r w:rsidRPr="00F6011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60114">
        <w:rPr>
          <w:sz w:val="24"/>
          <w:szCs w:val="24"/>
          <w:vertAlign w:val="superscript"/>
        </w:rPr>
        <w:t>th</w:t>
      </w:r>
      <w:r w:rsidRPr="00F60114">
        <w:rPr>
          <w:sz w:val="24"/>
          <w:szCs w:val="24"/>
        </w:rPr>
        <w:t xml:space="preserve"> Thunder because the 1</w:t>
      </w:r>
      <w:r w:rsidRPr="00F60114">
        <w:rPr>
          <w:sz w:val="24"/>
          <w:szCs w:val="24"/>
          <w:vertAlign w:val="superscript"/>
        </w:rPr>
        <w:t>st</w:t>
      </w:r>
      <w:r w:rsidRPr="00F60114">
        <w:rPr>
          <w:sz w:val="24"/>
          <w:szCs w:val="24"/>
        </w:rPr>
        <w:t xml:space="preserve"> Thunder as Infallible Man to the 6</w:t>
      </w:r>
      <w:r w:rsidRPr="00F60114">
        <w:rPr>
          <w:sz w:val="24"/>
          <w:szCs w:val="24"/>
          <w:vertAlign w:val="superscript"/>
        </w:rPr>
        <w:t>th</w:t>
      </w:r>
      <w:r w:rsidRPr="00F60114">
        <w:rPr>
          <w:sz w:val="24"/>
          <w:szCs w:val="24"/>
        </w:rPr>
        <w:t xml:space="preserve"> Thunder as the Infallible Law is Eternally Ignorant of the 7</w:t>
      </w:r>
      <w:r w:rsidRPr="00F60114">
        <w:rPr>
          <w:sz w:val="24"/>
          <w:szCs w:val="24"/>
          <w:vertAlign w:val="superscript"/>
        </w:rPr>
        <w:t>th</w:t>
      </w:r>
      <w:r w:rsidRPr="00F601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62E7F" w:rsidRPr="00F60114" w:rsidRDefault="00562E7F" w:rsidP="00562E7F">
      <w:pPr>
        <w:spacing w:line="480" w:lineRule="auto"/>
        <w:jc w:val="both"/>
        <w:rPr>
          <w:sz w:val="24"/>
          <w:szCs w:val="24"/>
        </w:rPr>
      </w:pPr>
      <w:r w:rsidRPr="00F6011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60114">
        <w:rPr>
          <w:sz w:val="24"/>
          <w:szCs w:val="24"/>
          <w:vertAlign w:val="superscript"/>
        </w:rPr>
        <w:t>nd</w:t>
      </w:r>
      <w:r w:rsidRPr="00F60114">
        <w:rPr>
          <w:sz w:val="24"/>
          <w:szCs w:val="24"/>
        </w:rPr>
        <w:t xml:space="preserve"> Man Yahweh. The Lord James is the 2</w:t>
      </w:r>
      <w:r w:rsidRPr="00F60114">
        <w:rPr>
          <w:sz w:val="24"/>
          <w:szCs w:val="24"/>
          <w:vertAlign w:val="superscript"/>
        </w:rPr>
        <w:t>nd</w:t>
      </w:r>
      <w:r w:rsidRPr="00F60114">
        <w:rPr>
          <w:sz w:val="24"/>
          <w:szCs w:val="24"/>
        </w:rPr>
        <w:t xml:space="preserve"> Man Lucifer. The Lord Jesus is the 2</w:t>
      </w:r>
      <w:r w:rsidRPr="00F60114">
        <w:rPr>
          <w:sz w:val="24"/>
          <w:szCs w:val="24"/>
          <w:vertAlign w:val="superscript"/>
        </w:rPr>
        <w:t>nd</w:t>
      </w:r>
      <w:r w:rsidRPr="00F60114">
        <w:rPr>
          <w:sz w:val="24"/>
          <w:szCs w:val="24"/>
        </w:rPr>
        <w:t xml:space="preserve"> Man Adam. The Lord John is the 2</w:t>
      </w:r>
      <w:r w:rsidRPr="00F60114">
        <w:rPr>
          <w:sz w:val="24"/>
          <w:szCs w:val="24"/>
          <w:vertAlign w:val="superscript"/>
        </w:rPr>
        <w:t>nd</w:t>
      </w:r>
      <w:r w:rsidRPr="00F60114">
        <w:rPr>
          <w:sz w:val="24"/>
          <w:szCs w:val="24"/>
        </w:rPr>
        <w:t xml:space="preserve"> Man Eve. The Lord Peter is the 2</w:t>
      </w:r>
      <w:r w:rsidRPr="00F60114">
        <w:rPr>
          <w:sz w:val="24"/>
          <w:szCs w:val="24"/>
          <w:vertAlign w:val="superscript"/>
        </w:rPr>
        <w:t>nd</w:t>
      </w:r>
      <w:r w:rsidRPr="00F60114">
        <w:rPr>
          <w:sz w:val="24"/>
          <w:szCs w:val="24"/>
        </w:rPr>
        <w:t xml:space="preserve"> Man Cain.  </w:t>
      </w:r>
    </w:p>
    <w:p w:rsidR="00562E7F" w:rsidRPr="00F60114" w:rsidRDefault="00562E7F" w:rsidP="00562E7F">
      <w:pPr>
        <w:spacing w:line="480" w:lineRule="auto"/>
        <w:jc w:val="both"/>
        <w:rPr>
          <w:sz w:val="24"/>
          <w:szCs w:val="24"/>
        </w:rPr>
      </w:pPr>
      <w:r w:rsidRPr="00F60114">
        <w:rPr>
          <w:sz w:val="24"/>
          <w:szCs w:val="24"/>
        </w:rPr>
        <w:t>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2E7F" w:rsidRPr="00F60114" w:rsidRDefault="00562E7F" w:rsidP="00562E7F">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2E7F" w:rsidRPr="00F60114" w:rsidRDefault="00562E7F" w:rsidP="00562E7F">
      <w:pPr>
        <w:spacing w:line="480" w:lineRule="auto"/>
        <w:jc w:val="center"/>
        <w:rPr>
          <w:b/>
          <w:sz w:val="24"/>
          <w:szCs w:val="24"/>
        </w:rPr>
      </w:pPr>
      <w:r w:rsidRPr="00F60114">
        <w:rPr>
          <w:b/>
          <w:sz w:val="24"/>
          <w:szCs w:val="24"/>
        </w:rPr>
        <w:t>THE FATHER STEPHEN’S INTELLIGENCE TO THE AUTHORITATIVE FIGURES FOR 1 MINUTE</w:t>
      </w:r>
    </w:p>
    <w:p w:rsidR="00562E7F" w:rsidRPr="00F60114" w:rsidRDefault="00562E7F" w:rsidP="00562E7F">
      <w:pPr>
        <w:spacing w:line="480" w:lineRule="auto"/>
        <w:jc w:val="both"/>
        <w:rPr>
          <w:sz w:val="24"/>
          <w:szCs w:val="24"/>
        </w:rPr>
      </w:pPr>
      <w:r w:rsidRPr="00F6011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60114">
        <w:rPr>
          <w:b/>
          <w:sz w:val="24"/>
          <w:szCs w:val="24"/>
        </w:rPr>
        <w:t>What are the Father Stephen’s Significant Numbers from 0 to 120 in the Holy Bible</w:t>
      </w:r>
      <w:r w:rsidRPr="00F601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562E7F" w:rsidRPr="00F60114" w:rsidRDefault="00562E7F" w:rsidP="00562E7F">
      <w:pPr>
        <w:spacing w:line="480" w:lineRule="auto"/>
        <w:jc w:val="center"/>
        <w:rPr>
          <w:rFonts w:ascii="Monotype Corsiva" w:hAnsi="Monotype Corsiva"/>
          <w:b/>
          <w:sz w:val="24"/>
          <w:szCs w:val="24"/>
        </w:rPr>
      </w:pPr>
      <w:r w:rsidRPr="00F60114">
        <w:rPr>
          <w:rFonts w:ascii="Monotype Corsiva" w:hAnsi="Monotype Corsiva"/>
          <w:b/>
          <w:sz w:val="24"/>
          <w:szCs w:val="24"/>
        </w:rPr>
        <w:t>Chapter 2: Sexual Eros Love Practices of Forbidden Magic</w:t>
      </w:r>
    </w:p>
    <w:p w:rsidR="00562E7F" w:rsidRPr="00F60114" w:rsidRDefault="00562E7F" w:rsidP="00562E7F">
      <w:pPr>
        <w:spacing w:line="480" w:lineRule="auto"/>
        <w:jc w:val="both"/>
        <w:rPr>
          <w:sz w:val="24"/>
          <w:szCs w:val="24"/>
        </w:rPr>
      </w:pPr>
      <w:r w:rsidRPr="00F6011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60114">
        <w:rPr>
          <w:sz w:val="24"/>
          <w:szCs w:val="24"/>
          <w:vertAlign w:val="superscript"/>
        </w:rPr>
        <w:t>nd</w:t>
      </w:r>
      <w:r w:rsidRPr="00F601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60114">
        <w:rPr>
          <w:sz w:val="24"/>
          <w:szCs w:val="24"/>
          <w:vertAlign w:val="superscript"/>
        </w:rPr>
        <w:t>st</w:t>
      </w:r>
      <w:r w:rsidRPr="00F60114">
        <w:rPr>
          <w:sz w:val="24"/>
          <w:szCs w:val="24"/>
        </w:rPr>
        <w:t xml:space="preserve"> Corinthians 6:18. Sex Defiles the Society in Leviticus 18:24-25; 1</w:t>
      </w:r>
      <w:r w:rsidRPr="00F60114">
        <w:rPr>
          <w:sz w:val="24"/>
          <w:szCs w:val="24"/>
          <w:vertAlign w:val="superscript"/>
        </w:rPr>
        <w:t>st</w:t>
      </w:r>
      <w:r w:rsidRPr="00F60114">
        <w:rPr>
          <w:sz w:val="24"/>
          <w:szCs w:val="24"/>
        </w:rPr>
        <w:t xml:space="preserve"> Corinthians 5:6 &amp; Revelation 19:2. Sex Offends other Holy People in 2</w:t>
      </w:r>
      <w:r w:rsidRPr="00F60114">
        <w:rPr>
          <w:sz w:val="24"/>
          <w:szCs w:val="24"/>
          <w:vertAlign w:val="superscript"/>
        </w:rPr>
        <w:t>nd</w:t>
      </w:r>
      <w:r w:rsidRPr="00F60114">
        <w:rPr>
          <w:sz w:val="24"/>
          <w:szCs w:val="24"/>
        </w:rPr>
        <w:t xml:space="preserve"> Peter 2:7-8; Genesis 8:22-25; 34:7; 38:24; 2</w:t>
      </w:r>
      <w:r w:rsidRPr="00F60114">
        <w:rPr>
          <w:sz w:val="24"/>
          <w:szCs w:val="24"/>
          <w:vertAlign w:val="superscript"/>
        </w:rPr>
        <w:t>nd</w:t>
      </w:r>
      <w:r w:rsidRPr="00F60114">
        <w:rPr>
          <w:sz w:val="24"/>
          <w:szCs w:val="24"/>
        </w:rPr>
        <w:t xml:space="preserve"> Samuel 13:21-22 &amp; 2</w:t>
      </w:r>
      <w:r w:rsidRPr="00F60114">
        <w:rPr>
          <w:sz w:val="24"/>
          <w:szCs w:val="24"/>
          <w:vertAlign w:val="superscript"/>
        </w:rPr>
        <w:t>nd</w:t>
      </w:r>
      <w:r w:rsidRPr="00F60114">
        <w:rPr>
          <w:sz w:val="24"/>
          <w:szCs w:val="24"/>
        </w:rPr>
        <w:t xml:space="preserve"> Corinthians 12:21. Sex Offends the Holy God in 2</w:t>
      </w:r>
      <w:r w:rsidRPr="00F60114">
        <w:rPr>
          <w:sz w:val="24"/>
          <w:szCs w:val="24"/>
          <w:vertAlign w:val="superscript"/>
        </w:rPr>
        <w:t>nd</w:t>
      </w:r>
      <w:r w:rsidRPr="00F60114">
        <w:rPr>
          <w:sz w:val="24"/>
          <w:szCs w:val="24"/>
        </w:rPr>
        <w:t xml:space="preserve"> Samuel 11:27; Jeremiah 13:26-27 &amp; Malachi 3:5. The Magical Sexual Sin under the Old Covenant: Pre-Marital Sex is in Deuteronomy 22:13-21. Inter-Racial Sex between other Races or Cultures is in Tobit 4:12-13; 1</w:t>
      </w:r>
      <w:r w:rsidRPr="00F60114">
        <w:rPr>
          <w:sz w:val="24"/>
          <w:szCs w:val="24"/>
          <w:vertAlign w:val="superscript"/>
        </w:rPr>
        <w:t>st</w:t>
      </w:r>
      <w:r w:rsidRPr="00F60114">
        <w:rPr>
          <w:sz w:val="24"/>
          <w:szCs w:val="24"/>
        </w:rPr>
        <w:t xml:space="preserve"> Kings 11:1-13; Nehemiah 13:25-27 &amp; Ezra 9:1-10:44. If You have any questions on Inter-Racial Sex, You must get My book called “</w:t>
      </w:r>
      <w:r w:rsidRPr="00F60114">
        <w:rPr>
          <w:b/>
          <w:sz w:val="24"/>
          <w:szCs w:val="24"/>
        </w:rPr>
        <w:t>The Lord Yah and the Different Kinds of Flesh in the Holy Bible</w:t>
      </w:r>
      <w:r w:rsidRPr="00F601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60114">
        <w:rPr>
          <w:sz w:val="24"/>
          <w:szCs w:val="24"/>
          <w:vertAlign w:val="superscript"/>
        </w:rPr>
        <w:t>st</w:t>
      </w:r>
      <w:r w:rsidRPr="00F60114">
        <w:rPr>
          <w:sz w:val="24"/>
          <w:szCs w:val="24"/>
        </w:rPr>
        <w:t xml:space="preserve"> Corinthians 6:15-16 &amp; Hebrews 13:4. The Need for True Holiness in the Lives of Believers is in 1</w:t>
      </w:r>
      <w:r w:rsidRPr="00F60114">
        <w:rPr>
          <w:sz w:val="24"/>
          <w:szCs w:val="24"/>
          <w:vertAlign w:val="superscript"/>
        </w:rPr>
        <w:t>st</w:t>
      </w:r>
      <w:r w:rsidRPr="00F60114">
        <w:rPr>
          <w:sz w:val="24"/>
          <w:szCs w:val="24"/>
        </w:rPr>
        <w:t xml:space="preserve"> Thessalonians 4:3-7; Acts 15:29; Ephesians 5:3, 25; Hebrews 12:16; 1</w:t>
      </w:r>
      <w:r w:rsidRPr="00F60114">
        <w:rPr>
          <w:sz w:val="24"/>
          <w:szCs w:val="24"/>
          <w:vertAlign w:val="superscript"/>
        </w:rPr>
        <w:t>st</w:t>
      </w:r>
      <w:r w:rsidRPr="00F60114">
        <w:rPr>
          <w:sz w:val="24"/>
          <w:szCs w:val="24"/>
        </w:rPr>
        <w:t xml:space="preserve"> Peter 1:15-16; Leviticus 11:44 &amp; 1</w:t>
      </w:r>
      <w:r w:rsidRPr="00F60114">
        <w:rPr>
          <w:sz w:val="24"/>
          <w:szCs w:val="24"/>
          <w:vertAlign w:val="superscript"/>
        </w:rPr>
        <w:t>st</w:t>
      </w:r>
      <w:r w:rsidRPr="00F60114">
        <w:rPr>
          <w:sz w:val="24"/>
          <w:szCs w:val="24"/>
        </w:rPr>
        <w:t xml:space="preserve"> Peter 4:1-3. The Church must be kept pure is in Revelation 2:14-16, 20; 1</w:t>
      </w:r>
      <w:r w:rsidRPr="00F60114">
        <w:rPr>
          <w:sz w:val="24"/>
          <w:szCs w:val="24"/>
          <w:vertAlign w:val="superscript"/>
        </w:rPr>
        <w:t>st</w:t>
      </w:r>
      <w:r w:rsidRPr="00F60114">
        <w:rPr>
          <w:sz w:val="24"/>
          <w:szCs w:val="24"/>
        </w:rPr>
        <w:t xml:space="preserve"> Corinthians 5:1-5, 9-11. God’s Impartial Judgment on Magical Sexual Sin: 1</w:t>
      </w:r>
      <w:r w:rsidRPr="00F60114">
        <w:rPr>
          <w:sz w:val="24"/>
          <w:szCs w:val="24"/>
          <w:vertAlign w:val="superscript"/>
        </w:rPr>
        <w:t>st</w:t>
      </w:r>
      <w:r w:rsidRPr="00F60114">
        <w:rPr>
          <w:sz w:val="24"/>
          <w:szCs w:val="24"/>
        </w:rPr>
        <w:t xml:space="preserve"> Peter 1:17-21; Revelation 2:21-23; Genesis 19:24; Numbers 25:1-9; 2</w:t>
      </w:r>
      <w:r w:rsidRPr="00F60114">
        <w:rPr>
          <w:sz w:val="24"/>
          <w:szCs w:val="24"/>
          <w:vertAlign w:val="superscript"/>
        </w:rPr>
        <w:t>nd</w:t>
      </w:r>
      <w:r w:rsidRPr="00F60114">
        <w:rPr>
          <w:sz w:val="24"/>
          <w:szCs w:val="24"/>
        </w:rPr>
        <w:t xml:space="preserve"> Samuel 12:11-12; Proverbs 7:26-27 &amp; 1</w:t>
      </w:r>
      <w:r w:rsidRPr="00F60114">
        <w:rPr>
          <w:sz w:val="24"/>
          <w:szCs w:val="24"/>
          <w:vertAlign w:val="superscript"/>
        </w:rPr>
        <w:t>st</w:t>
      </w:r>
      <w:r w:rsidRPr="00F60114">
        <w:rPr>
          <w:sz w:val="24"/>
          <w:szCs w:val="24"/>
        </w:rPr>
        <w:t xml:space="preserve"> Corinthians 10:8. In the World to Come called That Age is in Luke 20:35-36; Revelation 21:8; 22:14-15; Ephesians 5:5-6; 2</w:t>
      </w:r>
      <w:r w:rsidRPr="00F60114">
        <w:rPr>
          <w:sz w:val="24"/>
          <w:szCs w:val="24"/>
          <w:vertAlign w:val="superscript"/>
        </w:rPr>
        <w:t>nd</w:t>
      </w:r>
      <w:r w:rsidRPr="00F60114">
        <w:rPr>
          <w:sz w:val="24"/>
          <w:szCs w:val="24"/>
        </w:rPr>
        <w:t xml:space="preserve"> Peter 2:6 &amp; Jude 7. God’s Authority over Magical Sexual Sin: The Authority is in Romans 13:1-2. If can be forgiven is in John 8:10-11; 2</w:t>
      </w:r>
      <w:r w:rsidRPr="00F60114">
        <w:rPr>
          <w:sz w:val="24"/>
          <w:szCs w:val="24"/>
          <w:vertAlign w:val="superscript"/>
        </w:rPr>
        <w:t>nd</w:t>
      </w:r>
      <w:r w:rsidRPr="00F60114">
        <w:rPr>
          <w:sz w:val="24"/>
          <w:szCs w:val="24"/>
        </w:rPr>
        <w:t xml:space="preserve"> Samuel 12:13; Psalms 51:1 Title; Matthew 21:31-32; Luke 7:36-38. 47-50 &amp; Revelations 2:21. The Hearts can be Changed is in 1</w:t>
      </w:r>
      <w:r w:rsidRPr="00F60114">
        <w:rPr>
          <w:sz w:val="24"/>
          <w:szCs w:val="24"/>
          <w:vertAlign w:val="superscript"/>
        </w:rPr>
        <w:t>st</w:t>
      </w:r>
      <w:r w:rsidRPr="00F601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60114">
        <w:rPr>
          <w:sz w:val="24"/>
          <w:szCs w:val="24"/>
          <w:vertAlign w:val="superscript"/>
        </w:rPr>
        <w:t>st</w:t>
      </w:r>
      <w:r w:rsidRPr="00F601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60114">
        <w:rPr>
          <w:sz w:val="24"/>
          <w:szCs w:val="24"/>
          <w:vertAlign w:val="superscript"/>
        </w:rPr>
        <w:t>st</w:t>
      </w:r>
      <w:r w:rsidRPr="00F6011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60114">
        <w:rPr>
          <w:sz w:val="24"/>
          <w:szCs w:val="24"/>
          <w:vertAlign w:val="superscript"/>
        </w:rPr>
        <w:t>nd</w:t>
      </w:r>
      <w:r w:rsidRPr="00F601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60114">
        <w:rPr>
          <w:sz w:val="24"/>
          <w:szCs w:val="24"/>
          <w:vertAlign w:val="superscript"/>
        </w:rPr>
        <w:t>nd</w:t>
      </w:r>
      <w:r w:rsidRPr="00F601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60114">
        <w:rPr>
          <w:sz w:val="24"/>
          <w:szCs w:val="24"/>
          <w:vertAlign w:val="superscript"/>
        </w:rPr>
        <w:t>nd</w:t>
      </w:r>
      <w:r w:rsidRPr="00F60114">
        <w:rPr>
          <w:sz w:val="24"/>
          <w:szCs w:val="24"/>
        </w:rPr>
        <w:t xml:space="preserve"> Chronicles 32:24-25; Job 33:16-18; Jeremiah 7:22-24; Ezekiel 2:4-5; Zechariah 7:11-12 &amp; Acts 19:8-9. The Universality of Temptation, Test, Trial or Trying: The Inevitability of Temptation to do Wrong is in 1</w:t>
      </w:r>
      <w:r w:rsidRPr="00F60114">
        <w:rPr>
          <w:sz w:val="24"/>
          <w:szCs w:val="24"/>
          <w:vertAlign w:val="superscript"/>
        </w:rPr>
        <w:t>st</w:t>
      </w:r>
      <w:r w:rsidRPr="00F60114">
        <w:rPr>
          <w:sz w:val="24"/>
          <w:szCs w:val="24"/>
        </w:rPr>
        <w:t xml:space="preserve"> Corinthians 10:12, 13; Proverbs 7:21-23; Matthew 13:20-21; Mark 4:16-17; Luke 8:13; 17:1; Romans 7:15; 2</w:t>
      </w:r>
      <w:r w:rsidRPr="00F60114">
        <w:rPr>
          <w:sz w:val="24"/>
          <w:szCs w:val="24"/>
          <w:vertAlign w:val="superscript"/>
        </w:rPr>
        <w:t>nd</w:t>
      </w:r>
      <w:r w:rsidRPr="00F60114">
        <w:rPr>
          <w:sz w:val="24"/>
          <w:szCs w:val="24"/>
        </w:rPr>
        <w:t xml:space="preserve"> Corinthians 11:3 &amp; 1</w:t>
      </w:r>
      <w:r w:rsidRPr="00F60114">
        <w:rPr>
          <w:sz w:val="24"/>
          <w:szCs w:val="24"/>
          <w:vertAlign w:val="superscript"/>
        </w:rPr>
        <w:t>st</w:t>
      </w:r>
      <w:r w:rsidRPr="00F60114">
        <w:rPr>
          <w:sz w:val="24"/>
          <w:szCs w:val="24"/>
        </w:rPr>
        <w:t xml:space="preserve"> Peter 1:6. The Examples of those who were tempted: Job is in Job chapters 1-2. Adam and Eve is in Genesis 3:6-7. Esau is in Genesis 25:29-34. Achan is in Joshua 7:21. Samson is in Judges 14:16-17. David is in 2</w:t>
      </w:r>
      <w:r w:rsidRPr="00F60114">
        <w:rPr>
          <w:sz w:val="24"/>
          <w:szCs w:val="24"/>
          <w:vertAlign w:val="superscript"/>
        </w:rPr>
        <w:t>nd</w:t>
      </w:r>
      <w:r w:rsidRPr="00F60114">
        <w:rPr>
          <w:sz w:val="24"/>
          <w:szCs w:val="24"/>
        </w:rPr>
        <w:t xml:space="preserve"> Samuel 11:2-4. Solomon is in 1</w:t>
      </w:r>
      <w:r w:rsidRPr="00F60114">
        <w:rPr>
          <w:sz w:val="24"/>
          <w:szCs w:val="24"/>
          <w:vertAlign w:val="superscript"/>
        </w:rPr>
        <w:t>st</w:t>
      </w:r>
      <w:r w:rsidRPr="00F60114">
        <w:rPr>
          <w:sz w:val="24"/>
          <w:szCs w:val="24"/>
        </w:rPr>
        <w:t xml:space="preserve"> Kings 11:1, 4. Gehazi is in 2</w:t>
      </w:r>
      <w:r w:rsidRPr="00F60114">
        <w:rPr>
          <w:sz w:val="24"/>
          <w:szCs w:val="24"/>
          <w:vertAlign w:val="superscript"/>
        </w:rPr>
        <w:t>nd</w:t>
      </w:r>
      <w:r w:rsidRPr="00F60114">
        <w:rPr>
          <w:sz w:val="24"/>
          <w:szCs w:val="24"/>
        </w:rPr>
        <w:t xml:space="preserve"> Kings 5:20-23. Peter is in Matthew 26:69-75; Luke 22:55-62 &amp; John 18:16-18, 25-27. The help for those facing Temptation is in Romans 8:31, 37-39; Joshua 1:5; Hebrews 4:15-16; 13:5; 1</w:t>
      </w:r>
      <w:r w:rsidRPr="00F60114">
        <w:rPr>
          <w:sz w:val="24"/>
          <w:szCs w:val="24"/>
          <w:vertAlign w:val="superscript"/>
        </w:rPr>
        <w:t>st</w:t>
      </w:r>
      <w:r w:rsidRPr="00F601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60114">
        <w:rPr>
          <w:sz w:val="24"/>
          <w:szCs w:val="24"/>
          <w:vertAlign w:val="superscript"/>
        </w:rPr>
        <w:t>nd</w:t>
      </w:r>
      <w:r w:rsidRPr="00F60114">
        <w:rPr>
          <w:sz w:val="24"/>
          <w:szCs w:val="24"/>
        </w:rPr>
        <w:t xml:space="preserve"> Peter 2:18; Genesis 3:6 &amp; Proverbs 5:3-6. Temptation, Test, Trial or Trying from the Lord Lucifer is in Genesis 3:1; Job chapters 1-2; 1</w:t>
      </w:r>
      <w:r w:rsidRPr="00F60114">
        <w:rPr>
          <w:sz w:val="24"/>
          <w:szCs w:val="24"/>
          <w:vertAlign w:val="superscript"/>
        </w:rPr>
        <w:t>st</w:t>
      </w:r>
      <w:r w:rsidRPr="00F60114">
        <w:rPr>
          <w:sz w:val="24"/>
          <w:szCs w:val="24"/>
        </w:rPr>
        <w:t xml:space="preserve"> Chronicles 21:1; Matthew 4:1, 15; Mark 1:13; Luke 4:2; 8:12; 1</w:t>
      </w:r>
      <w:r w:rsidRPr="00F60114">
        <w:rPr>
          <w:sz w:val="24"/>
          <w:szCs w:val="24"/>
          <w:vertAlign w:val="superscript"/>
        </w:rPr>
        <w:t>st</w:t>
      </w:r>
      <w:r w:rsidRPr="00F60114">
        <w:rPr>
          <w:sz w:val="24"/>
          <w:szCs w:val="24"/>
        </w:rPr>
        <w:t xml:space="preserve"> Corinthians 7:5 &amp; 1</w:t>
      </w:r>
      <w:r w:rsidRPr="00F60114">
        <w:rPr>
          <w:sz w:val="24"/>
          <w:szCs w:val="24"/>
          <w:vertAlign w:val="superscript"/>
        </w:rPr>
        <w:t>st</w:t>
      </w:r>
      <w:r w:rsidRPr="00F60114">
        <w:rPr>
          <w:sz w:val="24"/>
          <w:szCs w:val="24"/>
        </w:rPr>
        <w:t xml:space="preserve"> Thessalonians 3:5. The Temptation, Test, Trial or Trying from the World is in 1</w:t>
      </w:r>
      <w:r w:rsidRPr="00F60114">
        <w:rPr>
          <w:sz w:val="24"/>
          <w:szCs w:val="24"/>
          <w:vertAlign w:val="superscript"/>
        </w:rPr>
        <w:t>st</w:t>
      </w:r>
      <w:r w:rsidRPr="00F60114">
        <w:rPr>
          <w:sz w:val="24"/>
          <w:szCs w:val="24"/>
        </w:rPr>
        <w:t xml:space="preserve"> John 2:16; Matthew 13:22; Mark 4:19 &amp; Luke 8:14. The Attractions which lead to Temptation, Test, Trial or Trying: Money is in 1</w:t>
      </w:r>
      <w:r w:rsidRPr="00F60114">
        <w:rPr>
          <w:sz w:val="24"/>
          <w:szCs w:val="24"/>
          <w:vertAlign w:val="superscript"/>
        </w:rPr>
        <w:t>st</w:t>
      </w:r>
      <w:r w:rsidRPr="00F60114">
        <w:rPr>
          <w:sz w:val="24"/>
          <w:szCs w:val="24"/>
        </w:rPr>
        <w:t xml:space="preserve"> Timothy 6:9-10. Authority is in Deuteronomy 8:17-18 &amp; 2</w:t>
      </w:r>
      <w:r w:rsidRPr="00F60114">
        <w:rPr>
          <w:sz w:val="24"/>
          <w:szCs w:val="24"/>
          <w:vertAlign w:val="superscript"/>
        </w:rPr>
        <w:t>nd</w:t>
      </w:r>
      <w:r w:rsidRPr="00F601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60114">
        <w:rPr>
          <w:sz w:val="24"/>
          <w:szCs w:val="24"/>
          <w:vertAlign w:val="superscript"/>
        </w:rPr>
        <w:t>st</w:t>
      </w:r>
      <w:r w:rsidRPr="00F60114">
        <w:rPr>
          <w:sz w:val="24"/>
          <w:szCs w:val="24"/>
        </w:rPr>
        <w:t xml:space="preserve"> John 4:4. The Finding in God and His Word has Divine Resources to Overcome Temptation, Test, Trial or Trying is in Daniel 11:32; Proverbs 2:1-2, 12-15; Matthew 6:13; Luke 11:4; 1</w:t>
      </w:r>
      <w:r w:rsidRPr="00F60114">
        <w:rPr>
          <w:sz w:val="24"/>
          <w:szCs w:val="24"/>
          <w:vertAlign w:val="superscript"/>
        </w:rPr>
        <w:t>st</w:t>
      </w:r>
      <w:r w:rsidRPr="00F60114">
        <w:rPr>
          <w:sz w:val="24"/>
          <w:szCs w:val="24"/>
        </w:rPr>
        <w:t xml:space="preserve"> Timothy 6:11-12 &amp; James 4:7. The Practical Suggestions for Overcoming Temptation, Test, Trial or Trying: Overcoming it by Prayer to the Father Stephen is in Matthew 18:8-9; 26:41; Mark 14:38; Luke 22:40 &amp; 1</w:t>
      </w:r>
      <w:r w:rsidRPr="00F60114">
        <w:rPr>
          <w:sz w:val="24"/>
          <w:szCs w:val="24"/>
          <w:vertAlign w:val="superscript"/>
        </w:rPr>
        <w:t>st</w:t>
      </w:r>
      <w:r w:rsidRPr="00F60114">
        <w:rPr>
          <w:sz w:val="24"/>
          <w:szCs w:val="24"/>
        </w:rPr>
        <w:t xml:space="preserve"> Corinthians 7:5. Overcoming it through Personal Discipline is in Hebrews 12:4, 7 &amp; 2</w:t>
      </w:r>
      <w:r w:rsidRPr="00F60114">
        <w:rPr>
          <w:sz w:val="24"/>
          <w:szCs w:val="24"/>
          <w:vertAlign w:val="superscript"/>
        </w:rPr>
        <w:t>nd</w:t>
      </w:r>
      <w:r w:rsidRPr="00F60114">
        <w:rPr>
          <w:sz w:val="24"/>
          <w:szCs w:val="24"/>
        </w:rPr>
        <w:t xml:space="preserve"> Peter 3:17. The Encouragements to Resist Temptation, Test, Trial of Trying is in Galatians 6:1; 1</w:t>
      </w:r>
      <w:r w:rsidRPr="00F60114">
        <w:rPr>
          <w:sz w:val="24"/>
          <w:szCs w:val="24"/>
          <w:vertAlign w:val="superscript"/>
        </w:rPr>
        <w:t>st</w:t>
      </w:r>
      <w:r w:rsidRPr="00F601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60114">
        <w:rPr>
          <w:sz w:val="24"/>
          <w:szCs w:val="24"/>
          <w:vertAlign w:val="superscript"/>
        </w:rPr>
        <w:t>st</w:t>
      </w:r>
      <w:r w:rsidRPr="00F601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60114">
        <w:rPr>
          <w:sz w:val="24"/>
          <w:szCs w:val="24"/>
          <w:vertAlign w:val="superscript"/>
        </w:rPr>
        <w:t>st</w:t>
      </w:r>
      <w:r w:rsidRPr="00F60114">
        <w:rPr>
          <w:sz w:val="24"/>
          <w:szCs w:val="24"/>
        </w:rPr>
        <w:t xml:space="preserve"> Peter 5:8-9; 1</w:t>
      </w:r>
      <w:r w:rsidRPr="00F60114">
        <w:rPr>
          <w:sz w:val="24"/>
          <w:szCs w:val="24"/>
          <w:vertAlign w:val="superscript"/>
        </w:rPr>
        <w:t>st</w:t>
      </w:r>
      <w:r w:rsidRPr="00F60114">
        <w:rPr>
          <w:sz w:val="24"/>
          <w:szCs w:val="24"/>
        </w:rPr>
        <w:t xml:space="preserve"> John 3:7 &amp; Acts 20:28-31.  </w:t>
      </w:r>
    </w:p>
    <w:p w:rsidR="00562E7F" w:rsidRPr="00F60114" w:rsidRDefault="00562E7F" w:rsidP="00562E7F">
      <w:pPr>
        <w:spacing w:line="480" w:lineRule="auto"/>
        <w:jc w:val="both"/>
        <w:rPr>
          <w:sz w:val="24"/>
          <w:szCs w:val="24"/>
        </w:rPr>
      </w:pPr>
      <w:r w:rsidRPr="00F60114">
        <w:rPr>
          <w:sz w:val="24"/>
          <w:szCs w:val="24"/>
        </w:rPr>
        <w:t>The Abuse of God Himself and His Eternal Creatures: Of God Himself is in 2</w:t>
      </w:r>
      <w:r w:rsidRPr="00F60114">
        <w:rPr>
          <w:sz w:val="24"/>
          <w:szCs w:val="24"/>
          <w:vertAlign w:val="superscript"/>
        </w:rPr>
        <w:t>nd</w:t>
      </w:r>
      <w:r w:rsidRPr="00F60114">
        <w:rPr>
          <w:sz w:val="24"/>
          <w:szCs w:val="24"/>
        </w:rPr>
        <w:t xml:space="preserve"> Kings 19:16. Of God’s Creatures is in Nehemiah 4:1-4; 1</w:t>
      </w:r>
      <w:r w:rsidRPr="00F60114">
        <w:rPr>
          <w:sz w:val="24"/>
          <w:szCs w:val="24"/>
          <w:vertAlign w:val="superscript"/>
        </w:rPr>
        <w:t>st</w:t>
      </w:r>
      <w:r w:rsidRPr="00F60114">
        <w:rPr>
          <w:sz w:val="24"/>
          <w:szCs w:val="24"/>
        </w:rPr>
        <w:t xml:space="preserve"> Peter 4:4; Matthew 5:11; Revelation 2:9 &amp; Acts 2:13; 17:32; 18:6. Of God’s Servants is in 2</w:t>
      </w:r>
      <w:r w:rsidRPr="00F60114">
        <w:rPr>
          <w:sz w:val="24"/>
          <w:szCs w:val="24"/>
          <w:vertAlign w:val="superscript"/>
        </w:rPr>
        <w:t>nd</w:t>
      </w:r>
      <w:r w:rsidRPr="00F601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60114">
        <w:rPr>
          <w:sz w:val="24"/>
          <w:szCs w:val="24"/>
          <w:vertAlign w:val="superscript"/>
        </w:rPr>
        <w:t>st</w:t>
      </w:r>
      <w:r w:rsidRPr="00F60114">
        <w:rPr>
          <w:sz w:val="24"/>
          <w:szCs w:val="24"/>
        </w:rPr>
        <w:t xml:space="preserve"> John 5:16-18. Grace does not give a License for Believers to Sin is in Romans 6:1-2, 15; 3:5-8 &amp; Galatians 2:17-21. The Eminent Dangers of Abusing Christian Freedom is in 1</w:t>
      </w:r>
      <w:r w:rsidRPr="00F60114">
        <w:rPr>
          <w:sz w:val="24"/>
          <w:szCs w:val="24"/>
          <w:vertAlign w:val="superscript"/>
        </w:rPr>
        <w:t>st</w:t>
      </w:r>
      <w:r w:rsidRPr="00F60114">
        <w:rPr>
          <w:sz w:val="24"/>
          <w:szCs w:val="24"/>
        </w:rPr>
        <w:t xml:space="preserve"> Corinthians 8:9-12; Galatians 5:13 and a means of covering up sexuality is in 1</w:t>
      </w:r>
      <w:r w:rsidRPr="00F60114">
        <w:rPr>
          <w:sz w:val="24"/>
          <w:szCs w:val="24"/>
          <w:vertAlign w:val="superscript"/>
        </w:rPr>
        <w:t>st</w:t>
      </w:r>
      <w:r w:rsidRPr="00F60114">
        <w:rPr>
          <w:sz w:val="24"/>
          <w:szCs w:val="24"/>
        </w:rPr>
        <w:t xml:space="preserve"> Peter 2:16. The Examples of the Abuse of Christian Freedom: Sexual Excesses is in 1</w:t>
      </w:r>
      <w:r w:rsidRPr="00F60114">
        <w:rPr>
          <w:sz w:val="24"/>
          <w:szCs w:val="24"/>
          <w:vertAlign w:val="superscript"/>
        </w:rPr>
        <w:t>st</w:t>
      </w:r>
      <w:r w:rsidRPr="00F60114">
        <w:rPr>
          <w:sz w:val="24"/>
          <w:szCs w:val="24"/>
        </w:rPr>
        <w:t xml:space="preserve"> Corinthians 5:1-2; 6:12-20 &amp; Revelation 2:20-22. The Abuse of Giving is in Acts 5:1-2. The Abuse of the Lord’s Supper is in 1</w:t>
      </w:r>
      <w:r w:rsidRPr="00F60114">
        <w:rPr>
          <w:sz w:val="24"/>
          <w:szCs w:val="24"/>
          <w:vertAlign w:val="superscript"/>
        </w:rPr>
        <w:t>st</w:t>
      </w:r>
      <w:r w:rsidRPr="00F60114">
        <w:rPr>
          <w:sz w:val="24"/>
          <w:szCs w:val="24"/>
        </w:rPr>
        <w:t xml:space="preserve"> Corinthians 11:20-22. The Falling Back into Sin is in Romans 6:1-2; Hebrews 12:1; 1</w:t>
      </w:r>
      <w:r w:rsidRPr="00F60114">
        <w:rPr>
          <w:sz w:val="24"/>
          <w:szCs w:val="24"/>
          <w:vertAlign w:val="superscript"/>
        </w:rPr>
        <w:t>st</w:t>
      </w:r>
      <w:r w:rsidRPr="00F60114">
        <w:rPr>
          <w:sz w:val="24"/>
          <w:szCs w:val="24"/>
        </w:rPr>
        <w:t xml:space="preserve"> John 1:8-10 &amp; Acts 7:37-43. The Disobedience towards God is in Ephesians 5:6; 1</w:t>
      </w:r>
      <w:r w:rsidRPr="00F60114">
        <w:rPr>
          <w:sz w:val="24"/>
          <w:szCs w:val="24"/>
          <w:vertAlign w:val="superscript"/>
        </w:rPr>
        <w:t>st</w:t>
      </w:r>
      <w:r w:rsidRPr="00F60114">
        <w:rPr>
          <w:sz w:val="24"/>
          <w:szCs w:val="24"/>
        </w:rPr>
        <w:t xml:space="preserve"> Peter 2:8; 1</w:t>
      </w:r>
      <w:r w:rsidRPr="00F60114">
        <w:rPr>
          <w:sz w:val="24"/>
          <w:szCs w:val="24"/>
          <w:vertAlign w:val="superscript"/>
        </w:rPr>
        <w:t>st</w:t>
      </w:r>
      <w:r w:rsidRPr="00F60114">
        <w:rPr>
          <w:sz w:val="24"/>
          <w:szCs w:val="24"/>
        </w:rPr>
        <w:t xml:space="preserve"> John 2:3-4; 3:4. The Abuse of Spiritual Gifts is in 1</w:t>
      </w:r>
      <w:r w:rsidRPr="00F60114">
        <w:rPr>
          <w:sz w:val="24"/>
          <w:szCs w:val="24"/>
          <w:vertAlign w:val="superscript"/>
        </w:rPr>
        <w:t>st</w:t>
      </w:r>
      <w:r w:rsidRPr="00F60114">
        <w:rPr>
          <w:sz w:val="24"/>
          <w:szCs w:val="24"/>
        </w:rPr>
        <w:t xml:space="preserve"> Corinthians 14:1-20. The Eating of Foods sacrificed to Idols is in 1</w:t>
      </w:r>
      <w:r w:rsidRPr="00F60114">
        <w:rPr>
          <w:sz w:val="24"/>
          <w:szCs w:val="24"/>
          <w:vertAlign w:val="superscript"/>
        </w:rPr>
        <w:t>st</w:t>
      </w:r>
      <w:r w:rsidRPr="00F60114">
        <w:rPr>
          <w:sz w:val="24"/>
          <w:szCs w:val="24"/>
        </w:rPr>
        <w:t xml:space="preserve"> Corinthians 8:1-13 &amp; Revelation 2:14, 20.   </w:t>
      </w:r>
    </w:p>
    <w:p w:rsidR="00562E7F" w:rsidRPr="00F60114" w:rsidRDefault="00562E7F" w:rsidP="00562E7F">
      <w:pPr>
        <w:spacing w:line="480" w:lineRule="auto"/>
        <w:jc w:val="both"/>
        <w:rPr>
          <w:sz w:val="24"/>
          <w:szCs w:val="24"/>
        </w:rPr>
      </w:pPr>
      <w:r w:rsidRPr="00F601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60114">
        <w:rPr>
          <w:sz w:val="24"/>
          <w:szCs w:val="24"/>
          <w:vertAlign w:val="superscript"/>
        </w:rPr>
        <w:t>st</w:t>
      </w:r>
      <w:r w:rsidRPr="00F601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60114">
        <w:rPr>
          <w:sz w:val="24"/>
          <w:szCs w:val="24"/>
          <w:vertAlign w:val="superscript"/>
        </w:rPr>
        <w:t>nd</w:t>
      </w:r>
      <w:r w:rsidRPr="00F60114">
        <w:rPr>
          <w:sz w:val="24"/>
          <w:szCs w:val="24"/>
        </w:rPr>
        <w:t xml:space="preserve"> Kings 17:15; 1</w:t>
      </w:r>
      <w:r w:rsidRPr="00F60114">
        <w:rPr>
          <w:sz w:val="24"/>
          <w:szCs w:val="24"/>
          <w:vertAlign w:val="superscript"/>
        </w:rPr>
        <w:t>st</w:t>
      </w:r>
      <w:r w:rsidRPr="00F601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60114">
        <w:rPr>
          <w:sz w:val="24"/>
          <w:szCs w:val="24"/>
          <w:vertAlign w:val="superscript"/>
        </w:rPr>
        <w:t>st</w:t>
      </w:r>
      <w:r w:rsidRPr="00F60114">
        <w:rPr>
          <w:sz w:val="24"/>
          <w:szCs w:val="24"/>
        </w:rPr>
        <w:t xml:space="preserve"> Kings 18:29; Isaiah 16:12; Jeremiah 10:5; Colossians 2:20-23 &amp; Acts 5:36-38. The Nominal Religion is Futile: Religious Observance without True Faith is Futile is in Isaiah 1:13; Malachi 3:14; Matthew 15:8-9; Mark 7:6-7; 1</w:t>
      </w:r>
      <w:r w:rsidRPr="00F60114">
        <w:rPr>
          <w:sz w:val="24"/>
          <w:szCs w:val="24"/>
          <w:vertAlign w:val="superscript"/>
        </w:rPr>
        <w:t>st</w:t>
      </w:r>
      <w:r w:rsidRPr="00F60114">
        <w:rPr>
          <w:sz w:val="24"/>
          <w:szCs w:val="24"/>
        </w:rPr>
        <w:t xml:space="preserve"> Corinthians 3:1-3 &amp; James 1:26. Mere Religious Language is Futile is in Titus 3:9; Jeremiah 7:8; Lamentations 2:14; Ephesians 5:6; Colossians 2:18; 1</w:t>
      </w:r>
      <w:r w:rsidRPr="00F60114">
        <w:rPr>
          <w:sz w:val="24"/>
          <w:szCs w:val="24"/>
          <w:vertAlign w:val="superscript"/>
        </w:rPr>
        <w:t>st</w:t>
      </w:r>
      <w:r w:rsidRPr="00F60114">
        <w:rPr>
          <w:sz w:val="24"/>
          <w:szCs w:val="24"/>
        </w:rPr>
        <w:t xml:space="preserve"> Timothy 1:6; 2</w:t>
      </w:r>
      <w:r w:rsidRPr="00F60114">
        <w:rPr>
          <w:sz w:val="24"/>
          <w:szCs w:val="24"/>
          <w:vertAlign w:val="superscript"/>
        </w:rPr>
        <w:t>nd</w:t>
      </w:r>
      <w:r w:rsidRPr="00F60114">
        <w:rPr>
          <w:sz w:val="24"/>
          <w:szCs w:val="24"/>
        </w:rPr>
        <w:t xml:space="preserve"> Timothy 2:14 &amp; 2</w:t>
      </w:r>
      <w:r w:rsidRPr="00F60114">
        <w:rPr>
          <w:sz w:val="24"/>
          <w:szCs w:val="24"/>
          <w:vertAlign w:val="superscript"/>
        </w:rPr>
        <w:t>nd</w:t>
      </w:r>
      <w:r w:rsidRPr="00F60114">
        <w:rPr>
          <w:sz w:val="24"/>
          <w:szCs w:val="24"/>
        </w:rPr>
        <w:t xml:space="preserve"> Peter 2:18. Christian Endeavor using only Human Strength is Futile is in John 15:5 &amp; 1</w:t>
      </w:r>
      <w:r w:rsidRPr="00F60114">
        <w:rPr>
          <w:sz w:val="24"/>
          <w:szCs w:val="24"/>
          <w:vertAlign w:val="superscript"/>
        </w:rPr>
        <w:t>st</w:t>
      </w:r>
      <w:r w:rsidRPr="00F601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60114">
        <w:rPr>
          <w:sz w:val="24"/>
          <w:szCs w:val="24"/>
          <w:vertAlign w:val="superscript"/>
        </w:rPr>
        <w:t>st</w:t>
      </w:r>
      <w:r w:rsidRPr="00F601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60114">
        <w:rPr>
          <w:sz w:val="24"/>
          <w:szCs w:val="24"/>
          <w:vertAlign w:val="superscript"/>
        </w:rPr>
        <w:t>st</w:t>
      </w:r>
      <w:r w:rsidRPr="00F60114">
        <w:rPr>
          <w:sz w:val="24"/>
          <w:szCs w:val="24"/>
        </w:rPr>
        <w:t xml:space="preserve"> Peter 1:18 &amp; 2</w:t>
      </w:r>
      <w:r w:rsidRPr="00F60114">
        <w:rPr>
          <w:sz w:val="24"/>
          <w:szCs w:val="24"/>
          <w:vertAlign w:val="superscript"/>
        </w:rPr>
        <w:t>nd</w:t>
      </w:r>
      <w:r w:rsidRPr="00F60114">
        <w:rPr>
          <w:sz w:val="24"/>
          <w:szCs w:val="24"/>
        </w:rPr>
        <w:t xml:space="preserve"> Timothy 2:21.        </w:t>
      </w:r>
    </w:p>
    <w:p w:rsidR="00562E7F" w:rsidRPr="00F60114" w:rsidRDefault="00562E7F" w:rsidP="00562E7F">
      <w:pPr>
        <w:spacing w:line="480" w:lineRule="auto"/>
        <w:jc w:val="both"/>
        <w:rPr>
          <w:sz w:val="24"/>
          <w:szCs w:val="24"/>
        </w:rPr>
      </w:pPr>
      <w:r w:rsidRPr="00F60114">
        <w:rPr>
          <w:sz w:val="24"/>
          <w:szCs w:val="24"/>
        </w:rPr>
        <w:t>The Restraint as Holding Back of God’s Actions: The Example of Jesus Christ is in Matthew 26:52-53. Other Examples is in Exodus 36:6; 1</w:t>
      </w:r>
      <w:r w:rsidRPr="00F60114">
        <w:rPr>
          <w:sz w:val="24"/>
          <w:szCs w:val="24"/>
          <w:vertAlign w:val="superscript"/>
        </w:rPr>
        <w:t>st</w:t>
      </w:r>
      <w:r w:rsidRPr="00F60114">
        <w:rPr>
          <w:sz w:val="24"/>
          <w:szCs w:val="24"/>
        </w:rPr>
        <w:t xml:space="preserve"> Samuel 3:13; 24:1-22; 26:1-25; 1</w:t>
      </w:r>
      <w:r w:rsidRPr="00F60114">
        <w:rPr>
          <w:sz w:val="24"/>
          <w:szCs w:val="24"/>
          <w:vertAlign w:val="superscript"/>
        </w:rPr>
        <w:t>st</w:t>
      </w:r>
      <w:r w:rsidRPr="00F60114">
        <w:rPr>
          <w:sz w:val="24"/>
          <w:szCs w:val="24"/>
        </w:rPr>
        <w:t xml:space="preserve"> Kings 1:6; Esther 5:10; Jeremiah 14:10 &amp; 2</w:t>
      </w:r>
      <w:r w:rsidRPr="00F60114">
        <w:rPr>
          <w:sz w:val="24"/>
          <w:szCs w:val="24"/>
          <w:vertAlign w:val="superscript"/>
        </w:rPr>
        <w:t>nd</w:t>
      </w:r>
      <w:r w:rsidRPr="00F60114">
        <w:rPr>
          <w:sz w:val="24"/>
          <w:szCs w:val="24"/>
        </w:rPr>
        <w:t xml:space="preserve"> Peter 2:16. The Restraint as Holding Back of Emotions: Jesus Christ’s Silence under Suffering is in 1</w:t>
      </w:r>
      <w:r w:rsidRPr="00F60114">
        <w:rPr>
          <w:sz w:val="24"/>
          <w:szCs w:val="24"/>
          <w:vertAlign w:val="superscript"/>
        </w:rPr>
        <w:t>st</w:t>
      </w:r>
      <w:r w:rsidRPr="00F601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60114">
        <w:rPr>
          <w:sz w:val="24"/>
          <w:szCs w:val="24"/>
          <w:vertAlign w:val="superscript"/>
        </w:rPr>
        <w:t>nd</w:t>
      </w:r>
      <w:r w:rsidRPr="00F60114">
        <w:rPr>
          <w:sz w:val="24"/>
          <w:szCs w:val="24"/>
        </w:rPr>
        <w:t xml:space="preserve"> Kings 19:28; Psalms 76:10; 2</w:t>
      </w:r>
      <w:r w:rsidRPr="00F60114">
        <w:rPr>
          <w:sz w:val="24"/>
          <w:szCs w:val="24"/>
          <w:vertAlign w:val="superscript"/>
        </w:rPr>
        <w:t>nd</w:t>
      </w:r>
      <w:r w:rsidRPr="00F60114">
        <w:rPr>
          <w:sz w:val="24"/>
          <w:szCs w:val="24"/>
        </w:rPr>
        <w:t xml:space="preserve"> Thessalonians 2:6-7 &amp; Revelation 20:2. From the Saintly Christian Lords is in John 17:15; 1</w:t>
      </w:r>
      <w:r w:rsidRPr="00F60114">
        <w:rPr>
          <w:sz w:val="24"/>
          <w:szCs w:val="24"/>
          <w:vertAlign w:val="superscript"/>
        </w:rPr>
        <w:t>st</w:t>
      </w:r>
      <w:r w:rsidRPr="00F60114">
        <w:rPr>
          <w:sz w:val="24"/>
          <w:szCs w:val="24"/>
        </w:rPr>
        <w:t xml:space="preserve"> Samuel 25:39; 1</w:t>
      </w:r>
      <w:r w:rsidRPr="00F60114">
        <w:rPr>
          <w:sz w:val="24"/>
          <w:szCs w:val="24"/>
          <w:vertAlign w:val="superscript"/>
        </w:rPr>
        <w:t>st</w:t>
      </w:r>
      <w:r w:rsidRPr="00F601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60114">
        <w:rPr>
          <w:sz w:val="24"/>
          <w:szCs w:val="24"/>
          <w:vertAlign w:val="superscript"/>
        </w:rPr>
        <w:t>nd</w:t>
      </w:r>
      <w:r w:rsidRPr="00F60114">
        <w:rPr>
          <w:sz w:val="24"/>
          <w:szCs w:val="24"/>
        </w:rPr>
        <w:t xml:space="preserve"> Peter 3:9. Believers are to Show Restraint: In their Speech is in Psalms 34:13; 39:1; 141:3; James 1:26; 3:2-12; Proverbs 13:3; 21:23 &amp; 1</w:t>
      </w:r>
      <w:r w:rsidRPr="00F60114">
        <w:rPr>
          <w:sz w:val="24"/>
          <w:szCs w:val="24"/>
          <w:vertAlign w:val="superscript"/>
        </w:rPr>
        <w:t>st</w:t>
      </w:r>
      <w:r w:rsidRPr="00F60114">
        <w:rPr>
          <w:sz w:val="24"/>
          <w:szCs w:val="24"/>
        </w:rPr>
        <w:t xml:space="preserve"> Peter 3:10. In their Actions is in Psalms 32:9 &amp; Romans 6:12. </w:t>
      </w:r>
    </w:p>
    <w:p w:rsidR="00562E7F" w:rsidRPr="00F60114" w:rsidRDefault="00562E7F" w:rsidP="00562E7F">
      <w:pPr>
        <w:spacing w:line="480" w:lineRule="auto"/>
        <w:jc w:val="both"/>
        <w:rPr>
          <w:sz w:val="24"/>
          <w:szCs w:val="24"/>
        </w:rPr>
      </w:pPr>
      <w:r w:rsidRPr="00F601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60114">
        <w:rPr>
          <w:sz w:val="24"/>
          <w:szCs w:val="24"/>
          <w:vertAlign w:val="superscript"/>
        </w:rPr>
        <w:t>nd</w:t>
      </w:r>
      <w:r w:rsidRPr="00F60114">
        <w:rPr>
          <w:sz w:val="24"/>
          <w:szCs w:val="24"/>
        </w:rPr>
        <w:t xml:space="preserve"> Peter 1:4; 2:20; 2</w:t>
      </w:r>
      <w:r w:rsidRPr="00F60114">
        <w:rPr>
          <w:sz w:val="24"/>
          <w:szCs w:val="24"/>
          <w:vertAlign w:val="superscript"/>
        </w:rPr>
        <w:t>nd</w:t>
      </w:r>
      <w:r w:rsidRPr="00F60114">
        <w:rPr>
          <w:sz w:val="24"/>
          <w:szCs w:val="24"/>
        </w:rPr>
        <w:t xml:space="preserve"> Corinthians 7:1-2 &amp; Jude 23. The Examples and Causes of Corruption: Sexual Partial Corruption as Injustice is in Psalms 55:23; 2</w:t>
      </w:r>
      <w:r w:rsidRPr="00F60114">
        <w:rPr>
          <w:sz w:val="24"/>
          <w:szCs w:val="24"/>
          <w:vertAlign w:val="superscript"/>
        </w:rPr>
        <w:t>nd</w:t>
      </w:r>
      <w:r w:rsidRPr="00F60114">
        <w:rPr>
          <w:sz w:val="24"/>
          <w:szCs w:val="24"/>
        </w:rPr>
        <w:t xml:space="preserve"> Chronicles 19:7; Job 5:16; Isaiah 58:6 &amp; Ezekiel 9:9. Sexual Disobedience towards God is in Deuteronomy 31:29; 32:5 &amp; Judges 2:19. Sexuality denying the Truth is in 1</w:t>
      </w:r>
      <w:r w:rsidRPr="00F60114">
        <w:rPr>
          <w:sz w:val="24"/>
          <w:szCs w:val="24"/>
          <w:vertAlign w:val="superscript"/>
        </w:rPr>
        <w:t>st</w:t>
      </w:r>
      <w:r w:rsidRPr="00F60114">
        <w:rPr>
          <w:sz w:val="24"/>
          <w:szCs w:val="24"/>
        </w:rPr>
        <w:t xml:space="preserve"> Timothy 6:5. Sexual Paganism is in Ezra 9:11. Sexuality mocking Justice is in Proverbs 19:28. Sexuality with Money taking Bribes is in Ecclesiastes 7:7. Sexual Bad Company is in 1</w:t>
      </w:r>
      <w:r w:rsidRPr="00F60114">
        <w:rPr>
          <w:sz w:val="24"/>
          <w:szCs w:val="24"/>
          <w:vertAlign w:val="superscript"/>
        </w:rPr>
        <w:t>st</w:t>
      </w:r>
      <w:r w:rsidRPr="00F60114">
        <w:rPr>
          <w:sz w:val="24"/>
          <w:szCs w:val="24"/>
        </w:rPr>
        <w:t xml:space="preserve"> Corinthians 15:33. Sexual Careless Communication is in James 3:5-6 &amp; Proverbs 4:24; 6:12. </w:t>
      </w:r>
    </w:p>
    <w:p w:rsidR="00562E7F" w:rsidRPr="00F60114" w:rsidRDefault="00562E7F" w:rsidP="00562E7F">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62E7F" w:rsidRPr="00F60114" w:rsidRDefault="00562E7F" w:rsidP="00562E7F">
      <w:pPr>
        <w:spacing w:line="480" w:lineRule="auto"/>
        <w:jc w:val="both"/>
        <w:rPr>
          <w:sz w:val="24"/>
          <w:szCs w:val="24"/>
        </w:rPr>
      </w:pPr>
      <w:r w:rsidRPr="00F601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562E7F" w:rsidRPr="00F60114" w:rsidRDefault="00562E7F" w:rsidP="00562E7F">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62E7F" w:rsidRPr="00F60114" w:rsidRDefault="00562E7F" w:rsidP="00562E7F">
      <w:pPr>
        <w:spacing w:line="480" w:lineRule="auto"/>
        <w:jc w:val="both"/>
        <w:rPr>
          <w:sz w:val="24"/>
          <w:szCs w:val="24"/>
        </w:rPr>
      </w:pPr>
      <w:r w:rsidRPr="00F601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562E7F" w:rsidRPr="00F60114" w:rsidRDefault="00562E7F" w:rsidP="00562E7F">
      <w:pPr>
        <w:spacing w:line="480" w:lineRule="auto"/>
        <w:jc w:val="both"/>
        <w:rPr>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p>
    <w:p w:rsidR="00562E7F" w:rsidRPr="00F60114" w:rsidRDefault="00562E7F" w:rsidP="00562E7F">
      <w:pPr>
        <w:spacing w:line="480" w:lineRule="auto"/>
        <w:jc w:val="both"/>
        <w:rPr>
          <w:sz w:val="24"/>
          <w:szCs w:val="24"/>
        </w:rPr>
      </w:pPr>
      <w:r w:rsidRPr="00F60114">
        <w:rPr>
          <w:sz w:val="24"/>
          <w:szCs w:val="24"/>
        </w:rPr>
        <w:t>The Acts of OT Freedom: The Father Stephen’s People Regain their Freedom: The Exodus from Egypt as an Acts of Freedom (Independence) is in Exodus 12:42; 16:6, 32; 20:2; Joshua 24:6; Judges 6:8; 2</w:t>
      </w:r>
      <w:r w:rsidRPr="00F60114">
        <w:rPr>
          <w:sz w:val="24"/>
          <w:szCs w:val="24"/>
          <w:vertAlign w:val="superscript"/>
        </w:rPr>
        <w:t>nd</w:t>
      </w:r>
      <w:r w:rsidRPr="00F60114">
        <w:rPr>
          <w:sz w:val="24"/>
          <w:szCs w:val="24"/>
        </w:rPr>
        <w:t xml:space="preserve"> Samuel 7:6; 1</w:t>
      </w:r>
      <w:r w:rsidRPr="00F60114">
        <w:rPr>
          <w:sz w:val="24"/>
          <w:szCs w:val="24"/>
          <w:vertAlign w:val="superscript"/>
        </w:rPr>
        <w:t>st</w:t>
      </w:r>
      <w:r w:rsidRPr="00F60114">
        <w:rPr>
          <w:sz w:val="24"/>
          <w:szCs w:val="24"/>
        </w:rPr>
        <w:t xml:space="preserve"> Kings 8:16; 2</w:t>
      </w:r>
      <w:r w:rsidRPr="00F60114">
        <w:rPr>
          <w:sz w:val="24"/>
          <w:szCs w:val="24"/>
          <w:vertAlign w:val="superscript"/>
        </w:rPr>
        <w:t>nd</w:t>
      </w:r>
      <w:r w:rsidRPr="00F601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60114">
        <w:rPr>
          <w:sz w:val="24"/>
          <w:szCs w:val="24"/>
          <w:vertAlign w:val="superscript"/>
        </w:rPr>
        <w:t>nd</w:t>
      </w:r>
      <w:r w:rsidRPr="00F60114">
        <w:rPr>
          <w:sz w:val="24"/>
          <w:szCs w:val="24"/>
        </w:rPr>
        <w:t xml:space="preserve"> Kings 17:6-23 &amp; Psalms 137:1-4. </w:t>
      </w:r>
    </w:p>
    <w:p w:rsidR="00562E7F" w:rsidRPr="00F60114" w:rsidRDefault="00562E7F" w:rsidP="00562E7F">
      <w:pPr>
        <w:spacing w:line="480" w:lineRule="auto"/>
        <w:jc w:val="both"/>
        <w:rPr>
          <w:sz w:val="24"/>
          <w:szCs w:val="24"/>
        </w:rPr>
      </w:pPr>
      <w:r w:rsidRPr="00F601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60114">
        <w:rPr>
          <w:sz w:val="24"/>
          <w:szCs w:val="24"/>
          <w:vertAlign w:val="superscript"/>
        </w:rPr>
        <w:t>st</w:t>
      </w:r>
      <w:r w:rsidRPr="00F601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60114">
        <w:rPr>
          <w:sz w:val="24"/>
          <w:szCs w:val="24"/>
          <w:vertAlign w:val="superscript"/>
        </w:rPr>
        <w:t>st</w:t>
      </w:r>
      <w:r w:rsidRPr="00F601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60114">
        <w:rPr>
          <w:sz w:val="24"/>
          <w:szCs w:val="24"/>
          <w:vertAlign w:val="superscript"/>
        </w:rPr>
        <w:t>st</w:t>
      </w:r>
      <w:r w:rsidRPr="00F601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60114">
        <w:rPr>
          <w:sz w:val="24"/>
          <w:szCs w:val="24"/>
          <w:vertAlign w:val="superscript"/>
        </w:rPr>
        <w:t>nd</w:t>
      </w:r>
      <w:r w:rsidRPr="00F601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60114">
        <w:rPr>
          <w:sz w:val="24"/>
          <w:szCs w:val="24"/>
          <w:vertAlign w:val="superscript"/>
        </w:rPr>
        <w:t>st</w:t>
      </w:r>
      <w:r w:rsidRPr="00F60114">
        <w:rPr>
          <w:sz w:val="24"/>
          <w:szCs w:val="24"/>
        </w:rPr>
        <w:t xml:space="preserve"> Thessalonians 3:13; 5:23; Revelation 21:4 &amp; Acts 7:58. The Freedom as the Result of being Rescued from Trials, Trying, Testing’s and Temptations by the Father Stephen is in 2</w:t>
      </w:r>
      <w:r w:rsidRPr="00F60114">
        <w:rPr>
          <w:sz w:val="24"/>
          <w:szCs w:val="24"/>
          <w:vertAlign w:val="superscript"/>
        </w:rPr>
        <w:t>nd</w:t>
      </w:r>
      <w:r w:rsidRPr="00F60114">
        <w:rPr>
          <w:sz w:val="24"/>
          <w:szCs w:val="24"/>
        </w:rPr>
        <w:t xml:space="preserve"> Timothy 3:11; 4:18; 2</w:t>
      </w:r>
      <w:r w:rsidRPr="00F60114">
        <w:rPr>
          <w:sz w:val="24"/>
          <w:szCs w:val="24"/>
          <w:vertAlign w:val="superscript"/>
        </w:rPr>
        <w:t>nd</w:t>
      </w:r>
      <w:r w:rsidRPr="00F60114">
        <w:rPr>
          <w:sz w:val="24"/>
          <w:szCs w:val="24"/>
        </w:rPr>
        <w:t xml:space="preserve"> Peter 2:9 &amp; Acts 6:5-15; 26:17. </w:t>
      </w:r>
    </w:p>
    <w:p w:rsidR="00562E7F" w:rsidRPr="00F60114" w:rsidRDefault="00562E7F" w:rsidP="00562E7F">
      <w:pPr>
        <w:spacing w:line="480" w:lineRule="auto"/>
        <w:jc w:val="both"/>
        <w:rPr>
          <w:sz w:val="24"/>
          <w:szCs w:val="24"/>
        </w:rPr>
      </w:pPr>
      <w:r w:rsidRPr="00F601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60114">
        <w:rPr>
          <w:sz w:val="24"/>
          <w:szCs w:val="24"/>
          <w:vertAlign w:val="superscript"/>
        </w:rPr>
        <w:t>st</w:t>
      </w:r>
      <w:r w:rsidRPr="00F60114">
        <w:rPr>
          <w:sz w:val="24"/>
          <w:szCs w:val="24"/>
        </w:rPr>
        <w:t xml:space="preserve"> Peter 2:22 &amp; Acts 7:60. The Father Stephen’s Death fulfills the Demands of the Sexual Laws is in 2</w:t>
      </w:r>
      <w:r w:rsidRPr="00F60114">
        <w:rPr>
          <w:sz w:val="24"/>
          <w:szCs w:val="24"/>
          <w:vertAlign w:val="superscript"/>
        </w:rPr>
        <w:t>nd</w:t>
      </w:r>
      <w:r w:rsidRPr="00F60114">
        <w:rPr>
          <w:sz w:val="24"/>
          <w:szCs w:val="24"/>
        </w:rPr>
        <w:t xml:space="preserve"> Corinthians 5:21; Hebrews 7:27; 9:11, 26-28; 10:11-14; 1</w:t>
      </w:r>
      <w:r w:rsidRPr="00F60114">
        <w:rPr>
          <w:sz w:val="24"/>
          <w:szCs w:val="24"/>
          <w:vertAlign w:val="superscript"/>
        </w:rPr>
        <w:t>st</w:t>
      </w:r>
      <w:r w:rsidRPr="00F601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60114">
        <w:rPr>
          <w:sz w:val="24"/>
          <w:szCs w:val="24"/>
          <w:vertAlign w:val="superscript"/>
        </w:rPr>
        <w:t>nd</w:t>
      </w:r>
      <w:r w:rsidRPr="00F60114">
        <w:rPr>
          <w:sz w:val="24"/>
          <w:szCs w:val="24"/>
        </w:rPr>
        <w:t xml:space="preserve"> Corinthians 3:17-18; Romans 8:1-17; Galatians 5:16-18, 22-26 &amp; Acts 6:5; 7:55-56. The Christians Freedom to Obey the Sexual Laws is Voluntary, but not Demanding is in Psalms 37:31; 119:32, 45, 97; Jeremiah 31:33; 2</w:t>
      </w:r>
      <w:r w:rsidRPr="00F60114">
        <w:rPr>
          <w:sz w:val="24"/>
          <w:szCs w:val="24"/>
          <w:vertAlign w:val="superscript"/>
        </w:rPr>
        <w:t>nd</w:t>
      </w:r>
      <w:r w:rsidRPr="00F60114">
        <w:rPr>
          <w:sz w:val="24"/>
          <w:szCs w:val="24"/>
        </w:rPr>
        <w:t xml:space="preserve"> Corinthians 3:3; James 1:25; 2:12 &amp; Acts 6:5, 11, 13, 15. Sexual Laws concerns a Sexual Corruption in This World through Lust is in 2</w:t>
      </w:r>
      <w:r w:rsidRPr="00F60114">
        <w:rPr>
          <w:sz w:val="24"/>
          <w:szCs w:val="24"/>
          <w:vertAlign w:val="superscript"/>
        </w:rPr>
        <w:t>nd</w:t>
      </w:r>
      <w:r w:rsidRPr="00F60114">
        <w:rPr>
          <w:sz w:val="24"/>
          <w:szCs w:val="24"/>
        </w:rPr>
        <w:t xml:space="preserve"> Peter 1:4. </w:t>
      </w:r>
    </w:p>
    <w:p w:rsidR="00562E7F" w:rsidRPr="00F60114" w:rsidRDefault="00562E7F" w:rsidP="00562E7F">
      <w:pPr>
        <w:spacing w:line="480" w:lineRule="auto"/>
        <w:jc w:val="both"/>
        <w:rPr>
          <w:sz w:val="24"/>
          <w:szCs w:val="24"/>
        </w:rPr>
      </w:pPr>
      <w:r w:rsidRPr="00F601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60114">
        <w:rPr>
          <w:sz w:val="24"/>
          <w:szCs w:val="24"/>
          <w:vertAlign w:val="superscript"/>
        </w:rPr>
        <w:t>st</w:t>
      </w:r>
      <w:r w:rsidRPr="00F60114">
        <w:rPr>
          <w:sz w:val="24"/>
          <w:szCs w:val="24"/>
        </w:rPr>
        <w:t xml:space="preserve"> Corinthians 7:22-23; 2</w:t>
      </w:r>
      <w:r w:rsidRPr="00F60114">
        <w:rPr>
          <w:sz w:val="24"/>
          <w:szCs w:val="24"/>
          <w:vertAlign w:val="superscript"/>
        </w:rPr>
        <w:t>nd</w:t>
      </w:r>
      <w:r w:rsidRPr="00F60114">
        <w:rPr>
          <w:sz w:val="24"/>
          <w:szCs w:val="24"/>
        </w:rPr>
        <w:t xml:space="preserve"> Peter 2:19 &amp; Acts 26:16-18. Christians must Resist Sexual Sin is in Romans 1:21-32; 6:12,14; Hebrews 12:1-2; 1</w:t>
      </w:r>
      <w:r w:rsidRPr="00F60114">
        <w:rPr>
          <w:sz w:val="24"/>
          <w:szCs w:val="24"/>
          <w:vertAlign w:val="superscript"/>
        </w:rPr>
        <w:t>st</w:t>
      </w:r>
      <w:r w:rsidRPr="00F60114">
        <w:rPr>
          <w:sz w:val="24"/>
          <w:szCs w:val="24"/>
        </w:rPr>
        <w:t xml:space="preserve"> John 5:16-18 &amp; Acts 18:14. The False Ideas that Grace gives Christians the Freedom to Sexual Sin is in Romans 3:5-8; 6:1-2:15; 1</w:t>
      </w:r>
      <w:r w:rsidRPr="00F60114">
        <w:rPr>
          <w:sz w:val="24"/>
          <w:szCs w:val="24"/>
          <w:vertAlign w:val="superscript"/>
        </w:rPr>
        <w:t>st</w:t>
      </w:r>
      <w:r w:rsidRPr="00F60114">
        <w:rPr>
          <w:sz w:val="24"/>
          <w:szCs w:val="24"/>
        </w:rPr>
        <w:t xml:space="preserve"> Corinthians 10:23; Galatians 2:17-21 &amp; Acts 6:11, 13. The Dangers of Abusing Christian Freedom: Becoming a Stumbling-block to Others is in 1</w:t>
      </w:r>
      <w:r w:rsidRPr="00F60114">
        <w:rPr>
          <w:sz w:val="24"/>
          <w:szCs w:val="24"/>
          <w:vertAlign w:val="superscript"/>
        </w:rPr>
        <w:t>st</w:t>
      </w:r>
      <w:r w:rsidRPr="00F60114">
        <w:rPr>
          <w:sz w:val="24"/>
          <w:szCs w:val="24"/>
        </w:rPr>
        <w:t xml:space="preserve"> Corinthians 8:9-12 &amp; Romans 15:1-3. Indulging Oneself in Sexual Activity is in Galatians 5:13 &amp; Romans 14:1-18. Using Freedom to Cover up Sexual Evil is in 1</w:t>
      </w:r>
      <w:r w:rsidRPr="00F60114">
        <w:rPr>
          <w:sz w:val="24"/>
          <w:szCs w:val="24"/>
          <w:vertAlign w:val="superscript"/>
        </w:rPr>
        <w:t>st</w:t>
      </w:r>
      <w:r w:rsidRPr="00F60114">
        <w:rPr>
          <w:sz w:val="24"/>
          <w:szCs w:val="24"/>
        </w:rPr>
        <w:t xml:space="preserve"> Peter 2:16. The Examples of Abuse of Christian Freedom: Falling Back into Deliberate Sexual Sin is in Romans 6:1-2; Hebrews 12:1 &amp; 1</w:t>
      </w:r>
      <w:r w:rsidRPr="00F60114">
        <w:rPr>
          <w:sz w:val="24"/>
          <w:szCs w:val="24"/>
          <w:vertAlign w:val="superscript"/>
        </w:rPr>
        <w:t>st</w:t>
      </w:r>
      <w:r w:rsidRPr="00F60114">
        <w:rPr>
          <w:sz w:val="24"/>
          <w:szCs w:val="24"/>
        </w:rPr>
        <w:t xml:space="preserve"> John 3:6; 5:16-18. Disobedience towards the Father Stephen concerning No Sexuality is in 1</w:t>
      </w:r>
      <w:r w:rsidRPr="00F60114">
        <w:rPr>
          <w:sz w:val="24"/>
          <w:szCs w:val="24"/>
          <w:vertAlign w:val="superscript"/>
        </w:rPr>
        <w:t>st</w:t>
      </w:r>
      <w:r w:rsidRPr="00F60114">
        <w:rPr>
          <w:sz w:val="24"/>
          <w:szCs w:val="24"/>
        </w:rPr>
        <w:t xml:space="preserve"> John 3:4; 2</w:t>
      </w:r>
      <w:r w:rsidRPr="00F60114">
        <w:rPr>
          <w:sz w:val="24"/>
          <w:szCs w:val="24"/>
          <w:vertAlign w:val="superscript"/>
        </w:rPr>
        <w:t>nd</w:t>
      </w:r>
      <w:r w:rsidRPr="00F60114">
        <w:rPr>
          <w:sz w:val="24"/>
          <w:szCs w:val="24"/>
        </w:rPr>
        <w:t xml:space="preserve"> Corinthians 10:6 &amp; Ephesians 5:6. Selfishness within Sexuality is in 1</w:t>
      </w:r>
      <w:r w:rsidRPr="00F60114">
        <w:rPr>
          <w:sz w:val="24"/>
          <w:szCs w:val="24"/>
          <w:vertAlign w:val="superscript"/>
        </w:rPr>
        <w:t>st</w:t>
      </w:r>
      <w:r w:rsidRPr="00F60114">
        <w:rPr>
          <w:sz w:val="24"/>
          <w:szCs w:val="24"/>
        </w:rPr>
        <w:t xml:space="preserve"> John 3:17 &amp; Luke 6:32-34. Eating Food Sacrificed to Sexual Idols is in 1</w:t>
      </w:r>
      <w:r w:rsidRPr="00F60114">
        <w:rPr>
          <w:sz w:val="24"/>
          <w:szCs w:val="24"/>
          <w:vertAlign w:val="superscript"/>
        </w:rPr>
        <w:t>st</w:t>
      </w:r>
      <w:r w:rsidRPr="00F60114">
        <w:rPr>
          <w:sz w:val="24"/>
          <w:szCs w:val="24"/>
        </w:rPr>
        <w:t xml:space="preserve"> Corinthians 8:1-13 &amp; Revelation 2:14, 20. </w:t>
      </w:r>
    </w:p>
    <w:p w:rsidR="00562E7F" w:rsidRPr="00F60114" w:rsidRDefault="00562E7F" w:rsidP="00562E7F">
      <w:pPr>
        <w:spacing w:line="480" w:lineRule="auto"/>
        <w:jc w:val="both"/>
        <w:rPr>
          <w:sz w:val="24"/>
          <w:szCs w:val="24"/>
        </w:rPr>
      </w:pPr>
      <w:r w:rsidRPr="00F60114">
        <w:rPr>
          <w:sz w:val="24"/>
          <w:szCs w:val="24"/>
        </w:rPr>
        <w:t>The Freedom of the Will: The Freedom of the Will to Choose between Good &amp; Evil is in Deuteronomy 11:26-28; 30:15-16, 19; Joshua 24:15; 1</w:t>
      </w:r>
      <w:r w:rsidRPr="00F60114">
        <w:rPr>
          <w:sz w:val="24"/>
          <w:szCs w:val="24"/>
          <w:vertAlign w:val="superscript"/>
        </w:rPr>
        <w:t>st</w:t>
      </w:r>
      <w:r w:rsidRPr="00F601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60114">
        <w:rPr>
          <w:sz w:val="24"/>
          <w:szCs w:val="24"/>
          <w:vertAlign w:val="superscript"/>
        </w:rPr>
        <w:t>st</w:t>
      </w:r>
      <w:r w:rsidRPr="00F60114">
        <w:rPr>
          <w:sz w:val="24"/>
          <w:szCs w:val="24"/>
        </w:rPr>
        <w:t xml:space="preserve"> Samuel 6:6; Exodus 8:15, 32; Psalms 95:8; Proverbs 28:14; Hebrews 3:8, 15; 4:7 &amp; Acts 7:11, 13; 7:57-60.                     </w:t>
      </w:r>
    </w:p>
    <w:p w:rsidR="00562E7F" w:rsidRPr="00F60114" w:rsidRDefault="00562E7F" w:rsidP="00562E7F">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62E7F" w:rsidRPr="00F60114" w:rsidRDefault="00562E7F" w:rsidP="00562E7F">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562E7F" w:rsidRPr="00F60114" w:rsidRDefault="00562E7F" w:rsidP="00562E7F">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562E7F" w:rsidRPr="00F60114" w:rsidRDefault="00562E7F" w:rsidP="00562E7F">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562E7F" w:rsidRPr="00F60114" w:rsidRDefault="00562E7F" w:rsidP="00562E7F">
      <w:pPr>
        <w:spacing w:line="480" w:lineRule="auto"/>
        <w:jc w:val="both"/>
        <w:rPr>
          <w:sz w:val="24"/>
          <w:szCs w:val="24"/>
        </w:rPr>
      </w:pPr>
      <w:r w:rsidRPr="00F60114">
        <w:rPr>
          <w:sz w:val="24"/>
          <w:szCs w:val="24"/>
        </w:rPr>
        <w:t>Sexual Sorcery and Sexual Magic: The Examples of Sexual Magic and Sexual Sorcery: Sexual Magic Practices is in Revelation 18:23. Sexual Divination is in Zechariah 10:2. Sexual Spiritism is in Isaiah 8:19-20 &amp; 2</w:t>
      </w:r>
      <w:r w:rsidRPr="00F60114">
        <w:rPr>
          <w:sz w:val="24"/>
          <w:szCs w:val="24"/>
          <w:vertAlign w:val="superscript"/>
        </w:rPr>
        <w:t>nd</w:t>
      </w:r>
      <w:r w:rsidRPr="00F60114">
        <w:rPr>
          <w:sz w:val="24"/>
          <w:szCs w:val="24"/>
        </w:rPr>
        <w:t xml:space="preserve"> Chronicles 33:6. Spiritism forbidden by God is in Leviticus 19:31 &amp; Deuteronomy 18:10-12. Punishment for Spiritism is in Leviticus 20:6, 27. Spiritism practiced in Israel is in 2</w:t>
      </w:r>
      <w:r w:rsidRPr="00F60114">
        <w:rPr>
          <w:sz w:val="24"/>
          <w:szCs w:val="24"/>
          <w:vertAlign w:val="superscript"/>
        </w:rPr>
        <w:t>nd</w:t>
      </w:r>
      <w:r w:rsidRPr="00F60114">
        <w:rPr>
          <w:sz w:val="24"/>
          <w:szCs w:val="24"/>
        </w:rPr>
        <w:t xml:space="preserve"> Kings 21:6; 2</w:t>
      </w:r>
      <w:r w:rsidRPr="00F60114">
        <w:rPr>
          <w:sz w:val="24"/>
          <w:szCs w:val="24"/>
          <w:vertAlign w:val="superscript"/>
        </w:rPr>
        <w:t>nd</w:t>
      </w:r>
      <w:r w:rsidRPr="00F60114">
        <w:rPr>
          <w:sz w:val="24"/>
          <w:szCs w:val="24"/>
        </w:rPr>
        <w:t xml:space="preserve"> Chronicles 33:6 &amp; 1</w:t>
      </w:r>
      <w:r w:rsidRPr="00F60114">
        <w:rPr>
          <w:sz w:val="24"/>
          <w:szCs w:val="24"/>
          <w:vertAlign w:val="superscript"/>
        </w:rPr>
        <w:t>st</w:t>
      </w:r>
      <w:r w:rsidRPr="00F60114">
        <w:rPr>
          <w:sz w:val="24"/>
          <w:szCs w:val="24"/>
        </w:rPr>
        <w:t xml:space="preserve"> Samuel 28:4-20. Spiritists expelled from Israel is in 2</w:t>
      </w:r>
      <w:r w:rsidRPr="00F60114">
        <w:rPr>
          <w:sz w:val="24"/>
          <w:szCs w:val="24"/>
          <w:vertAlign w:val="superscript"/>
        </w:rPr>
        <w:t>nd</w:t>
      </w:r>
      <w:r w:rsidRPr="00F60114">
        <w:rPr>
          <w:sz w:val="24"/>
          <w:szCs w:val="24"/>
        </w:rPr>
        <w:t xml:space="preserve"> Kings 23:24 &amp; 1</w:t>
      </w:r>
      <w:r w:rsidRPr="00F60114">
        <w:rPr>
          <w:sz w:val="24"/>
          <w:szCs w:val="24"/>
          <w:vertAlign w:val="superscript"/>
        </w:rPr>
        <w:t>st</w:t>
      </w:r>
      <w:r w:rsidRPr="00F60114">
        <w:rPr>
          <w:sz w:val="24"/>
          <w:szCs w:val="24"/>
        </w:rPr>
        <w:t xml:space="preserve"> Samuel 28:3. The Futility of Spiritism is in Isaiah 8:19; 19:2-3. Sexual Astrology is in 2</w:t>
      </w:r>
      <w:r w:rsidRPr="00F60114">
        <w:rPr>
          <w:sz w:val="24"/>
          <w:szCs w:val="24"/>
          <w:vertAlign w:val="superscript"/>
        </w:rPr>
        <w:t>nd</w:t>
      </w:r>
      <w:r w:rsidRPr="00F60114">
        <w:rPr>
          <w:sz w:val="24"/>
          <w:szCs w:val="24"/>
        </w:rPr>
        <w:t xml:space="preserve"> Chronicles 33:3-5 &amp; 2</w:t>
      </w:r>
      <w:r w:rsidRPr="00F60114">
        <w:rPr>
          <w:sz w:val="24"/>
          <w:szCs w:val="24"/>
          <w:vertAlign w:val="superscript"/>
        </w:rPr>
        <w:t>nd</w:t>
      </w:r>
      <w:r w:rsidRPr="00F601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60114">
        <w:rPr>
          <w:sz w:val="24"/>
          <w:szCs w:val="24"/>
          <w:vertAlign w:val="superscript"/>
        </w:rPr>
        <w:t>nd</w:t>
      </w:r>
      <w:r w:rsidRPr="00F601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60114">
        <w:rPr>
          <w:sz w:val="24"/>
          <w:szCs w:val="24"/>
          <w:vertAlign w:val="superscript"/>
        </w:rPr>
        <w:t>st</w:t>
      </w:r>
      <w:r w:rsidRPr="00F60114">
        <w:rPr>
          <w:sz w:val="24"/>
          <w:szCs w:val="24"/>
        </w:rPr>
        <w:t xml:space="preserve"> Chronicles 10:13-14. Jesus Christ can deliver from Sexual Occultism is in Romans 8:38-39 &amp; Acts 16:16-18; 19:18-19. </w:t>
      </w:r>
    </w:p>
    <w:p w:rsidR="00562E7F" w:rsidRPr="00F60114" w:rsidRDefault="00562E7F" w:rsidP="00562E7F">
      <w:pPr>
        <w:spacing w:line="480" w:lineRule="auto"/>
        <w:jc w:val="both"/>
        <w:rPr>
          <w:sz w:val="24"/>
          <w:szCs w:val="24"/>
        </w:rPr>
      </w:pPr>
      <w:r w:rsidRPr="00F60114">
        <w:rPr>
          <w:sz w:val="24"/>
          <w:szCs w:val="24"/>
        </w:rPr>
        <w:t>Sexuality as Male and Female comes from God: It was Created by God is in Genesis 1:27. God Intended that Men and Women Complement each other in a Divine Union and not a Sexual Union is in 1</w:t>
      </w:r>
      <w:r w:rsidRPr="00F60114">
        <w:rPr>
          <w:sz w:val="24"/>
          <w:szCs w:val="24"/>
          <w:vertAlign w:val="superscript"/>
        </w:rPr>
        <w:t>st</w:t>
      </w:r>
      <w:r w:rsidRPr="00F60114">
        <w:rPr>
          <w:sz w:val="24"/>
          <w:szCs w:val="24"/>
        </w:rPr>
        <w:t xml:space="preserve"> Corinthians 11:11 &amp; Genesis 2:18-22. Sexual Differences in Male and Females: In Strength is in 1</w:t>
      </w:r>
      <w:r w:rsidRPr="00F60114">
        <w:rPr>
          <w:sz w:val="24"/>
          <w:szCs w:val="24"/>
          <w:vertAlign w:val="superscript"/>
        </w:rPr>
        <w:t>st</w:t>
      </w:r>
      <w:r w:rsidRPr="00F60114">
        <w:rPr>
          <w:sz w:val="24"/>
          <w:szCs w:val="24"/>
        </w:rPr>
        <w:t xml:space="preserve"> Peter 3:7. In Role is in 1</w:t>
      </w:r>
      <w:r w:rsidRPr="00F60114">
        <w:rPr>
          <w:sz w:val="24"/>
          <w:szCs w:val="24"/>
          <w:vertAlign w:val="superscript"/>
        </w:rPr>
        <w:t>st</w:t>
      </w:r>
      <w:r w:rsidRPr="00F60114">
        <w:rPr>
          <w:sz w:val="24"/>
          <w:szCs w:val="24"/>
        </w:rPr>
        <w:t xml:space="preserve"> Corinthians 11:3-5; 14:24-25; Ephesians 5:22-25; Colossians 3:18-19; 1</w:t>
      </w:r>
      <w:r w:rsidRPr="00F60114">
        <w:rPr>
          <w:sz w:val="24"/>
          <w:szCs w:val="24"/>
          <w:vertAlign w:val="superscript"/>
        </w:rPr>
        <w:t>st</w:t>
      </w:r>
      <w:r w:rsidRPr="00F60114">
        <w:rPr>
          <w:sz w:val="24"/>
          <w:szCs w:val="24"/>
        </w:rPr>
        <w:t xml:space="preserve"> Timothy 2:12-14 &amp; 1</w:t>
      </w:r>
      <w:r w:rsidRPr="00F60114">
        <w:rPr>
          <w:sz w:val="24"/>
          <w:szCs w:val="24"/>
          <w:vertAlign w:val="superscript"/>
        </w:rPr>
        <w:t>st</w:t>
      </w:r>
      <w:r w:rsidRPr="00F60114">
        <w:rPr>
          <w:sz w:val="24"/>
          <w:szCs w:val="24"/>
        </w:rPr>
        <w:t xml:space="preserve"> Peter 3:1. In Dress is in Deuteronomy 22:5 &amp; 1</w:t>
      </w:r>
      <w:r w:rsidRPr="00F60114">
        <w:rPr>
          <w:sz w:val="24"/>
          <w:szCs w:val="24"/>
          <w:vertAlign w:val="superscript"/>
        </w:rPr>
        <w:t>st</w:t>
      </w:r>
      <w:r w:rsidRPr="00F601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60114">
        <w:rPr>
          <w:sz w:val="24"/>
          <w:szCs w:val="24"/>
          <w:vertAlign w:val="superscript"/>
        </w:rPr>
        <w:t>st</w:t>
      </w:r>
      <w:r w:rsidRPr="00F60114">
        <w:rPr>
          <w:sz w:val="24"/>
          <w:szCs w:val="24"/>
        </w:rPr>
        <w:t xml:space="preserve"> Corinthians 6:17; 7:2-4 &amp; Ephesians 5:31-33. The wrong Sexual Union as One Flesh is in 1</w:t>
      </w:r>
      <w:r w:rsidRPr="00F60114">
        <w:rPr>
          <w:sz w:val="24"/>
          <w:szCs w:val="24"/>
          <w:vertAlign w:val="superscript"/>
        </w:rPr>
        <w:t>st</w:t>
      </w:r>
      <w:r w:rsidRPr="00F60114">
        <w:rPr>
          <w:sz w:val="24"/>
          <w:szCs w:val="24"/>
        </w:rPr>
        <w:t xml:space="preserve"> Corinthians 6:16. Divine Desire is in Song of Solomon 1:2-4; 4:3-15, 16; 7:11-13; 8:10 &amp; Genesis 3:16. Sexual Abstinence is commended is in Matthew 19:12 &amp; 1</w:t>
      </w:r>
      <w:r w:rsidRPr="00F60114">
        <w:rPr>
          <w:sz w:val="24"/>
          <w:szCs w:val="24"/>
          <w:vertAlign w:val="superscript"/>
        </w:rPr>
        <w:t>st</w:t>
      </w:r>
      <w:r w:rsidRPr="00F60114">
        <w:rPr>
          <w:sz w:val="24"/>
          <w:szCs w:val="24"/>
        </w:rPr>
        <w:t xml:space="preserve"> Corinthians 7:1, 5. The Perversions of Forbidden Sexuality: Sexual Adultery is in Exodus 20:14; Deuteronomy 5:18 &amp; Hebrews 13:4. Sexual Lust is in Matthew 5:28; Ephesians 4:19; 5:3; Colossians 3:5 &amp; 1</w:t>
      </w:r>
      <w:r w:rsidRPr="00F60114">
        <w:rPr>
          <w:sz w:val="24"/>
          <w:szCs w:val="24"/>
          <w:vertAlign w:val="superscript"/>
        </w:rPr>
        <w:t>st</w:t>
      </w:r>
      <w:r w:rsidRPr="00F601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60114">
        <w:rPr>
          <w:sz w:val="24"/>
          <w:szCs w:val="24"/>
          <w:vertAlign w:val="superscript"/>
        </w:rPr>
        <w:t>st</w:t>
      </w:r>
      <w:r w:rsidRPr="00F60114">
        <w:rPr>
          <w:sz w:val="24"/>
          <w:szCs w:val="24"/>
        </w:rPr>
        <w:t xml:space="preserve"> Corinthians 6:9-10 &amp; Revelation 21:8, 27; 22:15. Sexual Perversion can be Cleansed is in 1</w:t>
      </w:r>
      <w:r w:rsidRPr="00F60114">
        <w:rPr>
          <w:sz w:val="24"/>
          <w:szCs w:val="24"/>
          <w:vertAlign w:val="superscript"/>
        </w:rPr>
        <w:t>st</w:t>
      </w:r>
      <w:r w:rsidRPr="00F601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62E7F" w:rsidRPr="00F60114" w:rsidRDefault="00562E7F" w:rsidP="00562E7F">
      <w:pPr>
        <w:spacing w:line="480" w:lineRule="auto"/>
        <w:jc w:val="both"/>
        <w:rPr>
          <w:rFonts w:cstheme="minorHAnsi"/>
          <w:sz w:val="24"/>
          <w:szCs w:val="24"/>
        </w:rPr>
      </w:pPr>
      <w:r w:rsidRPr="00F601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60114">
        <w:rPr>
          <w:sz w:val="24"/>
          <w:szCs w:val="24"/>
          <w:vertAlign w:val="superscript"/>
        </w:rPr>
        <w:t>nd</w:t>
      </w:r>
      <w:r w:rsidRPr="00F6011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60114">
        <w:rPr>
          <w:sz w:val="24"/>
          <w:szCs w:val="24"/>
          <w:vertAlign w:val="superscript"/>
        </w:rPr>
        <w:t>nd</w:t>
      </w:r>
      <w:r w:rsidRPr="00F60114">
        <w:rPr>
          <w:sz w:val="24"/>
          <w:szCs w:val="24"/>
        </w:rPr>
        <w:t xml:space="preserve"> Chronicles 36:16; 2</w:t>
      </w:r>
      <w:r w:rsidRPr="00F60114">
        <w:rPr>
          <w:sz w:val="24"/>
          <w:szCs w:val="24"/>
          <w:vertAlign w:val="superscript"/>
        </w:rPr>
        <w:t>nd</w:t>
      </w:r>
      <w:r w:rsidRPr="00F60114">
        <w:rPr>
          <w:sz w:val="24"/>
          <w:szCs w:val="24"/>
        </w:rPr>
        <w:t xml:space="preserve"> Thessalonians 2:10; Hebrews 6:4-6; 10:26-27 &amp; Acts 7:51-60. The Results of Sexual Impenitence: The Divine Warnings against Sexual Impenitence is in Hebrews 3:7-19; 12:25; 2</w:t>
      </w:r>
      <w:r w:rsidRPr="00F60114">
        <w:rPr>
          <w:sz w:val="24"/>
          <w:szCs w:val="24"/>
          <w:vertAlign w:val="superscript"/>
        </w:rPr>
        <w:t>nd</w:t>
      </w:r>
      <w:r w:rsidRPr="00F601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60114">
        <w:rPr>
          <w:sz w:val="24"/>
          <w:szCs w:val="24"/>
          <w:vertAlign w:val="superscript"/>
        </w:rPr>
        <w:t>nd</w:t>
      </w:r>
      <w:r w:rsidRPr="00F60114">
        <w:rPr>
          <w:sz w:val="24"/>
          <w:szCs w:val="24"/>
        </w:rPr>
        <w:t xml:space="preserve"> Chronicles 24:20; 36:16-17; Job 36:12; Proverbs 1:24-26; Amos 4:9 &amp; 2</w:t>
      </w:r>
      <w:r w:rsidRPr="00F60114">
        <w:rPr>
          <w:sz w:val="24"/>
          <w:szCs w:val="24"/>
          <w:vertAlign w:val="superscript"/>
        </w:rPr>
        <w:t>nd</w:t>
      </w:r>
      <w:r w:rsidRPr="00F601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60114">
        <w:rPr>
          <w:sz w:val="24"/>
          <w:szCs w:val="24"/>
          <w:vertAlign w:val="superscript"/>
        </w:rPr>
        <w:t>nd</w:t>
      </w:r>
      <w:r w:rsidRPr="00F60114">
        <w:rPr>
          <w:sz w:val="24"/>
          <w:szCs w:val="24"/>
        </w:rPr>
        <w:t xml:space="preserve"> Kings 17:13-20 &amp; 2</w:t>
      </w:r>
      <w:r w:rsidRPr="00F60114">
        <w:rPr>
          <w:sz w:val="24"/>
          <w:szCs w:val="24"/>
          <w:vertAlign w:val="superscript"/>
        </w:rPr>
        <w:t>nd</w:t>
      </w:r>
      <w:r w:rsidRPr="00F60114">
        <w:rPr>
          <w:sz w:val="24"/>
          <w:szCs w:val="24"/>
        </w:rPr>
        <w:t xml:space="preserve"> Chronicles 29:6-9. The Examples of Impenitence is in Exodus 8:15; Judges 2:19; 1</w:t>
      </w:r>
      <w:r w:rsidRPr="00F60114">
        <w:rPr>
          <w:sz w:val="24"/>
          <w:szCs w:val="24"/>
          <w:vertAlign w:val="superscript"/>
        </w:rPr>
        <w:t>st</w:t>
      </w:r>
      <w:r w:rsidRPr="00F60114">
        <w:rPr>
          <w:sz w:val="24"/>
          <w:szCs w:val="24"/>
        </w:rPr>
        <w:t xml:space="preserve"> Samuel 8:19; Nehemiah 9:26-29; Daniel 9:13-14; 2</w:t>
      </w:r>
      <w:r w:rsidRPr="00F60114">
        <w:rPr>
          <w:sz w:val="24"/>
          <w:szCs w:val="24"/>
          <w:vertAlign w:val="superscript"/>
        </w:rPr>
        <w:t>nd</w:t>
      </w:r>
      <w:r w:rsidRPr="00F60114">
        <w:rPr>
          <w:sz w:val="24"/>
          <w:szCs w:val="24"/>
        </w:rPr>
        <w:t xml:space="preserve"> Chronicles 33:23; 36:13; Jeremiah 6:15; Matthew 21:31; Romans 1:18-23; Revelation 2:21-27; 9:20-21; 16:8-11; Luke 18:18 &amp; Acts 7:1, 53-60. </w:t>
      </w:r>
      <w:r w:rsidRPr="00F601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62E7F" w:rsidRPr="00F60114" w:rsidRDefault="00562E7F" w:rsidP="00562E7F">
      <w:pPr>
        <w:spacing w:line="480" w:lineRule="auto"/>
        <w:jc w:val="both"/>
        <w:rPr>
          <w:sz w:val="24"/>
          <w:szCs w:val="24"/>
        </w:rPr>
      </w:pPr>
      <w:r w:rsidRPr="00F60114">
        <w:rPr>
          <w:sz w:val="24"/>
          <w:szCs w:val="24"/>
        </w:rPr>
        <w:t>The Sexual Corrupting Influence of Sexual Imperfection: The Creation is Imperfect because of Sexual Corruption in the World through Lust is in 2</w:t>
      </w:r>
      <w:r w:rsidRPr="00F60114">
        <w:rPr>
          <w:sz w:val="24"/>
          <w:szCs w:val="24"/>
          <w:vertAlign w:val="superscript"/>
        </w:rPr>
        <w:t>nd</w:t>
      </w:r>
      <w:r w:rsidRPr="00F60114">
        <w:rPr>
          <w:sz w:val="24"/>
          <w:szCs w:val="24"/>
        </w:rPr>
        <w:t xml:space="preserve"> Peter 1:4; Genesis 3:17-19; 5:29 &amp; Romans 8:20-22. Sexual Imperfection is Expressed in the Sexual Corruption and Sexual Death at 120 years or at 70 years to 80 years is in Genesis 6:1-7; Psalms 90:3-10; 103:15-16; 2</w:t>
      </w:r>
      <w:r w:rsidRPr="00F60114">
        <w:rPr>
          <w:sz w:val="24"/>
          <w:szCs w:val="24"/>
          <w:vertAlign w:val="superscript"/>
        </w:rPr>
        <w:t>nd</w:t>
      </w:r>
      <w:r w:rsidRPr="00F60114">
        <w:rPr>
          <w:sz w:val="24"/>
          <w:szCs w:val="24"/>
        </w:rPr>
        <w:t xml:space="preserve"> Peter 1:4; 2</w:t>
      </w:r>
      <w:r w:rsidRPr="00F60114">
        <w:rPr>
          <w:sz w:val="24"/>
          <w:szCs w:val="24"/>
          <w:vertAlign w:val="superscript"/>
        </w:rPr>
        <w:t>nd</w:t>
      </w:r>
      <w:r w:rsidRPr="00F60114">
        <w:rPr>
          <w:sz w:val="24"/>
          <w:szCs w:val="24"/>
        </w:rPr>
        <w:t xml:space="preserve"> Samuel 14:14; Ecclesiastes 12:1-7; James 1:10 &amp; 1</w:t>
      </w:r>
      <w:r w:rsidRPr="00F60114">
        <w:rPr>
          <w:sz w:val="24"/>
          <w:szCs w:val="24"/>
          <w:vertAlign w:val="superscript"/>
        </w:rPr>
        <w:t>st</w:t>
      </w:r>
      <w:r w:rsidRPr="00F60114">
        <w:rPr>
          <w:sz w:val="24"/>
          <w:szCs w:val="24"/>
        </w:rPr>
        <w:t xml:space="preserve"> Peter 1:24. The Sexual Imperfection of the Spiritual Creation is in Job 4:18; Jude 6 &amp; 2</w:t>
      </w:r>
      <w:r w:rsidRPr="00F60114">
        <w:rPr>
          <w:sz w:val="24"/>
          <w:szCs w:val="24"/>
          <w:vertAlign w:val="superscript"/>
        </w:rPr>
        <w:t>nd</w:t>
      </w:r>
      <w:r w:rsidRPr="00F60114">
        <w:rPr>
          <w:sz w:val="24"/>
          <w:szCs w:val="24"/>
        </w:rPr>
        <w:t xml:space="preserve"> Peter 2:4. The Universal Sexual Imperfection of Human beings as Man is in Romans 3:23; Genesis 6:5; 1</w:t>
      </w:r>
      <w:r w:rsidRPr="00F60114">
        <w:rPr>
          <w:sz w:val="24"/>
          <w:szCs w:val="24"/>
          <w:vertAlign w:val="superscript"/>
        </w:rPr>
        <w:t>st</w:t>
      </w:r>
      <w:r w:rsidRPr="00F60114">
        <w:rPr>
          <w:sz w:val="24"/>
          <w:szCs w:val="24"/>
        </w:rPr>
        <w:t xml:space="preserve"> Kings 8:46; 2</w:t>
      </w:r>
      <w:r w:rsidRPr="00F60114">
        <w:rPr>
          <w:sz w:val="24"/>
          <w:szCs w:val="24"/>
          <w:vertAlign w:val="superscript"/>
        </w:rPr>
        <w:t>nd</w:t>
      </w:r>
      <w:r w:rsidRPr="00F601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60114">
        <w:rPr>
          <w:sz w:val="24"/>
          <w:szCs w:val="24"/>
          <w:vertAlign w:val="superscript"/>
        </w:rPr>
        <w:t>nd</w:t>
      </w:r>
      <w:r w:rsidRPr="00F60114">
        <w:rPr>
          <w:sz w:val="24"/>
          <w:szCs w:val="24"/>
        </w:rPr>
        <w:t xml:space="preserve"> Corinthians 12:20; Philippians 3:12; 1</w:t>
      </w:r>
      <w:r w:rsidRPr="00F60114">
        <w:rPr>
          <w:sz w:val="24"/>
          <w:szCs w:val="24"/>
          <w:vertAlign w:val="superscript"/>
        </w:rPr>
        <w:t>st</w:t>
      </w:r>
      <w:r w:rsidRPr="00F60114">
        <w:rPr>
          <w:sz w:val="24"/>
          <w:szCs w:val="24"/>
        </w:rPr>
        <w:t xml:space="preserve"> Corinthians 3:1-3; 13:12; Colossians 2:20; Hebrews 5:12; 1</w:t>
      </w:r>
      <w:r w:rsidRPr="00F60114">
        <w:rPr>
          <w:sz w:val="24"/>
          <w:szCs w:val="24"/>
          <w:vertAlign w:val="superscript"/>
        </w:rPr>
        <w:t>st</w:t>
      </w:r>
      <w:r w:rsidRPr="00F601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60114">
        <w:rPr>
          <w:sz w:val="24"/>
          <w:szCs w:val="24"/>
          <w:vertAlign w:val="superscript"/>
        </w:rPr>
        <w:t>st</w:t>
      </w:r>
      <w:r w:rsidRPr="00F60114">
        <w:rPr>
          <w:sz w:val="24"/>
          <w:szCs w:val="24"/>
        </w:rPr>
        <w:t xml:space="preserve"> Corinthians 6:9-10; Ephesians 5:5; Hebrews 10:26-27 &amp; Revelation 21:27; 22:15. God’s People should strive against Sexual Imperfection is in Matthew 5:48; Genesis 17:1; Deuteronomy 18:13; Psalms 34:14; Romans 12:9; 2</w:t>
      </w:r>
      <w:r w:rsidRPr="00F60114">
        <w:rPr>
          <w:sz w:val="24"/>
          <w:szCs w:val="24"/>
          <w:vertAlign w:val="superscript"/>
        </w:rPr>
        <w:t>nd</w:t>
      </w:r>
      <w:r w:rsidRPr="00F60114">
        <w:rPr>
          <w:sz w:val="24"/>
          <w:szCs w:val="24"/>
        </w:rPr>
        <w:t xml:space="preserve"> Corinthians 13:11; Colossians 1:28; 3:5; 1</w:t>
      </w:r>
      <w:r w:rsidRPr="00F60114">
        <w:rPr>
          <w:sz w:val="24"/>
          <w:szCs w:val="24"/>
          <w:vertAlign w:val="superscript"/>
        </w:rPr>
        <w:t>st</w:t>
      </w:r>
      <w:r w:rsidRPr="00F60114">
        <w:rPr>
          <w:sz w:val="24"/>
          <w:szCs w:val="24"/>
        </w:rPr>
        <w:t xml:space="preserve"> Thessalonians 5:22; 2</w:t>
      </w:r>
      <w:r w:rsidRPr="00F60114">
        <w:rPr>
          <w:sz w:val="24"/>
          <w:szCs w:val="24"/>
          <w:vertAlign w:val="superscript"/>
        </w:rPr>
        <w:t>nd</w:t>
      </w:r>
      <w:r w:rsidRPr="00F60114">
        <w:rPr>
          <w:sz w:val="24"/>
          <w:szCs w:val="24"/>
        </w:rPr>
        <w:t xml:space="preserve"> Timothy 2:19; Hebrews 6:1; 12:14 &amp; 2</w:t>
      </w:r>
      <w:r w:rsidRPr="00F60114">
        <w:rPr>
          <w:sz w:val="24"/>
          <w:szCs w:val="24"/>
          <w:vertAlign w:val="superscript"/>
        </w:rPr>
        <w:t>nd</w:t>
      </w:r>
      <w:r w:rsidRPr="00F60114">
        <w:rPr>
          <w:sz w:val="24"/>
          <w:szCs w:val="24"/>
        </w:rPr>
        <w:t xml:space="preserve"> Peter 3:14. Sexual Imperfection will be dealt with at Jesus Christ’s Return: Creation will be Remade is in 1</w:t>
      </w:r>
      <w:r w:rsidRPr="00F60114">
        <w:rPr>
          <w:sz w:val="24"/>
          <w:szCs w:val="24"/>
          <w:vertAlign w:val="superscript"/>
        </w:rPr>
        <w:t>st</w:t>
      </w:r>
      <w:r w:rsidRPr="00F60114">
        <w:rPr>
          <w:sz w:val="24"/>
          <w:szCs w:val="24"/>
        </w:rPr>
        <w:t xml:space="preserve"> John 65:17; Isaiah 66:22; Matthew 19:28; Romans 8:19-21; 2</w:t>
      </w:r>
      <w:r w:rsidRPr="00F60114">
        <w:rPr>
          <w:sz w:val="24"/>
          <w:szCs w:val="24"/>
          <w:vertAlign w:val="superscript"/>
        </w:rPr>
        <w:t>nd</w:t>
      </w:r>
      <w:r w:rsidRPr="00F60114">
        <w:rPr>
          <w:sz w:val="24"/>
          <w:szCs w:val="24"/>
        </w:rPr>
        <w:t xml:space="preserve"> Peter 3:13 &amp; Revelation 21:1-5. God’s People will be Perfected is in 1</w:t>
      </w:r>
      <w:r w:rsidRPr="00F60114">
        <w:rPr>
          <w:sz w:val="24"/>
          <w:szCs w:val="24"/>
          <w:vertAlign w:val="superscript"/>
        </w:rPr>
        <w:t>st</w:t>
      </w:r>
      <w:r w:rsidRPr="00F60114">
        <w:rPr>
          <w:sz w:val="24"/>
          <w:szCs w:val="24"/>
        </w:rPr>
        <w:t xml:space="preserve"> John 3:2 &amp; Philippians 3:20-21. Sexual Evil will be Removed and Abolished is in Revelation 20:10; 21:4, 8; 22:1-5; Isaiah 25:8; 65:19 &amp; 2</w:t>
      </w:r>
      <w:r w:rsidRPr="00F60114">
        <w:rPr>
          <w:sz w:val="24"/>
          <w:szCs w:val="24"/>
          <w:vertAlign w:val="superscript"/>
        </w:rPr>
        <w:t>nd</w:t>
      </w:r>
      <w:r w:rsidRPr="00F60114">
        <w:rPr>
          <w:sz w:val="24"/>
          <w:szCs w:val="24"/>
        </w:rPr>
        <w:t xml:space="preserve"> Thessalonians 2:8. </w:t>
      </w:r>
    </w:p>
    <w:p w:rsidR="00562E7F" w:rsidRPr="00F60114" w:rsidRDefault="00562E7F" w:rsidP="00562E7F">
      <w:pPr>
        <w:spacing w:line="480" w:lineRule="auto"/>
        <w:jc w:val="both"/>
        <w:rPr>
          <w:sz w:val="24"/>
          <w:szCs w:val="24"/>
        </w:rPr>
      </w:pPr>
      <w:r w:rsidRPr="00F60114">
        <w:rPr>
          <w:sz w:val="24"/>
          <w:szCs w:val="24"/>
        </w:rPr>
        <w:t>Mortality originated in the Fall of Man is in Genesis 2:16-17. It is the Decree of God is in Psalms 90:3, 5 &amp; Genesis 3:19; 6:3. It is Universal is in Ecclesiastes 3:20 &amp; 1</w:t>
      </w:r>
      <w:r w:rsidRPr="00F60114">
        <w:rPr>
          <w:sz w:val="24"/>
          <w:szCs w:val="24"/>
          <w:vertAlign w:val="superscript"/>
        </w:rPr>
        <w:t>st</w:t>
      </w:r>
      <w:r w:rsidRPr="00F60114">
        <w:rPr>
          <w:sz w:val="24"/>
          <w:szCs w:val="24"/>
        </w:rPr>
        <w:t xml:space="preserve"> Corinthians 15:22. It is Inevitable is in 2</w:t>
      </w:r>
      <w:r w:rsidRPr="00F60114">
        <w:rPr>
          <w:sz w:val="24"/>
          <w:szCs w:val="24"/>
          <w:vertAlign w:val="superscript"/>
        </w:rPr>
        <w:t>nd</w:t>
      </w:r>
      <w:r w:rsidRPr="00F60114">
        <w:rPr>
          <w:sz w:val="24"/>
          <w:szCs w:val="24"/>
        </w:rPr>
        <w:t xml:space="preserve"> Samuel 14:14; Job 30:23; Ecclesiastes 3:2 &amp; Romans 6:23. It is an Impartial Judgment from God is in Romans 5:12, 15-19. It leads to Impartial Judgment is in Hebrews 9:27 &amp; 2</w:t>
      </w:r>
      <w:r w:rsidRPr="00F60114">
        <w:rPr>
          <w:sz w:val="24"/>
          <w:szCs w:val="24"/>
          <w:vertAlign w:val="superscript"/>
        </w:rPr>
        <w:t>nd</w:t>
      </w:r>
      <w:r w:rsidRPr="00F601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F60114">
        <w:rPr>
          <w:sz w:val="24"/>
          <w:szCs w:val="24"/>
          <w:vertAlign w:val="superscript"/>
        </w:rPr>
        <w:t>st</w:t>
      </w:r>
      <w:r w:rsidRPr="00F60114">
        <w:rPr>
          <w:sz w:val="24"/>
          <w:szCs w:val="24"/>
        </w:rPr>
        <w:t xml:space="preserve"> Peter 1:24 &amp; James 1:10. The Natural Reaction to Mortality: A Sense of Oppression [Depression] is in Job 10:8-9. Carefree Abandoned is in 1</w:t>
      </w:r>
      <w:r w:rsidRPr="00F60114">
        <w:rPr>
          <w:sz w:val="24"/>
          <w:szCs w:val="24"/>
          <w:vertAlign w:val="superscript"/>
        </w:rPr>
        <w:t>st</w:t>
      </w:r>
      <w:r w:rsidRPr="00F601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60114">
        <w:rPr>
          <w:sz w:val="24"/>
          <w:szCs w:val="24"/>
          <w:vertAlign w:val="superscript"/>
        </w:rPr>
        <w:t>nd</w:t>
      </w:r>
      <w:r w:rsidRPr="00F60114">
        <w:rPr>
          <w:sz w:val="24"/>
          <w:szCs w:val="24"/>
        </w:rPr>
        <w:t xml:space="preserve"> Corinthians 6:2. The Struggle with Sex is in Romans 6:12; 7:14-25. Death is not the End: The Spirit returns to God is in Ecclesiastes 12:7 &amp; Philippians 1:23. The Body will be Raised is in Daniel 12:2; 1</w:t>
      </w:r>
      <w:r w:rsidRPr="00F60114">
        <w:rPr>
          <w:sz w:val="24"/>
          <w:szCs w:val="24"/>
          <w:vertAlign w:val="superscript"/>
        </w:rPr>
        <w:t>st</w:t>
      </w:r>
      <w:r w:rsidRPr="00F60114">
        <w:rPr>
          <w:sz w:val="24"/>
          <w:szCs w:val="24"/>
        </w:rPr>
        <w:t xml:space="preserve"> Corinthians 15:42-44, 53-54; Isaiah 25:8; Romans 8:11 &amp; 2</w:t>
      </w:r>
      <w:r w:rsidRPr="00F60114">
        <w:rPr>
          <w:sz w:val="24"/>
          <w:szCs w:val="24"/>
          <w:vertAlign w:val="superscript"/>
        </w:rPr>
        <w:t>nd</w:t>
      </w:r>
      <w:r w:rsidRPr="00F60114">
        <w:rPr>
          <w:sz w:val="24"/>
          <w:szCs w:val="24"/>
        </w:rPr>
        <w:t xml:space="preserve"> Corinthians 5:4. Eternal Life through Jesus Christ is in John 11:25-26; Matthew 25:46; 2</w:t>
      </w:r>
      <w:r w:rsidRPr="00F60114">
        <w:rPr>
          <w:sz w:val="24"/>
          <w:szCs w:val="24"/>
          <w:vertAlign w:val="superscript"/>
        </w:rPr>
        <w:t>nd</w:t>
      </w:r>
      <w:r w:rsidRPr="00F60114">
        <w:rPr>
          <w:sz w:val="24"/>
          <w:szCs w:val="24"/>
        </w:rPr>
        <w:t xml:space="preserve"> Timothy 1:9-10; 1</w:t>
      </w:r>
      <w:r w:rsidRPr="00F60114">
        <w:rPr>
          <w:sz w:val="24"/>
          <w:szCs w:val="24"/>
          <w:vertAlign w:val="superscript"/>
        </w:rPr>
        <w:t>st</w:t>
      </w:r>
      <w:r w:rsidRPr="00F60114">
        <w:rPr>
          <w:sz w:val="24"/>
          <w:szCs w:val="24"/>
        </w:rPr>
        <w:t xml:space="preserve"> John 5:11-12 &amp; Revelation 22:3-5. Eternal Damnation to the Sexually Wicked is in Matthew 25:46 &amp; Revelation 14:11; 20:10, 15. </w:t>
      </w:r>
    </w:p>
    <w:p w:rsidR="00562E7F" w:rsidRPr="00F60114" w:rsidRDefault="00562E7F" w:rsidP="00562E7F">
      <w:pPr>
        <w:spacing w:line="480" w:lineRule="auto"/>
        <w:jc w:val="both"/>
        <w:rPr>
          <w:sz w:val="24"/>
          <w:szCs w:val="24"/>
        </w:rPr>
      </w:pPr>
      <w:r w:rsidRPr="00F601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60114">
        <w:rPr>
          <w:sz w:val="24"/>
          <w:szCs w:val="24"/>
          <w:vertAlign w:val="superscript"/>
        </w:rPr>
        <w:t>nd</w:t>
      </w:r>
      <w:r w:rsidRPr="00F60114">
        <w:rPr>
          <w:sz w:val="24"/>
          <w:szCs w:val="24"/>
        </w:rPr>
        <w:t xml:space="preserve"> Samuel 3:8 &amp; 1</w:t>
      </w:r>
      <w:r w:rsidRPr="00F60114">
        <w:rPr>
          <w:sz w:val="24"/>
          <w:szCs w:val="24"/>
          <w:vertAlign w:val="superscript"/>
        </w:rPr>
        <w:t>st</w:t>
      </w:r>
      <w:r w:rsidRPr="00F60114">
        <w:rPr>
          <w:sz w:val="24"/>
          <w:szCs w:val="24"/>
        </w:rPr>
        <w:t xml:space="preserve"> Corinthians 6:9-10. An Offense to other Creatures: On a Sexual National Level is in 1</w:t>
      </w:r>
      <w:r w:rsidRPr="00F60114">
        <w:rPr>
          <w:sz w:val="24"/>
          <w:szCs w:val="24"/>
          <w:vertAlign w:val="superscript"/>
        </w:rPr>
        <w:t>st</w:t>
      </w:r>
      <w:r w:rsidRPr="00F60114">
        <w:rPr>
          <w:sz w:val="24"/>
          <w:szCs w:val="24"/>
        </w:rPr>
        <w:t xml:space="preserve"> Samuel 13:4; 2</w:t>
      </w:r>
      <w:r w:rsidRPr="00F60114">
        <w:rPr>
          <w:sz w:val="24"/>
          <w:szCs w:val="24"/>
          <w:vertAlign w:val="superscript"/>
        </w:rPr>
        <w:t>nd</w:t>
      </w:r>
      <w:r w:rsidRPr="00F60114">
        <w:rPr>
          <w:sz w:val="24"/>
          <w:szCs w:val="24"/>
        </w:rPr>
        <w:t xml:space="preserve"> Samuel 10:6; 1</w:t>
      </w:r>
      <w:r w:rsidRPr="00F60114">
        <w:rPr>
          <w:sz w:val="24"/>
          <w:szCs w:val="24"/>
          <w:vertAlign w:val="superscript"/>
        </w:rPr>
        <w:t>st</w:t>
      </w:r>
      <w:r w:rsidRPr="00F60114">
        <w:rPr>
          <w:sz w:val="24"/>
          <w:szCs w:val="24"/>
        </w:rPr>
        <w:t xml:space="preserve"> Chronicles 19:6; Jeremiah 24:9 &amp; Acts 7:51-53. On a Sexual Personal Level is in 2</w:t>
      </w:r>
      <w:r w:rsidRPr="00F60114">
        <w:rPr>
          <w:sz w:val="24"/>
          <w:szCs w:val="24"/>
          <w:vertAlign w:val="superscript"/>
        </w:rPr>
        <w:t>nd</w:t>
      </w:r>
      <w:r w:rsidRPr="00F60114">
        <w:rPr>
          <w:sz w:val="24"/>
          <w:szCs w:val="24"/>
        </w:rPr>
        <w:t xml:space="preserve"> Samuel 16:21; Genesis 20:1-16; 40:1; 1</w:t>
      </w:r>
      <w:r w:rsidRPr="00F60114">
        <w:rPr>
          <w:sz w:val="24"/>
          <w:szCs w:val="24"/>
          <w:vertAlign w:val="superscript"/>
        </w:rPr>
        <w:t>st</w:t>
      </w:r>
      <w:r w:rsidRPr="00F60114">
        <w:rPr>
          <w:sz w:val="24"/>
          <w:szCs w:val="24"/>
        </w:rPr>
        <w:t xml:space="preserve"> Samuel 25:14-28; Job 19:17; Proverbs 17:9; 18:19; 19:11; Matthew 13:54-57; 15:1-12; 17:24-27; Mark 6:1-4; John 6:53-66. The Sexual Offense against the Holy God is in 1</w:t>
      </w:r>
      <w:r w:rsidRPr="00F60114">
        <w:rPr>
          <w:sz w:val="24"/>
          <w:szCs w:val="24"/>
          <w:vertAlign w:val="superscript"/>
        </w:rPr>
        <w:t>st</w:t>
      </w:r>
      <w:r w:rsidRPr="00F60114">
        <w:rPr>
          <w:sz w:val="24"/>
          <w:szCs w:val="24"/>
        </w:rPr>
        <w:t xml:space="preserve"> Kings 8:50-51; Job 7:21; 10:14; 13:23; 14:16-17; 34:31-33; Psalms 59:3; 139:24; Isaiah 43:24; 44:22; 59:12; Ezekiel 18:1-32; 33:10; 37:23; 39:24; Amos 5:12; Galatians 5:17; 1</w:t>
      </w:r>
      <w:r w:rsidRPr="00F60114">
        <w:rPr>
          <w:sz w:val="24"/>
          <w:szCs w:val="24"/>
          <w:vertAlign w:val="superscript"/>
        </w:rPr>
        <w:t>st</w:t>
      </w:r>
      <w:r w:rsidRPr="00F601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60114">
        <w:rPr>
          <w:sz w:val="24"/>
          <w:szCs w:val="24"/>
          <w:vertAlign w:val="superscript"/>
        </w:rPr>
        <w:t>st</w:t>
      </w:r>
      <w:r w:rsidRPr="00F60114">
        <w:rPr>
          <w:sz w:val="24"/>
          <w:szCs w:val="24"/>
        </w:rPr>
        <w:t xml:space="preserve"> Corinthians 1:22-24 &amp; Galatians 5:11. A Sexual Stumbling-Block as an Object of a Sexual Offense is in Romans 14:13; Leviticus 19:14; Matthew 16:23; Romans 11:9-10; Psalms 69:22-23; 1</w:t>
      </w:r>
      <w:r w:rsidRPr="00F60114">
        <w:rPr>
          <w:sz w:val="24"/>
          <w:szCs w:val="24"/>
          <w:vertAlign w:val="superscript"/>
        </w:rPr>
        <w:t>st</w:t>
      </w:r>
      <w:r w:rsidRPr="00F60114">
        <w:rPr>
          <w:sz w:val="24"/>
          <w:szCs w:val="24"/>
        </w:rPr>
        <w:t xml:space="preserve"> Corinthians 8:9 &amp; 2</w:t>
      </w:r>
      <w:r w:rsidRPr="00F60114">
        <w:rPr>
          <w:sz w:val="24"/>
          <w:szCs w:val="24"/>
          <w:vertAlign w:val="superscript"/>
        </w:rPr>
        <w:t>nd</w:t>
      </w:r>
      <w:r w:rsidRPr="00F601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62E7F" w:rsidRPr="00F60114" w:rsidRDefault="00562E7F" w:rsidP="00562E7F">
      <w:pPr>
        <w:spacing w:line="480" w:lineRule="auto"/>
        <w:jc w:val="both"/>
        <w:rPr>
          <w:sz w:val="24"/>
          <w:szCs w:val="24"/>
        </w:rPr>
      </w:pPr>
      <w:r w:rsidRPr="00F60114">
        <w:rPr>
          <w:sz w:val="24"/>
          <w:szCs w:val="24"/>
        </w:rPr>
        <w:t>The Nature of Authority: The Ultimate Authority belongs to the Father Stephen Our Lord, who does as He pleases is in Psalms 115:3; 135:6; 2</w:t>
      </w:r>
      <w:r w:rsidRPr="00F60114">
        <w:rPr>
          <w:sz w:val="24"/>
          <w:szCs w:val="24"/>
          <w:vertAlign w:val="superscript"/>
        </w:rPr>
        <w:t>nd</w:t>
      </w:r>
      <w:r w:rsidRPr="00F601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60114">
        <w:rPr>
          <w:sz w:val="24"/>
          <w:szCs w:val="24"/>
          <w:vertAlign w:val="superscript"/>
        </w:rPr>
        <w:t>st</w:t>
      </w:r>
      <w:r w:rsidRPr="00F601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60114">
        <w:rPr>
          <w:sz w:val="24"/>
          <w:szCs w:val="24"/>
          <w:vertAlign w:val="superscript"/>
        </w:rPr>
        <w:t>st</w:t>
      </w:r>
      <w:r w:rsidRPr="00F601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60114">
        <w:rPr>
          <w:sz w:val="24"/>
          <w:szCs w:val="24"/>
          <w:vertAlign w:val="superscript"/>
        </w:rPr>
        <w:t>nd</w:t>
      </w:r>
      <w:r w:rsidRPr="00F60114">
        <w:rPr>
          <w:sz w:val="24"/>
          <w:szCs w:val="24"/>
        </w:rPr>
        <w:t xml:space="preserve"> Corinthians 10:8; 13:10 &amp; Romans 13:1-10. It is sometimes necessary to Withhold exercising Holy Authority for Other’s Good is in 1</w:t>
      </w:r>
      <w:r w:rsidRPr="00F60114">
        <w:rPr>
          <w:sz w:val="24"/>
          <w:szCs w:val="24"/>
          <w:vertAlign w:val="superscript"/>
        </w:rPr>
        <w:t>st</w:t>
      </w:r>
      <w:r w:rsidRPr="00F60114">
        <w:rPr>
          <w:sz w:val="24"/>
          <w:szCs w:val="24"/>
        </w:rPr>
        <w:t xml:space="preserve"> Corinthians 6:1-7; 8:8-13; 9:4-18; 10:23-24. The Examples of the Holy Authority of Believers: Holy Authority over Possessions is in Acts 5:4. Holy Authority over the Will is in 1</w:t>
      </w:r>
      <w:r w:rsidRPr="00F60114">
        <w:rPr>
          <w:sz w:val="24"/>
          <w:szCs w:val="24"/>
          <w:vertAlign w:val="superscript"/>
        </w:rPr>
        <w:t>st</w:t>
      </w:r>
      <w:r w:rsidRPr="00F601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60114">
        <w:rPr>
          <w:sz w:val="24"/>
          <w:szCs w:val="24"/>
          <w:vertAlign w:val="superscript"/>
        </w:rPr>
        <w:t>st</w:t>
      </w:r>
      <w:r w:rsidRPr="00F60114">
        <w:rPr>
          <w:sz w:val="24"/>
          <w:szCs w:val="24"/>
        </w:rPr>
        <w:t xml:space="preserve"> Timothy 3:2; 5:17; Titus 2:1-10; 1</w:t>
      </w:r>
      <w:r w:rsidRPr="00F60114">
        <w:rPr>
          <w:sz w:val="24"/>
          <w:szCs w:val="24"/>
          <w:vertAlign w:val="superscript"/>
        </w:rPr>
        <w:t>st</w:t>
      </w:r>
      <w:r w:rsidRPr="00F60114">
        <w:rPr>
          <w:sz w:val="24"/>
          <w:szCs w:val="24"/>
        </w:rPr>
        <w:t xml:space="preserve"> Peter 5:2 &amp; Acts 20:28. As Overseers or Bishops Ruling the Church is in Romans 12:8; 1</w:t>
      </w:r>
      <w:r w:rsidRPr="00F60114">
        <w:rPr>
          <w:sz w:val="24"/>
          <w:szCs w:val="24"/>
          <w:vertAlign w:val="superscript"/>
        </w:rPr>
        <w:t>st</w:t>
      </w:r>
      <w:r w:rsidRPr="00F60114">
        <w:rPr>
          <w:sz w:val="24"/>
          <w:szCs w:val="24"/>
        </w:rPr>
        <w:t xml:space="preserve"> Thessalonians 5:12; 1</w:t>
      </w:r>
      <w:r w:rsidRPr="00F60114">
        <w:rPr>
          <w:sz w:val="24"/>
          <w:szCs w:val="24"/>
          <w:vertAlign w:val="superscript"/>
        </w:rPr>
        <w:t>st</w:t>
      </w:r>
      <w:r w:rsidRPr="00F60114">
        <w:rPr>
          <w:sz w:val="24"/>
          <w:szCs w:val="24"/>
        </w:rPr>
        <w:t xml:space="preserve"> Timothy 5:17 &amp; Acts 20:28. The Response of the Church to the Holy Authority of the Elders: Elders are to be Obeyed is in Hebrews 13:17. Elders are to be Honored and Respected is in 1</w:t>
      </w:r>
      <w:r w:rsidRPr="00F60114">
        <w:rPr>
          <w:sz w:val="24"/>
          <w:szCs w:val="24"/>
          <w:vertAlign w:val="superscript"/>
        </w:rPr>
        <w:t>st</w:t>
      </w:r>
      <w:r w:rsidRPr="00F60114">
        <w:rPr>
          <w:sz w:val="24"/>
          <w:szCs w:val="24"/>
        </w:rPr>
        <w:t xml:space="preserve"> Thessalonians 5:12-13 &amp; 1</w:t>
      </w:r>
      <w:r w:rsidRPr="00F60114">
        <w:rPr>
          <w:sz w:val="24"/>
          <w:szCs w:val="24"/>
          <w:vertAlign w:val="superscript"/>
        </w:rPr>
        <w:t>st</w:t>
      </w:r>
      <w:r w:rsidRPr="00F60114">
        <w:rPr>
          <w:sz w:val="24"/>
          <w:szCs w:val="24"/>
        </w:rPr>
        <w:t xml:space="preserve"> Timothy 5:17. Paul’s Limits the Holy Authority of Women in the Church is in 1</w:t>
      </w:r>
      <w:r w:rsidRPr="00F60114">
        <w:rPr>
          <w:sz w:val="24"/>
          <w:szCs w:val="24"/>
          <w:vertAlign w:val="superscript"/>
        </w:rPr>
        <w:t>st</w:t>
      </w:r>
      <w:r w:rsidRPr="00F60114">
        <w:rPr>
          <w:sz w:val="24"/>
          <w:szCs w:val="24"/>
        </w:rPr>
        <w:t xml:space="preserve"> Timothy 2:12 &amp; 1</w:t>
      </w:r>
      <w:r w:rsidRPr="00F60114">
        <w:rPr>
          <w:sz w:val="24"/>
          <w:szCs w:val="24"/>
          <w:vertAlign w:val="superscript"/>
        </w:rPr>
        <w:t>st</w:t>
      </w:r>
      <w:r w:rsidRPr="00F60114">
        <w:rPr>
          <w:sz w:val="24"/>
          <w:szCs w:val="24"/>
        </w:rPr>
        <w:t xml:space="preserve"> Corinthians 11:5-6, 10; 14:33-37. The Reason for this prohibition derives from God’s order of Creation is in 1</w:t>
      </w:r>
      <w:r w:rsidRPr="00F60114">
        <w:rPr>
          <w:sz w:val="24"/>
          <w:szCs w:val="24"/>
          <w:vertAlign w:val="superscript"/>
        </w:rPr>
        <w:t>st</w:t>
      </w:r>
      <w:r w:rsidRPr="00F60114">
        <w:rPr>
          <w:sz w:val="24"/>
          <w:szCs w:val="24"/>
        </w:rPr>
        <w:t xml:space="preserve"> Timothy 2:13-14 &amp; 1</w:t>
      </w:r>
      <w:r w:rsidRPr="00F60114">
        <w:rPr>
          <w:sz w:val="24"/>
          <w:szCs w:val="24"/>
          <w:vertAlign w:val="superscript"/>
        </w:rPr>
        <w:t>st</w:t>
      </w:r>
      <w:r w:rsidRPr="00F60114">
        <w:rPr>
          <w:sz w:val="24"/>
          <w:szCs w:val="24"/>
        </w:rPr>
        <w:t xml:space="preserve"> Corinthians 11:3, 7-10.  The Kinds of Holy Authority within the Church: Holy Authority to preach the Gospel is in Matthew 28:18-19 &amp; Mark 16:15. The Holy Authority to Excommunicate is in Matthew 18:15-18 &amp; 1</w:t>
      </w:r>
      <w:r w:rsidRPr="00F60114">
        <w:rPr>
          <w:sz w:val="24"/>
          <w:szCs w:val="24"/>
          <w:vertAlign w:val="superscript"/>
        </w:rPr>
        <w:t>st</w:t>
      </w:r>
      <w:r w:rsidRPr="00F601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60114">
        <w:rPr>
          <w:sz w:val="24"/>
          <w:szCs w:val="24"/>
          <w:vertAlign w:val="superscript"/>
        </w:rPr>
        <w:t>st</w:t>
      </w:r>
      <w:r w:rsidRPr="00F60114">
        <w:rPr>
          <w:sz w:val="24"/>
          <w:szCs w:val="24"/>
        </w:rPr>
        <w:t xml:space="preserve"> Corinthians 11:3. Jesus Christ’s Headship over the Church is in Ephesians 5:23, 25. God’s Order of Creation is in 1</w:t>
      </w:r>
      <w:r w:rsidRPr="00F60114">
        <w:rPr>
          <w:sz w:val="24"/>
          <w:szCs w:val="24"/>
          <w:vertAlign w:val="superscript"/>
        </w:rPr>
        <w:t>st</w:t>
      </w:r>
      <w:r w:rsidRPr="00F601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60114">
        <w:rPr>
          <w:sz w:val="24"/>
          <w:szCs w:val="24"/>
          <w:vertAlign w:val="superscript"/>
        </w:rPr>
        <w:t>st</w:t>
      </w:r>
      <w:r w:rsidRPr="00F60114">
        <w:rPr>
          <w:sz w:val="24"/>
          <w:szCs w:val="24"/>
        </w:rPr>
        <w:t xml:space="preserve"> Peter 3:7. As Jesus Christ Rules as Head of the Church is in Ephesians 5:25-29. Regarding His Wife as Part of Himself is in Ephesians 5:28-29 &amp; 1</w:t>
      </w:r>
      <w:r w:rsidRPr="00F60114">
        <w:rPr>
          <w:sz w:val="24"/>
          <w:szCs w:val="24"/>
          <w:vertAlign w:val="superscript"/>
        </w:rPr>
        <w:t>st</w:t>
      </w:r>
      <w:r w:rsidRPr="00F601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60114">
        <w:rPr>
          <w:sz w:val="24"/>
          <w:szCs w:val="24"/>
          <w:vertAlign w:val="superscript"/>
        </w:rPr>
        <w:t>st</w:t>
      </w:r>
      <w:r w:rsidRPr="00F601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60114">
        <w:rPr>
          <w:sz w:val="24"/>
          <w:szCs w:val="24"/>
          <w:vertAlign w:val="superscript"/>
        </w:rPr>
        <w:t>st</w:t>
      </w:r>
      <w:r w:rsidRPr="00F60114">
        <w:rPr>
          <w:sz w:val="24"/>
          <w:szCs w:val="24"/>
        </w:rPr>
        <w:t xml:space="preserve"> Peter 2:13. All Holy Rulers are Appointed as the Father Stephen’s Servants to do Good or Messianic Evil to Restrain Evil is in Romans 13:4, 6; Isaiah 45:1; Jeremiah 25:9; 27:6; 43:10; 1</w:t>
      </w:r>
      <w:r w:rsidRPr="00F60114">
        <w:rPr>
          <w:sz w:val="24"/>
          <w:szCs w:val="24"/>
          <w:vertAlign w:val="superscript"/>
        </w:rPr>
        <w:t>st</w:t>
      </w:r>
      <w:r w:rsidRPr="00F60114">
        <w:rPr>
          <w:sz w:val="24"/>
          <w:szCs w:val="24"/>
        </w:rPr>
        <w:t xml:space="preserve"> Timothy 2:2 &amp; 1</w:t>
      </w:r>
      <w:r w:rsidRPr="00F60114">
        <w:rPr>
          <w:sz w:val="24"/>
          <w:szCs w:val="24"/>
          <w:vertAlign w:val="superscript"/>
        </w:rPr>
        <w:t>st</w:t>
      </w:r>
      <w:r w:rsidRPr="00F601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60114">
        <w:rPr>
          <w:sz w:val="24"/>
          <w:szCs w:val="24"/>
          <w:vertAlign w:val="superscript"/>
        </w:rPr>
        <w:t>st</w:t>
      </w:r>
      <w:r w:rsidRPr="00F60114">
        <w:rPr>
          <w:sz w:val="24"/>
          <w:szCs w:val="24"/>
        </w:rPr>
        <w:t xml:space="preserve"> Peter 2:13-14. They are to be Highly Honored and Highly Respected is in Proverbs 24:21; Romans 13:7 &amp; 1</w:t>
      </w:r>
      <w:r w:rsidRPr="00F60114">
        <w:rPr>
          <w:sz w:val="24"/>
          <w:szCs w:val="24"/>
          <w:vertAlign w:val="superscript"/>
        </w:rPr>
        <w:t>st</w:t>
      </w:r>
      <w:r w:rsidRPr="00F60114">
        <w:rPr>
          <w:sz w:val="24"/>
          <w:szCs w:val="24"/>
        </w:rPr>
        <w:t xml:space="preserve"> Peter 2:17. They are not to be Obeyed if their Demands conflict with the Holy Biblical Law of the Father Stephen is in Exodus 1:17; 1</w:t>
      </w:r>
      <w:r w:rsidRPr="00F60114">
        <w:rPr>
          <w:sz w:val="24"/>
          <w:szCs w:val="24"/>
          <w:vertAlign w:val="superscript"/>
        </w:rPr>
        <w:t>st</w:t>
      </w:r>
      <w:r w:rsidRPr="00F60114">
        <w:rPr>
          <w:sz w:val="24"/>
          <w:szCs w:val="24"/>
        </w:rPr>
        <w:t xml:space="preserve"> Kings 21:3; Daniel 3:18; 6:12; Matthew 22:21; Mark 12:17; Hebrews 11:23; Luke 20:25 &amp; Acts 4:19; 6:11-7:60. They are to be Prayed for is in 1</w:t>
      </w:r>
      <w:r w:rsidRPr="00F60114">
        <w:rPr>
          <w:sz w:val="24"/>
          <w:szCs w:val="24"/>
          <w:vertAlign w:val="superscript"/>
        </w:rPr>
        <w:t>st</w:t>
      </w:r>
      <w:r w:rsidRPr="00F601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60114">
        <w:rPr>
          <w:sz w:val="24"/>
          <w:szCs w:val="24"/>
          <w:vertAlign w:val="superscript"/>
        </w:rPr>
        <w:t>st</w:t>
      </w:r>
      <w:r w:rsidRPr="00F601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60114">
        <w:rPr>
          <w:sz w:val="24"/>
          <w:szCs w:val="24"/>
          <w:vertAlign w:val="superscript"/>
        </w:rPr>
        <w:t>st</w:t>
      </w:r>
      <w:r w:rsidRPr="00F60114">
        <w:rPr>
          <w:sz w:val="24"/>
          <w:szCs w:val="24"/>
        </w:rPr>
        <w:t xml:space="preserve"> Kings 12:14 &amp; James 2:6. The Civil Authorities: Civil Authorities are Divinely Appointed in John 19:11; Romans 13:1; 1</w:t>
      </w:r>
      <w:r w:rsidRPr="00F60114">
        <w:rPr>
          <w:sz w:val="24"/>
          <w:szCs w:val="24"/>
          <w:vertAlign w:val="superscript"/>
        </w:rPr>
        <w:t>st</w:t>
      </w:r>
      <w:r w:rsidRPr="00F601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60114">
        <w:rPr>
          <w:sz w:val="24"/>
          <w:szCs w:val="24"/>
          <w:vertAlign w:val="superscript"/>
        </w:rPr>
        <w:t>st</w:t>
      </w:r>
      <w:r w:rsidRPr="00F60114">
        <w:rPr>
          <w:sz w:val="24"/>
          <w:szCs w:val="24"/>
        </w:rPr>
        <w:t xml:space="preserve"> Peter 2:13-14; Genesis 9:6; Ezra 7:26; Psalms 72:12-14; 78:72; Romans 13:3-4; 1</w:t>
      </w:r>
      <w:r w:rsidRPr="00F60114">
        <w:rPr>
          <w:sz w:val="24"/>
          <w:szCs w:val="24"/>
          <w:vertAlign w:val="superscript"/>
        </w:rPr>
        <w:t>st</w:t>
      </w:r>
      <w:r w:rsidRPr="00F60114">
        <w:rPr>
          <w:sz w:val="24"/>
          <w:szCs w:val="24"/>
        </w:rPr>
        <w:t xml:space="preserve"> Timothy 2:2 &amp; Acts 25:11. Everyone must Submit to Civil Authorities is in Proverbs 24:21-22; Titus 3:1; Ecclesiastes 8:2-5; Matthew 17:24-27; 22:15-21; Mark 12:13-17; Luke 20:20-25; Romans 13:1, 5-7 &amp; 1</w:t>
      </w:r>
      <w:r w:rsidRPr="00F60114">
        <w:rPr>
          <w:sz w:val="24"/>
          <w:szCs w:val="24"/>
          <w:vertAlign w:val="superscript"/>
        </w:rPr>
        <w:t>st</w:t>
      </w:r>
      <w:r w:rsidRPr="00F60114">
        <w:rPr>
          <w:sz w:val="24"/>
          <w:szCs w:val="24"/>
        </w:rPr>
        <w:t xml:space="preserve"> Peter 2:13-14, 17. Civil Authorities are only to be Obeyed in what is Lawful according to Holy Scripture is in Exodus 1:17; 1</w:t>
      </w:r>
      <w:r w:rsidRPr="00F60114">
        <w:rPr>
          <w:sz w:val="24"/>
          <w:szCs w:val="24"/>
          <w:vertAlign w:val="superscript"/>
        </w:rPr>
        <w:t>st</w:t>
      </w:r>
      <w:r w:rsidRPr="00F60114">
        <w:rPr>
          <w:sz w:val="24"/>
          <w:szCs w:val="24"/>
        </w:rPr>
        <w:t xml:space="preserve"> Kings 21:2-3; Daniel 1:8; 3:28; 6:7-10; Matthew 22:21; Mark 12:17; Hebrews 11:23; Luke 20:25 &amp; Acts 4:19; 5:29.      </w:t>
      </w:r>
    </w:p>
    <w:p w:rsidR="00562E7F" w:rsidRPr="00F60114" w:rsidRDefault="00562E7F" w:rsidP="00562E7F">
      <w:pPr>
        <w:spacing w:line="480" w:lineRule="auto"/>
        <w:jc w:val="center"/>
        <w:rPr>
          <w:b/>
          <w:sz w:val="24"/>
          <w:szCs w:val="24"/>
        </w:rPr>
      </w:pPr>
      <w:r w:rsidRPr="00F60114">
        <w:rPr>
          <w:b/>
          <w:sz w:val="24"/>
          <w:szCs w:val="24"/>
        </w:rPr>
        <w:t>Abominations (Female Catamites &amp; Male Sodomites, Bisexuality, Transsexuals and Hermaphrodites)</w:t>
      </w:r>
    </w:p>
    <w:p w:rsidR="00562E7F" w:rsidRPr="00F60114" w:rsidRDefault="00562E7F" w:rsidP="00562E7F">
      <w:pPr>
        <w:spacing w:line="480" w:lineRule="auto"/>
        <w:jc w:val="both"/>
        <w:rPr>
          <w:sz w:val="24"/>
          <w:szCs w:val="24"/>
        </w:rPr>
      </w:pPr>
      <w:r w:rsidRPr="00F60114">
        <w:rPr>
          <w:sz w:val="24"/>
          <w:szCs w:val="24"/>
        </w:rPr>
        <w:t xml:space="preserve">An abomination basically means “to deprecate as an ill omen” from the Latin word </w:t>
      </w:r>
      <w:r w:rsidRPr="00F60114">
        <w:rPr>
          <w:b/>
          <w:i/>
          <w:sz w:val="24"/>
          <w:szCs w:val="24"/>
        </w:rPr>
        <w:t>Abominari</w:t>
      </w:r>
      <w:r w:rsidRPr="00F60114">
        <w:rPr>
          <w:sz w:val="24"/>
          <w:szCs w:val="24"/>
        </w:rPr>
        <w:t xml:space="preserve">. Also is the English words that derives from </w:t>
      </w:r>
      <w:r w:rsidRPr="00F60114">
        <w:rPr>
          <w:b/>
          <w:sz w:val="24"/>
          <w:szCs w:val="24"/>
        </w:rPr>
        <w:t xml:space="preserve">Shaqats </w:t>
      </w:r>
      <w:r w:rsidRPr="00F60114">
        <w:rPr>
          <w:sz w:val="24"/>
          <w:szCs w:val="24"/>
        </w:rPr>
        <w:t>meaning “</w:t>
      </w:r>
      <w:r w:rsidRPr="00F60114">
        <w:rPr>
          <w:b/>
          <w:sz w:val="24"/>
          <w:szCs w:val="24"/>
        </w:rPr>
        <w:t>Shiqquts</w:t>
      </w:r>
      <w:r w:rsidRPr="00F60114">
        <w:rPr>
          <w:sz w:val="24"/>
          <w:szCs w:val="24"/>
        </w:rPr>
        <w:t xml:space="preserve"> (</w:t>
      </w:r>
      <w:r w:rsidRPr="00F60114">
        <w:rPr>
          <w:b/>
          <w:sz w:val="24"/>
          <w:szCs w:val="24"/>
        </w:rPr>
        <w:t>Shiqquwts</w:t>
      </w:r>
      <w:r w:rsidRPr="00F60114">
        <w:rPr>
          <w:sz w:val="24"/>
          <w:szCs w:val="24"/>
        </w:rPr>
        <w:t xml:space="preserve">)” or </w:t>
      </w:r>
      <w:r w:rsidRPr="00F60114">
        <w:rPr>
          <w:b/>
          <w:sz w:val="24"/>
          <w:szCs w:val="24"/>
        </w:rPr>
        <w:t>Sheqets</w:t>
      </w:r>
      <w:r w:rsidRPr="00F6011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60114">
        <w:rPr>
          <w:sz w:val="24"/>
          <w:szCs w:val="24"/>
          <w:vertAlign w:val="superscript"/>
        </w:rPr>
        <w:t>st</w:t>
      </w:r>
      <w:r w:rsidRPr="00F60114">
        <w:rPr>
          <w:sz w:val="24"/>
          <w:szCs w:val="24"/>
        </w:rPr>
        <w:t xml:space="preserve"> Maccabees 1:54; Isaiah 66:3; Deuteronomy 29:17; Ezekiel 20:7; 1</w:t>
      </w:r>
      <w:r w:rsidRPr="00F60114">
        <w:rPr>
          <w:sz w:val="24"/>
          <w:szCs w:val="24"/>
          <w:vertAlign w:val="superscript"/>
        </w:rPr>
        <w:t>st</w:t>
      </w:r>
      <w:r w:rsidRPr="00F60114">
        <w:rPr>
          <w:sz w:val="24"/>
          <w:szCs w:val="24"/>
        </w:rPr>
        <w:t xml:space="preserve"> Kings 11:5-7; 2</w:t>
      </w:r>
      <w:r w:rsidRPr="00F60114">
        <w:rPr>
          <w:sz w:val="24"/>
          <w:szCs w:val="24"/>
          <w:vertAlign w:val="superscript"/>
        </w:rPr>
        <w:t>nd</w:t>
      </w:r>
      <w:r w:rsidRPr="00F6011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60114">
        <w:rPr>
          <w:b/>
          <w:sz w:val="24"/>
          <w:szCs w:val="24"/>
        </w:rPr>
        <w:t>the abomination of the Egyptians</w:t>
      </w:r>
      <w:r w:rsidRPr="00F6011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F60114">
        <w:rPr>
          <w:sz w:val="24"/>
          <w:szCs w:val="24"/>
          <w:vertAlign w:val="superscript"/>
        </w:rPr>
        <w:t xml:space="preserve">st </w:t>
      </w:r>
      <w:r w:rsidRPr="00F60114">
        <w:rPr>
          <w:sz w:val="24"/>
          <w:szCs w:val="24"/>
        </w:rPr>
        <w:t>Kings  14:24;  Jeremiah  7:9, 10; 32:35 &amp;  Proverbs  11:1;  12:22.  Also are  some scriptures that concern the word taab are found in the OKJV in Deuteronomy 7:26; 23:7; Job 15:16; 19:19; 30:10; Psalms 5:6; 53:1; 106:40; 107:18; 119:163; Amos 5:10; Micah 3:9; 1</w:t>
      </w:r>
      <w:r w:rsidRPr="00F60114">
        <w:rPr>
          <w:sz w:val="24"/>
          <w:szCs w:val="24"/>
          <w:vertAlign w:val="superscript"/>
        </w:rPr>
        <w:t>st</w:t>
      </w:r>
      <w:r w:rsidRPr="00F60114">
        <w:rPr>
          <w:sz w:val="24"/>
          <w:szCs w:val="24"/>
        </w:rPr>
        <w:t xml:space="preserve"> Chronicles 21:6; Isaiah 14:19; 49:7; Ezekiel 16:25, 52 and 1</w:t>
      </w:r>
      <w:r w:rsidRPr="00F60114">
        <w:rPr>
          <w:sz w:val="24"/>
          <w:szCs w:val="24"/>
          <w:vertAlign w:val="superscript"/>
        </w:rPr>
        <w:t>st</w:t>
      </w:r>
      <w:r w:rsidRPr="00F6011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60114">
        <w:rPr>
          <w:sz w:val="24"/>
          <w:szCs w:val="24"/>
          <w:vertAlign w:val="superscript"/>
        </w:rPr>
        <w:t>st</w:t>
      </w:r>
      <w:r w:rsidRPr="00F6011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60114">
        <w:rPr>
          <w:b/>
          <w:sz w:val="24"/>
          <w:szCs w:val="24"/>
        </w:rPr>
        <w:t>intersex</w:t>
      </w:r>
      <w:r w:rsidRPr="00F60114">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F60114">
        <w:rPr>
          <w:sz w:val="24"/>
          <w:szCs w:val="24"/>
          <w:vertAlign w:val="superscript"/>
        </w:rPr>
        <w:t>nd</w:t>
      </w:r>
      <w:r w:rsidRPr="00F60114">
        <w:rPr>
          <w:sz w:val="24"/>
          <w:szCs w:val="24"/>
        </w:rPr>
        <w:t xml:space="preserve"> Thessalonians 2:4-12 &amp; is strictly forbidden to the Lord’s people, these who act on these things will be destroyed by the breath of His mouth and brightness of His coming in 2</w:t>
      </w:r>
      <w:r w:rsidRPr="00F60114">
        <w:rPr>
          <w:sz w:val="24"/>
          <w:szCs w:val="24"/>
          <w:vertAlign w:val="superscript"/>
        </w:rPr>
        <w:t>nd</w:t>
      </w:r>
      <w:r w:rsidRPr="00F60114">
        <w:rPr>
          <w:sz w:val="24"/>
          <w:szCs w:val="24"/>
        </w:rPr>
        <w:t xml:space="preserve"> Thessalonians 2:8.  </w:t>
      </w:r>
    </w:p>
    <w:p w:rsidR="00562E7F" w:rsidRPr="00F60114" w:rsidRDefault="00562E7F" w:rsidP="00562E7F">
      <w:pPr>
        <w:spacing w:line="480" w:lineRule="auto"/>
        <w:jc w:val="both"/>
        <w:rPr>
          <w:sz w:val="24"/>
          <w:szCs w:val="24"/>
        </w:rPr>
      </w:pPr>
      <w:r w:rsidRPr="00F6011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60114">
        <w:rPr>
          <w:sz w:val="24"/>
          <w:szCs w:val="24"/>
          <w:vertAlign w:val="superscript"/>
        </w:rPr>
        <w:t>st</w:t>
      </w:r>
      <w:r w:rsidRPr="00F60114">
        <w:rPr>
          <w:sz w:val="24"/>
          <w:szCs w:val="24"/>
        </w:rPr>
        <w:t xml:space="preserve"> Kings 11:4-8; 2</w:t>
      </w:r>
      <w:r w:rsidRPr="00F60114">
        <w:rPr>
          <w:sz w:val="24"/>
          <w:szCs w:val="24"/>
          <w:vertAlign w:val="superscript"/>
        </w:rPr>
        <w:t>nd</w:t>
      </w:r>
      <w:r w:rsidRPr="00F60114">
        <w:rPr>
          <w:sz w:val="24"/>
          <w:szCs w:val="24"/>
        </w:rPr>
        <w:t xml:space="preserve"> Kings 23:13; Isaiah 44:19; Ezekiel 5:9; 7:20; 8:5-18; 11:17-21; 20:30; Hosea 9:10; Romans 1:21-27 &amp; 1</w:t>
      </w:r>
      <w:r w:rsidRPr="00F60114">
        <w:rPr>
          <w:sz w:val="24"/>
          <w:szCs w:val="24"/>
          <w:vertAlign w:val="superscript"/>
        </w:rPr>
        <w:t>st</w:t>
      </w:r>
      <w:r w:rsidRPr="00F6011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62E7F" w:rsidRPr="00F60114" w:rsidRDefault="00562E7F" w:rsidP="00562E7F">
      <w:pPr>
        <w:spacing w:line="480" w:lineRule="auto"/>
        <w:jc w:val="both"/>
        <w:rPr>
          <w:sz w:val="24"/>
          <w:szCs w:val="24"/>
        </w:rPr>
      </w:pPr>
      <w:r w:rsidRPr="00F60114">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F60114">
        <w:rPr>
          <w:sz w:val="24"/>
          <w:szCs w:val="24"/>
          <w:vertAlign w:val="superscript"/>
        </w:rPr>
        <w:t>nd</w:t>
      </w:r>
      <w:r w:rsidRPr="00F60114">
        <w:rPr>
          <w:sz w:val="24"/>
          <w:szCs w:val="24"/>
        </w:rPr>
        <w:t xml:space="preserve"> Peter 2:6-9 &amp; Luke 10:12; 17:28-30.     </w:t>
      </w:r>
    </w:p>
    <w:p w:rsidR="00562E7F" w:rsidRPr="00F60114" w:rsidRDefault="00562E7F" w:rsidP="00562E7F">
      <w:pPr>
        <w:spacing w:line="480" w:lineRule="auto"/>
        <w:jc w:val="both"/>
        <w:rPr>
          <w:sz w:val="24"/>
          <w:szCs w:val="24"/>
        </w:rPr>
      </w:pPr>
      <w:r w:rsidRPr="00F6011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60114">
        <w:rPr>
          <w:sz w:val="24"/>
          <w:szCs w:val="24"/>
          <w:vertAlign w:val="superscript"/>
        </w:rPr>
        <w:t>st</w:t>
      </w:r>
      <w:r w:rsidRPr="00F60114">
        <w:rPr>
          <w:sz w:val="24"/>
          <w:szCs w:val="24"/>
        </w:rPr>
        <w:t xml:space="preserve"> Corinthians 6:9-10 &amp; 1</w:t>
      </w:r>
      <w:r w:rsidRPr="00F60114">
        <w:rPr>
          <w:sz w:val="24"/>
          <w:szCs w:val="24"/>
          <w:vertAlign w:val="superscript"/>
        </w:rPr>
        <w:t>st</w:t>
      </w:r>
      <w:r w:rsidRPr="00F60114">
        <w:rPr>
          <w:sz w:val="24"/>
          <w:szCs w:val="24"/>
        </w:rPr>
        <w:t xml:space="preserve"> Timothy 1:9-11. Magical Sexual Disorder at every level is the One Consequence of always rejecting God is in Romans 1:21-27; 1</w:t>
      </w:r>
      <w:r w:rsidRPr="00F60114">
        <w:rPr>
          <w:sz w:val="24"/>
          <w:szCs w:val="24"/>
          <w:vertAlign w:val="superscript"/>
        </w:rPr>
        <w:t>st</w:t>
      </w:r>
      <w:r w:rsidRPr="00F60114">
        <w:rPr>
          <w:sz w:val="24"/>
          <w:szCs w:val="24"/>
        </w:rPr>
        <w:t xml:space="preserve"> Kings 14:24; 15:12 &amp; 2</w:t>
      </w:r>
      <w:r w:rsidRPr="00F60114">
        <w:rPr>
          <w:sz w:val="24"/>
          <w:szCs w:val="24"/>
          <w:vertAlign w:val="superscript"/>
        </w:rPr>
        <w:t>nd</w:t>
      </w:r>
      <w:r w:rsidRPr="00F60114">
        <w:rPr>
          <w:sz w:val="24"/>
          <w:szCs w:val="24"/>
        </w:rPr>
        <w:t xml:space="preserve"> Kings 23:7. The Examples of Homosexual Practice is in Genesis 19:4-8; Jude 7 &amp; Judges 19:16-24. </w:t>
      </w:r>
    </w:p>
    <w:p w:rsidR="00562E7F" w:rsidRPr="00F60114" w:rsidRDefault="00562E7F" w:rsidP="00562E7F">
      <w:pPr>
        <w:spacing w:line="480" w:lineRule="auto"/>
        <w:jc w:val="both"/>
        <w:rPr>
          <w:sz w:val="24"/>
          <w:szCs w:val="24"/>
        </w:rPr>
      </w:pPr>
      <w:r w:rsidRPr="00F60114">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F60114">
        <w:rPr>
          <w:sz w:val="24"/>
          <w:szCs w:val="24"/>
          <w:vertAlign w:val="superscript"/>
        </w:rPr>
        <w:t>st</w:t>
      </w:r>
      <w:r w:rsidRPr="00F60114">
        <w:rPr>
          <w:sz w:val="24"/>
          <w:szCs w:val="24"/>
        </w:rPr>
        <w:t xml:space="preserve"> Peter 1:17-21.       </w:t>
      </w:r>
    </w:p>
    <w:p w:rsidR="00562E7F" w:rsidRPr="00F60114" w:rsidRDefault="00562E7F" w:rsidP="00562E7F">
      <w:pPr>
        <w:spacing w:line="480" w:lineRule="auto"/>
        <w:jc w:val="both"/>
        <w:rPr>
          <w:sz w:val="24"/>
          <w:szCs w:val="24"/>
        </w:rPr>
      </w:pPr>
      <w:r w:rsidRPr="00F6011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F60114">
        <w:rPr>
          <w:sz w:val="24"/>
          <w:szCs w:val="24"/>
          <w:vertAlign w:val="superscript"/>
        </w:rPr>
        <w:t>st</w:t>
      </w:r>
      <w:r w:rsidRPr="00F60114">
        <w:rPr>
          <w:sz w:val="24"/>
          <w:szCs w:val="24"/>
        </w:rPr>
        <w:t xml:space="preserve"> Samuel 14:20; 2</w:t>
      </w:r>
      <w:r w:rsidRPr="00F60114">
        <w:rPr>
          <w:sz w:val="24"/>
          <w:szCs w:val="24"/>
          <w:vertAlign w:val="superscript"/>
        </w:rPr>
        <w:t>nd</w:t>
      </w:r>
      <w:r w:rsidRPr="00F60114">
        <w:rPr>
          <w:sz w:val="24"/>
          <w:szCs w:val="24"/>
        </w:rPr>
        <w:t xml:space="preserve"> Chronicles 20:22-23; Isaiah 19:2; Ezekiel 38:21; Haggai 2:22 &amp; Zechariah 14:13.</w:t>
      </w:r>
    </w:p>
    <w:p w:rsidR="00562E7F" w:rsidRPr="00F60114" w:rsidRDefault="00562E7F" w:rsidP="00562E7F">
      <w:pPr>
        <w:spacing w:line="480" w:lineRule="auto"/>
        <w:jc w:val="both"/>
        <w:rPr>
          <w:sz w:val="24"/>
          <w:szCs w:val="24"/>
        </w:rPr>
      </w:pPr>
      <w:r w:rsidRPr="00F60114">
        <w:rPr>
          <w:sz w:val="24"/>
          <w:szCs w:val="24"/>
        </w:rPr>
        <w:t>The Examples of People in Confusion is in 2</w:t>
      </w:r>
      <w:r w:rsidRPr="00F60114">
        <w:rPr>
          <w:sz w:val="24"/>
          <w:szCs w:val="24"/>
          <w:vertAlign w:val="superscript"/>
        </w:rPr>
        <w:t>nd</w:t>
      </w:r>
      <w:r w:rsidRPr="00F6011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F60114">
        <w:rPr>
          <w:sz w:val="24"/>
          <w:szCs w:val="24"/>
          <w:vertAlign w:val="superscript"/>
        </w:rPr>
        <w:t>nd</w:t>
      </w:r>
      <w:r w:rsidRPr="00F60114">
        <w:rPr>
          <w:sz w:val="24"/>
          <w:szCs w:val="24"/>
        </w:rPr>
        <w:t xml:space="preserve"> Chronicles 15:5-6 &amp; Jeremiah 51:34. The Examples of the Father Stephen sending Confusion is in Genesis 11:7-9; Joshua 10:10; 1</w:t>
      </w:r>
      <w:r w:rsidRPr="00F60114">
        <w:rPr>
          <w:sz w:val="24"/>
          <w:szCs w:val="24"/>
          <w:vertAlign w:val="superscript"/>
        </w:rPr>
        <w:t>st</w:t>
      </w:r>
      <w:r w:rsidRPr="00F60114">
        <w:rPr>
          <w:sz w:val="24"/>
          <w:szCs w:val="24"/>
        </w:rPr>
        <w:t xml:space="preserve"> Samuel 14:20 &amp; 2</w:t>
      </w:r>
      <w:r w:rsidRPr="00F60114">
        <w:rPr>
          <w:sz w:val="24"/>
          <w:szCs w:val="24"/>
          <w:vertAlign w:val="superscript"/>
        </w:rPr>
        <w:t>nd</w:t>
      </w:r>
      <w:r w:rsidRPr="00F60114">
        <w:rPr>
          <w:sz w:val="24"/>
          <w:szCs w:val="24"/>
        </w:rPr>
        <w:t xml:space="preserve"> Chronicles 20:22-23. Spiritual Confusion is Humanity’s Natural State is in Isaiah 41:29; 57:20-21; 1</w:t>
      </w:r>
      <w:r w:rsidRPr="00F60114">
        <w:rPr>
          <w:sz w:val="24"/>
          <w:szCs w:val="24"/>
          <w:vertAlign w:val="superscript"/>
        </w:rPr>
        <w:t>st</w:t>
      </w:r>
      <w:r w:rsidRPr="00F60114">
        <w:rPr>
          <w:sz w:val="24"/>
          <w:szCs w:val="24"/>
        </w:rPr>
        <w:t xml:space="preserve"> Corinthians 1:18; 2:14 &amp; 2</w:t>
      </w:r>
      <w:r w:rsidRPr="00F60114">
        <w:rPr>
          <w:sz w:val="24"/>
          <w:szCs w:val="24"/>
          <w:vertAlign w:val="superscript"/>
        </w:rPr>
        <w:t>nd</w:t>
      </w:r>
      <w:r w:rsidRPr="00F60114">
        <w:rPr>
          <w:sz w:val="24"/>
          <w:szCs w:val="24"/>
        </w:rPr>
        <w:t xml:space="preserve"> Chronicles 4:3-4. Confusion relating to the Father Stephen: Confusion among the Jews is in Matthew 12:23-24; 14:1-2; Mark 3:22; 6:14-16; John 3:4; 6:52; 2</w:t>
      </w:r>
      <w:r w:rsidRPr="00F60114">
        <w:rPr>
          <w:sz w:val="24"/>
          <w:szCs w:val="24"/>
          <w:vertAlign w:val="superscript"/>
        </w:rPr>
        <w:t>nd</w:t>
      </w:r>
      <w:r w:rsidRPr="00F6011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60114">
        <w:rPr>
          <w:sz w:val="24"/>
          <w:szCs w:val="24"/>
          <w:vertAlign w:val="superscript"/>
        </w:rPr>
        <w:t>nd</w:t>
      </w:r>
      <w:r w:rsidRPr="00F6011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60114">
        <w:rPr>
          <w:sz w:val="24"/>
          <w:szCs w:val="24"/>
          <w:vertAlign w:val="superscript"/>
        </w:rPr>
        <w:t>st</w:t>
      </w:r>
      <w:r w:rsidRPr="00F60114">
        <w:rPr>
          <w:sz w:val="24"/>
          <w:szCs w:val="24"/>
        </w:rPr>
        <w:t xml:space="preserve"> Corinthian 2:9-10, 13. Confusion Combated by the Teaching of Wise Leaders is in 2</w:t>
      </w:r>
      <w:r w:rsidRPr="00F60114">
        <w:rPr>
          <w:sz w:val="24"/>
          <w:szCs w:val="24"/>
          <w:vertAlign w:val="superscript"/>
        </w:rPr>
        <w:t>nd</w:t>
      </w:r>
      <w:r w:rsidRPr="00F60114">
        <w:rPr>
          <w:sz w:val="24"/>
          <w:szCs w:val="24"/>
        </w:rPr>
        <w:t xml:space="preserve"> Timothy 2:24-25; 4:2-3; Hebrews 13:17 &amp; Acts 20:28-30. Confusion Dispelled by the Instruction of Holy Scripture is in Psalms 119:103-105 &amp; 2</w:t>
      </w:r>
      <w:r w:rsidRPr="00F60114">
        <w:rPr>
          <w:sz w:val="24"/>
          <w:szCs w:val="24"/>
          <w:vertAlign w:val="superscript"/>
        </w:rPr>
        <w:t>nd</w:t>
      </w:r>
      <w:r w:rsidRPr="00F60114">
        <w:rPr>
          <w:sz w:val="24"/>
          <w:szCs w:val="24"/>
        </w:rPr>
        <w:t xml:space="preserve"> Timothy 3:16. Confusion goes as Believers grow to Spiritual Maturity is in Ephesians 4:13-14; Philippians 1:9-10 &amp; Hebrews 5:14.                     </w:t>
      </w:r>
    </w:p>
    <w:p w:rsidR="00562E7F" w:rsidRPr="00F60114" w:rsidRDefault="00562E7F" w:rsidP="00562E7F">
      <w:pPr>
        <w:spacing w:line="480" w:lineRule="auto"/>
        <w:jc w:val="center"/>
        <w:rPr>
          <w:b/>
          <w:sz w:val="24"/>
          <w:szCs w:val="24"/>
        </w:rPr>
      </w:pPr>
      <w:r w:rsidRPr="00F60114">
        <w:rPr>
          <w:b/>
          <w:sz w:val="24"/>
          <w:szCs w:val="24"/>
        </w:rPr>
        <w:t>Harlotries, Prostitutions and Whoredoms (Wizardry’s)</w:t>
      </w:r>
    </w:p>
    <w:p w:rsidR="00562E7F" w:rsidRPr="00F60114" w:rsidRDefault="00562E7F" w:rsidP="00562E7F">
      <w:pPr>
        <w:spacing w:line="480" w:lineRule="auto"/>
        <w:jc w:val="both"/>
        <w:rPr>
          <w:sz w:val="24"/>
          <w:szCs w:val="24"/>
        </w:rPr>
      </w:pPr>
      <w:r w:rsidRPr="00F6011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60114">
        <w:rPr>
          <w:b/>
          <w:i/>
          <w:sz w:val="24"/>
          <w:szCs w:val="24"/>
        </w:rPr>
        <w:t>Pro</w:t>
      </w:r>
      <w:r w:rsidRPr="00F60114">
        <w:rPr>
          <w:b/>
          <w:sz w:val="24"/>
          <w:szCs w:val="24"/>
        </w:rPr>
        <w:t xml:space="preserve"> </w:t>
      </w:r>
      <w:r w:rsidRPr="00F60114">
        <w:rPr>
          <w:sz w:val="24"/>
          <w:szCs w:val="24"/>
        </w:rPr>
        <w:t>which means “</w:t>
      </w:r>
      <w:r w:rsidRPr="00F60114">
        <w:rPr>
          <w:b/>
          <w:sz w:val="24"/>
          <w:szCs w:val="24"/>
        </w:rPr>
        <w:t>to expose</w:t>
      </w:r>
      <w:r w:rsidRPr="00F60114">
        <w:rPr>
          <w:sz w:val="24"/>
          <w:szCs w:val="24"/>
        </w:rPr>
        <w:t xml:space="preserve">” and </w:t>
      </w:r>
      <w:r w:rsidRPr="00F60114">
        <w:rPr>
          <w:b/>
          <w:i/>
          <w:sz w:val="24"/>
          <w:szCs w:val="24"/>
        </w:rPr>
        <w:t>Statuere</w:t>
      </w:r>
      <w:r w:rsidRPr="00F60114">
        <w:rPr>
          <w:b/>
          <w:sz w:val="24"/>
          <w:szCs w:val="24"/>
        </w:rPr>
        <w:t xml:space="preserve"> </w:t>
      </w:r>
      <w:r w:rsidRPr="00F60114">
        <w:rPr>
          <w:sz w:val="24"/>
          <w:szCs w:val="24"/>
        </w:rPr>
        <w:t>which means “</w:t>
      </w:r>
      <w:r w:rsidRPr="00F60114">
        <w:rPr>
          <w:b/>
          <w:sz w:val="24"/>
          <w:szCs w:val="24"/>
        </w:rPr>
        <w:t>to place up front</w:t>
      </w:r>
      <w:r w:rsidRPr="00F60114">
        <w:rPr>
          <w:sz w:val="24"/>
          <w:szCs w:val="24"/>
        </w:rPr>
        <w:t xml:space="preserve">.” Escorts and whores are alternative names for prostitute. Not all escorts are whores. The English word for whore derives from </w:t>
      </w:r>
      <w:r w:rsidRPr="00F60114">
        <w:rPr>
          <w:b/>
          <w:i/>
          <w:sz w:val="24"/>
          <w:szCs w:val="24"/>
        </w:rPr>
        <w:t>Hora</w:t>
      </w:r>
      <w:r w:rsidRPr="00F60114">
        <w:rPr>
          <w:i/>
          <w:sz w:val="24"/>
          <w:szCs w:val="24"/>
        </w:rPr>
        <w:t xml:space="preserve"> </w:t>
      </w:r>
      <w:r w:rsidRPr="00F60114">
        <w:rPr>
          <w:sz w:val="24"/>
          <w:szCs w:val="24"/>
        </w:rPr>
        <w:t xml:space="preserve">and its root is </w:t>
      </w:r>
      <w:r w:rsidRPr="00F60114">
        <w:rPr>
          <w:b/>
          <w:i/>
          <w:sz w:val="24"/>
          <w:szCs w:val="24"/>
        </w:rPr>
        <w:t>Ka</w:t>
      </w:r>
      <w:r w:rsidRPr="00F60114">
        <w:rPr>
          <w:i/>
          <w:sz w:val="24"/>
          <w:szCs w:val="24"/>
        </w:rPr>
        <w:t xml:space="preserve"> </w:t>
      </w:r>
      <w:r w:rsidRPr="00F60114">
        <w:rPr>
          <w:sz w:val="24"/>
          <w:szCs w:val="24"/>
        </w:rPr>
        <w:t>meaning “</w:t>
      </w:r>
      <w:r w:rsidRPr="00F60114">
        <w:rPr>
          <w:b/>
          <w:sz w:val="24"/>
          <w:szCs w:val="24"/>
        </w:rPr>
        <w:t>desire</w:t>
      </w:r>
      <w:r w:rsidRPr="00F60114">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60114">
        <w:rPr>
          <w:b/>
          <w:sz w:val="24"/>
          <w:szCs w:val="24"/>
        </w:rPr>
        <w:t>Soul-Eaters/Spirit-Eaters</w:t>
      </w:r>
      <w:r w:rsidRPr="00F60114">
        <w:rPr>
          <w:sz w:val="24"/>
          <w:szCs w:val="24"/>
        </w:rPr>
        <w:t xml:space="preserve">” &amp; feeds on the precious life of Man, who will have it. </w:t>
      </w:r>
    </w:p>
    <w:p w:rsidR="00562E7F" w:rsidRPr="00F60114" w:rsidRDefault="00562E7F" w:rsidP="00562E7F">
      <w:pPr>
        <w:spacing w:line="480" w:lineRule="auto"/>
        <w:jc w:val="both"/>
        <w:rPr>
          <w:sz w:val="24"/>
          <w:szCs w:val="24"/>
        </w:rPr>
      </w:pPr>
      <w:r w:rsidRPr="00F6011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60114">
        <w:rPr>
          <w:sz w:val="24"/>
          <w:szCs w:val="24"/>
          <w:vertAlign w:val="superscript"/>
        </w:rPr>
        <w:t>st</w:t>
      </w:r>
      <w:r w:rsidRPr="00F60114">
        <w:rPr>
          <w:sz w:val="24"/>
          <w:szCs w:val="24"/>
        </w:rPr>
        <w:t xml:space="preserve"> Kings 15:11-12; 22:45-46. The Lure of Prostitution is in Proverbs 7:10 &amp; 1</w:t>
      </w:r>
      <w:r w:rsidRPr="00F60114">
        <w:rPr>
          <w:sz w:val="24"/>
          <w:szCs w:val="24"/>
          <w:vertAlign w:val="superscript"/>
        </w:rPr>
        <w:t>st</w:t>
      </w:r>
      <w:r w:rsidRPr="00F60114">
        <w:rPr>
          <w:sz w:val="24"/>
          <w:szCs w:val="24"/>
        </w:rPr>
        <w:t xml:space="preserve"> Corinthians 6:9. The Prevalence of Prostitution is in 1</w:t>
      </w:r>
      <w:r w:rsidRPr="00F60114">
        <w:rPr>
          <w:sz w:val="24"/>
          <w:szCs w:val="24"/>
          <w:vertAlign w:val="superscript"/>
        </w:rPr>
        <w:t>st</w:t>
      </w:r>
      <w:r w:rsidRPr="00F6011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F60114">
        <w:rPr>
          <w:sz w:val="24"/>
          <w:szCs w:val="24"/>
          <w:vertAlign w:val="superscript"/>
        </w:rPr>
        <w:t>st</w:t>
      </w:r>
      <w:r w:rsidRPr="00F60114">
        <w:rPr>
          <w:sz w:val="24"/>
          <w:szCs w:val="24"/>
        </w:rPr>
        <w:t xml:space="preserve"> Corinthians 5:1; 6:15-16 &amp; Ephesians 5:3. Prostitutes can be Redeemed is in Matthew 21:31-32; Luke 7:37-50; 1</w:t>
      </w:r>
      <w:r w:rsidRPr="00F60114">
        <w:rPr>
          <w:sz w:val="24"/>
          <w:szCs w:val="24"/>
          <w:vertAlign w:val="superscript"/>
        </w:rPr>
        <w:t>st</w:t>
      </w:r>
      <w:r w:rsidRPr="00F60114">
        <w:rPr>
          <w:sz w:val="24"/>
          <w:szCs w:val="24"/>
        </w:rPr>
        <w:t xml:space="preserve"> Corinthians 6:9-11; Hebrews 11:31; James 2:25 &amp; Joshua 6:22-25. Prostitution used as a Metaphor: For Worldly Sexual Eros Love Corruption is in Revelation 17:1-5; 2</w:t>
      </w:r>
      <w:r w:rsidRPr="00F60114">
        <w:rPr>
          <w:sz w:val="24"/>
          <w:szCs w:val="24"/>
          <w:vertAlign w:val="superscript"/>
        </w:rPr>
        <w:t>nd</w:t>
      </w:r>
      <w:r w:rsidRPr="00F60114">
        <w:rPr>
          <w:sz w:val="24"/>
          <w:szCs w:val="24"/>
        </w:rPr>
        <w:t xml:space="preserve"> Peter 1:4; Isaiah 23:15-17 &amp; Nahum 3:4. For Sexual Eros Love Apostasy is in Deuteronomy 31:16; Exodus 34:15-16; Leviticus 20:5; Judges 2:17; 8:27, 33; 1</w:t>
      </w:r>
      <w:r w:rsidRPr="00F60114">
        <w:rPr>
          <w:sz w:val="24"/>
          <w:szCs w:val="24"/>
          <w:vertAlign w:val="superscript"/>
        </w:rPr>
        <w:t>st</w:t>
      </w:r>
      <w:r w:rsidRPr="00F60114">
        <w:rPr>
          <w:sz w:val="24"/>
          <w:szCs w:val="24"/>
        </w:rPr>
        <w:t xml:space="preserve"> Chronicles 5:25; Psalms 106:39; Isaiah 1:21; Ezekiel 16:16-17, 26, 28, 33-34, 41; 23:1-35 &amp; Hosea 4:10-12; 5:4.        </w:t>
      </w:r>
    </w:p>
    <w:p w:rsidR="00562E7F" w:rsidRPr="00F60114" w:rsidRDefault="00562E7F" w:rsidP="00562E7F">
      <w:pPr>
        <w:spacing w:line="480" w:lineRule="auto"/>
        <w:jc w:val="center"/>
        <w:rPr>
          <w:b/>
          <w:sz w:val="24"/>
          <w:szCs w:val="24"/>
        </w:rPr>
      </w:pPr>
      <w:r w:rsidRPr="00F60114">
        <w:rPr>
          <w:b/>
          <w:sz w:val="24"/>
          <w:szCs w:val="24"/>
        </w:rPr>
        <w:t>Adulteries</w:t>
      </w:r>
    </w:p>
    <w:p w:rsidR="00562E7F" w:rsidRPr="00F60114" w:rsidRDefault="00562E7F" w:rsidP="00562E7F">
      <w:pPr>
        <w:spacing w:line="480" w:lineRule="auto"/>
        <w:jc w:val="both"/>
        <w:rPr>
          <w:sz w:val="24"/>
          <w:szCs w:val="24"/>
        </w:rPr>
      </w:pPr>
      <w:r w:rsidRPr="00F60114">
        <w:rPr>
          <w:sz w:val="24"/>
          <w:szCs w:val="24"/>
        </w:rPr>
        <w:t xml:space="preserve">Adultery comes from a Late Latin word </w:t>
      </w:r>
      <w:r w:rsidRPr="00F60114">
        <w:rPr>
          <w:b/>
          <w:i/>
          <w:sz w:val="24"/>
          <w:szCs w:val="24"/>
        </w:rPr>
        <w:t>Adulterare</w:t>
      </w:r>
      <w:r w:rsidRPr="00F60114">
        <w:rPr>
          <w:i/>
          <w:sz w:val="24"/>
          <w:szCs w:val="24"/>
        </w:rPr>
        <w:t xml:space="preserve"> </w:t>
      </w:r>
      <w:r w:rsidRPr="00F60114">
        <w:rPr>
          <w:sz w:val="24"/>
          <w:szCs w:val="24"/>
        </w:rPr>
        <w:t>meaning “</w:t>
      </w:r>
      <w:r w:rsidRPr="00F60114">
        <w:rPr>
          <w:b/>
          <w:sz w:val="24"/>
          <w:szCs w:val="24"/>
        </w:rPr>
        <w:t>to alter or corrupt</w:t>
      </w:r>
      <w:r w:rsidRPr="00F6011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F60114">
        <w:rPr>
          <w:sz w:val="24"/>
          <w:szCs w:val="24"/>
          <w:vertAlign w:val="superscript"/>
        </w:rPr>
        <w:t>st</w:t>
      </w:r>
      <w:r w:rsidRPr="00F6011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62E7F" w:rsidRPr="00F60114" w:rsidRDefault="00562E7F" w:rsidP="00562E7F">
      <w:pPr>
        <w:spacing w:line="480" w:lineRule="auto"/>
        <w:jc w:val="both"/>
        <w:rPr>
          <w:sz w:val="24"/>
          <w:szCs w:val="24"/>
        </w:rPr>
      </w:pPr>
      <w:r w:rsidRPr="00F6011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F60114">
        <w:rPr>
          <w:sz w:val="24"/>
          <w:szCs w:val="24"/>
          <w:vertAlign w:val="superscript"/>
        </w:rPr>
        <w:t>st</w:t>
      </w:r>
      <w:r w:rsidRPr="00F60114">
        <w:rPr>
          <w:sz w:val="24"/>
          <w:szCs w:val="24"/>
        </w:rPr>
        <w:t xml:space="preserve"> Timothy 1:9-10 &amp; Luke 18:11. The Lure of Adultery: It begins with Lust, Pleasure or Wine is in Proverbs 6:25; Matthew 5:27-28; 2</w:t>
      </w:r>
      <w:r w:rsidRPr="00F60114">
        <w:rPr>
          <w:sz w:val="24"/>
          <w:szCs w:val="24"/>
          <w:vertAlign w:val="superscript"/>
        </w:rPr>
        <w:t>nd</w:t>
      </w:r>
      <w:r w:rsidRPr="00F6011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60114">
        <w:rPr>
          <w:sz w:val="24"/>
          <w:szCs w:val="24"/>
          <w:vertAlign w:val="superscript"/>
        </w:rPr>
        <w:t>nd</w:t>
      </w:r>
      <w:r w:rsidRPr="00F60114">
        <w:rPr>
          <w:sz w:val="24"/>
          <w:szCs w:val="24"/>
        </w:rPr>
        <w:t xml:space="preserve"> Samuel 12:11-12; Malachi 3:5; 1</w:t>
      </w:r>
      <w:r w:rsidRPr="00F60114">
        <w:rPr>
          <w:sz w:val="24"/>
          <w:szCs w:val="24"/>
          <w:vertAlign w:val="superscript"/>
        </w:rPr>
        <w:t>st</w:t>
      </w:r>
      <w:r w:rsidRPr="00F60114">
        <w:rPr>
          <w:sz w:val="24"/>
          <w:szCs w:val="24"/>
        </w:rPr>
        <w:t xml:space="preserve"> Corinthians 6:9 &amp; Revelation 2:22. Remarriage after Divorce can be Adultery is in Matthew 5:32; 19:9; Mark 10:11; Luke 16:18 &amp; Romans 7:3.  Hypocrisy in Relation to Adultery is in Romans 2:22; 2</w:t>
      </w:r>
      <w:r w:rsidRPr="00F60114">
        <w:rPr>
          <w:sz w:val="24"/>
          <w:szCs w:val="24"/>
          <w:vertAlign w:val="superscript"/>
        </w:rPr>
        <w:t>nd</w:t>
      </w:r>
      <w:r w:rsidRPr="00F60114">
        <w:rPr>
          <w:sz w:val="24"/>
          <w:szCs w:val="24"/>
        </w:rPr>
        <w:t xml:space="preserve"> Samuel 12:5-6; Hosea 4:14 &amp; John 8:7-9. The Examples of Adultery is in 2</w:t>
      </w:r>
      <w:r w:rsidRPr="00F60114">
        <w:rPr>
          <w:sz w:val="24"/>
          <w:szCs w:val="24"/>
          <w:vertAlign w:val="superscript"/>
        </w:rPr>
        <w:t>nd</w:t>
      </w:r>
      <w:r w:rsidRPr="00F60114">
        <w:rPr>
          <w:sz w:val="24"/>
          <w:szCs w:val="24"/>
        </w:rPr>
        <w:t xml:space="preserve"> Samuel 11:1-4; Jeremiah 5:7; 29:23; Hosea 3:1-3; John 8:3; 2</w:t>
      </w:r>
      <w:r w:rsidRPr="00F60114">
        <w:rPr>
          <w:sz w:val="24"/>
          <w:szCs w:val="24"/>
          <w:vertAlign w:val="superscript"/>
        </w:rPr>
        <w:t>nd</w:t>
      </w:r>
      <w:r w:rsidRPr="00F60114">
        <w:rPr>
          <w:sz w:val="24"/>
          <w:szCs w:val="24"/>
        </w:rPr>
        <w:t xml:space="preserve"> Peter 2:14. The Children Born of Adultery is in Isaiah 57:3; 2</w:t>
      </w:r>
      <w:r w:rsidRPr="00F60114">
        <w:rPr>
          <w:sz w:val="24"/>
          <w:szCs w:val="24"/>
          <w:vertAlign w:val="superscript"/>
        </w:rPr>
        <w:t>nd</w:t>
      </w:r>
      <w:r w:rsidRPr="00F6011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60114">
        <w:rPr>
          <w:sz w:val="24"/>
          <w:szCs w:val="24"/>
          <w:vertAlign w:val="superscript"/>
        </w:rPr>
        <w:t>nd</w:t>
      </w:r>
      <w:r w:rsidRPr="00F60114">
        <w:rPr>
          <w:sz w:val="24"/>
          <w:szCs w:val="24"/>
        </w:rPr>
        <w:t xml:space="preserve"> Timothy 3:6; 2</w:t>
      </w:r>
      <w:r w:rsidRPr="00F60114">
        <w:rPr>
          <w:sz w:val="24"/>
          <w:szCs w:val="24"/>
          <w:vertAlign w:val="superscript"/>
        </w:rPr>
        <w:t>nd</w:t>
      </w:r>
      <w:r w:rsidRPr="00F6011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60114">
        <w:rPr>
          <w:sz w:val="24"/>
          <w:szCs w:val="24"/>
          <w:vertAlign w:val="superscript"/>
        </w:rPr>
        <w:t>st</w:t>
      </w:r>
      <w:r w:rsidRPr="00F60114">
        <w:rPr>
          <w:sz w:val="24"/>
          <w:szCs w:val="24"/>
        </w:rPr>
        <w:t xml:space="preserve"> Chronicles 5:25 &amp; Ezekiel 23:1-8.  In the Southern Kingdom of Judah is in Jeremiah 2:20; 3:1-3; 5:7-8; 23:13-14; 2</w:t>
      </w:r>
      <w:r w:rsidRPr="00F60114">
        <w:rPr>
          <w:sz w:val="24"/>
          <w:szCs w:val="24"/>
          <w:vertAlign w:val="superscript"/>
        </w:rPr>
        <w:t>nd</w:t>
      </w:r>
      <w:r w:rsidRPr="00F6011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F60114">
        <w:rPr>
          <w:sz w:val="24"/>
          <w:szCs w:val="24"/>
          <w:vertAlign w:val="superscript"/>
        </w:rPr>
        <w:t>st</w:t>
      </w:r>
      <w:r w:rsidRPr="00F60114">
        <w:rPr>
          <w:sz w:val="24"/>
          <w:szCs w:val="24"/>
        </w:rPr>
        <w:t xml:space="preserve"> John 2:15-17; 5:21; 1</w:t>
      </w:r>
      <w:r w:rsidRPr="00F60114">
        <w:rPr>
          <w:sz w:val="24"/>
          <w:szCs w:val="24"/>
          <w:vertAlign w:val="superscript"/>
        </w:rPr>
        <w:t>st</w:t>
      </w:r>
      <w:r w:rsidRPr="00F60114">
        <w:rPr>
          <w:sz w:val="24"/>
          <w:szCs w:val="24"/>
        </w:rPr>
        <w:t xml:space="preserve"> Corinthians 10:6-11; Colossians 3:5; Hebrews 3:12-14; 10:26-31 &amp; James 4:4-5.              </w:t>
      </w:r>
    </w:p>
    <w:p w:rsidR="00562E7F" w:rsidRPr="00F60114" w:rsidRDefault="00562E7F" w:rsidP="00562E7F">
      <w:pPr>
        <w:spacing w:line="480" w:lineRule="auto"/>
        <w:jc w:val="center"/>
        <w:rPr>
          <w:b/>
          <w:sz w:val="24"/>
          <w:szCs w:val="24"/>
        </w:rPr>
      </w:pPr>
      <w:r w:rsidRPr="00F60114">
        <w:rPr>
          <w:b/>
          <w:sz w:val="24"/>
          <w:szCs w:val="24"/>
        </w:rPr>
        <w:t>Rape</w:t>
      </w:r>
    </w:p>
    <w:p w:rsidR="00562E7F" w:rsidRPr="00F60114" w:rsidRDefault="00562E7F" w:rsidP="00562E7F">
      <w:pPr>
        <w:spacing w:line="480" w:lineRule="auto"/>
        <w:jc w:val="both"/>
        <w:rPr>
          <w:sz w:val="24"/>
          <w:szCs w:val="24"/>
        </w:rPr>
      </w:pPr>
      <w:r w:rsidRPr="00F60114">
        <w:rPr>
          <w:sz w:val="24"/>
          <w:szCs w:val="24"/>
        </w:rPr>
        <w:t xml:space="preserve">Rape is derived from a Latin word </w:t>
      </w:r>
      <w:r w:rsidRPr="00F60114">
        <w:rPr>
          <w:b/>
          <w:i/>
          <w:sz w:val="24"/>
          <w:szCs w:val="24"/>
        </w:rPr>
        <w:t xml:space="preserve">Rapere </w:t>
      </w:r>
      <w:r w:rsidRPr="00F60114">
        <w:rPr>
          <w:sz w:val="24"/>
          <w:szCs w:val="24"/>
        </w:rPr>
        <w:t>meaning “</w:t>
      </w:r>
      <w:r w:rsidRPr="00F60114">
        <w:rPr>
          <w:b/>
          <w:sz w:val="24"/>
          <w:szCs w:val="24"/>
        </w:rPr>
        <w:t>to take by force or to seize</w:t>
      </w:r>
      <w:r w:rsidRPr="00F6011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60114">
        <w:rPr>
          <w:sz w:val="24"/>
          <w:szCs w:val="24"/>
          <w:vertAlign w:val="superscript"/>
        </w:rPr>
        <w:t>nd</w:t>
      </w:r>
      <w:r w:rsidRPr="00F6011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60114">
        <w:rPr>
          <w:sz w:val="24"/>
          <w:szCs w:val="24"/>
          <w:vertAlign w:val="superscript"/>
        </w:rPr>
        <w:t>st</w:t>
      </w:r>
      <w:r w:rsidRPr="00F60114">
        <w:rPr>
          <w:sz w:val="24"/>
          <w:szCs w:val="24"/>
        </w:rPr>
        <w:t xml:space="preserve"> Kings 1:7-2:35. Rape is forbidden for the Lord’s people to engage in, and what happened to King David should be Our guide on the subject. </w:t>
      </w:r>
    </w:p>
    <w:p w:rsidR="00562E7F" w:rsidRPr="00F60114" w:rsidRDefault="00562E7F" w:rsidP="00562E7F">
      <w:pPr>
        <w:spacing w:line="480" w:lineRule="auto"/>
        <w:jc w:val="both"/>
        <w:rPr>
          <w:sz w:val="24"/>
          <w:szCs w:val="24"/>
        </w:rPr>
      </w:pPr>
      <w:r w:rsidRPr="00F60114">
        <w:rPr>
          <w:sz w:val="24"/>
          <w:szCs w:val="24"/>
        </w:rPr>
        <w:t>Unbridled Lust, Unbridled Pleasure or Unbridled Wine is the Motivation for Rape is in 2</w:t>
      </w:r>
      <w:r w:rsidRPr="00F60114">
        <w:rPr>
          <w:sz w:val="24"/>
          <w:szCs w:val="24"/>
          <w:vertAlign w:val="superscript"/>
        </w:rPr>
        <w:t>nd</w:t>
      </w:r>
      <w:r w:rsidRPr="00F60114">
        <w:rPr>
          <w:sz w:val="24"/>
          <w:szCs w:val="24"/>
        </w:rPr>
        <w:t xml:space="preserve"> Samuel 13:1-15. Women and Rape: Women are particularly vulnerable to Male Assault, but not in every Case is in 2</w:t>
      </w:r>
      <w:r w:rsidRPr="00F60114">
        <w:rPr>
          <w:sz w:val="24"/>
          <w:szCs w:val="24"/>
          <w:vertAlign w:val="superscript"/>
        </w:rPr>
        <w:t>nd</w:t>
      </w:r>
      <w:r w:rsidRPr="00F60114">
        <w:rPr>
          <w:sz w:val="24"/>
          <w:szCs w:val="24"/>
        </w:rPr>
        <w:t xml:space="preserve"> Samuel 13:14 &amp; Zechariah 14:2. Women are Protected under the Biblical Law is in Deuteronomy 22:25-29. Women are to be Divinely Loved and Cared for is in Ephesians 5:25, 28-29; Genesis 12:18-20 &amp; 1</w:t>
      </w:r>
      <w:r w:rsidRPr="00F60114">
        <w:rPr>
          <w:sz w:val="24"/>
          <w:szCs w:val="24"/>
          <w:vertAlign w:val="superscript"/>
        </w:rPr>
        <w:t>st</w:t>
      </w:r>
      <w:r w:rsidRPr="00F60114">
        <w:rPr>
          <w:sz w:val="24"/>
          <w:szCs w:val="24"/>
        </w:rPr>
        <w:t xml:space="preserve"> Peter 3:7. The Trauma of Rape: Its Psychological and Emotional Effects is in 2</w:t>
      </w:r>
      <w:r w:rsidRPr="00F60114">
        <w:rPr>
          <w:sz w:val="24"/>
          <w:szCs w:val="24"/>
          <w:vertAlign w:val="superscript"/>
        </w:rPr>
        <w:t>nd</w:t>
      </w:r>
      <w:r w:rsidRPr="00F60114">
        <w:rPr>
          <w:sz w:val="24"/>
          <w:szCs w:val="24"/>
        </w:rPr>
        <w:t xml:space="preserve"> Samuel 13:19-20 &amp; Genesis 34:6-7. Its Physical Effects is in Judges 19:26-28; 20:4-5. The Avenging of the Victim of Rape is in Genesis 34:7-31; 2</w:t>
      </w:r>
      <w:r w:rsidRPr="00F60114">
        <w:rPr>
          <w:sz w:val="24"/>
          <w:szCs w:val="24"/>
          <w:vertAlign w:val="superscript"/>
        </w:rPr>
        <w:t>nd</w:t>
      </w:r>
      <w:r w:rsidRPr="00F60114">
        <w:rPr>
          <w:sz w:val="24"/>
          <w:szCs w:val="24"/>
        </w:rPr>
        <w:t xml:space="preserve"> Samuel 13:22-32; Judges 20:6-11; Romans 12:19; 13:3-4 &amp; James 1:20. The Examples of Rape: The Female Rape is in Genesis 34:1-3; Judges 19:24-25; 2</w:t>
      </w:r>
      <w:r w:rsidRPr="00F60114">
        <w:rPr>
          <w:sz w:val="24"/>
          <w:szCs w:val="24"/>
          <w:vertAlign w:val="superscript"/>
        </w:rPr>
        <w:t>nd</w:t>
      </w:r>
      <w:r w:rsidRPr="00F6011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F60114">
        <w:rPr>
          <w:sz w:val="24"/>
          <w:szCs w:val="24"/>
          <w:vertAlign w:val="superscript"/>
        </w:rPr>
        <w:t>nd</w:t>
      </w:r>
      <w:r w:rsidRPr="00F60114">
        <w:rPr>
          <w:sz w:val="24"/>
          <w:szCs w:val="24"/>
        </w:rPr>
        <w:t xml:space="preserve"> Timothy 2:22. The Examples of Enticement is in Genesis 39:6-12; Numbers 25:1-3; 31:15-16; Judges 16:1, 4-5; 2</w:t>
      </w:r>
      <w:r w:rsidRPr="00F60114">
        <w:rPr>
          <w:sz w:val="24"/>
          <w:szCs w:val="24"/>
          <w:vertAlign w:val="superscript"/>
        </w:rPr>
        <w:t>nd</w:t>
      </w:r>
      <w:r w:rsidRPr="00F60114">
        <w:rPr>
          <w:sz w:val="24"/>
          <w:szCs w:val="24"/>
        </w:rPr>
        <w:t xml:space="preserve"> Samuel 11:1-4; 1</w:t>
      </w:r>
      <w:r w:rsidRPr="00F60114">
        <w:rPr>
          <w:sz w:val="24"/>
          <w:szCs w:val="24"/>
          <w:vertAlign w:val="superscript"/>
        </w:rPr>
        <w:t>st</w:t>
      </w:r>
      <w:r w:rsidRPr="00F60114">
        <w:rPr>
          <w:sz w:val="24"/>
          <w:szCs w:val="24"/>
        </w:rPr>
        <w:t xml:space="preserve"> Kings 11:1-6 &amp; Revelation 2:14-16, 20-22. The Biblical Law as a Deterrent is in Exodus 22:16-17 &amp; Hebrews 13:4. The Resisting of Temptations, Test, Trial of Trying is in Job 31:1; Malachi 2:14; Matthew 5:27-30; 1</w:t>
      </w:r>
      <w:r w:rsidRPr="00F60114">
        <w:rPr>
          <w:sz w:val="24"/>
          <w:szCs w:val="24"/>
          <w:vertAlign w:val="superscript"/>
        </w:rPr>
        <w:t>st</w:t>
      </w:r>
      <w:r w:rsidRPr="00F60114">
        <w:rPr>
          <w:sz w:val="24"/>
          <w:szCs w:val="24"/>
        </w:rPr>
        <w:t xml:space="preserve"> Corinthians 7:2-3; Philippians 4:8 &amp; 1</w:t>
      </w:r>
      <w:r w:rsidRPr="00F60114">
        <w:rPr>
          <w:sz w:val="24"/>
          <w:szCs w:val="24"/>
          <w:vertAlign w:val="superscript"/>
        </w:rPr>
        <w:t>st</w:t>
      </w:r>
      <w:r w:rsidRPr="00F60114">
        <w:rPr>
          <w:sz w:val="24"/>
          <w:szCs w:val="24"/>
        </w:rPr>
        <w:t xml:space="preserve"> Thessalonians 4:3-6. Spiritual Magical Sexual Seduction: Through the Lord Lucifer is in Genesis 3:1; John 8:44; 2</w:t>
      </w:r>
      <w:r w:rsidRPr="00F60114">
        <w:rPr>
          <w:sz w:val="24"/>
          <w:szCs w:val="24"/>
          <w:vertAlign w:val="superscript"/>
        </w:rPr>
        <w:t>nd</w:t>
      </w:r>
      <w:r w:rsidRPr="00F60114">
        <w:rPr>
          <w:sz w:val="24"/>
          <w:szCs w:val="24"/>
        </w:rPr>
        <w:t xml:space="preserve"> Corinthians 2:11; 11:3, 14 &amp; Ephesians 6:11. Through Lying Spirits and False Prophets is in 1</w:t>
      </w:r>
      <w:r w:rsidRPr="00F60114">
        <w:rPr>
          <w:sz w:val="24"/>
          <w:szCs w:val="24"/>
          <w:vertAlign w:val="superscript"/>
        </w:rPr>
        <w:t>st</w:t>
      </w:r>
      <w:r w:rsidRPr="00F60114">
        <w:rPr>
          <w:sz w:val="24"/>
          <w:szCs w:val="24"/>
        </w:rPr>
        <w:t xml:space="preserve"> John 4:1; 1</w:t>
      </w:r>
      <w:r w:rsidRPr="00F60114">
        <w:rPr>
          <w:sz w:val="24"/>
          <w:szCs w:val="24"/>
          <w:vertAlign w:val="superscript"/>
        </w:rPr>
        <w:t>st</w:t>
      </w:r>
      <w:r w:rsidRPr="00F60114">
        <w:rPr>
          <w:sz w:val="24"/>
          <w:szCs w:val="24"/>
        </w:rPr>
        <w:t xml:space="preserve"> Kings 22:19-23; 2</w:t>
      </w:r>
      <w:r w:rsidRPr="00F60114">
        <w:rPr>
          <w:sz w:val="24"/>
          <w:szCs w:val="24"/>
          <w:vertAlign w:val="superscript"/>
        </w:rPr>
        <w:t>nd</w:t>
      </w:r>
      <w:r w:rsidRPr="00F60114">
        <w:rPr>
          <w:sz w:val="24"/>
          <w:szCs w:val="24"/>
        </w:rPr>
        <w:t xml:space="preserve"> Chronicles 18:18-22; 1</w:t>
      </w:r>
      <w:r w:rsidRPr="00F60114">
        <w:rPr>
          <w:sz w:val="24"/>
          <w:szCs w:val="24"/>
          <w:vertAlign w:val="superscript"/>
        </w:rPr>
        <w:t>st</w:t>
      </w:r>
      <w:r w:rsidRPr="00F60114">
        <w:rPr>
          <w:sz w:val="24"/>
          <w:szCs w:val="24"/>
        </w:rPr>
        <w:t xml:space="preserve"> Timothy 4:1; Matthew 24:24-25 &amp; Mark 13:22-23. Through False Teachers is in 2</w:t>
      </w:r>
      <w:r w:rsidRPr="00F60114">
        <w:rPr>
          <w:sz w:val="24"/>
          <w:szCs w:val="24"/>
          <w:vertAlign w:val="superscript"/>
        </w:rPr>
        <w:t>nd</w:t>
      </w:r>
      <w:r w:rsidRPr="00F60114">
        <w:rPr>
          <w:sz w:val="24"/>
          <w:szCs w:val="24"/>
        </w:rPr>
        <w:t xml:space="preserve"> Peter 2:1, 14-15; 2</w:t>
      </w:r>
      <w:r w:rsidRPr="00F60114">
        <w:rPr>
          <w:sz w:val="24"/>
          <w:szCs w:val="24"/>
          <w:vertAlign w:val="superscript"/>
        </w:rPr>
        <w:t>nd</w:t>
      </w:r>
      <w:r w:rsidRPr="00F60114">
        <w:rPr>
          <w:sz w:val="24"/>
          <w:szCs w:val="24"/>
        </w:rPr>
        <w:t xml:space="preserve"> Timothy 3:6-7, 13; 1</w:t>
      </w:r>
      <w:r w:rsidRPr="00F60114">
        <w:rPr>
          <w:sz w:val="24"/>
          <w:szCs w:val="24"/>
          <w:vertAlign w:val="superscript"/>
        </w:rPr>
        <w:t>st</w:t>
      </w:r>
      <w:r w:rsidRPr="00F60114">
        <w:rPr>
          <w:sz w:val="24"/>
          <w:szCs w:val="24"/>
        </w:rPr>
        <w:t xml:space="preserve"> John 2:18-19; 2</w:t>
      </w:r>
      <w:r w:rsidRPr="00F60114">
        <w:rPr>
          <w:sz w:val="24"/>
          <w:szCs w:val="24"/>
          <w:vertAlign w:val="superscript"/>
        </w:rPr>
        <w:t>nd</w:t>
      </w:r>
      <w:r w:rsidRPr="00F60114">
        <w:rPr>
          <w:sz w:val="24"/>
          <w:szCs w:val="24"/>
        </w:rPr>
        <w:t xml:space="preserve"> John 7-8 &amp; Jude 10-12. The Need for Vigilance is in 1</w:t>
      </w:r>
      <w:r w:rsidRPr="00F60114">
        <w:rPr>
          <w:sz w:val="24"/>
          <w:szCs w:val="24"/>
          <w:vertAlign w:val="superscript"/>
        </w:rPr>
        <w:t>st</w:t>
      </w:r>
      <w:r w:rsidRPr="00F60114">
        <w:rPr>
          <w:sz w:val="24"/>
          <w:szCs w:val="24"/>
        </w:rPr>
        <w:t xml:space="preserve"> Thessalonians 5:21-22 &amp; Acts 20:28-31. The Process of Magical Sexual Seduction: A Thought Planted is in Genesis 3:2-3; Matthew 4:3; James 1:14 &amp; 1</w:t>
      </w:r>
      <w:r w:rsidRPr="00F60114">
        <w:rPr>
          <w:sz w:val="24"/>
          <w:szCs w:val="24"/>
          <w:vertAlign w:val="superscript"/>
        </w:rPr>
        <w:t>st</w:t>
      </w:r>
      <w:r w:rsidRPr="00F60114">
        <w:rPr>
          <w:sz w:val="24"/>
          <w:szCs w:val="24"/>
        </w:rPr>
        <w:t xml:space="preserve"> John 2:15. An Advantage Promised is in Genesis 3:4-5 &amp; Matthew 4:6. Attraction is in Genesis 3:6 &amp; 1</w:t>
      </w:r>
      <w:r w:rsidRPr="00F60114">
        <w:rPr>
          <w:sz w:val="24"/>
          <w:szCs w:val="24"/>
          <w:vertAlign w:val="superscript"/>
        </w:rPr>
        <w:t>st</w:t>
      </w:r>
      <w:r w:rsidRPr="00F60114">
        <w:rPr>
          <w:sz w:val="24"/>
          <w:szCs w:val="24"/>
        </w:rPr>
        <w:t xml:space="preserve"> John 2:16. Persistence on the Part of the Seducer is in Matthew 4:8-9; Genesis 19:9 &amp; Judges 16:15-16. Yielding is in Genesis 3:6 &amp; James 1:15.                        </w:t>
      </w:r>
    </w:p>
    <w:p w:rsidR="00562E7F" w:rsidRPr="00F60114" w:rsidRDefault="00562E7F" w:rsidP="00562E7F">
      <w:pPr>
        <w:spacing w:line="480" w:lineRule="auto"/>
        <w:jc w:val="center"/>
        <w:rPr>
          <w:b/>
          <w:sz w:val="24"/>
          <w:szCs w:val="24"/>
        </w:rPr>
      </w:pPr>
      <w:r w:rsidRPr="00F60114">
        <w:rPr>
          <w:b/>
          <w:sz w:val="24"/>
          <w:szCs w:val="24"/>
        </w:rPr>
        <w:t>Fornications</w:t>
      </w:r>
    </w:p>
    <w:p w:rsidR="00562E7F" w:rsidRPr="00F60114" w:rsidRDefault="00562E7F" w:rsidP="00562E7F">
      <w:pPr>
        <w:spacing w:line="480" w:lineRule="auto"/>
        <w:jc w:val="both"/>
        <w:rPr>
          <w:sz w:val="24"/>
          <w:szCs w:val="24"/>
        </w:rPr>
      </w:pPr>
      <w:r w:rsidRPr="00F60114">
        <w:rPr>
          <w:sz w:val="24"/>
          <w:szCs w:val="24"/>
        </w:rPr>
        <w:t xml:space="preserve">Fornication derives from a Latin words </w:t>
      </w:r>
      <w:r w:rsidRPr="00F60114">
        <w:rPr>
          <w:b/>
          <w:i/>
          <w:sz w:val="24"/>
          <w:szCs w:val="24"/>
        </w:rPr>
        <w:t>Fornix</w:t>
      </w:r>
      <w:r w:rsidRPr="00F60114">
        <w:rPr>
          <w:b/>
          <w:sz w:val="24"/>
          <w:szCs w:val="24"/>
        </w:rPr>
        <w:t xml:space="preserve"> </w:t>
      </w:r>
      <w:r w:rsidRPr="00F60114">
        <w:rPr>
          <w:sz w:val="24"/>
          <w:szCs w:val="24"/>
        </w:rPr>
        <w:t xml:space="preserve">or </w:t>
      </w:r>
      <w:r w:rsidRPr="00F60114">
        <w:rPr>
          <w:b/>
          <w:i/>
          <w:sz w:val="24"/>
          <w:szCs w:val="24"/>
        </w:rPr>
        <w:t>Fornicatio</w:t>
      </w:r>
      <w:r w:rsidRPr="00F60114">
        <w:rPr>
          <w:sz w:val="24"/>
          <w:szCs w:val="24"/>
        </w:rPr>
        <w:t xml:space="preserve"> which means “</w:t>
      </w:r>
      <w:r w:rsidRPr="00F60114">
        <w:rPr>
          <w:b/>
          <w:sz w:val="24"/>
          <w:szCs w:val="24"/>
        </w:rPr>
        <w:t>done in an archway or vault</w:t>
      </w:r>
      <w:r w:rsidRPr="00F60114">
        <w:rPr>
          <w:sz w:val="24"/>
          <w:szCs w:val="24"/>
        </w:rPr>
        <w:t>.” Fornication also called Sexual Eros Love Immorality refers to Consensual Sexual Eros Love not married to each other concerning the unmarried realm after marriage in this age in Luke 20:34, 37-38 &amp; 1</w:t>
      </w:r>
      <w:r w:rsidRPr="00F60114">
        <w:rPr>
          <w:sz w:val="24"/>
          <w:szCs w:val="24"/>
          <w:vertAlign w:val="superscript"/>
        </w:rPr>
        <w:t>st</w:t>
      </w:r>
      <w:r w:rsidRPr="00F60114">
        <w:rPr>
          <w:sz w:val="24"/>
          <w:szCs w:val="24"/>
        </w:rPr>
        <w:t xml:space="preserve"> Corinthians 7:1-2. Secular term for fornication is Premarital Sexual Eros Love. The exact translation of </w:t>
      </w:r>
      <w:r w:rsidRPr="00F60114">
        <w:rPr>
          <w:b/>
          <w:i/>
          <w:sz w:val="24"/>
          <w:szCs w:val="24"/>
        </w:rPr>
        <w:t>Porneia</w:t>
      </w:r>
      <w:r w:rsidRPr="00F60114">
        <w:rPr>
          <w:sz w:val="24"/>
          <w:szCs w:val="24"/>
        </w:rPr>
        <w:t xml:space="preserve"> (Porn) in the New Testament is not clear with scripture. In the Biblical Greek, the word </w:t>
      </w:r>
      <w:r w:rsidRPr="00F60114">
        <w:rPr>
          <w:b/>
          <w:i/>
          <w:sz w:val="24"/>
          <w:szCs w:val="24"/>
        </w:rPr>
        <w:t>Porneia</w:t>
      </w:r>
      <w:r w:rsidRPr="00F60114">
        <w:rPr>
          <w:i/>
          <w:sz w:val="24"/>
          <w:szCs w:val="24"/>
        </w:rPr>
        <w:t xml:space="preserve"> </w:t>
      </w:r>
      <w:r w:rsidRPr="00F60114">
        <w:rPr>
          <w:sz w:val="24"/>
          <w:szCs w:val="24"/>
        </w:rPr>
        <w:t>meant “</w:t>
      </w:r>
      <w:r w:rsidRPr="00F60114">
        <w:rPr>
          <w:b/>
          <w:sz w:val="24"/>
          <w:szCs w:val="24"/>
        </w:rPr>
        <w:t>sexual immorality</w:t>
      </w:r>
      <w:r w:rsidRPr="00F60114">
        <w:rPr>
          <w:sz w:val="24"/>
          <w:szCs w:val="24"/>
        </w:rPr>
        <w:t>” or “</w:t>
      </w:r>
      <w:r w:rsidRPr="00F60114">
        <w:rPr>
          <w:b/>
          <w:sz w:val="24"/>
          <w:szCs w:val="24"/>
        </w:rPr>
        <w:t>sexual perversion</w:t>
      </w:r>
      <w:r w:rsidRPr="00F6011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F60114">
        <w:rPr>
          <w:sz w:val="24"/>
          <w:szCs w:val="24"/>
          <w:vertAlign w:val="superscript"/>
        </w:rPr>
        <w:t>st</w:t>
      </w:r>
      <w:r w:rsidRPr="00F6011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60114">
        <w:rPr>
          <w:sz w:val="24"/>
          <w:szCs w:val="24"/>
          <w:vertAlign w:val="superscript"/>
        </w:rPr>
        <w:t>st</w:t>
      </w:r>
      <w:r w:rsidRPr="00F6011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F60114">
        <w:rPr>
          <w:sz w:val="24"/>
          <w:szCs w:val="24"/>
          <w:vertAlign w:val="superscript"/>
        </w:rPr>
        <w:t>st</w:t>
      </w:r>
      <w:r w:rsidRPr="00F6011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60114">
        <w:rPr>
          <w:sz w:val="24"/>
          <w:szCs w:val="24"/>
          <w:vertAlign w:val="superscript"/>
        </w:rPr>
        <w:t>nd</w:t>
      </w:r>
      <w:r w:rsidRPr="00F60114">
        <w:rPr>
          <w:sz w:val="24"/>
          <w:szCs w:val="24"/>
        </w:rPr>
        <w:t xml:space="preserve"> Peter 3:8. In 1</w:t>
      </w:r>
      <w:r w:rsidRPr="00F60114">
        <w:rPr>
          <w:sz w:val="24"/>
          <w:szCs w:val="24"/>
          <w:vertAlign w:val="superscript"/>
        </w:rPr>
        <w:t>st</w:t>
      </w:r>
      <w:r w:rsidRPr="00F60114">
        <w:rPr>
          <w:sz w:val="24"/>
          <w:szCs w:val="24"/>
        </w:rPr>
        <w:t xml:space="preserve"> Corinthians 6:9 states that fornication will not inherit the Kingdom of God.  In 1</w:t>
      </w:r>
      <w:r w:rsidRPr="00F60114">
        <w:rPr>
          <w:sz w:val="24"/>
          <w:szCs w:val="24"/>
          <w:vertAlign w:val="superscript"/>
        </w:rPr>
        <w:t>st</w:t>
      </w:r>
      <w:r w:rsidRPr="00F6011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F60114">
        <w:rPr>
          <w:sz w:val="24"/>
          <w:szCs w:val="24"/>
          <w:vertAlign w:val="superscript"/>
        </w:rPr>
        <w:t>st</w:t>
      </w:r>
      <w:r w:rsidRPr="00F6011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F60114">
        <w:rPr>
          <w:sz w:val="24"/>
          <w:szCs w:val="24"/>
          <w:vertAlign w:val="superscript"/>
        </w:rPr>
        <w:t>st</w:t>
      </w:r>
      <w:r w:rsidRPr="00F60114">
        <w:rPr>
          <w:sz w:val="24"/>
          <w:szCs w:val="24"/>
        </w:rPr>
        <w:t xml:space="preserve"> Corinthians 6:9. In Galatians 5:19 is fornication as the work of the flesh. In Deuteronomy 22 &amp; Leviticus 18 is the Sexual Eros Love Laws. </w:t>
      </w:r>
    </w:p>
    <w:p w:rsidR="00562E7F" w:rsidRPr="00F60114" w:rsidRDefault="00562E7F" w:rsidP="00562E7F">
      <w:pPr>
        <w:spacing w:line="480" w:lineRule="auto"/>
        <w:jc w:val="both"/>
        <w:rPr>
          <w:sz w:val="24"/>
          <w:szCs w:val="24"/>
        </w:rPr>
      </w:pPr>
      <w:r w:rsidRPr="00F60114">
        <w:rPr>
          <w:sz w:val="24"/>
          <w:szCs w:val="24"/>
        </w:rPr>
        <w:t>The Nature of Sexual Immorality: Sexual Immorality is widespread in the World is in 1</w:t>
      </w:r>
      <w:r w:rsidRPr="00F60114">
        <w:rPr>
          <w:sz w:val="24"/>
          <w:szCs w:val="24"/>
          <w:vertAlign w:val="superscript"/>
        </w:rPr>
        <w:t>st</w:t>
      </w:r>
      <w:r w:rsidRPr="00F6011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60114">
        <w:rPr>
          <w:sz w:val="24"/>
          <w:szCs w:val="24"/>
          <w:vertAlign w:val="superscript"/>
        </w:rPr>
        <w:t>st</w:t>
      </w:r>
      <w:r w:rsidRPr="00F60114">
        <w:rPr>
          <w:sz w:val="24"/>
          <w:szCs w:val="24"/>
        </w:rPr>
        <w:t xml:space="preserve"> Thessalonians 4:3-6; Jude 7 &amp; Revelation 21:8; 22:15. Sexual Immorality has no place in the Christian Life is in 1</w:t>
      </w:r>
      <w:r w:rsidRPr="00F60114">
        <w:rPr>
          <w:sz w:val="24"/>
          <w:szCs w:val="24"/>
          <w:vertAlign w:val="superscript"/>
        </w:rPr>
        <w:t>st</w:t>
      </w:r>
      <w:r w:rsidRPr="00F60114">
        <w:rPr>
          <w:sz w:val="24"/>
          <w:szCs w:val="24"/>
        </w:rPr>
        <w:t xml:space="preserve"> Thessalonians 4:3, 7; Romans 13:13; 1</w:t>
      </w:r>
      <w:r w:rsidRPr="00F60114">
        <w:rPr>
          <w:sz w:val="24"/>
          <w:szCs w:val="24"/>
          <w:vertAlign w:val="superscript"/>
        </w:rPr>
        <w:t>st</w:t>
      </w:r>
      <w:r w:rsidRPr="00F60114">
        <w:rPr>
          <w:sz w:val="24"/>
          <w:szCs w:val="24"/>
        </w:rPr>
        <w:t xml:space="preserve"> Corinthians 6:9-11, 13-20; 10:8; Ephesians 5:3; Colossians 3:5; Hebrews 12:16 &amp; Acts 15:20, 29; 21:25. The Forgiveness of Sexual Immorality is in 1</w:t>
      </w:r>
      <w:r w:rsidRPr="00F60114">
        <w:rPr>
          <w:sz w:val="24"/>
          <w:szCs w:val="24"/>
          <w:vertAlign w:val="superscript"/>
        </w:rPr>
        <w:t>st</w:t>
      </w:r>
      <w:r w:rsidRPr="00F60114">
        <w:rPr>
          <w:sz w:val="24"/>
          <w:szCs w:val="24"/>
        </w:rPr>
        <w:t xml:space="preserve"> Corinthians 6:11; John 8:3-11 &amp; Luke 7:36-39. The Examples of Sexual Immorality: Prohibited Sexual Relationships: Incest is in Leviticus 18:6, 7-20; Genesis 19:33-36; 35:22; 38:13-18; 2</w:t>
      </w:r>
      <w:r w:rsidRPr="00F60114">
        <w:rPr>
          <w:sz w:val="24"/>
          <w:szCs w:val="24"/>
          <w:vertAlign w:val="superscript"/>
        </w:rPr>
        <w:t>nd</w:t>
      </w:r>
      <w:r w:rsidRPr="00F60114">
        <w:rPr>
          <w:sz w:val="24"/>
          <w:szCs w:val="24"/>
        </w:rPr>
        <w:t xml:space="preserve"> Samuel 16:22 &amp; 1</w:t>
      </w:r>
      <w:r w:rsidRPr="00F60114">
        <w:rPr>
          <w:sz w:val="24"/>
          <w:szCs w:val="24"/>
          <w:vertAlign w:val="superscript"/>
        </w:rPr>
        <w:t>st</w:t>
      </w:r>
      <w:r w:rsidRPr="00F60114">
        <w:rPr>
          <w:sz w:val="24"/>
          <w:szCs w:val="24"/>
        </w:rPr>
        <w:t xml:space="preserve"> Corinthians 5:1. Adultery is in 2</w:t>
      </w:r>
      <w:r w:rsidRPr="00F60114">
        <w:rPr>
          <w:sz w:val="24"/>
          <w:szCs w:val="24"/>
          <w:vertAlign w:val="superscript"/>
        </w:rPr>
        <w:t>nd</w:t>
      </w:r>
      <w:r w:rsidRPr="00F60114">
        <w:rPr>
          <w:sz w:val="24"/>
          <w:szCs w:val="24"/>
        </w:rPr>
        <w:t xml:space="preserve"> Samuel 11:4; Jeremiah 23:14; 29:23; Hosea 1:2 &amp; John 4:17-18. Prostitution is in 1</w:t>
      </w:r>
      <w:r w:rsidRPr="00F60114">
        <w:rPr>
          <w:sz w:val="24"/>
          <w:szCs w:val="24"/>
          <w:vertAlign w:val="superscript"/>
        </w:rPr>
        <w:t>st</w:t>
      </w:r>
      <w:r w:rsidRPr="00F60114">
        <w:rPr>
          <w:sz w:val="24"/>
          <w:szCs w:val="24"/>
        </w:rPr>
        <w:t xml:space="preserve"> Corinthians 6:15-16; Judges 16:1; 1</w:t>
      </w:r>
      <w:r w:rsidRPr="00F60114">
        <w:rPr>
          <w:sz w:val="24"/>
          <w:szCs w:val="24"/>
          <w:vertAlign w:val="superscript"/>
        </w:rPr>
        <w:t>st</w:t>
      </w:r>
      <w:r w:rsidRPr="00F60114">
        <w:rPr>
          <w:sz w:val="24"/>
          <w:szCs w:val="24"/>
        </w:rPr>
        <w:t xml:space="preserve"> Kings 3:16 &amp; Hosea 4:13-15. Fornication is in Numbers 25:1, 6 &amp; 1</w:t>
      </w:r>
      <w:r w:rsidRPr="00F60114">
        <w:rPr>
          <w:sz w:val="24"/>
          <w:szCs w:val="24"/>
          <w:vertAlign w:val="superscript"/>
        </w:rPr>
        <w:t>st</w:t>
      </w:r>
      <w:r w:rsidRPr="00F60114">
        <w:rPr>
          <w:sz w:val="24"/>
          <w:szCs w:val="24"/>
        </w:rPr>
        <w:t xml:space="preserve"> Samuel 2:22. Rape is in Genesis 34:1-2 &amp; 2</w:t>
      </w:r>
      <w:r w:rsidRPr="00F60114">
        <w:rPr>
          <w:sz w:val="24"/>
          <w:szCs w:val="24"/>
          <w:vertAlign w:val="superscript"/>
        </w:rPr>
        <w:t>nd</w:t>
      </w:r>
      <w:r w:rsidRPr="00F60114">
        <w:rPr>
          <w:sz w:val="24"/>
          <w:szCs w:val="24"/>
        </w:rPr>
        <w:t xml:space="preserve"> Samuel 13:10-14. Homosexuality is in Genesis 19:5 &amp; Judges 19:22. Marital Sexuality like Gomer with Hosea in Hosea chapters 1-2. Marital Sexuality as One Flesh in 1</w:t>
      </w:r>
      <w:r w:rsidRPr="00F60114">
        <w:rPr>
          <w:sz w:val="24"/>
          <w:szCs w:val="24"/>
          <w:vertAlign w:val="superscript"/>
        </w:rPr>
        <w:t>st</w:t>
      </w:r>
      <w:r w:rsidRPr="00F60114">
        <w:rPr>
          <w:sz w:val="24"/>
          <w:szCs w:val="24"/>
        </w:rPr>
        <w:t xml:space="preserve"> Corinthians 6:15-16. Sexual Immorality among Christians is in 1</w:t>
      </w:r>
      <w:r w:rsidRPr="00F60114">
        <w:rPr>
          <w:sz w:val="24"/>
          <w:szCs w:val="24"/>
          <w:vertAlign w:val="superscript"/>
        </w:rPr>
        <w:t>st</w:t>
      </w:r>
      <w:r w:rsidRPr="00F60114">
        <w:rPr>
          <w:sz w:val="24"/>
          <w:szCs w:val="24"/>
        </w:rPr>
        <w:t xml:space="preserve"> Corinthians 5:1; 2</w:t>
      </w:r>
      <w:r w:rsidRPr="00F60114">
        <w:rPr>
          <w:sz w:val="24"/>
          <w:szCs w:val="24"/>
          <w:vertAlign w:val="superscript"/>
        </w:rPr>
        <w:t>nd</w:t>
      </w:r>
      <w:r w:rsidRPr="00F6011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62E7F" w:rsidRPr="00F60114" w:rsidRDefault="00562E7F" w:rsidP="00562E7F">
      <w:pPr>
        <w:spacing w:line="480" w:lineRule="auto"/>
        <w:jc w:val="center"/>
        <w:rPr>
          <w:b/>
          <w:sz w:val="24"/>
          <w:szCs w:val="24"/>
        </w:rPr>
      </w:pPr>
      <w:r w:rsidRPr="00F60114">
        <w:rPr>
          <w:b/>
          <w:sz w:val="24"/>
          <w:szCs w:val="24"/>
        </w:rPr>
        <w:t>Sodomy</w:t>
      </w:r>
    </w:p>
    <w:p w:rsidR="00562E7F" w:rsidRPr="00F60114" w:rsidRDefault="00562E7F" w:rsidP="00562E7F">
      <w:pPr>
        <w:spacing w:line="480" w:lineRule="auto"/>
        <w:jc w:val="both"/>
        <w:rPr>
          <w:sz w:val="24"/>
          <w:szCs w:val="24"/>
        </w:rPr>
      </w:pPr>
      <w:r w:rsidRPr="00F60114">
        <w:rPr>
          <w:sz w:val="24"/>
          <w:szCs w:val="24"/>
        </w:rPr>
        <w:t xml:space="preserve">Sodomy comes from an Ecclesiastical Latin word </w:t>
      </w:r>
      <w:r w:rsidRPr="00F60114">
        <w:rPr>
          <w:b/>
          <w:i/>
          <w:sz w:val="24"/>
          <w:szCs w:val="24"/>
        </w:rPr>
        <w:t>Peccatum Sodomiticum</w:t>
      </w:r>
      <w:r w:rsidRPr="00F60114">
        <w:rPr>
          <w:sz w:val="24"/>
          <w:szCs w:val="24"/>
        </w:rPr>
        <w:t xml:space="preserve"> which simply means the “</w:t>
      </w:r>
      <w:r w:rsidRPr="00F60114">
        <w:rPr>
          <w:b/>
          <w:sz w:val="24"/>
          <w:szCs w:val="24"/>
        </w:rPr>
        <w:t>sin of Sodom</w:t>
      </w:r>
      <w:r w:rsidRPr="00F60114">
        <w:rPr>
          <w:sz w:val="24"/>
          <w:szCs w:val="24"/>
        </w:rPr>
        <w:t>.” Sodomy is a term used in Law to describe the act of “</w:t>
      </w:r>
      <w:r w:rsidRPr="00F60114">
        <w:rPr>
          <w:b/>
          <w:sz w:val="24"/>
          <w:szCs w:val="24"/>
        </w:rPr>
        <w:t>unnatural sexuality by force with the same sex</w:t>
      </w:r>
      <w:r w:rsidRPr="00F6011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F60114">
        <w:rPr>
          <w:sz w:val="24"/>
          <w:szCs w:val="24"/>
          <w:vertAlign w:val="superscript"/>
        </w:rPr>
        <w:t>st</w:t>
      </w:r>
      <w:r w:rsidRPr="00F60114">
        <w:rPr>
          <w:sz w:val="24"/>
          <w:szCs w:val="24"/>
        </w:rPr>
        <w:t xml:space="preserve"> Kings 14:24; 15:12; 22:46; 2</w:t>
      </w:r>
      <w:r w:rsidRPr="00F60114">
        <w:rPr>
          <w:sz w:val="24"/>
          <w:szCs w:val="24"/>
          <w:vertAlign w:val="superscript"/>
        </w:rPr>
        <w:t>nd</w:t>
      </w:r>
      <w:r w:rsidRPr="00F60114">
        <w:rPr>
          <w:sz w:val="24"/>
          <w:szCs w:val="24"/>
        </w:rPr>
        <w:t xml:space="preserve"> Kings 23:7; Job 36:14; Genesis 38:21; Hosea 4:14 &amp; Deuteronomy 23:17; 27:21. This is sternly warned by the Biblical Law in Exodus 22:19; Leviticus 18:22, 23; 20:13, 15, 16. In Romans 1:18-25, 28-32; 2</w:t>
      </w:r>
      <w:r w:rsidRPr="00F60114">
        <w:rPr>
          <w:sz w:val="24"/>
          <w:szCs w:val="24"/>
          <w:vertAlign w:val="superscript"/>
        </w:rPr>
        <w:t>nd</w:t>
      </w:r>
      <w:r w:rsidRPr="00F6011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F60114">
        <w:rPr>
          <w:sz w:val="24"/>
          <w:szCs w:val="24"/>
          <w:vertAlign w:val="superscript"/>
        </w:rPr>
        <w:t>st</w:t>
      </w:r>
      <w:r w:rsidRPr="00F60114">
        <w:rPr>
          <w:sz w:val="24"/>
          <w:szCs w:val="24"/>
        </w:rPr>
        <w:t xml:space="preserve"> Corinthians 6:9-10 &amp; 1</w:t>
      </w:r>
      <w:r w:rsidRPr="00F60114">
        <w:rPr>
          <w:sz w:val="24"/>
          <w:szCs w:val="24"/>
          <w:vertAlign w:val="superscript"/>
        </w:rPr>
        <w:t>st</w:t>
      </w:r>
      <w:r w:rsidRPr="00F60114">
        <w:rPr>
          <w:sz w:val="24"/>
          <w:szCs w:val="24"/>
        </w:rPr>
        <w:t xml:space="preserve"> Timothy 1:9, 10. This Sexual Eros Love Act is forbidden to do and those who act on this will have fiery judgment on themselves from the Lord.   </w:t>
      </w:r>
    </w:p>
    <w:p w:rsidR="00562E7F" w:rsidRPr="00F60114" w:rsidRDefault="00562E7F" w:rsidP="00562E7F">
      <w:pPr>
        <w:spacing w:line="480" w:lineRule="auto"/>
        <w:jc w:val="center"/>
        <w:rPr>
          <w:b/>
          <w:sz w:val="24"/>
          <w:szCs w:val="24"/>
        </w:rPr>
      </w:pPr>
      <w:r w:rsidRPr="00F60114">
        <w:rPr>
          <w:b/>
          <w:sz w:val="24"/>
          <w:szCs w:val="24"/>
        </w:rPr>
        <w:t>Lusts the Beginnings of Adulteries, Fornications and Homosexuality’s</w:t>
      </w:r>
    </w:p>
    <w:p w:rsidR="00562E7F" w:rsidRPr="00F60114" w:rsidRDefault="00562E7F" w:rsidP="00562E7F">
      <w:pPr>
        <w:spacing w:line="480" w:lineRule="auto"/>
        <w:jc w:val="both"/>
        <w:rPr>
          <w:sz w:val="24"/>
          <w:szCs w:val="24"/>
        </w:rPr>
      </w:pPr>
      <w:r w:rsidRPr="00F60114">
        <w:rPr>
          <w:sz w:val="24"/>
          <w:szCs w:val="24"/>
        </w:rPr>
        <w:t>Lust is a craving for Sexual Eros Love Intercourse which can sometimes be violent or self-indulgent in character. Lust is similar to the word “</w:t>
      </w:r>
      <w:r w:rsidRPr="00F60114">
        <w:rPr>
          <w:b/>
          <w:sz w:val="24"/>
          <w:szCs w:val="24"/>
        </w:rPr>
        <w:t>Lustrum</w:t>
      </w:r>
      <w:r w:rsidRPr="00F60114">
        <w:rPr>
          <w:sz w:val="24"/>
          <w:szCs w:val="24"/>
        </w:rPr>
        <w:t>” which means “</w:t>
      </w:r>
      <w:r w:rsidRPr="00F60114">
        <w:rPr>
          <w:b/>
          <w:sz w:val="24"/>
          <w:szCs w:val="24"/>
        </w:rPr>
        <w:t>five years</w:t>
      </w:r>
      <w:r w:rsidRPr="00F6011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60114">
        <w:rPr>
          <w:b/>
          <w:sz w:val="24"/>
          <w:szCs w:val="24"/>
        </w:rPr>
        <w:t>to please, delight in or to have pleasure</w:t>
      </w:r>
      <w:r w:rsidRPr="00F60114">
        <w:rPr>
          <w:sz w:val="24"/>
          <w:szCs w:val="24"/>
        </w:rPr>
        <w:t>” in Luke 22:15 &amp; Revelation 18:14. Also evil lust is derived from Genesis 8:21 which declare that “</w:t>
      </w:r>
      <w:r w:rsidRPr="00F60114">
        <w:rPr>
          <w:b/>
          <w:sz w:val="24"/>
          <w:szCs w:val="24"/>
        </w:rPr>
        <w:t>the imagination of the heart of Man is evil from His Youth</w:t>
      </w:r>
      <w:r w:rsidRPr="00F6011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F60114">
        <w:rPr>
          <w:sz w:val="24"/>
          <w:szCs w:val="24"/>
          <w:vertAlign w:val="superscript"/>
        </w:rPr>
        <w:t>st</w:t>
      </w:r>
      <w:r w:rsidRPr="00F60114">
        <w:rPr>
          <w:sz w:val="24"/>
          <w:szCs w:val="24"/>
        </w:rPr>
        <w:t xml:space="preserve"> Corinthians 10:6; Galatians 5:16-17, 24; Ephesians 2:3; 4:22; 1</w:t>
      </w:r>
      <w:r w:rsidRPr="00F60114">
        <w:rPr>
          <w:sz w:val="24"/>
          <w:szCs w:val="24"/>
          <w:vertAlign w:val="superscript"/>
        </w:rPr>
        <w:t>st</w:t>
      </w:r>
      <w:r w:rsidRPr="00F60114">
        <w:rPr>
          <w:sz w:val="24"/>
          <w:szCs w:val="24"/>
        </w:rPr>
        <w:t xml:space="preserve"> Thessalonians 4:5; 1</w:t>
      </w:r>
      <w:r w:rsidRPr="00F60114">
        <w:rPr>
          <w:sz w:val="24"/>
          <w:szCs w:val="24"/>
          <w:vertAlign w:val="superscript"/>
        </w:rPr>
        <w:t>st</w:t>
      </w:r>
      <w:r w:rsidRPr="00F60114">
        <w:rPr>
          <w:sz w:val="24"/>
          <w:szCs w:val="24"/>
        </w:rPr>
        <w:t xml:space="preserve"> Timothy 6:9; 2</w:t>
      </w:r>
      <w:r w:rsidRPr="00F60114">
        <w:rPr>
          <w:sz w:val="24"/>
          <w:szCs w:val="24"/>
          <w:vertAlign w:val="superscript"/>
        </w:rPr>
        <w:t>nd</w:t>
      </w:r>
      <w:r w:rsidRPr="00F60114">
        <w:rPr>
          <w:sz w:val="24"/>
          <w:szCs w:val="24"/>
        </w:rPr>
        <w:t xml:space="preserve"> Timothy 2:22; 3:6; 4:3; Titus 2:12; 3:3; James 1:14, 15;  4:1-3,  1</w:t>
      </w:r>
      <w:r w:rsidRPr="00F60114">
        <w:rPr>
          <w:sz w:val="24"/>
          <w:szCs w:val="24"/>
          <w:vertAlign w:val="superscript"/>
        </w:rPr>
        <w:t xml:space="preserve">st </w:t>
      </w:r>
      <w:r w:rsidRPr="00F60114">
        <w:rPr>
          <w:sz w:val="24"/>
          <w:szCs w:val="24"/>
        </w:rPr>
        <w:t xml:space="preserve"> Peter  1:14;  2:11;  4:2, 3;  2</w:t>
      </w:r>
      <w:r w:rsidRPr="00F60114">
        <w:rPr>
          <w:sz w:val="24"/>
          <w:szCs w:val="24"/>
          <w:vertAlign w:val="superscript"/>
        </w:rPr>
        <w:t>nd</w:t>
      </w:r>
      <w:r w:rsidRPr="00F60114">
        <w:rPr>
          <w:sz w:val="24"/>
          <w:szCs w:val="24"/>
        </w:rPr>
        <w:t xml:space="preserve"> Peter 1:4; 2:10, 18; 3:3; 1</w:t>
      </w:r>
      <w:r w:rsidRPr="00F60114">
        <w:rPr>
          <w:sz w:val="24"/>
          <w:szCs w:val="24"/>
          <w:vertAlign w:val="superscript"/>
        </w:rPr>
        <w:t>st</w:t>
      </w:r>
      <w:r w:rsidRPr="00F6011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62E7F" w:rsidRPr="00F60114" w:rsidRDefault="00562E7F" w:rsidP="00562E7F">
      <w:pPr>
        <w:spacing w:line="480" w:lineRule="auto"/>
        <w:jc w:val="both"/>
        <w:rPr>
          <w:sz w:val="24"/>
          <w:szCs w:val="24"/>
        </w:rPr>
      </w:pPr>
      <w:r w:rsidRPr="00F60114">
        <w:rPr>
          <w:sz w:val="24"/>
          <w:szCs w:val="24"/>
        </w:rPr>
        <w:t>Lust, Pleasure and Wine has its origins in the Heart and Mind is in Proverbs 6:25-29; Matthew 5:28; Genesis 3:6; Job 31:1; James 1:13-15 &amp; 1</w:t>
      </w:r>
      <w:r w:rsidRPr="00F60114">
        <w:rPr>
          <w:sz w:val="24"/>
          <w:szCs w:val="24"/>
          <w:vertAlign w:val="superscript"/>
        </w:rPr>
        <w:t>st</w:t>
      </w:r>
      <w:r w:rsidRPr="00F60114">
        <w:rPr>
          <w:sz w:val="24"/>
          <w:szCs w:val="24"/>
        </w:rPr>
        <w:t xml:space="preserve"> John 2:16. Lust, Pleasure and Wine is always Natural to Unbelievers is in Romans 1:21-27; 7:5; 1</w:t>
      </w:r>
      <w:r w:rsidRPr="00F60114">
        <w:rPr>
          <w:sz w:val="24"/>
          <w:szCs w:val="24"/>
          <w:vertAlign w:val="superscript"/>
        </w:rPr>
        <w:t>st</w:t>
      </w:r>
      <w:r w:rsidRPr="00F60114">
        <w:rPr>
          <w:sz w:val="24"/>
          <w:szCs w:val="24"/>
        </w:rPr>
        <w:t xml:space="preserve"> Corinthians 6:9-10; 1</w:t>
      </w:r>
      <w:r w:rsidRPr="00F60114">
        <w:rPr>
          <w:sz w:val="24"/>
          <w:szCs w:val="24"/>
          <w:vertAlign w:val="superscript"/>
        </w:rPr>
        <w:t>st</w:t>
      </w:r>
      <w:r w:rsidRPr="00F60114">
        <w:rPr>
          <w:sz w:val="24"/>
          <w:szCs w:val="24"/>
        </w:rPr>
        <w:t xml:space="preserve"> Peter 4:3 &amp; 2</w:t>
      </w:r>
      <w:r w:rsidRPr="00F60114">
        <w:rPr>
          <w:sz w:val="24"/>
          <w:szCs w:val="24"/>
          <w:vertAlign w:val="superscript"/>
        </w:rPr>
        <w:t>nd</w:t>
      </w:r>
      <w:r w:rsidRPr="00F60114">
        <w:rPr>
          <w:sz w:val="24"/>
          <w:szCs w:val="24"/>
        </w:rPr>
        <w:t xml:space="preserve"> Peter 2:14-18. Believers can and must Fight against Lust, Pleasure and Wine by showing Self-Control is in Galatians 5:16-21, 24; Colossians 3:5; 1</w:t>
      </w:r>
      <w:r w:rsidRPr="00F60114">
        <w:rPr>
          <w:sz w:val="24"/>
          <w:szCs w:val="24"/>
          <w:vertAlign w:val="superscript"/>
        </w:rPr>
        <w:t>st</w:t>
      </w:r>
      <w:r w:rsidRPr="00F60114">
        <w:rPr>
          <w:sz w:val="24"/>
          <w:szCs w:val="24"/>
        </w:rPr>
        <w:t xml:space="preserve"> Corinthians 9:27; Ephesians 4:22; 1</w:t>
      </w:r>
      <w:r w:rsidRPr="00F60114">
        <w:rPr>
          <w:sz w:val="24"/>
          <w:szCs w:val="24"/>
          <w:vertAlign w:val="superscript"/>
        </w:rPr>
        <w:t>st</w:t>
      </w:r>
      <w:r w:rsidRPr="00F60114">
        <w:rPr>
          <w:sz w:val="24"/>
          <w:szCs w:val="24"/>
        </w:rPr>
        <w:t xml:space="preserve"> Thessalonians 4:4-5; 2</w:t>
      </w:r>
      <w:r w:rsidRPr="00F60114">
        <w:rPr>
          <w:sz w:val="24"/>
          <w:szCs w:val="24"/>
          <w:vertAlign w:val="superscript"/>
        </w:rPr>
        <w:t>nd</w:t>
      </w:r>
      <w:r w:rsidRPr="00F60114">
        <w:rPr>
          <w:sz w:val="24"/>
          <w:szCs w:val="24"/>
        </w:rPr>
        <w:t xml:space="preserve"> Timothy 2:22; Titus 2:12 &amp; 1</w:t>
      </w:r>
      <w:r w:rsidRPr="00F60114">
        <w:rPr>
          <w:sz w:val="24"/>
          <w:szCs w:val="24"/>
          <w:vertAlign w:val="superscript"/>
        </w:rPr>
        <w:t>st</w:t>
      </w:r>
      <w:r w:rsidRPr="00F60114">
        <w:rPr>
          <w:sz w:val="24"/>
          <w:szCs w:val="24"/>
        </w:rPr>
        <w:t xml:space="preserve"> Peter 2:11. The Examples of Lust, Pleasure and Wine: Lust, Pleasure and Wine expressed as Sexual Desire is in Genesis 39:6-12 &amp; 2</w:t>
      </w:r>
      <w:r w:rsidRPr="00F60114">
        <w:rPr>
          <w:sz w:val="24"/>
          <w:szCs w:val="24"/>
          <w:vertAlign w:val="superscript"/>
        </w:rPr>
        <w:t>nd</w:t>
      </w:r>
      <w:r w:rsidRPr="00F60114">
        <w:rPr>
          <w:sz w:val="24"/>
          <w:szCs w:val="24"/>
        </w:rPr>
        <w:t xml:space="preserve"> Samuel 11:2-5. Lust, Pleasure and Wine for Money is in 1</w:t>
      </w:r>
      <w:r w:rsidRPr="00F60114">
        <w:rPr>
          <w:sz w:val="24"/>
          <w:szCs w:val="24"/>
          <w:vertAlign w:val="superscript"/>
        </w:rPr>
        <w:t>st</w:t>
      </w:r>
      <w:r w:rsidRPr="00F60114">
        <w:rPr>
          <w:sz w:val="24"/>
          <w:szCs w:val="24"/>
        </w:rPr>
        <w:t xml:space="preserve"> Timothy 3:3; 6:9-10. The Lustful Desire of Israel and Judah for Alliances is in Ezekiel 23:1-21. </w:t>
      </w:r>
    </w:p>
    <w:p w:rsidR="00562E7F" w:rsidRPr="00F60114" w:rsidRDefault="00562E7F" w:rsidP="00562E7F">
      <w:pPr>
        <w:spacing w:line="480" w:lineRule="auto"/>
        <w:jc w:val="both"/>
        <w:rPr>
          <w:sz w:val="24"/>
          <w:szCs w:val="24"/>
        </w:rPr>
      </w:pPr>
      <w:r w:rsidRPr="00F60114">
        <w:rPr>
          <w:sz w:val="24"/>
          <w:szCs w:val="24"/>
        </w:rPr>
        <w:t>The Life of Luxury: The Examples of Luxurious Lifestyles: The Opulence of Solomon’s Court is in 1</w:t>
      </w:r>
      <w:r w:rsidRPr="00F60114">
        <w:rPr>
          <w:sz w:val="24"/>
          <w:szCs w:val="24"/>
          <w:vertAlign w:val="superscript"/>
        </w:rPr>
        <w:t>st</w:t>
      </w:r>
      <w:r w:rsidRPr="00F60114">
        <w:rPr>
          <w:sz w:val="24"/>
          <w:szCs w:val="24"/>
        </w:rPr>
        <w:t xml:space="preserve"> Kings 4:22;-24; 7:1; 10:18-20, 21 &amp; 2</w:t>
      </w:r>
      <w:r w:rsidRPr="00F60114">
        <w:rPr>
          <w:sz w:val="24"/>
          <w:szCs w:val="24"/>
          <w:vertAlign w:val="superscript"/>
        </w:rPr>
        <w:t>nd</w:t>
      </w:r>
      <w:r w:rsidRPr="00F60114">
        <w:rPr>
          <w:sz w:val="24"/>
          <w:szCs w:val="24"/>
        </w:rPr>
        <w:t xml:space="preserve"> Chronicles 9:17-19, 20. Luxury enjoyed by other Kings is in Luke 7:25; Matthew 11:8; 1</w:t>
      </w:r>
      <w:r w:rsidRPr="00F60114">
        <w:rPr>
          <w:sz w:val="24"/>
          <w:szCs w:val="24"/>
          <w:vertAlign w:val="superscript"/>
        </w:rPr>
        <w:t>st</w:t>
      </w:r>
      <w:r w:rsidRPr="00F60114">
        <w:rPr>
          <w:sz w:val="24"/>
          <w:szCs w:val="24"/>
        </w:rPr>
        <w:t xml:space="preserve"> Samuel 8:11-17; 2</w:t>
      </w:r>
      <w:r w:rsidRPr="00F60114">
        <w:rPr>
          <w:sz w:val="24"/>
          <w:szCs w:val="24"/>
          <w:vertAlign w:val="superscript"/>
        </w:rPr>
        <w:t>nd</w:t>
      </w:r>
      <w:r w:rsidRPr="00F60114">
        <w:rPr>
          <w:sz w:val="24"/>
          <w:szCs w:val="24"/>
        </w:rPr>
        <w:t xml:space="preserve"> Samuel 7:2; 2</w:t>
      </w:r>
      <w:r w:rsidRPr="00F60114">
        <w:rPr>
          <w:sz w:val="24"/>
          <w:szCs w:val="24"/>
          <w:vertAlign w:val="superscript"/>
        </w:rPr>
        <w:t>nd</w:t>
      </w:r>
      <w:r w:rsidRPr="00F6011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60114">
        <w:rPr>
          <w:sz w:val="24"/>
          <w:szCs w:val="24"/>
          <w:vertAlign w:val="superscript"/>
        </w:rPr>
        <w:t>st</w:t>
      </w:r>
      <w:r w:rsidRPr="00F60114">
        <w:rPr>
          <w:sz w:val="24"/>
          <w:szCs w:val="24"/>
        </w:rPr>
        <w:t xml:space="preserve"> Timothy 6:18; Jeremiah 22:15-16; Luke 16:20-21; 19:8 &amp; Acts 4:34-35. The Perils of Luxury: Luxury brings a False Sense of Security is in Luke 12:19; Job 31:24-25; Proverbs 11:28 &amp; 1</w:t>
      </w:r>
      <w:r w:rsidRPr="00F60114">
        <w:rPr>
          <w:sz w:val="24"/>
          <w:szCs w:val="24"/>
          <w:vertAlign w:val="superscript"/>
        </w:rPr>
        <w:t>st</w:t>
      </w:r>
      <w:r w:rsidRPr="00F60114">
        <w:rPr>
          <w:sz w:val="24"/>
          <w:szCs w:val="24"/>
        </w:rPr>
        <w:t xml:space="preserve"> Timothy 6:17. Luxury distracts from God is in Deuteronomy 8:13-14; 32:15; Matthew 13:22; 19:21-24; Mark 4:19; 10:21-23; Luke 8:14; 18:21-24 &amp; 1</w:t>
      </w:r>
      <w:r w:rsidRPr="00F60114">
        <w:rPr>
          <w:sz w:val="24"/>
          <w:szCs w:val="24"/>
          <w:vertAlign w:val="superscript"/>
        </w:rPr>
        <w:t>st</w:t>
      </w:r>
      <w:r w:rsidRPr="00F60114">
        <w:rPr>
          <w:sz w:val="24"/>
          <w:szCs w:val="24"/>
        </w:rPr>
        <w:t xml:space="preserve"> Timothy 6:10. Earthly Luxury does not last is in Matthew 6:19; Proverbs 23:5; 27:24; Isaiah 13:22; James 5:1-3 &amp; Revelation 18:7-9. The Right Attitude to Luxury is in Philippians 4:11-12; 1</w:t>
      </w:r>
      <w:r w:rsidRPr="00F60114">
        <w:rPr>
          <w:sz w:val="24"/>
          <w:szCs w:val="24"/>
          <w:vertAlign w:val="superscript"/>
        </w:rPr>
        <w:t>st</w:t>
      </w:r>
      <w:r w:rsidRPr="00F60114">
        <w:rPr>
          <w:sz w:val="24"/>
          <w:szCs w:val="24"/>
        </w:rPr>
        <w:t xml:space="preserve"> Samuel 2:7 &amp; Job 1:21. The True Source of Beauty is in 1</w:t>
      </w:r>
      <w:r w:rsidRPr="00F60114">
        <w:rPr>
          <w:sz w:val="24"/>
          <w:szCs w:val="24"/>
          <w:vertAlign w:val="superscript"/>
        </w:rPr>
        <w:t>st</w:t>
      </w:r>
      <w:r w:rsidRPr="00F60114">
        <w:rPr>
          <w:sz w:val="24"/>
          <w:szCs w:val="24"/>
        </w:rPr>
        <w:t xml:space="preserve"> Peter 3:3-4 &amp; 1</w:t>
      </w:r>
      <w:r w:rsidRPr="00F60114">
        <w:rPr>
          <w:sz w:val="24"/>
          <w:szCs w:val="24"/>
          <w:vertAlign w:val="superscript"/>
        </w:rPr>
        <w:t>st</w:t>
      </w:r>
      <w:r w:rsidRPr="00F60114">
        <w:rPr>
          <w:sz w:val="24"/>
          <w:szCs w:val="24"/>
        </w:rPr>
        <w:t xml:space="preserve"> Timothy 2:9-10. Luxury that Reflects God’s Glory is in Exodus 25:3-9; 28:4-5; 35:5-9; 1</w:t>
      </w:r>
      <w:r w:rsidRPr="00F60114">
        <w:rPr>
          <w:sz w:val="24"/>
          <w:szCs w:val="24"/>
          <w:vertAlign w:val="superscript"/>
        </w:rPr>
        <w:t>st</w:t>
      </w:r>
      <w:r w:rsidRPr="00F60114">
        <w:rPr>
          <w:sz w:val="24"/>
          <w:szCs w:val="24"/>
        </w:rPr>
        <w:t xml:space="preserve"> Kings 6:14-35; 2</w:t>
      </w:r>
      <w:r w:rsidRPr="00F60114">
        <w:rPr>
          <w:sz w:val="24"/>
          <w:szCs w:val="24"/>
          <w:vertAlign w:val="superscript"/>
        </w:rPr>
        <w:t>nd</w:t>
      </w:r>
      <w:r w:rsidRPr="00F60114">
        <w:rPr>
          <w:sz w:val="24"/>
          <w:szCs w:val="24"/>
        </w:rPr>
        <w:t xml:space="preserve"> Chronicles 3:4-14; Mark 13:1; Luke 21:5 &amp; Revelation 21:15-21.       </w:t>
      </w:r>
    </w:p>
    <w:p w:rsidR="00562E7F" w:rsidRPr="00F60114" w:rsidRDefault="00562E7F" w:rsidP="00562E7F">
      <w:pPr>
        <w:spacing w:line="480" w:lineRule="auto"/>
        <w:jc w:val="center"/>
        <w:rPr>
          <w:b/>
          <w:sz w:val="24"/>
          <w:szCs w:val="24"/>
        </w:rPr>
      </w:pPr>
      <w:r w:rsidRPr="00F60114">
        <w:rPr>
          <w:b/>
          <w:sz w:val="24"/>
          <w:szCs w:val="24"/>
        </w:rPr>
        <w:t>Bestiality</w:t>
      </w:r>
    </w:p>
    <w:p w:rsidR="00562E7F" w:rsidRPr="00F60114" w:rsidRDefault="00562E7F" w:rsidP="00562E7F">
      <w:pPr>
        <w:spacing w:line="480" w:lineRule="auto"/>
        <w:jc w:val="both"/>
        <w:rPr>
          <w:sz w:val="24"/>
          <w:szCs w:val="24"/>
        </w:rPr>
      </w:pPr>
      <w:r w:rsidRPr="00F60114">
        <w:rPr>
          <w:sz w:val="24"/>
          <w:szCs w:val="24"/>
        </w:rPr>
        <w:t xml:space="preserve">Bestiality comes from a  Greek  word  </w:t>
      </w:r>
      <w:r w:rsidRPr="00F60114">
        <w:rPr>
          <w:b/>
          <w:i/>
          <w:sz w:val="24"/>
          <w:szCs w:val="24"/>
        </w:rPr>
        <w:t>Zoion</w:t>
      </w:r>
      <w:r w:rsidRPr="00F60114">
        <w:rPr>
          <w:i/>
          <w:sz w:val="24"/>
          <w:szCs w:val="24"/>
        </w:rPr>
        <w:t xml:space="preserve">  </w:t>
      </w:r>
      <w:r w:rsidRPr="00F60114">
        <w:rPr>
          <w:sz w:val="24"/>
          <w:szCs w:val="24"/>
        </w:rPr>
        <w:t xml:space="preserve">meaning  animal  and  </w:t>
      </w:r>
      <w:r w:rsidRPr="00F60114">
        <w:rPr>
          <w:b/>
          <w:i/>
          <w:sz w:val="24"/>
          <w:szCs w:val="24"/>
        </w:rPr>
        <w:t>Philia</w:t>
      </w:r>
      <w:r w:rsidRPr="00F60114">
        <w:rPr>
          <w:i/>
          <w:sz w:val="24"/>
          <w:szCs w:val="24"/>
        </w:rPr>
        <w:t xml:space="preserve"> </w:t>
      </w:r>
      <w:r w:rsidRPr="00F6011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62E7F" w:rsidRPr="00F60114" w:rsidRDefault="00562E7F" w:rsidP="00562E7F">
      <w:pPr>
        <w:spacing w:line="480" w:lineRule="auto"/>
        <w:jc w:val="center"/>
        <w:rPr>
          <w:b/>
          <w:sz w:val="24"/>
          <w:szCs w:val="24"/>
        </w:rPr>
      </w:pPr>
      <w:r w:rsidRPr="00F60114">
        <w:rPr>
          <w:b/>
          <w:sz w:val="24"/>
          <w:szCs w:val="24"/>
        </w:rPr>
        <w:t>Wickedness</w:t>
      </w:r>
    </w:p>
    <w:p w:rsidR="00562E7F" w:rsidRPr="00F60114" w:rsidRDefault="00562E7F" w:rsidP="00562E7F">
      <w:pPr>
        <w:spacing w:line="480" w:lineRule="auto"/>
        <w:jc w:val="both"/>
        <w:rPr>
          <w:sz w:val="24"/>
          <w:szCs w:val="24"/>
        </w:rPr>
      </w:pPr>
      <w:r w:rsidRPr="00F60114">
        <w:rPr>
          <w:sz w:val="24"/>
          <w:szCs w:val="24"/>
        </w:rPr>
        <w:t xml:space="preserve">Wickedness is evil and sin and it causes harm or destruction by deliberately violating a Moral Law. The word evil is derived from the Old English word </w:t>
      </w:r>
      <w:r w:rsidRPr="00F60114">
        <w:rPr>
          <w:b/>
          <w:i/>
          <w:sz w:val="24"/>
          <w:szCs w:val="24"/>
        </w:rPr>
        <w:t>Yfel</w:t>
      </w:r>
      <w:r w:rsidRPr="00F60114">
        <w:rPr>
          <w:sz w:val="24"/>
          <w:szCs w:val="24"/>
        </w:rPr>
        <w:t xml:space="preserve"> and the word evil is derived from the modern English word </w:t>
      </w:r>
      <w:r w:rsidRPr="00F60114">
        <w:rPr>
          <w:b/>
          <w:i/>
          <w:sz w:val="24"/>
          <w:szCs w:val="24"/>
        </w:rPr>
        <w:t>Alex</w:t>
      </w:r>
      <w:r w:rsidRPr="00F60114">
        <w:rPr>
          <w:i/>
          <w:sz w:val="24"/>
          <w:szCs w:val="24"/>
        </w:rPr>
        <w:t xml:space="preserve"> </w:t>
      </w:r>
      <w:r w:rsidRPr="00F60114">
        <w:rPr>
          <w:sz w:val="24"/>
          <w:szCs w:val="24"/>
        </w:rPr>
        <w:t>which means “</w:t>
      </w:r>
      <w:r w:rsidRPr="00F60114">
        <w:rPr>
          <w:b/>
          <w:sz w:val="24"/>
          <w:szCs w:val="24"/>
        </w:rPr>
        <w:t>transgressing</w:t>
      </w:r>
      <w:r w:rsidRPr="00F60114">
        <w:rPr>
          <w:sz w:val="24"/>
          <w:szCs w:val="24"/>
        </w:rPr>
        <w:t xml:space="preserve">.” Also wickedness is breaking all the rules that the Father Stephen has established. The  concept  of  evil  is  drawn  from  the  Holy  Bible  concerning  the  word  </w:t>
      </w:r>
      <w:r w:rsidRPr="00F60114">
        <w:rPr>
          <w:b/>
          <w:i/>
          <w:sz w:val="24"/>
          <w:szCs w:val="24"/>
        </w:rPr>
        <w:t>Poneros</w:t>
      </w:r>
      <w:r w:rsidRPr="00F60114">
        <w:rPr>
          <w:i/>
          <w:sz w:val="24"/>
          <w:szCs w:val="24"/>
        </w:rPr>
        <w:t xml:space="preserve"> </w:t>
      </w:r>
      <w:r w:rsidRPr="00F6011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60114">
        <w:rPr>
          <w:b/>
          <w:i/>
          <w:sz w:val="24"/>
          <w:szCs w:val="24"/>
        </w:rPr>
        <w:t>Moralities</w:t>
      </w:r>
      <w:r w:rsidRPr="00F60114">
        <w:rPr>
          <w:i/>
          <w:sz w:val="24"/>
          <w:szCs w:val="24"/>
        </w:rPr>
        <w:t xml:space="preserve"> </w:t>
      </w:r>
      <w:r w:rsidRPr="00F60114">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60114">
        <w:rPr>
          <w:sz w:val="24"/>
          <w:szCs w:val="24"/>
          <w:vertAlign w:val="superscript"/>
        </w:rPr>
        <w:t>st</w:t>
      </w:r>
      <w:r w:rsidRPr="00F60114">
        <w:rPr>
          <w:sz w:val="24"/>
          <w:szCs w:val="24"/>
        </w:rPr>
        <w:t xml:space="preserve"> Corinthians 13:1-13 &amp; Mark 15:34. To escape &amp; abstain from wickedness is in Acts 15:20, 29; 21:25 in James’ Christian Law in the Kingdom of God.</w:t>
      </w:r>
    </w:p>
    <w:p w:rsidR="00562E7F" w:rsidRPr="00F60114" w:rsidRDefault="00562E7F" w:rsidP="00562E7F">
      <w:pPr>
        <w:spacing w:line="480" w:lineRule="auto"/>
        <w:jc w:val="both"/>
        <w:rPr>
          <w:sz w:val="24"/>
          <w:szCs w:val="24"/>
        </w:rPr>
      </w:pPr>
      <w:r w:rsidRPr="00F60114">
        <w:rPr>
          <w:sz w:val="24"/>
          <w:szCs w:val="24"/>
        </w:rPr>
        <w:t>The Lord Lucifer as a Source of Evil is in Genesis 3:1; Revelation 2:10; 12:9; 20:2; Matthew 4:1; 5:37; 6:13; 13:38-39; Mark 1:13; Luke 4:2; 13:16; John 8:44; 13:2; 17:15; 1</w:t>
      </w:r>
      <w:r w:rsidRPr="00F60114">
        <w:rPr>
          <w:sz w:val="24"/>
          <w:szCs w:val="24"/>
          <w:vertAlign w:val="superscript"/>
        </w:rPr>
        <w:t>st</w:t>
      </w:r>
      <w:r w:rsidRPr="00F60114">
        <w:rPr>
          <w:sz w:val="24"/>
          <w:szCs w:val="24"/>
        </w:rPr>
        <w:t xml:space="preserve"> John 3:8, 12; 5:19; 1</w:t>
      </w:r>
      <w:r w:rsidRPr="00F60114">
        <w:rPr>
          <w:sz w:val="24"/>
          <w:szCs w:val="24"/>
          <w:vertAlign w:val="superscript"/>
        </w:rPr>
        <w:t>st</w:t>
      </w:r>
      <w:r w:rsidRPr="00F60114">
        <w:rPr>
          <w:sz w:val="24"/>
          <w:szCs w:val="24"/>
        </w:rPr>
        <w:t xml:space="preserve"> Chronicles 21:1; Job 1:11; 2:5; 2</w:t>
      </w:r>
      <w:r w:rsidRPr="00F60114">
        <w:rPr>
          <w:sz w:val="24"/>
          <w:szCs w:val="24"/>
          <w:vertAlign w:val="superscript"/>
        </w:rPr>
        <w:t>nd</w:t>
      </w:r>
      <w:r w:rsidRPr="00F60114">
        <w:rPr>
          <w:sz w:val="24"/>
          <w:szCs w:val="24"/>
        </w:rPr>
        <w:t xml:space="preserve"> Corinthians 4:4; 12:7; Ephesians 2:2; 6:11; 1</w:t>
      </w:r>
      <w:r w:rsidRPr="00F60114">
        <w:rPr>
          <w:sz w:val="24"/>
          <w:szCs w:val="24"/>
          <w:vertAlign w:val="superscript"/>
        </w:rPr>
        <w:t>st</w:t>
      </w:r>
      <w:r w:rsidRPr="00F60114">
        <w:rPr>
          <w:sz w:val="24"/>
          <w:szCs w:val="24"/>
        </w:rPr>
        <w:t xml:space="preserve"> Thessalonians 2:18; 1</w:t>
      </w:r>
      <w:r w:rsidRPr="00F60114">
        <w:rPr>
          <w:sz w:val="24"/>
          <w:szCs w:val="24"/>
          <w:vertAlign w:val="superscript"/>
        </w:rPr>
        <w:t>st</w:t>
      </w:r>
      <w:r w:rsidRPr="00F60114">
        <w:rPr>
          <w:sz w:val="24"/>
          <w:szCs w:val="24"/>
        </w:rPr>
        <w:t xml:space="preserve"> Peter 5:8 &amp; Acts 5:3. Other Evil Authorities is in Luke 9:39; Mark 9:17-18; Ephesians 6:12; 1</w:t>
      </w:r>
      <w:r w:rsidRPr="00F60114">
        <w:rPr>
          <w:sz w:val="24"/>
          <w:szCs w:val="24"/>
          <w:vertAlign w:val="superscript"/>
        </w:rPr>
        <w:t>st</w:t>
      </w:r>
      <w:r w:rsidRPr="00F60114">
        <w:rPr>
          <w:sz w:val="24"/>
          <w:szCs w:val="24"/>
        </w:rPr>
        <w:t xml:space="preserve"> Timothy 4:1; Judges 9:23; 1</w:t>
      </w:r>
      <w:r w:rsidRPr="00F60114">
        <w:rPr>
          <w:sz w:val="24"/>
          <w:szCs w:val="24"/>
          <w:vertAlign w:val="superscript"/>
        </w:rPr>
        <w:t>st</w:t>
      </w:r>
      <w:r w:rsidRPr="00F6011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60114">
        <w:rPr>
          <w:sz w:val="24"/>
          <w:szCs w:val="24"/>
          <w:vertAlign w:val="superscript"/>
        </w:rPr>
        <w:t>st</w:t>
      </w:r>
      <w:r w:rsidRPr="00F6011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62E7F" w:rsidRPr="00F60114" w:rsidRDefault="00562E7F" w:rsidP="00562E7F">
      <w:pPr>
        <w:spacing w:line="480" w:lineRule="auto"/>
        <w:jc w:val="both"/>
        <w:rPr>
          <w:sz w:val="24"/>
          <w:szCs w:val="24"/>
        </w:rPr>
      </w:pPr>
      <w:r w:rsidRPr="00F60114">
        <w:rPr>
          <w:sz w:val="24"/>
          <w:szCs w:val="24"/>
        </w:rPr>
        <w:t>The Divine Warnings against Evil: The Father Stephen opposes Evil is in Psalms 34:16; Proverbs 6:16-19; Isaiah 31:2 &amp; Micah 2:1. The Divine Warnings against specific dangers is in Leviticus 20:23; 1</w:t>
      </w:r>
      <w:r w:rsidRPr="00F60114">
        <w:rPr>
          <w:sz w:val="24"/>
          <w:szCs w:val="24"/>
          <w:vertAlign w:val="superscript"/>
        </w:rPr>
        <w:t>st</w:t>
      </w:r>
      <w:r w:rsidRPr="00F60114">
        <w:rPr>
          <w:sz w:val="24"/>
          <w:szCs w:val="24"/>
        </w:rPr>
        <w:t xml:space="preserve"> Corinthians 10:21; 2</w:t>
      </w:r>
      <w:r w:rsidRPr="00F60114">
        <w:rPr>
          <w:sz w:val="24"/>
          <w:szCs w:val="24"/>
          <w:vertAlign w:val="superscript"/>
        </w:rPr>
        <w:t>nd</w:t>
      </w:r>
      <w:r w:rsidRPr="00F60114">
        <w:rPr>
          <w:sz w:val="24"/>
          <w:szCs w:val="24"/>
        </w:rPr>
        <w:t xml:space="preserve"> Corinthians 6:14; Ezekiel 20:18; 2</w:t>
      </w:r>
      <w:r w:rsidRPr="00F60114">
        <w:rPr>
          <w:sz w:val="24"/>
          <w:szCs w:val="24"/>
          <w:vertAlign w:val="superscript"/>
        </w:rPr>
        <w:t>nd</w:t>
      </w:r>
      <w:r w:rsidRPr="00F6011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F60114">
        <w:rPr>
          <w:sz w:val="24"/>
          <w:szCs w:val="24"/>
          <w:vertAlign w:val="superscript"/>
        </w:rPr>
        <w:t>st</w:t>
      </w:r>
      <w:r w:rsidRPr="00F60114">
        <w:rPr>
          <w:sz w:val="24"/>
          <w:szCs w:val="24"/>
        </w:rPr>
        <w:t xml:space="preserve"> Timothy 1:9-11. The State is ordained to restrain Evil is in Romans 13:1-4; Deuteronomy 17:7, 12-13; 21:21; 1</w:t>
      </w:r>
      <w:r w:rsidRPr="00F60114">
        <w:rPr>
          <w:sz w:val="24"/>
          <w:szCs w:val="24"/>
          <w:vertAlign w:val="superscript"/>
        </w:rPr>
        <w:t>st</w:t>
      </w:r>
      <w:r w:rsidRPr="00F60114">
        <w:rPr>
          <w:sz w:val="24"/>
          <w:szCs w:val="24"/>
        </w:rPr>
        <w:t xml:space="preserve"> Timothy 2:1-2 &amp; 1</w:t>
      </w:r>
      <w:r w:rsidRPr="00F60114">
        <w:rPr>
          <w:sz w:val="24"/>
          <w:szCs w:val="24"/>
          <w:vertAlign w:val="superscript"/>
        </w:rPr>
        <w:t>st</w:t>
      </w:r>
      <w:r w:rsidRPr="00F6011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62E7F" w:rsidRPr="00F60114" w:rsidRDefault="00562E7F" w:rsidP="00562E7F">
      <w:pPr>
        <w:spacing w:line="480" w:lineRule="auto"/>
        <w:jc w:val="both"/>
        <w:rPr>
          <w:sz w:val="24"/>
          <w:szCs w:val="24"/>
        </w:rPr>
      </w:pPr>
      <w:r w:rsidRPr="00F60114">
        <w:rPr>
          <w:sz w:val="24"/>
          <w:szCs w:val="24"/>
        </w:rPr>
        <w:t>The Believer’s Responses to Evil: Evil is to be Avoided is in Psalms 1:1; 34:14; 119:115; Proverbs 4:14, 27; 14:16; 1</w:t>
      </w:r>
      <w:r w:rsidRPr="00F60114">
        <w:rPr>
          <w:sz w:val="24"/>
          <w:szCs w:val="24"/>
          <w:vertAlign w:val="superscript"/>
        </w:rPr>
        <w:t>st</w:t>
      </w:r>
      <w:r w:rsidRPr="00F60114">
        <w:rPr>
          <w:sz w:val="24"/>
          <w:szCs w:val="24"/>
        </w:rPr>
        <w:t xml:space="preserve"> Thessalonians 5:22; Job 28:28; Isaiah 52:11; Romans 12:9; 13:14; 1</w:t>
      </w:r>
      <w:r w:rsidRPr="00F60114">
        <w:rPr>
          <w:sz w:val="24"/>
          <w:szCs w:val="24"/>
          <w:vertAlign w:val="superscript"/>
        </w:rPr>
        <w:t>st</w:t>
      </w:r>
      <w:r w:rsidRPr="00F60114">
        <w:rPr>
          <w:sz w:val="24"/>
          <w:szCs w:val="24"/>
        </w:rPr>
        <w:t xml:space="preserve"> Corinthians 5:6-7; Galatians 5:9; 2</w:t>
      </w:r>
      <w:r w:rsidRPr="00F60114">
        <w:rPr>
          <w:sz w:val="24"/>
          <w:szCs w:val="24"/>
          <w:vertAlign w:val="superscript"/>
        </w:rPr>
        <w:t>nd</w:t>
      </w:r>
      <w:r w:rsidRPr="00F60114">
        <w:rPr>
          <w:sz w:val="24"/>
          <w:szCs w:val="24"/>
        </w:rPr>
        <w:t xml:space="preserve"> Corinthians 6:14-18; Ephesians 4:27; 5:3, 6-7; 2</w:t>
      </w:r>
      <w:r w:rsidRPr="00F60114">
        <w:rPr>
          <w:sz w:val="24"/>
          <w:szCs w:val="24"/>
          <w:vertAlign w:val="superscript"/>
        </w:rPr>
        <w:t>nd</w:t>
      </w:r>
      <w:r w:rsidRPr="00F60114">
        <w:rPr>
          <w:sz w:val="24"/>
          <w:szCs w:val="24"/>
        </w:rPr>
        <w:t xml:space="preserve"> Thessalonians 3:6; 1</w:t>
      </w:r>
      <w:r w:rsidRPr="00F60114">
        <w:rPr>
          <w:sz w:val="24"/>
          <w:szCs w:val="24"/>
          <w:vertAlign w:val="superscript"/>
        </w:rPr>
        <w:t>st</w:t>
      </w:r>
      <w:r w:rsidRPr="00F60114">
        <w:rPr>
          <w:sz w:val="24"/>
          <w:szCs w:val="24"/>
        </w:rPr>
        <w:t xml:space="preserve"> Peter 3:11 &amp; Acts 2:40. Evil is to be Hated is in Proverbs 8:13; Psalms 97:10; Amos 5:15; John 3:20 &amp; Romans 1:21-27; 12:9. Evil is to be Rebuked is in Matthew 16:23; Mark 8:33; 2</w:t>
      </w:r>
      <w:r w:rsidRPr="00F60114">
        <w:rPr>
          <w:sz w:val="24"/>
          <w:szCs w:val="24"/>
          <w:vertAlign w:val="superscript"/>
        </w:rPr>
        <w:t>nd</w:t>
      </w:r>
      <w:r w:rsidRPr="00F60114">
        <w:rPr>
          <w:sz w:val="24"/>
          <w:szCs w:val="24"/>
        </w:rPr>
        <w:t xml:space="preserve"> Timothy 4:2; 1</w:t>
      </w:r>
      <w:r w:rsidRPr="00F60114">
        <w:rPr>
          <w:sz w:val="24"/>
          <w:szCs w:val="24"/>
          <w:vertAlign w:val="superscript"/>
        </w:rPr>
        <w:t>st</w:t>
      </w:r>
      <w:r w:rsidRPr="00F60114">
        <w:rPr>
          <w:sz w:val="24"/>
          <w:szCs w:val="24"/>
        </w:rPr>
        <w:t xml:space="preserve"> Samuel 2:29; 13:13; 15:22; 2</w:t>
      </w:r>
      <w:r w:rsidRPr="00F60114">
        <w:rPr>
          <w:sz w:val="24"/>
          <w:szCs w:val="24"/>
          <w:vertAlign w:val="superscript"/>
        </w:rPr>
        <w:t>nd</w:t>
      </w:r>
      <w:r w:rsidRPr="00F60114">
        <w:rPr>
          <w:sz w:val="24"/>
          <w:szCs w:val="24"/>
        </w:rPr>
        <w:t xml:space="preserve"> Samuel 12:9; 1</w:t>
      </w:r>
      <w:r w:rsidRPr="00F60114">
        <w:rPr>
          <w:sz w:val="24"/>
          <w:szCs w:val="24"/>
          <w:vertAlign w:val="superscript"/>
        </w:rPr>
        <w:t>st</w:t>
      </w:r>
      <w:r w:rsidRPr="00F60114">
        <w:rPr>
          <w:sz w:val="24"/>
          <w:szCs w:val="24"/>
        </w:rPr>
        <w:t xml:space="preserve"> Kings 18:18; 2</w:t>
      </w:r>
      <w:r w:rsidRPr="00F60114">
        <w:rPr>
          <w:sz w:val="24"/>
          <w:szCs w:val="24"/>
          <w:vertAlign w:val="superscript"/>
        </w:rPr>
        <w:t>nd</w:t>
      </w:r>
      <w:r w:rsidRPr="00F60114">
        <w:rPr>
          <w:sz w:val="24"/>
          <w:szCs w:val="24"/>
        </w:rPr>
        <w:t xml:space="preserve"> Chronicles 16:9; 24:20; 26:18; Ezra 10:10; Psalms 141:5; Daniel 4:27; 5:22; Matthew 14:4; Mark 6:18; 1</w:t>
      </w:r>
      <w:r w:rsidRPr="00F60114">
        <w:rPr>
          <w:sz w:val="24"/>
          <w:szCs w:val="24"/>
          <w:vertAlign w:val="superscript"/>
        </w:rPr>
        <w:t>st</w:t>
      </w:r>
      <w:r w:rsidRPr="00F60114">
        <w:rPr>
          <w:sz w:val="24"/>
          <w:szCs w:val="24"/>
        </w:rPr>
        <w:t xml:space="preserve"> Timothy 1:3; 5:20; Titus 1:12; 2:15; Luke 23:40 &amp; Acts 5:3-4, 9. Evil is to be Resisted is in Proverbs 1:10; Galatians 2:11; Ephesians 5:11; 6:11; 1</w:t>
      </w:r>
      <w:r w:rsidRPr="00F60114">
        <w:rPr>
          <w:sz w:val="24"/>
          <w:szCs w:val="24"/>
          <w:vertAlign w:val="superscript"/>
        </w:rPr>
        <w:t>st</w:t>
      </w:r>
      <w:r w:rsidRPr="00F60114">
        <w:rPr>
          <w:sz w:val="24"/>
          <w:szCs w:val="24"/>
        </w:rPr>
        <w:t xml:space="preserve"> Corinthians 5:13; Hebrews 12:1; James 4:7; 1</w:t>
      </w:r>
      <w:r w:rsidRPr="00F60114">
        <w:rPr>
          <w:sz w:val="24"/>
          <w:szCs w:val="24"/>
          <w:vertAlign w:val="superscript"/>
        </w:rPr>
        <w:t>st</w:t>
      </w:r>
      <w:r w:rsidRPr="00F60114">
        <w:rPr>
          <w:sz w:val="24"/>
          <w:szCs w:val="24"/>
        </w:rPr>
        <w:t xml:space="preserve"> Peter 2:1; 5:9. Evil is to be repaid with Good is in Luke 6:35; Romans 12:20-21; Proverbs 25:21-22; Exodus 23:5; Leviticus 19:18; Matthew 5:44; 1</w:t>
      </w:r>
      <w:r w:rsidRPr="00F60114">
        <w:rPr>
          <w:sz w:val="24"/>
          <w:szCs w:val="24"/>
          <w:vertAlign w:val="superscript"/>
        </w:rPr>
        <w:t>st</w:t>
      </w:r>
      <w:r w:rsidRPr="00F60114">
        <w:rPr>
          <w:sz w:val="24"/>
          <w:szCs w:val="24"/>
        </w:rPr>
        <w:t xml:space="preserve"> Thessalonians 5:15; 1</w:t>
      </w:r>
      <w:r w:rsidRPr="00F60114">
        <w:rPr>
          <w:sz w:val="24"/>
          <w:szCs w:val="24"/>
          <w:vertAlign w:val="superscript"/>
        </w:rPr>
        <w:t>st</w:t>
      </w:r>
      <w:r w:rsidRPr="00F60114">
        <w:rPr>
          <w:sz w:val="24"/>
          <w:szCs w:val="24"/>
        </w:rPr>
        <w:t xml:space="preserve"> Peter 3:9 &amp; Luke 6:27. The Father Stephen can only pay Evil with Evil in Genesis 12:3. Believers should Pray in Response to Evil is in Exodus 17:4; 1</w:t>
      </w:r>
      <w:r w:rsidRPr="00F60114">
        <w:rPr>
          <w:sz w:val="24"/>
          <w:szCs w:val="24"/>
          <w:vertAlign w:val="superscript"/>
        </w:rPr>
        <w:t>st</w:t>
      </w:r>
      <w:r w:rsidRPr="00F60114">
        <w:rPr>
          <w:sz w:val="24"/>
          <w:szCs w:val="24"/>
        </w:rPr>
        <w:t xml:space="preserve"> Kings 18:36; 2</w:t>
      </w:r>
      <w:r w:rsidRPr="00F60114">
        <w:rPr>
          <w:sz w:val="24"/>
          <w:szCs w:val="24"/>
          <w:vertAlign w:val="superscript"/>
        </w:rPr>
        <w:t>nd</w:t>
      </w:r>
      <w:r w:rsidRPr="00F60114">
        <w:rPr>
          <w:sz w:val="24"/>
          <w:szCs w:val="24"/>
        </w:rPr>
        <w:t xml:space="preserve"> Kings 19:19; 2</w:t>
      </w:r>
      <w:r w:rsidRPr="00F60114">
        <w:rPr>
          <w:sz w:val="24"/>
          <w:szCs w:val="24"/>
          <w:vertAlign w:val="superscript"/>
        </w:rPr>
        <w:t>nd</w:t>
      </w:r>
      <w:r w:rsidRPr="00F6011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60114">
        <w:rPr>
          <w:sz w:val="24"/>
          <w:szCs w:val="24"/>
          <w:vertAlign w:val="superscript"/>
        </w:rPr>
        <w:t>nd</w:t>
      </w:r>
      <w:r w:rsidRPr="00F60114">
        <w:rPr>
          <w:sz w:val="24"/>
          <w:szCs w:val="24"/>
        </w:rPr>
        <w:t xml:space="preserve"> Timothy 1:12; Hebrews 13:6  &amp; Luke 22:42.   </w:t>
      </w:r>
    </w:p>
    <w:p w:rsidR="00562E7F" w:rsidRPr="00F60114" w:rsidRDefault="00562E7F" w:rsidP="00562E7F">
      <w:pPr>
        <w:spacing w:line="480" w:lineRule="auto"/>
        <w:jc w:val="both"/>
        <w:rPr>
          <w:sz w:val="24"/>
          <w:szCs w:val="24"/>
        </w:rPr>
      </w:pPr>
      <w:r w:rsidRPr="00F6011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F60114">
        <w:rPr>
          <w:sz w:val="24"/>
          <w:szCs w:val="24"/>
          <w:vertAlign w:val="superscript"/>
        </w:rPr>
        <w:t>st</w:t>
      </w:r>
      <w:r w:rsidRPr="00F60114">
        <w:rPr>
          <w:sz w:val="24"/>
          <w:szCs w:val="24"/>
        </w:rPr>
        <w:t xml:space="preserve"> Samuel 16:14; 18:10; 19:9; Judges 8:23; 1</w:t>
      </w:r>
      <w:r w:rsidRPr="00F60114">
        <w:rPr>
          <w:sz w:val="24"/>
          <w:szCs w:val="24"/>
          <w:vertAlign w:val="superscript"/>
        </w:rPr>
        <w:t>st</w:t>
      </w:r>
      <w:r w:rsidRPr="00F60114">
        <w:rPr>
          <w:sz w:val="24"/>
          <w:szCs w:val="24"/>
        </w:rPr>
        <w:t xml:space="preserve"> Kings 22:23; Colossians 2:13-15 &amp; Jude 6. The Father Stephen’s triumph over Evil Authorities is in 1</w:t>
      </w:r>
      <w:r w:rsidRPr="00F60114">
        <w:rPr>
          <w:sz w:val="24"/>
          <w:szCs w:val="24"/>
          <w:vertAlign w:val="superscript"/>
        </w:rPr>
        <w:t>st</w:t>
      </w:r>
      <w:r w:rsidRPr="00F6011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F60114">
        <w:rPr>
          <w:sz w:val="24"/>
          <w:szCs w:val="24"/>
          <w:vertAlign w:val="superscript"/>
        </w:rPr>
        <w:t>nd</w:t>
      </w:r>
      <w:r w:rsidRPr="00F60114">
        <w:rPr>
          <w:sz w:val="24"/>
          <w:szCs w:val="24"/>
        </w:rPr>
        <w:t xml:space="preserve"> Corinthians 3:18; 12:9; 1</w:t>
      </w:r>
      <w:r w:rsidRPr="00F60114">
        <w:rPr>
          <w:sz w:val="24"/>
          <w:szCs w:val="24"/>
          <w:vertAlign w:val="superscript"/>
        </w:rPr>
        <w:t>st</w:t>
      </w:r>
      <w:r w:rsidRPr="00F60114">
        <w:rPr>
          <w:sz w:val="24"/>
          <w:szCs w:val="24"/>
        </w:rPr>
        <w:t xml:space="preserve"> John 3:2; Jonah 3:10; Mark 5:15; Romans 6:14; 12:2; 1</w:t>
      </w:r>
      <w:r w:rsidRPr="00F60114">
        <w:rPr>
          <w:sz w:val="24"/>
          <w:szCs w:val="24"/>
          <w:vertAlign w:val="superscript"/>
        </w:rPr>
        <w:t>st</w:t>
      </w:r>
      <w:r w:rsidRPr="00F60114">
        <w:rPr>
          <w:sz w:val="24"/>
          <w:szCs w:val="24"/>
        </w:rPr>
        <w:t xml:space="preserve"> Corinthians 15:10; Colossians 3:10; Luke 19:8 &amp; Acts 26:17-18. The Father Stephen brings Good out of Evil is in Genesis 45:8; 50:20; Romans 8:28; Job 23:10; John 9:3; 12:24; Philippians 1:12-14, 17-18; James 1:2-3; 1</w:t>
      </w:r>
      <w:r w:rsidRPr="00F60114">
        <w:rPr>
          <w:sz w:val="24"/>
          <w:szCs w:val="24"/>
          <w:vertAlign w:val="superscript"/>
        </w:rPr>
        <w:t>st</w:t>
      </w:r>
      <w:r w:rsidRPr="00F6011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F60114">
        <w:rPr>
          <w:sz w:val="24"/>
          <w:szCs w:val="24"/>
          <w:vertAlign w:val="superscript"/>
        </w:rPr>
        <w:t>st</w:t>
      </w:r>
      <w:r w:rsidRPr="00F60114">
        <w:rPr>
          <w:sz w:val="24"/>
          <w:szCs w:val="24"/>
        </w:rPr>
        <w:t xml:space="preserve"> Corinthians 15:24-28 &amp; 2</w:t>
      </w:r>
      <w:r w:rsidRPr="00F60114">
        <w:rPr>
          <w:sz w:val="24"/>
          <w:szCs w:val="24"/>
          <w:vertAlign w:val="superscript"/>
        </w:rPr>
        <w:t>nd</w:t>
      </w:r>
      <w:r w:rsidRPr="00F60114">
        <w:rPr>
          <w:sz w:val="24"/>
          <w:szCs w:val="24"/>
        </w:rPr>
        <w:t xml:space="preserve"> Thessalonians 2:8. All Evil will be excluded from the New Universe is in 2</w:t>
      </w:r>
      <w:r w:rsidRPr="00F60114">
        <w:rPr>
          <w:sz w:val="24"/>
          <w:szCs w:val="24"/>
          <w:vertAlign w:val="superscript"/>
        </w:rPr>
        <w:t>nd</w:t>
      </w:r>
      <w:r w:rsidRPr="00F60114">
        <w:rPr>
          <w:sz w:val="24"/>
          <w:szCs w:val="24"/>
        </w:rPr>
        <w:t xml:space="preserve"> Peter 3:13; Isaiah 65:17 &amp; Revelation 21:4, 27; 22:15. </w:t>
      </w:r>
    </w:p>
    <w:p w:rsidR="00562E7F" w:rsidRPr="00F60114" w:rsidRDefault="00562E7F" w:rsidP="00562E7F">
      <w:pPr>
        <w:spacing w:line="480" w:lineRule="auto"/>
        <w:jc w:val="both"/>
        <w:rPr>
          <w:sz w:val="24"/>
          <w:szCs w:val="24"/>
        </w:rPr>
      </w:pPr>
      <w:r w:rsidRPr="00F60114">
        <w:rPr>
          <w:sz w:val="24"/>
          <w:szCs w:val="24"/>
        </w:rPr>
        <w:t>The Examples of Evil: Messianic Evil Disasters sent by the Father Stephen in Judgment is in Genesis 7:20; 19:24; Exodus 7:20; 8:6, 17, 24; 9:6, 10, 23; 10:13, 22; 12:29; Numbers 16:21-22; 1</w:t>
      </w:r>
      <w:r w:rsidRPr="00F60114">
        <w:rPr>
          <w:sz w:val="24"/>
          <w:szCs w:val="24"/>
          <w:vertAlign w:val="superscript"/>
        </w:rPr>
        <w:t>st</w:t>
      </w:r>
      <w:r w:rsidRPr="00F60114">
        <w:rPr>
          <w:sz w:val="24"/>
          <w:szCs w:val="24"/>
        </w:rPr>
        <w:t xml:space="preserve"> Samuel 5:6; 2</w:t>
      </w:r>
      <w:r w:rsidRPr="00F60114">
        <w:rPr>
          <w:sz w:val="24"/>
          <w:szCs w:val="24"/>
          <w:vertAlign w:val="superscript"/>
        </w:rPr>
        <w:t>nd</w:t>
      </w:r>
      <w:r w:rsidRPr="00F60114">
        <w:rPr>
          <w:sz w:val="24"/>
          <w:szCs w:val="24"/>
        </w:rPr>
        <w:t xml:space="preserve"> Samuel 24:15 &amp; 1</w:t>
      </w:r>
      <w:r w:rsidRPr="00F60114">
        <w:rPr>
          <w:sz w:val="24"/>
          <w:szCs w:val="24"/>
          <w:vertAlign w:val="superscript"/>
        </w:rPr>
        <w:t>st</w:t>
      </w:r>
      <w:r w:rsidRPr="00F6011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60114">
        <w:rPr>
          <w:sz w:val="24"/>
          <w:szCs w:val="24"/>
          <w:vertAlign w:val="superscript"/>
        </w:rPr>
        <w:t>st</w:t>
      </w:r>
      <w:r w:rsidRPr="00F60114">
        <w:rPr>
          <w:sz w:val="24"/>
          <w:szCs w:val="24"/>
        </w:rPr>
        <w:t xml:space="preserve"> Samuel 7:7 &amp; 2</w:t>
      </w:r>
      <w:r w:rsidRPr="00F60114">
        <w:rPr>
          <w:sz w:val="24"/>
          <w:szCs w:val="24"/>
          <w:vertAlign w:val="superscript"/>
        </w:rPr>
        <w:t>nd</w:t>
      </w:r>
      <w:r w:rsidRPr="00F60114">
        <w:rPr>
          <w:sz w:val="24"/>
          <w:szCs w:val="24"/>
        </w:rPr>
        <w:t xml:space="preserve"> Chronicles 20:10-11. Judgment on other Nations is in 1</w:t>
      </w:r>
      <w:r w:rsidRPr="00F60114">
        <w:rPr>
          <w:sz w:val="24"/>
          <w:szCs w:val="24"/>
          <w:vertAlign w:val="superscript"/>
        </w:rPr>
        <w:t>st</w:t>
      </w:r>
      <w:r w:rsidRPr="00F60114">
        <w:rPr>
          <w:sz w:val="24"/>
          <w:szCs w:val="24"/>
        </w:rPr>
        <w:t xml:space="preserve"> Samuel 15:2; Isaiah 14:29-0; 15:1; 17:1; 19:1; Jeremiah 46:10, 25-26; 47:4; 48:1; 49:1-2, 7-8, 35-38; 50:1-2 &amp; Amos 1:11, 13; 2:1. The Evil Rulers: Of Israel is in 1</w:t>
      </w:r>
      <w:r w:rsidRPr="00F60114">
        <w:rPr>
          <w:sz w:val="24"/>
          <w:szCs w:val="24"/>
          <w:vertAlign w:val="superscript"/>
        </w:rPr>
        <w:t>st</w:t>
      </w:r>
      <w:r w:rsidRPr="00F60114">
        <w:rPr>
          <w:sz w:val="24"/>
          <w:szCs w:val="24"/>
        </w:rPr>
        <w:t xml:space="preserve"> Kings 12:31; 15:25-26, 33-34; 16:12-13, 18-19, 30; 21:25; 22:51-52 &amp; 2</w:t>
      </w:r>
      <w:r w:rsidRPr="00F60114">
        <w:rPr>
          <w:sz w:val="24"/>
          <w:szCs w:val="24"/>
          <w:vertAlign w:val="superscript"/>
        </w:rPr>
        <w:t>nd</w:t>
      </w:r>
      <w:r w:rsidRPr="00F60114">
        <w:rPr>
          <w:sz w:val="24"/>
          <w:szCs w:val="24"/>
        </w:rPr>
        <w:t xml:space="preserve"> Kings 10:31; 13:1-2, 10-11; 14:23-24; 15:8-9, 17-18, 24, 27-28; 17:1-2. Of Judah is in 1</w:t>
      </w:r>
      <w:r w:rsidRPr="00F60114">
        <w:rPr>
          <w:sz w:val="24"/>
          <w:szCs w:val="24"/>
          <w:vertAlign w:val="superscript"/>
        </w:rPr>
        <w:t>st</w:t>
      </w:r>
      <w:r w:rsidRPr="00F60114">
        <w:rPr>
          <w:sz w:val="24"/>
          <w:szCs w:val="24"/>
        </w:rPr>
        <w:t xml:space="preserve"> Kings 11:4; 15:1-3; 2</w:t>
      </w:r>
      <w:r w:rsidRPr="00F60114">
        <w:rPr>
          <w:sz w:val="24"/>
          <w:szCs w:val="24"/>
          <w:vertAlign w:val="superscript"/>
        </w:rPr>
        <w:t>nd</w:t>
      </w:r>
      <w:r w:rsidRPr="00F60114">
        <w:rPr>
          <w:sz w:val="24"/>
          <w:szCs w:val="24"/>
        </w:rPr>
        <w:t xml:space="preserve"> Kings 8:16-18, 26-27; 11:1; 16:2; 21:1-2, 9, 19-20; 23:31-32, 36-37; 24:8-9, 18-19 &amp; 2</w:t>
      </w:r>
      <w:r w:rsidRPr="00F60114">
        <w:rPr>
          <w:sz w:val="24"/>
          <w:szCs w:val="24"/>
          <w:vertAlign w:val="superscript"/>
        </w:rPr>
        <w:t>nd</w:t>
      </w:r>
      <w:r w:rsidRPr="00F60114">
        <w:rPr>
          <w:sz w:val="24"/>
          <w:szCs w:val="24"/>
        </w:rPr>
        <w:t xml:space="preserve"> Chronicles 12:13-14. Of other Nations is in Exodus 5:2; Numbers 21:23; Judges 4:1-3; 2</w:t>
      </w:r>
      <w:r w:rsidRPr="00F60114">
        <w:rPr>
          <w:sz w:val="24"/>
          <w:szCs w:val="24"/>
          <w:vertAlign w:val="superscript"/>
        </w:rPr>
        <w:t>nd</w:t>
      </w:r>
      <w:r w:rsidRPr="00F60114">
        <w:rPr>
          <w:sz w:val="24"/>
          <w:szCs w:val="24"/>
        </w:rPr>
        <w:t xml:space="preserve"> Kings 18:13; Isaiah 14:3-6, 13-14 &amp; Daniel 4:31; 5:22. The Evil Religious Leaders is in 1</w:t>
      </w:r>
      <w:r w:rsidRPr="00F60114">
        <w:rPr>
          <w:sz w:val="24"/>
          <w:szCs w:val="24"/>
          <w:vertAlign w:val="superscript"/>
        </w:rPr>
        <w:t>st</w:t>
      </w:r>
      <w:r w:rsidRPr="00F60114">
        <w:rPr>
          <w:sz w:val="24"/>
          <w:szCs w:val="24"/>
        </w:rPr>
        <w:t xml:space="preserve"> Samuel 2:12; 1</w:t>
      </w:r>
      <w:r w:rsidRPr="00F60114">
        <w:rPr>
          <w:sz w:val="24"/>
          <w:szCs w:val="24"/>
          <w:vertAlign w:val="superscript"/>
        </w:rPr>
        <w:t>st</w:t>
      </w:r>
      <w:r w:rsidRPr="00F6011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F60114">
        <w:rPr>
          <w:sz w:val="24"/>
          <w:szCs w:val="24"/>
          <w:vertAlign w:val="superscript"/>
        </w:rPr>
        <w:t>st</w:t>
      </w:r>
      <w:r w:rsidRPr="00F60114">
        <w:rPr>
          <w:sz w:val="24"/>
          <w:szCs w:val="24"/>
        </w:rPr>
        <w:t xml:space="preserve"> Corinthians 5:6; 8:10; 1</w:t>
      </w:r>
      <w:r w:rsidRPr="00F60114">
        <w:rPr>
          <w:sz w:val="24"/>
          <w:szCs w:val="24"/>
          <w:vertAlign w:val="superscript"/>
        </w:rPr>
        <w:t>st</w:t>
      </w:r>
      <w:r w:rsidRPr="00F60114">
        <w:rPr>
          <w:sz w:val="24"/>
          <w:szCs w:val="24"/>
        </w:rPr>
        <w:t xml:space="preserve"> Timothy 4:1; 2</w:t>
      </w:r>
      <w:r w:rsidRPr="00F60114">
        <w:rPr>
          <w:sz w:val="24"/>
          <w:szCs w:val="24"/>
          <w:vertAlign w:val="superscript"/>
        </w:rPr>
        <w:t>nd</w:t>
      </w:r>
      <w:r w:rsidRPr="00F60114">
        <w:rPr>
          <w:sz w:val="24"/>
          <w:szCs w:val="24"/>
        </w:rPr>
        <w:t xml:space="preserve"> Peter 2:18 &amp; 1</w:t>
      </w:r>
      <w:r w:rsidRPr="00F60114">
        <w:rPr>
          <w:sz w:val="24"/>
          <w:szCs w:val="24"/>
          <w:vertAlign w:val="superscript"/>
        </w:rPr>
        <w:t>st</w:t>
      </w:r>
      <w:r w:rsidRPr="00F60114">
        <w:rPr>
          <w:sz w:val="24"/>
          <w:szCs w:val="24"/>
        </w:rPr>
        <w:t xml:space="preserve"> John 2:26.                </w:t>
      </w:r>
    </w:p>
    <w:p w:rsidR="00562E7F" w:rsidRPr="00F60114" w:rsidRDefault="00562E7F" w:rsidP="00562E7F">
      <w:pPr>
        <w:spacing w:line="480" w:lineRule="auto"/>
        <w:jc w:val="center"/>
        <w:rPr>
          <w:b/>
          <w:sz w:val="24"/>
          <w:szCs w:val="24"/>
        </w:rPr>
      </w:pPr>
      <w:r w:rsidRPr="00F60114">
        <w:rPr>
          <w:b/>
          <w:sz w:val="24"/>
          <w:szCs w:val="24"/>
        </w:rPr>
        <w:t>Paramours (Illicit Lovers)</w:t>
      </w:r>
    </w:p>
    <w:p w:rsidR="00562E7F" w:rsidRPr="00F60114" w:rsidRDefault="00562E7F" w:rsidP="00562E7F">
      <w:pPr>
        <w:spacing w:line="480" w:lineRule="auto"/>
        <w:jc w:val="both"/>
        <w:rPr>
          <w:sz w:val="24"/>
          <w:szCs w:val="24"/>
        </w:rPr>
      </w:pPr>
      <w:r w:rsidRPr="00F6011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62E7F" w:rsidRPr="00F60114" w:rsidRDefault="00562E7F" w:rsidP="00562E7F">
      <w:pPr>
        <w:spacing w:line="480" w:lineRule="auto"/>
        <w:jc w:val="center"/>
        <w:rPr>
          <w:b/>
          <w:sz w:val="24"/>
          <w:szCs w:val="24"/>
        </w:rPr>
      </w:pPr>
      <w:r w:rsidRPr="00F60114">
        <w:rPr>
          <w:b/>
          <w:sz w:val="24"/>
          <w:szCs w:val="24"/>
        </w:rPr>
        <w:t>Sadomasochism</w:t>
      </w:r>
    </w:p>
    <w:p w:rsidR="00562E7F" w:rsidRPr="00F60114" w:rsidRDefault="00562E7F" w:rsidP="00562E7F">
      <w:pPr>
        <w:spacing w:line="480" w:lineRule="auto"/>
        <w:jc w:val="both"/>
        <w:rPr>
          <w:sz w:val="24"/>
          <w:szCs w:val="24"/>
        </w:rPr>
      </w:pPr>
      <w:r w:rsidRPr="00F6011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F60114">
        <w:rPr>
          <w:sz w:val="24"/>
          <w:szCs w:val="24"/>
          <w:vertAlign w:val="superscript"/>
        </w:rPr>
        <w:t>nd</w:t>
      </w:r>
      <w:r w:rsidRPr="00F6011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F60114">
        <w:rPr>
          <w:b/>
          <w:sz w:val="24"/>
          <w:szCs w:val="24"/>
        </w:rPr>
        <w:t>Holy Divine Passions</w:t>
      </w:r>
      <w:r w:rsidRPr="00F60114">
        <w:rPr>
          <w:sz w:val="24"/>
          <w:szCs w:val="24"/>
        </w:rPr>
        <w:t xml:space="preserve">” in Psalms 78:40; 103:13, 17; Ephesians 4:30; Isaiah 54:8; 62:5; Exodus 32:10.          </w:t>
      </w:r>
    </w:p>
    <w:p w:rsidR="00562E7F" w:rsidRPr="00F60114" w:rsidRDefault="00562E7F" w:rsidP="00562E7F">
      <w:pPr>
        <w:spacing w:line="480" w:lineRule="auto"/>
        <w:jc w:val="center"/>
        <w:rPr>
          <w:b/>
          <w:sz w:val="24"/>
          <w:szCs w:val="24"/>
        </w:rPr>
      </w:pPr>
      <w:r w:rsidRPr="00F60114">
        <w:rPr>
          <w:b/>
          <w:sz w:val="24"/>
          <w:szCs w:val="24"/>
        </w:rPr>
        <w:t>Pedophilia and Pederasty the Beginnings of Homosexuality</w:t>
      </w:r>
    </w:p>
    <w:p w:rsidR="00562E7F" w:rsidRPr="00F60114" w:rsidRDefault="00562E7F" w:rsidP="00562E7F">
      <w:pPr>
        <w:spacing w:line="480" w:lineRule="auto"/>
        <w:jc w:val="both"/>
        <w:rPr>
          <w:sz w:val="24"/>
          <w:szCs w:val="24"/>
        </w:rPr>
      </w:pPr>
      <w:r w:rsidRPr="00F60114">
        <w:rPr>
          <w:sz w:val="24"/>
          <w:szCs w:val="24"/>
        </w:rPr>
        <w:t xml:space="preserve">Pedophilia also called </w:t>
      </w:r>
      <w:r w:rsidRPr="00F60114">
        <w:rPr>
          <w:b/>
          <w:i/>
          <w:sz w:val="24"/>
          <w:szCs w:val="24"/>
        </w:rPr>
        <w:t xml:space="preserve">Paedophilia </w:t>
      </w:r>
      <w:r w:rsidRPr="00F60114">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F60114">
        <w:rPr>
          <w:b/>
          <w:i/>
          <w:sz w:val="24"/>
          <w:szCs w:val="24"/>
        </w:rPr>
        <w:t>Paiderastia</w:t>
      </w:r>
      <w:r w:rsidRPr="00F60114">
        <w:rPr>
          <w:sz w:val="24"/>
          <w:szCs w:val="24"/>
        </w:rPr>
        <w:t xml:space="preserve"> meaning “</w:t>
      </w:r>
      <w:r w:rsidRPr="00F60114">
        <w:rPr>
          <w:b/>
          <w:sz w:val="24"/>
          <w:szCs w:val="24"/>
        </w:rPr>
        <w:t>Love of Children</w:t>
      </w:r>
      <w:r w:rsidRPr="00F60114">
        <w:rPr>
          <w:sz w:val="24"/>
          <w:szCs w:val="24"/>
        </w:rPr>
        <w:t>” or “</w:t>
      </w:r>
      <w:r w:rsidRPr="00F60114">
        <w:rPr>
          <w:b/>
          <w:sz w:val="24"/>
          <w:szCs w:val="24"/>
        </w:rPr>
        <w:t>Love of Boys</w:t>
      </w:r>
      <w:r w:rsidRPr="00F60114">
        <w:rPr>
          <w:sz w:val="24"/>
          <w:szCs w:val="24"/>
        </w:rPr>
        <w:t xml:space="preserve">” &amp; from </w:t>
      </w:r>
      <w:r w:rsidRPr="00F60114">
        <w:rPr>
          <w:b/>
          <w:i/>
          <w:sz w:val="24"/>
          <w:szCs w:val="24"/>
        </w:rPr>
        <w:t xml:space="preserve">Pais </w:t>
      </w:r>
      <w:r w:rsidRPr="00F60114">
        <w:rPr>
          <w:sz w:val="24"/>
          <w:szCs w:val="24"/>
        </w:rPr>
        <w:t>meaning a “</w:t>
      </w:r>
      <w:r w:rsidRPr="00F60114">
        <w:rPr>
          <w:b/>
          <w:sz w:val="24"/>
          <w:szCs w:val="24"/>
        </w:rPr>
        <w:t>Child &amp; Boy</w:t>
      </w:r>
      <w:r w:rsidRPr="00F60114">
        <w:rPr>
          <w:sz w:val="24"/>
          <w:szCs w:val="24"/>
        </w:rPr>
        <w:t xml:space="preserve">” and </w:t>
      </w:r>
      <w:r w:rsidRPr="00F60114">
        <w:rPr>
          <w:b/>
          <w:i/>
          <w:sz w:val="24"/>
          <w:szCs w:val="24"/>
        </w:rPr>
        <w:t>Erastes</w:t>
      </w:r>
      <w:r w:rsidRPr="00F60114">
        <w:rPr>
          <w:i/>
          <w:sz w:val="24"/>
          <w:szCs w:val="24"/>
        </w:rPr>
        <w:t xml:space="preserve"> </w:t>
      </w:r>
      <w:r w:rsidRPr="00F60114">
        <w:rPr>
          <w:sz w:val="24"/>
          <w:szCs w:val="24"/>
        </w:rPr>
        <w:t>meaning a “</w:t>
      </w:r>
      <w:r w:rsidRPr="00F60114">
        <w:rPr>
          <w:b/>
          <w:sz w:val="24"/>
          <w:szCs w:val="24"/>
        </w:rPr>
        <w:t>Lover</w:t>
      </w:r>
      <w:r w:rsidRPr="00F60114">
        <w:rPr>
          <w:sz w:val="24"/>
          <w:szCs w:val="24"/>
        </w:rPr>
        <w:t xml:space="preserve">.” Pederasty is totally forbidden to the Lord’s people because it is against God’s Law. </w:t>
      </w:r>
    </w:p>
    <w:p w:rsidR="00562E7F" w:rsidRPr="00F60114" w:rsidRDefault="00562E7F" w:rsidP="00562E7F">
      <w:pPr>
        <w:spacing w:line="480" w:lineRule="auto"/>
        <w:jc w:val="center"/>
        <w:rPr>
          <w:b/>
          <w:sz w:val="24"/>
          <w:szCs w:val="24"/>
        </w:rPr>
      </w:pPr>
      <w:r w:rsidRPr="00F60114">
        <w:rPr>
          <w:b/>
          <w:sz w:val="24"/>
          <w:szCs w:val="24"/>
        </w:rPr>
        <w:t>Two mental illnesses caused by wrong sexual use of magic</w:t>
      </w:r>
    </w:p>
    <w:p w:rsidR="00562E7F" w:rsidRPr="00F60114" w:rsidRDefault="00562E7F" w:rsidP="00562E7F">
      <w:pPr>
        <w:spacing w:line="480" w:lineRule="auto"/>
        <w:jc w:val="center"/>
        <w:rPr>
          <w:b/>
          <w:sz w:val="24"/>
          <w:szCs w:val="24"/>
        </w:rPr>
      </w:pPr>
      <w:r w:rsidRPr="00F60114">
        <w:rPr>
          <w:b/>
          <w:sz w:val="24"/>
          <w:szCs w:val="24"/>
        </w:rPr>
        <w:t>Epilepsy</w:t>
      </w:r>
    </w:p>
    <w:p w:rsidR="00562E7F" w:rsidRPr="00F60114" w:rsidRDefault="00562E7F" w:rsidP="00562E7F">
      <w:pPr>
        <w:spacing w:line="480" w:lineRule="auto"/>
        <w:jc w:val="both"/>
        <w:rPr>
          <w:sz w:val="24"/>
          <w:szCs w:val="24"/>
        </w:rPr>
      </w:pPr>
      <w:r w:rsidRPr="00F60114">
        <w:rPr>
          <w:sz w:val="24"/>
          <w:szCs w:val="24"/>
        </w:rPr>
        <w:t>Epilepsy derives from the Ancient Greek word meaning “</w:t>
      </w:r>
      <w:r w:rsidRPr="00F60114">
        <w:rPr>
          <w:b/>
          <w:sz w:val="24"/>
          <w:szCs w:val="24"/>
        </w:rPr>
        <w:t>to seize</w:t>
      </w:r>
      <w:r w:rsidRPr="00F6011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62E7F" w:rsidRPr="00F60114" w:rsidRDefault="00562E7F" w:rsidP="00562E7F">
      <w:pPr>
        <w:spacing w:line="480" w:lineRule="auto"/>
        <w:jc w:val="center"/>
        <w:rPr>
          <w:b/>
          <w:sz w:val="24"/>
          <w:szCs w:val="24"/>
        </w:rPr>
      </w:pPr>
      <w:r w:rsidRPr="00F60114">
        <w:rPr>
          <w:b/>
          <w:sz w:val="24"/>
          <w:szCs w:val="24"/>
        </w:rPr>
        <w:t>Schizophrenia</w:t>
      </w:r>
    </w:p>
    <w:p w:rsidR="00562E7F" w:rsidRPr="00F60114" w:rsidRDefault="00562E7F" w:rsidP="00562E7F">
      <w:pPr>
        <w:spacing w:line="480" w:lineRule="auto"/>
        <w:jc w:val="both"/>
        <w:rPr>
          <w:sz w:val="24"/>
          <w:szCs w:val="24"/>
        </w:rPr>
      </w:pPr>
      <w:r w:rsidRPr="00F6011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F60114">
        <w:rPr>
          <w:sz w:val="24"/>
          <w:szCs w:val="24"/>
          <w:vertAlign w:val="superscript"/>
        </w:rPr>
        <w:t>nd</w:t>
      </w:r>
      <w:r w:rsidRPr="00F60114">
        <w:rPr>
          <w:sz w:val="24"/>
          <w:szCs w:val="24"/>
        </w:rPr>
        <w:t xml:space="preserve"> Thessalonians 2:1-12 tells us that the Great Sexual Eros Love Apostasy can cause auditory hallucinations in 2</w:t>
      </w:r>
      <w:r w:rsidRPr="00F60114">
        <w:rPr>
          <w:sz w:val="24"/>
          <w:szCs w:val="24"/>
          <w:vertAlign w:val="superscript"/>
        </w:rPr>
        <w:t>nd</w:t>
      </w:r>
      <w:r w:rsidRPr="00F60114">
        <w:rPr>
          <w:sz w:val="24"/>
          <w:szCs w:val="24"/>
        </w:rPr>
        <w:t xml:space="preserve"> Thessalonians 2:6, strong bizarre delusions in 2</w:t>
      </w:r>
      <w:r w:rsidRPr="00F60114">
        <w:rPr>
          <w:sz w:val="24"/>
          <w:szCs w:val="24"/>
          <w:vertAlign w:val="superscript"/>
        </w:rPr>
        <w:t>nd</w:t>
      </w:r>
      <w:r w:rsidRPr="00F60114">
        <w:rPr>
          <w:sz w:val="24"/>
          <w:szCs w:val="24"/>
        </w:rPr>
        <w:t xml:space="preserve"> Thessalonians 2:9, wrong thinking in 2</w:t>
      </w:r>
      <w:r w:rsidRPr="00F60114">
        <w:rPr>
          <w:sz w:val="24"/>
          <w:szCs w:val="24"/>
          <w:vertAlign w:val="superscript"/>
        </w:rPr>
        <w:t>nd</w:t>
      </w:r>
      <w:r w:rsidRPr="00F60114">
        <w:rPr>
          <w:sz w:val="24"/>
          <w:szCs w:val="24"/>
        </w:rPr>
        <w:t xml:space="preserve"> Thessalonians 2:4, paranoia in 2</w:t>
      </w:r>
      <w:r w:rsidRPr="00F60114">
        <w:rPr>
          <w:sz w:val="24"/>
          <w:szCs w:val="24"/>
          <w:vertAlign w:val="superscript"/>
        </w:rPr>
        <w:t>nd</w:t>
      </w:r>
      <w:r w:rsidRPr="00F60114">
        <w:rPr>
          <w:sz w:val="24"/>
          <w:szCs w:val="24"/>
        </w:rPr>
        <w:t xml:space="preserve"> Thessalonians 2:10, emotional responsiveness in 2</w:t>
      </w:r>
      <w:r w:rsidRPr="00F60114">
        <w:rPr>
          <w:sz w:val="24"/>
          <w:szCs w:val="24"/>
          <w:vertAlign w:val="superscript"/>
        </w:rPr>
        <w:t>nd</w:t>
      </w:r>
      <w:r w:rsidRPr="00F60114">
        <w:rPr>
          <w:sz w:val="24"/>
          <w:szCs w:val="24"/>
        </w:rPr>
        <w:t xml:space="preserve"> Thessalonians 2:7 and disorganized speech in 2</w:t>
      </w:r>
      <w:r w:rsidRPr="00F60114">
        <w:rPr>
          <w:sz w:val="24"/>
          <w:szCs w:val="24"/>
          <w:vertAlign w:val="superscript"/>
        </w:rPr>
        <w:t>nd</w:t>
      </w:r>
      <w:r w:rsidRPr="00F60114">
        <w:rPr>
          <w:sz w:val="24"/>
          <w:szCs w:val="24"/>
        </w:rPr>
        <w:t xml:space="preserve"> Thessalonians 2:12. Some other scriptures that can attribute to this condition are found in 2</w:t>
      </w:r>
      <w:r w:rsidRPr="00F60114">
        <w:rPr>
          <w:sz w:val="24"/>
          <w:szCs w:val="24"/>
          <w:vertAlign w:val="superscript"/>
        </w:rPr>
        <w:t>nd</w:t>
      </w:r>
      <w:r w:rsidRPr="00F60114">
        <w:rPr>
          <w:sz w:val="24"/>
          <w:szCs w:val="24"/>
        </w:rPr>
        <w:t xml:space="preserve"> John 2:7-11; 1</w:t>
      </w:r>
      <w:r w:rsidRPr="00F60114">
        <w:rPr>
          <w:sz w:val="24"/>
          <w:szCs w:val="24"/>
          <w:vertAlign w:val="superscript"/>
        </w:rPr>
        <w:t>st</w:t>
      </w:r>
      <w:r w:rsidRPr="00F6011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62E7F" w:rsidRPr="00F60114" w:rsidRDefault="00562E7F" w:rsidP="00562E7F">
      <w:pPr>
        <w:spacing w:line="480" w:lineRule="auto"/>
        <w:jc w:val="center"/>
        <w:rPr>
          <w:b/>
          <w:sz w:val="24"/>
          <w:szCs w:val="24"/>
        </w:rPr>
      </w:pPr>
      <w:r w:rsidRPr="00F60114">
        <w:rPr>
          <w:b/>
          <w:sz w:val="24"/>
          <w:szCs w:val="24"/>
        </w:rPr>
        <w:t>The Whore of Babylon</w:t>
      </w:r>
    </w:p>
    <w:p w:rsidR="00562E7F" w:rsidRPr="00F60114" w:rsidRDefault="00562E7F" w:rsidP="00562E7F">
      <w:pPr>
        <w:spacing w:line="480" w:lineRule="auto"/>
        <w:jc w:val="both"/>
        <w:rPr>
          <w:sz w:val="24"/>
          <w:szCs w:val="24"/>
        </w:rPr>
      </w:pPr>
      <w:r w:rsidRPr="00F6011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F60114">
        <w:rPr>
          <w:b/>
          <w:sz w:val="24"/>
          <w:szCs w:val="24"/>
        </w:rPr>
        <w:t>MYSTERY, BABYLON THE GREAT, THE MOTHER OF HARLOTS AND THE ABOMINATIONS OF THE EARTH</w:t>
      </w:r>
      <w:r w:rsidRPr="00F6011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from the Tree of Knowledge of Good and Evil committed by a Man only and Woman only in a Strength 40 Year Kingdom of This World in Genesis 4:1. Second, is the “</w:t>
      </w:r>
      <w:r w:rsidRPr="00F60114">
        <w:rPr>
          <w:b/>
          <w:sz w:val="24"/>
          <w:szCs w:val="24"/>
        </w:rPr>
        <w:t>Known Holy Law Love Intercourse</w:t>
      </w:r>
      <w:r w:rsidRPr="00F60114">
        <w:rPr>
          <w:sz w:val="24"/>
          <w:szCs w:val="24"/>
        </w:rPr>
        <w:t>” in Luke 2:23 in the Midst of the Tree of Life that is done by a Man and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this kind of Idolatry which is “</w:t>
      </w:r>
      <w:r w:rsidRPr="00F60114">
        <w:rPr>
          <w:b/>
          <w:sz w:val="24"/>
          <w:szCs w:val="24"/>
        </w:rPr>
        <w:t>Marital Sexual Eros Love Fornication</w:t>
      </w:r>
      <w:r w:rsidRPr="00F60114">
        <w:rPr>
          <w:sz w:val="24"/>
          <w:szCs w:val="24"/>
        </w:rPr>
        <w:t>” by the minority of His Foreign Wives after 80 years, but not with the majority of His Local Wives and 300 Single Concubines after 80 years in 1</w:t>
      </w:r>
      <w:r w:rsidRPr="00F60114">
        <w:rPr>
          <w:sz w:val="24"/>
          <w:szCs w:val="24"/>
          <w:vertAlign w:val="superscript"/>
        </w:rPr>
        <w:t>st</w:t>
      </w:r>
      <w:r w:rsidRPr="00F60114">
        <w:rPr>
          <w:sz w:val="24"/>
          <w:szCs w:val="24"/>
        </w:rPr>
        <w:t xml:space="preserve"> Kings 11:1-13; Nehemiah 13:25-27 &amp; Tobit 4:12-13. Third, is the “</w:t>
      </w:r>
      <w:r w:rsidRPr="00F60114">
        <w:rPr>
          <w:b/>
          <w:sz w:val="24"/>
          <w:szCs w:val="24"/>
        </w:rPr>
        <w:t>Unknown Holy Divine Love Intercourse</w:t>
      </w:r>
      <w:r w:rsidRPr="00F60114">
        <w:rPr>
          <w:sz w:val="24"/>
          <w:szCs w:val="24"/>
        </w:rPr>
        <w:t>” from the Tree of Life done by a Man and Woman in 2</w:t>
      </w:r>
      <w:r w:rsidRPr="00F60114">
        <w:rPr>
          <w:sz w:val="24"/>
          <w:szCs w:val="24"/>
          <w:vertAlign w:val="superscript"/>
        </w:rPr>
        <w:t>nd</w:t>
      </w:r>
      <w:r w:rsidRPr="00F60114">
        <w:rPr>
          <w:sz w:val="24"/>
          <w:szCs w:val="24"/>
        </w:rPr>
        <w:t xml:space="preserve"> Peter 1:4 and also done by the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the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562E7F" w:rsidRPr="00F60114" w:rsidRDefault="00562E7F" w:rsidP="00562E7F">
      <w:pPr>
        <w:spacing w:before="240" w:line="480" w:lineRule="auto"/>
        <w:jc w:val="both"/>
        <w:rPr>
          <w:sz w:val="24"/>
          <w:szCs w:val="24"/>
        </w:rPr>
      </w:pPr>
      <w:r w:rsidRPr="00F6011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F60114">
        <w:rPr>
          <w:sz w:val="24"/>
          <w:szCs w:val="24"/>
          <w:vertAlign w:val="superscript"/>
        </w:rPr>
        <w:t>nd</w:t>
      </w:r>
      <w:r w:rsidRPr="00F6011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62E7F" w:rsidRPr="00F60114" w:rsidRDefault="00562E7F" w:rsidP="00562E7F">
      <w:pPr>
        <w:spacing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2E7F" w:rsidRPr="00F60114" w:rsidRDefault="00562E7F" w:rsidP="00562E7F">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562E7F" w:rsidRPr="00F60114" w:rsidRDefault="00562E7F" w:rsidP="00562E7F">
      <w:pPr>
        <w:spacing w:before="240" w:line="480" w:lineRule="auto"/>
        <w:jc w:val="both"/>
        <w:rPr>
          <w:sz w:val="24"/>
          <w:szCs w:val="24"/>
        </w:rPr>
      </w:pPr>
      <w:r w:rsidRPr="00F60114">
        <w:rPr>
          <w:sz w:val="24"/>
          <w:szCs w:val="24"/>
        </w:rPr>
        <w:t>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562E7F" w:rsidRPr="00F60114" w:rsidRDefault="00562E7F" w:rsidP="00562E7F">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562E7F" w:rsidRPr="00F60114" w:rsidRDefault="00562E7F" w:rsidP="00562E7F">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62E7F" w:rsidRPr="00F60114" w:rsidRDefault="00562E7F" w:rsidP="00562E7F">
      <w:pPr>
        <w:spacing w:line="480" w:lineRule="auto"/>
        <w:jc w:val="center"/>
        <w:rPr>
          <w:rFonts w:ascii="Monotype Corsiva" w:hAnsi="Monotype Corsiva"/>
          <w:b/>
          <w:sz w:val="24"/>
          <w:szCs w:val="24"/>
        </w:rPr>
      </w:pPr>
      <w:r w:rsidRPr="00F60114">
        <w:rPr>
          <w:rFonts w:ascii="Monotype Corsiva" w:hAnsi="Monotype Corsiva"/>
          <w:b/>
          <w:sz w:val="24"/>
          <w:szCs w:val="24"/>
        </w:rPr>
        <w:t>Chapter 3: Forbidden Magical Weapons throughout the Holy Scriptures</w:t>
      </w:r>
    </w:p>
    <w:p w:rsidR="00562E7F" w:rsidRPr="00F60114" w:rsidRDefault="00562E7F" w:rsidP="00562E7F">
      <w:pPr>
        <w:spacing w:line="480" w:lineRule="auto"/>
        <w:jc w:val="center"/>
        <w:rPr>
          <w:b/>
          <w:sz w:val="24"/>
          <w:szCs w:val="24"/>
        </w:rPr>
      </w:pPr>
      <w:r w:rsidRPr="00F60114">
        <w:rPr>
          <w:b/>
          <w:sz w:val="24"/>
          <w:szCs w:val="24"/>
        </w:rPr>
        <w:t>Magical Staffs (Staves, Wands, Cords, Signets &amp; Canes)</w:t>
      </w:r>
    </w:p>
    <w:p w:rsidR="00562E7F" w:rsidRPr="00F60114" w:rsidRDefault="00562E7F" w:rsidP="00562E7F">
      <w:pPr>
        <w:spacing w:line="480" w:lineRule="auto"/>
        <w:jc w:val="both"/>
        <w:rPr>
          <w:sz w:val="24"/>
          <w:szCs w:val="24"/>
        </w:rPr>
      </w:pPr>
      <w:r w:rsidRPr="00F6011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62E7F" w:rsidRPr="00F60114" w:rsidRDefault="00562E7F" w:rsidP="00562E7F">
      <w:pPr>
        <w:spacing w:line="480" w:lineRule="auto"/>
        <w:jc w:val="center"/>
        <w:rPr>
          <w:b/>
          <w:sz w:val="24"/>
          <w:szCs w:val="24"/>
        </w:rPr>
      </w:pPr>
      <w:r w:rsidRPr="00F60114">
        <w:rPr>
          <w:b/>
          <w:sz w:val="24"/>
          <w:szCs w:val="24"/>
        </w:rPr>
        <w:t>Magical Wands (Sticks &amp; Staves)</w:t>
      </w:r>
    </w:p>
    <w:p w:rsidR="00562E7F" w:rsidRPr="00F60114" w:rsidRDefault="00562E7F" w:rsidP="00562E7F">
      <w:pPr>
        <w:spacing w:line="480" w:lineRule="auto"/>
        <w:jc w:val="both"/>
        <w:rPr>
          <w:sz w:val="24"/>
          <w:szCs w:val="24"/>
        </w:rPr>
      </w:pPr>
      <w:r w:rsidRPr="00F60114">
        <w:rPr>
          <w:sz w:val="24"/>
          <w:szCs w:val="24"/>
        </w:rPr>
        <w:t>In Sirach 33:25 is the Wands or Sticks are for the Ass concerning the Treatment of Slaves. This wand was used to control the ass and also used for direction. In 1</w:t>
      </w:r>
      <w:r w:rsidRPr="00F60114">
        <w:rPr>
          <w:sz w:val="24"/>
          <w:szCs w:val="24"/>
          <w:vertAlign w:val="superscript"/>
        </w:rPr>
        <w:t>st</w:t>
      </w:r>
      <w:r w:rsidRPr="00F60114">
        <w:rPr>
          <w:sz w:val="24"/>
          <w:szCs w:val="24"/>
        </w:rPr>
        <w:t xml:space="preserve"> Samuel 17:43 (OKJV) is the Cursing Staves. In Habakkuk 3:14 (OKJV) is the Village Staves. In Zechariah 11:7 (OKJV) is the Staves called Beauty &amp; Bands. In Sirach 27:2 is the Sin Sticks of Buying and Selling. </w:t>
      </w:r>
    </w:p>
    <w:p w:rsidR="00562E7F" w:rsidRPr="00F60114" w:rsidRDefault="00562E7F" w:rsidP="00562E7F">
      <w:pPr>
        <w:spacing w:line="480" w:lineRule="auto"/>
        <w:jc w:val="center"/>
        <w:rPr>
          <w:b/>
          <w:sz w:val="24"/>
          <w:szCs w:val="24"/>
        </w:rPr>
      </w:pPr>
      <w:r w:rsidRPr="00F60114">
        <w:rPr>
          <w:b/>
          <w:sz w:val="24"/>
          <w:szCs w:val="24"/>
        </w:rPr>
        <w:t>Magical Swords into the Sheath or Scabbard</w:t>
      </w:r>
    </w:p>
    <w:p w:rsidR="00562E7F" w:rsidRPr="00F60114" w:rsidRDefault="00562E7F" w:rsidP="00562E7F">
      <w:pPr>
        <w:spacing w:line="480" w:lineRule="auto"/>
        <w:jc w:val="both"/>
        <w:rPr>
          <w:sz w:val="24"/>
          <w:szCs w:val="24"/>
        </w:rPr>
      </w:pPr>
      <w:r w:rsidRPr="00F60114">
        <w:rPr>
          <w:sz w:val="24"/>
          <w:szCs w:val="24"/>
        </w:rPr>
        <w:t>In Bel 1:26 is the Dragon Sword to slay the Dragon. In James 3:6, 8 is the Untamable Fire Sword. In 2</w:t>
      </w:r>
      <w:r w:rsidRPr="00F60114">
        <w:rPr>
          <w:sz w:val="24"/>
          <w:szCs w:val="24"/>
          <w:vertAlign w:val="superscript"/>
        </w:rPr>
        <w:t>nd</w:t>
      </w:r>
      <w:r w:rsidRPr="00F60114">
        <w:rPr>
          <w:sz w:val="24"/>
          <w:szCs w:val="24"/>
        </w:rPr>
        <w:t xml:space="preserve"> Samuel 12:10 is the Evil Sword. In 1</w:t>
      </w:r>
      <w:r w:rsidRPr="00F60114">
        <w:rPr>
          <w:sz w:val="24"/>
          <w:szCs w:val="24"/>
          <w:vertAlign w:val="superscript"/>
        </w:rPr>
        <w:t>st</w:t>
      </w:r>
      <w:r w:rsidRPr="00F60114">
        <w:rPr>
          <w:sz w:val="24"/>
          <w:szCs w:val="24"/>
        </w:rPr>
        <w:t xml:space="preserve"> Samuel 17:45; 21:9; 22:10 is the Giant’s Sword. In Deuteronomy 32:42 is the Devouring Sword. In 2</w:t>
      </w:r>
      <w:r w:rsidRPr="00F60114">
        <w:rPr>
          <w:sz w:val="24"/>
          <w:szCs w:val="24"/>
          <w:vertAlign w:val="superscript"/>
        </w:rPr>
        <w:t>nd</w:t>
      </w:r>
      <w:r w:rsidRPr="00F60114">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F60114">
        <w:rPr>
          <w:sz w:val="24"/>
          <w:szCs w:val="24"/>
          <w:vertAlign w:val="superscript"/>
        </w:rPr>
        <w:t>st</w:t>
      </w:r>
      <w:r w:rsidRPr="00F60114">
        <w:rPr>
          <w:sz w:val="24"/>
          <w:szCs w:val="24"/>
        </w:rPr>
        <w:t xml:space="preserve"> Esdras 4:23 is the Robbing Sea Ship Sword. In Judith 16:5 is the Bragging Sword. In Sirach 21:3 is the Two-Edged Iniquity Sword. The Captivity Enemy Sword is in 1</w:t>
      </w:r>
      <w:r w:rsidRPr="00F60114">
        <w:rPr>
          <w:sz w:val="24"/>
          <w:szCs w:val="24"/>
          <w:vertAlign w:val="superscript"/>
        </w:rPr>
        <w:t>st</w:t>
      </w:r>
      <w:r w:rsidRPr="00F60114">
        <w:rPr>
          <w:sz w:val="24"/>
          <w:szCs w:val="24"/>
        </w:rPr>
        <w:t xml:space="preserve"> Maccabees 2:9. In Acts 12:2 is the Harassing Killing Church Sword. </w:t>
      </w:r>
    </w:p>
    <w:p w:rsidR="00562E7F" w:rsidRPr="00F60114" w:rsidRDefault="00562E7F" w:rsidP="00562E7F">
      <w:pPr>
        <w:spacing w:line="480" w:lineRule="auto"/>
        <w:jc w:val="center"/>
        <w:rPr>
          <w:b/>
          <w:sz w:val="24"/>
          <w:szCs w:val="24"/>
        </w:rPr>
      </w:pPr>
      <w:r w:rsidRPr="00F60114">
        <w:rPr>
          <w:b/>
          <w:sz w:val="24"/>
          <w:szCs w:val="24"/>
        </w:rPr>
        <w:t>Magical Spears (Staves, Javelins, Lances, Darts)</w:t>
      </w:r>
    </w:p>
    <w:p w:rsidR="00562E7F" w:rsidRPr="00F60114" w:rsidRDefault="00562E7F" w:rsidP="00562E7F">
      <w:pPr>
        <w:spacing w:line="480" w:lineRule="auto"/>
        <w:jc w:val="both"/>
        <w:rPr>
          <w:sz w:val="24"/>
          <w:szCs w:val="24"/>
        </w:rPr>
      </w:pPr>
      <w:r w:rsidRPr="00F60114">
        <w:rPr>
          <w:sz w:val="24"/>
          <w:szCs w:val="24"/>
        </w:rPr>
        <w:t>In 1</w:t>
      </w:r>
      <w:r w:rsidRPr="00F60114">
        <w:rPr>
          <w:sz w:val="24"/>
          <w:szCs w:val="24"/>
          <w:vertAlign w:val="superscript"/>
        </w:rPr>
        <w:t>st</w:t>
      </w:r>
      <w:r w:rsidRPr="00F6011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F60114">
        <w:rPr>
          <w:sz w:val="24"/>
          <w:szCs w:val="24"/>
          <w:vertAlign w:val="superscript"/>
        </w:rPr>
        <w:t>st</w:t>
      </w:r>
      <w:r w:rsidRPr="00F60114">
        <w:rPr>
          <w:sz w:val="24"/>
          <w:szCs w:val="24"/>
        </w:rPr>
        <w:t xml:space="preserve"> Chronicles 11:23 is the Egyptians Spear like a Weaver’s Beam. The Egyptian would cast spells on the Spears for successful results. In Sirach 27:2 is the Sin Staves of Buying and Selling. In 1</w:t>
      </w:r>
      <w:r w:rsidRPr="00F60114">
        <w:rPr>
          <w:sz w:val="24"/>
          <w:szCs w:val="24"/>
          <w:vertAlign w:val="superscript"/>
        </w:rPr>
        <w:t>st</w:t>
      </w:r>
      <w:r w:rsidRPr="00F60114">
        <w:rPr>
          <w:sz w:val="24"/>
          <w:szCs w:val="24"/>
        </w:rPr>
        <w:t xml:space="preserve"> Samuel 18:11 (OKJV); 19:10 (OKJV); 20:33 (OKJV) is the Casting javelin. In 1</w:t>
      </w:r>
      <w:r w:rsidRPr="00F60114">
        <w:rPr>
          <w:sz w:val="24"/>
          <w:szCs w:val="24"/>
          <w:vertAlign w:val="superscript"/>
        </w:rPr>
        <w:t>st</w:t>
      </w:r>
      <w:r w:rsidRPr="00F60114">
        <w:rPr>
          <w:sz w:val="24"/>
          <w:szCs w:val="24"/>
        </w:rPr>
        <w:t xml:space="preserve"> Samuel 17:45 is the Giant’s Javelin &amp; Spear. In 2</w:t>
      </w:r>
      <w:r w:rsidRPr="00F60114">
        <w:rPr>
          <w:sz w:val="24"/>
          <w:szCs w:val="24"/>
          <w:vertAlign w:val="superscript"/>
        </w:rPr>
        <w:t>nd</w:t>
      </w:r>
      <w:r w:rsidRPr="00F60114">
        <w:rPr>
          <w:sz w:val="24"/>
          <w:szCs w:val="24"/>
        </w:rPr>
        <w:t xml:space="preserve"> Maccabees 5:2 is the Armed Lances. In Jeremiah 50:42 is the Cruel Lance. In 1</w:t>
      </w:r>
      <w:r w:rsidRPr="00F60114">
        <w:rPr>
          <w:sz w:val="24"/>
          <w:szCs w:val="24"/>
          <w:vertAlign w:val="superscript"/>
        </w:rPr>
        <w:t>st</w:t>
      </w:r>
      <w:r w:rsidRPr="00F60114">
        <w:rPr>
          <w:sz w:val="24"/>
          <w:szCs w:val="24"/>
        </w:rPr>
        <w:t xml:space="preserve"> Kings 18:28 is the Bloody Lances. In Ephesians 6:16 is the Wicked Darts.  </w:t>
      </w:r>
    </w:p>
    <w:p w:rsidR="00562E7F" w:rsidRPr="00F60114" w:rsidRDefault="00562E7F" w:rsidP="00562E7F">
      <w:pPr>
        <w:spacing w:line="480" w:lineRule="auto"/>
        <w:jc w:val="center"/>
        <w:rPr>
          <w:b/>
          <w:sz w:val="24"/>
          <w:szCs w:val="24"/>
        </w:rPr>
      </w:pPr>
      <w:r w:rsidRPr="00F60114">
        <w:rPr>
          <w:b/>
          <w:sz w:val="24"/>
          <w:szCs w:val="24"/>
        </w:rPr>
        <w:t>Magical Shields</w:t>
      </w:r>
    </w:p>
    <w:p w:rsidR="00562E7F" w:rsidRPr="00F60114" w:rsidRDefault="00562E7F" w:rsidP="00562E7F">
      <w:pPr>
        <w:spacing w:line="480" w:lineRule="auto"/>
        <w:jc w:val="both"/>
        <w:rPr>
          <w:sz w:val="24"/>
          <w:szCs w:val="24"/>
        </w:rPr>
      </w:pPr>
      <w:r w:rsidRPr="00F60114">
        <w:rPr>
          <w:sz w:val="24"/>
          <w:szCs w:val="24"/>
        </w:rPr>
        <w:t>In Ephesians 6:16 is the Wicked Shield. This means on the side of Lucifer, He has magical barrier shield through the Dark Rulers of the World and through spiritual wickedness in Heavenly Places. In 1</w:t>
      </w:r>
      <w:r w:rsidRPr="00F60114">
        <w:rPr>
          <w:sz w:val="24"/>
          <w:szCs w:val="24"/>
          <w:vertAlign w:val="superscript"/>
        </w:rPr>
        <w:t>st</w:t>
      </w:r>
      <w:r w:rsidRPr="00F60114">
        <w:rPr>
          <w:sz w:val="24"/>
          <w:szCs w:val="24"/>
        </w:rPr>
        <w:t xml:space="preserve"> Samuel 17:7 is the Giant Bearing Shield.  </w:t>
      </w:r>
    </w:p>
    <w:p w:rsidR="00562E7F" w:rsidRPr="00F60114" w:rsidRDefault="00562E7F" w:rsidP="00562E7F">
      <w:pPr>
        <w:spacing w:line="480" w:lineRule="auto"/>
        <w:jc w:val="center"/>
        <w:rPr>
          <w:b/>
          <w:sz w:val="24"/>
          <w:szCs w:val="24"/>
        </w:rPr>
      </w:pPr>
      <w:r w:rsidRPr="00F60114">
        <w:rPr>
          <w:b/>
          <w:sz w:val="24"/>
          <w:szCs w:val="24"/>
        </w:rPr>
        <w:t>Magical Rods</w:t>
      </w:r>
    </w:p>
    <w:p w:rsidR="00562E7F" w:rsidRPr="00F60114" w:rsidRDefault="00562E7F" w:rsidP="00562E7F">
      <w:pPr>
        <w:spacing w:line="480" w:lineRule="auto"/>
        <w:jc w:val="both"/>
        <w:rPr>
          <w:sz w:val="24"/>
          <w:szCs w:val="24"/>
        </w:rPr>
      </w:pPr>
      <w:r w:rsidRPr="00F6011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62E7F" w:rsidRPr="00F60114" w:rsidRDefault="00562E7F" w:rsidP="00562E7F">
      <w:pPr>
        <w:spacing w:line="480" w:lineRule="auto"/>
        <w:jc w:val="center"/>
        <w:rPr>
          <w:b/>
          <w:sz w:val="24"/>
          <w:szCs w:val="24"/>
        </w:rPr>
      </w:pPr>
      <w:r w:rsidRPr="00F60114">
        <w:rPr>
          <w:b/>
          <w:sz w:val="24"/>
          <w:szCs w:val="24"/>
        </w:rPr>
        <w:t>Magical Scepters</w:t>
      </w:r>
    </w:p>
    <w:p w:rsidR="00562E7F" w:rsidRPr="00F60114" w:rsidRDefault="00562E7F" w:rsidP="00562E7F">
      <w:pPr>
        <w:spacing w:line="480" w:lineRule="auto"/>
        <w:jc w:val="both"/>
        <w:rPr>
          <w:sz w:val="24"/>
          <w:szCs w:val="24"/>
        </w:rPr>
      </w:pPr>
      <w:r w:rsidRPr="00F60114">
        <w:rPr>
          <w:sz w:val="24"/>
          <w:szCs w:val="24"/>
        </w:rPr>
        <w:t xml:space="preserve">In Psalms 125:3 is the Wicked Scepter. In Zechariah 10:11 is Egypt’s Affliction Scepter. In Isaiah 14:5 is the Wicked Rulers Scepters.  </w:t>
      </w:r>
    </w:p>
    <w:p w:rsidR="00562E7F" w:rsidRPr="00F60114" w:rsidRDefault="00562E7F" w:rsidP="00562E7F">
      <w:pPr>
        <w:spacing w:line="480" w:lineRule="auto"/>
        <w:jc w:val="center"/>
        <w:rPr>
          <w:b/>
          <w:sz w:val="24"/>
          <w:szCs w:val="24"/>
        </w:rPr>
      </w:pPr>
      <w:r w:rsidRPr="00F60114">
        <w:rPr>
          <w:b/>
          <w:sz w:val="24"/>
          <w:szCs w:val="24"/>
        </w:rPr>
        <w:t>Magical Chains</w:t>
      </w:r>
    </w:p>
    <w:p w:rsidR="00562E7F" w:rsidRPr="00F60114" w:rsidRDefault="00562E7F" w:rsidP="00562E7F">
      <w:pPr>
        <w:spacing w:line="480" w:lineRule="auto"/>
        <w:jc w:val="both"/>
        <w:rPr>
          <w:sz w:val="24"/>
          <w:szCs w:val="24"/>
        </w:rPr>
      </w:pPr>
      <w:r w:rsidRPr="00F6011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62E7F" w:rsidRPr="00F60114" w:rsidRDefault="00562E7F" w:rsidP="00562E7F">
      <w:pPr>
        <w:spacing w:line="480" w:lineRule="auto"/>
        <w:jc w:val="center"/>
        <w:rPr>
          <w:b/>
          <w:sz w:val="24"/>
          <w:szCs w:val="24"/>
        </w:rPr>
      </w:pPr>
      <w:r w:rsidRPr="00F60114">
        <w:rPr>
          <w:b/>
          <w:sz w:val="24"/>
          <w:szCs w:val="24"/>
        </w:rPr>
        <w:t>Magical Bracelets (Armlets, Pendants, Crescents, Anklets, Earrings &amp; Necklaces)</w:t>
      </w:r>
    </w:p>
    <w:p w:rsidR="00562E7F" w:rsidRPr="00F60114" w:rsidRDefault="00562E7F" w:rsidP="00562E7F">
      <w:pPr>
        <w:spacing w:line="480" w:lineRule="auto"/>
        <w:jc w:val="both"/>
        <w:rPr>
          <w:sz w:val="24"/>
          <w:szCs w:val="24"/>
        </w:rPr>
      </w:pPr>
      <w:r w:rsidRPr="00F6011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62E7F" w:rsidRPr="00F60114" w:rsidRDefault="00562E7F" w:rsidP="00562E7F">
      <w:pPr>
        <w:spacing w:line="480" w:lineRule="auto"/>
        <w:jc w:val="center"/>
        <w:rPr>
          <w:b/>
          <w:sz w:val="24"/>
          <w:szCs w:val="24"/>
        </w:rPr>
      </w:pPr>
      <w:r w:rsidRPr="00F60114">
        <w:rPr>
          <w:b/>
          <w:sz w:val="24"/>
          <w:szCs w:val="24"/>
        </w:rPr>
        <w:t>Magical Rings</w:t>
      </w:r>
    </w:p>
    <w:p w:rsidR="00562E7F" w:rsidRPr="00F60114" w:rsidRDefault="00562E7F" w:rsidP="00562E7F">
      <w:pPr>
        <w:spacing w:line="480" w:lineRule="auto"/>
        <w:jc w:val="both"/>
        <w:rPr>
          <w:sz w:val="24"/>
          <w:szCs w:val="24"/>
        </w:rPr>
      </w:pPr>
      <w:r w:rsidRPr="00F60114">
        <w:rPr>
          <w:sz w:val="24"/>
          <w:szCs w:val="24"/>
        </w:rPr>
        <w:t xml:space="preserve">In Proverbs 11:22 is the ring like a swine’s snout as a lovely Woman that lacks discretion (taste). In Luke 8:26-39 is Legion with over 2000 Demon’s that went into the swine (ring). </w:t>
      </w:r>
    </w:p>
    <w:p w:rsidR="00562E7F" w:rsidRPr="00F60114" w:rsidRDefault="00562E7F" w:rsidP="00562E7F">
      <w:pPr>
        <w:spacing w:line="480" w:lineRule="auto"/>
        <w:jc w:val="center"/>
        <w:rPr>
          <w:b/>
          <w:sz w:val="24"/>
          <w:szCs w:val="24"/>
        </w:rPr>
      </w:pPr>
      <w:r w:rsidRPr="00F60114">
        <w:rPr>
          <w:b/>
          <w:sz w:val="24"/>
          <w:szCs w:val="24"/>
        </w:rPr>
        <w:t>Magical Charms (Persuasion Checks)</w:t>
      </w:r>
    </w:p>
    <w:p w:rsidR="00562E7F" w:rsidRPr="00F60114" w:rsidRDefault="00562E7F" w:rsidP="00562E7F">
      <w:pPr>
        <w:spacing w:line="480" w:lineRule="auto"/>
        <w:jc w:val="both"/>
        <w:rPr>
          <w:sz w:val="24"/>
          <w:szCs w:val="24"/>
        </w:rPr>
      </w:pPr>
      <w:r w:rsidRPr="00F6011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62E7F" w:rsidRPr="00F60114" w:rsidRDefault="00562E7F" w:rsidP="00562E7F">
      <w:pPr>
        <w:spacing w:line="480" w:lineRule="auto"/>
        <w:jc w:val="center"/>
        <w:rPr>
          <w:b/>
          <w:sz w:val="24"/>
          <w:szCs w:val="24"/>
        </w:rPr>
      </w:pPr>
      <w:r w:rsidRPr="00F60114">
        <w:rPr>
          <w:b/>
          <w:sz w:val="24"/>
          <w:szCs w:val="24"/>
        </w:rPr>
        <w:t>Magical Hammers, Chisel’s or Iron Tools (Weapon’s Upgrades)</w:t>
      </w:r>
    </w:p>
    <w:p w:rsidR="00562E7F" w:rsidRPr="00F60114" w:rsidRDefault="00562E7F" w:rsidP="00562E7F">
      <w:pPr>
        <w:spacing w:line="480" w:lineRule="auto"/>
        <w:jc w:val="both"/>
        <w:rPr>
          <w:sz w:val="24"/>
          <w:szCs w:val="24"/>
        </w:rPr>
      </w:pPr>
      <w:r w:rsidRPr="00F60114">
        <w:rPr>
          <w:sz w:val="24"/>
          <w:szCs w:val="24"/>
        </w:rPr>
        <w:t xml:space="preserve">In Judges 4:21 is the Murderous Hammer. In Judges 5:26 is the Workman’s Murderous Hammer. In Jeremiah 50:23 is the Broken Hammer of the Whole Earth. </w:t>
      </w:r>
    </w:p>
    <w:p w:rsidR="00562E7F" w:rsidRPr="00F60114" w:rsidRDefault="00562E7F" w:rsidP="00562E7F">
      <w:pPr>
        <w:spacing w:line="480" w:lineRule="auto"/>
        <w:jc w:val="center"/>
        <w:rPr>
          <w:b/>
          <w:sz w:val="24"/>
          <w:szCs w:val="24"/>
        </w:rPr>
      </w:pPr>
      <w:r w:rsidRPr="00F60114">
        <w:rPr>
          <w:b/>
          <w:sz w:val="24"/>
          <w:szCs w:val="24"/>
        </w:rPr>
        <w:t>Magical Axes</w:t>
      </w:r>
    </w:p>
    <w:p w:rsidR="00562E7F" w:rsidRPr="00F60114" w:rsidRDefault="00562E7F" w:rsidP="00562E7F">
      <w:pPr>
        <w:spacing w:line="480" w:lineRule="auto"/>
        <w:jc w:val="both"/>
        <w:rPr>
          <w:sz w:val="24"/>
          <w:szCs w:val="24"/>
        </w:rPr>
      </w:pPr>
      <w:r w:rsidRPr="00F60114">
        <w:rPr>
          <w:sz w:val="24"/>
          <w:szCs w:val="24"/>
        </w:rPr>
        <w:t>In Jeremiah 46:22 is the Army Marching Axes. In Isaiah 10:15 is the Boasting Axes. In Jeremiah 10:3 (KJV) is the Futile Vain Axe. In Baruch 6:15 is the Un-delivering War Ax.</w:t>
      </w:r>
    </w:p>
    <w:p w:rsidR="00562E7F" w:rsidRPr="00F60114" w:rsidRDefault="00562E7F" w:rsidP="00562E7F">
      <w:pPr>
        <w:spacing w:line="480" w:lineRule="auto"/>
        <w:jc w:val="center"/>
        <w:rPr>
          <w:b/>
          <w:sz w:val="24"/>
          <w:szCs w:val="24"/>
        </w:rPr>
      </w:pPr>
      <w:r w:rsidRPr="00F60114">
        <w:rPr>
          <w:b/>
          <w:sz w:val="24"/>
          <w:szCs w:val="24"/>
        </w:rPr>
        <w:t>Magical Knives (Daggers &amp; Lancets)</w:t>
      </w:r>
    </w:p>
    <w:p w:rsidR="00562E7F" w:rsidRPr="00F60114" w:rsidRDefault="00562E7F" w:rsidP="00562E7F">
      <w:pPr>
        <w:spacing w:line="480" w:lineRule="auto"/>
        <w:jc w:val="both"/>
        <w:rPr>
          <w:sz w:val="24"/>
          <w:szCs w:val="24"/>
        </w:rPr>
      </w:pPr>
      <w:r w:rsidRPr="00F60114">
        <w:rPr>
          <w:sz w:val="24"/>
          <w:szCs w:val="24"/>
        </w:rPr>
        <w:t>In Proverbs 30:14 (NKJV) is the Fang Knives. In 1</w:t>
      </w:r>
      <w:r w:rsidRPr="00F60114">
        <w:rPr>
          <w:sz w:val="24"/>
          <w:szCs w:val="24"/>
          <w:vertAlign w:val="superscript"/>
        </w:rPr>
        <w:t>st</w:t>
      </w:r>
      <w:r w:rsidRPr="00F60114">
        <w:rPr>
          <w:sz w:val="24"/>
          <w:szCs w:val="24"/>
        </w:rPr>
        <w:t xml:space="preserve"> Kings 18:28 is the Bloody Knives. In Baruch 6:15 is the War Daggers. In 1</w:t>
      </w:r>
      <w:r w:rsidRPr="00F60114">
        <w:rPr>
          <w:sz w:val="24"/>
          <w:szCs w:val="24"/>
          <w:vertAlign w:val="superscript"/>
        </w:rPr>
        <w:t>st</w:t>
      </w:r>
      <w:r w:rsidRPr="00F60114">
        <w:rPr>
          <w:sz w:val="24"/>
          <w:szCs w:val="24"/>
        </w:rPr>
        <w:t xml:space="preserve"> Kings 18:28 is the Bloody Lancets. The Suicidal Dagger is in Judges 3:16, 21-22. </w:t>
      </w:r>
    </w:p>
    <w:p w:rsidR="00562E7F" w:rsidRPr="00F60114" w:rsidRDefault="00562E7F" w:rsidP="00562E7F">
      <w:pPr>
        <w:spacing w:line="480" w:lineRule="auto"/>
        <w:jc w:val="center"/>
        <w:rPr>
          <w:b/>
          <w:sz w:val="24"/>
          <w:szCs w:val="24"/>
        </w:rPr>
      </w:pPr>
      <w:r w:rsidRPr="00F60114">
        <w:rPr>
          <w:b/>
          <w:sz w:val="24"/>
          <w:szCs w:val="24"/>
        </w:rPr>
        <w:t>Magical Slings</w:t>
      </w:r>
    </w:p>
    <w:p w:rsidR="00562E7F" w:rsidRPr="00F60114" w:rsidRDefault="00562E7F" w:rsidP="00562E7F">
      <w:pPr>
        <w:spacing w:line="480" w:lineRule="auto"/>
        <w:jc w:val="both"/>
        <w:rPr>
          <w:sz w:val="24"/>
          <w:szCs w:val="24"/>
        </w:rPr>
      </w:pPr>
      <w:r w:rsidRPr="00F60114">
        <w:rPr>
          <w:sz w:val="24"/>
          <w:szCs w:val="24"/>
        </w:rPr>
        <w:t>The Foolish Sling is in Proverbs 26:8. The City Slings is in Judith 6:12. The Besieging Slings is in 1</w:t>
      </w:r>
      <w:r w:rsidRPr="00F60114">
        <w:rPr>
          <w:sz w:val="24"/>
          <w:szCs w:val="24"/>
          <w:vertAlign w:val="superscript"/>
        </w:rPr>
        <w:t>st</w:t>
      </w:r>
      <w:r w:rsidRPr="00F60114">
        <w:rPr>
          <w:sz w:val="24"/>
          <w:szCs w:val="24"/>
        </w:rPr>
        <w:t xml:space="preserve"> Maccabees 6:51.</w:t>
      </w:r>
    </w:p>
    <w:p w:rsidR="00562E7F" w:rsidRPr="00F60114" w:rsidRDefault="00562E7F" w:rsidP="00562E7F">
      <w:pPr>
        <w:spacing w:line="480" w:lineRule="auto"/>
        <w:jc w:val="center"/>
        <w:rPr>
          <w:b/>
          <w:sz w:val="24"/>
          <w:szCs w:val="24"/>
        </w:rPr>
      </w:pPr>
      <w:r w:rsidRPr="00F60114">
        <w:rPr>
          <w:b/>
          <w:sz w:val="24"/>
          <w:szCs w:val="24"/>
        </w:rPr>
        <w:t>Magical Bow with Quiver Arrows</w:t>
      </w:r>
    </w:p>
    <w:p w:rsidR="00562E7F" w:rsidRPr="00F60114" w:rsidRDefault="00562E7F" w:rsidP="00562E7F">
      <w:pPr>
        <w:spacing w:line="480" w:lineRule="auto"/>
        <w:jc w:val="both"/>
        <w:rPr>
          <w:sz w:val="24"/>
          <w:szCs w:val="24"/>
        </w:rPr>
      </w:pPr>
      <w:r w:rsidRPr="00F60114">
        <w:rPr>
          <w:sz w:val="24"/>
          <w:szCs w:val="24"/>
        </w:rPr>
        <w:t>The Venture Bow is in 1</w:t>
      </w:r>
      <w:r w:rsidRPr="00F60114">
        <w:rPr>
          <w:sz w:val="24"/>
          <w:szCs w:val="24"/>
          <w:vertAlign w:val="superscript"/>
        </w:rPr>
        <w:t>st</w:t>
      </w:r>
      <w:r w:rsidRPr="00F60114">
        <w:rPr>
          <w:sz w:val="24"/>
          <w:szCs w:val="24"/>
        </w:rPr>
        <w:t xml:space="preserve"> Kings 22:34 (OKJV) &amp; 2</w:t>
      </w:r>
      <w:r w:rsidRPr="00F60114">
        <w:rPr>
          <w:sz w:val="24"/>
          <w:szCs w:val="24"/>
          <w:vertAlign w:val="superscript"/>
        </w:rPr>
        <w:t>nd</w:t>
      </w:r>
      <w:r w:rsidRPr="00F6011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F60114">
        <w:rPr>
          <w:sz w:val="24"/>
          <w:szCs w:val="24"/>
          <w:vertAlign w:val="superscript"/>
        </w:rPr>
        <w:t>nd</w:t>
      </w:r>
      <w:r w:rsidRPr="00F6011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62E7F" w:rsidRPr="00F60114" w:rsidRDefault="00562E7F" w:rsidP="00562E7F">
      <w:pPr>
        <w:spacing w:line="480" w:lineRule="auto"/>
        <w:jc w:val="center"/>
        <w:rPr>
          <w:b/>
          <w:sz w:val="24"/>
          <w:szCs w:val="24"/>
        </w:rPr>
      </w:pPr>
      <w:r w:rsidRPr="00F60114">
        <w:rPr>
          <w:b/>
          <w:sz w:val="24"/>
          <w:szCs w:val="24"/>
        </w:rPr>
        <w:t>Magical Clubs (Bats, Batons &amp; Billy-Sticks)</w:t>
      </w:r>
    </w:p>
    <w:p w:rsidR="00562E7F" w:rsidRPr="00F60114" w:rsidRDefault="00562E7F" w:rsidP="00562E7F">
      <w:pPr>
        <w:spacing w:line="480" w:lineRule="auto"/>
        <w:jc w:val="both"/>
        <w:rPr>
          <w:sz w:val="24"/>
          <w:szCs w:val="24"/>
        </w:rPr>
      </w:pPr>
      <w:r w:rsidRPr="00F60114">
        <w:rPr>
          <w:sz w:val="24"/>
          <w:szCs w:val="24"/>
        </w:rPr>
        <w:t>In Proverbs 25:18 (NKJV) is the False Witness Club. The Casting Clubs is in 2</w:t>
      </w:r>
      <w:r w:rsidRPr="00F60114">
        <w:rPr>
          <w:sz w:val="24"/>
          <w:szCs w:val="24"/>
          <w:vertAlign w:val="superscript"/>
        </w:rPr>
        <w:t>nd</w:t>
      </w:r>
      <w:r w:rsidRPr="00F60114">
        <w:rPr>
          <w:sz w:val="24"/>
          <w:szCs w:val="24"/>
        </w:rPr>
        <w:t xml:space="preserve"> Maccabees 4:41.  </w:t>
      </w:r>
    </w:p>
    <w:p w:rsidR="00562E7F" w:rsidRPr="00F60114" w:rsidRDefault="00562E7F" w:rsidP="00562E7F">
      <w:pPr>
        <w:spacing w:line="480" w:lineRule="auto"/>
        <w:jc w:val="center"/>
        <w:rPr>
          <w:rFonts w:ascii="Monotype Corsiva" w:hAnsi="Monotype Corsiva"/>
          <w:b/>
          <w:sz w:val="24"/>
          <w:szCs w:val="24"/>
        </w:rPr>
      </w:pPr>
      <w:r w:rsidRPr="00F60114">
        <w:rPr>
          <w:rFonts w:ascii="Monotype Corsiva" w:hAnsi="Monotype Corsiva"/>
          <w:b/>
          <w:sz w:val="24"/>
          <w:szCs w:val="24"/>
        </w:rPr>
        <w:t>Chapter 4: 25 Forbidden &amp; Permissible Magical Creatures in the Holy Bible</w:t>
      </w:r>
    </w:p>
    <w:p w:rsidR="00562E7F" w:rsidRPr="00F60114" w:rsidRDefault="00562E7F" w:rsidP="00562E7F">
      <w:pPr>
        <w:spacing w:line="480" w:lineRule="auto"/>
        <w:jc w:val="center"/>
        <w:rPr>
          <w:b/>
          <w:sz w:val="24"/>
          <w:szCs w:val="24"/>
        </w:rPr>
      </w:pPr>
      <w:r w:rsidRPr="00F60114">
        <w:rPr>
          <w:b/>
          <w:sz w:val="24"/>
          <w:szCs w:val="24"/>
        </w:rPr>
        <w:t>The Proof of Magical Creatures as Abominations</w:t>
      </w:r>
    </w:p>
    <w:p w:rsidR="00562E7F" w:rsidRPr="00F60114" w:rsidRDefault="00562E7F" w:rsidP="00562E7F">
      <w:pPr>
        <w:spacing w:line="480" w:lineRule="auto"/>
        <w:jc w:val="both"/>
        <w:rPr>
          <w:sz w:val="24"/>
          <w:szCs w:val="24"/>
        </w:rPr>
      </w:pPr>
      <w:r w:rsidRPr="00F6011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62E7F" w:rsidRPr="00F60114" w:rsidRDefault="00562E7F" w:rsidP="00562E7F">
      <w:pPr>
        <w:spacing w:line="480" w:lineRule="auto"/>
        <w:jc w:val="center"/>
        <w:rPr>
          <w:b/>
          <w:sz w:val="24"/>
          <w:szCs w:val="24"/>
        </w:rPr>
      </w:pPr>
      <w:r w:rsidRPr="00F60114">
        <w:rPr>
          <w:b/>
          <w:sz w:val="24"/>
          <w:szCs w:val="24"/>
        </w:rPr>
        <w:t>Magical Winged Horned Unicorns or Magical Winged Horses (Enormous Giant Horned Unicorns/Horses) Unicorn</w:t>
      </w:r>
    </w:p>
    <w:p w:rsidR="00562E7F" w:rsidRPr="00F60114" w:rsidRDefault="00562E7F" w:rsidP="00562E7F">
      <w:pPr>
        <w:spacing w:line="480" w:lineRule="auto"/>
        <w:jc w:val="both"/>
        <w:rPr>
          <w:sz w:val="24"/>
          <w:szCs w:val="24"/>
        </w:rPr>
      </w:pPr>
      <w:r w:rsidRPr="00F60114">
        <w:rPr>
          <w:sz w:val="24"/>
          <w:szCs w:val="24"/>
        </w:rPr>
        <w:t xml:space="preserve">Magical Winged Horned Unicorns or Magical Winged Horses (Enormous Giant Horned Unicorns/Horses) Unicorn comes from the words </w:t>
      </w:r>
      <w:r w:rsidRPr="00F60114">
        <w:rPr>
          <w:b/>
          <w:i/>
          <w:sz w:val="24"/>
          <w:szCs w:val="24"/>
        </w:rPr>
        <w:t>Unus</w:t>
      </w:r>
      <w:r w:rsidRPr="00F60114">
        <w:rPr>
          <w:b/>
          <w:sz w:val="24"/>
          <w:szCs w:val="24"/>
        </w:rPr>
        <w:t xml:space="preserve"> </w:t>
      </w:r>
      <w:r w:rsidRPr="00F60114">
        <w:rPr>
          <w:sz w:val="24"/>
          <w:szCs w:val="24"/>
        </w:rPr>
        <w:t xml:space="preserve">meaning “one” and </w:t>
      </w:r>
      <w:r w:rsidRPr="00F60114">
        <w:rPr>
          <w:b/>
          <w:i/>
          <w:sz w:val="24"/>
          <w:szCs w:val="24"/>
        </w:rPr>
        <w:t>Cornu</w:t>
      </w:r>
      <w:r w:rsidRPr="00F60114">
        <w:rPr>
          <w:i/>
          <w:sz w:val="24"/>
          <w:szCs w:val="24"/>
        </w:rPr>
        <w:t xml:space="preserve"> </w:t>
      </w:r>
      <w:r w:rsidRPr="00F6011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F60114">
        <w:rPr>
          <w:b/>
          <w:i/>
          <w:sz w:val="24"/>
          <w:szCs w:val="24"/>
        </w:rPr>
        <w:t xml:space="preserve">Re’em </w:t>
      </w:r>
      <w:r w:rsidRPr="00F60114">
        <w:rPr>
          <w:sz w:val="24"/>
          <w:szCs w:val="24"/>
        </w:rPr>
        <w:t xml:space="preserve">in the Hebrew which often represents strength. The allusions of the </w:t>
      </w:r>
      <w:r w:rsidRPr="00F60114">
        <w:rPr>
          <w:b/>
          <w:i/>
          <w:sz w:val="24"/>
          <w:szCs w:val="24"/>
        </w:rPr>
        <w:t>Re’em</w:t>
      </w:r>
      <w:r w:rsidRPr="00F6011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F60114">
        <w:rPr>
          <w:b/>
          <w:i/>
          <w:sz w:val="24"/>
          <w:szCs w:val="24"/>
        </w:rPr>
        <w:t>Age of the Winged Unicorns/Winged Horses</w:t>
      </w:r>
      <w:r w:rsidRPr="00F6011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62E7F" w:rsidRPr="00F60114" w:rsidRDefault="00562E7F" w:rsidP="00562E7F">
      <w:pPr>
        <w:spacing w:line="480" w:lineRule="auto"/>
        <w:jc w:val="center"/>
        <w:rPr>
          <w:b/>
          <w:sz w:val="24"/>
          <w:szCs w:val="24"/>
        </w:rPr>
      </w:pPr>
      <w:r w:rsidRPr="00F60114">
        <w:rPr>
          <w:b/>
          <w:sz w:val="24"/>
          <w:szCs w:val="24"/>
        </w:rPr>
        <w:t>Magical Giant Dragons (Enormous Giant Winged Dragons)</w:t>
      </w:r>
    </w:p>
    <w:p w:rsidR="00562E7F" w:rsidRPr="00F60114" w:rsidRDefault="00562E7F" w:rsidP="00562E7F">
      <w:pPr>
        <w:spacing w:line="480" w:lineRule="auto"/>
        <w:jc w:val="both"/>
        <w:rPr>
          <w:sz w:val="24"/>
          <w:szCs w:val="24"/>
        </w:rPr>
      </w:pPr>
      <w:r w:rsidRPr="00F60114">
        <w:rPr>
          <w:sz w:val="24"/>
          <w:szCs w:val="24"/>
        </w:rPr>
        <w:t xml:space="preserve">Dragon derives from a Greek word </w:t>
      </w:r>
      <w:r w:rsidRPr="00F60114">
        <w:rPr>
          <w:b/>
          <w:i/>
          <w:sz w:val="24"/>
          <w:szCs w:val="24"/>
        </w:rPr>
        <w:t xml:space="preserve">Drakon </w:t>
      </w:r>
      <w:r w:rsidRPr="00F60114">
        <w:rPr>
          <w:sz w:val="24"/>
          <w:szCs w:val="24"/>
        </w:rPr>
        <w:t>meaning “</w:t>
      </w:r>
      <w:r w:rsidRPr="00F60114">
        <w:rPr>
          <w:b/>
          <w:sz w:val="24"/>
          <w:szCs w:val="24"/>
        </w:rPr>
        <w:t>Dragon or Serpent of huge size, Water Snake</w:t>
      </w:r>
      <w:r w:rsidRPr="00F60114">
        <w:rPr>
          <w:sz w:val="24"/>
          <w:szCs w:val="24"/>
        </w:rPr>
        <w:t xml:space="preserve">” which comes from a verb </w:t>
      </w:r>
      <w:r w:rsidRPr="00F60114">
        <w:rPr>
          <w:b/>
          <w:i/>
          <w:sz w:val="24"/>
          <w:szCs w:val="24"/>
        </w:rPr>
        <w:t>Drakein</w:t>
      </w:r>
      <w:r w:rsidRPr="00F60114">
        <w:rPr>
          <w:sz w:val="24"/>
          <w:szCs w:val="24"/>
        </w:rPr>
        <w:t xml:space="preserve"> meaning “to see clearly.” The word Dragon comes from a Greek word and Latin word called </w:t>
      </w:r>
      <w:r w:rsidRPr="00F60114">
        <w:rPr>
          <w:b/>
          <w:i/>
          <w:sz w:val="24"/>
          <w:szCs w:val="24"/>
        </w:rPr>
        <w:t>Draco</w:t>
      </w:r>
      <w:r w:rsidRPr="00F60114">
        <w:rPr>
          <w:sz w:val="24"/>
          <w:szCs w:val="24"/>
        </w:rPr>
        <w:t xml:space="preserve"> meaning “</w:t>
      </w:r>
      <w:r w:rsidRPr="00F60114">
        <w:rPr>
          <w:b/>
          <w:sz w:val="24"/>
          <w:szCs w:val="24"/>
        </w:rPr>
        <w:t>any Great Serpent in huge size</w:t>
      </w:r>
      <w:r w:rsidRPr="00F60114">
        <w:rPr>
          <w:sz w:val="24"/>
          <w:szCs w:val="24"/>
        </w:rPr>
        <w:t>” in Revelation 13:1-2. The origin of the Dragon starts in Genesis 1:1-1:2 before Adam called the “</w:t>
      </w:r>
      <w:r w:rsidRPr="00F60114">
        <w:rPr>
          <w:b/>
          <w:i/>
          <w:sz w:val="24"/>
          <w:szCs w:val="24"/>
        </w:rPr>
        <w:t>Sons of God</w:t>
      </w:r>
      <w:r w:rsidRPr="00F60114">
        <w:rPr>
          <w:sz w:val="24"/>
          <w:szCs w:val="24"/>
        </w:rPr>
        <w:t>” or the “</w:t>
      </w:r>
      <w:r w:rsidRPr="00F60114">
        <w:rPr>
          <w:b/>
          <w:i/>
          <w:sz w:val="24"/>
          <w:szCs w:val="24"/>
        </w:rPr>
        <w:t>Age of the Winged Dragons</w:t>
      </w:r>
      <w:r w:rsidRPr="00F60114">
        <w:rPr>
          <w:sz w:val="24"/>
          <w:szCs w:val="24"/>
        </w:rPr>
        <w:t>” that dwell around the fig trees in Jeremiah 50:39 (Douai Bible). Some scriptures are in Genesis 3:24; Exodus 25:18-22; 26:1, 31; 36:8, 35; 37:7-9; Numbers 7:89; 1</w:t>
      </w:r>
      <w:r w:rsidRPr="00F60114">
        <w:rPr>
          <w:sz w:val="24"/>
          <w:szCs w:val="24"/>
          <w:vertAlign w:val="superscript"/>
        </w:rPr>
        <w:t>st</w:t>
      </w:r>
      <w:r w:rsidRPr="00F60114">
        <w:rPr>
          <w:sz w:val="24"/>
          <w:szCs w:val="24"/>
        </w:rPr>
        <w:t xml:space="preserve"> Samuel 4:4; 2</w:t>
      </w:r>
      <w:r w:rsidRPr="00F60114">
        <w:rPr>
          <w:sz w:val="24"/>
          <w:szCs w:val="24"/>
          <w:vertAlign w:val="superscript"/>
        </w:rPr>
        <w:t>nd</w:t>
      </w:r>
      <w:r w:rsidRPr="00F60114">
        <w:rPr>
          <w:sz w:val="24"/>
          <w:szCs w:val="24"/>
        </w:rPr>
        <w:t xml:space="preserve"> Samuel 6:2; 22:11; 1</w:t>
      </w:r>
      <w:r w:rsidRPr="00F60114">
        <w:rPr>
          <w:sz w:val="24"/>
          <w:szCs w:val="24"/>
          <w:vertAlign w:val="superscript"/>
        </w:rPr>
        <w:t>st</w:t>
      </w:r>
      <w:r w:rsidRPr="00F60114">
        <w:rPr>
          <w:sz w:val="24"/>
          <w:szCs w:val="24"/>
        </w:rPr>
        <w:t xml:space="preserve"> Kings 6:24-29, 32, 35; 7:29, 36; 8:6-7; 2</w:t>
      </w:r>
      <w:r w:rsidRPr="00F60114">
        <w:rPr>
          <w:sz w:val="24"/>
          <w:szCs w:val="24"/>
          <w:vertAlign w:val="superscript"/>
        </w:rPr>
        <w:t>nd</w:t>
      </w:r>
      <w:r w:rsidRPr="00F60114">
        <w:rPr>
          <w:sz w:val="24"/>
          <w:szCs w:val="24"/>
        </w:rPr>
        <w:t xml:space="preserve"> Kings 19:15; 1</w:t>
      </w:r>
      <w:r w:rsidRPr="00F60114">
        <w:rPr>
          <w:sz w:val="24"/>
          <w:szCs w:val="24"/>
          <w:vertAlign w:val="superscript"/>
        </w:rPr>
        <w:t>st</w:t>
      </w:r>
      <w:r w:rsidRPr="00F60114">
        <w:rPr>
          <w:sz w:val="24"/>
          <w:szCs w:val="24"/>
        </w:rPr>
        <w:t xml:space="preserve"> Chronicles 13:6; 28:18; 2</w:t>
      </w:r>
      <w:r w:rsidRPr="00F60114">
        <w:rPr>
          <w:sz w:val="24"/>
          <w:szCs w:val="24"/>
          <w:vertAlign w:val="superscript"/>
        </w:rPr>
        <w:t>nd</w:t>
      </w:r>
      <w:r w:rsidRPr="00F6011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F60114">
        <w:rPr>
          <w:b/>
          <w:sz w:val="24"/>
          <w:szCs w:val="24"/>
        </w:rPr>
        <w:t>Evil Dragons</w:t>
      </w:r>
      <w:r w:rsidRPr="00F60114">
        <w:rPr>
          <w:sz w:val="24"/>
          <w:szCs w:val="24"/>
        </w:rPr>
        <w:t>” is forbidden because the Lord is a Jealous God in Colossians 2:18; Revelation 19:10 &amp; 1</w:t>
      </w:r>
      <w:r w:rsidRPr="00F60114">
        <w:rPr>
          <w:sz w:val="24"/>
          <w:szCs w:val="24"/>
          <w:vertAlign w:val="superscript"/>
        </w:rPr>
        <w:t>st</w:t>
      </w:r>
      <w:r w:rsidRPr="00F60114">
        <w:rPr>
          <w:sz w:val="24"/>
          <w:szCs w:val="24"/>
        </w:rPr>
        <w:t xml:space="preserve"> Timothy 2:5. Michael and His “</w:t>
      </w:r>
      <w:r w:rsidRPr="00F60114">
        <w:rPr>
          <w:b/>
          <w:sz w:val="24"/>
          <w:szCs w:val="24"/>
        </w:rPr>
        <w:t>Good Dragons</w:t>
      </w:r>
      <w:r w:rsidRPr="00F60114">
        <w:rPr>
          <w:sz w:val="24"/>
          <w:szCs w:val="24"/>
        </w:rPr>
        <w:t>” can be worshipped in Acts 7:42-43; 2</w:t>
      </w:r>
      <w:r w:rsidRPr="00F60114">
        <w:rPr>
          <w:sz w:val="24"/>
          <w:szCs w:val="24"/>
          <w:vertAlign w:val="superscript"/>
        </w:rPr>
        <w:t>nd</w:t>
      </w:r>
      <w:r w:rsidRPr="00F60114">
        <w:rPr>
          <w:sz w:val="24"/>
          <w:szCs w:val="24"/>
        </w:rPr>
        <w:t xml:space="preserve"> Thessalonians 2:11; 2</w:t>
      </w:r>
      <w:r w:rsidRPr="00F60114">
        <w:rPr>
          <w:sz w:val="24"/>
          <w:szCs w:val="24"/>
          <w:vertAlign w:val="superscript"/>
        </w:rPr>
        <w:t>nd</w:t>
      </w:r>
      <w:r w:rsidRPr="00F6011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F60114">
        <w:rPr>
          <w:b/>
          <w:sz w:val="24"/>
          <w:szCs w:val="24"/>
        </w:rPr>
        <w:t xml:space="preserve">Chalkydri </w:t>
      </w:r>
      <w:r w:rsidRPr="00F60114">
        <w:rPr>
          <w:sz w:val="24"/>
          <w:szCs w:val="24"/>
        </w:rPr>
        <w:t>called</w:t>
      </w:r>
      <w:r w:rsidRPr="00F60114">
        <w:rPr>
          <w:b/>
          <w:sz w:val="24"/>
          <w:szCs w:val="24"/>
        </w:rPr>
        <w:t xml:space="preserve"> Phoenixes (Winged Dragons)</w:t>
      </w:r>
      <w:r w:rsidRPr="00F60114">
        <w:rPr>
          <w:sz w:val="24"/>
          <w:szCs w:val="24"/>
        </w:rPr>
        <w:t xml:space="preserve"> as the 1</w:t>
      </w:r>
      <w:r w:rsidRPr="00F60114">
        <w:rPr>
          <w:sz w:val="24"/>
          <w:szCs w:val="24"/>
          <w:vertAlign w:val="superscript"/>
        </w:rPr>
        <w:t>st</w:t>
      </w:r>
      <w:r w:rsidRPr="00F60114">
        <w:rPr>
          <w:sz w:val="24"/>
          <w:szCs w:val="24"/>
        </w:rPr>
        <w:t xml:space="preserve"> order in 1</w:t>
      </w:r>
      <w:r w:rsidRPr="00F60114">
        <w:rPr>
          <w:sz w:val="24"/>
          <w:szCs w:val="24"/>
          <w:vertAlign w:val="superscript"/>
        </w:rPr>
        <w:t>st</w:t>
      </w:r>
      <w:r w:rsidRPr="00F60114">
        <w:rPr>
          <w:sz w:val="24"/>
          <w:szCs w:val="24"/>
        </w:rPr>
        <w:t xml:space="preserve"> &amp; 2</w:t>
      </w:r>
      <w:r w:rsidRPr="00F60114">
        <w:rPr>
          <w:sz w:val="24"/>
          <w:szCs w:val="24"/>
          <w:vertAlign w:val="superscript"/>
        </w:rPr>
        <w:t>nd</w:t>
      </w:r>
      <w:r w:rsidRPr="00F60114">
        <w:rPr>
          <w:sz w:val="24"/>
          <w:szCs w:val="24"/>
        </w:rPr>
        <w:t xml:space="preserve"> Enoch p. 8-9, 485-500. These are closest to Womankind. First, is </w:t>
      </w:r>
      <w:r w:rsidRPr="00F60114">
        <w:rPr>
          <w:b/>
          <w:sz w:val="24"/>
          <w:szCs w:val="24"/>
        </w:rPr>
        <w:t>the Ministry of Heavenly Soldiers (Dignitaries)</w:t>
      </w:r>
      <w:r w:rsidRPr="00F60114">
        <w:rPr>
          <w:sz w:val="24"/>
          <w:szCs w:val="24"/>
        </w:rPr>
        <w:t>. 2</w:t>
      </w:r>
      <w:r w:rsidRPr="00F60114">
        <w:rPr>
          <w:sz w:val="24"/>
          <w:szCs w:val="24"/>
          <w:vertAlign w:val="superscript"/>
        </w:rPr>
        <w:t>nd</w:t>
      </w:r>
      <w:r w:rsidRPr="00F60114">
        <w:rPr>
          <w:sz w:val="24"/>
          <w:szCs w:val="24"/>
        </w:rPr>
        <w:t xml:space="preserve">, the 2 headed Dragons are called </w:t>
      </w:r>
      <w:r w:rsidRPr="00F60114">
        <w:rPr>
          <w:b/>
          <w:sz w:val="24"/>
          <w:szCs w:val="24"/>
        </w:rPr>
        <w:t xml:space="preserve">Angels </w:t>
      </w:r>
      <w:r w:rsidRPr="00F60114">
        <w:rPr>
          <w:sz w:val="24"/>
          <w:szCs w:val="24"/>
        </w:rPr>
        <w:t>in 1</w:t>
      </w:r>
      <w:r w:rsidRPr="00F60114">
        <w:rPr>
          <w:sz w:val="24"/>
          <w:szCs w:val="24"/>
          <w:vertAlign w:val="superscript"/>
        </w:rPr>
        <w:t>st</w:t>
      </w:r>
      <w:r w:rsidRPr="00F60114">
        <w:rPr>
          <w:sz w:val="24"/>
          <w:szCs w:val="24"/>
        </w:rPr>
        <w:t xml:space="preserve"> Kings 19:2; Haggai 1:13; Malachi 2:7; 3:1; Genesis 28:12; Job 1:6; 38:7; Psalms 89:5, 7; Daniel 4:13, 17, 23; 7:7-8, 11 &amp; 1</w:t>
      </w:r>
      <w:r w:rsidRPr="00F60114">
        <w:rPr>
          <w:sz w:val="24"/>
          <w:szCs w:val="24"/>
          <w:vertAlign w:val="superscript"/>
        </w:rPr>
        <w:t>st</w:t>
      </w:r>
      <w:r w:rsidRPr="00F60114">
        <w:rPr>
          <w:sz w:val="24"/>
          <w:szCs w:val="24"/>
        </w:rPr>
        <w:t xml:space="preserve"> Samuel 17:45. 3</w:t>
      </w:r>
      <w:r w:rsidRPr="00F60114">
        <w:rPr>
          <w:sz w:val="24"/>
          <w:szCs w:val="24"/>
          <w:vertAlign w:val="superscript"/>
        </w:rPr>
        <w:t>rd</w:t>
      </w:r>
      <w:r w:rsidRPr="00F60114">
        <w:rPr>
          <w:sz w:val="24"/>
          <w:szCs w:val="24"/>
        </w:rPr>
        <w:t xml:space="preserve">, the 3 headed Dragons are called </w:t>
      </w:r>
      <w:r w:rsidRPr="00F60114">
        <w:rPr>
          <w:b/>
          <w:sz w:val="24"/>
          <w:szCs w:val="24"/>
        </w:rPr>
        <w:t>Archangels</w:t>
      </w:r>
      <w:r w:rsidRPr="00F60114">
        <w:rPr>
          <w:sz w:val="24"/>
          <w:szCs w:val="24"/>
        </w:rPr>
        <w:t xml:space="preserve"> in 1</w:t>
      </w:r>
      <w:r w:rsidRPr="00F60114">
        <w:rPr>
          <w:sz w:val="24"/>
          <w:szCs w:val="24"/>
          <w:vertAlign w:val="superscript"/>
        </w:rPr>
        <w:t>st</w:t>
      </w:r>
      <w:r w:rsidRPr="00F60114">
        <w:rPr>
          <w:sz w:val="24"/>
          <w:szCs w:val="24"/>
        </w:rPr>
        <w:t xml:space="preserve"> Thessalonians 4:16; Jude 1:9; 2</w:t>
      </w:r>
      <w:r w:rsidRPr="00F60114">
        <w:rPr>
          <w:sz w:val="24"/>
          <w:szCs w:val="24"/>
          <w:vertAlign w:val="superscript"/>
        </w:rPr>
        <w:t>nd</w:t>
      </w:r>
      <w:r w:rsidRPr="00F60114">
        <w:rPr>
          <w:sz w:val="24"/>
          <w:szCs w:val="24"/>
        </w:rPr>
        <w:t xml:space="preserve"> Esdras 4:36; John 5:4 &amp; Revelation 12:7-9. 4</w:t>
      </w:r>
      <w:r w:rsidRPr="00F60114">
        <w:rPr>
          <w:sz w:val="24"/>
          <w:szCs w:val="24"/>
          <w:vertAlign w:val="superscript"/>
        </w:rPr>
        <w:t>th</w:t>
      </w:r>
      <w:r w:rsidRPr="00F60114">
        <w:rPr>
          <w:sz w:val="24"/>
          <w:szCs w:val="24"/>
        </w:rPr>
        <w:t>/5</w:t>
      </w:r>
      <w:r w:rsidRPr="00F60114">
        <w:rPr>
          <w:sz w:val="24"/>
          <w:szCs w:val="24"/>
          <w:vertAlign w:val="superscript"/>
        </w:rPr>
        <w:t>th</w:t>
      </w:r>
      <w:r w:rsidRPr="00F60114">
        <w:rPr>
          <w:sz w:val="24"/>
          <w:szCs w:val="24"/>
        </w:rPr>
        <w:t xml:space="preserve">, the 4/5 headed Dragons are called </w:t>
      </w:r>
      <w:r w:rsidRPr="00F60114">
        <w:rPr>
          <w:b/>
          <w:sz w:val="24"/>
          <w:szCs w:val="24"/>
        </w:rPr>
        <w:t>Principalities</w:t>
      </w:r>
      <w:r w:rsidRPr="00F60114">
        <w:rPr>
          <w:sz w:val="24"/>
          <w:szCs w:val="24"/>
        </w:rPr>
        <w:t xml:space="preserve"> or </w:t>
      </w:r>
      <w:r w:rsidRPr="00F60114">
        <w:rPr>
          <w:b/>
          <w:sz w:val="24"/>
          <w:szCs w:val="24"/>
        </w:rPr>
        <w:t>Rulers</w:t>
      </w:r>
      <w:r w:rsidRPr="00F60114">
        <w:rPr>
          <w:sz w:val="24"/>
          <w:szCs w:val="24"/>
        </w:rPr>
        <w:t xml:space="preserve"> </w:t>
      </w:r>
      <w:r w:rsidRPr="00F60114">
        <w:rPr>
          <w:b/>
          <w:sz w:val="24"/>
          <w:szCs w:val="24"/>
        </w:rPr>
        <w:t>(Princedoms</w:t>
      </w:r>
      <w:r w:rsidRPr="00F60114">
        <w:rPr>
          <w:sz w:val="24"/>
          <w:szCs w:val="24"/>
        </w:rPr>
        <w:t>) in 2</w:t>
      </w:r>
      <w:r w:rsidRPr="00F60114">
        <w:rPr>
          <w:sz w:val="24"/>
          <w:szCs w:val="24"/>
          <w:vertAlign w:val="superscript"/>
        </w:rPr>
        <w:t>nd</w:t>
      </w:r>
      <w:r w:rsidRPr="00F60114">
        <w:rPr>
          <w:sz w:val="24"/>
          <w:szCs w:val="24"/>
        </w:rPr>
        <w:t xml:space="preserve"> Corinthians 4:7-15; 10:3-5. Second, is </w:t>
      </w:r>
      <w:r w:rsidRPr="00F60114">
        <w:rPr>
          <w:b/>
          <w:sz w:val="24"/>
          <w:szCs w:val="24"/>
        </w:rPr>
        <w:t>the Ministry of Heavenly Governors (Presidents)</w:t>
      </w:r>
      <w:r w:rsidRPr="00F60114">
        <w:rPr>
          <w:sz w:val="24"/>
          <w:szCs w:val="24"/>
        </w:rPr>
        <w:t>. 6</w:t>
      </w:r>
      <w:r w:rsidRPr="00F60114">
        <w:rPr>
          <w:sz w:val="24"/>
          <w:szCs w:val="24"/>
          <w:vertAlign w:val="superscript"/>
        </w:rPr>
        <w:t>th</w:t>
      </w:r>
      <w:r w:rsidRPr="00F60114">
        <w:rPr>
          <w:sz w:val="24"/>
          <w:szCs w:val="24"/>
        </w:rPr>
        <w:t>/7</w:t>
      </w:r>
      <w:r w:rsidRPr="00F60114">
        <w:rPr>
          <w:sz w:val="24"/>
          <w:szCs w:val="24"/>
          <w:vertAlign w:val="superscript"/>
        </w:rPr>
        <w:t>th</w:t>
      </w:r>
      <w:r w:rsidRPr="00F60114">
        <w:rPr>
          <w:sz w:val="24"/>
          <w:szCs w:val="24"/>
        </w:rPr>
        <w:t xml:space="preserve">, the 6/7 headed Dragons are called </w:t>
      </w:r>
      <w:r w:rsidRPr="00F60114">
        <w:rPr>
          <w:b/>
          <w:sz w:val="24"/>
          <w:szCs w:val="24"/>
        </w:rPr>
        <w:t>Powers</w:t>
      </w:r>
      <w:r w:rsidRPr="00F60114">
        <w:rPr>
          <w:sz w:val="24"/>
          <w:szCs w:val="24"/>
        </w:rPr>
        <w:t xml:space="preserve"> </w:t>
      </w:r>
      <w:r w:rsidRPr="00F60114">
        <w:rPr>
          <w:b/>
          <w:sz w:val="24"/>
          <w:szCs w:val="24"/>
        </w:rPr>
        <w:t>(Potentates)</w:t>
      </w:r>
      <w:r w:rsidRPr="00F60114">
        <w:rPr>
          <w:sz w:val="24"/>
          <w:szCs w:val="24"/>
        </w:rPr>
        <w:t xml:space="preserve"> or </w:t>
      </w:r>
      <w:r w:rsidRPr="00F60114">
        <w:rPr>
          <w:b/>
          <w:sz w:val="24"/>
          <w:szCs w:val="24"/>
        </w:rPr>
        <w:t>Authorities</w:t>
      </w:r>
      <w:r w:rsidRPr="00F60114">
        <w:rPr>
          <w:sz w:val="24"/>
          <w:szCs w:val="24"/>
        </w:rPr>
        <w:t xml:space="preserve"> in Ephesians 1:21; 3:10; 6:12; Colossians 1:16; 2:15; Romans 8:38-39; 1</w:t>
      </w:r>
      <w:r w:rsidRPr="00F60114">
        <w:rPr>
          <w:sz w:val="24"/>
          <w:szCs w:val="24"/>
          <w:vertAlign w:val="superscript"/>
        </w:rPr>
        <w:t>st</w:t>
      </w:r>
      <w:r w:rsidRPr="00F60114">
        <w:rPr>
          <w:sz w:val="24"/>
          <w:szCs w:val="24"/>
        </w:rPr>
        <w:t xml:space="preserve"> Corinthians 15:24; 1</w:t>
      </w:r>
      <w:r w:rsidRPr="00F60114">
        <w:rPr>
          <w:sz w:val="24"/>
          <w:szCs w:val="24"/>
          <w:vertAlign w:val="superscript"/>
        </w:rPr>
        <w:t>st</w:t>
      </w:r>
      <w:r w:rsidRPr="00F60114">
        <w:rPr>
          <w:sz w:val="24"/>
          <w:szCs w:val="24"/>
        </w:rPr>
        <w:t xml:space="preserve"> Peter 3:22 &amp; 2</w:t>
      </w:r>
      <w:r w:rsidRPr="00F60114">
        <w:rPr>
          <w:sz w:val="24"/>
          <w:szCs w:val="24"/>
          <w:vertAlign w:val="superscript"/>
        </w:rPr>
        <w:t>nd</w:t>
      </w:r>
      <w:r w:rsidRPr="00F60114">
        <w:rPr>
          <w:sz w:val="24"/>
          <w:szCs w:val="24"/>
        </w:rPr>
        <w:t xml:space="preserve"> Thessalonians 1:7. 8</w:t>
      </w:r>
      <w:r w:rsidRPr="00F60114">
        <w:rPr>
          <w:sz w:val="24"/>
          <w:szCs w:val="24"/>
          <w:vertAlign w:val="superscript"/>
        </w:rPr>
        <w:t>th</w:t>
      </w:r>
      <w:r w:rsidRPr="00F60114">
        <w:rPr>
          <w:sz w:val="24"/>
          <w:szCs w:val="24"/>
        </w:rPr>
        <w:t>/9</w:t>
      </w:r>
      <w:r w:rsidRPr="00F60114">
        <w:rPr>
          <w:sz w:val="24"/>
          <w:szCs w:val="24"/>
          <w:vertAlign w:val="superscript"/>
        </w:rPr>
        <w:t>th</w:t>
      </w:r>
      <w:r w:rsidRPr="00F60114">
        <w:rPr>
          <w:sz w:val="24"/>
          <w:szCs w:val="24"/>
        </w:rPr>
        <w:t xml:space="preserve">, the 8/9 headed Dragons are called </w:t>
      </w:r>
      <w:r w:rsidRPr="00F60114">
        <w:rPr>
          <w:b/>
          <w:sz w:val="24"/>
          <w:szCs w:val="24"/>
        </w:rPr>
        <w:t xml:space="preserve">Virtues </w:t>
      </w:r>
      <w:r w:rsidRPr="00F60114">
        <w:rPr>
          <w:sz w:val="24"/>
          <w:szCs w:val="24"/>
        </w:rPr>
        <w:t>or</w:t>
      </w:r>
      <w:r w:rsidRPr="00F60114">
        <w:rPr>
          <w:b/>
          <w:sz w:val="24"/>
          <w:szCs w:val="24"/>
        </w:rPr>
        <w:t xml:space="preserve"> Strongholds </w:t>
      </w:r>
      <w:r w:rsidRPr="00F60114">
        <w:rPr>
          <w:sz w:val="24"/>
          <w:szCs w:val="24"/>
        </w:rPr>
        <w:t>in Ephesians 1:17-18. 10</w:t>
      </w:r>
      <w:r w:rsidRPr="00F60114">
        <w:rPr>
          <w:sz w:val="24"/>
          <w:szCs w:val="24"/>
          <w:vertAlign w:val="superscript"/>
        </w:rPr>
        <w:t>th</w:t>
      </w:r>
      <w:r w:rsidRPr="00F60114">
        <w:rPr>
          <w:sz w:val="24"/>
          <w:szCs w:val="24"/>
        </w:rPr>
        <w:t>-12</w:t>
      </w:r>
      <w:r w:rsidRPr="00F60114">
        <w:rPr>
          <w:sz w:val="24"/>
          <w:szCs w:val="24"/>
          <w:vertAlign w:val="superscript"/>
        </w:rPr>
        <w:t>th</w:t>
      </w:r>
      <w:r w:rsidRPr="00F60114">
        <w:rPr>
          <w:sz w:val="24"/>
          <w:szCs w:val="24"/>
        </w:rPr>
        <w:t xml:space="preserve">, the 10-12 headed Dragons are called </w:t>
      </w:r>
      <w:r w:rsidRPr="00F60114">
        <w:rPr>
          <w:b/>
          <w:sz w:val="24"/>
          <w:szCs w:val="24"/>
        </w:rPr>
        <w:t xml:space="preserve">Dominions (Dominations) </w:t>
      </w:r>
      <w:r w:rsidRPr="00F60114">
        <w:rPr>
          <w:sz w:val="24"/>
          <w:szCs w:val="24"/>
        </w:rPr>
        <w:t>or</w:t>
      </w:r>
      <w:r w:rsidRPr="00F60114">
        <w:rPr>
          <w:b/>
          <w:sz w:val="24"/>
          <w:szCs w:val="24"/>
        </w:rPr>
        <w:t xml:space="preserve"> Hashmallims </w:t>
      </w:r>
      <w:r w:rsidRPr="00F60114">
        <w:rPr>
          <w:sz w:val="24"/>
          <w:szCs w:val="24"/>
        </w:rPr>
        <w:t xml:space="preserve">or </w:t>
      </w:r>
      <w:r w:rsidRPr="00F60114">
        <w:rPr>
          <w:b/>
          <w:sz w:val="24"/>
          <w:szCs w:val="24"/>
        </w:rPr>
        <w:t xml:space="preserve">Lordships </w:t>
      </w:r>
      <w:r w:rsidRPr="00F60114">
        <w:rPr>
          <w:sz w:val="24"/>
          <w:szCs w:val="24"/>
        </w:rPr>
        <w:t xml:space="preserve">in Ephesians 1:21 &amp; Colossians 1:16. Third, is </w:t>
      </w:r>
      <w:r w:rsidRPr="00F60114">
        <w:rPr>
          <w:b/>
          <w:sz w:val="24"/>
          <w:szCs w:val="24"/>
        </w:rPr>
        <w:t>the Ministry of Heavenly Guardians (Protectors)</w:t>
      </w:r>
      <w:r w:rsidRPr="00F60114">
        <w:rPr>
          <w:sz w:val="24"/>
          <w:szCs w:val="24"/>
        </w:rPr>
        <w:t>. 13</w:t>
      </w:r>
      <w:r w:rsidRPr="00F60114">
        <w:rPr>
          <w:sz w:val="24"/>
          <w:szCs w:val="24"/>
          <w:vertAlign w:val="superscript"/>
        </w:rPr>
        <w:t>th</w:t>
      </w:r>
      <w:r w:rsidRPr="00F60114">
        <w:rPr>
          <w:sz w:val="24"/>
          <w:szCs w:val="24"/>
        </w:rPr>
        <w:t>-18</w:t>
      </w:r>
      <w:r w:rsidRPr="00F60114">
        <w:rPr>
          <w:sz w:val="24"/>
          <w:szCs w:val="24"/>
          <w:vertAlign w:val="superscript"/>
        </w:rPr>
        <w:t>th</w:t>
      </w:r>
      <w:r w:rsidRPr="00F60114">
        <w:rPr>
          <w:sz w:val="24"/>
          <w:szCs w:val="24"/>
        </w:rPr>
        <w:t xml:space="preserve">, the 13-18 headed Dragons are called </w:t>
      </w:r>
      <w:r w:rsidRPr="00F60114">
        <w:rPr>
          <w:b/>
          <w:sz w:val="24"/>
          <w:szCs w:val="24"/>
        </w:rPr>
        <w:t>Thrones (Elders)</w:t>
      </w:r>
      <w:r w:rsidRPr="00F60114">
        <w:rPr>
          <w:sz w:val="24"/>
          <w:szCs w:val="24"/>
        </w:rPr>
        <w:t xml:space="preserve">, </w:t>
      </w:r>
      <w:r w:rsidRPr="00F60114">
        <w:rPr>
          <w:b/>
          <w:sz w:val="24"/>
          <w:szCs w:val="24"/>
        </w:rPr>
        <w:t>Wheels  (Rims)</w:t>
      </w:r>
      <w:r w:rsidRPr="00F60114">
        <w:rPr>
          <w:sz w:val="24"/>
          <w:szCs w:val="24"/>
        </w:rPr>
        <w:t xml:space="preserve">,  </w:t>
      </w:r>
      <w:r w:rsidRPr="00F60114">
        <w:rPr>
          <w:b/>
          <w:sz w:val="24"/>
          <w:szCs w:val="24"/>
        </w:rPr>
        <w:t>Ophanim’s,  Ophde’s,  Ofanims</w:t>
      </w:r>
      <w:r w:rsidRPr="00F60114">
        <w:rPr>
          <w:sz w:val="24"/>
          <w:szCs w:val="24"/>
        </w:rPr>
        <w:t xml:space="preserve">  or  </w:t>
      </w:r>
      <w:r w:rsidRPr="00F60114">
        <w:rPr>
          <w:b/>
          <w:sz w:val="24"/>
          <w:szCs w:val="24"/>
        </w:rPr>
        <w:t>Galgallims  (Many  Eyed  Ones)</w:t>
      </w:r>
      <w:r w:rsidRPr="00F60114">
        <w:rPr>
          <w:sz w:val="24"/>
          <w:szCs w:val="24"/>
        </w:rPr>
        <w:t xml:space="preserve">  in Colossians 1:16; Revelation 11:16; Ezekiel 10:17 &amp; Daniel 7:9.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the 19/20 headed Dragons are called  </w:t>
      </w:r>
      <w:r w:rsidRPr="00F60114">
        <w:rPr>
          <w:b/>
          <w:sz w:val="24"/>
          <w:szCs w:val="24"/>
        </w:rPr>
        <w:t xml:space="preserve">Burning Ones </w:t>
      </w:r>
      <w:r w:rsidRPr="00F60114">
        <w:rPr>
          <w:sz w:val="24"/>
          <w:szCs w:val="24"/>
        </w:rPr>
        <w:t xml:space="preserve">or </w:t>
      </w:r>
      <w:r w:rsidRPr="00F60114">
        <w:rPr>
          <w:b/>
          <w:sz w:val="24"/>
          <w:szCs w:val="24"/>
        </w:rPr>
        <w:t>Seraphim’s</w:t>
      </w:r>
      <w:r w:rsidRPr="00F60114">
        <w:rPr>
          <w:sz w:val="24"/>
          <w:szCs w:val="24"/>
        </w:rPr>
        <w:t xml:space="preserve"> in Isaiah 6:1-7; 14:29; 30:6; Revelation 4:8; Numbers 21:6, 8; Genesis 3:24; Hebrews 1:14 &amp; Deuteronomy 8:15. 22. 21</w:t>
      </w:r>
      <w:r w:rsidRPr="00F60114">
        <w:rPr>
          <w:sz w:val="24"/>
          <w:szCs w:val="24"/>
          <w:vertAlign w:val="superscript"/>
        </w:rPr>
        <w:t>st</w:t>
      </w:r>
      <w:r w:rsidRPr="00F60114">
        <w:rPr>
          <w:sz w:val="24"/>
          <w:szCs w:val="24"/>
        </w:rPr>
        <w:t>/22</w:t>
      </w:r>
      <w:r w:rsidRPr="00F60114">
        <w:rPr>
          <w:sz w:val="24"/>
          <w:szCs w:val="24"/>
          <w:vertAlign w:val="superscript"/>
        </w:rPr>
        <w:t>nd</w:t>
      </w:r>
      <w:r w:rsidRPr="00F60114">
        <w:rPr>
          <w:sz w:val="24"/>
          <w:szCs w:val="24"/>
        </w:rPr>
        <w:t xml:space="preserve">, the 21/22 headed Dragons are called </w:t>
      </w:r>
      <w:r w:rsidRPr="00F60114">
        <w:rPr>
          <w:b/>
          <w:sz w:val="24"/>
          <w:szCs w:val="24"/>
        </w:rPr>
        <w:t>Chayot’s</w:t>
      </w:r>
      <w:r w:rsidRPr="00F60114">
        <w:rPr>
          <w:sz w:val="24"/>
          <w:szCs w:val="24"/>
        </w:rPr>
        <w:t xml:space="preserve"> or </w:t>
      </w:r>
      <w:r w:rsidRPr="00F60114">
        <w:rPr>
          <w:b/>
          <w:sz w:val="24"/>
          <w:szCs w:val="24"/>
        </w:rPr>
        <w:t>Living Creatures</w:t>
      </w:r>
      <w:r w:rsidRPr="00F60114">
        <w:rPr>
          <w:sz w:val="24"/>
          <w:szCs w:val="24"/>
        </w:rPr>
        <w:t xml:space="preserve"> in Revelation 4-6 &amp; Genesis 3:24. Last, is </w:t>
      </w:r>
      <w:r w:rsidRPr="00F60114">
        <w:rPr>
          <w:b/>
          <w:sz w:val="24"/>
          <w:szCs w:val="24"/>
        </w:rPr>
        <w:t>the Ministry of the Heavenly Crown</w:t>
      </w:r>
      <w:r w:rsidRPr="00F60114">
        <w:rPr>
          <w:sz w:val="24"/>
          <w:szCs w:val="24"/>
        </w:rPr>
        <w:t>. 23</w:t>
      </w:r>
      <w:r w:rsidRPr="00F60114">
        <w:rPr>
          <w:sz w:val="24"/>
          <w:szCs w:val="24"/>
          <w:vertAlign w:val="superscript"/>
        </w:rPr>
        <w:t>rd</w:t>
      </w:r>
      <w:r w:rsidRPr="00F60114">
        <w:rPr>
          <w:sz w:val="24"/>
          <w:szCs w:val="24"/>
        </w:rPr>
        <w:t>/24</w:t>
      </w:r>
      <w:r w:rsidRPr="00F60114">
        <w:rPr>
          <w:sz w:val="24"/>
          <w:szCs w:val="24"/>
          <w:vertAlign w:val="superscript"/>
        </w:rPr>
        <w:t>th</w:t>
      </w:r>
      <w:r w:rsidRPr="00F60114">
        <w:rPr>
          <w:sz w:val="24"/>
          <w:szCs w:val="24"/>
        </w:rPr>
        <w:t xml:space="preserve">, the 23/24 headed Dragons are called </w:t>
      </w:r>
      <w:r w:rsidRPr="00F60114">
        <w:rPr>
          <w:b/>
          <w:sz w:val="24"/>
          <w:szCs w:val="24"/>
        </w:rPr>
        <w:t>Chubby Ones</w:t>
      </w:r>
      <w:r w:rsidRPr="00F60114">
        <w:rPr>
          <w:sz w:val="24"/>
          <w:szCs w:val="24"/>
        </w:rPr>
        <w:t xml:space="preserve"> or </w:t>
      </w:r>
      <w:r w:rsidRPr="00F60114">
        <w:rPr>
          <w:b/>
          <w:sz w:val="24"/>
          <w:szCs w:val="24"/>
        </w:rPr>
        <w:t xml:space="preserve">Cherubim’s </w:t>
      </w:r>
      <w:r w:rsidRPr="00F60114">
        <w:rPr>
          <w:sz w:val="24"/>
          <w:szCs w:val="24"/>
        </w:rPr>
        <w:t>in Genesis 3:24; Revelation 4-6; Ezekiel 1 &amp; 10; 1</w:t>
      </w:r>
      <w:r w:rsidRPr="00F60114">
        <w:rPr>
          <w:sz w:val="24"/>
          <w:szCs w:val="24"/>
          <w:vertAlign w:val="superscript"/>
        </w:rPr>
        <w:t>st</w:t>
      </w:r>
      <w:r w:rsidRPr="00F6011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F60114">
        <w:rPr>
          <w:b/>
          <w:i/>
          <w:sz w:val="24"/>
          <w:szCs w:val="24"/>
        </w:rPr>
        <w:t>Nathan</w:t>
      </w:r>
      <w:r w:rsidRPr="00F60114">
        <w:rPr>
          <w:sz w:val="24"/>
          <w:szCs w:val="24"/>
        </w:rPr>
        <w:t>” in Genesis 1:17 is the Law with the High Sons of God called Chalkydri, Angels, Archangels &amp; Principalities &amp; Rulers punished by Eternal Folly in Job 4:18; Genesis 6:1-2; Romans 1:27 &amp; Isaiah 24:21. The creation process called “</w:t>
      </w:r>
      <w:r w:rsidRPr="00F60114">
        <w:rPr>
          <w:b/>
          <w:i/>
          <w:sz w:val="24"/>
          <w:szCs w:val="24"/>
        </w:rPr>
        <w:t>Asah</w:t>
      </w:r>
      <w:r w:rsidRPr="00F60114">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F60114">
        <w:rPr>
          <w:b/>
          <w:i/>
          <w:sz w:val="24"/>
          <w:szCs w:val="24"/>
        </w:rPr>
        <w:t>Bara</w:t>
      </w:r>
      <w:r w:rsidRPr="00F6011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F60114">
        <w:rPr>
          <w:b/>
          <w:i/>
          <w:sz w:val="24"/>
          <w:szCs w:val="24"/>
        </w:rPr>
        <w:t>Bara</w:t>
      </w:r>
      <w:r w:rsidRPr="00F6011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F60114">
        <w:rPr>
          <w:sz w:val="24"/>
          <w:szCs w:val="24"/>
          <w:vertAlign w:val="superscript"/>
        </w:rPr>
        <w:t>nd</w:t>
      </w:r>
      <w:r w:rsidRPr="00F6011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F6011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&amp; the Lord James’ 2-fold office (Boys/Girls &amp; Law-Angels, Spirits, Ghosts, Phantoms and Shadows)/Lord Stephen (other Lord’s/other Ladies with Child kind) is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the 30</w:t>
      </w:r>
      <w:r w:rsidRPr="00F60114">
        <w:rPr>
          <w:b/>
          <w:sz w:val="24"/>
          <w:szCs w:val="24"/>
          <w:vertAlign w:val="superscript"/>
        </w:rPr>
        <w:t>th</w:t>
      </w:r>
      <w:r w:rsidRPr="00F60114">
        <w:rPr>
          <w:b/>
          <w:sz w:val="24"/>
          <w:szCs w:val="24"/>
        </w:rPr>
        <w:t xml:space="preserve"> order of the Lord Yah the Creator of the Father Stephen</w:t>
      </w:r>
      <w:r w:rsidRPr="00F60114">
        <w:rPr>
          <w:sz w:val="24"/>
          <w:szCs w:val="24"/>
        </w:rPr>
        <w:t xml:space="preserve">. </w:t>
      </w:r>
    </w:p>
    <w:p w:rsidR="00562E7F" w:rsidRPr="00F60114" w:rsidRDefault="00562E7F" w:rsidP="00562E7F">
      <w:pPr>
        <w:spacing w:line="480" w:lineRule="auto"/>
        <w:jc w:val="center"/>
        <w:rPr>
          <w:b/>
          <w:sz w:val="24"/>
          <w:szCs w:val="24"/>
        </w:rPr>
      </w:pPr>
      <w:r w:rsidRPr="00F60114">
        <w:rPr>
          <w:b/>
          <w:sz w:val="24"/>
          <w:szCs w:val="24"/>
        </w:rPr>
        <w:t>Magical Giant Dinosaurs (Enormous Giant Dinosaurs)</w:t>
      </w:r>
    </w:p>
    <w:p w:rsidR="00562E7F" w:rsidRPr="00F60114" w:rsidRDefault="00562E7F" w:rsidP="00562E7F">
      <w:pPr>
        <w:spacing w:line="480" w:lineRule="auto"/>
        <w:jc w:val="both"/>
        <w:rPr>
          <w:sz w:val="24"/>
          <w:szCs w:val="24"/>
        </w:rPr>
      </w:pPr>
      <w:r w:rsidRPr="00F60114">
        <w:rPr>
          <w:sz w:val="24"/>
          <w:szCs w:val="24"/>
        </w:rPr>
        <w:t xml:space="preserve">Dinosaurs derive from a Greek word </w:t>
      </w:r>
      <w:r w:rsidRPr="00F60114">
        <w:rPr>
          <w:b/>
          <w:i/>
          <w:sz w:val="24"/>
          <w:szCs w:val="24"/>
        </w:rPr>
        <w:t xml:space="preserve">Deinos </w:t>
      </w:r>
      <w:r w:rsidRPr="00F60114">
        <w:rPr>
          <w:sz w:val="24"/>
          <w:szCs w:val="24"/>
        </w:rPr>
        <w:t>meaning “</w:t>
      </w:r>
      <w:r w:rsidRPr="00F60114">
        <w:rPr>
          <w:b/>
          <w:sz w:val="24"/>
          <w:szCs w:val="24"/>
        </w:rPr>
        <w:t>terrible, powerful, wondrous</w:t>
      </w:r>
      <w:r w:rsidRPr="00F60114">
        <w:rPr>
          <w:sz w:val="24"/>
          <w:szCs w:val="24"/>
        </w:rPr>
        <w:t xml:space="preserve">” and a Greek word </w:t>
      </w:r>
      <w:r w:rsidRPr="00F60114">
        <w:rPr>
          <w:b/>
          <w:i/>
          <w:sz w:val="24"/>
          <w:szCs w:val="24"/>
        </w:rPr>
        <w:t>Sauros</w:t>
      </w:r>
      <w:r w:rsidRPr="00F60114">
        <w:rPr>
          <w:sz w:val="24"/>
          <w:szCs w:val="24"/>
        </w:rPr>
        <w:t xml:space="preserve"> meaning “</w:t>
      </w:r>
      <w:r w:rsidRPr="00F60114">
        <w:rPr>
          <w:b/>
          <w:sz w:val="24"/>
          <w:szCs w:val="24"/>
        </w:rPr>
        <w:t>Great Lizard or Great Reptile</w:t>
      </w:r>
      <w:r w:rsidRPr="00F60114">
        <w:rPr>
          <w:sz w:val="24"/>
          <w:szCs w:val="24"/>
        </w:rPr>
        <w:t>.” Scientific evidence declares that Dinosaurs reach 310,000 pounds and over 100 feet in length. In the scriptures Dinosaurs for the most part is silent, but “</w:t>
      </w:r>
      <w:r w:rsidRPr="00F60114">
        <w:rPr>
          <w:b/>
          <w:i/>
          <w:sz w:val="24"/>
          <w:szCs w:val="24"/>
        </w:rPr>
        <w:t>The</w:t>
      </w:r>
      <w:r w:rsidRPr="00F60114">
        <w:rPr>
          <w:sz w:val="24"/>
          <w:szCs w:val="24"/>
        </w:rPr>
        <w:t xml:space="preserve"> </w:t>
      </w:r>
      <w:r w:rsidRPr="00F60114">
        <w:rPr>
          <w:b/>
          <w:i/>
          <w:sz w:val="24"/>
          <w:szCs w:val="24"/>
        </w:rPr>
        <w:t>Age of</w:t>
      </w:r>
      <w:r w:rsidRPr="00F60114">
        <w:rPr>
          <w:sz w:val="24"/>
          <w:szCs w:val="24"/>
        </w:rPr>
        <w:t xml:space="preserve"> </w:t>
      </w:r>
      <w:r w:rsidRPr="00F60114">
        <w:rPr>
          <w:b/>
          <w:i/>
          <w:sz w:val="24"/>
          <w:szCs w:val="24"/>
        </w:rPr>
        <w:t>the Dinosaurs</w:t>
      </w:r>
      <w:r w:rsidRPr="00F6011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F60114">
        <w:rPr>
          <w:sz w:val="24"/>
          <w:szCs w:val="24"/>
          <w:vertAlign w:val="superscript"/>
        </w:rPr>
        <w:t>st</w:t>
      </w:r>
      <w:r w:rsidRPr="00F60114">
        <w:rPr>
          <w:sz w:val="24"/>
          <w:szCs w:val="24"/>
        </w:rPr>
        <w:t xml:space="preserve"> Enoch 60:7-8. This may be “</w:t>
      </w:r>
      <w:r w:rsidRPr="00F60114">
        <w:rPr>
          <w:b/>
          <w:i/>
          <w:sz w:val="24"/>
          <w:szCs w:val="24"/>
        </w:rPr>
        <w:t>The</w:t>
      </w:r>
      <w:r w:rsidRPr="00F60114">
        <w:rPr>
          <w:sz w:val="24"/>
          <w:szCs w:val="24"/>
        </w:rPr>
        <w:t xml:space="preserve"> </w:t>
      </w:r>
      <w:r w:rsidRPr="00F60114">
        <w:rPr>
          <w:b/>
          <w:i/>
          <w:sz w:val="24"/>
          <w:szCs w:val="24"/>
        </w:rPr>
        <w:t>Age of the Dinosaurs</w:t>
      </w:r>
      <w:r w:rsidRPr="00F60114">
        <w:rPr>
          <w:sz w:val="24"/>
          <w:szCs w:val="24"/>
        </w:rPr>
        <w:t>” that dwells around the lotus trees. Dinosaurs are an abomination to eat so it was forbidden. The Female Dinosaur is in Joel 1:20. In Revelation 13:11-18 could refer to the Behemoth or the “</w:t>
      </w:r>
      <w:r w:rsidRPr="00F60114">
        <w:rPr>
          <w:b/>
          <w:sz w:val="24"/>
          <w:szCs w:val="24"/>
        </w:rPr>
        <w:t>Beast of the Earth</w:t>
      </w:r>
      <w:r w:rsidRPr="00F60114">
        <w:rPr>
          <w:sz w:val="24"/>
          <w:szCs w:val="24"/>
        </w:rPr>
        <w:t>” coming back on the Earth at the end of time.</w:t>
      </w:r>
    </w:p>
    <w:p w:rsidR="00562E7F" w:rsidRPr="00F60114" w:rsidRDefault="00562E7F" w:rsidP="00562E7F">
      <w:pPr>
        <w:spacing w:line="480" w:lineRule="auto"/>
        <w:jc w:val="center"/>
        <w:rPr>
          <w:b/>
          <w:sz w:val="24"/>
          <w:szCs w:val="24"/>
        </w:rPr>
      </w:pPr>
      <w:r w:rsidRPr="00F60114">
        <w:rPr>
          <w:b/>
          <w:sz w:val="24"/>
          <w:szCs w:val="24"/>
        </w:rPr>
        <w:t>Magical Giant Leviathan (Enormous Giant Sea Creature)</w:t>
      </w:r>
    </w:p>
    <w:p w:rsidR="00562E7F" w:rsidRPr="00F60114" w:rsidRDefault="00562E7F" w:rsidP="00562E7F">
      <w:pPr>
        <w:spacing w:line="480" w:lineRule="auto"/>
        <w:jc w:val="both"/>
        <w:rPr>
          <w:sz w:val="24"/>
          <w:szCs w:val="24"/>
        </w:rPr>
      </w:pPr>
      <w:r w:rsidRPr="00F60114">
        <w:rPr>
          <w:sz w:val="24"/>
          <w:szCs w:val="24"/>
        </w:rPr>
        <w:t xml:space="preserve">Leviathan derives from a Modern word </w:t>
      </w:r>
      <w:r w:rsidRPr="00F60114">
        <w:rPr>
          <w:b/>
          <w:i/>
          <w:sz w:val="24"/>
          <w:szCs w:val="24"/>
        </w:rPr>
        <w:t>Livytan</w:t>
      </w:r>
      <w:r w:rsidRPr="00F60114">
        <w:rPr>
          <w:sz w:val="24"/>
          <w:szCs w:val="24"/>
        </w:rPr>
        <w:t xml:space="preserve"> means “</w:t>
      </w:r>
      <w:r w:rsidRPr="00F60114">
        <w:rPr>
          <w:b/>
          <w:sz w:val="24"/>
          <w:szCs w:val="24"/>
        </w:rPr>
        <w:t>twisted or coiled</w:t>
      </w:r>
      <w:r w:rsidRPr="00F60114">
        <w:rPr>
          <w:sz w:val="24"/>
          <w:szCs w:val="24"/>
        </w:rPr>
        <w:t>.” In the Holy Bible it mentions an extremely great sea monster. The description of the Leviathan is in detail in Job 41:1-34. In Psalms 74 it is said that Yahweh “</w:t>
      </w:r>
      <w:r w:rsidRPr="00F60114">
        <w:rPr>
          <w:b/>
          <w:sz w:val="24"/>
          <w:szCs w:val="24"/>
        </w:rPr>
        <w:t>breaks the heads of the Leviathan in pieces</w:t>
      </w:r>
      <w:r w:rsidRPr="00F60114">
        <w:rPr>
          <w:sz w:val="24"/>
          <w:szCs w:val="24"/>
        </w:rPr>
        <w:t>” before giving His flesh to the people of the wilderness. In Psalms 104 Yahweh is praised for having made all things, including the Leviathan. In Isaiah 27:1 the Leviathan is called the “</w:t>
      </w:r>
      <w:r w:rsidRPr="00F60114">
        <w:rPr>
          <w:b/>
          <w:sz w:val="24"/>
          <w:szCs w:val="24"/>
        </w:rPr>
        <w:t>Wriggling Serpent</w:t>
      </w:r>
      <w:r w:rsidRPr="00F60114">
        <w:rPr>
          <w:sz w:val="24"/>
          <w:szCs w:val="24"/>
        </w:rPr>
        <w:t>” that will be killed at the end time. The time the Leviathan’s were made was between Genesis 1:1-1:2 which is also called “</w:t>
      </w:r>
      <w:r w:rsidRPr="00F60114">
        <w:rPr>
          <w:b/>
          <w:i/>
          <w:sz w:val="24"/>
          <w:szCs w:val="24"/>
        </w:rPr>
        <w:t>The Age of the</w:t>
      </w:r>
      <w:r w:rsidRPr="00F60114">
        <w:rPr>
          <w:sz w:val="24"/>
          <w:szCs w:val="24"/>
        </w:rPr>
        <w:t xml:space="preserve"> </w:t>
      </w:r>
      <w:r w:rsidRPr="00F60114">
        <w:rPr>
          <w:b/>
          <w:i/>
          <w:sz w:val="24"/>
          <w:szCs w:val="24"/>
        </w:rPr>
        <w:t>Leviathan</w:t>
      </w:r>
      <w:r w:rsidRPr="00F60114">
        <w:rPr>
          <w:sz w:val="24"/>
          <w:szCs w:val="24"/>
        </w:rPr>
        <w:t>.” In Genesis 1:21 it tells us that “God created the great sea monsters.” In Revelation 13:1-10 the Leviathan can be referred to the “</w:t>
      </w:r>
      <w:r w:rsidRPr="00F60114">
        <w:rPr>
          <w:b/>
          <w:sz w:val="24"/>
          <w:szCs w:val="24"/>
        </w:rPr>
        <w:t>Beast of the Sea</w:t>
      </w:r>
      <w:r w:rsidRPr="00F60114">
        <w:rPr>
          <w:sz w:val="24"/>
          <w:szCs w:val="24"/>
        </w:rPr>
        <w:t>” that will come on the Earth in the end. They are called “</w:t>
      </w:r>
      <w:r w:rsidRPr="00F60114">
        <w:rPr>
          <w:b/>
          <w:i/>
          <w:sz w:val="24"/>
          <w:szCs w:val="24"/>
        </w:rPr>
        <w:t>The</w:t>
      </w:r>
      <w:r w:rsidRPr="00F60114">
        <w:rPr>
          <w:sz w:val="24"/>
          <w:szCs w:val="24"/>
        </w:rPr>
        <w:t xml:space="preserve"> </w:t>
      </w:r>
      <w:r w:rsidRPr="00F60114">
        <w:rPr>
          <w:b/>
          <w:i/>
          <w:sz w:val="24"/>
          <w:szCs w:val="24"/>
        </w:rPr>
        <w:t>Age of the Giant Sea Fish</w:t>
      </w:r>
      <w:r w:rsidRPr="00F60114">
        <w:rPr>
          <w:sz w:val="24"/>
          <w:szCs w:val="24"/>
        </w:rPr>
        <w:t xml:space="preserve">”. The Leviathan is forbidden to eat as an abomination to the Lord. </w:t>
      </w:r>
    </w:p>
    <w:p w:rsidR="00562E7F" w:rsidRPr="00F60114" w:rsidRDefault="00562E7F" w:rsidP="00562E7F">
      <w:pPr>
        <w:spacing w:line="480" w:lineRule="auto"/>
        <w:jc w:val="center"/>
        <w:rPr>
          <w:b/>
          <w:sz w:val="24"/>
          <w:szCs w:val="24"/>
        </w:rPr>
      </w:pPr>
      <w:r w:rsidRPr="00F60114">
        <w:rPr>
          <w:b/>
          <w:sz w:val="24"/>
          <w:szCs w:val="24"/>
        </w:rPr>
        <w:t>Magical Giant Ziz (Enormous Giant Winged Bird)</w:t>
      </w:r>
    </w:p>
    <w:p w:rsidR="00562E7F" w:rsidRPr="00F60114" w:rsidRDefault="00562E7F" w:rsidP="00562E7F">
      <w:pPr>
        <w:spacing w:line="480" w:lineRule="auto"/>
        <w:jc w:val="both"/>
        <w:rPr>
          <w:sz w:val="24"/>
          <w:szCs w:val="24"/>
        </w:rPr>
      </w:pPr>
      <w:r w:rsidRPr="00F60114">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F60114">
        <w:rPr>
          <w:sz w:val="24"/>
          <w:szCs w:val="24"/>
          <w:vertAlign w:val="superscript"/>
        </w:rPr>
        <w:t>nd</w:t>
      </w:r>
      <w:r w:rsidRPr="00F6011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F60114">
        <w:rPr>
          <w:b/>
          <w:i/>
          <w:sz w:val="24"/>
          <w:szCs w:val="24"/>
        </w:rPr>
        <w:t>Age of the Winged Bird</w:t>
      </w:r>
      <w:r w:rsidRPr="00F60114">
        <w:rPr>
          <w:sz w:val="24"/>
          <w:szCs w:val="24"/>
        </w:rPr>
        <w:t>” in Genesis 1:1-2 &amp; 2</w:t>
      </w:r>
      <w:r w:rsidRPr="00F60114">
        <w:rPr>
          <w:sz w:val="24"/>
          <w:szCs w:val="24"/>
          <w:vertAlign w:val="superscript"/>
        </w:rPr>
        <w:t>nd</w:t>
      </w:r>
      <w:r w:rsidRPr="00F60114">
        <w:rPr>
          <w:sz w:val="24"/>
          <w:szCs w:val="24"/>
        </w:rPr>
        <w:t xml:space="preserve"> Esdras 11:1-12:39. The Giant Ziz to eat is an abomination to the Lord.   </w:t>
      </w:r>
    </w:p>
    <w:p w:rsidR="00562E7F" w:rsidRPr="00F60114" w:rsidRDefault="00562E7F" w:rsidP="00562E7F">
      <w:pPr>
        <w:spacing w:line="480" w:lineRule="auto"/>
        <w:jc w:val="center"/>
        <w:rPr>
          <w:b/>
          <w:sz w:val="24"/>
          <w:szCs w:val="24"/>
        </w:rPr>
      </w:pPr>
      <w:r w:rsidRPr="00F60114">
        <w:rPr>
          <w:b/>
          <w:sz w:val="24"/>
          <w:szCs w:val="24"/>
        </w:rPr>
        <w:t>Magical Giant Fauns (Enormous Giant Fauns--- Half-Goat &amp; Half-Man)</w:t>
      </w:r>
    </w:p>
    <w:p w:rsidR="00562E7F" w:rsidRPr="00F60114" w:rsidRDefault="00562E7F" w:rsidP="00562E7F">
      <w:pPr>
        <w:spacing w:line="480" w:lineRule="auto"/>
        <w:jc w:val="both"/>
        <w:rPr>
          <w:sz w:val="24"/>
          <w:szCs w:val="24"/>
        </w:rPr>
      </w:pPr>
      <w:r w:rsidRPr="00F6011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F60114">
        <w:rPr>
          <w:b/>
          <w:i/>
          <w:sz w:val="24"/>
          <w:szCs w:val="24"/>
        </w:rPr>
        <w:t>Age of the Fauns</w:t>
      </w:r>
      <w:r w:rsidRPr="00F60114">
        <w:rPr>
          <w:sz w:val="24"/>
          <w:szCs w:val="24"/>
        </w:rPr>
        <w:t xml:space="preserve">” dwelling around the fig trees in Genesis 1:1-2; Daniel 8:5, 8, 21 &amp; Jeremiah 50:39 in the Douay-Rheims Bible. The Faun’s are an abomination to eat to the Lord.   </w:t>
      </w:r>
    </w:p>
    <w:p w:rsidR="00562E7F" w:rsidRPr="00F60114" w:rsidRDefault="00562E7F" w:rsidP="00562E7F">
      <w:pPr>
        <w:spacing w:line="480" w:lineRule="auto"/>
        <w:jc w:val="center"/>
        <w:rPr>
          <w:b/>
          <w:sz w:val="24"/>
          <w:szCs w:val="24"/>
        </w:rPr>
      </w:pPr>
      <w:r w:rsidRPr="00F60114">
        <w:rPr>
          <w:b/>
          <w:sz w:val="24"/>
          <w:szCs w:val="24"/>
        </w:rPr>
        <w:t>Magical Giant 2 Horned Ram between two Men (Enormous Giant Horned Ram-Men)</w:t>
      </w:r>
    </w:p>
    <w:p w:rsidR="00562E7F" w:rsidRPr="00F60114" w:rsidRDefault="00562E7F" w:rsidP="00562E7F">
      <w:pPr>
        <w:spacing w:line="480" w:lineRule="auto"/>
        <w:jc w:val="both"/>
        <w:rPr>
          <w:sz w:val="24"/>
          <w:szCs w:val="24"/>
        </w:rPr>
      </w:pPr>
      <w:r w:rsidRPr="00F60114">
        <w:rPr>
          <w:sz w:val="24"/>
          <w:szCs w:val="24"/>
        </w:rPr>
        <w:t>The Ram has two horns which are 2 Men &amp; one horn was higher than the other &amp; no One or any Animal could defeat Him. The Holy Scripture can render &amp; may be called the “</w:t>
      </w:r>
      <w:r w:rsidRPr="00F60114">
        <w:rPr>
          <w:b/>
          <w:i/>
          <w:sz w:val="24"/>
          <w:szCs w:val="24"/>
        </w:rPr>
        <w:t>Age of the 2 Horned Ram-Men</w:t>
      </w:r>
      <w:r w:rsidRPr="00F60114">
        <w:rPr>
          <w:sz w:val="24"/>
          <w:szCs w:val="24"/>
        </w:rPr>
        <w:t xml:space="preserve">” in Genesis 1:1-2 &amp; Daniel 8:3-4, 20. The Horned Ram-Men is an abomination to eat to the Lord.  </w:t>
      </w:r>
    </w:p>
    <w:p w:rsidR="00562E7F" w:rsidRPr="00F60114" w:rsidRDefault="00562E7F" w:rsidP="00562E7F">
      <w:pPr>
        <w:spacing w:line="480" w:lineRule="auto"/>
        <w:jc w:val="center"/>
        <w:rPr>
          <w:b/>
          <w:sz w:val="24"/>
          <w:szCs w:val="24"/>
        </w:rPr>
      </w:pPr>
      <w:r w:rsidRPr="00F60114">
        <w:rPr>
          <w:b/>
          <w:sz w:val="24"/>
          <w:szCs w:val="24"/>
        </w:rPr>
        <w:t>Magical Giant Centaurs (Enormous Giant Centaurs---Half-Horse &amp; Half-Man)</w:t>
      </w:r>
    </w:p>
    <w:p w:rsidR="00562E7F" w:rsidRPr="00F60114" w:rsidRDefault="00562E7F" w:rsidP="00562E7F">
      <w:pPr>
        <w:spacing w:line="480" w:lineRule="auto"/>
        <w:jc w:val="both"/>
        <w:rPr>
          <w:sz w:val="24"/>
          <w:szCs w:val="24"/>
        </w:rPr>
      </w:pPr>
      <w:r w:rsidRPr="00F6011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F60114">
        <w:rPr>
          <w:b/>
          <w:i/>
          <w:sz w:val="24"/>
          <w:szCs w:val="24"/>
        </w:rPr>
        <w:t>Age of the Centaurs</w:t>
      </w:r>
      <w:r w:rsidRPr="00F60114">
        <w:rPr>
          <w:sz w:val="24"/>
          <w:szCs w:val="24"/>
        </w:rPr>
        <w:t>” in Genesis 1:1-2 &amp; 2</w:t>
      </w:r>
      <w:r w:rsidRPr="00F60114">
        <w:rPr>
          <w:sz w:val="24"/>
          <w:szCs w:val="24"/>
          <w:vertAlign w:val="superscript"/>
        </w:rPr>
        <w:t>nd</w:t>
      </w:r>
      <w:r w:rsidRPr="00F60114">
        <w:rPr>
          <w:sz w:val="24"/>
          <w:szCs w:val="24"/>
        </w:rPr>
        <w:t xml:space="preserve"> Kings 6:17.  The Centaurs are an abomination to eat to the Lord.    </w:t>
      </w:r>
    </w:p>
    <w:p w:rsidR="00562E7F" w:rsidRPr="00F60114" w:rsidRDefault="00562E7F" w:rsidP="00562E7F">
      <w:pPr>
        <w:spacing w:line="480" w:lineRule="auto"/>
        <w:jc w:val="center"/>
        <w:rPr>
          <w:b/>
          <w:sz w:val="24"/>
          <w:szCs w:val="24"/>
        </w:rPr>
      </w:pPr>
      <w:r w:rsidRPr="00F60114">
        <w:rPr>
          <w:b/>
          <w:sz w:val="24"/>
          <w:szCs w:val="24"/>
        </w:rPr>
        <w:t>Magical Giant Winged Lion Man (Enormous Giant Winged Lions)</w:t>
      </w:r>
    </w:p>
    <w:p w:rsidR="00562E7F" w:rsidRPr="00F60114" w:rsidRDefault="00562E7F" w:rsidP="00562E7F">
      <w:pPr>
        <w:spacing w:line="480" w:lineRule="auto"/>
        <w:jc w:val="both"/>
        <w:rPr>
          <w:sz w:val="24"/>
          <w:szCs w:val="24"/>
        </w:rPr>
      </w:pPr>
      <w:r w:rsidRPr="00F60114">
        <w:rPr>
          <w:sz w:val="24"/>
          <w:szCs w:val="24"/>
        </w:rPr>
        <w:t>The Winged Lion-Man has Eagle’s wings and the wings were plucked off and it stood like a Man and a Man’s heart was given to it. This Winged Lion was the 1</w:t>
      </w:r>
      <w:r w:rsidRPr="00F60114">
        <w:rPr>
          <w:sz w:val="24"/>
          <w:szCs w:val="24"/>
          <w:vertAlign w:val="superscript"/>
        </w:rPr>
        <w:t>st</w:t>
      </w:r>
      <w:r w:rsidRPr="00F60114">
        <w:rPr>
          <w:sz w:val="24"/>
          <w:szCs w:val="24"/>
        </w:rPr>
        <w:t xml:space="preserve"> Protector of Babylon. The Holy Scripture renders &amp; may be called the “</w:t>
      </w:r>
      <w:r w:rsidRPr="00F60114">
        <w:rPr>
          <w:b/>
          <w:i/>
          <w:sz w:val="24"/>
          <w:szCs w:val="24"/>
        </w:rPr>
        <w:t>Age of the Winged Lion-Man</w:t>
      </w:r>
      <w:r w:rsidRPr="00F60114">
        <w:rPr>
          <w:sz w:val="24"/>
          <w:szCs w:val="24"/>
        </w:rPr>
        <w:t xml:space="preserve">” in Genesis 1:1-2; Revelation 13:2 &amp; Daniel 7:4. The Winged Lion/Man with Eagle’s wings on both sides is an abomination to eat to the Lord. </w:t>
      </w:r>
    </w:p>
    <w:p w:rsidR="00562E7F" w:rsidRPr="00F60114" w:rsidRDefault="00562E7F" w:rsidP="00562E7F">
      <w:pPr>
        <w:spacing w:line="480" w:lineRule="auto"/>
        <w:jc w:val="center"/>
        <w:rPr>
          <w:b/>
          <w:sz w:val="24"/>
          <w:szCs w:val="24"/>
        </w:rPr>
      </w:pPr>
      <w:r w:rsidRPr="00F60114">
        <w:rPr>
          <w:b/>
          <w:sz w:val="24"/>
          <w:szCs w:val="24"/>
        </w:rPr>
        <w:t>Magical Giant Bear Man (Enormous Giant Devouring Bear)</w:t>
      </w:r>
    </w:p>
    <w:p w:rsidR="00562E7F" w:rsidRPr="00F60114" w:rsidRDefault="00562E7F" w:rsidP="00562E7F">
      <w:pPr>
        <w:spacing w:line="480" w:lineRule="auto"/>
        <w:jc w:val="both"/>
        <w:rPr>
          <w:sz w:val="24"/>
          <w:szCs w:val="24"/>
        </w:rPr>
      </w:pPr>
      <w:r w:rsidRPr="00F60114">
        <w:rPr>
          <w:sz w:val="24"/>
          <w:szCs w:val="24"/>
        </w:rPr>
        <w:t>The Bear Man has three ribs in its mouth &amp; would go &amp; devour flesh like a Man-eater. This Bear-Man was created as the 2</w:t>
      </w:r>
      <w:r w:rsidRPr="00F60114">
        <w:rPr>
          <w:sz w:val="24"/>
          <w:szCs w:val="24"/>
          <w:vertAlign w:val="superscript"/>
        </w:rPr>
        <w:t>nd</w:t>
      </w:r>
      <w:r w:rsidRPr="00F60114">
        <w:rPr>
          <w:sz w:val="24"/>
          <w:szCs w:val="24"/>
        </w:rPr>
        <w:t xml:space="preserve"> Protector of Babylon. The Holy Scripture renders the “</w:t>
      </w:r>
      <w:r w:rsidRPr="00F60114">
        <w:rPr>
          <w:b/>
          <w:i/>
          <w:sz w:val="24"/>
          <w:szCs w:val="24"/>
        </w:rPr>
        <w:t>Age of the devouring Bear-Man</w:t>
      </w:r>
      <w:r w:rsidRPr="00F60114">
        <w:rPr>
          <w:sz w:val="24"/>
          <w:szCs w:val="24"/>
        </w:rPr>
        <w:t xml:space="preserve">” in Genesis 1:1-2; Revelation 13:2 &amp; Daniel 7:5. The Bear-Man is an abomination to eat to the Lord. </w:t>
      </w:r>
    </w:p>
    <w:p w:rsidR="00562E7F" w:rsidRPr="00F60114" w:rsidRDefault="00562E7F" w:rsidP="00562E7F">
      <w:pPr>
        <w:spacing w:line="480" w:lineRule="auto"/>
        <w:jc w:val="center"/>
        <w:rPr>
          <w:b/>
          <w:sz w:val="24"/>
          <w:szCs w:val="24"/>
        </w:rPr>
      </w:pPr>
      <w:r w:rsidRPr="00F60114">
        <w:rPr>
          <w:b/>
          <w:sz w:val="24"/>
          <w:szCs w:val="24"/>
        </w:rPr>
        <w:t>Magical Giant Winged Leopard Man (Enormous Giant Winged Leopard Man)</w:t>
      </w:r>
    </w:p>
    <w:p w:rsidR="00562E7F" w:rsidRPr="00F60114" w:rsidRDefault="00562E7F" w:rsidP="00562E7F">
      <w:pPr>
        <w:spacing w:line="480" w:lineRule="auto"/>
        <w:jc w:val="both"/>
        <w:rPr>
          <w:sz w:val="24"/>
          <w:szCs w:val="24"/>
        </w:rPr>
      </w:pPr>
      <w:r w:rsidRPr="00F60114">
        <w:rPr>
          <w:sz w:val="24"/>
          <w:szCs w:val="24"/>
        </w:rPr>
        <w:t>The Winged Leopard Man has four wings of a bird on His back and He also has four heads of a Man. This Winged Leopard Man was created as the 3</w:t>
      </w:r>
      <w:r w:rsidRPr="00F60114">
        <w:rPr>
          <w:sz w:val="24"/>
          <w:szCs w:val="24"/>
          <w:vertAlign w:val="superscript"/>
        </w:rPr>
        <w:t>rd</w:t>
      </w:r>
      <w:r w:rsidRPr="00F60114">
        <w:rPr>
          <w:sz w:val="24"/>
          <w:szCs w:val="24"/>
        </w:rPr>
        <w:t xml:space="preserve"> Protector of Babylon.  The Holy Scripture renders &amp; may be called the “</w:t>
      </w:r>
      <w:r w:rsidRPr="00F60114">
        <w:rPr>
          <w:b/>
          <w:i/>
          <w:sz w:val="24"/>
          <w:szCs w:val="24"/>
        </w:rPr>
        <w:t>Age of the Winged Leopard-Man</w:t>
      </w:r>
      <w:r w:rsidRPr="00F60114">
        <w:rPr>
          <w:sz w:val="24"/>
          <w:szCs w:val="24"/>
        </w:rPr>
        <w:t xml:space="preserve">” in Genesis 1:1-2; Revelation 13:2 &amp; Daniel 7:6. The Winged Leopard Man is an abomination to eat to the Lord.  </w:t>
      </w:r>
    </w:p>
    <w:p w:rsidR="00562E7F" w:rsidRPr="00F60114" w:rsidRDefault="00562E7F" w:rsidP="00562E7F">
      <w:pPr>
        <w:spacing w:line="480" w:lineRule="auto"/>
        <w:jc w:val="center"/>
        <w:rPr>
          <w:b/>
          <w:sz w:val="24"/>
          <w:szCs w:val="24"/>
        </w:rPr>
      </w:pPr>
      <w:r w:rsidRPr="00F60114">
        <w:rPr>
          <w:b/>
          <w:sz w:val="24"/>
          <w:szCs w:val="24"/>
        </w:rPr>
        <w:t>Magical Giant Horned Dragon Man (Enormous Giant Horned Dragon Man)</w:t>
      </w:r>
    </w:p>
    <w:p w:rsidR="00562E7F" w:rsidRPr="00F60114" w:rsidRDefault="00562E7F" w:rsidP="00562E7F">
      <w:pPr>
        <w:spacing w:line="480" w:lineRule="auto"/>
        <w:jc w:val="both"/>
        <w:rPr>
          <w:sz w:val="24"/>
          <w:szCs w:val="24"/>
        </w:rPr>
      </w:pPr>
      <w:r w:rsidRPr="00F6011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F60114">
        <w:rPr>
          <w:b/>
          <w:i/>
          <w:sz w:val="24"/>
          <w:szCs w:val="24"/>
        </w:rPr>
        <w:t>Age of the Horned Dragon-Man</w:t>
      </w:r>
      <w:r w:rsidRPr="00F60114">
        <w:rPr>
          <w:sz w:val="24"/>
          <w:szCs w:val="24"/>
        </w:rPr>
        <w:t xml:space="preserve">” in Genesis 1:1-2 &amp; Daniel 7:7-8, 11, 19-27. The Horned Dragon Man is an abomination to eat in sacrifice to the Lord.   </w:t>
      </w:r>
    </w:p>
    <w:p w:rsidR="00562E7F" w:rsidRPr="00F60114" w:rsidRDefault="00562E7F" w:rsidP="00562E7F">
      <w:pPr>
        <w:spacing w:line="480" w:lineRule="auto"/>
        <w:jc w:val="center"/>
        <w:rPr>
          <w:b/>
          <w:sz w:val="24"/>
          <w:szCs w:val="24"/>
        </w:rPr>
      </w:pPr>
      <w:r w:rsidRPr="00F60114">
        <w:rPr>
          <w:b/>
          <w:sz w:val="24"/>
          <w:szCs w:val="24"/>
        </w:rPr>
        <w:t>Magical Giant 4 Horned Craftsmen (Enormous Giant Horned Craftsmen)</w:t>
      </w:r>
    </w:p>
    <w:p w:rsidR="00562E7F" w:rsidRPr="00F60114" w:rsidRDefault="00562E7F" w:rsidP="00562E7F">
      <w:pPr>
        <w:spacing w:line="480" w:lineRule="auto"/>
        <w:jc w:val="both"/>
        <w:rPr>
          <w:sz w:val="24"/>
          <w:szCs w:val="24"/>
        </w:rPr>
      </w:pPr>
      <w:r w:rsidRPr="00F60114">
        <w:rPr>
          <w:sz w:val="24"/>
          <w:szCs w:val="24"/>
        </w:rPr>
        <w:t>The 4 Horns concerns 4 Craftsmen who scattered Judah, Israel and Jerusalem. The Craftsmen are the Protectors of the Nations (Laws). The Holy Scriptures renders &amp; may be the “</w:t>
      </w:r>
      <w:r w:rsidRPr="00F60114">
        <w:rPr>
          <w:b/>
          <w:i/>
          <w:sz w:val="24"/>
          <w:szCs w:val="24"/>
        </w:rPr>
        <w:t>Age of the 4 Horned Craftsmen</w:t>
      </w:r>
      <w:r w:rsidRPr="00F60114">
        <w:rPr>
          <w:sz w:val="24"/>
          <w:szCs w:val="24"/>
        </w:rPr>
        <w:t xml:space="preserve">” in Genesis 1:1-2 &amp; Zechariah 1:18-21. This is linked to the Craftsman at the Lord Yahweh’s side in Proverbs 8:30-31 (NIV). The Horned Craftsmen are an abomination to eat to the Lord’s people. </w:t>
      </w:r>
    </w:p>
    <w:p w:rsidR="00562E7F" w:rsidRPr="00F60114" w:rsidRDefault="00562E7F" w:rsidP="00562E7F">
      <w:pPr>
        <w:spacing w:line="480" w:lineRule="auto"/>
        <w:jc w:val="center"/>
        <w:rPr>
          <w:b/>
          <w:sz w:val="24"/>
          <w:szCs w:val="24"/>
        </w:rPr>
      </w:pPr>
      <w:r w:rsidRPr="00F60114">
        <w:rPr>
          <w:b/>
          <w:sz w:val="24"/>
          <w:szCs w:val="24"/>
        </w:rPr>
        <w:t>Magical Giant 4 Horsemen (Enormous Giant Horsemen)</w:t>
      </w:r>
    </w:p>
    <w:p w:rsidR="00562E7F" w:rsidRPr="00F60114" w:rsidRDefault="00562E7F" w:rsidP="00562E7F">
      <w:pPr>
        <w:spacing w:line="480" w:lineRule="auto"/>
        <w:jc w:val="both"/>
        <w:rPr>
          <w:sz w:val="24"/>
          <w:szCs w:val="24"/>
        </w:rPr>
      </w:pPr>
      <w:r w:rsidRPr="00F60114">
        <w:rPr>
          <w:sz w:val="24"/>
          <w:szCs w:val="24"/>
        </w:rPr>
        <w:t>The first Horseman is red, the second is black, the third is white and the fourth is strong and dappled. They go throughout the Whole Earth. The Holy Scriptures renders &amp; may be the “</w:t>
      </w:r>
      <w:r w:rsidRPr="00F60114">
        <w:rPr>
          <w:b/>
          <w:i/>
          <w:sz w:val="24"/>
          <w:szCs w:val="24"/>
        </w:rPr>
        <w:t>Age of the 4 Horsemen</w:t>
      </w:r>
      <w:r w:rsidRPr="00F60114">
        <w:rPr>
          <w:sz w:val="24"/>
          <w:szCs w:val="24"/>
        </w:rPr>
        <w:t xml:space="preserve">” in Genesis 1:1-2 &amp; Zechariah 6:1-8. The 4 Horsemen are an abomination to eat to the Lord.  </w:t>
      </w:r>
    </w:p>
    <w:p w:rsidR="00562E7F" w:rsidRPr="00F60114" w:rsidRDefault="00562E7F" w:rsidP="00562E7F">
      <w:pPr>
        <w:spacing w:line="480" w:lineRule="auto"/>
        <w:jc w:val="center"/>
        <w:rPr>
          <w:b/>
          <w:sz w:val="24"/>
          <w:szCs w:val="24"/>
        </w:rPr>
      </w:pPr>
      <w:r w:rsidRPr="00F60114">
        <w:rPr>
          <w:b/>
          <w:sz w:val="24"/>
          <w:szCs w:val="24"/>
        </w:rPr>
        <w:t>Magical Giant Locusts-like Men (Enormous Giant Locust-like Men)</w:t>
      </w:r>
    </w:p>
    <w:p w:rsidR="00562E7F" w:rsidRPr="00F60114" w:rsidRDefault="00562E7F" w:rsidP="00562E7F">
      <w:pPr>
        <w:spacing w:line="480" w:lineRule="auto"/>
        <w:jc w:val="both"/>
        <w:rPr>
          <w:sz w:val="24"/>
          <w:szCs w:val="24"/>
        </w:rPr>
      </w:pPr>
      <w:r w:rsidRPr="00F60114">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F60114">
        <w:rPr>
          <w:b/>
          <w:i/>
          <w:sz w:val="24"/>
          <w:szCs w:val="24"/>
        </w:rPr>
        <w:t>Age of the Locust like Men</w:t>
      </w:r>
      <w:r w:rsidRPr="00F60114">
        <w:rPr>
          <w:sz w:val="24"/>
          <w:szCs w:val="24"/>
        </w:rPr>
        <w:t xml:space="preserve">” in Genesis 1:1-2 &amp; Revelation 9:7-10. The Locust-like Men is an abomination to eat.  </w:t>
      </w:r>
    </w:p>
    <w:p w:rsidR="00562E7F" w:rsidRPr="00F60114" w:rsidRDefault="00562E7F" w:rsidP="00562E7F">
      <w:pPr>
        <w:spacing w:line="480" w:lineRule="auto"/>
        <w:jc w:val="center"/>
        <w:rPr>
          <w:b/>
          <w:sz w:val="24"/>
          <w:szCs w:val="24"/>
        </w:rPr>
      </w:pPr>
      <w:r w:rsidRPr="00F60114">
        <w:rPr>
          <w:b/>
          <w:sz w:val="24"/>
          <w:szCs w:val="24"/>
        </w:rPr>
        <w:t>Magical Undead Giant Men called Zombies (Enormous Undead Giant Men)</w:t>
      </w:r>
    </w:p>
    <w:p w:rsidR="00562E7F" w:rsidRPr="00F60114" w:rsidRDefault="00562E7F" w:rsidP="00562E7F">
      <w:pPr>
        <w:spacing w:line="480" w:lineRule="auto"/>
        <w:jc w:val="both"/>
        <w:rPr>
          <w:sz w:val="24"/>
          <w:szCs w:val="24"/>
        </w:rPr>
      </w:pPr>
      <w:r w:rsidRPr="00F6011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F60114">
        <w:rPr>
          <w:b/>
          <w:i/>
          <w:sz w:val="24"/>
          <w:szCs w:val="24"/>
        </w:rPr>
        <w:t>Age of the Undead Zombies</w:t>
      </w:r>
      <w:r w:rsidRPr="00F60114">
        <w:rPr>
          <w:sz w:val="24"/>
          <w:szCs w:val="24"/>
        </w:rPr>
        <w:t>” in scripture.</w:t>
      </w:r>
    </w:p>
    <w:p w:rsidR="00562E7F" w:rsidRPr="00F60114" w:rsidRDefault="00562E7F" w:rsidP="00562E7F">
      <w:pPr>
        <w:spacing w:line="480" w:lineRule="auto"/>
        <w:jc w:val="center"/>
        <w:rPr>
          <w:b/>
          <w:sz w:val="24"/>
          <w:szCs w:val="24"/>
        </w:rPr>
      </w:pPr>
      <w:r w:rsidRPr="00F60114">
        <w:rPr>
          <w:b/>
          <w:sz w:val="24"/>
          <w:szCs w:val="24"/>
        </w:rPr>
        <w:t>Magical Living Giant Skeletons (Enormous Giant Living Skeletons)</w:t>
      </w:r>
    </w:p>
    <w:p w:rsidR="00562E7F" w:rsidRPr="00F60114" w:rsidRDefault="00562E7F" w:rsidP="00562E7F">
      <w:pPr>
        <w:spacing w:line="480" w:lineRule="auto"/>
        <w:jc w:val="both"/>
        <w:rPr>
          <w:sz w:val="24"/>
          <w:szCs w:val="24"/>
        </w:rPr>
      </w:pPr>
      <w:r w:rsidRPr="00F6011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F60114">
        <w:rPr>
          <w:sz w:val="24"/>
          <w:szCs w:val="24"/>
          <w:vertAlign w:val="superscript"/>
        </w:rPr>
        <w:t>nd</w:t>
      </w:r>
      <w:r w:rsidRPr="00F60114">
        <w:rPr>
          <w:sz w:val="24"/>
          <w:szCs w:val="24"/>
        </w:rPr>
        <w:t xml:space="preserve"> Kings 13:21 says the Bones of Elisha raised a Man from the dead. They are called the “</w:t>
      </w:r>
      <w:r w:rsidRPr="00F60114">
        <w:rPr>
          <w:b/>
          <w:i/>
          <w:sz w:val="24"/>
          <w:szCs w:val="24"/>
        </w:rPr>
        <w:t>Age of the Living Skeletons</w:t>
      </w:r>
      <w:r w:rsidRPr="00F60114">
        <w:rPr>
          <w:sz w:val="24"/>
          <w:szCs w:val="24"/>
        </w:rPr>
        <w:t xml:space="preserve">” in scripture.   </w:t>
      </w:r>
    </w:p>
    <w:p w:rsidR="00562E7F" w:rsidRPr="00F60114" w:rsidRDefault="00562E7F" w:rsidP="00562E7F">
      <w:pPr>
        <w:spacing w:line="480" w:lineRule="auto"/>
        <w:jc w:val="center"/>
        <w:rPr>
          <w:b/>
          <w:sz w:val="24"/>
          <w:szCs w:val="24"/>
        </w:rPr>
      </w:pPr>
      <w:r w:rsidRPr="00F60114">
        <w:rPr>
          <w:b/>
          <w:sz w:val="24"/>
          <w:szCs w:val="24"/>
        </w:rPr>
        <w:t>Magical Giant God-like Ghosts (Enormous Giant God-like Ghosts)</w:t>
      </w:r>
    </w:p>
    <w:p w:rsidR="00562E7F" w:rsidRPr="00F60114" w:rsidRDefault="00562E7F" w:rsidP="00562E7F">
      <w:pPr>
        <w:spacing w:line="480" w:lineRule="auto"/>
        <w:jc w:val="both"/>
        <w:rPr>
          <w:sz w:val="24"/>
          <w:szCs w:val="24"/>
        </w:rPr>
      </w:pPr>
      <w:r w:rsidRPr="00F6011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F60114">
        <w:rPr>
          <w:sz w:val="24"/>
          <w:szCs w:val="24"/>
          <w:vertAlign w:val="superscript"/>
        </w:rPr>
        <w:t>st</w:t>
      </w:r>
      <w:r w:rsidRPr="00F60114">
        <w:rPr>
          <w:sz w:val="24"/>
          <w:szCs w:val="24"/>
        </w:rPr>
        <w:t xml:space="preserve"> Samuel 28:13-14. These are called the “</w:t>
      </w:r>
      <w:r w:rsidRPr="00F60114">
        <w:rPr>
          <w:b/>
          <w:i/>
          <w:sz w:val="24"/>
          <w:szCs w:val="24"/>
        </w:rPr>
        <w:t>Age of the God-like Ghosts</w:t>
      </w:r>
      <w:r w:rsidRPr="00F60114">
        <w:rPr>
          <w:sz w:val="24"/>
          <w:szCs w:val="24"/>
        </w:rPr>
        <w:t xml:space="preserve">” in scripture. </w:t>
      </w:r>
    </w:p>
    <w:p w:rsidR="00562E7F" w:rsidRPr="00F60114" w:rsidRDefault="00562E7F" w:rsidP="00562E7F">
      <w:pPr>
        <w:spacing w:line="480" w:lineRule="auto"/>
        <w:jc w:val="center"/>
        <w:rPr>
          <w:b/>
          <w:sz w:val="24"/>
          <w:szCs w:val="24"/>
        </w:rPr>
      </w:pPr>
      <w:r w:rsidRPr="00F60114">
        <w:rPr>
          <w:b/>
          <w:sz w:val="24"/>
          <w:szCs w:val="24"/>
        </w:rPr>
        <w:t>Magical Giant Animal Kingdom as Abominations</w:t>
      </w:r>
    </w:p>
    <w:p w:rsidR="00562E7F" w:rsidRPr="00F60114" w:rsidRDefault="00562E7F" w:rsidP="00562E7F">
      <w:pPr>
        <w:spacing w:line="480" w:lineRule="auto"/>
        <w:jc w:val="both"/>
        <w:rPr>
          <w:sz w:val="24"/>
          <w:szCs w:val="24"/>
        </w:rPr>
      </w:pPr>
      <w:r w:rsidRPr="00F60114">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62E7F" w:rsidRPr="00F60114" w:rsidRDefault="00562E7F" w:rsidP="00562E7F">
      <w:pPr>
        <w:spacing w:line="480" w:lineRule="auto"/>
        <w:jc w:val="center"/>
        <w:rPr>
          <w:b/>
          <w:sz w:val="24"/>
          <w:szCs w:val="24"/>
        </w:rPr>
      </w:pPr>
      <w:r w:rsidRPr="00F60114">
        <w:rPr>
          <w:b/>
          <w:sz w:val="24"/>
          <w:szCs w:val="24"/>
        </w:rPr>
        <w:t>The Two Complete Armors in the Holy Bible</w:t>
      </w:r>
    </w:p>
    <w:p w:rsidR="00562E7F" w:rsidRPr="00F60114" w:rsidRDefault="00562E7F" w:rsidP="00562E7F">
      <w:pPr>
        <w:spacing w:line="480" w:lineRule="auto"/>
        <w:jc w:val="both"/>
        <w:rPr>
          <w:sz w:val="24"/>
          <w:szCs w:val="24"/>
        </w:rPr>
      </w:pPr>
      <w:r w:rsidRPr="00F60114">
        <w:rPr>
          <w:sz w:val="24"/>
          <w:szCs w:val="24"/>
        </w:rPr>
        <w:t xml:space="preserve">Armor of Salvation or Armor of Protection: In Ephesians 6:10-20 it declares “Finally, My Brethren, be strong in the Lord and in the power of His might. Put on the </w:t>
      </w:r>
      <w:r w:rsidRPr="00F60114">
        <w:rPr>
          <w:b/>
          <w:sz w:val="24"/>
          <w:szCs w:val="24"/>
        </w:rPr>
        <w:t>Whole Armor of God</w:t>
      </w:r>
      <w:r w:rsidRPr="00F6011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F60114">
        <w:rPr>
          <w:b/>
          <w:sz w:val="24"/>
          <w:szCs w:val="24"/>
        </w:rPr>
        <w:t>waist with truth</w:t>
      </w:r>
      <w:r w:rsidRPr="00F60114">
        <w:rPr>
          <w:sz w:val="24"/>
          <w:szCs w:val="24"/>
        </w:rPr>
        <w:t xml:space="preserve">, having put on the </w:t>
      </w:r>
      <w:r w:rsidRPr="00F60114">
        <w:rPr>
          <w:b/>
          <w:sz w:val="24"/>
          <w:szCs w:val="24"/>
        </w:rPr>
        <w:t>breastplate of righteousness</w:t>
      </w:r>
      <w:r w:rsidRPr="00F60114">
        <w:rPr>
          <w:sz w:val="24"/>
          <w:szCs w:val="24"/>
        </w:rPr>
        <w:t xml:space="preserve">, and having </w:t>
      </w:r>
      <w:r w:rsidRPr="00F60114">
        <w:rPr>
          <w:b/>
          <w:sz w:val="24"/>
          <w:szCs w:val="24"/>
        </w:rPr>
        <w:t>shod Your feet with the preparation of the Gospel of Peace</w:t>
      </w:r>
      <w:r w:rsidRPr="00F60114">
        <w:rPr>
          <w:sz w:val="24"/>
          <w:szCs w:val="24"/>
        </w:rPr>
        <w:t xml:space="preserve">. Above all, taking the </w:t>
      </w:r>
      <w:r w:rsidRPr="00F60114">
        <w:rPr>
          <w:b/>
          <w:sz w:val="24"/>
          <w:szCs w:val="24"/>
        </w:rPr>
        <w:t>shield of faith</w:t>
      </w:r>
      <w:r w:rsidRPr="00F60114">
        <w:rPr>
          <w:sz w:val="24"/>
          <w:szCs w:val="24"/>
        </w:rPr>
        <w:t xml:space="preserve"> with which You will be able to quench all the fiery darts of the Wicked One and take the </w:t>
      </w:r>
      <w:r w:rsidRPr="00F60114">
        <w:rPr>
          <w:b/>
          <w:sz w:val="24"/>
          <w:szCs w:val="24"/>
        </w:rPr>
        <w:t>HELMET OF SALVATION</w:t>
      </w:r>
      <w:r w:rsidRPr="00F60114">
        <w:rPr>
          <w:sz w:val="24"/>
          <w:szCs w:val="24"/>
        </w:rPr>
        <w:t xml:space="preserve"> and the </w:t>
      </w:r>
      <w:r w:rsidRPr="00F60114">
        <w:rPr>
          <w:b/>
          <w:sz w:val="24"/>
          <w:szCs w:val="24"/>
        </w:rPr>
        <w:t>sword of the Spirit</w:t>
      </w:r>
      <w:r w:rsidRPr="00F60114">
        <w:rPr>
          <w:sz w:val="24"/>
          <w:szCs w:val="24"/>
        </w:rPr>
        <w:t xml:space="preserve">, which is the </w:t>
      </w:r>
      <w:r w:rsidRPr="00F60114">
        <w:rPr>
          <w:b/>
          <w:sz w:val="24"/>
          <w:szCs w:val="24"/>
        </w:rPr>
        <w:t>Word of God</w:t>
      </w:r>
      <w:r w:rsidRPr="00F60114">
        <w:rPr>
          <w:sz w:val="24"/>
          <w:szCs w:val="24"/>
        </w:rPr>
        <w:t xml:space="preserve">, praying always with </w:t>
      </w:r>
      <w:r w:rsidRPr="00F60114">
        <w:rPr>
          <w:b/>
          <w:sz w:val="24"/>
          <w:szCs w:val="24"/>
        </w:rPr>
        <w:t>all prayer and supplication in the Spirit</w:t>
      </w:r>
      <w:r w:rsidRPr="00F6011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F60114">
        <w:rPr>
          <w:b/>
          <w:i/>
          <w:sz w:val="24"/>
          <w:szCs w:val="24"/>
        </w:rPr>
        <w:t>Crucifixus</w:t>
      </w:r>
      <w:r w:rsidRPr="00F60114">
        <w:rPr>
          <w:b/>
          <w:sz w:val="24"/>
          <w:szCs w:val="24"/>
        </w:rPr>
        <w:t xml:space="preserve"> </w:t>
      </w:r>
      <w:r w:rsidRPr="00F60114">
        <w:rPr>
          <w:sz w:val="24"/>
          <w:szCs w:val="24"/>
        </w:rPr>
        <w:t>meaning “</w:t>
      </w:r>
      <w:r w:rsidRPr="00F60114">
        <w:rPr>
          <w:b/>
          <w:sz w:val="24"/>
          <w:szCs w:val="24"/>
        </w:rPr>
        <w:t>One fixed to a Cross</w:t>
      </w:r>
      <w:r w:rsidRPr="00F60114">
        <w:rPr>
          <w:sz w:val="24"/>
          <w:szCs w:val="24"/>
        </w:rPr>
        <w:t xml:space="preserve">.” Also it comes from English word </w:t>
      </w:r>
      <w:r w:rsidRPr="00F60114">
        <w:rPr>
          <w:b/>
          <w:i/>
          <w:sz w:val="24"/>
          <w:szCs w:val="24"/>
        </w:rPr>
        <w:t>Corpus</w:t>
      </w:r>
      <w:r w:rsidRPr="00F60114">
        <w:rPr>
          <w:b/>
          <w:sz w:val="24"/>
          <w:szCs w:val="24"/>
        </w:rPr>
        <w:t xml:space="preserve"> </w:t>
      </w:r>
      <w:r w:rsidRPr="00F60114">
        <w:rPr>
          <w:sz w:val="24"/>
          <w:szCs w:val="24"/>
        </w:rPr>
        <w:t>meaning the “</w:t>
      </w:r>
      <w:r w:rsidRPr="00F60114">
        <w:rPr>
          <w:b/>
          <w:sz w:val="24"/>
          <w:szCs w:val="24"/>
        </w:rPr>
        <w:t>body of Jesus</w:t>
      </w:r>
      <w:r w:rsidRPr="00F6011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F60114">
        <w:rPr>
          <w:sz w:val="24"/>
          <w:szCs w:val="24"/>
          <w:vertAlign w:val="superscript"/>
        </w:rPr>
        <w:t>nd</w:t>
      </w:r>
      <w:r w:rsidRPr="00F60114">
        <w:rPr>
          <w:sz w:val="24"/>
          <w:szCs w:val="24"/>
        </w:rPr>
        <w:t xml:space="preserve"> Corinthians 10:1-6     </w:t>
      </w:r>
    </w:p>
    <w:p w:rsidR="00562E7F" w:rsidRPr="00F60114" w:rsidRDefault="00562E7F" w:rsidP="00562E7F">
      <w:pPr>
        <w:spacing w:line="480" w:lineRule="auto"/>
        <w:jc w:val="center"/>
        <w:rPr>
          <w:b/>
          <w:sz w:val="24"/>
          <w:szCs w:val="24"/>
        </w:rPr>
      </w:pPr>
      <w:r w:rsidRPr="00F60114">
        <w:rPr>
          <w:b/>
          <w:sz w:val="24"/>
          <w:szCs w:val="24"/>
        </w:rPr>
        <w:t>Armor of Jealousy Zeal or Armor of Impartial Law Justice</w:t>
      </w:r>
    </w:p>
    <w:p w:rsidR="00562E7F" w:rsidRPr="00F60114" w:rsidRDefault="00562E7F" w:rsidP="00562E7F">
      <w:pPr>
        <w:spacing w:line="480" w:lineRule="auto"/>
        <w:jc w:val="both"/>
        <w:rPr>
          <w:b/>
          <w:sz w:val="24"/>
          <w:szCs w:val="24"/>
        </w:rPr>
      </w:pPr>
      <w:r w:rsidRPr="00F60114">
        <w:rPr>
          <w:sz w:val="24"/>
          <w:szCs w:val="24"/>
        </w:rPr>
        <w:t xml:space="preserve">In Wisdom of Solomon 5:15-23 it declares “But the Righteous live forever, and their reward is with the Lord. The Most High takes care of them. Therefore they will receive a </w:t>
      </w:r>
      <w:r w:rsidRPr="00F60114">
        <w:rPr>
          <w:b/>
          <w:sz w:val="24"/>
          <w:szCs w:val="24"/>
        </w:rPr>
        <w:t>Glorious Crown</w:t>
      </w:r>
      <w:r w:rsidRPr="00F60114">
        <w:rPr>
          <w:sz w:val="24"/>
          <w:szCs w:val="24"/>
        </w:rPr>
        <w:t xml:space="preserve"> and a </w:t>
      </w:r>
      <w:r w:rsidRPr="00F60114">
        <w:rPr>
          <w:b/>
          <w:sz w:val="24"/>
          <w:szCs w:val="24"/>
        </w:rPr>
        <w:t xml:space="preserve">Beautiful Diadem </w:t>
      </w:r>
      <w:r w:rsidRPr="00F60114">
        <w:rPr>
          <w:sz w:val="24"/>
          <w:szCs w:val="24"/>
        </w:rPr>
        <w:t xml:space="preserve">from the hand of the Lord, because with His right hand He will cover them, and with His arm He will shield them. The Lord will take His </w:t>
      </w:r>
      <w:r w:rsidRPr="00F60114">
        <w:rPr>
          <w:b/>
          <w:sz w:val="24"/>
          <w:szCs w:val="24"/>
        </w:rPr>
        <w:t>Zeal (Jealousy) as His Whole Armor</w:t>
      </w:r>
      <w:r w:rsidRPr="00F60114">
        <w:rPr>
          <w:sz w:val="24"/>
          <w:szCs w:val="24"/>
        </w:rPr>
        <w:t xml:space="preserve">, and will arm all Creation to repel His Enemies (Married Lord called Wisdom with Lucifer and the Fallen Cherub Dragon Giants). He will put on </w:t>
      </w:r>
      <w:r w:rsidRPr="00F60114">
        <w:rPr>
          <w:b/>
          <w:sz w:val="24"/>
          <w:szCs w:val="24"/>
        </w:rPr>
        <w:t>righteousness as a breastplate</w:t>
      </w:r>
      <w:r w:rsidRPr="00F60114">
        <w:rPr>
          <w:sz w:val="24"/>
          <w:szCs w:val="24"/>
        </w:rPr>
        <w:t xml:space="preserve">, and wear </w:t>
      </w:r>
      <w:r w:rsidRPr="00F60114">
        <w:rPr>
          <w:b/>
          <w:sz w:val="24"/>
          <w:szCs w:val="24"/>
        </w:rPr>
        <w:t>IMPARTIAL (LAW) JUSTICE (JUDGMENT) AS A HELMET</w:t>
      </w:r>
      <w:r w:rsidRPr="00F60114">
        <w:rPr>
          <w:sz w:val="24"/>
          <w:szCs w:val="24"/>
        </w:rPr>
        <w:t xml:space="preserve">. He will take </w:t>
      </w:r>
      <w:r w:rsidRPr="00F60114">
        <w:rPr>
          <w:b/>
          <w:sz w:val="24"/>
          <w:szCs w:val="24"/>
        </w:rPr>
        <w:t>holiness as an invincible shield</w:t>
      </w:r>
      <w:r w:rsidRPr="00F60114">
        <w:rPr>
          <w:sz w:val="24"/>
          <w:szCs w:val="24"/>
        </w:rPr>
        <w:t xml:space="preserve">, and </w:t>
      </w:r>
      <w:r w:rsidRPr="00F60114">
        <w:rPr>
          <w:b/>
          <w:sz w:val="24"/>
          <w:szCs w:val="24"/>
        </w:rPr>
        <w:t>sharpen stern wrath for a sword</w:t>
      </w:r>
      <w:r w:rsidRPr="00F60114">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F60114">
        <w:rPr>
          <w:b/>
          <w:sz w:val="24"/>
          <w:szCs w:val="24"/>
        </w:rPr>
        <w:t>Highest Lord, Wreath, Money &amp; Reward</w:t>
      </w:r>
      <w:r w:rsidRPr="00F6011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F60114">
        <w:rPr>
          <w:b/>
          <w:sz w:val="24"/>
          <w:szCs w:val="24"/>
        </w:rPr>
        <w:t xml:space="preserve">Mitzvot </w:t>
      </w:r>
      <w:r w:rsidRPr="00F60114">
        <w:rPr>
          <w:sz w:val="24"/>
          <w:szCs w:val="24"/>
        </w:rPr>
        <w:t xml:space="preserve">is the 18 orders of </w:t>
      </w:r>
      <w:r w:rsidRPr="00F60114">
        <w:rPr>
          <w:b/>
          <w:sz w:val="24"/>
          <w:szCs w:val="24"/>
        </w:rPr>
        <w:t>Law</w:t>
      </w:r>
      <w:r w:rsidRPr="00F60114">
        <w:rPr>
          <w:sz w:val="24"/>
          <w:szCs w:val="24"/>
        </w:rPr>
        <w:t xml:space="preserve"> are used as </w:t>
      </w:r>
      <w:r w:rsidRPr="00F60114">
        <w:rPr>
          <w:b/>
          <w:sz w:val="24"/>
          <w:szCs w:val="24"/>
        </w:rPr>
        <w:t>Ways</w:t>
      </w:r>
      <w:r w:rsidRPr="00F60114">
        <w:rPr>
          <w:sz w:val="24"/>
          <w:szCs w:val="24"/>
        </w:rPr>
        <w:t xml:space="preserve"> in 1</w:t>
      </w:r>
      <w:r w:rsidRPr="00F60114">
        <w:rPr>
          <w:sz w:val="24"/>
          <w:szCs w:val="24"/>
          <w:vertAlign w:val="superscript"/>
        </w:rPr>
        <w:t>st</w:t>
      </w:r>
      <w:r w:rsidRPr="00F60114">
        <w:rPr>
          <w:sz w:val="24"/>
          <w:szCs w:val="24"/>
        </w:rPr>
        <w:t xml:space="preserve"> Kings 2:3 &amp; Psalms 18:21, </w:t>
      </w:r>
      <w:r w:rsidRPr="00F60114">
        <w:rPr>
          <w:b/>
          <w:sz w:val="24"/>
          <w:szCs w:val="24"/>
        </w:rPr>
        <w:t xml:space="preserve">Testimonies </w:t>
      </w:r>
      <w:r w:rsidRPr="00F60114">
        <w:rPr>
          <w:sz w:val="24"/>
          <w:szCs w:val="24"/>
        </w:rPr>
        <w:t xml:space="preserve">in Deuteronomy 4:45; 6;17 (KJV), </w:t>
      </w:r>
      <w:r w:rsidRPr="00F60114">
        <w:rPr>
          <w:b/>
          <w:sz w:val="24"/>
          <w:szCs w:val="24"/>
        </w:rPr>
        <w:t>Stipulations</w:t>
      </w:r>
      <w:r w:rsidRPr="00F60114">
        <w:rPr>
          <w:sz w:val="24"/>
          <w:szCs w:val="24"/>
        </w:rPr>
        <w:t xml:space="preserve"> in Deuteronomy 6:17 (NIV), </w:t>
      </w:r>
      <w:r w:rsidRPr="00F60114">
        <w:rPr>
          <w:b/>
          <w:sz w:val="24"/>
          <w:szCs w:val="24"/>
        </w:rPr>
        <w:t>Requirements</w:t>
      </w:r>
      <w:r w:rsidRPr="00F60114">
        <w:rPr>
          <w:sz w:val="24"/>
          <w:szCs w:val="24"/>
        </w:rPr>
        <w:t xml:space="preserve"> in 1</w:t>
      </w:r>
      <w:r w:rsidRPr="00F60114">
        <w:rPr>
          <w:sz w:val="24"/>
          <w:szCs w:val="24"/>
          <w:vertAlign w:val="superscript"/>
        </w:rPr>
        <w:t>st</w:t>
      </w:r>
      <w:r w:rsidRPr="00F60114">
        <w:rPr>
          <w:sz w:val="24"/>
          <w:szCs w:val="24"/>
        </w:rPr>
        <w:t xml:space="preserve"> Kings 2:3, </w:t>
      </w:r>
      <w:r w:rsidRPr="00F60114">
        <w:rPr>
          <w:b/>
          <w:sz w:val="24"/>
          <w:szCs w:val="24"/>
        </w:rPr>
        <w:t>Precepts</w:t>
      </w:r>
      <w:r w:rsidRPr="00F60114">
        <w:rPr>
          <w:sz w:val="24"/>
          <w:szCs w:val="24"/>
        </w:rPr>
        <w:t xml:space="preserve"> in Psalms 119:4 (NIV), </w:t>
      </w:r>
      <w:r w:rsidRPr="00F60114">
        <w:rPr>
          <w:b/>
          <w:sz w:val="24"/>
          <w:szCs w:val="24"/>
        </w:rPr>
        <w:t>Statutes</w:t>
      </w:r>
      <w:r w:rsidRPr="00F60114">
        <w:rPr>
          <w:sz w:val="24"/>
          <w:szCs w:val="24"/>
        </w:rPr>
        <w:t xml:space="preserve"> in Leviticus 3:17; 10:11 (KJV), </w:t>
      </w:r>
      <w:r w:rsidRPr="00F60114">
        <w:rPr>
          <w:b/>
          <w:sz w:val="24"/>
          <w:szCs w:val="24"/>
        </w:rPr>
        <w:t>Decrees</w:t>
      </w:r>
      <w:r w:rsidRPr="00F60114">
        <w:rPr>
          <w:sz w:val="24"/>
          <w:szCs w:val="24"/>
        </w:rPr>
        <w:t xml:space="preserve"> in 1</w:t>
      </w:r>
      <w:r w:rsidRPr="00F60114">
        <w:rPr>
          <w:sz w:val="24"/>
          <w:szCs w:val="24"/>
          <w:vertAlign w:val="superscript"/>
        </w:rPr>
        <w:t>st</w:t>
      </w:r>
      <w:r w:rsidRPr="00F60114">
        <w:rPr>
          <w:sz w:val="24"/>
          <w:szCs w:val="24"/>
        </w:rPr>
        <w:t xml:space="preserve"> Chronicles 29:19, </w:t>
      </w:r>
      <w:r w:rsidRPr="00F60114">
        <w:rPr>
          <w:b/>
          <w:sz w:val="24"/>
          <w:szCs w:val="24"/>
        </w:rPr>
        <w:t>Ordinances</w:t>
      </w:r>
      <w:r w:rsidRPr="00F60114">
        <w:rPr>
          <w:sz w:val="24"/>
          <w:szCs w:val="24"/>
        </w:rPr>
        <w:t xml:space="preserve"> in Numbers 9;12 (KJV), </w:t>
      </w:r>
      <w:r w:rsidRPr="00F60114">
        <w:rPr>
          <w:b/>
          <w:sz w:val="24"/>
          <w:szCs w:val="24"/>
        </w:rPr>
        <w:t xml:space="preserve">Commands </w:t>
      </w:r>
      <w:r w:rsidRPr="00F60114">
        <w:rPr>
          <w:sz w:val="24"/>
          <w:szCs w:val="24"/>
        </w:rPr>
        <w:t xml:space="preserve">in Deuteronomy 6:1-9, </w:t>
      </w:r>
      <w:r w:rsidRPr="00F60114">
        <w:rPr>
          <w:b/>
          <w:sz w:val="24"/>
          <w:szCs w:val="24"/>
        </w:rPr>
        <w:t xml:space="preserve">Judgments </w:t>
      </w:r>
      <w:r w:rsidRPr="00F60114">
        <w:rPr>
          <w:sz w:val="24"/>
          <w:szCs w:val="24"/>
        </w:rPr>
        <w:t xml:space="preserve">in Exodus 24:3 (KJV), </w:t>
      </w:r>
      <w:r w:rsidRPr="00F60114">
        <w:rPr>
          <w:b/>
          <w:sz w:val="24"/>
          <w:szCs w:val="24"/>
        </w:rPr>
        <w:t xml:space="preserve">Words </w:t>
      </w:r>
      <w:r w:rsidRPr="00F60114">
        <w:rPr>
          <w:sz w:val="24"/>
          <w:szCs w:val="24"/>
        </w:rPr>
        <w:t xml:space="preserve">in Deuteronomy 33:9, </w:t>
      </w:r>
      <w:r w:rsidRPr="00F60114">
        <w:rPr>
          <w:b/>
          <w:sz w:val="24"/>
          <w:szCs w:val="24"/>
        </w:rPr>
        <w:t>Regulations</w:t>
      </w:r>
      <w:r w:rsidRPr="00F60114">
        <w:rPr>
          <w:sz w:val="24"/>
          <w:szCs w:val="24"/>
        </w:rPr>
        <w:t xml:space="preserve"> &amp; </w:t>
      </w:r>
      <w:r w:rsidRPr="00F60114">
        <w:rPr>
          <w:b/>
          <w:sz w:val="24"/>
          <w:szCs w:val="24"/>
        </w:rPr>
        <w:t>Teachings</w:t>
      </w:r>
      <w:r w:rsidRPr="00F60114">
        <w:rPr>
          <w:sz w:val="24"/>
          <w:szCs w:val="24"/>
        </w:rPr>
        <w:t xml:space="preserve"> in Exodus 24:3, </w:t>
      </w:r>
      <w:r w:rsidRPr="00F60114">
        <w:rPr>
          <w:b/>
          <w:sz w:val="24"/>
          <w:szCs w:val="24"/>
        </w:rPr>
        <w:t>Rules</w:t>
      </w:r>
      <w:r w:rsidRPr="00F60114">
        <w:rPr>
          <w:sz w:val="24"/>
          <w:szCs w:val="24"/>
        </w:rPr>
        <w:t xml:space="preserve"> in Psalms 110:2; 2</w:t>
      </w:r>
      <w:r w:rsidRPr="00F60114">
        <w:rPr>
          <w:sz w:val="24"/>
          <w:szCs w:val="24"/>
          <w:vertAlign w:val="superscript"/>
        </w:rPr>
        <w:t>nd</w:t>
      </w:r>
      <w:r w:rsidRPr="00F60114">
        <w:rPr>
          <w:sz w:val="24"/>
          <w:szCs w:val="24"/>
        </w:rPr>
        <w:t xml:space="preserve"> Esdras 4:38; 5:23, 38; 6:11; 7:17; 12:7; 13:51 &amp; in the Damascus Document on pages 146-150, </w:t>
      </w:r>
      <w:r w:rsidRPr="00F60114">
        <w:rPr>
          <w:b/>
          <w:sz w:val="24"/>
          <w:szCs w:val="24"/>
        </w:rPr>
        <w:t xml:space="preserve">Codes (Penal) </w:t>
      </w:r>
      <w:r w:rsidRPr="00F60114">
        <w:rPr>
          <w:sz w:val="24"/>
          <w:szCs w:val="24"/>
        </w:rPr>
        <w:t>in Romans 2:27, 29 (NIV); Colossians 2:14 (NIV) &amp; in the Damascus Document on pages 150-153</w:t>
      </w:r>
      <w:r w:rsidRPr="00F60114">
        <w:rPr>
          <w:b/>
          <w:sz w:val="24"/>
          <w:szCs w:val="24"/>
        </w:rPr>
        <w:t>,</w:t>
      </w:r>
      <w:r w:rsidRPr="00F60114">
        <w:rPr>
          <w:sz w:val="24"/>
          <w:szCs w:val="24"/>
        </w:rPr>
        <w:t xml:space="preserve"> </w:t>
      </w:r>
      <w:r w:rsidRPr="00F60114">
        <w:rPr>
          <w:b/>
          <w:sz w:val="24"/>
          <w:szCs w:val="24"/>
        </w:rPr>
        <w:t>Covenant Rituals</w:t>
      </w:r>
      <w:r w:rsidRPr="00F60114">
        <w:rPr>
          <w:sz w:val="24"/>
          <w:szCs w:val="24"/>
        </w:rPr>
        <w:t xml:space="preserve"> in Job 1:1; Genesis 1:26; 6:18; 15:18; Exodus 19:6; 2</w:t>
      </w:r>
      <w:r w:rsidRPr="00F60114">
        <w:rPr>
          <w:sz w:val="24"/>
          <w:szCs w:val="24"/>
          <w:vertAlign w:val="superscript"/>
        </w:rPr>
        <w:t>nd</w:t>
      </w:r>
      <w:r w:rsidRPr="00F60114">
        <w:rPr>
          <w:sz w:val="24"/>
          <w:szCs w:val="24"/>
        </w:rPr>
        <w:t xml:space="preserve"> Samuel 23:5; Psalms 105:10; Hebrews 8:6; Sirach 24:23; 28:7; 44:20; 45:7, 15 &amp; in the Damascus Document on pages 150-153 &amp; </w:t>
      </w:r>
      <w:r w:rsidRPr="00F60114">
        <w:rPr>
          <w:b/>
          <w:sz w:val="24"/>
          <w:szCs w:val="24"/>
        </w:rPr>
        <w:t>Manuals</w:t>
      </w:r>
      <w:r w:rsidRPr="00F60114">
        <w:rPr>
          <w:sz w:val="24"/>
          <w:szCs w:val="24"/>
        </w:rPr>
        <w:t xml:space="preserve"> in Numbers 35:18; 2</w:t>
      </w:r>
      <w:r w:rsidRPr="00F60114">
        <w:rPr>
          <w:sz w:val="24"/>
          <w:szCs w:val="24"/>
          <w:vertAlign w:val="superscript"/>
        </w:rPr>
        <w:t>nd</w:t>
      </w:r>
      <w:r w:rsidRPr="00F60114">
        <w:rPr>
          <w:sz w:val="24"/>
          <w:szCs w:val="24"/>
        </w:rPr>
        <w:t xml:space="preserve"> Samuel 1:27; Job 20:24; Ecclesiastes 9:18; Isaiah 13:5; 54:17; Jeremiah 50:25; 1</w:t>
      </w:r>
      <w:r w:rsidRPr="00F60114">
        <w:rPr>
          <w:sz w:val="24"/>
          <w:szCs w:val="24"/>
          <w:vertAlign w:val="superscript"/>
        </w:rPr>
        <w:t>st</w:t>
      </w:r>
      <w:r w:rsidRPr="00F60114">
        <w:rPr>
          <w:sz w:val="24"/>
          <w:szCs w:val="24"/>
        </w:rPr>
        <w:t xml:space="preserve"> Maccabees 10:6; 2</w:t>
      </w:r>
      <w:r w:rsidRPr="00F60114">
        <w:rPr>
          <w:sz w:val="24"/>
          <w:szCs w:val="24"/>
          <w:vertAlign w:val="superscript"/>
        </w:rPr>
        <w:t>nd</w:t>
      </w:r>
      <w:r w:rsidRPr="00F60114">
        <w:rPr>
          <w:sz w:val="24"/>
          <w:szCs w:val="24"/>
        </w:rPr>
        <w:t xml:space="preserve"> Maccabees 3:28; 8:18; 2</w:t>
      </w:r>
      <w:r w:rsidRPr="00F60114">
        <w:rPr>
          <w:sz w:val="24"/>
          <w:szCs w:val="24"/>
          <w:vertAlign w:val="superscript"/>
        </w:rPr>
        <w:t>nd</w:t>
      </w:r>
      <w:r w:rsidRPr="00F60114">
        <w:rPr>
          <w:sz w:val="24"/>
          <w:szCs w:val="24"/>
        </w:rPr>
        <w:t xml:space="preserve"> Corinthians 10:4-6 &amp; in the Manual of Discipline on pages 208-222. All these words mean the same thing in Deuteronomy 4:1; 5:1; 6:1 &amp; 1</w:t>
      </w:r>
      <w:r w:rsidRPr="00F60114">
        <w:rPr>
          <w:sz w:val="24"/>
          <w:szCs w:val="24"/>
          <w:vertAlign w:val="superscript"/>
        </w:rPr>
        <w:t>st</w:t>
      </w:r>
      <w:r w:rsidRPr="00F60114">
        <w:rPr>
          <w:sz w:val="24"/>
          <w:szCs w:val="24"/>
        </w:rPr>
        <w:t xml:space="preserve"> Kings 2:3. 19</w:t>
      </w:r>
      <w:r w:rsidRPr="00F60114">
        <w:rPr>
          <w:sz w:val="24"/>
          <w:szCs w:val="24"/>
          <w:vertAlign w:val="superscript"/>
        </w:rPr>
        <w:t>th</w:t>
      </w:r>
      <w:r w:rsidRPr="00F60114">
        <w:rPr>
          <w:sz w:val="24"/>
          <w:szCs w:val="24"/>
        </w:rPr>
        <w:t>/20</w:t>
      </w:r>
      <w:r w:rsidRPr="00F60114">
        <w:rPr>
          <w:sz w:val="24"/>
          <w:szCs w:val="24"/>
          <w:vertAlign w:val="superscript"/>
        </w:rPr>
        <w:t>th</w:t>
      </w:r>
      <w:r w:rsidRPr="00F60114">
        <w:rPr>
          <w:sz w:val="24"/>
          <w:szCs w:val="24"/>
        </w:rPr>
        <w:t xml:space="preserve"> orders are </w:t>
      </w:r>
      <w:r w:rsidRPr="00F60114">
        <w:rPr>
          <w:b/>
          <w:sz w:val="24"/>
          <w:szCs w:val="24"/>
        </w:rPr>
        <w:t>The 2 Greatest Commands that hang all the Law</w:t>
      </w:r>
      <w:r w:rsidRPr="00F60114">
        <w:rPr>
          <w:sz w:val="24"/>
          <w:szCs w:val="24"/>
        </w:rPr>
        <w:t xml:space="preserve"> </w:t>
      </w:r>
      <w:r w:rsidRPr="00F60114">
        <w:rPr>
          <w:b/>
          <w:sz w:val="24"/>
          <w:szCs w:val="24"/>
        </w:rPr>
        <w:t>&amp; the Prophets, which none of the other commandments are stronger</w:t>
      </w:r>
      <w:r w:rsidRPr="00F60114">
        <w:rPr>
          <w:sz w:val="24"/>
          <w:szCs w:val="24"/>
        </w:rPr>
        <w:t xml:space="preserve"> is in Romans 13:1-10 &amp; Luke 10:27. The Whole Law is done by the  </w:t>
      </w:r>
      <w:r w:rsidRPr="00F60114">
        <w:rPr>
          <w:b/>
          <w:sz w:val="24"/>
          <w:szCs w:val="24"/>
        </w:rPr>
        <w:t>21</w:t>
      </w:r>
      <w:r w:rsidRPr="00F60114">
        <w:rPr>
          <w:b/>
          <w:sz w:val="24"/>
          <w:szCs w:val="24"/>
          <w:vertAlign w:val="superscript"/>
        </w:rPr>
        <w:t>st</w:t>
      </w:r>
      <w:r w:rsidRPr="00F60114">
        <w:rPr>
          <w:b/>
          <w:sz w:val="24"/>
          <w:szCs w:val="24"/>
        </w:rPr>
        <w:t>/22</w:t>
      </w:r>
      <w:r w:rsidRPr="00F60114">
        <w:rPr>
          <w:b/>
          <w:sz w:val="24"/>
          <w:szCs w:val="24"/>
          <w:vertAlign w:val="superscript"/>
        </w:rPr>
        <w:t>nd</w:t>
      </w:r>
      <w:r w:rsidRPr="00F60114">
        <w:rPr>
          <w:sz w:val="24"/>
          <w:szCs w:val="24"/>
        </w:rPr>
        <w:t xml:space="preserve"> </w:t>
      </w:r>
      <w:r w:rsidRPr="00F60114">
        <w:rPr>
          <w:b/>
          <w:sz w:val="24"/>
          <w:szCs w:val="24"/>
        </w:rPr>
        <w:t>orders of Aaron &amp; Moses in 2 or 3 in Jewish Law</w:t>
      </w:r>
      <w:r w:rsidRPr="00F60114">
        <w:rPr>
          <w:sz w:val="24"/>
          <w:szCs w:val="24"/>
        </w:rPr>
        <w:t xml:space="preserve">, by the </w:t>
      </w:r>
      <w:r w:rsidRPr="00F60114">
        <w:rPr>
          <w:b/>
          <w:sz w:val="24"/>
          <w:szCs w:val="24"/>
        </w:rPr>
        <w:t>23</w:t>
      </w:r>
      <w:r w:rsidRPr="00F60114">
        <w:rPr>
          <w:b/>
          <w:sz w:val="24"/>
          <w:szCs w:val="24"/>
          <w:vertAlign w:val="superscript"/>
        </w:rPr>
        <w:t>rd</w:t>
      </w:r>
      <w:r w:rsidRPr="00F60114">
        <w:rPr>
          <w:b/>
          <w:sz w:val="24"/>
          <w:szCs w:val="24"/>
        </w:rPr>
        <w:t xml:space="preserve"> order of James in 1 or 2 in Gentile Law</w:t>
      </w:r>
      <w:r w:rsidRPr="00F60114">
        <w:rPr>
          <w:sz w:val="24"/>
          <w:szCs w:val="24"/>
        </w:rPr>
        <w:t xml:space="preserve">, by the </w:t>
      </w:r>
      <w:r w:rsidRPr="00F60114">
        <w:rPr>
          <w:b/>
          <w:sz w:val="24"/>
          <w:szCs w:val="24"/>
        </w:rPr>
        <w:t>24</w:t>
      </w:r>
      <w:r w:rsidRPr="00F60114">
        <w:rPr>
          <w:b/>
          <w:sz w:val="24"/>
          <w:szCs w:val="24"/>
          <w:vertAlign w:val="superscript"/>
        </w:rPr>
        <w:t>th</w:t>
      </w:r>
      <w:r w:rsidRPr="00F60114">
        <w:rPr>
          <w:b/>
          <w:sz w:val="24"/>
          <w:szCs w:val="24"/>
        </w:rPr>
        <w:t xml:space="preserve"> order of James in alone or 1 in Christian Law</w:t>
      </w:r>
      <w:r w:rsidRPr="00F60114">
        <w:rPr>
          <w:sz w:val="24"/>
          <w:szCs w:val="24"/>
        </w:rPr>
        <w:t xml:space="preserve"> &amp; by the </w:t>
      </w:r>
      <w:r w:rsidRPr="00F60114">
        <w:rPr>
          <w:b/>
          <w:sz w:val="24"/>
          <w:szCs w:val="24"/>
        </w:rPr>
        <w:t>30</w:t>
      </w:r>
      <w:r w:rsidRPr="00F60114">
        <w:rPr>
          <w:b/>
          <w:sz w:val="24"/>
          <w:szCs w:val="24"/>
          <w:vertAlign w:val="superscript"/>
        </w:rPr>
        <w:t>th</w:t>
      </w:r>
      <w:r w:rsidRPr="00F60114">
        <w:rPr>
          <w:b/>
          <w:sz w:val="24"/>
          <w:szCs w:val="24"/>
        </w:rPr>
        <w:t xml:space="preserve"> supreme order of Melchizedek (Giants), Elohim (Dragons Hosts, Camps &amp; Armies) &amp; El (Law) in Lordship above the Law</w:t>
      </w:r>
      <w:r w:rsidRPr="00F60114">
        <w:rPr>
          <w:sz w:val="24"/>
          <w:szCs w:val="24"/>
        </w:rPr>
        <w:t xml:space="preserve"> in Hebrews 7:11, 21; 10:28-30; Romans 13;1-10 &amp; James 2:8-13. </w:t>
      </w:r>
      <w:r w:rsidRPr="00F60114">
        <w:rPr>
          <w:b/>
          <w:sz w:val="24"/>
          <w:szCs w:val="24"/>
        </w:rPr>
        <w:t>The Lord John/Jesus as the Lord’s Woman/Man is the 25</w:t>
      </w:r>
      <w:r w:rsidRPr="00F60114">
        <w:rPr>
          <w:b/>
          <w:sz w:val="24"/>
          <w:szCs w:val="24"/>
          <w:vertAlign w:val="superscript"/>
        </w:rPr>
        <w:t>th</w:t>
      </w:r>
      <w:r w:rsidRPr="00F60114">
        <w:rPr>
          <w:b/>
          <w:sz w:val="24"/>
          <w:szCs w:val="24"/>
        </w:rPr>
        <w:t>/26</w:t>
      </w:r>
      <w:r w:rsidRPr="00F60114">
        <w:rPr>
          <w:b/>
          <w:sz w:val="24"/>
          <w:szCs w:val="24"/>
          <w:vertAlign w:val="superscript"/>
        </w:rPr>
        <w:t>th</w:t>
      </w:r>
      <w:r w:rsidRPr="00F60114">
        <w:rPr>
          <w:b/>
          <w:sz w:val="24"/>
          <w:szCs w:val="24"/>
        </w:rPr>
        <w:t xml:space="preserve"> orders of the Law. The Lord James for Boy &amp; the Law (Angels, Spirits, Phantoms, Ghosts and Shadows) of God &amp; the Lord Stephen for other Lords are the 27</w:t>
      </w:r>
      <w:r w:rsidRPr="00F60114">
        <w:rPr>
          <w:b/>
          <w:sz w:val="24"/>
          <w:szCs w:val="24"/>
          <w:vertAlign w:val="superscript"/>
        </w:rPr>
        <w:t>th</w:t>
      </w:r>
      <w:r w:rsidRPr="00F60114">
        <w:rPr>
          <w:b/>
          <w:sz w:val="24"/>
          <w:szCs w:val="24"/>
        </w:rPr>
        <w:t>-29</w:t>
      </w:r>
      <w:r w:rsidRPr="00F60114">
        <w:rPr>
          <w:b/>
          <w:sz w:val="24"/>
          <w:szCs w:val="24"/>
          <w:vertAlign w:val="superscript"/>
        </w:rPr>
        <w:t>th</w:t>
      </w:r>
      <w:r w:rsidRPr="00F60114">
        <w:rPr>
          <w:b/>
          <w:sz w:val="24"/>
          <w:szCs w:val="24"/>
        </w:rPr>
        <w:t xml:space="preserve"> orders under the Lord Yahweh.</w:t>
      </w:r>
    </w:p>
    <w:p w:rsidR="00562E7F" w:rsidRPr="00F60114" w:rsidRDefault="00562E7F" w:rsidP="00562E7F">
      <w:pPr>
        <w:spacing w:line="480" w:lineRule="auto"/>
        <w:jc w:val="center"/>
        <w:rPr>
          <w:rFonts w:ascii="Monotype Corsiva" w:hAnsi="Monotype Corsiva"/>
          <w:b/>
          <w:sz w:val="24"/>
          <w:szCs w:val="24"/>
        </w:rPr>
      </w:pPr>
      <w:r w:rsidRPr="00F60114">
        <w:rPr>
          <w:rFonts w:ascii="Monotype Corsiva" w:hAnsi="Monotype Corsiva"/>
          <w:b/>
          <w:sz w:val="24"/>
          <w:szCs w:val="24"/>
        </w:rPr>
        <w:t>Chapter 5: What does the Bible say about Marital Sexual Eros Love?</w:t>
      </w:r>
    </w:p>
    <w:p w:rsidR="00562E7F" w:rsidRPr="00F60114" w:rsidRDefault="00562E7F" w:rsidP="00562E7F">
      <w:pPr>
        <w:spacing w:line="480" w:lineRule="auto"/>
        <w:jc w:val="both"/>
        <w:rPr>
          <w:sz w:val="24"/>
          <w:szCs w:val="24"/>
        </w:rPr>
      </w:pPr>
      <w:r w:rsidRPr="00F6011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F60114">
        <w:rPr>
          <w:sz w:val="24"/>
          <w:szCs w:val="24"/>
          <w:vertAlign w:val="superscript"/>
        </w:rPr>
        <w:t>th</w:t>
      </w:r>
      <w:r w:rsidRPr="00F60114">
        <w:rPr>
          <w:sz w:val="24"/>
          <w:szCs w:val="24"/>
        </w:rPr>
        <w:t xml:space="preserve"> day in the garden for 1 hour because He was perfectly created on the 6</w:t>
      </w:r>
      <w:r w:rsidRPr="00F60114">
        <w:rPr>
          <w:sz w:val="24"/>
          <w:szCs w:val="24"/>
          <w:vertAlign w:val="superscript"/>
        </w:rPr>
        <w:t>th</w:t>
      </w:r>
      <w:r w:rsidRPr="00F60114">
        <w:rPr>
          <w:sz w:val="24"/>
          <w:szCs w:val="24"/>
        </w:rPr>
        <w:t xml:space="preserve"> day is in Hebrews 9:27; Matthew 20:12 &amp; Luke 13:32. Woman only has to handle a minute for sin because She was created on the 7</w:t>
      </w:r>
      <w:r w:rsidRPr="00F60114">
        <w:rPr>
          <w:sz w:val="24"/>
          <w:szCs w:val="24"/>
          <w:vertAlign w:val="superscript"/>
        </w:rPr>
        <w:t>th</w:t>
      </w:r>
      <w:r w:rsidRPr="00F6011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F60114">
        <w:rPr>
          <w:sz w:val="24"/>
          <w:szCs w:val="24"/>
          <w:vertAlign w:val="superscript"/>
        </w:rPr>
        <w:t>st</w:t>
      </w:r>
      <w:r w:rsidRPr="00F6011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F60114">
        <w:rPr>
          <w:b/>
          <w:sz w:val="24"/>
          <w:szCs w:val="24"/>
        </w:rPr>
        <w:t>marriage rights</w:t>
      </w:r>
      <w:r w:rsidRPr="00F6011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F60114">
        <w:rPr>
          <w:b/>
          <w:sz w:val="24"/>
          <w:szCs w:val="24"/>
        </w:rPr>
        <w:t>marriage rights</w:t>
      </w:r>
      <w:r w:rsidRPr="00F60114">
        <w:rPr>
          <w:sz w:val="24"/>
          <w:szCs w:val="24"/>
        </w:rPr>
        <w:t>” is in Exodus 21:10. In Genesis 2:24-25 it had to be a “</w:t>
      </w:r>
      <w:r w:rsidRPr="00F60114">
        <w:rPr>
          <w:b/>
          <w:sz w:val="24"/>
          <w:szCs w:val="24"/>
        </w:rPr>
        <w:t>Holy Divine Union</w:t>
      </w:r>
      <w:r w:rsidRPr="00F60114">
        <w:rPr>
          <w:sz w:val="24"/>
          <w:szCs w:val="24"/>
        </w:rPr>
        <w:t>” &amp; not a “</w:t>
      </w:r>
      <w:r w:rsidRPr="00F60114">
        <w:rPr>
          <w:b/>
          <w:sz w:val="24"/>
          <w:szCs w:val="24"/>
        </w:rPr>
        <w:t>Sexual Eros Union</w:t>
      </w:r>
      <w:r w:rsidRPr="00F60114">
        <w:rPr>
          <w:sz w:val="24"/>
          <w:szCs w:val="24"/>
        </w:rPr>
        <w:t>” because it was done by the Lord. What God has joined together let not Man cut asunder in Matthew 19:6 &amp; Mark 10:9. Also other scriptures are in Ephesians 5:31 &amp; 1</w:t>
      </w:r>
      <w:r w:rsidRPr="00F60114">
        <w:rPr>
          <w:sz w:val="24"/>
          <w:szCs w:val="24"/>
          <w:vertAlign w:val="superscript"/>
        </w:rPr>
        <w:t>st</w:t>
      </w:r>
      <w:r w:rsidRPr="00F6011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F60114">
        <w:rPr>
          <w:b/>
          <w:sz w:val="24"/>
          <w:szCs w:val="24"/>
        </w:rPr>
        <w:t>Immaculate Conception</w:t>
      </w:r>
      <w:r w:rsidRPr="00F60114">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F60114">
        <w:rPr>
          <w:b/>
          <w:sz w:val="24"/>
          <w:szCs w:val="24"/>
        </w:rPr>
        <w:t>Holy Divine Union</w:t>
      </w:r>
      <w:r w:rsidRPr="00F60114">
        <w:rPr>
          <w:sz w:val="24"/>
          <w:szCs w:val="24"/>
        </w:rPr>
        <w:t>” or “</w:t>
      </w:r>
      <w:r w:rsidRPr="00F60114">
        <w:rPr>
          <w:b/>
          <w:sz w:val="24"/>
          <w:szCs w:val="24"/>
        </w:rPr>
        <w:t>Holy Divine Love Intercourse</w:t>
      </w:r>
      <w:r w:rsidRPr="00F6011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F60114">
        <w:rPr>
          <w:b/>
          <w:sz w:val="24"/>
          <w:szCs w:val="24"/>
        </w:rPr>
        <w:t>Holy Divine Flesh</w:t>
      </w:r>
      <w:r w:rsidRPr="00F60114">
        <w:rPr>
          <w:sz w:val="24"/>
          <w:szCs w:val="24"/>
        </w:rPr>
        <w:t>” concerning the Son Jesus Christ Our Lord and the Father Stephen Our Lord in John 6:41-59. Some scriptures that prove this are in 2</w:t>
      </w:r>
      <w:r w:rsidRPr="00F60114">
        <w:rPr>
          <w:sz w:val="24"/>
          <w:szCs w:val="24"/>
          <w:vertAlign w:val="superscript"/>
        </w:rPr>
        <w:t>nd</w:t>
      </w:r>
      <w:r w:rsidRPr="00F60114">
        <w:rPr>
          <w:sz w:val="24"/>
          <w:szCs w:val="24"/>
        </w:rPr>
        <w:t xml:space="preserve"> Corinthians 5:15; 13:4; Galatians 2:19-20; 1</w:t>
      </w:r>
      <w:r w:rsidRPr="00F60114">
        <w:rPr>
          <w:sz w:val="24"/>
          <w:szCs w:val="24"/>
          <w:vertAlign w:val="superscript"/>
        </w:rPr>
        <w:t>st</w:t>
      </w:r>
      <w:r w:rsidRPr="00F60114">
        <w:rPr>
          <w:sz w:val="24"/>
          <w:szCs w:val="24"/>
        </w:rPr>
        <w:t xml:space="preserve"> Thessalonians 5:10 &amp; 2</w:t>
      </w:r>
      <w:r w:rsidRPr="00F60114">
        <w:rPr>
          <w:sz w:val="24"/>
          <w:szCs w:val="24"/>
          <w:vertAlign w:val="superscript"/>
        </w:rPr>
        <w:t>nd</w:t>
      </w:r>
      <w:r w:rsidRPr="00F60114">
        <w:rPr>
          <w:sz w:val="24"/>
          <w:szCs w:val="24"/>
        </w:rPr>
        <w:t xml:space="preserve"> Timothy 3:12. The reason why “</w:t>
      </w:r>
      <w:r w:rsidRPr="00F60114">
        <w:rPr>
          <w:b/>
          <w:sz w:val="24"/>
          <w:szCs w:val="24"/>
        </w:rPr>
        <w:t>Sinful Flesh</w:t>
      </w:r>
      <w:r w:rsidRPr="00F6011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F60114">
        <w:rPr>
          <w:b/>
          <w:sz w:val="24"/>
          <w:szCs w:val="24"/>
        </w:rPr>
        <w:t>to take action</w:t>
      </w:r>
      <w:r w:rsidRPr="00F60114">
        <w:rPr>
          <w:sz w:val="24"/>
          <w:szCs w:val="24"/>
        </w:rPr>
        <w:t>” proven in Acts 14:15; 17:28-29 &amp; 2</w:t>
      </w:r>
      <w:r w:rsidRPr="00F60114">
        <w:rPr>
          <w:sz w:val="24"/>
          <w:szCs w:val="24"/>
          <w:vertAlign w:val="superscript"/>
        </w:rPr>
        <w:t>nd</w:t>
      </w:r>
      <w:r w:rsidRPr="00F60114">
        <w:rPr>
          <w:sz w:val="24"/>
          <w:szCs w:val="24"/>
        </w:rPr>
        <w:t xml:space="preserve"> Peter 1:4. This passage tells us that the Lord does not have “</w:t>
      </w:r>
      <w:r w:rsidRPr="00F60114">
        <w:rPr>
          <w:b/>
          <w:sz w:val="24"/>
          <w:szCs w:val="24"/>
        </w:rPr>
        <w:t>Sexual Eros Love Passions</w:t>
      </w:r>
      <w:r w:rsidRPr="00F60114">
        <w:rPr>
          <w:sz w:val="24"/>
          <w:szCs w:val="24"/>
        </w:rPr>
        <w:t>”, but does have “</w:t>
      </w:r>
      <w:r w:rsidRPr="00F60114">
        <w:rPr>
          <w:b/>
          <w:sz w:val="24"/>
          <w:szCs w:val="24"/>
        </w:rPr>
        <w:t>Holy Divine Love Passions</w:t>
      </w:r>
      <w:r w:rsidRPr="00F60114">
        <w:rPr>
          <w:sz w:val="24"/>
          <w:szCs w:val="24"/>
        </w:rPr>
        <w:t>” also called by His attribute of “</w:t>
      </w:r>
      <w:r w:rsidRPr="00F60114">
        <w:rPr>
          <w:b/>
          <w:i/>
          <w:sz w:val="24"/>
          <w:szCs w:val="24"/>
        </w:rPr>
        <w:t>Impassibility</w:t>
      </w:r>
      <w:r w:rsidRPr="00F60114">
        <w:rPr>
          <w:sz w:val="24"/>
          <w:szCs w:val="24"/>
        </w:rPr>
        <w:t>” proven in Isaiah 54:8; 62:5; Exodus 32:10; Psalms 78:40; 103:13, 17 and Ephesians 4:30. The Lord’s intent was not Sexual Eros Love Intercourse with Eve at all, but “</w:t>
      </w:r>
      <w:r w:rsidRPr="00F60114">
        <w:rPr>
          <w:b/>
          <w:sz w:val="24"/>
          <w:szCs w:val="24"/>
        </w:rPr>
        <w:t>Holy Divine Love Intercourse</w:t>
      </w:r>
      <w:r w:rsidRPr="00F60114">
        <w:rPr>
          <w:sz w:val="24"/>
          <w:szCs w:val="24"/>
        </w:rPr>
        <w:t>” with One’s Spouse in 2</w:t>
      </w:r>
      <w:r w:rsidRPr="00F60114">
        <w:rPr>
          <w:sz w:val="24"/>
          <w:szCs w:val="24"/>
          <w:vertAlign w:val="superscript"/>
        </w:rPr>
        <w:t>nd</w:t>
      </w:r>
      <w:r w:rsidRPr="00F60114">
        <w:rPr>
          <w:sz w:val="24"/>
          <w:szCs w:val="24"/>
        </w:rPr>
        <w:t xml:space="preserve"> Peter 1:4. Adam &amp; Eve ate from the knowledge tree &amp; their eyes were opened &amp; knew they were naked &amp; hid themselves in Genesis 3:6-7. Some scriptures in a Holy Divine Union are in Proverbs 5:19; 1</w:t>
      </w:r>
      <w:r w:rsidRPr="00F60114">
        <w:rPr>
          <w:sz w:val="24"/>
          <w:szCs w:val="24"/>
          <w:vertAlign w:val="superscript"/>
        </w:rPr>
        <w:t>st</w:t>
      </w:r>
      <w:r w:rsidRPr="00F60114">
        <w:rPr>
          <w:sz w:val="24"/>
          <w:szCs w:val="24"/>
        </w:rPr>
        <w:t xml:space="preserve"> Corinthians 7:5 &amp; 2</w:t>
      </w:r>
      <w:r w:rsidRPr="00F60114">
        <w:rPr>
          <w:sz w:val="24"/>
          <w:szCs w:val="24"/>
          <w:vertAlign w:val="superscript"/>
        </w:rPr>
        <w:t>nd</w:t>
      </w:r>
      <w:r w:rsidRPr="00F60114">
        <w:rPr>
          <w:sz w:val="24"/>
          <w:szCs w:val="24"/>
        </w:rPr>
        <w:t xml:space="preserve"> Corinthians 11:2. They disobeyed the Lord &amp; Eve was deceived by the Serpent. The Lord placed the wisdom tree in the garden for the prime reason of “</w:t>
      </w:r>
      <w:r w:rsidRPr="00F60114">
        <w:rPr>
          <w:b/>
          <w:sz w:val="24"/>
          <w:szCs w:val="24"/>
        </w:rPr>
        <w:t>understanding, intelligence, knowledge and wisdom in holiness</w:t>
      </w:r>
      <w:r w:rsidRPr="00F60114">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F60114">
        <w:rPr>
          <w:b/>
          <w:i/>
          <w:sz w:val="24"/>
          <w:szCs w:val="24"/>
        </w:rPr>
        <w:t>Qanah</w:t>
      </w:r>
      <w:r w:rsidRPr="00F60114">
        <w:rPr>
          <w:sz w:val="24"/>
          <w:szCs w:val="24"/>
        </w:rPr>
        <w:t xml:space="preserve"> which may have caused Lucifer to sin in Heaven in Isaiah 14:12-21 &amp; John 8:44. This term can relate to the Physical Trinity if Qanah is “</w:t>
      </w:r>
      <w:r w:rsidRPr="00F60114">
        <w:rPr>
          <w:b/>
          <w:sz w:val="24"/>
          <w:szCs w:val="24"/>
        </w:rPr>
        <w:t>directed to the Father Stephen</w:t>
      </w:r>
      <w:r w:rsidRPr="00F6011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F60114">
        <w:rPr>
          <w:sz w:val="24"/>
          <w:szCs w:val="24"/>
          <w:vertAlign w:val="superscript"/>
        </w:rPr>
        <w:t>st</w:t>
      </w:r>
      <w:r w:rsidRPr="00F6011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F60114">
        <w:rPr>
          <w:b/>
          <w:sz w:val="24"/>
          <w:szCs w:val="24"/>
        </w:rPr>
        <w:t>hovering over the face of the Earth</w:t>
      </w:r>
      <w:r w:rsidRPr="00F60114">
        <w:rPr>
          <w:sz w:val="24"/>
          <w:szCs w:val="24"/>
        </w:rPr>
        <w:t xml:space="preserve">” in Genesis 1:2. But </w:t>
      </w:r>
      <w:r w:rsidRPr="00F60114">
        <w:rPr>
          <w:b/>
          <w:i/>
          <w:sz w:val="24"/>
          <w:szCs w:val="24"/>
        </w:rPr>
        <w:t>Qanah</w:t>
      </w:r>
      <w:r w:rsidRPr="00F60114">
        <w:rPr>
          <w:sz w:val="24"/>
          <w:szCs w:val="24"/>
        </w:rPr>
        <w:t xml:space="preserve"> that is not directed to the Father Stephen is related to “</w:t>
      </w:r>
      <w:r w:rsidRPr="00F60114">
        <w:rPr>
          <w:b/>
          <w:sz w:val="24"/>
          <w:szCs w:val="24"/>
        </w:rPr>
        <w:t>Marital Eternal Sexual Eros Love</w:t>
      </w:r>
      <w:r w:rsidRPr="00F60114">
        <w:rPr>
          <w:sz w:val="24"/>
          <w:szCs w:val="24"/>
        </w:rPr>
        <w:t xml:space="preserve">” in Genesis 4:1; 6:1-5. </w:t>
      </w:r>
      <w:r w:rsidRPr="00F60114">
        <w:rPr>
          <w:b/>
          <w:i/>
          <w:sz w:val="24"/>
          <w:szCs w:val="24"/>
        </w:rPr>
        <w:t>Qanah</w:t>
      </w:r>
      <w:r w:rsidRPr="00F6011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F60114">
        <w:rPr>
          <w:sz w:val="24"/>
          <w:szCs w:val="24"/>
          <w:vertAlign w:val="superscript"/>
        </w:rPr>
        <w:t>th</w:t>
      </w:r>
      <w:r w:rsidRPr="00F60114">
        <w:rPr>
          <w:sz w:val="24"/>
          <w:szCs w:val="24"/>
        </w:rPr>
        <w:t>) survived in the Ark of Gofer Wood proven in Genesis 3:6-8:20. Some scriptures that prove this are in 1</w:t>
      </w:r>
      <w:r w:rsidRPr="00F60114">
        <w:rPr>
          <w:sz w:val="24"/>
          <w:szCs w:val="24"/>
          <w:vertAlign w:val="superscript"/>
        </w:rPr>
        <w:t>st</w:t>
      </w:r>
      <w:r w:rsidRPr="00F60114">
        <w:rPr>
          <w:sz w:val="24"/>
          <w:szCs w:val="24"/>
        </w:rPr>
        <w:t xml:space="preserve"> Peter 3:20; Hebrews 11:7; Luke 17:27 &amp; Genesis 6:1-5. Be  Ye  separate,  &amp;  do  not  touch  the  unclean  thing  (between  the waist &amp; the thigh) &amp; the Father Stephen as Lord will receive You in 2</w:t>
      </w:r>
      <w:r w:rsidRPr="00F60114">
        <w:rPr>
          <w:sz w:val="24"/>
          <w:szCs w:val="24"/>
          <w:vertAlign w:val="superscript"/>
        </w:rPr>
        <w:t>nd</w:t>
      </w:r>
      <w:r w:rsidRPr="00F60114">
        <w:rPr>
          <w:sz w:val="24"/>
          <w:szCs w:val="24"/>
        </w:rPr>
        <w:t xml:space="preserve"> Corinthians 6:11-18 &amp; James 1:17. “For Marriage is honorable to all, &amp; the bed undefiled…”, if no Sexual Eros Love is in marriage proven in 2</w:t>
      </w:r>
      <w:r w:rsidRPr="00F60114">
        <w:rPr>
          <w:sz w:val="24"/>
          <w:szCs w:val="24"/>
          <w:vertAlign w:val="superscript"/>
        </w:rPr>
        <w:t>nd</w:t>
      </w:r>
      <w:r w:rsidRPr="00F60114">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F60114">
        <w:rPr>
          <w:sz w:val="24"/>
          <w:szCs w:val="24"/>
          <w:vertAlign w:val="superscript"/>
        </w:rPr>
        <w:t>nd</w:t>
      </w:r>
      <w:r w:rsidRPr="00F6011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F60114">
        <w:rPr>
          <w:b/>
          <w:sz w:val="24"/>
          <w:szCs w:val="24"/>
        </w:rPr>
        <w:t>True Holy Division</w:t>
      </w:r>
      <w:r w:rsidRPr="00F6011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60114">
        <w:rPr>
          <w:sz w:val="24"/>
          <w:szCs w:val="24"/>
          <w:vertAlign w:val="superscript"/>
        </w:rPr>
        <w:t>nd</w:t>
      </w:r>
      <w:r w:rsidRPr="00F6011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F60114">
        <w:rPr>
          <w:sz w:val="24"/>
          <w:szCs w:val="24"/>
          <w:vertAlign w:val="superscript"/>
        </w:rPr>
        <w:t>st</w:t>
      </w:r>
      <w:r w:rsidRPr="00F60114">
        <w:rPr>
          <w:sz w:val="24"/>
          <w:szCs w:val="24"/>
        </w:rPr>
        <w:t xml:space="preserve"> Corinthians 2:6-16; Romans 3:3-23; 1</w:t>
      </w:r>
      <w:r w:rsidRPr="00F60114">
        <w:rPr>
          <w:sz w:val="24"/>
          <w:szCs w:val="24"/>
          <w:vertAlign w:val="superscript"/>
        </w:rPr>
        <w:t>st</w:t>
      </w:r>
      <w:r w:rsidRPr="00F6011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60114">
        <w:rPr>
          <w:sz w:val="24"/>
          <w:szCs w:val="24"/>
          <w:vertAlign w:val="superscript"/>
        </w:rPr>
        <w:t>st</w:t>
      </w:r>
      <w:r w:rsidRPr="00F6011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60114">
        <w:rPr>
          <w:sz w:val="24"/>
          <w:szCs w:val="24"/>
          <w:vertAlign w:val="superscript"/>
        </w:rPr>
        <w:t>nd</w:t>
      </w:r>
      <w:r w:rsidRPr="00F60114">
        <w:rPr>
          <w:sz w:val="24"/>
          <w:szCs w:val="24"/>
        </w:rPr>
        <w:t xml:space="preserve"> Adam, the Lord from Heaven restored the 1</w:t>
      </w:r>
      <w:r w:rsidRPr="00F60114">
        <w:rPr>
          <w:sz w:val="24"/>
          <w:szCs w:val="24"/>
          <w:vertAlign w:val="superscript"/>
        </w:rPr>
        <w:t>st</w:t>
      </w:r>
      <w:r w:rsidRPr="00F60114">
        <w:rPr>
          <w:sz w:val="24"/>
          <w:szCs w:val="24"/>
        </w:rPr>
        <w:t xml:space="preserve"> Adam in 1</w:t>
      </w:r>
      <w:r w:rsidRPr="00F60114">
        <w:rPr>
          <w:sz w:val="24"/>
          <w:szCs w:val="24"/>
          <w:vertAlign w:val="superscript"/>
        </w:rPr>
        <w:t>st</w:t>
      </w:r>
      <w:r w:rsidRPr="00F60114">
        <w:rPr>
          <w:sz w:val="24"/>
          <w:szCs w:val="24"/>
        </w:rPr>
        <w:t xml:space="preserve"> Corinthians 15:35-58. The LORD showed Adam the Woman that the LORD created and was “</w:t>
      </w:r>
      <w:r w:rsidRPr="00F60114">
        <w:rPr>
          <w:b/>
          <w:sz w:val="24"/>
          <w:szCs w:val="24"/>
        </w:rPr>
        <w:t>Comparable to Adam with white skin color</w:t>
      </w:r>
      <w:r w:rsidRPr="00F60114">
        <w:rPr>
          <w:sz w:val="24"/>
          <w:szCs w:val="24"/>
        </w:rPr>
        <w:t>” and not different in any way. This is how dating and marriage relationships should be dealt with based on the LORD STEPHEN’S command. In 1</w:t>
      </w:r>
      <w:r w:rsidRPr="00F60114">
        <w:rPr>
          <w:sz w:val="24"/>
          <w:szCs w:val="24"/>
          <w:vertAlign w:val="superscript"/>
        </w:rPr>
        <w:t>st</w:t>
      </w:r>
      <w:r w:rsidRPr="00F6011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F60114">
        <w:rPr>
          <w:sz w:val="24"/>
          <w:szCs w:val="24"/>
          <w:vertAlign w:val="superscript"/>
        </w:rPr>
        <w:t>st</w:t>
      </w:r>
      <w:r w:rsidRPr="00F6011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60114">
        <w:rPr>
          <w:sz w:val="24"/>
          <w:szCs w:val="24"/>
          <w:vertAlign w:val="superscript"/>
        </w:rPr>
        <w:t>st</w:t>
      </w:r>
      <w:r w:rsidRPr="00F60114">
        <w:rPr>
          <w:sz w:val="24"/>
          <w:szCs w:val="24"/>
        </w:rPr>
        <w:t xml:space="preserve"> to December 21</w:t>
      </w:r>
      <w:r w:rsidRPr="00F60114">
        <w:rPr>
          <w:sz w:val="24"/>
          <w:szCs w:val="24"/>
          <w:vertAlign w:val="superscript"/>
        </w:rPr>
        <w:t>st</w:t>
      </w:r>
      <w:r w:rsidRPr="00F60114">
        <w:rPr>
          <w:sz w:val="24"/>
          <w:szCs w:val="24"/>
        </w:rPr>
        <w:t xml:space="preserve"> for the Sacred Year—Holiness with Festivals &amp; May 21</w:t>
      </w:r>
      <w:r w:rsidRPr="00F60114">
        <w:rPr>
          <w:sz w:val="24"/>
          <w:szCs w:val="24"/>
          <w:vertAlign w:val="superscript"/>
        </w:rPr>
        <w:t>st</w:t>
      </w:r>
      <w:r w:rsidRPr="00F60114">
        <w:rPr>
          <w:sz w:val="24"/>
          <w:szCs w:val="24"/>
        </w:rPr>
        <w:t xml:space="preserve"> to June 21</w:t>
      </w:r>
      <w:r w:rsidRPr="00F60114">
        <w:rPr>
          <w:sz w:val="24"/>
          <w:szCs w:val="24"/>
          <w:vertAlign w:val="superscript"/>
        </w:rPr>
        <w:t>st</w:t>
      </w:r>
      <w:r w:rsidRPr="00F60114">
        <w:rPr>
          <w:sz w:val="24"/>
          <w:szCs w:val="24"/>
        </w:rPr>
        <w:t xml:space="preserve"> for the Civil Year—Kings, Childbirths and Contracts &amp; September 21</w:t>
      </w:r>
      <w:r w:rsidRPr="00F60114">
        <w:rPr>
          <w:sz w:val="24"/>
          <w:szCs w:val="24"/>
          <w:vertAlign w:val="superscript"/>
        </w:rPr>
        <w:t>st</w:t>
      </w:r>
      <w:r w:rsidRPr="00F60114">
        <w:rPr>
          <w:sz w:val="24"/>
          <w:szCs w:val="24"/>
        </w:rPr>
        <w:t xml:space="preserve"> to October 21</w:t>
      </w:r>
      <w:r w:rsidRPr="00F60114">
        <w:rPr>
          <w:sz w:val="24"/>
          <w:szCs w:val="24"/>
          <w:vertAlign w:val="superscript"/>
        </w:rPr>
        <w:t xml:space="preserve">st </w:t>
      </w:r>
      <w:r w:rsidRPr="00F60114">
        <w:rPr>
          <w:sz w:val="24"/>
          <w:szCs w:val="24"/>
        </w:rPr>
        <w:t>for the Gregorian Calendar), on the 20</w:t>
      </w:r>
      <w:r w:rsidRPr="00F60114">
        <w:rPr>
          <w:sz w:val="24"/>
          <w:szCs w:val="24"/>
          <w:vertAlign w:val="superscript"/>
        </w:rPr>
        <w:t>th</w:t>
      </w:r>
      <w:r w:rsidRPr="00F6011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60114">
        <w:rPr>
          <w:sz w:val="24"/>
          <w:szCs w:val="24"/>
          <w:vertAlign w:val="superscript"/>
        </w:rPr>
        <w:t>st</w:t>
      </w:r>
      <w:r w:rsidRPr="00F60114">
        <w:rPr>
          <w:sz w:val="24"/>
          <w:szCs w:val="24"/>
        </w:rPr>
        <w:t xml:space="preserve"> to January 21</w:t>
      </w:r>
      <w:r w:rsidRPr="00F60114">
        <w:rPr>
          <w:sz w:val="24"/>
          <w:szCs w:val="24"/>
          <w:vertAlign w:val="superscript"/>
        </w:rPr>
        <w:t xml:space="preserve">st </w:t>
      </w:r>
      <w:r w:rsidRPr="00F60114">
        <w:rPr>
          <w:sz w:val="24"/>
          <w:szCs w:val="24"/>
        </w:rPr>
        <w:t>for the Sacred year—Holiness with Festivals &amp; June 21</w:t>
      </w:r>
      <w:r w:rsidRPr="00F60114">
        <w:rPr>
          <w:sz w:val="24"/>
          <w:szCs w:val="24"/>
          <w:vertAlign w:val="superscript"/>
        </w:rPr>
        <w:t>st</w:t>
      </w:r>
      <w:r w:rsidRPr="00F60114">
        <w:rPr>
          <w:sz w:val="24"/>
          <w:szCs w:val="24"/>
        </w:rPr>
        <w:t xml:space="preserve"> to July 21</w:t>
      </w:r>
      <w:r w:rsidRPr="00F60114">
        <w:rPr>
          <w:sz w:val="24"/>
          <w:szCs w:val="24"/>
          <w:vertAlign w:val="superscript"/>
        </w:rPr>
        <w:t>st</w:t>
      </w:r>
      <w:r w:rsidRPr="00F60114">
        <w:rPr>
          <w:sz w:val="24"/>
          <w:szCs w:val="24"/>
        </w:rPr>
        <w:t xml:space="preserve"> for the Civil year—Kings, Childbirth and Contracts &amp; October 21</w:t>
      </w:r>
      <w:r w:rsidRPr="00F60114">
        <w:rPr>
          <w:sz w:val="24"/>
          <w:szCs w:val="24"/>
          <w:vertAlign w:val="superscript"/>
        </w:rPr>
        <w:t>st</w:t>
      </w:r>
      <w:r w:rsidRPr="00F60114">
        <w:rPr>
          <w:sz w:val="24"/>
          <w:szCs w:val="24"/>
        </w:rPr>
        <w:t xml:space="preserve"> to November 21</w:t>
      </w:r>
      <w:r w:rsidRPr="00F60114">
        <w:rPr>
          <w:sz w:val="24"/>
          <w:szCs w:val="24"/>
          <w:vertAlign w:val="superscript"/>
        </w:rPr>
        <w:t xml:space="preserve">st </w:t>
      </w:r>
      <w:r w:rsidRPr="00F60114">
        <w:rPr>
          <w:sz w:val="24"/>
          <w:szCs w:val="24"/>
        </w:rPr>
        <w:t>for the Gregorian Calendar) they began their sessions to investigate the matter. And the cases of the Men who had Foreign Wives were brought to an end by the New Moon of the first month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st</w:t>
      </w:r>
      <w:r w:rsidRPr="00F60114">
        <w:rPr>
          <w:sz w:val="24"/>
          <w:szCs w:val="24"/>
        </w:rPr>
        <w:t xml:space="preserve"> for the Sacred Year—Holiness with Festivals &amp; September 21</w:t>
      </w:r>
      <w:r w:rsidRPr="00F60114">
        <w:rPr>
          <w:sz w:val="24"/>
          <w:szCs w:val="24"/>
          <w:vertAlign w:val="superscript"/>
        </w:rPr>
        <w:t>st</w:t>
      </w:r>
      <w:r w:rsidRPr="00F60114">
        <w:rPr>
          <w:sz w:val="24"/>
          <w:szCs w:val="24"/>
        </w:rPr>
        <w:t xml:space="preserve"> to October 21</w:t>
      </w:r>
      <w:r w:rsidRPr="00F60114">
        <w:rPr>
          <w:sz w:val="24"/>
          <w:szCs w:val="24"/>
          <w:vertAlign w:val="superscript"/>
        </w:rPr>
        <w:t>st</w:t>
      </w:r>
      <w:r w:rsidRPr="00F60114">
        <w:rPr>
          <w:sz w:val="24"/>
          <w:szCs w:val="24"/>
        </w:rPr>
        <w:t xml:space="preserve"> for the Civil Year—Kings, Childbirths and Contracts &amp; January 21</w:t>
      </w:r>
      <w:r w:rsidRPr="00F60114">
        <w:rPr>
          <w:sz w:val="24"/>
          <w:szCs w:val="24"/>
          <w:vertAlign w:val="superscript"/>
        </w:rPr>
        <w:t>st</w:t>
      </w:r>
      <w:r w:rsidRPr="00F60114">
        <w:rPr>
          <w:sz w:val="24"/>
          <w:szCs w:val="24"/>
        </w:rPr>
        <w:t xml:space="preserve"> to February 21</w:t>
      </w:r>
      <w:r w:rsidRPr="00F60114">
        <w:rPr>
          <w:sz w:val="24"/>
          <w:szCs w:val="24"/>
          <w:vertAlign w:val="superscript"/>
        </w:rPr>
        <w:t>st</w:t>
      </w:r>
      <w:r w:rsidRPr="00F6011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60114">
        <w:rPr>
          <w:sz w:val="24"/>
          <w:szCs w:val="24"/>
          <w:vertAlign w:val="superscript"/>
        </w:rPr>
        <w:t>st</w:t>
      </w:r>
      <w:r w:rsidRPr="00F60114">
        <w:rPr>
          <w:sz w:val="24"/>
          <w:szCs w:val="24"/>
        </w:rPr>
        <w:t xml:space="preserve"> Corinthians 7:1-2. There are three types of “</w:t>
      </w:r>
      <w:r w:rsidRPr="00F60114">
        <w:rPr>
          <w:b/>
          <w:sz w:val="24"/>
          <w:szCs w:val="24"/>
        </w:rPr>
        <w:t>Intercourse</w:t>
      </w:r>
      <w:r w:rsidRPr="00F60114">
        <w:rPr>
          <w:sz w:val="24"/>
          <w:szCs w:val="24"/>
        </w:rPr>
        <w:t xml:space="preserve">” in the Holy Scriptures. First, is the </w:t>
      </w:r>
      <w:r w:rsidRPr="00F60114">
        <w:rPr>
          <w:b/>
          <w:sz w:val="24"/>
          <w:szCs w:val="24"/>
        </w:rPr>
        <w:t>Popular Sexual Eros Love Intercourse</w:t>
      </w:r>
      <w:r w:rsidRPr="00F60114">
        <w:rPr>
          <w:sz w:val="24"/>
          <w:szCs w:val="24"/>
        </w:rPr>
        <w:t xml:space="preserve"> from the Tree of the knowledge of Good and Evil that only can be committed by a Man and Woman in a Strength 40 Year Kingdom of This World in Genesis 4:1. Second, is the </w:t>
      </w:r>
      <w:r w:rsidRPr="00F60114">
        <w:rPr>
          <w:b/>
          <w:sz w:val="24"/>
          <w:szCs w:val="24"/>
        </w:rPr>
        <w:t xml:space="preserve">Unknown Holy Divine Love Intercourse </w:t>
      </w:r>
      <w:r w:rsidRPr="00F60114">
        <w:rPr>
          <w:sz w:val="24"/>
          <w:szCs w:val="24"/>
        </w:rPr>
        <w:t>from the Tree of Life that can be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Genesis 2:24-25; Matthew 19:6; Mark 10:9; 1</w:t>
      </w:r>
      <w:r w:rsidRPr="00F60114">
        <w:rPr>
          <w:sz w:val="24"/>
          <w:szCs w:val="24"/>
          <w:vertAlign w:val="superscript"/>
        </w:rPr>
        <w:t>st</w:t>
      </w:r>
      <w:r w:rsidRPr="00F60114">
        <w:rPr>
          <w:sz w:val="24"/>
          <w:szCs w:val="24"/>
        </w:rPr>
        <w:t xml:space="preserve"> Corinthians 6:17 &amp; Ephesians 5:31. Third, is the </w:t>
      </w:r>
      <w:r w:rsidRPr="00F60114">
        <w:rPr>
          <w:b/>
          <w:sz w:val="24"/>
          <w:szCs w:val="24"/>
        </w:rPr>
        <w:t>Known Holy Law Love Intercourse</w:t>
      </w:r>
      <w:r w:rsidRPr="00F6011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60114">
        <w:rPr>
          <w:sz w:val="24"/>
          <w:szCs w:val="24"/>
          <w:vertAlign w:val="superscript"/>
        </w:rPr>
        <w:t>st</w:t>
      </w:r>
      <w:r w:rsidRPr="00F60114">
        <w:rPr>
          <w:sz w:val="24"/>
          <w:szCs w:val="24"/>
        </w:rPr>
        <w:t xml:space="preserve"> Kings 11:3. King Solomon’s Foreign Sexual Eros Love Intercourse in the minority eventually became “</w:t>
      </w:r>
      <w:r w:rsidRPr="00F60114">
        <w:rPr>
          <w:b/>
          <w:sz w:val="24"/>
          <w:szCs w:val="24"/>
        </w:rPr>
        <w:t>Marital Fornication</w:t>
      </w:r>
      <w:r w:rsidRPr="00F6011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60114">
        <w:rPr>
          <w:sz w:val="24"/>
          <w:szCs w:val="24"/>
          <w:vertAlign w:val="superscript"/>
        </w:rPr>
        <w:t>st</w:t>
      </w:r>
      <w:r w:rsidRPr="00F6011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60114">
        <w:rPr>
          <w:sz w:val="24"/>
          <w:szCs w:val="24"/>
          <w:vertAlign w:val="superscript"/>
        </w:rPr>
        <w:t>st</w:t>
      </w:r>
      <w:r w:rsidRPr="00F6011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60114">
        <w:rPr>
          <w:sz w:val="24"/>
          <w:szCs w:val="24"/>
          <w:vertAlign w:val="superscript"/>
        </w:rPr>
        <w:t>st</w:t>
      </w:r>
      <w:r w:rsidRPr="00F6011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60114">
        <w:rPr>
          <w:sz w:val="24"/>
          <w:szCs w:val="24"/>
          <w:vertAlign w:val="superscript"/>
        </w:rPr>
        <w:t>st</w:t>
      </w:r>
      <w:r w:rsidRPr="00F6011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60114">
        <w:rPr>
          <w:sz w:val="24"/>
          <w:szCs w:val="24"/>
          <w:vertAlign w:val="superscript"/>
        </w:rPr>
        <w:t>st</w:t>
      </w:r>
      <w:r w:rsidRPr="00F6011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60114">
        <w:rPr>
          <w:sz w:val="24"/>
          <w:szCs w:val="24"/>
          <w:vertAlign w:val="superscript"/>
        </w:rPr>
        <w:t>st</w:t>
      </w:r>
      <w:r w:rsidRPr="00F60114">
        <w:rPr>
          <w:sz w:val="24"/>
          <w:szCs w:val="24"/>
        </w:rPr>
        <w:t xml:space="preserve"> Corinthians 14:6-19. Also tongues are a sign to unbelievers in 1</w:t>
      </w:r>
      <w:r w:rsidRPr="00F60114">
        <w:rPr>
          <w:sz w:val="24"/>
          <w:szCs w:val="24"/>
          <w:vertAlign w:val="superscript"/>
        </w:rPr>
        <w:t>st</w:t>
      </w:r>
      <w:r w:rsidRPr="00F6011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60114">
        <w:rPr>
          <w:sz w:val="24"/>
          <w:szCs w:val="24"/>
          <w:vertAlign w:val="superscript"/>
        </w:rPr>
        <w:t>st</w:t>
      </w:r>
      <w:r w:rsidRPr="00F6011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60114">
        <w:rPr>
          <w:b/>
          <w:sz w:val="24"/>
          <w:szCs w:val="24"/>
        </w:rPr>
        <w:t>True Holy Division</w:t>
      </w:r>
      <w:r w:rsidRPr="00F60114">
        <w:rPr>
          <w:sz w:val="24"/>
          <w:szCs w:val="24"/>
        </w:rPr>
        <w:t>” even in communication and keeping company in Psalms 17:3; Malachi 3:8-12; Judith 8:11-17; Wisdom of Solomon 1:1-5 &amp; 1</w:t>
      </w:r>
      <w:r w:rsidRPr="00F60114">
        <w:rPr>
          <w:sz w:val="24"/>
          <w:szCs w:val="24"/>
          <w:vertAlign w:val="superscript"/>
        </w:rPr>
        <w:t>st</w:t>
      </w:r>
      <w:r w:rsidRPr="00F60114">
        <w:rPr>
          <w:sz w:val="24"/>
          <w:szCs w:val="24"/>
        </w:rPr>
        <w:t xml:space="preserve"> Corinthians 3:13-17. The anointing breaks every yoke &amp; uplifts every problem but never brings “</w:t>
      </w:r>
      <w:r w:rsidRPr="00F60114">
        <w:rPr>
          <w:b/>
          <w:sz w:val="24"/>
          <w:szCs w:val="24"/>
        </w:rPr>
        <w:t>two creations that are not comparable</w:t>
      </w:r>
      <w:r w:rsidRPr="00F6011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F60114">
        <w:rPr>
          <w:sz w:val="24"/>
          <w:szCs w:val="24"/>
          <w:vertAlign w:val="superscript"/>
        </w:rPr>
        <w:t>st</w:t>
      </w:r>
      <w:r w:rsidRPr="00F6011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60114">
        <w:rPr>
          <w:sz w:val="24"/>
          <w:szCs w:val="24"/>
          <w:vertAlign w:val="superscript"/>
        </w:rPr>
        <w:t>st</w:t>
      </w:r>
      <w:r w:rsidRPr="00F6011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60114">
        <w:rPr>
          <w:b/>
          <w:sz w:val="24"/>
          <w:szCs w:val="24"/>
        </w:rPr>
        <w:t>This Age</w:t>
      </w:r>
      <w:r w:rsidRPr="00F60114">
        <w:rPr>
          <w:sz w:val="24"/>
          <w:szCs w:val="24"/>
        </w:rPr>
        <w:t>” on the Earth in Luke 20:34, 37-38 &amp; not “</w:t>
      </w:r>
      <w:r w:rsidRPr="00F60114">
        <w:rPr>
          <w:b/>
          <w:sz w:val="24"/>
          <w:szCs w:val="24"/>
        </w:rPr>
        <w:t>That Age</w:t>
      </w:r>
      <w:r w:rsidRPr="00F6011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60114">
        <w:rPr>
          <w:sz w:val="24"/>
          <w:szCs w:val="24"/>
          <w:vertAlign w:val="superscript"/>
        </w:rPr>
        <w:t>nd</w:t>
      </w:r>
      <w:r w:rsidRPr="00F6011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60114">
        <w:rPr>
          <w:sz w:val="24"/>
          <w:szCs w:val="24"/>
          <w:vertAlign w:val="superscript"/>
        </w:rPr>
        <w:t>st</w:t>
      </w:r>
      <w:r w:rsidRPr="00F60114">
        <w:rPr>
          <w:sz w:val="24"/>
          <w:szCs w:val="24"/>
        </w:rPr>
        <w:t xml:space="preserve"> Married Lord called Wisdom in white skin color the “Creator of the Eternal Sin” which is Eternal Damnation to The 1</w:t>
      </w:r>
      <w:r w:rsidRPr="00F60114">
        <w:rPr>
          <w:sz w:val="24"/>
          <w:szCs w:val="24"/>
          <w:vertAlign w:val="superscript"/>
        </w:rPr>
        <w:t>st</w:t>
      </w:r>
      <w:r w:rsidRPr="00F6011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60114">
        <w:rPr>
          <w:sz w:val="24"/>
          <w:szCs w:val="24"/>
          <w:vertAlign w:val="superscript"/>
        </w:rPr>
        <w:t>nd</w:t>
      </w:r>
      <w:r w:rsidRPr="00F60114">
        <w:rPr>
          <w:sz w:val="24"/>
          <w:szCs w:val="24"/>
        </w:rPr>
        <w:t xml:space="preserve"> Serpent Lucifer with white skin color in James 2:8-13; Acts 15:13-29; 21:18-25 &amp; 1</w:t>
      </w:r>
      <w:r w:rsidRPr="00F60114">
        <w:rPr>
          <w:sz w:val="24"/>
          <w:szCs w:val="24"/>
          <w:vertAlign w:val="superscript"/>
        </w:rPr>
        <w:t>st</w:t>
      </w:r>
      <w:r w:rsidRPr="00F6011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60114">
        <w:rPr>
          <w:sz w:val="24"/>
          <w:szCs w:val="24"/>
          <w:vertAlign w:val="superscript"/>
        </w:rPr>
        <w:t>nd</w:t>
      </w:r>
      <w:r w:rsidRPr="00F60114">
        <w:rPr>
          <w:sz w:val="24"/>
          <w:szCs w:val="24"/>
        </w:rPr>
        <w:t xml:space="preserve"> Woman Eve with white skin color in Luke 1:5-25, 57-80; 3:1-22; 7:18-35 &amp; 1</w:t>
      </w:r>
      <w:r w:rsidRPr="00F60114">
        <w:rPr>
          <w:sz w:val="24"/>
          <w:szCs w:val="24"/>
          <w:vertAlign w:val="superscript"/>
        </w:rPr>
        <w:t>st</w:t>
      </w:r>
      <w:r w:rsidRPr="00F6011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60114">
        <w:rPr>
          <w:sz w:val="24"/>
          <w:szCs w:val="24"/>
          <w:vertAlign w:val="superscript"/>
        </w:rPr>
        <w:t>nd</w:t>
      </w:r>
      <w:r w:rsidRPr="00F60114">
        <w:rPr>
          <w:sz w:val="24"/>
          <w:szCs w:val="24"/>
        </w:rPr>
        <w:t xml:space="preserve"> Man Adam with white skin color in Luke 1:26-56, 2:1-7:17; 7:36-Acts 1:3 &amp; 1</w:t>
      </w:r>
      <w:r w:rsidRPr="00F60114">
        <w:rPr>
          <w:sz w:val="24"/>
          <w:szCs w:val="24"/>
          <w:vertAlign w:val="superscript"/>
        </w:rPr>
        <w:t xml:space="preserve">st </w:t>
      </w:r>
      <w:r w:rsidRPr="00F6011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60114">
        <w:rPr>
          <w:sz w:val="24"/>
          <w:szCs w:val="24"/>
          <w:vertAlign w:val="superscript"/>
        </w:rPr>
        <w:t>st</w:t>
      </w:r>
      <w:r w:rsidRPr="00F60114">
        <w:rPr>
          <w:sz w:val="24"/>
          <w:szCs w:val="24"/>
        </w:rPr>
        <w:t>, is Bestiality with Woman 2</w:t>
      </w:r>
      <w:r w:rsidRPr="00F60114">
        <w:rPr>
          <w:sz w:val="24"/>
          <w:szCs w:val="24"/>
          <w:vertAlign w:val="superscript"/>
        </w:rPr>
        <w:t>nd</w:t>
      </w:r>
      <w:r w:rsidRPr="00F60114">
        <w:rPr>
          <w:sz w:val="24"/>
          <w:szCs w:val="24"/>
        </w:rPr>
        <w:t>, is Bestiality with Man. 3</w:t>
      </w:r>
      <w:r w:rsidRPr="00F60114">
        <w:rPr>
          <w:sz w:val="24"/>
          <w:szCs w:val="24"/>
          <w:vertAlign w:val="superscript"/>
        </w:rPr>
        <w:t>rd</w:t>
      </w:r>
      <w:r w:rsidRPr="00F60114">
        <w:rPr>
          <w:sz w:val="24"/>
          <w:szCs w:val="24"/>
        </w:rPr>
        <w:t>, is Blasphemy.  4</w:t>
      </w:r>
      <w:r w:rsidRPr="00F60114">
        <w:rPr>
          <w:sz w:val="24"/>
          <w:szCs w:val="24"/>
          <w:vertAlign w:val="superscript"/>
        </w:rPr>
        <w:t>th</w:t>
      </w:r>
      <w:r w:rsidRPr="00F60114">
        <w:rPr>
          <w:sz w:val="24"/>
          <w:szCs w:val="24"/>
        </w:rPr>
        <w:t>, is Intercourse with a Betrothed Virgin. 5</w:t>
      </w:r>
      <w:r w:rsidRPr="00F60114">
        <w:rPr>
          <w:sz w:val="24"/>
          <w:szCs w:val="24"/>
          <w:vertAlign w:val="superscript"/>
        </w:rPr>
        <w:t>th</w:t>
      </w:r>
      <w:r w:rsidRPr="00F60114">
        <w:rPr>
          <w:sz w:val="24"/>
          <w:szCs w:val="24"/>
        </w:rPr>
        <w:t>, is Intercourse with Own Daughter in Law. 6</w:t>
      </w:r>
      <w:r w:rsidRPr="00F60114">
        <w:rPr>
          <w:sz w:val="24"/>
          <w:szCs w:val="24"/>
          <w:vertAlign w:val="superscript"/>
        </w:rPr>
        <w:t>th</w:t>
      </w:r>
      <w:r w:rsidRPr="00F60114">
        <w:rPr>
          <w:sz w:val="24"/>
          <w:szCs w:val="24"/>
        </w:rPr>
        <w:t>, is Intercourse with Own Mother. 7</w:t>
      </w:r>
      <w:r w:rsidRPr="00F60114">
        <w:rPr>
          <w:sz w:val="24"/>
          <w:szCs w:val="24"/>
          <w:vertAlign w:val="superscript"/>
        </w:rPr>
        <w:t>th</w:t>
      </w:r>
      <w:r w:rsidRPr="00F60114">
        <w:rPr>
          <w:sz w:val="24"/>
          <w:szCs w:val="24"/>
        </w:rPr>
        <w:t>, is Intercourse with Own Stepmother. 8</w:t>
      </w:r>
      <w:r w:rsidRPr="00F60114">
        <w:rPr>
          <w:sz w:val="24"/>
          <w:szCs w:val="24"/>
          <w:vertAlign w:val="superscript"/>
        </w:rPr>
        <w:t>th</w:t>
      </w:r>
      <w:r w:rsidRPr="00F60114">
        <w:rPr>
          <w:sz w:val="24"/>
          <w:szCs w:val="24"/>
        </w:rPr>
        <w:t>, is Cursing a Parent (Father Stephen Our Lord &amp; Mother Barbara Our Lady). 9</w:t>
      </w:r>
      <w:r w:rsidRPr="00F60114">
        <w:rPr>
          <w:sz w:val="24"/>
          <w:szCs w:val="24"/>
          <w:vertAlign w:val="superscript"/>
        </w:rPr>
        <w:t>th</w:t>
      </w:r>
      <w:r w:rsidRPr="00F60114">
        <w:rPr>
          <w:sz w:val="24"/>
          <w:szCs w:val="24"/>
        </w:rPr>
        <w:t>, is Enticing Individuals to commit Idolatry. 10</w:t>
      </w:r>
      <w:r w:rsidRPr="00F60114">
        <w:rPr>
          <w:sz w:val="24"/>
          <w:szCs w:val="24"/>
          <w:vertAlign w:val="superscript"/>
        </w:rPr>
        <w:t>th</w:t>
      </w:r>
      <w:r w:rsidRPr="00F60114">
        <w:rPr>
          <w:sz w:val="24"/>
          <w:szCs w:val="24"/>
        </w:rPr>
        <w:t>, is the act of Idolatry which is Marital Fornication which can be physical, mental or spiritual in Matthew 5:28 &amp; Wisdom of Solomon 14:12. 11</w:t>
      </w:r>
      <w:r w:rsidRPr="00F60114">
        <w:rPr>
          <w:sz w:val="24"/>
          <w:szCs w:val="24"/>
          <w:vertAlign w:val="superscript"/>
        </w:rPr>
        <w:t>th</w:t>
      </w:r>
      <w:r w:rsidRPr="00F60114">
        <w:rPr>
          <w:sz w:val="24"/>
          <w:szCs w:val="24"/>
        </w:rPr>
        <w:t>, is Instigating Communities to commit Idolatry. 12</w:t>
      </w:r>
      <w:r w:rsidRPr="00F60114">
        <w:rPr>
          <w:sz w:val="24"/>
          <w:szCs w:val="24"/>
          <w:vertAlign w:val="superscript"/>
        </w:rPr>
        <w:t>th</w:t>
      </w:r>
      <w:r w:rsidRPr="00F60114">
        <w:rPr>
          <w:sz w:val="24"/>
          <w:szCs w:val="24"/>
        </w:rPr>
        <w:t>, is Pederasty (Man with Boy). 13</w:t>
      </w:r>
      <w:r w:rsidRPr="00F60114">
        <w:rPr>
          <w:sz w:val="24"/>
          <w:szCs w:val="24"/>
          <w:vertAlign w:val="superscript"/>
        </w:rPr>
        <w:t>th</w:t>
      </w:r>
      <w:r w:rsidRPr="00F60114">
        <w:rPr>
          <w:sz w:val="24"/>
          <w:szCs w:val="24"/>
        </w:rPr>
        <w:t>, is Homosexuality among Men &amp; Women. 14</w:t>
      </w:r>
      <w:r w:rsidRPr="00F60114">
        <w:rPr>
          <w:sz w:val="24"/>
          <w:szCs w:val="24"/>
          <w:vertAlign w:val="superscript"/>
        </w:rPr>
        <w:t>th</w:t>
      </w:r>
      <w:r w:rsidRPr="00F60114">
        <w:rPr>
          <w:sz w:val="24"/>
          <w:szCs w:val="24"/>
        </w:rPr>
        <w:t>, is committing Necromancy.  15</w:t>
      </w:r>
      <w:r w:rsidRPr="00F60114">
        <w:rPr>
          <w:sz w:val="24"/>
          <w:szCs w:val="24"/>
          <w:vertAlign w:val="superscript"/>
        </w:rPr>
        <w:t>th</w:t>
      </w:r>
      <w:r w:rsidRPr="00F60114">
        <w:rPr>
          <w:sz w:val="24"/>
          <w:szCs w:val="24"/>
        </w:rPr>
        <w:t>, is offering Own Child to Molech, Sukkoth or maybe Moloch in Acts 7:41-42. 16</w:t>
      </w:r>
      <w:r w:rsidRPr="00F60114">
        <w:rPr>
          <w:sz w:val="24"/>
          <w:szCs w:val="24"/>
          <w:vertAlign w:val="superscript"/>
        </w:rPr>
        <w:t>th</w:t>
      </w:r>
      <w:r w:rsidRPr="00F60114">
        <w:rPr>
          <w:sz w:val="24"/>
          <w:szCs w:val="24"/>
        </w:rPr>
        <w:t>, is Wrong Rebelling against the LORD. 17</w:t>
      </w:r>
      <w:r w:rsidRPr="00F60114">
        <w:rPr>
          <w:sz w:val="24"/>
          <w:szCs w:val="24"/>
          <w:vertAlign w:val="superscript"/>
        </w:rPr>
        <w:t>th</w:t>
      </w:r>
      <w:r w:rsidRPr="00F60114">
        <w:rPr>
          <w:sz w:val="24"/>
          <w:szCs w:val="24"/>
        </w:rPr>
        <w:t>, is Sabbath Breaking. 18</w:t>
      </w:r>
      <w:r w:rsidRPr="00F60114">
        <w:rPr>
          <w:sz w:val="24"/>
          <w:szCs w:val="24"/>
          <w:vertAlign w:val="superscript"/>
        </w:rPr>
        <w:t>th</w:t>
      </w:r>
      <w:r w:rsidRPr="00F6011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60114">
        <w:rPr>
          <w:sz w:val="24"/>
          <w:szCs w:val="24"/>
          <w:vertAlign w:val="superscript"/>
        </w:rPr>
        <w:t>st</w:t>
      </w:r>
      <w:r w:rsidRPr="00F6011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6011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60114">
        <w:rPr>
          <w:sz w:val="24"/>
          <w:szCs w:val="24"/>
        </w:rPr>
        <w:t>In 1</w:t>
      </w:r>
      <w:r w:rsidRPr="00F60114">
        <w:rPr>
          <w:sz w:val="24"/>
          <w:szCs w:val="24"/>
          <w:vertAlign w:val="superscript"/>
        </w:rPr>
        <w:t>st</w:t>
      </w:r>
      <w:r w:rsidRPr="00F60114">
        <w:rPr>
          <w:sz w:val="24"/>
          <w:szCs w:val="24"/>
        </w:rPr>
        <w:t xml:space="preserve"> John 2:15-17 declares “Do not (Eros) Love the World (Worldly Lusts in 1</w:t>
      </w:r>
      <w:r w:rsidRPr="00F60114">
        <w:rPr>
          <w:sz w:val="24"/>
          <w:szCs w:val="24"/>
          <w:vertAlign w:val="superscript"/>
        </w:rPr>
        <w:t>st</w:t>
      </w:r>
      <w:r w:rsidRPr="00F6011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60114">
        <w:rPr>
          <w:sz w:val="24"/>
          <w:szCs w:val="24"/>
          <w:vertAlign w:val="superscript"/>
        </w:rPr>
        <w:t>st</w:t>
      </w:r>
      <w:r w:rsidRPr="00F6011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60114">
        <w:rPr>
          <w:sz w:val="24"/>
          <w:szCs w:val="24"/>
          <w:vertAlign w:val="superscript"/>
        </w:rPr>
        <w:t>st</w:t>
      </w:r>
      <w:r w:rsidRPr="00F60114">
        <w:rPr>
          <w:sz w:val="24"/>
          <w:szCs w:val="24"/>
        </w:rPr>
        <w:t xml:space="preserve"> Corinthians 7:1-2, 28, 38 &amp; 1</w:t>
      </w:r>
      <w:r w:rsidRPr="00F60114">
        <w:rPr>
          <w:sz w:val="24"/>
          <w:szCs w:val="24"/>
          <w:vertAlign w:val="superscript"/>
        </w:rPr>
        <w:t>st</w:t>
      </w:r>
      <w:r w:rsidRPr="00F60114">
        <w:rPr>
          <w:sz w:val="24"/>
          <w:szCs w:val="24"/>
        </w:rPr>
        <w:t xml:space="preserve"> Timothy 4:1-5. But if You are called to stay single without any commandment from the LORD as Jesus Christ did and Jeremiah, then stay single to please the LORD in 1</w:t>
      </w:r>
      <w:r w:rsidRPr="00F60114">
        <w:rPr>
          <w:sz w:val="24"/>
          <w:szCs w:val="24"/>
          <w:vertAlign w:val="superscript"/>
        </w:rPr>
        <w:t>st</w:t>
      </w:r>
      <w:r w:rsidRPr="00F60114">
        <w:rPr>
          <w:sz w:val="24"/>
          <w:szCs w:val="24"/>
        </w:rPr>
        <w:t xml:space="preserve"> Corinthians 7:25-26, 32, 34, 37-38. Even the time is short with those who have Wives, as having none (put them away) in 1</w:t>
      </w:r>
      <w:r w:rsidRPr="00F60114">
        <w:rPr>
          <w:sz w:val="24"/>
          <w:szCs w:val="24"/>
          <w:vertAlign w:val="superscript"/>
        </w:rPr>
        <w:t>st</w:t>
      </w:r>
      <w:r w:rsidRPr="00F60114">
        <w:rPr>
          <w:sz w:val="24"/>
          <w:szCs w:val="24"/>
        </w:rPr>
        <w:t xml:space="preserve"> Corinthians 7:29.  If you are joined to Your Wife seek not to be loosed, if You are free seek not a companion in 1</w:t>
      </w:r>
      <w:r w:rsidRPr="00F60114">
        <w:rPr>
          <w:sz w:val="24"/>
          <w:szCs w:val="24"/>
          <w:vertAlign w:val="superscript"/>
        </w:rPr>
        <w:t>st</w:t>
      </w:r>
      <w:r w:rsidRPr="00F60114">
        <w:rPr>
          <w:sz w:val="24"/>
          <w:szCs w:val="24"/>
        </w:rPr>
        <w:t xml:space="preserve"> Corinthians 7:27. In 1</w:t>
      </w:r>
      <w:r w:rsidRPr="00F60114">
        <w:rPr>
          <w:sz w:val="24"/>
          <w:szCs w:val="24"/>
          <w:vertAlign w:val="superscript"/>
        </w:rPr>
        <w:t>st</w:t>
      </w:r>
      <w:r w:rsidRPr="00F60114">
        <w:rPr>
          <w:sz w:val="24"/>
          <w:szCs w:val="24"/>
        </w:rPr>
        <w:t xml:space="preserve"> Timothy 4:1-3 says “Now the Spirit (Father Stephen our Lord in Acts 2:17-7:59 &amp; 1</w:t>
      </w:r>
      <w:r w:rsidRPr="00F60114">
        <w:rPr>
          <w:sz w:val="24"/>
          <w:szCs w:val="24"/>
          <w:vertAlign w:val="superscript"/>
        </w:rPr>
        <w:t>st</w:t>
      </w:r>
      <w:r w:rsidRPr="00F6011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60114">
        <w:rPr>
          <w:sz w:val="24"/>
          <w:szCs w:val="24"/>
          <w:vertAlign w:val="superscript"/>
        </w:rPr>
        <w:t>st</w:t>
      </w:r>
      <w:r w:rsidRPr="00F60114">
        <w:rPr>
          <w:sz w:val="24"/>
          <w:szCs w:val="24"/>
        </w:rPr>
        <w:t xml:space="preserve"> Corinthians 7:7.</w:t>
      </w:r>
    </w:p>
    <w:p w:rsidR="00562E7F" w:rsidRPr="00F60114" w:rsidRDefault="00562E7F" w:rsidP="00562E7F">
      <w:pPr>
        <w:spacing w:line="480" w:lineRule="auto"/>
        <w:jc w:val="both"/>
        <w:rPr>
          <w:sz w:val="24"/>
          <w:szCs w:val="24"/>
        </w:rPr>
      </w:pPr>
      <w:r w:rsidRPr="00F6011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F60114">
        <w:rPr>
          <w:sz w:val="24"/>
          <w:szCs w:val="24"/>
          <w:vertAlign w:val="superscript"/>
        </w:rPr>
        <w:t>nd</w:t>
      </w:r>
      <w:r w:rsidRPr="00F6011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F60114">
        <w:rPr>
          <w:sz w:val="24"/>
          <w:szCs w:val="24"/>
          <w:vertAlign w:val="superscript"/>
        </w:rPr>
        <w:t>nd</w:t>
      </w:r>
      <w:r w:rsidRPr="00F6011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F60114">
        <w:rPr>
          <w:b/>
          <w:sz w:val="24"/>
          <w:szCs w:val="24"/>
        </w:rPr>
        <w:t>Past Universe</w:t>
      </w:r>
      <w:r w:rsidRPr="00F60114">
        <w:rPr>
          <w:sz w:val="24"/>
          <w:szCs w:val="24"/>
        </w:rPr>
        <w:t>” in Genesis 1:1 which is perfect. Second, is the Present “</w:t>
      </w:r>
      <w:r w:rsidRPr="00F60114">
        <w:rPr>
          <w:b/>
          <w:sz w:val="24"/>
          <w:szCs w:val="24"/>
        </w:rPr>
        <w:t>Young Universe</w:t>
      </w:r>
      <w:r w:rsidRPr="00F60114">
        <w:rPr>
          <w:sz w:val="24"/>
          <w:szCs w:val="24"/>
        </w:rPr>
        <w:t>” called “Today.” Third, is the “</w:t>
      </w:r>
      <w:r w:rsidRPr="00F60114">
        <w:rPr>
          <w:b/>
          <w:sz w:val="24"/>
          <w:szCs w:val="24"/>
        </w:rPr>
        <w:t>Future Universe</w:t>
      </w:r>
      <w:r w:rsidRPr="00F60114">
        <w:rPr>
          <w:sz w:val="24"/>
          <w:szCs w:val="24"/>
        </w:rPr>
        <w:t>” which is perfect in Revelation 21:1-22:21.  Also there may have been life on the planet Mercury 1</w:t>
      </w:r>
      <w:r w:rsidRPr="00F60114">
        <w:rPr>
          <w:sz w:val="24"/>
          <w:szCs w:val="24"/>
          <w:vertAlign w:val="superscript"/>
        </w:rPr>
        <w:t>st</w:t>
      </w:r>
      <w:r w:rsidRPr="00F60114">
        <w:rPr>
          <w:sz w:val="24"/>
          <w:szCs w:val="24"/>
        </w:rPr>
        <w:t xml:space="preserve"> from the sun linked to the Married Lord called Wisdom and the planet Venus 2</w:t>
      </w:r>
      <w:r w:rsidRPr="00F60114">
        <w:rPr>
          <w:sz w:val="24"/>
          <w:szCs w:val="24"/>
          <w:vertAlign w:val="superscript"/>
        </w:rPr>
        <w:t>nd</w:t>
      </w:r>
      <w:r w:rsidRPr="00F60114">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F60114">
        <w:rPr>
          <w:sz w:val="24"/>
          <w:szCs w:val="24"/>
          <w:vertAlign w:val="superscript"/>
        </w:rPr>
        <w:t>st</w:t>
      </w:r>
      <w:r w:rsidRPr="00F60114">
        <w:rPr>
          <w:sz w:val="24"/>
          <w:szCs w:val="24"/>
        </w:rPr>
        <w:t xml:space="preserve"> Corinthians 15:38; 40, 47, 55; Luke 20:34-38 &amp; 2</w:t>
      </w:r>
      <w:r w:rsidRPr="00F60114">
        <w:rPr>
          <w:sz w:val="24"/>
          <w:szCs w:val="24"/>
          <w:vertAlign w:val="superscript"/>
        </w:rPr>
        <w:t>nd</w:t>
      </w:r>
      <w:r w:rsidRPr="00F6011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F60114">
        <w:rPr>
          <w:sz w:val="24"/>
          <w:szCs w:val="24"/>
          <w:vertAlign w:val="superscript"/>
        </w:rPr>
        <w:t>nd</w:t>
      </w:r>
      <w:r w:rsidRPr="00F60114">
        <w:rPr>
          <w:sz w:val="24"/>
          <w:szCs w:val="24"/>
        </w:rPr>
        <w:t xml:space="preserve"> Old Universe &amp; the Young Lordship/Heaven is Sexless without sin. The 2</w:t>
      </w:r>
      <w:r w:rsidRPr="00F60114">
        <w:rPr>
          <w:sz w:val="24"/>
          <w:szCs w:val="24"/>
          <w:vertAlign w:val="superscript"/>
        </w:rPr>
        <w:t>nd</w:t>
      </w:r>
      <w:r w:rsidRPr="00F6011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F60114">
        <w:rPr>
          <w:sz w:val="24"/>
          <w:szCs w:val="24"/>
          <w:vertAlign w:val="superscript"/>
        </w:rPr>
        <w:t>nd</w:t>
      </w:r>
      <w:r w:rsidRPr="00F60114">
        <w:rPr>
          <w:sz w:val="24"/>
          <w:szCs w:val="24"/>
        </w:rPr>
        <w:t xml:space="preserve"> Peter 2:4-5. The Young Universe that lasts for 13,000/26,000 years began in Genesis 8:20 and ended by fire in 2</w:t>
      </w:r>
      <w:r w:rsidRPr="00F60114">
        <w:rPr>
          <w:sz w:val="24"/>
          <w:szCs w:val="24"/>
          <w:vertAlign w:val="superscript"/>
        </w:rPr>
        <w:t>nd</w:t>
      </w:r>
      <w:r w:rsidRPr="00F6011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F60114">
        <w:rPr>
          <w:sz w:val="24"/>
          <w:szCs w:val="24"/>
          <w:vertAlign w:val="superscript"/>
        </w:rPr>
        <w:t xml:space="preserve">nd </w:t>
      </w:r>
      <w:r w:rsidRPr="00F60114">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F60114">
        <w:rPr>
          <w:sz w:val="24"/>
          <w:szCs w:val="24"/>
          <w:vertAlign w:val="superscript"/>
        </w:rPr>
        <w:t>st</w:t>
      </w:r>
      <w:r w:rsidRPr="00F60114">
        <w:rPr>
          <w:sz w:val="24"/>
          <w:szCs w:val="24"/>
        </w:rPr>
        <w:t xml:space="preserve"> Lordship over the 1</w:t>
      </w:r>
      <w:r w:rsidRPr="00F60114">
        <w:rPr>
          <w:sz w:val="24"/>
          <w:szCs w:val="24"/>
          <w:vertAlign w:val="superscript"/>
        </w:rPr>
        <w:t>st</w:t>
      </w:r>
      <w:r w:rsidRPr="00F60114">
        <w:rPr>
          <w:sz w:val="24"/>
          <w:szCs w:val="24"/>
        </w:rPr>
        <w:t xml:space="preserve"> Heaven/Earth the Married Lord called Wisdom was created from everlasting &amp; also the other Lords were also created from eternity in Proverbs 8:23. When the Married Lord called Wisdom went into the 2</w:t>
      </w:r>
      <w:r w:rsidRPr="00F60114">
        <w:rPr>
          <w:sz w:val="24"/>
          <w:szCs w:val="24"/>
          <w:vertAlign w:val="superscript"/>
        </w:rPr>
        <w:t>nd</w:t>
      </w:r>
      <w:r w:rsidRPr="00F60114">
        <w:rPr>
          <w:sz w:val="24"/>
          <w:szCs w:val="24"/>
        </w:rPr>
        <w:t xml:space="preserve"> Old Universe that lasted for trillions of years, than He fell in Lordship by the term “Qanah” meaning “</w:t>
      </w:r>
      <w:r w:rsidRPr="00F60114">
        <w:rPr>
          <w:b/>
          <w:sz w:val="24"/>
          <w:szCs w:val="24"/>
        </w:rPr>
        <w:t>Eternal Marital Lordly Sexual Eros Love</w:t>
      </w:r>
      <w:r w:rsidRPr="00F6011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60114">
        <w:rPr>
          <w:b/>
          <w:sz w:val="24"/>
          <w:szCs w:val="24"/>
        </w:rPr>
        <w:t>God is Love and the Love in the Holy Bible</w:t>
      </w:r>
      <w:r w:rsidRPr="00F60114">
        <w:rPr>
          <w:sz w:val="24"/>
          <w:szCs w:val="24"/>
        </w:rPr>
        <w:t>.” The Trinity and the Law that came 2,000 years ago, went back to their Universe that lasted for multi-trillions of years in 2</w:t>
      </w:r>
      <w:r w:rsidRPr="00F60114">
        <w:rPr>
          <w:sz w:val="24"/>
          <w:szCs w:val="24"/>
          <w:vertAlign w:val="superscript"/>
        </w:rPr>
        <w:t>nd</w:t>
      </w:r>
      <w:r w:rsidRPr="00F60114">
        <w:rPr>
          <w:sz w:val="24"/>
          <w:szCs w:val="24"/>
        </w:rPr>
        <w:t xml:space="preserve"> Esdras 14:22; Sirach 24:9; 2</w:t>
      </w:r>
      <w:r w:rsidRPr="00F60114">
        <w:rPr>
          <w:sz w:val="24"/>
          <w:szCs w:val="24"/>
          <w:vertAlign w:val="superscript"/>
        </w:rPr>
        <w:t>nd</w:t>
      </w:r>
      <w:r w:rsidRPr="00F60114">
        <w:rPr>
          <w:sz w:val="24"/>
          <w:szCs w:val="24"/>
        </w:rPr>
        <w:t xml:space="preserve"> Maccabees 7:23; Matthew  13:35; 25;34;  Luke 16:8;  20:35;  John 8:23; 13:1;  15:19; 16:28;  17:5, 11, 14, 24; 18:36; 21:25; Acts 15:18; Romans 1:20; 16:25; 1</w:t>
      </w:r>
      <w:r w:rsidRPr="00F60114">
        <w:rPr>
          <w:sz w:val="24"/>
          <w:szCs w:val="24"/>
          <w:vertAlign w:val="superscript"/>
        </w:rPr>
        <w:t>st</w:t>
      </w:r>
      <w:r w:rsidRPr="00F60114">
        <w:rPr>
          <w:sz w:val="24"/>
          <w:szCs w:val="24"/>
        </w:rPr>
        <w:t xml:space="preserve"> Corinthians 2:7; Ephesians 1:4; 3:9; 2</w:t>
      </w:r>
      <w:r w:rsidRPr="00F60114">
        <w:rPr>
          <w:sz w:val="24"/>
          <w:szCs w:val="24"/>
          <w:vertAlign w:val="superscript"/>
        </w:rPr>
        <w:t>nd</w:t>
      </w:r>
      <w:r w:rsidRPr="00F60114">
        <w:rPr>
          <w:sz w:val="24"/>
          <w:szCs w:val="24"/>
        </w:rPr>
        <w:t xml:space="preserve"> Timothy 1:9; Titus 1:2; Hebrews 1:2; 4:3; 11:3; 1</w:t>
      </w:r>
      <w:r w:rsidRPr="00F60114">
        <w:rPr>
          <w:sz w:val="24"/>
          <w:szCs w:val="24"/>
          <w:vertAlign w:val="superscript"/>
        </w:rPr>
        <w:t>st</w:t>
      </w:r>
      <w:r w:rsidRPr="00F60114">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F60114">
        <w:rPr>
          <w:sz w:val="24"/>
          <w:szCs w:val="24"/>
          <w:vertAlign w:val="superscript"/>
        </w:rPr>
        <w:t>st</w:t>
      </w:r>
      <w:r w:rsidRPr="00F6011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F60114">
        <w:rPr>
          <w:sz w:val="24"/>
          <w:szCs w:val="24"/>
          <w:vertAlign w:val="superscript"/>
        </w:rPr>
        <w:t>nd</w:t>
      </w:r>
      <w:r w:rsidRPr="00F60114">
        <w:rPr>
          <w:sz w:val="24"/>
          <w:szCs w:val="24"/>
        </w:rPr>
        <w:t xml:space="preserve">  Corinthians  12:1-6  &amp;  1</w:t>
      </w:r>
      <w:r w:rsidRPr="00F60114">
        <w:rPr>
          <w:sz w:val="24"/>
          <w:szCs w:val="24"/>
          <w:vertAlign w:val="superscript"/>
        </w:rPr>
        <w:t>st</w:t>
      </w:r>
      <w:r w:rsidRPr="00F6011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F60114">
        <w:rPr>
          <w:sz w:val="24"/>
          <w:szCs w:val="24"/>
          <w:vertAlign w:val="superscript"/>
        </w:rPr>
        <w:t>st</w:t>
      </w:r>
      <w:r w:rsidRPr="00F6011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F60114">
        <w:rPr>
          <w:sz w:val="24"/>
          <w:szCs w:val="24"/>
          <w:vertAlign w:val="superscript"/>
        </w:rPr>
        <w:t>nd</w:t>
      </w:r>
      <w:r w:rsidRPr="00F60114">
        <w:rPr>
          <w:sz w:val="24"/>
          <w:szCs w:val="24"/>
        </w:rPr>
        <w:t xml:space="preserve"> Peter 1:4 &amp; Romans 1:20. The restoration of the bridal chamber is in the Gospel of Philip on pages 87-100.              </w:t>
      </w:r>
    </w:p>
    <w:p w:rsidR="00562E7F" w:rsidRPr="00F60114" w:rsidRDefault="00562E7F" w:rsidP="00562E7F">
      <w:pPr>
        <w:spacing w:line="480" w:lineRule="auto"/>
        <w:jc w:val="center"/>
        <w:rPr>
          <w:b/>
          <w:sz w:val="24"/>
          <w:szCs w:val="24"/>
        </w:rPr>
      </w:pPr>
      <w:r w:rsidRPr="00F60114">
        <w:rPr>
          <w:b/>
          <w:sz w:val="24"/>
          <w:szCs w:val="24"/>
        </w:rPr>
        <w:t>Conclusion</w:t>
      </w:r>
    </w:p>
    <w:p w:rsidR="00562E7F" w:rsidRPr="00F60114" w:rsidRDefault="00562E7F" w:rsidP="00562E7F">
      <w:pPr>
        <w:spacing w:line="480" w:lineRule="auto"/>
        <w:jc w:val="both"/>
        <w:rPr>
          <w:sz w:val="24"/>
          <w:szCs w:val="24"/>
        </w:rPr>
      </w:pPr>
      <w:r w:rsidRPr="00F6011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F60114">
        <w:rPr>
          <w:sz w:val="24"/>
          <w:szCs w:val="24"/>
          <w:vertAlign w:val="superscript"/>
        </w:rPr>
        <w:t>nd</w:t>
      </w:r>
      <w:r w:rsidRPr="00F60114">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F60114">
        <w:rPr>
          <w:sz w:val="24"/>
          <w:szCs w:val="24"/>
          <w:vertAlign w:val="superscript"/>
        </w:rPr>
        <w:t>st</w:t>
      </w:r>
      <w:r w:rsidRPr="00F6011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F60114">
        <w:rPr>
          <w:sz w:val="24"/>
          <w:szCs w:val="24"/>
          <w:vertAlign w:val="superscript"/>
        </w:rPr>
        <w:t>st</w:t>
      </w:r>
      <w:r w:rsidRPr="00F6011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60114">
        <w:rPr>
          <w:sz w:val="24"/>
          <w:szCs w:val="24"/>
          <w:vertAlign w:val="superscript"/>
        </w:rPr>
        <w:t>st</w:t>
      </w:r>
      <w:r w:rsidRPr="00F6011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F60114">
        <w:rPr>
          <w:sz w:val="24"/>
          <w:szCs w:val="24"/>
          <w:vertAlign w:val="superscript"/>
        </w:rPr>
        <w:t xml:space="preserve">rd </w:t>
      </w:r>
      <w:r w:rsidRPr="00F6011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F60114">
        <w:rPr>
          <w:b/>
          <w:sz w:val="24"/>
          <w:szCs w:val="24"/>
        </w:rPr>
        <w:t>High Mind</w:t>
      </w:r>
      <w:r w:rsidRPr="00F60114">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F60114">
        <w:rPr>
          <w:sz w:val="24"/>
          <w:szCs w:val="24"/>
          <w:vertAlign w:val="superscript"/>
        </w:rPr>
        <w:t>th</w:t>
      </w:r>
      <w:r w:rsidRPr="00F60114">
        <w:rPr>
          <w:sz w:val="24"/>
          <w:szCs w:val="24"/>
        </w:rPr>
        <w:t xml:space="preserve"> level of magic is in Heaven in Ephesians 6:12, the 14</w:t>
      </w:r>
      <w:r w:rsidRPr="00F60114">
        <w:rPr>
          <w:sz w:val="24"/>
          <w:szCs w:val="24"/>
          <w:vertAlign w:val="superscript"/>
        </w:rPr>
        <w:t>th</w:t>
      </w:r>
      <w:r w:rsidRPr="00F60114">
        <w:rPr>
          <w:sz w:val="24"/>
          <w:szCs w:val="24"/>
        </w:rPr>
        <w:t xml:space="preserve"> level of magic is in Lordship in Revelation 2:26-29 &amp; the 14</w:t>
      </w:r>
      <w:r w:rsidRPr="00F60114">
        <w:rPr>
          <w:sz w:val="24"/>
          <w:szCs w:val="24"/>
          <w:vertAlign w:val="superscript"/>
        </w:rPr>
        <w:t>th</w:t>
      </w:r>
      <w:r w:rsidRPr="00F60114">
        <w:rPr>
          <w:sz w:val="24"/>
          <w:szCs w:val="24"/>
        </w:rPr>
        <w:t xml:space="preserve"> level of magic is the weakness of the Father Stephen Our Lord done by the 15</w:t>
      </w:r>
      <w:r w:rsidRPr="00F60114">
        <w:rPr>
          <w:sz w:val="24"/>
          <w:szCs w:val="24"/>
          <w:vertAlign w:val="superscript"/>
        </w:rPr>
        <w:t>th</w:t>
      </w:r>
      <w:r w:rsidRPr="00F60114">
        <w:rPr>
          <w:sz w:val="24"/>
          <w:szCs w:val="24"/>
        </w:rPr>
        <w:t xml:space="preserve"> level of magic by the Lord Yahweh in 1</w:t>
      </w:r>
      <w:r w:rsidRPr="00F60114">
        <w:rPr>
          <w:sz w:val="24"/>
          <w:szCs w:val="24"/>
          <w:vertAlign w:val="superscript"/>
        </w:rPr>
        <w:t>st</w:t>
      </w:r>
      <w:r w:rsidRPr="00F60114">
        <w:rPr>
          <w:sz w:val="24"/>
          <w:szCs w:val="24"/>
        </w:rPr>
        <w:t xml:space="preserve"> Corinthians 1:25. The Tropical Zodiac is from April 21</w:t>
      </w:r>
      <w:r w:rsidRPr="00F60114">
        <w:rPr>
          <w:sz w:val="24"/>
          <w:szCs w:val="24"/>
          <w:vertAlign w:val="superscript"/>
        </w:rPr>
        <w:t>st</w:t>
      </w:r>
      <w:r w:rsidRPr="00F60114">
        <w:rPr>
          <w:sz w:val="24"/>
          <w:szCs w:val="24"/>
        </w:rPr>
        <w:t xml:space="preserve"> to May 21</w:t>
      </w:r>
      <w:r w:rsidRPr="00F60114">
        <w:rPr>
          <w:sz w:val="24"/>
          <w:szCs w:val="24"/>
          <w:vertAlign w:val="superscript"/>
        </w:rPr>
        <w:t>st</w:t>
      </w:r>
      <w:r w:rsidRPr="00F60114">
        <w:rPr>
          <w:sz w:val="24"/>
          <w:szCs w:val="24"/>
        </w:rPr>
        <w:t xml:space="preserve"> &amp; the Sidereal Zodiac is from May 16</w:t>
      </w:r>
      <w:r w:rsidRPr="00F60114">
        <w:rPr>
          <w:sz w:val="24"/>
          <w:szCs w:val="24"/>
          <w:vertAlign w:val="superscript"/>
        </w:rPr>
        <w:t>th</w:t>
      </w:r>
      <w:r w:rsidRPr="00F60114">
        <w:rPr>
          <w:sz w:val="24"/>
          <w:szCs w:val="24"/>
        </w:rPr>
        <w:t xml:space="preserve"> to June 15</w:t>
      </w:r>
      <w:r w:rsidRPr="00F60114">
        <w:rPr>
          <w:sz w:val="24"/>
          <w:szCs w:val="24"/>
          <w:vertAlign w:val="superscript"/>
        </w:rPr>
        <w:t xml:space="preserve">th </w:t>
      </w:r>
      <w:r w:rsidRPr="00F60114">
        <w:rPr>
          <w:sz w:val="24"/>
          <w:szCs w:val="24"/>
        </w:rPr>
        <w:t>&amp; the IAU constellations boundaries is from May 14</w:t>
      </w:r>
      <w:r w:rsidRPr="00F60114">
        <w:rPr>
          <w:sz w:val="24"/>
          <w:szCs w:val="24"/>
          <w:vertAlign w:val="superscript"/>
        </w:rPr>
        <w:t>th</w:t>
      </w:r>
      <w:r w:rsidRPr="00F60114">
        <w:rPr>
          <w:sz w:val="24"/>
          <w:szCs w:val="24"/>
        </w:rPr>
        <w:t xml:space="preserve"> to June 21</w:t>
      </w:r>
      <w:r w:rsidRPr="00F60114">
        <w:rPr>
          <w:sz w:val="24"/>
          <w:szCs w:val="24"/>
          <w:vertAlign w:val="superscript"/>
        </w:rPr>
        <w:t>st</w:t>
      </w:r>
      <w:r w:rsidRPr="00F6011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F60114">
        <w:rPr>
          <w:sz w:val="24"/>
          <w:szCs w:val="24"/>
          <w:vertAlign w:val="superscript"/>
        </w:rPr>
        <w:t>nd</w:t>
      </w:r>
      <w:r w:rsidRPr="00F6011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F60114">
        <w:rPr>
          <w:sz w:val="24"/>
          <w:szCs w:val="24"/>
          <w:vertAlign w:val="superscript"/>
        </w:rPr>
        <w:t>nd</w:t>
      </w:r>
      <w:r w:rsidRPr="00F6011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F60114">
        <w:rPr>
          <w:b/>
          <w:sz w:val="24"/>
          <w:szCs w:val="24"/>
        </w:rPr>
        <w:t>Immaculate Conception</w:t>
      </w:r>
      <w:r w:rsidRPr="00F6011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F60114">
        <w:rPr>
          <w:sz w:val="24"/>
          <w:szCs w:val="24"/>
          <w:vertAlign w:val="superscript"/>
        </w:rPr>
        <w:t>st</w:t>
      </w:r>
      <w:r w:rsidRPr="00F6011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t>
      </w:r>
    </w:p>
    <w:p w:rsidR="00562E7F" w:rsidRPr="00F60114" w:rsidRDefault="00562E7F" w:rsidP="00562E7F">
      <w:pPr>
        <w:tabs>
          <w:tab w:val="left" w:pos="5130"/>
        </w:tabs>
        <w:spacing w:line="480" w:lineRule="auto"/>
        <w:jc w:val="center"/>
        <w:rPr>
          <w:sz w:val="24"/>
          <w:szCs w:val="24"/>
        </w:rPr>
      </w:pPr>
      <w:r w:rsidRPr="00F60114">
        <w:rPr>
          <w:sz w:val="24"/>
          <w:szCs w:val="24"/>
        </w:rPr>
        <w:t>THE BARRACK’S AUTHORITIES OVER THE HOUSE AUTHORITIES &amp; THE TENT OF MEETING AUTHORITIES</w:t>
      </w:r>
    </w:p>
    <w:p w:rsidR="00562E7F" w:rsidRPr="00F60114" w:rsidRDefault="00562E7F" w:rsidP="00562E7F">
      <w:pPr>
        <w:spacing w:line="480" w:lineRule="auto"/>
        <w:jc w:val="center"/>
        <w:rPr>
          <w:sz w:val="24"/>
          <w:szCs w:val="24"/>
        </w:rPr>
      </w:pPr>
      <w:r w:rsidRPr="00F60114">
        <w:rPr>
          <w:sz w:val="24"/>
          <w:szCs w:val="24"/>
        </w:rPr>
        <w:t>The Father Stephen’s Barrack’s Authorities Address verses the Lord Lucifer’s Barrack’s Authorities Address from an Hour to a Minute</w:t>
      </w:r>
    </w:p>
    <w:p w:rsidR="00562E7F" w:rsidRPr="00F60114" w:rsidRDefault="00562E7F" w:rsidP="00562E7F">
      <w:pPr>
        <w:spacing w:line="480" w:lineRule="auto"/>
        <w:jc w:val="both"/>
        <w:rPr>
          <w:sz w:val="24"/>
          <w:szCs w:val="24"/>
        </w:rPr>
      </w:pPr>
      <w:r w:rsidRPr="00F601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62E7F" w:rsidRPr="00F60114" w:rsidRDefault="00562E7F" w:rsidP="00562E7F">
      <w:pPr>
        <w:spacing w:line="480" w:lineRule="auto"/>
        <w:jc w:val="center"/>
        <w:rPr>
          <w:sz w:val="24"/>
          <w:szCs w:val="24"/>
        </w:rPr>
      </w:pPr>
      <w:r w:rsidRPr="00F60114">
        <w:rPr>
          <w:sz w:val="24"/>
          <w:szCs w:val="24"/>
        </w:rPr>
        <w:t>THE COMMAND POST AUTHORITIES OVER THE BUSINESS AUTHORITIES AND THE TEMPLE AUTHORITIES</w:t>
      </w:r>
    </w:p>
    <w:p w:rsidR="00562E7F" w:rsidRPr="00F60114" w:rsidRDefault="00562E7F" w:rsidP="00562E7F">
      <w:pPr>
        <w:spacing w:line="480" w:lineRule="auto"/>
        <w:jc w:val="center"/>
        <w:rPr>
          <w:sz w:val="24"/>
          <w:szCs w:val="24"/>
        </w:rPr>
      </w:pPr>
      <w:r w:rsidRPr="00F60114">
        <w:rPr>
          <w:sz w:val="24"/>
          <w:szCs w:val="24"/>
        </w:rPr>
        <w:t>The Father Stephen’s Command Post Authorities Address verses the Lord Lucifer’s Command Post Authorities Address from a Minute to a Second</w:t>
      </w:r>
    </w:p>
    <w:p w:rsidR="00562E7F" w:rsidRPr="00F60114" w:rsidRDefault="00562E7F" w:rsidP="00562E7F">
      <w:pPr>
        <w:spacing w:line="480" w:lineRule="auto"/>
        <w:jc w:val="both"/>
        <w:rPr>
          <w:sz w:val="24"/>
          <w:szCs w:val="24"/>
        </w:rPr>
      </w:pPr>
      <w:r w:rsidRPr="00F601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62E7F" w:rsidRPr="00F60114" w:rsidRDefault="00562E7F" w:rsidP="00562E7F">
      <w:pPr>
        <w:spacing w:line="480" w:lineRule="auto"/>
        <w:jc w:val="center"/>
        <w:rPr>
          <w:sz w:val="24"/>
          <w:szCs w:val="24"/>
        </w:rPr>
      </w:pPr>
      <w:r w:rsidRPr="00F60114">
        <w:rPr>
          <w:sz w:val="24"/>
          <w:szCs w:val="24"/>
        </w:rPr>
        <w:t>THE CHAPLAINCY MILITARY AUTHORITIES OVER THE CHURCH SANCTUARY AUTHORITIES &amp; THE TABERNACLE SYNAGOGUE AUTHORITIES</w:t>
      </w:r>
    </w:p>
    <w:p w:rsidR="00562E7F" w:rsidRPr="00F60114" w:rsidRDefault="00562E7F" w:rsidP="00562E7F">
      <w:pPr>
        <w:spacing w:line="480" w:lineRule="auto"/>
        <w:jc w:val="center"/>
        <w:rPr>
          <w:sz w:val="24"/>
          <w:szCs w:val="24"/>
        </w:rPr>
      </w:pPr>
      <w:r w:rsidRPr="00F60114">
        <w:rPr>
          <w:sz w:val="24"/>
          <w:szCs w:val="24"/>
        </w:rPr>
        <w:t>The Father Stephen’s Chaplaincy Authorities Address verses the Lord Lucifer’s Chaplaincy Authorities Address from a Second to Godspeed</w:t>
      </w:r>
    </w:p>
    <w:p w:rsidR="00562E7F" w:rsidRPr="00F60114" w:rsidRDefault="00562E7F" w:rsidP="00562E7F">
      <w:pPr>
        <w:spacing w:line="480" w:lineRule="auto"/>
        <w:jc w:val="both"/>
        <w:rPr>
          <w:sz w:val="24"/>
          <w:szCs w:val="24"/>
        </w:rPr>
      </w:pPr>
      <w:r w:rsidRPr="00F601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62E7F" w:rsidRPr="00F60114" w:rsidRDefault="00562E7F" w:rsidP="00562E7F">
      <w:pPr>
        <w:spacing w:line="480" w:lineRule="auto"/>
        <w:jc w:val="center"/>
        <w:rPr>
          <w:b/>
          <w:sz w:val="24"/>
          <w:szCs w:val="24"/>
        </w:rPr>
      </w:pPr>
      <w:r w:rsidRPr="00F60114">
        <w:rPr>
          <w:b/>
          <w:sz w:val="24"/>
          <w:szCs w:val="24"/>
        </w:rPr>
        <w:t>The Father Stephen’s Zion [Sion] Tabernacle</w:t>
      </w:r>
    </w:p>
    <w:p w:rsidR="00562E7F" w:rsidRPr="00F60114" w:rsidRDefault="00562E7F" w:rsidP="00562E7F">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562E7F" w:rsidRPr="00F60114" w:rsidRDefault="00562E7F" w:rsidP="00562E7F">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2E7F" w:rsidRPr="00F60114" w:rsidRDefault="00562E7F" w:rsidP="00562E7F">
      <w:pPr>
        <w:jc w:val="center"/>
        <w:rPr>
          <w:b/>
          <w:sz w:val="24"/>
          <w:szCs w:val="24"/>
        </w:rPr>
      </w:pPr>
      <w:r w:rsidRPr="00F60114">
        <w:rPr>
          <w:b/>
          <w:sz w:val="24"/>
          <w:szCs w:val="24"/>
        </w:rPr>
        <w:t xml:space="preserve">The Father Stephen’s Zion [Sion] Temple </w:t>
      </w:r>
    </w:p>
    <w:p w:rsidR="00562E7F" w:rsidRPr="00F60114" w:rsidRDefault="00562E7F" w:rsidP="00562E7F">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62E7F" w:rsidRPr="00F60114" w:rsidRDefault="00562E7F" w:rsidP="00562E7F">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2E7F" w:rsidRPr="00F60114" w:rsidRDefault="00562E7F" w:rsidP="00562E7F">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2E7F" w:rsidRPr="00F60114" w:rsidRDefault="00562E7F" w:rsidP="00562E7F">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562E7F" w:rsidRPr="00F60114" w:rsidRDefault="00562E7F" w:rsidP="00562E7F">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562E7F" w:rsidRPr="00F60114" w:rsidRDefault="00562E7F" w:rsidP="00562E7F">
      <w:pPr>
        <w:spacing w:line="480" w:lineRule="auto"/>
        <w:jc w:val="center"/>
        <w:rPr>
          <w:b/>
          <w:sz w:val="24"/>
          <w:szCs w:val="24"/>
        </w:rPr>
      </w:pPr>
      <w:r w:rsidRPr="00F60114">
        <w:rPr>
          <w:b/>
          <w:sz w:val="24"/>
          <w:szCs w:val="24"/>
        </w:rPr>
        <w:t>The Father Stephen’s Zion [Sion] Tent of Meeting</w:t>
      </w:r>
    </w:p>
    <w:p w:rsidR="00562E7F" w:rsidRPr="00F60114" w:rsidRDefault="00562E7F" w:rsidP="00562E7F">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562E7F" w:rsidRPr="00F60114" w:rsidRDefault="00562E7F" w:rsidP="00562E7F">
      <w:pPr>
        <w:spacing w:line="480" w:lineRule="auto"/>
        <w:jc w:val="both"/>
        <w:rPr>
          <w:sz w:val="24"/>
          <w:szCs w:val="24"/>
        </w:rPr>
      </w:pPr>
      <w:r w:rsidRPr="00F6011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60114">
        <w:rPr>
          <w:sz w:val="24"/>
          <w:szCs w:val="24"/>
          <w:vertAlign w:val="superscript"/>
        </w:rPr>
        <w:t>st</w:t>
      </w:r>
      <w:r w:rsidRPr="00F60114">
        <w:rPr>
          <w:sz w:val="24"/>
          <w:szCs w:val="24"/>
        </w:rPr>
        <w:t xml:space="preserve"> John 5:7-8), the seventh is the Highest Testament in the Acts of the Apostles which concerns the Spirit of God or the Holy Spirit (1</w:t>
      </w:r>
      <w:r w:rsidRPr="00F60114">
        <w:rPr>
          <w:sz w:val="24"/>
          <w:szCs w:val="24"/>
          <w:vertAlign w:val="superscript"/>
        </w:rPr>
        <w:t>st</w:t>
      </w:r>
      <w:r w:rsidRPr="00F60114">
        <w:rPr>
          <w:sz w:val="24"/>
          <w:szCs w:val="24"/>
        </w:rPr>
        <w:t xml:space="preserve"> John 5:7-8) &amp; the eighth is the Most Highest Testament in Acts of the Holy Ghost (1</w:t>
      </w:r>
      <w:r w:rsidRPr="00F60114">
        <w:rPr>
          <w:sz w:val="24"/>
          <w:szCs w:val="24"/>
          <w:vertAlign w:val="superscript"/>
        </w:rPr>
        <w:t>st</w:t>
      </w:r>
      <w:r w:rsidRPr="00F60114">
        <w:rPr>
          <w:sz w:val="24"/>
          <w:szCs w:val="24"/>
        </w:rPr>
        <w:t xml:space="preserve"> John 5:9-13) which concerns the Father Stephen Our Lord.  </w:t>
      </w:r>
    </w:p>
    <w:p w:rsidR="00562E7F" w:rsidRPr="00F60114" w:rsidRDefault="00562E7F" w:rsidP="00562E7F">
      <w:pPr>
        <w:spacing w:line="480" w:lineRule="auto"/>
        <w:jc w:val="both"/>
        <w:rPr>
          <w:sz w:val="24"/>
          <w:szCs w:val="24"/>
        </w:rPr>
      </w:pPr>
      <w:r w:rsidRPr="00F60114">
        <w:rPr>
          <w:sz w:val="24"/>
          <w:szCs w:val="24"/>
        </w:rPr>
        <w:t xml:space="preserve">King Solomon used permissible magic to control evil powers by His divine wisdom to build the House of the Lord Stephen in the Testament of Solomon in Every Angel in the Bible on pages 231-234, 240. </w:t>
      </w:r>
      <w:r w:rsidRPr="00F60114">
        <w:rPr>
          <w:rFonts w:ascii="Abyssinica SIL" w:hAnsi="Abyssinica SIL"/>
          <w:b/>
          <w:sz w:val="24"/>
          <w:szCs w:val="24"/>
        </w:rPr>
        <w:t>The Golden Rule</w:t>
      </w:r>
      <w:r w:rsidRPr="00F60114">
        <w:rPr>
          <w:sz w:val="24"/>
          <w:szCs w:val="24"/>
        </w:rPr>
        <w:t xml:space="preserve"> says to do unto others as they would do unto You in Matthew 7:1-2, 12. If You have any questions on the Biblical Giants, Biblical Dragons &amp; the Biblical Law, You must get My book called “</w:t>
      </w:r>
      <w:r w:rsidRPr="00F60114">
        <w:rPr>
          <w:b/>
          <w:sz w:val="24"/>
          <w:szCs w:val="24"/>
        </w:rPr>
        <w:t>The Lord Yah &amp; the 30 Orders of the Biblical Giants, Biblical Dragons &amp; Biblical Law</w:t>
      </w:r>
      <w:r w:rsidRPr="00F6011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60114">
        <w:rPr>
          <w:sz w:val="24"/>
          <w:szCs w:val="24"/>
          <w:vertAlign w:val="superscript"/>
        </w:rPr>
        <w:t>st</w:t>
      </w:r>
      <w:r w:rsidRPr="00F60114">
        <w:rPr>
          <w:sz w:val="24"/>
          <w:szCs w:val="24"/>
        </w:rPr>
        <w:t xml:space="preserve"> Corinthians 2:6-16 &amp; John 14:26; 15:26; 16:7-13)…”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60114">
        <w:rPr>
          <w:sz w:val="24"/>
          <w:szCs w:val="24"/>
          <w:vertAlign w:val="superscript"/>
        </w:rPr>
        <w:t>st</w:t>
      </w:r>
      <w:r w:rsidRPr="00F60114">
        <w:rPr>
          <w:sz w:val="24"/>
          <w:szCs w:val="24"/>
        </w:rPr>
        <w:t xml:space="preserve"> John 4:18; Titus 1:15-16; Revelation 21:8 &amp; 1</w:t>
      </w:r>
      <w:r w:rsidRPr="00F60114">
        <w:rPr>
          <w:sz w:val="24"/>
          <w:szCs w:val="24"/>
          <w:vertAlign w:val="superscript"/>
        </w:rPr>
        <w:t>st</w:t>
      </w:r>
      <w:r w:rsidRPr="00F60114">
        <w:rPr>
          <w:sz w:val="24"/>
          <w:szCs w:val="24"/>
        </w:rPr>
        <w:t xml:space="preserve"> Timothy 4:1-5. A Kingdom against a Kingdom or Nation comes to and is brought to desolation by the Father Stephen’s Law of Division in Luke 11:17-23; 21:10. In “</w:t>
      </w:r>
      <w:r w:rsidRPr="00F60114">
        <w:rPr>
          <w:b/>
          <w:sz w:val="24"/>
          <w:szCs w:val="24"/>
        </w:rPr>
        <w:t>believing all things</w:t>
      </w:r>
      <w:r w:rsidRPr="00F6011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62E7F" w:rsidRPr="00F60114" w:rsidRDefault="00562E7F" w:rsidP="00562E7F">
      <w:pPr>
        <w:spacing w:line="480" w:lineRule="auto"/>
        <w:jc w:val="center"/>
        <w:rPr>
          <w:sz w:val="24"/>
          <w:szCs w:val="24"/>
        </w:rPr>
      </w:pPr>
      <w:r w:rsidRPr="00F60114">
        <w:rPr>
          <w:sz w:val="24"/>
          <w:szCs w:val="24"/>
        </w:rPr>
        <w:t>Bibliography</w:t>
      </w:r>
    </w:p>
    <w:p w:rsidR="00562E7F" w:rsidRPr="00F60114" w:rsidRDefault="00562E7F" w:rsidP="00562E7F">
      <w:pPr>
        <w:spacing w:line="480" w:lineRule="auto"/>
        <w:jc w:val="both"/>
        <w:rPr>
          <w:sz w:val="24"/>
          <w:szCs w:val="24"/>
        </w:rPr>
      </w:pPr>
      <w:r w:rsidRPr="00F60114">
        <w:rPr>
          <w:sz w:val="24"/>
          <w:szCs w:val="24"/>
        </w:rPr>
        <w:t>Barnstone, Willis: The Gnostic Bible: Hibil’s Lament from the Book of John: Gnostic Writings on pages 575-580: Shambhala Publishers, Inc. Boston, Massachusetts, Copyright, 2003 &amp; 2009</w:t>
      </w:r>
    </w:p>
    <w:p w:rsidR="00562E7F" w:rsidRPr="00F60114" w:rsidRDefault="00562E7F" w:rsidP="00562E7F">
      <w:pPr>
        <w:spacing w:line="480" w:lineRule="auto"/>
        <w:jc w:val="both"/>
        <w:rPr>
          <w:sz w:val="24"/>
          <w:szCs w:val="24"/>
        </w:rPr>
      </w:pPr>
      <w:r w:rsidRPr="00F60114">
        <w:rPr>
          <w:sz w:val="24"/>
          <w:szCs w:val="24"/>
        </w:rPr>
        <w:t xml:space="preserve">Barnstone, Willis: The Gnostic Bible: On the Origin of His Body: Manichaean Gnostic Writings on pages 601-612: Shambhala Publishers, Inc. Boston, Massachusetts, Copyright, 2003 &amp; 2009 </w:t>
      </w:r>
    </w:p>
    <w:p w:rsidR="00562E7F" w:rsidRPr="00F60114" w:rsidRDefault="00562E7F" w:rsidP="00562E7F">
      <w:pPr>
        <w:spacing w:line="480" w:lineRule="auto"/>
        <w:jc w:val="both"/>
        <w:rPr>
          <w:sz w:val="24"/>
          <w:szCs w:val="24"/>
        </w:rPr>
      </w:pPr>
      <w:r w:rsidRPr="00F60114">
        <w:rPr>
          <w:sz w:val="24"/>
          <w:szCs w:val="24"/>
        </w:rPr>
        <w:t>Barnstone, Willis: The Gnostic Bible: The Ginza: Mandaean Gnostic Writings on pages 556-574: Shambhala Publishers, Inc. Boston, Massachusetts, Copyright, 2003 &amp; 2009</w:t>
      </w:r>
    </w:p>
    <w:p w:rsidR="00562E7F" w:rsidRPr="00F60114" w:rsidRDefault="00562E7F" w:rsidP="00562E7F">
      <w:pPr>
        <w:spacing w:line="480" w:lineRule="auto"/>
        <w:jc w:val="both"/>
        <w:rPr>
          <w:sz w:val="24"/>
          <w:szCs w:val="24"/>
        </w:rPr>
      </w:pPr>
      <w:r w:rsidRPr="00F60114">
        <w:rPr>
          <w:sz w:val="24"/>
          <w:szCs w:val="24"/>
        </w:rPr>
        <w:t xml:space="preserve">Barnstone, Willis: The Gnostic Bible: The Great Song to Mani: Manichaean Gnostic writings on pages 667-674: Shambhala Publishers, Inc. Boston, Massachusetts, Copyright 2003 &amp; 2009 </w:t>
      </w:r>
    </w:p>
    <w:p w:rsidR="00562E7F" w:rsidRPr="00F60114" w:rsidRDefault="00562E7F" w:rsidP="00562E7F">
      <w:pPr>
        <w:spacing w:line="480" w:lineRule="auto"/>
        <w:jc w:val="both"/>
        <w:rPr>
          <w:sz w:val="24"/>
          <w:szCs w:val="24"/>
        </w:rPr>
      </w:pPr>
      <w:r w:rsidRPr="00F60114">
        <w:rPr>
          <w:sz w:val="24"/>
          <w:szCs w:val="24"/>
        </w:rPr>
        <w:t>Barnstone, Willis: The Other Bible, Augustine’s Letters against the Manichaeans: Christian Gnostic Writings on pages 682-683: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 xml:space="preserve">Barnstone, Willis: The Other Bible, Carpocrates: Gnostic Writings on pages 646-650: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Evodius, Against the Manichaeans: Christian Gnostic Writings on page 687: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Bible, Faust Concerning Good &amp; Evil: Gnostic Writings on pages 680-681: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 xml:space="preserve">Barnstone, Willis: The Other Bible, From Other Letters of Augustine on the Manichaeans: Christian Gnostic Writings on pages 684-686: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Bible, Haggadah: Jewish Legend from Midrash, Pseudepigrapha, &amp; Early Kabbalah Writings on page 14-38: Harper &amp; Row Publishers, Inc. New York, NY, 1984</w:t>
      </w:r>
    </w:p>
    <w:p w:rsidR="00562E7F" w:rsidRPr="00F60114" w:rsidRDefault="00562E7F" w:rsidP="00562E7F">
      <w:pPr>
        <w:spacing w:line="480" w:lineRule="auto"/>
        <w:jc w:val="both"/>
        <w:rPr>
          <w:sz w:val="24"/>
          <w:szCs w:val="24"/>
        </w:rPr>
      </w:pPr>
      <w:r w:rsidRPr="00F60114">
        <w:rPr>
          <w:sz w:val="24"/>
          <w:szCs w:val="24"/>
        </w:rPr>
        <w:t xml:space="preserve">Barnstone, Willis; The Other Bible, Marcion: Gnostic Writings on pages 642-645: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Ptolemaeus’ Letter to Flora: Italian Gnostic Writings on pages 621-625: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Simon Magus: Gnostic Writings on pages 603-609: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Zohar, The Book of Radiance: Kabbalah Writings on pages 707-718: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Acts of Andrew: Christian Apocrypha Writings on pages 459-463: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Bile, The Acts of Paul: Christian Apocrypha Writings on pages 445-458: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Acts of Thomas: Christian Gnostic Apocrypha Writings on pages 464-481: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Acts of Peter: Christian Apocrypha Writings on pages 426-444: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Bible, The Apocalypse of Paul: Christian Apocrypha Writings on pages 537-550: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Apocalypse of Peter: Christian Apocrypha Writings on pages 532-536: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Bible, The Apocalypse of Thomas: Christian Apocrypha Writings on pages 551-553: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Barnstone, Willis: The Other Bible, The Book on Enoch (1</w:t>
      </w:r>
      <w:r w:rsidRPr="00F60114">
        <w:rPr>
          <w:sz w:val="24"/>
          <w:szCs w:val="24"/>
          <w:vertAlign w:val="superscript"/>
        </w:rPr>
        <w:t>st</w:t>
      </w:r>
      <w:r w:rsidRPr="00F60114">
        <w:rPr>
          <w:sz w:val="24"/>
          <w:szCs w:val="24"/>
        </w:rPr>
        <w:t xml:space="preserve"> Enoch): Jewish Pseudepigrapha Writings on pages 485-494: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Bible, The Book of the Secrets of Enoch (2</w:t>
      </w:r>
      <w:r w:rsidRPr="00F60114">
        <w:rPr>
          <w:sz w:val="24"/>
          <w:szCs w:val="24"/>
          <w:vertAlign w:val="superscript"/>
        </w:rPr>
        <w:t>nd</w:t>
      </w:r>
      <w:r w:rsidRPr="00F60114">
        <w:rPr>
          <w:sz w:val="24"/>
          <w:szCs w:val="24"/>
        </w:rPr>
        <w:t xml:space="preserve"> Enoch): Jewish Pseudepigrapha Writings on pages 3-9, 495-500: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Book of Thomas the Contender: Christian Gnostic Writings on pages 582-587: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Bible, The Christian Sibyllines: Christian Apocrypha Writings on pages 554-566: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Diverse Manichaean Documents: Gnostic Writings on pages 690-695: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Divine Throne-Chariot: Dead Sea Scrolls on pages 705-706: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Genesis Apocryphon: Dead Sea Scrolls on pages 201-207: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Bible, The Gospel of Philip: Gnostic Writings on page 87-100: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Gospel of Thomas: Jewish-Christian Gnostic Writings on pages 299-307: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 xml:space="preserve">Barnstone, Willis: The Other Bible, The Mani &amp; Manichaeism: Gnostic Writings on pages 669-679: Harper &amp; Row Publishers, Inc. New York, NY, Copyright, 1984 </w:t>
      </w:r>
    </w:p>
    <w:p w:rsidR="00562E7F" w:rsidRPr="00F60114" w:rsidRDefault="00562E7F" w:rsidP="00562E7F">
      <w:pPr>
        <w:spacing w:line="480" w:lineRule="auto"/>
        <w:jc w:val="both"/>
        <w:rPr>
          <w:sz w:val="24"/>
          <w:szCs w:val="24"/>
        </w:rPr>
      </w:pPr>
      <w:r w:rsidRPr="00F60114">
        <w:rPr>
          <w:sz w:val="24"/>
          <w:szCs w:val="24"/>
        </w:rPr>
        <w:t>Barnstone, Willis: The Other Bible, The Manual of Discipline: Christian Gnostic Writings on pages 208-222: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Barnstone, Willis: The Other Bible, The Paraphrase of Shem: Gnostic Writings on page 101-115: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Barnstone, Willis: The Other Bible, The Sibylline Oracles: Jewish Pseudepigrapha Writings on pages 501-505: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Barnstone Willis: The Other Bible, The Valentinus &amp; the Valentinian System on Ptolemaeus: Italian Gnostic Writings on pages 610-620: Harper &amp; Row Publishers, Inc. New York, NY, Copyright, 1984</w:t>
      </w:r>
    </w:p>
    <w:p w:rsidR="00562E7F" w:rsidRPr="00F60114" w:rsidRDefault="00562E7F" w:rsidP="00562E7F">
      <w:pPr>
        <w:spacing w:line="480" w:lineRule="auto"/>
        <w:jc w:val="both"/>
        <w:rPr>
          <w:sz w:val="24"/>
          <w:szCs w:val="24"/>
        </w:rPr>
      </w:pPr>
      <w:r w:rsidRPr="00F60114">
        <w:rPr>
          <w:sz w:val="24"/>
          <w:szCs w:val="24"/>
        </w:rPr>
        <w:t xml:space="preserve">Ehrman, Bart: Lost Scriptures, Books that did not make it into the New Testament: Pseudo-Titus: Christian Writings on pages 239-247: Oxford University Press, New York, NY, Copyright, 2003 </w:t>
      </w:r>
    </w:p>
    <w:p w:rsidR="00562E7F" w:rsidRPr="00F60114" w:rsidRDefault="00562E7F" w:rsidP="00562E7F">
      <w:pPr>
        <w:spacing w:line="480" w:lineRule="auto"/>
        <w:jc w:val="both"/>
        <w:rPr>
          <w:sz w:val="24"/>
          <w:szCs w:val="24"/>
        </w:rPr>
      </w:pPr>
      <w:r w:rsidRPr="00F60114">
        <w:rPr>
          <w:sz w:val="24"/>
          <w:szCs w:val="24"/>
        </w:rPr>
        <w:t>Ehrman, Bart: Lost Scriptures, Books that did not make it into the New Testament: The Didache: Christian Writings on pages 211-217: Oxford University Press, New York, NY, Copyright, 2003</w:t>
      </w:r>
    </w:p>
    <w:p w:rsidR="00562E7F" w:rsidRPr="00F60114" w:rsidRDefault="00562E7F" w:rsidP="00562E7F">
      <w:pPr>
        <w:spacing w:line="480" w:lineRule="auto"/>
        <w:jc w:val="both"/>
        <w:rPr>
          <w:sz w:val="24"/>
          <w:szCs w:val="24"/>
        </w:rPr>
      </w:pPr>
      <w:r w:rsidRPr="00F60114">
        <w:rPr>
          <w:sz w:val="24"/>
          <w:szCs w:val="24"/>
        </w:rPr>
        <w:t xml:space="preserve">Ehrman, Bart: Lost Scriptures, Books that did not make it into the New Testament: The Epistle of the Apostles: Christian Writings on pages 73-77: Oxford University Press, New York, NY, Copyright, 2003     </w:t>
      </w:r>
    </w:p>
    <w:p w:rsidR="00562E7F" w:rsidRPr="00F60114" w:rsidRDefault="00562E7F" w:rsidP="00562E7F">
      <w:pPr>
        <w:spacing w:line="480" w:lineRule="auto"/>
        <w:jc w:val="both"/>
        <w:rPr>
          <w:sz w:val="24"/>
          <w:szCs w:val="24"/>
        </w:rPr>
      </w:pPr>
      <w:r w:rsidRPr="00F60114">
        <w:rPr>
          <w:sz w:val="24"/>
          <w:szCs w:val="24"/>
        </w:rPr>
        <w:t>Ehrman, Bart: Lost Scriptures, Books that did not make it into the New Testament: The Gospel of the Egyptians: Christian Egyptian Writings on pages 17-18: Oxford University Press, New York, NY, Copyright, 2003</w:t>
      </w:r>
    </w:p>
    <w:p w:rsidR="00562E7F" w:rsidRPr="00F60114" w:rsidRDefault="00562E7F" w:rsidP="00562E7F">
      <w:pPr>
        <w:spacing w:line="480" w:lineRule="auto"/>
        <w:jc w:val="both"/>
        <w:rPr>
          <w:sz w:val="24"/>
          <w:szCs w:val="24"/>
        </w:rPr>
      </w:pPr>
      <w:r w:rsidRPr="00F60114">
        <w:rPr>
          <w:sz w:val="24"/>
          <w:szCs w:val="24"/>
        </w:rPr>
        <w:t>Ehrman, Bart: Lost Scriptures, Books that did not make it into the New Testament: The Shepherd of Hermas: Christian Writings on pages 251-279: Oxford University Press, New York, NY, Copyright, 2003</w:t>
      </w:r>
    </w:p>
    <w:p w:rsidR="00562E7F" w:rsidRPr="00F60114" w:rsidRDefault="00562E7F" w:rsidP="00562E7F">
      <w:pPr>
        <w:spacing w:line="480" w:lineRule="auto"/>
        <w:jc w:val="both"/>
        <w:rPr>
          <w:sz w:val="24"/>
          <w:szCs w:val="24"/>
        </w:rPr>
      </w:pPr>
      <w:r w:rsidRPr="00F60114">
        <w:rPr>
          <w:sz w:val="24"/>
          <w:szCs w:val="24"/>
        </w:rPr>
        <w:t xml:space="preserve">Ehrman, Bart: Lost Scriptures, Books that did not make it into the New Testament: The Third Letter to the Corinthians: Christian Writings on pages 157-159: Oxford University Press, New York, NY, Copyright, 2003 </w:t>
      </w:r>
    </w:p>
    <w:p w:rsidR="00562E7F" w:rsidRPr="00F60114" w:rsidRDefault="00562E7F" w:rsidP="00562E7F">
      <w:pPr>
        <w:spacing w:line="480" w:lineRule="auto"/>
        <w:jc w:val="both"/>
        <w:rPr>
          <w:sz w:val="24"/>
          <w:szCs w:val="24"/>
        </w:rPr>
      </w:pPr>
      <w:r w:rsidRPr="00F60114">
        <w:rPr>
          <w:sz w:val="24"/>
          <w:szCs w:val="24"/>
        </w:rPr>
        <w:t>King James Version: Thomas Nelson, Inc. Nashville, Tennessee, 1991</w:t>
      </w:r>
    </w:p>
    <w:p w:rsidR="00562E7F" w:rsidRPr="00F60114" w:rsidRDefault="00562E7F" w:rsidP="00562E7F">
      <w:pPr>
        <w:spacing w:line="480" w:lineRule="auto"/>
        <w:jc w:val="both"/>
        <w:rPr>
          <w:sz w:val="24"/>
          <w:szCs w:val="24"/>
        </w:rPr>
      </w:pPr>
      <w:r w:rsidRPr="00F60114">
        <w:rPr>
          <w:sz w:val="24"/>
          <w:szCs w:val="24"/>
        </w:rPr>
        <w:t>Libronix Digital Library System 3.0e with Platinum: Copyright, 2000-2010</w:t>
      </w:r>
    </w:p>
    <w:p w:rsidR="00562E7F" w:rsidRPr="00F60114" w:rsidRDefault="00562E7F" w:rsidP="00562E7F">
      <w:pPr>
        <w:spacing w:line="480" w:lineRule="auto"/>
        <w:jc w:val="both"/>
        <w:rPr>
          <w:sz w:val="24"/>
          <w:szCs w:val="24"/>
        </w:rPr>
      </w:pPr>
      <w:r w:rsidRPr="00F60114">
        <w:rPr>
          <w:sz w:val="24"/>
          <w:szCs w:val="24"/>
        </w:rPr>
        <w:t>Libronix Digital Library System 3.0e with Platinum: KJV with the Apocrypha: Copyright, 2000-2010</w:t>
      </w:r>
    </w:p>
    <w:p w:rsidR="00562E7F" w:rsidRPr="00F60114" w:rsidRDefault="00562E7F" w:rsidP="00562E7F">
      <w:pPr>
        <w:spacing w:line="480" w:lineRule="auto"/>
        <w:jc w:val="both"/>
        <w:rPr>
          <w:sz w:val="24"/>
          <w:szCs w:val="24"/>
        </w:rPr>
      </w:pPr>
      <w:r w:rsidRPr="00F60114">
        <w:rPr>
          <w:sz w:val="24"/>
          <w:szCs w:val="24"/>
        </w:rPr>
        <w:t xml:space="preserve">Libronix Digital Library System 3.0e with Platinum: Douay-Rheims Bible: Copyright, 2000-2010 </w:t>
      </w:r>
    </w:p>
    <w:p w:rsidR="00562E7F" w:rsidRPr="00F60114" w:rsidRDefault="00562E7F" w:rsidP="00562E7F">
      <w:pPr>
        <w:spacing w:line="480" w:lineRule="auto"/>
        <w:jc w:val="both"/>
        <w:rPr>
          <w:sz w:val="24"/>
          <w:szCs w:val="24"/>
        </w:rPr>
      </w:pPr>
      <w:r w:rsidRPr="00F60114">
        <w:rPr>
          <w:sz w:val="24"/>
          <w:szCs w:val="24"/>
        </w:rPr>
        <w:t xml:space="preserve">Libronix Digital Library System 3.0e with Platinum: English Standard Version: Copyright 2000-2010  </w:t>
      </w:r>
    </w:p>
    <w:p w:rsidR="00562E7F" w:rsidRPr="00F60114" w:rsidRDefault="00562E7F" w:rsidP="00562E7F">
      <w:pPr>
        <w:spacing w:line="480" w:lineRule="auto"/>
        <w:jc w:val="both"/>
        <w:rPr>
          <w:sz w:val="24"/>
          <w:szCs w:val="24"/>
        </w:rPr>
      </w:pPr>
      <w:r w:rsidRPr="00F60114">
        <w:rPr>
          <w:sz w:val="24"/>
          <w:szCs w:val="24"/>
        </w:rPr>
        <w:t>Meyer, Marvin: The Gnostic Bible: The Sermon of Zostrianos: Gnostic Writings on pages 235-237: Shambhala Publishers, Inc. Boston, Massachusetts, Copyright, 2003 &amp; 2009</w:t>
      </w:r>
    </w:p>
    <w:p w:rsidR="00562E7F" w:rsidRPr="00F60114" w:rsidRDefault="00562E7F" w:rsidP="00562E7F">
      <w:pPr>
        <w:spacing w:line="480" w:lineRule="auto"/>
        <w:jc w:val="both"/>
        <w:rPr>
          <w:sz w:val="24"/>
          <w:szCs w:val="24"/>
        </w:rPr>
      </w:pPr>
      <w:r w:rsidRPr="00F60114">
        <w:rPr>
          <w:sz w:val="24"/>
          <w:szCs w:val="24"/>
        </w:rPr>
        <w:t>Meyer, Marvin: The Gnostic Bible: The Vision of the Foreigner: Gnostic Writings on pages 232-234: Shambhala Publishers, Inc. Boston, Massachusetts, Copyright, 2003 &amp; 2009</w:t>
      </w:r>
    </w:p>
    <w:p w:rsidR="00562E7F" w:rsidRPr="00F60114" w:rsidRDefault="00562E7F" w:rsidP="00562E7F">
      <w:pPr>
        <w:spacing w:line="480" w:lineRule="auto"/>
        <w:jc w:val="both"/>
        <w:rPr>
          <w:sz w:val="24"/>
          <w:szCs w:val="24"/>
        </w:rPr>
      </w:pPr>
      <w:r w:rsidRPr="00F60114">
        <w:rPr>
          <w:sz w:val="24"/>
          <w:szCs w:val="24"/>
        </w:rPr>
        <w:t>Meyer, Marvin: The Nag Hammadi Scriptures: Allogenes the Stranger: Gnostic Writings on pages 679-700: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Eugnostos the Blessed: Christian Gnostic Writings on pages 271-282: Harper Collins Publishers, New York, NY, Copyright, 2007</w:t>
      </w:r>
    </w:p>
    <w:p w:rsidR="00562E7F" w:rsidRPr="00F60114" w:rsidRDefault="00562E7F" w:rsidP="00562E7F">
      <w:pPr>
        <w:spacing w:line="480" w:lineRule="auto"/>
        <w:jc w:val="both"/>
        <w:rPr>
          <w:sz w:val="24"/>
          <w:szCs w:val="24"/>
        </w:rPr>
      </w:pPr>
      <w:r w:rsidRPr="00F60114">
        <w:rPr>
          <w:sz w:val="24"/>
          <w:szCs w:val="24"/>
        </w:rPr>
        <w:t xml:space="preserve">Meyer, Marvin: The Nag Hammadi Scriptures: The Excerpt from the Perfect Discourse: Christian Gnostic Writings on pages 425-436: Harper Collins Publishers, New York, NY, Copyright, 2007 </w:t>
      </w:r>
    </w:p>
    <w:p w:rsidR="00562E7F" w:rsidRPr="00F60114" w:rsidRDefault="00562E7F" w:rsidP="00562E7F">
      <w:pPr>
        <w:spacing w:line="480" w:lineRule="auto"/>
        <w:jc w:val="both"/>
        <w:rPr>
          <w:sz w:val="24"/>
          <w:szCs w:val="24"/>
        </w:rPr>
      </w:pPr>
      <w:r w:rsidRPr="00F60114">
        <w:rPr>
          <w:sz w:val="24"/>
          <w:szCs w:val="24"/>
        </w:rPr>
        <w:t>Meyer, Marvin: The Nag Hammadi Scriptures: The Exegesis on the Soul: Christian Gnostic Writings on pages 223-234: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Holy Book of the Great Invisible Spirit: Christian Gnostic Writings on pages 247-269: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Letter of Peter to Philip: Christian Gnostic Writings on pages 585-593: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Nature of the Rulers: Gnostic Writings on pages 187-198: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Revelation of Peter: Christian Gnostic Writings on pages 487-497: Harper Collins Publishers, New York, NY, Copyright, 2007</w:t>
      </w:r>
    </w:p>
    <w:p w:rsidR="00562E7F" w:rsidRPr="00F60114" w:rsidRDefault="00562E7F" w:rsidP="00562E7F">
      <w:pPr>
        <w:spacing w:line="480" w:lineRule="auto"/>
        <w:jc w:val="both"/>
        <w:rPr>
          <w:sz w:val="24"/>
          <w:szCs w:val="24"/>
        </w:rPr>
      </w:pPr>
      <w:r w:rsidRPr="00F60114">
        <w:rPr>
          <w:sz w:val="24"/>
          <w:szCs w:val="24"/>
        </w:rPr>
        <w:t xml:space="preserve">Meyer, Marvin: The Nag Hammadi Scriptures: The Schools of Thought in the Nag Hammadi Scriptures: Gnostic Writings on pages 777-798: Harper Collins Publishers, New York, NY, Copyright, 2007 </w:t>
      </w:r>
    </w:p>
    <w:p w:rsidR="00562E7F" w:rsidRPr="00F60114" w:rsidRDefault="00562E7F" w:rsidP="00562E7F">
      <w:pPr>
        <w:spacing w:line="480" w:lineRule="auto"/>
        <w:jc w:val="both"/>
        <w:rPr>
          <w:sz w:val="24"/>
          <w:szCs w:val="24"/>
        </w:rPr>
      </w:pPr>
      <w:r w:rsidRPr="00F60114">
        <w:rPr>
          <w:sz w:val="24"/>
          <w:szCs w:val="24"/>
        </w:rPr>
        <w:t>Meyer, Marvin: The Nag Hammadi Scriptures: The Secret Book of John: Gnostic Writings on pages 103-132: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Teachings of Silvanus: Jewish Christian Writings on pages 499-521: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Testimony of Truth: Christian Gnostic Writings on pages 613-628: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Thought of Norea: Gnostic Writings on pages 607-611: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The Three Forms of First Thought: Gnostic Writings on pages 715-735: Harper Collins Publishers, New York, NY, Copyright, 2007</w:t>
      </w:r>
    </w:p>
    <w:p w:rsidR="00562E7F" w:rsidRPr="00F60114" w:rsidRDefault="00562E7F" w:rsidP="00562E7F">
      <w:pPr>
        <w:spacing w:line="480" w:lineRule="auto"/>
        <w:jc w:val="both"/>
        <w:rPr>
          <w:sz w:val="24"/>
          <w:szCs w:val="24"/>
        </w:rPr>
      </w:pPr>
      <w:r w:rsidRPr="00F60114">
        <w:rPr>
          <w:sz w:val="24"/>
          <w:szCs w:val="24"/>
        </w:rPr>
        <w:t xml:space="preserve">Meyer, Marvin: The Nag Hammadi Scriptures: The Three Steles of Seth: Gnostic Writings on pages 523-536: Harper Collins Publishers, New York, NY, Copyright, 2007  </w:t>
      </w:r>
    </w:p>
    <w:p w:rsidR="00562E7F" w:rsidRPr="00F60114" w:rsidRDefault="00562E7F" w:rsidP="00562E7F">
      <w:pPr>
        <w:spacing w:line="480" w:lineRule="auto"/>
        <w:jc w:val="both"/>
        <w:rPr>
          <w:sz w:val="24"/>
          <w:szCs w:val="24"/>
        </w:rPr>
      </w:pPr>
      <w:r w:rsidRPr="00F60114">
        <w:rPr>
          <w:sz w:val="24"/>
          <w:szCs w:val="24"/>
        </w:rPr>
        <w:t>Meyer, Marvin: The Nag Hammadi Scriptures: The Tripartite Tractate: Christian Gnostic Writings on pages 57-101: Harper Collins Publishers, New York, NY, Copyright, 2007</w:t>
      </w:r>
    </w:p>
    <w:p w:rsidR="00562E7F" w:rsidRPr="00F60114" w:rsidRDefault="00562E7F" w:rsidP="00562E7F">
      <w:pPr>
        <w:spacing w:line="480" w:lineRule="auto"/>
        <w:jc w:val="both"/>
        <w:rPr>
          <w:sz w:val="24"/>
          <w:szCs w:val="24"/>
        </w:rPr>
      </w:pPr>
      <w:r w:rsidRPr="00F60114">
        <w:rPr>
          <w:sz w:val="24"/>
          <w:szCs w:val="24"/>
        </w:rPr>
        <w:t>Meyer, Marvin: The Nag Hammadi Scriptures: Hypsiphrone: Gnostic Writings on pages 701-703: Harper Collins Publishers, New York, NY, Copyright, 2007</w:t>
      </w:r>
    </w:p>
    <w:p w:rsidR="00562E7F" w:rsidRPr="00F60114" w:rsidRDefault="00562E7F" w:rsidP="00562E7F">
      <w:pPr>
        <w:spacing w:line="480" w:lineRule="auto"/>
        <w:jc w:val="both"/>
        <w:rPr>
          <w:sz w:val="24"/>
          <w:szCs w:val="24"/>
        </w:rPr>
      </w:pPr>
      <w:r w:rsidRPr="00F60114">
        <w:rPr>
          <w:sz w:val="24"/>
          <w:szCs w:val="24"/>
        </w:rPr>
        <w:t xml:space="preserve">Meyer, Marvin: The Nag Hammadi Scriptures: Marsanes: Gnostic Writings on pages 629-649: Harper Collins Publishers, New York, NY, Copyright, 2007 </w:t>
      </w:r>
    </w:p>
    <w:p w:rsidR="00562E7F" w:rsidRPr="00F60114" w:rsidRDefault="00562E7F" w:rsidP="00562E7F">
      <w:pPr>
        <w:spacing w:line="480" w:lineRule="auto"/>
        <w:jc w:val="both"/>
        <w:rPr>
          <w:sz w:val="24"/>
          <w:szCs w:val="24"/>
        </w:rPr>
      </w:pPr>
      <w:r w:rsidRPr="00F60114">
        <w:rPr>
          <w:sz w:val="24"/>
          <w:szCs w:val="24"/>
        </w:rPr>
        <w:t>Meyer, Marvin: The Nag Hammadi Scriptures: Zostrianos: Gnostic Writings on pages 537-583: Harper Collins Publishers, New York, NY, Copyright, 2007</w:t>
      </w:r>
    </w:p>
    <w:p w:rsidR="00562E7F" w:rsidRPr="00F60114" w:rsidRDefault="00562E7F" w:rsidP="00562E7F">
      <w:pPr>
        <w:spacing w:line="480" w:lineRule="auto"/>
        <w:jc w:val="both"/>
        <w:rPr>
          <w:sz w:val="24"/>
          <w:szCs w:val="24"/>
        </w:rPr>
      </w:pPr>
      <w:r w:rsidRPr="00F60114">
        <w:rPr>
          <w:sz w:val="24"/>
          <w:szCs w:val="24"/>
        </w:rPr>
        <w:t xml:space="preserve">New American Standard Bible: Copyright: 1960, 1962, 1963, 1971, 1972, 1973, 1975, 1977, 1995 by the Lockman Foundation </w:t>
      </w:r>
    </w:p>
    <w:p w:rsidR="00562E7F" w:rsidRPr="00F60114" w:rsidRDefault="00562E7F" w:rsidP="00562E7F">
      <w:pPr>
        <w:spacing w:line="480" w:lineRule="auto"/>
        <w:jc w:val="both"/>
        <w:rPr>
          <w:sz w:val="24"/>
          <w:szCs w:val="24"/>
        </w:rPr>
      </w:pPr>
      <w:r w:rsidRPr="00F60114">
        <w:rPr>
          <w:sz w:val="24"/>
          <w:szCs w:val="24"/>
        </w:rPr>
        <w:t xml:space="preserve">New Living Translation: Tyndale House Publishers, Inc. Carol Stream, Illinois: 1996, 2004, 2007, 2013.  </w:t>
      </w:r>
    </w:p>
    <w:p w:rsidR="00562E7F" w:rsidRPr="00F60114" w:rsidRDefault="00562E7F" w:rsidP="00562E7F">
      <w:pPr>
        <w:spacing w:line="480" w:lineRule="auto"/>
        <w:jc w:val="both"/>
        <w:rPr>
          <w:sz w:val="24"/>
          <w:szCs w:val="24"/>
        </w:rPr>
      </w:pPr>
      <w:r w:rsidRPr="00F60114">
        <w:rPr>
          <w:sz w:val="24"/>
          <w:szCs w:val="24"/>
        </w:rPr>
        <w:t>Nyland, A. Third Book of Enoch (3 Enoch), Merabah Hebrew Book of Enoch: Copyright: 2010 by The Source Bible.</w:t>
      </w:r>
    </w:p>
    <w:p w:rsidR="00562E7F" w:rsidRPr="00F60114" w:rsidRDefault="00562E7F" w:rsidP="00562E7F">
      <w:pPr>
        <w:spacing w:line="480" w:lineRule="auto"/>
        <w:jc w:val="both"/>
        <w:rPr>
          <w:sz w:val="24"/>
          <w:szCs w:val="24"/>
        </w:rPr>
      </w:pPr>
      <w:r w:rsidRPr="00F60114">
        <w:rPr>
          <w:sz w:val="24"/>
          <w:szCs w:val="24"/>
        </w:rPr>
        <w:t>Revised Standard Version: The authorized revision of the American Standard Version: Copyright, 1901</w:t>
      </w:r>
    </w:p>
    <w:p w:rsidR="00562E7F" w:rsidRPr="00F60114" w:rsidRDefault="00562E7F" w:rsidP="00562E7F">
      <w:pPr>
        <w:spacing w:line="480" w:lineRule="auto"/>
        <w:jc w:val="both"/>
        <w:rPr>
          <w:sz w:val="24"/>
          <w:szCs w:val="24"/>
        </w:rPr>
      </w:pPr>
      <w:r w:rsidRPr="00F60114">
        <w:rPr>
          <w:sz w:val="24"/>
          <w:szCs w:val="24"/>
        </w:rPr>
        <w:t xml:space="preserve">Richards, Larry: Every Angel in the Bible: Testament of Solomon: Christian Writings on pages 231-234, 240: Thomas Nelson Inc. Nashville, Tennessee, Copyright, 1997  </w:t>
      </w:r>
    </w:p>
    <w:p w:rsidR="00562E7F" w:rsidRPr="00F60114" w:rsidRDefault="00562E7F" w:rsidP="00562E7F">
      <w:pPr>
        <w:spacing w:line="480" w:lineRule="auto"/>
        <w:jc w:val="both"/>
        <w:rPr>
          <w:sz w:val="24"/>
          <w:szCs w:val="24"/>
        </w:rPr>
      </w:pPr>
      <w:r w:rsidRPr="00F60114">
        <w:rPr>
          <w:sz w:val="24"/>
          <w:szCs w:val="24"/>
        </w:rPr>
        <w:t>Spirit Filled Life Bible: The New King James Version: Thomas Nelson, 1991</w:t>
      </w:r>
    </w:p>
    <w:p w:rsidR="00562E7F" w:rsidRPr="00F60114" w:rsidRDefault="00562E7F" w:rsidP="00562E7F">
      <w:pPr>
        <w:spacing w:line="480" w:lineRule="auto"/>
        <w:jc w:val="both"/>
        <w:rPr>
          <w:sz w:val="24"/>
          <w:szCs w:val="24"/>
        </w:rPr>
      </w:pPr>
      <w:r w:rsidRPr="00F60114">
        <w:rPr>
          <w:sz w:val="24"/>
          <w:szCs w:val="24"/>
        </w:rPr>
        <w:t>The Apocrypha/Deuterocanonical Books of the Old Testament: Cambridge University Press, 1989</w:t>
      </w:r>
    </w:p>
    <w:p w:rsidR="00562E7F" w:rsidRPr="00F60114" w:rsidRDefault="00562E7F" w:rsidP="00562E7F">
      <w:pPr>
        <w:spacing w:line="480" w:lineRule="auto"/>
        <w:jc w:val="both"/>
        <w:rPr>
          <w:sz w:val="24"/>
          <w:szCs w:val="24"/>
        </w:rPr>
      </w:pPr>
      <w:r w:rsidRPr="00F60114">
        <w:rPr>
          <w:sz w:val="24"/>
          <w:szCs w:val="24"/>
        </w:rPr>
        <w:t>The Holy Bible, New International Version: Copyright 1973, 1978, 1984 by the International Bible Society</w:t>
      </w:r>
    </w:p>
    <w:p w:rsidR="00562E7F" w:rsidRPr="00F60114" w:rsidRDefault="00562E7F" w:rsidP="00562E7F">
      <w:pPr>
        <w:spacing w:line="480" w:lineRule="auto"/>
        <w:jc w:val="both"/>
        <w:rPr>
          <w:sz w:val="24"/>
          <w:szCs w:val="24"/>
        </w:rPr>
      </w:pPr>
      <w:r w:rsidRPr="00F60114">
        <w:rPr>
          <w:sz w:val="24"/>
          <w:szCs w:val="24"/>
        </w:rPr>
        <w:t>Vermes, Geza: The Complete Dead Sea Scrolls in English: An Admonition Associated with the Flood—4Q370 (4Q185): Jewish Christian Writings on pages 518-519: Penguin Putnam, Inc. New York, NY, Copyright, 1997</w:t>
      </w:r>
    </w:p>
    <w:p w:rsidR="00562E7F" w:rsidRPr="00F60114" w:rsidRDefault="00562E7F" w:rsidP="00562E7F">
      <w:pPr>
        <w:spacing w:line="480" w:lineRule="auto"/>
        <w:jc w:val="both"/>
        <w:rPr>
          <w:sz w:val="24"/>
          <w:szCs w:val="24"/>
        </w:rPr>
      </w:pPr>
      <w:r w:rsidRPr="00F6011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62E7F" w:rsidRPr="00F60114" w:rsidRDefault="00562E7F" w:rsidP="00562E7F">
      <w:pPr>
        <w:spacing w:line="480" w:lineRule="auto"/>
        <w:jc w:val="both"/>
        <w:rPr>
          <w:sz w:val="24"/>
          <w:szCs w:val="24"/>
        </w:rPr>
      </w:pPr>
      <w:r w:rsidRPr="00F60114">
        <w:rPr>
          <w:sz w:val="24"/>
          <w:szCs w:val="24"/>
        </w:rPr>
        <w:t xml:space="preserve">Vermes, Geza: The Complete Dead Sea Scrolls in English: A Paraphrase of Genesis &amp; Exodus—4Q422: Jewish Writings on pages 446-447: Penguin Putnam, Inc. New York, NY, Copyright, 1997  </w:t>
      </w:r>
    </w:p>
    <w:p w:rsidR="00562E7F" w:rsidRPr="00F60114" w:rsidRDefault="00562E7F" w:rsidP="00562E7F">
      <w:pPr>
        <w:spacing w:line="480" w:lineRule="auto"/>
        <w:jc w:val="both"/>
        <w:rPr>
          <w:sz w:val="24"/>
          <w:szCs w:val="24"/>
        </w:rPr>
      </w:pPr>
      <w:r w:rsidRPr="00F60114">
        <w:rPr>
          <w:sz w:val="24"/>
          <w:szCs w:val="24"/>
        </w:rPr>
        <w:t>Vermes, Geza: The Complete Dead Sea Scrolls in English: A Zodiacal Calendar with a Brontologion—4Q318: Jewish Writings on pages 361-362: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List of False Prophets—4Q339: Jewish Christian Writings on page 590: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Second Ezekiel a—4Q385, Fr. 2 (=4Q386, Fr. 1i) Fr. 3; 4Q386, Fr. 1: Jewish Christian Writings on pages 571-572: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Commentaries on Hosea—4Q166; 4Q167, Fr. 2, Frs. 7-9: Jewish Christian Writings on pages 470-471: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Genesis Commentary B—4Q453, Fr. 31: Jewish Christian Writings on page 464: Penguin Putnam, Inc. New York, NY, Copyright, 1997</w:t>
      </w:r>
    </w:p>
    <w:p w:rsidR="00562E7F" w:rsidRPr="00F60114" w:rsidRDefault="00562E7F" w:rsidP="00562E7F">
      <w:pPr>
        <w:spacing w:line="480" w:lineRule="auto"/>
        <w:jc w:val="both"/>
        <w:rPr>
          <w:sz w:val="24"/>
          <w:szCs w:val="24"/>
        </w:rPr>
      </w:pPr>
      <w:r w:rsidRPr="00F60114">
        <w:rPr>
          <w:sz w:val="24"/>
          <w:szCs w:val="24"/>
        </w:rPr>
        <w:t xml:space="preserve">Vermes, Geza: The Complete Dead Sea Scrolls in English: The Horoscopes’ or Astrological Physiognomies—4Q186, Fr. 1, Fr. 2; 4Q561: Jewish Writings on pages 357-359: Penguin Putnam, Inc. New York, NY, Copyright, 1997  </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Joseph Apocryphon—4Q372, Fr. 1 &amp; 3: Jewish Christian Writings on pages 530-531: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Para-Danielic Writings—4Q243, Fr. 3 combined with 4Q244: Jewish Christian Writings on page 574: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Seductress—4Q184: Jewish Christian Writings on pages 395-396: Penguin Putnam, Inc. New York, NY, Copyright, 1997</w:t>
      </w:r>
    </w:p>
    <w:p w:rsidR="00562E7F" w:rsidRPr="00F60114" w:rsidRDefault="00562E7F" w:rsidP="00562E7F">
      <w:pPr>
        <w:spacing w:line="480" w:lineRule="auto"/>
        <w:jc w:val="both"/>
        <w:rPr>
          <w:sz w:val="24"/>
          <w:szCs w:val="24"/>
        </w:rPr>
      </w:pPr>
      <w:r w:rsidRPr="00F60114">
        <w:rPr>
          <w:sz w:val="24"/>
          <w:szCs w:val="24"/>
        </w:rPr>
        <w:t xml:space="preserve">Vermes, Geza: The Complete Dead Sea Scrolls in English: The Sermon of Exodus &amp; the Conquest of Canaan—4Q374, Fr. 2: Jewish Christian Writings on page 539: Penguin Putnam, Inc. New York, NY, Copyright, 1997  </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Temple Scroll—11QT=11Q19, 20; 4Q365a: Jewish Christian Writings on pages 190-219: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Testament of Naphtali—4Q215, Fr. 1 &amp; 2: Jewish Christian Writings on pages 528-529: Penguin Putnam, Inc. New York, NY, Copyright, 1997</w:t>
      </w:r>
    </w:p>
    <w:p w:rsidR="00562E7F" w:rsidRPr="00F60114" w:rsidRDefault="00562E7F" w:rsidP="00562E7F">
      <w:pPr>
        <w:spacing w:line="480" w:lineRule="auto"/>
        <w:jc w:val="both"/>
        <w:rPr>
          <w:sz w:val="24"/>
          <w:szCs w:val="24"/>
        </w:rPr>
      </w:pPr>
      <w:r w:rsidRPr="00F6011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The Two Ways—4Q473: Jewish Christian Writings on page 594: Penguin Putnam, Inc. New York, NY, Copyright, 1997</w:t>
      </w:r>
    </w:p>
    <w:p w:rsidR="00562E7F" w:rsidRPr="00F60114" w:rsidRDefault="00562E7F" w:rsidP="00562E7F">
      <w:pPr>
        <w:spacing w:line="480" w:lineRule="auto"/>
        <w:jc w:val="both"/>
        <w:rPr>
          <w:sz w:val="24"/>
          <w:szCs w:val="24"/>
        </w:rPr>
      </w:pPr>
      <w:r w:rsidRPr="00F60114">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62E7F" w:rsidRPr="00F60114" w:rsidRDefault="00562E7F" w:rsidP="00562E7F">
      <w:pPr>
        <w:spacing w:line="480" w:lineRule="auto"/>
        <w:jc w:val="both"/>
        <w:rPr>
          <w:sz w:val="24"/>
          <w:szCs w:val="24"/>
        </w:rPr>
      </w:pPr>
      <w:r w:rsidRPr="00F60114">
        <w:rPr>
          <w:sz w:val="24"/>
          <w:szCs w:val="24"/>
        </w:rPr>
        <w:t>Wikipedia, The Free Encyclopedia: Wikipedia.Org</w:t>
      </w:r>
    </w:p>
    <w:p w:rsidR="00A31621" w:rsidRPr="00F60114" w:rsidRDefault="00A31621" w:rsidP="00A31621">
      <w:pPr>
        <w:jc w:val="center"/>
        <w:rPr>
          <w:b/>
          <w:sz w:val="24"/>
          <w:szCs w:val="24"/>
        </w:rPr>
      </w:pPr>
      <w:r w:rsidRPr="00F60114">
        <w:rPr>
          <w:b/>
          <w:sz w:val="24"/>
          <w:szCs w:val="24"/>
        </w:rPr>
        <w:t>THE LORD YAH AND THE DIFFERENT KINDS OF FLESH IN THE HOLY BIBLE</w:t>
      </w:r>
    </w:p>
    <w:p w:rsidR="00A31621" w:rsidRPr="00F60114" w:rsidRDefault="00A31621" w:rsidP="00A31621">
      <w:pPr>
        <w:jc w:val="center"/>
        <w:rPr>
          <w:sz w:val="24"/>
          <w:szCs w:val="24"/>
        </w:rPr>
      </w:pPr>
      <w:r w:rsidRPr="00F60114">
        <w:rPr>
          <w:sz w:val="24"/>
          <w:szCs w:val="24"/>
        </w:rPr>
        <w:t>Contents</w:t>
      </w:r>
    </w:p>
    <w:p w:rsidR="00A31621" w:rsidRPr="00F60114" w:rsidRDefault="00A31621" w:rsidP="00A31621">
      <w:pPr>
        <w:rPr>
          <w:sz w:val="24"/>
          <w:szCs w:val="24"/>
        </w:rPr>
      </w:pPr>
      <w:r w:rsidRPr="00F60114">
        <w:rPr>
          <w:sz w:val="24"/>
          <w:szCs w:val="24"/>
        </w:rPr>
        <w:t>Chapter 1: What is Flesh?</w:t>
      </w:r>
    </w:p>
    <w:p w:rsidR="00A31621" w:rsidRPr="00F60114" w:rsidRDefault="00A31621" w:rsidP="00A31621">
      <w:pPr>
        <w:rPr>
          <w:sz w:val="24"/>
          <w:szCs w:val="24"/>
        </w:rPr>
      </w:pPr>
      <w:r w:rsidRPr="00F60114">
        <w:rPr>
          <w:sz w:val="24"/>
          <w:szCs w:val="24"/>
        </w:rPr>
        <w:t xml:space="preserve">       1.  The Lord becoming Divine Flesh</w:t>
      </w:r>
    </w:p>
    <w:p w:rsidR="00A31621" w:rsidRPr="00F60114" w:rsidRDefault="00A31621" w:rsidP="00A31621">
      <w:pPr>
        <w:rPr>
          <w:sz w:val="24"/>
          <w:szCs w:val="24"/>
        </w:rPr>
      </w:pPr>
      <w:r w:rsidRPr="00F60114">
        <w:rPr>
          <w:sz w:val="24"/>
          <w:szCs w:val="24"/>
        </w:rPr>
        <w:t xml:space="preserve">       2.  The Definition of Flesh</w:t>
      </w:r>
    </w:p>
    <w:p w:rsidR="00A31621" w:rsidRPr="00F60114" w:rsidRDefault="00A31621" w:rsidP="00A31621">
      <w:pPr>
        <w:pStyle w:val="ListParagraph"/>
        <w:numPr>
          <w:ilvl w:val="0"/>
          <w:numId w:val="17"/>
        </w:numPr>
        <w:rPr>
          <w:sz w:val="24"/>
          <w:szCs w:val="24"/>
        </w:rPr>
      </w:pPr>
      <w:r w:rsidRPr="00F60114">
        <w:rPr>
          <w:sz w:val="24"/>
          <w:szCs w:val="24"/>
        </w:rPr>
        <w:t xml:space="preserve">The Old &amp; Young Universes (Ages, Aeons &amp; Aiones)    </w:t>
      </w:r>
    </w:p>
    <w:p w:rsidR="00A31621" w:rsidRPr="00F60114" w:rsidRDefault="00A31621" w:rsidP="00A31621">
      <w:pPr>
        <w:rPr>
          <w:sz w:val="24"/>
          <w:szCs w:val="24"/>
        </w:rPr>
      </w:pPr>
      <w:r w:rsidRPr="00F60114">
        <w:rPr>
          <w:sz w:val="24"/>
          <w:szCs w:val="24"/>
        </w:rPr>
        <w:t>Chapter 2: The 2 Different Kinds of the Races of Flesh (Skin)?</w:t>
      </w:r>
    </w:p>
    <w:p w:rsidR="00A31621" w:rsidRPr="00F60114" w:rsidRDefault="00A31621" w:rsidP="00A31621">
      <w:pPr>
        <w:pStyle w:val="ListParagraph"/>
        <w:numPr>
          <w:ilvl w:val="0"/>
          <w:numId w:val="18"/>
        </w:numPr>
        <w:rPr>
          <w:sz w:val="24"/>
          <w:szCs w:val="24"/>
        </w:rPr>
      </w:pPr>
      <w:r w:rsidRPr="00F60114">
        <w:rPr>
          <w:sz w:val="24"/>
          <w:szCs w:val="24"/>
        </w:rPr>
        <w:t>The White Skin Colored Race</w:t>
      </w:r>
    </w:p>
    <w:p w:rsidR="00A31621" w:rsidRPr="00F60114" w:rsidRDefault="00A31621" w:rsidP="00A31621">
      <w:pPr>
        <w:pStyle w:val="ListParagraph"/>
        <w:numPr>
          <w:ilvl w:val="0"/>
          <w:numId w:val="19"/>
        </w:numPr>
        <w:rPr>
          <w:sz w:val="24"/>
          <w:szCs w:val="24"/>
        </w:rPr>
      </w:pPr>
      <w:r w:rsidRPr="00F60114">
        <w:rPr>
          <w:sz w:val="24"/>
          <w:szCs w:val="24"/>
        </w:rPr>
        <w:t xml:space="preserve">Was Jesus Christ Black or White? The White Jesus (Savoir) is named Christ </w:t>
      </w:r>
    </w:p>
    <w:p w:rsidR="00A31621" w:rsidRPr="00F60114" w:rsidRDefault="00A31621" w:rsidP="00A31621">
      <w:pPr>
        <w:pStyle w:val="ListParagraph"/>
        <w:numPr>
          <w:ilvl w:val="0"/>
          <w:numId w:val="18"/>
        </w:numPr>
        <w:rPr>
          <w:sz w:val="24"/>
          <w:szCs w:val="24"/>
        </w:rPr>
      </w:pPr>
      <w:r w:rsidRPr="00F60114">
        <w:rPr>
          <w:sz w:val="24"/>
          <w:szCs w:val="24"/>
        </w:rPr>
        <w:t>The Black Skin Colored Race</w:t>
      </w:r>
    </w:p>
    <w:p w:rsidR="00A31621" w:rsidRPr="00F60114" w:rsidRDefault="00A31621" w:rsidP="00A31621">
      <w:pPr>
        <w:pStyle w:val="ListParagraph"/>
        <w:numPr>
          <w:ilvl w:val="0"/>
          <w:numId w:val="20"/>
        </w:numPr>
        <w:rPr>
          <w:sz w:val="24"/>
          <w:szCs w:val="24"/>
        </w:rPr>
      </w:pPr>
      <w:r w:rsidRPr="00F60114">
        <w:rPr>
          <w:sz w:val="24"/>
          <w:szCs w:val="24"/>
        </w:rPr>
        <w:t xml:space="preserve">Was Jesus Christ Black or White? The Black  Jesus (Savoir) is named Simon </w:t>
      </w:r>
    </w:p>
    <w:p w:rsidR="00A31621" w:rsidRPr="00F60114" w:rsidRDefault="00A31621" w:rsidP="00A31621">
      <w:pPr>
        <w:pStyle w:val="ListParagraph"/>
        <w:numPr>
          <w:ilvl w:val="0"/>
          <w:numId w:val="18"/>
        </w:numPr>
        <w:rPr>
          <w:sz w:val="24"/>
          <w:szCs w:val="24"/>
        </w:rPr>
      </w:pPr>
      <w:r w:rsidRPr="00F60114">
        <w:rPr>
          <w:sz w:val="24"/>
          <w:szCs w:val="24"/>
        </w:rPr>
        <w:t xml:space="preserve">The scripturally based reasoning for the “True Holy Division” of these Two Races? </w:t>
      </w:r>
    </w:p>
    <w:p w:rsidR="00A31621" w:rsidRPr="00F60114" w:rsidRDefault="00A31621" w:rsidP="00A31621">
      <w:pPr>
        <w:rPr>
          <w:sz w:val="24"/>
          <w:szCs w:val="24"/>
        </w:rPr>
      </w:pPr>
      <w:r w:rsidRPr="00F60114">
        <w:rPr>
          <w:sz w:val="24"/>
          <w:szCs w:val="24"/>
        </w:rPr>
        <w:t>Chapter 3: What are the Kinds of Flesh in the Holy Bible?</w:t>
      </w:r>
    </w:p>
    <w:p w:rsidR="00A31621" w:rsidRPr="00F60114" w:rsidRDefault="00A31621" w:rsidP="00A31621">
      <w:pPr>
        <w:pStyle w:val="ListParagraph"/>
        <w:numPr>
          <w:ilvl w:val="0"/>
          <w:numId w:val="21"/>
        </w:numPr>
        <w:rPr>
          <w:sz w:val="24"/>
          <w:szCs w:val="24"/>
        </w:rPr>
      </w:pPr>
      <w:r w:rsidRPr="00F60114">
        <w:rPr>
          <w:sz w:val="24"/>
          <w:szCs w:val="24"/>
        </w:rPr>
        <w:t>The Different Kinds of Flesh in the Old Testament</w:t>
      </w:r>
    </w:p>
    <w:p w:rsidR="00A31621" w:rsidRPr="00F60114" w:rsidRDefault="00A31621" w:rsidP="00A31621">
      <w:pPr>
        <w:pStyle w:val="ListParagraph"/>
        <w:numPr>
          <w:ilvl w:val="0"/>
          <w:numId w:val="21"/>
        </w:numPr>
        <w:rPr>
          <w:sz w:val="24"/>
          <w:szCs w:val="24"/>
        </w:rPr>
      </w:pPr>
      <w:r w:rsidRPr="00F60114">
        <w:rPr>
          <w:sz w:val="24"/>
          <w:szCs w:val="24"/>
        </w:rPr>
        <w:t>The Different Kinds of Flesh in the Middle Testament</w:t>
      </w:r>
    </w:p>
    <w:p w:rsidR="00A31621" w:rsidRPr="00F60114" w:rsidRDefault="00A31621" w:rsidP="00A31621">
      <w:pPr>
        <w:pStyle w:val="ListParagraph"/>
        <w:numPr>
          <w:ilvl w:val="0"/>
          <w:numId w:val="21"/>
        </w:numPr>
        <w:rPr>
          <w:sz w:val="24"/>
          <w:szCs w:val="24"/>
        </w:rPr>
      </w:pPr>
      <w:r w:rsidRPr="00F60114">
        <w:rPr>
          <w:sz w:val="24"/>
          <w:szCs w:val="24"/>
        </w:rPr>
        <w:t>The Different Kinds of Flesh in the New Testament</w:t>
      </w:r>
    </w:p>
    <w:p w:rsidR="00A31621" w:rsidRPr="00F60114" w:rsidRDefault="00A31621" w:rsidP="00A31621">
      <w:pPr>
        <w:pStyle w:val="ListParagraph"/>
        <w:numPr>
          <w:ilvl w:val="0"/>
          <w:numId w:val="21"/>
        </w:numPr>
        <w:rPr>
          <w:sz w:val="24"/>
          <w:szCs w:val="24"/>
        </w:rPr>
      </w:pPr>
      <w:r w:rsidRPr="00F60114">
        <w:rPr>
          <w:sz w:val="24"/>
          <w:szCs w:val="24"/>
        </w:rPr>
        <w:t>The Different Kinds of Flesh in the Higher Testament in Luke</w:t>
      </w:r>
    </w:p>
    <w:p w:rsidR="00A31621" w:rsidRPr="00F60114" w:rsidRDefault="00A31621" w:rsidP="00A31621">
      <w:pPr>
        <w:pStyle w:val="ListParagraph"/>
        <w:numPr>
          <w:ilvl w:val="0"/>
          <w:numId w:val="21"/>
        </w:numPr>
        <w:rPr>
          <w:sz w:val="24"/>
          <w:szCs w:val="24"/>
        </w:rPr>
      </w:pPr>
      <w:r w:rsidRPr="00F60114">
        <w:rPr>
          <w:sz w:val="24"/>
          <w:szCs w:val="24"/>
        </w:rPr>
        <w:t>The Different Kinds of Flesh in the Highest Testament in Acts</w:t>
      </w:r>
    </w:p>
    <w:p w:rsidR="00A31621" w:rsidRPr="00F60114" w:rsidRDefault="00A31621" w:rsidP="00A31621">
      <w:pPr>
        <w:rPr>
          <w:sz w:val="24"/>
          <w:szCs w:val="24"/>
        </w:rPr>
      </w:pPr>
      <w:r w:rsidRPr="00F60114">
        <w:rPr>
          <w:sz w:val="24"/>
          <w:szCs w:val="24"/>
        </w:rPr>
        <w:t>Conclusion</w:t>
      </w:r>
    </w:p>
    <w:p w:rsidR="00A31621" w:rsidRPr="00F60114" w:rsidRDefault="00A31621" w:rsidP="00A31621">
      <w:pPr>
        <w:jc w:val="center"/>
        <w:rPr>
          <w:b/>
          <w:sz w:val="24"/>
          <w:szCs w:val="24"/>
        </w:rPr>
      </w:pPr>
      <w:r w:rsidRPr="00F60114">
        <w:rPr>
          <w:b/>
          <w:sz w:val="24"/>
          <w:szCs w:val="24"/>
        </w:rPr>
        <w:t>Chapter 1: What is Flesh?</w:t>
      </w:r>
    </w:p>
    <w:p w:rsidR="00A31621" w:rsidRPr="00F60114" w:rsidRDefault="00A31621" w:rsidP="00A31621">
      <w:pPr>
        <w:spacing w:line="480" w:lineRule="auto"/>
        <w:jc w:val="both"/>
        <w:rPr>
          <w:sz w:val="24"/>
          <w:szCs w:val="24"/>
        </w:rPr>
      </w:pPr>
      <w:r w:rsidRPr="00F6011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60114">
        <w:rPr>
          <w:sz w:val="24"/>
          <w:szCs w:val="24"/>
          <w:vertAlign w:val="superscript"/>
        </w:rPr>
        <w:t xml:space="preserve">nd </w:t>
      </w:r>
      <w:r w:rsidRPr="00F60114">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31621" w:rsidRPr="00F60114" w:rsidRDefault="00A31621" w:rsidP="00A31621">
      <w:pPr>
        <w:spacing w:line="480" w:lineRule="auto"/>
        <w:jc w:val="center"/>
        <w:rPr>
          <w:b/>
          <w:sz w:val="24"/>
          <w:szCs w:val="24"/>
        </w:rPr>
      </w:pPr>
      <w:r w:rsidRPr="00F60114">
        <w:rPr>
          <w:b/>
          <w:sz w:val="24"/>
          <w:szCs w:val="24"/>
        </w:rPr>
        <w:t>THE LORD YAHWEH THE SUPREME CREATOR OF THE FATHER STEPHEN OUR LORD</w:t>
      </w:r>
    </w:p>
    <w:p w:rsidR="00A31621" w:rsidRPr="00F60114" w:rsidRDefault="00A31621" w:rsidP="00A31621">
      <w:pPr>
        <w:spacing w:line="480" w:lineRule="auto"/>
        <w:jc w:val="both"/>
        <w:rPr>
          <w:sz w:val="24"/>
          <w:szCs w:val="24"/>
        </w:rPr>
      </w:pPr>
      <w:r w:rsidRPr="00F601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31621" w:rsidRPr="00F60114" w:rsidRDefault="00A31621" w:rsidP="00A31621">
      <w:pPr>
        <w:spacing w:line="480" w:lineRule="auto"/>
        <w:jc w:val="center"/>
        <w:rPr>
          <w:b/>
          <w:sz w:val="24"/>
          <w:szCs w:val="24"/>
        </w:rPr>
      </w:pPr>
      <w:r w:rsidRPr="00F60114">
        <w:rPr>
          <w:b/>
          <w:sz w:val="24"/>
          <w:szCs w:val="24"/>
        </w:rPr>
        <w:t>THE FATHER STEPHEN OUR LORD THE AUTHORIZED GOOD POTTER CREATOR UNDER HIS LORD YAHWEH</w:t>
      </w:r>
    </w:p>
    <w:p w:rsidR="00A31621" w:rsidRPr="00F60114" w:rsidRDefault="00A31621" w:rsidP="00A31621">
      <w:pPr>
        <w:spacing w:line="480" w:lineRule="auto"/>
        <w:jc w:val="both"/>
        <w:rPr>
          <w:sz w:val="24"/>
          <w:szCs w:val="24"/>
        </w:rPr>
      </w:pPr>
      <w:r w:rsidRPr="00F601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60114">
        <w:rPr>
          <w:sz w:val="24"/>
          <w:szCs w:val="24"/>
          <w:vertAlign w:val="superscript"/>
        </w:rPr>
        <w:t>st</w:t>
      </w:r>
      <w:r w:rsidRPr="00F601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60114">
        <w:rPr>
          <w:sz w:val="24"/>
          <w:szCs w:val="24"/>
          <w:vertAlign w:val="superscript"/>
        </w:rPr>
        <w:t>st</w:t>
      </w:r>
      <w:r w:rsidRPr="00F601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60114">
        <w:rPr>
          <w:sz w:val="24"/>
          <w:szCs w:val="24"/>
          <w:vertAlign w:val="superscript"/>
        </w:rPr>
        <w:t>nd</w:t>
      </w:r>
      <w:r w:rsidRPr="00F60114">
        <w:rPr>
          <w:sz w:val="24"/>
          <w:szCs w:val="24"/>
        </w:rPr>
        <w:t xml:space="preserve"> Corinthians 5:17; Romans 4:17; 6::4; 8:19-23 &amp; Galatians 6:15. The Father Stephen renews His Creation of Believing Creatures is in 2</w:t>
      </w:r>
      <w:r w:rsidRPr="00F60114">
        <w:rPr>
          <w:sz w:val="24"/>
          <w:szCs w:val="24"/>
          <w:vertAlign w:val="superscript"/>
        </w:rPr>
        <w:t>nd</w:t>
      </w:r>
      <w:r w:rsidRPr="00F60114">
        <w:rPr>
          <w:sz w:val="24"/>
          <w:szCs w:val="24"/>
        </w:rPr>
        <w:t xml:space="preserve"> Corinthians 4:16 &amp; Colossians 3:10. The Father Stephen will reveal a New Universe is in Revelation 21:1, 5 &amp; Isaiah 65:17. </w:t>
      </w:r>
    </w:p>
    <w:p w:rsidR="00A31621" w:rsidRPr="00F60114" w:rsidRDefault="00A31621" w:rsidP="00A31621">
      <w:pPr>
        <w:spacing w:line="480" w:lineRule="auto"/>
        <w:jc w:val="center"/>
        <w:rPr>
          <w:b/>
          <w:sz w:val="24"/>
          <w:szCs w:val="24"/>
        </w:rPr>
      </w:pPr>
      <w:r w:rsidRPr="00F60114">
        <w:rPr>
          <w:b/>
          <w:sz w:val="24"/>
          <w:szCs w:val="24"/>
        </w:rPr>
        <w:t>THE LORD JESUS CHRIST THE AUTHORIZED CREATOR AGENT UNDER HIS FATHER STEPHEN OUR LORD</w:t>
      </w:r>
    </w:p>
    <w:p w:rsidR="00A31621" w:rsidRPr="00F60114" w:rsidRDefault="00A31621" w:rsidP="00A31621">
      <w:pPr>
        <w:spacing w:line="480" w:lineRule="auto"/>
        <w:jc w:val="both"/>
        <w:rPr>
          <w:sz w:val="24"/>
          <w:szCs w:val="24"/>
        </w:rPr>
      </w:pPr>
      <w:r w:rsidRPr="00F601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60114">
        <w:rPr>
          <w:b/>
          <w:sz w:val="24"/>
          <w:szCs w:val="24"/>
        </w:rPr>
        <w:t>Does the Son Jesus Our Lord fully know His Father Stephen Our Lord</w:t>
      </w:r>
      <w:r w:rsidRPr="00F60114">
        <w:rPr>
          <w:sz w:val="24"/>
          <w:szCs w:val="24"/>
        </w:rPr>
        <w:t>.” The Father Stephen’s Son Jesus as the Creator Agent: Jesus Christ’s Creation of the Present World: Jesus Christ created all things is in John 1:3, 10; Acts 3:15; 1</w:t>
      </w:r>
      <w:r w:rsidRPr="00F60114">
        <w:rPr>
          <w:sz w:val="24"/>
          <w:szCs w:val="24"/>
          <w:vertAlign w:val="superscript"/>
        </w:rPr>
        <w:t>st</w:t>
      </w:r>
      <w:r w:rsidRPr="00F60114">
        <w:rPr>
          <w:sz w:val="24"/>
          <w:szCs w:val="24"/>
        </w:rPr>
        <w:t xml:space="preserve"> Corinthians 8:6; Colossians 1:15-16 &amp; Hebrews 1:2. Jesus Christ sustains the created Universe is in Hebrews 1:3; 1</w:t>
      </w:r>
      <w:r w:rsidRPr="00F60114">
        <w:rPr>
          <w:sz w:val="24"/>
          <w:szCs w:val="24"/>
          <w:vertAlign w:val="superscript"/>
        </w:rPr>
        <w:t>st</w:t>
      </w:r>
      <w:r w:rsidRPr="00F601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60114">
        <w:rPr>
          <w:sz w:val="24"/>
          <w:szCs w:val="24"/>
          <w:vertAlign w:val="superscript"/>
        </w:rPr>
        <w:t>nd</w:t>
      </w:r>
      <w:r w:rsidRPr="00F601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60114">
        <w:rPr>
          <w:sz w:val="24"/>
          <w:szCs w:val="24"/>
          <w:vertAlign w:val="superscript"/>
        </w:rPr>
        <w:t>nd</w:t>
      </w:r>
      <w:r w:rsidRPr="00F60114">
        <w:rPr>
          <w:sz w:val="24"/>
          <w:szCs w:val="24"/>
        </w:rPr>
        <w:t xml:space="preserve"> Peter 3:13; Isaiah 65:17; 66:22 &amp; Revelation 21:1, 4-5. </w:t>
      </w:r>
    </w:p>
    <w:p w:rsidR="00A31621" w:rsidRPr="00F60114" w:rsidRDefault="00A31621" w:rsidP="00A31621">
      <w:pPr>
        <w:spacing w:line="480" w:lineRule="auto"/>
        <w:jc w:val="center"/>
        <w:rPr>
          <w:b/>
          <w:sz w:val="24"/>
          <w:szCs w:val="24"/>
        </w:rPr>
      </w:pPr>
      <w:r w:rsidRPr="00F60114">
        <w:rPr>
          <w:b/>
          <w:sz w:val="24"/>
          <w:szCs w:val="24"/>
        </w:rPr>
        <w:t>The Father Stephen the Single Lord called Lordship in 120 years in the Lord Yah</w:t>
      </w:r>
    </w:p>
    <w:p w:rsidR="00A31621" w:rsidRPr="00F60114" w:rsidRDefault="00A31621" w:rsidP="00A31621">
      <w:pPr>
        <w:spacing w:line="480" w:lineRule="auto"/>
        <w:jc w:val="both"/>
        <w:rPr>
          <w:sz w:val="24"/>
          <w:szCs w:val="24"/>
        </w:rPr>
      </w:pPr>
      <w:r w:rsidRPr="00F60114">
        <w:rPr>
          <w:sz w:val="24"/>
          <w:szCs w:val="24"/>
        </w:rPr>
        <w:t xml:space="preserve">In Proverbs 8:22-25 (RSV) says “The </w:t>
      </w:r>
      <w:r w:rsidRPr="00F60114">
        <w:rPr>
          <w:b/>
          <w:sz w:val="24"/>
          <w:szCs w:val="24"/>
        </w:rPr>
        <w:t>LORD (YAHWEH)</w:t>
      </w:r>
      <w:r w:rsidRPr="00F60114">
        <w:rPr>
          <w:sz w:val="24"/>
          <w:szCs w:val="24"/>
        </w:rPr>
        <w:t xml:space="preserve"> created Me (The Father Stephen Our Lord the 2</w:t>
      </w:r>
      <w:r w:rsidRPr="00F60114">
        <w:rPr>
          <w:sz w:val="24"/>
          <w:szCs w:val="24"/>
          <w:vertAlign w:val="superscript"/>
        </w:rPr>
        <w:t>nd</w:t>
      </w:r>
      <w:r w:rsidRPr="00F60114">
        <w:rPr>
          <w:sz w:val="24"/>
          <w:szCs w:val="24"/>
        </w:rPr>
        <w:t xml:space="preserve"> Serpent Yahweh named the Single Lord called Wisdom in “</w:t>
      </w:r>
      <w:r w:rsidRPr="00F60114">
        <w:rPr>
          <w:b/>
          <w:sz w:val="24"/>
          <w:szCs w:val="24"/>
        </w:rPr>
        <w:t>That Age</w:t>
      </w:r>
      <w:r w:rsidRPr="00F601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31621" w:rsidRPr="00F60114" w:rsidRDefault="00A31621" w:rsidP="00A31621">
      <w:pPr>
        <w:spacing w:line="480" w:lineRule="auto"/>
        <w:jc w:val="both"/>
        <w:rPr>
          <w:sz w:val="24"/>
          <w:szCs w:val="24"/>
        </w:rPr>
      </w:pPr>
      <w:r w:rsidRPr="00F6011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60114">
        <w:rPr>
          <w:sz w:val="24"/>
          <w:szCs w:val="24"/>
          <w:vertAlign w:val="superscript"/>
        </w:rPr>
        <w:t>st</w:t>
      </w:r>
      <w:r w:rsidRPr="00F601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31621" w:rsidRPr="00F60114" w:rsidRDefault="00A31621" w:rsidP="00A31621">
      <w:pPr>
        <w:spacing w:line="480" w:lineRule="auto"/>
        <w:jc w:val="both"/>
        <w:rPr>
          <w:sz w:val="24"/>
          <w:szCs w:val="24"/>
        </w:rPr>
      </w:pPr>
      <w:r w:rsidRPr="00F601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60114">
        <w:rPr>
          <w:sz w:val="24"/>
          <w:szCs w:val="24"/>
          <w:vertAlign w:val="superscript"/>
        </w:rPr>
        <w:t>nd</w:t>
      </w:r>
      <w:r w:rsidRPr="00F60114">
        <w:rPr>
          <w:sz w:val="24"/>
          <w:szCs w:val="24"/>
        </w:rPr>
        <w:t xml:space="preserve"> Esdras 1:19; Numbers 11:7; Exodus 16:31; Psalms 78:24; Hebrews 9:4; 1</w:t>
      </w:r>
      <w:r w:rsidRPr="00F60114">
        <w:rPr>
          <w:sz w:val="24"/>
          <w:szCs w:val="24"/>
          <w:vertAlign w:val="superscript"/>
        </w:rPr>
        <w:t>st</w:t>
      </w:r>
      <w:r w:rsidRPr="00F60114">
        <w:rPr>
          <w:sz w:val="24"/>
          <w:szCs w:val="24"/>
        </w:rPr>
        <w:t xml:space="preserve"> Corinthians 15:35-58; 1</w:t>
      </w:r>
      <w:r w:rsidRPr="00F60114">
        <w:rPr>
          <w:sz w:val="24"/>
          <w:szCs w:val="24"/>
          <w:vertAlign w:val="superscript"/>
        </w:rPr>
        <w:t>st</w:t>
      </w:r>
      <w:r w:rsidRPr="00F60114">
        <w:rPr>
          <w:sz w:val="24"/>
          <w:szCs w:val="24"/>
        </w:rPr>
        <w:t xml:space="preserve"> Timothy 1:17; 6:16 &amp; Revelation 2:7.                          </w:t>
      </w:r>
    </w:p>
    <w:p w:rsidR="00A31621" w:rsidRPr="00F60114" w:rsidRDefault="00A31621" w:rsidP="00A31621">
      <w:pPr>
        <w:spacing w:line="480" w:lineRule="auto"/>
        <w:jc w:val="center"/>
        <w:rPr>
          <w:b/>
          <w:sz w:val="24"/>
          <w:szCs w:val="24"/>
        </w:rPr>
      </w:pPr>
      <w:r w:rsidRPr="00F60114">
        <w:rPr>
          <w:b/>
          <w:sz w:val="24"/>
          <w:szCs w:val="24"/>
        </w:rPr>
        <w:t>The Father Stephen the Single Lord called Wisdom in 80 years in the Lord Yah</w:t>
      </w:r>
    </w:p>
    <w:p w:rsidR="00A31621" w:rsidRPr="00F60114" w:rsidRDefault="00A31621" w:rsidP="00A31621">
      <w:pPr>
        <w:spacing w:line="480" w:lineRule="auto"/>
        <w:jc w:val="both"/>
        <w:rPr>
          <w:sz w:val="24"/>
          <w:szCs w:val="24"/>
        </w:rPr>
      </w:pPr>
      <w:r w:rsidRPr="00F60114">
        <w:rPr>
          <w:sz w:val="24"/>
          <w:szCs w:val="24"/>
        </w:rPr>
        <w:t>In Proverbs 8:23 refers to Wisdom existing before the Father Stephen created the Marriage World in “</w:t>
      </w:r>
      <w:r w:rsidRPr="00F60114">
        <w:rPr>
          <w:b/>
          <w:sz w:val="24"/>
          <w:szCs w:val="24"/>
        </w:rPr>
        <w:t>That Age</w:t>
      </w:r>
      <w:r w:rsidRPr="00F601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31621" w:rsidRPr="00F60114" w:rsidRDefault="00A31621" w:rsidP="00A31621">
      <w:pPr>
        <w:spacing w:line="480" w:lineRule="auto"/>
        <w:jc w:val="center"/>
        <w:rPr>
          <w:b/>
          <w:sz w:val="24"/>
          <w:szCs w:val="24"/>
        </w:rPr>
      </w:pPr>
      <w:r w:rsidRPr="00F60114">
        <w:rPr>
          <w:b/>
          <w:sz w:val="24"/>
          <w:szCs w:val="24"/>
        </w:rPr>
        <w:t>The Father Stephen the Single Lord called Strength in 40 years in the Lord Yah</w:t>
      </w:r>
    </w:p>
    <w:p w:rsidR="00A31621" w:rsidRPr="00F60114" w:rsidRDefault="00A31621" w:rsidP="00A31621">
      <w:pPr>
        <w:spacing w:line="480" w:lineRule="auto"/>
        <w:jc w:val="both"/>
        <w:rPr>
          <w:sz w:val="24"/>
          <w:szCs w:val="24"/>
        </w:rPr>
      </w:pPr>
      <w:r w:rsidRPr="00F60114">
        <w:rPr>
          <w:sz w:val="24"/>
          <w:szCs w:val="24"/>
        </w:rPr>
        <w:t>In Proverbs 8:30-31 (NIV) tells us that the Lord Lucifer this Married Lord called Wisdom in “</w:t>
      </w:r>
      <w:r w:rsidRPr="00F60114">
        <w:rPr>
          <w:b/>
          <w:sz w:val="24"/>
          <w:szCs w:val="24"/>
        </w:rPr>
        <w:t>This Age</w:t>
      </w:r>
      <w:r w:rsidRPr="00F60114">
        <w:rPr>
          <w:sz w:val="24"/>
          <w:szCs w:val="24"/>
        </w:rPr>
        <w:t>” in Luke 20:34, 37-38 is said to have been a Craftsman at the Father Stephen’s side when the Father Stephen created the Marriage World, and was Intimate in Nature. This means that when the Lord Lucifer the 2</w:t>
      </w:r>
      <w:r w:rsidRPr="00F60114">
        <w:rPr>
          <w:sz w:val="24"/>
          <w:szCs w:val="24"/>
          <w:vertAlign w:val="superscript"/>
        </w:rPr>
        <w:t>nd</w:t>
      </w:r>
      <w:r w:rsidRPr="00F60114">
        <w:rPr>
          <w:sz w:val="24"/>
          <w:szCs w:val="24"/>
        </w:rPr>
        <w:t xml:space="preserve"> Serpent Satan named the Married Lord called Wisdom fell He called Himself the “</w:t>
      </w:r>
      <w:r w:rsidRPr="00F60114">
        <w:rPr>
          <w:b/>
          <w:sz w:val="24"/>
          <w:szCs w:val="24"/>
        </w:rPr>
        <w:t>Creator of the Universe</w:t>
      </w:r>
      <w:r w:rsidRPr="00F60114">
        <w:rPr>
          <w:sz w:val="24"/>
          <w:szCs w:val="24"/>
        </w:rPr>
        <w:t>” or the “</w:t>
      </w:r>
      <w:r w:rsidRPr="00F60114">
        <w:rPr>
          <w:b/>
          <w:sz w:val="24"/>
          <w:szCs w:val="24"/>
        </w:rPr>
        <w:t>Designer of the Universe</w:t>
      </w:r>
      <w:r w:rsidRPr="00F60114">
        <w:rPr>
          <w:sz w:val="24"/>
          <w:szCs w:val="24"/>
        </w:rPr>
        <w:t>” as Himself, rather than the Lord Yahweh the True Creator of the Father Stephen Our Lord. This is the Eternal Sin in Lordship inside the Kingdom of God in Acts 7:60. The Lord Lucifer the 2</w:t>
      </w:r>
      <w:r w:rsidRPr="00F60114">
        <w:rPr>
          <w:sz w:val="24"/>
          <w:szCs w:val="24"/>
          <w:vertAlign w:val="superscript"/>
        </w:rPr>
        <w:t>nd</w:t>
      </w:r>
      <w:r w:rsidRPr="00F60114">
        <w:rPr>
          <w:sz w:val="24"/>
          <w:szCs w:val="24"/>
        </w:rPr>
        <w:t xml:space="preserve"> Serpent Satan named the Married Lord called Wisdom is the “</w:t>
      </w:r>
      <w:r w:rsidRPr="00F60114">
        <w:rPr>
          <w:b/>
          <w:sz w:val="24"/>
          <w:szCs w:val="24"/>
        </w:rPr>
        <w:t>Creator of This Eternal Sin the Lordly Marital Eternal Sexual Eros Love Apostasy</w:t>
      </w:r>
      <w:r w:rsidRPr="00F60114">
        <w:rPr>
          <w:sz w:val="24"/>
          <w:szCs w:val="24"/>
        </w:rPr>
        <w:t>.” This is why the Father Stephen Our Lord in “</w:t>
      </w:r>
      <w:r w:rsidRPr="00F60114">
        <w:rPr>
          <w:b/>
          <w:sz w:val="24"/>
          <w:szCs w:val="24"/>
        </w:rPr>
        <w:t>That Age</w:t>
      </w:r>
      <w:r w:rsidRPr="00F60114">
        <w:rPr>
          <w:sz w:val="24"/>
          <w:szCs w:val="24"/>
        </w:rPr>
        <w:t>” in Luke 20:35-36 the 2</w:t>
      </w:r>
      <w:r w:rsidRPr="00F60114">
        <w:rPr>
          <w:sz w:val="24"/>
          <w:szCs w:val="24"/>
          <w:vertAlign w:val="superscript"/>
        </w:rPr>
        <w:t>nd</w:t>
      </w:r>
      <w:r w:rsidRPr="00F601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60114">
        <w:rPr>
          <w:sz w:val="24"/>
          <w:szCs w:val="24"/>
          <w:vertAlign w:val="superscript"/>
        </w:rPr>
        <w:t>st</w:t>
      </w:r>
      <w:r w:rsidRPr="00F60114">
        <w:rPr>
          <w:sz w:val="24"/>
          <w:szCs w:val="24"/>
        </w:rPr>
        <w:t xml:space="preserve"> Corinthians 8:6 &amp; Hebrews 1:1-3. Just as the Father Stephen has authority over the Son Jesus, they are still equal in Deity. Then the Father Stephen sent His Holy Ghost (Brother John) to be active or “</w:t>
      </w:r>
      <w:r w:rsidRPr="00F60114">
        <w:rPr>
          <w:b/>
          <w:sz w:val="24"/>
          <w:szCs w:val="24"/>
        </w:rPr>
        <w:t>hovering over the face of the Earth</w:t>
      </w:r>
      <w:r w:rsidRPr="00F60114">
        <w:rPr>
          <w:sz w:val="24"/>
          <w:szCs w:val="24"/>
        </w:rPr>
        <w:t xml:space="preserve">” in Genesis 1:2.         </w:t>
      </w:r>
    </w:p>
    <w:p w:rsidR="00A31621" w:rsidRPr="00F60114" w:rsidRDefault="00A31621" w:rsidP="00A31621">
      <w:pPr>
        <w:spacing w:line="480" w:lineRule="auto"/>
        <w:jc w:val="both"/>
        <w:rPr>
          <w:sz w:val="24"/>
          <w:szCs w:val="24"/>
        </w:rPr>
      </w:pPr>
      <w:r w:rsidRPr="00F60114">
        <w:rPr>
          <w:sz w:val="24"/>
          <w:szCs w:val="24"/>
        </w:rPr>
        <w:t>The Father Stephen’s top secret clearance</w:t>
      </w:r>
    </w:p>
    <w:p w:rsidR="00A31621" w:rsidRPr="00F60114" w:rsidRDefault="00A31621" w:rsidP="00A31621">
      <w:pPr>
        <w:spacing w:line="480" w:lineRule="auto"/>
        <w:jc w:val="both"/>
        <w:rPr>
          <w:sz w:val="24"/>
          <w:szCs w:val="24"/>
        </w:rPr>
      </w:pPr>
      <w:r w:rsidRPr="00F601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60114">
        <w:rPr>
          <w:sz w:val="24"/>
          <w:szCs w:val="24"/>
          <w:vertAlign w:val="superscript"/>
        </w:rPr>
        <w:t>st</w:t>
      </w:r>
      <w:r w:rsidRPr="00F60114">
        <w:rPr>
          <w:sz w:val="24"/>
          <w:szCs w:val="24"/>
        </w:rPr>
        <w:t xml:space="preserve"> Thessalonians 5:2; 1</w:t>
      </w:r>
      <w:r w:rsidRPr="00F60114">
        <w:rPr>
          <w:sz w:val="24"/>
          <w:szCs w:val="24"/>
          <w:vertAlign w:val="superscript"/>
        </w:rPr>
        <w:t>st</w:t>
      </w:r>
      <w:r w:rsidRPr="00F60114">
        <w:rPr>
          <w:sz w:val="24"/>
          <w:szCs w:val="24"/>
        </w:rPr>
        <w:t xml:space="preserve"> Peter 3:10; 2</w:t>
      </w:r>
      <w:r w:rsidRPr="00F60114">
        <w:rPr>
          <w:sz w:val="24"/>
          <w:szCs w:val="24"/>
          <w:vertAlign w:val="superscript"/>
        </w:rPr>
        <w:t>nd</w:t>
      </w:r>
      <w:r w:rsidRPr="00F601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60114">
        <w:rPr>
          <w:sz w:val="24"/>
          <w:szCs w:val="24"/>
          <w:vertAlign w:val="superscript"/>
        </w:rPr>
        <w:t>st</w:t>
      </w:r>
      <w:r w:rsidRPr="00F601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60114">
        <w:rPr>
          <w:sz w:val="24"/>
          <w:szCs w:val="24"/>
          <w:vertAlign w:val="superscript"/>
        </w:rPr>
        <w:t>st</w:t>
      </w:r>
      <w:r w:rsidRPr="00F601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60114">
        <w:rPr>
          <w:sz w:val="24"/>
          <w:szCs w:val="24"/>
          <w:vertAlign w:val="superscript"/>
        </w:rPr>
        <w:t>nd</w:t>
      </w:r>
      <w:r w:rsidRPr="00F601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60114">
        <w:rPr>
          <w:sz w:val="24"/>
          <w:szCs w:val="24"/>
          <w:vertAlign w:val="superscript"/>
        </w:rPr>
        <w:t>st</w:t>
      </w:r>
      <w:r w:rsidRPr="00F60114">
        <w:rPr>
          <w:sz w:val="24"/>
          <w:szCs w:val="24"/>
        </w:rPr>
        <w:t xml:space="preserve"> Thunder, the Lord John for Womankind &amp; Mankind is the 2</w:t>
      </w:r>
      <w:r w:rsidRPr="00F60114">
        <w:rPr>
          <w:sz w:val="24"/>
          <w:szCs w:val="24"/>
          <w:vertAlign w:val="superscript"/>
        </w:rPr>
        <w:t>nd</w:t>
      </w:r>
      <w:r w:rsidRPr="00F60114">
        <w:rPr>
          <w:sz w:val="24"/>
          <w:szCs w:val="24"/>
        </w:rPr>
        <w:t xml:space="preserve"> Thunder, the Lord Jesus for Mankind &amp; Womankind is the 3</w:t>
      </w:r>
      <w:r w:rsidRPr="00F60114">
        <w:rPr>
          <w:sz w:val="24"/>
          <w:szCs w:val="24"/>
          <w:vertAlign w:val="superscript"/>
        </w:rPr>
        <w:t>rd</w:t>
      </w:r>
      <w:r w:rsidRPr="00F60114">
        <w:rPr>
          <w:sz w:val="24"/>
          <w:szCs w:val="24"/>
        </w:rPr>
        <w:t xml:space="preserve"> Thunder, the Lord James for Boy Kind/Girl Kind is the 4</w:t>
      </w:r>
      <w:r w:rsidRPr="00F60114">
        <w:rPr>
          <w:sz w:val="24"/>
          <w:szCs w:val="24"/>
          <w:vertAlign w:val="superscript"/>
        </w:rPr>
        <w:t>th</w:t>
      </w:r>
      <w:r w:rsidRPr="00F60114">
        <w:rPr>
          <w:sz w:val="24"/>
          <w:szCs w:val="24"/>
        </w:rPr>
        <w:t xml:space="preserve"> Thunder &amp; Male Angel Kind &amp; Female Angel Kind (Spirits, Phantoms &amp; Shadows) is the 5</w:t>
      </w:r>
      <w:r w:rsidRPr="00F60114">
        <w:rPr>
          <w:sz w:val="24"/>
          <w:szCs w:val="24"/>
          <w:vertAlign w:val="superscript"/>
        </w:rPr>
        <w:t>th</w:t>
      </w:r>
      <w:r w:rsidRPr="00F60114">
        <w:rPr>
          <w:sz w:val="24"/>
          <w:szCs w:val="24"/>
        </w:rPr>
        <w:t xml:space="preserve"> Thunder &amp; the Law is the 6</w:t>
      </w:r>
      <w:r w:rsidRPr="00F60114">
        <w:rPr>
          <w:sz w:val="24"/>
          <w:szCs w:val="24"/>
          <w:vertAlign w:val="superscript"/>
        </w:rPr>
        <w:t>th</w:t>
      </w:r>
      <w:r w:rsidRPr="00F60114">
        <w:rPr>
          <w:sz w:val="24"/>
          <w:szCs w:val="24"/>
        </w:rPr>
        <w:t xml:space="preserve"> Thunder and the Lord Stephen for Lord Kind/Lady Kind is the 7</w:t>
      </w:r>
      <w:r w:rsidRPr="00F60114">
        <w:rPr>
          <w:sz w:val="24"/>
          <w:szCs w:val="24"/>
          <w:vertAlign w:val="superscript"/>
        </w:rPr>
        <w:t>th</w:t>
      </w:r>
      <w:r w:rsidRPr="00F60114">
        <w:rPr>
          <w:sz w:val="24"/>
          <w:szCs w:val="24"/>
        </w:rPr>
        <w:t xml:space="preserve"> Thunder. Also was the Shadow that went forward or back ten degrees, was it in a different dimension or in time travel in 2</w:t>
      </w:r>
      <w:r w:rsidRPr="00F60114">
        <w:rPr>
          <w:sz w:val="24"/>
          <w:szCs w:val="24"/>
          <w:vertAlign w:val="superscript"/>
        </w:rPr>
        <w:t>nd</w:t>
      </w:r>
      <w:r w:rsidRPr="00F601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60114">
        <w:rPr>
          <w:sz w:val="24"/>
          <w:szCs w:val="24"/>
          <w:vertAlign w:val="superscript"/>
        </w:rPr>
        <w:t>nd</w:t>
      </w:r>
      <w:r w:rsidRPr="00F601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60114">
        <w:rPr>
          <w:sz w:val="24"/>
          <w:szCs w:val="24"/>
          <w:vertAlign w:val="superscript"/>
        </w:rPr>
        <w:t>st</w:t>
      </w:r>
      <w:r w:rsidRPr="00F60114">
        <w:rPr>
          <w:sz w:val="24"/>
          <w:szCs w:val="24"/>
        </w:rPr>
        <w:t xml:space="preserve"> John 2:22 &amp; 2</w:t>
      </w:r>
      <w:r w:rsidRPr="00F60114">
        <w:rPr>
          <w:sz w:val="24"/>
          <w:szCs w:val="24"/>
          <w:vertAlign w:val="superscript"/>
        </w:rPr>
        <w:t>nd</w:t>
      </w:r>
      <w:r w:rsidRPr="00F60114">
        <w:rPr>
          <w:sz w:val="24"/>
          <w:szCs w:val="24"/>
        </w:rPr>
        <w:t xml:space="preserve"> John 7-11. If You call the Father Stephen a Man in Acts 6:5, 11, 13, then You are deceived &amp; have become liars. If the Lord Stephen is a Saint as the Roman Catholic’s believe, then He would be the 1</w:t>
      </w:r>
      <w:r w:rsidRPr="00F60114">
        <w:rPr>
          <w:sz w:val="24"/>
          <w:szCs w:val="24"/>
          <w:vertAlign w:val="superscript"/>
        </w:rPr>
        <w:t>st</w:t>
      </w:r>
      <w:r w:rsidRPr="00F60114">
        <w:rPr>
          <w:sz w:val="24"/>
          <w:szCs w:val="24"/>
        </w:rPr>
        <w:t xml:space="preserve"> Lord &amp; the Father of Sainthood and Christianity and the Judge to the Lordships of the Angelical Hierarchy &amp; Humanity in the Law in Jude 14-15 and 1</w:t>
      </w:r>
      <w:r w:rsidRPr="00F60114">
        <w:rPr>
          <w:sz w:val="24"/>
          <w:szCs w:val="24"/>
          <w:vertAlign w:val="superscript"/>
        </w:rPr>
        <w:t>st</w:t>
      </w:r>
      <w:r w:rsidRPr="00F601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28:6; Ezra 2:63; Nehemiah 7:65 &amp; Sirach 45:10. No One can call the Lord Stephen the Father, except by His Own Holy Ghost and His Own Truth in John 4:21-24 &amp; 1</w:t>
      </w:r>
      <w:r w:rsidRPr="00F60114">
        <w:rPr>
          <w:sz w:val="24"/>
          <w:szCs w:val="24"/>
          <w:vertAlign w:val="superscript"/>
        </w:rPr>
        <w:t>st</w:t>
      </w:r>
      <w:r w:rsidRPr="00F60114">
        <w:rPr>
          <w:sz w:val="24"/>
          <w:szCs w:val="24"/>
        </w:rPr>
        <w:t xml:space="preserve"> Peter 1:17-21. The Father Stephen cannot be possessed by the Lord Lucifer in the Eternal Sin because He is the 1</w:t>
      </w:r>
      <w:r w:rsidRPr="00F60114">
        <w:rPr>
          <w:sz w:val="24"/>
          <w:szCs w:val="24"/>
          <w:vertAlign w:val="superscript"/>
        </w:rPr>
        <w:t>st</w:t>
      </w:r>
      <w:r w:rsidRPr="00F60114">
        <w:rPr>
          <w:sz w:val="24"/>
          <w:szCs w:val="24"/>
        </w:rPr>
        <w:t xml:space="preserve"> Christian Lord in Romans 8:1, &amp; He died for it vicariously &amp; made eternal atonement for “This Sin” committed on Earth killed in Battle (1 or 2 positions) in Act 7:60; 1</w:t>
      </w:r>
      <w:r w:rsidRPr="00F60114">
        <w:rPr>
          <w:sz w:val="24"/>
          <w:szCs w:val="24"/>
          <w:vertAlign w:val="superscript"/>
        </w:rPr>
        <w:t>st</w:t>
      </w:r>
      <w:r w:rsidRPr="00F60114">
        <w:rPr>
          <w:sz w:val="24"/>
          <w:szCs w:val="24"/>
        </w:rPr>
        <w:t xml:space="preserve"> John 4:4 &amp; 2</w:t>
      </w:r>
      <w:r w:rsidRPr="00F60114">
        <w:rPr>
          <w:sz w:val="24"/>
          <w:szCs w:val="24"/>
          <w:vertAlign w:val="superscript"/>
        </w:rPr>
        <w:t>nd</w:t>
      </w:r>
      <w:r w:rsidRPr="00F60114">
        <w:rPr>
          <w:sz w:val="24"/>
          <w:szCs w:val="24"/>
        </w:rPr>
        <w:t xml:space="preserve"> Maccabees 12:38-45. The Father Stephen is the Most Highest Witness to the Lord Yah in 1</w:t>
      </w:r>
      <w:r w:rsidRPr="00F60114">
        <w:rPr>
          <w:sz w:val="24"/>
          <w:szCs w:val="24"/>
          <w:vertAlign w:val="superscript"/>
        </w:rPr>
        <w:t>st</w:t>
      </w:r>
      <w:r w:rsidRPr="00F601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31621" w:rsidRPr="00F60114" w:rsidRDefault="00A31621" w:rsidP="00A31621">
      <w:pPr>
        <w:spacing w:line="480" w:lineRule="auto"/>
        <w:jc w:val="center"/>
        <w:rPr>
          <w:b/>
          <w:sz w:val="24"/>
          <w:szCs w:val="24"/>
        </w:rPr>
      </w:pPr>
      <w:r w:rsidRPr="00F60114">
        <w:rPr>
          <w:b/>
          <w:sz w:val="24"/>
          <w:szCs w:val="24"/>
        </w:rPr>
        <w:t>1</w:t>
      </w:r>
      <w:r w:rsidRPr="00F60114">
        <w:rPr>
          <w:b/>
          <w:sz w:val="24"/>
          <w:szCs w:val="24"/>
          <w:vertAlign w:val="superscript"/>
        </w:rPr>
        <w:t>st</w:t>
      </w:r>
      <w:r w:rsidRPr="00F60114">
        <w:rPr>
          <w:b/>
          <w:sz w:val="24"/>
          <w:szCs w:val="24"/>
        </w:rPr>
        <w:t xml:space="preserve"> Thunder</w:t>
      </w:r>
    </w:p>
    <w:p w:rsidR="00A31621" w:rsidRPr="00F60114" w:rsidRDefault="00A31621" w:rsidP="00A31621">
      <w:pPr>
        <w:spacing w:line="480" w:lineRule="auto"/>
        <w:jc w:val="both"/>
        <w:rPr>
          <w:sz w:val="24"/>
          <w:szCs w:val="24"/>
        </w:rPr>
      </w:pPr>
      <w:r w:rsidRPr="00F6011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31621" w:rsidRPr="00F60114" w:rsidRDefault="00A31621" w:rsidP="00A31621">
      <w:pPr>
        <w:spacing w:line="480" w:lineRule="auto"/>
        <w:jc w:val="center"/>
        <w:rPr>
          <w:b/>
          <w:sz w:val="24"/>
          <w:szCs w:val="24"/>
        </w:rPr>
      </w:pPr>
      <w:r w:rsidRPr="00F60114">
        <w:rPr>
          <w:b/>
          <w:sz w:val="24"/>
          <w:szCs w:val="24"/>
        </w:rPr>
        <w:t>2</w:t>
      </w:r>
      <w:r w:rsidRPr="00F60114">
        <w:rPr>
          <w:b/>
          <w:sz w:val="24"/>
          <w:szCs w:val="24"/>
          <w:vertAlign w:val="superscript"/>
        </w:rPr>
        <w:t>nd</w:t>
      </w:r>
      <w:r w:rsidRPr="00F60114">
        <w:rPr>
          <w:b/>
          <w:sz w:val="24"/>
          <w:szCs w:val="24"/>
        </w:rPr>
        <w:t xml:space="preserve"> Thunder</w:t>
      </w:r>
    </w:p>
    <w:p w:rsidR="00A31621" w:rsidRPr="00F60114" w:rsidRDefault="00A31621" w:rsidP="00A31621">
      <w:pPr>
        <w:spacing w:line="480" w:lineRule="auto"/>
        <w:jc w:val="both"/>
        <w:rPr>
          <w:sz w:val="24"/>
          <w:szCs w:val="24"/>
        </w:rPr>
      </w:pPr>
      <w:r w:rsidRPr="00F6011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31621" w:rsidRPr="00F60114" w:rsidRDefault="00A31621" w:rsidP="00A31621">
      <w:pPr>
        <w:spacing w:line="480" w:lineRule="auto"/>
        <w:jc w:val="center"/>
        <w:rPr>
          <w:b/>
          <w:sz w:val="24"/>
          <w:szCs w:val="24"/>
        </w:rPr>
      </w:pPr>
      <w:r w:rsidRPr="00F60114">
        <w:rPr>
          <w:b/>
          <w:sz w:val="24"/>
          <w:szCs w:val="24"/>
        </w:rPr>
        <w:t>3</w:t>
      </w:r>
      <w:r w:rsidRPr="00F60114">
        <w:rPr>
          <w:b/>
          <w:sz w:val="24"/>
          <w:szCs w:val="24"/>
          <w:vertAlign w:val="superscript"/>
        </w:rPr>
        <w:t>rd</w:t>
      </w:r>
      <w:r w:rsidRPr="00F60114">
        <w:rPr>
          <w:b/>
          <w:sz w:val="24"/>
          <w:szCs w:val="24"/>
        </w:rPr>
        <w:t xml:space="preserve"> Thunder</w:t>
      </w:r>
    </w:p>
    <w:p w:rsidR="00A31621" w:rsidRPr="00F60114" w:rsidRDefault="00A31621" w:rsidP="00A31621">
      <w:pPr>
        <w:spacing w:line="480" w:lineRule="auto"/>
        <w:jc w:val="both"/>
        <w:rPr>
          <w:sz w:val="24"/>
          <w:szCs w:val="24"/>
        </w:rPr>
      </w:pPr>
      <w:r w:rsidRPr="00F6011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31621" w:rsidRPr="00F60114" w:rsidRDefault="00A31621" w:rsidP="00A31621">
      <w:pPr>
        <w:spacing w:line="480" w:lineRule="auto"/>
        <w:jc w:val="center"/>
        <w:rPr>
          <w:b/>
          <w:sz w:val="24"/>
          <w:szCs w:val="24"/>
        </w:rPr>
      </w:pPr>
      <w:r w:rsidRPr="00F60114">
        <w:rPr>
          <w:b/>
          <w:sz w:val="24"/>
          <w:szCs w:val="24"/>
        </w:rPr>
        <w:t>4</w:t>
      </w:r>
      <w:r w:rsidRPr="00F60114">
        <w:rPr>
          <w:b/>
          <w:sz w:val="24"/>
          <w:szCs w:val="24"/>
          <w:vertAlign w:val="superscript"/>
        </w:rPr>
        <w:t>th</w:t>
      </w:r>
      <w:r w:rsidRPr="00F60114">
        <w:rPr>
          <w:b/>
          <w:sz w:val="24"/>
          <w:szCs w:val="24"/>
        </w:rPr>
        <w:t xml:space="preserve"> Thunder to 6</w:t>
      </w:r>
      <w:r w:rsidRPr="00F60114">
        <w:rPr>
          <w:b/>
          <w:sz w:val="24"/>
          <w:szCs w:val="24"/>
          <w:vertAlign w:val="superscript"/>
        </w:rPr>
        <w:t>th</w:t>
      </w:r>
      <w:r w:rsidRPr="00F60114">
        <w:rPr>
          <w:b/>
          <w:sz w:val="24"/>
          <w:szCs w:val="24"/>
        </w:rPr>
        <w:t xml:space="preserve"> Thunder</w:t>
      </w:r>
    </w:p>
    <w:p w:rsidR="00A31621" w:rsidRPr="00F60114" w:rsidRDefault="00A31621" w:rsidP="00A31621">
      <w:pPr>
        <w:spacing w:line="480" w:lineRule="auto"/>
        <w:jc w:val="both"/>
        <w:rPr>
          <w:sz w:val="24"/>
          <w:szCs w:val="24"/>
        </w:rPr>
      </w:pPr>
      <w:r w:rsidRPr="00F6011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31621" w:rsidRPr="00F60114" w:rsidRDefault="00A31621" w:rsidP="00A31621">
      <w:pPr>
        <w:spacing w:line="480" w:lineRule="auto"/>
        <w:jc w:val="center"/>
        <w:rPr>
          <w:b/>
          <w:sz w:val="24"/>
          <w:szCs w:val="24"/>
        </w:rPr>
      </w:pPr>
      <w:r w:rsidRPr="00F60114">
        <w:rPr>
          <w:b/>
          <w:sz w:val="24"/>
          <w:szCs w:val="24"/>
        </w:rPr>
        <w:t>7</w:t>
      </w:r>
      <w:r w:rsidRPr="00F60114">
        <w:rPr>
          <w:b/>
          <w:sz w:val="24"/>
          <w:szCs w:val="24"/>
          <w:vertAlign w:val="superscript"/>
        </w:rPr>
        <w:t>th</w:t>
      </w:r>
      <w:r w:rsidRPr="00F60114">
        <w:rPr>
          <w:b/>
          <w:sz w:val="24"/>
          <w:szCs w:val="24"/>
        </w:rPr>
        <w:t xml:space="preserve"> Thunder</w:t>
      </w:r>
    </w:p>
    <w:p w:rsidR="00A31621" w:rsidRPr="00F60114" w:rsidRDefault="00A31621" w:rsidP="00A31621">
      <w:pPr>
        <w:spacing w:line="480" w:lineRule="auto"/>
        <w:jc w:val="both"/>
        <w:rPr>
          <w:sz w:val="24"/>
          <w:szCs w:val="24"/>
        </w:rPr>
      </w:pPr>
      <w:r w:rsidRPr="00F6011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60114">
        <w:rPr>
          <w:sz w:val="24"/>
          <w:szCs w:val="24"/>
          <w:vertAlign w:val="superscript"/>
        </w:rPr>
        <w:t>th</w:t>
      </w:r>
      <w:r w:rsidRPr="00F60114">
        <w:rPr>
          <w:sz w:val="24"/>
          <w:szCs w:val="24"/>
        </w:rPr>
        <w:t xml:space="preserve"> Thunder because the 1</w:t>
      </w:r>
      <w:r w:rsidRPr="00F60114">
        <w:rPr>
          <w:sz w:val="24"/>
          <w:szCs w:val="24"/>
          <w:vertAlign w:val="superscript"/>
        </w:rPr>
        <w:t>st</w:t>
      </w:r>
      <w:r w:rsidRPr="00F60114">
        <w:rPr>
          <w:sz w:val="24"/>
          <w:szCs w:val="24"/>
        </w:rPr>
        <w:t xml:space="preserve"> Thunder as Infallible Man to the 6</w:t>
      </w:r>
      <w:r w:rsidRPr="00F60114">
        <w:rPr>
          <w:sz w:val="24"/>
          <w:szCs w:val="24"/>
          <w:vertAlign w:val="superscript"/>
        </w:rPr>
        <w:t>th</w:t>
      </w:r>
      <w:r w:rsidRPr="00F60114">
        <w:rPr>
          <w:sz w:val="24"/>
          <w:szCs w:val="24"/>
        </w:rPr>
        <w:t xml:space="preserve"> Thunder as the Infallible Law is Eternally Ignorant of the 7</w:t>
      </w:r>
      <w:r w:rsidRPr="00F60114">
        <w:rPr>
          <w:sz w:val="24"/>
          <w:szCs w:val="24"/>
          <w:vertAlign w:val="superscript"/>
        </w:rPr>
        <w:t>th</w:t>
      </w:r>
      <w:r w:rsidRPr="00F601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31621" w:rsidRPr="00F60114" w:rsidRDefault="00A31621" w:rsidP="00A31621">
      <w:pPr>
        <w:spacing w:line="480" w:lineRule="auto"/>
        <w:jc w:val="both"/>
        <w:rPr>
          <w:sz w:val="24"/>
          <w:szCs w:val="24"/>
        </w:rPr>
      </w:pPr>
      <w:r w:rsidRPr="00F601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60114">
        <w:rPr>
          <w:sz w:val="24"/>
          <w:szCs w:val="24"/>
          <w:vertAlign w:val="superscript"/>
        </w:rPr>
        <w:t>st</w:t>
      </w:r>
      <w:r w:rsidRPr="00F60114">
        <w:rPr>
          <w:sz w:val="24"/>
          <w:szCs w:val="24"/>
        </w:rPr>
        <w:t xml:space="preserve"> Adam was also authorized for at least 1,000 years. But the main reason for forsakenness was the ignorance on the part of His Son Jesus as a Man, where Man was not authorized to know in 1</w:t>
      </w:r>
      <w:r w:rsidRPr="00F60114">
        <w:rPr>
          <w:sz w:val="24"/>
          <w:szCs w:val="24"/>
          <w:vertAlign w:val="superscript"/>
        </w:rPr>
        <w:t>st</w:t>
      </w:r>
      <w:r w:rsidRPr="00F601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31621" w:rsidRPr="00F60114" w:rsidRDefault="00A31621" w:rsidP="00A31621">
      <w:pPr>
        <w:spacing w:line="480" w:lineRule="auto"/>
        <w:jc w:val="center"/>
        <w:rPr>
          <w:b/>
          <w:sz w:val="24"/>
          <w:szCs w:val="24"/>
        </w:rPr>
      </w:pPr>
      <w:r w:rsidRPr="00F60114">
        <w:rPr>
          <w:b/>
          <w:sz w:val="24"/>
          <w:szCs w:val="24"/>
        </w:rPr>
        <w:t>THE FATHER STEPHEN’S INTELLIGENCE TO THE AUTHORITATIVE FIGURES FOR 1 MINUTE</w:t>
      </w:r>
    </w:p>
    <w:p w:rsidR="00A31621" w:rsidRPr="00F60114" w:rsidRDefault="00A31621" w:rsidP="00A31621">
      <w:pPr>
        <w:spacing w:line="480" w:lineRule="auto"/>
        <w:jc w:val="both"/>
        <w:rPr>
          <w:sz w:val="24"/>
          <w:szCs w:val="24"/>
        </w:rPr>
      </w:pPr>
      <w:r w:rsidRPr="00F6011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60114">
        <w:rPr>
          <w:b/>
          <w:sz w:val="24"/>
          <w:szCs w:val="24"/>
        </w:rPr>
        <w:t>What are the Father Stephen’s Significant Numbers from 0 to 120 in the Holy Bible</w:t>
      </w:r>
      <w:r w:rsidRPr="00F601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60114">
        <w:rPr>
          <w:b/>
          <w:sz w:val="24"/>
          <w:szCs w:val="24"/>
        </w:rPr>
        <w:t>Intercourse</w:t>
      </w:r>
      <w:r w:rsidRPr="00F60114">
        <w:rPr>
          <w:sz w:val="24"/>
          <w:szCs w:val="24"/>
        </w:rPr>
        <w:t>” in the Holy Bible. First, is the “</w:t>
      </w:r>
      <w:r w:rsidRPr="00F60114">
        <w:rPr>
          <w:b/>
          <w:sz w:val="24"/>
          <w:szCs w:val="24"/>
        </w:rPr>
        <w:t>Popular Sexual Eros Love Intercourse</w:t>
      </w:r>
      <w:r w:rsidRPr="00F60114">
        <w:rPr>
          <w:sz w:val="24"/>
          <w:szCs w:val="24"/>
        </w:rPr>
        <w:t>” committed only by a Man and a Woman from the Tree of the Knowledge of Good and Evil in a Strength 40 Year Kingdom of This World in Genesis 4:1. Second, is the “</w:t>
      </w:r>
      <w:r w:rsidRPr="00F60114">
        <w:rPr>
          <w:b/>
          <w:sz w:val="24"/>
          <w:szCs w:val="24"/>
        </w:rPr>
        <w:t>Known Holy Law Love Intercourse</w:t>
      </w:r>
      <w:r w:rsidRPr="00F60114">
        <w:rPr>
          <w:sz w:val="24"/>
          <w:szCs w:val="24"/>
        </w:rPr>
        <w:t>” in Luke 2:23 from the Midst of the Tree of Life done by a Man and a Woman and also Boys and Girls in Luke 20:35-36 in a Wisdom 80 Year Law Kingdom of Heaven in 1</w:t>
      </w:r>
      <w:r w:rsidRPr="00F60114">
        <w:rPr>
          <w:sz w:val="24"/>
          <w:szCs w:val="24"/>
          <w:vertAlign w:val="superscript"/>
        </w:rPr>
        <w:t>st</w:t>
      </w:r>
      <w:r w:rsidRPr="00F60114">
        <w:rPr>
          <w:sz w:val="24"/>
          <w:szCs w:val="24"/>
        </w:rPr>
        <w:t xml:space="preserve"> Kings 11:3 &amp; Genesis 2:9. King Solomon did this kind of Holy Law Love Intercourse with His 700 Wives and 300 Concubines. But King Solomon committed Idolatry which is “</w:t>
      </w:r>
      <w:r w:rsidRPr="00F60114">
        <w:rPr>
          <w:b/>
          <w:sz w:val="24"/>
          <w:szCs w:val="24"/>
        </w:rPr>
        <w:t>Marital Fornication</w:t>
      </w:r>
      <w:r w:rsidRPr="00F60114">
        <w:rPr>
          <w:sz w:val="24"/>
          <w:szCs w:val="24"/>
        </w:rPr>
        <w:t>” with the minority of His Foreign Wives after 80 years, but not with the majority of His Local Wives or 300 Concubines after 80 years in Tobit 4:12-13; 1</w:t>
      </w:r>
      <w:r w:rsidRPr="00F60114">
        <w:rPr>
          <w:sz w:val="24"/>
          <w:szCs w:val="24"/>
          <w:vertAlign w:val="superscript"/>
        </w:rPr>
        <w:t>st</w:t>
      </w:r>
      <w:r w:rsidRPr="00F60114">
        <w:rPr>
          <w:sz w:val="24"/>
          <w:szCs w:val="24"/>
        </w:rPr>
        <w:t xml:space="preserve"> Kings 11:1-13 &amp; Nehemiah 13:25-27. Third, is the “</w:t>
      </w:r>
      <w:r w:rsidRPr="00F60114">
        <w:rPr>
          <w:b/>
          <w:sz w:val="24"/>
          <w:szCs w:val="24"/>
        </w:rPr>
        <w:t>Unknown Holy Divine Love Intercourse</w:t>
      </w:r>
      <w:r w:rsidRPr="00F60114">
        <w:rPr>
          <w:sz w:val="24"/>
          <w:szCs w:val="24"/>
        </w:rPr>
        <w:t>” from the Tree of Life that is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Matthew 19:6; Mark 10:9; Ephesians 5:31; 1</w:t>
      </w:r>
      <w:r w:rsidRPr="00F60114">
        <w:rPr>
          <w:sz w:val="24"/>
          <w:szCs w:val="24"/>
          <w:vertAlign w:val="superscript"/>
        </w:rPr>
        <w:t>st</w:t>
      </w:r>
      <w:r w:rsidRPr="00F601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those who calls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A31621" w:rsidRPr="00F60114" w:rsidRDefault="00A31621" w:rsidP="00A31621">
      <w:pPr>
        <w:spacing w:line="480" w:lineRule="auto"/>
        <w:jc w:val="both"/>
        <w:rPr>
          <w:sz w:val="24"/>
          <w:szCs w:val="24"/>
        </w:rPr>
      </w:pPr>
      <w:r w:rsidRPr="00F601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60114">
        <w:rPr>
          <w:sz w:val="24"/>
          <w:szCs w:val="24"/>
          <w:vertAlign w:val="superscript"/>
        </w:rPr>
        <w:t>st</w:t>
      </w:r>
      <w:r w:rsidRPr="00F601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60114">
        <w:rPr>
          <w:sz w:val="24"/>
          <w:szCs w:val="24"/>
          <w:vertAlign w:val="superscript"/>
        </w:rPr>
        <w:t>st</w:t>
      </w:r>
      <w:r w:rsidRPr="00F60114">
        <w:rPr>
          <w:sz w:val="24"/>
          <w:szCs w:val="24"/>
        </w:rPr>
        <w:t xml:space="preserve"> Chronicles 17:23. Both houses equal to the Lord Stephen’s life for 21 years in Acts 1:4-7:60. </w:t>
      </w:r>
    </w:p>
    <w:p w:rsidR="00A31621" w:rsidRPr="00F60114" w:rsidRDefault="00A31621" w:rsidP="00A31621">
      <w:pPr>
        <w:tabs>
          <w:tab w:val="left" w:pos="5130"/>
        </w:tabs>
        <w:spacing w:line="480" w:lineRule="auto"/>
        <w:jc w:val="center"/>
        <w:rPr>
          <w:sz w:val="24"/>
          <w:szCs w:val="24"/>
        </w:rPr>
      </w:pPr>
      <w:r w:rsidRPr="00F60114">
        <w:rPr>
          <w:sz w:val="24"/>
          <w:szCs w:val="24"/>
        </w:rPr>
        <w:t>THE BARRACK’S AUTHORITIES OVER THE HOUSE AUTHORITIES &amp; THE TENT OF MEETING AUTHORITIES</w:t>
      </w:r>
    </w:p>
    <w:p w:rsidR="00A31621" w:rsidRPr="00F60114" w:rsidRDefault="00A31621" w:rsidP="00A31621">
      <w:pPr>
        <w:spacing w:line="480" w:lineRule="auto"/>
        <w:jc w:val="center"/>
        <w:rPr>
          <w:sz w:val="24"/>
          <w:szCs w:val="24"/>
        </w:rPr>
      </w:pPr>
      <w:r w:rsidRPr="00F60114">
        <w:rPr>
          <w:sz w:val="24"/>
          <w:szCs w:val="24"/>
        </w:rPr>
        <w:t>The Father Stephen’s Barrack’s Authorities Address verses the Lord Lucifer’s Barrack’s Authorities Address from an Hour to a Minute</w:t>
      </w:r>
    </w:p>
    <w:p w:rsidR="00A31621" w:rsidRPr="00F60114" w:rsidRDefault="00A31621" w:rsidP="00A31621">
      <w:pPr>
        <w:spacing w:line="480" w:lineRule="auto"/>
        <w:jc w:val="both"/>
        <w:rPr>
          <w:sz w:val="24"/>
          <w:szCs w:val="24"/>
        </w:rPr>
      </w:pPr>
      <w:r w:rsidRPr="00F601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31621" w:rsidRPr="00F60114" w:rsidRDefault="00A31621" w:rsidP="00A31621">
      <w:pPr>
        <w:spacing w:line="480" w:lineRule="auto"/>
        <w:jc w:val="center"/>
        <w:rPr>
          <w:sz w:val="24"/>
          <w:szCs w:val="24"/>
        </w:rPr>
      </w:pPr>
      <w:r w:rsidRPr="00F60114">
        <w:rPr>
          <w:sz w:val="24"/>
          <w:szCs w:val="24"/>
        </w:rPr>
        <w:t>THE COMMAND POST AUTHORITIES OVER THE BUSINESS AUTHORITIES AND THE TEMPLE AUTHORITIES</w:t>
      </w:r>
    </w:p>
    <w:p w:rsidR="00A31621" w:rsidRPr="00F60114" w:rsidRDefault="00A31621" w:rsidP="00A31621">
      <w:pPr>
        <w:spacing w:line="480" w:lineRule="auto"/>
        <w:jc w:val="center"/>
        <w:rPr>
          <w:sz w:val="24"/>
          <w:szCs w:val="24"/>
        </w:rPr>
      </w:pPr>
      <w:r w:rsidRPr="00F60114">
        <w:rPr>
          <w:sz w:val="24"/>
          <w:szCs w:val="24"/>
        </w:rPr>
        <w:t>The Father Stephen’s Command Post Authorities Address verses the Lord Lucifer’s Command Post Authorities Address from a Minute to a Second</w:t>
      </w:r>
    </w:p>
    <w:p w:rsidR="00A31621" w:rsidRPr="00F60114" w:rsidRDefault="00A31621" w:rsidP="00A31621">
      <w:pPr>
        <w:spacing w:line="480" w:lineRule="auto"/>
        <w:jc w:val="both"/>
        <w:rPr>
          <w:sz w:val="24"/>
          <w:szCs w:val="24"/>
        </w:rPr>
      </w:pPr>
      <w:r w:rsidRPr="00F601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31621" w:rsidRPr="00F60114" w:rsidRDefault="00A31621" w:rsidP="00A31621">
      <w:pPr>
        <w:spacing w:line="480" w:lineRule="auto"/>
        <w:jc w:val="center"/>
        <w:rPr>
          <w:sz w:val="24"/>
          <w:szCs w:val="24"/>
        </w:rPr>
      </w:pPr>
      <w:r w:rsidRPr="00F60114">
        <w:rPr>
          <w:sz w:val="24"/>
          <w:szCs w:val="24"/>
        </w:rPr>
        <w:t>THE CHAPLAINCY MILITARY AUTHORITIES OVER THE CHURCH SANCTUARY AUTHORITIES &amp; THE TABERNACLE SYNAGOGUE AUTHORITIES</w:t>
      </w:r>
    </w:p>
    <w:p w:rsidR="00A31621" w:rsidRPr="00F60114" w:rsidRDefault="00A31621" w:rsidP="00A31621">
      <w:pPr>
        <w:spacing w:line="480" w:lineRule="auto"/>
        <w:jc w:val="center"/>
        <w:rPr>
          <w:sz w:val="24"/>
          <w:szCs w:val="24"/>
        </w:rPr>
      </w:pPr>
      <w:r w:rsidRPr="00F60114">
        <w:rPr>
          <w:sz w:val="24"/>
          <w:szCs w:val="24"/>
        </w:rPr>
        <w:t>The Father Stephen’s Chaplaincy Authorities Address verses the Lord Lucifer’s Chaplaincy Authorities Address from a Second to Godspeed</w:t>
      </w:r>
    </w:p>
    <w:p w:rsidR="00A31621" w:rsidRPr="00F60114" w:rsidRDefault="00A31621" w:rsidP="00A31621">
      <w:pPr>
        <w:spacing w:line="480" w:lineRule="auto"/>
        <w:jc w:val="both"/>
        <w:rPr>
          <w:sz w:val="24"/>
          <w:szCs w:val="24"/>
        </w:rPr>
      </w:pPr>
      <w:r w:rsidRPr="00F601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31621" w:rsidRPr="00F60114" w:rsidRDefault="00A31621" w:rsidP="00A31621">
      <w:pPr>
        <w:spacing w:line="480" w:lineRule="auto"/>
        <w:jc w:val="center"/>
        <w:rPr>
          <w:b/>
          <w:sz w:val="24"/>
          <w:szCs w:val="24"/>
        </w:rPr>
      </w:pPr>
      <w:r w:rsidRPr="00F60114">
        <w:rPr>
          <w:b/>
          <w:sz w:val="24"/>
          <w:szCs w:val="24"/>
        </w:rPr>
        <w:t>The Father Stephen’s Zion [Sion] Tabernacle</w:t>
      </w:r>
    </w:p>
    <w:p w:rsidR="00A31621" w:rsidRPr="00F60114" w:rsidRDefault="00A31621" w:rsidP="00A31621">
      <w:pPr>
        <w:spacing w:line="480" w:lineRule="auto"/>
        <w:jc w:val="both"/>
        <w:rPr>
          <w:sz w:val="24"/>
          <w:szCs w:val="24"/>
        </w:rPr>
      </w:pPr>
      <w:r w:rsidRPr="00F601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60114">
        <w:rPr>
          <w:sz w:val="24"/>
          <w:szCs w:val="24"/>
          <w:vertAlign w:val="superscript"/>
        </w:rPr>
        <w:t>st</w:t>
      </w:r>
      <w:r w:rsidRPr="00F60114">
        <w:rPr>
          <w:sz w:val="24"/>
          <w:szCs w:val="24"/>
        </w:rPr>
        <w:t xml:space="preserve"> Samuel 1:3; 21:1; 1</w:t>
      </w:r>
      <w:r w:rsidRPr="00F60114">
        <w:rPr>
          <w:sz w:val="24"/>
          <w:szCs w:val="24"/>
          <w:vertAlign w:val="superscript"/>
        </w:rPr>
        <w:t>st</w:t>
      </w:r>
      <w:r w:rsidRPr="00F60114">
        <w:rPr>
          <w:sz w:val="24"/>
          <w:szCs w:val="24"/>
        </w:rPr>
        <w:t xml:space="preserve"> Chronicles 16:39; 2</w:t>
      </w:r>
      <w:r w:rsidRPr="00F60114">
        <w:rPr>
          <w:sz w:val="24"/>
          <w:szCs w:val="24"/>
          <w:vertAlign w:val="superscript"/>
        </w:rPr>
        <w:t>nd</w:t>
      </w:r>
      <w:r w:rsidRPr="00F60114">
        <w:rPr>
          <w:sz w:val="24"/>
          <w:szCs w:val="24"/>
        </w:rPr>
        <w:t xml:space="preserve"> Chronicles 5:2-6 &amp; Psalms 78:60.   </w:t>
      </w:r>
    </w:p>
    <w:p w:rsidR="00A31621" w:rsidRPr="00F60114" w:rsidRDefault="00A31621" w:rsidP="00A31621">
      <w:pPr>
        <w:spacing w:line="480" w:lineRule="auto"/>
        <w:jc w:val="both"/>
        <w:rPr>
          <w:sz w:val="24"/>
          <w:szCs w:val="24"/>
        </w:rPr>
      </w:pPr>
      <w:r w:rsidRPr="00F601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31621" w:rsidRPr="00F60114" w:rsidRDefault="00A31621" w:rsidP="00A31621">
      <w:pPr>
        <w:jc w:val="center"/>
        <w:rPr>
          <w:b/>
          <w:sz w:val="24"/>
          <w:szCs w:val="24"/>
        </w:rPr>
      </w:pPr>
      <w:r w:rsidRPr="00F60114">
        <w:rPr>
          <w:b/>
          <w:sz w:val="24"/>
          <w:szCs w:val="24"/>
        </w:rPr>
        <w:t xml:space="preserve">The Father Stephen’s Zion [Sion] Temple </w:t>
      </w:r>
    </w:p>
    <w:p w:rsidR="00A31621" w:rsidRPr="00F60114" w:rsidRDefault="00A31621" w:rsidP="00A31621">
      <w:pPr>
        <w:spacing w:line="480" w:lineRule="auto"/>
        <w:jc w:val="both"/>
        <w:rPr>
          <w:sz w:val="24"/>
          <w:szCs w:val="24"/>
        </w:rPr>
      </w:pPr>
      <w:r w:rsidRPr="00F601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60114">
        <w:rPr>
          <w:sz w:val="24"/>
          <w:szCs w:val="24"/>
          <w:vertAlign w:val="superscript"/>
        </w:rPr>
        <w:t>st</w:t>
      </w:r>
      <w:r w:rsidRPr="00F60114">
        <w:rPr>
          <w:sz w:val="24"/>
          <w:szCs w:val="24"/>
        </w:rPr>
        <w:t xml:space="preserve"> Samuel 7:2. David’s Preparations for the Building and Worship in the First Temple: The Plan for its Construction is in 2</w:t>
      </w:r>
      <w:r w:rsidRPr="00F60114">
        <w:rPr>
          <w:sz w:val="24"/>
          <w:szCs w:val="24"/>
          <w:vertAlign w:val="superscript"/>
        </w:rPr>
        <w:t>nd</w:t>
      </w:r>
      <w:r w:rsidRPr="00F60114">
        <w:rPr>
          <w:sz w:val="24"/>
          <w:szCs w:val="24"/>
        </w:rPr>
        <w:t xml:space="preserve"> Samuel 7:1, 12-13; 1</w:t>
      </w:r>
      <w:r w:rsidRPr="00F60114">
        <w:rPr>
          <w:sz w:val="24"/>
          <w:szCs w:val="24"/>
          <w:vertAlign w:val="superscript"/>
        </w:rPr>
        <w:t>st</w:t>
      </w:r>
      <w:r w:rsidRPr="00F60114">
        <w:rPr>
          <w:sz w:val="24"/>
          <w:szCs w:val="24"/>
        </w:rPr>
        <w:t xml:space="preserve"> Chronicles 17:1; 28:11-12, 19. The Gifts for its Construction is in 1</w:t>
      </w:r>
      <w:r w:rsidRPr="00F60114">
        <w:rPr>
          <w:sz w:val="24"/>
          <w:szCs w:val="24"/>
          <w:vertAlign w:val="superscript"/>
        </w:rPr>
        <w:t>st</w:t>
      </w:r>
      <w:r w:rsidRPr="00F60114">
        <w:rPr>
          <w:sz w:val="24"/>
          <w:szCs w:val="24"/>
        </w:rPr>
        <w:t xml:space="preserve"> Chronicles 29:2-3, 6. The Arrangements for the Temple Worship is in 1</w:t>
      </w:r>
      <w:r w:rsidRPr="00F60114">
        <w:rPr>
          <w:sz w:val="24"/>
          <w:szCs w:val="24"/>
          <w:vertAlign w:val="superscript"/>
        </w:rPr>
        <w:t>st</w:t>
      </w:r>
      <w:r w:rsidRPr="00F60114">
        <w:rPr>
          <w:sz w:val="24"/>
          <w:szCs w:val="24"/>
        </w:rPr>
        <w:t xml:space="preserve"> Chronicles 23:3-5. Solomon’s Construction of the Temple is in 1</w:t>
      </w:r>
      <w:r w:rsidRPr="00F60114">
        <w:rPr>
          <w:sz w:val="24"/>
          <w:szCs w:val="24"/>
          <w:vertAlign w:val="superscript"/>
        </w:rPr>
        <w:t>st</w:t>
      </w:r>
      <w:r w:rsidRPr="00F60114">
        <w:rPr>
          <w:sz w:val="24"/>
          <w:szCs w:val="24"/>
        </w:rPr>
        <w:t xml:space="preserve"> Kings 5:1-13 &amp; 2</w:t>
      </w:r>
      <w:r w:rsidRPr="00F60114">
        <w:rPr>
          <w:sz w:val="24"/>
          <w:szCs w:val="24"/>
          <w:vertAlign w:val="superscript"/>
        </w:rPr>
        <w:t>nd</w:t>
      </w:r>
      <w:r w:rsidRPr="00F60114">
        <w:rPr>
          <w:sz w:val="24"/>
          <w:szCs w:val="24"/>
        </w:rPr>
        <w:t xml:space="preserve"> Chronicles 2:7-18. The Completion of the Temple and its Furnishings is in 2</w:t>
      </w:r>
      <w:r w:rsidRPr="00F60114">
        <w:rPr>
          <w:sz w:val="24"/>
          <w:szCs w:val="24"/>
          <w:vertAlign w:val="superscript"/>
        </w:rPr>
        <w:t>nd</w:t>
      </w:r>
      <w:r w:rsidRPr="00F60114">
        <w:rPr>
          <w:sz w:val="24"/>
          <w:szCs w:val="24"/>
        </w:rPr>
        <w:t xml:space="preserve"> Chronicles 2:5; 3:4-9, 11-12; 4:2, 5 &amp; 1</w:t>
      </w:r>
      <w:r w:rsidRPr="00F60114">
        <w:rPr>
          <w:sz w:val="24"/>
          <w:szCs w:val="24"/>
          <w:vertAlign w:val="superscript"/>
        </w:rPr>
        <w:t>st</w:t>
      </w:r>
      <w:r w:rsidRPr="00F60114">
        <w:rPr>
          <w:sz w:val="24"/>
          <w:szCs w:val="24"/>
        </w:rPr>
        <w:t xml:space="preserve"> Kings 6:20-22, 27, 38; 7:23, 26-27, 30. The Dedication of the Temple: At the Feats of Tabernacles is in 1</w:t>
      </w:r>
      <w:r w:rsidRPr="00F60114">
        <w:rPr>
          <w:sz w:val="24"/>
          <w:szCs w:val="24"/>
          <w:vertAlign w:val="superscript"/>
        </w:rPr>
        <w:t>st</w:t>
      </w:r>
      <w:r w:rsidRPr="00F60114">
        <w:rPr>
          <w:sz w:val="24"/>
          <w:szCs w:val="24"/>
        </w:rPr>
        <w:t xml:space="preserve"> Kings 8:2 &amp; 2</w:t>
      </w:r>
      <w:r w:rsidRPr="00F60114">
        <w:rPr>
          <w:sz w:val="24"/>
          <w:szCs w:val="24"/>
          <w:vertAlign w:val="superscript"/>
        </w:rPr>
        <w:t>nd</w:t>
      </w:r>
      <w:r w:rsidRPr="00F60114">
        <w:rPr>
          <w:sz w:val="24"/>
          <w:szCs w:val="24"/>
        </w:rPr>
        <w:t xml:space="preserve"> Chronicles 5:3. The Glory of the Father Stephen filled the Temple is in 1</w:t>
      </w:r>
      <w:r w:rsidRPr="00F60114">
        <w:rPr>
          <w:sz w:val="24"/>
          <w:szCs w:val="24"/>
          <w:vertAlign w:val="superscript"/>
        </w:rPr>
        <w:t>st</w:t>
      </w:r>
      <w:r w:rsidRPr="00F60114">
        <w:rPr>
          <w:sz w:val="24"/>
          <w:szCs w:val="24"/>
        </w:rPr>
        <w:t xml:space="preserve"> Kings 8:6, 10-11 &amp; 2</w:t>
      </w:r>
      <w:r w:rsidRPr="00F60114">
        <w:rPr>
          <w:sz w:val="24"/>
          <w:szCs w:val="24"/>
          <w:vertAlign w:val="superscript"/>
        </w:rPr>
        <w:t>nd</w:t>
      </w:r>
      <w:r w:rsidRPr="00F60114">
        <w:rPr>
          <w:sz w:val="24"/>
          <w:szCs w:val="24"/>
        </w:rPr>
        <w:t xml:space="preserve"> Chronicles 5:7, 11, 13-14. The Offering of Sacrifices is in 1</w:t>
      </w:r>
      <w:r w:rsidRPr="00F60114">
        <w:rPr>
          <w:sz w:val="24"/>
          <w:szCs w:val="24"/>
          <w:vertAlign w:val="superscript"/>
        </w:rPr>
        <w:t>st</w:t>
      </w:r>
      <w:r w:rsidRPr="00F60114">
        <w:rPr>
          <w:sz w:val="24"/>
          <w:szCs w:val="24"/>
        </w:rPr>
        <w:t xml:space="preserve"> Kings 8:62-63 &amp; 2</w:t>
      </w:r>
      <w:r w:rsidRPr="00F60114">
        <w:rPr>
          <w:sz w:val="24"/>
          <w:szCs w:val="24"/>
          <w:vertAlign w:val="superscript"/>
        </w:rPr>
        <w:t>nd</w:t>
      </w:r>
      <w:r w:rsidRPr="00F60114">
        <w:rPr>
          <w:sz w:val="24"/>
          <w:szCs w:val="24"/>
        </w:rPr>
        <w:t xml:space="preserve"> Chronicles 7:5. Solomon’s Prayer is in 1</w:t>
      </w:r>
      <w:r w:rsidRPr="00F60114">
        <w:rPr>
          <w:sz w:val="24"/>
          <w:szCs w:val="24"/>
          <w:vertAlign w:val="superscript"/>
        </w:rPr>
        <w:t>st</w:t>
      </w:r>
      <w:r w:rsidRPr="00F60114">
        <w:rPr>
          <w:sz w:val="24"/>
          <w:szCs w:val="24"/>
        </w:rPr>
        <w:t xml:space="preserve"> Kings 12:26-30 &amp; 2</w:t>
      </w:r>
      <w:r w:rsidRPr="00F60114">
        <w:rPr>
          <w:sz w:val="24"/>
          <w:szCs w:val="24"/>
          <w:vertAlign w:val="superscript"/>
        </w:rPr>
        <w:t>nd</w:t>
      </w:r>
      <w:r w:rsidRPr="00F60114">
        <w:rPr>
          <w:sz w:val="24"/>
          <w:szCs w:val="24"/>
        </w:rPr>
        <w:t xml:space="preserve"> Chronicles 13:4-12. Later the Kings of Judah used the Temple Treasures for Political Purposes is in 1</w:t>
      </w:r>
      <w:r w:rsidRPr="00F60114">
        <w:rPr>
          <w:sz w:val="24"/>
          <w:szCs w:val="24"/>
          <w:vertAlign w:val="superscript"/>
        </w:rPr>
        <w:t>st</w:t>
      </w:r>
      <w:r w:rsidRPr="00F60114">
        <w:rPr>
          <w:sz w:val="24"/>
          <w:szCs w:val="24"/>
        </w:rPr>
        <w:t xml:space="preserve"> Kings 15:18-19; 2</w:t>
      </w:r>
      <w:r w:rsidRPr="00F60114">
        <w:rPr>
          <w:sz w:val="24"/>
          <w:szCs w:val="24"/>
          <w:vertAlign w:val="superscript"/>
        </w:rPr>
        <w:t>nd</w:t>
      </w:r>
      <w:r w:rsidRPr="00F60114">
        <w:rPr>
          <w:sz w:val="24"/>
          <w:szCs w:val="24"/>
        </w:rPr>
        <w:t xml:space="preserve"> Kings 12:17-18; 16:7-8; 18:14-15 &amp; 2</w:t>
      </w:r>
      <w:r w:rsidRPr="00F60114">
        <w:rPr>
          <w:sz w:val="24"/>
          <w:szCs w:val="24"/>
          <w:vertAlign w:val="superscript"/>
        </w:rPr>
        <w:t>nd</w:t>
      </w:r>
      <w:r w:rsidRPr="00F60114">
        <w:rPr>
          <w:sz w:val="24"/>
          <w:szCs w:val="24"/>
        </w:rPr>
        <w:t xml:space="preserve"> Chronicles 16:2-3; 28:21. The Only Foreign Kings that Pillaged, Plundered, Booteed, Spoiled the Temple: Shiskak King of Egypt in 1</w:t>
      </w:r>
      <w:r w:rsidRPr="00F60114">
        <w:rPr>
          <w:sz w:val="24"/>
          <w:szCs w:val="24"/>
          <w:vertAlign w:val="superscript"/>
        </w:rPr>
        <w:t>st</w:t>
      </w:r>
      <w:r w:rsidRPr="00F60114">
        <w:rPr>
          <w:sz w:val="24"/>
          <w:szCs w:val="24"/>
        </w:rPr>
        <w:t xml:space="preserve"> Kings 14:25-26 &amp; 2</w:t>
      </w:r>
      <w:r w:rsidRPr="00F60114">
        <w:rPr>
          <w:sz w:val="24"/>
          <w:szCs w:val="24"/>
          <w:vertAlign w:val="superscript"/>
        </w:rPr>
        <w:t>nd</w:t>
      </w:r>
      <w:r w:rsidRPr="00F60114">
        <w:rPr>
          <w:sz w:val="24"/>
          <w:szCs w:val="24"/>
        </w:rPr>
        <w:t xml:space="preserve"> Chronicles 12:9. Nebuchadnezzar King of Babylon is in 2</w:t>
      </w:r>
      <w:r w:rsidRPr="00F60114">
        <w:rPr>
          <w:sz w:val="24"/>
          <w:szCs w:val="24"/>
          <w:vertAlign w:val="superscript"/>
        </w:rPr>
        <w:t>nd</w:t>
      </w:r>
      <w:r w:rsidRPr="00F60114">
        <w:rPr>
          <w:sz w:val="24"/>
          <w:szCs w:val="24"/>
        </w:rPr>
        <w:t xml:space="preserve"> Kings 24:13 &amp; 2</w:t>
      </w:r>
      <w:r w:rsidRPr="00F60114">
        <w:rPr>
          <w:sz w:val="24"/>
          <w:szCs w:val="24"/>
          <w:vertAlign w:val="superscript"/>
        </w:rPr>
        <w:t>nd</w:t>
      </w:r>
      <w:r w:rsidRPr="00F60114">
        <w:rPr>
          <w:sz w:val="24"/>
          <w:szCs w:val="24"/>
        </w:rPr>
        <w:t xml:space="preserve"> Chronicles 36:18. Under Certain Kings the Temple was Cleansed and Repaired: King Joash in 2</w:t>
      </w:r>
      <w:r w:rsidRPr="00F60114">
        <w:rPr>
          <w:sz w:val="24"/>
          <w:szCs w:val="24"/>
          <w:vertAlign w:val="superscript"/>
        </w:rPr>
        <w:t>nd</w:t>
      </w:r>
      <w:r w:rsidRPr="00F60114">
        <w:rPr>
          <w:sz w:val="24"/>
          <w:szCs w:val="24"/>
        </w:rPr>
        <w:t xml:space="preserve"> Kings 12:4-5 &amp; 2</w:t>
      </w:r>
      <w:r w:rsidRPr="00F60114">
        <w:rPr>
          <w:sz w:val="24"/>
          <w:szCs w:val="24"/>
          <w:vertAlign w:val="superscript"/>
        </w:rPr>
        <w:t>nd</w:t>
      </w:r>
      <w:r w:rsidRPr="00F60114">
        <w:rPr>
          <w:sz w:val="24"/>
          <w:szCs w:val="24"/>
        </w:rPr>
        <w:t xml:space="preserve"> Chronicles 24:5, 13-14. King Jotham is in 2</w:t>
      </w:r>
      <w:r w:rsidRPr="00F60114">
        <w:rPr>
          <w:sz w:val="24"/>
          <w:szCs w:val="24"/>
          <w:vertAlign w:val="superscript"/>
        </w:rPr>
        <w:t>nd</w:t>
      </w:r>
      <w:r w:rsidRPr="00F60114">
        <w:rPr>
          <w:sz w:val="24"/>
          <w:szCs w:val="24"/>
        </w:rPr>
        <w:t xml:space="preserve"> Kings 15:35 &amp; 2</w:t>
      </w:r>
      <w:r w:rsidRPr="00F60114">
        <w:rPr>
          <w:sz w:val="24"/>
          <w:szCs w:val="24"/>
          <w:vertAlign w:val="superscript"/>
        </w:rPr>
        <w:t>nd</w:t>
      </w:r>
      <w:r w:rsidRPr="00F60114">
        <w:rPr>
          <w:sz w:val="24"/>
          <w:szCs w:val="24"/>
        </w:rPr>
        <w:t xml:space="preserve"> Chronicles 27:3. King Hezekiah is in 2</w:t>
      </w:r>
      <w:r w:rsidRPr="00F60114">
        <w:rPr>
          <w:sz w:val="24"/>
          <w:szCs w:val="24"/>
          <w:vertAlign w:val="superscript"/>
        </w:rPr>
        <w:t>nd</w:t>
      </w:r>
      <w:r w:rsidRPr="00F60114">
        <w:rPr>
          <w:sz w:val="24"/>
          <w:szCs w:val="24"/>
        </w:rPr>
        <w:t xml:space="preserve"> Chronicles 29:3-5, 15-16, 18-19, 25. King Josiah is in 2</w:t>
      </w:r>
      <w:r w:rsidRPr="00F60114">
        <w:rPr>
          <w:sz w:val="24"/>
          <w:szCs w:val="24"/>
          <w:vertAlign w:val="superscript"/>
        </w:rPr>
        <w:t>nd</w:t>
      </w:r>
      <w:r w:rsidRPr="00F60114">
        <w:rPr>
          <w:sz w:val="24"/>
          <w:szCs w:val="24"/>
        </w:rPr>
        <w:t xml:space="preserve"> Kings 22:3-7 &amp; 2</w:t>
      </w:r>
      <w:r w:rsidRPr="00F60114">
        <w:rPr>
          <w:sz w:val="24"/>
          <w:szCs w:val="24"/>
          <w:vertAlign w:val="superscript"/>
        </w:rPr>
        <w:t>nd</w:t>
      </w:r>
      <w:r w:rsidRPr="00F60114">
        <w:rPr>
          <w:sz w:val="24"/>
          <w:szCs w:val="24"/>
        </w:rPr>
        <w:t xml:space="preserve"> Chronicles 34:8-11. The Destruction of the Temple by the Babylonians is in 2</w:t>
      </w:r>
      <w:r w:rsidRPr="00F60114">
        <w:rPr>
          <w:sz w:val="24"/>
          <w:szCs w:val="24"/>
          <w:vertAlign w:val="superscript"/>
        </w:rPr>
        <w:t>nd</w:t>
      </w:r>
      <w:r w:rsidRPr="00F60114">
        <w:rPr>
          <w:sz w:val="24"/>
          <w:szCs w:val="24"/>
        </w:rPr>
        <w:t xml:space="preserve"> Kings 25:13-15; Jeremiah 52:17-19 &amp; 2</w:t>
      </w:r>
      <w:r w:rsidRPr="00F60114">
        <w:rPr>
          <w:sz w:val="24"/>
          <w:szCs w:val="24"/>
          <w:vertAlign w:val="superscript"/>
        </w:rPr>
        <w:t>nd</w:t>
      </w:r>
      <w:r w:rsidRPr="00F601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60114">
        <w:rPr>
          <w:sz w:val="24"/>
          <w:szCs w:val="24"/>
          <w:vertAlign w:val="superscript"/>
        </w:rPr>
        <w:t>st</w:t>
      </w:r>
      <w:r w:rsidRPr="00F60114">
        <w:rPr>
          <w:sz w:val="24"/>
          <w:szCs w:val="24"/>
        </w:rPr>
        <w:t xml:space="preserve"> 1944 and the Eternal Guiltiness Damnation will end in June 21</w:t>
      </w:r>
      <w:r w:rsidRPr="00F60114">
        <w:rPr>
          <w:sz w:val="24"/>
          <w:szCs w:val="24"/>
          <w:vertAlign w:val="superscript"/>
        </w:rPr>
        <w:t>st</w:t>
      </w:r>
      <w:r w:rsidRPr="00F601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31621" w:rsidRPr="00F60114" w:rsidRDefault="00A31621" w:rsidP="00A31621">
      <w:pPr>
        <w:spacing w:line="480" w:lineRule="auto"/>
        <w:jc w:val="both"/>
        <w:rPr>
          <w:sz w:val="24"/>
          <w:szCs w:val="24"/>
        </w:rPr>
      </w:pPr>
      <w:r w:rsidRPr="00F601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60114">
        <w:rPr>
          <w:b/>
          <w:sz w:val="24"/>
          <w:szCs w:val="24"/>
        </w:rPr>
        <w:t>Rebels</w:t>
      </w:r>
      <w:r w:rsidRPr="00F601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60114">
        <w:rPr>
          <w:b/>
          <w:sz w:val="24"/>
          <w:szCs w:val="24"/>
        </w:rPr>
        <w:t>Mutiny</w:t>
      </w:r>
      <w:r w:rsidRPr="00F60114">
        <w:rPr>
          <w:sz w:val="24"/>
          <w:szCs w:val="24"/>
        </w:rPr>
        <w:t>” is the military security forces against their commanders. Second, is called a “</w:t>
      </w:r>
      <w:r w:rsidRPr="00F60114">
        <w:rPr>
          <w:b/>
          <w:sz w:val="24"/>
          <w:szCs w:val="24"/>
        </w:rPr>
        <w:t>Resistance Force Movement</w:t>
      </w:r>
      <w:r w:rsidRPr="00F60114">
        <w:rPr>
          <w:sz w:val="24"/>
          <w:szCs w:val="24"/>
        </w:rPr>
        <w:t>” is the freedom fighters who are against a foreign power. Third, is called nonviolent “</w:t>
      </w:r>
      <w:r w:rsidRPr="00F60114">
        <w:rPr>
          <w:b/>
          <w:sz w:val="24"/>
          <w:szCs w:val="24"/>
        </w:rPr>
        <w:t>Resistance or Civil Disobedience</w:t>
      </w:r>
      <w:r w:rsidRPr="00F60114">
        <w:rPr>
          <w:sz w:val="24"/>
          <w:szCs w:val="24"/>
        </w:rPr>
        <w:t>” which does not involve violence or military forces. Fourth, is called a “</w:t>
      </w:r>
      <w:r w:rsidRPr="00F60114">
        <w:rPr>
          <w:b/>
          <w:sz w:val="24"/>
          <w:szCs w:val="24"/>
        </w:rPr>
        <w:t>Revolution</w:t>
      </w:r>
      <w:r w:rsidRPr="00F60114">
        <w:rPr>
          <w:sz w:val="24"/>
          <w:szCs w:val="24"/>
        </w:rPr>
        <w:t>” which is done by radicals to overthrow a government. Fifth, is called a “</w:t>
      </w:r>
      <w:r w:rsidRPr="00F60114">
        <w:rPr>
          <w:b/>
          <w:sz w:val="24"/>
          <w:szCs w:val="24"/>
        </w:rPr>
        <w:t>Revolt</w:t>
      </w:r>
      <w:r w:rsidRPr="00F60114">
        <w:rPr>
          <w:sz w:val="24"/>
          <w:szCs w:val="24"/>
        </w:rPr>
        <w:t>” which means a localized rebellion force. Sixth, is called “</w:t>
      </w:r>
      <w:r w:rsidRPr="00F60114">
        <w:rPr>
          <w:b/>
          <w:sz w:val="24"/>
          <w:szCs w:val="24"/>
        </w:rPr>
        <w:t>Terrorism</w:t>
      </w:r>
      <w:r w:rsidRPr="00F60114">
        <w:rPr>
          <w:sz w:val="24"/>
          <w:szCs w:val="24"/>
        </w:rPr>
        <w:t>” which is the religious and political militant extremists. Seventh, is called a “</w:t>
      </w:r>
      <w:r w:rsidRPr="00F60114">
        <w:rPr>
          <w:b/>
          <w:sz w:val="24"/>
          <w:szCs w:val="24"/>
        </w:rPr>
        <w:t>Subversion</w:t>
      </w:r>
      <w:r w:rsidRPr="00F601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60114">
        <w:rPr>
          <w:sz w:val="24"/>
          <w:szCs w:val="24"/>
          <w:vertAlign w:val="superscript"/>
        </w:rPr>
        <w:t>nd</w:t>
      </w:r>
      <w:r w:rsidRPr="00F60114">
        <w:rPr>
          <w:sz w:val="24"/>
          <w:szCs w:val="24"/>
        </w:rPr>
        <w:t xml:space="preserve"> Thessalonians 2:1-12; Jude 5-15; 2</w:t>
      </w:r>
      <w:r w:rsidRPr="00F60114">
        <w:rPr>
          <w:sz w:val="24"/>
          <w:szCs w:val="24"/>
          <w:vertAlign w:val="superscript"/>
        </w:rPr>
        <w:t>nd</w:t>
      </w:r>
      <w:r w:rsidRPr="00F60114">
        <w:rPr>
          <w:sz w:val="24"/>
          <w:szCs w:val="24"/>
        </w:rPr>
        <w:t xml:space="preserve"> John 7-11 and 1</w:t>
      </w:r>
      <w:r w:rsidRPr="00F60114">
        <w:rPr>
          <w:sz w:val="24"/>
          <w:szCs w:val="24"/>
          <w:vertAlign w:val="superscript"/>
        </w:rPr>
        <w:t>st</w:t>
      </w:r>
      <w:r w:rsidRPr="00F60114">
        <w:rPr>
          <w:sz w:val="24"/>
          <w:szCs w:val="24"/>
        </w:rPr>
        <w:t xml:space="preserve"> John 4:1-6; Isaiah 14:12-21; Ezekiel 28:15-19; Ezra 4:18-19; Luke 10:18-20; 1</w:t>
      </w:r>
      <w:r w:rsidRPr="00F60114">
        <w:rPr>
          <w:sz w:val="24"/>
          <w:szCs w:val="24"/>
          <w:vertAlign w:val="superscript"/>
        </w:rPr>
        <w:t>st</w:t>
      </w:r>
      <w:r w:rsidRPr="00F60114">
        <w:rPr>
          <w:sz w:val="24"/>
          <w:szCs w:val="24"/>
        </w:rPr>
        <w:t xml:space="preserve"> Samuel 15:23; Acts 21:38 (NKJV) &amp; Deuteronomy 13:1-18. The Examples of Wrong Rebellion against God is in Psalms 2:2; 66:7; Numbers 20:24; 27:14 &amp; 1</w:t>
      </w:r>
      <w:r w:rsidRPr="00F60114">
        <w:rPr>
          <w:sz w:val="24"/>
          <w:szCs w:val="24"/>
          <w:vertAlign w:val="superscript"/>
        </w:rPr>
        <w:t>st</w:t>
      </w:r>
      <w:r w:rsidRPr="00F60114">
        <w:rPr>
          <w:sz w:val="24"/>
          <w:szCs w:val="24"/>
        </w:rPr>
        <w:t xml:space="preserve"> Samuel 15:22-23. The Divine Warnings not to Rebel is in 1</w:t>
      </w:r>
      <w:r w:rsidRPr="00F60114">
        <w:rPr>
          <w:sz w:val="24"/>
          <w:szCs w:val="24"/>
          <w:vertAlign w:val="superscript"/>
        </w:rPr>
        <w:t>st</w:t>
      </w:r>
      <w:r w:rsidRPr="00F601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60114">
        <w:rPr>
          <w:sz w:val="24"/>
          <w:szCs w:val="24"/>
          <w:vertAlign w:val="superscript"/>
        </w:rPr>
        <w:t>nd</w:t>
      </w:r>
      <w:r w:rsidRPr="00F60114">
        <w:rPr>
          <w:sz w:val="24"/>
          <w:szCs w:val="24"/>
        </w:rPr>
        <w:t xml:space="preserve"> Thessalonians 2:3 &amp; 1</w:t>
      </w:r>
      <w:r w:rsidRPr="00F60114">
        <w:rPr>
          <w:sz w:val="24"/>
          <w:szCs w:val="24"/>
          <w:vertAlign w:val="superscript"/>
        </w:rPr>
        <w:t>st</w:t>
      </w:r>
      <w:r w:rsidRPr="00F601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60114">
        <w:rPr>
          <w:sz w:val="24"/>
          <w:szCs w:val="24"/>
          <w:vertAlign w:val="superscript"/>
        </w:rPr>
        <w:t>st</w:t>
      </w:r>
      <w:r w:rsidRPr="00F60114">
        <w:rPr>
          <w:sz w:val="24"/>
          <w:szCs w:val="24"/>
        </w:rPr>
        <w:t xml:space="preserve"> Corinthians 10:1-12; Hebrews 3:7-4:2; Psalms 95:7-11 &amp; Jude 5, 7. The Rebellion against Human Authority: The Examples of Rebellion against Human Leaders is in Genesis 14:3-4; 2</w:t>
      </w:r>
      <w:r w:rsidRPr="00F60114">
        <w:rPr>
          <w:sz w:val="24"/>
          <w:szCs w:val="24"/>
          <w:vertAlign w:val="superscript"/>
        </w:rPr>
        <w:t>nd</w:t>
      </w:r>
      <w:r w:rsidRPr="00F60114">
        <w:rPr>
          <w:sz w:val="24"/>
          <w:szCs w:val="24"/>
        </w:rPr>
        <w:t xml:space="preserve"> Kings 18:7; 24:1, 20; 2</w:t>
      </w:r>
      <w:r w:rsidRPr="00F60114">
        <w:rPr>
          <w:sz w:val="24"/>
          <w:szCs w:val="24"/>
          <w:vertAlign w:val="superscript"/>
        </w:rPr>
        <w:t>nd</w:t>
      </w:r>
      <w:r w:rsidRPr="00F60114">
        <w:rPr>
          <w:sz w:val="24"/>
          <w:szCs w:val="24"/>
        </w:rPr>
        <w:t xml:space="preserve"> Chronicles 13:6; 36:13; Jeremiah 52:3 &amp; Mark 15:7. The Rebellion against Parents is in Deuteronomy 21:18-21. The Rebellion of Nations is in 1</w:t>
      </w:r>
      <w:r w:rsidRPr="00F60114">
        <w:rPr>
          <w:sz w:val="24"/>
          <w:szCs w:val="24"/>
          <w:vertAlign w:val="superscript"/>
        </w:rPr>
        <w:t>st</w:t>
      </w:r>
      <w:r w:rsidRPr="00F60114">
        <w:rPr>
          <w:sz w:val="24"/>
          <w:szCs w:val="24"/>
        </w:rPr>
        <w:t xml:space="preserve"> Kings 12:19; 2</w:t>
      </w:r>
      <w:r w:rsidRPr="00F60114">
        <w:rPr>
          <w:sz w:val="24"/>
          <w:szCs w:val="24"/>
          <w:vertAlign w:val="superscript"/>
        </w:rPr>
        <w:t>nd</w:t>
      </w:r>
      <w:r w:rsidRPr="00F60114">
        <w:rPr>
          <w:sz w:val="24"/>
          <w:szCs w:val="24"/>
        </w:rPr>
        <w:t xml:space="preserve"> Chronicles 10:19 &amp; 2</w:t>
      </w:r>
      <w:r w:rsidRPr="00F60114">
        <w:rPr>
          <w:sz w:val="24"/>
          <w:szCs w:val="24"/>
          <w:vertAlign w:val="superscript"/>
        </w:rPr>
        <w:t>nd</w:t>
      </w:r>
      <w:r w:rsidRPr="00F60114">
        <w:rPr>
          <w:sz w:val="24"/>
          <w:szCs w:val="24"/>
        </w:rPr>
        <w:t xml:space="preserve"> Kings 1:1. The Accusations of Rebellion is in Nehemiah 2:19; 6:5-8. The Rebellion against God’s Chosen Leaders is in Exodus 23:21; Numbers 16:1-3; 20:2-5; Joshua 1:18 &amp; 2</w:t>
      </w:r>
      <w:r w:rsidRPr="00F60114">
        <w:rPr>
          <w:sz w:val="24"/>
          <w:szCs w:val="24"/>
          <w:vertAlign w:val="superscript"/>
        </w:rPr>
        <w:t>nd</w:t>
      </w:r>
      <w:r w:rsidRPr="00F60114">
        <w:rPr>
          <w:sz w:val="24"/>
          <w:szCs w:val="24"/>
        </w:rPr>
        <w:t xml:space="preserve"> Samuel 15:10. The Rebellion against Incorruptible Authority is Damned is in Romans 13:2 &amp; 1</w:t>
      </w:r>
      <w:r w:rsidRPr="00F60114">
        <w:rPr>
          <w:sz w:val="24"/>
          <w:szCs w:val="24"/>
          <w:vertAlign w:val="superscript"/>
        </w:rPr>
        <w:t>st</w:t>
      </w:r>
      <w:r w:rsidRPr="00F60114">
        <w:rPr>
          <w:sz w:val="24"/>
          <w:szCs w:val="24"/>
        </w:rPr>
        <w:t xml:space="preserve"> Peter 2:13.    </w:t>
      </w:r>
    </w:p>
    <w:p w:rsidR="00A31621" w:rsidRPr="00F60114" w:rsidRDefault="00A31621" w:rsidP="00A31621">
      <w:pPr>
        <w:spacing w:before="240" w:line="480" w:lineRule="auto"/>
        <w:jc w:val="both"/>
        <w:rPr>
          <w:sz w:val="24"/>
          <w:szCs w:val="24"/>
        </w:rPr>
      </w:pPr>
      <w:r w:rsidRPr="00F60114">
        <w:rPr>
          <w:sz w:val="24"/>
          <w:szCs w:val="24"/>
        </w:rPr>
        <w:t>The Oppression against the United States of America is from June 21</w:t>
      </w:r>
      <w:r w:rsidRPr="00F60114">
        <w:rPr>
          <w:sz w:val="24"/>
          <w:szCs w:val="24"/>
          <w:vertAlign w:val="superscript"/>
        </w:rPr>
        <w:t>st</w:t>
      </w:r>
      <w:r w:rsidRPr="00F60114">
        <w:rPr>
          <w:sz w:val="24"/>
          <w:szCs w:val="24"/>
        </w:rPr>
        <w:t xml:space="preserve"> 1650 AD-June 21</w:t>
      </w:r>
      <w:r w:rsidRPr="00F60114">
        <w:rPr>
          <w:sz w:val="24"/>
          <w:szCs w:val="24"/>
          <w:vertAlign w:val="superscript"/>
        </w:rPr>
        <w:t>st</w:t>
      </w:r>
      <w:r w:rsidRPr="00F601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60114">
        <w:rPr>
          <w:sz w:val="24"/>
          <w:szCs w:val="24"/>
          <w:vertAlign w:val="superscript"/>
        </w:rPr>
        <w:t>st</w:t>
      </w:r>
      <w:r w:rsidRPr="00F60114">
        <w:rPr>
          <w:sz w:val="24"/>
          <w:szCs w:val="24"/>
        </w:rPr>
        <w:t xml:space="preserve"> 1972 AD-June 21</w:t>
      </w:r>
      <w:r w:rsidRPr="00F60114">
        <w:rPr>
          <w:sz w:val="24"/>
          <w:szCs w:val="24"/>
          <w:vertAlign w:val="superscript"/>
        </w:rPr>
        <w:t>st</w:t>
      </w:r>
      <w:r w:rsidRPr="00F60114">
        <w:rPr>
          <w:sz w:val="24"/>
          <w:szCs w:val="24"/>
        </w:rPr>
        <w:t xml:space="preserve"> 2015 AD  in 1</w:t>
      </w:r>
      <w:r w:rsidRPr="00F60114">
        <w:rPr>
          <w:sz w:val="24"/>
          <w:szCs w:val="24"/>
          <w:vertAlign w:val="superscript"/>
        </w:rPr>
        <w:t>st</w:t>
      </w:r>
      <w:r w:rsidRPr="00F601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60114">
        <w:rPr>
          <w:sz w:val="24"/>
          <w:szCs w:val="24"/>
          <w:vertAlign w:val="superscript"/>
        </w:rPr>
        <w:t>nd</w:t>
      </w:r>
      <w:r w:rsidRPr="00F601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60114">
        <w:rPr>
          <w:sz w:val="24"/>
          <w:szCs w:val="24"/>
          <w:vertAlign w:val="superscript"/>
        </w:rPr>
        <w:t>st</w:t>
      </w:r>
      <w:r w:rsidRPr="00F60114">
        <w:rPr>
          <w:sz w:val="24"/>
          <w:szCs w:val="24"/>
        </w:rPr>
        <w:t xml:space="preserve"> Kings 19:3-4; Job 9:23; Psalms 42:1-11; 88:1-18; Joel 1:11 &amp; 2</w:t>
      </w:r>
      <w:r w:rsidRPr="00F60114">
        <w:rPr>
          <w:sz w:val="24"/>
          <w:szCs w:val="24"/>
          <w:vertAlign w:val="superscript"/>
        </w:rPr>
        <w:t>nd</w:t>
      </w:r>
      <w:r w:rsidRPr="00F60114">
        <w:rPr>
          <w:sz w:val="24"/>
          <w:szCs w:val="24"/>
        </w:rPr>
        <w:t xml:space="preserve"> Corinthians 1:8. The Physical Illness or Exhaustion is in Genesis 21:15-16; 1</w:t>
      </w:r>
      <w:r w:rsidRPr="00F60114">
        <w:rPr>
          <w:sz w:val="24"/>
          <w:szCs w:val="24"/>
          <w:vertAlign w:val="superscript"/>
        </w:rPr>
        <w:t>st</w:t>
      </w:r>
      <w:r w:rsidRPr="00F60114">
        <w:rPr>
          <w:sz w:val="24"/>
          <w:szCs w:val="24"/>
        </w:rPr>
        <w:t xml:space="preserve"> Kings 19:5-8; Psalms 6:1-7; 22:14-17; 31:9-12; Isaiah 38:1-2 &amp; Jonah 1:5. The Fear of Others is in 1</w:t>
      </w:r>
      <w:r w:rsidRPr="00F60114">
        <w:rPr>
          <w:sz w:val="24"/>
          <w:szCs w:val="24"/>
          <w:vertAlign w:val="superscript"/>
        </w:rPr>
        <w:t>st</w:t>
      </w:r>
      <w:r w:rsidRPr="00F60114">
        <w:rPr>
          <w:sz w:val="24"/>
          <w:szCs w:val="24"/>
        </w:rPr>
        <w:t xml:space="preserve"> Kings 19:1-3. The Fear of Failure is in Exodus 4:1; Numbers 11:11-15 &amp; 1</w:t>
      </w:r>
      <w:r w:rsidRPr="00F60114">
        <w:rPr>
          <w:sz w:val="24"/>
          <w:szCs w:val="24"/>
          <w:vertAlign w:val="superscript"/>
        </w:rPr>
        <w:t>st</w:t>
      </w:r>
      <w:r w:rsidRPr="00F601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60114">
        <w:rPr>
          <w:sz w:val="24"/>
          <w:szCs w:val="24"/>
          <w:vertAlign w:val="superscript"/>
        </w:rPr>
        <w:t>st</w:t>
      </w:r>
      <w:r w:rsidRPr="00F60114">
        <w:rPr>
          <w:sz w:val="24"/>
          <w:szCs w:val="24"/>
        </w:rPr>
        <w:t xml:space="preserve"> Kings 19:4; Job 10:1; Ecclesiastes 2:17; Jeremiah 20:15-18 &amp; Jonah 4:8. Deep Sorrow is in Genesis 21:16; Judges 21:2; 1</w:t>
      </w:r>
      <w:r w:rsidRPr="00F60114">
        <w:rPr>
          <w:sz w:val="24"/>
          <w:szCs w:val="24"/>
          <w:vertAlign w:val="superscript"/>
        </w:rPr>
        <w:t>st</w:t>
      </w:r>
      <w:r w:rsidRPr="00F60114">
        <w:rPr>
          <w:sz w:val="24"/>
          <w:szCs w:val="24"/>
        </w:rPr>
        <w:t xml:space="preserve"> Samuel 1:10, 16; Psalms 42:3; Nehemiah 1:4; 2:2; Esther 4:1-3; Job 16:16 &amp; Lamentations 2:11. Loneliness is in Numbers 11:14 &amp; 1</w:t>
      </w:r>
      <w:r w:rsidRPr="00F60114">
        <w:rPr>
          <w:sz w:val="24"/>
          <w:szCs w:val="24"/>
          <w:vertAlign w:val="superscript"/>
        </w:rPr>
        <w:t>st</w:t>
      </w:r>
      <w:r w:rsidRPr="00F60114">
        <w:rPr>
          <w:sz w:val="24"/>
          <w:szCs w:val="24"/>
        </w:rPr>
        <w:t xml:space="preserve"> Kings 19:10, 14. Perplexity is in Psalms 42:5; Habakkuk 1:2; John 16:6 &amp; Luke 24:17. Despair is in Psalms 88:3-9; Job 17:1 &amp; 2</w:t>
      </w:r>
      <w:r w:rsidRPr="00F60114">
        <w:rPr>
          <w:sz w:val="24"/>
          <w:szCs w:val="24"/>
          <w:vertAlign w:val="superscript"/>
        </w:rPr>
        <w:t>nd</w:t>
      </w:r>
      <w:r w:rsidRPr="00F60114">
        <w:rPr>
          <w:sz w:val="24"/>
          <w:szCs w:val="24"/>
        </w:rPr>
        <w:t xml:space="preserve"> Corinthians 1:8-9. Escapism is in 1</w:t>
      </w:r>
      <w:r w:rsidRPr="00F60114">
        <w:rPr>
          <w:sz w:val="24"/>
          <w:szCs w:val="24"/>
          <w:vertAlign w:val="superscript"/>
        </w:rPr>
        <w:t>st</w:t>
      </w:r>
      <w:r w:rsidRPr="00F601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60114">
        <w:rPr>
          <w:sz w:val="24"/>
          <w:szCs w:val="24"/>
          <w:vertAlign w:val="superscript"/>
        </w:rPr>
        <w:t>st</w:t>
      </w:r>
      <w:r w:rsidRPr="00F60114">
        <w:rPr>
          <w:sz w:val="24"/>
          <w:szCs w:val="24"/>
        </w:rPr>
        <w:t xml:space="preserve"> Kings 19:9-18 &amp; Psalms 22:1-2, 6-8; 42:1-7, 9-11; 43:1-5. The Remedies for Depression: Renewed Vision of the Father Stephen and being Centered upon Him is in 1</w:t>
      </w:r>
      <w:r w:rsidRPr="00F60114">
        <w:rPr>
          <w:sz w:val="24"/>
          <w:szCs w:val="24"/>
          <w:vertAlign w:val="superscript"/>
        </w:rPr>
        <w:t>st</w:t>
      </w:r>
      <w:r w:rsidRPr="00F601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60114">
        <w:rPr>
          <w:sz w:val="24"/>
          <w:szCs w:val="24"/>
          <w:vertAlign w:val="superscript"/>
        </w:rPr>
        <w:t>nd</w:t>
      </w:r>
      <w:r w:rsidRPr="00F60114">
        <w:rPr>
          <w:sz w:val="24"/>
          <w:szCs w:val="24"/>
        </w:rPr>
        <w:t xml:space="preserve"> Corinthians 4:8-12 &amp; Acts 6:4. Reviewing what the Father Stephen has done is in Psalms 42:6; 77:11-12; 143:5; Lamentations 3:19-26; 2</w:t>
      </w:r>
      <w:r w:rsidRPr="00F60114">
        <w:rPr>
          <w:sz w:val="24"/>
          <w:szCs w:val="24"/>
          <w:vertAlign w:val="superscript"/>
        </w:rPr>
        <w:t>nd</w:t>
      </w:r>
      <w:r w:rsidRPr="00F60114">
        <w:rPr>
          <w:sz w:val="24"/>
          <w:szCs w:val="24"/>
        </w:rPr>
        <w:t xml:space="preserve"> Corinthians 7:6 &amp; Acts 7:24-25. Prayer to the Father Stephen is in Psalms 139:23; Philippians 4:6-7 &amp; Acts 6:4, 6.  </w:t>
      </w:r>
    </w:p>
    <w:p w:rsidR="00A31621" w:rsidRPr="00F60114" w:rsidRDefault="00A31621" w:rsidP="00A31621">
      <w:pPr>
        <w:spacing w:before="240" w:line="480" w:lineRule="auto"/>
        <w:jc w:val="both"/>
        <w:rPr>
          <w:sz w:val="24"/>
          <w:szCs w:val="24"/>
        </w:rPr>
      </w:pPr>
      <w:r w:rsidRPr="00F601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60114">
        <w:rPr>
          <w:sz w:val="24"/>
          <w:szCs w:val="24"/>
          <w:vertAlign w:val="superscript"/>
        </w:rPr>
        <w:t>nd</w:t>
      </w:r>
      <w:r w:rsidRPr="00F601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60114">
        <w:rPr>
          <w:sz w:val="24"/>
          <w:szCs w:val="24"/>
          <w:vertAlign w:val="superscript"/>
        </w:rPr>
        <w:t>st</w:t>
      </w:r>
      <w:r w:rsidRPr="00F60114">
        <w:rPr>
          <w:sz w:val="24"/>
          <w:szCs w:val="24"/>
        </w:rPr>
        <w:t xml:space="preserve"> Peter 2:21; John 16:33; 1</w:t>
      </w:r>
      <w:r w:rsidRPr="00F60114">
        <w:rPr>
          <w:sz w:val="24"/>
          <w:szCs w:val="24"/>
          <w:vertAlign w:val="superscript"/>
        </w:rPr>
        <w:t>st</w:t>
      </w:r>
      <w:r w:rsidRPr="00F60114">
        <w:rPr>
          <w:sz w:val="24"/>
          <w:szCs w:val="24"/>
        </w:rPr>
        <w:t xml:space="preserve"> Thessalonians 3:2-4; 2</w:t>
      </w:r>
      <w:r w:rsidRPr="00F60114">
        <w:rPr>
          <w:sz w:val="24"/>
          <w:szCs w:val="24"/>
          <w:vertAlign w:val="superscript"/>
        </w:rPr>
        <w:t>nd</w:t>
      </w:r>
      <w:r w:rsidRPr="00F60114">
        <w:rPr>
          <w:sz w:val="24"/>
          <w:szCs w:val="24"/>
        </w:rPr>
        <w:t xml:space="preserve"> Timothy 2:3; 3:12 &amp; Acts 6:4-10; 14:22-23. </w:t>
      </w:r>
    </w:p>
    <w:p w:rsidR="00A31621" w:rsidRPr="00F60114" w:rsidRDefault="00A31621" w:rsidP="00A31621">
      <w:pPr>
        <w:spacing w:before="240" w:line="480" w:lineRule="auto"/>
        <w:jc w:val="both"/>
        <w:rPr>
          <w:sz w:val="24"/>
          <w:szCs w:val="24"/>
        </w:rPr>
      </w:pPr>
      <w:r w:rsidRPr="00F601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60114">
        <w:rPr>
          <w:sz w:val="24"/>
          <w:szCs w:val="24"/>
          <w:vertAlign w:val="superscript"/>
        </w:rPr>
        <w:t>st</w:t>
      </w:r>
      <w:r w:rsidRPr="00F601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60114">
        <w:rPr>
          <w:sz w:val="24"/>
          <w:szCs w:val="24"/>
          <w:vertAlign w:val="superscript"/>
        </w:rPr>
        <w:t>nd</w:t>
      </w:r>
      <w:r w:rsidRPr="00F60114">
        <w:rPr>
          <w:sz w:val="24"/>
          <w:szCs w:val="24"/>
        </w:rPr>
        <w:t xml:space="preserve"> Chronicles 6:38-39; Psalms 42:9; 57:1; 79:11; 82:3-4; 94:1-7; Revelation 6:10 &amp; Acts 6:4. In Trust to the Father Stephen is in Job 19:25; Psalms 42:1-3; 138:7; 2</w:t>
      </w:r>
      <w:r w:rsidRPr="00F60114">
        <w:rPr>
          <w:sz w:val="24"/>
          <w:szCs w:val="24"/>
          <w:vertAlign w:val="superscript"/>
        </w:rPr>
        <w:t>nd</w:t>
      </w:r>
      <w:r w:rsidRPr="00F60114">
        <w:rPr>
          <w:sz w:val="24"/>
          <w:szCs w:val="24"/>
        </w:rPr>
        <w:t xml:space="preserve"> Corinthians 4:17; 6:4-5; 1</w:t>
      </w:r>
      <w:r w:rsidRPr="00F60114">
        <w:rPr>
          <w:sz w:val="24"/>
          <w:szCs w:val="24"/>
          <w:vertAlign w:val="superscript"/>
        </w:rPr>
        <w:t>st</w:t>
      </w:r>
      <w:r w:rsidRPr="00F601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31621" w:rsidRPr="00F60114" w:rsidRDefault="00A31621" w:rsidP="00A31621">
      <w:pPr>
        <w:spacing w:line="480" w:lineRule="auto"/>
        <w:jc w:val="both"/>
        <w:rPr>
          <w:sz w:val="24"/>
          <w:szCs w:val="24"/>
        </w:rPr>
      </w:pPr>
      <w:r w:rsidRPr="00F60114">
        <w:rPr>
          <w:sz w:val="24"/>
          <w:szCs w:val="24"/>
        </w:rPr>
        <w:t>The Rebuilding of the Temple: Preparations for Rebuilding the Temple is in Ezra 1:1-4, 7 &amp; 2</w:t>
      </w:r>
      <w:r w:rsidRPr="00F60114">
        <w:rPr>
          <w:sz w:val="24"/>
          <w:szCs w:val="24"/>
          <w:vertAlign w:val="superscript"/>
        </w:rPr>
        <w:t>nd</w:t>
      </w:r>
      <w:r w:rsidRPr="00F601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31621" w:rsidRPr="00F60114" w:rsidRDefault="00A31621" w:rsidP="00A31621">
      <w:pPr>
        <w:spacing w:line="480" w:lineRule="auto"/>
        <w:jc w:val="both"/>
        <w:rPr>
          <w:sz w:val="24"/>
          <w:szCs w:val="24"/>
        </w:rPr>
      </w:pPr>
      <w:r w:rsidRPr="00F601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31621" w:rsidRPr="00F60114" w:rsidRDefault="00A31621" w:rsidP="00A31621">
      <w:pPr>
        <w:spacing w:line="480" w:lineRule="auto"/>
        <w:jc w:val="both"/>
        <w:rPr>
          <w:sz w:val="24"/>
          <w:szCs w:val="24"/>
        </w:rPr>
      </w:pPr>
      <w:r w:rsidRPr="00F601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60114">
        <w:rPr>
          <w:sz w:val="24"/>
          <w:szCs w:val="24"/>
          <w:vertAlign w:val="superscript"/>
        </w:rPr>
        <w:t>nd</w:t>
      </w:r>
      <w:r w:rsidRPr="00F601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60114">
        <w:rPr>
          <w:sz w:val="24"/>
          <w:szCs w:val="24"/>
          <w:vertAlign w:val="superscript"/>
        </w:rPr>
        <w:t>st</w:t>
      </w:r>
      <w:r w:rsidRPr="00F60114">
        <w:rPr>
          <w:sz w:val="24"/>
          <w:szCs w:val="24"/>
        </w:rPr>
        <w:t xml:space="preserve"> Corinthians 6:19. The Individual Christian as the Temple of the Holy Ghost in the Kingdom of Lordship is in Acts 6:5; 7:55-56. The Local Church as the Father Stephen’s Temple is in 1</w:t>
      </w:r>
      <w:r w:rsidRPr="00F60114">
        <w:rPr>
          <w:sz w:val="24"/>
          <w:szCs w:val="24"/>
          <w:vertAlign w:val="superscript"/>
        </w:rPr>
        <w:t>st</w:t>
      </w:r>
      <w:r w:rsidRPr="00F60114">
        <w:rPr>
          <w:sz w:val="24"/>
          <w:szCs w:val="24"/>
        </w:rPr>
        <w:t xml:space="preserve"> Corinthians 3:16-17. The Universal Church as the Father Stephen’s Temple is in Ephesians 2:21-22; 2</w:t>
      </w:r>
      <w:r w:rsidRPr="00F60114">
        <w:rPr>
          <w:sz w:val="24"/>
          <w:szCs w:val="24"/>
          <w:vertAlign w:val="superscript"/>
        </w:rPr>
        <w:t>nd</w:t>
      </w:r>
      <w:r w:rsidRPr="00F60114">
        <w:rPr>
          <w:sz w:val="24"/>
          <w:szCs w:val="24"/>
        </w:rPr>
        <w:t xml:space="preserve"> Corinthians 6:16 &amp; 1</w:t>
      </w:r>
      <w:r w:rsidRPr="00F60114">
        <w:rPr>
          <w:sz w:val="24"/>
          <w:szCs w:val="24"/>
          <w:vertAlign w:val="superscript"/>
        </w:rPr>
        <w:t>st</w:t>
      </w:r>
      <w:r w:rsidRPr="00F60114">
        <w:rPr>
          <w:sz w:val="24"/>
          <w:szCs w:val="24"/>
        </w:rPr>
        <w:t xml:space="preserve"> Peter 2:5. </w:t>
      </w:r>
    </w:p>
    <w:p w:rsidR="00A31621" w:rsidRPr="00F60114" w:rsidRDefault="00A31621" w:rsidP="00A31621">
      <w:pPr>
        <w:spacing w:line="480" w:lineRule="auto"/>
        <w:jc w:val="both"/>
        <w:rPr>
          <w:sz w:val="24"/>
          <w:szCs w:val="24"/>
        </w:rPr>
      </w:pPr>
      <w:r w:rsidRPr="00F60114">
        <w:rPr>
          <w:sz w:val="24"/>
          <w:szCs w:val="24"/>
        </w:rPr>
        <w:t>The Sexual Heathen Temples is 100% Idolatrous: Heathen Temples is in Judges 16:28-30; 1</w:t>
      </w:r>
      <w:r w:rsidRPr="00F60114">
        <w:rPr>
          <w:sz w:val="24"/>
          <w:szCs w:val="24"/>
          <w:vertAlign w:val="superscript"/>
        </w:rPr>
        <w:t>st</w:t>
      </w:r>
      <w:r w:rsidRPr="00F60114">
        <w:rPr>
          <w:sz w:val="24"/>
          <w:szCs w:val="24"/>
        </w:rPr>
        <w:t xml:space="preserve"> Samuel 5:2-4; 31:8-10; 2</w:t>
      </w:r>
      <w:r w:rsidRPr="00F60114">
        <w:rPr>
          <w:sz w:val="24"/>
          <w:szCs w:val="24"/>
          <w:vertAlign w:val="superscript"/>
        </w:rPr>
        <w:t>nd</w:t>
      </w:r>
      <w:r w:rsidRPr="00F60114">
        <w:rPr>
          <w:sz w:val="24"/>
          <w:szCs w:val="24"/>
        </w:rPr>
        <w:t xml:space="preserve"> Kings 5:18 &amp; Nahum 1:14. The Idolatrous Temples in Israel and Judah is in 1</w:t>
      </w:r>
      <w:r w:rsidRPr="00F60114">
        <w:rPr>
          <w:sz w:val="24"/>
          <w:szCs w:val="24"/>
          <w:vertAlign w:val="superscript"/>
        </w:rPr>
        <w:t>st</w:t>
      </w:r>
      <w:r w:rsidRPr="00F60114">
        <w:rPr>
          <w:sz w:val="24"/>
          <w:szCs w:val="24"/>
        </w:rPr>
        <w:t xml:space="preserve"> Kings 12:26-30; 16:32; 2</w:t>
      </w:r>
      <w:r w:rsidRPr="00F60114">
        <w:rPr>
          <w:sz w:val="24"/>
          <w:szCs w:val="24"/>
          <w:vertAlign w:val="superscript"/>
        </w:rPr>
        <w:t>nd</w:t>
      </w:r>
      <w:r w:rsidRPr="00F60114">
        <w:rPr>
          <w:sz w:val="24"/>
          <w:szCs w:val="24"/>
        </w:rPr>
        <w:t xml:space="preserve"> Kings 10:21, 23-27 &amp; 2</w:t>
      </w:r>
      <w:r w:rsidRPr="00F60114">
        <w:rPr>
          <w:sz w:val="24"/>
          <w:szCs w:val="24"/>
          <w:vertAlign w:val="superscript"/>
        </w:rPr>
        <w:t>nd</w:t>
      </w:r>
      <w:r w:rsidRPr="00F601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60114">
        <w:rPr>
          <w:sz w:val="24"/>
          <w:szCs w:val="24"/>
          <w:vertAlign w:val="superscript"/>
        </w:rPr>
        <w:t>nd</w:t>
      </w:r>
      <w:r w:rsidRPr="00F60114">
        <w:rPr>
          <w:sz w:val="24"/>
          <w:szCs w:val="24"/>
        </w:rPr>
        <w:t xml:space="preserve"> Kings 16:10-13; 21:4-5; 2</w:t>
      </w:r>
      <w:r w:rsidRPr="00F60114">
        <w:rPr>
          <w:sz w:val="24"/>
          <w:szCs w:val="24"/>
          <w:vertAlign w:val="superscript"/>
        </w:rPr>
        <w:t>nd</w:t>
      </w:r>
      <w:r w:rsidRPr="00F60114">
        <w:rPr>
          <w:sz w:val="24"/>
          <w:szCs w:val="24"/>
        </w:rPr>
        <w:t xml:space="preserve"> Chronicles 24:7; 26:16-20; 28:23; 33:5, 7 &amp; Ezra 8:12-16. The NT Heathen Idolatrous Temples is in Romans 1:21-25, 32. </w:t>
      </w:r>
    </w:p>
    <w:p w:rsidR="00A31621" w:rsidRPr="00F60114" w:rsidRDefault="00A31621" w:rsidP="00A31621">
      <w:pPr>
        <w:spacing w:line="480" w:lineRule="auto"/>
        <w:jc w:val="center"/>
        <w:rPr>
          <w:b/>
          <w:sz w:val="24"/>
          <w:szCs w:val="24"/>
        </w:rPr>
      </w:pPr>
      <w:r w:rsidRPr="00F60114">
        <w:rPr>
          <w:b/>
          <w:sz w:val="24"/>
          <w:szCs w:val="24"/>
        </w:rPr>
        <w:t>The Father Stephen’s Zion [Sion] Tent of Meeting</w:t>
      </w:r>
    </w:p>
    <w:p w:rsidR="00A31621" w:rsidRPr="00F60114" w:rsidRDefault="00A31621" w:rsidP="00A31621">
      <w:pPr>
        <w:spacing w:line="480" w:lineRule="auto"/>
        <w:jc w:val="both"/>
        <w:rPr>
          <w:sz w:val="24"/>
          <w:szCs w:val="24"/>
        </w:rPr>
      </w:pPr>
      <w:r w:rsidRPr="00F601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60114">
        <w:rPr>
          <w:sz w:val="24"/>
          <w:szCs w:val="24"/>
          <w:vertAlign w:val="superscript"/>
        </w:rPr>
        <w:t>st</w:t>
      </w:r>
      <w:r w:rsidRPr="00F60114">
        <w:rPr>
          <w:sz w:val="24"/>
          <w:szCs w:val="24"/>
        </w:rPr>
        <w:t xml:space="preserve"> Samuel 2:22; 1</w:t>
      </w:r>
      <w:r w:rsidRPr="00F60114">
        <w:rPr>
          <w:sz w:val="24"/>
          <w:szCs w:val="24"/>
          <w:vertAlign w:val="superscript"/>
        </w:rPr>
        <w:t>st</w:t>
      </w:r>
      <w:r w:rsidRPr="00F60114">
        <w:rPr>
          <w:sz w:val="24"/>
          <w:szCs w:val="24"/>
        </w:rPr>
        <w:t xml:space="preserve"> Kings 8:4; 2</w:t>
      </w:r>
      <w:r w:rsidRPr="00F60114">
        <w:rPr>
          <w:sz w:val="24"/>
          <w:szCs w:val="24"/>
          <w:vertAlign w:val="superscript"/>
        </w:rPr>
        <w:t>nd</w:t>
      </w:r>
      <w:r w:rsidRPr="00F60114">
        <w:rPr>
          <w:sz w:val="24"/>
          <w:szCs w:val="24"/>
        </w:rPr>
        <w:t xml:space="preserve"> Chronicles 1:3; 5:5 &amp; 1</w:t>
      </w:r>
      <w:r w:rsidRPr="00F60114">
        <w:rPr>
          <w:sz w:val="24"/>
          <w:szCs w:val="24"/>
          <w:vertAlign w:val="superscript"/>
        </w:rPr>
        <w:t>st</w:t>
      </w:r>
      <w:r w:rsidRPr="00F60114">
        <w:rPr>
          <w:sz w:val="24"/>
          <w:szCs w:val="24"/>
        </w:rPr>
        <w:t xml:space="preserve"> Chronicles 6:32; 9:21.      </w:t>
      </w:r>
    </w:p>
    <w:p w:rsidR="00A31621" w:rsidRPr="00F60114" w:rsidRDefault="00A31621" w:rsidP="00A31621">
      <w:pPr>
        <w:spacing w:line="480" w:lineRule="auto"/>
        <w:jc w:val="both"/>
        <w:rPr>
          <w:sz w:val="24"/>
          <w:szCs w:val="24"/>
        </w:rPr>
      </w:pPr>
      <w:r w:rsidRPr="00F60114">
        <w:rPr>
          <w:sz w:val="24"/>
          <w:szCs w:val="24"/>
        </w:rPr>
        <w:t>The 5 Divine Unions are authorized by the Father Stephen Our Lord derives from John 8:58 with Genesis 2:24; Matthew 19:5; Mark 10:8; Ephesians 5:31 &amp; 1</w:t>
      </w:r>
      <w:r w:rsidRPr="00F60114">
        <w:rPr>
          <w:sz w:val="24"/>
          <w:szCs w:val="24"/>
          <w:vertAlign w:val="superscript"/>
        </w:rPr>
        <w:t>st</w:t>
      </w:r>
      <w:r w:rsidRPr="00F60114">
        <w:rPr>
          <w:sz w:val="24"/>
          <w:szCs w:val="24"/>
        </w:rPr>
        <w:t xml:space="preserve"> Corinthians 6:17 all as One Flesh and the 1 Sexual Union is derived from Genesis 4:1 with 1</w:t>
      </w:r>
      <w:r w:rsidRPr="00F60114">
        <w:rPr>
          <w:sz w:val="24"/>
          <w:szCs w:val="24"/>
          <w:vertAlign w:val="superscript"/>
        </w:rPr>
        <w:t>st</w:t>
      </w:r>
      <w:r w:rsidRPr="00F601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60114">
        <w:rPr>
          <w:sz w:val="24"/>
          <w:szCs w:val="24"/>
          <w:vertAlign w:val="superscript"/>
        </w:rPr>
        <w:t>st</w:t>
      </w:r>
      <w:r w:rsidRPr="00F601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31621" w:rsidRPr="00F60114" w:rsidRDefault="00A31621" w:rsidP="00A31621">
      <w:pPr>
        <w:spacing w:line="480" w:lineRule="auto"/>
        <w:jc w:val="center"/>
        <w:rPr>
          <w:rFonts w:cstheme="minorHAnsi"/>
          <w:b/>
          <w:sz w:val="24"/>
          <w:szCs w:val="24"/>
        </w:rPr>
      </w:pPr>
      <w:r w:rsidRPr="00F60114">
        <w:rPr>
          <w:rFonts w:cstheme="minorHAnsi"/>
          <w:b/>
          <w:sz w:val="24"/>
          <w:szCs w:val="24"/>
        </w:rPr>
        <w:t>THE 60 LORDS &amp; 60 LADIES IN THE HOLY SCRIPTURE</w:t>
      </w:r>
    </w:p>
    <w:p w:rsidR="00A31621" w:rsidRPr="00F60114" w:rsidRDefault="00A31621" w:rsidP="00A31621">
      <w:pPr>
        <w:spacing w:line="480" w:lineRule="auto"/>
        <w:jc w:val="both"/>
        <w:rPr>
          <w:rFonts w:cstheme="minorHAnsi"/>
          <w:sz w:val="24"/>
          <w:szCs w:val="24"/>
        </w:rPr>
      </w:pPr>
      <w:r w:rsidRPr="00F60114">
        <w:rPr>
          <w:rFonts w:cstheme="minorHAnsi"/>
          <w:sz w:val="24"/>
          <w:szCs w:val="24"/>
        </w:rPr>
        <w:t>The Most Highest 61 Lords and 61 Ladies are proven in scripture. The creation process of the 60 Lords and 60 Ladies is called “</w:t>
      </w:r>
      <w:r w:rsidRPr="00F60114">
        <w:rPr>
          <w:rFonts w:cstheme="minorHAnsi"/>
          <w:b/>
          <w:sz w:val="24"/>
          <w:szCs w:val="24"/>
        </w:rPr>
        <w:t>Bara</w:t>
      </w:r>
      <w:r w:rsidRPr="00F60114">
        <w:rPr>
          <w:rFonts w:cstheme="minorHAnsi"/>
          <w:sz w:val="24"/>
          <w:szCs w:val="24"/>
        </w:rPr>
        <w:t>” in Genesis 1:1 &amp; “</w:t>
      </w:r>
      <w:r w:rsidRPr="00F60114">
        <w:rPr>
          <w:rFonts w:cstheme="minorHAnsi"/>
          <w:b/>
          <w:sz w:val="24"/>
          <w:szCs w:val="24"/>
        </w:rPr>
        <w:t>Qanah</w:t>
      </w:r>
      <w:r w:rsidRPr="00F60114">
        <w:rPr>
          <w:rFonts w:cstheme="minorHAnsi"/>
          <w:sz w:val="24"/>
          <w:szCs w:val="24"/>
        </w:rPr>
        <w:t xml:space="preserve"> </w:t>
      </w:r>
      <w:r w:rsidRPr="00F60114">
        <w:rPr>
          <w:rFonts w:cstheme="minorHAnsi"/>
          <w:b/>
          <w:sz w:val="24"/>
          <w:szCs w:val="24"/>
        </w:rPr>
        <w:t>directed to the Father Stephen Our Lord</w:t>
      </w:r>
      <w:r w:rsidRPr="00F60114">
        <w:rPr>
          <w:rFonts w:cstheme="minorHAnsi"/>
          <w:sz w:val="24"/>
          <w:szCs w:val="24"/>
        </w:rPr>
        <w:t>” in Proverbs 8:22-29 (RSV). The Ladies is called &amp; derives from the “</w:t>
      </w:r>
      <w:r w:rsidRPr="00F60114">
        <w:rPr>
          <w:rFonts w:cstheme="minorHAnsi"/>
          <w:b/>
          <w:sz w:val="24"/>
          <w:szCs w:val="24"/>
        </w:rPr>
        <w:t>Lady of Kingdoms</w:t>
      </w:r>
      <w:r w:rsidRPr="00F60114">
        <w:rPr>
          <w:rFonts w:cstheme="minorHAnsi"/>
          <w:sz w:val="24"/>
          <w:szCs w:val="24"/>
        </w:rPr>
        <w:t xml:space="preserve">” in Isaiah 47:5 (NKJV). First, is the </w:t>
      </w:r>
      <w:r w:rsidRPr="00F60114">
        <w:rPr>
          <w:rFonts w:cstheme="minorHAnsi"/>
          <w:b/>
          <w:sz w:val="24"/>
          <w:szCs w:val="24"/>
        </w:rPr>
        <w:t>LORD YAHWEH</w:t>
      </w:r>
      <w:r w:rsidRPr="00F6011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60114">
        <w:rPr>
          <w:rFonts w:cstheme="minorHAnsi"/>
          <w:sz w:val="24"/>
          <w:szCs w:val="24"/>
          <w:vertAlign w:val="superscript"/>
        </w:rPr>
        <w:t>st</w:t>
      </w:r>
      <w:r w:rsidRPr="00F60114">
        <w:rPr>
          <w:rFonts w:cstheme="minorHAnsi"/>
          <w:sz w:val="24"/>
          <w:szCs w:val="24"/>
        </w:rPr>
        <w:t xml:space="preserve"> Person of the Trinity which is the </w:t>
      </w:r>
      <w:r w:rsidRPr="00F60114">
        <w:rPr>
          <w:rFonts w:cstheme="minorHAnsi"/>
          <w:b/>
          <w:sz w:val="24"/>
          <w:szCs w:val="24"/>
        </w:rPr>
        <w:t>Father Stephen Our Lord</w:t>
      </w:r>
      <w:r w:rsidRPr="00F60114">
        <w:rPr>
          <w:rFonts w:cstheme="minorHAnsi"/>
          <w:sz w:val="24"/>
          <w:szCs w:val="24"/>
        </w:rPr>
        <w:t xml:space="preserve"> (Mother Barbara Our Lady derived from Bara in Genesis 1:1) in Acts 1:4-8:3; 1</w:t>
      </w:r>
      <w:r w:rsidRPr="00F60114">
        <w:rPr>
          <w:rFonts w:cstheme="minorHAnsi"/>
          <w:sz w:val="24"/>
          <w:szCs w:val="24"/>
          <w:vertAlign w:val="superscript"/>
        </w:rPr>
        <w:t>st</w:t>
      </w:r>
      <w:r w:rsidRPr="00F60114">
        <w:rPr>
          <w:rFonts w:cstheme="minorHAnsi"/>
          <w:sz w:val="24"/>
          <w:szCs w:val="24"/>
        </w:rPr>
        <w:t xml:space="preserve"> Corinthians 8:6; 15:24-28 &amp; Ephesians 4:6. </w:t>
      </w:r>
    </w:p>
    <w:p w:rsidR="00A31621" w:rsidRPr="00F60114" w:rsidRDefault="00A31621" w:rsidP="00A31621">
      <w:pPr>
        <w:spacing w:line="480" w:lineRule="auto"/>
        <w:jc w:val="both"/>
        <w:rPr>
          <w:sz w:val="24"/>
          <w:szCs w:val="24"/>
        </w:rPr>
      </w:pPr>
      <w:r w:rsidRPr="00F601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60114">
        <w:rPr>
          <w:sz w:val="24"/>
          <w:szCs w:val="24"/>
          <w:vertAlign w:val="superscript"/>
        </w:rPr>
        <w:t>st</w:t>
      </w:r>
      <w:r w:rsidRPr="00F60114">
        <w:rPr>
          <w:sz w:val="24"/>
          <w:szCs w:val="24"/>
        </w:rPr>
        <w:t xml:space="preserve"> John 5:6-13; 2</w:t>
      </w:r>
      <w:r w:rsidRPr="00F60114">
        <w:rPr>
          <w:sz w:val="24"/>
          <w:szCs w:val="24"/>
          <w:vertAlign w:val="superscript"/>
        </w:rPr>
        <w:t>nd</w:t>
      </w:r>
      <w:r w:rsidRPr="00F60114">
        <w:rPr>
          <w:sz w:val="24"/>
          <w:szCs w:val="24"/>
        </w:rPr>
        <w:t xml:space="preserve"> Corinthians 2:17 &amp; 2</w:t>
      </w:r>
      <w:r w:rsidRPr="00F60114">
        <w:rPr>
          <w:sz w:val="24"/>
          <w:szCs w:val="24"/>
          <w:vertAlign w:val="superscript"/>
        </w:rPr>
        <w:t>nd</w:t>
      </w:r>
      <w:r w:rsidRPr="00F601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60114">
        <w:rPr>
          <w:sz w:val="24"/>
          <w:szCs w:val="24"/>
          <w:vertAlign w:val="superscript"/>
        </w:rPr>
        <w:t>st</w:t>
      </w:r>
      <w:r w:rsidRPr="00F60114">
        <w:rPr>
          <w:sz w:val="24"/>
          <w:szCs w:val="24"/>
        </w:rPr>
        <w:t xml:space="preserve"> Corinthians 8:4; 2</w:t>
      </w:r>
      <w:r w:rsidRPr="00F60114">
        <w:rPr>
          <w:sz w:val="24"/>
          <w:szCs w:val="24"/>
          <w:vertAlign w:val="superscript"/>
        </w:rPr>
        <w:t>nd</w:t>
      </w:r>
      <w:r w:rsidRPr="00F60114">
        <w:rPr>
          <w:sz w:val="24"/>
          <w:szCs w:val="24"/>
        </w:rPr>
        <w:t xml:space="preserve"> Kings 19:15; 23:25; Matthew 27:37-39; Luke 10:27 and Psalms 97:10. In 1</w:t>
      </w:r>
      <w:r w:rsidRPr="00F60114">
        <w:rPr>
          <w:sz w:val="24"/>
          <w:szCs w:val="24"/>
          <w:vertAlign w:val="superscript"/>
        </w:rPr>
        <w:t>st</w:t>
      </w:r>
      <w:r w:rsidRPr="00F601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60114">
        <w:rPr>
          <w:sz w:val="24"/>
          <w:szCs w:val="24"/>
          <w:vertAlign w:val="superscript"/>
        </w:rPr>
        <w:t>st</w:t>
      </w:r>
      <w:r w:rsidRPr="00F60114">
        <w:rPr>
          <w:sz w:val="24"/>
          <w:szCs w:val="24"/>
        </w:rPr>
        <w:t xml:space="preserve"> Timothy 2:5 declares “For there is One God (Father Stephen), and there is One Mediator between God and Men, the Man Christ Jesus.” In Romans 3:30 says “God is One.” In 1</w:t>
      </w:r>
      <w:r w:rsidRPr="00F60114">
        <w:rPr>
          <w:sz w:val="24"/>
          <w:szCs w:val="24"/>
          <w:vertAlign w:val="superscript"/>
        </w:rPr>
        <w:t>st</w:t>
      </w:r>
      <w:r w:rsidRPr="00F601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31621" w:rsidRPr="00F60114" w:rsidRDefault="00A31621" w:rsidP="00A31621">
      <w:pPr>
        <w:spacing w:line="480" w:lineRule="auto"/>
        <w:jc w:val="both"/>
        <w:rPr>
          <w:rFonts w:cstheme="minorHAnsi"/>
          <w:sz w:val="24"/>
          <w:szCs w:val="24"/>
        </w:rPr>
      </w:pPr>
      <w:r w:rsidRPr="00F601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60114">
        <w:rPr>
          <w:sz w:val="24"/>
          <w:szCs w:val="24"/>
          <w:vertAlign w:val="superscript"/>
        </w:rPr>
        <w:t>st</w:t>
      </w:r>
      <w:r w:rsidRPr="00F60114">
        <w:rPr>
          <w:sz w:val="24"/>
          <w:szCs w:val="24"/>
        </w:rPr>
        <w:t xml:space="preserve"> Corinthians 13:5 declares that He thinks no evil (Good God). In Romans 3:4 says “Let God be true (True God) but every man a liar.” Some scriptures of all Men as a liars apart from God is in Romans 3:23; 1</w:t>
      </w:r>
      <w:r w:rsidRPr="00F60114">
        <w:rPr>
          <w:sz w:val="24"/>
          <w:szCs w:val="24"/>
          <w:vertAlign w:val="superscript"/>
        </w:rPr>
        <w:t>st</w:t>
      </w:r>
      <w:r w:rsidRPr="00F60114">
        <w:rPr>
          <w:sz w:val="24"/>
          <w:szCs w:val="24"/>
        </w:rPr>
        <w:t xml:space="preserve"> John 1:8-10; 1</w:t>
      </w:r>
      <w:r w:rsidRPr="00F60114">
        <w:rPr>
          <w:sz w:val="24"/>
          <w:szCs w:val="24"/>
          <w:vertAlign w:val="superscript"/>
        </w:rPr>
        <w:t>st</w:t>
      </w:r>
      <w:r w:rsidRPr="00F60114">
        <w:rPr>
          <w:sz w:val="24"/>
          <w:szCs w:val="24"/>
        </w:rPr>
        <w:t xml:space="preserve"> Kings 8:46-53 &amp; Psalms 116:11. In James 1:13 states “Let no One say when He is tempted, ‘I am tempted by God,’ for God cannot be tempted by evil, nor does He Himself tempt (test) Anyone (Untempting God).” In 2</w:t>
      </w:r>
      <w:r w:rsidRPr="00F60114">
        <w:rPr>
          <w:sz w:val="24"/>
          <w:szCs w:val="24"/>
          <w:vertAlign w:val="superscript"/>
        </w:rPr>
        <w:t>nd</w:t>
      </w:r>
      <w:r w:rsidRPr="00F601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F60114">
        <w:rPr>
          <w:rFonts w:cstheme="minorHAnsi"/>
          <w:sz w:val="24"/>
          <w:szCs w:val="24"/>
        </w:rPr>
        <w:t xml:space="preserve">Third, is the </w:t>
      </w:r>
      <w:r w:rsidRPr="00F60114">
        <w:rPr>
          <w:rFonts w:cstheme="minorHAnsi"/>
          <w:b/>
          <w:sz w:val="24"/>
          <w:szCs w:val="24"/>
        </w:rPr>
        <w:t>Lord James the Whole Law of the Father Stephen</w:t>
      </w:r>
      <w:r w:rsidRPr="00F60114">
        <w:rPr>
          <w:rFonts w:cstheme="minorHAnsi"/>
          <w:sz w:val="24"/>
          <w:szCs w:val="24"/>
        </w:rPr>
        <w:t xml:space="preserve"> (Lady Mary in Law) in Acts 1:14; 15:13-29; 21:18-25 and James 2:8-13. Fourth, is the 2</w:t>
      </w:r>
      <w:r w:rsidRPr="00F60114">
        <w:rPr>
          <w:rFonts w:cstheme="minorHAnsi"/>
          <w:sz w:val="24"/>
          <w:szCs w:val="24"/>
          <w:vertAlign w:val="superscript"/>
        </w:rPr>
        <w:t>nd</w:t>
      </w:r>
      <w:r w:rsidRPr="00F60114">
        <w:rPr>
          <w:rFonts w:cstheme="minorHAnsi"/>
          <w:sz w:val="24"/>
          <w:szCs w:val="24"/>
        </w:rPr>
        <w:t xml:space="preserve"> Person of the Trinity which is the </w:t>
      </w:r>
      <w:r w:rsidRPr="00F60114">
        <w:rPr>
          <w:rFonts w:cstheme="minorHAnsi"/>
          <w:b/>
          <w:sz w:val="24"/>
          <w:szCs w:val="24"/>
        </w:rPr>
        <w:t>Son Jesus Our Lord of the Father Stephen</w:t>
      </w:r>
      <w:r w:rsidRPr="00F60114">
        <w:rPr>
          <w:rFonts w:cstheme="minorHAnsi"/>
          <w:sz w:val="24"/>
          <w:szCs w:val="24"/>
        </w:rPr>
        <w:t xml:space="preserve"> (Lady Mary the Daughter of God) in Luke 1:26-Acts 1:3 &amp; 1</w:t>
      </w:r>
      <w:r w:rsidRPr="00F60114">
        <w:rPr>
          <w:rFonts w:cstheme="minorHAnsi"/>
          <w:sz w:val="24"/>
          <w:szCs w:val="24"/>
          <w:vertAlign w:val="superscript"/>
        </w:rPr>
        <w:t>st</w:t>
      </w:r>
      <w:r w:rsidRPr="00F60114">
        <w:rPr>
          <w:rFonts w:cstheme="minorHAnsi"/>
          <w:sz w:val="24"/>
          <w:szCs w:val="24"/>
        </w:rPr>
        <w:t xml:space="preserve"> Corinthians 8:6; 15:24-28. Fifth, is the 3</w:t>
      </w:r>
      <w:r w:rsidRPr="00F60114">
        <w:rPr>
          <w:rFonts w:cstheme="minorHAnsi"/>
          <w:sz w:val="24"/>
          <w:szCs w:val="24"/>
          <w:vertAlign w:val="superscript"/>
        </w:rPr>
        <w:t>rd</w:t>
      </w:r>
      <w:r w:rsidRPr="00F60114">
        <w:rPr>
          <w:rFonts w:cstheme="minorHAnsi"/>
          <w:sz w:val="24"/>
          <w:szCs w:val="24"/>
        </w:rPr>
        <w:t xml:space="preserve"> Person of the Trinity which is the </w:t>
      </w:r>
      <w:r w:rsidRPr="00F60114">
        <w:rPr>
          <w:rFonts w:cstheme="minorHAnsi"/>
          <w:b/>
          <w:sz w:val="24"/>
          <w:szCs w:val="24"/>
        </w:rPr>
        <w:t>Brother John Our Lord the Holy Ghost of the Father Stephen</w:t>
      </w:r>
      <w:r w:rsidRPr="00F60114">
        <w:rPr>
          <w:rFonts w:cstheme="minorHAnsi"/>
          <w:sz w:val="24"/>
          <w:szCs w:val="24"/>
        </w:rPr>
        <w:t xml:space="preserve"> (Lady Elizabeth the Sister of God) in Luke 1:5-9:9; 1</w:t>
      </w:r>
      <w:r w:rsidRPr="00F60114">
        <w:rPr>
          <w:rFonts w:cstheme="minorHAnsi"/>
          <w:sz w:val="24"/>
          <w:szCs w:val="24"/>
          <w:vertAlign w:val="superscript"/>
        </w:rPr>
        <w:t>st</w:t>
      </w:r>
      <w:r w:rsidRPr="00F60114">
        <w:rPr>
          <w:rFonts w:cstheme="minorHAnsi"/>
          <w:sz w:val="24"/>
          <w:szCs w:val="24"/>
        </w:rPr>
        <w:t xml:space="preserve"> Peter 1:2 &amp; 1</w:t>
      </w:r>
      <w:r w:rsidRPr="00F60114">
        <w:rPr>
          <w:rFonts w:cstheme="minorHAnsi"/>
          <w:sz w:val="24"/>
          <w:szCs w:val="24"/>
          <w:vertAlign w:val="superscript"/>
        </w:rPr>
        <w:t>st</w:t>
      </w:r>
      <w:r w:rsidRPr="00F6011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31621" w:rsidRPr="00F60114" w:rsidRDefault="00A31621" w:rsidP="00A31621">
      <w:pPr>
        <w:spacing w:line="480" w:lineRule="auto"/>
        <w:jc w:val="both"/>
        <w:rPr>
          <w:rFonts w:cstheme="minorHAnsi"/>
          <w:sz w:val="24"/>
          <w:szCs w:val="24"/>
        </w:rPr>
      </w:pPr>
      <w:r w:rsidRPr="00F6011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60114">
        <w:rPr>
          <w:rFonts w:cstheme="minorHAnsi"/>
          <w:sz w:val="24"/>
          <w:szCs w:val="24"/>
          <w:vertAlign w:val="superscript"/>
        </w:rPr>
        <w:t>st</w:t>
      </w:r>
      <w:r w:rsidRPr="00F6011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31621" w:rsidRPr="00F60114" w:rsidRDefault="00A31621" w:rsidP="00A31621">
      <w:pPr>
        <w:rPr>
          <w:sz w:val="24"/>
          <w:szCs w:val="24"/>
        </w:rPr>
      </w:pPr>
      <w:r w:rsidRPr="00F60114">
        <w:rPr>
          <w:sz w:val="24"/>
          <w:szCs w:val="24"/>
        </w:rPr>
        <w:t>The Definition of Flesh</w:t>
      </w:r>
    </w:p>
    <w:p w:rsidR="00A31621" w:rsidRPr="00F60114" w:rsidRDefault="00A31621" w:rsidP="00A31621">
      <w:pPr>
        <w:spacing w:line="480" w:lineRule="auto"/>
        <w:jc w:val="both"/>
        <w:rPr>
          <w:sz w:val="24"/>
          <w:szCs w:val="24"/>
        </w:rPr>
      </w:pPr>
      <w:r w:rsidRPr="00F6011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31621" w:rsidRPr="00F60114" w:rsidRDefault="00A31621" w:rsidP="00A31621">
      <w:pPr>
        <w:spacing w:line="480" w:lineRule="auto"/>
        <w:jc w:val="both"/>
        <w:rPr>
          <w:sz w:val="24"/>
          <w:szCs w:val="24"/>
        </w:rPr>
      </w:pPr>
      <w:r w:rsidRPr="00F60114">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F60114">
        <w:rPr>
          <w:b/>
          <w:sz w:val="24"/>
          <w:szCs w:val="24"/>
        </w:rPr>
        <w:t>Race of the Behemoth</w:t>
      </w:r>
      <w:r w:rsidRPr="00F60114">
        <w:rPr>
          <w:sz w:val="24"/>
          <w:szCs w:val="24"/>
        </w:rPr>
        <w:t>” in the Beginning in Job 40:15-24 that was over 65 million years ago based on medical science.  Also the Giant Fish Creatures was from the “</w:t>
      </w:r>
      <w:r w:rsidRPr="00F60114">
        <w:rPr>
          <w:b/>
          <w:sz w:val="24"/>
          <w:szCs w:val="24"/>
        </w:rPr>
        <w:t>Race of the Leviathan</w:t>
      </w:r>
      <w:r w:rsidRPr="00F60114">
        <w:rPr>
          <w:sz w:val="24"/>
          <w:szCs w:val="24"/>
        </w:rPr>
        <w:t>” in the beginning in Genesis 1:21 &amp; Job 41:1-10. If You have any questions on these creatures &amp; others, You must get My book called “</w:t>
      </w:r>
      <w:r w:rsidRPr="00F60114">
        <w:rPr>
          <w:b/>
          <w:sz w:val="24"/>
          <w:szCs w:val="24"/>
        </w:rPr>
        <w:t>Moses’ Rod and the Magical Arts in the Holy Bible</w:t>
      </w:r>
      <w:r w:rsidRPr="00F60114">
        <w:rPr>
          <w:sz w:val="24"/>
          <w:szCs w:val="24"/>
        </w:rPr>
        <w:t xml:space="preserve">.”      </w:t>
      </w:r>
    </w:p>
    <w:p w:rsidR="00A31621" w:rsidRPr="00F60114" w:rsidRDefault="00A31621" w:rsidP="00A31621">
      <w:pPr>
        <w:spacing w:line="480" w:lineRule="auto"/>
        <w:jc w:val="both"/>
        <w:rPr>
          <w:sz w:val="24"/>
          <w:szCs w:val="24"/>
        </w:rPr>
      </w:pPr>
      <w:r w:rsidRPr="00F60114">
        <w:rPr>
          <w:sz w:val="24"/>
          <w:szCs w:val="24"/>
        </w:rPr>
        <w:t>In The New Testament tells us about flesh for at least 2,000 years from 4BC-the present. Flesh is frequently described as the physical tissues of the body. There are different kinds of Flesh of Men in 1</w:t>
      </w:r>
      <w:r w:rsidRPr="00F60114">
        <w:rPr>
          <w:sz w:val="24"/>
          <w:szCs w:val="24"/>
          <w:vertAlign w:val="superscript"/>
        </w:rPr>
        <w:t>st</w:t>
      </w:r>
      <w:r w:rsidRPr="00F60114">
        <w:rPr>
          <w:sz w:val="24"/>
          <w:szCs w:val="24"/>
        </w:rPr>
        <w:t xml:space="preserve"> Corinthians 15:39. They are Black Flesh of Men and White Flesh of Men. This is because of the different kinds of cultures, religions, beliefs, and the family tie orientations among different colored races. </w:t>
      </w:r>
    </w:p>
    <w:p w:rsidR="00A31621" w:rsidRPr="00F60114" w:rsidRDefault="00A31621" w:rsidP="00A31621">
      <w:pPr>
        <w:spacing w:line="480" w:lineRule="auto"/>
        <w:jc w:val="both"/>
        <w:rPr>
          <w:sz w:val="24"/>
          <w:szCs w:val="24"/>
        </w:rPr>
      </w:pPr>
      <w:r w:rsidRPr="00F60114">
        <w:rPr>
          <w:sz w:val="24"/>
          <w:szCs w:val="24"/>
        </w:rPr>
        <w:t xml:space="preserve">There are different kinds of the </w:t>
      </w:r>
      <w:r w:rsidRPr="00F60114">
        <w:rPr>
          <w:b/>
          <w:sz w:val="24"/>
          <w:szCs w:val="24"/>
        </w:rPr>
        <w:t>Flesh of Animals</w:t>
      </w:r>
      <w:r w:rsidRPr="00F60114">
        <w:rPr>
          <w:sz w:val="24"/>
          <w:szCs w:val="24"/>
        </w:rPr>
        <w:t xml:space="preserve"> in 1</w:t>
      </w:r>
      <w:r w:rsidRPr="00F60114">
        <w:rPr>
          <w:sz w:val="24"/>
          <w:szCs w:val="24"/>
          <w:vertAlign w:val="superscript"/>
        </w:rPr>
        <w:t>st</w:t>
      </w:r>
      <w:r w:rsidRPr="00F6011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F60114">
        <w:rPr>
          <w:sz w:val="24"/>
          <w:szCs w:val="24"/>
          <w:vertAlign w:val="superscript"/>
        </w:rPr>
        <w:t>st</w:t>
      </w:r>
      <w:r w:rsidRPr="00F6011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F60114">
        <w:rPr>
          <w:sz w:val="24"/>
          <w:szCs w:val="24"/>
          <w:vertAlign w:val="superscript"/>
        </w:rPr>
        <w:t>nd</w:t>
      </w:r>
      <w:r w:rsidRPr="00F6011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31621" w:rsidRPr="00F60114" w:rsidRDefault="00A31621" w:rsidP="00A31621">
      <w:pPr>
        <w:spacing w:line="480" w:lineRule="auto"/>
        <w:jc w:val="both"/>
        <w:rPr>
          <w:sz w:val="24"/>
          <w:szCs w:val="24"/>
        </w:rPr>
      </w:pPr>
      <w:r w:rsidRPr="00F60114">
        <w:rPr>
          <w:sz w:val="24"/>
          <w:szCs w:val="24"/>
        </w:rPr>
        <w:t xml:space="preserve">There are different kinds of </w:t>
      </w:r>
      <w:r w:rsidRPr="00F60114">
        <w:rPr>
          <w:b/>
          <w:sz w:val="24"/>
          <w:szCs w:val="24"/>
        </w:rPr>
        <w:t>Flesh of Fish</w:t>
      </w:r>
      <w:r w:rsidRPr="00F60114">
        <w:rPr>
          <w:sz w:val="24"/>
          <w:szCs w:val="24"/>
        </w:rPr>
        <w:t xml:space="preserve"> in 1</w:t>
      </w:r>
      <w:r w:rsidRPr="00F60114">
        <w:rPr>
          <w:sz w:val="24"/>
          <w:szCs w:val="24"/>
          <w:vertAlign w:val="superscript"/>
        </w:rPr>
        <w:t>st</w:t>
      </w:r>
      <w:r w:rsidRPr="00F6011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31621" w:rsidRPr="00F60114" w:rsidRDefault="00A31621" w:rsidP="00A31621">
      <w:pPr>
        <w:spacing w:line="480" w:lineRule="auto"/>
        <w:jc w:val="both"/>
        <w:rPr>
          <w:sz w:val="24"/>
          <w:szCs w:val="24"/>
        </w:rPr>
      </w:pPr>
      <w:r w:rsidRPr="00F60114">
        <w:rPr>
          <w:sz w:val="24"/>
          <w:szCs w:val="24"/>
        </w:rPr>
        <w:t xml:space="preserve">There are different kinds of </w:t>
      </w:r>
      <w:r w:rsidRPr="00F60114">
        <w:rPr>
          <w:b/>
          <w:sz w:val="24"/>
          <w:szCs w:val="24"/>
        </w:rPr>
        <w:t>Flesh of Birds</w:t>
      </w:r>
      <w:r w:rsidRPr="00F60114">
        <w:rPr>
          <w:sz w:val="24"/>
          <w:szCs w:val="24"/>
        </w:rPr>
        <w:t xml:space="preserve"> in 1</w:t>
      </w:r>
      <w:r w:rsidRPr="00F60114">
        <w:rPr>
          <w:sz w:val="24"/>
          <w:szCs w:val="24"/>
          <w:vertAlign w:val="superscript"/>
        </w:rPr>
        <w:t>st</w:t>
      </w:r>
      <w:r w:rsidRPr="00F6011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F60114">
        <w:rPr>
          <w:sz w:val="24"/>
          <w:szCs w:val="24"/>
          <w:vertAlign w:val="superscript"/>
        </w:rPr>
        <w:t>st</w:t>
      </w:r>
      <w:r w:rsidRPr="00F6011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F60114">
        <w:rPr>
          <w:sz w:val="24"/>
          <w:szCs w:val="24"/>
          <w:vertAlign w:val="superscript"/>
        </w:rPr>
        <w:t>st</w:t>
      </w:r>
      <w:r w:rsidRPr="00F60114">
        <w:rPr>
          <w:sz w:val="24"/>
          <w:szCs w:val="24"/>
        </w:rPr>
        <w:t xml:space="preserve"> Corinthians 15:39. </w:t>
      </w:r>
    </w:p>
    <w:p w:rsidR="00A31621" w:rsidRPr="00F60114" w:rsidRDefault="00A31621" w:rsidP="00A31621">
      <w:pPr>
        <w:spacing w:line="480" w:lineRule="auto"/>
        <w:jc w:val="both"/>
        <w:rPr>
          <w:sz w:val="24"/>
          <w:szCs w:val="24"/>
        </w:rPr>
      </w:pPr>
      <w:r w:rsidRPr="00F60114">
        <w:rPr>
          <w:sz w:val="24"/>
          <w:szCs w:val="24"/>
        </w:rPr>
        <w:t>There are Different Kinds of Flesh of Heaven &amp; Earth in 1</w:t>
      </w:r>
      <w:r w:rsidRPr="00F60114">
        <w:rPr>
          <w:sz w:val="24"/>
          <w:szCs w:val="24"/>
          <w:vertAlign w:val="superscript"/>
        </w:rPr>
        <w:t>st</w:t>
      </w:r>
      <w:r w:rsidRPr="00F60114">
        <w:rPr>
          <w:sz w:val="24"/>
          <w:szCs w:val="24"/>
        </w:rPr>
        <w:t xml:space="preserve"> Corinthians 15:40. The </w:t>
      </w:r>
      <w:r w:rsidRPr="00F60114">
        <w:rPr>
          <w:b/>
          <w:sz w:val="24"/>
          <w:szCs w:val="24"/>
        </w:rPr>
        <w:t>Flesh of Heaven</w:t>
      </w:r>
      <w:r w:rsidRPr="00F60114">
        <w:rPr>
          <w:sz w:val="24"/>
          <w:szCs w:val="24"/>
        </w:rPr>
        <w:t xml:space="preserve"> is also called the </w:t>
      </w:r>
      <w:r w:rsidRPr="00F60114">
        <w:rPr>
          <w:b/>
          <w:sz w:val="24"/>
          <w:szCs w:val="24"/>
        </w:rPr>
        <w:t>Celestial Heavenly Flesh</w:t>
      </w:r>
      <w:r w:rsidRPr="00F6011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F60114">
        <w:rPr>
          <w:sz w:val="24"/>
          <w:szCs w:val="24"/>
          <w:vertAlign w:val="superscript"/>
        </w:rPr>
        <w:t>st</w:t>
      </w:r>
      <w:r w:rsidRPr="00F6011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F60114">
        <w:rPr>
          <w:sz w:val="24"/>
          <w:szCs w:val="24"/>
          <w:vertAlign w:val="superscript"/>
        </w:rPr>
        <w:t>nd</w:t>
      </w:r>
      <w:r w:rsidRPr="00F60114">
        <w:rPr>
          <w:sz w:val="24"/>
          <w:szCs w:val="24"/>
        </w:rPr>
        <w:t xml:space="preserve"> Chronicles 18:18. In 2</w:t>
      </w:r>
      <w:r w:rsidRPr="00F60114">
        <w:rPr>
          <w:sz w:val="24"/>
          <w:szCs w:val="24"/>
          <w:vertAlign w:val="superscript"/>
        </w:rPr>
        <w:t>nd</w:t>
      </w:r>
      <w:r w:rsidRPr="00F6011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F60114">
        <w:rPr>
          <w:sz w:val="24"/>
          <w:szCs w:val="24"/>
          <w:vertAlign w:val="superscript"/>
        </w:rPr>
        <w:t>nd</w:t>
      </w:r>
      <w:r w:rsidRPr="00F60114">
        <w:rPr>
          <w:sz w:val="24"/>
          <w:szCs w:val="24"/>
        </w:rPr>
        <w:t xml:space="preserve"> Kings 21:3, 5; 23:4, 5 &amp; 2</w:t>
      </w:r>
      <w:r w:rsidRPr="00F60114">
        <w:rPr>
          <w:sz w:val="24"/>
          <w:szCs w:val="24"/>
          <w:vertAlign w:val="superscript"/>
        </w:rPr>
        <w:t>nd</w:t>
      </w:r>
      <w:r w:rsidRPr="00F6011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F60114">
        <w:rPr>
          <w:b/>
          <w:sz w:val="24"/>
          <w:szCs w:val="24"/>
        </w:rPr>
        <w:t>Flesh of the Earth</w:t>
      </w:r>
      <w:r w:rsidRPr="00F60114">
        <w:rPr>
          <w:sz w:val="24"/>
          <w:szCs w:val="24"/>
        </w:rPr>
        <w:t xml:space="preserve"> is also called </w:t>
      </w:r>
      <w:r w:rsidRPr="00F60114">
        <w:rPr>
          <w:b/>
          <w:sz w:val="24"/>
          <w:szCs w:val="24"/>
        </w:rPr>
        <w:t>Terrestrial Earthly Flesh</w:t>
      </w:r>
      <w:r w:rsidRPr="00F60114">
        <w:rPr>
          <w:sz w:val="24"/>
          <w:szCs w:val="24"/>
        </w:rPr>
        <w:t>. In Genesis 2:1 says “…the Earth, and all the Host of them, were finished.” In 1</w:t>
      </w:r>
      <w:r w:rsidRPr="00F60114">
        <w:rPr>
          <w:sz w:val="24"/>
          <w:szCs w:val="24"/>
          <w:vertAlign w:val="superscript"/>
        </w:rPr>
        <w:t>st</w:t>
      </w:r>
      <w:r w:rsidRPr="00F60114">
        <w:rPr>
          <w:sz w:val="24"/>
          <w:szCs w:val="24"/>
        </w:rPr>
        <w:t xml:space="preserve"> Maccabees 1:4 says “And He gathered a Mighty Host and ruled over countries, and nations (laws), and kings (kingdoms), who became tributaries unto Him.” In 1</w:t>
      </w:r>
      <w:r w:rsidRPr="00F60114">
        <w:rPr>
          <w:sz w:val="24"/>
          <w:szCs w:val="24"/>
          <w:vertAlign w:val="superscript"/>
        </w:rPr>
        <w:t>st</w:t>
      </w:r>
      <w:r w:rsidRPr="00F60114">
        <w:rPr>
          <w:sz w:val="24"/>
          <w:szCs w:val="24"/>
        </w:rPr>
        <w:t xml:space="preserve"> Maccabees 3:3 states “So He got His people great honor, and put on a Breastplate as a Giant, and girt His warlike harness about Him, and He made Battles (1 or 2 positions), protecting the Host with His sword.” In 1</w:t>
      </w:r>
      <w:r w:rsidRPr="00F60114">
        <w:rPr>
          <w:sz w:val="24"/>
          <w:szCs w:val="24"/>
          <w:vertAlign w:val="superscript"/>
        </w:rPr>
        <w:t>st</w:t>
      </w:r>
      <w:r w:rsidRPr="00F6011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31621" w:rsidRPr="00F60114" w:rsidRDefault="00A31621" w:rsidP="00A31621">
      <w:pPr>
        <w:spacing w:line="480" w:lineRule="auto"/>
        <w:jc w:val="both"/>
        <w:rPr>
          <w:sz w:val="24"/>
          <w:szCs w:val="24"/>
        </w:rPr>
      </w:pPr>
      <w:r w:rsidRPr="00F60114">
        <w:rPr>
          <w:sz w:val="24"/>
          <w:szCs w:val="24"/>
        </w:rPr>
        <w:t>There are Different Kinds of Flesh of the Sun, Moon &amp; Stars in 1</w:t>
      </w:r>
      <w:r w:rsidRPr="00F60114">
        <w:rPr>
          <w:sz w:val="24"/>
          <w:szCs w:val="24"/>
          <w:vertAlign w:val="superscript"/>
        </w:rPr>
        <w:t>st</w:t>
      </w:r>
      <w:r w:rsidRPr="00F60114">
        <w:rPr>
          <w:sz w:val="24"/>
          <w:szCs w:val="24"/>
        </w:rPr>
        <w:t xml:space="preserve"> Corinthians 15:41. The </w:t>
      </w:r>
      <w:r w:rsidRPr="00F60114">
        <w:rPr>
          <w:b/>
          <w:sz w:val="24"/>
          <w:szCs w:val="24"/>
        </w:rPr>
        <w:t>Flesh of the Sun</w:t>
      </w:r>
      <w:r w:rsidRPr="00F6011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F60114">
        <w:rPr>
          <w:b/>
          <w:sz w:val="24"/>
          <w:szCs w:val="24"/>
        </w:rPr>
        <w:t>Flesh of the Moon</w:t>
      </w:r>
      <w:r w:rsidRPr="00F6011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F60114">
        <w:rPr>
          <w:b/>
          <w:sz w:val="24"/>
          <w:szCs w:val="24"/>
        </w:rPr>
        <w:t>Flesh of the Stars</w:t>
      </w:r>
      <w:r w:rsidRPr="00F6011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31621" w:rsidRPr="00F60114" w:rsidRDefault="00A31621" w:rsidP="00A31621">
      <w:pPr>
        <w:spacing w:before="240" w:line="480" w:lineRule="auto"/>
        <w:jc w:val="both"/>
        <w:rPr>
          <w:sz w:val="24"/>
          <w:szCs w:val="24"/>
        </w:rPr>
      </w:pPr>
      <w:r w:rsidRPr="00F60114">
        <w:rPr>
          <w:sz w:val="24"/>
          <w:szCs w:val="24"/>
        </w:rPr>
        <w:t>There are Different Kinds of Flesh in the Resurrection of the Dead in 1</w:t>
      </w:r>
      <w:r w:rsidRPr="00F60114">
        <w:rPr>
          <w:sz w:val="24"/>
          <w:szCs w:val="24"/>
          <w:vertAlign w:val="superscript"/>
        </w:rPr>
        <w:t>st</w:t>
      </w:r>
      <w:r w:rsidRPr="00F60114">
        <w:rPr>
          <w:sz w:val="24"/>
          <w:szCs w:val="24"/>
        </w:rPr>
        <w:t xml:space="preserve"> Corinthians 15:42. The </w:t>
      </w:r>
      <w:r w:rsidRPr="00F60114">
        <w:rPr>
          <w:b/>
          <w:sz w:val="24"/>
          <w:szCs w:val="24"/>
        </w:rPr>
        <w:t>Flesh of the Resurrection</w:t>
      </w:r>
      <w:r w:rsidRPr="00F60114">
        <w:rPr>
          <w:sz w:val="24"/>
          <w:szCs w:val="24"/>
        </w:rPr>
        <w:t xml:space="preserve"> is also called the </w:t>
      </w:r>
      <w:r w:rsidRPr="00F60114">
        <w:rPr>
          <w:b/>
          <w:sz w:val="24"/>
          <w:szCs w:val="24"/>
        </w:rPr>
        <w:t>Flesh of that Age</w:t>
      </w:r>
      <w:r w:rsidRPr="00F6011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F60114">
        <w:rPr>
          <w:b/>
          <w:sz w:val="24"/>
          <w:szCs w:val="24"/>
        </w:rPr>
        <w:t>True Holy Division</w:t>
      </w:r>
      <w:r w:rsidRPr="00F60114">
        <w:rPr>
          <w:sz w:val="24"/>
          <w:szCs w:val="24"/>
        </w:rPr>
        <w:t>” of the Father Stephen our Lord that does not lie is in Numbers 23:19; 1</w:t>
      </w:r>
      <w:r w:rsidRPr="00F60114">
        <w:rPr>
          <w:sz w:val="24"/>
          <w:szCs w:val="24"/>
          <w:vertAlign w:val="superscript"/>
        </w:rPr>
        <w:t>st</w:t>
      </w:r>
      <w:r w:rsidRPr="00F60114">
        <w:rPr>
          <w:sz w:val="24"/>
          <w:szCs w:val="24"/>
        </w:rPr>
        <w:t xml:space="preserve"> Samuel 15:29; Romans 3:4; Hebrews 6:18 &amp; Titus 1:1-3 in “</w:t>
      </w:r>
      <w:r w:rsidRPr="00F60114">
        <w:rPr>
          <w:b/>
          <w:sz w:val="24"/>
          <w:szCs w:val="24"/>
        </w:rPr>
        <w:t>That Age in the Old Testament in Genesis 1:1-2:21 &amp; in the Higher/Highest Testaments in Luke 24:1-Acts 28:31</w:t>
      </w:r>
      <w:r w:rsidRPr="00F60114">
        <w:rPr>
          <w:sz w:val="24"/>
          <w:szCs w:val="24"/>
        </w:rPr>
        <w:t>” as a Boy living as a Non-apostle &amp; a Non-Pharisee not as a Man, but as the Father Stephen from 9 years of age to eternity “</w:t>
      </w:r>
      <w:r w:rsidRPr="00F6011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F6011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F60114">
        <w:rPr>
          <w:sz w:val="24"/>
          <w:szCs w:val="24"/>
          <w:vertAlign w:val="superscript"/>
        </w:rPr>
        <w:t>st</w:t>
      </w:r>
      <w:r w:rsidRPr="00F60114">
        <w:rPr>
          <w:sz w:val="24"/>
          <w:szCs w:val="24"/>
        </w:rPr>
        <w:t xml:space="preserve"> Corinthians 2:6-16; 15:24-28; Luke 10:22; 1</w:t>
      </w:r>
      <w:r w:rsidRPr="00F60114">
        <w:rPr>
          <w:sz w:val="24"/>
          <w:szCs w:val="24"/>
          <w:vertAlign w:val="superscript"/>
        </w:rPr>
        <w:t>st</w:t>
      </w:r>
      <w:r w:rsidRPr="00F60114">
        <w:rPr>
          <w:sz w:val="24"/>
          <w:szCs w:val="24"/>
        </w:rPr>
        <w:t xml:space="preserve"> Timothy 6:16; John 1:18; 4:21; 5:19, 22-23, 37, 43, 45; 6:46; 8:19, 27-28, 38, 42, 44; 10:18; 12:49-50; 13:1; 14:28; 15:24; 16:17, 28 &amp; 1</w:t>
      </w:r>
      <w:r w:rsidRPr="00F60114">
        <w:rPr>
          <w:sz w:val="24"/>
          <w:szCs w:val="24"/>
          <w:vertAlign w:val="superscript"/>
        </w:rPr>
        <w:t>st</w:t>
      </w:r>
      <w:r w:rsidRPr="00F60114">
        <w:rPr>
          <w:sz w:val="24"/>
          <w:szCs w:val="24"/>
        </w:rPr>
        <w:t xml:space="preserve"> John 3:9; 4:7; 5:1, 4, 18. This concerns 4 Special Court Rooms that the Father Stephen Our Lord Impartially Judges with Impartial Justice in 1</w:t>
      </w:r>
      <w:r w:rsidRPr="00F60114">
        <w:rPr>
          <w:sz w:val="24"/>
          <w:szCs w:val="24"/>
          <w:vertAlign w:val="superscript"/>
        </w:rPr>
        <w:t>st</w:t>
      </w:r>
      <w:r w:rsidRPr="00F60114">
        <w:rPr>
          <w:sz w:val="24"/>
          <w:szCs w:val="24"/>
        </w:rPr>
        <w:t xml:space="preserve"> Peter 1:17-21. They are the Royal Agape Love Court Room that is predominately the White Nation only which is done by the Supreme Lordship of the Father Stephen Our Lord which concerns the 1</w:t>
      </w:r>
      <w:r w:rsidRPr="00F60114">
        <w:rPr>
          <w:sz w:val="24"/>
          <w:szCs w:val="24"/>
          <w:vertAlign w:val="superscript"/>
        </w:rPr>
        <w:t>st</w:t>
      </w:r>
      <w:r w:rsidRPr="00F60114">
        <w:rPr>
          <w:sz w:val="24"/>
          <w:szCs w:val="24"/>
        </w:rPr>
        <w:t xml:space="preserve"> Death which is Israel only in Acts chapters 1-7, the Royal Omni-Benevolent Court Room that is of the Black Nation (the 1</w:t>
      </w:r>
      <w:r w:rsidRPr="00F60114">
        <w:rPr>
          <w:sz w:val="24"/>
          <w:szCs w:val="24"/>
          <w:vertAlign w:val="superscript"/>
        </w:rPr>
        <w:t>st</w:t>
      </w:r>
      <w:r w:rsidRPr="00F60114">
        <w:rPr>
          <w:sz w:val="24"/>
          <w:szCs w:val="24"/>
        </w:rPr>
        <w:t xml:space="preserve"> Death &amp; 2</w:t>
      </w:r>
      <w:r w:rsidRPr="00F60114">
        <w:rPr>
          <w:sz w:val="24"/>
          <w:szCs w:val="24"/>
          <w:vertAlign w:val="superscript"/>
        </w:rPr>
        <w:t>nd</w:t>
      </w:r>
      <w:r w:rsidRPr="00F601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60114">
        <w:rPr>
          <w:sz w:val="24"/>
          <w:szCs w:val="24"/>
          <w:vertAlign w:val="superscript"/>
        </w:rPr>
        <w:t>nd</w:t>
      </w:r>
      <w:r w:rsidRPr="00F6011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F60114">
        <w:rPr>
          <w:b/>
          <w:sz w:val="24"/>
          <w:szCs w:val="24"/>
        </w:rPr>
        <w:t>This Age in the Old Testament, Middle Testament, New Testament &amp; Higher Testament (Luke) in Genesis 2:22-Luke 23:56</w:t>
      </w:r>
      <w:r w:rsidRPr="00F60114">
        <w:rPr>
          <w:sz w:val="24"/>
          <w:szCs w:val="24"/>
        </w:rPr>
        <w:t>” being “</w:t>
      </w:r>
      <w:r w:rsidRPr="00F60114">
        <w:rPr>
          <w:b/>
          <w:sz w:val="24"/>
          <w:szCs w:val="24"/>
        </w:rPr>
        <w:t xml:space="preserve">Qualified in 100% Marriage Ministerial Lordship as Married Lord’s, and Jesus is not Given in 100% Marriage Military Lordship as Married Angels nor Jesus is not in 100% Married Law Lordship as Married Men” </w:t>
      </w:r>
      <w:r w:rsidRPr="00F6011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F60114">
        <w:rPr>
          <w:sz w:val="24"/>
          <w:szCs w:val="24"/>
          <w:vertAlign w:val="superscript"/>
        </w:rPr>
        <w:t>rd</w:t>
      </w:r>
      <w:r w:rsidRPr="00F60114">
        <w:rPr>
          <w:sz w:val="24"/>
          <w:szCs w:val="24"/>
        </w:rPr>
        <w:t xml:space="preserve"> Heaven in 1</w:t>
      </w:r>
      <w:r w:rsidRPr="00F60114">
        <w:rPr>
          <w:sz w:val="24"/>
          <w:szCs w:val="24"/>
          <w:vertAlign w:val="superscript"/>
        </w:rPr>
        <w:t>st</w:t>
      </w:r>
      <w:r w:rsidRPr="00F60114">
        <w:rPr>
          <w:sz w:val="24"/>
          <w:szCs w:val="24"/>
        </w:rPr>
        <w:t xml:space="preserve"> Corinthians 7:25; 15:24-28; 2</w:t>
      </w:r>
      <w:r w:rsidRPr="00F60114">
        <w:rPr>
          <w:sz w:val="24"/>
          <w:szCs w:val="24"/>
          <w:vertAlign w:val="superscript"/>
        </w:rPr>
        <w:t>nd</w:t>
      </w:r>
      <w:r w:rsidRPr="00F60114">
        <w:rPr>
          <w:sz w:val="24"/>
          <w:szCs w:val="24"/>
        </w:rPr>
        <w:t xml:space="preserve"> Corinthians 12:1-6; Philippians 3:5; Galatians 4:4; Luke 20:34-38; Acts 6:5-15; Chapter 26 &amp; 1</w:t>
      </w:r>
      <w:r w:rsidRPr="00F60114">
        <w:rPr>
          <w:sz w:val="24"/>
          <w:szCs w:val="24"/>
          <w:vertAlign w:val="superscript"/>
        </w:rPr>
        <w:t>st</w:t>
      </w:r>
      <w:r w:rsidRPr="00F60114">
        <w:rPr>
          <w:sz w:val="24"/>
          <w:szCs w:val="24"/>
        </w:rPr>
        <w:t xml:space="preserve"> Peter 1:23. The Single Lordship as “</w:t>
      </w:r>
      <w:r w:rsidRPr="00F60114">
        <w:rPr>
          <w:b/>
          <w:sz w:val="24"/>
          <w:szCs w:val="24"/>
        </w:rPr>
        <w:t>Divine Holy Flesh</w:t>
      </w:r>
      <w:r w:rsidRPr="00F60114">
        <w:rPr>
          <w:sz w:val="24"/>
          <w:szCs w:val="24"/>
        </w:rPr>
        <w:t>” is stronger than Married Lordship as “</w:t>
      </w:r>
      <w:r w:rsidRPr="00F60114">
        <w:rPr>
          <w:b/>
          <w:sz w:val="24"/>
          <w:szCs w:val="24"/>
        </w:rPr>
        <w:t>One Holy Flesh</w:t>
      </w:r>
      <w:r w:rsidRPr="00F60114">
        <w:rPr>
          <w:sz w:val="24"/>
          <w:szCs w:val="24"/>
        </w:rPr>
        <w:t>” in 1</w:t>
      </w:r>
      <w:r w:rsidRPr="00F60114">
        <w:rPr>
          <w:sz w:val="24"/>
          <w:szCs w:val="24"/>
          <w:vertAlign w:val="superscript"/>
        </w:rPr>
        <w:t>st</w:t>
      </w:r>
      <w:r w:rsidRPr="00F60114">
        <w:rPr>
          <w:sz w:val="24"/>
          <w:szCs w:val="24"/>
        </w:rPr>
        <w:t xml:space="preserve"> Corinthians 1:25. In 2</w:t>
      </w:r>
      <w:r w:rsidRPr="00F60114">
        <w:rPr>
          <w:sz w:val="24"/>
          <w:szCs w:val="24"/>
          <w:vertAlign w:val="superscript"/>
        </w:rPr>
        <w:t>nd</w:t>
      </w:r>
      <w:r w:rsidRPr="00F60114">
        <w:rPr>
          <w:sz w:val="24"/>
          <w:szCs w:val="24"/>
        </w:rPr>
        <w:t xml:space="preserve"> Corinthians 12:7 says “…I should be exalted above measure by the abundance of the revelations, a thorn in the flesh was given to Me, a Messenger of Satan to buffet Me...” In 1</w:t>
      </w:r>
      <w:r w:rsidRPr="00F60114">
        <w:rPr>
          <w:sz w:val="24"/>
          <w:szCs w:val="24"/>
          <w:vertAlign w:val="superscript"/>
        </w:rPr>
        <w:t>st</w:t>
      </w:r>
      <w:r w:rsidRPr="00F6011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F60114">
        <w:rPr>
          <w:b/>
          <w:sz w:val="24"/>
          <w:szCs w:val="24"/>
        </w:rPr>
        <w:t>Divine Holy Flesh</w:t>
      </w:r>
      <w:r w:rsidRPr="00F60114">
        <w:rPr>
          <w:sz w:val="24"/>
          <w:szCs w:val="24"/>
        </w:rPr>
        <w:t>” or “</w:t>
      </w:r>
      <w:r w:rsidRPr="00F60114">
        <w:rPr>
          <w:b/>
          <w:sz w:val="24"/>
          <w:szCs w:val="24"/>
        </w:rPr>
        <w:t>Sinless Holy Flesh</w:t>
      </w:r>
      <w:r w:rsidRPr="00F6011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60114">
        <w:rPr>
          <w:sz w:val="24"/>
          <w:szCs w:val="24"/>
          <w:vertAlign w:val="superscript"/>
        </w:rPr>
        <w:t>st</w:t>
      </w:r>
      <w:r w:rsidRPr="00F60114">
        <w:rPr>
          <w:sz w:val="24"/>
          <w:szCs w:val="24"/>
        </w:rPr>
        <w:t xml:space="preserve"> Samuel 26:8; Ezra 2:63; Nehemiah 7:65 &amp; Sirach 45:10. No One can call the Lord Stephen the Father, except by His Own Holy Ghost and His Own Truth in John 4:21-24.   </w:t>
      </w:r>
    </w:p>
    <w:p w:rsidR="00A31621" w:rsidRPr="00F60114" w:rsidRDefault="00A31621" w:rsidP="00A31621">
      <w:pPr>
        <w:jc w:val="center"/>
        <w:rPr>
          <w:b/>
          <w:sz w:val="24"/>
          <w:szCs w:val="24"/>
        </w:rPr>
      </w:pPr>
      <w:r w:rsidRPr="00F60114">
        <w:rPr>
          <w:b/>
          <w:sz w:val="24"/>
          <w:szCs w:val="24"/>
        </w:rPr>
        <w:t xml:space="preserve">Chapter 2: The Two Different Kinds of the Races of Flesh (Skin) </w:t>
      </w:r>
    </w:p>
    <w:p w:rsidR="00A31621" w:rsidRPr="00F60114" w:rsidRDefault="00A31621" w:rsidP="00A31621">
      <w:pPr>
        <w:spacing w:line="480" w:lineRule="auto"/>
        <w:jc w:val="both"/>
        <w:rPr>
          <w:sz w:val="24"/>
          <w:szCs w:val="24"/>
        </w:rPr>
      </w:pPr>
      <w:r w:rsidRPr="00F6011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31621" w:rsidRPr="00F60114" w:rsidRDefault="00A31621" w:rsidP="00A31621">
      <w:pPr>
        <w:spacing w:line="480" w:lineRule="auto"/>
        <w:jc w:val="center"/>
        <w:rPr>
          <w:b/>
          <w:sz w:val="24"/>
          <w:szCs w:val="24"/>
        </w:rPr>
      </w:pPr>
      <w:r w:rsidRPr="00F60114">
        <w:rPr>
          <w:b/>
          <w:sz w:val="24"/>
          <w:szCs w:val="24"/>
        </w:rPr>
        <w:t>THE 3 WHITE CHRISTIAN NATIONS ENTERS THE KINGDOM OF LORDSHIP</w:t>
      </w:r>
    </w:p>
    <w:p w:rsidR="00A31621" w:rsidRPr="00F60114" w:rsidRDefault="00A31621" w:rsidP="00A31621">
      <w:pPr>
        <w:spacing w:line="480" w:lineRule="auto"/>
        <w:jc w:val="center"/>
        <w:rPr>
          <w:b/>
          <w:sz w:val="24"/>
          <w:szCs w:val="24"/>
        </w:rPr>
      </w:pPr>
      <w:r w:rsidRPr="00F60114">
        <w:rPr>
          <w:b/>
          <w:sz w:val="24"/>
          <w:szCs w:val="24"/>
        </w:rPr>
        <w:t>The Israelite Nation (Predominately White Nation)</w:t>
      </w:r>
    </w:p>
    <w:p w:rsidR="00A31621" w:rsidRPr="00F60114" w:rsidRDefault="00A31621" w:rsidP="00A31621">
      <w:pPr>
        <w:spacing w:line="480" w:lineRule="auto"/>
        <w:rPr>
          <w:sz w:val="24"/>
          <w:szCs w:val="24"/>
        </w:rPr>
      </w:pPr>
      <w:r w:rsidRPr="00F60114">
        <w:rPr>
          <w:sz w:val="24"/>
          <w:szCs w:val="24"/>
        </w:rPr>
        <w:t xml:space="preserve">The White Israelite Christian Nation is in Acts 1:6; 2:22, 36; 3:12; 4:8, 10, 27; 5:21, 31, 35; 7:23, 37, 42; 9:15; 10:36; 13:16, 17, 23, 24; 21:28; 28:20. </w:t>
      </w:r>
    </w:p>
    <w:p w:rsidR="00A31621" w:rsidRPr="00F60114" w:rsidRDefault="00A31621" w:rsidP="00A31621">
      <w:pPr>
        <w:spacing w:line="480" w:lineRule="auto"/>
        <w:jc w:val="center"/>
        <w:rPr>
          <w:b/>
          <w:sz w:val="24"/>
          <w:szCs w:val="24"/>
        </w:rPr>
      </w:pPr>
      <w:r w:rsidRPr="00F60114">
        <w:rPr>
          <w:b/>
          <w:sz w:val="24"/>
          <w:szCs w:val="24"/>
        </w:rPr>
        <w:t>The Babylonian Nation (Predominately White Nation)</w:t>
      </w:r>
    </w:p>
    <w:p w:rsidR="00A31621" w:rsidRPr="00F60114" w:rsidRDefault="00A31621" w:rsidP="00A31621">
      <w:pPr>
        <w:spacing w:line="480" w:lineRule="auto"/>
        <w:jc w:val="both"/>
        <w:rPr>
          <w:sz w:val="24"/>
          <w:szCs w:val="24"/>
        </w:rPr>
      </w:pPr>
      <w:r w:rsidRPr="00F60114">
        <w:rPr>
          <w:sz w:val="24"/>
          <w:szCs w:val="24"/>
        </w:rPr>
        <w:t xml:space="preserve">This Nation is also known as Babel, Confusion, Chaos, Sheshak, Shinar and Rome. The White Babylonian Christian Nation is in Acts 7:43; 16:21, 37-38; 19:29, 32; 22:25-27, 29; 23:27; 25:16; 28:17.  </w:t>
      </w:r>
    </w:p>
    <w:p w:rsidR="00A31621" w:rsidRPr="00F60114" w:rsidRDefault="00A31621" w:rsidP="00A31621">
      <w:pPr>
        <w:spacing w:line="480" w:lineRule="auto"/>
        <w:jc w:val="center"/>
        <w:rPr>
          <w:b/>
          <w:sz w:val="24"/>
          <w:szCs w:val="24"/>
        </w:rPr>
      </w:pPr>
      <w:r w:rsidRPr="00F60114">
        <w:rPr>
          <w:b/>
          <w:sz w:val="24"/>
          <w:szCs w:val="24"/>
        </w:rPr>
        <w:t>The Egyptian Nation (Predominately White Nation)</w:t>
      </w:r>
    </w:p>
    <w:p w:rsidR="00A31621" w:rsidRPr="00F60114" w:rsidRDefault="00A31621" w:rsidP="00A31621">
      <w:pPr>
        <w:spacing w:line="480" w:lineRule="auto"/>
        <w:rPr>
          <w:sz w:val="24"/>
          <w:szCs w:val="24"/>
        </w:rPr>
      </w:pPr>
      <w:r w:rsidRPr="00F60114">
        <w:rPr>
          <w:sz w:val="24"/>
          <w:szCs w:val="24"/>
        </w:rPr>
        <w:t xml:space="preserve">This Nation is also known as Sodom. The White Egyptian Christian Nation is in Acts 2:10; 7:9-12, 15, 17, 22, 24, 28, 34, 36, 39-40; 13:17; 18:2; 19:21; 21:38; 23:11; 28:14, 16. </w:t>
      </w:r>
    </w:p>
    <w:p w:rsidR="00A31621" w:rsidRPr="00F60114" w:rsidRDefault="00A31621" w:rsidP="00A31621">
      <w:pPr>
        <w:spacing w:line="480" w:lineRule="auto"/>
        <w:jc w:val="both"/>
        <w:rPr>
          <w:sz w:val="24"/>
          <w:szCs w:val="24"/>
        </w:rPr>
      </w:pPr>
      <w:r w:rsidRPr="00F6011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F60114">
        <w:rPr>
          <w:b/>
          <w:sz w:val="24"/>
          <w:szCs w:val="24"/>
        </w:rPr>
        <w:t>Holy White Seed</w:t>
      </w:r>
      <w:r w:rsidRPr="00F60114">
        <w:rPr>
          <w:sz w:val="24"/>
          <w:szCs w:val="24"/>
        </w:rPr>
        <w:t>” representing the Whole White Race linked to Israel’s Nation, the Babylonian Nation and Egyptian Nation the White Garden of Eden in Genesis 2:15; 1</w:t>
      </w:r>
      <w:r w:rsidRPr="00F60114">
        <w:rPr>
          <w:sz w:val="24"/>
          <w:szCs w:val="24"/>
          <w:vertAlign w:val="superscript"/>
        </w:rPr>
        <w:t>st</w:t>
      </w:r>
      <w:r w:rsidRPr="00F6011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F60114">
        <w:rPr>
          <w:sz w:val="24"/>
          <w:szCs w:val="24"/>
          <w:vertAlign w:val="superscript"/>
        </w:rPr>
        <w:t>nd</w:t>
      </w:r>
      <w:r w:rsidRPr="00F6011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F60114">
        <w:rPr>
          <w:sz w:val="24"/>
          <w:szCs w:val="24"/>
          <w:vertAlign w:val="superscript"/>
        </w:rPr>
        <w:t>nd</w:t>
      </w:r>
      <w:r w:rsidRPr="00F60114">
        <w:rPr>
          <w:sz w:val="24"/>
          <w:szCs w:val="24"/>
        </w:rPr>
        <w:t xml:space="preserve"> time before the 40 Year Kingdom ends giving the Kingdom back to God the Father Stephen before the great tribulation period in the 1</w:t>
      </w:r>
      <w:r w:rsidRPr="00F60114">
        <w:rPr>
          <w:sz w:val="24"/>
          <w:szCs w:val="24"/>
          <w:vertAlign w:val="superscript"/>
        </w:rPr>
        <w:t>st</w:t>
      </w:r>
      <w:r w:rsidRPr="00F60114">
        <w:rPr>
          <w:sz w:val="24"/>
          <w:szCs w:val="24"/>
        </w:rPr>
        <w:t xml:space="preserve"> resurrection (rapture) in Revelation 4:1-5:14; 20:6; 1</w:t>
      </w:r>
      <w:r w:rsidRPr="00F60114">
        <w:rPr>
          <w:sz w:val="24"/>
          <w:szCs w:val="24"/>
          <w:vertAlign w:val="superscript"/>
        </w:rPr>
        <w:t>st</w:t>
      </w:r>
      <w:r w:rsidRPr="00F6011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F6011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F60114">
        <w:rPr>
          <w:sz w:val="24"/>
          <w:szCs w:val="24"/>
        </w:rPr>
        <w:t xml:space="preserve">(this means for all Creation &amp; not just a dogmatic view of Jesus &amp; Mankind concerns the </w:t>
      </w:r>
      <w:r w:rsidRPr="00F60114">
        <w:rPr>
          <w:b/>
          <w:sz w:val="24"/>
          <w:szCs w:val="24"/>
        </w:rPr>
        <w:t>Lady Victoria</w:t>
      </w:r>
      <w:r w:rsidRPr="00F60114">
        <w:rPr>
          <w:sz w:val="24"/>
          <w:szCs w:val="24"/>
        </w:rPr>
        <w:t xml:space="preserve"> (derived from the great victory over the great persecution) as the Female Beginning of God for Female Child kind giving birth to the </w:t>
      </w:r>
      <w:r w:rsidRPr="00F60114">
        <w:rPr>
          <w:b/>
          <w:sz w:val="24"/>
          <w:szCs w:val="24"/>
        </w:rPr>
        <w:t>Lord Peter that comes in the Supreme Spirit &amp; Supreme Authority of Jacob</w:t>
      </w:r>
      <w:r w:rsidRPr="00F60114">
        <w:rPr>
          <w:sz w:val="24"/>
          <w:szCs w:val="24"/>
        </w:rPr>
        <w:t xml:space="preserve"> </w:t>
      </w:r>
      <w:r w:rsidRPr="00F60114">
        <w:rPr>
          <w:b/>
          <w:sz w:val="24"/>
          <w:szCs w:val="24"/>
        </w:rPr>
        <w:t xml:space="preserve">for a 26,000 Year Reign </w:t>
      </w:r>
      <w:r w:rsidRPr="00F60114">
        <w:rPr>
          <w:sz w:val="24"/>
          <w:szCs w:val="24"/>
        </w:rPr>
        <w:t>(Luke 1:33, 68)</w:t>
      </w:r>
      <w:r w:rsidRPr="00F60114">
        <w:rPr>
          <w:b/>
          <w:sz w:val="24"/>
          <w:szCs w:val="24"/>
        </w:rPr>
        <w:t xml:space="preserve"> </w:t>
      </w:r>
      <w:r w:rsidRPr="00F60114">
        <w:rPr>
          <w:sz w:val="24"/>
          <w:szCs w:val="24"/>
        </w:rPr>
        <w:t>in the 2 Generation levels (Hidden Bara meaning “</w:t>
      </w:r>
      <w:r w:rsidRPr="00F60114">
        <w:rPr>
          <w:b/>
          <w:sz w:val="24"/>
          <w:szCs w:val="24"/>
        </w:rPr>
        <w:t>to Create Secret in the Womb</w:t>
      </w:r>
      <w:r w:rsidRPr="00F60114">
        <w:rPr>
          <w:sz w:val="24"/>
          <w:szCs w:val="24"/>
        </w:rPr>
        <w:t xml:space="preserve">) in Genesis 4:1-4:26) down from the Genealogy of Jesus Christ the Male Beginning of God for Male Child Kind were raised up to sit on their thrones by </w:t>
      </w:r>
      <w:r w:rsidRPr="00F60114">
        <w:rPr>
          <w:b/>
          <w:sz w:val="24"/>
          <w:szCs w:val="24"/>
        </w:rPr>
        <w:t>the Supreme Spirit &amp; Supreme Authority of</w:t>
      </w:r>
      <w:r w:rsidRPr="00F60114">
        <w:rPr>
          <w:sz w:val="24"/>
          <w:szCs w:val="24"/>
        </w:rPr>
        <w:t xml:space="preserve"> </w:t>
      </w:r>
      <w:r w:rsidRPr="00F60114">
        <w:rPr>
          <w:b/>
          <w:sz w:val="24"/>
          <w:szCs w:val="24"/>
        </w:rPr>
        <w:t xml:space="preserve">Israel </w:t>
      </w:r>
      <w:r w:rsidRPr="00F60114">
        <w:rPr>
          <w:sz w:val="24"/>
          <w:szCs w:val="24"/>
        </w:rPr>
        <w:t xml:space="preserve">&amp; </w:t>
      </w:r>
      <w:r w:rsidRPr="00F60114">
        <w:rPr>
          <w:b/>
          <w:sz w:val="24"/>
          <w:szCs w:val="24"/>
        </w:rPr>
        <w:t>His Bride’s</w:t>
      </w:r>
      <w:r w:rsidRPr="00F60114">
        <w:rPr>
          <w:sz w:val="24"/>
          <w:szCs w:val="24"/>
        </w:rPr>
        <w:t xml:space="preserve"> </w:t>
      </w:r>
      <w:r w:rsidRPr="00F60114">
        <w:rPr>
          <w:b/>
          <w:sz w:val="24"/>
          <w:szCs w:val="24"/>
        </w:rPr>
        <w:t>(the Church of God)</w:t>
      </w:r>
      <w:r w:rsidRPr="00F6011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F60114">
        <w:rPr>
          <w:b/>
          <w:sz w:val="24"/>
          <w:szCs w:val="24"/>
        </w:rPr>
        <w:t>Lady Elizabeth</w:t>
      </w:r>
      <w:r w:rsidRPr="00F60114">
        <w:rPr>
          <w:sz w:val="24"/>
          <w:szCs w:val="24"/>
        </w:rPr>
        <w:t xml:space="preserve"> as the 3</w:t>
      </w:r>
      <w:r w:rsidRPr="00F60114">
        <w:rPr>
          <w:sz w:val="24"/>
          <w:szCs w:val="24"/>
          <w:vertAlign w:val="superscript"/>
        </w:rPr>
        <w:t>rd</w:t>
      </w:r>
      <w:r w:rsidRPr="00F60114">
        <w:rPr>
          <w:sz w:val="24"/>
          <w:szCs w:val="24"/>
        </w:rPr>
        <w:t xml:space="preserve"> Person of the Female Trinity &amp; Sister of God for Mankind giving birth to the </w:t>
      </w:r>
      <w:r w:rsidRPr="00F60114">
        <w:rPr>
          <w:b/>
          <w:sz w:val="24"/>
          <w:szCs w:val="24"/>
        </w:rPr>
        <w:t>Lord John</w:t>
      </w:r>
      <w:r w:rsidRPr="00F60114">
        <w:rPr>
          <w:sz w:val="24"/>
          <w:szCs w:val="24"/>
        </w:rPr>
        <w:t xml:space="preserve"> </w:t>
      </w:r>
      <w:r w:rsidRPr="00F60114">
        <w:rPr>
          <w:b/>
          <w:sz w:val="24"/>
          <w:szCs w:val="24"/>
        </w:rPr>
        <w:t>that comes in the Supreme Spirit &amp; Supreme Authority of Elijah for a 26,000 Year Reign</w:t>
      </w:r>
      <w:r w:rsidRPr="00F60114">
        <w:rPr>
          <w:sz w:val="24"/>
          <w:szCs w:val="24"/>
        </w:rPr>
        <w:t xml:space="preserve"> (Luke 1:17) in the 1 Generation level (Banah meaning “</w:t>
      </w:r>
      <w:r w:rsidRPr="00F60114">
        <w:rPr>
          <w:b/>
          <w:sz w:val="24"/>
          <w:szCs w:val="24"/>
        </w:rPr>
        <w:t>to Make or Build</w:t>
      </w:r>
      <w:r w:rsidRPr="00F60114">
        <w:rPr>
          <w:sz w:val="24"/>
          <w:szCs w:val="24"/>
        </w:rPr>
        <w:t>” &amp; Qanah meaning “</w:t>
      </w:r>
      <w:r w:rsidRPr="00F60114">
        <w:rPr>
          <w:b/>
          <w:sz w:val="24"/>
          <w:szCs w:val="24"/>
        </w:rPr>
        <w:t>to Create, Posses or Acquire in Divine Intercourse</w:t>
      </w:r>
      <w:r w:rsidRPr="00F60114">
        <w:rPr>
          <w:sz w:val="24"/>
          <w:szCs w:val="24"/>
        </w:rPr>
        <w:t>” in Genesis 2:22-4:1) down from the Genealogy of Jesus Christ the Brother as the 3</w:t>
      </w:r>
      <w:r w:rsidRPr="00F60114">
        <w:rPr>
          <w:sz w:val="24"/>
          <w:szCs w:val="24"/>
          <w:vertAlign w:val="superscript"/>
        </w:rPr>
        <w:t>rd</w:t>
      </w:r>
      <w:r w:rsidRPr="00F60114">
        <w:rPr>
          <w:sz w:val="24"/>
          <w:szCs w:val="24"/>
        </w:rPr>
        <w:t xml:space="preserve"> Person of the Male Trinity and Holy Ghost of God for Womankind were raised up to sit on their thrones by </w:t>
      </w:r>
      <w:r w:rsidRPr="00F60114">
        <w:rPr>
          <w:b/>
          <w:sz w:val="24"/>
          <w:szCs w:val="24"/>
        </w:rPr>
        <w:t>the Supreme Spirit &amp; Supreme Authority of</w:t>
      </w:r>
      <w:r w:rsidRPr="00F60114">
        <w:rPr>
          <w:sz w:val="24"/>
          <w:szCs w:val="24"/>
        </w:rPr>
        <w:t xml:space="preserve"> </w:t>
      </w:r>
      <w:r w:rsidRPr="00F60114">
        <w:rPr>
          <w:b/>
          <w:sz w:val="24"/>
          <w:szCs w:val="24"/>
        </w:rPr>
        <w:t>King Saul</w:t>
      </w:r>
      <w:r w:rsidRPr="00F60114">
        <w:rPr>
          <w:sz w:val="24"/>
          <w:szCs w:val="24"/>
        </w:rPr>
        <w:t xml:space="preserve"> &amp; </w:t>
      </w:r>
      <w:r w:rsidRPr="00F60114">
        <w:rPr>
          <w:b/>
          <w:sz w:val="24"/>
          <w:szCs w:val="24"/>
        </w:rPr>
        <w:t>His Wife’s</w:t>
      </w:r>
      <w:r w:rsidRPr="00F6011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F60114">
        <w:rPr>
          <w:b/>
          <w:sz w:val="24"/>
          <w:szCs w:val="24"/>
        </w:rPr>
        <w:t>Lady Mary</w:t>
      </w:r>
      <w:r w:rsidRPr="00F60114">
        <w:rPr>
          <w:sz w:val="24"/>
          <w:szCs w:val="24"/>
        </w:rPr>
        <w:t xml:space="preserve"> as the 2</w:t>
      </w:r>
      <w:r w:rsidRPr="00F60114">
        <w:rPr>
          <w:sz w:val="24"/>
          <w:szCs w:val="24"/>
          <w:vertAlign w:val="superscript"/>
        </w:rPr>
        <w:t>nd</w:t>
      </w:r>
      <w:r w:rsidRPr="00F60114">
        <w:rPr>
          <w:sz w:val="24"/>
          <w:szCs w:val="24"/>
        </w:rPr>
        <w:t xml:space="preserve"> Person of the Female Trinity &amp; Daughter of God for Womankind giving birth to the </w:t>
      </w:r>
      <w:r w:rsidRPr="00F60114">
        <w:rPr>
          <w:b/>
          <w:sz w:val="24"/>
          <w:szCs w:val="24"/>
        </w:rPr>
        <w:t>Lord Jesus that comes in the Supreme Spirit</w:t>
      </w:r>
      <w:r w:rsidRPr="00F60114">
        <w:rPr>
          <w:sz w:val="24"/>
          <w:szCs w:val="24"/>
        </w:rPr>
        <w:t xml:space="preserve"> </w:t>
      </w:r>
      <w:r w:rsidRPr="00F60114">
        <w:rPr>
          <w:b/>
          <w:sz w:val="24"/>
          <w:szCs w:val="24"/>
        </w:rPr>
        <w:t>&amp; Supreme Authority of Moses for a 26,000 Year Reign</w:t>
      </w:r>
      <w:r w:rsidRPr="00F60114">
        <w:rPr>
          <w:sz w:val="24"/>
          <w:szCs w:val="24"/>
        </w:rPr>
        <w:t xml:space="preserve"> (Luke 1:51-52; 2:21) in His Own Genealogy (Yatsar meaning “</w:t>
      </w:r>
      <w:r w:rsidRPr="00F60114">
        <w:rPr>
          <w:b/>
          <w:sz w:val="24"/>
          <w:szCs w:val="24"/>
        </w:rPr>
        <w:t>to Form</w:t>
      </w:r>
      <w:r w:rsidRPr="00F60114">
        <w:rPr>
          <w:sz w:val="24"/>
          <w:szCs w:val="24"/>
        </w:rPr>
        <w:t>” in Genesis 2:7-2:21) of Jesus Christ as the 2</w:t>
      </w:r>
      <w:r w:rsidRPr="00F60114">
        <w:rPr>
          <w:sz w:val="24"/>
          <w:szCs w:val="24"/>
          <w:vertAlign w:val="superscript"/>
        </w:rPr>
        <w:t>nd</w:t>
      </w:r>
      <w:r w:rsidRPr="00F60114">
        <w:rPr>
          <w:sz w:val="24"/>
          <w:szCs w:val="24"/>
        </w:rPr>
        <w:t xml:space="preserve"> Person of the Male Trinity &amp; the Son of God for Mankind were raised up to sit on their thrones by </w:t>
      </w:r>
      <w:r w:rsidRPr="00F60114">
        <w:rPr>
          <w:b/>
          <w:sz w:val="24"/>
          <w:szCs w:val="24"/>
        </w:rPr>
        <w:t>the Supreme Spirit &amp; Supreme Authority of</w:t>
      </w:r>
      <w:r w:rsidRPr="00F60114">
        <w:rPr>
          <w:sz w:val="24"/>
          <w:szCs w:val="24"/>
        </w:rPr>
        <w:t xml:space="preserve"> </w:t>
      </w:r>
      <w:r w:rsidRPr="00F60114">
        <w:rPr>
          <w:b/>
          <w:sz w:val="24"/>
          <w:szCs w:val="24"/>
        </w:rPr>
        <w:t>King David</w:t>
      </w:r>
      <w:r w:rsidRPr="00F60114">
        <w:rPr>
          <w:sz w:val="24"/>
          <w:szCs w:val="24"/>
        </w:rPr>
        <w:t xml:space="preserve"> &amp; </w:t>
      </w:r>
      <w:r w:rsidRPr="00F60114">
        <w:rPr>
          <w:b/>
          <w:sz w:val="24"/>
          <w:szCs w:val="24"/>
        </w:rPr>
        <w:t>Queen Bathsheba’s</w:t>
      </w:r>
      <w:r w:rsidRPr="00F6011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F60114">
        <w:rPr>
          <w:b/>
          <w:sz w:val="24"/>
          <w:szCs w:val="24"/>
        </w:rPr>
        <w:t>Lady Mary</w:t>
      </w:r>
      <w:r w:rsidRPr="00F60114">
        <w:rPr>
          <w:sz w:val="24"/>
          <w:szCs w:val="24"/>
        </w:rPr>
        <w:t xml:space="preserve"> as the Mother of God for the </w:t>
      </w:r>
      <w:r w:rsidRPr="00F60114">
        <w:rPr>
          <w:b/>
          <w:sz w:val="24"/>
          <w:szCs w:val="24"/>
        </w:rPr>
        <w:t>first office</w:t>
      </w:r>
      <w:r w:rsidRPr="00F60114">
        <w:rPr>
          <w:sz w:val="24"/>
          <w:szCs w:val="24"/>
        </w:rPr>
        <w:t xml:space="preserve"> as the Female Law of God for Female Angels, Spirits, Ghosts, Phantoms and Shadows &amp; the </w:t>
      </w:r>
      <w:r w:rsidRPr="00F60114">
        <w:rPr>
          <w:b/>
          <w:sz w:val="24"/>
          <w:szCs w:val="24"/>
        </w:rPr>
        <w:t>second office</w:t>
      </w:r>
      <w:r w:rsidRPr="00F60114">
        <w:rPr>
          <w:sz w:val="24"/>
          <w:szCs w:val="24"/>
        </w:rPr>
        <w:t xml:space="preserve"> for the Girls of God giving birth to the </w:t>
      </w:r>
      <w:r w:rsidRPr="00F60114">
        <w:rPr>
          <w:b/>
          <w:sz w:val="24"/>
          <w:szCs w:val="24"/>
        </w:rPr>
        <w:t>Lord James comes in the Supreme Spirit &amp; Supreme Authority of the Law of Boys for a Trillion Year Reign</w:t>
      </w:r>
      <w:r w:rsidRPr="00F60114">
        <w:rPr>
          <w:sz w:val="24"/>
          <w:szCs w:val="24"/>
        </w:rPr>
        <w:t xml:space="preserve"> (James 2:8-13 &amp; Acts 15:13-29; 21:8-25) in the 2 Genealogy levels (Asah meaning “</w:t>
      </w:r>
      <w:r w:rsidRPr="00F60114">
        <w:rPr>
          <w:b/>
          <w:sz w:val="24"/>
          <w:szCs w:val="24"/>
        </w:rPr>
        <w:t>to Set</w:t>
      </w:r>
      <w:r w:rsidRPr="00F60114">
        <w:rPr>
          <w:sz w:val="24"/>
          <w:szCs w:val="24"/>
        </w:rPr>
        <w:t xml:space="preserve">” in Genesis 1:7-16) above the Genealogy of Jesus Christ for the </w:t>
      </w:r>
      <w:r w:rsidRPr="00F60114">
        <w:rPr>
          <w:b/>
          <w:sz w:val="24"/>
          <w:szCs w:val="24"/>
        </w:rPr>
        <w:t>first office</w:t>
      </w:r>
      <w:r w:rsidRPr="00F6011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F60114">
        <w:rPr>
          <w:b/>
          <w:sz w:val="24"/>
          <w:szCs w:val="24"/>
        </w:rPr>
        <w:t>to Make</w:t>
      </w:r>
      <w:r w:rsidRPr="00F60114">
        <w:rPr>
          <w:sz w:val="24"/>
          <w:szCs w:val="24"/>
        </w:rPr>
        <w:t xml:space="preserve">” in Genesis 1:17-2:6) above the Genealogy of Jesus Christ for the </w:t>
      </w:r>
      <w:r w:rsidRPr="00F60114">
        <w:rPr>
          <w:b/>
          <w:sz w:val="24"/>
          <w:szCs w:val="24"/>
        </w:rPr>
        <w:t>second office</w:t>
      </w:r>
      <w:r w:rsidRPr="00F60114">
        <w:rPr>
          <w:sz w:val="24"/>
          <w:szCs w:val="24"/>
        </w:rPr>
        <w:t xml:space="preserve"> for the Boys of God were raised up to sit on their thrones by </w:t>
      </w:r>
      <w:r w:rsidRPr="00F60114">
        <w:rPr>
          <w:b/>
          <w:sz w:val="24"/>
          <w:szCs w:val="24"/>
        </w:rPr>
        <w:t>the Supreme Spirit &amp; Supreme Authority of</w:t>
      </w:r>
      <w:r w:rsidRPr="00F60114">
        <w:rPr>
          <w:sz w:val="24"/>
          <w:szCs w:val="24"/>
        </w:rPr>
        <w:t xml:space="preserve"> </w:t>
      </w:r>
      <w:r w:rsidRPr="00F60114">
        <w:rPr>
          <w:b/>
          <w:sz w:val="24"/>
          <w:szCs w:val="24"/>
        </w:rPr>
        <w:t>King Rehoboam</w:t>
      </w:r>
      <w:r w:rsidRPr="00F60114">
        <w:rPr>
          <w:sz w:val="24"/>
          <w:szCs w:val="24"/>
        </w:rPr>
        <w:t xml:space="preserve"> &amp; </w:t>
      </w:r>
      <w:r w:rsidRPr="00F60114">
        <w:rPr>
          <w:b/>
          <w:sz w:val="24"/>
          <w:szCs w:val="24"/>
        </w:rPr>
        <w:t>His Wife’s</w:t>
      </w:r>
      <w:r w:rsidRPr="00F6011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F60114">
        <w:rPr>
          <w:b/>
          <w:sz w:val="24"/>
          <w:szCs w:val="24"/>
        </w:rPr>
        <w:t>Lady Barbara (derived from Bara in Genesis 1:1)</w:t>
      </w:r>
      <w:r w:rsidRPr="00F60114">
        <w:rPr>
          <w:sz w:val="24"/>
          <w:szCs w:val="24"/>
        </w:rPr>
        <w:t xml:space="preserve"> as the 1</w:t>
      </w:r>
      <w:r w:rsidRPr="00F60114">
        <w:rPr>
          <w:sz w:val="24"/>
          <w:szCs w:val="24"/>
          <w:vertAlign w:val="superscript"/>
        </w:rPr>
        <w:t>st</w:t>
      </w:r>
      <w:r w:rsidRPr="00F60114">
        <w:rPr>
          <w:sz w:val="24"/>
          <w:szCs w:val="24"/>
        </w:rPr>
        <w:t xml:space="preserve"> Person of the Female Trinity the Mother of God for the Ladies giving birth to the </w:t>
      </w:r>
      <w:r w:rsidRPr="00F60114">
        <w:rPr>
          <w:b/>
          <w:sz w:val="24"/>
          <w:szCs w:val="24"/>
        </w:rPr>
        <w:t>Lord Stephen</w:t>
      </w:r>
      <w:r w:rsidRPr="00F60114">
        <w:rPr>
          <w:sz w:val="24"/>
          <w:szCs w:val="24"/>
        </w:rPr>
        <w:t xml:space="preserve"> </w:t>
      </w:r>
      <w:r w:rsidRPr="00F60114">
        <w:rPr>
          <w:b/>
          <w:sz w:val="24"/>
          <w:szCs w:val="24"/>
        </w:rPr>
        <w:t>comes in the Supreme Spirit &amp; Supreme Authority of Enoch for a Multi-Trillion Year Reign</w:t>
      </w:r>
      <w:r w:rsidRPr="00F60114">
        <w:rPr>
          <w:sz w:val="24"/>
          <w:szCs w:val="24"/>
        </w:rPr>
        <w:t xml:space="preserve"> (Genesis 5:24 &amp; Jude 14-15) in the 4 Generation levels (Bara meaning “</w:t>
      </w:r>
      <w:r w:rsidRPr="00F60114">
        <w:rPr>
          <w:b/>
          <w:sz w:val="24"/>
          <w:szCs w:val="24"/>
        </w:rPr>
        <w:t>to Create</w:t>
      </w:r>
      <w:r w:rsidRPr="00F60114">
        <w:rPr>
          <w:sz w:val="24"/>
          <w:szCs w:val="24"/>
        </w:rPr>
        <w:t>” in Genesis 1:1) above the Genealogy of Jesus Christ as the 1</w:t>
      </w:r>
      <w:r w:rsidRPr="00F60114">
        <w:rPr>
          <w:sz w:val="24"/>
          <w:szCs w:val="24"/>
          <w:vertAlign w:val="superscript"/>
        </w:rPr>
        <w:t>st</w:t>
      </w:r>
      <w:r w:rsidRPr="00F60114">
        <w:rPr>
          <w:sz w:val="24"/>
          <w:szCs w:val="24"/>
        </w:rPr>
        <w:t xml:space="preserve"> Person of the Male Trinity &amp; the Father called the Spirit of God were raise up to sit on their thrones by </w:t>
      </w:r>
      <w:r w:rsidRPr="00F60114">
        <w:rPr>
          <w:b/>
          <w:sz w:val="24"/>
          <w:szCs w:val="24"/>
        </w:rPr>
        <w:t>the Supreme Spirit &amp; Supreme Authority of</w:t>
      </w:r>
      <w:r w:rsidRPr="00F60114">
        <w:rPr>
          <w:sz w:val="24"/>
          <w:szCs w:val="24"/>
        </w:rPr>
        <w:t xml:space="preserve"> </w:t>
      </w:r>
      <w:r w:rsidRPr="00F60114">
        <w:rPr>
          <w:b/>
          <w:sz w:val="24"/>
          <w:szCs w:val="24"/>
        </w:rPr>
        <w:t>King Solomon</w:t>
      </w:r>
      <w:r w:rsidRPr="00F60114">
        <w:rPr>
          <w:sz w:val="24"/>
          <w:szCs w:val="24"/>
        </w:rPr>
        <w:t xml:space="preserve"> &amp; </w:t>
      </w:r>
      <w:r w:rsidRPr="00F60114">
        <w:rPr>
          <w:b/>
          <w:sz w:val="24"/>
          <w:szCs w:val="24"/>
        </w:rPr>
        <w:t xml:space="preserve">the Queen of Sheba’s (one of His local wives maybe called Salome the female sense of the name Solomon) </w:t>
      </w:r>
      <w:r w:rsidRPr="00F60114">
        <w:rPr>
          <w:sz w:val="24"/>
          <w:szCs w:val="24"/>
        </w:rPr>
        <w:t>eternally majestic white skinned colored flesh in Song of Solomon 5:10) &amp; no Lord/Lady can come to the Lord Stephen/Lady Barbara unless they are worthy to come to the Lord Yah/Lady Victoria by His own command in 1</w:t>
      </w:r>
      <w:r w:rsidRPr="00F60114">
        <w:rPr>
          <w:sz w:val="24"/>
          <w:szCs w:val="24"/>
          <w:vertAlign w:val="superscript"/>
        </w:rPr>
        <w:t>st</w:t>
      </w:r>
      <w:r w:rsidRPr="00F60114">
        <w:rPr>
          <w:sz w:val="24"/>
          <w:szCs w:val="24"/>
        </w:rPr>
        <w:t xml:space="preserve"> Peter 1:17 (The Lord Yah’s Call), Romans 5:2 (The Father Stephen’s access to the Lord John), Ephesians 2:18 (The Lord Yah’s access to the Father Stephen), Ephesians 3:12 (The Father Stephen’s access to the Lord Jesus), 2</w:t>
      </w:r>
      <w:r w:rsidRPr="00F60114">
        <w:rPr>
          <w:sz w:val="24"/>
          <w:szCs w:val="24"/>
          <w:vertAlign w:val="superscript"/>
        </w:rPr>
        <w:t>nd</w:t>
      </w:r>
      <w:r w:rsidRPr="00F6011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F60114">
        <w:rPr>
          <w:b/>
          <w:sz w:val="24"/>
          <w:szCs w:val="24"/>
        </w:rPr>
        <w:t>He foreseeing this, spoke concerning the Resurrection of (Jesus) Christ, that His soul was not left in Hades (Hell), nor did His flesh see corruption. This Jesus God (Father Stephen) has raised up, of which We are all Witnesses</w:t>
      </w:r>
      <w:r w:rsidRPr="00F6011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F60114">
        <w:rPr>
          <w:b/>
          <w:sz w:val="24"/>
          <w:szCs w:val="24"/>
        </w:rPr>
        <w:t>The Lord Yahweh and the 360 other Lords that He created</w:t>
      </w:r>
      <w:r w:rsidRPr="00F60114">
        <w:rPr>
          <w:sz w:val="24"/>
          <w:szCs w:val="24"/>
        </w:rPr>
        <w:t>.” In John 6:41-59 declares “The Jews then complained about Him, because He said, ‘</w:t>
      </w:r>
      <w:r w:rsidRPr="00F60114">
        <w:rPr>
          <w:color w:val="FF0000"/>
          <w:sz w:val="24"/>
          <w:szCs w:val="24"/>
        </w:rPr>
        <w:t>I am the bread which came down from Heaven</w:t>
      </w:r>
      <w:r w:rsidRPr="00F60114">
        <w:rPr>
          <w:sz w:val="24"/>
          <w:szCs w:val="24"/>
        </w:rPr>
        <w:t>.’ And they said, ‘Is not this Jesus, the Son of Joseph, whose Father and Mother We know? How is it then, He says, ‘</w:t>
      </w:r>
      <w:r w:rsidRPr="00F60114">
        <w:rPr>
          <w:color w:val="FF0000"/>
          <w:sz w:val="24"/>
          <w:szCs w:val="24"/>
        </w:rPr>
        <w:t>I have come down from Heaven</w:t>
      </w:r>
      <w:r w:rsidRPr="00F60114">
        <w:rPr>
          <w:sz w:val="24"/>
          <w:szCs w:val="24"/>
        </w:rPr>
        <w:t>?’ Jesus therefore answered and said to them, ‘</w:t>
      </w:r>
      <w:r w:rsidRPr="00F60114">
        <w:rPr>
          <w:color w:val="FF0000"/>
          <w:sz w:val="24"/>
          <w:szCs w:val="24"/>
        </w:rPr>
        <w:t>Do not murmur among Yourselves. No One can come to Me (Jesus) unless the Father (Stephen) who sent Me draws Him, and I will raise Him up at the last day.</w:t>
      </w:r>
      <w:r w:rsidRPr="00F60114">
        <w:rPr>
          <w:sz w:val="24"/>
          <w:szCs w:val="24"/>
        </w:rPr>
        <w:t xml:space="preserve"> </w:t>
      </w:r>
      <w:r w:rsidRPr="00F6011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F60114">
        <w:rPr>
          <w:sz w:val="24"/>
          <w:szCs w:val="24"/>
        </w:rPr>
        <w:t xml:space="preserve"> </w:t>
      </w:r>
      <w:r w:rsidRPr="00F6011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F60114">
        <w:rPr>
          <w:sz w:val="24"/>
          <w:szCs w:val="24"/>
        </w:rPr>
        <w:t>The Jews therefore quarreled among themselves, saying, ‘How can this Man give Us His flesh to eat?’</w:t>
      </w:r>
      <w:r w:rsidRPr="00F6011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F6011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F60114">
        <w:rPr>
          <w:b/>
          <w:sz w:val="24"/>
          <w:szCs w:val="24"/>
        </w:rPr>
        <w:t>The Lord Jehovah the Physical Trinity and the Church of God</w:t>
      </w:r>
      <w:r w:rsidRPr="00F60114">
        <w:rPr>
          <w:sz w:val="24"/>
          <w:szCs w:val="24"/>
        </w:rPr>
        <w:t>.” This book tells a lot about how the Physical Trinity came into being.</w:t>
      </w:r>
    </w:p>
    <w:p w:rsidR="00A31621" w:rsidRPr="00F60114" w:rsidRDefault="00A31621" w:rsidP="00A31621">
      <w:pPr>
        <w:spacing w:line="480" w:lineRule="auto"/>
        <w:jc w:val="both"/>
        <w:rPr>
          <w:sz w:val="24"/>
          <w:szCs w:val="24"/>
        </w:rPr>
      </w:pPr>
      <w:r w:rsidRPr="00F6011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F60114">
        <w:rPr>
          <w:b/>
          <w:sz w:val="24"/>
          <w:szCs w:val="24"/>
        </w:rPr>
        <w:t>Holy Black Seed</w:t>
      </w:r>
      <w:r w:rsidRPr="00F60114">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31621" w:rsidRPr="00F60114" w:rsidRDefault="00A31621" w:rsidP="00A31621">
      <w:pPr>
        <w:spacing w:line="480" w:lineRule="auto"/>
        <w:jc w:val="center"/>
        <w:rPr>
          <w:b/>
          <w:sz w:val="24"/>
          <w:szCs w:val="24"/>
        </w:rPr>
      </w:pPr>
      <w:r w:rsidRPr="00F60114">
        <w:rPr>
          <w:b/>
          <w:sz w:val="24"/>
          <w:szCs w:val="24"/>
        </w:rPr>
        <w:t>THE 2 BLACK CHRISTIAN NATIONS ENTERS THE KINGDOM OF LORDSHIP</w:t>
      </w:r>
    </w:p>
    <w:p w:rsidR="00A31621" w:rsidRPr="00F60114" w:rsidRDefault="00A31621" w:rsidP="00A31621">
      <w:pPr>
        <w:spacing w:line="480" w:lineRule="auto"/>
        <w:jc w:val="center"/>
        <w:rPr>
          <w:b/>
          <w:sz w:val="24"/>
          <w:szCs w:val="24"/>
        </w:rPr>
      </w:pPr>
      <w:r w:rsidRPr="00F60114">
        <w:rPr>
          <w:b/>
          <w:sz w:val="24"/>
          <w:szCs w:val="24"/>
        </w:rPr>
        <w:t>Ethiopia Nation (Predominate Black Nation)</w:t>
      </w:r>
    </w:p>
    <w:p w:rsidR="00A31621" w:rsidRPr="00F60114" w:rsidRDefault="00A31621" w:rsidP="00A31621">
      <w:pPr>
        <w:spacing w:line="480" w:lineRule="auto"/>
        <w:jc w:val="both"/>
        <w:rPr>
          <w:sz w:val="24"/>
          <w:szCs w:val="24"/>
        </w:rPr>
      </w:pPr>
      <w:r w:rsidRPr="00F60114">
        <w:rPr>
          <w:sz w:val="24"/>
          <w:szCs w:val="24"/>
        </w:rPr>
        <w:t>The Black Jewish Nation of Ethiopia is in Genesis 2:13; Numbers 12:1; 2</w:t>
      </w:r>
      <w:r w:rsidRPr="00F60114">
        <w:rPr>
          <w:sz w:val="24"/>
          <w:szCs w:val="24"/>
          <w:vertAlign w:val="superscript"/>
        </w:rPr>
        <w:t>nd</w:t>
      </w:r>
      <w:r w:rsidRPr="00F60114">
        <w:rPr>
          <w:sz w:val="24"/>
          <w:szCs w:val="24"/>
        </w:rPr>
        <w:t xml:space="preserve"> Kings 19:9; 2</w:t>
      </w:r>
      <w:r w:rsidRPr="00F60114">
        <w:rPr>
          <w:sz w:val="24"/>
          <w:szCs w:val="24"/>
          <w:vertAlign w:val="superscript"/>
        </w:rPr>
        <w:t>nd</w:t>
      </w:r>
      <w:r w:rsidRPr="00F6011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F60114">
        <w:rPr>
          <w:sz w:val="24"/>
          <w:szCs w:val="24"/>
          <w:vertAlign w:val="superscript"/>
        </w:rPr>
        <w:t>st</w:t>
      </w:r>
      <w:r w:rsidRPr="00F60114">
        <w:rPr>
          <w:sz w:val="24"/>
          <w:szCs w:val="24"/>
        </w:rPr>
        <w:t xml:space="preserve"> Esdras 3:2; Judith 1:10; Esther 13:1; 16:1 [Apocrypha]. The Black Gentile Nation has no Occurrences in Luke. The Black Christian Nation is in Acts 8:26-40. </w:t>
      </w:r>
    </w:p>
    <w:p w:rsidR="00A31621" w:rsidRPr="00F60114" w:rsidRDefault="00A31621" w:rsidP="00A31621">
      <w:pPr>
        <w:spacing w:line="480" w:lineRule="auto"/>
        <w:jc w:val="center"/>
        <w:rPr>
          <w:b/>
          <w:sz w:val="24"/>
          <w:szCs w:val="24"/>
        </w:rPr>
      </w:pPr>
      <w:r w:rsidRPr="00F60114">
        <w:rPr>
          <w:b/>
          <w:sz w:val="24"/>
          <w:szCs w:val="24"/>
        </w:rPr>
        <w:t>Samarian Nation (Predominate Black Nation)</w:t>
      </w:r>
    </w:p>
    <w:p w:rsidR="00A31621" w:rsidRPr="00F60114" w:rsidRDefault="00A31621" w:rsidP="00A31621">
      <w:pPr>
        <w:spacing w:line="480" w:lineRule="auto"/>
        <w:jc w:val="both"/>
        <w:rPr>
          <w:sz w:val="24"/>
          <w:szCs w:val="24"/>
        </w:rPr>
      </w:pPr>
      <w:r w:rsidRPr="00F60114">
        <w:rPr>
          <w:sz w:val="24"/>
          <w:szCs w:val="24"/>
        </w:rPr>
        <w:t>The Black Jewish Nation of Samaria concerns all the Holy Scriptures from Book of 1</w:t>
      </w:r>
      <w:r w:rsidRPr="00F60114">
        <w:rPr>
          <w:sz w:val="24"/>
          <w:szCs w:val="24"/>
          <w:vertAlign w:val="superscript"/>
        </w:rPr>
        <w:t>st</w:t>
      </w:r>
      <w:r w:rsidRPr="00F60114">
        <w:rPr>
          <w:sz w:val="24"/>
          <w:szCs w:val="24"/>
        </w:rPr>
        <w:t xml:space="preserve"> Kings to the Book of John. The Black Gentile Nation is in Luke 9:52; 10:33; 17:16; 17:11.The Black Christian Nation is in Acts 8:4-25; 15:3. </w:t>
      </w:r>
    </w:p>
    <w:p w:rsidR="00A31621" w:rsidRPr="00F60114" w:rsidRDefault="00A31621" w:rsidP="00A31621">
      <w:pPr>
        <w:spacing w:line="480" w:lineRule="auto"/>
        <w:jc w:val="center"/>
        <w:rPr>
          <w:b/>
          <w:sz w:val="24"/>
          <w:szCs w:val="24"/>
        </w:rPr>
      </w:pPr>
      <w:r w:rsidRPr="00F60114">
        <w:rPr>
          <w:b/>
          <w:sz w:val="24"/>
          <w:szCs w:val="24"/>
        </w:rPr>
        <w:t>THE 2 MIXED CHRISTIAN NATIONS [KEEP COMPANY &amp; GOOD COMMUNICATION BUT NOT TO MIXED SEED TOGETHER] ENTERS THE KINGDOM OF LORDSHIP</w:t>
      </w:r>
    </w:p>
    <w:p w:rsidR="00A31621" w:rsidRPr="00F60114" w:rsidRDefault="00A31621" w:rsidP="00A31621">
      <w:pPr>
        <w:spacing w:line="480" w:lineRule="auto"/>
        <w:jc w:val="center"/>
        <w:rPr>
          <w:b/>
          <w:sz w:val="24"/>
          <w:szCs w:val="24"/>
        </w:rPr>
      </w:pPr>
      <w:r w:rsidRPr="00F60114">
        <w:rPr>
          <w:b/>
          <w:sz w:val="24"/>
          <w:szCs w:val="24"/>
        </w:rPr>
        <w:t>Antioch Nation (Mixed---Black Nation &amp; White Nation)</w:t>
      </w:r>
    </w:p>
    <w:p w:rsidR="00A31621" w:rsidRPr="00F60114" w:rsidRDefault="00A31621" w:rsidP="00A31621">
      <w:pPr>
        <w:spacing w:line="480" w:lineRule="auto"/>
        <w:jc w:val="both"/>
        <w:rPr>
          <w:sz w:val="24"/>
          <w:szCs w:val="24"/>
        </w:rPr>
      </w:pPr>
      <w:r w:rsidRPr="00F60114">
        <w:rPr>
          <w:sz w:val="24"/>
          <w:szCs w:val="24"/>
        </w:rPr>
        <w:t>The Mixed Jewish Nation is in 1</w:t>
      </w:r>
      <w:r w:rsidRPr="00F60114">
        <w:rPr>
          <w:sz w:val="24"/>
          <w:szCs w:val="24"/>
          <w:vertAlign w:val="superscript"/>
        </w:rPr>
        <w:t>st</w:t>
      </w:r>
      <w:r w:rsidRPr="00F60114">
        <w:rPr>
          <w:sz w:val="24"/>
          <w:szCs w:val="24"/>
        </w:rPr>
        <w:t xml:space="preserve"> Maccabees 3:37; 10:68; 11:13, 44, 56; 2</w:t>
      </w:r>
      <w:r w:rsidRPr="00F60114">
        <w:rPr>
          <w:sz w:val="24"/>
          <w:szCs w:val="24"/>
          <w:vertAlign w:val="superscript"/>
        </w:rPr>
        <w:t>nd</w:t>
      </w:r>
      <w:r w:rsidRPr="00F60114">
        <w:rPr>
          <w:sz w:val="24"/>
          <w:szCs w:val="24"/>
        </w:rPr>
        <w:t xml:space="preserve"> Maccabees 8:35; 11:36; 13:23, 26; 14:27; Galatians 2:11 &amp; 2</w:t>
      </w:r>
      <w:r w:rsidRPr="00F60114">
        <w:rPr>
          <w:sz w:val="24"/>
          <w:szCs w:val="24"/>
          <w:vertAlign w:val="superscript"/>
        </w:rPr>
        <w:t>nd</w:t>
      </w:r>
      <w:r w:rsidRPr="00F60114">
        <w:rPr>
          <w:sz w:val="24"/>
          <w:szCs w:val="24"/>
        </w:rPr>
        <w:t xml:space="preserve"> Timothy 3:11. The Mixed Gentile Nation has no Occurrences. The Mixed Christian Nation is in Acts 6:5; 11:19, 20; 22, 26-27; 13:1, 14; 14:19, 21, 26; 15:22, 23, 30, 35; 18:22.  </w:t>
      </w:r>
    </w:p>
    <w:p w:rsidR="00A31621" w:rsidRPr="00F60114" w:rsidRDefault="00A31621" w:rsidP="00A31621">
      <w:pPr>
        <w:spacing w:line="480" w:lineRule="auto"/>
        <w:jc w:val="center"/>
        <w:rPr>
          <w:b/>
          <w:sz w:val="24"/>
          <w:szCs w:val="24"/>
        </w:rPr>
      </w:pPr>
      <w:r w:rsidRPr="00F60114">
        <w:rPr>
          <w:b/>
          <w:sz w:val="24"/>
          <w:szCs w:val="24"/>
        </w:rPr>
        <w:t>Cyrene Nation (Mixed---Black Nation &amp; White Nation)</w:t>
      </w:r>
    </w:p>
    <w:p w:rsidR="00A31621" w:rsidRPr="00F60114" w:rsidRDefault="00A31621" w:rsidP="00A31621">
      <w:pPr>
        <w:spacing w:line="480" w:lineRule="auto"/>
        <w:jc w:val="both"/>
        <w:rPr>
          <w:sz w:val="24"/>
          <w:szCs w:val="24"/>
        </w:rPr>
      </w:pPr>
      <w:r w:rsidRPr="00F60114">
        <w:rPr>
          <w:sz w:val="24"/>
          <w:szCs w:val="24"/>
        </w:rPr>
        <w:t>The Mixed Jewish Nation is in 1</w:t>
      </w:r>
      <w:r w:rsidRPr="00F60114">
        <w:rPr>
          <w:sz w:val="24"/>
          <w:szCs w:val="24"/>
          <w:vertAlign w:val="superscript"/>
        </w:rPr>
        <w:t>st</w:t>
      </w:r>
      <w:r w:rsidRPr="00F60114">
        <w:rPr>
          <w:sz w:val="24"/>
          <w:szCs w:val="24"/>
        </w:rPr>
        <w:t xml:space="preserve"> Maccabees 15:23; 2</w:t>
      </w:r>
      <w:r w:rsidRPr="00F60114">
        <w:rPr>
          <w:sz w:val="24"/>
          <w:szCs w:val="24"/>
          <w:vertAlign w:val="superscript"/>
        </w:rPr>
        <w:t>nd</w:t>
      </w:r>
      <w:r w:rsidRPr="00F60114">
        <w:rPr>
          <w:sz w:val="24"/>
          <w:szCs w:val="24"/>
        </w:rPr>
        <w:t xml:space="preserve"> Maccabees 2:23’ Mark 15:21 &amp; Matthew 27:32. The Mixed Gentile Nation is in Luke 23:26. The Mixed Christian Nation is in Acts 2:10; 6:9; 11:20; 13:1.  </w:t>
      </w:r>
    </w:p>
    <w:p w:rsidR="00A31621" w:rsidRPr="00F60114" w:rsidRDefault="00A31621" w:rsidP="00A31621">
      <w:pPr>
        <w:spacing w:line="480" w:lineRule="auto"/>
        <w:jc w:val="both"/>
        <w:rPr>
          <w:sz w:val="24"/>
          <w:szCs w:val="24"/>
        </w:rPr>
      </w:pPr>
      <w:r w:rsidRPr="00F60114">
        <w:rPr>
          <w:sz w:val="24"/>
          <w:szCs w:val="24"/>
        </w:rPr>
        <w:t>The scripturally based “</w:t>
      </w:r>
      <w:r w:rsidRPr="00F60114">
        <w:rPr>
          <w:b/>
          <w:sz w:val="24"/>
          <w:szCs w:val="24"/>
        </w:rPr>
        <w:t>True Holy Division</w:t>
      </w:r>
      <w:r w:rsidRPr="00F6011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60114">
        <w:rPr>
          <w:sz w:val="24"/>
          <w:szCs w:val="24"/>
          <w:vertAlign w:val="superscript"/>
        </w:rPr>
        <w:t>nd</w:t>
      </w:r>
      <w:r w:rsidRPr="00F6011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F60114">
        <w:rPr>
          <w:sz w:val="24"/>
          <w:szCs w:val="24"/>
          <w:vertAlign w:val="superscript"/>
        </w:rPr>
        <w:t>st</w:t>
      </w:r>
      <w:r w:rsidRPr="00F60114">
        <w:rPr>
          <w:sz w:val="24"/>
          <w:szCs w:val="24"/>
        </w:rPr>
        <w:t xml:space="preserve"> Corinthians 2:6-16; Romans 3:3-23; 1</w:t>
      </w:r>
      <w:r w:rsidRPr="00F60114">
        <w:rPr>
          <w:sz w:val="24"/>
          <w:szCs w:val="24"/>
          <w:vertAlign w:val="superscript"/>
        </w:rPr>
        <w:t>st</w:t>
      </w:r>
      <w:r w:rsidRPr="00F6011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60114">
        <w:rPr>
          <w:sz w:val="24"/>
          <w:szCs w:val="24"/>
          <w:vertAlign w:val="superscript"/>
        </w:rPr>
        <w:t>st</w:t>
      </w:r>
      <w:r w:rsidRPr="00F6011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60114">
        <w:rPr>
          <w:sz w:val="24"/>
          <w:szCs w:val="24"/>
          <w:vertAlign w:val="superscript"/>
        </w:rPr>
        <w:t>nd</w:t>
      </w:r>
      <w:r w:rsidRPr="00F60114">
        <w:rPr>
          <w:sz w:val="24"/>
          <w:szCs w:val="24"/>
        </w:rPr>
        <w:t xml:space="preserve"> Adam, the Lord from Heaven restored the 1</w:t>
      </w:r>
      <w:r w:rsidRPr="00F60114">
        <w:rPr>
          <w:sz w:val="24"/>
          <w:szCs w:val="24"/>
          <w:vertAlign w:val="superscript"/>
        </w:rPr>
        <w:t>st</w:t>
      </w:r>
      <w:r w:rsidRPr="00F60114">
        <w:rPr>
          <w:sz w:val="24"/>
          <w:szCs w:val="24"/>
        </w:rPr>
        <w:t xml:space="preserve"> Adam in 1</w:t>
      </w:r>
      <w:r w:rsidRPr="00F60114">
        <w:rPr>
          <w:sz w:val="24"/>
          <w:szCs w:val="24"/>
          <w:vertAlign w:val="superscript"/>
        </w:rPr>
        <w:t>st</w:t>
      </w:r>
      <w:r w:rsidRPr="00F60114">
        <w:rPr>
          <w:sz w:val="24"/>
          <w:szCs w:val="24"/>
        </w:rPr>
        <w:t xml:space="preserve"> Corinthians 15:35-58. The LORD showed Adam the Woman that the LORD created and was “</w:t>
      </w:r>
      <w:r w:rsidRPr="00F60114">
        <w:rPr>
          <w:b/>
          <w:sz w:val="24"/>
          <w:szCs w:val="24"/>
        </w:rPr>
        <w:t>Comparable to Adam with white skin color</w:t>
      </w:r>
      <w:r w:rsidRPr="00F60114">
        <w:rPr>
          <w:sz w:val="24"/>
          <w:szCs w:val="24"/>
        </w:rPr>
        <w:t>” and not different in any way. This is how dating and marriage relationships should be dealt with based on the LORD STEPHEN’S command. In 1</w:t>
      </w:r>
      <w:r w:rsidRPr="00F60114">
        <w:rPr>
          <w:sz w:val="24"/>
          <w:szCs w:val="24"/>
          <w:vertAlign w:val="superscript"/>
        </w:rPr>
        <w:t>st</w:t>
      </w:r>
      <w:r w:rsidRPr="00F6011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F60114">
        <w:rPr>
          <w:sz w:val="24"/>
          <w:szCs w:val="24"/>
          <w:vertAlign w:val="superscript"/>
        </w:rPr>
        <w:t>st</w:t>
      </w:r>
      <w:r w:rsidRPr="00F60114">
        <w:rPr>
          <w:sz w:val="24"/>
          <w:szCs w:val="24"/>
        </w:rPr>
        <w:t xml:space="preserve"> John 2:15-16. In 1</w:t>
      </w:r>
      <w:r w:rsidRPr="00F60114">
        <w:rPr>
          <w:sz w:val="24"/>
          <w:szCs w:val="24"/>
          <w:vertAlign w:val="superscript"/>
        </w:rPr>
        <w:t>st</w:t>
      </w:r>
      <w:r w:rsidRPr="00F6011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60114">
        <w:rPr>
          <w:sz w:val="24"/>
          <w:szCs w:val="24"/>
          <w:vertAlign w:val="superscript"/>
        </w:rPr>
        <w:t>st</w:t>
      </w:r>
      <w:r w:rsidRPr="00F60114">
        <w:rPr>
          <w:sz w:val="24"/>
          <w:szCs w:val="24"/>
        </w:rPr>
        <w:t xml:space="preserve"> to December 21</w:t>
      </w:r>
      <w:r w:rsidRPr="00F60114">
        <w:rPr>
          <w:sz w:val="24"/>
          <w:szCs w:val="24"/>
          <w:vertAlign w:val="superscript"/>
        </w:rPr>
        <w:t>st</w:t>
      </w:r>
      <w:r w:rsidRPr="00F60114">
        <w:rPr>
          <w:sz w:val="24"/>
          <w:szCs w:val="24"/>
        </w:rPr>
        <w:t xml:space="preserve"> for the Sacred Year—Holiness with Festivals &amp; May 21</w:t>
      </w:r>
      <w:r w:rsidRPr="00F60114">
        <w:rPr>
          <w:sz w:val="24"/>
          <w:szCs w:val="24"/>
          <w:vertAlign w:val="superscript"/>
        </w:rPr>
        <w:t>st</w:t>
      </w:r>
      <w:r w:rsidRPr="00F60114">
        <w:rPr>
          <w:sz w:val="24"/>
          <w:szCs w:val="24"/>
        </w:rPr>
        <w:t xml:space="preserve"> to June 21</w:t>
      </w:r>
      <w:r w:rsidRPr="00F60114">
        <w:rPr>
          <w:sz w:val="24"/>
          <w:szCs w:val="24"/>
          <w:vertAlign w:val="superscript"/>
        </w:rPr>
        <w:t>st</w:t>
      </w:r>
      <w:r w:rsidRPr="00F60114">
        <w:rPr>
          <w:sz w:val="24"/>
          <w:szCs w:val="24"/>
        </w:rPr>
        <w:t xml:space="preserve"> for the Civil Year—Kings, Childbirths and Contracts &amp; September 21</w:t>
      </w:r>
      <w:r w:rsidRPr="00F60114">
        <w:rPr>
          <w:sz w:val="24"/>
          <w:szCs w:val="24"/>
          <w:vertAlign w:val="superscript"/>
        </w:rPr>
        <w:t>st</w:t>
      </w:r>
      <w:r w:rsidRPr="00F60114">
        <w:rPr>
          <w:sz w:val="24"/>
          <w:szCs w:val="24"/>
        </w:rPr>
        <w:t xml:space="preserve"> to October 21</w:t>
      </w:r>
      <w:r w:rsidRPr="00F60114">
        <w:rPr>
          <w:sz w:val="24"/>
          <w:szCs w:val="24"/>
          <w:vertAlign w:val="superscript"/>
        </w:rPr>
        <w:t xml:space="preserve">st </w:t>
      </w:r>
      <w:r w:rsidRPr="00F60114">
        <w:rPr>
          <w:sz w:val="24"/>
          <w:szCs w:val="24"/>
        </w:rPr>
        <w:t>for the Gregorian Calendar), on the 20</w:t>
      </w:r>
      <w:r w:rsidRPr="00F60114">
        <w:rPr>
          <w:sz w:val="24"/>
          <w:szCs w:val="24"/>
          <w:vertAlign w:val="superscript"/>
        </w:rPr>
        <w:t>th</w:t>
      </w:r>
      <w:r w:rsidRPr="00F6011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60114">
        <w:rPr>
          <w:sz w:val="24"/>
          <w:szCs w:val="24"/>
          <w:vertAlign w:val="superscript"/>
        </w:rPr>
        <w:t>st</w:t>
      </w:r>
      <w:r w:rsidRPr="00F60114">
        <w:rPr>
          <w:sz w:val="24"/>
          <w:szCs w:val="24"/>
        </w:rPr>
        <w:t xml:space="preserve"> to January 21</w:t>
      </w:r>
      <w:r w:rsidRPr="00F60114">
        <w:rPr>
          <w:sz w:val="24"/>
          <w:szCs w:val="24"/>
          <w:vertAlign w:val="superscript"/>
        </w:rPr>
        <w:t xml:space="preserve">st </w:t>
      </w:r>
      <w:r w:rsidRPr="00F60114">
        <w:rPr>
          <w:sz w:val="24"/>
          <w:szCs w:val="24"/>
        </w:rPr>
        <w:t>for the Sacred year—Holiness with Festivals &amp; June 21</w:t>
      </w:r>
      <w:r w:rsidRPr="00F60114">
        <w:rPr>
          <w:sz w:val="24"/>
          <w:szCs w:val="24"/>
          <w:vertAlign w:val="superscript"/>
        </w:rPr>
        <w:t>st</w:t>
      </w:r>
      <w:r w:rsidRPr="00F60114">
        <w:rPr>
          <w:sz w:val="24"/>
          <w:szCs w:val="24"/>
        </w:rPr>
        <w:t xml:space="preserve"> to July 21</w:t>
      </w:r>
      <w:r w:rsidRPr="00F60114">
        <w:rPr>
          <w:sz w:val="24"/>
          <w:szCs w:val="24"/>
          <w:vertAlign w:val="superscript"/>
        </w:rPr>
        <w:t>st</w:t>
      </w:r>
      <w:r w:rsidRPr="00F60114">
        <w:rPr>
          <w:sz w:val="24"/>
          <w:szCs w:val="24"/>
        </w:rPr>
        <w:t xml:space="preserve"> for the Civil year—Kings, Childbirth and Contracts &amp; October 21</w:t>
      </w:r>
      <w:r w:rsidRPr="00F60114">
        <w:rPr>
          <w:sz w:val="24"/>
          <w:szCs w:val="24"/>
          <w:vertAlign w:val="superscript"/>
        </w:rPr>
        <w:t>st</w:t>
      </w:r>
      <w:r w:rsidRPr="00F60114">
        <w:rPr>
          <w:sz w:val="24"/>
          <w:szCs w:val="24"/>
        </w:rPr>
        <w:t xml:space="preserve"> to November 21</w:t>
      </w:r>
      <w:r w:rsidRPr="00F60114">
        <w:rPr>
          <w:sz w:val="24"/>
          <w:szCs w:val="24"/>
          <w:vertAlign w:val="superscript"/>
        </w:rPr>
        <w:t xml:space="preserve">st </w:t>
      </w:r>
      <w:r w:rsidRPr="00F60114">
        <w:rPr>
          <w:sz w:val="24"/>
          <w:szCs w:val="24"/>
        </w:rPr>
        <w:t>for the Gregorian Calendar) they began their sessions to investigate the matter. And the cases of the Men who had Foreign Wives were brought to an end by the New Moon of the first month (March 21</w:t>
      </w:r>
      <w:r w:rsidRPr="00F60114">
        <w:rPr>
          <w:sz w:val="24"/>
          <w:szCs w:val="24"/>
          <w:vertAlign w:val="superscript"/>
        </w:rPr>
        <w:t>st</w:t>
      </w:r>
      <w:r w:rsidRPr="00F60114">
        <w:rPr>
          <w:sz w:val="24"/>
          <w:szCs w:val="24"/>
        </w:rPr>
        <w:t xml:space="preserve"> to April 21</w:t>
      </w:r>
      <w:r w:rsidRPr="00F60114">
        <w:rPr>
          <w:sz w:val="24"/>
          <w:szCs w:val="24"/>
          <w:vertAlign w:val="superscript"/>
        </w:rPr>
        <w:t>st</w:t>
      </w:r>
      <w:r w:rsidRPr="00F60114">
        <w:rPr>
          <w:sz w:val="24"/>
          <w:szCs w:val="24"/>
        </w:rPr>
        <w:t xml:space="preserve"> for the Sacred Year—Holiness with Festivals &amp; September 21</w:t>
      </w:r>
      <w:r w:rsidRPr="00F60114">
        <w:rPr>
          <w:sz w:val="24"/>
          <w:szCs w:val="24"/>
          <w:vertAlign w:val="superscript"/>
        </w:rPr>
        <w:t>st</w:t>
      </w:r>
      <w:r w:rsidRPr="00F60114">
        <w:rPr>
          <w:sz w:val="24"/>
          <w:szCs w:val="24"/>
        </w:rPr>
        <w:t xml:space="preserve"> to October 21</w:t>
      </w:r>
      <w:r w:rsidRPr="00F60114">
        <w:rPr>
          <w:sz w:val="24"/>
          <w:szCs w:val="24"/>
          <w:vertAlign w:val="superscript"/>
        </w:rPr>
        <w:t>st</w:t>
      </w:r>
      <w:r w:rsidRPr="00F60114">
        <w:rPr>
          <w:sz w:val="24"/>
          <w:szCs w:val="24"/>
        </w:rPr>
        <w:t xml:space="preserve"> for the Civil Year—Kings, Childbirths and Contracts &amp; January 21</w:t>
      </w:r>
      <w:r w:rsidRPr="00F60114">
        <w:rPr>
          <w:sz w:val="24"/>
          <w:szCs w:val="24"/>
          <w:vertAlign w:val="superscript"/>
        </w:rPr>
        <w:t>st</w:t>
      </w:r>
      <w:r w:rsidRPr="00F60114">
        <w:rPr>
          <w:sz w:val="24"/>
          <w:szCs w:val="24"/>
        </w:rPr>
        <w:t xml:space="preserve"> to February 21</w:t>
      </w:r>
      <w:r w:rsidRPr="00F60114">
        <w:rPr>
          <w:sz w:val="24"/>
          <w:szCs w:val="24"/>
          <w:vertAlign w:val="superscript"/>
        </w:rPr>
        <w:t>st</w:t>
      </w:r>
      <w:r w:rsidRPr="00F6011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60114">
        <w:rPr>
          <w:sz w:val="24"/>
          <w:szCs w:val="24"/>
          <w:vertAlign w:val="superscript"/>
        </w:rPr>
        <w:t>st</w:t>
      </w:r>
      <w:r w:rsidRPr="00F60114">
        <w:rPr>
          <w:sz w:val="24"/>
          <w:szCs w:val="24"/>
        </w:rPr>
        <w:t xml:space="preserve"> Corinthians 7:1-2. There are three types of “</w:t>
      </w:r>
      <w:r w:rsidRPr="00F60114">
        <w:rPr>
          <w:b/>
          <w:sz w:val="24"/>
          <w:szCs w:val="24"/>
        </w:rPr>
        <w:t>Intercourse</w:t>
      </w:r>
      <w:r w:rsidRPr="00F60114">
        <w:rPr>
          <w:sz w:val="24"/>
          <w:szCs w:val="24"/>
        </w:rPr>
        <w:t xml:space="preserve">” in the Holy Scriptures. First, is the </w:t>
      </w:r>
      <w:r w:rsidRPr="00F60114">
        <w:rPr>
          <w:b/>
          <w:sz w:val="24"/>
          <w:szCs w:val="24"/>
        </w:rPr>
        <w:t>Popular Sexual Eros Love Intercourse</w:t>
      </w:r>
      <w:r w:rsidRPr="00F60114">
        <w:rPr>
          <w:sz w:val="24"/>
          <w:szCs w:val="24"/>
        </w:rPr>
        <w:t xml:space="preserve"> from the Tree of the knowledge of Good and Evil that only can be committed by a Man and Woman in a Strength 40 Year Kingdom of This World in Genesis 4:1. Second, is the </w:t>
      </w:r>
      <w:r w:rsidRPr="00F60114">
        <w:rPr>
          <w:b/>
          <w:sz w:val="24"/>
          <w:szCs w:val="24"/>
        </w:rPr>
        <w:t xml:space="preserve">Unknown Holy Divine Love Intercourse </w:t>
      </w:r>
      <w:r w:rsidRPr="00F60114">
        <w:rPr>
          <w:sz w:val="24"/>
          <w:szCs w:val="24"/>
        </w:rPr>
        <w:t>from the Tree of Life that can be done by a Man and Woman in 2</w:t>
      </w:r>
      <w:r w:rsidRPr="00F60114">
        <w:rPr>
          <w:sz w:val="24"/>
          <w:szCs w:val="24"/>
          <w:vertAlign w:val="superscript"/>
        </w:rPr>
        <w:t>nd</w:t>
      </w:r>
      <w:r w:rsidRPr="00F60114">
        <w:rPr>
          <w:sz w:val="24"/>
          <w:szCs w:val="24"/>
        </w:rPr>
        <w:t xml:space="preserve"> Peter 1:4 and also Lords and Ladies in Acts 17:29 in a Lordly 120 Year Kingdom of Lordship in Genesis 2:24-25; Matthew 19:6; Mark 10:9; 1</w:t>
      </w:r>
      <w:r w:rsidRPr="00F60114">
        <w:rPr>
          <w:sz w:val="24"/>
          <w:szCs w:val="24"/>
          <w:vertAlign w:val="superscript"/>
        </w:rPr>
        <w:t>st</w:t>
      </w:r>
      <w:r w:rsidRPr="00F60114">
        <w:rPr>
          <w:sz w:val="24"/>
          <w:szCs w:val="24"/>
        </w:rPr>
        <w:t xml:space="preserve"> Corinthians 6:17 &amp; Ephesians 5:31. Third, is the </w:t>
      </w:r>
      <w:r w:rsidRPr="00F60114">
        <w:rPr>
          <w:b/>
          <w:sz w:val="24"/>
          <w:szCs w:val="24"/>
        </w:rPr>
        <w:t>Known Holy Law Love Intercourse</w:t>
      </w:r>
      <w:r w:rsidRPr="00F6011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60114">
        <w:rPr>
          <w:sz w:val="24"/>
          <w:szCs w:val="24"/>
          <w:vertAlign w:val="superscript"/>
        </w:rPr>
        <w:t>st</w:t>
      </w:r>
      <w:r w:rsidRPr="00F60114">
        <w:rPr>
          <w:sz w:val="24"/>
          <w:szCs w:val="24"/>
        </w:rPr>
        <w:t xml:space="preserve"> Kings 11:3. King Solomon’s Foreign Sexual Eros Love Intercourse in the minority eventually became “</w:t>
      </w:r>
      <w:r w:rsidRPr="00F60114">
        <w:rPr>
          <w:b/>
          <w:sz w:val="24"/>
          <w:szCs w:val="24"/>
        </w:rPr>
        <w:t>Marital Fornication</w:t>
      </w:r>
      <w:r w:rsidRPr="00F6011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60114">
        <w:rPr>
          <w:sz w:val="24"/>
          <w:szCs w:val="24"/>
          <w:vertAlign w:val="superscript"/>
        </w:rPr>
        <w:t>st</w:t>
      </w:r>
      <w:r w:rsidRPr="00F6011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60114">
        <w:rPr>
          <w:sz w:val="24"/>
          <w:szCs w:val="24"/>
          <w:vertAlign w:val="superscript"/>
        </w:rPr>
        <w:t>nd</w:t>
      </w:r>
      <w:r w:rsidRPr="00F601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60114">
        <w:rPr>
          <w:sz w:val="24"/>
          <w:szCs w:val="24"/>
          <w:vertAlign w:val="superscript"/>
        </w:rPr>
        <w:t>nd</w:t>
      </w:r>
      <w:r w:rsidRPr="00F60114">
        <w:rPr>
          <w:sz w:val="24"/>
          <w:szCs w:val="24"/>
        </w:rPr>
        <w:t xml:space="preserve"> Thessalonians 2:12; 2</w:t>
      </w:r>
      <w:r w:rsidRPr="00F60114">
        <w:rPr>
          <w:sz w:val="24"/>
          <w:szCs w:val="24"/>
          <w:vertAlign w:val="superscript"/>
        </w:rPr>
        <w:t>nd</w:t>
      </w:r>
      <w:r w:rsidRPr="00F60114">
        <w:rPr>
          <w:sz w:val="24"/>
          <w:szCs w:val="24"/>
        </w:rPr>
        <w:t xml:space="preserve"> Timothy 3:4; Titus 3:3; Hebrews 11:25; 1</w:t>
      </w:r>
      <w:r w:rsidRPr="00F60114">
        <w:rPr>
          <w:sz w:val="24"/>
          <w:szCs w:val="24"/>
          <w:vertAlign w:val="superscript"/>
        </w:rPr>
        <w:t>st</w:t>
      </w:r>
      <w:r w:rsidRPr="00F60114">
        <w:rPr>
          <w:sz w:val="24"/>
          <w:szCs w:val="24"/>
        </w:rPr>
        <w:t xml:space="preserve"> Corinthians 10:7; 2</w:t>
      </w:r>
      <w:r w:rsidRPr="00F60114">
        <w:rPr>
          <w:sz w:val="24"/>
          <w:szCs w:val="24"/>
          <w:vertAlign w:val="superscript"/>
        </w:rPr>
        <w:t>nd</w:t>
      </w:r>
      <w:r w:rsidRPr="00F60114">
        <w:rPr>
          <w:sz w:val="24"/>
          <w:szCs w:val="24"/>
        </w:rPr>
        <w:t xml:space="preserve"> Peter 2:13; Luke 8:14 &amp; Romans 1:32. All who called Sexual Eros Money the unrighteous mammon (prostitutions, whoredoms, harlotries, sorceries &amp; wizardries) with Sweet Cane (Calamus or </w:t>
      </w:r>
      <w:r w:rsidR="00F60114" w:rsidRPr="00F60114">
        <w:rPr>
          <w:sz w:val="24"/>
          <w:szCs w:val="24"/>
        </w:rPr>
        <w:t>Cannabis</w:t>
      </w:r>
      <w:r w:rsidRPr="00F6011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60114">
        <w:rPr>
          <w:sz w:val="24"/>
          <w:szCs w:val="24"/>
          <w:vertAlign w:val="superscript"/>
        </w:rPr>
        <w:t>st</w:t>
      </w:r>
      <w:r w:rsidRPr="00F60114">
        <w:rPr>
          <w:sz w:val="24"/>
          <w:szCs w:val="24"/>
        </w:rPr>
        <w:t xml:space="preserve"> Timothy 6:10; 2</w:t>
      </w:r>
      <w:r w:rsidRPr="00F60114">
        <w:rPr>
          <w:sz w:val="24"/>
          <w:szCs w:val="24"/>
          <w:vertAlign w:val="superscript"/>
        </w:rPr>
        <w:t>nd</w:t>
      </w:r>
      <w:r w:rsidRPr="00F60114">
        <w:rPr>
          <w:sz w:val="24"/>
          <w:szCs w:val="24"/>
        </w:rPr>
        <w:t xml:space="preserve"> Peter 1:4 &amp; Isaiah 43:24. </w:t>
      </w:r>
    </w:p>
    <w:p w:rsidR="00A31621" w:rsidRPr="00F60114" w:rsidRDefault="00A31621" w:rsidP="00A31621">
      <w:pPr>
        <w:spacing w:line="480" w:lineRule="auto"/>
        <w:jc w:val="both"/>
        <w:rPr>
          <w:sz w:val="24"/>
          <w:szCs w:val="24"/>
        </w:rPr>
      </w:pPr>
      <w:r w:rsidRPr="00F6011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31621" w:rsidRPr="00F60114" w:rsidRDefault="00A31621" w:rsidP="00A31621">
      <w:pPr>
        <w:spacing w:line="480" w:lineRule="auto"/>
        <w:jc w:val="both"/>
        <w:rPr>
          <w:sz w:val="24"/>
          <w:szCs w:val="24"/>
        </w:rPr>
      </w:pPr>
      <w:r w:rsidRPr="00F60114">
        <w:rPr>
          <w:sz w:val="24"/>
          <w:szCs w:val="24"/>
        </w:rPr>
        <w:t>The Father Stephen’s Divine Knowledge of Humanity: The Father Stephen Knows All Creatures is in 1</w:t>
      </w:r>
      <w:r w:rsidRPr="00F60114">
        <w:rPr>
          <w:sz w:val="24"/>
          <w:szCs w:val="24"/>
          <w:vertAlign w:val="superscript"/>
        </w:rPr>
        <w:t>st</w:t>
      </w:r>
      <w:r w:rsidRPr="00F60114">
        <w:rPr>
          <w:sz w:val="24"/>
          <w:szCs w:val="24"/>
        </w:rPr>
        <w:t xml:space="preserve"> Kings 8:39; 2</w:t>
      </w:r>
      <w:r w:rsidRPr="00F60114">
        <w:rPr>
          <w:sz w:val="24"/>
          <w:szCs w:val="24"/>
          <w:vertAlign w:val="superscript"/>
        </w:rPr>
        <w:t>nd</w:t>
      </w:r>
      <w:r w:rsidRPr="00F60114">
        <w:rPr>
          <w:sz w:val="24"/>
          <w:szCs w:val="24"/>
        </w:rPr>
        <w:t xml:space="preserve"> Chronicles 6:30; Job 34:21; Psalms 7:9; Jeremiah 17:10; 23:24; 32:19 &amp; Acts 1:24. The Father Stephen Knows His Own Creatures is in 2</w:t>
      </w:r>
      <w:r w:rsidRPr="00F60114">
        <w:rPr>
          <w:sz w:val="24"/>
          <w:szCs w:val="24"/>
          <w:vertAlign w:val="superscript"/>
        </w:rPr>
        <w:t>nd</w:t>
      </w:r>
      <w:r w:rsidRPr="00F60114">
        <w:rPr>
          <w:sz w:val="24"/>
          <w:szCs w:val="24"/>
        </w:rPr>
        <w:t xml:space="preserve"> Timothy 2:19; 1</w:t>
      </w:r>
      <w:r w:rsidRPr="00F60114">
        <w:rPr>
          <w:sz w:val="24"/>
          <w:szCs w:val="24"/>
          <w:vertAlign w:val="superscript"/>
        </w:rPr>
        <w:t>st</w:t>
      </w:r>
      <w:r w:rsidRPr="00F601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60114">
        <w:rPr>
          <w:sz w:val="24"/>
          <w:szCs w:val="24"/>
          <w:vertAlign w:val="superscript"/>
        </w:rPr>
        <w:t>st</w:t>
      </w:r>
      <w:r w:rsidRPr="00F601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31621" w:rsidRPr="00F60114" w:rsidRDefault="00A31621" w:rsidP="00A31621">
      <w:pPr>
        <w:spacing w:line="480" w:lineRule="auto"/>
        <w:jc w:val="both"/>
        <w:rPr>
          <w:sz w:val="24"/>
          <w:szCs w:val="24"/>
        </w:rPr>
      </w:pPr>
      <w:r w:rsidRPr="00F601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60114">
        <w:rPr>
          <w:sz w:val="24"/>
          <w:szCs w:val="24"/>
          <w:vertAlign w:val="superscript"/>
        </w:rPr>
        <w:t>st</w:t>
      </w:r>
      <w:r w:rsidRPr="00F60114">
        <w:rPr>
          <w:sz w:val="24"/>
          <w:szCs w:val="24"/>
        </w:rPr>
        <w:t xml:space="preserve"> Corinthians 2:6-16; 8:1. The Pursuit of Knowledge that Proceeds from the Father Stephen Merits Divine Approval is in Proverbs 2:3-5; 3:13-18; 4:5; 15:14 &amp; 2</w:t>
      </w:r>
      <w:r w:rsidRPr="00F60114">
        <w:rPr>
          <w:sz w:val="24"/>
          <w:szCs w:val="24"/>
          <w:vertAlign w:val="superscript"/>
        </w:rPr>
        <w:t>nd</w:t>
      </w:r>
      <w:r w:rsidRPr="00F60114">
        <w:rPr>
          <w:sz w:val="24"/>
          <w:szCs w:val="24"/>
        </w:rPr>
        <w:t xml:space="preserve"> Peter 1:5. The Father Stephen Bestows Special Knowledge on Certain Individuals is in Daniel 1:17; Exodus 31:1-5; 35:30-36:1; 1</w:t>
      </w:r>
      <w:r w:rsidRPr="00F60114">
        <w:rPr>
          <w:sz w:val="24"/>
          <w:szCs w:val="24"/>
          <w:vertAlign w:val="superscript"/>
        </w:rPr>
        <w:t>st</w:t>
      </w:r>
      <w:r w:rsidRPr="00F60114">
        <w:rPr>
          <w:sz w:val="24"/>
          <w:szCs w:val="24"/>
        </w:rPr>
        <w:t xml:space="preserve"> Kings 3:10-12; 2</w:t>
      </w:r>
      <w:r w:rsidRPr="00F60114">
        <w:rPr>
          <w:sz w:val="24"/>
          <w:szCs w:val="24"/>
          <w:vertAlign w:val="superscript"/>
        </w:rPr>
        <w:t>nd</w:t>
      </w:r>
      <w:r w:rsidRPr="00F60114">
        <w:rPr>
          <w:sz w:val="24"/>
          <w:szCs w:val="24"/>
        </w:rPr>
        <w:t xml:space="preserve"> Chronicles 1:10-12 &amp; 1</w:t>
      </w:r>
      <w:r w:rsidRPr="00F60114">
        <w:rPr>
          <w:sz w:val="24"/>
          <w:szCs w:val="24"/>
          <w:vertAlign w:val="superscript"/>
        </w:rPr>
        <w:t>st</w:t>
      </w:r>
      <w:r w:rsidRPr="00F60114">
        <w:rPr>
          <w:sz w:val="24"/>
          <w:szCs w:val="24"/>
        </w:rPr>
        <w:t xml:space="preserve"> Corinthians 12:8. </w:t>
      </w:r>
    </w:p>
    <w:p w:rsidR="00A31621" w:rsidRPr="00F60114" w:rsidRDefault="00A31621" w:rsidP="00A31621">
      <w:pPr>
        <w:spacing w:line="480" w:lineRule="auto"/>
        <w:jc w:val="both"/>
        <w:rPr>
          <w:sz w:val="24"/>
          <w:szCs w:val="24"/>
        </w:rPr>
      </w:pPr>
      <w:r w:rsidRPr="00F601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60114">
        <w:rPr>
          <w:sz w:val="24"/>
          <w:szCs w:val="24"/>
          <w:vertAlign w:val="superscript"/>
        </w:rPr>
        <w:t>st</w:t>
      </w:r>
      <w:r w:rsidRPr="00F60114">
        <w:rPr>
          <w:sz w:val="24"/>
          <w:szCs w:val="24"/>
        </w:rPr>
        <w:t xml:space="preserve"> Samuel 17:46-47. The Father Stephen’s People Know Him through His Dealings with Them: The Father Stephen Delivers His Creatures is in Exodus 6:6-7; 10:2; 16:6; Deuteronomy 4:32-35; Joshua 3:10; 4:23-24 &amp; 1</w:t>
      </w:r>
      <w:r w:rsidRPr="00F60114">
        <w:rPr>
          <w:sz w:val="24"/>
          <w:szCs w:val="24"/>
          <w:vertAlign w:val="superscript"/>
        </w:rPr>
        <w:t>st</w:t>
      </w:r>
      <w:r w:rsidRPr="00F60114">
        <w:rPr>
          <w:sz w:val="24"/>
          <w:szCs w:val="24"/>
        </w:rPr>
        <w:t xml:space="preserve"> Kings 20:13, 28. The Father Stephen Provides and Cares for His Creatures is in Exodus 16:8; 1</w:t>
      </w:r>
      <w:r w:rsidRPr="00F60114">
        <w:rPr>
          <w:sz w:val="24"/>
          <w:szCs w:val="24"/>
          <w:vertAlign w:val="superscript"/>
        </w:rPr>
        <w:t>st</w:t>
      </w:r>
      <w:r w:rsidRPr="00F601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31621" w:rsidRPr="00F60114" w:rsidRDefault="00A31621" w:rsidP="00A31621">
      <w:pPr>
        <w:spacing w:line="480" w:lineRule="auto"/>
        <w:jc w:val="both"/>
        <w:rPr>
          <w:sz w:val="24"/>
          <w:szCs w:val="24"/>
        </w:rPr>
      </w:pPr>
      <w:r w:rsidRPr="00F601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60114">
        <w:rPr>
          <w:sz w:val="24"/>
          <w:szCs w:val="24"/>
          <w:vertAlign w:val="superscript"/>
        </w:rPr>
        <w:t>st</w:t>
      </w:r>
      <w:r w:rsidRPr="00F60114">
        <w:rPr>
          <w:sz w:val="24"/>
          <w:szCs w:val="24"/>
        </w:rPr>
        <w:t xml:space="preserve"> Corinthians 12:3 &amp; 1</w:t>
      </w:r>
      <w:r w:rsidRPr="00F60114">
        <w:rPr>
          <w:sz w:val="24"/>
          <w:szCs w:val="24"/>
          <w:vertAlign w:val="superscript"/>
        </w:rPr>
        <w:t>st</w:t>
      </w:r>
      <w:r w:rsidRPr="00F601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60114">
        <w:rPr>
          <w:sz w:val="24"/>
          <w:szCs w:val="24"/>
          <w:vertAlign w:val="superscript"/>
        </w:rPr>
        <w:t>nd</w:t>
      </w:r>
      <w:r w:rsidRPr="00F60114">
        <w:rPr>
          <w:sz w:val="24"/>
          <w:szCs w:val="24"/>
        </w:rPr>
        <w:t xml:space="preserve"> Peter 3:18 &amp; 2</w:t>
      </w:r>
      <w:r w:rsidRPr="00F60114">
        <w:rPr>
          <w:sz w:val="24"/>
          <w:szCs w:val="24"/>
          <w:vertAlign w:val="superscript"/>
        </w:rPr>
        <w:t>nd</w:t>
      </w:r>
      <w:r w:rsidRPr="00F60114">
        <w:rPr>
          <w:sz w:val="24"/>
          <w:szCs w:val="24"/>
        </w:rPr>
        <w:t xml:space="preserve"> Peter 1:5-8. The Divine Consequences of Knowing His Son Jesus Christ by the Father Stephen: Reconciliation with the Father Stephen is in 2</w:t>
      </w:r>
      <w:r w:rsidRPr="00F60114">
        <w:rPr>
          <w:sz w:val="24"/>
          <w:szCs w:val="24"/>
          <w:vertAlign w:val="superscript"/>
        </w:rPr>
        <w:t>nd</w:t>
      </w:r>
      <w:r w:rsidRPr="00F60114">
        <w:rPr>
          <w:sz w:val="24"/>
          <w:szCs w:val="24"/>
        </w:rPr>
        <w:t xml:space="preserve"> Corinthians 5:19-20 &amp; Ephesians 2:16. The Accesses to get to the Father Stephen: The Access to His Lord Peter the Beginning of the Infallible Law is in 2</w:t>
      </w:r>
      <w:r w:rsidRPr="00F60114">
        <w:rPr>
          <w:sz w:val="24"/>
          <w:szCs w:val="24"/>
          <w:vertAlign w:val="superscript"/>
        </w:rPr>
        <w:t>nd</w:t>
      </w:r>
      <w:r w:rsidRPr="00F601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60114">
        <w:rPr>
          <w:sz w:val="24"/>
          <w:szCs w:val="24"/>
          <w:vertAlign w:val="superscript"/>
        </w:rPr>
        <w:t>st</w:t>
      </w:r>
      <w:r w:rsidRPr="00F601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60114">
        <w:rPr>
          <w:sz w:val="24"/>
          <w:szCs w:val="24"/>
          <w:vertAlign w:val="superscript"/>
        </w:rPr>
        <w:t>st</w:t>
      </w:r>
      <w:r w:rsidRPr="00F60114">
        <w:rPr>
          <w:sz w:val="24"/>
          <w:szCs w:val="24"/>
        </w:rPr>
        <w:t xml:space="preserve"> John 2:3-6; Matthew 7:21-23; 25:31-46 &amp; John 14:15, 21, 23; 15:4-5. </w:t>
      </w:r>
    </w:p>
    <w:p w:rsidR="00A31621" w:rsidRPr="00F60114" w:rsidRDefault="00A31621" w:rsidP="00A31621">
      <w:pPr>
        <w:spacing w:line="480" w:lineRule="auto"/>
        <w:jc w:val="both"/>
        <w:rPr>
          <w:sz w:val="24"/>
          <w:szCs w:val="24"/>
        </w:rPr>
      </w:pPr>
      <w:r w:rsidRPr="00F60114">
        <w:rPr>
          <w:sz w:val="24"/>
          <w:szCs w:val="24"/>
        </w:rPr>
        <w:t>The Acts of OT Freedom: The Father Stephen’s People Regain their Freedom: The Exodus from Egypt as an Acts of Freedom (Independence) is in Exodus 12:42; 16:6, 32; 20:2; Joshua 24:6; Judges 6:8; 2</w:t>
      </w:r>
      <w:r w:rsidRPr="00F60114">
        <w:rPr>
          <w:sz w:val="24"/>
          <w:szCs w:val="24"/>
          <w:vertAlign w:val="superscript"/>
        </w:rPr>
        <w:t>nd</w:t>
      </w:r>
      <w:r w:rsidRPr="00F60114">
        <w:rPr>
          <w:sz w:val="24"/>
          <w:szCs w:val="24"/>
        </w:rPr>
        <w:t xml:space="preserve"> Samuel 7:6; 1</w:t>
      </w:r>
      <w:r w:rsidRPr="00F60114">
        <w:rPr>
          <w:sz w:val="24"/>
          <w:szCs w:val="24"/>
          <w:vertAlign w:val="superscript"/>
        </w:rPr>
        <w:t>st</w:t>
      </w:r>
      <w:r w:rsidRPr="00F60114">
        <w:rPr>
          <w:sz w:val="24"/>
          <w:szCs w:val="24"/>
        </w:rPr>
        <w:t xml:space="preserve"> Kings 8:16; 2</w:t>
      </w:r>
      <w:r w:rsidRPr="00F60114">
        <w:rPr>
          <w:sz w:val="24"/>
          <w:szCs w:val="24"/>
          <w:vertAlign w:val="superscript"/>
        </w:rPr>
        <w:t>nd</w:t>
      </w:r>
      <w:r w:rsidRPr="00F601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60114">
        <w:rPr>
          <w:sz w:val="24"/>
          <w:szCs w:val="24"/>
          <w:vertAlign w:val="superscript"/>
        </w:rPr>
        <w:t>nd</w:t>
      </w:r>
      <w:r w:rsidRPr="00F60114">
        <w:rPr>
          <w:sz w:val="24"/>
          <w:szCs w:val="24"/>
        </w:rPr>
        <w:t xml:space="preserve"> Kings 17:6-23 &amp; Psalms 137:1-4. </w:t>
      </w:r>
    </w:p>
    <w:p w:rsidR="00A31621" w:rsidRPr="00F60114" w:rsidRDefault="00A31621" w:rsidP="00A31621">
      <w:pPr>
        <w:spacing w:line="480" w:lineRule="auto"/>
        <w:jc w:val="both"/>
        <w:rPr>
          <w:sz w:val="24"/>
          <w:szCs w:val="24"/>
        </w:rPr>
      </w:pPr>
      <w:r w:rsidRPr="00F601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60114">
        <w:rPr>
          <w:sz w:val="24"/>
          <w:szCs w:val="24"/>
          <w:vertAlign w:val="superscript"/>
        </w:rPr>
        <w:t>st</w:t>
      </w:r>
      <w:r w:rsidRPr="00F601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60114">
        <w:rPr>
          <w:sz w:val="24"/>
          <w:szCs w:val="24"/>
          <w:vertAlign w:val="superscript"/>
        </w:rPr>
        <w:t>st</w:t>
      </w:r>
      <w:r w:rsidRPr="00F601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60114">
        <w:rPr>
          <w:sz w:val="24"/>
          <w:szCs w:val="24"/>
          <w:vertAlign w:val="superscript"/>
        </w:rPr>
        <w:t>st</w:t>
      </w:r>
      <w:r w:rsidRPr="00F601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60114">
        <w:rPr>
          <w:sz w:val="24"/>
          <w:szCs w:val="24"/>
          <w:vertAlign w:val="superscript"/>
        </w:rPr>
        <w:t>nd</w:t>
      </w:r>
      <w:r w:rsidRPr="00F601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60114">
        <w:rPr>
          <w:sz w:val="24"/>
          <w:szCs w:val="24"/>
          <w:vertAlign w:val="superscript"/>
        </w:rPr>
        <w:t>st</w:t>
      </w:r>
      <w:r w:rsidRPr="00F60114">
        <w:rPr>
          <w:sz w:val="24"/>
          <w:szCs w:val="24"/>
        </w:rPr>
        <w:t xml:space="preserve"> Thessalonians 3:13; 5:23; Revelation 21:4 &amp; Acts 7:58. The Freedom as the Result of being Rescued from Trials, Trying, Testing’s and Temptations by the Father Stephen is in 2</w:t>
      </w:r>
      <w:r w:rsidRPr="00F60114">
        <w:rPr>
          <w:sz w:val="24"/>
          <w:szCs w:val="24"/>
          <w:vertAlign w:val="superscript"/>
        </w:rPr>
        <w:t>nd</w:t>
      </w:r>
      <w:r w:rsidRPr="00F60114">
        <w:rPr>
          <w:sz w:val="24"/>
          <w:szCs w:val="24"/>
        </w:rPr>
        <w:t xml:space="preserve"> Timothy 3:11; 4:18; 2</w:t>
      </w:r>
      <w:r w:rsidRPr="00F60114">
        <w:rPr>
          <w:sz w:val="24"/>
          <w:szCs w:val="24"/>
          <w:vertAlign w:val="superscript"/>
        </w:rPr>
        <w:t>nd</w:t>
      </w:r>
      <w:r w:rsidRPr="00F60114">
        <w:rPr>
          <w:sz w:val="24"/>
          <w:szCs w:val="24"/>
        </w:rPr>
        <w:t xml:space="preserve"> Peter 2:9 &amp; Acts 6:5-15; 26:17. </w:t>
      </w:r>
    </w:p>
    <w:p w:rsidR="00A31621" w:rsidRPr="00F60114" w:rsidRDefault="00A31621" w:rsidP="00A31621">
      <w:pPr>
        <w:spacing w:line="480" w:lineRule="auto"/>
        <w:jc w:val="both"/>
        <w:rPr>
          <w:sz w:val="24"/>
          <w:szCs w:val="24"/>
        </w:rPr>
      </w:pPr>
      <w:r w:rsidRPr="00F601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60114">
        <w:rPr>
          <w:sz w:val="24"/>
          <w:szCs w:val="24"/>
          <w:vertAlign w:val="superscript"/>
        </w:rPr>
        <w:t>st</w:t>
      </w:r>
      <w:r w:rsidRPr="00F60114">
        <w:rPr>
          <w:sz w:val="24"/>
          <w:szCs w:val="24"/>
        </w:rPr>
        <w:t xml:space="preserve"> Peter 2:22 &amp; Acts 7:60. The Father Stephen’s Death fulfills the Demands of the Sexual Laws is in 2</w:t>
      </w:r>
      <w:r w:rsidRPr="00F60114">
        <w:rPr>
          <w:sz w:val="24"/>
          <w:szCs w:val="24"/>
          <w:vertAlign w:val="superscript"/>
        </w:rPr>
        <w:t>nd</w:t>
      </w:r>
      <w:r w:rsidRPr="00F60114">
        <w:rPr>
          <w:sz w:val="24"/>
          <w:szCs w:val="24"/>
        </w:rPr>
        <w:t xml:space="preserve"> Corinthians 5:21; Hebrews 7:27; 9:11, 26-28; 10:11-14; 1</w:t>
      </w:r>
      <w:r w:rsidRPr="00F60114">
        <w:rPr>
          <w:sz w:val="24"/>
          <w:szCs w:val="24"/>
          <w:vertAlign w:val="superscript"/>
        </w:rPr>
        <w:t>st</w:t>
      </w:r>
      <w:r w:rsidRPr="00F601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60114">
        <w:rPr>
          <w:sz w:val="24"/>
          <w:szCs w:val="24"/>
          <w:vertAlign w:val="superscript"/>
        </w:rPr>
        <w:t>nd</w:t>
      </w:r>
      <w:r w:rsidRPr="00F60114">
        <w:rPr>
          <w:sz w:val="24"/>
          <w:szCs w:val="24"/>
        </w:rPr>
        <w:t xml:space="preserve"> Corinthians 3:17-18; Romans 8:1-17; Galatians 5:16-18, 22-26 &amp; Acts 6:5; 7:55-56. The Christians Freedom to Obey the Sexual Laws is Voluntary, but not Demanding is in Psalms 37:31; 119:32, 45, 97; Jeremiah 31:33; 2</w:t>
      </w:r>
      <w:r w:rsidRPr="00F60114">
        <w:rPr>
          <w:sz w:val="24"/>
          <w:szCs w:val="24"/>
          <w:vertAlign w:val="superscript"/>
        </w:rPr>
        <w:t>nd</w:t>
      </w:r>
      <w:r w:rsidRPr="00F60114">
        <w:rPr>
          <w:sz w:val="24"/>
          <w:szCs w:val="24"/>
        </w:rPr>
        <w:t xml:space="preserve"> Corinthians 3:3; James 1:25; 2:12 &amp; Acts 6:5, 11, 13, 15. Sexual Laws concerns a Sexual Corruption in This World through Lust is in 2</w:t>
      </w:r>
      <w:r w:rsidRPr="00F60114">
        <w:rPr>
          <w:sz w:val="24"/>
          <w:szCs w:val="24"/>
          <w:vertAlign w:val="superscript"/>
        </w:rPr>
        <w:t>nd</w:t>
      </w:r>
      <w:r w:rsidRPr="00F60114">
        <w:rPr>
          <w:sz w:val="24"/>
          <w:szCs w:val="24"/>
        </w:rPr>
        <w:t xml:space="preserve"> Peter 1:4. </w:t>
      </w:r>
    </w:p>
    <w:p w:rsidR="00A31621" w:rsidRPr="00F60114" w:rsidRDefault="00A31621" w:rsidP="00A31621">
      <w:pPr>
        <w:spacing w:line="480" w:lineRule="auto"/>
        <w:jc w:val="both"/>
        <w:rPr>
          <w:sz w:val="24"/>
          <w:szCs w:val="24"/>
        </w:rPr>
      </w:pPr>
      <w:r w:rsidRPr="00F601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60114">
        <w:rPr>
          <w:sz w:val="24"/>
          <w:szCs w:val="24"/>
          <w:vertAlign w:val="superscript"/>
        </w:rPr>
        <w:t>st</w:t>
      </w:r>
      <w:r w:rsidRPr="00F60114">
        <w:rPr>
          <w:sz w:val="24"/>
          <w:szCs w:val="24"/>
        </w:rPr>
        <w:t xml:space="preserve"> Corinthians 7:22-23; 2</w:t>
      </w:r>
      <w:r w:rsidRPr="00F60114">
        <w:rPr>
          <w:sz w:val="24"/>
          <w:szCs w:val="24"/>
          <w:vertAlign w:val="superscript"/>
        </w:rPr>
        <w:t>nd</w:t>
      </w:r>
      <w:r w:rsidRPr="00F60114">
        <w:rPr>
          <w:sz w:val="24"/>
          <w:szCs w:val="24"/>
        </w:rPr>
        <w:t xml:space="preserve"> Peter 2:19 &amp; Acts 26:16-18. Christians must Resist Sexual Sin is in Romans 1:21-32; 6:12,14; Hebrews 12:1-2; 1</w:t>
      </w:r>
      <w:r w:rsidRPr="00F60114">
        <w:rPr>
          <w:sz w:val="24"/>
          <w:szCs w:val="24"/>
          <w:vertAlign w:val="superscript"/>
        </w:rPr>
        <w:t>st</w:t>
      </w:r>
      <w:r w:rsidRPr="00F60114">
        <w:rPr>
          <w:sz w:val="24"/>
          <w:szCs w:val="24"/>
        </w:rPr>
        <w:t xml:space="preserve"> John 5:16-18 &amp; Acts 18:14. The False Ideas that Grace gives Christians the Freedom to Sexual Sin is in Romans 3:5-8; 6:1-2:15; 1</w:t>
      </w:r>
      <w:r w:rsidRPr="00F60114">
        <w:rPr>
          <w:sz w:val="24"/>
          <w:szCs w:val="24"/>
          <w:vertAlign w:val="superscript"/>
        </w:rPr>
        <w:t>st</w:t>
      </w:r>
      <w:r w:rsidRPr="00F60114">
        <w:rPr>
          <w:sz w:val="24"/>
          <w:szCs w:val="24"/>
        </w:rPr>
        <w:t xml:space="preserve"> Corinthians 10:23; Galatians 2:17-21 &amp; Acts 6:11, 13. The Dangers of Abusing Christian Freedom: Becoming a Stumbling-block to Others is in 1</w:t>
      </w:r>
      <w:r w:rsidRPr="00F60114">
        <w:rPr>
          <w:sz w:val="24"/>
          <w:szCs w:val="24"/>
          <w:vertAlign w:val="superscript"/>
        </w:rPr>
        <w:t>st</w:t>
      </w:r>
      <w:r w:rsidRPr="00F60114">
        <w:rPr>
          <w:sz w:val="24"/>
          <w:szCs w:val="24"/>
        </w:rPr>
        <w:t xml:space="preserve"> Corinthians 8:9-12 &amp; Romans 15:1-3. Indulging Oneself in Sexual Activity is in Galatians 5:13 &amp; Romans 14:1-18. Using Freedom to Cover up Sexual Evil is in 1</w:t>
      </w:r>
      <w:r w:rsidRPr="00F60114">
        <w:rPr>
          <w:sz w:val="24"/>
          <w:szCs w:val="24"/>
          <w:vertAlign w:val="superscript"/>
        </w:rPr>
        <w:t>st</w:t>
      </w:r>
      <w:r w:rsidRPr="00F60114">
        <w:rPr>
          <w:sz w:val="24"/>
          <w:szCs w:val="24"/>
        </w:rPr>
        <w:t xml:space="preserve"> Peter 2:16. The Examples of Abuse of Christian Freedom: Falling Back into Deliberate Sexual Sin is in Romans 6:1-2; Hebrews 12:1 &amp; 1</w:t>
      </w:r>
      <w:r w:rsidRPr="00F60114">
        <w:rPr>
          <w:sz w:val="24"/>
          <w:szCs w:val="24"/>
          <w:vertAlign w:val="superscript"/>
        </w:rPr>
        <w:t>st</w:t>
      </w:r>
      <w:r w:rsidRPr="00F60114">
        <w:rPr>
          <w:sz w:val="24"/>
          <w:szCs w:val="24"/>
        </w:rPr>
        <w:t xml:space="preserve"> John 3:6; 5:16-18. Disobedience towards the Father Stephen concerning No Sexuality is in 1</w:t>
      </w:r>
      <w:r w:rsidRPr="00F60114">
        <w:rPr>
          <w:sz w:val="24"/>
          <w:szCs w:val="24"/>
          <w:vertAlign w:val="superscript"/>
        </w:rPr>
        <w:t>st</w:t>
      </w:r>
      <w:r w:rsidRPr="00F60114">
        <w:rPr>
          <w:sz w:val="24"/>
          <w:szCs w:val="24"/>
        </w:rPr>
        <w:t xml:space="preserve"> John 3:4; 2</w:t>
      </w:r>
      <w:r w:rsidRPr="00F60114">
        <w:rPr>
          <w:sz w:val="24"/>
          <w:szCs w:val="24"/>
          <w:vertAlign w:val="superscript"/>
        </w:rPr>
        <w:t>nd</w:t>
      </w:r>
      <w:r w:rsidRPr="00F60114">
        <w:rPr>
          <w:sz w:val="24"/>
          <w:szCs w:val="24"/>
        </w:rPr>
        <w:t xml:space="preserve"> Corinthians 10:6 &amp; Ephesians 5:6. Selfishness within Sexuality is in 1</w:t>
      </w:r>
      <w:r w:rsidRPr="00F60114">
        <w:rPr>
          <w:sz w:val="24"/>
          <w:szCs w:val="24"/>
          <w:vertAlign w:val="superscript"/>
        </w:rPr>
        <w:t>st</w:t>
      </w:r>
      <w:r w:rsidRPr="00F60114">
        <w:rPr>
          <w:sz w:val="24"/>
          <w:szCs w:val="24"/>
        </w:rPr>
        <w:t xml:space="preserve"> John 3:17 &amp; Luke 6:32-34. Eating Food Sacrificed to Sexual Idols is in 1</w:t>
      </w:r>
      <w:r w:rsidRPr="00F60114">
        <w:rPr>
          <w:sz w:val="24"/>
          <w:szCs w:val="24"/>
          <w:vertAlign w:val="superscript"/>
        </w:rPr>
        <w:t>st</w:t>
      </w:r>
      <w:r w:rsidRPr="00F60114">
        <w:rPr>
          <w:sz w:val="24"/>
          <w:szCs w:val="24"/>
        </w:rPr>
        <w:t xml:space="preserve"> Corinthians 8:1-13 &amp; Revelation 2:14, 20. </w:t>
      </w:r>
    </w:p>
    <w:p w:rsidR="00A31621" w:rsidRPr="00F60114" w:rsidRDefault="00A31621" w:rsidP="00A31621">
      <w:pPr>
        <w:spacing w:line="480" w:lineRule="auto"/>
        <w:jc w:val="both"/>
        <w:rPr>
          <w:sz w:val="24"/>
          <w:szCs w:val="24"/>
        </w:rPr>
      </w:pPr>
      <w:r w:rsidRPr="00F60114">
        <w:rPr>
          <w:sz w:val="24"/>
          <w:szCs w:val="24"/>
        </w:rPr>
        <w:t>The Freedom of the Will: The Freedom of the Will to Choose between Good &amp; Evil is in Deuteronomy 11:26-28; 30:15-16, 19; Joshua 24:15; 1</w:t>
      </w:r>
      <w:r w:rsidRPr="00F60114">
        <w:rPr>
          <w:sz w:val="24"/>
          <w:szCs w:val="24"/>
          <w:vertAlign w:val="superscript"/>
        </w:rPr>
        <w:t>st</w:t>
      </w:r>
      <w:r w:rsidRPr="00F601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60114">
        <w:rPr>
          <w:sz w:val="24"/>
          <w:szCs w:val="24"/>
          <w:vertAlign w:val="superscript"/>
        </w:rPr>
        <w:t>st</w:t>
      </w:r>
      <w:r w:rsidRPr="00F60114">
        <w:rPr>
          <w:sz w:val="24"/>
          <w:szCs w:val="24"/>
        </w:rPr>
        <w:t xml:space="preserve"> Samuel 6:6; Exodus 8:15, 32; Psalms 95:8; Proverbs 28:14; Hebrews 3:8, 15; 4:7 &amp; Acts 7:11, 13; 7:57-60.           </w:t>
      </w:r>
    </w:p>
    <w:p w:rsidR="00A31621" w:rsidRPr="00F60114" w:rsidRDefault="00A31621" w:rsidP="00A31621">
      <w:pPr>
        <w:spacing w:line="480" w:lineRule="auto"/>
        <w:jc w:val="both"/>
        <w:rPr>
          <w:sz w:val="24"/>
          <w:szCs w:val="24"/>
        </w:rPr>
      </w:pPr>
      <w:r w:rsidRPr="00F60114">
        <w:rPr>
          <w:sz w:val="24"/>
          <w:szCs w:val="24"/>
        </w:rPr>
        <w:t>Enquiring of the Father Stephen for Divine Knowledge is in Genesis 25:22-23; Judges 13:17; 18:5-6 &amp; 1</w:t>
      </w:r>
      <w:r w:rsidRPr="00F60114">
        <w:rPr>
          <w:sz w:val="24"/>
          <w:szCs w:val="24"/>
          <w:vertAlign w:val="superscript"/>
        </w:rPr>
        <w:t>st</w:t>
      </w:r>
      <w:r w:rsidRPr="00F60114">
        <w:rPr>
          <w:sz w:val="24"/>
          <w:szCs w:val="24"/>
        </w:rPr>
        <w:t xml:space="preserve"> Samuel 10:22. Enquiring of the Father Stephen for Divine Guidance is in 2</w:t>
      </w:r>
      <w:r w:rsidRPr="00F60114">
        <w:rPr>
          <w:sz w:val="24"/>
          <w:szCs w:val="24"/>
          <w:vertAlign w:val="superscript"/>
        </w:rPr>
        <w:t>nd</w:t>
      </w:r>
      <w:r w:rsidRPr="00F60114">
        <w:rPr>
          <w:sz w:val="24"/>
          <w:szCs w:val="24"/>
        </w:rPr>
        <w:t xml:space="preserve"> Samuel 2:1; Judges 20:18, 23, 27-28; 1</w:t>
      </w:r>
      <w:r w:rsidRPr="00F60114">
        <w:rPr>
          <w:sz w:val="24"/>
          <w:szCs w:val="24"/>
          <w:vertAlign w:val="superscript"/>
        </w:rPr>
        <w:t>st</w:t>
      </w:r>
      <w:r w:rsidRPr="00F60114">
        <w:rPr>
          <w:sz w:val="24"/>
          <w:szCs w:val="24"/>
        </w:rPr>
        <w:t xml:space="preserve"> Samuel 23:2, 4; 30:8; 2</w:t>
      </w:r>
      <w:r w:rsidRPr="00F60114">
        <w:rPr>
          <w:sz w:val="24"/>
          <w:szCs w:val="24"/>
          <w:vertAlign w:val="superscript"/>
        </w:rPr>
        <w:t>nd</w:t>
      </w:r>
      <w:r w:rsidRPr="00F60114">
        <w:rPr>
          <w:sz w:val="24"/>
          <w:szCs w:val="24"/>
        </w:rPr>
        <w:t xml:space="preserve"> Samuel 5:19, 23 &amp; 1</w:t>
      </w:r>
      <w:r w:rsidRPr="00F60114">
        <w:rPr>
          <w:sz w:val="24"/>
          <w:szCs w:val="24"/>
          <w:vertAlign w:val="superscript"/>
        </w:rPr>
        <w:t>st</w:t>
      </w:r>
      <w:r w:rsidRPr="00F60114">
        <w:rPr>
          <w:sz w:val="24"/>
          <w:szCs w:val="24"/>
        </w:rPr>
        <w:t xml:space="preserve"> Chronicles 14:10, 14. Enquiring of the Father Stephen through Intermediaries: Priest (Sergeants), Chief Priests (Lieutenants) &amp; High Priests (Captains) is in Judges 18:5-6; Numbers 27:18-21 &amp; 1</w:t>
      </w:r>
      <w:r w:rsidRPr="00F60114">
        <w:rPr>
          <w:sz w:val="24"/>
          <w:szCs w:val="24"/>
          <w:vertAlign w:val="superscript"/>
        </w:rPr>
        <w:t>st</w:t>
      </w:r>
      <w:r w:rsidRPr="00F60114">
        <w:rPr>
          <w:sz w:val="24"/>
          <w:szCs w:val="24"/>
        </w:rPr>
        <w:t xml:space="preserve"> Samuel 22:10, 13-15. Prophets is in 1</w:t>
      </w:r>
      <w:r w:rsidRPr="00F60114">
        <w:rPr>
          <w:sz w:val="24"/>
          <w:szCs w:val="24"/>
          <w:vertAlign w:val="superscript"/>
        </w:rPr>
        <w:t>st</w:t>
      </w:r>
      <w:r w:rsidRPr="00F60114">
        <w:rPr>
          <w:sz w:val="24"/>
          <w:szCs w:val="24"/>
        </w:rPr>
        <w:t xml:space="preserve"> Kings 22:6-9; 2</w:t>
      </w:r>
      <w:r w:rsidRPr="00F60114">
        <w:rPr>
          <w:sz w:val="24"/>
          <w:szCs w:val="24"/>
          <w:vertAlign w:val="superscript"/>
        </w:rPr>
        <w:t>nd</w:t>
      </w:r>
      <w:r w:rsidRPr="00F60114">
        <w:rPr>
          <w:sz w:val="24"/>
          <w:szCs w:val="24"/>
        </w:rPr>
        <w:t xml:space="preserve"> Chronicles 18:5-8; 34:19-28; 1</w:t>
      </w:r>
      <w:r w:rsidRPr="00F60114">
        <w:rPr>
          <w:sz w:val="24"/>
          <w:szCs w:val="24"/>
          <w:vertAlign w:val="superscript"/>
        </w:rPr>
        <w:t>st</w:t>
      </w:r>
      <w:r w:rsidRPr="00F60114">
        <w:rPr>
          <w:sz w:val="24"/>
          <w:szCs w:val="24"/>
        </w:rPr>
        <w:t xml:space="preserve"> Samuel 9:6-10; 2</w:t>
      </w:r>
      <w:r w:rsidRPr="00F60114">
        <w:rPr>
          <w:sz w:val="24"/>
          <w:szCs w:val="24"/>
          <w:vertAlign w:val="superscript"/>
        </w:rPr>
        <w:t>nd</w:t>
      </w:r>
      <w:r w:rsidRPr="00F60114">
        <w:rPr>
          <w:sz w:val="24"/>
          <w:szCs w:val="24"/>
        </w:rPr>
        <w:t xml:space="preserve"> Kings 3:11; 22:11-20; Jeremiah 21:1-7 &amp; Ezekiel 14:7. Enquiring of the Father Stephen by Casting Lots is in Numbers 27:21; 1</w:t>
      </w:r>
      <w:r w:rsidRPr="00F60114">
        <w:rPr>
          <w:sz w:val="24"/>
          <w:szCs w:val="24"/>
          <w:vertAlign w:val="superscript"/>
        </w:rPr>
        <w:t>st</w:t>
      </w:r>
      <w:r w:rsidRPr="00F60114">
        <w:rPr>
          <w:sz w:val="24"/>
          <w:szCs w:val="24"/>
        </w:rPr>
        <w:t xml:space="preserve"> Samuel 10:20-22; 14:36-42 &amp; Acts 1:24-26. Enquiring of the Father Stephen in Prayer is in 2</w:t>
      </w:r>
      <w:r w:rsidRPr="00F60114">
        <w:rPr>
          <w:sz w:val="24"/>
          <w:szCs w:val="24"/>
          <w:vertAlign w:val="superscript"/>
        </w:rPr>
        <w:t>nd</w:t>
      </w:r>
      <w:r w:rsidRPr="00F60114">
        <w:rPr>
          <w:sz w:val="24"/>
          <w:szCs w:val="24"/>
        </w:rPr>
        <w:t xml:space="preserve"> Chronicles 20:1-17. Enquiring of the Father Stephen at the Tabernacle is in Exodus 33:7; Judges 20:26-28; 1</w:t>
      </w:r>
      <w:r w:rsidRPr="00F60114">
        <w:rPr>
          <w:sz w:val="24"/>
          <w:szCs w:val="24"/>
          <w:vertAlign w:val="superscript"/>
        </w:rPr>
        <w:t>st</w:t>
      </w:r>
      <w:r w:rsidRPr="00F60114">
        <w:rPr>
          <w:sz w:val="24"/>
          <w:szCs w:val="24"/>
        </w:rPr>
        <w:t xml:space="preserve"> Chronicles 13:3 &amp; 2</w:t>
      </w:r>
      <w:r w:rsidRPr="00F60114">
        <w:rPr>
          <w:sz w:val="24"/>
          <w:szCs w:val="24"/>
          <w:vertAlign w:val="superscript"/>
        </w:rPr>
        <w:t>nd</w:t>
      </w:r>
      <w:r w:rsidRPr="00F601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60114">
        <w:rPr>
          <w:sz w:val="24"/>
          <w:szCs w:val="24"/>
          <w:vertAlign w:val="superscript"/>
        </w:rPr>
        <w:t>st</w:t>
      </w:r>
      <w:r w:rsidRPr="00F60114">
        <w:rPr>
          <w:sz w:val="24"/>
          <w:szCs w:val="24"/>
        </w:rPr>
        <w:t xml:space="preserve"> Chronicles 10:13-14; 15:13; Jeremiah 10:21 &amp; Zephaniah 1:4-6. The Brother John the Holy Ghost and Enquiring of the Father Stephen is in John 16:13-15, 23-24.  </w:t>
      </w:r>
    </w:p>
    <w:p w:rsidR="00A31621" w:rsidRPr="00F60114" w:rsidRDefault="00A31621" w:rsidP="00A31621">
      <w:pPr>
        <w:spacing w:line="480" w:lineRule="auto"/>
        <w:jc w:val="both"/>
        <w:rPr>
          <w:sz w:val="24"/>
          <w:szCs w:val="24"/>
        </w:rPr>
      </w:pPr>
      <w:r w:rsidRPr="00F601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60114">
        <w:rPr>
          <w:sz w:val="24"/>
          <w:szCs w:val="24"/>
          <w:vertAlign w:val="superscript"/>
        </w:rPr>
        <w:t>st</w:t>
      </w:r>
      <w:r w:rsidRPr="00F60114">
        <w:rPr>
          <w:sz w:val="24"/>
          <w:szCs w:val="24"/>
        </w:rPr>
        <w:t xml:space="preserve"> Peter 1:17-21; Romans 13:1-10; 1</w:t>
      </w:r>
      <w:r w:rsidRPr="00F60114">
        <w:rPr>
          <w:sz w:val="24"/>
          <w:szCs w:val="24"/>
          <w:vertAlign w:val="superscript"/>
        </w:rPr>
        <w:t>st</w:t>
      </w:r>
      <w:r w:rsidRPr="00F60114">
        <w:rPr>
          <w:sz w:val="24"/>
          <w:szCs w:val="24"/>
        </w:rPr>
        <w:t xml:space="preserve"> Peter 2:13-17; 2</w:t>
      </w:r>
      <w:r w:rsidRPr="00F60114">
        <w:rPr>
          <w:sz w:val="24"/>
          <w:szCs w:val="24"/>
          <w:vertAlign w:val="superscript"/>
        </w:rPr>
        <w:t>nd</w:t>
      </w:r>
      <w:r w:rsidRPr="00F60114">
        <w:rPr>
          <w:sz w:val="24"/>
          <w:szCs w:val="24"/>
        </w:rPr>
        <w:t xml:space="preserve"> Esdras 4:34; Matthew 18:19; 21:22, 24; Mark 11:29; John 11:22; 14:13-14; 15:7, 16 &amp; 16:23-24, 26; James 1:5-6; 4:1-10; 1</w:t>
      </w:r>
      <w:r w:rsidRPr="00F60114">
        <w:rPr>
          <w:sz w:val="24"/>
          <w:szCs w:val="24"/>
          <w:vertAlign w:val="superscript"/>
        </w:rPr>
        <w:t>st</w:t>
      </w:r>
      <w:r w:rsidRPr="00F60114">
        <w:rPr>
          <w:sz w:val="24"/>
          <w:szCs w:val="24"/>
        </w:rPr>
        <w:t xml:space="preserve"> John 3:22; 5:14-16; Luke 11:9 &amp; Acts 1:6; 7:59-60. The Right Ways to Ask the Father Stephen: Perseverance in Prayer: Persistence in Prayer is in Psalms 22:1-2; 55:17; 86:3; 88:1, 9; 1</w:t>
      </w:r>
      <w:r w:rsidRPr="00F60114">
        <w:rPr>
          <w:sz w:val="24"/>
          <w:szCs w:val="24"/>
          <w:vertAlign w:val="superscript"/>
        </w:rPr>
        <w:t>st</w:t>
      </w:r>
      <w:r w:rsidRPr="00F60114">
        <w:rPr>
          <w:sz w:val="24"/>
          <w:szCs w:val="24"/>
        </w:rPr>
        <w:t xml:space="preserve"> Thessalonians 5:17; 1</w:t>
      </w:r>
      <w:r w:rsidRPr="00F60114">
        <w:rPr>
          <w:sz w:val="24"/>
          <w:szCs w:val="24"/>
          <w:vertAlign w:val="superscript"/>
        </w:rPr>
        <w:t>st</w:t>
      </w:r>
      <w:r w:rsidRPr="00F60114">
        <w:rPr>
          <w:sz w:val="24"/>
          <w:szCs w:val="24"/>
        </w:rPr>
        <w:t xml:space="preserve"> Timothy 5:5; Matthew 7:7-8 &amp; Luke 11:9-10; 18:1, 2-8. Faithfulness in Prayer is in Ephesians 6:18; Romans 1:9-10; Colossians 4:12; 1</w:t>
      </w:r>
      <w:r w:rsidRPr="00F60114">
        <w:rPr>
          <w:sz w:val="24"/>
          <w:szCs w:val="24"/>
          <w:vertAlign w:val="superscript"/>
        </w:rPr>
        <w:t>st</w:t>
      </w:r>
      <w:r w:rsidRPr="00F60114">
        <w:rPr>
          <w:sz w:val="24"/>
          <w:szCs w:val="24"/>
        </w:rPr>
        <w:t xml:space="preserve"> Thessalonians 1:2-3 &amp; 2</w:t>
      </w:r>
      <w:r w:rsidRPr="00F60114">
        <w:rPr>
          <w:sz w:val="24"/>
          <w:szCs w:val="24"/>
          <w:vertAlign w:val="superscript"/>
        </w:rPr>
        <w:t>nd</w:t>
      </w:r>
      <w:r w:rsidRPr="00F601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60114">
        <w:rPr>
          <w:sz w:val="24"/>
          <w:szCs w:val="24"/>
          <w:vertAlign w:val="superscript"/>
        </w:rPr>
        <w:t>nd</w:t>
      </w:r>
      <w:r w:rsidRPr="00F60114">
        <w:rPr>
          <w:sz w:val="24"/>
          <w:szCs w:val="24"/>
        </w:rPr>
        <w:t xml:space="preserve"> Corinthians 12:8 &amp; Luke 8:31; 18:38-39. Further Examples of Perseverance in Prayer is in Genesis 32:26; Deuteronomy 9:18; 2</w:t>
      </w:r>
      <w:r w:rsidRPr="00F60114">
        <w:rPr>
          <w:sz w:val="24"/>
          <w:szCs w:val="24"/>
          <w:vertAlign w:val="superscript"/>
        </w:rPr>
        <w:t>nd</w:t>
      </w:r>
      <w:r w:rsidRPr="00F60114">
        <w:rPr>
          <w:sz w:val="24"/>
          <w:szCs w:val="24"/>
        </w:rPr>
        <w:t xml:space="preserve"> Samuel 12:16; 1</w:t>
      </w:r>
      <w:r w:rsidRPr="00F60114">
        <w:rPr>
          <w:sz w:val="24"/>
          <w:szCs w:val="24"/>
          <w:vertAlign w:val="superscript"/>
        </w:rPr>
        <w:t>st</w:t>
      </w:r>
      <w:r w:rsidRPr="00F60114">
        <w:rPr>
          <w:sz w:val="24"/>
          <w:szCs w:val="24"/>
        </w:rPr>
        <w:t xml:space="preserve"> Kings 18:28-29; Nehemiah 1:4-6; Daniel 10:2-3 &amp; Luke 2:37. Further Examples of Earnestness in Prayer is in 1</w:t>
      </w:r>
      <w:r w:rsidRPr="00F60114">
        <w:rPr>
          <w:sz w:val="24"/>
          <w:szCs w:val="24"/>
          <w:vertAlign w:val="superscript"/>
        </w:rPr>
        <w:t>st</w:t>
      </w:r>
      <w:r w:rsidRPr="00F60114">
        <w:rPr>
          <w:sz w:val="24"/>
          <w:szCs w:val="24"/>
        </w:rPr>
        <w:t xml:space="preserve"> Samuel 1:12-16; 1</w:t>
      </w:r>
      <w:r w:rsidRPr="00F60114">
        <w:rPr>
          <w:sz w:val="24"/>
          <w:szCs w:val="24"/>
          <w:vertAlign w:val="superscript"/>
        </w:rPr>
        <w:t>st</w:t>
      </w:r>
      <w:r w:rsidRPr="00F60114">
        <w:rPr>
          <w:sz w:val="24"/>
          <w:szCs w:val="24"/>
        </w:rPr>
        <w:t xml:space="preserve"> Kings 8:22; 2</w:t>
      </w:r>
      <w:r w:rsidRPr="00F60114">
        <w:rPr>
          <w:sz w:val="24"/>
          <w:szCs w:val="24"/>
          <w:vertAlign w:val="superscript"/>
        </w:rPr>
        <w:t>nd</w:t>
      </w:r>
      <w:r w:rsidRPr="00F60114">
        <w:rPr>
          <w:sz w:val="24"/>
          <w:szCs w:val="24"/>
        </w:rPr>
        <w:t xml:space="preserve"> Chronicles 6:12; Isaiah 38:2-3; Daniel 9:3; Mark 5:22-23; John 4:47; James 5:17-18; Luke 8:41-42 &amp; Acts 12:5.           </w:t>
      </w:r>
    </w:p>
    <w:p w:rsidR="00A31621" w:rsidRPr="00F60114" w:rsidRDefault="00A31621" w:rsidP="00A31621">
      <w:pPr>
        <w:spacing w:line="480" w:lineRule="auto"/>
        <w:jc w:val="both"/>
        <w:rPr>
          <w:sz w:val="24"/>
          <w:szCs w:val="24"/>
        </w:rPr>
      </w:pPr>
      <w:r w:rsidRPr="00F60114">
        <w:rPr>
          <w:sz w:val="24"/>
          <w:szCs w:val="24"/>
        </w:rPr>
        <w:t>Importunity towards the Father Stephen’s Creatures: Making Requests of Others is in Genesis 19:3; 39:10; Numbers 22:37; Judges 14:16-17; 16:6-16; 2</w:t>
      </w:r>
      <w:r w:rsidRPr="00F60114">
        <w:rPr>
          <w:sz w:val="24"/>
          <w:szCs w:val="24"/>
          <w:vertAlign w:val="superscript"/>
        </w:rPr>
        <w:t>nd</w:t>
      </w:r>
      <w:r w:rsidRPr="00F60114">
        <w:rPr>
          <w:sz w:val="24"/>
          <w:szCs w:val="24"/>
        </w:rPr>
        <w:t xml:space="preserve"> Kings 2:16-17; 2</w:t>
      </w:r>
      <w:r w:rsidRPr="00F60114">
        <w:rPr>
          <w:sz w:val="24"/>
          <w:szCs w:val="24"/>
          <w:vertAlign w:val="superscript"/>
        </w:rPr>
        <w:t>nd</w:t>
      </w:r>
      <w:r w:rsidRPr="00F60114">
        <w:rPr>
          <w:sz w:val="24"/>
          <w:szCs w:val="24"/>
        </w:rPr>
        <w:t xml:space="preserve"> Kings 2:16-17; Esther 3:3-4; 8:3; Proverbs 19:7; Jeremiah 38:26; 2</w:t>
      </w:r>
      <w:r w:rsidRPr="00F60114">
        <w:rPr>
          <w:sz w:val="24"/>
          <w:szCs w:val="24"/>
          <w:vertAlign w:val="superscript"/>
        </w:rPr>
        <w:t>nd</w:t>
      </w:r>
      <w:r w:rsidRPr="00F60114">
        <w:rPr>
          <w:sz w:val="24"/>
          <w:szCs w:val="24"/>
        </w:rPr>
        <w:t xml:space="preserve"> Corinthians 8:4; Philippians 4:2; Luke 23:23 &amp; Acts 12:16; 25:3. Importunity in Preaching the Gospel is in 2</w:t>
      </w:r>
      <w:r w:rsidRPr="00F60114">
        <w:rPr>
          <w:sz w:val="24"/>
          <w:szCs w:val="24"/>
          <w:vertAlign w:val="superscript"/>
        </w:rPr>
        <w:t>nd</w:t>
      </w:r>
      <w:r w:rsidRPr="00F60114">
        <w:rPr>
          <w:sz w:val="24"/>
          <w:szCs w:val="24"/>
        </w:rPr>
        <w:t xml:space="preserve"> Corinthians 5:20. Persistence is in Acts 5:42. Urgent Appeal is in Acts 2:40. Boldness is in Philippians 1:14 &amp; Acts 4:29, 31; 9:27; 14:3; 19:8; 28:31. Persuasion is in 2</w:t>
      </w:r>
      <w:r w:rsidRPr="00F60114">
        <w:rPr>
          <w:sz w:val="24"/>
          <w:szCs w:val="24"/>
          <w:vertAlign w:val="superscript"/>
        </w:rPr>
        <w:t>nd</w:t>
      </w:r>
      <w:r w:rsidRPr="00F60114">
        <w:rPr>
          <w:sz w:val="24"/>
          <w:szCs w:val="24"/>
        </w:rPr>
        <w:t xml:space="preserve"> Corinthians 5:11 &amp; Acts 18:4; 19:8; 26:28. Importunity in Giving Instruction is in 2</w:t>
      </w:r>
      <w:r w:rsidRPr="00F60114">
        <w:rPr>
          <w:sz w:val="24"/>
          <w:szCs w:val="24"/>
          <w:vertAlign w:val="superscript"/>
        </w:rPr>
        <w:t>nd</w:t>
      </w:r>
      <w:r w:rsidRPr="00F60114">
        <w:rPr>
          <w:sz w:val="24"/>
          <w:szCs w:val="24"/>
        </w:rPr>
        <w:t xml:space="preserve"> Corinthians 6:1; 10:1; 1</w:t>
      </w:r>
      <w:r w:rsidRPr="00F60114">
        <w:rPr>
          <w:sz w:val="24"/>
          <w:szCs w:val="24"/>
          <w:vertAlign w:val="superscript"/>
        </w:rPr>
        <w:t>st</w:t>
      </w:r>
      <w:r w:rsidRPr="00F60114">
        <w:rPr>
          <w:sz w:val="24"/>
          <w:szCs w:val="24"/>
        </w:rPr>
        <w:t xml:space="preserve"> Thessalonians 4:1, 10; Romans 15:15; Galatians 4:12; Ephesians 4:1, 17 &amp; Acts 13:43. The Father Stephen’s Persistent Appeal: The Father Stephen’s Repeated Call to Individuals is in 1</w:t>
      </w:r>
      <w:r w:rsidRPr="00F60114">
        <w:rPr>
          <w:sz w:val="24"/>
          <w:szCs w:val="24"/>
          <w:vertAlign w:val="superscript"/>
        </w:rPr>
        <w:t>st</w:t>
      </w:r>
      <w:r w:rsidRPr="00F60114">
        <w:rPr>
          <w:sz w:val="24"/>
          <w:szCs w:val="24"/>
        </w:rPr>
        <w:t xml:space="preserve"> Samuel 3:8 &amp; John 21:17. The Father Stephen’s Appeal to His Wayward Creatures is in 2</w:t>
      </w:r>
      <w:r w:rsidRPr="00F60114">
        <w:rPr>
          <w:sz w:val="24"/>
          <w:szCs w:val="24"/>
          <w:vertAlign w:val="superscript"/>
        </w:rPr>
        <w:t>nd</w:t>
      </w:r>
      <w:r w:rsidRPr="00F60114">
        <w:rPr>
          <w:sz w:val="24"/>
          <w:szCs w:val="24"/>
        </w:rPr>
        <w:t xml:space="preserve"> Chronicles 36:15; Jeremiah 7:13, 25; 11:7; 25:3-4; 26:5; 29:19; 32:33; 35:14-15; 44:4 &amp; Matthew 21:35-37.                   </w:t>
      </w:r>
    </w:p>
    <w:p w:rsidR="00A31621" w:rsidRPr="00F60114" w:rsidRDefault="00A31621" w:rsidP="00A31621">
      <w:pPr>
        <w:spacing w:line="480" w:lineRule="auto"/>
        <w:jc w:val="both"/>
        <w:rPr>
          <w:rFonts w:cstheme="minorHAnsi"/>
          <w:sz w:val="24"/>
          <w:szCs w:val="24"/>
        </w:rPr>
      </w:pPr>
      <w:r w:rsidRPr="00F60114">
        <w:rPr>
          <w:sz w:val="24"/>
          <w:szCs w:val="24"/>
        </w:rPr>
        <w:t>The Sexual Knowledge of Sin: Knowledge of Sin as a Result of the Fall is in Genesis 2:16-17; 3:1-13, 22. The Sexual Knowledge of Sin through Conscience is in Romans 2:14-15; 1</w:t>
      </w:r>
      <w:r w:rsidRPr="00F60114">
        <w:rPr>
          <w:sz w:val="24"/>
          <w:szCs w:val="24"/>
          <w:vertAlign w:val="superscript"/>
        </w:rPr>
        <w:t>st</w:t>
      </w:r>
      <w:r w:rsidRPr="00F60114">
        <w:rPr>
          <w:sz w:val="24"/>
          <w:szCs w:val="24"/>
        </w:rPr>
        <w:t xml:space="preserve"> Samuel 24:5-6; 2</w:t>
      </w:r>
      <w:r w:rsidRPr="00F60114">
        <w:rPr>
          <w:sz w:val="24"/>
          <w:szCs w:val="24"/>
          <w:vertAlign w:val="superscript"/>
        </w:rPr>
        <w:t>nd</w:t>
      </w:r>
      <w:r w:rsidRPr="00F601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60114">
        <w:rPr>
          <w:sz w:val="24"/>
          <w:szCs w:val="24"/>
          <w:vertAlign w:val="superscript"/>
        </w:rPr>
        <w:t>st</w:t>
      </w:r>
      <w:r w:rsidRPr="00F60114">
        <w:rPr>
          <w:sz w:val="24"/>
          <w:szCs w:val="24"/>
        </w:rPr>
        <w:t xml:space="preserve"> Thessalonians 1:5. </w:t>
      </w:r>
      <w:r w:rsidRPr="00F601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31621" w:rsidRPr="00F60114" w:rsidRDefault="00A31621" w:rsidP="00A31621">
      <w:pPr>
        <w:spacing w:line="480" w:lineRule="auto"/>
        <w:jc w:val="both"/>
        <w:rPr>
          <w:sz w:val="24"/>
          <w:szCs w:val="24"/>
        </w:rPr>
      </w:pPr>
      <w:r w:rsidRPr="00F60114">
        <w:rPr>
          <w:sz w:val="24"/>
          <w:szCs w:val="24"/>
        </w:rPr>
        <w:t>The Sexual Knowledge of Good and Evil: The Human Quest from the Sexual Knowledge of Good and Evil is in Genesis 2:9; 3:5-6, 22; 2</w:t>
      </w:r>
      <w:r w:rsidRPr="00F60114">
        <w:rPr>
          <w:sz w:val="24"/>
          <w:szCs w:val="24"/>
          <w:vertAlign w:val="superscript"/>
        </w:rPr>
        <w:t>nd</w:t>
      </w:r>
      <w:r w:rsidRPr="00F601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60114">
        <w:rPr>
          <w:sz w:val="24"/>
          <w:szCs w:val="24"/>
          <w:vertAlign w:val="superscript"/>
        </w:rPr>
        <w:t>nd</w:t>
      </w:r>
      <w:r w:rsidRPr="00F60114">
        <w:rPr>
          <w:sz w:val="24"/>
          <w:szCs w:val="24"/>
        </w:rPr>
        <w:t xml:space="preserve"> Corinthians 1:12; 1</w:t>
      </w:r>
      <w:r w:rsidRPr="00F60114">
        <w:rPr>
          <w:sz w:val="24"/>
          <w:szCs w:val="24"/>
          <w:vertAlign w:val="superscript"/>
        </w:rPr>
        <w:t>st</w:t>
      </w:r>
      <w:r w:rsidRPr="00F60114">
        <w:rPr>
          <w:sz w:val="24"/>
          <w:szCs w:val="24"/>
        </w:rPr>
        <w:t xml:space="preserve"> Timothy 1:5, 18-19; 1</w:t>
      </w:r>
      <w:r w:rsidRPr="00F60114">
        <w:rPr>
          <w:sz w:val="24"/>
          <w:szCs w:val="24"/>
          <w:vertAlign w:val="superscript"/>
        </w:rPr>
        <w:t>st</w:t>
      </w:r>
      <w:r w:rsidRPr="00F60114">
        <w:rPr>
          <w:sz w:val="24"/>
          <w:szCs w:val="24"/>
        </w:rPr>
        <w:t xml:space="preserve"> Peter 3:15-16 &amp; Acts 24:16. Conscience and Moral Decisions is in 1</w:t>
      </w:r>
      <w:r w:rsidRPr="00F60114">
        <w:rPr>
          <w:sz w:val="24"/>
          <w:szCs w:val="24"/>
          <w:vertAlign w:val="superscript"/>
        </w:rPr>
        <w:t>st</w:t>
      </w:r>
      <w:r w:rsidRPr="00F60114">
        <w:rPr>
          <w:sz w:val="24"/>
          <w:szCs w:val="24"/>
        </w:rPr>
        <w:t xml:space="preserve"> Samuel 25:30-34; 1</w:t>
      </w:r>
      <w:r w:rsidRPr="00F60114">
        <w:rPr>
          <w:sz w:val="24"/>
          <w:szCs w:val="24"/>
          <w:vertAlign w:val="superscript"/>
        </w:rPr>
        <w:t>st</w:t>
      </w:r>
      <w:r w:rsidRPr="00F601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31621" w:rsidRPr="00F60114" w:rsidRDefault="00A31621" w:rsidP="00A31621">
      <w:pPr>
        <w:spacing w:line="480" w:lineRule="auto"/>
        <w:jc w:val="both"/>
        <w:rPr>
          <w:sz w:val="24"/>
          <w:szCs w:val="24"/>
        </w:rPr>
      </w:pPr>
      <w:r w:rsidRPr="00F60114">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60114">
        <w:rPr>
          <w:sz w:val="24"/>
          <w:szCs w:val="24"/>
          <w:vertAlign w:val="superscript"/>
        </w:rPr>
        <w:t>st</w:t>
      </w:r>
      <w:r w:rsidRPr="00F6011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60114">
        <w:rPr>
          <w:sz w:val="24"/>
          <w:szCs w:val="24"/>
          <w:vertAlign w:val="superscript"/>
        </w:rPr>
        <w:t>st</w:t>
      </w:r>
      <w:r w:rsidRPr="00F6011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60114">
        <w:rPr>
          <w:sz w:val="24"/>
          <w:szCs w:val="24"/>
          <w:vertAlign w:val="superscript"/>
        </w:rPr>
        <w:t>st</w:t>
      </w:r>
      <w:r w:rsidRPr="00F6011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60114">
        <w:rPr>
          <w:sz w:val="24"/>
          <w:szCs w:val="24"/>
          <w:vertAlign w:val="superscript"/>
        </w:rPr>
        <w:t>st</w:t>
      </w:r>
      <w:r w:rsidRPr="00F6011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60114">
        <w:rPr>
          <w:sz w:val="24"/>
          <w:szCs w:val="24"/>
          <w:vertAlign w:val="superscript"/>
        </w:rPr>
        <w:t>st</w:t>
      </w:r>
      <w:r w:rsidRPr="00F60114">
        <w:rPr>
          <w:sz w:val="24"/>
          <w:szCs w:val="24"/>
        </w:rPr>
        <w:t xml:space="preserve"> Corinthians 14:6-19. Also tongues are a sign to unbelievers in 1</w:t>
      </w:r>
      <w:r w:rsidRPr="00F60114">
        <w:rPr>
          <w:sz w:val="24"/>
          <w:szCs w:val="24"/>
          <w:vertAlign w:val="superscript"/>
        </w:rPr>
        <w:t>st</w:t>
      </w:r>
      <w:r w:rsidRPr="00F6011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60114">
        <w:rPr>
          <w:sz w:val="24"/>
          <w:szCs w:val="24"/>
          <w:vertAlign w:val="superscript"/>
        </w:rPr>
        <w:t>st</w:t>
      </w:r>
      <w:r w:rsidRPr="00F6011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60114">
        <w:rPr>
          <w:b/>
          <w:sz w:val="24"/>
          <w:szCs w:val="24"/>
        </w:rPr>
        <w:t>True Holy Division</w:t>
      </w:r>
      <w:r w:rsidRPr="00F60114">
        <w:rPr>
          <w:sz w:val="24"/>
          <w:szCs w:val="24"/>
        </w:rPr>
        <w:t>” even in communication and keeping company in Psalms 17:3; Malachi 3:8-12; Judith 8:11-17; Wisdom of Solomon 1:1-5 &amp; 1</w:t>
      </w:r>
      <w:r w:rsidRPr="00F60114">
        <w:rPr>
          <w:sz w:val="24"/>
          <w:szCs w:val="24"/>
          <w:vertAlign w:val="superscript"/>
        </w:rPr>
        <w:t>st</w:t>
      </w:r>
      <w:r w:rsidRPr="00F60114">
        <w:rPr>
          <w:sz w:val="24"/>
          <w:szCs w:val="24"/>
        </w:rPr>
        <w:t xml:space="preserve"> Corinthians 3:13-17. The anointing breaks every yoke &amp; uplifts every problem but never brings “</w:t>
      </w:r>
      <w:r w:rsidRPr="00F60114">
        <w:rPr>
          <w:b/>
          <w:sz w:val="24"/>
          <w:szCs w:val="24"/>
        </w:rPr>
        <w:t>two creations that are not comparable</w:t>
      </w:r>
      <w:r w:rsidRPr="00F6011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F60114">
        <w:rPr>
          <w:sz w:val="24"/>
          <w:szCs w:val="24"/>
          <w:vertAlign w:val="superscript"/>
        </w:rPr>
        <w:t>st</w:t>
      </w:r>
      <w:r w:rsidRPr="00F6011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60114">
        <w:rPr>
          <w:sz w:val="24"/>
          <w:szCs w:val="24"/>
          <w:vertAlign w:val="superscript"/>
        </w:rPr>
        <w:t>st</w:t>
      </w:r>
      <w:r w:rsidRPr="00F6011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60114">
        <w:rPr>
          <w:b/>
          <w:sz w:val="24"/>
          <w:szCs w:val="24"/>
        </w:rPr>
        <w:t>This Age</w:t>
      </w:r>
      <w:r w:rsidRPr="00F60114">
        <w:rPr>
          <w:sz w:val="24"/>
          <w:szCs w:val="24"/>
        </w:rPr>
        <w:t>” on the Earth in Luke 20:34, 37-38 &amp; not “</w:t>
      </w:r>
      <w:r w:rsidRPr="00F60114">
        <w:rPr>
          <w:b/>
          <w:sz w:val="24"/>
          <w:szCs w:val="24"/>
        </w:rPr>
        <w:t>That Age</w:t>
      </w:r>
      <w:r w:rsidRPr="00F60114">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60114">
        <w:rPr>
          <w:sz w:val="24"/>
          <w:szCs w:val="24"/>
          <w:vertAlign w:val="superscript"/>
        </w:rPr>
        <w:t>nd</w:t>
      </w:r>
      <w:r w:rsidRPr="00F6011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60114">
        <w:rPr>
          <w:sz w:val="24"/>
          <w:szCs w:val="24"/>
          <w:vertAlign w:val="superscript"/>
        </w:rPr>
        <w:t>st</w:t>
      </w:r>
      <w:r w:rsidRPr="00F60114">
        <w:rPr>
          <w:sz w:val="24"/>
          <w:szCs w:val="24"/>
        </w:rPr>
        <w:t xml:space="preserve"> Married Lord called Wisdom in white skin color the “Creator of the Eternal Sin” which is Eternal Damnation to The 1</w:t>
      </w:r>
      <w:r w:rsidRPr="00F60114">
        <w:rPr>
          <w:sz w:val="24"/>
          <w:szCs w:val="24"/>
          <w:vertAlign w:val="superscript"/>
        </w:rPr>
        <w:t>st</w:t>
      </w:r>
      <w:r w:rsidRPr="00F6011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60114">
        <w:rPr>
          <w:sz w:val="24"/>
          <w:szCs w:val="24"/>
          <w:vertAlign w:val="superscript"/>
        </w:rPr>
        <w:t>nd</w:t>
      </w:r>
      <w:r w:rsidRPr="00F60114">
        <w:rPr>
          <w:sz w:val="24"/>
          <w:szCs w:val="24"/>
        </w:rPr>
        <w:t xml:space="preserve"> Serpent Lucifer with white skin color in James 2:8-13; Acts 15:13-29; 21:18-25 &amp; 1</w:t>
      </w:r>
      <w:r w:rsidRPr="00F60114">
        <w:rPr>
          <w:sz w:val="24"/>
          <w:szCs w:val="24"/>
          <w:vertAlign w:val="superscript"/>
        </w:rPr>
        <w:t>st</w:t>
      </w:r>
      <w:r w:rsidRPr="00F6011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60114">
        <w:rPr>
          <w:sz w:val="24"/>
          <w:szCs w:val="24"/>
          <w:vertAlign w:val="superscript"/>
        </w:rPr>
        <w:t>nd</w:t>
      </w:r>
      <w:r w:rsidRPr="00F60114">
        <w:rPr>
          <w:sz w:val="24"/>
          <w:szCs w:val="24"/>
        </w:rPr>
        <w:t xml:space="preserve"> Woman Eve with white skin color in Luke 1:5-25, 57-80; 3:1-22; 7:18-35 &amp; 1</w:t>
      </w:r>
      <w:r w:rsidRPr="00F60114">
        <w:rPr>
          <w:sz w:val="24"/>
          <w:szCs w:val="24"/>
          <w:vertAlign w:val="superscript"/>
        </w:rPr>
        <w:t>st</w:t>
      </w:r>
      <w:r w:rsidRPr="00F6011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60114">
        <w:rPr>
          <w:sz w:val="24"/>
          <w:szCs w:val="24"/>
          <w:vertAlign w:val="superscript"/>
        </w:rPr>
        <w:t>nd</w:t>
      </w:r>
      <w:r w:rsidRPr="00F60114">
        <w:rPr>
          <w:sz w:val="24"/>
          <w:szCs w:val="24"/>
        </w:rPr>
        <w:t xml:space="preserve"> Man Adam with white skin color in Luke 1:26-56, 2:1-7:17; 7:36-Acts 1:3 &amp; 1</w:t>
      </w:r>
      <w:r w:rsidRPr="00F60114">
        <w:rPr>
          <w:sz w:val="24"/>
          <w:szCs w:val="24"/>
          <w:vertAlign w:val="superscript"/>
        </w:rPr>
        <w:t xml:space="preserve">st </w:t>
      </w:r>
      <w:r w:rsidRPr="00F6011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F60114">
        <w:rPr>
          <w:b/>
          <w:sz w:val="24"/>
          <w:szCs w:val="24"/>
        </w:rPr>
        <w:t>marriage rights</w:t>
      </w:r>
      <w:r w:rsidRPr="00F60114">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60114">
        <w:rPr>
          <w:sz w:val="24"/>
          <w:szCs w:val="24"/>
          <w:vertAlign w:val="superscript"/>
        </w:rPr>
        <w:t>st</w:t>
      </w:r>
      <w:r w:rsidRPr="00F60114">
        <w:rPr>
          <w:sz w:val="24"/>
          <w:szCs w:val="24"/>
        </w:rPr>
        <w:t>, is Bestiality with Woman 2</w:t>
      </w:r>
      <w:r w:rsidRPr="00F60114">
        <w:rPr>
          <w:sz w:val="24"/>
          <w:szCs w:val="24"/>
          <w:vertAlign w:val="superscript"/>
        </w:rPr>
        <w:t>nd</w:t>
      </w:r>
      <w:r w:rsidRPr="00F60114">
        <w:rPr>
          <w:sz w:val="24"/>
          <w:szCs w:val="24"/>
        </w:rPr>
        <w:t>, is Bestiality with Man. 3</w:t>
      </w:r>
      <w:r w:rsidRPr="00F60114">
        <w:rPr>
          <w:sz w:val="24"/>
          <w:szCs w:val="24"/>
          <w:vertAlign w:val="superscript"/>
        </w:rPr>
        <w:t>rd</w:t>
      </w:r>
      <w:r w:rsidRPr="00F60114">
        <w:rPr>
          <w:sz w:val="24"/>
          <w:szCs w:val="24"/>
        </w:rPr>
        <w:t>, is Blasphemy.  4</w:t>
      </w:r>
      <w:r w:rsidRPr="00F60114">
        <w:rPr>
          <w:sz w:val="24"/>
          <w:szCs w:val="24"/>
          <w:vertAlign w:val="superscript"/>
        </w:rPr>
        <w:t>th</w:t>
      </w:r>
      <w:r w:rsidRPr="00F60114">
        <w:rPr>
          <w:sz w:val="24"/>
          <w:szCs w:val="24"/>
        </w:rPr>
        <w:t>, is Intercourse with a Betrothed Virgin. 5</w:t>
      </w:r>
      <w:r w:rsidRPr="00F60114">
        <w:rPr>
          <w:sz w:val="24"/>
          <w:szCs w:val="24"/>
          <w:vertAlign w:val="superscript"/>
        </w:rPr>
        <w:t>th</w:t>
      </w:r>
      <w:r w:rsidRPr="00F60114">
        <w:rPr>
          <w:sz w:val="24"/>
          <w:szCs w:val="24"/>
        </w:rPr>
        <w:t>, is Intercourse with Own Daughter in Law. 6</w:t>
      </w:r>
      <w:r w:rsidRPr="00F60114">
        <w:rPr>
          <w:sz w:val="24"/>
          <w:szCs w:val="24"/>
          <w:vertAlign w:val="superscript"/>
        </w:rPr>
        <w:t>th</w:t>
      </w:r>
      <w:r w:rsidRPr="00F60114">
        <w:rPr>
          <w:sz w:val="24"/>
          <w:szCs w:val="24"/>
        </w:rPr>
        <w:t>, is Intercourse with Own Mother. 7</w:t>
      </w:r>
      <w:r w:rsidRPr="00F60114">
        <w:rPr>
          <w:sz w:val="24"/>
          <w:szCs w:val="24"/>
          <w:vertAlign w:val="superscript"/>
        </w:rPr>
        <w:t>th</w:t>
      </w:r>
      <w:r w:rsidRPr="00F60114">
        <w:rPr>
          <w:sz w:val="24"/>
          <w:szCs w:val="24"/>
        </w:rPr>
        <w:t>, is Intercourse with Own Stepmother. 8</w:t>
      </w:r>
      <w:r w:rsidRPr="00F60114">
        <w:rPr>
          <w:sz w:val="24"/>
          <w:szCs w:val="24"/>
          <w:vertAlign w:val="superscript"/>
        </w:rPr>
        <w:t>th</w:t>
      </w:r>
      <w:r w:rsidRPr="00F60114">
        <w:rPr>
          <w:sz w:val="24"/>
          <w:szCs w:val="24"/>
        </w:rPr>
        <w:t>, is Cursing a Parent (Father Stephen our Lord &amp; Mother Barbara Our Lady). 9</w:t>
      </w:r>
      <w:r w:rsidRPr="00F60114">
        <w:rPr>
          <w:sz w:val="24"/>
          <w:szCs w:val="24"/>
          <w:vertAlign w:val="superscript"/>
        </w:rPr>
        <w:t>th</w:t>
      </w:r>
      <w:r w:rsidRPr="00F60114">
        <w:rPr>
          <w:sz w:val="24"/>
          <w:szCs w:val="24"/>
        </w:rPr>
        <w:t>, is Enticing Individuals to commit Idolatry. 10</w:t>
      </w:r>
      <w:r w:rsidRPr="00F60114">
        <w:rPr>
          <w:sz w:val="24"/>
          <w:szCs w:val="24"/>
          <w:vertAlign w:val="superscript"/>
        </w:rPr>
        <w:t>th</w:t>
      </w:r>
      <w:r w:rsidRPr="00F60114">
        <w:rPr>
          <w:sz w:val="24"/>
          <w:szCs w:val="24"/>
        </w:rPr>
        <w:t>, is the act of Idolatry which is Marital Fornication which can be physical, mental or spiritual in Matthew 5:28 &amp; Wisdom of Solomon 14:12. 11</w:t>
      </w:r>
      <w:r w:rsidRPr="00F60114">
        <w:rPr>
          <w:sz w:val="24"/>
          <w:szCs w:val="24"/>
          <w:vertAlign w:val="superscript"/>
        </w:rPr>
        <w:t>th</w:t>
      </w:r>
      <w:r w:rsidRPr="00F60114">
        <w:rPr>
          <w:sz w:val="24"/>
          <w:szCs w:val="24"/>
        </w:rPr>
        <w:t>, is Instigating Communities to commit Idolatry. 12</w:t>
      </w:r>
      <w:r w:rsidRPr="00F60114">
        <w:rPr>
          <w:sz w:val="24"/>
          <w:szCs w:val="24"/>
          <w:vertAlign w:val="superscript"/>
        </w:rPr>
        <w:t>th</w:t>
      </w:r>
      <w:r w:rsidRPr="00F60114">
        <w:rPr>
          <w:sz w:val="24"/>
          <w:szCs w:val="24"/>
        </w:rPr>
        <w:t>, is Pederasty (Man with Boy). 13</w:t>
      </w:r>
      <w:r w:rsidRPr="00F60114">
        <w:rPr>
          <w:sz w:val="24"/>
          <w:szCs w:val="24"/>
          <w:vertAlign w:val="superscript"/>
        </w:rPr>
        <w:t>th</w:t>
      </w:r>
      <w:r w:rsidRPr="00F60114">
        <w:rPr>
          <w:sz w:val="24"/>
          <w:szCs w:val="24"/>
        </w:rPr>
        <w:t>, is Homosexuality among Men &amp; Women. 14</w:t>
      </w:r>
      <w:r w:rsidRPr="00F60114">
        <w:rPr>
          <w:sz w:val="24"/>
          <w:szCs w:val="24"/>
          <w:vertAlign w:val="superscript"/>
        </w:rPr>
        <w:t>th</w:t>
      </w:r>
      <w:r w:rsidRPr="00F60114">
        <w:rPr>
          <w:sz w:val="24"/>
          <w:szCs w:val="24"/>
        </w:rPr>
        <w:t>, is committing Necromancy.  15</w:t>
      </w:r>
      <w:r w:rsidRPr="00F60114">
        <w:rPr>
          <w:sz w:val="24"/>
          <w:szCs w:val="24"/>
          <w:vertAlign w:val="superscript"/>
        </w:rPr>
        <w:t>th</w:t>
      </w:r>
      <w:r w:rsidRPr="00F60114">
        <w:rPr>
          <w:sz w:val="24"/>
          <w:szCs w:val="24"/>
        </w:rPr>
        <w:t>, is offering Own Child to Molech, Sukkoth or maybe Moloch in Acts 7:41-42. 16</w:t>
      </w:r>
      <w:r w:rsidRPr="00F60114">
        <w:rPr>
          <w:sz w:val="24"/>
          <w:szCs w:val="24"/>
          <w:vertAlign w:val="superscript"/>
        </w:rPr>
        <w:t>th</w:t>
      </w:r>
      <w:r w:rsidRPr="00F60114">
        <w:rPr>
          <w:sz w:val="24"/>
          <w:szCs w:val="24"/>
        </w:rPr>
        <w:t>, is Wrong Rebelling against the LORD. 17</w:t>
      </w:r>
      <w:r w:rsidRPr="00F60114">
        <w:rPr>
          <w:sz w:val="24"/>
          <w:szCs w:val="24"/>
          <w:vertAlign w:val="superscript"/>
        </w:rPr>
        <w:t>th</w:t>
      </w:r>
      <w:r w:rsidRPr="00F60114">
        <w:rPr>
          <w:sz w:val="24"/>
          <w:szCs w:val="24"/>
        </w:rPr>
        <w:t>, is Sabbath Breaking. 18</w:t>
      </w:r>
      <w:r w:rsidRPr="00F60114">
        <w:rPr>
          <w:sz w:val="24"/>
          <w:szCs w:val="24"/>
          <w:vertAlign w:val="superscript"/>
        </w:rPr>
        <w:t>th</w:t>
      </w:r>
      <w:r w:rsidRPr="00F6011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60114">
        <w:rPr>
          <w:sz w:val="24"/>
          <w:szCs w:val="24"/>
          <w:vertAlign w:val="superscript"/>
        </w:rPr>
        <w:t>st</w:t>
      </w:r>
      <w:r w:rsidRPr="00F6011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6011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60114">
        <w:rPr>
          <w:sz w:val="24"/>
          <w:szCs w:val="24"/>
        </w:rPr>
        <w:t>This means there is a “</w:t>
      </w:r>
      <w:r w:rsidRPr="00F60114">
        <w:rPr>
          <w:b/>
          <w:sz w:val="24"/>
          <w:szCs w:val="24"/>
        </w:rPr>
        <w:t>True Holy Division</w:t>
      </w:r>
      <w:r w:rsidRPr="00F6011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F60114">
        <w:rPr>
          <w:sz w:val="24"/>
          <w:szCs w:val="24"/>
          <w:vertAlign w:val="superscript"/>
        </w:rPr>
        <w:t>st</w:t>
      </w:r>
      <w:r w:rsidRPr="00F60114">
        <w:rPr>
          <w:sz w:val="24"/>
          <w:szCs w:val="24"/>
        </w:rPr>
        <w:t xml:space="preserve"> Corinthians 5:1. The Proof that White Christian Races and Black Christian Races has a Divine Nature &amp; not a Sexual nature is in Ephesians 5:3. In 1</w:t>
      </w:r>
      <w:r w:rsidRPr="00F60114">
        <w:rPr>
          <w:sz w:val="24"/>
          <w:szCs w:val="24"/>
          <w:vertAlign w:val="superscript"/>
        </w:rPr>
        <w:t>st</w:t>
      </w:r>
      <w:r w:rsidRPr="00F60114">
        <w:rPr>
          <w:sz w:val="24"/>
          <w:szCs w:val="24"/>
        </w:rPr>
        <w:t xml:space="preserve"> John 2:15-17 declares “Do not (Eros) Love the World (Worldly Lusts in 1</w:t>
      </w:r>
      <w:r w:rsidRPr="00F60114">
        <w:rPr>
          <w:sz w:val="24"/>
          <w:szCs w:val="24"/>
          <w:vertAlign w:val="superscript"/>
        </w:rPr>
        <w:t>st</w:t>
      </w:r>
      <w:r w:rsidRPr="00F6011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60114">
        <w:rPr>
          <w:sz w:val="24"/>
          <w:szCs w:val="24"/>
          <w:vertAlign w:val="superscript"/>
        </w:rPr>
        <w:t>st</w:t>
      </w:r>
      <w:r w:rsidRPr="00F6011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60114">
        <w:rPr>
          <w:sz w:val="24"/>
          <w:szCs w:val="24"/>
          <w:vertAlign w:val="superscript"/>
        </w:rPr>
        <w:t>st</w:t>
      </w:r>
      <w:r w:rsidRPr="00F60114">
        <w:rPr>
          <w:sz w:val="24"/>
          <w:szCs w:val="24"/>
        </w:rPr>
        <w:t xml:space="preserve"> Corinthians 7:1-2, 28, 38 &amp; 1</w:t>
      </w:r>
      <w:r w:rsidRPr="00F60114">
        <w:rPr>
          <w:sz w:val="24"/>
          <w:szCs w:val="24"/>
          <w:vertAlign w:val="superscript"/>
        </w:rPr>
        <w:t>st</w:t>
      </w:r>
      <w:r w:rsidRPr="00F60114">
        <w:rPr>
          <w:sz w:val="24"/>
          <w:szCs w:val="24"/>
        </w:rPr>
        <w:t xml:space="preserve"> Timothy 4:1-5. But if You are called to stay single without any commandment from the LORD as Jesus Christ did and Jeremiah, then stay single to please the LORD in 1</w:t>
      </w:r>
      <w:r w:rsidRPr="00F60114">
        <w:rPr>
          <w:sz w:val="24"/>
          <w:szCs w:val="24"/>
          <w:vertAlign w:val="superscript"/>
        </w:rPr>
        <w:t>st</w:t>
      </w:r>
      <w:r w:rsidRPr="00F60114">
        <w:rPr>
          <w:sz w:val="24"/>
          <w:szCs w:val="24"/>
        </w:rPr>
        <w:t xml:space="preserve"> Corinthians 7:25-26, 32, 34, 37-38. Even the time is short with those who have Wives, as having none (put them away) in 1</w:t>
      </w:r>
      <w:r w:rsidRPr="00F60114">
        <w:rPr>
          <w:sz w:val="24"/>
          <w:szCs w:val="24"/>
          <w:vertAlign w:val="superscript"/>
        </w:rPr>
        <w:t>st</w:t>
      </w:r>
      <w:r w:rsidRPr="00F60114">
        <w:rPr>
          <w:sz w:val="24"/>
          <w:szCs w:val="24"/>
        </w:rPr>
        <w:t xml:space="preserve"> Corinthians 7:29.  If you are joined to Your Wife seek not to be loosed, if You are free seek not a companion in 1</w:t>
      </w:r>
      <w:r w:rsidRPr="00F60114">
        <w:rPr>
          <w:sz w:val="24"/>
          <w:szCs w:val="24"/>
          <w:vertAlign w:val="superscript"/>
        </w:rPr>
        <w:t>st</w:t>
      </w:r>
      <w:r w:rsidRPr="00F60114">
        <w:rPr>
          <w:sz w:val="24"/>
          <w:szCs w:val="24"/>
        </w:rPr>
        <w:t xml:space="preserve"> Corinthians 7:27. In 1</w:t>
      </w:r>
      <w:r w:rsidRPr="00F60114">
        <w:rPr>
          <w:sz w:val="24"/>
          <w:szCs w:val="24"/>
          <w:vertAlign w:val="superscript"/>
        </w:rPr>
        <w:t>st</w:t>
      </w:r>
      <w:r w:rsidRPr="00F60114">
        <w:rPr>
          <w:sz w:val="24"/>
          <w:szCs w:val="24"/>
        </w:rPr>
        <w:t xml:space="preserve"> Timothy 4:1-3 says “Now the Spirit (Father Stephen our Lord in Acts 2:17-7:59 &amp; 1</w:t>
      </w:r>
      <w:r w:rsidRPr="00F60114">
        <w:rPr>
          <w:sz w:val="24"/>
          <w:szCs w:val="24"/>
          <w:vertAlign w:val="superscript"/>
        </w:rPr>
        <w:t>st</w:t>
      </w:r>
      <w:r w:rsidRPr="00F6011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60114">
        <w:rPr>
          <w:sz w:val="24"/>
          <w:szCs w:val="24"/>
          <w:vertAlign w:val="superscript"/>
        </w:rPr>
        <w:t>st</w:t>
      </w:r>
      <w:r w:rsidRPr="00F6011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F60114">
        <w:rPr>
          <w:b/>
          <w:sz w:val="24"/>
          <w:szCs w:val="24"/>
        </w:rPr>
        <w:t>believes all things (only by the Spirit of God in 1</w:t>
      </w:r>
      <w:r w:rsidRPr="00F60114">
        <w:rPr>
          <w:b/>
          <w:sz w:val="24"/>
          <w:szCs w:val="24"/>
          <w:vertAlign w:val="superscript"/>
        </w:rPr>
        <w:t>st</w:t>
      </w:r>
      <w:r w:rsidRPr="00F60114">
        <w:rPr>
          <w:b/>
          <w:sz w:val="24"/>
          <w:szCs w:val="24"/>
        </w:rPr>
        <w:t xml:space="preserve"> Corinthians 2:6-16 &amp; John 14:26; 15:26; 16:7-13)</w:t>
      </w:r>
      <w:r w:rsidRPr="00F60114">
        <w:rPr>
          <w:sz w:val="24"/>
          <w:szCs w:val="24"/>
        </w:rPr>
        <w:t>, hopes all things, endures all things…” in 1</w:t>
      </w:r>
      <w:r w:rsidRPr="00F60114">
        <w:rPr>
          <w:sz w:val="24"/>
          <w:szCs w:val="24"/>
          <w:vertAlign w:val="superscript"/>
        </w:rPr>
        <w:t>st</w:t>
      </w:r>
      <w:r w:rsidRPr="00F6011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F60114">
        <w:rPr>
          <w:sz w:val="24"/>
          <w:szCs w:val="24"/>
          <w:vertAlign w:val="superscript"/>
        </w:rPr>
        <w:t>st</w:t>
      </w:r>
      <w:r w:rsidRPr="00F60114">
        <w:rPr>
          <w:sz w:val="24"/>
          <w:szCs w:val="24"/>
        </w:rPr>
        <w:t xml:space="preserve"> John 4:18; Titus 1:15-16 &amp; 1</w:t>
      </w:r>
      <w:r w:rsidRPr="00F60114">
        <w:rPr>
          <w:sz w:val="24"/>
          <w:szCs w:val="24"/>
          <w:vertAlign w:val="superscript"/>
        </w:rPr>
        <w:t>st</w:t>
      </w:r>
      <w:r w:rsidRPr="00F6011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F60114">
        <w:rPr>
          <w:b/>
          <w:sz w:val="24"/>
          <w:szCs w:val="24"/>
        </w:rPr>
        <w:t>believing all things</w:t>
      </w:r>
      <w:r w:rsidRPr="00F6011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31621" w:rsidRPr="00F60114" w:rsidRDefault="00A31621" w:rsidP="00A31621">
      <w:pPr>
        <w:spacing w:line="480" w:lineRule="auto"/>
        <w:jc w:val="center"/>
        <w:rPr>
          <w:b/>
          <w:sz w:val="24"/>
          <w:szCs w:val="24"/>
        </w:rPr>
      </w:pPr>
      <w:r w:rsidRPr="00F60114">
        <w:rPr>
          <w:b/>
          <w:sz w:val="24"/>
          <w:szCs w:val="24"/>
        </w:rPr>
        <w:t>The Invisible Plague of Repenting Temptations, Forgivable Sins &amp; the Unforgivable Eternal Sin in the World</w:t>
      </w:r>
    </w:p>
    <w:p w:rsidR="00A31621" w:rsidRPr="00F60114" w:rsidRDefault="00A31621" w:rsidP="00A31621">
      <w:pPr>
        <w:spacing w:line="480" w:lineRule="auto"/>
        <w:jc w:val="both"/>
        <w:rPr>
          <w:sz w:val="24"/>
          <w:szCs w:val="24"/>
        </w:rPr>
      </w:pPr>
      <w:r w:rsidRPr="00F60114">
        <w:rPr>
          <w:sz w:val="24"/>
          <w:szCs w:val="24"/>
        </w:rPr>
        <w:t>Through the Married Lord called Wisdom becoming the white skin color Married Man as the “</w:t>
      </w:r>
      <w:r w:rsidRPr="00F60114">
        <w:rPr>
          <w:b/>
          <w:sz w:val="24"/>
          <w:szCs w:val="24"/>
        </w:rPr>
        <w:t>Creator of the Eternal Sin</w:t>
      </w:r>
      <w:r w:rsidRPr="00F60114">
        <w:rPr>
          <w:sz w:val="24"/>
          <w:szCs w:val="24"/>
        </w:rPr>
        <w:t>” (Sexual Sin Fully Grown is Death in John 8:44 &amp; the Devil can refer to a Lord also in 2</w:t>
      </w:r>
      <w:r w:rsidRPr="00F60114">
        <w:rPr>
          <w:sz w:val="24"/>
          <w:szCs w:val="24"/>
          <w:vertAlign w:val="superscript"/>
        </w:rPr>
        <w:t>nd</w:t>
      </w:r>
      <w:r w:rsidRPr="00F6011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F60114">
        <w:rPr>
          <w:b/>
          <w:sz w:val="24"/>
          <w:szCs w:val="24"/>
        </w:rPr>
        <w:t>Trillion Year Reign with the LORD</w:t>
      </w:r>
      <w:r w:rsidRPr="00F60114">
        <w:rPr>
          <w:sz w:val="24"/>
          <w:szCs w:val="24"/>
        </w:rPr>
        <w:t>” which is 95,160,000,000,000,000,000,000,000,000 Octillion Years in the Gap Theory between Genesis 1:1 &amp; Genesis 1:2.” This is handled by the Lord Stephen as the 2</w:t>
      </w:r>
      <w:r w:rsidRPr="00F60114">
        <w:rPr>
          <w:sz w:val="24"/>
          <w:szCs w:val="24"/>
          <w:vertAlign w:val="superscript"/>
        </w:rPr>
        <w:t>nd</w:t>
      </w:r>
      <w:r w:rsidRPr="00F60114">
        <w:rPr>
          <w:sz w:val="24"/>
          <w:szCs w:val="24"/>
        </w:rPr>
        <w:t xml:space="preserve"> Single Lord called Wisdom with white skin color that died vicariously for the Eternal Sin in Lordship above the Law in Acts 6:8-7:60. The Lord Stephen did restore the 1</w:t>
      </w:r>
      <w:r w:rsidRPr="00F60114">
        <w:rPr>
          <w:sz w:val="24"/>
          <w:szCs w:val="24"/>
          <w:vertAlign w:val="superscript"/>
        </w:rPr>
        <w:t>st</w:t>
      </w:r>
      <w:r w:rsidRPr="00F60114">
        <w:rPr>
          <w:sz w:val="24"/>
          <w:szCs w:val="24"/>
        </w:rPr>
        <w:t xml:space="preserve"> Married Lord called Wisdom through an Eternal Release of Eternal Damnation and it being Eternally Expunged in 1</w:t>
      </w:r>
      <w:r w:rsidRPr="00F60114">
        <w:rPr>
          <w:sz w:val="24"/>
          <w:szCs w:val="24"/>
          <w:vertAlign w:val="superscript"/>
        </w:rPr>
        <w:t>st</w:t>
      </w:r>
      <w:r w:rsidRPr="00F60114">
        <w:rPr>
          <w:sz w:val="24"/>
          <w:szCs w:val="24"/>
        </w:rPr>
        <w:t xml:space="preserve"> Corinthians 15:35-58. The Lord Stephen Judges all the 60 Lords over the Angelical Hierarchy in the “</w:t>
      </w:r>
      <w:r w:rsidRPr="00F60114">
        <w:rPr>
          <w:b/>
          <w:sz w:val="24"/>
          <w:szCs w:val="24"/>
        </w:rPr>
        <w:t>Great White Throne Judgment</w:t>
      </w:r>
      <w:r w:rsidRPr="00F60114">
        <w:rPr>
          <w:sz w:val="24"/>
          <w:szCs w:val="24"/>
        </w:rPr>
        <w:t>” that concerns all of the 60 Lords that has lasted for 26,000 years in the Young Universe in Revelation 20:11-15. This is because the Old Universe that lasted for a “</w:t>
      </w:r>
      <w:r w:rsidRPr="00F60114">
        <w:rPr>
          <w:b/>
          <w:sz w:val="24"/>
          <w:szCs w:val="24"/>
        </w:rPr>
        <w:t>Trillion Year Reign</w:t>
      </w:r>
      <w:r w:rsidRPr="00F60114">
        <w:rPr>
          <w:sz w:val="24"/>
          <w:szCs w:val="24"/>
        </w:rPr>
        <w:t>” by “</w:t>
      </w:r>
      <w:r w:rsidRPr="00F60114">
        <w:rPr>
          <w:b/>
          <w:sz w:val="24"/>
          <w:szCs w:val="24"/>
        </w:rPr>
        <w:t>The Lord Yahweh’s Throne Judgment</w:t>
      </w:r>
      <w:r w:rsidRPr="00F60114">
        <w:rPr>
          <w:sz w:val="24"/>
          <w:szCs w:val="24"/>
        </w:rPr>
        <w:t>” has already been judged by the Holy Love, Holy Fire and Holy Water of the Flood in Genesis 6:5-7; 7:1-24 &amp; Isaiah 24:1-23. Also The Lord Stephen Judges in the “</w:t>
      </w:r>
      <w:r w:rsidRPr="00F60114">
        <w:rPr>
          <w:b/>
          <w:sz w:val="24"/>
          <w:szCs w:val="24"/>
        </w:rPr>
        <w:t>Ancient of Days Throne Judgment</w:t>
      </w:r>
      <w:r w:rsidRPr="00F60114">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F60114">
        <w:rPr>
          <w:sz w:val="24"/>
          <w:szCs w:val="24"/>
          <w:vertAlign w:val="superscript"/>
        </w:rPr>
        <w:t>st</w:t>
      </w:r>
      <w:r w:rsidRPr="00F6011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F60114">
        <w:rPr>
          <w:b/>
          <w:sz w:val="24"/>
          <w:szCs w:val="24"/>
        </w:rPr>
        <w:t>The Lord Yahweh and the 360 other Lord’s that He created</w:t>
      </w:r>
      <w:r w:rsidRPr="00F6011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F60114">
        <w:rPr>
          <w:sz w:val="24"/>
          <w:szCs w:val="24"/>
          <w:vertAlign w:val="superscript"/>
        </w:rPr>
        <w:t>nd</w:t>
      </w:r>
      <w:r w:rsidRPr="00F60114">
        <w:rPr>
          <w:sz w:val="24"/>
          <w:szCs w:val="24"/>
        </w:rPr>
        <w:t xml:space="preserve"> Corinthians 3:14 &amp; Luke 10:18]); Ezekiel 28:16) Eternal Death reigned from Lucifer to Adam by the term “Qanah” meaning “Eternal Eros love in the Fallen Angelical Hierarchy for “</w:t>
      </w:r>
      <w:r w:rsidRPr="00F60114">
        <w:rPr>
          <w:b/>
          <w:sz w:val="24"/>
          <w:szCs w:val="24"/>
        </w:rPr>
        <w:t>Billion Year Reign with the LORD</w:t>
      </w:r>
      <w:r w:rsidRPr="00F60114">
        <w:rPr>
          <w:sz w:val="24"/>
          <w:szCs w:val="24"/>
        </w:rPr>
        <w:t>” which is 95,160,000,000,000,000,000,000,000 Septillion Years in the Gap Theory” in Genesis 1:1-2; 2:9-23; Isaiah 14:12-21; 24:1-23 &amp; Ezekiel 28:15-19. This is handled by the Lord James as the 2</w:t>
      </w:r>
      <w:r w:rsidRPr="00F60114">
        <w:rPr>
          <w:sz w:val="24"/>
          <w:szCs w:val="24"/>
          <w:vertAlign w:val="superscript"/>
        </w:rPr>
        <w:t>nd</w:t>
      </w:r>
      <w:r w:rsidRPr="00F6011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F60114">
        <w:rPr>
          <w:sz w:val="24"/>
          <w:szCs w:val="24"/>
          <w:vertAlign w:val="superscript"/>
        </w:rPr>
        <w:t>st</w:t>
      </w:r>
      <w:r w:rsidRPr="00F60114">
        <w:rPr>
          <w:sz w:val="24"/>
          <w:szCs w:val="24"/>
        </w:rPr>
        <w:t xml:space="preserve"> Corinthians 15:35-58. Then Michael with white skin color will be put down and will give the Lord Jesus with white skin color the office of the Morning Star in Revelation 22:16. The “</w:t>
      </w:r>
      <w:r w:rsidRPr="00F60114">
        <w:rPr>
          <w:b/>
          <w:sz w:val="24"/>
          <w:szCs w:val="24"/>
        </w:rPr>
        <w:t>Great White Throne Judgment</w:t>
      </w:r>
      <w:r w:rsidRPr="00F60114">
        <w:rPr>
          <w:sz w:val="24"/>
          <w:szCs w:val="24"/>
        </w:rPr>
        <w:t>” is Judged by the Lord James in the End concerning the first office with the Entire Law of God (The Innumerable Company of Angels, Spirits, Ghosts, Phantoms and Shadows in Revelation 20:11-15 &amp; the “</w:t>
      </w:r>
      <w:r w:rsidRPr="00F60114">
        <w:rPr>
          <w:b/>
          <w:sz w:val="24"/>
          <w:szCs w:val="24"/>
        </w:rPr>
        <w:t>Ancient of Days Throne Judgment</w:t>
      </w:r>
      <w:r w:rsidRPr="00F60114">
        <w:rPr>
          <w:sz w:val="24"/>
          <w:szCs w:val="24"/>
        </w:rPr>
        <w:t>” is Judged by the Lord James in the second office of fewer numbers with Boy Kind/Girl Kind in Daniel 7:9-10). If You have any questions of the Angelical Hierarchy, You must get My book called “</w:t>
      </w:r>
      <w:r w:rsidRPr="00F60114">
        <w:rPr>
          <w:b/>
          <w:sz w:val="24"/>
          <w:szCs w:val="24"/>
        </w:rPr>
        <w:t>The Lord Yahweh and the Whole Angelical Hierarchy in the Holy Bible</w:t>
      </w:r>
      <w:r w:rsidRPr="00F60114">
        <w:rPr>
          <w:sz w:val="24"/>
          <w:szCs w:val="24"/>
        </w:rPr>
        <w:t>.” Through the Married Man Adam as white skin color Married Man (Sexual Sin Fully Grown is Death in John 8:44 [the Devil can refer to a Man also in Luke 11:15] Romans 3:1-20, 23; 1</w:t>
      </w:r>
      <w:r w:rsidRPr="00F60114">
        <w:rPr>
          <w:sz w:val="24"/>
          <w:szCs w:val="24"/>
          <w:vertAlign w:val="superscript"/>
        </w:rPr>
        <w:t>st</w:t>
      </w:r>
      <w:r w:rsidRPr="00F60114">
        <w:rPr>
          <w:sz w:val="24"/>
          <w:szCs w:val="24"/>
        </w:rPr>
        <w:t xml:space="preserve"> Kings 8:46; Psalms 116:11 &amp; 1</w:t>
      </w:r>
      <w:r w:rsidRPr="00F60114">
        <w:rPr>
          <w:sz w:val="24"/>
          <w:szCs w:val="24"/>
          <w:vertAlign w:val="superscript"/>
        </w:rPr>
        <w:t>st</w:t>
      </w:r>
      <w:r w:rsidRPr="00F60114">
        <w:rPr>
          <w:sz w:val="24"/>
          <w:szCs w:val="24"/>
        </w:rPr>
        <w:t xml:space="preserve"> John 1:8, 10) Death reigned from Adam to Moses by the term Qanah” meaning “Marital Eros Love in the Fallen Mankind” to “Eternal Eros love in the Fallen Mankind” for a “</w:t>
      </w:r>
      <w:r w:rsidRPr="00F60114">
        <w:rPr>
          <w:b/>
          <w:sz w:val="24"/>
          <w:szCs w:val="24"/>
        </w:rPr>
        <w:t>Million Year Reign with the LORD</w:t>
      </w:r>
      <w:r w:rsidRPr="00F60114">
        <w:rPr>
          <w:sz w:val="24"/>
          <w:szCs w:val="24"/>
        </w:rPr>
        <w:t>” which is 95,160,000,000,000,000,000,000 Sextillion Years in the Gap Theory” in Genesis 3:6-6:7 &amp; Romans 5:12-21; 6:15-23; 7:7-25. This is handled by the Lord Jesus as the 2</w:t>
      </w:r>
      <w:r w:rsidRPr="00F60114">
        <w:rPr>
          <w:sz w:val="24"/>
          <w:szCs w:val="24"/>
          <w:vertAlign w:val="superscript"/>
        </w:rPr>
        <w:t>nd</w:t>
      </w:r>
      <w:r w:rsidRPr="00F60114">
        <w:rPr>
          <w:sz w:val="24"/>
          <w:szCs w:val="24"/>
        </w:rPr>
        <w:t xml:space="preserve"> Single Man Adam with white skin color that died vicariously in Romans 5:12-8:30 &amp; Luke 23:26-56. The Lord Jesus did Eternally Release the Eternal Judgment &amp; Restored the 1</w:t>
      </w:r>
      <w:r w:rsidRPr="00F60114">
        <w:rPr>
          <w:sz w:val="24"/>
          <w:szCs w:val="24"/>
          <w:vertAlign w:val="superscript"/>
        </w:rPr>
        <w:t>st</w:t>
      </w:r>
      <w:r w:rsidRPr="00F60114">
        <w:rPr>
          <w:sz w:val="24"/>
          <w:szCs w:val="24"/>
        </w:rPr>
        <w:t xml:space="preserve"> Man Adam in 1</w:t>
      </w:r>
      <w:r w:rsidRPr="00F60114">
        <w:rPr>
          <w:sz w:val="24"/>
          <w:szCs w:val="24"/>
          <w:vertAlign w:val="superscript"/>
        </w:rPr>
        <w:t>st</w:t>
      </w:r>
      <w:r w:rsidRPr="00F60114">
        <w:rPr>
          <w:sz w:val="24"/>
          <w:szCs w:val="24"/>
        </w:rPr>
        <w:t xml:space="preserve"> Corinthians 15:35-58. The “</w:t>
      </w:r>
      <w:r w:rsidRPr="00F60114">
        <w:rPr>
          <w:b/>
          <w:sz w:val="24"/>
          <w:szCs w:val="24"/>
        </w:rPr>
        <w:t>Great White Throne Judgment</w:t>
      </w:r>
      <w:r w:rsidRPr="00F60114">
        <w:rPr>
          <w:sz w:val="24"/>
          <w:szCs w:val="24"/>
        </w:rPr>
        <w:t>” is Judged by the Lord Jesus with all of Mankind in Revelation 20:11-15. The “</w:t>
      </w:r>
      <w:r w:rsidRPr="00F60114">
        <w:rPr>
          <w:b/>
          <w:sz w:val="24"/>
          <w:szCs w:val="24"/>
        </w:rPr>
        <w:t>Ancient of Days Throne Judgment</w:t>
      </w:r>
      <w:r w:rsidRPr="00F6011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F60114">
        <w:rPr>
          <w:sz w:val="24"/>
          <w:szCs w:val="24"/>
          <w:vertAlign w:val="superscript"/>
        </w:rPr>
        <w:t>st</w:t>
      </w:r>
      <w:r w:rsidRPr="00F60114">
        <w:rPr>
          <w:sz w:val="24"/>
          <w:szCs w:val="24"/>
        </w:rPr>
        <w:t xml:space="preserve"> John 1:8, 10) Death reigned from Eve to Gomer by the term “Qanah” meaning “Marital Eros Love in Fallen Womankind” to “Eternal Eros Love in Fallen Womankind for a “</w:t>
      </w:r>
      <w:r w:rsidRPr="00F60114">
        <w:rPr>
          <w:b/>
          <w:sz w:val="24"/>
          <w:szCs w:val="24"/>
        </w:rPr>
        <w:t>Million Year Reign with the LORD</w:t>
      </w:r>
      <w:r w:rsidRPr="00F60114">
        <w:rPr>
          <w:sz w:val="24"/>
          <w:szCs w:val="24"/>
        </w:rPr>
        <w:t>” which is 95,160,000,000,000,000,000,000 Sextillion Years in the Gap Theory” in Genesis 3:6-6:7 &amp; Hosea 1:1-2:23. This is handled by the Lord John as the 2</w:t>
      </w:r>
      <w:r w:rsidRPr="00F60114">
        <w:rPr>
          <w:sz w:val="24"/>
          <w:szCs w:val="24"/>
          <w:vertAlign w:val="superscript"/>
        </w:rPr>
        <w:t>nd</w:t>
      </w:r>
      <w:r w:rsidRPr="00F6011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F60114">
        <w:rPr>
          <w:sz w:val="24"/>
          <w:szCs w:val="24"/>
          <w:vertAlign w:val="superscript"/>
        </w:rPr>
        <w:t>st</w:t>
      </w:r>
      <w:r w:rsidRPr="00F60114">
        <w:rPr>
          <w:sz w:val="24"/>
          <w:szCs w:val="24"/>
        </w:rPr>
        <w:t xml:space="preserve"> Woman Eve in 1</w:t>
      </w:r>
      <w:r w:rsidRPr="00F60114">
        <w:rPr>
          <w:sz w:val="24"/>
          <w:szCs w:val="24"/>
          <w:vertAlign w:val="superscript"/>
        </w:rPr>
        <w:t>st</w:t>
      </w:r>
      <w:r w:rsidRPr="00F60114">
        <w:rPr>
          <w:sz w:val="24"/>
          <w:szCs w:val="24"/>
        </w:rPr>
        <w:t xml:space="preserve"> Corinthians 15:35-58. The “</w:t>
      </w:r>
      <w:r w:rsidRPr="00F60114">
        <w:rPr>
          <w:b/>
          <w:sz w:val="24"/>
          <w:szCs w:val="24"/>
        </w:rPr>
        <w:t>Great White Throne Judgment</w:t>
      </w:r>
      <w:r w:rsidRPr="00F60114">
        <w:rPr>
          <w:sz w:val="24"/>
          <w:szCs w:val="24"/>
        </w:rPr>
        <w:t>” is Judged by the Lord John with all of Womankind &amp; the Lord Peter with all of Child kind in the greatest numbers in John 8:44 [the Devil can refer to a Child also in Acts 13:10] in Revelation 20:11-15. The “</w:t>
      </w:r>
      <w:r w:rsidRPr="00F60114">
        <w:rPr>
          <w:b/>
          <w:sz w:val="24"/>
          <w:szCs w:val="24"/>
        </w:rPr>
        <w:t>Ancient of Days Throne Judgment</w:t>
      </w:r>
      <w:r w:rsidRPr="00F60114">
        <w:rPr>
          <w:sz w:val="24"/>
          <w:szCs w:val="24"/>
        </w:rPr>
        <w:t>” is Judged by the Lord John (Baptist) &amp; Lord Peter as the 2</w:t>
      </w:r>
      <w:r w:rsidRPr="00F60114">
        <w:rPr>
          <w:sz w:val="24"/>
          <w:szCs w:val="24"/>
          <w:vertAlign w:val="superscript"/>
        </w:rPr>
        <w:t>nd</w:t>
      </w:r>
      <w:r w:rsidRPr="00F60114">
        <w:rPr>
          <w:sz w:val="24"/>
          <w:szCs w:val="24"/>
        </w:rPr>
        <w:t xml:space="preserve"> Single Child Cain with white skin color for the 1</w:t>
      </w:r>
      <w:r w:rsidRPr="00F60114">
        <w:rPr>
          <w:sz w:val="24"/>
          <w:szCs w:val="24"/>
          <w:vertAlign w:val="superscript"/>
        </w:rPr>
        <w:t>st</w:t>
      </w:r>
      <w:r w:rsidRPr="00F60114">
        <w:rPr>
          <w:sz w:val="24"/>
          <w:szCs w:val="24"/>
        </w:rPr>
        <w:t xml:space="preserve"> Married Child kind in the Beginning of the Upside Down Cross did Eternally Release the Eternal Damnation &amp; Restored the white skin color 1</w:t>
      </w:r>
      <w:r w:rsidRPr="00F60114">
        <w:rPr>
          <w:sz w:val="24"/>
          <w:szCs w:val="24"/>
          <w:vertAlign w:val="superscript"/>
        </w:rPr>
        <w:t>st</w:t>
      </w:r>
      <w:r w:rsidRPr="00F6011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F60114">
        <w:rPr>
          <w:b/>
          <w:sz w:val="24"/>
          <w:szCs w:val="24"/>
        </w:rPr>
        <w:t>The Lord Yah and His Book on Hell in the Holy Bible</w:t>
      </w:r>
      <w:r w:rsidRPr="00F60114">
        <w:rPr>
          <w:sz w:val="24"/>
          <w:szCs w:val="24"/>
        </w:rPr>
        <w:t xml:space="preserve">.” </w:t>
      </w:r>
    </w:p>
    <w:p w:rsidR="00A31621" w:rsidRPr="00F60114" w:rsidRDefault="00A31621" w:rsidP="00A31621">
      <w:pPr>
        <w:spacing w:line="480" w:lineRule="auto"/>
        <w:jc w:val="center"/>
        <w:rPr>
          <w:b/>
          <w:sz w:val="24"/>
          <w:szCs w:val="24"/>
        </w:rPr>
      </w:pPr>
      <w:r w:rsidRPr="00F60114">
        <w:rPr>
          <w:b/>
          <w:sz w:val="24"/>
          <w:szCs w:val="24"/>
        </w:rPr>
        <w:t>Chapter 3: What are the Kinds of Flesh in the Holy Bible?</w:t>
      </w:r>
    </w:p>
    <w:p w:rsidR="00A31621" w:rsidRPr="00F60114" w:rsidRDefault="00A31621" w:rsidP="00A31621">
      <w:pPr>
        <w:spacing w:line="480" w:lineRule="auto"/>
        <w:jc w:val="center"/>
        <w:rPr>
          <w:b/>
          <w:sz w:val="24"/>
          <w:szCs w:val="24"/>
        </w:rPr>
      </w:pPr>
      <w:r w:rsidRPr="00F6011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31621" w:rsidRPr="00F60114" w:rsidRDefault="00A31621" w:rsidP="00A31621">
      <w:pPr>
        <w:spacing w:line="480" w:lineRule="auto"/>
        <w:jc w:val="both"/>
        <w:rPr>
          <w:sz w:val="24"/>
          <w:szCs w:val="24"/>
        </w:rPr>
      </w:pPr>
      <w:r w:rsidRPr="00F60114">
        <w:rPr>
          <w:sz w:val="24"/>
          <w:szCs w:val="24"/>
        </w:rPr>
        <w:t>First, the Lord Yah is at the Most Highest Number known called the “</w:t>
      </w:r>
      <w:r w:rsidRPr="00F60114">
        <w:rPr>
          <w:b/>
          <w:sz w:val="24"/>
          <w:szCs w:val="24"/>
        </w:rPr>
        <w:t>Googolplex Kingdom Year Reign</w:t>
      </w:r>
      <w:r w:rsidRPr="00F60114">
        <w:rPr>
          <w:sz w:val="24"/>
          <w:szCs w:val="24"/>
        </w:rPr>
        <w:t>” which is a 1 with 10,000 zeros behind it in Genesis 1:1. The Octillion is 1 with 27 zeros behind it is the atoms of the body &amp; the 100 trillion is the cells in the body which together is called the “</w:t>
      </w:r>
      <w:r w:rsidRPr="00F60114">
        <w:rPr>
          <w:b/>
          <w:sz w:val="24"/>
          <w:szCs w:val="24"/>
        </w:rPr>
        <w:t xml:space="preserve">Sexdecillion Year Reign with the LORD” </w:t>
      </w:r>
      <w:r w:rsidRPr="00F60114">
        <w:rPr>
          <w:sz w:val="24"/>
          <w:szCs w:val="24"/>
        </w:rPr>
        <w:t>is 1 with 51 zero’s behind it in Father Stephen’s body is equal to a “</w:t>
      </w:r>
      <w:r w:rsidRPr="00F60114">
        <w:rPr>
          <w:b/>
          <w:sz w:val="24"/>
          <w:szCs w:val="24"/>
        </w:rPr>
        <w:t>Relenting Trillion Kingdom Year Reign</w:t>
      </w:r>
      <w:r w:rsidRPr="00F60114">
        <w:rPr>
          <w:sz w:val="24"/>
          <w:szCs w:val="24"/>
        </w:rPr>
        <w:t>”</w:t>
      </w:r>
      <w:r w:rsidRPr="00F60114">
        <w:rPr>
          <w:b/>
          <w:sz w:val="24"/>
          <w:szCs w:val="24"/>
        </w:rPr>
        <w:t xml:space="preserve"> </w:t>
      </w:r>
      <w:r w:rsidRPr="00F60114">
        <w:rPr>
          <w:sz w:val="24"/>
          <w:szCs w:val="24"/>
        </w:rPr>
        <w:t>to a “</w:t>
      </w:r>
      <w:r w:rsidRPr="00F60114">
        <w:rPr>
          <w:b/>
          <w:sz w:val="24"/>
          <w:szCs w:val="24"/>
        </w:rPr>
        <w:t>Relenting Googolplex Kingdom Year Reign</w:t>
      </w:r>
      <w:r w:rsidRPr="00F60114">
        <w:rPr>
          <w:sz w:val="24"/>
          <w:szCs w:val="24"/>
        </w:rPr>
        <w:t>” with the 2 together making peace which is called a “</w:t>
      </w:r>
      <w:r w:rsidRPr="00F60114">
        <w:rPr>
          <w:b/>
          <w:sz w:val="24"/>
          <w:szCs w:val="24"/>
        </w:rPr>
        <w:t>Googol Kingdom Year Reign</w:t>
      </w:r>
      <w:r w:rsidRPr="00F60114">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F60114">
        <w:rPr>
          <w:b/>
          <w:sz w:val="24"/>
          <w:szCs w:val="24"/>
        </w:rPr>
        <w:t>Divine Holy Love Union</w:t>
      </w:r>
      <w:r w:rsidRPr="00F60114">
        <w:rPr>
          <w:sz w:val="24"/>
          <w:szCs w:val="24"/>
        </w:rPr>
        <w:t>” done by the LORD in Genesis 2:24; Mathew 19:4-6; Mark 10:7-9; 1</w:t>
      </w:r>
      <w:r w:rsidRPr="00F60114">
        <w:rPr>
          <w:sz w:val="24"/>
          <w:szCs w:val="24"/>
          <w:vertAlign w:val="superscript"/>
        </w:rPr>
        <w:t>st</w:t>
      </w:r>
      <w:r w:rsidRPr="00F60114">
        <w:rPr>
          <w:sz w:val="24"/>
          <w:szCs w:val="24"/>
        </w:rPr>
        <w:t xml:space="preserve"> Corinthians 6:17; Ephesians 5:31-32 &amp; there is 5 Holy Kisses in 1</w:t>
      </w:r>
      <w:r w:rsidRPr="00F60114">
        <w:rPr>
          <w:sz w:val="24"/>
          <w:szCs w:val="24"/>
          <w:vertAlign w:val="superscript"/>
        </w:rPr>
        <w:t>st</w:t>
      </w:r>
      <w:r w:rsidRPr="00F60114">
        <w:rPr>
          <w:sz w:val="24"/>
          <w:szCs w:val="24"/>
        </w:rPr>
        <w:t xml:space="preserve"> Corinthians 6:17; 16:20; 2</w:t>
      </w:r>
      <w:r w:rsidRPr="00F60114">
        <w:rPr>
          <w:sz w:val="24"/>
          <w:szCs w:val="24"/>
          <w:vertAlign w:val="superscript"/>
        </w:rPr>
        <w:t>nd</w:t>
      </w:r>
      <w:r w:rsidRPr="00F60114">
        <w:rPr>
          <w:sz w:val="24"/>
          <w:szCs w:val="24"/>
        </w:rPr>
        <w:t xml:space="preserve"> Corinthians 13:12; 1</w:t>
      </w:r>
      <w:r w:rsidRPr="00F60114">
        <w:rPr>
          <w:sz w:val="24"/>
          <w:szCs w:val="24"/>
          <w:vertAlign w:val="superscript"/>
        </w:rPr>
        <w:t>st</w:t>
      </w:r>
      <w:r w:rsidRPr="00F60114">
        <w:rPr>
          <w:sz w:val="24"/>
          <w:szCs w:val="24"/>
        </w:rPr>
        <w:t xml:space="preserve"> Thessalonians 5:26 &amp; the Unfailing Kiss of Agape Love is in 1</w:t>
      </w:r>
      <w:r w:rsidRPr="00F60114">
        <w:rPr>
          <w:sz w:val="24"/>
          <w:szCs w:val="24"/>
          <w:vertAlign w:val="superscript"/>
        </w:rPr>
        <w:t>st</w:t>
      </w:r>
      <w:r w:rsidRPr="00F60114">
        <w:rPr>
          <w:sz w:val="24"/>
          <w:szCs w:val="24"/>
        </w:rPr>
        <w:t xml:space="preserve"> Peter 5:14 that controls it to tie it off  &amp; is not a serious problem except only 1 area with harlotry, prostitution &amp; whoredom’s in a “</w:t>
      </w:r>
      <w:r w:rsidRPr="00F60114">
        <w:rPr>
          <w:b/>
          <w:sz w:val="24"/>
          <w:szCs w:val="24"/>
        </w:rPr>
        <w:t>Sexual Eros Love Union</w:t>
      </w:r>
      <w:r w:rsidRPr="00F60114">
        <w:rPr>
          <w:sz w:val="24"/>
          <w:szCs w:val="24"/>
        </w:rPr>
        <w:t>” proven in 1</w:t>
      </w:r>
      <w:r w:rsidRPr="00F60114">
        <w:rPr>
          <w:sz w:val="24"/>
          <w:szCs w:val="24"/>
          <w:vertAlign w:val="superscript"/>
        </w:rPr>
        <w:t>st</w:t>
      </w:r>
      <w:r w:rsidRPr="00F60114">
        <w:rPr>
          <w:sz w:val="24"/>
          <w:szCs w:val="24"/>
        </w:rPr>
        <w:t xml:space="preserve"> Corinthian 6:16).” In Genesis 6:3 states “And the LORD said, ‘My Spirit (Father Stephen in John 4:24; Acts 2:17-7:59 &amp; 1</w:t>
      </w:r>
      <w:r w:rsidRPr="00F60114">
        <w:rPr>
          <w:sz w:val="24"/>
          <w:szCs w:val="24"/>
          <w:vertAlign w:val="superscript"/>
        </w:rPr>
        <w:t>st</w:t>
      </w:r>
      <w:r w:rsidRPr="00F6011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31621" w:rsidRPr="00F60114" w:rsidRDefault="00A31621" w:rsidP="00A31621">
      <w:pPr>
        <w:spacing w:line="480" w:lineRule="auto"/>
        <w:jc w:val="center"/>
        <w:rPr>
          <w:b/>
          <w:sz w:val="24"/>
          <w:szCs w:val="24"/>
        </w:rPr>
      </w:pPr>
      <w:r w:rsidRPr="00F60114">
        <w:rPr>
          <w:b/>
          <w:sz w:val="24"/>
          <w:szCs w:val="24"/>
        </w:rPr>
        <w:t>The Young Universe of the Old to New Testaments lasted for 26,000 Year Reign in 23,004BC-2996AD in 2,474,160,000,000,000,000,000 Sextillion Years with the LORD from Genesis 8:1-Revelation 20:15</w:t>
      </w:r>
    </w:p>
    <w:p w:rsidR="00A31621" w:rsidRPr="00F60114" w:rsidRDefault="00A31621" w:rsidP="00A31621">
      <w:pPr>
        <w:spacing w:line="480" w:lineRule="auto"/>
        <w:jc w:val="both"/>
        <w:rPr>
          <w:rFonts w:cstheme="minorHAnsi"/>
          <w:sz w:val="24"/>
          <w:szCs w:val="24"/>
        </w:rPr>
      </w:pPr>
      <w:r w:rsidRPr="00F60114">
        <w:rPr>
          <w:rFonts w:cstheme="minorHAnsi"/>
          <w:sz w:val="24"/>
          <w:szCs w:val="24"/>
        </w:rPr>
        <w:t>The total years are calculated from 2</w:t>
      </w:r>
      <w:r w:rsidRPr="00F60114">
        <w:rPr>
          <w:rFonts w:cstheme="minorHAnsi"/>
          <w:sz w:val="24"/>
          <w:szCs w:val="24"/>
          <w:vertAlign w:val="superscript"/>
        </w:rPr>
        <w:t>nd</w:t>
      </w:r>
      <w:r w:rsidRPr="00F6011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F60114">
        <w:rPr>
          <w:rFonts w:cstheme="minorHAnsi"/>
          <w:sz w:val="24"/>
          <w:szCs w:val="24"/>
          <w:vertAlign w:val="superscript"/>
        </w:rPr>
        <w:t>th</w:t>
      </w:r>
      <w:r w:rsidRPr="00F6011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F60114">
        <w:rPr>
          <w:rFonts w:cstheme="minorHAnsi"/>
          <w:sz w:val="24"/>
          <w:szCs w:val="24"/>
          <w:vertAlign w:val="superscript"/>
        </w:rPr>
        <w:t>st</w:t>
      </w:r>
      <w:r w:rsidRPr="00F60114">
        <w:rPr>
          <w:rFonts w:cstheme="minorHAnsi"/>
          <w:sz w:val="24"/>
          <w:szCs w:val="24"/>
        </w:rPr>
        <w:t xml:space="preserve"> Samuel 17:44 states “And the Philistine said to David, ‘Come to Me, and I will give Your flesh to the birds of the air and the beasts of the field!’” In 2</w:t>
      </w:r>
      <w:r w:rsidRPr="00F60114">
        <w:rPr>
          <w:rFonts w:cstheme="minorHAnsi"/>
          <w:sz w:val="24"/>
          <w:szCs w:val="24"/>
          <w:vertAlign w:val="superscript"/>
        </w:rPr>
        <w:t>nd</w:t>
      </w:r>
      <w:r w:rsidRPr="00F60114">
        <w:rPr>
          <w:rFonts w:cstheme="minorHAnsi"/>
          <w:sz w:val="24"/>
          <w:szCs w:val="24"/>
        </w:rPr>
        <w:t xml:space="preserve"> Samuel 5:1 declares “Then all the tribes of Israel came to David at Hebron and spoke, saying, ‘Indeed We are Your bone and Your flesh.” In 2</w:t>
      </w:r>
      <w:r w:rsidRPr="00F60114">
        <w:rPr>
          <w:rFonts w:cstheme="minorHAnsi"/>
          <w:sz w:val="24"/>
          <w:szCs w:val="24"/>
          <w:vertAlign w:val="superscript"/>
        </w:rPr>
        <w:t>nd</w:t>
      </w:r>
      <w:r w:rsidRPr="00F60114">
        <w:rPr>
          <w:rFonts w:cstheme="minorHAnsi"/>
          <w:sz w:val="24"/>
          <w:szCs w:val="24"/>
        </w:rPr>
        <w:t xml:space="preserve"> Samuel 19:12 states “You are My brethren, You are My bone and My flesh. Why then are you the last to bring back the King?” In 2</w:t>
      </w:r>
      <w:r w:rsidRPr="00F60114">
        <w:rPr>
          <w:rFonts w:cstheme="minorHAnsi"/>
          <w:sz w:val="24"/>
          <w:szCs w:val="24"/>
          <w:vertAlign w:val="superscript"/>
        </w:rPr>
        <w:t>nd</w:t>
      </w:r>
      <w:r w:rsidRPr="00F6011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F60114">
        <w:rPr>
          <w:rFonts w:cstheme="minorHAnsi"/>
          <w:sz w:val="24"/>
          <w:szCs w:val="24"/>
          <w:vertAlign w:val="superscript"/>
        </w:rPr>
        <w:t>st</w:t>
      </w:r>
      <w:r w:rsidRPr="00F6011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F60114">
        <w:rPr>
          <w:rFonts w:cstheme="minorHAnsi"/>
          <w:sz w:val="24"/>
          <w:szCs w:val="24"/>
          <w:vertAlign w:val="superscript"/>
        </w:rPr>
        <w:t>nd</w:t>
      </w:r>
      <w:r w:rsidRPr="00F6011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F60114">
        <w:rPr>
          <w:rFonts w:cstheme="minorHAnsi"/>
          <w:sz w:val="24"/>
          <w:szCs w:val="24"/>
          <w:vertAlign w:val="superscript"/>
        </w:rPr>
        <w:t>nd</w:t>
      </w:r>
      <w:r w:rsidRPr="00F60114">
        <w:rPr>
          <w:rFonts w:cstheme="minorHAnsi"/>
          <w:sz w:val="24"/>
          <w:szCs w:val="24"/>
        </w:rPr>
        <w:t xml:space="preserve"> Kings 5:10 states “And Elisha sent a Messenger to Him, saying, ‘Go and wash in the Jordan seven times, and Your flesh shall be restored to You, and You shall be clean.” In 2</w:t>
      </w:r>
      <w:r w:rsidRPr="00F60114">
        <w:rPr>
          <w:rFonts w:cstheme="minorHAnsi"/>
          <w:sz w:val="24"/>
          <w:szCs w:val="24"/>
          <w:vertAlign w:val="superscript"/>
        </w:rPr>
        <w:t>nd</w:t>
      </w:r>
      <w:r w:rsidRPr="00F6011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F60114">
        <w:rPr>
          <w:rFonts w:cstheme="minorHAnsi"/>
          <w:sz w:val="24"/>
          <w:szCs w:val="24"/>
          <w:vertAlign w:val="superscript"/>
        </w:rPr>
        <w:t>nd</w:t>
      </w:r>
      <w:r w:rsidRPr="00F6011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F60114">
        <w:rPr>
          <w:rFonts w:cstheme="minorHAnsi"/>
          <w:sz w:val="24"/>
          <w:szCs w:val="24"/>
          <w:vertAlign w:val="superscript"/>
        </w:rPr>
        <w:t>st</w:t>
      </w:r>
      <w:r w:rsidRPr="00F60114">
        <w:rPr>
          <w:rFonts w:cstheme="minorHAnsi"/>
          <w:sz w:val="24"/>
          <w:szCs w:val="24"/>
        </w:rPr>
        <w:t xml:space="preserve"> Chronicles 11:1 mentions “Then all Israel came together to David at Hebron, saying, ‘Indeed We are Your bone and Your flesh.’” In 1</w:t>
      </w:r>
      <w:r w:rsidRPr="00F60114">
        <w:rPr>
          <w:rFonts w:cstheme="minorHAnsi"/>
          <w:sz w:val="24"/>
          <w:szCs w:val="24"/>
          <w:vertAlign w:val="superscript"/>
        </w:rPr>
        <w:t>st</w:t>
      </w:r>
      <w:r w:rsidRPr="00F6011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31621" w:rsidRPr="00F60114" w:rsidRDefault="00A31621" w:rsidP="00A31621">
      <w:pPr>
        <w:spacing w:line="480" w:lineRule="auto"/>
        <w:jc w:val="center"/>
        <w:rPr>
          <w:rFonts w:cstheme="minorHAnsi"/>
          <w:b/>
          <w:sz w:val="24"/>
          <w:szCs w:val="24"/>
        </w:rPr>
      </w:pPr>
      <w:r w:rsidRPr="00F60114">
        <w:rPr>
          <w:rFonts w:cstheme="minorHAnsi"/>
          <w:b/>
          <w:sz w:val="24"/>
          <w:szCs w:val="24"/>
        </w:rPr>
        <w:t>The Young Universe of the MT that lasted 400 Year Reign in 404BC-4BC is 3,806,400,000,000,000,000 Quintillion Years from 1</w:t>
      </w:r>
      <w:r w:rsidRPr="00F60114">
        <w:rPr>
          <w:rFonts w:cstheme="minorHAnsi"/>
          <w:b/>
          <w:sz w:val="24"/>
          <w:szCs w:val="24"/>
          <w:vertAlign w:val="superscript"/>
        </w:rPr>
        <w:t>st</w:t>
      </w:r>
      <w:r w:rsidRPr="00F60114">
        <w:rPr>
          <w:rFonts w:cstheme="minorHAnsi"/>
          <w:b/>
          <w:sz w:val="24"/>
          <w:szCs w:val="24"/>
        </w:rPr>
        <w:t xml:space="preserve"> Esdras 1:1-4-Maccabees 18:24</w:t>
      </w:r>
    </w:p>
    <w:p w:rsidR="00A31621" w:rsidRPr="00F60114" w:rsidRDefault="00A31621" w:rsidP="00A31621">
      <w:pPr>
        <w:spacing w:line="480" w:lineRule="auto"/>
        <w:jc w:val="both"/>
        <w:rPr>
          <w:rFonts w:cstheme="minorHAnsi"/>
          <w:sz w:val="24"/>
          <w:szCs w:val="24"/>
        </w:rPr>
      </w:pPr>
      <w:r w:rsidRPr="00F60114">
        <w:rPr>
          <w:rFonts w:cstheme="minorHAnsi"/>
          <w:sz w:val="24"/>
          <w:szCs w:val="24"/>
        </w:rPr>
        <w:t>The Different Kinds of Flesh in the Middle Testament is proven in scripture. In 2</w:t>
      </w:r>
      <w:r w:rsidRPr="00F60114">
        <w:rPr>
          <w:rFonts w:cstheme="minorHAnsi"/>
          <w:sz w:val="24"/>
          <w:szCs w:val="24"/>
          <w:vertAlign w:val="superscript"/>
        </w:rPr>
        <w:t>nd</w:t>
      </w:r>
      <w:r w:rsidRPr="00F60114">
        <w:rPr>
          <w:rFonts w:cstheme="minorHAnsi"/>
          <w:sz w:val="24"/>
          <w:szCs w:val="24"/>
        </w:rPr>
        <w:t xml:space="preserve"> Esdras 9:24 says “But go into a field of flowers, where no house is built, and eat only flowers of the field, taste no flesh, drink no wine, but eat flowers only…”  In 2</w:t>
      </w:r>
      <w:r w:rsidRPr="00F60114">
        <w:rPr>
          <w:rFonts w:cstheme="minorHAnsi"/>
          <w:sz w:val="24"/>
          <w:szCs w:val="24"/>
          <w:vertAlign w:val="superscript"/>
        </w:rPr>
        <w:t>nd</w:t>
      </w:r>
      <w:r w:rsidRPr="00F6011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F60114">
        <w:rPr>
          <w:rFonts w:cstheme="minorHAnsi"/>
          <w:sz w:val="24"/>
          <w:szCs w:val="24"/>
          <w:vertAlign w:val="superscript"/>
        </w:rPr>
        <w:t>st</w:t>
      </w:r>
      <w:r w:rsidRPr="00F60114">
        <w:rPr>
          <w:rFonts w:cstheme="minorHAnsi"/>
          <w:sz w:val="24"/>
          <w:szCs w:val="24"/>
        </w:rPr>
        <w:t xml:space="preserve"> Maccabees 1:47 says “Set up Altars, and groves, and chapels of idols, and sacrifice swine’s flesh, and unclean beasts.” In 1</w:t>
      </w:r>
      <w:r w:rsidRPr="00F60114">
        <w:rPr>
          <w:rFonts w:cstheme="minorHAnsi"/>
          <w:sz w:val="24"/>
          <w:szCs w:val="24"/>
          <w:vertAlign w:val="superscript"/>
        </w:rPr>
        <w:t>st</w:t>
      </w:r>
      <w:r w:rsidRPr="00F60114">
        <w:rPr>
          <w:rFonts w:cstheme="minorHAnsi"/>
          <w:sz w:val="24"/>
          <w:szCs w:val="24"/>
        </w:rPr>
        <w:t xml:space="preserve"> Maccabees 7:17 declares “The flesh of thy Saints (Lords) have they cast out, and their blood have they shed round about Jerusalem, and there was none to bury them.” In 2</w:t>
      </w:r>
      <w:r w:rsidRPr="00F60114">
        <w:rPr>
          <w:rFonts w:cstheme="minorHAnsi"/>
          <w:sz w:val="24"/>
          <w:szCs w:val="24"/>
          <w:vertAlign w:val="superscript"/>
        </w:rPr>
        <w:t>nd</w:t>
      </w:r>
      <w:r w:rsidRPr="00F60114">
        <w:rPr>
          <w:rFonts w:cstheme="minorHAnsi"/>
          <w:sz w:val="24"/>
          <w:szCs w:val="24"/>
        </w:rPr>
        <w:t xml:space="preserve"> Maccabees 6:18 states “Eleazar, one of the Principal Scribes, an Aged Man, and of a well favored countenance, was constrained to open His mouth, and to eat swine’s flesh.” In 2</w:t>
      </w:r>
      <w:r w:rsidRPr="00F60114">
        <w:rPr>
          <w:rFonts w:cstheme="minorHAnsi"/>
          <w:sz w:val="24"/>
          <w:szCs w:val="24"/>
          <w:vertAlign w:val="superscript"/>
        </w:rPr>
        <w:t>nd</w:t>
      </w:r>
      <w:r w:rsidRPr="00F6011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F60114">
        <w:rPr>
          <w:rFonts w:cstheme="minorHAnsi"/>
          <w:sz w:val="24"/>
          <w:szCs w:val="24"/>
          <w:vertAlign w:val="superscript"/>
        </w:rPr>
        <w:t>nd</w:t>
      </w:r>
      <w:r w:rsidRPr="00F6011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F60114">
        <w:rPr>
          <w:rFonts w:cstheme="minorHAnsi"/>
          <w:sz w:val="24"/>
          <w:szCs w:val="24"/>
          <w:vertAlign w:val="superscript"/>
        </w:rPr>
        <w:t>nd</w:t>
      </w:r>
      <w:r w:rsidRPr="00F6011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31621" w:rsidRPr="00F60114" w:rsidRDefault="00A31621" w:rsidP="00A31621">
      <w:pPr>
        <w:spacing w:line="480" w:lineRule="auto"/>
        <w:jc w:val="center"/>
        <w:rPr>
          <w:rFonts w:cstheme="minorHAnsi"/>
          <w:b/>
          <w:sz w:val="24"/>
          <w:szCs w:val="24"/>
        </w:rPr>
      </w:pPr>
      <w:r w:rsidRPr="00F6011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who gives life, the flesh profits nothing. The words that I speak to You are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the things of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F60114">
        <w:rPr>
          <w:rFonts w:cstheme="minorHAnsi"/>
          <w:sz w:val="24"/>
          <w:szCs w:val="24"/>
          <w:vertAlign w:val="superscript"/>
        </w:rPr>
        <w:t>st</w:t>
      </w:r>
      <w:r w:rsidRPr="00F60114">
        <w:rPr>
          <w:rFonts w:cstheme="minorHAnsi"/>
          <w:sz w:val="24"/>
          <w:szCs w:val="24"/>
        </w:rPr>
        <w:t xml:space="preserve"> John 5:6-13), if indeed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of God dwells in You. Now if Anyone does not have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F60114">
        <w:rPr>
          <w:rFonts w:cstheme="minorHAnsi"/>
          <w:sz w:val="24"/>
          <w:szCs w:val="24"/>
          <w:vertAlign w:val="superscript"/>
        </w:rPr>
        <w:t>st</w:t>
      </w:r>
      <w:r w:rsidRPr="00F60114">
        <w:rPr>
          <w:rFonts w:cstheme="minorHAnsi"/>
          <w:sz w:val="24"/>
          <w:szCs w:val="24"/>
        </w:rPr>
        <w:t xml:space="preserve"> Corinthians 1:26 declares “For You see Your calling, Brethren that not many wise according to the Flesh, not many mighty, not many noble, are called.” In 1</w:t>
      </w:r>
      <w:r w:rsidRPr="00F60114">
        <w:rPr>
          <w:rFonts w:cstheme="minorHAnsi"/>
          <w:sz w:val="24"/>
          <w:szCs w:val="24"/>
          <w:vertAlign w:val="superscript"/>
        </w:rPr>
        <w:t>st</w:t>
      </w:r>
      <w:r w:rsidRPr="00F60114">
        <w:rPr>
          <w:rFonts w:cstheme="minorHAnsi"/>
          <w:sz w:val="24"/>
          <w:szCs w:val="24"/>
        </w:rPr>
        <w:t xml:space="preserve"> Corinthians 1:29 it states “…that no Flesh should glory in His presence.” In 1</w:t>
      </w:r>
      <w:r w:rsidRPr="00F60114">
        <w:rPr>
          <w:rFonts w:cstheme="minorHAnsi"/>
          <w:sz w:val="24"/>
          <w:szCs w:val="24"/>
          <w:vertAlign w:val="superscript"/>
        </w:rPr>
        <w:t>st</w:t>
      </w:r>
      <w:r w:rsidRPr="00F60114">
        <w:rPr>
          <w:rFonts w:cstheme="minorHAnsi"/>
          <w:sz w:val="24"/>
          <w:szCs w:val="24"/>
        </w:rPr>
        <w:t xml:space="preserve"> Corinthians 5:5 declares “…deliver such a one to Satan for the destruction of the Flesh, that His Spirit may be saved in the day of the Lord Jesus.” In 1</w:t>
      </w:r>
      <w:r w:rsidRPr="00F60114">
        <w:rPr>
          <w:rFonts w:cstheme="minorHAnsi"/>
          <w:sz w:val="24"/>
          <w:szCs w:val="24"/>
          <w:vertAlign w:val="superscript"/>
        </w:rPr>
        <w:t>st</w:t>
      </w:r>
      <w:r w:rsidRPr="00F6011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F60114">
        <w:rPr>
          <w:rFonts w:cstheme="minorHAnsi"/>
          <w:sz w:val="24"/>
          <w:szCs w:val="24"/>
          <w:vertAlign w:val="superscript"/>
        </w:rPr>
        <w:t>st</w:t>
      </w:r>
      <w:r w:rsidRPr="00F6011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F60114">
        <w:rPr>
          <w:rFonts w:cstheme="minorHAnsi"/>
          <w:sz w:val="24"/>
          <w:szCs w:val="24"/>
          <w:vertAlign w:val="superscript"/>
        </w:rPr>
        <w:t>st</w:t>
      </w:r>
      <w:r w:rsidRPr="00F60114">
        <w:rPr>
          <w:rFonts w:cstheme="minorHAnsi"/>
          <w:sz w:val="24"/>
          <w:szCs w:val="24"/>
        </w:rPr>
        <w:t xml:space="preserve"> Peter 4:18 by the Righteous Acts of the Saints [Lords] in Revelation 19:8), but I would spare You.” In 1</w:t>
      </w:r>
      <w:r w:rsidRPr="00F60114">
        <w:rPr>
          <w:rFonts w:cstheme="minorHAnsi"/>
          <w:sz w:val="24"/>
          <w:szCs w:val="24"/>
          <w:vertAlign w:val="superscript"/>
        </w:rPr>
        <w:t>st</w:t>
      </w:r>
      <w:r w:rsidRPr="00F60114">
        <w:rPr>
          <w:rFonts w:cstheme="minorHAnsi"/>
          <w:sz w:val="24"/>
          <w:szCs w:val="24"/>
        </w:rPr>
        <w:t xml:space="preserve"> Corinthians 10:18 says “Observe Israel after the flesh: Are not those who eat of the sacrifices Partakers of the Altar?” in 1</w:t>
      </w:r>
      <w:r w:rsidRPr="00F60114">
        <w:rPr>
          <w:rFonts w:cstheme="minorHAnsi"/>
          <w:sz w:val="24"/>
          <w:szCs w:val="24"/>
          <w:vertAlign w:val="superscript"/>
        </w:rPr>
        <w:t>st</w:t>
      </w:r>
      <w:r w:rsidRPr="00F60114">
        <w:rPr>
          <w:rFonts w:cstheme="minorHAnsi"/>
          <w:sz w:val="24"/>
          <w:szCs w:val="24"/>
        </w:rPr>
        <w:t xml:space="preserve"> Corinthians 15:39 declares “All flesh is not the same flesh, but there is one kind of flesh of men, another flesh of animals, another of fish, and another of birds.” In 1</w:t>
      </w:r>
      <w:r w:rsidRPr="00F60114">
        <w:rPr>
          <w:rFonts w:cstheme="minorHAnsi"/>
          <w:sz w:val="24"/>
          <w:szCs w:val="24"/>
          <w:vertAlign w:val="superscript"/>
        </w:rPr>
        <w:t>st</w:t>
      </w:r>
      <w:r w:rsidRPr="00F6011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F60114">
        <w:rPr>
          <w:rFonts w:cstheme="minorHAnsi"/>
          <w:sz w:val="24"/>
          <w:szCs w:val="24"/>
          <w:vertAlign w:val="superscript"/>
        </w:rPr>
        <w:t>nd</w:t>
      </w:r>
      <w:r w:rsidRPr="00F6011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F60114">
        <w:rPr>
          <w:rFonts w:cstheme="minorHAnsi"/>
          <w:sz w:val="24"/>
          <w:szCs w:val="24"/>
          <w:vertAlign w:val="superscript"/>
        </w:rPr>
        <w:t>nd</w:t>
      </w:r>
      <w:r w:rsidRPr="00F60114">
        <w:rPr>
          <w:rFonts w:cstheme="minorHAnsi"/>
          <w:sz w:val="24"/>
          <w:szCs w:val="24"/>
        </w:rPr>
        <w:t xml:space="preserve"> Corinthians 1:17 states “Therefore, when I was planning this, did I do it lightly? Or the things I plan according to the flesh, that with Me there should be Yes, Yes, and No, No?” In 2</w:t>
      </w:r>
      <w:r w:rsidRPr="00F60114">
        <w:rPr>
          <w:rFonts w:cstheme="minorHAnsi"/>
          <w:sz w:val="24"/>
          <w:szCs w:val="24"/>
          <w:vertAlign w:val="superscript"/>
        </w:rPr>
        <w:t>nd</w:t>
      </w:r>
      <w:r w:rsidRPr="00F60114">
        <w:rPr>
          <w:rFonts w:cstheme="minorHAnsi"/>
          <w:sz w:val="24"/>
          <w:szCs w:val="24"/>
        </w:rPr>
        <w:t xml:space="preserve"> Corinthians 3:3 tells us “…clearly You are an Epistle of Christ, ministered by Us, written not with Ink but by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of the Living God, not on Tablets (Tables) of Stone but on Tablets (Tables) of Flesh, that is, of the heart.” In 2</w:t>
      </w:r>
      <w:r w:rsidRPr="00F60114">
        <w:rPr>
          <w:rFonts w:cstheme="minorHAnsi"/>
          <w:sz w:val="24"/>
          <w:szCs w:val="24"/>
          <w:vertAlign w:val="superscript"/>
        </w:rPr>
        <w:t>nd</w:t>
      </w:r>
      <w:r w:rsidRPr="00F60114">
        <w:rPr>
          <w:rFonts w:cstheme="minorHAnsi"/>
          <w:sz w:val="24"/>
          <w:szCs w:val="24"/>
        </w:rPr>
        <w:t xml:space="preserve"> Corinthians 4:11 mentions “For We who live are always delivered to death for Jesus’ sake, that the life of Jesus also may be manifested in Our mortal flesh.” In 2</w:t>
      </w:r>
      <w:r w:rsidRPr="00F60114">
        <w:rPr>
          <w:rFonts w:cstheme="minorHAnsi"/>
          <w:sz w:val="24"/>
          <w:szCs w:val="24"/>
          <w:vertAlign w:val="superscript"/>
        </w:rPr>
        <w:t>nd</w:t>
      </w:r>
      <w:r w:rsidRPr="00F6011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F60114">
        <w:rPr>
          <w:rFonts w:cstheme="minorHAnsi"/>
          <w:sz w:val="24"/>
          <w:szCs w:val="24"/>
          <w:vertAlign w:val="superscript"/>
        </w:rPr>
        <w:t>st</w:t>
      </w:r>
      <w:r w:rsidRPr="00F60114">
        <w:rPr>
          <w:rFonts w:cstheme="minorHAnsi"/>
          <w:sz w:val="24"/>
          <w:szCs w:val="24"/>
        </w:rPr>
        <w:t xml:space="preserve"> Corinthians 15:24-28).” In 2</w:t>
      </w:r>
      <w:r w:rsidRPr="00F60114">
        <w:rPr>
          <w:rFonts w:cstheme="minorHAnsi"/>
          <w:sz w:val="24"/>
          <w:szCs w:val="24"/>
          <w:vertAlign w:val="superscript"/>
        </w:rPr>
        <w:t>nd</w:t>
      </w:r>
      <w:r w:rsidRPr="00F6011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F60114">
        <w:rPr>
          <w:rFonts w:cstheme="minorHAnsi"/>
          <w:sz w:val="24"/>
          <w:szCs w:val="24"/>
          <w:vertAlign w:val="superscript"/>
        </w:rPr>
        <w:t>nd</w:t>
      </w:r>
      <w:r w:rsidRPr="00F6011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F60114">
        <w:rPr>
          <w:rFonts w:cstheme="minorHAnsi"/>
          <w:sz w:val="24"/>
          <w:szCs w:val="24"/>
          <w:vertAlign w:val="superscript"/>
        </w:rPr>
        <w:t>nd</w:t>
      </w:r>
      <w:r w:rsidRPr="00F60114">
        <w:rPr>
          <w:rFonts w:cstheme="minorHAnsi"/>
          <w:sz w:val="24"/>
          <w:szCs w:val="24"/>
        </w:rPr>
        <w:t xml:space="preserve"> Corinthians 10:3 states “For though We walk in the Flesh, We do not War (2 or 3 positions) according to the Flesh.” In 2</w:t>
      </w:r>
      <w:r w:rsidRPr="00F60114">
        <w:rPr>
          <w:rFonts w:cstheme="minorHAnsi"/>
          <w:sz w:val="24"/>
          <w:szCs w:val="24"/>
          <w:vertAlign w:val="superscript"/>
        </w:rPr>
        <w:t>nd</w:t>
      </w:r>
      <w:r w:rsidRPr="00F60114">
        <w:rPr>
          <w:rFonts w:cstheme="minorHAnsi"/>
          <w:sz w:val="24"/>
          <w:szCs w:val="24"/>
        </w:rPr>
        <w:t xml:space="preserve"> Corinthians 11:18 tells us “Seeing that many boast according to the Flesh, I also will boast.” In 2</w:t>
      </w:r>
      <w:r w:rsidRPr="00F60114">
        <w:rPr>
          <w:rFonts w:cstheme="minorHAnsi"/>
          <w:sz w:val="24"/>
          <w:szCs w:val="24"/>
          <w:vertAlign w:val="superscript"/>
        </w:rPr>
        <w:t>nd</w:t>
      </w:r>
      <w:r w:rsidRPr="00F6011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and You shall not fulfill the lust of the flesh.” In Galatians 5:17 declares “For the flesh (World in 1</w:t>
      </w:r>
      <w:r w:rsidRPr="00F60114">
        <w:rPr>
          <w:rFonts w:cstheme="minorHAnsi"/>
          <w:sz w:val="24"/>
          <w:szCs w:val="24"/>
          <w:vertAlign w:val="superscript"/>
        </w:rPr>
        <w:t>st</w:t>
      </w:r>
      <w:r w:rsidRPr="00F60114">
        <w:rPr>
          <w:rFonts w:cstheme="minorHAnsi"/>
          <w:sz w:val="24"/>
          <w:szCs w:val="24"/>
        </w:rPr>
        <w:t xml:space="preserve"> John 2:15-17) lusts against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and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against the flesh (World in 1</w:t>
      </w:r>
      <w:r w:rsidRPr="00F60114">
        <w:rPr>
          <w:rFonts w:cstheme="minorHAnsi"/>
          <w:sz w:val="24"/>
          <w:szCs w:val="24"/>
          <w:vertAlign w:val="superscript"/>
        </w:rPr>
        <w:t>st</w:t>
      </w:r>
      <w:r w:rsidRPr="00F6011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will of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F60114">
        <w:rPr>
          <w:rFonts w:cstheme="minorHAnsi"/>
          <w:sz w:val="24"/>
          <w:szCs w:val="24"/>
          <w:vertAlign w:val="superscript"/>
        </w:rPr>
        <w:t>st</w:t>
      </w:r>
      <w:r w:rsidRPr="00F6011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F60114">
        <w:rPr>
          <w:rFonts w:cstheme="minorHAnsi"/>
          <w:sz w:val="24"/>
          <w:szCs w:val="24"/>
          <w:vertAlign w:val="superscript"/>
        </w:rPr>
        <w:t>st</w:t>
      </w:r>
      <w:r w:rsidRPr="00F60114">
        <w:rPr>
          <w:rFonts w:cstheme="minorHAnsi"/>
          <w:sz w:val="24"/>
          <w:szCs w:val="24"/>
        </w:rPr>
        <w:t xml:space="preserve"> Peter 1:24 mentions “…because ‘All flesh is as grass, and all the glory of Man as the flower of the grass. The grass withers, and its flower falls away…” In 1</w:t>
      </w:r>
      <w:r w:rsidRPr="00F60114">
        <w:rPr>
          <w:rFonts w:cstheme="minorHAnsi"/>
          <w:sz w:val="24"/>
          <w:szCs w:val="24"/>
          <w:vertAlign w:val="superscript"/>
        </w:rPr>
        <w:t>st</w:t>
      </w:r>
      <w:r w:rsidRPr="00F60114">
        <w:rPr>
          <w:rFonts w:cstheme="minorHAnsi"/>
          <w:sz w:val="24"/>
          <w:szCs w:val="24"/>
        </w:rPr>
        <w:t xml:space="preserve"> Peter 2:11 says “Beloved, I beg You as Sojourners and Pilgrims, abstain from Fleshly Lusts which War (2 or 3 positions) against the Soul…” In 1</w:t>
      </w:r>
      <w:r w:rsidRPr="00F60114">
        <w:rPr>
          <w:rFonts w:cstheme="minorHAnsi"/>
          <w:sz w:val="24"/>
          <w:szCs w:val="24"/>
          <w:vertAlign w:val="superscript"/>
        </w:rPr>
        <w:t>st</w:t>
      </w:r>
      <w:r w:rsidRPr="00F6011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In 1</w:t>
      </w:r>
      <w:r w:rsidRPr="00F60114">
        <w:rPr>
          <w:rFonts w:cstheme="minorHAnsi"/>
          <w:sz w:val="24"/>
          <w:szCs w:val="24"/>
          <w:vertAlign w:val="superscript"/>
        </w:rPr>
        <w:t>st</w:t>
      </w:r>
      <w:r w:rsidRPr="00F6011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F60114">
        <w:rPr>
          <w:rFonts w:cstheme="minorHAnsi"/>
          <w:sz w:val="24"/>
          <w:szCs w:val="24"/>
          <w:vertAlign w:val="superscript"/>
        </w:rPr>
        <w:t>st</w:t>
      </w:r>
      <w:r w:rsidRPr="00F60114">
        <w:rPr>
          <w:rFonts w:cstheme="minorHAnsi"/>
          <w:sz w:val="24"/>
          <w:szCs w:val="24"/>
        </w:rPr>
        <w:t xml:space="preserve"> Peter 4:1 tells us “Therefore, since Christ suffered for Us in the flesh, arm Yourselves also with the same Mind, for He who has suffered in the Flesh has ceased from sin…” In 1</w:t>
      </w:r>
      <w:r w:rsidRPr="00F60114">
        <w:rPr>
          <w:rFonts w:cstheme="minorHAnsi"/>
          <w:sz w:val="24"/>
          <w:szCs w:val="24"/>
          <w:vertAlign w:val="superscript"/>
        </w:rPr>
        <w:t>st</w:t>
      </w:r>
      <w:r w:rsidRPr="00F6011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F60114">
        <w:rPr>
          <w:rFonts w:cstheme="minorHAnsi"/>
          <w:sz w:val="24"/>
          <w:szCs w:val="24"/>
          <w:vertAlign w:val="superscript"/>
        </w:rPr>
        <w:t>st</w:t>
      </w:r>
      <w:r w:rsidRPr="00F6011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In 2</w:t>
      </w:r>
      <w:r w:rsidRPr="00F60114">
        <w:rPr>
          <w:rFonts w:cstheme="minorHAnsi"/>
          <w:sz w:val="24"/>
          <w:szCs w:val="24"/>
          <w:vertAlign w:val="superscript"/>
        </w:rPr>
        <w:t>nd</w:t>
      </w:r>
      <w:r w:rsidRPr="00F6011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F60114">
        <w:rPr>
          <w:rFonts w:cstheme="minorHAnsi"/>
          <w:sz w:val="24"/>
          <w:szCs w:val="24"/>
          <w:vertAlign w:val="superscript"/>
        </w:rPr>
        <w:t>nd</w:t>
      </w:r>
      <w:r w:rsidRPr="00F6011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F60114">
        <w:rPr>
          <w:rFonts w:cstheme="minorHAnsi"/>
          <w:sz w:val="24"/>
          <w:szCs w:val="24"/>
          <w:vertAlign w:val="superscript"/>
        </w:rPr>
        <w:t>st</w:t>
      </w:r>
      <w:r w:rsidRPr="00F60114">
        <w:rPr>
          <w:rFonts w:cstheme="minorHAnsi"/>
          <w:sz w:val="24"/>
          <w:szCs w:val="24"/>
        </w:rPr>
        <w:t xml:space="preserve"> John 2:16 says “For all in the World—the lust of the flesh, the lust of the eyes, and the pride of life—is not of the Father (Stephen Our Lord) but is of the World.” In 1</w:t>
      </w:r>
      <w:r w:rsidRPr="00F60114">
        <w:rPr>
          <w:rFonts w:cstheme="minorHAnsi"/>
          <w:sz w:val="24"/>
          <w:szCs w:val="24"/>
          <w:vertAlign w:val="superscript"/>
        </w:rPr>
        <w:t>st</w:t>
      </w:r>
      <w:r w:rsidRPr="00F60114">
        <w:rPr>
          <w:rFonts w:cstheme="minorHAnsi"/>
          <w:sz w:val="24"/>
          <w:szCs w:val="24"/>
        </w:rPr>
        <w:t xml:space="preserve"> John 4:2 says “By this You know the Spirit (Father Stephen Our Lord in John 4:24; Acts 2:17-7:59 &amp; 1</w:t>
      </w:r>
      <w:r w:rsidRPr="00F60114">
        <w:rPr>
          <w:rFonts w:cstheme="minorHAnsi"/>
          <w:sz w:val="24"/>
          <w:szCs w:val="24"/>
          <w:vertAlign w:val="superscript"/>
        </w:rPr>
        <w:t>st</w:t>
      </w:r>
      <w:r w:rsidRPr="00F60114">
        <w:rPr>
          <w:rFonts w:cstheme="minorHAnsi"/>
          <w:sz w:val="24"/>
          <w:szCs w:val="24"/>
        </w:rPr>
        <w:t xml:space="preserve"> John 5:6-13) of God: Every Spirit that confesses that Jesus Christ has come in the (White) Flesh is of God.” In 1</w:t>
      </w:r>
      <w:r w:rsidRPr="00F60114">
        <w:rPr>
          <w:rFonts w:cstheme="minorHAnsi"/>
          <w:sz w:val="24"/>
          <w:szCs w:val="24"/>
          <w:vertAlign w:val="superscript"/>
        </w:rPr>
        <w:t>st</w:t>
      </w:r>
      <w:r w:rsidRPr="00F6011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F60114">
        <w:rPr>
          <w:rFonts w:cstheme="minorHAnsi"/>
          <w:sz w:val="24"/>
          <w:szCs w:val="24"/>
          <w:vertAlign w:val="superscript"/>
        </w:rPr>
        <w:t>nd</w:t>
      </w:r>
      <w:r w:rsidRPr="00F6011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31621" w:rsidRPr="00F60114" w:rsidRDefault="00A31621" w:rsidP="00A31621">
      <w:pPr>
        <w:tabs>
          <w:tab w:val="left" w:pos="8550"/>
        </w:tabs>
        <w:spacing w:line="480" w:lineRule="auto"/>
        <w:jc w:val="center"/>
        <w:rPr>
          <w:rFonts w:cstheme="minorHAnsi"/>
          <w:b/>
          <w:sz w:val="24"/>
          <w:szCs w:val="24"/>
        </w:rPr>
      </w:pPr>
      <w:r w:rsidRPr="00F60114">
        <w:rPr>
          <w:rFonts w:cstheme="minorHAnsi"/>
          <w:b/>
          <w:sz w:val="24"/>
          <w:szCs w:val="24"/>
        </w:rPr>
        <w:t>The Young Universe of the Higher Testament in Luke lasted for 15 Year Reign (The Holy Call in 2</w:t>
      </w:r>
      <w:r w:rsidRPr="00F60114">
        <w:rPr>
          <w:rFonts w:cstheme="minorHAnsi"/>
          <w:b/>
          <w:sz w:val="24"/>
          <w:szCs w:val="24"/>
          <w:vertAlign w:val="superscript"/>
        </w:rPr>
        <w:t>nd</w:t>
      </w:r>
      <w:r w:rsidRPr="00F60114">
        <w:rPr>
          <w:rFonts w:cstheme="minorHAnsi"/>
          <w:b/>
          <w:sz w:val="24"/>
          <w:szCs w:val="24"/>
        </w:rPr>
        <w:t xml:space="preserve"> Corinthians 12:1-6) in 59AD-75AD in 14,274,000,000,000,000 Quadrillion Years with the LORD from Luke 1:1-24:53</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31621" w:rsidRPr="00F60114" w:rsidRDefault="00A31621" w:rsidP="00A31621">
      <w:pPr>
        <w:tabs>
          <w:tab w:val="left" w:pos="8550"/>
        </w:tabs>
        <w:spacing w:line="480" w:lineRule="auto"/>
        <w:jc w:val="center"/>
        <w:rPr>
          <w:rFonts w:cstheme="minorHAnsi"/>
          <w:b/>
          <w:sz w:val="24"/>
          <w:szCs w:val="24"/>
        </w:rPr>
      </w:pPr>
      <w:r w:rsidRPr="00F6011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F60114">
        <w:rPr>
          <w:rFonts w:cstheme="minorHAnsi"/>
          <w:sz w:val="24"/>
          <w:szCs w:val="24"/>
          <w:vertAlign w:val="superscript"/>
        </w:rPr>
        <w:t>st</w:t>
      </w:r>
      <w:r w:rsidRPr="00F6011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F60114">
        <w:rPr>
          <w:rFonts w:cstheme="minorHAnsi"/>
          <w:b/>
          <w:sz w:val="24"/>
          <w:szCs w:val="24"/>
        </w:rPr>
        <w:t>The Lord Yah and His Book on Hell in the Holy Bible</w:t>
      </w:r>
      <w:r w:rsidRPr="00F60114">
        <w:rPr>
          <w:rFonts w:cstheme="minorHAnsi"/>
          <w:sz w:val="24"/>
          <w:szCs w:val="24"/>
        </w:rPr>
        <w:t>.” My Bible says in the New Testament in 2</w:t>
      </w:r>
      <w:r w:rsidRPr="00F60114">
        <w:rPr>
          <w:rFonts w:cstheme="minorHAnsi"/>
          <w:sz w:val="24"/>
          <w:szCs w:val="24"/>
          <w:vertAlign w:val="superscript"/>
        </w:rPr>
        <w:t>nd</w:t>
      </w:r>
      <w:r w:rsidRPr="00F6011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F60114">
        <w:rPr>
          <w:rFonts w:cstheme="minorHAnsi"/>
          <w:sz w:val="24"/>
          <w:szCs w:val="24"/>
          <w:vertAlign w:val="superscript"/>
        </w:rPr>
        <w:t>st</w:t>
      </w:r>
      <w:r w:rsidRPr="00F60114">
        <w:rPr>
          <w:rFonts w:cstheme="minorHAnsi"/>
          <w:sz w:val="24"/>
          <w:szCs w:val="24"/>
        </w:rPr>
        <w:t xml:space="preserve"> John 1:8, 10. Only the Single in That Age are not liars with the Father Stephen Our Lord in Romans 3:4; Hebrews 6:18 &amp; Titus 1:1-3. Most of the Apocrypha has been dated to the 1</w:t>
      </w:r>
      <w:r w:rsidRPr="00F60114">
        <w:rPr>
          <w:rFonts w:cstheme="minorHAnsi"/>
          <w:sz w:val="24"/>
          <w:szCs w:val="24"/>
          <w:vertAlign w:val="superscript"/>
        </w:rPr>
        <w:t>st</w:t>
      </w:r>
      <w:r w:rsidRPr="00F60114">
        <w:rPr>
          <w:rFonts w:cstheme="minorHAnsi"/>
          <w:sz w:val="24"/>
          <w:szCs w:val="24"/>
        </w:rPr>
        <w:t xml:space="preserve"> century AD and goes as far as the 3</w:t>
      </w:r>
      <w:r w:rsidRPr="00F60114">
        <w:rPr>
          <w:rFonts w:cstheme="minorHAnsi"/>
          <w:sz w:val="24"/>
          <w:szCs w:val="24"/>
          <w:vertAlign w:val="superscript"/>
        </w:rPr>
        <w:t>rd</w:t>
      </w:r>
      <w:r w:rsidRPr="00F60114">
        <w:rPr>
          <w:rFonts w:cstheme="minorHAnsi"/>
          <w:sz w:val="24"/>
          <w:szCs w:val="24"/>
        </w:rPr>
        <w:t xml:space="preserve"> or 4</w:t>
      </w:r>
      <w:r w:rsidRPr="00F60114">
        <w:rPr>
          <w:rFonts w:cstheme="minorHAnsi"/>
          <w:sz w:val="24"/>
          <w:szCs w:val="24"/>
          <w:vertAlign w:val="superscript"/>
        </w:rPr>
        <w:t>th</w:t>
      </w:r>
      <w:r w:rsidRPr="00F60114">
        <w:rPr>
          <w:rFonts w:cstheme="minorHAnsi"/>
          <w:sz w:val="24"/>
          <w:szCs w:val="24"/>
        </w:rPr>
        <w:t xml:space="preserve"> Centuries AD. If You have any question on the Awesome Relationship between the Father Stephen Our Lord and His Son Jesus Our Lord, You must get My book called “</w:t>
      </w:r>
      <w:r w:rsidRPr="00F60114">
        <w:rPr>
          <w:rFonts w:cstheme="minorHAnsi"/>
          <w:b/>
          <w:sz w:val="24"/>
          <w:szCs w:val="24"/>
        </w:rPr>
        <w:t>Does the Son Jesus Our Lord fully know His Father Stephen Our Lord</w:t>
      </w:r>
      <w:r w:rsidRPr="00F60114">
        <w:rPr>
          <w:rFonts w:cstheme="minorHAnsi"/>
          <w:sz w:val="24"/>
          <w:szCs w:val="24"/>
        </w:rPr>
        <w:t>.” Ministers should look long and hard at the Apocrypha before they damn it or throw it out of their doctrines by damning it by the Spirit of Man and not receiving it by the Spirit of God in 1</w:t>
      </w:r>
      <w:r w:rsidRPr="00F60114">
        <w:rPr>
          <w:rFonts w:cstheme="minorHAnsi"/>
          <w:sz w:val="24"/>
          <w:szCs w:val="24"/>
          <w:vertAlign w:val="superscript"/>
        </w:rPr>
        <w:t>st</w:t>
      </w:r>
      <w:r w:rsidRPr="00F6011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F60114">
        <w:rPr>
          <w:rFonts w:cstheme="minorHAnsi"/>
          <w:b/>
          <w:sz w:val="24"/>
          <w:szCs w:val="24"/>
        </w:rPr>
        <w:t>Who is the Lord Lucifer’s Party that the Lord Yahweh will cast into Hell at the End Time</w:t>
      </w:r>
      <w:r w:rsidRPr="00F6011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F60114">
        <w:rPr>
          <w:rFonts w:cstheme="minorHAnsi"/>
          <w:b/>
          <w:sz w:val="24"/>
          <w:szCs w:val="24"/>
        </w:rPr>
        <w:t>What are the Father Stephen’s Ten Baptisms in the Christian Era</w:t>
      </w:r>
      <w:r w:rsidRPr="00F60114">
        <w:rPr>
          <w:rFonts w:cstheme="minorHAnsi"/>
          <w:sz w:val="24"/>
          <w:szCs w:val="24"/>
        </w:rPr>
        <w:t>.” In Hebrews 4:12-13 declares “Let Us therefore be diligent to enter that rest, lest Anyone fall according to the same example of disobedience (The 1</w:t>
      </w:r>
      <w:r w:rsidRPr="00F60114">
        <w:rPr>
          <w:rFonts w:cstheme="minorHAnsi"/>
          <w:sz w:val="24"/>
          <w:szCs w:val="24"/>
          <w:vertAlign w:val="superscript"/>
        </w:rPr>
        <w:t>st</w:t>
      </w:r>
      <w:r w:rsidRPr="00F6011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F60114">
        <w:rPr>
          <w:rFonts w:cstheme="minorHAnsi"/>
          <w:sz w:val="24"/>
          <w:szCs w:val="24"/>
          <w:vertAlign w:val="superscript"/>
        </w:rPr>
        <w:t>st</w:t>
      </w:r>
      <w:r w:rsidRPr="00F60114">
        <w:rPr>
          <w:rFonts w:cstheme="minorHAnsi"/>
          <w:sz w:val="24"/>
          <w:szCs w:val="24"/>
        </w:rPr>
        <w:t>, is Bestiality by Man. 2</w:t>
      </w:r>
      <w:r w:rsidRPr="00F60114">
        <w:rPr>
          <w:rFonts w:cstheme="minorHAnsi"/>
          <w:sz w:val="24"/>
          <w:szCs w:val="24"/>
          <w:vertAlign w:val="superscript"/>
        </w:rPr>
        <w:t>nd</w:t>
      </w:r>
      <w:r w:rsidRPr="00F60114">
        <w:rPr>
          <w:rFonts w:cstheme="minorHAnsi"/>
          <w:sz w:val="24"/>
          <w:szCs w:val="24"/>
        </w:rPr>
        <w:t>, is Bestiality by Woman. 3</w:t>
      </w:r>
      <w:r w:rsidRPr="00F60114">
        <w:rPr>
          <w:rFonts w:cstheme="minorHAnsi"/>
          <w:sz w:val="24"/>
          <w:szCs w:val="24"/>
          <w:vertAlign w:val="superscript"/>
        </w:rPr>
        <w:t>rd</w:t>
      </w:r>
      <w:r w:rsidRPr="00F60114">
        <w:rPr>
          <w:rFonts w:cstheme="minorHAnsi"/>
          <w:sz w:val="24"/>
          <w:szCs w:val="24"/>
        </w:rPr>
        <w:t>, is Blasphemy. 4</w:t>
      </w:r>
      <w:r w:rsidRPr="00F60114">
        <w:rPr>
          <w:rFonts w:cstheme="minorHAnsi"/>
          <w:sz w:val="24"/>
          <w:szCs w:val="24"/>
          <w:vertAlign w:val="superscript"/>
        </w:rPr>
        <w:t>th</w:t>
      </w:r>
      <w:r w:rsidRPr="00F60114">
        <w:rPr>
          <w:rFonts w:cstheme="minorHAnsi"/>
          <w:sz w:val="24"/>
          <w:szCs w:val="24"/>
        </w:rPr>
        <w:t>, is Intercourse with a Betrothed Virgin. 5</w:t>
      </w:r>
      <w:r w:rsidRPr="00F60114">
        <w:rPr>
          <w:rFonts w:cstheme="minorHAnsi"/>
          <w:sz w:val="24"/>
          <w:szCs w:val="24"/>
          <w:vertAlign w:val="superscript"/>
        </w:rPr>
        <w:t>th</w:t>
      </w:r>
      <w:r w:rsidRPr="00F60114">
        <w:rPr>
          <w:rFonts w:cstheme="minorHAnsi"/>
          <w:sz w:val="24"/>
          <w:szCs w:val="24"/>
        </w:rPr>
        <w:t>, is Intercourse with one’s own Daughter in Law. 6</w:t>
      </w:r>
      <w:r w:rsidRPr="00F60114">
        <w:rPr>
          <w:rFonts w:cstheme="minorHAnsi"/>
          <w:sz w:val="24"/>
          <w:szCs w:val="24"/>
          <w:vertAlign w:val="superscript"/>
        </w:rPr>
        <w:t>th</w:t>
      </w:r>
      <w:r w:rsidRPr="00F60114">
        <w:rPr>
          <w:rFonts w:cstheme="minorHAnsi"/>
          <w:sz w:val="24"/>
          <w:szCs w:val="24"/>
        </w:rPr>
        <w:t>, is Intercourse with one’s own Mother. 7</w:t>
      </w:r>
      <w:r w:rsidRPr="00F60114">
        <w:rPr>
          <w:rFonts w:cstheme="minorHAnsi"/>
          <w:sz w:val="24"/>
          <w:szCs w:val="24"/>
          <w:vertAlign w:val="superscript"/>
        </w:rPr>
        <w:t>th</w:t>
      </w:r>
      <w:r w:rsidRPr="00F60114">
        <w:rPr>
          <w:rFonts w:cstheme="minorHAnsi"/>
          <w:sz w:val="24"/>
          <w:szCs w:val="24"/>
        </w:rPr>
        <w:t>, is Intercourse with one’s own Stepmother. 8</w:t>
      </w:r>
      <w:r w:rsidRPr="00F60114">
        <w:rPr>
          <w:rFonts w:cstheme="minorHAnsi"/>
          <w:sz w:val="24"/>
          <w:szCs w:val="24"/>
          <w:vertAlign w:val="superscript"/>
        </w:rPr>
        <w:t>th</w:t>
      </w:r>
      <w:r w:rsidRPr="00F60114">
        <w:rPr>
          <w:rFonts w:cstheme="minorHAnsi"/>
          <w:sz w:val="24"/>
          <w:szCs w:val="24"/>
        </w:rPr>
        <w:t>, is cursing (killing in heart &amp; words) a Parent (Father Stephen Our Lord or Mother Barbara Our Lady). 9</w:t>
      </w:r>
      <w:r w:rsidRPr="00F60114">
        <w:rPr>
          <w:rFonts w:cstheme="minorHAnsi"/>
          <w:sz w:val="24"/>
          <w:szCs w:val="24"/>
          <w:vertAlign w:val="superscript"/>
        </w:rPr>
        <w:t>th</w:t>
      </w:r>
      <w:r w:rsidRPr="00F60114">
        <w:rPr>
          <w:rFonts w:cstheme="minorHAnsi"/>
          <w:sz w:val="24"/>
          <w:szCs w:val="24"/>
        </w:rPr>
        <w:t>, is Enticing Individual’s to Idolatry. 10</w:t>
      </w:r>
      <w:r w:rsidRPr="00F60114">
        <w:rPr>
          <w:rFonts w:cstheme="minorHAnsi"/>
          <w:sz w:val="24"/>
          <w:szCs w:val="24"/>
          <w:vertAlign w:val="superscript"/>
        </w:rPr>
        <w:t>th</w:t>
      </w:r>
      <w:r w:rsidRPr="00F60114">
        <w:rPr>
          <w:rFonts w:cstheme="minorHAnsi"/>
          <w:sz w:val="24"/>
          <w:szCs w:val="24"/>
        </w:rPr>
        <w:t>, is Idolatry which the Marital Fornication in Tobit 4:12-13. 11</w:t>
      </w:r>
      <w:r w:rsidRPr="00F60114">
        <w:rPr>
          <w:rFonts w:cstheme="minorHAnsi"/>
          <w:sz w:val="24"/>
          <w:szCs w:val="24"/>
          <w:vertAlign w:val="superscript"/>
        </w:rPr>
        <w:t>th</w:t>
      </w:r>
      <w:r w:rsidRPr="00F60114">
        <w:rPr>
          <w:rFonts w:cstheme="minorHAnsi"/>
          <w:sz w:val="24"/>
          <w:szCs w:val="24"/>
        </w:rPr>
        <w:t>, is Instigating to Idolatry. 12</w:t>
      </w:r>
      <w:r w:rsidRPr="00F60114">
        <w:rPr>
          <w:rFonts w:cstheme="minorHAnsi"/>
          <w:sz w:val="24"/>
          <w:szCs w:val="24"/>
          <w:vertAlign w:val="superscript"/>
        </w:rPr>
        <w:t>th</w:t>
      </w:r>
      <w:r w:rsidRPr="00F60114">
        <w:rPr>
          <w:rFonts w:cstheme="minorHAnsi"/>
          <w:sz w:val="24"/>
          <w:szCs w:val="24"/>
        </w:rPr>
        <w:t>, is Necromancy. 13</w:t>
      </w:r>
      <w:r w:rsidRPr="00F60114">
        <w:rPr>
          <w:rFonts w:cstheme="minorHAnsi"/>
          <w:sz w:val="24"/>
          <w:szCs w:val="24"/>
          <w:vertAlign w:val="superscript"/>
        </w:rPr>
        <w:t>th</w:t>
      </w:r>
      <w:r w:rsidRPr="00F60114">
        <w:rPr>
          <w:rFonts w:cstheme="minorHAnsi"/>
          <w:sz w:val="24"/>
          <w:szCs w:val="24"/>
        </w:rPr>
        <w:t>, is offering one’s own Child in sacrifice to Molech as Sukkoth (Milcom)—maybe Moloch concerning child pornography in Acts 7:42-43. 14</w:t>
      </w:r>
      <w:r w:rsidRPr="00F60114">
        <w:rPr>
          <w:rFonts w:cstheme="minorHAnsi"/>
          <w:sz w:val="24"/>
          <w:szCs w:val="24"/>
          <w:vertAlign w:val="superscript"/>
        </w:rPr>
        <w:t>th</w:t>
      </w:r>
      <w:r w:rsidRPr="00F60114">
        <w:rPr>
          <w:rFonts w:cstheme="minorHAnsi"/>
          <w:sz w:val="24"/>
          <w:szCs w:val="24"/>
        </w:rPr>
        <w:t>, is Pederasty (Man with Boy). 15</w:t>
      </w:r>
      <w:r w:rsidRPr="00F60114">
        <w:rPr>
          <w:rFonts w:cstheme="minorHAnsi"/>
          <w:sz w:val="24"/>
          <w:szCs w:val="24"/>
          <w:vertAlign w:val="superscript"/>
        </w:rPr>
        <w:t>th</w:t>
      </w:r>
      <w:r w:rsidRPr="00F60114">
        <w:rPr>
          <w:rFonts w:cstheme="minorHAnsi"/>
          <w:sz w:val="24"/>
          <w:szCs w:val="24"/>
        </w:rPr>
        <w:t>, is Homosexuality (Male Sodomites or Female Catamites). 16</w:t>
      </w:r>
      <w:r w:rsidRPr="00F60114">
        <w:rPr>
          <w:rFonts w:cstheme="minorHAnsi"/>
          <w:sz w:val="24"/>
          <w:szCs w:val="24"/>
          <w:vertAlign w:val="superscript"/>
        </w:rPr>
        <w:t>th</w:t>
      </w:r>
      <w:r w:rsidRPr="00F60114">
        <w:rPr>
          <w:rFonts w:cstheme="minorHAnsi"/>
          <w:sz w:val="24"/>
          <w:szCs w:val="24"/>
        </w:rPr>
        <w:t>, is wrong Rebellion (not obeying the commands of the LORD). 17</w:t>
      </w:r>
      <w:r w:rsidRPr="00F60114">
        <w:rPr>
          <w:rFonts w:cstheme="minorHAnsi"/>
          <w:sz w:val="24"/>
          <w:szCs w:val="24"/>
          <w:vertAlign w:val="superscript"/>
        </w:rPr>
        <w:t>th</w:t>
      </w:r>
      <w:r w:rsidRPr="00F60114">
        <w:rPr>
          <w:rFonts w:cstheme="minorHAnsi"/>
          <w:sz w:val="24"/>
          <w:szCs w:val="24"/>
        </w:rPr>
        <w:t>, is Sabbath Breaking. 19</w:t>
      </w:r>
      <w:r w:rsidRPr="00F60114">
        <w:rPr>
          <w:rFonts w:cstheme="minorHAnsi"/>
          <w:sz w:val="24"/>
          <w:szCs w:val="24"/>
          <w:vertAlign w:val="superscript"/>
        </w:rPr>
        <w:t>th</w:t>
      </w:r>
      <w:r w:rsidRPr="00F6011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60114">
        <w:rPr>
          <w:rFonts w:cstheme="minorHAnsi"/>
          <w:sz w:val="24"/>
          <w:szCs w:val="24"/>
          <w:vertAlign w:val="superscript"/>
        </w:rPr>
        <w:t>st</w:t>
      </w:r>
      <w:r w:rsidRPr="00F60114">
        <w:rPr>
          <w:rFonts w:cstheme="minorHAnsi"/>
          <w:sz w:val="24"/>
          <w:szCs w:val="24"/>
        </w:rPr>
        <w:t xml:space="preserve"> Corinthians 2:6-16 &amp; John 14:26; 15:26; 16:7-13)…” in 1</w:t>
      </w:r>
      <w:r w:rsidRPr="00F60114">
        <w:rPr>
          <w:rFonts w:cstheme="minorHAnsi"/>
          <w:sz w:val="24"/>
          <w:szCs w:val="24"/>
          <w:vertAlign w:val="superscript"/>
        </w:rPr>
        <w:t>st</w:t>
      </w:r>
      <w:r w:rsidRPr="00F6011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F60114">
        <w:rPr>
          <w:rFonts w:cstheme="minorHAnsi"/>
          <w:sz w:val="24"/>
          <w:szCs w:val="24"/>
          <w:vertAlign w:val="superscript"/>
        </w:rPr>
        <w:t>st</w:t>
      </w:r>
      <w:r w:rsidRPr="00F60114">
        <w:rPr>
          <w:rFonts w:cstheme="minorHAnsi"/>
          <w:sz w:val="24"/>
          <w:szCs w:val="24"/>
        </w:rPr>
        <w:t xml:space="preserve"> John 4:18; Titus 1:15-16 &amp; 1</w:t>
      </w:r>
      <w:r w:rsidRPr="00F60114">
        <w:rPr>
          <w:rFonts w:cstheme="minorHAnsi"/>
          <w:sz w:val="24"/>
          <w:szCs w:val="24"/>
          <w:vertAlign w:val="superscript"/>
        </w:rPr>
        <w:t>st</w:t>
      </w:r>
      <w:r w:rsidRPr="00F6011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F60114">
        <w:rPr>
          <w:rFonts w:cstheme="minorHAnsi"/>
          <w:b/>
          <w:sz w:val="24"/>
          <w:szCs w:val="24"/>
        </w:rPr>
        <w:t>This Doctrine</w:t>
      </w:r>
      <w:r w:rsidRPr="00F60114">
        <w:rPr>
          <w:rFonts w:cstheme="minorHAnsi"/>
          <w:sz w:val="24"/>
          <w:szCs w:val="24"/>
        </w:rPr>
        <w:t xml:space="preserve">” without question in this Book!!! </w:t>
      </w:r>
    </w:p>
    <w:p w:rsidR="00A31621" w:rsidRPr="00F60114" w:rsidRDefault="00A31621" w:rsidP="00A31621">
      <w:pPr>
        <w:tabs>
          <w:tab w:val="left" w:pos="8550"/>
        </w:tabs>
        <w:spacing w:line="480" w:lineRule="auto"/>
        <w:jc w:val="center"/>
        <w:rPr>
          <w:rFonts w:cstheme="minorHAnsi"/>
          <w:sz w:val="24"/>
          <w:szCs w:val="24"/>
        </w:rPr>
      </w:pPr>
      <w:r w:rsidRPr="00F60114">
        <w:rPr>
          <w:rFonts w:cstheme="minorHAnsi"/>
          <w:sz w:val="24"/>
          <w:szCs w:val="24"/>
        </w:rPr>
        <w:t>Bibliography</w:t>
      </w:r>
    </w:p>
    <w:p w:rsidR="00A31621" w:rsidRPr="00F60114" w:rsidRDefault="00F60114" w:rsidP="00A31621">
      <w:pPr>
        <w:tabs>
          <w:tab w:val="left" w:pos="8550"/>
        </w:tabs>
        <w:spacing w:line="480" w:lineRule="auto"/>
        <w:jc w:val="both"/>
        <w:rPr>
          <w:sz w:val="24"/>
          <w:szCs w:val="24"/>
        </w:rPr>
      </w:pPr>
      <w:hyperlink r:id="rId7" w:history="1">
        <w:r w:rsidR="00A31621" w:rsidRPr="00F60114">
          <w:rPr>
            <w:rStyle w:val="Hyperlink"/>
            <w:sz w:val="24"/>
            <w:szCs w:val="24"/>
          </w:rPr>
          <w:t>http://en.Wikipedia.org/wiki/Names of large numbers</w:t>
        </w:r>
      </w:hyperlink>
      <w:r w:rsidR="00A31621" w:rsidRPr="00F60114">
        <w:rPr>
          <w:sz w:val="24"/>
          <w:szCs w:val="24"/>
        </w:rPr>
        <w:t xml:space="preserve">  </w:t>
      </w:r>
    </w:p>
    <w:p w:rsidR="00A31621" w:rsidRPr="00F60114" w:rsidRDefault="00F60114" w:rsidP="00A31621">
      <w:pPr>
        <w:tabs>
          <w:tab w:val="left" w:pos="8550"/>
        </w:tabs>
        <w:spacing w:line="480" w:lineRule="auto"/>
        <w:jc w:val="both"/>
        <w:rPr>
          <w:rFonts w:cstheme="minorHAnsi"/>
          <w:sz w:val="24"/>
          <w:szCs w:val="24"/>
        </w:rPr>
      </w:pPr>
      <w:hyperlink r:id="rId8" w:anchor="1088" w:history="1">
        <w:r w:rsidR="00A31621" w:rsidRPr="00F60114">
          <w:rPr>
            <w:rStyle w:val="Hyperlink"/>
            <w:rFonts w:cstheme="minorHAnsi"/>
            <w:sz w:val="24"/>
            <w:szCs w:val="24"/>
          </w:rPr>
          <w:t>http://en.Wikipedia.org/wiki/Orders_of_magnitude_(numbers)#1088</w:t>
        </w:r>
      </w:hyperlink>
      <w:r w:rsidR="00A31621" w:rsidRPr="00F60114">
        <w:rPr>
          <w:rFonts w:cstheme="minorHAnsi"/>
          <w:sz w:val="24"/>
          <w:szCs w:val="24"/>
        </w:rPr>
        <w:t xml:space="preserve">  </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King James Version: Thomas Nelson, Inc. Nashville, Tennessee, 1991</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Libronix Digital Library System 3.0e with Platinum: Copyright, 2000-2010</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 xml:space="preserve">Libronix Digital Library System 3.0e with Platinum: Apocrypha with the King James Version: Copyright, 2000-2010 </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Revised Standard Version: The authorized revision of the American Standard Version: Copyright, 1901</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Spirit Filled Life Bible: The New King James Version: Thomas Nelson, 1991</w:t>
      </w:r>
    </w:p>
    <w:p w:rsidR="00A31621" w:rsidRPr="00F60114" w:rsidRDefault="00A31621" w:rsidP="00A31621">
      <w:pPr>
        <w:tabs>
          <w:tab w:val="left" w:pos="8550"/>
        </w:tabs>
        <w:spacing w:line="480" w:lineRule="auto"/>
        <w:jc w:val="both"/>
        <w:rPr>
          <w:rFonts w:cstheme="minorHAnsi"/>
          <w:sz w:val="24"/>
          <w:szCs w:val="24"/>
        </w:rPr>
      </w:pPr>
      <w:r w:rsidRPr="00F60114">
        <w:rPr>
          <w:rFonts w:cstheme="minorHAnsi"/>
          <w:sz w:val="24"/>
          <w:szCs w:val="24"/>
        </w:rPr>
        <w:t xml:space="preserve">The Apocrypha/Deuterocanonical Books of the Old Testament: Cambridge University Press, 1989  </w:t>
      </w:r>
    </w:p>
    <w:p w:rsidR="00081E34" w:rsidRPr="00F60114" w:rsidRDefault="00A31621" w:rsidP="00A31621">
      <w:pPr>
        <w:tabs>
          <w:tab w:val="left" w:pos="8550"/>
        </w:tabs>
        <w:spacing w:line="480" w:lineRule="auto"/>
        <w:jc w:val="both"/>
        <w:rPr>
          <w:sz w:val="24"/>
          <w:szCs w:val="24"/>
        </w:rPr>
      </w:pPr>
      <w:r w:rsidRPr="00F60114">
        <w:rPr>
          <w:rFonts w:cstheme="minorHAnsi"/>
          <w:sz w:val="24"/>
          <w:szCs w:val="24"/>
        </w:rPr>
        <w:t xml:space="preserve">The Holy Bible, New International Version: Copyright, 1973, 1978, 1984 by the International Bible Society               </w:t>
      </w:r>
    </w:p>
    <w:sectPr w:rsidR="00081E34" w:rsidRPr="00F60114"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Ebrim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1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
  </w:num>
  <w:num w:numId="24">
    <w:abstractNumId w:val="6"/>
  </w:num>
  <w:num w:numId="25">
    <w:abstractNumId w:val="1"/>
  </w:num>
  <w:num w:numId="26">
    <w:abstractNumId w:val="15"/>
  </w:num>
  <w:num w:numId="27">
    <w:abstractNumId w:val="16"/>
  </w:num>
  <w:num w:numId="28">
    <w:abstractNumId w:val="18"/>
  </w:num>
  <w:num w:numId="29">
    <w:abstractNumId w:val="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F3F61"/>
    <w:rsid w:val="000012E6"/>
    <w:rsid w:val="00001D3E"/>
    <w:rsid w:val="00014B17"/>
    <w:rsid w:val="000162F9"/>
    <w:rsid w:val="0002150C"/>
    <w:rsid w:val="00024492"/>
    <w:rsid w:val="0003581A"/>
    <w:rsid w:val="00046CA8"/>
    <w:rsid w:val="00051B50"/>
    <w:rsid w:val="00057496"/>
    <w:rsid w:val="0006163F"/>
    <w:rsid w:val="000664A9"/>
    <w:rsid w:val="00066F4C"/>
    <w:rsid w:val="00073E3B"/>
    <w:rsid w:val="00080820"/>
    <w:rsid w:val="00081D58"/>
    <w:rsid w:val="00081E34"/>
    <w:rsid w:val="000830A0"/>
    <w:rsid w:val="0008311D"/>
    <w:rsid w:val="00085FE7"/>
    <w:rsid w:val="00090D91"/>
    <w:rsid w:val="00091CF3"/>
    <w:rsid w:val="000A2B08"/>
    <w:rsid w:val="000A6C70"/>
    <w:rsid w:val="000B06C6"/>
    <w:rsid w:val="000B267B"/>
    <w:rsid w:val="000B378D"/>
    <w:rsid w:val="000B3D4C"/>
    <w:rsid w:val="000B3F7B"/>
    <w:rsid w:val="000B76F5"/>
    <w:rsid w:val="000C155B"/>
    <w:rsid w:val="000C5C24"/>
    <w:rsid w:val="000C676A"/>
    <w:rsid w:val="000D2665"/>
    <w:rsid w:val="000D26F9"/>
    <w:rsid w:val="000D69E1"/>
    <w:rsid w:val="000E4C81"/>
    <w:rsid w:val="000E5919"/>
    <w:rsid w:val="000E76C0"/>
    <w:rsid w:val="000F3F61"/>
    <w:rsid w:val="00106644"/>
    <w:rsid w:val="001155F3"/>
    <w:rsid w:val="001234EE"/>
    <w:rsid w:val="00123663"/>
    <w:rsid w:val="001246EB"/>
    <w:rsid w:val="00124CE2"/>
    <w:rsid w:val="00133154"/>
    <w:rsid w:val="00146324"/>
    <w:rsid w:val="001478A1"/>
    <w:rsid w:val="00151268"/>
    <w:rsid w:val="00153ACB"/>
    <w:rsid w:val="00165842"/>
    <w:rsid w:val="00166F21"/>
    <w:rsid w:val="001727FE"/>
    <w:rsid w:val="00172B36"/>
    <w:rsid w:val="00173ED3"/>
    <w:rsid w:val="00174795"/>
    <w:rsid w:val="00175DBF"/>
    <w:rsid w:val="001769B9"/>
    <w:rsid w:val="001944E6"/>
    <w:rsid w:val="00195DA5"/>
    <w:rsid w:val="001A1DE5"/>
    <w:rsid w:val="001A71BA"/>
    <w:rsid w:val="001B6657"/>
    <w:rsid w:val="001C2BF9"/>
    <w:rsid w:val="001C74D8"/>
    <w:rsid w:val="001D4850"/>
    <w:rsid w:val="001D518F"/>
    <w:rsid w:val="001E65AD"/>
    <w:rsid w:val="001E7225"/>
    <w:rsid w:val="001F621D"/>
    <w:rsid w:val="002047D2"/>
    <w:rsid w:val="00210BD6"/>
    <w:rsid w:val="00211F6E"/>
    <w:rsid w:val="0021433D"/>
    <w:rsid w:val="00217501"/>
    <w:rsid w:val="002229EE"/>
    <w:rsid w:val="00222E0D"/>
    <w:rsid w:val="00223B81"/>
    <w:rsid w:val="002254EB"/>
    <w:rsid w:val="002257D0"/>
    <w:rsid w:val="00230929"/>
    <w:rsid w:val="0023541C"/>
    <w:rsid w:val="002413BB"/>
    <w:rsid w:val="002434E1"/>
    <w:rsid w:val="00243DFF"/>
    <w:rsid w:val="00247DB3"/>
    <w:rsid w:val="002558EA"/>
    <w:rsid w:val="00263DFF"/>
    <w:rsid w:val="00275298"/>
    <w:rsid w:val="00275726"/>
    <w:rsid w:val="00282787"/>
    <w:rsid w:val="00284CCB"/>
    <w:rsid w:val="002860CA"/>
    <w:rsid w:val="00286558"/>
    <w:rsid w:val="002871FE"/>
    <w:rsid w:val="00287EA1"/>
    <w:rsid w:val="0029191C"/>
    <w:rsid w:val="002934A5"/>
    <w:rsid w:val="00294C9C"/>
    <w:rsid w:val="0029764E"/>
    <w:rsid w:val="002A559A"/>
    <w:rsid w:val="002B1BEB"/>
    <w:rsid w:val="002B1E53"/>
    <w:rsid w:val="002B4B77"/>
    <w:rsid w:val="002B6026"/>
    <w:rsid w:val="002C6879"/>
    <w:rsid w:val="002D1AFF"/>
    <w:rsid w:val="002D31A0"/>
    <w:rsid w:val="002D36AB"/>
    <w:rsid w:val="002E3C1F"/>
    <w:rsid w:val="002E45A5"/>
    <w:rsid w:val="002E5A1A"/>
    <w:rsid w:val="002F4D61"/>
    <w:rsid w:val="002F631F"/>
    <w:rsid w:val="002F661A"/>
    <w:rsid w:val="00302C43"/>
    <w:rsid w:val="00311E16"/>
    <w:rsid w:val="00313772"/>
    <w:rsid w:val="00313CE0"/>
    <w:rsid w:val="00314B60"/>
    <w:rsid w:val="00323149"/>
    <w:rsid w:val="00325FBA"/>
    <w:rsid w:val="00326E78"/>
    <w:rsid w:val="00333A3A"/>
    <w:rsid w:val="00340FAC"/>
    <w:rsid w:val="00345F2A"/>
    <w:rsid w:val="00356154"/>
    <w:rsid w:val="0035757F"/>
    <w:rsid w:val="00361A94"/>
    <w:rsid w:val="00363115"/>
    <w:rsid w:val="00363176"/>
    <w:rsid w:val="003631A4"/>
    <w:rsid w:val="00367B83"/>
    <w:rsid w:val="00380700"/>
    <w:rsid w:val="00383988"/>
    <w:rsid w:val="003869E1"/>
    <w:rsid w:val="00386B9D"/>
    <w:rsid w:val="003901B4"/>
    <w:rsid w:val="00392F47"/>
    <w:rsid w:val="00394D40"/>
    <w:rsid w:val="00395F83"/>
    <w:rsid w:val="003A5EEB"/>
    <w:rsid w:val="003B1ABA"/>
    <w:rsid w:val="003B44E1"/>
    <w:rsid w:val="003B5FCF"/>
    <w:rsid w:val="003B605F"/>
    <w:rsid w:val="003B74B3"/>
    <w:rsid w:val="003C677A"/>
    <w:rsid w:val="003D4BC8"/>
    <w:rsid w:val="003D5784"/>
    <w:rsid w:val="003E3291"/>
    <w:rsid w:val="003E6C13"/>
    <w:rsid w:val="004015A9"/>
    <w:rsid w:val="004062BF"/>
    <w:rsid w:val="0041208C"/>
    <w:rsid w:val="0041219A"/>
    <w:rsid w:val="00421BE6"/>
    <w:rsid w:val="00424B2A"/>
    <w:rsid w:val="00425459"/>
    <w:rsid w:val="00430EC3"/>
    <w:rsid w:val="00441315"/>
    <w:rsid w:val="00441A98"/>
    <w:rsid w:val="004450A0"/>
    <w:rsid w:val="00454EF5"/>
    <w:rsid w:val="0045596D"/>
    <w:rsid w:val="00462F94"/>
    <w:rsid w:val="0046362B"/>
    <w:rsid w:val="0046513D"/>
    <w:rsid w:val="004656E7"/>
    <w:rsid w:val="00465789"/>
    <w:rsid w:val="00467EF2"/>
    <w:rsid w:val="00483C82"/>
    <w:rsid w:val="00491A29"/>
    <w:rsid w:val="00492291"/>
    <w:rsid w:val="00495A1E"/>
    <w:rsid w:val="00495C35"/>
    <w:rsid w:val="004A116F"/>
    <w:rsid w:val="004C10F9"/>
    <w:rsid w:val="004C13A7"/>
    <w:rsid w:val="004C42C4"/>
    <w:rsid w:val="004C472E"/>
    <w:rsid w:val="004C59A7"/>
    <w:rsid w:val="004C7413"/>
    <w:rsid w:val="004D109B"/>
    <w:rsid w:val="004D4757"/>
    <w:rsid w:val="004E04A0"/>
    <w:rsid w:val="004E632B"/>
    <w:rsid w:val="004F1DDA"/>
    <w:rsid w:val="004F2296"/>
    <w:rsid w:val="004F2693"/>
    <w:rsid w:val="004F5129"/>
    <w:rsid w:val="004F556B"/>
    <w:rsid w:val="00500D4E"/>
    <w:rsid w:val="005041FB"/>
    <w:rsid w:val="00504A57"/>
    <w:rsid w:val="00506326"/>
    <w:rsid w:val="00507C18"/>
    <w:rsid w:val="00507EBD"/>
    <w:rsid w:val="0051721E"/>
    <w:rsid w:val="00521DA9"/>
    <w:rsid w:val="00521F26"/>
    <w:rsid w:val="005220CD"/>
    <w:rsid w:val="00523146"/>
    <w:rsid w:val="00523630"/>
    <w:rsid w:val="00531DDA"/>
    <w:rsid w:val="00532713"/>
    <w:rsid w:val="00533E36"/>
    <w:rsid w:val="005347F1"/>
    <w:rsid w:val="0053496F"/>
    <w:rsid w:val="005352AA"/>
    <w:rsid w:val="00536BDB"/>
    <w:rsid w:val="00536DC6"/>
    <w:rsid w:val="005450A1"/>
    <w:rsid w:val="005456D6"/>
    <w:rsid w:val="0055009C"/>
    <w:rsid w:val="00550895"/>
    <w:rsid w:val="0055156A"/>
    <w:rsid w:val="005520BF"/>
    <w:rsid w:val="0055587C"/>
    <w:rsid w:val="00562E7F"/>
    <w:rsid w:val="00565B92"/>
    <w:rsid w:val="00565E28"/>
    <w:rsid w:val="0057507A"/>
    <w:rsid w:val="0057518D"/>
    <w:rsid w:val="00576355"/>
    <w:rsid w:val="0058436B"/>
    <w:rsid w:val="00586250"/>
    <w:rsid w:val="00590A1B"/>
    <w:rsid w:val="005912A5"/>
    <w:rsid w:val="00594E5F"/>
    <w:rsid w:val="005A0CC9"/>
    <w:rsid w:val="005A13DF"/>
    <w:rsid w:val="005A2181"/>
    <w:rsid w:val="005A723B"/>
    <w:rsid w:val="005B2BB9"/>
    <w:rsid w:val="005B666C"/>
    <w:rsid w:val="005B745C"/>
    <w:rsid w:val="005C2BF3"/>
    <w:rsid w:val="005C6F5D"/>
    <w:rsid w:val="005D2038"/>
    <w:rsid w:val="005D42A7"/>
    <w:rsid w:val="005D5960"/>
    <w:rsid w:val="005E1118"/>
    <w:rsid w:val="005E575F"/>
    <w:rsid w:val="005F0717"/>
    <w:rsid w:val="005F13E5"/>
    <w:rsid w:val="005F707A"/>
    <w:rsid w:val="0060486B"/>
    <w:rsid w:val="00604949"/>
    <w:rsid w:val="00610E2C"/>
    <w:rsid w:val="0061112C"/>
    <w:rsid w:val="0061665A"/>
    <w:rsid w:val="00622EBD"/>
    <w:rsid w:val="00622FBF"/>
    <w:rsid w:val="006233B5"/>
    <w:rsid w:val="00630D90"/>
    <w:rsid w:val="006310EA"/>
    <w:rsid w:val="006320C6"/>
    <w:rsid w:val="00632254"/>
    <w:rsid w:val="00635F25"/>
    <w:rsid w:val="0063604B"/>
    <w:rsid w:val="00644BCD"/>
    <w:rsid w:val="00652B1A"/>
    <w:rsid w:val="00653AB9"/>
    <w:rsid w:val="00653E21"/>
    <w:rsid w:val="0065474B"/>
    <w:rsid w:val="00654E51"/>
    <w:rsid w:val="0065636D"/>
    <w:rsid w:val="00657DCB"/>
    <w:rsid w:val="00657EF5"/>
    <w:rsid w:val="00660841"/>
    <w:rsid w:val="00661EC2"/>
    <w:rsid w:val="00662FA2"/>
    <w:rsid w:val="00663EBE"/>
    <w:rsid w:val="00665304"/>
    <w:rsid w:val="006656D4"/>
    <w:rsid w:val="006704BD"/>
    <w:rsid w:val="00670C0F"/>
    <w:rsid w:val="00674D70"/>
    <w:rsid w:val="006761E5"/>
    <w:rsid w:val="00677AB9"/>
    <w:rsid w:val="00680097"/>
    <w:rsid w:val="0068025E"/>
    <w:rsid w:val="0068150F"/>
    <w:rsid w:val="00682104"/>
    <w:rsid w:val="00683173"/>
    <w:rsid w:val="00694B71"/>
    <w:rsid w:val="006958E2"/>
    <w:rsid w:val="006A0654"/>
    <w:rsid w:val="006A1909"/>
    <w:rsid w:val="006A1EC8"/>
    <w:rsid w:val="006A77A3"/>
    <w:rsid w:val="006B13C8"/>
    <w:rsid w:val="006B185D"/>
    <w:rsid w:val="006B2D17"/>
    <w:rsid w:val="006B7331"/>
    <w:rsid w:val="006C03FE"/>
    <w:rsid w:val="006C718A"/>
    <w:rsid w:val="006C734E"/>
    <w:rsid w:val="006D095E"/>
    <w:rsid w:val="006D1827"/>
    <w:rsid w:val="006D36E3"/>
    <w:rsid w:val="006E01F2"/>
    <w:rsid w:val="006E07C7"/>
    <w:rsid w:val="006E1193"/>
    <w:rsid w:val="006E4BBA"/>
    <w:rsid w:val="006E5BE6"/>
    <w:rsid w:val="006F74B6"/>
    <w:rsid w:val="00700425"/>
    <w:rsid w:val="00704B7B"/>
    <w:rsid w:val="0070575E"/>
    <w:rsid w:val="00706654"/>
    <w:rsid w:val="00710C7C"/>
    <w:rsid w:val="00712966"/>
    <w:rsid w:val="00713F7C"/>
    <w:rsid w:val="007169FA"/>
    <w:rsid w:val="0071756C"/>
    <w:rsid w:val="0071783C"/>
    <w:rsid w:val="007220DE"/>
    <w:rsid w:val="00726708"/>
    <w:rsid w:val="00732CCB"/>
    <w:rsid w:val="00733CF0"/>
    <w:rsid w:val="00744131"/>
    <w:rsid w:val="00752F27"/>
    <w:rsid w:val="007554EE"/>
    <w:rsid w:val="00757E10"/>
    <w:rsid w:val="007614C5"/>
    <w:rsid w:val="007654F0"/>
    <w:rsid w:val="00765CED"/>
    <w:rsid w:val="00766F2C"/>
    <w:rsid w:val="0077456F"/>
    <w:rsid w:val="007806D9"/>
    <w:rsid w:val="007848D4"/>
    <w:rsid w:val="007904C1"/>
    <w:rsid w:val="00792331"/>
    <w:rsid w:val="00797F17"/>
    <w:rsid w:val="007A3D37"/>
    <w:rsid w:val="007A5815"/>
    <w:rsid w:val="007B1096"/>
    <w:rsid w:val="007B1934"/>
    <w:rsid w:val="007B49BC"/>
    <w:rsid w:val="007B4ABE"/>
    <w:rsid w:val="007B5A17"/>
    <w:rsid w:val="007B6636"/>
    <w:rsid w:val="007C2E57"/>
    <w:rsid w:val="007C4639"/>
    <w:rsid w:val="007D329F"/>
    <w:rsid w:val="007D7328"/>
    <w:rsid w:val="007D7FCD"/>
    <w:rsid w:val="007E011A"/>
    <w:rsid w:val="007E44F1"/>
    <w:rsid w:val="007E7199"/>
    <w:rsid w:val="007F1FDB"/>
    <w:rsid w:val="007F3B35"/>
    <w:rsid w:val="007F4B13"/>
    <w:rsid w:val="008021FB"/>
    <w:rsid w:val="008029D1"/>
    <w:rsid w:val="00804CD6"/>
    <w:rsid w:val="00811894"/>
    <w:rsid w:val="00812105"/>
    <w:rsid w:val="00820AB1"/>
    <w:rsid w:val="008216A2"/>
    <w:rsid w:val="00823FD8"/>
    <w:rsid w:val="00824255"/>
    <w:rsid w:val="0082709C"/>
    <w:rsid w:val="00841CBD"/>
    <w:rsid w:val="0084760B"/>
    <w:rsid w:val="0085670E"/>
    <w:rsid w:val="00860211"/>
    <w:rsid w:val="00861BEC"/>
    <w:rsid w:val="00862FC0"/>
    <w:rsid w:val="0086404A"/>
    <w:rsid w:val="008643BE"/>
    <w:rsid w:val="00866096"/>
    <w:rsid w:val="00866C14"/>
    <w:rsid w:val="008711BF"/>
    <w:rsid w:val="00871227"/>
    <w:rsid w:val="00874785"/>
    <w:rsid w:val="0087644C"/>
    <w:rsid w:val="008829CE"/>
    <w:rsid w:val="00884DE8"/>
    <w:rsid w:val="00885D52"/>
    <w:rsid w:val="00893CF9"/>
    <w:rsid w:val="008A075D"/>
    <w:rsid w:val="008A3D5D"/>
    <w:rsid w:val="008A4479"/>
    <w:rsid w:val="008B6990"/>
    <w:rsid w:val="008B6F8F"/>
    <w:rsid w:val="008C018A"/>
    <w:rsid w:val="008C585F"/>
    <w:rsid w:val="008C62DF"/>
    <w:rsid w:val="008D202C"/>
    <w:rsid w:val="008D2FA6"/>
    <w:rsid w:val="008D4FE6"/>
    <w:rsid w:val="008D5F8D"/>
    <w:rsid w:val="008D74B9"/>
    <w:rsid w:val="008E49A8"/>
    <w:rsid w:val="008F178B"/>
    <w:rsid w:val="008F2064"/>
    <w:rsid w:val="008F42F2"/>
    <w:rsid w:val="009019A2"/>
    <w:rsid w:val="00911EE2"/>
    <w:rsid w:val="00916C1A"/>
    <w:rsid w:val="0092125D"/>
    <w:rsid w:val="0093262D"/>
    <w:rsid w:val="00935B57"/>
    <w:rsid w:val="009536F7"/>
    <w:rsid w:val="00953726"/>
    <w:rsid w:val="00954211"/>
    <w:rsid w:val="009554B1"/>
    <w:rsid w:val="0095556E"/>
    <w:rsid w:val="00955C78"/>
    <w:rsid w:val="00957725"/>
    <w:rsid w:val="00960DC4"/>
    <w:rsid w:val="00964691"/>
    <w:rsid w:val="00965EF0"/>
    <w:rsid w:val="0097187F"/>
    <w:rsid w:val="00971ACA"/>
    <w:rsid w:val="00973D2B"/>
    <w:rsid w:val="00975C4B"/>
    <w:rsid w:val="00975F67"/>
    <w:rsid w:val="00980F45"/>
    <w:rsid w:val="0098793E"/>
    <w:rsid w:val="00991B91"/>
    <w:rsid w:val="00991E02"/>
    <w:rsid w:val="00993D28"/>
    <w:rsid w:val="009A0835"/>
    <w:rsid w:val="009A4297"/>
    <w:rsid w:val="009A70C1"/>
    <w:rsid w:val="009B0D0A"/>
    <w:rsid w:val="009B1643"/>
    <w:rsid w:val="009B2EFF"/>
    <w:rsid w:val="009B3615"/>
    <w:rsid w:val="009B489F"/>
    <w:rsid w:val="009B60E4"/>
    <w:rsid w:val="009B7E4C"/>
    <w:rsid w:val="009D21A9"/>
    <w:rsid w:val="009F2E17"/>
    <w:rsid w:val="009F778E"/>
    <w:rsid w:val="00A00147"/>
    <w:rsid w:val="00A022CD"/>
    <w:rsid w:val="00A02961"/>
    <w:rsid w:val="00A067C1"/>
    <w:rsid w:val="00A130E6"/>
    <w:rsid w:val="00A13F4F"/>
    <w:rsid w:val="00A1520F"/>
    <w:rsid w:val="00A16FC9"/>
    <w:rsid w:val="00A212B8"/>
    <w:rsid w:val="00A217E1"/>
    <w:rsid w:val="00A23629"/>
    <w:rsid w:val="00A25154"/>
    <w:rsid w:val="00A27FA5"/>
    <w:rsid w:val="00A30578"/>
    <w:rsid w:val="00A31621"/>
    <w:rsid w:val="00A3334B"/>
    <w:rsid w:val="00A344D9"/>
    <w:rsid w:val="00A34EA8"/>
    <w:rsid w:val="00A35956"/>
    <w:rsid w:val="00A37960"/>
    <w:rsid w:val="00A544C5"/>
    <w:rsid w:val="00A57064"/>
    <w:rsid w:val="00A6402E"/>
    <w:rsid w:val="00A82AA8"/>
    <w:rsid w:val="00A862BE"/>
    <w:rsid w:val="00A90B43"/>
    <w:rsid w:val="00A97D56"/>
    <w:rsid w:val="00AA1AB3"/>
    <w:rsid w:val="00AA308C"/>
    <w:rsid w:val="00AA7DA1"/>
    <w:rsid w:val="00AB0ACB"/>
    <w:rsid w:val="00AB1EF1"/>
    <w:rsid w:val="00AB5FB9"/>
    <w:rsid w:val="00AB6537"/>
    <w:rsid w:val="00AC3F6D"/>
    <w:rsid w:val="00AD0241"/>
    <w:rsid w:val="00AF0CB9"/>
    <w:rsid w:val="00AF7AAE"/>
    <w:rsid w:val="00B02AB6"/>
    <w:rsid w:val="00B033B2"/>
    <w:rsid w:val="00B0355C"/>
    <w:rsid w:val="00B05C31"/>
    <w:rsid w:val="00B06EC2"/>
    <w:rsid w:val="00B073B0"/>
    <w:rsid w:val="00B0783F"/>
    <w:rsid w:val="00B15750"/>
    <w:rsid w:val="00B17860"/>
    <w:rsid w:val="00B21058"/>
    <w:rsid w:val="00B22CA0"/>
    <w:rsid w:val="00B24F20"/>
    <w:rsid w:val="00B31AC8"/>
    <w:rsid w:val="00B31B25"/>
    <w:rsid w:val="00B332B7"/>
    <w:rsid w:val="00B35310"/>
    <w:rsid w:val="00B379AE"/>
    <w:rsid w:val="00B37D19"/>
    <w:rsid w:val="00B45091"/>
    <w:rsid w:val="00B514FE"/>
    <w:rsid w:val="00B52E8F"/>
    <w:rsid w:val="00B57217"/>
    <w:rsid w:val="00B57FBD"/>
    <w:rsid w:val="00B701B1"/>
    <w:rsid w:val="00B7049B"/>
    <w:rsid w:val="00B7089A"/>
    <w:rsid w:val="00B75E2C"/>
    <w:rsid w:val="00B76340"/>
    <w:rsid w:val="00B76555"/>
    <w:rsid w:val="00B84F87"/>
    <w:rsid w:val="00B917EA"/>
    <w:rsid w:val="00B93511"/>
    <w:rsid w:val="00B96262"/>
    <w:rsid w:val="00BA0747"/>
    <w:rsid w:val="00BA3B00"/>
    <w:rsid w:val="00BA6F19"/>
    <w:rsid w:val="00BB1BA3"/>
    <w:rsid w:val="00BB2872"/>
    <w:rsid w:val="00BB3C23"/>
    <w:rsid w:val="00BC046B"/>
    <w:rsid w:val="00BC158E"/>
    <w:rsid w:val="00BC43E3"/>
    <w:rsid w:val="00BC6802"/>
    <w:rsid w:val="00BD3510"/>
    <w:rsid w:val="00BD6D7D"/>
    <w:rsid w:val="00BE09CF"/>
    <w:rsid w:val="00BE2E4C"/>
    <w:rsid w:val="00BE4ABF"/>
    <w:rsid w:val="00BF35EE"/>
    <w:rsid w:val="00BF4923"/>
    <w:rsid w:val="00C059CB"/>
    <w:rsid w:val="00C0628D"/>
    <w:rsid w:val="00C15B21"/>
    <w:rsid w:val="00C17E8C"/>
    <w:rsid w:val="00C22F59"/>
    <w:rsid w:val="00C24EEC"/>
    <w:rsid w:val="00C270C2"/>
    <w:rsid w:val="00C27E5C"/>
    <w:rsid w:val="00C3058D"/>
    <w:rsid w:val="00C32B35"/>
    <w:rsid w:val="00C34172"/>
    <w:rsid w:val="00C40BE7"/>
    <w:rsid w:val="00C4142D"/>
    <w:rsid w:val="00C449F4"/>
    <w:rsid w:val="00C45A9B"/>
    <w:rsid w:val="00C46CD2"/>
    <w:rsid w:val="00C660C9"/>
    <w:rsid w:val="00C73C7B"/>
    <w:rsid w:val="00C763B9"/>
    <w:rsid w:val="00C82A60"/>
    <w:rsid w:val="00C84CD5"/>
    <w:rsid w:val="00C851E8"/>
    <w:rsid w:val="00C93C6A"/>
    <w:rsid w:val="00C97D10"/>
    <w:rsid w:val="00CA184D"/>
    <w:rsid w:val="00CA1BE8"/>
    <w:rsid w:val="00CA5296"/>
    <w:rsid w:val="00CA6D79"/>
    <w:rsid w:val="00CC1C3E"/>
    <w:rsid w:val="00CC69CC"/>
    <w:rsid w:val="00CD6345"/>
    <w:rsid w:val="00CE0A76"/>
    <w:rsid w:val="00CE22CB"/>
    <w:rsid w:val="00CF0560"/>
    <w:rsid w:val="00CF3411"/>
    <w:rsid w:val="00CF4E8F"/>
    <w:rsid w:val="00CF53FE"/>
    <w:rsid w:val="00D10298"/>
    <w:rsid w:val="00D1062E"/>
    <w:rsid w:val="00D11775"/>
    <w:rsid w:val="00D1361D"/>
    <w:rsid w:val="00D14963"/>
    <w:rsid w:val="00D17F4C"/>
    <w:rsid w:val="00D21788"/>
    <w:rsid w:val="00D25FB2"/>
    <w:rsid w:val="00D26BEE"/>
    <w:rsid w:val="00D312C6"/>
    <w:rsid w:val="00D32595"/>
    <w:rsid w:val="00D33DD5"/>
    <w:rsid w:val="00D353C9"/>
    <w:rsid w:val="00D35970"/>
    <w:rsid w:val="00D4333E"/>
    <w:rsid w:val="00D437D4"/>
    <w:rsid w:val="00D510DE"/>
    <w:rsid w:val="00D56EBF"/>
    <w:rsid w:val="00D57FF4"/>
    <w:rsid w:val="00D60758"/>
    <w:rsid w:val="00D60C49"/>
    <w:rsid w:val="00D60DD9"/>
    <w:rsid w:val="00D639A4"/>
    <w:rsid w:val="00D66220"/>
    <w:rsid w:val="00D70F07"/>
    <w:rsid w:val="00D751B0"/>
    <w:rsid w:val="00D80817"/>
    <w:rsid w:val="00D864DB"/>
    <w:rsid w:val="00D87550"/>
    <w:rsid w:val="00D93ACE"/>
    <w:rsid w:val="00D965DA"/>
    <w:rsid w:val="00DB10C2"/>
    <w:rsid w:val="00DB283C"/>
    <w:rsid w:val="00DB6F27"/>
    <w:rsid w:val="00DC0213"/>
    <w:rsid w:val="00DC299A"/>
    <w:rsid w:val="00DC2BE8"/>
    <w:rsid w:val="00DC2ECF"/>
    <w:rsid w:val="00DC4A07"/>
    <w:rsid w:val="00DD24D7"/>
    <w:rsid w:val="00DD47BE"/>
    <w:rsid w:val="00DE0A21"/>
    <w:rsid w:val="00DE1F65"/>
    <w:rsid w:val="00DE28D8"/>
    <w:rsid w:val="00DE40E5"/>
    <w:rsid w:val="00DE4BCD"/>
    <w:rsid w:val="00DF08F7"/>
    <w:rsid w:val="00E11A38"/>
    <w:rsid w:val="00E17EB4"/>
    <w:rsid w:val="00E21BF4"/>
    <w:rsid w:val="00E25699"/>
    <w:rsid w:val="00E26020"/>
    <w:rsid w:val="00E26652"/>
    <w:rsid w:val="00E34270"/>
    <w:rsid w:val="00E344E6"/>
    <w:rsid w:val="00E35698"/>
    <w:rsid w:val="00E43EE9"/>
    <w:rsid w:val="00E44786"/>
    <w:rsid w:val="00E4501B"/>
    <w:rsid w:val="00E57C89"/>
    <w:rsid w:val="00E70E76"/>
    <w:rsid w:val="00E70EC8"/>
    <w:rsid w:val="00E76DD5"/>
    <w:rsid w:val="00E836AD"/>
    <w:rsid w:val="00E85C36"/>
    <w:rsid w:val="00E94F2C"/>
    <w:rsid w:val="00E95DC1"/>
    <w:rsid w:val="00E96A50"/>
    <w:rsid w:val="00E96AC5"/>
    <w:rsid w:val="00EA08C6"/>
    <w:rsid w:val="00EA279F"/>
    <w:rsid w:val="00EA6C99"/>
    <w:rsid w:val="00EB4175"/>
    <w:rsid w:val="00EC1DA6"/>
    <w:rsid w:val="00EC3C32"/>
    <w:rsid w:val="00EC5277"/>
    <w:rsid w:val="00EC61DF"/>
    <w:rsid w:val="00EC69D4"/>
    <w:rsid w:val="00ED0667"/>
    <w:rsid w:val="00ED1121"/>
    <w:rsid w:val="00ED1766"/>
    <w:rsid w:val="00ED417A"/>
    <w:rsid w:val="00ED77C2"/>
    <w:rsid w:val="00EE0F7D"/>
    <w:rsid w:val="00EE0F9A"/>
    <w:rsid w:val="00EE1550"/>
    <w:rsid w:val="00EE3EBF"/>
    <w:rsid w:val="00EF5404"/>
    <w:rsid w:val="00EF6ED4"/>
    <w:rsid w:val="00EF7898"/>
    <w:rsid w:val="00F00254"/>
    <w:rsid w:val="00F01238"/>
    <w:rsid w:val="00F01D22"/>
    <w:rsid w:val="00F02CAD"/>
    <w:rsid w:val="00F043DC"/>
    <w:rsid w:val="00F06DFD"/>
    <w:rsid w:val="00F140AF"/>
    <w:rsid w:val="00F16DAF"/>
    <w:rsid w:val="00F17AFC"/>
    <w:rsid w:val="00F23FA4"/>
    <w:rsid w:val="00F2624E"/>
    <w:rsid w:val="00F34680"/>
    <w:rsid w:val="00F349D4"/>
    <w:rsid w:val="00F36660"/>
    <w:rsid w:val="00F40701"/>
    <w:rsid w:val="00F4339F"/>
    <w:rsid w:val="00F4705D"/>
    <w:rsid w:val="00F55426"/>
    <w:rsid w:val="00F60114"/>
    <w:rsid w:val="00F6069E"/>
    <w:rsid w:val="00F609C6"/>
    <w:rsid w:val="00F62519"/>
    <w:rsid w:val="00F62B89"/>
    <w:rsid w:val="00F6485F"/>
    <w:rsid w:val="00F67721"/>
    <w:rsid w:val="00F70642"/>
    <w:rsid w:val="00F70B7D"/>
    <w:rsid w:val="00F73DF8"/>
    <w:rsid w:val="00F74742"/>
    <w:rsid w:val="00F8232A"/>
    <w:rsid w:val="00F836D2"/>
    <w:rsid w:val="00F85086"/>
    <w:rsid w:val="00F9001D"/>
    <w:rsid w:val="00F90367"/>
    <w:rsid w:val="00F93E12"/>
    <w:rsid w:val="00F95E7B"/>
    <w:rsid w:val="00F978C5"/>
    <w:rsid w:val="00F97FE9"/>
    <w:rsid w:val="00FA5896"/>
    <w:rsid w:val="00FA7DBF"/>
    <w:rsid w:val="00FB2B6B"/>
    <w:rsid w:val="00FB2E6C"/>
    <w:rsid w:val="00FB7271"/>
    <w:rsid w:val="00FC1777"/>
    <w:rsid w:val="00FC3EA4"/>
    <w:rsid w:val="00FC5066"/>
    <w:rsid w:val="00FC5388"/>
    <w:rsid w:val="00FC5FB9"/>
    <w:rsid w:val="00FD0328"/>
    <w:rsid w:val="00FD1A4A"/>
    <w:rsid w:val="00FD2221"/>
    <w:rsid w:val="00FD54EF"/>
    <w:rsid w:val="00FD6A11"/>
    <w:rsid w:val="00FE0687"/>
    <w:rsid w:val="00FE2229"/>
    <w:rsid w:val="00FE3EEB"/>
    <w:rsid w:val="00FE41FB"/>
    <w:rsid w:val="00FE536D"/>
    <w:rsid w:val="00FE64E0"/>
    <w:rsid w:val="00FF2C9F"/>
    <w:rsid w:val="00FF4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BA0286-B69D-4FE0-8A9F-7C84DD0C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081E34"/>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1E34"/>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Subtitle">
    <w:name w:val="Subtitle"/>
    <w:basedOn w:val="Normal"/>
    <w:next w:val="Normal"/>
    <w:link w:val="SubtitleChar"/>
    <w:uiPriority w:val="11"/>
    <w:qFormat/>
    <w:rsid w:val="0008082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082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081E3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1E34"/>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81E34"/>
    <w:rPr>
      <w:color w:val="0000FF" w:themeColor="hyperlink"/>
      <w:u w:val="single"/>
    </w:rPr>
  </w:style>
  <w:style w:type="character" w:styleId="FollowedHyperlink">
    <w:name w:val="FollowedHyperlink"/>
    <w:basedOn w:val="DefaultParagraphFont"/>
    <w:uiPriority w:val="99"/>
    <w:semiHidden/>
    <w:unhideWhenUsed/>
    <w:rsid w:val="00081E34"/>
    <w:rPr>
      <w:color w:val="800080" w:themeColor="followedHyperlink"/>
      <w:u w:val="single"/>
    </w:rPr>
  </w:style>
  <w:style w:type="paragraph" w:styleId="Header">
    <w:name w:val="header"/>
    <w:basedOn w:val="Normal"/>
    <w:link w:val="HeaderChar"/>
    <w:uiPriority w:val="99"/>
    <w:semiHidden/>
    <w:unhideWhenUsed/>
    <w:rsid w:val="00081E3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E34"/>
  </w:style>
  <w:style w:type="paragraph" w:styleId="Footer">
    <w:name w:val="footer"/>
    <w:basedOn w:val="Normal"/>
    <w:link w:val="FooterChar"/>
    <w:uiPriority w:val="99"/>
    <w:semiHidden/>
    <w:unhideWhenUsed/>
    <w:rsid w:val="00081E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1E34"/>
  </w:style>
  <w:style w:type="paragraph" w:styleId="BalloonText">
    <w:name w:val="Balloon Text"/>
    <w:basedOn w:val="Normal"/>
    <w:link w:val="BalloonTextChar"/>
    <w:uiPriority w:val="99"/>
    <w:semiHidden/>
    <w:unhideWhenUsed/>
    <w:rsid w:val="00081E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E34"/>
    <w:rPr>
      <w:rFonts w:ascii="Tahoma" w:hAnsi="Tahoma" w:cs="Tahoma"/>
      <w:sz w:val="16"/>
      <w:szCs w:val="16"/>
    </w:rPr>
  </w:style>
  <w:style w:type="paragraph" w:styleId="NoSpacing">
    <w:name w:val="No Spacing"/>
    <w:uiPriority w:val="1"/>
    <w:qFormat/>
    <w:rsid w:val="00081E34"/>
    <w:pPr>
      <w:spacing w:after="0" w:line="240" w:lineRule="auto"/>
    </w:pPr>
  </w:style>
  <w:style w:type="paragraph" w:styleId="ListBullet">
    <w:name w:val="List Bullet"/>
    <w:basedOn w:val="Normal"/>
    <w:uiPriority w:val="99"/>
    <w:semiHidden/>
    <w:unhideWhenUsed/>
    <w:rsid w:val="00424B2A"/>
    <w:pPr>
      <w:numPr>
        <w:numId w:val="10"/>
      </w:numPr>
      <w:spacing w:after="160" w:line="256" w:lineRule="auto"/>
      <w:contextualSpacing/>
    </w:pPr>
  </w:style>
  <w:style w:type="character" w:styleId="IntenseEmphasis">
    <w:name w:val="Intense Emphasis"/>
    <w:basedOn w:val="DefaultParagraphFont"/>
    <w:uiPriority w:val="21"/>
    <w:qFormat/>
    <w:rsid w:val="00424B2A"/>
    <w:rPr>
      <w:b/>
      <w:bCs/>
      <w:i/>
      <w:iCs/>
      <w:color w:val="4F81BD" w:themeColor="accent1"/>
    </w:rPr>
  </w:style>
  <w:style w:type="paragraph" w:styleId="Title">
    <w:name w:val="Title"/>
    <w:basedOn w:val="Normal"/>
    <w:next w:val="Normal"/>
    <w:link w:val="TitleChar"/>
    <w:uiPriority w:val="10"/>
    <w:qFormat/>
    <w:rsid w:val="00A31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621"/>
    <w:rPr>
      <w:rFonts w:asciiTheme="majorHAnsi" w:eastAsiaTheme="majorEastAsia" w:hAnsiTheme="majorHAnsi" w:cstheme="majorBidi"/>
      <w:spacing w:val="-10"/>
      <w:kern w:val="28"/>
      <w:sz w:val="56"/>
      <w:szCs w:val="56"/>
    </w:rPr>
  </w:style>
  <w:style w:type="paragraph" w:customStyle="1" w:styleId="msonormal0">
    <w:name w:val="msonormal"/>
    <w:basedOn w:val="Normal"/>
    <w:rsid w:val="00430E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607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0758"/>
    <w:rPr>
      <w:i/>
      <w:iCs/>
      <w:color w:val="404040" w:themeColor="text1" w:themeTint="BF"/>
    </w:rPr>
  </w:style>
  <w:style w:type="character" w:styleId="SubtleEmphasis">
    <w:name w:val="Subtle Emphasis"/>
    <w:basedOn w:val="DefaultParagraphFont"/>
    <w:uiPriority w:val="19"/>
    <w:qFormat/>
    <w:rsid w:val="00D6075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1098">
      <w:bodyDiv w:val="1"/>
      <w:marLeft w:val="0"/>
      <w:marRight w:val="0"/>
      <w:marTop w:val="0"/>
      <w:marBottom w:val="0"/>
      <w:divBdr>
        <w:top w:val="none" w:sz="0" w:space="0" w:color="auto"/>
        <w:left w:val="none" w:sz="0" w:space="0" w:color="auto"/>
        <w:bottom w:val="none" w:sz="0" w:space="0" w:color="auto"/>
        <w:right w:val="none" w:sz="0" w:space="0" w:color="auto"/>
      </w:divBdr>
    </w:div>
    <w:div w:id="98526138">
      <w:bodyDiv w:val="1"/>
      <w:marLeft w:val="0"/>
      <w:marRight w:val="0"/>
      <w:marTop w:val="0"/>
      <w:marBottom w:val="0"/>
      <w:divBdr>
        <w:top w:val="none" w:sz="0" w:space="0" w:color="auto"/>
        <w:left w:val="none" w:sz="0" w:space="0" w:color="auto"/>
        <w:bottom w:val="none" w:sz="0" w:space="0" w:color="auto"/>
        <w:right w:val="none" w:sz="0" w:space="0" w:color="auto"/>
      </w:divBdr>
    </w:div>
    <w:div w:id="101849580">
      <w:bodyDiv w:val="1"/>
      <w:marLeft w:val="0"/>
      <w:marRight w:val="0"/>
      <w:marTop w:val="0"/>
      <w:marBottom w:val="0"/>
      <w:divBdr>
        <w:top w:val="none" w:sz="0" w:space="0" w:color="auto"/>
        <w:left w:val="none" w:sz="0" w:space="0" w:color="auto"/>
        <w:bottom w:val="none" w:sz="0" w:space="0" w:color="auto"/>
        <w:right w:val="none" w:sz="0" w:space="0" w:color="auto"/>
      </w:divBdr>
    </w:div>
    <w:div w:id="114063158">
      <w:bodyDiv w:val="1"/>
      <w:marLeft w:val="0"/>
      <w:marRight w:val="0"/>
      <w:marTop w:val="0"/>
      <w:marBottom w:val="0"/>
      <w:divBdr>
        <w:top w:val="none" w:sz="0" w:space="0" w:color="auto"/>
        <w:left w:val="none" w:sz="0" w:space="0" w:color="auto"/>
        <w:bottom w:val="none" w:sz="0" w:space="0" w:color="auto"/>
        <w:right w:val="none" w:sz="0" w:space="0" w:color="auto"/>
      </w:divBdr>
    </w:div>
    <w:div w:id="120340990">
      <w:bodyDiv w:val="1"/>
      <w:marLeft w:val="0"/>
      <w:marRight w:val="0"/>
      <w:marTop w:val="0"/>
      <w:marBottom w:val="0"/>
      <w:divBdr>
        <w:top w:val="none" w:sz="0" w:space="0" w:color="auto"/>
        <w:left w:val="none" w:sz="0" w:space="0" w:color="auto"/>
        <w:bottom w:val="none" w:sz="0" w:space="0" w:color="auto"/>
        <w:right w:val="none" w:sz="0" w:space="0" w:color="auto"/>
      </w:divBdr>
    </w:div>
    <w:div w:id="140006616">
      <w:bodyDiv w:val="1"/>
      <w:marLeft w:val="0"/>
      <w:marRight w:val="0"/>
      <w:marTop w:val="0"/>
      <w:marBottom w:val="0"/>
      <w:divBdr>
        <w:top w:val="none" w:sz="0" w:space="0" w:color="auto"/>
        <w:left w:val="none" w:sz="0" w:space="0" w:color="auto"/>
        <w:bottom w:val="none" w:sz="0" w:space="0" w:color="auto"/>
        <w:right w:val="none" w:sz="0" w:space="0" w:color="auto"/>
      </w:divBdr>
    </w:div>
    <w:div w:id="163474941">
      <w:bodyDiv w:val="1"/>
      <w:marLeft w:val="0"/>
      <w:marRight w:val="0"/>
      <w:marTop w:val="0"/>
      <w:marBottom w:val="0"/>
      <w:divBdr>
        <w:top w:val="none" w:sz="0" w:space="0" w:color="auto"/>
        <w:left w:val="none" w:sz="0" w:space="0" w:color="auto"/>
        <w:bottom w:val="none" w:sz="0" w:space="0" w:color="auto"/>
        <w:right w:val="none" w:sz="0" w:space="0" w:color="auto"/>
      </w:divBdr>
    </w:div>
    <w:div w:id="167987784">
      <w:bodyDiv w:val="1"/>
      <w:marLeft w:val="0"/>
      <w:marRight w:val="0"/>
      <w:marTop w:val="0"/>
      <w:marBottom w:val="0"/>
      <w:divBdr>
        <w:top w:val="none" w:sz="0" w:space="0" w:color="auto"/>
        <w:left w:val="none" w:sz="0" w:space="0" w:color="auto"/>
        <w:bottom w:val="none" w:sz="0" w:space="0" w:color="auto"/>
        <w:right w:val="none" w:sz="0" w:space="0" w:color="auto"/>
      </w:divBdr>
    </w:div>
    <w:div w:id="177158907">
      <w:bodyDiv w:val="1"/>
      <w:marLeft w:val="0"/>
      <w:marRight w:val="0"/>
      <w:marTop w:val="0"/>
      <w:marBottom w:val="0"/>
      <w:divBdr>
        <w:top w:val="none" w:sz="0" w:space="0" w:color="auto"/>
        <w:left w:val="none" w:sz="0" w:space="0" w:color="auto"/>
        <w:bottom w:val="none" w:sz="0" w:space="0" w:color="auto"/>
        <w:right w:val="none" w:sz="0" w:space="0" w:color="auto"/>
      </w:divBdr>
    </w:div>
    <w:div w:id="232664510">
      <w:bodyDiv w:val="1"/>
      <w:marLeft w:val="0"/>
      <w:marRight w:val="0"/>
      <w:marTop w:val="0"/>
      <w:marBottom w:val="0"/>
      <w:divBdr>
        <w:top w:val="none" w:sz="0" w:space="0" w:color="auto"/>
        <w:left w:val="none" w:sz="0" w:space="0" w:color="auto"/>
        <w:bottom w:val="none" w:sz="0" w:space="0" w:color="auto"/>
        <w:right w:val="none" w:sz="0" w:space="0" w:color="auto"/>
      </w:divBdr>
    </w:div>
    <w:div w:id="376782550">
      <w:bodyDiv w:val="1"/>
      <w:marLeft w:val="0"/>
      <w:marRight w:val="0"/>
      <w:marTop w:val="0"/>
      <w:marBottom w:val="0"/>
      <w:divBdr>
        <w:top w:val="none" w:sz="0" w:space="0" w:color="auto"/>
        <w:left w:val="none" w:sz="0" w:space="0" w:color="auto"/>
        <w:bottom w:val="none" w:sz="0" w:space="0" w:color="auto"/>
        <w:right w:val="none" w:sz="0" w:space="0" w:color="auto"/>
      </w:divBdr>
    </w:div>
    <w:div w:id="397090765">
      <w:bodyDiv w:val="1"/>
      <w:marLeft w:val="0"/>
      <w:marRight w:val="0"/>
      <w:marTop w:val="0"/>
      <w:marBottom w:val="0"/>
      <w:divBdr>
        <w:top w:val="none" w:sz="0" w:space="0" w:color="auto"/>
        <w:left w:val="none" w:sz="0" w:space="0" w:color="auto"/>
        <w:bottom w:val="none" w:sz="0" w:space="0" w:color="auto"/>
        <w:right w:val="none" w:sz="0" w:space="0" w:color="auto"/>
      </w:divBdr>
    </w:div>
    <w:div w:id="519708825">
      <w:bodyDiv w:val="1"/>
      <w:marLeft w:val="0"/>
      <w:marRight w:val="0"/>
      <w:marTop w:val="0"/>
      <w:marBottom w:val="0"/>
      <w:divBdr>
        <w:top w:val="none" w:sz="0" w:space="0" w:color="auto"/>
        <w:left w:val="none" w:sz="0" w:space="0" w:color="auto"/>
        <w:bottom w:val="none" w:sz="0" w:space="0" w:color="auto"/>
        <w:right w:val="none" w:sz="0" w:space="0" w:color="auto"/>
      </w:divBdr>
    </w:div>
    <w:div w:id="559366562">
      <w:bodyDiv w:val="1"/>
      <w:marLeft w:val="0"/>
      <w:marRight w:val="0"/>
      <w:marTop w:val="0"/>
      <w:marBottom w:val="0"/>
      <w:divBdr>
        <w:top w:val="none" w:sz="0" w:space="0" w:color="auto"/>
        <w:left w:val="none" w:sz="0" w:space="0" w:color="auto"/>
        <w:bottom w:val="none" w:sz="0" w:space="0" w:color="auto"/>
        <w:right w:val="none" w:sz="0" w:space="0" w:color="auto"/>
      </w:divBdr>
    </w:div>
    <w:div w:id="628900005">
      <w:bodyDiv w:val="1"/>
      <w:marLeft w:val="0"/>
      <w:marRight w:val="0"/>
      <w:marTop w:val="0"/>
      <w:marBottom w:val="0"/>
      <w:divBdr>
        <w:top w:val="none" w:sz="0" w:space="0" w:color="auto"/>
        <w:left w:val="none" w:sz="0" w:space="0" w:color="auto"/>
        <w:bottom w:val="none" w:sz="0" w:space="0" w:color="auto"/>
        <w:right w:val="none" w:sz="0" w:space="0" w:color="auto"/>
      </w:divBdr>
    </w:div>
    <w:div w:id="637036000">
      <w:bodyDiv w:val="1"/>
      <w:marLeft w:val="0"/>
      <w:marRight w:val="0"/>
      <w:marTop w:val="0"/>
      <w:marBottom w:val="0"/>
      <w:divBdr>
        <w:top w:val="none" w:sz="0" w:space="0" w:color="auto"/>
        <w:left w:val="none" w:sz="0" w:space="0" w:color="auto"/>
        <w:bottom w:val="none" w:sz="0" w:space="0" w:color="auto"/>
        <w:right w:val="none" w:sz="0" w:space="0" w:color="auto"/>
      </w:divBdr>
    </w:div>
    <w:div w:id="664162234">
      <w:bodyDiv w:val="1"/>
      <w:marLeft w:val="0"/>
      <w:marRight w:val="0"/>
      <w:marTop w:val="0"/>
      <w:marBottom w:val="0"/>
      <w:divBdr>
        <w:top w:val="none" w:sz="0" w:space="0" w:color="auto"/>
        <w:left w:val="none" w:sz="0" w:space="0" w:color="auto"/>
        <w:bottom w:val="none" w:sz="0" w:space="0" w:color="auto"/>
        <w:right w:val="none" w:sz="0" w:space="0" w:color="auto"/>
      </w:divBdr>
    </w:div>
    <w:div w:id="703364371">
      <w:bodyDiv w:val="1"/>
      <w:marLeft w:val="0"/>
      <w:marRight w:val="0"/>
      <w:marTop w:val="0"/>
      <w:marBottom w:val="0"/>
      <w:divBdr>
        <w:top w:val="none" w:sz="0" w:space="0" w:color="auto"/>
        <w:left w:val="none" w:sz="0" w:space="0" w:color="auto"/>
        <w:bottom w:val="none" w:sz="0" w:space="0" w:color="auto"/>
        <w:right w:val="none" w:sz="0" w:space="0" w:color="auto"/>
      </w:divBdr>
    </w:div>
    <w:div w:id="704675076">
      <w:bodyDiv w:val="1"/>
      <w:marLeft w:val="0"/>
      <w:marRight w:val="0"/>
      <w:marTop w:val="0"/>
      <w:marBottom w:val="0"/>
      <w:divBdr>
        <w:top w:val="none" w:sz="0" w:space="0" w:color="auto"/>
        <w:left w:val="none" w:sz="0" w:space="0" w:color="auto"/>
        <w:bottom w:val="none" w:sz="0" w:space="0" w:color="auto"/>
        <w:right w:val="none" w:sz="0" w:space="0" w:color="auto"/>
      </w:divBdr>
    </w:div>
    <w:div w:id="828668975">
      <w:bodyDiv w:val="1"/>
      <w:marLeft w:val="0"/>
      <w:marRight w:val="0"/>
      <w:marTop w:val="0"/>
      <w:marBottom w:val="0"/>
      <w:divBdr>
        <w:top w:val="none" w:sz="0" w:space="0" w:color="auto"/>
        <w:left w:val="none" w:sz="0" w:space="0" w:color="auto"/>
        <w:bottom w:val="none" w:sz="0" w:space="0" w:color="auto"/>
        <w:right w:val="none" w:sz="0" w:space="0" w:color="auto"/>
      </w:divBdr>
    </w:div>
    <w:div w:id="839391925">
      <w:bodyDiv w:val="1"/>
      <w:marLeft w:val="0"/>
      <w:marRight w:val="0"/>
      <w:marTop w:val="0"/>
      <w:marBottom w:val="0"/>
      <w:divBdr>
        <w:top w:val="none" w:sz="0" w:space="0" w:color="auto"/>
        <w:left w:val="none" w:sz="0" w:space="0" w:color="auto"/>
        <w:bottom w:val="none" w:sz="0" w:space="0" w:color="auto"/>
        <w:right w:val="none" w:sz="0" w:space="0" w:color="auto"/>
      </w:divBdr>
    </w:div>
    <w:div w:id="992373138">
      <w:bodyDiv w:val="1"/>
      <w:marLeft w:val="0"/>
      <w:marRight w:val="0"/>
      <w:marTop w:val="0"/>
      <w:marBottom w:val="0"/>
      <w:divBdr>
        <w:top w:val="none" w:sz="0" w:space="0" w:color="auto"/>
        <w:left w:val="none" w:sz="0" w:space="0" w:color="auto"/>
        <w:bottom w:val="none" w:sz="0" w:space="0" w:color="auto"/>
        <w:right w:val="none" w:sz="0" w:space="0" w:color="auto"/>
      </w:divBdr>
    </w:div>
    <w:div w:id="1039282079">
      <w:bodyDiv w:val="1"/>
      <w:marLeft w:val="0"/>
      <w:marRight w:val="0"/>
      <w:marTop w:val="0"/>
      <w:marBottom w:val="0"/>
      <w:divBdr>
        <w:top w:val="none" w:sz="0" w:space="0" w:color="auto"/>
        <w:left w:val="none" w:sz="0" w:space="0" w:color="auto"/>
        <w:bottom w:val="none" w:sz="0" w:space="0" w:color="auto"/>
        <w:right w:val="none" w:sz="0" w:space="0" w:color="auto"/>
      </w:divBdr>
    </w:div>
    <w:div w:id="1065759356">
      <w:bodyDiv w:val="1"/>
      <w:marLeft w:val="0"/>
      <w:marRight w:val="0"/>
      <w:marTop w:val="0"/>
      <w:marBottom w:val="0"/>
      <w:divBdr>
        <w:top w:val="none" w:sz="0" w:space="0" w:color="auto"/>
        <w:left w:val="none" w:sz="0" w:space="0" w:color="auto"/>
        <w:bottom w:val="none" w:sz="0" w:space="0" w:color="auto"/>
        <w:right w:val="none" w:sz="0" w:space="0" w:color="auto"/>
      </w:divBdr>
    </w:div>
    <w:div w:id="1149253039">
      <w:bodyDiv w:val="1"/>
      <w:marLeft w:val="0"/>
      <w:marRight w:val="0"/>
      <w:marTop w:val="0"/>
      <w:marBottom w:val="0"/>
      <w:divBdr>
        <w:top w:val="none" w:sz="0" w:space="0" w:color="auto"/>
        <w:left w:val="none" w:sz="0" w:space="0" w:color="auto"/>
        <w:bottom w:val="none" w:sz="0" w:space="0" w:color="auto"/>
        <w:right w:val="none" w:sz="0" w:space="0" w:color="auto"/>
      </w:divBdr>
    </w:div>
    <w:div w:id="1164011353">
      <w:bodyDiv w:val="1"/>
      <w:marLeft w:val="0"/>
      <w:marRight w:val="0"/>
      <w:marTop w:val="0"/>
      <w:marBottom w:val="0"/>
      <w:divBdr>
        <w:top w:val="none" w:sz="0" w:space="0" w:color="auto"/>
        <w:left w:val="none" w:sz="0" w:space="0" w:color="auto"/>
        <w:bottom w:val="none" w:sz="0" w:space="0" w:color="auto"/>
        <w:right w:val="none" w:sz="0" w:space="0" w:color="auto"/>
      </w:divBdr>
    </w:div>
    <w:div w:id="1228957227">
      <w:bodyDiv w:val="1"/>
      <w:marLeft w:val="0"/>
      <w:marRight w:val="0"/>
      <w:marTop w:val="0"/>
      <w:marBottom w:val="0"/>
      <w:divBdr>
        <w:top w:val="none" w:sz="0" w:space="0" w:color="auto"/>
        <w:left w:val="none" w:sz="0" w:space="0" w:color="auto"/>
        <w:bottom w:val="none" w:sz="0" w:space="0" w:color="auto"/>
        <w:right w:val="none" w:sz="0" w:space="0" w:color="auto"/>
      </w:divBdr>
    </w:div>
    <w:div w:id="1241021683">
      <w:bodyDiv w:val="1"/>
      <w:marLeft w:val="0"/>
      <w:marRight w:val="0"/>
      <w:marTop w:val="0"/>
      <w:marBottom w:val="0"/>
      <w:divBdr>
        <w:top w:val="none" w:sz="0" w:space="0" w:color="auto"/>
        <w:left w:val="none" w:sz="0" w:space="0" w:color="auto"/>
        <w:bottom w:val="none" w:sz="0" w:space="0" w:color="auto"/>
        <w:right w:val="none" w:sz="0" w:space="0" w:color="auto"/>
      </w:divBdr>
    </w:div>
    <w:div w:id="1330256472">
      <w:bodyDiv w:val="1"/>
      <w:marLeft w:val="0"/>
      <w:marRight w:val="0"/>
      <w:marTop w:val="0"/>
      <w:marBottom w:val="0"/>
      <w:divBdr>
        <w:top w:val="none" w:sz="0" w:space="0" w:color="auto"/>
        <w:left w:val="none" w:sz="0" w:space="0" w:color="auto"/>
        <w:bottom w:val="none" w:sz="0" w:space="0" w:color="auto"/>
        <w:right w:val="none" w:sz="0" w:space="0" w:color="auto"/>
      </w:divBdr>
    </w:div>
    <w:div w:id="1359744483">
      <w:bodyDiv w:val="1"/>
      <w:marLeft w:val="0"/>
      <w:marRight w:val="0"/>
      <w:marTop w:val="0"/>
      <w:marBottom w:val="0"/>
      <w:divBdr>
        <w:top w:val="none" w:sz="0" w:space="0" w:color="auto"/>
        <w:left w:val="none" w:sz="0" w:space="0" w:color="auto"/>
        <w:bottom w:val="none" w:sz="0" w:space="0" w:color="auto"/>
        <w:right w:val="none" w:sz="0" w:space="0" w:color="auto"/>
      </w:divBdr>
    </w:div>
    <w:div w:id="1359769571">
      <w:bodyDiv w:val="1"/>
      <w:marLeft w:val="0"/>
      <w:marRight w:val="0"/>
      <w:marTop w:val="0"/>
      <w:marBottom w:val="0"/>
      <w:divBdr>
        <w:top w:val="none" w:sz="0" w:space="0" w:color="auto"/>
        <w:left w:val="none" w:sz="0" w:space="0" w:color="auto"/>
        <w:bottom w:val="none" w:sz="0" w:space="0" w:color="auto"/>
        <w:right w:val="none" w:sz="0" w:space="0" w:color="auto"/>
      </w:divBdr>
    </w:div>
    <w:div w:id="1512796895">
      <w:bodyDiv w:val="1"/>
      <w:marLeft w:val="0"/>
      <w:marRight w:val="0"/>
      <w:marTop w:val="0"/>
      <w:marBottom w:val="0"/>
      <w:divBdr>
        <w:top w:val="none" w:sz="0" w:space="0" w:color="auto"/>
        <w:left w:val="none" w:sz="0" w:space="0" w:color="auto"/>
        <w:bottom w:val="none" w:sz="0" w:space="0" w:color="auto"/>
        <w:right w:val="none" w:sz="0" w:space="0" w:color="auto"/>
      </w:divBdr>
    </w:div>
    <w:div w:id="1567909619">
      <w:bodyDiv w:val="1"/>
      <w:marLeft w:val="0"/>
      <w:marRight w:val="0"/>
      <w:marTop w:val="0"/>
      <w:marBottom w:val="0"/>
      <w:divBdr>
        <w:top w:val="none" w:sz="0" w:space="0" w:color="auto"/>
        <w:left w:val="none" w:sz="0" w:space="0" w:color="auto"/>
        <w:bottom w:val="none" w:sz="0" w:space="0" w:color="auto"/>
        <w:right w:val="none" w:sz="0" w:space="0" w:color="auto"/>
      </w:divBdr>
    </w:div>
    <w:div w:id="1655404892">
      <w:bodyDiv w:val="1"/>
      <w:marLeft w:val="0"/>
      <w:marRight w:val="0"/>
      <w:marTop w:val="0"/>
      <w:marBottom w:val="0"/>
      <w:divBdr>
        <w:top w:val="none" w:sz="0" w:space="0" w:color="auto"/>
        <w:left w:val="none" w:sz="0" w:space="0" w:color="auto"/>
        <w:bottom w:val="none" w:sz="0" w:space="0" w:color="auto"/>
        <w:right w:val="none" w:sz="0" w:space="0" w:color="auto"/>
      </w:divBdr>
    </w:div>
    <w:div w:id="1673675824">
      <w:bodyDiv w:val="1"/>
      <w:marLeft w:val="0"/>
      <w:marRight w:val="0"/>
      <w:marTop w:val="0"/>
      <w:marBottom w:val="0"/>
      <w:divBdr>
        <w:top w:val="none" w:sz="0" w:space="0" w:color="auto"/>
        <w:left w:val="none" w:sz="0" w:space="0" w:color="auto"/>
        <w:bottom w:val="none" w:sz="0" w:space="0" w:color="auto"/>
        <w:right w:val="none" w:sz="0" w:space="0" w:color="auto"/>
      </w:divBdr>
    </w:div>
    <w:div w:id="1719553760">
      <w:bodyDiv w:val="1"/>
      <w:marLeft w:val="0"/>
      <w:marRight w:val="0"/>
      <w:marTop w:val="0"/>
      <w:marBottom w:val="0"/>
      <w:divBdr>
        <w:top w:val="none" w:sz="0" w:space="0" w:color="auto"/>
        <w:left w:val="none" w:sz="0" w:space="0" w:color="auto"/>
        <w:bottom w:val="none" w:sz="0" w:space="0" w:color="auto"/>
        <w:right w:val="none" w:sz="0" w:space="0" w:color="auto"/>
      </w:divBdr>
    </w:div>
    <w:div w:id="1789275761">
      <w:bodyDiv w:val="1"/>
      <w:marLeft w:val="0"/>
      <w:marRight w:val="0"/>
      <w:marTop w:val="0"/>
      <w:marBottom w:val="0"/>
      <w:divBdr>
        <w:top w:val="none" w:sz="0" w:space="0" w:color="auto"/>
        <w:left w:val="none" w:sz="0" w:space="0" w:color="auto"/>
        <w:bottom w:val="none" w:sz="0" w:space="0" w:color="auto"/>
        <w:right w:val="none" w:sz="0" w:space="0" w:color="auto"/>
      </w:divBdr>
    </w:div>
    <w:div w:id="1921910040">
      <w:bodyDiv w:val="1"/>
      <w:marLeft w:val="0"/>
      <w:marRight w:val="0"/>
      <w:marTop w:val="0"/>
      <w:marBottom w:val="0"/>
      <w:divBdr>
        <w:top w:val="none" w:sz="0" w:space="0" w:color="auto"/>
        <w:left w:val="none" w:sz="0" w:space="0" w:color="auto"/>
        <w:bottom w:val="none" w:sz="0" w:space="0" w:color="auto"/>
        <w:right w:val="none" w:sz="0" w:space="0" w:color="auto"/>
      </w:divBdr>
    </w:div>
    <w:div w:id="1983655374">
      <w:bodyDiv w:val="1"/>
      <w:marLeft w:val="0"/>
      <w:marRight w:val="0"/>
      <w:marTop w:val="0"/>
      <w:marBottom w:val="0"/>
      <w:divBdr>
        <w:top w:val="none" w:sz="0" w:space="0" w:color="auto"/>
        <w:left w:val="none" w:sz="0" w:space="0" w:color="auto"/>
        <w:bottom w:val="none" w:sz="0" w:space="0" w:color="auto"/>
        <w:right w:val="none" w:sz="0" w:space="0" w:color="auto"/>
      </w:divBdr>
    </w:div>
    <w:div w:id="2006665503">
      <w:bodyDiv w:val="1"/>
      <w:marLeft w:val="0"/>
      <w:marRight w:val="0"/>
      <w:marTop w:val="0"/>
      <w:marBottom w:val="0"/>
      <w:divBdr>
        <w:top w:val="none" w:sz="0" w:space="0" w:color="auto"/>
        <w:left w:val="none" w:sz="0" w:space="0" w:color="auto"/>
        <w:bottom w:val="none" w:sz="0" w:space="0" w:color="auto"/>
        <w:right w:val="none" w:sz="0" w:space="0" w:color="auto"/>
      </w:divBdr>
    </w:div>
    <w:div w:id="2036156812">
      <w:bodyDiv w:val="1"/>
      <w:marLeft w:val="0"/>
      <w:marRight w:val="0"/>
      <w:marTop w:val="0"/>
      <w:marBottom w:val="0"/>
      <w:divBdr>
        <w:top w:val="none" w:sz="0" w:space="0" w:color="auto"/>
        <w:left w:val="none" w:sz="0" w:space="0" w:color="auto"/>
        <w:bottom w:val="none" w:sz="0" w:space="0" w:color="auto"/>
        <w:right w:val="none" w:sz="0" w:space="0" w:color="auto"/>
      </w:divBdr>
    </w:div>
    <w:div w:id="2092190212">
      <w:bodyDiv w:val="1"/>
      <w:marLeft w:val="0"/>
      <w:marRight w:val="0"/>
      <w:marTop w:val="0"/>
      <w:marBottom w:val="0"/>
      <w:divBdr>
        <w:top w:val="none" w:sz="0" w:space="0" w:color="auto"/>
        <w:left w:val="none" w:sz="0" w:space="0" w:color="auto"/>
        <w:bottom w:val="none" w:sz="0" w:space="0" w:color="auto"/>
        <w:right w:val="none" w:sz="0" w:space="0" w:color="auto"/>
      </w:divBdr>
    </w:div>
    <w:div w:id="213937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3891</TotalTime>
  <Pages>2791</Pages>
  <Words>1231095</Words>
  <Characters>7017243</Characters>
  <Application>Microsoft Office Word</Application>
  <DocSecurity>0</DocSecurity>
  <Lines>58477</Lines>
  <Paragraphs>16463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585</cp:revision>
  <dcterms:created xsi:type="dcterms:W3CDTF">2011-12-15T15:27:00Z</dcterms:created>
  <dcterms:modified xsi:type="dcterms:W3CDTF">2017-11-28T23:32:00Z</dcterms:modified>
</cp:coreProperties>
</file>